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92E858">
      <w:pPr>
        <w:pStyle w:val="2"/>
        <w:rPr>
          <w:rFonts w:hint="eastAsia" w:ascii="仿宋" w:hAnsi="仿宋" w:eastAsia="仿宋" w:cs="仿宋"/>
        </w:rPr>
      </w:pPr>
      <w:bookmarkStart w:id="0" w:name="a"/>
      <w:r>
        <w:rPr>
          <w:rFonts w:hint="eastAsia" w:ascii="仿宋" w:hAnsi="仿宋" w:eastAsia="仿宋" w:cs="仿宋"/>
        </w:rPr>
        <w:t>A</w:t>
      </w:r>
    </w:p>
    <w:bookmarkEnd w:id="0"/>
    <w:p w14:paraId="671DFC34">
      <w:pPr>
        <w:pStyle w:val="2"/>
        <w:rPr>
          <w:rFonts w:hint="eastAsia" w:ascii="仿宋" w:hAnsi="仿宋" w:eastAsia="仿宋" w:cs="仿宋"/>
        </w:rPr>
      </w:pPr>
      <w:bookmarkStart w:id="1" w:name="a-1"/>
      <w:r>
        <w:rPr>
          <w:rFonts w:hint="eastAsia" w:ascii="仿宋" w:hAnsi="仿宋" w:eastAsia="仿宋" w:cs="仿宋"/>
        </w:rPr>
        <w:t>A</w:t>
      </w:r>
    </w:p>
    <w:p w14:paraId="67712427">
      <w:pPr>
        <w:pStyle w:val="26"/>
        <w:rPr>
          <w:rFonts w:hint="eastAsia" w:ascii="仿宋" w:hAnsi="仿宋" w:eastAsia="仿宋" w:cs="仿宋"/>
        </w:rPr>
      </w:pPr>
      <w:r>
        <w:rPr>
          <w:rFonts w:hint="eastAsia" w:ascii="仿宋" w:hAnsi="仿宋" w:eastAsia="仿宋" w:cs="仿宋"/>
        </w:rPr>
        <w:t>阿</w:t>
      </w:r>
      <w:r>
        <w:rPr>
          <w:rFonts w:hint="eastAsia" w:ascii="仿宋" w:hAnsi="仿宋" w:eastAsia="仿宋" w:cs="仿宋"/>
        </w:rPr>
        <w:t xml:space="preserve"> a ① e </w:t>
      </w:r>
      <w:r>
        <w:rPr>
          <w:rFonts w:hint="eastAsia" w:ascii="仿宋" w:hAnsi="仿宋" w:eastAsia="仿宋" w:cs="仿宋"/>
        </w:rPr>
        <w:t>大山。《诗经·小雅·菁菁者莪》:“菁菁者莪,在彼中</w:t>
      </w:r>
      <w:r>
        <w:rPr>
          <w:rFonts w:hint="eastAsia" w:ascii="仿宋" w:hAnsi="仿宋" w:eastAsia="仿宋" w:cs="仿宋"/>
          <w:vertAlign w:val="subscript"/>
        </w:rPr>
        <w:t>。”王勃《滕王阁序》:”访风景于崇</w:t>
      </w:r>
      <w:r>
        <w:rPr>
          <w:rFonts w:hint="eastAsia" w:ascii="仿宋" w:hAnsi="仿宋" w:eastAsia="仿宋" w:cs="仿宋"/>
        </w:rPr>
        <w:t>。”(崇:高。)②山、水的转弯处。屈原《九歌·山鬼》:“若有人兮山之</w:t>
      </w:r>
      <w:r>
        <w:rPr>
          <w:rFonts w:hint="eastAsia" w:ascii="仿宋" w:hAnsi="仿宋" w:eastAsia="仿宋" w:cs="仿宋"/>
          <w:vertAlign w:val="subscript"/>
        </w:rPr>
        <w:t>。”《穆天子传》卷一:”天子饮于河水之</w:t>
      </w:r>
      <w:r>
        <w:rPr>
          <w:rFonts w:hint="eastAsia" w:ascii="仿宋" w:hAnsi="仿宋" w:eastAsia="仿宋" w:cs="仿宋"/>
        </w:rPr>
        <w:t>。”(河:指黄河。)③</w:t>
      </w:r>
      <w:r>
        <w:rPr>
          <w:rFonts w:hint="eastAsia" w:ascii="仿宋" w:hAnsi="仿宋" w:eastAsia="仿宋" w:cs="仿宋"/>
        </w:rPr>
        <w:t xml:space="preserve"> </w:t>
      </w:r>
      <w:r>
        <w:rPr>
          <w:rFonts w:hint="eastAsia" w:ascii="仿宋" w:hAnsi="仿宋" w:eastAsia="仿宋" w:cs="仿宋"/>
        </w:rPr>
        <w:t>屋檐。《古诗十九首·西北有高楼》:“~阁三重阶。”(阿阁:四面有屋檐的楼阁。阶:台阶。)④</w:t>
      </w:r>
      <w:r>
        <w:rPr>
          <w:rFonts w:hint="eastAsia" w:ascii="仿宋" w:hAnsi="仿宋" w:eastAsia="仿宋" w:cs="仿宋"/>
        </w:rPr>
        <w:t xml:space="preserve"> </w:t>
      </w:r>
      <w:r>
        <w:rPr>
          <w:rFonts w:hint="eastAsia" w:ascii="仿宋" w:hAnsi="仿宋" w:eastAsia="仿宋" w:cs="仿宋"/>
        </w:rPr>
        <w:t>偏袒,迎合。《韩非子·有度》:“法不~贵。”(贵:有权势的人。)成语有”刚直不阿”、“阿谀逢迎”。①</w:t>
      </w:r>
      <w:r>
        <w:rPr>
          <w:rFonts w:hint="eastAsia" w:ascii="仿宋" w:hAnsi="仿宋" w:eastAsia="仿宋" w:cs="仿宋"/>
        </w:rPr>
        <w:t xml:space="preserve"> </w:t>
      </w:r>
      <w:r>
        <w:rPr>
          <w:rFonts w:hint="eastAsia" w:ascii="仿宋" w:hAnsi="仿宋" w:eastAsia="仿宋" w:cs="仿宋"/>
        </w:rPr>
        <w:t>名词词头。多用于亲属称谓或人名前面。《木兰诗》:“</w:t>
      </w:r>
      <w:r>
        <w:rPr>
          <w:rFonts w:hint="eastAsia" w:ascii="仿宋" w:hAnsi="仿宋" w:eastAsia="仿宋" w:cs="仿宋"/>
          <w:vertAlign w:val="subscript"/>
        </w:rPr>
        <w:t>姊闻妹来。”(三国志·魏书·武帝纪》裴松之注引《曹瞒传》:”太祖一名吉利,小字</w:t>
      </w:r>
      <w:r>
        <w:rPr>
          <w:rFonts w:hint="eastAsia" w:ascii="仿宋" w:hAnsi="仿宋" w:eastAsia="仿宋" w:cs="仿宋"/>
        </w:rPr>
        <w:t>瞒。”也用于代词前。古诗《十五从军征》:“道逢乡里人,家中有~谁?”⑤</w:t>
      </w:r>
      <w:r>
        <w:rPr>
          <w:rFonts w:hint="eastAsia" w:ascii="仿宋" w:hAnsi="仿宋" w:eastAsia="仿宋" w:cs="仿宋"/>
        </w:rPr>
        <w:t xml:space="preserve"> hē </w:t>
      </w:r>
      <w:r>
        <w:rPr>
          <w:rFonts w:hint="eastAsia" w:ascii="仿宋" w:hAnsi="仿宋" w:eastAsia="仿宋" w:cs="仿宋"/>
        </w:rPr>
        <w:t>通”呵”。斥责。《老子》二十章:“唯之与~,相去几何?”</w:t>
      </w:r>
    </w:p>
    <w:bookmarkEnd w:id="1"/>
    <w:p w14:paraId="36068EF3">
      <w:pPr>
        <w:pStyle w:val="2"/>
        <w:rPr>
          <w:rFonts w:hint="eastAsia" w:ascii="仿宋" w:hAnsi="仿宋" w:eastAsia="仿宋" w:cs="仿宋"/>
        </w:rPr>
      </w:pPr>
      <w:bookmarkStart w:id="2" w:name="ai"/>
      <w:r>
        <w:rPr>
          <w:rFonts w:hint="eastAsia" w:ascii="仿宋" w:hAnsi="仿宋" w:eastAsia="仿宋" w:cs="仿宋"/>
        </w:rPr>
        <w:t>AI</w:t>
      </w:r>
    </w:p>
    <w:p w14:paraId="3407810B">
      <w:pPr>
        <w:pStyle w:val="26"/>
        <w:rPr>
          <w:rFonts w:hint="eastAsia" w:ascii="仿宋" w:hAnsi="仿宋" w:eastAsia="仿宋" w:cs="仿宋"/>
        </w:rPr>
      </w:pPr>
      <w:r>
        <w:rPr>
          <w:rFonts w:hint="eastAsia" w:ascii="仿宋" w:hAnsi="仿宋" w:eastAsia="仿宋" w:cs="仿宋"/>
        </w:rPr>
        <w:t>哀</w:t>
      </w:r>
      <w:r>
        <w:rPr>
          <w:rFonts w:hint="eastAsia" w:ascii="仿宋" w:hAnsi="仿宋" w:eastAsia="仿宋" w:cs="仿宋"/>
        </w:rPr>
        <w:t xml:space="preserve"> ai ① </w:t>
      </w:r>
      <w:r>
        <w:rPr>
          <w:rFonts w:hint="eastAsia" w:ascii="仿宋" w:hAnsi="仿宋" w:eastAsia="仿宋" w:cs="仿宋"/>
        </w:rPr>
        <w:t>悲痛,伤心。《庄子·大宗师》:“中心不戚,居丧不</w:t>
      </w:r>
      <w:r>
        <w:rPr>
          <w:rFonts w:hint="eastAsia" w:ascii="仿宋" w:hAnsi="仿宋" w:eastAsia="仿宋" w:cs="仿宋"/>
          <w:vertAlign w:val="subscript"/>
        </w:rPr>
        <w:t>。”屈原《离骚》:”</w:t>
      </w:r>
      <w:r>
        <w:rPr>
          <w:rFonts w:hint="eastAsia" w:ascii="仿宋" w:hAnsi="仿宋" w:eastAsia="仿宋" w:cs="仿宋"/>
        </w:rPr>
        <w:t>众芳之芜秽(huì)。”(芳:香草。芜秽:荒芜。)③</w:t>
      </w:r>
      <w:r>
        <w:rPr>
          <w:rFonts w:hint="eastAsia" w:ascii="仿宋" w:hAnsi="仿宋" w:eastAsia="仿宋" w:cs="仿宋"/>
        </w:rPr>
        <w:t xml:space="preserve"> </w:t>
      </w:r>
      <w:r>
        <w:rPr>
          <w:rFonts w:hint="eastAsia" w:ascii="仿宋" w:hAnsi="仿宋" w:eastAsia="仿宋" w:cs="仿宋"/>
        </w:rPr>
        <w:t>父母之丧(后起意义)。《宋书·张敷传》:“居~毁灭,孝道淳至。”②</w:t>
      </w:r>
      <w:r>
        <w:rPr>
          <w:rFonts w:hint="eastAsia" w:ascii="仿宋" w:hAnsi="仿宋" w:eastAsia="仿宋" w:cs="仿宋"/>
        </w:rPr>
        <w:t xml:space="preserve"> </w:t>
      </w:r>
      <w:r>
        <w:rPr>
          <w:rFonts w:hint="eastAsia" w:ascii="仿宋" w:hAnsi="仿宋" w:eastAsia="仿宋" w:cs="仿宋"/>
        </w:rPr>
        <w:t>怜祸,同情。《韩非子·用人》:“忧悲不~怜。”③</w:t>
      </w:r>
      <w:r>
        <w:rPr>
          <w:rFonts w:hint="eastAsia" w:ascii="仿宋" w:hAnsi="仿宋" w:eastAsia="仿宋" w:cs="仿宋"/>
        </w:rPr>
        <w:t xml:space="preserve"> </w:t>
      </w:r>
      <w:r>
        <w:rPr>
          <w:rFonts w:hint="eastAsia" w:ascii="仿宋" w:hAnsi="仿宋" w:eastAsia="仿宋" w:cs="仿宋"/>
        </w:rPr>
        <w:t>爱。《吕氏春秋·报更》:“人主胡可以不务</w:t>
      </w:r>
      <w:r>
        <w:rPr>
          <w:rFonts w:hint="eastAsia" w:ascii="仿宋" w:hAnsi="仿宋" w:eastAsia="仿宋" w:cs="仿宋"/>
          <w:vertAlign w:val="subscript"/>
        </w:rPr>
        <w:t>士?”《淮南子·说林》:”鸟飞反乡,免走归窟,狐死首丘,寒将翔水,各</w:t>
      </w:r>
      <w:r>
        <w:rPr>
          <w:rFonts w:hint="eastAsia" w:ascii="仿宋" w:hAnsi="仿宋" w:eastAsia="仿宋" w:cs="仿宋"/>
        </w:rPr>
        <w:t>其所生。”(寒将:水鸟。)</w:t>
      </w:r>
    </w:p>
    <w:p w14:paraId="213B825E">
      <w:pPr>
        <w:pStyle w:val="3"/>
        <w:rPr>
          <w:rFonts w:hint="eastAsia" w:ascii="仿宋" w:hAnsi="仿宋" w:eastAsia="仿宋" w:cs="仿宋"/>
        </w:rPr>
      </w:pPr>
      <w:r>
        <w:rPr>
          <w:rFonts w:hint="eastAsia" w:ascii="仿宋" w:hAnsi="仿宋" w:eastAsia="仿宋" w:cs="仿宋"/>
        </w:rPr>
        <w:t>[辨]哀,悲,戚,悼。这四个字都有”悲伤”的意思。“哀”与”悲”有”怜悯”、“同情”的意思,“哀”的感情色彩要更重些:“戚”字一般是表示忧苦、悲哀;“悼”则是”悲痛”的意思,多用于对死者表示沉痛悼念。</w:t>
      </w:r>
    </w:p>
    <w:p w14:paraId="2E3F7684">
      <w:pPr>
        <w:pStyle w:val="3"/>
        <w:rPr>
          <w:rFonts w:hint="eastAsia" w:ascii="仿宋" w:hAnsi="仿宋" w:eastAsia="仿宋" w:cs="仿宋"/>
        </w:rPr>
      </w:pPr>
      <w:r>
        <w:rPr>
          <w:rFonts w:hint="eastAsia" w:ascii="仿宋" w:hAnsi="仿宋" w:eastAsia="仿宋" w:cs="仿宋"/>
        </w:rPr>
        <w:t>埃</w:t>
      </w:r>
      <w:r>
        <w:rPr>
          <w:rFonts w:hint="eastAsia" w:ascii="仿宋" w:hAnsi="仿宋" w:eastAsia="仿宋" w:cs="仿宋"/>
        </w:rPr>
        <w:t xml:space="preserve"> ai </w:t>
      </w:r>
      <w:r>
        <w:rPr>
          <w:rFonts w:hint="eastAsia" w:ascii="仿宋" w:hAnsi="仿宋" w:eastAsia="仿宋" w:cs="仿宋"/>
        </w:rPr>
        <w:t>尘土。《荀子·劝学》:“上食</w:t>
      </w:r>
      <w:r>
        <w:rPr>
          <w:rFonts w:hint="eastAsia" w:ascii="仿宋" w:hAnsi="仿宋" w:eastAsia="仿宋" w:cs="仿宋"/>
          <w:vertAlign w:val="subscript"/>
        </w:rPr>
        <w:t>土,下饮黄泉。”李白《对酒》诗:”自古帝王宅,城阙闭黄</w:t>
      </w:r>
      <w:r>
        <w:rPr>
          <w:rFonts w:hint="eastAsia" w:ascii="仿宋" w:hAnsi="仿宋" w:eastAsia="仿宋" w:cs="仿宋"/>
        </w:rPr>
        <w:t>。”</w:t>
      </w:r>
    </w:p>
    <w:p w14:paraId="277F9181">
      <w:pPr>
        <w:pStyle w:val="3"/>
        <w:rPr>
          <w:rFonts w:hint="eastAsia" w:ascii="仿宋" w:hAnsi="仿宋" w:eastAsia="仿宋" w:cs="仿宋"/>
        </w:rPr>
      </w:pPr>
      <w:r>
        <w:rPr>
          <w:rFonts w:hint="eastAsia" w:ascii="仿宋" w:hAnsi="仿宋" w:eastAsia="仿宋" w:cs="仿宋"/>
        </w:rPr>
        <w:t>敏</w:t>
      </w:r>
      <w:r>
        <w:rPr>
          <w:rFonts w:hint="eastAsia" w:ascii="仿宋" w:hAnsi="仿宋" w:eastAsia="仿宋" w:cs="仿宋"/>
        </w:rPr>
        <w:t xml:space="preserve"> ai ① </w:t>
      </w:r>
      <w:r>
        <w:rPr>
          <w:rFonts w:hint="eastAsia" w:ascii="仿宋" w:hAnsi="仿宋" w:eastAsia="仿宋" w:cs="仿宋"/>
        </w:rPr>
        <w:t>应答声。《方言》卷一○:“欸、謄(yī),然也。”②</w:t>
      </w:r>
      <w:r>
        <w:rPr>
          <w:rFonts w:hint="eastAsia" w:ascii="仿宋" w:hAnsi="仿宋" w:eastAsia="仿宋" w:cs="仿宋"/>
        </w:rPr>
        <w:t xml:space="preserve"> </w:t>
      </w:r>
      <w:r>
        <w:rPr>
          <w:rFonts w:hint="eastAsia" w:ascii="仿宋" w:hAnsi="仿宋" w:eastAsia="仿宋" w:cs="仿宋"/>
        </w:rPr>
        <w:t>叹息。屈原《九章·涉</w:t>
      </w:r>
    </w:p>
    <w:p w14:paraId="4DAD7F4F">
      <w:pPr>
        <w:pStyle w:val="3"/>
        <w:rPr>
          <w:rFonts w:hint="eastAsia" w:ascii="仿宋" w:hAnsi="仿宋" w:eastAsia="仿宋" w:cs="仿宋"/>
        </w:rPr>
      </w:pPr>
      <w:r>
        <w:rPr>
          <w:rFonts w:hint="eastAsia" w:ascii="仿宋" w:hAnsi="仿宋" w:eastAsia="仿宋" w:cs="仿宋"/>
        </w:rPr>
        <w:t>江》:“乘鄂渚而反顾兮,~秋冬之绪风。”③</w:t>
      </w:r>
      <w:r>
        <w:rPr>
          <w:rFonts w:hint="eastAsia" w:ascii="仿宋" w:hAnsi="仿宋" w:eastAsia="仿宋" w:cs="仿宋"/>
        </w:rPr>
        <w:t xml:space="preserve"> </w:t>
      </w:r>
      <w:r>
        <w:rPr>
          <w:rFonts w:hint="eastAsia" w:ascii="仿宋" w:hAnsi="仿宋" w:eastAsia="仿宋" w:cs="仿宋"/>
        </w:rPr>
        <w:t>i[欷乃]摇橹声。柳宗元《渔翁》诗:“烟销日出不见人,~~一声山水绿。”</w:t>
      </w:r>
    </w:p>
    <w:p w14:paraId="7711220A">
      <w:pPr>
        <w:pStyle w:val="3"/>
        <w:rPr>
          <w:rFonts w:hint="eastAsia" w:ascii="仿宋" w:hAnsi="仿宋" w:eastAsia="仿宋" w:cs="仿宋"/>
        </w:rPr>
      </w:pPr>
      <w:r>
        <w:rPr>
          <w:rFonts w:hint="eastAsia" w:ascii="仿宋" w:hAnsi="仿宋" w:eastAsia="仿宋" w:cs="仿宋"/>
        </w:rPr>
        <w:t>候</w:t>
      </w:r>
      <w:r>
        <w:rPr>
          <w:rFonts w:hint="eastAsia" w:ascii="仿宋" w:hAnsi="仿宋" w:eastAsia="仿宋" w:cs="仿宋"/>
        </w:rPr>
        <w:t xml:space="preserve"> ai ① </w:t>
      </w:r>
      <w:r>
        <w:rPr>
          <w:rFonts w:hint="eastAsia" w:ascii="仿宋" w:hAnsi="仿宋" w:eastAsia="仿宋" w:cs="仿宋"/>
        </w:rPr>
        <w:t>痴愚的样子。《汉书·息夫躬传》:“外有直项之名,内实~不晓政事。”(直项:刚直。)熟语有”痴儿躲子”。②</w:t>
      </w:r>
      <w:r>
        <w:rPr>
          <w:rFonts w:hint="eastAsia" w:ascii="仿宋" w:hAnsi="仿宋" w:eastAsia="仿宋" w:cs="仿宋"/>
        </w:rPr>
        <w:t xml:space="preserve"> </w:t>
      </w:r>
      <w:r>
        <w:rPr>
          <w:rFonts w:hint="eastAsia" w:ascii="仿宋" w:hAnsi="仿宋" w:eastAsia="仿宋" w:cs="仿宋"/>
        </w:rPr>
        <w:t>si[虾(pī)躲]见311页”虾”字。</w:t>
      </w:r>
    </w:p>
    <w:p w14:paraId="68AC3485">
      <w:pPr>
        <w:pStyle w:val="3"/>
        <w:rPr>
          <w:rFonts w:hint="eastAsia" w:ascii="仿宋" w:hAnsi="仿宋" w:eastAsia="仿宋" w:cs="仿宋"/>
        </w:rPr>
      </w:pPr>
      <w:r>
        <w:rPr>
          <w:rFonts w:hint="eastAsia" w:ascii="仿宋" w:hAnsi="仿宋" w:eastAsia="仿宋" w:cs="仿宋"/>
        </w:rPr>
        <w:t>铠(铠)</w:t>
      </w:r>
      <w:r>
        <w:rPr>
          <w:rFonts w:hint="eastAsia" w:ascii="仿宋" w:hAnsi="仿宋" w:eastAsia="仿宋" w:cs="仿宋"/>
        </w:rPr>
        <w:t xml:space="preserve"> ai ① wèi </w:t>
      </w:r>
      <w:r>
        <w:rPr>
          <w:rFonts w:hint="eastAsia" w:ascii="仿宋" w:hAnsi="仿宋" w:eastAsia="仿宋" w:cs="仿宋"/>
        </w:rPr>
        <w:t>石磨。史游《急就篇》卷三:“碓(duì)</w:t>
      </w:r>
      <w:r>
        <w:rPr>
          <w:rFonts w:hint="eastAsia" w:ascii="仿宋" w:hAnsi="仿宋" w:eastAsia="仿宋" w:cs="仿宋"/>
          <w:vertAlign w:val="subscript"/>
        </w:rPr>
        <w:t>扇隙(tuǐ)舂簸扬。”颜师古注:”</w:t>
      </w:r>
      <w:r>
        <w:rPr>
          <w:rFonts w:hint="eastAsia" w:ascii="仿宋" w:hAnsi="仿宋" w:eastAsia="仿宋" w:cs="仿宋"/>
        </w:rPr>
        <w:t>所以碓(mò)也,亦谓之破(cuì)。古者雍父作舂,鲁班作~。”(隤:坠。)碓:“磨”的异体。雍父、鲁班:人名。)②</w:t>
      </w:r>
      <w:r>
        <w:rPr>
          <w:rFonts w:hint="eastAsia" w:ascii="仿宋" w:hAnsi="仿宋" w:eastAsia="仿宋" w:cs="仿宋"/>
        </w:rPr>
        <w:t xml:space="preserve"> </w:t>
      </w:r>
      <w:r>
        <w:rPr>
          <w:rFonts w:hint="eastAsia" w:ascii="仿宋" w:hAnsi="仿宋" w:eastAsia="仿宋" w:cs="仿宋"/>
        </w:rPr>
        <w:t>用作动词。磨(mó)。扬雄《太玄·疑》:“阴阳相</w:t>
      </w:r>
      <w:r>
        <w:rPr>
          <w:rFonts w:hint="eastAsia" w:ascii="仿宋" w:hAnsi="仿宋" w:eastAsia="仿宋" w:cs="仿宋"/>
          <w:vertAlign w:val="subscript"/>
        </w:rPr>
        <w:t>,物咸形离。”(咸:全,都。)贾思勰《齐民要术·法酒》:”谷三石,蒸两石,生一石,别</w:t>
      </w:r>
      <w:r>
        <w:rPr>
          <w:rFonts w:hint="eastAsia" w:ascii="仿宋" w:hAnsi="仿宋" w:eastAsia="仿宋" w:cs="仿宋"/>
        </w:rPr>
        <w:t>之令细。”②[皑皑]1.</w:t>
      </w:r>
      <w:r>
        <w:rPr>
          <w:rFonts w:hint="eastAsia" w:ascii="仿宋" w:hAnsi="仿宋" w:eastAsia="仿宋" w:cs="仿宋"/>
        </w:rPr>
        <w:t xml:space="preserve"> </w:t>
      </w:r>
      <w:r>
        <w:rPr>
          <w:rFonts w:hint="eastAsia" w:ascii="仿宋" w:hAnsi="仿宋" w:eastAsia="仿宋" w:cs="仿宋"/>
        </w:rPr>
        <w:t>高峻的样子。宋玉《高唐赋》:“盘岸巒峤(cuánwán),振(zhěn)陈</w:t>
      </w:r>
      <w:r>
        <w:rPr>
          <w:rFonts w:hint="eastAsia" w:ascii="仿宋" w:hAnsi="仿宋" w:eastAsia="仿宋" w:cs="仿宋"/>
          <w:strike/>
        </w:rPr>
        <w:t>。”(巒峤:山峰峻峭。振:重叠。陈:陈列。)2.</w:t>
      </w:r>
      <w:r>
        <w:rPr>
          <w:rFonts w:hint="eastAsia" w:ascii="仿宋" w:hAnsi="仿宋" w:eastAsia="仿宋" w:cs="仿宋"/>
          <w:strike/>
        </w:rPr>
        <w:t xml:space="preserve"> </w:t>
      </w:r>
      <w:r>
        <w:rPr>
          <w:rFonts w:hint="eastAsia" w:ascii="仿宋" w:hAnsi="仿宋" w:eastAsia="仿宋" w:cs="仿宋"/>
          <w:strike/>
        </w:rPr>
        <w:t>同”皑皑”。洁白的样子。枚乘《七发》:”白刃</w:t>
      </w:r>
      <w:r>
        <w:rPr>
          <w:rFonts w:hint="eastAsia" w:ascii="仿宋" w:hAnsi="仿宋" w:eastAsia="仿宋" w:cs="仿宋"/>
        </w:rPr>
        <w:t>,矛戟交错。”3.</w:t>
      </w:r>
      <w:r>
        <w:rPr>
          <w:rFonts w:hint="eastAsia" w:ascii="仿宋" w:hAnsi="仿宋" w:eastAsia="仿宋" w:cs="仿宋"/>
        </w:rPr>
        <w:t xml:space="preserve"> </w:t>
      </w:r>
      <w:r>
        <w:rPr>
          <w:rFonts w:hint="eastAsia" w:ascii="仿宋" w:hAnsi="仿宋" w:eastAsia="仿宋" w:cs="仿宋"/>
        </w:rPr>
        <w:t>坚固的样子。张衡《思玄赋》:“行积冰之~~兮,清泉伍(hū)而不流。”(伍:凝固冻结。)</w:t>
      </w:r>
    </w:p>
    <w:p w14:paraId="270D0F61">
      <w:pPr>
        <w:pStyle w:val="3"/>
        <w:rPr>
          <w:rFonts w:hint="eastAsia" w:ascii="仿宋" w:hAnsi="仿宋" w:eastAsia="仿宋" w:cs="仿宋"/>
        </w:rPr>
      </w:pPr>
      <w:r>
        <w:rPr>
          <w:rFonts w:hint="eastAsia" w:ascii="仿宋" w:hAnsi="仿宋" w:eastAsia="仿宋" w:cs="仿宋"/>
        </w:rPr>
        <w:t>皑(皑)</w:t>
      </w:r>
      <w:r>
        <w:rPr>
          <w:rFonts w:hint="eastAsia" w:ascii="仿宋" w:hAnsi="仿宋" w:eastAsia="仿宋" w:cs="仿宋"/>
        </w:rPr>
        <w:t xml:space="preserve"> ai </w:t>
      </w:r>
      <w:r>
        <w:rPr>
          <w:rFonts w:hint="eastAsia" w:ascii="仿宋" w:hAnsi="仿宋" w:eastAsia="仿宋" w:cs="仿宋"/>
        </w:rPr>
        <w:t>洁白。汉乐府《白头吟》:“皑皑”形容霜雪洁白的样子。刘歆《遂初赋》:“漂积雪之~~兮。”又写作”皑皑”。</w:t>
      </w:r>
    </w:p>
    <w:p w14:paraId="5A0150EB">
      <w:pPr>
        <w:pStyle w:val="3"/>
        <w:rPr>
          <w:rFonts w:hint="eastAsia" w:ascii="仿宋" w:hAnsi="仿宋" w:eastAsia="仿宋" w:cs="仿宋"/>
        </w:rPr>
      </w:pPr>
      <w:r>
        <w:rPr>
          <w:rFonts w:hint="eastAsia" w:ascii="仿宋" w:hAnsi="仿宋" w:eastAsia="仿宋" w:cs="仿宋"/>
        </w:rPr>
        <w:t>薄</w:t>
      </w:r>
      <w:r>
        <w:rPr>
          <w:rFonts w:hint="eastAsia" w:ascii="仿宋" w:hAnsi="仿宋" w:eastAsia="仿宋" w:cs="仿宋"/>
        </w:rPr>
        <w:t xml:space="preserve"> ai ① </w:t>
      </w:r>
      <w:r>
        <w:rPr>
          <w:rFonts w:hint="eastAsia" w:ascii="仿宋" w:hAnsi="仿宋" w:eastAsia="仿宋" w:cs="仿宋"/>
        </w:rPr>
        <w:t>品行不正的人。《说文·毋部》:“薄,士之无行者。”②</w:t>
      </w:r>
      <w:r>
        <w:rPr>
          <w:rFonts w:hint="eastAsia" w:ascii="仿宋" w:hAnsi="仿宋" w:eastAsia="仿宋" w:cs="仿宋"/>
        </w:rPr>
        <w:t xml:space="preserve"> </w:t>
      </w:r>
      <w:r>
        <w:rPr>
          <w:rFonts w:hint="eastAsia" w:ascii="仿宋" w:hAnsi="仿宋" w:eastAsia="仿宋" w:cs="仿宋"/>
        </w:rPr>
        <w:t>人名。战国秦时有嫪(lào)毐。</w:t>
      </w:r>
    </w:p>
    <w:p w14:paraId="1C7CF963">
      <w:pPr>
        <w:pStyle w:val="3"/>
        <w:rPr>
          <w:rFonts w:hint="eastAsia" w:ascii="仿宋" w:hAnsi="仿宋" w:eastAsia="仿宋" w:cs="仿宋"/>
        </w:rPr>
      </w:pPr>
      <w:r>
        <w:rPr>
          <w:rFonts w:hint="eastAsia" w:ascii="仿宋" w:hAnsi="仿宋" w:eastAsia="仿宋" w:cs="仿宋"/>
        </w:rPr>
        <w:t>蔼(蔼)</w:t>
      </w:r>
      <w:r>
        <w:rPr>
          <w:rFonts w:hint="eastAsia" w:ascii="仿宋" w:hAnsi="仿宋" w:eastAsia="仿宋" w:cs="仿宋"/>
        </w:rPr>
        <w:t xml:space="preserve"> ai ① </w:t>
      </w:r>
      <w:r>
        <w:rPr>
          <w:rFonts w:hint="eastAsia" w:ascii="仿宋" w:hAnsi="仿宋" w:eastAsia="仿宋" w:cs="仿宋"/>
        </w:rPr>
        <w:t>草木茂盛的样子。《汉书·扬雄传上》:“郁萧条其幽~兮,澹(wěng)汎沛以丰隆。”(澹:云气涌起。)③</w:t>
      </w:r>
      <w:r>
        <w:rPr>
          <w:rFonts w:hint="eastAsia" w:ascii="仿宋" w:hAnsi="仿宋" w:eastAsia="仿宋" w:cs="仿宋"/>
        </w:rPr>
        <w:t xml:space="preserve"> </w:t>
      </w:r>
      <w:r>
        <w:rPr>
          <w:rFonts w:hint="eastAsia" w:ascii="仿宋" w:hAnsi="仿宋" w:eastAsia="仿宋" w:cs="仿宋"/>
        </w:rPr>
        <w:t>密集的样子。杜甫《雨》诗:“行云递崇高,飞雨~而至。”[蔼蔼]1.</w:t>
      </w:r>
      <w:r>
        <w:rPr>
          <w:rFonts w:hint="eastAsia" w:ascii="仿宋" w:hAnsi="仿宋" w:eastAsia="仿宋" w:cs="仿宋"/>
        </w:rPr>
        <w:t xml:space="preserve"> </w:t>
      </w:r>
      <w:r>
        <w:rPr>
          <w:rFonts w:hint="eastAsia" w:ascii="仿宋" w:hAnsi="仿宋" w:eastAsia="仿宋" w:cs="仿宋"/>
        </w:rPr>
        <w:t>草木茂盛的样子。束皙《补亡诗》六首之五:“瞻彼崇丘,其林</w:t>
      </w:r>
      <w:r>
        <w:rPr>
          <w:rFonts w:hint="eastAsia" w:ascii="仿宋" w:hAnsi="仿宋" w:eastAsia="仿宋" w:cs="仿宋"/>
          <w:strike/>
        </w:rPr>
        <w:t xml:space="preserve">。”2. </w:t>
      </w:r>
      <w:r>
        <w:rPr>
          <w:rFonts w:hint="eastAsia" w:ascii="仿宋" w:hAnsi="仿宋" w:eastAsia="仿宋" w:cs="仿宋"/>
          <w:strike/>
        </w:rPr>
        <w:t>众多的样子。《诗经·大雅·卷阿》:”</w:t>
      </w:r>
      <w:r>
        <w:rPr>
          <w:rFonts w:hint="eastAsia" w:ascii="仿宋" w:hAnsi="仿宋" w:eastAsia="仿宋" w:cs="仿宋"/>
        </w:rPr>
        <w:t>王多吉士,维君子使,媚于天子。”3.</w:t>
      </w:r>
      <w:r>
        <w:rPr>
          <w:rFonts w:hint="eastAsia" w:ascii="仿宋" w:hAnsi="仿宋" w:eastAsia="仿宋" w:cs="仿宋"/>
        </w:rPr>
        <w:t xml:space="preserve"> </w:t>
      </w:r>
      <w:r>
        <w:rPr>
          <w:rFonts w:hint="eastAsia" w:ascii="仿宋" w:hAnsi="仿宋" w:eastAsia="仿宋" w:cs="仿宋"/>
        </w:rPr>
        <w:t>光线暗淡的样子。司马相如《长门赋》:“望中庭之</w:t>
      </w:r>
      <w:r>
        <w:rPr>
          <w:rFonts w:hint="eastAsia" w:ascii="仿宋" w:hAnsi="仿宋" w:eastAsia="仿宋" w:cs="仿宋"/>
          <w:strike/>
        </w:rPr>
        <w:t>兮,若季秋之降霜。”②和气。韩愈《答李翊书》:”仁义之人,其言~如也。”又如”蔼然可亲”。③</w:t>
      </w:r>
      <w:r>
        <w:rPr>
          <w:rFonts w:hint="eastAsia" w:ascii="仿宋" w:hAnsi="仿宋" w:eastAsia="仿宋" w:cs="仿宋"/>
          <w:strike/>
        </w:rPr>
        <w:t xml:space="preserve"> </w:t>
      </w:r>
      <w:r>
        <w:rPr>
          <w:rFonts w:hint="eastAsia" w:ascii="仿宋" w:hAnsi="仿宋" w:eastAsia="仿宋" w:cs="仿宋"/>
          <w:strike/>
        </w:rPr>
        <w:t>通”蔼”。云气。陆机《挽歌》三首之三:”悲风徽行轨,倾云结流</w:t>
      </w:r>
      <w:r>
        <w:rPr>
          <w:rFonts w:hint="eastAsia" w:ascii="仿宋" w:hAnsi="仿宋" w:eastAsia="仿宋" w:cs="仿宋"/>
        </w:rPr>
        <w:t>。”(徽:止。轨:指车。)</w:t>
      </w:r>
    </w:p>
    <w:p w14:paraId="54F6229A">
      <w:pPr>
        <w:pStyle w:val="3"/>
        <w:rPr>
          <w:rFonts w:hint="eastAsia" w:ascii="仿宋" w:hAnsi="仿宋" w:eastAsia="仿宋" w:cs="仿宋"/>
        </w:rPr>
      </w:pPr>
      <w:r>
        <w:rPr>
          <w:rFonts w:hint="eastAsia" w:ascii="仿宋" w:hAnsi="仿宋" w:eastAsia="仿宋" w:cs="仿宋"/>
        </w:rPr>
        <w:t>霭(霭)</w:t>
      </w:r>
      <w:r>
        <w:rPr>
          <w:rFonts w:hint="eastAsia" w:ascii="仿宋" w:hAnsi="仿宋" w:eastAsia="仿宋" w:cs="仿宋"/>
        </w:rPr>
        <w:t xml:space="preserve"> ai </w:t>
      </w:r>
      <w:r>
        <w:rPr>
          <w:rFonts w:hint="eastAsia" w:ascii="仿宋" w:hAnsi="仿宋" w:eastAsia="仿宋" w:cs="仿宋"/>
        </w:rPr>
        <w:t>云雾。李白《雨后望月》诗:“四郊阴</w:t>
      </w:r>
      <w:r>
        <w:rPr>
          <w:rFonts w:hint="eastAsia" w:ascii="仿宋" w:hAnsi="仿宋" w:eastAsia="仿宋" w:cs="仿宋"/>
          <w:vertAlign w:val="subscript"/>
        </w:rPr>
        <w:t>散,开户半蟾生。”柳永《雨霖铃·寒蝉凄切》:”暮</w:t>
      </w:r>
      <w:r>
        <w:rPr>
          <w:rFonts w:hint="eastAsia" w:ascii="仿宋" w:hAnsi="仿宋" w:eastAsia="仿宋" w:cs="仿宋"/>
        </w:rPr>
        <w:t>沉沉楚天阁。”[霭霭]1.</w:t>
      </w:r>
      <w:r>
        <w:rPr>
          <w:rFonts w:hint="eastAsia" w:ascii="仿宋" w:hAnsi="仿宋" w:eastAsia="仿宋" w:cs="仿宋"/>
        </w:rPr>
        <w:t xml:space="preserve"> </w:t>
      </w:r>
      <w:r>
        <w:rPr>
          <w:rFonts w:hint="eastAsia" w:ascii="仿宋" w:hAnsi="仿宋" w:eastAsia="仿宋" w:cs="仿宋"/>
        </w:rPr>
        <w:t>云雾密集的样子。陶渊明《停云》诗:“</w:t>
      </w:r>
      <w:r>
        <w:rPr>
          <w:rFonts w:hint="eastAsia" w:ascii="仿宋" w:hAnsi="仿宋" w:eastAsia="仿宋" w:cs="仿宋"/>
          <w:strike/>
        </w:rPr>
        <w:t>停云,濛濛时雨。”苏轼《题南溪竹上》诗:”山头</w:t>
      </w:r>
      <w:r>
        <w:rPr>
          <w:rFonts w:hint="eastAsia" w:ascii="仿宋" w:hAnsi="仿宋" w:eastAsia="仿宋" w:cs="仿宋"/>
        </w:rPr>
        <w:t>暮云横。”2.</w:t>
      </w:r>
      <w:r>
        <w:rPr>
          <w:rFonts w:hint="eastAsia" w:ascii="仿宋" w:hAnsi="仿宋" w:eastAsia="仿宋" w:cs="仿宋"/>
        </w:rPr>
        <w:t xml:space="preserve"> </w:t>
      </w:r>
      <w:r>
        <w:rPr>
          <w:rFonts w:hint="eastAsia" w:ascii="仿宋" w:hAnsi="仿宋" w:eastAsia="仿宋" w:cs="仿宋"/>
        </w:rPr>
        <w:t>光线</w:t>
      </w:r>
    </w:p>
    <w:p w14:paraId="7C9444C7">
      <w:pPr>
        <w:pStyle w:val="3"/>
        <w:rPr>
          <w:rFonts w:hint="eastAsia" w:ascii="仿宋" w:hAnsi="仿宋" w:eastAsia="仿宋" w:cs="仿宋"/>
        </w:rPr>
      </w:pPr>
      <w:r>
        <w:rPr>
          <w:rFonts w:hint="eastAsia" w:ascii="仿宋" w:hAnsi="仿宋" w:eastAsia="仿宋" w:cs="仿宋"/>
        </w:rPr>
        <w:t>暗淡或柔和的样子。陆龟蒙《江城夜泊》诗:“月挂虚弓</w:t>
      </w:r>
      <w:r>
        <w:rPr>
          <w:rFonts w:hint="eastAsia" w:ascii="仿宋" w:hAnsi="仿宋" w:eastAsia="仿宋" w:cs="仿宋"/>
          <w:strike/>
        </w:rPr>
        <w:t>明。”韩愈《人日城南登高》诗:”</w:t>
      </w:r>
      <w:r>
        <w:rPr>
          <w:rFonts w:hint="eastAsia" w:ascii="仿宋" w:hAnsi="仿宋" w:eastAsia="仿宋" w:cs="仿宋"/>
        </w:rPr>
        <w:t>野浮阳,晖晖水披冻。”</w:t>
      </w:r>
    </w:p>
    <w:p w14:paraId="271000CE">
      <w:pPr>
        <w:pStyle w:val="3"/>
        <w:rPr>
          <w:rFonts w:hint="eastAsia" w:ascii="仿宋" w:hAnsi="仿宋" w:eastAsia="仿宋" w:cs="仿宋"/>
        </w:rPr>
      </w:pPr>
      <w:r>
        <w:rPr>
          <w:rFonts w:hint="eastAsia" w:ascii="仿宋" w:hAnsi="仿宋" w:eastAsia="仿宋" w:cs="仿宋"/>
        </w:rPr>
        <w:t>艾</w:t>
      </w:r>
      <w:r>
        <w:rPr>
          <w:rFonts w:hint="eastAsia" w:ascii="仿宋" w:hAnsi="仿宋" w:eastAsia="仿宋" w:cs="仿宋"/>
        </w:rPr>
        <w:t xml:space="preserve"> </w:t>
      </w:r>
      <w:r>
        <w:rPr>
          <w:rFonts w:hint="eastAsia" w:ascii="仿宋" w:hAnsi="仿宋" w:eastAsia="仿宋" w:cs="仿宋"/>
        </w:rPr>
        <w:t>①一种草本植物,叶制成艾绒,可供针灸用。《诗经·王风·采葛》:“彼采～兮,一日不见,如三岁兮。”贾思勰《齐民要术·收种》:“麦一石,～一把,藏以瓦器竹器。”②灰白色。元稹《郡斋感怀见寄》诗:“～发衰容惜寸辉。”(寸辉:指短暂的时间。)③老,老年人。《汉书·武帝纪》:“然则于乡里先耆(qi)~,奉高年,古之道也。”(耆:年老。耆艾:指老年人。)④停止,完结。《左传·哀公二年》:“忧未～也。”成语有”方兴未艾”。⑤美好,美色。屈原《九歌·少司命》:“竦长剑兮拥幼～。”(幼艾:年轻美女。)《孟子·万章上》:“知好色则慕少～。”)⑥养护,养育。《诗经·小雅·南山有台》:“保～尔后。”⑦[艾艾]口吃的样子。《世说新语·言语》:“邓艾口吃,语称～～。”后因以”艾艾”形容口吃。yì通”杀”。惩戒,惩治。《孟子·万章上》:“太甲悔过,自怨自～。”)yì通”刈”。割,收割。《荀子·王制》:“使民有所耘～。”(耘:除草。)《穀梁传·定公元年》:“是年不～,则无食矣。”⑧杀害,砍掉。《左传·哀公元年》:“亦不一杀其民。”《汉书·项籍传》:“斩将,～旗,乃后死。”)yì通”义”。治理。《汉书·五行志上》:“～用三德。”⑨安宁。《左传·哀公十六年》:“若见君面,是得～也。”艾安]太平,安定。《史记·河渠书》:“诸夏～～。”</w:t>
      </w:r>
    </w:p>
    <w:p w14:paraId="1BA5B02D">
      <w:pPr>
        <w:pStyle w:val="3"/>
        <w:rPr>
          <w:rFonts w:hint="eastAsia" w:ascii="仿宋" w:hAnsi="仿宋" w:eastAsia="仿宋" w:cs="仿宋"/>
        </w:rPr>
      </w:pPr>
      <w:r>
        <w:rPr>
          <w:rFonts w:hint="eastAsia" w:ascii="仿宋" w:hAnsi="仿宋" w:eastAsia="仿宋" w:cs="仿宋"/>
        </w:rPr>
        <w:t>爱(愛)</w:t>
      </w:r>
      <w:r>
        <w:rPr>
          <w:rFonts w:hint="eastAsia" w:ascii="仿宋" w:hAnsi="仿宋" w:eastAsia="仿宋" w:cs="仿宋"/>
        </w:rPr>
        <w:t xml:space="preserve"> </w:t>
      </w:r>
      <w:r>
        <w:rPr>
          <w:rFonts w:hint="eastAsia" w:ascii="仿宋" w:hAnsi="仿宋" w:eastAsia="仿宋" w:cs="仿宋"/>
        </w:rPr>
        <w:t>①爱。《诗经·郑风·将仲子》:“岂敢～之?畏我父母。”《史记·陈涉世家》:“吴广素～人。”这个意义又写作”恶”。②怜惜,同情。《左传·僖公二十二年》:“～其二毛。”(二毛:鬓发花白,指老人。)③吝惜,舍不得。《老子》四十四章:“甚～必大费。”(费:浪费。)④通”蔓”。隐蔽,隐蔽。《诗经·邶风·静女》:“～而不见,搔首踟蹰。”</w:t>
      </w:r>
    </w:p>
    <w:p w14:paraId="32EAD2AB">
      <w:pPr>
        <w:pStyle w:val="3"/>
        <w:rPr>
          <w:rFonts w:hint="eastAsia" w:ascii="仿宋" w:hAnsi="仿宋" w:eastAsia="仿宋" w:cs="仿宋"/>
        </w:rPr>
      </w:pPr>
      <w:r>
        <w:rPr>
          <w:rFonts w:hint="eastAsia" w:ascii="仿宋" w:hAnsi="仿宋" w:eastAsia="仿宋" w:cs="仿宋"/>
        </w:rPr>
        <w:t>爱(愛)</w:t>
      </w:r>
      <w:r>
        <w:rPr>
          <w:rFonts w:hint="eastAsia" w:ascii="仿宋" w:hAnsi="仿宋" w:eastAsia="仿宋" w:cs="仿宋"/>
        </w:rPr>
        <w:t xml:space="preserve"> </w:t>
      </w:r>
      <w:r>
        <w:rPr>
          <w:rFonts w:hint="eastAsia" w:ascii="仿宋" w:hAnsi="仿宋" w:eastAsia="仿宋" w:cs="仿宋"/>
        </w:rPr>
        <w:t>①[爱逮(dài)]1.</w:t>
      </w:r>
      <w:r>
        <w:rPr>
          <w:rFonts w:hint="eastAsia" w:ascii="仿宋" w:hAnsi="仿宋" w:eastAsia="仿宋" w:cs="仿宋"/>
        </w:rPr>
        <w:t xml:space="preserve"> </w:t>
      </w:r>
      <w:r>
        <w:rPr>
          <w:rFonts w:hint="eastAsia" w:ascii="仿宋" w:hAnsi="仿宋" w:eastAsia="仿宋" w:cs="仿宋"/>
        </w:rPr>
        <w:t>云气或烟浓盛的样子。潘尼《逸民吟》:“朝云～,行露未晞。”(行:路。晞:晒干。)2.</w:t>
      </w:r>
      <w:r>
        <w:rPr>
          <w:rFonts w:hint="eastAsia" w:ascii="仿宋" w:hAnsi="仿宋" w:eastAsia="仿宋" w:cs="仿宋"/>
        </w:rPr>
        <w:t xml:space="preserve"> </w:t>
      </w:r>
      <w:r>
        <w:rPr>
          <w:rFonts w:hint="eastAsia" w:ascii="仿宋" w:hAnsi="仿宋" w:eastAsia="仿宋" w:cs="仿宋"/>
        </w:rPr>
        <w:t>一种器物,类似眼镜(后起意义)。田艺蘅《留青日札摘抄》卷二三:“提学副使潮阳林公有二物,如大钱形,质薄而透明,如硝子石,如琉璃,色如云母,每看文章,目力昏倦,不辨细书,以此掩目,精神不散,笔画倍明……人皆不识,举以问余。余曰:”此～～也。“②yǐ[爱黤(xi)]依稀,不清晰的样子。木华《海赋》:”故可仿像其色,～～</w:t>
      </w:r>
    </w:p>
    <w:p w14:paraId="4FD979A5">
      <w:pPr>
        <w:pStyle w:val="3"/>
        <w:rPr>
          <w:rFonts w:hint="eastAsia" w:ascii="仿宋" w:hAnsi="仿宋" w:eastAsia="仿宋" w:cs="仿宋"/>
        </w:rPr>
      </w:pPr>
      <w:r>
        <w:rPr>
          <w:rFonts w:hint="eastAsia" w:ascii="仿宋" w:hAnsi="仿宋" w:eastAsia="仿宋" w:cs="仿宋"/>
        </w:rPr>
        <w:t>其形。“(大致描述其色和形。)</w:t>
      </w:r>
    </w:p>
    <w:p w14:paraId="642CDF9F">
      <w:pPr>
        <w:pStyle w:val="3"/>
        <w:rPr>
          <w:rFonts w:hint="eastAsia" w:ascii="仿宋" w:hAnsi="仿宋" w:eastAsia="仿宋" w:cs="仿宋"/>
        </w:rPr>
      </w:pPr>
      <w:r>
        <w:rPr>
          <w:rFonts w:hint="eastAsia" w:ascii="仿宋" w:hAnsi="仿宋" w:eastAsia="仿宋" w:cs="仿宋"/>
        </w:rPr>
        <w:t>暖(暖)</w:t>
      </w:r>
      <w:r>
        <w:rPr>
          <w:rFonts w:hint="eastAsia" w:ascii="仿宋" w:hAnsi="仿宋" w:eastAsia="仿宋" w:cs="仿宋"/>
        </w:rPr>
        <w:t xml:space="preserve"> </w:t>
      </w:r>
      <w:r>
        <w:rPr>
          <w:rFonts w:hint="eastAsia" w:ascii="仿宋" w:hAnsi="仿宋" w:eastAsia="仿宋" w:cs="仿宋"/>
        </w:rPr>
        <w:t>①昏暗。谢瞻《王抚军庾西阳集别》诗:“夕阴～平陆。”可叠用。昏暗不明的样子。屈原《离骚》:“时～～其将罢(pí)兮。”(时间已晚,人也感到疲倦了。罢:通”疲”。)②遮蔽。谢灵运《会吟行》:“轻云～松杞。”可叠用。隐隐约约的样子。陶渊明《归园田居》诗之一:“～～远人村,依依墟里烟。”)③温暖。王俭《褚渊碑文》:“～有余晖,遥然留想。”可叠用。温暖的样子。王维《赠裴十迪》诗:“～～日暖闺,田家来致词。”</w:t>
      </w:r>
    </w:p>
    <w:p w14:paraId="581FAA36">
      <w:pPr>
        <w:pStyle w:val="3"/>
        <w:rPr>
          <w:rFonts w:hint="eastAsia" w:ascii="仿宋" w:hAnsi="仿宋" w:eastAsia="仿宋" w:cs="仿宋"/>
        </w:rPr>
      </w:pPr>
      <w:r>
        <w:rPr>
          <w:rFonts w:hint="eastAsia" w:ascii="仿宋" w:hAnsi="仿宋" w:eastAsia="仿宋" w:cs="仿宋"/>
        </w:rPr>
        <w:t>慢</w:t>
      </w:r>
      <w:r>
        <w:rPr>
          <w:rFonts w:hint="eastAsia" w:ascii="仿宋" w:hAnsi="仿宋" w:eastAsia="仿宋" w:cs="仿宋"/>
        </w:rPr>
        <w:t xml:space="preserve"> </w:t>
      </w:r>
      <w:r>
        <w:rPr>
          <w:rFonts w:hint="eastAsia" w:ascii="仿宋" w:hAnsi="仿宋" w:eastAsia="仿宋" w:cs="仿宋"/>
        </w:rPr>
        <w:t>①呼吸急促不顺畅。《诗经·大雅·柔柔》:“如彼邀风,亦孔之～。”(邀:向。孔:很。)②隐约,仿佛。《礼记·祭义》:“祭之日,人室,～然必有见乎其位。”</w:t>
      </w:r>
    </w:p>
    <w:p w14:paraId="7212D3D5">
      <w:pPr>
        <w:pStyle w:val="3"/>
        <w:rPr>
          <w:rFonts w:hint="eastAsia" w:ascii="仿宋" w:hAnsi="仿宋" w:eastAsia="仿宋" w:cs="仿宋"/>
        </w:rPr>
      </w:pPr>
      <w:r>
        <w:rPr>
          <w:rFonts w:hint="eastAsia" w:ascii="仿宋" w:hAnsi="仿宋" w:eastAsia="仿宋" w:cs="仿宋"/>
        </w:rPr>
        <w:t>慢</w:t>
      </w:r>
      <w:r>
        <w:rPr>
          <w:rFonts w:hint="eastAsia" w:ascii="仿宋" w:hAnsi="仿宋" w:eastAsia="仿宋" w:cs="仿宋"/>
        </w:rPr>
        <w:t xml:space="preserve"> </w:t>
      </w:r>
      <w:r>
        <w:rPr>
          <w:rFonts w:hint="eastAsia" w:ascii="仿宋" w:hAnsi="仿宋" w:eastAsia="仿宋" w:cs="仿宋"/>
        </w:rPr>
        <w:t>①遮蔽。屈原《离骚》:“何琼佩之偃蹇(yǎnjiǎn)兮,众～然而蔽之。”(偃蹇:高高的样子。)[菱菱]昏暗不明的样子。司马相如《大人赋》:“时若～～将混浊兮。”②草木茂盛。曹植《临观赋》:“南园～兮果载荣。”(荣:花。)③香气浓。江淹《齐太祖高皇帝诔》:“誉腹区中,道～岷外。”(区中:指世间。)</w:t>
      </w:r>
    </w:p>
    <w:p w14:paraId="48E3D361">
      <w:pPr>
        <w:pStyle w:val="3"/>
        <w:rPr>
          <w:rFonts w:hint="eastAsia" w:ascii="仿宋" w:hAnsi="仿宋" w:eastAsia="仿宋" w:cs="仿宋"/>
        </w:rPr>
      </w:pPr>
      <w:r>
        <w:rPr>
          <w:rFonts w:hint="eastAsia" w:ascii="仿宋" w:hAnsi="仿宋" w:eastAsia="仿宋" w:cs="仿宋"/>
        </w:rPr>
        <w:t>慢</w:t>
      </w:r>
      <w:r>
        <w:rPr>
          <w:rFonts w:hint="eastAsia" w:ascii="仿宋" w:hAnsi="仿宋" w:eastAsia="仿宋" w:cs="仿宋"/>
        </w:rPr>
        <w:t xml:space="preserve"> </w:t>
      </w:r>
      <w:r>
        <w:rPr>
          <w:rFonts w:hint="eastAsia" w:ascii="仿宋" w:hAnsi="仿宋" w:eastAsia="仿宋" w:cs="仿宋"/>
        </w:rPr>
        <w:t>①狭窄,狭小。《诗经·大雅·生民》:“诞真之～巷,牛羊腓字之。”(腓:庇护。)《左传·昭公三年》:“子之宅近市,湫(jiǎo)～嚣尘,不可以居。”(湫:低下。嚣尘:嘈杂多尘。)②心胸狭窄,行事小气。《孟子·公孙丑上》:“伯夷～,柳下惠不恭。”(礼记·礼器》:“晏平仲祀其先人,豚肩不掠豆;浣衣濯冠以朝,君子以为～矣。”)②险要的地方。《淮南子·兵略》:“一人守～,而千人弗敢过也。”)③通”阨”。阻塞,阻止。《战国策·楚策二》:“太子辞于齐王而归,齐王～之。”④穷困,窘迫。《荀子·大略》:“君子～穷而不失。”(不失:指不改变信仰。)</w:t>
      </w:r>
    </w:p>
    <w:p w14:paraId="1AD0F98C">
      <w:pPr>
        <w:pStyle w:val="3"/>
        <w:rPr>
          <w:rFonts w:hint="eastAsia" w:ascii="仿宋" w:hAnsi="仿宋" w:eastAsia="仿宋" w:cs="仿宋"/>
        </w:rPr>
      </w:pPr>
      <w:r>
        <w:rPr>
          <w:rFonts w:hint="eastAsia" w:ascii="仿宋" w:hAnsi="仿宋" w:eastAsia="仿宋" w:cs="仿宋"/>
        </w:rPr>
        <w:t>慢</w:t>
      </w:r>
      <w:r>
        <w:rPr>
          <w:rFonts w:hint="eastAsia" w:ascii="仿宋" w:hAnsi="仿宋" w:eastAsia="仿宋" w:cs="仿宋"/>
        </w:rPr>
        <w:t xml:space="preserve"> </w:t>
      </w:r>
      <w:r>
        <w:rPr>
          <w:rFonts w:hint="eastAsia" w:ascii="仿宋" w:hAnsi="仿宋" w:eastAsia="仿宋" w:cs="仿宋"/>
        </w:rPr>
        <w:t>①食物经久而变味。《论语·乡党》:“食饐(yì)而～,鱼馁(něi)而肉败,不食。”(饐:腐臭。馁:腐烂。)</w:t>
      </w:r>
    </w:p>
    <w:bookmarkEnd w:id="2"/>
    <w:p w14:paraId="7C38E166">
      <w:pPr>
        <w:pStyle w:val="2"/>
        <w:rPr>
          <w:rFonts w:hint="eastAsia" w:ascii="仿宋" w:hAnsi="仿宋" w:eastAsia="仿宋" w:cs="仿宋"/>
        </w:rPr>
      </w:pPr>
      <w:bookmarkStart w:id="3" w:name="an"/>
      <w:r>
        <w:rPr>
          <w:rFonts w:hint="eastAsia" w:ascii="仿宋" w:hAnsi="仿宋" w:eastAsia="仿宋" w:cs="仿宋"/>
        </w:rPr>
        <w:t>AN</w:t>
      </w:r>
    </w:p>
    <w:p w14:paraId="3C6B23A0">
      <w:pPr>
        <w:pStyle w:val="26"/>
        <w:rPr>
          <w:rFonts w:hint="eastAsia" w:ascii="仿宋" w:hAnsi="仿宋" w:eastAsia="仿宋" w:cs="仿宋"/>
        </w:rPr>
      </w:pPr>
      <w:r>
        <w:rPr>
          <w:rFonts w:hint="eastAsia" w:ascii="仿宋" w:hAnsi="仿宋" w:eastAsia="仿宋" w:cs="仿宋"/>
        </w:rPr>
        <w:t>安</w:t>
      </w:r>
      <w:r>
        <w:rPr>
          <w:rFonts w:hint="eastAsia" w:ascii="仿宋" w:hAnsi="仿宋" w:eastAsia="仿宋" w:cs="仿宋"/>
        </w:rPr>
        <w:t xml:space="preserve"> </w:t>
      </w:r>
      <w:r>
        <w:rPr>
          <w:rFonts w:hint="eastAsia" w:ascii="仿宋" w:hAnsi="仿宋" w:eastAsia="仿宋" w:cs="仿宋"/>
        </w:rPr>
        <w:t>①安宁,安定。《诗经·小雅·常棣》:“丧乱既平,既～且宁。”(荀子·王霸》:“国～则无忧民。”)②安稳,稳固。杜甫《茅屋为秋风所破歌》:“风雨不动～如山。”)③平安。《周易·系辞下》:“是故君子～而不忘危,存而不忘亡。”)④妥当。《论衡·自纪》:“世书俗说,多所不～。”)③安逸,安</w:t>
      </w:r>
    </w:p>
    <w:p w14:paraId="40EFA591">
      <w:pPr>
        <w:pStyle w:val="3"/>
        <w:rPr>
          <w:rFonts w:hint="eastAsia" w:ascii="仿宋" w:hAnsi="仿宋" w:eastAsia="仿宋" w:cs="仿宋"/>
        </w:rPr>
      </w:pPr>
      <w:r>
        <w:rPr>
          <w:rFonts w:hint="eastAsia" w:ascii="仿宋" w:hAnsi="仿宋" w:eastAsia="仿宋" w:cs="仿宋"/>
        </w:rPr>
        <w:t>乐。《论语·学而》:“君子食无求饱,居无求</w:t>
      </w:r>
      <w:r>
        <w:rPr>
          <w:rFonts w:hint="eastAsia" w:ascii="仿宋" w:hAnsi="仿宋" w:eastAsia="仿宋" w:cs="仿宋"/>
          <w:vertAlign w:val="subscript"/>
        </w:rPr>
        <w:t>。”《左传·僖公二十三年》:”怀与</w:t>
      </w:r>
      <w:r>
        <w:rPr>
          <w:rFonts w:hint="eastAsia" w:ascii="仿宋" w:hAnsi="仿宋" w:eastAsia="仿宋" w:cs="仿宋"/>
        </w:rPr>
        <w:t>,实败名。”④安心。《论语·阳货》:“食夫稻,衣夫锦,于女</w:t>
      </w:r>
      <w:r>
        <w:rPr>
          <w:rFonts w:hint="eastAsia" w:ascii="仿宋" w:hAnsi="仿宋" w:eastAsia="仿宋" w:cs="仿宋"/>
          <w:vertAlign w:val="subscript"/>
        </w:rPr>
        <w:t>乎?”(女:汝。)《三国志·魏书·司马朗传》:”郊境之内,民不</w:t>
      </w:r>
      <w:r>
        <w:rPr>
          <w:rFonts w:hint="eastAsia" w:ascii="仿宋" w:hAnsi="仿宋" w:eastAsia="仿宋" w:cs="仿宋"/>
        </w:rPr>
        <w:t>业。”⑤舒缓。《战国策·齐策四》:“晚食以当肉,</w:t>
      </w:r>
      <w:r>
        <w:rPr>
          <w:rFonts w:hint="eastAsia" w:ascii="仿宋" w:hAnsi="仿宋" w:eastAsia="仿宋" w:cs="仿宋"/>
          <w:vertAlign w:val="subscript"/>
        </w:rPr>
        <w:t>步以当车。”⑥安放,设置(后起意义)。《世说新语·巧艺》:”魏明帝起殿,欲</w:t>
      </w:r>
      <w:r>
        <w:rPr>
          <w:rFonts w:hint="eastAsia" w:ascii="仿宋" w:hAnsi="仿宋" w:eastAsia="仿宋" w:cs="仿宋"/>
        </w:rPr>
        <w:t>榜,使仲将登梯题之。”陆游《东阳道中》诗:“先</w:t>
      </w:r>
      <w:r>
        <w:rPr>
          <w:rFonts w:hint="eastAsia" w:ascii="仿宋" w:hAnsi="仿宋" w:eastAsia="仿宋" w:cs="仿宋"/>
          <w:vertAlign w:val="subscript"/>
        </w:rPr>
        <w:t>笔砚对溪山。”⑦疑问代词。什么,什么地方。《礼记·檀弓上》:”泰山其颓,则吾将</w:t>
      </w:r>
      <w:r>
        <w:rPr>
          <w:rFonts w:hint="eastAsia" w:ascii="仿宋" w:hAnsi="仿宋" w:eastAsia="仿宋" w:cs="仿宋"/>
        </w:rPr>
        <w:t>仰?”《左传·僖公十四年》:“皮之不存,毛将</w:t>
      </w:r>
      <w:r>
        <w:rPr>
          <w:rFonts w:hint="eastAsia" w:ascii="仿宋" w:hAnsi="仿宋" w:eastAsia="仿宋" w:cs="仿宋"/>
          <w:vertAlign w:val="subscript"/>
        </w:rPr>
        <w:t>傅?”(傅:附着。)⑧怎么,哪里。《史记·陈涉世家》:”嗟乎,燕雀</w:t>
      </w:r>
      <w:r>
        <w:rPr>
          <w:rFonts w:hint="eastAsia" w:ascii="仿宋" w:hAnsi="仿宋" w:eastAsia="仿宋" w:cs="仿宋"/>
        </w:rPr>
        <w:t>知鸿鹄之志哉!”</w:t>
      </w:r>
    </w:p>
    <w:p w14:paraId="5224266D">
      <w:pPr>
        <w:pStyle w:val="3"/>
        <w:rPr>
          <w:rFonts w:hint="eastAsia" w:ascii="仿宋" w:hAnsi="仿宋" w:eastAsia="仿宋" w:cs="仿宋"/>
        </w:rPr>
      </w:pPr>
      <w:r>
        <w:rPr>
          <w:rFonts w:hint="eastAsia" w:ascii="仿宋" w:hAnsi="仿宋" w:eastAsia="仿宋" w:cs="仿宋"/>
        </w:rPr>
        <w:t>庵[庵]ān</w:t>
      </w:r>
      <w:r>
        <w:rPr>
          <w:rFonts w:hint="eastAsia" w:ascii="仿宋" w:hAnsi="仿宋" w:eastAsia="仿宋" w:cs="仿宋"/>
        </w:rPr>
        <w:t xml:space="preserve"> </w:t>
      </w:r>
      <w:r>
        <w:rPr>
          <w:rFonts w:hint="eastAsia" w:ascii="仿宋" w:hAnsi="仿宋" w:eastAsia="仿宋" w:cs="仿宋"/>
        </w:rPr>
        <w:t>①圆形草屋。《南齐书·竟陵文宣王子良传》:“编草结</w:t>
      </w:r>
      <w:r>
        <w:rPr>
          <w:rFonts w:hint="eastAsia" w:ascii="仿宋" w:hAnsi="仿宋" w:eastAsia="仿宋" w:cs="仿宋"/>
          <w:vertAlign w:val="subscript"/>
        </w:rPr>
        <w:t>,不违凉暑。”②用为书斋名。如陆游有”老学庵”。③僧人道士所居屋舍(后起意义)。白居易《兰若寓居》诗:”晨游南坞上,夜息东</w:t>
      </w:r>
      <w:r>
        <w:rPr>
          <w:rFonts w:hint="eastAsia" w:ascii="仿宋" w:hAnsi="仿宋" w:eastAsia="仿宋" w:cs="仿宋"/>
        </w:rPr>
        <w:t>下。”后多指尼姑居住的。如《红楼梦》里有”水月庵”。上述①②又写作”庵”。③yǎn通”奄”。忽然。洪适《隶释·卫尉衡方碑》:“受任浃旬,~离寝疾。”(浃旬:十天,一旬。浃:周匝。)</w:t>
      </w:r>
    </w:p>
    <w:p w14:paraId="0D78C355">
      <w:pPr>
        <w:pStyle w:val="3"/>
        <w:rPr>
          <w:rFonts w:hint="eastAsia" w:ascii="仿宋" w:hAnsi="仿宋" w:eastAsia="仿宋" w:cs="仿宋"/>
        </w:rPr>
      </w:pPr>
      <w:r>
        <w:rPr>
          <w:rFonts w:hint="eastAsia" w:ascii="仿宋" w:hAnsi="仿宋" w:eastAsia="仿宋" w:cs="仿宋"/>
        </w:rPr>
        <w:t>谙(譐)ān</w:t>
      </w:r>
      <w:r>
        <w:rPr>
          <w:rFonts w:hint="eastAsia" w:ascii="仿宋" w:hAnsi="仿宋" w:eastAsia="仿宋" w:cs="仿宋"/>
        </w:rPr>
        <w:t xml:space="preserve"> </w:t>
      </w:r>
      <w:r>
        <w:rPr>
          <w:rFonts w:hint="eastAsia" w:ascii="仿宋" w:hAnsi="仿宋" w:eastAsia="仿宋" w:cs="仿宋"/>
        </w:rPr>
        <w:t>熟悉,熟识。《世说新语·赏誉》:“(谢胡儿)尝作《王堪传》,不</w:t>
      </w:r>
      <w:r>
        <w:rPr>
          <w:rFonts w:hint="eastAsia" w:ascii="仿宋" w:hAnsi="仿宋" w:eastAsia="仿宋" w:cs="仿宋"/>
          <w:vertAlign w:val="subscript"/>
        </w:rPr>
        <w:t>堪是何似人,香谢公。”白居易《忆江南词》之一:”江南好,风景旧曾</w:t>
      </w:r>
      <w:r>
        <w:rPr>
          <w:rFonts w:hint="eastAsia" w:ascii="仿宋" w:hAnsi="仿宋" w:eastAsia="仿宋" w:cs="仿宋"/>
        </w:rPr>
        <w:t>。”双音词有”谙练”、“谙熟”。</w:t>
      </w:r>
      <w:bookmarkStart w:id="396" w:name="_GoBack"/>
      <w:bookmarkEnd w:id="396"/>
    </w:p>
    <w:p w14:paraId="1A683A3E">
      <w:pPr>
        <w:pStyle w:val="3"/>
        <w:rPr>
          <w:rFonts w:hint="eastAsia" w:ascii="仿宋" w:hAnsi="仿宋" w:eastAsia="仿宋" w:cs="仿宋"/>
        </w:rPr>
      </w:pPr>
      <w:r>
        <w:rPr>
          <w:rFonts w:hint="eastAsia" w:ascii="仿宋" w:hAnsi="仿宋" w:eastAsia="仿宋" w:cs="仿宋"/>
        </w:rPr>
        <w:t>娣ān</w:t>
      </w:r>
      <w:r>
        <w:rPr>
          <w:rFonts w:hint="eastAsia" w:ascii="仿宋" w:hAnsi="仿宋" w:eastAsia="仿宋" w:cs="仿宋"/>
        </w:rPr>
        <w:t xml:space="preserve"> </w:t>
      </w:r>
      <w:r>
        <w:rPr>
          <w:rFonts w:hint="eastAsia" w:ascii="仿宋" w:hAnsi="仿宋" w:eastAsia="仿宋" w:cs="仿宋"/>
        </w:rPr>
        <w:t>[娣婀(ē)]不置可否,曲意迎合。韩愈《石鼓歌》:“中朝大官老于事,讵肯感激徒</w:t>
      </w:r>
      <w:r>
        <w:rPr>
          <w:rFonts w:hint="eastAsia" w:ascii="仿宋" w:hAnsi="仿宋" w:eastAsia="仿宋" w:cs="仿宋"/>
          <w:strike/>
        </w:rPr>
        <w:t>。”(讵:哪里。)洪迈《容斋四笔》卷四:”</w:t>
      </w:r>
      <w:r>
        <w:rPr>
          <w:rFonts w:hint="eastAsia" w:ascii="仿宋" w:hAnsi="仿宋" w:eastAsia="仿宋" w:cs="仿宋"/>
        </w:rPr>
        <w:t>当位,左掣右壅。”</w:t>
      </w:r>
    </w:p>
    <w:p w14:paraId="2CC50FC9">
      <w:pPr>
        <w:pStyle w:val="3"/>
        <w:rPr>
          <w:rFonts w:hint="eastAsia" w:ascii="仿宋" w:hAnsi="仿宋" w:eastAsia="仿宋" w:cs="仿宋"/>
        </w:rPr>
      </w:pPr>
      <w:r>
        <w:rPr>
          <w:rFonts w:hint="eastAsia" w:ascii="仿宋" w:hAnsi="仿宋" w:eastAsia="仿宋" w:cs="仿宋"/>
        </w:rPr>
        <w:t>[盒]ān</w:t>
      </w:r>
      <w:r>
        <w:rPr>
          <w:rFonts w:hint="eastAsia" w:ascii="仿宋" w:hAnsi="仿宋" w:eastAsia="仿宋" w:cs="仿宋"/>
        </w:rPr>
        <w:t xml:space="preserve"> </w:t>
      </w:r>
      <w:r>
        <w:rPr>
          <w:rFonts w:hint="eastAsia" w:ascii="仿宋" w:hAnsi="仿宋" w:eastAsia="仿宋" w:cs="仿宋"/>
        </w:rPr>
        <w:t>①古代一种有盖的器皿。陶宗仪《南村辍耕录》卷一七:“古器之名则有……壶、一瓿(bù)。”(瓿:小瓮。)②覆盖。李时珍《本草纲目·草部·续断》:“闪肭(nú)骨节,用接骨草叶捣烂</w:t>
      </w:r>
      <w:r>
        <w:rPr>
          <w:rFonts w:hint="eastAsia" w:ascii="仿宋" w:hAnsi="仿宋" w:eastAsia="仿宋" w:cs="仿宋"/>
          <w:vertAlign w:val="subscript"/>
        </w:rPr>
        <w:t>之,立效。”(肭:折伤。)③通”庵”。圆形草屋。徐珂《清稗类钞·孝友》:”乃筑风木</w:t>
      </w:r>
      <w:r>
        <w:rPr>
          <w:rFonts w:hint="eastAsia" w:ascii="仿宋" w:hAnsi="仿宋" w:eastAsia="仿宋" w:cs="仿宋"/>
        </w:rPr>
        <w:t>以避寒暑。”④用于人名、别名或书斋名。如龚自珍号定盒。</w:t>
      </w:r>
    </w:p>
    <w:p w14:paraId="06589995">
      <w:pPr>
        <w:pStyle w:val="3"/>
        <w:rPr>
          <w:rFonts w:hint="eastAsia" w:ascii="仿宋" w:hAnsi="仿宋" w:eastAsia="仿宋" w:cs="仿宋"/>
        </w:rPr>
      </w:pPr>
      <w:r>
        <w:rPr>
          <w:rFonts w:hint="eastAsia" w:ascii="仿宋" w:hAnsi="仿宋" w:eastAsia="仿宋" w:cs="仿宋"/>
        </w:rPr>
        <w:t xml:space="preserve">ān </w:t>
      </w:r>
      <w:r>
        <w:rPr>
          <w:rFonts w:hint="eastAsia" w:ascii="仿宋" w:hAnsi="仿宋" w:eastAsia="仿宋" w:cs="仿宋"/>
        </w:rPr>
        <w:t>声音微弱。《周礼·春官·典同》:“微声</w:t>
      </w:r>
      <w:r>
        <w:rPr>
          <w:rFonts w:hint="eastAsia" w:ascii="仿宋" w:hAnsi="仿宋" w:eastAsia="仿宋" w:cs="仿宋"/>
          <w:vertAlign w:val="subscript"/>
        </w:rPr>
        <w:t>,回声衍。”刘基《大热遣怀》诗:”鸟兽声尽</w:t>
      </w:r>
      <w:r>
        <w:rPr>
          <w:rFonts w:hint="eastAsia" w:ascii="仿宋" w:hAnsi="仿宋" w:eastAsia="仿宋" w:cs="仿宋"/>
        </w:rPr>
        <w:t>。”</w:t>
      </w:r>
    </w:p>
    <w:p w14:paraId="521F6174">
      <w:pPr>
        <w:pStyle w:val="3"/>
        <w:rPr>
          <w:rFonts w:hint="eastAsia" w:ascii="仿宋" w:hAnsi="仿宋" w:eastAsia="仿宋" w:cs="仿宋"/>
        </w:rPr>
      </w:pPr>
      <w:r>
        <w:rPr>
          <w:rFonts w:hint="eastAsia" w:ascii="仿宋" w:hAnsi="仿宋" w:eastAsia="仿宋" w:cs="仿宋"/>
        </w:rPr>
        <w:t>①[啚呓(yì)]说梦话。《列子·周穆王》:“眠中</w:t>
      </w:r>
      <w:r>
        <w:rPr>
          <w:rFonts w:hint="eastAsia" w:ascii="仿宋" w:hAnsi="仿宋" w:eastAsia="仿宋" w:cs="仿宋"/>
          <w:strike/>
        </w:rPr>
        <w:t>呻呼,彻旦息焉。”②[啚哢(lòng)]鸟鸣声。柳宗元《乞巧文》:”抽黄对白,</w:t>
      </w:r>
      <w:r>
        <w:rPr>
          <w:rFonts w:hint="eastAsia" w:ascii="仿宋" w:hAnsi="仿宋" w:eastAsia="仿宋" w:cs="仿宋"/>
        </w:rPr>
        <w:t>飞走。”③ān</w:t>
      </w:r>
      <w:r>
        <w:rPr>
          <w:rFonts w:hint="eastAsia" w:ascii="仿宋" w:hAnsi="仿宋" w:eastAsia="仿宋" w:cs="仿宋"/>
        </w:rPr>
        <w:t xml:space="preserve"> </w:t>
      </w:r>
      <w:r>
        <w:rPr>
          <w:rFonts w:hint="eastAsia" w:ascii="仿宋" w:hAnsi="仿宋" w:eastAsia="仿宋" w:cs="仿宋"/>
        </w:rPr>
        <w:t>[啚默]缄默不言。《新唐书·杨玚传》:“公卿~~唯唯,</w:t>
      </w:r>
    </w:p>
    <w:p w14:paraId="3BB07E54">
      <w:pPr>
        <w:pStyle w:val="3"/>
        <w:rPr>
          <w:rFonts w:hint="eastAsia" w:ascii="仿宋" w:hAnsi="仿宋" w:eastAsia="仿宋" w:cs="仿宋"/>
        </w:rPr>
      </w:pPr>
      <w:r>
        <w:rPr>
          <w:rFonts w:hint="eastAsia" w:ascii="仿宋" w:hAnsi="仿宋" w:eastAsia="仿宋" w:cs="仿宋"/>
        </w:rPr>
        <w:t>独场抗议。”</w:t>
      </w:r>
    </w:p>
    <w:p w14:paraId="1DFC85EB">
      <w:pPr>
        <w:pStyle w:val="3"/>
        <w:rPr>
          <w:rFonts w:hint="eastAsia" w:ascii="仿宋" w:hAnsi="仿宋" w:eastAsia="仿宋" w:cs="仿宋"/>
        </w:rPr>
      </w:pPr>
      <w:r>
        <w:rPr>
          <w:rFonts w:hint="eastAsia" w:ascii="仿宋" w:hAnsi="仿宋" w:eastAsia="仿宋" w:cs="仿宋"/>
        </w:rPr>
        <w:t>[轩]ān</w:t>
      </w:r>
      <w:r>
        <w:rPr>
          <w:rFonts w:hint="eastAsia" w:ascii="仿宋" w:hAnsi="仿宋" w:eastAsia="仿宋" w:cs="仿宋"/>
        </w:rPr>
        <w:t xml:space="preserve"> </w:t>
      </w:r>
      <w:r>
        <w:rPr>
          <w:rFonts w:hint="eastAsia" w:ascii="仿宋" w:hAnsi="仿宋" w:eastAsia="仿宋" w:cs="仿宋"/>
        </w:rPr>
        <w:t>①古代北方一种野狗。司马相如《子虚赋》:“其下则有白虎玄豹,蝗蜓(wànyán)躯(chū)</w:t>
      </w:r>
      <w:r>
        <w:rPr>
          <w:rFonts w:hint="eastAsia" w:ascii="仿宋" w:hAnsi="仿宋" w:eastAsia="仿宋" w:cs="仿宋"/>
          <w:vertAlign w:val="subscript"/>
        </w:rPr>
        <w:t>。”(蝗蜒、躯:野兽名。)②古代乡亭的牢狱。《荀子·宥坐》:”狱</w:t>
      </w:r>
      <w:r>
        <w:rPr>
          <w:rFonts w:hint="eastAsia" w:ascii="仿宋" w:hAnsi="仿宋" w:eastAsia="仿宋" w:cs="仿宋"/>
        </w:rPr>
        <w:t>不治,不可刑也。”(不治:指处理得不当。)③[狴犴]见19页”狴”字。</w:t>
      </w:r>
    </w:p>
    <w:p w14:paraId="2DB34304">
      <w:pPr>
        <w:pStyle w:val="3"/>
        <w:rPr>
          <w:rFonts w:hint="eastAsia" w:ascii="仿宋" w:hAnsi="仿宋" w:eastAsia="仿宋" w:cs="仿宋"/>
        </w:rPr>
      </w:pPr>
      <w:r>
        <w:rPr>
          <w:rFonts w:hint="eastAsia" w:ascii="仿宋" w:hAnsi="仿宋" w:eastAsia="仿宋" w:cs="仿宋"/>
        </w:rPr>
        <w:t>[畔]ān</w:t>
      </w:r>
      <w:r>
        <w:rPr>
          <w:rFonts w:hint="eastAsia" w:ascii="仿宋" w:hAnsi="仿宋" w:eastAsia="仿宋" w:cs="仿宋"/>
        </w:rPr>
        <w:t xml:space="preserve"> </w:t>
      </w:r>
      <w:r>
        <w:rPr>
          <w:rFonts w:hint="eastAsia" w:ascii="仿宋" w:hAnsi="仿宋" w:eastAsia="仿宋" w:cs="仿宋"/>
        </w:rPr>
        <w:t>①河岸。《诗经·卫风·氓》:“淇则有</w:t>
      </w:r>
      <w:r>
        <w:rPr>
          <w:rFonts w:hint="eastAsia" w:ascii="仿宋" w:hAnsi="仿宋" w:eastAsia="仿宋" w:cs="仿宋"/>
          <w:vertAlign w:val="subscript"/>
        </w:rPr>
        <w:t>,隰(xí)则有泮。”(淇:洪水。)②山岸。《荀子·宥坐》:”三尺之</w:t>
      </w:r>
      <w:r>
        <w:rPr>
          <w:rFonts w:hint="eastAsia" w:ascii="仿宋" w:hAnsi="仿宋" w:eastAsia="仿宋" w:cs="仿宋"/>
        </w:rPr>
        <w:t>而虚车不能登也。”(虚车:空车。)③高。《汉书·江充传》:“充为人魁</w:t>
      </w:r>
      <w:r>
        <w:rPr>
          <w:rFonts w:hint="eastAsia" w:ascii="仿宋" w:hAnsi="仿宋" w:eastAsia="仿宋" w:cs="仿宋"/>
          <w:vertAlign w:val="subscript"/>
        </w:rPr>
        <w:t>。”(魁:大。)[书岸]高大。《新唐书·段志玄传》:”志玄姿质。”[傲岸]高傲。李白《赠宣城宇文太守兼呈崔侍御》诗:”崔生何,纵酒复谈玄。”[岸帻(zé)]把帻(头巾)掀起,露出前额。形容态度洒脱,不拘束。《晋书·谢奕传》:”笑咏,无异常日。”(笑咏:谈笑咏诗。)④通”犴”。古代乡亭的牢狱。《诗经·小雅·小宛》:”哀我填寡,宜</w:t>
      </w:r>
      <w:r>
        <w:rPr>
          <w:rFonts w:hint="eastAsia" w:ascii="仿宋" w:hAnsi="仿宋" w:eastAsia="仿宋" w:cs="仿宋"/>
        </w:rPr>
        <w:t>宜狱。”[岸狱]牢狱。杨万里《与张严州敬夫书》:“某初至,见~~充盈。”</w:t>
      </w:r>
    </w:p>
    <w:p w14:paraId="397E54C1">
      <w:pPr>
        <w:pStyle w:val="3"/>
        <w:rPr>
          <w:rFonts w:hint="eastAsia" w:ascii="仿宋" w:hAnsi="仿宋" w:eastAsia="仿宋" w:cs="仿宋"/>
        </w:rPr>
      </w:pPr>
      <w:r>
        <w:rPr>
          <w:rFonts w:hint="eastAsia" w:ascii="仿宋" w:hAnsi="仿宋" w:eastAsia="仿宋" w:cs="仿宋"/>
        </w:rPr>
        <w:t>[辨]岸,涯,垠。在一般用法上,“岸”和”涯”相同,但”岸”没有”天涯”、“生涯”的意思。“垠”的本义也是”岸”,但常见的多是”边际”的意思,多用于”无垠”。</w:t>
      </w:r>
    </w:p>
    <w:p w14:paraId="6D4D013F">
      <w:pPr>
        <w:pStyle w:val="3"/>
        <w:rPr>
          <w:rFonts w:hint="eastAsia" w:ascii="仿宋" w:hAnsi="仿宋" w:eastAsia="仿宋" w:cs="仿宋"/>
        </w:rPr>
      </w:pPr>
      <w:r>
        <w:rPr>
          <w:rFonts w:hint="eastAsia" w:ascii="仿宋" w:hAnsi="仿宋" w:eastAsia="仿宋" w:cs="仿宋"/>
        </w:rPr>
        <w:t xml:space="preserve">[an </w:t>
      </w:r>
      <w:r>
        <w:rPr>
          <w:rFonts w:hint="eastAsia" w:ascii="仿宋" w:hAnsi="仿宋" w:eastAsia="仿宋" w:cs="仿宋"/>
        </w:rPr>
        <w:t>①用手压或摁。《世说新语·排调》:“每头围棋,丞相欲举行,长豫</w:t>
      </w:r>
      <w:r>
        <w:rPr>
          <w:rFonts w:hint="eastAsia" w:ascii="仿宋" w:hAnsi="仿宋" w:eastAsia="仿宋" w:cs="仿宋"/>
          <w:vertAlign w:val="subscript"/>
        </w:rPr>
        <w:t>指不听。”②握,持。《史记·绛侯周勃世家》:”于是天子乃</w:t>
      </w:r>
      <w:r>
        <w:rPr>
          <w:rFonts w:hint="eastAsia" w:ascii="仿宋" w:hAnsi="仿宋" w:eastAsia="仿宋" w:cs="仿宋"/>
        </w:rPr>
        <w:t>譬(pèi)徐行。”《汉书·邹阳传》:“燕王</w:t>
      </w:r>
      <w:r>
        <w:rPr>
          <w:rFonts w:hint="eastAsia" w:ascii="仿宋" w:hAnsi="仿宋" w:eastAsia="仿宋" w:cs="仿宋"/>
          <w:vertAlign w:val="subscript"/>
        </w:rPr>
        <w:t>剑而怒。”②压抑,止住。《管子·霸言》:”</w:t>
      </w:r>
      <w:r>
        <w:rPr>
          <w:rFonts w:hint="eastAsia" w:ascii="仿宋" w:hAnsi="仿宋" w:eastAsia="仿宋" w:cs="仿宋"/>
        </w:rPr>
        <w:t>强助弱,圉暴止贪。”(圉:阻止。)成语有”按兵不动”。③击。《楚辞·招魂》:“陈钟</w:t>
      </w:r>
      <w:r>
        <w:rPr>
          <w:rFonts w:hint="eastAsia" w:ascii="仿宋" w:hAnsi="仿宋" w:eastAsia="仿宋" w:cs="仿宋"/>
          <w:vertAlign w:val="subscript"/>
        </w:rPr>
        <w:t>鼓。”④按照,依照。《商君书·君臣》:”缘法而治,</w:t>
      </w:r>
      <w:r>
        <w:rPr>
          <w:rFonts w:hint="eastAsia" w:ascii="仿宋" w:hAnsi="仿宋" w:eastAsia="仿宋" w:cs="仿宋"/>
        </w:rPr>
        <w:t>功而赏。”(缘:依照。)成语有”按部就班”。⑤考察。贾谊《治安策》:“</w:t>
      </w:r>
      <w:r>
        <w:rPr>
          <w:rFonts w:hint="eastAsia" w:ascii="仿宋" w:hAnsi="仿宋" w:eastAsia="仿宋" w:cs="仿宋"/>
          <w:vertAlign w:val="subscript"/>
        </w:rPr>
        <w:t>之当今之务。”⑥追究,查办。《汉书·赵广汉传》:”广汉使长安丞</w:t>
      </w:r>
      <w:r>
        <w:rPr>
          <w:rFonts w:hint="eastAsia" w:ascii="仿宋" w:hAnsi="仿宋" w:eastAsia="仿宋" w:cs="仿宋"/>
        </w:rPr>
        <w:t>贤。”(贤:人名。)⑦巡行,巡视。《史记·卫将军骠骑列传》:“遂西定河南地,</w:t>
      </w:r>
      <w:r>
        <w:rPr>
          <w:rFonts w:hint="eastAsia" w:ascii="仿宋" w:hAnsi="仿宋" w:eastAsia="仿宋" w:cs="仿宋"/>
          <w:vertAlign w:val="subscript"/>
        </w:rPr>
        <w:t>榆溪旧塞。”(榆溪:地名。)塞:边塞。)⑦于是,就。《荀子·富国》:”我</w:t>
      </w:r>
      <w:r>
        <w:rPr>
          <w:rFonts w:hint="eastAsia" w:ascii="仿宋" w:hAnsi="仿宋" w:eastAsia="仿宋" w:cs="仿宋"/>
        </w:rPr>
        <w:t>起而治之。”</w:t>
      </w:r>
    </w:p>
    <w:p w14:paraId="422F5848">
      <w:pPr>
        <w:pStyle w:val="3"/>
        <w:rPr>
          <w:rFonts w:hint="eastAsia" w:ascii="仿宋" w:hAnsi="仿宋" w:eastAsia="仿宋" w:cs="仿宋"/>
        </w:rPr>
      </w:pPr>
      <w:r>
        <w:rPr>
          <w:rFonts w:hint="eastAsia" w:ascii="仿宋" w:hAnsi="仿宋" w:eastAsia="仿宋" w:cs="仿宋"/>
        </w:rPr>
        <w:t>[辨]按,抑。“按”、“抑”都有”向下压”的意思,但”抑”比”按”程度重,并且常用于”压抑”、“抑制”等抽象意义。</w:t>
      </w:r>
    </w:p>
    <w:p w14:paraId="520F4B59">
      <w:pPr>
        <w:pStyle w:val="3"/>
        <w:rPr>
          <w:rFonts w:hint="eastAsia" w:ascii="仿宋" w:hAnsi="仿宋" w:eastAsia="仿宋" w:cs="仿宋"/>
        </w:rPr>
      </w:pPr>
      <w:r>
        <w:rPr>
          <w:rFonts w:hint="eastAsia" w:ascii="仿宋" w:hAnsi="仿宋" w:eastAsia="仿宋" w:cs="仿宋"/>
        </w:rPr>
        <w:t>[舍]①盛食物的矮脚木托盘。《史记·田叔列传》:“赵王张敖自持</w:t>
      </w:r>
      <w:r>
        <w:rPr>
          <w:rFonts w:hint="eastAsia" w:ascii="仿宋" w:hAnsi="仿宋" w:eastAsia="仿宋" w:cs="仿宋"/>
          <w:vertAlign w:val="subscript"/>
        </w:rPr>
        <w:t>进食,礼恭甚。”成语有”举案齐眉”。②几案,矮长桌。《三国志·吴书·周瑜传》裴松之注:”权拔刀斫(zhuó)凿奏</w:t>
      </w:r>
      <w:r>
        <w:rPr>
          <w:rFonts w:hint="eastAsia" w:ascii="仿宋" w:hAnsi="仿宋" w:eastAsia="仿宋" w:cs="仿宋"/>
        </w:rPr>
        <w:t>。”(权:孙权。奏案:接</w:t>
      </w:r>
    </w:p>
    <w:p w14:paraId="28B9A2E5">
      <w:pPr>
        <w:pStyle w:val="3"/>
        <w:rPr>
          <w:rFonts w:hint="eastAsia" w:ascii="仿宋" w:hAnsi="仿宋" w:eastAsia="仿宋" w:cs="仿宋"/>
        </w:rPr>
      </w:pPr>
      <w:r>
        <w:rPr>
          <w:rFonts w:hint="eastAsia" w:ascii="仿宋" w:hAnsi="仿宋" w:eastAsia="仿宋" w:cs="仿宋"/>
        </w:rPr>
        <w:t>受奏本的几案。)</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文书,案卷。《新唐书·陆贽传》:“视</w:t>
      </w:r>
      <w:r>
        <w:rPr>
          <w:rFonts w:hint="eastAsia" w:ascii="仿宋" w:hAnsi="仿宋" w:eastAsia="仿宋" w:cs="仿宋"/>
          <w:vertAlign w:val="subscript"/>
        </w:rPr>
        <w:t>籍烦简。”(籍:指记录的本册。)[案牍]官府文书。刘禹锡《陋室铭》:”无丝竹之乱耳,无</w:t>
      </w:r>
      <w:r>
        <w:rPr>
          <w:rFonts w:hint="eastAsia" w:ascii="仿宋" w:hAnsi="仿宋" w:eastAsia="仿宋" w:cs="仿宋"/>
        </w:rPr>
        <w:t>~之劳形。”</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用手压或摁。《史记·魏其武安侯列传》:“~灌夫项令谢。”(灌夫:人名。项:脖颈。谢:道歉。)</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握,持。《庄子·盗跖》:“~剑瞋(chēn)目,声如乳虎。”(瞋目:瞪眼。乳虎:刚生子的母虎。)</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压抑,止住。《三国志·蜀书·诸葛亮传》:“何不~兵束甲?”(束甲:捆起铠甲,指停止战争。)</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考察,核实。《论衡·问孔》:“</w:t>
      </w:r>
      <w:r>
        <w:rPr>
          <w:rFonts w:hint="eastAsia" w:ascii="仿宋" w:hAnsi="仿宋" w:eastAsia="仿宋" w:cs="仿宋"/>
          <w:vertAlign w:val="subscript"/>
        </w:rPr>
        <w:t>贤圣之言,上下多相违。”(相违:互相矛盾。)[案问]审问,审查。《史记·秦始皇本纪》:”于是使御史悉</w:t>
      </w:r>
      <w:r>
        <w:rPr>
          <w:rFonts w:hint="eastAsia" w:ascii="仿宋" w:hAnsi="仿宋" w:eastAsia="仿宋" w:cs="仿宋"/>
        </w:rPr>
        <w:t>~诸生。”(御史:官名。)</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巡行,巡视。《三国志·蜀书·诸葛亮传》:“宣王~行其营垒处所,曰:‘天下奇才也。’”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按照,依照。《韩非子·孤愤》:“~法而治官。”(按照法令来做官。)</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于是,就。《荀子·王制》:“财物积,国家~自富矣。”上述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一</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又写作”按”。</w:t>
      </w:r>
    </w:p>
    <w:p w14:paraId="1A24CC22">
      <w:pPr>
        <w:pStyle w:val="3"/>
        <w:rPr>
          <w:rFonts w:hint="eastAsia" w:ascii="仿宋" w:hAnsi="仿宋" w:eastAsia="仿宋" w:cs="仿宋"/>
        </w:rPr>
      </w:pP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暗。《汉书·五行志下之下》:“大风起,天无云,日光</w:t>
      </w:r>
      <w:r>
        <w:rPr>
          <w:rFonts w:hint="eastAsia" w:ascii="仿宋" w:hAnsi="仿宋" w:eastAsia="仿宋" w:cs="仿宋"/>
          <w:strike/>
        </w:rPr>
        <w:t>”又用于抽象意义。指世道昏暗或人主昏庸。《荀子·不苟》:”是奸人将以盗名于一世者也。”</w:t>
      </w:r>
      <w:r>
        <w:rPr>
          <w:rFonts w:hint="eastAsia" w:ascii="仿宋" w:hAnsi="仿宋" w:eastAsia="仿宋" w:cs="仿宋"/>
          <w:strike/>
        </w:rPr>
        <w:t xml:space="preserve"> </w:t>
      </w:r>
      <m:oMath>
        <m:r>
          <m:rPr>
            <m:sty m:val="p"/>
          </m:rPr>
          <w:rPr>
            <w:rFonts w:hint="eastAsia" w:ascii="Cambria Math" w:hAnsi="Cambria Math" w:eastAsia="仿宋" w:cs="仿宋"/>
          </w:rPr>
          <m:t>⑫</m:t>
        </m:r>
      </m:oMath>
      <w:r>
        <w:rPr>
          <w:rFonts w:hint="eastAsia" w:ascii="仿宋" w:hAnsi="仿宋" w:eastAsia="仿宋" w:cs="仿宋"/>
          <w:strike/>
        </w:rPr>
        <w:t xml:space="preserve"> </w:t>
      </w:r>
      <w:r>
        <w:rPr>
          <w:rFonts w:hint="eastAsia" w:ascii="仿宋" w:hAnsi="仿宋" w:eastAsia="仿宋" w:cs="仿宋"/>
          <w:strike/>
        </w:rPr>
        <w:t>不显露、不公开的,暗中。《荀子·儒效》:”张法而度之,则~然若合符节。”上述</w:t>
      </w:r>
      <w:r>
        <w:rPr>
          <w:rFonts w:hint="eastAsia" w:ascii="仿宋" w:hAnsi="仿宋" w:eastAsia="仿宋" w:cs="仿宋"/>
          <w:strike/>
        </w:rPr>
        <w:t xml:space="preserve"> </w:t>
      </w:r>
      <m:oMath>
        <m:r>
          <m:rPr>
            <m:sty m:val="p"/>
          </m:rPr>
          <w:rPr>
            <w:rFonts w:hint="eastAsia" w:ascii="Cambria Math" w:hAnsi="Cambria Math" w:eastAsia="仿宋" w:cs="仿宋"/>
          </w:rPr>
          <m:t>⑭</m:t>
        </m:r>
      </m:oMath>
      <w:r>
        <w:rPr>
          <w:rFonts w:hint="eastAsia" w:ascii="仿宋" w:hAnsi="仿宋" w:eastAsia="仿宋" w:cs="仿宋"/>
          <w:strike/>
        </w:rPr>
        <w:t xml:space="preserve"> </w:t>
      </w:r>
      <w:r>
        <w:rPr>
          <w:rFonts w:hint="eastAsia" w:ascii="仿宋" w:hAnsi="仿宋" w:eastAsia="仿宋" w:cs="仿宋"/>
          <w:strike/>
        </w:rPr>
        <w:t>又写作”暗”。</w:t>
      </w:r>
      <w:r>
        <w:rPr>
          <w:rFonts w:hint="eastAsia" w:ascii="仿宋" w:hAnsi="仿宋" w:eastAsia="仿宋" w:cs="仿宋"/>
          <w:strike/>
        </w:rPr>
        <w:t xml:space="preserve"> </w:t>
      </w:r>
      <m:oMath>
        <m:r>
          <m:rPr>
            <m:sty m:val="p"/>
          </m:rPr>
          <w:rPr>
            <w:rFonts w:hint="eastAsia" w:ascii="Cambria Math" w:hAnsi="Cambria Math" w:eastAsia="仿宋" w:cs="仿宋"/>
          </w:rPr>
          <m:t>⑬</m:t>
        </m:r>
      </m:oMath>
      <w:r>
        <w:rPr>
          <w:rFonts w:hint="eastAsia" w:ascii="仿宋" w:hAnsi="仿宋" w:eastAsia="仿宋" w:cs="仿宋"/>
          <w:strike/>
        </w:rPr>
        <w:t xml:space="preserve"> </w:t>
      </w:r>
      <w:r>
        <w:rPr>
          <w:rFonts w:hint="eastAsia" w:ascii="仿宋" w:hAnsi="仿宋" w:eastAsia="仿宋" w:cs="仿宋"/>
          <w:strike/>
        </w:rPr>
        <w:t>ān[掩篱]阴暗的样子。屈原《离骚》:”扬云霓之</w:t>
      </w:r>
      <w:r>
        <w:rPr>
          <w:rFonts w:hint="eastAsia" w:ascii="仿宋" w:hAnsi="仿宋" w:eastAsia="仿宋" w:cs="仿宋"/>
        </w:rPr>
        <w:t>兮,鸣玉鸾之啾啾。”</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yǎn[晚晚]日无光的样子。《楚辞·九叹·惜贤》:“日~~而下颓。”</w:t>
      </w:r>
    </w:p>
    <w:p w14:paraId="635118C9">
      <w:pPr>
        <w:pStyle w:val="3"/>
        <w:rPr>
          <w:rFonts w:hint="eastAsia" w:ascii="仿宋" w:hAnsi="仿宋" w:eastAsia="仿宋" w:cs="仿宋"/>
        </w:rPr>
      </w:pP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昏暗不明。《汉书·外戚传下》:“广室阴兮帷幄</w:t>
      </w:r>
      <w:r>
        <w:rPr>
          <w:rFonts w:hint="eastAsia" w:ascii="仿宋" w:hAnsi="仿宋" w:eastAsia="仿宋" w:cs="仿宋"/>
          <w:strike/>
        </w:rPr>
        <w:t>”李白《古风五十九首》之二十四:”大车扬飞尘,亭午~阡陌。”(亭午:正午。阡陌:道路。)</w:t>
      </w:r>
      <w:r>
        <w:rPr>
          <w:rFonts w:hint="eastAsia" w:ascii="仿宋" w:hAnsi="仿宋" w:eastAsia="仿宋" w:cs="仿宋"/>
          <w:strike/>
        </w:rPr>
        <w:t xml:space="preserve"> </w:t>
      </w:r>
      <m:oMath>
        <m:r>
          <m:rPr>
            <m:sty m:val="p"/>
          </m:rPr>
          <w:rPr>
            <w:rFonts w:hint="eastAsia" w:ascii="Cambria Math" w:hAnsi="Cambria Math" w:eastAsia="仿宋" w:cs="仿宋"/>
          </w:rPr>
          <m:t>⑯</m:t>
        </m:r>
      </m:oMath>
      <w:r>
        <w:rPr>
          <w:rFonts w:hint="eastAsia" w:ascii="仿宋" w:hAnsi="仿宋" w:eastAsia="仿宋" w:cs="仿宋"/>
          <w:strike/>
        </w:rPr>
        <w:t xml:space="preserve"> </w:t>
      </w:r>
      <w:r>
        <w:rPr>
          <w:rFonts w:hint="eastAsia" w:ascii="仿宋" w:hAnsi="仿宋" w:eastAsia="仿宋" w:cs="仿宋"/>
          <w:strike/>
        </w:rPr>
        <w:t>政治黑暗。杜甫《愁》诗:”十年戎马</w:t>
      </w:r>
      <w:r>
        <w:rPr>
          <w:rFonts w:hint="eastAsia" w:ascii="仿宋" w:hAnsi="仿宋" w:eastAsia="仿宋" w:cs="仿宋"/>
        </w:rPr>
        <w:t>万国。”</w:t>
      </w:r>
      <w:r>
        <w:rPr>
          <w:rFonts w:hint="eastAsia" w:ascii="仿宋" w:hAnsi="仿宋" w:eastAsia="仿宋" w:cs="仿宋"/>
        </w:rPr>
        <w:t xml:space="preserve"> </w:t>
      </w:r>
      <m:oMath>
        <m:r>
          <m:rPr>
            <m:sty m:val="p"/>
          </m:rPr>
          <w:rPr>
            <w:rFonts w:hint="eastAsia" w:ascii="Cambria Math" w:hAnsi="Cambria Math" w:eastAsia="仿宋" w:cs="仿宋"/>
          </w:rPr>
          <m:t>⑰</m:t>
        </m:r>
      </m:oMath>
      <w:r>
        <w:rPr>
          <w:rFonts w:hint="eastAsia" w:ascii="仿宋" w:hAnsi="仿宋" w:eastAsia="仿宋" w:cs="仿宋"/>
        </w:rPr>
        <w:t xml:space="preserve"> </w:t>
      </w:r>
      <w:r>
        <w:rPr>
          <w:rFonts w:hint="eastAsia" w:ascii="仿宋" w:hAnsi="仿宋" w:eastAsia="仿宋" w:cs="仿宋"/>
        </w:rPr>
        <w:t>愚昧。《三国志·蜀书·后主传》:“否(pi)德</w:t>
      </w:r>
      <w:r>
        <w:rPr>
          <w:rFonts w:hint="eastAsia" w:ascii="仿宋" w:hAnsi="仿宋" w:eastAsia="仿宋" w:cs="仿宋"/>
          <w:strike/>
        </w:rPr>
        <w:t>弱。”(道德低下,愚昧无能。否德:不德。)</w:t>
      </w:r>
      <w:r>
        <w:rPr>
          <w:rFonts w:hint="eastAsia" w:ascii="仿宋" w:hAnsi="仿宋" w:eastAsia="仿宋" w:cs="仿宋"/>
          <w:strike/>
        </w:rPr>
        <w:t xml:space="preserve"> </w:t>
      </w:r>
      <m:oMath>
        <m:r>
          <m:rPr>
            <m:sty m:val="p"/>
          </m:rPr>
          <w:rPr>
            <w:rFonts w:hint="eastAsia" w:ascii="Cambria Math" w:hAnsi="Cambria Math" w:eastAsia="仿宋" w:cs="仿宋"/>
          </w:rPr>
          <m:t>③</m:t>
        </m:r>
      </m:oMath>
      <w:r>
        <w:rPr>
          <w:rFonts w:hint="eastAsia" w:ascii="仿宋" w:hAnsi="仿宋" w:eastAsia="仿宋" w:cs="仿宋"/>
          <w:strike/>
        </w:rPr>
        <w:t xml:space="preserve"> </w:t>
      </w:r>
      <w:r>
        <w:rPr>
          <w:rFonts w:hint="eastAsia" w:ascii="仿宋" w:hAnsi="仿宋" w:eastAsia="仿宋" w:cs="仿宋"/>
          <w:strike/>
        </w:rPr>
        <w:t>不显露的,不公开的。《世说新语·言语》:”简文在</w:t>
      </w:r>
      <w:r>
        <w:rPr>
          <w:rFonts w:hint="eastAsia" w:ascii="仿宋" w:hAnsi="仿宋" w:eastAsia="仿宋" w:cs="仿宋"/>
          <w:strike/>
          <w:vertAlign w:val="subscript"/>
        </w:rPr>
        <w:t>室中坐,召宣武。”(宣武:指桓温。)陆游《入蜀记》卷六:”龙门水尤湍急,多</w:t>
      </w:r>
      <w:r>
        <w:rPr>
          <w:rFonts w:hint="eastAsia" w:ascii="仿宋" w:hAnsi="仿宋" w:eastAsia="仿宋" w:cs="仿宋"/>
          <w:strike/>
        </w:rPr>
        <w:t>~石。”成语有”明察暗访”。</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赋默地,悄悄地。杜甫《可叹》诗:”群书万卷常</w:t>
      </w:r>
      <w:r>
        <w:rPr>
          <w:rFonts w:hint="eastAsia" w:ascii="仿宋" w:hAnsi="仿宋" w:eastAsia="仿宋" w:cs="仿宋"/>
        </w:rPr>
        <w:t>诵。”</w:t>
      </w:r>
    </w:p>
    <w:p w14:paraId="5DF02C43">
      <w:pPr>
        <w:pStyle w:val="3"/>
        <w:rPr>
          <w:rFonts w:hint="eastAsia" w:ascii="仿宋" w:hAnsi="仿宋" w:eastAsia="仿宋" w:cs="仿宋"/>
        </w:rPr>
      </w:pPr>
      <m:oMath>
        <m:r>
          <m:rPr>
            <m:sty m:val="p"/>
          </m:rPr>
          <w:rPr>
            <w:rFonts w:hint="eastAsia" w:ascii="Cambria Math" w:hAnsi="Cambria Math" w:eastAsia="仿宋" w:cs="仿宋"/>
          </w:rPr>
          <m:t>⑱</m:t>
        </m:r>
      </m:oMath>
      <w:r>
        <w:rPr>
          <w:rFonts w:hint="eastAsia" w:ascii="仿宋" w:hAnsi="仿宋" w:eastAsia="仿宋" w:cs="仿宋"/>
        </w:rPr>
        <w:t xml:space="preserve"> </w:t>
      </w:r>
      <w:r>
        <w:rPr>
          <w:rFonts w:hint="eastAsia" w:ascii="仿宋" w:hAnsi="仿宋" w:eastAsia="仿宋" w:cs="仿宋"/>
        </w:rPr>
        <w:t>闭门。《说文·门部》:“閤,闭门也。”</w:t>
      </w:r>
      <w:r>
        <w:rPr>
          <w:rFonts w:hint="eastAsia" w:ascii="仿宋" w:hAnsi="仿宋" w:eastAsia="仿宋" w:cs="仿宋"/>
        </w:rPr>
        <w:t xml:space="preserve"> </w:t>
      </w:r>
      <m:oMath>
        <m:r>
          <m:rPr>
            <m:sty m:val="p"/>
          </m:rPr>
          <w:rPr>
            <w:rFonts w:hint="eastAsia" w:ascii="Cambria Math" w:hAnsi="Cambria Math" w:eastAsia="仿宋" w:cs="仿宋"/>
          </w:rPr>
          <m:t>⑲</m:t>
        </m:r>
      </m:oMath>
      <w:r>
        <w:rPr>
          <w:rFonts w:hint="eastAsia" w:ascii="仿宋" w:hAnsi="仿宋" w:eastAsia="仿宋" w:cs="仿宋"/>
        </w:rPr>
        <w:t xml:space="preserve"> </w:t>
      </w:r>
      <w:r>
        <w:rPr>
          <w:rFonts w:hint="eastAsia" w:ascii="仿宋" w:hAnsi="仿宋" w:eastAsia="仿宋" w:cs="仿宋"/>
        </w:rPr>
        <w:t>蒙蔽。《荀子·不苟》:“不下比以~上。”(比:勾结。)</w:t>
      </w:r>
      <w:r>
        <w:rPr>
          <w:rFonts w:hint="eastAsia" w:ascii="仿宋" w:hAnsi="仿宋" w:eastAsia="仿宋" w:cs="仿宋"/>
        </w:rPr>
        <w:t xml:space="preserve"> </w:t>
      </w:r>
      <m:oMath>
        <m:r>
          <m:rPr>
            <m:sty m:val="p"/>
          </m:rPr>
          <w:rPr>
            <w:rFonts w:hint="eastAsia" w:ascii="Cambria Math" w:hAnsi="Cambria Math" w:eastAsia="仿宋" w:cs="仿宋"/>
          </w:rPr>
          <m:t>⑳</m:t>
        </m:r>
      </m:oMath>
      <w:r>
        <w:rPr>
          <w:rFonts w:hint="eastAsia" w:ascii="仿宋" w:hAnsi="仿宋" w:eastAsia="仿宋" w:cs="仿宋"/>
        </w:rPr>
        <w:t xml:space="preserve"> </w:t>
      </w:r>
      <w:r>
        <w:rPr>
          <w:rFonts w:hint="eastAsia" w:ascii="仿宋" w:hAnsi="仿宋" w:eastAsia="仿宋" w:cs="仿宋"/>
        </w:rPr>
        <w:t>昏暗。《楚辞·九思·守志》:“彼日月兮</w:t>
      </w:r>
      <w:r>
        <w:rPr>
          <w:rFonts w:hint="eastAsia" w:ascii="仿宋" w:hAnsi="仿宋" w:eastAsia="仿宋" w:cs="仿宋"/>
          <w:strike/>
        </w:rPr>
        <w:t>映。”(昧:昏暗无光。)</w:t>
      </w:r>
      <w:r>
        <w:rPr>
          <w:rFonts w:hint="eastAsia" w:ascii="仿宋" w:hAnsi="仿宋" w:eastAsia="仿宋" w:cs="仿宋"/>
          <w:strike/>
        </w:rPr>
        <w:t xml:space="preserve"> </w:t>
      </w:r>
      <m:oMath>
        <m:r>
          <m:rPr>
            <m:sty m:val="p"/>
          </m:rPr>
          <w:rPr>
            <w:rFonts w:hint="eastAsia" w:ascii="Cambria Math" w:hAnsi="Cambria Math" w:eastAsia="仿宋" w:cs="仿宋"/>
          </w:rPr>
          <m:t>⑲</m:t>
        </m:r>
      </m:oMath>
      <w:r>
        <w:rPr>
          <w:rFonts w:hint="eastAsia" w:ascii="仿宋" w:hAnsi="仿宋" w:eastAsia="仿宋" w:cs="仿宋"/>
          <w:strike/>
        </w:rPr>
        <w:t xml:space="preserve"> </w:t>
      </w:r>
      <w:r>
        <w:rPr>
          <w:rFonts w:hint="eastAsia" w:ascii="仿宋" w:hAnsi="仿宋" w:eastAsia="仿宋" w:cs="仿宋"/>
          <w:strike/>
        </w:rPr>
        <w:t>黄昏或夜间。《礼记·祭义》:”周人祭日,以朝及</w:t>
      </w:r>
      <w:r>
        <w:rPr>
          <w:rFonts w:hint="eastAsia" w:ascii="仿宋" w:hAnsi="仿宋" w:eastAsia="仿宋" w:cs="仿宋"/>
        </w:rPr>
        <w:t xml:space="preserve">。” </w:t>
      </w:r>
      <m:oMath>
        <m:r>
          <m:rPr>
            <m:sty m:val="p"/>
          </m:rPr>
          <w:rPr>
            <w:rFonts w:hint="eastAsia" w:ascii="Cambria Math" w:hAnsi="Cambria Math" w:eastAsia="仿宋" w:cs="仿宋"/>
          </w:rPr>
          <m:t>⑳</m:t>
        </m:r>
      </m:oMath>
      <w:r>
        <w:rPr>
          <w:rFonts w:hint="eastAsia" w:ascii="仿宋" w:hAnsi="仿宋" w:eastAsia="仿宋" w:cs="仿宋"/>
        </w:rPr>
        <w:t xml:space="preserve"> </w:t>
      </w:r>
      <w:r>
        <w:rPr>
          <w:rFonts w:hint="eastAsia" w:ascii="仿宋" w:hAnsi="仿宋" w:eastAsia="仿宋" w:cs="仿宋"/>
        </w:rPr>
        <w:t>政治黑暗。《商君书·说民》:“治明则同,治~~则异。”(同:指上下一</w:t>
      </w:r>
    </w:p>
    <w:p w14:paraId="7D7760DB">
      <w:pPr>
        <w:pStyle w:val="3"/>
        <w:rPr>
          <w:rFonts w:hint="eastAsia" w:ascii="仿宋" w:hAnsi="仿宋" w:eastAsia="仿宋" w:cs="仿宋"/>
        </w:rPr>
      </w:pPr>
      <w:r>
        <w:rPr>
          <w:rFonts w:hint="eastAsia" w:ascii="仿宋" w:hAnsi="仿宋" w:eastAsia="仿宋" w:cs="仿宋"/>
        </w:rPr>
        <w:t>心。异:指上下离散。)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昏庸,愚昧。《淮南子·主术》:“主上</w:t>
      </w:r>
      <w:r>
        <w:rPr>
          <w:rFonts w:hint="eastAsia" w:ascii="仿宋" w:hAnsi="仿宋" w:eastAsia="仿宋" w:cs="仿宋"/>
          <w:strike/>
        </w:rPr>
        <w:t>而不明,群臣党而不忠。”曹操《陈损益表》:”以</w:t>
      </w:r>
      <w:r>
        <w:rPr>
          <w:rFonts w:hint="eastAsia" w:ascii="仿宋" w:hAnsi="仿宋" w:eastAsia="仿宋" w:cs="仿宋"/>
        </w:rPr>
        <w:t>钝之才,而奉明明之政。”</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暗中。《管子·九守》:“刑赏信必于耳目之所见,则其所不见莫不</w:t>
      </w:r>
      <w:r>
        <w:rPr>
          <w:rFonts w:hint="eastAsia" w:ascii="仿宋" w:hAnsi="仿宋" w:eastAsia="仿宋" w:cs="仿宋"/>
          <w:strike/>
        </w:rPr>
        <w:t>化矣。”</w:t>
      </w:r>
      <w:r>
        <w:rPr>
          <w:rFonts w:hint="eastAsia" w:ascii="仿宋" w:hAnsi="仿宋" w:eastAsia="仿宋" w:cs="仿宋"/>
          <w:strike/>
        </w:rPr>
        <w:t xml:space="preserve"> </w:t>
      </w:r>
      <m:oMath>
        <m:r>
          <m:rPr>
            <m:sty m:val="p"/>
          </m:rPr>
          <w:rPr>
            <w:rFonts w:hint="eastAsia" w:ascii="Cambria Math" w:hAnsi="Cambria Math" w:eastAsia="仿宋" w:cs="仿宋"/>
          </w:rPr>
          <m:t>⑥</m:t>
        </m:r>
      </m:oMath>
      <w:r>
        <w:rPr>
          <w:rFonts w:hint="eastAsia" w:ascii="仿宋" w:hAnsi="仿宋" w:eastAsia="仿宋" w:cs="仿宋"/>
          <w:strike/>
        </w:rPr>
        <w:t xml:space="preserve"> </w:t>
      </w:r>
      <w:r>
        <w:rPr>
          <w:rFonts w:hint="eastAsia" w:ascii="仿宋" w:hAnsi="仿宋" w:eastAsia="仿宋" w:cs="仿宋"/>
          <w:strike/>
        </w:rPr>
        <w:t>默默地。《三国志·魏书·王粲传》:”卿能</w:t>
      </w:r>
      <w:r>
        <w:rPr>
          <w:rFonts w:hint="eastAsia" w:ascii="仿宋" w:hAnsi="仿宋" w:eastAsia="仿宋" w:cs="仿宋"/>
        </w:rPr>
        <w:t>诵乎?”上述</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又写作”暗”。</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ān隐晦。《礼记·中庸》:“故君子之道,</w:t>
      </w:r>
      <w:r>
        <w:rPr>
          <w:rFonts w:hint="eastAsia" w:ascii="仿宋" w:hAnsi="仿宋" w:eastAsia="仿宋" w:cs="仿宋"/>
          <w:strike/>
        </w:rPr>
        <w:t>然而日章。”(章:彰显,显著。)</w:t>
      </w:r>
      <w:r>
        <w:rPr>
          <w:rFonts w:hint="eastAsia" w:ascii="仿宋" w:hAnsi="仿宋" w:eastAsia="仿宋" w:cs="仿宋"/>
          <w:strike/>
        </w:rPr>
        <w:t xml:space="preserve"> </w:t>
      </w:r>
      <m:oMath>
        <m:r>
          <m:rPr>
            <m:sty m:val="p"/>
          </m:rPr>
          <w:rPr>
            <w:rFonts w:hint="eastAsia" w:ascii="Cambria Math" w:hAnsi="Cambria Math" w:eastAsia="仿宋" w:cs="仿宋"/>
          </w:rPr>
          <m:t>⑨</m:t>
        </m:r>
      </m:oMath>
      <w:r>
        <w:rPr>
          <w:rFonts w:hint="eastAsia" w:ascii="仿宋" w:hAnsi="仿宋" w:eastAsia="仿宋" w:cs="仿宋"/>
          <w:strike/>
        </w:rPr>
        <w:t xml:space="preserve"> </w:t>
      </w:r>
      <w:r>
        <w:rPr>
          <w:rFonts w:hint="eastAsia" w:ascii="仿宋" w:hAnsi="仿宋" w:eastAsia="仿宋" w:cs="仿宋"/>
          <w:strike/>
        </w:rPr>
        <w:t>ān[谅閤]帝王居丧。《礼记·丧服四制》:”高宗</w:t>
      </w:r>
      <w:r>
        <w:rPr>
          <w:rFonts w:hint="eastAsia" w:ascii="仿宋" w:hAnsi="仿宋" w:eastAsia="仿宋" w:cs="仿宋"/>
        </w:rPr>
        <w:t>。”又写作”亮閤”、“谅阴”、“梁阴”。</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yǎn通”奄”。忽然,很快的样子。傅毅《舞赋》:“翼尔悠往,~~复辍(chuò)已。”(复:又。辍已:停止。)</w:t>
      </w:r>
    </w:p>
    <w:p w14:paraId="7F756EED">
      <w:pPr>
        <w:pStyle w:val="3"/>
        <w:rPr>
          <w:rFonts w:hint="eastAsia" w:ascii="仿宋" w:hAnsi="仿宋" w:eastAsia="仿宋" w:cs="仿宋"/>
        </w:rPr>
      </w:pPr>
      <w:r>
        <w:rPr>
          <w:rFonts w:hint="eastAsia" w:ascii="仿宋" w:hAnsi="仿宋" w:eastAsia="仿宋" w:cs="仿宋"/>
        </w:rPr>
        <w:t>立àn</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深黑色。蔡邕《述行赋》:“玄云声日~以凝结兮。”(玄:黑色。以:而。)</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[黯然]黑的样子。《史记·孔子世家》:“丘得其为人,</w:t>
      </w:r>
      <w:r>
        <w:rPr>
          <w:rFonts w:hint="eastAsia" w:ascii="仿宋" w:hAnsi="仿宋" w:eastAsia="仿宋" w:cs="仿宋"/>
          <w:strike/>
        </w:rPr>
        <w:t>而黑。”</w:t>
      </w:r>
      <w:r>
        <w:rPr>
          <w:rFonts w:hint="eastAsia" w:ascii="仿宋" w:hAnsi="仿宋" w:eastAsia="仿宋" w:cs="仿宋"/>
          <w:strike/>
        </w:rPr>
        <w:t xml:space="preserve"> </w:t>
      </w:r>
      <m:oMath>
        <m:r>
          <m:rPr>
            <m:sty m:val="p"/>
          </m:rPr>
          <w:rPr>
            <w:rFonts w:hint="eastAsia" w:ascii="Cambria Math" w:hAnsi="Cambria Math" w:eastAsia="仿宋" w:cs="仿宋"/>
          </w:rPr>
          <m:t>⑬</m:t>
        </m:r>
      </m:oMath>
      <w:r>
        <w:rPr>
          <w:rFonts w:hint="eastAsia" w:ascii="仿宋" w:hAnsi="仿宋" w:eastAsia="仿宋" w:cs="仿宋"/>
          <w:strike/>
        </w:rPr>
        <w:t xml:space="preserve"> </w:t>
      </w:r>
      <w:r>
        <w:rPr>
          <w:rFonts w:hint="eastAsia" w:ascii="仿宋" w:hAnsi="仿宋" w:eastAsia="仿宋" w:cs="仿宋"/>
          <w:strike/>
        </w:rPr>
        <w:t>暗淡无光的样子。刘禹锡《西塞山怀古》诗:”金陵王气</w:t>
      </w:r>
      <w:r>
        <w:rPr>
          <w:rFonts w:hint="eastAsia" w:ascii="仿宋" w:hAnsi="仿宋" w:eastAsia="仿宋" w:cs="仿宋"/>
        </w:rPr>
        <w:t>收。”成语有”黯然失色”。</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神情沮丧的样子。江淹《别赋》:“</w:t>
      </w:r>
      <w:r>
        <w:rPr>
          <w:rFonts w:hint="eastAsia" w:ascii="仿宋" w:hAnsi="仿宋" w:eastAsia="仿宋" w:cs="仿宋"/>
          <w:strike/>
        </w:rPr>
        <w:t>销魂者,唯别而已矣!”(销魂:形容人极度悲伤忧愁。)</w:t>
      </w:r>
      <w:r>
        <w:rPr>
          <w:rFonts w:hint="eastAsia" w:ascii="仿宋" w:hAnsi="仿宋" w:eastAsia="仿宋" w:cs="仿宋"/>
          <w:strike/>
        </w:rPr>
        <w:t xml:space="preserve"> </w:t>
      </w:r>
      <m:oMath>
        <m:r>
          <m:rPr>
            <m:sty m:val="p"/>
          </m:rPr>
          <w:rPr>
            <w:rFonts w:hint="eastAsia" w:ascii="Cambria Math" w:hAnsi="Cambria Math" w:eastAsia="仿宋" w:cs="仿宋"/>
          </w:rPr>
          <m:t>⑮</m:t>
        </m:r>
      </m:oMath>
      <w:r>
        <w:rPr>
          <w:rFonts w:hint="eastAsia" w:ascii="仿宋" w:hAnsi="仿宋" w:eastAsia="仿宋" w:cs="仿宋"/>
          <w:strike/>
        </w:rPr>
        <w:t xml:space="preserve"> </w:t>
      </w:r>
      <w:r>
        <w:rPr>
          <w:rFonts w:hint="eastAsia" w:ascii="仿宋" w:hAnsi="仿宋" w:eastAsia="仿宋" w:cs="仿宋"/>
          <w:strike/>
        </w:rPr>
        <w:t>昏暗。江淹《齐太祖高皇帝谋》:”日月郁华,风云</w:t>
      </w:r>
      <w:r>
        <w:rPr>
          <w:rFonts w:hint="eastAsia" w:ascii="仿宋" w:hAnsi="仿宋" w:eastAsia="仿宋" w:cs="仿宋"/>
        </w:rPr>
        <w:t>色。”</w:t>
      </w:r>
    </w:p>
    <w:bookmarkEnd w:id="3"/>
    <w:p w14:paraId="19104C60">
      <w:pPr>
        <w:pStyle w:val="2"/>
        <w:rPr>
          <w:rFonts w:hint="eastAsia" w:ascii="仿宋" w:hAnsi="仿宋" w:eastAsia="仿宋" w:cs="仿宋"/>
        </w:rPr>
      </w:pPr>
      <w:bookmarkStart w:id="4" w:name="ang"/>
      <w:r>
        <w:rPr>
          <w:rFonts w:hint="eastAsia" w:ascii="仿宋" w:hAnsi="仿宋" w:eastAsia="仿宋" w:cs="仿宋"/>
        </w:rPr>
        <w:t>ANG</w:t>
      </w:r>
    </w:p>
    <w:p w14:paraId="5951E365">
      <w:pPr>
        <w:pStyle w:val="26"/>
        <w:rPr>
          <w:rFonts w:hint="eastAsia" w:ascii="仿宋" w:hAnsi="仿宋" w:eastAsia="仿宋" w:cs="仿宋"/>
        </w:rPr>
      </w:pPr>
      <m:oMath>
        <m:r>
          <m:rPr>
            <m:sty m:val="p"/>
          </m:rPr>
          <w:rPr>
            <w:rFonts w:hint="eastAsia" w:ascii="Cambria Math" w:hAnsi="Cambria Math" w:eastAsia="仿宋" w:cs="仿宋"/>
          </w:rPr>
          <m:t>⑪</m:t>
        </m:r>
      </m:oMath>
      <w:r>
        <w:rPr>
          <w:rFonts w:hint="eastAsia" w:ascii="仿宋" w:hAnsi="仿宋" w:eastAsia="仿宋" w:cs="仿宋"/>
        </w:rPr>
        <w:t xml:space="preserve"> áng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第一人称代词。我。《诗经·邶风·魏有苦叶》:“人涉</w:t>
      </w:r>
      <w:r>
        <w:rPr>
          <w:rFonts w:hint="eastAsia" w:ascii="仿宋" w:hAnsi="仿宋" w:eastAsia="仿宋" w:cs="仿宋"/>
          <w:strike/>
        </w:rPr>
        <w:t>否,</w:t>
      </w:r>
      <w:r>
        <w:rPr>
          <w:rFonts w:hint="eastAsia" w:ascii="仿宋" w:hAnsi="仿宋" w:eastAsia="仿宋" w:cs="仿宋"/>
        </w:rPr>
        <w:t>须我友。”(涉:过河。颂:等待。)</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通”昂”。拾起,抬高。司马迁《报任安书》:“乃欲</w:t>
      </w:r>
      <w:r>
        <w:rPr>
          <w:rFonts w:hint="eastAsia" w:ascii="仿宋" w:hAnsi="仿宋" w:eastAsia="仿宋" w:cs="仿宋"/>
          <w:strike/>
        </w:rPr>
        <w:t>首伸眉,论列是非。”(列:陈述。)柳宗元《蝚蝀传》:”</w:t>
      </w:r>
      <w:r>
        <w:rPr>
          <w:rFonts w:hint="eastAsia" w:ascii="仿宋" w:hAnsi="仿宋" w:eastAsia="仿宋" w:cs="仿宋"/>
        </w:rPr>
        <w:t>其首负之。”(负:背。)</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高,升高。《汉书·食货志下》:“万物</w:t>
      </w:r>
      <w:r>
        <w:rPr>
          <w:rFonts w:hint="eastAsia" w:ascii="仿宋" w:hAnsi="仿宋" w:eastAsia="仿宋" w:cs="仿宋"/>
          <w:strike/>
        </w:rPr>
        <w:t>贵。”(印贵:同”昂贵。)司马相如《长门赋》:”意慷慨而自</w:t>
      </w:r>
      <w:r>
        <w:rPr>
          <w:rFonts w:hint="eastAsia" w:ascii="仿宋" w:hAnsi="仿宋" w:eastAsia="仿宋" w:cs="仿宋"/>
        </w:rPr>
        <w:t>。”[印印]同”昂昂”。气宇轩昂的样子。《诗经·大雅·卷阿》:“颙颙</w:t>
      </w:r>
      <w:r>
        <w:rPr>
          <w:rFonts w:hint="eastAsia" w:ascii="仿宋" w:hAnsi="仿宋" w:eastAsia="仿宋" w:cs="仿宋"/>
          <w:strike/>
        </w:rPr>
        <w:t>,如圭如璋。”</w:t>
      </w:r>
      <w:r>
        <w:rPr>
          <w:rFonts w:hint="eastAsia" w:ascii="仿宋" w:hAnsi="仿宋" w:eastAsia="仿宋" w:cs="仿宋"/>
          <w:strike/>
        </w:rPr>
        <w:t xml:space="preserve"> </w:t>
      </w:r>
      <m:oMath>
        <m:r>
          <m:rPr>
            <m:sty m:val="p"/>
          </m:rPr>
          <w:rPr>
            <w:rFonts w:hint="eastAsia" w:ascii="Cambria Math" w:hAnsi="Cambria Math" w:eastAsia="仿宋" w:cs="仿宋"/>
          </w:rPr>
          <m:t>⑮</m:t>
        </m:r>
      </m:oMath>
      <w:r>
        <w:rPr>
          <w:rFonts w:hint="eastAsia" w:ascii="仿宋" w:hAnsi="仿宋" w:eastAsia="仿宋" w:cs="仿宋"/>
          <w:strike/>
        </w:rPr>
        <w:t xml:space="preserve"> </w:t>
      </w:r>
      <w:r>
        <w:rPr>
          <w:rFonts w:hint="eastAsia" w:ascii="仿宋" w:hAnsi="仿宋" w:eastAsia="仿宋" w:cs="仿宋"/>
          <w:strike/>
        </w:rPr>
        <w:t>yǎng通”仰”。脸朝上。与”俯”相对。《汉书·灌夫传》:”</w:t>
      </w:r>
      <w:r>
        <w:rPr>
          <w:rFonts w:hint="eastAsia" w:ascii="仿宋" w:hAnsi="仿宋" w:eastAsia="仿宋" w:cs="仿宋"/>
        </w:rPr>
        <w:t>视天,俛(忄)画地。”(俛:同”俯”,脸朝下。)</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仰望,敬仰。《诗经·大雅·云汉》:“瞻</w:t>
      </w:r>
      <w:r>
        <w:rPr>
          <w:rFonts w:hint="eastAsia" w:ascii="仿宋" w:hAnsi="仿宋" w:eastAsia="仿宋" w:cs="仿宋"/>
          <w:strike/>
        </w:rPr>
        <w:t>昊天,有彗其星。”(汉书·刑法志》:”天仁人在上,为下所</w:t>
      </w:r>
      <w:r>
        <w:rPr>
          <w:rFonts w:hint="eastAsia" w:ascii="仿宋" w:hAnsi="仿宋" w:eastAsia="仿宋" w:cs="仿宋"/>
        </w:rPr>
        <w:t xml:space="preserve">。” </w:t>
      </w:r>
      <m:oMath>
        <m:r>
          <m:rPr>
            <m:sty m:val="p"/>
          </m:rPr>
          <w:rPr>
            <w:rFonts w:hint="eastAsia" w:ascii="Cambria Math" w:hAnsi="Cambria Math" w:eastAsia="仿宋" w:cs="仿宋"/>
          </w:rPr>
          <m:t>⑰</m:t>
        </m:r>
      </m:oMath>
      <w:r>
        <w:rPr>
          <w:rFonts w:hint="eastAsia" w:ascii="仿宋" w:hAnsi="仿宋" w:eastAsia="仿宋" w:cs="仿宋"/>
        </w:rPr>
        <w:t xml:space="preserve"> </w:t>
      </w:r>
      <w:r>
        <w:rPr>
          <w:rFonts w:hint="eastAsia" w:ascii="仿宋" w:hAnsi="仿宋" w:eastAsia="仿宋" w:cs="仿宋"/>
        </w:rPr>
        <w:t>仰仗,依赖。《汉书·原涉传》:“费用皆~~富人长者。”</w:t>
      </w:r>
    </w:p>
    <w:p w14:paraId="75F39AF7">
      <w:pPr>
        <w:pStyle w:val="3"/>
        <w:rPr>
          <w:rFonts w:hint="eastAsia" w:ascii="仿宋" w:hAnsi="仿宋" w:eastAsia="仿宋" w:cs="仿宋"/>
        </w:rPr>
      </w:pPr>
      <m:oMath>
        <m:r>
          <m:rPr>
            <m:sty m:val="p"/>
          </m:rPr>
          <w:rPr>
            <w:rFonts w:hint="eastAsia" w:ascii="Cambria Math" w:hAnsi="Cambria Math" w:eastAsia="仿宋" w:cs="仿宋"/>
          </w:rPr>
          <m:t>⑱</m:t>
        </m:r>
      </m:oMath>
      <w:r>
        <w:rPr>
          <w:rFonts w:hint="eastAsia" w:ascii="仿宋" w:hAnsi="仿宋" w:eastAsia="仿宋" w:cs="仿宋"/>
        </w:rPr>
        <w:t xml:space="preserve"> áng </w:t>
      </w:r>
      <m:oMath>
        <m:r>
          <m:rPr>
            <m:sty m:val="p"/>
          </m:rPr>
          <w:rPr>
            <w:rFonts w:hint="eastAsia" w:ascii="Cambria Math" w:hAnsi="Cambria Math" w:eastAsia="仿宋" w:cs="仿宋"/>
          </w:rPr>
          <m:t>⑲</m:t>
        </m:r>
      </m:oMath>
      <w:r>
        <w:rPr>
          <w:rFonts w:hint="eastAsia" w:ascii="仿宋" w:hAnsi="仿宋" w:eastAsia="仿宋" w:cs="仿宋"/>
        </w:rPr>
        <w:t xml:space="preserve"> </w:t>
      </w:r>
      <w:r>
        <w:rPr>
          <w:rFonts w:hint="eastAsia" w:ascii="仿宋" w:hAnsi="仿宋" w:eastAsia="仿宋" w:cs="仿宋"/>
        </w:rPr>
        <w:t>抬起,抬高。《楚辞·远游》:“偃偃蹇(yǎnjiān)以低</w:t>
      </w:r>
      <w:r>
        <w:rPr>
          <w:rFonts w:hint="eastAsia" w:ascii="仿宋" w:hAnsi="仿宋" w:eastAsia="仿宋" w:cs="仿宋"/>
          <w:strike/>
        </w:rPr>
        <w:t>兮。”(偃:指驾辕的马。偃蹇:屈伸的样子。)《隋书·炀三子传》:”</w:t>
      </w:r>
      <w:r>
        <w:rPr>
          <w:rFonts w:hint="eastAsia" w:ascii="仿宋" w:hAnsi="仿宋" w:eastAsia="仿宋" w:cs="仿宋"/>
        </w:rPr>
        <w:t>首扬眉,初无惭色。”成语有”昂首阔步”。</w:t>
      </w:r>
      <w:r>
        <w:rPr>
          <w:rFonts w:hint="eastAsia" w:ascii="仿宋" w:hAnsi="仿宋" w:eastAsia="仿宋" w:cs="仿宋"/>
        </w:rPr>
        <w:t xml:space="preserve"> </w:t>
      </w:r>
      <m:oMath>
        <m:r>
          <m:rPr>
            <m:sty m:val="p"/>
          </m:rPr>
          <w:rPr>
            <w:rFonts w:hint="eastAsia" w:ascii="Cambria Math" w:hAnsi="Cambria Math" w:eastAsia="仿宋" w:cs="仿宋"/>
          </w:rPr>
          <m:t>⑳</m:t>
        </m:r>
      </m:oMath>
      <w:r>
        <w:rPr>
          <w:rFonts w:hint="eastAsia" w:ascii="仿宋" w:hAnsi="仿宋" w:eastAsia="仿宋" w:cs="仿宋"/>
        </w:rPr>
        <w:t xml:space="preserve"> </w:t>
      </w:r>
      <w:r>
        <w:rPr>
          <w:rFonts w:hint="eastAsia" w:ascii="仿宋" w:hAnsi="仿宋" w:eastAsia="仿宋" w:cs="仿宋"/>
        </w:rPr>
        <w:t>高,升高。《论衡·变动》:“故谷价低~~,一贵一贱矣。”</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[昂昂]形容志行高</w:t>
      </w:r>
    </w:p>
    <w:p w14:paraId="1C979138">
      <w:pPr>
        <w:pStyle w:val="3"/>
        <w:rPr>
          <w:rFonts w:hint="eastAsia" w:ascii="仿宋" w:hAnsi="仿宋" w:eastAsia="仿宋" w:cs="仿宋"/>
        </w:rPr>
      </w:pPr>
      <w:r>
        <w:rPr>
          <w:rFonts w:hint="eastAsia" w:ascii="仿宋" w:hAnsi="仿宋" w:eastAsia="仿宋" w:cs="仿宋"/>
        </w:rPr>
        <w:t>超、气度不凡。《楚辞·卜居》:“宁~~若千里之驹乎?”又写作”印印”。</w:t>
      </w:r>
    </w:p>
    <w:p w14:paraId="6A22FA09">
      <w:pPr>
        <w:pStyle w:val="3"/>
        <w:rPr>
          <w:rFonts w:hint="eastAsia" w:ascii="仿宋" w:hAnsi="仿宋" w:eastAsia="仿宋" w:cs="仿宋"/>
        </w:rPr>
      </w:pPr>
      <w:r>
        <w:rPr>
          <w:rFonts w:hint="eastAsia" w:ascii="仿宋" w:hAnsi="仿宋" w:eastAsia="仿宋" w:cs="仿宋"/>
        </w:rPr>
        <w:t>柳ang</w:t>
      </w:r>
      <w:r>
        <w:rPr>
          <w:rFonts w:hint="eastAsia" w:ascii="仿宋" w:hAnsi="仿宋" w:eastAsia="仿宋" w:cs="仿宋"/>
        </w:rPr>
        <w:t xml:space="preserve"> ① </w:t>
      </w:r>
      <w:r>
        <w:rPr>
          <w:rFonts w:hint="eastAsia" w:ascii="仿宋" w:hAnsi="仿宋" w:eastAsia="仿宋" w:cs="仿宋"/>
        </w:rPr>
        <w:t>拴马的柱子。《三国志·蜀书·先主传》:“解绶系其颈著马</w:t>
      </w:r>
      <w:r>
        <w:rPr>
          <w:rFonts w:hint="eastAsia" w:ascii="仿宋" w:hAnsi="仿宋" w:eastAsia="仿宋" w:cs="仿宋"/>
          <w:vertAlign w:val="subscript"/>
        </w:rPr>
        <w:t>。”②斗拱。何晏《景福殿赋》:”飞</w:t>
      </w:r>
      <w:r>
        <w:rPr>
          <w:rFonts w:hint="eastAsia" w:ascii="仿宋" w:hAnsi="仿宋" w:eastAsia="仿宋" w:cs="仿宋"/>
        </w:rPr>
        <w:t>鸟踊,双辕是荷。”</w:t>
      </w:r>
    </w:p>
    <w:p w14:paraId="0CE2B9A7">
      <w:pPr>
        <w:pStyle w:val="3"/>
        <w:rPr>
          <w:rFonts w:hint="eastAsia" w:ascii="仿宋" w:hAnsi="仿宋" w:eastAsia="仿宋" w:cs="仿宋"/>
        </w:rPr>
      </w:pPr>
      <w:r>
        <w:rPr>
          <w:rFonts w:hint="eastAsia" w:ascii="仿宋" w:hAnsi="仿宋" w:eastAsia="仿宋" w:cs="仿宋"/>
        </w:rPr>
        <w:t>盐ang</w:t>
      </w:r>
      <w:r>
        <w:rPr>
          <w:rFonts w:hint="eastAsia" w:ascii="仿宋" w:hAnsi="仿宋" w:eastAsia="仿宋" w:cs="仿宋"/>
        </w:rPr>
        <w:t xml:space="preserve"> ① </w:t>
      </w:r>
      <w:r>
        <w:rPr>
          <w:rFonts w:hint="eastAsia" w:ascii="仿宋" w:hAnsi="仿宋" w:eastAsia="仿宋" w:cs="仿宋"/>
        </w:rPr>
        <w:t>一种腹大口小的盛器。《后汉书·逢萌传》:“乃首戴瓦</w:t>
      </w:r>
      <w:r>
        <w:rPr>
          <w:rFonts w:hint="eastAsia" w:ascii="仿宋" w:hAnsi="仿宋" w:eastAsia="仿宋" w:cs="仿宋"/>
          <w:vertAlign w:val="subscript"/>
        </w:rPr>
        <w:t>,哭于市。”(戴:顶着。)韩愈《赠张籍》诗:”箧中有余衣,</w:t>
      </w:r>
      <w:r>
        <w:rPr>
          <w:rFonts w:hint="eastAsia" w:ascii="仿宋" w:hAnsi="仿宋" w:eastAsia="仿宋" w:cs="仿宋"/>
        </w:rPr>
        <w:t>中有余粮。”②</w:t>
      </w:r>
      <w:r>
        <w:rPr>
          <w:rFonts w:hint="eastAsia" w:ascii="仿宋" w:hAnsi="仿宋" w:eastAsia="仿宋" w:cs="仿宋"/>
        </w:rPr>
        <w:t xml:space="preserve"> </w:t>
      </w:r>
      <w:r>
        <w:rPr>
          <w:rFonts w:hint="eastAsia" w:ascii="仿宋" w:hAnsi="仿宋" w:eastAsia="仿宋" w:cs="仿宋"/>
        </w:rPr>
        <w:t>先满。《孟子·尽心上》:“其生色也醉然,见于面,~于背,施(yì)于四体。”(醉然:润泽的样子。施:延及。)[盎盎][盎然]盈溢的样子。苏轼《新酿桂酒》诗:“盎盎春溪带雨浑。”苏轼《答李邦直》诗:“诗词如醇酒,盎然薰四支。”成语有”春意盎然”。</w:t>
      </w:r>
    </w:p>
    <w:bookmarkEnd w:id="4"/>
    <w:p w14:paraId="6126934D">
      <w:pPr>
        <w:pStyle w:val="2"/>
        <w:rPr>
          <w:rFonts w:hint="eastAsia" w:ascii="仿宋" w:hAnsi="仿宋" w:eastAsia="仿宋" w:cs="仿宋"/>
        </w:rPr>
      </w:pPr>
      <w:bookmarkStart w:id="5" w:name="ao"/>
      <w:r>
        <w:rPr>
          <w:rFonts w:hint="eastAsia" w:ascii="仿宋" w:hAnsi="仿宋" w:eastAsia="仿宋" w:cs="仿宋"/>
        </w:rPr>
        <w:t>AO</w:t>
      </w:r>
    </w:p>
    <w:p w14:paraId="5E3D21FA">
      <w:pPr>
        <w:pStyle w:val="26"/>
        <w:rPr>
          <w:rFonts w:hint="eastAsia" w:ascii="仿宋" w:hAnsi="仿宋" w:eastAsia="仿宋" w:cs="仿宋"/>
        </w:rPr>
      </w:pPr>
      <w:r>
        <w:rPr>
          <w:rFonts w:hint="eastAsia" w:ascii="仿宋" w:hAnsi="仿宋" w:eastAsia="仿宋" w:cs="仿宋"/>
        </w:rPr>
        <w:t>敖</w:t>
      </w:r>
      <w:r>
        <w:rPr>
          <w:rFonts w:hint="eastAsia" w:ascii="仿宋" w:hAnsi="仿宋" w:eastAsia="仿宋" w:cs="仿宋"/>
        </w:rPr>
        <w:t xml:space="preserve"> ① </w:t>
      </w:r>
      <w:r>
        <w:rPr>
          <w:rFonts w:hint="eastAsia" w:ascii="仿宋" w:hAnsi="仿宋" w:eastAsia="仿宋" w:cs="仿宋"/>
        </w:rPr>
        <w:t>游玩,游逛。《诗经·邶风·柏舟》:“微我无酒,以</w:t>
      </w:r>
      <w:r>
        <w:rPr>
          <w:rFonts w:hint="eastAsia" w:ascii="仿宋" w:hAnsi="仿宋" w:eastAsia="仿宋" w:cs="仿宋"/>
          <w:vertAlign w:val="subscript"/>
        </w:rPr>
        <w:t>以游。”(微:非。)《商君书·垦令》:”民不</w:t>
      </w:r>
      <w:r>
        <w:rPr>
          <w:rFonts w:hint="eastAsia" w:ascii="仿宋" w:hAnsi="仿宋" w:eastAsia="仿宋" w:cs="仿宋"/>
        </w:rPr>
        <w:t>,则业不败。”(业:事业。)这个意义后来写作”遨”。②</w:t>
      </w:r>
      <w:r>
        <w:rPr>
          <w:rFonts w:hint="eastAsia" w:ascii="仿宋" w:hAnsi="仿宋" w:eastAsia="仿宋" w:cs="仿宋"/>
        </w:rPr>
        <w:t xml:space="preserve"> </w:t>
      </w:r>
      <w:r>
        <w:rPr>
          <w:rFonts w:hint="eastAsia" w:ascii="仿宋" w:hAnsi="仿宋" w:eastAsia="仿宋" w:cs="仿宋"/>
        </w:rPr>
        <w:t>通”嗷”。声音嘈杂。《荀子·强国》:“而日为乱人之道,百姓謏(huān)~。”(謏:喧哗。)③</w:t>
      </w:r>
      <w:r>
        <w:rPr>
          <w:rFonts w:hint="eastAsia" w:ascii="仿宋" w:hAnsi="仿宋" w:eastAsia="仿宋" w:cs="仿宋"/>
        </w:rPr>
        <w:t xml:space="preserve"> </w:t>
      </w:r>
      <w:r>
        <w:rPr>
          <w:rFonts w:hint="eastAsia" w:ascii="仿宋" w:hAnsi="仿宋" w:eastAsia="仿宋" w:cs="仿宋"/>
        </w:rPr>
        <w:t>通”熬”。煎熬。《荀子·富国》:“天下~然,若烧若焦。”④</w:t>
      </w:r>
      <w:r>
        <w:rPr>
          <w:rFonts w:hint="eastAsia" w:ascii="仿宋" w:hAnsi="仿宋" w:eastAsia="仿宋" w:cs="仿宋"/>
        </w:rPr>
        <w:t xml:space="preserve"> ào </w:t>
      </w:r>
      <w:r>
        <w:rPr>
          <w:rFonts w:hint="eastAsia" w:ascii="仿宋" w:hAnsi="仿宋" w:eastAsia="仿宋" w:cs="仿宋"/>
        </w:rPr>
        <w:t>通”傲”。傲慢,狂妄。《汉书·萧望之传》:“</w:t>
      </w:r>
      <w:r>
        <w:rPr>
          <w:rFonts w:hint="eastAsia" w:ascii="仿宋" w:hAnsi="仿宋" w:eastAsia="仿宋" w:cs="仿宋"/>
          <w:vertAlign w:val="subscript"/>
        </w:rPr>
        <w:t>慢不逊。”(论衡·问孔):”毋若丹朱</w:t>
      </w:r>
      <w:r>
        <w:rPr>
          <w:rFonts w:hint="eastAsia" w:ascii="仿宋" w:hAnsi="仿宋" w:eastAsia="仿宋" w:cs="仿宋"/>
        </w:rPr>
        <w:t>,惟慢游是好。”(丹朱:帝尧之子。)[笑敖]戏谑游乐,敢纵不敬。《诗经·邶风·终风》:“谑浪</w:t>
      </w:r>
      <w:r>
        <w:rPr>
          <w:rFonts w:hint="eastAsia" w:ascii="仿宋" w:hAnsi="仿宋" w:eastAsia="仿宋" w:cs="仿宋"/>
          <w:strike/>
        </w:rPr>
        <w:t>,中心是悼。”⑤</w:t>
      </w:r>
      <w:r>
        <w:rPr>
          <w:rFonts w:hint="eastAsia" w:ascii="仿宋" w:hAnsi="仿宋" w:eastAsia="仿宋" w:cs="仿宋"/>
          <w:strike/>
        </w:rPr>
        <w:t xml:space="preserve"> </w:t>
      </w:r>
      <w:r>
        <w:rPr>
          <w:rFonts w:hint="eastAsia" w:ascii="仿宋" w:hAnsi="仿宋" w:eastAsia="仿宋" w:cs="仿宋"/>
          <w:strike/>
        </w:rPr>
        <w:t>[敖敖]1.</w:t>
      </w:r>
      <w:r>
        <w:rPr>
          <w:rFonts w:hint="eastAsia" w:ascii="仿宋" w:hAnsi="仿宋" w:eastAsia="仿宋" w:cs="仿宋"/>
          <w:strike/>
        </w:rPr>
        <w:t xml:space="preserve"> </w:t>
      </w:r>
      <w:r>
        <w:rPr>
          <w:rFonts w:hint="eastAsia" w:ascii="仿宋" w:hAnsi="仿宋" w:eastAsia="仿宋" w:cs="仿宋"/>
          <w:strike/>
        </w:rPr>
        <w:t>身长的样子。《诗经·卫风·硕人》:”硕人</w:t>
      </w:r>
      <w:r>
        <w:rPr>
          <w:rFonts w:hint="eastAsia" w:ascii="仿宋" w:hAnsi="仿宋" w:eastAsia="仿宋" w:cs="仿宋"/>
        </w:rPr>
        <w:t>,说(shuì)于农郊。”(说:通”税”,指停车止息。)2.</w:t>
      </w:r>
      <w:r>
        <w:rPr>
          <w:rFonts w:hint="eastAsia" w:ascii="仿宋" w:hAnsi="仿宋" w:eastAsia="仿宋" w:cs="仿宋"/>
        </w:rPr>
        <w:t xml:space="preserve"> </w:t>
      </w:r>
      <w:r>
        <w:rPr>
          <w:rFonts w:hint="eastAsia" w:ascii="仿宋" w:hAnsi="仿宋" w:eastAsia="仿宋" w:cs="仿宋"/>
        </w:rPr>
        <w:t>同”嗷嗷”。哀号声。《三国志·魏书·常林传》:“林夜挝(zhuā)吏,不胜痛,叫呼~~彻曙。”(挝:击,打。彻曙:直到天明。)</w:t>
      </w:r>
    </w:p>
    <w:p w14:paraId="17C3B9B3">
      <w:pPr>
        <w:pStyle w:val="3"/>
        <w:rPr>
          <w:rFonts w:hint="eastAsia" w:ascii="仿宋" w:hAnsi="仿宋" w:eastAsia="仿宋" w:cs="仿宋"/>
        </w:rPr>
      </w:pPr>
      <w:r>
        <w:rPr>
          <w:rFonts w:hint="eastAsia" w:ascii="仿宋" w:hAnsi="仿宋" w:eastAsia="仿宋" w:cs="仿宋"/>
        </w:rPr>
        <w:t>敖</w:t>
      </w:r>
      <w:r>
        <w:rPr>
          <w:rFonts w:hint="eastAsia" w:ascii="仿宋" w:hAnsi="仿宋" w:eastAsia="仿宋" w:cs="仿宋"/>
        </w:rPr>
        <w:t xml:space="preserve"> ① </w:t>
      </w:r>
      <w:r>
        <w:rPr>
          <w:rFonts w:hint="eastAsia" w:ascii="仿宋" w:hAnsi="仿宋" w:eastAsia="仿宋" w:cs="仿宋"/>
        </w:rPr>
        <w:t>遨游,游逛。《后汉书·刘盆子传》:“犹从牧儿~。”(仍旧跟着牧童游逛。)[遨游]1.</w:t>
      </w:r>
      <w:r>
        <w:rPr>
          <w:rFonts w:hint="eastAsia" w:ascii="仿宋" w:hAnsi="仿宋" w:eastAsia="仿宋" w:cs="仿宋"/>
        </w:rPr>
        <w:t xml:space="preserve"> </w:t>
      </w:r>
      <w:r>
        <w:rPr>
          <w:rFonts w:hint="eastAsia" w:ascii="仿宋" w:hAnsi="仿宋" w:eastAsia="仿宋" w:cs="仿宋"/>
        </w:rPr>
        <w:t>漫游。陆机《拟古诗·青青陵上柏》:“</w:t>
      </w:r>
      <w:r>
        <w:rPr>
          <w:rFonts w:hint="eastAsia" w:ascii="仿宋" w:hAnsi="仿宋" w:eastAsia="仿宋" w:cs="仿宋"/>
          <w:strike/>
        </w:rPr>
        <w:t>放情愿,慷慨为谁叹?”李白《南都行》:”</w:t>
      </w:r>
      <w:r>
        <w:rPr>
          <w:rFonts w:hint="eastAsia" w:ascii="仿宋" w:hAnsi="仿宋" w:eastAsia="仿宋" w:cs="仿宋"/>
        </w:rPr>
        <w:t>盛宛洛,冠盖随风还。”2.</w:t>
      </w:r>
      <w:r>
        <w:rPr>
          <w:rFonts w:hint="eastAsia" w:ascii="仿宋" w:hAnsi="仿宋" w:eastAsia="仿宋" w:cs="仿宋"/>
        </w:rPr>
        <w:t xml:space="preserve"> </w:t>
      </w:r>
      <w:r>
        <w:rPr>
          <w:rFonts w:hint="eastAsia" w:ascii="仿宋" w:hAnsi="仿宋" w:eastAsia="仿宋" w:cs="仿宋"/>
        </w:rPr>
        <w:t>奔走周旋。《后汉书·马援传》:“卿~~二帝间,今见卿,使人大惭。”</w:t>
      </w:r>
    </w:p>
    <w:p w14:paraId="74610766">
      <w:pPr>
        <w:pStyle w:val="3"/>
        <w:rPr>
          <w:rFonts w:hint="eastAsia" w:ascii="仿宋" w:hAnsi="仿宋" w:eastAsia="仿宋" w:cs="仿宋"/>
        </w:rPr>
      </w:pPr>
      <w:r>
        <w:rPr>
          <w:rFonts w:hint="eastAsia" w:ascii="仿宋" w:hAnsi="仿宋" w:eastAsia="仿宋" w:cs="仿宋"/>
        </w:rPr>
        <w:t>[馨]</w:t>
      </w:r>
      <w:r>
        <w:rPr>
          <w:rFonts w:hint="eastAsia" w:ascii="仿宋" w:hAnsi="仿宋" w:eastAsia="仿宋" w:cs="仿宋"/>
        </w:rPr>
        <w:t xml:space="preserve"> ① </w:t>
      </w:r>
      <w:r>
        <w:rPr>
          <w:rFonts w:hint="eastAsia" w:ascii="仿宋" w:hAnsi="仿宋" w:eastAsia="仿宋" w:cs="仿宋"/>
        </w:rPr>
        <w:t>[嗷嗷]1.</w:t>
      </w:r>
      <w:r>
        <w:rPr>
          <w:rFonts w:hint="eastAsia" w:ascii="仿宋" w:hAnsi="仿宋" w:eastAsia="仿宋" w:cs="仿宋"/>
        </w:rPr>
        <w:t xml:space="preserve"> </w:t>
      </w:r>
      <w:r>
        <w:rPr>
          <w:rFonts w:hint="eastAsia" w:ascii="仿宋" w:hAnsi="仿宋" w:eastAsia="仿宋" w:cs="仿宋"/>
        </w:rPr>
        <w:t>哀鸣声。《诗经·小雅·鸿雁》:“鸿雁于飞,哀鸣</w:t>
      </w:r>
      <w:r>
        <w:rPr>
          <w:rFonts w:hint="eastAsia" w:ascii="仿宋" w:hAnsi="仿宋" w:eastAsia="仿宋" w:cs="仿宋"/>
          <w:strike/>
        </w:rPr>
        <w:t>。”哀号声。《楚辞·九叹·惜贤》:”声</w:t>
      </w:r>
      <w:r>
        <w:rPr>
          <w:rFonts w:hint="eastAsia" w:ascii="仿宋" w:hAnsi="仿宋" w:eastAsia="仿宋" w:cs="仿宋"/>
        </w:rPr>
        <w:t>以寂寥兮,顾仆夫之憔悴。”又写作”敖敖”、“熬熬”、“磬磬”。2.</w:t>
      </w:r>
      <w:r>
        <w:rPr>
          <w:rFonts w:hint="eastAsia" w:ascii="仿宋" w:hAnsi="仿宋" w:eastAsia="仿宋" w:cs="仿宋"/>
        </w:rPr>
        <w:t xml:space="preserve"> </w:t>
      </w:r>
      <w:r>
        <w:rPr>
          <w:rFonts w:hint="eastAsia" w:ascii="仿宋" w:hAnsi="仿宋" w:eastAsia="仿宋" w:cs="仿宋"/>
        </w:rPr>
        <w:t>声音嘈杂。曹植《美女篇》:“众人徒~~,安知彼所观?”</w:t>
      </w:r>
    </w:p>
    <w:p w14:paraId="545E0C56">
      <w:pPr>
        <w:pStyle w:val="3"/>
        <w:rPr>
          <w:rFonts w:hint="eastAsia" w:ascii="仿宋" w:hAnsi="仿宋" w:eastAsia="仿宋" w:cs="仿宋"/>
        </w:rPr>
      </w:pPr>
      <w:r>
        <w:rPr>
          <w:rFonts w:hint="eastAsia" w:ascii="仿宋" w:hAnsi="仿宋" w:eastAsia="仿宋" w:cs="仿宋"/>
        </w:rPr>
        <w:t>熬</w:t>
      </w:r>
      <w:r>
        <w:rPr>
          <w:rFonts w:hint="eastAsia" w:ascii="仿宋" w:hAnsi="仿宋" w:eastAsia="仿宋" w:cs="仿宋"/>
        </w:rPr>
        <w:t xml:space="preserve"> ① </w:t>
      </w:r>
      <w:r>
        <w:rPr>
          <w:rFonts w:hint="eastAsia" w:ascii="仿宋" w:hAnsi="仿宋" w:eastAsia="仿宋" w:cs="仿宋"/>
        </w:rPr>
        <w:t>烤干,煎干。《周礼·地官·舍人》:“共饭米~谷。”(共:供给。)③</w:t>
      </w:r>
      <w:r>
        <w:rPr>
          <w:rFonts w:hint="eastAsia" w:ascii="仿宋" w:hAnsi="仿宋" w:eastAsia="仿宋" w:cs="仿宋"/>
        </w:rPr>
        <w:t xml:space="preserve"> </w:t>
      </w:r>
      <w:r>
        <w:rPr>
          <w:rFonts w:hint="eastAsia" w:ascii="仿宋" w:hAnsi="仿宋" w:eastAsia="仿宋" w:cs="仿宋"/>
        </w:rPr>
        <w:t>煎焦。</w:t>
      </w:r>
    </w:p>
    <w:p w14:paraId="3721E4AF">
      <w:pPr>
        <w:pStyle w:val="3"/>
        <w:rPr>
          <w:rFonts w:hint="eastAsia" w:ascii="仿宋" w:hAnsi="仿宋" w:eastAsia="仿宋" w:cs="仿宋"/>
        </w:rPr>
      </w:pPr>
      <w:r>
        <w:rPr>
          <w:rFonts w:hint="eastAsia" w:ascii="仿宋" w:hAnsi="仿宋" w:eastAsia="仿宋" w:cs="仿宋"/>
        </w:rPr>
        <w:t>《后汉书·边让传》:“多汁则淡而不可食,少汁则~而不可熟。”④</w:t>
      </w:r>
      <w:r>
        <w:rPr>
          <w:rFonts w:hint="eastAsia" w:ascii="仿宋" w:hAnsi="仿宋" w:eastAsia="仿宋" w:cs="仿宋"/>
        </w:rPr>
        <w:t xml:space="preserve"> </w:t>
      </w:r>
      <w:r>
        <w:rPr>
          <w:rFonts w:hint="eastAsia" w:ascii="仿宋" w:hAnsi="仿宋" w:eastAsia="仿宋" w:cs="仿宋"/>
        </w:rPr>
        <w:t>受折磨,痛苦。《楚辞·九思·怨上》:“我心兮煎</w:t>
      </w:r>
      <w:r>
        <w:rPr>
          <w:rFonts w:hint="eastAsia" w:ascii="仿宋" w:hAnsi="仿宋" w:eastAsia="仿宋" w:cs="仿宋"/>
          <w:strike/>
        </w:rPr>
        <w:t xml:space="preserve">。”⑤ </w:t>
      </w:r>
      <w:r>
        <w:rPr>
          <w:rFonts w:hint="eastAsia" w:ascii="仿宋" w:hAnsi="仿宋" w:eastAsia="仿宋" w:cs="仿宋"/>
          <w:strike/>
        </w:rPr>
        <w:t>[熬熬]1.</w:t>
      </w:r>
      <w:r>
        <w:rPr>
          <w:rFonts w:hint="eastAsia" w:ascii="仿宋" w:hAnsi="仿宋" w:eastAsia="仿宋" w:cs="仿宋"/>
          <w:strike/>
        </w:rPr>
        <w:t xml:space="preserve"> </w:t>
      </w:r>
      <w:r>
        <w:rPr>
          <w:rFonts w:hint="eastAsia" w:ascii="仿宋" w:hAnsi="仿宋" w:eastAsia="仿宋" w:cs="仿宋"/>
          <w:strike/>
        </w:rPr>
        <w:t>赤日炎炎的样子。张籍《山头鹿》诗:”早日</w:t>
      </w:r>
      <w:r>
        <w:rPr>
          <w:rFonts w:hint="eastAsia" w:ascii="仿宋" w:hAnsi="仿宋" w:eastAsia="仿宋" w:cs="仿宋"/>
        </w:rPr>
        <w:t>蒸野冈,禾黍不收无狱粮。”2.</w:t>
      </w:r>
      <w:r>
        <w:rPr>
          <w:rFonts w:hint="eastAsia" w:ascii="仿宋" w:hAnsi="仿宋" w:eastAsia="仿宋" w:cs="仿宋"/>
        </w:rPr>
        <w:t xml:space="preserve"> </w:t>
      </w:r>
      <w:r>
        <w:rPr>
          <w:rFonts w:hint="eastAsia" w:ascii="仿宋" w:hAnsi="仿宋" w:eastAsia="仿宋" w:cs="仿宋"/>
        </w:rPr>
        <w:t>同”嗷嗷”。哀号声。《汉书·陈汤传》:“下至众庶,~~苦之。”⑥</w:t>
      </w:r>
      <w:r>
        <w:rPr>
          <w:rFonts w:hint="eastAsia" w:ascii="仿宋" w:hAnsi="仿宋" w:eastAsia="仿宋" w:cs="仿宋"/>
        </w:rPr>
        <w:t xml:space="preserve"> </w:t>
      </w:r>
      <w:r>
        <w:rPr>
          <w:rFonts w:hint="eastAsia" w:ascii="仿宋" w:hAnsi="仿宋" w:eastAsia="仿宋" w:cs="仿宋"/>
        </w:rPr>
        <w:t>长时间地煮(后起意义)。《新唐书·摩揭陀传》:“太宗遣使取~糖法。”</w:t>
      </w:r>
    </w:p>
    <w:p w14:paraId="653AD1B7">
      <w:pPr>
        <w:pStyle w:val="3"/>
        <w:rPr>
          <w:rFonts w:hint="eastAsia" w:ascii="仿宋" w:hAnsi="仿宋" w:eastAsia="仿宋" w:cs="仿宋"/>
        </w:rPr>
      </w:pPr>
      <w:r>
        <w:rPr>
          <w:rFonts w:hint="eastAsia" w:ascii="仿宋" w:hAnsi="仿宋" w:eastAsia="仿宋" w:cs="仿宋"/>
        </w:rPr>
        <w:t>嫩</w:t>
      </w:r>
      <w:r>
        <w:rPr>
          <w:rFonts w:hint="eastAsia" w:ascii="仿宋" w:hAnsi="仿宋" w:eastAsia="仿宋" w:cs="仿宋"/>
        </w:rPr>
        <w:t xml:space="preserve"> ① </w:t>
      </w:r>
      <w:r>
        <w:rPr>
          <w:rFonts w:hint="eastAsia" w:ascii="仿宋" w:hAnsi="仿宋" w:eastAsia="仿宋" w:cs="仿宋"/>
        </w:rPr>
        <w:t>多小石的山。《尔雅·释山》:“多小石,</w:t>
      </w:r>
      <w:r>
        <w:rPr>
          <w:rFonts w:hint="eastAsia" w:ascii="仿宋" w:hAnsi="仿宋" w:eastAsia="仿宋" w:cs="仿宋"/>
          <w:strike/>
        </w:rPr>
        <w:t>”[嫩嫩]山多石的样子。韩愈《别知赋》:”山</w:t>
      </w:r>
      <w:r>
        <w:rPr>
          <w:rFonts w:hint="eastAsia" w:ascii="仿宋" w:hAnsi="仿宋" w:eastAsia="仿宋" w:cs="仿宋"/>
        </w:rPr>
        <w:t>其相轧。”(相轧:石相挤压。)②</w:t>
      </w:r>
      <w:r>
        <w:rPr>
          <w:rFonts w:hint="eastAsia" w:ascii="仿宋" w:hAnsi="仿宋" w:eastAsia="仿宋" w:cs="仿宋"/>
        </w:rPr>
        <w:t xml:space="preserve"> qiāo </w:t>
      </w:r>
      <w:r>
        <w:rPr>
          <w:rFonts w:hint="eastAsia" w:ascii="仿宋" w:hAnsi="仿宋" w:eastAsia="仿宋" w:cs="仿宋"/>
        </w:rPr>
        <w:t>[嫩嫩]土地坚硬瘠薄。焦延寿《易林·巽之蹇》:“~~秃白,不生黍稷。”</w:t>
      </w:r>
    </w:p>
    <w:p w14:paraId="6FAEC801">
      <w:pPr>
        <w:pStyle w:val="3"/>
        <w:rPr>
          <w:rFonts w:hint="eastAsia" w:ascii="仿宋" w:hAnsi="仿宋" w:eastAsia="仿宋" w:cs="仿宋"/>
        </w:rPr>
      </w:pPr>
      <w:r>
        <w:rPr>
          <w:rFonts w:hint="eastAsia" w:ascii="仿宋" w:hAnsi="仿宋" w:eastAsia="仿宋" w:cs="仿宋"/>
        </w:rPr>
        <w:t>熬</w:t>
      </w:r>
      <w:r>
        <w:rPr>
          <w:rFonts w:hint="eastAsia" w:ascii="仿宋" w:hAnsi="仿宋" w:eastAsia="仿宋" w:cs="仿宋"/>
        </w:rPr>
        <w:t xml:space="preserve"> ① </w:t>
      </w:r>
      <w:r>
        <w:rPr>
          <w:rFonts w:hint="eastAsia" w:ascii="仿宋" w:hAnsi="仿宋" w:eastAsia="仿宋" w:cs="仿宋"/>
        </w:rPr>
        <w:t>听不进别人的意见。《新唐书·元结传》:“彼诮(qiào)以</w:t>
      </w:r>
      <w:r>
        <w:rPr>
          <w:rFonts w:hint="eastAsia" w:ascii="仿宋" w:hAnsi="仿宋" w:eastAsia="仿宋" w:cs="仿宋"/>
          <w:strike/>
        </w:rPr>
        <w:t>者,为其不相从听。”(诮:责备。)②</w:t>
      </w:r>
      <w:r>
        <w:rPr>
          <w:rFonts w:hint="eastAsia" w:ascii="仿宋" w:hAnsi="仿宋" w:eastAsia="仿宋" w:cs="仿宋"/>
          <w:strike/>
        </w:rPr>
        <w:t xml:space="preserve"> </w:t>
      </w:r>
      <w:r>
        <w:rPr>
          <w:rFonts w:hint="eastAsia" w:ascii="仿宋" w:hAnsi="仿宋" w:eastAsia="仿宋" w:cs="仿宋"/>
          <w:strike/>
        </w:rPr>
        <w:t>[聱牙]文句不顺口,指艰涩难读。韩愈《进学解》:”周浩殷盘,佶屈</w:t>
      </w:r>
      <w:r>
        <w:rPr>
          <w:rFonts w:hint="eastAsia" w:ascii="仿宋" w:hAnsi="仿宋" w:eastAsia="仿宋" w:cs="仿宋"/>
        </w:rPr>
        <w:t>。”</w:t>
      </w:r>
    </w:p>
    <w:p w14:paraId="3E1634D0">
      <w:pPr>
        <w:pStyle w:val="3"/>
        <w:rPr>
          <w:rFonts w:hint="eastAsia" w:ascii="仿宋" w:hAnsi="仿宋" w:eastAsia="仿宋" w:cs="仿宋"/>
        </w:rPr>
      </w:pPr>
      <w:r>
        <w:rPr>
          <w:rFonts w:hint="eastAsia" w:ascii="仿宋" w:hAnsi="仿宋" w:eastAsia="仿宋" w:cs="仿宋"/>
        </w:rPr>
        <w:t>熬</w:t>
      </w:r>
      <w:r>
        <w:rPr>
          <w:rFonts w:hint="eastAsia" w:ascii="仿宋" w:hAnsi="仿宋" w:eastAsia="仿宋" w:cs="仿宋"/>
        </w:rPr>
        <w:t xml:space="preserve"> ① </w:t>
      </w:r>
      <w:r>
        <w:rPr>
          <w:rFonts w:hint="eastAsia" w:ascii="仿宋" w:hAnsi="仿宋" w:eastAsia="仿宋" w:cs="仿宋"/>
        </w:rPr>
        <w:t>螃蟹等节肢动物的第一对脚,像钳子,能开合,用来取食、自卫。《荀子·劝学》:“蟹六跪而二</w:t>
      </w:r>
      <w:r>
        <w:rPr>
          <w:rFonts w:hint="eastAsia" w:ascii="仿宋" w:hAnsi="仿宋" w:eastAsia="仿宋" w:cs="仿宋"/>
          <w:strike/>
        </w:rPr>
        <w:t>。”(跪:脚。)②</w:t>
      </w:r>
      <w:r>
        <w:rPr>
          <w:rFonts w:hint="eastAsia" w:ascii="仿宋" w:hAnsi="仿宋" w:eastAsia="仿宋" w:cs="仿宋"/>
          <w:strike/>
        </w:rPr>
        <w:t xml:space="preserve"> </w:t>
      </w:r>
      <w:r>
        <w:rPr>
          <w:rFonts w:hint="eastAsia" w:ascii="仿宋" w:hAnsi="仿宋" w:eastAsia="仿宋" w:cs="仿宋"/>
          <w:strike/>
        </w:rPr>
        <w:t>螃蟹的代称。苏轼《和穆父〈新凉〉》:”紫</w:t>
      </w:r>
      <w:r>
        <w:rPr>
          <w:rFonts w:hint="eastAsia" w:ascii="仿宋" w:hAnsi="仿宋" w:eastAsia="仿宋" w:cs="仿宋"/>
        </w:rPr>
        <w:t>应已肥,白酒谁能劝?”</w:t>
      </w:r>
    </w:p>
    <w:p w14:paraId="64CF72FD">
      <w:pPr>
        <w:pStyle w:val="3"/>
        <w:rPr>
          <w:rFonts w:hint="eastAsia" w:ascii="仿宋" w:hAnsi="仿宋" w:eastAsia="仿宋" w:cs="仿宋"/>
        </w:rPr>
      </w:pPr>
      <w:r>
        <w:rPr>
          <w:rFonts w:hint="eastAsia" w:ascii="仿宋" w:hAnsi="仿宋" w:eastAsia="仿宋" w:cs="仿宋"/>
        </w:rPr>
        <w:t>熬</w:t>
      </w:r>
      <w:r>
        <w:rPr>
          <w:rFonts w:hint="eastAsia" w:ascii="仿宋" w:hAnsi="仿宋" w:eastAsia="仿宋" w:cs="仿宋"/>
        </w:rPr>
        <w:t xml:space="preserve"> ① </w:t>
      </w:r>
      <w:r>
        <w:rPr>
          <w:rFonts w:hint="eastAsia" w:ascii="仿宋" w:hAnsi="仿宋" w:eastAsia="仿宋" w:cs="仿宋"/>
        </w:rPr>
        <w:t>诋毁。《吕氏春秋·怀宠》:“</w:t>
      </w:r>
      <w:r>
        <w:rPr>
          <w:rFonts w:hint="eastAsia" w:ascii="仿宋" w:hAnsi="仿宋" w:eastAsia="仿宋" w:cs="仿宋"/>
          <w:strike/>
        </w:rPr>
        <w:t>丑先王,排訾(zǐ)旧典。”(訾:毁谤。)《新序·酱谋》:”有独知之虑者,必见</w:t>
      </w:r>
      <w:r>
        <w:rPr>
          <w:rFonts w:hint="eastAsia" w:ascii="仿宋" w:hAnsi="仿宋" w:eastAsia="仿宋" w:cs="仿宋"/>
        </w:rPr>
        <w:t>于民。”[酱誓]同”嗷嗷”。哀号声。《汉书·食货志上》:“天下</w:t>
      </w:r>
      <w:r>
        <w:rPr>
          <w:rFonts w:hint="eastAsia" w:ascii="仿宋" w:hAnsi="仿宋" w:eastAsia="仿宋" w:cs="仿宋"/>
          <w:strike/>
        </w:rPr>
        <w:t>然,陷刑者众。”②</w:t>
      </w:r>
      <w:r>
        <w:rPr>
          <w:rFonts w:hint="eastAsia" w:ascii="仿宋" w:hAnsi="仿宋" w:eastAsia="仿宋" w:cs="仿宋"/>
          <w:strike/>
        </w:rPr>
        <w:t xml:space="preserve"> ào </w:t>
      </w:r>
      <w:r>
        <w:rPr>
          <w:rFonts w:hint="eastAsia" w:ascii="仿宋" w:hAnsi="仿宋" w:eastAsia="仿宋" w:cs="仿宋"/>
          <w:strike/>
        </w:rPr>
        <w:t>高大的样子。《庄子·德充符》:”</w:t>
      </w:r>
      <w:r>
        <w:rPr>
          <w:rFonts w:hint="eastAsia" w:ascii="仿宋" w:hAnsi="仿宋" w:eastAsia="仿宋" w:cs="仿宋"/>
        </w:rPr>
        <w:t>乎大哉,独成其天!”③</w:t>
      </w:r>
      <w:r>
        <w:rPr>
          <w:rFonts w:hint="eastAsia" w:ascii="仿宋" w:hAnsi="仿宋" w:eastAsia="仿宋" w:cs="仿宋"/>
        </w:rPr>
        <w:t xml:space="preserve"> ào </w:t>
      </w:r>
      <w:r>
        <w:rPr>
          <w:rFonts w:hint="eastAsia" w:ascii="仿宋" w:hAnsi="仿宋" w:eastAsia="仿宋" w:cs="仿宋"/>
        </w:rPr>
        <w:t>通”傲”。傲慢。《庄子·天地》:“得其所谓,~~然不顾。”</w:t>
      </w:r>
    </w:p>
    <w:p w14:paraId="5838D6AC">
      <w:pPr>
        <w:pStyle w:val="3"/>
        <w:rPr>
          <w:rFonts w:hint="eastAsia" w:ascii="仿宋" w:hAnsi="仿宋" w:eastAsia="仿宋" w:cs="仿宋"/>
        </w:rPr>
      </w:pPr>
      <w:r>
        <w:rPr>
          <w:rFonts w:hint="eastAsia" w:ascii="仿宋" w:hAnsi="仿宋" w:eastAsia="仿宋" w:cs="仿宋"/>
        </w:rPr>
        <w:t>熬</w:t>
      </w:r>
      <w:r>
        <w:rPr>
          <w:rFonts w:hint="eastAsia" w:ascii="仿宋" w:hAnsi="仿宋" w:eastAsia="仿宋" w:cs="仿宋"/>
        </w:rPr>
        <w:t xml:space="preserve"> ① </w:t>
      </w:r>
      <w:r>
        <w:rPr>
          <w:rFonts w:hint="eastAsia" w:ascii="仿宋" w:hAnsi="仿宋" w:eastAsia="仿宋" w:cs="仿宋"/>
        </w:rPr>
        <w:t>蓉</w:t>
      </w:r>
      <w:r>
        <w:rPr>
          <w:rFonts w:hint="eastAsia" w:ascii="仿宋" w:hAnsi="仿宋" w:eastAsia="仿宋" w:cs="仿宋"/>
        </w:rPr>
        <w:t xml:space="preserve"> </w:t>
      </w:r>
      <w:r>
        <w:rPr>
          <w:rFonts w:hint="eastAsia" w:ascii="仿宋" w:hAnsi="仿宋" w:eastAsia="仿宋" w:cs="仿宋"/>
        </w:rPr>
        <w:t>传说中海里的大鳖。《淮南子·览冥》:“于是女娲炼五色石以补苍天,断</w:t>
      </w:r>
      <w:r>
        <w:rPr>
          <w:rFonts w:hint="eastAsia" w:ascii="仿宋" w:hAnsi="仿宋" w:eastAsia="仿宋" w:cs="仿宋"/>
          <w:strike/>
        </w:rPr>
        <w:t>足以立西极。”李白《猛虎行》:”巨</w:t>
      </w:r>
      <w:r>
        <w:rPr>
          <w:rFonts w:hint="eastAsia" w:ascii="仿宋" w:hAnsi="仿宋" w:eastAsia="仿宋" w:cs="仿宋"/>
        </w:rPr>
        <w:t>未斩海水动,鱼龙奔走安得宁?”</w:t>
      </w:r>
    </w:p>
    <w:p w14:paraId="2973B53D">
      <w:pPr>
        <w:pStyle w:val="3"/>
        <w:rPr>
          <w:rFonts w:hint="eastAsia" w:ascii="仿宋" w:hAnsi="仿宋" w:eastAsia="仿宋" w:cs="仿宋"/>
        </w:rPr>
      </w:pPr>
      <w:r>
        <w:rPr>
          <w:rFonts w:hint="eastAsia" w:ascii="仿宋" w:hAnsi="仿宋" w:eastAsia="仿宋" w:cs="仿宋"/>
        </w:rPr>
        <w:t>翱</w:t>
      </w:r>
      <w:r>
        <w:rPr>
          <w:rFonts w:hint="eastAsia" w:ascii="仿宋" w:hAnsi="仿宋" w:eastAsia="仿宋" w:cs="仿宋"/>
        </w:rPr>
        <w:t xml:space="preserve"> ① </w:t>
      </w:r>
      <w:r>
        <w:rPr>
          <w:rFonts w:hint="eastAsia" w:ascii="仿宋" w:hAnsi="仿宋" w:eastAsia="仿宋" w:cs="仿宋"/>
        </w:rPr>
        <w:t>鸟扇动翅膀上下飞。《诗经·郑风·女曰鸡鸣》:“将</w:t>
      </w:r>
      <w:r>
        <w:rPr>
          <w:rFonts w:hint="eastAsia" w:ascii="仿宋" w:hAnsi="仿宋" w:eastAsia="仿宋" w:cs="仿宋"/>
          <w:strike/>
        </w:rPr>
        <w:t>将翔,弋凫与雁。”《竹书纪年》卷下:”凤凰</w:t>
      </w:r>
      <w:r>
        <w:rPr>
          <w:rFonts w:hint="eastAsia" w:ascii="仿宋" w:hAnsi="仿宋" w:eastAsia="仿宋" w:cs="仿宋"/>
        </w:rPr>
        <w:t>兮于紫庭。”[翱翔]展开翅膀回旋地飞。《庄子·逍遥游》:“</w:t>
      </w:r>
      <w:r>
        <w:rPr>
          <w:rFonts w:hint="eastAsia" w:ascii="仿宋" w:hAnsi="仿宋" w:eastAsia="仿宋" w:cs="仿宋"/>
          <w:strike/>
        </w:rPr>
        <w:t>蓬蒿之间,此亦飞之至也。”《淮南子·览冥》:”</w:t>
      </w:r>
      <w:r>
        <w:rPr>
          <w:rFonts w:hint="eastAsia" w:ascii="仿宋" w:hAnsi="仿宋" w:eastAsia="仿宋" w:cs="仿宋"/>
        </w:rPr>
        <w:t>四海之外。”②</w:t>
      </w:r>
      <w:r>
        <w:rPr>
          <w:rFonts w:hint="eastAsia" w:ascii="仿宋" w:hAnsi="仿宋" w:eastAsia="仿宋" w:cs="仿宋"/>
        </w:rPr>
        <w:t xml:space="preserve"> </w:t>
      </w:r>
      <w:r>
        <w:rPr>
          <w:rFonts w:hint="eastAsia" w:ascii="仿宋" w:hAnsi="仿宋" w:eastAsia="仿宋" w:cs="仿宋"/>
        </w:rPr>
        <w:t>悠闲游乐的样子。《诗经·齐风·载驱》:“鲁道有荡,齐子~~。”(齐子:指齐国女子文姜。)</w:t>
      </w:r>
    </w:p>
    <w:p w14:paraId="65296190">
      <w:pPr>
        <w:pStyle w:val="3"/>
        <w:rPr>
          <w:rFonts w:hint="eastAsia" w:ascii="仿宋" w:hAnsi="仿宋" w:eastAsia="仿宋" w:cs="仿宋"/>
        </w:rPr>
      </w:pPr>
      <w:r>
        <w:rPr>
          <w:rFonts w:hint="eastAsia" w:ascii="仿宋" w:hAnsi="仿宋" w:eastAsia="仿宋" w:cs="仿宋"/>
        </w:rPr>
        <w:t>鹰</w:t>
      </w:r>
      <w:r>
        <w:rPr>
          <w:rFonts w:hint="eastAsia" w:ascii="仿宋" w:hAnsi="仿宋" w:eastAsia="仿宋" w:cs="仿宋"/>
        </w:rPr>
        <w:t xml:space="preserve"> ① </w:t>
      </w:r>
      <w:r>
        <w:rPr>
          <w:rFonts w:hint="eastAsia" w:ascii="仿宋" w:hAnsi="仿宋" w:eastAsia="仿宋" w:cs="仿宋"/>
        </w:rPr>
        <w:t>激战,苦战。《汉书·霍去病传》:“合短兵~~是兰下。”(皋兰:山名。)③</w:t>
      </w:r>
      <w:r>
        <w:rPr>
          <w:rFonts w:hint="eastAsia" w:ascii="仿宋" w:hAnsi="仿宋" w:eastAsia="仿宋" w:cs="仿宋"/>
        </w:rPr>
        <w:t xml:space="preserve"> </w:t>
      </w:r>
      <w:r>
        <w:rPr>
          <w:rFonts w:hint="eastAsia" w:ascii="仿宋" w:hAnsi="仿宋" w:eastAsia="仿宋" w:cs="仿宋"/>
        </w:rPr>
        <w:t>暄</w:t>
      </w:r>
    </w:p>
    <w:p w14:paraId="2C40E09F">
      <w:pPr>
        <w:pStyle w:val="3"/>
        <w:rPr>
          <w:rFonts w:hint="eastAsia" w:ascii="仿宋" w:hAnsi="仿宋" w:eastAsia="仿宋" w:cs="仿宋"/>
        </w:rPr>
      </w:pPr>
      <w:r>
        <w:rPr>
          <w:rFonts w:hint="eastAsia" w:ascii="仿宋" w:hAnsi="仿宋" w:eastAsia="仿宋" w:cs="仿宋"/>
        </w:rPr>
        <w:t>扰。黄庭坚《仁亭》诗:“市声~午枕,常以此心观。”</w:t>
      </w:r>
    </w:p>
    <w:p w14:paraId="00BE57AB">
      <w:pPr>
        <w:pStyle w:val="3"/>
        <w:rPr>
          <w:rFonts w:hint="eastAsia" w:ascii="仿宋" w:hAnsi="仿宋" w:eastAsia="仿宋" w:cs="仿宋"/>
        </w:rPr>
      </w:pPr>
      <w:r>
        <w:rPr>
          <w:rFonts w:hint="eastAsia" w:ascii="仿宋" w:hAnsi="仿宋" w:eastAsia="仿宋" w:cs="仿宋"/>
        </w:rPr>
        <w:t>[拓]</w:t>
      </w:r>
      <w:r>
        <w:rPr>
          <w:rFonts w:hint="eastAsia" w:ascii="仿宋" w:hAnsi="仿宋" w:eastAsia="仿宋" w:cs="仿宋"/>
        </w:rPr>
        <w:t xml:space="preserve"> </w:t>
      </w:r>
      <w:r>
        <w:rPr>
          <w:rFonts w:hint="eastAsia" w:ascii="仿宋" w:hAnsi="仿宋" w:eastAsia="仿宋" w:cs="仿宋"/>
        </w:rPr>
        <w:t>①用手折断。《乐府诗集·折杨柳枝歌》:“上马不捉鞭,反</w:t>
      </w:r>
      <w:r>
        <w:rPr>
          <w:rFonts w:hint="eastAsia" w:ascii="仿宋" w:hAnsi="仿宋" w:eastAsia="仿宋" w:cs="仿宋"/>
          <w:vertAlign w:val="subscript"/>
        </w:rPr>
        <w:t>杨柳枝。”②违逆,扭转。韩愈《答孟郊》诗:”古心虽自鞭,世路终难</w:t>
      </w:r>
      <w:r>
        <w:rPr>
          <w:rFonts w:hint="eastAsia" w:ascii="仿宋" w:hAnsi="仿宋" w:eastAsia="仿宋" w:cs="仿宋"/>
        </w:rPr>
        <w:t>。”《朱子语类》卷四:“被此生坏了后,理终是一不转来。”③不顺口。元稹《哭女樊四十韵》:“和蛮歌字</w:t>
      </w:r>
      <w:r>
        <w:rPr>
          <w:rFonts w:hint="eastAsia" w:ascii="仿宋" w:hAnsi="仿宋" w:eastAsia="仿宋" w:cs="仿宋"/>
          <w:vertAlign w:val="subscript"/>
        </w:rPr>
        <w:t>学妓舞腰轻。”④出乎常格,不合格律。杨慎《升庵诗话·杜牧之》:”宋人评其诗,豪而艳,宕而丽,于律诗中特寓</w:t>
      </w:r>
      <w:r>
        <w:rPr>
          <w:rFonts w:hint="eastAsia" w:ascii="仿宋" w:hAnsi="仿宋" w:eastAsia="仿宋" w:cs="仿宋"/>
        </w:rPr>
        <w:t>峭,以矫时弊,信然。”(峭:指劲直有力。)⑤niù固执,倔强。《朱子语类》卷二○:“大概江西人好</w:t>
      </w:r>
      <w:r>
        <w:rPr>
          <w:rFonts w:hint="eastAsia" w:ascii="仿宋" w:hAnsi="仿宋" w:eastAsia="仿宋" w:cs="仿宋"/>
          <w:vertAlign w:val="subscript"/>
        </w:rPr>
        <w:t>,人说臭,他须要说香。”上述①②③④又写作”拘”。⑤yù抑制。班固《西都赋》:”乃</w:t>
      </w:r>
      <w:r>
        <w:rPr>
          <w:rFonts w:hint="eastAsia" w:ascii="仿宋" w:hAnsi="仿宋" w:eastAsia="仿宋" w:cs="仿宋"/>
        </w:rPr>
        <w:t>怒而少息。”</w:t>
      </w:r>
    </w:p>
    <w:p w14:paraId="559C00AE">
      <w:pPr>
        <w:pStyle w:val="3"/>
        <w:rPr>
          <w:rFonts w:hint="eastAsia" w:ascii="仿宋" w:hAnsi="仿宋" w:eastAsia="仿宋" w:cs="仿宋"/>
        </w:rPr>
      </w:pPr>
      <w:r>
        <w:rPr>
          <w:rFonts w:hint="eastAsia" w:ascii="仿宋" w:hAnsi="仿宋" w:eastAsia="仿宋" w:cs="仿宋"/>
        </w:rPr>
        <w:t>[逼]</w:t>
      </w:r>
      <w:r>
        <w:rPr>
          <w:rFonts w:hint="eastAsia" w:ascii="仿宋" w:hAnsi="仿宋" w:eastAsia="仿宋" w:cs="仿宋"/>
        </w:rPr>
        <w:t xml:space="preserve"> </w:t>
      </w:r>
      <w:r>
        <w:rPr>
          <w:rFonts w:hint="eastAsia" w:ascii="仿宋" w:hAnsi="仿宋" w:eastAsia="仿宋" w:cs="仿宋"/>
        </w:rPr>
        <w:t>①对老年妇女的敬称。《战国策·赵策四》:“老臣以</w:t>
      </w:r>
      <w:r>
        <w:rPr>
          <w:rFonts w:hint="eastAsia" w:ascii="仿宋" w:hAnsi="仿宋" w:eastAsia="仿宋" w:cs="仿宋"/>
          <w:vertAlign w:val="subscript"/>
        </w:rPr>
        <w:t>为长安君计短也。”(计短:考虑得太短浅了。)②妇女的通称。《南史·袁昂传》:”昂年五岁,乳</w:t>
      </w:r>
      <w:r>
        <w:rPr>
          <w:rFonts w:hint="eastAsia" w:ascii="仿宋" w:hAnsi="仿宋" w:eastAsia="仿宋" w:cs="仿宋"/>
        </w:rPr>
        <w:t>携抱匿(nì)于庐山。”(乳媪:奶母。匿:跺鞋。)</w:t>
      </w:r>
    </w:p>
    <w:p w14:paraId="194DB190">
      <w:pPr>
        <w:pStyle w:val="3"/>
        <w:rPr>
          <w:rFonts w:hint="eastAsia" w:ascii="仿宋" w:hAnsi="仿宋" w:eastAsia="仿宋" w:cs="仿宋"/>
        </w:rPr>
      </w:pPr>
      <w:r>
        <w:rPr>
          <w:rFonts w:hint="eastAsia" w:ascii="仿宋" w:hAnsi="仿宋" w:eastAsia="仿宋" w:cs="仿宋"/>
        </w:rPr>
        <w:t>[均]</w:t>
      </w:r>
      <w:r>
        <w:rPr>
          <w:rFonts w:hint="eastAsia" w:ascii="仿宋" w:hAnsi="仿宋" w:eastAsia="仿宋" w:cs="仿宋"/>
        </w:rPr>
        <w:t xml:space="preserve"> </w:t>
      </w:r>
      <w:r>
        <w:rPr>
          <w:rFonts w:hint="eastAsia" w:ascii="仿宋" w:hAnsi="仿宋" w:eastAsia="仿宋" w:cs="仿宋"/>
        </w:rPr>
        <w:t>①低凹的地方。韩愈《咏雪赠张籍》:“</w:t>
      </w:r>
      <w:r>
        <w:rPr>
          <w:rFonts w:hint="eastAsia" w:ascii="仿宋" w:hAnsi="仿宋" w:eastAsia="仿宋" w:cs="仿宋"/>
          <w:vertAlign w:val="subscript"/>
        </w:rPr>
        <w:t>中初盖底,垤(dié)处遂成堆。”(垤:小土堆。)[坳堂]堂上低洼的地方。《庄子·逍遥游》:”覆杯水于</w:t>
      </w:r>
      <w:r>
        <w:rPr>
          <w:rFonts w:hint="eastAsia" w:ascii="仿宋" w:hAnsi="仿宋" w:eastAsia="仿宋" w:cs="仿宋"/>
        </w:rPr>
        <w:t>~之上,则芥为之舟。”</w:t>
      </w:r>
    </w:p>
    <w:p w14:paraId="4F10F560">
      <w:pPr>
        <w:pStyle w:val="3"/>
        <w:rPr>
          <w:rFonts w:hint="eastAsia" w:ascii="仿宋" w:hAnsi="仿宋" w:eastAsia="仿宋" w:cs="仿宋"/>
        </w:rPr>
      </w:pPr>
      <w:r>
        <w:rPr>
          <w:rFonts w:hint="eastAsia" w:ascii="仿宋" w:hAnsi="仿宋" w:eastAsia="仿宋" w:cs="仿宋"/>
        </w:rPr>
        <w:t>[寡]</w:t>
      </w:r>
      <w:r>
        <w:rPr>
          <w:rFonts w:hint="eastAsia" w:ascii="仿宋" w:hAnsi="仿宋" w:eastAsia="仿宋" w:cs="仿宋"/>
        </w:rPr>
        <w:t xml:space="preserve"> </w:t>
      </w:r>
      <w:r>
        <w:rPr>
          <w:rFonts w:hint="eastAsia" w:ascii="仿宋" w:hAnsi="仿宋" w:eastAsia="仿宋" w:cs="仿宋"/>
        </w:rPr>
        <w:t>①传说中夏朝的大力士。《论衡·效力》:“</w:t>
      </w:r>
      <w:r>
        <w:rPr>
          <w:rFonts w:hint="eastAsia" w:ascii="仿宋" w:hAnsi="仿宋" w:eastAsia="仿宋" w:cs="仿宋"/>
          <w:vertAlign w:val="subscript"/>
        </w:rPr>
        <w:t>、育,古之多力者。”(育:夏育,传说中的大力士。)②通”傲”。傲慢。《尚书·益稷》:”无若丹朱</w:t>
      </w:r>
      <w:r>
        <w:rPr>
          <w:rFonts w:hint="eastAsia" w:ascii="仿宋" w:hAnsi="仿宋" w:eastAsia="仿宋" w:cs="仿宋"/>
        </w:rPr>
        <w:t>。”(若:像。丹朱:人名。)</w:t>
      </w:r>
    </w:p>
    <w:p w14:paraId="54B29B63">
      <w:pPr>
        <w:pStyle w:val="3"/>
        <w:rPr>
          <w:rFonts w:hint="eastAsia" w:ascii="仿宋" w:hAnsi="仿宋" w:eastAsia="仿宋" w:cs="仿宋"/>
        </w:rPr>
      </w:pPr>
      <w:r>
        <w:rPr>
          <w:rFonts w:hint="eastAsia" w:ascii="仿宋" w:hAnsi="仿宋" w:eastAsia="仿宋" w:cs="仿宋"/>
        </w:rPr>
        <w:t>[傲]</w:t>
      </w:r>
      <w:r>
        <w:rPr>
          <w:rFonts w:hint="eastAsia" w:ascii="仿宋" w:hAnsi="仿宋" w:eastAsia="仿宋" w:cs="仿宋"/>
        </w:rPr>
        <w:t xml:space="preserve"> </w:t>
      </w:r>
      <w:r>
        <w:rPr>
          <w:rFonts w:hint="eastAsia" w:ascii="仿宋" w:hAnsi="仿宋" w:eastAsia="仿宋" w:cs="仿宋"/>
        </w:rPr>
        <w:t>①骄傲,傲慢。《左传·成公十四年》:“今夫子</w:t>
      </w:r>
      <w:r>
        <w:rPr>
          <w:rFonts w:hint="eastAsia" w:ascii="仿宋" w:hAnsi="仿宋" w:eastAsia="仿宋" w:cs="仿宋"/>
          <w:vertAlign w:val="subscript"/>
        </w:rPr>
        <w:t>,取祸之道也。”《韩非子·内储说下》:”令尹甚</w:t>
      </w:r>
      <w:r>
        <w:rPr>
          <w:rFonts w:hint="eastAsia" w:ascii="仿宋" w:hAnsi="仿宋" w:eastAsia="仿宋" w:cs="仿宋"/>
        </w:rPr>
        <w:t>而好兵。”②轻视。《商君书·修权》:“数加严令,而不致其刑,则民</w:t>
      </w:r>
      <w:r>
        <w:rPr>
          <w:rFonts w:hint="eastAsia" w:ascii="仿宋" w:hAnsi="仿宋" w:eastAsia="仿宋" w:cs="仿宋"/>
          <w:vertAlign w:val="subscript"/>
        </w:rPr>
        <w:t>死。”(不致其刑:不执行刑罚。死:指死刑。)上述①②又写作”傲”。②急躁。《荀子·劝学》:”不问而告谓之</w:t>
      </w:r>
      <w:r>
        <w:rPr>
          <w:rFonts w:hint="eastAsia" w:ascii="仿宋" w:hAnsi="仿宋" w:eastAsia="仿宋" w:cs="仿宋"/>
        </w:rPr>
        <w:t>。”(告:告诉,指回答。)</w:t>
      </w:r>
    </w:p>
    <w:p w14:paraId="1742C8EA">
      <w:pPr>
        <w:pStyle w:val="3"/>
        <w:rPr>
          <w:rFonts w:hint="eastAsia" w:ascii="仿宋" w:hAnsi="仿宋" w:eastAsia="仿宋" w:cs="仿宋"/>
        </w:rPr>
      </w:pPr>
      <w:r>
        <w:rPr>
          <w:rFonts w:hint="eastAsia" w:ascii="仿宋" w:hAnsi="仿宋" w:eastAsia="仿宋" w:cs="仿宋"/>
        </w:rPr>
        <w:t>[辨]骄,傲。见194页”骄”字。</w:t>
      </w:r>
    </w:p>
    <w:p w14:paraId="541F4741">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①骏马。《吕氏春秋·察今》:“良马期乎千里,不期乎骥</w:t>
      </w:r>
      <w:r>
        <w:rPr>
          <w:rFonts w:hint="eastAsia" w:ascii="仿宋" w:hAnsi="仿宋" w:eastAsia="仿宋" w:cs="仿宋"/>
          <w:vertAlign w:val="subscript"/>
        </w:rPr>
        <w:t>。”(乘良马是希望能跑千里,不是希望得到好马的美名。骥:好马。)②放纵奔驰。《楚辞·远游》:”骖连蜷(quán)以骄</w:t>
      </w:r>
      <w:r>
        <w:rPr>
          <w:rFonts w:hint="eastAsia" w:ascii="仿宋" w:hAnsi="仿宋" w:eastAsia="仿宋" w:cs="仿宋"/>
        </w:rPr>
        <w:t>。”(骖:辕马两旁的马。连蜷:形容马奔跑时的样子。)③才能出众。韩愈《荐士》诗:“有穷者孟郊,受材实雄~。”④通”傲”。傲慢。《韩非子·十过》:“夫知伯之为人也,好利</w:t>
      </w:r>
    </w:p>
    <w:p w14:paraId="1FDFF61B">
      <w:pPr>
        <w:pStyle w:val="3"/>
        <w:rPr>
          <w:rFonts w:hint="eastAsia" w:ascii="仿宋" w:hAnsi="仿宋" w:eastAsia="仿宋" w:cs="仿宋"/>
        </w:rPr>
      </w:pPr>
      <w:r>
        <w:rPr>
          <w:rFonts w:hint="eastAsia" w:ascii="仿宋" w:hAnsi="仿宋" w:eastAsia="仿宋" w:cs="仿宋"/>
        </w:rPr>
        <w:t>而</w:t>
      </w:r>
      <w:r>
        <w:rPr>
          <w:rFonts w:hint="eastAsia" w:ascii="仿宋" w:hAnsi="仿宋" w:eastAsia="仿宋" w:cs="仿宋"/>
          <w:vertAlign w:val="subscript"/>
        </w:rPr>
        <w:t>愎(bì)。“(知伯:人名。愎:固执,任性。)⑤轻视。《吕氏春秋·下贤》:”士</w:t>
      </w:r>
      <w:r>
        <w:rPr>
          <w:rFonts w:hint="eastAsia" w:ascii="仿宋" w:hAnsi="仿宋" w:eastAsia="仿宋" w:cs="仿宋"/>
        </w:rPr>
        <w:t>禄爵者,固轻其主。“⑥áo通”警”。诋毁。《商君书·更法》:“有独知之虑者,必见~于民。”</w:t>
      </w:r>
    </w:p>
    <w:p w14:paraId="2EC4AB58">
      <w:pPr>
        <w:pStyle w:val="3"/>
        <w:rPr>
          <w:rFonts w:hint="eastAsia" w:ascii="仿宋" w:hAnsi="仿宋" w:eastAsia="仿宋" w:cs="仿宋"/>
        </w:rPr>
      </w:pPr>
      <w:r>
        <w:rPr>
          <w:rFonts w:hint="eastAsia" w:ascii="仿宋" w:hAnsi="仿宋" w:eastAsia="仿宋" w:cs="仿宋"/>
        </w:rPr>
        <w:t>[火]</w:t>
      </w:r>
      <w:r>
        <w:rPr>
          <w:rFonts w:hint="eastAsia" w:ascii="仿宋" w:hAnsi="仿宋" w:eastAsia="仿宋" w:cs="仿宋"/>
        </w:rPr>
        <w:t xml:space="preserve"> </w:t>
      </w:r>
      <w:r>
        <w:rPr>
          <w:rFonts w:hint="eastAsia" w:ascii="仿宋" w:hAnsi="仿宋" w:eastAsia="仿宋" w:cs="仿宋"/>
        </w:rPr>
        <w:t>①屋子里的西南角。多为尊长居处或设神位处。《荀子·非十二子》:“</w:t>
      </w:r>
      <w:r>
        <w:rPr>
          <w:rFonts w:hint="eastAsia" w:ascii="仿宋" w:hAnsi="仿宋" w:eastAsia="仿宋" w:cs="仿宋"/>
          <w:vertAlign w:val="subscript"/>
        </w:rPr>
        <w:t>变(yào)之间,簟(yān)席之上。”(变:屋子里的东南角。簟:竹席。)《论语·八佾》:”与其媚于</w:t>
      </w:r>
      <w:r>
        <w:rPr>
          <w:rFonts w:hint="eastAsia" w:ascii="仿宋" w:hAnsi="仿宋" w:eastAsia="仿宋" w:cs="仿宋"/>
        </w:rPr>
        <w:t>,宁媚于灶。”②室内深处。《淮南子·时则》:“凉风始至,蟋蟀居</w:t>
      </w:r>
      <w:r>
        <w:rPr>
          <w:rFonts w:hint="eastAsia" w:ascii="仿宋" w:hAnsi="仿宋" w:eastAsia="仿宋" w:cs="仿宋"/>
          <w:vertAlign w:val="subscript"/>
        </w:rPr>
        <w:t>。”③深。陆机《塘上行》:”结根</w:t>
      </w:r>
      <w:r>
        <w:rPr>
          <w:rFonts w:hint="eastAsia" w:ascii="仿宋" w:hAnsi="仿宋" w:eastAsia="仿宋" w:cs="仿宋"/>
        </w:rPr>
        <w:t>且坚。”④深奥,隐微。《尚书·序》:“雅诰</w:t>
      </w:r>
      <w:r>
        <w:rPr>
          <w:rFonts w:hint="eastAsia" w:ascii="仿宋" w:hAnsi="仿宋" w:eastAsia="仿宋" w:cs="仿宋"/>
          <w:vertAlign w:val="subscript"/>
        </w:rPr>
        <w:t>义,其归一揆。”柳宗元《答韦中立论师道书》:”抑之欲其</w:t>
      </w:r>
      <w:r>
        <w:rPr>
          <w:rFonts w:hint="eastAsia" w:ascii="仿宋" w:hAnsi="仿宋" w:eastAsia="仿宋" w:cs="仿宋"/>
        </w:rPr>
        <w:t>。”(抑:抑制,指写文章不做详尽的发挥。)⑤隐蔽、机密的地方。《三国志·魏书·董昭传》:“往来禁</w:t>
      </w:r>
      <w:r>
        <w:rPr>
          <w:rFonts w:hint="eastAsia" w:ascii="仿宋" w:hAnsi="仿宋" w:eastAsia="仿宋" w:cs="仿宋"/>
          <w:vertAlign w:val="subscript"/>
        </w:rPr>
        <w:t>。”⑥重要、机密的职务。谢朓《忝役湘州与宣城吏民别》诗:”薄晚忝华</w:t>
      </w:r>
      <w:r>
        <w:rPr>
          <w:rFonts w:hint="eastAsia" w:ascii="仿宋" w:hAnsi="仿宋" w:eastAsia="仿宋" w:cs="仿宋"/>
        </w:rPr>
        <w:t>。”⑦yù浊。《后汉书·班固传》:“有沈而</w:t>
      </w:r>
      <w:r>
        <w:rPr>
          <w:rFonts w:hint="eastAsia" w:ascii="仿宋" w:hAnsi="仿宋" w:eastAsia="仿宋" w:cs="仿宋"/>
          <w:vertAlign w:val="subscript"/>
        </w:rPr>
        <w:t>,有浮而清。”⑧yù通”燠”。温暖。《诗经·小雅·小明》:”昔我往矣,日月方</w:t>
      </w:r>
      <w:r>
        <w:rPr>
          <w:rFonts w:hint="eastAsia" w:ascii="仿宋" w:hAnsi="仿宋" w:eastAsia="仿宋" w:cs="仿宋"/>
        </w:rPr>
        <w:t>。”⑨yù通”隩”。水面深曲处。《诗经·卫风·淇奥》:“瞻彼淇~,绿竹猗猗(yīyī)。”(淇:水名。猗猗:美盛的样子。)</w:t>
      </w:r>
    </w:p>
    <w:p w14:paraId="751144CE">
      <w:pPr>
        <w:pStyle w:val="3"/>
        <w:rPr>
          <w:rFonts w:hint="eastAsia" w:ascii="仿宋" w:hAnsi="仿宋" w:eastAsia="仿宋" w:cs="仿宋"/>
        </w:rPr>
      </w:pPr>
      <w:r>
        <w:rPr>
          <w:rFonts w:hint="eastAsia" w:ascii="仿宋" w:hAnsi="仿宋" w:eastAsia="仿宋" w:cs="仿宋"/>
        </w:rPr>
        <w:t>[陶]</w:t>
      </w:r>
      <w:r>
        <w:rPr>
          <w:rFonts w:hint="eastAsia" w:ascii="仿宋" w:hAnsi="仿宋" w:eastAsia="仿宋" w:cs="仿宋"/>
        </w:rPr>
        <w:t xml:space="preserve"> </w:t>
      </w:r>
      <w:r>
        <w:rPr>
          <w:rFonts w:hint="eastAsia" w:ascii="仿宋" w:hAnsi="仿宋" w:eastAsia="仿宋" w:cs="仿宋"/>
        </w:rPr>
        <w:t>①yù水涯深曲处。谢灵运《从斤竹洞越岭溪行》诗:“逶迤傍限</w:t>
      </w:r>
      <w:r>
        <w:rPr>
          <w:rFonts w:hint="eastAsia" w:ascii="仿宋" w:hAnsi="仿宋" w:eastAsia="仿宋" w:cs="仿宋"/>
          <w:vertAlign w:val="subscript"/>
        </w:rPr>
        <w:t>,苕递陟经岘(xíngxiàn)。”(隈:山或水弯曲处。隈隩双声,常连用。苕递:同”迢递”,远的样子。陟:登上。陉砚:中间断开的高山。)②水边。谢瞻《王抚军庾西阳集别》诗:”分手东城阃(yīn),发棹西江</w:t>
      </w:r>
      <w:r>
        <w:rPr>
          <w:rFonts w:hint="eastAsia" w:ascii="仿宋" w:hAnsi="仿宋" w:eastAsia="仿宋" w:cs="仿宋"/>
        </w:rPr>
        <w:t>。”③yù通”燠”。温暖,热。《尚书·尧典》:“厥民</w:t>
      </w:r>
      <w:r>
        <w:rPr>
          <w:rFonts w:hint="eastAsia" w:ascii="仿宋" w:hAnsi="仿宋" w:eastAsia="仿宋" w:cs="仿宋"/>
          <w:vertAlign w:val="subscript"/>
        </w:rPr>
        <w:t>,鸟兽氄(rǒng)毛。”(氄:鸟兽毛细软。)④通”燠”。可居住的地方。《尚书·禹贡》:”九州攸同,四</w:t>
      </w:r>
      <w:r>
        <w:rPr>
          <w:rFonts w:hint="eastAsia" w:ascii="仿宋" w:hAnsi="仿宋" w:eastAsia="仿宋" w:cs="仿宋"/>
        </w:rPr>
        <w:t>既宅。”(宅:用作动词,指盖起房子。)⑤通”舆”。室内西南角。《孔子家语·问玉》:“室而无</w:t>
      </w:r>
      <w:r>
        <w:rPr>
          <w:rFonts w:hint="eastAsia" w:ascii="仿宋" w:hAnsi="仿宋" w:eastAsia="仿宋" w:cs="仿宋"/>
          <w:vertAlign w:val="subscript"/>
        </w:rPr>
        <w:t>阼(zuò),则乱于堂室矣。”(阼:堂前东边的台阶,古时迎接宾客的地方。)⑥深。《国语·郑语》:”申、吕方强,其</w:t>
      </w:r>
      <w:r>
        <w:rPr>
          <w:rFonts w:hint="eastAsia" w:ascii="仿宋" w:hAnsi="仿宋" w:eastAsia="仿宋" w:cs="仿宋"/>
        </w:rPr>
        <w:t>爱太子,亦必可知也。”(申、吕,姜姓诸侯。)</w:t>
      </w:r>
    </w:p>
    <w:p w14:paraId="3A8F18A8">
      <w:pPr>
        <w:pStyle w:val="3"/>
        <w:rPr>
          <w:rFonts w:hint="eastAsia" w:ascii="仿宋" w:hAnsi="仿宋" w:eastAsia="仿宋" w:cs="仿宋"/>
        </w:rPr>
      </w:pPr>
      <w:r>
        <w:rPr>
          <w:rFonts w:hint="eastAsia" w:ascii="仿宋" w:hAnsi="仿宋" w:eastAsia="仿宋" w:cs="仿宋"/>
        </w:rPr>
        <w:t>[澳]</w:t>
      </w:r>
      <w:r>
        <w:rPr>
          <w:rFonts w:hint="eastAsia" w:ascii="仿宋" w:hAnsi="仿宋" w:eastAsia="仿宋" w:cs="仿宋"/>
        </w:rPr>
        <w:t xml:space="preserve"> </w:t>
      </w:r>
      <w:r>
        <w:rPr>
          <w:rFonts w:hint="eastAsia" w:ascii="仿宋" w:hAnsi="仿宋" w:eastAsia="仿宋" w:cs="仿宋"/>
        </w:rPr>
        <w:t>①yù水边。《礼记·大学》:“《诗》云:”瞻彼淇</w:t>
      </w:r>
      <w:r>
        <w:rPr>
          <w:rFonts w:hint="eastAsia" w:ascii="仿宋" w:hAnsi="仿宋" w:eastAsia="仿宋" w:cs="仿宋"/>
          <w:vertAlign w:val="subscript"/>
        </w:rPr>
        <w:t>,菉竹猗猗(yīyī)。“(淇:水名。猗猗:美盛的样子。)②水湾。《宋史·向子谭传》:”曩有司三日一启闸,复作</w:t>
      </w:r>
      <w:r>
        <w:rPr>
          <w:rFonts w:hint="eastAsia" w:ascii="仿宋" w:hAnsi="仿宋" w:eastAsia="仿宋" w:cs="仿宋"/>
        </w:rPr>
        <w:t>储水。“③可泊船的水湾(后起意义)。《宋史·河渠志六》:”镇江府傍临大江,无港</w:t>
      </w:r>
      <w:r>
        <w:rPr>
          <w:rFonts w:hint="eastAsia" w:ascii="仿宋" w:hAnsi="仿宋" w:eastAsia="仿宋" w:cs="仿宋"/>
          <w:vertAlign w:val="subscript"/>
        </w:rPr>
        <w:t>以容舟楫。“④刷洗。《世说新语·汰侈》:”王君夫以粕(yí)糒(bèi)</w:t>
      </w:r>
      <w:r>
        <w:rPr>
          <w:rFonts w:hint="eastAsia" w:ascii="仿宋" w:hAnsi="仿宋" w:eastAsia="仿宋" w:cs="仿宋"/>
        </w:rPr>
        <w:t>釜。“(粕:饴糖。糒:干饭。)</w:t>
      </w:r>
    </w:p>
    <w:bookmarkEnd w:id="5"/>
    <w:p w14:paraId="4CFE3032">
      <w:pPr>
        <w:pStyle w:val="2"/>
        <w:rPr>
          <w:rFonts w:hint="eastAsia" w:ascii="仿宋" w:hAnsi="仿宋" w:eastAsia="仿宋" w:cs="仿宋"/>
        </w:rPr>
      </w:pPr>
      <w:bookmarkStart w:id="6" w:name="ba"/>
      <w:r>
        <w:rPr>
          <w:rFonts w:hint="eastAsia" w:ascii="仿宋" w:hAnsi="仿宋" w:eastAsia="仿宋" w:cs="仿宋"/>
        </w:rPr>
        <w:t>BA</w:t>
      </w:r>
    </w:p>
    <w:p w14:paraId="11D67BE5">
      <w:pPr>
        <w:pStyle w:val="26"/>
        <w:rPr>
          <w:rFonts w:hint="eastAsia" w:ascii="仿宋" w:hAnsi="仿宋" w:eastAsia="仿宋" w:cs="仿宋"/>
        </w:rPr>
      </w:pPr>
      <w:r>
        <w:rPr>
          <w:rFonts w:hint="eastAsia" w:ascii="仿宋" w:hAnsi="仿宋" w:eastAsia="仿宋" w:cs="仿宋"/>
        </w:rPr>
        <w:t xml:space="preserve">bā </w:t>
      </w:r>
      <w:r>
        <w:rPr>
          <w:rFonts w:hint="eastAsia" w:ascii="仿宋" w:hAnsi="仿宋" w:eastAsia="仿宋" w:cs="仿宋"/>
        </w:rPr>
        <w:t>①[巴蛇]传说中的一种大蛇。《山海经·海内南经》:“～～食象。”②周代诸侯国。在今四川东部和重庆一带。[巴人]民间曲名。张协《杂诗十首》之五:“《阳春》无和者,《～～》皆下节。”本称”下里巴人”。宋玉《对楚王问》:“客有歌于郢中者,其始曰《下里～～》。”</w:t>
      </w:r>
    </w:p>
    <w:p w14:paraId="7E780010">
      <w:pPr>
        <w:pStyle w:val="3"/>
        <w:rPr>
          <w:rFonts w:hint="eastAsia" w:ascii="仿宋" w:hAnsi="仿宋" w:eastAsia="仿宋" w:cs="仿宋"/>
        </w:rPr>
      </w:pPr>
      <w:r>
        <w:rPr>
          <w:rFonts w:hint="eastAsia" w:ascii="仿宋" w:hAnsi="仿宋" w:eastAsia="仿宋" w:cs="仿宋"/>
        </w:rPr>
        <w:t xml:space="preserve">bā </w:t>
      </w:r>
      <w:r>
        <w:rPr>
          <w:rFonts w:hint="eastAsia" w:ascii="仿宋" w:hAnsi="仿宋" w:eastAsia="仿宋" w:cs="仿宋"/>
        </w:rPr>
        <w:t>①一种香草。屈原《九歌·礼魂》:“成礼兮会鼓,传～兮代舞。”②芭蕉。张希复《赠诸上人联句》:“乘兴书～叶,闲来入豆房。”③pā通”葩”。花。《大戴礼记·夏小正》:“拂桐～。”(拂:拂拭。)</w:t>
      </w:r>
    </w:p>
    <w:p w14:paraId="54FC9D02">
      <w:pPr>
        <w:pStyle w:val="3"/>
        <w:rPr>
          <w:rFonts w:hint="eastAsia" w:ascii="仿宋" w:hAnsi="仿宋" w:eastAsia="仿宋" w:cs="仿宋"/>
        </w:rPr>
      </w:pPr>
      <w:r>
        <w:rPr>
          <w:rFonts w:hint="eastAsia" w:ascii="仿宋" w:hAnsi="仿宋" w:eastAsia="仿宋" w:cs="仿宋"/>
        </w:rPr>
        <w:t xml:space="preserve">bā </w:t>
      </w:r>
      <w:r>
        <w:rPr>
          <w:rFonts w:hint="eastAsia" w:ascii="仿宋" w:hAnsi="仿宋" w:eastAsia="仿宋" w:cs="仿宋"/>
        </w:rPr>
        <w:t>母猪。《诗经·召南·驺虞》:“一发五～。”(发:指射箭。)一说为两岁的猪。</w:t>
      </w:r>
    </w:p>
    <w:p w14:paraId="1954B094">
      <w:pPr>
        <w:pStyle w:val="3"/>
        <w:rPr>
          <w:rFonts w:hint="eastAsia" w:ascii="仿宋" w:hAnsi="仿宋" w:eastAsia="仿宋" w:cs="仿宋"/>
        </w:rPr>
      </w:pPr>
      <w:r>
        <w:rPr>
          <w:rFonts w:hint="eastAsia" w:ascii="仿宋" w:hAnsi="仿宋" w:eastAsia="仿宋" w:cs="仿宋"/>
        </w:rPr>
        <w:t xml:space="preserve">bā </w:t>
      </w:r>
      <w:r>
        <w:rPr>
          <w:rFonts w:hint="eastAsia" w:ascii="仿宋" w:hAnsi="仿宋" w:eastAsia="仿宋" w:cs="仿宋"/>
        </w:rPr>
        <w:t>①拔起,拔出。《韩非子·说林上》:“使十人树之而一人～之。”《史记·秦始皇本纪》:“～剑自杀。”②选拔,提拔。《论衡·书虚》:“～宁戚于车下。”李白《与韩荆州书》:“山涛作冀州,甄(zhēn)～三十余人。”(山涛:人名。作冀州:当冀州的长官。甄:审察。)②突出,超出。《孟子·公孙丑上》:“出于其类,～乎其萃。”成语有”出类拔萃”。李白《梦游天姥吟留别》:“势～五岳掩赤城。”(五岳:我国五大名山。赤城:山名。)③攻取。《战国策·东周要》:“秦～宜阳。”《史记·魏公子列传》:“～二十城。”④动摇,改变。《周易·乾》:“乐则行之,忧则违之,确乎其不可～。”成语有”坚韧不拔”。⑤迅疾。《礼记·少仪》:“毋～来,毋报往。”⑥箭末扣弦处。《诗经·秦风·驷驖》:“公曰左之,舍～则获。”⑦[拔扈]同”跋扈”。蛮横</w:t>
      </w:r>
    </w:p>
    <w:p w14:paraId="546ADC31">
      <w:pPr>
        <w:pStyle w:val="3"/>
        <w:rPr>
          <w:rFonts w:hint="eastAsia" w:ascii="仿宋" w:hAnsi="仿宋" w:eastAsia="仿宋" w:cs="仿宋"/>
        </w:rPr>
      </w:pPr>
      <w:r>
        <w:rPr>
          <w:rFonts w:hint="eastAsia" w:ascii="仿宋" w:hAnsi="仿宋" w:eastAsia="仿宋" w:cs="仿宋"/>
        </w:rPr>
        <w:t>霸道。张衡《西京赋》:“睢盱(huīxū)～～。”(睢盱:张目仰视。)</w:t>
      </w:r>
    </w:p>
    <w:p w14:paraId="2BD5D295">
      <w:pPr>
        <w:pStyle w:val="3"/>
        <w:rPr>
          <w:rFonts w:hint="eastAsia" w:ascii="仿宋" w:hAnsi="仿宋" w:eastAsia="仿宋" w:cs="仿宋"/>
        </w:rPr>
      </w:pPr>
      <w:r>
        <w:rPr>
          <w:rFonts w:hint="eastAsia" w:ascii="仿宋" w:hAnsi="仿宋" w:eastAsia="仿宋" w:cs="仿宋"/>
        </w:rPr>
        <w:t>[辨]拔,擢。在”拔”、“舳”的意义上,“拔”只用于人力或风力把东西拔起来,“擢”可以指植物滋长。在”提拔”的意义上,“拔”往往指提拔本来没有官职的人,“擢”往往指提升官职。至于”攻取某地”的意义,只能用”拔”,不能用”擢”。</w:t>
      </w:r>
    </w:p>
    <w:p w14:paraId="4902D06D">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①草根。《淮南子·地形》:“凡浮生不根～者,生于萍藻。”沈括《梦溪笔谈》卷二五:“见路旁生蓟,～甚大。”(蓟:草名。)②在草野中住宿。《诗经·召南·甘棠》:“蔽芾(fèi)甘棠,勿翦勿伐,召(shào)伯所～。”(蔽芾:小的样子。甘棠:杜梨。召伯:指召康公。)③bèi[芨芨]飞翔的样子。宋玉《九辩》:“左朱雀之～～兮,右苍龙之躍躍(qúqú)。”(朱雀:南方七星宿的合称。苍龙:东方七星宿的合称,躍躍:蜿蜒而行的样子。)④通”跋”。踏草而行或翻山越岭。[芨涉]指艰辛奔走。《资治通鉴·后周世宗显德四年》:“时帝滨久无行人,葭苇如织,多泥淖沟堑,士卒乘胜气～～争进,皆忘其劳。”</w:t>
      </w:r>
    </w:p>
    <w:p w14:paraId="12E3BA83">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大腿上的毛。《韩非子·五蠹》:“禹之王天下也,身执耒锸以为民先,股无～,胫不生毛。”</w:t>
      </w:r>
    </w:p>
    <w:p w14:paraId="1D67218E">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祭祀路神。祭后以车轮碾过牲体,以示出行无艰险。《诗经·大雅·生民》:“取羝(dī)以～。”(羝:公羊。)</w:t>
      </w:r>
    </w:p>
    <w:p w14:paraId="04F3144E">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①踏草而行或翻山越岭。《左传·襄公二十八年》:“～涉山川。”成语有”跋山涉水”。②踩,践踏。《诗经·豳风·狼跋》:“狼～其胡。”(胡:野兽脖子下的垂肉。)②文体的一种,写在书籍或文章的后面,多用来评价内容或说明写作经过。沈括《梦溪笔谈》卷五:“后人题～多盈巨轴矣。”(题:题写在书籍、文章或书画前面的文字。巨轴:指大卷的著作。)③[跋扈]蛮横霸道。《后汉书·梁冀传》:“帝少而聪慧,知冀骄横,尝朝群臣,目冀曰:‘此～～将军也。’”《北史·齐高祖纪》:“景专制河南十四年矣,常有飞扬～～志。”(景:侯景,人名。)又写作”拔扈”。成语有”飞扬跋扈”。</w:t>
      </w:r>
    </w:p>
    <w:p w14:paraId="00BCB37C">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[旱魃]传说中引起旱灾的鬼怪。《诗经·大雅·云汉》:“～～为虐,如惔(tán)如焚。”(惔:焚烧。)</w:t>
      </w:r>
    </w:p>
    <w:p w14:paraId="2C5D1041">
      <w:pPr>
        <w:pStyle w:val="3"/>
        <w:rPr>
          <w:rFonts w:hint="eastAsia" w:ascii="仿宋" w:hAnsi="仿宋" w:eastAsia="仿宋" w:cs="仿宋"/>
        </w:rPr>
      </w:pPr>
      <w:r>
        <w:rPr>
          <w:rFonts w:hint="eastAsia" w:ascii="仿宋" w:hAnsi="仿宋" w:eastAsia="仿宋" w:cs="仿宋"/>
        </w:rPr>
        <w:t xml:space="preserve">bá </w:t>
      </w:r>
      <w:r>
        <w:rPr>
          <w:rFonts w:hint="eastAsia" w:ascii="仿宋" w:hAnsi="仿宋" w:eastAsia="仿宋" w:cs="仿宋"/>
        </w:rPr>
        <w:t>①握,持。《战国策·燕策三》:“臣左手～其袖。”(论衡·顺鼓》:“操刀～杖以击之。”②控制,把守。《晏子春秋·内篇谏下》:“然则后世孰将～齐国?”杨万里《松关》诗:“竹林行尽剑松关,分付双松为～门。”②量词。束,把。《三国志·吴书·陆逊传》:“乃敕各持一～茅,以火攻拔之。”(敕:命令。)③介词。将,把(后起意义)。白居易《戏醉客》诗:“莫～杭州刺史欺。”苏轼《饮湖上初晴后雨》诗:“欲～西湖比西子。”(西子:西施,春秋时代越国有名的美女。)④pá</w:t>
      </w:r>
      <w:r>
        <w:rPr>
          <w:rFonts w:hint="eastAsia" w:ascii="仿宋" w:hAnsi="仿宋" w:eastAsia="仿宋" w:cs="仿宋"/>
        </w:rPr>
        <w:t xml:space="preserve"> </w:t>
      </w:r>
      <w:r>
        <w:rPr>
          <w:rFonts w:hint="eastAsia" w:ascii="仿宋" w:hAnsi="仿宋" w:eastAsia="仿宋" w:cs="仿宋"/>
        </w:rPr>
        <w:t>通”爬”。扒,搔。《后汉书·戴就传》:“以大针刺指爪中,使以～土,爪悉堕落。”</w:t>
      </w:r>
    </w:p>
    <w:p w14:paraId="26A1ADFD">
      <w:pPr>
        <w:pStyle w:val="3"/>
        <w:rPr>
          <w:rFonts w:hint="eastAsia" w:ascii="仿宋" w:hAnsi="仿宋" w:eastAsia="仿宋" w:cs="仿宋"/>
        </w:rPr>
      </w:pPr>
      <w:r>
        <w:rPr>
          <w:rFonts w:hint="eastAsia" w:ascii="仿宋" w:hAnsi="仿宋" w:eastAsia="仿宋" w:cs="仿宋"/>
        </w:rPr>
        <w:t>罢(罷)</w:t>
      </w:r>
      <w:r>
        <w:rPr>
          <w:rFonts w:hint="eastAsia" w:ascii="仿宋" w:hAnsi="仿宋" w:eastAsia="仿宋" w:cs="仿宋"/>
        </w:rPr>
        <w:t xml:space="preserve"> bà </w:t>
      </w:r>
      <w:r>
        <w:rPr>
          <w:rFonts w:hint="eastAsia" w:ascii="仿宋" w:hAnsi="仿宋" w:eastAsia="仿宋" w:cs="仿宋"/>
        </w:rPr>
        <w:t>①停止。《论语·子罕》:“欲不能。”《史记·秦始皇本纪》:“秦出兵,五国兵</w:t>
      </w:r>
      <w:r>
        <w:rPr>
          <w:rFonts w:hint="eastAsia" w:ascii="仿宋" w:hAnsi="仿宋" w:eastAsia="仿宋" w:cs="仿宋"/>
          <w:vertAlign w:val="subscript"/>
        </w:rPr>
        <w:t>。”③结束,完了。《韩非子·外储说左上》:”及反,市</w:t>
      </w:r>
      <w:r>
        <w:rPr>
          <w:rFonts w:hint="eastAsia" w:ascii="仿宋" w:hAnsi="仿宋" w:eastAsia="仿宋" w:cs="仿宋"/>
        </w:rPr>
        <w:t>。”(到他回去时,集市已经散了。)②罢免,停职。《史记·魏其武安侯列传》:“窦太后大怒,乃</w:t>
      </w:r>
      <w:r>
        <w:rPr>
          <w:rFonts w:hint="eastAsia" w:ascii="仿宋" w:hAnsi="仿宋" w:eastAsia="仿宋" w:cs="仿宋"/>
          <w:vertAlign w:val="subscript"/>
        </w:rPr>
        <w:t>逐赵绾、王臧等。”③(旧读bì)散,离散。《墨子·非攻中》:”吴有离</w:t>
      </w:r>
      <w:r>
        <w:rPr>
          <w:rFonts w:hint="eastAsia" w:ascii="仿宋" w:hAnsi="仿宋" w:eastAsia="仿宋" w:cs="仿宋"/>
        </w:rPr>
        <w:t>之心。”④pí通”疲”。疲劳,疲乏。《孙子兵法·军争》:“劲者先,</w:t>
      </w:r>
      <w:r>
        <w:rPr>
          <w:rFonts w:hint="eastAsia" w:ascii="仿宋" w:hAnsi="仿宋" w:eastAsia="仿宋" w:cs="仿宋"/>
          <w:vertAlign w:val="subscript"/>
        </w:rPr>
        <w:t>者后。”⑤疲沓,无能。与”贤”相对。《荀子·王霸》:”无国而不有贤士,无国而不有</w:t>
      </w:r>
      <w:r>
        <w:rPr>
          <w:rFonts w:hint="eastAsia" w:ascii="仿宋" w:hAnsi="仿宋" w:eastAsia="仿宋" w:cs="仿宋"/>
        </w:rPr>
        <w:t>士。”(无国:没有一个国家。)</w:t>
      </w:r>
    </w:p>
    <w:p w14:paraId="52EDE987">
      <w:pPr>
        <w:pStyle w:val="3"/>
        <w:rPr>
          <w:rFonts w:hint="eastAsia" w:ascii="仿宋" w:hAnsi="仿宋" w:eastAsia="仿宋" w:cs="仿宋"/>
        </w:rPr>
      </w:pPr>
      <w:r>
        <w:rPr>
          <w:rFonts w:hint="eastAsia" w:ascii="仿宋" w:hAnsi="仿宋" w:eastAsia="仿宋" w:cs="仿宋"/>
        </w:rPr>
        <w:t xml:space="preserve">bà </w:t>
      </w:r>
      <w:r>
        <w:rPr>
          <w:rFonts w:hint="eastAsia" w:ascii="仿宋" w:hAnsi="仿宋" w:eastAsia="仿宋" w:cs="仿宋"/>
        </w:rPr>
        <w:t>①马笼头。左思《吴都赋》:“回</w:t>
      </w:r>
      <w:r>
        <w:rPr>
          <w:rFonts w:hint="eastAsia" w:ascii="仿宋" w:hAnsi="仿宋" w:eastAsia="仿宋" w:cs="仿宋"/>
          <w:vertAlign w:val="subscript"/>
        </w:rPr>
        <w:t>平行邪,睨观鱼乎三江。”②缰绳。《汉书·王褒传》:”王良执</w:t>
      </w:r>
      <w:r>
        <w:rPr>
          <w:rFonts w:hint="eastAsia" w:ascii="仿宋" w:hAnsi="仿宋" w:eastAsia="仿宋" w:cs="仿宋"/>
        </w:rPr>
        <w:t>。”(王良:古代善驾马者。)②器物的把柄。《北齐书·徐之才传》:“又有以骨为刀子</w:t>
      </w:r>
      <w:r>
        <w:rPr>
          <w:rFonts w:hint="eastAsia" w:ascii="仿宋" w:hAnsi="仿宋" w:eastAsia="仿宋" w:cs="仿宋"/>
          <w:vertAlign w:val="subscript"/>
        </w:rPr>
        <w:t>者,五色斑斓。”(班:通”斑”。)③弓身的正中,开弓时手执握处。王维《出塞作》诗:”玉</w:t>
      </w:r>
      <w:r>
        <w:rPr>
          <w:rFonts w:hint="eastAsia" w:ascii="仿宋" w:hAnsi="仿宋" w:eastAsia="仿宋" w:cs="仿宋"/>
        </w:rPr>
        <w:t>角弓珠勒马。”③bǎ</w:t>
      </w:r>
      <w:r>
        <w:rPr>
          <w:rFonts w:hint="eastAsia" w:ascii="仿宋" w:hAnsi="仿宋" w:eastAsia="仿宋" w:cs="仿宋"/>
        </w:rPr>
        <w:t xml:space="preserve"> </w:t>
      </w:r>
      <w:r>
        <w:rPr>
          <w:rFonts w:hint="eastAsia" w:ascii="仿宋" w:hAnsi="仿宋" w:eastAsia="仿宋" w:cs="仿宋"/>
        </w:rPr>
        <w:t>箭靶(后起意义)。王实甫《丽春堂》第一折:“~内先知箭有功。”</w:t>
      </w:r>
    </w:p>
    <w:p w14:paraId="0D3A2C1F">
      <w:pPr>
        <w:pStyle w:val="3"/>
        <w:rPr>
          <w:rFonts w:hint="eastAsia" w:ascii="仿宋" w:hAnsi="仿宋" w:eastAsia="仿宋" w:cs="仿宋"/>
        </w:rPr>
      </w:pPr>
      <w:r>
        <w:rPr>
          <w:rFonts w:hint="eastAsia" w:ascii="仿宋" w:hAnsi="仿宋" w:eastAsia="仿宋" w:cs="仿宋"/>
        </w:rPr>
        <w:t>霸[霸]</w:t>
      </w:r>
      <w:r>
        <w:rPr>
          <w:rFonts w:hint="eastAsia" w:ascii="仿宋" w:hAnsi="仿宋" w:eastAsia="仿宋" w:cs="仿宋"/>
        </w:rPr>
        <w:t xml:space="preserve"> bà </w:t>
      </w:r>
      <w:r>
        <w:rPr>
          <w:rFonts w:hint="eastAsia" w:ascii="仿宋" w:hAnsi="仿宋" w:eastAsia="仿宋" w:cs="仿宋"/>
        </w:rPr>
        <w:t>①pò阴历月初时的月光。《汉书·律历志下》:“惟四月哉生</w:t>
      </w:r>
      <w:r>
        <w:rPr>
          <w:rFonts w:hint="eastAsia" w:ascii="仿宋" w:hAnsi="仿宋" w:eastAsia="仿宋" w:cs="仿宋"/>
          <w:vertAlign w:val="subscript"/>
        </w:rPr>
        <w:t>。”(哉:开始。)这个意义又写作”魄”。②春秋战国时诸侯的盟主。《南君书·更法》:”五</w:t>
      </w:r>
      <w:r>
        <w:rPr>
          <w:rFonts w:hint="eastAsia" w:ascii="仿宋" w:hAnsi="仿宋" w:eastAsia="仿宋" w:cs="仿宋"/>
        </w:rPr>
        <w:t>不同法而霸。”(五霸:指春秋时齐桓公、晋文公等五个诸侯盟主。)③做诸侯的盟主。《孟子·公孙丑上》:“管仲以其君</w:t>
      </w:r>
      <w:r>
        <w:rPr>
          <w:rFonts w:hint="eastAsia" w:ascii="仿宋" w:hAnsi="仿宋" w:eastAsia="仿宋" w:cs="仿宋"/>
          <w:vertAlign w:val="subscript"/>
        </w:rPr>
        <w:t>。”④称霸。《三国志·蜀书·诸葛亮传》:”诚如是,则</w:t>
      </w:r>
      <w:r>
        <w:rPr>
          <w:rFonts w:hint="eastAsia" w:ascii="仿宋" w:hAnsi="仿宋" w:eastAsia="仿宋" w:cs="仿宋"/>
        </w:rPr>
        <w:t>业可成。”④胜过他人。刘勰《文心雕龙·事类》:“主佐合德,文采必~。”[注意]古代汉语中”霸”没有”蛮横不讲理”的意义。</w:t>
      </w:r>
    </w:p>
    <w:p w14:paraId="380A3B61">
      <w:pPr>
        <w:pStyle w:val="3"/>
        <w:rPr>
          <w:rFonts w:hint="eastAsia" w:ascii="仿宋" w:hAnsi="仿宋" w:eastAsia="仿宋" w:cs="仿宋"/>
        </w:rPr>
      </w:pPr>
      <w:r>
        <w:rPr>
          <w:rFonts w:hint="eastAsia" w:ascii="仿宋" w:hAnsi="仿宋" w:eastAsia="仿宋" w:cs="仿宋"/>
        </w:rPr>
        <w:t xml:space="preserve">bà </w:t>
      </w:r>
      <w:r>
        <w:rPr>
          <w:rFonts w:hint="eastAsia" w:ascii="仿宋" w:hAnsi="仿宋" w:eastAsia="仿宋" w:cs="仿宋"/>
        </w:rPr>
        <w:t>水名。渭水支流,在陕西境内。司马相如《上林赋》:“终始~、沪(chǎn),出入泾、渭。”(沪:水名。)</w:t>
      </w:r>
    </w:p>
    <w:bookmarkEnd w:id="6"/>
    <w:p w14:paraId="6EE73A20">
      <w:pPr>
        <w:pStyle w:val="2"/>
        <w:rPr>
          <w:rFonts w:hint="eastAsia" w:ascii="仿宋" w:hAnsi="仿宋" w:eastAsia="仿宋" w:cs="仿宋"/>
        </w:rPr>
      </w:pPr>
      <w:bookmarkStart w:id="7" w:name="bai"/>
      <w:r>
        <w:rPr>
          <w:rFonts w:hint="eastAsia" w:ascii="仿宋" w:hAnsi="仿宋" w:eastAsia="仿宋" w:cs="仿宋"/>
        </w:rPr>
        <w:t>BAI</w:t>
      </w:r>
    </w:p>
    <w:p w14:paraId="381D35EF">
      <w:pPr>
        <w:pStyle w:val="26"/>
        <w:rPr>
          <w:rFonts w:hint="eastAsia" w:ascii="仿宋" w:hAnsi="仿宋" w:eastAsia="仿宋" w:cs="仿宋"/>
        </w:rPr>
      </w:pPr>
      <w:r>
        <w:rPr>
          <w:rFonts w:hint="eastAsia" w:ascii="仿宋" w:hAnsi="仿宋" w:eastAsia="仿宋" w:cs="仿宋"/>
        </w:rPr>
        <w:t>白</w:t>
      </w:r>
      <w:r>
        <w:rPr>
          <w:rFonts w:hint="eastAsia" w:ascii="仿宋" w:hAnsi="仿宋" w:eastAsia="仿宋" w:cs="仿宋"/>
        </w:rPr>
        <w:t xml:space="preserve"> bái </w:t>
      </w:r>
      <w:r>
        <w:rPr>
          <w:rFonts w:hint="eastAsia" w:ascii="仿宋" w:hAnsi="仿宋" w:eastAsia="仿宋" w:cs="仿宋"/>
        </w:rPr>
        <w:t>①白色。《荀子·荣辱》:“目辨</w:t>
      </w:r>
      <w:r>
        <w:rPr>
          <w:rFonts w:hint="eastAsia" w:ascii="仿宋" w:hAnsi="仿宋" w:eastAsia="仿宋" w:cs="仿宋"/>
          <w:vertAlign w:val="subscript"/>
        </w:rPr>
        <w:t>黑美恶。”(辨:辨别。)①纯洁,干净。《韩非子·说疑》:”辣(sǒng)心</w:t>
      </w:r>
      <w:r>
        <w:rPr>
          <w:rFonts w:hint="eastAsia" w:ascii="仿宋" w:hAnsi="仿宋" w:eastAsia="仿宋" w:cs="仿宋"/>
        </w:rPr>
        <w:t>意。”(辣:恭敬。)②天亮。李贺《致酒行》:“雄鸡一声天下</w:t>
      </w:r>
      <w:r>
        <w:rPr>
          <w:rFonts w:hint="eastAsia" w:ascii="仿宋" w:hAnsi="仿宋" w:eastAsia="仿宋" w:cs="仿宋"/>
          <w:vertAlign w:val="subscript"/>
        </w:rPr>
        <w:t>。”②清楚,明了。《荀子·天论》:”功名不</w:t>
      </w:r>
      <w:r>
        <w:rPr>
          <w:rFonts w:hint="eastAsia" w:ascii="仿宋" w:hAnsi="仿宋" w:eastAsia="仿宋" w:cs="仿宋"/>
        </w:rPr>
        <w:t>。”《汉书·贡禹传》:“罪</w:t>
      </w:r>
      <w:r>
        <w:rPr>
          <w:rFonts w:hint="eastAsia" w:ascii="仿宋" w:hAnsi="仿宋" w:eastAsia="仿宋" w:cs="仿宋"/>
          <w:vertAlign w:val="subscript"/>
        </w:rPr>
        <w:t>者伏其诛,疑者以与民。”③显著。《汉书·冯奉世传》:”威功</w:t>
      </w:r>
      <w:r>
        <w:rPr>
          <w:rFonts w:hint="eastAsia" w:ascii="仿宋" w:hAnsi="仿宋" w:eastAsia="仿宋" w:cs="仿宋"/>
        </w:rPr>
        <w:t>著,为世使表。”③下对上告诉,陈述。《史记·滑稽列传》:“巫姬弟子是女子也,不能</w:t>
      </w:r>
      <w:r>
        <w:rPr>
          <w:rFonts w:hint="eastAsia" w:ascii="仿宋" w:hAnsi="仿宋" w:eastAsia="仿宋" w:cs="仿宋"/>
          <w:vertAlign w:val="subscript"/>
        </w:rPr>
        <w:t>事,烦三老为人</w:t>
      </w:r>
      <w:r>
        <w:rPr>
          <w:rFonts w:hint="eastAsia" w:ascii="仿宋" w:hAnsi="仿宋" w:eastAsia="仿宋" w:cs="仿宋"/>
        </w:rPr>
        <w:t>之。”柳宗元《童区寄传》:“虚吏</w:t>
      </w:r>
      <w:r>
        <w:rPr>
          <w:rFonts w:hint="eastAsia" w:ascii="仿宋" w:hAnsi="仿宋" w:eastAsia="仿宋" w:cs="仿宋"/>
          <w:vertAlign w:val="subscript"/>
        </w:rPr>
        <w:t>州,州</w:t>
      </w:r>
      <w:r>
        <w:rPr>
          <w:rFonts w:hint="eastAsia" w:ascii="仿宋" w:hAnsi="仿宋" w:eastAsia="仿宋" w:cs="仿宋"/>
        </w:rPr>
        <w:t>大府。”(虚吏:管</w:t>
      </w:r>
    </w:p>
    <w:p w14:paraId="0DDB60E2">
      <w:pPr>
        <w:pStyle w:val="3"/>
        <w:rPr>
          <w:rFonts w:hint="eastAsia" w:ascii="仿宋" w:hAnsi="仿宋" w:eastAsia="仿宋" w:cs="仿宋"/>
        </w:rPr>
      </w:pPr>
      <w:r>
        <w:rPr>
          <w:rFonts w:hint="eastAsia" w:ascii="仿宋" w:hAnsi="仿宋" w:eastAsia="仿宋" w:cs="仿宋"/>
        </w:rPr>
        <w:t>理集市的官吏。)④空白。《旧唐书·苗晋卿传》:“而爽(shì)手持试纸,竟日不下一字,时谓之曳(yè)</w:t>
      </w:r>
      <w:r>
        <w:rPr>
          <w:rFonts w:hint="eastAsia" w:ascii="仿宋" w:hAnsi="仿宋" w:eastAsia="仿宋" w:cs="仿宋"/>
          <w:vertAlign w:val="subscript"/>
        </w:rPr>
        <w:t>。”(奭:人名。)[白丁][白衣][白身]都指没有功名的平民。《隋书·李敏传》:”谓公主曰:‘李敏何官?’对曰:’一白丁耳。’”《晋书·陶侃传》:”侃坐免官,王敦表以侃白衣领职。”(坐:因罪。)高适《送桂阳孝廉》诗:”桂阳年少西入秦,数经甲科犹白身。”⑤徒然,白白地(后起意义)。李白《越女词五首》之四:”相看月未堕,</w:t>
      </w:r>
      <w:r>
        <w:rPr>
          <w:rFonts w:hint="eastAsia" w:ascii="仿宋" w:hAnsi="仿宋" w:eastAsia="仿宋" w:cs="仿宋"/>
        </w:rPr>
        <w:t>地断肝肠。”⑥银子的代称。《汉书·淮南王安传》:“又有中篇八卷,言神仙黄</w:t>
      </w:r>
      <w:r>
        <w:rPr>
          <w:rFonts w:hint="eastAsia" w:ascii="仿宋" w:hAnsi="仿宋" w:eastAsia="仿宋" w:cs="仿宋"/>
          <w:vertAlign w:val="subscript"/>
        </w:rPr>
        <w:t>之术。”(黄:黄金。)⑦葱、蒜茎部下端白色的部分。《世说新语·俭啬》:”及食,赎薤,庾因留</w:t>
      </w:r>
      <w:r>
        <w:rPr>
          <w:rFonts w:hint="eastAsia" w:ascii="仿宋" w:hAnsi="仿宋" w:eastAsia="仿宋" w:cs="仿宋"/>
        </w:rPr>
        <w:t>。”⑧古时罚酒用的酒杯。刘向《说苑·善说》:“饮不醽者,浮以大~。”(醽:饮尽。浮:罚酒。)</w:t>
      </w:r>
    </w:p>
    <w:p w14:paraId="74715411">
      <w:pPr>
        <w:pStyle w:val="3"/>
        <w:rPr>
          <w:rFonts w:hint="eastAsia" w:ascii="仿宋" w:hAnsi="仿宋" w:eastAsia="仿宋" w:cs="仿宋"/>
        </w:rPr>
      </w:pPr>
      <w:r>
        <w:rPr>
          <w:rFonts w:hint="eastAsia" w:ascii="仿宋" w:hAnsi="仿宋" w:eastAsia="仿宋" w:cs="仿宋"/>
        </w:rPr>
        <w:t>佰</w:t>
      </w:r>
      <w:r>
        <w:rPr>
          <w:rFonts w:hint="eastAsia" w:ascii="仿宋" w:hAnsi="仿宋" w:eastAsia="仿宋" w:cs="仿宋"/>
        </w:rPr>
        <w:t xml:space="preserve"> bái </w:t>
      </w:r>
      <w:r>
        <w:rPr>
          <w:rFonts w:hint="eastAsia" w:ascii="仿宋" w:hAnsi="仿宋" w:eastAsia="仿宋" w:cs="仿宋"/>
        </w:rPr>
        <w:t>①数词”百”的大写。②(旧读bó)古时军队编制单位,百人为佰。③管辖一百人的长官。《史记·陈涉世家》:“蹑足行伍之间,挽(忄)仰仟</w:t>
      </w:r>
      <w:r>
        <w:rPr>
          <w:rFonts w:hint="eastAsia" w:ascii="仿宋" w:hAnsi="仿宋" w:eastAsia="仿宋" w:cs="仿宋"/>
          <w:vertAlign w:val="subscript"/>
        </w:rPr>
        <w:t>之中。”(参加到队伍里,处在仟长、佰长这样的人中间。仟:管辖一千人的长官。)③mò通”陌”。田间小路。《汉书·匡衡传》:”南以闽</w:t>
      </w:r>
      <w:r>
        <w:rPr>
          <w:rFonts w:hint="eastAsia" w:ascii="仿宋" w:hAnsi="仿宋" w:eastAsia="仿宋" w:cs="仿宋"/>
        </w:rPr>
        <w:t>为界。”(闽:田界的名称。)</w:t>
      </w:r>
    </w:p>
    <w:p w14:paraId="79D199E4">
      <w:pPr>
        <w:pStyle w:val="3"/>
        <w:rPr>
          <w:rFonts w:hint="eastAsia" w:ascii="仿宋" w:hAnsi="仿宋" w:eastAsia="仿宋" w:cs="仿宋"/>
        </w:rPr>
      </w:pPr>
      <w:r>
        <w:rPr>
          <w:rFonts w:hint="eastAsia" w:ascii="仿宋" w:hAnsi="仿宋" w:eastAsia="仿宋" w:cs="仿宋"/>
        </w:rPr>
        <w:t>掉</w:t>
      </w:r>
      <w:r>
        <w:rPr>
          <w:rFonts w:hint="eastAsia" w:ascii="仿宋" w:hAnsi="仿宋" w:eastAsia="仿宋" w:cs="仿宋"/>
        </w:rPr>
        <w:t xml:space="preserve"> bái </w:t>
      </w:r>
      <w:r>
        <w:rPr>
          <w:rFonts w:hint="eastAsia" w:ascii="仿宋" w:hAnsi="仿宋" w:eastAsia="仿宋" w:cs="仿宋"/>
        </w:rPr>
        <w:t>①两手分开横击。左思《吴都赋》:“拉</w:t>
      </w:r>
      <w:r>
        <w:rPr>
          <w:rFonts w:hint="eastAsia" w:ascii="仿宋" w:hAnsi="仿宋" w:eastAsia="仿宋" w:cs="仿宋"/>
          <w:vertAlign w:val="subscript"/>
        </w:rPr>
        <w:t>揣藏。”②[捭阖(hé)]或分开或联合。战国时纵横家的游说之术。《鬼谷子·捭阖》:”者,天地之道。”成语有”纵横捭阖”。③bò通”擘”。掰开,分开。《礼记·礼运》:”其燔黍</w:t>
      </w:r>
      <w:r>
        <w:rPr>
          <w:rFonts w:hint="eastAsia" w:ascii="仿宋" w:hAnsi="仿宋" w:eastAsia="仿宋" w:cs="仿宋"/>
        </w:rPr>
        <w:t>豚(tún)。”(燔:烧。豚:小猪。)</w:t>
      </w:r>
    </w:p>
    <w:p w14:paraId="05168E99">
      <w:pPr>
        <w:pStyle w:val="3"/>
        <w:rPr>
          <w:rFonts w:hint="eastAsia" w:ascii="仿宋" w:hAnsi="仿宋" w:eastAsia="仿宋" w:cs="仿宋"/>
        </w:rPr>
      </w:pPr>
      <w:r>
        <w:rPr>
          <w:rFonts w:hint="eastAsia" w:ascii="仿宋" w:hAnsi="仿宋" w:eastAsia="仿宋" w:cs="仿宋"/>
        </w:rPr>
        <w:t>呗(咽)</w:t>
      </w:r>
      <w:r>
        <w:rPr>
          <w:rFonts w:hint="eastAsia" w:ascii="仿宋" w:hAnsi="仿宋" w:eastAsia="仿宋" w:cs="仿宋"/>
        </w:rPr>
        <w:t xml:space="preserve"> bái </w:t>
      </w:r>
      <w:r>
        <w:rPr>
          <w:rFonts w:hint="eastAsia" w:ascii="仿宋" w:hAnsi="仿宋" w:eastAsia="仿宋" w:cs="仿宋"/>
        </w:rPr>
        <w:t>梵文译音。意为”赞叹”,本指以短偈形式赞唱宗教颂歌。②诵经,诵经声。慧皎《高僧传·经师论》:“天竺方俗,凡悬歌咏法言,皆称为</w:t>
      </w:r>
      <w:r>
        <w:rPr>
          <w:rFonts w:hint="eastAsia" w:ascii="仿宋" w:hAnsi="仿宋" w:eastAsia="仿宋" w:cs="仿宋"/>
          <w:vertAlign w:val="subscript"/>
        </w:rPr>
        <w:t>。”刘长卿《秋夜北山精舍观体如师梵》诗:”焚香奏仙</w:t>
      </w:r>
      <w:r>
        <w:rPr>
          <w:rFonts w:hint="eastAsia" w:ascii="仿宋" w:hAnsi="仿宋" w:eastAsia="仿宋" w:cs="仿宋"/>
        </w:rPr>
        <w:t>,向夕遍空山。”</w:t>
      </w:r>
    </w:p>
    <w:p w14:paraId="58FCECD9">
      <w:pPr>
        <w:pStyle w:val="3"/>
        <w:rPr>
          <w:rFonts w:hint="eastAsia" w:ascii="仿宋" w:hAnsi="仿宋" w:eastAsia="仿宋" w:cs="仿宋"/>
        </w:rPr>
      </w:pPr>
      <w:r>
        <w:rPr>
          <w:rFonts w:hint="eastAsia" w:ascii="仿宋" w:hAnsi="仿宋" w:eastAsia="仿宋" w:cs="仿宋"/>
        </w:rPr>
        <w:t>败(败)</w:t>
      </w:r>
      <w:r>
        <w:rPr>
          <w:rFonts w:hint="eastAsia" w:ascii="仿宋" w:hAnsi="仿宋" w:eastAsia="仿宋" w:cs="仿宋"/>
        </w:rPr>
        <w:t xml:space="preserve"> bái </w:t>
      </w:r>
      <w:r>
        <w:rPr>
          <w:rFonts w:hint="eastAsia" w:ascii="仿宋" w:hAnsi="仿宋" w:eastAsia="仿宋" w:cs="仿宋"/>
        </w:rPr>
        <w:t>①毁坏,败坏。《诗经·大雅·桑柔》:“大风有隧,贪人</w:t>
      </w:r>
      <w:r>
        <w:rPr>
          <w:rFonts w:hint="eastAsia" w:ascii="仿宋" w:hAnsi="仿宋" w:eastAsia="仿宋" w:cs="仿宋"/>
          <w:vertAlign w:val="subscript"/>
        </w:rPr>
        <w:t>类。”(有隧:风势急速的样子。)《韩非子·难一》:”法</w:t>
      </w:r>
      <w:r>
        <w:rPr>
          <w:rFonts w:hint="eastAsia" w:ascii="仿宋" w:hAnsi="仿宋" w:eastAsia="仿宋" w:cs="仿宋"/>
        </w:rPr>
        <w:t>则国乱。”②食物变质变味。《论语·乡党》:“鱼馁而肉</w:t>
      </w:r>
      <w:r>
        <w:rPr>
          <w:rFonts w:hint="eastAsia" w:ascii="仿宋" w:hAnsi="仿宋" w:eastAsia="仿宋" w:cs="仿宋"/>
          <w:vertAlign w:val="subscript"/>
        </w:rPr>
        <w:t>,不食。”(馁:指鱼腐烂。)③灾害,祸害。《吕氏春秋·孟夏》:”(孟夏)行春令,则虫蝗为</w:t>
      </w:r>
      <w:r>
        <w:rPr>
          <w:rFonts w:hint="eastAsia" w:ascii="仿宋" w:hAnsi="仿宋" w:eastAsia="仿宋" w:cs="仿宋"/>
        </w:rPr>
        <w:t>。”《礼记·孔子闲居》:“四方有</w:t>
      </w:r>
      <w:r>
        <w:rPr>
          <w:rFonts w:hint="eastAsia" w:ascii="仿宋" w:hAnsi="仿宋" w:eastAsia="仿宋" w:cs="仿宋"/>
          <w:vertAlign w:val="subscript"/>
        </w:rPr>
        <w:t>,必先知之。”④歉年。《穀梁传·庄公二十八年》:”丰年补</w:t>
      </w:r>
      <w:r>
        <w:rPr>
          <w:rFonts w:hint="eastAsia" w:ascii="仿宋" w:hAnsi="仿宋" w:eastAsia="仿宋" w:cs="仿宋"/>
        </w:rPr>
        <w:t>。”⑤打败仗。与”胜”相对。《孙子兵法·军形》:“善战者立于不</w:t>
      </w:r>
      <w:r>
        <w:rPr>
          <w:rFonts w:hint="eastAsia" w:ascii="仿宋" w:hAnsi="仿宋" w:eastAsia="仿宋" w:cs="仿宋"/>
          <w:vertAlign w:val="subscript"/>
        </w:rPr>
        <w:t>之地。”⑥把对方打败。《史记·廉颇蔺相如列传》:”秦数</w:t>
      </w:r>
      <w:r>
        <w:rPr>
          <w:rFonts w:hint="eastAsia" w:ascii="仿宋" w:hAnsi="仿宋" w:eastAsia="仿宋" w:cs="仿宋"/>
        </w:rPr>
        <w:t>赵军。”⑦事</w:t>
      </w:r>
    </w:p>
    <w:p w14:paraId="5BB78F8D">
      <w:pPr>
        <w:pStyle w:val="3"/>
        <w:rPr>
          <w:rFonts w:hint="eastAsia" w:ascii="仿宋" w:hAnsi="仿宋" w:eastAsia="仿宋" w:cs="仿宋"/>
        </w:rPr>
      </w:pPr>
      <w:r>
        <w:rPr>
          <w:rFonts w:hint="eastAsia" w:ascii="仿宋" w:hAnsi="仿宋" w:eastAsia="仿宋" w:cs="仿宋"/>
        </w:rPr>
        <w:t>情不成功。《管子·禁藏》:“事有成~,而意不能同。”③</w:t>
      </w:r>
      <w:r>
        <w:rPr>
          <w:rFonts w:hint="eastAsia" w:ascii="仿宋" w:hAnsi="仿宋" w:eastAsia="仿宋" w:cs="仿宋"/>
        </w:rPr>
        <w:t xml:space="preserve"> </w:t>
      </w:r>
      <w:r>
        <w:rPr>
          <w:rFonts w:hint="eastAsia" w:ascii="仿宋" w:hAnsi="仿宋" w:eastAsia="仿宋" w:cs="仿宋"/>
        </w:rPr>
        <w:t>袁落,调残。李商隐《五月六日夜忆往岁与彻师同宿》诗:“堕蝉翻~叶,栖鸟定寒枝。”</w:t>
      </w:r>
    </w:p>
    <w:p w14:paraId="226720B3">
      <w:pPr>
        <w:pStyle w:val="3"/>
        <w:rPr>
          <w:rFonts w:hint="eastAsia" w:ascii="仿宋" w:hAnsi="仿宋" w:eastAsia="仿宋" w:cs="仿宋"/>
        </w:rPr>
      </w:pPr>
      <w:r>
        <w:rPr>
          <w:rFonts w:hint="eastAsia" w:ascii="仿宋" w:hAnsi="仿宋" w:eastAsia="仿宋" w:cs="仿宋"/>
        </w:rPr>
        <w:t>拜</w:t>
      </w:r>
      <w:r>
        <w:rPr>
          <w:rFonts w:hint="eastAsia" w:ascii="仿宋" w:hAnsi="仿宋" w:eastAsia="仿宋" w:cs="仿宋"/>
        </w:rPr>
        <w:t xml:space="preserve"> bai </w:t>
      </w:r>
      <w:r>
        <w:rPr>
          <w:rFonts w:hint="eastAsia" w:ascii="仿宋" w:hAnsi="仿宋" w:eastAsia="仿宋" w:cs="仿宋"/>
        </w:rPr>
        <w:t>①一种表示恭敬的礼节。《左传·僖公三十二年》:“小偃使大夫</w:t>
      </w:r>
      <w:r>
        <w:rPr>
          <w:rFonts w:hint="eastAsia" w:ascii="仿宋" w:hAnsi="仿宋" w:eastAsia="仿宋" w:cs="仿宋"/>
          <w:vertAlign w:val="subscript"/>
        </w:rPr>
        <w:t>。”(卜偃:人名。)《史记·绛侯周勃世家》:”介胄(zhou)之士不</w:t>
      </w:r>
      <w:r>
        <w:rPr>
          <w:rFonts w:hint="eastAsia" w:ascii="仿宋" w:hAnsi="仿宋" w:eastAsia="仿宋" w:cs="仿宋"/>
        </w:rPr>
        <w:t>,请以军礼见。”(介胄之士:穿铠甲戴战盔的军人。)④谒见,拜见。《论语·阳货》:“孔子时其亡也,而往</w:t>
      </w:r>
      <w:r>
        <w:rPr>
          <w:rFonts w:hint="eastAsia" w:ascii="仿宋" w:hAnsi="仿宋" w:eastAsia="仿宋" w:cs="仿宋"/>
          <w:vertAlign w:val="subscript"/>
        </w:rPr>
        <w:t>之。”(时其亡:等到他不在家的时候。)②授给官职。《三国志·蜀书·诸葛亮传》:”</w:t>
      </w:r>
      <w:r>
        <w:rPr>
          <w:rFonts w:hint="eastAsia" w:ascii="仿宋" w:hAnsi="仿宋" w:eastAsia="仿宋" w:cs="仿宋"/>
        </w:rPr>
        <w:t>亮为丞相。”又”拜官”为旧时常用语。③</w:t>
      </w:r>
      <w:r>
        <w:rPr>
          <w:rFonts w:hint="eastAsia" w:ascii="仿宋" w:hAnsi="仿宋" w:eastAsia="仿宋" w:cs="仿宋"/>
        </w:rPr>
        <w:t xml:space="preserve"> </w:t>
      </w:r>
      <w:r>
        <w:rPr>
          <w:rFonts w:hint="eastAsia" w:ascii="仿宋" w:hAnsi="仿宋" w:eastAsia="仿宋" w:cs="仿宋"/>
        </w:rPr>
        <w:t>拔。《诗经·召南·甘棠》:“勿翦勿~。”</w:t>
      </w:r>
    </w:p>
    <w:p w14:paraId="7BA44994">
      <w:pPr>
        <w:pStyle w:val="3"/>
        <w:rPr>
          <w:rFonts w:hint="eastAsia" w:ascii="仿宋" w:hAnsi="仿宋" w:eastAsia="仿宋" w:cs="仿宋"/>
        </w:rPr>
      </w:pPr>
      <w:r>
        <w:rPr>
          <w:rFonts w:hint="eastAsia" w:ascii="仿宋" w:hAnsi="仿宋" w:eastAsia="仿宋" w:cs="仿宋"/>
        </w:rPr>
        <w:t>稗</w:t>
      </w:r>
      <w:r>
        <w:rPr>
          <w:rFonts w:hint="eastAsia" w:ascii="仿宋" w:hAnsi="仿宋" w:eastAsia="仿宋" w:cs="仿宋"/>
        </w:rPr>
        <w:t xml:space="preserve"> bai </w:t>
      </w:r>
      <w:r>
        <w:rPr>
          <w:rFonts w:hint="eastAsia" w:ascii="仿宋" w:hAnsi="仿宋" w:eastAsia="仿宋" w:cs="仿宋"/>
        </w:rPr>
        <w:t>①稗子,稻田里的一种杂草。《潜夫论·述赦》:“养禄(ti)</w:t>
      </w:r>
      <w:r>
        <w:rPr>
          <w:rFonts w:hint="eastAsia" w:ascii="仿宋" w:hAnsi="仿宋" w:eastAsia="仿宋" w:cs="仿宋"/>
          <w:vertAlign w:val="subscript"/>
        </w:rPr>
        <w:t>者,伤禾稼。”(稗:类似稗的植物。)这个意义又写作”稗”。②微小的,琐细的。[稗官]小官。《汉书·艺文志》:”小说家者流,盖出于</w:t>
      </w:r>
      <w:r>
        <w:rPr>
          <w:rFonts w:hint="eastAsia" w:ascii="仿宋" w:hAnsi="仿宋" w:eastAsia="仿宋" w:cs="仿宋"/>
        </w:rPr>
        <w:t>~。”(流:这一类的。)后来用作小说或小说家的代称。[稗史]记述遗闻琐事的书。如元代仇远著《稗史》一卷。有别于正史,故称稗史。</w:t>
      </w:r>
    </w:p>
    <w:p w14:paraId="6A784C38">
      <w:pPr>
        <w:pStyle w:val="3"/>
        <w:rPr>
          <w:rFonts w:hint="eastAsia" w:ascii="仿宋" w:hAnsi="仿宋" w:eastAsia="仿宋" w:cs="仿宋"/>
        </w:rPr>
      </w:pPr>
      <w:r>
        <w:rPr>
          <w:rFonts w:hint="eastAsia" w:ascii="仿宋" w:hAnsi="仿宋" w:eastAsia="仿宋" w:cs="仿宋"/>
        </w:rPr>
        <w:t>稗</w:t>
      </w:r>
      <w:r>
        <w:rPr>
          <w:rFonts w:hint="eastAsia" w:ascii="仿宋" w:hAnsi="仿宋" w:eastAsia="仿宋" w:cs="仿宋"/>
        </w:rPr>
        <w:t xml:space="preserve"> bai </w:t>
      </w:r>
      <w:r>
        <w:rPr>
          <w:rFonts w:hint="eastAsia" w:ascii="仿宋" w:hAnsi="仿宋" w:eastAsia="仿宋" w:cs="仿宋"/>
        </w:rPr>
        <w:t>①一种精米。《诗经·大雅·召曼》:“彼疏斯</w:t>
      </w:r>
      <w:r>
        <w:rPr>
          <w:rFonts w:hint="eastAsia" w:ascii="仿宋" w:hAnsi="仿宋" w:eastAsia="仿宋" w:cs="仿宋"/>
          <w:vertAlign w:val="subscript"/>
        </w:rPr>
        <w:t>,胡不自替?”(疏:粗米。斯:此。)②通”稗”。稗子。《孔子家语·相鲁》:”若其不具,是用秕(bi)</w:t>
      </w:r>
      <w:r>
        <w:rPr>
          <w:rFonts w:hint="eastAsia" w:ascii="仿宋" w:hAnsi="仿宋" w:eastAsia="仿宋" w:cs="仿宋"/>
        </w:rPr>
        <w:t>。”(秕:不饱满的谷粒。)</w:t>
      </w:r>
    </w:p>
    <w:bookmarkEnd w:id="7"/>
    <w:p w14:paraId="5638B01A">
      <w:pPr>
        <w:pStyle w:val="2"/>
        <w:rPr>
          <w:rFonts w:hint="eastAsia" w:ascii="仿宋" w:hAnsi="仿宋" w:eastAsia="仿宋" w:cs="仿宋"/>
        </w:rPr>
      </w:pPr>
      <w:bookmarkStart w:id="8" w:name="ban"/>
      <w:r>
        <w:rPr>
          <w:rFonts w:hint="eastAsia" w:ascii="仿宋" w:hAnsi="仿宋" w:eastAsia="仿宋" w:cs="仿宋"/>
        </w:rPr>
        <w:t>BAN</w:t>
      </w:r>
    </w:p>
    <w:p w14:paraId="132D6B50">
      <w:pPr>
        <w:pStyle w:val="26"/>
        <w:rPr>
          <w:rFonts w:hint="eastAsia" w:ascii="仿宋" w:hAnsi="仿宋" w:eastAsia="仿宋" w:cs="仿宋"/>
        </w:rPr>
      </w:pPr>
      <w:r>
        <w:rPr>
          <w:rFonts w:hint="eastAsia" w:ascii="仿宋" w:hAnsi="仿宋" w:eastAsia="仿宋" w:cs="仿宋"/>
        </w:rPr>
        <w:t xml:space="preserve">bān ①fén </w:t>
      </w:r>
      <w:r>
        <w:rPr>
          <w:rFonts w:hint="eastAsia" w:ascii="仿宋" w:hAnsi="仿宋" w:eastAsia="仿宋" w:cs="仿宋"/>
        </w:rPr>
        <w:t>头大。元稹《望云骓马歌》:“骥~驴骡少颜色。”②</w:t>
      </w:r>
      <w:r>
        <w:rPr>
          <w:rFonts w:hint="eastAsia" w:ascii="仿宋" w:hAnsi="仿宋" w:eastAsia="仿宋" w:cs="仿宋"/>
        </w:rPr>
        <w:t xml:space="preserve"> </w:t>
      </w:r>
      <w:r>
        <w:rPr>
          <w:rFonts w:hint="eastAsia" w:ascii="仿宋" w:hAnsi="仿宋" w:eastAsia="仿宋" w:cs="仿宋"/>
        </w:rPr>
        <w:t>颁赐。《仪礼·聘礼》:“~肉及廋(sōu)、车。”(廋:廋人,养马官。)</w:t>
      </w:r>
    </w:p>
    <w:p w14:paraId="23F04030">
      <w:pPr>
        <w:pStyle w:val="3"/>
        <w:rPr>
          <w:rFonts w:hint="eastAsia" w:ascii="仿宋" w:hAnsi="仿宋" w:eastAsia="仿宋" w:cs="仿宋"/>
        </w:rPr>
      </w:pPr>
      <w:r>
        <w:rPr>
          <w:rFonts w:hint="eastAsia" w:ascii="仿宋" w:hAnsi="仿宋" w:eastAsia="仿宋" w:cs="仿宋"/>
        </w:rPr>
        <w:t>颁(颁)</w:t>
      </w:r>
      <w:r>
        <w:rPr>
          <w:rFonts w:hint="eastAsia" w:ascii="仿宋" w:hAnsi="仿宋" w:eastAsia="仿宋" w:cs="仿宋"/>
        </w:rPr>
        <w:t xml:space="preserve"> bān ①fén </w:t>
      </w:r>
      <w:r>
        <w:rPr>
          <w:rFonts w:hint="eastAsia" w:ascii="仿宋" w:hAnsi="仿宋" w:eastAsia="仿宋" w:cs="仿宋"/>
        </w:rPr>
        <w:t>头很大的样子。《诗经·小雅·鱼藻》:“有~其首。”(有:形容词词头。)②</w:t>
      </w:r>
      <w:r>
        <w:rPr>
          <w:rFonts w:hint="eastAsia" w:ascii="仿宋" w:hAnsi="仿宋" w:eastAsia="仿宋" w:cs="仿宋"/>
        </w:rPr>
        <w:t xml:space="preserve"> </w:t>
      </w:r>
      <w:r>
        <w:rPr>
          <w:rFonts w:hint="eastAsia" w:ascii="仿宋" w:hAnsi="仿宋" w:eastAsia="仿宋" w:cs="仿宋"/>
        </w:rPr>
        <w:t>颁发,赐予。《周礼·春官·小宗伯》:“遂~禽。”③</w:t>
      </w:r>
      <w:r>
        <w:rPr>
          <w:rFonts w:hint="eastAsia" w:ascii="仿宋" w:hAnsi="仿宋" w:eastAsia="仿宋" w:cs="仿宋"/>
        </w:rPr>
        <w:t xml:space="preserve"> </w:t>
      </w:r>
      <w:r>
        <w:rPr>
          <w:rFonts w:hint="eastAsia" w:ascii="仿宋" w:hAnsi="仿宋" w:eastAsia="仿宋" w:cs="仿宋"/>
        </w:rPr>
        <w:t>公布,颁布。《礼记·明堂位》:“制礼作乐,一度量,而天下大服。”(宋史·律历志》:“诏太史局更造新历</w:t>
      </w:r>
      <w:r>
        <w:rPr>
          <w:rFonts w:hint="eastAsia" w:ascii="仿宋" w:hAnsi="仿宋" w:eastAsia="仿宋" w:cs="仿宋"/>
          <w:vertAlign w:val="subscript"/>
        </w:rPr>
        <w:t>之。”(更造:重新制作。)④[颁白]通”斑白”。鬓发花白。《孟子·梁惠王上》:”谨庠序之教,申之以孝悌之义,者不负戴于道路矣!”⑤借指老人。《论衡·是应》:”</w:t>
      </w:r>
      <w:r>
        <w:rPr>
          <w:rFonts w:hint="eastAsia" w:ascii="仿宋" w:hAnsi="仿宋" w:eastAsia="仿宋" w:cs="仿宋"/>
        </w:rPr>
        <w:t>~不提挈。”</w:t>
      </w:r>
    </w:p>
    <w:p w14:paraId="71145C97">
      <w:pPr>
        <w:pStyle w:val="3"/>
        <w:rPr>
          <w:rFonts w:hint="eastAsia" w:ascii="仿宋" w:hAnsi="仿宋" w:eastAsia="仿宋" w:cs="仿宋"/>
        </w:rPr>
      </w:pPr>
      <w:r>
        <w:rPr>
          <w:rFonts w:hint="eastAsia" w:ascii="仿宋" w:hAnsi="仿宋" w:eastAsia="仿宋" w:cs="仿宋"/>
        </w:rPr>
        <w:t>班</w:t>
      </w:r>
      <w:r>
        <w:rPr>
          <w:rFonts w:hint="eastAsia" w:ascii="仿宋" w:hAnsi="仿宋" w:eastAsia="仿宋" w:cs="仿宋"/>
        </w:rPr>
        <w:t xml:space="preserve"> bān </w:t>
      </w:r>
      <w:r>
        <w:rPr>
          <w:rFonts w:hint="eastAsia" w:ascii="仿宋" w:hAnsi="仿宋" w:eastAsia="仿宋" w:cs="仿宋"/>
        </w:rPr>
        <w:t>①分玉。《尚书·舜典》:“</w:t>
      </w:r>
      <w:r>
        <w:rPr>
          <w:rFonts w:hint="eastAsia" w:ascii="仿宋" w:hAnsi="仿宋" w:eastAsia="仿宋" w:cs="仿宋"/>
          <w:vertAlign w:val="subscript"/>
        </w:rPr>
        <w:t>瑞于群后。”(瑞:瑞玉,古代一种作为凭证的玉。群后:众诸侯。)②分开,摊开。《左传·襄公二十六年》:”</w:t>
      </w:r>
      <w:r>
        <w:rPr>
          <w:rFonts w:hint="eastAsia" w:ascii="仿宋" w:hAnsi="仿宋" w:eastAsia="仿宋" w:cs="仿宋"/>
        </w:rPr>
        <w:t>荆相与食。”(把荆条摊在地上一起坐着吃饭。)李白《送友人》诗:</w:t>
      </w:r>
    </w:p>
    <w:p w14:paraId="6F9F88D0">
      <w:pPr>
        <w:pStyle w:val="3"/>
        <w:rPr>
          <w:rFonts w:hint="eastAsia" w:ascii="仿宋" w:hAnsi="仿宋" w:eastAsia="仿宋" w:cs="仿宋"/>
        </w:rPr>
      </w:pPr>
      <w:r>
        <w:rPr>
          <w:rFonts w:hint="eastAsia" w:ascii="仿宋" w:hAnsi="仿宋" w:eastAsia="仿宋" w:cs="仿宋"/>
        </w:rPr>
        <w:t>“挥手自兹去,萧萧</w:t>
      </w:r>
      <w:r>
        <w:rPr>
          <w:rFonts w:hint="eastAsia" w:ascii="仿宋" w:hAnsi="仿宋" w:eastAsia="仿宋" w:cs="仿宋"/>
          <w:vertAlign w:val="subscript"/>
        </w:rPr>
        <w:t>马鸣。”(班马:离群的马。)③遍布。《国语·晋语四》:”车</w:t>
      </w:r>
      <w:r>
        <w:rPr>
          <w:rFonts w:hint="eastAsia" w:ascii="仿宋" w:hAnsi="仿宋" w:eastAsia="仿宋" w:cs="仿宋"/>
        </w:rPr>
        <w:t>外内。”</w:t>
      </w:r>
    </w:p>
    <w:p w14:paraId="2F9D07F0">
      <w:pPr>
        <w:pStyle w:val="3"/>
        <w:rPr>
          <w:rFonts w:hint="eastAsia" w:ascii="仿宋" w:hAnsi="仿宋" w:eastAsia="仿宋" w:cs="仿宋"/>
        </w:rPr>
      </w:pPr>
      <w:r>
        <w:rPr>
          <w:rFonts w:hint="eastAsia" w:ascii="仿宋" w:hAnsi="仿宋" w:eastAsia="仿宋" w:cs="仿宋"/>
        </w:rPr>
        <w:t>②颁布。《吕氏春秋·仲夏》:“</w:t>
      </w:r>
      <w:r>
        <w:rPr>
          <w:rFonts w:hint="eastAsia" w:ascii="仿宋" w:hAnsi="仿宋" w:eastAsia="仿宋" w:cs="仿宋"/>
          <w:vertAlign w:val="subscript"/>
        </w:rPr>
        <w:t>马正。”(颁布养马的政令。正:政。)《后汉书·崔驷传》:”强起</w:t>
      </w:r>
      <w:r>
        <w:rPr>
          <w:rFonts w:hint="eastAsia" w:ascii="仿宋" w:hAnsi="仿宋" w:eastAsia="仿宋" w:cs="仿宋"/>
        </w:rPr>
        <w:t>春。”(勉强出来颁布春天的政令。)</w:t>
      </w:r>
    </w:p>
    <w:p w14:paraId="30EC189B">
      <w:pPr>
        <w:pStyle w:val="3"/>
        <w:rPr>
          <w:rFonts w:hint="eastAsia" w:ascii="仿宋" w:hAnsi="仿宋" w:eastAsia="仿宋" w:cs="仿宋"/>
        </w:rPr>
      </w:pPr>
      <w:r>
        <w:rPr>
          <w:rFonts w:hint="eastAsia" w:ascii="仿宋" w:hAnsi="仿宋" w:eastAsia="仿宋" w:cs="仿宋"/>
        </w:rPr>
        <w:t>③排列。《韩非子·存韩》:“~位于天下。”</w:t>
      </w:r>
    </w:p>
    <w:p w14:paraId="3489480C">
      <w:pPr>
        <w:pStyle w:val="3"/>
        <w:rPr>
          <w:rFonts w:hint="eastAsia" w:ascii="仿宋" w:hAnsi="仿宋" w:eastAsia="仿宋" w:cs="仿宋"/>
        </w:rPr>
      </w:pPr>
      <w:r>
        <w:rPr>
          <w:rFonts w:hint="eastAsia" w:ascii="仿宋" w:hAnsi="仿宋" w:eastAsia="仿宋" w:cs="仿宋"/>
        </w:rPr>
        <w:t>④等级,次第。《左传·文公六年》:“辰赢贱,</w:t>
      </w:r>
      <w:r>
        <w:rPr>
          <w:rFonts w:hint="eastAsia" w:ascii="仿宋" w:hAnsi="仿宋" w:eastAsia="仿宋" w:cs="仿宋"/>
          <w:vertAlign w:val="subscript"/>
        </w:rPr>
        <w:t>在九人。”⑤等同。《孟子·公孙丑上》:”伯夷、伊尹于孔子,若是</w:t>
      </w:r>
      <w:r>
        <w:rPr>
          <w:rFonts w:hint="eastAsia" w:ascii="仿宋" w:hAnsi="仿宋" w:eastAsia="仿宋" w:cs="仿宋"/>
        </w:rPr>
        <w:t>乎?”④返回。[班师]调回出去打仗的军队,也指出征的军队胜利归来。《尚书·大禹谟》:“</w:t>
      </w:r>
      <w:r>
        <w:rPr>
          <w:rFonts w:hint="eastAsia" w:ascii="仿宋" w:hAnsi="仿宋" w:eastAsia="仿宋" w:cs="仿宋"/>
          <w:vertAlign w:val="subscript"/>
        </w:rPr>
        <w:t>振旅。”《左传·襄公十年》:”请</w:t>
      </w:r>
      <w:r>
        <w:rPr>
          <w:rFonts w:hint="eastAsia" w:ascii="仿宋" w:hAnsi="仿宋" w:eastAsia="仿宋" w:cs="仿宋"/>
        </w:rPr>
        <w:t>~。”⑤通”斑”。</w:t>
      </w:r>
    </w:p>
    <w:p w14:paraId="3B19556E">
      <w:pPr>
        <w:pStyle w:val="3"/>
        <w:rPr>
          <w:rFonts w:hint="eastAsia" w:ascii="仿宋" w:hAnsi="仿宋" w:eastAsia="仿宋" w:cs="仿宋"/>
        </w:rPr>
      </w:pPr>
      <w:r>
        <w:rPr>
          <w:rFonts w:hint="eastAsia" w:ascii="仿宋" w:hAnsi="仿宋" w:eastAsia="仿宋" w:cs="仿宋"/>
        </w:rPr>
        <w:t>杂色。屈原《离骚》:“</w:t>
      </w:r>
      <w:r>
        <w:rPr>
          <w:rFonts w:hint="eastAsia" w:ascii="仿宋" w:hAnsi="仿宋" w:eastAsia="仿宋" w:cs="仿宋"/>
          <w:vertAlign w:val="subscript"/>
        </w:rPr>
        <w:t>陆离其上下。”(陆离:色彩繁杂的样子。)[班白]鬓发花白。《韩非子·外储说左下》:”者多以徒行。”(徒行:步行。)⑥借指老人。《汉书·食货志上》:”</w:t>
      </w:r>
      <w:r>
        <w:rPr>
          <w:rFonts w:hint="eastAsia" w:ascii="仿宋" w:hAnsi="仿宋" w:eastAsia="仿宋" w:cs="仿宋"/>
        </w:rPr>
        <w:t>~不提挈。”</w:t>
      </w:r>
    </w:p>
    <w:p w14:paraId="7DD800C1">
      <w:pPr>
        <w:pStyle w:val="3"/>
        <w:rPr>
          <w:rFonts w:hint="eastAsia" w:ascii="仿宋" w:hAnsi="仿宋" w:eastAsia="仿宋" w:cs="仿宋"/>
        </w:rPr>
      </w:pPr>
      <w:r>
        <w:rPr>
          <w:rFonts w:hint="eastAsia" w:ascii="仿宋" w:hAnsi="仿宋" w:eastAsia="仿宋" w:cs="仿宋"/>
        </w:rPr>
        <w:t>斑</w:t>
      </w:r>
      <w:r>
        <w:rPr>
          <w:rFonts w:hint="eastAsia" w:ascii="仿宋" w:hAnsi="仿宋" w:eastAsia="仿宋" w:cs="仿宋"/>
        </w:rPr>
        <w:t xml:space="preserve"> bān </w:t>
      </w:r>
      <w:r>
        <w:rPr>
          <w:rFonts w:hint="eastAsia" w:ascii="仿宋" w:hAnsi="仿宋" w:eastAsia="仿宋" w:cs="仿宋"/>
        </w:rPr>
        <w:t>①杂色的花纹或斑点。《晋书·王献之传》:“管中窥豹,时见一</w:t>
      </w:r>
      <w:r>
        <w:rPr>
          <w:rFonts w:hint="eastAsia" w:ascii="仿宋" w:hAnsi="仿宋" w:eastAsia="仿宋" w:cs="仿宋"/>
          <w:vertAlign w:val="subscript"/>
        </w:rPr>
        <w:t>。”(从竹管里看豹,有时也能看见豹身上的一块斑纹。)②[斑斓]色彩错杂鲜明的样子。王嘉《拾遗记·岱舆山》:”玉梁之侧,有自然云霞龙凤之状。”又写作”斑兰”、”遍斓”。③头发花白。李白《南都行》:”谁识卧龙客,长吟愁鬓</w:t>
      </w:r>
      <w:r>
        <w:rPr>
          <w:rFonts w:hint="eastAsia" w:ascii="仿宋" w:hAnsi="仿宋" w:eastAsia="仿宋" w:cs="仿宋"/>
        </w:rPr>
        <w:t>。”[斑白]鬓发花白。《礼记·祭义》:“</w:t>
      </w:r>
      <w:r>
        <w:rPr>
          <w:rFonts w:hint="eastAsia" w:ascii="仿宋" w:hAnsi="仿宋" w:eastAsia="仿宋" w:cs="仿宋"/>
          <w:strike/>
        </w:rPr>
        <w:t>者不以其任行乎道路。”④借指老人。陶渊明《桃花源诗》:”童孺纵行歌,</w:t>
      </w:r>
      <w:r>
        <w:rPr>
          <w:rFonts w:hint="eastAsia" w:ascii="仿宋" w:hAnsi="仿宋" w:eastAsia="仿宋" w:cs="仿宋"/>
        </w:rPr>
        <w:t>欢游诣(yì)。”又写作”颁白”。</w:t>
      </w:r>
    </w:p>
    <w:p w14:paraId="5C955B23">
      <w:pPr>
        <w:pStyle w:val="3"/>
        <w:rPr>
          <w:rFonts w:hint="eastAsia" w:ascii="仿宋" w:hAnsi="仿宋" w:eastAsia="仿宋" w:cs="仿宋"/>
        </w:rPr>
      </w:pPr>
      <w:r>
        <w:rPr>
          <w:rFonts w:hint="eastAsia" w:ascii="仿宋" w:hAnsi="仿宋" w:eastAsia="仿宋" w:cs="仿宋"/>
        </w:rPr>
        <w:t>般</w:t>
      </w:r>
      <w:r>
        <w:rPr>
          <w:rFonts w:hint="eastAsia" w:ascii="仿宋" w:hAnsi="仿宋" w:eastAsia="仿宋" w:cs="仿宋"/>
        </w:rPr>
        <w:t xml:space="preserve"> bān ①pán </w:t>
      </w:r>
      <w:r>
        <w:rPr>
          <w:rFonts w:hint="eastAsia" w:ascii="仿宋" w:hAnsi="仿宋" w:eastAsia="仿宋" w:cs="仿宋"/>
        </w:rPr>
        <w:t>旋转。常”般旋”、“般桓”、“般还”连用。《礼记·投壶》:“宾再拜,受,主人</w:t>
      </w:r>
      <w:r>
        <w:rPr>
          <w:rFonts w:hint="eastAsia" w:ascii="仿宋" w:hAnsi="仿宋" w:eastAsia="仿宋" w:cs="仿宋"/>
          <w:vertAlign w:val="subscript"/>
        </w:rPr>
        <w:t>还。”②游乐。张衡《思玄赋》:”惟</w:t>
      </w:r>
      <w:r>
        <w:rPr>
          <w:rFonts w:hint="eastAsia" w:ascii="仿宋" w:hAnsi="仿宋" w:eastAsia="仿宋" w:cs="仿宋"/>
        </w:rPr>
        <w:t>逸之无斁(yì)兮,俱乐往而哀来。”(斁:厌倦。)③搬运。《旧唐书·裴延龄传》:“若市送百万围草,即一府百姓,自冬历夏,</w:t>
      </w:r>
      <w:r>
        <w:rPr>
          <w:rFonts w:hint="eastAsia" w:ascii="仿宋" w:hAnsi="仿宋" w:eastAsia="仿宋" w:cs="仿宋"/>
          <w:vertAlign w:val="subscript"/>
        </w:rPr>
        <w:t>载不了。”这个意义后来写作”搬”。③样,种类。张骞《游仙窟》:”一种天公,两</w:t>
      </w:r>
      <w:r>
        <w:rPr>
          <w:rFonts w:hint="eastAsia" w:ascii="仿宋" w:hAnsi="仿宋" w:eastAsia="仿宋" w:cs="仿宋"/>
        </w:rPr>
        <w:t>时节。”李煜《相见欢》:“别是一~滋味在心头。”④pán</w:t>
      </w:r>
      <w:r>
        <w:rPr>
          <w:rFonts w:hint="eastAsia" w:ascii="仿宋" w:hAnsi="仿宋" w:eastAsia="仿宋" w:cs="仿宋"/>
        </w:rPr>
        <w:t xml:space="preserve"> </w:t>
      </w:r>
      <w:r>
        <w:rPr>
          <w:rFonts w:hint="eastAsia" w:ascii="仿宋" w:hAnsi="仿宋" w:eastAsia="仿宋" w:cs="仿宋"/>
        </w:rPr>
        <w:t>通”鞿”。囊。《毅梁传·桓公三年》:“诸母~,申之曰,‘谨慎从尔父母之言。’”(殷:指赠予鞿囊。)⑤pán</w:t>
      </w:r>
      <w:r>
        <w:rPr>
          <w:rFonts w:hint="eastAsia" w:ascii="仿宋" w:hAnsi="仿宋" w:eastAsia="仿宋" w:cs="仿宋"/>
        </w:rPr>
        <w:t xml:space="preserve"> </w:t>
      </w:r>
      <w:r>
        <w:rPr>
          <w:rFonts w:hint="eastAsia" w:ascii="仿宋" w:hAnsi="仿宋" w:eastAsia="仿宋" w:cs="仿宋"/>
        </w:rPr>
        <w:t>通”磬”。山石。《汉书·郊祀志上》:“鸿渐于~。”⑥通”班”。1.</w:t>
      </w:r>
      <w:r>
        <w:rPr>
          <w:rFonts w:hint="eastAsia" w:ascii="仿宋" w:hAnsi="仿宋" w:eastAsia="仿宋" w:cs="仿宋"/>
        </w:rPr>
        <w:t xml:space="preserve"> </w:t>
      </w:r>
      <w:r>
        <w:rPr>
          <w:rFonts w:hint="eastAsia" w:ascii="仿宋" w:hAnsi="仿宋" w:eastAsia="仿宋" w:cs="仿宋"/>
        </w:rPr>
        <w:t>分给。《墨子·尚贤中》:“~爵以贵之,裂地以封之。”2.</w:t>
      </w:r>
      <w:r>
        <w:rPr>
          <w:rFonts w:hint="eastAsia" w:ascii="仿宋" w:hAnsi="仿宋" w:eastAsia="仿宋" w:cs="仿宋"/>
        </w:rPr>
        <w:t xml:space="preserve"> </w:t>
      </w:r>
      <w:r>
        <w:rPr>
          <w:rFonts w:hint="eastAsia" w:ascii="仿宋" w:hAnsi="仿宋" w:eastAsia="仿宋" w:cs="仿宋"/>
        </w:rPr>
        <w:t>还,回。《汉书·赵充国传》:“明主~师罢兵。”3.</w:t>
      </w:r>
      <w:r>
        <w:rPr>
          <w:rFonts w:hint="eastAsia" w:ascii="仿宋" w:hAnsi="仿宋" w:eastAsia="仿宋" w:cs="仿宋"/>
        </w:rPr>
        <w:t xml:space="preserve"> </w:t>
      </w:r>
      <w:r>
        <w:rPr>
          <w:rFonts w:hint="eastAsia" w:ascii="仿宋" w:hAnsi="仿宋" w:eastAsia="仿宋" w:cs="仿宋"/>
        </w:rPr>
        <w:t>分布。《汉书·礼乐志》:“先以雨,~裔裔。”(裔裔:散布的样子。)⑦通”斑”。1.</w:t>
      </w:r>
      <w:r>
        <w:rPr>
          <w:rFonts w:hint="eastAsia" w:ascii="仿宋" w:hAnsi="仿宋" w:eastAsia="仿宋" w:cs="仿宋"/>
        </w:rPr>
        <w:t xml:space="preserve"> </w:t>
      </w:r>
      <w:r>
        <w:rPr>
          <w:rFonts w:hint="eastAsia" w:ascii="仿宋" w:hAnsi="仿宋" w:eastAsia="仿宋" w:cs="仿宋"/>
        </w:rPr>
        <w:t>斑纹。《周礼·天官·内饔》:“马黑脊而~臂,蝼。”2.</w:t>
      </w:r>
      <w:r>
        <w:rPr>
          <w:rFonts w:hint="eastAsia" w:ascii="仿宋" w:hAnsi="仿宋" w:eastAsia="仿宋" w:cs="仿宋"/>
        </w:rPr>
        <w:t xml:space="preserve"> </w:t>
      </w:r>
      <w:r>
        <w:rPr>
          <w:rFonts w:hint="eastAsia" w:ascii="仿宋" w:hAnsi="仿宋" w:eastAsia="仿宋" w:cs="仿宋"/>
        </w:rPr>
        <w:t>杂乱。《汉书·贾谊传》:“~纷纷其离此邮兮。”</w:t>
      </w:r>
    </w:p>
    <w:p w14:paraId="1641DFDA">
      <w:pPr>
        <w:pStyle w:val="3"/>
        <w:rPr>
          <w:rFonts w:hint="eastAsia" w:ascii="仿宋" w:hAnsi="仿宋" w:eastAsia="仿宋" w:cs="仿宋"/>
        </w:rPr>
      </w:pPr>
      <w:r>
        <w:rPr>
          <w:rFonts w:hint="eastAsia" w:ascii="仿宋" w:hAnsi="仿宋" w:eastAsia="仿宋" w:cs="仿宋"/>
        </w:rPr>
        <w:t>痴</w:t>
      </w:r>
      <w:r>
        <w:rPr>
          <w:rFonts w:hint="eastAsia" w:ascii="仿宋" w:hAnsi="仿宋" w:eastAsia="仿宋" w:cs="仿宋"/>
        </w:rPr>
        <w:t xml:space="preserve"> bān </w:t>
      </w:r>
      <w:r>
        <w:rPr>
          <w:rFonts w:hint="eastAsia" w:ascii="仿宋" w:hAnsi="仿宋" w:eastAsia="仿宋" w:cs="仿宋"/>
        </w:rPr>
        <w:t>伤疤。《汉书·朱博传》:“视其面,果有~。”⑧毛病,缺点。《后汉书·赵壹</w:t>
      </w:r>
    </w:p>
    <w:p w14:paraId="64E70FB5">
      <w:pPr>
        <w:pStyle w:val="3"/>
        <w:rPr>
          <w:rFonts w:hint="eastAsia" w:ascii="仿宋" w:hAnsi="仿宋" w:eastAsia="仿宋" w:cs="仿宋"/>
        </w:rPr>
      </w:pPr>
      <w:r>
        <w:rPr>
          <w:rFonts w:hint="eastAsia" w:ascii="仿宋" w:hAnsi="仿宋" w:eastAsia="仿宋" w:cs="仿宋"/>
        </w:rPr>
        <w:t>传》:“所好则钻皮出其毛羽,所恶则洗垢求其~痕。”</w:t>
      </w:r>
    </w:p>
    <w:p w14:paraId="05CD5447">
      <w:pPr>
        <w:pStyle w:val="3"/>
        <w:rPr>
          <w:rFonts w:hint="eastAsia" w:ascii="仿宋" w:hAnsi="仿宋" w:eastAsia="仿宋" w:cs="仿宋"/>
        </w:rPr>
      </w:pPr>
      <w:r>
        <w:rPr>
          <w:rFonts w:hint="eastAsia" w:ascii="仿宋" w:hAnsi="仿宋" w:eastAsia="仿宋" w:cs="仿宋"/>
        </w:rPr>
        <w:t>编</w:t>
      </w:r>
      <w:r>
        <w:rPr>
          <w:rFonts w:hint="eastAsia" w:ascii="仿宋" w:hAnsi="仿宋" w:eastAsia="仿宋" w:cs="仿宋"/>
        </w:rPr>
        <w:t xml:space="preserve"> bān </w:t>
      </w:r>
      <w:r>
        <w:rPr>
          <w:rFonts w:hint="eastAsia" w:ascii="仿宋" w:hAnsi="仿宋" w:eastAsia="仿宋" w:cs="仿宋"/>
        </w:rPr>
        <w:t>[斓斓(lán)]同”斑斓”。灿烂多彩。元稹《台中鞠狱忆开元观旧事》诗:“文章甚~~。”</w:t>
      </w:r>
    </w:p>
    <w:p w14:paraId="2066CD28">
      <w:pPr>
        <w:pStyle w:val="3"/>
        <w:rPr>
          <w:rFonts w:hint="eastAsia" w:ascii="仿宋" w:hAnsi="仿宋" w:eastAsia="仿宋" w:cs="仿宋"/>
        </w:rPr>
      </w:pPr>
      <w:r>
        <w:rPr>
          <w:rFonts w:hint="eastAsia" w:ascii="仿宋" w:hAnsi="仿宋" w:eastAsia="仿宋" w:cs="仿宋"/>
        </w:rPr>
        <w:t>阪</w:t>
      </w:r>
      <w:r>
        <w:rPr>
          <w:rFonts w:hint="eastAsia" w:ascii="仿宋" w:hAnsi="仿宋" w:eastAsia="仿宋" w:cs="仿宋"/>
        </w:rPr>
        <w:t xml:space="preserve"> bǎn </w:t>
      </w:r>
      <w:r>
        <w:rPr>
          <w:rFonts w:hint="eastAsia" w:ascii="仿宋" w:hAnsi="仿宋" w:eastAsia="仿宋" w:cs="仿宋"/>
        </w:rPr>
        <w:t>①山坡。《诗经·小雅·伐木》:“伐木于</w:t>
      </w:r>
      <w:r>
        <w:rPr>
          <w:rFonts w:hint="eastAsia" w:ascii="仿宋" w:hAnsi="仿宋" w:eastAsia="仿宋" w:cs="仿宋"/>
          <w:strike/>
        </w:rPr>
        <w:t>。”这个意义又写作”板”。②山腰小道。刘长卿《奉和李大夫同吕评事太行苦热行》:”朝辞羊肠</w:t>
      </w:r>
      <w:r>
        <w:rPr>
          <w:rFonts w:hint="eastAsia" w:ascii="仿宋" w:hAnsi="仿宋" w:eastAsia="仿宋" w:cs="仿宋"/>
        </w:rPr>
        <w:t>,夕望贝丘郭。”③[阪田]土质坚硬不肥沃的田。《诗经·小雅·正月》:“瞻彼~~。”(瞻:看。)</w:t>
      </w:r>
    </w:p>
    <w:p w14:paraId="30D598EF">
      <w:pPr>
        <w:pStyle w:val="3"/>
        <w:rPr>
          <w:rFonts w:hint="eastAsia" w:ascii="仿宋" w:hAnsi="仿宋" w:eastAsia="仿宋" w:cs="仿宋"/>
        </w:rPr>
      </w:pPr>
      <w:r>
        <w:rPr>
          <w:rFonts w:hint="eastAsia" w:ascii="仿宋" w:hAnsi="仿宋" w:eastAsia="仿宋" w:cs="仿宋"/>
        </w:rPr>
        <w:t>坂[畈、阪]</w:t>
      </w:r>
      <w:r>
        <w:rPr>
          <w:rFonts w:hint="eastAsia" w:ascii="仿宋" w:hAnsi="仿宋" w:eastAsia="仿宋" w:cs="仿宋"/>
        </w:rPr>
        <w:t xml:space="preserve"> bǎn </w:t>
      </w:r>
      <w:r>
        <w:rPr>
          <w:rFonts w:hint="eastAsia" w:ascii="仿宋" w:hAnsi="仿宋" w:eastAsia="仿宋" w:cs="仿宋"/>
        </w:rPr>
        <w:t>山坡。《后汉书·皇甫嵩传》:“若欲辅难佐之朝,雕朽败之木,是犹逆</w:t>
      </w:r>
      <w:r>
        <w:rPr>
          <w:rFonts w:hint="eastAsia" w:ascii="仿宋" w:hAnsi="仿宋" w:eastAsia="仿宋" w:cs="仿宋"/>
          <w:strike/>
        </w:rPr>
        <w:t>走丸。”李白《北上行》:”汲水涧谷阻,采薪陇</w:t>
      </w:r>
      <w:r>
        <w:rPr>
          <w:rFonts w:hint="eastAsia" w:ascii="仿宋" w:hAnsi="仿宋" w:eastAsia="仿宋" w:cs="仿宋"/>
        </w:rPr>
        <w:t>长。”(薪:柴。)</w:t>
      </w:r>
    </w:p>
    <w:p w14:paraId="6519DC65">
      <w:pPr>
        <w:pStyle w:val="3"/>
        <w:rPr>
          <w:rFonts w:hint="eastAsia" w:ascii="仿宋" w:hAnsi="仿宋" w:eastAsia="仿宋" w:cs="仿宋"/>
        </w:rPr>
      </w:pPr>
      <w:r>
        <w:rPr>
          <w:rFonts w:hint="eastAsia" w:ascii="仿宋" w:hAnsi="仿宋" w:eastAsia="仿宋" w:cs="仿宋"/>
        </w:rPr>
        <w:t>板</w:t>
      </w:r>
      <w:r>
        <w:rPr>
          <w:rFonts w:hint="eastAsia" w:ascii="仿宋" w:hAnsi="仿宋" w:eastAsia="仿宋" w:cs="仿宋"/>
        </w:rPr>
        <w:t xml:space="preserve"> bǎn </w:t>
      </w:r>
      <w:r>
        <w:rPr>
          <w:rFonts w:hint="eastAsia" w:ascii="仿宋" w:hAnsi="仿宋" w:eastAsia="仿宋" w:cs="仿宋"/>
        </w:rPr>
        <w:t>①木板。《诗经·秦风·小戎》:“在其</w:t>
      </w:r>
      <w:r>
        <w:rPr>
          <w:rFonts w:hint="eastAsia" w:ascii="仿宋" w:hAnsi="仿宋" w:eastAsia="仿宋" w:cs="仿宋"/>
          <w:strike/>
        </w:rPr>
        <w:t>屋,乱我心曲。”②筑墙用的夹板。《史记·黥布列传》:”项王伐齐,身负</w:t>
      </w:r>
      <w:r>
        <w:rPr>
          <w:rFonts w:hint="eastAsia" w:ascii="仿宋" w:hAnsi="仿宋" w:eastAsia="仿宋" w:cs="仿宋"/>
        </w:rPr>
        <w:t>筑,以为士卒先。”(筑:捣土的杵。)③板状物。《朱子语类》卷二七:“千部万部虽多,只是一个印</w:t>
      </w:r>
      <w:r>
        <w:rPr>
          <w:rFonts w:hint="eastAsia" w:ascii="仿宋" w:hAnsi="仿宋" w:eastAsia="仿宋" w:cs="仿宋"/>
          <w:strike/>
        </w:rPr>
        <w:t>。”④诏板。帝王的诏书或官府文件。《后汉书·杨赐传》:”念官人之重,割用</w:t>
      </w:r>
      <w:r>
        <w:rPr>
          <w:rFonts w:hint="eastAsia" w:ascii="仿宋" w:hAnsi="仿宋" w:eastAsia="仿宋" w:cs="仿宋"/>
        </w:rPr>
        <w:t>之恩。”⑤以板授官。《南齐书·褚炫传》:“</w:t>
      </w:r>
      <w:r>
        <w:rPr>
          <w:rFonts w:hint="eastAsia" w:ascii="仿宋" w:hAnsi="仿宋" w:eastAsia="仿宋" w:cs="仿宋"/>
          <w:strike/>
        </w:rPr>
        <w:t>炫补五官。”⑥笏板,官吏上朝时所持的手板。《后汉书·礼仪志中》:”八能士各书</w:t>
      </w:r>
      <w:r>
        <w:rPr>
          <w:rFonts w:hint="eastAsia" w:ascii="仿宋" w:hAnsi="仿宋" w:eastAsia="仿宋" w:cs="仿宋"/>
        </w:rPr>
        <w:t>言事。”⑦板结,结成硬块。宋应星《天工开物·乃粒·菽》:“遇大雨</w:t>
      </w:r>
      <w:r>
        <w:rPr>
          <w:rFonts w:hint="eastAsia" w:ascii="仿宋" w:hAnsi="仿宋" w:eastAsia="仿宋" w:cs="仿宋"/>
          <w:strike/>
        </w:rPr>
        <w:t>土,则不复生。”⑧[板板]邪僻,反常。《诗经·大雅·板》:”上帝</w:t>
      </w:r>
      <w:r>
        <w:rPr>
          <w:rFonts w:hint="eastAsia" w:ascii="仿宋" w:hAnsi="仿宋" w:eastAsia="仿宋" w:cs="仿宋"/>
        </w:rPr>
        <w:t>,下民卒。”(卒、癥:都指困劳致病。)</w:t>
      </w:r>
    </w:p>
    <w:p w14:paraId="30BDEC75">
      <w:pPr>
        <w:pStyle w:val="3"/>
        <w:rPr>
          <w:rFonts w:hint="eastAsia" w:ascii="仿宋" w:hAnsi="仿宋" w:eastAsia="仿宋" w:cs="仿宋"/>
        </w:rPr>
      </w:pPr>
      <w:r>
        <w:rPr>
          <w:rFonts w:hint="eastAsia" w:ascii="仿宋" w:hAnsi="仿宋" w:eastAsia="仿宋" w:cs="仿宋"/>
        </w:rPr>
        <w:t>版</w:t>
      </w:r>
      <w:r>
        <w:rPr>
          <w:rFonts w:hint="eastAsia" w:ascii="仿宋" w:hAnsi="仿宋" w:eastAsia="仿宋" w:cs="仿宋"/>
        </w:rPr>
        <w:t xml:space="preserve"> bǎn </w:t>
      </w:r>
      <w:r>
        <w:rPr>
          <w:rFonts w:hint="eastAsia" w:ascii="仿宋" w:hAnsi="仿宋" w:eastAsia="仿宋" w:cs="仿宋"/>
        </w:rPr>
        <w:t>①筑土墙用的夹板。《诗经·大雅·绵》:“其绳则直,缩</w:t>
      </w:r>
      <w:r>
        <w:rPr>
          <w:rFonts w:hint="eastAsia" w:ascii="仿宋" w:hAnsi="仿宋" w:eastAsia="仿宋" w:cs="仿宋"/>
          <w:strike/>
        </w:rPr>
        <w:t>以载。”《汉书·英布传》:”身负</w:t>
      </w:r>
      <w:r>
        <w:rPr>
          <w:rFonts w:hint="eastAsia" w:ascii="仿宋" w:hAnsi="仿宋" w:eastAsia="仿宋" w:cs="仿宋"/>
        </w:rPr>
        <w:t>筑。”(筑:木杵,筑墙时用以夯实土。)②版筑的土墙。《左传·僖公三十年》:“朝济而夕设</w:t>
      </w:r>
      <w:r>
        <w:rPr>
          <w:rFonts w:hint="eastAsia" w:ascii="仿宋" w:hAnsi="仿宋" w:eastAsia="仿宋" w:cs="仿宋"/>
          <w:strike/>
        </w:rPr>
        <w:t>焉。”③城墙的计量单位,八尺为版。《史记·赵世家》:”引汾水灌其城,城不浸者三</w:t>
      </w:r>
      <w:r>
        <w:rPr>
          <w:rFonts w:hint="eastAsia" w:ascii="仿宋" w:hAnsi="仿宋" w:eastAsia="仿宋" w:cs="仿宋"/>
        </w:rPr>
        <w:t>。”④古时写字用的木片。《世说新语·方正》:“谢送</w:t>
      </w:r>
      <w:r>
        <w:rPr>
          <w:rFonts w:hint="eastAsia" w:ascii="仿宋" w:hAnsi="仿宋" w:eastAsia="仿宋" w:cs="仿宋"/>
          <w:strike/>
        </w:rPr>
        <w:t>使王题之。”(谢:指谢安。王:指王献之。)⑤图籍。《论语·乡党》:”式负</w:t>
      </w:r>
      <w:r>
        <w:rPr>
          <w:rFonts w:hint="eastAsia" w:ascii="仿宋" w:hAnsi="仿宋" w:eastAsia="仿宋" w:cs="仿宋"/>
        </w:rPr>
        <w:t>者。”(式:通”轼”,伏轼行礼。)⑥名册和户籍。《周礼·天官·宫伯》:“宫伯掌王宫之土、庶子,凡在</w:t>
      </w:r>
      <w:r>
        <w:rPr>
          <w:rFonts w:hint="eastAsia" w:ascii="仿宋" w:hAnsi="仿宋" w:eastAsia="仿宋" w:cs="仿宋"/>
          <w:strike/>
        </w:rPr>
        <w:t>者,掌其政令。”[版图]户籍和地图。《周礼·天官·小宰》:”听闻里以</w:t>
      </w:r>
      <w:r>
        <w:rPr>
          <w:rFonts w:hint="eastAsia" w:ascii="仿宋" w:hAnsi="仿宋" w:eastAsia="仿宋" w:cs="仿宋"/>
        </w:rPr>
        <w:t>。”(乡里之中对土地有争议者依照户籍和地图判决。听:判决诉讼。)⑦国家的疆域。周昂《翠屏口七首》诗之三:“不须惊异域,曾在</w:t>
      </w:r>
      <w:r>
        <w:rPr>
          <w:rFonts w:hint="eastAsia" w:ascii="仿宋" w:hAnsi="仿宋" w:eastAsia="仿宋" w:cs="仿宋"/>
          <w:strike/>
        </w:rPr>
        <w:t>中。”⑧古代大臣上朝时拿着的手板。《后汉书·范滂传》:”滂怀恨,投</w:t>
      </w:r>
      <w:r>
        <w:rPr>
          <w:rFonts w:hint="eastAsia" w:ascii="仿宋" w:hAnsi="仿宋" w:eastAsia="仿宋" w:cs="仿宋"/>
        </w:rPr>
        <w:t>弃官而去。”</w:t>
      </w:r>
    </w:p>
    <w:p w14:paraId="47403629">
      <w:pPr>
        <w:pStyle w:val="3"/>
        <w:rPr>
          <w:rFonts w:hint="eastAsia" w:ascii="仿宋" w:hAnsi="仿宋" w:eastAsia="仿宋" w:cs="仿宋"/>
        </w:rPr>
      </w:pPr>
      <w:r>
        <w:rPr>
          <w:rFonts w:hint="eastAsia" w:ascii="仿宋" w:hAnsi="仿宋" w:eastAsia="仿宋" w:cs="仿宋"/>
        </w:rPr>
        <w:t>版</w:t>
      </w:r>
      <w:r>
        <w:rPr>
          <w:rFonts w:hint="eastAsia" w:ascii="仿宋" w:hAnsi="仿宋" w:eastAsia="仿宋" w:cs="仿宋"/>
        </w:rPr>
        <w:t xml:space="preserve"> bǎn </w:t>
      </w:r>
      <w:r>
        <w:rPr>
          <w:rFonts w:hint="eastAsia" w:ascii="仿宋" w:hAnsi="仿宋" w:eastAsia="仿宋" w:cs="仿宋"/>
        </w:rPr>
        <w:t>[頴(fù)虩]见122页”蝟”字。</w:t>
      </w:r>
    </w:p>
    <w:p w14:paraId="2D13AA2E">
      <w:pPr>
        <w:pStyle w:val="3"/>
        <w:rPr>
          <w:rFonts w:hint="eastAsia" w:ascii="仿宋" w:hAnsi="仿宋" w:eastAsia="仿宋" w:cs="仿宋"/>
        </w:rPr>
      </w:pPr>
      <w:r>
        <w:rPr>
          <w:rFonts w:hint="eastAsia" w:ascii="仿宋" w:hAnsi="仿宋" w:eastAsia="仿宋" w:cs="仿宋"/>
        </w:rPr>
        <w:t>办(辦)</w:t>
      </w:r>
      <w:r>
        <w:rPr>
          <w:rFonts w:hint="eastAsia" w:ascii="仿宋" w:hAnsi="仿宋" w:eastAsia="仿宋" w:cs="仿宋"/>
        </w:rPr>
        <w:t xml:space="preserve"> bàn </w:t>
      </w:r>
      <w:r>
        <w:rPr>
          <w:rFonts w:hint="eastAsia" w:ascii="仿宋" w:hAnsi="仿宋" w:eastAsia="仿宋" w:cs="仿宋"/>
        </w:rPr>
        <w:t>①办理,治理。《管子·中国》:“民</w:t>
      </w:r>
      <w:r>
        <w:rPr>
          <w:rFonts w:hint="eastAsia" w:ascii="仿宋" w:hAnsi="仿宋" w:eastAsia="仿宋" w:cs="仿宋"/>
          <w:vertAlign w:val="subscript"/>
        </w:rPr>
        <w:t>军事矣,则可乎?”《史记·项羽本纪》:”每吴中有大繇(yáo)役及丧,项梁常为主。(繇:徭役。主:主持。)⑧处罚,惩办。《三国志·蜀书·费祎传》:”君信可人,必能贼者也。”(君信可人:您确实是合适的人。)⑨备办,做成。《后汉书·彭宠传》:”趣为诸将军装。”(趣:赶快。)《晋书·石崇传》:”为客作豆粥,咄嗟(duōjiē)便</w:t>
      </w:r>
      <w:r>
        <w:rPr>
          <w:rFonts w:hint="eastAsia" w:ascii="仿宋" w:hAnsi="仿宋" w:eastAsia="仿宋" w:cs="仿宋"/>
        </w:rPr>
        <w:t>~。”(咄嗟:仓促,很快。)</w:t>
      </w:r>
    </w:p>
    <w:p w14:paraId="484BE720">
      <w:pPr>
        <w:pStyle w:val="3"/>
        <w:rPr>
          <w:rFonts w:hint="eastAsia" w:ascii="仿宋" w:hAnsi="仿宋" w:eastAsia="仿宋" w:cs="仿宋"/>
        </w:rPr>
      </w:pPr>
      <w:r>
        <w:rPr>
          <w:rFonts w:hint="eastAsia" w:ascii="仿宋" w:hAnsi="仿宋" w:eastAsia="仿宋" w:cs="仿宋"/>
        </w:rPr>
        <w:t xml:space="preserve">bàn </w:t>
      </w:r>
      <w:r>
        <w:rPr>
          <w:rFonts w:hint="eastAsia" w:ascii="仿宋" w:hAnsi="仿宋" w:eastAsia="仿宋" w:cs="仿宋"/>
        </w:rPr>
        <w:t>①二分之一,一半。《庄子·天下》:“一尺之锤,日取其</w:t>
      </w:r>
      <w:r>
        <w:rPr>
          <w:rFonts w:hint="eastAsia" w:ascii="仿宋" w:hAnsi="仿宋" w:eastAsia="仿宋" w:cs="仿宋"/>
          <w:strike/>
        </w:rPr>
        <w:t>,万世不竭。”(捶:通”棰”,短木棍。竭:尽。)成语有”半壁江山”。②中,中间。《世说新语·任诞》:”或回至</w:t>
      </w:r>
      <w:r>
        <w:rPr>
          <w:rFonts w:hint="eastAsia" w:ascii="仿宋" w:hAnsi="仿宋" w:eastAsia="仿宋" w:cs="仿宋"/>
        </w:rPr>
        <w:t>路却返。”成语有”半途而废”。③pàn</w:t>
      </w:r>
      <w:r>
        <w:rPr>
          <w:rFonts w:hint="eastAsia" w:ascii="仿宋" w:hAnsi="仿宋" w:eastAsia="仿宋" w:cs="仿宋"/>
        </w:rPr>
        <w:t xml:space="preserve"> </w:t>
      </w:r>
      <w:r>
        <w:rPr>
          <w:rFonts w:hint="eastAsia" w:ascii="仿宋" w:hAnsi="仿宋" w:eastAsia="仿宋" w:cs="仿宋"/>
        </w:rPr>
        <w:t>大块。《汉书·李陵传》:“令军士人持二升糒(bèi),一~~冰。”(糒:干饭。)</w:t>
      </w:r>
    </w:p>
    <w:p w14:paraId="20B03D43">
      <w:pPr>
        <w:pStyle w:val="3"/>
        <w:rPr>
          <w:rFonts w:hint="eastAsia" w:ascii="仿宋" w:hAnsi="仿宋" w:eastAsia="仿宋" w:cs="仿宋"/>
        </w:rPr>
      </w:pPr>
      <w:r>
        <w:rPr>
          <w:rFonts w:hint="eastAsia" w:ascii="仿宋" w:hAnsi="仿宋" w:eastAsia="仿宋" w:cs="仿宋"/>
        </w:rPr>
        <w:t>伴</w:t>
      </w:r>
      <w:r>
        <w:rPr>
          <w:rFonts w:hint="eastAsia" w:ascii="仿宋" w:hAnsi="仿宋" w:eastAsia="仿宋" w:cs="仿宋"/>
        </w:rPr>
        <w:t xml:space="preserve"> bàn </w:t>
      </w:r>
      <w:r>
        <w:rPr>
          <w:rFonts w:hint="eastAsia" w:ascii="仿宋" w:hAnsi="仿宋" w:eastAsia="仿宋" w:cs="仿宋"/>
        </w:rPr>
        <w:t>①伙伴,伴侣。《三国志·蜀书·李严传》:“吾与孔明俱受寄托,忧深责重,思得良</w:t>
      </w:r>
      <w:r>
        <w:rPr>
          <w:rFonts w:hint="eastAsia" w:ascii="仿宋" w:hAnsi="仿宋" w:eastAsia="仿宋" w:cs="仿宋"/>
          <w:strike/>
        </w:rPr>
        <w:t>。”吴融《倒次元韵》:”南陌来寻</w:t>
      </w:r>
      <w:r>
        <w:rPr>
          <w:rFonts w:hint="eastAsia" w:ascii="仿宋" w:hAnsi="仿宋" w:eastAsia="仿宋" w:cs="仿宋"/>
        </w:rPr>
        <w:t>。”(陌:道路。)②陪着,陪伴。《北史·李崇传》:“庶妻,元罗女也,庶亡后,岳使妻</w:t>
      </w:r>
      <w:r>
        <w:rPr>
          <w:rFonts w:hint="eastAsia" w:ascii="仿宋" w:hAnsi="仿宋" w:eastAsia="仿宋" w:cs="仿宋"/>
          <w:strike/>
        </w:rPr>
        <w:t>之寝宿。”胡铨《戊午上高宗封事》:”天下望治,有如饥渴,而近</w:t>
      </w:r>
      <w:r>
        <w:rPr>
          <w:rFonts w:hint="eastAsia" w:ascii="仿宋" w:hAnsi="仿宋" w:eastAsia="仿宋" w:cs="仿宋"/>
        </w:rPr>
        <w:t>食中书,漫不敢可否事。”(近:人名。中书:官署名。)③pàn</w:t>
      </w:r>
      <w:r>
        <w:rPr>
          <w:rFonts w:hint="eastAsia" w:ascii="仿宋" w:hAnsi="仿宋" w:eastAsia="仿宋" w:cs="仿宋"/>
        </w:rPr>
        <w:t xml:space="preserve"> </w:t>
      </w:r>
      <w:r>
        <w:rPr>
          <w:rFonts w:hint="eastAsia" w:ascii="仿宋" w:hAnsi="仿宋" w:eastAsia="仿宋" w:cs="仿宋"/>
        </w:rPr>
        <w:t>[伴英]见163页”奂”字。</w:t>
      </w:r>
    </w:p>
    <w:p w14:paraId="42CD71D5">
      <w:pPr>
        <w:pStyle w:val="3"/>
        <w:rPr>
          <w:rFonts w:hint="eastAsia" w:ascii="仿宋" w:hAnsi="仿宋" w:eastAsia="仿宋" w:cs="仿宋"/>
        </w:rPr>
      </w:pPr>
      <w:r>
        <w:rPr>
          <w:rFonts w:hint="eastAsia" w:ascii="仿宋" w:hAnsi="仿宋" w:eastAsia="仿宋" w:cs="仿宋"/>
        </w:rPr>
        <w:t>拌</w:t>
      </w:r>
      <w:r>
        <w:rPr>
          <w:rFonts w:hint="eastAsia" w:ascii="仿宋" w:hAnsi="仿宋" w:eastAsia="仿宋" w:cs="仿宋"/>
        </w:rPr>
        <w:t xml:space="preserve"> bàn ①pàn </w:t>
      </w:r>
      <w:r>
        <w:rPr>
          <w:rFonts w:hint="eastAsia" w:ascii="仿宋" w:hAnsi="仿宋" w:eastAsia="仿宋" w:cs="仿宋"/>
        </w:rPr>
        <w:t>分开,剖开。《吕氏春秋·论威》:“今以木击木则</w:t>
      </w:r>
      <w:r>
        <w:rPr>
          <w:rFonts w:hint="eastAsia" w:ascii="仿宋" w:hAnsi="仿宋" w:eastAsia="仿宋" w:cs="仿宋"/>
          <w:strike/>
        </w:rPr>
        <w:t>,以水投水则散。”《史记·龟策列传》:”镌石</w:t>
      </w:r>
      <w:r>
        <w:rPr>
          <w:rFonts w:hint="eastAsia" w:ascii="仿宋" w:hAnsi="仿宋" w:eastAsia="仿宋" w:cs="仿宋"/>
        </w:rPr>
        <w:t>蚌,传卖于市。”②搅和。贾思勰《齐民要术·作豉法》:“细磨为面,以水~~而蒸之。”</w:t>
      </w:r>
    </w:p>
    <w:p w14:paraId="60EA1881">
      <w:pPr>
        <w:pStyle w:val="3"/>
        <w:rPr>
          <w:rFonts w:hint="eastAsia" w:ascii="仿宋" w:hAnsi="仿宋" w:eastAsia="仿宋" w:cs="仿宋"/>
        </w:rPr>
      </w:pPr>
      <w:r>
        <w:rPr>
          <w:rFonts w:hint="eastAsia" w:ascii="仿宋" w:hAnsi="仿宋" w:eastAsia="仿宋" w:cs="仿宋"/>
        </w:rPr>
        <w:t>绊(绊)</w:t>
      </w:r>
      <w:r>
        <w:rPr>
          <w:rFonts w:hint="eastAsia" w:ascii="仿宋" w:hAnsi="仿宋" w:eastAsia="仿宋" w:cs="仿宋"/>
        </w:rPr>
        <w:t xml:space="preserve"> bàn </w:t>
      </w:r>
      <w:r>
        <w:rPr>
          <w:rFonts w:hint="eastAsia" w:ascii="仿宋" w:hAnsi="仿宋" w:eastAsia="仿宋" w:cs="仿宋"/>
        </w:rPr>
        <w:t>①拴系马足的绳索。②拴鸟兽的绳索。傅玄《鹰赋》:“饰五采之华</w:t>
      </w:r>
      <w:r>
        <w:rPr>
          <w:rFonts w:hint="eastAsia" w:ascii="仿宋" w:hAnsi="仿宋" w:eastAsia="仿宋" w:cs="仿宋"/>
          <w:strike/>
        </w:rPr>
        <w:t>。”③用绳索拴住马足。《淮南子·俶真》:”是犹两</w:t>
      </w:r>
      <w:r>
        <w:rPr>
          <w:rFonts w:hint="eastAsia" w:ascii="仿宋" w:hAnsi="仿宋" w:eastAsia="仿宋" w:cs="仿宋"/>
        </w:rPr>
        <w:t>骐骥而求其致千里也。”④约束,牵制。杜甫《曲江二首》诗之一:“细推物理须行乐,何用浮荣~~此身?”</w:t>
      </w:r>
    </w:p>
    <w:p w14:paraId="3BD4BCF9">
      <w:pPr>
        <w:pStyle w:val="3"/>
        <w:rPr>
          <w:rFonts w:hint="eastAsia" w:ascii="仿宋" w:hAnsi="仿宋" w:eastAsia="仿宋" w:cs="仿宋"/>
        </w:rPr>
      </w:pPr>
      <w:r>
        <w:rPr>
          <w:rFonts w:hint="eastAsia" w:ascii="仿宋" w:hAnsi="仿宋" w:eastAsia="仿宋" w:cs="仿宋"/>
        </w:rPr>
        <w:t>畔</w:t>
      </w:r>
      <w:r>
        <w:rPr>
          <w:rFonts w:hint="eastAsia" w:ascii="仿宋" w:hAnsi="仿宋" w:eastAsia="仿宋" w:cs="仿宋"/>
        </w:rPr>
        <w:t xml:space="preserve"> bàn </w:t>
      </w:r>
      <w:r>
        <w:rPr>
          <w:rFonts w:hint="eastAsia" w:ascii="仿宋" w:hAnsi="仿宋" w:eastAsia="仿宋" w:cs="仿宋"/>
        </w:rPr>
        <w:t>套在马后部的皮带。《左传·僖公二十八年》:“晋车七百乘,鞹(xiǎn)、鞹(yǐn)、鞅、~~。”(鞹:驾车的马两腋的皮带。)</w:t>
      </w:r>
    </w:p>
    <w:bookmarkEnd w:id="8"/>
    <w:p w14:paraId="2B6662ED">
      <w:pPr>
        <w:pStyle w:val="2"/>
        <w:rPr>
          <w:rFonts w:hint="eastAsia" w:ascii="仿宋" w:hAnsi="仿宋" w:eastAsia="仿宋" w:cs="仿宋"/>
        </w:rPr>
      </w:pPr>
      <w:bookmarkStart w:id="9" w:name="bang"/>
      <w:r>
        <w:rPr>
          <w:rFonts w:hint="eastAsia" w:ascii="仿宋" w:hAnsi="仿宋" w:eastAsia="仿宋" w:cs="仿宋"/>
        </w:rPr>
        <w:t>BANG</w:t>
      </w:r>
    </w:p>
    <w:p w14:paraId="4FB99B4E">
      <w:pPr>
        <w:pStyle w:val="26"/>
        <w:rPr>
          <w:rFonts w:hint="eastAsia" w:ascii="仿宋" w:hAnsi="仿宋" w:eastAsia="仿宋" w:cs="仿宋"/>
        </w:rPr>
      </w:pPr>
      <w:r>
        <w:rPr>
          <w:rFonts w:hint="eastAsia" w:ascii="仿宋" w:hAnsi="仿宋" w:eastAsia="仿宋" w:cs="仿宋"/>
        </w:rPr>
        <w:t>邦[邦]</w:t>
      </w:r>
      <w:r>
        <w:rPr>
          <w:rFonts w:hint="eastAsia" w:ascii="仿宋" w:hAnsi="仿宋" w:eastAsia="仿宋" w:cs="仿宋"/>
        </w:rPr>
        <w:t xml:space="preserve"> bāng </w:t>
      </w:r>
      <w:r>
        <w:rPr>
          <w:rFonts w:hint="eastAsia" w:ascii="仿宋" w:hAnsi="仿宋" w:eastAsia="仿宋" w:cs="仿宋"/>
        </w:rPr>
        <w:t>①诸侯的封国。《诗经·大雅·皇矣》:“王(wàng)此大</w:t>
      </w:r>
      <w:r>
        <w:rPr>
          <w:rFonts w:hint="eastAsia" w:ascii="仿宋" w:hAnsi="仿宋" w:eastAsia="仿宋" w:cs="仿宋"/>
          <w:strike/>
        </w:rPr>
        <w:t>。”(王:指统治。)②分封。《墨子·非攻下》:”唐叔与吕尚</w:t>
      </w:r>
      <w:r>
        <w:rPr>
          <w:rFonts w:hint="eastAsia" w:ascii="仿宋" w:hAnsi="仿宋" w:eastAsia="仿宋" w:cs="仿宋"/>
        </w:rPr>
        <w:t>齐、晋。”柳宗元《封建论》:“周有天下,裂土田而瓜分之,设五等,~~群后。”(邦群后:分封了许多诸侯。后:指</w:t>
      </w:r>
    </w:p>
    <w:p w14:paraId="5B89C9D1">
      <w:pPr>
        <w:pStyle w:val="3"/>
        <w:rPr>
          <w:rFonts w:hint="eastAsia" w:ascii="仿宋" w:hAnsi="仿宋" w:eastAsia="仿宋" w:cs="仿宋"/>
        </w:rPr>
      </w:pPr>
      <w:r>
        <w:rPr>
          <w:rFonts w:hint="eastAsia" w:ascii="仿宋" w:hAnsi="仿宋" w:eastAsia="仿宋" w:cs="仿宋"/>
        </w:rPr>
        <w:t>诸侯。)②国家。《论语·子路》:“一言而可以兴</w:t>
      </w:r>
      <w:r>
        <w:rPr>
          <w:rFonts w:hint="eastAsia" w:ascii="仿宋" w:hAnsi="仿宋" w:eastAsia="仿宋" w:cs="仿宋"/>
          <w:vertAlign w:val="subscript"/>
        </w:rPr>
        <w:t>。”杜甫《送顾八分文学适洪吉州》诗:”</w:t>
      </w:r>
      <w:r>
        <w:rPr>
          <w:rFonts w:hint="eastAsia" w:ascii="仿宋" w:hAnsi="仿宋" w:eastAsia="仿宋" w:cs="仿宋"/>
        </w:rPr>
        <w:t>以民为本。”</w:t>
      </w:r>
    </w:p>
    <w:p w14:paraId="1AD1F9A2">
      <w:pPr>
        <w:pStyle w:val="3"/>
        <w:rPr>
          <w:rFonts w:hint="eastAsia" w:ascii="仿宋" w:hAnsi="仿宋" w:eastAsia="仿宋" w:cs="仿宋"/>
        </w:rPr>
      </w:pPr>
      <w:r>
        <w:rPr>
          <w:rFonts w:hint="eastAsia" w:ascii="仿宋" w:hAnsi="仿宋" w:eastAsia="仿宋" w:cs="仿宋"/>
        </w:rPr>
        <w:t>榜1</w:t>
      </w:r>
      <w:r>
        <w:rPr>
          <w:rFonts w:hint="eastAsia" w:ascii="仿宋" w:hAnsi="仿宋" w:eastAsia="仿宋" w:cs="仿宋"/>
        </w:rPr>
        <w:t xml:space="preserve"> bäng ① </w:t>
      </w:r>
      <w:r>
        <w:rPr>
          <w:rFonts w:hint="eastAsia" w:ascii="仿宋" w:hAnsi="仿宋" w:eastAsia="仿宋" w:cs="仿宋"/>
        </w:rPr>
        <w:t>peng矫正弓弩的工具。《韩非子·外储说右下》:“~柴(qing)矫直。”(榜案是用来矫直的。柴:矫正弓弩的工具。)②</w:t>
      </w:r>
      <w:r>
        <w:rPr>
          <w:rFonts w:hint="eastAsia" w:ascii="仿宋" w:hAnsi="仿宋" w:eastAsia="仿宋" w:cs="仿宋"/>
        </w:rPr>
        <w:t xml:space="preserve"> </w:t>
      </w:r>
      <w:r>
        <w:rPr>
          <w:rFonts w:hint="eastAsia" w:ascii="仿宋" w:hAnsi="仿宋" w:eastAsia="仿宋" w:cs="仿宋"/>
        </w:rPr>
        <w:t>peng古代的一种刑罚,捶击,捶打。司马迁《报任安书》:“受</w:t>
      </w:r>
      <w:r>
        <w:rPr>
          <w:rFonts w:hint="eastAsia" w:ascii="仿宋" w:hAnsi="仿宋" w:eastAsia="仿宋" w:cs="仿宋"/>
          <w:vertAlign w:val="subscript"/>
        </w:rPr>
        <w:t>筆。”(筆:鞭打。)③告示,或特指公布应试录取名单的告示。《后汉书·霍驷传》:”灵帝时,开鸿都门</w:t>
      </w:r>
      <w:r>
        <w:rPr>
          <w:rFonts w:hint="eastAsia" w:ascii="仿宋" w:hAnsi="仿宋" w:eastAsia="仿宋" w:cs="仿宋"/>
        </w:rPr>
        <w:t>卖官爵。”《新唐书·安禄山传》:“诡言奉密诏讨杨国忠,腾</w:t>
      </w:r>
      <w:r>
        <w:rPr>
          <w:rFonts w:hint="eastAsia" w:ascii="仿宋" w:hAnsi="仿宋" w:eastAsia="仿宋" w:cs="仿宋"/>
          <w:vertAlign w:val="subscript"/>
        </w:rPr>
        <w:t>郡县。”(腾:传达。)”告示”义又写作”膀”。④木片,木板。《宋书·邓琬传》:”会琬送五千片</w:t>
      </w:r>
      <w:r>
        <w:rPr>
          <w:rFonts w:hint="eastAsia" w:ascii="仿宋" w:hAnsi="仿宋" w:eastAsia="仿宋" w:cs="仿宋"/>
        </w:rPr>
        <w:t>供胡军用。”⑤匾额。《世说新语·巧艺》:“魏明帝起殿,欲安</w:t>
      </w:r>
      <w:r>
        <w:rPr>
          <w:rFonts w:hint="eastAsia" w:ascii="仿宋" w:hAnsi="仿宋" w:eastAsia="仿宋" w:cs="仿宋"/>
          <w:vertAlign w:val="subscript"/>
        </w:rPr>
        <w:t>,使仲将登梯题之。”(仲将:韦诞字仲将。)”匾额”义又写作”膀”。⑥bang划船的工具。屈原《九章·涉江》:”乘舲船余上沅兮,齐吴</w:t>
      </w:r>
      <w:r>
        <w:rPr>
          <w:rFonts w:hint="eastAsia" w:ascii="仿宋" w:hAnsi="仿宋" w:eastAsia="仿宋" w:cs="仿宋"/>
        </w:rPr>
        <w:t>以击汰。”(舲船:有窗的小船。沅:沅江。齐:同时并举。吴:通”船,船。汰:水的波纹。)⑦指代船。李贺《马诗二十三首》之十:“催</w:t>
      </w:r>
      <w:r>
        <w:rPr>
          <w:rFonts w:hint="eastAsia" w:ascii="仿宋" w:hAnsi="仿宋" w:eastAsia="仿宋" w:cs="仿宋"/>
          <w:vertAlign w:val="subscript"/>
        </w:rPr>
        <w:t>渡乌江。”⑧划船。范摅《云溪友议》卷中:”时张祜</w:t>
      </w:r>
      <w:r>
        <w:rPr>
          <w:rFonts w:hint="eastAsia" w:ascii="仿宋" w:hAnsi="仿宋" w:eastAsia="仿宋" w:cs="仿宋"/>
        </w:rPr>
        <w:t>舟而至。”</w:t>
      </w:r>
    </w:p>
    <w:p w14:paraId="1E5472D0">
      <w:pPr>
        <w:pStyle w:val="3"/>
        <w:rPr>
          <w:rFonts w:hint="eastAsia" w:ascii="仿宋" w:hAnsi="仿宋" w:eastAsia="仿宋" w:cs="仿宋"/>
        </w:rPr>
      </w:pPr>
      <w:r>
        <w:rPr>
          <w:rFonts w:hint="eastAsia" w:ascii="仿宋" w:hAnsi="仿宋" w:eastAsia="仿宋" w:cs="仿宋"/>
        </w:rPr>
        <w:t>榜2[榜]</w:t>
      </w:r>
      <w:r>
        <w:rPr>
          <w:rFonts w:hint="eastAsia" w:ascii="仿宋" w:hAnsi="仿宋" w:eastAsia="仿宋" w:cs="仿宋"/>
        </w:rPr>
        <w:t xml:space="preserve"> bäng </w:t>
      </w:r>
      <w:r>
        <w:rPr>
          <w:rFonts w:hint="eastAsia" w:ascii="仿宋" w:hAnsi="仿宋" w:eastAsia="仿宋" w:cs="仿宋"/>
        </w:rPr>
        <w:t>①题榜:匾额。杜甫《八哀诗·故著作郎贬台州司户荥阳郑公虔》:“文传天下口,大字犹在</w:t>
      </w:r>
      <w:r>
        <w:rPr>
          <w:rFonts w:hint="eastAsia" w:ascii="仿宋" w:hAnsi="仿宋" w:eastAsia="仿宋" w:cs="仿宋"/>
          <w:vertAlign w:val="subscript"/>
        </w:rPr>
        <w:t>。”②告示。《北齐书·马周明传》:”从驾往晋阳,至辽阳山中,数处见</w:t>
      </w:r>
      <w:r>
        <w:rPr>
          <w:rFonts w:hint="eastAsia" w:ascii="仿宋" w:hAnsi="仿宋" w:eastAsia="仿宋" w:cs="仿宋"/>
        </w:rPr>
        <w:t>。”③张贴告示。孟郊《织妇辞》:“官家~村路,更索栽桑树。”榜bang</w:t>
      </w:r>
      <w:r>
        <w:rPr>
          <w:rFonts w:hint="eastAsia" w:ascii="仿宋" w:hAnsi="仿宋" w:eastAsia="仿宋" w:cs="仿宋"/>
        </w:rPr>
        <w:t xml:space="preserve"> </w:t>
      </w:r>
      <w:r>
        <w:rPr>
          <w:rFonts w:hint="eastAsia" w:ascii="仿宋" w:hAnsi="仿宋" w:eastAsia="仿宋" w:cs="仿宋"/>
        </w:rPr>
        <w:t>①”棒”的本字。棍棒。《淮南子·诠言》:“羿(yi)死于桃</w:t>
      </w:r>
      <w:r>
        <w:rPr>
          <w:rFonts w:hint="eastAsia" w:ascii="仿宋" w:hAnsi="仿宋" w:eastAsia="仿宋" w:cs="仿宋"/>
          <w:vertAlign w:val="subscript"/>
        </w:rPr>
        <w:t>。”(羿:后羿,古代传说中善于射箭的人。)②以棒打人。《战国策·秦策三》:”勾践终</w:t>
      </w:r>
      <w:r>
        <w:rPr>
          <w:rFonts w:hint="eastAsia" w:ascii="仿宋" w:hAnsi="仿宋" w:eastAsia="仿宋" w:cs="仿宋"/>
        </w:rPr>
        <w:t>而杀之。”③一种农具,即连枷。《方言》卷五:“佥,或谓之度,自关而西谓之~。”郭璞注:“今连枷,所以打谷者。”</w:t>
      </w:r>
    </w:p>
    <w:p w14:paraId="55439770">
      <w:pPr>
        <w:pStyle w:val="3"/>
        <w:rPr>
          <w:rFonts w:hint="eastAsia" w:ascii="仿宋" w:hAnsi="仿宋" w:eastAsia="仿宋" w:cs="仿宋"/>
        </w:rPr>
      </w:pPr>
      <w:r>
        <w:rPr>
          <w:rFonts w:hint="eastAsia" w:ascii="仿宋" w:hAnsi="仿宋" w:eastAsia="仿宋" w:cs="仿宋"/>
        </w:rPr>
        <w:t>榜bang</w:t>
      </w:r>
      <w:r>
        <w:rPr>
          <w:rFonts w:hint="eastAsia" w:ascii="仿宋" w:hAnsi="仿宋" w:eastAsia="仿宋" w:cs="仿宋"/>
        </w:rPr>
        <w:t xml:space="preserve"> </w:t>
      </w:r>
      <w:r>
        <w:rPr>
          <w:rFonts w:hint="eastAsia" w:ascii="仿宋" w:hAnsi="仿宋" w:eastAsia="仿宋" w:cs="仿宋"/>
        </w:rPr>
        <w:t>①靠近,临近。《木兰诗》:“双兔</w:t>
      </w:r>
      <w:r>
        <w:rPr>
          <w:rFonts w:hint="eastAsia" w:ascii="仿宋" w:hAnsi="仿宋" w:eastAsia="仿宋" w:cs="仿宋"/>
          <w:vertAlign w:val="subscript"/>
        </w:rPr>
        <w:t>地走,安能辨我是雄雌?”李顾《古从军行》:”黄昏饮马</w:t>
      </w:r>
      <w:r>
        <w:rPr>
          <w:rFonts w:hint="eastAsia" w:ascii="仿宋" w:hAnsi="仿宋" w:eastAsia="仿宋" w:cs="仿宋"/>
        </w:rPr>
        <w:t>交河。”(交河:水名。)双音词有”榜晚”。依靠,依附。《晋书·王彪之传》:“公阿衡皇家,便当倚</w:t>
      </w:r>
      <w:r>
        <w:rPr>
          <w:rFonts w:hint="eastAsia" w:ascii="仿宋" w:hAnsi="仿宋" w:eastAsia="仿宋" w:cs="仿宋"/>
          <w:vertAlign w:val="subscript"/>
        </w:rPr>
        <w:t>先代耳。”(阿衡:指辅佐。倚:依仗。)②páng通”旁”。旁边,侧边。《史记·滑稽列传》:”执法在</w:t>
      </w:r>
      <w:r>
        <w:rPr>
          <w:rFonts w:hint="eastAsia" w:ascii="仿宋" w:hAnsi="仿宋" w:eastAsia="仿宋" w:cs="仿宋"/>
        </w:rPr>
        <w:t>,御史在后。”(北史·周宗室传》:“俄而水~有一小鸟,显和射中之。”(俄而:一会儿。显和:人名。)</w:t>
      </w:r>
    </w:p>
    <w:p w14:paraId="39B076DC">
      <w:pPr>
        <w:pStyle w:val="3"/>
        <w:rPr>
          <w:rFonts w:hint="eastAsia" w:ascii="仿宋" w:hAnsi="仿宋" w:eastAsia="仿宋" w:cs="仿宋"/>
        </w:rPr>
      </w:pPr>
      <w:r>
        <w:rPr>
          <w:rFonts w:hint="eastAsia" w:ascii="仿宋" w:hAnsi="仿宋" w:eastAsia="仿宋" w:cs="仿宋"/>
        </w:rPr>
        <w:t>榜(榜)bang</w:t>
      </w:r>
      <w:r>
        <w:rPr>
          <w:rFonts w:hint="eastAsia" w:ascii="仿宋" w:hAnsi="仿宋" w:eastAsia="仿宋" w:cs="仿宋"/>
        </w:rPr>
        <w:t xml:space="preserve"> </w:t>
      </w:r>
      <w:r>
        <w:rPr>
          <w:rFonts w:hint="eastAsia" w:ascii="仿宋" w:hAnsi="仿宋" w:eastAsia="仿宋" w:cs="仿宋"/>
        </w:rPr>
        <w:t>①公开指责别人的过失。《国语·周语上》:“厉王虐,国人</w:t>
      </w:r>
      <w:r>
        <w:rPr>
          <w:rFonts w:hint="eastAsia" w:ascii="仿宋" w:hAnsi="仿宋" w:eastAsia="仿宋" w:cs="仿宋"/>
          <w:vertAlign w:val="subscript"/>
        </w:rPr>
        <w:t>王。”(厉王:周厉王。)②毁谤。《史记·屈原贾生列传》:”信而其疑,忠而被</w:t>
      </w:r>
      <w:r>
        <w:rPr>
          <w:rFonts w:hint="eastAsia" w:ascii="仿宋" w:hAnsi="仿宋" w:eastAsia="仿宋" w:cs="仿宋"/>
        </w:rPr>
        <w:t>。”</w:t>
      </w:r>
    </w:p>
    <w:p w14:paraId="394DB938">
      <w:pPr>
        <w:pStyle w:val="3"/>
        <w:rPr>
          <w:rFonts w:hint="eastAsia" w:ascii="仿宋" w:hAnsi="仿宋" w:eastAsia="仿宋" w:cs="仿宋"/>
        </w:rPr>
      </w:pPr>
      <w:r>
        <w:rPr>
          <w:rFonts w:hint="eastAsia" w:ascii="仿宋" w:hAnsi="仿宋" w:eastAsia="仿宋" w:cs="仿宋"/>
        </w:rPr>
        <w:t>(信而见疑:诚实却被人怀疑。)双音词有”谤议”。</w:t>
      </w:r>
    </w:p>
    <w:p w14:paraId="10434942">
      <w:pPr>
        <w:pStyle w:val="3"/>
        <w:rPr>
          <w:rFonts w:hint="eastAsia" w:ascii="仿宋" w:hAnsi="仿宋" w:eastAsia="仿宋" w:cs="仿宋"/>
        </w:rPr>
      </w:pPr>
      <w:r>
        <w:rPr>
          <w:rFonts w:hint="eastAsia" w:ascii="仿宋" w:hAnsi="仿宋" w:eastAsia="仿宋" w:cs="仿宋"/>
        </w:rPr>
        <w:t>[辨]谤,诽,讥。这三个字都是指责别人的过错或短处。但是,“谤”一般指公开地指责,“诽”是背地里议论、嘀咕,“讥”是微言讽刺。</w:t>
      </w:r>
    </w:p>
    <w:p w14:paraId="62C88003">
      <w:pPr>
        <w:pStyle w:val="3"/>
        <w:rPr>
          <w:rFonts w:hint="eastAsia" w:ascii="仿宋" w:hAnsi="仿宋" w:eastAsia="仿宋" w:cs="仿宋"/>
        </w:rPr>
      </w:pPr>
      <w:r>
        <w:rPr>
          <w:rFonts w:hint="eastAsia" w:ascii="仿宋" w:hAnsi="仿宋" w:eastAsia="仿宋" w:cs="仿宋"/>
        </w:rPr>
        <w:t>麟bang</w:t>
      </w:r>
      <w:r>
        <w:rPr>
          <w:rFonts w:hint="eastAsia" w:ascii="仿宋" w:hAnsi="仿宋" w:eastAsia="仿宋" w:cs="仿宋"/>
        </w:rPr>
        <w:t xml:space="preserve"> </w:t>
      </w:r>
      <w:r>
        <w:rPr>
          <w:rFonts w:hint="eastAsia" w:ascii="仿宋" w:hAnsi="仿宋" w:eastAsia="仿宋" w:cs="仿宋"/>
        </w:rPr>
        <w:t>同”蚌”。河蚌。《韩非子·五蠹》:“民食果蓏(luǒ)~蛤,腥臊恶臭而伤害腹胃。”(蓏:瓜类植物的果实。)</w:t>
      </w:r>
    </w:p>
    <w:bookmarkEnd w:id="9"/>
    <w:p w14:paraId="03707184">
      <w:pPr>
        <w:pStyle w:val="2"/>
        <w:rPr>
          <w:rFonts w:hint="eastAsia" w:ascii="仿宋" w:hAnsi="仿宋" w:eastAsia="仿宋" w:cs="仿宋"/>
        </w:rPr>
      </w:pPr>
      <w:bookmarkStart w:id="10" w:name="bao"/>
      <w:r>
        <w:rPr>
          <w:rFonts w:hint="eastAsia" w:ascii="仿宋" w:hAnsi="仿宋" w:eastAsia="仿宋" w:cs="仿宋"/>
        </w:rPr>
        <w:t>BAO</w:t>
      </w:r>
    </w:p>
    <w:p w14:paraId="653AF834">
      <w:pPr>
        <w:pStyle w:val="26"/>
        <w:rPr>
          <w:rFonts w:hint="eastAsia" w:ascii="仿宋" w:hAnsi="仿宋" w:eastAsia="仿宋" w:cs="仿宋"/>
        </w:rPr>
      </w:pPr>
      <w:r>
        <w:rPr>
          <w:rFonts w:hint="eastAsia" w:ascii="仿宋" w:hAnsi="仿宋" w:eastAsia="仿宋" w:cs="仿宋"/>
        </w:rPr>
        <w:t>包bao</w:t>
      </w:r>
      <w:r>
        <w:rPr>
          <w:rFonts w:hint="eastAsia" w:ascii="仿宋" w:hAnsi="仿宋" w:eastAsia="仿宋" w:cs="仿宋"/>
        </w:rPr>
        <w:t xml:space="preserve"> </w:t>
      </w:r>
      <w:r>
        <w:rPr>
          <w:rFonts w:hint="eastAsia" w:ascii="仿宋" w:hAnsi="仿宋" w:eastAsia="仿宋" w:cs="仿宋"/>
        </w:rPr>
        <w:t>①裹。《诗经·召南·野有死麋》:“野有死麋(jūn),白茅</w:t>
      </w:r>
      <w:r>
        <w:rPr>
          <w:rFonts w:hint="eastAsia" w:ascii="仿宋" w:hAnsi="仿宋" w:eastAsia="仿宋" w:cs="仿宋"/>
          <w:vertAlign w:val="subscript"/>
        </w:rPr>
        <w:t>之。”(麋:一种野兽。白茅,一种草。)②包围,围绕。《史记·苏秦列传》:”劫韩</w:t>
      </w:r>
      <w:r>
        <w:rPr>
          <w:rFonts w:hint="eastAsia" w:ascii="仿宋" w:hAnsi="仿宋" w:eastAsia="仿宋" w:cs="仿宋"/>
        </w:rPr>
        <w:t>周,则赵氏自操兵。”郦道元《水经注·河水》:“河水分流,</w:t>
      </w:r>
      <w:r>
        <w:rPr>
          <w:rFonts w:hint="eastAsia" w:ascii="仿宋" w:hAnsi="仿宋" w:eastAsia="仿宋" w:cs="仿宋"/>
          <w:vertAlign w:val="subscript"/>
        </w:rPr>
        <w:t>山而过。”②包括:包容。郭璞《江赋》:”总括汉、泗,兼</w:t>
      </w:r>
      <w:r>
        <w:rPr>
          <w:rFonts w:hint="eastAsia" w:ascii="仿宋" w:hAnsi="仿宋" w:eastAsia="仿宋" w:cs="仿宋"/>
        </w:rPr>
        <w:t>淮、湘。”(汉、泗、淮、湘:水名。)③囊括。李斯《谏逐客书》:“</w:t>
      </w:r>
      <w:r>
        <w:rPr>
          <w:rFonts w:hint="eastAsia" w:ascii="仿宋" w:hAnsi="仿宋" w:eastAsia="仿宋" w:cs="仿宋"/>
          <w:vertAlign w:val="subscript"/>
        </w:rPr>
        <w:t>九夷,制鄢、郢。”③量词。多用于成包的东西。《后汉书·杨由传》:”五官掾(yuàn)献槅数</w:t>
      </w:r>
      <w:r>
        <w:rPr>
          <w:rFonts w:hint="eastAsia" w:ascii="仿宋" w:hAnsi="仿宋" w:eastAsia="仿宋" w:cs="仿宋"/>
        </w:rPr>
        <w:t>。”(五官掾:官名。)④通”苞”。草木丛生、茂盛。《尚书·禹贡》:“草木渐</w:t>
      </w:r>
      <w:r>
        <w:rPr>
          <w:rFonts w:hint="eastAsia" w:ascii="仿宋" w:hAnsi="仿宋" w:eastAsia="仿宋" w:cs="仿宋"/>
          <w:vertAlign w:val="subscript"/>
        </w:rPr>
        <w:t>。”⑤páo通”庖”。厨房。《周易·姤》:”</w:t>
      </w:r>
      <w:r>
        <w:rPr>
          <w:rFonts w:hint="eastAsia" w:ascii="仿宋" w:hAnsi="仿宋" w:eastAsia="仿宋" w:cs="仿宋"/>
        </w:rPr>
        <w:t>有鱼,无咎,不利宾。”</w:t>
      </w:r>
    </w:p>
    <w:p w14:paraId="59F671F9">
      <w:pPr>
        <w:pStyle w:val="3"/>
        <w:rPr>
          <w:rFonts w:hint="eastAsia" w:ascii="仿宋" w:hAnsi="仿宋" w:eastAsia="仿宋" w:cs="仿宋"/>
        </w:rPr>
      </w:pPr>
      <w:r>
        <w:rPr>
          <w:rFonts w:hint="eastAsia" w:ascii="仿宋" w:hAnsi="仿宋" w:eastAsia="仿宋" w:cs="仿宋"/>
        </w:rPr>
        <w:t>苞bao</w:t>
      </w:r>
      <w:r>
        <w:rPr>
          <w:rFonts w:hint="eastAsia" w:ascii="仿宋" w:hAnsi="仿宋" w:eastAsia="仿宋" w:cs="仿宋"/>
        </w:rPr>
        <w:t xml:space="preserve"> </w:t>
      </w:r>
      <w:r>
        <w:rPr>
          <w:rFonts w:hint="eastAsia" w:ascii="仿宋" w:hAnsi="仿宋" w:eastAsia="仿宋" w:cs="仿宋"/>
        </w:rPr>
        <w:t>①席草,可编织席子和草鞋。司马相如《子虚赋》:“其高燥则生蔬(zhen)薪(sī)</w:t>
      </w:r>
      <w:r>
        <w:rPr>
          <w:rFonts w:hint="eastAsia" w:ascii="仿宋" w:hAnsi="仿宋" w:eastAsia="仿宋" w:cs="仿宋"/>
          <w:vertAlign w:val="subscript"/>
        </w:rPr>
        <w:t>荔。”(蔬、薪、荔:草名。)②草木丛生、茂盛。《诗经·曹风·下泉》:”例彼下泉,浸彼</w:t>
      </w:r>
      <w:r>
        <w:rPr>
          <w:rFonts w:hint="eastAsia" w:ascii="仿宋" w:hAnsi="仿宋" w:eastAsia="仿宋" w:cs="仿宋"/>
        </w:rPr>
        <w:t>粮(láng)。”(例:冷。根:一种野草。)③草木的根或茎。《诗经·商颂·长发》:“</w:t>
      </w:r>
      <w:r>
        <w:rPr>
          <w:rFonts w:hint="eastAsia" w:ascii="仿宋" w:hAnsi="仿宋" w:eastAsia="仿宋" w:cs="仿宋"/>
          <w:vertAlign w:val="subscript"/>
        </w:rPr>
        <w:t>有三蘖。”④花苞。谢灵运《酬从弟惠连》诗:”山桃发红萼,野蕨(jué)渐紫</w:t>
      </w:r>
      <w:r>
        <w:rPr>
          <w:rFonts w:hint="eastAsia" w:ascii="仿宋" w:hAnsi="仿宋" w:eastAsia="仿宋" w:cs="仿宋"/>
        </w:rPr>
        <w:t>。”⑤通”包”。包,裹。《荀子·非十二子》:“恢然如天地之~万物。”</w:t>
      </w:r>
    </w:p>
    <w:p w14:paraId="7A172C5F">
      <w:pPr>
        <w:pStyle w:val="3"/>
        <w:rPr>
          <w:rFonts w:hint="eastAsia" w:ascii="仿宋" w:hAnsi="仿宋" w:eastAsia="仿宋" w:cs="仿宋"/>
        </w:rPr>
      </w:pPr>
      <w:r>
        <w:rPr>
          <w:rFonts w:hint="eastAsia" w:ascii="仿宋" w:hAnsi="仿宋" w:eastAsia="仿宋" w:cs="仿宋"/>
        </w:rPr>
        <w:t>胞bao</w:t>
      </w:r>
      <w:r>
        <w:rPr>
          <w:rFonts w:hint="eastAsia" w:ascii="仿宋" w:hAnsi="仿宋" w:eastAsia="仿宋" w:cs="仿宋"/>
        </w:rPr>
        <w:t xml:space="preserve"> </w:t>
      </w:r>
      <w:r>
        <w:rPr>
          <w:rFonts w:hint="eastAsia" w:ascii="仿宋" w:hAnsi="仿宋" w:eastAsia="仿宋" w:cs="仿宋"/>
        </w:rPr>
        <w:t>①胎衣。《论衡·四讳》:“人之有</w:t>
      </w:r>
      <w:r>
        <w:rPr>
          <w:rFonts w:hint="eastAsia" w:ascii="仿宋" w:hAnsi="仿宋" w:eastAsia="仿宋" w:cs="仿宋"/>
          <w:vertAlign w:val="subscript"/>
        </w:rPr>
        <w:t>,犹木实之有扶也。包裹儿身,因与俱出。”同胞同父母所生的。《汉书·东方朔传》:”之徒,无所容居,其故何也?”②páo通”庖”。祭祀时割肉的小吏。《礼记·祭统》:”</w:t>
      </w:r>
      <w:r>
        <w:rPr>
          <w:rFonts w:hint="eastAsia" w:ascii="仿宋" w:hAnsi="仿宋" w:eastAsia="仿宋" w:cs="仿宋"/>
        </w:rPr>
        <w:t>者,肉吏之贱者也。”③厨师。《庄子·庚桑楚》:“汤以</w:t>
      </w:r>
      <w:r>
        <w:rPr>
          <w:rFonts w:hint="eastAsia" w:ascii="仿宋" w:hAnsi="仿宋" w:eastAsia="仿宋" w:cs="仿宋"/>
          <w:vertAlign w:val="subscript"/>
        </w:rPr>
        <w:t>人笼伊尹。”④pāo通”脬”。膀胱。嵇康《与山巨源绝交书》:”每常小便而忍不起,令</w:t>
      </w:r>
      <w:r>
        <w:rPr>
          <w:rFonts w:hint="eastAsia" w:ascii="仿宋" w:hAnsi="仿宋" w:eastAsia="仿宋" w:cs="仿宋"/>
        </w:rPr>
        <w:t>中略转乃起耳。”</w:t>
      </w:r>
    </w:p>
    <w:p w14:paraId="6AFC98D0">
      <w:pPr>
        <w:pStyle w:val="3"/>
        <w:rPr>
          <w:rFonts w:hint="eastAsia" w:ascii="仿宋" w:hAnsi="仿宋" w:eastAsia="仿宋" w:cs="仿宋"/>
        </w:rPr>
      </w:pPr>
      <w:r>
        <w:rPr>
          <w:rFonts w:hint="eastAsia" w:ascii="仿宋" w:hAnsi="仿宋" w:eastAsia="仿宋" w:cs="仿宋"/>
        </w:rPr>
        <w:t>褒[褒]</w:t>
      </w:r>
      <w:r>
        <w:rPr>
          <w:rFonts w:hint="eastAsia" w:ascii="仿宋" w:hAnsi="仿宋" w:eastAsia="仿宋" w:cs="仿宋"/>
        </w:rPr>
        <w:t xml:space="preserve"> </w:t>
      </w:r>
      <w:r>
        <w:rPr>
          <w:rFonts w:hint="eastAsia" w:ascii="仿宋" w:hAnsi="仿宋" w:eastAsia="仿宋" w:cs="仿宋"/>
        </w:rPr>
        <w:t>祀论》:“岂必</w:t>
      </w:r>
      <w:r>
        <w:rPr>
          <w:rFonts w:hint="eastAsia" w:ascii="仿宋" w:hAnsi="仿宋" w:eastAsia="仿宋" w:cs="仿宋"/>
          <w:vertAlign w:val="subscript"/>
        </w:rPr>
        <w:t>衣博带句(gōu)襟委章甫哉?”(句襟:圆领衣。委:委貌冠,一种礼帽。章甫:一种礼帽。)李白《嘲鲁儒》诗:”秦家丞相前,不重</w:t>
      </w:r>
      <w:r>
        <w:rPr>
          <w:rFonts w:hint="eastAsia" w:ascii="仿宋" w:hAnsi="仿宋" w:eastAsia="仿宋" w:cs="仿宋"/>
        </w:rPr>
        <w:t>衣人。”④广大。</w:t>
      </w:r>
    </w:p>
    <w:p w14:paraId="1B121398">
      <w:pPr>
        <w:pStyle w:val="3"/>
        <w:rPr>
          <w:rFonts w:hint="eastAsia" w:ascii="仿宋" w:hAnsi="仿宋" w:eastAsia="仿宋" w:cs="仿宋"/>
        </w:rPr>
      </w:pPr>
      <w:r>
        <w:rPr>
          <w:rFonts w:hint="eastAsia" w:ascii="仿宋" w:hAnsi="仿宋" w:eastAsia="仿宋" w:cs="仿宋"/>
        </w:rPr>
        <w:t>《淮南子·主术》:“是故得道者不为丑饰,不为伪善,一人被之而不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,万人蒙之而不</w:t>
      </w:r>
    </w:p>
    <w:p w14:paraId="6C45BAF7">
      <w:pPr>
        <w:pStyle w:val="3"/>
        <w:rPr>
          <w:rFonts w:hint="eastAsia" w:ascii="仿宋" w:hAnsi="仿宋" w:eastAsia="仿宋" w:cs="仿宋"/>
        </w:rPr>
      </w:pPr>
      <w:r>
        <w:rPr>
          <w:rFonts w:hint="eastAsia" w:ascii="仿宋" w:hAnsi="仿宋" w:eastAsia="仿宋" w:cs="仿宋"/>
        </w:rPr>
        <w:t>《淮南子·主术》:“是故得道者不为丑饰,不为伪善,一人被之而不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,万人蒙之而不</w:t>
      </w:r>
    </w:p>
    <w:p w14:paraId="095AF74A">
      <w:pPr>
        <w:pStyle w:val="3"/>
        <w:rPr>
          <w:rFonts w:hint="eastAsia" w:ascii="仿宋" w:hAnsi="仿宋" w:eastAsia="仿宋" w:cs="仿宋"/>
        </w:rPr>
      </w:pPr>
      <w:r>
        <w:rPr>
          <w:rFonts w:hint="eastAsia" w:ascii="仿宋" w:hAnsi="仿宋" w:eastAsia="仿宋" w:cs="仿宋"/>
        </w:rPr>
        <w:t>[辨]珍,宝。见537页”珍”字。</w:t>
      </w:r>
    </w:p>
    <w:p w14:paraId="59E69FD0">
      <w:pPr>
        <w:pStyle w:val="3"/>
        <w:rPr>
          <w:rFonts w:hint="eastAsia" w:ascii="仿宋" w:hAnsi="仿宋" w:eastAsia="仿宋" w:cs="仿宋"/>
        </w:rPr>
      </w:pPr>
      <w:r>
        <w:rPr>
          <w:rFonts w:hint="eastAsia" w:ascii="仿宋" w:hAnsi="仿宋" w:eastAsia="仿宋" w:cs="仿宋"/>
        </w:rPr>
        <w:t>[辨]珍,宝。见537页”珍”字。保</w:t>
      </w:r>
      <w:r>
        <w:rPr>
          <w:rFonts w:hint="eastAsia" w:ascii="仿宋" w:hAnsi="仿宋" w:eastAsia="仿宋" w:cs="仿宋"/>
        </w:rPr>
        <w:t xml:space="preserve"> bao </w:t>
      </w:r>
      <w:r>
        <w:rPr>
          <w:rFonts w:hint="eastAsia" w:ascii="仿宋" w:hAnsi="仿宋" w:eastAsia="仿宋" w:cs="仿宋"/>
        </w:rPr>
        <w:t>①抱。《尚书·召许》:“夫知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抱携持厥妇子,以哀吁天。”②抚养。《尚书·康诰》:“若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赤子。”(赤子:初生的婴儿。)③安抚,安定。《盐铁论·地广》:“以宽徭役,</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士民。”[保氏]古时负责谏诤君主、教育贵族子弟的官员称保或保氏。《周礼·地官·保氏》:”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掌谏王恶,而养国子以道,乃教之六艺。“②守住,保住,保全,保护。《史记·秦始皇本纪》:”阻其山以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魏之河内。“(河内:地名。)《左传·昭公八年》:”民力雕尽莫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其性。“(雕尽:竭尽。性:性命。)③保持。贾思勰《齐民要术·耕田》:”立春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泽,冻虫死,来年宜稼。“(泽:湿润。稼:种庄稼。)④保证,担保。《管子·小匡》:”故卒伍之人,人与人相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。“(卒伍:指居住单位。)⑤户籍编制单位。《隋书·食货志》:”制人五家为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有长。“①仆役。《史记·季布栾布列传》:”(布)穷困,赁(lin)佣于齐,为酒人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。“(赁佣:为人雇用。齐:国名。)②小土城。《庄子·盗跖》:”所过之邑,大国守城,小国人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。“(邑:城市。)这个意义后来写作”堡”。③通”裸”。婴儿的被子。《后汉书·桓荣传》:“昔成王幼小,越在襁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03FBD03C">
      <w:pPr>
        <w:pStyle w:val="3"/>
        <w:rPr>
          <w:rFonts w:hint="eastAsia" w:ascii="仿宋" w:hAnsi="仿宋" w:eastAsia="仿宋" w:cs="仿宋"/>
        </w:rPr>
      </w:pPr>
      <w:r>
        <w:rPr>
          <w:rFonts w:hint="eastAsia" w:ascii="仿宋" w:hAnsi="仿宋" w:eastAsia="仿宋" w:cs="仿宋"/>
        </w:rPr>
        <w:t>保</w:t>
      </w:r>
      <w:r>
        <w:rPr>
          <w:rFonts w:hint="eastAsia" w:ascii="仿宋" w:hAnsi="仿宋" w:eastAsia="仿宋" w:cs="仿宋"/>
        </w:rPr>
        <w:t xml:space="preserve"> bao </w:t>
      </w:r>
      <w:r>
        <w:rPr>
          <w:rFonts w:hint="eastAsia" w:ascii="仿宋" w:hAnsi="仿宋" w:eastAsia="仿宋" w:cs="仿宋"/>
        </w:rPr>
        <w:t>①草木茂盛。《汉书·燕刺王旦传》:“头如蓬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,勤苦至矣。”②一种把羽毛挂在竿头制成的仪仗,常用在车上。张衡《西京赋》:“垂翟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,建羽旗。”(翟:野鸡的羽毛。)③通”保”。保全,保护。《墨子·号令》:“尽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其老弱粟米畜产。”④保姆。《管子·入国》:“五幼又予之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。”(五幼:指五</w:t>
      </w:r>
    </w:p>
    <w:p w14:paraId="2C8865CC">
      <w:pPr>
        <w:pStyle w:val="3"/>
        <w:rPr>
          <w:rFonts w:hint="eastAsia" w:ascii="仿宋" w:hAnsi="仿宋" w:eastAsia="仿宋" w:cs="仿宋"/>
        </w:rPr>
      </w:pPr>
      <w:r>
        <w:rPr>
          <w:rFonts w:hint="eastAsia" w:ascii="仿宋" w:hAnsi="仿宋" w:eastAsia="仿宋" w:cs="仿宋"/>
        </w:rPr>
        <w:t>个孤儿。予:给。)④通”宝”。珍贵。《史记·乐书》:“天子之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龟也。”⑤通”保”、“堡”。小土城。《史记·匈奴列传》:“匈奴右贤王入居河南地,侵盗上郡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塞蛮夷,杀略人民。”⑥通”粮”。婴儿的被子。《史记·鲁周公世家》:“武王既崩,成王少,在强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之中。”(强葆:即襁褓。)⑦bao通”褒”。高大。《礼记·礼器》:“不乐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大。”⑧bao通”包”。包裹。《墨子·公孟》:“教人学而执有命,是犹命人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而去其袍也。”</w:t>
      </w:r>
    </w:p>
    <w:p w14:paraId="20855B6A">
      <w:pPr>
        <w:pStyle w:val="3"/>
        <w:rPr>
          <w:rFonts w:hint="eastAsia" w:ascii="仿宋" w:hAnsi="仿宋" w:eastAsia="仿宋" w:cs="仿宋"/>
        </w:rPr>
      </w:pPr>
      <w:r>
        <w:rPr>
          <w:rFonts w:hint="eastAsia" w:ascii="仿宋" w:hAnsi="仿宋" w:eastAsia="仿宋" w:cs="仿宋"/>
        </w:rPr>
        <w:t>堡</w:t>
      </w:r>
      <w:r>
        <w:rPr>
          <w:rFonts w:hint="eastAsia" w:ascii="仿宋" w:hAnsi="仿宋" w:eastAsia="仿宋" w:cs="仿宋"/>
        </w:rPr>
        <w:t xml:space="preserve"> bao </w:t>
      </w:r>
      <w:r>
        <w:rPr>
          <w:rFonts w:hint="eastAsia" w:ascii="仿宋" w:hAnsi="仿宋" w:eastAsia="仿宋" w:cs="仿宋"/>
        </w:rPr>
        <w:t>城堡,小土城。《晋书·苻登载记》:“各聚众五千,据险筑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以自固。”</w:t>
      </w:r>
    </w:p>
    <w:p w14:paraId="38404C18">
      <w:pPr>
        <w:pStyle w:val="3"/>
        <w:rPr>
          <w:rFonts w:hint="eastAsia" w:ascii="仿宋" w:hAnsi="仿宋" w:eastAsia="仿宋" w:cs="仿宋"/>
        </w:rPr>
      </w:pPr>
      <w:r>
        <w:rPr>
          <w:rFonts w:hint="eastAsia" w:ascii="仿宋" w:hAnsi="仿宋" w:eastAsia="仿宋" w:cs="仿宋"/>
        </w:rPr>
        <w:t>保</w:t>
      </w:r>
      <w:r>
        <w:rPr>
          <w:rFonts w:hint="eastAsia" w:ascii="仿宋" w:hAnsi="仿宋" w:eastAsia="仿宋" w:cs="仿宋"/>
        </w:rPr>
        <w:t xml:space="preserve"> </w:t>
      </w:r>
      <w:r>
        <w:rPr>
          <w:rFonts w:hint="eastAsia" w:ascii="仿宋" w:hAnsi="仿宋" w:eastAsia="仿宋" w:cs="仿宋"/>
        </w:rPr>
        <w:t>[綵]</w:t>
      </w:r>
      <w:r>
        <w:rPr>
          <w:rFonts w:hint="eastAsia" w:ascii="仿宋" w:hAnsi="仿宋" w:eastAsia="仿宋" w:cs="仿宋"/>
        </w:rPr>
        <w:t xml:space="preserve"> bao </w:t>
      </w:r>
      <w:r>
        <w:rPr>
          <w:rFonts w:hint="eastAsia" w:ascii="仿宋" w:hAnsi="仿宋" w:eastAsia="仿宋" w:cs="仿宋"/>
        </w:rPr>
        <w:t>婴儿的被子。刘绩《征夫词》:“但视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中儿。”(但:只。)[襁褓]见337页”襁”字。</w:t>
      </w:r>
    </w:p>
    <w:p w14:paraId="5243C334">
      <w:pPr>
        <w:pStyle w:val="3"/>
        <w:rPr>
          <w:rFonts w:hint="eastAsia" w:ascii="仿宋" w:hAnsi="仿宋" w:eastAsia="仿宋" w:cs="仿宋"/>
        </w:rPr>
      </w:pPr>
      <w:r>
        <w:rPr>
          <w:rFonts w:hint="eastAsia" w:ascii="仿宋" w:hAnsi="仿宋" w:eastAsia="仿宋" w:cs="仿宋"/>
        </w:rPr>
        <w:t>(鸠)</w:t>
      </w:r>
      <w:r>
        <w:rPr>
          <w:rFonts w:hint="eastAsia" w:ascii="仿宋" w:hAnsi="仿宋" w:eastAsia="仿宋" w:cs="仿宋"/>
        </w:rPr>
        <w:t xml:space="preserve"> bao </w:t>
      </w:r>
      <w:r>
        <w:rPr>
          <w:rFonts w:hint="eastAsia" w:ascii="仿宋" w:hAnsi="仿宋" w:eastAsia="仿宋" w:cs="仿宋"/>
        </w:rPr>
        <w:t>①鸟名。比雁略大。《诗经·唐风·鸨羽》:“肃肃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羽,集于苞栩(xǔ)。”(肃肃:鸟振羽声。苞:丛生的。栩:柞树。)②通”锷”。黑白杂色的马。《诗经·郑风·大叔于田》:“叔于田,乘(chéng)乘(shēng)</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。”(田:打猎。乘乘鸨:乘坐四匹黑白杂色马拉的车。)</w:t>
      </w:r>
    </w:p>
    <w:p w14:paraId="1C50D5DB">
      <w:pPr>
        <w:pStyle w:val="3"/>
        <w:rPr>
          <w:rFonts w:hint="eastAsia" w:ascii="仿宋" w:hAnsi="仿宋" w:eastAsia="仿宋" w:cs="仿宋"/>
        </w:rPr>
      </w:pPr>
      <w:r>
        <w:rPr>
          <w:rFonts w:hint="eastAsia" w:ascii="仿宋" w:hAnsi="仿宋" w:eastAsia="仿宋" w:cs="仿宋"/>
        </w:rPr>
        <w:t>报(報)</w:t>
      </w:r>
      <w:r>
        <w:rPr>
          <w:rFonts w:hint="eastAsia" w:ascii="仿宋" w:hAnsi="仿宋" w:eastAsia="仿宋" w:cs="仿宋"/>
        </w:rPr>
        <w:t xml:space="preserve"> bao </w:t>
      </w:r>
      <w:r>
        <w:rPr>
          <w:rFonts w:hint="eastAsia" w:ascii="仿宋" w:hAnsi="仿宋" w:eastAsia="仿宋" w:cs="仿宋"/>
        </w:rPr>
        <w:t>①断狱,判决罪人。《韩非子·五蠹》:“以为直于君而曲于父,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而罪之。”(直于君:对君主正直。曲于父:对父亲不正直。报而罪之:判决而治他罪。)②报答,报复。《诗经·卫风·木瓜》:“投我以木桃,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之以琼瑶。”《左传·成公三年》:“无怨无德,不知所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。”成语有”报仇雪恨”。③报效。王勃《滕王阁序》:“孟尝高洁,空怀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国之情。”④古人认为”天”或”鬼神”的报应。如”善报”、“恶报”。⑤报告,告知。《史记·蒙恬列传》:“使者还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。”李贺《秦王饮酒》诗:“宫门掌事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一更。”⑥回信,答复。司马迁《报任安书》:“阙然久不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,率勿为过。”⑦酬劳。《论衡·祭意》:”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功以勉力,修先以崇恩。“(报功:酬报有功之人。)⑧祭名。用以答谢神的恩德。《诗经·小雅·甫田》:”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以介福,万寿无疆。“(介:求。)⑨指上下辈之间的淫乱行为。《左传·宣公三年》:”文公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郑子之妃。“⑩通”赴”。疾速。《礼记·少仪》:“毋拔来,毋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徒。”(拔:疾速。)</w:t>
      </w:r>
    </w:p>
    <w:p w14:paraId="6D635F9B">
      <w:pPr>
        <w:pStyle w:val="3"/>
        <w:rPr>
          <w:rFonts w:hint="eastAsia" w:ascii="仿宋" w:hAnsi="仿宋" w:eastAsia="仿宋" w:cs="仿宋"/>
        </w:rPr>
      </w:pPr>
      <w:r>
        <w:rPr>
          <w:rFonts w:hint="eastAsia" w:ascii="仿宋" w:hAnsi="仿宋" w:eastAsia="仿宋" w:cs="仿宋"/>
        </w:rPr>
        <w:t>抱</w:t>
      </w:r>
      <w:r>
        <w:rPr>
          <w:rFonts w:hint="eastAsia" w:ascii="仿宋" w:hAnsi="仿宋" w:eastAsia="仿宋" w:cs="仿宋"/>
        </w:rPr>
        <w:t xml:space="preserve"> bao </w:t>
      </w:r>
      <w:r>
        <w:rPr>
          <w:rFonts w:hint="eastAsia" w:ascii="仿宋" w:hAnsi="仿宋" w:eastAsia="仿宋" w:cs="仿宋"/>
        </w:rPr>
        <w:t>①抱着。《诗经·卫风·氓》:“氓之蚩蚩,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布贸丝。”《史记·滑稽列传》:“即使吏卒共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大巫妪(yù)投之河中。”(即:就。使:命令。大巫妪:老巫婆。)②扶持。《吕氏春秋·下贤》:“周公旦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少主而成之。”③环绕。杜甫《江村》诗:“清江一曲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村流,长夏江村事事幽。”④怀抱,怀有。《后汉</w:t>
      </w:r>
    </w:p>
    <w:p w14:paraId="57373836">
      <w:pPr>
        <w:pStyle w:val="3"/>
        <w:rPr>
          <w:rFonts w:hint="eastAsia" w:ascii="仿宋" w:hAnsi="仿宋" w:eastAsia="仿宋" w:cs="仿宋"/>
        </w:rPr>
      </w:pPr>
      <w:r>
        <w:rPr>
          <w:rFonts w:hint="eastAsia" w:ascii="仿宋" w:hAnsi="仿宋" w:eastAsia="仿宋" w:cs="仿宋"/>
        </w:rPr>
        <w:t>书·蔡邕传下》:“或有一罪怀瑕,与下同疾,纲网弛纵,莫相举察。”王安石《上皇帝万言书》:“常一边疆之忧。”③胸怀。《宋书·范晔传》:“然区区丹</w:t>
      </w:r>
      <w:r>
        <w:rPr>
          <w:rFonts w:hint="eastAsia" w:ascii="仿宋" w:hAnsi="仿宋" w:eastAsia="仿宋" w:cs="仿宋"/>
          <w:vertAlign w:val="subscript"/>
        </w:rPr>
        <w:t>,不负夙心。”韦应物《寒食日寄诸弟》诗:”念离独伤</w:t>
      </w:r>
      <w:r>
        <w:rPr>
          <w:rFonts w:hint="eastAsia" w:ascii="仿宋" w:hAnsi="仿宋" w:eastAsia="仿宋" w:cs="仿宋"/>
        </w:rPr>
        <w:t>。”(离:离别。)④两臂合抱的距离。《史记·司马相如列传》:“槐檀木兰,豫章女贞,长千仞,大连~。”(女贞:树名。)</w:t>
      </w:r>
    </w:p>
    <w:p w14:paraId="1AA0A260">
      <w:pPr>
        <w:pStyle w:val="3"/>
        <w:rPr>
          <w:rFonts w:hint="eastAsia" w:ascii="仿宋" w:hAnsi="仿宋" w:eastAsia="仿宋" w:cs="仿宋"/>
        </w:rPr>
      </w:pPr>
      <w:r>
        <w:rPr>
          <w:rFonts w:hint="eastAsia" w:ascii="仿宋" w:hAnsi="仿宋" w:eastAsia="仿宋" w:cs="仿宋"/>
        </w:rPr>
        <w:t>(鲍)</w:t>
      </w:r>
      <w:r>
        <w:rPr>
          <w:rFonts w:hint="eastAsia" w:ascii="仿宋" w:hAnsi="仿宋" w:eastAsia="仿宋" w:cs="仿宋"/>
        </w:rPr>
        <w:t xml:space="preserve"> bao </w:t>
      </w:r>
      <w:r>
        <w:rPr>
          <w:rFonts w:hint="eastAsia" w:ascii="仿宋" w:hAnsi="仿宋" w:eastAsia="仿宋" w:cs="仿宋"/>
        </w:rPr>
        <w:t>①盐渍鱼。《史记·货殖列传》:“一千钧。”②千鱼。《周礼·天官·人》:“朝事之,其实……鱼、(sù)。”(辅:千鱼。)③鱼的别称,即石决明。徐珂《清稗类钞·动物类》:“,亦称</w:t>
      </w:r>
      <w:r>
        <w:rPr>
          <w:rFonts w:hint="eastAsia" w:ascii="仿宋" w:hAnsi="仿宋" w:eastAsia="仿宋" w:cs="仿宋"/>
          <w:vertAlign w:val="subscript"/>
        </w:rPr>
        <w:t>鱼。”④通”鲍”。制皮革的工匠。《周礼·考工记》:”攻皮之工:函、</w:t>
      </w:r>
      <w:r>
        <w:rPr>
          <w:rFonts w:hint="eastAsia" w:ascii="仿宋" w:hAnsi="仿宋" w:eastAsia="仿宋" w:cs="仿宋"/>
        </w:rPr>
        <w:t>、(yùn)韦、裘。”(辑:制鼓工匠。)</w:t>
      </w:r>
    </w:p>
    <w:p w14:paraId="73C5DDB6">
      <w:pPr>
        <w:pStyle w:val="3"/>
        <w:rPr>
          <w:rFonts w:hint="eastAsia" w:ascii="仿宋" w:hAnsi="仿宋" w:eastAsia="仿宋" w:cs="仿宋"/>
        </w:rPr>
      </w:pPr>
      <w:r>
        <w:rPr>
          <w:rFonts w:hint="eastAsia" w:ascii="仿宋" w:hAnsi="仿宋" w:eastAsia="仿宋" w:cs="仿宋"/>
        </w:rPr>
        <w:t>暴</w:t>
      </w:r>
      <w:r>
        <w:rPr>
          <w:rFonts w:hint="eastAsia" w:ascii="仿宋" w:hAnsi="仿宋" w:eastAsia="仿宋" w:cs="仿宋"/>
        </w:rPr>
        <w:t xml:space="preserve"> bao </w:t>
      </w:r>
      <w:r>
        <w:rPr>
          <w:rFonts w:hint="eastAsia" w:ascii="仿宋" w:hAnsi="仿宋" w:eastAsia="仿宋" w:cs="仿宋"/>
        </w:rPr>
        <w:t>①pù晒。《孟子·滕文公上》:“秋阳以</w:t>
      </w:r>
      <w:r>
        <w:rPr>
          <w:rFonts w:hint="eastAsia" w:ascii="仿宋" w:hAnsi="仿宋" w:eastAsia="仿宋" w:cs="仿宋"/>
          <w:vertAlign w:val="subscript"/>
        </w:rPr>
        <w:t>之。”(汉书·王吉传》:”夏则为大暑之所</w:t>
      </w:r>
      <w:r>
        <w:rPr>
          <w:rFonts w:hint="eastAsia" w:ascii="仿宋" w:hAnsi="仿宋" w:eastAsia="仿宋" w:cs="仿宋"/>
        </w:rPr>
        <w:t>炙。”(炙:烤。)这个意义后来写作”曝(pù)“。③暴露,显露。司马迁《报任安书》:”其所摧败,功亦足以</w:t>
      </w:r>
      <w:r>
        <w:rPr>
          <w:rFonts w:hint="eastAsia" w:ascii="仿宋" w:hAnsi="仿宋" w:eastAsia="仿宋" w:cs="仿宋"/>
          <w:vertAlign w:val="subscript"/>
        </w:rPr>
        <w:t>于天下矣。“②凶恶残酷。《商君书·错法》:”不畏强</w:t>
      </w:r>
      <w:r>
        <w:rPr>
          <w:rFonts w:hint="eastAsia" w:ascii="仿宋" w:hAnsi="仿宋" w:eastAsia="仿宋" w:cs="仿宋"/>
        </w:rPr>
        <w:t>。“③残暴的人。《论衡·逢遇》:”武王诛残,太公讨~。“成语有”安良除暴”。③又猛又急的。《礼记·月令》:“行夏令,则国多</w:t>
      </w:r>
      <w:r>
        <w:rPr>
          <w:rFonts w:hint="eastAsia" w:ascii="仿宋" w:hAnsi="仿宋" w:eastAsia="仿宋" w:cs="仿宋"/>
          <w:vertAlign w:val="subscript"/>
        </w:rPr>
        <w:t>风。”④突然。《史记·扁鹊仓公列传》:”太子病血气不时,交错而不得泄,</w:t>
      </w:r>
      <w:r>
        <w:rPr>
          <w:rFonts w:hint="eastAsia" w:ascii="仿宋" w:hAnsi="仿宋" w:eastAsia="仿宋" w:cs="仿宋"/>
        </w:rPr>
        <w:t>发于外,则为中害。”又如”暴雷”、“暴病”。④欺凌,损害。《庄子·盗跖》:“自是之后,以强凌弱,以众</w:t>
      </w:r>
      <w:r>
        <w:rPr>
          <w:rFonts w:hint="eastAsia" w:ascii="仿宋" w:hAnsi="仿宋" w:eastAsia="仿宋" w:cs="仿宋"/>
          <w:vertAlign w:val="subscript"/>
        </w:rPr>
        <w:t>寡。”《世说新语·自新》:”并皆</w:t>
      </w:r>
      <w:r>
        <w:rPr>
          <w:rFonts w:hint="eastAsia" w:ascii="仿宋" w:hAnsi="仿宋" w:eastAsia="仿宋" w:cs="仿宋"/>
        </w:rPr>
        <w:t>犯百姓。”⑤徒步搏击。《诗经·小雅·小旻》:“不敢~虎,不敢冯(píng)河。”(冯河:徒步过河。)</w:t>
      </w:r>
    </w:p>
    <w:p w14:paraId="4B06C364">
      <w:pPr>
        <w:pStyle w:val="3"/>
        <w:rPr>
          <w:rFonts w:hint="eastAsia" w:ascii="仿宋" w:hAnsi="仿宋" w:eastAsia="仿宋" w:cs="仿宋"/>
        </w:rPr>
      </w:pPr>
      <w:r>
        <w:rPr>
          <w:rFonts w:hint="eastAsia" w:ascii="仿宋" w:hAnsi="仿宋" w:eastAsia="仿宋" w:cs="仿宋"/>
        </w:rPr>
        <w:t xml:space="preserve">bao </w:t>
      </w:r>
      <w:r>
        <w:rPr>
          <w:rFonts w:hint="eastAsia" w:ascii="仿宋" w:hAnsi="仿宋" w:eastAsia="仿宋" w:cs="仿宋"/>
        </w:rPr>
        <w:t>①猛兽。鲍照《芜城赋》:“伏</w:t>
      </w:r>
      <w:r>
        <w:rPr>
          <w:rFonts w:hint="eastAsia" w:ascii="仿宋" w:hAnsi="仿宋" w:eastAsia="仿宋" w:cs="仿宋"/>
          <w:vertAlign w:val="subscript"/>
        </w:rPr>
        <w:t>藏虎。”②通”暴”。徒步行猎。左思《吴都赋》:”</w:t>
      </w:r>
      <w:r>
        <w:rPr>
          <w:rFonts w:hint="eastAsia" w:ascii="仿宋" w:hAnsi="仿宋" w:eastAsia="仿宋" w:cs="仿宋"/>
        </w:rPr>
        <w:t>(hán)麟(pīn)。”(彪:白虎。麟:黑虎。)③暴虐。《周礼·地官·大司徒》:“以刑教中,则民不</w:t>
      </w:r>
      <w:r>
        <w:rPr>
          <w:rFonts w:hint="eastAsia" w:ascii="仿宋" w:hAnsi="仿宋" w:eastAsia="仿宋" w:cs="仿宋"/>
          <w:vertAlign w:val="subscript"/>
        </w:rPr>
        <w:t>。”(中:中正。)④突然。《后汉书·五行志三》:”河南新城山水</w:t>
      </w:r>
      <w:r>
        <w:rPr>
          <w:rFonts w:hint="eastAsia" w:ascii="仿宋" w:hAnsi="仿宋" w:eastAsia="仿宋" w:cs="仿宋"/>
        </w:rPr>
        <w:t>出,突坏民田。”</w:t>
      </w:r>
    </w:p>
    <w:bookmarkEnd w:id="10"/>
    <w:p w14:paraId="284567F6">
      <w:pPr>
        <w:pStyle w:val="2"/>
        <w:rPr>
          <w:rFonts w:hint="eastAsia" w:ascii="仿宋" w:hAnsi="仿宋" w:eastAsia="仿宋" w:cs="仿宋"/>
        </w:rPr>
      </w:pPr>
      <w:bookmarkStart w:id="11" w:name="bei"/>
      <w:r>
        <w:rPr>
          <w:rFonts w:hint="eastAsia" w:ascii="仿宋" w:hAnsi="仿宋" w:eastAsia="仿宋" w:cs="仿宋"/>
        </w:rPr>
        <w:t>BEI</w:t>
      </w:r>
    </w:p>
    <w:p w14:paraId="76923085">
      <w:pPr>
        <w:pStyle w:val="26"/>
        <w:rPr>
          <w:rFonts w:hint="eastAsia" w:ascii="仿宋" w:hAnsi="仿宋" w:eastAsia="仿宋" w:cs="仿宋"/>
        </w:rPr>
      </w:pPr>
      <w:r>
        <w:rPr>
          <w:rFonts w:hint="eastAsia" w:ascii="仿宋" w:hAnsi="仿宋" w:eastAsia="仿宋" w:cs="仿宋"/>
        </w:rPr>
        <w:t xml:space="preserve">bai </w:t>
      </w:r>
      <w:r>
        <w:rPr>
          <w:rFonts w:hint="eastAsia" w:ascii="仿宋" w:hAnsi="仿宋" w:eastAsia="仿宋" w:cs="仿宋"/>
        </w:rPr>
        <w:t>山坡,斜坡。《庄子·外物》:“青青之麦,生于陵</w:t>
      </w:r>
      <w:r>
        <w:rPr>
          <w:rFonts w:hint="eastAsia" w:ascii="仿宋" w:hAnsi="仿宋" w:eastAsia="仿宋" w:cs="仿宋"/>
          <w:vertAlign w:val="subscript"/>
        </w:rPr>
        <w:t>。”陆游《思故山》诗:”</w:t>
      </w:r>
      <w:r>
        <w:rPr>
          <w:rFonts w:hint="eastAsia" w:ascii="仿宋" w:hAnsi="仿宋" w:eastAsia="仿宋" w:cs="仿宋"/>
        </w:rPr>
        <w:t>南</w:t>
      </w:r>
      <w:r>
        <w:rPr>
          <w:rFonts w:hint="eastAsia" w:ascii="仿宋" w:hAnsi="仿宋" w:eastAsia="仿宋" w:cs="仿宋"/>
          <w:vertAlign w:val="subscript"/>
        </w:rPr>
        <w:t>北鸦阵黑,舍西舍东枫叶赤。”②水边,水岸。《诗经·陈风·泽陂》:”彼泽之</w:t>
      </w:r>
      <w:r>
        <w:rPr>
          <w:rFonts w:hint="eastAsia" w:ascii="仿宋" w:hAnsi="仿宋" w:eastAsia="仿宋" w:cs="仿宋"/>
        </w:rPr>
        <w:t>,有蒲与荷。”(泽:水聚集的地方。)《国语·越语下》:“故滨于东海之</w:t>
      </w:r>
      <w:r>
        <w:rPr>
          <w:rFonts w:hint="eastAsia" w:ascii="仿宋" w:hAnsi="仿宋" w:eastAsia="仿宋" w:cs="仿宋"/>
          <w:vertAlign w:val="subscript"/>
        </w:rPr>
        <w:t>。”②旁边。《汉书·礼乐志》:”腾雨师,洒路</w:t>
      </w:r>
      <w:r>
        <w:rPr>
          <w:rFonts w:hint="eastAsia" w:ascii="仿宋" w:hAnsi="仿宋" w:eastAsia="仿宋" w:cs="仿宋"/>
        </w:rPr>
        <w:t>。”③靠近。《后汉书·冯</w:t>
      </w:r>
    </w:p>
    <w:p w14:paraId="76EA56A5">
      <w:pPr>
        <w:pStyle w:val="3"/>
        <w:rPr>
          <w:rFonts w:hint="eastAsia" w:ascii="仿宋" w:hAnsi="仿宋" w:eastAsia="仿宋" w:cs="仿宋"/>
        </w:rPr>
      </w:pPr>
      <w:r>
        <w:rPr>
          <w:rFonts w:hint="eastAsia" w:ascii="仿宋" w:hAnsi="仿宋" w:eastAsia="仿宋" w:cs="仿宋"/>
        </w:rPr>
        <w:t>衍传下》:“</w:t>
      </w:r>
      <w:r>
        <w:rPr>
          <w:rFonts w:hint="eastAsia" w:ascii="仿宋" w:hAnsi="仿宋" w:eastAsia="仿宋" w:cs="仿宋"/>
          <w:vertAlign w:val="subscript"/>
        </w:rPr>
        <w:t>山谷而闲处兮,守寂寞而存神。”③壅塞。《国语·吴语》:”乃筑台于章华之上,阙为石郭,</w:t>
      </w:r>
      <w:r>
        <w:rPr>
          <w:rFonts w:hint="eastAsia" w:ascii="仿宋" w:hAnsi="仿宋" w:eastAsia="仿宋" w:cs="仿宋"/>
        </w:rPr>
        <w:t>汉,以象帝舜。”④池塘,水泽。《盐铁论·贫富》:“夫寻常之污,不能溉</w:t>
      </w:r>
      <w:r>
        <w:rPr>
          <w:rFonts w:hint="eastAsia" w:ascii="仿宋" w:hAnsi="仿宋" w:eastAsia="仿宋" w:cs="仿宋"/>
          <w:vertAlign w:val="subscript"/>
        </w:rPr>
        <w:t>泽。”(小水坑里的水,不能灌满大的池泽。污:小水坑。)《淮南子·说林》:”十顷之</w:t>
      </w:r>
      <w:r>
        <w:rPr>
          <w:rFonts w:hint="eastAsia" w:ascii="仿宋" w:hAnsi="仿宋" w:eastAsia="仿宋" w:cs="仿宋"/>
        </w:rPr>
        <w:t>,可以灌四十顷。”⑤bi倾斜,不平。《周易·泰》:“无平不</w:t>
      </w:r>
      <w:r>
        <w:rPr>
          <w:rFonts w:hint="eastAsia" w:ascii="仿宋" w:hAnsi="仿宋" w:eastAsia="仿宋" w:cs="仿宋"/>
          <w:vertAlign w:val="subscript"/>
        </w:rPr>
        <w:t>,无往不复。”⑥bi通”波”。邪恶。《荀子·成相》:”险</w:t>
      </w:r>
      <w:r>
        <w:rPr>
          <w:rFonts w:hint="eastAsia" w:ascii="仿宋" w:hAnsi="仿宋" w:eastAsia="仿宋" w:cs="仿宋"/>
        </w:rPr>
        <w:t>倾侧。”(险:奸险。倾侧:不正。)⑦pō[陂陁(tuó)]倾斜不平的样子。司马相如《哀秦二世赋》:“登~之长阪兮。”(陂:山坡。)又写作”陂陁”。</w:t>
      </w:r>
    </w:p>
    <w:p w14:paraId="5F423583">
      <w:pPr>
        <w:pStyle w:val="3"/>
        <w:rPr>
          <w:rFonts w:hint="eastAsia" w:ascii="仿宋" w:hAnsi="仿宋" w:eastAsia="仿宋" w:cs="仿宋"/>
        </w:rPr>
      </w:pPr>
      <w:r>
        <w:rPr>
          <w:rFonts w:hint="eastAsia" w:ascii="仿宋" w:hAnsi="仿宋" w:eastAsia="仿宋" w:cs="仿宋"/>
        </w:rPr>
        <w:t xml:space="preserve">bei </w:t>
      </w:r>
      <w:r>
        <w:rPr>
          <w:rFonts w:hint="eastAsia" w:ascii="仿宋" w:hAnsi="仿宋" w:eastAsia="仿宋" w:cs="仿宋"/>
        </w:rPr>
        <w:t>①低下。与”高”相对。《礼记·中庸》:“譬如登高必自</w:t>
      </w:r>
      <w:r>
        <w:rPr>
          <w:rFonts w:hint="eastAsia" w:ascii="仿宋" w:hAnsi="仿宋" w:eastAsia="仿宋" w:cs="仿宋"/>
          <w:vertAlign w:val="subscript"/>
        </w:rPr>
        <w:t>。”②低贱,卑微。《周易·系辞上》:”天尊地</w:t>
      </w:r>
      <w:r>
        <w:rPr>
          <w:rFonts w:hint="eastAsia" w:ascii="仿宋" w:hAnsi="仿宋" w:eastAsia="仿宋" w:cs="仿宋"/>
        </w:rPr>
        <w:t>。”诸葛亮《出师表》:“先帝不以臣</w:t>
      </w:r>
      <w:r>
        <w:rPr>
          <w:rFonts w:hint="eastAsia" w:ascii="仿宋" w:hAnsi="仿宋" w:eastAsia="仿宋" w:cs="仿宋"/>
          <w:vertAlign w:val="subscript"/>
        </w:rPr>
        <w:t>鄙,猥自枉屈,三顾臣于草庐之中。”(先帝:指刘备。鄙:见识短浅。)③贬低。《韩非子·有度》:”</w:t>
      </w:r>
      <w:r>
        <w:rPr>
          <w:rFonts w:hint="eastAsia" w:ascii="仿宋" w:hAnsi="仿宋" w:eastAsia="仿宋" w:cs="仿宋"/>
        </w:rPr>
        <w:t>主之名以显其身。”(名:名声。显:显示。)《左传·僖公二十三年》:“秦晋匹也,何以</w:t>
      </w:r>
      <w:r>
        <w:rPr>
          <w:rFonts w:hint="eastAsia" w:ascii="仿宋" w:hAnsi="仿宋" w:eastAsia="仿宋" w:cs="仿宋"/>
          <w:vertAlign w:val="subscript"/>
        </w:rPr>
        <w:t>我?”③衰微,衰弱。《国语·周语上》:”王室其将</w:t>
      </w:r>
      <w:r>
        <w:rPr>
          <w:rFonts w:hint="eastAsia" w:ascii="仿宋" w:hAnsi="仿宋" w:eastAsia="仿宋" w:cs="仿宋"/>
        </w:rPr>
        <w:t>乎!”《史记·李斯列传》:“自秦孝公以来,周室</w:t>
      </w:r>
      <w:r>
        <w:rPr>
          <w:rFonts w:hint="eastAsia" w:ascii="仿宋" w:hAnsi="仿宋" w:eastAsia="仿宋" w:cs="仿宋"/>
          <w:vertAlign w:val="subscript"/>
        </w:rPr>
        <w:t>微,诸侯相兼。”(相兼:互相吞并。)④bi通”俾”。使。《荀子·宥坐》:”</w:t>
      </w:r>
      <w:r>
        <w:rPr>
          <w:rFonts w:hint="eastAsia" w:ascii="仿宋" w:hAnsi="仿宋" w:eastAsia="仿宋" w:cs="仿宋"/>
        </w:rPr>
        <w:t>民不迷。”</w:t>
      </w:r>
    </w:p>
    <w:p w14:paraId="1D3F87F4">
      <w:pPr>
        <w:pStyle w:val="3"/>
        <w:rPr>
          <w:rFonts w:hint="eastAsia" w:ascii="仿宋" w:hAnsi="仿宋" w:eastAsia="仿宋" w:cs="仿宋"/>
        </w:rPr>
      </w:pPr>
      <w:r>
        <w:rPr>
          <w:rFonts w:hint="eastAsia" w:ascii="仿宋" w:hAnsi="仿宋" w:eastAsia="仿宋" w:cs="仿宋"/>
        </w:rPr>
        <w:t xml:space="preserve">bei </w:t>
      </w:r>
      <w:r>
        <w:rPr>
          <w:rFonts w:hint="eastAsia" w:ascii="仿宋" w:hAnsi="仿宋" w:eastAsia="仿宋" w:cs="仿宋"/>
        </w:rPr>
        <w:t>①古时宫、庙门前用来观测日影及拴牲畜的竖石。《礼记·祭义》:“君牵牲……既入庙门,丽于~。”(丽:系,拴。)②墓穴旁引棺下葬用的木柱或石柱。《礼记·丧大记》:“君葬用(</w:t>
      </w:r>
      <w:r>
        <w:rPr>
          <w:rFonts w:hint="eastAsia" w:ascii="仿宋" w:hAnsi="仿宋" w:eastAsia="仿宋" w:cs="仿宋"/>
        </w:rPr>
        <w:t xml:space="preserve"> </w:t>
      </w:r>
      <w:r>
        <w:rPr>
          <w:rFonts w:hint="eastAsia" w:ascii="仿宋" w:hAnsi="仿宋" w:eastAsia="仿宋" w:cs="仿宋"/>
        </w:rPr>
        <w:t>chūn),四綍(fú)二</w:t>
      </w:r>
      <w:r>
        <w:rPr>
          <w:rFonts w:hint="eastAsia" w:ascii="仿宋" w:hAnsi="仿宋" w:eastAsia="仿宋" w:cs="仿宋"/>
          <w:vertAlign w:val="subscript"/>
        </w:rPr>
        <w:t>。”(幡:载棺柩的车。綍:引棺的大绳。)②石碑。石上刻着文字,作为纪念物或标记,也用以刻文告。秦代称刻石,汉以后称碑。《后汉书·祢衡传》:”(黄射)尝与衡俱游,共读蔡邕所作</w:t>
      </w:r>
      <w:r>
        <w:rPr>
          <w:rFonts w:hint="eastAsia" w:ascii="仿宋" w:hAnsi="仿宋" w:eastAsia="仿宋" w:cs="仿宋"/>
        </w:rPr>
        <w:t>文。”刘勰《文心雕龙·诔碑》:“自后汉以来,~碣(jié)云起。”(碣:石碑。)</w:t>
      </w:r>
    </w:p>
    <w:p w14:paraId="0B859EAB">
      <w:pPr>
        <w:pStyle w:val="3"/>
        <w:rPr>
          <w:rFonts w:hint="eastAsia" w:ascii="仿宋" w:hAnsi="仿宋" w:eastAsia="仿宋" w:cs="仿宋"/>
        </w:rPr>
      </w:pPr>
      <w:r>
        <w:rPr>
          <w:rFonts w:hint="eastAsia" w:ascii="仿宋" w:hAnsi="仿宋" w:eastAsia="仿宋" w:cs="仿宋"/>
        </w:rPr>
        <w:t xml:space="preserve">běi ①bèi </w:t>
      </w:r>
      <w:r>
        <w:rPr>
          <w:rFonts w:hint="eastAsia" w:ascii="仿宋" w:hAnsi="仿宋" w:eastAsia="仿宋" w:cs="仿宋"/>
        </w:rPr>
        <w:t>相背。《尚书·舜典》:“庶绩咸熙,分</w:t>
      </w:r>
      <w:r>
        <w:rPr>
          <w:rFonts w:hint="eastAsia" w:ascii="仿宋" w:hAnsi="仿宋" w:eastAsia="仿宋" w:cs="仿宋"/>
          <w:vertAlign w:val="subscript"/>
        </w:rPr>
        <w:t>三苗。”(庶绩咸熙:众人功绩都大。三苗:古部族名。)《战国策·齐策六》:”士无反</w:t>
      </w:r>
      <w:r>
        <w:rPr>
          <w:rFonts w:hint="eastAsia" w:ascii="仿宋" w:hAnsi="仿宋" w:eastAsia="仿宋" w:cs="仿宋"/>
        </w:rPr>
        <w:t>之心。”②北方。《诗经·邶风·北门》:“出自</w:t>
      </w:r>
      <w:r>
        <w:rPr>
          <w:rFonts w:hint="eastAsia" w:ascii="仿宋" w:hAnsi="仿宋" w:eastAsia="仿宋" w:cs="仿宋"/>
          <w:vertAlign w:val="subscript"/>
        </w:rPr>
        <w:t>门,忧心殷殷。”(殷殷:忧伤的样子。)③打了败仗往回跑。《孙子兵法·军争》:”佯</w:t>
      </w:r>
      <w:r>
        <w:rPr>
          <w:rFonts w:hint="eastAsia" w:ascii="仿宋" w:hAnsi="仿宋" w:eastAsia="仿宋" w:cs="仿宋"/>
        </w:rPr>
        <w:t>勿从。”(敌人假装逃跑,不能追赶。)《史记·项羽本纪》:“未尝败~。”</w:t>
      </w:r>
    </w:p>
    <w:p w14:paraId="2F469911">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①贝壳类动物。《史记·司马相如列传》:“罔玳瑁,钓紫</w:t>
      </w:r>
      <w:r>
        <w:rPr>
          <w:rFonts w:hint="eastAsia" w:ascii="仿宋" w:hAnsi="仿宋" w:eastAsia="仿宋" w:cs="仿宋"/>
          <w:vertAlign w:val="subscript"/>
        </w:rPr>
        <w:t>。”②贝壳。《荀子·大略》:”玉</w:t>
      </w:r>
      <w:r>
        <w:rPr>
          <w:rFonts w:hint="eastAsia" w:ascii="仿宋" w:hAnsi="仿宋" w:eastAsia="仿宋" w:cs="仿宋"/>
        </w:rPr>
        <w:t>曰啥。”(把玉石贝壳放在死人嘴里叫作啥。)③古代的货币。《汉书·食货志下》:“大~四寸八分以上,二枚为一朋,直二百一十六。”(直:</w:t>
      </w:r>
    </w:p>
    <w:p w14:paraId="136F53FD">
      <w:pPr>
        <w:pStyle w:val="3"/>
        <w:rPr>
          <w:rFonts w:hint="eastAsia" w:ascii="仿宋" w:hAnsi="仿宋" w:eastAsia="仿宋" w:cs="仿宋"/>
        </w:rPr>
      </w:pPr>
      <w:r>
        <w:rPr>
          <w:rFonts w:hint="eastAsia" w:ascii="仿宋" w:hAnsi="仿宋" w:eastAsia="仿宋" w:cs="仿宋"/>
        </w:rPr>
        <w:t>值。)</w:t>
      </w:r>
    </w:p>
    <w:p w14:paraId="3060CF04">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[狼狈]见238页”狼”字。</w:t>
      </w:r>
    </w:p>
    <w:p w14:paraId="39B18E78">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①彗星出现时光芒四射的样子,因以为彗星的别称。《公羊传·昭公十七年》:“有星</w:t>
      </w:r>
      <w:r>
        <w:rPr>
          <w:rFonts w:hint="eastAsia" w:ascii="仿宋" w:hAnsi="仿宋" w:eastAsia="仿宋" w:cs="仿宋"/>
          <w:vertAlign w:val="subscript"/>
        </w:rPr>
        <w:t>于大辰。</w:t>
      </w:r>
      <w:r>
        <w:rPr>
          <w:rFonts w:hint="eastAsia" w:ascii="仿宋" w:hAnsi="仿宋" w:eastAsia="仿宋" w:cs="仿宋"/>
        </w:rPr>
        <w:t>者何?彗星也。”②通”悖”。悖乱,相冲突。罗泌《路史·次民氏》:“类不~,虽久同理。”</w:t>
      </w:r>
    </w:p>
    <w:p w14:paraId="0DE894A9">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①违背,相冲突。《周易·颐》:“十年勿用,道大</w:t>
      </w:r>
      <w:r>
        <w:rPr>
          <w:rFonts w:hint="eastAsia" w:ascii="仿宋" w:hAnsi="仿宋" w:eastAsia="仿宋" w:cs="仿宋"/>
          <w:vertAlign w:val="subscript"/>
        </w:rPr>
        <w:t>也。”《礼记·中庸》:”道并行而不相</w:t>
      </w:r>
      <w:r>
        <w:rPr>
          <w:rFonts w:hint="eastAsia" w:ascii="仿宋" w:hAnsi="仿宋" w:eastAsia="仿宋" w:cs="仿宋"/>
        </w:rPr>
        <w:t>。”这个意义又写作”諍”。③背叛,叛乱。《史记·匈奴列传》:“高后时单于书绝</w:t>
      </w:r>
      <w:r>
        <w:rPr>
          <w:rFonts w:hint="eastAsia" w:ascii="仿宋" w:hAnsi="仿宋" w:eastAsia="仿宋" w:cs="仿宋"/>
          <w:vertAlign w:val="subscript"/>
        </w:rPr>
        <w:t>逆。”②谬误,荒谬。《公孙龙子·白马论》:”此天下之</w:t>
      </w:r>
      <w:r>
        <w:rPr>
          <w:rFonts w:hint="eastAsia" w:ascii="仿宋" w:hAnsi="仿宋" w:eastAsia="仿宋" w:cs="仿宋"/>
        </w:rPr>
        <w:t>言乱辞也。”《荀子·强国》:“若是其</w:t>
      </w:r>
      <w:r>
        <w:rPr>
          <w:rFonts w:hint="eastAsia" w:ascii="仿宋" w:hAnsi="仿宋" w:eastAsia="仿宋" w:cs="仿宋"/>
          <w:vertAlign w:val="subscript"/>
        </w:rPr>
        <w:t>缪也,而求有汤、武之功名,可乎?”③惑乱,糊涂。《战国策·楚策四》:”先生老</w:t>
      </w:r>
      <w:r>
        <w:rPr>
          <w:rFonts w:hint="eastAsia" w:ascii="仿宋" w:hAnsi="仿宋" w:eastAsia="仿宋" w:cs="仿宋"/>
        </w:rPr>
        <w:t>乎?”④遮蔽。《庄子·胠箧》:“故上</w:t>
      </w:r>
      <w:r>
        <w:rPr>
          <w:rFonts w:hint="eastAsia" w:ascii="仿宋" w:hAnsi="仿宋" w:eastAsia="仿宋" w:cs="仿宋"/>
          <w:vertAlign w:val="subscript"/>
        </w:rPr>
        <w:t>日月之明。”⑤bó通”勃”。兴盛的样子。《左传·庄公十一年》:”禹、汤罪己,其兴也</w:t>
      </w:r>
      <w:r>
        <w:rPr>
          <w:rFonts w:hint="eastAsia" w:ascii="仿宋" w:hAnsi="仿宋" w:eastAsia="仿宋" w:cs="仿宋"/>
        </w:rPr>
        <w:t>焉。”[悖然]盛怒的样子。《韩非子·内储说下》:“王~~怒曰:《别(yì)之!御因揄(yú)刀而劓美人。”(揄刀:引刀。)</w:t>
      </w:r>
    </w:p>
    <w:p w14:paraId="753D7065">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违背。《汉书·礼乐志》:“礼乐政刑四达而不~,则王道备矣。”这个意义又写作”悖”。</w:t>
      </w:r>
    </w:p>
    <w:p w14:paraId="70256867">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周朝诸侯国。在今河南淇县以北、汤阴东南一带。《诗经·“国风”中有”邶风”,即邶地民歌。《左传·襄公二十九年》:“请观于周乐……为之歌《~》《鄘》《卫》。”</w:t>
      </w:r>
    </w:p>
    <w:p w14:paraId="763CC1F3">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①脊背。《盐铁论·利议》:“议论无所依,如膝痒而搔~。”(依:根据。)②</w:t>
      </w:r>
    </w:p>
    <w:p w14:paraId="7F5A8D22">
      <w:pPr>
        <w:pStyle w:val="3"/>
        <w:rPr>
          <w:rFonts w:hint="eastAsia" w:ascii="仿宋" w:hAnsi="仿宋" w:eastAsia="仿宋" w:cs="仿宋"/>
        </w:rPr>
      </w:pPr>
      <w:r>
        <w:rPr>
          <w:rFonts w:hint="eastAsia" w:ascii="仿宋" w:hAnsi="仿宋" w:eastAsia="仿宋" w:cs="仿宋"/>
        </w:rPr>
        <w:t>物体的背面,反面。《史记·绛侯周勃世家》:“狱吏乃书牍</w:t>
      </w:r>
      <w:r>
        <w:rPr>
          <w:rFonts w:hint="eastAsia" w:ascii="仿宋" w:hAnsi="仿宋" w:eastAsia="仿宋" w:cs="仿宋"/>
          <w:vertAlign w:val="subscript"/>
        </w:rPr>
        <w:t>示之。”(书:写。牍:写字用的木片。示之:给他看。)③背后,背地里。《庄子·盗跖》:”好面誉人者,亦好</w:t>
      </w:r>
      <w:r>
        <w:rPr>
          <w:rFonts w:hint="eastAsia" w:ascii="仿宋" w:hAnsi="仿宋" w:eastAsia="仿宋" w:cs="仿宋"/>
        </w:rPr>
        <w:t>而毁之。”②背对着。与”向”相对。《周礼·秋官·司仪》:“不正其主面,亦不</w:t>
      </w:r>
      <w:r>
        <w:rPr>
          <w:rFonts w:hint="eastAsia" w:ascii="仿宋" w:hAnsi="仿宋" w:eastAsia="仿宋" w:cs="仿宋"/>
          <w:vertAlign w:val="subscript"/>
        </w:rPr>
        <w:t>客。”柳宗元《唐铙歌鼓吹曲·铁山碎》:”</w:t>
      </w:r>
      <w:r>
        <w:rPr>
          <w:rFonts w:hint="eastAsia" w:ascii="仿宋" w:hAnsi="仿宋" w:eastAsia="仿宋" w:cs="仿宋"/>
        </w:rPr>
        <w:t>北海,专坤隅。”(专坤隅:独占大地的一方。)这个意义有时又写作”悖”。③违反,违背。贾谊《治安策》:“若其它</w:t>
      </w:r>
      <w:r>
        <w:rPr>
          <w:rFonts w:hint="eastAsia" w:ascii="仿宋" w:hAnsi="仿宋" w:eastAsia="仿宋" w:cs="仿宋"/>
          <w:vertAlign w:val="subscript"/>
        </w:rPr>
        <w:t>理而伤道者,难遍以疏举。”(疏举:分条列举。)④背叛。《史记·高祖本纪》:”布果</w:t>
      </w:r>
      <w:r>
        <w:rPr>
          <w:rFonts w:hint="eastAsia" w:ascii="仿宋" w:hAnsi="仿宋" w:eastAsia="仿宋" w:cs="仿宋"/>
        </w:rPr>
        <w:t>楚。”(布:人名。)④背离,离开。《汉书·食货志上》:“时民近战国,皆</w:t>
      </w:r>
      <w:r>
        <w:rPr>
          <w:rFonts w:hint="eastAsia" w:ascii="仿宋" w:hAnsi="仿宋" w:eastAsia="仿宋" w:cs="仿宋"/>
          <w:vertAlign w:val="subscript"/>
        </w:rPr>
        <w:t>本趋末。”曹植《洛神赋》:”</w:t>
      </w:r>
      <w:r>
        <w:rPr>
          <w:rFonts w:hint="eastAsia" w:ascii="仿宋" w:hAnsi="仿宋" w:eastAsia="仿宋" w:cs="仿宋"/>
        </w:rPr>
        <w:t>伊阙,越轢轢。”(伊阙、轢轢:地名。轢:越过。)⑤背诵,凭记忆念出。周必大《承务郎胡君泳墓志铭》:“六岁随先生谪新州,已能~诵《春秋》。”⑥bēi</w:t>
      </w:r>
      <w:r>
        <w:rPr>
          <w:rFonts w:hint="eastAsia" w:ascii="仿宋" w:hAnsi="仿宋" w:eastAsia="仿宋" w:cs="仿宋"/>
        </w:rPr>
        <w:t xml:space="preserve"> </w:t>
      </w:r>
      <w:r>
        <w:rPr>
          <w:rFonts w:hint="eastAsia" w:ascii="仿宋" w:hAnsi="仿宋" w:eastAsia="仿宋" w:cs="仿宋"/>
        </w:rPr>
        <w:t>背负。李商隐《李长吉小传》:“~一古破锦囊,遇有所得,即书投囊中。”这</w:t>
      </w:r>
    </w:p>
    <w:p w14:paraId="33CEAAE7">
      <w:pPr>
        <w:pStyle w:val="3"/>
        <w:rPr>
          <w:rFonts w:hint="eastAsia" w:ascii="仿宋" w:hAnsi="仿宋" w:eastAsia="仿宋" w:cs="仿宋"/>
        </w:rPr>
      </w:pPr>
      <w:r>
        <w:rPr>
          <w:rFonts w:hint="eastAsia" w:ascii="仿宋" w:hAnsi="仿宋" w:eastAsia="仿宋" w:cs="仿宋"/>
        </w:rPr>
        <w:t>个意义后来写作”搏”,现又写作”背”。</w:t>
      </w:r>
    </w:p>
    <w:p w14:paraId="2635B11E">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同”背”。背向。《荀子·非相》:“乡(xiàng)则不若,</w:t>
      </w:r>
      <w:r>
        <w:rPr>
          <w:rFonts w:hint="eastAsia" w:ascii="仿宋" w:hAnsi="仿宋" w:eastAsia="仿宋" w:cs="仿宋"/>
          <w:vertAlign w:val="subscript"/>
        </w:rPr>
        <w:t>则谩之。”(乡:面向。)⑥背弃。《礼记·坊记》:”利禄先死者而后生者,则民不</w:t>
      </w:r>
      <w:r>
        <w:rPr>
          <w:rFonts w:hint="eastAsia" w:ascii="仿宋" w:hAnsi="仿宋" w:eastAsia="仿宋" w:cs="仿宋"/>
        </w:rPr>
        <w:t>。”</w:t>
      </w:r>
    </w:p>
    <w:p w14:paraId="49B49974">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①完备,齐全。《荀子·天论》:“养</w:t>
      </w:r>
      <w:r>
        <w:rPr>
          <w:rFonts w:hint="eastAsia" w:ascii="仿宋" w:hAnsi="仿宋" w:eastAsia="仿宋" w:cs="仿宋"/>
          <w:vertAlign w:val="subscript"/>
        </w:rPr>
        <w:t>而动时,则天不能病。”(衣食齐备充足,又按时活动,那么天也不能使人生病。养:给养,指衣食。)成语有”德才兼备”、”求全责备”。②完全,尽。《左传·僖公二十八年》:”险阻艰难,</w:t>
      </w:r>
      <w:r>
        <w:rPr>
          <w:rFonts w:hint="eastAsia" w:ascii="仿宋" w:hAnsi="仿宋" w:eastAsia="仿宋" w:cs="仿宋"/>
        </w:rPr>
        <w:t>尝之矣。”②防备,准备。《孙子兵法·计》:“攻其无一,出其不意。”杜甫《石壕吏》诗:“犹得</w:t>
      </w:r>
      <w:r>
        <w:rPr>
          <w:rFonts w:hint="eastAsia" w:ascii="仿宋" w:hAnsi="仿宋" w:eastAsia="仿宋" w:cs="仿宋"/>
          <w:vertAlign w:val="subscript"/>
        </w:rPr>
        <w:t>晨炊。”(还来得及准备早饭。)成语有”常备不懈”。②事先的准备,措施。《韩非子·五蠹》:”事异则</w:t>
      </w:r>
      <w:r>
        <w:rPr>
          <w:rFonts w:hint="eastAsia" w:ascii="仿宋" w:hAnsi="仿宋" w:eastAsia="仿宋" w:cs="仿宋"/>
        </w:rPr>
        <w:t>变。”(世上的事情变了,治理的措施就要改变。)</w:t>
      </w:r>
    </w:p>
    <w:p w14:paraId="46AA57EB">
      <w:pPr>
        <w:pStyle w:val="3"/>
        <w:rPr>
          <w:rFonts w:hint="eastAsia" w:ascii="仿宋" w:hAnsi="仿宋" w:eastAsia="仿宋" w:cs="仿宋"/>
        </w:rPr>
      </w:pPr>
      <w:r>
        <w:rPr>
          <w:rFonts w:hint="eastAsia" w:ascii="仿宋" w:hAnsi="仿宋" w:eastAsia="仿宋" w:cs="仿宋"/>
        </w:rPr>
        <w:t>[辨]完,备。见434页”完”字。</w:t>
      </w:r>
    </w:p>
    <w:p w14:paraId="20E9A2F2">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①疲乏,困顿。《周易·既济》:“三年克之,</w:t>
      </w:r>
      <w:r>
        <w:rPr>
          <w:rFonts w:hint="eastAsia" w:ascii="仿宋" w:hAnsi="仿宋" w:eastAsia="仿宋" w:cs="仿宋"/>
          <w:vertAlign w:val="subscript"/>
        </w:rPr>
        <w:t>也。”②衰惫,憔悴。《庄子·让王》:”孔子穷于陈蔡之间,七日不火食,黍羹不糁(sǎn),颜色甚</w:t>
      </w:r>
      <w:r>
        <w:rPr>
          <w:rFonts w:hint="eastAsia" w:ascii="仿宋" w:hAnsi="仿宋" w:eastAsia="仿宋" w:cs="仿宋"/>
        </w:rPr>
        <w:t>。”(不糁:不加米粒。)王安石《送僧无惑归鄱阳》诗:“晚扶衰~寄人间。”(扶衰惫:指勉强支撑着衰老疲惫的身体。寄:寄居。)</w:t>
      </w:r>
    </w:p>
    <w:p w14:paraId="03CFF0C3">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千饭,干粮。《汉书·李陵传》:“令军士人持二升</w:t>
      </w:r>
      <w:r>
        <w:rPr>
          <w:rFonts w:hint="eastAsia" w:ascii="仿宋" w:hAnsi="仿宋" w:eastAsia="仿宋" w:cs="仿宋"/>
          <w:vertAlign w:val="subscript"/>
        </w:rPr>
        <w:t>,一半(pàn)冰。”(半:大块。)贾思勰《齐民要术·飧饭》:”五月多作</w:t>
      </w:r>
      <w:r>
        <w:rPr>
          <w:rFonts w:hint="eastAsia" w:ascii="仿宋" w:hAnsi="仿宋" w:eastAsia="仿宋" w:cs="仿宋"/>
        </w:rPr>
        <w:t>,以供出入之粮。”</w:t>
      </w:r>
    </w:p>
    <w:p w14:paraId="5F38416C">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①把鞍辔等套在马身上。杜甫《短歌行赠四兄》:“长安秋雨十日泥,我曹~马听晨鸡。”(曹:辈。)②bài</w:t>
      </w:r>
      <w:r>
        <w:rPr>
          <w:rFonts w:hint="eastAsia" w:ascii="仿宋" w:hAnsi="仿宋" w:eastAsia="仿宋" w:cs="仿宋"/>
        </w:rPr>
        <w:t xml:space="preserve"> </w:t>
      </w:r>
      <w:r>
        <w:rPr>
          <w:rFonts w:hint="eastAsia" w:ascii="仿宋" w:hAnsi="仿宋" w:eastAsia="仿宋" w:cs="仿宋"/>
        </w:rPr>
        <w:t>皮革制的鼓风囊。陈亮《贺新郎·酬辛幼安再用韵见寄》:“天地洪炉谁扇~?”③bù</w:t>
      </w:r>
      <w:r>
        <w:rPr>
          <w:rFonts w:hint="eastAsia" w:ascii="仿宋" w:hAnsi="仿宋" w:eastAsia="仿宋" w:cs="仿宋"/>
        </w:rPr>
        <w:t xml:space="preserve"> </w:t>
      </w:r>
      <w:r>
        <w:rPr>
          <w:rFonts w:hint="eastAsia" w:ascii="仿宋" w:hAnsi="仿宋" w:eastAsia="仿宋" w:cs="仿宋"/>
        </w:rPr>
        <w:t>[黼鞏(chā)]盛箭器。刘祁《征妇词》:“恨妾不为金~~,在君腰下随风埃。”</w:t>
      </w:r>
    </w:p>
    <w:p w14:paraId="112E1982">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①跟原数相同的数,一倍。《汉书·食货志上》:“田租口赋,盐铁之利,二十一于古。”(②加倍,更加。《墨子·号令》:“皆</w:t>
      </w:r>
      <w:r>
        <w:rPr>
          <w:rFonts w:hint="eastAsia" w:ascii="仿宋" w:hAnsi="仿宋" w:eastAsia="仿宋" w:cs="仿宋"/>
          <w:vertAlign w:val="subscript"/>
        </w:rPr>
        <w:t>其爵赏。”王维《九月九日忆山东兄弟》诗:”独在异乡为异客,每逢佳节</w:t>
      </w:r>
      <w:r>
        <w:rPr>
          <w:rFonts w:hint="eastAsia" w:ascii="仿宋" w:hAnsi="仿宋" w:eastAsia="仿宋" w:cs="仿宋"/>
        </w:rPr>
        <w:t>思亲。”②通”背”。背向,背着。《史记·淮阴侯列传》:“右</w:t>
      </w:r>
      <w:r>
        <w:rPr>
          <w:rFonts w:hint="eastAsia" w:ascii="仿宋" w:hAnsi="仿宋" w:eastAsia="仿宋" w:cs="仿宋"/>
          <w:vertAlign w:val="subscript"/>
        </w:rPr>
        <w:t>山陵。”(右:右面。)《淮南子·人间》:”单豹</w:t>
      </w:r>
      <w:r>
        <w:rPr>
          <w:rFonts w:hint="eastAsia" w:ascii="仿宋" w:hAnsi="仿宋" w:eastAsia="仿宋" w:cs="仿宋"/>
        </w:rPr>
        <w:t>世离俗,岩居谷饮,不衣丝麻,不食五谷。”(偕世:指脱离社会。)③违背。《荀子·天论》:“</w:t>
      </w:r>
      <w:r>
        <w:rPr>
          <w:rFonts w:hint="eastAsia" w:ascii="仿宋" w:hAnsi="仿宋" w:eastAsia="仿宋" w:cs="仿宋"/>
          <w:vertAlign w:val="subscript"/>
        </w:rPr>
        <w:t>道而妄行,则天不能使之吉。”(道:自然规律。)④背叛,反叛。《史记·楚世家》:”</w:t>
      </w:r>
      <w:r>
        <w:rPr>
          <w:rFonts w:hint="eastAsia" w:ascii="仿宋" w:hAnsi="仿宋" w:eastAsia="仿宋" w:cs="仿宋"/>
        </w:rPr>
        <w:t>齐而合秦。”</w:t>
      </w:r>
    </w:p>
    <w:p w14:paraId="5F293938">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①被子。《楚辞·招魂》:“翡翠珠~烂齐光些。”(些:语气词。)④覆盖。</w:t>
      </w:r>
    </w:p>
    <w:p w14:paraId="02E3EBF5">
      <w:pPr>
        <w:pStyle w:val="3"/>
        <w:rPr>
          <w:rFonts w:hint="eastAsia" w:ascii="仿宋" w:hAnsi="仿宋" w:eastAsia="仿宋" w:cs="仿宋"/>
        </w:rPr>
      </w:pPr>
      <w:r>
        <w:rPr>
          <w:rFonts w:hint="eastAsia" w:ascii="仿宋" w:hAnsi="仿宋" w:eastAsia="仿宋" w:cs="仿宋"/>
        </w:rPr>
        <w:t>张衡《东京赋》:“芙蓉覆水,秋兰一涯。”②施及,加于……之上。《尚书·尧典》:“光～四表。”(四表:四海之外。)《荀子·不苟》:“去乱而～之以治。”③蒙受,遭受。《墨子·尚贤中》:“下施之万民,万民～其利。”(汉书·赵充国传):“身～二十余创。”(创:伤。)③介词。表示被动。《史记·屈原贾生列传》:“信而见疑,忠而～谤。”④pī披在身上或穿在身上。《论语·宪问》:“微管仲,吾其～发左衽矣。”(史记·陈涉世家):“将军身～坚执锐。”(坚:指坚固的铠甲。锐:指锐利的兵器。)这个意义后来写作”披”。⑤pī披在肩上的披风或斗篷。《左传·昭公十二年》:“王见之,去冠、～,舍靴,与之语。”这个意义后来写作”帔”。⑥pī[被离]纷乱的样子。屈原《九章·哀郢》:“忠堪湛而愿进兮,妒～～而鄣之。”(湛湛:忠厚的样子。进:被进用。妒:指妒忌的人。郭:同”障”,阻挡。)又写作”披离”。</w:t>
      </w:r>
    </w:p>
    <w:p w14:paraId="6B3E36E8">
      <w:pPr>
        <w:pStyle w:val="3"/>
        <w:rPr>
          <w:rFonts w:hint="eastAsia" w:ascii="仿宋" w:hAnsi="仿宋" w:eastAsia="仿宋" w:cs="仿宋"/>
        </w:rPr>
      </w:pPr>
      <w:r>
        <w:rPr>
          <w:rFonts w:hint="eastAsia" w:ascii="仿宋" w:hAnsi="仿宋" w:eastAsia="仿宋" w:cs="仿宋"/>
        </w:rPr>
        <w:t>[辨]衾,被。见342页”衾”字。</w:t>
      </w:r>
    </w:p>
    <w:p w14:paraId="10E8D3F9">
      <w:pPr>
        <w:pStyle w:val="3"/>
        <w:rPr>
          <w:rFonts w:hint="eastAsia" w:ascii="仿宋" w:hAnsi="仿宋" w:eastAsia="仿宋" w:cs="仿宋"/>
        </w:rPr>
      </w:pPr>
      <w:r>
        <w:rPr>
          <w:rFonts w:hint="eastAsia" w:ascii="仿宋" w:hAnsi="仿宋" w:eastAsia="仿宋" w:cs="仿宋"/>
        </w:rPr>
        <w:t xml:space="preserve">bèi </w:t>
      </w:r>
      <w:r>
        <w:rPr>
          <w:rFonts w:hint="eastAsia" w:ascii="仿宋" w:hAnsi="仿宋" w:eastAsia="仿宋" w:cs="仿宋"/>
        </w:rPr>
        <w:t>鞍辔等车驾具的统称。《国语·晋语九》:“吾两～将绝,吾能止之。”(绝:断。)</w:t>
      </w:r>
    </w:p>
    <w:p w14:paraId="350D3325">
      <w:pPr>
        <w:pStyle w:val="3"/>
        <w:rPr>
          <w:rFonts w:hint="eastAsia" w:ascii="仿宋" w:hAnsi="仿宋" w:eastAsia="仿宋" w:cs="仿宋"/>
        </w:rPr>
      </w:pPr>
      <w:r>
        <w:rPr>
          <w:rFonts w:hint="eastAsia" w:ascii="仿宋" w:hAnsi="仿宋" w:eastAsia="仿宋" w:cs="仿宋"/>
        </w:rPr>
        <w:t>率(董)</w:t>
      </w:r>
      <w:r>
        <w:rPr>
          <w:rFonts w:hint="eastAsia" w:ascii="仿宋" w:hAnsi="仿宋" w:eastAsia="仿宋" w:cs="仿宋"/>
        </w:rPr>
        <w:t xml:space="preserve"> bèi </w:t>
      </w:r>
      <w:r>
        <w:rPr>
          <w:rFonts w:hint="eastAsia" w:ascii="仿宋" w:hAnsi="仿宋" w:eastAsia="仿宋" w:cs="仿宋"/>
        </w:rPr>
        <w:t>①某一等级、某一类别的人或物。《史记·孙子吴起列传》:“马有上、中、下～”《世说新语·政事》:“若不容置此～,何以为京都?”②放在数字后面,表示同类的人或物的多数。孙樵《书褒城驿壁》:“一岁宾至者不下数百～。”(岁:年。宾:客人。)③代,辈分(后起意义)。《晋书·吐谷浑传》:“当在汝之子孙～耳。”④批。《史记·张耳陈余列传》:“使者往十余～辄死,若何以能得王?”</w:t>
      </w:r>
    </w:p>
    <w:bookmarkEnd w:id="11"/>
    <w:p w14:paraId="7AB12932">
      <w:pPr>
        <w:pStyle w:val="2"/>
        <w:rPr>
          <w:rFonts w:hint="eastAsia" w:ascii="仿宋" w:hAnsi="仿宋" w:eastAsia="仿宋" w:cs="仿宋"/>
        </w:rPr>
      </w:pPr>
      <w:bookmarkStart w:id="12" w:name="ben"/>
      <w:r>
        <w:rPr>
          <w:rFonts w:hint="eastAsia" w:ascii="仿宋" w:hAnsi="仿宋" w:eastAsia="仿宋" w:cs="仿宋"/>
        </w:rPr>
        <w:t>BEN</w:t>
      </w:r>
    </w:p>
    <w:p w14:paraId="5DFB88BA">
      <w:pPr>
        <w:pStyle w:val="26"/>
        <w:rPr>
          <w:rFonts w:hint="eastAsia" w:ascii="仿宋" w:hAnsi="仿宋" w:eastAsia="仿宋" w:cs="仿宋"/>
        </w:rPr>
      </w:pPr>
      <w:r>
        <w:rPr>
          <w:rFonts w:hint="eastAsia" w:ascii="仿宋" w:hAnsi="仿宋" w:eastAsia="仿宋" w:cs="仿宋"/>
        </w:rPr>
        <w:t>奔[奔]</w:t>
      </w:r>
      <w:r>
        <w:rPr>
          <w:rFonts w:hint="eastAsia" w:ascii="仿宋" w:hAnsi="仿宋" w:eastAsia="仿宋" w:cs="仿宋"/>
        </w:rPr>
        <w:t xml:space="preserve"> bēn </w:t>
      </w:r>
      <w:r>
        <w:rPr>
          <w:rFonts w:hint="eastAsia" w:ascii="仿宋" w:hAnsi="仿宋" w:eastAsia="仿宋" w:cs="仿宋"/>
        </w:rPr>
        <w:t>①跑。屈原《离骚》:“忽～走以先后兮,及前王之踵武。”(及前王之踵武:追随先王的足迹,指继承先王的事业。)战败逃跑。《左传·成公十六年》:“臣之卒实～,臣之罪也。”②逃亡。《左传·隐公元年》:“五月辛丑,大叔出～共。”(大叔:指共叔段。共:地名。)《韩非子·难四》:“鲁阳虎欲攻三桓,不克而～齐。”(阳虎:人名。三桓:指鲁国季孙、孟孙和叔孙三家。克:攻下。齐:指齐国。)③旧时把女子不依照旧礼教的规定而私自投奔所爱的男子称为”奔”。《史记·司马相如列传》:“文君夜亡～相如。”(文君:指卓文君。亡:逃跑。)</w:t>
      </w:r>
    </w:p>
    <w:p w14:paraId="19EEB333">
      <w:pPr>
        <w:pStyle w:val="3"/>
        <w:rPr>
          <w:rFonts w:hint="eastAsia" w:ascii="仿宋" w:hAnsi="仿宋" w:eastAsia="仿宋" w:cs="仿宋"/>
        </w:rPr>
      </w:pPr>
      <w:r>
        <w:rPr>
          <w:rFonts w:hint="eastAsia" w:ascii="仿宋" w:hAnsi="仿宋" w:eastAsia="仿宋" w:cs="仿宋"/>
        </w:rPr>
        <w:t xml:space="preserve">bēn </w:t>
      </w:r>
      <w:r>
        <w:rPr>
          <w:rFonts w:hint="eastAsia" w:ascii="仿宋" w:hAnsi="仿宋" w:eastAsia="仿宋" w:cs="仿宋"/>
        </w:rPr>
        <w:t>①bì装饰,打扮。《周易·贲》:“白～,无咎。”(白贲:以白为饰。)[贲然]装饰华美的样子。《诗经·小雅·白驹》:“皎皎白驹,～～来思。”(白色的小马,打扮得很美,来到这里。)②指孟贲,古代勇士。《战国策·楚策三》:“～、诸怀锥刃,而天下为勇。”(诸:指专诸,古代勇士。)③[虎贲]勇士。《尚书·牧誓》:“武王戎车三百两,～～三百人。”(戎车:战车。两:辆。)④bēn</w:t>
      </w:r>
      <w:r>
        <w:rPr>
          <w:rFonts w:hint="eastAsia" w:ascii="仿宋" w:hAnsi="仿宋" w:eastAsia="仿宋" w:cs="仿宋"/>
        </w:rPr>
        <w:t xml:space="preserve"> </w:t>
      </w:r>
      <w:r>
        <w:rPr>
          <w:rFonts w:hint="eastAsia" w:ascii="仿宋" w:hAnsi="仿宋" w:eastAsia="仿宋" w:cs="仿宋"/>
        </w:rPr>
        <w:t>大。《诗经·大雅·灵台》:“～鼓维镛(yōng)。”(维:语气词。镛:大钟。)⑤通”奔”。奔走。《荀子·强国》:“下比周～溃以离上矣。”(下面的人相互勾结奔走溃散离开了国君。比周:勾结。)</w:t>
      </w:r>
    </w:p>
    <w:p w14:paraId="6DC7CBF1">
      <w:pPr>
        <w:pStyle w:val="3"/>
        <w:rPr>
          <w:rFonts w:hint="eastAsia" w:ascii="仿宋" w:hAnsi="仿宋" w:eastAsia="仿宋" w:cs="仿宋"/>
        </w:rPr>
      </w:pPr>
      <w:r>
        <w:rPr>
          <w:rFonts w:hint="eastAsia" w:ascii="仿宋" w:hAnsi="仿宋" w:eastAsia="仿宋" w:cs="仿宋"/>
        </w:rPr>
        <w:t xml:space="preserve">bēn </w:t>
      </w:r>
      <w:r>
        <w:rPr>
          <w:rFonts w:hint="eastAsia" w:ascii="仿宋" w:hAnsi="仿宋" w:eastAsia="仿宋" w:cs="仿宋"/>
        </w:rPr>
        <w:t>“奔”的古字。奔跑。⑥逃跑。《荀子·议兵》:“劳苦烦辱则必～。”也用于人名。</w:t>
      </w:r>
    </w:p>
    <w:p w14:paraId="17575064">
      <w:pPr>
        <w:pStyle w:val="3"/>
        <w:rPr>
          <w:rFonts w:hint="eastAsia" w:ascii="仿宋" w:hAnsi="仿宋" w:eastAsia="仿宋" w:cs="仿宋"/>
        </w:rPr>
      </w:pPr>
      <w:r>
        <w:rPr>
          <w:rFonts w:hint="eastAsia" w:ascii="仿宋" w:hAnsi="仿宋" w:eastAsia="仿宋" w:cs="仿宋"/>
        </w:rPr>
        <w:t xml:space="preserve">běn </w:t>
      </w:r>
      <w:r>
        <w:rPr>
          <w:rFonts w:hint="eastAsia" w:ascii="仿宋" w:hAnsi="仿宋" w:eastAsia="仿宋" w:cs="仿宋"/>
        </w:rPr>
        <w:t>①草木的根或茎干。《国语·晋语一》:“伐木不自其～,必复生。”②根源,来源。《礼记·乐记》:“乐者,音之所由生也,其～在人心之感于物也。”《韩非子·有度》:“奸邪之臣安利不以功,则奸臣进矣,此亡之～也。”安利不以功:指不凭借功劳就获得利禄。进:晋升。亡:指亡国。)②根本,基础的东西。《论语·学而》:“君子务～,～立而道生。”《汉书·赵充国传》:“臣闻兵以计为～,故多算胜少算。”(算:谋算。)③农桑业。《商君书·壹言》:“能事～而禁末者,富。”(末:指工商业。)④本来的,原来的。萧统《文选序》:“变其～而加厉。”(厉:厉害。)⑤副词。本来。曹操《让县自明本志令》:“自以～非岩穴知名之士。”⑥根据。《周易·乾》:“～乎天者亲上,～乎地者亲下。”⑦掌握。《汉书·爱盎传》:“是时绛侯为太尉,～兵柄。”⑧自己一边的,现今的。《淮南子·氾纶》:“立之于～朝之上。”又如”本国”、“本月”。⑨底本,版本。《文选·左思《魏都赋》》注引刘向《别录》:“一人持～,一人读书。”(书:指书写在竹简上的文字。)⑩本钱(后起意义)。《新唐书·柳宗元传》:“子～均。”(利息与本钱相等。)⑪封建社会臣子给皇帝的奏章或书信(后起意义)。如”修本”、“奏本”。⑫量词。株,棵,丛,撮。贾思勰《齐民要术·种薤》:“率七八支为一～。”(率:大致。)⑬用于计量书籍。册,部。沈括《梦溪笔谈》卷一八:“若印数十百千～,则极为神速。”</w:t>
      </w:r>
    </w:p>
    <w:p w14:paraId="1B1F64FF">
      <w:pPr>
        <w:pStyle w:val="3"/>
        <w:rPr>
          <w:rFonts w:hint="eastAsia" w:ascii="仿宋" w:hAnsi="仿宋" w:eastAsia="仿宋" w:cs="仿宋"/>
        </w:rPr>
      </w:pPr>
      <w:r>
        <w:rPr>
          <w:rFonts w:hint="eastAsia" w:ascii="仿宋" w:hAnsi="仿宋" w:eastAsia="仿宋" w:cs="仿宋"/>
        </w:rPr>
        <w:t xml:space="preserve">běn </w:t>
      </w:r>
      <w:r>
        <w:rPr>
          <w:rFonts w:hint="eastAsia" w:ascii="仿宋" w:hAnsi="仿宋" w:eastAsia="仿宋" w:cs="仿宋"/>
        </w:rPr>
        <w:t>用蒲草编织的盛物工具。《左传·宣公二年》:“杀之,置诸～。”(诸:之于。)《列子·汤问》:“杀～运于渤海之尾。”(用箕</w:t>
      </w:r>
    </w:p>
    <w:p w14:paraId="425DE8D9">
      <w:pPr>
        <w:pStyle w:val="3"/>
        <w:rPr>
          <w:rFonts w:hint="eastAsia" w:ascii="仿宋" w:hAnsi="仿宋" w:eastAsia="仿宋" w:cs="仿宋"/>
        </w:rPr>
      </w:pPr>
      <w:r>
        <w:rPr>
          <w:rFonts w:hint="eastAsia" w:ascii="仿宋" w:hAnsi="仿宋" w:eastAsia="仿宋" w:cs="仿宋"/>
        </w:rPr>
        <w:t>畚把土石运到渤海边上。箕:竹编的盛物工具。)</w:t>
      </w:r>
    </w:p>
    <w:p w14:paraId="3D3B68A7">
      <w:pPr>
        <w:pStyle w:val="3"/>
        <w:rPr>
          <w:rFonts w:hint="eastAsia" w:ascii="仿宋" w:hAnsi="仿宋" w:eastAsia="仿宋" w:cs="仿宋"/>
        </w:rPr>
      </w:pPr>
      <w:r>
        <w:rPr>
          <w:rFonts w:hint="eastAsia" w:ascii="仿宋" w:hAnsi="仿宋" w:eastAsia="仿宋" w:cs="仿宋"/>
        </w:rPr>
        <w:t>全bèn</w:t>
      </w:r>
      <w:r>
        <w:rPr>
          <w:rFonts w:hint="eastAsia" w:ascii="仿宋" w:hAnsi="仿宋" w:eastAsia="仿宋" w:cs="仿宋"/>
        </w:rPr>
        <w:t xml:space="preserve"> </w:t>
      </w:r>
      <w:r>
        <w:rPr>
          <w:rFonts w:hint="eastAsia" w:ascii="仿宋" w:hAnsi="仿宋" w:eastAsia="仿宋" w:cs="仿宋"/>
        </w:rPr>
        <w:t>①灰尘。元好问《戊戌十月山阳雨夜二首》诗之二:“霏霏散浮烟,霭霭集微</w:t>
      </w:r>
      <w:r>
        <w:rPr>
          <w:rFonts w:hint="eastAsia" w:ascii="仿宋" w:hAnsi="仿宋" w:eastAsia="仿宋" w:cs="仿宋"/>
          <w:vertAlign w:val="subscript"/>
        </w:rPr>
        <w:t>。”②用作动词。指飞尘落于物体。元稹《说剑》诗:”古今困泥浑,我亦</w:t>
      </w:r>
      <w:r>
        <w:rPr>
          <w:rFonts w:hint="eastAsia" w:ascii="仿宋" w:hAnsi="仿宋" w:eastAsia="仿宋" w:cs="仿宋"/>
        </w:rPr>
        <w:t>尘垢。”③并,一齐。司马相如《哀秦二世赋》:“登陂陁(pōtuó)之长阪兮,~入曾宫之嵯峨(cuó’é)。”(陂陁:倾斜不平的样子。嵯峨:山势高峻的样子。)</w:t>
      </w:r>
    </w:p>
    <w:bookmarkEnd w:id="12"/>
    <w:p w14:paraId="3461ED6C">
      <w:pPr>
        <w:pStyle w:val="2"/>
        <w:rPr>
          <w:rFonts w:hint="eastAsia" w:ascii="仿宋" w:hAnsi="仿宋" w:eastAsia="仿宋" w:cs="仿宋"/>
        </w:rPr>
      </w:pPr>
      <w:bookmarkStart w:id="13" w:name="beng"/>
      <w:r>
        <w:rPr>
          <w:rFonts w:hint="eastAsia" w:ascii="仿宋" w:hAnsi="仿宋" w:eastAsia="仿宋" w:cs="仿宋"/>
        </w:rPr>
        <w:t>BENG</w:t>
      </w:r>
    </w:p>
    <w:p w14:paraId="00459BA4">
      <w:pPr>
        <w:pStyle w:val="26"/>
        <w:rPr>
          <w:rFonts w:hint="eastAsia" w:ascii="仿宋" w:hAnsi="仿宋" w:eastAsia="仿宋" w:cs="仿宋"/>
        </w:rPr>
      </w:pPr>
      <w:r>
        <w:rPr>
          <w:rFonts w:hint="eastAsia" w:ascii="仿宋" w:hAnsi="仿宋" w:eastAsia="仿宋" w:cs="仿宋"/>
        </w:rPr>
        <w:t>怦bēng</w:t>
      </w:r>
      <w:r>
        <w:rPr>
          <w:rFonts w:hint="eastAsia" w:ascii="仿宋" w:hAnsi="仿宋" w:eastAsia="仿宋" w:cs="仿宋"/>
        </w:rPr>
        <w:t xml:space="preserve"> </w:t>
      </w:r>
      <w:r>
        <w:rPr>
          <w:rFonts w:hint="eastAsia" w:ascii="仿宋" w:hAnsi="仿宋" w:eastAsia="仿宋" w:cs="仿宋"/>
        </w:rPr>
        <w:t>使,让。《尚书·立政》:“乃</w:t>
      </w:r>
      <w:r>
        <w:rPr>
          <w:rFonts w:hint="eastAsia" w:ascii="仿宋" w:hAnsi="仿宋" w:eastAsia="仿宋" w:cs="仿宋"/>
          <w:vertAlign w:val="subscript"/>
        </w:rPr>
        <w:t>我有夏。”(有夏:朝代名。)③使者。《尚书·洛诰》:”</w:t>
      </w:r>
      <w:r>
        <w:rPr>
          <w:rFonts w:hint="eastAsia" w:ascii="仿宋" w:hAnsi="仿宋" w:eastAsia="仿宋" w:cs="仿宋"/>
        </w:rPr>
        <w:t>来以图及献卜。”</w:t>
      </w:r>
    </w:p>
    <w:p w14:paraId="3645C603">
      <w:pPr>
        <w:pStyle w:val="3"/>
        <w:rPr>
          <w:rFonts w:hint="eastAsia" w:ascii="仿宋" w:hAnsi="仿宋" w:eastAsia="仿宋" w:cs="仿宋"/>
        </w:rPr>
      </w:pPr>
      <w:r>
        <w:rPr>
          <w:rFonts w:hint="eastAsia" w:ascii="仿宋" w:hAnsi="仿宋" w:eastAsia="仿宋" w:cs="仿宋"/>
        </w:rPr>
        <w:t>礽bēng</w:t>
      </w:r>
      <w:r>
        <w:rPr>
          <w:rFonts w:hint="eastAsia" w:ascii="仿宋" w:hAnsi="仿宋" w:eastAsia="仿宋" w:cs="仿宋"/>
        </w:rPr>
        <w:t xml:space="preserve"> </w:t>
      </w:r>
      <w:r>
        <w:rPr>
          <w:rFonts w:hint="eastAsia" w:ascii="仿宋" w:hAnsi="仿宋" w:eastAsia="仿宋" w:cs="仿宋"/>
        </w:rPr>
        <w:t>古代宗庙门内设祭的地方。《诗经·小雅·楚茨》:“祝祭于~。”</w:t>
      </w:r>
    </w:p>
    <w:p w14:paraId="4A3D5A91">
      <w:pPr>
        <w:pStyle w:val="3"/>
        <w:rPr>
          <w:rFonts w:hint="eastAsia" w:ascii="仿宋" w:hAnsi="仿宋" w:eastAsia="仿宋" w:cs="仿宋"/>
        </w:rPr>
      </w:pPr>
      <w:r>
        <w:rPr>
          <w:rFonts w:hint="eastAsia" w:ascii="仿宋" w:hAnsi="仿宋" w:eastAsia="仿宋" w:cs="仿宋"/>
        </w:rPr>
        <w:t>崩bēng</w:t>
      </w:r>
      <w:r>
        <w:rPr>
          <w:rFonts w:hint="eastAsia" w:ascii="仿宋" w:hAnsi="仿宋" w:eastAsia="仿宋" w:cs="仿宋"/>
        </w:rPr>
        <w:t xml:space="preserve"> </w:t>
      </w:r>
      <w:r>
        <w:rPr>
          <w:rFonts w:hint="eastAsia" w:ascii="仿宋" w:hAnsi="仿宋" w:eastAsia="仿宋" w:cs="仿宋"/>
        </w:rPr>
        <w:t>①山倒塌。《左传·成公五年》:“梁山</w:t>
      </w:r>
      <w:r>
        <w:rPr>
          <w:rFonts w:hint="eastAsia" w:ascii="仿宋" w:hAnsi="仿宋" w:eastAsia="仿宋" w:cs="仿宋"/>
          <w:vertAlign w:val="subscript"/>
        </w:rPr>
        <w:t>。”②倒塌,崩裂。曹植《求通亲亲表》:”</w:t>
      </w:r>
      <w:r>
        <w:rPr>
          <w:rFonts w:hint="eastAsia" w:ascii="仿宋" w:hAnsi="仿宋" w:eastAsia="仿宋" w:cs="仿宋"/>
        </w:rPr>
        <w:t>城陨霜,臣初信之。”此括《梦溪笔谈》卷二一:“近岁延州永宁关大河岸</w:t>
      </w:r>
      <w:r>
        <w:rPr>
          <w:rFonts w:hint="eastAsia" w:ascii="仿宋" w:hAnsi="仿宋" w:eastAsia="仿宋" w:cs="仿宋"/>
          <w:vertAlign w:val="subscript"/>
        </w:rPr>
        <w:t>。”(岁:年。大河:黄河。)③用于抽象意义,表示崩溃。《论语·阳货》:”君子三年不为礼,礼必坏;三年不为乐,乐必</w:t>
      </w:r>
      <w:r>
        <w:rPr>
          <w:rFonts w:hint="eastAsia" w:ascii="仿宋" w:hAnsi="仿宋" w:eastAsia="仿宋" w:cs="仿宋"/>
        </w:rPr>
        <w:t>。”《左传·隐公元年》:“厚将</w:t>
      </w:r>
      <w:r>
        <w:rPr>
          <w:rFonts w:hint="eastAsia" w:ascii="仿宋" w:hAnsi="仿宋" w:eastAsia="仿宋" w:cs="仿宋"/>
          <w:vertAlign w:val="subscript"/>
        </w:rPr>
        <w:t>。”(厚:指势力大。)④古代帝王或王后死叫”崩”。诸葛亮《出师表》:”先帝知臣谨慎,故临</w:t>
      </w:r>
      <w:r>
        <w:rPr>
          <w:rFonts w:hint="eastAsia" w:ascii="仿宋" w:hAnsi="仿宋" w:eastAsia="仿宋" w:cs="仿宋"/>
        </w:rPr>
        <w:t>帝臣以大事也。”(寄:托付。)《史记·楚元王世家》:“一岁而高后~。”</w:t>
      </w:r>
    </w:p>
    <w:p w14:paraId="6066D7BB">
      <w:pPr>
        <w:pStyle w:val="3"/>
        <w:rPr>
          <w:rFonts w:hint="eastAsia" w:ascii="仿宋" w:hAnsi="仿宋" w:eastAsia="仿宋" w:cs="仿宋"/>
        </w:rPr>
      </w:pPr>
      <w:r>
        <w:rPr>
          <w:rFonts w:hint="eastAsia" w:ascii="仿宋" w:hAnsi="仿宋" w:eastAsia="仿宋" w:cs="仿宋"/>
        </w:rPr>
        <w:t>[辨]崩,薨,卒,死,没。这五个字都是古时对人死的称呼,它反映了奴隶社会和封建社会里严格的等级制度。《礼记·曲礼下》:“天子死曰崩,诸侯曰薨,大夫曰卒,士曰不禄,庶人曰死。”“没”等于说”去世”,后来写作”没”。</w:t>
      </w:r>
    </w:p>
    <w:p w14:paraId="42AD5AE5">
      <w:pPr>
        <w:pStyle w:val="3"/>
        <w:rPr>
          <w:rFonts w:hint="eastAsia" w:ascii="仿宋" w:hAnsi="仿宋" w:eastAsia="仿宋" w:cs="仿宋"/>
        </w:rPr>
      </w:pPr>
      <w:r>
        <w:rPr>
          <w:rFonts w:hint="eastAsia" w:ascii="仿宋" w:hAnsi="仿宋" w:eastAsia="仿宋" w:cs="仿宋"/>
        </w:rPr>
        <w:t>饼bēng</w:t>
      </w:r>
      <w:r>
        <w:rPr>
          <w:rFonts w:hint="eastAsia" w:ascii="仿宋" w:hAnsi="仿宋" w:eastAsia="仿宋" w:cs="仿宋"/>
        </w:rPr>
        <w:t xml:space="preserve"> </w:t>
      </w:r>
      <w:r>
        <w:rPr>
          <w:rFonts w:hint="eastAsia" w:ascii="仿宋" w:hAnsi="仿宋" w:eastAsia="仿宋" w:cs="仿宋"/>
        </w:rPr>
        <w:t>①古代氏族的一种织品,用不同颜色的线织成。《说文·系部》:“紓,氏人殊缕布也。”②穿甲的绳。《战国策·燕策一》:“妻自组甲</w:t>
      </w:r>
      <w:r>
        <w:rPr>
          <w:rFonts w:hint="eastAsia" w:ascii="仿宋" w:hAnsi="仿宋" w:eastAsia="仿宋" w:cs="仿宋"/>
          <w:vertAlign w:val="subscript"/>
        </w:rPr>
        <w:t>。”(组:织。)③继续。《后汉书·班彪传》:”将</w:t>
      </w:r>
      <w:r>
        <w:rPr>
          <w:rFonts w:hint="eastAsia" w:ascii="仿宋" w:hAnsi="仿宋" w:eastAsia="仿宋" w:cs="仿宋"/>
        </w:rPr>
        <w:t>万嗣。”④bīng交错。《汉书·扬雄传下》:“~之以象类,播之以人事。”</w:t>
      </w:r>
    </w:p>
    <w:p w14:paraId="335F6068">
      <w:pPr>
        <w:pStyle w:val="3"/>
        <w:rPr>
          <w:rFonts w:hint="eastAsia" w:ascii="仿宋" w:hAnsi="仿宋" w:eastAsia="仿宋" w:cs="仿宋"/>
        </w:rPr>
      </w:pPr>
      <w:r>
        <w:rPr>
          <w:rFonts w:hint="eastAsia" w:ascii="仿宋" w:hAnsi="仿宋" w:eastAsia="仿宋" w:cs="仿宋"/>
        </w:rPr>
        <w:t>率běng</w:t>
      </w:r>
      <w:r>
        <w:rPr>
          <w:rFonts w:hint="eastAsia" w:ascii="仿宋" w:hAnsi="仿宋" w:eastAsia="仿宋" w:cs="仿宋"/>
        </w:rPr>
        <w:t xml:space="preserve"> </w:t>
      </w:r>
      <w:r>
        <w:rPr>
          <w:rFonts w:hint="eastAsia" w:ascii="仿宋" w:hAnsi="仿宋" w:eastAsia="仿宋" w:cs="仿宋"/>
        </w:rPr>
        <w:t>①[率率]1.</w:t>
      </w:r>
      <w:r>
        <w:rPr>
          <w:rFonts w:hint="eastAsia" w:ascii="仿宋" w:hAnsi="仿宋" w:eastAsia="仿宋" w:cs="仿宋"/>
        </w:rPr>
        <w:t xml:space="preserve"> </w:t>
      </w:r>
      <w:r>
        <w:rPr>
          <w:rFonts w:hint="eastAsia" w:ascii="仿宋" w:hAnsi="仿宋" w:eastAsia="仿宋" w:cs="仿宋"/>
        </w:rPr>
        <w:t>茂盛的样子。《诗经·大雅·卷阿》:“</w:t>
      </w:r>
      <w:r>
        <w:rPr>
          <w:rFonts w:hint="eastAsia" w:ascii="仿宋" w:hAnsi="仿宋" w:eastAsia="仿宋" w:cs="仿宋"/>
          <w:strike/>
        </w:rPr>
        <w:t>萋萋。”(萋萋:茂盛的样子。)2.</w:t>
      </w:r>
      <w:r>
        <w:rPr>
          <w:rFonts w:hint="eastAsia" w:ascii="仿宋" w:hAnsi="仿宋" w:eastAsia="仿宋" w:cs="仿宋"/>
          <w:strike/>
        </w:rPr>
        <w:t xml:space="preserve"> </w:t>
      </w:r>
      <w:r>
        <w:rPr>
          <w:rFonts w:hint="eastAsia" w:ascii="仿宋" w:hAnsi="仿宋" w:eastAsia="仿宋" w:cs="仿宋"/>
          <w:strike/>
        </w:rPr>
        <w:t>散乱的样子。张元一《又嘲》诗:”裹头极草草,掠鬓不</w:t>
      </w:r>
      <w:r>
        <w:rPr>
          <w:rFonts w:hint="eastAsia" w:ascii="仿宋" w:hAnsi="仿宋" w:eastAsia="仿宋" w:cs="仿宋"/>
        </w:rPr>
        <w:t>。”②[摹茸]茂密的样子。潘岳《射雉赋》:“稯(tí)菽丛糅,翦(yì)荟~~。”(稯:一种类似稗子的草。菽:豆类。翦荟:草木茂盛的样子。)</w:t>
      </w:r>
    </w:p>
    <w:p w14:paraId="49F64330">
      <w:pPr>
        <w:pStyle w:val="3"/>
        <w:rPr>
          <w:rFonts w:hint="eastAsia" w:ascii="仿宋" w:hAnsi="仿宋" w:eastAsia="仿宋" w:cs="仿宋"/>
        </w:rPr>
      </w:pPr>
      <w:r>
        <w:rPr>
          <w:rFonts w:hint="eastAsia" w:ascii="仿宋" w:hAnsi="仿宋" w:eastAsia="仿宋" w:cs="仿宋"/>
        </w:rPr>
        <w:t xml:space="preserve">běng </w:t>
      </w:r>
      <w:r>
        <w:rPr>
          <w:rFonts w:hint="eastAsia" w:ascii="仿宋" w:hAnsi="仿宋" w:eastAsia="仿宋" w:cs="仿宋"/>
        </w:rPr>
        <w:t>①[唪唪]果实多的样子。《诗经·大雅·生民》:“瓜瓞(dié)~~。”(瓞:小瓜。)②fěng</w:t>
      </w:r>
      <w:r>
        <w:rPr>
          <w:rFonts w:hint="eastAsia" w:ascii="仿宋" w:hAnsi="仿宋" w:eastAsia="仿宋" w:cs="仿宋"/>
        </w:rPr>
        <w:t xml:space="preserve"> </w:t>
      </w:r>
      <w:r>
        <w:rPr>
          <w:rFonts w:hint="eastAsia" w:ascii="仿宋" w:hAnsi="仿宋" w:eastAsia="仿宋" w:cs="仿宋"/>
        </w:rPr>
        <w:t>高声朗诵。富察敦崇《燕京岁时记·盂兰会》:“中元日各寺院设盂兰会,燃灯~经。”(盂兰会:也称盂兰盆会,梵文译音,一种于每年夏历七月十五日中元节举行的祭祀祖先的佛教仪式。)</w:t>
      </w:r>
    </w:p>
    <w:p w14:paraId="513E60A7">
      <w:pPr>
        <w:pStyle w:val="3"/>
        <w:rPr>
          <w:rFonts w:hint="eastAsia" w:ascii="仿宋" w:hAnsi="仿宋" w:eastAsia="仿宋" w:cs="仿宋"/>
        </w:rPr>
      </w:pPr>
      <w:r>
        <w:rPr>
          <w:rFonts w:hint="eastAsia" w:ascii="仿宋" w:hAnsi="仿宋" w:eastAsia="仿宋" w:cs="仿宋"/>
        </w:rPr>
        <w:t>[鞜]</w:t>
      </w:r>
      <w:r>
        <w:rPr>
          <w:rFonts w:hint="eastAsia" w:ascii="仿宋" w:hAnsi="仿宋" w:eastAsia="仿宋" w:cs="仿宋"/>
        </w:rPr>
        <w:t xml:space="preserve"> běng </w:t>
      </w:r>
      <w:r>
        <w:rPr>
          <w:rFonts w:hint="eastAsia" w:ascii="仿宋" w:hAnsi="仿宋" w:eastAsia="仿宋" w:cs="仿宋"/>
        </w:rPr>
        <w:t>佩刀刀把处的装饰物。《诗经·大雅·公刘》:“维玉及瑶,鞢(bǐng)</w:t>
      </w:r>
      <w:r>
        <w:rPr>
          <w:rFonts w:hint="eastAsia" w:ascii="仿宋" w:hAnsi="仿宋" w:eastAsia="仿宋" w:cs="仿宋"/>
          <w:vertAlign w:val="subscript"/>
        </w:rPr>
        <w:t>鞢刃。”(瑶:美玉。鞢:刀剑套。容:指装饰。)《左传·桓公二年》:”藻、率、鞢、</w:t>
      </w:r>
      <w:r>
        <w:rPr>
          <w:rFonts w:hint="eastAsia" w:ascii="仿宋" w:hAnsi="仿宋" w:eastAsia="仿宋" w:cs="仿宋"/>
        </w:rPr>
        <w:t>、鞢(pān)、厉、游(liú)、缨,昭其数也。”(藻:垫玉的彩板。率:佩巾。鞢:束衣大带。厉:鞢带的垂饰。游:通”斿”,旌旗上悬垂的饰物。数:命数,礼数。)</w:t>
      </w:r>
    </w:p>
    <w:p w14:paraId="23D63DE3">
      <w:pPr>
        <w:pStyle w:val="3"/>
        <w:rPr>
          <w:rFonts w:hint="eastAsia" w:ascii="仿宋" w:hAnsi="仿宋" w:eastAsia="仿宋" w:cs="仿宋"/>
        </w:rPr>
      </w:pPr>
      <w:r>
        <w:rPr>
          <w:rFonts w:hint="eastAsia" w:ascii="仿宋" w:hAnsi="仿宋" w:eastAsia="仿宋" w:cs="仿宋"/>
        </w:rPr>
        <w:t>进bèng</w:t>
      </w:r>
      <w:r>
        <w:rPr>
          <w:rFonts w:hint="eastAsia" w:ascii="仿宋" w:hAnsi="仿宋" w:eastAsia="仿宋" w:cs="仿宋"/>
        </w:rPr>
        <w:t xml:space="preserve"> </w:t>
      </w:r>
      <w:r>
        <w:rPr>
          <w:rFonts w:hint="eastAsia" w:ascii="仿宋" w:hAnsi="仿宋" w:eastAsia="仿宋" w:cs="仿宋"/>
        </w:rPr>
        <w:t>①奔散,走散。《后汉书·樊准传》:“时饥荒之余,人庶流</w:t>
      </w:r>
      <w:r>
        <w:rPr>
          <w:rFonts w:hint="eastAsia" w:ascii="仿宋" w:hAnsi="仿宋" w:eastAsia="仿宋" w:cs="仿宋"/>
          <w:vertAlign w:val="subscript"/>
        </w:rPr>
        <w:t>,家户且尽。”《三国志·魏书·满宠传》:”督将</w:t>
      </w:r>
      <w:r>
        <w:rPr>
          <w:rFonts w:hint="eastAsia" w:ascii="仿宋" w:hAnsi="仿宋" w:eastAsia="仿宋" w:cs="仿宋"/>
        </w:rPr>
        <w:t>走,死伤过半。”②喷射,涌流。潘岳《寡妇赋》:“口鸣咽以失声兮,泪横</w:t>
      </w:r>
      <w:r>
        <w:rPr>
          <w:rFonts w:hint="eastAsia" w:ascii="仿宋" w:hAnsi="仿宋" w:eastAsia="仿宋" w:cs="仿宋"/>
          <w:vertAlign w:val="subscript"/>
        </w:rPr>
        <w:t>而沾衣。”郦道元《水经注·谷水》:”大水</w:t>
      </w:r>
      <w:r>
        <w:rPr>
          <w:rFonts w:hint="eastAsia" w:ascii="仿宋" w:hAnsi="仿宋" w:eastAsia="仿宋" w:cs="仿宋"/>
        </w:rPr>
        <w:t>瀑。”(瀑:水飞溅。)③通”屏(bǐng)“。排除。《礼记·大学》:”唯仁人放流之,~诸四夷。”</w:t>
      </w:r>
    </w:p>
    <w:p w14:paraId="091E5213">
      <w:pPr>
        <w:pStyle w:val="3"/>
        <w:rPr>
          <w:rFonts w:hint="eastAsia" w:ascii="仿宋" w:hAnsi="仿宋" w:eastAsia="仿宋" w:cs="仿宋"/>
        </w:rPr>
      </w:pPr>
      <w:r>
        <w:rPr>
          <w:rFonts w:hint="eastAsia" w:ascii="仿宋" w:hAnsi="仿宋" w:eastAsia="仿宋" w:cs="仿宋"/>
        </w:rPr>
        <w:t>期bèng</w:t>
      </w:r>
      <w:r>
        <w:rPr>
          <w:rFonts w:hint="eastAsia" w:ascii="仿宋" w:hAnsi="仿宋" w:eastAsia="仿宋" w:cs="仿宋"/>
        </w:rPr>
        <w:t xml:space="preserve"> </w:t>
      </w:r>
      <w:r>
        <w:rPr>
          <w:rFonts w:hint="eastAsia" w:ascii="仿宋" w:hAnsi="仿宋" w:eastAsia="仿宋" w:cs="仿宋"/>
        </w:rPr>
        <w:t>①下棺木于土。《说文·土部》:“期,丧葬于土也。”这个意义又写作”期”。《左传·昭公十二年》:“期而期。”②péng</w:t>
      </w:r>
      <w:r>
        <w:rPr>
          <w:rFonts w:hint="eastAsia" w:ascii="仿宋" w:hAnsi="仿宋" w:eastAsia="仿宋" w:cs="仿宋"/>
        </w:rPr>
        <w:t xml:space="preserve"> </w:t>
      </w:r>
      <w:r>
        <w:rPr>
          <w:rFonts w:hint="eastAsia" w:ascii="仿宋" w:hAnsi="仿宋" w:eastAsia="仿宋" w:cs="仿宋"/>
        </w:rPr>
        <w:t>挂箭靶的矮墙,即射期。庾信《北园射堂新成》诗:“转箭初调苦,横弓先望~。”(答:箭的尾端。)③péng</w:t>
      </w:r>
      <w:r>
        <w:rPr>
          <w:rFonts w:hint="eastAsia" w:ascii="仿宋" w:hAnsi="仿宋" w:eastAsia="仿宋" w:cs="仿宋"/>
        </w:rPr>
        <w:t xml:space="preserve"> </w:t>
      </w:r>
      <w:r>
        <w:rPr>
          <w:rFonts w:hint="eastAsia" w:ascii="仿宋" w:hAnsi="仿宋" w:eastAsia="仿宋" w:cs="仿宋"/>
        </w:rPr>
        <w:t>分开水流的堤坝。郦道元《水经注·江水》:“李冰作大堰于此,壅江作~。”</w:t>
      </w:r>
    </w:p>
    <w:bookmarkEnd w:id="13"/>
    <w:p w14:paraId="68055791">
      <w:pPr>
        <w:pStyle w:val="2"/>
        <w:rPr>
          <w:rFonts w:hint="eastAsia" w:ascii="仿宋" w:hAnsi="仿宋" w:eastAsia="仿宋" w:cs="仿宋"/>
        </w:rPr>
      </w:pPr>
      <w:bookmarkStart w:id="14" w:name="bi"/>
      <w:r>
        <w:rPr>
          <w:rFonts w:hint="eastAsia" w:ascii="仿宋" w:hAnsi="仿宋" w:eastAsia="仿宋" w:cs="仿宋"/>
        </w:rPr>
        <w:t>BI</w:t>
      </w:r>
    </w:p>
    <w:p w14:paraId="398B6F0C">
      <w:pPr>
        <w:pStyle w:val="26"/>
        <w:rPr>
          <w:rFonts w:hint="eastAsia" w:ascii="仿宋" w:hAnsi="仿宋" w:eastAsia="仿宋" w:cs="仿宋"/>
        </w:rPr>
      </w:pPr>
      <w:r>
        <w:rPr>
          <w:rFonts w:hint="eastAsia" w:ascii="仿宋" w:hAnsi="仿宋" w:eastAsia="仿宋" w:cs="仿宋"/>
        </w:rPr>
        <w:t>逼[偏]</w:t>
      </w:r>
      <w:r>
        <w:rPr>
          <w:rFonts w:hint="eastAsia" w:ascii="仿宋" w:hAnsi="仿宋" w:eastAsia="仿宋" w:cs="仿宋"/>
        </w:rPr>
        <w:t xml:space="preserve"> bī </w:t>
      </w:r>
      <w:r>
        <w:rPr>
          <w:rFonts w:hint="eastAsia" w:ascii="仿宋" w:hAnsi="仿宋" w:eastAsia="仿宋" w:cs="仿宋"/>
        </w:rPr>
        <w:t>①接近,迫近。《左传·昭公四年》:“姬在列者,蔡及曹、滕其先亡乎!</w:t>
      </w:r>
      <w:r>
        <w:rPr>
          <w:rFonts w:hint="eastAsia" w:ascii="仿宋" w:hAnsi="仿宋" w:eastAsia="仿宋" w:cs="仿宋"/>
          <w:vertAlign w:val="subscript"/>
        </w:rPr>
        <w:t>而无礼。”《晋书·苻坚载记下》:”列阵</w:t>
      </w:r>
      <w:r>
        <w:rPr>
          <w:rFonts w:hint="eastAsia" w:ascii="仿宋" w:hAnsi="仿宋" w:eastAsia="仿宋" w:cs="仿宋"/>
        </w:rPr>
        <w:t>肥水。”②强迫,威胁。《孟子·万章上》:“而居尧之宫,一尧之子,是篡也,非天与也。”《古诗为焦仲卿妻作》:“我有亲父母,</w:t>
      </w:r>
      <w:r>
        <w:rPr>
          <w:rFonts w:hint="eastAsia" w:ascii="仿宋" w:hAnsi="仿宋" w:eastAsia="仿宋" w:cs="仿宋"/>
          <w:vertAlign w:val="subscript"/>
        </w:rPr>
        <w:t>迫兼弟兄。”③急迫,紧迫。《晋书·刁协传》:”今事</w:t>
      </w:r>
      <w:r>
        <w:rPr>
          <w:rFonts w:hint="eastAsia" w:ascii="仿宋" w:hAnsi="仿宋" w:eastAsia="仿宋" w:cs="仿宋"/>
        </w:rPr>
        <w:t>矣,安可不行!”④狭窄。《荀子·赋》:“人郄(xiì)穴而不~者。”(郄:隙,裂缝。)</w:t>
      </w:r>
    </w:p>
    <w:p w14:paraId="11468A61">
      <w:pPr>
        <w:pStyle w:val="3"/>
        <w:rPr>
          <w:rFonts w:hint="eastAsia" w:ascii="仿宋" w:hAnsi="仿宋" w:eastAsia="仿宋" w:cs="仿宋"/>
        </w:rPr>
      </w:pPr>
      <w:r>
        <w:rPr>
          <w:rFonts w:hint="eastAsia" w:ascii="仿宋" w:hAnsi="仿宋" w:eastAsia="仿宋" w:cs="仿宋"/>
        </w:rPr>
        <w:t xml:space="preserve">bī </w:t>
      </w:r>
      <w:r>
        <w:rPr>
          <w:rFonts w:hint="eastAsia" w:ascii="仿宋" w:hAnsi="仿宋" w:eastAsia="仿宋" w:cs="仿宋"/>
        </w:rPr>
        <w:t>①首饰名。即钗。《寒山诗·三月蚕犹小》:“罗袖盛梅子,金</w:t>
      </w:r>
      <w:r>
        <w:rPr>
          <w:rFonts w:hint="eastAsia" w:ascii="仿宋" w:hAnsi="仿宋" w:eastAsia="仿宋" w:cs="仿宋"/>
          <w:vertAlign w:val="subscript"/>
        </w:rPr>
        <w:t>挑笋芽。”②古代医生用以治疗眼病的器械。《北史·张元传》:”其夜梦见一老翁以金</w:t>
      </w:r>
      <w:r>
        <w:rPr>
          <w:rFonts w:hint="eastAsia" w:ascii="仿宋" w:hAnsi="仿宋" w:eastAsia="仿宋" w:cs="仿宋"/>
        </w:rPr>
        <w:t>疗其祖目。”③通”篦(bì)“。篦子。皮日休《鸳鸯》诗之二:”钿~雕镂背深功。”</w:t>
      </w:r>
    </w:p>
    <w:p w14:paraId="0725F568">
      <w:pPr>
        <w:pStyle w:val="3"/>
        <w:rPr>
          <w:rFonts w:hint="eastAsia" w:ascii="仿宋" w:hAnsi="仿宋" w:eastAsia="仿宋" w:cs="仿宋"/>
        </w:rPr>
      </w:pPr>
      <w:r>
        <w:rPr>
          <w:rFonts w:hint="eastAsia" w:ascii="仿宋" w:hAnsi="仿宋" w:eastAsia="仿宋" w:cs="仿宋"/>
        </w:rPr>
        <w:t>鼻</w:t>
      </w:r>
      <w:r>
        <w:rPr>
          <w:rFonts w:hint="eastAsia" w:ascii="仿宋" w:hAnsi="仿宋" w:eastAsia="仿宋" w:cs="仿宋"/>
        </w:rPr>
        <w:t xml:space="preserve"> bí </w:t>
      </w:r>
      <w:r>
        <w:rPr>
          <w:rFonts w:hint="eastAsia" w:ascii="仿宋" w:hAnsi="仿宋" w:eastAsia="仿宋" w:cs="仿宋"/>
        </w:rPr>
        <w:t>①鼻子。《荀子·荣辱》:“口辨酸咸甘苦,～辨芬芳腥臊。”②器物上凸出以供把握的部位。《隋书·礼仪志六》:“铜印铜～。”③孔。庾信《七夕赋》:“针～细而穿空。”④初,开始。《方言》卷一三:“鼻,始也。兽之初生谓之～,人之初生谓之首。梁益之间谓～为初,或谓之祖。”[鼻祖]最初的祖先。《汉书·扬雄传上》:“有周氏之蝉嫣(chányān)兮,或～～于汾隅。”(我是有周氏的后代,有周氏有一分支是我最初的祖先,住在汾河边上。有周氏:氏族名。蝉嫣:连绵不绝,指后代。)</w:t>
      </w:r>
    </w:p>
    <w:p w14:paraId="3A0EFCEF">
      <w:pPr>
        <w:pStyle w:val="3"/>
        <w:rPr>
          <w:rFonts w:hint="eastAsia" w:ascii="仿宋" w:hAnsi="仿宋" w:eastAsia="仿宋" w:cs="仿宋"/>
        </w:rPr>
      </w:pPr>
      <w:r>
        <w:rPr>
          <w:rFonts w:hint="eastAsia" w:ascii="仿宋" w:hAnsi="仿宋" w:eastAsia="仿宋" w:cs="仿宋"/>
        </w:rPr>
        <w:t xml:space="preserve">bǐ </w:t>
      </w:r>
      <w:r>
        <w:rPr>
          <w:rFonts w:hint="eastAsia" w:ascii="仿宋" w:hAnsi="仿宋" w:eastAsia="仿宋" w:cs="仿宋"/>
        </w:rPr>
        <w:t>①食器,勺子。《三国志·蜀书·先主传》:“先主方食,失～箸(zhù)。”(箸:筷子。)②箭头。《左传·昭公二十六年》:“射之,中楯瓦……～人者三寸。”(之:指浅声子,人名。)③[匕首]短剑。《史记·刺客列传》:“曹洙执～～劫齐桓公。”柳宗元《古东门行》:“冯敬胸中函～～。”(函:指插入。)</w:t>
      </w:r>
    </w:p>
    <w:p w14:paraId="18DB9F42">
      <w:pPr>
        <w:pStyle w:val="3"/>
        <w:rPr>
          <w:rFonts w:hint="eastAsia" w:ascii="仿宋" w:hAnsi="仿宋" w:eastAsia="仿宋" w:cs="仿宋"/>
        </w:rPr>
      </w:pPr>
      <w:r>
        <w:rPr>
          <w:rFonts w:hint="eastAsia" w:ascii="仿宋" w:hAnsi="仿宋" w:eastAsia="仿宋" w:cs="仿宋"/>
        </w:rPr>
        <w:t>比</w:t>
      </w:r>
      <w:r>
        <w:rPr>
          <w:rFonts w:hint="eastAsia" w:ascii="仿宋" w:hAnsi="仿宋" w:eastAsia="仿宋" w:cs="仿宋"/>
        </w:rPr>
        <w:t xml:space="preserve"> bǐ </w:t>
      </w:r>
      <w:r>
        <w:rPr>
          <w:rFonts w:hint="eastAsia" w:ascii="仿宋" w:hAnsi="仿宋" w:eastAsia="仿宋" w:cs="仿宋"/>
        </w:rPr>
        <w:t>①并列,挨着。刘勰《文心雕龙·情采》:“五音～而成韶夏。”(韶夏:指古代音乐。)《韩非子·难势》:“是～肩随踵(zhǒng)而生也。”(踵,脚后跟。)[比邻]近邻。王勃《送杜少府之任蜀州》诗:“海内存知己,天涯若～～。”②接连。《汉书·外戚传下》:“～三年日蚀。”[比比]每每,频频。《汉书·哀帝纪》:“郡国～～地动。”(地动:地震。)③处处,到处。陆游《上殿劄子》:“行之数年……帅臣监司之加职者又～～而有。”又如”比比皆是”。③亲近。《周礼·夏官·形方氏》:“使小国事大国,大国～小国。”②勾结。《论语·为政》:“君子周而不～,小人～而不周。”(周:结合。)“比周”常连用。《韩非子·孤愤》:“朋党～周以弊主。”(结党营私,蒙蔽君主。)成语有”朋比为奸”。④及,等到。《孟子·梁惠王下》:“～其反也,则冻馁其妻子。”(反:返。)《三国志·蜀书·先主传》:“～到当阳,众十余万。”(当阳:地名。)上述①-</w:t>
      </w:r>
      <w:r>
        <w:rPr>
          <w:rFonts w:hint="eastAsia" w:ascii="仿宋" w:hAnsi="仿宋" w:eastAsia="仿宋" w:cs="仿宋"/>
        </w:rPr>
        <w:t xml:space="preserve"> </w:t>
      </w:r>
      <w:r>
        <w:rPr>
          <w:rFonts w:hint="eastAsia" w:ascii="仿宋" w:hAnsi="仿宋" w:eastAsia="仿宋" w:cs="仿宋"/>
        </w:rPr>
        <w:t>②相读bì。③顺从,和顺。《诗经·大雅·皇矣》:“王此大邦,克顺克～。”(克:能。)④比较。《周礼·天官·内宰》:“～其小大与其粗良而贪罚之。”⑤考校,考核。《周礼·地官·乡大夫》:“三年则大～,考其德行、道艺。”⑥比拟,比照。屈原《橘颂》:“行～伯夷,置以为像兮。”《战国策·齐策四》:“为之驾,～门下之车客。”⑧认为和……一样。《三国志·蜀书·诸葛亮传》:“每自～于管仲、乐毅。”⑨比喻。诗六艺之一,古代诗歌常用的一种表现方法。《诗经·大序》:“故《诗》有六艺焉,一曰风,二曰</w:t>
      </w:r>
    </w:p>
    <w:p w14:paraId="10EA344F">
      <w:pPr>
        <w:pStyle w:val="3"/>
        <w:rPr>
          <w:rFonts w:hint="eastAsia" w:ascii="仿宋" w:hAnsi="仿宋" w:eastAsia="仿宋" w:cs="仿宋"/>
        </w:rPr>
      </w:pPr>
      <w:r>
        <w:rPr>
          <w:rFonts w:hint="eastAsia" w:ascii="仿宋" w:hAnsi="仿宋" w:eastAsia="仿宋" w:cs="仿宋"/>
        </w:rPr>
        <w:t>赋,三曰～,四曰兴,五曰雅,六曰颂。“白居易《与元九书》:”讽君子小人则引香草恶鸟为～。“(讽:用含蓄的话说明。)</w:t>
      </w:r>
    </w:p>
    <w:p w14:paraId="764B59E8">
      <w:pPr>
        <w:pStyle w:val="3"/>
        <w:rPr>
          <w:rFonts w:hint="eastAsia" w:ascii="仿宋" w:hAnsi="仿宋" w:eastAsia="仿宋" w:cs="仿宋"/>
        </w:rPr>
      </w:pPr>
      <w:r>
        <w:rPr>
          <w:rFonts w:hint="eastAsia" w:ascii="仿宋" w:hAnsi="仿宋" w:eastAsia="仿宋" w:cs="仿宋"/>
        </w:rPr>
        <w:t>姚</w:t>
      </w:r>
      <w:r>
        <w:rPr>
          <w:rFonts w:hint="eastAsia" w:ascii="仿宋" w:hAnsi="仿宋" w:eastAsia="仿宋" w:cs="仿宋"/>
        </w:rPr>
        <w:t xml:space="preserve"> bǐ </w:t>
      </w:r>
      <w:r>
        <w:rPr>
          <w:rFonts w:hint="eastAsia" w:ascii="仿宋" w:hAnsi="仿宋" w:eastAsia="仿宋" w:cs="仿宋"/>
        </w:rPr>
        <w:t>母亲。《周易·小过》:“遇其～。”死去的母亲。《礼记·曲礼下》:“生日父、曰母、曰妻,死曰考、曰～、曰嫔。”《新唐书·高祖本纪》:“造谥(shì)……～独孤氏曰元贞皇后。”(独孤:姓。)②祖母以上的女性祖先。《诗经·小雅·斯干》:“似续～祖,筑室百堵。”欧阳修《沈网阡表》:“曾祖～,累封楚国太夫人。”</w:t>
      </w:r>
    </w:p>
    <w:p w14:paraId="79385F43">
      <w:pPr>
        <w:pStyle w:val="3"/>
        <w:rPr>
          <w:rFonts w:hint="eastAsia" w:ascii="仿宋" w:hAnsi="仿宋" w:eastAsia="仿宋" w:cs="仿宋"/>
        </w:rPr>
      </w:pPr>
      <w:r>
        <w:rPr>
          <w:rFonts w:hint="eastAsia" w:ascii="仿宋" w:hAnsi="仿宋" w:eastAsia="仿宋" w:cs="仿宋"/>
        </w:rPr>
        <w:t xml:space="preserve">bì </w:t>
      </w:r>
      <w:r>
        <w:rPr>
          <w:rFonts w:hint="eastAsia" w:ascii="仿宋" w:hAnsi="仿宋" w:eastAsia="仿宋" w:cs="仿宋"/>
        </w:rPr>
        <w:t>①不饱满的谷粒。《尚书·仲虺之诰》:“若苗之有莠,若粟之有～。”②坏,不好。《国语·晋语七》:“公使祁午为军尉,殁平公,军无～政。”③败坏。《后汉书·安帝纪赞》:“安德不升,～我王度。”(度:法度。)</w:t>
      </w:r>
    </w:p>
    <w:p w14:paraId="4AE79AA9">
      <w:pPr>
        <w:pStyle w:val="3"/>
        <w:rPr>
          <w:rFonts w:hint="eastAsia" w:ascii="仿宋" w:hAnsi="仿宋" w:eastAsia="仿宋" w:cs="仿宋"/>
        </w:rPr>
      </w:pPr>
      <w:r>
        <w:rPr>
          <w:rFonts w:hint="eastAsia" w:ascii="仿宋" w:hAnsi="仿宋" w:eastAsia="仿宋" w:cs="仿宋"/>
        </w:rPr>
        <w:t>彼</w:t>
      </w:r>
      <w:r>
        <w:rPr>
          <w:rFonts w:hint="eastAsia" w:ascii="仿宋" w:hAnsi="仿宋" w:eastAsia="仿宋" w:cs="仿宋"/>
        </w:rPr>
        <w:t xml:space="preserve"> bǐ </w:t>
      </w:r>
      <w:r>
        <w:rPr>
          <w:rFonts w:hint="eastAsia" w:ascii="仿宋" w:hAnsi="仿宋" w:eastAsia="仿宋" w:cs="仿宋"/>
        </w:rPr>
        <w:t>①指示代词。那。与”此”相对。《孟子·公孙丑下》:“～一时此一时也。”(战国策·秦策二):“息壤在～。”(息壤:地名。)②别人一时方。与”己”、“我”相对。《孙子兵法·谋攻》:“知～知己,百战不殆。”(殆:危险。)《荀子·议兵》:“～畏我威。”③第三人称代词。他,他们。《韩非子·说疑》:“～又使谲(jué)诈之士。”(谲诈:玩弄手段。)贾谊《治安策》:“～且为我死。”</w:t>
      </w:r>
    </w:p>
    <w:p w14:paraId="38977748">
      <w:pPr>
        <w:pStyle w:val="3"/>
        <w:rPr>
          <w:rFonts w:hint="eastAsia" w:ascii="仿宋" w:hAnsi="仿宋" w:eastAsia="仿宋" w:cs="仿宋"/>
        </w:rPr>
      </w:pPr>
      <w:r>
        <w:rPr>
          <w:rFonts w:hint="eastAsia" w:ascii="仿宋" w:hAnsi="仿宋" w:eastAsia="仿宋" w:cs="仿宋"/>
        </w:rPr>
        <w:t>笔(筆)</w:t>
      </w:r>
      <w:r>
        <w:rPr>
          <w:rFonts w:hint="eastAsia" w:ascii="仿宋" w:hAnsi="仿宋" w:eastAsia="仿宋" w:cs="仿宋"/>
        </w:rPr>
        <w:t xml:space="preserve"> bǐ </w:t>
      </w:r>
      <w:r>
        <w:rPr>
          <w:rFonts w:hint="eastAsia" w:ascii="仿宋" w:hAnsi="仿宋" w:eastAsia="仿宋" w:cs="仿宋"/>
        </w:rPr>
        <w:t>①笔,书写工具。《战国策·齐策六》:“取～牍受言。”(牍:写字用的狭长木板。)②书写,记载。《史记·孔子世家》:“至于为《春秋》,～则～,削则削,子夏之徒不能赞一辞。”(削:指删除。)③文笔。《论衡·自纪》:“口辩者其言深,～敏者其文沉。”③笔迹,书画墨迹。《新唐书·李白传》:“观公～奇妙,欲以藏家尔。”(藏:珍藏。)④散文。与”韵文”相对。刘勰《文心雕龙·总术》:“今之常言,有文有～,以为无韵者～也,有韵者文也。”</w:t>
      </w:r>
    </w:p>
    <w:p w14:paraId="350EF57A">
      <w:pPr>
        <w:pStyle w:val="3"/>
        <w:rPr>
          <w:rFonts w:hint="eastAsia" w:ascii="仿宋" w:hAnsi="仿宋" w:eastAsia="仿宋" w:cs="仿宋"/>
        </w:rPr>
      </w:pPr>
      <w:r>
        <w:rPr>
          <w:rFonts w:hint="eastAsia" w:ascii="仿宋" w:hAnsi="仿宋" w:eastAsia="仿宋" w:cs="仿宋"/>
        </w:rPr>
        <w:t xml:space="preserve">bǐ </w:t>
      </w:r>
      <w:r>
        <w:rPr>
          <w:rFonts w:hint="eastAsia" w:ascii="仿宋" w:hAnsi="仿宋" w:eastAsia="仿宋" w:cs="仿宋"/>
        </w:rPr>
        <w:t>①使。《诗经·邶风·绿衣》:“我思古人,～无试(yǒu)兮。(试:过失。)陆机《辨亡论》上:”乃～一介行人抚巡外域。“(一介:一个。行人:外交使节。)②pì[俾倪(nì)]1.</w:t>
      </w:r>
      <w:r>
        <w:rPr>
          <w:rFonts w:hint="eastAsia" w:ascii="仿宋" w:hAnsi="仿宋" w:eastAsia="仿宋" w:cs="仿宋"/>
        </w:rPr>
        <w:t xml:space="preserve"> </w:t>
      </w:r>
      <w:r>
        <w:rPr>
          <w:rFonts w:hint="eastAsia" w:ascii="仿宋" w:hAnsi="仿宋" w:eastAsia="仿宋" w:cs="仿宋"/>
        </w:rPr>
        <w:t>问”埤堢”。城上齿状的矮墙。《墨子·备城门》:“～～广三尺,高二尺五寸。”2.</w:t>
      </w:r>
      <w:r>
        <w:rPr>
          <w:rFonts w:hint="eastAsia" w:ascii="仿宋" w:hAnsi="仿宋" w:eastAsia="仿宋" w:cs="仿宋"/>
        </w:rPr>
        <w:t xml:space="preserve"> </w:t>
      </w:r>
      <w:r>
        <w:rPr>
          <w:rFonts w:hint="eastAsia" w:ascii="仿宋" w:hAnsi="仿宋" w:eastAsia="仿宋" w:cs="仿宋"/>
        </w:rPr>
        <w:t>同”睥睨”。斜视。有厌恶或傲慢意。《史记·魏公子列传》:“(侯生)～～,故久立,与其客语。”</w:t>
      </w:r>
    </w:p>
    <w:p w14:paraId="6D0164E2">
      <w:pPr>
        <w:pStyle w:val="3"/>
        <w:rPr>
          <w:rFonts w:hint="eastAsia" w:ascii="仿宋" w:hAnsi="仿宋" w:eastAsia="仿宋" w:cs="仿宋"/>
        </w:rPr>
      </w:pPr>
      <w:r>
        <w:rPr>
          <w:rFonts w:hint="eastAsia" w:ascii="仿宋" w:hAnsi="仿宋" w:eastAsia="仿宋" w:cs="仿宋"/>
        </w:rPr>
        <w:t xml:space="preserve">bǐ </w:t>
      </w:r>
      <w:r>
        <w:rPr>
          <w:rFonts w:hint="eastAsia" w:ascii="仿宋" w:hAnsi="仿宋" w:eastAsia="仿宋" w:cs="仿宋"/>
        </w:rPr>
        <w:t>①周代基层行政区划,五百户为鄙。《周礼·地官·遂人》:“五家为邻,五邻为里,四里为郱,五郱为～,五～为县。”②边疆,边远的地方。《左传·僖公二十六</w:t>
      </w:r>
    </w:p>
    <w:p w14:paraId="22BB8F1C">
      <w:pPr>
        <w:pStyle w:val="3"/>
        <w:rPr>
          <w:rFonts w:hint="eastAsia" w:ascii="仿宋" w:hAnsi="仿宋" w:eastAsia="仿宋" w:cs="仿宋"/>
        </w:rPr>
      </w:pPr>
      <w:r>
        <w:rPr>
          <w:rFonts w:hint="eastAsia" w:ascii="仿宋" w:hAnsi="仿宋" w:eastAsia="仿宋" w:cs="仿宋"/>
        </w:rPr>
        <w:t>年》:“齐孝公伐我北</w:t>
      </w:r>
      <w:r>
        <w:rPr>
          <w:rFonts w:hint="eastAsia" w:ascii="仿宋" w:hAnsi="仿宋" w:eastAsia="仿宋" w:cs="仿宋"/>
          <w:vertAlign w:val="subscript"/>
        </w:rPr>
        <w:t>”《韩非子·存韩》:”边</w:t>
      </w:r>
      <w:r>
        <w:rPr>
          <w:rFonts w:hint="eastAsia" w:ascii="仿宋" w:hAnsi="仿宋" w:eastAsia="仿宋" w:cs="仿宋"/>
        </w:rPr>
        <w:t>残。”(边疆残破。)③庸俗,浅陋。《论语·子罕》:“吾少也贱,故多能</w:t>
      </w:r>
      <w:r>
        <w:rPr>
          <w:rFonts w:hint="eastAsia" w:ascii="仿宋" w:hAnsi="仿宋" w:eastAsia="仿宋" w:cs="仿宋"/>
          <w:vertAlign w:val="subscript"/>
        </w:rPr>
        <w:t>事。”《左传·庄公十年》:”肉食者</w:t>
      </w:r>
      <w:r>
        <w:rPr>
          <w:rFonts w:hint="eastAsia" w:ascii="仿宋" w:hAnsi="仿宋" w:eastAsia="仿宋" w:cs="仿宋"/>
        </w:rPr>
        <w:t>,未能远谋。”(肉食者:指有权位的贵族。)③俚俗。如”鄙谚”、“鄙语”。④看不起,轻视。《左传·宣公十四年》:“过我而不假道~</w:t>
      </w:r>
      <w:r>
        <w:rPr>
          <w:rFonts w:hint="eastAsia" w:ascii="仿宋" w:hAnsi="仿宋" w:eastAsia="仿宋" w:cs="仿宋"/>
          <w:vertAlign w:val="subscript"/>
        </w:rPr>
        <w:t>我也。”⑤谦辞。谦称自己。《战国策·齐策一》:”</w:t>
      </w:r>
      <w:r>
        <w:rPr>
          <w:rFonts w:hint="eastAsia" w:ascii="仿宋" w:hAnsi="仿宋" w:eastAsia="仿宋" w:cs="仿宋"/>
        </w:rPr>
        <w:t>臣不敢以死为戏。”白居易《答户部崔侍郎书》:“垂问以一况。”(垂:敬辞,指对方。)又”鄙人”、“鄙夫”也用作谦辞。</w:t>
      </w:r>
    </w:p>
    <w:p w14:paraId="4DB3F6B4">
      <w:pPr>
        <w:pStyle w:val="3"/>
        <w:rPr>
          <w:rFonts w:hint="eastAsia" w:ascii="仿宋" w:hAnsi="仿宋" w:eastAsia="仿宋" w:cs="仿宋"/>
        </w:rPr>
      </w:pPr>
      <w:r>
        <w:rPr>
          <w:rFonts w:hint="eastAsia" w:ascii="仿宋" w:hAnsi="仿宋" w:eastAsia="仿宋" w:cs="仿宋"/>
        </w:rPr>
        <w:t>币(bi)古人用作祭祀或馈赠的丝织品。《吕氏春秋·仲春》:“祀不用牺牲,用圭璧,更皮</w:t>
      </w:r>
      <w:r>
        <w:rPr>
          <w:rFonts w:hint="eastAsia" w:ascii="仿宋" w:hAnsi="仿宋" w:eastAsia="仿宋" w:cs="仿宋"/>
          <w:vertAlign w:val="subscript"/>
        </w:rPr>
        <w:t>。”《战国策·齐策三》:”请具车马皮</w:t>
      </w:r>
      <w:r>
        <w:rPr>
          <w:rFonts w:hint="eastAsia" w:ascii="仿宋" w:hAnsi="仿宋" w:eastAsia="仿宋" w:cs="仿宋"/>
        </w:rPr>
        <w:t>,愿君以此从卫君游。”⑥用作礼物的玉、马、皮、帛等。《周礼·秋官·小行人》:“合六</w:t>
      </w:r>
      <w:r>
        <w:rPr>
          <w:rFonts w:hint="eastAsia" w:ascii="仿宋" w:hAnsi="仿宋" w:eastAsia="仿宋" w:cs="仿宋"/>
          <w:vertAlign w:val="subscript"/>
        </w:rPr>
        <w:t>。”②财物。《管子·国蓄》:”以珠玉为上</w:t>
      </w:r>
      <w:r>
        <w:rPr>
          <w:rFonts w:hint="eastAsia" w:ascii="仿宋" w:hAnsi="仿宋" w:eastAsia="仿宋" w:cs="仿宋"/>
        </w:rPr>
        <w:t>,以黄金为中</w:t>
      </w:r>
      <w:r>
        <w:rPr>
          <w:rFonts w:hint="eastAsia" w:ascii="仿宋" w:hAnsi="仿宋" w:eastAsia="仿宋" w:cs="仿宋"/>
          <w:vertAlign w:val="subscript"/>
        </w:rPr>
        <w:t>,以刀布为下</w:t>
      </w:r>
      <w:r>
        <w:rPr>
          <w:rFonts w:hint="eastAsia" w:ascii="仿宋" w:hAnsi="仿宋" w:eastAsia="仿宋" w:cs="仿宋"/>
        </w:rPr>
        <w:t>。”③货币。《史记·吴王濞列传》:“乱天下~。”</w:t>
      </w:r>
    </w:p>
    <w:p w14:paraId="10DBA0DB">
      <w:pPr>
        <w:pStyle w:val="3"/>
        <w:rPr>
          <w:rFonts w:hint="eastAsia" w:ascii="仿宋" w:hAnsi="仿宋" w:eastAsia="仿宋" w:cs="仿宋"/>
        </w:rPr>
      </w:pPr>
      <w:r>
        <w:rPr>
          <w:rFonts w:hint="eastAsia" w:ascii="仿宋" w:hAnsi="仿宋" w:eastAsia="仿宋" w:cs="仿宋"/>
        </w:rPr>
        <w:t>必bi)肯定,确定。《韩非子·问田》:“逢遇不可</w:t>
      </w:r>
      <w:r>
        <w:rPr>
          <w:rFonts w:hint="eastAsia" w:ascii="仿宋" w:hAnsi="仿宋" w:eastAsia="仿宋" w:cs="仿宋"/>
          <w:vertAlign w:val="subscript"/>
        </w:rPr>
        <w:t>也,患祸不可斥也。”②一定,必然。《论语·述而》:”三人行,</w:t>
      </w:r>
      <w:r>
        <w:rPr>
          <w:rFonts w:hint="eastAsia" w:ascii="仿宋" w:hAnsi="仿宋" w:eastAsia="仿宋" w:cs="仿宋"/>
        </w:rPr>
        <w:t>有我师焉。”《商君书·更法》:“治世不一道,便国不</w:t>
      </w:r>
      <w:r>
        <w:rPr>
          <w:rFonts w:hint="eastAsia" w:ascii="仿宋" w:hAnsi="仿宋" w:eastAsia="仿宋" w:cs="仿宋"/>
          <w:vertAlign w:val="subscript"/>
        </w:rPr>
        <w:t>法古。”(便国:对国家有利。法古:效法古代。)③表示一定要实行。《汉书·宣帝纪赞》:”孝宣之治,信赏</w:t>
      </w:r>
      <w:r>
        <w:rPr>
          <w:rFonts w:hint="eastAsia" w:ascii="仿宋" w:hAnsi="仿宋" w:eastAsia="仿宋" w:cs="仿宋"/>
        </w:rPr>
        <w:t>罚。”(孝宣:汉宣帝。信赏必罚:奖赏守信用,刑罚坚决执行。)③固执。《论语·子罕》:“子绝四:毋意,毋</w:t>
      </w:r>
      <w:r>
        <w:rPr>
          <w:rFonts w:hint="eastAsia" w:ascii="仿宋" w:hAnsi="仿宋" w:eastAsia="仿宋" w:cs="仿宋"/>
          <w:vertAlign w:val="subscript"/>
        </w:rPr>
        <w:t>,毋固,毋我。”④倘若,假如。《史记·廉颇蔺相如列传》:”王</w:t>
      </w:r>
      <w:r>
        <w:rPr>
          <w:rFonts w:hint="eastAsia" w:ascii="仿宋" w:hAnsi="仿宋" w:eastAsia="仿宋" w:cs="仿宋"/>
        </w:rPr>
        <w:t>无人,臣愿奉璧往使。”杜荀鹤《题会上人院》诗:“~能行大道,何用在深山?”</w:t>
      </w:r>
    </w:p>
    <w:p w14:paraId="0A3BBA5D">
      <w:pPr>
        <w:pStyle w:val="3"/>
        <w:rPr>
          <w:rFonts w:hint="eastAsia" w:ascii="仿宋" w:hAnsi="仿宋" w:eastAsia="仿宋" w:cs="仿宋"/>
        </w:rPr>
      </w:pPr>
      <w:r>
        <w:rPr>
          <w:rFonts w:hint="eastAsia" w:ascii="仿宋" w:hAnsi="仿宋" w:eastAsia="仿宋" w:cs="仿宋"/>
        </w:rPr>
        <w:t>芯bi)芳香。《大戴礼记·曾子疾病》:“与君子游,</w:t>
      </w:r>
      <w:r>
        <w:rPr>
          <w:rFonts w:hint="eastAsia" w:ascii="仿宋" w:hAnsi="仿宋" w:eastAsia="仿宋" w:cs="仿宋"/>
          <w:vertAlign w:val="subscript"/>
        </w:rPr>
        <w:t>乎如入兰芷之室。”(兰、芷:香草名。)[芯芬]芬芳,香。《诗经·小雅·楚茨》:”孝祀,神嗜饮食。”《孝祀:指奉献祭品。)后用以指代祭品。《后汉书·乐成靖王党传》:”乃敢擅损牺牲,不备</w:t>
      </w:r>
      <w:r>
        <w:rPr>
          <w:rFonts w:hint="eastAsia" w:ascii="仿宋" w:hAnsi="仿宋" w:eastAsia="仿宋" w:cs="仿宋"/>
        </w:rPr>
        <w:t>~。”(牺牲:祭祀用的牲畜。)</w:t>
      </w:r>
    </w:p>
    <w:p w14:paraId="6D1AA6CD">
      <w:pPr>
        <w:pStyle w:val="3"/>
        <w:rPr>
          <w:rFonts w:hint="eastAsia" w:ascii="仿宋" w:hAnsi="仿宋" w:eastAsia="仿宋" w:cs="仿宋"/>
        </w:rPr>
      </w:pPr>
      <w:r>
        <w:rPr>
          <w:rFonts w:hint="eastAsia" w:ascii="仿宋" w:hAnsi="仿宋" w:eastAsia="仿宋" w:cs="仿宋"/>
        </w:rPr>
        <w:t>泌bi)泉水涌出的样子。②涌出的泉水。《诗经·陈风·衡门》:“</w:t>
      </w:r>
      <w:r>
        <w:rPr>
          <w:rFonts w:hint="eastAsia" w:ascii="仿宋" w:hAnsi="仿宋" w:eastAsia="仿宋" w:cs="仿宋"/>
          <w:vertAlign w:val="subscript"/>
        </w:rPr>
        <w:t>之洋洋,可以乐饥。”(洋洋:水大的样子。乐饥:指乐而忘饥。)②过滤渣滓。《灵枢经·营卫生会》:”</w:t>
      </w:r>
      <w:r>
        <w:rPr>
          <w:rFonts w:hint="eastAsia" w:ascii="仿宋" w:hAnsi="仿宋" w:eastAsia="仿宋" w:cs="仿宋"/>
        </w:rPr>
        <w:t>糟粕,蒸津液,化其精微。”</w:t>
      </w:r>
    </w:p>
    <w:p w14:paraId="244085BD">
      <w:pPr>
        <w:pStyle w:val="3"/>
        <w:rPr>
          <w:rFonts w:hint="eastAsia" w:ascii="仿宋" w:hAnsi="仿宋" w:eastAsia="仿宋" w:cs="仿宋"/>
        </w:rPr>
      </w:pPr>
      <w:r>
        <w:rPr>
          <w:rFonts w:hint="eastAsia" w:ascii="仿宋" w:hAnsi="仿宋" w:eastAsia="仿宋" w:cs="仿宋"/>
        </w:rPr>
        <w:t>秘bi)兵器的柄。《周礼·考工记·庐人》:“戈</w:t>
      </w:r>
      <w:r>
        <w:rPr>
          <w:rFonts w:hint="eastAsia" w:ascii="仿宋" w:hAnsi="仿宋" w:eastAsia="仿宋" w:cs="仿宋"/>
          <w:vertAlign w:val="subscript"/>
        </w:rPr>
        <w:t>六尺有六寸。”②弓檠(qíng),保护弓的一种器具。《仪礼·既夕礼》:”弓……有</w:t>
      </w:r>
      <w:r>
        <w:rPr>
          <w:rFonts w:hint="eastAsia" w:ascii="仿宋" w:hAnsi="仿宋" w:eastAsia="仿宋" w:cs="仿宋"/>
        </w:rPr>
        <w:t>。”</w:t>
      </w:r>
    </w:p>
    <w:p w14:paraId="36752162">
      <w:pPr>
        <w:pStyle w:val="3"/>
        <w:rPr>
          <w:rFonts w:hint="eastAsia" w:ascii="仿宋" w:hAnsi="仿宋" w:eastAsia="仿宋" w:cs="仿宋"/>
        </w:rPr>
      </w:pPr>
      <w:r>
        <w:rPr>
          <w:rFonts w:hint="eastAsia" w:ascii="仿宋" w:hAnsi="仿宋" w:eastAsia="仿宋" w:cs="仿宋"/>
        </w:rPr>
        <w:t>芯bi)谨慎。《诗经·周颂·小毖》:“予其惩而~后患。”(予:我。惩:警惧。)成</w:t>
      </w:r>
    </w:p>
    <w:p w14:paraId="1505620A">
      <w:pPr>
        <w:pStyle w:val="3"/>
        <w:rPr>
          <w:rFonts w:hint="eastAsia" w:ascii="仿宋" w:hAnsi="仿宋" w:eastAsia="仿宋" w:cs="仿宋"/>
        </w:rPr>
      </w:pPr>
      <w:r>
        <w:rPr>
          <w:rFonts w:hint="eastAsia" w:ascii="仿宋" w:hAnsi="仿宋" w:eastAsia="仿宋" w:cs="仿宋"/>
        </w:rPr>
        <w:t>语有”惩前毖后”。②告诫。《尚书·酒诰》:“汝典听朕</w:t>
      </w:r>
      <w:r>
        <w:rPr>
          <w:rFonts w:hint="eastAsia" w:ascii="仿宋" w:hAnsi="仿宋" w:eastAsia="仿宋" w:cs="仿宋"/>
          <w:vertAlign w:val="subscript"/>
        </w:rPr>
        <w:t>,勿辩乃司民湎于酒。”②操劳。《尚书·大诰》:”无</w:t>
      </w:r>
      <w:r>
        <w:rPr>
          <w:rFonts w:hint="eastAsia" w:ascii="仿宋" w:hAnsi="仿宋" w:eastAsia="仿宋" w:cs="仿宋"/>
        </w:rPr>
        <w:t>于恤(xù)。”(恤:忧虑。)③通”泌”。泉水冒出的样子。《诗经·邶风·泉水》:“</w:t>
      </w:r>
      <w:r>
        <w:rPr>
          <w:rFonts w:hint="eastAsia" w:ascii="仿宋" w:hAnsi="仿宋" w:eastAsia="仿宋" w:cs="仿宋"/>
          <w:vertAlign w:val="subscript"/>
        </w:rPr>
        <w:t>彼泉水,亦流于淇。”左思《魏都赋》:”温泉</w:t>
      </w:r>
      <w:r>
        <w:rPr>
          <w:rFonts w:hint="eastAsia" w:ascii="仿宋" w:hAnsi="仿宋" w:eastAsia="仿宋" w:cs="仿宋"/>
        </w:rPr>
        <w:t>涌而自浪。”</w:t>
      </w:r>
    </w:p>
    <w:p w14:paraId="1368BC75">
      <w:pPr>
        <w:pStyle w:val="3"/>
        <w:rPr>
          <w:rFonts w:hint="eastAsia" w:ascii="仿宋" w:hAnsi="仿宋" w:eastAsia="仿宋" w:cs="仿宋"/>
        </w:rPr>
      </w:pPr>
      <w:r>
        <w:rPr>
          <w:rFonts w:hint="eastAsia" w:ascii="仿宋" w:hAnsi="仿宋" w:eastAsia="仿宋" w:cs="仿宋"/>
        </w:rPr>
        <w:t>目bi)闭门。《左传·庄公三十二年》:“初,公筑台临党氏,见孟任,从之,</w:t>
      </w:r>
      <w:r>
        <w:rPr>
          <w:rFonts w:hint="eastAsia" w:ascii="仿宋" w:hAnsi="仿宋" w:eastAsia="仿宋" w:cs="仿宋"/>
          <w:vertAlign w:val="subscript"/>
        </w:rPr>
        <w:t>,而以夫人言,许之。”(孟任:党氏之女。)②停止,终尽。《诗经·鄘风·载驰》:”视尔不臧,我思不</w:t>
      </w:r>
      <w:r>
        <w:rPr>
          <w:rFonts w:hint="eastAsia" w:ascii="仿宋" w:hAnsi="仿宋" w:eastAsia="仿宋" w:cs="仿宋"/>
        </w:rPr>
        <w:t>。”《左传·闵公二年》:“今命以时卒,</w:t>
      </w:r>
      <w:r>
        <w:rPr>
          <w:rFonts w:hint="eastAsia" w:ascii="仿宋" w:hAnsi="仿宋" w:eastAsia="仿宋" w:cs="仿宋"/>
          <w:vertAlign w:val="subscript"/>
        </w:rPr>
        <w:t>其事也。”(时:指十二月,十二月为四时之终。)③掩藏,掩蔽。《汉书·卢绾传》:”绾愈恐,</w:t>
      </w:r>
      <w:r>
        <w:rPr>
          <w:rFonts w:hint="eastAsia" w:ascii="仿宋" w:hAnsi="仿宋" w:eastAsia="仿宋" w:cs="仿宋"/>
        </w:rPr>
        <w:t>匿。”④掩埋。白居易《唐太原白氏之殇墓志铭》:“埋魂</w:t>
      </w:r>
      <w:r>
        <w:rPr>
          <w:rFonts w:hint="eastAsia" w:ascii="仿宋" w:hAnsi="仿宋" w:eastAsia="仿宋" w:cs="仿宋"/>
          <w:vertAlign w:val="subscript"/>
        </w:rPr>
        <w:t>骨长夜台。”④谨慎。《尚书·大诰》:”天</w:t>
      </w:r>
      <w:r>
        <w:rPr>
          <w:rFonts w:hint="eastAsia" w:ascii="仿宋" w:hAnsi="仿宋" w:eastAsia="仿宋" w:cs="仿宋"/>
        </w:rPr>
        <w:t>毖我成功所,予不敢不极卒宁王图事。”(毖:告诫。卒:指完成。宁王:指文王。)⑤[閤宫]神庙。指周祖先后稷母姜嫄之庙。《诗经·鲁颂·閤宫》:“</w:t>
      </w:r>
      <w:r>
        <w:rPr>
          <w:rFonts w:hint="eastAsia" w:ascii="仿宋" w:hAnsi="仿宋" w:eastAsia="仿宋" w:cs="仿宋"/>
          <w:vertAlign w:val="subscript"/>
        </w:rPr>
        <w:t>有恤(xù),实实枚枚。”(有恤:清静。实实:坚固的样子。枚枚:细密的样子。)⑥祠堂。杜甫《古柏行》:”忆昨路绕锦亭东,先主武侯同</w:t>
      </w:r>
      <w:r>
        <w:rPr>
          <w:rFonts w:hint="eastAsia" w:ascii="仿宋" w:hAnsi="仿宋" w:eastAsia="仿宋" w:cs="仿宋"/>
        </w:rPr>
        <w:t>~。”</w:t>
      </w:r>
    </w:p>
    <w:p w14:paraId="4335984E">
      <w:pPr>
        <w:pStyle w:val="3"/>
        <w:rPr>
          <w:rFonts w:hint="eastAsia" w:ascii="仿宋" w:hAnsi="仿宋" w:eastAsia="仿宋" w:cs="仿宋"/>
        </w:rPr>
      </w:pPr>
      <w:r>
        <w:rPr>
          <w:rFonts w:hint="eastAsia" w:ascii="仿宋" w:hAnsi="仿宋" w:eastAsia="仿宋" w:cs="仿宋"/>
        </w:rPr>
        <w:t>必bi)马肥壮的样子。《诗经·鲁颂·有馺》:“有</w:t>
      </w:r>
      <w:r>
        <w:rPr>
          <w:rFonts w:hint="eastAsia" w:ascii="仿宋" w:hAnsi="仿宋" w:eastAsia="仿宋" w:cs="仿宋"/>
          <w:vertAlign w:val="subscript"/>
        </w:rPr>
        <w:t>有,</w:t>
      </w:r>
      <w:r>
        <w:rPr>
          <w:rFonts w:hint="eastAsia" w:ascii="仿宋" w:hAnsi="仿宋" w:eastAsia="仿宋" w:cs="仿宋"/>
        </w:rPr>
        <w:t>彼乘黄。”(有:形容词词头。乘黄:四匹黄马。)</w:t>
      </w:r>
    </w:p>
    <w:p w14:paraId="2BE135E9">
      <w:pPr>
        <w:pStyle w:val="3"/>
        <w:rPr>
          <w:rFonts w:hint="eastAsia" w:ascii="仿宋" w:hAnsi="仿宋" w:eastAsia="仿宋" w:cs="仿宋"/>
        </w:rPr>
      </w:pPr>
      <w:r>
        <w:rPr>
          <w:rFonts w:hint="eastAsia" w:ascii="仿宋" w:hAnsi="仿宋" w:eastAsia="仿宋" w:cs="仿宋"/>
        </w:rPr>
        <w:t>毕(畢)bi)打猎用的有长柄的网。《论衡·偶会》:“雁鹄集于会稽,去避碣石之寒,来遭民田之</w:t>
      </w:r>
      <w:r>
        <w:rPr>
          <w:rFonts w:hint="eastAsia" w:ascii="仿宋" w:hAnsi="仿宋" w:eastAsia="仿宋" w:cs="仿宋"/>
          <w:vertAlign w:val="subscript"/>
        </w:rPr>
        <w:t>。”(民田:指老百姓的田里。)⑦用毕猎取。《诗经·小雅·鸳鸯》:”鸳鸯于飞,</w:t>
      </w:r>
      <w:r>
        <w:rPr>
          <w:rFonts w:hint="eastAsia" w:ascii="仿宋" w:hAnsi="仿宋" w:eastAsia="仿宋" w:cs="仿宋"/>
        </w:rPr>
        <w:t>之罗之。”(罗:用网捕捉。)⑧完毕,结束。《左传·僖公二十七年》:“楚子将围宋,使子文治兵于睽,终朝而</w:t>
      </w:r>
      <w:r>
        <w:rPr>
          <w:rFonts w:hint="eastAsia" w:ascii="仿宋" w:hAnsi="仿宋" w:eastAsia="仿宋" w:cs="仿宋"/>
          <w:vertAlign w:val="subscript"/>
        </w:rPr>
        <w:t>,不戮一人。”(睽:地名。)《荀子·王制》:”王者之事</w:t>
      </w:r>
      <w:r>
        <w:rPr>
          <w:rFonts w:hint="eastAsia" w:ascii="仿宋" w:hAnsi="仿宋" w:eastAsia="仿宋" w:cs="仿宋"/>
        </w:rPr>
        <w:t>矣。”⑨用尽,竭尽。《列子·汤问》:“吾与汝</w:t>
      </w:r>
      <w:r>
        <w:rPr>
          <w:rFonts w:hint="eastAsia" w:ascii="仿宋" w:hAnsi="仿宋" w:eastAsia="仿宋" w:cs="仿宋"/>
          <w:vertAlign w:val="subscript"/>
        </w:rPr>
        <w:t>力平险。”⑩都,全部。《战国策·齐策四》:”贲</w:t>
      </w:r>
      <w:r>
        <w:rPr>
          <w:rFonts w:hint="eastAsia" w:ascii="仿宋" w:hAnsi="仿宋" w:eastAsia="仿宋" w:cs="仿宋"/>
        </w:rPr>
        <w:t>收,以何市而反?”(贲:债。反:返。)《史记·太史公自序》:“天下遗文古事,靡不</w:t>
      </w:r>
      <w:r>
        <w:rPr>
          <w:rFonts w:hint="eastAsia" w:ascii="仿宋" w:hAnsi="仿宋" w:eastAsia="仿宋" w:cs="仿宋"/>
          <w:vertAlign w:val="subscript"/>
        </w:rPr>
        <w:t>集。”成语有”原形毕露”。⑪星宿名。二十八宿之一。《诗经·小雅·渐渐之石》:”月离于</w:t>
      </w:r>
      <w:r>
        <w:rPr>
          <w:rFonts w:hint="eastAsia" w:ascii="仿宋" w:hAnsi="仿宋" w:eastAsia="仿宋" w:cs="仿宋"/>
        </w:rPr>
        <w:t>,俾滂沱矣。”</w:t>
      </w:r>
    </w:p>
    <w:p w14:paraId="4F06803F">
      <w:pPr>
        <w:pStyle w:val="3"/>
        <w:rPr>
          <w:rFonts w:hint="eastAsia" w:ascii="仿宋" w:hAnsi="仿宋" w:eastAsia="仿宋" w:cs="仿宋"/>
        </w:rPr>
      </w:pPr>
      <w:r>
        <w:rPr>
          <w:rFonts w:hint="eastAsia" w:ascii="仿宋" w:hAnsi="仿宋" w:eastAsia="仿宋" w:cs="仿宋"/>
        </w:rPr>
        <w:t>毕(華)bi)豆名。《新唐书·地理志一》:“土贡:剪刀、火筒、</w:t>
      </w:r>
      <w:r>
        <w:rPr>
          <w:rFonts w:hint="eastAsia" w:ascii="仿宋" w:hAnsi="仿宋" w:eastAsia="仿宋" w:cs="仿宋"/>
          <w:vertAlign w:val="subscript"/>
        </w:rPr>
        <w:t>豆、澡豆、白蜜、地胆。”⑫同”筚”。竹条或荆条编织的东西。《史记·楚世家》:”</w:t>
      </w:r>
      <w:r>
        <w:rPr>
          <w:rFonts w:hint="eastAsia" w:ascii="仿宋" w:hAnsi="仿宋" w:eastAsia="仿宋" w:cs="仿宋"/>
        </w:rPr>
        <w:t>露蓝菱,以处草莽。”(筚露:用荆竹编的车,即柴车。蓝菱:形容衣服破烂。草莽:乡野。“筚露蓝菱”比喻创业艰难,后多作”筚路蓝缕”。陶渊明《止酒》诗:“坐止高荫下,步止~门里。”</w:t>
      </w:r>
    </w:p>
    <w:p w14:paraId="55E5D1AE">
      <w:pPr>
        <w:pStyle w:val="3"/>
        <w:rPr>
          <w:rFonts w:hint="eastAsia" w:ascii="仿宋" w:hAnsi="仿宋" w:eastAsia="仿宋" w:cs="仿宋"/>
        </w:rPr>
      </w:pPr>
      <w:r>
        <w:rPr>
          <w:rFonts w:hint="eastAsia" w:ascii="仿宋" w:hAnsi="仿宋" w:eastAsia="仿宋" w:cs="仿宋"/>
        </w:rPr>
        <w:t>笔</w:t>
      </w:r>
      <w:r>
        <w:rPr>
          <w:rFonts w:hint="eastAsia" w:ascii="仿宋" w:hAnsi="仿宋" w:eastAsia="仿宋" w:cs="仿宋"/>
        </w:rPr>
        <w:t xml:space="preserve"> </w:t>
      </w:r>
      <w:r>
        <w:rPr>
          <w:rFonts w:hint="eastAsia" w:ascii="仿宋" w:hAnsi="仿宋" w:eastAsia="仿宋" w:cs="仿宋"/>
        </w:rPr>
        <w:t>(筆)</w:t>
      </w:r>
      <w:r>
        <w:rPr>
          <w:rFonts w:hint="eastAsia" w:ascii="仿宋" w:hAnsi="仿宋" w:eastAsia="仿宋" w:cs="仿宋"/>
        </w:rPr>
        <w:t xml:space="preserve"> bi </w:t>
      </w:r>
      <w:r>
        <w:rPr>
          <w:rFonts w:hint="eastAsia" w:ascii="仿宋" w:hAnsi="仿宋" w:eastAsia="仿宋" w:cs="仿宋"/>
        </w:rPr>
        <w:t>竹条或荆条编织的东西。《左传·襄公十年》:“一门闺窦之人。”(竿门:用竹条或树枝编织的栅栏门。闺窦:小门。竿门闺窦:泛指穷苦人家。)《左传·宣公十二年》:“一路蓝缕,以启山林。”(驾着柴车,穿着破衣服以开垦土地。形容创业的艰苦。筚路:指柴车。蓝缕:形容衣服破烂。)成语有”筚路蓝缕”。</w:t>
      </w:r>
    </w:p>
    <w:p w14:paraId="3CE936A0">
      <w:pPr>
        <w:pStyle w:val="3"/>
        <w:rPr>
          <w:rFonts w:hint="eastAsia" w:ascii="仿宋" w:hAnsi="仿宋" w:eastAsia="仿宋" w:cs="仿宋"/>
        </w:rPr>
      </w:pPr>
      <w:r>
        <w:rPr>
          <w:rFonts w:hint="eastAsia" w:ascii="仿宋" w:hAnsi="仿宋" w:eastAsia="仿宋" w:cs="仿宋"/>
        </w:rPr>
        <w:t>跳</w:t>
      </w:r>
      <w:r>
        <w:rPr>
          <w:rFonts w:hint="eastAsia" w:ascii="仿宋" w:hAnsi="仿宋" w:eastAsia="仿宋" w:cs="仿宋"/>
        </w:rPr>
        <w:t xml:space="preserve"> </w:t>
      </w:r>
      <w:r>
        <w:rPr>
          <w:rFonts w:hint="eastAsia" w:ascii="仿宋" w:hAnsi="仿宋" w:eastAsia="仿宋" w:cs="仿宋"/>
        </w:rPr>
        <w:t>(哩)</w:t>
      </w:r>
      <w:r>
        <w:rPr>
          <w:rFonts w:hint="eastAsia" w:ascii="仿宋" w:hAnsi="仿宋" w:eastAsia="仿宋" w:cs="仿宋"/>
        </w:rPr>
        <w:t xml:space="preserve"> </w:t>
      </w:r>
      <w:r>
        <w:rPr>
          <w:rFonts w:hint="eastAsia" w:ascii="仿宋" w:hAnsi="仿宋" w:eastAsia="仿宋" w:cs="仿宋"/>
        </w:rPr>
        <w:t>[埋]</w:t>
      </w:r>
      <w:r>
        <w:rPr>
          <w:rFonts w:hint="eastAsia" w:ascii="仿宋" w:hAnsi="仿宋" w:eastAsia="仿宋" w:cs="仿宋"/>
        </w:rPr>
        <w:t xml:space="preserve"> bi </w:t>
      </w:r>
      <w:r>
        <w:rPr>
          <w:rFonts w:hint="eastAsia" w:ascii="仿宋" w:hAnsi="仿宋" w:eastAsia="仿宋" w:cs="仿宋"/>
        </w:rPr>
        <w:t>帝王出行时开路清记·侯幸列传》:“天子车驾～道未行。”《三国志·魏书·武帝纪》:“天子命王设天子旌旗,出入称警～。”(王:即魏王,指曹操。警:警戒。)帝王出行的车驾。《北齐书·张耀传》:“帝驻～门外久之,催迫甚急。”(驻:停留。)</w:t>
      </w:r>
    </w:p>
    <w:p w14:paraId="634EAE72">
      <w:pPr>
        <w:pStyle w:val="3"/>
        <w:rPr>
          <w:rFonts w:hint="eastAsia" w:ascii="仿宋" w:hAnsi="仿宋" w:eastAsia="仿宋" w:cs="仿宋"/>
        </w:rPr>
      </w:pPr>
      <w:r>
        <w:rPr>
          <w:rFonts w:hint="eastAsia" w:ascii="仿宋" w:hAnsi="仿宋" w:eastAsia="仿宋" w:cs="仿宋"/>
        </w:rPr>
        <w:t>犁</w:t>
      </w:r>
      <w:r>
        <w:rPr>
          <w:rFonts w:hint="eastAsia" w:ascii="仿宋" w:hAnsi="仿宋" w:eastAsia="仿宋" w:cs="仿宋"/>
        </w:rPr>
        <w:t xml:space="preserve"> bi </w:t>
      </w:r>
      <w:r>
        <w:rPr>
          <w:rFonts w:hint="eastAsia" w:ascii="仿宋" w:hAnsi="仿宋" w:eastAsia="仿宋" w:cs="仿宋"/>
        </w:rPr>
        <w:t>蔽膝,古代官服上一种皮制装饰。《诗经·桧风·素冠》:“庶见素～兮,我心蕴结兮。”《礼记·玉藻》:“～,君朱,大夫素。”</w:t>
      </w:r>
    </w:p>
    <w:p w14:paraId="71C0333E">
      <w:pPr>
        <w:pStyle w:val="3"/>
        <w:rPr>
          <w:rFonts w:hint="eastAsia" w:ascii="仿宋" w:hAnsi="仿宋" w:eastAsia="仿宋" w:cs="仿宋"/>
        </w:rPr>
      </w:pPr>
      <w:r>
        <w:rPr>
          <w:rFonts w:hint="eastAsia" w:ascii="仿宋" w:hAnsi="仿宋" w:eastAsia="仿宋" w:cs="仿宋"/>
        </w:rPr>
        <w:t>闭</w:t>
      </w:r>
      <w:r>
        <w:rPr>
          <w:rFonts w:hint="eastAsia" w:ascii="仿宋" w:hAnsi="仿宋" w:eastAsia="仿宋" w:cs="仿宋"/>
        </w:rPr>
        <w:t xml:space="preserve"> </w:t>
      </w:r>
      <w:r>
        <w:rPr>
          <w:rFonts w:hint="eastAsia" w:ascii="仿宋" w:hAnsi="仿宋" w:eastAsia="仿宋" w:cs="仿宋"/>
        </w:rPr>
        <w:t>(閑)</w:t>
      </w:r>
      <w:r>
        <w:rPr>
          <w:rFonts w:hint="eastAsia" w:ascii="仿宋" w:hAnsi="仿宋" w:eastAsia="仿宋" w:cs="仿宋"/>
        </w:rPr>
        <w:t xml:space="preserve"> bi ① </w:t>
      </w:r>
      <w:r>
        <w:rPr>
          <w:rFonts w:hint="eastAsia" w:ascii="仿宋" w:hAnsi="仿宋" w:eastAsia="仿宋" w:cs="仿宋"/>
        </w:rPr>
        <w:t>关门。《左传·哀公十五年》:“门已～矣。”②</w:t>
      </w:r>
      <w:r>
        <w:rPr>
          <w:rFonts w:hint="eastAsia" w:ascii="仿宋" w:hAnsi="仿宋" w:eastAsia="仿宋" w:cs="仿宋"/>
        </w:rPr>
        <w:t xml:space="preserve"> </w:t>
      </w:r>
      <w:r>
        <w:rPr>
          <w:rFonts w:hint="eastAsia" w:ascii="仿宋" w:hAnsi="仿宋" w:eastAsia="仿宋" w:cs="仿宋"/>
        </w:rPr>
        <w:t>闭上。《史记·张仪列传》:“愿陈子一口,毋复言。”(陈子:陈。)成语有”闭目塞听”。③</w:t>
      </w:r>
      <w:r>
        <w:rPr>
          <w:rFonts w:hint="eastAsia" w:ascii="仿宋" w:hAnsi="仿宋" w:eastAsia="仿宋" w:cs="仿宋"/>
        </w:rPr>
        <w:t xml:space="preserve"> </w:t>
      </w:r>
      <w:r>
        <w:rPr>
          <w:rFonts w:hint="eastAsia" w:ascii="仿宋" w:hAnsi="仿宋" w:eastAsia="仿宋" w:cs="仿宋"/>
        </w:rPr>
        <w:t>闩门的孔。《礼记·月令》:“修键～,慎管籥(yuè)。”(键:木闩。管籥:锁钥。)④</w:t>
      </w:r>
      <w:r>
        <w:rPr>
          <w:rFonts w:hint="eastAsia" w:ascii="仿宋" w:hAnsi="仿宋" w:eastAsia="仿宋" w:cs="仿宋"/>
        </w:rPr>
        <w:t xml:space="preserve"> </w:t>
      </w:r>
      <w:r>
        <w:rPr>
          <w:rFonts w:hint="eastAsia" w:ascii="仿宋" w:hAnsi="仿宋" w:eastAsia="仿宋" w:cs="仿宋"/>
        </w:rPr>
        <w:t>隐藏。《史记·吴王濞列传》:“见责急,愈益～,恐上诛之。”⑤</w:t>
      </w:r>
      <w:r>
        <w:rPr>
          <w:rFonts w:hint="eastAsia" w:ascii="仿宋" w:hAnsi="仿宋" w:eastAsia="仿宋" w:cs="仿宋"/>
        </w:rPr>
        <w:t xml:space="preserve"> </w:t>
      </w:r>
      <w:r>
        <w:rPr>
          <w:rFonts w:hint="eastAsia" w:ascii="仿宋" w:hAnsi="仿宋" w:eastAsia="仿宋" w:cs="仿宋"/>
        </w:rPr>
        <w:t>堵塞,杜绝。《史记·乐书》:“礼者,所以～淫也。”《汉书·李寻传》:“～绝私路。”双音词有”闭塞”、“闭锁”。⑥</w:t>
      </w:r>
      <w:r>
        <w:rPr>
          <w:rFonts w:hint="eastAsia" w:ascii="仿宋" w:hAnsi="仿宋" w:eastAsia="仿宋" w:cs="仿宋"/>
        </w:rPr>
        <w:t xml:space="preserve"> </w:t>
      </w:r>
      <w:r>
        <w:rPr>
          <w:rFonts w:hint="eastAsia" w:ascii="仿宋" w:hAnsi="仿宋" w:eastAsia="仿宋" w:cs="仿宋"/>
        </w:rPr>
        <w:t>禁止。《左传·僖公十五年》:“晋饥,秦输之粟;秦饥,晋～之籴(dí)。”(饥:饥荒。籴:买进粮食。)⑦</w:t>
      </w:r>
      <w:r>
        <w:rPr>
          <w:rFonts w:hint="eastAsia" w:ascii="仿宋" w:hAnsi="仿宋" w:eastAsia="仿宋" w:cs="仿宋"/>
        </w:rPr>
        <w:t xml:space="preserve"> </w:t>
      </w:r>
      <w:r>
        <w:rPr>
          <w:rFonts w:hint="eastAsia" w:ascii="仿宋" w:hAnsi="仿宋" w:eastAsia="仿宋" w:cs="仿宋"/>
        </w:rPr>
        <w:t>古时称立秋、立冬为”闭”。《左传·僖公五年》:“凡分、至、启、～,必书云物。”</w:t>
      </w:r>
    </w:p>
    <w:p w14:paraId="47197EE4">
      <w:pPr>
        <w:pStyle w:val="3"/>
        <w:rPr>
          <w:rFonts w:hint="eastAsia" w:ascii="仿宋" w:hAnsi="仿宋" w:eastAsia="仿宋" w:cs="仿宋"/>
        </w:rPr>
      </w:pPr>
      <w:r>
        <w:rPr>
          <w:rFonts w:hint="eastAsia" w:ascii="仿宋" w:hAnsi="仿宋" w:eastAsia="仿宋" w:cs="仿宋"/>
        </w:rPr>
        <w:t>(分:春分、秋分。至:夏至、冬至。启:立春、立夏。云物:云的色彩。)⑧</w:t>
      </w:r>
      <w:r>
        <w:rPr>
          <w:rFonts w:hint="eastAsia" w:ascii="仿宋" w:hAnsi="仿宋" w:eastAsia="仿宋" w:cs="仿宋"/>
        </w:rPr>
        <w:t xml:space="preserve"> </w:t>
      </w:r>
      <w:r>
        <w:rPr>
          <w:rFonts w:hint="eastAsia" w:ascii="仿宋" w:hAnsi="仿宋" w:eastAsia="仿宋" w:cs="仿宋"/>
        </w:rPr>
        <w:t>通”柲”。弓檠,一种护弓的用具。《诗经·秦风·小戎》:“交輠(chàng)二弓,竹～瑤(gǔn)縢。”(輠:弓袋。绳:绳。縢:缠束。)</w:t>
      </w:r>
    </w:p>
    <w:p w14:paraId="6B584DD1">
      <w:pPr>
        <w:pStyle w:val="3"/>
        <w:rPr>
          <w:rFonts w:hint="eastAsia" w:ascii="仿宋" w:hAnsi="仿宋" w:eastAsia="仿宋" w:cs="仿宋"/>
        </w:rPr>
      </w:pPr>
      <w:r>
        <w:rPr>
          <w:rFonts w:hint="eastAsia" w:ascii="仿宋" w:hAnsi="仿宋" w:eastAsia="仿宋" w:cs="仿宋"/>
        </w:rPr>
        <w:t>庇</w:t>
      </w:r>
      <w:r>
        <w:rPr>
          <w:rFonts w:hint="eastAsia" w:ascii="仿宋" w:hAnsi="仿宋" w:eastAsia="仿宋" w:cs="仿宋"/>
        </w:rPr>
        <w:t xml:space="preserve"> bi </w:t>
      </w:r>
      <w:r>
        <w:rPr>
          <w:rFonts w:hint="eastAsia" w:ascii="仿宋" w:hAnsi="仿宋" w:eastAsia="仿宋" w:cs="仿宋"/>
        </w:rPr>
        <w:t>遮蔽。《墨子·公输》:“天雨,～其闾中。”(庇其间中:在里巷里避雨。)杜甫《茅屋为秋风所破歌》:“安得广厦千万间,大～天下寒士俱欢颜。”⑨</w:t>
      </w:r>
      <w:r>
        <w:rPr>
          <w:rFonts w:hint="eastAsia" w:ascii="仿宋" w:hAnsi="仿宋" w:eastAsia="仿宋" w:cs="仿宋"/>
        </w:rPr>
        <w:t xml:space="preserve"> </w:t>
      </w:r>
      <w:r>
        <w:rPr>
          <w:rFonts w:hint="eastAsia" w:ascii="仿宋" w:hAnsi="仿宋" w:eastAsia="仿宋" w:cs="仿宋"/>
        </w:rPr>
        <w:t>庇护,保护。《国语·楚语下》:“夫从政者,以～民也。”</w:t>
      </w:r>
    </w:p>
    <w:p w14:paraId="0A6D74D1">
      <w:pPr>
        <w:pStyle w:val="3"/>
        <w:rPr>
          <w:rFonts w:hint="eastAsia" w:ascii="仿宋" w:hAnsi="仿宋" w:eastAsia="仿宋" w:cs="仿宋"/>
        </w:rPr>
      </w:pPr>
      <w:r>
        <w:rPr>
          <w:rFonts w:hint="eastAsia" w:ascii="仿宋" w:hAnsi="仿宋" w:eastAsia="仿宋" w:cs="仿宋"/>
        </w:rPr>
        <w:t>陛</w:t>
      </w:r>
      <w:r>
        <w:rPr>
          <w:rFonts w:hint="eastAsia" w:ascii="仿宋" w:hAnsi="仿宋" w:eastAsia="仿宋" w:cs="仿宋"/>
        </w:rPr>
        <w:t xml:space="preserve"> bi </w:t>
      </w:r>
      <w:r>
        <w:rPr>
          <w:rFonts w:hint="eastAsia" w:ascii="仿宋" w:hAnsi="仿宋" w:eastAsia="仿宋" w:cs="仿宋"/>
        </w:rPr>
        <w:t>台阶。贾谊《治安策》:“人主之尊譬如堂,群臣如～,众庶如地。故～九级上,廉远地,则堂高。”(廉:房屋的边。)皇宫的台阶。潘岳《西征赋》:“觅～殿之余基。”[陛下]对皇帝的敬称。《史记·秦始皇本纪》:“今～～兴义兵,诛残贼,平定天下。”</w:t>
      </w:r>
    </w:p>
    <w:p w14:paraId="21E893AB">
      <w:pPr>
        <w:pStyle w:val="3"/>
        <w:rPr>
          <w:rFonts w:hint="eastAsia" w:ascii="仿宋" w:hAnsi="仿宋" w:eastAsia="仿宋" w:cs="仿宋"/>
        </w:rPr>
      </w:pPr>
      <w:r>
        <w:rPr>
          <w:rFonts w:hint="eastAsia" w:ascii="仿宋" w:hAnsi="仿宋" w:eastAsia="仿宋" w:cs="仿宋"/>
        </w:rPr>
        <w:t>毙</w:t>
      </w:r>
      <w:r>
        <w:rPr>
          <w:rFonts w:hint="eastAsia" w:ascii="仿宋" w:hAnsi="仿宋" w:eastAsia="仿宋" w:cs="仿宋"/>
        </w:rPr>
        <w:t xml:space="preserve"> </w:t>
      </w:r>
      <w:r>
        <w:rPr>
          <w:rFonts w:hint="eastAsia" w:ascii="仿宋" w:hAnsi="仿宋" w:eastAsia="仿宋" w:cs="仿宋"/>
        </w:rPr>
        <w:t>(斃)</w:t>
      </w:r>
      <w:r>
        <w:rPr>
          <w:rFonts w:hint="eastAsia" w:ascii="仿宋" w:hAnsi="仿宋" w:eastAsia="仿宋" w:cs="仿宋"/>
        </w:rPr>
        <w:t xml:space="preserve"> </w:t>
      </w:r>
      <w:r>
        <w:rPr>
          <w:rFonts w:hint="eastAsia" w:ascii="仿宋" w:hAnsi="仿宋" w:eastAsia="仿宋" w:cs="仿宋"/>
        </w:rPr>
        <w:t>[斃]</w:t>
      </w:r>
      <w:r>
        <w:rPr>
          <w:rFonts w:hint="eastAsia" w:ascii="仿宋" w:hAnsi="仿宋" w:eastAsia="仿宋" w:cs="仿宋"/>
        </w:rPr>
        <w:t xml:space="preserve"> bi </w:t>
      </w:r>
      <w:r>
        <w:rPr>
          <w:rFonts w:hint="eastAsia" w:ascii="仿宋" w:hAnsi="仿宋" w:eastAsia="仿宋" w:cs="仿宋"/>
        </w:rPr>
        <w:t>因病或伤身体倒下去。《左传·哀公二</w:t>
      </w:r>
    </w:p>
    <w:p w14:paraId="58D3A75A">
      <w:pPr>
        <w:pStyle w:val="3"/>
        <w:rPr>
          <w:rFonts w:hint="eastAsia" w:ascii="仿宋" w:hAnsi="仿宋" w:eastAsia="仿宋" w:cs="仿宋"/>
        </w:rPr>
      </w:pPr>
      <w:r>
        <w:rPr>
          <w:rFonts w:hint="eastAsia" w:ascii="仿宋" w:hAnsi="仿宋" w:eastAsia="仿宋" w:cs="仿宋"/>
        </w:rPr>
        <w:t>年》:“郑人击简子中肩,～于车中。”⑩</w:t>
      </w:r>
      <w:r>
        <w:rPr>
          <w:rFonts w:hint="eastAsia" w:ascii="仿宋" w:hAnsi="仿宋" w:eastAsia="仿宋" w:cs="仿宋"/>
        </w:rPr>
        <w:t xml:space="preserve"> </w:t>
      </w:r>
      <w:r>
        <w:rPr>
          <w:rFonts w:hint="eastAsia" w:ascii="仿宋" w:hAnsi="仿宋" w:eastAsia="仿宋" w:cs="仿宋"/>
        </w:rPr>
        <w:t>垮台。《左传·隐公元年》:“多行不义,必自～。”⑪</w:t>
      </w:r>
      <w:r>
        <w:rPr>
          <w:rFonts w:hint="eastAsia" w:ascii="仿宋" w:hAnsi="仿宋" w:eastAsia="仿宋" w:cs="仿宋"/>
        </w:rPr>
        <w:t xml:space="preserve"> </w:t>
      </w:r>
      <w:r>
        <w:rPr>
          <w:rFonts w:hint="eastAsia" w:ascii="仿宋" w:hAnsi="仿宋" w:eastAsia="仿宋" w:cs="仿宋"/>
        </w:rPr>
        <w:t>死。《左传·僖公四年》:“与犬,犬～;与小臣,小臣亦～。”</w:t>
      </w:r>
    </w:p>
    <w:p w14:paraId="381528C9">
      <w:pPr>
        <w:pStyle w:val="3"/>
        <w:rPr>
          <w:rFonts w:hint="eastAsia" w:ascii="仿宋" w:hAnsi="仿宋" w:eastAsia="仿宋" w:cs="仿宋"/>
        </w:rPr>
      </w:pPr>
      <w:r>
        <w:rPr>
          <w:rFonts w:hint="eastAsia" w:ascii="仿宋" w:hAnsi="仿宋" w:eastAsia="仿宋" w:cs="仿宋"/>
        </w:rPr>
        <w:t>[辨]偃,偃,仆,跌,毙,路。见483页”偃”字。bì</w:t>
      </w:r>
      <w:r>
        <w:rPr>
          <w:rFonts w:hint="eastAsia" w:ascii="仿宋" w:hAnsi="仿宋" w:eastAsia="仿宋" w:cs="仿宋"/>
        </w:rPr>
        <w:t xml:space="preserve"> </w:t>
      </w:r>
      <w:r>
        <w:rPr>
          <w:rFonts w:hint="eastAsia" w:ascii="仿宋" w:hAnsi="仿宋" w:eastAsia="仿宋" w:cs="仿宋"/>
        </w:rPr>
        <w:t>监狱。焦延寿《易林·比之否》:“失意怀忧,如幽～牢。”《孔子家语·始诛》:“有父子讼者,夫子同～执之。”又如”狴牢”、“狴狱”。[狴犴(àn)]传说中的兽名。⑫</w:t>
      </w:r>
      <w:r>
        <w:rPr>
          <w:rFonts w:hint="eastAsia" w:ascii="仿宋" w:hAnsi="仿宋" w:eastAsia="仿宋" w:cs="仿宋"/>
        </w:rPr>
        <w:t xml:space="preserve"> </w:t>
      </w:r>
      <w:r>
        <w:rPr>
          <w:rFonts w:hint="eastAsia" w:ascii="仿宋" w:hAnsi="仿宋" w:eastAsia="仿宋" w:cs="仿宋"/>
        </w:rPr>
        <w:t>监狱。《扬子法言·吾子》:“～～使人多礼乎?”(难道监狱能使人多礼吗?)</w:t>
      </w:r>
    </w:p>
    <w:p w14:paraId="78BEC359">
      <w:pPr>
        <w:pStyle w:val="3"/>
        <w:rPr>
          <w:rFonts w:hint="eastAsia" w:ascii="仿宋" w:hAnsi="仿宋" w:eastAsia="仿宋" w:cs="仿宋"/>
        </w:rPr>
      </w:pPr>
      <w:r>
        <w:rPr>
          <w:rFonts w:hint="eastAsia" w:ascii="仿宋" w:hAnsi="仿宋" w:eastAsia="仿宋" w:cs="仿宋"/>
        </w:rPr>
        <w:t>牲</w:t>
      </w:r>
      <w:r>
        <w:rPr>
          <w:rFonts w:hint="eastAsia" w:ascii="仿宋" w:hAnsi="仿宋" w:eastAsia="仿宋" w:cs="仿宋"/>
        </w:rPr>
        <w:t xml:space="preserve"> bi </w:t>
      </w:r>
      <w:r>
        <w:rPr>
          <w:rFonts w:hint="eastAsia" w:ascii="仿宋" w:hAnsi="仿宋" w:eastAsia="仿宋" w:cs="仿宋"/>
        </w:rPr>
        <w:t>[牲(</w:t>
      </w:r>
      <w:r>
        <w:rPr>
          <w:rFonts w:hint="eastAsia" w:ascii="仿宋" w:hAnsi="仿宋" w:eastAsia="仿宋" w:cs="仿宋"/>
        </w:rPr>
        <w:t xml:space="preserve"> </w:t>
      </w:r>
      <w:r>
        <w:rPr>
          <w:rFonts w:hint="eastAsia" w:ascii="仿宋" w:hAnsi="仿宋" w:eastAsia="仿宋" w:cs="仿宋"/>
        </w:rPr>
        <w:t>hù)]古时设置在官府门前以阻挡行人的障碍物。也叫行马。《周礼·天官·掌令》:“设～～再重。”</w:t>
      </w:r>
    </w:p>
    <w:p w14:paraId="05F15104">
      <w:pPr>
        <w:pStyle w:val="3"/>
        <w:rPr>
          <w:rFonts w:hint="eastAsia" w:ascii="仿宋" w:hAnsi="仿宋" w:eastAsia="仿宋" w:cs="仿宋"/>
        </w:rPr>
      </w:pPr>
      <w:r>
        <w:rPr>
          <w:rFonts w:hint="eastAsia" w:ascii="仿宋" w:hAnsi="仿宋" w:eastAsia="仿宋" w:cs="仿宋"/>
        </w:rPr>
        <w:t>波</w:t>
      </w:r>
      <w:r>
        <w:rPr>
          <w:rFonts w:hint="eastAsia" w:ascii="仿宋" w:hAnsi="仿宋" w:eastAsia="仿宋" w:cs="仿宋"/>
        </w:rPr>
        <w:t xml:space="preserve"> </w:t>
      </w:r>
      <w:r>
        <w:rPr>
          <w:rFonts w:hint="eastAsia" w:ascii="仿宋" w:hAnsi="仿宋" w:eastAsia="仿宋" w:cs="仿宋"/>
        </w:rPr>
        <w:t>(波)</w:t>
      </w:r>
      <w:r>
        <w:rPr>
          <w:rFonts w:hint="eastAsia" w:ascii="仿宋" w:hAnsi="仿宋" w:eastAsia="仿宋" w:cs="仿宋"/>
        </w:rPr>
        <w:t xml:space="preserve"> bi </w:t>
      </w:r>
      <w:r>
        <w:rPr>
          <w:rFonts w:hint="eastAsia" w:ascii="仿宋" w:hAnsi="仿宋" w:eastAsia="仿宋" w:cs="仿宋"/>
        </w:rPr>
        <w:t>偏颇,邪僻。《孟子·公孙丑上》:“～辞知其所蔽,淫辞知其所陷。”(淫:过分。)《孟子·滕文公下》:“息邪说,距～行。”(距:通”拒”,拒绝。)</w:t>
      </w:r>
    </w:p>
    <w:p w14:paraId="490440E5">
      <w:pPr>
        <w:pStyle w:val="3"/>
        <w:rPr>
          <w:rFonts w:hint="eastAsia" w:ascii="仿宋" w:hAnsi="仿宋" w:eastAsia="仿宋" w:cs="仿宋"/>
        </w:rPr>
      </w:pPr>
      <w:r>
        <w:rPr>
          <w:rFonts w:hint="eastAsia" w:ascii="仿宋" w:hAnsi="仿宋" w:eastAsia="仿宋" w:cs="仿宋"/>
        </w:rPr>
        <w:t>虔</w:t>
      </w:r>
      <w:r>
        <w:rPr>
          <w:rFonts w:hint="eastAsia" w:ascii="仿宋" w:hAnsi="仿宋" w:eastAsia="仿宋" w:cs="仿宋"/>
        </w:rPr>
        <w:t xml:space="preserve"> bi </w:t>
      </w:r>
      <w:r>
        <w:rPr>
          <w:rFonts w:hint="eastAsia" w:ascii="仿宋" w:hAnsi="仿宋" w:eastAsia="仿宋" w:cs="仿宋"/>
        </w:rPr>
        <w:t>假发。《三国志·吴书·薛综传》:“珠崖之废,起于长吏睹其好发,髡(kūn)取为～。”(髡:刺毛头发。)《世说新语·贤媛》:“湛头发委地,下为二～。”(湛:湛氏,陶侃母。下:指剪下来。)</w:t>
      </w:r>
    </w:p>
    <w:p w14:paraId="78723917">
      <w:pPr>
        <w:pStyle w:val="3"/>
        <w:rPr>
          <w:rFonts w:hint="eastAsia" w:ascii="仿宋" w:hAnsi="仿宋" w:eastAsia="仿宋" w:cs="仿宋"/>
        </w:rPr>
      </w:pPr>
      <w:r>
        <w:rPr>
          <w:rFonts w:hint="eastAsia" w:ascii="仿宋" w:hAnsi="仿宋" w:eastAsia="仿宋" w:cs="仿宋"/>
        </w:rPr>
        <w:t>尸</w:t>
      </w:r>
      <w:r>
        <w:rPr>
          <w:rFonts w:hint="eastAsia" w:ascii="仿宋" w:hAnsi="仿宋" w:eastAsia="仿宋" w:cs="仿宋"/>
        </w:rPr>
        <w:t xml:space="preserve"> bi </w:t>
      </w:r>
      <w:r>
        <w:rPr>
          <w:rFonts w:hint="eastAsia" w:ascii="仿宋" w:hAnsi="仿宋" w:eastAsia="仿宋" w:cs="仿宋"/>
        </w:rPr>
        <w:t>给予。《诗经·邶风·干旄》:“彼姝(shū)者子,何以～之?”(姝:美丽。)《左传·隐公三年》:“周人将～虢公政。”</w:t>
      </w:r>
    </w:p>
    <w:p w14:paraId="6F387B04">
      <w:pPr>
        <w:pStyle w:val="3"/>
        <w:rPr>
          <w:rFonts w:hint="eastAsia" w:ascii="仿宋" w:hAnsi="仿宋" w:eastAsia="仿宋" w:cs="仿宋"/>
        </w:rPr>
      </w:pPr>
      <w:r>
        <w:rPr>
          <w:rFonts w:hint="eastAsia" w:ascii="仿宋" w:hAnsi="仿宋" w:eastAsia="仿宋" w:cs="仿宋"/>
        </w:rPr>
        <w:t>痹</w:t>
      </w:r>
      <w:r>
        <w:rPr>
          <w:rFonts w:hint="eastAsia" w:ascii="仿宋" w:hAnsi="仿宋" w:eastAsia="仿宋" w:cs="仿宋"/>
        </w:rPr>
        <w:t xml:space="preserve"> </w:t>
      </w:r>
      <w:r>
        <w:rPr>
          <w:rFonts w:hint="eastAsia" w:ascii="仿宋" w:hAnsi="仿宋" w:eastAsia="仿宋" w:cs="仿宋"/>
        </w:rPr>
        <w:t>[痺]</w:t>
      </w:r>
      <w:r>
        <w:rPr>
          <w:rFonts w:hint="eastAsia" w:ascii="仿宋" w:hAnsi="仿宋" w:eastAsia="仿宋" w:cs="仿宋"/>
        </w:rPr>
        <w:t xml:space="preserve"> bi </w:t>
      </w:r>
      <w:r>
        <w:rPr>
          <w:rFonts w:hint="eastAsia" w:ascii="仿宋" w:hAnsi="仿宋" w:eastAsia="仿宋" w:cs="仿宋"/>
        </w:rPr>
        <w:t>中医指由风、寒、湿等引起的肢体疼痛或麻木的病。《素问·痹论》:“风、寒、湿三气杂至,合而为～也。”⑬</w:t>
      </w:r>
      <w:r>
        <w:rPr>
          <w:rFonts w:hint="eastAsia" w:ascii="仿宋" w:hAnsi="仿宋" w:eastAsia="仿宋" w:cs="仿宋"/>
        </w:rPr>
        <w:t xml:space="preserve"> </w:t>
      </w:r>
      <w:r>
        <w:rPr>
          <w:rFonts w:hint="eastAsia" w:ascii="仿宋" w:hAnsi="仿宋" w:eastAsia="仿宋" w:cs="仿宋"/>
        </w:rPr>
        <w:t>麻木。柳宗元《断刑论下》:“痒不得搔,～不得摇。”(摇:摇动,活动。)</w:t>
      </w:r>
    </w:p>
    <w:p w14:paraId="08391AB9">
      <w:pPr>
        <w:pStyle w:val="3"/>
        <w:rPr>
          <w:rFonts w:hint="eastAsia" w:ascii="仿宋" w:hAnsi="仿宋" w:eastAsia="仿宋" w:cs="仿宋"/>
        </w:rPr>
      </w:pPr>
      <w:r>
        <w:rPr>
          <w:rFonts w:hint="eastAsia" w:ascii="仿宋" w:hAnsi="仿宋" w:eastAsia="仿宋" w:cs="仿宋"/>
        </w:rPr>
        <w:t>糜</w:t>
      </w:r>
      <w:r>
        <w:rPr>
          <w:rFonts w:hint="eastAsia" w:ascii="仿宋" w:hAnsi="仿宋" w:eastAsia="仿宋" w:cs="仿宋"/>
        </w:rPr>
        <w:t xml:space="preserve"> bi ① </w:t>
      </w:r>
      <w:r>
        <w:rPr>
          <w:rFonts w:hint="eastAsia" w:ascii="仿宋" w:hAnsi="仿宋" w:eastAsia="仿宋" w:cs="仿宋"/>
        </w:rPr>
        <w:t>房屋低矮。《吕氏春秋·召类》:“西家高,吾宫～。”(宫:房舍。)②</w:t>
      </w:r>
      <w:r>
        <w:rPr>
          <w:rFonts w:hint="eastAsia" w:ascii="仿宋" w:hAnsi="仿宋" w:eastAsia="仿宋" w:cs="仿宋"/>
        </w:rPr>
        <w:t xml:space="preserve"> </w:t>
      </w:r>
      <w:r>
        <w:rPr>
          <w:rFonts w:hint="eastAsia" w:ascii="仿宋" w:hAnsi="仿宋" w:eastAsia="仿宋" w:cs="仿宋"/>
        </w:rPr>
        <w:t>低矮,低下。《吕氏春秋·博志》:“果实繁者木必～。”韩愈《进学解》:“计班资之崇～。”(班资:指官位、资历。)③</w:t>
      </w:r>
      <w:r>
        <w:rPr>
          <w:rFonts w:hint="eastAsia" w:ascii="仿宋" w:hAnsi="仿宋" w:eastAsia="仿宋" w:cs="仿宋"/>
        </w:rPr>
        <w:t xml:space="preserve"> </w:t>
      </w:r>
      <w:r>
        <w:rPr>
          <w:rFonts w:hint="eastAsia" w:ascii="仿宋" w:hAnsi="仿宋" w:eastAsia="仿宋" w:cs="仿宋"/>
        </w:rPr>
        <w:t>[有痺]古地名。在今湖南道县北。</w:t>
      </w:r>
    </w:p>
    <w:p w14:paraId="725693B7">
      <w:pPr>
        <w:pStyle w:val="3"/>
        <w:rPr>
          <w:rFonts w:hint="eastAsia" w:ascii="仿宋" w:hAnsi="仿宋" w:eastAsia="仿宋" w:cs="仿宋"/>
        </w:rPr>
      </w:pPr>
      <w:r>
        <w:rPr>
          <w:rFonts w:hint="eastAsia" w:ascii="仿宋" w:hAnsi="仿宋" w:eastAsia="仿宋" w:cs="仿宋"/>
        </w:rPr>
        <w:t>婢</w:t>
      </w:r>
      <w:r>
        <w:rPr>
          <w:rFonts w:hint="eastAsia" w:ascii="仿宋" w:hAnsi="仿宋" w:eastAsia="仿宋" w:cs="仿宋"/>
        </w:rPr>
        <w:t xml:space="preserve"> bi </w:t>
      </w:r>
      <w:r>
        <w:rPr>
          <w:rFonts w:hint="eastAsia" w:ascii="仿宋" w:hAnsi="仿宋" w:eastAsia="仿宋" w:cs="仿宋"/>
        </w:rPr>
        <w:t>使女,女仆。《战国策·赵策三》:“叱嗟!面母,～也!”(面:你的。)《盐铁论·刺权》:“妇女被罗纨,～妾曳绛纻(chī-</w:t>
      </w:r>
      <w:r>
        <w:rPr>
          <w:rFonts w:hint="eastAsia" w:ascii="仿宋" w:hAnsi="仿宋" w:eastAsia="仿宋" w:cs="仿宋"/>
        </w:rPr>
        <w:t xml:space="preserve"> </w:t>
      </w:r>
      <w:r>
        <w:rPr>
          <w:rFonts w:hint="eastAsia" w:ascii="仿宋" w:hAnsi="仿宋" w:eastAsia="仿宋" w:cs="仿宋"/>
        </w:rPr>
        <w:t>zhù)。”(绮纻:细苎麻布。)白居易《续古》诗:“豪家多～仆,门内颇骄奢。”(骄奢:骄横奢侈。)成语有”奴颜婢膝”。</w:t>
      </w:r>
    </w:p>
    <w:p w14:paraId="07210112">
      <w:pPr>
        <w:pStyle w:val="3"/>
        <w:rPr>
          <w:rFonts w:hint="eastAsia" w:ascii="仿宋" w:hAnsi="仿宋" w:eastAsia="仿宋" w:cs="仿宋"/>
        </w:rPr>
      </w:pPr>
      <w:r>
        <w:rPr>
          <w:rFonts w:hint="eastAsia" w:ascii="仿宋" w:hAnsi="仿宋" w:eastAsia="仿宋" w:cs="仿宋"/>
        </w:rPr>
        <w:t>禅</w:t>
      </w:r>
      <w:r>
        <w:rPr>
          <w:rFonts w:hint="eastAsia" w:ascii="仿宋" w:hAnsi="仿宋" w:eastAsia="仿宋" w:cs="仿宋"/>
        </w:rPr>
        <w:t xml:space="preserve"> bi </w:t>
      </w:r>
      <w:r>
        <w:rPr>
          <w:rFonts w:hint="eastAsia" w:ascii="仿宋" w:hAnsi="仿宋" w:eastAsia="仿宋" w:cs="仿宋"/>
        </w:rPr>
        <w:t>见314页。</w:t>
      </w:r>
    </w:p>
    <w:p w14:paraId="5523E5BF">
      <w:pPr>
        <w:pStyle w:val="3"/>
        <w:rPr>
          <w:rFonts w:hint="eastAsia" w:ascii="仿宋" w:hAnsi="仿宋" w:eastAsia="仿宋" w:cs="仿宋"/>
        </w:rPr>
      </w:pPr>
      <w:r>
        <w:rPr>
          <w:rFonts w:hint="eastAsia" w:ascii="仿宋" w:hAnsi="仿宋" w:eastAsia="仿宋" w:cs="仿宋"/>
        </w:rPr>
        <w:t>卿</w:t>
      </w:r>
      <w:r>
        <w:rPr>
          <w:rFonts w:hint="eastAsia" w:ascii="仿宋" w:hAnsi="仿宋" w:eastAsia="仿宋" w:cs="仿宋"/>
        </w:rPr>
        <w:t xml:space="preserve"> bi ① </w:t>
      </w:r>
      <w:r>
        <w:rPr>
          <w:rFonts w:hint="eastAsia" w:ascii="仿宋" w:hAnsi="仿宋" w:eastAsia="仿宋" w:cs="仿宋"/>
        </w:rPr>
        <w:t>大腿。《礼记·深衣》:“带,下毋厌(yā)～。”(厌:压。)②</w:t>
      </w:r>
      <w:r>
        <w:rPr>
          <w:rFonts w:hint="eastAsia" w:ascii="仿宋" w:hAnsi="仿宋" w:eastAsia="仿宋" w:cs="仿宋"/>
        </w:rPr>
        <w:t xml:space="preserve"> </w:t>
      </w:r>
      <w:r>
        <w:rPr>
          <w:rFonts w:hint="eastAsia" w:ascii="仿宋" w:hAnsi="仿宋" w:eastAsia="仿宋" w:cs="仿宋"/>
        </w:rPr>
        <w:t>大腿骨。《礼记·祭统》:“骨有贵贱,殷人贵～,周人贵肩。”③</w:t>
      </w:r>
      <w:r>
        <w:rPr>
          <w:rFonts w:hint="eastAsia" w:ascii="仿宋" w:hAnsi="仿宋" w:eastAsia="仿宋" w:cs="仿宋"/>
        </w:rPr>
        <w:t xml:space="preserve"> </w:t>
      </w:r>
      <w:r>
        <w:rPr>
          <w:rFonts w:hint="eastAsia" w:ascii="仿宋" w:hAnsi="仿宋" w:eastAsia="仿宋" w:cs="仿宋"/>
        </w:rPr>
        <w:t>测定日影的表。《晋书·天文志上》:“～,股也;殿者,表也。”</w:t>
      </w:r>
    </w:p>
    <w:p w14:paraId="54D19AD3">
      <w:pPr>
        <w:pStyle w:val="3"/>
        <w:rPr>
          <w:rFonts w:hint="eastAsia" w:ascii="仿宋" w:hAnsi="仿宋" w:eastAsia="仿宋" w:cs="仿宋"/>
        </w:rPr>
      </w:pPr>
      <w:r>
        <w:rPr>
          <w:rFonts w:hint="eastAsia" w:ascii="仿宋" w:hAnsi="仿宋" w:eastAsia="仿宋" w:cs="仿宋"/>
        </w:rPr>
        <w:t>敝bi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破,破旧。《墨子·公输》:“邻有</w:t>
      </w:r>
      <w:r>
        <w:rPr>
          <w:rFonts w:hint="eastAsia" w:ascii="仿宋" w:hAnsi="仿宋" w:eastAsia="仿宋" w:cs="仿宋"/>
          <w:vertAlign w:val="subscript"/>
        </w:rPr>
        <w:t>墨(yu)而欲窃之”(墨:同”奥”,车。)成语有”敝帚自珍”。②疲惫,衰败。《汉书·张敞传》:”吏民调</w:t>
      </w:r>
      <w:r>
        <w:rPr>
          <w:rFonts w:hint="eastAsia" w:ascii="仿宋" w:hAnsi="仿宋" w:eastAsia="仿宋" w:cs="仿宋"/>
        </w:rPr>
        <w:t>。”(调:指衰落。)《左传·哀公元年》:“吴日</w:t>
      </w:r>
      <w:r>
        <w:rPr>
          <w:rFonts w:hint="eastAsia" w:ascii="仿宋" w:hAnsi="仿宋" w:eastAsia="仿宋" w:cs="仿宋"/>
          <w:vertAlign w:val="subscript"/>
        </w:rPr>
        <w:t>于兵。”(吴国因兵事而日益衰败。)③弃。《礼记·郊特牲》:”冠而</w:t>
      </w:r>
      <w:r>
        <w:rPr>
          <w:rFonts w:hint="eastAsia" w:ascii="仿宋" w:hAnsi="仿宋" w:eastAsia="仿宋" w:cs="仿宋"/>
        </w:rPr>
        <w:t>之可也。”④对自己或自己一方的谦称。《左传·僖公二年》:“侵</w:t>
      </w:r>
      <w:r>
        <w:rPr>
          <w:rFonts w:hint="eastAsia" w:ascii="仿宋" w:hAnsi="仿宋" w:eastAsia="仿宋" w:cs="仿宋"/>
          <w:vertAlign w:val="subscript"/>
        </w:rPr>
        <w:t>邑之南鄙。”(敞邑:对本国的谦称。鄙:边疆。)又如”敝姓”、”敝处”。⑤通”敝”。遮蔽。《汉书·东方朔传》:”上临山林,主自执宰</w:t>
      </w:r>
      <w:r>
        <w:rPr>
          <w:rFonts w:hint="eastAsia" w:ascii="仿宋" w:hAnsi="仿宋" w:eastAsia="仿宋" w:cs="仿宋"/>
        </w:rPr>
        <w:t>膝,道人登阶就坐。”(敞膝:衣前盖膝的围裙。)⑥蒙蔽。《隋书·李密传》:“因伪与和,以~其众。”</w:t>
      </w:r>
    </w:p>
    <w:p w14:paraId="4291756C">
      <w:pPr>
        <w:pStyle w:val="3"/>
        <w:rPr>
          <w:rFonts w:hint="eastAsia" w:ascii="仿宋" w:hAnsi="仿宋" w:eastAsia="仿宋" w:cs="仿宋"/>
        </w:rPr>
      </w:pPr>
      <w:r>
        <w:rPr>
          <w:rFonts w:hint="eastAsia" w:ascii="仿宋" w:hAnsi="仿宋" w:eastAsia="仿宋" w:cs="仿宋"/>
        </w:rPr>
        <w:t>蔽bi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遮住,遮掩。屈原《九歌·国殇》:“旌</w:t>
      </w:r>
      <w:r>
        <w:rPr>
          <w:rFonts w:hint="eastAsia" w:ascii="仿宋" w:hAnsi="仿宋" w:eastAsia="仿宋" w:cs="仿宋"/>
          <w:vertAlign w:val="subscript"/>
        </w:rPr>
        <w:t>日兮敌若云。”(旌:旗子。)②掩饰,隐藏。《管子·内业》:”全心在中,不可</w:t>
      </w:r>
      <w:r>
        <w:rPr>
          <w:rFonts w:hint="eastAsia" w:ascii="仿宋" w:hAnsi="仿宋" w:eastAsia="仿宋" w:cs="仿宋"/>
        </w:rPr>
        <w:t>匿。”柳宗元《三戒·黔之驴》:“</w:t>
      </w:r>
      <w:r>
        <w:rPr>
          <w:rFonts w:hint="eastAsia" w:ascii="仿宋" w:hAnsi="仿宋" w:eastAsia="仿宋" w:cs="仿宋"/>
          <w:vertAlign w:val="subscript"/>
        </w:rPr>
        <w:t>林间窥(kuì)之。”(窥:从缝隙里看。)③蒙蔽。《荀子·解蔽》:”凡人之患,</w:t>
      </w:r>
      <w:r>
        <w:rPr>
          <w:rFonts w:hint="eastAsia" w:ascii="仿宋" w:hAnsi="仿宋" w:eastAsia="仿宋" w:cs="仿宋"/>
        </w:rPr>
        <w:t>于一曲,而阁于大理。”(一曲:指事理的一端。阁:不明白。)④概括。《论语·为政》:“《诗》三百,一言以</w:t>
      </w:r>
      <w:r>
        <w:rPr>
          <w:rFonts w:hint="eastAsia" w:ascii="仿宋" w:hAnsi="仿宋" w:eastAsia="仿宋" w:cs="仿宋"/>
          <w:vertAlign w:val="subscript"/>
        </w:rPr>
        <w:t>之,曰:”思无邪。”⑤判断,判决。《左传·昭公十四年》:”叔鱼</w:t>
      </w:r>
      <w:r>
        <w:rPr>
          <w:rFonts w:hint="eastAsia" w:ascii="仿宋" w:hAnsi="仿宋" w:eastAsia="仿宋" w:cs="仿宋"/>
        </w:rPr>
        <w:t>罪邪侯。”⑥博具。《楚辞·招魂》:“莫</w:t>
      </w:r>
      <w:r>
        <w:rPr>
          <w:rFonts w:hint="eastAsia" w:ascii="仿宋" w:hAnsi="仿宋" w:eastAsia="仿宋" w:cs="仿宋"/>
          <w:vertAlign w:val="subscript"/>
        </w:rPr>
        <w:t>象棋,有六镜些。”(昆:通”琨”,美玉。象棋:象牙制的棋子。六镜:一种棋戏。些:语气词。)⑦[蔽芾(fèi)]幼小的样子。《诗经·召南·甘棠》:”</w:t>
      </w:r>
      <w:r>
        <w:rPr>
          <w:rFonts w:hint="eastAsia" w:ascii="仿宋" w:hAnsi="仿宋" w:eastAsia="仿宋" w:cs="仿宋"/>
        </w:rPr>
        <w:t>甘棠,勿翦勿伐。”一说茂盛的样子。⑧piē通”撇”。拂拭,擦。《史记·刺客列传》:“太子逢迎,却行为导,跪而~席。”</w:t>
      </w:r>
    </w:p>
    <w:p w14:paraId="7366CEC3">
      <w:pPr>
        <w:pStyle w:val="3"/>
        <w:rPr>
          <w:rFonts w:hint="eastAsia" w:ascii="仿宋" w:hAnsi="仿宋" w:eastAsia="仿宋" w:cs="仿宋"/>
        </w:rPr>
      </w:pPr>
      <w:r>
        <w:rPr>
          <w:rFonts w:hint="eastAsia" w:ascii="仿宋" w:hAnsi="仿宋" w:eastAsia="仿宋" w:cs="仿宋"/>
        </w:rPr>
        <w:t>[辨]蔽,掩。这两个字都有”遮盖”的意思。但是”蔽”比较抽象,“掩”比较具体。“蒙蔽”的意义是”掩”所没有的。</w:t>
      </w:r>
    </w:p>
    <w:p w14:paraId="5B44F60C">
      <w:pPr>
        <w:pStyle w:val="3"/>
        <w:rPr>
          <w:rFonts w:hint="eastAsia" w:ascii="仿宋" w:hAnsi="仿宋" w:eastAsia="仿宋" w:cs="仿宋"/>
        </w:rPr>
      </w:pPr>
      <w:r>
        <w:rPr>
          <w:rFonts w:hint="eastAsia" w:ascii="仿宋" w:hAnsi="仿宋" w:eastAsia="仿宋" w:cs="仿宋"/>
        </w:rPr>
        <w:t>[辨]蔽,荫。“蔽”可以从前后左右遮住,也可以从上遮住。“荫”只能从上遮住,而且指遮住阳光。</w:t>
      </w:r>
    </w:p>
    <w:p w14:paraId="71A82735">
      <w:pPr>
        <w:pStyle w:val="3"/>
        <w:rPr>
          <w:rFonts w:hint="eastAsia" w:ascii="仿宋" w:hAnsi="仿宋" w:eastAsia="仿宋" w:cs="仿宋"/>
        </w:rPr>
      </w:pPr>
      <w:r>
        <w:rPr>
          <w:rFonts w:hint="eastAsia" w:ascii="仿宋" w:hAnsi="仿宋" w:eastAsia="仿宋" w:cs="仿宋"/>
        </w:rPr>
        <w:t>敝bi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破,破旧。《国语·晋语六》:“今吾司寇之刀锯日</w:t>
      </w:r>
      <w:r>
        <w:rPr>
          <w:rFonts w:hint="eastAsia" w:ascii="仿宋" w:hAnsi="仿宋" w:eastAsia="仿宋" w:cs="仿宋"/>
          <w:vertAlign w:val="subscript"/>
        </w:rPr>
        <w:t>。”(司寇:官名。)《晏子春秋·内篇杂下》:”乘</w:t>
      </w:r>
      <w:r>
        <w:rPr>
          <w:rFonts w:hint="eastAsia" w:ascii="仿宋" w:hAnsi="仿宋" w:eastAsia="仿宋" w:cs="仿宋"/>
        </w:rPr>
        <w:t>车,驾驾马。”②困乏,疲惫。《三国志·蜀书·诸葛亮传》:“曹操之众,远来疲</w:t>
      </w:r>
      <w:r>
        <w:rPr>
          <w:rFonts w:hint="eastAsia" w:ascii="仿宋" w:hAnsi="仿宋" w:eastAsia="仿宋" w:cs="仿宋"/>
          <w:vertAlign w:val="subscript"/>
        </w:rPr>
        <w:t>。”[弊弊]辛劳疲困的样子。《庄子·逍遥游》:”之人也,之德也,将旁礴万物以为一世蕲(qi)乎乱,孰焉以天下为事!”(蕲:通”祈”,祈求。)③弊病,害处。《旧唐书·黄巢传》:”皆指目朝政之</w:t>
      </w:r>
      <w:r>
        <w:rPr>
          <w:rFonts w:hint="eastAsia" w:ascii="仿宋" w:hAnsi="仿宋" w:eastAsia="仿宋" w:cs="仿宋"/>
        </w:rPr>
        <w:t>。”(指目:指责。)成语有”兴利除弊”。④有弊病的,有害的。王安石《上皇帝万言书》:“变更天下之</w:t>
      </w:r>
      <w:r>
        <w:rPr>
          <w:rFonts w:hint="eastAsia" w:ascii="仿宋" w:hAnsi="仿宋" w:eastAsia="仿宋" w:cs="仿宋"/>
          <w:vertAlign w:val="subscript"/>
        </w:rPr>
        <w:t>法。”上述①②③④又写作”樊”。④通”蔽”。蒙蔽,欺骗。《韩非子·孤愤》:”朋党比周以</w:t>
      </w:r>
      <w:r>
        <w:rPr>
          <w:rFonts w:hint="eastAsia" w:ascii="仿宋" w:hAnsi="仿宋" w:eastAsia="仿宋" w:cs="仿宋"/>
        </w:rPr>
        <w:t>主。”(朋党:指为争权夺利、排斥异己而结合起来的集团。比周:勾结。)⑤通”蔽”。对自己或自己一方的谦称。《吕氏春秋·审应》:“~邑不敢当也。”</w:t>
      </w:r>
    </w:p>
    <w:p w14:paraId="2E48E4F5">
      <w:pPr>
        <w:pStyle w:val="3"/>
        <w:rPr>
          <w:rFonts w:hint="eastAsia" w:ascii="仿宋" w:hAnsi="仿宋" w:eastAsia="仿宋" w:cs="仿宋"/>
        </w:rPr>
      </w:pPr>
      <w:r>
        <w:rPr>
          <w:rFonts w:hint="eastAsia" w:ascii="仿宋" w:hAnsi="仿宋" w:eastAsia="仿宋" w:cs="仿宋"/>
        </w:rPr>
        <w:t>排斥异己而结合起来的集团。比周:勾结。)⑥通”蔽”。对自己或自己一方的谦称。《吕氏春秋·审应》:“~邑不敢当也。”</w:t>
      </w:r>
    </w:p>
    <w:p w14:paraId="2787D479">
      <w:pPr>
        <w:pStyle w:val="3"/>
        <w:rPr>
          <w:rFonts w:hint="eastAsia" w:ascii="仿宋" w:hAnsi="仿宋" w:eastAsia="仿宋" w:cs="仿宋"/>
        </w:rPr>
      </w:pPr>
      <w:r>
        <w:rPr>
          <w:rFonts w:hint="eastAsia" w:ascii="仿宋" w:hAnsi="仿宋" w:eastAsia="仿宋" w:cs="仿宋"/>
        </w:rPr>
        <w:t>员(最)bi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[颢怒]气势盛大的样子。郦道元《水经注·河水》:“其水尚崩浪万寻,悬流千丈,浑洪</w:t>
      </w:r>
      <w:r>
        <w:rPr>
          <w:rFonts w:hint="eastAsia" w:ascii="仿宋" w:hAnsi="仿宋" w:eastAsia="仿宋" w:cs="仿宋"/>
          <w:strike/>
        </w:rPr>
        <w:t>,鼓若山腾。”②[颍原(xi)]猛壮有力的样子。张衡《西京赋》:”巨灵</w:t>
      </w:r>
      <w:r>
        <w:rPr>
          <w:rFonts w:hint="eastAsia" w:ascii="仿宋" w:hAnsi="仿宋" w:eastAsia="仿宋" w:cs="仿宋"/>
        </w:rPr>
        <w:t>。”</w:t>
      </w:r>
    </w:p>
    <w:p w14:paraId="5A1D24B0">
      <w:pPr>
        <w:pStyle w:val="3"/>
        <w:rPr>
          <w:rFonts w:hint="eastAsia" w:ascii="仿宋" w:hAnsi="仿宋" w:eastAsia="仿宋" w:cs="仿宋"/>
        </w:rPr>
      </w:pPr>
      <w:r>
        <w:rPr>
          <w:rFonts w:hint="eastAsia" w:ascii="仿宋" w:hAnsi="仿宋" w:eastAsia="仿宋" w:cs="仿宋"/>
        </w:rPr>
        <w:t xml:space="preserve">bì </w:t>
      </w:r>
      <w:r>
        <w:rPr>
          <w:rFonts w:hint="eastAsia" w:ascii="仿宋" w:hAnsi="仿宋" w:eastAsia="仿宋" w:cs="仿宋"/>
        </w:rPr>
        <w:t>任性,固执。《左传·哀公二十六年》:“君</w:t>
      </w:r>
      <w:r>
        <w:rPr>
          <w:rFonts w:hint="eastAsia" w:ascii="仿宋" w:hAnsi="仿宋" w:eastAsia="仿宋" w:cs="仿宋"/>
          <w:vertAlign w:val="subscript"/>
        </w:rPr>
        <w:t>而虐。《韩非子·十过》:”贪</w:t>
      </w:r>
      <w:r>
        <w:rPr>
          <w:rFonts w:hint="eastAsia" w:ascii="仿宋" w:hAnsi="仿宋" w:eastAsia="仿宋" w:cs="仿宋"/>
        </w:rPr>
        <w:t>喜利,则灭国杀身之本也。”</w:t>
      </w:r>
    </w:p>
    <w:p w14:paraId="27A98F14">
      <w:pPr>
        <w:pStyle w:val="3"/>
        <w:rPr>
          <w:rFonts w:hint="eastAsia" w:ascii="仿宋" w:hAnsi="仿宋" w:eastAsia="仿宋" w:cs="仿宋"/>
        </w:rPr>
      </w:pPr>
      <w:r>
        <w:rPr>
          <w:rFonts w:hint="eastAsia" w:ascii="仿宋" w:hAnsi="仿宋" w:eastAsia="仿宋" w:cs="仿宋"/>
        </w:rPr>
        <w:t>弼bi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矫正弓弩的工具。纠正。《尚书·益稷》:“子违汝</w:t>
      </w:r>
      <w:r>
        <w:rPr>
          <w:rFonts w:hint="eastAsia" w:ascii="仿宋" w:hAnsi="仿宋" w:eastAsia="仿宋" w:cs="仿宋"/>
          <w:vertAlign w:val="subscript"/>
        </w:rPr>
        <w:t>,汝无面从,退有后言。”(子违汝弼:我违道,你当纠正过失。)《晋书·武帝纪》:”择其能正色</w:t>
      </w:r>
      <w:r>
        <w:rPr>
          <w:rFonts w:hint="eastAsia" w:ascii="仿宋" w:hAnsi="仿宋" w:eastAsia="仿宋" w:cs="仿宋"/>
        </w:rPr>
        <w:t>违。”(正色:指严肃的态度。违:过失。)②辅佐,辅助。《尚书·泰誓上》:“尔尚</w:t>
      </w:r>
      <w:r>
        <w:rPr>
          <w:rFonts w:hint="eastAsia" w:ascii="仿宋" w:hAnsi="仿宋" w:eastAsia="仿宋" w:cs="仿宋"/>
          <w:vertAlign w:val="subscript"/>
        </w:rPr>
        <w:t>予一人,永清四海。”③辅佐之人。《尚书·说命上》:”梦帝费(jī)予良</w:t>
      </w:r>
      <w:r>
        <w:rPr>
          <w:rFonts w:hint="eastAsia" w:ascii="仿宋" w:hAnsi="仿宋" w:eastAsia="仿宋" w:cs="仿宋"/>
        </w:rPr>
        <w:t>。”(资:赠送。)</w:t>
      </w:r>
    </w:p>
    <w:p w14:paraId="76C0C137">
      <w:pPr>
        <w:pStyle w:val="3"/>
        <w:rPr>
          <w:rFonts w:hint="eastAsia" w:ascii="仿宋" w:hAnsi="仿宋" w:eastAsia="仿宋" w:cs="仿宋"/>
        </w:rPr>
      </w:pPr>
      <w:r>
        <w:rPr>
          <w:rFonts w:hint="eastAsia" w:ascii="仿宋" w:hAnsi="仿宋" w:eastAsia="仿宋" w:cs="仿宋"/>
        </w:rPr>
        <w:t>辟1bi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法度,法律。《诗经·小雅·雨无正》:“</w:t>
      </w:r>
      <w:r>
        <w:rPr>
          <w:rFonts w:hint="eastAsia" w:ascii="仿宋" w:hAnsi="仿宋" w:eastAsia="仿宋" w:cs="仿宋"/>
          <w:vertAlign w:val="subscript"/>
        </w:rPr>
        <w:t>言不信,如彼行迈,则靡所臻(zhēn)。”(不听信合乎法度的话,就像走路没有目标。迈:走。靡:没有。臻:至。)②治理。《尚书·金縢》:”我之弗</w:t>
      </w:r>
      <w:r>
        <w:rPr>
          <w:rFonts w:hint="eastAsia" w:ascii="仿宋" w:hAnsi="仿宋" w:eastAsia="仿宋" w:cs="仿宋"/>
        </w:rPr>
        <w:t>,我无以告我先王。”治罪,惩罚。《左传·襄公二十五年》:“先王之命,唯罪所在,各致其</w:t>
      </w:r>
      <w:r>
        <w:rPr>
          <w:rFonts w:hint="eastAsia" w:ascii="仿宋" w:hAnsi="仿宋" w:eastAsia="仿宋" w:cs="仿宋"/>
          <w:vertAlign w:val="subscript"/>
        </w:rPr>
        <w:t>。”③罪,罪行。《国语·周语上》:”土不备垦,</w:t>
      </w:r>
      <w:r>
        <w:rPr>
          <w:rFonts w:hint="eastAsia" w:ascii="仿宋" w:hAnsi="仿宋" w:eastAsia="仿宋" w:cs="仿宋"/>
        </w:rPr>
        <w:t>在司寇。”(司寇:官名。)③君主。《诗经·大雅·文王有声》:“皇王维</w:t>
      </w:r>
      <w:r>
        <w:rPr>
          <w:rFonts w:hint="eastAsia" w:ascii="仿宋" w:hAnsi="仿宋" w:eastAsia="仿宋" w:cs="仿宋"/>
          <w:vertAlign w:val="subscript"/>
        </w:rPr>
        <w:t>。”(皇王:指周武王。维:句中语气词。)又如”复辟”。④征召。《晋书·谢安传》:”初</w:t>
      </w:r>
      <w:r>
        <w:rPr>
          <w:rFonts w:hint="eastAsia" w:ascii="仿宋" w:hAnsi="仿宋" w:eastAsia="仿宋" w:cs="仿宋"/>
        </w:rPr>
        <w:t>司徒府,除佐著作郎。”(当初受司徒府的征召,拜官为佐著作郎。除:拜官。)⑤躲开,避免。《孟子·滕文公下》:“</w:t>
      </w:r>
      <w:r>
        <w:rPr>
          <w:rFonts w:hint="eastAsia" w:ascii="仿宋" w:hAnsi="仿宋" w:eastAsia="仿宋" w:cs="仿宋"/>
          <w:vertAlign w:val="subscript"/>
        </w:rPr>
        <w:t>兄离母,处于於陵。”(於陵:地名。)《史记·张丞相列传》:”高祖尝</w:t>
      </w:r>
      <w:r>
        <w:rPr>
          <w:rFonts w:hint="eastAsia" w:ascii="仿宋" w:hAnsi="仿宋" w:eastAsia="仿宋" w:cs="仿宋"/>
        </w:rPr>
        <w:t>吏。”这个意义后来又写作”避”。⑥[辟易]退走。《史记·项羽本纪》:“项王瞋目而叱之,赤泉侯人马俱惊,~</w:t>
      </w:r>
      <w:r>
        <w:rPr>
          <w:rFonts w:hint="eastAsia" w:ascii="仿宋" w:hAnsi="仿宋" w:eastAsia="仿宋" w:cs="仿宋"/>
          <w:vertAlign w:val="subscript"/>
        </w:rPr>
        <w:t>数里。”⑦piì开垦,开辟。《荀子·王制》:”</w:t>
      </w:r>
      <w:r>
        <w:rPr>
          <w:rFonts w:hint="eastAsia" w:ascii="仿宋" w:hAnsi="仿宋" w:eastAsia="仿宋" w:cs="仿宋"/>
        </w:rPr>
        <w:t>田野,实仓廪。”(盐铁论·地产):“周宣王</w:t>
      </w:r>
      <w:r>
        <w:rPr>
          <w:rFonts w:hint="eastAsia" w:ascii="仿宋" w:hAnsi="仿宋" w:eastAsia="仿宋" w:cs="仿宋"/>
          <w:vertAlign w:val="subscript"/>
        </w:rPr>
        <w:t>国千里。”⑧开,打开。《左传·宣公二年》:”晨往,寝门</w:t>
      </w:r>
      <w:r>
        <w:rPr>
          <w:rFonts w:hint="eastAsia" w:ascii="仿宋" w:hAnsi="仿宋" w:eastAsia="仿宋" w:cs="仿宋"/>
        </w:rPr>
        <w:t>矣。”⑨消除,排除。《荀子·成相》:“</w:t>
      </w:r>
      <w:r>
        <w:rPr>
          <w:rFonts w:hint="eastAsia" w:ascii="仿宋" w:hAnsi="仿宋" w:eastAsia="仿宋" w:cs="仿宋"/>
          <w:vertAlign w:val="subscript"/>
        </w:rPr>
        <w:t>阶民害。”这个意义后来写作”閫”。⑩偏僻。《史记·范雎蔡泽列传》:”秦国</w:t>
      </w:r>
      <w:r>
        <w:rPr>
          <w:rFonts w:hint="eastAsia" w:ascii="仿宋" w:hAnsi="仿宋" w:eastAsia="仿宋" w:cs="仿宋"/>
        </w:rPr>
        <w:t>远。”⑩邪僻。《商君书·弱民》:“境内之民无</w:t>
      </w:r>
      <w:r>
        <w:rPr>
          <w:rFonts w:hint="eastAsia" w:ascii="仿宋" w:hAnsi="仿宋" w:eastAsia="仿宋" w:cs="仿宋"/>
          <w:vertAlign w:val="subscript"/>
        </w:rPr>
        <w:t>淫之心。”(辟淫:邪僻,淫乱。)这个意义后来又写作”僻”。⑨通”蹝”。腿瘸。《荀子·正论》:”王梁、造父者,天下之善驭者也,不能以</w:t>
      </w:r>
      <w:r>
        <w:rPr>
          <w:rFonts w:hint="eastAsia" w:ascii="仿宋" w:hAnsi="仿宋" w:eastAsia="仿宋" w:cs="仿宋"/>
        </w:rPr>
        <w:t>马毁舆致远。”⑩piì通”譬”。比如,打比方。《荀子·王霸》:“~之是犹立直木而求其景(yǐng)之枉</w:t>
      </w:r>
    </w:p>
    <w:p w14:paraId="0EF23DFD">
      <w:pPr>
        <w:pStyle w:val="3"/>
        <w:rPr>
          <w:rFonts w:hint="eastAsia" w:ascii="仿宋" w:hAnsi="仿宋" w:eastAsia="仿宋" w:cs="仿宋"/>
        </w:rPr>
      </w:pPr>
      <w:r>
        <w:rPr>
          <w:rFonts w:hint="eastAsia" w:ascii="仿宋" w:hAnsi="仿宋" w:eastAsia="仿宋" w:cs="仿宋"/>
        </w:rPr>
        <w:t>也。“(景:影子。枉:弯曲。)</w:t>
      </w:r>
    </w:p>
    <w:p w14:paraId="1C078845">
      <w:pPr>
        <w:pStyle w:val="3"/>
        <w:rPr>
          <w:rFonts w:hint="eastAsia" w:ascii="仿宋" w:hAnsi="仿宋" w:eastAsia="仿宋" w:cs="仿宋"/>
        </w:rPr>
      </w:pPr>
      <w:r>
        <w:rPr>
          <w:rFonts w:hint="eastAsia" w:ascii="仿宋" w:hAnsi="仿宋" w:eastAsia="仿宋" w:cs="仿宋"/>
        </w:rPr>
        <w:t>瓣b1捶胸。《孝经·丧亲》:“</w:t>
      </w:r>
      <w:r>
        <w:rPr>
          <w:rFonts w:hint="eastAsia" w:ascii="仿宋" w:hAnsi="仿宋" w:eastAsia="仿宋" w:cs="仿宋"/>
          <w:vertAlign w:val="subscript"/>
        </w:rPr>
        <w:t>踊哭泣,哀以送之。”(踊:顿脚。)②分开,裂开。屈原《九歌·湘夫人》:”罔薛荔兮为帷,</w:t>
      </w:r>
      <w:r>
        <w:rPr>
          <w:rFonts w:hint="eastAsia" w:ascii="仿宋" w:hAnsi="仿宋" w:eastAsia="仿宋" w:cs="仿宋"/>
        </w:rPr>
        <w:t>蕙榜(mián)兮既张。”(分开蕙草以覆盖屋檐板。)曹植《送应氏诗:“宫室尽烧焚,垣墙皆顿</w:t>
      </w:r>
      <w:r>
        <w:rPr>
          <w:rFonts w:hint="eastAsia" w:ascii="仿宋" w:hAnsi="仿宋" w:eastAsia="仿宋" w:cs="仿宋"/>
          <w:vertAlign w:val="subscript"/>
        </w:rPr>
        <w:t>。”[辟析]分析。梅尧臣《读月石屏诗》:”苏子苦豪迈,何用强引犀角蚌蛤巧</w:t>
      </w:r>
      <w:r>
        <w:rPr>
          <w:rFonts w:hint="eastAsia" w:ascii="仿宋" w:hAnsi="仿宋" w:eastAsia="仿宋" w:cs="仿宋"/>
        </w:rPr>
        <w:t>~。”</w:t>
      </w:r>
    </w:p>
    <w:p w14:paraId="59974539">
      <w:pPr>
        <w:pStyle w:val="3"/>
        <w:rPr>
          <w:rFonts w:hint="eastAsia" w:ascii="仿宋" w:hAnsi="仿宋" w:eastAsia="仿宋" w:cs="仿宋"/>
        </w:rPr>
      </w:pPr>
      <w:r>
        <w:rPr>
          <w:rFonts w:hint="eastAsia" w:ascii="仿宋" w:hAnsi="仿宋" w:eastAsia="仿宋" w:cs="仿宋"/>
        </w:rPr>
        <w:t>辟b1[辟荔]一种常绿灌木。屈原《离骚》:“贯~</w:t>
      </w:r>
      <w:r>
        <w:rPr>
          <w:rFonts w:hint="eastAsia" w:ascii="仿宋" w:hAnsi="仿宋" w:eastAsia="仿宋" w:cs="仿宋"/>
          <w:vertAlign w:val="subscript"/>
        </w:rPr>
        <w:t>之落蕊。”(蕊:花。)②bo破裂。《周礼·考工记·旅人》:”凡陶旅(fang)之事,馨(yue)垦(ken)</w:t>
      </w:r>
      <w:r>
        <w:rPr>
          <w:rFonts w:hint="eastAsia" w:ascii="仿宋" w:hAnsi="仿宋" w:eastAsia="仿宋" w:cs="仿宋"/>
        </w:rPr>
        <w:t>暴不人市。”(旅:用黏土捏制陶器。髻:指形体歪斜。垦:损伤。暴:损坏。)③pi通”僻”偏僻。《汉书·扬雄传上》:“狭三王之厄~。”(厄薛:指险要偏僻之处。)</w:t>
      </w:r>
    </w:p>
    <w:p w14:paraId="4B8555AA">
      <w:pPr>
        <w:pStyle w:val="3"/>
        <w:rPr>
          <w:rFonts w:hint="eastAsia" w:ascii="仿宋" w:hAnsi="仿宋" w:eastAsia="仿宋" w:cs="仿宋"/>
        </w:rPr>
      </w:pPr>
      <w:r>
        <w:rPr>
          <w:rFonts w:hint="eastAsia" w:ascii="仿宋" w:hAnsi="仿宋" w:eastAsia="仿宋" w:cs="仿宋"/>
        </w:rPr>
        <w:t>壁b1墙。《汉书·司马相如传上》:“相如与(卓文君)驰归成都,家徒四</w:t>
      </w:r>
      <w:r>
        <w:rPr>
          <w:rFonts w:hint="eastAsia" w:ascii="仿宋" w:hAnsi="仿宋" w:eastAsia="仿宋" w:cs="仿宋"/>
          <w:vertAlign w:val="subscript"/>
        </w:rPr>
        <w:t>立。”(徒:仅仅。)③陡峭的山崖(后起意义)。郦道元《水经注·庐江水》:”高</w:t>
      </w:r>
      <w:r>
        <w:rPr>
          <w:rFonts w:hint="eastAsia" w:ascii="仿宋" w:hAnsi="仿宋" w:eastAsia="仿宋" w:cs="仿宋"/>
        </w:rPr>
        <w:t>缅然与霄汉连接。”(缅然:遥远的样子。霄汉:指天。)②军营的围墙。《史记·项羽本纪》:“及楚击秦,诸将皆从</w:t>
      </w:r>
      <w:r>
        <w:rPr>
          <w:rFonts w:hint="eastAsia" w:ascii="仿宋" w:hAnsi="仿宋" w:eastAsia="仿宋" w:cs="仿宋"/>
          <w:vertAlign w:val="subscript"/>
        </w:rPr>
        <w:t>上观。”③军营。《汉书·高帝纪上》:”晨驰入张耳、韩信</w:t>
      </w:r>
      <w:r>
        <w:rPr>
          <w:rFonts w:hint="eastAsia" w:ascii="仿宋" w:hAnsi="仿宋" w:eastAsia="仿宋" w:cs="仿宋"/>
        </w:rPr>
        <w:t>,而夺之军。”用作动词。建立军营,驻扎。《史记·项羽本纪》:“项王军~垓下。”③星宿名。二十八宿之一。</w:t>
      </w:r>
    </w:p>
    <w:p w14:paraId="4F9156CC">
      <w:pPr>
        <w:pStyle w:val="3"/>
        <w:rPr>
          <w:rFonts w:hint="eastAsia" w:ascii="仿宋" w:hAnsi="仿宋" w:eastAsia="仿宋" w:cs="仿宋"/>
        </w:rPr>
      </w:pPr>
      <w:r>
        <w:rPr>
          <w:rFonts w:hint="eastAsia" w:ascii="仿宋" w:hAnsi="仿宋" w:eastAsia="仿宋" w:cs="仿宋"/>
        </w:rPr>
        <w:t>壁b1宠爱。《左传·襄公二十四年》:“晋侯</w:t>
      </w:r>
      <w:r>
        <w:rPr>
          <w:rFonts w:hint="eastAsia" w:ascii="仿宋" w:hAnsi="仿宋" w:eastAsia="仿宋" w:cs="仿宋"/>
          <w:vertAlign w:val="subscript"/>
        </w:rPr>
        <w:t>程郑,使佐下军。”(程郑:人名。)《史记·周本纪》:”幽王</w:t>
      </w:r>
      <w:r>
        <w:rPr>
          <w:rFonts w:hint="eastAsia" w:ascii="仿宋" w:hAnsi="仿宋" w:eastAsia="仿宋" w:cs="仿宋"/>
        </w:rPr>
        <w:t>爱褒姒(si)。”(幽王:周幽王。褒姒:人名。)②受宠的人。《左传·僖公二十四年》:“弃~宠而用三良。”(良:贤良的人。)</w:t>
      </w:r>
    </w:p>
    <w:p w14:paraId="4C32AF5B">
      <w:pPr>
        <w:pStyle w:val="3"/>
        <w:rPr>
          <w:rFonts w:hint="eastAsia" w:ascii="仿宋" w:hAnsi="仿宋" w:eastAsia="仿宋" w:cs="仿宋"/>
        </w:rPr>
      </w:pPr>
      <w:r>
        <w:rPr>
          <w:rFonts w:hint="eastAsia" w:ascii="仿宋" w:hAnsi="仿宋" w:eastAsia="仿宋" w:cs="仿宋"/>
        </w:rPr>
        <w:t>壁b1平面圆、中心有孔的玉。《吕氏春秋·观表》:“酒酣而送我以</w:t>
      </w:r>
      <w:r>
        <w:rPr>
          <w:rFonts w:hint="eastAsia" w:ascii="仿宋" w:hAnsi="仿宋" w:eastAsia="仿宋" w:cs="仿宋"/>
          <w:vertAlign w:val="subscript"/>
        </w:rPr>
        <w:t>。”(史记·廉颇蔺相如列传》:”臣愿奉</w:t>
      </w:r>
      <w:r>
        <w:rPr>
          <w:rFonts w:hint="eastAsia" w:ascii="仿宋" w:hAnsi="仿宋" w:eastAsia="仿宋" w:cs="仿宋"/>
        </w:rPr>
        <w:t>往使。”(奉:捧。使:出使。)</w:t>
      </w:r>
    </w:p>
    <w:p w14:paraId="0DAEEBD8">
      <w:pPr>
        <w:pStyle w:val="3"/>
        <w:rPr>
          <w:rFonts w:hint="eastAsia" w:ascii="仿宋" w:hAnsi="仿宋" w:eastAsia="仿宋" w:cs="仿宋"/>
        </w:rPr>
      </w:pPr>
      <w:r>
        <w:rPr>
          <w:rFonts w:hint="eastAsia" w:ascii="仿宋" w:hAnsi="仿宋" w:eastAsia="仿宋" w:cs="仿宋"/>
        </w:rPr>
        <w:t>壁b1折叠衣服。《汉书·扬雄传上》:“芳酷烈而莫闻兮,不如</w:t>
      </w:r>
      <w:r>
        <w:rPr>
          <w:rFonts w:hint="eastAsia" w:ascii="仿宋" w:hAnsi="仿宋" w:eastAsia="仿宋" w:cs="仿宋"/>
          <w:vertAlign w:val="subscript"/>
        </w:rPr>
        <w:t>而幽之离房。”(离房:别房,另外的房子。)《裴祯(jī)]衣服上的褶子。司马相如《子虚赋》:”赛约,纤徐委曲。”②折叠。王勃《铜雀妓》诗:”锦衾(qīn)不复</w:t>
      </w:r>
      <w:r>
        <w:rPr>
          <w:rFonts w:hint="eastAsia" w:ascii="仿宋" w:hAnsi="仿宋" w:eastAsia="仿宋" w:cs="仿宋"/>
        </w:rPr>
        <w:t>。”(衾:被子。)刘禹锡《乐天寄忆旧游因作报白君以答》诗:“酒酣~笺飞逸韵,至今传在人人口。”</w:t>
      </w:r>
    </w:p>
    <w:p w14:paraId="67B5F997">
      <w:pPr>
        <w:pStyle w:val="3"/>
        <w:rPr>
          <w:rFonts w:hint="eastAsia" w:ascii="仿宋" w:hAnsi="仿宋" w:eastAsia="仿宋" w:cs="仿宋"/>
        </w:rPr>
      </w:pPr>
      <w:r>
        <w:rPr>
          <w:rFonts w:hint="eastAsia" w:ascii="仿宋" w:hAnsi="仿宋" w:eastAsia="仿宋" w:cs="仿宋"/>
        </w:rPr>
        <w:t>壁[辟]b1两胭。《礼记·王制》:“瘖(yīn)、聋、跛、</w:t>
      </w:r>
      <w:r>
        <w:rPr>
          <w:rFonts w:hint="eastAsia" w:ascii="仿宋" w:hAnsi="仿宋" w:eastAsia="仿宋" w:cs="仿宋"/>
          <w:vertAlign w:val="subscript"/>
        </w:rPr>
        <w:t>、断者、侏儒,百工各以其器食(si)之。“(瘖:哑。)《史记·平原君虞卿列传》:”民家有</w:t>
      </w:r>
      <w:r>
        <w:rPr>
          <w:rFonts w:hint="eastAsia" w:ascii="仿宋" w:hAnsi="仿宋" w:eastAsia="仿宋" w:cs="仿宋"/>
        </w:rPr>
        <w:t>者,聚散行</w:t>
      </w:r>
    </w:p>
    <w:p w14:paraId="557A2FAF">
      <w:pPr>
        <w:pStyle w:val="3"/>
        <w:rPr>
          <w:rFonts w:hint="eastAsia" w:ascii="仿宋" w:hAnsi="仿宋" w:eastAsia="仿宋" w:cs="仿宋"/>
        </w:rPr>
      </w:pPr>
      <w:r>
        <w:rPr>
          <w:rFonts w:hint="eastAsia" w:ascii="仿宋" w:hAnsi="仿宋" w:eastAsia="仿宋" w:cs="仿宋"/>
        </w:rPr>
        <w:t>汲。“(散:購珊,走路不稳的样子。)②仆倒。法显《佛国记》:”王来见之,迷闷~地,诸臣以水洒面,良久乃苏。”</w:t>
      </w:r>
    </w:p>
    <w:p w14:paraId="262C3478">
      <w:pPr>
        <w:pStyle w:val="3"/>
        <w:rPr>
          <w:rFonts w:hint="eastAsia" w:ascii="仿宋" w:hAnsi="仿宋" w:eastAsia="仿宋" w:cs="仿宋"/>
        </w:rPr>
      </w:pPr>
      <w:r>
        <w:rPr>
          <w:rFonts w:hint="eastAsia" w:ascii="仿宋" w:hAnsi="仿宋" w:eastAsia="仿宋" w:cs="仿宋"/>
        </w:rPr>
        <w:t>b1青绿色的玉石。《山海经·北山经》:“又北三百里,曰带山,其上多玉,其下多青</w:t>
      </w:r>
      <w:r>
        <w:rPr>
          <w:rFonts w:hint="eastAsia" w:ascii="仿宋" w:hAnsi="仿宋" w:eastAsia="仿宋" w:cs="仿宋"/>
          <w:vertAlign w:val="subscript"/>
        </w:rPr>
        <w:t>。”(汉书·司马相如传上》:”锡</w:t>
      </w:r>
      <w:r>
        <w:rPr>
          <w:rFonts w:hint="eastAsia" w:ascii="仿宋" w:hAnsi="仿宋" w:eastAsia="仿宋" w:cs="仿宋"/>
        </w:rPr>
        <w:t>金银,众色炫耀。”(炫耀:光彩夺目。)③浅蓝色或青绿色。杜甫《越王楼歌》:“孤城西北起高楼,</w:t>
      </w:r>
      <w:r>
        <w:rPr>
          <w:rFonts w:hint="eastAsia" w:ascii="仿宋" w:hAnsi="仿宋" w:eastAsia="仿宋" w:cs="仿宋"/>
          <w:vertAlign w:val="subscript"/>
        </w:rPr>
        <w:t>瓦朱蔻(méng)照城郭。”(朱蕊:红色的屋脊。)李白《望天门山》诗:”一水东流至此回。”成语有”金碧辉煌”。[碧落]天空。白居易《长恨歌》:”上穷</w:t>
      </w:r>
      <w:r>
        <w:rPr>
          <w:rFonts w:hint="eastAsia" w:ascii="仿宋" w:hAnsi="仿宋" w:eastAsia="仿宋" w:cs="仿宋"/>
        </w:rPr>
        <w:t>下黄泉,两处茫茫皆不见。”</w:t>
      </w:r>
    </w:p>
    <w:p w14:paraId="1AB8291F">
      <w:pPr>
        <w:pStyle w:val="3"/>
        <w:rPr>
          <w:rFonts w:hint="eastAsia" w:ascii="仿宋" w:hAnsi="仿宋" w:eastAsia="仿宋" w:cs="仿宋"/>
        </w:rPr>
      </w:pPr>
      <w:r>
        <w:rPr>
          <w:rFonts w:hint="eastAsia" w:ascii="仿宋" w:hAnsi="仿宋" w:eastAsia="仿宋" w:cs="仿宋"/>
        </w:rPr>
        <w:t>[辨]青,苍,碧,绿,蓝。见343页”青”字。</w:t>
      </w:r>
    </w:p>
    <w:p w14:paraId="698681AB">
      <w:pPr>
        <w:pStyle w:val="3"/>
        <w:rPr>
          <w:rFonts w:hint="eastAsia" w:ascii="仿宋" w:hAnsi="仿宋" w:eastAsia="仿宋" w:cs="仿宋"/>
        </w:rPr>
      </w:pPr>
      <w:r>
        <w:rPr>
          <w:rFonts w:hint="eastAsia" w:ascii="仿宋" w:hAnsi="仿宋" w:eastAsia="仿宋" w:cs="仿宋"/>
        </w:rPr>
        <w:t>b1[瘠发(bō)]寒风撼物声。《诗经·豳风·七月》:“一之日</w:t>
      </w:r>
      <w:r>
        <w:rPr>
          <w:rFonts w:hint="eastAsia" w:ascii="仿宋" w:hAnsi="仿宋" w:eastAsia="仿宋" w:cs="仿宋"/>
          <w:vertAlign w:val="subscript"/>
        </w:rPr>
        <w:t>。”(一之日:指周历一月,即夏历的十一月。)②[瘠沸(fèi)]泉水涌出的样子。《诗经·小雅·采菽》:”槛泉,言采其芹。”(槛泉:同”滥泉”,喷涌而出的泉水。言:动词词头。)③[瘠策(iì)]古代一种管乐器。杜甫《夜闻瘠策》诗:”夜闻</w:t>
      </w:r>
      <w:r>
        <w:rPr>
          <w:rFonts w:hint="eastAsia" w:ascii="仿宋" w:hAnsi="仿宋" w:eastAsia="仿宋" w:cs="仿宋"/>
        </w:rPr>
        <w:t>~沧江上,衰年侧耳情所向。”</w:t>
      </w:r>
    </w:p>
    <w:p w14:paraId="101DA7DF">
      <w:pPr>
        <w:pStyle w:val="3"/>
        <w:rPr>
          <w:rFonts w:hint="eastAsia" w:ascii="仿宋" w:hAnsi="仿宋" w:eastAsia="仿宋" w:cs="仿宋"/>
        </w:rPr>
      </w:pPr>
      <w:r>
        <w:rPr>
          <w:rFonts w:hint="eastAsia" w:ascii="仿宋" w:hAnsi="仿宋" w:eastAsia="仿宋" w:cs="仿宋"/>
        </w:rPr>
        <w:t>b1篦子,一种比梳子密的梳头用具。白居易《琵琶行》:“钿(diàn)头银</w:t>
      </w:r>
      <w:r>
        <w:rPr>
          <w:rFonts w:hint="eastAsia" w:ascii="仿宋" w:hAnsi="仿宋" w:eastAsia="仿宋" w:cs="仿宋"/>
          <w:vertAlign w:val="subscript"/>
        </w:rPr>
        <w:t>击节碎。”(钿头:两头镶有花钿。击节:打拍子。)②用作动词。用篦子梳头。杜甫《水宿遣兴奉呈群公》诗:”耳聋须画字,发短不胜</w:t>
      </w:r>
      <w:r>
        <w:rPr>
          <w:rFonts w:hint="eastAsia" w:ascii="仿宋" w:hAnsi="仿宋" w:eastAsia="仿宋" w:cs="仿宋"/>
        </w:rPr>
        <w:t>。”</w:t>
      </w:r>
    </w:p>
    <w:bookmarkEnd w:id="14"/>
    <w:p w14:paraId="4984AABB">
      <w:pPr>
        <w:pStyle w:val="2"/>
        <w:rPr>
          <w:rFonts w:hint="eastAsia" w:ascii="仿宋" w:hAnsi="仿宋" w:eastAsia="仿宋" w:cs="仿宋"/>
        </w:rPr>
      </w:pPr>
      <w:bookmarkStart w:id="15" w:name="bian"/>
      <w:r>
        <w:rPr>
          <w:rFonts w:hint="eastAsia" w:ascii="仿宋" w:hAnsi="仿宋" w:eastAsia="仿宋" w:cs="仿宋"/>
        </w:rPr>
        <w:t>BIAN</w:t>
      </w:r>
    </w:p>
    <w:p w14:paraId="35858888">
      <w:pPr>
        <w:pStyle w:val="26"/>
        <w:rPr>
          <w:rFonts w:hint="eastAsia" w:ascii="仿宋" w:hAnsi="仿宋" w:eastAsia="仿宋" w:cs="仿宋"/>
        </w:rPr>
      </w:pPr>
      <w:r>
        <w:rPr>
          <w:rFonts w:hint="eastAsia" w:ascii="仿宋" w:hAnsi="仿宋" w:eastAsia="仿宋" w:cs="仿宋"/>
        </w:rPr>
        <w:t>边(边)biān①边界,边疆。《吕氏春秋·当赏》:“寇在</w:t>
      </w:r>
      <w:r>
        <w:rPr>
          <w:rFonts w:hint="eastAsia" w:ascii="仿宋" w:hAnsi="仿宋" w:eastAsia="仿宋" w:cs="仿宋"/>
          <w:vertAlign w:val="subscript"/>
        </w:rPr>
        <w:t>。”(盐铁论·利议)。”思念北</w:t>
      </w:r>
      <w:r>
        <w:rPr>
          <w:rFonts w:hint="eastAsia" w:ascii="仿宋" w:hAnsi="仿宋" w:eastAsia="仿宋" w:cs="仿宋"/>
        </w:rPr>
        <w:t>之未安。”③接壤,靠近。《史记·高祖本纪》:“齐</w:t>
      </w:r>
      <w:r>
        <w:rPr>
          <w:rFonts w:hint="eastAsia" w:ascii="仿宋" w:hAnsi="仿宋" w:eastAsia="仿宋" w:cs="仿宋"/>
          <w:vertAlign w:val="subscript"/>
        </w:rPr>
        <w:t>楚。”②边缘。《礼记·深衣》:”续衽钩</w:t>
      </w:r>
      <w:r>
        <w:rPr>
          <w:rFonts w:hint="eastAsia" w:ascii="仿宋" w:hAnsi="仿宋" w:eastAsia="仿宋" w:cs="仿宋"/>
        </w:rPr>
        <w:t>。”(衽:衣襟。钩:曲。)杜甫《登高》诗:“无</w:t>
      </w:r>
      <w:r>
        <w:rPr>
          <w:rFonts w:hint="eastAsia" w:ascii="仿宋" w:hAnsi="仿宋" w:eastAsia="仿宋" w:cs="仿宋"/>
          <w:vertAlign w:val="subscript"/>
        </w:rPr>
        <w:t>落木萧萧下,不尽长江滚滚来。”(落木:落叶。萧萧:落叶声。)④旁边。《木兰诗》:”暮宿黄河</w:t>
      </w:r>
      <w:r>
        <w:rPr>
          <w:rFonts w:hint="eastAsia" w:ascii="仿宋" w:hAnsi="仿宋" w:eastAsia="仿宋" w:cs="仿宋"/>
        </w:rPr>
        <w:t>。”</w:t>
      </w:r>
    </w:p>
    <w:p w14:paraId="3B57368B">
      <w:pPr>
        <w:pStyle w:val="3"/>
        <w:rPr>
          <w:rFonts w:hint="eastAsia" w:ascii="仿宋" w:hAnsi="仿宋" w:eastAsia="仿宋" w:cs="仿宋"/>
        </w:rPr>
      </w:pPr>
      <w:r>
        <w:rPr>
          <w:rFonts w:hint="eastAsia" w:ascii="仿宋" w:hAnsi="仿宋" w:eastAsia="仿宋" w:cs="仿宋"/>
        </w:rPr>
        <w:t>边(边)biān古代祭祀和宴会时盛食品用的一种竹器。《左传·昭公元年》:“具五献之~豆于幕下。”(五献:指五种宴享用的食品。豆:一种木制器皿。)</w:t>
      </w:r>
    </w:p>
    <w:p w14:paraId="66B86CB6">
      <w:pPr>
        <w:pStyle w:val="3"/>
        <w:rPr>
          <w:rFonts w:hint="eastAsia" w:ascii="仿宋" w:hAnsi="仿宋" w:eastAsia="仿宋" w:cs="仿宋"/>
        </w:rPr>
      </w:pPr>
      <w:r>
        <w:rPr>
          <w:rFonts w:hint="eastAsia" w:ascii="仿宋" w:hAnsi="仿宋" w:eastAsia="仿宋" w:cs="仿宋"/>
        </w:rPr>
        <w:t>砭biān治病刺穴的石针。《素问·异法方宜论》:“其治宜</w:t>
      </w:r>
      <w:r>
        <w:rPr>
          <w:rFonts w:hint="eastAsia" w:ascii="仿宋" w:hAnsi="仿宋" w:eastAsia="仿宋" w:cs="仿宋"/>
          <w:vertAlign w:val="subscript"/>
        </w:rPr>
        <w:t>石。”(宜:指应当用。石:石针。)③用石针刺穴治病。《史记·扁鹊仓公列传》:”法不当</w:t>
      </w:r>
      <w:r>
        <w:rPr>
          <w:rFonts w:hint="eastAsia" w:ascii="仿宋" w:hAnsi="仿宋" w:eastAsia="仿宋" w:cs="仿宋"/>
        </w:rPr>
        <w:t>灸。”(当:应当。)</w:t>
      </w:r>
    </w:p>
    <w:p w14:paraId="5BD5B556">
      <w:pPr>
        <w:pStyle w:val="3"/>
        <w:rPr>
          <w:rFonts w:hint="eastAsia" w:ascii="仿宋" w:hAnsi="仿宋" w:eastAsia="仿宋" w:cs="仿宋"/>
        </w:rPr>
      </w:pPr>
      <w:r>
        <w:rPr>
          <w:rFonts w:hint="eastAsia" w:ascii="仿宋" w:hAnsi="仿宋" w:eastAsia="仿宋" w:cs="仿宋"/>
        </w:rPr>
        <w:t>编(编)biān①用来穿连竹简的皮条或绳子。刘歆《移书让太常博</w:t>
      </w:r>
    </w:p>
    <w:p w14:paraId="1CFAFBF1">
      <w:pPr>
        <w:pStyle w:val="3"/>
        <w:rPr>
          <w:rFonts w:hint="eastAsia" w:ascii="仿宋" w:hAnsi="仿宋" w:eastAsia="仿宋" w:cs="仿宋"/>
        </w:rPr>
      </w:pPr>
      <w:r>
        <w:rPr>
          <w:rFonts w:hint="eastAsia" w:ascii="仿宋" w:hAnsi="仿宋" w:eastAsia="仿宋" w:cs="仿宋"/>
        </w:rPr>
        <w:t>士》:“或脱简,或脱</w:t>
      </w:r>
      <w:r>
        <w:rPr>
          <w:rFonts w:hint="eastAsia" w:ascii="仿宋" w:hAnsi="仿宋" w:eastAsia="仿宋" w:cs="仿宋"/>
          <w:vertAlign w:val="subscript"/>
        </w:rPr>
        <w:t>。”(或:有的。)《史记·孔子世家》:”读《易》,韦</w:t>
      </w:r>
      <w:r>
        <w:rPr>
          <w:rFonts w:hint="eastAsia" w:ascii="仿宋" w:hAnsi="仿宋" w:eastAsia="仿宋" w:cs="仿宋"/>
        </w:rPr>
        <w:t>三绝。”一部书或书的一部分。卢照邻《乐府杂诗序》:“访遗</w:t>
      </w:r>
      <w:r>
        <w:rPr>
          <w:rFonts w:hint="eastAsia" w:ascii="仿宋" w:hAnsi="仿宋" w:eastAsia="仿宋" w:cs="仿宋"/>
          <w:vertAlign w:val="subscript"/>
        </w:rPr>
        <w:t>于四海。”②量词。用于书籍。《史记·留侯世家》:”出一</w:t>
      </w:r>
      <w:r>
        <w:rPr>
          <w:rFonts w:hint="eastAsia" w:ascii="仿宋" w:hAnsi="仿宋" w:eastAsia="仿宋" w:cs="仿宋"/>
        </w:rPr>
        <w:t>书。”(出:拿出。)②编写。《韩非子·难三》:“法者,</w:t>
      </w:r>
      <w:r>
        <w:rPr>
          <w:rFonts w:hint="eastAsia" w:ascii="仿宋" w:hAnsi="仿宋" w:eastAsia="仿宋" w:cs="仿宋"/>
          <w:vertAlign w:val="subscript"/>
        </w:rPr>
        <w:t>著之图籍,设之于官府,而布之于百姓者也。”③交织,编织。《荀子·劝学》:”以羽为巢,而</w:t>
      </w:r>
      <w:r>
        <w:rPr>
          <w:rFonts w:hint="eastAsia" w:ascii="仿宋" w:hAnsi="仿宋" w:eastAsia="仿宋" w:cs="仿宋"/>
        </w:rPr>
        <w:t>之以发。”《晋书·孙登传》:“夏则</w:t>
      </w:r>
      <w:r>
        <w:rPr>
          <w:rFonts w:hint="eastAsia" w:ascii="仿宋" w:hAnsi="仿宋" w:eastAsia="仿宋" w:cs="仿宋"/>
          <w:vertAlign w:val="subscript"/>
        </w:rPr>
        <w:t>草为裳。”④排列,编排。《周礼·春官·宗伯》:”击</w:t>
      </w:r>
      <w:r>
        <w:rPr>
          <w:rFonts w:hint="eastAsia" w:ascii="仿宋" w:hAnsi="仿宋" w:eastAsia="仿宋" w:cs="仿宋"/>
        </w:rPr>
        <w:t>钟。”《汉书·东方朔传》:“目若悬珠,齿若~贝。”(贝:贝壳。)[编户][编户民][编人][编氓]均指编人户口的平民。《史记·货殖列传》:“夫千乘之王,万家之侯,百室之君,尚犹患贫,而况匹夫编户之民乎?”《汉书·高帝纪下》:“诸将故与帝为编户民。”(故:过去。)《宋史·汪大猷传》:“贷钱财利,隐寄田产,害及编氓。”</w:t>
      </w:r>
    </w:p>
    <w:p w14:paraId="6B977122">
      <w:pPr>
        <w:pStyle w:val="3"/>
        <w:rPr>
          <w:rFonts w:hint="eastAsia" w:ascii="仿宋" w:hAnsi="仿宋" w:eastAsia="仿宋" w:cs="仿宋"/>
        </w:rPr>
      </w:pPr>
      <w:r>
        <w:rPr>
          <w:rFonts w:hint="eastAsia" w:ascii="仿宋" w:hAnsi="仿宋" w:eastAsia="仿宋" w:cs="仿宋"/>
        </w:rPr>
        <w:t>编织。《荀子·劝学》:“以羽为巢,而</w:t>
      </w:r>
      <w:r>
        <w:rPr>
          <w:rFonts w:hint="eastAsia" w:ascii="仿宋" w:hAnsi="仿宋" w:eastAsia="仿宋" w:cs="仿宋"/>
          <w:vertAlign w:val="subscript"/>
        </w:rPr>
        <w:t>之以发。”《晋书·孙登传》:”夏则</w:t>
      </w:r>
      <w:r>
        <w:rPr>
          <w:rFonts w:hint="eastAsia" w:ascii="仿宋" w:hAnsi="仿宋" w:eastAsia="仿宋" w:cs="仿宋"/>
        </w:rPr>
        <w:t>草为裳。”④排列,编排。《周礼·春官·宗伯》:“击</w:t>
      </w:r>
      <w:r>
        <w:rPr>
          <w:rFonts w:hint="eastAsia" w:ascii="仿宋" w:hAnsi="仿宋" w:eastAsia="仿宋" w:cs="仿宋"/>
          <w:vertAlign w:val="subscript"/>
        </w:rPr>
        <w:t>钟。”《汉书·东方朔传》:”目若悬珠,齿若</w:t>
      </w:r>
      <w:r>
        <w:rPr>
          <w:rFonts w:hint="eastAsia" w:ascii="仿宋" w:hAnsi="仿宋" w:eastAsia="仿宋" w:cs="仿宋"/>
        </w:rPr>
        <w:t>贝。”(贝:贝壳。)[编户][编户民][编人][编氓均指编人户口的平民。《史记·货殖列传》:“夫千乘之王,万家之侯,百室之君,尚犹患贫,而况匹夫编户之民乎?”《汉书·高帝纪下》:“诸将故与帝为编户民。”(故:过去。)《宋史·汪大猷传》:“贷钱财利,隐寄田产,害及编氓。”[辨]编,篇。“编”多指成本的书,常做书名用,如”简编”、“上编”、“前编”;“篇”多指文章。“编”可以做动词,“篇”则不能。</w:t>
      </w:r>
    </w:p>
    <w:p w14:paraId="3AB1EEA3">
      <w:pPr>
        <w:pStyle w:val="3"/>
        <w:rPr>
          <w:rFonts w:hint="eastAsia" w:ascii="仿宋" w:hAnsi="仿宋" w:eastAsia="仿宋" w:cs="仿宋"/>
        </w:rPr>
      </w:pPr>
      <w:r>
        <w:rPr>
          <w:rFonts w:hint="eastAsia" w:ascii="仿宋" w:hAnsi="仿宋" w:eastAsia="仿宋" w:cs="仿宋"/>
        </w:rPr>
        <w:t>[辨]编,篇。“编”多指成本的书,常做书名用,如”简编”、“上编”、“前编”;“篇”多指文章。“编”可以做动词,“篇”则不能。</w:t>
      </w:r>
    </w:p>
    <w:p w14:paraId="6D93C74B">
      <w:pPr>
        <w:pStyle w:val="3"/>
        <w:rPr>
          <w:rFonts w:hint="eastAsia" w:ascii="仿宋" w:hAnsi="仿宋" w:eastAsia="仿宋" w:cs="仿宋"/>
        </w:rPr>
      </w:pPr>
      <w:r>
        <w:rPr>
          <w:rFonts w:hint="eastAsia" w:ascii="仿宋" w:hAnsi="仿宋" w:eastAsia="仿宋" w:cs="仿宋"/>
        </w:rPr>
        <w:t>[辨]编,篇。“编”多指成本的书,常做书名用,如”简编”、“上编”、“前编”;“篇”多指文章。“编”可以做动词,“篇”则不能。</w:t>
      </w:r>
    </w:p>
    <w:p w14:paraId="3C5653F1">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盆一类的瓦器。刘向《说苑·反质》:“瓦</w:t>
      </w:r>
      <w:r>
        <w:rPr>
          <w:rFonts w:hint="eastAsia" w:ascii="仿宋" w:hAnsi="仿宋" w:eastAsia="仿宋" w:cs="仿宋"/>
          <w:vertAlign w:val="subscript"/>
        </w:rPr>
        <w:t>,陋器也。”《淮南子·说林》:”狗不择</w:t>
      </w:r>
      <w:r>
        <w:rPr>
          <w:rFonts w:hint="eastAsia" w:ascii="仿宋" w:hAnsi="仿宋" w:eastAsia="仿宋" w:cs="仿宋"/>
        </w:rPr>
        <w:t>面食。”</w:t>
      </w:r>
    </w:p>
    <w:p w14:paraId="5899E369">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皮鞭,鞭子。《左传·宣公十五年》:“虽</w:t>
      </w:r>
      <w:r>
        <w:rPr>
          <w:rFonts w:hint="eastAsia" w:ascii="仿宋" w:hAnsi="仿宋" w:eastAsia="仿宋" w:cs="仿宋"/>
          <w:vertAlign w:val="subscript"/>
        </w:rPr>
        <w:t>之长,不及马腹。”成语有”鞭长莫及”。[鞭策]皮鞭和竹鞭。《荀子·性恶》:”前必有衔辔(pèi)之制,后有</w:t>
      </w:r>
      <w:r>
        <w:rPr>
          <w:rFonts w:hint="eastAsia" w:ascii="仿宋" w:hAnsi="仿宋" w:eastAsia="仿宋" w:cs="仿宋"/>
        </w:rPr>
        <w:t>之威。”(衔辔:驾驭牲口用的嚼子和缰绳。制:控制。)督促。归有光《示庙中诸生》:“愿更加</w:t>
      </w:r>
      <w:r>
        <w:rPr>
          <w:rFonts w:hint="eastAsia" w:ascii="仿宋" w:hAnsi="仿宋" w:eastAsia="仿宋" w:cs="仿宋"/>
          <w:vertAlign w:val="subscript"/>
        </w:rPr>
        <w:t>,以成远大。”②鞭打。《左传·庄公八年》:”</w:t>
      </w:r>
      <w:r>
        <w:rPr>
          <w:rFonts w:hint="eastAsia" w:ascii="仿宋" w:hAnsi="仿宋" w:eastAsia="仿宋" w:cs="仿宋"/>
        </w:rPr>
        <w:t>之,见血。”李白《赠友人》诗之二:“骏马不劳</w:t>
      </w:r>
      <w:r>
        <w:rPr>
          <w:rFonts w:hint="eastAsia" w:ascii="仿宋" w:hAnsi="仿宋" w:eastAsia="仿宋" w:cs="仿宋"/>
          <w:vertAlign w:val="subscript"/>
        </w:rPr>
        <w:t>。”(不劳:指不用。)③竹根。苏轼《东坡八首并序》之二:”好竹不难栽,但恐</w:t>
      </w:r>
      <w:r>
        <w:rPr>
          <w:rFonts w:hint="eastAsia" w:ascii="仿宋" w:hAnsi="仿宋" w:eastAsia="仿宋" w:cs="仿宋"/>
        </w:rPr>
        <w:t>横逸。”</w:t>
      </w:r>
    </w:p>
    <w:p w14:paraId="286EDA0A">
      <w:pPr>
        <w:pStyle w:val="3"/>
        <w:rPr>
          <w:rFonts w:hint="eastAsia" w:ascii="仿宋" w:hAnsi="仿宋" w:eastAsia="仿宋" w:cs="仿宋"/>
        </w:rPr>
      </w:pPr>
      <w:r>
        <w:rPr>
          <w:rFonts w:hint="eastAsia" w:ascii="仿宋" w:hAnsi="仿宋" w:eastAsia="仿宋" w:cs="仿宋"/>
        </w:rPr>
        <w:t>贬(贬)biān</w:t>
      </w:r>
      <w:r>
        <w:rPr>
          <w:rFonts w:hint="eastAsia" w:ascii="仿宋" w:hAnsi="仿宋" w:eastAsia="仿宋" w:cs="仿宋"/>
        </w:rPr>
        <w:t xml:space="preserve"> </w:t>
      </w:r>
      <w:r>
        <w:rPr>
          <w:rFonts w:hint="eastAsia" w:ascii="仿宋" w:hAnsi="仿宋" w:eastAsia="仿宋" w:cs="仿宋"/>
        </w:rPr>
        <w:t>①减少。《左传·僖公二十一年》:“</w:t>
      </w:r>
      <w:r>
        <w:rPr>
          <w:rFonts w:hint="eastAsia" w:ascii="仿宋" w:hAnsi="仿宋" w:eastAsia="仿宋" w:cs="仿宋"/>
          <w:vertAlign w:val="subscript"/>
        </w:rPr>
        <w:t>食省用。”②抑制。《三国志·魏书·文帝纪》:”欲屈己以存道,</w:t>
      </w:r>
      <w:r>
        <w:rPr>
          <w:rFonts w:hint="eastAsia" w:ascii="仿宋" w:hAnsi="仿宋" w:eastAsia="仿宋" w:cs="仿宋"/>
        </w:rPr>
        <w:t>身以救世。”③给予低的评价。与”褒”相对。《论衡·齐世》:“采毫毛之善,</w:t>
      </w:r>
      <w:r>
        <w:rPr>
          <w:rFonts w:hint="eastAsia" w:ascii="仿宋" w:hAnsi="仿宋" w:eastAsia="仿宋" w:cs="仿宋"/>
          <w:vertAlign w:val="subscript"/>
        </w:rPr>
        <w:t>纤介之恶。”《新唐书·房弟传》:”唐名儒多言琅德器有王佐材,而史载行事亦少</w:t>
      </w:r>
      <w:r>
        <w:rPr>
          <w:rFonts w:hint="eastAsia" w:ascii="仿宋" w:hAnsi="仿宋" w:eastAsia="仿宋" w:cs="仿宋"/>
        </w:rPr>
        <w:t>矣。”双音词有”贬低”。③降低,降职。《诗经·大雅·召曼》:“我位孔</w:t>
      </w:r>
      <w:r>
        <w:rPr>
          <w:rFonts w:hint="eastAsia" w:ascii="仿宋" w:hAnsi="仿宋" w:eastAsia="仿宋" w:cs="仿宋"/>
          <w:vertAlign w:val="subscript"/>
        </w:rPr>
        <w:t>。”(孔:甚,很。)《旧唐书·刘禹锡传》:”</w:t>
      </w:r>
      <w:r>
        <w:rPr>
          <w:rFonts w:hint="eastAsia" w:ascii="仿宋" w:hAnsi="仿宋" w:eastAsia="仿宋" w:cs="仿宋"/>
        </w:rPr>
        <w:t>连州刺史。”(刺史:官名。)</w:t>
      </w:r>
    </w:p>
    <w:p w14:paraId="09D8E12C">
      <w:pPr>
        <w:pStyle w:val="3"/>
        <w:rPr>
          <w:rFonts w:hint="eastAsia" w:ascii="仿宋" w:hAnsi="仿宋" w:eastAsia="仿宋" w:cs="仿宋"/>
        </w:rPr>
      </w:pPr>
      <w:r>
        <w:rPr>
          <w:rFonts w:hint="eastAsia" w:ascii="仿宋" w:hAnsi="仿宋" w:eastAsia="仿宋" w:cs="仿宋"/>
        </w:rPr>
        <w:t>空</w:t>
      </w:r>
      <w:r>
        <w:rPr>
          <w:rFonts w:hint="eastAsia" w:ascii="仿宋" w:hAnsi="仿宋" w:eastAsia="仿宋" w:cs="仿宋"/>
        </w:rPr>
        <w:t xml:space="preserve"> biān </w:t>
      </w:r>
      <w:r>
        <w:rPr>
          <w:rFonts w:hint="eastAsia" w:ascii="仿宋" w:hAnsi="仿宋" w:eastAsia="仿宋" w:cs="仿宋"/>
        </w:rPr>
        <w:t>落葬,将棺木下入墓穴。《周礼·地官·乡师》:“及</w:t>
      </w:r>
      <w:r>
        <w:rPr>
          <w:rFonts w:hint="eastAsia" w:ascii="仿宋" w:hAnsi="仿宋" w:eastAsia="仿宋" w:cs="仿宋"/>
          <w:vertAlign w:val="subscript"/>
        </w:rPr>
        <w:t>,执斧以莅(li)匠师。”(莅:临,到。)《后汉书·范式传》:”既至圹,将</w:t>
      </w:r>
      <w:r>
        <w:rPr>
          <w:rFonts w:hint="eastAsia" w:ascii="仿宋" w:hAnsi="仿宋" w:eastAsia="仿宋" w:cs="仿宋"/>
        </w:rPr>
        <w:t>,而柩不肯进。”②埋葬。萧赜《加恩</w:t>
      </w:r>
    </w:p>
    <w:p w14:paraId="1557DEBA">
      <w:pPr>
        <w:pStyle w:val="3"/>
        <w:rPr>
          <w:rFonts w:hint="eastAsia" w:ascii="仿宋" w:hAnsi="仿宋" w:eastAsia="仿宋" w:cs="仿宋"/>
        </w:rPr>
      </w:pPr>
      <w:r>
        <w:rPr>
          <w:rFonts w:hint="eastAsia" w:ascii="仿宋" w:hAnsi="仿宋" w:eastAsia="仿宋" w:cs="仿宋"/>
        </w:rPr>
        <w:t>京师二县诏》:“</w:t>
      </w:r>
      <w:r>
        <w:rPr>
          <w:rFonts w:hint="eastAsia" w:ascii="仿宋" w:hAnsi="仿宋" w:eastAsia="仿宋" w:cs="仿宋"/>
          <w:vertAlign w:val="subscript"/>
        </w:rPr>
        <w:t>枯掩骼(gé)。”(枯:指枯骨。)③墓穴。陆龟蒙《次幽独君韵》:”如何孤</w:t>
      </w:r>
      <w:r>
        <w:rPr>
          <w:rFonts w:hint="eastAsia" w:ascii="仿宋" w:hAnsi="仿宋" w:eastAsia="仿宋" w:cs="仿宋"/>
        </w:rPr>
        <w:t>里,犹自读《三坟》?”(三坟:传说中古书名。)</w:t>
      </w:r>
    </w:p>
    <w:p w14:paraId="08B5C27D">
      <w:pPr>
        <w:pStyle w:val="3"/>
        <w:rPr>
          <w:rFonts w:hint="eastAsia" w:ascii="仿宋" w:hAnsi="仿宋" w:eastAsia="仿宋" w:cs="仿宋"/>
        </w:rPr>
      </w:pPr>
      <w:r>
        <w:rPr>
          <w:rFonts w:hint="eastAsia" w:ascii="仿宋" w:hAnsi="仿宋" w:eastAsia="仿宋" w:cs="仿宋"/>
        </w:rPr>
        <w:t>扁</w:t>
      </w:r>
      <w:r>
        <w:rPr>
          <w:rFonts w:hint="eastAsia" w:ascii="仿宋" w:hAnsi="仿宋" w:eastAsia="仿宋" w:cs="仿宋"/>
        </w:rPr>
        <w:t xml:space="preserve"> biān </w:t>
      </w:r>
      <w:r>
        <w:rPr>
          <w:rFonts w:hint="eastAsia" w:ascii="仿宋" w:hAnsi="仿宋" w:eastAsia="仿宋" w:cs="仿宋"/>
        </w:rPr>
        <w:t>①扁,平而薄。《后汉书·东夷传》:“(辰韩)儿生欲令其头</w:t>
      </w:r>
      <w:r>
        <w:rPr>
          <w:rFonts w:hint="eastAsia" w:ascii="仿宋" w:hAnsi="仿宋" w:eastAsia="仿宋" w:cs="仿宋"/>
          <w:vertAlign w:val="subscript"/>
        </w:rPr>
        <w:t>,皆押之以石。”(辰韩:民族年。令:使。押:压。)②扁额,题字的长方形牌子,挂在门的上方或墙上。《宋史·吴皇后传》:”梦至一亭,</w:t>
      </w:r>
      <w:r>
        <w:rPr>
          <w:rFonts w:hint="eastAsia" w:ascii="仿宋" w:hAnsi="仿宋" w:eastAsia="仿宋" w:cs="仿宋"/>
        </w:rPr>
        <w:t>曰侍康。”这个意义后来写作”匾”。③niān[扁舟]小船。陶渊明《归去来兮辞》:“或命巾车,或棹</w:t>
      </w:r>
      <w:r>
        <w:rPr>
          <w:rFonts w:hint="eastAsia" w:ascii="仿宋" w:hAnsi="仿宋" w:eastAsia="仿宋" w:cs="仿宋"/>
          <w:strike/>
        </w:rPr>
        <w:t>。”(据《南史·陶潜传》)李白《还山留别金门知己》诗:”书此谢知己,</w:t>
      </w:r>
      <w:r>
        <w:rPr>
          <w:rFonts w:hint="eastAsia" w:ascii="仿宋" w:hAnsi="仿宋" w:eastAsia="仿宋" w:cs="仿宋"/>
        </w:rPr>
        <w:t>寻钓翁。”</w:t>
      </w:r>
    </w:p>
    <w:p w14:paraId="5490420C">
      <w:pPr>
        <w:pStyle w:val="3"/>
        <w:rPr>
          <w:rFonts w:hint="eastAsia" w:ascii="仿宋" w:hAnsi="仿宋" w:eastAsia="仿宋" w:cs="仿宋"/>
        </w:rPr>
      </w:pPr>
      <w:r>
        <w:rPr>
          <w:rFonts w:hint="eastAsia" w:ascii="仿宋" w:hAnsi="仿宋" w:eastAsia="仿宋" w:cs="仿宋"/>
        </w:rPr>
        <w:t xml:space="preserve">biān </w:t>
      </w:r>
      <w:r>
        <w:rPr>
          <w:rFonts w:hint="eastAsia" w:ascii="仿宋" w:hAnsi="仿宋" w:eastAsia="仿宋" w:cs="仿宋"/>
        </w:rPr>
        <w:t>①衣服瘦小。《论衡·自纪》:“夫形大,衣不得</w:t>
      </w:r>
      <w:r>
        <w:rPr>
          <w:rFonts w:hint="eastAsia" w:ascii="仿宋" w:hAnsi="仿宋" w:eastAsia="仿宋" w:cs="仿宋"/>
          <w:strike/>
        </w:rPr>
        <w:t>。”(形:形体。)③地方狭小。《孟子·梁惠王上》:”齐国虽</w:t>
      </w:r>
      <w:r>
        <w:rPr>
          <w:rFonts w:hint="eastAsia" w:ascii="仿宋" w:hAnsi="仿宋" w:eastAsia="仿宋" w:cs="仿宋"/>
          <w:strike/>
          <w:vertAlign w:val="subscript"/>
        </w:rPr>
        <w:t>小,吾何爱一牛?”《北史·齐高祖纪》:”土地</w:t>
      </w:r>
      <w:r>
        <w:rPr>
          <w:rFonts w:hint="eastAsia" w:ascii="仿宋" w:hAnsi="仿宋" w:eastAsia="仿宋" w:cs="仿宋"/>
          <w:strike/>
        </w:rPr>
        <w:t>狭。”②气量狭小。《三国志·魏书·吕布传》:”卓性刚而</w:t>
      </w:r>
      <w:r>
        <w:rPr>
          <w:rFonts w:hint="eastAsia" w:ascii="仿宋" w:hAnsi="仿宋" w:eastAsia="仿宋" w:cs="仿宋"/>
        </w:rPr>
        <w:t>。”(卓:董卓。)②通”扁”。平而薄。贾思勰《齐民要术·种李》:“盐入汁出,然后合盐晒令萎,手捻之令~</w:t>
      </w:r>
      <w:r>
        <w:rPr>
          <w:rFonts w:hint="eastAsia" w:ascii="仿宋" w:hAnsi="仿宋" w:eastAsia="仿宋" w:cs="仿宋"/>
          <w:vertAlign w:val="subscript"/>
        </w:rPr>
        <w:t>。复晒更捻,极</w:t>
      </w:r>
      <w:r>
        <w:rPr>
          <w:rFonts w:hint="eastAsia" w:ascii="仿宋" w:hAnsi="仿宋" w:eastAsia="仿宋" w:cs="仿宋"/>
        </w:rPr>
        <w:t>乃止。”</w:t>
      </w:r>
    </w:p>
    <w:p w14:paraId="7E9B7DD9">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①法,法规。《尚书·顾命》:“临君周邦,率酒大~</w:t>
      </w:r>
      <w:r>
        <w:rPr>
          <w:rFonts w:hint="eastAsia" w:ascii="仿宋" w:hAnsi="仿宋" w:eastAsia="仿宋" w:cs="仿宋"/>
          <w:vertAlign w:val="subscript"/>
        </w:rPr>
        <w:t>。”(君:统治。率:率领。循:遵循。)②性急。《左传·定公三年》:”庄公</w:t>
      </w:r>
      <w:r>
        <w:rPr>
          <w:rFonts w:hint="eastAsia" w:ascii="仿宋" w:hAnsi="仿宋" w:eastAsia="仿宋" w:cs="仿宋"/>
        </w:rPr>
        <w:t>急而好洁。”(庄公性情急躁但又喜欢清洁。)</w:t>
      </w:r>
    </w:p>
    <w:p w14:paraId="291C9F39">
      <w:pPr>
        <w:pStyle w:val="3"/>
        <w:rPr>
          <w:rFonts w:hint="eastAsia" w:ascii="仿宋" w:hAnsi="仿宋" w:eastAsia="仿宋" w:cs="仿宋"/>
        </w:rPr>
      </w:pPr>
      <w:r>
        <w:rPr>
          <w:rFonts w:hint="eastAsia" w:ascii="仿宋" w:hAnsi="仿宋" w:eastAsia="仿宋" w:cs="仿宋"/>
        </w:rPr>
        <w:t xml:space="preserve">biān </w:t>
      </w:r>
      <w:r>
        <w:rPr>
          <w:rFonts w:hint="eastAsia" w:ascii="仿宋" w:hAnsi="仿宋" w:eastAsia="仿宋" w:cs="仿宋"/>
        </w:rPr>
        <w:t>鼓掌。《吕氏春秋·古乐》:“帝喾(kù)乃令人</w:t>
      </w:r>
      <w:r>
        <w:rPr>
          <w:rFonts w:hint="eastAsia" w:ascii="仿宋" w:hAnsi="仿宋" w:eastAsia="仿宋" w:cs="仿宋"/>
          <w:strike/>
        </w:rPr>
        <w:t>。(帝喾:即高辛氏,传说中古帝名。)[抃舞]鼓掌跳舞,形容喜悦之状。《列子·汤问》:”一里老幼,喜跃</w:t>
      </w:r>
      <w:r>
        <w:rPr>
          <w:rFonts w:hint="eastAsia" w:ascii="仿宋" w:hAnsi="仿宋" w:eastAsia="仿宋" w:cs="仿宋"/>
        </w:rPr>
        <w:t>,弗能自禁。”</w:t>
      </w:r>
    </w:p>
    <w:p w14:paraId="044CBDC0">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①求名。在今河南荥阳西南。②[汴京]五代梁、晋、汉、周与北宋都定都于唐的汴州。正式称号是东京(梁称东都)开封府,当时也称汴京,在今河南开封。</w:t>
      </w:r>
    </w:p>
    <w:p w14:paraId="5408126F">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喜乐。谢庄《谢赐貂裘表》:“臣欢~自歌。”</w:t>
      </w:r>
    </w:p>
    <w:p w14:paraId="1323A19D">
      <w:pPr>
        <w:pStyle w:val="3"/>
        <w:rPr>
          <w:rFonts w:hint="eastAsia" w:ascii="仿宋" w:hAnsi="仿宋" w:eastAsia="仿宋" w:cs="仿宋"/>
        </w:rPr>
      </w:pPr>
      <w:r>
        <w:rPr>
          <w:rFonts w:hint="eastAsia" w:ascii="仿宋" w:hAnsi="仿宋" w:eastAsia="仿宋" w:cs="仿宋"/>
        </w:rPr>
        <w:t xml:space="preserve">bian </w:t>
      </w:r>
      <w:r>
        <w:rPr>
          <w:rFonts w:hint="eastAsia" w:ascii="仿宋" w:hAnsi="仿宋" w:eastAsia="仿宋" w:cs="仿宋"/>
        </w:rPr>
        <w:t>①古代用皮革做成的一种帽子。《左传·襄公二十五年》:“不说(tuō)</w:t>
      </w:r>
      <w:r>
        <w:rPr>
          <w:rFonts w:hint="eastAsia" w:ascii="仿宋" w:hAnsi="仿宋" w:eastAsia="仿宋" w:cs="仿宋"/>
          <w:vertAlign w:val="subscript"/>
        </w:rPr>
        <w:t>而死于崔氏。”(说:通”脱”,脱掉。)②男子成年加冠称弁。《诗经·齐风·甫田》:”未几见兮,突而</w:t>
      </w:r>
      <w:r>
        <w:rPr>
          <w:rFonts w:hint="eastAsia" w:ascii="仿宋" w:hAnsi="仿宋" w:eastAsia="仿宋" w:cs="仿宋"/>
        </w:rPr>
        <w:t>兮。”③放在最前面。龚自珍《送徐铁孙序》:“乃书是言,以</w:t>
      </w:r>
      <w:r>
        <w:rPr>
          <w:rFonts w:hint="eastAsia" w:ascii="仿宋" w:hAnsi="仿宋" w:eastAsia="仿宋" w:cs="仿宋"/>
          <w:vertAlign w:val="subscript"/>
        </w:rPr>
        <w:t>君之诗之端。”又”弁言”即”序言”。②手发抖,惊恐的样子。《汉书·王莽传下》:”乃壬午餔时,有列风雷雨发屋折木之变,予甚</w:t>
      </w:r>
      <w:r>
        <w:rPr>
          <w:rFonts w:hint="eastAsia" w:ascii="仿宋" w:hAnsi="仿宋" w:eastAsia="仿宋" w:cs="仿宋"/>
        </w:rPr>
        <w:t>焉,予甚栗焉,予甚恐焉。”③pán</w:t>
      </w:r>
      <w:r>
        <w:rPr>
          <w:rFonts w:hint="eastAsia" w:ascii="仿宋" w:hAnsi="仿宋" w:eastAsia="仿宋" w:cs="仿宋"/>
        </w:rPr>
        <w:t xml:space="preserve"> </w:t>
      </w:r>
      <w:r>
        <w:rPr>
          <w:rFonts w:hint="eastAsia" w:ascii="仿宋" w:hAnsi="仿宋" w:eastAsia="仿宋" w:cs="仿宋"/>
        </w:rPr>
        <w:t>快乐的样子。《诗经·小雅·小弁》:“~彼鶫斯,归飞提提。”</w:t>
      </w:r>
    </w:p>
    <w:p w14:paraId="0919C49A">
      <w:pPr>
        <w:pStyle w:val="3"/>
        <w:rPr>
          <w:rFonts w:hint="eastAsia" w:ascii="仿宋" w:hAnsi="仿宋" w:eastAsia="仿宋" w:cs="仿宋"/>
        </w:rPr>
      </w:pPr>
      <w:r>
        <w:rPr>
          <w:rFonts w:hint="eastAsia" w:ascii="仿宋" w:hAnsi="仿宋" w:eastAsia="仿宋" w:cs="仿宋"/>
        </w:rPr>
        <w:t>[辨]冠,冕,巾,弁,帽。见139页”冠”字。</w:t>
      </w:r>
      <w:r>
        <w:rPr>
          <w:rFonts w:hint="eastAsia" w:ascii="仿宋" w:hAnsi="仿宋" w:eastAsia="仿宋" w:cs="仿宋"/>
        </w:rPr>
        <w:t xml:space="preserve"> </w:t>
      </w:r>
      <w:r>
        <w:rPr>
          <w:rFonts w:hint="eastAsia" w:ascii="仿宋" w:hAnsi="仿宋" w:eastAsia="仿宋" w:cs="仿宋"/>
        </w:rPr>
        <w:t>拚</w:t>
      </w:r>
      <w:r>
        <w:rPr>
          <w:rFonts w:hint="eastAsia" w:ascii="仿宋" w:hAnsi="仿宋" w:eastAsia="仿宋" w:cs="仿宋"/>
        </w:rPr>
        <w:t xml:space="preserve"> bian </w:t>
      </w:r>
      <w:r>
        <w:rPr>
          <w:rFonts w:hint="eastAsia" w:ascii="仿宋" w:hAnsi="仿宋" w:eastAsia="仿宋" w:cs="仿宋"/>
        </w:rPr>
        <w:t>见307页。</w:t>
      </w:r>
    </w:p>
    <w:p w14:paraId="02A7180B">
      <w:pPr>
        <w:pStyle w:val="3"/>
        <w:rPr>
          <w:rFonts w:hint="eastAsia" w:ascii="仿宋" w:hAnsi="仿宋" w:eastAsia="仿宋" w:cs="仿宋"/>
        </w:rPr>
      </w:pPr>
      <w:r>
        <w:rPr>
          <w:rFonts w:hint="eastAsia" w:ascii="仿宋" w:hAnsi="仿宋" w:eastAsia="仿宋" w:cs="仿宋"/>
        </w:rPr>
        <w:t>变(變)</w:t>
      </w:r>
      <w:r>
        <w:rPr>
          <w:rFonts w:hint="eastAsia" w:ascii="仿宋" w:hAnsi="仿宋" w:eastAsia="仿宋" w:cs="仿宋"/>
        </w:rPr>
        <w:t xml:space="preserve"> bian </w:t>
      </w:r>
      <w:r>
        <w:rPr>
          <w:rFonts w:hint="eastAsia" w:ascii="仿宋" w:hAnsi="仿宋" w:eastAsia="仿宋" w:cs="仿宋"/>
        </w:rPr>
        <w:t>变化,改变。《周易·系辞下》:“《易》穷则～,～则通,通则久。”《商君书·更法》:“虑世事之～。”①事变,兵变,突然发生的事件。《史记·李斯列传》:“陛下不图,臣恐其为～也。”②灾异,某种反常的自然现象。《汉书·杜周传》:“后有日蚀地震之～。”《宋史·王安石传》:“天～不足畏,祖宗不足法。”</w:t>
      </w:r>
    </w:p>
    <w:p w14:paraId="2C009F90">
      <w:pPr>
        <w:pStyle w:val="3"/>
        <w:rPr>
          <w:rFonts w:hint="eastAsia" w:ascii="仿宋" w:hAnsi="仿宋" w:eastAsia="仿宋" w:cs="仿宋"/>
        </w:rPr>
      </w:pPr>
      <w:r>
        <w:rPr>
          <w:rFonts w:hint="eastAsia" w:ascii="仿宋" w:hAnsi="仿宋" w:eastAsia="仿宋" w:cs="仿宋"/>
        </w:rPr>
        <w:t>便</w:t>
      </w:r>
      <w:r>
        <w:rPr>
          <w:rFonts w:hint="eastAsia" w:ascii="仿宋" w:hAnsi="仿宋" w:eastAsia="仿宋" w:cs="仿宋"/>
        </w:rPr>
        <w:t xml:space="preserve"> bian </w:t>
      </w:r>
      <w:r>
        <w:rPr>
          <w:rFonts w:hint="eastAsia" w:ascii="仿宋" w:hAnsi="仿宋" w:eastAsia="仿宋" w:cs="仿宋"/>
        </w:rPr>
        <w:t>有利,便利。《商君书·更法》:“治世不一道,～国不必法古。”[便宜]</w:t>
      </w:r>
    </w:p>
    <w:p w14:paraId="6D626836">
      <w:pPr>
        <w:pStyle w:val="25"/>
        <w:numPr>
          <w:ilvl w:val="0"/>
          <w:numId w:val="1"/>
        </w:numPr>
        <w:rPr>
          <w:rFonts w:hint="eastAsia" w:ascii="仿宋" w:hAnsi="仿宋" w:eastAsia="仿宋" w:cs="仿宋"/>
        </w:rPr>
      </w:pPr>
      <w:r>
        <w:rPr>
          <w:rFonts w:hint="eastAsia" w:ascii="仿宋" w:hAnsi="仿宋" w:eastAsia="仿宋" w:cs="仿宋"/>
        </w:rPr>
        <w:t>利益,好处。对国家有利的事。《汉书·娄敬传》:“臣愿见上言～～。”2.不须请示灵活处置。《史记·萧相国世家》:“即不及奏上,辄(zhé)以～～施行。”(即:假如。不及奏上:来不及报告皇帝。辄:就。)②灵便。《庄子·天地》:“猿狙(jū)之～自山林来。”③熟习。《三国志·魏书·吕布传》:“布～弓马。”④时间副词。相当于现代汉语的”就”。《三国志·吴书·吴主传》:“旬日～</w:t>
      </w:r>
    </w:p>
    <w:p w14:paraId="151CC130">
      <w:pPr>
        <w:pStyle w:val="26"/>
        <w:rPr>
          <w:rFonts w:hint="eastAsia" w:ascii="仿宋" w:hAnsi="仿宋" w:eastAsia="仿宋" w:cs="仿宋"/>
        </w:rPr>
      </w:pPr>
      <w:r>
        <w:rPr>
          <w:rFonts w:hint="eastAsia" w:ascii="仿宋" w:hAnsi="仿宋" w:eastAsia="仿宋" w:cs="仿宋"/>
        </w:rPr>
        <w:t>退。“(旬日:十天。)④大小便。《汉书·张安世传》:”郎有醉小～殿上。“⑤pián安,</w:t>
      </w:r>
    </w:p>
    <w:p w14:paraId="109D1275">
      <w:pPr>
        <w:pStyle w:val="3"/>
        <w:rPr>
          <w:rFonts w:hint="eastAsia" w:ascii="仿宋" w:hAnsi="仿宋" w:eastAsia="仿宋" w:cs="仿宋"/>
        </w:rPr>
      </w:pPr>
      <w:r>
        <w:rPr>
          <w:rFonts w:hint="eastAsia" w:ascii="仿宋" w:hAnsi="仿宋" w:eastAsia="仿宋" w:cs="仿宋"/>
        </w:rPr>
        <w:t>安逸。《墨子·天志中》:“百姓皆得暖衣饱食,～宁无忧。”(宁:平安。)《战国策·秦策</w:t>
      </w:r>
    </w:p>
    <w:p w14:paraId="3BB15968">
      <w:pPr>
        <w:pStyle w:val="3"/>
        <w:rPr>
          <w:rFonts w:hint="eastAsia" w:ascii="仿宋" w:hAnsi="仿宋" w:eastAsia="仿宋" w:cs="仿宋"/>
        </w:rPr>
      </w:pPr>
      <w:r>
        <w:rPr>
          <w:rFonts w:hint="eastAsia" w:ascii="仿宋" w:hAnsi="仿宋" w:eastAsia="仿宋" w:cs="仿宋"/>
        </w:rPr>
        <w:t>三》:“食不甘味,卧不～席。”⑥pián能说会道。《古诗为焦仲卿妻作》:“～言多令才。”(令才:美才。)⑦pián[便便]1.</w:t>
      </w:r>
      <w:r>
        <w:rPr>
          <w:rFonts w:hint="eastAsia" w:ascii="仿宋" w:hAnsi="仿宋" w:eastAsia="仿宋" w:cs="仿宋"/>
        </w:rPr>
        <w:t xml:space="preserve"> </w:t>
      </w:r>
      <w:r>
        <w:rPr>
          <w:rFonts w:hint="eastAsia" w:ascii="仿宋" w:hAnsi="仿宋" w:eastAsia="仿宋" w:cs="仿宋"/>
        </w:rPr>
        <w:t>善于</w:t>
      </w:r>
    </w:p>
    <w:p w14:paraId="7BF5A618">
      <w:pPr>
        <w:pStyle w:val="3"/>
        <w:rPr>
          <w:rFonts w:hint="eastAsia" w:ascii="仿宋" w:hAnsi="仿宋" w:eastAsia="仿宋" w:cs="仿宋"/>
        </w:rPr>
      </w:pPr>
      <w:r>
        <w:rPr>
          <w:rFonts w:hint="eastAsia" w:ascii="仿宋" w:hAnsi="仿宋" w:eastAsia="仿宋" w:cs="仿宋"/>
        </w:rPr>
        <w:t>辞令的样子。《论语·乡党》:“其在宗庙朝廷,～～言,唯谨尔。”2.</w:t>
      </w:r>
      <w:r>
        <w:rPr>
          <w:rFonts w:hint="eastAsia" w:ascii="仿宋" w:hAnsi="仿宋" w:eastAsia="仿宋" w:cs="仿宋"/>
        </w:rPr>
        <w:t xml:space="preserve"> </w:t>
      </w:r>
      <w:r>
        <w:rPr>
          <w:rFonts w:hint="eastAsia" w:ascii="仿宋" w:hAnsi="仿宋" w:eastAsia="仿宋" w:cs="仿宋"/>
        </w:rPr>
        <w:t>肥胖的样子。《后</w:t>
      </w:r>
    </w:p>
    <w:p w14:paraId="71F97425">
      <w:pPr>
        <w:pStyle w:val="3"/>
        <w:rPr>
          <w:rFonts w:hint="eastAsia" w:ascii="仿宋" w:hAnsi="仿宋" w:eastAsia="仿宋" w:cs="仿宋"/>
        </w:rPr>
      </w:pPr>
      <w:r>
        <w:rPr>
          <w:rFonts w:hint="eastAsia" w:ascii="仿宋" w:hAnsi="仿宋" w:eastAsia="仿宋" w:cs="仿宋"/>
        </w:rPr>
        <w:t>汉书·边韶传》:“边孝先,腹～～。横读书,</w:t>
      </w:r>
    </w:p>
    <w:p w14:paraId="76DEF377">
      <w:pPr>
        <w:pStyle w:val="3"/>
        <w:rPr>
          <w:rFonts w:hint="eastAsia" w:ascii="仿宋" w:hAnsi="仿宋" w:eastAsia="仿宋" w:cs="仿宋"/>
        </w:rPr>
      </w:pPr>
      <w:r>
        <w:rPr>
          <w:rFonts w:hint="eastAsia" w:ascii="仿宋" w:hAnsi="仿宋" w:eastAsia="仿宋" w:cs="仿宋"/>
        </w:rPr>
        <w:t>但欲眠。“⑧pián[便嬖(bì)]君主左右的</w:t>
      </w:r>
    </w:p>
    <w:p w14:paraId="283CE2AF">
      <w:pPr>
        <w:pStyle w:val="3"/>
        <w:rPr>
          <w:rFonts w:hint="eastAsia" w:ascii="仿宋" w:hAnsi="仿宋" w:eastAsia="仿宋" w:cs="仿宋"/>
        </w:rPr>
      </w:pPr>
      <w:r>
        <w:rPr>
          <w:rFonts w:hint="eastAsia" w:ascii="仿宋" w:hAnsi="仿宋" w:eastAsia="仿宋" w:cs="仿宋"/>
        </w:rPr>
        <w:t>宠信小臣。《荀子·富国》:“观其～～,则其</w:t>
      </w:r>
    </w:p>
    <w:p w14:paraId="1D1C24C7">
      <w:pPr>
        <w:pStyle w:val="3"/>
        <w:rPr>
          <w:rFonts w:hint="eastAsia" w:ascii="仿宋" w:hAnsi="仿宋" w:eastAsia="仿宋" w:cs="仿宋"/>
        </w:rPr>
      </w:pPr>
      <w:r>
        <w:rPr>
          <w:rFonts w:hint="eastAsia" w:ascii="仿宋" w:hAnsi="仿宋" w:eastAsia="仿宋" w:cs="仿宋"/>
        </w:rPr>
        <w:t>信者悉(què),是明主已。“(悫:诚实。)又写作”便辟”。</w:t>
      </w:r>
    </w:p>
    <w:p w14:paraId="35759280">
      <w:pPr>
        <w:pStyle w:val="3"/>
        <w:rPr>
          <w:rFonts w:hint="eastAsia" w:ascii="仿宋" w:hAnsi="仿宋" w:eastAsia="仿宋" w:cs="仿宋"/>
        </w:rPr>
      </w:pPr>
      <w:r>
        <w:rPr>
          <w:rFonts w:hint="eastAsia" w:ascii="仿宋" w:hAnsi="仿宋" w:eastAsia="仿宋" w:cs="仿宋"/>
        </w:rPr>
        <w:t>遍[编]</w:t>
      </w:r>
      <w:r>
        <w:rPr>
          <w:rFonts w:hint="eastAsia" w:ascii="仿宋" w:hAnsi="仿宋" w:eastAsia="仿宋" w:cs="仿宋"/>
        </w:rPr>
        <w:t xml:space="preserve"> bian </w:t>
      </w:r>
      <w:r>
        <w:rPr>
          <w:rFonts w:hint="eastAsia" w:ascii="仿宋" w:hAnsi="仿宋" w:eastAsia="仿宋" w:cs="仿宋"/>
        </w:rPr>
        <w:t>①周遍,普遍。《左传·庄公十年》:“小惠未～,民弗从也。”《荀子·性恶》:“足可以～行天下,然而未尝有能～行天下者也。”(足:脚。)②量词。次,回。《三国志·魏书·贾逵传》注引《魏略》:“最好(hào)《春秋左传》,及为牧守,常自课读之,月常一～。”(课:规定分量。)</w:t>
      </w:r>
    </w:p>
    <w:p w14:paraId="59415D54">
      <w:pPr>
        <w:pStyle w:val="3"/>
        <w:rPr>
          <w:rFonts w:hint="eastAsia" w:ascii="仿宋" w:hAnsi="仿宋" w:eastAsia="仿宋" w:cs="仿宋"/>
        </w:rPr>
      </w:pPr>
      <w:r>
        <w:rPr>
          <w:rFonts w:hint="eastAsia" w:ascii="仿宋" w:hAnsi="仿宋" w:eastAsia="仿宋" w:cs="仿宋"/>
        </w:rPr>
        <w:t>辨</w:t>
      </w:r>
      <w:r>
        <w:rPr>
          <w:rFonts w:hint="eastAsia" w:ascii="仿宋" w:hAnsi="仿宋" w:eastAsia="仿宋" w:cs="仿宋"/>
        </w:rPr>
        <w:t xml:space="preserve"> bian </w:t>
      </w:r>
      <w:r>
        <w:rPr>
          <w:rFonts w:hint="eastAsia" w:ascii="仿宋" w:hAnsi="仿宋" w:eastAsia="仿宋" w:cs="仿宋"/>
        </w:rPr>
        <w:t>①分辨,辨别。《论语·颜渊》:“子张问崇德～惑。”《荀子·荣辱》:“目～白黑美恶。”②通”辩”。辩论。《商君书·更法》:“曲学多～。”(曲学:指学识片面的人。)③言辞动听。《吕氏春秋·荡兵》:“故说虽强,谈虽～,文学虽博,我不见听。”(文学:指文献。见:被。)④通”遍”。普遍。《史记·礼书》:“万民和喜,瑞应～至。”⑤bàn通”办”。治理,办理。《荀子·议兵》:“城郭不～,沟池不措。”(措:“扣”之误字。)</w:t>
      </w:r>
    </w:p>
    <w:p w14:paraId="2C76BD8E">
      <w:pPr>
        <w:pStyle w:val="3"/>
        <w:rPr>
          <w:rFonts w:hint="eastAsia" w:ascii="仿宋" w:hAnsi="仿宋" w:eastAsia="仿宋" w:cs="仿宋"/>
        </w:rPr>
      </w:pPr>
      <w:r>
        <w:rPr>
          <w:rFonts w:hint="eastAsia" w:ascii="仿宋" w:hAnsi="仿宋" w:eastAsia="仿宋" w:cs="仿宋"/>
        </w:rPr>
        <w:t>辩(辩)bian</w:t>
      </w:r>
      <w:r>
        <w:rPr>
          <w:rFonts w:hint="eastAsia" w:ascii="仿宋" w:hAnsi="仿宋" w:eastAsia="仿宋" w:cs="仿宋"/>
        </w:rPr>
        <w:t xml:space="preserve"> </w:t>
      </w:r>
      <w:r>
        <w:rPr>
          <w:rFonts w:hint="eastAsia" w:ascii="仿宋" w:hAnsi="仿宋" w:eastAsia="仿宋" w:cs="仿宋"/>
        </w:rPr>
        <w:t>①辩论,申辩。《孟子·滕文公下》:“予岂好～哉!予不得已也。”②巧辩的话。《韩非子·难势》:“此</w:t>
      </w:r>
    </w:p>
    <w:p w14:paraId="43F528E9">
      <w:pPr>
        <w:pStyle w:val="3"/>
        <w:rPr>
          <w:rFonts w:hint="eastAsia" w:ascii="仿宋" w:hAnsi="仿宋" w:eastAsia="仿宋" w:cs="仿宋"/>
        </w:rPr>
      </w:pPr>
      <w:r>
        <w:rPr>
          <w:rFonts w:hint="eastAsia" w:ascii="仿宋" w:hAnsi="仿宋" w:eastAsia="仿宋" w:cs="仿宋"/>
        </w:rPr>
        <w:t>辩(辩)bian</w:t>
      </w:r>
      <w:r>
        <w:rPr>
          <w:rFonts w:hint="eastAsia" w:ascii="仿宋" w:hAnsi="仿宋" w:eastAsia="仿宋" w:cs="仿宋"/>
        </w:rPr>
        <w:t xml:space="preserve"> </w:t>
      </w:r>
      <w:r>
        <w:rPr>
          <w:rFonts w:hint="eastAsia" w:ascii="仿宋" w:hAnsi="仿宋" w:eastAsia="仿宋" w:cs="仿宋"/>
        </w:rPr>
        <w:t>①辩论,申辩。《孟子·滕文公下》:“予岂好～哉!予不得已也。”②巧辩的话。《韩非子·难势》:“此则积～累辞。”③言辞动听。《墨子·修身》:“务言而缓行,虽～必不听。”(光说而行动跟不上,说得再动听也没人听他的。)④有口才。《韩非子·五蠹》:“子贡～智而鲁削。”⑤通”辨”。辨别。《庄子·秋水》:“不～牛马。”《后汉书·仲长统传》:“目能～色,耳能～声。”⑥通”变”。变化。《庄子·逍遥游》:“若夫乘天地之正,而御六气之～,以游无穷者,彼且恶乎待哉?”(正:正气。六气:阴、阳、风、雨、晦、明。恶乎:于何。)⑦bàn通”办”。治理,办理。《淮南子·泰族》:“苍颉之初作书,以～治百官,领理万事。”(领理:了解,处理。)⑧通”遍”。普遍。《史记·五帝本纪》:“望于山川,～于群神。”</w:t>
      </w:r>
    </w:p>
    <w:bookmarkEnd w:id="15"/>
    <w:p w14:paraId="0FBB707C">
      <w:pPr>
        <w:pStyle w:val="2"/>
        <w:rPr>
          <w:rFonts w:hint="eastAsia" w:ascii="仿宋" w:hAnsi="仿宋" w:eastAsia="仿宋" w:cs="仿宋"/>
        </w:rPr>
      </w:pPr>
      <w:bookmarkStart w:id="16" w:name="biao"/>
      <w:r>
        <w:rPr>
          <w:rFonts w:hint="eastAsia" w:ascii="仿宋" w:hAnsi="仿宋" w:eastAsia="仿宋" w:cs="仿宋"/>
        </w:rPr>
        <w:t>BIAO</w:t>
      </w:r>
    </w:p>
    <w:p w14:paraId="271E72E0">
      <w:pPr>
        <w:pStyle w:val="26"/>
        <w:rPr>
          <w:rFonts w:hint="eastAsia" w:ascii="仿宋" w:hAnsi="仿宋" w:eastAsia="仿宋" w:cs="仿宋"/>
        </w:rPr>
      </w:pPr>
      <w:r>
        <w:rPr>
          <w:rFonts w:hint="eastAsia" w:ascii="仿宋" w:hAnsi="仿宋" w:eastAsia="仿宋" w:cs="仿宋"/>
        </w:rPr>
        <w:t>构</w:t>
      </w:r>
      <w:r>
        <w:rPr>
          <w:rFonts w:hint="eastAsia" w:ascii="仿宋" w:hAnsi="仿宋" w:eastAsia="仿宋" w:cs="仿宋"/>
        </w:rPr>
        <w:t xml:space="preserve"> biao </w:t>
      </w:r>
      <w:r>
        <w:rPr>
          <w:rFonts w:hint="eastAsia" w:ascii="仿宋" w:hAnsi="仿宋" w:eastAsia="仿宋" w:cs="仿宋"/>
        </w:rPr>
        <w:t>①北斗第五、六、七颗星的名称。也叫斗柄、标。李商隐《送从翁从东川弘农尚书幕》诗:“少减东城饮,时看北斗～。”②打击。《淮南子·兵略》:“故凌人者胜,待人者败,为人～者死。”③shao舀酒的勺子。《韩诗外传》卷八:“譬犹渴操壶～就江海而饮之。”</w:t>
      </w:r>
    </w:p>
    <w:p w14:paraId="31503815">
      <w:pPr>
        <w:pStyle w:val="3"/>
        <w:rPr>
          <w:rFonts w:hint="eastAsia" w:ascii="仿宋" w:hAnsi="仿宋" w:eastAsia="仿宋" w:cs="仿宋"/>
        </w:rPr>
      </w:pPr>
      <w:r>
        <w:rPr>
          <w:rFonts w:hint="eastAsia" w:ascii="仿宋" w:hAnsi="仿宋" w:eastAsia="仿宋" w:cs="仿宋"/>
        </w:rPr>
        <w:t>标(標)</w:t>
      </w:r>
      <w:r>
        <w:rPr>
          <w:rFonts w:hint="eastAsia" w:ascii="仿宋" w:hAnsi="仿宋" w:eastAsia="仿宋" w:cs="仿宋"/>
        </w:rPr>
        <w:t xml:space="preserve"> biao </w:t>
      </w:r>
      <w:r>
        <w:rPr>
          <w:rFonts w:hint="eastAsia" w:ascii="仿宋" w:hAnsi="仿宋" w:eastAsia="仿宋" w:cs="仿宋"/>
        </w:rPr>
        <w:t>①树梢。《庄子·天地》:“上如～枝,民如野鹿。”(标枝:</w:t>
      </w:r>
    </w:p>
    <w:p w14:paraId="6F256E28">
      <w:pPr>
        <w:pStyle w:val="3"/>
        <w:rPr>
          <w:rFonts w:hint="eastAsia" w:ascii="仿宋" w:hAnsi="仿宋" w:eastAsia="仿宋" w:cs="仿宋"/>
        </w:rPr>
      </w:pPr>
      <w:r>
        <w:rPr>
          <w:rFonts w:hint="eastAsia" w:ascii="仿宋" w:hAnsi="仿宋" w:eastAsia="仿宋" w:cs="仿宋"/>
        </w:rPr>
        <w:t>标(標)</w:t>
      </w:r>
      <w:r>
        <w:rPr>
          <w:rFonts w:hint="eastAsia" w:ascii="仿宋" w:hAnsi="仿宋" w:eastAsia="仿宋" w:cs="仿宋"/>
        </w:rPr>
        <w:t xml:space="preserve"> biao </w:t>
      </w:r>
      <w:r>
        <w:rPr>
          <w:rFonts w:hint="eastAsia" w:ascii="仿宋" w:hAnsi="仿宋" w:eastAsia="仿宋" w:cs="仿宋"/>
        </w:rPr>
        <w:t>①树梢。《庄子·天地》:“上如～枝,民如野鹿。”(标枝:树梢的枝条。)卢谌《赠刘琨》诗:“绵绵女萝,施(yì)于松～。”(连绵不断的女萝,蔓延在松树梢上。女萝:植物名。施:蔓延。)②顶端。李白《秋日登扬州西灵塔》诗:“～出海云长。”(标:指塔顶。出:露出。)③标杆,标记。《旧唐书·崔彦昭传》:“但立直～,终无曲影。”郭璞《江赋》:“玉垒作东别之～。”(玉垒:山名。东别:指沱江。)④标明,写明。孙绰《游天台山赋序》:“(天台山)名～于奇纪。”</w:t>
      </w:r>
    </w:p>
    <w:p w14:paraId="2B7294B7">
      <w:pPr>
        <w:pStyle w:val="3"/>
        <w:rPr>
          <w:rFonts w:hint="eastAsia" w:ascii="仿宋" w:hAnsi="仿宋" w:eastAsia="仿宋" w:cs="仿宋"/>
        </w:rPr>
      </w:pPr>
      <w:r>
        <w:rPr>
          <w:rFonts w:hint="eastAsia" w:ascii="仿宋" w:hAnsi="仿宋" w:eastAsia="仿宋" w:cs="仿宋"/>
        </w:rPr>
        <w:t>(奇纪:指《山海经》。)成语有”标新立异”。</w:t>
      </w:r>
    </w:p>
    <w:p w14:paraId="00235157">
      <w:pPr>
        <w:pStyle w:val="3"/>
        <w:rPr>
          <w:rFonts w:hint="eastAsia" w:ascii="仿宋" w:hAnsi="仿宋" w:eastAsia="仿宋" w:cs="仿宋"/>
        </w:rPr>
      </w:pPr>
      <w:r>
        <w:rPr>
          <w:rFonts w:hint="eastAsia" w:ascii="仿宋" w:hAnsi="仿宋" w:eastAsia="仿宋" w:cs="仿宋"/>
        </w:rPr>
        <w:t>③标格,风度。孔稚珪《北山移文》:“夫以耿介拔俗之～,萧洒出尘之想……吾方知之矣。”④标准,楷模。杜甫《赠郑十八贲》诗:“示我百篇文,诗家一～准。”(世说新语·品藻):“亡叔是一时之～,公是千载之英。”</w:t>
      </w:r>
    </w:p>
    <w:p w14:paraId="397DE5C6">
      <w:pPr>
        <w:pStyle w:val="3"/>
        <w:rPr>
          <w:rFonts w:hint="eastAsia" w:ascii="仿宋" w:hAnsi="仿宋" w:eastAsia="仿宋" w:cs="仿宋"/>
        </w:rPr>
      </w:pPr>
      <w:r>
        <w:rPr>
          <w:rFonts w:hint="eastAsia" w:ascii="仿宋" w:hAnsi="仿宋" w:eastAsia="仿宋" w:cs="仿宋"/>
        </w:rPr>
        <w:t>彪bião</w:t>
      </w:r>
      <w:r>
        <w:rPr>
          <w:rFonts w:hint="eastAsia" w:ascii="仿宋" w:hAnsi="仿宋" w:eastAsia="仿宋" w:cs="仿宋"/>
        </w:rPr>
        <w:t xml:space="preserve"> </w:t>
      </w:r>
      <w:r>
        <w:rPr>
          <w:rFonts w:hint="eastAsia" w:ascii="仿宋" w:hAnsi="仿宋" w:eastAsia="仿宋" w:cs="仿宋"/>
        </w:rPr>
        <w:t>①虎身上的斑纹。②文采。《扬子法言·君子》:“以其弸(péng)中而～外也。”(弸:满。)[彪炳]文采焕发的样子。钟嵘《诗品》卷中:“文体相辉,～～可玩。”③虎。庾信《枯树赋》:“熊～顾盼,鱼龙起伏。”④身体魁梧。《北史·斛律光传》:“马面～身,神爽雄杰。”</w:t>
      </w:r>
    </w:p>
    <w:p w14:paraId="5B4285BC">
      <w:pPr>
        <w:pStyle w:val="3"/>
        <w:rPr>
          <w:rFonts w:hint="eastAsia" w:ascii="仿宋" w:hAnsi="仿宋" w:eastAsia="仿宋" w:cs="仿宋"/>
        </w:rPr>
      </w:pPr>
      <w:r>
        <w:rPr>
          <w:rFonts w:hint="eastAsia" w:ascii="仿宋" w:hAnsi="仿宋" w:eastAsia="仿宋" w:cs="仿宋"/>
        </w:rPr>
        <w:t>森bião</w:t>
      </w:r>
      <w:r>
        <w:rPr>
          <w:rFonts w:hint="eastAsia" w:ascii="仿宋" w:hAnsi="仿宋" w:eastAsia="仿宋" w:cs="仿宋"/>
        </w:rPr>
        <w:t xml:space="preserve"> </w:t>
      </w:r>
      <w:r>
        <w:rPr>
          <w:rFonts w:hint="eastAsia" w:ascii="仿宋" w:hAnsi="仿宋" w:eastAsia="仿宋" w:cs="仿宋"/>
        </w:rPr>
        <w:t>①犬奔跑的样子。②迅疾的样子。屈原《九歌·云中君》:“灵皇皇兮既降,～远举兮云中。”③疾风。《汉书·惠夫躬传》:“矰若浮～,动则机兮。”这个意义又写作”飙”。</w:t>
      </w:r>
    </w:p>
    <w:p w14:paraId="5D3AC5CF">
      <w:pPr>
        <w:pStyle w:val="3"/>
        <w:rPr>
          <w:rFonts w:hint="eastAsia" w:ascii="仿宋" w:hAnsi="仿宋" w:eastAsia="仿宋" w:cs="仿宋"/>
        </w:rPr>
      </w:pPr>
      <w:r>
        <w:rPr>
          <w:rFonts w:hint="eastAsia" w:ascii="仿宋" w:hAnsi="仿宋" w:eastAsia="仿宋" w:cs="仿宋"/>
        </w:rPr>
        <w:t>飙(飙)[飚、飚]bião暴风。《盐铁论·世务》:“匈奴贪狼,因时而动,乘可而发,～举电至。”(飙举电至:像暴风起、闪电到一样迅猛。)②风。白居易《立秋夕有杯梦得》诗:“是夕凉～起。”</w:t>
      </w:r>
    </w:p>
    <w:p w14:paraId="41F1890D">
      <w:pPr>
        <w:pStyle w:val="3"/>
        <w:rPr>
          <w:rFonts w:hint="eastAsia" w:ascii="仿宋" w:hAnsi="仿宋" w:eastAsia="仿宋" w:cs="仿宋"/>
        </w:rPr>
      </w:pPr>
      <w:r>
        <w:rPr>
          <w:rFonts w:hint="eastAsia" w:ascii="仿宋" w:hAnsi="仿宋" w:eastAsia="仿宋" w:cs="仿宋"/>
        </w:rPr>
        <w:t>骠(骠)bião</w:t>
      </w:r>
      <w:r>
        <w:rPr>
          <w:rFonts w:hint="eastAsia" w:ascii="仿宋" w:hAnsi="仿宋" w:eastAsia="仿宋" w:cs="仿宋"/>
        </w:rPr>
        <w:t xml:space="preserve"> </w:t>
      </w:r>
      <w:r>
        <w:rPr>
          <w:rFonts w:hint="eastAsia" w:ascii="仿宋" w:hAnsi="仿宋" w:eastAsia="仿宋" w:cs="仿宋"/>
        </w:rPr>
        <w:t>①(旧读piào)有白斑的黄马。②马。杜甫《徒步归行》:“妻子山中哭向天,须公相上追风～。”(须:需要。公:对人尊称,您。枥:马槽。)②piào骁勇。吴昌裔《论三边防秋状》:“敌之～悍,过于残金,师之出没,飘若风雨。”③piào[骠骑]汉代将军名号。《史记·卫将军骠骑列传》:“以冠军侯去病为～～将军。”(冠军侯:爵号。)</w:t>
      </w:r>
    </w:p>
    <w:p w14:paraId="08FCC37B">
      <w:pPr>
        <w:pStyle w:val="3"/>
        <w:rPr>
          <w:rFonts w:hint="eastAsia" w:ascii="仿宋" w:hAnsi="仿宋" w:eastAsia="仿宋" w:cs="仿宋"/>
        </w:rPr>
      </w:pPr>
      <w:r>
        <w:rPr>
          <w:rFonts w:hint="eastAsia" w:ascii="仿宋" w:hAnsi="仿宋" w:eastAsia="仿宋" w:cs="仿宋"/>
        </w:rPr>
        <w:t>骠bião</w:t>
      </w:r>
      <w:r>
        <w:rPr>
          <w:rFonts w:hint="eastAsia" w:ascii="仿宋" w:hAnsi="仿宋" w:eastAsia="仿宋" w:cs="仿宋"/>
        </w:rPr>
        <w:t xml:space="preserve"> </w:t>
      </w:r>
      <w:r>
        <w:rPr>
          <w:rFonts w:hint="eastAsia" w:ascii="仿宋" w:hAnsi="仿宋" w:eastAsia="仿宋" w:cs="仿宋"/>
        </w:rPr>
        <w:t>①火星进飞。《淮南子·说林》:“一家失～,百家皆烧。”②焚烧。左思《吴都赋》:“火烈～林。”③闪光。(后汉书·班固传下):“海内云蒸,雷动电～。”②通”森”。疾风。《史记·淮阴侯列传》:“天下之士,云合雾集,鱼鳞杂遝(tà),～至风起。”</w:t>
      </w:r>
    </w:p>
    <w:p w14:paraId="1AA8C112">
      <w:pPr>
        <w:pStyle w:val="3"/>
        <w:rPr>
          <w:rFonts w:hint="eastAsia" w:ascii="仿宋" w:hAnsi="仿宋" w:eastAsia="仿宋" w:cs="仿宋"/>
        </w:rPr>
      </w:pPr>
      <w:r>
        <w:rPr>
          <w:rFonts w:hint="eastAsia" w:ascii="仿宋" w:hAnsi="仿宋" w:eastAsia="仿宋" w:cs="仿宋"/>
        </w:rPr>
        <w:t>庶bião见310页。</w:t>
      </w:r>
    </w:p>
    <w:p w14:paraId="5FAD8D7F">
      <w:pPr>
        <w:pStyle w:val="3"/>
        <w:rPr>
          <w:rFonts w:hint="eastAsia" w:ascii="仿宋" w:hAnsi="仿宋" w:eastAsia="仿宋" w:cs="仿宋"/>
        </w:rPr>
      </w:pPr>
      <w:r>
        <w:rPr>
          <w:rFonts w:hint="eastAsia" w:ascii="仿宋" w:hAnsi="仿宋" w:eastAsia="仿宋" w:cs="仿宋"/>
        </w:rPr>
        <w:t>庶bião[庶庶]来回行走的样子。《诗经·齐风·载驱》:“汶(wèn)水滔滔,行人～～。”一说众多的样子。③疾走的样子。《诗经·小雅·合日》:“～～俟俟,或群或友。”(俟俟:缓行的样子。)</w:t>
      </w:r>
    </w:p>
    <w:p w14:paraId="1435FC54">
      <w:pPr>
        <w:pStyle w:val="3"/>
        <w:rPr>
          <w:rFonts w:hint="eastAsia" w:ascii="仿宋" w:hAnsi="仿宋" w:eastAsia="仿宋" w:cs="仿宋"/>
        </w:rPr>
      </w:pPr>
      <w:r>
        <w:rPr>
          <w:rFonts w:hint="eastAsia" w:ascii="仿宋" w:hAnsi="仿宋" w:eastAsia="仿宋" w:cs="仿宋"/>
        </w:rPr>
        <w:t>庶bião[庶庶]雨雪很大的样子。《诗经·小雅·角弓》:“雨(yù)雪～～。”(雨:降落。)</w:t>
      </w:r>
    </w:p>
    <w:p w14:paraId="7D768619">
      <w:pPr>
        <w:pStyle w:val="3"/>
        <w:rPr>
          <w:rFonts w:hint="eastAsia" w:ascii="仿宋" w:hAnsi="仿宋" w:eastAsia="仿宋" w:cs="仿宋"/>
        </w:rPr>
      </w:pPr>
      <w:r>
        <w:rPr>
          <w:rFonts w:hint="eastAsia" w:ascii="仿宋" w:hAnsi="仿宋" w:eastAsia="仿宋" w:cs="仿宋"/>
        </w:rPr>
        <w:t>镰(镰)bião</w:t>
      </w:r>
      <w:r>
        <w:rPr>
          <w:rFonts w:hint="eastAsia" w:ascii="仿宋" w:hAnsi="仿宋" w:eastAsia="仿宋" w:cs="仿宋"/>
        </w:rPr>
        <w:t xml:space="preserve"> </w:t>
      </w:r>
      <w:r>
        <w:rPr>
          <w:rFonts w:hint="eastAsia" w:ascii="仿宋" w:hAnsi="仿宋" w:eastAsia="仿宋" w:cs="仿宋"/>
        </w:rPr>
        <w:t>①马嚼子。《楚辞·九叹·离世》:“断～衔以驰骛(wù)兮。”(马挣断了嚼子狂奔起来。衔:马嚼子,衔在口内,在口外。驰骛:狂奔。)成语有”分道扬镳”。②骑的马。鲍照《拟青青陵上柏》:“飞～出荆路,鸾服入秦川。”③[镰]马饰美盛的样子。《诗经·卫风·硕</w:t>
      </w:r>
    </w:p>
    <w:p w14:paraId="73EB87A4">
      <w:pPr>
        <w:pStyle w:val="3"/>
        <w:rPr>
          <w:rFonts w:hint="eastAsia" w:ascii="仿宋" w:hAnsi="仿宋" w:eastAsia="仿宋" w:cs="仿宋"/>
        </w:rPr>
      </w:pPr>
      <w:r>
        <w:rPr>
          <w:rFonts w:hint="eastAsia" w:ascii="仿宋" w:hAnsi="仿宋" w:eastAsia="仿宋" w:cs="仿宋"/>
        </w:rPr>
        <w:t>人》:“四牡有骄,朱(fen)～～。”(骄:指马高大强壮。朱,装饰在马上的朱帛。)</w:t>
      </w:r>
    </w:p>
    <w:p w14:paraId="2A1A0BF4">
      <w:pPr>
        <w:pStyle w:val="3"/>
        <w:rPr>
          <w:rFonts w:hint="eastAsia" w:ascii="仿宋" w:hAnsi="仿宋" w:eastAsia="仿宋" w:cs="仿宋"/>
        </w:rPr>
      </w:pPr>
      <w:r>
        <w:rPr>
          <w:rFonts w:hint="eastAsia" w:ascii="仿宋" w:hAnsi="仿宋" w:eastAsia="仿宋" w:cs="仿宋"/>
        </w:rPr>
        <w:t>镰bião</w:t>
      </w:r>
      <w:r>
        <w:rPr>
          <w:rFonts w:hint="eastAsia" w:ascii="仿宋" w:hAnsi="仿宋" w:eastAsia="仿宋" w:cs="仿宋"/>
        </w:rPr>
        <w:t xml:space="preserve"> </w:t>
      </w:r>
      <w:r>
        <w:rPr>
          <w:rFonts w:hint="eastAsia" w:ascii="仿宋" w:hAnsi="仿宋" w:eastAsia="仿宋" w:cs="仿宋"/>
        </w:rPr>
        <w:t>耘田锄草。《左传·昭公元年》:“譬如农夫,是～是蓑(gǔn),虽有饥馑,必有丰年。”(蓑:给庄稼培土。)</w:t>
      </w:r>
    </w:p>
    <w:p w14:paraId="26698C9D">
      <w:pPr>
        <w:pStyle w:val="3"/>
        <w:rPr>
          <w:rFonts w:hint="eastAsia" w:ascii="仿宋" w:hAnsi="仿宋" w:eastAsia="仿宋" w:cs="仿宋"/>
        </w:rPr>
      </w:pPr>
      <w:r>
        <w:rPr>
          <w:rFonts w:hint="eastAsia" w:ascii="仿宋" w:hAnsi="仿宋" w:eastAsia="仿宋" w:cs="仿宋"/>
        </w:rPr>
        <w:t>表bião</w:t>
      </w:r>
      <w:r>
        <w:rPr>
          <w:rFonts w:hint="eastAsia" w:ascii="仿宋" w:hAnsi="仿宋" w:eastAsia="仿宋" w:cs="仿宋"/>
        </w:rPr>
        <w:t xml:space="preserve"> </w:t>
      </w:r>
      <w:r>
        <w:rPr>
          <w:rFonts w:hint="eastAsia" w:ascii="仿宋" w:hAnsi="仿宋" w:eastAsia="仿宋" w:cs="仿宋"/>
        </w:rPr>
        <w:t>①穿在外面的衣服。《庄子·让王》:“子贡乘大马,中绀(gàn)而～素。”</w:t>
      </w:r>
    </w:p>
    <w:p w14:paraId="7D14C7D1">
      <w:pPr>
        <w:pStyle w:val="3"/>
        <w:rPr>
          <w:rFonts w:hint="eastAsia" w:ascii="仿宋" w:hAnsi="仿宋" w:eastAsia="仿宋" w:cs="仿宋"/>
        </w:rPr>
      </w:pPr>
      <w:r>
        <w:rPr>
          <w:rFonts w:hint="eastAsia" w:ascii="仿宋" w:hAnsi="仿宋" w:eastAsia="仿宋" w:cs="仿宋"/>
        </w:rPr>
        <w:t>(中:指里面的衣服。绀:深青带红的颜色。素:白色。)②衣服的表面。《盐铁论·利议》:“文～而柔(Xī)里。”(文:彩色的。柔:麻。)</w:t>
      </w:r>
    </w:p>
    <w:p w14:paraId="0054E92F">
      <w:pPr>
        <w:pStyle w:val="3"/>
        <w:rPr>
          <w:rFonts w:hint="eastAsia" w:ascii="仿宋" w:hAnsi="仿宋" w:eastAsia="仿宋" w:cs="仿宋"/>
        </w:rPr>
      </w:pPr>
      <w:r>
        <w:rPr>
          <w:rFonts w:hint="eastAsia" w:ascii="仿宋" w:hAnsi="仿宋" w:eastAsia="仿宋" w:cs="仿宋"/>
        </w:rPr>
        <w:t>②外。与”里”相对。《左传·僖公二十八</w:t>
      </w:r>
    </w:p>
    <w:p w14:paraId="5E80EDAE">
      <w:pPr>
        <w:pStyle w:val="3"/>
        <w:rPr>
          <w:rFonts w:hint="eastAsia" w:ascii="仿宋" w:hAnsi="仿宋" w:eastAsia="仿宋" w:cs="仿宋"/>
        </w:rPr>
      </w:pPr>
      <w:r>
        <w:rPr>
          <w:rFonts w:hint="eastAsia" w:ascii="仿宋" w:hAnsi="仿宋" w:eastAsia="仿宋" w:cs="仿宋"/>
        </w:rPr>
        <w:t>年》:“若其不捷,～里山河,必无害也。”③</w:t>
      </w:r>
    </w:p>
    <w:p w14:paraId="479431C2">
      <w:pPr>
        <w:pStyle w:val="3"/>
        <w:rPr>
          <w:rFonts w:hint="eastAsia" w:ascii="仿宋" w:hAnsi="仿宋" w:eastAsia="仿宋" w:cs="仿宋"/>
        </w:rPr>
      </w:pPr>
      <w:r>
        <w:rPr>
          <w:rFonts w:hint="eastAsia" w:ascii="仿宋" w:hAnsi="仿宋" w:eastAsia="仿宋" w:cs="仿宋"/>
        </w:rPr>
        <w:t>中表,表亲。徐夤《赠表弟黄校书铭》诗:“产</w:t>
      </w:r>
    </w:p>
    <w:p w14:paraId="7A1C93EA">
      <w:pPr>
        <w:pStyle w:val="3"/>
        <w:rPr>
          <w:rFonts w:hint="eastAsia" w:ascii="仿宋" w:hAnsi="仿宋" w:eastAsia="仿宋" w:cs="仿宋"/>
        </w:rPr>
      </w:pPr>
      <w:r>
        <w:rPr>
          <w:rFonts w:hint="eastAsia" w:ascii="仿宋" w:hAnsi="仿宋" w:eastAsia="仿宋" w:cs="仿宋"/>
        </w:rPr>
        <w:t>破身窃为学儒,我家诸～爱诗书。“④标</w:t>
      </w:r>
    </w:p>
    <w:p w14:paraId="53438B4D">
      <w:pPr>
        <w:pStyle w:val="3"/>
        <w:rPr>
          <w:rFonts w:hint="eastAsia" w:ascii="仿宋" w:hAnsi="仿宋" w:eastAsia="仿宋" w:cs="仿宋"/>
        </w:rPr>
      </w:pPr>
      <w:r>
        <w:rPr>
          <w:rFonts w:hint="eastAsia" w:ascii="仿宋" w:hAnsi="仿宋" w:eastAsia="仿宋" w:cs="仿宋"/>
        </w:rPr>
        <w:t>志。《墨子·备城门》:“城上千步一～。”(庄</w:t>
      </w:r>
    </w:p>
    <w:p w14:paraId="4708836E">
      <w:pPr>
        <w:pStyle w:val="3"/>
        <w:rPr>
          <w:rFonts w:hint="eastAsia" w:ascii="仿宋" w:hAnsi="仿宋" w:eastAsia="仿宋" w:cs="仿宋"/>
        </w:rPr>
      </w:pPr>
      <w:r>
        <w:rPr>
          <w:rFonts w:hint="eastAsia" w:ascii="仿宋" w:hAnsi="仿宋" w:eastAsia="仿宋" w:cs="仿宋"/>
        </w:rPr>
        <w:t>子·天下》:“以濡(rú)弱谦下为～。”(濡弱:</w:t>
      </w:r>
    </w:p>
    <w:p w14:paraId="66876FD2">
      <w:pPr>
        <w:pStyle w:val="3"/>
        <w:rPr>
          <w:rFonts w:hint="eastAsia" w:ascii="仿宋" w:hAnsi="仿宋" w:eastAsia="仿宋" w:cs="仿宋"/>
        </w:rPr>
      </w:pPr>
      <w:r>
        <w:rPr>
          <w:rFonts w:hint="eastAsia" w:ascii="仿宋" w:hAnsi="仿宋" w:eastAsia="仿宋" w:cs="仿宋"/>
        </w:rPr>
        <w:t>柔弱。)⑤表现。《世说新语·文学》:“故当</w:t>
      </w:r>
    </w:p>
    <w:p w14:paraId="5326BCBD">
      <w:pPr>
        <w:pStyle w:val="3"/>
        <w:rPr>
          <w:rFonts w:hint="eastAsia" w:ascii="仿宋" w:hAnsi="仿宋" w:eastAsia="仿宋" w:cs="仿宋"/>
        </w:rPr>
      </w:pPr>
      <w:r>
        <w:rPr>
          <w:rFonts w:hint="eastAsia" w:ascii="仿宋" w:hAnsi="仿宋" w:eastAsia="仿宋" w:cs="仿宋"/>
        </w:rPr>
        <w:t>是丈夫之德,～于事行;妇人之美,非谋不显。“⑥表明,表白。刘知几《史通·惑经》:”或援誓以～心。“(援:援引。)⑥表彰,表</w:t>
      </w:r>
    </w:p>
    <w:p w14:paraId="7ACD183F">
      <w:pPr>
        <w:pStyle w:val="3"/>
        <w:rPr>
          <w:rFonts w:hint="eastAsia" w:ascii="仿宋" w:hAnsi="仿宋" w:eastAsia="仿宋" w:cs="仿宋"/>
        </w:rPr>
      </w:pPr>
      <w:r>
        <w:rPr>
          <w:rFonts w:hint="eastAsia" w:ascii="仿宋" w:hAnsi="仿宋" w:eastAsia="仿宋" w:cs="仿宋"/>
        </w:rPr>
        <w:t>扬。韦应物《石鼓歌》:“刻石～功兮炜</w:t>
      </w:r>
    </w:p>
    <w:p w14:paraId="61A33C34">
      <w:pPr>
        <w:pStyle w:val="3"/>
        <w:rPr>
          <w:rFonts w:hint="eastAsia" w:ascii="仿宋" w:hAnsi="仿宋" w:eastAsia="仿宋" w:cs="仿宋"/>
        </w:rPr>
      </w:pPr>
      <w:r>
        <w:rPr>
          <w:rFonts w:hint="eastAsia" w:ascii="仿宋" w:hAnsi="仿宋" w:eastAsia="仿宋" w:cs="仿宋"/>
        </w:rPr>
        <w:t>(wěi)煌煌。“(炜煌煌:指功业辉煌。)⑦古</w:t>
      </w:r>
    </w:p>
    <w:p w14:paraId="1C88061A">
      <w:pPr>
        <w:pStyle w:val="3"/>
        <w:rPr>
          <w:rFonts w:hint="eastAsia" w:ascii="仿宋" w:hAnsi="仿宋" w:eastAsia="仿宋" w:cs="仿宋"/>
        </w:rPr>
      </w:pPr>
      <w:r>
        <w:rPr>
          <w:rFonts w:hint="eastAsia" w:ascii="仿宋" w:hAnsi="仿宋" w:eastAsia="仿宋" w:cs="仿宋"/>
        </w:rPr>
        <w:t>代测量日影、定时刻的标杆。《吕氏春秋·功</w:t>
      </w:r>
    </w:p>
    <w:p w14:paraId="5BE59EC2">
      <w:pPr>
        <w:pStyle w:val="3"/>
        <w:rPr>
          <w:rFonts w:hint="eastAsia" w:ascii="仿宋" w:hAnsi="仿宋" w:eastAsia="仿宋" w:cs="仿宋"/>
        </w:rPr>
      </w:pPr>
      <w:r>
        <w:rPr>
          <w:rFonts w:hint="eastAsia" w:ascii="仿宋" w:hAnsi="仿宋" w:eastAsia="仿宋" w:cs="仿宋"/>
        </w:rPr>
        <w:t>名》:“犹～之与影,若呼之与响。”(响:回</w:t>
      </w:r>
    </w:p>
    <w:p w14:paraId="0D9B314F">
      <w:pPr>
        <w:pStyle w:val="3"/>
        <w:rPr>
          <w:rFonts w:hint="eastAsia" w:ascii="仿宋" w:hAnsi="仿宋" w:eastAsia="仿宋" w:cs="仿宋"/>
        </w:rPr>
      </w:pPr>
      <w:r>
        <w:rPr>
          <w:rFonts w:hint="eastAsia" w:ascii="仿宋" w:hAnsi="仿宋" w:eastAsia="仿宋" w:cs="仿宋"/>
        </w:rPr>
        <w:t>声。)⑧标准,表率。《史记·太史公自序》:</w:t>
      </w:r>
    </w:p>
    <w:p w14:paraId="0C0CFF22">
      <w:pPr>
        <w:pStyle w:val="3"/>
        <w:rPr>
          <w:rFonts w:hint="eastAsia" w:ascii="仿宋" w:hAnsi="仿宋" w:eastAsia="仿宋" w:cs="仿宋"/>
        </w:rPr>
      </w:pPr>
      <w:r>
        <w:rPr>
          <w:rFonts w:hint="eastAsia" w:ascii="仿宋" w:hAnsi="仿宋" w:eastAsia="仿宋" w:cs="仿宋"/>
        </w:rPr>
        <w:t>“国有贤相良将,民之师～也。”⑧文章的</w:t>
      </w:r>
    </w:p>
    <w:p w14:paraId="4A7942DE">
      <w:pPr>
        <w:pStyle w:val="3"/>
        <w:rPr>
          <w:rFonts w:hint="eastAsia" w:ascii="仿宋" w:hAnsi="仿宋" w:eastAsia="仿宋" w:cs="仿宋"/>
        </w:rPr>
      </w:pPr>
      <w:r>
        <w:rPr>
          <w:rFonts w:hint="eastAsia" w:ascii="仿宋" w:hAnsi="仿宋" w:eastAsia="仿宋" w:cs="仿宋"/>
        </w:rPr>
        <w:t>一种,臣下给皇帝的奏章。如诸葛亮《出师</w:t>
      </w:r>
    </w:p>
    <w:p w14:paraId="2B5982CE">
      <w:pPr>
        <w:pStyle w:val="3"/>
        <w:rPr>
          <w:rFonts w:hint="eastAsia" w:ascii="仿宋" w:hAnsi="仿宋" w:eastAsia="仿宋" w:cs="仿宋"/>
        </w:rPr>
      </w:pPr>
      <w:r>
        <w:rPr>
          <w:rFonts w:hint="eastAsia" w:ascii="仿宋" w:hAnsi="仿宋" w:eastAsia="仿宋" w:cs="仿宋"/>
        </w:rPr>
        <w:t>表》李密《陈情表》。⑨给皇帝上奏章。《三</w:t>
      </w:r>
    </w:p>
    <w:p w14:paraId="2C379A14">
      <w:pPr>
        <w:pStyle w:val="3"/>
        <w:rPr>
          <w:rFonts w:hint="eastAsia" w:ascii="仿宋" w:hAnsi="仿宋" w:eastAsia="仿宋" w:cs="仿宋"/>
        </w:rPr>
      </w:pPr>
      <w:r>
        <w:rPr>
          <w:rFonts w:hint="eastAsia" w:ascii="仿宋" w:hAnsi="仿宋" w:eastAsia="仿宋" w:cs="仿宋"/>
        </w:rPr>
        <w:t>国志·蜀书:诸葛亮传》:“亮自～后主。”⑩上</w:t>
      </w:r>
    </w:p>
    <w:p w14:paraId="1C66536A">
      <w:pPr>
        <w:pStyle w:val="3"/>
        <w:rPr>
          <w:rFonts w:hint="eastAsia" w:ascii="仿宋" w:hAnsi="仿宋" w:eastAsia="仿宋" w:cs="仿宋"/>
        </w:rPr>
      </w:pPr>
      <w:r>
        <w:rPr>
          <w:rFonts w:hint="eastAsia" w:ascii="仿宋" w:hAnsi="仿宋" w:eastAsia="仿宋" w:cs="仿宋"/>
        </w:rPr>
        <w:t>国志·蜀书:诸葛亮传》:“亮自～后主。”⑩上</w:t>
      </w:r>
    </w:p>
    <w:p w14:paraId="1EA96CBF">
      <w:pPr>
        <w:pStyle w:val="3"/>
        <w:rPr>
          <w:rFonts w:hint="eastAsia" w:ascii="仿宋" w:hAnsi="仿宋" w:eastAsia="仿宋" w:cs="仿宋"/>
        </w:rPr>
      </w:pPr>
      <w:r>
        <w:rPr>
          <w:rFonts w:hint="eastAsia" w:ascii="仿宋" w:hAnsi="仿宋" w:eastAsia="仿宋" w:cs="仿宋"/>
        </w:rPr>
        <w:t>表推荐某人。《三国志·吴书·吴主传》:“曹</w:t>
      </w:r>
    </w:p>
    <w:p w14:paraId="6C7B541C">
      <w:pPr>
        <w:pStyle w:val="3"/>
        <w:rPr>
          <w:rFonts w:hint="eastAsia" w:ascii="仿宋" w:hAnsi="仿宋" w:eastAsia="仿宋" w:cs="仿宋"/>
        </w:rPr>
      </w:pPr>
      <w:r>
        <w:rPr>
          <w:rFonts w:hint="eastAsia" w:ascii="仿宋" w:hAnsi="仿宋" w:eastAsia="仿宋" w:cs="仿宋"/>
        </w:rPr>
        <w:t>公～权为骠骑将军。“(权:孙权。)⑨表格,</w:t>
      </w:r>
    </w:p>
    <w:p w14:paraId="40B76D77">
      <w:pPr>
        <w:pStyle w:val="3"/>
        <w:rPr>
          <w:rFonts w:hint="eastAsia" w:ascii="仿宋" w:hAnsi="仿宋" w:eastAsia="仿宋" w:cs="仿宋"/>
        </w:rPr>
      </w:pPr>
      <w:r>
        <w:rPr>
          <w:rFonts w:hint="eastAsia" w:ascii="仿宋" w:hAnsi="仿宋" w:eastAsia="仿宋" w:cs="仿宋"/>
        </w:rPr>
        <w:t>图表。如《史记》有《十二诸侯年表》《六国年表》等。</w:t>
      </w:r>
    </w:p>
    <w:p w14:paraId="03CBD44C">
      <w:pPr>
        <w:pStyle w:val="3"/>
        <w:rPr>
          <w:rFonts w:hint="eastAsia" w:ascii="仿宋" w:hAnsi="仿宋" w:eastAsia="仿宋" w:cs="仿宋"/>
        </w:rPr>
      </w:pPr>
      <w:r>
        <w:rPr>
          <w:rFonts w:hint="eastAsia" w:ascii="仿宋" w:hAnsi="仿宋" w:eastAsia="仿宋" w:cs="仿宋"/>
        </w:rPr>
        <w:t>撰bião</w:t>
      </w:r>
      <w:r>
        <w:rPr>
          <w:rFonts w:hint="eastAsia" w:ascii="仿宋" w:hAnsi="仿宋" w:eastAsia="仿宋" w:cs="仿宋"/>
        </w:rPr>
        <w:t xml:space="preserve"> </w:t>
      </w:r>
      <w:r>
        <w:rPr>
          <w:rFonts w:hint="eastAsia" w:ascii="仿宋" w:hAnsi="仿宋" w:eastAsia="仿宋" w:cs="仿宋"/>
        </w:rPr>
        <w:t>①落。《诗经·召南·摽有梅》:“～有梅,其实七兮。”②pião击。《左</w:t>
      </w:r>
    </w:p>
    <w:p w14:paraId="248FE33D">
      <w:pPr>
        <w:pStyle w:val="3"/>
        <w:rPr>
          <w:rFonts w:hint="eastAsia" w:ascii="仿宋" w:hAnsi="仿宋" w:eastAsia="仿宋" w:cs="仿宋"/>
        </w:rPr>
      </w:pPr>
      <w:r>
        <w:rPr>
          <w:rFonts w:hint="eastAsia" w:ascii="仿宋" w:hAnsi="仿宋" w:eastAsia="仿宋" w:cs="仿宋"/>
        </w:rPr>
        <w:t>传·哀公十二年》:“长木之毙,无不～也。”</w:t>
      </w:r>
    </w:p>
    <w:p w14:paraId="0BA70060">
      <w:pPr>
        <w:pStyle w:val="3"/>
        <w:rPr>
          <w:rFonts w:hint="eastAsia" w:ascii="仿宋" w:hAnsi="仿宋" w:eastAsia="仿宋" w:cs="仿宋"/>
        </w:rPr>
      </w:pPr>
      <w:r>
        <w:rPr>
          <w:rFonts w:hint="eastAsia" w:ascii="仿宋" w:hAnsi="仿宋" w:eastAsia="仿宋" w:cs="仿宋"/>
        </w:rPr>
        <w:t>③捶胸的样子。《诗经·邶风·柏舟》:“静言</w:t>
      </w:r>
    </w:p>
    <w:p w14:paraId="3C6C63D5">
      <w:pPr>
        <w:pStyle w:val="3"/>
        <w:rPr>
          <w:rFonts w:hint="eastAsia" w:ascii="仿宋" w:hAnsi="仿宋" w:eastAsia="仿宋" w:cs="仿宋"/>
        </w:rPr>
      </w:pPr>
      <w:r>
        <w:rPr>
          <w:rFonts w:hint="eastAsia" w:ascii="仿宋" w:hAnsi="仿宋" w:eastAsia="仿宋" w:cs="仿宋"/>
        </w:rPr>
        <w:t>思之,寤辟有～。“④bião高举的样子。</w:t>
      </w:r>
    </w:p>
    <w:p w14:paraId="4209CF6E">
      <w:pPr>
        <w:pStyle w:val="3"/>
        <w:rPr>
          <w:rFonts w:hint="eastAsia" w:ascii="仿宋" w:hAnsi="仿宋" w:eastAsia="仿宋" w:cs="仿宋"/>
        </w:rPr>
      </w:pPr>
      <w:r>
        <w:rPr>
          <w:rFonts w:hint="eastAsia" w:ascii="仿宋" w:hAnsi="仿宋" w:eastAsia="仿宋" w:cs="仿宋"/>
        </w:rPr>
        <w:t>《管子·侈靡》:“～然若秋云之远。”⑤bião</w:t>
      </w:r>
    </w:p>
    <w:p w14:paraId="449E4574">
      <w:pPr>
        <w:pStyle w:val="3"/>
        <w:rPr>
          <w:rFonts w:hint="eastAsia" w:ascii="仿宋" w:hAnsi="仿宋" w:eastAsia="仿宋" w:cs="仿宋"/>
        </w:rPr>
      </w:pPr>
      <w:r>
        <w:rPr>
          <w:rFonts w:hint="eastAsia" w:ascii="仿宋" w:hAnsi="仿宋" w:eastAsia="仿宋" w:cs="仿宋"/>
        </w:rPr>
        <w:t>挥之使离去。《孟子·万章下》:“～使者出诸</w:t>
      </w:r>
    </w:p>
    <w:p w14:paraId="119E2C24">
      <w:pPr>
        <w:pStyle w:val="3"/>
        <w:rPr>
          <w:rFonts w:hint="eastAsia" w:ascii="仿宋" w:hAnsi="仿宋" w:eastAsia="仿宋" w:cs="仿宋"/>
        </w:rPr>
      </w:pPr>
      <w:r>
        <w:rPr>
          <w:rFonts w:hint="eastAsia" w:ascii="仿宋" w:hAnsi="仿宋" w:eastAsia="仿宋" w:cs="仿宋"/>
        </w:rPr>
        <w:t>大门之外。“⑥pião抛弃。《公羊传·庄公</w:t>
      </w:r>
    </w:p>
    <w:p w14:paraId="2FB8C1EA">
      <w:pPr>
        <w:pStyle w:val="3"/>
        <w:rPr>
          <w:rFonts w:hint="eastAsia" w:ascii="仿宋" w:hAnsi="仿宋" w:eastAsia="仿宋" w:cs="仿宋"/>
        </w:rPr>
      </w:pPr>
      <w:r>
        <w:rPr>
          <w:rFonts w:hint="eastAsia" w:ascii="仿宋" w:hAnsi="仿宋" w:eastAsia="仿宋" w:cs="仿宋"/>
        </w:rPr>
        <w:t>十三年》:“已盟,曹子～剑而去之。”⑦</w:t>
      </w:r>
    </w:p>
    <w:p w14:paraId="614F2993">
      <w:pPr>
        <w:pStyle w:val="3"/>
        <w:rPr>
          <w:rFonts w:hint="eastAsia" w:ascii="仿宋" w:hAnsi="仿宋" w:eastAsia="仿宋" w:cs="仿宋"/>
        </w:rPr>
      </w:pPr>
      <w:r>
        <w:rPr>
          <w:rFonts w:hint="eastAsia" w:ascii="仿宋" w:hAnsi="仿宋" w:eastAsia="仿宋" w:cs="仿宋"/>
        </w:rPr>
        <w:t>bião通”标”。标志。《后汉书·皇甫嵩传》:</w:t>
      </w:r>
    </w:p>
    <w:p w14:paraId="23C1684F">
      <w:pPr>
        <w:pStyle w:val="3"/>
        <w:rPr>
          <w:rFonts w:hint="eastAsia" w:ascii="仿宋" w:hAnsi="仿宋" w:eastAsia="仿宋" w:cs="仿宋"/>
        </w:rPr>
      </w:pPr>
      <w:r>
        <w:rPr>
          <w:rFonts w:hint="eastAsia" w:ascii="仿宋" w:hAnsi="仿宋" w:eastAsia="仿宋" w:cs="仿宋"/>
        </w:rPr>
        <w:t>“一时俱起,皆著黄巾为～帜。”</w:t>
      </w:r>
    </w:p>
    <w:bookmarkEnd w:id="16"/>
    <w:p w14:paraId="0C6EB09D">
      <w:pPr>
        <w:pStyle w:val="2"/>
        <w:rPr>
          <w:rFonts w:hint="eastAsia" w:ascii="仿宋" w:hAnsi="仿宋" w:eastAsia="仿宋" w:cs="仿宋"/>
        </w:rPr>
      </w:pPr>
      <w:bookmarkStart w:id="17" w:name="bie"/>
      <w:r>
        <w:rPr>
          <w:rFonts w:hint="eastAsia" w:ascii="仿宋" w:hAnsi="仿宋" w:eastAsia="仿宋" w:cs="仿宋"/>
        </w:rPr>
        <w:t>BIE</w:t>
      </w:r>
    </w:p>
    <w:p w14:paraId="177C93FF">
      <w:pPr>
        <w:pStyle w:val="26"/>
        <w:rPr>
          <w:rFonts w:hint="eastAsia" w:ascii="仿宋" w:hAnsi="仿宋" w:eastAsia="仿宋" w:cs="仿宋"/>
        </w:rPr>
      </w:pPr>
      <w:r>
        <w:rPr>
          <w:rFonts w:hint="eastAsia" w:ascii="仿宋" w:hAnsi="仿宋" w:eastAsia="仿宋" w:cs="仿宋"/>
        </w:rPr>
        <w:t>别bié</w:t>
      </w:r>
      <w:r>
        <w:rPr>
          <w:rFonts w:hint="eastAsia" w:ascii="仿宋" w:hAnsi="仿宋" w:eastAsia="仿宋" w:cs="仿宋"/>
        </w:rPr>
        <w:t xml:space="preserve"> </w:t>
      </w:r>
      <w:r>
        <w:rPr>
          <w:rFonts w:hint="eastAsia" w:ascii="仿宋" w:hAnsi="仿宋" w:eastAsia="仿宋" w:cs="仿宋"/>
        </w:rPr>
        <w:t>①分,分开。《尚书·禹贡》:“禹～九州。”②辨别,区别。《荀子·君道》:“知国之安危臧否(pò),若～白黑。”(臧否:好</w:t>
      </w:r>
    </w:p>
    <w:p w14:paraId="4578D46B">
      <w:pPr>
        <w:pStyle w:val="3"/>
        <w:rPr>
          <w:rFonts w:hint="eastAsia" w:ascii="仿宋" w:hAnsi="仿宋" w:eastAsia="仿宋" w:cs="仿宋"/>
        </w:rPr>
      </w:pPr>
      <w:r>
        <w:rPr>
          <w:rFonts w:hint="eastAsia" w:ascii="仿宋" w:hAnsi="仿宋" w:eastAsia="仿宋" w:cs="仿宋"/>
        </w:rPr>
        <w:t>坏。若:如同。)范纲《神灭论》:“有何</w:t>
      </w:r>
      <w:r>
        <w:rPr>
          <w:rFonts w:hint="eastAsia" w:ascii="仿宋" w:hAnsi="仿宋" w:eastAsia="仿宋" w:cs="仿宋"/>
          <w:vertAlign w:val="subscript"/>
        </w:rPr>
        <w:t>焉?”②离别,告别。《世说新语·文学》:”身与君</w:t>
      </w:r>
      <w:r>
        <w:rPr>
          <w:rFonts w:hint="eastAsia" w:ascii="仿宋" w:hAnsi="仿宋" w:eastAsia="仿宋" w:cs="仿宋"/>
        </w:rPr>
        <w:t>多年,君义言了不长进。”杜甫《送韩十四江东省觐》诗:“此</w:t>
      </w:r>
      <w:r>
        <w:rPr>
          <w:rFonts w:hint="eastAsia" w:ascii="仿宋" w:hAnsi="仿宋" w:eastAsia="仿宋" w:cs="仿宋"/>
          <w:vertAlign w:val="subscript"/>
        </w:rPr>
        <w:t>还须各努力。”③另,另外。《史记·高祖本纪》:”使沛公、项羽</w:t>
      </w:r>
      <w:r>
        <w:rPr>
          <w:rFonts w:hint="eastAsia" w:ascii="仿宋" w:hAnsi="仿宋" w:eastAsia="仿宋" w:cs="仿宋"/>
        </w:rPr>
        <w:t>攻城阳。”(沛公:刘邦。城阳:地名。)成语有”别开生面”。[注意]古代汉语中没有”另”字,“另”的意义都写成”别”。</w:t>
      </w:r>
    </w:p>
    <w:p w14:paraId="268A91AB">
      <w:pPr>
        <w:pStyle w:val="3"/>
        <w:rPr>
          <w:rFonts w:hint="eastAsia" w:ascii="仿宋" w:hAnsi="仿宋" w:eastAsia="仿宋" w:cs="仿宋"/>
        </w:rPr>
      </w:pPr>
      <w:r>
        <w:rPr>
          <w:rFonts w:hint="eastAsia" w:ascii="仿宋" w:hAnsi="仿宋" w:eastAsia="仿宋" w:cs="仿宋"/>
        </w:rPr>
        <w:t xml:space="preserve">bíé </w:t>
      </w:r>
      <w:r>
        <w:rPr>
          <w:rFonts w:hint="eastAsia" w:ascii="仿宋" w:hAnsi="仿宋" w:eastAsia="仿宋" w:cs="仿宋"/>
        </w:rPr>
        <w:t>拂拭。《史记·孟子荀卿列传》:“(驺衍)适赵,平原君侧行~席。”(适:往。敝席:用衣服拂拭座席。)</w:t>
      </w:r>
    </w:p>
    <w:p w14:paraId="1A38AA92">
      <w:pPr>
        <w:pStyle w:val="3"/>
        <w:rPr>
          <w:rFonts w:hint="eastAsia" w:ascii="仿宋" w:hAnsi="仿宋" w:eastAsia="仿宋" w:cs="仿宋"/>
        </w:rPr>
      </w:pPr>
      <w:r>
        <w:rPr>
          <w:rFonts w:hint="eastAsia" w:ascii="仿宋" w:hAnsi="仿宋" w:eastAsia="仿宋" w:cs="仿宋"/>
        </w:rPr>
        <w:t xml:space="preserve">bíé </w:t>
      </w:r>
      <w:r>
        <w:rPr>
          <w:rFonts w:hint="eastAsia" w:ascii="仿宋" w:hAnsi="仿宋" w:eastAsia="仿宋" w:cs="仿宋"/>
        </w:rPr>
        <w:t>[整(</w:t>
      </w:r>
      <w:r>
        <w:rPr>
          <w:rFonts w:hint="eastAsia" w:ascii="仿宋" w:hAnsi="仿宋" w:eastAsia="仿宋" w:cs="仿宋"/>
        </w:rPr>
        <w:t xml:space="preserve"> xiè )] 1. </w:t>
      </w:r>
      <w:r>
        <w:rPr>
          <w:rFonts w:hint="eastAsia" w:ascii="仿宋" w:hAnsi="仿宋" w:eastAsia="仿宋" w:cs="仿宋"/>
        </w:rPr>
        <w:t>腿脚不便,尽力前行的样子。用心尽力的样子。《庄子·马蹄》:“及至圣人</w:t>
      </w:r>
      <w:r>
        <w:rPr>
          <w:rFonts w:hint="eastAsia" w:ascii="仿宋" w:hAnsi="仿宋" w:eastAsia="仿宋" w:cs="仿宋"/>
          <w:strike/>
        </w:rPr>
        <w:t>为仁,</w:t>
      </w:r>
      <w:r>
        <w:rPr>
          <w:rFonts w:hint="eastAsia" w:ascii="仿宋" w:hAnsi="仿宋" w:eastAsia="仿宋" w:cs="仿宋"/>
          <w:strike/>
        </w:rPr>
        <w:t xml:space="preserve"> </w:t>
      </w:r>
      <w:r>
        <w:rPr>
          <w:rFonts w:hint="eastAsia" w:ascii="仿宋" w:hAnsi="仿宋" w:eastAsia="仿宋" w:cs="仿宋"/>
          <w:strike/>
        </w:rPr>
        <w:t>跋(zhiqì)为义,而天下始疑矣。”(践:勉力行走的样子。)2.</w:t>
      </w:r>
      <w:r>
        <w:rPr>
          <w:rFonts w:hint="eastAsia" w:ascii="仿宋" w:hAnsi="仿宋" w:eastAsia="仿宋" w:cs="仿宋"/>
          <w:strike/>
        </w:rPr>
        <w:t xml:space="preserve"> </w:t>
      </w:r>
      <w:r>
        <w:rPr>
          <w:rFonts w:hint="eastAsia" w:ascii="仿宋" w:hAnsi="仿宋" w:eastAsia="仿宋" w:cs="仿宋"/>
          <w:strike/>
        </w:rPr>
        <w:t>盘旋起步的样子。卢照邻《五悲·悲人生》:”钟鼓玉帛,</w:t>
      </w:r>
      <w:r>
        <w:rPr>
          <w:rFonts w:hint="eastAsia" w:ascii="仿宋" w:hAnsi="仿宋" w:eastAsia="仿宋" w:cs="仿宋"/>
        </w:rPr>
        <w:t>蹁跹。”(蹁跹:脚步多变,后多用来形容舞姿。)又写作”蹴踏”。张衡《南都赋》:“翘遥迁延,蹴踏蹁跹。”[注意]“整”的”扭折”义是很晚起的,古代汉语中无此用法。</w:t>
      </w:r>
    </w:p>
    <w:bookmarkEnd w:id="17"/>
    <w:p w14:paraId="08B256AA">
      <w:pPr>
        <w:pStyle w:val="2"/>
        <w:rPr>
          <w:rFonts w:hint="eastAsia" w:ascii="仿宋" w:hAnsi="仿宋" w:eastAsia="仿宋" w:cs="仿宋"/>
        </w:rPr>
      </w:pPr>
      <w:bookmarkStart w:id="18" w:name="bin"/>
      <w:r>
        <w:rPr>
          <w:rFonts w:hint="eastAsia" w:ascii="仿宋" w:hAnsi="仿宋" w:eastAsia="仿宋" w:cs="仿宋"/>
        </w:rPr>
        <w:t>BIN</w:t>
      </w:r>
    </w:p>
    <w:p w14:paraId="0A200B34">
      <w:pPr>
        <w:pStyle w:val="26"/>
        <w:rPr>
          <w:rFonts w:hint="eastAsia" w:ascii="仿宋" w:hAnsi="仿宋" w:eastAsia="仿宋" w:cs="仿宋"/>
        </w:rPr>
      </w:pPr>
      <w:r>
        <w:rPr>
          <w:rFonts w:hint="eastAsia" w:ascii="仿宋" w:hAnsi="仿宋" w:eastAsia="仿宋" w:cs="仿宋"/>
        </w:rPr>
        <w:t xml:space="preserve">bìn </w:t>
      </w:r>
      <w:r>
        <w:rPr>
          <w:rFonts w:hint="eastAsia" w:ascii="仿宋" w:hAnsi="仿宋" w:eastAsia="仿宋" w:cs="仿宋"/>
        </w:rPr>
        <w:t>①同”豳”。古国名。周代祖先公刘在此立国,在今陕西旬邑西南一带。《孟子·梁惠王下》:“昔者大王居</w:t>
      </w:r>
      <w:r>
        <w:rPr>
          <w:rFonts w:hint="eastAsia" w:ascii="仿宋" w:hAnsi="仿宋" w:eastAsia="仿宋" w:cs="仿宋"/>
          <w:vertAlign w:val="subscript"/>
        </w:rPr>
        <w:t>,狄人侵之。”(大王:指公刘的后代——周文王的祖父古公亶父。)②通”彬”。有文采。扬雄《太玄·文》:”斐(fěi)如</w:t>
      </w:r>
      <w:r>
        <w:rPr>
          <w:rFonts w:hint="eastAsia" w:ascii="仿宋" w:hAnsi="仿宋" w:eastAsia="仿宋" w:cs="仿宋"/>
        </w:rPr>
        <w:t>如,虎豹文如。”(斐:有文采。)</w:t>
      </w:r>
    </w:p>
    <w:p w14:paraId="3A97B356">
      <w:pPr>
        <w:pStyle w:val="3"/>
        <w:rPr>
          <w:rFonts w:hint="eastAsia" w:ascii="仿宋" w:hAnsi="仿宋" w:eastAsia="仿宋" w:cs="仿宋"/>
        </w:rPr>
      </w:pPr>
      <w:r>
        <w:rPr>
          <w:rFonts w:hint="eastAsia" w:ascii="仿宋" w:hAnsi="仿宋" w:eastAsia="仿宋" w:cs="仿宋"/>
        </w:rPr>
        <w:t>宾(賓)</w:t>
      </w:r>
      <w:r>
        <w:rPr>
          <w:rFonts w:hint="eastAsia" w:ascii="仿宋" w:hAnsi="仿宋" w:eastAsia="仿宋" w:cs="仿宋"/>
        </w:rPr>
        <w:t xml:space="preserve"> bìn </w:t>
      </w:r>
      <w:r>
        <w:rPr>
          <w:rFonts w:hint="eastAsia" w:ascii="仿宋" w:hAnsi="仿宋" w:eastAsia="仿宋" w:cs="仿宋"/>
        </w:rPr>
        <w:t>①客人。《诗经·小雅·鹿鸣》:“我有嘉</w:t>
      </w:r>
      <w:r>
        <w:rPr>
          <w:rFonts w:hint="eastAsia" w:ascii="仿宋" w:hAnsi="仿宋" w:eastAsia="仿宋" w:cs="仿宋"/>
          <w:vertAlign w:val="subscript"/>
        </w:rPr>
        <w:t>,鼓瑟吹笙。”《荀子·礼论》:”</w:t>
      </w:r>
      <w:r>
        <w:rPr>
          <w:rFonts w:hint="eastAsia" w:ascii="仿宋" w:hAnsi="仿宋" w:eastAsia="仿宋" w:cs="仿宋"/>
        </w:rPr>
        <w:t>出,主人拜送。”②服从,归顺。《国语·周语上》:“侯卫</w:t>
      </w:r>
      <w:r>
        <w:rPr>
          <w:rFonts w:hint="eastAsia" w:ascii="仿宋" w:hAnsi="仿宋" w:eastAsia="仿宋" w:cs="仿宋"/>
          <w:vertAlign w:val="subscript"/>
        </w:rPr>
        <w:t>服。”《盐铁论·相刺》:”西</w:t>
      </w:r>
      <w:r>
        <w:rPr>
          <w:rFonts w:hint="eastAsia" w:ascii="仿宋" w:hAnsi="仿宋" w:eastAsia="仿宋" w:cs="仿宋"/>
        </w:rPr>
        <w:t>秦国。”③bìn排斥,抛弃。《庄子·徐无鬼》:“先生居山林……以~寡人,久矣夫。”这个意义后来写作”摈”。</w:t>
      </w:r>
    </w:p>
    <w:p w14:paraId="194A36B5">
      <w:pPr>
        <w:pStyle w:val="3"/>
        <w:rPr>
          <w:rFonts w:hint="eastAsia" w:ascii="仿宋" w:hAnsi="仿宋" w:eastAsia="仿宋" w:cs="仿宋"/>
        </w:rPr>
      </w:pPr>
      <w:r>
        <w:rPr>
          <w:rFonts w:hint="eastAsia" w:ascii="仿宋" w:hAnsi="仿宋" w:eastAsia="仿宋" w:cs="仿宋"/>
        </w:rPr>
        <w:t>[辨]宾,客。“宾”、客”都有”客人”的意思,但”宾”的本义是贵客,“客”可以指门客、食客,意义不完全相同。</w:t>
      </w:r>
    </w:p>
    <w:p w14:paraId="6DC82737">
      <w:pPr>
        <w:pStyle w:val="3"/>
        <w:rPr>
          <w:rFonts w:hint="eastAsia" w:ascii="仿宋" w:hAnsi="仿宋" w:eastAsia="仿宋" w:cs="仿宋"/>
        </w:rPr>
      </w:pPr>
      <w:r>
        <w:rPr>
          <w:rFonts w:hint="eastAsia" w:ascii="仿宋" w:hAnsi="仿宋" w:eastAsia="仿宋" w:cs="仿宋"/>
        </w:rPr>
        <w:t>滨(濱)</w:t>
      </w:r>
      <w:r>
        <w:rPr>
          <w:rFonts w:hint="eastAsia" w:ascii="仿宋" w:hAnsi="仿宋" w:eastAsia="仿宋" w:cs="仿宋"/>
        </w:rPr>
        <w:t xml:space="preserve"> bìn </w:t>
      </w:r>
      <w:r>
        <w:rPr>
          <w:rFonts w:hint="eastAsia" w:ascii="仿宋" w:hAnsi="仿宋" w:eastAsia="仿宋" w:cs="仿宋"/>
        </w:rPr>
        <w:t>①水边。《诗经·召南·采蘋》:“于以采蘋,南涧之</w:t>
      </w:r>
      <w:r>
        <w:rPr>
          <w:rFonts w:hint="eastAsia" w:ascii="仿宋" w:hAnsi="仿宋" w:eastAsia="仿宋" w:cs="仿宋"/>
          <w:vertAlign w:val="subscript"/>
        </w:rPr>
        <w:t>。”(于以:在何处。涧:山间小溪。)《史记·屈原贾生列传》:”屈原至于江</w:t>
      </w:r>
      <w:r>
        <w:rPr>
          <w:rFonts w:hint="eastAsia" w:ascii="仿宋" w:hAnsi="仿宋" w:eastAsia="仿宋" w:cs="仿宋"/>
        </w:rPr>
        <w:t>。”②边,边缘。《后汉书·袁安传》:“降者十余万人,议者欲置之塞。”②靠近,接近。《史记·货殖列传》:“邹、鲁</w:t>
      </w:r>
      <w:r>
        <w:rPr>
          <w:rFonts w:hint="eastAsia" w:ascii="仿宋" w:hAnsi="仿宋" w:eastAsia="仿宋" w:cs="仿宋"/>
          <w:vertAlign w:val="subscript"/>
        </w:rPr>
        <w:t>洙、泗,犹有周公遗风。”(邹、鲁:国名。洙、泗:水名。)《国语·齐语》:”是以</w:t>
      </w:r>
      <w:r>
        <w:rPr>
          <w:rFonts w:hint="eastAsia" w:ascii="仿宋" w:hAnsi="仿宋" w:eastAsia="仿宋" w:cs="仿宋"/>
        </w:rPr>
        <w:t>于死。”这个意义又写作”蘋”。</w:t>
      </w:r>
    </w:p>
    <w:p w14:paraId="2CEDC997">
      <w:pPr>
        <w:pStyle w:val="3"/>
        <w:rPr>
          <w:rFonts w:hint="eastAsia" w:ascii="仿宋" w:hAnsi="仿宋" w:eastAsia="仿宋" w:cs="仿宋"/>
        </w:rPr>
      </w:pPr>
      <w:r>
        <w:rPr>
          <w:rFonts w:hint="eastAsia" w:ascii="仿宋" w:hAnsi="仿宋" w:eastAsia="仿宋" w:cs="仿宋"/>
        </w:rPr>
        <w:t>缤(續)</w:t>
      </w:r>
      <w:r>
        <w:rPr>
          <w:rFonts w:hint="eastAsia" w:ascii="仿宋" w:hAnsi="仿宋" w:eastAsia="仿宋" w:cs="仿宋"/>
        </w:rPr>
        <w:t xml:space="preserve"> bìn </w:t>
      </w:r>
      <w:r>
        <w:rPr>
          <w:rFonts w:hint="eastAsia" w:ascii="仿宋" w:hAnsi="仿宋" w:eastAsia="仿宋" w:cs="仿宋"/>
        </w:rPr>
        <w:t>繁,众多。屈原《离骚》:“九疑~其并迎。”(九疑山山神纷纷都来迎接。)[缤纷]1.</w:t>
      </w:r>
      <w:r>
        <w:rPr>
          <w:rFonts w:hint="eastAsia" w:ascii="仿宋" w:hAnsi="仿宋" w:eastAsia="仿宋" w:cs="仿宋"/>
        </w:rPr>
        <w:t xml:space="preserve"> </w:t>
      </w:r>
      <w:r>
        <w:rPr>
          <w:rFonts w:hint="eastAsia" w:ascii="仿宋" w:hAnsi="仿宋" w:eastAsia="仿宋" w:cs="仿宋"/>
        </w:rPr>
        <w:t>繁多,众多。张衡《南都赋》:“男女姣服,骆驿</w:t>
      </w:r>
      <w:r>
        <w:rPr>
          <w:rFonts w:hint="eastAsia" w:ascii="仿宋" w:hAnsi="仿宋" w:eastAsia="仿宋" w:cs="仿宋"/>
          <w:strike/>
        </w:rPr>
        <w:t>。”(姣:美好。骆驿:来往不绝。)2.</w:t>
      </w:r>
      <w:r>
        <w:rPr>
          <w:rFonts w:hint="eastAsia" w:ascii="仿宋" w:hAnsi="仿宋" w:eastAsia="仿宋" w:cs="仿宋"/>
          <w:strike/>
        </w:rPr>
        <w:t xml:space="preserve"> </w:t>
      </w:r>
      <w:r>
        <w:rPr>
          <w:rFonts w:hint="eastAsia" w:ascii="仿宋" w:hAnsi="仿宋" w:eastAsia="仿宋" w:cs="仿宋"/>
          <w:strike/>
        </w:rPr>
        <w:t>纷乱。屈原《离骚》:”时</w:t>
      </w:r>
      <w:r>
        <w:rPr>
          <w:rFonts w:hint="eastAsia" w:ascii="仿宋" w:hAnsi="仿宋" w:eastAsia="仿宋" w:cs="仿宋"/>
        </w:rPr>
        <w:t>其变易兮。”(时:时世。)</w:t>
      </w:r>
    </w:p>
    <w:p w14:paraId="0B4EA31F">
      <w:pPr>
        <w:pStyle w:val="3"/>
        <w:rPr>
          <w:rFonts w:hint="eastAsia" w:ascii="仿宋" w:hAnsi="仿宋" w:eastAsia="仿宋" w:cs="仿宋"/>
        </w:rPr>
      </w:pPr>
      <w:r>
        <w:rPr>
          <w:rFonts w:hint="eastAsia" w:ascii="仿宋" w:hAnsi="仿宋" w:eastAsia="仿宋" w:cs="仿宋"/>
        </w:rPr>
        <w:t>彬</w:t>
      </w:r>
      <w:r>
        <w:rPr>
          <w:rFonts w:hint="eastAsia" w:ascii="仿宋" w:hAnsi="仿宋" w:eastAsia="仿宋" w:cs="仿宋"/>
        </w:rPr>
        <w:t xml:space="preserve"> bìn </w:t>
      </w:r>
      <w:r>
        <w:rPr>
          <w:rFonts w:hint="eastAsia" w:ascii="仿宋" w:hAnsi="仿宋" w:eastAsia="仿宋" w:cs="仿宋"/>
        </w:rPr>
        <w:t>[彬彬]文质兼备的样子。《论语·雍也》:“文质</w:t>
      </w:r>
      <w:r>
        <w:rPr>
          <w:rFonts w:hint="eastAsia" w:ascii="仿宋" w:hAnsi="仿宋" w:eastAsia="仿宋" w:cs="仿宋"/>
          <w:strike/>
        </w:rPr>
        <w:t>,然后君子。”(文:文采。质:质朴。文质彬彬:指既有文采,又有良好的道德品质。)后来又写作”斌斌”。盛美的样子。《后汉书·冯衍传下》:”道德</w:t>
      </w:r>
      <w:r>
        <w:rPr>
          <w:rFonts w:hint="eastAsia" w:ascii="仿宋" w:hAnsi="仿宋" w:eastAsia="仿宋" w:cs="仿宋"/>
        </w:rPr>
        <w:t>冯仲文。”</w:t>
      </w:r>
    </w:p>
    <w:p w14:paraId="71D480AB">
      <w:pPr>
        <w:pStyle w:val="3"/>
        <w:rPr>
          <w:rFonts w:hint="eastAsia" w:ascii="仿宋" w:hAnsi="仿宋" w:eastAsia="仿宋" w:cs="仿宋"/>
        </w:rPr>
      </w:pPr>
      <w:r>
        <w:rPr>
          <w:rFonts w:hint="eastAsia" w:ascii="仿宋" w:hAnsi="仿宋" w:eastAsia="仿宋" w:cs="仿宋"/>
        </w:rPr>
        <w:t>渊(渊)</w:t>
      </w:r>
      <w:r>
        <w:rPr>
          <w:rFonts w:hint="eastAsia" w:ascii="仿宋" w:hAnsi="仿宋" w:eastAsia="仿宋" w:cs="仿宋"/>
        </w:rPr>
        <w:t xml:space="preserve"> bìn </w:t>
      </w:r>
      <w:r>
        <w:rPr>
          <w:rFonts w:hint="eastAsia" w:ascii="仿宋" w:hAnsi="仿宋" w:eastAsia="仿宋" w:cs="仿宋"/>
        </w:rPr>
        <w:t>①水边。《汉书·地理志上》:“海</w:t>
      </w:r>
      <w:r>
        <w:rPr>
          <w:rFonts w:hint="eastAsia" w:ascii="仿宋" w:hAnsi="仿宋" w:eastAsia="仿宋" w:cs="仿宋"/>
          <w:vertAlign w:val="subscript"/>
        </w:rPr>
        <w:t>广阔(xi)。”(海边是一片广大的盐碱地。渴:咸水浸沤的地方。)②接近,靠近。《汉书·地理志下》:”</w:t>
      </w:r>
      <w:r>
        <w:rPr>
          <w:rFonts w:hint="eastAsia" w:ascii="仿宋" w:hAnsi="仿宋" w:eastAsia="仿宋" w:cs="仿宋"/>
        </w:rPr>
        <w:t>南山,近夏阳。”(南山、夏阳:地名。)《宋史·河渠志六》:“东南~江海,水易泄而多旱。”</w:t>
      </w:r>
    </w:p>
    <w:p w14:paraId="2DA7886D">
      <w:pPr>
        <w:pStyle w:val="3"/>
        <w:rPr>
          <w:rFonts w:hint="eastAsia" w:ascii="仿宋" w:hAnsi="仿宋" w:eastAsia="仿宋" w:cs="仿宋"/>
        </w:rPr>
      </w:pPr>
      <w:r>
        <w:rPr>
          <w:rFonts w:hint="eastAsia" w:ascii="仿宋" w:hAnsi="仿宋" w:eastAsia="仿宋" w:cs="仿宋"/>
        </w:rPr>
        <w:t xml:space="preserve">bìn </w:t>
      </w:r>
      <w:r>
        <w:rPr>
          <w:rFonts w:hint="eastAsia" w:ascii="仿宋" w:hAnsi="仿宋" w:eastAsia="仿宋" w:cs="仿宋"/>
        </w:rPr>
        <w:t>古国名。周代祖先公刘在此立国,在今陕西旬邑西南一带。《诗经·大雅·公刘》:“笃公刘,于~斯馆。”(笃:厚,忠诚。馆:用作动词,指建馆舍。)《诗经》十五国风有豳风。</w:t>
      </w:r>
    </w:p>
    <w:p w14:paraId="6346287F">
      <w:pPr>
        <w:pStyle w:val="3"/>
        <w:rPr>
          <w:rFonts w:hint="eastAsia" w:ascii="仿宋" w:hAnsi="仿宋" w:eastAsia="仿宋" w:cs="仿宋"/>
        </w:rPr>
      </w:pPr>
      <w:r>
        <w:rPr>
          <w:rFonts w:hint="eastAsia" w:ascii="仿宋" w:hAnsi="仿宋" w:eastAsia="仿宋" w:cs="仿宋"/>
        </w:rPr>
        <w:t>侯(僩)</w:t>
      </w:r>
      <w:r>
        <w:rPr>
          <w:rFonts w:hint="eastAsia" w:ascii="仿宋" w:hAnsi="仿宋" w:eastAsia="仿宋" w:cs="仿宋"/>
        </w:rPr>
        <w:t xml:space="preserve"> bìn </w:t>
      </w:r>
      <w:r>
        <w:rPr>
          <w:rFonts w:hint="eastAsia" w:ascii="仿宋" w:hAnsi="仿宋" w:eastAsia="仿宋" w:cs="仿宋"/>
        </w:rPr>
        <w:t>①出外迎接宾客。《周礼·春官·大宗伯》:“王命诸侯则</w:t>
      </w:r>
      <w:r>
        <w:rPr>
          <w:rFonts w:hint="eastAsia" w:ascii="仿宋" w:hAnsi="仿宋" w:eastAsia="仿宋" w:cs="仿宋"/>
          <w:vertAlign w:val="subscript"/>
        </w:rPr>
        <w:t>。”[僩相]本指接引宾客或赞礼的人。苏辙《齐州闵子祠堂记》:”笾豆有列,有位。”(笾、豆:祭祀的器具。)后指举行婚礼时赞礼的人。这个意义现读bìn。②陈列,摆放。《诗经·小雅·常棣》:”</w:t>
      </w:r>
      <w:r>
        <w:rPr>
          <w:rFonts w:hint="eastAsia" w:ascii="仿宋" w:hAnsi="仿宋" w:eastAsia="仿宋" w:cs="仿宋"/>
        </w:rPr>
        <w:t>尔笾豆。”(尔:你的。)③bìn</w:t>
      </w:r>
      <w:r>
        <w:rPr>
          <w:rFonts w:hint="eastAsia" w:ascii="仿宋" w:hAnsi="仿宋" w:eastAsia="仿宋" w:cs="仿宋"/>
        </w:rPr>
        <w:t xml:space="preserve"> </w:t>
      </w:r>
      <w:r>
        <w:rPr>
          <w:rFonts w:hint="eastAsia" w:ascii="仿宋" w:hAnsi="仿宋" w:eastAsia="仿宋" w:cs="仿宋"/>
        </w:rPr>
        <w:t>敬。《礼记·礼运》:“山川,所以</w:t>
      </w:r>
      <w:r>
        <w:rPr>
          <w:rFonts w:hint="eastAsia" w:ascii="仿宋" w:hAnsi="仿宋" w:eastAsia="仿宋" w:cs="仿宋"/>
          <w:vertAlign w:val="subscript"/>
        </w:rPr>
        <w:t>鬼神也。”④通”摈”。排斥,抛弃。《汉书·主父偃传》:”诸儒生相与排</w:t>
      </w:r>
      <w:r>
        <w:rPr>
          <w:rFonts w:hint="eastAsia" w:ascii="仿宋" w:hAnsi="仿宋" w:eastAsia="仿宋" w:cs="仿宋"/>
        </w:rPr>
        <w:t>,不容于齐。”</w:t>
      </w:r>
    </w:p>
    <w:p w14:paraId="77450796">
      <w:pPr>
        <w:pStyle w:val="3"/>
        <w:rPr>
          <w:rFonts w:hint="eastAsia" w:ascii="仿宋" w:hAnsi="仿宋" w:eastAsia="仿宋" w:cs="仿宋"/>
        </w:rPr>
      </w:pPr>
      <w:r>
        <w:rPr>
          <w:rFonts w:hint="eastAsia" w:ascii="仿宋" w:hAnsi="仿宋" w:eastAsia="仿宋" w:cs="仿宋"/>
        </w:rPr>
        <w:t>摈(擯)</w:t>
      </w:r>
      <w:r>
        <w:rPr>
          <w:rFonts w:hint="eastAsia" w:ascii="仿宋" w:hAnsi="仿宋" w:eastAsia="仿宋" w:cs="仿宋"/>
        </w:rPr>
        <w:t xml:space="preserve"> bìn </w:t>
      </w:r>
      <w:r>
        <w:rPr>
          <w:rFonts w:hint="eastAsia" w:ascii="仿宋" w:hAnsi="仿宋" w:eastAsia="仿宋" w:cs="仿宋"/>
        </w:rPr>
        <w:t>①排斥,抛弃。《淮南子·说林》:“贤者~于朝。”(后</w:t>
      </w:r>
    </w:p>
    <w:p w14:paraId="440210A4">
      <w:pPr>
        <w:pStyle w:val="3"/>
        <w:rPr>
          <w:rFonts w:hint="eastAsia" w:ascii="仿宋" w:hAnsi="仿宋" w:eastAsia="仿宋" w:cs="仿宋"/>
        </w:rPr>
      </w:pPr>
      <w:r>
        <w:rPr>
          <w:rFonts w:hint="eastAsia" w:ascii="仿宋" w:hAnsi="仿宋" w:eastAsia="仿宋" w:cs="仿宋"/>
        </w:rPr>
        <w:t>汉书·赵壹传》:“而恃才倨傲,为乡党所</w:t>
      </w:r>
      <w:r>
        <w:rPr>
          <w:rFonts w:hint="eastAsia" w:ascii="仿宋" w:hAnsi="仿宋" w:eastAsia="仿宋" w:cs="仿宋"/>
          <w:vertAlign w:val="subscript"/>
        </w:rPr>
        <w:t>。”②通”傧”。出迎,接引宾客。《周礼·秋官·小行人》:”凡四方之使者,大客则</w:t>
      </w:r>
      <w:r>
        <w:rPr>
          <w:rFonts w:hint="eastAsia" w:ascii="仿宋" w:hAnsi="仿宋" w:eastAsia="仿宋" w:cs="仿宋"/>
        </w:rPr>
        <w:t>。”(大客:指地位高的宾客。)③接引客人的人。《礼记·聘义》:“卿为上~。”</w:t>
      </w:r>
    </w:p>
    <w:p w14:paraId="60B6D1F4">
      <w:pPr>
        <w:pStyle w:val="3"/>
        <w:rPr>
          <w:rFonts w:hint="eastAsia" w:ascii="仿宋" w:hAnsi="仿宋" w:eastAsia="仿宋" w:cs="仿宋"/>
        </w:rPr>
      </w:pPr>
      <w:r>
        <w:rPr>
          <w:rFonts w:hint="eastAsia" w:ascii="仿宋" w:hAnsi="仿宋" w:eastAsia="仿宋" w:cs="仿宋"/>
        </w:rPr>
        <w:t>殡(殡)</w:t>
      </w:r>
      <w:r>
        <w:rPr>
          <w:rFonts w:hint="eastAsia" w:ascii="仿宋" w:hAnsi="仿宋" w:eastAsia="仿宋" w:cs="仿宋"/>
        </w:rPr>
        <w:t xml:space="preserve"> bìn </w:t>
      </w:r>
      <w:r>
        <w:rPr>
          <w:rFonts w:hint="eastAsia" w:ascii="仿宋" w:hAnsi="仿宋" w:eastAsia="仿宋" w:cs="仿宋"/>
        </w:rPr>
        <w:t>停放灵柩。《荀子·礼论》:“~久不过七十日。”(礼</w:t>
      </w:r>
    </w:p>
    <w:p w14:paraId="58B1EECF">
      <w:pPr>
        <w:pStyle w:val="3"/>
        <w:rPr>
          <w:rFonts w:hint="eastAsia" w:ascii="仿宋" w:hAnsi="仿宋" w:eastAsia="仿宋" w:cs="仿宋"/>
        </w:rPr>
      </w:pPr>
      <w:r>
        <w:rPr>
          <w:rFonts w:hint="eastAsia" w:ascii="仿宋" w:hAnsi="仿宋" w:eastAsia="仿宋" w:cs="仿宋"/>
        </w:rPr>
        <w:t>记·檀弓上》:“夏后氏</w:t>
      </w:r>
      <w:r>
        <w:rPr>
          <w:rFonts w:hint="eastAsia" w:ascii="仿宋" w:hAnsi="仿宋" w:eastAsia="仿宋" w:cs="仿宋"/>
          <w:vertAlign w:val="subscript"/>
        </w:rPr>
        <w:t>于东阶之上。”②灵柩。《左传·昭公五年》:”以书使杜洩告于</w:t>
      </w:r>
      <w:r>
        <w:rPr>
          <w:rFonts w:hint="eastAsia" w:ascii="仿宋" w:hAnsi="仿宋" w:eastAsia="仿宋" w:cs="仿宋"/>
        </w:rPr>
        <w:t>。”(杜洩:人名。)③埋。孔稚珪《北山移文》:“道帙长~,法筵久埋。”(道帙:指道家的书。法筵:讲佛法的座席。)</w:t>
      </w:r>
    </w:p>
    <w:p w14:paraId="2E7144A2">
      <w:pPr>
        <w:pStyle w:val="3"/>
        <w:rPr>
          <w:rFonts w:hint="eastAsia" w:ascii="仿宋" w:hAnsi="仿宋" w:eastAsia="仿宋" w:cs="仿宋"/>
        </w:rPr>
      </w:pPr>
      <w:r>
        <w:rPr>
          <w:rFonts w:hint="eastAsia" w:ascii="仿宋" w:hAnsi="仿宋" w:eastAsia="仿宋" w:cs="仿宋"/>
        </w:rPr>
        <w:t>膑(膋)</w:t>
      </w:r>
      <w:r>
        <w:rPr>
          <w:rFonts w:hint="eastAsia" w:ascii="仿宋" w:hAnsi="仿宋" w:eastAsia="仿宋" w:cs="仿宋"/>
        </w:rPr>
        <w:t xml:space="preserve"> bìn </w:t>
      </w:r>
      <w:r>
        <w:rPr>
          <w:rFonts w:hint="eastAsia" w:ascii="仿宋" w:hAnsi="仿宋" w:eastAsia="仿宋" w:cs="仿宋"/>
        </w:rPr>
        <w:t>滕盖骨。《史记·秦本纪》:“王与孟说</w:t>
      </w:r>
    </w:p>
    <w:p w14:paraId="07F5C475">
      <w:pPr>
        <w:pStyle w:val="3"/>
        <w:rPr>
          <w:rFonts w:hint="eastAsia" w:ascii="仿宋" w:hAnsi="仿宋" w:eastAsia="仿宋" w:cs="仿宋"/>
        </w:rPr>
      </w:pPr>
      <w:r>
        <w:rPr>
          <w:rFonts w:hint="eastAsia" w:ascii="仿宋" w:hAnsi="仿宋" w:eastAsia="仿宋" w:cs="仿宋"/>
        </w:rPr>
        <w:t>(yuè)举鼎,绝</w:t>
      </w:r>
      <w:r>
        <w:rPr>
          <w:rFonts w:hint="eastAsia" w:ascii="仿宋" w:hAnsi="仿宋" w:eastAsia="仿宋" w:cs="仿宋"/>
          <w:vertAlign w:val="subscript"/>
        </w:rPr>
        <w:t>。“(武王和孟说比赛举鼎,折断了膝盖骨。鼎:古代一种三足铜器。)古代的一种酷刑,剔掉膝盖骨。《韩非子·难言》:”孙子</w:t>
      </w:r>
      <w:r>
        <w:rPr>
          <w:rFonts w:hint="eastAsia" w:ascii="仿宋" w:hAnsi="仿宋" w:eastAsia="仿宋" w:cs="仿宋"/>
        </w:rPr>
        <w:t>脚于魏。“《汉书·刑法志》:”~罚之属五百。“(属:类。)</w:t>
      </w:r>
    </w:p>
    <w:p w14:paraId="1FA0D759">
      <w:pPr>
        <w:pStyle w:val="3"/>
        <w:rPr>
          <w:rFonts w:hint="eastAsia" w:ascii="仿宋" w:hAnsi="仿宋" w:eastAsia="仿宋" w:cs="仿宋"/>
        </w:rPr>
      </w:pPr>
      <w:r>
        <w:rPr>
          <w:rFonts w:hint="eastAsia" w:ascii="仿宋" w:hAnsi="仿宋" w:eastAsia="仿宋" w:cs="仿宋"/>
        </w:rPr>
        <w:t>鬓(鬓)bin</w:t>
      </w:r>
      <w:r>
        <w:rPr>
          <w:rFonts w:hint="eastAsia" w:ascii="仿宋" w:hAnsi="仿宋" w:eastAsia="仿宋" w:cs="仿宋"/>
        </w:rPr>
        <w:t xml:space="preserve"> </w:t>
      </w:r>
      <w:r>
        <w:rPr>
          <w:rFonts w:hint="eastAsia" w:ascii="仿宋" w:hAnsi="仿宋" w:eastAsia="仿宋" w:cs="仿宋"/>
        </w:rPr>
        <w:t>脸两旁靠近耳朵的头发。《国语·晋语九》:“类</w:t>
      </w:r>
      <w:r>
        <w:rPr>
          <w:rFonts w:hint="eastAsia" w:ascii="仿宋" w:hAnsi="仿宋" w:eastAsia="仿宋" w:cs="仿宋"/>
          <w:vertAlign w:val="subscript"/>
        </w:rPr>
        <w:t>长大则贤。”贺知章《回乡偶书二首》诗之一:”乡音无改</w:t>
      </w:r>
      <w:r>
        <w:rPr>
          <w:rFonts w:hint="eastAsia" w:ascii="仿宋" w:hAnsi="仿宋" w:eastAsia="仿宋" w:cs="仿宋"/>
        </w:rPr>
        <w:t>毛衰。”</w:t>
      </w:r>
    </w:p>
    <w:bookmarkEnd w:id="18"/>
    <w:p w14:paraId="14BEAC5A">
      <w:pPr>
        <w:pStyle w:val="2"/>
        <w:rPr>
          <w:rFonts w:hint="eastAsia" w:ascii="仿宋" w:hAnsi="仿宋" w:eastAsia="仿宋" w:cs="仿宋"/>
        </w:rPr>
      </w:pPr>
      <w:bookmarkStart w:id="19" w:name="bing"/>
      <w:r>
        <w:rPr>
          <w:rFonts w:hint="eastAsia" w:ascii="仿宋" w:hAnsi="仿宋" w:eastAsia="仿宋" w:cs="仿宋"/>
        </w:rPr>
        <w:t>BING</w:t>
      </w:r>
    </w:p>
    <w:p w14:paraId="7E9F0A8D">
      <w:pPr>
        <w:pStyle w:val="26"/>
        <w:rPr>
          <w:rFonts w:hint="eastAsia" w:ascii="仿宋" w:hAnsi="仿宋" w:eastAsia="仿宋" w:cs="仿宋"/>
        </w:rPr>
      </w:pPr>
      <w:r>
        <w:rPr>
          <w:rFonts w:hint="eastAsia" w:ascii="仿宋" w:hAnsi="仿宋" w:eastAsia="仿宋" w:cs="仿宋"/>
        </w:rPr>
        <w:t>兵bing兵器,武器。(诗经·秦风·无衣》:“修我甲</w:t>
      </w:r>
      <w:r>
        <w:rPr>
          <w:rFonts w:hint="eastAsia" w:ascii="仿宋" w:hAnsi="仿宋" w:eastAsia="仿宋" w:cs="仿宋"/>
          <w:vertAlign w:val="subscript"/>
        </w:rPr>
        <w:t>。”(甲:铠甲。)贾谊《过秦论》:”斩木为</w:t>
      </w:r>
      <w:r>
        <w:rPr>
          <w:rFonts w:hint="eastAsia" w:ascii="仿宋" w:hAnsi="仿宋" w:eastAsia="仿宋" w:cs="仿宋"/>
        </w:rPr>
        <w:t>,揭竿为旗。”(揭:举。)成语有”短兵相接”。用兵器伤害人。《史记·伯夷列传》:“左右欲</w:t>
      </w:r>
      <w:r>
        <w:rPr>
          <w:rFonts w:hint="eastAsia" w:ascii="仿宋" w:hAnsi="仿宋" w:eastAsia="仿宋" w:cs="仿宋"/>
          <w:vertAlign w:val="subscript"/>
        </w:rPr>
        <w:t>之。”②军事,战争。《孙子兵法·计》:”</w:t>
      </w:r>
      <w:r>
        <w:rPr>
          <w:rFonts w:hint="eastAsia" w:ascii="仿宋" w:hAnsi="仿宋" w:eastAsia="仿宋" w:cs="仿宋"/>
        </w:rPr>
        <w:t>者,国之大事。”《汉书·匈奴传下》:“</w:t>
      </w:r>
      <w:r>
        <w:rPr>
          <w:rFonts w:hint="eastAsia" w:ascii="仿宋" w:hAnsi="仿宋" w:eastAsia="仿宋" w:cs="仿宋"/>
          <w:vertAlign w:val="subscript"/>
        </w:rPr>
        <w:t>连祸结三十余年。”③军队。《墨子·鲁问》:”今又举</w:t>
      </w:r>
      <w:r>
        <w:rPr>
          <w:rFonts w:hint="eastAsia" w:ascii="仿宋" w:hAnsi="仿宋" w:eastAsia="仿宋" w:cs="仿宋"/>
        </w:rPr>
        <w:t>将以攻郑。”曹操《置屯田令》:“夫定国之术,在于强</w:t>
      </w:r>
      <w:r>
        <w:rPr>
          <w:rFonts w:hint="eastAsia" w:ascii="仿宋" w:hAnsi="仿宋" w:eastAsia="仿宋" w:cs="仿宋"/>
          <w:vertAlign w:val="subscript"/>
        </w:rPr>
        <w:t>足食。”④兵士。《三国志·吴书·吴主传》:”将军贺达等将</w:t>
      </w:r>
      <w:r>
        <w:rPr>
          <w:rFonts w:hint="eastAsia" w:ascii="仿宋" w:hAnsi="仿宋" w:eastAsia="仿宋" w:cs="仿宋"/>
        </w:rPr>
        <w:t>万人。”(将:率领。)</w:t>
      </w:r>
    </w:p>
    <w:p w14:paraId="3DE667D2">
      <w:pPr>
        <w:pStyle w:val="3"/>
        <w:rPr>
          <w:rFonts w:hint="eastAsia" w:ascii="仿宋" w:hAnsi="仿宋" w:eastAsia="仿宋" w:cs="仿宋"/>
        </w:rPr>
      </w:pPr>
      <w:r>
        <w:rPr>
          <w:rFonts w:hint="eastAsia" w:ascii="仿宋" w:hAnsi="仿宋" w:eastAsia="仿宋" w:cs="仿宋"/>
        </w:rPr>
        <w:t>[辩]兵,卒,士。上古时这三个字意义各不相同。“兵”一般指武器,可以泛指军队;“卒”是步兵;“士”是战斗时在战车上的战士。</w:t>
      </w:r>
    </w:p>
    <w:p w14:paraId="3CC698BA">
      <w:pPr>
        <w:pStyle w:val="3"/>
        <w:rPr>
          <w:rFonts w:hint="eastAsia" w:ascii="仿宋" w:hAnsi="仿宋" w:eastAsia="仿宋" w:cs="仿宋"/>
        </w:rPr>
      </w:pPr>
      <w:r>
        <w:rPr>
          <w:rFonts w:hint="eastAsia" w:ascii="仿宋" w:hAnsi="仿宋" w:eastAsia="仿宋" w:cs="仿宋"/>
        </w:rPr>
        <w:t>拥</w:t>
      </w:r>
      <w:r>
        <w:rPr>
          <w:rFonts w:hint="eastAsia" w:ascii="仿宋" w:hAnsi="仿宋" w:eastAsia="仿宋" w:cs="仿宋"/>
        </w:rPr>
        <w:t xml:space="preserve"> bing </w:t>
      </w:r>
      <w:r>
        <w:rPr>
          <w:rFonts w:hint="eastAsia" w:ascii="仿宋" w:hAnsi="仿宋" w:eastAsia="仿宋" w:cs="仿宋"/>
        </w:rPr>
        <w:t>箭筒盖子。《诗经·郑风·大叔于田》:“抑释~忌。”(抑、忌:语气词。释:放下。)</w:t>
      </w:r>
    </w:p>
    <w:p w14:paraId="369E705D">
      <w:pPr>
        <w:pStyle w:val="3"/>
        <w:rPr>
          <w:rFonts w:hint="eastAsia" w:ascii="仿宋" w:hAnsi="仿宋" w:eastAsia="仿宋" w:cs="仿宋"/>
        </w:rPr>
      </w:pPr>
      <w:r>
        <w:rPr>
          <w:rFonts w:hint="eastAsia" w:ascii="仿宋" w:hAnsi="仿宋" w:eastAsia="仿宋" w:cs="仿宋"/>
        </w:rPr>
        <w:t>丙</w:t>
      </w:r>
      <w:r>
        <w:rPr>
          <w:rFonts w:hint="eastAsia" w:ascii="仿宋" w:hAnsi="仿宋" w:eastAsia="仿宋" w:cs="仿宋"/>
        </w:rPr>
        <w:t xml:space="preserve"> bing </w:t>
      </w:r>
      <w:r>
        <w:rPr>
          <w:rFonts w:hint="eastAsia" w:ascii="仿宋" w:hAnsi="仿宋" w:eastAsia="仿宋" w:cs="仿宋"/>
        </w:rPr>
        <w:t>天干的第三位。见125页”干”字。又作”第三”的代称。[丙夜]汉魏以来把一夜分为五更,丙夜指三更,即晚上十二点。《南史·梁武帝纪下》:“先是一日</w:t>
      </w:r>
      <w:r>
        <w:rPr>
          <w:rFonts w:hint="eastAsia" w:ascii="仿宋" w:hAnsi="仿宋" w:eastAsia="仿宋" w:cs="仿宋"/>
          <w:strike/>
        </w:rPr>
        <w:t>南郊令解涤之等到郊所履行。”唐彦谦《夜坐》诗:”愁鬓丁年白,寒灯</w:t>
      </w:r>
      <w:r>
        <w:rPr>
          <w:rFonts w:hint="eastAsia" w:ascii="仿宋" w:hAnsi="仿宋" w:eastAsia="仿宋" w:cs="仿宋"/>
        </w:rPr>
        <w:t>青。”(丁年:壮年。)</w:t>
      </w:r>
    </w:p>
    <w:p w14:paraId="3E5B5E34">
      <w:pPr>
        <w:pStyle w:val="3"/>
        <w:rPr>
          <w:rFonts w:hint="eastAsia" w:ascii="仿宋" w:hAnsi="仿宋" w:eastAsia="仿宋" w:cs="仿宋"/>
        </w:rPr>
      </w:pPr>
      <w:r>
        <w:rPr>
          <w:rFonts w:hint="eastAsia" w:ascii="仿宋" w:hAnsi="仿宋" w:eastAsia="仿宋" w:cs="仿宋"/>
        </w:rPr>
        <w:t>柄</w:t>
      </w:r>
      <w:r>
        <w:rPr>
          <w:rFonts w:hint="eastAsia" w:ascii="仿宋" w:hAnsi="仿宋" w:eastAsia="仿宋" w:cs="仿宋"/>
        </w:rPr>
        <w:t xml:space="preserve"> bing </w:t>
      </w:r>
      <w:r>
        <w:rPr>
          <w:rFonts w:hint="eastAsia" w:ascii="仿宋" w:hAnsi="仿宋" w:eastAsia="仿宋" w:cs="仿宋"/>
        </w:rPr>
        <w:t>斧柄。《墨子·备城门》:“长斧,长八尺。器物的把儿。贾思《齐民要术·耕田》引《纂文》:”划(chǎn)</w:t>
      </w:r>
      <w:r>
        <w:rPr>
          <w:rFonts w:hint="eastAsia" w:ascii="仿宋" w:hAnsi="仿宋" w:eastAsia="仿宋" w:cs="仿宋"/>
          <w:vertAlign w:val="subscript"/>
        </w:rPr>
        <w:t>长三尺。“(划:一种农具。)权柄,权力。《韩非子·问田》:”治天下之</w:t>
      </w:r>
      <w:r>
        <w:rPr>
          <w:rFonts w:hint="eastAsia" w:ascii="仿宋" w:hAnsi="仿宋" w:eastAsia="仿宋" w:cs="仿宋"/>
        </w:rPr>
        <w:t>。“《吕氏春秋·义赏》:”赏罚之~,此上之所以使也。“又如”国柄”、“政柄”。③根本。《周易·系辞下》:“谦,德之~也。”</w:t>
      </w:r>
    </w:p>
    <w:p w14:paraId="12E81DA5">
      <w:pPr>
        <w:pStyle w:val="3"/>
        <w:rPr>
          <w:rFonts w:hint="eastAsia" w:ascii="仿宋" w:hAnsi="仿宋" w:eastAsia="仿宋" w:cs="仿宋"/>
        </w:rPr>
      </w:pPr>
      <w:r>
        <w:rPr>
          <w:rFonts w:hint="eastAsia" w:ascii="仿宋" w:hAnsi="仿宋" w:eastAsia="仿宋" w:cs="仿宋"/>
        </w:rPr>
        <w:t>炳</w:t>
      </w:r>
      <w:r>
        <w:rPr>
          <w:rFonts w:hint="eastAsia" w:ascii="仿宋" w:hAnsi="仿宋" w:eastAsia="仿宋" w:cs="仿宋"/>
        </w:rPr>
        <w:t xml:space="preserve"> bing </w:t>
      </w:r>
      <w:r>
        <w:rPr>
          <w:rFonts w:hint="eastAsia" w:ascii="仿宋" w:hAnsi="仿宋" w:eastAsia="仿宋" w:cs="仿宋"/>
        </w:rPr>
        <w:t>光明,显著。《周易·革》:“大人虎变,其文</w:t>
      </w:r>
      <w:r>
        <w:rPr>
          <w:rFonts w:hint="eastAsia" w:ascii="仿宋" w:hAnsi="仿宋" w:eastAsia="仿宋" w:cs="仿宋"/>
          <w:vertAlign w:val="subscript"/>
        </w:rPr>
        <w:t>也。”(虎变:如虎的毛皮,至冬而变。文:斑纹。)《扬子法言·吾子》:”君子之道有四易:简而易用也,要而易守也,</w:t>
      </w:r>
      <w:r>
        <w:rPr>
          <w:rFonts w:hint="eastAsia" w:ascii="仿宋" w:hAnsi="仿宋" w:eastAsia="仿宋" w:cs="仿宋"/>
        </w:rPr>
        <w:t>而易见也,法而易言也。”[炳炳][炳</w:t>
      </w:r>
    </w:p>
    <w:p w14:paraId="4721C4DD">
      <w:pPr>
        <w:pStyle w:val="3"/>
        <w:rPr>
          <w:rFonts w:hint="eastAsia" w:ascii="仿宋" w:hAnsi="仿宋" w:eastAsia="仿宋" w:cs="仿宋"/>
        </w:rPr>
      </w:pPr>
      <w:r>
        <w:rPr>
          <w:rFonts w:hint="eastAsia" w:ascii="仿宋" w:hAnsi="仿宋" w:eastAsia="仿宋" w:cs="仿宋"/>
        </w:rPr>
        <w:t>然]光耀、显明的样子。《汉书·司马相如传下》:“采色玄耀,炳炳辉煌。”(玄耀:光彩夺目的样子。)《汉书·刘向传》:“使是非炳然可知。”②点燃。刘向《说苑·建本》:“老而好学,如~烛之明。”</w:t>
      </w:r>
    </w:p>
    <w:p w14:paraId="0DA85518">
      <w:pPr>
        <w:pStyle w:val="3"/>
        <w:rPr>
          <w:rFonts w:hint="eastAsia" w:ascii="仿宋" w:hAnsi="仿宋" w:eastAsia="仿宋" w:cs="仿宋"/>
        </w:rPr>
      </w:pPr>
      <w:r>
        <w:rPr>
          <w:rFonts w:hint="eastAsia" w:ascii="仿宋" w:hAnsi="仿宋" w:eastAsia="仿宋" w:cs="仿宋"/>
        </w:rPr>
        <w:t>秉</w:t>
      </w:r>
      <w:r>
        <w:rPr>
          <w:rFonts w:hint="eastAsia" w:ascii="仿宋" w:hAnsi="仿宋" w:eastAsia="仿宋" w:cs="仿宋"/>
        </w:rPr>
        <w:t xml:space="preserve"> bing </w:t>
      </w:r>
      <w:r>
        <w:rPr>
          <w:rFonts w:hint="eastAsia" w:ascii="仿宋" w:hAnsi="仿宋" w:eastAsia="仿宋" w:cs="仿宋"/>
        </w:rPr>
        <w:t>①一把庄稼。《诗经·小雅·大田》:“彼有遗</w:t>
      </w:r>
      <w:r>
        <w:rPr>
          <w:rFonts w:hint="eastAsia" w:ascii="仿宋" w:hAnsi="仿宋" w:eastAsia="仿宋" w:cs="仿宋"/>
          <w:vertAlign w:val="subscript"/>
        </w:rPr>
        <w:t>,此有滞穗。”(彼:那边。遗秉:指收获后掉在田里一把一把的庄稼。)②手拿着,持着。《诗经·邶风·简吟》:”右手</w:t>
      </w:r>
      <w:r>
        <w:rPr>
          <w:rFonts w:hint="eastAsia" w:ascii="仿宋" w:hAnsi="仿宋" w:eastAsia="仿宋" w:cs="仿宋"/>
        </w:rPr>
        <w:t>翟(chi)。”(翟:指山雉的尾羽。)成语有”秉烛待旦”。③主持,掌握。《三国志·魏书·吕布传》:“共</w:t>
      </w:r>
      <w:r>
        <w:rPr>
          <w:rFonts w:hint="eastAsia" w:ascii="仿宋" w:hAnsi="仿宋" w:eastAsia="仿宋" w:cs="仿宋"/>
          <w:vertAlign w:val="subscript"/>
        </w:rPr>
        <w:t>朝政。”熟语有”秉公执法”。④保持,坚持。《诗经·周颂·清庙》:”济济多士,</w:t>
      </w:r>
      <w:r>
        <w:rPr>
          <w:rFonts w:hint="eastAsia" w:ascii="仿宋" w:hAnsi="仿宋" w:eastAsia="仿宋" w:cs="仿宋"/>
        </w:rPr>
        <w:t>文之德。”(济济:众多的样子。文:指周文王。)③古代容量单位。十六斛为一秉。《仪礼·聘礼》:“十斗曰斛(hú),十六斗曰籙(shǔ),十籙曰秉。”(论语·雍也):“冉子与之粟五</w:t>
      </w:r>
      <w:r>
        <w:rPr>
          <w:rFonts w:hint="eastAsia" w:ascii="仿宋" w:hAnsi="仿宋" w:eastAsia="仿宋" w:cs="仿宋"/>
          <w:vertAlign w:val="subscript"/>
        </w:rPr>
        <w:t>。”(冉子:人名。)④通”柄”。权力,权柄。《管子·小匡》:”治国不失</w:t>
      </w:r>
      <w:r>
        <w:rPr>
          <w:rFonts w:hint="eastAsia" w:ascii="仿宋" w:hAnsi="仿宋" w:eastAsia="仿宋" w:cs="仿宋"/>
        </w:rPr>
        <w:t>。”</w:t>
      </w:r>
    </w:p>
    <w:p w14:paraId="2269F237">
      <w:pPr>
        <w:pStyle w:val="3"/>
        <w:rPr>
          <w:rFonts w:hint="eastAsia" w:ascii="仿宋" w:hAnsi="仿宋" w:eastAsia="仿宋" w:cs="仿宋"/>
        </w:rPr>
      </w:pPr>
      <w:r>
        <w:rPr>
          <w:rFonts w:hint="eastAsia" w:ascii="仿宋" w:hAnsi="仿宋" w:eastAsia="仿宋" w:cs="仿宋"/>
        </w:rPr>
        <w:t>屏</w:t>
      </w:r>
      <w:r>
        <w:rPr>
          <w:rFonts w:hint="eastAsia" w:ascii="仿宋" w:hAnsi="仿宋" w:eastAsia="仿宋" w:cs="仿宋"/>
        </w:rPr>
        <w:t xml:space="preserve"> bing </w:t>
      </w:r>
      <w:r>
        <w:rPr>
          <w:rFonts w:hint="eastAsia" w:ascii="仿宋" w:hAnsi="仿宋" w:eastAsia="仿宋" w:cs="仿宋"/>
        </w:rPr>
        <w:t>见320页。</w:t>
      </w:r>
    </w:p>
    <w:p w14:paraId="1B6233D5">
      <w:pPr>
        <w:pStyle w:val="3"/>
        <w:rPr>
          <w:rFonts w:hint="eastAsia" w:ascii="仿宋" w:hAnsi="仿宋" w:eastAsia="仿宋" w:cs="仿宋"/>
        </w:rPr>
      </w:pPr>
      <w:r>
        <w:rPr>
          <w:rFonts w:hint="eastAsia" w:ascii="仿宋" w:hAnsi="仿宋" w:eastAsia="仿宋" w:cs="仿宋"/>
        </w:rPr>
        <w:t>禀[禀]</w:t>
      </w:r>
      <w:r>
        <w:rPr>
          <w:rFonts w:hint="eastAsia" w:ascii="仿宋" w:hAnsi="仿宋" w:eastAsia="仿宋" w:cs="仿宋"/>
        </w:rPr>
        <w:t xml:space="preserve"> bing </w:t>
      </w:r>
      <w:r>
        <w:rPr>
          <w:rFonts w:hint="eastAsia" w:ascii="仿宋" w:hAnsi="仿宋" w:eastAsia="仿宋" w:cs="仿宋"/>
        </w:rPr>
        <w:t>①受,承受。《左传·昭公二十六年》:“先王所</w:t>
      </w:r>
      <w:r>
        <w:rPr>
          <w:rFonts w:hint="eastAsia" w:ascii="仿宋" w:hAnsi="仿宋" w:eastAsia="仿宋" w:cs="仿宋"/>
          <w:vertAlign w:val="subscript"/>
        </w:rPr>
        <w:t>于天地,以为其民也。”柳宗元《非国语·戮仆》:”仆,</w:t>
      </w:r>
      <w:r>
        <w:rPr>
          <w:rFonts w:hint="eastAsia" w:ascii="仿宋" w:hAnsi="仿宋" w:eastAsia="仿宋" w:cs="仿宋"/>
        </w:rPr>
        <w:t>命者也。”(仆:指驾车的人。)②天生的性情。陈琳《答东阿王笺》:“此乃天然异</w:t>
      </w:r>
      <w:r>
        <w:rPr>
          <w:rFonts w:hint="eastAsia" w:ascii="仿宋" w:hAnsi="仿宋" w:eastAsia="仿宋" w:cs="仿宋"/>
          <w:vertAlign w:val="subscript"/>
        </w:rPr>
        <w:t>。”[禀性][禀气]指天生的性情、气质。《后汉书·郦炎传》:”贤愚岂常类,禀性在清浊。”陶渊明《饮酒二十首》诗之九:”禀气寡所谐。”(生性和人很少合得来。)③指下对上报告(后起意义)。《新唐书·王虔休传》:”帅亡当</w:t>
      </w:r>
      <w:r>
        <w:rPr>
          <w:rFonts w:hint="eastAsia" w:ascii="仿宋" w:hAnsi="仿宋" w:eastAsia="仿宋" w:cs="仿宋"/>
        </w:rPr>
        <w:t>天子。”又如”禀报”、“禀告”、“禀奏”。④给予谷物。《后汉书·仲长统传》:“天灾流行,开仓库以</w:t>
      </w:r>
      <w:r>
        <w:rPr>
          <w:rFonts w:hint="eastAsia" w:ascii="仿宋" w:hAnsi="仿宋" w:eastAsia="仿宋" w:cs="仿宋"/>
          <w:vertAlign w:val="subscript"/>
        </w:rPr>
        <w:t>贷。”(贷:借。)⑤lǐn通”廪”。粮仓。《管子·轻重甲》:”请使州有一</w:t>
      </w:r>
      <w:r>
        <w:rPr>
          <w:rFonts w:hint="eastAsia" w:ascii="仿宋" w:hAnsi="仿宋" w:eastAsia="仿宋" w:cs="仿宋"/>
        </w:rPr>
        <w:t>。”</w:t>
      </w:r>
    </w:p>
    <w:p w14:paraId="64C56EA1">
      <w:pPr>
        <w:pStyle w:val="3"/>
        <w:rPr>
          <w:rFonts w:hint="eastAsia" w:ascii="仿宋" w:hAnsi="仿宋" w:eastAsia="仿宋" w:cs="仿宋"/>
        </w:rPr>
      </w:pPr>
      <w:r>
        <w:rPr>
          <w:rFonts w:hint="eastAsia" w:ascii="仿宋" w:hAnsi="仿宋" w:eastAsia="仿宋" w:cs="仿宋"/>
        </w:rPr>
        <w:t>[醒]</w:t>
      </w:r>
      <w:r>
        <w:rPr>
          <w:rFonts w:hint="eastAsia" w:ascii="仿宋" w:hAnsi="仿宋" w:eastAsia="仿宋" w:cs="仿宋"/>
        </w:rPr>
        <w:t xml:space="preserve"> bing </w:t>
      </w:r>
      <w:r>
        <w:rPr>
          <w:rFonts w:hint="eastAsia" w:ascii="仿宋" w:hAnsi="仿宋" w:eastAsia="仿宋" w:cs="仿宋"/>
        </w:rPr>
        <w:t>①刀剑套。《诗经·大雅·公刘》:“维玉及瑶,一璋(bēng)容刀。”(璋:刀把上的装饰物。容刀:装饰过的佩刀。)这个意义又写作”韣”。②pí通”鼙”。小鼓。《礼记·月令》:“是月也,命乐师修糊(táo)</w:t>
      </w:r>
      <w:r>
        <w:rPr>
          <w:rFonts w:hint="eastAsia" w:ascii="仿宋" w:hAnsi="仿宋" w:eastAsia="仿宋" w:cs="仿宋"/>
          <w:vertAlign w:val="subscript"/>
        </w:rPr>
        <w:t>鼓。”(韣:有柄的小鼓。)③一种军用小鼓。鲍照《王昭君》诗:”霜</w:t>
      </w:r>
      <w:r>
        <w:rPr>
          <w:rFonts w:hint="eastAsia" w:ascii="仿宋" w:hAnsi="仿宋" w:eastAsia="仿宋" w:cs="仿宋"/>
        </w:rPr>
        <w:t>旦夕惊,边笳中夜咽。”</w:t>
      </w:r>
    </w:p>
    <w:p w14:paraId="2D0622C0">
      <w:pPr>
        <w:pStyle w:val="3"/>
        <w:rPr>
          <w:rFonts w:hint="eastAsia" w:ascii="仿宋" w:hAnsi="仿宋" w:eastAsia="仿宋" w:cs="仿宋"/>
        </w:rPr>
      </w:pPr>
      <w:r>
        <w:rPr>
          <w:rFonts w:hint="eastAsia" w:ascii="仿宋" w:hAnsi="仿宋" w:eastAsia="仿宋" w:cs="仿宋"/>
        </w:rPr>
        <w:t>并</w:t>
      </w:r>
      <w:r>
        <w:rPr>
          <w:rFonts w:hint="eastAsia" w:ascii="仿宋" w:hAnsi="仿宋" w:eastAsia="仿宋" w:cs="仿宋"/>
        </w:rPr>
        <w:t xml:space="preserve"> bing </w:t>
      </w:r>
      <w:r>
        <w:rPr>
          <w:rFonts w:hint="eastAsia" w:ascii="仿宋" w:hAnsi="仿宋" w:eastAsia="仿宋" w:cs="仿宋"/>
        </w:rPr>
        <w:t>①合并,吞并。《孙膑兵法·威王问》:“营而离之,我</w:t>
      </w:r>
      <w:r>
        <w:rPr>
          <w:rFonts w:hint="eastAsia" w:ascii="仿宋" w:hAnsi="仿宋" w:eastAsia="仿宋" w:cs="仿宋"/>
          <w:vertAlign w:val="subscript"/>
        </w:rPr>
        <w:t>卒而击之。”(营而离之:迷惑敌人,使之分散兵力。营:迷惑。并卒:集中兵力。)《荀子·尧问》:”昔虞不用宫之奇而晋</w:t>
      </w:r>
      <w:r>
        <w:rPr>
          <w:rFonts w:hint="eastAsia" w:ascii="仿宋" w:hAnsi="仿宋" w:eastAsia="仿宋" w:cs="仿宋"/>
        </w:rPr>
        <w:t>之。”(告:从前。虞:国名。宫</w:t>
      </w:r>
    </w:p>
    <w:p w14:paraId="2F80C30B">
      <w:pPr>
        <w:pStyle w:val="3"/>
        <w:rPr>
          <w:rFonts w:hint="eastAsia" w:ascii="仿宋" w:hAnsi="仿宋" w:eastAsia="仿宋" w:cs="仿宋"/>
        </w:rPr>
      </w:pPr>
      <w:r>
        <w:rPr>
          <w:rFonts w:hint="eastAsia" w:ascii="仿宋" w:hAnsi="仿宋" w:eastAsia="仿宋" w:cs="仿宋"/>
        </w:rPr>
        <w:t>之奇:人名。之:指虞国。)②一起,一并。《战国策·燕策二》:“渔者得而一擒之。”③bing通”屏”。抛弃。《庄子·天运》:“国爵~焉。”(国家给的爵位抛弃不要。)④bing屏住,抑制。《吕氏春秋·论威》:“气专精,心无有虑。”⑤bing[并州]古地名。在今山西太原一带。</w:t>
      </w:r>
    </w:p>
    <w:p w14:paraId="1221A475">
      <w:pPr>
        <w:pStyle w:val="3"/>
        <w:rPr>
          <w:rFonts w:hint="eastAsia" w:ascii="仿宋" w:hAnsi="仿宋" w:eastAsia="仿宋" w:cs="仿宋"/>
        </w:rPr>
      </w:pPr>
      <w:r>
        <w:rPr>
          <w:rFonts w:hint="eastAsia" w:ascii="仿宋" w:hAnsi="仿宋" w:eastAsia="仿宋" w:cs="仿宋"/>
        </w:rPr>
        <w:t>[辨]并,併,並[立]。这三个字在古代并不完全通用。“并”和”併”是同义词,“并”和”並”不是同义词(古音也不相同)。“兼并”的意义写作”并”和”併”,不写作”並[立]“。”一起”的意义一般写作”並[立]“,很少写作”并”和”併”。“依傍”的意义只写作”並[立]“,”抛弃”的意义只写作”并”和”併”。</w:t>
      </w:r>
    </w:p>
    <w:p w14:paraId="3F6A606D">
      <w:pPr>
        <w:pStyle w:val="3"/>
        <w:rPr>
          <w:rFonts w:hint="eastAsia" w:ascii="仿宋" w:hAnsi="仿宋" w:eastAsia="仿宋" w:cs="仿宋"/>
        </w:rPr>
      </w:pPr>
      <w:r>
        <w:rPr>
          <w:rFonts w:hint="eastAsia" w:ascii="仿宋" w:hAnsi="仿宋" w:eastAsia="仿宋" w:cs="仿宋"/>
        </w:rPr>
        <w:t>饼bing①并行,并列。《汉书·平帝纪》:“亲迎,立招(yáo),</w:t>
      </w:r>
      <w:r>
        <w:rPr>
          <w:rFonts w:hint="eastAsia" w:ascii="仿宋" w:hAnsi="仿宋" w:eastAsia="仿宋" w:cs="仿宋"/>
          <w:vertAlign w:val="subscript"/>
        </w:rPr>
        <w:t>马。”(立招:站在小车上。招:小车。)②合并,兼并。《史记·秦本纪》:”周室微,诸侯力政,争相</w:t>
      </w:r>
      <w:r>
        <w:rPr>
          <w:rFonts w:hint="eastAsia" w:ascii="仿宋" w:hAnsi="仿宋" w:eastAsia="仿宋" w:cs="仿宋"/>
        </w:rPr>
        <w:t>。”谢朓《赋贫民田》诗:“敦本抑工商,均业省兼~。”(敦本:重视农业。抑:压制。均:平均。省:减少。)③一起,一齐。贾谊《治安策》:“高皇帝与诸公一起。”④bing通”屏”。抛弃。《荀子·强国》:“己之私欲。”</w:t>
      </w:r>
    </w:p>
    <w:p w14:paraId="1E7186EC">
      <w:pPr>
        <w:pStyle w:val="3"/>
        <w:rPr>
          <w:rFonts w:hint="eastAsia" w:ascii="仿宋" w:hAnsi="仿宋" w:eastAsia="仿宋" w:cs="仿宋"/>
        </w:rPr>
      </w:pPr>
      <w:r>
        <w:rPr>
          <w:rFonts w:hint="eastAsia" w:ascii="仿宋" w:hAnsi="仿宋" w:eastAsia="仿宋" w:cs="仿宋"/>
        </w:rPr>
        <w:t>[辨]并,併,並[立]。见26页”并”字。</w:t>
      </w:r>
    </w:p>
    <w:p w14:paraId="028CBF18">
      <w:pPr>
        <w:pStyle w:val="3"/>
        <w:rPr>
          <w:rFonts w:hint="eastAsia" w:ascii="仿宋" w:hAnsi="仿宋" w:eastAsia="仿宋" w:cs="仿宋"/>
        </w:rPr>
      </w:pPr>
      <w:r>
        <w:rPr>
          <w:rFonts w:hint="eastAsia" w:ascii="仿宋" w:hAnsi="仿宋" w:eastAsia="仿宋" w:cs="仿宋"/>
        </w:rPr>
        <w:t>並[立]bing①并行,并列。《荀子·强国》:“则欲自</w:t>
      </w:r>
      <w:r>
        <w:rPr>
          <w:rFonts w:hint="eastAsia" w:ascii="仿宋" w:hAnsi="仿宋" w:eastAsia="仿宋" w:cs="仿宋"/>
          <w:vertAlign w:val="subscript"/>
        </w:rPr>
        <w:t>乎汤武。”(就想把自己和商汤王、周武王并列。)②一起,一齐。《孟子·滕文公上》:”贤者与民</w:t>
      </w:r>
      <w:r>
        <w:rPr>
          <w:rFonts w:hint="eastAsia" w:ascii="仿宋" w:hAnsi="仿宋" w:eastAsia="仿宋" w:cs="仿宋"/>
        </w:rPr>
        <w:t>耕而食。”柳宗元《封建论》:“杀守劫令而</w:t>
      </w:r>
      <w:r>
        <w:rPr>
          <w:rFonts w:hint="eastAsia" w:ascii="仿宋" w:hAnsi="仿宋" w:eastAsia="仿宋" w:cs="仿宋"/>
          <w:vertAlign w:val="subscript"/>
        </w:rPr>
        <w:t>起。”(守:郡守。令:县令。)成语有”相提并论”。③bang依傍,沿着。《史记·秦始皇本纪》:”</w:t>
      </w:r>
      <w:r>
        <w:rPr>
          <w:rFonts w:hint="eastAsia" w:ascii="仿宋" w:hAnsi="仿宋" w:eastAsia="仿宋" w:cs="仿宋"/>
        </w:rPr>
        <w:t>阴山至辽东。”(阴山:山名。辽东:秦代郡名。)这个意义后来写作”傍”。</w:t>
      </w:r>
    </w:p>
    <w:p w14:paraId="75730A08">
      <w:pPr>
        <w:pStyle w:val="3"/>
        <w:rPr>
          <w:rFonts w:hint="eastAsia" w:ascii="仿宋" w:hAnsi="仿宋" w:eastAsia="仿宋" w:cs="仿宋"/>
        </w:rPr>
      </w:pPr>
      <w:r>
        <w:rPr>
          <w:rFonts w:hint="eastAsia" w:ascii="仿宋" w:hAnsi="仿宋" w:eastAsia="仿宋" w:cs="仿宋"/>
        </w:rPr>
        <w:t>[辨]并,併,並[立]。见26页”并”字。</w:t>
      </w:r>
    </w:p>
    <w:p w14:paraId="4B9BB16B">
      <w:pPr>
        <w:pStyle w:val="3"/>
        <w:rPr>
          <w:rFonts w:hint="eastAsia" w:ascii="仿宋" w:hAnsi="仿宋" w:eastAsia="仿宋" w:cs="仿宋"/>
        </w:rPr>
      </w:pPr>
      <w:r>
        <w:rPr>
          <w:rFonts w:hint="eastAsia" w:ascii="仿宋" w:hAnsi="仿宋" w:eastAsia="仿宋" w:cs="仿宋"/>
        </w:rPr>
        <w:t>病bing①病情加重。《论语·子罕》:“子疾</w:t>
      </w:r>
      <w:r>
        <w:rPr>
          <w:rFonts w:hint="eastAsia" w:ascii="仿宋" w:hAnsi="仿宋" w:eastAsia="仿宋" w:cs="仿宋"/>
          <w:vertAlign w:val="subscript"/>
        </w:rPr>
        <w:t>。”②病,生病。《孟子·滕文公上》:”吾固愿见,今吾尚</w:t>
      </w:r>
      <w:r>
        <w:rPr>
          <w:rFonts w:hint="eastAsia" w:ascii="仿宋" w:hAnsi="仿宋" w:eastAsia="仿宋" w:cs="仿宋"/>
        </w:rPr>
        <w:t>;</w:t>
      </w:r>
      <w:r>
        <w:rPr>
          <w:rFonts w:hint="eastAsia" w:ascii="仿宋" w:hAnsi="仿宋" w:eastAsia="仿宋" w:cs="仿宋"/>
          <w:vertAlign w:val="subscript"/>
        </w:rPr>
        <w:t>愈,我且往见。”《后汉书·王充传》:”永元中,</w:t>
      </w:r>
      <w:r>
        <w:rPr>
          <w:rFonts w:hint="eastAsia" w:ascii="仿宋" w:hAnsi="仿宋" w:eastAsia="仿宋" w:cs="仿宋"/>
        </w:rPr>
        <w:t>卒于家。”(永元:年号。卒,死。)③精疲力尽。《韩非子·初见秦》:“士民疲</w:t>
      </w:r>
      <w:r>
        <w:rPr>
          <w:rFonts w:hint="eastAsia" w:ascii="仿宋" w:hAnsi="仿宋" w:eastAsia="仿宋" w:cs="仿宋"/>
          <w:vertAlign w:val="subscript"/>
        </w:rPr>
        <w:t>于内,霸王之名不成。”④毛病,弊病。《庄子·让王》:”学而不能行谓之</w:t>
      </w:r>
      <w:r>
        <w:rPr>
          <w:rFonts w:hint="eastAsia" w:ascii="仿宋" w:hAnsi="仿宋" w:eastAsia="仿宋" w:cs="仿宋"/>
        </w:rPr>
        <w:t>。”《新唐书·杜希全传》:“献体要八章,砭切政</w:t>
      </w:r>
      <w:r>
        <w:rPr>
          <w:rFonts w:hint="eastAsia" w:ascii="仿宋" w:hAnsi="仿宋" w:eastAsia="仿宋" w:cs="仿宋"/>
          <w:vertAlign w:val="subscript"/>
        </w:rPr>
        <w:t>。”⑤担心,忧虑。《论语·卫灵公》:”君子</w:t>
      </w:r>
      <w:r>
        <w:rPr>
          <w:rFonts w:hint="eastAsia" w:ascii="仿宋" w:hAnsi="仿宋" w:eastAsia="仿宋" w:cs="仿宋"/>
        </w:rPr>
        <w:t>无能焉,不</w:t>
      </w:r>
      <w:r>
        <w:rPr>
          <w:rFonts w:hint="eastAsia" w:ascii="仿宋" w:hAnsi="仿宋" w:eastAsia="仿宋" w:cs="仿宋"/>
          <w:vertAlign w:val="subscript"/>
        </w:rPr>
        <w:t>人之不己知也。”《左传·襄公二十四年》:”郑人</w:t>
      </w:r>
      <w:r>
        <w:rPr>
          <w:rFonts w:hint="eastAsia" w:ascii="仿宋" w:hAnsi="仿宋" w:eastAsia="仿宋" w:cs="仿宋"/>
        </w:rPr>
        <w:t>之。”⑥辱,耻辱。《仪礼·士冠礼》:“恐不能共事,以</w:t>
      </w:r>
      <w:r>
        <w:rPr>
          <w:rFonts w:hint="eastAsia" w:ascii="仿宋" w:hAnsi="仿宋" w:eastAsia="仿宋" w:cs="仿宋"/>
          <w:vertAlign w:val="subscript"/>
        </w:rPr>
        <w:t>吾子。”《晏子春秋·内篇杂下》:”圣人非所与熙也,寡人反取</w:t>
      </w:r>
      <w:r>
        <w:rPr>
          <w:rFonts w:hint="eastAsia" w:ascii="仿宋" w:hAnsi="仿宋" w:eastAsia="仿宋" w:cs="仿宋"/>
        </w:rPr>
        <w:t>焉。”(熙:开玩笑。)⑦失败。《国语·晋语三》:“以韩之~,兵甲尽矣。”</w:t>
      </w:r>
    </w:p>
    <w:p w14:paraId="28297A82">
      <w:pPr>
        <w:pStyle w:val="3"/>
        <w:rPr>
          <w:rFonts w:hint="eastAsia" w:ascii="仿宋" w:hAnsi="仿宋" w:eastAsia="仿宋" w:cs="仿宋"/>
        </w:rPr>
      </w:pPr>
      <w:r>
        <w:rPr>
          <w:rFonts w:hint="eastAsia" w:ascii="仿宋" w:hAnsi="仿宋" w:eastAsia="仿宋" w:cs="仿宋"/>
        </w:rPr>
        <w:t>[辨]病,疾。“病”常指病得很重,“疾”则常指一般的生病。“疾病”连用时有两种情况。一种情况,“病”含有”病重”的意思。比如《三国志·蜀书·诸葛亮传》:“亮疾病,卒于军。”译成现代汉语是:“诸葛亮病了,病得很重,死于军中。”另一种情况,“疾病”是同义搭配的双音词,和现代汉语没有区别。</w:t>
      </w:r>
    </w:p>
    <w:bookmarkEnd w:id="19"/>
    <w:p w14:paraId="67BA3350">
      <w:pPr>
        <w:pStyle w:val="2"/>
        <w:rPr>
          <w:rFonts w:hint="eastAsia" w:ascii="仿宋" w:hAnsi="仿宋" w:eastAsia="仿宋" w:cs="仿宋"/>
        </w:rPr>
      </w:pPr>
      <w:bookmarkStart w:id="20" w:name="bo"/>
      <w:r>
        <w:rPr>
          <w:rFonts w:hint="eastAsia" w:ascii="仿宋" w:hAnsi="仿宋" w:eastAsia="仿宋" w:cs="仿宋"/>
        </w:rPr>
        <w:t>BO</w:t>
      </w:r>
    </w:p>
    <w:p w14:paraId="61A764E4">
      <w:pPr>
        <w:pStyle w:val="26"/>
        <w:rPr>
          <w:rFonts w:hint="eastAsia" w:ascii="仿宋" w:hAnsi="仿宋" w:eastAsia="仿宋" w:cs="仿宋"/>
        </w:rPr>
      </w:pPr>
      <w:r>
        <w:rPr>
          <w:rFonts w:hint="eastAsia" w:ascii="仿宋" w:hAnsi="仿宋" w:eastAsia="仿宋" w:cs="仿宋"/>
        </w:rPr>
        <w:t>拨(撥)bo①去掉,除去。《史记·太史公自序》:“秦</w:t>
      </w:r>
      <w:r>
        <w:rPr>
          <w:rFonts w:hint="eastAsia" w:ascii="仿宋" w:hAnsi="仿宋" w:eastAsia="仿宋" w:cs="仿宋"/>
          <w:vertAlign w:val="subscript"/>
        </w:rPr>
        <w:t>去古文,焚灭《诗》《书》。”②拨开。李白《暖酒》诗:”</w:t>
      </w:r>
      <w:r>
        <w:rPr>
          <w:rFonts w:hint="eastAsia" w:ascii="仿宋" w:hAnsi="仿宋" w:eastAsia="仿宋" w:cs="仿宋"/>
        </w:rPr>
        <w:t>却白云见青天。”双音词有”拨冗”。②治理。《史记·高祖本纪》:“高祖起微细,</w:t>
      </w:r>
      <w:r>
        <w:rPr>
          <w:rFonts w:hint="eastAsia" w:ascii="仿宋" w:hAnsi="仿宋" w:eastAsia="仿宋" w:cs="仿宋"/>
          <w:vertAlign w:val="subscript"/>
        </w:rPr>
        <w:t>乱世反之正,平定天下。”③拨动,弹拨。白居易《琵琶行》:”转轴</w:t>
      </w:r>
      <w:r>
        <w:rPr>
          <w:rFonts w:hint="eastAsia" w:ascii="仿宋" w:hAnsi="仿宋" w:eastAsia="仿宋" w:cs="仿宋"/>
        </w:rPr>
        <w:t>弦三两声。”(转轴:转动琵琶上的弦柱。)③弹奏乐器时拨动弦的用具。白居易《琵琶行》:“曲终收</w:t>
      </w:r>
      <w:r>
        <w:rPr>
          <w:rFonts w:hint="eastAsia" w:ascii="仿宋" w:hAnsi="仿宋" w:eastAsia="仿宋" w:cs="仿宋"/>
          <w:vertAlign w:val="subscript"/>
        </w:rPr>
        <w:t>当心画。”(曲子弹完用拨子在琵琶当心划一下。)④折,断绝。《诗经·大雅·荡》:”枝叶未有害,本实先</w:t>
      </w:r>
      <w:r>
        <w:rPr>
          <w:rFonts w:hint="eastAsia" w:ascii="仿宋" w:hAnsi="仿宋" w:eastAsia="仿宋" w:cs="仿宋"/>
        </w:rPr>
        <w:t>。”⑤不正。《荀子·正论》:“不能以~弓曲矢中(zhàng)微。”(拨弓曲矢:不正的弓,弯曲的箭。中微,射中微小的目标。)</w:t>
      </w:r>
    </w:p>
    <w:p w14:paraId="7609AAF8">
      <w:pPr>
        <w:pStyle w:val="3"/>
        <w:rPr>
          <w:rFonts w:hint="eastAsia" w:ascii="仿宋" w:hAnsi="仿宋" w:eastAsia="仿宋" w:cs="仿宋"/>
        </w:rPr>
      </w:pPr>
      <w:r>
        <w:rPr>
          <w:rFonts w:hint="eastAsia" w:ascii="仿宋" w:hAnsi="仿宋" w:eastAsia="仿宋" w:cs="仿宋"/>
        </w:rPr>
        <w:t>钵(钵)[钵]bo佛教徒盛饭的器具。《晋书·佛图澄传》:“澄即取~盛水。”双音词有”衣钵”。</w:t>
      </w:r>
    </w:p>
    <w:p w14:paraId="37E08F4D">
      <w:pPr>
        <w:pStyle w:val="3"/>
        <w:rPr>
          <w:rFonts w:hint="eastAsia" w:ascii="仿宋" w:hAnsi="仿宋" w:eastAsia="仿宋" w:cs="仿宋"/>
        </w:rPr>
      </w:pPr>
      <w:r>
        <w:rPr>
          <w:rFonts w:hint="eastAsia" w:ascii="仿宋" w:hAnsi="仿宋" w:eastAsia="仿宋" w:cs="仿宋"/>
        </w:rPr>
        <w:t>剥bo①去皮,剥去,剥落。《诗经·小雅·楚茨》:“或</w:t>
      </w:r>
      <w:r>
        <w:rPr>
          <w:rFonts w:hint="eastAsia" w:ascii="仿宋" w:hAnsi="仿宋" w:eastAsia="仿宋" w:cs="仿宋"/>
          <w:vertAlign w:val="subscript"/>
        </w:rPr>
        <w:t>或亨(pēng)。”(有的人剥皮,有的人煮肉。亨:同”烹”,煮。)《晋书·苏峻传》:”裸</w:t>
      </w:r>
      <w:r>
        <w:rPr>
          <w:rFonts w:hint="eastAsia" w:ascii="仿宋" w:hAnsi="仿宋" w:eastAsia="仿宋" w:cs="仿宋"/>
        </w:rPr>
        <w:t>士女。”(指强扒人衣服。)③去掉表面的东西。《荀子·强国》:“然而不</w:t>
      </w:r>
      <w:r>
        <w:rPr>
          <w:rFonts w:hint="eastAsia" w:ascii="仿宋" w:hAnsi="仿宋" w:eastAsia="仿宋" w:cs="仿宋"/>
          <w:vertAlign w:val="subscript"/>
        </w:rPr>
        <w:t>脱,不砥厉,则不可以断绳。”(剥脱:指除去刚刚铸成的剑上表面粗糙的部分。砥厉:指在磨刀石上磨。)③搜刮,剥削。元稹《钱货议状》:”又以为黎庶之重困,不在于赋税之閤加,患在于</w:t>
      </w:r>
      <w:r>
        <w:rPr>
          <w:rFonts w:hint="eastAsia" w:ascii="仿宋" w:hAnsi="仿宋" w:eastAsia="仿宋" w:cs="仿宋"/>
        </w:rPr>
        <w:t>夺之不已。”(梁书·贺琛传):“故为吏牧民者,竟为</w:t>
      </w:r>
      <w:r>
        <w:rPr>
          <w:rFonts w:hint="eastAsia" w:ascii="仿宋" w:hAnsi="仿宋" w:eastAsia="仿宋" w:cs="仿宋"/>
          <w:vertAlign w:val="subscript"/>
        </w:rPr>
        <w:t>朗。”②脱落。《庄子·人间世》:”实熟则</w:t>
      </w:r>
      <w:r>
        <w:rPr>
          <w:rFonts w:hint="eastAsia" w:ascii="仿宋" w:hAnsi="仿宋" w:eastAsia="仿宋" w:cs="仿宋"/>
        </w:rPr>
        <w:t>。”(实:果实。)③pū通”扑”。击,打。《诗经·豳风·七月》:“八月</w:t>
      </w:r>
      <w:r>
        <w:rPr>
          <w:rFonts w:hint="eastAsia" w:ascii="仿宋" w:hAnsi="仿宋" w:eastAsia="仿宋" w:cs="仿宋"/>
          <w:vertAlign w:val="subscript"/>
        </w:rPr>
        <w:t>枣,十月获稻。”④bó通”驳”。辩驳。《后汉书·胡广传》:”若事下之后,议者</w:t>
      </w:r>
      <w:r>
        <w:rPr>
          <w:rFonts w:hint="eastAsia" w:ascii="仿宋" w:hAnsi="仿宋" w:eastAsia="仿宋" w:cs="仿宋"/>
        </w:rPr>
        <w:t>异,异之则朝失其便,同之则王言已行。”</w:t>
      </w:r>
    </w:p>
    <w:p w14:paraId="4A30AD9F">
      <w:pPr>
        <w:pStyle w:val="3"/>
        <w:rPr>
          <w:rFonts w:hint="eastAsia" w:ascii="仿宋" w:hAnsi="仿宋" w:eastAsia="仿宋" w:cs="仿宋"/>
        </w:rPr>
      </w:pPr>
      <w:r>
        <w:rPr>
          <w:rFonts w:hint="eastAsia" w:ascii="仿宋" w:hAnsi="仿宋" w:eastAsia="仿宋" w:cs="仿宋"/>
        </w:rPr>
        <w:t>播bo①撒种。《诗经·豳风·七月》:“其始</w:t>
      </w:r>
      <w:r>
        <w:rPr>
          <w:rFonts w:hint="eastAsia" w:ascii="仿宋" w:hAnsi="仿宋" w:eastAsia="仿宋" w:cs="仿宋"/>
          <w:vertAlign w:val="subscript"/>
        </w:rPr>
        <w:t>百谷。”②散布。张衡《思玄赋》:”</w:t>
      </w:r>
      <w:r>
        <w:rPr>
          <w:rFonts w:hint="eastAsia" w:ascii="仿宋" w:hAnsi="仿宋" w:eastAsia="仿宋" w:cs="仿宋"/>
        </w:rPr>
        <w:t>余香而莫闻。”(余:我。)③传扬,传布。《颜氏家训·后要》:“</w:t>
      </w:r>
      <w:r>
        <w:rPr>
          <w:rFonts w:hint="eastAsia" w:ascii="仿宋" w:hAnsi="仿宋" w:eastAsia="仿宋" w:cs="仿宋"/>
          <w:vertAlign w:val="subscript"/>
        </w:rPr>
        <w:t>扬先人之辞迹,暴露祖考之长短。”柳宗元《敌戒》:”道大名</w:t>
      </w:r>
      <w:r>
        <w:rPr>
          <w:rFonts w:hint="eastAsia" w:ascii="仿宋" w:hAnsi="仿宋" w:eastAsia="仿宋" w:cs="仿宋"/>
        </w:rPr>
        <w:t>。”③分。《尚书·禹贡》:“又北~为九河。”(又往北</w:t>
      </w:r>
    </w:p>
    <w:p w14:paraId="4C235204">
      <w:pPr>
        <w:pStyle w:val="3"/>
        <w:rPr>
          <w:rFonts w:hint="eastAsia" w:ascii="仿宋" w:hAnsi="仿宋" w:eastAsia="仿宋" w:cs="仿宋"/>
        </w:rPr>
      </w:pPr>
      <w:r>
        <w:rPr>
          <w:rFonts w:hint="eastAsia" w:ascii="仿宋" w:hAnsi="仿宋" w:eastAsia="仿宋" w:cs="仿宋"/>
        </w:rPr>
        <w:t>分为九条河道。)④舍弃。(楚辞·九叹·思古)““规矩以背度兮。”(舍弃规矩,违反法度。)⑤迁移,流亡。庾信《哀江南赋》:“彼凌江而建国,始</w:t>
      </w:r>
      <w:r>
        <w:rPr>
          <w:rFonts w:hint="eastAsia" w:ascii="仿宋" w:hAnsi="仿宋" w:eastAsia="仿宋" w:cs="仿宋"/>
          <w:vertAlign w:val="subscript"/>
        </w:rPr>
        <w:t>迁于吾祖。”(后汉书·史弼传):”周有</w:t>
      </w:r>
      <w:r>
        <w:rPr>
          <w:rFonts w:hint="eastAsia" w:ascii="仿宋" w:hAnsi="仿宋" w:eastAsia="仿宋" w:cs="仿宋"/>
        </w:rPr>
        <w:t>荡之祸,汉有爱盎之变。”(爱盎:人名。)⑥bō通”簸”。摇扬。《庄子·人间世》:“鼓策~精,足以食十人。”(鼓:指抖动。策:小簸箕。精:精米。)</w:t>
      </w:r>
    </w:p>
    <w:p w14:paraId="42AC0D27">
      <w:pPr>
        <w:pStyle w:val="3"/>
        <w:rPr>
          <w:rFonts w:hint="eastAsia" w:ascii="仿宋" w:hAnsi="仿宋" w:eastAsia="仿宋" w:cs="仿宋"/>
        </w:rPr>
      </w:pPr>
      <w:r>
        <w:rPr>
          <w:rFonts w:hint="eastAsia" w:ascii="仿宋" w:hAnsi="仿宋" w:eastAsia="仿宋" w:cs="仿宋"/>
        </w:rPr>
        <w:t>bō①石制的箭头。《战国策·楚策四》:“被蹙(jiān)</w:t>
      </w:r>
      <w:r>
        <w:rPr>
          <w:rFonts w:hint="eastAsia" w:ascii="仿宋" w:hAnsi="仿宋" w:eastAsia="仿宋" w:cs="仿宋"/>
          <w:vertAlign w:val="subscript"/>
        </w:rPr>
        <w:t>引微缴(zhuó),折清风而拓(yún)矣。”(被:遭受。蹙:锐利。引:指拖着。缴:系于箭上的丝绳。拓:通”陨”,坠落。)这个意义又写作”鲨”。②pán[石]同”磐石”。巨石。《后汉书·西南夷传》:”高山岐峻,缘崖</w:t>
      </w:r>
      <w:r>
        <w:rPr>
          <w:rFonts w:hint="eastAsia" w:ascii="仿宋" w:hAnsi="仿宋" w:eastAsia="仿宋" w:cs="仿宋"/>
        </w:rPr>
        <w:t>~。”</w:t>
      </w:r>
    </w:p>
    <w:p w14:paraId="78AF66CC">
      <w:pPr>
        <w:pStyle w:val="3"/>
        <w:rPr>
          <w:rFonts w:hint="eastAsia" w:ascii="仿宋" w:hAnsi="仿宋" w:eastAsia="仿宋" w:cs="仿宋"/>
        </w:rPr>
      </w:pPr>
      <w:r>
        <w:rPr>
          <w:rFonts w:hint="eastAsia" w:ascii="仿宋" w:hAnsi="仿宋" w:eastAsia="仿宋" w:cs="仿宋"/>
        </w:rPr>
        <w:t>bó①排行第一的,老大。《诗经·小雅·何人斯》:“</w:t>
      </w:r>
      <w:r>
        <w:rPr>
          <w:rFonts w:hint="eastAsia" w:ascii="仿宋" w:hAnsi="仿宋" w:eastAsia="仿宋" w:cs="仿宋"/>
          <w:vertAlign w:val="subscript"/>
        </w:rPr>
        <w:t>氏吹埙(xūn),仲氏吹篪(chí)。”(哥哥吹埙,弟弟吹篪。埙、篪:古乐器名。)②伯父(后起意义)。李密《陈情表》:”既无</w:t>
      </w:r>
      <w:r>
        <w:rPr>
          <w:rFonts w:hint="eastAsia" w:ascii="仿宋" w:hAnsi="仿宋" w:eastAsia="仿宋" w:cs="仿宋"/>
        </w:rPr>
        <w:t>叔,终鲜兄弟。”杜甫《醉歌行》:“汝</w:t>
      </w:r>
      <w:r>
        <w:rPr>
          <w:rFonts w:hint="eastAsia" w:ascii="仿宋" w:hAnsi="仿宋" w:eastAsia="仿宋" w:cs="仿宋"/>
          <w:vertAlign w:val="subscript"/>
        </w:rPr>
        <w:t>何由发如漆?”②古代五等爵位(公、侯、伯、子、男)的第三等。《左传·僖公三十年》:”晋侯秦</w:t>
      </w:r>
      <w:r>
        <w:rPr>
          <w:rFonts w:hint="eastAsia" w:ascii="仿宋" w:hAnsi="仿宋" w:eastAsia="仿宋" w:cs="仿宋"/>
        </w:rPr>
        <w:t>围郑。”③古代一方的首领。《周礼·春官·大宗伯》:“九命作</w:t>
      </w:r>
      <w:r>
        <w:rPr>
          <w:rFonts w:hint="eastAsia" w:ascii="仿宋" w:hAnsi="仿宋" w:eastAsia="仿宋" w:cs="仿宋"/>
          <w:vertAlign w:val="subscript"/>
        </w:rPr>
        <w:t>。”(九命:官爵的最高一级。)④bā通”霸”。春秋时诸侯的盟主。《韩非子·难四》:”桓公,五</w:t>
      </w:r>
      <w:r>
        <w:rPr>
          <w:rFonts w:hint="eastAsia" w:ascii="仿宋" w:hAnsi="仿宋" w:eastAsia="仿宋" w:cs="仿宋"/>
        </w:rPr>
        <w:t>之上也。”⑤称霸,做诸侯的盟主。《荀子·儒效》:“一朝而</w:t>
      </w:r>
      <w:r>
        <w:rPr>
          <w:rFonts w:hint="eastAsia" w:ascii="仿宋" w:hAnsi="仿宋" w:eastAsia="仿宋" w:cs="仿宋"/>
          <w:vertAlign w:val="subscript"/>
        </w:rPr>
        <w:t>。”(一朝:一个早晨,指非常短促的时间。)⑥bǎi通”佰”。数目单位。《孟子·滕文公上》:”或相什</w:t>
      </w:r>
      <w:r>
        <w:rPr>
          <w:rFonts w:hint="eastAsia" w:ascii="仿宋" w:hAnsi="仿宋" w:eastAsia="仿宋" w:cs="仿宋"/>
        </w:rPr>
        <w:t>,或相千万。”(伯:百倍。)晁错《论贵粟疏》:“亡(wú)农夫之苦,有仟</w:t>
      </w:r>
      <w:r>
        <w:rPr>
          <w:rFonts w:hint="eastAsia" w:ascii="仿宋" w:hAnsi="仿宋" w:eastAsia="仿宋" w:cs="仿宋"/>
          <w:vertAlign w:val="subscript"/>
        </w:rPr>
        <w:t>之得。”(亡:无。仟、佰:千钱和百钱。)⑥mò通”陌”。田间小路。《汉书·食货志上》:”孝公用商君,坏井田,开仟</w:t>
      </w:r>
      <w:r>
        <w:rPr>
          <w:rFonts w:hint="eastAsia" w:ascii="仿宋" w:hAnsi="仿宋" w:eastAsia="仿宋" w:cs="仿宋"/>
        </w:rPr>
        <w:t>。”</w:t>
      </w:r>
    </w:p>
    <w:p w14:paraId="65F35072">
      <w:pPr>
        <w:pStyle w:val="3"/>
        <w:rPr>
          <w:rFonts w:hint="eastAsia" w:ascii="仿宋" w:hAnsi="仿宋" w:eastAsia="仿宋" w:cs="仿宋"/>
        </w:rPr>
      </w:pPr>
      <w:r>
        <w:rPr>
          <w:rFonts w:hint="eastAsia" w:ascii="仿宋" w:hAnsi="仿宋" w:eastAsia="仿宋" w:cs="仿宋"/>
        </w:rPr>
        <w:t>帛bó丝织品的总称。《孟子·梁惠王上》:“五十者可以衣</w:t>
      </w:r>
      <w:r>
        <w:rPr>
          <w:rFonts w:hint="eastAsia" w:ascii="仿宋" w:hAnsi="仿宋" w:eastAsia="仿宋" w:cs="仿宋"/>
          <w:vertAlign w:val="subscript"/>
        </w:rPr>
        <w:t>矣。”(衣:穿衣。)《史记·陈涉世家》:”乃丹书</w:t>
      </w:r>
      <w:r>
        <w:rPr>
          <w:rFonts w:hint="eastAsia" w:ascii="仿宋" w:hAnsi="仿宋" w:eastAsia="仿宋" w:cs="仿宋"/>
        </w:rPr>
        <w:t>曰:‘陈胜王’。”(丹书,用红色写。)[帛书]写在白细绢上的文字、书信等。《汉书·苏武传》:“天子射上林中,得雁,足有系~~,言武等在某泽中。”</w:t>
      </w:r>
    </w:p>
    <w:p w14:paraId="00619193">
      <w:pPr>
        <w:pStyle w:val="3"/>
        <w:rPr>
          <w:rFonts w:hint="eastAsia" w:ascii="仿宋" w:hAnsi="仿宋" w:eastAsia="仿宋" w:cs="仿宋"/>
        </w:rPr>
      </w:pPr>
      <w:r>
        <w:rPr>
          <w:rFonts w:hint="eastAsia" w:ascii="仿宋" w:hAnsi="仿宋" w:eastAsia="仿宋" w:cs="仿宋"/>
        </w:rPr>
        <w:t>泊bó①停船。《晋书·王濬传》:“风利不得</w:t>
      </w:r>
      <w:r>
        <w:rPr>
          <w:rFonts w:hint="eastAsia" w:ascii="仿宋" w:hAnsi="仿宋" w:eastAsia="仿宋" w:cs="仿宋"/>
          <w:vertAlign w:val="subscript"/>
        </w:rPr>
        <w:t>也。”(风利:指风很大。)杜甫《绝句四首》之三:”窗含西岭千秋雪,门</w:t>
      </w:r>
      <w:r>
        <w:rPr>
          <w:rFonts w:hint="eastAsia" w:ascii="仿宋" w:hAnsi="仿宋" w:eastAsia="仿宋" w:cs="仿宋"/>
        </w:rPr>
        <w:t>东吴万里船。”③止息。陈子昂《古意》诗:“栖</w:t>
      </w:r>
      <w:r>
        <w:rPr>
          <w:rFonts w:hint="eastAsia" w:ascii="仿宋" w:hAnsi="仿宋" w:eastAsia="仿宋" w:cs="仿宋"/>
          <w:vertAlign w:val="subscript"/>
        </w:rPr>
        <w:t>灵台侧。”②恬静,安静。《老子》二十章:”我独</w:t>
      </w:r>
      <w:r>
        <w:rPr>
          <w:rFonts w:hint="eastAsia" w:ascii="仿宋" w:hAnsi="仿宋" w:eastAsia="仿宋" w:cs="仿宋"/>
        </w:rPr>
        <w:t>兮其未兆。”(未兆:指没有产生欲望。)③pō湖泊(后起意义)。如”梁山泊”。④通”薄”。不浓。《论衡·率性》:“酒之~厚。”</w:t>
      </w:r>
    </w:p>
    <w:p w14:paraId="4EAAC1BB">
      <w:pPr>
        <w:pStyle w:val="3"/>
        <w:rPr>
          <w:rFonts w:hint="eastAsia" w:ascii="仿宋" w:hAnsi="仿宋" w:eastAsia="仿宋" w:cs="仿宋"/>
        </w:rPr>
      </w:pPr>
      <w:r>
        <w:rPr>
          <w:rFonts w:hint="eastAsia" w:ascii="仿宋" w:hAnsi="仿宋" w:eastAsia="仿宋" w:cs="仿宋"/>
        </w:rPr>
        <w:t>(酒味的浓淡。)②微少。《论衡·自纪》:“官卑而禄</w:t>
      </w:r>
      <w:r>
        <w:rPr>
          <w:rFonts w:hint="eastAsia" w:ascii="仿宋" w:hAnsi="仿宋" w:eastAsia="仿宋" w:cs="仿宋"/>
          <w:vertAlign w:val="subscript"/>
        </w:rPr>
        <w:t>。”文天祥《与颜县尉复古书》:”谨上状,并致</w:t>
      </w:r>
      <w:r>
        <w:rPr>
          <w:rFonts w:hint="eastAsia" w:ascii="仿宋" w:hAnsi="仿宋" w:eastAsia="仿宋" w:cs="仿宋"/>
        </w:rPr>
        <w:t>礼。”</w:t>
      </w:r>
    </w:p>
    <w:p w14:paraId="430BB4BE">
      <w:pPr>
        <w:pStyle w:val="3"/>
        <w:rPr>
          <w:rFonts w:hint="eastAsia" w:ascii="仿宋" w:hAnsi="仿宋" w:eastAsia="仿宋" w:cs="仿宋"/>
        </w:rPr>
      </w:pPr>
      <w:r>
        <w:rPr>
          <w:rFonts w:hint="eastAsia" w:ascii="仿宋" w:hAnsi="仿宋" w:eastAsia="仿宋" w:cs="仿宋"/>
        </w:rPr>
        <w:t>bó大船。郦道元《水经注·江水》:“昔孙权装大船,名之曰长安,亦曰大</w:t>
      </w:r>
      <w:r>
        <w:rPr>
          <w:rFonts w:hint="eastAsia" w:ascii="仿宋" w:hAnsi="仿宋" w:eastAsia="仿宋" w:cs="仿宋"/>
          <w:vertAlign w:val="subscript"/>
        </w:rPr>
        <w:t>。”bó①竹帘子。《新唐书·卢怀慎传》:”门不施</w:t>
      </w:r>
      <w:r>
        <w:rPr>
          <w:rFonts w:hint="eastAsia" w:ascii="仿宋" w:hAnsi="仿宋" w:eastAsia="仿宋" w:cs="仿宋"/>
        </w:rPr>
        <w:t>。”(施:安置。)②养蚕的器具,像筛子或席子。王建《簇蚕辞》:“蚕欲老,</w:t>
      </w:r>
      <w:r>
        <w:rPr>
          <w:rFonts w:hint="eastAsia" w:ascii="仿宋" w:hAnsi="仿宋" w:eastAsia="仿宋" w:cs="仿宋"/>
          <w:vertAlign w:val="subscript"/>
        </w:rPr>
        <w:t>头做茧丝皓皓。”(皓皓:形容颜色白。)②金属制成的薄片。《南齐书·高帝纪上》:”不得以金银为</w:t>
      </w:r>
      <w:r>
        <w:rPr>
          <w:rFonts w:hint="eastAsia" w:ascii="仿宋" w:hAnsi="仿宋" w:eastAsia="仿宋" w:cs="仿宋"/>
        </w:rPr>
        <w:t>。”</w:t>
      </w:r>
    </w:p>
    <w:p w14:paraId="56DB19D2">
      <w:pPr>
        <w:pStyle w:val="3"/>
        <w:rPr>
          <w:rFonts w:hint="eastAsia" w:ascii="仿宋" w:hAnsi="仿宋" w:eastAsia="仿宋" w:cs="仿宋"/>
        </w:rPr>
      </w:pPr>
      <w:r>
        <w:rPr>
          <w:rFonts w:hint="eastAsia" w:ascii="仿宋" w:hAnsi="仿宋" w:eastAsia="仿宋" w:cs="仿宋"/>
        </w:rPr>
        <w:t>驳(駮)[駮]bó①传说中的兽名。《山海经·西山经》:“有兽焉,其状如马……其名曰</w:t>
      </w:r>
      <w:r>
        <w:rPr>
          <w:rFonts w:hint="eastAsia" w:ascii="仿宋" w:hAnsi="仿宋" w:eastAsia="仿宋" w:cs="仿宋"/>
          <w:vertAlign w:val="subscript"/>
        </w:rPr>
        <w:t>。”②马毛色不纯。《庄子·田子方》:”乘</w:t>
      </w:r>
      <w:r>
        <w:rPr>
          <w:rFonts w:hint="eastAsia" w:ascii="仿宋" w:hAnsi="仿宋" w:eastAsia="仿宋" w:cs="仿宋"/>
        </w:rPr>
        <w:t>马。”③混杂,杂乱。刘禹锡《天论上》:“法小弛则是非</w:t>
      </w:r>
      <w:r>
        <w:rPr>
          <w:rFonts w:hint="eastAsia" w:ascii="仿宋" w:hAnsi="仿宋" w:eastAsia="仿宋" w:cs="仿宋"/>
          <w:vertAlign w:val="subscript"/>
        </w:rPr>
        <w:t>。”(弛:松弛。)③驳斥,反驳。《后汉书·胡广传》:”广复与敞、虔上书</w:t>
      </w:r>
      <w:r>
        <w:rPr>
          <w:rFonts w:hint="eastAsia" w:ascii="仿宋" w:hAnsi="仿宋" w:eastAsia="仿宋" w:cs="仿宋"/>
        </w:rPr>
        <w:t>之。”(旧唐书·王世充传):“或有~难之者,世充利口饰非,辞议锋起。”(难:非难。锋起:指滔滔不绝。)[驳议]臣属向皇帝上书的一种,多指在书中驳斥别人的意见。如柳宗元有《驳复仇议》。</w:t>
      </w:r>
    </w:p>
    <w:p w14:paraId="21E4320E">
      <w:pPr>
        <w:pStyle w:val="3"/>
        <w:rPr>
          <w:rFonts w:hint="eastAsia" w:ascii="仿宋" w:hAnsi="仿宋" w:eastAsia="仿宋" w:cs="仿宋"/>
        </w:rPr>
      </w:pPr>
      <w:r>
        <w:rPr>
          <w:rFonts w:hint="eastAsia" w:ascii="仿宋" w:hAnsi="仿宋" w:eastAsia="仿宋" w:cs="仿宋"/>
        </w:rPr>
        <w:t>勃bó①兴盛,旺盛。《后汉书·冯衍传下》:“至汤、武而</w:t>
      </w:r>
      <w:r>
        <w:rPr>
          <w:rFonts w:hint="eastAsia" w:ascii="仿宋" w:hAnsi="仿宋" w:eastAsia="仿宋" w:cs="仿宋"/>
          <w:vertAlign w:val="subscript"/>
        </w:rPr>
        <w:t>兴。”徐弘祖《徐霞客游记·淇游日记》:”烟气郁</w:t>
      </w:r>
      <w:r>
        <w:rPr>
          <w:rFonts w:hint="eastAsia" w:ascii="仿宋" w:hAnsi="仿宋" w:eastAsia="仿宋" w:cs="仿宋"/>
        </w:rPr>
        <w:t>。”(郁:烟气浓的样子。)成语有”生气勃勃”。②[勃然]1.</w:t>
      </w:r>
      <w:r>
        <w:rPr>
          <w:rFonts w:hint="eastAsia" w:ascii="仿宋" w:hAnsi="仿宋" w:eastAsia="仿宋" w:cs="仿宋"/>
        </w:rPr>
        <w:t xml:space="preserve"> </w:t>
      </w:r>
      <w:r>
        <w:rPr>
          <w:rFonts w:hint="eastAsia" w:ascii="仿宋" w:hAnsi="仿宋" w:eastAsia="仿宋" w:cs="仿宋"/>
        </w:rPr>
        <w:t>突然的样子。《庄子·天地》:“忽然出,</w:t>
      </w:r>
      <w:r>
        <w:rPr>
          <w:rFonts w:hint="eastAsia" w:ascii="仿宋" w:hAnsi="仿宋" w:eastAsia="仿宋" w:cs="仿宋"/>
          <w:strike/>
        </w:rPr>
        <w:t>动。”2.</w:t>
      </w:r>
      <w:r>
        <w:rPr>
          <w:rFonts w:hint="eastAsia" w:ascii="仿宋" w:hAnsi="仿宋" w:eastAsia="仿宋" w:cs="仿宋"/>
          <w:strike/>
        </w:rPr>
        <w:t xml:space="preserve"> </w:t>
      </w:r>
      <w:r>
        <w:rPr>
          <w:rFonts w:hint="eastAsia" w:ascii="仿宋" w:hAnsi="仿宋" w:eastAsia="仿宋" w:cs="仿宋"/>
          <w:strike/>
        </w:rPr>
        <w:t>奋发的样子。《颜氏家训·勉学》:”</w:t>
      </w:r>
      <w:r>
        <w:rPr>
          <w:rFonts w:hint="eastAsia" w:ascii="仿宋" w:hAnsi="仿宋" w:eastAsia="仿宋" w:cs="仿宋"/>
        </w:rPr>
        <w:t>奋厉。”3.</w:t>
      </w:r>
      <w:r>
        <w:rPr>
          <w:rFonts w:hint="eastAsia" w:ascii="仿宋" w:hAnsi="仿宋" w:eastAsia="仿宋" w:cs="仿宋"/>
        </w:rPr>
        <w:t xml:space="preserve"> </w:t>
      </w:r>
      <w:r>
        <w:rPr>
          <w:rFonts w:hint="eastAsia" w:ascii="仿宋" w:hAnsi="仿宋" w:eastAsia="仿宋" w:cs="仿宋"/>
        </w:rPr>
        <w:t>盛怒的样子。《孟子·万章下》:“王</w:t>
      </w:r>
      <w:r>
        <w:rPr>
          <w:rFonts w:hint="eastAsia" w:ascii="仿宋" w:hAnsi="仿宋" w:eastAsia="仿宋" w:cs="仿宋"/>
          <w:vertAlign w:val="subscript"/>
        </w:rPr>
        <w:t>变乎色。”③指渤海。《史记·天官书》:”故中国山川东北流,其维首在陇、蜀,昆没于</w:t>
      </w:r>
      <w:r>
        <w:rPr>
          <w:rFonts w:hint="eastAsia" w:ascii="仿宋" w:hAnsi="仿宋" w:eastAsia="仿宋" w:cs="仿宋"/>
        </w:rPr>
        <w:t>、碣。”[勃澥][勃澥]渤海。司马相如《子虚赋》:“浮勃澥,游孟诸。”(孟诸:泽名。)扬雄《解嘲》:“譬若江湖之雀,勃澥之鸟。”</w:t>
      </w:r>
    </w:p>
    <w:p w14:paraId="1DBEE282">
      <w:pPr>
        <w:pStyle w:val="3"/>
        <w:rPr>
          <w:rFonts w:hint="eastAsia" w:ascii="仿宋" w:hAnsi="仿宋" w:eastAsia="仿宋" w:cs="仿宋"/>
        </w:rPr>
      </w:pPr>
      <w:r>
        <w:rPr>
          <w:rFonts w:hint="eastAsia" w:ascii="仿宋" w:hAnsi="仿宋" w:eastAsia="仿宋" w:cs="仿宋"/>
        </w:rPr>
        <w:t>浮bó兴起。《孟子·梁惠王上》:“天油然作云,沛然下雨,则苗</w:t>
      </w:r>
      <w:r>
        <w:rPr>
          <w:rFonts w:hint="eastAsia" w:ascii="仿宋" w:hAnsi="仿宋" w:eastAsia="仿宋" w:cs="仿宋"/>
          <w:vertAlign w:val="subscript"/>
        </w:rPr>
        <w:t>然兴之矣。”④涌出。《淮南子·原道》:”原流泉</w:t>
      </w:r>
      <w:r>
        <w:rPr>
          <w:rFonts w:hint="eastAsia" w:ascii="仿宋" w:hAnsi="仿宋" w:eastAsia="仿宋" w:cs="仿宋"/>
        </w:rPr>
        <w:t>,冲而徐盈。”(原:源。徐:缓慢地。)</w:t>
      </w:r>
    </w:p>
    <w:p w14:paraId="1AEDDEF2">
      <w:pPr>
        <w:pStyle w:val="3"/>
        <w:rPr>
          <w:rFonts w:hint="eastAsia" w:ascii="仿宋" w:hAnsi="仿宋" w:eastAsia="仿宋" w:cs="仿宋"/>
        </w:rPr>
      </w:pPr>
      <w:r>
        <w:rPr>
          <w:rFonts w:hint="eastAsia" w:ascii="仿宋" w:hAnsi="仿宋" w:eastAsia="仿宋" w:cs="仿宋"/>
        </w:rPr>
        <w:t>渤bó①海名。即今渤海。《列子·汤问》:“投诸</w:t>
      </w:r>
      <w:r>
        <w:rPr>
          <w:rFonts w:hint="eastAsia" w:ascii="仿宋" w:hAnsi="仿宋" w:eastAsia="仿宋" w:cs="仿宋"/>
          <w:vertAlign w:val="subscript"/>
        </w:rPr>
        <w:t>海之尾、隐土之北。”②水波腾涌的样子。元稹《有酒诗》之八:”鲸归穴兮</w:t>
      </w:r>
      <w:r>
        <w:rPr>
          <w:rFonts w:hint="eastAsia" w:ascii="仿宋" w:hAnsi="仿宋" w:eastAsia="仿宋" w:cs="仿宋"/>
        </w:rPr>
        <w:t>溢,鳌载山兮低昂。”</w:t>
      </w:r>
    </w:p>
    <w:p w14:paraId="0DD39F78">
      <w:pPr>
        <w:pStyle w:val="3"/>
        <w:rPr>
          <w:rFonts w:hint="eastAsia" w:ascii="仿宋" w:hAnsi="仿宋" w:eastAsia="仿宋" w:cs="仿宋"/>
        </w:rPr>
      </w:pPr>
      <w:r>
        <w:rPr>
          <w:rFonts w:hint="eastAsia" w:ascii="仿宋" w:hAnsi="仿宋" w:eastAsia="仿宋" w:cs="仿宋"/>
        </w:rPr>
        <w:t>亳bó古地名。商汤时的国都,在今河南商丘境内。《史记·殷本纪》:“汤始居~。”</w:t>
      </w:r>
    </w:p>
    <w:p w14:paraId="62B6BCA1">
      <w:pPr>
        <w:pStyle w:val="3"/>
        <w:rPr>
          <w:rFonts w:hint="eastAsia" w:ascii="仿宋" w:hAnsi="仿宋" w:eastAsia="仿宋" w:cs="仿宋"/>
        </w:rPr>
      </w:pPr>
      <w:r>
        <w:rPr>
          <w:rFonts w:hint="eastAsia" w:ascii="仿宋" w:hAnsi="仿宋" w:eastAsia="仿宋" w:cs="仿宋"/>
        </w:rPr>
        <w:t>bó[艴然]恼怒的样子。《孟子·公孙丑上》:“曾西~不悦。”</w:t>
      </w:r>
    </w:p>
    <w:p w14:paraId="1EE91D53">
      <w:pPr>
        <w:pStyle w:val="3"/>
        <w:rPr>
          <w:rFonts w:hint="eastAsia" w:ascii="仿宋" w:hAnsi="仿宋" w:eastAsia="仿宋" w:cs="仿宋"/>
        </w:rPr>
      </w:pPr>
      <w:r>
        <w:rPr>
          <w:rFonts w:hint="eastAsia" w:ascii="仿宋" w:hAnsi="仿宋" w:eastAsia="仿宋" w:cs="仿宋"/>
        </w:rPr>
        <w:t>bó①宽广,广博。屈原《离骚》:“思九州之~大兮。”(九州:指天下。)②众多。</w:t>
      </w:r>
    </w:p>
    <w:p w14:paraId="17D9A54F">
      <w:pPr>
        <w:pStyle w:val="3"/>
        <w:rPr>
          <w:rFonts w:hint="eastAsia" w:ascii="仿宋" w:hAnsi="仿宋" w:eastAsia="仿宋" w:cs="仿宋"/>
        </w:rPr>
      </w:pPr>
      <w:r>
        <w:rPr>
          <w:rFonts w:hint="eastAsia" w:ascii="仿宋" w:hAnsi="仿宋" w:eastAsia="仿宋" w:cs="仿宋"/>
        </w:rPr>
        <w:t>《墨子·非攻下》:“为利人也</w:t>
      </w:r>
      <w:r>
        <w:rPr>
          <w:rFonts w:hint="eastAsia" w:ascii="仿宋" w:hAnsi="仿宋" w:eastAsia="仿宋" w:cs="仿宋"/>
          <w:vertAlign w:val="subscript"/>
        </w:rPr>
        <w:t>矣。”柳宗元《与裴书》:”何其优裕者</w:t>
      </w:r>
      <w:r>
        <w:rPr>
          <w:rFonts w:hint="eastAsia" w:ascii="仿宋" w:hAnsi="仿宋" w:eastAsia="仿宋" w:cs="仿宋"/>
        </w:rPr>
        <w:t>而局束者寡。”(局束:局促。)成语有”地大物博”。②广泛。《论语·雍也》:“君子</w:t>
      </w:r>
      <w:r>
        <w:rPr>
          <w:rFonts w:hint="eastAsia" w:ascii="仿宋" w:hAnsi="仿宋" w:eastAsia="仿宋" w:cs="仿宋"/>
          <w:vertAlign w:val="subscript"/>
        </w:rPr>
        <w:t>学于文。”《荀子·天论》:”风雨</w:t>
      </w:r>
      <w:r>
        <w:rPr>
          <w:rFonts w:hint="eastAsia" w:ascii="仿宋" w:hAnsi="仿宋" w:eastAsia="仿宋" w:cs="仿宋"/>
        </w:rPr>
        <w:t>施。”③知识渊博,通达。《韩非子·外储说左上》:“其学甚</w:t>
      </w:r>
      <w:r>
        <w:rPr>
          <w:rFonts w:hint="eastAsia" w:ascii="仿宋" w:hAnsi="仿宋" w:eastAsia="仿宋" w:cs="仿宋"/>
          <w:vertAlign w:val="subscript"/>
        </w:rPr>
        <w:t>。”成语有”博古通今”。③古代一种赌赢的游戏(与棋相仿)。《史记·游侠列传》:”剧孟行大类朱家,而好</w:t>
      </w:r>
      <w:r>
        <w:rPr>
          <w:rFonts w:hint="eastAsia" w:ascii="仿宋" w:hAnsi="仿宋" w:eastAsia="仿宋" w:cs="仿宋"/>
        </w:rPr>
        <w:t>。”(剧孟、朱家:人名。行:行为。大类:很像。)④换取,讨取(后起意义)。杨万里《长句寄周舍人子充》诗:“省斋先生太高寒,肯将好官~好山!”</w:t>
      </w:r>
    </w:p>
    <w:p w14:paraId="77CA25FE">
      <w:pPr>
        <w:pStyle w:val="3"/>
        <w:rPr>
          <w:rFonts w:hint="eastAsia" w:ascii="仿宋" w:hAnsi="仿宋" w:eastAsia="仿宋" w:cs="仿宋"/>
        </w:rPr>
      </w:pPr>
      <w:r>
        <w:rPr>
          <w:rFonts w:hint="eastAsia" w:ascii="仿宋" w:hAnsi="仿宋" w:eastAsia="仿宋" w:cs="仿宋"/>
        </w:rPr>
        <w:t>搏bó①对打,搏斗。《左传·僖公二十八年》:“晋侯梦与楚子</w:t>
      </w:r>
      <w:r>
        <w:rPr>
          <w:rFonts w:hint="eastAsia" w:ascii="仿宋" w:hAnsi="仿宋" w:eastAsia="仿宋" w:cs="仿宋"/>
          <w:vertAlign w:val="subscript"/>
        </w:rPr>
        <w:t>。”②抓,扑。《管子·兵法》:”善者之为兵也,使敌若据虚,若</w:t>
      </w:r>
      <w:r>
        <w:rPr>
          <w:rFonts w:hint="eastAsia" w:ascii="仿宋" w:hAnsi="仿宋" w:eastAsia="仿宋" w:cs="仿宋"/>
        </w:rPr>
        <w:t>景(yíng)。”(若:如同。据:依据。虚:空。景:影子。)柳宗元《三戒·黔之驴》:“(虎)终不敢</w:t>
      </w:r>
      <w:r>
        <w:rPr>
          <w:rFonts w:hint="eastAsia" w:ascii="仿宋" w:hAnsi="仿宋" w:eastAsia="仿宋" w:cs="仿宋"/>
          <w:vertAlign w:val="subscript"/>
        </w:rPr>
        <w:t>。”③捕捉。《周礼·夏官·环人》:”</w:t>
      </w:r>
      <w:r>
        <w:rPr>
          <w:rFonts w:hint="eastAsia" w:ascii="仿宋" w:hAnsi="仿宋" w:eastAsia="仿宋" w:cs="仿宋"/>
        </w:rPr>
        <w:t>谍贼。”(谍贼:做间谍的坏人。)④用手指抓取。张衡《西京赋》:“摭(zhí)紫贝,</w:t>
      </w:r>
      <w:r>
        <w:rPr>
          <w:rFonts w:hint="eastAsia" w:ascii="仿宋" w:hAnsi="仿宋" w:eastAsia="仿宋" w:cs="仿宋"/>
          <w:vertAlign w:val="subscript"/>
        </w:rPr>
        <w:t>耆(qí)龟。”(摭:拾取。)耆龟:老龟。)⑤拍,打。李斯《谏逐客书》:”弹筝</w:t>
      </w:r>
      <w:r>
        <w:rPr>
          <w:rFonts w:hint="eastAsia" w:ascii="仿宋" w:hAnsi="仿宋" w:eastAsia="仿宋" w:cs="仿宋"/>
        </w:rPr>
        <w:t>髀(bì)。”(髀:大腿。搏髀:指在腿上打节拍。)</w:t>
      </w:r>
    </w:p>
    <w:p w14:paraId="6C45CF29">
      <w:pPr>
        <w:pStyle w:val="3"/>
        <w:rPr>
          <w:rFonts w:hint="eastAsia" w:ascii="仿宋" w:hAnsi="仿宋" w:eastAsia="仿宋" w:cs="仿宋"/>
        </w:rPr>
      </w:pPr>
      <w:r>
        <w:rPr>
          <w:rFonts w:hint="eastAsia" w:ascii="仿宋" w:hAnsi="仿宋" w:eastAsia="仿宋" w:cs="仿宋"/>
        </w:rPr>
        <w:t>膊bó①pò暴露,指陈尸。《左传·成公二年》:“杀而</w:t>
      </w:r>
      <w:r>
        <w:rPr>
          <w:rFonts w:hint="eastAsia" w:ascii="仿宋" w:hAnsi="仿宋" w:eastAsia="仿宋" w:cs="仿宋"/>
          <w:vertAlign w:val="subscript"/>
        </w:rPr>
        <w:t>诸城上。”②pò切成块的肉。《淮南子·缪称》:”故同味而嗜厚</w:t>
      </w:r>
      <w:r>
        <w:rPr>
          <w:rFonts w:hint="eastAsia" w:ascii="仿宋" w:hAnsi="仿宋" w:eastAsia="仿宋" w:cs="仿宋"/>
        </w:rPr>
        <w:t>者,必其甘之者也。”③胳膊。④身体的上部。梁元帝《金楼子·箴戒》:“大怒,令此人袒~正立。”成语有”赤膊上阵”。</w:t>
      </w:r>
    </w:p>
    <w:p w14:paraId="6623AEAF">
      <w:pPr>
        <w:pStyle w:val="3"/>
        <w:rPr>
          <w:rFonts w:hint="eastAsia" w:ascii="仿宋" w:hAnsi="仿宋" w:eastAsia="仿宋" w:cs="仿宋"/>
        </w:rPr>
      </w:pPr>
      <w:r>
        <w:rPr>
          <w:rFonts w:hint="eastAsia" w:ascii="仿宋" w:hAnsi="仿宋" w:eastAsia="仿宋" w:cs="仿宋"/>
        </w:rPr>
        <w:t>缚(bó①古代锄田去草的农具。《诗经·周颂·臣工》:“命我众人,虔(zhì)乃钱</w:t>
      </w:r>
      <w:r>
        <w:rPr>
          <w:rFonts w:hint="eastAsia" w:ascii="仿宋" w:hAnsi="仿宋" w:eastAsia="仿宋" w:cs="仿宋"/>
          <w:vertAlign w:val="subscript"/>
        </w:rPr>
        <w:t>。”(虔:准备。乃:你们的。钱:古代农具,类似铁铲。)②大钟,一种打击乐器。《国语·周语下》:”细钩有钟无</w:t>
      </w:r>
      <w:r>
        <w:rPr>
          <w:rFonts w:hint="eastAsia" w:ascii="仿宋" w:hAnsi="仿宋" w:eastAsia="仿宋" w:cs="仿宋"/>
        </w:rPr>
        <w:t>,昭其大也。大钩有</w:t>
      </w:r>
      <w:r>
        <w:rPr>
          <w:rFonts w:hint="eastAsia" w:ascii="仿宋" w:hAnsi="仿宋" w:eastAsia="仿宋" w:cs="仿宋"/>
          <w:vertAlign w:val="subscript"/>
        </w:rPr>
        <w:t>无钟。”(细钩:指五音中的角、徵[zhǐ]、羽。大钩:指五音中的宫、商。)③以金饰物。蔡邕《独断》下:”金根箱轮皆以金</w:t>
      </w:r>
      <w:r>
        <w:rPr>
          <w:rFonts w:hint="eastAsia" w:ascii="仿宋" w:hAnsi="仿宋" w:eastAsia="仿宋" w:cs="仿宋"/>
        </w:rPr>
        <w:t>,正黄。”(金根:车名。)</w:t>
      </w:r>
    </w:p>
    <w:p w14:paraId="779D1FB0">
      <w:pPr>
        <w:pStyle w:val="3"/>
        <w:rPr>
          <w:rFonts w:hint="eastAsia" w:ascii="仿宋" w:hAnsi="仿宋" w:eastAsia="仿宋" w:cs="仿宋"/>
        </w:rPr>
      </w:pPr>
      <w:r>
        <w:rPr>
          <w:rFonts w:hint="eastAsia" w:ascii="仿宋" w:hAnsi="仿宋" w:eastAsia="仿宋" w:cs="仿宋"/>
        </w:rPr>
        <w:t>缚bó①草木丛生的地方。屈原《九章·涉江》:“死林</w:t>
      </w:r>
      <w:r>
        <w:rPr>
          <w:rFonts w:hint="eastAsia" w:ascii="仿宋" w:hAnsi="仿宋" w:eastAsia="仿宋" w:cs="仿宋"/>
          <w:vertAlign w:val="subscript"/>
        </w:rPr>
        <w:t>兮。”(死于草木丛生的地方。)②帘子。《庄子·达生》:”有张毅者,高门悬</w:t>
      </w:r>
      <w:r>
        <w:rPr>
          <w:rFonts w:hint="eastAsia" w:ascii="仿宋" w:hAnsi="仿宋" w:eastAsia="仿宋" w:cs="仿宋"/>
        </w:rPr>
        <w:t>,无不走也。”(高门:指富贵人家。)③养蚕的器具,像筛子或席子。《宋书·礼志一》:“蚕宫生蚕著(zhuó)</w:t>
      </w:r>
      <w:r>
        <w:rPr>
          <w:rFonts w:hint="eastAsia" w:ascii="仿宋" w:hAnsi="仿宋" w:eastAsia="仿宋" w:cs="仿宋"/>
          <w:vertAlign w:val="subscript"/>
        </w:rPr>
        <w:t>上。”(著:放在。)上述②③后来写作”箔”。③薄。与”厚”相对。《诗经·小雅·小旻》:”战战兢兢,如临深渊,如履</w:t>
      </w:r>
      <w:r>
        <w:rPr>
          <w:rFonts w:hint="eastAsia" w:ascii="仿宋" w:hAnsi="仿宋" w:eastAsia="仿宋" w:cs="仿宋"/>
        </w:rPr>
        <w:t>冰。”(履:躁。)④微小,少。《荀子·非相》:“知行浅</w:t>
      </w:r>
      <w:r>
        <w:rPr>
          <w:rFonts w:hint="eastAsia" w:ascii="仿宋" w:hAnsi="仿宋" w:eastAsia="仿宋" w:cs="仿宋"/>
          <w:vertAlign w:val="subscript"/>
        </w:rPr>
        <w:t>。”成语有”薄物细故”。⑤不淳厚,不厚道。《汉书·艺文志》:”亦可以观风俗,知</w:t>
      </w:r>
      <w:r>
        <w:rPr>
          <w:rFonts w:hint="eastAsia" w:ascii="仿宋" w:hAnsi="仿宋" w:eastAsia="仿宋" w:cs="仿宋"/>
        </w:rPr>
        <w:t>厚子。”(云:语气词。)</w:t>
      </w:r>
    </w:p>
    <w:p w14:paraId="52CFA863">
      <w:pPr>
        <w:pStyle w:val="3"/>
        <w:rPr>
          <w:rFonts w:hint="eastAsia" w:ascii="仿宋" w:hAnsi="仿宋" w:eastAsia="仿宋" w:cs="仿宋"/>
        </w:rPr>
      </w:pPr>
      <w:r>
        <w:rPr>
          <w:rFonts w:hint="eastAsia" w:ascii="仿宋" w:hAnsi="仿宋" w:eastAsia="仿宋" w:cs="仿宋"/>
        </w:rPr>
        <w:t>又如”刻薄”。④稀薄,不浓。《庄子·胠箧》:“鲁酒</w:t>
      </w:r>
      <w:r>
        <w:rPr>
          <w:rFonts w:hint="eastAsia" w:ascii="仿宋" w:hAnsi="仿宋" w:eastAsia="仿宋" w:cs="仿宋"/>
          <w:vertAlign w:val="subscript"/>
        </w:rPr>
        <w:t>而邯郸围。”《三国志·魏书·臧洪传》:”使作</w:t>
      </w:r>
      <w:r>
        <w:rPr>
          <w:rFonts w:hint="eastAsia" w:ascii="仿宋" w:hAnsi="仿宋" w:eastAsia="仿宋" w:cs="仿宋"/>
        </w:rPr>
        <w:t>粥,众分散(chuò)之。”(歠:喝。)⑤(土地)贫瘠。《三国志·蜀书·诸葛亮传》:“成都有桑八百株,</w:t>
      </w:r>
      <w:r>
        <w:rPr>
          <w:rFonts w:hint="eastAsia" w:ascii="仿宋" w:hAnsi="仿宋" w:eastAsia="仿宋" w:cs="仿宋"/>
          <w:vertAlign w:val="subscript"/>
        </w:rPr>
        <w:t>田十五顷。”⑥减轻,减损。《孟子·梁惠王上》:”省刑罚,</w:t>
      </w:r>
      <w:r>
        <w:rPr>
          <w:rFonts w:hint="eastAsia" w:ascii="仿宋" w:hAnsi="仿宋" w:eastAsia="仿宋" w:cs="仿宋"/>
        </w:rPr>
        <w:t>税敛。”⑦轻视,看不起。《史记·孙子吴起列传》:“其母死,起终不归,曾子</w:t>
      </w:r>
      <w:r>
        <w:rPr>
          <w:rFonts w:hint="eastAsia" w:ascii="仿宋" w:hAnsi="仿宋" w:eastAsia="仿宋" w:cs="仿宋"/>
          <w:vertAlign w:val="subscript"/>
        </w:rPr>
        <w:t>之。”杜甫《戏为六绝句》之五:”不</w:t>
      </w:r>
      <w:r>
        <w:rPr>
          <w:rFonts w:hint="eastAsia" w:ascii="仿宋" w:hAnsi="仿宋" w:eastAsia="仿宋" w:cs="仿宋"/>
        </w:rPr>
        <w:t>今人爱古人。”成语有”厚令薄古”。⑧迫近。李密《陈情表》:“日</w:t>
      </w:r>
      <w:r>
        <w:rPr>
          <w:rFonts w:hint="eastAsia" w:ascii="仿宋" w:hAnsi="仿宋" w:eastAsia="仿宋" w:cs="仿宋"/>
          <w:vertAlign w:val="subscript"/>
        </w:rPr>
        <w:t>西山,气息奄奄。”(奄奄:呼吸微弱的样子。)⑨止,停止。屈原《九章·哀郢》:”凌阳侯之泛滥兮,忽翱翔之焉</w:t>
      </w:r>
      <w:r>
        <w:rPr>
          <w:rFonts w:hint="eastAsia" w:ascii="仿宋" w:hAnsi="仿宋" w:eastAsia="仿宋" w:cs="仿宋"/>
        </w:rPr>
        <w:t>。”⑩动词词头。《诗经·周南·葛覃》:“</w:t>
      </w:r>
      <w:r>
        <w:rPr>
          <w:rFonts w:hint="eastAsia" w:ascii="仿宋" w:hAnsi="仿宋" w:eastAsia="仿宋" w:cs="仿宋"/>
          <w:vertAlign w:val="subscript"/>
        </w:rPr>
        <w:t>污我私,</w:t>
      </w:r>
      <w:r>
        <w:rPr>
          <w:rFonts w:hint="eastAsia" w:ascii="仿宋" w:hAnsi="仿宋" w:eastAsia="仿宋" w:cs="仿宋"/>
        </w:rPr>
        <w:t>浣我衣。”</w:t>
      </w:r>
    </w:p>
    <w:p w14:paraId="16D23D34">
      <w:pPr>
        <w:pStyle w:val="3"/>
        <w:rPr>
          <w:rFonts w:hint="eastAsia" w:ascii="仿宋" w:hAnsi="仿宋" w:eastAsia="仿宋" w:cs="仿宋"/>
        </w:rPr>
      </w:pPr>
      <w:r>
        <w:rPr>
          <w:rFonts w:hint="eastAsia" w:ascii="仿宋" w:hAnsi="仿宋" w:eastAsia="仿宋" w:cs="仿宋"/>
        </w:rPr>
        <w:t>簿bó古代一种棋戏。《楚辞·招魂》:“（kūn)蔽象棋,有六~些。”(琵:通”琨”,美玉。蔽:博棋时所投之箸。象棋:象牙制的棋子。些语气词。)又写作”博”。</w:t>
      </w:r>
    </w:p>
    <w:p w14:paraId="248F5955">
      <w:pPr>
        <w:pStyle w:val="3"/>
        <w:rPr>
          <w:rFonts w:hint="eastAsia" w:ascii="仿宋" w:hAnsi="仿宋" w:eastAsia="仿宋" w:cs="仿宋"/>
        </w:rPr>
      </w:pPr>
      <w:r>
        <w:rPr>
          <w:rFonts w:hint="eastAsia" w:ascii="仿宋" w:hAnsi="仿宋" w:eastAsia="仿宋" w:cs="仿宋"/>
        </w:rPr>
        <w:t>糟bó[糟护(lú)]立柱上的短木,即斗棋。《淮南子·本经》:“标株</w:t>
      </w:r>
      <w:r>
        <w:rPr>
          <w:rFonts w:hint="eastAsia" w:ascii="仿宋" w:hAnsi="仿宋" w:eastAsia="仿宋" w:cs="仿宋"/>
          <w:strike/>
        </w:rPr>
        <w:t>,以相支持。”(标株:柱子。)司马相如《长门赋》:”施瑰木之</w:t>
      </w:r>
      <w:r>
        <w:rPr>
          <w:rFonts w:hint="eastAsia" w:ascii="仿宋" w:hAnsi="仿宋" w:eastAsia="仿宋" w:cs="仿宋"/>
        </w:rPr>
        <w:t>兮。”又写作”薄护”。</w:t>
      </w:r>
    </w:p>
    <w:p w14:paraId="3F2CE9EA">
      <w:pPr>
        <w:pStyle w:val="3"/>
        <w:rPr>
          <w:rFonts w:hint="eastAsia" w:ascii="仿宋" w:hAnsi="仿宋" w:eastAsia="仿宋" w:cs="仿宋"/>
        </w:rPr>
      </w:pPr>
      <w:r>
        <w:rPr>
          <w:rFonts w:hint="eastAsia" w:ascii="仿宋" w:hAnsi="仿宋" w:eastAsia="仿宋" w:cs="仿宋"/>
        </w:rPr>
        <w:t>糟bó[磅礴]见309页”磅”字。</w:t>
      </w:r>
    </w:p>
    <w:p w14:paraId="59E349EA">
      <w:pPr>
        <w:pStyle w:val="3"/>
        <w:rPr>
          <w:rFonts w:hint="eastAsia" w:ascii="仿宋" w:hAnsi="仿宋" w:eastAsia="仿宋" w:cs="仿宋"/>
        </w:rPr>
      </w:pPr>
      <w:r>
        <w:rPr>
          <w:rFonts w:hint="eastAsia" w:ascii="仿宋" w:hAnsi="仿宋" w:eastAsia="仿宋" w:cs="仿宋"/>
        </w:rPr>
        <w:t>棘bó我国古代西南部的一个民族。《吕氏春秋·恃君》:“离水之西,~人、野人……多无君。”</w:t>
      </w:r>
    </w:p>
    <w:p w14:paraId="497BF27B">
      <w:pPr>
        <w:pStyle w:val="3"/>
        <w:rPr>
          <w:rFonts w:hint="eastAsia" w:ascii="仿宋" w:hAnsi="仿宋" w:eastAsia="仿宋" w:cs="仿宋"/>
        </w:rPr>
      </w:pPr>
      <w:r>
        <w:rPr>
          <w:rFonts w:hint="eastAsia" w:ascii="仿宋" w:hAnsi="仿宋" w:eastAsia="仿宋" w:cs="仿宋"/>
        </w:rPr>
        <w:t>踏bó①仆倒,跌倒。《左传·襄公十四年》:“譬如捕鹿,晋人角(jué)之,诸戎掎(jǐ)之,与晋</w:t>
      </w:r>
      <w:r>
        <w:rPr>
          <w:rFonts w:hint="eastAsia" w:ascii="仿宋" w:hAnsi="仿宋" w:eastAsia="仿宋" w:cs="仿宋"/>
          <w:vertAlign w:val="subscript"/>
        </w:rPr>
        <w:t>之。”(角:比试较量。掎:抓住,拖住。)②颠覆,毁坏。《左传·襄公十一年》:”</w:t>
      </w:r>
      <w:r>
        <w:rPr>
          <w:rFonts w:hint="eastAsia" w:ascii="仿宋" w:hAnsi="仿宋" w:eastAsia="仿宋" w:cs="仿宋"/>
        </w:rPr>
        <w:t>其国家。”(吕氏春秋·行论):“将欲</w:t>
      </w:r>
      <w:r>
        <w:rPr>
          <w:rFonts w:hint="eastAsia" w:ascii="仿宋" w:hAnsi="仿宋" w:eastAsia="仿宋" w:cs="仿宋"/>
          <w:vertAlign w:val="subscript"/>
        </w:rPr>
        <w:t>之,必高举之。”②倒毙,死亡。《国语·鲁语上》:”(夏)桀奔南巢,(商)纣</w:t>
      </w:r>
      <w:r>
        <w:rPr>
          <w:rFonts w:hint="eastAsia" w:ascii="仿宋" w:hAnsi="仿宋" w:eastAsia="仿宋" w:cs="仿宋"/>
        </w:rPr>
        <w:t>于京。”(南巢:地名。)京:京都。)《周礼·秋官·挚戮》:“凡杀人者~诸市,肆之三日。”(踏:使倒毙,即杀死。)</w:t>
      </w:r>
    </w:p>
    <w:p w14:paraId="30CAB221">
      <w:pPr>
        <w:pStyle w:val="3"/>
        <w:rPr>
          <w:rFonts w:hint="eastAsia" w:ascii="仿宋" w:hAnsi="仿宋" w:eastAsia="仿宋" w:cs="仿宋"/>
        </w:rPr>
      </w:pPr>
      <w:r>
        <w:rPr>
          <w:rFonts w:hint="eastAsia" w:ascii="仿宋" w:hAnsi="仿宋" w:eastAsia="仿宋" w:cs="仿宋"/>
        </w:rPr>
        <w:t>[辨]偃,偃,仆,跃,毙,踏。见483页”偃”字。</w:t>
      </w:r>
    </w:p>
    <w:p w14:paraId="56F64380">
      <w:pPr>
        <w:pStyle w:val="3"/>
        <w:rPr>
          <w:rFonts w:hint="eastAsia" w:ascii="仿宋" w:hAnsi="仿宋" w:eastAsia="仿宋" w:cs="仿宋"/>
        </w:rPr>
      </w:pPr>
      <w:r>
        <w:rPr>
          <w:rFonts w:hint="eastAsia" w:ascii="仿宋" w:hAnsi="仿宋" w:eastAsia="仿宋" w:cs="仿宋"/>
        </w:rPr>
        <w:t>曝bó①绣有花纹的衣领。《诗经·唐风·扬之水》:“素衣朱</w:t>
      </w:r>
      <w:r>
        <w:rPr>
          <w:rFonts w:hint="eastAsia" w:ascii="仿宋" w:hAnsi="仿宋" w:eastAsia="仿宋" w:cs="仿宋"/>
          <w:vertAlign w:val="subscript"/>
        </w:rPr>
        <w:t>。”②外衣。《吕氏春秋·忠廉》:”臣请为</w:t>
      </w:r>
      <w:r>
        <w:rPr>
          <w:rFonts w:hint="eastAsia" w:ascii="仿宋" w:hAnsi="仿宋" w:eastAsia="仿宋" w:cs="仿宋"/>
        </w:rPr>
        <w:t>。”③外表,表面上。班固《幽遁赋》:“单(shàn)治里而外凋兮,张修</w:t>
      </w:r>
      <w:r>
        <w:rPr>
          <w:rFonts w:hint="eastAsia" w:ascii="仿宋" w:hAnsi="仿宋" w:eastAsia="仿宋" w:cs="仿宋"/>
          <w:vertAlign w:val="subscript"/>
        </w:rPr>
        <w:t>而内遁。”(单:单豹,人名。张:张毅,人名。)③表明,暴露。《新唐书·李晟传》:”将务持重,岂宜自表</w:t>
      </w:r>
      <w:r>
        <w:rPr>
          <w:rFonts w:hint="eastAsia" w:ascii="仿宋" w:hAnsi="仿宋" w:eastAsia="仿宋" w:cs="仿宋"/>
        </w:rPr>
        <w:t>,为贼饵哉!”</w:t>
      </w:r>
    </w:p>
    <w:p w14:paraId="33F3444F">
      <w:pPr>
        <w:pStyle w:val="3"/>
        <w:rPr>
          <w:rFonts w:hint="eastAsia" w:ascii="仿宋" w:hAnsi="仿宋" w:eastAsia="仿宋" w:cs="仿宋"/>
        </w:rPr>
      </w:pPr>
      <w:r>
        <w:rPr>
          <w:rFonts w:hint="eastAsia" w:ascii="仿宋" w:hAnsi="仿宋" w:eastAsia="仿宋" w:cs="仿宋"/>
        </w:rPr>
        <w:t>跋bó①瘸了一条腿。《周易·履》:“</w:t>
      </w:r>
      <w:r>
        <w:rPr>
          <w:rFonts w:hint="eastAsia" w:ascii="仿宋" w:hAnsi="仿宋" w:eastAsia="仿宋" w:cs="仿宋"/>
          <w:vertAlign w:val="subscript"/>
        </w:rPr>
        <w:t>能履,不足以与行也。”(荀子·修身):”故跬(kuǐ)步而不休,</w:t>
      </w:r>
      <w:r>
        <w:rPr>
          <w:rFonts w:hint="eastAsia" w:ascii="仿宋" w:hAnsi="仿宋" w:eastAsia="仿宋" w:cs="仿宋"/>
        </w:rPr>
        <w:t>鳖千里;累土而不辍,丘山崇成。”(跬:在半步,即今一步。跛鳖千</w:t>
      </w:r>
    </w:p>
    <w:p w14:paraId="101715BE">
      <w:pPr>
        <w:pStyle w:val="3"/>
        <w:rPr>
          <w:rFonts w:hint="eastAsia" w:ascii="仿宋" w:hAnsi="仿宋" w:eastAsia="仿宋" w:cs="仿宋"/>
        </w:rPr>
      </w:pPr>
      <w:r>
        <w:rPr>
          <w:rFonts w:hint="eastAsia" w:ascii="仿宋" w:hAnsi="仿宋" w:eastAsia="仿宋" w:cs="仿宋"/>
        </w:rPr>
        <w:t>里:</w:t>
      </w:r>
      <w:r>
        <w:rPr>
          <w:rFonts w:hint="eastAsia" w:ascii="仿宋" w:hAnsi="仿宋" w:eastAsia="仿宋" w:cs="仿宋"/>
        </w:rPr>
        <w:t xml:space="preserve"> </w:t>
      </w:r>
      <w:r>
        <w:rPr>
          <w:rFonts w:hint="eastAsia" w:ascii="仿宋" w:hAnsi="仿宋" w:eastAsia="仿宋" w:cs="仿宋"/>
        </w:rPr>
        <w:t>瘸了一条腿的鳖也能走千里之远,</w:t>
      </w:r>
      <w:r>
        <w:rPr>
          <w:rFonts w:hint="eastAsia" w:ascii="仿宋" w:hAnsi="仿宋" w:eastAsia="仿宋" w:cs="仿宋"/>
        </w:rPr>
        <w:t xml:space="preserve"> </w:t>
      </w:r>
      <w:r>
        <w:rPr>
          <w:rFonts w:hint="eastAsia" w:ascii="仿宋" w:hAnsi="仿宋" w:eastAsia="仿宋" w:cs="仿宋"/>
        </w:rPr>
        <w:t>比喻条件虽差只要努力不懈也能取得成就。)</w:t>
      </w:r>
      <w:r>
        <w:rPr>
          <w:rFonts w:hint="eastAsia" w:ascii="仿宋" w:hAnsi="仿宋" w:eastAsia="仿宋" w:cs="仿宋"/>
        </w:rPr>
        <w:t xml:space="preserve"> bì </w:t>
      </w:r>
      <w:r>
        <w:rPr>
          <w:rFonts w:hint="eastAsia" w:ascii="仿宋" w:hAnsi="仿宋" w:eastAsia="仿宋" w:cs="仿宋"/>
        </w:rPr>
        <w:t>一只脚站着。《礼记·曲礼上》:“游毋倨,立毋</w:t>
      </w:r>
      <w:r>
        <w:rPr>
          <w:rFonts w:hint="eastAsia" w:ascii="仿宋" w:hAnsi="仿宋" w:eastAsia="仿宋" w:cs="仿宋"/>
          <w:strike/>
        </w:rPr>
        <w:t>。”[跋倚]站立不正。《礼记·礼器》:”有司</w:t>
      </w:r>
      <w:r>
        <w:rPr>
          <w:rFonts w:hint="eastAsia" w:ascii="仿宋" w:hAnsi="仿宋" w:eastAsia="仿宋" w:cs="仿宋"/>
        </w:rPr>
        <w:t>以临祭,其为不敬大矣。”⑳偏向。王安石《上田正言书》之一,“介然立朝,无所~~。”</w:t>
      </w:r>
    </w:p>
    <w:p w14:paraId="7F550C8A">
      <w:pPr>
        <w:pStyle w:val="3"/>
        <w:rPr>
          <w:rFonts w:hint="eastAsia" w:ascii="仿宋" w:hAnsi="仿宋" w:eastAsia="仿宋" w:cs="仿宋"/>
        </w:rPr>
      </w:pPr>
      <w:r>
        <w:rPr>
          <w:rFonts w:hint="eastAsia" w:ascii="仿宋" w:hAnsi="仿宋" w:eastAsia="仿宋" w:cs="仿宋"/>
        </w:rPr>
        <w:t>簸</w:t>
      </w:r>
      <w:r>
        <w:rPr>
          <w:rFonts w:hint="eastAsia" w:ascii="仿宋" w:hAnsi="仿宋" w:eastAsia="仿宋" w:cs="仿宋"/>
        </w:rPr>
        <w:t xml:space="preserve"> bǒ ① </w:t>
      </w:r>
      <w:r>
        <w:rPr>
          <w:rFonts w:hint="eastAsia" w:ascii="仿宋" w:hAnsi="仿宋" w:eastAsia="仿宋" w:cs="仿宋"/>
        </w:rPr>
        <w:t>用簸箕盛粮食等上下颠动,扬去糠秕、尘土等物。《诗经·大雅·生民》:“或</w:t>
      </w:r>
      <w:r>
        <w:rPr>
          <w:rFonts w:hint="eastAsia" w:ascii="仿宋" w:hAnsi="仿宋" w:eastAsia="仿宋" w:cs="仿宋"/>
          <w:vertAlign w:val="subscript"/>
        </w:rPr>
        <w:t>或啄。”(啄:啄。)《世说新语·推调》:”</w:t>
      </w:r>
      <w:r>
        <w:rPr>
          <w:rFonts w:hint="eastAsia" w:ascii="仿宋" w:hAnsi="仿宋" w:eastAsia="仿宋" w:cs="仿宋"/>
        </w:rPr>
        <w:t>之扬之,糠秕在前。”⑳颠簸摇动。张衡《西京赋》:“荡川渎,</w:t>
      </w:r>
      <w:r>
        <w:rPr>
          <w:rFonts w:hint="eastAsia" w:ascii="仿宋" w:hAnsi="仿宋" w:eastAsia="仿宋" w:cs="仿宋"/>
          <w:vertAlign w:val="subscript"/>
        </w:rPr>
        <w:t>林薄。”(林薄:草木丛生的地方。)韩愈《别赵子》评:”婆娑海水南,</w:t>
      </w:r>
      <w:r>
        <w:rPr>
          <w:rFonts w:hint="eastAsia" w:ascii="仿宋" w:hAnsi="仿宋" w:eastAsia="仿宋" w:cs="仿宋"/>
        </w:rPr>
        <w:t>弄明月珠。”⑲</w:t>
      </w:r>
      <w:r>
        <w:rPr>
          <w:rFonts w:hint="eastAsia" w:ascii="仿宋" w:hAnsi="仿宋" w:eastAsia="仿宋" w:cs="仿宋"/>
        </w:rPr>
        <w:t xml:space="preserve"> bò </w:t>
      </w:r>
      <w:r>
        <w:rPr>
          <w:rFonts w:hint="eastAsia" w:ascii="仿宋" w:hAnsi="仿宋" w:eastAsia="仿宋" w:cs="仿宋"/>
        </w:rPr>
        <w:t>[簸箕]扬去谷物中秕糠、尘土的器物。贾思勰《齐民要术·种槐柳楸梓梧柞》:“至秋,任为~~。”</w:t>
      </w:r>
    </w:p>
    <w:p w14:paraId="33DBD561">
      <w:pPr>
        <w:pStyle w:val="3"/>
        <w:rPr>
          <w:rFonts w:hint="eastAsia" w:ascii="仿宋" w:hAnsi="仿宋" w:eastAsia="仿宋" w:cs="仿宋"/>
        </w:rPr>
      </w:pPr>
      <w:r>
        <w:rPr>
          <w:rFonts w:hint="eastAsia" w:ascii="仿宋" w:hAnsi="仿宋" w:eastAsia="仿宋" w:cs="仿宋"/>
        </w:rPr>
        <w:t>檗[蘖]</w:t>
      </w:r>
      <w:r>
        <w:rPr>
          <w:rFonts w:hint="eastAsia" w:ascii="仿宋" w:hAnsi="仿宋" w:eastAsia="仿宋" w:cs="仿宋"/>
        </w:rPr>
        <w:t xml:space="preserve"> bò </w:t>
      </w:r>
      <w:r>
        <w:rPr>
          <w:rFonts w:hint="eastAsia" w:ascii="仿宋" w:hAnsi="仿宋" w:eastAsia="仿宋" w:cs="仿宋"/>
        </w:rPr>
        <w:t>树名。即黄檗。司马相如《子虚赋》:“桂椒木兰,</w:t>
      </w:r>
      <w:r>
        <w:rPr>
          <w:rFonts w:hint="eastAsia" w:ascii="仿宋" w:hAnsi="仿宋" w:eastAsia="仿宋" w:cs="仿宋"/>
          <w:vertAlign w:val="subscript"/>
        </w:rPr>
        <w:t>离朱杨。”(离:橘,即山梨。)鲍照《拟行路难十八首》之九:”到</w:t>
      </w:r>
      <w:r>
        <w:rPr>
          <w:rFonts w:hint="eastAsia" w:ascii="仿宋" w:hAnsi="仿宋" w:eastAsia="仿宋" w:cs="仿宋"/>
        </w:rPr>
        <w:t>染黄丝。”</w:t>
      </w:r>
    </w:p>
    <w:p w14:paraId="255BBD4D">
      <w:pPr>
        <w:pStyle w:val="3"/>
        <w:rPr>
          <w:rFonts w:hint="eastAsia" w:ascii="仿宋" w:hAnsi="仿宋" w:eastAsia="仿宋" w:cs="仿宋"/>
        </w:rPr>
      </w:pPr>
      <w:r>
        <w:rPr>
          <w:rFonts w:hint="eastAsia" w:ascii="仿宋" w:hAnsi="仿宋" w:eastAsia="仿宋" w:cs="仿宋"/>
        </w:rPr>
        <w:t>擘</w:t>
      </w:r>
      <w:r>
        <w:rPr>
          <w:rFonts w:hint="eastAsia" w:ascii="仿宋" w:hAnsi="仿宋" w:eastAsia="仿宋" w:cs="仿宋"/>
        </w:rPr>
        <w:t xml:space="preserve"> bò ① </w:t>
      </w:r>
      <w:r>
        <w:rPr>
          <w:rFonts w:hint="eastAsia" w:ascii="仿宋" w:hAnsi="仿宋" w:eastAsia="仿宋" w:cs="仿宋"/>
        </w:rPr>
        <w:t>大拇指。《尔雅·释鱼》:“首大如</w:t>
      </w:r>
      <w:r>
        <w:rPr>
          <w:rFonts w:hint="eastAsia" w:ascii="仿宋" w:hAnsi="仿宋" w:eastAsia="仿宋" w:cs="仿宋"/>
          <w:vertAlign w:val="subscript"/>
        </w:rPr>
        <w:t>。”[巨擘]喻指杰出人物。《孟子·滕文公下》:”于齐国之士,吾必以仲子为</w:t>
      </w:r>
      <w:r>
        <w:rPr>
          <w:rFonts w:hint="eastAsia" w:ascii="仿宋" w:hAnsi="仿宋" w:eastAsia="仿宋" w:cs="仿宋"/>
        </w:rPr>
        <w:t>~焉。”(仲子:人名。)②</w:t>
      </w:r>
      <w:r>
        <w:rPr>
          <w:rFonts w:hint="eastAsia" w:ascii="仿宋" w:hAnsi="仿宋" w:eastAsia="仿宋" w:cs="仿宋"/>
        </w:rPr>
        <w:t xml:space="preserve"> </w:t>
      </w:r>
      <w:r>
        <w:rPr>
          <w:rFonts w:hint="eastAsia" w:ascii="仿宋" w:hAnsi="仿宋" w:eastAsia="仿宋" w:cs="仿宋"/>
        </w:rPr>
        <w:t>剖,分裂。《史记·刺客列传》:“专诸</w:t>
      </w:r>
      <w:r>
        <w:rPr>
          <w:rFonts w:hint="eastAsia" w:ascii="仿宋" w:hAnsi="仿宋" w:eastAsia="仿宋" w:cs="仿宋"/>
          <w:vertAlign w:val="subscript"/>
        </w:rPr>
        <w:t>鱼,因以匕首刺王僚。”(专诸、王僚:人名。)贾思勰《齐民要术·种红蓝花栀子》:”取醋石榴两三个,</w:t>
      </w:r>
      <w:r>
        <w:rPr>
          <w:rFonts w:hint="eastAsia" w:ascii="仿宋" w:hAnsi="仿宋" w:eastAsia="仿宋" w:cs="仿宋"/>
        </w:rPr>
        <w:t>取子。”(醋石榴:酸石榴。)[擘画]筹划,谋划。《淮南子·要略》:“财制礼义之宜,~~人事之终始者也。”</w:t>
      </w:r>
    </w:p>
    <w:bookmarkEnd w:id="20"/>
    <w:p w14:paraId="59C6823F">
      <w:pPr>
        <w:pStyle w:val="2"/>
        <w:rPr>
          <w:rFonts w:hint="eastAsia" w:ascii="仿宋" w:hAnsi="仿宋" w:eastAsia="仿宋" w:cs="仿宋"/>
        </w:rPr>
      </w:pPr>
      <w:bookmarkStart w:id="21" w:name="bu"/>
      <w:r>
        <w:rPr>
          <w:rFonts w:hint="eastAsia" w:ascii="仿宋" w:hAnsi="仿宋" w:eastAsia="仿宋" w:cs="仿宋"/>
        </w:rPr>
        <w:t>BU</w:t>
      </w:r>
    </w:p>
    <w:p w14:paraId="626A37E6">
      <w:pPr>
        <w:pStyle w:val="26"/>
        <w:rPr>
          <w:rFonts w:hint="eastAsia" w:ascii="仿宋" w:hAnsi="仿宋" w:eastAsia="仿宋" w:cs="仿宋"/>
        </w:rPr>
      </w:pPr>
      <w:r>
        <w:rPr>
          <w:rFonts w:hint="eastAsia" w:ascii="仿宋" w:hAnsi="仿宋" w:eastAsia="仿宋" w:cs="仿宋"/>
        </w:rPr>
        <w:t>通</w:t>
      </w:r>
      <w:r>
        <w:rPr>
          <w:rFonts w:hint="eastAsia" w:ascii="仿宋" w:hAnsi="仿宋" w:eastAsia="仿宋" w:cs="仿宋"/>
        </w:rPr>
        <w:t xml:space="preserve"> bū ① </w:t>
      </w:r>
      <w:r>
        <w:rPr>
          <w:rFonts w:hint="eastAsia" w:ascii="仿宋" w:hAnsi="仿宋" w:eastAsia="仿宋" w:cs="仿宋"/>
        </w:rPr>
        <w:t>逃亡,逃跑。《左传·哀公十六年》:“蒯聩得罪于君父君母,~窜于晋。”</w:t>
      </w:r>
    </w:p>
    <w:p w14:paraId="248D9969">
      <w:pPr>
        <w:pStyle w:val="3"/>
        <w:rPr>
          <w:rFonts w:hint="eastAsia" w:ascii="仿宋" w:hAnsi="仿宋" w:eastAsia="仿宋" w:cs="仿宋"/>
        </w:rPr>
      </w:pPr>
      <w:r>
        <w:rPr>
          <w:rFonts w:hint="eastAsia" w:ascii="仿宋" w:hAnsi="仿宋" w:eastAsia="仿宋" w:cs="仿宋"/>
        </w:rPr>
        <w:t>《汉书·晁错传》:“外内咸怨,离散~逃。”(咸:都。)②</w:t>
      </w:r>
      <w:r>
        <w:rPr>
          <w:rFonts w:hint="eastAsia" w:ascii="仿宋" w:hAnsi="仿宋" w:eastAsia="仿宋" w:cs="仿宋"/>
        </w:rPr>
        <w:t xml:space="preserve"> </w:t>
      </w:r>
      <w:r>
        <w:rPr>
          <w:rFonts w:hint="eastAsia" w:ascii="仿宋" w:hAnsi="仿宋" w:eastAsia="仿宋" w:cs="仿宋"/>
        </w:rPr>
        <w:t>欠交,拖欠。《汉书·昭帝纪》:“三年以前~更赋未入者,皆勿收。”(更赋:一种出钱代役的赋税。)③</w:t>
      </w:r>
      <w:r>
        <w:rPr>
          <w:rFonts w:hint="eastAsia" w:ascii="仿宋" w:hAnsi="仿宋" w:eastAsia="仿宋" w:cs="仿宋"/>
        </w:rPr>
        <w:t xml:space="preserve"> </w:t>
      </w:r>
      <w:r>
        <w:rPr>
          <w:rFonts w:hint="eastAsia" w:ascii="仿宋" w:hAnsi="仿宋" w:eastAsia="仿宋" w:cs="仿宋"/>
        </w:rPr>
        <w:t>惟延,迟延。《晋书·蔡谟传》:“司徒谟顷以常疾,久~王命。”</w:t>
      </w:r>
    </w:p>
    <w:p w14:paraId="55EE45E0">
      <w:pPr>
        <w:pStyle w:val="3"/>
        <w:rPr>
          <w:rFonts w:hint="eastAsia" w:ascii="仿宋" w:hAnsi="仿宋" w:eastAsia="仿宋" w:cs="仿宋"/>
        </w:rPr>
      </w:pPr>
      <w:r>
        <w:rPr>
          <w:rFonts w:hint="eastAsia" w:ascii="仿宋" w:hAnsi="仿宋" w:eastAsia="仿宋" w:cs="仿宋"/>
        </w:rPr>
        <w:t>哺</w:t>
      </w:r>
      <w:r>
        <w:rPr>
          <w:rFonts w:hint="eastAsia" w:ascii="仿宋" w:hAnsi="仿宋" w:eastAsia="仿宋" w:cs="仿宋"/>
        </w:rPr>
        <w:t xml:space="preserve"> bū </w:t>
      </w:r>
      <w:r>
        <w:rPr>
          <w:rFonts w:hint="eastAsia" w:ascii="仿宋" w:hAnsi="仿宋" w:eastAsia="仿宋" w:cs="仿宋"/>
        </w:rPr>
        <w:t>申时,即下午三时至五时。《汉书·武五子传》:“</w:t>
      </w:r>
      <w:r>
        <w:rPr>
          <w:rFonts w:hint="eastAsia" w:ascii="仿宋" w:hAnsi="仿宋" w:eastAsia="仿宋" w:cs="仿宋"/>
          <w:vertAlign w:val="subscript"/>
        </w:rPr>
        <w:t>时至定陶。”(定陶:地名。)杜甫《徐步》诗:”荒庭日欲</w:t>
      </w:r>
      <w:r>
        <w:rPr>
          <w:rFonts w:hint="eastAsia" w:ascii="仿宋" w:hAnsi="仿宋" w:eastAsia="仿宋" w:cs="仿宋"/>
        </w:rPr>
        <w:t xml:space="preserve">~。”④ </w:t>
      </w:r>
      <w:r>
        <w:rPr>
          <w:rFonts w:hint="eastAsia" w:ascii="仿宋" w:hAnsi="仿宋" w:eastAsia="仿宋" w:cs="仿宋"/>
        </w:rPr>
        <w:t>傍晚。杜甫《白帝城放船四十韵》:“绝岛容烟雾,环洲纳晓</w:t>
      </w:r>
      <w:r>
        <w:rPr>
          <w:rFonts w:hint="eastAsia" w:ascii="仿宋" w:hAnsi="仿宋" w:eastAsia="仿宋" w:cs="仿宋"/>
          <w:strike/>
        </w:rPr>
        <w:t>。”[晡食]晚餐。柳宗元《段太尉逸事状》:”吾未</w:t>
      </w:r>
      <w:r>
        <w:rPr>
          <w:rFonts w:hint="eastAsia" w:ascii="仿宋" w:hAnsi="仿宋" w:eastAsia="仿宋" w:cs="仿宋"/>
        </w:rPr>
        <w:t>。”</w:t>
      </w:r>
    </w:p>
    <w:p w14:paraId="078A65FC">
      <w:pPr>
        <w:pStyle w:val="3"/>
        <w:rPr>
          <w:rFonts w:hint="eastAsia" w:ascii="仿宋" w:hAnsi="仿宋" w:eastAsia="仿宋" w:cs="仿宋"/>
        </w:rPr>
      </w:pPr>
      <w:r>
        <w:rPr>
          <w:rFonts w:hint="eastAsia" w:ascii="仿宋" w:hAnsi="仿宋" w:eastAsia="仿宋" w:cs="仿宋"/>
        </w:rPr>
        <w:t>铺</w:t>
      </w:r>
      <w:r>
        <w:rPr>
          <w:rFonts w:hint="eastAsia" w:ascii="仿宋" w:hAnsi="仿宋" w:eastAsia="仿宋" w:cs="仿宋"/>
        </w:rPr>
        <w:t xml:space="preserve"> bū </w:t>
      </w:r>
      <w:r>
        <w:rPr>
          <w:rFonts w:hint="eastAsia" w:ascii="仿宋" w:hAnsi="仿宋" w:eastAsia="仿宋" w:cs="仿宋"/>
        </w:rPr>
        <w:t>申时食曰晡。⑤</w:t>
      </w:r>
      <w:r>
        <w:rPr>
          <w:rFonts w:hint="eastAsia" w:ascii="仿宋" w:hAnsi="仿宋" w:eastAsia="仿宋" w:cs="仿宋"/>
        </w:rPr>
        <w:t xml:space="preserve"> </w:t>
      </w:r>
      <w:r>
        <w:rPr>
          <w:rFonts w:hint="eastAsia" w:ascii="仿宋" w:hAnsi="仿宋" w:eastAsia="仿宋" w:cs="仿宋"/>
        </w:rPr>
        <w:t>吃。《孟子·离娄上》:“孟子谓乐正子曰:’子之从于子放来,徒</w:t>
      </w:r>
      <w:r>
        <w:rPr>
          <w:rFonts w:hint="eastAsia" w:ascii="仿宋" w:hAnsi="仿宋" w:eastAsia="仿宋" w:cs="仿宋"/>
          <w:strike/>
        </w:rPr>
        <w:t>啜(chuò)也。我不意子学古之道,而以</w:t>
      </w:r>
      <w:r>
        <w:rPr>
          <w:rFonts w:hint="eastAsia" w:ascii="仿宋" w:hAnsi="仿宋" w:eastAsia="仿宋" w:cs="仿宋"/>
        </w:rPr>
        <w:t>啜也。”(子敖·人名。啜:喝。)</w:t>
      </w:r>
    </w:p>
    <w:p w14:paraId="5BF6052F">
      <w:pPr>
        <w:pStyle w:val="3"/>
        <w:rPr>
          <w:rFonts w:hint="eastAsia" w:ascii="仿宋" w:hAnsi="仿宋" w:eastAsia="仿宋" w:cs="仿宋"/>
        </w:rPr>
      </w:pPr>
      <w:r>
        <w:rPr>
          <w:rFonts w:hint="eastAsia" w:ascii="仿宋" w:hAnsi="仿宋" w:eastAsia="仿宋" w:cs="仿宋"/>
        </w:rPr>
        <w:t>②给人吃。《史记·高祖本纪》:“吕后与两子居田中耨,有一老父过请饮,吕后因~之。”③</w:t>
      </w:r>
      <w:r>
        <w:rPr>
          <w:rFonts w:hint="eastAsia" w:ascii="仿宋" w:hAnsi="仿宋" w:eastAsia="仿宋" w:cs="仿宋"/>
        </w:rPr>
        <w:t xml:space="preserve"> </w:t>
      </w:r>
      <w:r>
        <w:rPr>
          <w:rFonts w:hint="eastAsia" w:ascii="仿宋" w:hAnsi="仿宋" w:eastAsia="仿宋" w:cs="仿宋"/>
        </w:rPr>
        <w:t>通”晡”。申时,即下午三时至五时。《淮南子·天文》:“(日)至于悲谷,是谓~时。”(悲谷:古代传说中的山谷名。)一本作”晡”。</w:t>
      </w:r>
    </w:p>
    <w:p w14:paraId="33EC6E0A">
      <w:pPr>
        <w:pStyle w:val="3"/>
        <w:rPr>
          <w:rFonts w:hint="eastAsia" w:ascii="仿宋" w:hAnsi="仿宋" w:eastAsia="仿宋" w:cs="仿宋"/>
        </w:rPr>
      </w:pPr>
      <w:r>
        <w:rPr>
          <w:rFonts w:hint="eastAsia" w:ascii="仿宋" w:hAnsi="仿宋" w:eastAsia="仿宋" w:cs="仿宋"/>
        </w:rPr>
        <w:t xml:space="preserve">bǔ </w:t>
      </w:r>
      <w:r>
        <w:rPr>
          <w:rFonts w:hint="eastAsia" w:ascii="仿宋" w:hAnsi="仿宋" w:eastAsia="仿宋" w:cs="仿宋"/>
        </w:rPr>
        <w:t>占卜。古人根据龟甲被烧后的裂纹来预测凶吉。《尚书·召诰》:“太保朝至于洛,</w:t>
      </w:r>
      <w:r>
        <w:rPr>
          <w:rFonts w:hint="eastAsia" w:ascii="仿宋" w:hAnsi="仿宋" w:eastAsia="仿宋" w:cs="仿宋"/>
          <w:strike/>
        </w:rPr>
        <w:t>宅,厥既得</w:t>
      </w:r>
      <w:r>
        <w:rPr>
          <w:rFonts w:hint="eastAsia" w:ascii="仿宋" w:hAnsi="仿宋" w:eastAsia="仿宋" w:cs="仿宋"/>
        </w:rPr>
        <w:t>,则经营。”(洛:地名。卜宅:这里指卜占建都的地方。)后用其他方法预测凶吉也叫卜。辛弃疾《祝英台近·春晚》:“试把花~归期。”(把:用。)④</w:t>
      </w:r>
      <w:r>
        <w:rPr>
          <w:rFonts w:hint="eastAsia" w:ascii="仿宋" w:hAnsi="仿宋" w:eastAsia="仿宋" w:cs="仿宋"/>
        </w:rPr>
        <w:t xml:space="preserve"> </w:t>
      </w:r>
      <w:r>
        <w:rPr>
          <w:rFonts w:hint="eastAsia" w:ascii="仿宋" w:hAnsi="仿宋" w:eastAsia="仿宋" w:cs="仿宋"/>
        </w:rPr>
        <w:t>估计,猜测,预料。指康《与山巨源绝交书》:“自</w:t>
      </w:r>
      <w:r>
        <w:rPr>
          <w:rFonts w:hint="eastAsia" w:ascii="仿宋" w:hAnsi="仿宋" w:eastAsia="仿宋" w:cs="仿宋"/>
          <w:vertAlign w:val="subscript"/>
        </w:rPr>
        <w:t>已审,若道尽涂穷,则已耳。”柳宗元《答韦中立论师道书》:”仆自</w:t>
      </w:r>
      <w:r>
        <w:rPr>
          <w:rFonts w:hint="eastAsia" w:ascii="仿宋" w:hAnsi="仿宋" w:eastAsia="仿宋" w:cs="仿宋"/>
        </w:rPr>
        <w:t>固无取。”(无取:指没有可取的地方。)</w:t>
      </w:r>
    </w:p>
    <w:p w14:paraId="02F38B07">
      <w:pPr>
        <w:pStyle w:val="3"/>
        <w:rPr>
          <w:rFonts w:hint="eastAsia" w:ascii="仿宋" w:hAnsi="仿宋" w:eastAsia="仿宋" w:cs="仿宋"/>
        </w:rPr>
      </w:pPr>
      <w:r>
        <w:rPr>
          <w:rFonts w:hint="eastAsia" w:ascii="仿宋" w:hAnsi="仿宋" w:eastAsia="仿宋" w:cs="仿宋"/>
        </w:rPr>
        <w:t>[辨]卜,筮,占。古代算卦用龟壳叫”卜”,用蓍草叫”筮”,根据龟壳的裂纹和蓍草的排列预测凶吉叫”占”。</w:t>
      </w:r>
    </w:p>
    <w:p w14:paraId="3A9C9A91">
      <w:pPr>
        <w:pStyle w:val="3"/>
        <w:rPr>
          <w:rFonts w:hint="eastAsia" w:ascii="仿宋" w:hAnsi="仿宋" w:eastAsia="仿宋" w:cs="仿宋"/>
        </w:rPr>
      </w:pPr>
      <w:r>
        <w:rPr>
          <w:rFonts w:hint="eastAsia" w:ascii="仿宋" w:hAnsi="仿宋" w:eastAsia="仿宋" w:cs="仿宋"/>
        </w:rPr>
        <w:t>补(補)</w:t>
      </w:r>
      <w:r>
        <w:rPr>
          <w:rFonts w:hint="eastAsia" w:ascii="仿宋" w:hAnsi="仿宋" w:eastAsia="仿宋" w:cs="仿宋"/>
        </w:rPr>
        <w:t xml:space="preserve"> bǔ ① </w:t>
      </w:r>
      <w:r>
        <w:rPr>
          <w:rFonts w:hint="eastAsia" w:ascii="仿宋" w:hAnsi="仿宋" w:eastAsia="仿宋" w:cs="仿宋"/>
        </w:rPr>
        <w:t>补衣服。《庄子·山木》:“庄子衣大布而~之。”③</w:t>
      </w:r>
      <w:r>
        <w:rPr>
          <w:rFonts w:hint="eastAsia" w:ascii="仿宋" w:hAnsi="仿宋" w:eastAsia="仿宋" w:cs="仿宋"/>
        </w:rPr>
        <w:t xml:space="preserve"> </w:t>
      </w:r>
      <w:r>
        <w:rPr>
          <w:rFonts w:hint="eastAsia" w:ascii="仿宋" w:hAnsi="仿宋" w:eastAsia="仿宋" w:cs="仿宋"/>
        </w:rPr>
        <w:t>修整破损的东西。《淮南子·览冥》:“于是女娲炼五色石以</w:t>
      </w:r>
      <w:r>
        <w:rPr>
          <w:rFonts w:hint="eastAsia" w:ascii="仿宋" w:hAnsi="仿宋" w:eastAsia="仿宋" w:cs="仿宋"/>
          <w:strike/>
        </w:rPr>
        <w:t>苍天。”杜甫《佳人》诗:”牵萝</w:t>
      </w:r>
      <w:r>
        <w:rPr>
          <w:rFonts w:hint="eastAsia" w:ascii="仿宋" w:hAnsi="仿宋" w:eastAsia="仿宋" w:cs="仿宋"/>
        </w:rPr>
        <w:t>茅屋。”(萝:一种植物。)②</w:t>
      </w:r>
      <w:r>
        <w:rPr>
          <w:rFonts w:hint="eastAsia" w:ascii="仿宋" w:hAnsi="仿宋" w:eastAsia="仿宋" w:cs="仿宋"/>
        </w:rPr>
        <w:t xml:space="preserve"> </w:t>
      </w:r>
      <w:r>
        <w:rPr>
          <w:rFonts w:hint="eastAsia" w:ascii="仿宋" w:hAnsi="仿宋" w:eastAsia="仿宋" w:cs="仿宋"/>
        </w:rPr>
        <w:t>弥补。晁错《贤良文学对策》:“</w:t>
      </w:r>
      <w:r>
        <w:rPr>
          <w:rFonts w:hint="eastAsia" w:ascii="仿宋" w:hAnsi="仿宋" w:eastAsia="仿宋" w:cs="仿宋"/>
          <w:strike/>
        </w:rPr>
        <w:t>主之过。”③</w:t>
      </w:r>
      <w:r>
        <w:rPr>
          <w:rFonts w:hint="eastAsia" w:ascii="仿宋" w:hAnsi="仿宋" w:eastAsia="仿宋" w:cs="仿宋"/>
          <w:strike/>
        </w:rPr>
        <w:t xml:space="preserve"> </w:t>
      </w:r>
      <w:r>
        <w:rPr>
          <w:rFonts w:hint="eastAsia" w:ascii="仿宋" w:hAnsi="仿宋" w:eastAsia="仿宋" w:cs="仿宋"/>
          <w:strike/>
        </w:rPr>
        <w:t>补充。《左传·成公十六年》:”</w:t>
      </w:r>
      <w:r>
        <w:rPr>
          <w:rFonts w:hint="eastAsia" w:ascii="仿宋" w:hAnsi="仿宋" w:eastAsia="仿宋" w:cs="仿宋"/>
        </w:rPr>
        <w:t>卒乘,缮甲兵。”(卒:步兵。乘:兵车。)贾思勰《齐民要术·种谷》:“稀豁(huō)之处,锄而</w:t>
      </w:r>
      <w:r>
        <w:rPr>
          <w:rFonts w:hint="eastAsia" w:ascii="仿宋" w:hAnsi="仿宋" w:eastAsia="仿宋" w:cs="仿宋"/>
          <w:strike/>
        </w:rPr>
        <w:t>之。”(稀豁:稀疏。)②</w:t>
      </w:r>
      <w:r>
        <w:rPr>
          <w:rFonts w:hint="eastAsia" w:ascii="仿宋" w:hAnsi="仿宋" w:eastAsia="仿宋" w:cs="仿宋"/>
          <w:strike/>
        </w:rPr>
        <w:t xml:space="preserve"> </w:t>
      </w:r>
      <w:r>
        <w:rPr>
          <w:rFonts w:hint="eastAsia" w:ascii="仿宋" w:hAnsi="仿宋" w:eastAsia="仿宋" w:cs="仿宋"/>
          <w:strike/>
        </w:rPr>
        <w:t>填补官职空缺。《史记·平准书》:”人物者</w:t>
      </w:r>
      <w:r>
        <w:rPr>
          <w:rFonts w:hint="eastAsia" w:ascii="仿宋" w:hAnsi="仿宋" w:eastAsia="仿宋" w:cs="仿宋"/>
        </w:rPr>
        <w:t>官,出货者除罪。”③</w:t>
      </w:r>
      <w:r>
        <w:rPr>
          <w:rFonts w:hint="eastAsia" w:ascii="仿宋" w:hAnsi="仿宋" w:eastAsia="仿宋" w:cs="仿宋"/>
        </w:rPr>
        <w:t xml:space="preserve"> </w:t>
      </w:r>
      <w:r>
        <w:rPr>
          <w:rFonts w:hint="eastAsia" w:ascii="仿宋" w:hAnsi="仿宋" w:eastAsia="仿宋" w:cs="仿宋"/>
        </w:rPr>
        <w:t>补助。《荀子·王制》:“收孤寡,</w:t>
      </w:r>
      <w:r>
        <w:rPr>
          <w:rFonts w:hint="eastAsia" w:ascii="仿宋" w:hAnsi="仿宋" w:eastAsia="仿宋" w:cs="仿宋"/>
          <w:strike/>
        </w:rPr>
        <w:t>贫穷。”④</w:t>
      </w:r>
      <w:r>
        <w:rPr>
          <w:rFonts w:hint="eastAsia" w:ascii="仿宋" w:hAnsi="仿宋" w:eastAsia="仿宋" w:cs="仿宋"/>
          <w:strike/>
        </w:rPr>
        <w:t xml:space="preserve"> </w:t>
      </w:r>
      <w:r>
        <w:rPr>
          <w:rFonts w:hint="eastAsia" w:ascii="仿宋" w:hAnsi="仿宋" w:eastAsia="仿宋" w:cs="仿宋"/>
          <w:strike/>
        </w:rPr>
        <w:t>补益,滋补。《庄子·外物》:”静然可以</w:t>
      </w:r>
      <w:r>
        <w:rPr>
          <w:rFonts w:hint="eastAsia" w:ascii="仿宋" w:hAnsi="仿宋" w:eastAsia="仿宋" w:cs="仿宋"/>
        </w:rPr>
        <w:t>病。”(静然:安静的样子。)</w:t>
      </w:r>
    </w:p>
    <w:p w14:paraId="0A9AC534">
      <w:pPr>
        <w:pStyle w:val="3"/>
        <w:rPr>
          <w:rFonts w:hint="eastAsia" w:ascii="仿宋" w:hAnsi="仿宋" w:eastAsia="仿宋" w:cs="仿宋"/>
        </w:rPr>
      </w:pPr>
      <w:r>
        <w:rPr>
          <w:rFonts w:hint="eastAsia" w:ascii="仿宋" w:hAnsi="仿宋" w:eastAsia="仿宋" w:cs="仿宋"/>
        </w:rPr>
        <w:t>哺</w:t>
      </w:r>
      <w:r>
        <w:rPr>
          <w:rFonts w:hint="eastAsia" w:ascii="仿宋" w:hAnsi="仿宋" w:eastAsia="仿宋" w:cs="仿宋"/>
        </w:rPr>
        <w:t xml:space="preserve"> bǔ ① </w:t>
      </w:r>
      <w:r>
        <w:rPr>
          <w:rFonts w:hint="eastAsia" w:ascii="仿宋" w:hAnsi="仿宋" w:eastAsia="仿宋" w:cs="仿宋"/>
        </w:rPr>
        <w:t>口中含嚼的食物。《庄子·马蹄》:“含</w:t>
      </w:r>
      <w:r>
        <w:rPr>
          <w:rFonts w:hint="eastAsia" w:ascii="仿宋" w:hAnsi="仿宋" w:eastAsia="仿宋" w:cs="仿宋"/>
          <w:strike/>
        </w:rPr>
        <w:t>而熙,鼓腹而游。”(史记·留侯世家)。”汉王辍食中</w:t>
      </w:r>
      <w:r>
        <w:rPr>
          <w:rFonts w:hint="eastAsia" w:ascii="仿宋" w:hAnsi="仿宋" w:eastAsia="仿宋" w:cs="仿宋"/>
        </w:rPr>
        <w:t>。”(辍:停止。)成语有”握发吐哺”。②</w:t>
      </w:r>
      <w:r>
        <w:rPr>
          <w:rFonts w:hint="eastAsia" w:ascii="仿宋" w:hAnsi="仿宋" w:eastAsia="仿宋" w:cs="仿宋"/>
        </w:rPr>
        <w:t xml:space="preserve"> </w:t>
      </w:r>
      <w:r>
        <w:rPr>
          <w:rFonts w:hint="eastAsia" w:ascii="仿宋" w:hAnsi="仿宋" w:eastAsia="仿宋" w:cs="仿宋"/>
        </w:rPr>
        <w:t>喂食,喂养。贾谊《治安策》:“抱</w:t>
      </w:r>
      <w:r>
        <w:rPr>
          <w:rFonts w:hint="eastAsia" w:ascii="仿宋" w:hAnsi="仿宋" w:eastAsia="仿宋" w:cs="仿宋"/>
          <w:strike/>
        </w:rPr>
        <w:t>其子。”杜甫《杜鹃行》:”群鸟至今为一雏。”(雏:指小鸟。)③</w:t>
      </w:r>
      <w:r>
        <w:rPr>
          <w:rFonts w:hint="eastAsia" w:ascii="仿宋" w:hAnsi="仿宋" w:eastAsia="仿宋" w:cs="仿宋"/>
          <w:strike/>
        </w:rPr>
        <w:t xml:space="preserve"> </w:t>
      </w:r>
      <w:r>
        <w:rPr>
          <w:rFonts w:hint="eastAsia" w:ascii="仿宋" w:hAnsi="仿宋" w:eastAsia="仿宋" w:cs="仿宋"/>
          <w:strike/>
        </w:rPr>
        <w:t>食,吃。《后汉书·赵孝传》:”天下乱,人相食……弟季,出遇赤眉,将为所</w:t>
      </w:r>
      <w:r>
        <w:rPr>
          <w:rFonts w:hint="eastAsia" w:ascii="仿宋" w:hAnsi="仿宋" w:eastAsia="仿宋" w:cs="仿宋"/>
        </w:rPr>
        <w:t>。”</w:t>
      </w:r>
    </w:p>
    <w:p w14:paraId="0BCBF1FB">
      <w:pPr>
        <w:pStyle w:val="3"/>
        <w:rPr>
          <w:rFonts w:hint="eastAsia" w:ascii="仿宋" w:hAnsi="仿宋" w:eastAsia="仿宋" w:cs="仿宋"/>
        </w:rPr>
      </w:pPr>
      <w:r>
        <w:rPr>
          <w:rFonts w:hint="eastAsia" w:ascii="仿宋" w:hAnsi="仿宋" w:eastAsia="仿宋" w:cs="仿宋"/>
        </w:rPr>
        <w:t>不</w:t>
      </w:r>
      <w:r>
        <w:rPr>
          <w:rFonts w:hint="eastAsia" w:ascii="仿宋" w:hAnsi="仿宋" w:eastAsia="仿宋" w:cs="仿宋"/>
        </w:rPr>
        <w:t xml:space="preserve"> bù ① </w:t>
      </w:r>
      <w:r>
        <w:rPr>
          <w:rFonts w:hint="eastAsia" w:ascii="仿宋" w:hAnsi="仿宋" w:eastAsia="仿宋" w:cs="仿宋"/>
        </w:rPr>
        <w:t>副词。不。表示否定。《论语·公冶长》:“敏而好学,</w:t>
      </w:r>
      <w:r>
        <w:rPr>
          <w:rFonts w:hint="eastAsia" w:ascii="仿宋" w:hAnsi="仿宋" w:eastAsia="仿宋" w:cs="仿宋"/>
          <w:strike/>
        </w:rPr>
        <w:t>耻下问。”(商君书·开塞)。”圣人</w:t>
      </w:r>
      <w:r>
        <w:rPr>
          <w:rFonts w:hint="eastAsia" w:ascii="仿宋" w:hAnsi="仿宋" w:eastAsia="仿宋" w:cs="仿宋"/>
        </w:rPr>
        <w:t>法古,</w:t>
      </w:r>
      <w:r>
        <w:rPr>
          <w:rFonts w:hint="eastAsia" w:ascii="仿宋" w:hAnsi="仿宋" w:eastAsia="仿宋" w:cs="仿宋"/>
          <w:strike/>
        </w:rPr>
        <w:t>修今。”②</w:t>
      </w:r>
      <w:r>
        <w:rPr>
          <w:rFonts w:hint="eastAsia" w:ascii="仿宋" w:hAnsi="仿宋" w:eastAsia="仿宋" w:cs="仿宋"/>
          <w:strike/>
        </w:rPr>
        <w:t xml:space="preserve"> fǒu </w:t>
      </w:r>
      <w:r>
        <w:rPr>
          <w:rFonts w:hint="eastAsia" w:ascii="仿宋" w:hAnsi="仿宋" w:eastAsia="仿宋" w:cs="仿宋"/>
          <w:strike/>
        </w:rPr>
        <w:t>相当于”否”。《史记·廉颇蔺相如列传》:”秦王以十五城请易寡人之璧,可予</w:t>
      </w:r>
      <w:r>
        <w:rPr>
          <w:rFonts w:hint="eastAsia" w:ascii="仿宋" w:hAnsi="仿宋" w:eastAsia="仿宋" w:cs="仿宋"/>
        </w:rPr>
        <w:t>?”(易:交换。璧:指和氏璧,宝玉名。予:给予。)</w:t>
      </w:r>
    </w:p>
    <w:p w14:paraId="3CF4B518">
      <w:pPr>
        <w:pStyle w:val="3"/>
        <w:rPr>
          <w:rFonts w:hint="eastAsia" w:ascii="仿宋" w:hAnsi="仿宋" w:eastAsia="仿宋" w:cs="仿宋"/>
        </w:rPr>
      </w:pPr>
      <w:r>
        <w:rPr>
          <w:rFonts w:hint="eastAsia" w:ascii="仿宋" w:hAnsi="仿宋" w:eastAsia="仿宋" w:cs="仿宋"/>
        </w:rPr>
        <w:t>[辨]弗,不。见116页”弗”字。</w:t>
      </w:r>
    </w:p>
    <w:p w14:paraId="50BC123C">
      <w:pPr>
        <w:pStyle w:val="3"/>
        <w:rPr>
          <w:rFonts w:hint="eastAsia" w:ascii="仿宋" w:hAnsi="仿宋" w:eastAsia="仿宋" w:cs="仿宋"/>
        </w:rPr>
      </w:pPr>
      <w:r>
        <w:rPr>
          <w:rFonts w:hint="eastAsia" w:ascii="仿宋" w:hAnsi="仿宋" w:eastAsia="仿宋" w:cs="仿宋"/>
        </w:rPr>
        <w:t>布</w:t>
      </w:r>
      <w:r>
        <w:rPr>
          <w:rFonts w:hint="eastAsia" w:ascii="仿宋" w:hAnsi="仿宋" w:eastAsia="仿宋" w:cs="仿宋"/>
        </w:rPr>
        <w:t xml:space="preserve"> bù ① </w:t>
      </w:r>
      <w:r>
        <w:rPr>
          <w:rFonts w:hint="eastAsia" w:ascii="仿宋" w:hAnsi="仿宋" w:eastAsia="仿宋" w:cs="仿宋"/>
        </w:rPr>
        <w:t>麻布。《诗经·卫风·氓》:“氓之蚩蚩,抱~~贸丝。”(礼记·礼运)。“治其麻</w:t>
      </w:r>
    </w:p>
    <w:p w14:paraId="4B9FAF82">
      <w:pPr>
        <w:pStyle w:val="3"/>
        <w:rPr>
          <w:rFonts w:hint="eastAsia" w:ascii="仿宋" w:hAnsi="仿宋" w:eastAsia="仿宋" w:cs="仿宋"/>
        </w:rPr>
      </w:pPr>
      <w:r>
        <w:rPr>
          <w:rFonts w:hint="eastAsia" w:ascii="仿宋" w:hAnsi="仿宋" w:eastAsia="仿宋" w:cs="仿宋"/>
        </w:rPr>
        <w:t>丝,以为一帛(bó)。“(帛:丝织品的总称。)[布衣]1.</w:t>
      </w:r>
      <w:r>
        <w:rPr>
          <w:rFonts w:hint="eastAsia" w:ascii="仿宋" w:hAnsi="仿宋" w:eastAsia="仿宋" w:cs="仿宋"/>
        </w:rPr>
        <w:t xml:space="preserve"> </w:t>
      </w:r>
      <w:r>
        <w:rPr>
          <w:rFonts w:hint="eastAsia" w:ascii="仿宋" w:hAnsi="仿宋" w:eastAsia="仿宋" w:cs="仿宋"/>
        </w:rPr>
        <w:t>麻布衣服。《汉书·王吉传》:”去位家居,亦~~疏食。“2.</w:t>
      </w:r>
      <w:r>
        <w:rPr>
          <w:rFonts w:hint="eastAsia" w:ascii="仿宋" w:hAnsi="仿宋" w:eastAsia="仿宋" w:cs="仿宋"/>
        </w:rPr>
        <w:t xml:space="preserve"> </w:t>
      </w:r>
      <w:r>
        <w:rPr>
          <w:rFonts w:hint="eastAsia" w:ascii="仿宋" w:hAnsi="仿宋" w:eastAsia="仿宋" w:cs="仿宋"/>
        </w:rPr>
        <w:t>平民,老百姓。古代平民穿麻布衣服,所以”布衣”就成为平民的代称。《盐铁论·非鞅》:“商君起~</w:t>
      </w:r>
      <w:r>
        <w:rPr>
          <w:rFonts w:hint="eastAsia" w:ascii="仿宋" w:hAnsi="仿宋" w:eastAsia="仿宋" w:cs="仿宋"/>
          <w:vertAlign w:val="subscript"/>
        </w:rPr>
        <w:t>。”(商君:商鞅。)②古代一种货币。《周礼·天官·外府》:”外府掌邦一之人出。”③铺开,分布。贾思勰《齐民要术·种葱》:”收葱子,必薄</w:t>
      </w:r>
      <w:r>
        <w:rPr>
          <w:rFonts w:hint="eastAsia" w:ascii="仿宋" w:hAnsi="仿宋" w:eastAsia="仿宋" w:cs="仿宋"/>
        </w:rPr>
        <w:t>阴干。”《三国志·吴书·吴主传》:“天下英豪</w:t>
      </w:r>
      <w:r>
        <w:rPr>
          <w:rFonts w:hint="eastAsia" w:ascii="仿宋" w:hAnsi="仿宋" w:eastAsia="仿宋" w:cs="仿宋"/>
          <w:vertAlign w:val="subscript"/>
        </w:rPr>
        <w:t>在州郡。”④公布,宣告。《韩非子·难三》:”法者……设之于官府,而</w:t>
      </w:r>
      <w:r>
        <w:rPr>
          <w:rFonts w:hint="eastAsia" w:ascii="仿宋" w:hAnsi="仿宋" w:eastAsia="仿宋" w:cs="仿宋"/>
        </w:rPr>
        <w:t>之于百姓者也。”上述③④后来写作”怖”,现写作”布”。</w:t>
      </w:r>
    </w:p>
    <w:p w14:paraId="67DB641B">
      <w:pPr>
        <w:pStyle w:val="3"/>
        <w:rPr>
          <w:rFonts w:hint="eastAsia" w:ascii="仿宋" w:hAnsi="仿宋" w:eastAsia="仿宋" w:cs="仿宋"/>
        </w:rPr>
      </w:pPr>
      <w:r>
        <w:rPr>
          <w:rFonts w:hint="eastAsia" w:ascii="仿宋" w:hAnsi="仿宋" w:eastAsia="仿宋" w:cs="仿宋"/>
        </w:rPr>
        <w:t>怖bì①惊惶,害怕。《淮南子·诠言》:“福至则喜,祸至则~</w:t>
      </w:r>
      <w:r>
        <w:rPr>
          <w:rFonts w:hint="eastAsia" w:ascii="仿宋" w:hAnsi="仿宋" w:eastAsia="仿宋" w:cs="仿宋"/>
          <w:vertAlign w:val="subscript"/>
        </w:rPr>
        <w:t>。”《三国志·魏书·郭嘉传》:”虏卒(cù)闻太祖至,惶</w:t>
      </w:r>
      <w:r>
        <w:rPr>
          <w:rFonts w:hint="eastAsia" w:ascii="仿宋" w:hAnsi="仿宋" w:eastAsia="仿宋" w:cs="仿宋"/>
        </w:rPr>
        <w:t>合战。”(虏:对敌人的蔑称。)②恐吓。《后汉书·第五伦传》:“巫祝有依托鬼神诈</w:t>
      </w:r>
      <w:r>
        <w:rPr>
          <w:rFonts w:hint="eastAsia" w:ascii="仿宋" w:hAnsi="仿宋" w:eastAsia="仿宋" w:cs="仿宋"/>
          <w:vertAlign w:val="subscript"/>
        </w:rPr>
        <w:t>愚民,皆案论之。”(巫:巫婆。祝:祭祷时向”鬼神”祷告的人。案论:审问定罪。)《列子·仲尼》:”怒其妻而</w:t>
      </w:r>
      <w:r>
        <w:rPr>
          <w:rFonts w:hint="eastAsia" w:ascii="仿宋" w:hAnsi="仿宋" w:eastAsia="仿宋" w:cs="仿宋"/>
        </w:rPr>
        <w:t>之。”</w:t>
      </w:r>
    </w:p>
    <w:p w14:paraId="7E58DAB0">
      <w:pPr>
        <w:pStyle w:val="3"/>
        <w:rPr>
          <w:rFonts w:hint="eastAsia" w:ascii="仿宋" w:hAnsi="仿宋" w:eastAsia="仿宋" w:cs="仿宋"/>
        </w:rPr>
      </w:pPr>
      <w:r>
        <w:rPr>
          <w:rFonts w:hint="eastAsia" w:ascii="仿宋" w:hAnsi="仿宋" w:eastAsia="仿宋" w:cs="仿宋"/>
        </w:rPr>
        <w:t>步bì①行走。《战国策·赵策四》:“老臣今者殊不欲食,乃自强(qiāng)</w:t>
      </w:r>
      <w:r>
        <w:rPr>
          <w:rFonts w:hint="eastAsia" w:ascii="仿宋" w:hAnsi="仿宋" w:eastAsia="仿宋" w:cs="仿宋"/>
          <w:vertAlign w:val="subscript"/>
        </w:rPr>
        <w:t>,日三四里。”(强:勉强。)②脚步,步伐。张衡《东京赋》:”驾不乱。”(马的脚步不乱。驾:指驾车的马。)双音词有”步伐”。②举足两次为一步。《荀子·劝学》:”不积跬(kuǐ)</w:t>
      </w:r>
      <w:r>
        <w:rPr>
          <w:rFonts w:hint="eastAsia" w:ascii="仿宋" w:hAnsi="仿宋" w:eastAsia="仿宋" w:cs="仿宋"/>
        </w:rPr>
        <w:t>,无以至千里。”(没有一步一步的积累,就不能达到千里远。跬:相当于现在的一步。至:达到。)②长度单位。历代不一,如周代以八尺为步,秦代以六尺为步。《史记·秦始皇本纪》:“舆(yú)六尺,六尺为</w:t>
      </w:r>
      <w:r>
        <w:rPr>
          <w:rFonts w:hint="eastAsia" w:ascii="仿宋" w:hAnsi="仿宋" w:eastAsia="仿宋" w:cs="仿宋"/>
          <w:strike/>
        </w:rPr>
        <w:t>。”(舆:车。)成语有”步步为营”。③水边停船的地方(后起意义)。柳宗元《永州铁炉步志》:”江之浒(hǔ),凡舟可塞(mí)而上下者曰</w:t>
      </w:r>
      <w:r>
        <w:rPr>
          <w:rFonts w:hint="eastAsia" w:ascii="仿宋" w:hAnsi="仿宋" w:eastAsia="仿宋" w:cs="仿宋"/>
        </w:rPr>
        <w:t>。”(浒:水边。縻:拴。上下:指上下船。)</w:t>
      </w:r>
    </w:p>
    <w:p w14:paraId="75A8326D">
      <w:pPr>
        <w:pStyle w:val="3"/>
        <w:rPr>
          <w:rFonts w:hint="eastAsia" w:ascii="仿宋" w:hAnsi="仿宋" w:eastAsia="仿宋" w:cs="仿宋"/>
        </w:rPr>
      </w:pPr>
      <w:r>
        <w:rPr>
          <w:rFonts w:hint="eastAsia" w:ascii="仿宋" w:hAnsi="仿宋" w:eastAsia="仿宋" w:cs="仿宋"/>
        </w:rPr>
        <w:t>这个意义后来写作”埠”。</w:t>
      </w:r>
    </w:p>
    <w:p w14:paraId="2EB7D708">
      <w:pPr>
        <w:pStyle w:val="3"/>
        <w:rPr>
          <w:rFonts w:hint="eastAsia" w:ascii="仿宋" w:hAnsi="仿宋" w:eastAsia="仿宋" w:cs="仿宋"/>
        </w:rPr>
      </w:pPr>
      <w:r>
        <w:rPr>
          <w:rFonts w:hint="eastAsia" w:ascii="仿宋" w:hAnsi="仿宋" w:eastAsia="仿宋" w:cs="仿宋"/>
        </w:rPr>
        <w:t>部bì①统率,指挥。《史记·项羽本纪》:“汉王</w:t>
      </w:r>
      <w:r>
        <w:rPr>
          <w:rFonts w:hint="eastAsia" w:ascii="仿宋" w:hAnsi="仿宋" w:eastAsia="仿宋" w:cs="仿宋"/>
          <w:vertAlign w:val="subscript"/>
        </w:rPr>
        <w:t>五诸侯兵,凡五十六万人。”②部分,类别。曹操《整齐风俗令》:”父子异。”(父子不在同一派别。)《晋书·李充传》:”以类相从,分作四。”③官署,行政机关。《古诗为焦仲卿妻作》:”还</w:t>
      </w:r>
      <w:r>
        <w:rPr>
          <w:rFonts w:hint="eastAsia" w:ascii="仿宋" w:hAnsi="仿宋" w:eastAsia="仿宋" w:cs="仿宋"/>
        </w:rPr>
        <w:t>白府君。”(白:告诉。府君:指太守。)又如”工部”、“刑部”。④量词。用于书籍等。《魏书·刘昶传》:“又以其文集</w:t>
      </w:r>
      <w:r>
        <w:rPr>
          <w:rFonts w:hint="eastAsia" w:ascii="仿宋" w:hAnsi="仿宋" w:eastAsia="仿宋" w:cs="仿宋"/>
          <w:strike/>
        </w:rPr>
        <w:t>赐昶。”⑤古时军队编制单位。《史记·李将军列传》:”及出击胡,而广行元</w:t>
      </w:r>
      <w:r>
        <w:rPr>
          <w:rFonts w:hint="eastAsia" w:ascii="仿宋" w:hAnsi="仿宋" w:eastAsia="仿宋" w:cs="仿宋"/>
        </w:rPr>
        <w:t>伍行阵。”(广:李广。)⑥部队。《三国志·吴书·周瑜传》:“瑜为前</w:t>
      </w:r>
      <w:r>
        <w:rPr>
          <w:rFonts w:hint="eastAsia" w:ascii="仿宋" w:hAnsi="仿宋" w:eastAsia="仿宋" w:cs="仿宋"/>
          <w:vertAlign w:val="subscript"/>
        </w:rPr>
        <w:t>大督。”(大督:官名。)⑥pōu[部娄(lǒu)]同”培楼”。小土丘。《左传·襄公二十四年》:”</w:t>
      </w:r>
      <w:r>
        <w:rPr>
          <w:rFonts w:hint="eastAsia" w:ascii="仿宋" w:hAnsi="仿宋" w:eastAsia="仿宋" w:cs="仿宋"/>
        </w:rPr>
        <w:t>~无松柏。”</w:t>
      </w:r>
    </w:p>
    <w:p w14:paraId="6625DCB2">
      <w:pPr>
        <w:pStyle w:val="3"/>
        <w:rPr>
          <w:rFonts w:hint="eastAsia" w:ascii="仿宋" w:hAnsi="仿宋" w:eastAsia="仿宋" w:cs="仿宋"/>
        </w:rPr>
      </w:pPr>
      <w:r>
        <w:rPr>
          <w:rFonts w:hint="eastAsia" w:ascii="仿宋" w:hAnsi="仿宋" w:eastAsia="仿宋" w:cs="仿宋"/>
        </w:rPr>
        <w:t>bì古代盛酱醋之类的小瓮。《战国策·东周策》:“夫鼎者,非效醢(xī)壶酱~耳。”(醢:醋。)</w:t>
      </w:r>
    </w:p>
    <w:p w14:paraId="16E21924">
      <w:pPr>
        <w:pStyle w:val="3"/>
        <w:rPr>
          <w:rFonts w:hint="eastAsia" w:ascii="仿宋" w:hAnsi="仿宋" w:eastAsia="仿宋" w:cs="仿宋"/>
        </w:rPr>
      </w:pPr>
      <w:r>
        <w:rPr>
          <w:rFonts w:hint="eastAsia" w:ascii="仿宋" w:hAnsi="仿宋" w:eastAsia="仿宋" w:cs="仿宋"/>
        </w:rPr>
        <w:t>部bì①席棚。《周易·丰》:“丰其~</w:t>
      </w:r>
      <w:r>
        <w:rPr>
          <w:rFonts w:hint="eastAsia" w:ascii="仿宋" w:hAnsi="仿宋" w:eastAsia="仿宋" w:cs="仿宋"/>
          <w:vertAlign w:val="subscript"/>
        </w:rPr>
        <w:t>,日中见斗。”②覆盖。《周易·丰》:”丰其屋,</w:t>
      </w:r>
      <w:r>
        <w:rPr>
          <w:rFonts w:hint="eastAsia" w:ascii="仿宋" w:hAnsi="仿宋" w:eastAsia="仿宋" w:cs="仿宋"/>
        </w:rPr>
        <w:t>其家。”②古代历法专有名词。十九年为一章,四章为一蔀。《后汉书·律历志下》:“章首分尽,四之俱终,名之曰~~。”</w:t>
      </w:r>
    </w:p>
    <w:p w14:paraId="1EA2F283">
      <w:pPr>
        <w:pStyle w:val="3"/>
        <w:rPr>
          <w:rFonts w:hint="eastAsia" w:ascii="仿宋" w:hAnsi="仿宋" w:eastAsia="仿宋" w:cs="仿宋"/>
        </w:rPr>
      </w:pPr>
      <w:r>
        <w:rPr>
          <w:rFonts w:hint="eastAsia" w:ascii="仿宋" w:hAnsi="仿宋" w:eastAsia="仿宋" w:cs="仿宋"/>
        </w:rPr>
        <w:t>簿bì①登记事物的册子。《史记·张释之冯唐列传》:“上问上林尉诸禽兽</w:t>
      </w:r>
      <w:r>
        <w:rPr>
          <w:rFonts w:hint="eastAsia" w:ascii="仿宋" w:hAnsi="仿宋" w:eastAsia="仿宋" w:cs="仿宋"/>
          <w:strike/>
        </w:rPr>
        <w:t>。”(皇帝问上林尉登记各种禽兽的册子的情况。上林尉:官名。)②文书,档案或审讯的记录。《史记·李将军列传》:”大将军使长史急责广之幕府对</w:t>
      </w:r>
      <w:r>
        <w:rPr>
          <w:rFonts w:hint="eastAsia" w:ascii="仿宋" w:hAnsi="仿宋" w:eastAsia="仿宋" w:cs="仿宋"/>
        </w:rPr>
        <w:t>。”(广:李广。)《论衡·谢短》:“儒生所短,不徒以不晓~</w:t>
      </w:r>
      <w:r>
        <w:rPr>
          <w:rFonts w:hint="eastAsia" w:ascii="仿宋" w:hAnsi="仿宋" w:eastAsia="仿宋" w:cs="仿宋"/>
          <w:vertAlign w:val="subscript"/>
        </w:rPr>
        <w:t>书。”(徒:只,仅。晓:值得。)③笏,上朝所拿的手板,上面可以记事。《三国志·蜀书·秦宓传》:”宓以</w:t>
      </w:r>
      <w:r>
        <w:rPr>
          <w:rFonts w:hint="eastAsia" w:ascii="仿宋" w:hAnsi="仿宋" w:eastAsia="仿宋" w:cs="仿宋"/>
        </w:rPr>
        <w:t>击颊。”④bó竹制的养蚕器具。杨衙之《洛阳伽蓝记·正觉寺》:“本为~上蚕,今作机上丝。”这个意义后来写作”箔”。</w:t>
      </w:r>
    </w:p>
    <w:p w14:paraId="5446D715">
      <w:pPr>
        <w:pStyle w:val="3"/>
        <w:rPr>
          <w:rFonts w:hint="eastAsia" w:ascii="仿宋" w:hAnsi="仿宋" w:eastAsia="仿宋" w:cs="仿宋"/>
        </w:rPr>
      </w:pPr>
      <w:r>
        <w:rPr>
          <w:rFonts w:hint="eastAsia" w:ascii="仿宋" w:hAnsi="仿宋" w:eastAsia="仿宋" w:cs="仿宋"/>
        </w:rPr>
        <w:drawing>
          <wp:inline distT="0" distB="0" distL="114300" distR="114300">
            <wp:extent cx="1346200" cy="1562100"/>
            <wp:effectExtent l="0" t="0" r="0" b="0"/>
            <wp:docPr id="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pic:cNvPicPr>
                      <a:picLocks noChangeAspect="1" noChangeArrowheads="1"/>
                    </pic:cNvPicPr>
                  </pic:nvPicPr>
                  <pic:blipFill>
                    <a:blip r:embed="rId5"/>
                    <a:stretch>
                      <a:fillRect/>
                    </a:stretch>
                  </pic:blipFill>
                  <pic:spPr>
                    <a:xfrm>
                      <a:off x="0" y="0"/>
                      <a:ext cx="1346200" cy="1562100"/>
                    </a:xfrm>
                    <a:prstGeom prst="rect">
                      <a:avLst/>
                    </a:prstGeom>
                    <a:noFill/>
                    <a:ln w="9525">
                      <a:noFill/>
                    </a:ln>
                  </pic:spPr>
                </pic:pic>
              </a:graphicData>
            </a:graphic>
          </wp:inline>
        </w:drawing>
      </w:r>
    </w:p>
    <w:bookmarkEnd w:id="21"/>
    <w:p w14:paraId="531B75C5">
      <w:pPr>
        <w:pStyle w:val="2"/>
        <w:rPr>
          <w:rFonts w:hint="eastAsia" w:ascii="仿宋" w:hAnsi="仿宋" w:eastAsia="仿宋" w:cs="仿宋"/>
        </w:rPr>
      </w:pPr>
      <w:bookmarkStart w:id="22" w:name="cai"/>
      <w:r>
        <w:rPr>
          <w:rFonts w:hint="eastAsia" w:ascii="仿宋" w:hAnsi="仿宋" w:eastAsia="仿宋" w:cs="仿宋"/>
        </w:rPr>
        <w:t>CAI</w:t>
      </w:r>
    </w:p>
    <w:p w14:paraId="742A6126">
      <w:pPr>
        <w:pStyle w:val="26"/>
        <w:rPr>
          <w:rFonts w:hint="eastAsia" w:ascii="仿宋" w:hAnsi="仿宋" w:eastAsia="仿宋" w:cs="仿宋"/>
        </w:rPr>
      </w:pPr>
      <w:r>
        <w:rPr>
          <w:rFonts w:hint="eastAsia" w:ascii="仿宋" w:hAnsi="仿宋" w:eastAsia="仿宋" w:cs="仿宋"/>
        </w:rPr>
        <w:t>清cai怀疑。《左传·昭公七年》:“虽吾子亦有</w:t>
      </w:r>
      <w:r>
        <w:rPr>
          <w:rFonts w:hint="eastAsia" w:ascii="仿宋" w:hAnsi="仿宋" w:eastAsia="仿宋" w:cs="仿宋"/>
          <w:vertAlign w:val="subscript"/>
        </w:rPr>
        <w:t>焉。”《后汉书·申屠刚传》:”平帝时,王莽专政,朝多</w:t>
      </w:r>
      <w:r>
        <w:rPr>
          <w:rFonts w:hint="eastAsia" w:ascii="仿宋" w:hAnsi="仿宋" w:eastAsia="仿宋" w:cs="仿宋"/>
        </w:rPr>
        <w:t>忌。”①忌恨。《文选·潘岳(马汧督谋)》:“忘尔大劳,~尔小利。”</w:t>
      </w:r>
    </w:p>
    <w:p w14:paraId="20781EA2">
      <w:pPr>
        <w:pStyle w:val="3"/>
        <w:rPr>
          <w:rFonts w:hint="eastAsia" w:ascii="仿宋" w:hAnsi="仿宋" w:eastAsia="仿宋" w:cs="仿宋"/>
        </w:rPr>
      </w:pPr>
      <w:r>
        <w:rPr>
          <w:rFonts w:hint="eastAsia" w:ascii="仿宋" w:hAnsi="仿宋" w:eastAsia="仿宋" w:cs="仿宋"/>
        </w:rPr>
        <w:t>[注意]古代汉语中”猜”字不当”猜测”讲。</w:t>
      </w:r>
    </w:p>
    <w:p w14:paraId="3D308B5B">
      <w:pPr>
        <w:pStyle w:val="3"/>
        <w:rPr>
          <w:rFonts w:hint="eastAsia" w:ascii="仿宋" w:hAnsi="仿宋" w:eastAsia="仿宋" w:cs="仿宋"/>
        </w:rPr>
      </w:pPr>
      <w:r>
        <w:rPr>
          <w:rFonts w:hint="eastAsia" w:ascii="仿宋" w:hAnsi="仿宋" w:eastAsia="仿宋" w:cs="仿宋"/>
        </w:rPr>
        <w:t>才1cai才能。《论语·泰伯》:“如有周公之</w:t>
      </w:r>
      <w:r>
        <w:rPr>
          <w:rFonts w:hint="eastAsia" w:ascii="仿宋" w:hAnsi="仿宋" w:eastAsia="仿宋" w:cs="仿宋"/>
          <w:vertAlign w:val="subscript"/>
        </w:rPr>
        <w:t>之美,使骄且吝,其余不足观也已。”成语有”才疏学浅”。②人才,有才能的人。《国语·齐语》:”夫管子,天下之</w:t>
      </w:r>
      <w:r>
        <w:rPr>
          <w:rFonts w:hint="eastAsia" w:ascii="仿宋" w:hAnsi="仿宋" w:eastAsia="仿宋" w:cs="仿宋"/>
        </w:rPr>
        <w:t>也。”曹操《求贤令》:“唯</w:t>
      </w:r>
      <w:r>
        <w:rPr>
          <w:rFonts w:hint="eastAsia" w:ascii="仿宋" w:hAnsi="仿宋" w:eastAsia="仿宋" w:cs="仿宋"/>
          <w:vertAlign w:val="subscript"/>
        </w:rPr>
        <w:t>是举,吾得而用之。”②通”才”(编)。副词。仅仅。《晋书·谢混传》:”</w:t>
      </w:r>
      <w:r>
        <w:rPr>
          <w:rFonts w:hint="eastAsia" w:ascii="仿宋" w:hAnsi="仿宋" w:eastAsia="仿宋" w:cs="仿宋"/>
        </w:rPr>
        <w:t>小富贵,便豫人家事。”(豫:干预。)③通”材”。资质,品质。《孟子·告子上》:“若夫为不善,非</w:t>
      </w:r>
      <w:r>
        <w:rPr>
          <w:rFonts w:hint="eastAsia" w:ascii="仿宋" w:hAnsi="仿宋" w:eastAsia="仿宋" w:cs="仿宋"/>
          <w:vertAlign w:val="subscript"/>
        </w:rPr>
        <w:t>之罪也。”④通”裁”。裁决。《战国策·赵策一》:”今有城市之邑七十,愿拜内(nà)之于王,唯王</w:t>
      </w:r>
      <w:r>
        <w:rPr>
          <w:rFonts w:hint="eastAsia" w:ascii="仿宋" w:hAnsi="仿宋" w:eastAsia="仿宋" w:cs="仿宋"/>
        </w:rPr>
        <w:t>之。”(内:纳,交纳。)</w:t>
      </w:r>
    </w:p>
    <w:p w14:paraId="3D4D1260">
      <w:pPr>
        <w:pStyle w:val="3"/>
        <w:rPr>
          <w:rFonts w:hint="eastAsia" w:ascii="仿宋" w:hAnsi="仿宋" w:eastAsia="仿宋" w:cs="仿宋"/>
        </w:rPr>
      </w:pPr>
      <w:r>
        <w:rPr>
          <w:rFonts w:hint="eastAsia" w:ascii="仿宋" w:hAnsi="仿宋" w:eastAsia="仿宋" w:cs="仿宋"/>
        </w:rPr>
        <w:t>才2(编)cai副词。刚刚,方才。《汉书·晁错传》:“救之,少发则不足,多发,远县</w:t>
      </w:r>
      <w:r>
        <w:rPr>
          <w:rFonts w:hint="eastAsia" w:ascii="仿宋" w:hAnsi="仿宋" w:eastAsia="仿宋" w:cs="仿宋"/>
          <w:vertAlign w:val="subscript"/>
        </w:rPr>
        <w:t>至,则胡又已去。”(远县:指远县的军队。胡:指匈奴。)②副词。仅仅,只。《汉书·贾山传》:”然身死</w:t>
      </w:r>
      <w:r>
        <w:rPr>
          <w:rFonts w:hint="eastAsia" w:ascii="仿宋" w:hAnsi="仿宋" w:eastAsia="仿宋" w:cs="仿宋"/>
        </w:rPr>
        <w:t>数月耳,天下四面而攻之。”陶渊明《桃花源记》:“初极狭,~通人。”</w:t>
      </w:r>
    </w:p>
    <w:p w14:paraId="42D96C6C">
      <w:pPr>
        <w:pStyle w:val="3"/>
        <w:rPr>
          <w:rFonts w:hint="eastAsia" w:ascii="仿宋" w:hAnsi="仿宋" w:eastAsia="仿宋" w:cs="仿宋"/>
        </w:rPr>
      </w:pPr>
      <w:r>
        <w:rPr>
          <w:rFonts w:hint="eastAsia" w:ascii="仿宋" w:hAnsi="仿宋" w:eastAsia="仿宋" w:cs="仿宋"/>
        </w:rPr>
        <w:t>材cai木材,木料。《韩非子·内储说上》:“</w:t>
      </w:r>
      <w:r>
        <w:rPr>
          <w:rFonts w:hint="eastAsia" w:ascii="仿宋" w:hAnsi="仿宋" w:eastAsia="仿宋" w:cs="仿宋"/>
          <w:vertAlign w:val="subscript"/>
        </w:rPr>
        <w:t>木尽则无以为守备。”(守备:指防备用的器物。)③材料,原料。《管子·小问》:”致天下之精</w:t>
      </w:r>
      <w:r>
        <w:rPr>
          <w:rFonts w:hint="eastAsia" w:ascii="仿宋" w:hAnsi="仿宋" w:eastAsia="仿宋" w:cs="仿宋"/>
        </w:rPr>
        <w:t>,来天下之良工,则有战胜之器矣。”(致:使~~到来。器:用具。)④棺材。《陈书·周弘直传》:“气绝已后,便买市中见(xiàn)</w:t>
      </w:r>
      <w:r>
        <w:rPr>
          <w:rFonts w:hint="eastAsia" w:ascii="仿宋" w:hAnsi="仿宋" w:eastAsia="仿宋" w:cs="仿宋"/>
          <w:vertAlign w:val="subscript"/>
        </w:rPr>
        <w:t>,</w:t>
      </w:r>
      <w:r>
        <w:rPr>
          <w:rFonts w:hint="eastAsia" w:ascii="仿宋" w:hAnsi="仿宋" w:eastAsia="仿宋" w:cs="仿宋"/>
        </w:rPr>
        <w:t>必须小形者。”②资质,品质。《荀子·宥坐》:“夫遇不遇者,时也;贤不肖者,</w:t>
      </w:r>
      <w:r>
        <w:rPr>
          <w:rFonts w:hint="eastAsia" w:ascii="仿宋" w:hAnsi="仿宋" w:eastAsia="仿宋" w:cs="仿宋"/>
          <w:vertAlign w:val="subscript"/>
        </w:rPr>
        <w:t>也。”③通”才”。才能。《史记·淮南衡山列传》:”</w:t>
      </w:r>
      <w:r>
        <w:rPr>
          <w:rFonts w:hint="eastAsia" w:ascii="仿宋" w:hAnsi="仿宋" w:eastAsia="仿宋" w:cs="仿宋"/>
        </w:rPr>
        <w:t>干绝人。”柳宗元《答韦中立论师道书》:“仆</w:t>
      </w:r>
      <w:r>
        <w:rPr>
          <w:rFonts w:hint="eastAsia" w:ascii="仿宋" w:hAnsi="仿宋" w:eastAsia="仿宋" w:cs="仿宋"/>
          <w:vertAlign w:val="subscript"/>
        </w:rPr>
        <w:t>不足。”(仆:自称的谦辞,相当于”我”。)④有才能的。《韩非子·饰邪》:”奸臣愈进而</w:t>
      </w:r>
      <w:r>
        <w:rPr>
          <w:rFonts w:hint="eastAsia" w:ascii="仿宋" w:hAnsi="仿宋" w:eastAsia="仿宋" w:cs="仿宋"/>
        </w:rPr>
        <w:t>臣退,则主惑而不知所行。”(主:君主。惑:迷惑。)④通”裁”。成,成就。《荀子·富国》:“治万变,~万物,养万民。”</w:t>
      </w:r>
    </w:p>
    <w:p w14:paraId="3D03D776">
      <w:pPr>
        <w:pStyle w:val="3"/>
        <w:rPr>
          <w:rFonts w:hint="eastAsia" w:ascii="仿宋" w:hAnsi="仿宋" w:eastAsia="仿宋" w:cs="仿宋"/>
        </w:rPr>
      </w:pPr>
      <w:r>
        <w:rPr>
          <w:rFonts w:hint="eastAsia" w:ascii="仿宋" w:hAnsi="仿宋" w:eastAsia="仿宋" w:cs="仿宋"/>
        </w:rPr>
        <w:t>财(财)cai财物。《韩非子·说难》:“睿而果大亡其</w:t>
      </w:r>
      <w:r>
        <w:rPr>
          <w:rFonts w:hint="eastAsia" w:ascii="仿宋" w:hAnsi="仿宋" w:eastAsia="仿宋" w:cs="仿宋"/>
          <w:vertAlign w:val="subscript"/>
        </w:rPr>
        <w:t>。”(果:果然。亡:丢失。)⑤财富,财产。《荀子·成相》:”务本节用</w:t>
      </w:r>
      <w:r>
        <w:rPr>
          <w:rFonts w:hint="eastAsia" w:ascii="仿宋" w:hAnsi="仿宋" w:eastAsia="仿宋" w:cs="仿宋"/>
        </w:rPr>
        <w:t>无极。”(务本:致力于农业。极:穷尽。)《太平天国天朝田亩制度》:“凡天下婚姻不论</w:t>
      </w:r>
      <w:r>
        <w:rPr>
          <w:rFonts w:hint="eastAsia" w:ascii="仿宋" w:hAnsi="仿宋" w:eastAsia="仿宋" w:cs="仿宋"/>
          <w:vertAlign w:val="subscript"/>
        </w:rPr>
        <w:t>。”②通”裁”。成,成就。《荀子·非十二子》:”</w:t>
      </w:r>
      <w:r>
        <w:rPr>
          <w:rFonts w:hint="eastAsia" w:ascii="仿宋" w:hAnsi="仿宋" w:eastAsia="仿宋" w:cs="仿宋"/>
        </w:rPr>
        <w:t>万物,长养人民。”③通”材”。木材,木料。贾思《齐民要术序》:“殖</w:t>
      </w:r>
      <w:r>
        <w:rPr>
          <w:rFonts w:hint="eastAsia" w:ascii="仿宋" w:hAnsi="仿宋" w:eastAsia="仿宋" w:cs="仿宋"/>
          <w:vertAlign w:val="subscript"/>
        </w:rPr>
        <w:t>种树。”(殖:植。)⑤材料。《墨子·尚贤下》:”有一衣裳之一不能制,必索良工。”④通”裁”。裁决。晁错《言兵事疏》:”唯陛下</w:t>
      </w:r>
      <w:r>
        <w:rPr>
          <w:rFonts w:hint="eastAsia" w:ascii="仿宋" w:hAnsi="仿宋" w:eastAsia="仿宋" w:cs="仿宋"/>
        </w:rPr>
        <w:t>择。”⑤通”才”。才能。《孟子·尽心上》:“有成德者,有达</w:t>
      </w:r>
      <w:r>
        <w:rPr>
          <w:rFonts w:hint="eastAsia" w:ascii="仿宋" w:hAnsi="仿宋" w:eastAsia="仿宋" w:cs="仿宋"/>
          <w:vertAlign w:val="subscript"/>
        </w:rPr>
        <w:t>者。”⑥通”才”(编)。副词。仅仅。《汉书·李广利传》:”士</w:t>
      </w:r>
      <w:r>
        <w:rPr>
          <w:rFonts w:hint="eastAsia" w:ascii="仿宋" w:hAnsi="仿宋" w:eastAsia="仿宋" w:cs="仿宋"/>
        </w:rPr>
        <w:t>有数千。”</w:t>
      </w:r>
    </w:p>
    <w:p w14:paraId="6522E103">
      <w:pPr>
        <w:pStyle w:val="3"/>
        <w:rPr>
          <w:rFonts w:hint="eastAsia" w:ascii="仿宋" w:hAnsi="仿宋" w:eastAsia="仿宋" w:cs="仿宋"/>
        </w:rPr>
      </w:pPr>
      <w:r>
        <w:rPr>
          <w:rFonts w:hint="eastAsia" w:ascii="仿宋" w:hAnsi="仿宋" w:eastAsia="仿宋" w:cs="仿宋"/>
        </w:rPr>
        <w:t>裁cai①裁制衣服。《古诗为焦仲卿妻作》:“十三能织素,十四学</w:t>
      </w:r>
      <w:r>
        <w:rPr>
          <w:rFonts w:hint="eastAsia" w:ascii="仿宋" w:hAnsi="仿宋" w:eastAsia="仿宋" w:cs="仿宋"/>
          <w:vertAlign w:val="subscript"/>
        </w:rPr>
        <w:t>衣。”(素:白色的生绢。)②裁制,制作。《论衡·幸偶》:”长数仞之竹,大连抱之木,工技之人</w:t>
      </w:r>
      <w:r>
        <w:rPr>
          <w:rFonts w:hint="eastAsia" w:ascii="仿宋" w:hAnsi="仿宋" w:eastAsia="仿宋" w:cs="仿宋"/>
        </w:rPr>
        <w:t>而用之。”杜甫《江亭》诗:“故林归未得,排闷强</w:t>
      </w:r>
      <w:r>
        <w:rPr>
          <w:rFonts w:hint="eastAsia" w:ascii="仿宋" w:hAnsi="仿宋" w:eastAsia="仿宋" w:cs="仿宋"/>
          <w:vertAlign w:val="subscript"/>
        </w:rPr>
        <w:t>诗。”③剪裁,删减。刘勰《文心雕龙·熔裁》:”剪裁浮词谓之</w:t>
      </w:r>
      <w:r>
        <w:rPr>
          <w:rFonts w:hint="eastAsia" w:ascii="仿宋" w:hAnsi="仿宋" w:eastAsia="仿宋" w:cs="仿宋"/>
        </w:rPr>
        <w:t>。”(裁:去掉。浮词:指无用的话。)《国语·吴语》:“</w:t>
      </w:r>
      <w:r>
        <w:rPr>
          <w:rFonts w:hint="eastAsia" w:ascii="仿宋" w:hAnsi="仿宋" w:eastAsia="仿宋" w:cs="仿宋"/>
          <w:vertAlign w:val="subscript"/>
        </w:rPr>
        <w:t>其有余,使贫富皆利之。”②裁度,衡量。《淮南子·主术》:”及至乱主,取民则不</w:t>
      </w:r>
      <w:r>
        <w:rPr>
          <w:rFonts w:hint="eastAsia" w:ascii="仿宋" w:hAnsi="仿宋" w:eastAsia="仿宋" w:cs="仿宋"/>
        </w:rPr>
        <w:t>其力。”(后汉书·来歙传)。“太中大夫段襄,骨鲠可任,愿陛下</w:t>
      </w:r>
      <w:r>
        <w:rPr>
          <w:rFonts w:hint="eastAsia" w:ascii="仿宋" w:hAnsi="仿宋" w:eastAsia="仿宋" w:cs="仿宋"/>
          <w:vertAlign w:val="subscript"/>
        </w:rPr>
        <w:t>察。”③裁决。《韩非子·初见秦》:”臣愿悉言所闻,唯大王</w:t>
      </w:r>
      <w:r>
        <w:rPr>
          <w:rFonts w:hint="eastAsia" w:ascii="仿宋" w:hAnsi="仿宋" w:eastAsia="仿宋" w:cs="仿宋"/>
        </w:rPr>
        <w:t>其罪。”(唯:表示希望。)[自裁]自杀。贾谊《治安策》:“其有大罪者,闻命则北面再拜,跪而~</w:t>
      </w:r>
      <w:r>
        <w:rPr>
          <w:rFonts w:hint="eastAsia" w:ascii="仿宋" w:hAnsi="仿宋" w:eastAsia="仿宋" w:cs="仿宋"/>
          <w:vertAlign w:val="subscript"/>
        </w:rPr>
        <w:t>。”③成,成就。《荀子·王制》:”故序四时,</w:t>
      </w:r>
      <w:r>
        <w:rPr>
          <w:rFonts w:hint="eastAsia" w:ascii="仿宋" w:hAnsi="仿宋" w:eastAsia="仿宋" w:cs="仿宋"/>
        </w:rPr>
        <w:t>万物,兼利天下。”④样式,风格。张衡《西京赋》:“取殊</w:t>
      </w:r>
      <w:r>
        <w:rPr>
          <w:rFonts w:hint="eastAsia" w:ascii="仿宋" w:hAnsi="仿宋" w:eastAsia="仿宋" w:cs="仿宋"/>
          <w:vertAlign w:val="subscript"/>
        </w:rPr>
        <w:t>于八都。”(从八方取来不同的建筑样式。八都:指八方。)《宋书·谢灵运传论》:”延年之体</w:t>
      </w:r>
      <w:r>
        <w:rPr>
          <w:rFonts w:hint="eastAsia" w:ascii="仿宋" w:hAnsi="仿宋" w:eastAsia="仿宋" w:cs="仿宋"/>
        </w:rPr>
        <w:t>明密。”(颜延之的文章风格明白细致。)⑤通”才”(编)。副词。仅仅。《汉书·高惠高后文功臣表》:“户口可得而数,</w:t>
      </w:r>
      <w:r>
        <w:rPr>
          <w:rFonts w:hint="eastAsia" w:ascii="仿宋" w:hAnsi="仿宋" w:eastAsia="仿宋" w:cs="仿宋"/>
          <w:vertAlign w:val="subscript"/>
        </w:rPr>
        <w:t>什二三。”(户口可以统计出来的,仅有十分之二三。)⑥通”才”(编)。副词。刚刚。《世说新语·假谲》:”范</w:t>
      </w:r>
      <w:r>
        <w:rPr>
          <w:rFonts w:hint="eastAsia" w:ascii="仿宋" w:hAnsi="仿宋" w:eastAsia="仿宋" w:cs="仿宋"/>
        </w:rPr>
        <w:t>坐,桓便谢其远来意。”(范:范汪,人名。桓:桓温,人名。)</w:t>
      </w:r>
    </w:p>
    <w:p w14:paraId="0EDFD507">
      <w:pPr>
        <w:pStyle w:val="3"/>
        <w:rPr>
          <w:rFonts w:hint="eastAsia" w:ascii="仿宋" w:hAnsi="仿宋" w:eastAsia="仿宋" w:cs="仿宋"/>
        </w:rPr>
      </w:pPr>
      <w:r>
        <w:rPr>
          <w:rFonts w:hint="eastAsia" w:ascii="仿宋" w:hAnsi="仿宋" w:eastAsia="仿宋" w:cs="仿宋"/>
        </w:rPr>
        <w:t>采cai①摘取。《诗经·周南·关雎》:“参差(cēncí)荐(xìng)菜,左右</w:t>
      </w:r>
      <w:r>
        <w:rPr>
          <w:rFonts w:hint="eastAsia" w:ascii="仿宋" w:hAnsi="仿宋" w:eastAsia="仿宋" w:cs="仿宋"/>
          <w:vertAlign w:val="subscript"/>
        </w:rPr>
        <w:t>之。”(参差:不齐的样子,荐菜:一种水生植物。)③采集,收集。《盐铁论·复古》:”</w:t>
      </w:r>
      <w:r>
        <w:rPr>
          <w:rFonts w:hint="eastAsia" w:ascii="仿宋" w:hAnsi="仿宋" w:eastAsia="仿宋" w:cs="仿宋"/>
        </w:rPr>
        <w:t>铁石鼓铸,煮海为盐。”(汉书·艺文志)。“古有</w:t>
      </w:r>
      <w:r>
        <w:rPr>
          <w:rFonts w:hint="eastAsia" w:ascii="仿宋" w:hAnsi="仿宋" w:eastAsia="仿宋" w:cs="仿宋"/>
          <w:vertAlign w:val="subscript"/>
        </w:rPr>
        <w:t>诗之官。”④选择,采取。《史记·秦始皇本纪》:”</w:t>
      </w:r>
      <w:r>
        <w:rPr>
          <w:rFonts w:hint="eastAsia" w:ascii="仿宋" w:hAnsi="仿宋" w:eastAsia="仿宋" w:cs="仿宋"/>
        </w:rPr>
        <w:t>上古帝位号,号曰’皇帝’。”这个意义后来写作”採”,现写作”采”。②彩色的丝织品。晁错《论贵栗疏》:“衣必文~。”(文:指</w:t>
      </w:r>
    </w:p>
    <w:p w14:paraId="1959CDD3">
      <w:pPr>
        <w:pStyle w:val="3"/>
        <w:rPr>
          <w:rFonts w:hint="eastAsia" w:ascii="仿宋" w:hAnsi="仿宋" w:eastAsia="仿宋" w:cs="仿宋"/>
        </w:rPr>
      </w:pPr>
      <w:r>
        <w:rPr>
          <w:rFonts w:hint="eastAsia" w:ascii="仿宋" w:hAnsi="仿宋" w:eastAsia="仿宋" w:cs="仿宋"/>
        </w:rPr>
        <w:t>色彩华美。)这个意义后来写作”绿”。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彩色。《荀子·正论》:“衣被则服五~。”(衣被:指衣着。服:穿。)这个意义后来写作”彩”。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文章的辞藻,文采。刘勰《文心雕龙·情采》:“繁~寡情,味之必厌。”(堆砌辞藻、缺乏思想感情的文章,读起来必然令人厌烦。)</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神采,神态。《汉书·霍光传》:“天下想闻其风</w:t>
      </w:r>
      <w:r>
        <w:rPr>
          <w:rFonts w:hint="eastAsia" w:ascii="仿宋" w:hAnsi="仿宋" w:eastAsia="仿宋" w:cs="仿宋"/>
          <w:vertAlign w:val="subscript"/>
        </w:rPr>
        <w:t>。”李白《白马篇》:”酒后竞风</w:t>
      </w:r>
      <w:r>
        <w:rPr>
          <w:rFonts w:hint="eastAsia" w:ascii="仿宋" w:hAnsi="仿宋" w:eastAsia="仿宋" w:cs="仿宋"/>
        </w:rPr>
        <w:t>,三杯弄宝刀。”(竞:比,弄:要弄。)</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树名。即栎(竹)。也叫柞树。《韩非子·五蠹》:“《椽(chuán)不野(zhuó)。”(采椽:柞木椽子。野:指修饰。)[注意]这个意义只用在”采椽”这个词组里,后来又写作”栎”。</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理睬,理会(后起意义)。杜荀鹤《登灵山水阁贻钓者》诗:“未胜渔父闲垂钓,独背斜阳不~人。”这个意义后来写作”睬”。</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cài古代卿大夫受封的土地。也称”采地”、“采邑”、“食邑”。《汉书·刑法志》:“此卿大夫~地之大者也。”这个意义后来写作”案”、“垛”。</w:t>
      </w:r>
    </w:p>
    <w:p w14:paraId="3276AB7A">
      <w:pPr>
        <w:pStyle w:val="3"/>
        <w:rPr>
          <w:rFonts w:hint="eastAsia" w:ascii="仿宋" w:hAnsi="仿宋" w:eastAsia="仿宋" w:cs="仿宋"/>
        </w:rPr>
      </w:pPr>
      <w:r>
        <w:rPr>
          <w:rFonts w:hint="eastAsia" w:ascii="仿宋" w:hAnsi="仿宋" w:eastAsia="仿宋" w:cs="仿宋"/>
        </w:rPr>
        <w:t>cai摘取。《吕氏春秋·本味》:“有氏氏女子</w:t>
      </w:r>
      <w:r>
        <w:rPr>
          <w:rFonts w:hint="eastAsia" w:ascii="仿宋" w:hAnsi="仿宋" w:eastAsia="仿宋" w:cs="仿宋"/>
          <w:vertAlign w:val="subscript"/>
        </w:rPr>
        <w:t>桑,得婴儿于空桑之中。”《汉书·盖宽饶传》:”臣闻山有猛兽,藜藿为之不</w:t>
      </w:r>
      <w:r>
        <w:rPr>
          <w:rFonts w:hint="eastAsia" w:ascii="仿宋" w:hAnsi="仿宋" w:eastAsia="仿宋" w:cs="仿宋"/>
        </w:rPr>
        <w:t>。”(藜藿:指野菜。)</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收集,选择。《晋书·谢尚传》:“尚于是~拾乐人,并制石磬,以备太乐。”上述义项又写作”采”。</w:t>
      </w:r>
    </w:p>
    <w:p w14:paraId="01A3B314">
      <w:pPr>
        <w:pStyle w:val="3"/>
        <w:rPr>
          <w:rFonts w:hint="eastAsia" w:ascii="仿宋" w:hAnsi="仿宋" w:eastAsia="仿宋" w:cs="仿宋"/>
        </w:rPr>
      </w:pPr>
      <w:r>
        <w:rPr>
          <w:rFonts w:hint="eastAsia" w:ascii="仿宋" w:hAnsi="仿宋" w:eastAsia="仿宋" w:cs="仿宋"/>
        </w:rPr>
        <w:t xml:space="preserve">cai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彩色,光彩。张衡《南都赋》:“金</w:t>
      </w:r>
      <w:r>
        <w:rPr>
          <w:rFonts w:hint="eastAsia" w:ascii="仿宋" w:hAnsi="仿宋" w:eastAsia="仿宋" w:cs="仿宋"/>
          <w:vertAlign w:val="subscript"/>
        </w:rPr>
        <w:t>玉璞。”(璞:未经雕琢的玉石。)李白《早发白帝城》诗:”朝辞白帝</w:t>
      </w:r>
      <w:r>
        <w:rPr>
          <w:rFonts w:hint="eastAsia" w:ascii="仿宋" w:hAnsi="仿宋" w:eastAsia="仿宋" w:cs="仿宋"/>
        </w:rPr>
        <w:t>云间,千里江陵一日还。”</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文章的辞藻。《宋书·颜延之传》:“延之与陈郡谢灵运俱以词~齐名。”</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神采,神态。《晋书·王戎传》:“幼而颖悟,神~秀彻。”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博戏中的胜利品。李白《送外甥郑灌从军》诗:“六博争雄好~来,金盘一掷万人开。”</w:t>
      </w:r>
    </w:p>
    <w:p w14:paraId="48470D33">
      <w:pPr>
        <w:pStyle w:val="3"/>
        <w:rPr>
          <w:rFonts w:hint="eastAsia" w:ascii="仿宋" w:hAnsi="仿宋" w:eastAsia="仿宋" w:cs="仿宋"/>
        </w:rPr>
      </w:pPr>
      <w:r>
        <w:rPr>
          <w:rFonts w:hint="eastAsia" w:ascii="仿宋" w:hAnsi="仿宋" w:eastAsia="仿宋" w:cs="仿宋"/>
        </w:rPr>
        <w:t>[辨],彩。见下”绿”字。</w:t>
      </w:r>
    </w:p>
    <w:p w14:paraId="5FCAD8DF">
      <w:pPr>
        <w:pStyle w:val="3"/>
        <w:rPr>
          <w:rFonts w:hint="eastAsia" w:ascii="仿宋" w:hAnsi="仿宋" w:eastAsia="仿宋" w:cs="仿宋"/>
        </w:rPr>
      </w:pPr>
      <w:r>
        <w:rPr>
          <w:rFonts w:hint="eastAsia" w:ascii="仿宋" w:hAnsi="仿宋" w:eastAsia="仿宋" w:cs="仿宋"/>
        </w:rPr>
        <w:t xml:space="preserve">cai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cai采地,古代卿大夫的封地。字本作”采”。</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官吏,官员。《晋书·王戎传》:“虽位总鼎司,而委事僚~。”(鼎司:指三公的职位。僚案:同僚,同事的官员。)</w:t>
      </w:r>
    </w:p>
    <w:p w14:paraId="334F3D12">
      <w:pPr>
        <w:pStyle w:val="3"/>
        <w:rPr>
          <w:rFonts w:hint="eastAsia" w:ascii="仿宋" w:hAnsi="仿宋" w:eastAsia="仿宋" w:cs="仿宋"/>
        </w:rPr>
      </w:pPr>
      <w:r>
        <w:rPr>
          <w:rFonts w:hint="eastAsia" w:ascii="仿宋" w:hAnsi="仿宋" w:eastAsia="仿宋" w:cs="仿宋"/>
        </w:rPr>
        <w:t>[注意]现在”案”写作正字”采”。</w:t>
      </w:r>
    </w:p>
    <w:p w14:paraId="2DC284DC">
      <w:pPr>
        <w:pStyle w:val="3"/>
        <w:rPr>
          <w:rFonts w:hint="eastAsia" w:ascii="仿宋" w:hAnsi="仿宋" w:eastAsia="仿宋" w:cs="仿宋"/>
        </w:rPr>
      </w:pPr>
      <w:r>
        <w:rPr>
          <w:rFonts w:hint="eastAsia" w:ascii="仿宋" w:hAnsi="仿宋" w:eastAsia="仿宋" w:cs="仿宋"/>
        </w:rPr>
        <w:t>cai彩色的丝织品。《后汉书·安帝纪》:“食不兼味,衣无二~。”(兼味:指两种以上的食品。二彩:指两种色彩的衣服。)</w:t>
      </w:r>
    </w:p>
    <w:p w14:paraId="73BC934B">
      <w:pPr>
        <w:pStyle w:val="3"/>
        <w:rPr>
          <w:rFonts w:hint="eastAsia" w:ascii="仿宋" w:hAnsi="仿宋" w:eastAsia="仿宋" w:cs="仿宋"/>
        </w:rPr>
      </w:pPr>
      <w:r>
        <w:rPr>
          <w:rFonts w:hint="eastAsia" w:ascii="仿宋" w:hAnsi="仿宋" w:eastAsia="仿宋" w:cs="仿宋"/>
        </w:rPr>
        <w:t>[辨],彩。古代”绿”和”彩”是两个字,“绿”仅用于彩色的丝织品,而”彩”则当”彩色”、“光彩”讲。</w:t>
      </w:r>
    </w:p>
    <w:p w14:paraId="7804B518">
      <w:pPr>
        <w:pStyle w:val="3"/>
        <w:rPr>
          <w:rFonts w:hint="eastAsia" w:ascii="仿宋" w:hAnsi="仿宋" w:eastAsia="仿宋" w:cs="仿宋"/>
        </w:rPr>
      </w:pPr>
      <w:r>
        <w:rPr>
          <w:rFonts w:hint="eastAsia" w:ascii="仿宋" w:hAnsi="仿宋" w:eastAsia="仿宋" w:cs="仿宋"/>
        </w:rPr>
        <w:t>cai野草。左思《魏都赋》:“~莽整刺,昆虫毒噬。”</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占卜用的大龟。《左传·襄公二十三年》:“且致大~焉。”(致:献上。)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周代诸侯国。在今河南上蔡和新</w:t>
      </w:r>
    </w:p>
    <w:p w14:paraId="5FEF2063">
      <w:pPr>
        <w:pStyle w:val="3"/>
        <w:rPr>
          <w:rFonts w:hint="eastAsia" w:ascii="仿宋" w:hAnsi="仿宋" w:eastAsia="仿宋" w:cs="仿宋"/>
        </w:rPr>
      </w:pPr>
      <w:r>
        <w:rPr>
          <w:rFonts w:hint="eastAsia" w:ascii="仿宋" w:hAnsi="仿宋" w:eastAsia="仿宋" w:cs="仿宋"/>
        </w:rPr>
        <w:t>蔡一带。</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sà通”黎”。流放。《左传·昭公元年》:“周公杀管叔而~蔡叔。”(管叔、蔡叔:人名。)</w:t>
      </w:r>
    </w:p>
    <w:bookmarkEnd w:id="22"/>
    <w:p w14:paraId="7ECF6E9E">
      <w:pPr>
        <w:pStyle w:val="2"/>
        <w:rPr>
          <w:rFonts w:hint="eastAsia" w:ascii="仿宋" w:hAnsi="仿宋" w:eastAsia="仿宋" w:cs="仿宋"/>
        </w:rPr>
      </w:pPr>
      <w:bookmarkStart w:id="23" w:name="can"/>
      <w:r>
        <w:rPr>
          <w:rFonts w:hint="eastAsia" w:ascii="仿宋" w:hAnsi="仿宋" w:eastAsia="仿宋" w:cs="仿宋"/>
        </w:rPr>
        <w:t>CAN</w:t>
      </w:r>
    </w:p>
    <w:p w14:paraId="0390E0F8">
      <w:pPr>
        <w:pStyle w:val="26"/>
        <w:rPr>
          <w:rFonts w:hint="eastAsia" w:ascii="仿宋" w:hAnsi="仿宋" w:eastAsia="仿宋" w:cs="仿宋"/>
        </w:rPr>
      </w:pPr>
      <w:r>
        <w:rPr>
          <w:rFonts w:hint="eastAsia" w:ascii="仿宋" w:hAnsi="仿宋" w:eastAsia="仿宋" w:cs="仿宋"/>
        </w:rPr>
        <w:t xml:space="preserve">cān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sān配合成三的。《商君书·赏刑》:“此臣所谓~教也。”(参教:指赏、刑、教三事。)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三分。《左传·隐公元年》:“光主之制,人都不过~国之一。”(大都:指大都邑的城墙。国:指国都的城墙。)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参加,参与。《汉书·赵充国传》:“朝庭每有四夷大议,常与~兵谋。”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[参乘(shèng)]在车右边陪乘。《史记·孝文本纪》:“乃命宋昌</w:t>
      </w:r>
      <w:r>
        <w:rPr>
          <w:rFonts w:hint="eastAsia" w:ascii="仿宋" w:hAnsi="仿宋" w:eastAsia="仿宋" w:cs="仿宋"/>
          <w:strike/>
        </w:rPr>
        <w:t xml:space="preserve">。” </w:t>
      </w:r>
      <m:oMath>
        <m:r>
          <m:rPr>
            <m:sty m:val="p"/>
          </m:rPr>
          <w:rPr>
            <w:rFonts w:hint="eastAsia" w:ascii="Cambria Math" w:hAnsi="Cambria Math" w:eastAsia="仿宋" w:cs="仿宋"/>
          </w:rPr>
          <m:t>⑤</m:t>
        </m:r>
      </m:oMath>
      <w:r>
        <w:rPr>
          <w:rFonts w:hint="eastAsia" w:ascii="仿宋" w:hAnsi="仿宋" w:eastAsia="仿宋" w:cs="仿宋"/>
          <w:strike/>
        </w:rPr>
        <w:t xml:space="preserve"> </w:t>
      </w:r>
      <w:r>
        <w:rPr>
          <w:rFonts w:hint="eastAsia" w:ascii="仿宋" w:hAnsi="仿宋" w:eastAsia="仿宋" w:cs="仿宋"/>
          <w:strike/>
        </w:rPr>
        <w:t>在车右边陪乘的人。《史记·项羽本纪》:”沛公之</w:t>
      </w:r>
      <w:r>
        <w:rPr>
          <w:rFonts w:hint="eastAsia" w:ascii="仿宋" w:hAnsi="仿宋" w:eastAsia="仿宋" w:cs="仿宋"/>
        </w:rPr>
        <w:t>樊哙者也。”(沛公:指刘邦。樊哙:人名。)又写作”骖乘”。</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检验。《韩非子·显学》:“无~验而必之者,愚也。”(必:肯定。)</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古代下级见上级叫参。《战国策·秦策四》:“臣之义不~拜。”双音同有”参见”、“参谒”。</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cān[参差(cī)]长短不齐的样子。《诗经·周南·关雎》:“~~荐(xìng)粟,左右采之。”(若菜:一种水生植物。)</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shēn星宿名。二十八宿之一。《诗经·召南·小星》:“嘒(huì)彼小星,维</w:t>
      </w:r>
      <w:r>
        <w:rPr>
          <w:rFonts w:hint="eastAsia" w:ascii="仿宋" w:hAnsi="仿宋" w:eastAsia="仿宋" w:cs="仿宋"/>
          <w:vertAlign w:val="subscript"/>
        </w:rPr>
        <w:t>与昴(mǎo)。”(嘒:微小的样子。昴:星宿名。)[参商]参星和商星。这两个星宿不同时出现在天空中,因此常用来比喻相隔遥远不能见面。曹植《与吴季重书》:”面有逸景之速,别有</w:t>
      </w:r>
      <w:r>
        <w:rPr>
          <w:rFonts w:hint="eastAsia" w:ascii="仿宋" w:hAnsi="仿宋" w:eastAsia="仿宋" w:cs="仿宋"/>
        </w:rPr>
        <w:t>~之阔。”(面:见面。逸:飞奔。景:光阴。阔:远。)</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shēn参类植物的总称。如人参、丹参、苦参等。</w:t>
      </w:r>
    </w:p>
    <w:p w14:paraId="40D17AC3">
      <w:pPr>
        <w:pStyle w:val="3"/>
        <w:rPr>
          <w:rFonts w:hint="eastAsia" w:ascii="仿宋" w:hAnsi="仿宋" w:eastAsia="仿宋" w:cs="仿宋"/>
        </w:rPr>
      </w:pPr>
      <w:r>
        <w:rPr>
          <w:rFonts w:hint="eastAsia" w:ascii="仿宋" w:hAnsi="仿宋" w:eastAsia="仿宋" w:cs="仿宋"/>
        </w:rPr>
        <w:t>[辨]参(sān),三。“三”的意义比”参”广。“参”只用于”配合成三”或”三分”。该用”参”的地方有时可以用”三”,但该用”三”的地方不能用”参”。“三”在古代汉语中有时表示多数,“参”则无此用法。</w:t>
      </w:r>
    </w:p>
    <w:p w14:paraId="52D36495">
      <w:pPr>
        <w:pStyle w:val="3"/>
        <w:rPr>
          <w:rFonts w:hint="eastAsia" w:ascii="仿宋" w:hAnsi="仿宋" w:eastAsia="仿宋" w:cs="仿宋"/>
        </w:rPr>
      </w:pPr>
      <w:r>
        <w:rPr>
          <w:rFonts w:hint="eastAsia" w:ascii="仿宋" w:hAnsi="仿宋" w:eastAsia="仿宋" w:cs="仿宋"/>
        </w:rPr>
        <w:t xml:space="preserve">cān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三匹马驾一辆车。《诗经·小雅·采菽》:“载~载驷。”(载:动词词头。驷:四匹马驾一辆车。)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车前驾马中辕马边上的马。屈原《九歌·国殇》:“左~殪(yì)兮右刃伤。”(殪:被箭射死。刃伤:为兵刃所伤。)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[骖乘(shèng)]同”参乘”。在车右边陪乘。《左传·文公十八年》:“(齐懿公)纳阎职之妻,而使职</w:t>
      </w:r>
      <w:r>
        <w:rPr>
          <w:rFonts w:hint="eastAsia" w:ascii="仿宋" w:hAnsi="仿宋" w:eastAsia="仿宋" w:cs="仿宋"/>
          <w:strike/>
        </w:rPr>
        <w:t xml:space="preserve">。” </w:t>
      </w:r>
      <m:oMath>
        <m:r>
          <m:rPr>
            <m:sty m:val="p"/>
          </m:rPr>
          <w:rPr>
            <w:rFonts w:hint="eastAsia" w:ascii="Cambria Math" w:hAnsi="Cambria Math" w:eastAsia="仿宋" w:cs="仿宋"/>
          </w:rPr>
          <m:t>④</m:t>
        </m:r>
      </m:oMath>
      <w:r>
        <w:rPr>
          <w:rFonts w:hint="eastAsia" w:ascii="仿宋" w:hAnsi="仿宋" w:eastAsia="仿宋" w:cs="仿宋"/>
          <w:strike/>
        </w:rPr>
        <w:t xml:space="preserve"> </w:t>
      </w:r>
      <w:r>
        <w:rPr>
          <w:rFonts w:hint="eastAsia" w:ascii="仿宋" w:hAnsi="仿宋" w:eastAsia="仿宋" w:cs="仿宋"/>
          <w:strike/>
        </w:rPr>
        <w:t>在车右边陪乘的人。《韩非子·难三》:”知伯出,魏宣子御,韩康子为</w:t>
      </w:r>
      <w:r>
        <w:rPr>
          <w:rFonts w:hint="eastAsia" w:ascii="仿宋" w:hAnsi="仿宋" w:eastAsia="仿宋" w:cs="仿宋"/>
        </w:rPr>
        <w:t>。”</w:t>
      </w:r>
    </w:p>
    <w:p w14:paraId="290E04C9">
      <w:pPr>
        <w:pStyle w:val="3"/>
        <w:rPr>
          <w:rFonts w:hint="eastAsia" w:ascii="仿宋" w:hAnsi="仿宋" w:eastAsia="仿宋" w:cs="仿宋"/>
        </w:rPr>
      </w:pPr>
      <w:r>
        <w:rPr>
          <w:rFonts w:hint="eastAsia" w:ascii="仿宋" w:hAnsi="仿宋" w:eastAsia="仿宋" w:cs="仿宋"/>
        </w:rPr>
        <w:t xml:space="preserve">cān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吃(饭)。《诗经·魏风·伐檀》:“彼君子</w:t>
      </w:r>
    </w:p>
    <w:p w14:paraId="7D5F74C0">
      <w:pPr>
        <w:pStyle w:val="3"/>
        <w:rPr>
          <w:rFonts w:hint="eastAsia" w:ascii="仿宋" w:hAnsi="仿宋" w:eastAsia="仿宋" w:cs="仿宋"/>
        </w:rPr>
      </w:pPr>
      <w:r>
        <w:rPr>
          <w:rFonts w:hint="eastAsia" w:ascii="仿宋" w:hAnsi="仿宋" w:eastAsia="仿宋" w:cs="仿宋"/>
        </w:rPr>
        <w:t>兮,不素</w:t>
      </w:r>
      <w:r>
        <w:rPr>
          <w:rFonts w:hint="eastAsia" w:ascii="仿宋" w:hAnsi="仿宋" w:eastAsia="仿宋" w:cs="仿宋"/>
          <w:vertAlign w:val="subscript"/>
        </w:rPr>
        <w:t>兮。“李白《北上行》:”草木不可</w:t>
      </w:r>
      <w:r>
        <w:rPr>
          <w:rFonts w:hint="eastAsia" w:ascii="仿宋" w:hAnsi="仿宋" w:eastAsia="仿宋" w:cs="仿宋"/>
        </w:rPr>
        <w:t>,饥饮零露浆。“(零露:露水。)成语有”餐风饮露”。饭食。《韩非子·十过》:“充之以</w:t>
      </w:r>
      <w:r>
        <w:rPr>
          <w:rFonts w:hint="eastAsia" w:ascii="仿宋" w:hAnsi="仿宋" w:eastAsia="仿宋" w:cs="仿宋"/>
          <w:vertAlign w:val="subscript"/>
        </w:rPr>
        <w:t>”(充:充满。)李绅《古风》之二:”谁知盘中</w:t>
      </w:r>
      <w:r>
        <w:rPr>
          <w:rFonts w:hint="eastAsia" w:ascii="仿宋" w:hAnsi="仿宋" w:eastAsia="仿宋" w:cs="仿宋"/>
        </w:rPr>
        <w:t>,粒粒皆辛苦!”</w:t>
      </w:r>
    </w:p>
    <w:p w14:paraId="2F38EE22">
      <w:pPr>
        <w:pStyle w:val="3"/>
        <w:rPr>
          <w:rFonts w:hint="eastAsia" w:ascii="仿宋" w:hAnsi="仿宋" w:eastAsia="仿宋" w:cs="仿宋"/>
        </w:rPr>
      </w:pPr>
      <w:r>
        <w:rPr>
          <w:rFonts w:hint="eastAsia" w:ascii="仿宋" w:hAnsi="仿宋" w:eastAsia="仿宋" w:cs="仿宋"/>
        </w:rPr>
        <w:t>残(殘)</w:t>
      </w:r>
      <w:r>
        <w:rPr>
          <w:rFonts w:hint="eastAsia" w:ascii="仿宋" w:hAnsi="仿宋" w:eastAsia="仿宋" w:cs="仿宋"/>
        </w:rPr>
        <w:t xml:space="preserve"> cán ① </w:t>
      </w:r>
      <w:r>
        <w:rPr>
          <w:rFonts w:hint="eastAsia" w:ascii="仿宋" w:hAnsi="仿宋" w:eastAsia="仿宋" w:cs="仿宋"/>
        </w:rPr>
        <w:t>杀害,伤害。《周礼·夏官·大司马》:“我弑其君,则</w:t>
      </w:r>
      <w:r>
        <w:rPr>
          <w:rFonts w:hint="eastAsia" w:ascii="仿宋" w:hAnsi="仿宋" w:eastAsia="仿宋" w:cs="仿宋"/>
          <w:vertAlign w:val="subscript"/>
        </w:rPr>
        <w:t>之。”柳宗元《断刑论下》:”秋冬之有霜雪也,举草木而</w:t>
      </w:r>
      <w:r>
        <w:rPr>
          <w:rFonts w:hint="eastAsia" w:ascii="仿宋" w:hAnsi="仿宋" w:eastAsia="仿宋" w:cs="仿宋"/>
        </w:rPr>
        <w:t>之。”(举:全部。)消灭,毁灭。《战国策·中山策》:“魏文侯欲</w:t>
      </w:r>
      <w:r>
        <w:rPr>
          <w:rFonts w:hint="eastAsia" w:ascii="仿宋" w:hAnsi="仿宋" w:eastAsia="仿宋" w:cs="仿宋"/>
          <w:vertAlign w:val="subscript"/>
        </w:rPr>
        <w:t>中山。”凶暴,残忍。《论语·子路》:”善人为邦百年,亦可以胜</w:t>
      </w:r>
      <w:r>
        <w:rPr>
          <w:rFonts w:hint="eastAsia" w:ascii="仿宋" w:hAnsi="仿宋" w:eastAsia="仿宋" w:cs="仿宋"/>
        </w:rPr>
        <w:t>去杀矣。”孟子·梁惠王下:“</w:t>
      </w:r>
      <w:r>
        <w:rPr>
          <w:rFonts w:hint="eastAsia" w:ascii="仿宋" w:hAnsi="仿宋" w:eastAsia="仿宋" w:cs="仿宋"/>
          <w:vertAlign w:val="subscript"/>
        </w:rPr>
        <w:t>贼之人,谓之一夫。”凶暴残忍的人。《史记·张耳陈余列传》:”将军瞋目张胆,出万死不顾一生之计,为天下除</w:t>
      </w:r>
      <w:r>
        <w:rPr>
          <w:rFonts w:hint="eastAsia" w:ascii="仿宋" w:hAnsi="仿宋" w:eastAsia="仿宋" w:cs="仿宋"/>
        </w:rPr>
        <w:t>也。”《论衡·逢遇》:“武王诛</w:t>
      </w:r>
      <w:r>
        <w:rPr>
          <w:rFonts w:hint="eastAsia" w:ascii="仿宋" w:hAnsi="仿宋" w:eastAsia="仿宋" w:cs="仿宋"/>
          <w:vertAlign w:val="subscript"/>
        </w:rPr>
        <w:t>,太公讨暴。”残缺,不完整。司马迁《报任安书》:”顾自以为身</w:t>
      </w:r>
      <w:r>
        <w:rPr>
          <w:rFonts w:hint="eastAsia" w:ascii="仿宋" w:hAnsi="仿宋" w:eastAsia="仿宋" w:cs="仿宋"/>
        </w:rPr>
        <w:t>处秽,动而见尤。”《后汉书·儒林传》:“礼乐分崩,典文</w:t>
      </w:r>
      <w:r>
        <w:rPr>
          <w:rFonts w:hint="eastAsia" w:ascii="仿宋" w:hAnsi="仿宋" w:eastAsia="仿宋" w:cs="仿宋"/>
          <w:vertAlign w:val="subscript"/>
        </w:rPr>
        <w:t>落。”残余,剩余。杜审言《大酺》诗:”梅花落处疑</w:t>
      </w:r>
      <w:r>
        <w:rPr>
          <w:rFonts w:hint="eastAsia" w:ascii="仿宋" w:hAnsi="仿宋" w:eastAsia="仿宋" w:cs="仿宋"/>
        </w:rPr>
        <w:t>雪。”</w:t>
      </w:r>
    </w:p>
    <w:p w14:paraId="247FA8FC">
      <w:pPr>
        <w:pStyle w:val="3"/>
        <w:rPr>
          <w:rFonts w:hint="eastAsia" w:ascii="仿宋" w:hAnsi="仿宋" w:eastAsia="仿宋" w:cs="仿宋"/>
        </w:rPr>
      </w:pPr>
      <w:r>
        <w:rPr>
          <w:rFonts w:hint="eastAsia" w:ascii="仿宋" w:hAnsi="仿宋" w:eastAsia="仿宋" w:cs="仿宋"/>
        </w:rPr>
        <w:t>惨(惨)</w:t>
      </w:r>
      <w:r>
        <w:rPr>
          <w:rFonts w:hint="eastAsia" w:ascii="仿宋" w:hAnsi="仿宋" w:eastAsia="仿宋" w:cs="仿宋"/>
        </w:rPr>
        <w:t xml:space="preserve"> cán ① </w:t>
      </w:r>
      <w:r>
        <w:rPr>
          <w:rFonts w:hint="eastAsia" w:ascii="仿宋" w:hAnsi="仿宋" w:eastAsia="仿宋" w:cs="仿宋"/>
        </w:rPr>
        <w:t>残酷,狠毒。《荀子·议兵》:“</w:t>
      </w:r>
      <w:r>
        <w:rPr>
          <w:rFonts w:hint="eastAsia" w:ascii="仿宋" w:hAnsi="仿宋" w:eastAsia="仿宋" w:cs="仿宋"/>
          <w:vertAlign w:val="subscript"/>
        </w:rPr>
        <w:t>如蜂虿。”(虿:蝎类毒虫。)《汉书·陈汤传》:”毒行于民。”②忧愁。《诗经·陈风·月出》:”劳心</w:t>
      </w:r>
      <w:r>
        <w:rPr>
          <w:rFonts w:hint="eastAsia" w:ascii="仿宋" w:hAnsi="仿宋" w:eastAsia="仿宋" w:cs="仿宋"/>
        </w:rPr>
        <w:t>兮。”凄惨,悲惨。《后汉书·章帝纪》:“又久旱伤麦,忧心</w:t>
      </w:r>
      <w:r>
        <w:rPr>
          <w:rFonts w:hint="eastAsia" w:ascii="仿宋" w:hAnsi="仿宋" w:eastAsia="仿宋" w:cs="仿宋"/>
          <w:vertAlign w:val="subscript"/>
        </w:rPr>
        <w:t>切。”《晋书·刑法志》:”有酸</w:t>
      </w:r>
      <w:r>
        <w:rPr>
          <w:rFonts w:hint="eastAsia" w:ascii="仿宋" w:hAnsi="仿宋" w:eastAsia="仿宋" w:cs="仿宋"/>
        </w:rPr>
        <w:t>之声。”丧事。《晋书·王忧传》:“妇父尝有</w:t>
      </w:r>
      <w:r>
        <w:rPr>
          <w:rFonts w:hint="eastAsia" w:ascii="仿宋" w:hAnsi="仿宋" w:eastAsia="仿宋" w:cs="仿宋"/>
          <w:vertAlign w:val="subscript"/>
        </w:rPr>
        <w:t>,忧乘醉吊之。”通”黔”。色彩暗淡。蒋凝《望思台赋》:”烟昏日</w:t>
      </w:r>
      <w:r>
        <w:rPr>
          <w:rFonts w:hint="eastAsia" w:ascii="仿宋" w:hAnsi="仿宋" w:eastAsia="仿宋" w:cs="仿宋"/>
        </w:rPr>
        <w:t>。”张固《幽闲鼓吹》:“末座</w:t>
      </w:r>
      <w:r>
        <w:rPr>
          <w:rFonts w:hint="eastAsia" w:ascii="仿宋" w:hAnsi="仿宋" w:eastAsia="仿宋" w:cs="仿宋"/>
          <w:vertAlign w:val="subscript"/>
        </w:rPr>
        <w:t>绿少年,何人也?”[惨惨]昏暗的样子。王粲《登楼赋》:”风萧瑟而并兴兮,天</w:t>
      </w:r>
      <w:r>
        <w:rPr>
          <w:rFonts w:hint="eastAsia" w:ascii="仿宋" w:hAnsi="仿宋" w:eastAsia="仿宋" w:cs="仿宋"/>
        </w:rPr>
        <w:t>而无色。”</w:t>
      </w:r>
    </w:p>
    <w:p w14:paraId="2ED828B4">
      <w:pPr>
        <w:pStyle w:val="3"/>
        <w:rPr>
          <w:rFonts w:hint="eastAsia" w:ascii="仿宋" w:hAnsi="仿宋" w:eastAsia="仿宋" w:cs="仿宋"/>
        </w:rPr>
      </w:pPr>
      <w:r>
        <w:rPr>
          <w:rFonts w:hint="eastAsia" w:ascii="仿宋" w:hAnsi="仿宋" w:eastAsia="仿宋" w:cs="仿宋"/>
        </w:rPr>
        <w:t>黔(黔)</w:t>
      </w:r>
      <w:r>
        <w:rPr>
          <w:rFonts w:hint="eastAsia" w:ascii="仿宋" w:hAnsi="仿宋" w:eastAsia="仿宋" w:cs="仿宋"/>
        </w:rPr>
        <w:t xml:space="preserve"> cán ① </w:t>
      </w:r>
      <w:r>
        <w:rPr>
          <w:rFonts w:hint="eastAsia" w:ascii="仿宋" w:hAnsi="仿宋" w:eastAsia="仿宋" w:cs="仿宋"/>
        </w:rPr>
        <w:t>浅青黑色。《宋史·礼志二十八》:“大祥,素纱软脚折上巾,</w:t>
      </w:r>
      <w:r>
        <w:rPr>
          <w:rFonts w:hint="eastAsia" w:ascii="仿宋" w:hAnsi="仿宋" w:eastAsia="仿宋" w:cs="仿宋"/>
          <w:vertAlign w:val="subscript"/>
        </w:rPr>
        <w:t>公服,白鞓带。”(鞓:皮带。)沈括《梦溪笔谈》卷二:”以</w:t>
      </w:r>
      <w:r>
        <w:rPr>
          <w:rFonts w:hint="eastAsia" w:ascii="仿宋" w:hAnsi="仿宋" w:eastAsia="仿宋" w:cs="仿宋"/>
        </w:rPr>
        <w:t>衣蒙之。”②色彩暗淡。朱熹《通鉴纲目》卷四一下:“自是太后常御紫宸殿,施</w:t>
      </w:r>
      <w:r>
        <w:rPr>
          <w:rFonts w:hint="eastAsia" w:ascii="仿宋" w:hAnsi="仿宋" w:eastAsia="仿宋" w:cs="仿宋"/>
          <w:vertAlign w:val="subscript"/>
        </w:rPr>
        <w:t>紫帐以视朝。”[黔默(dá)]混浊不清。杜甫《三川观水涨二十韵》:”何时通舟车?阴气不</w:t>
      </w:r>
      <w:r>
        <w:rPr>
          <w:rFonts w:hint="eastAsia" w:ascii="仿宋" w:hAnsi="仿宋" w:eastAsia="仿宋" w:cs="仿宋"/>
        </w:rPr>
        <w:t>~。”</w:t>
      </w:r>
    </w:p>
    <w:p w14:paraId="56EC085C">
      <w:pPr>
        <w:pStyle w:val="3"/>
        <w:rPr>
          <w:rFonts w:hint="eastAsia" w:ascii="仿宋" w:hAnsi="仿宋" w:eastAsia="仿宋" w:cs="仿宋"/>
        </w:rPr>
      </w:pPr>
      <w:r>
        <w:rPr>
          <w:rFonts w:hint="eastAsia" w:ascii="仿宋" w:hAnsi="仿宋" w:eastAsia="仿宋" w:cs="仿宋"/>
        </w:rPr>
        <w:t xml:space="preserve">cán ① zā </w:t>
      </w:r>
      <w:r>
        <w:rPr>
          <w:rFonts w:hint="eastAsia" w:ascii="仿宋" w:hAnsi="仿宋" w:eastAsia="仿宋" w:cs="仿宋"/>
        </w:rPr>
        <w:t>口衔。《淮南子·览冥》:“入榛薄,食荐梅,</w:t>
      </w:r>
      <w:r>
        <w:rPr>
          <w:rFonts w:hint="eastAsia" w:ascii="仿宋" w:hAnsi="仿宋" w:eastAsia="仿宋" w:cs="仿宋"/>
          <w:vertAlign w:val="subscript"/>
        </w:rPr>
        <w:t>味含甘。”②叮咬。《庄子·天运》:”蚊虻</w:t>
      </w:r>
      <w:r>
        <w:rPr>
          <w:rFonts w:hint="eastAsia" w:ascii="仿宋" w:hAnsi="仿宋" w:eastAsia="仿宋" w:cs="仿宋"/>
        </w:rPr>
        <w:t>肤,则通昔不寐矣。”cán</w:t>
      </w:r>
      <w:r>
        <w:rPr>
          <w:rFonts w:hint="eastAsia" w:ascii="仿宋" w:hAnsi="仿宋" w:eastAsia="仿宋" w:cs="仿宋"/>
        </w:rPr>
        <w:t xml:space="preserve"> ① </w:t>
      </w:r>
      <w:r>
        <w:rPr>
          <w:rFonts w:hint="eastAsia" w:ascii="仿宋" w:hAnsi="仿宋" w:eastAsia="仿宋" w:cs="仿宋"/>
        </w:rPr>
        <w:t>痛,悲痛。《礼记·表记》:“中心</w:t>
      </w:r>
      <w:r>
        <w:rPr>
          <w:rFonts w:hint="eastAsia" w:ascii="仿宋" w:hAnsi="仿宋" w:eastAsia="仿宋" w:cs="仿宋"/>
          <w:vertAlign w:val="subscript"/>
        </w:rPr>
        <w:t>怛,爱人之仁也。”(怛:悲苦。)这个意义又写作”惨”。②副词。用来加强否定语气。《诗经·小雅·十月之交》:”胡</w:t>
      </w:r>
      <w:r>
        <w:rPr>
          <w:rFonts w:hint="eastAsia" w:ascii="仿宋" w:hAnsi="仿宋" w:eastAsia="仿宋" w:cs="仿宋"/>
        </w:rPr>
        <w:t>莫惩?”(为什么竟没有人因此而警诫呢?)③通”惨”。残酷,狠毒。《汉书·晁错传》:“法令烦~。”</w:t>
      </w:r>
    </w:p>
    <w:p w14:paraId="44E3048E">
      <w:pPr>
        <w:pStyle w:val="3"/>
        <w:rPr>
          <w:rFonts w:hint="eastAsia" w:ascii="仿宋" w:hAnsi="仿宋" w:eastAsia="仿宋" w:cs="仿宋"/>
        </w:rPr>
      </w:pPr>
      <w:r>
        <w:rPr>
          <w:rFonts w:hint="eastAsia" w:ascii="仿宋" w:hAnsi="仿宋" w:eastAsia="仿宋" w:cs="仿宋"/>
        </w:rPr>
        <w:t>粲càn</w:t>
      </w:r>
      <w:r>
        <w:rPr>
          <w:rFonts w:hint="eastAsia" w:ascii="仿宋" w:hAnsi="仿宋" w:eastAsia="仿宋" w:cs="仿宋"/>
        </w:rPr>
        <w:t xml:space="preserve"> ① </w:t>
      </w:r>
      <w:r>
        <w:rPr>
          <w:rFonts w:hint="eastAsia" w:ascii="仿宋" w:hAnsi="仿宋" w:eastAsia="仿宋" w:cs="仿宋"/>
        </w:rPr>
        <w:t>上等白米。《诗经·郑风·缁衣》:“予授子之~兮。”(予:我。子:您。)</w:t>
      </w:r>
    </w:p>
    <w:p w14:paraId="0ED19FC2">
      <w:pPr>
        <w:pStyle w:val="3"/>
        <w:rPr>
          <w:rFonts w:hint="eastAsia" w:ascii="仿宋" w:hAnsi="仿宋" w:eastAsia="仿宋" w:cs="仿宋"/>
        </w:rPr>
      </w:pPr>
      <w:r>
        <w:rPr>
          <w:rFonts w:hint="eastAsia" w:ascii="仿宋" w:hAnsi="仿宋" w:eastAsia="仿宋" w:cs="仿宋"/>
        </w:rPr>
        <w:t>②明亮,鲜明。曹植《赠徐干》诗:“众星</w:t>
      </w:r>
      <w:r>
        <w:rPr>
          <w:rFonts w:hint="eastAsia" w:ascii="仿宋" w:hAnsi="仿宋" w:eastAsia="仿宋" w:cs="仿宋"/>
          <w:vertAlign w:val="subscript"/>
        </w:rPr>
        <w:t>以繁。”《诗经·唐风·葛生》:”角枕</w:t>
      </w:r>
      <w:r>
        <w:rPr>
          <w:rFonts w:hint="eastAsia" w:ascii="仿宋" w:hAnsi="仿宋" w:eastAsia="仿宋" w:cs="仿宋"/>
        </w:rPr>
        <w:t>兮,锦衾烂兮。”[粲然]1.</w:t>
      </w:r>
      <w:r>
        <w:rPr>
          <w:rFonts w:hint="eastAsia" w:ascii="仿宋" w:hAnsi="仿宋" w:eastAsia="仿宋" w:cs="仿宋"/>
        </w:rPr>
        <w:t xml:space="preserve"> </w:t>
      </w:r>
      <w:r>
        <w:rPr>
          <w:rFonts w:hint="eastAsia" w:ascii="仿宋" w:hAnsi="仿宋" w:eastAsia="仿宋" w:cs="仿宋"/>
        </w:rPr>
        <w:t>鲜明,明白的样子。《汉书·兒宽传》:“光辉充塞,天文</w:t>
      </w:r>
      <w:r>
        <w:rPr>
          <w:rFonts w:hint="eastAsia" w:ascii="仿宋" w:hAnsi="仿宋" w:eastAsia="仿宋" w:cs="仿宋"/>
          <w:strike/>
        </w:rPr>
        <w:t>。”《吕氏春秋·达郁》:”</w:t>
      </w:r>
      <w:r>
        <w:rPr>
          <w:rFonts w:hint="eastAsia" w:ascii="仿宋" w:hAnsi="仿宋" w:eastAsia="仿宋" w:cs="仿宋"/>
        </w:rPr>
        <w:t>恶丈夫之状也。”2.</w:t>
      </w:r>
      <w:r>
        <w:rPr>
          <w:rFonts w:hint="eastAsia" w:ascii="仿宋" w:hAnsi="仿宋" w:eastAsia="仿宋" w:cs="仿宋"/>
        </w:rPr>
        <w:t xml:space="preserve"> </w:t>
      </w:r>
      <w:r>
        <w:rPr>
          <w:rFonts w:hint="eastAsia" w:ascii="仿宋" w:hAnsi="仿宋" w:eastAsia="仿宋" w:cs="仿宋"/>
        </w:rPr>
        <w:t>笑的样子。形容笑时露出洁白的牙齿。郭璞《游仙诗之二:“灵妃顾我笑,</w:t>
      </w:r>
      <w:r>
        <w:rPr>
          <w:rFonts w:hint="eastAsia" w:ascii="仿宋" w:hAnsi="仿宋" w:eastAsia="仿宋" w:cs="仿宋"/>
          <w:strike/>
        </w:rPr>
        <w:t>启玉齿。”(灵妃:神话中的仙人。顾:回头看。)[粲烂]同”灿烂”。光亮鲜明的样子。司马相如《上林赋》:”皓齿</w:t>
      </w:r>
      <w:r>
        <w:rPr>
          <w:rFonts w:hint="eastAsia" w:ascii="仿宋" w:hAnsi="仿宋" w:eastAsia="仿宋" w:cs="仿宋"/>
        </w:rPr>
        <w:t>,宜笑的(dìli)。”(的)光亮、鲜明的样子。)文辞华丽。《三国志·吴书·薛综传》:“卒造文义,信辞~~。”</w:t>
      </w:r>
    </w:p>
    <w:p w14:paraId="77176C0F">
      <w:pPr>
        <w:pStyle w:val="3"/>
        <w:rPr>
          <w:rFonts w:hint="eastAsia" w:ascii="仿宋" w:hAnsi="仿宋" w:eastAsia="仿宋" w:cs="仿宋"/>
        </w:rPr>
      </w:pPr>
      <w:r>
        <w:rPr>
          <w:rFonts w:hint="eastAsia" w:ascii="仿宋" w:hAnsi="仿宋" w:eastAsia="仿宋" w:cs="仿宋"/>
        </w:rPr>
        <w:t xml:space="preserve">càn </w:t>
      </w:r>
      <w:r>
        <w:rPr>
          <w:rFonts w:hint="eastAsia" w:ascii="仿宋" w:hAnsi="仿宋" w:eastAsia="仿宋" w:cs="仿宋"/>
        </w:rPr>
        <w:t>明亮。《旧唐书·柳宗元传》:“精裁密致,</w:t>
      </w:r>
      <w:r>
        <w:rPr>
          <w:rFonts w:hint="eastAsia" w:ascii="仿宋" w:hAnsi="仿宋" w:eastAsia="仿宋" w:cs="仿宋"/>
          <w:vertAlign w:val="subscript"/>
        </w:rPr>
        <w:t>若珠贝。”[璨璨]明亮的样子。白居易《黑龙饮渭赋》:”气默默以黯黯,光</w:t>
      </w:r>
      <w:r>
        <w:rPr>
          <w:rFonts w:hint="eastAsia" w:ascii="仿宋" w:hAnsi="仿宋" w:eastAsia="仿宋" w:cs="仿宋"/>
        </w:rPr>
        <w:t>~而烂烂。”</w:t>
      </w:r>
    </w:p>
    <w:bookmarkEnd w:id="23"/>
    <w:p w14:paraId="42FF9A4C">
      <w:pPr>
        <w:pStyle w:val="2"/>
        <w:rPr>
          <w:rFonts w:hint="eastAsia" w:ascii="仿宋" w:hAnsi="仿宋" w:eastAsia="仿宋" w:cs="仿宋"/>
        </w:rPr>
      </w:pPr>
      <w:bookmarkStart w:id="24" w:name="cang"/>
      <w:r>
        <w:rPr>
          <w:rFonts w:hint="eastAsia" w:ascii="仿宋" w:hAnsi="仿宋" w:eastAsia="仿宋" w:cs="仿宋"/>
        </w:rPr>
        <w:t>CANG</w:t>
      </w:r>
    </w:p>
    <w:p w14:paraId="0116E9FE">
      <w:pPr>
        <w:pStyle w:val="26"/>
        <w:rPr>
          <w:rFonts w:hint="eastAsia" w:ascii="仿宋" w:hAnsi="仿宋" w:eastAsia="仿宋" w:cs="仿宋"/>
        </w:rPr>
      </w:pPr>
      <w:r>
        <w:rPr>
          <w:rFonts w:hint="eastAsia" w:ascii="仿宋" w:hAnsi="仿宋" w:eastAsia="仿宋" w:cs="仿宋"/>
        </w:rPr>
        <w:t>仓(倉)</w:t>
      </w:r>
      <w:r>
        <w:rPr>
          <w:rFonts w:hint="eastAsia" w:ascii="仿宋" w:hAnsi="仿宋" w:eastAsia="仿宋" w:cs="仿宋"/>
        </w:rPr>
        <w:t xml:space="preserve"> cāng ① </w:t>
      </w:r>
      <w:r>
        <w:rPr>
          <w:rFonts w:hint="eastAsia" w:ascii="仿宋" w:hAnsi="仿宋" w:eastAsia="仿宋" w:cs="仿宋"/>
        </w:rPr>
        <w:t>粮仓。《商君书·去强》:“</w:t>
      </w:r>
      <w:r>
        <w:rPr>
          <w:rFonts w:hint="eastAsia" w:ascii="仿宋" w:hAnsi="仿宋" w:eastAsia="仿宋" w:cs="仿宋"/>
          <w:vertAlign w:val="subscript"/>
        </w:rPr>
        <w:t>府两虚,国弱。”②船舱。杨万里《初二日苦热》诗:”船</w:t>
      </w:r>
      <w:r>
        <w:rPr>
          <w:rFonts w:hint="eastAsia" w:ascii="仿宋" w:hAnsi="仿宋" w:eastAsia="仿宋" w:cs="仿宋"/>
        </w:rPr>
        <w:t>周围各五尺。”这个意义后来写作”舱”。③通”苍”。青色。《礼记·月令》:“驾~龙。”(龙:指大马。)④[仓卒][仓猝]匆忙急迫的样子。《世说新语·言语》:“司徒、丞相、扬州官僚问讯,仓卒不知何辞。”《论衡·逢遇》:“仓猝之业,须臾之名。”</w:t>
      </w:r>
    </w:p>
    <w:p w14:paraId="54845216">
      <w:pPr>
        <w:pStyle w:val="3"/>
        <w:rPr>
          <w:rFonts w:hint="eastAsia" w:ascii="仿宋" w:hAnsi="仿宋" w:eastAsia="仿宋" w:cs="仿宋"/>
        </w:rPr>
      </w:pPr>
      <w:r>
        <w:rPr>
          <w:rFonts w:hint="eastAsia" w:ascii="仿宋" w:hAnsi="仿宋" w:eastAsia="仿宋" w:cs="仿宋"/>
        </w:rPr>
        <w:t>仓(倉)</w:t>
      </w:r>
      <w:r>
        <w:rPr>
          <w:rFonts w:hint="eastAsia" w:ascii="仿宋" w:hAnsi="仿宋" w:eastAsia="仿宋" w:cs="仿宋"/>
        </w:rPr>
        <w:t xml:space="preserve"> cāng </w:t>
      </w:r>
      <w:r>
        <w:rPr>
          <w:rFonts w:hint="eastAsia" w:ascii="仿宋" w:hAnsi="仿宋" w:eastAsia="仿宋" w:cs="仿宋"/>
        </w:rPr>
        <w:t>粗野,粗俗。《陈书·周铁虎传》:“周铁虎,不知何许人也。梁世南渡,语音</w:t>
      </w:r>
      <w:r>
        <w:rPr>
          <w:rFonts w:hint="eastAsia" w:ascii="仿宋" w:hAnsi="仿宋" w:eastAsia="仿宋" w:cs="仿宋"/>
          <w:vertAlign w:val="subscript"/>
        </w:rPr>
        <w:t>重,膂力过人。”②粗野、鄙俗的人。《世说新语·简傲》:”傲主人,非礼也;以贵骄人,非道也。失此二者,不足齿之</w:t>
      </w:r>
      <w:r>
        <w:rPr>
          <w:rFonts w:hint="eastAsia" w:ascii="仿宋" w:hAnsi="仿宋" w:eastAsia="仿宋" w:cs="仿宋"/>
        </w:rPr>
        <w:t>耳。”[伦父(公)]粗野鄙贱的人。《晋书·左思传》:“此间有~~,欲作《三都赋》。”</w:t>
      </w:r>
    </w:p>
    <w:p w14:paraId="08440C18">
      <w:pPr>
        <w:pStyle w:val="3"/>
        <w:rPr>
          <w:rFonts w:hint="eastAsia" w:ascii="仿宋" w:hAnsi="仿宋" w:eastAsia="仿宋" w:cs="仿宋"/>
        </w:rPr>
      </w:pPr>
      <w:r>
        <w:rPr>
          <w:rFonts w:hint="eastAsia" w:ascii="仿宋" w:hAnsi="仿宋" w:eastAsia="仿宋" w:cs="仿宋"/>
        </w:rPr>
        <w:t>苍(蒼)</w:t>
      </w:r>
      <w:r>
        <w:rPr>
          <w:rFonts w:hint="eastAsia" w:ascii="仿宋" w:hAnsi="仿宋" w:eastAsia="仿宋" w:cs="仿宋"/>
        </w:rPr>
        <w:t xml:space="preserve"> cāng ① </w:t>
      </w:r>
      <w:r>
        <w:rPr>
          <w:rFonts w:hint="eastAsia" w:ascii="仿宋" w:hAnsi="仿宋" w:eastAsia="仿宋" w:cs="仿宋"/>
        </w:rPr>
        <w:t>深蓝色或深绿色。《诗经·秦风·黄鸟》:“彼</w:t>
      </w:r>
      <w:r>
        <w:rPr>
          <w:rFonts w:hint="eastAsia" w:ascii="仿宋" w:hAnsi="仿宋" w:eastAsia="仿宋" w:cs="仿宋"/>
          <w:vertAlign w:val="subscript"/>
        </w:rPr>
        <w:t>者天,歼我良人。”李白《庐山谣寄卢侍御虚舟》诗:”谢公行处</w:t>
      </w:r>
      <w:r>
        <w:rPr>
          <w:rFonts w:hint="eastAsia" w:ascii="仿宋" w:hAnsi="仿宋" w:eastAsia="仿宋" w:cs="仿宋"/>
        </w:rPr>
        <w:t>苔没。”(谢公:谢灵运。)②灰白色。杜甫《赠卫八处士》诗:“少壮能几时?鬓发各已~。”[苍苍]1.</w:t>
      </w:r>
      <w:r>
        <w:rPr>
          <w:rFonts w:hint="eastAsia" w:ascii="仿宋" w:hAnsi="仿宋" w:eastAsia="仿宋" w:cs="仿宋"/>
        </w:rPr>
        <w:t xml:space="preserve"> </w:t>
      </w:r>
      <w:r>
        <w:rPr>
          <w:rFonts w:hint="eastAsia" w:ascii="仿宋" w:hAnsi="仿宋" w:eastAsia="仿宋" w:cs="仿宋"/>
        </w:rPr>
        <w:t>深蓝色。《庄子·逍遥游》:“天之</w:t>
      </w:r>
      <w:r>
        <w:rPr>
          <w:rFonts w:hint="eastAsia" w:ascii="仿宋" w:hAnsi="仿宋" w:eastAsia="仿宋" w:cs="仿宋"/>
          <w:strike/>
        </w:rPr>
        <w:t>,其正色邪?”(正色:真正的颜色。)2.</w:t>
      </w:r>
      <w:r>
        <w:rPr>
          <w:rFonts w:hint="eastAsia" w:ascii="仿宋" w:hAnsi="仿宋" w:eastAsia="仿宋" w:cs="仿宋"/>
          <w:strike/>
        </w:rPr>
        <w:t xml:space="preserve"> </w:t>
      </w:r>
      <w:r>
        <w:rPr>
          <w:rFonts w:hint="eastAsia" w:ascii="仿宋" w:hAnsi="仿宋" w:eastAsia="仿宋" w:cs="仿宋"/>
          <w:strike/>
        </w:rPr>
        <w:t>灰白色。白居易《卖炭翁》诗:”满面尘灰烟火色,两鬓</w:t>
      </w:r>
      <w:r>
        <w:rPr>
          <w:rFonts w:hint="eastAsia" w:ascii="仿宋" w:hAnsi="仿宋" w:eastAsia="仿宋" w:cs="仿宋"/>
        </w:rPr>
        <w:t>十指黑。”3.</w:t>
      </w:r>
      <w:r>
        <w:rPr>
          <w:rFonts w:hint="eastAsia" w:ascii="仿宋" w:hAnsi="仿宋" w:eastAsia="仿宋" w:cs="仿宋"/>
        </w:rPr>
        <w:t xml:space="preserve"> </w:t>
      </w:r>
      <w:r>
        <w:rPr>
          <w:rFonts w:hint="eastAsia" w:ascii="仿宋" w:hAnsi="仿宋" w:eastAsia="仿宋" w:cs="仿宋"/>
        </w:rPr>
        <w:t>茂盛的样子。《诗经·秦风·蒹葭》:“蒹葭</w:t>
      </w:r>
      <w:r>
        <w:rPr>
          <w:rFonts w:hint="eastAsia" w:ascii="仿宋" w:hAnsi="仿宋" w:eastAsia="仿宋" w:cs="仿宋"/>
          <w:strike/>
        </w:rPr>
        <w:t>,白露为霜。”②[苍生]百姓,众人。《晋书·王衍传》:”然误天下</w:t>
      </w:r>
      <w:r>
        <w:rPr>
          <w:rFonts w:hint="eastAsia" w:ascii="仿宋" w:hAnsi="仿宋" w:eastAsia="仿宋" w:cs="仿宋"/>
        </w:rPr>
        <w:t>者,未必非此人也。”</w:t>
      </w:r>
    </w:p>
    <w:p w14:paraId="4DEEF85C">
      <w:pPr>
        <w:pStyle w:val="3"/>
        <w:rPr>
          <w:rFonts w:hint="eastAsia" w:ascii="仿宋" w:hAnsi="仿宋" w:eastAsia="仿宋" w:cs="仿宋"/>
        </w:rPr>
      </w:pPr>
      <w:r>
        <w:rPr>
          <w:rFonts w:hint="eastAsia" w:ascii="仿宋" w:hAnsi="仿宋" w:eastAsia="仿宋" w:cs="仿宋"/>
        </w:rPr>
        <w:t>[辨]青,苍,碧,绿,蓝。见343页”青”字。</w:t>
      </w:r>
    </w:p>
    <w:p w14:paraId="2D124719">
      <w:pPr>
        <w:pStyle w:val="3"/>
        <w:rPr>
          <w:rFonts w:hint="eastAsia" w:ascii="仿宋" w:hAnsi="仿宋" w:eastAsia="仿宋" w:cs="仿宋"/>
        </w:rPr>
      </w:pPr>
      <w:r>
        <w:rPr>
          <w:rFonts w:hint="eastAsia" w:ascii="仿宋" w:hAnsi="仿宋" w:eastAsia="仿宋" w:cs="仿宋"/>
        </w:rPr>
        <w:t>[辨]青,苍,碧,绿,蓝。见343页”青”字。沧(澹)</w:t>
      </w:r>
      <w:r>
        <w:rPr>
          <w:rFonts w:hint="eastAsia" w:ascii="仿宋" w:hAnsi="仿宋" w:eastAsia="仿宋" w:cs="仿宋"/>
        </w:rPr>
        <w:t xml:space="preserve"> cāng </w:t>
      </w:r>
      <w:r>
        <w:rPr>
          <w:rFonts w:hint="eastAsia" w:ascii="仿宋" w:hAnsi="仿宋" w:eastAsia="仿宋" w:cs="仿宋"/>
        </w:rPr>
        <w:t>①寒冷。《逸周书·周祝》:“天地之间有～热,善用道者终不竭。”[沧沧]寒冷的样子。《列子·汤问》:“日初出,～～凉凉。”这个意义又写作”沧”。②通”苍”。青绿色。任防《赠郭桐庐诗》:“～江路穷此,湍险方自兹。”[沧海]大海。海水青绿色,故称。曹操《步出夏门行·观沧海》:“东临碣石,以观～～。”(临:登临。碣石:山名。)成语有”沧海桑田”。[沧浪(láng)]1.</w:t>
      </w:r>
      <w:r>
        <w:rPr>
          <w:rFonts w:hint="eastAsia" w:ascii="仿宋" w:hAnsi="仿宋" w:eastAsia="仿宋" w:cs="仿宋"/>
        </w:rPr>
        <w:t xml:space="preserve"> </w:t>
      </w:r>
      <w:r>
        <w:rPr>
          <w:rFonts w:hint="eastAsia" w:ascii="仿宋" w:hAnsi="仿宋" w:eastAsia="仿宋" w:cs="仿宋"/>
        </w:rPr>
        <w:t>青绿的水色。陆机《塘上行》:“垂影～～泉。”2.</w:t>
      </w:r>
      <w:r>
        <w:rPr>
          <w:rFonts w:hint="eastAsia" w:ascii="仿宋" w:hAnsi="仿宋" w:eastAsia="仿宋" w:cs="仿宋"/>
        </w:rPr>
        <w:t xml:space="preserve"> </w:t>
      </w:r>
      <w:r>
        <w:rPr>
          <w:rFonts w:hint="eastAsia" w:ascii="仿宋" w:hAnsi="仿宋" w:eastAsia="仿宋" w:cs="仿宋"/>
        </w:rPr>
        <w:t>古水名。一说为汉水。《楚辞·渔父》:“～～之水清兮。”</w:t>
      </w:r>
    </w:p>
    <w:p w14:paraId="307B7C82">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cāng </w:t>
      </w:r>
      <w:r>
        <w:rPr>
          <w:rFonts w:hint="eastAsia" w:ascii="仿宋" w:hAnsi="仿宋" w:eastAsia="仿宋" w:cs="仿宋"/>
        </w:rPr>
        <w:t>①鸟名。也叫鸽鹃(guā)。司马相如《子虚赋》:“双～下,玄鹤加。”[鸽鹃]白顶鹤。班固《西都赋》:“鸟则玄鹤白鹭,黄鹄鸡鹳,～～鸨鶂,凫鷩鸿雁。”②[鸽鶂]鸟名。即黄鹂。宋玉《登徒子好色赋》:“～～喈喈,群女出桑。”(喈喈:鸟鸣声。)③传说中怪鸟名。郭璞《江赋》:“若乃龙鲤一角,奇～九头。”④qiāng金属饰物好看的样子。《诗经·周颂·载见》:“像(tiáo)草有～,休有烈光。”(修:劈头。休:美。)[鸽鹤]同”锵锵”。象声词。形容铃声、鸣声等。《诗经·商颂·烈祖》:“八鸾～～。”</w:t>
      </w:r>
    </w:p>
    <w:p w14:paraId="6BD9A7D5">
      <w:pPr>
        <w:pStyle w:val="3"/>
        <w:rPr>
          <w:rFonts w:hint="eastAsia" w:ascii="仿宋" w:hAnsi="仿宋" w:eastAsia="仿宋" w:cs="仿宋"/>
        </w:rPr>
      </w:pPr>
      <w:r>
        <w:rPr>
          <w:rFonts w:hint="eastAsia" w:ascii="仿宋" w:hAnsi="仿宋" w:eastAsia="仿宋" w:cs="仿宋"/>
        </w:rPr>
        <w:t xml:space="preserve">cáng </w:t>
      </w:r>
      <w:r>
        <w:rPr>
          <w:rFonts w:hint="eastAsia" w:ascii="仿宋" w:hAnsi="仿宋" w:eastAsia="仿宋" w:cs="仿宋"/>
        </w:rPr>
        <w:t>①把谷物保藏起来。《荀子·王制》:“春耕,夏耘,秋收,冬～。”②收藏,储藏。《墨子·天志下》:“有书之竹帛,～之府库。”《抱朴子·时难》:“～器俟时者,所以百无一遇。”②隐藏,埋藏。《韩非子·难三》:“术者,～之于胸中。”(术:指君主控制群臣的策略。)《吕氏春秋·节丧》:“葬不可不～也。”③zàng贮藏财物的仓库。《左传·僖公二十四年》:“晋侯之竖头须,守～者也。”(竖:宫中小臣。头须:人名。)④zàng埋葬。《列子·杨朱》:“及其死也,无瘗(yì)埋之资,一国之人受其施者,相与赋而～之。”⑤葬地。《金史·世纪》:“号其～曰兆陵。”⑥zàng内脏。《论衡·论死》:“人死五～腐朽。”这个意义后来写作”驥”,现简化为”脏”。⑥zàng佛教道教经典的总称。如”道藏”、“大藏经”。</w:t>
      </w:r>
    </w:p>
    <w:bookmarkEnd w:id="24"/>
    <w:p w14:paraId="7CD9DED5">
      <w:pPr>
        <w:pStyle w:val="2"/>
        <w:rPr>
          <w:rFonts w:hint="eastAsia" w:ascii="仿宋" w:hAnsi="仿宋" w:eastAsia="仿宋" w:cs="仿宋"/>
        </w:rPr>
      </w:pPr>
      <w:bookmarkStart w:id="25" w:name="cao"/>
      <w:r>
        <w:rPr>
          <w:rFonts w:hint="eastAsia" w:ascii="仿宋" w:hAnsi="仿宋" w:eastAsia="仿宋" w:cs="仿宋"/>
        </w:rPr>
        <w:t>CAO</w:t>
      </w:r>
    </w:p>
    <w:p w14:paraId="0C5F14E0">
      <w:pPr>
        <w:pStyle w:val="26"/>
        <w:rPr>
          <w:rFonts w:hint="eastAsia" w:ascii="仿宋" w:hAnsi="仿宋" w:eastAsia="仿宋" w:cs="仿宋"/>
        </w:rPr>
      </w:pPr>
      <w:r>
        <w:rPr>
          <w:rFonts w:hint="eastAsia" w:ascii="仿宋" w:hAnsi="仿宋" w:eastAsia="仿宋" w:cs="仿宋"/>
        </w:rPr>
        <w:t>操</w:t>
      </w:r>
      <w:r>
        <w:rPr>
          <w:rFonts w:hint="eastAsia" w:ascii="仿宋" w:hAnsi="仿宋" w:eastAsia="仿宋" w:cs="仿宋"/>
        </w:rPr>
        <w:t xml:space="preserve"> cāo </w:t>
      </w:r>
      <w:r>
        <w:rPr>
          <w:rFonts w:hint="eastAsia" w:ascii="仿宋" w:hAnsi="仿宋" w:eastAsia="仿宋" w:cs="仿宋"/>
        </w:rPr>
        <w:t>①拿着,据在手里。屈原《九歌·国殇》:“～吴戈兮被犀甲。”(吴戈:指吴国制造的戈。被:披。犀甲:犀牛皮制成的铠甲。)②掌握,控制。《韩非子·定法》:“～</w:t>
      </w:r>
    </w:p>
    <w:p w14:paraId="53EDBCD0">
      <w:pPr>
        <w:pStyle w:val="3"/>
        <w:rPr>
          <w:rFonts w:hint="eastAsia" w:ascii="仿宋" w:hAnsi="仿宋" w:eastAsia="仿宋" w:cs="仿宋"/>
        </w:rPr>
      </w:pPr>
      <w:r>
        <w:rPr>
          <w:rFonts w:hint="eastAsia" w:ascii="仿宋" w:hAnsi="仿宋" w:eastAsia="仿宋" w:cs="仿宋"/>
        </w:rPr>
        <w:t>杀生之柄。“《史记·平原君虞卿列传》:”且虞卿～其两权,事成,～右券以责。“(右券:指凭证。)③做:操作。《吕氏春秋·任地》:”～事则苦。“《世说新语·方正》:”嵇侍中善于丝竹,公可令～之。“刘禹锡《天论中》:”若知～舟乎?“(若:你)成语有”操之过急”。②操守,能坚持自己认为正确的行为的一种品质。《论衡·知实》:“欲观隐者之～。”③品德,品行。《史记·酷吏列传》:“汤之客田甲,虽贾(gù)人,有贤～。”(田甲:人名。贾人:商人。)双音词有”节操”、“操行”。③琴曲名。如”箕子操”、“龟山操”。</w:t>
      </w:r>
    </w:p>
    <w:p w14:paraId="77E06900">
      <w:pPr>
        <w:pStyle w:val="3"/>
        <w:rPr>
          <w:rFonts w:hint="eastAsia" w:ascii="仿宋" w:hAnsi="仿宋" w:eastAsia="仿宋" w:cs="仿宋"/>
        </w:rPr>
      </w:pPr>
      <w:r>
        <w:rPr>
          <w:rFonts w:hint="eastAsia" w:ascii="仿宋" w:hAnsi="仿宋" w:eastAsia="仿宋" w:cs="仿宋"/>
        </w:rPr>
        <w:t xml:space="preserve">cáo </w:t>
      </w:r>
      <w:r>
        <w:rPr>
          <w:rFonts w:hint="eastAsia" w:ascii="仿宋" w:hAnsi="仿宋" w:eastAsia="仿宋" w:cs="仿宋"/>
        </w:rPr>
        <w:t>①对,双。《楚辞·招魂》:“分～并进。”②群。《诗经·大雅·公刘》:“乃造其～,执豕于牢。”(造:到……去。)杜甫《曲江三章章五句》诗之一:“哀鸿独叫求其～。”②辈。可以翻译为现代汉语的”们”。《汉书·东方朔传》:“今欲尽杀若～。”(若:你。)杜甫《戏为六绝句》之二:“尔～身与名俱灭,不废江河万古流。”③分科办事的官署或部门。《后汉书·百官志》:“成帝初置尚书四人,分为四～。”④周代诸侯国。在今山东菏泽、定陶、曹县一带。</w:t>
      </w:r>
    </w:p>
    <w:p w14:paraId="4F26EB97">
      <w:pPr>
        <w:pStyle w:val="3"/>
        <w:rPr>
          <w:rFonts w:hint="eastAsia" w:ascii="仿宋" w:hAnsi="仿宋" w:eastAsia="仿宋" w:cs="仿宋"/>
        </w:rPr>
      </w:pPr>
      <w:r>
        <w:rPr>
          <w:rFonts w:hint="eastAsia" w:ascii="仿宋" w:hAnsi="仿宋" w:eastAsia="仿宋" w:cs="仿宋"/>
        </w:rPr>
        <w:t xml:space="preserve">cáo </w:t>
      </w:r>
      <w:r>
        <w:rPr>
          <w:rFonts w:hint="eastAsia" w:ascii="仿宋" w:hAnsi="仿宋" w:eastAsia="仿宋" w:cs="仿宋"/>
        </w:rPr>
        <w:t>通过水道运送粮食。《史记·萧相国世家》:“萧何转～关中,给食不乏。”(给食:指供应军队。)⑤供运输的河道。班固《西都赋》:“东郊则有通沟大～。”</w:t>
      </w:r>
    </w:p>
    <w:p w14:paraId="4765134E">
      <w:pPr>
        <w:pStyle w:val="3"/>
        <w:rPr>
          <w:rFonts w:hint="eastAsia" w:ascii="仿宋" w:hAnsi="仿宋" w:eastAsia="仿宋" w:cs="仿宋"/>
        </w:rPr>
      </w:pPr>
      <w:r>
        <w:rPr>
          <w:rFonts w:hint="eastAsia" w:ascii="仿宋" w:hAnsi="仿宋" w:eastAsia="仿宋" w:cs="仿宋"/>
        </w:rPr>
        <w:t xml:space="preserve">cáo </w:t>
      </w:r>
      <w:r>
        <w:rPr>
          <w:rFonts w:hint="eastAsia" w:ascii="仿宋" w:hAnsi="仿宋" w:eastAsia="仿宋" w:cs="仿宋"/>
        </w:rPr>
        <w:t>[蠙(qí)蠙]见326页”蛴”字。</w:t>
      </w:r>
    </w:p>
    <w:p w14:paraId="5EC751D3">
      <w:pPr>
        <w:pStyle w:val="3"/>
        <w:rPr>
          <w:rFonts w:hint="eastAsia" w:ascii="仿宋" w:hAnsi="仿宋" w:eastAsia="仿宋" w:cs="仿宋"/>
        </w:rPr>
      </w:pPr>
      <w:r>
        <w:rPr>
          <w:rFonts w:hint="eastAsia" w:ascii="仿宋" w:hAnsi="仿宋" w:eastAsia="仿宋" w:cs="仿宋"/>
        </w:rPr>
        <w:t xml:space="preserve">cáo </w:t>
      </w:r>
      <w:r>
        <w:rPr>
          <w:rFonts w:hint="eastAsia" w:ascii="仿宋" w:hAnsi="仿宋" w:eastAsia="仿宋" w:cs="仿宋"/>
        </w:rPr>
        <w:t>草。《荀子·富国》:“刺～殖谷。”(刺:铲除。殖:种植。)《汉书·卜式传》:“式既为郎,布衣～踊(juē)而牧羊。”(中踊:指草鞋。)这个意义后来写作”艸”、“草”。</w:t>
      </w:r>
    </w:p>
    <w:p w14:paraId="26F25B0B">
      <w:pPr>
        <w:pStyle w:val="3"/>
        <w:rPr>
          <w:rFonts w:hint="eastAsia" w:ascii="仿宋" w:hAnsi="仿宋" w:eastAsia="仿宋" w:cs="仿宋"/>
        </w:rPr>
      </w:pPr>
      <w:r>
        <w:rPr>
          <w:rFonts w:hint="eastAsia" w:ascii="仿宋" w:hAnsi="仿宋" w:eastAsia="仿宋" w:cs="仿宋"/>
        </w:rPr>
        <w:t>草[艸]</w:t>
      </w:r>
      <w:r>
        <w:rPr>
          <w:rFonts w:hint="eastAsia" w:ascii="仿宋" w:hAnsi="仿宋" w:eastAsia="仿宋" w:cs="仿宋"/>
        </w:rPr>
        <w:t xml:space="preserve"> cāo </w:t>
      </w:r>
      <w:r>
        <w:rPr>
          <w:rFonts w:hint="eastAsia" w:ascii="仿宋" w:hAnsi="仿宋" w:eastAsia="仿宋" w:cs="仿宋"/>
        </w:rPr>
        <w:t>①草。《诗经·小雅·谷风》:“无～不死,无木不萎。”</w:t>
      </w:r>
    </w:p>
    <w:p w14:paraId="2A773FD5">
      <w:pPr>
        <w:pStyle w:val="3"/>
        <w:rPr>
          <w:rFonts w:hint="eastAsia" w:ascii="仿宋" w:hAnsi="仿宋" w:eastAsia="仿宋" w:cs="仿宋"/>
        </w:rPr>
      </w:pPr>
      <w:r>
        <w:rPr>
          <w:rFonts w:hint="eastAsia" w:ascii="仿宋" w:hAnsi="仿宋" w:eastAsia="仿宋" w:cs="仿宋"/>
        </w:rPr>
        <w:t>《世说新语·尤饰》:“简文见田稻不识,问是何～。”②草野,未开垦过的荒地。《韩非子·显学》:“耕田垦～以厚民产也。”(厚民产:增加人民的财产。)③乡野,民间。李白《梁甫吟》:“君不见高阳酒徒起～中。”④粗糙。《史记·陈丞相世家》:“以恶～具进楚使。”(把粗糙的食物给楚的使者吃。)④草书,汉字字体的一种。汉代初期就已流行,特点是笔画相连,写起来快。《晋书·王羲之传》:“因书之,真～相半。”又如”狂草”、“真草隶篆”。⑤初稿。《三国志·魏书·崔琰传》:“琰从训取表～视之。”(训:人名。)⑥起草。《南史·蔡景历传》:“召令～檄(xi)。”(檄:檄文。)⑦[草草]1.</w:t>
      </w:r>
      <w:r>
        <w:rPr>
          <w:rFonts w:hint="eastAsia" w:ascii="仿宋" w:hAnsi="仿宋" w:eastAsia="仿宋" w:cs="仿宋"/>
        </w:rPr>
        <w:t xml:space="preserve"> </w:t>
      </w:r>
      <w:r>
        <w:rPr>
          <w:rFonts w:hint="eastAsia" w:ascii="仿宋" w:hAnsi="仿宋" w:eastAsia="仿宋" w:cs="仿宋"/>
        </w:rPr>
        <w:t>忧劳、操心的样子。《诗经·小雅·巷伯》:“骄人好好,劳人～</w:t>
      </w:r>
    </w:p>
    <w:p w14:paraId="1EC6C9E6">
      <w:pPr>
        <w:pStyle w:val="3"/>
        <w:rPr>
          <w:rFonts w:hint="eastAsia" w:ascii="仿宋" w:hAnsi="仿宋" w:eastAsia="仿宋" w:cs="仿宋"/>
        </w:rPr>
      </w:pPr>
      <w:r>
        <w:rPr>
          <w:rFonts w:hint="eastAsia" w:ascii="仿宋" w:hAnsi="仿宋" w:eastAsia="仿宋" w:cs="仿宋"/>
        </w:rPr>
        <w:t>传》:“珠从训取表～视之。”(训:人名。)⑧起草。《南史·蔡景历传》:“召令～檄(xi)。”(檄:檄文。)⑨[草草]1.</w:t>
      </w:r>
      <w:r>
        <w:rPr>
          <w:rFonts w:hint="eastAsia" w:ascii="仿宋" w:hAnsi="仿宋" w:eastAsia="仿宋" w:cs="仿宋"/>
        </w:rPr>
        <w:t xml:space="preserve"> </w:t>
      </w:r>
      <w:r>
        <w:rPr>
          <w:rFonts w:hint="eastAsia" w:ascii="仿宋" w:hAnsi="仿宋" w:eastAsia="仿宋" w:cs="仿宋"/>
        </w:rPr>
        <w:t>忧劳、操心的样子。《诗经·小雅·巷伯》:“骄人好好,劳人～</w:t>
      </w:r>
    </w:p>
    <w:p w14:paraId="28048701">
      <w:pPr>
        <w:pStyle w:val="3"/>
        <w:rPr>
          <w:rFonts w:hint="eastAsia" w:ascii="仿宋" w:hAnsi="仿宋" w:eastAsia="仿宋" w:cs="仿宋"/>
        </w:rPr>
      </w:pPr>
      <w:r>
        <w:rPr>
          <w:rFonts w:hint="eastAsia" w:ascii="仿宋" w:hAnsi="仿宋" w:eastAsia="仿宋" w:cs="仿宋"/>
          <w:vertAlign w:val="subscript"/>
        </w:rPr>
        <w:t xml:space="preserve">。“2. </w:t>
      </w:r>
      <w:r>
        <w:rPr>
          <w:rFonts w:hint="eastAsia" w:ascii="仿宋" w:hAnsi="仿宋" w:eastAsia="仿宋" w:cs="仿宋"/>
          <w:vertAlign w:val="subscript"/>
        </w:rPr>
        <w:t>骚扰不安的样子。《魏书·外戚传上》:”太祖崩,京师。“3.</w:t>
      </w:r>
      <w:r>
        <w:rPr>
          <w:rFonts w:hint="eastAsia" w:ascii="仿宋" w:hAnsi="仿宋" w:eastAsia="仿宋" w:cs="仿宋"/>
          <w:vertAlign w:val="subscript"/>
        </w:rPr>
        <w:t xml:space="preserve"> </w:t>
      </w:r>
      <w:r>
        <w:rPr>
          <w:rFonts w:hint="eastAsia" w:ascii="仿宋" w:hAnsi="仿宋" w:eastAsia="仿宋" w:cs="仿宋"/>
          <w:vertAlign w:val="subscript"/>
        </w:rPr>
        <w:t>匆忙仓促的样子。李白《南奔书怀》诗:”出近关,行行味前算。“4.</w:t>
      </w:r>
      <w:r>
        <w:rPr>
          <w:rFonts w:hint="eastAsia" w:ascii="仿宋" w:hAnsi="仿宋" w:eastAsia="仿宋" w:cs="仿宋"/>
          <w:vertAlign w:val="subscript"/>
        </w:rPr>
        <w:t xml:space="preserve"> </w:t>
      </w:r>
      <w:r>
        <w:rPr>
          <w:rFonts w:hint="eastAsia" w:ascii="仿宋" w:hAnsi="仿宋" w:eastAsia="仿宋" w:cs="仿宋"/>
          <w:vertAlign w:val="subscript"/>
        </w:rPr>
        <w:t>草率。《金史·豫王永成传》:”临文</w:t>
      </w:r>
      <w:r>
        <w:rPr>
          <w:rFonts w:hint="eastAsia" w:ascii="仿宋" w:hAnsi="仿宋" w:eastAsia="仿宋" w:cs="仿宋"/>
        </w:rPr>
        <w:t>~,直写所怀。”</w:t>
      </w:r>
    </w:p>
    <w:p w14:paraId="700B2067">
      <w:pPr>
        <w:pStyle w:val="3"/>
        <w:rPr>
          <w:rFonts w:hint="eastAsia" w:ascii="仿宋" w:hAnsi="仿宋" w:eastAsia="仿宋" w:cs="仿宋"/>
        </w:rPr>
      </w:pPr>
      <w:r>
        <w:rPr>
          <w:rFonts w:hint="eastAsia" w:ascii="仿宋" w:hAnsi="仿宋" w:eastAsia="仿宋" w:cs="仿宋"/>
        </w:rPr>
        <w:t xml:space="preserve">cão </w:t>
      </w:r>
      <w:r>
        <w:rPr>
          <w:rFonts w:hint="eastAsia" w:ascii="仿宋" w:hAnsi="仿宋" w:eastAsia="仿宋" w:cs="仿宋"/>
        </w:rPr>
        <w:t>[操操]忧愁的样子。《诗经·小雅·白华》:“念子~~,视我迈迈。”(迈迈:不高兴的样子。)</w:t>
      </w:r>
    </w:p>
    <w:bookmarkEnd w:id="25"/>
    <w:p w14:paraId="4A5958B0">
      <w:pPr>
        <w:pStyle w:val="2"/>
        <w:rPr>
          <w:rFonts w:hint="eastAsia" w:ascii="仿宋" w:hAnsi="仿宋" w:eastAsia="仿宋" w:cs="仿宋"/>
        </w:rPr>
      </w:pPr>
      <w:bookmarkStart w:id="26" w:name="ce"/>
      <w:r>
        <w:rPr>
          <w:rFonts w:hint="eastAsia" w:ascii="仿宋" w:hAnsi="仿宋" w:eastAsia="仿宋" w:cs="仿宋"/>
        </w:rPr>
        <w:t>CE</w:t>
      </w:r>
    </w:p>
    <w:p w14:paraId="4B115B23">
      <w:pPr>
        <w:pStyle w:val="26"/>
        <w:rPr>
          <w:rFonts w:hint="eastAsia" w:ascii="仿宋" w:hAnsi="仿宋" w:eastAsia="仿宋" w:cs="仿宋"/>
        </w:rPr>
      </w:pPr>
      <w:r>
        <w:rPr>
          <w:rFonts w:hint="eastAsia" w:ascii="仿宋" w:hAnsi="仿宋" w:eastAsia="仿宋" w:cs="仿宋"/>
        </w:rPr>
        <w:t>册[册]</w:t>
      </w:r>
      <w:r>
        <w:rPr>
          <w:rFonts w:hint="eastAsia" w:ascii="仿宋" w:hAnsi="仿宋" w:eastAsia="仿宋" w:cs="仿宋"/>
        </w:rPr>
        <w:t xml:space="preserve"> cè </w:t>
      </w:r>
      <w:r>
        <w:rPr>
          <w:rFonts w:hint="eastAsia" w:ascii="仿宋" w:hAnsi="仿宋" w:eastAsia="仿宋" w:cs="仿宋"/>
        </w:rPr>
        <w:t>①简册,编串好的许多竹简。《尚书·多士》:“殷先人有~</w:t>
      </w:r>
      <w:r>
        <w:rPr>
          <w:rFonts w:hint="eastAsia" w:ascii="仿宋" w:hAnsi="仿宋" w:eastAsia="仿宋" w:cs="仿宋"/>
          <w:vertAlign w:val="subscript"/>
        </w:rPr>
        <w:t>有典。”(殷:商朝。典:典籍。)后指书册。陆游《纵笔》诗之三:”归从</w:t>
      </w:r>
      <w:r>
        <w:rPr>
          <w:rFonts w:hint="eastAsia" w:ascii="仿宋" w:hAnsi="仿宋" w:eastAsia="仿宋" w:cs="仿宋"/>
        </w:rPr>
        <w:t>府犹披卷。”(册府:帝王藏书的地方。)②君主、帝王对臣下封土授爵或免官的文书。《新唐书·百官志二》:“临轩册命,则读</w:t>
      </w:r>
      <w:r>
        <w:rPr>
          <w:rFonts w:hint="eastAsia" w:ascii="仿宋" w:hAnsi="仿宋" w:eastAsia="仿宋" w:cs="仿宋"/>
          <w:strike/>
        </w:rPr>
        <w:t>。(临轩:指皇帝在殿前平台上召见臣属。)③册封,帝王封臣下。《新唐书·百官志二》:”</w:t>
      </w:r>
      <w:r>
        <w:rPr>
          <w:rFonts w:hint="eastAsia" w:ascii="仿宋" w:hAnsi="仿宋" w:eastAsia="仿宋" w:cs="仿宋"/>
        </w:rPr>
        <w:t>太子则授玺绶。”③通”策”。计策,计谋。《汉书·赵充国传》:“此全师保胜安边之~~。(全师:保全军队。)</w:t>
      </w:r>
    </w:p>
    <w:p w14:paraId="0174570C">
      <w:pPr>
        <w:pStyle w:val="3"/>
        <w:rPr>
          <w:rFonts w:hint="eastAsia" w:ascii="仿宋" w:hAnsi="仿宋" w:eastAsia="仿宋" w:cs="仿宋"/>
        </w:rPr>
      </w:pPr>
      <w:r>
        <w:rPr>
          <w:rFonts w:hint="eastAsia" w:ascii="仿宋" w:hAnsi="仿宋" w:eastAsia="仿宋" w:cs="仿宋"/>
        </w:rPr>
        <w:t>厕(厕)[廁]</w:t>
      </w:r>
      <w:r>
        <w:rPr>
          <w:rFonts w:hint="eastAsia" w:ascii="仿宋" w:hAnsi="仿宋" w:eastAsia="仿宋" w:cs="仿宋"/>
        </w:rPr>
        <w:t xml:space="preserve"> cè </w:t>
      </w:r>
      <w:r>
        <w:rPr>
          <w:rFonts w:hint="eastAsia" w:ascii="仿宋" w:hAnsi="仿宋" w:eastAsia="仿宋" w:cs="仿宋"/>
        </w:rPr>
        <w:t>①廁所。《史记·项羽本纪》:“沛公起如</w:t>
      </w:r>
      <w:r>
        <w:rPr>
          <w:rFonts w:hint="eastAsia" w:ascii="仿宋" w:hAnsi="仿宋" w:eastAsia="仿宋" w:cs="仿宋"/>
          <w:strike/>
        </w:rPr>
        <w:t>。”(如:到</w:t>
      </w:r>
      <w:r>
        <w:rPr>
          <w:rFonts w:hint="eastAsia" w:ascii="仿宋" w:hAnsi="仿宋" w:eastAsia="仿宋" w:cs="仿宋"/>
        </w:rPr>
        <w:t>去。)②猪圈。《汉书·燕刺王旦传》:”</w:t>
      </w:r>
      <w:r>
        <w:rPr>
          <w:rFonts w:hint="eastAsia" w:ascii="仿宋" w:hAnsi="仿宋" w:eastAsia="仿宋" w:cs="仿宋"/>
          <w:strike/>
        </w:rPr>
        <w:t>中豕(shi)群出。“(豕:猪。)③置身于,参加。司马迁《报任安书》:”向者仆亦常</w:t>
      </w:r>
      <w:r>
        <w:rPr>
          <w:rFonts w:hint="eastAsia" w:ascii="仿宋" w:hAnsi="仿宋" w:eastAsia="仿宋" w:cs="仿宋"/>
        </w:rPr>
        <w:t>下大夫之列。“(向者:过去。仆:我。常:尝,曾经。下大夫:官名。)④通”侧”。旁边。《史记·张释之冯唐列传》:“从行至霸陵,居北临~~。(从行:跟皇帝出行。霸陵:地名。临厕:指在霸陵边上。)</w:t>
      </w:r>
    </w:p>
    <w:p w14:paraId="14DAD28E">
      <w:pPr>
        <w:pStyle w:val="3"/>
        <w:rPr>
          <w:rFonts w:hint="eastAsia" w:ascii="仿宋" w:hAnsi="仿宋" w:eastAsia="仿宋" w:cs="仿宋"/>
        </w:rPr>
      </w:pPr>
      <w:r>
        <w:rPr>
          <w:rFonts w:hint="eastAsia" w:ascii="仿宋" w:hAnsi="仿宋" w:eastAsia="仿宋" w:cs="仿宋"/>
        </w:rPr>
        <w:t>侧(侧)</w:t>
      </w:r>
      <w:r>
        <w:rPr>
          <w:rFonts w:hint="eastAsia" w:ascii="仿宋" w:hAnsi="仿宋" w:eastAsia="仿宋" w:cs="仿宋"/>
        </w:rPr>
        <w:t xml:space="preserve"> cè </w:t>
      </w:r>
      <w:r>
        <w:rPr>
          <w:rFonts w:hint="eastAsia" w:ascii="仿宋" w:hAnsi="仿宋" w:eastAsia="仿宋" w:cs="仿宋"/>
        </w:rPr>
        <w:t>①旁边。《商君书·修权》:“君好言,则毁誉之臣在~</w:t>
      </w:r>
      <w:r>
        <w:rPr>
          <w:rFonts w:hint="eastAsia" w:ascii="仿宋" w:hAnsi="仿宋" w:eastAsia="仿宋" w:cs="仿宋"/>
          <w:vertAlign w:val="subscript"/>
        </w:rPr>
        <w:t>。(毁誉:说好话和说坏话。)苏轼《题西林壁》诗:”横看成岭</w:t>
      </w:r>
      <w:r>
        <w:rPr>
          <w:rFonts w:hint="eastAsia" w:ascii="仿宋" w:hAnsi="仿宋" w:eastAsia="仿宋" w:cs="仿宋"/>
        </w:rPr>
        <w:t>成峰。”②斜,倾斜。《史记·项羽本纪》:“樊哙</w:t>
      </w:r>
      <w:r>
        <w:rPr>
          <w:rFonts w:hint="eastAsia" w:ascii="仿宋" w:hAnsi="仿宋" w:eastAsia="仿宋" w:cs="仿宋"/>
          <w:strike/>
        </w:rPr>
        <w:t>其盾以撞。”(汉书·周昌传)。”吕后</w:t>
      </w:r>
      <w:r>
        <w:rPr>
          <w:rFonts w:hint="eastAsia" w:ascii="仿宋" w:hAnsi="仿宋" w:eastAsia="仿宋" w:cs="仿宋"/>
        </w:rPr>
        <w:t>耳于东箱听。”[侧目]斜着眼睛看。表示畏惧或愤恨等情绪。《战国策·秦策一》:“妻</w:t>
      </w:r>
      <w:r>
        <w:rPr>
          <w:rFonts w:hint="eastAsia" w:ascii="仿宋" w:hAnsi="仿宋" w:eastAsia="仿宋" w:cs="仿宋"/>
          <w:strike/>
        </w:rPr>
        <w:t>而视,倾耳而听。”(汉书·邹阳传)。”太后佛郁泣血,无所发怒,切齿</w:t>
      </w:r>
      <w:r>
        <w:rPr>
          <w:rFonts w:hint="eastAsia" w:ascii="仿宋" w:hAnsi="仿宋" w:eastAsia="仿宋" w:cs="仿宋"/>
        </w:rPr>
        <w:t>于贵臣矣。”柳宗元《童区寄传》:“乡之行劫缚者,</w:t>
      </w:r>
      <w:r>
        <w:rPr>
          <w:rFonts w:hint="eastAsia" w:ascii="仿宋" w:hAnsi="仿宋" w:eastAsia="仿宋" w:cs="仿宋"/>
          <w:strike/>
        </w:rPr>
        <w:t>莫敢过其门。”③通”厕”。置身于。《淮南子·原道》:”处穷僻之乡,</w:t>
      </w:r>
      <w:r>
        <w:rPr>
          <w:rFonts w:hint="eastAsia" w:ascii="仿宋" w:hAnsi="仿宋" w:eastAsia="仿宋" w:cs="仿宋"/>
        </w:rPr>
        <w:t>溪谷之间。”又如”侧足”。</w:t>
      </w:r>
    </w:p>
    <w:p w14:paraId="33ED5114">
      <w:pPr>
        <w:pStyle w:val="3"/>
        <w:rPr>
          <w:rFonts w:hint="eastAsia" w:ascii="仿宋" w:hAnsi="仿宋" w:eastAsia="仿宋" w:cs="仿宋"/>
        </w:rPr>
      </w:pPr>
      <w:r>
        <w:rPr>
          <w:rFonts w:hint="eastAsia" w:ascii="仿宋" w:hAnsi="仿宋" w:eastAsia="仿宋" w:cs="仿宋"/>
        </w:rPr>
        <w:t>测(测)</w:t>
      </w:r>
      <w:r>
        <w:rPr>
          <w:rFonts w:hint="eastAsia" w:ascii="仿宋" w:hAnsi="仿宋" w:eastAsia="仿宋" w:cs="仿宋"/>
        </w:rPr>
        <w:t xml:space="preserve"> cè </w:t>
      </w:r>
      <w:r>
        <w:rPr>
          <w:rFonts w:hint="eastAsia" w:ascii="仿宋" w:hAnsi="仿宋" w:eastAsia="仿宋" w:cs="仿宋"/>
        </w:rPr>
        <w:t>①水的深度。《淮南子·说林》:“简终而以水为</w:t>
      </w:r>
      <w:r>
        <w:rPr>
          <w:rFonts w:hint="eastAsia" w:ascii="仿宋" w:hAnsi="仿宋" w:eastAsia="仿宋" w:cs="仿宋"/>
          <w:strike/>
        </w:rPr>
        <w:t>,惑矣。”(②测量水的深浅。《淮南子·说林》:”以简</w:t>
      </w:r>
      <w:r>
        <w:rPr>
          <w:rFonts w:hint="eastAsia" w:ascii="仿宋" w:hAnsi="仿宋" w:eastAsia="仿宋" w:cs="仿宋"/>
        </w:rPr>
        <w:t>江。”(③测量。沈括《梦溪笔谈》卷七:“天文家有浑仪,~~天之器。”②估计,猜</w:t>
      </w:r>
    </w:p>
    <w:p w14:paraId="77454006">
      <w:pPr>
        <w:pStyle w:val="3"/>
        <w:rPr>
          <w:rFonts w:hint="eastAsia" w:ascii="仿宋" w:hAnsi="仿宋" w:eastAsia="仿宋" w:cs="仿宋"/>
        </w:rPr>
      </w:pPr>
      <w:r>
        <w:rPr>
          <w:rFonts w:hint="eastAsia" w:ascii="仿宋" w:hAnsi="仿宋" w:eastAsia="仿宋" w:cs="仿宋"/>
        </w:rPr>
        <w:t>度,预料。《国语·晋语一》:“君之使我,非欢也,抑欲</w:t>
      </w:r>
      <w:r>
        <w:rPr>
          <w:rFonts w:hint="eastAsia" w:ascii="仿宋" w:hAnsi="仿宋" w:eastAsia="仿宋" w:cs="仿宋"/>
          <w:strike/>
        </w:rPr>
        <w:t>吾心也。”(左传·庄公十年)。”夫大国,难</w:t>
      </w:r>
      <w:r>
        <w:rPr>
          <w:rFonts w:hint="eastAsia" w:ascii="仿宋" w:hAnsi="仿宋" w:eastAsia="仿宋" w:cs="仿宋"/>
        </w:rPr>
        <w:t>也,惧有伏焉。”魏征《十渐不克终疏》:“事之不~~,其可救乎?”</w:t>
      </w:r>
    </w:p>
    <w:p w14:paraId="1FE23EA3">
      <w:pPr>
        <w:pStyle w:val="3"/>
        <w:rPr>
          <w:rFonts w:hint="eastAsia" w:ascii="仿宋" w:hAnsi="仿宋" w:eastAsia="仿宋" w:cs="仿宋"/>
        </w:rPr>
      </w:pPr>
      <w:r>
        <w:rPr>
          <w:rFonts w:hint="eastAsia" w:ascii="仿宋" w:hAnsi="仿宋" w:eastAsia="仿宋" w:cs="仿宋"/>
        </w:rPr>
        <w:t>侧(侧)</w:t>
      </w:r>
      <w:r>
        <w:rPr>
          <w:rFonts w:hint="eastAsia" w:ascii="仿宋" w:hAnsi="仿宋" w:eastAsia="仿宋" w:cs="仿宋"/>
        </w:rPr>
        <w:t xml:space="preserve"> cè </w:t>
      </w:r>
      <w:r>
        <w:rPr>
          <w:rFonts w:hint="eastAsia" w:ascii="仿宋" w:hAnsi="仿宋" w:eastAsia="仿宋" w:cs="仿宋"/>
        </w:rPr>
        <w:t>①悲痛,忧伤。《汉书·成帝纪》:“未闻在位有</w:t>
      </w:r>
      <w:r>
        <w:rPr>
          <w:rFonts w:hint="eastAsia" w:ascii="仿宋" w:hAnsi="仿宋" w:eastAsia="仿宋" w:cs="仿宋"/>
          <w:strike/>
        </w:rPr>
        <w:t>然者,孰当助朕忧之。”(旧唐书·柳宗元传)。”为骚文十数篇,览之者为之凄</w:t>
      </w:r>
      <w:r>
        <w:rPr>
          <w:rFonts w:hint="eastAsia" w:ascii="仿宋" w:hAnsi="仿宋" w:eastAsia="仿宋" w:cs="仿宋"/>
        </w:rPr>
        <w:t>。”(骚文:《离骚》一类的文体。)②诚恳。常”恳侧”连用。《后汉书·史弼传》:“昭书疾恶恶人,旨意思</w:t>
      </w:r>
      <w:r>
        <w:rPr>
          <w:rFonts w:hint="eastAsia" w:ascii="仿宋" w:hAnsi="仿宋" w:eastAsia="仿宋" w:cs="仿宋"/>
          <w:strike/>
        </w:rPr>
        <w:t xml:space="preserve">。”cè </w:t>
      </w:r>
      <w:r>
        <w:rPr>
          <w:rFonts w:hint="eastAsia" w:ascii="仿宋" w:hAnsi="仿宋" w:eastAsia="仿宋" w:cs="仿宋"/>
          <w:strike/>
        </w:rPr>
        <w:t>①[晏晏]锋利的样子。《诗经·周颂·良耜》:”</w:t>
      </w:r>
      <w:r>
        <w:rPr>
          <w:rFonts w:hint="eastAsia" w:ascii="仿宋" w:hAnsi="仿宋" w:eastAsia="仿宋" w:cs="仿宋"/>
        </w:rPr>
        <w:t>良耜(si)。”(耜:农具名。)②清晰。于宝《搜神记》卷二○:“风静水清,犹见城郭楼橹</w:t>
      </w:r>
      <w:r>
        <w:rPr>
          <w:rFonts w:hint="eastAsia" w:ascii="仿宋" w:hAnsi="仿宋" w:eastAsia="仿宋" w:cs="仿宋"/>
          <w:strike/>
        </w:rPr>
        <w:t>然。”③整齐。萧统《殿赋》:”阑槛参差,栋宇齐</w:t>
      </w:r>
      <w:r>
        <w:rPr>
          <w:rFonts w:hint="eastAsia" w:ascii="仿宋" w:hAnsi="仿宋" w:eastAsia="仿宋" w:cs="仿宋"/>
        </w:rPr>
        <w:t>。”</w:t>
      </w:r>
    </w:p>
    <w:p w14:paraId="6C709778">
      <w:pPr>
        <w:pStyle w:val="3"/>
        <w:rPr>
          <w:rFonts w:hint="eastAsia" w:ascii="仿宋" w:hAnsi="仿宋" w:eastAsia="仿宋" w:cs="仿宋"/>
        </w:rPr>
      </w:pPr>
      <w:r>
        <w:rPr>
          <w:rFonts w:hint="eastAsia" w:ascii="仿宋" w:hAnsi="仿宋" w:eastAsia="仿宋" w:cs="仿宋"/>
        </w:rPr>
        <w:t>策[策]</w:t>
      </w:r>
      <w:r>
        <w:rPr>
          <w:rFonts w:hint="eastAsia" w:ascii="仿宋" w:hAnsi="仿宋" w:eastAsia="仿宋" w:cs="仿宋"/>
        </w:rPr>
        <w:t xml:space="preserve"> cè </w:t>
      </w:r>
      <w:r>
        <w:rPr>
          <w:rFonts w:hint="eastAsia" w:ascii="仿宋" w:hAnsi="仿宋" w:eastAsia="仿宋" w:cs="仿宋"/>
        </w:rPr>
        <w:t>①竹制的马鞭。《礼记·曲礼上》:“君车将驾,则仆执</w:t>
      </w:r>
      <w:r>
        <w:rPr>
          <w:rFonts w:hint="eastAsia" w:ascii="仿宋" w:hAnsi="仿宋" w:eastAsia="仿宋" w:cs="仿宋"/>
          <w:strike/>
        </w:rPr>
        <w:t>立于马前。”贾谊《过秦论》:”振长</w:t>
      </w:r>
      <w:r>
        <w:rPr>
          <w:rFonts w:hint="eastAsia" w:ascii="仿宋" w:hAnsi="仿宋" w:eastAsia="仿宋" w:cs="仿宋"/>
        </w:rPr>
        <w:t>而御宇内。”(振:挥动。御:驾驭,控制。宇内:天下。)②鞭打,鞭策。《史记·管晏列传》:“拥大盖,</w:t>
      </w:r>
      <w:r>
        <w:rPr>
          <w:rFonts w:hint="eastAsia" w:ascii="仿宋" w:hAnsi="仿宋" w:eastAsia="仿宋" w:cs="仿宋"/>
          <w:strike/>
        </w:rPr>
        <w:t>驷(si)马。”③盖:古代车上伞形的篷子。驷马:同驾一辆车的四匹马。)(宋史·叶适传)。”可以</w:t>
      </w:r>
      <w:r>
        <w:rPr>
          <w:rFonts w:hint="eastAsia" w:ascii="仿宋" w:hAnsi="仿宋" w:eastAsia="仿宋" w:cs="仿宋"/>
        </w:rPr>
        <w:t>励期望者谁乎?”②竹杖,拐杖。《淮南子·地形》:“夸父弃其</w:t>
      </w:r>
      <w:r>
        <w:rPr>
          <w:rFonts w:hint="eastAsia" w:ascii="仿宋" w:hAnsi="仿宋" w:eastAsia="仿宋" w:cs="仿宋"/>
          <w:strike/>
        </w:rPr>
        <w:t>。”③拄着,扶着(拐杖)。曹植《苦思行》:”</w:t>
      </w:r>
      <w:r>
        <w:rPr>
          <w:rFonts w:hint="eastAsia" w:ascii="仿宋" w:hAnsi="仿宋" w:eastAsia="仿宋" w:cs="仿宋"/>
        </w:rPr>
        <w:t>杖从我游。”③成编的竹简。《左传·隐公十一年》:“不书于</w:t>
      </w:r>
      <w:r>
        <w:rPr>
          <w:rFonts w:hint="eastAsia" w:ascii="仿宋" w:hAnsi="仿宋" w:eastAsia="仿宋" w:cs="仿宋"/>
          <w:strike/>
        </w:rPr>
        <w:t>”④帝王对臣下封土、授爵或免官的文书。《左传·僖公二十八年》:”(晋侯)受</w:t>
      </w:r>
      <w:r>
        <w:rPr>
          <w:rFonts w:hint="eastAsia" w:ascii="仿宋" w:hAnsi="仿宋" w:eastAsia="仿宋" w:cs="仿宋"/>
        </w:rPr>
        <w:t>以出。”⑤帝王封臣下。《三国志·蜀书·诸葛亮传》:“先主于是即帝位,</w:t>
      </w:r>
      <w:r>
        <w:rPr>
          <w:rFonts w:hint="eastAsia" w:ascii="仿宋" w:hAnsi="仿宋" w:eastAsia="仿宋" w:cs="仿宋"/>
          <w:strike/>
        </w:rPr>
        <w:t>亮为丞相。”⑥策问。从汉代起,皇帝为选拔人才举行考试,事先把问题写在竹简上,叫”策”。《汉书·公孙弘传》:”上</w:t>
      </w:r>
      <w:r>
        <w:rPr>
          <w:rFonts w:hint="eastAsia" w:ascii="仿宋" w:hAnsi="仿宋" w:eastAsia="仿宋" w:cs="仿宋"/>
        </w:rPr>
        <w:t>诏诸儒。”(皇帝提出问题招问儒生。)[对策]应考的人按策上的问题陈述自己的见解。如晁错的《举贤良对策》。刘勰《文心雕龙·议对》:“~</w:t>
      </w:r>
      <w:r>
        <w:rPr>
          <w:rFonts w:hint="eastAsia" w:ascii="仿宋" w:hAnsi="仿宋" w:eastAsia="仿宋" w:cs="仿宋"/>
          <w:strike/>
        </w:rPr>
        <w:t>者,应诏而陈政也。”⑥计策,计谋。《三国志·魏书·荀攸传》:”公达前后凡画奇</w:t>
      </w:r>
      <w:r>
        <w:rPr>
          <w:rFonts w:hint="eastAsia" w:ascii="仿宋" w:hAnsi="仿宋" w:eastAsia="仿宋" w:cs="仿宋"/>
        </w:rPr>
        <w:t>十二。”(公达:即荀攸。画:谋划。)⑦谋划。《孙子兵法·虚实》:“故</w:t>
      </w:r>
      <w:r>
        <w:rPr>
          <w:rFonts w:hint="eastAsia" w:ascii="仿宋" w:hAnsi="仿宋" w:eastAsia="仿宋" w:cs="仿宋"/>
          <w:strike/>
        </w:rPr>
        <w:t>之而知得失之计。”⑦古代占卜用的蓍(shi)草。《楚辞·卜居》:”詹尹乃释</w:t>
      </w:r>
      <w:r>
        <w:rPr>
          <w:rFonts w:hint="eastAsia" w:ascii="仿宋" w:hAnsi="仿宋" w:eastAsia="仿宋" w:cs="仿宋"/>
        </w:rPr>
        <w:t>而谢。”(詹尹:人名。释:放下。谢:辞谢。)这个意义又写作”策”。⑦预知,预料。《后汉书·刘宽传》:“以先~~黄巾逆谋,以事上闻。”</w:t>
      </w:r>
    </w:p>
    <w:p w14:paraId="5E871A49">
      <w:pPr>
        <w:pStyle w:val="3"/>
        <w:rPr>
          <w:rFonts w:hint="eastAsia" w:ascii="仿宋" w:hAnsi="仿宋" w:eastAsia="仿宋" w:cs="仿宋"/>
        </w:rPr>
      </w:pPr>
      <w:r>
        <w:rPr>
          <w:rFonts w:hint="eastAsia" w:ascii="仿宋" w:hAnsi="仿宋" w:eastAsia="仿宋" w:cs="仿宋"/>
        </w:rPr>
        <w:t>策</w:t>
      </w:r>
      <w:r>
        <w:rPr>
          <w:rFonts w:hint="eastAsia" w:ascii="仿宋" w:hAnsi="仿宋" w:eastAsia="仿宋" w:cs="仿宋"/>
        </w:rPr>
        <w:t xml:space="preserve"> cè </w:t>
      </w:r>
      <w:r>
        <w:rPr>
          <w:rFonts w:hint="eastAsia" w:ascii="仿宋" w:hAnsi="仿宋" w:eastAsia="仿宋" w:cs="仿宋"/>
        </w:rPr>
        <w:t>①古时占卜用的蓍(shi)草。《礼记·曲礼上》:“龟为卜,</w:t>
      </w:r>
      <w:r>
        <w:rPr>
          <w:rFonts w:hint="eastAsia" w:ascii="仿宋" w:hAnsi="仿宋" w:eastAsia="仿宋" w:cs="仿宋"/>
          <w:strike/>
        </w:rPr>
        <w:t>为筮。”②竹简,用竹片编成的书简。《国语·鲁语上》:”季子之言不可不法也,使书以为三</w:t>
      </w:r>
      <w:r>
        <w:rPr>
          <w:rFonts w:hint="eastAsia" w:ascii="仿宋" w:hAnsi="仿宋" w:eastAsia="仿宋" w:cs="仿宋"/>
        </w:rPr>
        <w:t>。”③计谋。《史记·留侯世家》:“留侯善画计~~。”</w:t>
      </w:r>
    </w:p>
    <w:p w14:paraId="2D17D11B">
      <w:pPr>
        <w:pStyle w:val="3"/>
        <w:rPr>
          <w:rFonts w:hint="eastAsia" w:ascii="仿宋" w:hAnsi="仿宋" w:eastAsia="仿宋" w:cs="仿宋"/>
        </w:rPr>
      </w:pPr>
      <w:r>
        <w:rPr>
          <w:rFonts w:hint="eastAsia" w:ascii="仿宋" w:hAnsi="仿宋" w:eastAsia="仿宋" w:cs="仿宋"/>
        </w:rPr>
        <w:t>上述</w:t>
      </w:r>
      <w:r>
        <w:rPr>
          <w:rFonts w:hint="eastAsia" w:ascii="仿宋" w:hAnsi="仿宋" w:eastAsia="仿宋" w:cs="仿宋"/>
        </w:rPr>
        <w:t xml:space="preserve"> </w:t>
      </w:r>
      <m:oMath>
        <m:r>
          <m:rPr>
            <m:sty m:val="p"/>
          </m:rPr>
          <w:rPr>
            <w:rFonts w:hint="eastAsia" w:ascii="Cambria Math" w:hAnsi="Cambria Math" w:eastAsia="仿宋" w:cs="仿宋"/>
          </w:rPr>
          <m:t>①②③</m:t>
        </m:r>
      </m:oMath>
      <w:r>
        <w:rPr>
          <w:rFonts w:hint="eastAsia" w:ascii="仿宋" w:hAnsi="仿宋" w:eastAsia="仿宋" w:cs="仿宋"/>
        </w:rPr>
        <w:t xml:space="preserve"> </w:t>
      </w:r>
      <w:r>
        <w:rPr>
          <w:rFonts w:hint="eastAsia" w:ascii="仿宋" w:hAnsi="仿宋" w:eastAsia="仿宋" w:cs="仿宋"/>
        </w:rPr>
        <w:t>义与”策”同,后来一般写作”策”。</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jiā </w:t>
      </w:r>
      <w:r>
        <w:rPr>
          <w:rFonts w:hint="eastAsia" w:ascii="仿宋" w:hAnsi="仿宋" w:eastAsia="仿宋" w:cs="仿宋"/>
        </w:rPr>
        <w:t>箸类,夹东西的用具。陆羽《茶经·器》:“火</w:t>
      </w:r>
      <w:r>
        <w:rPr>
          <w:rFonts w:hint="eastAsia" w:ascii="仿宋" w:hAnsi="仿宋" w:eastAsia="仿宋" w:cs="仿宋"/>
          <w:vertAlign w:val="subscript"/>
        </w:rPr>
        <w:t>,一名箸。”王安石《游土山示蔡天启秘校》诗:”虽无膏污鼎,尚有羹濡</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挟制,钳制。韩愈《曹成王碑》:“掇(duō)黄冈,~汉阳。”(掇:夺取。)</w:t>
      </w:r>
    </w:p>
    <w:bookmarkEnd w:id="26"/>
    <w:p w14:paraId="37CAE9AB">
      <w:pPr>
        <w:pStyle w:val="2"/>
        <w:rPr>
          <w:rFonts w:hint="eastAsia" w:ascii="仿宋" w:hAnsi="仿宋" w:eastAsia="仿宋" w:cs="仿宋"/>
        </w:rPr>
      </w:pPr>
      <w:bookmarkStart w:id="27" w:name="cen"/>
      <w:r>
        <w:rPr>
          <w:rFonts w:hint="eastAsia" w:ascii="仿宋" w:hAnsi="仿宋" w:eastAsia="仿宋" w:cs="仿宋"/>
        </w:rPr>
        <w:t>CEN</w:t>
      </w:r>
    </w:p>
    <w:p w14:paraId="0D01B05D">
      <w:pPr>
        <w:pStyle w:val="26"/>
        <w:rPr>
          <w:rFonts w:hint="eastAsia" w:ascii="仿宋" w:hAnsi="仿宋" w:eastAsia="仿宋" w:cs="仿宋"/>
        </w:rPr>
      </w:pPr>
      <w:r>
        <w:rPr>
          <w:rFonts w:hint="eastAsia" w:ascii="仿宋" w:hAnsi="仿宋" w:eastAsia="仿宋" w:cs="仿宋"/>
        </w:rPr>
        <w:t>岑cén</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小而高的山。张衡《南都赋》:“幽谷赣(qin)~,夏含霜雪。”(曾:高锐的样子。)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山峰,山顶。陆机《猛虎行》:“静言幽谷底,长啸高山</w:t>
      </w:r>
      <w:r>
        <w:rPr>
          <w:rFonts w:hint="eastAsia" w:ascii="仿宋" w:hAnsi="仿宋" w:eastAsia="仿宋" w:cs="仿宋"/>
          <w:vertAlign w:val="subscript"/>
        </w:rPr>
        <w:t>。”柳宗元《零陵春望》诗:”云断岭喽</w:t>
      </w:r>
      <w:r>
        <w:rPr>
          <w:rFonts w:hint="eastAsia" w:ascii="仿宋" w:hAnsi="仿宋" w:eastAsia="仿宋" w:cs="仿宋"/>
        </w:rPr>
        <w:t>。”(崎喽,衡山主峰,也是衡山的别名。)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高而锐的样子。《孟子·告子下》:“方寸之木,可使高于~楼。”</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崖岸,河岸。《庄子·徐无鬼》:“夜半于无人之时而与舟人斗,未始离于~。”(未始:未曾。)</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[岑寂]寂静。鲍照《舞鹤赋》:“去帝乡之~~。”(帝乡:指仙境。)</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[岑岑]胀痛的样子。《汉书·孝宣许皇后传》:“我头~也,药中得无有毒?”</w:t>
      </w:r>
    </w:p>
    <w:p w14:paraId="144F4044">
      <w:pPr>
        <w:pStyle w:val="3"/>
        <w:rPr>
          <w:rFonts w:hint="eastAsia" w:ascii="仿宋" w:hAnsi="仿宋" w:eastAsia="仿宋" w:cs="仿宋"/>
        </w:rPr>
      </w:pPr>
      <w:r>
        <w:rPr>
          <w:rFonts w:hint="eastAsia" w:ascii="仿宋" w:hAnsi="仿宋" w:eastAsia="仿宋" w:cs="仿宋"/>
        </w:rPr>
        <w:t>岑cén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连续下雨,积水成涝。《淮南子·主术》:“时有~旱灾害之患。”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路上的积水。《淮南子·俶真》:“夫牛蹄之~,无尺之鲤。”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泪流不止的样子。江淹《杂体诗·谢法曹赠别》:“芳尘未歇席,~泪犹在袂(mèi)。”(袂:衣袖。)</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[涔涔]1.</w:t>
      </w:r>
      <w:r>
        <w:rPr>
          <w:rFonts w:hint="eastAsia" w:ascii="仿宋" w:hAnsi="仿宋" w:eastAsia="仿宋" w:cs="仿宋"/>
        </w:rPr>
        <w:t xml:space="preserve"> </w:t>
      </w:r>
      <w:r>
        <w:rPr>
          <w:rFonts w:hint="eastAsia" w:ascii="仿宋" w:hAnsi="仿宋" w:eastAsia="仿宋" w:cs="仿宋"/>
        </w:rPr>
        <w:t>形容雨水、汗、泪不断地流下。杜甫《秦州杂诗二十首》之十:“云气接昆仑,~塞雨繁。”在诗赋中也省作”涔”。2.</w:t>
      </w:r>
      <w:r>
        <w:rPr>
          <w:rFonts w:hint="eastAsia" w:ascii="仿宋" w:hAnsi="仿宋" w:eastAsia="仿宋" w:cs="仿宋"/>
        </w:rPr>
        <w:t xml:space="preserve"> </w:t>
      </w:r>
      <w:r>
        <w:rPr>
          <w:rFonts w:hint="eastAsia" w:ascii="仿宋" w:hAnsi="仿宋" w:eastAsia="仿宋" w:cs="仿宋"/>
        </w:rPr>
        <w:t>天气阴沉的样子。黄庭坚《送杜子卿归西淮》诗:“雪意</w:t>
      </w:r>
      <w:r>
        <w:rPr>
          <w:rFonts w:hint="eastAsia" w:ascii="仿宋" w:hAnsi="仿宋" w:eastAsia="仿宋" w:cs="仿宋"/>
          <w:strike/>
        </w:rPr>
        <w:t>满面风。”3.</w:t>
      </w:r>
      <w:r>
        <w:rPr>
          <w:rFonts w:hint="eastAsia" w:ascii="仿宋" w:hAnsi="仿宋" w:eastAsia="仿宋" w:cs="仿宋"/>
          <w:strike/>
        </w:rPr>
        <w:t xml:space="preserve"> </w:t>
      </w:r>
      <w:r>
        <w:rPr>
          <w:rFonts w:hint="eastAsia" w:ascii="仿宋" w:hAnsi="仿宋" w:eastAsia="仿宋" w:cs="仿宋"/>
          <w:strike/>
        </w:rPr>
        <w:t>病痛的样子。杜甫《风疾舟中伏枕书怀》诗:”行药病</w:t>
      </w:r>
      <w:r>
        <w:rPr>
          <w:rFonts w:hint="eastAsia" w:ascii="仿宋" w:hAnsi="仿宋" w:eastAsia="仿宋" w:cs="仿宋"/>
        </w:rPr>
        <w:t>。”</w:t>
      </w:r>
    </w:p>
    <w:bookmarkEnd w:id="27"/>
    <w:p w14:paraId="0E623A99">
      <w:pPr>
        <w:pStyle w:val="2"/>
        <w:rPr>
          <w:rFonts w:hint="eastAsia" w:ascii="仿宋" w:hAnsi="仿宋" w:eastAsia="仿宋" w:cs="仿宋"/>
        </w:rPr>
      </w:pPr>
      <w:bookmarkStart w:id="28" w:name="ceng"/>
      <w:r>
        <w:rPr>
          <w:rFonts w:hint="eastAsia" w:ascii="仿宋" w:hAnsi="仿宋" w:eastAsia="仿宋" w:cs="仿宋"/>
        </w:rPr>
        <w:t>CENG</w:t>
      </w:r>
    </w:p>
    <w:p w14:paraId="487D15F6">
      <w:pPr>
        <w:pStyle w:val="26"/>
        <w:rPr>
          <w:rFonts w:hint="eastAsia" w:ascii="仿宋" w:hAnsi="仿宋" w:eastAsia="仿宋" w:cs="仿宋"/>
        </w:rPr>
      </w:pPr>
      <w:r>
        <w:rPr>
          <w:rFonts w:hint="eastAsia" w:ascii="仿宋" w:hAnsi="仿宋" w:eastAsia="仿宋" w:cs="仿宋"/>
        </w:rPr>
        <w:t>层(画)</w:t>
      </w:r>
      <w:r>
        <w:rPr>
          <w:rFonts w:hint="eastAsia" w:ascii="仿宋" w:hAnsi="仿宋" w:eastAsia="仿宋" w:cs="仿宋"/>
        </w:rPr>
        <w:t xml:space="preserve"> ceng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重叠。《楚辞·招魂》:“一台累榭,临高山些。”(些:语气词。)王勃《滕王阁序》:“~峦耸翠,上出重霄。”(翠:翠绿。)成语有”层出不穷”。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量词。层。王之涣《登鹳谷楼》诗:“欲穷千里目,更上一~楼。”</w:t>
      </w:r>
    </w:p>
    <w:p w14:paraId="4E67770B">
      <w:pPr>
        <w:pStyle w:val="3"/>
        <w:rPr>
          <w:rFonts w:hint="eastAsia" w:ascii="仿宋" w:hAnsi="仿宋" w:eastAsia="仿宋" w:cs="仿宋"/>
        </w:rPr>
      </w:pPr>
      <w:r>
        <w:rPr>
          <w:rFonts w:hint="eastAsia" w:ascii="仿宋" w:hAnsi="仿宋" w:eastAsia="仿宋" w:cs="仿宋"/>
        </w:rPr>
        <w:t>白</w:t>
      </w:r>
      <w:r>
        <w:rPr>
          <w:rFonts w:hint="eastAsia" w:ascii="仿宋" w:hAnsi="仿宋" w:eastAsia="仿宋" w:cs="仿宋"/>
        </w:rPr>
        <w:t xml:space="preserve"> ceng </w:t>
      </w:r>
      <m:oMath>
        <m:r>
          <m:rPr>
            <m:sty m:val="p"/>
          </m:rPr>
          <w:rPr>
            <w:rFonts w:hint="eastAsia" w:ascii="Cambria Math" w:hAnsi="Cambria Math" w:eastAsia="仿宋" w:cs="仿宋"/>
          </w:rPr>
          <m:t>①</m:t>
        </m:r>
      </m:oMath>
      <w:r>
        <w:rPr>
          <w:rFonts w:hint="eastAsia" w:ascii="仿宋" w:hAnsi="仿宋" w:eastAsia="仿宋" w:cs="仿宋"/>
        </w:rPr>
        <w:t xml:space="preserve"> zeng </w:t>
      </w:r>
      <w:r>
        <w:rPr>
          <w:rFonts w:hint="eastAsia" w:ascii="仿宋" w:hAnsi="仿宋" w:eastAsia="仿宋" w:cs="仿宋"/>
        </w:rPr>
        <w:t>指与自己隔着两代的亲属。祖父之父为曾祖,孙之子为曾孙。《晋书·荀勖传》:“荀勖字公曾,颍川颍阴人,汉司空爽~孙也……从外祖魏太傅钟繇曰:‘此儿当及其~祖。’”</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zeng </w:t>
      </w:r>
      <w:r>
        <w:rPr>
          <w:rFonts w:hint="eastAsia" w:ascii="仿宋" w:hAnsi="仿宋" w:eastAsia="仿宋" w:cs="仿宋"/>
        </w:rPr>
        <w:t>副词。用来加强语气,常与”不”连用,可以译为”连……都……“。《论语·八佾》:”</w:t>
      </w:r>
      <w:r>
        <w:rPr>
          <w:rFonts w:hint="eastAsia" w:ascii="仿宋" w:hAnsi="仿宋" w:eastAsia="仿宋" w:cs="仿宋"/>
          <w:vertAlign w:val="subscript"/>
        </w:rPr>
        <w:t>谓泰山不如林放乎?“《列子·汤问》:”不若孀妻弱子。“(孀妻:死了丈夫的妇女。)</w:t>
      </w:r>
      <w:r>
        <w:rPr>
          <w:rFonts w:hint="eastAsia" w:ascii="仿宋" w:hAnsi="仿宋" w:eastAsia="仿宋" w:cs="仿宋"/>
          <w:vertAlign w:val="subscript"/>
        </w:rPr>
        <w:t xml:space="preserve"> </w:t>
      </w:r>
      <m:oMath>
        <m:r>
          <m:rPr>
            <m:sty m:val="p"/>
          </m:rPr>
          <w:rPr>
            <w:rFonts w:hint="eastAsia" w:ascii="Cambria Math" w:hAnsi="Cambria Math" w:eastAsia="仿宋" w:cs="仿宋"/>
          </w:rPr>
          <m:t>③</m:t>
        </m:r>
      </m:oMath>
      <w:r>
        <w:rPr>
          <w:rFonts w:hint="eastAsia" w:ascii="仿宋" w:hAnsi="仿宋" w:eastAsia="仿宋" w:cs="仿宋"/>
          <w:vertAlign w:val="subscript"/>
        </w:rPr>
        <w:t xml:space="preserve"> </w:t>
      </w:r>
      <w:r>
        <w:rPr>
          <w:rFonts w:hint="eastAsia" w:ascii="仿宋" w:hAnsi="仿宋" w:eastAsia="仿宋" w:cs="仿宋"/>
          <w:vertAlign w:val="subscript"/>
        </w:rPr>
        <w:t>曾经。《吕氏春秋·顺民》:”失民心而立功名者,未之</w:t>
      </w:r>
      <w:r>
        <w:rPr>
          <w:rFonts w:hint="eastAsia" w:ascii="仿宋" w:hAnsi="仿宋" w:eastAsia="仿宋" w:cs="仿宋"/>
        </w:rPr>
        <w:t>有也。“李白《猛虎行》:”萧曹~作沛中吏。“(沛:沛县。)</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zeng </w:t>
      </w:r>
      <w:r>
        <w:rPr>
          <w:rFonts w:hint="eastAsia" w:ascii="仿宋" w:hAnsi="仿宋" w:eastAsia="仿宋" w:cs="仿宋"/>
        </w:rPr>
        <w:t>通”增”。增加。《孟子·告子下》:“~益其所不能。”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通”层”。重叠。杜甫《望岳》诗:“荡胸生~云。”(荡:动荡。)</w:t>
      </w:r>
    </w:p>
    <w:p w14:paraId="5BC8E2BB">
      <w:pPr>
        <w:pStyle w:val="3"/>
        <w:rPr>
          <w:rFonts w:hint="eastAsia" w:ascii="仿宋" w:hAnsi="仿宋" w:eastAsia="仿宋" w:cs="仿宋"/>
        </w:rPr>
      </w:pPr>
      <w:r>
        <w:rPr>
          <w:rFonts w:hint="eastAsia" w:ascii="仿宋" w:hAnsi="仿宋" w:eastAsia="仿宋" w:cs="仿宋"/>
        </w:rPr>
        <w:t>不如林放乎?“《列子·汤问》:”不若孀妻弱子。“(孀妻:死了丈夫的妇女。)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曾经。《吕氏春秋·顺民》:”失民心而立功名者,未之</w:t>
      </w:r>
      <w:r>
        <w:rPr>
          <w:rFonts w:hint="eastAsia" w:ascii="仿宋" w:hAnsi="仿宋" w:eastAsia="仿宋" w:cs="仿宋"/>
          <w:vertAlign w:val="subscript"/>
        </w:rPr>
        <w:t>有也。“李白《猛虎行》:”萧曹</w:t>
      </w:r>
      <w:r>
        <w:rPr>
          <w:rFonts w:hint="eastAsia" w:ascii="仿宋" w:hAnsi="仿宋" w:eastAsia="仿宋" w:cs="仿宋"/>
        </w:rPr>
        <w:t>作沛中吏。“(沛:沛县。)</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zeng </w:t>
      </w:r>
      <w:r>
        <w:rPr>
          <w:rFonts w:hint="eastAsia" w:ascii="仿宋" w:hAnsi="仿宋" w:eastAsia="仿宋" w:cs="仿宋"/>
        </w:rPr>
        <w:t>通”增”。增加。《盂子·告子下》:“~益其所不能。”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通”层”。重叠。杜甫《望岳》诗:“荡胸生~云。”(荡:动荡。)</w:t>
      </w:r>
    </w:p>
    <w:p w14:paraId="0D089668">
      <w:pPr>
        <w:pStyle w:val="3"/>
        <w:rPr>
          <w:rFonts w:hint="eastAsia" w:ascii="仿宋" w:hAnsi="仿宋" w:eastAsia="仿宋" w:cs="仿宋"/>
        </w:rPr>
      </w:pPr>
      <w:r>
        <w:rPr>
          <w:rFonts w:hint="eastAsia" w:ascii="仿宋" w:hAnsi="仿宋" w:eastAsia="仿宋" w:cs="仿宋"/>
        </w:rPr>
        <w:t>ceng[嚼岐(léng)]山势高险的样子。张协《七命》:“琼嶽(yán)~。”(琼嶽:神话中玉的山顶。)又写作”峻棱”。</w:t>
      </w:r>
    </w:p>
    <w:p w14:paraId="7AE1E2D9">
      <w:pPr>
        <w:pStyle w:val="3"/>
        <w:rPr>
          <w:rFonts w:hint="eastAsia" w:ascii="仿宋" w:hAnsi="仿宋" w:eastAsia="仿宋" w:cs="仿宋"/>
        </w:rPr>
      </w:pPr>
      <w:r>
        <w:rPr>
          <w:rFonts w:hint="eastAsia" w:ascii="仿宋" w:hAnsi="仿宋" w:eastAsia="仿宋" w:cs="仿宋"/>
        </w:rPr>
        <w:t>cèng[蹭蹬(dèng)]失势的样子。木华《海赋》:“或乃</w:t>
      </w:r>
      <w:r>
        <w:rPr>
          <w:rFonts w:hint="eastAsia" w:ascii="仿宋" w:hAnsi="仿宋" w:eastAsia="仿宋" w:cs="仿宋"/>
          <w:strike/>
        </w:rPr>
        <w:t>穷波,陆死盐田。”(盐田:指海边。)</w:t>
      </w:r>
      <w:r>
        <w:rPr>
          <w:rFonts w:hint="eastAsia" w:ascii="仿宋" w:hAnsi="仿宋" w:eastAsia="仿宋" w:cs="仿宋"/>
          <w:strike/>
        </w:rPr>
        <w:t xml:space="preserve"> </w:t>
      </w:r>
      <m:oMath>
        <m:r>
          <m:rPr>
            <m:sty m:val="p"/>
          </m:rPr>
          <w:rPr>
            <w:rFonts w:hint="eastAsia" w:ascii="Cambria Math" w:hAnsi="Cambria Math" w:eastAsia="仿宋" w:cs="仿宋"/>
          </w:rPr>
          <m:t>⑥</m:t>
        </m:r>
      </m:oMath>
      <w:r>
        <w:rPr>
          <w:rFonts w:hint="eastAsia" w:ascii="仿宋" w:hAnsi="仿宋" w:eastAsia="仿宋" w:cs="仿宋"/>
          <w:strike/>
        </w:rPr>
        <w:t xml:space="preserve"> </w:t>
      </w:r>
      <w:r>
        <w:rPr>
          <w:rFonts w:hint="eastAsia" w:ascii="仿宋" w:hAnsi="仿宋" w:eastAsia="仿宋" w:cs="仿宋"/>
          <w:strike/>
        </w:rPr>
        <w:t>遭遇挫折。李白《赠张相镐》诗之二:”晚途未云已,</w:t>
      </w:r>
      <w:r>
        <w:rPr>
          <w:rFonts w:hint="eastAsia" w:ascii="仿宋" w:hAnsi="仿宋" w:eastAsia="仿宋" w:cs="仿宋"/>
        </w:rPr>
        <w:t>遭谗毁。”</w:t>
      </w:r>
    </w:p>
    <w:bookmarkEnd w:id="28"/>
    <w:p w14:paraId="6641F958">
      <w:pPr>
        <w:pStyle w:val="2"/>
        <w:rPr>
          <w:rFonts w:hint="eastAsia" w:ascii="仿宋" w:hAnsi="仿宋" w:eastAsia="仿宋" w:cs="仿宋"/>
        </w:rPr>
      </w:pPr>
      <w:bookmarkStart w:id="29" w:name="cha"/>
      <w:r>
        <w:rPr>
          <w:rFonts w:hint="eastAsia" w:ascii="仿宋" w:hAnsi="仿宋" w:eastAsia="仿宋" w:cs="仿宋"/>
        </w:rPr>
        <w:t>CHA</w:t>
      </w:r>
    </w:p>
    <w:p w14:paraId="6E49D6EC">
      <w:pPr>
        <w:pStyle w:val="26"/>
        <w:rPr>
          <w:rFonts w:hint="eastAsia" w:ascii="仿宋" w:hAnsi="仿宋" w:eastAsia="仿宋" w:cs="仿宋"/>
        </w:rPr>
      </w:pPr>
      <w:r>
        <w:rPr>
          <w:rFonts w:hint="eastAsia" w:ascii="仿宋" w:hAnsi="仿宋" w:eastAsia="仿宋" w:cs="仿宋"/>
        </w:rPr>
        <w:t>差</w:t>
      </w:r>
      <w:r>
        <w:rPr>
          <w:rFonts w:hint="eastAsia" w:ascii="仿宋" w:hAnsi="仿宋" w:eastAsia="仿宋" w:cs="仿宋"/>
        </w:rPr>
        <w:t xml:space="preserve"> </w:t>
      </w:r>
      <m:oMath>
        <m:r>
          <m:rPr/>
          <w:rPr>
            <w:rFonts w:hint="eastAsia" w:ascii="Cambria Math" w:hAnsi="Cambria Math" w:eastAsia="仿宋" w:cs="仿宋"/>
          </w:rPr>
          <m:t>cℎ</m:t>
        </m:r>
        <m:acc>
          <m:accPr>
            <m:chr m:val="‾"/>
            <m:ctrlPr>
              <w:rPr>
                <w:rFonts w:hint="eastAsia" w:ascii="Cambria Math" w:hAnsi="Cambria Math" w:eastAsia="仿宋" w:cs="仿宋"/>
              </w:rPr>
            </m:ctrlPr>
          </m:accPr>
          <m:e>
            <m:r>
              <m:rPr/>
              <w:rPr>
                <w:rFonts w:hint="eastAsia" w:ascii="Cambria Math" w:hAnsi="Cambria Math" w:eastAsia="仿宋" w:cs="仿宋"/>
              </w:rPr>
              <m:t>a</m:t>
            </m:r>
            <m:ctrlPr>
              <w:rPr>
                <w:rFonts w:hint="eastAsia" w:ascii="Cambria Math" w:hAnsi="Cambria Math" w:eastAsia="仿宋" w:cs="仿宋"/>
              </w:rPr>
            </m:ctrlPr>
          </m:e>
        </m:acc>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差别,相差。《韩非子·解老》:“义者,君臣上下之事,父子贵贱之</w:t>
      </w:r>
      <w:r>
        <w:rPr>
          <w:rFonts w:hint="eastAsia" w:ascii="仿宋" w:hAnsi="仿宋" w:eastAsia="仿宋" w:cs="仿宋"/>
          <w:vertAlign w:val="subscript"/>
        </w:rPr>
        <w:t>也。”《史记·萧相国世家》:”攻城略地,大小各有</w:t>
      </w:r>
      <w:r>
        <w:rPr>
          <w:rFonts w:hint="eastAsia" w:ascii="仿宋" w:hAnsi="仿宋" w:eastAsia="仿宋" w:cs="仿宋"/>
        </w:rPr>
        <w:t>。”(略:夺。)《汉书·东方朔传》:“失之豪厘,~以千里。”(豪厘:毫厘,指非常少。)</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辨别,区别。《韩非子·用人》:“废尺寸而~短长,王尔不能半中。”(王尔:人名。)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差错,错误。《庄子·则阳》:“有所正者有所</w:t>
      </w:r>
      <w:r>
        <w:rPr>
          <w:rFonts w:hint="eastAsia" w:ascii="仿宋" w:hAnsi="仿宋" w:eastAsia="仿宋" w:cs="仿宋"/>
          <w:vertAlign w:val="subscript"/>
        </w:rPr>
        <w:t>。”《抱朴子·清鉴》:”终如其言,一无</w:t>
      </w:r>
      <w:r>
        <w:rPr>
          <w:rFonts w:hint="eastAsia" w:ascii="仿宋" w:hAnsi="仿宋" w:eastAsia="仿宋" w:cs="仿宋"/>
        </w:rPr>
        <w:t>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副词。表示程度。稍微,比较地。《后汉书·光武帝纪下》:“今军士屯田,粮储</w:t>
      </w:r>
      <w:r>
        <w:rPr>
          <w:rFonts w:hint="eastAsia" w:ascii="仿宋" w:hAnsi="仿宋" w:eastAsia="仿宋" w:cs="仿宋"/>
          <w:vertAlign w:val="subscript"/>
        </w:rPr>
        <w:t>积。”(后汉书·吴汉传》:”吴公</w:t>
      </w:r>
      <w:r>
        <w:rPr>
          <w:rFonts w:hint="eastAsia" w:ascii="仿宋" w:hAnsi="仿宋" w:eastAsia="仿宋" w:cs="仿宋"/>
        </w:rPr>
        <w:t>强人意。”(吴汉比较使人满意。)</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chai选择。宋玉《高唐赋》:“必先斋戒,~时择日。”</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差使,差遣(后起意义)。白居易《山石榴花》诗:“好~青鸟使,封作百花王。”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chai病好了。《后汉书·郭玉传》:“帝乃令贵人赢服变处,一针即</w:t>
      </w:r>
      <w:r>
        <w:rPr>
          <w:rFonts w:hint="eastAsia" w:ascii="仿宋" w:hAnsi="仿宋" w:eastAsia="仿宋" w:cs="仿宋"/>
          <w:vertAlign w:val="subscript"/>
        </w:rPr>
        <w:t>。”(赢服:指穿破旧的衣服。)沈括《梦溪笔谈》卷二四:”因病危甚,服医朱严药,遂</w:t>
      </w:r>
      <w:r>
        <w:rPr>
          <w:rFonts w:hint="eastAsia" w:ascii="仿宋" w:hAnsi="仿宋" w:eastAsia="仿宋" w:cs="仿宋"/>
        </w:rPr>
        <w:t>。”(朱严:人名。)这个意义后来写作”盛”。</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ci[差池]不齐的样子。《诗经·邶风·燕燕》:“燕燕于飞,~~其羽。”又写作”柴池”。[参差(cēnci)]见33页”参(cān)“字。</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cuō[差跌]通”蹉跌”。失足跌倒,比喻失误。《汉书·陈遵传》:“足下讽诵经书,苦身自约,不敢</w:t>
      </w:r>
      <w:r>
        <w:rPr>
          <w:rFonts w:hint="eastAsia" w:ascii="仿宋" w:hAnsi="仿宋" w:eastAsia="仿宋" w:cs="仿宋"/>
          <w:vertAlign w:val="subscript"/>
        </w:rPr>
        <w:t>。”(宋书·临川王道规传》:”若来攻城,宗之未必能固,脱有</w:t>
      </w:r>
      <w:r>
        <w:rPr>
          <w:rFonts w:hint="eastAsia" w:ascii="仿宋" w:hAnsi="仿宋" w:eastAsia="仿宋" w:cs="仿宋"/>
        </w:rPr>
        <w:t>,大事去矣。”(脱:如果。)</w:t>
      </w:r>
    </w:p>
    <w:p w14:paraId="6B14583A">
      <w:pPr>
        <w:pStyle w:val="3"/>
        <w:rPr>
          <w:rFonts w:hint="eastAsia" w:ascii="仿宋" w:hAnsi="仿宋" w:eastAsia="仿宋" w:cs="仿宋"/>
        </w:rPr>
      </w:pPr>
      <w:r>
        <w:rPr>
          <w:rFonts w:hint="eastAsia" w:ascii="仿宋" w:hAnsi="仿宋" w:eastAsia="仿宋" w:cs="仿宋"/>
        </w:rPr>
        <w:t>chai[错(bu)取]见14页”错(bai)“字。</w:t>
      </w:r>
    </w:p>
    <w:p w14:paraId="6A8DC0C3">
      <w:pPr>
        <w:pStyle w:val="3"/>
        <w:rPr>
          <w:rFonts w:hint="eastAsia" w:ascii="仿宋" w:hAnsi="仿宋" w:eastAsia="仿宋" w:cs="仿宋"/>
        </w:rPr>
      </w:pPr>
      <w:r>
        <w:rPr>
          <w:rFonts w:hint="eastAsia" w:ascii="仿宋" w:hAnsi="仿宋" w:eastAsia="仿宋" w:cs="仿宋"/>
        </w:rPr>
        <w:t>铺(铺)[面]</w:t>
      </w:r>
      <w:r>
        <w:rPr>
          <w:rFonts w:hint="eastAsia" w:ascii="仿宋" w:hAnsi="仿宋" w:eastAsia="仿宋" w:cs="仿宋"/>
        </w:rPr>
        <w:t xml:space="preserve"> </w:t>
      </w:r>
      <m:oMath>
        <m:r>
          <m:rPr/>
          <w:rPr>
            <w:rFonts w:hint="eastAsia" w:ascii="Cambria Math" w:hAnsi="Cambria Math" w:eastAsia="仿宋" w:cs="仿宋"/>
          </w:rPr>
          <m:t>cℎ</m:t>
        </m:r>
        <m:acc>
          <m:accPr>
            <m:chr m:val="‾"/>
            <m:ctrlPr>
              <w:rPr>
                <w:rFonts w:hint="eastAsia" w:ascii="Cambria Math" w:hAnsi="Cambria Math" w:eastAsia="仿宋" w:cs="仿宋"/>
              </w:rPr>
            </m:ctrlPr>
          </m:accPr>
          <m:e>
            <m:r>
              <m:rPr/>
              <w:rPr>
                <w:rFonts w:hint="eastAsia" w:ascii="Cambria Math" w:hAnsi="Cambria Math" w:eastAsia="仿宋" w:cs="仿宋"/>
              </w:rPr>
              <m:t>a</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铁锹。挖土用的工具。《韩非子·五</w:t>
      </w:r>
    </w:p>
    <w:p w14:paraId="67973769">
      <w:pPr>
        <w:pStyle w:val="3"/>
        <w:rPr>
          <w:rFonts w:hint="eastAsia" w:ascii="仿宋" w:hAnsi="仿宋" w:eastAsia="仿宋" w:cs="仿宋"/>
        </w:rPr>
      </w:pPr>
      <w:r>
        <w:rPr>
          <w:rFonts w:hint="eastAsia" w:ascii="仿宋" w:hAnsi="仿宋" w:eastAsia="仿宋" w:cs="仿宋"/>
        </w:rPr>
        <w:t>囊》:“(禹)身执耒(lěi)~。”(身执:亲自拿着。耒:一种农具。)</w:t>
      </w:r>
    </w:p>
    <w:p w14:paraId="64089FF4">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小土山。范成大《闰月四日石湖众芳烂漫》诗:“北~南冈总是家,儿童随逐任欢哗。”</w:t>
      </w:r>
    </w:p>
    <w:p w14:paraId="3EFC4DC5">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见531页。</w:t>
      </w:r>
    </w:p>
    <w:p w14:paraId="3826552E">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①用刀或斧砍。《国语·鲁语上》:“且夫山不</w:t>
      </w:r>
      <w:r>
        <w:rPr>
          <w:rFonts w:hint="eastAsia" w:ascii="仿宋" w:hAnsi="仿宋" w:eastAsia="仿宋" w:cs="仿宋"/>
          <w:vertAlign w:val="subscript"/>
        </w:rPr>
        <w:t>蘖(niè),泽不伐夭(ǎo)。”(山不蘖,山中不敢伐树上刚生出的枝条。蘖:树木被砍伐后又生出的枝条。)②用竹木编成的筏。张华《博物志》卷三:”年年八月有浮</w:t>
      </w:r>
      <w:r>
        <w:rPr>
          <w:rFonts w:hint="eastAsia" w:ascii="仿宋" w:hAnsi="仿宋" w:eastAsia="仿宋" w:cs="仿宋"/>
        </w:rPr>
        <w:t>,去来不失期。”(失:耽误,错过。)这个意义又写作”楂”。</w:t>
      </w:r>
    </w:p>
    <w:p w14:paraId="0310144E">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“察”的古字。观察,看清楚。《史记·秦本纪》:“(缪公)因与由余曲席而坐,传器而食,问其地形与其兵势尽~,而后令内史廖以女乐二八遗戎王。”</w:t>
      </w:r>
    </w:p>
    <w:p w14:paraId="6B97ED38">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①观察,仔细看。《周易·系辞上》:“仰以观于天文,俯以</w:t>
      </w:r>
      <w:r>
        <w:rPr>
          <w:rFonts w:hint="eastAsia" w:ascii="仿宋" w:hAnsi="仿宋" w:eastAsia="仿宋" w:cs="仿宋"/>
          <w:vertAlign w:val="subscript"/>
        </w:rPr>
        <w:t>于地理。”成语有”察言观色”。②看清楚。《商君书·禁使》:”上别飞鸟,下</w:t>
      </w:r>
      <w:r>
        <w:rPr>
          <w:rFonts w:hint="eastAsia" w:ascii="仿宋" w:hAnsi="仿宋" w:eastAsia="仿宋" w:cs="仿宋"/>
        </w:rPr>
        <w:t>秋豪。”(秋豪:鸟兽在秋天新长的细毛。豪:通”毫”。)③明察,详审。东方朔《答客难》:“水至清则无鱼,人至</w:t>
      </w:r>
      <w:r>
        <w:rPr>
          <w:rFonts w:hint="eastAsia" w:ascii="仿宋" w:hAnsi="仿宋" w:eastAsia="仿宋" w:cs="仿宋"/>
          <w:vertAlign w:val="subscript"/>
        </w:rPr>
        <w:t>则无徒。”这个意义又写作”磐”。④考察。《论语·卫灵公》:”众恶(wù)之,必</w:t>
      </w:r>
      <w:r>
        <w:rPr>
          <w:rFonts w:hint="eastAsia" w:ascii="仿宋" w:hAnsi="仿宋" w:eastAsia="仿宋" w:cs="仿宋"/>
        </w:rPr>
        <w:t>焉;众好之,必</w:t>
      </w:r>
      <w:r>
        <w:rPr>
          <w:rFonts w:hint="eastAsia" w:ascii="仿宋" w:hAnsi="仿宋" w:eastAsia="仿宋" w:cs="仿宋"/>
          <w:vertAlign w:val="subscript"/>
        </w:rPr>
        <w:t>焉。”《韩非子·外储说左上》:”夫信不然之物而诛无罪之臣,不</w:t>
      </w:r>
      <w:r>
        <w:rPr>
          <w:rFonts w:hint="eastAsia" w:ascii="仿宋" w:hAnsi="仿宋" w:eastAsia="仿宋" w:cs="仿宋"/>
        </w:rPr>
        <w:t>之患也。”(不然之物:不可能的事情。)⑤考察后予以推荐,选举。《史记·刺客列传》:“严仲子乃</w:t>
      </w:r>
      <w:r>
        <w:rPr>
          <w:rFonts w:hint="eastAsia" w:ascii="仿宋" w:hAnsi="仿宋" w:eastAsia="仿宋" w:cs="仿宋"/>
          <w:vertAlign w:val="subscript"/>
        </w:rPr>
        <w:t>举吾弟困污之中而交之,泽厚矣。”《三国志·吴书·吴主传》:”郡</w:t>
      </w:r>
      <w:r>
        <w:rPr>
          <w:rFonts w:hint="eastAsia" w:ascii="仿宋" w:hAnsi="仿宋" w:eastAsia="仿宋" w:cs="仿宋"/>
        </w:rPr>
        <w:t>孝廉,州举茂才。”(孝廉、茂才:汉魏时期国家选拔人才的科目。)⑥[察察]洁白,清洁的样子。《楚辞·渔父》:“安能以身之~~,受物之汶汶者乎?”(汶汶:污垢。)</w:t>
      </w:r>
    </w:p>
    <w:p w14:paraId="0F251C0F">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①[侘傺(chi)]失意的样子。《楚辞·九叹·愍命》:“怀忧含戚,何~</w:t>
      </w:r>
      <w:r>
        <w:rPr>
          <w:rFonts w:hint="eastAsia" w:ascii="仿宋" w:hAnsi="仿宋" w:eastAsia="仿宋" w:cs="仿宋"/>
          <w:vertAlign w:val="subscript"/>
        </w:rPr>
        <w:t>兮!”(戚:悲伤。)②通”诧”。夸耀。《史记·韩长孺列传》:”即欲以</w:t>
      </w:r>
      <w:r>
        <w:rPr>
          <w:rFonts w:hint="eastAsia" w:ascii="仿宋" w:hAnsi="仿宋" w:eastAsia="仿宋" w:cs="仿宋"/>
        </w:rPr>
        <w:t>鄙县,驱驰国中,以夸诸侯。”(鄙:边远的地方。)</w:t>
      </w:r>
    </w:p>
    <w:p w14:paraId="3DA364E2">
      <w:pPr>
        <w:pStyle w:val="3"/>
        <w:rPr>
          <w:rFonts w:hint="eastAsia" w:ascii="仿宋" w:hAnsi="仿宋" w:eastAsia="仿宋" w:cs="仿宋"/>
        </w:rPr>
      </w:pPr>
      <w:r>
        <w:rPr>
          <w:rFonts w:hint="eastAsia" w:ascii="仿宋" w:hAnsi="仿宋" w:eastAsia="仿宋" w:cs="仿宋"/>
        </w:rPr>
        <w:t xml:space="preserve">chá </w:t>
      </w:r>
      <w:r>
        <w:rPr>
          <w:rFonts w:hint="eastAsia" w:ascii="仿宋" w:hAnsi="仿宋" w:eastAsia="仿宋" w:cs="仿宋"/>
        </w:rPr>
        <w:t>①告知。《庄子·达生》:“有孙休者,随门而</w:t>
      </w:r>
      <w:r>
        <w:rPr>
          <w:rFonts w:hint="eastAsia" w:ascii="仿宋" w:hAnsi="仿宋" w:eastAsia="仿宋" w:cs="仿宋"/>
          <w:vertAlign w:val="subscript"/>
        </w:rPr>
        <w:t>子扁庆子。”②夸耀。《史记·司马相如列传》:”子虚过</w:t>
      </w:r>
      <w:r>
        <w:rPr>
          <w:rFonts w:hint="eastAsia" w:ascii="仿宋" w:hAnsi="仿宋" w:eastAsia="仿宋" w:cs="仿宋"/>
        </w:rPr>
        <w:t>乌有先生。”(子虚、乌有:司马相如在文章中虚构的人名。)③诳,欺骗。《晋书·司马休之传》:“甘言</w:t>
      </w:r>
      <w:r>
        <w:rPr>
          <w:rFonts w:hint="eastAsia" w:ascii="仿宋" w:hAnsi="仿宋" w:eastAsia="仿宋" w:cs="仿宋"/>
          <w:vertAlign w:val="subscript"/>
        </w:rPr>
        <w:t>方伯,袭之以轻兵。”(甘:甜。)④惊讶,诧异。《新唐书·戴胄传》:”阅十数年,父子继为宰相,世</w:t>
      </w:r>
      <w:r>
        <w:rPr>
          <w:rFonts w:hint="eastAsia" w:ascii="仿宋" w:hAnsi="仿宋" w:eastAsia="仿宋" w:cs="仿宋"/>
        </w:rPr>
        <w:t>其荣。”魏学洢《核舟记》:“魏子详瞩既毕,~曰:’嘻,技亦灵怪矣哉!”</w:t>
      </w:r>
    </w:p>
    <w:p w14:paraId="5EBA5703">
      <w:pPr>
        <w:pStyle w:val="3"/>
        <w:rPr>
          <w:rFonts w:hint="eastAsia" w:ascii="仿宋" w:hAnsi="仿宋" w:eastAsia="仿宋" w:cs="仿宋"/>
        </w:rPr>
      </w:pPr>
      <w:r>
        <w:rPr>
          <w:rFonts w:hint="eastAsia" w:ascii="仿宋" w:hAnsi="仿宋" w:eastAsia="仿宋" w:cs="仿宋"/>
        </w:rPr>
        <w:t>陀</w:t>
      </w:r>
      <w:r>
        <w:rPr>
          <w:rFonts w:hint="eastAsia" w:ascii="仿宋" w:hAnsi="仿宋" w:eastAsia="仿宋" w:cs="仿宋"/>
        </w:rPr>
        <w:t xml:space="preserve"> cha </w:t>
      </w:r>
      <w:r>
        <w:rPr>
          <w:rFonts w:hint="eastAsia" w:ascii="仿宋" w:hAnsi="仿宋" w:eastAsia="仿宋" w:cs="仿宋"/>
        </w:rPr>
        <w:t>见531页。</w:t>
      </w:r>
    </w:p>
    <w:p w14:paraId="7976FE39">
      <w:pPr>
        <w:pStyle w:val="3"/>
        <w:rPr>
          <w:rFonts w:hint="eastAsia" w:ascii="仿宋" w:hAnsi="仿宋" w:eastAsia="仿宋" w:cs="仿宋"/>
        </w:rPr>
      </w:pPr>
      <w:r>
        <w:rPr>
          <w:rFonts w:hint="eastAsia" w:ascii="仿宋" w:hAnsi="仿宋" w:eastAsia="仿宋" w:cs="仿宋"/>
        </w:rPr>
        <w:t xml:space="preserve">chà </w:t>
      </w:r>
      <w:r>
        <w:rPr>
          <w:rFonts w:hint="eastAsia" w:ascii="仿宋" w:hAnsi="仿宋" w:eastAsia="仿宋" w:cs="仿宋"/>
        </w:rPr>
        <w:t>①同”妊”。少女。[蛭女]1.</w:t>
      </w:r>
      <w:r>
        <w:rPr>
          <w:rFonts w:hint="eastAsia" w:ascii="仿宋" w:hAnsi="仿宋" w:eastAsia="仿宋" w:cs="仿宋"/>
        </w:rPr>
        <w:t xml:space="preserve"> </w:t>
      </w:r>
      <w:r>
        <w:rPr>
          <w:rFonts w:hint="eastAsia" w:ascii="仿宋" w:hAnsi="仿宋" w:eastAsia="仿宋" w:cs="仿宋"/>
        </w:rPr>
        <w:t>少女。《后汉书·五行志一》:“河间</w:t>
      </w:r>
      <w:r>
        <w:rPr>
          <w:rFonts w:hint="eastAsia" w:ascii="仿宋" w:hAnsi="仿宋" w:eastAsia="仿宋" w:cs="仿宋"/>
          <w:strike/>
        </w:rPr>
        <w:t>工数钱。”(河间:地名。工:善于。)2.</w:t>
      </w:r>
      <w:r>
        <w:rPr>
          <w:rFonts w:hint="eastAsia" w:ascii="仿宋" w:hAnsi="仿宋" w:eastAsia="仿宋" w:cs="仿宋"/>
          <w:strike/>
        </w:rPr>
        <w:t xml:space="preserve"> </w:t>
      </w:r>
      <w:r>
        <w:rPr>
          <w:rFonts w:hint="eastAsia" w:ascii="仿宋" w:hAnsi="仿宋" w:eastAsia="仿宋" w:cs="仿宋"/>
          <w:strike/>
        </w:rPr>
        <w:t>道家炼丹,称水银为蛭女。魏伯阳《周易参同契》中:”河上</w:t>
      </w:r>
      <w:r>
        <w:rPr>
          <w:rFonts w:hint="eastAsia" w:ascii="仿宋" w:hAnsi="仿宋" w:eastAsia="仿宋" w:cs="仿宋"/>
        </w:rPr>
        <w:t>,灵而最神。得火则飞,不见埃尘。”②美丽。韩愈《县斋有怀》诗:“闲爱老农愚,归弄小女~</w:t>
      </w:r>
      <w:r>
        <w:rPr>
          <w:rFonts w:hint="eastAsia" w:ascii="仿宋" w:hAnsi="仿宋" w:eastAsia="仿宋" w:cs="仿宋"/>
          <w:vertAlign w:val="subscript"/>
        </w:rPr>
        <w:t>。”韩维《和如晦游临淄园示元明》:”桃夭杳</w:t>
      </w:r>
      <w:r>
        <w:rPr>
          <w:rFonts w:hint="eastAsia" w:ascii="仿宋" w:hAnsi="仿宋" w:eastAsia="仿宋" w:cs="仿宋"/>
        </w:rPr>
        <w:t>通园蹊(xī)。”(夭:茂盛。蹊:小道。)成语有”姹紫嫣红”。③通”诧”。夸耀。《汉书·司马相如传上》:“子虚过~乌有先生。”</w:t>
      </w:r>
    </w:p>
    <w:p w14:paraId="0EE37D62">
      <w:pPr>
        <w:pStyle w:val="3"/>
        <w:rPr>
          <w:rFonts w:hint="eastAsia" w:ascii="仿宋" w:hAnsi="仿宋" w:eastAsia="仿宋" w:cs="仿宋"/>
        </w:rPr>
      </w:pPr>
      <w:r>
        <w:rPr>
          <w:rFonts w:hint="eastAsia" w:ascii="仿宋" w:hAnsi="仿宋" w:eastAsia="仿宋" w:cs="仿宋"/>
        </w:rPr>
        <w:t xml:space="preserve">chà </w:t>
      </w:r>
      <w:r>
        <w:rPr>
          <w:rFonts w:hint="eastAsia" w:ascii="仿宋" w:hAnsi="仿宋" w:eastAsia="仿宋" w:cs="仿宋"/>
        </w:rPr>
        <w:t>①梵语。土地,世界。杜牧《题孙逸人山居》诗:“尘</w:t>
      </w:r>
      <w:r>
        <w:rPr>
          <w:rFonts w:hint="eastAsia" w:ascii="仿宋" w:hAnsi="仿宋" w:eastAsia="仿宋" w:cs="仿宋"/>
          <w:vertAlign w:val="subscript"/>
        </w:rPr>
        <w:t>无应免别离。”②佛塔。张乔《兴善寺贝多树》诗:”势随双</w:t>
      </w:r>
      <w:r>
        <w:rPr>
          <w:rFonts w:hint="eastAsia" w:ascii="仿宋" w:hAnsi="仿宋" w:eastAsia="仿宋" w:cs="仿宋"/>
        </w:rPr>
        <w:t>直,寒出四墙遥。”③佛寺。许浑《僧院影堂》诗:“僧</w:t>
      </w:r>
      <w:r>
        <w:rPr>
          <w:rFonts w:hint="eastAsia" w:ascii="仿宋" w:hAnsi="仿宋" w:eastAsia="仿宋" w:cs="仿宋"/>
          <w:vertAlign w:val="subscript"/>
        </w:rPr>
        <w:t>残灯壁半斜。”④”刹那”的省称。短时间。沈约《千佛颂》:”一</w:t>
      </w:r>
      <w:r>
        <w:rPr>
          <w:rFonts w:hint="eastAsia" w:ascii="仿宋" w:hAnsi="仿宋" w:eastAsia="仿宋" w:cs="仿宋"/>
        </w:rPr>
        <w:t>靡停,三念齐往。”[刹那]梵语音译。极短时间。白居易《和梦游春》:“欢荣~~促。”</w:t>
      </w:r>
    </w:p>
    <w:bookmarkEnd w:id="29"/>
    <w:p w14:paraId="03A2068F">
      <w:pPr>
        <w:pStyle w:val="2"/>
        <w:rPr>
          <w:rFonts w:hint="eastAsia" w:ascii="仿宋" w:hAnsi="仿宋" w:eastAsia="仿宋" w:cs="仿宋"/>
        </w:rPr>
      </w:pPr>
      <w:bookmarkStart w:id="30" w:name="chai"/>
      <w:r>
        <w:rPr>
          <w:rFonts w:hint="eastAsia" w:ascii="仿宋" w:hAnsi="仿宋" w:eastAsia="仿宋" w:cs="仿宋"/>
        </w:rPr>
        <w:t>CHAI</w:t>
      </w:r>
    </w:p>
    <w:p w14:paraId="6E9CEA12">
      <w:pPr>
        <w:pStyle w:val="26"/>
        <w:rPr>
          <w:rFonts w:hint="eastAsia" w:ascii="仿宋" w:hAnsi="仿宋" w:eastAsia="仿宋" w:cs="仿宋"/>
        </w:rPr>
      </w:pPr>
      <w:r>
        <w:rPr>
          <w:rFonts w:hint="eastAsia" w:ascii="仿宋" w:hAnsi="仿宋" w:eastAsia="仿宋" w:cs="仿宋"/>
        </w:rPr>
        <w:t xml:space="preserve">chái </w:t>
      </w:r>
      <w:r>
        <w:rPr>
          <w:rFonts w:hint="eastAsia" w:ascii="仿宋" w:hAnsi="仿宋" w:eastAsia="仿宋" w:cs="仿宋"/>
        </w:rPr>
        <w:t>妇女的一种首饰,形状像叉。白居易《长恨歌》:“钿合金~寄将去。”</w:t>
      </w:r>
    </w:p>
    <w:p w14:paraId="1E4192F3">
      <w:pPr>
        <w:pStyle w:val="3"/>
        <w:rPr>
          <w:rFonts w:hint="eastAsia" w:ascii="仿宋" w:hAnsi="仿宋" w:eastAsia="仿宋" w:cs="仿宋"/>
        </w:rPr>
      </w:pPr>
      <w:r>
        <w:rPr>
          <w:rFonts w:hint="eastAsia" w:ascii="仿宋" w:hAnsi="仿宋" w:eastAsia="仿宋" w:cs="仿宋"/>
        </w:rPr>
        <w:t>差</w:t>
      </w:r>
      <w:r>
        <w:rPr>
          <w:rFonts w:hint="eastAsia" w:ascii="仿宋" w:hAnsi="仿宋" w:eastAsia="仿宋" w:cs="仿宋"/>
        </w:rPr>
        <w:t xml:space="preserve"> chái </w:t>
      </w:r>
      <w:r>
        <w:rPr>
          <w:rFonts w:hint="eastAsia" w:ascii="仿宋" w:hAnsi="仿宋" w:eastAsia="仿宋" w:cs="仿宋"/>
        </w:rPr>
        <w:t>见37页。</w:t>
      </w:r>
    </w:p>
    <w:p w14:paraId="21E28BCE">
      <w:pPr>
        <w:pStyle w:val="3"/>
        <w:rPr>
          <w:rFonts w:hint="eastAsia" w:ascii="仿宋" w:hAnsi="仿宋" w:eastAsia="仿宋" w:cs="仿宋"/>
        </w:rPr>
      </w:pPr>
      <w:r>
        <w:rPr>
          <w:rFonts w:hint="eastAsia" w:ascii="仿宋" w:hAnsi="仿宋" w:eastAsia="仿宋" w:cs="仿宋"/>
        </w:rPr>
        <w:t xml:space="preserve">chái </w:t>
      </w:r>
      <w:r>
        <w:rPr>
          <w:rFonts w:hint="eastAsia" w:ascii="仿宋" w:hAnsi="仿宋" w:eastAsia="仿宋" w:cs="仿宋"/>
        </w:rPr>
        <w:t>①辈,类。《左传·僖公二十三年》:“晋郑同~</w:t>
      </w:r>
      <w:r>
        <w:rPr>
          <w:rFonts w:hint="eastAsia" w:ascii="仿宋" w:hAnsi="仿宋" w:eastAsia="仿宋" w:cs="仿宋"/>
          <w:vertAlign w:val="subscript"/>
        </w:rPr>
        <w:t>。”(后汉书·仲长统传》:”或曾与我为等</w:t>
      </w:r>
      <w:r>
        <w:rPr>
          <w:rFonts w:hint="eastAsia" w:ascii="仿宋" w:hAnsi="仿宋" w:eastAsia="仿宋" w:cs="仿宋"/>
        </w:rPr>
        <w:t>矣。”(有的曾经与我为同辈。)②共同,一起。《列子·汤问》:“长幼~居。”</w:t>
      </w:r>
    </w:p>
    <w:p w14:paraId="3A165C55">
      <w:pPr>
        <w:pStyle w:val="3"/>
        <w:rPr>
          <w:rFonts w:hint="eastAsia" w:ascii="仿宋" w:hAnsi="仿宋" w:eastAsia="仿宋" w:cs="仿宋"/>
        </w:rPr>
      </w:pPr>
      <w:r>
        <w:rPr>
          <w:rFonts w:hint="eastAsia" w:ascii="仿宋" w:hAnsi="仿宋" w:eastAsia="仿宋" w:cs="仿宋"/>
        </w:rPr>
        <w:t xml:space="preserve">chái </w:t>
      </w:r>
      <w:r>
        <w:rPr>
          <w:rFonts w:hint="eastAsia" w:ascii="仿宋" w:hAnsi="仿宋" w:eastAsia="仿宋" w:cs="仿宋"/>
        </w:rPr>
        <w:t>①枯枝。《庄子·达生》:“无入而藏,无出而阳,一立其中央。”(汉书·沟洫志》:“是时东郡饶草,以故薪</w:t>
      </w:r>
      <w:r>
        <w:rPr>
          <w:rFonts w:hint="eastAsia" w:ascii="仿宋" w:hAnsi="仿宋" w:eastAsia="仿宋" w:cs="仿宋"/>
          <w:vertAlign w:val="subscript"/>
        </w:rPr>
        <w:t>少。”(薪:柴火。)②烧柴祭祀。《礼记·郊特牲》:”天子适四方,先。”(尚书·舜典》:”</w:t>
      </w:r>
      <w:r>
        <w:rPr>
          <w:rFonts w:hint="eastAsia" w:ascii="仿宋" w:hAnsi="仿宋" w:eastAsia="仿宋" w:cs="仿宋"/>
        </w:rPr>
        <w:t>~,望秩于山川。”(烧柴祭天,并遥望远处山川按次序而奠祭。)③zhài</w:t>
      </w:r>
      <w:r>
        <w:rPr>
          <w:rFonts w:hint="eastAsia" w:ascii="仿宋" w:hAnsi="仿宋" w:eastAsia="仿宋" w:cs="仿宋"/>
        </w:rPr>
        <w:t xml:space="preserve"> </w:t>
      </w:r>
      <w:r>
        <w:rPr>
          <w:rFonts w:hint="eastAsia" w:ascii="仿宋" w:hAnsi="仿宋" w:eastAsia="仿宋" w:cs="仿宋"/>
        </w:rPr>
        <w:t>堵塞。《三国志·吴书·吕蒙传》:“分遣三百人~断险道。”④zhài</w:t>
      </w:r>
      <w:r>
        <w:rPr>
          <w:rFonts w:hint="eastAsia" w:ascii="仿宋" w:hAnsi="仿宋" w:eastAsia="仿宋" w:cs="仿宋"/>
        </w:rPr>
        <w:t xml:space="preserve"> </w:t>
      </w:r>
      <w:r>
        <w:rPr>
          <w:rFonts w:hint="eastAsia" w:ascii="仿宋" w:hAnsi="仿宋" w:eastAsia="仿宋" w:cs="仿宋"/>
        </w:rPr>
        <w:t>通”寨”。树枝编成的篱栅。《三国志·吴书·甘宁传》:“羽闻之,住不渡,而结~营。”(羽:关羽。)⑤cī</w:t>
      </w:r>
      <w:r>
        <w:rPr>
          <w:rFonts w:hint="eastAsia" w:ascii="仿宋" w:hAnsi="仿宋" w:eastAsia="仿宋" w:cs="仿宋"/>
        </w:rPr>
        <w:t xml:space="preserve"> </w:t>
      </w:r>
      <w:r>
        <w:rPr>
          <w:rFonts w:hint="eastAsia" w:ascii="仿宋" w:hAnsi="仿宋" w:eastAsia="仿宋" w:cs="仿宋"/>
        </w:rPr>
        <w:t>[柴池]同”差池”。不齐的样子。《史记·司马相如列传》:“~~此鹿(cizhi),旋环后宫。”(此鹿:不齐的样子。)</w:t>
      </w:r>
    </w:p>
    <w:p w14:paraId="59FDF325">
      <w:pPr>
        <w:pStyle w:val="3"/>
        <w:rPr>
          <w:rFonts w:hint="eastAsia" w:ascii="仿宋" w:hAnsi="仿宋" w:eastAsia="仿宋" w:cs="仿宋"/>
        </w:rPr>
      </w:pPr>
      <w:r>
        <w:rPr>
          <w:rFonts w:hint="eastAsia" w:ascii="仿宋" w:hAnsi="仿宋" w:eastAsia="仿宋" w:cs="仿宋"/>
        </w:rPr>
        <w:t xml:space="preserve">chái </w:t>
      </w:r>
      <w:r>
        <w:rPr>
          <w:rFonts w:hint="eastAsia" w:ascii="仿宋" w:hAnsi="仿宋" w:eastAsia="仿宋" w:cs="仿宋"/>
        </w:rPr>
        <w:t>祭名。烧柴祭天。《史记·五帝本纪》:“岁二月,东巡狩,至于岱宗,~~。”又写作”柴”。</w:t>
      </w:r>
    </w:p>
    <w:p w14:paraId="5C3C37BB">
      <w:pPr>
        <w:pStyle w:val="3"/>
        <w:rPr>
          <w:rFonts w:hint="eastAsia" w:ascii="仿宋" w:hAnsi="仿宋" w:eastAsia="仿宋" w:cs="仿宋"/>
        </w:rPr>
      </w:pPr>
      <w:r>
        <w:rPr>
          <w:rFonts w:hint="eastAsia" w:ascii="仿宋" w:hAnsi="仿宋" w:eastAsia="仿宋" w:cs="仿宋"/>
        </w:rPr>
        <w:t>苗</w:t>
      </w:r>
      <w:r>
        <w:rPr>
          <w:rFonts w:hint="eastAsia" w:ascii="仿宋" w:hAnsi="仿宋" w:eastAsia="仿宋" w:cs="仿宋"/>
        </w:rPr>
        <w:t xml:space="preserve"> chǎi </w:t>
      </w:r>
      <w:r>
        <w:rPr>
          <w:rFonts w:hint="eastAsia" w:ascii="仿宋" w:hAnsi="仿宋" w:eastAsia="仿宋" w:cs="仿宋"/>
        </w:rPr>
        <w:t>见</w:t>
      </w:r>
      <w:r>
        <w:rPr>
          <w:rFonts w:hint="eastAsia" w:ascii="仿宋" w:hAnsi="仿宋" w:eastAsia="仿宋" w:cs="仿宋"/>
        </w:rPr>
        <w:t xml:space="preserve"> 546 </w:t>
      </w:r>
      <w:r>
        <w:rPr>
          <w:rFonts w:hint="eastAsia" w:ascii="仿宋" w:hAnsi="仿宋" w:eastAsia="仿宋" w:cs="仿宋"/>
        </w:rPr>
        <w:t>页。</w:t>
      </w:r>
    </w:p>
    <w:p w14:paraId="6C2FF6E3">
      <w:pPr>
        <w:pStyle w:val="3"/>
        <w:rPr>
          <w:rFonts w:hint="eastAsia" w:ascii="仿宋" w:hAnsi="仿宋" w:eastAsia="仿宋" w:cs="仿宋"/>
        </w:rPr>
      </w:pPr>
      <w:r>
        <w:rPr>
          <w:rFonts w:hint="eastAsia" w:ascii="仿宋" w:hAnsi="仿宋" w:eastAsia="仿宋" w:cs="仿宋"/>
        </w:rPr>
        <w:t>《左传·公二十二年》:“蜂</w:t>
      </w:r>
      <w:r>
        <w:rPr>
          <w:rFonts w:hint="eastAsia" w:ascii="仿宋" w:hAnsi="仿宋" w:eastAsia="仿宋" w:cs="仿宋"/>
          <w:vertAlign w:val="subscript"/>
        </w:rPr>
        <w:t>有毒,而况国乎?”诗经·小雅·都人士:”彼君子女,卷发如</w:t>
      </w:r>
      <w:r>
        <w:rPr>
          <w:rFonts w:hint="eastAsia" w:ascii="仿宋" w:hAnsi="仿宋" w:eastAsia="仿宋" w:cs="仿宋"/>
        </w:rPr>
        <w:t>。”②[奚芥]义同”蒂(di)芥”。梗塞之物,比喻积在心中的小小不快。张衡《西京赋》:“眠毗(yázi)~,尸路隅。”(眠毗:怒目而视。)</w:t>
      </w:r>
    </w:p>
    <w:bookmarkEnd w:id="30"/>
    <w:p w14:paraId="3ED5A43B">
      <w:pPr>
        <w:pStyle w:val="2"/>
        <w:rPr>
          <w:rFonts w:hint="eastAsia" w:ascii="仿宋" w:hAnsi="仿宋" w:eastAsia="仿宋" w:cs="仿宋"/>
        </w:rPr>
      </w:pPr>
      <w:bookmarkStart w:id="31" w:name="chan"/>
      <w:r>
        <w:rPr>
          <w:rFonts w:hint="eastAsia" w:ascii="仿宋" w:hAnsi="仿宋" w:eastAsia="仿宋" w:cs="仿宋"/>
        </w:rPr>
        <w:t>CHAN</w:t>
      </w:r>
    </w:p>
    <w:p w14:paraId="124AD1C6">
      <w:pPr>
        <w:pStyle w:val="26"/>
        <w:rPr>
          <w:rFonts w:hint="eastAsia" w:ascii="仿宋" w:hAnsi="仿宋" w:eastAsia="仿宋" w:cs="仿宋"/>
        </w:rPr>
      </w:pPr>
      <w:r>
        <w:rPr>
          <w:rFonts w:hint="eastAsia" w:ascii="仿宋" w:hAnsi="仿宋" w:eastAsia="仿宋" w:cs="仿宋"/>
        </w:rPr>
        <w:t xml:space="preserve">chān </w:t>
      </w:r>
      <w:r>
        <w:rPr>
          <w:rFonts w:hint="eastAsia" w:ascii="仿宋" w:hAnsi="仿宋" w:eastAsia="仿宋" w:cs="仿宋"/>
        </w:rPr>
        <w:t>①视。[估举]照书本诵读。《礼记·学记》:“今之教者,呻其</w:t>
      </w:r>
      <w:r>
        <w:rPr>
          <w:rFonts w:hint="eastAsia" w:ascii="仿宋" w:hAnsi="仿宋" w:eastAsia="仿宋" w:cs="仿宋"/>
          <w:strike/>
        </w:rPr>
        <w:t>。”(呻:诵读。毕:简。呻其估毕:诵读其所看的书本。)②zhān</w:t>
      </w:r>
      <w:r>
        <w:rPr>
          <w:rFonts w:hint="eastAsia" w:ascii="仿宋" w:hAnsi="仿宋" w:eastAsia="仿宋" w:cs="仿宋"/>
          <w:strike/>
        </w:rPr>
        <w:t xml:space="preserve"> </w:t>
      </w:r>
      <w:r>
        <w:rPr>
          <w:rFonts w:hint="eastAsia" w:ascii="仿宋" w:hAnsi="仿宋" w:eastAsia="仿宋" w:cs="仿宋"/>
          <w:strike/>
        </w:rPr>
        <w:t>[估估]低语的样子。《史记·匈奴列传》:”嗟土室之人,顾无多辞,令喋喋而</w:t>
      </w:r>
      <w:r>
        <w:rPr>
          <w:rFonts w:hint="eastAsia" w:ascii="仿宋" w:hAnsi="仿宋" w:eastAsia="仿宋" w:cs="仿宋"/>
        </w:rPr>
        <w:t>,冠固何当?”[注意]“估”在清代以前没有”估有”的意义。“估有”的”估”现写作”占”。</w:t>
      </w:r>
    </w:p>
    <w:p w14:paraId="4D7A0E6A">
      <w:pPr>
        <w:pStyle w:val="3"/>
        <w:rPr>
          <w:rFonts w:hint="eastAsia" w:ascii="仿宋" w:hAnsi="仿宋" w:eastAsia="仿宋" w:cs="仿宋"/>
        </w:rPr>
      </w:pPr>
      <w:r>
        <w:rPr>
          <w:rFonts w:hint="eastAsia" w:ascii="仿宋" w:hAnsi="仿宋" w:eastAsia="仿宋" w:cs="仿宋"/>
        </w:rPr>
        <w:t xml:space="preserve">chān </w:t>
      </w:r>
      <w:r>
        <w:rPr>
          <w:rFonts w:hint="eastAsia" w:ascii="仿宋" w:hAnsi="仿宋" w:eastAsia="仿宋" w:cs="仿宋"/>
        </w:rPr>
        <w:t>偷看,侦察。《淮南子·椒真》:“其兄掩户而入,</w:t>
      </w:r>
      <w:r>
        <w:rPr>
          <w:rFonts w:hint="eastAsia" w:ascii="仿宋" w:hAnsi="仿宋" w:eastAsia="仿宋" w:cs="仿宋"/>
          <w:vertAlign w:val="subscript"/>
        </w:rPr>
        <w:t>之。”《三国志·吴书·甘宁传》:”张辽</w:t>
      </w:r>
      <w:r>
        <w:rPr>
          <w:rFonts w:hint="eastAsia" w:ascii="仿宋" w:hAnsi="仿宋" w:eastAsia="仿宋" w:cs="仿宋"/>
        </w:rPr>
        <w:t>望知之,即将步骑奄至。”(奄至,突然来到。)</w:t>
      </w:r>
    </w:p>
    <w:p w14:paraId="363A9219">
      <w:pPr>
        <w:pStyle w:val="3"/>
        <w:rPr>
          <w:rFonts w:hint="eastAsia" w:ascii="仿宋" w:hAnsi="仿宋" w:eastAsia="仿宋" w:cs="仿宋"/>
        </w:rPr>
      </w:pPr>
      <w:r>
        <w:rPr>
          <w:rFonts w:hint="eastAsia" w:ascii="仿宋" w:hAnsi="仿宋" w:eastAsia="仿宋" w:cs="仿宋"/>
        </w:rPr>
        <w:t xml:space="preserve">chān </w:t>
      </w:r>
      <w:r>
        <w:rPr>
          <w:rFonts w:hint="eastAsia" w:ascii="仿宋" w:hAnsi="仿宋" w:eastAsia="仿宋" w:cs="仿宋"/>
        </w:rPr>
        <w:t>①车帷。皇甫冉《送崔使君赴寿州》诗:“列郡专城分国忧,彤</w:t>
      </w:r>
      <w:r>
        <w:rPr>
          <w:rFonts w:hint="eastAsia" w:ascii="仿宋" w:hAnsi="仿宋" w:eastAsia="仿宋" w:cs="仿宋"/>
          <w:vertAlign w:val="subscript"/>
        </w:rPr>
        <w:t>皂盖古诸侯。”[瞻幌]帷幔。谢灵运《日出东南隅行》:”晨风拂,朝日照闻轩。”②衣襟。《管子·揆度》:”列大夫豹</w:t>
      </w:r>
      <w:r>
        <w:rPr>
          <w:rFonts w:hint="eastAsia" w:ascii="仿宋" w:hAnsi="仿宋" w:eastAsia="仿宋" w:cs="仿宋"/>
        </w:rPr>
        <w:t>~。”(列大夫:指中大夫。)</w:t>
      </w:r>
    </w:p>
    <w:p w14:paraId="5180AB85">
      <w:pPr>
        <w:pStyle w:val="3"/>
        <w:rPr>
          <w:rFonts w:hint="eastAsia" w:ascii="仿宋" w:hAnsi="仿宋" w:eastAsia="仿宋" w:cs="仿宋"/>
        </w:rPr>
      </w:pPr>
      <w:r>
        <w:rPr>
          <w:rFonts w:hint="eastAsia" w:ascii="仿宋" w:hAnsi="仿宋" w:eastAsia="仿宋" w:cs="仿宋"/>
        </w:rPr>
        <w:t xml:space="preserve">chān </w:t>
      </w:r>
      <w:r>
        <w:rPr>
          <w:rFonts w:hint="eastAsia" w:ascii="仿宋" w:hAnsi="仿宋" w:eastAsia="仿宋" w:cs="仿宋"/>
        </w:rPr>
        <w:t>①系在身前的围裙。《诗经·小雅·采绿》:“终朝采蓝,不盈</w:t>
      </w:r>
      <w:r>
        <w:rPr>
          <w:rFonts w:hint="eastAsia" w:ascii="仿宋" w:hAnsi="仿宋" w:eastAsia="仿宋" w:cs="仿宋"/>
          <w:strike/>
        </w:rPr>
        <w:t>。”(终朝:整个早晨。)[檐榆(wú)]一种短的便衣。《史记·魏其武安侯列传》:”元朔三年,武安侯坐衣</w:t>
      </w:r>
      <w:r>
        <w:rPr>
          <w:rFonts w:hint="eastAsia" w:ascii="仿宋" w:hAnsi="仿宋" w:eastAsia="仿宋" w:cs="仿宋"/>
        </w:rPr>
        <w:t>入宫,不敬。”②车帷。《后汉书·刘盆子传》:“乘轩车大马,赤屏泥,绛</w:t>
      </w:r>
      <w:r>
        <w:rPr>
          <w:rFonts w:hint="eastAsia" w:ascii="仿宋" w:hAnsi="仿宋" w:eastAsia="仿宋" w:cs="仿宋"/>
          <w:vertAlign w:val="subscript"/>
        </w:rPr>
        <w:t>络。”(屏泥:车前挡泥的部件。绛:深红色。络:马笼头。)这个意义又写作”瞻”。③帷帐。刘向《新序·杂事五》:”(天子)不出</w:t>
      </w:r>
      <w:r>
        <w:rPr>
          <w:rFonts w:hint="eastAsia" w:ascii="仿宋" w:hAnsi="仿宋" w:eastAsia="仿宋" w:cs="仿宋"/>
        </w:rPr>
        <w:t>而知天下者,以有贤左右也。”③[檐如][檐檐]摇动的样子。《论语·乡党》:“衣前后,檐如也。”《楚辞·九叹·逢纷》:“裳檐檐而含风兮,衣纳纳而掩露。”(纳纳:浸湿的样子。)</w:t>
      </w:r>
    </w:p>
    <w:p w14:paraId="4B9A015C">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说别人的坏话。《荀子·修身》:“伤良曰</w:t>
      </w:r>
      <w:r>
        <w:rPr>
          <w:rFonts w:hint="eastAsia" w:ascii="仿宋" w:hAnsi="仿宋" w:eastAsia="仿宋" w:cs="仿宋"/>
          <w:vertAlign w:val="subscript"/>
        </w:rPr>
        <w:t>,害良曰贼。”(良:好人。)②说别人坏话的人。《荀子·成相》:”远贤近。(贤:贤人。)③谗言。《后汉书·五行志三》:”安帝信</w:t>
      </w:r>
      <w:r>
        <w:rPr>
          <w:rFonts w:hint="eastAsia" w:ascii="仿宋" w:hAnsi="仿宋" w:eastAsia="仿宋" w:cs="仿宋"/>
        </w:rPr>
        <w:t>~,无辜死者多。”chán</w:t>
      </w:r>
      <w:r>
        <w:rPr>
          <w:rFonts w:hint="eastAsia" w:ascii="仿宋" w:hAnsi="仿宋" w:eastAsia="仿宋" w:cs="仿宋"/>
        </w:rPr>
        <w:t xml:space="preserve"> </w:t>
      </w:r>
      <w:r>
        <w:rPr>
          <w:rFonts w:hint="eastAsia" w:ascii="仿宋" w:hAnsi="仿宋" w:eastAsia="仿宋" w:cs="仿宋"/>
        </w:rPr>
        <w:t>狡兔。《诗经·小雅·巧言》:“跃跃~兔,遇犬获之。”</w:t>
      </w:r>
    </w:p>
    <w:p w14:paraId="33CBECC3">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①杂乱不整齐。《左传·僖公二十二年》:“声盛致志,鼓</w:t>
      </w:r>
      <w:r>
        <w:rPr>
          <w:rFonts w:hint="eastAsia" w:ascii="仿宋" w:hAnsi="仿宋" w:eastAsia="仿宋" w:cs="仿宋"/>
          <w:vertAlign w:val="subscript"/>
        </w:rPr>
        <w:t>可也。”(鼓像:指击鼓进攻杂乱不齐,即未列阵的敌军。)②苟且,不严肃。《礼记·表记》:”君子不以一日使其躬</w:t>
      </w:r>
      <w:r>
        <w:rPr>
          <w:rFonts w:hint="eastAsia" w:ascii="仿宋" w:hAnsi="仿宋" w:eastAsia="仿宋" w:cs="仿宋"/>
        </w:rPr>
        <w:t>焉。”(躬:自身。)②chàn</w:t>
      </w:r>
      <w:r>
        <w:rPr>
          <w:rFonts w:hint="eastAsia" w:ascii="仿宋" w:hAnsi="仿宋" w:eastAsia="仿宋" w:cs="仿宋"/>
        </w:rPr>
        <w:t xml:space="preserve"> </w:t>
      </w:r>
      <w:r>
        <w:rPr>
          <w:rFonts w:hint="eastAsia" w:ascii="仿宋" w:hAnsi="仿宋" w:eastAsia="仿宋" w:cs="仿宋"/>
        </w:rPr>
        <w:t>疾,迅速。郑丰《资陆士龙诗·兰林》:“趨趨(titi)</w:t>
      </w:r>
      <w:r>
        <w:rPr>
          <w:rFonts w:hint="eastAsia" w:ascii="仿宋" w:hAnsi="仿宋" w:eastAsia="仿宋" w:cs="仿宋"/>
          <w:vertAlign w:val="subscript"/>
        </w:rPr>
        <w:t>兔。”(趨趨:跳跃的样子。)②迅疾,便捷。《后汉书·何进传》:”进惊,驰从</w:t>
      </w:r>
      <w:r>
        <w:rPr>
          <w:rFonts w:hint="eastAsia" w:ascii="仿宋" w:hAnsi="仿宋" w:eastAsia="仿宋" w:cs="仿宋"/>
        </w:rPr>
        <w:t>道归营。”(傀道:捷径。)③chàn</w:t>
      </w:r>
      <w:r>
        <w:rPr>
          <w:rFonts w:hint="eastAsia" w:ascii="仿宋" w:hAnsi="仿宋" w:eastAsia="仿宋" w:cs="仿宋"/>
        </w:rPr>
        <w:t xml:space="preserve"> </w:t>
      </w:r>
      <w:r>
        <w:rPr>
          <w:rFonts w:hint="eastAsia" w:ascii="仿宋" w:hAnsi="仿宋" w:eastAsia="仿宋" w:cs="仿宋"/>
        </w:rPr>
        <w:t>打断别人说话插言。《礼记·曲礼上》:“长者不及,毋~言。”</w:t>
      </w:r>
    </w:p>
    <w:p w14:paraId="55762221">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隐峻。《新唐书·西域传下》:“有铁门山,左右</w:t>
      </w:r>
      <w:r>
        <w:rPr>
          <w:rFonts w:hint="eastAsia" w:ascii="仿宋" w:hAnsi="仿宋" w:eastAsia="仿宋" w:cs="仿宋"/>
          <w:vertAlign w:val="subscript"/>
        </w:rPr>
        <w:t>峭,石色如铁。”[巉岩]高峻险要的样子。李白《蜀道难》诗:”畏途不可攀。”又写作”孱颜”。②险峻的高山。宋玉《高唐赋》:”登而下望兮。”[巉巉]高峻险要的样子。岑参《入剑门作》诗:”凛凛三伏寒,</w:t>
      </w:r>
      <w:r>
        <w:rPr>
          <w:rFonts w:hint="eastAsia" w:ascii="仿宋" w:hAnsi="仿宋" w:eastAsia="仿宋" w:cs="仿宋"/>
        </w:rPr>
        <w:t>~五丁迹。”(三伏天还很冷,五个大力士曾走过的路险峻陡拔。)又写作”蜥蜥”。</w:t>
      </w:r>
    </w:p>
    <w:p w14:paraId="2E4D6F67">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①[槐檀]檀树的别称。司马相如《上林赋》:“</w:t>
      </w:r>
      <w:r>
        <w:rPr>
          <w:rFonts w:hint="eastAsia" w:ascii="仿宋" w:hAnsi="仿宋" w:eastAsia="仿宋" w:cs="仿宋"/>
          <w:strike/>
        </w:rPr>
        <w:t>木兰。”②[槐枪(chēng)]彗星名。《淮南子·假真》:”</w:t>
      </w:r>
      <w:r>
        <w:rPr>
          <w:rFonts w:hint="eastAsia" w:ascii="仿宋" w:hAnsi="仿宋" w:eastAsia="仿宋" w:cs="仿宋"/>
        </w:rPr>
        <w:t>衡构(biāo)之气,莫不弥靡而不能为害。”(衡:北斗七星的第五星。构:北斗七星柄部的三颗星。)</w:t>
      </w:r>
    </w:p>
    <w:p w14:paraId="5037A459">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①锐利,用以形容治病(鏡)的石针。《素问·汤液醪醴论》:</w:t>
      </w:r>
    </w:p>
    <w:p w14:paraId="7796AFAF">
      <w:pPr>
        <w:pStyle w:val="3"/>
        <w:rPr>
          <w:rFonts w:hint="eastAsia" w:ascii="仿宋" w:hAnsi="仿宋" w:eastAsia="仿宋" w:cs="仿宋"/>
        </w:rPr>
      </w:pPr>
      <w:r>
        <w:rPr>
          <w:rFonts w:hint="eastAsia" w:ascii="仿宋" w:hAnsi="仿宋" w:eastAsia="仿宋" w:cs="仿宋"/>
        </w:rPr>
        <w:t>“必齐毒药攻其中,</w:t>
      </w:r>
      <w:r>
        <w:rPr>
          <w:rFonts w:hint="eastAsia" w:ascii="仿宋" w:hAnsi="仿宋" w:eastAsia="仿宋" w:cs="仿宋"/>
          <w:vertAlign w:val="subscript"/>
        </w:rPr>
        <w:t>石针艾治其外也。”[镜针]中医”九针”之一。《灵枢经·九针十二原》:”者,头大末锐,去写阳气。”(写:泻。)②针刺。《淮南子·泰族》:”夫刻肌肤,</w:t>
      </w:r>
      <w:r>
        <w:rPr>
          <w:rFonts w:hint="eastAsia" w:ascii="仿宋" w:hAnsi="仿宋" w:eastAsia="仿宋" w:cs="仿宋"/>
        </w:rPr>
        <w:t>皮革。”③开凿。《新唐书·崔湜传》:“自商</w:t>
      </w:r>
      <w:r>
        <w:rPr>
          <w:rFonts w:hint="eastAsia" w:ascii="仿宋" w:hAnsi="仿宋" w:eastAsia="仿宋" w:cs="仿宋"/>
          <w:vertAlign w:val="subscript"/>
        </w:rPr>
        <w:t>山出石门,抵北蓝田,可通轗道。”(镜山:凿山。)④一种掘土工具。杜甫《乾元中寓居同谷县作歌七首》之二:”长</w:t>
      </w:r>
      <w:r>
        <w:rPr>
          <w:rFonts w:hint="eastAsia" w:ascii="仿宋" w:hAnsi="仿宋" w:eastAsia="仿宋" w:cs="仿宋"/>
        </w:rPr>
        <w:t>长~白木柄,我生托子以为命。”</w:t>
      </w:r>
    </w:p>
    <w:p w14:paraId="4D042236">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①[婵媛]牵引,牵连。婵(婵)屈原《九章·哀郢》:“心</w:t>
      </w:r>
      <w:r>
        <w:rPr>
          <w:rFonts w:hint="eastAsia" w:ascii="仿宋" w:hAnsi="仿宋" w:eastAsia="仿宋" w:cs="仿宋"/>
          <w:strike/>
        </w:rPr>
        <w:t>而伤怀兮。”又写作”婵援”。②[婵娟]美好的样子。孟郊《婵娟》诗:”花</w:t>
      </w:r>
      <w:r>
        <w:rPr>
          <w:rFonts w:hint="eastAsia" w:ascii="仿宋" w:hAnsi="仿宋" w:eastAsia="仿宋" w:cs="仿宋"/>
        </w:rPr>
        <w:t>,泛春泉。竹</w:t>
      </w:r>
      <w:r>
        <w:rPr>
          <w:rFonts w:hint="eastAsia" w:ascii="仿宋" w:hAnsi="仿宋" w:eastAsia="仿宋" w:cs="仿宋"/>
          <w:strike/>
        </w:rPr>
        <w:t>,笼晓烟。”(笼晓烟:笼罩着晨烟。)又写作”婵娟”。③指代明月。苏轼《水调歌头·中秋》:”但愿人长久,千里共</w:t>
      </w:r>
      <w:r>
        <w:rPr>
          <w:rFonts w:hint="eastAsia" w:ascii="仿宋" w:hAnsi="仿宋" w:eastAsia="仿宋" w:cs="仿宋"/>
        </w:rPr>
        <w:t>。”</w:t>
      </w:r>
    </w:p>
    <w:p w14:paraId="6C86BC5C">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见370页。</w:t>
      </w:r>
    </w:p>
    <w:p w14:paraId="1A8283E3">
      <w:pPr>
        <w:pStyle w:val="3"/>
        <w:rPr>
          <w:rFonts w:hint="eastAsia" w:ascii="仿宋" w:hAnsi="仿宋" w:eastAsia="仿宋" w:cs="仿宋"/>
        </w:rPr>
      </w:pPr>
      <w:r>
        <w:rPr>
          <w:rFonts w:hint="eastAsia" w:ascii="仿宋" w:hAnsi="仿宋" w:eastAsia="仿宋" w:cs="仿宋"/>
        </w:rPr>
        <w:t xml:space="preserve">chán </w:t>
      </w:r>
      <w:r>
        <w:rPr>
          <w:rFonts w:hint="eastAsia" w:ascii="仿宋" w:hAnsi="仿宋" w:eastAsia="仿宋" w:cs="仿宋"/>
        </w:rPr>
        <w:t>①一种昆虫。也叫知蝉(蝉)了。《荀子·大略》:“饮而不食者,~也。”②蝉冠。古代侍从官的冠饰。陶弘景《冥通记》卷一:“著朱衣赤帻(zé),上</w:t>
      </w:r>
    </w:p>
    <w:p w14:paraId="5C44C0F3">
      <w:pPr>
        <w:pStyle w:val="3"/>
        <w:rPr>
          <w:rFonts w:hint="eastAsia" w:ascii="仿宋" w:hAnsi="仿宋" w:eastAsia="仿宋" w:cs="仿宋"/>
        </w:rPr>
      </w:pPr>
      <w:r>
        <w:rPr>
          <w:rFonts w:hint="eastAsia" w:ascii="仿宋" w:hAnsi="仿宋" w:eastAsia="仿宋" w:cs="仿宋"/>
        </w:rPr>
        <w:t>戴～,垂缨极长。“(帧:头巾。)后因以”蝉冠”指代显贵。③[蝉联]连续不断的样子。左思《吴都赋》:“～～陵丘。”《梁书·王筠传》:“自开辟已来,未有爵位～～,文才相继,如王氏之盛者也。”④[蝉蝉(juān)]同”婵娟”。美好的样子。左思《吴都赋》:“檀栾～～,玉润碧鲜。”</w:t>
      </w:r>
    </w:p>
    <w:p w14:paraId="059E5BB5">
      <w:pPr>
        <w:pStyle w:val="3"/>
        <w:rPr>
          <w:rFonts w:hint="eastAsia" w:ascii="仿宋" w:hAnsi="仿宋" w:eastAsia="仿宋" w:cs="仿宋"/>
        </w:rPr>
      </w:pPr>
      <w:r>
        <w:rPr>
          <w:rFonts w:hint="eastAsia" w:ascii="仿宋" w:hAnsi="仿宋" w:eastAsia="仿宋" w:cs="仿宋"/>
        </w:rPr>
        <w:t>厚chán①懦弱,弱小。《史记·张耳陈余列传》:“吾王,～王也。”②衰弱。杜甫《秋日夔府咏怀》:“勇猛为心极,蒲赢在体～。”陆游《寄别李德远》诗:“中原乱后儒风替,党禁兴来士气～。”③浅薄。宋祁《授龙图阁谢恩表》:“伏念臣识为庸浅,术学肤～。”(术学:指道术学识。)②谨小慎微。《大戴礼记·曾子立事》:“君子博学而～守之,微言而笃行之。”③[屏颜]同”岩”。高峻险要的样子。李华《含元殿赋》:“峥嵘～,下视南山。”(峥嵘:高峻的样子。)</w:t>
      </w:r>
    </w:p>
    <w:p w14:paraId="61133E84">
      <w:pPr>
        <w:pStyle w:val="3"/>
        <w:rPr>
          <w:rFonts w:hint="eastAsia" w:ascii="仿宋" w:hAnsi="仿宋" w:eastAsia="仿宋" w:cs="仿宋"/>
        </w:rPr>
      </w:pPr>
      <w:r>
        <w:rPr>
          <w:rFonts w:hint="eastAsia" w:ascii="仿宋" w:hAnsi="仿宋" w:eastAsia="仿宋" w:cs="仿宋"/>
        </w:rPr>
        <w:t>chán①[潺潺]1.</w:t>
      </w:r>
      <w:r>
        <w:rPr>
          <w:rFonts w:hint="eastAsia" w:ascii="仿宋" w:hAnsi="仿宋" w:eastAsia="仿宋" w:cs="仿宋"/>
        </w:rPr>
        <w:t xml:space="preserve"> </w:t>
      </w:r>
      <w:r>
        <w:rPr>
          <w:rFonts w:hint="eastAsia" w:ascii="仿宋" w:hAnsi="仿宋" w:eastAsia="仿宋" w:cs="仿宋"/>
        </w:rPr>
        <w:t>沉水声。欧阳修《醉翁亭记》:“山行六七里,渐闻水声～～。”②雨声。李煜《浪淘沙·谷外雨潺潺》:“帘外雨～,春意阑珊。”2.</w:t>
      </w:r>
      <w:r>
        <w:rPr>
          <w:rFonts w:hint="eastAsia" w:ascii="仿宋" w:hAnsi="仿宋" w:eastAsia="仿宋" w:cs="仿宋"/>
        </w:rPr>
        <w:t xml:space="preserve"> </w:t>
      </w:r>
      <w:r>
        <w:rPr>
          <w:rFonts w:hint="eastAsia" w:ascii="仿宋" w:hAnsi="仿宋" w:eastAsia="仿宋" w:cs="仿宋"/>
        </w:rPr>
        <w:t>水慢慢流动的样子。曹丕《丹霞蔽日行》:“谷水～,木落翩翩。”(翩翩:飘落的样子。)③[潺湲(yuán)]水慢慢流动的样子。屈原《九歌·湘夫人》:“观流水兮～～。”④流泪的样子。屈原《九歌·湘君》:“横流涕兮～～。”(涕:泪。)</w:t>
      </w:r>
    </w:p>
    <w:p w14:paraId="6C331CD7">
      <w:pPr>
        <w:pStyle w:val="3"/>
        <w:rPr>
          <w:rFonts w:hint="eastAsia" w:ascii="仿宋" w:hAnsi="仿宋" w:eastAsia="仿宋" w:cs="仿宋"/>
        </w:rPr>
      </w:pPr>
      <w:r>
        <w:rPr>
          <w:rFonts w:hint="eastAsia" w:ascii="仿宋" w:hAnsi="仿宋" w:eastAsia="仿宋" w:cs="仿宋"/>
        </w:rPr>
        <w:t>缠(缠)chán①盘绕,扎束。《战国策·秦策五》:“～之以布。”刘禹锡《葡萄歌》:“野田生葡萄,～绕一枝蒿。”②纠缠。《后汉书·班固传下》:“汉兴已来,旷世历年,兵～夷狄,尤事匈奴。”③通”躔”。日月五星运行时经过天空中某一区域。《汉书·王莽传中》:“岁～星纪,在雒阳之都。”(岁缠星纪:木星移到”星纪”的位置上。岁:岁星,即木星。星纪:日月五星运行轨道一段的名称。)</w:t>
      </w:r>
    </w:p>
    <w:p w14:paraId="224F418E">
      <w:pPr>
        <w:pStyle w:val="3"/>
        <w:rPr>
          <w:rFonts w:hint="eastAsia" w:ascii="仿宋" w:hAnsi="仿宋" w:eastAsia="仿宋" w:cs="仿宋"/>
        </w:rPr>
      </w:pPr>
      <w:r>
        <w:rPr>
          <w:rFonts w:hint="eastAsia" w:ascii="仿宋" w:hAnsi="仿宋" w:eastAsia="仿宋" w:cs="仿宋"/>
        </w:rPr>
        <w:t>厘[廓]chán①古代一户人家所占的房地。《孟子·滕文公上》:“愿受一～而为氓。”②集市中储藏、堆积货物的栈房。《周礼·地官·廛人》:“廛人掌敛市……布而入于泉府。”(布:指税钱。)③卖东西的店铺。左思《魏都赋》:“廓三市而开～。”(廓:扩大。三市:指早市、午市、晚市。)</w:t>
      </w:r>
    </w:p>
    <w:p w14:paraId="24D2C746">
      <w:pPr>
        <w:pStyle w:val="3"/>
        <w:rPr>
          <w:rFonts w:hint="eastAsia" w:ascii="仿宋" w:hAnsi="仿宋" w:eastAsia="仿宋" w:cs="仿宋"/>
        </w:rPr>
      </w:pPr>
      <w:r>
        <w:rPr>
          <w:rFonts w:hint="eastAsia" w:ascii="仿宋" w:hAnsi="仿宋" w:eastAsia="仿宋" w:cs="仿宋"/>
        </w:rPr>
        <w:t>mchán①行进中停留。左思《吴都赋》:“未知英雄之所～也。”②日月五星(金、木、水、火、土)在黄道上运行。也指运行时经过天空某一区域的轨迹。《汉书·律历志上》:“日月初～,星之纪也。”成公绥《笔赋》:“书日月之所～。”(书:记录。)③足</w:t>
      </w:r>
    </w:p>
    <w:p w14:paraId="7690AD40">
      <w:pPr>
        <w:pStyle w:val="3"/>
        <w:rPr>
          <w:rFonts w:hint="eastAsia" w:ascii="仿宋" w:hAnsi="仿宋" w:eastAsia="仿宋" w:cs="仿宋"/>
        </w:rPr>
      </w:pPr>
      <w:r>
        <w:rPr>
          <w:rFonts w:hint="eastAsia" w:ascii="仿宋" w:hAnsi="仿宋" w:eastAsia="仿宋" w:cs="仿宋"/>
        </w:rPr>
        <w:t>迹,行迹。罗《路史·钜灵氏》:“或云治蜀,盖以其迹～焉。”(有人说钜灵氏曾治蜀,那是凭他的足迹推断的。)</w:t>
      </w:r>
    </w:p>
    <w:p w14:paraId="31678282">
      <w:pPr>
        <w:pStyle w:val="3"/>
        <w:rPr>
          <w:rFonts w:hint="eastAsia" w:ascii="仿宋" w:hAnsi="仿宋" w:eastAsia="仿宋" w:cs="仿宋"/>
        </w:rPr>
      </w:pPr>
      <w:r>
        <w:rPr>
          <w:rFonts w:hint="eastAsia" w:ascii="仿宋" w:hAnsi="仿宋" w:eastAsia="仿宋" w:cs="仿宋"/>
        </w:rPr>
        <w:t>chán铁把小矛。《史记·匈奴列传》:“其长兵则弓矢,短兵则刀～。”(兵:兵器。)②用作动词。刺杀。司马相如《上林赋》:“格蝦蛤,～猛氏。”(蝦蛤、猛氏:兽名。)</w:t>
      </w:r>
    </w:p>
    <w:p w14:paraId="5DB03311">
      <w:pPr>
        <w:pStyle w:val="3"/>
        <w:rPr>
          <w:rFonts w:hint="eastAsia" w:ascii="仿宋" w:hAnsi="仿宋" w:eastAsia="仿宋" w:cs="仿宋"/>
        </w:rPr>
      </w:pPr>
      <w:r>
        <w:rPr>
          <w:rFonts w:hint="eastAsia" w:ascii="仿宋" w:hAnsi="仿宋" w:eastAsia="仿宋" w:cs="仿宋"/>
        </w:rPr>
        <w:t>chán①[澶渊]古湖泊名。在今河南濮阳西。②[澶湉(tián)]水流平缓的样子。左思《吴都赋》:“莫测其深,莫究其广,～～漠而无涯。”(没有谁能探测它的深度,也没有谁能探究它的广度,水流平缓,广阔无边。)③chán[澶漫]1.</w:t>
      </w:r>
      <w:r>
        <w:rPr>
          <w:rFonts w:hint="eastAsia" w:ascii="仿宋" w:hAnsi="仿宋" w:eastAsia="仿宋" w:cs="仿宋"/>
        </w:rPr>
        <w:t xml:space="preserve"> </w:t>
      </w:r>
      <w:r>
        <w:rPr>
          <w:rFonts w:hint="eastAsia" w:ascii="仿宋" w:hAnsi="仿宋" w:eastAsia="仿宋" w:cs="仿宋"/>
        </w:rPr>
        <w:t>恣意,放荡不羁。《后汉书·仲长统传》:“～～弥流,无所底极。”(放荡不羁越来越厉害,没有终止的时候。)2.</w:t>
      </w:r>
      <w:r>
        <w:rPr>
          <w:rFonts w:hint="eastAsia" w:ascii="仿宋" w:hAnsi="仿宋" w:eastAsia="仿宋" w:cs="仿宋"/>
        </w:rPr>
        <w:t xml:space="preserve"> </w:t>
      </w:r>
      <w:r>
        <w:rPr>
          <w:rFonts w:hint="eastAsia" w:ascii="仿宋" w:hAnsi="仿宋" w:eastAsia="仿宋" w:cs="仿宋"/>
        </w:rPr>
        <w:t>宽阔、广远的样子。张衡《西京赋》:“～～靡迤,作镇于近。”杜甫《承闻河北诸道节度入朝》诗之八:“～～山东一百州,削成如案抱青丘。”(案:指桌面。抱:指围绕。青丘:山名。)</w:t>
      </w:r>
    </w:p>
    <w:p w14:paraId="6152719C">
      <w:pPr>
        <w:pStyle w:val="3"/>
        <w:rPr>
          <w:rFonts w:hint="eastAsia" w:ascii="仿宋" w:hAnsi="仿宋" w:eastAsia="仿宋" w:cs="仿宋"/>
        </w:rPr>
      </w:pPr>
      <w:r>
        <w:rPr>
          <w:rFonts w:hint="eastAsia" w:ascii="仿宋" w:hAnsi="仿宋" w:eastAsia="仿宋" w:cs="仿宋"/>
        </w:rPr>
        <w:t>chán[蟾蜍(chú)]1.</w:t>
      </w:r>
      <w:r>
        <w:rPr>
          <w:rFonts w:hint="eastAsia" w:ascii="仿宋" w:hAnsi="仿宋" w:eastAsia="仿宋" w:cs="仿宋"/>
        </w:rPr>
        <w:t xml:space="preserve"> </w:t>
      </w:r>
      <w:r>
        <w:rPr>
          <w:rFonts w:hint="eastAsia" w:ascii="仿宋" w:hAnsi="仿宋" w:eastAsia="仿宋" w:cs="仿宋"/>
        </w:rPr>
        <w:t>也叫癞蛤蟆。《淮南子·原道》:“使蟹捕鼠,～～捕蚤。”也简称”蟾”。元好问《蟾池》诗:“小～徐行腹如鼓,大～张颐(yí)怒于虎。”(徐行:慢慢走。颐:腮。)③蟾形器物。《后汉书·张衡传》:“下有～～张口承之。”又写作”詹诸”。2.</w:t>
      </w:r>
      <w:r>
        <w:rPr>
          <w:rFonts w:hint="eastAsia" w:ascii="仿宋" w:hAnsi="仿宋" w:eastAsia="仿宋" w:cs="仿宋"/>
        </w:rPr>
        <w:t xml:space="preserve"> </w:t>
      </w:r>
      <w:r>
        <w:rPr>
          <w:rFonts w:hint="eastAsia" w:ascii="仿宋" w:hAnsi="仿宋" w:eastAsia="仿宋" w:cs="仿宋"/>
        </w:rPr>
        <w:t>传说月中有蟾蜍,因而又用为月的代称。杜甫《八月十五夜月》诗之二:“刁斗皆催晓,～～且自倾。”也简称”蟾”。《宋史·乐志十五》:“残霞弄影,孤～浮天。”</w:t>
      </w:r>
    </w:p>
    <w:p w14:paraId="1DEE90B0">
      <w:pPr>
        <w:pStyle w:val="3"/>
        <w:rPr>
          <w:rFonts w:hint="eastAsia" w:ascii="仿宋" w:hAnsi="仿宋" w:eastAsia="仿宋" w:cs="仿宋"/>
        </w:rPr>
      </w:pPr>
      <w:r>
        <w:rPr>
          <w:rFonts w:hint="eastAsia" w:ascii="仿宋" w:hAnsi="仿宋" w:eastAsia="仿宋" w:cs="仿宋"/>
        </w:rPr>
        <w:t>产(産)chán①生,生育。《史记·高祖本纪》:“已而有身,遂～高祖。”《晋书·羊祜传》:“有私牛于官舍～犊(dú)。”②生长。《吕氏春秋·义赏》:“春气至则草木～。”③产生,发生。《管子·任法》:“彼幸而不得,则怨日～。”④出产。柳宗元《捕蛇者说》:“永州之野～异蛇。”⑤出产的东西。陆机《齐讴行》:“海物错万类,陆～尚千名。”⑥财产,产业。《韩非子·显学》:“耕田垦草以厚民～也。”</w:t>
      </w:r>
    </w:p>
    <w:p w14:paraId="192FFAB0">
      <w:pPr>
        <w:pStyle w:val="3"/>
        <w:rPr>
          <w:rFonts w:hint="eastAsia" w:ascii="仿宋" w:hAnsi="仿宋" w:eastAsia="仿宋" w:cs="仿宋"/>
        </w:rPr>
      </w:pPr>
      <w:r>
        <w:rPr>
          <w:rFonts w:hint="eastAsia" w:ascii="仿宋" w:hAnsi="仿宋" w:eastAsia="仿宋" w:cs="仿宋"/>
        </w:rPr>
        <w:t>划(划)chán①铲子。贾思勰《齐民要术·耕田》引《纂文》:“～柄长三尺。”②削去,铲平。贾思勰《齐民要术·耕田》:“以～地除草。”这个意义后来写作”铲”。③铲除,消灭。《战国策·齐策一》:“～而类,破吾家。”(而:你。)④通”钱(zhàn)“。在险绝的山上用竹木架成的道路。《史记·田叔列传·褚少孙曰》:”谷口,蜀～道,近山。“韩《赠张籍》诗:”试将诗义授,如以肉贯～。“⑤</w:t>
      </w:r>
    </w:p>
    <w:p w14:paraId="50DD528C">
      <w:pPr>
        <w:pStyle w:val="3"/>
        <w:rPr>
          <w:rFonts w:hint="eastAsia" w:ascii="仿宋" w:hAnsi="仿宋" w:eastAsia="仿宋" w:cs="仿宋"/>
        </w:rPr>
      </w:pPr>
      <w:r>
        <w:rPr>
          <w:rFonts w:hint="eastAsia" w:ascii="仿宋" w:hAnsi="仿宋" w:eastAsia="仿宋" w:cs="仿宋"/>
        </w:rPr>
        <w:t>用作动词。用弗贯穿。贾思勰《齐民要术·炙法》:“以竹弗~之。”</w:t>
      </w:r>
    </w:p>
    <w:p w14:paraId="6435CFE3">
      <w:pPr>
        <w:pStyle w:val="3"/>
        <w:rPr>
          <w:rFonts w:hint="eastAsia" w:ascii="仿宋" w:hAnsi="仿宋" w:eastAsia="仿宋" w:cs="仿宋"/>
        </w:rPr>
      </w:pPr>
      <w:r>
        <w:rPr>
          <w:rFonts w:hint="eastAsia" w:ascii="仿宋" w:hAnsi="仿宋" w:eastAsia="仿宋" w:cs="仿宋"/>
        </w:rPr>
        <w:t>(詔)[謂]</w:t>
      </w:r>
      <w:r>
        <w:rPr>
          <w:rFonts w:hint="eastAsia" w:ascii="仿宋" w:hAnsi="仿宋" w:eastAsia="仿宋" w:cs="仿宋"/>
        </w:rPr>
        <w:t xml:space="preserve"> chǎn </w:t>
      </w:r>
      <w:r>
        <w:rPr>
          <w:rFonts w:hint="eastAsia" w:ascii="仿宋" w:hAnsi="仿宋" w:eastAsia="仿宋" w:cs="仿宋"/>
        </w:rPr>
        <w:t>巴结,奉承。《论语·学而》:“贫而无</w:t>
      </w:r>
      <w:r>
        <w:rPr>
          <w:rFonts w:hint="eastAsia" w:ascii="仿宋" w:hAnsi="仿宋" w:eastAsia="仿宋" w:cs="仿宋"/>
          <w:vertAlign w:val="subscript"/>
        </w:rPr>
        <w:t>,富而无骄。”《荀子·修身》:”</w:t>
      </w:r>
      <w:r>
        <w:rPr>
          <w:rFonts w:hint="eastAsia" w:ascii="仿宋" w:hAnsi="仿宋" w:eastAsia="仿宋" w:cs="仿宋"/>
        </w:rPr>
        <w:t>谀(yú)我者,吾贼也。”(谀:阿谀奉承。)</w:t>
      </w:r>
    </w:p>
    <w:p w14:paraId="62B68C70">
      <w:pPr>
        <w:pStyle w:val="3"/>
        <w:rPr>
          <w:rFonts w:hint="eastAsia" w:ascii="仿宋" w:hAnsi="仿宋" w:eastAsia="仿宋" w:cs="仿宋"/>
        </w:rPr>
      </w:pPr>
      <w:r>
        <w:rPr>
          <w:rFonts w:hint="eastAsia" w:ascii="仿宋" w:hAnsi="仿宋" w:eastAsia="仿宋" w:cs="仿宋"/>
        </w:rPr>
        <w:t>[辨]谀,谄。见514页”谀”字。</w:t>
      </w:r>
    </w:p>
    <w:p w14:paraId="7C2170B0">
      <w:pPr>
        <w:pStyle w:val="3"/>
        <w:rPr>
          <w:rFonts w:hint="eastAsia" w:ascii="仿宋" w:hAnsi="仿宋" w:eastAsia="仿宋" w:cs="仿宋"/>
        </w:rPr>
      </w:pPr>
      <w:r>
        <w:rPr>
          <w:rFonts w:hint="eastAsia" w:ascii="仿宋" w:hAnsi="仿宋" w:eastAsia="仿宋" w:cs="仿宋"/>
        </w:rPr>
        <w:t>(暉)</w:t>
      </w:r>
      <w:r>
        <w:rPr>
          <w:rFonts w:hint="eastAsia" w:ascii="仿宋" w:hAnsi="仿宋" w:eastAsia="仿宋" w:cs="仿宋"/>
        </w:rPr>
        <w:t xml:space="preserve"> chǎn </w:t>
      </w:r>
      <w:r>
        <w:rPr>
          <w:rFonts w:hint="eastAsia" w:ascii="仿宋" w:hAnsi="仿宋" w:eastAsia="仿宋" w:cs="仿宋"/>
        </w:rPr>
        <w:t>①宽舒、和缓的样子。声</w:t>
      </w:r>
      <w:r>
        <w:rPr>
          <w:rFonts w:hint="eastAsia" w:ascii="仿宋" w:hAnsi="仿宋" w:eastAsia="仿宋" w:cs="仿宋"/>
          <w:vertAlign w:val="subscript"/>
        </w:rPr>
        <w:t>以缓。“②tán[唯唯]1.</w:t>
      </w:r>
      <w:r>
        <w:rPr>
          <w:rFonts w:hint="eastAsia" w:ascii="仿宋" w:hAnsi="仿宋" w:eastAsia="仿宋" w:cs="仿宋"/>
          <w:vertAlign w:val="subscript"/>
        </w:rPr>
        <w:t xml:space="preserve"> </w:t>
      </w:r>
      <w:r>
        <w:rPr>
          <w:rFonts w:hint="eastAsia" w:ascii="仿宋" w:hAnsi="仿宋" w:eastAsia="仿宋" w:cs="仿宋"/>
          <w:vertAlign w:val="subscript"/>
        </w:rPr>
        <w:t>喘气的样子。《诗经·小雅·四牡》:”</w:t>
      </w:r>
      <w:r>
        <w:rPr>
          <w:rFonts w:hint="eastAsia" w:ascii="仿宋" w:hAnsi="仿宋" w:eastAsia="仿宋" w:cs="仿宋"/>
        </w:rPr>
        <w:t>骆马。“2.</w:t>
      </w:r>
      <w:r>
        <w:rPr>
          <w:rFonts w:hint="eastAsia" w:ascii="仿宋" w:hAnsi="仿宋" w:eastAsia="仿宋" w:cs="仿宋"/>
        </w:rPr>
        <w:t xml:space="preserve"> </w:t>
      </w:r>
      <w:r>
        <w:rPr>
          <w:rFonts w:hint="eastAsia" w:ascii="仿宋" w:hAnsi="仿宋" w:eastAsia="仿宋" w:cs="仿宋"/>
        </w:rPr>
        <w:t>众多而强盛的样子。《诗经·大雅·常武》:”王旅~”</w:t>
      </w:r>
    </w:p>
    <w:p w14:paraId="1C63C7CE">
      <w:pPr>
        <w:pStyle w:val="3"/>
        <w:rPr>
          <w:rFonts w:hint="eastAsia" w:ascii="仿宋" w:hAnsi="仿宋" w:eastAsia="仿宋" w:cs="仿宋"/>
        </w:rPr>
      </w:pPr>
      <w:r>
        <w:rPr>
          <w:rFonts w:hint="eastAsia" w:ascii="仿宋" w:hAnsi="仿宋" w:eastAsia="仿宋" w:cs="仿宋"/>
        </w:rPr>
        <w:t>(闡)</w:t>
      </w:r>
      <w:r>
        <w:rPr>
          <w:rFonts w:hint="eastAsia" w:ascii="仿宋" w:hAnsi="仿宋" w:eastAsia="仿宋" w:cs="仿宋"/>
        </w:rPr>
        <w:t xml:space="preserve"> chǎn </w:t>
      </w:r>
      <w:r>
        <w:rPr>
          <w:rFonts w:hint="eastAsia" w:ascii="仿宋" w:hAnsi="仿宋" w:eastAsia="仿宋" w:cs="仿宋"/>
        </w:rPr>
        <w:t>①开,开辟。班固《东都赋》:“于是圣皇乃握乾符,</w:t>
      </w:r>
      <w:r>
        <w:rPr>
          <w:rFonts w:hint="eastAsia" w:ascii="仿宋" w:hAnsi="仿宋" w:eastAsia="仿宋" w:cs="仿宋"/>
          <w:vertAlign w:val="subscript"/>
        </w:rPr>
        <w:t>坤珍。”(坤珍:指洛书。)《史记·秦始皇本纪》:”</w:t>
      </w:r>
      <w:r>
        <w:rPr>
          <w:rFonts w:hint="eastAsia" w:ascii="仿宋" w:hAnsi="仿宋" w:eastAsia="仿宋" w:cs="仿宋"/>
        </w:rPr>
        <w:t>并天下。”(并:合并、兼并。)潘岳《为贾谧作赠陆机》诗:“粤有生民,伏羲始君。结绳</w:t>
      </w:r>
      <w:r>
        <w:rPr>
          <w:rFonts w:hint="eastAsia" w:ascii="仿宋" w:hAnsi="仿宋" w:eastAsia="仿宋" w:cs="仿宋"/>
          <w:vertAlign w:val="subscript"/>
        </w:rPr>
        <w:t>化,八象成文。”(粤:句首语气词。化:教化。)②公开,显露。《吕氏春秋·决胜》:”隐则胜</w:t>
      </w:r>
      <w:r>
        <w:rPr>
          <w:rFonts w:hint="eastAsia" w:ascii="仿宋" w:hAnsi="仿宋" w:eastAsia="仿宋" w:cs="仿宋"/>
        </w:rPr>
        <w:t>矣,微则胜显矣。”(闡矣,阐明。刘勰《文心雕龙·神思》:“至精而后</w:t>
      </w:r>
      <w:r>
        <w:rPr>
          <w:rFonts w:hint="eastAsia" w:ascii="仿宋" w:hAnsi="仿宋" w:eastAsia="仿宋" w:cs="仿宋"/>
          <w:vertAlign w:val="subscript"/>
        </w:rPr>
        <w:t>其妙。”颜延之《皇太子释奠会作》诗:”</w:t>
      </w:r>
      <w:r>
        <w:rPr>
          <w:rFonts w:hint="eastAsia" w:ascii="仿宋" w:hAnsi="仿宋" w:eastAsia="仿宋" w:cs="仿宋"/>
        </w:rPr>
        <w:t>扬文令。”(扬:宣扬。文令:指关于文化的政令。)</w:t>
      </w:r>
    </w:p>
    <w:p w14:paraId="77BDE50F">
      <w:pPr>
        <w:pStyle w:val="3"/>
        <w:rPr>
          <w:rFonts w:hint="eastAsia" w:ascii="仿宋" w:hAnsi="仿宋" w:eastAsia="仿宋" w:cs="仿宋"/>
        </w:rPr>
      </w:pPr>
      <w:r>
        <w:rPr>
          <w:rFonts w:hint="eastAsia" w:ascii="仿宋" w:hAnsi="仿宋" w:eastAsia="仿宋" w:cs="仿宋"/>
        </w:rPr>
        <w:t>(燂)</w:t>
      </w:r>
      <w:r>
        <w:rPr>
          <w:rFonts w:hint="eastAsia" w:ascii="仿宋" w:hAnsi="仿宋" w:eastAsia="仿宋" w:cs="仿宋"/>
        </w:rPr>
        <w:t xml:space="preserve"> chǎn </w:t>
      </w:r>
      <w:r>
        <w:rPr>
          <w:rFonts w:hint="eastAsia" w:ascii="仿宋" w:hAnsi="仿宋" w:eastAsia="仿宋" w:cs="仿宋"/>
        </w:rPr>
        <w:t>①炊,烧火做饭。《左传·昭公二十年》:“水、火、醯(xī)、醯(hǎi)、盐、梅,以烹鱼肉,~之以薪。”(薪:柴。)②chān</w:t>
      </w:r>
      <w:r>
        <w:rPr>
          <w:rFonts w:hint="eastAsia" w:ascii="仿宋" w:hAnsi="仿宋" w:eastAsia="仿宋" w:cs="仿宋"/>
        </w:rPr>
        <w:t xml:space="preserve"> </w:t>
      </w:r>
      <w:r>
        <w:rPr>
          <w:rFonts w:hint="eastAsia" w:ascii="仿宋" w:hAnsi="仿宋" w:eastAsia="仿宋" w:cs="仿宋"/>
        </w:rPr>
        <w:t>火起的样子。《国语·周语下》:“火无灾</w:t>
      </w:r>
      <w:r>
        <w:rPr>
          <w:rFonts w:hint="eastAsia" w:ascii="仿宋" w:hAnsi="仿宋" w:eastAsia="仿宋" w:cs="仿宋"/>
          <w:vertAlign w:val="subscript"/>
        </w:rPr>
        <w:t>。”(灾:天然起的火。)③火焰,光焰。《史记·秦始皇本纪》:”威</w:t>
      </w:r>
      <w:r>
        <w:rPr>
          <w:rFonts w:hint="eastAsia" w:ascii="仿宋" w:hAnsi="仿宋" w:eastAsia="仿宋" w:cs="仿宋"/>
        </w:rPr>
        <w:t>旁达。”(旁达:到达四方。)④炽热,炎热。何晏《景福殿赋》:“故冬不凄寒,夏无炎~。”⑤dǎn</w:t>
      </w:r>
      <w:r>
        <w:rPr>
          <w:rFonts w:hint="eastAsia" w:ascii="仿宋" w:hAnsi="仿宋" w:eastAsia="仿宋" w:cs="仿宋"/>
        </w:rPr>
        <w:t xml:space="preserve"> </w:t>
      </w:r>
      <w:r>
        <w:rPr>
          <w:rFonts w:hint="eastAsia" w:ascii="仿宋" w:hAnsi="仿宋" w:eastAsia="仿宋" w:cs="仿宋"/>
        </w:rPr>
        <w:t>过度。《吕氏春秋·重己》:“味不众珍,衣不~热。”</w:t>
      </w:r>
    </w:p>
    <w:p w14:paraId="0F113BE5">
      <w:pPr>
        <w:pStyle w:val="3"/>
        <w:rPr>
          <w:rFonts w:hint="eastAsia" w:ascii="仿宋" w:hAnsi="仿宋" w:eastAsia="仿宋" w:cs="仿宋"/>
        </w:rPr>
      </w:pPr>
      <w:r>
        <w:rPr>
          <w:rFonts w:hint="eastAsia" w:ascii="仿宋" w:hAnsi="仿宋" w:eastAsia="仿宋" w:cs="仿宋"/>
        </w:rPr>
        <w:t>(驖)</w:t>
      </w:r>
      <w:r>
        <w:rPr>
          <w:rFonts w:hint="eastAsia" w:ascii="仿宋" w:hAnsi="仿宋" w:eastAsia="仿宋" w:cs="仿宋"/>
        </w:rPr>
        <w:t xml:space="preserve"> chǎn </w:t>
      </w:r>
      <w:r>
        <w:rPr>
          <w:rFonts w:hint="eastAsia" w:ascii="仿宋" w:hAnsi="仿宋" w:eastAsia="仿宋" w:cs="仿宋"/>
        </w:rPr>
        <w:t>[驖然]笑的样子。《庄子·达生》:“桓公~~而笑。”</w:t>
      </w:r>
    </w:p>
    <w:p w14:paraId="360CB74F">
      <w:pPr>
        <w:pStyle w:val="3"/>
        <w:rPr>
          <w:rFonts w:hint="eastAsia" w:ascii="仿宋" w:hAnsi="仿宋" w:eastAsia="仿宋" w:cs="仿宋"/>
        </w:rPr>
      </w:pPr>
      <w:r>
        <w:rPr>
          <w:rFonts w:hint="eastAsia" w:ascii="仿宋" w:hAnsi="仿宋" w:eastAsia="仿宋" w:cs="仿宋"/>
        </w:rPr>
        <w:t>(藏)</w:t>
      </w:r>
      <w:r>
        <w:rPr>
          <w:rFonts w:hint="eastAsia" w:ascii="仿宋" w:hAnsi="仿宋" w:eastAsia="仿宋" w:cs="仿宋"/>
        </w:rPr>
        <w:t xml:space="preserve"> chǎn </w:t>
      </w:r>
      <w:r>
        <w:rPr>
          <w:rFonts w:hint="eastAsia" w:ascii="仿宋" w:hAnsi="仿宋" w:eastAsia="仿宋" w:cs="仿宋"/>
        </w:rPr>
        <w:t>完成,解决。《左传·文公十七年》:“寡君又朝,以~陈事。”(朝:指郑国国君朝见晋侯。)陈:国名。)后来把事情办完、办好叫”藏事”。袁甫《余干县先贤祠堂记》:“作新堂以祠之……事之日,观听竦然。”</w:t>
      </w:r>
    </w:p>
    <w:p w14:paraId="5040F902">
      <w:pPr>
        <w:pStyle w:val="3"/>
        <w:rPr>
          <w:rFonts w:hint="eastAsia" w:ascii="仿宋" w:hAnsi="仿宋" w:eastAsia="仿宋" w:cs="仿宋"/>
        </w:rPr>
      </w:pPr>
      <w:r>
        <w:rPr>
          <w:rFonts w:hint="eastAsia" w:ascii="仿宋" w:hAnsi="仿宋" w:eastAsia="仿宋" w:cs="仿宋"/>
        </w:rPr>
        <w:t>(曏)</w:t>
      </w:r>
      <w:r>
        <w:rPr>
          <w:rFonts w:hint="eastAsia" w:ascii="仿宋" w:hAnsi="仿宋" w:eastAsia="仿宋" w:cs="仿宋"/>
        </w:rPr>
        <w:t xml:space="preserve"> chǎn </w:t>
      </w:r>
      <w:r>
        <w:rPr>
          <w:rFonts w:hint="eastAsia" w:ascii="仿宋" w:hAnsi="仿宋" w:eastAsia="仿宋" w:cs="仿宋"/>
        </w:rPr>
        <w:t>掺杂。《颜氏家训·书证》:“典籍错乱……皆由后人所~,非本文也。”</w:t>
      </w:r>
    </w:p>
    <w:bookmarkEnd w:id="31"/>
    <w:p w14:paraId="32709B78">
      <w:pPr>
        <w:pStyle w:val="2"/>
        <w:rPr>
          <w:rFonts w:hint="eastAsia" w:ascii="仿宋" w:hAnsi="仿宋" w:eastAsia="仿宋" w:cs="仿宋"/>
        </w:rPr>
      </w:pPr>
      <w:bookmarkStart w:id="32" w:name="chang"/>
      <w:r>
        <w:rPr>
          <w:rFonts w:hint="eastAsia" w:ascii="仿宋" w:hAnsi="仿宋" w:eastAsia="仿宋" w:cs="仿宋"/>
        </w:rPr>
        <w:t>CHANG</w:t>
      </w:r>
    </w:p>
    <w:p w14:paraId="1A2C5BFE">
      <w:pPr>
        <w:pStyle w:val="26"/>
        <w:rPr>
          <w:rFonts w:hint="eastAsia" w:ascii="仿宋" w:hAnsi="仿宋" w:eastAsia="仿宋" w:cs="仿宋"/>
        </w:rPr>
      </w:pPr>
      <w:r>
        <w:rPr>
          <w:rFonts w:hint="eastAsia" w:ascii="仿宋" w:hAnsi="仿宋" w:eastAsia="仿宋" w:cs="仿宋"/>
        </w:rPr>
        <w:t>(振)</w:t>
      </w:r>
      <w:r>
        <w:rPr>
          <w:rFonts w:hint="eastAsia" w:ascii="仿宋" w:hAnsi="仿宋" w:eastAsia="仿宋" w:cs="仿宋"/>
        </w:rPr>
        <w:t xml:space="preserve"> chāng </w:t>
      </w:r>
      <w:r>
        <w:rPr>
          <w:rFonts w:hint="eastAsia" w:ascii="仿宋" w:hAnsi="仿宋" w:eastAsia="仿宋" w:cs="仿宋"/>
        </w:rPr>
        <w:t>①无所适从的样子。岳珂《程史·张元昊昊》:“~无所适,闻夏酋有意窥中国,遂叛而往。”[依</w:t>
      </w:r>
    </w:p>
    <w:p w14:paraId="0E8657D7">
      <w:pPr>
        <w:pStyle w:val="3"/>
        <w:rPr>
          <w:rFonts w:hint="eastAsia" w:ascii="仿宋" w:hAnsi="仿宋" w:eastAsia="仿宋" w:cs="仿宋"/>
        </w:rPr>
      </w:pPr>
      <w:r>
        <w:rPr>
          <w:rFonts w:hint="eastAsia" w:ascii="仿宋" w:hAnsi="仿宋" w:eastAsia="仿宋" w:cs="仿宋"/>
        </w:rPr>
        <w:t>[迷惘不知所措。《荀子·修身》:“人无法则~~然。”(没有法律,人就无所适从。)传说,被老虎咬死的人变成鬼,又去引导老虎吃人,这种鬼叫作”伥”或”伥鬼”。后因此比喻充当恶人的爪牙,帮助干坏事。成语有”为虎作伥”。</w:t>
      </w:r>
    </w:p>
    <w:p w14:paraId="0AC2D192">
      <w:pPr>
        <w:pStyle w:val="3"/>
        <w:rPr>
          <w:rFonts w:hint="eastAsia" w:ascii="仿宋" w:hAnsi="仿宋" w:eastAsia="仿宋" w:cs="仿宋"/>
        </w:rPr>
      </w:pPr>
      <w:r>
        <w:rPr>
          <w:rFonts w:hint="eastAsia" w:ascii="仿宋" w:hAnsi="仿宋" w:eastAsia="仿宋" w:cs="仿宋"/>
        </w:rPr>
        <w:t>(簡)</w:t>
      </w:r>
      <w:r>
        <w:rPr>
          <w:rFonts w:hint="eastAsia" w:ascii="仿宋" w:hAnsi="仿宋" w:eastAsia="仿宋" w:cs="仿宋"/>
        </w:rPr>
        <w:t xml:space="preserve"> </w:t>
      </w:r>
      <w:r>
        <w:rPr>
          <w:rFonts w:hint="eastAsia" w:ascii="仿宋" w:hAnsi="仿宋" w:eastAsia="仿宋" w:cs="仿宋"/>
        </w:rPr>
        <w:t>①壮大美好的样子。《诗经·齐风·旖嗟》:“旖嗟(yijiē)</w:t>
      </w:r>
      <w:r>
        <w:rPr>
          <w:rFonts w:hint="eastAsia" w:ascii="仿宋" w:hAnsi="仿宋" w:eastAsia="仿宋" w:cs="仿宋"/>
          <w:vertAlign w:val="subscript"/>
        </w:rPr>
        <w:t>兮,颀(qí)而长兮。”(旖嗟:叹词。颀:身体长的样子。)②昌盛。《荀子·成相》:”君谨守之,卜昏平正,国乃</w:t>
      </w:r>
      <w:r>
        <w:rPr>
          <w:rFonts w:hint="eastAsia" w:ascii="仿宋" w:hAnsi="仿宋" w:eastAsia="仿宋" w:cs="仿宋"/>
        </w:rPr>
        <w:t>。”③美善,正当。《汉书·扬雄传上》:“又览累之</w:t>
      </w:r>
      <w:r>
        <w:rPr>
          <w:rFonts w:hint="eastAsia" w:ascii="仿宋" w:hAnsi="仿宋" w:eastAsia="仿宋" w:cs="仿宋"/>
          <w:vertAlign w:val="subscript"/>
        </w:rPr>
        <w:t>辞。”嵇康《太师箴》:”治乱之原,岂无</w:t>
      </w:r>
      <w:r>
        <w:rPr>
          <w:rFonts w:hint="eastAsia" w:ascii="仿宋" w:hAnsi="仿宋" w:eastAsia="仿宋" w:cs="仿宋"/>
        </w:rPr>
        <w:t>教?[昌言]1.</w:t>
      </w:r>
      <w:r>
        <w:rPr>
          <w:rFonts w:hint="eastAsia" w:ascii="仿宋" w:hAnsi="仿宋" w:eastAsia="仿宋" w:cs="仿宋"/>
        </w:rPr>
        <w:t xml:space="preserve"> </w:t>
      </w:r>
      <w:r>
        <w:rPr>
          <w:rFonts w:hint="eastAsia" w:ascii="仿宋" w:hAnsi="仿宋" w:eastAsia="仿宋" w:cs="仿宋"/>
        </w:rPr>
        <w:t>善言,正当的言论。《尚书·大禹谟》:”禹拜~~。“(大禹接受善言。)2.</w:t>
      </w:r>
      <w:r>
        <w:rPr>
          <w:rFonts w:hint="eastAsia" w:ascii="仿宋" w:hAnsi="仿宋" w:eastAsia="仿宋" w:cs="仿宋"/>
        </w:rPr>
        <w:t xml:space="preserve"> </w:t>
      </w:r>
      <w:r>
        <w:rPr>
          <w:rFonts w:hint="eastAsia" w:ascii="仿宋" w:hAnsi="仿宋" w:eastAsia="仿宋" w:cs="仿宋"/>
        </w:rPr>
        <w:t>书名。全名是《仲长子昌言》,东汉仲长统著。</w:t>
      </w:r>
    </w:p>
    <w:p w14:paraId="4471454D">
      <w:pPr>
        <w:pStyle w:val="3"/>
        <w:rPr>
          <w:rFonts w:hint="eastAsia" w:ascii="仿宋" w:hAnsi="仿宋" w:eastAsia="仿宋" w:cs="仿宋"/>
        </w:rPr>
      </w:pPr>
      <w:r>
        <w:rPr>
          <w:rFonts w:hint="eastAsia" w:ascii="仿宋" w:hAnsi="仿宋" w:eastAsia="仿宋" w:cs="仿宋"/>
        </w:rPr>
        <w:t>(簡)</w:t>
      </w:r>
      <w:r>
        <w:rPr>
          <w:rFonts w:hint="eastAsia" w:ascii="仿宋" w:hAnsi="仿宋" w:eastAsia="仿宋" w:cs="仿宋"/>
        </w:rPr>
        <w:t xml:space="preserve"> </w:t>
      </w:r>
      <w:r>
        <w:rPr>
          <w:rFonts w:hint="eastAsia" w:ascii="仿宋" w:hAnsi="仿宋" w:eastAsia="仿宋" w:cs="仿宋"/>
        </w:rPr>
        <w:t>①[猖狂]随心所欲,肆意而行。《庄子·在宥》:“</w:t>
      </w:r>
      <w:r>
        <w:rPr>
          <w:rFonts w:hint="eastAsia" w:ascii="仿宋" w:hAnsi="仿宋" w:eastAsia="仿宋" w:cs="仿宋"/>
          <w:strike/>
        </w:rPr>
        <w:t>,不知所往。”②狂妄而放肆。《三国志·魏书·董二袁刘传评》裴松之注:”袁术无毫芒之功,纤(xiān)介之善,而</w:t>
      </w:r>
      <w:r>
        <w:rPr>
          <w:rFonts w:hint="eastAsia" w:ascii="仿宋" w:hAnsi="仿宋" w:eastAsia="仿宋" w:cs="仿宋"/>
          <w:vertAlign w:val="subscript"/>
        </w:rPr>
        <w:t>于时,妄自尊立。”(纤介:细微。)③形容气势猛烈或奔放。元稹《有酒》诗之八:”飓风作兮昼夜。”柳宗元《答韦珩示韩愈相准以文墨事书》:”不若退之</w:t>
      </w:r>
      <w:r>
        <w:rPr>
          <w:rFonts w:hint="eastAsia" w:ascii="仿宋" w:hAnsi="仿宋" w:eastAsia="仿宋" w:cs="仿宋"/>
        </w:rPr>
        <w:t>~恣睢、肆意有所作。”④[猖獗]1.</w:t>
      </w:r>
      <w:r>
        <w:rPr>
          <w:rFonts w:hint="eastAsia" w:ascii="仿宋" w:hAnsi="仿宋" w:eastAsia="仿宋" w:cs="仿宋"/>
        </w:rPr>
        <w:t xml:space="preserve"> </w:t>
      </w:r>
      <w:r>
        <w:rPr>
          <w:rFonts w:hint="eastAsia" w:ascii="仿宋" w:hAnsi="仿宋" w:eastAsia="仿宋" w:cs="仿宋"/>
        </w:rPr>
        <w:t>凶猛而放肆。贾谊《新书·俗激》:“其余</w:t>
      </w:r>
      <w:r>
        <w:rPr>
          <w:rFonts w:hint="eastAsia" w:ascii="仿宋" w:hAnsi="仿宋" w:eastAsia="仿宋" w:cs="仿宋"/>
          <w:strike/>
        </w:rPr>
        <w:t>而趋之者,乃豕羊驱而往。”2.</w:t>
      </w:r>
      <w:r>
        <w:rPr>
          <w:rFonts w:hint="eastAsia" w:ascii="仿宋" w:hAnsi="仿宋" w:eastAsia="仿宋" w:cs="仿宋"/>
          <w:strike/>
        </w:rPr>
        <w:t xml:space="preserve"> </w:t>
      </w:r>
      <w:r>
        <w:rPr>
          <w:rFonts w:hint="eastAsia" w:ascii="仿宋" w:hAnsi="仿宋" w:eastAsia="仿宋" w:cs="仿宋"/>
          <w:strike/>
        </w:rPr>
        <w:t>倾覆。《三国志·蜀书·诸葛亮传》:”而智术短浅,遂用</w:t>
      </w:r>
      <w:r>
        <w:rPr>
          <w:rFonts w:hint="eastAsia" w:ascii="仿宋" w:hAnsi="仿宋" w:eastAsia="仿宋" w:cs="仿宋"/>
        </w:rPr>
        <w:t>,至于今日。”上述1、2又写作”猖獗”、“猖</w:t>
      </w:r>
    </w:p>
    <w:p w14:paraId="5BDC8A18">
      <w:pPr>
        <w:pStyle w:val="3"/>
        <w:rPr>
          <w:rFonts w:hint="eastAsia" w:ascii="仿宋" w:hAnsi="仿宋" w:eastAsia="仿宋" w:cs="仿宋"/>
        </w:rPr>
      </w:pPr>
      <w:r>
        <w:rPr>
          <w:rFonts w:hint="eastAsia" w:ascii="仿宋" w:hAnsi="仿宋" w:eastAsia="仿宋" w:cs="仿宋"/>
        </w:rPr>
        <w:t>(簡)</w:t>
      </w:r>
      <w:r>
        <w:rPr>
          <w:rFonts w:hint="eastAsia" w:ascii="仿宋" w:hAnsi="仿宋" w:eastAsia="仿宋" w:cs="仿宋"/>
        </w:rPr>
        <w:t xml:space="preserve"> </w:t>
      </w:r>
      <w:r>
        <w:rPr>
          <w:rFonts w:hint="eastAsia" w:ascii="仿宋" w:hAnsi="仿宋" w:eastAsia="仿宋" w:cs="仿宋"/>
        </w:rPr>
        <w:t>①[猖狂]随心所欲,肆意而行。《庄子·在宥》:“</w:t>
      </w:r>
      <w:r>
        <w:rPr>
          <w:rFonts w:hint="eastAsia" w:ascii="仿宋" w:hAnsi="仿宋" w:eastAsia="仿宋" w:cs="仿宋"/>
          <w:strike/>
        </w:rPr>
        <w:t>,不知所往。”②狂妄而放肆。《三国志·魏书·董二袁刘传评》裴松之注:”袁术无毫芒之功,纤(xiān)介之善,而</w:t>
      </w:r>
      <w:r>
        <w:rPr>
          <w:rFonts w:hint="eastAsia" w:ascii="仿宋" w:hAnsi="仿宋" w:eastAsia="仿宋" w:cs="仿宋"/>
          <w:vertAlign w:val="subscript"/>
        </w:rPr>
        <w:t>于时,妄自尊立。”(纤介;细微。)③形容气势猛烈或奔放。元稹《有酒》诗之八:”飓风作兮昼夜。”柳宗元《答韦珩示韩愈相准以文墨事书》:”不若退之</w:t>
      </w:r>
      <w:r>
        <w:rPr>
          <w:rFonts w:hint="eastAsia" w:ascii="仿宋" w:hAnsi="仿宋" w:eastAsia="仿宋" w:cs="仿宋"/>
        </w:rPr>
        <w:t>~恣睢、肆意有所作。”④[猖獗]1.</w:t>
      </w:r>
      <w:r>
        <w:rPr>
          <w:rFonts w:hint="eastAsia" w:ascii="仿宋" w:hAnsi="仿宋" w:eastAsia="仿宋" w:cs="仿宋"/>
        </w:rPr>
        <w:t xml:space="preserve"> </w:t>
      </w:r>
      <w:r>
        <w:rPr>
          <w:rFonts w:hint="eastAsia" w:ascii="仿宋" w:hAnsi="仿宋" w:eastAsia="仿宋" w:cs="仿宋"/>
        </w:rPr>
        <w:t>凶猛而放肆。贾谊《新书·俗激》:“其余</w:t>
      </w:r>
      <w:r>
        <w:rPr>
          <w:rFonts w:hint="eastAsia" w:ascii="仿宋" w:hAnsi="仿宋" w:eastAsia="仿宋" w:cs="仿宋"/>
          <w:strike/>
        </w:rPr>
        <w:t>而趋之者,乃豕羊驱面往。”2.</w:t>
      </w:r>
      <w:r>
        <w:rPr>
          <w:rFonts w:hint="eastAsia" w:ascii="仿宋" w:hAnsi="仿宋" w:eastAsia="仿宋" w:cs="仿宋"/>
          <w:strike/>
        </w:rPr>
        <w:t xml:space="preserve"> </w:t>
      </w:r>
      <w:r>
        <w:rPr>
          <w:rFonts w:hint="eastAsia" w:ascii="仿宋" w:hAnsi="仿宋" w:eastAsia="仿宋" w:cs="仿宋"/>
          <w:strike/>
        </w:rPr>
        <w:t>倾覆。《三国志·蜀书·诸葛亮传》:”而智术短浅,遂用</w:t>
      </w:r>
      <w:r>
        <w:rPr>
          <w:rFonts w:hint="eastAsia" w:ascii="仿宋" w:hAnsi="仿宋" w:eastAsia="仿宋" w:cs="仿宋"/>
        </w:rPr>
        <w:t>,至于今日。”上述1、2又写作”猖獗”、“猖</w:t>
      </w:r>
    </w:p>
    <w:p w14:paraId="2CD151D7">
      <w:pPr>
        <w:pStyle w:val="3"/>
        <w:rPr>
          <w:rFonts w:hint="eastAsia" w:ascii="仿宋" w:hAnsi="仿宋" w:eastAsia="仿宋" w:cs="仿宋"/>
        </w:rPr>
      </w:pPr>
      <w:r>
        <w:rPr>
          <w:rFonts w:hint="eastAsia" w:ascii="仿宋" w:hAnsi="仿宋" w:eastAsia="仿宋" w:cs="仿宋"/>
        </w:rPr>
        <w:t>(簡)</w:t>
      </w:r>
      <w:r>
        <w:rPr>
          <w:rFonts w:hint="eastAsia" w:ascii="仿宋" w:hAnsi="仿宋" w:eastAsia="仿宋" w:cs="仿宋"/>
        </w:rPr>
        <w:t xml:space="preserve"> </w:t>
      </w:r>
      <w:r>
        <w:rPr>
          <w:rFonts w:hint="eastAsia" w:ascii="仿宋" w:hAnsi="仿宋" w:eastAsia="仿宋" w:cs="仿宋"/>
        </w:rPr>
        <w:t>①[阊阖(hé)]1.</w:t>
      </w:r>
      <w:r>
        <w:rPr>
          <w:rFonts w:hint="eastAsia" w:ascii="仿宋" w:hAnsi="仿宋" w:eastAsia="仿宋" w:cs="仿宋"/>
        </w:rPr>
        <w:t xml:space="preserve"> </w:t>
      </w:r>
      <w:r>
        <w:rPr>
          <w:rFonts w:hint="eastAsia" w:ascii="仿宋" w:hAnsi="仿宋" w:eastAsia="仿宋" w:cs="仿宋"/>
        </w:rPr>
        <w:t>神话传说中的天门。屈原《离骚》:“吾令帝阍(hūn)开关兮,倚</w:t>
      </w:r>
      <w:r>
        <w:rPr>
          <w:rFonts w:hint="eastAsia" w:ascii="仿宋" w:hAnsi="仿宋" w:eastAsia="仿宋" w:cs="仿宋"/>
          <w:strike/>
        </w:rPr>
        <w:t>而望予。”(帝阍:神话中掌管天门的人。予:我。)2.</w:t>
      </w:r>
      <w:r>
        <w:rPr>
          <w:rFonts w:hint="eastAsia" w:ascii="仿宋" w:hAnsi="仿宋" w:eastAsia="仿宋" w:cs="仿宋"/>
          <w:strike/>
        </w:rPr>
        <w:t xml:space="preserve"> </w:t>
      </w:r>
      <w:r>
        <w:rPr>
          <w:rFonts w:hint="eastAsia" w:ascii="仿宋" w:hAnsi="仿宋" w:eastAsia="仿宋" w:cs="仿宋"/>
          <w:strike/>
        </w:rPr>
        <w:t>皇宫的正门。白居易《中书寓直》诗:”缭绕宫墙围禁林,半开</w:t>
      </w:r>
      <w:r>
        <w:rPr>
          <w:rFonts w:hint="eastAsia" w:ascii="仿宋" w:hAnsi="仿宋" w:eastAsia="仿宋" w:cs="仿宋"/>
        </w:rPr>
        <w:t>晓沉沉。”(禁林:皇宫里的林木。晓:拂晓。沉沉:深远的样子。)</w:t>
      </w:r>
    </w:p>
    <w:p w14:paraId="0827AE11">
      <w:pPr>
        <w:pStyle w:val="3"/>
        <w:rPr>
          <w:rFonts w:hint="eastAsia" w:ascii="仿宋" w:hAnsi="仿宋" w:eastAsia="仿宋" w:cs="仿宋"/>
        </w:rPr>
      </w:pPr>
      <w:r>
        <w:rPr>
          <w:rFonts w:hint="eastAsia" w:ascii="仿宋" w:hAnsi="仿宋" w:eastAsia="仿宋" w:cs="仿宋"/>
        </w:rPr>
        <w:t>(長)</w:t>
      </w:r>
      <w:r>
        <w:rPr>
          <w:rFonts w:hint="eastAsia" w:ascii="仿宋" w:hAnsi="仿宋" w:eastAsia="仿宋" w:cs="仿宋"/>
        </w:rPr>
        <w:t xml:space="preserve"> cháng </w:t>
      </w:r>
      <w:r>
        <w:rPr>
          <w:rFonts w:hint="eastAsia" w:ascii="仿宋" w:hAnsi="仿宋" w:eastAsia="仿宋" w:cs="仿宋"/>
        </w:rPr>
        <w:t>①长。与”短”相对。屈原《九歌·国殇》:“带</w:t>
      </w:r>
      <w:r>
        <w:rPr>
          <w:rFonts w:hint="eastAsia" w:ascii="仿宋" w:hAnsi="仿宋" w:eastAsia="仿宋" w:cs="仿宋"/>
          <w:vertAlign w:val="subscript"/>
        </w:rPr>
        <w:t>剑兮挟秦弓。”(挟:用胳膊夹着。秦弓:秦国制造的弓,指好弓。)②长度。《论语·乡党》:”必有寝衣,身有半。”③长久。《诗经·大雅·卷阿》:”尔受命矣。”成语有”天长日久”。④经常。《论语·述而》:”君子坦荡荡,小人</w:t>
      </w:r>
      <w:r>
        <w:rPr>
          <w:rFonts w:hint="eastAsia" w:ascii="仿宋" w:hAnsi="仿宋" w:eastAsia="仿宋" w:cs="仿宋"/>
        </w:rPr>
        <w:t>戚戚。”王安石《书湖阴先生壁》诗:“茅檐</w:t>
      </w:r>
      <w:r>
        <w:rPr>
          <w:rFonts w:hint="eastAsia" w:ascii="仿宋" w:hAnsi="仿宋" w:eastAsia="仿宋" w:cs="仿宋"/>
          <w:vertAlign w:val="subscript"/>
        </w:rPr>
        <w:t>扫净无苔。“⑤长处,专长。《晏子春秋·内修问上》:”任人之</w:t>
      </w:r>
      <w:r>
        <w:rPr>
          <w:rFonts w:hint="eastAsia" w:ascii="仿宋" w:hAnsi="仿宋" w:eastAsia="仿宋" w:cs="仿宋"/>
        </w:rPr>
        <w:t>~,不强其</w:t>
      </w:r>
    </w:p>
    <w:p w14:paraId="3C3B5DEE">
      <w:pPr>
        <w:pStyle w:val="3"/>
        <w:rPr>
          <w:rFonts w:hint="eastAsia" w:ascii="仿宋" w:hAnsi="仿宋" w:eastAsia="仿宋" w:cs="仿宋"/>
        </w:rPr>
      </w:pPr>
      <w:r>
        <w:rPr>
          <w:rFonts w:hint="eastAsia" w:ascii="仿宋" w:hAnsi="仿宋" w:eastAsia="仿宋" w:cs="仿宋"/>
        </w:rPr>
        <w:t>短。“②擅长。《孟子·公孙丑上》:”敢问夫子恶乎</w:t>
      </w:r>
      <w:r>
        <w:rPr>
          <w:rFonts w:hint="eastAsia" w:ascii="仿宋" w:hAnsi="仿宋" w:eastAsia="仿宋" w:cs="仿宋"/>
          <w:vertAlign w:val="subscript"/>
        </w:rPr>
        <w:t>?“《世说新语·文学》:”乐令善于清言,而不</w:t>
      </w:r>
      <w:r>
        <w:rPr>
          <w:rFonts w:hint="eastAsia" w:ascii="仿宋" w:hAnsi="仿宋" w:eastAsia="仿宋" w:cs="仿宋"/>
        </w:rPr>
        <w:t>于手笔。“④zhong生长,成长,增长。《孟子·公孙丑上》:”宋人有闵其苗之不</w:t>
      </w:r>
      <w:r>
        <w:rPr>
          <w:rFonts w:hint="eastAsia" w:ascii="仿宋" w:hAnsi="仿宋" w:eastAsia="仿宋" w:cs="仿宋"/>
          <w:vertAlign w:val="subscript"/>
        </w:rPr>
        <w:t>而揠(yà)之者。“(揠:拔。)④抚养。晁错《论贵粟疏》:”养孤</w:t>
      </w:r>
      <w:r>
        <w:rPr>
          <w:rFonts w:hint="eastAsia" w:ascii="仿宋" w:hAnsi="仿宋" w:eastAsia="仿宋" w:cs="仿宋"/>
        </w:rPr>
        <w:t>幼在其中。“(孤:孤儿。)⑤zhong年纪大的。与”幼”相对。《荀子·柴辱》:“</w:t>
      </w:r>
      <w:r>
        <w:rPr>
          <w:rFonts w:hint="eastAsia" w:ascii="仿宋" w:hAnsi="仿宋" w:eastAsia="仿宋" w:cs="仿宋"/>
          <w:vertAlign w:val="subscript"/>
        </w:rPr>
        <w:t>幼之差。”②长大,成年。《荀子·劝学》:”生而同声,</w:t>
      </w:r>
      <w:r>
        <w:rPr>
          <w:rFonts w:hint="eastAsia" w:ascii="仿宋" w:hAnsi="仿宋" w:eastAsia="仿宋" w:cs="仿宋"/>
        </w:rPr>
        <w:t>而异俗。”④位高者,上级。《孟子·梁惠王上》:“人以事其父兄,出以事其</w:t>
      </w:r>
      <w:r>
        <w:rPr>
          <w:rFonts w:hint="eastAsia" w:ascii="仿宋" w:hAnsi="仿宋" w:eastAsia="仿宋" w:cs="仿宋"/>
          <w:vertAlign w:val="subscript"/>
        </w:rPr>
        <w:t>上。”②排行第一。《三国志·魏书·荀或传》:”太祖以女妻或(yù)</w:t>
      </w:r>
      <w:r>
        <w:rPr>
          <w:rFonts w:hint="eastAsia" w:ascii="仿宋" w:hAnsi="仿宋" w:eastAsia="仿宋" w:cs="仿宋"/>
        </w:rPr>
        <w:t>子恽(yùn)。”(妻:嫁给。)④zhong首领。《尚书·益稷》:“咸建五</w:t>
      </w:r>
      <w:r>
        <w:rPr>
          <w:rFonts w:hint="eastAsia" w:ascii="仿宋" w:hAnsi="仿宋" w:eastAsia="仿宋" w:cs="仿宋"/>
          <w:vertAlign w:val="subscript"/>
        </w:rPr>
        <w:t>。”(咸:全。五长:管理五个诸侯国的方伯。)②做人君长,做首领。《周易·乾》:”君子体仁,足以</w:t>
      </w:r>
      <w:r>
        <w:rPr>
          <w:rFonts w:hint="eastAsia" w:ascii="仿宋" w:hAnsi="仿宋" w:eastAsia="仿宋" w:cs="仿宋"/>
        </w:rPr>
        <w:t>人。”④秦汉时万户以下的县的长官。《后汉书·虞诩传》:“诩(xǔ)为朝歌</w:t>
      </w:r>
      <w:r>
        <w:rPr>
          <w:rFonts w:hint="eastAsia" w:ascii="仿宋" w:hAnsi="仿宋" w:eastAsia="仿宋" w:cs="仿宋"/>
          <w:vertAlign w:val="subscript"/>
        </w:rPr>
        <w:t>。”(朝歌:古县名。)④(旧读zhàng)[长物]多余的东西。《世说新语·德行》:”恭作人无</w:t>
      </w:r>
      <w:r>
        <w:rPr>
          <w:rFonts w:hint="eastAsia" w:ascii="仿宋" w:hAnsi="仿宋" w:eastAsia="仿宋" w:cs="仿宋"/>
        </w:rPr>
        <w:t>。”(恭:王恭自称。)</w:t>
      </w:r>
    </w:p>
    <w:p w14:paraId="2F08EE91">
      <w:pPr>
        <w:pStyle w:val="3"/>
        <w:rPr>
          <w:rFonts w:hint="eastAsia" w:ascii="仿宋" w:hAnsi="仿宋" w:eastAsia="仿宋" w:cs="仿宋"/>
        </w:rPr>
      </w:pPr>
      <w:r>
        <w:rPr>
          <w:rFonts w:hint="eastAsia" w:ascii="仿宋" w:hAnsi="仿宋" w:eastAsia="仿宋" w:cs="仿宋"/>
        </w:rPr>
        <w:t>长(長)</w:t>
      </w:r>
      <w:r>
        <w:rPr>
          <w:rFonts w:hint="eastAsia" w:ascii="仿宋" w:hAnsi="仿宋" w:eastAsia="仿宋" w:cs="仿宋"/>
        </w:rPr>
        <w:t xml:space="preserve"> cháng </w:t>
      </w:r>
      <w:r>
        <w:rPr>
          <w:rFonts w:hint="eastAsia" w:ascii="仿宋" w:hAnsi="仿宋" w:eastAsia="仿宋" w:cs="仿宋"/>
        </w:rPr>
        <w:t>[装楚]一种植物。也叫羊桃,或称猕猴桃。《诗经·桧风·隰有装楚》:“隰(xí)有~。”(隰:低湿的地方。)</w:t>
      </w:r>
    </w:p>
    <w:p w14:paraId="39BDDA4F">
      <w:pPr>
        <w:pStyle w:val="3"/>
        <w:rPr>
          <w:rFonts w:hint="eastAsia" w:ascii="仿宋" w:hAnsi="仿宋" w:eastAsia="仿宋" w:cs="仿宋"/>
        </w:rPr>
      </w:pPr>
      <w:r>
        <w:rPr>
          <w:rFonts w:hint="eastAsia" w:ascii="仿宋" w:hAnsi="仿宋" w:eastAsia="仿宋" w:cs="仿宋"/>
        </w:rPr>
        <w:t>场(場)[場]</w:t>
      </w:r>
      <w:r>
        <w:rPr>
          <w:rFonts w:hint="eastAsia" w:ascii="仿宋" w:hAnsi="仿宋" w:eastAsia="仿宋" w:cs="仿宋"/>
        </w:rPr>
        <w:t xml:space="preserve"> cháng </w:t>
      </w:r>
      <w:r>
        <w:rPr>
          <w:rFonts w:hint="eastAsia" w:ascii="仿宋" w:hAnsi="仿宋" w:eastAsia="仿宋" w:cs="仿宋"/>
        </w:rPr>
        <w:t>①平坦的空地。多指翻晒、碾轧粮食的地方。《诗经·豳风·七月》:“十月涤</w:t>
      </w:r>
      <w:r>
        <w:rPr>
          <w:rFonts w:hint="eastAsia" w:ascii="仿宋" w:hAnsi="仿宋" w:eastAsia="仿宋" w:cs="仿宋"/>
          <w:vertAlign w:val="subscript"/>
        </w:rPr>
        <w:t>。”(涤场:把打谷场清扫干净。)②种瓜菜的地方。《墨子·天志下》:”入人之</w:t>
      </w:r>
      <w:r>
        <w:rPr>
          <w:rFonts w:hint="eastAsia" w:ascii="仿宋" w:hAnsi="仿宋" w:eastAsia="仿宋" w:cs="仿宋"/>
        </w:rPr>
        <w:t>园,取人之桃李瓜姜者,上得且罚之。”②祭坛周围的平地。《史记·淮阴侯列传》:“择良日,斋戒,设坛</w:t>
      </w:r>
      <w:r>
        <w:rPr>
          <w:rFonts w:hint="eastAsia" w:ascii="仿宋" w:hAnsi="仿宋" w:eastAsia="仿宋" w:cs="仿宋"/>
          <w:vertAlign w:val="subscript"/>
        </w:rPr>
        <w:t>。”③量词(后起意义)。李白《短歌行》:”大笑亿千</w:t>
      </w:r>
      <w:r>
        <w:rPr>
          <w:rFonts w:hint="eastAsia" w:ascii="仿宋" w:hAnsi="仿宋" w:eastAsia="仿宋" w:cs="仿宋"/>
        </w:rPr>
        <w:t>。”(cháng处所,场所。多人聚集或事情发生的地方。《史记·天官书》:“大水处,败军</w:t>
      </w:r>
      <w:r>
        <w:rPr>
          <w:rFonts w:hint="eastAsia" w:ascii="仿宋" w:hAnsi="仿宋" w:eastAsia="仿宋" w:cs="仿宋"/>
          <w:vertAlign w:val="subscript"/>
        </w:rPr>
        <w:t>。”⑤cháng市肆。班固《西都赋》:”九市开</w:t>
      </w:r>
      <w:r>
        <w:rPr>
          <w:rFonts w:hint="eastAsia" w:ascii="仿宋" w:hAnsi="仿宋" w:eastAsia="仿宋" w:cs="仿宋"/>
        </w:rPr>
        <w:t>,货别隧分。”⑥cháng科举时代考试的地方。《旧唐书·哀帝纪》:“永不许人举~。”</w:t>
      </w:r>
    </w:p>
    <w:p w14:paraId="099C168A">
      <w:pPr>
        <w:pStyle w:val="3"/>
        <w:rPr>
          <w:rFonts w:hint="eastAsia" w:ascii="仿宋" w:hAnsi="仿宋" w:eastAsia="仿宋" w:cs="仿宋"/>
        </w:rPr>
      </w:pPr>
      <w:r>
        <w:rPr>
          <w:rFonts w:hint="eastAsia" w:ascii="仿宋" w:hAnsi="仿宋" w:eastAsia="仿宋" w:cs="仿宋"/>
        </w:rPr>
        <w:t>尝(嘗)[嘗]</w:t>
      </w:r>
      <w:r>
        <w:rPr>
          <w:rFonts w:hint="eastAsia" w:ascii="仿宋" w:hAnsi="仿宋" w:eastAsia="仿宋" w:cs="仿宋"/>
        </w:rPr>
        <w:t xml:space="preserve"> cháng </w:t>
      </w:r>
      <w:r>
        <w:rPr>
          <w:rFonts w:hint="eastAsia" w:ascii="仿宋" w:hAnsi="仿宋" w:eastAsia="仿宋" w:cs="仿宋"/>
        </w:rPr>
        <w:t>①品尝,辨别滋味。《荀子·荣辱》:“</w:t>
      </w:r>
      <w:r>
        <w:rPr>
          <w:rFonts w:hint="eastAsia" w:ascii="仿宋" w:hAnsi="仿宋" w:eastAsia="仿宋" w:cs="仿宋"/>
          <w:vertAlign w:val="subscript"/>
        </w:rPr>
        <w:t>之而甘于口。”(甘:好吃。)这个意义后来写作”嘎”,现写作”尝”。③食,吃。《诗经·唐风·鸨羽》:”不能艺稻粱,父母何</w:t>
      </w:r>
      <w:r>
        <w:rPr>
          <w:rFonts w:hint="eastAsia" w:ascii="仿宋" w:hAnsi="仿宋" w:eastAsia="仿宋" w:cs="仿宋"/>
        </w:rPr>
        <w:t>?”④试一试,试探。《孟子·梁惠王上》:“我虽不敏,请</w:t>
      </w:r>
      <w:r>
        <w:rPr>
          <w:rFonts w:hint="eastAsia" w:ascii="仿宋" w:hAnsi="仿宋" w:eastAsia="仿宋" w:cs="仿宋"/>
          <w:vertAlign w:val="subscript"/>
        </w:rPr>
        <w:t>试之。”苏洵《权书·心术》:”故古之贤将能以兵</w:t>
      </w:r>
      <w:r>
        <w:rPr>
          <w:rFonts w:hint="eastAsia" w:ascii="仿宋" w:hAnsi="仿宋" w:eastAsia="仿宋" w:cs="仿宋"/>
        </w:rPr>
        <w:t>敌。”④用于抽象意义,表示经历。《左传·僖公二十八年》:“险阻艰难,备</w:t>
      </w:r>
      <w:r>
        <w:rPr>
          <w:rFonts w:hint="eastAsia" w:ascii="仿宋" w:hAnsi="仿宋" w:eastAsia="仿宋" w:cs="仿宋"/>
          <w:vertAlign w:val="subscript"/>
        </w:rPr>
        <w:t>之矣。”(备:全部,全都。)②秋祭名。《诗经·小雅·天保》:”榆(yuè)祠丞(zhēng)</w:t>
      </w:r>
      <w:r>
        <w:rPr>
          <w:rFonts w:hint="eastAsia" w:ascii="仿宋" w:hAnsi="仿宋" w:eastAsia="仿宋" w:cs="仿宋"/>
        </w:rPr>
        <w:t>,于公先王。”(榆:夏祭。祠:春祭。丞:冬祭。)③副词。曾经。《论语·卫灵公》:“俎豆之事,则</w:t>
      </w:r>
      <w:r>
        <w:rPr>
          <w:rFonts w:hint="eastAsia" w:ascii="仿宋" w:hAnsi="仿宋" w:eastAsia="仿宋" w:cs="仿宋"/>
          <w:vertAlign w:val="subscript"/>
        </w:rPr>
        <w:t>闻之矣。”(史记·陈涉世家):”陈涉少时,</w:t>
      </w:r>
      <w:r>
        <w:rPr>
          <w:rFonts w:hint="eastAsia" w:ascii="仿宋" w:hAnsi="仿宋" w:eastAsia="仿宋" w:cs="仿宋"/>
        </w:rPr>
        <w:t>与人佣耕。”(佣:被雇用。)</w:t>
      </w:r>
    </w:p>
    <w:p w14:paraId="5596E27E">
      <w:pPr>
        <w:pStyle w:val="3"/>
        <w:rPr>
          <w:rFonts w:hint="eastAsia" w:ascii="仿宋" w:hAnsi="仿宋" w:eastAsia="仿宋" w:cs="仿宋"/>
        </w:rPr>
      </w:pPr>
      <w:r>
        <w:rPr>
          <w:rFonts w:hint="eastAsia" w:ascii="仿宋" w:hAnsi="仿宋" w:eastAsia="仿宋" w:cs="仿宋"/>
        </w:rPr>
        <w:t>先王。“(榆:夏祭。祠:春祭。丞:冬祭。)③副词。曾经。《论语·卫灵公》:”俎豆之事,则</w:t>
      </w:r>
      <w:r>
        <w:rPr>
          <w:rFonts w:hint="eastAsia" w:ascii="仿宋" w:hAnsi="仿宋" w:eastAsia="仿宋" w:cs="仿宋"/>
          <w:vertAlign w:val="subscript"/>
        </w:rPr>
        <w:t>闻之矣。“(史记·陈涉世家):”陈涉少时,</w:t>
      </w:r>
      <w:r>
        <w:rPr>
          <w:rFonts w:hint="eastAsia" w:ascii="仿宋" w:hAnsi="仿宋" w:eastAsia="仿宋" w:cs="仿宋"/>
        </w:rPr>
        <w:t>与人佣耕。“(佣:被雇用。)</w:t>
      </w:r>
    </w:p>
    <w:p w14:paraId="200EAC8F">
      <w:pPr>
        <w:pStyle w:val="3"/>
        <w:rPr>
          <w:rFonts w:hint="eastAsia" w:ascii="仿宋" w:hAnsi="仿宋" w:eastAsia="仿宋" w:cs="仿宋"/>
        </w:rPr>
      </w:pPr>
      <w:r>
        <w:rPr>
          <w:rFonts w:hint="eastAsia" w:ascii="仿宋" w:hAnsi="仿宋" w:eastAsia="仿宋" w:cs="仿宋"/>
        </w:rPr>
        <w:t>(僧)</w:t>
      </w:r>
      <w:r>
        <w:rPr>
          <w:rFonts w:hint="eastAsia" w:ascii="仿宋" w:hAnsi="仿宋" w:eastAsia="仿宋" w:cs="仿宋"/>
        </w:rPr>
        <w:t xml:space="preserve"> cháng </w:t>
      </w:r>
      <w:r>
        <w:rPr>
          <w:rFonts w:hint="eastAsia" w:ascii="仿宋" w:hAnsi="仿宋" w:eastAsia="仿宋" w:cs="仿宋"/>
        </w:rPr>
        <w:t>①偿还,赔偿。《战国策·齐第四》:“使吏召诸民当</w:t>
      </w:r>
      <w:r>
        <w:rPr>
          <w:rFonts w:hint="eastAsia" w:ascii="仿宋" w:hAnsi="仿宋" w:eastAsia="仿宋" w:cs="仿宋"/>
          <w:vertAlign w:val="subscript"/>
        </w:rPr>
        <w:t>者,悉来合券。”晁错《论贵粟疏》:”有卖田宅鬻(yù)子孙以</w:t>
      </w:r>
      <w:r>
        <w:rPr>
          <w:rFonts w:hint="eastAsia" w:ascii="仿宋" w:hAnsi="仿宋" w:eastAsia="仿宋" w:cs="仿宋"/>
        </w:rPr>
        <w:t>责者矣。”(鬻:卖。责:债。)②抵偿,抵充。《战国策·韩策一》:“五国罢,必攻市丘,以</w:t>
      </w:r>
      <w:r>
        <w:rPr>
          <w:rFonts w:hint="eastAsia" w:ascii="仿宋" w:hAnsi="仿宋" w:eastAsia="仿宋" w:cs="仿宋"/>
          <w:vertAlign w:val="subscript"/>
        </w:rPr>
        <w:t>买费。”(要:疲。)熟语有”杀人偿命”。②实现。成语有”如愿以偿”。②回报,回答。《史记·范雎蔡泽列传》:”一饭之德必</w:t>
      </w:r>
      <w:r>
        <w:rPr>
          <w:rFonts w:hint="eastAsia" w:ascii="仿宋" w:hAnsi="仿宋" w:eastAsia="仿宋" w:cs="仿宋"/>
        </w:rPr>
        <w:t>。”(左传·僖公十五年):“西邻责言,不可~也。”(责言:责备的话。)</w:t>
      </w:r>
    </w:p>
    <w:p w14:paraId="36185918">
      <w:pPr>
        <w:pStyle w:val="3"/>
        <w:rPr>
          <w:rFonts w:hint="eastAsia" w:ascii="仿宋" w:hAnsi="仿宋" w:eastAsia="仿宋" w:cs="仿宋"/>
        </w:rPr>
      </w:pPr>
      <w:r>
        <w:rPr>
          <w:rFonts w:hint="eastAsia" w:ascii="仿宋" w:hAnsi="仿宋" w:eastAsia="仿宋" w:cs="仿宋"/>
        </w:rPr>
        <w:t xml:space="preserve">cháng </w:t>
      </w:r>
      <w:r>
        <w:rPr>
          <w:rFonts w:hint="eastAsia" w:ascii="仿宋" w:hAnsi="仿宋" w:eastAsia="仿宋" w:cs="仿宋"/>
        </w:rPr>
        <w:t>①绘有日月的一种旗帜。《国语·吴语》:“载</w:t>
      </w:r>
      <w:r>
        <w:rPr>
          <w:rFonts w:hint="eastAsia" w:ascii="仿宋" w:hAnsi="仿宋" w:eastAsia="仿宋" w:cs="仿宋"/>
          <w:vertAlign w:val="subscript"/>
        </w:rPr>
        <w:t>建鼓,挟经乘袍。”②永久的,固定的。《韩非子·五蠹》:”不期修古,不法</w:t>
      </w:r>
      <w:r>
        <w:rPr>
          <w:rFonts w:hint="eastAsia" w:ascii="仿宋" w:hAnsi="仿宋" w:eastAsia="仿宋" w:cs="仿宋"/>
        </w:rPr>
        <w:t>可。”(期:希望。修:指学习。法:效法。常可:指永久合适的制度和习惯。)③常规,准则。《管子·幼官》:“明法审数,立</w:t>
      </w:r>
      <w:r>
        <w:rPr>
          <w:rFonts w:hint="eastAsia" w:ascii="仿宋" w:hAnsi="仿宋" w:eastAsia="仿宋" w:cs="仿宋"/>
          <w:vertAlign w:val="subscript"/>
        </w:rPr>
        <w:t>备能,则治。”(荀子·天论):”天行有</w:t>
      </w:r>
      <w:r>
        <w:rPr>
          <w:rFonts w:hint="eastAsia" w:ascii="仿宋" w:hAnsi="仿宋" w:eastAsia="仿宋" w:cs="仿宋"/>
        </w:rPr>
        <w:t>。”③人伦的准则,伦常。《尚书·君陈》:“狃于奸宄,败</w:t>
      </w:r>
      <w:r>
        <w:rPr>
          <w:rFonts w:hint="eastAsia" w:ascii="仿宋" w:hAnsi="仿宋" w:eastAsia="仿宋" w:cs="仿宋"/>
          <w:vertAlign w:val="subscript"/>
        </w:rPr>
        <w:t>乱俗。”又如”三维五常”、”纲常”。③经常,常常。《列子·天瑞》:”</w:t>
      </w:r>
      <w:r>
        <w:rPr>
          <w:rFonts w:hint="eastAsia" w:ascii="仿宋" w:hAnsi="仿宋" w:eastAsia="仿宋" w:cs="仿宋"/>
        </w:rPr>
        <w:t>生</w:t>
      </w:r>
      <w:r>
        <w:rPr>
          <w:rFonts w:hint="eastAsia" w:ascii="仿宋" w:hAnsi="仿宋" w:eastAsia="仿宋" w:cs="仿宋"/>
          <w:vertAlign w:val="subscript"/>
        </w:rPr>
        <w:t>化者,无时不生,无时不化。”(化:变化。)④普通,平常。《史记·扁鹊仓公列传》:”扁鹊,非</w:t>
      </w:r>
      <w:r>
        <w:rPr>
          <w:rFonts w:hint="eastAsia" w:ascii="仿宋" w:hAnsi="仿宋" w:eastAsia="仿宋" w:cs="仿宋"/>
        </w:rPr>
        <w:t>人也。”(扁鹊:古代名医。)②日常。《世说新语·政事》:“望卿摆拨</w:t>
      </w:r>
      <w:r>
        <w:rPr>
          <w:rFonts w:hint="eastAsia" w:ascii="仿宋" w:hAnsi="仿宋" w:eastAsia="仿宋" w:cs="仿宋"/>
          <w:vertAlign w:val="subscript"/>
        </w:rPr>
        <w:t>务,应对玄言。”⑤古代长度单位,八尺为”寻”,两寻为”常”。《韩非子·扬权》:”上失扶寸,下得寻</w:t>
      </w:r>
      <w:r>
        <w:rPr>
          <w:rFonts w:hint="eastAsia" w:ascii="仿宋" w:hAnsi="仿宋" w:eastAsia="仿宋" w:cs="仿宋"/>
        </w:rPr>
        <w:t>。”(扶:长度单位,四寸为扶。)⑥通”尝”。曾经。《荀子·天论》:“夫日月之有蚀,风雨之不时,怪星之党(tǎng)见(xiàn),是无世而不~有之。”(党:通”傥”,偶然。见:出现。)</w:t>
      </w:r>
    </w:p>
    <w:p w14:paraId="214F7099">
      <w:pPr>
        <w:pStyle w:val="3"/>
        <w:rPr>
          <w:rFonts w:hint="eastAsia" w:ascii="仿宋" w:hAnsi="仿宋" w:eastAsia="仿宋" w:cs="仿宋"/>
        </w:rPr>
      </w:pPr>
      <w:r>
        <w:rPr>
          <w:rFonts w:hint="eastAsia" w:ascii="仿宋" w:hAnsi="仿宋" w:eastAsia="仿宋" w:cs="仿宋"/>
        </w:rPr>
        <w:t>行走。宋玉《风赋》:“~~中庭。”又写作”倘佯”、“尚羊”、“饘(xiāng)徉”。</w:t>
      </w:r>
    </w:p>
    <w:p w14:paraId="6EA7B19C">
      <w:pPr>
        <w:pStyle w:val="3"/>
        <w:rPr>
          <w:rFonts w:hint="eastAsia" w:ascii="仿宋" w:hAnsi="仿宋" w:eastAsia="仿宋" w:cs="仿宋"/>
        </w:rPr>
      </w:pPr>
      <w:r>
        <w:rPr>
          <w:rFonts w:hint="eastAsia" w:ascii="仿宋" w:hAnsi="仿宋" w:eastAsia="仿宋" w:cs="仿宋"/>
        </w:rPr>
        <w:t xml:space="preserve">cháng </w:t>
      </w:r>
      <w:r>
        <w:rPr>
          <w:rFonts w:hint="eastAsia" w:ascii="仿宋" w:hAnsi="仿宋" w:eastAsia="仿宋" w:cs="仿宋"/>
        </w:rPr>
        <w:t>古人穿的下衣。《诗经·邶风·绿衣》:“绿衣黄</w:t>
      </w:r>
      <w:r>
        <w:rPr>
          <w:rFonts w:hint="eastAsia" w:ascii="仿宋" w:hAnsi="仿宋" w:eastAsia="仿宋" w:cs="仿宋"/>
          <w:vertAlign w:val="subscript"/>
        </w:rPr>
        <w:t>。”(衣:上衣。)③衣服。郦道元《水经注·江水》:”巴东三峡巫峡长,猿鸣三声泪沾</w:t>
      </w:r>
      <w:r>
        <w:rPr>
          <w:rFonts w:hint="eastAsia" w:ascii="仿宋" w:hAnsi="仿宋" w:eastAsia="仿宋" w:cs="仿宋"/>
        </w:rPr>
        <w:t>。”[注意]古代男女都穿”裳”,不是裤子,是裙的一种,但不同于现在的裙子。</w:t>
      </w:r>
    </w:p>
    <w:p w14:paraId="6C2D36FB">
      <w:pPr>
        <w:pStyle w:val="3"/>
        <w:rPr>
          <w:rFonts w:hint="eastAsia" w:ascii="仿宋" w:hAnsi="仿宋" w:eastAsia="仿宋" w:cs="仿宋"/>
        </w:rPr>
      </w:pPr>
      <w:r>
        <w:rPr>
          <w:rFonts w:hint="eastAsia" w:ascii="仿宋" w:hAnsi="仿宋" w:eastAsia="仿宋" w:cs="仿宋"/>
        </w:rPr>
        <w:t xml:space="preserve">cháng </w:t>
      </w:r>
      <w:r>
        <w:rPr>
          <w:rFonts w:hint="eastAsia" w:ascii="仿宋" w:hAnsi="仿宋" w:eastAsia="仿宋" w:cs="仿宋"/>
        </w:rPr>
        <w:t>①白天时间长。《说文新附》:“昶,日长也。”②通”畅(chàng)“。舒畅,通畅。嵇康《琴赋》:”雅~唐尧,终咏微子。“(微子:名启,商纣王庶兄。)</w:t>
      </w:r>
    </w:p>
    <w:p w14:paraId="592396D3">
      <w:pPr>
        <w:pStyle w:val="3"/>
        <w:rPr>
          <w:rFonts w:hint="eastAsia" w:ascii="仿宋" w:hAnsi="仿宋" w:eastAsia="仿宋" w:cs="仿宋"/>
        </w:rPr>
      </w:pPr>
      <w:r>
        <w:rPr>
          <w:rFonts w:hint="eastAsia" w:ascii="仿宋" w:hAnsi="仿宋" w:eastAsia="仿宋" w:cs="仿宋"/>
        </w:rPr>
        <w:t xml:space="preserve">cháng </w:t>
      </w:r>
      <w:r>
        <w:rPr>
          <w:rFonts w:hint="eastAsia" w:ascii="仿宋" w:hAnsi="仿宋" w:eastAsia="仿宋" w:cs="仿宋"/>
        </w:rPr>
        <w:t>①[倘祝(huāng)]1.</w:t>
      </w:r>
      <w:r>
        <w:rPr>
          <w:rFonts w:hint="eastAsia" w:ascii="仿宋" w:hAnsi="仿宋" w:eastAsia="仿宋" w:cs="仿宋"/>
        </w:rPr>
        <w:t xml:space="preserve"> </w:t>
      </w:r>
      <w:r>
        <w:rPr>
          <w:rFonts w:hint="eastAsia" w:ascii="仿宋" w:hAnsi="仿宋" w:eastAsia="仿宋" w:cs="仿宋"/>
        </w:rPr>
        <w:t>失意的样子。《楚辞·远游》:“怊(chāo)~~而乖怀。”(怊:失意。乖:违背。)2.</w:t>
      </w:r>
      <w:r>
        <w:rPr>
          <w:rFonts w:hint="eastAsia" w:ascii="仿宋" w:hAnsi="仿宋" w:eastAsia="仿宋" w:cs="仿宋"/>
        </w:rPr>
        <w:t xml:space="preserve"> </w:t>
      </w:r>
      <w:r>
        <w:rPr>
          <w:rFonts w:hint="eastAsia" w:ascii="仿宋" w:hAnsi="仿宋" w:eastAsia="仿宋" w:cs="仿宋"/>
        </w:rPr>
        <w:t>模糊不清</w:t>
      </w:r>
    </w:p>
    <w:p w14:paraId="4ABD78B1">
      <w:pPr>
        <w:pStyle w:val="3"/>
        <w:rPr>
          <w:rFonts w:hint="eastAsia" w:ascii="仿宋" w:hAnsi="仿宋" w:eastAsia="仿宋" w:cs="仿宋"/>
        </w:rPr>
      </w:pPr>
      <w:r>
        <w:rPr>
          <w:rFonts w:hint="eastAsia" w:ascii="仿宋" w:hAnsi="仿宋" w:eastAsia="仿宋" w:cs="仿宋"/>
        </w:rPr>
        <w:t>的样子。《楚辞·远游》:“听</w:t>
      </w:r>
      <w:r>
        <w:rPr>
          <w:rFonts w:hint="eastAsia" w:ascii="仿宋" w:hAnsi="仿宋" w:eastAsia="仿宋" w:cs="仿宋"/>
          <w:strike/>
        </w:rPr>
        <w:t>而无闻。”又写作”敞祝”。②[摘然]怅惘失意的样子。《庄子·则阳》:”客出,而君</w:t>
      </w:r>
      <w:r>
        <w:rPr>
          <w:rFonts w:hint="eastAsia" w:ascii="仿宋" w:hAnsi="仿宋" w:eastAsia="仿宋" w:cs="仿宋"/>
        </w:rPr>
        <w:t>若有亡也。”</w:t>
      </w:r>
    </w:p>
    <w:p w14:paraId="391E7B86">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宽阔。杨街之《洛阳伽蓝记·修梵寺》:“皆高门华屋,斋馆～丽。”②开。陶渊明《桃花源诗》:“奇踪隐五百,一朝～神界。”(奇异的胜地隐没了五百年,如今突然开了这神妙的地方。)③[敞祝(huang)]同”惋祝”。模糊不清的样子。司马相如《火人赋》:“视陂泯而亡(wu)见兮,听~~而亡闻。”(亡:无。)</w:t>
      </w:r>
    </w:p>
    <w:p w14:paraId="193EC2EB">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用羽毛编成的外衣。也叫鹤。《世说新语·企羡》:“尝见王恭乘高舆,被(pì)鹤～裘。”(被:披着。)②仪仗中用羽毛装饰的旗幡之类。《新唐书·仪卫志上》:“第一行,长戟,六色～。”</w:t>
      </w:r>
    </w:p>
    <w:p w14:paraId="798FA03E">
      <w:pPr>
        <w:pStyle w:val="3"/>
        <w:rPr>
          <w:rFonts w:hint="eastAsia" w:ascii="仿宋" w:hAnsi="仿宋" w:eastAsia="仿宋" w:cs="仿宋"/>
        </w:rPr>
      </w:pPr>
      <w:r>
        <w:rPr>
          <w:rFonts w:hint="eastAsia" w:ascii="仿宋" w:hAnsi="仿宋" w:eastAsia="仿宋" w:cs="仿宋"/>
        </w:rPr>
        <w:t>长(恨)</w:t>
      </w:r>
      <w:r>
        <w:rPr>
          <w:rFonts w:hint="eastAsia" w:ascii="仿宋" w:hAnsi="仿宋" w:eastAsia="仿宋" w:cs="仿宋"/>
        </w:rPr>
        <w:t xml:space="preserve"> chang </w:t>
      </w:r>
      <w:r>
        <w:rPr>
          <w:rFonts w:hint="eastAsia" w:ascii="仿宋" w:hAnsi="仿宋" w:eastAsia="仿宋" w:cs="仿宋"/>
        </w:rPr>
        <w:t>失意,不称心,不痛快。司马相如《长门赋》:“日黄昏而望绝兮,～独托于空堂。”[怅恨]失意遗憾的样子。《史记·陈涉世家》:“辍耕之垄上,～～久之。”[怅然]失意的样子。《三国志·吴书·吴主传》:“闻此～～。”</w:t>
      </w:r>
    </w:p>
    <w:p w14:paraId="2C9F5942">
      <w:pPr>
        <w:pStyle w:val="3"/>
        <w:rPr>
          <w:rFonts w:hint="eastAsia" w:ascii="仿宋" w:hAnsi="仿宋" w:eastAsia="仿宋" w:cs="仿宋"/>
        </w:rPr>
      </w:pPr>
      <w:r>
        <w:rPr>
          <w:rFonts w:hint="eastAsia" w:ascii="仿宋" w:hAnsi="仿宋" w:eastAsia="仿宋" w:cs="仿宋"/>
        </w:rPr>
        <w:t>chang弓套。《诗经·秦风·小戎》:“虎～镂膺(ying)。”(虎:虎皮制的弓套。镂膺:镂金的马带。膺:胸,指正面。)②用作动词。把弓放在弓套里。《诗经·小雅·采绿》:“之子于狩,言～其弓。”(之子:此人。狩:打猎。于、言:动词词头。)</w:t>
      </w:r>
    </w:p>
    <w:p w14:paraId="12A93728">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畅通,无阻碍。《韩非子·说林上》:“登台四望,三面皆～。”通晓。诸葛亮《出师表》:“晓～军事。”舒畅。《庄子·则阳》:“旧国旧都,望之～然。”(晋书·刘奥传》:“皆人人欢～,莫不悦附。”(附:归附。)③尽情,充分。王羲之《兰亭集序》:“一觞一咏,亦足以～叙幽情。”③繁盛。《孟子·雅文公上》:“草木～茂,禽兽繁殖。”</w:t>
      </w:r>
    </w:p>
    <w:p w14:paraId="571221B1">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chang表演歌舞的人。《史记:范唯蔡绎列传》:“吾闻楚之铁剑利而～优拙。”(利:锋利。优:演剧的人。拙:笨拙。)②chang妓女。白行简《李娃传》:“长安之～女也。”这个意义后来写作”媚”。领唱。《诗经·郑风·挥兮》:“叔兮伯兮,～予和女。”唱歌。屈原《九歌·东皇太一》:“陈莘瑟兮浩～。”(陈:陈列。莘、瑟:乐器。浩:大。)上述后来写作”唱”。带头,倡导。《汉书·晁错传》:“陈胜行成至于大泽,为天下先～。”</w:t>
      </w:r>
    </w:p>
    <w:p w14:paraId="0D5F0F51">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领唱。《荀子·乐论》:“～和有应,善恶相象。”这个意义又写作”倡”。</w:t>
      </w:r>
    </w:p>
    <w:p w14:paraId="21D03C40">
      <w:pPr>
        <w:pStyle w:val="3"/>
        <w:rPr>
          <w:rFonts w:hint="eastAsia" w:ascii="仿宋" w:hAnsi="仿宋" w:eastAsia="仿宋" w:cs="仿宋"/>
        </w:rPr>
      </w:pPr>
      <w:r>
        <w:rPr>
          <w:rFonts w:hint="eastAsia" w:ascii="仿宋" w:hAnsi="仿宋" w:eastAsia="仿宋" w:cs="仿宋"/>
        </w:rPr>
        <w:t>唱歌。王勃《滕王阁序》:“渔舟～晚。”(渔船上的渔民在傍晚唱歌。)②高声报,大声念。《南史·檀道济传》:“道济夜～筹量沙,以所余少米散其上。”双音词有”唱名”、“唱票”。称诵。刘向《说苑·君道》:“堂上善,若出一口。”宣讲,谈论。《世说新语·文学》:“王荀子来,与共语,便使其～理。”带头,倡导。《史记·陈涉世家》:“为天下～,宜多应者。”这个意义又写作”倡”。</w:t>
      </w:r>
    </w:p>
    <w:p w14:paraId="30F4C311">
      <w:pPr>
        <w:pStyle w:val="3"/>
        <w:rPr>
          <w:rFonts w:hint="eastAsia" w:ascii="仿宋" w:hAnsi="仿宋" w:eastAsia="仿宋" w:cs="仿宋"/>
        </w:rPr>
      </w:pPr>
      <w:r>
        <w:rPr>
          <w:rFonts w:hint="eastAsia" w:ascii="仿宋" w:hAnsi="仿宋" w:eastAsia="仿宋" w:cs="仿宋"/>
        </w:rPr>
        <w:t xml:space="preserve">chang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祭祀用的香酒。《汉书·宣帝纪》:“荐～之夕。”(荐:献。)[秬(jiǔ)鬯]见213页”秬”字。②郁金草。《论衡·儒增》:“食白雉(zhì),服～草。”(雉:野鸡。)③通”畅”。畅通。《汉书·律历志上》:“然后阴阳万物靡不条～该成。”(条:通达。该:齐备。)④通”畅”。繁盛。《汉书·郊祀志上》:“草木～茂。”⑤通”振”。盛弓器。《诗经·郑风·大叔于田》:“抑～弓忌。”(鬯弓:把弓藏在弓袋里。忌:语气词。)</w:t>
      </w:r>
    </w:p>
    <w:bookmarkEnd w:id="32"/>
    <w:p w14:paraId="06E1A8E7">
      <w:pPr>
        <w:pStyle w:val="2"/>
        <w:rPr>
          <w:rFonts w:hint="eastAsia" w:ascii="仿宋" w:hAnsi="仿宋" w:eastAsia="仿宋" w:cs="仿宋"/>
        </w:rPr>
      </w:pPr>
      <w:bookmarkStart w:id="33" w:name="chao"/>
      <w:r>
        <w:rPr>
          <w:rFonts w:hint="eastAsia" w:ascii="仿宋" w:hAnsi="仿宋" w:eastAsia="仿宋" w:cs="仿宋"/>
        </w:rPr>
        <w:t>CHAO</w:t>
      </w:r>
    </w:p>
    <w:p w14:paraId="0D490623">
      <w:pPr>
        <w:pStyle w:val="26"/>
        <w:rPr>
          <w:rFonts w:hint="eastAsia" w:ascii="仿宋" w:hAnsi="仿宋" w:eastAsia="仿宋" w:cs="仿宋"/>
        </w:rPr>
      </w:pPr>
      <w:r>
        <w:rPr>
          <w:rFonts w:hint="eastAsia" w:ascii="仿宋" w:hAnsi="仿宋" w:eastAsia="仿宋" w:cs="仿宋"/>
        </w:rPr>
        <w:t xml:space="preserve">chao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掠夺。《后汉书·郭伋传》:“时匈奴数～郡界,边境苦之。”用瓢或勺取物。杜甫《与鄂县源大少府宴渼陂》诗:“饭～云子白。”(盛出来的饭像云子石那么白。云子:降云母石。)从侧面近路过去。《晋书·闾鼎传》:“流人渭北道近河,惧有～截。”抄写。《世说新语·巧艺》:“戴安道就范宣学,视范所为,范读书亦读书,范～书亦～书。”</w:t>
      </w:r>
    </w:p>
    <w:p w14:paraId="5E26EBA4">
      <w:pPr>
        <w:pStyle w:val="3"/>
        <w:rPr>
          <w:rFonts w:hint="eastAsia" w:ascii="仿宋" w:hAnsi="仿宋" w:eastAsia="仿宋" w:cs="仿宋"/>
        </w:rPr>
      </w:pPr>
      <w:r>
        <w:rPr>
          <w:rFonts w:hint="eastAsia" w:ascii="仿宋" w:hAnsi="仿宋" w:eastAsia="仿宋" w:cs="仿宋"/>
        </w:rPr>
        <w:t xml:space="preserve">chao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强取,掠夺。《后汉书·公孙瓒传》:“攻～郡县。”抄写(后起意义)。杜甫《赠李八秘书别三十韵》:“乞米烦佳客,～诗听小胥。”(胥:吏。)上述后来写作”抄”。③纸币,钞票(后起意义)。《金史·食货志三》:“遂制交～,与钱并用。”(交钞:纸币的一种。)miäo通”抄”。末尾,最后。《管子·幼官》:“教行于～。”(教:政教。)抄:这里指一年的末尾,即冬季。)</w:t>
      </w:r>
    </w:p>
    <w:p w14:paraId="1EE54D8D">
      <w:pPr>
        <w:pStyle w:val="3"/>
        <w:rPr>
          <w:rFonts w:hint="eastAsia" w:ascii="仿宋" w:hAnsi="仿宋" w:eastAsia="仿宋" w:cs="仿宋"/>
        </w:rPr>
      </w:pPr>
      <w:r>
        <w:rPr>
          <w:rFonts w:hint="eastAsia" w:ascii="仿宋" w:hAnsi="仿宋" w:eastAsia="仿宋" w:cs="仿宋"/>
        </w:rPr>
        <w:t xml:space="preserve">chao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祁乎[栢然]失意怅惘的样子。《庄子·天地》:“栢乎若婴儿之失其母也。”新唐书·隐逸传序》:“使人君常有所慕企,栢然如不足。”[栢栢]怅惘的样子。《楚辞·九思·守志》:“乌鹊惊兮哑哑,余顾瞻兮～～。”[栢栢]失意的样子。宋玉《高唐赋》:“悠悠忽忽,～～自失。”</w:t>
      </w:r>
    </w:p>
    <w:p w14:paraId="3AAC80EA">
      <w:pPr>
        <w:pStyle w:val="3"/>
        <w:rPr>
          <w:rFonts w:hint="eastAsia" w:ascii="仿宋" w:hAnsi="仿宋" w:eastAsia="仿宋" w:cs="仿宋"/>
        </w:rPr>
      </w:pPr>
      <w:r>
        <w:rPr>
          <w:rFonts w:hint="eastAsia" w:ascii="仿宋" w:hAnsi="仿宋" w:eastAsia="仿宋" w:cs="仿宋"/>
        </w:rPr>
        <w:t xml:space="preserve">chao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弓弦松弛的样子。《诗经·小雅·彤弓》:“彤弓～兮,受言藏之。”(言:动词词头。)②弓。韩愈《雪后寄崔二十六</w:t>
      </w:r>
    </w:p>
    <w:p w14:paraId="13868A54">
      <w:pPr>
        <w:pStyle w:val="3"/>
        <w:rPr>
          <w:rFonts w:hint="eastAsia" w:ascii="仿宋" w:hAnsi="仿宋" w:eastAsia="仿宋" w:cs="仿宋"/>
        </w:rPr>
      </w:pPr>
      <w:r>
        <w:rPr>
          <w:rFonts w:hint="eastAsia" w:ascii="仿宋" w:hAnsi="仿宋" w:eastAsia="仿宋" w:cs="仿宋"/>
        </w:rPr>
        <w:t>丞公》诗:“大~挂壁无由弯。”</w:t>
      </w:r>
    </w:p>
    <w:p w14:paraId="1AD765A7">
      <w:pPr>
        <w:pStyle w:val="3"/>
        <w:rPr>
          <w:rFonts w:hint="eastAsia" w:ascii="仿宋" w:hAnsi="仿宋" w:eastAsia="仿宋" w:cs="仿宋"/>
        </w:rPr>
      </w:pPr>
      <w:r>
        <w:rPr>
          <w:rFonts w:hint="eastAsia" w:ascii="仿宋" w:hAnsi="仿宋" w:eastAsia="仿宋" w:cs="仿宋"/>
        </w:rPr>
        <w:t>超</w:t>
      </w:r>
      <w:r>
        <w:rPr>
          <w:rFonts w:hint="eastAsia" w:ascii="仿宋" w:hAnsi="仿宋" w:eastAsia="仿宋" w:cs="仿宋"/>
        </w:rPr>
        <w:t xml:space="preserve"> chao </w:t>
      </w:r>
      <w:r>
        <w:rPr>
          <w:rFonts w:hint="eastAsia" w:ascii="仿宋" w:hAnsi="仿宋" w:eastAsia="仿宋" w:cs="仿宋"/>
        </w:rPr>
        <w:t>①一跃而上。《左传·僖公三十年》:“秦师过周北门,左右免胄而下,</w:t>
      </w:r>
      <w:r>
        <w:rPr>
          <w:rFonts w:hint="eastAsia" w:ascii="仿宋" w:hAnsi="仿宋" w:eastAsia="仿宋" w:cs="仿宋"/>
          <w:vertAlign w:val="subscript"/>
        </w:rPr>
        <w:t>乘者三百乘。”(超乘者三百乘:有三百辆车子的士兵都是一跃而上。超乘:跳跃上车,后来指勇士、武士。)②跳过。《墨子·兼爱下》:”犹挈(qiè)泰山以</w:t>
      </w:r>
      <w:r>
        <w:rPr>
          <w:rFonts w:hint="eastAsia" w:ascii="仿宋" w:hAnsi="仿宋" w:eastAsia="仿宋" w:cs="仿宋"/>
        </w:rPr>
        <w:t>江河也。”(挈:用手提。)③超出,胜过。《韩非子·五蠹》:“</w:t>
      </w:r>
      <w:r>
        <w:rPr>
          <w:rFonts w:hint="eastAsia" w:ascii="仿宋" w:hAnsi="仿宋" w:eastAsia="仿宋" w:cs="仿宋"/>
          <w:vertAlign w:val="subscript"/>
        </w:rPr>
        <w:t>五帝、伸三王者,必此法也。”魏征《十渐不克终疏》:”听言则远</w:t>
      </w:r>
      <w:r>
        <w:rPr>
          <w:rFonts w:hint="eastAsia" w:ascii="仿宋" w:hAnsi="仿宋" w:eastAsia="仿宋" w:cs="仿宋"/>
        </w:rPr>
        <w:t>于上圣。”④遥远。屈原《九歌·国殇》:“平原忽兮路~远。”(忽:空旷辽阔的样子。)</w:t>
      </w:r>
    </w:p>
    <w:p w14:paraId="1F14C6B8">
      <w:pPr>
        <w:pStyle w:val="3"/>
        <w:rPr>
          <w:rFonts w:hint="eastAsia" w:ascii="仿宋" w:hAnsi="仿宋" w:eastAsia="仿宋" w:cs="仿宋"/>
        </w:rPr>
      </w:pPr>
      <w:r>
        <w:rPr>
          <w:rFonts w:hint="eastAsia" w:ascii="仿宋" w:hAnsi="仿宋" w:eastAsia="仿宋" w:cs="仿宋"/>
        </w:rPr>
        <w:t>[辨]过,越,逾,超。见145页”过”字。</w:t>
      </w:r>
    </w:p>
    <w:p w14:paraId="2BBF21CC">
      <w:pPr>
        <w:pStyle w:val="3"/>
        <w:rPr>
          <w:rFonts w:hint="eastAsia" w:ascii="仿宋" w:hAnsi="仿宋" w:eastAsia="仿宋" w:cs="仿宋"/>
        </w:rPr>
      </w:pPr>
      <w:r>
        <w:rPr>
          <w:rFonts w:hint="eastAsia" w:ascii="仿宋" w:hAnsi="仿宋" w:eastAsia="仿宋" w:cs="仿宋"/>
        </w:rPr>
        <w:t>尾[最]</w:t>
      </w:r>
      <w:r>
        <w:rPr>
          <w:rFonts w:hint="eastAsia" w:ascii="仿宋" w:hAnsi="仿宋" w:eastAsia="仿宋" w:cs="仿宋"/>
        </w:rPr>
        <w:t xml:space="preserve"> chao ①zhao </w:t>
      </w:r>
      <w:r>
        <w:rPr>
          <w:rFonts w:hint="eastAsia" w:ascii="仿宋" w:hAnsi="仿宋" w:eastAsia="仿宋" w:cs="仿宋"/>
        </w:rPr>
        <w:t>通”朝”。早晨。《汉书·严助传》:“边境之民为之早闭晏开,~不及夕。”②姓。如汉代有晁错。</w:t>
      </w:r>
    </w:p>
    <w:p w14:paraId="295907C5">
      <w:pPr>
        <w:pStyle w:val="3"/>
        <w:rPr>
          <w:rFonts w:hint="eastAsia" w:ascii="仿宋" w:hAnsi="仿宋" w:eastAsia="仿宋" w:cs="仿宋"/>
        </w:rPr>
      </w:pPr>
      <w:r>
        <w:rPr>
          <w:rFonts w:hint="eastAsia" w:ascii="仿宋" w:hAnsi="仿宋" w:eastAsia="仿宋" w:cs="仿宋"/>
        </w:rPr>
        <w:t>巢</w:t>
      </w:r>
      <w:r>
        <w:rPr>
          <w:rFonts w:hint="eastAsia" w:ascii="仿宋" w:hAnsi="仿宋" w:eastAsia="仿宋" w:cs="仿宋"/>
        </w:rPr>
        <w:t xml:space="preserve"> chao </w:t>
      </w:r>
      <w:r>
        <w:rPr>
          <w:rFonts w:hint="eastAsia" w:ascii="仿宋" w:hAnsi="仿宋" w:eastAsia="仿宋" w:cs="仿宋"/>
        </w:rPr>
        <w:t>①鸟窝。《荀子·劝学》:“南方有鸟焉,名曰蒙鸠(jiu),以羽为</w:t>
      </w:r>
      <w:r>
        <w:rPr>
          <w:rFonts w:hint="eastAsia" w:ascii="仿宋" w:hAnsi="仿宋" w:eastAsia="仿宋" w:cs="仿宋"/>
          <w:vertAlign w:val="subscript"/>
        </w:rPr>
        <w:t>。”②筑巢。丘迟《与陈伯之书》:”燕</w:t>
      </w:r>
      <w:r>
        <w:rPr>
          <w:rFonts w:hint="eastAsia" w:ascii="仿宋" w:hAnsi="仿宋" w:eastAsia="仿宋" w:cs="仿宋"/>
        </w:rPr>
        <w:t>于飞幕之上。”③敌人盘踞的地方。《新唐书·杜牧传》:“不数月,必覆贼~。”(覆:覆灭。)④古国名。在今安徽巢湖市东北。</w:t>
      </w:r>
    </w:p>
    <w:p w14:paraId="2ED2C88D">
      <w:pPr>
        <w:pStyle w:val="3"/>
        <w:rPr>
          <w:rFonts w:hint="eastAsia" w:ascii="仿宋" w:hAnsi="仿宋" w:eastAsia="仿宋" w:cs="仿宋"/>
        </w:rPr>
      </w:pPr>
      <w:r>
        <w:rPr>
          <w:rFonts w:hint="eastAsia" w:ascii="仿宋" w:hAnsi="仿宋" w:eastAsia="仿宋" w:cs="仿宋"/>
        </w:rPr>
        <w:t>胡</w:t>
      </w:r>
      <w:r>
        <w:rPr>
          <w:rFonts w:hint="eastAsia" w:ascii="仿宋" w:hAnsi="仿宋" w:eastAsia="仿宋" w:cs="仿宋"/>
        </w:rPr>
        <w:t xml:space="preserve"> chao ①zhao </w:t>
      </w:r>
      <w:r>
        <w:rPr>
          <w:rFonts w:hint="eastAsia" w:ascii="仿宋" w:hAnsi="仿宋" w:eastAsia="仿宋" w:cs="仿宋"/>
        </w:rPr>
        <w:t>早晨。《诗经·小雅·北山》:“偕士子,</w:t>
      </w:r>
      <w:r>
        <w:rPr>
          <w:rFonts w:hint="eastAsia" w:ascii="仿宋" w:hAnsi="仿宋" w:eastAsia="仿宋" w:cs="仿宋"/>
          <w:vertAlign w:val="subscript"/>
        </w:rPr>
        <w:t>夕从事。”李白《早发白帝城》诗:”</w:t>
      </w:r>
      <w:r>
        <w:rPr>
          <w:rFonts w:hint="eastAsia" w:ascii="仿宋" w:hAnsi="仿宋" w:eastAsia="仿宋" w:cs="仿宋"/>
        </w:rPr>
        <w:t>辞白帝彩云间,千里江陵一日还。”⑤一日,一天。《孟子·告子下》:“虽与之天下,不能一</w:t>
      </w:r>
      <w:r>
        <w:rPr>
          <w:rFonts w:hint="eastAsia" w:ascii="仿宋" w:hAnsi="仿宋" w:eastAsia="仿宋" w:cs="仿宋"/>
          <w:vertAlign w:val="subscript"/>
        </w:rPr>
        <w:t>居也。”⑥朝见。《韩非子·五蠹》:”割地而</w:t>
      </w:r>
      <w:r>
        <w:rPr>
          <w:rFonts w:hint="eastAsia" w:ascii="仿宋" w:hAnsi="仿宋" w:eastAsia="仿宋" w:cs="仿宋"/>
        </w:rPr>
        <w:t>者三十有六国。”⑦接受群臣的朝见。《荀子·尧问》:“王</w:t>
      </w:r>
      <w:r>
        <w:rPr>
          <w:rFonts w:hint="eastAsia" w:ascii="仿宋" w:hAnsi="仿宋" w:eastAsia="仿宋" w:cs="仿宋"/>
          <w:vertAlign w:val="subscript"/>
        </w:rPr>
        <w:t>而有忧色。”⑧朝廷。《史记·萧相国世家》:”赐带剑履上殿,入</w:t>
      </w:r>
      <w:r>
        <w:rPr>
          <w:rFonts w:hint="eastAsia" w:ascii="仿宋" w:hAnsi="仿宋" w:eastAsia="仿宋" w:cs="仿宋"/>
        </w:rPr>
        <w:t>不趋。”(趋:快走。)⑨拜见。《史记·司马相如列传》:“临邛(qióng)令缪(miù)为恭敬,日往</w:t>
      </w:r>
      <w:r>
        <w:rPr>
          <w:rFonts w:hint="eastAsia" w:ascii="仿宋" w:hAnsi="仿宋" w:eastAsia="仿宋" w:cs="仿宋"/>
          <w:vertAlign w:val="subscript"/>
        </w:rPr>
        <w:t>相如。”(缪:诈,装作。日:每天。)⑩官府的大堂。《后汉书·刘宠传》:”山谷鄙生,未尝识郡</w:t>
      </w:r>
      <w:r>
        <w:rPr>
          <w:rFonts w:hint="eastAsia" w:ascii="仿宋" w:hAnsi="仿宋" w:eastAsia="仿宋" w:cs="仿宋"/>
        </w:rPr>
        <w:t>。”(鄙生:见识不广的人。)⑪朝代。如”唐朝”、“宋朝”。⑫一代君主统治的时期。张籍《赠道士宫师》诗:“两</w:t>
      </w:r>
      <w:r>
        <w:rPr>
          <w:rFonts w:hint="eastAsia" w:ascii="仿宋" w:hAnsi="仿宋" w:eastAsia="仿宋" w:cs="仿宋"/>
          <w:vertAlign w:val="subscript"/>
        </w:rPr>
        <w:t>侍从当时贵。”(两朝侍从:两朝都在君王身边当侍从。)⑬对着,向着(后起意义)。李白《江西送友人之罗浮》诗:”桂水分五岭,衡山</w:t>
      </w:r>
      <w:r>
        <w:rPr>
          <w:rFonts w:hint="eastAsia" w:ascii="仿宋" w:hAnsi="仿宋" w:eastAsia="仿宋" w:cs="仿宋"/>
        </w:rPr>
        <w:t>九疑。”⑭zhāo</w:t>
      </w:r>
      <w:r>
        <w:rPr>
          <w:rFonts w:hint="eastAsia" w:ascii="仿宋" w:hAnsi="仿宋" w:eastAsia="仿宋" w:cs="仿宋"/>
        </w:rPr>
        <w:t xml:space="preserve"> </w:t>
      </w:r>
      <w:r>
        <w:rPr>
          <w:rFonts w:hint="eastAsia" w:ascii="仿宋" w:hAnsi="仿宋" w:eastAsia="仿宋" w:cs="仿宋"/>
        </w:rPr>
        <w:t>[朝歌]古地名。商朝曾在这里建都在今河南淇县。</w:t>
      </w:r>
    </w:p>
    <w:p w14:paraId="57B8BC50">
      <w:pPr>
        <w:pStyle w:val="3"/>
        <w:rPr>
          <w:rFonts w:hint="eastAsia" w:ascii="仿宋" w:hAnsi="仿宋" w:eastAsia="仿宋" w:cs="仿宋"/>
        </w:rPr>
      </w:pPr>
      <w:r>
        <w:rPr>
          <w:rFonts w:hint="eastAsia" w:ascii="仿宋" w:hAnsi="仿宋" w:eastAsia="仿宋" w:cs="仿宋"/>
        </w:rPr>
        <w:t>[辨]朝,觐。“朝”指诸侯春季朝见天子,“觐”原指诸侯在秋季朝见天子,后来都泛指朝见帝王。“朝”用的范围比较广,除见帝王外,子见父母也可以叫”朝”。</w:t>
      </w:r>
    </w:p>
    <w:p w14:paraId="0DE59BB9">
      <w:pPr>
        <w:pStyle w:val="3"/>
        <w:rPr>
          <w:rFonts w:hint="eastAsia" w:ascii="仿宋" w:hAnsi="仿宋" w:eastAsia="仿宋" w:cs="仿宋"/>
        </w:rPr>
      </w:pPr>
      <w:r>
        <w:rPr>
          <w:rFonts w:hint="eastAsia" w:ascii="仿宋" w:hAnsi="仿宋" w:eastAsia="仿宋" w:cs="仿宋"/>
        </w:rPr>
        <w:t>嘲[潮]</w:t>
      </w:r>
      <w:r>
        <w:rPr>
          <w:rFonts w:hint="eastAsia" w:ascii="仿宋" w:hAnsi="仿宋" w:eastAsia="仿宋" w:cs="仿宋"/>
        </w:rPr>
        <w:t xml:space="preserve"> chao </w:t>
      </w:r>
      <w:r>
        <w:rPr>
          <w:rFonts w:hint="eastAsia" w:ascii="仿宋" w:hAnsi="仿宋" w:eastAsia="仿宋" w:cs="仿宋"/>
        </w:rPr>
        <w:t>①嘲笑。《世说新语·文学》:“卫玠</w:t>
      </w:r>
      <w:r>
        <w:rPr>
          <w:rFonts w:hint="eastAsia" w:ascii="仿宋" w:hAnsi="仿宋" w:eastAsia="仿宋" w:cs="仿宋"/>
          <w:vertAlign w:val="subscript"/>
        </w:rPr>
        <w:t>之曰:‘一言可辟,何假于三?’”李商隐《行次西郊作》诗:”公卿辱</w:t>
      </w:r>
      <w:r>
        <w:rPr>
          <w:rFonts w:hint="eastAsia" w:ascii="仿宋" w:hAnsi="仿宋" w:eastAsia="仿宋" w:cs="仿宋"/>
        </w:rPr>
        <w:t>叱(chi),唾弃如粪丸。”(叱:斥骂。)成语有”冷嘲热讽”。这个意义又写作”潮”。②zhāo</w:t>
      </w:r>
      <w:r>
        <w:rPr>
          <w:rFonts w:hint="eastAsia" w:ascii="仿宋" w:hAnsi="仿宋" w:eastAsia="仿宋" w:cs="仿宋"/>
        </w:rPr>
        <w:t xml:space="preserve"> </w:t>
      </w:r>
      <w:r>
        <w:rPr>
          <w:rFonts w:hint="eastAsia" w:ascii="仿宋" w:hAnsi="仿宋" w:eastAsia="仿宋" w:cs="仿宋"/>
        </w:rPr>
        <w:t>[嘲哳(zhā)]形容声音烦杂而细碎。白居易《琵琶行》:“呕哑~~难为听。”(呕哑:杂乱的乐曲声。)又写作”嘲哳”、“嘲哳”。</w:t>
      </w:r>
    </w:p>
    <w:p w14:paraId="263E92A1">
      <w:pPr>
        <w:pStyle w:val="3"/>
        <w:rPr>
          <w:rFonts w:hint="eastAsia" w:ascii="仿宋" w:hAnsi="仿宋" w:eastAsia="仿宋" w:cs="仿宋"/>
        </w:rPr>
      </w:pPr>
      <w:r>
        <w:rPr>
          <w:rFonts w:hint="eastAsia" w:ascii="仿宋" w:hAnsi="仿宋" w:eastAsia="仿宋" w:cs="仿宋"/>
        </w:rPr>
        <w:t>辟,何假于三?“李商隐《行次西郊作》诗:”公卿辱~叱(chi),唾弃如粪丸。“(叱:斥骂。)成语有”冷嘲热讽”。这个意义又写作”潮”。②zhāo</w:t>
      </w:r>
      <w:r>
        <w:rPr>
          <w:rFonts w:hint="eastAsia" w:ascii="仿宋" w:hAnsi="仿宋" w:eastAsia="仿宋" w:cs="仿宋"/>
        </w:rPr>
        <w:t xml:space="preserve"> </w:t>
      </w:r>
      <w:r>
        <w:rPr>
          <w:rFonts w:hint="eastAsia" w:ascii="仿宋" w:hAnsi="仿宋" w:eastAsia="仿宋" w:cs="仿宋"/>
        </w:rPr>
        <w:t>[嘲哳(zhā)]形容声音烦杂而细碎。白居易《琵琶行》:“呕哑~~难为听。”(呕哑:杂乱的乐曲声。)又写作”嘲哳”、“嘲哳”。</w:t>
      </w:r>
    </w:p>
    <w:bookmarkEnd w:id="33"/>
    <w:p w14:paraId="0C314777">
      <w:pPr>
        <w:pStyle w:val="2"/>
        <w:rPr>
          <w:rFonts w:hint="eastAsia" w:ascii="仿宋" w:hAnsi="仿宋" w:eastAsia="仿宋" w:cs="仿宋"/>
        </w:rPr>
      </w:pPr>
      <w:bookmarkStart w:id="34" w:name="che"/>
      <w:r>
        <w:rPr>
          <w:rFonts w:hint="eastAsia" w:ascii="仿宋" w:hAnsi="仿宋" w:eastAsia="仿宋" w:cs="仿宋"/>
        </w:rPr>
        <w:t>CHE</w:t>
      </w:r>
    </w:p>
    <w:p w14:paraId="75A6CE44">
      <w:pPr>
        <w:pStyle w:val="26"/>
        <w:rPr>
          <w:rFonts w:hint="eastAsia" w:ascii="仿宋" w:hAnsi="仿宋" w:eastAsia="仿宋" w:cs="仿宋"/>
        </w:rPr>
      </w:pPr>
      <w:r>
        <w:rPr>
          <w:rFonts w:hint="eastAsia" w:ascii="仿宋" w:hAnsi="仿宋" w:eastAsia="仿宋" w:cs="仿宋"/>
        </w:rPr>
        <w:t>车(車)</w:t>
      </w:r>
      <w:r>
        <w:rPr>
          <w:rFonts w:hint="eastAsia" w:ascii="仿宋" w:hAnsi="仿宋" w:eastAsia="仿宋" w:cs="仿宋"/>
        </w:rPr>
        <w:t xml:space="preserve"> chē </w:t>
      </w:r>
      <w:r>
        <w:rPr>
          <w:rFonts w:hint="eastAsia" w:ascii="仿宋" w:hAnsi="仿宋" w:eastAsia="仿宋" w:cs="仿宋"/>
        </w:rPr>
        <w:t>①车子。《礼记·中庸》:“今天下</w:t>
      </w:r>
      <w:r>
        <w:rPr>
          <w:rFonts w:hint="eastAsia" w:ascii="仿宋" w:hAnsi="仿宋" w:eastAsia="仿宋" w:cs="仿宋"/>
          <w:vertAlign w:val="subscript"/>
        </w:rPr>
        <w:t>同轨,书同文。”③兵车,即战车。屈原《九歌·国殇》:”</w:t>
      </w:r>
      <w:r>
        <w:rPr>
          <w:rFonts w:hint="eastAsia" w:ascii="仿宋" w:hAnsi="仿宋" w:eastAsia="仿宋" w:cs="仿宋"/>
        </w:rPr>
        <w:t>错毂(gǔ)兮短兵接。”(错:相交错。毂:车轮中心的圆木。兵:兵器。)④利用轮轴来旋转的器具(后起意义)。《宋史·河渠志五》:“地高则用水</w:t>
      </w:r>
      <w:r>
        <w:rPr>
          <w:rFonts w:hint="eastAsia" w:ascii="仿宋" w:hAnsi="仿宋" w:eastAsia="仿宋" w:cs="仿宋"/>
          <w:vertAlign w:val="subscript"/>
        </w:rPr>
        <w:t>。”②牙床。《左传·僖公五年》:”辅</w:t>
      </w:r>
      <w:r>
        <w:rPr>
          <w:rFonts w:hint="eastAsia" w:ascii="仿宋" w:hAnsi="仿宋" w:eastAsia="仿宋" w:cs="仿宋"/>
        </w:rPr>
        <w:t>相依,唇亡齿寒。”(辅:面颊。)</w:t>
      </w:r>
    </w:p>
    <w:p w14:paraId="458598D5">
      <w:pPr>
        <w:pStyle w:val="3"/>
        <w:rPr>
          <w:rFonts w:hint="eastAsia" w:ascii="仿宋" w:hAnsi="仿宋" w:eastAsia="仿宋" w:cs="仿宋"/>
        </w:rPr>
      </w:pPr>
      <w:r>
        <w:rPr>
          <w:rFonts w:hint="eastAsia" w:ascii="仿宋" w:hAnsi="仿宋" w:eastAsia="仿宋" w:cs="仿宋"/>
        </w:rPr>
        <w:t>[辨]车,舆,辇,轺。这四个字都是指车子。“车”是各种车子的统称。“舆”原指车厢,后泛指车子,也指轿子。“辇”原指人力拉的车,汉以后特指帝王乘坐的车。“轺”是指一匹马驾驶的轻便、快速的马车。</w:t>
      </w:r>
    </w:p>
    <w:p w14:paraId="362F2E30">
      <w:pPr>
        <w:pStyle w:val="3"/>
        <w:rPr>
          <w:rFonts w:hint="eastAsia" w:ascii="仿宋" w:hAnsi="仿宋" w:eastAsia="仿宋" w:cs="仿宋"/>
        </w:rPr>
      </w:pPr>
      <w:r>
        <w:rPr>
          <w:rFonts w:hint="eastAsia" w:ascii="仿宋" w:hAnsi="仿宋" w:eastAsia="仿宋" w:cs="仿宋"/>
        </w:rPr>
        <w:t>彻(徹)</w:t>
      </w:r>
      <w:r>
        <w:rPr>
          <w:rFonts w:hint="eastAsia" w:ascii="仿宋" w:hAnsi="仿宋" w:eastAsia="仿宋" w:cs="仿宋"/>
        </w:rPr>
        <w:t xml:space="preserve"> chè </w:t>
      </w:r>
      <w:r>
        <w:rPr>
          <w:rFonts w:hint="eastAsia" w:ascii="仿宋" w:hAnsi="仿宋" w:eastAsia="仿宋" w:cs="仿宋"/>
        </w:rPr>
        <w:t>①通达,贯通。《列子·固:固执。)江淹《西洲曲》:“置莲怀袖中,莲心</w:t>
      </w:r>
      <w:r>
        <w:rPr>
          <w:rFonts w:hint="eastAsia" w:ascii="仿宋" w:hAnsi="仿宋" w:eastAsia="仿宋" w:cs="仿宋"/>
          <w:vertAlign w:val="subscript"/>
        </w:rPr>
        <w:t>底红。”②深透,透彻。刘禹锡《西山兰若试茶歌》:”清峭</w:t>
      </w:r>
      <w:r>
        <w:rPr>
          <w:rFonts w:hint="eastAsia" w:ascii="仿宋" w:hAnsi="仿宋" w:eastAsia="仿宋" w:cs="仿宋"/>
        </w:rPr>
        <w:t>骨烦襟开。”(清峭:指茶清凉。)③剥取。《诗经·豳风·鸱鸮》:“</w:t>
      </w:r>
      <w:r>
        <w:rPr>
          <w:rFonts w:hint="eastAsia" w:ascii="仿宋" w:hAnsi="仿宋" w:eastAsia="仿宋" w:cs="仿宋"/>
          <w:vertAlign w:val="subscript"/>
        </w:rPr>
        <w:t>彼桑土,绸缪牖户。”(桑土:指桑根。)④整治。《诗经·大雅·公刘》:”度其隰原,</w:t>
      </w:r>
      <w:r>
        <w:rPr>
          <w:rFonts w:hint="eastAsia" w:ascii="仿宋" w:hAnsi="仿宋" w:eastAsia="仿宋" w:cs="仿宋"/>
        </w:rPr>
        <w:t>田为粮。”④周代的田税制度,十一而税。《孟子·滕文公上》:“周人百亩而</w:t>
      </w:r>
      <w:r>
        <w:rPr>
          <w:rFonts w:hint="eastAsia" w:ascii="仿宋" w:hAnsi="仿宋" w:eastAsia="仿宋" w:cs="仿宋"/>
          <w:vertAlign w:val="subscript"/>
        </w:rPr>
        <w:t>,其实皆什一也。”⑤通”撤”。撤去。《左传·襄公二十三年》:”平公不</w:t>
      </w:r>
      <w:r>
        <w:rPr>
          <w:rFonts w:hint="eastAsia" w:ascii="仿宋" w:hAnsi="仿宋" w:eastAsia="仿宋" w:cs="仿宋"/>
        </w:rPr>
        <w:t>乐。”⑥拆除。《诗经·小雅·十月之交》:“</w:t>
      </w:r>
      <w:r>
        <w:rPr>
          <w:rFonts w:hint="eastAsia" w:ascii="仿宋" w:hAnsi="仿宋" w:eastAsia="仿宋" w:cs="仿宋"/>
          <w:vertAlign w:val="subscript"/>
        </w:rPr>
        <w:t>我墙屋。”⑥撤退。《三国志·吴书·吴主传》:”合肥未下,</w:t>
      </w:r>
      <w:r>
        <w:rPr>
          <w:rFonts w:hint="eastAsia" w:ascii="仿宋" w:hAnsi="仿宋" w:eastAsia="仿宋" w:cs="仿宋"/>
        </w:rPr>
        <w:t>军还。”(下:攻下。)</w:t>
      </w:r>
    </w:p>
    <w:p w14:paraId="5783976D">
      <w:pPr>
        <w:pStyle w:val="3"/>
        <w:rPr>
          <w:rFonts w:hint="eastAsia" w:ascii="仿宋" w:hAnsi="仿宋" w:eastAsia="仿宋" w:cs="仿宋"/>
        </w:rPr>
      </w:pPr>
      <w:r>
        <w:rPr>
          <w:rFonts w:hint="eastAsia" w:ascii="仿宋" w:hAnsi="仿宋" w:eastAsia="仿宋" w:cs="仿宋"/>
        </w:rPr>
        <w:t>所</w:t>
      </w:r>
      <w:r>
        <w:rPr>
          <w:rFonts w:hint="eastAsia" w:ascii="仿宋" w:hAnsi="仿宋" w:eastAsia="仿宋" w:cs="仿宋"/>
        </w:rPr>
        <w:t xml:space="preserve"> chè </w:t>
      </w:r>
      <w:r>
        <w:rPr>
          <w:rFonts w:hint="eastAsia" w:ascii="仿宋" w:hAnsi="仿宋" w:eastAsia="仿宋" w:cs="仿宋"/>
        </w:rPr>
        <w:t>分裂,裂开。《战国策·赵策三》:“天崩地</w:t>
      </w:r>
      <w:r>
        <w:rPr>
          <w:rFonts w:hint="eastAsia" w:ascii="仿宋" w:hAnsi="仿宋" w:eastAsia="仿宋" w:cs="仿宋"/>
          <w:vertAlign w:val="subscript"/>
        </w:rPr>
        <w:t>。”《淮南子·本经》:”天旱地</w:t>
      </w:r>
      <w:r>
        <w:rPr>
          <w:rFonts w:hint="eastAsia" w:ascii="仿宋" w:hAnsi="仿宋" w:eastAsia="仿宋" w:cs="仿宋"/>
        </w:rPr>
        <w:t>。”⑥裂缝。《管子·四时》:“补缺塞~。”</w:t>
      </w:r>
    </w:p>
    <w:p w14:paraId="67D7BBC5">
      <w:pPr>
        <w:pStyle w:val="3"/>
        <w:rPr>
          <w:rFonts w:hint="eastAsia" w:ascii="仿宋" w:hAnsi="仿宋" w:eastAsia="仿宋" w:cs="仿宋"/>
        </w:rPr>
      </w:pPr>
      <w:r>
        <w:rPr>
          <w:rFonts w:hint="eastAsia" w:ascii="仿宋" w:hAnsi="仿宋" w:eastAsia="仿宋" w:cs="仿宋"/>
        </w:rPr>
        <w:t>帖</w:t>
      </w:r>
      <w:r>
        <w:rPr>
          <w:rFonts w:hint="eastAsia" w:ascii="仿宋" w:hAnsi="仿宋" w:eastAsia="仿宋" w:cs="仿宋"/>
        </w:rPr>
        <w:t xml:space="preserve"> chè </w:t>
      </w:r>
      <w:r>
        <w:rPr>
          <w:rFonts w:hint="eastAsia" w:ascii="仿宋" w:hAnsi="仿宋" w:eastAsia="仿宋" w:cs="仿宋"/>
        </w:rPr>
        <w:t>①[帖]暖(niè)]附耳小语。《史记·魏其武安侯列传》:“今日长者为寿,乃效女儿</w:t>
      </w:r>
      <w:r>
        <w:rPr>
          <w:rFonts w:hint="eastAsia" w:ascii="仿宋" w:hAnsi="仿宋" w:eastAsia="仿宋" w:cs="仿宋"/>
          <w:strike/>
        </w:rPr>
        <w:t>耳语!”②[咕咕]喋喋不休。柳宗元《读韩愈所著〈毛颖传〉后题》:”犹</w:t>
      </w:r>
      <w:r>
        <w:rPr>
          <w:rFonts w:hint="eastAsia" w:ascii="仿宋" w:hAnsi="仿宋" w:eastAsia="仿宋" w:cs="仿宋"/>
        </w:rPr>
        <w:t>然动其喙。”(喙:嘴。)</w:t>
      </w:r>
    </w:p>
    <w:p w14:paraId="35679B7C">
      <w:pPr>
        <w:pStyle w:val="3"/>
        <w:rPr>
          <w:rFonts w:hint="eastAsia" w:ascii="仿宋" w:hAnsi="仿宋" w:eastAsia="仿宋" w:cs="仿宋"/>
        </w:rPr>
      </w:pPr>
      <w:r>
        <w:rPr>
          <w:rFonts w:hint="eastAsia" w:ascii="仿宋" w:hAnsi="仿宋" w:eastAsia="仿宋" w:cs="仿宋"/>
        </w:rPr>
        <w:t>制</w:t>
      </w:r>
      <w:r>
        <w:rPr>
          <w:rFonts w:hint="eastAsia" w:ascii="仿宋" w:hAnsi="仿宋" w:eastAsia="仿宋" w:cs="仿宋"/>
        </w:rPr>
        <w:t xml:space="preserve"> chè </w:t>
      </w:r>
      <w:r>
        <w:rPr>
          <w:rFonts w:hint="eastAsia" w:ascii="仿宋" w:hAnsi="仿宋" w:eastAsia="仿宋" w:cs="仿宋"/>
        </w:rPr>
        <w:t>①牵引,拉。潘岳《西征赋》:“</w:t>
      </w:r>
      <w:r>
        <w:rPr>
          <w:rFonts w:hint="eastAsia" w:ascii="仿宋" w:hAnsi="仿宋" w:eastAsia="仿宋" w:cs="仿宋"/>
          <w:vertAlign w:val="subscript"/>
        </w:rPr>
        <w:t>三牵两。”岑参《白雪歌送武判官归京》:”风</w:t>
      </w:r>
      <w:r>
        <w:rPr>
          <w:rFonts w:hint="eastAsia" w:ascii="仿宋" w:hAnsi="仿宋" w:eastAsia="仿宋" w:cs="仿宋"/>
        </w:rPr>
        <w:t>红旗冻不翻。”后以”掣肘”比喻从旁牵制。②抽。《晋书·王献之传》:“羲之密从</w:t>
      </w:r>
    </w:p>
    <w:p w14:paraId="6E507D28">
      <w:pPr>
        <w:pStyle w:val="3"/>
        <w:rPr>
          <w:rFonts w:hint="eastAsia" w:ascii="仿宋" w:hAnsi="仿宋" w:eastAsia="仿宋" w:cs="仿宋"/>
        </w:rPr>
      </w:pPr>
      <w:r>
        <w:rPr>
          <w:rFonts w:hint="eastAsia" w:ascii="仿宋" w:hAnsi="仿宋" w:eastAsia="仿宋" w:cs="仿宋"/>
        </w:rPr>
        <w:t>后</w:t>
      </w:r>
      <w:r>
        <w:rPr>
          <w:rFonts w:hint="eastAsia" w:ascii="仿宋" w:hAnsi="仿宋" w:eastAsia="仿宋" w:cs="仿宋"/>
          <w:vertAlign w:val="subscript"/>
        </w:rPr>
        <w:t>其笔不得。”③[电]电光划过,比喻疾速。杜甫《高都护马行》:“长安壮儿不敢骑,走过</w:t>
      </w:r>
      <w:r>
        <w:rPr>
          <w:rFonts w:hint="eastAsia" w:ascii="仿宋" w:hAnsi="仿宋" w:eastAsia="仿宋" w:cs="仿宋"/>
        </w:rPr>
        <w:t>~倾城知。”(走:跑。倾城:全城。)</w:t>
      </w:r>
    </w:p>
    <w:p w14:paraId="3DEC89F1">
      <w:pPr>
        <w:pStyle w:val="3"/>
        <w:rPr>
          <w:rFonts w:hint="eastAsia" w:ascii="仿宋" w:hAnsi="仿宋" w:eastAsia="仿宋" w:cs="仿宋"/>
        </w:rPr>
      </w:pPr>
      <w:r>
        <w:rPr>
          <w:rFonts w:hint="eastAsia" w:ascii="仿宋" w:hAnsi="仿宋" w:eastAsia="仿宋" w:cs="仿宋"/>
        </w:rPr>
        <w:t>擒chè</w:t>
      </w:r>
      <w:r>
        <w:rPr>
          <w:rFonts w:hint="eastAsia" w:ascii="仿宋" w:hAnsi="仿宋" w:eastAsia="仿宋" w:cs="仿宋"/>
        </w:rPr>
        <w:t xml:space="preserve"> </w:t>
      </w:r>
      <w:r>
        <w:rPr>
          <w:rFonts w:hint="eastAsia" w:ascii="仿宋" w:hAnsi="仿宋" w:eastAsia="仿宋" w:cs="仿宋"/>
        </w:rPr>
        <w:t>①撤去。《晏子春秋·内篇谏上》:“损肉</w:t>
      </w:r>
      <w:r>
        <w:rPr>
          <w:rFonts w:hint="eastAsia" w:ascii="仿宋" w:hAnsi="仿宋" w:eastAsia="仿宋" w:cs="仿宋"/>
          <w:vertAlign w:val="subscript"/>
        </w:rPr>
        <w:t>酒。”②拆除。《商君书·兵守》:”发梁</w:t>
      </w:r>
      <w:r>
        <w:rPr>
          <w:rFonts w:hint="eastAsia" w:ascii="仿宋" w:hAnsi="仿宋" w:eastAsia="仿宋" w:cs="仿宋"/>
        </w:rPr>
        <w:t>屋。”(取下屋梁,拆除房子。)③消除。王粲《公诗》:”凉风</w:t>
      </w:r>
      <w:r>
        <w:rPr>
          <w:rFonts w:hint="eastAsia" w:ascii="仿宋" w:hAnsi="仿宋" w:eastAsia="仿宋" w:cs="仿宋"/>
          <w:vertAlign w:val="subscript"/>
        </w:rPr>
        <w:t>蒸暑,清云却炎晖。“④撤退。《三国志·吴书·吕蒙传》:”羽闻之,必</w:t>
      </w:r>
      <w:r>
        <w:rPr>
          <w:rFonts w:hint="eastAsia" w:ascii="仿宋" w:hAnsi="仿宋" w:eastAsia="仿宋" w:cs="仿宋"/>
        </w:rPr>
        <w:t>备兵。”(羽:关羽。)</w:t>
      </w:r>
    </w:p>
    <w:p w14:paraId="642C759A">
      <w:pPr>
        <w:pStyle w:val="3"/>
        <w:rPr>
          <w:rFonts w:hint="eastAsia" w:ascii="仿宋" w:hAnsi="仿宋" w:eastAsia="仿宋" w:cs="仿宋"/>
        </w:rPr>
      </w:pPr>
      <w:r>
        <w:rPr>
          <w:rFonts w:hint="eastAsia" w:ascii="仿宋" w:hAnsi="仿宋" w:eastAsia="仿宋" w:cs="仿宋"/>
        </w:rPr>
        <w:t>澈chè</w:t>
      </w:r>
      <w:r>
        <w:rPr>
          <w:rFonts w:hint="eastAsia" w:ascii="仿宋" w:hAnsi="仿宋" w:eastAsia="仿宋" w:cs="仿宋"/>
        </w:rPr>
        <w:t xml:space="preserve"> </w:t>
      </w:r>
      <w:r>
        <w:rPr>
          <w:rFonts w:hint="eastAsia" w:ascii="仿宋" w:hAnsi="仿宋" w:eastAsia="仿宋" w:cs="仿宋"/>
        </w:rPr>
        <w:t>①水清。郦道元《水经注·沉水》:“湾状半月,清潭镜~</w:t>
      </w:r>
      <w:r>
        <w:rPr>
          <w:rFonts w:hint="eastAsia" w:ascii="仿宋" w:hAnsi="仿宋" w:eastAsia="仿宋" w:cs="仿宋"/>
          <w:vertAlign w:val="subscript"/>
        </w:rPr>
        <w:t>。(清潭镜澈:潭里水清如镜。)②通”彻”。透。柳宗元《至小丘西小石潭记》:”日光下</w:t>
      </w:r>
      <w:r>
        <w:rPr>
          <w:rFonts w:hint="eastAsia" w:ascii="仿宋" w:hAnsi="仿宋" w:eastAsia="仿宋" w:cs="仿宋"/>
        </w:rPr>
        <w:t>,影布石上。”</w:t>
      </w:r>
    </w:p>
    <w:bookmarkEnd w:id="34"/>
    <w:p w14:paraId="67ACA6F3">
      <w:pPr>
        <w:pStyle w:val="2"/>
        <w:rPr>
          <w:rFonts w:hint="eastAsia" w:ascii="仿宋" w:hAnsi="仿宋" w:eastAsia="仿宋" w:cs="仿宋"/>
        </w:rPr>
      </w:pPr>
      <w:bookmarkStart w:id="35" w:name="chen"/>
      <w:r>
        <w:rPr>
          <w:rFonts w:hint="eastAsia" w:ascii="仿宋" w:hAnsi="仿宋" w:eastAsia="仿宋" w:cs="仿宋"/>
        </w:rPr>
        <w:t>CHEN</w:t>
      </w:r>
    </w:p>
    <w:p w14:paraId="1E8F14BA">
      <w:pPr>
        <w:pStyle w:val="26"/>
        <w:rPr>
          <w:rFonts w:hint="eastAsia" w:ascii="仿宋" w:hAnsi="仿宋" w:eastAsia="仿宋" w:cs="仿宋"/>
        </w:rPr>
      </w:pPr>
      <w:r>
        <w:rPr>
          <w:rFonts w:hint="eastAsia" w:ascii="仿宋" w:hAnsi="仿宋" w:eastAsia="仿宋" w:cs="仿宋"/>
        </w:rPr>
        <w:t>琛chēn</w:t>
      </w:r>
      <w:r>
        <w:rPr>
          <w:rFonts w:hint="eastAsia" w:ascii="仿宋" w:hAnsi="仿宋" w:eastAsia="仿宋" w:cs="仿宋"/>
        </w:rPr>
        <w:t xml:space="preserve"> </w:t>
      </w:r>
      <w:r>
        <w:rPr>
          <w:rFonts w:hint="eastAsia" w:ascii="仿宋" w:hAnsi="仿宋" w:eastAsia="仿宋" w:cs="仿宋"/>
        </w:rPr>
        <w:t>珍宝。《诗经·鲁颂·泮水》:“来献其~~”</w:t>
      </w:r>
    </w:p>
    <w:p w14:paraId="77EB1E82">
      <w:pPr>
        <w:pStyle w:val="3"/>
        <w:rPr>
          <w:rFonts w:hint="eastAsia" w:ascii="仿宋" w:hAnsi="仿宋" w:eastAsia="仿宋" w:cs="仿宋"/>
        </w:rPr>
      </w:pPr>
      <w:r>
        <w:rPr>
          <w:rFonts w:hint="eastAsia" w:ascii="仿宋" w:hAnsi="仿宋" w:eastAsia="仿宋" w:cs="仿宋"/>
        </w:rPr>
        <w:t>嗔chēn</w:t>
      </w:r>
      <w:r>
        <w:rPr>
          <w:rFonts w:hint="eastAsia" w:ascii="仿宋" w:hAnsi="仿宋" w:eastAsia="仿宋" w:cs="仿宋"/>
        </w:rPr>
        <w:t xml:space="preserve"> </w:t>
      </w:r>
      <w:r>
        <w:rPr>
          <w:rFonts w:hint="eastAsia" w:ascii="仿宋" w:hAnsi="仿宋" w:eastAsia="仿宋" w:cs="仿宋"/>
        </w:rPr>
        <w:t>怒,生气。《世说新语·德行》:“丞相见长豫辄喜,见像辄</w:t>
      </w:r>
      <w:r>
        <w:rPr>
          <w:rFonts w:hint="eastAsia" w:ascii="仿宋" w:hAnsi="仿宋" w:eastAsia="仿宋" w:cs="仿宋"/>
          <w:strike/>
        </w:rPr>
        <w:t>。”(长豫、敬豫:丞相王导二子。)杜甫《丽人行》:”慎莫近前丞相</w:t>
      </w:r>
      <w:r>
        <w:rPr>
          <w:rFonts w:hint="eastAsia" w:ascii="仿宋" w:hAnsi="仿宋" w:eastAsia="仿宋" w:cs="仿宋"/>
        </w:rPr>
        <w:t>”(慎莫:千万不要。)③抱怨,责怪。李贺《野歌》:“男儿固穷心不穷,枯荣不等~~天公。”</w:t>
      </w:r>
    </w:p>
    <w:p w14:paraId="24D38B10">
      <w:pPr>
        <w:pStyle w:val="3"/>
        <w:rPr>
          <w:rFonts w:hint="eastAsia" w:ascii="仿宋" w:hAnsi="仿宋" w:eastAsia="仿宋" w:cs="仿宋"/>
        </w:rPr>
      </w:pPr>
      <w:r>
        <w:rPr>
          <w:rFonts w:hint="eastAsia" w:ascii="仿宋" w:hAnsi="仿宋" w:eastAsia="仿宋" w:cs="仿宋"/>
        </w:rPr>
        <w:t>嗔chēn</w:t>
      </w:r>
      <w:r>
        <w:rPr>
          <w:rFonts w:hint="eastAsia" w:ascii="仿宋" w:hAnsi="仿宋" w:eastAsia="仿宋" w:cs="仿宋"/>
        </w:rPr>
        <w:t xml:space="preserve"> </w:t>
      </w:r>
      <w:r>
        <w:rPr>
          <w:rFonts w:hint="eastAsia" w:ascii="仿宋" w:hAnsi="仿宋" w:eastAsia="仿宋" w:cs="仿宋"/>
        </w:rPr>
        <w:t>发怒时睁大眼睛。《庄子·盗跖》:“案剑</w:t>
      </w:r>
      <w:r>
        <w:rPr>
          <w:rFonts w:hint="eastAsia" w:ascii="仿宋" w:hAnsi="仿宋" w:eastAsia="仿宋" w:cs="仿宋"/>
          <w:vertAlign w:val="subscript"/>
        </w:rPr>
        <w:t>目,声如乳虎。”(案:按。乳虎:刚生子的母虎。)④生气,发怒。《后汉书·华佗传》:”因</w:t>
      </w:r>
      <w:r>
        <w:rPr>
          <w:rFonts w:hint="eastAsia" w:ascii="仿宋" w:hAnsi="仿宋" w:eastAsia="仿宋" w:cs="仿宋"/>
        </w:rPr>
        <w:t>恚(huì),吐黑血数升而愈。”(恚:发怒。愈:病好。)《世说新语·规箴》:“郗遂大~~,冰衿而出,不得一言。”(郗:郗鉴,人名。冰衿:指神情凛严。)</w:t>
      </w:r>
    </w:p>
    <w:p w14:paraId="38A29655">
      <w:pPr>
        <w:pStyle w:val="3"/>
        <w:rPr>
          <w:rFonts w:hint="eastAsia" w:ascii="仿宋" w:hAnsi="仿宋" w:eastAsia="仿宋" w:cs="仿宋"/>
        </w:rPr>
      </w:pPr>
      <w:r>
        <w:rPr>
          <w:rFonts w:hint="eastAsia" w:ascii="仿宋" w:hAnsi="仿宋" w:eastAsia="仿宋" w:cs="仿宋"/>
        </w:rPr>
        <w:t>臣chén</w:t>
      </w:r>
      <w:r>
        <w:rPr>
          <w:rFonts w:hint="eastAsia" w:ascii="仿宋" w:hAnsi="仿宋" w:eastAsia="仿宋" w:cs="仿宋"/>
        </w:rPr>
        <w:t xml:space="preserve"> </w:t>
      </w:r>
      <w:r>
        <w:rPr>
          <w:rFonts w:hint="eastAsia" w:ascii="仿宋" w:hAnsi="仿宋" w:eastAsia="仿宋" w:cs="仿宋"/>
        </w:rPr>
        <w:t>①男性奴隶。《韩非子·五蠹》:“虽</w:t>
      </w:r>
      <w:r>
        <w:rPr>
          <w:rFonts w:hint="eastAsia" w:ascii="仿宋" w:hAnsi="仿宋" w:eastAsia="仿宋" w:cs="仿宋"/>
          <w:vertAlign w:val="subscript"/>
        </w:rPr>
        <w:t>虏之劳,不苦于此矣。”(虽:即使。)②做官的人。《荀子·君道》:”不能而诬能,则是诈也。”(诬能:自以为能。)③群臣百姓。《诗经·小雅·北山》:”率土之滨,莫非王。”④官吏、百姓对君主的自称。《商君书·更法》:”闻之:”疑行无成,疑事无功。”⑤秦汉以前在一般人面前表示谦卑也可以自称”臣”。《汉书·蒯通传》:”通说范阳令徐公曰:”范阳百姓蒯通也。”(说:游说。令:县令。)⑥统治,役使。《战国策·秦策四》:”而欲以力天下之主。”⑦称臣,做臣子。《晏子春秋·内篇杂上》:”晏子于庄公,公不说(yuè)。”(臣服)称臣降服。《汉书·匈奴传下》:”权时施宜,覆以威德,然后单于稽首</w:t>
      </w:r>
      <w:r>
        <w:rPr>
          <w:rFonts w:hint="eastAsia" w:ascii="仿宋" w:hAnsi="仿宋" w:eastAsia="仿宋" w:cs="仿宋"/>
        </w:rPr>
        <w:t>~。”</w:t>
      </w:r>
    </w:p>
    <w:p w14:paraId="513C226C">
      <w:pPr>
        <w:pStyle w:val="3"/>
        <w:rPr>
          <w:rFonts w:hint="eastAsia" w:ascii="仿宋" w:hAnsi="仿宋" w:eastAsia="仿宋" w:cs="仿宋"/>
        </w:rPr>
      </w:pPr>
      <w:r>
        <w:rPr>
          <w:rFonts w:hint="eastAsia" w:ascii="仿宋" w:hAnsi="仿宋" w:eastAsia="仿宋" w:cs="仿宋"/>
        </w:rPr>
        <w:t>尘(塵)</w:t>
      </w:r>
      <w:r>
        <w:rPr>
          <w:rFonts w:hint="eastAsia" w:ascii="仿宋" w:hAnsi="仿宋" w:eastAsia="仿宋" w:cs="仿宋"/>
        </w:rPr>
        <w:t xml:space="preserve"> chén </w:t>
      </w:r>
      <w:r>
        <w:rPr>
          <w:rFonts w:hint="eastAsia" w:ascii="仿宋" w:hAnsi="仿宋" w:eastAsia="仿宋" w:cs="仿宋"/>
        </w:rPr>
        <w:t>①尘土。《左传·成公十六年》:“湛碧,且~~上矣。”晁</w:t>
      </w:r>
    </w:p>
    <w:p w14:paraId="62EAF96A">
      <w:pPr>
        <w:pStyle w:val="3"/>
        <w:rPr>
          <w:rFonts w:hint="eastAsia" w:ascii="仿宋" w:hAnsi="仿宋" w:eastAsia="仿宋" w:cs="仿宋"/>
        </w:rPr>
      </w:pPr>
      <w:r>
        <w:rPr>
          <w:rFonts w:hint="eastAsia" w:ascii="仿宋" w:hAnsi="仿宋" w:eastAsia="仿宋" w:cs="仿宋"/>
        </w:rPr>
        <w:t>错《论贵粟疏》:“春不得避风</w:t>
      </w:r>
      <w:r>
        <w:rPr>
          <w:rFonts w:hint="eastAsia" w:ascii="仿宋" w:hAnsi="仿宋" w:eastAsia="仿宋" w:cs="仿宋"/>
          <w:strike/>
        </w:rPr>
        <w:t>,夏不得避暑热。”⑧尘污,尘染。《诗经·小雅·无将大车》:”无将大车,祗自</w:t>
      </w:r>
      <w:r>
        <w:rPr>
          <w:rFonts w:hint="eastAsia" w:ascii="仿宋" w:hAnsi="仿宋" w:eastAsia="仿宋" w:cs="仿宋"/>
        </w:rPr>
        <w:t>兮。”[烟尘]比喻战争。高适《燕歌行》:“汉家</w:t>
      </w:r>
      <w:r>
        <w:rPr>
          <w:rFonts w:hint="eastAsia" w:ascii="仿宋" w:hAnsi="仿宋" w:eastAsia="仿宋" w:cs="仿宋"/>
          <w:strike/>
        </w:rPr>
        <w:t>在东北。”⑨踪迹,事迹。《后汉书·党锢传序》:”盖前哲之遗</w:t>
      </w:r>
      <w:r>
        <w:rPr>
          <w:rFonts w:hint="eastAsia" w:ascii="仿宋" w:hAnsi="仿宋" w:eastAsia="仿宋" w:cs="仿宋"/>
        </w:rPr>
        <w:t>,有足求者。”《宋史·南唐李氏世家》:“思追巢、许之余</w:t>
      </w:r>
      <w:r>
        <w:rPr>
          <w:rFonts w:hint="eastAsia" w:ascii="仿宋" w:hAnsi="仿宋" w:eastAsia="仿宋" w:cs="仿宋"/>
          <w:strike/>
        </w:rPr>
        <w:t>。”(巢、许:指巢父、许由两个传说中的人物。)成语有”步人后尘”。⑩人间,现实社会。陶渊明《赴假还江陵》诗:”闲居三十载,遂与</w:t>
      </w:r>
      <w:r>
        <w:rPr>
          <w:rFonts w:hint="eastAsia" w:ascii="仿宋" w:hAnsi="仿宋" w:eastAsia="仿宋" w:cs="仿宋"/>
        </w:rPr>
        <w:t>事冥。”(冥:远离。)王维《愚公谷》诗:“寄言~~世客,何处欲归临?”成语有”看破红尘”。</w:t>
      </w:r>
    </w:p>
    <w:p w14:paraId="6C7204C2">
      <w:pPr>
        <w:pStyle w:val="3"/>
        <w:rPr>
          <w:rFonts w:hint="eastAsia" w:ascii="仿宋" w:hAnsi="仿宋" w:eastAsia="仿宋" w:cs="仿宋"/>
        </w:rPr>
      </w:pPr>
      <w:r>
        <w:rPr>
          <w:rFonts w:hint="eastAsia" w:ascii="仿宋" w:hAnsi="仿宋" w:eastAsia="仿宋" w:cs="仿宋"/>
        </w:rPr>
        <w:t>辰chén</w:t>
      </w:r>
      <w:r>
        <w:rPr>
          <w:rFonts w:hint="eastAsia" w:ascii="仿宋" w:hAnsi="仿宋" w:eastAsia="仿宋" w:cs="仿宋"/>
        </w:rPr>
        <w:t xml:space="preserve"> </w:t>
      </w:r>
      <w:r>
        <w:rPr>
          <w:rFonts w:hint="eastAsia" w:ascii="仿宋" w:hAnsi="仿宋" w:eastAsia="仿宋" w:cs="仿宋"/>
        </w:rPr>
        <w:t>⑨地支的第五位。见125页”干”字。⑩十二时辰之一,等于现在的上午七时至九时。⑪日子,时辰。《仪礼·士冠礼》:“言月令</w:t>
      </w:r>
      <w:r>
        <w:rPr>
          <w:rFonts w:hint="eastAsia" w:ascii="仿宋" w:hAnsi="仿宋" w:eastAsia="仿宋" w:cs="仿宋"/>
          <w:strike/>
        </w:rPr>
        <w:t>,乃申尔服。”(令:美好。)贾思勰《齐民要术·耕田》:”择元</w:t>
      </w:r>
      <w:r>
        <w:rPr>
          <w:rFonts w:hint="eastAsia" w:ascii="仿宋" w:hAnsi="仿宋" w:eastAsia="仿宋" w:cs="仿宋"/>
        </w:rPr>
        <w:t>。”(元:好。)⑫星的统称。《荀子·礼论》:“星</w:t>
      </w:r>
      <w:r>
        <w:rPr>
          <w:rFonts w:hint="eastAsia" w:ascii="仿宋" w:hAnsi="仿宋" w:eastAsia="仿宋" w:cs="仿宋"/>
          <w:strike/>
        </w:rPr>
        <w:t>以行,江河以流。”[北辰]北极星。谢灵运《拟魏太子虾中集诗·魏太子》:”百川赴巨海,众星环</w:t>
      </w:r>
      <w:r>
        <w:rPr>
          <w:rFonts w:hint="eastAsia" w:ascii="仿宋" w:hAnsi="仿宋" w:eastAsia="仿宋" w:cs="仿宋"/>
        </w:rPr>
        <w:t>,”(环:围绕。)⑬心宿。二十八宿之一。也叫商星。《盐铁论·相刺》:“犹</w:t>
      </w:r>
      <w:r>
        <w:rPr>
          <w:rFonts w:hint="eastAsia" w:ascii="仿宋" w:hAnsi="仿宋" w:eastAsia="仿宋" w:cs="仿宋"/>
          <w:strike/>
        </w:rPr>
        <w:t>参(shēn)之错。”(辰星夏季出现,参星冬季出现,所以互不相见。错:岔开。)⑭[三辰]日、月、星。《左传·桓公二年》:”</w:t>
      </w:r>
      <w:r>
        <w:rPr>
          <w:rFonts w:hint="eastAsia" w:ascii="仿宋" w:hAnsi="仿宋" w:eastAsia="仿宋" w:cs="仿宋"/>
        </w:rPr>
        <w:t>旌(qí)旗。”(画着日、月、星的旗帜。)⑪通”晨”。早晨。《诗经·齐风·东方未明》:“不能~~夜,不夙则莫(mù)。”(夙:早晨。莫:暮。)</w:t>
      </w:r>
    </w:p>
    <w:p w14:paraId="70FDE0ED">
      <w:pPr>
        <w:pStyle w:val="3"/>
        <w:rPr>
          <w:rFonts w:hint="eastAsia" w:ascii="仿宋" w:hAnsi="仿宋" w:eastAsia="仿宋" w:cs="仿宋"/>
        </w:rPr>
      </w:pPr>
      <w:r>
        <w:rPr>
          <w:rFonts w:hint="eastAsia" w:ascii="仿宋" w:hAnsi="仿宋" w:eastAsia="仿宋" w:cs="仿宋"/>
        </w:rPr>
        <w:t>宸chén</w:t>
      </w:r>
      <w:r>
        <w:rPr>
          <w:rFonts w:hint="eastAsia" w:ascii="仿宋" w:hAnsi="仿宋" w:eastAsia="仿宋" w:cs="仿宋"/>
        </w:rPr>
        <w:t xml:space="preserve"> </w:t>
      </w:r>
      <w:r>
        <w:rPr>
          <w:rFonts w:hint="eastAsia" w:ascii="仿宋" w:hAnsi="仿宋" w:eastAsia="仿宋" w:cs="仿宋"/>
        </w:rPr>
        <w:t>⑪屋檐。何晏《景福殿赋》:“芸若充庭,槐树被</w:t>
      </w:r>
      <w:r>
        <w:rPr>
          <w:rFonts w:hint="eastAsia" w:ascii="仿宋" w:hAnsi="仿宋" w:eastAsia="仿宋" w:cs="仿宋"/>
          <w:strike/>
        </w:rPr>
        <w:t>。”(芸香、杜若充满了庭院,槐树、枫树覆盖着屋檐。)⑫帝王住的地方,宫殿。王勃《九成宫颂》:”</w:t>
      </w:r>
      <w:r>
        <w:rPr>
          <w:rFonts w:hint="eastAsia" w:ascii="仿宋" w:hAnsi="仿宋" w:eastAsia="仿宋" w:cs="仿宋"/>
        </w:rPr>
        <w:t>扉(fēi)既辟。”(皇宫的大门已经打开。)③王位、帝王的代称。陈子昂《为永昌父老劝追尊中山王表》:“迢祖登</w:t>
      </w:r>
      <w:r>
        <w:rPr>
          <w:rFonts w:hint="eastAsia" w:ascii="仿宋" w:hAnsi="仿宋" w:eastAsia="仿宋" w:cs="仿宋"/>
          <w:strike/>
        </w:rPr>
        <w:t>,加上皇之号。”李义《奉和幸长安故城未央宫应制》:”肆览飞</w:t>
      </w:r>
      <w:r>
        <w:rPr>
          <w:rFonts w:hint="eastAsia" w:ascii="仿宋" w:hAnsi="仿宋" w:eastAsia="仿宋" w:cs="仿宋"/>
        </w:rPr>
        <w:t>札,称觞引御杯。”</w:t>
      </w:r>
    </w:p>
    <w:p w14:paraId="30259D6E">
      <w:pPr>
        <w:pStyle w:val="3"/>
        <w:rPr>
          <w:rFonts w:hint="eastAsia" w:ascii="仿宋" w:hAnsi="仿宋" w:eastAsia="仿宋" w:cs="仿宋"/>
        </w:rPr>
      </w:pPr>
      <w:r>
        <w:rPr>
          <w:rFonts w:hint="eastAsia" w:ascii="仿宋" w:hAnsi="仿宋" w:eastAsia="仿宋" w:cs="仿宋"/>
        </w:rPr>
        <w:t>沈[沉]</w:t>
      </w:r>
      <w:r>
        <w:rPr>
          <w:rFonts w:hint="eastAsia" w:ascii="仿宋" w:hAnsi="仿宋" w:eastAsia="仿宋" w:cs="仿宋"/>
        </w:rPr>
        <w:t xml:space="preserve"> chén </w:t>
      </w:r>
      <w:r>
        <w:rPr>
          <w:rFonts w:hint="eastAsia" w:ascii="仿宋" w:hAnsi="仿宋" w:eastAsia="仿宋" w:cs="仿宋"/>
        </w:rPr>
        <w:t>⑪没入水中。与”浮”相对。《诗经·小雅·菁菁者莪》:“泛泛杨舟,载</w:t>
      </w:r>
      <w:r>
        <w:rPr>
          <w:rFonts w:hint="eastAsia" w:ascii="仿宋" w:hAnsi="仿宋" w:eastAsia="仿宋" w:cs="仿宋"/>
          <w:strike/>
        </w:rPr>
        <w:t>载浮。”刘禹锡《酬乐天扬州初逢席上见赠》诗:”</w:t>
      </w:r>
      <w:r>
        <w:rPr>
          <w:rFonts w:hint="eastAsia" w:ascii="仿宋" w:hAnsi="仿宋" w:eastAsia="仿宋" w:cs="仿宋"/>
        </w:rPr>
        <w:t>舟侧畔千帆过,病树前头万木春。”⑫沉埋,埋没。杜牧《赤壁》诗:“折戟</w:t>
      </w:r>
      <w:r>
        <w:rPr>
          <w:rFonts w:hint="eastAsia" w:ascii="仿宋" w:hAnsi="仿宋" w:eastAsia="仿宋" w:cs="仿宋"/>
          <w:strike/>
        </w:rPr>
        <w:t>沙铁未销。”⑫溺于所好,入迷。《吕氏春秋·达郁》:”</w:t>
      </w:r>
      <w:r>
        <w:rPr>
          <w:rFonts w:hint="eastAsia" w:ascii="仿宋" w:hAnsi="仿宋" w:eastAsia="仿宋" w:cs="仿宋"/>
        </w:rPr>
        <w:t>于乐者反于忧。”⑫陷于。《战国策·赵策二》:“学者</w:t>
      </w:r>
      <w:r>
        <w:rPr>
          <w:rFonts w:hint="eastAsia" w:ascii="仿宋" w:hAnsi="仿宋" w:eastAsia="仿宋" w:cs="仿宋"/>
          <w:strike/>
        </w:rPr>
        <w:t>于所闻。”⑫深入。萧统《文选序》:”事出于</w:t>
      </w:r>
      <w:r>
        <w:rPr>
          <w:rFonts w:hint="eastAsia" w:ascii="仿宋" w:hAnsi="仿宋" w:eastAsia="仿宋" w:cs="仿宋"/>
        </w:rPr>
        <w:t>思。”⑫程度深。杜甫《新婚别》诗:“</w:t>
      </w:r>
      <w:r>
        <w:rPr>
          <w:rFonts w:hint="eastAsia" w:ascii="仿宋" w:hAnsi="仿宋" w:eastAsia="仿宋" w:cs="仿宋"/>
          <w:strike/>
        </w:rPr>
        <w:t>痛迫中肠。”⑫沉着。《汉书·赵充国传》:”为人</w:t>
      </w:r>
      <w:r>
        <w:rPr>
          <w:rFonts w:hint="eastAsia" w:ascii="仿宋" w:hAnsi="仿宋" w:eastAsia="仿宋" w:cs="仿宋"/>
        </w:rPr>
        <w:t>勇有大略。”(大略:远大的谋略。)上述义项后来写作”沉”。⑬shēn</w:t>
      </w:r>
      <w:r>
        <w:rPr>
          <w:rFonts w:hint="eastAsia" w:ascii="仿宋" w:hAnsi="仿宋" w:eastAsia="仿宋" w:cs="仿宋"/>
        </w:rPr>
        <w:t xml:space="preserve"> </w:t>
      </w:r>
      <w:r>
        <w:rPr>
          <w:rFonts w:hint="eastAsia" w:ascii="仿宋" w:hAnsi="仿宋" w:eastAsia="仿宋" w:cs="仿宋"/>
        </w:rPr>
        <w:t>姓。</w:t>
      </w:r>
    </w:p>
    <w:p w14:paraId="3DDB54FA">
      <w:pPr>
        <w:pStyle w:val="3"/>
        <w:rPr>
          <w:rFonts w:hint="eastAsia" w:ascii="仿宋" w:hAnsi="仿宋" w:eastAsia="仿宋" w:cs="仿宋"/>
        </w:rPr>
      </w:pPr>
      <w:r>
        <w:rPr>
          <w:rFonts w:hint="eastAsia" w:ascii="仿宋" w:hAnsi="仿宋" w:eastAsia="仿宋" w:cs="仿宋"/>
        </w:rPr>
        <w:t>忧</w:t>
      </w:r>
      <w:r>
        <w:rPr>
          <w:rFonts w:hint="eastAsia" w:ascii="仿宋" w:hAnsi="仿宋" w:eastAsia="仿宋" w:cs="仿宋"/>
        </w:rPr>
        <w:t xml:space="preserve"> chén ① </w:t>
      </w:r>
      <w:r>
        <w:rPr>
          <w:rFonts w:hint="eastAsia" w:ascii="仿宋" w:hAnsi="仿宋" w:eastAsia="仿宋" w:cs="仿宋"/>
        </w:rPr>
        <w:t>诚信,</w:t>
      </w:r>
      <w:r>
        <w:rPr>
          <w:rFonts w:hint="eastAsia" w:ascii="仿宋" w:hAnsi="仿宋" w:eastAsia="仿宋" w:cs="仿宋"/>
        </w:rPr>
        <w:t xml:space="preserve"> </w:t>
      </w:r>
      <w:r>
        <w:rPr>
          <w:rFonts w:hint="eastAsia" w:ascii="仿宋" w:hAnsi="仿宋" w:eastAsia="仿宋" w:cs="仿宋"/>
        </w:rPr>
        <w:t>真诚而有信用。《尚书·大诰》:“天粟(fēi)~辞,其考我民。”(柴:辅助。)②</w:t>
      </w:r>
      <w:r>
        <w:rPr>
          <w:rFonts w:hint="eastAsia" w:ascii="仿宋" w:hAnsi="仿宋" w:eastAsia="仿宋" w:cs="仿宋"/>
        </w:rPr>
        <w:t xml:space="preserve"> </w:t>
      </w:r>
      <w:r>
        <w:rPr>
          <w:rFonts w:hint="eastAsia" w:ascii="仿宋" w:hAnsi="仿宋" w:eastAsia="仿宋" w:cs="仿宋"/>
        </w:rPr>
        <w:t>真诚的心意。刘基《癸巳正月在杭州作》诗:“微微蝼蚁~,郁郁不得吐。”(蝼蚁忧:比喻自己微小的心意。郁郁:抑郁,忧闷。)②</w:t>
      </w:r>
      <w:r>
        <w:rPr>
          <w:rFonts w:hint="eastAsia" w:ascii="仿宋" w:hAnsi="仿宋" w:eastAsia="仿宋" w:cs="仿宋"/>
        </w:rPr>
        <w:t xml:space="preserve"> </w:t>
      </w:r>
      <w:r>
        <w:rPr>
          <w:rFonts w:hint="eastAsia" w:ascii="仿宋" w:hAnsi="仿宋" w:eastAsia="仿宋" w:cs="仿宋"/>
        </w:rPr>
        <w:t>信任。《诗经·大雅·大明》:“天难</w:t>
      </w:r>
      <w:r>
        <w:rPr>
          <w:rFonts w:hint="eastAsia" w:ascii="仿宋" w:hAnsi="仿宋" w:eastAsia="仿宋" w:cs="仿宋"/>
          <w:vertAlign w:val="subscript"/>
        </w:rPr>
        <w:t>斯,不易维王。”(斯:句末语气词。)元稹《桐花》诗:”五者苟不乱,天命乃可</w:t>
      </w:r>
      <w:r>
        <w:rPr>
          <w:rFonts w:hint="eastAsia" w:ascii="仿宋" w:hAnsi="仿宋" w:eastAsia="仿宋" w:cs="仿宋"/>
        </w:rPr>
        <w:t>。”</w:t>
      </w:r>
    </w:p>
    <w:p w14:paraId="4CE38338">
      <w:pPr>
        <w:pStyle w:val="3"/>
        <w:rPr>
          <w:rFonts w:hint="eastAsia" w:ascii="仿宋" w:hAnsi="仿宋" w:eastAsia="仿宋" w:cs="仿宋"/>
        </w:rPr>
      </w:pPr>
      <w:r>
        <w:rPr>
          <w:rFonts w:hint="eastAsia" w:ascii="仿宋" w:hAnsi="仿宋" w:eastAsia="仿宋" w:cs="仿宋"/>
        </w:rPr>
        <w:t>陈(陆)</w:t>
      </w:r>
      <w:r>
        <w:rPr>
          <w:rFonts w:hint="eastAsia" w:ascii="仿宋" w:hAnsi="仿宋" w:eastAsia="仿宋" w:cs="仿宋"/>
        </w:rPr>
        <w:t xml:space="preserve"> chén ① </w:t>
      </w:r>
      <w:r>
        <w:rPr>
          <w:rFonts w:hint="eastAsia" w:ascii="仿宋" w:hAnsi="仿宋" w:eastAsia="仿宋" w:cs="仿宋"/>
        </w:rPr>
        <w:t>陈列,陈设。《左传·排列。《荀子·王制》:“一鱼而观之。”②</w:t>
      </w:r>
      <w:r>
        <w:rPr>
          <w:rFonts w:hint="eastAsia" w:ascii="仿宋" w:hAnsi="仿宋" w:eastAsia="仿宋" w:cs="仿宋"/>
        </w:rPr>
        <w:t xml:space="preserve"> </w:t>
      </w:r>
      <w:r>
        <w:rPr>
          <w:rFonts w:hint="eastAsia" w:ascii="仿宋" w:hAnsi="仿宋" w:eastAsia="仿宋" w:cs="仿宋"/>
        </w:rPr>
        <w:t>排列。《荀子·王制》:“钻龟~卦。”③</w:t>
      </w:r>
      <w:r>
        <w:rPr>
          <w:rFonts w:hint="eastAsia" w:ascii="仿宋" w:hAnsi="仿宋" w:eastAsia="仿宋" w:cs="仿宋"/>
        </w:rPr>
        <w:t xml:space="preserve"> </w:t>
      </w:r>
      <w:r>
        <w:rPr>
          <w:rFonts w:hint="eastAsia" w:ascii="仿宋" w:hAnsi="仿宋" w:eastAsia="仿宋" w:cs="仿宋"/>
        </w:rPr>
        <w:t>显示。《国语·齐语》:“相示以巧,相~以功。”④</w:t>
      </w:r>
      <w:r>
        <w:rPr>
          <w:rFonts w:hint="eastAsia" w:ascii="仿宋" w:hAnsi="仿宋" w:eastAsia="仿宋" w:cs="仿宋"/>
        </w:rPr>
        <w:t xml:space="preserve"> </w:t>
      </w:r>
      <w:r>
        <w:rPr>
          <w:rFonts w:hint="eastAsia" w:ascii="仿宋" w:hAnsi="仿宋" w:eastAsia="仿宋" w:cs="仿宋"/>
        </w:rPr>
        <w:t>施展。《论语·季氏》:“~力就列,不能者止。”⑤</w:t>
      </w:r>
      <w:r>
        <w:rPr>
          <w:rFonts w:hint="eastAsia" w:ascii="仿宋" w:hAnsi="仿宋" w:eastAsia="仿宋" w:cs="仿宋"/>
        </w:rPr>
        <w:t xml:space="preserve"> </w:t>
      </w:r>
      <w:r>
        <w:rPr>
          <w:rFonts w:hint="eastAsia" w:ascii="仿宋" w:hAnsi="仿宋" w:eastAsia="仿宋" w:cs="仿宋"/>
        </w:rPr>
        <w:t>陈述。《史记·老子韩非列传》:“韩非欲自~,不得见。”⑥</w:t>
      </w:r>
      <w:r>
        <w:rPr>
          <w:rFonts w:hint="eastAsia" w:ascii="仿宋" w:hAnsi="仿宋" w:eastAsia="仿宋" w:cs="仿宋"/>
        </w:rPr>
        <w:t xml:space="preserve"> zhēn </w:t>
      </w:r>
      <w:r>
        <w:rPr>
          <w:rFonts w:hint="eastAsia" w:ascii="仿宋" w:hAnsi="仿宋" w:eastAsia="仿宋" w:cs="仿宋"/>
        </w:rPr>
        <w:t>交战时的战斗队列。《孙子兵法·军争》:“勿击堂堂之~。”(堂堂:整齐强大。)⑦</w:t>
      </w:r>
      <w:r>
        <w:rPr>
          <w:rFonts w:hint="eastAsia" w:ascii="仿宋" w:hAnsi="仿宋" w:eastAsia="仿宋" w:cs="仿宋"/>
        </w:rPr>
        <w:t xml:space="preserve"> </w:t>
      </w:r>
      <w:r>
        <w:rPr>
          <w:rFonts w:hint="eastAsia" w:ascii="仿宋" w:hAnsi="仿宋" w:eastAsia="仿宋" w:cs="仿宋"/>
        </w:rPr>
        <w:t>排列为阵。《商君书·兵守》:“~而待敌。”这个意义后来写作”阵”。⑧</w:t>
      </w:r>
      <w:r>
        <w:rPr>
          <w:rFonts w:hint="eastAsia" w:ascii="仿宋" w:hAnsi="仿宋" w:eastAsia="仿宋" w:cs="仿宋"/>
        </w:rPr>
        <w:t xml:space="preserve"> </w:t>
      </w:r>
      <w:r>
        <w:rPr>
          <w:rFonts w:hint="eastAsia" w:ascii="仿宋" w:hAnsi="仿宋" w:eastAsia="仿宋" w:cs="仿宋"/>
        </w:rPr>
        <w:t>堂下至大门的过道。《诗经·小雅·何人斯》:“彼何人斯,胡逝我</w:t>
      </w:r>
      <w:r>
        <w:rPr>
          <w:rFonts w:hint="eastAsia" w:ascii="仿宋" w:hAnsi="仿宋" w:eastAsia="仿宋" w:cs="仿宋"/>
          <w:vertAlign w:val="subscript"/>
        </w:rPr>
        <w:t>?”[下陈]宾主相接陈列礼品、站列婢妾之处。位于堂下,故称。《战国策·齐策四》:”狗马实外厩,美人充</w:t>
      </w:r>
      <w:r>
        <w:rPr>
          <w:rFonts w:hint="eastAsia" w:ascii="仿宋" w:hAnsi="仿宋" w:eastAsia="仿宋" w:cs="仿宋"/>
        </w:rPr>
        <w:t xml:space="preserve">~。”⑨ </w:t>
      </w:r>
      <w:r>
        <w:rPr>
          <w:rFonts w:hint="eastAsia" w:ascii="仿宋" w:hAnsi="仿宋" w:eastAsia="仿宋" w:cs="仿宋"/>
        </w:rPr>
        <w:t>旧,与”新”相对。《荀子·富国》:“年谷复孰,而~积有余。”成语有”新陈代谢”。⑩</w:t>
      </w:r>
      <w:r>
        <w:rPr>
          <w:rFonts w:hint="eastAsia" w:ascii="仿宋" w:hAnsi="仿宋" w:eastAsia="仿宋" w:cs="仿宋"/>
        </w:rPr>
        <w:t xml:space="preserve"> </w:t>
      </w:r>
      <w:r>
        <w:rPr>
          <w:rFonts w:hint="eastAsia" w:ascii="仿宋" w:hAnsi="仿宋" w:eastAsia="仿宋" w:cs="仿宋"/>
        </w:rPr>
        <w:t>周代诸侯国。在今河南淮阳一带。⑪</w:t>
      </w:r>
      <w:r>
        <w:rPr>
          <w:rFonts w:hint="eastAsia" w:ascii="仿宋" w:hAnsi="仿宋" w:eastAsia="仿宋" w:cs="仿宋"/>
        </w:rPr>
        <w:t xml:space="preserve"> </w:t>
      </w:r>
      <w:r>
        <w:rPr>
          <w:rFonts w:hint="eastAsia" w:ascii="仿宋" w:hAnsi="仿宋" w:eastAsia="仿宋" w:cs="仿宋"/>
        </w:rPr>
        <w:t>朝代名(公元557—589年)。南朝之一,第一代君主是陈霸先。</w:t>
      </w:r>
    </w:p>
    <w:p w14:paraId="168A3F70">
      <w:pPr>
        <w:pStyle w:val="3"/>
        <w:rPr>
          <w:rFonts w:hint="eastAsia" w:ascii="仿宋" w:hAnsi="仿宋" w:eastAsia="仿宋" w:cs="仿宋"/>
        </w:rPr>
      </w:pPr>
      <w:r>
        <w:rPr>
          <w:rFonts w:hint="eastAsia" w:ascii="仿宋" w:hAnsi="仿宋" w:eastAsia="仿宋" w:cs="仿宋"/>
        </w:rPr>
        <w:t>[辨]说,陈,叙,述。见397页”说”字。</w:t>
      </w:r>
    </w:p>
    <w:p w14:paraId="52F1A956">
      <w:pPr>
        <w:pStyle w:val="3"/>
        <w:rPr>
          <w:rFonts w:hint="eastAsia" w:ascii="仿宋" w:hAnsi="仿宋" w:eastAsia="仿宋" w:cs="仿宋"/>
        </w:rPr>
      </w:pPr>
      <w:r>
        <w:rPr>
          <w:rFonts w:hint="eastAsia" w:ascii="仿宋" w:hAnsi="仿宋" w:eastAsia="仿宋" w:cs="仿宋"/>
        </w:rPr>
        <w:t>谌(谌)</w:t>
      </w:r>
      <w:r>
        <w:rPr>
          <w:rFonts w:hint="eastAsia" w:ascii="仿宋" w:hAnsi="仿宋" w:eastAsia="仿宋" w:cs="仿宋"/>
        </w:rPr>
        <w:t xml:space="preserve"> chén ① </w:t>
      </w:r>
      <w:r>
        <w:rPr>
          <w:rFonts w:hint="eastAsia" w:ascii="仿宋" w:hAnsi="仿宋" w:eastAsia="仿宋" w:cs="仿宋"/>
        </w:rPr>
        <w:t>相信。《诗经·大雅·荡》:“天生烝民,其命匪~。”(烝民:众多的百姓。其命:指上帝的命令。)②</w:t>
      </w:r>
      <w:r>
        <w:rPr>
          <w:rFonts w:hint="eastAsia" w:ascii="仿宋" w:hAnsi="仿宋" w:eastAsia="仿宋" w:cs="仿宋"/>
        </w:rPr>
        <w:t xml:space="preserve"> </w:t>
      </w:r>
      <w:r>
        <w:rPr>
          <w:rFonts w:hint="eastAsia" w:ascii="仿宋" w:hAnsi="仿宋" w:eastAsia="仿宋" w:cs="仿宋"/>
        </w:rPr>
        <w:t>诚,确实。屈原《九章·哀郢》:“外承欢之沟(chuò)约兮,~荏(rěn)弱而难持。”(约约:美好的样子。荏弱:懦弱的样子。)</w:t>
      </w:r>
    </w:p>
    <w:p w14:paraId="3E37E849">
      <w:pPr>
        <w:pStyle w:val="3"/>
        <w:rPr>
          <w:rFonts w:hint="eastAsia" w:ascii="仿宋" w:hAnsi="仿宋" w:eastAsia="仿宋" w:cs="仿宋"/>
        </w:rPr>
      </w:pPr>
      <w:r>
        <w:rPr>
          <w:rFonts w:hint="eastAsia" w:ascii="仿宋" w:hAnsi="仿宋" w:eastAsia="仿宋" w:cs="仿宋"/>
        </w:rPr>
        <w:t>堪</w:t>
      </w:r>
      <w:r>
        <w:rPr>
          <w:rFonts w:hint="eastAsia" w:ascii="仿宋" w:hAnsi="仿宋" w:eastAsia="仿宋" w:cs="仿宋"/>
        </w:rPr>
        <w:t xml:space="preserve"> chén </w:t>
      </w:r>
      <w:r>
        <w:rPr>
          <w:rFonts w:hint="eastAsia" w:ascii="仿宋" w:hAnsi="仿宋" w:eastAsia="仿宋" w:cs="仿宋"/>
        </w:rPr>
        <w:t>可移动的炉灶。《诗经·小雅·白华》:“樵彼桑薪,印(áng)祭于~。”(印:我。)</w:t>
      </w:r>
    </w:p>
    <w:p w14:paraId="4144B8D8">
      <w:pPr>
        <w:pStyle w:val="3"/>
        <w:rPr>
          <w:rFonts w:hint="eastAsia" w:ascii="仿宋" w:hAnsi="仿宋" w:eastAsia="仿宋" w:cs="仿宋"/>
        </w:rPr>
      </w:pPr>
      <w:r>
        <w:rPr>
          <w:rFonts w:hint="eastAsia" w:ascii="仿宋" w:hAnsi="仿宋" w:eastAsia="仿宋" w:cs="仿宋"/>
        </w:rPr>
        <w:t>岭</w:t>
      </w:r>
      <w:r>
        <w:rPr>
          <w:rFonts w:hint="eastAsia" w:ascii="仿宋" w:hAnsi="仿宋" w:eastAsia="仿宋" w:cs="仿宋"/>
        </w:rPr>
        <w:t xml:space="preserve"> chěn </w:t>
      </w:r>
      <w:r>
        <w:rPr>
          <w:rFonts w:hint="eastAsia" w:ascii="仿宋" w:hAnsi="仿宋" w:eastAsia="仿宋" w:cs="仿宋"/>
        </w:rPr>
        <w:t>[跨碑(chuō)]跳着走的样子。《庄子·秋水》:“吾以一足~一而行,予无如矣。”(予无如:不如我。)</w:t>
      </w:r>
    </w:p>
    <w:p w14:paraId="1C9A07B2">
      <w:pPr>
        <w:pStyle w:val="3"/>
        <w:rPr>
          <w:rFonts w:hint="eastAsia" w:ascii="仿宋" w:hAnsi="仿宋" w:eastAsia="仿宋" w:cs="仿宋"/>
        </w:rPr>
      </w:pPr>
      <w:r>
        <w:rPr>
          <w:rFonts w:hint="eastAsia" w:ascii="仿宋" w:hAnsi="仿宋" w:eastAsia="仿宋" w:cs="仿宋"/>
        </w:rPr>
        <w:t>疚</w:t>
      </w:r>
      <w:r>
        <w:rPr>
          <w:rFonts w:hint="eastAsia" w:ascii="仿宋" w:hAnsi="仿宋" w:eastAsia="仿宋" w:cs="仿宋"/>
        </w:rPr>
        <w:t xml:space="preserve"> chèn </w:t>
      </w:r>
      <w:r>
        <w:rPr>
          <w:rFonts w:hint="eastAsia" w:ascii="仿宋" w:hAnsi="仿宋" w:eastAsia="仿宋" w:cs="仿宋"/>
        </w:rPr>
        <w:t>热病。《诗经·小雅·小弁》:“心之忧矣,~如疾首。”③</w:t>
      </w:r>
      <w:r>
        <w:rPr>
          <w:rFonts w:hint="eastAsia" w:ascii="仿宋" w:hAnsi="仿宋" w:eastAsia="仿宋" w:cs="仿宋"/>
        </w:rPr>
        <w:t xml:space="preserve"> </w:t>
      </w:r>
      <w:r>
        <w:rPr>
          <w:rFonts w:hint="eastAsia" w:ascii="仿宋" w:hAnsi="仿宋" w:eastAsia="仿宋" w:cs="仿宋"/>
        </w:rPr>
        <w:t>求祸。《孟子·尽心上》:“人之有德慧术知者,恒存乎~疾。”②</w:t>
      </w:r>
      <w:r>
        <w:rPr>
          <w:rFonts w:hint="eastAsia" w:ascii="仿宋" w:hAnsi="仿宋" w:eastAsia="仿宋" w:cs="仿宋"/>
        </w:rPr>
        <w:t xml:space="preserve"> </w:t>
      </w:r>
      <w:r>
        <w:rPr>
          <w:rFonts w:hint="eastAsia" w:ascii="仿宋" w:hAnsi="仿宋" w:eastAsia="仿宋" w:cs="仿宋"/>
        </w:rPr>
        <w:t>毛病,缺点。《抱朴子·博喻》:“小疵不足以损大器,短~不足以累长才。”</w:t>
      </w:r>
    </w:p>
    <w:p w14:paraId="6C791C37">
      <w:pPr>
        <w:pStyle w:val="3"/>
        <w:rPr>
          <w:rFonts w:hint="eastAsia" w:ascii="仿宋" w:hAnsi="仿宋" w:eastAsia="仿宋" w:cs="仿宋"/>
        </w:rPr>
      </w:pPr>
      <w:r>
        <w:rPr>
          <w:rFonts w:hint="eastAsia" w:ascii="仿宋" w:hAnsi="仿宋" w:eastAsia="仿宋" w:cs="仿宋"/>
        </w:rPr>
        <w:t>(此)</w:t>
      </w:r>
      <w:r>
        <w:rPr>
          <w:rFonts w:hint="eastAsia" w:ascii="仿宋" w:hAnsi="仿宋" w:eastAsia="仿宋" w:cs="仿宋"/>
        </w:rPr>
        <w:t xml:space="preserve"> chèn </w:t>
      </w:r>
      <w:r>
        <w:rPr>
          <w:rFonts w:hint="eastAsia" w:ascii="仿宋" w:hAnsi="仿宋" w:eastAsia="仿宋" w:cs="仿宋"/>
        </w:rPr>
        <w:t>儿童换牙。《列子·汤问》:“邻人京城氏之孀妻有遗男,始~,跳往助之。”(孀,寡。始龀:刚换牙,指七八岁。)③</w:t>
      </w:r>
      <w:r>
        <w:rPr>
          <w:rFonts w:hint="eastAsia" w:ascii="仿宋" w:hAnsi="仿宋" w:eastAsia="仿宋" w:cs="仿宋"/>
        </w:rPr>
        <w:t xml:space="preserve"> </w:t>
      </w:r>
      <w:r>
        <w:rPr>
          <w:rFonts w:hint="eastAsia" w:ascii="仿宋" w:hAnsi="仿宋" w:eastAsia="仿宋" w:cs="仿宋"/>
        </w:rPr>
        <w:t>年幼。《后汉书·阎皇后纪》:“显、景诸子年皆童~,并为黄门侍郎。”</w:t>
      </w:r>
    </w:p>
    <w:p w14:paraId="102D8D1C">
      <w:pPr>
        <w:pStyle w:val="3"/>
        <w:rPr>
          <w:rFonts w:hint="eastAsia" w:ascii="仿宋" w:hAnsi="仿宋" w:eastAsia="仿宋" w:cs="仿宋"/>
        </w:rPr>
      </w:pPr>
      <w:r>
        <w:rPr>
          <w:rFonts w:hint="eastAsia" w:ascii="仿宋" w:hAnsi="仿宋" w:eastAsia="仿宋" w:cs="仿宋"/>
        </w:rPr>
        <w:t>称(稱)</w:t>
      </w:r>
      <w:r>
        <w:rPr>
          <w:rFonts w:hint="eastAsia" w:ascii="仿宋" w:hAnsi="仿宋" w:eastAsia="仿宋" w:cs="仿宋"/>
        </w:rPr>
        <w:t xml:space="preserve"> chèn </w:t>
      </w:r>
      <w:r>
        <w:rPr>
          <w:rFonts w:hint="eastAsia" w:ascii="仿宋" w:hAnsi="仿宋" w:eastAsia="仿宋" w:cs="仿宋"/>
        </w:rPr>
        <w:t>见46页。</w:t>
      </w:r>
    </w:p>
    <w:p w14:paraId="7B2A41D4">
      <w:pPr>
        <w:pStyle w:val="3"/>
        <w:rPr>
          <w:rFonts w:hint="eastAsia" w:ascii="仿宋" w:hAnsi="仿宋" w:eastAsia="仿宋" w:cs="仿宋"/>
        </w:rPr>
      </w:pPr>
      <w:r>
        <w:rPr>
          <w:rFonts w:hint="eastAsia" w:ascii="仿宋" w:hAnsi="仿宋" w:eastAsia="仿宋" w:cs="仿宋"/>
        </w:rPr>
        <w:t>(標)</w:t>
      </w:r>
      <w:r>
        <w:rPr>
          <w:rFonts w:hint="eastAsia" w:ascii="仿宋" w:hAnsi="仿宋" w:eastAsia="仿宋" w:cs="仿宋"/>
        </w:rPr>
        <w:t xml:space="preserve"> chèn </w:t>
      </w:r>
      <w:r>
        <w:rPr>
          <w:rFonts w:hint="eastAsia" w:ascii="仿宋" w:hAnsi="仿宋" w:eastAsia="仿宋" w:cs="仿宋"/>
        </w:rPr>
        <w:t>棺材。《左传·襄公二年》:“穆姜使择美檟,以自为</w:t>
      </w:r>
      <w:r>
        <w:rPr>
          <w:rFonts w:hint="eastAsia" w:ascii="仿宋" w:hAnsi="仿宋" w:eastAsia="仿宋" w:cs="仿宋"/>
          <w:vertAlign w:val="subscript"/>
        </w:rPr>
        <w:t>。”(檟:楸树别名。)杜甫《别蔡十四著作》诗:”扶</w:t>
      </w:r>
      <w:r>
        <w:rPr>
          <w:rFonts w:hint="eastAsia" w:ascii="仿宋" w:hAnsi="仿宋" w:eastAsia="仿宋" w:cs="仿宋"/>
        </w:rPr>
        <w:t>归咸秦。”(咸秦:指都城。)</w:t>
      </w:r>
    </w:p>
    <w:p w14:paraId="5E90478F">
      <w:pPr>
        <w:pStyle w:val="3"/>
        <w:rPr>
          <w:rFonts w:hint="eastAsia" w:ascii="仿宋" w:hAnsi="仿宋" w:eastAsia="仿宋" w:cs="仿宋"/>
        </w:rPr>
      </w:pPr>
      <w:r>
        <w:rPr>
          <w:rFonts w:hint="eastAsia" w:ascii="仿宋" w:hAnsi="仿宋" w:eastAsia="仿宋" w:cs="仿宋"/>
        </w:rPr>
        <w:t>(識)</w:t>
      </w:r>
      <w:r>
        <w:rPr>
          <w:rFonts w:hint="eastAsia" w:ascii="仿宋" w:hAnsi="仿宋" w:eastAsia="仿宋" w:cs="仿宋"/>
        </w:rPr>
        <w:t xml:space="preserve"> chèn </w:t>
      </w:r>
      <w:r>
        <w:rPr>
          <w:rFonts w:hint="eastAsia" w:ascii="仿宋" w:hAnsi="仿宋" w:eastAsia="仿宋" w:cs="仿宋"/>
        </w:rPr>
        <w:t>有人认为将来能应验的预言或征兆。《史记·赵世家》:“公孙支书而藏之,秦</w:t>
      </w:r>
      <w:r>
        <w:rPr>
          <w:rFonts w:hint="eastAsia" w:ascii="仿宋" w:hAnsi="仿宋" w:eastAsia="仿宋" w:cs="仿宋"/>
          <w:vertAlign w:val="subscript"/>
        </w:rPr>
        <w:t>于是出矣。”(公孙支:人名。)谶纬谶书和纬书。纬书附会六经,谶书则诡为隐语,预言吉凶。《后汉书·廖扶传》:”专精经典,尤明天文、、风角、推步之术。”(风角:以八方之风占卜吉凶。推步:推算天文历法。)左思《魏都赋》:”藏气</w:t>
      </w:r>
      <w:r>
        <w:rPr>
          <w:rFonts w:hint="eastAsia" w:ascii="仿宋" w:hAnsi="仿宋" w:eastAsia="仿宋" w:cs="仿宋"/>
        </w:rPr>
        <w:t>~,圆象竹帛。”[图谶]见427页”图”字。</w:t>
      </w:r>
    </w:p>
    <w:bookmarkEnd w:id="35"/>
    <w:p w14:paraId="13F328F3">
      <w:pPr>
        <w:pStyle w:val="2"/>
        <w:rPr>
          <w:rFonts w:hint="eastAsia" w:ascii="仿宋" w:hAnsi="仿宋" w:eastAsia="仿宋" w:cs="仿宋"/>
        </w:rPr>
      </w:pPr>
      <w:bookmarkStart w:id="36" w:name="cheng"/>
      <w:r>
        <w:rPr>
          <w:rFonts w:hint="eastAsia" w:ascii="仿宋" w:hAnsi="仿宋" w:eastAsia="仿宋" w:cs="仿宋"/>
        </w:rPr>
        <w:t>CHENG</w:t>
      </w:r>
    </w:p>
    <w:p w14:paraId="2714933F">
      <w:pPr>
        <w:pStyle w:val="26"/>
        <w:rPr>
          <w:rFonts w:hint="eastAsia" w:ascii="仿宋" w:hAnsi="仿宋" w:eastAsia="仿宋" w:cs="仿宋"/>
        </w:rPr>
      </w:pPr>
      <w:r>
        <w:rPr>
          <w:rFonts w:hint="eastAsia" w:ascii="仿宋" w:hAnsi="仿宋" w:eastAsia="仿宋" w:cs="仿宋"/>
        </w:rPr>
        <w:t>(標)</w:t>
      </w:r>
      <w:r>
        <w:rPr>
          <w:rFonts w:hint="eastAsia" w:ascii="仿宋" w:hAnsi="仿宋" w:eastAsia="仿宋" w:cs="仿宋"/>
        </w:rPr>
        <w:t xml:space="preserve"> chēng </w:t>
      </w:r>
      <w:r>
        <w:rPr>
          <w:rFonts w:hint="eastAsia" w:ascii="仿宋" w:hAnsi="仿宋" w:eastAsia="仿宋" w:cs="仿宋"/>
        </w:rPr>
        <w:t>树名。柽柳。也叫三春柳、红柳。《诗经·大雅·皇矣》:“启之辟之,其一其据(jū)。”(据:一种灌木。)</w:t>
      </w:r>
    </w:p>
    <w:p w14:paraId="4E3D84B3">
      <w:pPr>
        <w:pStyle w:val="3"/>
        <w:rPr>
          <w:rFonts w:hint="eastAsia" w:ascii="仿宋" w:hAnsi="仿宋" w:eastAsia="仿宋" w:cs="仿宋"/>
        </w:rPr>
      </w:pPr>
      <w:r>
        <w:rPr>
          <w:rFonts w:hint="eastAsia" w:ascii="仿宋" w:hAnsi="仿宋" w:eastAsia="仿宋" w:cs="仿宋"/>
        </w:rPr>
        <w:t>[峥峥]1.</w:t>
      </w:r>
      <w:r>
        <w:rPr>
          <w:rFonts w:hint="eastAsia" w:ascii="仿宋" w:hAnsi="仿宋" w:eastAsia="仿宋" w:cs="仿宋"/>
        </w:rPr>
        <w:t xml:space="preserve"> </w:t>
      </w:r>
      <w:r>
        <w:rPr>
          <w:rFonts w:hint="eastAsia" w:ascii="仿宋" w:hAnsi="仿宋" w:eastAsia="仿宋" w:cs="仿宋"/>
        </w:rPr>
        <w:t>玉石声。李商隐《燕台诗四首·春》:“香眠冷村</w:t>
      </w:r>
      <w:r>
        <w:rPr>
          <w:rFonts w:hint="eastAsia" w:ascii="仿宋" w:hAnsi="仿宋" w:eastAsia="仿宋" w:cs="仿宋"/>
          <w:strike/>
        </w:rPr>
        <w:t xml:space="preserve">。”2. </w:t>
      </w:r>
      <w:r>
        <w:rPr>
          <w:rFonts w:hint="eastAsia" w:ascii="仿宋" w:hAnsi="仿宋" w:eastAsia="仿宋" w:cs="仿宋"/>
          <w:strike/>
        </w:rPr>
        <w:t>琴声。孟郊《听琴》诗:”前溪忽调琴,隔林寒</w:t>
      </w:r>
      <w:r>
        <w:rPr>
          <w:rFonts w:hint="eastAsia" w:ascii="仿宋" w:hAnsi="仿宋" w:eastAsia="仿宋" w:cs="仿宋"/>
        </w:rPr>
        <w:t xml:space="preserve">。”3. </w:t>
      </w:r>
      <w:r>
        <w:rPr>
          <w:rFonts w:hint="eastAsia" w:ascii="仿宋" w:hAnsi="仿宋" w:eastAsia="仿宋" w:cs="仿宋"/>
        </w:rPr>
        <w:t>水声。《梁书·张缵传》:“风瑟瑟以鸣松,水~~而响谷。”</w:t>
      </w:r>
    </w:p>
    <w:p w14:paraId="07F8E4A3">
      <w:pPr>
        <w:pStyle w:val="3"/>
        <w:rPr>
          <w:rFonts w:hint="eastAsia" w:ascii="仿宋" w:hAnsi="仿宋" w:eastAsia="仿宋" w:cs="仿宋"/>
        </w:rPr>
      </w:pPr>
      <w:r>
        <w:rPr>
          <w:rFonts w:hint="eastAsia" w:ascii="仿宋" w:hAnsi="仿宋" w:eastAsia="仿宋" w:cs="仿宋"/>
        </w:rPr>
        <w:t>称(稱)</w:t>
      </w:r>
      <w:r>
        <w:rPr>
          <w:rFonts w:hint="eastAsia" w:ascii="仿宋" w:hAnsi="仿宋" w:eastAsia="仿宋" w:cs="仿宋"/>
        </w:rPr>
        <w:t xml:space="preserve"> chēng ① chèng </w:t>
      </w:r>
      <w:r>
        <w:rPr>
          <w:rFonts w:hint="eastAsia" w:ascii="仿宋" w:hAnsi="仿宋" w:eastAsia="仿宋" w:cs="仿宋"/>
        </w:rPr>
        <w:t>称量物体轻重的器具。《淮南子·时则》:“钩衡石,角(jué)斗~~。”(角:指校正。)这个意义后来写作”秤”。②</w:t>
      </w:r>
      <w:r>
        <w:rPr>
          <w:rFonts w:hint="eastAsia" w:ascii="仿宋" w:hAnsi="仿宋" w:eastAsia="仿宋" w:cs="仿宋"/>
        </w:rPr>
        <w:t xml:space="preserve"> </w:t>
      </w:r>
      <w:r>
        <w:rPr>
          <w:rFonts w:hint="eastAsia" w:ascii="仿宋" w:hAnsi="仿宋" w:eastAsia="仿宋" w:cs="仿宋"/>
        </w:rPr>
        <w:t>称量。《商君书·算地》:“度而取长,~而取重。”③</w:t>
      </w:r>
      <w:r>
        <w:rPr>
          <w:rFonts w:hint="eastAsia" w:ascii="仿宋" w:hAnsi="仿宋" w:eastAsia="仿宋" w:cs="仿宋"/>
        </w:rPr>
        <w:t xml:space="preserve"> </w:t>
      </w:r>
      <w:r>
        <w:rPr>
          <w:rFonts w:hint="eastAsia" w:ascii="仿宋" w:hAnsi="仿宋" w:eastAsia="仿宋" w:cs="仿宋"/>
        </w:rPr>
        <w:t>举起。《诗经·豳风·七月》:“~彼兕觥(sigōng)。”(兕觥:用犀牛角做的酒器。)④</w:t>
      </w:r>
      <w:r>
        <w:rPr>
          <w:rFonts w:hint="eastAsia" w:ascii="仿宋" w:hAnsi="仿宋" w:eastAsia="仿宋" w:cs="仿宋"/>
        </w:rPr>
        <w:t xml:space="preserve"> </w:t>
      </w:r>
      <w:r>
        <w:rPr>
          <w:rFonts w:hint="eastAsia" w:ascii="仿宋" w:hAnsi="仿宋" w:eastAsia="仿宋" w:cs="仿宋"/>
        </w:rPr>
        <w:t>推举,举用。《左传·襄公三年》:“祫禹请老,晋侯问嗣焉,</w:t>
      </w:r>
      <w:r>
        <w:rPr>
          <w:rFonts w:hint="eastAsia" w:ascii="仿宋" w:hAnsi="仿宋" w:eastAsia="仿宋" w:cs="仿宋"/>
          <w:vertAlign w:val="subscript"/>
        </w:rPr>
        <w:t>解(xiè)狐。”(解狐:人名。)[称兵]举兵,兴兵。《左传·襄公八年》:”女(rǔ)何故</w:t>
      </w:r>
      <w:r>
        <w:rPr>
          <w:rFonts w:hint="eastAsia" w:ascii="仿宋" w:hAnsi="仿宋" w:eastAsia="仿宋" w:cs="仿宋"/>
        </w:rPr>
        <w:t>~于蔡?”(女:你。)⑤</w:t>
      </w:r>
      <w:r>
        <w:rPr>
          <w:rFonts w:hint="eastAsia" w:ascii="仿宋" w:hAnsi="仿宋" w:eastAsia="仿宋" w:cs="仿宋"/>
        </w:rPr>
        <w:t xml:space="preserve"> </w:t>
      </w:r>
      <w:r>
        <w:rPr>
          <w:rFonts w:hint="eastAsia" w:ascii="仿宋" w:hAnsi="仿宋" w:eastAsia="仿宋" w:cs="仿宋"/>
        </w:rPr>
        <w:t>称颂,赞许。《韩诗外传》卷八:“人之所以好富贵安荣,为人所</w:t>
      </w:r>
      <w:r>
        <w:rPr>
          <w:rFonts w:hint="eastAsia" w:ascii="仿宋" w:hAnsi="仿宋" w:eastAsia="仿宋" w:cs="仿宋"/>
          <w:vertAlign w:val="subscript"/>
        </w:rPr>
        <w:t>誉者,为身也。”(⑥说,称说。《世说新语·言语》:”《易》</w:t>
      </w:r>
      <w:r>
        <w:rPr>
          <w:rFonts w:hint="eastAsia" w:ascii="仿宋" w:hAnsi="仿宋" w:eastAsia="仿宋" w:cs="仿宋"/>
        </w:rPr>
        <w:t>:二人同心,其利断金;同心之言,其臭如兰。”⑦</w:t>
      </w:r>
      <w:r>
        <w:rPr>
          <w:rFonts w:hint="eastAsia" w:ascii="仿宋" w:hAnsi="仿宋" w:eastAsia="仿宋" w:cs="仿宋"/>
        </w:rPr>
        <w:t xml:space="preserve"> </w:t>
      </w:r>
      <w:r>
        <w:rPr>
          <w:rFonts w:hint="eastAsia" w:ascii="仿宋" w:hAnsi="仿宋" w:eastAsia="仿宋" w:cs="仿宋"/>
        </w:rPr>
        <w:t>称作,号称。《史记·李斯列传》:“今秦王欲吞天下,~帝而治。”成语有”称王称霸”。⑧</w:t>
      </w:r>
      <w:r>
        <w:rPr>
          <w:rFonts w:hint="eastAsia" w:ascii="仿宋" w:hAnsi="仿宋" w:eastAsia="仿宋" w:cs="仿宋"/>
        </w:rPr>
        <w:t xml:space="preserve"> </w:t>
      </w:r>
      <w:r>
        <w:rPr>
          <w:rFonts w:hint="eastAsia" w:ascii="仿宋" w:hAnsi="仿宋" w:eastAsia="仿宋" w:cs="仿宋"/>
        </w:rPr>
        <w:t>称呼,名称。《世说新语·排调》:“此药又名小草,何一物而有二~?”⑨</w:t>
      </w:r>
      <w:r>
        <w:rPr>
          <w:rFonts w:hint="eastAsia" w:ascii="仿宋" w:hAnsi="仿宋" w:eastAsia="仿宋" w:cs="仿宋"/>
        </w:rPr>
        <w:t xml:space="preserve"> </w:t>
      </w:r>
      <w:r>
        <w:rPr>
          <w:rFonts w:hint="eastAsia" w:ascii="仿宋" w:hAnsi="仿宋" w:eastAsia="仿宋" w:cs="仿宋"/>
        </w:rPr>
        <w:t>声言,声称。《三国志·魏书·武帝纪》:“~疾归乡里。”⑩</w:t>
      </w:r>
      <w:r>
        <w:rPr>
          <w:rFonts w:hint="eastAsia" w:ascii="仿宋" w:hAnsi="仿宋" w:eastAsia="仿宋" w:cs="仿宋"/>
        </w:rPr>
        <w:t xml:space="preserve"> chèn </w:t>
      </w:r>
      <w:r>
        <w:rPr>
          <w:rFonts w:hint="eastAsia" w:ascii="仿宋" w:hAnsi="仿宋" w:eastAsia="仿宋" w:cs="仿宋"/>
        </w:rPr>
        <w:t>相称,合适,配得上。《荀子·富国》:“德必</w:t>
      </w:r>
      <w:r>
        <w:rPr>
          <w:rFonts w:hint="eastAsia" w:ascii="仿宋" w:hAnsi="仿宋" w:eastAsia="仿宋" w:cs="仿宋"/>
          <w:vertAlign w:val="subscript"/>
        </w:rPr>
        <w:t>位,位必</w:t>
      </w:r>
      <w:r>
        <w:rPr>
          <w:rFonts w:hint="eastAsia" w:ascii="仿宋" w:hAnsi="仿宋" w:eastAsia="仿宋" w:cs="仿宋"/>
        </w:rPr>
        <w:t>禄,禄必</w:t>
      </w:r>
      <w:r>
        <w:rPr>
          <w:rFonts w:hint="eastAsia" w:ascii="仿宋" w:hAnsi="仿宋" w:eastAsia="仿宋" w:cs="仿宋"/>
          <w:vertAlign w:val="subscript"/>
        </w:rPr>
        <w:t>用。“(世说新语·贤媛):”若不</w:t>
      </w:r>
    </w:p>
    <w:p w14:paraId="008E1FA8">
      <w:pPr>
        <w:pStyle w:val="3"/>
        <w:rPr>
          <w:rFonts w:hint="eastAsia" w:ascii="仿宋" w:hAnsi="仿宋" w:eastAsia="仿宋" w:cs="仿宋"/>
        </w:rPr>
      </w:pPr>
      <w:r>
        <w:rPr>
          <w:rFonts w:hint="eastAsia" w:ascii="仿宋" w:hAnsi="仿宋" w:eastAsia="仿宋" w:cs="仿宋"/>
        </w:rPr>
        <w:t>职,臣受其罪。“成语有”称心如意”。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随,按照。《韩非子·五蠹》:“故罚薄不为慈,诛严不为戾,~俗而行也。”</w:t>
      </w:r>
    </w:p>
    <w:p w14:paraId="7E481EED">
      <w:pPr>
        <w:pStyle w:val="3"/>
        <w:rPr>
          <w:rFonts w:hint="eastAsia" w:ascii="仿宋" w:hAnsi="仿宋" w:eastAsia="仿宋" w:cs="仿宋"/>
        </w:rPr>
      </w:pPr>
      <w:r>
        <w:rPr>
          <w:rFonts w:hint="eastAsia" w:ascii="仿宋" w:hAnsi="仿宋" w:eastAsia="仿宋" w:cs="仿宋"/>
        </w:rPr>
        <w:t>赖(赖)[經]</w:t>
      </w:r>
      <w:r>
        <w:rPr>
          <w:rFonts w:hint="eastAsia" w:ascii="仿宋" w:hAnsi="仿宋" w:eastAsia="仿宋" w:cs="仿宋"/>
        </w:rPr>
        <w:t xml:space="preserve"> cheng </w:t>
      </w:r>
      <w:r>
        <w:rPr>
          <w:rFonts w:hint="eastAsia" w:ascii="仿宋" w:hAnsi="仿宋" w:eastAsia="仿宋" w:cs="仿宋"/>
        </w:rPr>
        <w:t>红色。《诗经·周南·汝坟》:“鲂(fang)鱼</w:t>
      </w:r>
      <w:r>
        <w:rPr>
          <w:rFonts w:hint="eastAsia" w:ascii="仿宋" w:hAnsi="仿宋" w:eastAsia="仿宋" w:cs="仿宋"/>
          <w:vertAlign w:val="subscript"/>
        </w:rPr>
        <w:t>尾。”(鲂:一种淡水鱼。)陆游《养疾》诗:”枫林晓渐</w:t>
      </w:r>
      <w:r>
        <w:rPr>
          <w:rFonts w:hint="eastAsia" w:ascii="仿宋" w:hAnsi="仿宋" w:eastAsia="仿宋" w:cs="仿宋"/>
        </w:rPr>
        <w:t>。”</w:t>
      </w:r>
    </w:p>
    <w:p w14:paraId="1105E4DE">
      <w:pPr>
        <w:pStyle w:val="3"/>
        <w:rPr>
          <w:rFonts w:hint="eastAsia" w:ascii="仿宋" w:hAnsi="仿宋" w:eastAsia="仿宋" w:cs="仿宋"/>
        </w:rPr>
      </w:pPr>
      <w:r>
        <w:rPr>
          <w:rFonts w:hint="eastAsia" w:ascii="仿宋" w:hAnsi="仿宋" w:eastAsia="仿宋" w:cs="仿宋"/>
        </w:rPr>
        <w:t>曾</w:t>
      </w:r>
      <w:r>
        <w:rPr>
          <w:rFonts w:hint="eastAsia" w:ascii="仿宋" w:hAnsi="仿宋" w:eastAsia="仿宋" w:cs="仿宋"/>
        </w:rPr>
        <w:t xml:space="preserve"> </w:t>
      </w:r>
      <w:r>
        <w:rPr>
          <w:rFonts w:hint="eastAsia" w:ascii="仿宋" w:hAnsi="仿宋" w:eastAsia="仿宋" w:cs="仿宋"/>
        </w:rPr>
        <w:t>cheng[嚼咙(hong)]象声词。形容钟鼓声。司马相如《长门赋》:“声</w:t>
      </w:r>
      <w:r>
        <w:rPr>
          <w:rFonts w:hint="eastAsia" w:ascii="仿宋" w:hAnsi="仿宋" w:eastAsia="仿宋" w:cs="仿宋"/>
          <w:strike/>
        </w:rPr>
        <w:t>而似钟音。苏轼《石钟山记》:”大声及于水上,</w:t>
      </w:r>
      <w:r>
        <w:rPr>
          <w:rFonts w:hint="eastAsia" w:ascii="仿宋" w:hAnsi="仿宋" w:eastAsia="仿宋" w:cs="仿宋"/>
        </w:rPr>
        <w:t>如钟鼓不绝。”</w:t>
      </w:r>
    </w:p>
    <w:p w14:paraId="42EC31B4">
      <w:pPr>
        <w:pStyle w:val="3"/>
        <w:rPr>
          <w:rFonts w:hint="eastAsia" w:ascii="仿宋" w:hAnsi="仿宋" w:eastAsia="仿宋" w:cs="仿宋"/>
        </w:rPr>
      </w:pPr>
      <w:r>
        <w:rPr>
          <w:rFonts w:hint="eastAsia" w:ascii="仿宋" w:hAnsi="仿宋" w:eastAsia="仿宋" w:cs="仿宋"/>
        </w:rPr>
        <w:t>膛</w:t>
      </w:r>
      <w:r>
        <w:rPr>
          <w:rFonts w:hint="eastAsia" w:ascii="仿宋" w:hAnsi="仿宋" w:eastAsia="仿宋" w:cs="仿宋"/>
        </w:rPr>
        <w:t xml:space="preserve"> cheng </w:t>
      </w:r>
      <w:r>
        <w:rPr>
          <w:rFonts w:hint="eastAsia" w:ascii="仿宋" w:hAnsi="仿宋" w:eastAsia="仿宋" w:cs="仿宋"/>
        </w:rPr>
        <w:t>瞪着眼睛直视。《管子·小问》:“~然视。”成语有”瞠目结舌”。</w:t>
      </w:r>
    </w:p>
    <w:p w14:paraId="09736986">
      <w:pPr>
        <w:pStyle w:val="3"/>
        <w:rPr>
          <w:rFonts w:hint="eastAsia" w:ascii="仿宋" w:hAnsi="仿宋" w:eastAsia="仿宋" w:cs="仿宋"/>
        </w:rPr>
      </w:pPr>
      <w:r>
        <w:rPr>
          <w:rFonts w:hint="eastAsia" w:ascii="仿宋" w:hAnsi="仿宋" w:eastAsia="仿宋" w:cs="仿宋"/>
        </w:rPr>
        <w:t>成</w:t>
      </w:r>
      <w:r>
        <w:rPr>
          <w:rFonts w:hint="eastAsia" w:ascii="仿宋" w:hAnsi="仿宋" w:eastAsia="仿宋" w:cs="仿宋"/>
        </w:rPr>
        <w:t xml:space="preserve"> cheng </w:t>
      </w:r>
      <w:r>
        <w:rPr>
          <w:rFonts w:hint="eastAsia" w:ascii="仿宋" w:hAnsi="仿宋" w:eastAsia="仿宋" w:cs="仿宋"/>
        </w:rPr>
        <w:t>①完成,实现。《诗经·大雅·灵台》:“庶民攻之,不日</w:t>
      </w:r>
      <w:r>
        <w:rPr>
          <w:rFonts w:hint="eastAsia" w:ascii="仿宋" w:hAnsi="仿宋" w:eastAsia="仿宋" w:cs="仿宋"/>
          <w:vertAlign w:val="subscript"/>
        </w:rPr>
        <w:t>之。”李斯《谏逐客书》:”使秦</w:t>
      </w:r>
      <w:r>
        <w:rPr>
          <w:rFonts w:hint="eastAsia" w:ascii="仿宋" w:hAnsi="仿宋" w:eastAsia="仿宋" w:cs="仿宋"/>
        </w:rPr>
        <w:t>帝业。”②使完成,成全。《论语·颜渊》:“君子</w:t>
      </w:r>
      <w:r>
        <w:rPr>
          <w:rFonts w:hint="eastAsia" w:ascii="仿宋" w:hAnsi="仿宋" w:eastAsia="仿宋" w:cs="仿宋"/>
          <w:vertAlign w:val="subscript"/>
        </w:rPr>
        <w:t>人之美,不</w:t>
      </w:r>
      <w:r>
        <w:rPr>
          <w:rFonts w:hint="eastAsia" w:ascii="仿宋" w:hAnsi="仿宋" w:eastAsia="仿宋" w:cs="仿宋"/>
        </w:rPr>
        <w:t>人之恶。”③成功。与”败”相对。《三国志·蜀书·诸葛亮传》:“</w:t>
      </w:r>
      <w:r>
        <w:rPr>
          <w:rFonts w:hint="eastAsia" w:ascii="仿宋" w:hAnsi="仿宋" w:eastAsia="仿宋" w:cs="仿宋"/>
          <w:vertAlign w:val="subscript"/>
        </w:rPr>
        <w:t>败之机,在于今日。”④成为。《礼记·学记》:”玉不琢,不</w:t>
      </w:r>
      <w:r>
        <w:rPr>
          <w:rFonts w:hint="eastAsia" w:ascii="仿宋" w:hAnsi="仿宋" w:eastAsia="仿宋" w:cs="仿宋"/>
        </w:rPr>
        <w:t>器。”⑤成长,长成。《荀子·天论》:“万物)各得其养以</w:t>
      </w:r>
      <w:r>
        <w:rPr>
          <w:rFonts w:hint="eastAsia" w:ascii="仿宋" w:hAnsi="仿宋" w:eastAsia="仿宋" w:cs="仿宋"/>
          <w:vertAlign w:val="subscript"/>
        </w:rPr>
        <w:t>。”(养:指滋养。)⑥成年。《史记·五帝本纪》:”长而敦敏,</w:t>
      </w:r>
      <w:r>
        <w:rPr>
          <w:rFonts w:hint="eastAsia" w:ascii="仿宋" w:hAnsi="仿宋" w:eastAsia="仿宋" w:cs="仿宋"/>
        </w:rPr>
        <w:t>而聪明。”⑦定,平定。《国语·吴语》:“夫一人善射,百夫决拾,胜未可</w:t>
      </w:r>
      <w:r>
        <w:rPr>
          <w:rFonts w:hint="eastAsia" w:ascii="仿宋" w:hAnsi="仿宋" w:eastAsia="仿宋" w:cs="仿宋"/>
          <w:vertAlign w:val="subscript"/>
        </w:rPr>
        <w:t>也。”《春秋·桓公二年》:”三月,公会齐侯、陈侯、郑伯于稷,以</w:t>
      </w:r>
      <w:r>
        <w:rPr>
          <w:rFonts w:hint="eastAsia" w:ascii="仿宋" w:hAnsi="仿宋" w:eastAsia="仿宋" w:cs="仿宋"/>
        </w:rPr>
        <w:t>宋乱。”⑧已定的,现成的。《诗经·周颂·昊天有成命》:“昊天有</w:t>
      </w:r>
      <w:r>
        <w:rPr>
          <w:rFonts w:hint="eastAsia" w:ascii="仿宋" w:hAnsi="仿宋" w:eastAsia="仿宋" w:cs="仿宋"/>
          <w:vertAlign w:val="subscript"/>
        </w:rPr>
        <w:t>命,二后受之。”(二后:指文王、武王。)《三国志·蜀书·蒋琬费祎传评》:”咸承诸葛之</w:t>
      </w:r>
      <w:r>
        <w:rPr>
          <w:rFonts w:hint="eastAsia" w:ascii="仿宋" w:hAnsi="仿宋" w:eastAsia="仿宋" w:cs="仿宋"/>
        </w:rPr>
        <w:t>规,因循而不革。”⑨讲和,和解,不打仗。《左传·成公十一年》:“秦晋为</w:t>
      </w:r>
      <w:r>
        <w:rPr>
          <w:rFonts w:hint="eastAsia" w:ascii="仿宋" w:hAnsi="仿宋" w:eastAsia="仿宋" w:cs="仿宋"/>
          <w:vertAlign w:val="subscript"/>
        </w:rPr>
        <w:t>。”⑩重叠。《史记·李斯列传》:”刑者相半于道,而死人日</w:t>
      </w:r>
      <w:r>
        <w:rPr>
          <w:rFonts w:hint="eastAsia" w:ascii="仿宋" w:hAnsi="仿宋" w:eastAsia="仿宋" w:cs="仿宋"/>
        </w:rPr>
        <w:t>积于市。”⑪重,层。《吕氏春秋·音初》:“为之九</w:t>
      </w:r>
      <w:r>
        <w:rPr>
          <w:rFonts w:hint="eastAsia" w:ascii="仿宋" w:hAnsi="仿宋" w:eastAsia="仿宋" w:cs="仿宋"/>
          <w:vertAlign w:val="subscript"/>
        </w:rPr>
        <w:t>之台。”⑫十里见方的田地为一成。《左传·哀公元年》:”有田一</w:t>
      </w:r>
      <w:r>
        <w:rPr>
          <w:rFonts w:hint="eastAsia" w:ascii="仿宋" w:hAnsi="仿宋" w:eastAsia="仿宋" w:cs="仿宋"/>
        </w:rPr>
        <w:t>。”</w:t>
      </w:r>
    </w:p>
    <w:p w14:paraId="47FE1077">
      <w:pPr>
        <w:pStyle w:val="3"/>
        <w:rPr>
          <w:rFonts w:hint="eastAsia" w:ascii="仿宋" w:hAnsi="仿宋" w:eastAsia="仿宋" w:cs="仿宋"/>
        </w:rPr>
      </w:pPr>
      <w:r>
        <w:rPr>
          <w:rFonts w:hint="eastAsia" w:ascii="仿宋" w:hAnsi="仿宋" w:eastAsia="仿宋" w:cs="仿宋"/>
        </w:rPr>
        <w:t>胜未可</w:t>
      </w:r>
      <w:r>
        <w:rPr>
          <w:rFonts w:hint="eastAsia" w:ascii="仿宋" w:hAnsi="仿宋" w:eastAsia="仿宋" w:cs="仿宋"/>
          <w:vertAlign w:val="subscript"/>
        </w:rPr>
        <w:t>也。“《春秋·桓公二年》:”三月,公会齐侯、陈侯、郑伯于稷,以</w:t>
      </w:r>
      <w:r>
        <w:rPr>
          <w:rFonts w:hint="eastAsia" w:ascii="仿宋" w:hAnsi="仿宋" w:eastAsia="仿宋" w:cs="仿宋"/>
        </w:rPr>
        <w:t>宋乱。“⑬已定的,现成的。《诗经·周颂·昊天有成命》:”昊天有</w:t>
      </w:r>
      <w:r>
        <w:rPr>
          <w:rFonts w:hint="eastAsia" w:ascii="仿宋" w:hAnsi="仿宋" w:eastAsia="仿宋" w:cs="仿宋"/>
          <w:vertAlign w:val="subscript"/>
        </w:rPr>
        <w:t>命,二后受之。“(二后:指文王、武王。)《三国志·蜀书·蒋琬费祎传评》:”咸承诸葛之</w:t>
      </w:r>
      <w:r>
        <w:rPr>
          <w:rFonts w:hint="eastAsia" w:ascii="仿宋" w:hAnsi="仿宋" w:eastAsia="仿宋" w:cs="仿宋"/>
        </w:rPr>
        <w:t>规,因循而不革。“⑭讲和,和解,不打仗。《左传·成公十一年》:”秦晋为~。”</w:t>
      </w:r>
    </w:p>
    <w:p w14:paraId="77F8A32A">
      <w:pPr>
        <w:pStyle w:val="3"/>
        <w:rPr>
          <w:rFonts w:hint="eastAsia" w:ascii="仿宋" w:hAnsi="仿宋" w:eastAsia="仿宋" w:cs="仿宋"/>
        </w:rPr>
      </w:pPr>
      <w:r>
        <w:rPr>
          <w:rFonts w:hint="eastAsia" w:ascii="仿宋" w:hAnsi="仿宋" w:eastAsia="仿宋" w:cs="仿宋"/>
        </w:rPr>
        <w:t>⑮重叠。《史记·李斯列传》:“刑者相半于道,而死人日</w:t>
      </w:r>
      <w:r>
        <w:rPr>
          <w:rFonts w:hint="eastAsia" w:ascii="仿宋" w:hAnsi="仿宋" w:eastAsia="仿宋" w:cs="仿宋"/>
          <w:vertAlign w:val="subscript"/>
        </w:rPr>
        <w:t>积于市。”⑯重,层。《吕氏春秋·音初》:”为之九</w:t>
      </w:r>
      <w:r>
        <w:rPr>
          <w:rFonts w:hint="eastAsia" w:ascii="仿宋" w:hAnsi="仿宋" w:eastAsia="仿宋" w:cs="仿宋"/>
        </w:rPr>
        <w:t>之台。”⑰十里见方的田地为一成。《左传·哀公元年》:“有田一~。”</w:t>
      </w:r>
    </w:p>
    <w:p w14:paraId="42698641">
      <w:pPr>
        <w:pStyle w:val="3"/>
        <w:rPr>
          <w:rFonts w:hint="eastAsia" w:ascii="仿宋" w:hAnsi="仿宋" w:eastAsia="仿宋" w:cs="仿宋"/>
        </w:rPr>
      </w:pPr>
      <w:r>
        <w:rPr>
          <w:rFonts w:hint="eastAsia" w:ascii="仿宋" w:hAnsi="仿宋" w:eastAsia="仿宋" w:cs="仿宋"/>
        </w:rPr>
        <w:t>诚(誠)</w:t>
      </w:r>
      <w:r>
        <w:rPr>
          <w:rFonts w:hint="eastAsia" w:ascii="仿宋" w:hAnsi="仿宋" w:eastAsia="仿宋" w:cs="仿宋"/>
        </w:rPr>
        <w:t xml:space="preserve"> cheng </w:t>
      </w:r>
      <w:r>
        <w:rPr>
          <w:rFonts w:hint="eastAsia" w:ascii="仿宋" w:hAnsi="仿宋" w:eastAsia="仿宋" w:cs="仿宋"/>
        </w:rPr>
        <w:t>①真心,不虚伪。《礼记·乐记》:“著</w:t>
      </w:r>
      <w:r>
        <w:rPr>
          <w:rFonts w:hint="eastAsia" w:ascii="仿宋" w:hAnsi="仿宋" w:eastAsia="仿宋" w:cs="仿宋"/>
          <w:vertAlign w:val="subscript"/>
        </w:rPr>
        <w:t>去伪,礼之经也。”《列子·汤问》:”帝感其</w:t>
      </w:r>
      <w:r>
        <w:rPr>
          <w:rFonts w:hint="eastAsia" w:ascii="仿宋" w:hAnsi="仿宋" w:eastAsia="仿宋" w:cs="仿宋"/>
        </w:rPr>
        <w:t>。”②确实,的确。《史记·留侯世家》:“沛公</w:t>
      </w:r>
      <w:r>
        <w:rPr>
          <w:rFonts w:hint="eastAsia" w:ascii="仿宋" w:hAnsi="仿宋" w:eastAsia="仿宋" w:cs="仿宋"/>
          <w:vertAlign w:val="subscript"/>
        </w:rPr>
        <w:t>欲倍项羽邪?”(倍:背。)③表示假设,相当于现代汉语的”果真”。《史记·张耳陈余列传》:”</w:t>
      </w:r>
      <w:r>
        <w:rPr>
          <w:rFonts w:hint="eastAsia" w:ascii="仿宋" w:hAnsi="仿宋" w:eastAsia="仿宋" w:cs="仿宋"/>
        </w:rPr>
        <w:t>听臣之计,可不攻而降城。”王安石《上皇帝万言书》:“~贤能也,然后随其德之大小,才之高下而官使之。”</w:t>
      </w:r>
    </w:p>
    <w:p w14:paraId="51A6A758">
      <w:pPr>
        <w:pStyle w:val="3"/>
        <w:rPr>
          <w:rFonts w:hint="eastAsia" w:ascii="仿宋" w:hAnsi="仿宋" w:eastAsia="仿宋" w:cs="仿宋"/>
        </w:rPr>
      </w:pPr>
      <w:r>
        <w:rPr>
          <w:rFonts w:hint="eastAsia" w:ascii="仿宋" w:hAnsi="仿宋" w:eastAsia="仿宋" w:cs="仿宋"/>
        </w:rPr>
        <w:t>城</w:t>
      </w:r>
      <w:r>
        <w:rPr>
          <w:rFonts w:hint="eastAsia" w:ascii="仿宋" w:hAnsi="仿宋" w:eastAsia="仿宋" w:cs="仿宋"/>
        </w:rPr>
        <w:t xml:space="preserve"> cheng </w:t>
      </w:r>
      <w:r>
        <w:rPr>
          <w:rFonts w:hint="eastAsia" w:ascii="仿宋" w:hAnsi="仿宋" w:eastAsia="仿宋" w:cs="仿宋"/>
        </w:rPr>
        <w:t>①城墙。《诗经·邶风·静女》:“静女其姝,俟我于</w:t>
      </w:r>
      <w:r>
        <w:rPr>
          <w:rFonts w:hint="eastAsia" w:ascii="仿宋" w:hAnsi="仿宋" w:eastAsia="仿宋" w:cs="仿宋"/>
          <w:vertAlign w:val="subscript"/>
        </w:rPr>
        <w:t>隅。”李贺《雁门太守行》:”黑云压欲摧。”②修筑城墙。《汉书·高帝纪下》:”今天下县邑</w:t>
      </w:r>
      <w:r>
        <w:rPr>
          <w:rFonts w:hint="eastAsia" w:ascii="仿宋" w:hAnsi="仿宋" w:eastAsia="仿宋" w:cs="仿宋"/>
        </w:rPr>
        <w:t>。”③城邑。《史记·孙子吴起列传》:“魏文侯以为</w:t>
      </w:r>
    </w:p>
    <w:p w14:paraId="7AB35D7B">
      <w:pPr>
        <w:pStyle w:val="3"/>
        <w:rPr>
          <w:rFonts w:hint="eastAsia" w:ascii="仿宋" w:hAnsi="仿宋" w:eastAsia="仿宋" w:cs="仿宋"/>
        </w:rPr>
      </w:pPr>
      <w:r>
        <w:rPr>
          <w:rFonts w:hint="eastAsia" w:ascii="仿宋" w:hAnsi="仿宋" w:eastAsia="仿宋" w:cs="仿宋"/>
        </w:rPr>
        <w:t>将,击秦,拔五~。“(以为将:指让吴起做将军。)</w:t>
      </w:r>
    </w:p>
    <w:p w14:paraId="3054ACBD">
      <w:pPr>
        <w:pStyle w:val="3"/>
        <w:rPr>
          <w:rFonts w:hint="eastAsia" w:ascii="仿宋" w:hAnsi="仿宋" w:eastAsia="仿宋" w:cs="仿宋"/>
        </w:rPr>
      </w:pPr>
      <w:r>
        <w:rPr>
          <w:rFonts w:hint="eastAsia" w:ascii="仿宋" w:hAnsi="仿宋" w:eastAsia="仿宋" w:cs="仿宋"/>
        </w:rPr>
        <w:t>[辨]城,郭。“城”与”郭”并称时,“城”指内城,“郭”指外城。“城郭”连用时,泛指城。</w:t>
      </w:r>
    </w:p>
    <w:p w14:paraId="4906E05A">
      <w:pPr>
        <w:pStyle w:val="3"/>
        <w:rPr>
          <w:rFonts w:hint="eastAsia" w:ascii="仿宋" w:hAnsi="仿宋" w:eastAsia="仿宋" w:cs="仿宋"/>
        </w:rPr>
      </w:pPr>
      <w:r>
        <w:rPr>
          <w:rFonts w:hint="eastAsia" w:ascii="仿宋" w:hAnsi="仿宋" w:eastAsia="仿宋" w:cs="仿宋"/>
        </w:rPr>
        <w:t>成</w:t>
      </w:r>
      <w:r>
        <w:rPr>
          <w:rFonts w:hint="eastAsia" w:ascii="仿宋" w:hAnsi="仿宋" w:eastAsia="仿宋" w:cs="仿宋"/>
        </w:rPr>
        <w:t xml:space="preserve"> cheng </w:t>
      </w:r>
      <w:r>
        <w:rPr>
          <w:rFonts w:hint="eastAsia" w:ascii="仿宋" w:hAnsi="仿宋" w:eastAsia="仿宋" w:cs="仿宋"/>
        </w:rPr>
        <w:t>容纳。《说文》:“成,屋所容受也。”[皇宬][皇史宬]明清皇帝收藏历代帝王实录、秘典的地方。黄宗羲《谈孺木墓表》:“皇宬烈焰,国灭而史亦随灭。”(清史稿·礼志八):“乾隆间,定实录、圣训归皇史宬。”</w:t>
      </w:r>
    </w:p>
    <w:p w14:paraId="6F182E7A">
      <w:pPr>
        <w:pStyle w:val="3"/>
        <w:rPr>
          <w:rFonts w:hint="eastAsia" w:ascii="仿宋" w:hAnsi="仿宋" w:eastAsia="仿宋" w:cs="仿宋"/>
        </w:rPr>
      </w:pPr>
      <w:r>
        <w:rPr>
          <w:rFonts w:hint="eastAsia" w:ascii="仿宋" w:hAnsi="仿宋" w:eastAsia="仿宋" w:cs="仿宋"/>
        </w:rPr>
        <w:t>水</w:t>
      </w:r>
      <w:r>
        <w:rPr>
          <w:rFonts w:hint="eastAsia" w:ascii="仿宋" w:hAnsi="仿宋" w:eastAsia="仿宋" w:cs="仿宋"/>
        </w:rPr>
        <w:t xml:space="preserve"> cheng </w:t>
      </w:r>
      <w:r>
        <w:rPr>
          <w:rFonts w:hint="eastAsia" w:ascii="仿宋" w:hAnsi="仿宋" w:eastAsia="仿宋" w:cs="仿宋"/>
        </w:rPr>
        <w:t>①辅助。《汉书·百官公卿表上》:“相国、丞相,皆秦官,金印、紫绶,掌</w:t>
      </w:r>
      <w:r>
        <w:rPr>
          <w:rFonts w:hint="eastAsia" w:ascii="仿宋" w:hAnsi="仿宋" w:eastAsia="仿宋" w:cs="仿宋"/>
          <w:vertAlign w:val="subscript"/>
        </w:rPr>
        <w:t>天子助理万机。”(掌:主管。万机:指国家政事。)[丞相]宰相。《汉书·周勃传》:”于是乃以太尉勃为右</w:t>
      </w:r>
      <w:r>
        <w:rPr>
          <w:rFonts w:hint="eastAsia" w:ascii="仿宋" w:hAnsi="仿宋" w:eastAsia="仿宋" w:cs="仿宋"/>
        </w:rPr>
        <w:t>。”②秦汉以后各级地方长官的副职。韩愈《蓝田县丞厅壁记》:“</w:t>
      </w:r>
      <w:r>
        <w:rPr>
          <w:rFonts w:hint="eastAsia" w:ascii="仿宋" w:hAnsi="仿宋" w:eastAsia="仿宋" w:cs="仿宋"/>
          <w:vertAlign w:val="subscript"/>
        </w:rPr>
        <w:t>之职,所以贰令,于一邑无所不当问。”如”县丞”、”府丞”。③通”承”。秉承,承受。《史记·酷吏列传》:”于是</w:t>
      </w:r>
      <w:r>
        <w:rPr>
          <w:rFonts w:hint="eastAsia" w:ascii="仿宋" w:hAnsi="仿宋" w:eastAsia="仿宋" w:cs="仿宋"/>
        </w:rPr>
        <w:t>上指,请造白金及五铢钱。”(上指:皇帝的意旨。)④zhěng通”拯”。救。扬雄《羽猎赋》:“~民乎农桑。”(乎:于)</w:t>
      </w:r>
    </w:p>
    <w:p w14:paraId="40A06780">
      <w:pPr>
        <w:pStyle w:val="3"/>
        <w:rPr>
          <w:rFonts w:hint="eastAsia" w:ascii="仿宋" w:hAnsi="仿宋" w:eastAsia="仿宋" w:cs="仿宋"/>
        </w:rPr>
      </w:pPr>
      <w:r>
        <w:rPr>
          <w:rFonts w:hint="eastAsia" w:ascii="仿宋" w:hAnsi="仿宋" w:eastAsia="仿宋" w:cs="仿宋"/>
        </w:rPr>
        <w:t>曰</w:t>
      </w:r>
      <w:r>
        <w:rPr>
          <w:rFonts w:hint="eastAsia" w:ascii="仿宋" w:hAnsi="仿宋" w:eastAsia="仿宋" w:cs="仿宋"/>
        </w:rPr>
        <w:t xml:space="preserve"> cheng </w:t>
      </w:r>
      <w:r>
        <w:rPr>
          <w:rFonts w:hint="eastAsia" w:ascii="仿宋" w:hAnsi="仿宋" w:eastAsia="仿宋" w:cs="仿宋"/>
        </w:rPr>
        <w:t>①呈现,显出。曹植《洛神赋》:“皓质</w:t>
      </w:r>
      <w:r>
        <w:rPr>
          <w:rFonts w:hint="eastAsia" w:ascii="仿宋" w:hAnsi="仿宋" w:eastAsia="仿宋" w:cs="仿宋"/>
          <w:vertAlign w:val="subscript"/>
        </w:rPr>
        <w:t>露。”(梁书·王筠传):”此诗指物</w:t>
      </w:r>
      <w:r>
        <w:rPr>
          <w:rFonts w:hint="eastAsia" w:ascii="仿宋" w:hAnsi="仿宋" w:eastAsia="仿宋" w:cs="仿宋"/>
        </w:rPr>
        <w:t>形,无假题署。”②恭敬地送上。《世说新语·文学》:“庾仲初作《扬都赋》成,以</w:t>
      </w:r>
      <w:r>
        <w:rPr>
          <w:rFonts w:hint="eastAsia" w:ascii="仿宋" w:hAnsi="仿宋" w:eastAsia="仿宋" w:cs="仿宋"/>
          <w:vertAlign w:val="subscript"/>
        </w:rPr>
        <w:t>庾亮。”李白《与韩荆州书》:”缮写</w:t>
      </w:r>
      <w:r>
        <w:rPr>
          <w:rFonts w:hint="eastAsia" w:ascii="仿宋" w:hAnsi="仿宋" w:eastAsia="仿宋" w:cs="仿宋"/>
        </w:rPr>
        <w:t>上。”(缮写:抄写。)③通”程”。定量。《史记·秦始皇本纪》:“日夜有</w:t>
      </w:r>
      <w:r>
        <w:rPr>
          <w:rFonts w:hint="eastAsia" w:ascii="仿宋" w:hAnsi="仿宋" w:eastAsia="仿宋" w:cs="仿宋"/>
          <w:vertAlign w:val="subscript"/>
        </w:rPr>
        <w:t>,不中</w:t>
      </w:r>
      <w:r>
        <w:rPr>
          <w:rFonts w:hint="eastAsia" w:ascii="仿宋" w:hAnsi="仿宋" w:eastAsia="仿宋" w:cs="仿宋"/>
        </w:rPr>
        <w:t>不得休息。”</w:t>
      </w:r>
    </w:p>
    <w:p w14:paraId="088BD31F">
      <w:pPr>
        <w:pStyle w:val="3"/>
        <w:rPr>
          <w:rFonts w:hint="eastAsia" w:ascii="仿宋" w:hAnsi="仿宋" w:eastAsia="仿宋" w:cs="仿宋"/>
        </w:rPr>
      </w:pPr>
      <w:r>
        <w:rPr>
          <w:rFonts w:hint="eastAsia" w:ascii="仿宋" w:hAnsi="仿宋" w:eastAsia="仿宋" w:cs="仿宋"/>
        </w:rPr>
        <w:t>程</w:t>
      </w:r>
      <w:r>
        <w:rPr>
          <w:rFonts w:hint="eastAsia" w:ascii="仿宋" w:hAnsi="仿宋" w:eastAsia="仿宋" w:cs="仿宋"/>
        </w:rPr>
        <w:t xml:space="preserve"> cheng </w:t>
      </w:r>
      <w:r>
        <w:rPr>
          <w:rFonts w:hint="eastAsia" w:ascii="仿宋" w:hAnsi="仿宋" w:eastAsia="仿宋" w:cs="仿宋"/>
        </w:rPr>
        <w:t>①度量衡的总名。《荀子·致士》:“</w:t>
      </w:r>
      <w:r>
        <w:rPr>
          <w:rFonts w:hint="eastAsia" w:ascii="仿宋" w:hAnsi="仿宋" w:eastAsia="仿宋" w:cs="仿宋"/>
          <w:vertAlign w:val="subscript"/>
        </w:rPr>
        <w:t>者,物之准也。”(准:标准。)②限额,定量。《汉书·刑法志》:”昼断狱,夜理书,自</w:t>
      </w:r>
      <w:r>
        <w:rPr>
          <w:rFonts w:hint="eastAsia" w:ascii="仿宋" w:hAnsi="仿宋" w:eastAsia="仿宋" w:cs="仿宋"/>
        </w:rPr>
        <w:t>决事。”(自程决事:自己按定额处理事情。)③法度,法规。《韩非子·难一》:“中(zhòng)</w:t>
      </w:r>
      <w:r>
        <w:rPr>
          <w:rFonts w:hint="eastAsia" w:ascii="仿宋" w:hAnsi="仿宋" w:eastAsia="仿宋" w:cs="仿宋"/>
          <w:vertAlign w:val="subscript"/>
        </w:rPr>
        <w:t>者赏,弗中</w:t>
      </w:r>
      <w:r>
        <w:rPr>
          <w:rFonts w:hint="eastAsia" w:ascii="仿宋" w:hAnsi="仿宋" w:eastAsia="仿宋" w:cs="仿宋"/>
        </w:rPr>
        <w:t>者诛。”(中:合乎。弗:不。)《吕氏春秋·慎行》:“始而相与,久而相信,卒而相亲,后世以为法</w:t>
      </w:r>
      <w:r>
        <w:rPr>
          <w:rFonts w:hint="eastAsia" w:ascii="仿宋" w:hAnsi="仿宋" w:eastAsia="仿宋" w:cs="仿宋"/>
          <w:vertAlign w:val="subscript"/>
        </w:rPr>
        <w:t>。”④效法。《楚辞·远游》:”高阳邈以远兮,余将焉所</w:t>
      </w:r>
      <w:r>
        <w:rPr>
          <w:rFonts w:hint="eastAsia" w:ascii="仿宋" w:hAnsi="仿宋" w:eastAsia="仿宋" w:cs="仿宋"/>
        </w:rPr>
        <w:t>?”(高阳:颙顼[zhūānxū],五帝之一。邈:远。)⑤衡量,估量。《汉书·东方朔传》:“武帝既招英俊,</w:t>
      </w:r>
      <w:r>
        <w:rPr>
          <w:rFonts w:hint="eastAsia" w:ascii="仿宋" w:hAnsi="仿宋" w:eastAsia="仿宋" w:cs="仿宋"/>
          <w:vertAlign w:val="subscript"/>
        </w:rPr>
        <w:t>其器能,用之如不及。”(器能:才能。)成语有”计日程功”。⑥表现,显示。陆机《文赋》:”辞</w:t>
      </w:r>
      <w:r>
        <w:rPr>
          <w:rFonts w:hint="eastAsia" w:ascii="仿宋" w:hAnsi="仿宋" w:eastAsia="仿宋" w:cs="仿宋"/>
        </w:rPr>
        <w:t>才以效伎,意司契而为匠。”⑦施展。《韩非子·五蠹》:“民</w:t>
      </w:r>
      <w:r>
        <w:rPr>
          <w:rFonts w:hint="eastAsia" w:ascii="仿宋" w:hAnsi="仿宋" w:eastAsia="仿宋" w:cs="仿宋"/>
          <w:vertAlign w:val="subscript"/>
        </w:rPr>
        <w:t>于勇而吏不能胜也。”《后汉书·仲长统传》:”拥甲兵与我角才智,</w:t>
      </w:r>
      <w:r>
        <w:rPr>
          <w:rFonts w:hint="eastAsia" w:ascii="仿宋" w:hAnsi="仿宋" w:eastAsia="仿宋" w:cs="仿宋"/>
        </w:rPr>
        <w:t>勇力与我竞雌雄。”(甲兵:指军队。角:较量。)⑧路程(后起意义)。白居易《同李十一醉忆元九》诗:“忽忆故人天际去,计~今日到梁州。”</w:t>
      </w:r>
    </w:p>
    <w:p w14:paraId="6D2D4B35">
      <w:pPr>
        <w:pStyle w:val="3"/>
        <w:rPr>
          <w:rFonts w:hint="eastAsia" w:ascii="仿宋" w:hAnsi="仿宋" w:eastAsia="仿宋" w:cs="仿宋"/>
        </w:rPr>
      </w:pPr>
      <w:r>
        <w:rPr>
          <w:rFonts w:hint="eastAsia" w:ascii="仿宋" w:hAnsi="仿宋" w:eastAsia="仿宋" w:cs="仿宋"/>
        </w:rPr>
        <w:t>程</w:t>
      </w:r>
      <w:r>
        <w:rPr>
          <w:rFonts w:hint="eastAsia" w:ascii="仿宋" w:hAnsi="仿宋" w:eastAsia="仿宋" w:cs="仿宋"/>
        </w:rPr>
        <w:t xml:space="preserve"> cheng </w:t>
      </w:r>
      <w:r>
        <w:rPr>
          <w:rFonts w:hint="eastAsia" w:ascii="仿宋" w:hAnsi="仿宋" w:eastAsia="仿宋" w:cs="仿宋"/>
        </w:rPr>
        <w:t>①裸体。《战国策·韩策一》:“秦人捐甲兵~以趋敌。”(捐:弃。徒:赤</w:t>
      </w:r>
    </w:p>
    <w:p w14:paraId="191A31EB">
      <w:pPr>
        <w:pStyle w:val="3"/>
        <w:rPr>
          <w:rFonts w:hint="eastAsia" w:ascii="仿宋" w:hAnsi="仿宋" w:eastAsia="仿宋" w:cs="仿宋"/>
        </w:rPr>
      </w:pPr>
      <w:r>
        <w:rPr>
          <w:rFonts w:hint="eastAsia" w:ascii="仿宋" w:hAnsi="仿宋" w:eastAsia="仿宋" w:cs="仿宋"/>
        </w:rPr>
        <w:t>脚。)②系玉佩的带子。《方言》卷四:“佩铃(jīn)谓之~。”(鈴:丝带。)</w:t>
      </w:r>
    </w:p>
    <w:p w14:paraId="505F24D1">
      <w:pPr>
        <w:pStyle w:val="3"/>
        <w:rPr>
          <w:rFonts w:hint="eastAsia" w:ascii="仿宋" w:hAnsi="仿宋" w:eastAsia="仿宋" w:cs="仿宋"/>
        </w:rPr>
      </w:pPr>
      <w:r>
        <w:rPr>
          <w:rFonts w:hint="eastAsia" w:ascii="仿宋" w:hAnsi="仿宋" w:eastAsia="仿宋" w:cs="仿宋"/>
        </w:rPr>
        <w:t>醒</w:t>
      </w:r>
      <w:r>
        <w:rPr>
          <w:rFonts w:hint="eastAsia" w:ascii="仿宋" w:hAnsi="仿宋" w:eastAsia="仿宋" w:cs="仿宋"/>
        </w:rPr>
        <w:t xml:space="preserve"> chéng </w:t>
      </w:r>
      <w:r>
        <w:rPr>
          <w:rFonts w:hint="eastAsia" w:ascii="仿宋" w:hAnsi="仿宋" w:eastAsia="仿宋" w:cs="仿宋"/>
        </w:rPr>
        <w:t>酒醉后神志不清有如患病的状态。《诗经·小雅·节南山》:“忧心如</w:t>
      </w:r>
      <w:r>
        <w:rPr>
          <w:rFonts w:hint="eastAsia" w:ascii="仿宋" w:hAnsi="仿宋" w:eastAsia="仿宋" w:cs="仿宋"/>
          <w:vertAlign w:val="subscript"/>
        </w:rPr>
        <w:t>,谁秉国成?”《晏子春秋·内篇谏上》:”景公饮酒,</w:t>
      </w:r>
      <w:r>
        <w:rPr>
          <w:rFonts w:hint="eastAsia" w:ascii="仿宋" w:hAnsi="仿宋" w:eastAsia="仿宋" w:cs="仿宋"/>
        </w:rPr>
        <w:t>,三日而后发。”(发:指起身。)</w:t>
      </w:r>
    </w:p>
    <w:p w14:paraId="308DDCD2">
      <w:pPr>
        <w:pStyle w:val="3"/>
        <w:rPr>
          <w:rFonts w:hint="eastAsia" w:ascii="仿宋" w:hAnsi="仿宋" w:eastAsia="仿宋" w:cs="仿宋"/>
        </w:rPr>
      </w:pPr>
      <w:r>
        <w:rPr>
          <w:rFonts w:hint="eastAsia" w:ascii="仿宋" w:hAnsi="仿宋" w:eastAsia="仿宋" w:cs="仿宋"/>
        </w:rPr>
        <w:t>枨(chéng)①竖立在门两旁的木柱。《礼记·玉藻》:“大夫中</w:t>
      </w:r>
      <w:r>
        <w:rPr>
          <w:rFonts w:hint="eastAsia" w:ascii="仿宋" w:hAnsi="仿宋" w:eastAsia="仿宋" w:cs="仿宋"/>
          <w:vertAlign w:val="subscript"/>
        </w:rPr>
        <w:t>与阗(niè)之间。”(阗:竖立在门中央的短柱。)②通”振(chéng)”。触动,碰撞。《抱朴子·疾谬》:”不</w:t>
      </w:r>
      <w:r>
        <w:rPr>
          <w:rFonts w:hint="eastAsia" w:ascii="仿宋" w:hAnsi="仿宋" w:eastAsia="仿宋" w:cs="仿宋"/>
        </w:rPr>
        <w:t>人之所请。”③通”橙”。橙子。梅尧臣《述酿赋》:“酒(zì)以椒桂,侑(yòu)以~橘。”(渍:浸泡。侑:劝人进食。)</w:t>
      </w:r>
    </w:p>
    <w:p w14:paraId="5E03D7A0">
      <w:pPr>
        <w:pStyle w:val="3"/>
        <w:rPr>
          <w:rFonts w:hint="eastAsia" w:ascii="仿宋" w:hAnsi="仿宋" w:eastAsia="仿宋" w:cs="仿宋"/>
        </w:rPr>
      </w:pPr>
      <w:r>
        <w:rPr>
          <w:rFonts w:hint="eastAsia" w:ascii="仿宋" w:hAnsi="仿宋" w:eastAsia="仿宋" w:cs="仿宋"/>
        </w:rPr>
        <w:t>承</w:t>
      </w:r>
      <w:r>
        <w:rPr>
          <w:rFonts w:hint="eastAsia" w:ascii="仿宋" w:hAnsi="仿宋" w:eastAsia="仿宋" w:cs="仿宋"/>
        </w:rPr>
        <w:t xml:space="preserve"> chéng </w:t>
      </w:r>
      <w:r>
        <w:rPr>
          <w:rFonts w:hint="eastAsia" w:ascii="仿宋" w:hAnsi="仿宋" w:eastAsia="仿宋" w:cs="仿宋"/>
        </w:rPr>
        <w:t>①捧着。《左传·襄公二十五年》:“</w:t>
      </w:r>
      <w:r>
        <w:rPr>
          <w:rFonts w:hint="eastAsia" w:ascii="仿宋" w:hAnsi="仿宋" w:eastAsia="仿宋" w:cs="仿宋"/>
          <w:vertAlign w:val="subscript"/>
        </w:rPr>
        <w:t>饮而进献。”(饮:喝的东西。)②敬辞。相当于现代汉语”奉陪”、”奉送”中的”奉”。白居易《与元九书》:”常欲</w:t>
      </w:r>
      <w:r>
        <w:rPr>
          <w:rFonts w:hint="eastAsia" w:ascii="仿宋" w:hAnsi="仿宋" w:eastAsia="仿宋" w:cs="仿宋"/>
        </w:rPr>
        <w:t>答来旨。”(来旨:来信中。)②接受,承受,表示在下的接受在上的命令或吩咐。《左传·僖公十五年》:“苟列定矣,敢不</w:t>
      </w:r>
      <w:r>
        <w:rPr>
          <w:rFonts w:hint="eastAsia" w:ascii="仿宋" w:hAnsi="仿宋" w:eastAsia="仿宋" w:cs="仿宋"/>
          <w:vertAlign w:val="subscript"/>
        </w:rPr>
        <w:t>命?”③继承,接续。《后汉书·班彪传》:”汉</w:t>
      </w:r>
      <w:r>
        <w:rPr>
          <w:rFonts w:hint="eastAsia" w:ascii="仿宋" w:hAnsi="仿宋" w:eastAsia="仿宋" w:cs="仿宋"/>
        </w:rPr>
        <w:t>秦制。”成语有”承上启下”。④通”乘”。趁着。《荀子·王制》:“伺强大之间,</w:t>
      </w:r>
      <w:r>
        <w:rPr>
          <w:rFonts w:hint="eastAsia" w:ascii="仿宋" w:hAnsi="仿宋" w:eastAsia="仿宋" w:cs="仿宋"/>
          <w:vertAlign w:val="subscript"/>
        </w:rPr>
        <w:t>强大之蔽。”(伺:观察。向:缝隙。敝:指衰败。)⑤通”丞”。辅助。《左传·哀公十八年》:”使帅师而行,请</w:t>
      </w:r>
      <w:r>
        <w:rPr>
          <w:rFonts w:hint="eastAsia" w:ascii="仿宋" w:hAnsi="仿宋" w:eastAsia="仿宋" w:cs="仿宋"/>
        </w:rPr>
        <w:t>。”(请承:指请王任命辅佐者。)</w:t>
      </w:r>
    </w:p>
    <w:p w14:paraId="696140AC">
      <w:pPr>
        <w:pStyle w:val="3"/>
        <w:rPr>
          <w:rFonts w:hint="eastAsia" w:ascii="仿宋" w:hAnsi="仿宋" w:eastAsia="仿宋" w:cs="仿宋"/>
        </w:rPr>
      </w:pPr>
      <w:r>
        <w:rPr>
          <w:rFonts w:hint="eastAsia" w:ascii="仿宋" w:hAnsi="仿宋" w:eastAsia="仿宋" w:cs="仿宋"/>
        </w:rPr>
        <w:t>乘[乘]</w:t>
      </w:r>
      <w:r>
        <w:rPr>
          <w:rFonts w:hint="eastAsia" w:ascii="仿宋" w:hAnsi="仿宋" w:eastAsia="仿宋" w:cs="仿宋"/>
        </w:rPr>
        <w:t xml:space="preserve"> chéng </w:t>
      </w:r>
      <w:r>
        <w:rPr>
          <w:rFonts w:hint="eastAsia" w:ascii="仿宋" w:hAnsi="仿宋" w:eastAsia="仿宋" w:cs="仿宋"/>
        </w:rPr>
        <w:t>①驾车,驱马拉车。《墨子·亲士》:“良马难</w:t>
      </w:r>
      <w:r>
        <w:rPr>
          <w:rFonts w:hint="eastAsia" w:ascii="仿宋" w:hAnsi="仿宋" w:eastAsia="仿宋" w:cs="仿宋"/>
          <w:vertAlign w:val="subscript"/>
        </w:rPr>
        <w:t>,然可以任重致远。”②乘船。《诗经·邶风·二子乘舟》:”二子</w:t>
      </w:r>
      <w:r>
        <w:rPr>
          <w:rFonts w:hint="eastAsia" w:ascii="仿宋" w:hAnsi="仿宋" w:eastAsia="仿宋" w:cs="仿宋"/>
        </w:rPr>
        <w:t>舟。”③登,升。《列子·黄帝》:“俱</w:t>
      </w:r>
      <w:r>
        <w:rPr>
          <w:rFonts w:hint="eastAsia" w:ascii="仿宋" w:hAnsi="仿宋" w:eastAsia="仿宋" w:cs="仿宋"/>
          <w:vertAlign w:val="subscript"/>
        </w:rPr>
        <w:t>高台。”《史记·高祖本纪》:”兴关内卒</w:t>
      </w:r>
      <w:r>
        <w:rPr>
          <w:rFonts w:hint="eastAsia" w:ascii="仿宋" w:hAnsi="仿宋" w:eastAsia="仿宋" w:cs="仿宋"/>
        </w:rPr>
        <w:t>塞。”(乘塞:登塞,即守塞。)④趁着,凭借。《孟子·公孙丑上》:“虽有智慧,不如</w:t>
      </w:r>
      <w:r>
        <w:rPr>
          <w:rFonts w:hint="eastAsia" w:ascii="仿宋" w:hAnsi="仿宋" w:eastAsia="仿宋" w:cs="仿宋"/>
          <w:vertAlign w:val="subscript"/>
        </w:rPr>
        <w:t>势。”(三国志·吴书·吕蒙传)。”将士</w:t>
      </w:r>
      <w:r>
        <w:rPr>
          <w:rFonts w:hint="eastAsia" w:ascii="仿宋" w:hAnsi="仿宋" w:eastAsia="仿宋" w:cs="仿宋"/>
        </w:rPr>
        <w:t>胜,进攻其城。”⑤压服,欺压。《尚书·西伯战黎》:“周人</w:t>
      </w:r>
      <w:r>
        <w:rPr>
          <w:rFonts w:hint="eastAsia" w:ascii="仿宋" w:hAnsi="仿宋" w:eastAsia="仿宋" w:cs="仿宋"/>
          <w:vertAlign w:val="subscript"/>
        </w:rPr>
        <w:t>黎。”(黎,周代国名。)《荀子·强国》:”三国必起而</w:t>
      </w:r>
      <w:r>
        <w:rPr>
          <w:rFonts w:hint="eastAsia" w:ascii="仿宋" w:hAnsi="仿宋" w:eastAsia="仿宋" w:cs="仿宋"/>
        </w:rPr>
        <w:t>我。”⑥追逐。《吕氏春秋·权勋》:“卒北,天下兵</w:t>
      </w:r>
      <w:r>
        <w:rPr>
          <w:rFonts w:hint="eastAsia" w:ascii="仿宋" w:hAnsi="仿宋" w:eastAsia="仿宋" w:cs="仿宋"/>
          <w:vertAlign w:val="subscript"/>
        </w:rPr>
        <w:t>之。”(汉书·陈汤传)。”吏士喜,大呼</w:t>
      </w:r>
      <w:r>
        <w:rPr>
          <w:rFonts w:hint="eastAsia" w:ascii="仿宋" w:hAnsi="仿宋" w:eastAsia="仿宋" w:cs="仿宋"/>
        </w:rPr>
        <w:t>之。”⑦计量,计算。《周礼·天官·宰夫》:“</w:t>
      </w:r>
      <w:r>
        <w:rPr>
          <w:rFonts w:hint="eastAsia" w:ascii="仿宋" w:hAnsi="仿宋" w:eastAsia="仿宋" w:cs="仿宋"/>
          <w:vertAlign w:val="subscript"/>
        </w:rPr>
        <w:t>其财用之出入。”(韩非子·难一)。”为人臣者,</w:t>
      </w:r>
      <w:r>
        <w:rPr>
          <w:rFonts w:hint="eastAsia" w:ascii="仿宋" w:hAnsi="仿宋" w:eastAsia="仿宋" w:cs="仿宋"/>
        </w:rPr>
        <w:t>事而有功则赏。”(计算的一种方法,即算术中的乘法。《淮南子·天文》:“以五~八,五八四十。”⑧shèng</w:t>
      </w:r>
      <w:r>
        <w:rPr>
          <w:rFonts w:hint="eastAsia" w:ascii="仿宋" w:hAnsi="仿宋" w:eastAsia="仿宋" w:cs="仿宋"/>
        </w:rPr>
        <w:t xml:space="preserve"> </w:t>
      </w:r>
      <w:r>
        <w:rPr>
          <w:rFonts w:hint="eastAsia" w:ascii="仿宋" w:hAnsi="仿宋" w:eastAsia="仿宋" w:cs="仿宋"/>
        </w:rPr>
        <w:t>春秋时晋国史书叫”乘”。后因此称一般史书为”史乘”。⑨shèng</w:t>
      </w:r>
      <w:r>
        <w:rPr>
          <w:rFonts w:hint="eastAsia" w:ascii="仿宋" w:hAnsi="仿宋" w:eastAsia="仿宋" w:cs="仿宋"/>
        </w:rPr>
        <w:t xml:space="preserve"> </w:t>
      </w:r>
      <w:r>
        <w:rPr>
          <w:rFonts w:hint="eastAsia" w:ascii="仿宋" w:hAnsi="仿宋" w:eastAsia="仿宋" w:cs="仿宋"/>
        </w:rPr>
        <w:t>量词。古时一车四马叫”乘”。《史记·陈涉世家》:“车六七百</w:t>
      </w:r>
      <w:r>
        <w:rPr>
          <w:rFonts w:hint="eastAsia" w:ascii="仿宋" w:hAnsi="仿宋" w:eastAsia="仿宋" w:cs="仿宋"/>
          <w:vertAlign w:val="subscript"/>
        </w:rPr>
        <w:t>,骑千余,卒数万人。”⑩乘车驾四马,所以”乘”有时作为”四”的代称。《诗经·郑风·大叔于田》:”大叔于田,乘</w:t>
      </w:r>
      <w:r>
        <w:rPr>
          <w:rFonts w:hint="eastAsia" w:ascii="仿宋" w:hAnsi="仿宋" w:eastAsia="仿宋" w:cs="仿宋"/>
        </w:rPr>
        <w:t>马。”又如”乘矢”、“乘壶”。[乘舆]帝王乘的</w:t>
      </w:r>
    </w:p>
    <w:p w14:paraId="5F49B349">
      <w:pPr>
        <w:pStyle w:val="3"/>
        <w:rPr>
          <w:rFonts w:hint="eastAsia" w:ascii="仿宋" w:hAnsi="仿宋" w:eastAsia="仿宋" w:cs="仿宋"/>
        </w:rPr>
      </w:pPr>
      <w:r>
        <w:rPr>
          <w:rFonts w:hint="eastAsia" w:ascii="仿宋" w:hAnsi="仿宋" w:eastAsia="仿宋" w:cs="仿宋"/>
        </w:rPr>
        <w:t>车子。《孟子·梁惠王下》:“今</w:t>
      </w:r>
      <w:r>
        <w:rPr>
          <w:rFonts w:hint="eastAsia" w:ascii="仿宋" w:hAnsi="仿宋" w:eastAsia="仿宋" w:cs="仿宋"/>
          <w:strike/>
        </w:rPr>
        <w:t>已驾矣。”贾谊《新书·等齐》:”天子车曰</w:t>
      </w:r>
      <w:r>
        <w:rPr>
          <w:rFonts w:hint="eastAsia" w:ascii="仿宋" w:hAnsi="仿宋" w:eastAsia="仿宋" w:cs="仿宋"/>
        </w:rPr>
        <w:t>。”⑫帝王的代称。班固《东都赋》:“损</w:t>
      </w:r>
      <w:r>
        <w:rPr>
          <w:rFonts w:hint="eastAsia" w:ascii="仿宋" w:hAnsi="仿宋" w:eastAsia="仿宋" w:cs="仿宋"/>
          <w:strike/>
        </w:rPr>
        <w:t>之服御。”(损:减少。服御:指帝王的衣物等用品。)⑬马车。《潜夫论·赞学》:”是故造父疾趋,百步而废,自托</w:t>
      </w:r>
      <w:r>
        <w:rPr>
          <w:rFonts w:hint="eastAsia" w:ascii="仿宋" w:hAnsi="仿宋" w:eastAsia="仿宋" w:cs="仿宋"/>
        </w:rPr>
        <w:t>,坐致千里。”(造父:传说古代善于驾驭车马的人。疾趋:指快步行走。)</w:t>
      </w:r>
    </w:p>
    <w:p w14:paraId="4EE0B1ED">
      <w:pPr>
        <w:pStyle w:val="3"/>
        <w:rPr>
          <w:rFonts w:hint="eastAsia" w:ascii="仿宋" w:hAnsi="仿宋" w:eastAsia="仿宋" w:cs="仿宋"/>
        </w:rPr>
      </w:pPr>
      <w:r>
        <w:rPr>
          <w:rFonts w:hint="eastAsia" w:ascii="仿宋" w:hAnsi="仿宋" w:eastAsia="仿宋" w:cs="仿宋"/>
        </w:rPr>
        <w:t>征(徵)</w:t>
      </w:r>
      <w:r>
        <w:rPr>
          <w:rFonts w:hint="eastAsia" w:ascii="仿宋" w:hAnsi="仿宋" w:eastAsia="仿宋" w:cs="仿宋"/>
        </w:rPr>
        <w:t xml:space="preserve"> chéng </w:t>
      </w:r>
      <w:r>
        <w:rPr>
          <w:rFonts w:hint="eastAsia" w:ascii="仿宋" w:hAnsi="仿宋" w:eastAsia="仿宋" w:cs="仿宋"/>
        </w:rPr>
        <w:t>①因受打击而引起警惧或不再干。《诗经·周颂·小毖》:“予其</w:t>
      </w:r>
      <w:r>
        <w:rPr>
          <w:rFonts w:hint="eastAsia" w:ascii="仿宋" w:hAnsi="仿宋" w:eastAsia="仿宋" w:cs="仿宋"/>
          <w:vertAlign w:val="subscript"/>
        </w:rPr>
        <w:t>而毖后患。”(予:我。其:语气词,表示期望。毖:谨慎。)屈原《九歌·国殇》:”首身离兮心不。”(首身离:头与身体分开。)②责罚,处罚。《三国志·蜀书·诸葛亮传》:”无恶不,无善不显。”(显:指表扬。)成语有”惩一警百”。③苦于。《列子·汤问》:”</w:t>
      </w:r>
      <w:r>
        <w:rPr>
          <w:rFonts w:hint="eastAsia" w:ascii="仿宋" w:hAnsi="仿宋" w:eastAsia="仿宋" w:cs="仿宋"/>
        </w:rPr>
        <w:t>山北之塞,出入之迂也。”(塞:阻塞。迂:绕远路。)</w:t>
      </w:r>
    </w:p>
    <w:p w14:paraId="22F4EFE4">
      <w:pPr>
        <w:pStyle w:val="3"/>
        <w:rPr>
          <w:rFonts w:hint="eastAsia" w:ascii="仿宋" w:hAnsi="仿宋" w:eastAsia="仿宋" w:cs="仿宋"/>
        </w:rPr>
      </w:pPr>
      <w:r>
        <w:rPr>
          <w:rFonts w:hint="eastAsia" w:ascii="仿宋" w:hAnsi="仿宋" w:eastAsia="仿宋" w:cs="仿宋"/>
        </w:rPr>
        <w:t>雍</w:t>
      </w:r>
      <w:r>
        <w:rPr>
          <w:rFonts w:hint="eastAsia" w:ascii="仿宋" w:hAnsi="仿宋" w:eastAsia="仿宋" w:cs="仿宋"/>
        </w:rPr>
        <w:t xml:space="preserve"> chéng </w:t>
      </w:r>
      <w:r>
        <w:rPr>
          <w:rFonts w:hint="eastAsia" w:ascii="仿宋" w:hAnsi="仿宋" w:eastAsia="仿宋" w:cs="仿宋"/>
        </w:rPr>
        <w:t>“乘”的本字。①乘坐,驾驭。屈原《离骚》:“吾令丰隆</w:t>
      </w:r>
      <w:r>
        <w:rPr>
          <w:rFonts w:hint="eastAsia" w:ascii="仿宋" w:hAnsi="仿宋" w:eastAsia="仿宋" w:cs="仿宋"/>
          <w:vertAlign w:val="subscript"/>
        </w:rPr>
        <w:t>云兮,求宓妃之所在。”(丰隆:云神。宓妃:女神。)《汉武帝内传》:”或驾龙虎,或</w:t>
      </w:r>
      <w:r>
        <w:rPr>
          <w:rFonts w:hint="eastAsia" w:ascii="仿宋" w:hAnsi="仿宋" w:eastAsia="仿宋" w:cs="仿宋"/>
        </w:rPr>
        <w:t>狮子。”②shèng</w:t>
      </w:r>
      <w:r>
        <w:rPr>
          <w:rFonts w:hint="eastAsia" w:ascii="仿宋" w:hAnsi="仿宋" w:eastAsia="仿宋" w:cs="仿宋"/>
        </w:rPr>
        <w:t xml:space="preserve"> </w:t>
      </w:r>
      <w:r>
        <w:rPr>
          <w:rFonts w:hint="eastAsia" w:ascii="仿宋" w:hAnsi="仿宋" w:eastAsia="仿宋" w:cs="仿宋"/>
        </w:rPr>
        <w:t>兵车。宋玉《九辩》:“前轻辌(liáng)之锵锵兮,后辎~之从从。”(轻:轻捷的车。辌:开有窗户的卧车。从从:连续随行的样子。)</w:t>
      </w:r>
    </w:p>
    <w:p w14:paraId="216C4E67">
      <w:pPr>
        <w:pStyle w:val="3"/>
        <w:rPr>
          <w:rFonts w:hint="eastAsia" w:ascii="仿宋" w:hAnsi="仿宋" w:eastAsia="仿宋" w:cs="仿宋"/>
        </w:rPr>
      </w:pPr>
      <w:r>
        <w:rPr>
          <w:rFonts w:hint="eastAsia" w:ascii="仿宋" w:hAnsi="仿宋" w:eastAsia="仿宋" w:cs="仿宋"/>
        </w:rPr>
        <w:t>滕[墜]</w:t>
      </w:r>
      <w:r>
        <w:rPr>
          <w:rFonts w:hint="eastAsia" w:ascii="仿宋" w:hAnsi="仿宋" w:eastAsia="仿宋" w:cs="仿宋"/>
        </w:rPr>
        <w:t xml:space="preserve"> chéng </w:t>
      </w:r>
      <w:r>
        <w:rPr>
          <w:rFonts w:hint="eastAsia" w:ascii="仿宋" w:hAnsi="仿宋" w:eastAsia="仿宋" w:cs="仿宋"/>
        </w:rPr>
        <w:t>田间的土埂。干宝《搜神记》卷一八:“有一妇人过其田,自~上度。”</w:t>
      </w:r>
    </w:p>
    <w:p w14:paraId="6266B713">
      <w:pPr>
        <w:pStyle w:val="3"/>
        <w:rPr>
          <w:rFonts w:hint="eastAsia" w:ascii="仿宋" w:hAnsi="仿宋" w:eastAsia="仿宋" w:cs="仿宋"/>
        </w:rPr>
      </w:pPr>
      <w:r>
        <w:rPr>
          <w:rFonts w:hint="eastAsia" w:ascii="仿宋" w:hAnsi="仿宋" w:eastAsia="仿宋" w:cs="仿宋"/>
        </w:rPr>
        <w:t>教</w:t>
      </w:r>
      <w:r>
        <w:rPr>
          <w:rFonts w:hint="eastAsia" w:ascii="仿宋" w:hAnsi="仿宋" w:eastAsia="仿宋" w:cs="仿宋"/>
        </w:rPr>
        <w:t xml:space="preserve"> chéng </w:t>
      </w:r>
      <w:r>
        <w:rPr>
          <w:rFonts w:hint="eastAsia" w:ascii="仿宋" w:hAnsi="仿宋" w:eastAsia="仿宋" w:cs="仿宋"/>
        </w:rPr>
        <w:t>“澄”的古字。水清。《说文·水部》:“濛,清也。”③使清。《后汉书·张衡传》:“~澳涩(tiānniǎn)而为清。”(澳涩:污浊。)也用于人名。</w:t>
      </w:r>
    </w:p>
    <w:p w14:paraId="38DBE5CE">
      <w:pPr>
        <w:pStyle w:val="3"/>
        <w:rPr>
          <w:rFonts w:hint="eastAsia" w:ascii="仿宋" w:hAnsi="仿宋" w:eastAsia="仿宋" w:cs="仿宋"/>
        </w:rPr>
      </w:pPr>
      <w:r>
        <w:rPr>
          <w:rFonts w:hint="eastAsia" w:ascii="仿宋" w:hAnsi="仿宋" w:eastAsia="仿宋" w:cs="仿宋"/>
        </w:rPr>
        <w:t>澄</w:t>
      </w:r>
      <w:r>
        <w:rPr>
          <w:rFonts w:hint="eastAsia" w:ascii="仿宋" w:hAnsi="仿宋" w:eastAsia="仿宋" w:cs="仿宋"/>
        </w:rPr>
        <w:t xml:space="preserve"> chéng </w:t>
      </w:r>
      <w:r>
        <w:rPr>
          <w:rFonts w:hint="eastAsia" w:ascii="仿宋" w:hAnsi="仿宋" w:eastAsia="仿宋" w:cs="仿宋"/>
        </w:rPr>
        <w:t>①水清。《淮南子·说山》:“人莫鉴于沫雨,而鉴于</w:t>
      </w:r>
      <w:r>
        <w:rPr>
          <w:rFonts w:hint="eastAsia" w:ascii="仿宋" w:hAnsi="仿宋" w:eastAsia="仿宋" w:cs="仿宋"/>
          <w:vertAlign w:val="subscript"/>
        </w:rPr>
        <w:t>水者,以其休止不荡也。”王安石《桂枝香·金陵怀古》:”千里</w:t>
      </w:r>
      <w:r>
        <w:rPr>
          <w:rFonts w:hint="eastAsia" w:ascii="仿宋" w:hAnsi="仿宋" w:eastAsia="仿宋" w:cs="仿宋"/>
        </w:rPr>
        <w:t>江似练。”(练:一种白色的丝织品。)这个意义又写作”濛”。②安定。《后汉书·光武帝纪赞》:“三河未~,四关重扰。”③dèng</w:t>
      </w:r>
      <w:r>
        <w:rPr>
          <w:rFonts w:hint="eastAsia" w:ascii="仿宋" w:hAnsi="仿宋" w:eastAsia="仿宋" w:cs="仿宋"/>
        </w:rPr>
        <w:t xml:space="preserve"> </w:t>
      </w:r>
      <w:r>
        <w:rPr>
          <w:rFonts w:hint="eastAsia" w:ascii="仿宋" w:hAnsi="仿宋" w:eastAsia="仿宋" w:cs="仿宋"/>
        </w:rPr>
        <w:t>澄清,使液体里的杂质沉淀下去。《三国志·吴书·孙静传》:“顷连雨水浊,兵饮之多腹痛,令促具罂缶(yīngfǒu)数百口~水。”(顷:近来。罂缶:瓦罐之类。)</w:t>
      </w:r>
    </w:p>
    <w:p w14:paraId="5573632E">
      <w:pPr>
        <w:pStyle w:val="3"/>
        <w:rPr>
          <w:rFonts w:hint="eastAsia" w:ascii="仿宋" w:hAnsi="仿宋" w:eastAsia="仿宋" w:cs="仿宋"/>
        </w:rPr>
      </w:pPr>
      <w:r>
        <w:rPr>
          <w:rFonts w:hint="eastAsia" w:ascii="仿宋" w:hAnsi="仿宋" w:eastAsia="仿宋" w:cs="仿宋"/>
        </w:rPr>
        <w:t>廷</w:t>
      </w:r>
      <w:r>
        <w:rPr>
          <w:rFonts w:hint="eastAsia" w:ascii="仿宋" w:hAnsi="仿宋" w:eastAsia="仿宋" w:cs="仿宋"/>
        </w:rPr>
        <w:t xml:space="preserve"> chéng </w:t>
      </w:r>
      <w:r>
        <w:rPr>
          <w:rFonts w:hint="eastAsia" w:ascii="仿宋" w:hAnsi="仿宋" w:eastAsia="仿宋" w:cs="仿宋"/>
        </w:rPr>
        <w:t>①满足。《左传·僖公三十三年》:“使归就戮于秦,以</w:t>
      </w:r>
      <w:r>
        <w:rPr>
          <w:rFonts w:hint="eastAsia" w:ascii="仿宋" w:hAnsi="仿宋" w:eastAsia="仿宋" w:cs="仿宋"/>
          <w:vertAlign w:val="subscript"/>
        </w:rPr>
        <w:t>寡君之志。”②称心,称意。《左传·僖公二十三年》:”淫刑以</w:t>
      </w:r>
      <w:r>
        <w:rPr>
          <w:rFonts w:hint="eastAsia" w:ascii="仿宋" w:hAnsi="仿宋" w:eastAsia="仿宋" w:cs="仿宋"/>
        </w:rPr>
        <w:t>,谁则无罪?”(淫:指滥用。)③放任,放肆。《左传·桓公六年》:“今民馁而君</w:t>
      </w:r>
      <w:r>
        <w:rPr>
          <w:rFonts w:hint="eastAsia" w:ascii="仿宋" w:hAnsi="仿宋" w:eastAsia="仿宋" w:cs="仿宋"/>
          <w:vertAlign w:val="subscript"/>
        </w:rPr>
        <w:t>欲。”柳宗元《三戒》:”不知推己之本,而乘物以</w:t>
      </w:r>
      <w:r>
        <w:rPr>
          <w:rFonts w:hint="eastAsia" w:ascii="仿宋" w:hAnsi="仿宋" w:eastAsia="仿宋" w:cs="仿宋"/>
        </w:rPr>
        <w:t>。”(而乘物以逞:靠外界条件而放纵逞强。)④炫耀,显示。《韩非子·说林下》:</w:t>
      </w:r>
    </w:p>
    <w:p w14:paraId="7EBF01C4">
      <w:pPr>
        <w:pStyle w:val="3"/>
        <w:rPr>
          <w:rFonts w:hint="eastAsia" w:ascii="仿宋" w:hAnsi="仿宋" w:eastAsia="仿宋" w:cs="仿宋"/>
        </w:rPr>
      </w:pPr>
      <w:r>
        <w:rPr>
          <w:rFonts w:hint="eastAsia" w:ascii="仿宋" w:hAnsi="仿宋" w:eastAsia="仿宋" w:cs="仿宋"/>
        </w:rPr>
        <w:t>“故势不便,非所以~能也。”(情势不便,就不能显示才能。)</w:t>
      </w:r>
    </w:p>
    <w:p w14:paraId="639889FA">
      <w:pPr>
        <w:pStyle w:val="3"/>
        <w:rPr>
          <w:rFonts w:hint="eastAsia" w:ascii="仿宋" w:hAnsi="仿宋" w:eastAsia="仿宋" w:cs="仿宋"/>
        </w:rPr>
      </w:pPr>
      <w:r>
        <w:rPr>
          <w:rFonts w:hint="eastAsia" w:ascii="仿宋" w:hAnsi="仿宋" w:eastAsia="仿宋" w:cs="仿宋"/>
        </w:rPr>
        <w:t>(聘)</w:t>
      </w:r>
      <w:r>
        <w:rPr>
          <w:rFonts w:hint="eastAsia" w:ascii="仿宋" w:hAnsi="仿宋" w:eastAsia="仿宋" w:cs="仿宋"/>
        </w:rPr>
        <w:t xml:space="preserve"> cheng </w:t>
      </w:r>
      <w:r>
        <w:rPr>
          <w:rFonts w:hint="eastAsia" w:ascii="仿宋" w:hAnsi="仿宋" w:eastAsia="仿宋" w:cs="仿宋"/>
        </w:rPr>
        <w:t>①纵马奔驰。屈原《离骚》:“乘骐骥以驰</w:t>
      </w:r>
      <w:r>
        <w:rPr>
          <w:rFonts w:hint="eastAsia" w:ascii="仿宋" w:hAnsi="仿宋" w:eastAsia="仿宋" w:cs="仿宋"/>
          <w:vertAlign w:val="subscript"/>
        </w:rPr>
        <w:t>兮。”(骐骥:传说一日行千里的良马。)②尽情施展,不受拘束。《荀子·君道》:”莫不</w:t>
      </w:r>
      <w:r>
        <w:rPr>
          <w:rFonts w:hint="eastAsia" w:ascii="仿宋" w:hAnsi="仿宋" w:eastAsia="仿宋" w:cs="仿宋"/>
        </w:rPr>
        <w:t>其能,得其志。”③放纵,放任。《吕氏春秋·下贤》:“富有天下而不</w:t>
      </w:r>
      <w:r>
        <w:rPr>
          <w:rFonts w:hint="eastAsia" w:ascii="仿宋" w:hAnsi="仿宋" w:eastAsia="仿宋" w:cs="仿宋"/>
          <w:vertAlign w:val="subscript"/>
        </w:rPr>
        <w:t>夸。”《后汉书·仲长统传》:”乃奔其私嗜(shi),</w:t>
      </w:r>
      <w:r>
        <w:rPr>
          <w:rFonts w:hint="eastAsia" w:ascii="仿宋" w:hAnsi="仿宋" w:eastAsia="仿宋" w:cs="仿宋"/>
        </w:rPr>
        <w:t>其邪欲。”(奔:指放纵。嗜:爱好。)</w:t>
      </w:r>
    </w:p>
    <w:p w14:paraId="55B3678E">
      <w:pPr>
        <w:pStyle w:val="3"/>
        <w:rPr>
          <w:rFonts w:hint="eastAsia" w:ascii="仿宋" w:hAnsi="仿宋" w:eastAsia="仿宋" w:cs="仿宋"/>
        </w:rPr>
      </w:pPr>
      <w:r>
        <w:rPr>
          <w:rFonts w:hint="eastAsia" w:ascii="仿宋" w:hAnsi="仿宋" w:eastAsia="仿宋" w:cs="仿宋"/>
        </w:rPr>
        <w:t>称(稱)</w:t>
      </w:r>
      <w:r>
        <w:rPr>
          <w:rFonts w:hint="eastAsia" w:ascii="仿宋" w:hAnsi="仿宋" w:eastAsia="仿宋" w:cs="仿宋"/>
        </w:rPr>
        <w:t xml:space="preserve"> cheng </w:t>
      </w:r>
      <w:r>
        <w:rPr>
          <w:rFonts w:hint="eastAsia" w:ascii="仿宋" w:hAnsi="仿宋" w:eastAsia="仿宋" w:cs="仿宋"/>
        </w:rPr>
        <w:t>见46页。</w:t>
      </w:r>
    </w:p>
    <w:bookmarkEnd w:id="36"/>
    <w:p w14:paraId="2B3D6F5D">
      <w:pPr>
        <w:pStyle w:val="2"/>
        <w:rPr>
          <w:rFonts w:hint="eastAsia" w:ascii="仿宋" w:hAnsi="仿宋" w:eastAsia="仿宋" w:cs="仿宋"/>
        </w:rPr>
      </w:pPr>
      <w:bookmarkStart w:id="37" w:name="chi"/>
      <w:r>
        <w:rPr>
          <w:rFonts w:hint="eastAsia" w:ascii="仿宋" w:hAnsi="仿宋" w:eastAsia="仿宋" w:cs="仿宋"/>
        </w:rPr>
        <w:t>CHI</w:t>
      </w:r>
    </w:p>
    <w:p w14:paraId="39BD6C17">
      <w:pPr>
        <w:pStyle w:val="26"/>
        <w:rPr>
          <w:rFonts w:hint="eastAsia" w:ascii="仿宋" w:hAnsi="仿宋" w:eastAsia="仿宋" w:cs="仿宋"/>
        </w:rPr>
      </w:pPr>
      <w:r>
        <w:rPr>
          <w:rFonts w:hint="eastAsia" w:ascii="仿宋" w:hAnsi="仿宋" w:eastAsia="仿宋" w:cs="仿宋"/>
        </w:rPr>
        <w:t>吃传》:“昌为人</w:t>
      </w:r>
      <w:r>
        <w:rPr>
          <w:rFonts w:hint="eastAsia" w:ascii="仿宋" w:hAnsi="仿宋" w:eastAsia="仿宋" w:cs="仿宋"/>
          <w:vertAlign w:val="subscript"/>
        </w:rPr>
        <w:t>。”②行动迟缓的样子。孟郊《冬日》诗:”冻马四蹄</w:t>
      </w:r>
      <w:r>
        <w:rPr>
          <w:rFonts w:hint="eastAsia" w:ascii="仿宋" w:hAnsi="仿宋" w:eastAsia="仿宋" w:cs="仿宋"/>
        </w:rPr>
        <w:t>。”③qi[吃吃]笑声。蒲松龄《聊斋志异·婴宁》:“但闻室中~~,皆婴宁笑声。”[注意]古代汉语中”吃东西”的意义一般不写作”吃”。</w:t>
      </w:r>
    </w:p>
    <w:p w14:paraId="732E56DB">
      <w:pPr>
        <w:pStyle w:val="3"/>
        <w:rPr>
          <w:rFonts w:hint="eastAsia" w:ascii="仿宋" w:hAnsi="仿宋" w:eastAsia="仿宋" w:cs="仿宋"/>
        </w:rPr>
      </w:pPr>
      <w:r>
        <w:rPr>
          <w:rFonts w:hint="eastAsia" w:ascii="仿宋" w:hAnsi="仿宋" w:eastAsia="仿宋" w:cs="仿宋"/>
        </w:rPr>
        <w:t>(鶥)[雕]</w:t>
      </w:r>
      <w:r>
        <w:rPr>
          <w:rFonts w:hint="eastAsia" w:ascii="仿宋" w:hAnsi="仿宋" w:eastAsia="仿宋" w:cs="仿宋"/>
        </w:rPr>
        <w:t xml:space="preserve"> chn </w:t>
      </w:r>
      <w:r>
        <w:rPr>
          <w:rFonts w:hint="eastAsia" w:ascii="仿宋" w:hAnsi="仿宋" w:eastAsia="仿宋" w:cs="仿宋"/>
        </w:rPr>
        <w:t>①一种凶猛的鸟。也叫鹞鹰。《庄子·秋水》:“~得腐鼠。”[鹧鸪(xiāo)]1.</w:t>
      </w:r>
      <w:r>
        <w:rPr>
          <w:rFonts w:hint="eastAsia" w:ascii="仿宋" w:hAnsi="仿宋" w:eastAsia="仿宋" w:cs="仿宋"/>
        </w:rPr>
        <w:t xml:space="preserve"> </w:t>
      </w:r>
      <w:r>
        <w:rPr>
          <w:rFonts w:hint="eastAsia" w:ascii="仿宋" w:hAnsi="仿宋" w:eastAsia="仿宋" w:cs="仿宋"/>
        </w:rPr>
        <w:t>古代指鹧鸪(jiāoláo),一种小鸟。《诗经·豳风·鹧鸪》:“~~,既取我子,无毁我室。”(室:指鸟巢。)2.</w:t>
      </w:r>
      <w:r>
        <w:rPr>
          <w:rFonts w:hint="eastAsia" w:ascii="仿宋" w:hAnsi="仿宋" w:eastAsia="仿宋" w:cs="仿宋"/>
        </w:rPr>
        <w:t xml:space="preserve"> </w:t>
      </w:r>
      <w:r>
        <w:rPr>
          <w:rFonts w:hint="eastAsia" w:ascii="仿宋" w:hAnsi="仿宋" w:eastAsia="仿宋" w:cs="仿宋"/>
        </w:rPr>
        <w:t>端头鹰一类的鸟。李商隐《随师东》诗:“岂假</w:t>
      </w:r>
      <w:r>
        <w:rPr>
          <w:rFonts w:hint="eastAsia" w:ascii="仿宋" w:hAnsi="仿宋" w:eastAsia="仿宋" w:cs="仿宋"/>
          <w:vertAlign w:val="subscript"/>
        </w:rPr>
        <w:t>在泮(pàn)林?”(泮林:学宫前的树林。)又写作”鸱枭”。[鸱鶒(xiū)]猫头鹰。《庄子·秋水》:”夜报蚤。”(报:抓。蚤:跳蚤。)②传说中的怪鸟名。《山海经·西山经》:”(三危之山)有鸟焉,一首而三身,其状如鶒(luò),其名曰</w:t>
      </w:r>
      <w:r>
        <w:rPr>
          <w:rFonts w:hint="eastAsia" w:ascii="仿宋" w:hAnsi="仿宋" w:eastAsia="仿宋" w:cs="仿宋"/>
        </w:rPr>
        <w:t>。”③用皮革制作的酒囊。苏轼《和赠羊长史》:“不特两~酒,肯借一车书。”(不特:不但,不仅。)</w:t>
      </w:r>
    </w:p>
    <w:p w14:paraId="3463424B">
      <w:pPr>
        <w:pStyle w:val="3"/>
        <w:rPr>
          <w:rFonts w:hint="eastAsia" w:ascii="仿宋" w:hAnsi="仿宋" w:eastAsia="仿宋" w:cs="仿宋"/>
        </w:rPr>
      </w:pPr>
      <w:r>
        <w:rPr>
          <w:rFonts w:hint="eastAsia" w:ascii="仿宋" w:hAnsi="仿宋" w:eastAsia="仿宋" w:cs="仿宋"/>
        </w:rPr>
        <w:t>(少诗启):“</w:t>
      </w:r>
      <w:r>
        <w:rPr>
          <w:rFonts w:hint="eastAsia" w:ascii="仿宋" w:hAnsi="仿宋" w:eastAsia="仿宋" w:cs="仿宋"/>
          <w:vertAlign w:val="subscript"/>
        </w:rPr>
        <w:t>鄙已彰。”(痴呆粗野已经很明显了。彰:明显。)[出蚩]憨厚的样子。《诗经·卫风·氓》:”氓之,抱布贸丝。”②欺侮。张衡《西京赋》:”</w:t>
      </w:r>
      <w:r>
        <w:rPr>
          <w:rFonts w:hint="eastAsia" w:ascii="仿宋" w:hAnsi="仿宋" w:eastAsia="仿宋" w:cs="仿宋"/>
        </w:rPr>
        <w:t>眩边鄙。”(眩:迷惑。边鄙:指边远地区的人。)③丑陋。《后汉书·赵壹传》:“孰知辨其</w:t>
      </w:r>
      <w:r>
        <w:rPr>
          <w:rFonts w:hint="eastAsia" w:ascii="仿宋" w:hAnsi="仿宋" w:eastAsia="仿宋" w:cs="仿宋"/>
          <w:vertAlign w:val="subscript"/>
        </w:rPr>
        <w:t>妍(yán)。”(孰:谁。妍:美好。)这个意义后来写作”媸”。④通”嗤”。讥笑,嘲笑。《三国志·吴书·吕蒙传》:”他日与蒙会,又</w:t>
      </w:r>
      <w:r>
        <w:rPr>
          <w:rFonts w:hint="eastAsia" w:ascii="仿宋" w:hAnsi="仿宋" w:eastAsia="仿宋" w:cs="仿宋"/>
        </w:rPr>
        <w:t>辱之。”⑤[蚩尤]传说中东方九黎族的首领。《史记·五帝本纪》:“遂禽杀~。”(禽:擒。)</w:t>
      </w:r>
    </w:p>
    <w:p w14:paraId="11175E37">
      <w:pPr>
        <w:pStyle w:val="3"/>
        <w:rPr>
          <w:rFonts w:hint="eastAsia" w:ascii="仿宋" w:hAnsi="仿宋" w:eastAsia="仿宋" w:cs="仿宋"/>
        </w:rPr>
      </w:pPr>
      <w:r>
        <w:rPr>
          <w:rFonts w:hint="eastAsia" w:ascii="仿宋" w:hAnsi="仿宋" w:eastAsia="仿宋" w:cs="仿宋"/>
        </w:rPr>
        <w:t>(训笑,嘲笑。《后汉书·樊宏传》:“尝欲作器物,先种梓葵,时人</w:t>
      </w:r>
      <w:r>
        <w:rPr>
          <w:rFonts w:hint="eastAsia" w:ascii="仿宋" w:hAnsi="仿宋" w:eastAsia="仿宋" w:cs="仿宋"/>
          <w:vertAlign w:val="subscript"/>
        </w:rPr>
        <w:t>之。”柳宗元《哭连州凌员外司马》诗:”今为众所</w:t>
      </w:r>
      <w:r>
        <w:rPr>
          <w:rFonts w:hint="eastAsia" w:ascii="仿宋" w:hAnsi="仿宋" w:eastAsia="仿宋" w:cs="仿宋"/>
        </w:rPr>
        <w:t>。”成语有”嗤之以鼻”。</w:t>
      </w:r>
    </w:p>
    <w:p w14:paraId="031D2A6B">
      <w:pPr>
        <w:pStyle w:val="3"/>
        <w:rPr>
          <w:rFonts w:hint="eastAsia" w:ascii="仿宋" w:hAnsi="仿宋" w:eastAsia="仿宋" w:cs="仿宋"/>
        </w:rPr>
      </w:pPr>
      <w:r>
        <w:rPr>
          <w:rFonts w:hint="eastAsia" w:ascii="仿宋" w:hAnsi="仿宋" w:eastAsia="仿宋" w:cs="仿宋"/>
        </w:rPr>
        <w:t>宗元《哭连州凌员外司马》诗:“今为众所~。”成语有”嗤之以鼻”。</w:t>
      </w:r>
    </w:p>
    <w:p w14:paraId="51613CC8">
      <w:pPr>
        <w:pStyle w:val="3"/>
        <w:rPr>
          <w:rFonts w:hint="eastAsia" w:ascii="仿宋" w:hAnsi="仿宋" w:eastAsia="仿宋" w:cs="仿宋"/>
        </w:rPr>
      </w:pPr>
      <w:r>
        <w:rPr>
          <w:rFonts w:hint="eastAsia" w:ascii="仿宋" w:hAnsi="仿宋" w:eastAsia="仿宋" w:cs="仿宋"/>
        </w:rPr>
        <w:t>(丑陋。与”妍(yán)“相对。柳宗元《掩役夫张进骸》诗:”枯朽无妍~。“(妍:美好。)</w:t>
      </w:r>
    </w:p>
    <w:p w14:paraId="45B0CB36">
      <w:pPr>
        <w:pStyle w:val="3"/>
        <w:rPr>
          <w:rFonts w:hint="eastAsia" w:ascii="仿宋" w:hAnsi="仿宋" w:eastAsia="仿宋" w:cs="仿宋"/>
        </w:rPr>
      </w:pPr>
      <w:r>
        <w:rPr>
          <w:rFonts w:hint="eastAsia" w:ascii="仿宋" w:hAnsi="仿宋" w:eastAsia="仿宋" w:cs="仿宋"/>
        </w:rPr>
        <w:t>(缔)</w:t>
      </w:r>
      <w:r>
        <w:rPr>
          <w:rFonts w:hint="eastAsia" w:ascii="仿宋" w:hAnsi="仿宋" w:eastAsia="仿宋" w:cs="仿宋"/>
        </w:rPr>
        <w:t xml:space="preserve"> </w:t>
      </w:r>
      <w:r>
        <w:rPr>
          <w:rFonts w:hint="eastAsia" w:ascii="仿宋" w:hAnsi="仿宋" w:eastAsia="仿宋" w:cs="仿宋"/>
        </w:rPr>
        <w:t>ch用葛纤维织成的细布。《论语·乡党》:“当暑,检(zhen)</w:t>
      </w:r>
    </w:p>
    <w:p w14:paraId="68AFD163">
      <w:pPr>
        <w:pStyle w:val="3"/>
        <w:rPr>
          <w:rFonts w:hint="eastAsia" w:ascii="仿宋" w:hAnsi="仿宋" w:eastAsia="仿宋" w:cs="仿宋"/>
        </w:rPr>
      </w:pPr>
      <w:r>
        <w:rPr>
          <w:rFonts w:hint="eastAsia" w:ascii="仿宋" w:hAnsi="仿宋" w:eastAsia="仿宋" w:cs="仿宋"/>
        </w:rPr>
        <w:t>《论语·乡党》:“当暑,检(zhen)</w:t>
      </w:r>
      <w:r>
        <w:rPr>
          <w:rFonts w:hint="eastAsia" w:ascii="仿宋" w:hAnsi="仿宋" w:eastAsia="仿宋" w:cs="仿宋"/>
          <w:vertAlign w:val="subscript"/>
        </w:rPr>
        <w:t>络(xi),必表而出之。”(参:单衣,这里用作动词,穿单衣。络:粗葛布。表而出:指露在外边。《史记·五帝本纪》:”尧乃赐舜</w:t>
      </w:r>
      <w:r>
        <w:rPr>
          <w:rFonts w:hint="eastAsia" w:ascii="仿宋" w:hAnsi="仿宋" w:eastAsia="仿宋" w:cs="仿宋"/>
        </w:rPr>
        <w:t>衣。”</w:t>
      </w:r>
    </w:p>
    <w:p w14:paraId="02CD2870">
      <w:pPr>
        <w:pStyle w:val="3"/>
        <w:rPr>
          <w:rFonts w:hint="eastAsia" w:ascii="仿宋" w:hAnsi="仿宋" w:eastAsia="仿宋" w:cs="仿宋"/>
        </w:rPr>
      </w:pPr>
      <w:r>
        <w:rPr>
          <w:rFonts w:hint="eastAsia" w:ascii="仿宋" w:hAnsi="仿宋" w:eastAsia="仿宋" w:cs="仿宋"/>
        </w:rPr>
        <w:t>答ch用竹板、荆条打。《史记·陈涉世家》:“尉果</w:t>
      </w:r>
      <w:r>
        <w:rPr>
          <w:rFonts w:hint="eastAsia" w:ascii="仿宋" w:hAnsi="仿宋" w:eastAsia="仿宋" w:cs="仿宋"/>
          <w:vertAlign w:val="subscript"/>
        </w:rPr>
        <w:t>广。”(广:吴广。)古代的一种刑罚。《汉书·刑法志》:”加</w:t>
      </w:r>
      <w:r>
        <w:rPr>
          <w:rFonts w:hint="eastAsia" w:ascii="仿宋" w:hAnsi="仿宋" w:eastAsia="仿宋" w:cs="仿宋"/>
        </w:rPr>
        <w:t>与重罪无异。”(重罪:死刑。)</w:t>
      </w:r>
    </w:p>
    <w:p w14:paraId="5831C2CA">
      <w:pPr>
        <w:pStyle w:val="3"/>
        <w:rPr>
          <w:rFonts w:hint="eastAsia" w:ascii="仿宋" w:hAnsi="仿宋" w:eastAsia="仿宋" w:cs="仿宋"/>
        </w:rPr>
      </w:pPr>
      <w:r>
        <w:rPr>
          <w:rFonts w:hint="eastAsia" w:ascii="仿宋" w:hAnsi="仿宋" w:eastAsia="仿宋" w:cs="仿宋"/>
        </w:rPr>
        <w:t>肉美,一生未曾得</w:t>
      </w:r>
      <w:r>
        <w:rPr>
          <w:rFonts w:hint="eastAsia" w:ascii="仿宋" w:hAnsi="仿宋" w:eastAsia="仿宋" w:cs="仿宋"/>
          <w:vertAlign w:val="subscript"/>
        </w:rPr>
        <w:t>,故冒求前耳。“杜甫《病后遇王倚饮赠歌》:”但使残年饱</w:t>
      </w:r>
      <w:r>
        <w:rPr>
          <w:rFonts w:hint="eastAsia" w:ascii="仿宋" w:hAnsi="仿宋" w:eastAsia="仿宋" w:cs="仿宋"/>
        </w:rPr>
        <w:t>饭。“(残年:指老年。)杜甫《送李校书二十六韵》:”临岐意颇切,对酒不能</w:t>
      </w:r>
      <w:r>
        <w:rPr>
          <w:rFonts w:hint="eastAsia" w:ascii="仿宋" w:hAnsi="仿宋" w:eastAsia="仿宋" w:cs="仿宋"/>
          <w:vertAlign w:val="subscript"/>
        </w:rPr>
        <w:t>。“①经受。陆游《夏日》诗:”</w:t>
      </w:r>
      <w:r>
        <w:rPr>
          <w:rFonts w:hint="eastAsia" w:ascii="仿宋" w:hAnsi="仿宋" w:eastAsia="仿宋" w:cs="仿宋"/>
        </w:rPr>
        <w:t>亏堪笑贺知章。“成语有”吃一堑,长一智”。[注意]在六朝以后”饮”、“食”都可以说”噢”,但一般不写作”吃”。现”噢”写作”吃”。</w:t>
      </w:r>
    </w:p>
    <w:p w14:paraId="7AC35317">
      <w:pPr>
        <w:pStyle w:val="3"/>
        <w:rPr>
          <w:rFonts w:hint="eastAsia" w:ascii="仿宋" w:hAnsi="仿宋" w:eastAsia="仿宋" w:cs="仿宋"/>
        </w:rPr>
      </w:pPr>
      <w:r>
        <w:rPr>
          <w:rFonts w:hint="eastAsia" w:ascii="仿宋" w:hAnsi="仿宋" w:eastAsia="仿宋" w:cs="仿宋"/>
        </w:rPr>
        <w:t>(舒展,铺陈。班固《西都赋》:“若</w:t>
      </w:r>
      <w:r>
        <w:rPr>
          <w:rFonts w:hint="eastAsia" w:ascii="仿宋" w:hAnsi="仿宋" w:eastAsia="仿宋" w:cs="仿宋"/>
          <w:vertAlign w:val="subscript"/>
        </w:rPr>
        <w:t>锦布绣。”刘勰《文心雕龙·杂文》:”及枚乘</w:t>
      </w:r>
      <w:r>
        <w:rPr>
          <w:rFonts w:hint="eastAsia" w:ascii="仿宋" w:hAnsi="仿宋" w:eastAsia="仿宋" w:cs="仿宋"/>
        </w:rPr>
        <w:t>艳,首创《七发》。”②传布。扬雄《剧秦美新》:“宜命贤哲作《帝典》一篇……之罔极。”(罔:无。)</w:t>
      </w:r>
    </w:p>
    <w:p w14:paraId="66E5E135">
      <w:pPr>
        <w:pStyle w:val="3"/>
        <w:rPr>
          <w:rFonts w:hint="eastAsia" w:ascii="仿宋" w:hAnsi="仿宋" w:eastAsia="仿宋" w:cs="仿宋"/>
        </w:rPr>
      </w:pPr>
      <w:r>
        <w:rPr>
          <w:rFonts w:hint="eastAsia" w:ascii="仿宋" w:hAnsi="仿宋" w:eastAsia="仿宋" w:cs="仿宋"/>
        </w:rPr>
        <w:t>(传说中一种没有角的龙。屈原《九章·涉江》:“驾青虬(qiú)兮骖白</w:t>
      </w:r>
      <w:r>
        <w:rPr>
          <w:rFonts w:hint="eastAsia" w:ascii="仿宋" w:hAnsi="仿宋" w:eastAsia="仿宋" w:cs="仿宋"/>
          <w:vertAlign w:val="subscript"/>
        </w:rPr>
        <w:t>。”③古代建筑或工艺品上的螭形饰物。《新唐书·郑朗传》:”文宗与宰相议政,适见朗执笔</w:t>
      </w:r>
      <w:r>
        <w:rPr>
          <w:rFonts w:hint="eastAsia" w:ascii="仿宋" w:hAnsi="仿宋" w:eastAsia="仿宋" w:cs="仿宋"/>
        </w:rPr>
        <w:t>头下,谓曰:‘向所论事,亦记之乎?’”②[螭魅(mèi)]同”魑魅”。传说中山林里能害人的怪物。《左传·文公十八年》:“投诸四裔,以御~。”</w:t>
      </w:r>
    </w:p>
    <w:p w14:paraId="7B23A787">
      <w:pPr>
        <w:pStyle w:val="3"/>
        <w:rPr>
          <w:rFonts w:hint="eastAsia" w:ascii="仿宋" w:hAnsi="仿宋" w:eastAsia="仿宋" w:cs="仿宋"/>
        </w:rPr>
      </w:pPr>
      <w:r>
        <w:rPr>
          <w:rFonts w:hint="eastAsia" w:ascii="仿宋" w:hAnsi="仿宋" w:eastAsia="仿宋" w:cs="仿宋"/>
        </w:rPr>
        <w:t>(螭魅(mèi)]传说中山林里能害人的怪物。杜甫《天末怀李白》诗:“心心喜人过。”又写作”螭魅”。</w:t>
      </w:r>
    </w:p>
    <w:p w14:paraId="28DD01E1">
      <w:pPr>
        <w:pStyle w:val="3"/>
        <w:rPr>
          <w:rFonts w:hint="eastAsia" w:ascii="仿宋" w:hAnsi="仿宋" w:eastAsia="仿宋" w:cs="仿宋"/>
        </w:rPr>
      </w:pPr>
      <w:r>
        <w:rPr>
          <w:rFonts w:hint="eastAsia" w:ascii="仿宋" w:hAnsi="仿宋" w:eastAsia="仿宋" w:cs="仿宋"/>
        </w:rPr>
        <w:t>痴[痴]ch偷。《论衡·道虚》:“</w:t>
      </w:r>
      <w:r>
        <w:rPr>
          <w:rFonts w:hint="eastAsia" w:ascii="仿宋" w:hAnsi="仿宋" w:eastAsia="仿宋" w:cs="仿宋"/>
          <w:vertAlign w:val="subscript"/>
        </w:rPr>
        <w:t>愚之人,尚知怪之。”(尚:尚且。)《世说新语·赏誉》:”王蓝田为人晚成,时人乃谓之</w:t>
      </w:r>
      <w:r>
        <w:rPr>
          <w:rFonts w:hint="eastAsia" w:ascii="仿宋" w:hAnsi="仿宋" w:eastAsia="仿宋" w:cs="仿宋"/>
        </w:rPr>
        <w:t>。”④迷恋,人迷。《新唐书·窦威传》:“独威尚文,诸兄诋为书</w:t>
      </w:r>
      <w:r>
        <w:rPr>
          <w:rFonts w:hint="eastAsia" w:ascii="仿宋" w:hAnsi="仿宋" w:eastAsia="仿宋" w:cs="仿宋"/>
          <w:vertAlign w:val="subscript"/>
        </w:rPr>
        <w:t>。”成语有”痴心妄想”。②癫狂。《论衡·率性》:”有</w:t>
      </w:r>
      <w:r>
        <w:rPr>
          <w:rFonts w:hint="eastAsia" w:ascii="仿宋" w:hAnsi="仿宋" w:eastAsia="仿宋" w:cs="仿宋"/>
        </w:rPr>
        <w:t>狂之疾,歌啼于路,不晓东西。”③停滞不动。陆游《芒种后经旬无日不雨偶得长句》:“~云不散常遮塔,野水无声自入池。”[痴雨]久雨不止。张养浩《久雨初霁》诗:</w:t>
      </w:r>
    </w:p>
    <w:p w14:paraId="02B3877E">
      <w:pPr>
        <w:pStyle w:val="3"/>
        <w:rPr>
          <w:rFonts w:hint="eastAsia" w:ascii="仿宋" w:hAnsi="仿宋" w:eastAsia="仿宋" w:cs="仿宋"/>
        </w:rPr>
      </w:pPr>
      <w:r>
        <w:rPr>
          <w:rFonts w:hint="eastAsia" w:ascii="仿宋" w:hAnsi="仿宋" w:eastAsia="仿宋" w:cs="仿宋"/>
        </w:rPr>
        <w:t>“～～歇檐滴,顽云开日华。”</w:t>
      </w:r>
    </w:p>
    <w:p w14:paraId="5C26B14A">
      <w:pPr>
        <w:pStyle w:val="3"/>
        <w:rPr>
          <w:rFonts w:hint="eastAsia" w:ascii="仿宋" w:hAnsi="仿宋" w:eastAsia="仿宋" w:cs="仿宋"/>
        </w:rPr>
      </w:pPr>
      <w:r>
        <w:rPr>
          <w:rFonts w:hint="eastAsia" w:ascii="仿宋" w:hAnsi="仿宋" w:eastAsia="仿宋" w:cs="仿宋"/>
        </w:rPr>
        <w:t>池</w:t>
      </w:r>
      <w:r>
        <w:rPr>
          <w:rFonts w:hint="eastAsia" w:ascii="仿宋" w:hAnsi="仿宋" w:eastAsia="仿宋" w:cs="仿宋"/>
        </w:rPr>
        <w:t xml:space="preserve"> chí </w:t>
      </w:r>
      <w:r>
        <w:rPr>
          <w:rFonts w:hint="eastAsia" w:ascii="仿宋" w:hAnsi="仿宋" w:eastAsia="仿宋" w:cs="仿宋"/>
        </w:rPr>
        <w:t>①护城河。《孟子·公孙丑下》:“城非不高也,～非不深也。”《韩非子·存韩》:“筑城～以守固。”成语有”金城汤池”。②池塘。《荀子·王制》:“污～渊沼川泽。”(污池:贮水的池塘。渊沼:深水池。)③承溜。房檐上安的接雨水用的长条槽。《汉书·宣帝纪》:“金芝九茎产于函德殿铜～中。”</w:t>
      </w:r>
    </w:p>
    <w:p w14:paraId="65D0104D">
      <w:pPr>
        <w:pStyle w:val="3"/>
        <w:rPr>
          <w:rFonts w:hint="eastAsia" w:ascii="仿宋" w:hAnsi="仿宋" w:eastAsia="仿宋" w:cs="仿宋"/>
        </w:rPr>
      </w:pPr>
      <w:r>
        <w:rPr>
          <w:rFonts w:hint="eastAsia" w:ascii="仿宋" w:hAnsi="仿宋" w:eastAsia="仿宋" w:cs="仿宋"/>
        </w:rPr>
        <w:t>池</w:t>
      </w:r>
      <w:r>
        <w:rPr>
          <w:rFonts w:hint="eastAsia" w:ascii="仿宋" w:hAnsi="仿宋" w:eastAsia="仿宋" w:cs="仿宋"/>
        </w:rPr>
        <w:t xml:space="preserve"> chí </w:t>
      </w:r>
      <w:r>
        <w:rPr>
          <w:rFonts w:hint="eastAsia" w:ascii="仿宋" w:hAnsi="仿宋" w:eastAsia="仿宋" w:cs="仿宋"/>
        </w:rPr>
        <w:t>①放松弓弦。《左传·襄公十八年》:“乃一弓,而自后缚之。”东方朔《七谏·谬谏》:“弧弓～而不张。”②放松,松懈。《韩非子·解老》:“万物必有盛衰,万事必有～张。”(张:紧张。)《商君书·靳令》:“农～奸胜,则国必削。”(农:农业。)③延缓。《战国策·魏策二》:“请～期更日。”(更日:改变日期。)④减弱。《韩非子·说难》:“及弥子色衰爱～,得罪于君。”⑤解除。《左传·庄公二十二年》:“免于罪戾,～于负担。”《三国志·蜀书·诸葛亮传》裴松之注:“愿缓刑～禁,以慰其望。”⑥毁坏,废弛。《国语·鲁语上》:“文公欲～孟文子之宅。”《史记·河渠书》:“延道～兮离常流。”(离常流:水离开河道乱流。)</w:t>
      </w:r>
    </w:p>
    <w:p w14:paraId="0FB85AFD">
      <w:pPr>
        <w:pStyle w:val="3"/>
        <w:rPr>
          <w:rFonts w:hint="eastAsia" w:ascii="仿宋" w:hAnsi="仿宋" w:eastAsia="仿宋" w:cs="仿宋"/>
        </w:rPr>
      </w:pPr>
      <w:r>
        <w:rPr>
          <w:rFonts w:hint="eastAsia" w:ascii="仿宋" w:hAnsi="仿宋" w:eastAsia="仿宋" w:cs="仿宋"/>
        </w:rPr>
        <w:t>池</w:t>
      </w:r>
      <w:r>
        <w:rPr>
          <w:rFonts w:hint="eastAsia" w:ascii="仿宋" w:hAnsi="仿宋" w:eastAsia="仿宋" w:cs="仿宋"/>
        </w:rPr>
        <w:t xml:space="preserve"> </w:t>
      </w:r>
      <w:r>
        <w:rPr>
          <w:rFonts w:hint="eastAsia" w:ascii="仿宋" w:hAnsi="仿宋" w:eastAsia="仿宋" w:cs="仿宋"/>
        </w:rPr>
        <w:t>(驰)</w:t>
      </w:r>
      <w:r>
        <w:rPr>
          <w:rFonts w:hint="eastAsia" w:ascii="仿宋" w:hAnsi="仿宋" w:eastAsia="仿宋" w:cs="仿宋"/>
        </w:rPr>
        <w:t xml:space="preserve"> chí </w:t>
      </w:r>
      <w:r>
        <w:rPr>
          <w:rFonts w:hint="eastAsia" w:ascii="仿宋" w:hAnsi="仿宋" w:eastAsia="仿宋" w:cs="仿宋"/>
        </w:rPr>
        <w:t>①使劲赶马。《诗经·唐风·山有枢》:“弗～弗驱。”(弗:不。驱:赶马。)②驱马进击。《左传·庄公十年》:“齐师败绩,公将～之。”(败绩:军队大败。)③车马疾行。《庄子·秋水》:“骐骥骅骝一日而～千里。”(骐骥、骅骝:良马名。)王安石《祭欧阳文忠公文》:“快如轻车骏马之奔～。”[注意]“驰”原来是人赶马的行为,后来才指马的动作。疾行。诸葛亮《诫子书》:“年与时～,意与日去。”成语有”心驰神往”。②传扬。常璩《华阳国志·后贤志》:“辞章粲丽,～名当世。”(辞章:指文章。)③向往。《隋书·史祥传》:“身在边隅,情～魏阙。”(魏阙:指朝廷。)</w:t>
      </w:r>
    </w:p>
    <w:p w14:paraId="01ABCD7E">
      <w:pPr>
        <w:pStyle w:val="3"/>
        <w:rPr>
          <w:rFonts w:hint="eastAsia" w:ascii="仿宋" w:hAnsi="仿宋" w:eastAsia="仿宋" w:cs="仿宋"/>
        </w:rPr>
      </w:pPr>
      <w:r>
        <w:rPr>
          <w:rFonts w:hint="eastAsia" w:ascii="仿宋" w:hAnsi="仿宋" w:eastAsia="仿宋" w:cs="仿宋"/>
        </w:rPr>
        <w:t>迟</w:t>
      </w:r>
      <w:r>
        <w:rPr>
          <w:rFonts w:hint="eastAsia" w:ascii="仿宋" w:hAnsi="仿宋" w:eastAsia="仿宋" w:cs="仿宋"/>
        </w:rPr>
        <w:t xml:space="preserve"> </w:t>
      </w:r>
      <w:r>
        <w:rPr>
          <w:rFonts w:hint="eastAsia" w:ascii="仿宋" w:hAnsi="仿宋" w:eastAsia="仿宋" w:cs="仿宋"/>
        </w:rPr>
        <w:t>(遥)</w:t>
      </w:r>
      <w:r>
        <w:rPr>
          <w:rFonts w:hint="eastAsia" w:ascii="仿宋" w:hAnsi="仿宋" w:eastAsia="仿宋" w:cs="仿宋"/>
        </w:rPr>
        <w:t xml:space="preserve"> chí </w:t>
      </w:r>
      <w:r>
        <w:rPr>
          <w:rFonts w:hint="eastAsia" w:ascii="仿宋" w:hAnsi="仿宋" w:eastAsia="仿宋" w:cs="仿宋"/>
        </w:rPr>
        <w:t>①缓慢。《左传·昭公十二年》:“元戎十乘,以先启行,～速唯君。”贾谊《新书·大政上》:“自古至于今,与民为仇者,有～有速,而民必胜之。”晚。《战国策·楚策四》:“亡羊而补牢,未为～也。”(金史·食货志二)。“地寒,稼穑～熟。”②迟钝。《三国志·吴书·孙奂传》:“初吾忧其～钝,今治军,诸将少能及者,吾无忧矣。”(及:比得上。)③迟疑,犹豫。白居易《琵琶行》:“寻声暗问弹者谁,琵琶声停欲语～。”④长久。欧阳修《苏氏文集序》:“～久而不相及。”⑤zhì</w:t>
      </w:r>
      <w:r>
        <w:rPr>
          <w:rFonts w:hint="eastAsia" w:ascii="仿宋" w:hAnsi="仿宋" w:eastAsia="仿宋" w:cs="仿宋"/>
        </w:rPr>
        <w:t xml:space="preserve"> </w:t>
      </w:r>
      <w:r>
        <w:rPr>
          <w:rFonts w:hint="eastAsia" w:ascii="仿宋" w:hAnsi="仿宋" w:eastAsia="仿宋" w:cs="仿宋"/>
        </w:rPr>
        <w:t>筝待。《后汉书·章帝纪》:“朕思～直士。”(我思念期待着正直之士。)谢安《与支遁书》:“终日戚戚,触事惆怅,唯～君来,以晤言消之。”[迟明]黎明,天快亮的时候。《史记·卫将军骠骑列传》:“～～,行二百余里。”</w:t>
      </w:r>
    </w:p>
    <w:p w14:paraId="0EAC3C93">
      <w:pPr>
        <w:pStyle w:val="3"/>
        <w:rPr>
          <w:rFonts w:hint="eastAsia" w:ascii="仿宋" w:hAnsi="仿宋" w:eastAsia="仿宋" w:cs="仿宋"/>
        </w:rPr>
      </w:pPr>
      <w:r>
        <w:rPr>
          <w:rFonts w:hint="eastAsia" w:ascii="仿宋" w:hAnsi="仿宋" w:eastAsia="仿宋" w:cs="仿宋"/>
        </w:rPr>
        <w:t>直之士。)谢安《与支遁书》:“终日戚戚,触事惆怅,唯～君来,以晤言消之。”[迟明]黎明,天快亮的时候。《史记·卫将军骠骑列传》:“～～,行二百余里。”</w:t>
      </w:r>
    </w:p>
    <w:p w14:paraId="49864D47">
      <w:pPr>
        <w:pStyle w:val="3"/>
        <w:rPr>
          <w:rFonts w:hint="eastAsia" w:ascii="仿宋" w:hAnsi="仿宋" w:eastAsia="仿宋" w:cs="仿宋"/>
        </w:rPr>
      </w:pPr>
      <w:r>
        <w:rPr>
          <w:rFonts w:hint="eastAsia" w:ascii="仿宋" w:hAnsi="仿宋" w:eastAsia="仿宋" w:cs="仿宋"/>
        </w:rPr>
        <w:t>城</w:t>
      </w:r>
      <w:r>
        <w:rPr>
          <w:rFonts w:hint="eastAsia" w:ascii="仿宋" w:hAnsi="仿宋" w:eastAsia="仿宋" w:cs="仿宋"/>
        </w:rPr>
        <w:t xml:space="preserve"> chí </w:t>
      </w:r>
      <w:r>
        <w:rPr>
          <w:rFonts w:hint="eastAsia" w:ascii="仿宋" w:hAnsi="仿宋" w:eastAsia="仿宋" w:cs="仿宋"/>
        </w:rPr>
        <w:t>①水中的小洲或高地。《诗经·秦风·蒹葭》:“溯游从之,宛在水中～。”②山坡。张衡《西京赋》:“右有陇～之隘。”③zhǐ</w:t>
      </w:r>
      <w:r>
        <w:rPr>
          <w:rFonts w:hint="eastAsia" w:ascii="仿宋" w:hAnsi="仿宋" w:eastAsia="仿宋" w:cs="仿宋"/>
        </w:rPr>
        <w:t xml:space="preserve"> </w:t>
      </w:r>
      <w:r>
        <w:rPr>
          <w:rFonts w:hint="eastAsia" w:ascii="仿宋" w:hAnsi="仿宋" w:eastAsia="仿宋" w:cs="仿宋"/>
        </w:rPr>
        <w:t>止。[坻伏]潜藏不出。《左传·昭公二十九年》:“官宿其业,其物乃至;若泯弃之,物乃一。”(宿:安。泯:灭。)</w:t>
      </w:r>
    </w:p>
    <w:p w14:paraId="0486F9C6">
      <w:pPr>
        <w:pStyle w:val="3"/>
        <w:rPr>
          <w:rFonts w:hint="eastAsia" w:ascii="仿宋" w:hAnsi="仿宋" w:eastAsia="仿宋" w:cs="仿宋"/>
        </w:rPr>
      </w:pPr>
      <w:r>
        <w:rPr>
          <w:rFonts w:hint="eastAsia" w:ascii="仿宋" w:hAnsi="仿宋" w:eastAsia="仿宋" w:cs="仿宋"/>
        </w:rPr>
        <w:t>持</w:t>
      </w:r>
      <w:r>
        <w:rPr>
          <w:rFonts w:hint="eastAsia" w:ascii="仿宋" w:hAnsi="仿宋" w:eastAsia="仿宋" w:cs="仿宋"/>
        </w:rPr>
        <w:t xml:space="preserve"> chí </w:t>
      </w:r>
      <w:r>
        <w:rPr>
          <w:rFonts w:hint="eastAsia" w:ascii="仿宋" w:hAnsi="仿宋" w:eastAsia="仿宋" w:cs="仿宋"/>
        </w:rPr>
        <w:t>①拿着,握着。《庄子·秋水》:“庄子～竿不顾。”《战国策·赵策四》:“媪之送燕后也,～其踵为之泣。”(踵:脚后跟。)②掌握。《汉书·刘歆传》:“王莽～政。”③执行。《汉书·黄霸传》:“闻霸～法平,召以为廷尉正。”④保持。《诗经·大雅·凫序》:“太平之君子,能～盈守成。”(韩非子·五蠹》:“夫仁义辩智,非所以～国也。”成语有”持之以恒”。⑤一只手从下托扶。《庄子·渔父》:“左手据膝,右手～颐以听。”⑥支撑。《淮南子·主术》:“十围之木,～千钧之屋。”⑦扶持,扶助。《论语·季氏》:“危而不～,颠而不扶,则将焉用彼相矣?”张衡《东京赋》:“西朝颠覆而莫～。”(西朝:西京长安。莫:没有人。)⑧控制,挟制。《史记·酷吏列传》:“为任侠,～吏长短,出从数十骑。”(短:指短处。)⑨对立,对峙。《三国志·魏书·郭嘉传》:“太祖与袁绍相～于官渡。”(太祖:指曹操。官渡:地名。)</w:t>
      </w:r>
    </w:p>
    <w:p w14:paraId="3788449B">
      <w:pPr>
        <w:pStyle w:val="3"/>
        <w:rPr>
          <w:rFonts w:hint="eastAsia" w:ascii="仿宋" w:hAnsi="仿宋" w:eastAsia="仿宋" w:cs="仿宋"/>
        </w:rPr>
      </w:pPr>
      <w:r>
        <w:rPr>
          <w:rFonts w:hint="eastAsia" w:ascii="仿宋" w:hAnsi="仿宋" w:eastAsia="仿宋" w:cs="仿宋"/>
        </w:rPr>
        <w:t>教</w:t>
      </w:r>
      <w:r>
        <w:rPr>
          <w:rFonts w:hint="eastAsia" w:ascii="仿宋" w:hAnsi="仿宋" w:eastAsia="仿宋" w:cs="仿宋"/>
        </w:rPr>
        <w:t xml:space="preserve"> chí </w:t>
      </w:r>
      <w:r>
        <w:rPr>
          <w:rFonts w:hint="eastAsia" w:ascii="仿宋" w:hAnsi="仿宋" w:eastAsia="仿宋" w:cs="仿宋"/>
        </w:rPr>
        <w:t>见243页。</w:t>
      </w:r>
    </w:p>
    <w:p w14:paraId="76E3008A">
      <w:pPr>
        <w:pStyle w:val="3"/>
        <w:rPr>
          <w:rFonts w:hint="eastAsia" w:ascii="仿宋" w:hAnsi="仿宋" w:eastAsia="仿宋" w:cs="仿宋"/>
        </w:rPr>
      </w:pPr>
      <w:r>
        <w:rPr>
          <w:rFonts w:hint="eastAsia" w:ascii="仿宋" w:hAnsi="仿宋" w:eastAsia="仿宋" w:cs="仿宋"/>
        </w:rPr>
        <w:t>烽</w:t>
      </w:r>
      <w:r>
        <w:rPr>
          <w:rFonts w:hint="eastAsia" w:ascii="仿宋" w:hAnsi="仿宋" w:eastAsia="仿宋" w:cs="仿宋"/>
        </w:rPr>
        <w:t xml:space="preserve"> chí </w:t>
      </w:r>
      <w:r>
        <w:rPr>
          <w:rFonts w:hint="eastAsia" w:ascii="仿宋" w:hAnsi="仿宋" w:eastAsia="仿宋" w:cs="仿宋"/>
        </w:rPr>
        <w:t>殿堂上涂饰过的地面。《韩非子·十过》:“四壁垩～,茵席雕文。”(汉书·梅福传》:“故愿壹至文石之陛,涉赤～之涂。”(陛:宫殿的台阶。)⑩涂色的阶。班固《西都赋》:“于是玄～鉏磑,玉阶彤庭。”(鉏砌:在门槛上镀金。)⑪台阶。白居易《庭槐》诗:“我家渭水上,此树荫前～。”(荫:遮住。前墀:房前的台阶。)</w:t>
      </w:r>
    </w:p>
    <w:p w14:paraId="2ED380C9">
      <w:pPr>
        <w:pStyle w:val="3"/>
        <w:rPr>
          <w:rFonts w:hint="eastAsia" w:ascii="仿宋" w:hAnsi="仿宋" w:eastAsia="仿宋" w:cs="仿宋"/>
        </w:rPr>
      </w:pPr>
      <w:r>
        <w:rPr>
          <w:rFonts w:hint="eastAsia" w:ascii="仿宋" w:hAnsi="仿宋" w:eastAsia="仿宋" w:cs="仿宋"/>
        </w:rPr>
        <w:t>脚</w:t>
      </w:r>
      <w:r>
        <w:rPr>
          <w:rFonts w:hint="eastAsia" w:ascii="仿宋" w:hAnsi="仿宋" w:eastAsia="仿宋" w:cs="仿宋"/>
        </w:rPr>
        <w:t xml:space="preserve"> chí </w:t>
      </w:r>
      <w:r>
        <w:rPr>
          <w:rFonts w:hint="eastAsia" w:ascii="仿宋" w:hAnsi="仿宋" w:eastAsia="仿宋" w:cs="仿宋"/>
        </w:rPr>
        <w:t>[踟蹰(chú)]</w:t>
      </w:r>
      <w:r>
        <w:rPr>
          <w:rFonts w:hint="eastAsia" w:ascii="仿宋" w:hAnsi="仿宋" w:eastAsia="仿宋" w:cs="仿宋"/>
        </w:rPr>
        <w:t xml:space="preserve"> 1. </w:t>
      </w:r>
      <w:r>
        <w:rPr>
          <w:rFonts w:hint="eastAsia" w:ascii="仿宋" w:hAnsi="仿宋" w:eastAsia="仿宋" w:cs="仿宋"/>
        </w:rPr>
        <w:t>徘徊不前。《诗经·邶风·静女》:“爱而不见,搔首～。”曹植《洛神赋》:“步～～于山隅。”(隅:边。)又写作”踟躇”。2.</w:t>
      </w:r>
      <w:r>
        <w:rPr>
          <w:rFonts w:hint="eastAsia" w:ascii="仿宋" w:hAnsi="仿宋" w:eastAsia="仿宋" w:cs="仿宋"/>
        </w:rPr>
        <w:t xml:space="preserve"> </w:t>
      </w:r>
      <w:r>
        <w:rPr>
          <w:rFonts w:hint="eastAsia" w:ascii="仿宋" w:hAnsi="仿宋" w:eastAsia="仿宋" w:cs="仿宋"/>
        </w:rPr>
        <w:t>相连的样子。王延寿《鲁灵光殿赋》:“西厢～～以闲宴。”(西厢与阁旁小室相连,而且很清静。宴:安静。)</w:t>
      </w:r>
    </w:p>
    <w:p w14:paraId="087E84C0">
      <w:pPr>
        <w:pStyle w:val="3"/>
        <w:rPr>
          <w:rFonts w:hint="eastAsia" w:ascii="仿宋" w:hAnsi="仿宋" w:eastAsia="仿宋" w:cs="仿宋"/>
        </w:rPr>
      </w:pPr>
      <w:r>
        <w:rPr>
          <w:rFonts w:hint="eastAsia" w:ascii="仿宋" w:hAnsi="仿宋" w:eastAsia="仿宋" w:cs="仿宋"/>
        </w:rPr>
        <w:t>麓</w:t>
      </w:r>
      <w:r>
        <w:rPr>
          <w:rFonts w:hint="eastAsia" w:ascii="仿宋" w:hAnsi="仿宋" w:eastAsia="仿宋" w:cs="仿宋"/>
        </w:rPr>
        <w:t xml:space="preserve"> </w:t>
      </w:r>
      <w:r>
        <w:rPr>
          <w:rFonts w:hint="eastAsia" w:ascii="仿宋" w:hAnsi="仿宋" w:eastAsia="仿宋" w:cs="仿宋"/>
        </w:rPr>
        <w:t>[麓]</w:t>
      </w:r>
      <w:r>
        <w:rPr>
          <w:rFonts w:hint="eastAsia" w:ascii="仿宋" w:hAnsi="仿宋" w:eastAsia="仿宋" w:cs="仿宋"/>
        </w:rPr>
        <w:t xml:space="preserve"> chí </w:t>
      </w:r>
      <w:r>
        <w:rPr>
          <w:rFonts w:hint="eastAsia" w:ascii="仿宋" w:hAnsi="仿宋" w:eastAsia="仿宋" w:cs="仿宋"/>
        </w:rPr>
        <w:t>①一种竹子。郦道元《水经注·湘水》:“山多～竹。”②一种管乐器。《诗经·小雅·何人斯》:“伯氏吹埙,仲氏吹～。”(伯氏:指兄长。仲氏:指弟弟。)《礼记·月令》:“调竽笙～簧。”</w:t>
      </w:r>
    </w:p>
    <w:p w14:paraId="1D065246">
      <w:pPr>
        <w:pStyle w:val="3"/>
        <w:rPr>
          <w:rFonts w:hint="eastAsia" w:ascii="仿宋" w:hAnsi="仿宋" w:eastAsia="仿宋" w:cs="仿宋"/>
        </w:rPr>
      </w:pPr>
      <w:r>
        <w:rPr>
          <w:rFonts w:hint="eastAsia" w:ascii="仿宋" w:hAnsi="仿宋" w:eastAsia="仿宋" w:cs="仿宋"/>
        </w:rPr>
        <w:t>尺</w:t>
      </w:r>
      <w:r>
        <w:rPr>
          <w:rFonts w:hint="eastAsia" w:ascii="仿宋" w:hAnsi="仿宋" w:eastAsia="仿宋" w:cs="仿宋"/>
        </w:rPr>
        <w:t xml:space="preserve"> chǐ ① </w:t>
      </w:r>
      <w:r>
        <w:rPr>
          <w:rFonts w:hint="eastAsia" w:ascii="仿宋" w:hAnsi="仿宋" w:eastAsia="仿宋" w:cs="仿宋"/>
        </w:rPr>
        <w:t>长度单位。寸为一尺。《荀子·非相》:“身长七~。”[注意]古代的尺寸一般比现代短。[尺牍][尺纸]都指书信。《汉书·陈遵传》:“性善书,与人尺牍,主皆藏去以为荣。”《宋书·沈璞传》:“聊因尺纸,使卿等具知厥心。”②</w:t>
      </w:r>
      <w:r>
        <w:rPr>
          <w:rFonts w:hint="eastAsia" w:ascii="仿宋" w:hAnsi="仿宋" w:eastAsia="仿宋" w:cs="仿宋"/>
        </w:rPr>
        <w:t xml:space="preserve"> </w:t>
      </w:r>
      <w:r>
        <w:rPr>
          <w:rFonts w:hint="eastAsia" w:ascii="仿宋" w:hAnsi="仿宋" w:eastAsia="仿宋" w:cs="仿宋"/>
        </w:rPr>
        <w:t>量长度的器具。《古诗为焦仲卿妻作》:“左手持刀~,右手执绫罗。”②</w:t>
      </w:r>
      <w:r>
        <w:rPr>
          <w:rFonts w:hint="eastAsia" w:ascii="仿宋" w:hAnsi="仿宋" w:eastAsia="仿宋" w:cs="仿宋"/>
        </w:rPr>
        <w:t xml:space="preserve"> </w:t>
      </w:r>
      <w:r>
        <w:rPr>
          <w:rFonts w:hint="eastAsia" w:ascii="仿宋" w:hAnsi="仿宋" w:eastAsia="仿宋" w:cs="仿宋"/>
        </w:rPr>
        <w:t>中医切脉部位名称之一。《难经》:“脉有三部九候……三部者,寸、关、~也。”</w:t>
      </w:r>
    </w:p>
    <w:p w14:paraId="22CF7A4D">
      <w:pPr>
        <w:pStyle w:val="3"/>
        <w:rPr>
          <w:rFonts w:hint="eastAsia" w:ascii="仿宋" w:hAnsi="仿宋" w:eastAsia="仿宋" w:cs="仿宋"/>
        </w:rPr>
      </w:pPr>
      <w:r>
        <w:rPr>
          <w:rFonts w:hint="eastAsia" w:ascii="仿宋" w:hAnsi="仿宋" w:eastAsia="仿宋" w:cs="仿宋"/>
        </w:rPr>
        <w:t>齿(齿)</w:t>
      </w:r>
      <w:r>
        <w:rPr>
          <w:rFonts w:hint="eastAsia" w:ascii="仿宋" w:hAnsi="仿宋" w:eastAsia="仿宋" w:cs="仿宋"/>
        </w:rPr>
        <w:t xml:space="preserve"> ① </w:t>
      </w:r>
      <w:r>
        <w:rPr>
          <w:rFonts w:hint="eastAsia" w:ascii="仿宋" w:hAnsi="仿宋" w:eastAsia="仿宋" w:cs="仿宋"/>
        </w:rPr>
        <w:t>门牙。《韩非子·存韩》:“唇亡则~寒。”②</w:t>
      </w:r>
      <w:r>
        <w:rPr>
          <w:rFonts w:hint="eastAsia" w:ascii="仿宋" w:hAnsi="仿宋" w:eastAsia="仿宋" w:cs="仿宋"/>
        </w:rPr>
        <w:t xml:space="preserve"> </w:t>
      </w:r>
      <w:r>
        <w:rPr>
          <w:rFonts w:hint="eastAsia" w:ascii="仿宋" w:hAnsi="仿宋" w:eastAsia="仿宋" w:cs="仿宋"/>
        </w:rPr>
        <w:t>牙齿。桓谭《新论·祛蔽》:“~堕发白。”(堕:脱落。)③</w:t>
      </w:r>
      <w:r>
        <w:rPr>
          <w:rFonts w:hint="eastAsia" w:ascii="仿宋" w:hAnsi="仿宋" w:eastAsia="仿宋" w:cs="仿宋"/>
        </w:rPr>
        <w:t xml:space="preserve"> </w:t>
      </w:r>
      <w:r>
        <w:rPr>
          <w:rFonts w:hint="eastAsia" w:ascii="仿宋" w:hAnsi="仿宋" w:eastAsia="仿宋" w:cs="仿宋"/>
        </w:rPr>
        <w:t>象牙。《国语·晋语四》:“羽旄~革,则君地生焉。”④</w:t>
      </w:r>
      <w:r>
        <w:rPr>
          <w:rFonts w:hint="eastAsia" w:ascii="仿宋" w:hAnsi="仿宋" w:eastAsia="仿宋" w:cs="仿宋"/>
        </w:rPr>
        <w:t xml:space="preserve"> </w:t>
      </w:r>
      <w:r>
        <w:rPr>
          <w:rFonts w:hint="eastAsia" w:ascii="仿宋" w:hAnsi="仿宋" w:eastAsia="仿宋" w:cs="仿宋"/>
        </w:rPr>
        <w:t>排列如齿状的物品。贾思勰《齐民要术·耕田》:“耕荒毕,以铁~编横(lòuzòu)再遍杷(bà)之。”(编横:耙一类的农具。耙:把土块弄碎。)②</w:t>
      </w:r>
      <w:r>
        <w:rPr>
          <w:rFonts w:hint="eastAsia" w:ascii="仿宋" w:hAnsi="仿宋" w:eastAsia="仿宋" w:cs="仿宋"/>
        </w:rPr>
        <w:t xml:space="preserve"> </w:t>
      </w:r>
      <w:r>
        <w:rPr>
          <w:rFonts w:hint="eastAsia" w:ascii="仿宋" w:hAnsi="仿宋" w:eastAsia="仿宋" w:cs="仿宋"/>
        </w:rPr>
        <w:t>岁数,年龄。《汉书·赵充国传》:“臣位至上卿……犬马之~七十六。”(犬马之齿:指自己的年龄。)③</w:t>
      </w:r>
      <w:r>
        <w:rPr>
          <w:rFonts w:hint="eastAsia" w:ascii="仿宋" w:hAnsi="仿宋" w:eastAsia="仿宋" w:cs="仿宋"/>
        </w:rPr>
        <w:t xml:space="preserve"> </w:t>
      </w:r>
      <w:r>
        <w:rPr>
          <w:rFonts w:hint="eastAsia" w:ascii="仿宋" w:hAnsi="仿宋" w:eastAsia="仿宋" w:cs="仿宋"/>
        </w:rPr>
        <w:t>并列,排列。《左传·隐公十一年》:“寡人若朝于薛,不敢与诸任</w:t>
      </w:r>
      <w:r>
        <w:rPr>
          <w:rFonts w:hint="eastAsia" w:ascii="仿宋" w:hAnsi="仿宋" w:eastAsia="仿宋" w:cs="仿宋"/>
          <w:vertAlign w:val="subscript"/>
        </w:rPr>
        <w:t>。”《庄子·天下》:”百官以此相</w:t>
      </w:r>
      <w:r>
        <w:rPr>
          <w:rFonts w:hint="eastAsia" w:ascii="仿宋" w:hAnsi="仿宋" w:eastAsia="仿宋" w:cs="仿宋"/>
        </w:rPr>
        <w:t xml:space="preserve">。”④ </w:t>
      </w:r>
      <w:r>
        <w:rPr>
          <w:rFonts w:hint="eastAsia" w:ascii="仿宋" w:hAnsi="仿宋" w:eastAsia="仿宋" w:cs="仿宋"/>
        </w:rPr>
        <w:t>录用。《三国志·蜀书·诸葛亮传》:“循名责实,虚伪不~。”</w:t>
      </w:r>
    </w:p>
    <w:p w14:paraId="642F9C33">
      <w:pPr>
        <w:pStyle w:val="3"/>
        <w:rPr>
          <w:rFonts w:hint="eastAsia" w:ascii="仿宋" w:hAnsi="仿宋" w:eastAsia="仿宋" w:cs="仿宋"/>
        </w:rPr>
      </w:pPr>
      <w:r>
        <w:rPr>
          <w:rFonts w:hint="eastAsia" w:ascii="仿宋" w:hAnsi="仿宋" w:eastAsia="仿宋" w:cs="仿宋"/>
        </w:rPr>
        <w:t>[辨]齿,牙。“齿”的本义指门牙,“牙”的本义指口腔后部的槽牙。“齿”的其他意义,“牙”都没有。</w:t>
      </w:r>
    </w:p>
    <w:p w14:paraId="0DC937AA">
      <w:pPr>
        <w:pStyle w:val="3"/>
        <w:rPr>
          <w:rFonts w:hint="eastAsia" w:ascii="仿宋" w:hAnsi="仿宋" w:eastAsia="仿宋" w:cs="仿宋"/>
        </w:rPr>
      </w:pPr>
      <w:r>
        <w:rPr>
          <w:rFonts w:hint="eastAsia" w:ascii="仿宋" w:hAnsi="仿宋" w:eastAsia="仿宋" w:cs="仿宋"/>
        </w:rPr>
        <w:t>侈</w:t>
      </w:r>
      <w:r>
        <w:rPr>
          <w:rFonts w:hint="eastAsia" w:ascii="仿宋" w:hAnsi="仿宋" w:eastAsia="仿宋" w:cs="仿宋"/>
        </w:rPr>
        <w:t xml:space="preserve"> chǐ ① </w:t>
      </w:r>
      <w:r>
        <w:rPr>
          <w:rFonts w:hint="eastAsia" w:ascii="仿宋" w:hAnsi="仿宋" w:eastAsia="仿宋" w:cs="仿宋"/>
        </w:rPr>
        <w:t>奢侈,浪费。与”俭”相对。《韩非子·解老》:“多费之谓</w:t>
      </w:r>
      <w:r>
        <w:rPr>
          <w:rFonts w:hint="eastAsia" w:ascii="仿宋" w:hAnsi="仿宋" w:eastAsia="仿宋" w:cs="仿宋"/>
          <w:vertAlign w:val="subscript"/>
        </w:rPr>
        <w:t>。”《吕氏春秋·节丧》:”</w:t>
      </w:r>
      <w:r>
        <w:rPr>
          <w:rFonts w:hint="eastAsia" w:ascii="仿宋" w:hAnsi="仿宋" w:eastAsia="仿宋" w:cs="仿宋"/>
        </w:rPr>
        <w:t>靡者以为荣,俭节者以为陋。”②</w:t>
      </w:r>
      <w:r>
        <w:rPr>
          <w:rFonts w:hint="eastAsia" w:ascii="仿宋" w:hAnsi="仿宋" w:eastAsia="仿宋" w:cs="仿宋"/>
        </w:rPr>
        <w:t xml:space="preserve"> </w:t>
      </w:r>
      <w:r>
        <w:rPr>
          <w:rFonts w:hint="eastAsia" w:ascii="仿宋" w:hAnsi="仿宋" w:eastAsia="仿宋" w:cs="仿宋"/>
        </w:rPr>
        <w:t>多余的。刘向《说苑·修文》:“故其民虽有余财</w:t>
      </w:r>
      <w:r>
        <w:rPr>
          <w:rFonts w:hint="eastAsia" w:ascii="仿宋" w:hAnsi="仿宋" w:eastAsia="仿宋" w:cs="仿宋"/>
          <w:vertAlign w:val="subscript"/>
        </w:rPr>
        <w:t>物而无仁义功德,则无所用其余财</w:t>
      </w:r>
      <w:r>
        <w:rPr>
          <w:rFonts w:hint="eastAsia" w:ascii="仿宋" w:hAnsi="仿宋" w:eastAsia="仿宋" w:cs="仿宋"/>
        </w:rPr>
        <w:t>物。”②</w:t>
      </w:r>
      <w:r>
        <w:rPr>
          <w:rFonts w:hint="eastAsia" w:ascii="仿宋" w:hAnsi="仿宋" w:eastAsia="仿宋" w:cs="仿宋"/>
        </w:rPr>
        <w:t xml:space="preserve"> </w:t>
      </w:r>
      <w:r>
        <w:rPr>
          <w:rFonts w:hint="eastAsia" w:ascii="仿宋" w:hAnsi="仿宋" w:eastAsia="仿宋" w:cs="仿宋"/>
        </w:rPr>
        <w:t>放纵,放肆。《孟子·梁惠王上》:“苟无恒心,放辟邪</w:t>
      </w:r>
      <w:r>
        <w:rPr>
          <w:rFonts w:hint="eastAsia" w:ascii="仿宋" w:hAnsi="仿宋" w:eastAsia="仿宋" w:cs="仿宋"/>
          <w:vertAlign w:val="subscript"/>
        </w:rPr>
        <w:t>,无不为已。”《荀子·正论》:”暴国独</w:t>
      </w:r>
      <w:r>
        <w:rPr>
          <w:rFonts w:hint="eastAsia" w:ascii="仿宋" w:hAnsi="仿宋" w:eastAsia="仿宋" w:cs="仿宋"/>
        </w:rPr>
        <w:t>,安能诛之。”(安:连词,于是就。诛:讨伐。)③</w:t>
      </w:r>
      <w:r>
        <w:rPr>
          <w:rFonts w:hint="eastAsia" w:ascii="仿宋" w:hAnsi="仿宋" w:eastAsia="仿宋" w:cs="仿宋"/>
        </w:rPr>
        <w:t xml:space="preserve"> </w:t>
      </w:r>
      <w:r>
        <w:rPr>
          <w:rFonts w:hint="eastAsia" w:ascii="仿宋" w:hAnsi="仿宋" w:eastAsia="仿宋" w:cs="仿宋"/>
        </w:rPr>
        <w:t>大,广。《国语·吴语》:“伯父秉德已</w:t>
      </w:r>
      <w:r>
        <w:rPr>
          <w:rFonts w:hint="eastAsia" w:ascii="仿宋" w:hAnsi="仿宋" w:eastAsia="仿宋" w:cs="仿宋"/>
          <w:vertAlign w:val="subscript"/>
        </w:rPr>
        <w:t>大哉!”《汉书·王莽传中》:”莽为人</w:t>
      </w:r>
      <w:r>
        <w:rPr>
          <w:rFonts w:hint="eastAsia" w:ascii="仿宋" w:hAnsi="仿宋" w:eastAsia="仿宋" w:cs="仿宋"/>
        </w:rPr>
        <w:t>口蹶(jué)顓(hàn)。”</w:t>
      </w:r>
    </w:p>
    <w:p w14:paraId="61AD05B7">
      <w:pPr>
        <w:pStyle w:val="3"/>
        <w:rPr>
          <w:rFonts w:hint="eastAsia" w:ascii="仿宋" w:hAnsi="仿宋" w:eastAsia="仿宋" w:cs="仿宋"/>
        </w:rPr>
      </w:pPr>
      <w:r>
        <w:rPr>
          <w:rFonts w:hint="eastAsia" w:ascii="仿宋" w:hAnsi="仿宋" w:eastAsia="仿宋" w:cs="仿宋"/>
        </w:rPr>
        <w:t>哆</w:t>
      </w:r>
      <w:r>
        <w:rPr>
          <w:rFonts w:hint="eastAsia" w:ascii="仿宋" w:hAnsi="仿宋" w:eastAsia="仿宋" w:cs="仿宋"/>
        </w:rPr>
        <w:t xml:space="preserve"> chǐ ① </w:t>
      </w:r>
      <w:r>
        <w:rPr>
          <w:rFonts w:hint="eastAsia" w:ascii="仿宋" w:hAnsi="仿宋" w:eastAsia="仿宋" w:cs="仿宋"/>
        </w:rPr>
        <w:t>张口的样子。《诗经·小雅·巷伯》:“~兮侈兮,成是南箕。”(箕:星宿名,二十八宿之一,形如簸箕。)②</w:t>
      </w:r>
      <w:r>
        <w:rPr>
          <w:rFonts w:hint="eastAsia" w:ascii="仿宋" w:hAnsi="仿宋" w:eastAsia="仿宋" w:cs="仿宋"/>
        </w:rPr>
        <w:t xml:space="preserve"> </w:t>
      </w:r>
      <w:r>
        <w:rPr>
          <w:rFonts w:hint="eastAsia" w:ascii="仿宋" w:hAnsi="仿宋" w:eastAsia="仿宋" w:cs="仿宋"/>
        </w:rPr>
        <w:t>[咳然]涣散的样子。《穀梁传·僖公四年》:“齐人者齐侯也。其人之何也?于是~~外齐侯也。”③</w:t>
      </w:r>
      <w:r>
        <w:rPr>
          <w:rFonts w:hint="eastAsia" w:ascii="仿宋" w:hAnsi="仿宋" w:eastAsia="仿宋" w:cs="仿宋"/>
        </w:rPr>
        <w:t xml:space="preserve"> </w:t>
      </w:r>
      <w:r>
        <w:rPr>
          <w:rFonts w:hint="eastAsia" w:ascii="仿宋" w:hAnsi="仿宋" w:eastAsia="仿宋" w:cs="仿宋"/>
        </w:rPr>
        <w:t>同”侈”。放荡。《扬子法言·吾子》:“述正道而稍邪~者有矣。”</w:t>
      </w:r>
    </w:p>
    <w:p w14:paraId="5F836322">
      <w:pPr>
        <w:pStyle w:val="3"/>
        <w:rPr>
          <w:rFonts w:hint="eastAsia" w:ascii="仿宋" w:hAnsi="仿宋" w:eastAsia="仿宋" w:cs="仿宋"/>
        </w:rPr>
      </w:pPr>
      <w:r>
        <w:rPr>
          <w:rFonts w:hint="eastAsia" w:ascii="仿宋" w:hAnsi="仿宋" w:eastAsia="仿宋" w:cs="仿宋"/>
        </w:rPr>
        <w:t>施</w:t>
      </w:r>
      <w:r>
        <w:rPr>
          <w:rFonts w:hint="eastAsia" w:ascii="仿宋" w:hAnsi="仿宋" w:eastAsia="仿宋" w:cs="仿宋"/>
        </w:rPr>
        <w:t xml:space="preserve"> chǐ </w:t>
      </w:r>
      <w:r>
        <w:rPr>
          <w:rFonts w:hint="eastAsia" w:ascii="仿宋" w:hAnsi="仿宋" w:eastAsia="仿宋" w:cs="仿宋"/>
        </w:rPr>
        <w:t>把腹部破开掏出肠子。《庄子·胠箧》:“昔者龙逢斩,比干剖,苌弘~,子胥靡。”(靡:糜烂。)</w:t>
      </w:r>
    </w:p>
    <w:p w14:paraId="63996165">
      <w:pPr>
        <w:pStyle w:val="3"/>
        <w:rPr>
          <w:rFonts w:hint="eastAsia" w:ascii="仿宋" w:hAnsi="仿宋" w:eastAsia="仿宋" w:cs="仿宋"/>
        </w:rPr>
      </w:pPr>
      <w:r>
        <w:rPr>
          <w:rFonts w:hint="eastAsia" w:ascii="仿宋" w:hAnsi="仿宋" w:eastAsia="仿宋" w:cs="仿宋"/>
        </w:rPr>
        <w:t>耻[恥]</w:t>
      </w:r>
      <w:r>
        <w:rPr>
          <w:rFonts w:hint="eastAsia" w:ascii="仿宋" w:hAnsi="仿宋" w:eastAsia="仿宋" w:cs="仿宋"/>
        </w:rPr>
        <w:t xml:space="preserve"> chǐ ① </w:t>
      </w:r>
      <w:r>
        <w:rPr>
          <w:rFonts w:hint="eastAsia" w:ascii="仿宋" w:hAnsi="仿宋" w:eastAsia="仿宋" w:cs="仿宋"/>
        </w:rPr>
        <w:t>耻辱,可耻的事情。《吕氏春秋·顺民》:“越王苦会稽之~。”(会稽:地名。)②</w:t>
      </w:r>
      <w:r>
        <w:rPr>
          <w:rFonts w:hint="eastAsia" w:ascii="仿宋" w:hAnsi="仿宋" w:eastAsia="仿宋" w:cs="仿宋"/>
        </w:rPr>
        <w:t xml:space="preserve"> </w:t>
      </w:r>
      <w:r>
        <w:rPr>
          <w:rFonts w:hint="eastAsia" w:ascii="仿宋" w:hAnsi="仿宋" w:eastAsia="仿宋" w:cs="仿宋"/>
        </w:rPr>
        <w:t>使耻辱,侮辱。</w:t>
      </w:r>
    </w:p>
    <w:p w14:paraId="724BC5EF">
      <w:pPr>
        <w:pStyle w:val="3"/>
        <w:rPr>
          <w:rFonts w:hint="eastAsia" w:ascii="仿宋" w:hAnsi="仿宋" w:eastAsia="仿宋" w:cs="仿宋"/>
        </w:rPr>
      </w:pPr>
      <w:r>
        <w:rPr>
          <w:rFonts w:hint="eastAsia" w:ascii="仿宋" w:hAnsi="仿宋" w:eastAsia="仿宋" w:cs="仿宋"/>
        </w:rPr>
        <w:t>《国语·越语上》:“昔者夫差~吾君于诸侯之国。”②</w:t>
      </w:r>
      <w:r>
        <w:rPr>
          <w:rFonts w:hint="eastAsia" w:ascii="仿宋" w:hAnsi="仿宋" w:eastAsia="仿宋" w:cs="仿宋"/>
        </w:rPr>
        <w:t xml:space="preserve"> </w:t>
      </w:r>
      <w:r>
        <w:rPr>
          <w:rFonts w:hint="eastAsia" w:ascii="仿宋" w:hAnsi="仿宋" w:eastAsia="仿宋" w:cs="仿宋"/>
        </w:rPr>
        <w:t>羞愧。《孟子·尽心上》:“人不可以无</w:t>
      </w:r>
      <w:r>
        <w:rPr>
          <w:rFonts w:hint="eastAsia" w:ascii="仿宋" w:hAnsi="仿宋" w:eastAsia="仿宋" w:cs="仿宋"/>
          <w:vertAlign w:val="subscript"/>
        </w:rPr>
        <w:t>。”柳宗元《与顾十郎书》:”其或少知</w:t>
      </w:r>
      <w:r>
        <w:rPr>
          <w:rFonts w:hint="eastAsia" w:ascii="仿宋" w:hAnsi="仿宋" w:eastAsia="仿宋" w:cs="仿宋"/>
        </w:rPr>
        <w:t>惧。”(或:有的人。)</w:t>
      </w:r>
    </w:p>
    <w:p w14:paraId="7F20E492">
      <w:pPr>
        <w:pStyle w:val="3"/>
        <w:rPr>
          <w:rFonts w:hint="eastAsia" w:ascii="仿宋" w:hAnsi="仿宋" w:eastAsia="仿宋" w:cs="仿宋"/>
        </w:rPr>
      </w:pPr>
      <w:r>
        <w:rPr>
          <w:rFonts w:hint="eastAsia" w:ascii="仿宋" w:hAnsi="仿宋" w:eastAsia="仿宋" w:cs="仿宋"/>
        </w:rPr>
        <w:t>[辨]羞,耻,辱。见471页”羞”字。</w:t>
      </w:r>
    </w:p>
    <w:p w14:paraId="4E48E051">
      <w:pPr>
        <w:pStyle w:val="3"/>
        <w:rPr>
          <w:rFonts w:hint="eastAsia" w:ascii="仿宋" w:hAnsi="仿宋" w:eastAsia="仿宋" w:cs="仿宋"/>
        </w:rPr>
      </w:pPr>
      <w:r>
        <w:rPr>
          <w:rFonts w:hint="eastAsia" w:ascii="仿宋" w:hAnsi="仿宋" w:eastAsia="仿宋" w:cs="仿宋"/>
        </w:rPr>
        <w:t>鼓</w:t>
      </w:r>
      <w:r>
        <w:rPr>
          <w:rFonts w:hint="eastAsia" w:ascii="仿宋" w:hAnsi="仿宋" w:eastAsia="仿宋" w:cs="仿宋"/>
        </w:rPr>
        <w:t xml:space="preserve"> chǐ </w:t>
      </w:r>
      <w:r>
        <w:rPr>
          <w:rFonts w:hint="eastAsia" w:ascii="仿宋" w:hAnsi="仿宋" w:eastAsia="仿宋" w:cs="仿宋"/>
        </w:rPr>
        <w:t>豆豉一种用豆类制成的调味食品。王羲之《豉酒帖》:“小服</w:t>
      </w:r>
      <w:r>
        <w:rPr>
          <w:rFonts w:hint="eastAsia" w:ascii="仿宋" w:hAnsi="仿宋" w:eastAsia="仿宋" w:cs="仿宋"/>
          <w:vertAlign w:val="subscript"/>
        </w:rPr>
        <w:t>酒至佳。”《世说新语·言语》:”有千里莼(chún)羹,但未下盐</w:t>
      </w:r>
      <w:r>
        <w:rPr>
          <w:rFonts w:hint="eastAsia" w:ascii="仿宋" w:hAnsi="仿宋" w:eastAsia="仿宋" w:cs="仿宋"/>
        </w:rPr>
        <w:t>耳。”</w:t>
      </w:r>
    </w:p>
    <w:p w14:paraId="7640681D">
      <w:pPr>
        <w:pStyle w:val="3"/>
        <w:rPr>
          <w:rFonts w:hint="eastAsia" w:ascii="仿宋" w:hAnsi="仿宋" w:eastAsia="仿宋" w:cs="仿宋"/>
        </w:rPr>
      </w:pPr>
      <w:r>
        <w:rPr>
          <w:rFonts w:hint="eastAsia" w:ascii="仿宋" w:hAnsi="仿宋" w:eastAsia="仿宋" w:cs="仿宋"/>
        </w:rPr>
        <w:t>碗</w:t>
      </w:r>
      <w:r>
        <w:rPr>
          <w:rFonts w:hint="eastAsia" w:ascii="仿宋" w:hAnsi="仿宋" w:eastAsia="仿宋" w:cs="仿宋"/>
        </w:rPr>
        <w:t xml:space="preserve"> chǐ ① </w:t>
      </w:r>
      <w:r>
        <w:rPr>
          <w:rFonts w:hint="eastAsia" w:ascii="仿宋" w:hAnsi="仿宋" w:eastAsia="仿宋" w:cs="仿宋"/>
        </w:rPr>
        <w:t>寺去衣服或衣带。《周易·讼》:“或锡之鞶(pán)带,终朝三~之。”(锡:赐。鞶带,皮带。终朝:指一个早上。)②</w:t>
      </w:r>
      <w:r>
        <w:rPr>
          <w:rFonts w:hint="eastAsia" w:ascii="仿宋" w:hAnsi="仿宋" w:eastAsia="仿宋" w:cs="仿宋"/>
        </w:rPr>
        <w:t xml:space="preserve"> </w:t>
      </w:r>
      <w:r>
        <w:rPr>
          <w:rFonts w:hint="eastAsia" w:ascii="仿宋" w:hAnsi="仿宋" w:eastAsia="仿宋" w:cs="仿宋"/>
        </w:rPr>
        <w:t>脱去,解下。谢惠连《雪赋》:“解珮而~绅。”(珮:衣带上佩的玉。绅:系在腰间的大带子。)③</w:t>
      </w:r>
      <w:r>
        <w:rPr>
          <w:rFonts w:hint="eastAsia" w:ascii="仿宋" w:hAnsi="仿宋" w:eastAsia="仿宋" w:cs="仿宋"/>
        </w:rPr>
        <w:t xml:space="preserve"> </w:t>
      </w:r>
      <w:r>
        <w:rPr>
          <w:rFonts w:hint="eastAsia" w:ascii="仿宋" w:hAnsi="仿宋" w:eastAsia="仿宋" w:cs="仿宋"/>
        </w:rPr>
        <w:t>剥夺,革除。谢庄《上搜才表》:“张勃进陈汤而坐以~爵。”(张勃因为推荐陈汤而被革除爵位。坐:因为……过错。)④</w:t>
      </w:r>
      <w:r>
        <w:rPr>
          <w:rFonts w:hint="eastAsia" w:ascii="仿宋" w:hAnsi="仿宋" w:eastAsia="仿宋" w:cs="仿宋"/>
        </w:rPr>
        <w:t xml:space="preserve"> </w:t>
      </w:r>
      <w:r>
        <w:rPr>
          <w:rFonts w:hint="eastAsia" w:ascii="仿宋" w:hAnsi="仿宋" w:eastAsia="仿宋" w:cs="仿宋"/>
        </w:rPr>
        <w:t>夺去。张衡《东京赋》:“罔然若酲,朝罢(pi)夕倦,夺气~魄之为者。”(酲:醉酒。)⑤</w:t>
      </w:r>
      <w:r>
        <w:rPr>
          <w:rFonts w:hint="eastAsia" w:ascii="仿宋" w:hAnsi="仿宋" w:eastAsia="仿宋" w:cs="仿宋"/>
        </w:rPr>
        <w:t xml:space="preserve"> </w:t>
      </w:r>
      <w:r>
        <w:rPr>
          <w:rFonts w:hint="eastAsia" w:ascii="仿宋" w:hAnsi="仿宋" w:eastAsia="仿宋" w:cs="仿宋"/>
        </w:rPr>
        <w:t>通”弛(chí)“。松弛,废弛。《荀子·非相》:”守法数之有司,极礼而~。“(极:疲。)</w:t>
      </w:r>
    </w:p>
    <w:p w14:paraId="1E1971F0">
      <w:pPr>
        <w:pStyle w:val="3"/>
        <w:rPr>
          <w:rFonts w:hint="eastAsia" w:ascii="仿宋" w:hAnsi="仿宋" w:eastAsia="仿宋" w:cs="仿宋"/>
        </w:rPr>
      </w:pPr>
      <w:r>
        <w:rPr>
          <w:rFonts w:hint="eastAsia" w:ascii="仿宋" w:hAnsi="仿宋" w:eastAsia="仿宋" w:cs="仿宋"/>
        </w:rPr>
        <w:t>介</w:t>
      </w:r>
      <w:r>
        <w:rPr>
          <w:rFonts w:hint="eastAsia" w:ascii="仿宋" w:hAnsi="仿宋" w:eastAsia="仿宋" w:cs="仿宋"/>
        </w:rPr>
        <w:t xml:space="preserve"> chì </w:t>
      </w:r>
      <w:r>
        <w:rPr>
          <w:rFonts w:hint="eastAsia" w:ascii="仿宋" w:hAnsi="仿宋" w:eastAsia="仿宋" w:cs="仿宋"/>
        </w:rPr>
        <w:t>[彳子(chù)]</w:t>
      </w:r>
      <w:r>
        <w:rPr>
          <w:rFonts w:hint="eastAsia" w:ascii="仿宋" w:hAnsi="仿宋" w:eastAsia="仿宋" w:cs="仿宋"/>
        </w:rPr>
        <w:t xml:space="preserve"> 1. </w:t>
      </w:r>
      <w:r>
        <w:rPr>
          <w:rFonts w:hint="eastAsia" w:ascii="仿宋" w:hAnsi="仿宋" w:eastAsia="仿宋" w:cs="仿宋"/>
        </w:rPr>
        <w:t>慢步行走。潘岳《射雉赋》:“</w:t>
      </w:r>
      <w:r>
        <w:rPr>
          <w:rFonts w:hint="eastAsia" w:ascii="仿宋" w:hAnsi="仿宋" w:eastAsia="仿宋" w:cs="仿宋"/>
          <w:strike/>
        </w:rPr>
        <w:t>中辍。”2.</w:t>
      </w:r>
      <w:r>
        <w:rPr>
          <w:rFonts w:hint="eastAsia" w:ascii="仿宋" w:hAnsi="仿宋" w:eastAsia="仿宋" w:cs="仿宋"/>
          <w:strike/>
        </w:rPr>
        <w:t xml:space="preserve"> </w:t>
      </w:r>
      <w:r>
        <w:rPr>
          <w:rFonts w:hint="eastAsia" w:ascii="仿宋" w:hAnsi="仿宋" w:eastAsia="仿宋" w:cs="仿宋"/>
          <w:strike/>
        </w:rPr>
        <w:t>徘徊,犹豫。柳宗元《答周君巢书》:”</w:t>
      </w:r>
      <w:r>
        <w:rPr>
          <w:rFonts w:hint="eastAsia" w:ascii="仿宋" w:hAnsi="仿宋" w:eastAsia="仿宋" w:cs="仿宋"/>
        </w:rPr>
        <w:t>而无所趋。”袁宏道《初度戏题》诗:“欲留色枯槁,欲归心~~。”</w:t>
      </w:r>
    </w:p>
    <w:p w14:paraId="74863028">
      <w:pPr>
        <w:pStyle w:val="3"/>
        <w:rPr>
          <w:rFonts w:hint="eastAsia" w:ascii="仿宋" w:hAnsi="仿宋" w:eastAsia="仿宋" w:cs="仿宋"/>
        </w:rPr>
      </w:pPr>
      <w:r>
        <w:rPr>
          <w:rFonts w:hint="eastAsia" w:ascii="仿宋" w:hAnsi="仿宋" w:eastAsia="仿宋" w:cs="仿宋"/>
        </w:rPr>
        <w:t>叱</w:t>
      </w:r>
      <w:r>
        <w:rPr>
          <w:rFonts w:hint="eastAsia" w:ascii="仿宋" w:hAnsi="仿宋" w:eastAsia="仿宋" w:cs="仿宋"/>
        </w:rPr>
        <w:t xml:space="preserve"> chì ① </w:t>
      </w:r>
      <w:r>
        <w:rPr>
          <w:rFonts w:hint="eastAsia" w:ascii="仿宋" w:hAnsi="仿宋" w:eastAsia="仿宋" w:cs="仿宋"/>
        </w:rPr>
        <w:t>大声呵斥。《礼记·曲礼上》:“尊客之而不</w:t>
      </w:r>
      <w:r>
        <w:rPr>
          <w:rFonts w:hint="eastAsia" w:ascii="仿宋" w:hAnsi="仿宋" w:eastAsia="仿宋" w:cs="仿宋"/>
          <w:vertAlign w:val="subscript"/>
        </w:rPr>
        <w:t>狗。”(三国志·魏书·庞德传):”庞德授命</w:t>
      </w:r>
      <w:r>
        <w:rPr>
          <w:rFonts w:hint="eastAsia" w:ascii="仿宋" w:hAnsi="仿宋" w:eastAsia="仿宋" w:cs="仿宋"/>
        </w:rPr>
        <w:t>敌。”②</w:t>
      </w:r>
      <w:r>
        <w:rPr>
          <w:rFonts w:hint="eastAsia" w:ascii="仿宋" w:hAnsi="仿宋" w:eastAsia="仿宋" w:cs="仿宋"/>
        </w:rPr>
        <w:t xml:space="preserve"> </w:t>
      </w:r>
      <w:r>
        <w:rPr>
          <w:rFonts w:hint="eastAsia" w:ascii="仿宋" w:hAnsi="仿宋" w:eastAsia="仿宋" w:cs="仿宋"/>
        </w:rPr>
        <w:t>呼喝,呼喊。《晋书·赵至传》:“闻父耕</w:t>
      </w:r>
      <w:r>
        <w:rPr>
          <w:rFonts w:hint="eastAsia" w:ascii="仿宋" w:hAnsi="仿宋" w:eastAsia="仿宋" w:cs="仿宋"/>
          <w:vertAlign w:val="subscript"/>
        </w:rPr>
        <w:t>牛声。”成语有”叱石成羊”。[叱咤(zhà)]怒喝。李白《上云乐》诗:”</w:t>
      </w:r>
      <w:r>
        <w:rPr>
          <w:rFonts w:hint="eastAsia" w:ascii="仿宋" w:hAnsi="仿宋" w:eastAsia="仿宋" w:cs="仿宋"/>
        </w:rPr>
        <w:t>~四海动。”成语有”叱咤风云”(形容声势威力很大)。</w:t>
      </w:r>
    </w:p>
    <w:p w14:paraId="7447DC5E">
      <w:pPr>
        <w:pStyle w:val="3"/>
        <w:rPr>
          <w:rFonts w:hint="eastAsia" w:ascii="仿宋" w:hAnsi="仿宋" w:eastAsia="仿宋" w:cs="仿宋"/>
        </w:rPr>
      </w:pPr>
      <w:r>
        <w:rPr>
          <w:rFonts w:hint="eastAsia" w:ascii="仿宋" w:hAnsi="仿宋" w:eastAsia="仿宋" w:cs="仿宋"/>
        </w:rPr>
        <w:t>斥</w:t>
      </w:r>
      <w:r>
        <w:rPr>
          <w:rFonts w:hint="eastAsia" w:ascii="仿宋" w:hAnsi="仿宋" w:eastAsia="仿宋" w:cs="仿宋"/>
        </w:rPr>
        <w:t xml:space="preserve"> chì ① </w:t>
      </w:r>
      <w:r>
        <w:rPr>
          <w:rFonts w:hint="eastAsia" w:ascii="仿宋" w:hAnsi="仿宋" w:eastAsia="仿宋" w:cs="仿宋"/>
        </w:rPr>
        <w:t>排斥,斥退。《汉书·武帝纪》:“与闻国政而无益于民者</w:t>
      </w:r>
      <w:r>
        <w:rPr>
          <w:rFonts w:hint="eastAsia" w:ascii="仿宋" w:hAnsi="仿宋" w:eastAsia="仿宋" w:cs="仿宋"/>
          <w:vertAlign w:val="subscript"/>
        </w:rPr>
        <w:t>。”(盐铁论·利议):”是孔丘</w:t>
      </w:r>
      <w:r>
        <w:rPr>
          <w:rFonts w:hint="eastAsia" w:ascii="仿宋" w:hAnsi="仿宋" w:eastAsia="仿宋" w:cs="仿宋"/>
        </w:rPr>
        <w:t>逐于鲁君,曾不用于世也。”②</w:t>
      </w:r>
      <w:r>
        <w:rPr>
          <w:rFonts w:hint="eastAsia" w:ascii="仿宋" w:hAnsi="仿宋" w:eastAsia="仿宋" w:cs="仿宋"/>
        </w:rPr>
        <w:t xml:space="preserve"> </w:t>
      </w:r>
      <w:r>
        <w:rPr>
          <w:rFonts w:hint="eastAsia" w:ascii="仿宋" w:hAnsi="仿宋" w:eastAsia="仿宋" w:cs="仿宋"/>
        </w:rPr>
        <w:t>责备,斥责。《穀梁传·僖公五年》:“目晋侯</w:t>
      </w:r>
      <w:r>
        <w:rPr>
          <w:rFonts w:hint="eastAsia" w:ascii="仿宋" w:hAnsi="仿宋" w:eastAsia="仿宋" w:cs="仿宋"/>
          <w:vertAlign w:val="subscript"/>
        </w:rPr>
        <w:t>恭,恶晋侯也。”王夫之《论秦始皇废分封行郡县》:”</w:t>
      </w:r>
      <w:r>
        <w:rPr>
          <w:rFonts w:hint="eastAsia" w:ascii="仿宋" w:hAnsi="仿宋" w:eastAsia="仿宋" w:cs="仿宋"/>
        </w:rPr>
        <w:t>秦之私,而欲私其子孙以长存,又岂天下之大公哉?”③</w:t>
      </w:r>
      <w:r>
        <w:rPr>
          <w:rFonts w:hint="eastAsia" w:ascii="仿宋" w:hAnsi="仿宋" w:eastAsia="仿宋" w:cs="仿宋"/>
        </w:rPr>
        <w:t xml:space="preserve"> </w:t>
      </w:r>
      <w:r>
        <w:rPr>
          <w:rFonts w:hint="eastAsia" w:ascii="仿宋" w:hAnsi="仿宋" w:eastAsia="仿宋" w:cs="仿宋"/>
        </w:rPr>
        <w:t>指。《诗经·周颂·随》“假哉皇考”郑玄笺:“皇考,</w:t>
      </w:r>
      <w:r>
        <w:rPr>
          <w:rFonts w:hint="eastAsia" w:ascii="仿宋" w:hAnsi="仿宋" w:eastAsia="仿宋" w:cs="仿宋"/>
          <w:vertAlign w:val="subscript"/>
        </w:rPr>
        <w:t>文王也。”柳宗元《六逆论》:”盖</w:t>
      </w:r>
      <w:r>
        <w:rPr>
          <w:rFonts w:hint="eastAsia" w:ascii="仿宋" w:hAnsi="仿宋" w:eastAsia="仿宋" w:cs="仿宋"/>
        </w:rPr>
        <w:t>言择嗣(si)之道。”(大概指的是选择继承人的道理。)④</w:t>
      </w:r>
      <w:r>
        <w:rPr>
          <w:rFonts w:hint="eastAsia" w:ascii="仿宋" w:hAnsi="仿宋" w:eastAsia="仿宋" w:cs="仿宋"/>
        </w:rPr>
        <w:t xml:space="preserve"> </w:t>
      </w:r>
      <w:r>
        <w:rPr>
          <w:rFonts w:hint="eastAsia" w:ascii="仿宋" w:hAnsi="仿宋" w:eastAsia="仿宋" w:cs="仿宋"/>
        </w:rPr>
        <w:t>开拓,扩大。《盐铁论·非鞅》:“~地千里。”⑤</w:t>
      </w:r>
      <w:r>
        <w:rPr>
          <w:rFonts w:hint="eastAsia" w:ascii="仿宋" w:hAnsi="仿宋" w:eastAsia="仿宋" w:cs="仿宋"/>
        </w:rPr>
        <w:t xml:space="preserve"> </w:t>
      </w:r>
      <w:r>
        <w:rPr>
          <w:rFonts w:hint="eastAsia" w:ascii="仿宋" w:hAnsi="仿宋" w:eastAsia="仿宋" w:cs="仿宋"/>
        </w:rPr>
        <w:t>大。刘向《说苑·奉使》:“赐之</w:t>
      </w:r>
      <w:r>
        <w:rPr>
          <w:rFonts w:hint="eastAsia" w:ascii="仿宋" w:hAnsi="仿宋" w:eastAsia="仿宋" w:cs="仿宋"/>
          <w:vertAlign w:val="subscript"/>
        </w:rPr>
        <w:t>带,则不更其造。”(后汉书·马融传上):”暴</w:t>
      </w:r>
      <w:r>
        <w:rPr>
          <w:rFonts w:hint="eastAsia" w:ascii="仿宋" w:hAnsi="仿宋" w:eastAsia="仿宋" w:cs="仿宋"/>
        </w:rPr>
        <w:t>虎,搏狂见。”⑥</w:t>
      </w:r>
      <w:r>
        <w:rPr>
          <w:rFonts w:hint="eastAsia" w:ascii="仿宋" w:hAnsi="仿宋" w:eastAsia="仿宋" w:cs="仿宋"/>
        </w:rPr>
        <w:t xml:space="preserve"> </w:t>
      </w:r>
      <w:r>
        <w:rPr>
          <w:rFonts w:hint="eastAsia" w:ascii="仿宋" w:hAnsi="仿宋" w:eastAsia="仿宋" w:cs="仿宋"/>
        </w:rPr>
        <w:t>出,拿出。韩愈《答元侍御书》:“~其余以救人之急。”双音词有”斥资”。⑦</w:t>
      </w:r>
      <w:r>
        <w:rPr>
          <w:rFonts w:hint="eastAsia" w:ascii="仿宋" w:hAnsi="仿宋" w:eastAsia="仿宋" w:cs="仿宋"/>
        </w:rPr>
        <w:t xml:space="preserve"> </w:t>
      </w:r>
      <w:r>
        <w:rPr>
          <w:rFonts w:hint="eastAsia" w:ascii="仿宋" w:hAnsi="仿宋" w:eastAsia="仿宋" w:cs="仿宋"/>
        </w:rPr>
        <w:t>侦察,探测。《左传·襄公十八年》:“晋人使司马一山泽之险。”(斥候)侦察敌情</w:t>
      </w:r>
    </w:p>
    <w:p w14:paraId="288A499B">
      <w:pPr>
        <w:pStyle w:val="3"/>
        <w:rPr>
          <w:rFonts w:hint="eastAsia" w:ascii="仿宋" w:hAnsi="仿宋" w:eastAsia="仿宋" w:cs="仿宋"/>
        </w:rPr>
      </w:pPr>
      <w:r>
        <w:rPr>
          <w:rFonts w:hint="eastAsia" w:ascii="仿宋" w:hAnsi="仿宋" w:eastAsia="仿宋" w:cs="仿宋"/>
        </w:rPr>
        <w:t>的士兵。《汉书·贾谊传》:“～～望烽燧,不得卧。”《三国志·吴书·诸葛恪传》:“远遣～～”又写作”斥堠”。①</w:t>
      </w:r>
      <w:r>
        <w:rPr>
          <w:rFonts w:hint="eastAsia" w:ascii="仿宋" w:hAnsi="仿宋" w:eastAsia="仿宋" w:cs="仿宋"/>
        </w:rPr>
        <w:t xml:space="preserve"> </w:t>
      </w:r>
      <w:r>
        <w:rPr>
          <w:rFonts w:hint="eastAsia" w:ascii="仿宋" w:hAnsi="仿宋" w:eastAsia="仿宋" w:cs="仿宋"/>
        </w:rPr>
        <w:t>碱卤,盐碱地。《管子·地员》:“五沃之土,干而不～。”(五沃之土:一种较好的土壤。)[斥卤]盐碱地。《吕氏春秋·乐成》:“终古～,生之稻粟。”</w:t>
      </w:r>
    </w:p>
    <w:p w14:paraId="44CA793D">
      <w:pPr>
        <w:pStyle w:val="3"/>
        <w:rPr>
          <w:rFonts w:hint="eastAsia" w:ascii="仿宋" w:hAnsi="仿宋" w:eastAsia="仿宋" w:cs="仿宋"/>
        </w:rPr>
      </w:pPr>
      <w:r>
        <w:rPr>
          <w:rFonts w:hint="eastAsia" w:ascii="仿宋" w:hAnsi="仿宋" w:eastAsia="仿宋" w:cs="仿宋"/>
        </w:rPr>
        <w:t>赤</w:t>
      </w:r>
      <w:r>
        <w:rPr>
          <w:rFonts w:hint="eastAsia" w:ascii="仿宋" w:hAnsi="仿宋" w:eastAsia="仿宋" w:cs="仿宋"/>
        </w:rPr>
        <w:t xml:space="preserve"> chì ① </w:t>
      </w:r>
      <w:r>
        <w:rPr>
          <w:rFonts w:hint="eastAsia" w:ascii="仿宋" w:hAnsi="仿宋" w:eastAsia="仿宋" w:cs="仿宋"/>
        </w:rPr>
        <w:t>红色。《周礼·考工记·画续》:“杂五色,东方谓之青,南方谓之～。”贾思勰《齐民要术·种椒》:“色～椒好。”②空,一无所有。《韩非子·十过》:“晋国大旱,～地三年。”成语有”赤手空粪”。③杀光,诛灭。杜甫《壮游》诗:“朱门任倾夺,～族迭罹殃。”④光着,裸露。杜甫《早秋苦热》诗:“安得～脚踏层冰?”熟语有”赤膊上阵”。⑤忠诚。《后汉书·光武帝纪上》:“萧王推～心置人腹中。”成语有”赤胆忠心”。</w:t>
      </w:r>
    </w:p>
    <w:p w14:paraId="5FEA1405">
      <w:pPr>
        <w:pStyle w:val="3"/>
        <w:rPr>
          <w:rFonts w:hint="eastAsia" w:ascii="仿宋" w:hAnsi="仿宋" w:eastAsia="仿宋" w:cs="仿宋"/>
        </w:rPr>
      </w:pPr>
      <w:r>
        <w:rPr>
          <w:rFonts w:hint="eastAsia" w:ascii="仿宋" w:hAnsi="仿宋" w:eastAsia="仿宋" w:cs="仿宋"/>
        </w:rPr>
        <w:t>[辨]赤,朱,丹,绛,红。这五个字都表示红色,按其由深及浅的不同程度排列,应是绛、朱、赤、丹、红。到后来”赤”和”红”没有区别。</w:t>
      </w:r>
    </w:p>
    <w:p w14:paraId="4BB2A1CF">
      <w:pPr>
        <w:pStyle w:val="3"/>
        <w:rPr>
          <w:rFonts w:hint="eastAsia" w:ascii="仿宋" w:hAnsi="仿宋" w:eastAsia="仿宋" w:cs="仿宋"/>
        </w:rPr>
      </w:pPr>
      <w:r>
        <w:rPr>
          <w:rFonts w:hint="eastAsia" w:ascii="仿宋" w:hAnsi="仿宋" w:eastAsia="仿宋" w:cs="仿宋"/>
        </w:rPr>
        <w:t>饬(飭)</w:t>
      </w:r>
      <w:r>
        <w:rPr>
          <w:rFonts w:hint="eastAsia" w:ascii="仿宋" w:hAnsi="仿宋" w:eastAsia="仿宋" w:cs="仿宋"/>
        </w:rPr>
        <w:t xml:space="preserve"> chì ① </w:t>
      </w:r>
      <w:r>
        <w:rPr>
          <w:rFonts w:hint="eastAsia" w:ascii="仿宋" w:hAnsi="仿宋" w:eastAsia="仿宋" w:cs="仿宋"/>
        </w:rPr>
        <w:t>整顿,整治。《诗经·小雅·六月》:“戎车既～。”《汉书·燕刺王旦传》:“～武备。”双音词有”整饬”。②教导。《国语·齐语》:“旦暮从事施于四方,以～其子弟,相语以事,相示以巧,相陈以功。”③谨慎。《宋史·吴潜程元风等传论》:“程元凤谨～有余而乏风节。”(乏风节:缺少气节。)④通”敕”。告诫,(帝王)命令。《汉书·黄霸传》:“宜令贵臣明～长吏守丞。”(明:明白地。)《汉书·五行志上》:“又～众官,各慎其职。”(慎:谨慎,指慎守。)⑤shi”命”之讹字。修饰,妆饰。《吕氏春秋·先己》:“钟鼓不修,子女不～。”⑥巧饰。《战国策·秦策一》:“文士并～,诸侯乱惑,万端俱起。”</w:t>
      </w:r>
    </w:p>
    <w:p w14:paraId="500A3B60">
      <w:pPr>
        <w:pStyle w:val="3"/>
        <w:rPr>
          <w:rFonts w:hint="eastAsia" w:ascii="仿宋" w:hAnsi="仿宋" w:eastAsia="仿宋" w:cs="仿宋"/>
        </w:rPr>
      </w:pPr>
      <w:r>
        <w:rPr>
          <w:rFonts w:hint="eastAsia" w:ascii="仿宋" w:hAnsi="仿宋" w:eastAsia="仿宋" w:cs="仿宋"/>
        </w:rPr>
        <w:t>扶chi鞭打。《左传·文公十年》:“无畏～其仆以徇(xùn)。(无畏:人名。徇:示众。)</w:t>
      </w:r>
    </w:p>
    <w:p w14:paraId="214900AA">
      <w:pPr>
        <w:pStyle w:val="3"/>
        <w:rPr>
          <w:rFonts w:hint="eastAsia" w:ascii="仿宋" w:hAnsi="仿宋" w:eastAsia="仿宋" w:cs="仿宋"/>
        </w:rPr>
      </w:pPr>
      <w:r>
        <w:rPr>
          <w:rFonts w:hint="eastAsia" w:ascii="仿宋" w:hAnsi="仿宋" w:eastAsia="仿宋" w:cs="仿宋"/>
        </w:rPr>
        <w:t>炽(燦)</w:t>
      </w:r>
      <w:r>
        <w:rPr>
          <w:rFonts w:hint="eastAsia" w:ascii="仿宋" w:hAnsi="仿宋" w:eastAsia="仿宋" w:cs="仿宋"/>
        </w:rPr>
        <w:t xml:space="preserve"> chì ① </w:t>
      </w:r>
      <w:r>
        <w:rPr>
          <w:rFonts w:hint="eastAsia" w:ascii="仿宋" w:hAnsi="仿宋" w:eastAsia="仿宋" w:cs="仿宋"/>
        </w:rPr>
        <w:t>火旺。《韩非子·内储说下》:“奉～炉,炭火尽赤红。”《北史·齐纪总论》:“火既～矣,更负薪以足之。”(负薪:背柴。)②旺盛,强盛。《论衡·艺增》:“齐虽～盛,不能如此。”③通”餚(chi)“。烹煮。《论衡·异虚》:”畅草可以～酿。“(畅草:一种香草。)</w:t>
      </w:r>
    </w:p>
    <w:p w14:paraId="08CB310C">
      <w:pPr>
        <w:pStyle w:val="3"/>
        <w:rPr>
          <w:rFonts w:hint="eastAsia" w:ascii="仿宋" w:hAnsi="仿宋" w:eastAsia="仿宋" w:cs="仿宋"/>
        </w:rPr>
      </w:pPr>
      <w:r>
        <w:rPr>
          <w:rFonts w:hint="eastAsia" w:ascii="仿宋" w:hAnsi="仿宋" w:eastAsia="仿宋" w:cs="仿宋"/>
        </w:rPr>
        <w:t>盼chi直视,瞪着眼看。屈原《九章·思美人》:“思美人兮,揽(xàn)涕而伫～。”(揽:收。涕:眼泪。伫:久立。)④惊视。王延寿《鲁灵光殿赋》:“观艺于鲁,睹斯而～。”⑤yí[盱(xū)眙]见471页”盱”字。</w:t>
      </w:r>
    </w:p>
    <w:p w14:paraId="5FC0C7D1">
      <w:pPr>
        <w:pStyle w:val="3"/>
        <w:rPr>
          <w:rFonts w:hint="eastAsia" w:ascii="仿宋" w:hAnsi="仿宋" w:eastAsia="仿宋" w:cs="仿宋"/>
        </w:rPr>
      </w:pPr>
      <w:r>
        <w:rPr>
          <w:rFonts w:hint="eastAsia" w:ascii="仿宋" w:hAnsi="仿宋" w:eastAsia="仿宋" w:cs="仿宋"/>
        </w:rPr>
        <w:t>敕[勒]</w:t>
      </w:r>
      <w:r>
        <w:rPr>
          <w:rFonts w:hint="eastAsia" w:ascii="仿宋" w:hAnsi="仿宋" w:eastAsia="仿宋" w:cs="仿宋"/>
        </w:rPr>
        <w:t xml:space="preserve"> chì ① </w:t>
      </w:r>
      <w:r>
        <w:rPr>
          <w:rFonts w:hint="eastAsia" w:ascii="仿宋" w:hAnsi="仿宋" w:eastAsia="仿宋" w:cs="仿宋"/>
        </w:rPr>
        <w:t>告诫,嘱咐。《三国志·魏书·武帝纪》:“公～诸将:关西兵精悍,坚壁勿与战。”《世说新语·贤媛》:“(王经)被收,涕泣辞母曰:‘不从母～,以至今日。’”(王经:人名。收:逮捕。)③皇帝的命令或诏书。《汉书·平帝纪》:“其明～百寮。”(其:语气词。明:明白地。)《宋书·谢弘微传》:“书皆是太祖手～。”(太祖:指宋文帝刘义隆。手敕:亲手写的诏书。)②通”饬”。整顿,整治。《韩非子·主道》:“贤者～其材,君因而任之。”③谨慎。《汉书·元后传》:“舜素谨～,太后雅爱信之。”(舜:人名。)上述①③②又写作”敕”。</w:t>
      </w:r>
    </w:p>
    <w:p w14:paraId="5EB513BF">
      <w:pPr>
        <w:pStyle w:val="3"/>
        <w:rPr>
          <w:rFonts w:hint="eastAsia" w:ascii="仿宋" w:hAnsi="仿宋" w:eastAsia="仿宋" w:cs="仿宋"/>
        </w:rPr>
      </w:pPr>
      <w:r>
        <w:rPr>
          <w:rFonts w:hint="eastAsia" w:ascii="仿宋" w:hAnsi="仿宋" w:eastAsia="仿宋" w:cs="仿宋"/>
        </w:rPr>
        <w:t>曾chi仅仅,只有。常和”不”、“岂”、“奚”、“何”等连用。《国语·鲁语上》:“臣以死奋笔,奚～其闻之也!”[不啻]1.</w:t>
      </w:r>
      <w:r>
        <w:rPr>
          <w:rFonts w:hint="eastAsia" w:ascii="仿宋" w:hAnsi="仿宋" w:eastAsia="仿宋" w:cs="仿宋"/>
        </w:rPr>
        <w:t xml:space="preserve"> </w:t>
      </w:r>
      <w:r>
        <w:rPr>
          <w:rFonts w:hint="eastAsia" w:ascii="仿宋" w:hAnsi="仿宋" w:eastAsia="仿宋" w:cs="仿宋"/>
        </w:rPr>
        <w:t>不异,和……一样。《尚书·秦誓》:“其心好之,～～如自其口出。”2.</w:t>
      </w:r>
      <w:r>
        <w:rPr>
          <w:rFonts w:hint="eastAsia" w:ascii="仿宋" w:hAnsi="仿宋" w:eastAsia="仿宋" w:cs="仿宋"/>
        </w:rPr>
        <w:t xml:space="preserve"> </w:t>
      </w:r>
      <w:r>
        <w:rPr>
          <w:rFonts w:hint="eastAsia" w:ascii="仿宋" w:hAnsi="仿宋" w:eastAsia="仿宋" w:cs="仿宋"/>
        </w:rPr>
        <w:t>不仅,不只。《后汉书·冯衍传上》:“死亡之数,～～太半。”3.</w:t>
      </w:r>
      <w:r>
        <w:rPr>
          <w:rFonts w:hint="eastAsia" w:ascii="仿宋" w:hAnsi="仿宋" w:eastAsia="仿宋" w:cs="仿宋"/>
        </w:rPr>
        <w:t xml:space="preserve"> </w:t>
      </w:r>
      <w:r>
        <w:rPr>
          <w:rFonts w:hint="eastAsia" w:ascii="仿宋" w:hAnsi="仿宋" w:eastAsia="仿宋" w:cs="仿宋"/>
        </w:rPr>
        <w:t>不过。《颜氏家训·文章》:“且《太玄》今竟何用乎?～～覆酱瓿(bù)而已。”</w:t>
      </w:r>
    </w:p>
    <w:p w14:paraId="1B63398B">
      <w:pPr>
        <w:pStyle w:val="3"/>
        <w:rPr>
          <w:rFonts w:hint="eastAsia" w:ascii="仿宋" w:hAnsi="仿宋" w:eastAsia="仿宋" w:cs="仿宋"/>
        </w:rPr>
      </w:pPr>
      <w:r>
        <w:rPr>
          <w:rFonts w:hint="eastAsia" w:ascii="仿宋" w:hAnsi="仿宋" w:eastAsia="仿宋" w:cs="仿宋"/>
        </w:rPr>
        <w:t>修chi[侘(chò)侘]见38页”侘”字。</w:t>
      </w:r>
    </w:p>
    <w:p w14:paraId="02530BDF">
      <w:pPr>
        <w:pStyle w:val="3"/>
        <w:rPr>
          <w:rFonts w:hint="eastAsia" w:ascii="仿宋" w:hAnsi="仿宋" w:eastAsia="仿宋" w:cs="仿宋"/>
        </w:rPr>
      </w:pPr>
      <w:r>
        <w:rPr>
          <w:rFonts w:hint="eastAsia" w:ascii="仿宋" w:hAnsi="仿宋" w:eastAsia="仿宋" w:cs="仿宋"/>
        </w:rPr>
        <w:t>储[精]</w:t>
      </w:r>
      <w:r>
        <w:rPr>
          <w:rFonts w:hint="eastAsia" w:ascii="仿宋" w:hAnsi="仿宋" w:eastAsia="仿宋" w:cs="仿宋"/>
        </w:rPr>
        <w:t xml:space="preserve"> chì ① </w:t>
      </w:r>
      <w:r>
        <w:rPr>
          <w:rFonts w:hint="eastAsia" w:ascii="仿宋" w:hAnsi="仿宋" w:eastAsia="仿宋" w:cs="仿宋"/>
        </w:rPr>
        <w:t>酒食。《诗经·小雅·天保》:“吉蠲(juán)为～,是用孝享。”(吉:善。蠲:清洁,干净。孝享:指祭献鬼神。)②烹煮。《仪礼·特牲馈食礼》:“主妇视～爨(cuàn)于西堂下。”(爨:烧火做饭。)③黍稷。《诗经·商颂·玄鸟》:“龙旂十乘,大精是承。”《玉篇·食部》引作”大簋是承”。(是:代词,复指前置宾语”大精”。承:捧着进献。)</w:t>
      </w:r>
    </w:p>
    <w:bookmarkEnd w:id="37"/>
    <w:p w14:paraId="477D5FF0">
      <w:pPr>
        <w:pStyle w:val="2"/>
        <w:rPr>
          <w:rFonts w:hint="eastAsia" w:ascii="仿宋" w:hAnsi="仿宋" w:eastAsia="仿宋" w:cs="仿宋"/>
        </w:rPr>
      </w:pPr>
      <w:bookmarkStart w:id="38" w:name="chong"/>
      <w:r>
        <w:rPr>
          <w:rFonts w:hint="eastAsia" w:ascii="仿宋" w:hAnsi="仿宋" w:eastAsia="仿宋" w:cs="仿宋"/>
        </w:rPr>
        <w:t>CHONG</w:t>
      </w:r>
    </w:p>
    <w:p w14:paraId="1B9B21C2">
      <w:pPr>
        <w:pStyle w:val="26"/>
        <w:rPr>
          <w:rFonts w:hint="eastAsia" w:ascii="仿宋" w:hAnsi="仿宋" w:eastAsia="仿宋" w:cs="仿宋"/>
        </w:rPr>
      </w:pPr>
      <w:r>
        <w:rPr>
          <w:rFonts w:hint="eastAsia" w:ascii="仿宋" w:hAnsi="仿宋" w:eastAsia="仿宋" w:cs="仿宋"/>
        </w:rPr>
        <w:t>冲[冲]</w:t>
      </w:r>
      <w:r>
        <w:rPr>
          <w:rFonts w:hint="eastAsia" w:ascii="仿宋" w:hAnsi="仿宋" w:eastAsia="仿宋" w:cs="仿宋"/>
        </w:rPr>
        <w:t xml:space="preserve"> chōng ① </w:t>
      </w:r>
      <w:r>
        <w:rPr>
          <w:rFonts w:hint="eastAsia" w:ascii="仿宋" w:hAnsi="仿宋" w:eastAsia="仿宋" w:cs="仿宋"/>
        </w:rPr>
        <w:t>向上冲。《韩非子·喻老》:“虽无飞,飞必～天。”②虚,空虚。《老子》四十五章:“大盈若～,其用不穷。”(大盈:指非常充足。若:像,如同。)③淡泊,谦虚。《晋书·乐广传》:“性～约,有远识。”(三国志·魏书·荀彧传》:“皆谦～节俭。”)④幼小。谢朓《齐敬皇后哀策文》:“方年～藐。”(正在年纪幼小的时候。藐:小。)[冲人]幼童。《梁书·袁昂传》:“藐藐～～,未达朱紫。”(朱紫:指是非、优劣。)⑤古代帝王自称的谦辞。《尚书·金縢》:“昔公勤劳王家,惟予～～弗及知。”</w:t>
      </w:r>
    </w:p>
    <w:p w14:paraId="2C0C9361">
      <w:pPr>
        <w:pStyle w:val="3"/>
        <w:rPr>
          <w:rFonts w:hint="eastAsia" w:ascii="仿宋" w:hAnsi="仿宋" w:eastAsia="仿宋" w:cs="仿宋"/>
        </w:rPr>
      </w:pPr>
      <w:r>
        <w:rPr>
          <w:rFonts w:hint="eastAsia" w:ascii="仿宋" w:hAnsi="仿宋" w:eastAsia="仿宋" w:cs="仿宋"/>
        </w:rPr>
        <w:t>冲[衝]</w:t>
      </w:r>
      <w:r>
        <w:rPr>
          <w:rFonts w:hint="eastAsia" w:ascii="仿宋" w:hAnsi="仿宋" w:eastAsia="仿宋" w:cs="仿宋"/>
        </w:rPr>
        <w:t xml:space="preserve"> chōng ① </w:t>
      </w:r>
      <w:r>
        <w:rPr>
          <w:rFonts w:hint="eastAsia" w:ascii="仿宋" w:hAnsi="仿宋" w:eastAsia="仿宋" w:cs="仿宋"/>
        </w:rPr>
        <w:t>交通要道。《左传·昭公元年》:“执戈逐之,及～,击之以戈。”(汉书·郦食其传》:“夫陈</w:t>
      </w:r>
    </w:p>
    <w:p w14:paraId="509ED94C">
      <w:pPr>
        <w:pStyle w:val="3"/>
        <w:rPr>
          <w:rFonts w:hint="eastAsia" w:ascii="仿宋" w:hAnsi="仿宋" w:eastAsia="仿宋" w:cs="仿宋"/>
        </w:rPr>
      </w:pPr>
      <w:r>
        <w:rPr>
          <w:rFonts w:hint="eastAsia" w:ascii="仿宋" w:hAnsi="仿宋" w:eastAsia="仿宋" w:cs="仿宋"/>
        </w:rPr>
        <w:t>留,天下之</w:t>
      </w:r>
      <w:r>
        <w:rPr>
          <w:rFonts w:hint="eastAsia" w:ascii="仿宋" w:hAnsi="仿宋" w:eastAsia="仿宋" w:cs="仿宋"/>
          <w:vertAlign w:val="subscript"/>
        </w:rPr>
        <w:t>,四通五达之郊也。“(陈留:地名。郊:指要道。)②冲击,撞。《战国策·齐策一》:”使轻车锐骑</w:t>
      </w:r>
      <w:r>
        <w:rPr>
          <w:rFonts w:hint="eastAsia" w:ascii="仿宋" w:hAnsi="仿宋" w:eastAsia="仿宋" w:cs="仿宋"/>
        </w:rPr>
        <w:t>雍门。“(雍门:齐国国都的西门。)③刺。《汉书·贾谊传》:”剡手以</w:t>
      </w:r>
      <w:r>
        <w:rPr>
          <w:rFonts w:hint="eastAsia" w:ascii="仿宋" w:hAnsi="仿宋" w:eastAsia="仿宋" w:cs="仿宋"/>
          <w:vertAlign w:val="subscript"/>
        </w:rPr>
        <w:t>仇人之匈。“④冲撞敌城的战车。《淮南子·原道》:”是故革坚则兵利,城成则</w:t>
      </w:r>
      <w:r>
        <w:rPr>
          <w:rFonts w:hint="eastAsia" w:ascii="仿宋" w:hAnsi="仿宋" w:eastAsia="仿宋" w:cs="仿宋"/>
        </w:rPr>
        <w:t>生。“陆机《辨亡论》上:”</w:t>
      </w:r>
      <w:r>
        <w:rPr>
          <w:rFonts w:hint="eastAsia" w:ascii="仿宋" w:hAnsi="仿宋" w:eastAsia="仿宋" w:cs="仿宋"/>
          <w:vertAlign w:val="subscript"/>
        </w:rPr>
        <w:t>翻(péng)息于朔野,齐民免干戈之患。“(輞:瞭望用的战车。朔:北方。)⑤[冲风]暴风。屈原《九歌·少司命》:”与女游兮九河,</w:t>
      </w:r>
      <w:r>
        <w:rPr>
          <w:rFonts w:hint="eastAsia" w:ascii="仿宋" w:hAnsi="仿宋" w:eastAsia="仿宋" w:cs="仿宋"/>
        </w:rPr>
        <w:t>~至兮水扬波。”</w:t>
      </w:r>
    </w:p>
    <w:p w14:paraId="26BA9252">
      <w:pPr>
        <w:pStyle w:val="3"/>
        <w:rPr>
          <w:rFonts w:hint="eastAsia" w:ascii="仿宋" w:hAnsi="仿宋" w:eastAsia="仿宋" w:cs="仿宋"/>
        </w:rPr>
      </w:pPr>
      <w:r>
        <w:rPr>
          <w:rFonts w:hint="eastAsia" w:ascii="仿宋" w:hAnsi="仿宋" w:eastAsia="仿宋" w:cs="仿宋"/>
        </w:rPr>
        <w:t>④chong向,对着。《山海经·海外北经》:“有一蛇,虎色,首~南方。”(虎色:虎皮色。首:头。)[注意]古代汉语中”冲”和”衡”是两个字,意义各不相同。上述义项都不写作”冲”。汉字简化后,“新”写作”冲”。参见52页”冲[冲]“字。</w:t>
      </w:r>
    </w:p>
    <w:p w14:paraId="72A5D3AA">
      <w:pPr>
        <w:pStyle w:val="3"/>
        <w:rPr>
          <w:rFonts w:hint="eastAsia" w:ascii="仿宋" w:hAnsi="仿宋" w:eastAsia="仿宋" w:cs="仿宋"/>
        </w:rPr>
      </w:pPr>
      <w:r>
        <w:rPr>
          <w:rFonts w:hint="eastAsia" w:ascii="仿宋" w:hAnsi="仿宋" w:eastAsia="仿宋" w:cs="仿宋"/>
        </w:rPr>
        <w:t>仲[烛]chong忧愁的样子。《诗经·邶风·击鼓》:“不我以归,忧心有</w:t>
      </w:r>
      <w:r>
        <w:rPr>
          <w:rFonts w:hint="eastAsia" w:ascii="仿宋" w:hAnsi="仿宋" w:eastAsia="仿宋" w:cs="仿宋"/>
          <w:vertAlign w:val="subscript"/>
        </w:rPr>
        <w:t>。”(以:与。有:词头。)也常叠用。《诗经·召南·草虫》:”未见君子,忧心</w:t>
      </w:r>
      <w:r>
        <w:rPr>
          <w:rFonts w:hint="eastAsia" w:ascii="仿宋" w:hAnsi="仿宋" w:eastAsia="仿宋" w:cs="仿宋"/>
        </w:rPr>
        <w:t>。”</w:t>
      </w:r>
    </w:p>
    <w:p w14:paraId="09414B9D">
      <w:pPr>
        <w:pStyle w:val="3"/>
        <w:rPr>
          <w:rFonts w:hint="eastAsia" w:ascii="仿宋" w:hAnsi="仿宋" w:eastAsia="仿宋" w:cs="仿宋"/>
        </w:rPr>
      </w:pPr>
      <w:r>
        <w:rPr>
          <w:rFonts w:hint="eastAsia" w:ascii="仿宋" w:hAnsi="仿宋" w:eastAsia="仿宋" w:cs="仿宋"/>
        </w:rPr>
        <w:t>州诗:“鹃(hú)飞举万里,一飞~昊苍。”(鹄:天鹅。昊苍:天。)又写作”冲”。</w:t>
      </w:r>
    </w:p>
    <w:p w14:paraId="13AF1639">
      <w:pPr>
        <w:pStyle w:val="3"/>
        <w:rPr>
          <w:rFonts w:hint="eastAsia" w:ascii="仿宋" w:hAnsi="仿宋" w:eastAsia="仿宋" w:cs="仿宋"/>
        </w:rPr>
      </w:pPr>
      <w:r>
        <w:rPr>
          <w:rFonts w:hint="eastAsia" w:ascii="仿宋" w:hAnsi="仿宋" w:eastAsia="仿宋" w:cs="仿宋"/>
        </w:rPr>
        <w:t>充chong①塞。《诗经·丑风·淇奥》:“</w:t>
      </w:r>
      <w:r>
        <w:rPr>
          <w:rFonts w:hint="eastAsia" w:ascii="仿宋" w:hAnsi="仿宋" w:eastAsia="仿宋" w:cs="仿宋"/>
          <w:vertAlign w:val="subscript"/>
        </w:rPr>
        <w:t>耳秀莹。”成语有”充耳不闻”。②满,实。《孟子·梁惠王下》:”而君之仓廪实,府库</w:t>
      </w:r>
      <w:r>
        <w:rPr>
          <w:rFonts w:hint="eastAsia" w:ascii="仿宋" w:hAnsi="仿宋" w:eastAsia="仿宋" w:cs="仿宋"/>
        </w:rPr>
        <w:t>。”(荀子·儒效):“</w:t>
      </w:r>
      <w:r>
        <w:rPr>
          <w:rFonts w:hint="eastAsia" w:ascii="仿宋" w:hAnsi="仿宋" w:eastAsia="仿宋" w:cs="仿宋"/>
          <w:vertAlign w:val="subscript"/>
        </w:rPr>
        <w:t>虚之相施易也。”(实和虚互相变化。施:移。易:变。)③充实,充足。《三国志·蜀书·诸葛亮传》:”调其赋税,以</w:t>
      </w:r>
      <w:r>
        <w:rPr>
          <w:rFonts w:hint="eastAsia" w:ascii="仿宋" w:hAnsi="仿宋" w:eastAsia="仿宋" w:cs="仿宋"/>
        </w:rPr>
        <w:t>军实。”④充当,当作。白居易《卖炭翁》诗:“半匹红绡一丈绫,系向牛头~炭直。”(系向牛头:系在牛头上。直:值,价值。)成语有”滥竽充数”。</w:t>
      </w:r>
    </w:p>
    <w:p w14:paraId="5DF41EA5">
      <w:pPr>
        <w:pStyle w:val="3"/>
        <w:rPr>
          <w:rFonts w:hint="eastAsia" w:ascii="仿宋" w:hAnsi="仿宋" w:eastAsia="仿宋" w:cs="仿宋"/>
        </w:rPr>
      </w:pPr>
      <w:r>
        <w:rPr>
          <w:rFonts w:hint="eastAsia" w:ascii="仿宋" w:hAnsi="仿宋" w:eastAsia="仿宋" w:cs="仿宋"/>
        </w:rPr>
        <w:t>春chong①把谷类的壳捣掉。《诗经·大雅·生民》:“或</w:t>
      </w:r>
      <w:r>
        <w:rPr>
          <w:rFonts w:hint="eastAsia" w:ascii="仿宋" w:hAnsi="仿宋" w:eastAsia="仿宋" w:cs="仿宋"/>
          <w:vertAlign w:val="subscript"/>
        </w:rPr>
        <w:t>或榆(yú),或簸或踩。”(揄:舀。)②通”hū”(簡)。撞击。《史记·鲁周公世家》:”富父终甥</w:t>
      </w:r>
      <w:r>
        <w:rPr>
          <w:rFonts w:hint="eastAsia" w:ascii="仿宋" w:hAnsi="仿宋" w:eastAsia="仿宋" w:cs="仿宋"/>
        </w:rPr>
        <w:t>其喉,以戈杀之。”(富父终甥:人名。)</w:t>
      </w:r>
    </w:p>
    <w:p w14:paraId="4DD5BF55">
      <w:pPr>
        <w:pStyle w:val="3"/>
        <w:rPr>
          <w:rFonts w:hint="eastAsia" w:ascii="仿宋" w:hAnsi="仿宋" w:eastAsia="仿宋" w:cs="仿宋"/>
        </w:rPr>
      </w:pPr>
      <w:r>
        <w:rPr>
          <w:rFonts w:hint="eastAsia" w:ascii="仿宋" w:hAnsi="仿宋" w:eastAsia="仿宋" w:cs="仿宋"/>
        </w:rPr>
        <w:t>春chong愚蠢。《淮南子·氾论》:“愚夫~妇皆能论之。”常与”愚”连用,义同。</w:t>
      </w:r>
    </w:p>
    <w:p w14:paraId="73DE2E28">
      <w:pPr>
        <w:pStyle w:val="3"/>
        <w:rPr>
          <w:rFonts w:hint="eastAsia" w:ascii="仿宋" w:hAnsi="仿宋" w:eastAsia="仿宋" w:cs="仿宋"/>
        </w:rPr>
      </w:pPr>
      <w:r>
        <w:rPr>
          <w:rFonts w:hint="eastAsia" w:ascii="仿宋" w:hAnsi="仿宋" w:eastAsia="仿宋" w:cs="仿宋"/>
        </w:rPr>
        <w:t>《战国策·魏策一》:“寡人~愚,前计失之。”</w:t>
      </w:r>
    </w:p>
    <w:p w14:paraId="16D3727E">
      <w:pPr>
        <w:pStyle w:val="3"/>
        <w:rPr>
          <w:rFonts w:hint="eastAsia" w:ascii="仿宋" w:hAnsi="仿宋" w:eastAsia="仿宋" w:cs="仿宋"/>
        </w:rPr>
      </w:pPr>
      <w:r>
        <w:rPr>
          <w:rFonts w:hint="eastAsia" w:ascii="仿宋" w:hAnsi="仿宋" w:eastAsia="仿宋" w:cs="仿宋"/>
        </w:rPr>
        <w:t>憧chong[憧憧]往来不停的样子。《周易·咸》:“~~往来,朋从尔思。”白居</w:t>
      </w:r>
    </w:p>
    <w:p w14:paraId="0F453B02">
      <w:pPr>
        <w:pStyle w:val="3"/>
        <w:rPr>
          <w:rFonts w:hint="eastAsia" w:ascii="仿宋" w:hAnsi="仿宋" w:eastAsia="仿宋" w:cs="仿宋"/>
        </w:rPr>
      </w:pPr>
      <w:r>
        <w:rPr>
          <w:rFonts w:hint="eastAsia" w:ascii="仿宋" w:hAnsi="仿宋" w:eastAsia="仿宋" w:cs="仿宋"/>
        </w:rPr>
        <w:t>易《和大嘴乌》:“惹乌尔奚为?来往何~</w:t>
      </w:r>
    </w:p>
    <w:p w14:paraId="3EE87325">
      <w:pPr>
        <w:pStyle w:val="3"/>
        <w:rPr>
          <w:rFonts w:hint="eastAsia" w:ascii="仿宋" w:hAnsi="仿宋" w:eastAsia="仿宋" w:cs="仿宋"/>
        </w:rPr>
      </w:pPr>
      <w:r>
        <w:rPr>
          <w:rFonts w:hint="eastAsia" w:ascii="仿宋" w:hAnsi="仿宋" w:eastAsia="仿宋" w:cs="仿宋"/>
          <w:vertAlign w:val="subscript"/>
        </w:rPr>
        <w:t>!“(慈乌:乌鸦。)②摇曳不定的样子。《盐铁论·刺复》:”心</w:t>
      </w:r>
      <w:r>
        <w:rPr>
          <w:rFonts w:hint="eastAsia" w:ascii="仿宋" w:hAnsi="仿宋" w:eastAsia="仿宋" w:cs="仿宋"/>
        </w:rPr>
        <w:t>~若涉大川,遭风而未</w:t>
      </w:r>
    </w:p>
    <w:p w14:paraId="68A3B004">
      <w:pPr>
        <w:pStyle w:val="3"/>
        <w:rPr>
          <w:rFonts w:hint="eastAsia" w:ascii="仿宋" w:hAnsi="仿宋" w:eastAsia="仿宋" w:cs="仿宋"/>
        </w:rPr>
      </w:pPr>
      <w:r>
        <w:rPr>
          <w:rFonts w:hint="eastAsia" w:ascii="仿宋" w:hAnsi="仿宋" w:eastAsia="仿宋" w:cs="仿宋"/>
        </w:rPr>
        <w:t>薄。“②zhuang愚昧。《史记·三王世家》:”愚~而不逮事。”</w:t>
      </w:r>
    </w:p>
    <w:p w14:paraId="61DCB2A6">
      <w:pPr>
        <w:pStyle w:val="3"/>
        <w:rPr>
          <w:rFonts w:hint="eastAsia" w:ascii="仿宋" w:hAnsi="仿宋" w:eastAsia="仿宋" w:cs="仿宋"/>
        </w:rPr>
      </w:pPr>
      <w:r>
        <w:rPr>
          <w:rFonts w:hint="eastAsia" w:ascii="仿宋" w:hAnsi="仿宋" w:eastAsia="仿宋" w:cs="仿宋"/>
        </w:rPr>
        <w:t>瞳chong[朦(méng)见277页”朦”字。</w:t>
      </w:r>
    </w:p>
    <w:p w14:paraId="2651EFB4">
      <w:pPr>
        <w:pStyle w:val="3"/>
        <w:rPr>
          <w:rFonts w:hint="eastAsia" w:ascii="仿宋" w:hAnsi="仿宋" w:eastAsia="仿宋" w:cs="仿宋"/>
        </w:rPr>
      </w:pPr>
      <w:r>
        <w:rPr>
          <w:rFonts w:hint="eastAsia" w:ascii="仿宋" w:hAnsi="仿宋" w:eastAsia="仿宋" w:cs="仿宋"/>
        </w:rPr>
        <w:t>虫1</w:t>
      </w:r>
      <w:r>
        <w:rPr>
          <w:rFonts w:hint="eastAsia" w:ascii="仿宋" w:hAnsi="仿宋" w:eastAsia="仿宋" w:cs="仿宋"/>
        </w:rPr>
        <w:t xml:space="preserve"> ( </w:t>
      </w:r>
      <w:r>
        <w:rPr>
          <w:rFonts w:hint="eastAsia" w:ascii="仿宋" w:hAnsi="仿宋" w:eastAsia="仿宋" w:cs="仿宋"/>
        </w:rPr>
        <w:t>(chong昆虫,虫子。《诗经·齐风·鸡鸣》:“</w:t>
      </w:r>
      <w:r>
        <w:rPr>
          <w:rFonts w:hint="eastAsia" w:ascii="仿宋" w:hAnsi="仿宋" w:eastAsia="仿宋" w:cs="仿宋"/>
          <w:vertAlign w:val="subscript"/>
        </w:rPr>
        <w:t>飞薨薨。”(薨薨:虫子飞的声音。)《荀子·劝学》:”肉腐出</w:t>
      </w:r>
      <w:r>
        <w:rPr>
          <w:rFonts w:hint="eastAsia" w:ascii="仿宋" w:hAnsi="仿宋" w:eastAsia="仿宋" w:cs="仿宋"/>
        </w:rPr>
        <w:t>。”动物的通称。《庄子·应帝王》:“而曾二</w:t>
      </w:r>
      <w:r>
        <w:rPr>
          <w:rFonts w:hint="eastAsia" w:ascii="仿宋" w:hAnsi="仿宋" w:eastAsia="仿宋" w:cs="仿宋"/>
          <w:vertAlign w:val="subscript"/>
        </w:rPr>
        <w:t>之无知。”(曾:语气词。二虫:指鸟和鼠。)[大虫]指老虎。李肇《唐国史补》卷上:”</w:t>
      </w:r>
      <w:r>
        <w:rPr>
          <w:rFonts w:hint="eastAsia" w:ascii="仿宋" w:hAnsi="仿宋" w:eastAsia="仿宋" w:cs="仿宋"/>
        </w:rPr>
        <w:t>老鼠,俱为十二相属。”参见168页”虫”字。</w:t>
      </w:r>
    </w:p>
    <w:p w14:paraId="0A59813F">
      <w:pPr>
        <w:pStyle w:val="3"/>
        <w:rPr>
          <w:rFonts w:hint="eastAsia" w:ascii="仿宋" w:hAnsi="仿宋" w:eastAsia="仿宋" w:cs="仿宋"/>
        </w:rPr>
      </w:pPr>
      <w:r>
        <w:rPr>
          <w:rFonts w:hint="eastAsia" w:ascii="仿宋" w:hAnsi="仿宋" w:eastAsia="仿宋" w:cs="仿宋"/>
        </w:rPr>
        <w:t>重chong见550页。</w:t>
      </w:r>
    </w:p>
    <w:p w14:paraId="5EB35ED7">
      <w:pPr>
        <w:pStyle w:val="3"/>
        <w:rPr>
          <w:rFonts w:hint="eastAsia" w:ascii="仿宋" w:hAnsi="仿宋" w:eastAsia="仿宋" w:cs="仿宋"/>
        </w:rPr>
      </w:pPr>
      <w:r>
        <w:rPr>
          <w:rFonts w:hint="eastAsia" w:ascii="仿宋" w:hAnsi="仿宋" w:eastAsia="仿宋" w:cs="仿宋"/>
        </w:rPr>
        <w:t>崇chong①高。司马相如《上林赋》:“</w:t>
      </w:r>
      <w:r>
        <w:rPr>
          <w:rFonts w:hint="eastAsia" w:ascii="仿宋" w:hAnsi="仿宋" w:eastAsia="仿宋" w:cs="仿宋"/>
          <w:vertAlign w:val="subscript"/>
        </w:rPr>
        <w:t>山嘉嘉。”(嘉嘉:高耸的样子。)成语有”崇山峻岭”。②尊崇,推崇。《尚书·武成》:”</w:t>
      </w:r>
      <w:r>
        <w:rPr>
          <w:rFonts w:hint="eastAsia" w:ascii="仿宋" w:hAnsi="仿宋" w:eastAsia="仿宋" w:cs="仿宋"/>
        </w:rPr>
        <w:t>德报功。”韩愈《进学解》:“登</w:t>
      </w:r>
      <w:r>
        <w:rPr>
          <w:rFonts w:hint="eastAsia" w:ascii="仿宋" w:hAnsi="仿宋" w:eastAsia="仿宋" w:cs="仿宋"/>
          <w:vertAlign w:val="subscript"/>
        </w:rPr>
        <w:t>唆良。”(登:选拔提升。)③被尊崇的人。《左传·宣公十二年》:”师叔,楚之</w:t>
      </w:r>
      <w:r>
        <w:rPr>
          <w:rFonts w:hint="eastAsia" w:ascii="仿宋" w:hAnsi="仿宋" w:eastAsia="仿宋" w:cs="仿宋"/>
        </w:rPr>
        <w:t>也。”(师叔:人名。)④充满。柳宗元《送薛存义序》:“</w:t>
      </w:r>
      <w:r>
        <w:rPr>
          <w:rFonts w:hint="eastAsia" w:ascii="仿宋" w:hAnsi="仿宋" w:eastAsia="仿宋" w:cs="仿宋"/>
          <w:vertAlign w:val="subscript"/>
        </w:rPr>
        <w:t>酒于觞(shāng)。”(觞:酒杯。)⑤增长。《左传·成公十八年》:”今将</w:t>
      </w:r>
      <w:r>
        <w:rPr>
          <w:rFonts w:hint="eastAsia" w:ascii="仿宋" w:hAnsi="仿宋" w:eastAsia="仿宋" w:cs="仿宋"/>
        </w:rPr>
        <w:t>诸侯之奸,而披其地。”⑥终尽,终了。《荀子·赋》:“周流四海,曾不一日。”(三国志·魏书·凉茂传):“而将军乃欲称兵西向,则存亡之效,不~朝而决,将军其勉之!”</w:t>
      </w:r>
    </w:p>
    <w:p w14:paraId="4D6973E9">
      <w:pPr>
        <w:pStyle w:val="3"/>
        <w:rPr>
          <w:rFonts w:hint="eastAsia" w:ascii="仿宋" w:hAnsi="仿宋" w:eastAsia="仿宋" w:cs="仿宋"/>
        </w:rPr>
      </w:pPr>
      <w:r>
        <w:rPr>
          <w:rFonts w:hint="eastAsia" w:ascii="仿宋" w:hAnsi="仿宋" w:eastAsia="仿宋" w:cs="仿宋"/>
        </w:rPr>
        <w:t>宠(寵)chong①荣耀。《国语·楚语上》:“抚征南海,训及诸夏,其</w:t>
      </w:r>
      <w:r>
        <w:rPr>
          <w:rFonts w:hint="eastAsia" w:ascii="仿宋" w:hAnsi="仿宋" w:eastAsia="仿宋" w:cs="仿宋"/>
          <w:vertAlign w:val="subscript"/>
        </w:rPr>
        <w:t>大矣。”(抚征:安定征服。训:教。诸夏:我国古代对中原地区的称呼。)②使荣耀,尊崇。《史记·蒙恬列传》:”蒙恬威振匈奴,始皇甚尊</w:t>
      </w:r>
      <w:r>
        <w:rPr>
          <w:rFonts w:hint="eastAsia" w:ascii="仿宋" w:hAnsi="仿宋" w:eastAsia="仿宋" w:cs="仿宋"/>
        </w:rPr>
        <w:t>蒙氏。”③宠爱。《左传·昭公二年》:“少姜有</w:t>
      </w:r>
      <w:r>
        <w:rPr>
          <w:rFonts w:hint="eastAsia" w:ascii="仿宋" w:hAnsi="仿宋" w:eastAsia="仿宋" w:cs="仿宋"/>
          <w:vertAlign w:val="subscript"/>
        </w:rPr>
        <w:t>于晋侯。”(少姜:人名,晋侯的妃子。)④受宠爱的人。《左传·僖公十七年》:”易牙人,与寺人貂因内</w:t>
      </w:r>
      <w:r>
        <w:rPr>
          <w:rFonts w:hint="eastAsia" w:ascii="仿宋" w:hAnsi="仿宋" w:eastAsia="仿宋" w:cs="仿宋"/>
        </w:rPr>
        <w:t>以杀群吏。”⑤骄纵。张衡《东京赋》:“好殚(dān)物以穷~。”(好用尽财物来满足穷奢极侈的生活。殚尽。)</w:t>
      </w:r>
    </w:p>
    <w:bookmarkEnd w:id="38"/>
    <w:p w14:paraId="7D8C6191">
      <w:pPr>
        <w:pStyle w:val="2"/>
        <w:rPr>
          <w:rFonts w:hint="eastAsia" w:ascii="仿宋" w:hAnsi="仿宋" w:eastAsia="仿宋" w:cs="仿宋"/>
        </w:rPr>
      </w:pPr>
      <w:bookmarkStart w:id="39" w:name="chou"/>
      <w:r>
        <w:rPr>
          <w:rFonts w:hint="eastAsia" w:ascii="仿宋" w:hAnsi="仿宋" w:eastAsia="仿宋" w:cs="仿宋"/>
        </w:rPr>
        <w:t>CHOU</w:t>
      </w:r>
    </w:p>
    <w:p w14:paraId="092881B7">
      <w:pPr>
        <w:pStyle w:val="26"/>
        <w:rPr>
          <w:rFonts w:hint="eastAsia" w:ascii="仿宋" w:hAnsi="仿宋" w:eastAsia="仿宋" w:cs="仿宋"/>
        </w:rPr>
      </w:pPr>
      <w:r>
        <w:rPr>
          <w:rFonts w:hint="eastAsia" w:ascii="仿宋" w:hAnsi="仿宋" w:eastAsia="仿宋" w:cs="仿宋"/>
        </w:rPr>
        <w:t>抽chou①拔出,抽出。《左传·昭公二十一年》:“</w:t>
      </w:r>
      <w:r>
        <w:rPr>
          <w:rFonts w:hint="eastAsia" w:ascii="仿宋" w:hAnsi="仿宋" w:eastAsia="仿宋" w:cs="仿宋"/>
          <w:vertAlign w:val="subscript"/>
        </w:rPr>
        <w:t>矢,城射之。”(城:人名。)李白《宣州谢朓楼饯别校书叔云》诗:”</w:t>
      </w:r>
      <w:r>
        <w:rPr>
          <w:rFonts w:hint="eastAsia" w:ascii="仿宋" w:hAnsi="仿宋" w:eastAsia="仿宋" w:cs="仿宋"/>
        </w:rPr>
        <w:t>刀断水水更流。”(是取。元稹《织妇词》:“今年丝税</w:t>
      </w:r>
      <w:r>
        <w:rPr>
          <w:rFonts w:hint="eastAsia" w:ascii="仿宋" w:hAnsi="仿宋" w:eastAsia="仿宋" w:cs="仿宋"/>
          <w:vertAlign w:val="subscript"/>
        </w:rPr>
        <w:t>征旱。”(植物出芽或出穗。束皙《补亡诗》六首之四:”草以春</w:t>
      </w:r>
      <w:r>
        <w:rPr>
          <w:rFonts w:hint="eastAsia" w:ascii="仿宋" w:hAnsi="仿宋" w:eastAsia="仿宋" w:cs="仿宋"/>
        </w:rPr>
        <w:t>。”(草在春天发芽。)孔平仲《风雨有秋色率然成小诗》:“蓼花</w:t>
      </w:r>
      <w:r>
        <w:rPr>
          <w:rFonts w:hint="eastAsia" w:ascii="仿宋" w:hAnsi="仿宋" w:eastAsia="仿宋" w:cs="仿宋"/>
          <w:vertAlign w:val="subscript"/>
        </w:rPr>
        <w:t>穗出端端。”②拔掉,去除。《诗经·小雅·楚茨》:”楚楚者茨,言</w:t>
      </w:r>
      <w:r>
        <w:rPr>
          <w:rFonts w:hint="eastAsia" w:ascii="仿宋" w:hAnsi="仿宋" w:eastAsia="仿宋" w:cs="仿宋"/>
        </w:rPr>
        <w:t>其棘。”(楚楚:茂盛。茨:蒺藜。言:动词词头。棘:带刺的灌木。)③提拔。《南史·颜延之传》:“延之昔坐事屏斥,复蒙~进。”④抒发。屈原《九章·</w:t>
      </w:r>
    </w:p>
    <w:p w14:paraId="0A5A4B49">
      <w:pPr>
        <w:pStyle w:val="3"/>
        <w:rPr>
          <w:rFonts w:hint="eastAsia" w:ascii="仿宋" w:hAnsi="仿宋" w:eastAsia="仿宋" w:cs="仿宋"/>
        </w:rPr>
      </w:pPr>
      <w:r>
        <w:rPr>
          <w:rFonts w:hint="eastAsia" w:ascii="仿宋" w:hAnsi="仿宋" w:eastAsia="仿宋" w:cs="仿宋"/>
        </w:rPr>
        <w:t>抽思》:“与美人~怨兮。”</w:t>
      </w:r>
    </w:p>
    <w:p w14:paraId="1443E3DD">
      <w:pPr>
        <w:pStyle w:val="3"/>
        <w:rPr>
          <w:rFonts w:hint="eastAsia" w:ascii="仿宋" w:hAnsi="仿宋" w:eastAsia="仿宋" w:cs="仿宋"/>
        </w:rPr>
      </w:pPr>
      <w:r>
        <w:rPr>
          <w:rFonts w:hint="eastAsia" w:ascii="仿宋" w:hAnsi="仿宋" w:eastAsia="仿宋" w:cs="仿宋"/>
        </w:rPr>
        <w:t xml:space="preserve">chou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病好了。《诗经·郑风·风雨》:“既见君子,云胡不</w:t>
      </w:r>
      <w:r>
        <w:rPr>
          <w:rFonts w:hint="eastAsia" w:ascii="仿宋" w:hAnsi="仿宋" w:eastAsia="仿宋" w:cs="仿宋"/>
          <w:vertAlign w:val="subscript"/>
        </w:rPr>
        <w:t>!”(胡:何。)《后汉书·华佗传》:”病皆</w:t>
      </w:r>
      <w:r>
        <w:rPr>
          <w:rFonts w:hint="eastAsia" w:ascii="仿宋" w:hAnsi="仿宋" w:eastAsia="仿宋" w:cs="仿宋"/>
        </w:rPr>
        <w:t>。”③治,治愈。《庄子·列御寇》:“国其有</w:t>
      </w:r>
      <w:r>
        <w:rPr>
          <w:rFonts w:hint="eastAsia" w:ascii="仿宋" w:hAnsi="仿宋" w:eastAsia="仿宋" w:cs="仿宋"/>
          <w:vertAlign w:val="subscript"/>
        </w:rPr>
        <w:t>乎?”《晋书·王坦之传》:”良药效于</w:t>
      </w:r>
      <w:r>
        <w:rPr>
          <w:rFonts w:hint="eastAsia" w:ascii="仿宋" w:hAnsi="仿宋" w:eastAsia="仿宋" w:cs="仿宋"/>
        </w:rPr>
        <w:t>疾。”②益,有益。《国语·晋语二》:“君不度而贺大国之裘,于己也何</w:t>
      </w:r>
      <w:r>
        <w:rPr>
          <w:rFonts w:hint="eastAsia" w:ascii="仿宋" w:hAnsi="仿宋" w:eastAsia="仿宋" w:cs="仿宋"/>
          <w:vertAlign w:val="subscript"/>
        </w:rPr>
        <w:t>?”《左传·昭公十三年》:”若为夷弃之,使事齐、楚,其何</w:t>
      </w:r>
      <w:r>
        <w:rPr>
          <w:rFonts w:hint="eastAsia" w:ascii="仿宋" w:hAnsi="仿宋" w:eastAsia="仿宋" w:cs="仿宋"/>
        </w:rPr>
        <w:t>于晋?”</w:t>
      </w:r>
    </w:p>
    <w:p w14:paraId="5831DE38">
      <w:pPr>
        <w:pStyle w:val="3"/>
        <w:rPr>
          <w:rFonts w:hint="eastAsia" w:ascii="仿宋" w:hAnsi="仿宋" w:eastAsia="仿宋" w:cs="仿宋"/>
        </w:rPr>
      </w:pPr>
      <w:r>
        <w:rPr>
          <w:rFonts w:hint="eastAsia" w:ascii="仿宋" w:hAnsi="仿宋" w:eastAsia="仿宋" w:cs="仿宋"/>
        </w:rPr>
        <w:t xml:space="preserve">chou </w:t>
      </w:r>
      <m:oMath>
        <m:r>
          <m:rPr>
            <m:sty m:val="p"/>
          </m:rPr>
          <w:rPr>
            <w:rFonts w:hint="eastAsia" w:ascii="Cambria Math" w:hAnsi="Cambria Math" w:eastAsia="仿宋" w:cs="仿宋"/>
          </w:rPr>
          <m:t>①</m:t>
        </m:r>
      </m:oMath>
      <w:r>
        <w:rPr>
          <w:rFonts w:hint="eastAsia" w:ascii="仿宋" w:hAnsi="仿宋" w:eastAsia="仿宋" w:cs="仿宋"/>
        </w:rPr>
        <w:t xml:space="preserve"> qiú </w:t>
      </w:r>
      <w:r>
        <w:rPr>
          <w:rFonts w:hint="eastAsia" w:ascii="仿宋" w:hAnsi="仿宋" w:eastAsia="仿宋" w:cs="仿宋"/>
        </w:rPr>
        <w:t>何伴。《诗经·周南·兔置》:“赳赳武夫,公侯好</w:t>
      </w:r>
      <w:r>
        <w:rPr>
          <w:rFonts w:hint="eastAsia" w:ascii="仿宋" w:hAnsi="仿宋" w:eastAsia="仿宋" w:cs="仿宋"/>
          <w:vertAlign w:val="subscript"/>
        </w:rPr>
        <w:t>。”配偶。曹植《浮萍篇》:”结发辞严柔,来为君子</w:t>
      </w:r>
      <w:r>
        <w:rPr>
          <w:rFonts w:hint="eastAsia" w:ascii="仿宋" w:hAnsi="仿宋" w:eastAsia="仿宋" w:cs="仿宋"/>
        </w:rPr>
        <w:t>。”②仇敌。《诗经·秦风·无衣》:“王于兴师,修我戈矛,与子同</w:t>
      </w:r>
      <w:r>
        <w:rPr>
          <w:rFonts w:hint="eastAsia" w:ascii="仿宋" w:hAnsi="仿宋" w:eastAsia="仿宋" w:cs="仿宋"/>
          <w:vertAlign w:val="subscript"/>
        </w:rPr>
        <w:t>。”这个意义又写作”雠”。[仇雠]仇敌。《史记·秦始皇本纪》:”属疏远,相攻击如。”(属:亲属。)成语有”同仇敌忾”。③仇恨。《史记·游侠列传》:”雒阳人有相</w:t>
      </w:r>
      <w:r>
        <w:rPr>
          <w:rFonts w:hint="eastAsia" w:ascii="仿宋" w:hAnsi="仿宋" w:eastAsia="仿宋" w:cs="仿宋"/>
        </w:rPr>
        <w:t>者。”(雒:洛。)④qiú姓。</w:t>
      </w:r>
    </w:p>
    <w:p w14:paraId="70F83D7C">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不平静。《诗经·小雅·鼓钟》:“忧心且勉。”《说文》引作”忧心且恤”。②yóu[柚柚]忧愁的样子。《楚辞·九怀·危俊》:“永余思兮~~。”</w:t>
      </w:r>
    </w:p>
    <w:p w14:paraId="47D3B58C">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丝织品。《盐铁论·散不足》:“茧</w:t>
      </w:r>
      <w:r>
        <w:rPr>
          <w:rFonts w:hint="eastAsia" w:ascii="仿宋" w:hAnsi="仿宋" w:eastAsia="仿宋" w:cs="仿宋"/>
          <w:vertAlign w:val="subscript"/>
        </w:rPr>
        <w:t>缣练者,婚姻之嘉饰也。”这个意义后来写作”绸”。②chóu缀集。《史记·太史公自序》:”(父)卒三岁而迁为太史令,</w:t>
      </w:r>
      <w:r>
        <w:rPr>
          <w:rFonts w:hint="eastAsia" w:ascii="仿宋" w:hAnsi="仿宋" w:eastAsia="仿宋" w:cs="仿宋"/>
        </w:rPr>
        <w:t>史记石室金匮之书。”③chóu抽引。宋玉《高唐赋》:“</w:t>
      </w:r>
      <w:r>
        <w:rPr>
          <w:rFonts w:hint="eastAsia" w:ascii="仿宋" w:hAnsi="仿宋" w:eastAsia="仿宋" w:cs="仿宋"/>
          <w:vertAlign w:val="subscript"/>
        </w:rPr>
        <w:t>大弦而雅声流,冽风过而增悲哀。”[絀绎(yì)]引出头绪。《汉书·谷永传》:”燕见</w:t>
      </w:r>
      <w:r>
        <w:rPr>
          <w:rFonts w:hint="eastAsia" w:ascii="仿宋" w:hAnsi="仿宋" w:eastAsia="仿宋" w:cs="仿宋"/>
        </w:rPr>
        <w:t>~,以求咎惩(jiùqiān)。”(燕见:指在皇帝内廷朝见。咎惩:过失。)</w:t>
      </w:r>
    </w:p>
    <w:p w14:paraId="50D8B249">
      <w:pPr>
        <w:pStyle w:val="3"/>
        <w:rPr>
          <w:rFonts w:hint="eastAsia" w:ascii="仿宋" w:hAnsi="仿宋" w:eastAsia="仿宋" w:cs="仿宋"/>
        </w:rPr>
      </w:pPr>
      <w:r>
        <w:rPr>
          <w:rFonts w:hint="eastAsia" w:ascii="仿宋" w:hAnsi="仿宋" w:eastAsia="仿宋" w:cs="仿宋"/>
        </w:rPr>
        <w:t xml:space="preserve">chóu </w:t>
      </w:r>
      <w:r>
        <w:rPr>
          <w:rFonts w:hint="eastAsia" w:ascii="仿宋" w:hAnsi="仿宋" w:eastAsia="仿宋" w:cs="仿宋"/>
        </w:rPr>
        <w:t>同伴,伴侣。颜延之《重释何衡阳》诗:“田家节隙,野老为</w:t>
      </w:r>
      <w:r>
        <w:rPr>
          <w:rFonts w:hint="eastAsia" w:ascii="仿宋" w:hAnsi="仿宋" w:eastAsia="仿宋" w:cs="仿宋"/>
          <w:vertAlign w:val="subscript"/>
        </w:rPr>
        <w:t>。”李白《赠崔郎中宗之》诗:”时哉苟不会,草木为我。”④同类,类别。《三国志·魏书·崔林传》:”忠直不回,则史鱼之。”(回:邪恶。史鱼:人名。)⑤相比。杜甫《陪王侍御同登东山最高顶宴姚通泉》诗:”姚公美政谁与</w:t>
      </w:r>
      <w:r>
        <w:rPr>
          <w:rFonts w:hint="eastAsia" w:ascii="仿宋" w:hAnsi="仿宋" w:eastAsia="仿宋" w:cs="仿宋"/>
        </w:rPr>
        <w:t>~?”[注意]汉代以前,“俦”一般都写作”畴”。如《荀子·劝学》:“草木畴生。”(同类的草木生长在一起。)</w:t>
      </w:r>
    </w:p>
    <w:p w14:paraId="3F65CB3C">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床帷。《楚辞·招魂》:“翦(ruò)阿(ā)拂壁,罗</w:t>
      </w:r>
      <w:r>
        <w:rPr>
          <w:rFonts w:hint="eastAsia" w:ascii="仿宋" w:hAnsi="仿宋" w:eastAsia="仿宋" w:cs="仿宋"/>
          <w:vertAlign w:val="subscript"/>
        </w:rPr>
        <w:t>张些。”(翦:细而软。阿:细缯。些:语气词。)②帷幕。韩缜《东山寺》诗:”像设严珠殿,经声隐绛。”②车帷。《史记·礼书》:”大路之素</w:t>
      </w:r>
      <w:r>
        <w:rPr>
          <w:rFonts w:hint="eastAsia" w:ascii="仿宋" w:hAnsi="仿宋" w:eastAsia="仿宋" w:cs="仿宋"/>
        </w:rPr>
        <w:t>也。”(路:车。)③dào覆盖。《左传·襄公二十九年》:“如天之无不~也,如地之无不载也。”</w:t>
      </w:r>
    </w:p>
    <w:p w14:paraId="44EADF95">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已耕种的田地。《荀子·富国》:“其田</w:t>
      </w:r>
      <w:r>
        <w:rPr>
          <w:rFonts w:hint="eastAsia" w:ascii="仿宋" w:hAnsi="仿宋" w:eastAsia="仿宋" w:cs="仿宋"/>
          <w:vertAlign w:val="subscript"/>
        </w:rPr>
        <w:t>秽。”(秽:荒芜。)②田亩。《吕氏春秋·慎大》:”朝不易位,农不去</w:t>
      </w:r>
      <w:r>
        <w:rPr>
          <w:rFonts w:hint="eastAsia" w:ascii="仿宋" w:hAnsi="仿宋" w:eastAsia="仿宋" w:cs="仿宋"/>
        </w:rPr>
        <w:t>。”③用作动词。培土。《淮南子·假真》:“</w:t>
      </w:r>
      <w:r>
        <w:rPr>
          <w:rFonts w:hint="eastAsia" w:ascii="仿宋" w:hAnsi="仿宋" w:eastAsia="仿宋" w:cs="仿宋"/>
          <w:vertAlign w:val="subscript"/>
        </w:rPr>
        <w:t>以肥壤。”②谁。《列子·天瑞》:”运转亡已,天地密移,</w:t>
      </w:r>
      <w:r>
        <w:rPr>
          <w:rFonts w:hint="eastAsia" w:ascii="仿宋" w:hAnsi="仿宋" w:eastAsia="仿宋" w:cs="仿宋"/>
        </w:rPr>
        <w:t>觉之哉?”③同类,类别。《荀子·动学》:“草木</w:t>
      </w:r>
      <w:r>
        <w:rPr>
          <w:rFonts w:hint="eastAsia" w:ascii="仿宋" w:hAnsi="仿宋" w:eastAsia="仿宋" w:cs="仿宋"/>
          <w:vertAlign w:val="subscript"/>
        </w:rPr>
        <w:t>生,禽兽群焉,物各从其类也。”(战国策·齐策三):”物各有</w:t>
      </w:r>
      <w:r>
        <w:rPr>
          <w:rFonts w:hint="eastAsia" w:ascii="仿宋" w:hAnsi="仿宋" w:eastAsia="仿宋" w:cs="仿宋"/>
        </w:rPr>
        <w:t>。”这个意义后来写作”俦”。[畴人]所算家。《史记·历书》:“</w:t>
      </w:r>
      <w:r>
        <w:rPr>
          <w:rFonts w:hint="eastAsia" w:ascii="仿宋" w:hAnsi="仿宋" w:eastAsia="仿宋" w:cs="仿宋"/>
          <w:vertAlign w:val="subscript"/>
        </w:rPr>
        <w:t>子弟分散。”清代阮元著有《畴人传》。[畴昔]过去,以前。《左传·宣公二年》:”</w:t>
      </w:r>
      <w:r>
        <w:rPr>
          <w:rFonts w:hint="eastAsia" w:ascii="仿宋" w:hAnsi="仿宋" w:eastAsia="仿宋" w:cs="仿宋"/>
        </w:rPr>
        <w:t>~之羊,子为政;今日之事,我为政。”</w:t>
      </w:r>
    </w:p>
    <w:p w14:paraId="21A5F0DB">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计数的用具。《汉书·五行志下之上》:“</w:t>
      </w:r>
      <w:r>
        <w:rPr>
          <w:rFonts w:hint="eastAsia" w:ascii="仿宋" w:hAnsi="仿宋" w:eastAsia="仿宋" w:cs="仿宋"/>
          <w:vertAlign w:val="subscript"/>
        </w:rPr>
        <w:t>所以纪数。”双音词有”筹码”。②算计,揣度。《后汉书·邓禹传》:”光武</w:t>
      </w:r>
      <w:r>
        <w:rPr>
          <w:rFonts w:hint="eastAsia" w:ascii="仿宋" w:hAnsi="仿宋" w:eastAsia="仿宋" w:cs="仿宋"/>
        </w:rPr>
        <w:t>赤眉必破长安。”③谋划,计划。《史记·黥布列传》:“果如薛公</w:t>
      </w:r>
      <w:r>
        <w:rPr>
          <w:rFonts w:hint="eastAsia" w:ascii="仿宋" w:hAnsi="仿宋" w:eastAsia="仿宋" w:cs="仿宋"/>
          <w:vertAlign w:val="subscript"/>
        </w:rPr>
        <w:t>之。”(盐铁论·非鞅):”夫蓄积</w:t>
      </w:r>
      <w:r>
        <w:rPr>
          <w:rFonts w:hint="eastAsia" w:ascii="仿宋" w:hAnsi="仿宋" w:eastAsia="仿宋" w:cs="仿宋"/>
        </w:rPr>
        <w:t>策,国家之所以强也。”④计策,计谋。《晋书·宣帝纪》:“非经国远~~。(经国:治国。)成语有”一筹莫展”。</w:t>
      </w:r>
    </w:p>
    <w:p w14:paraId="7C04CFEF">
      <w:pPr>
        <w:pStyle w:val="3"/>
        <w:rPr>
          <w:rFonts w:hint="eastAsia" w:ascii="仿宋" w:hAnsi="仿宋" w:eastAsia="仿宋" w:cs="仿宋"/>
        </w:rPr>
      </w:pPr>
      <w:r>
        <w:rPr>
          <w:rFonts w:hint="eastAsia" w:ascii="仿宋" w:hAnsi="仿宋" w:eastAsia="仿宋" w:cs="仿宋"/>
        </w:rPr>
        <w:t xml:space="preserve">chóu </w:t>
      </w:r>
      <w:r>
        <w:rPr>
          <w:rFonts w:hint="eastAsia" w:ascii="仿宋" w:hAnsi="仿宋" w:eastAsia="仿宋" w:cs="仿宋"/>
        </w:rPr>
        <w:t>[踌躇]1.</w:t>
      </w:r>
      <w:r>
        <w:rPr>
          <w:rFonts w:hint="eastAsia" w:ascii="仿宋" w:hAnsi="仿宋" w:eastAsia="仿宋" w:cs="仿宋"/>
        </w:rPr>
        <w:t xml:space="preserve"> </w:t>
      </w:r>
      <w:r>
        <w:rPr>
          <w:rFonts w:hint="eastAsia" w:ascii="仿宋" w:hAnsi="仿宋" w:eastAsia="仿宋" w:cs="仿宋"/>
        </w:rPr>
        <w:t>徘徊,犹豫。曹丕《出妇赋》:“马</w:t>
      </w:r>
      <w:r>
        <w:rPr>
          <w:rFonts w:hint="eastAsia" w:ascii="仿宋" w:hAnsi="仿宋" w:eastAsia="仿宋" w:cs="仿宋"/>
          <w:strike/>
        </w:rPr>
        <w:t>而回顾,野鸟翩(piān)而高飞。”(翩:急飞。)向秀《思旧赋》:”心徘徊以</w:t>
      </w:r>
      <w:r>
        <w:rPr>
          <w:rFonts w:hint="eastAsia" w:ascii="仿宋" w:hAnsi="仿宋" w:eastAsia="仿宋" w:cs="仿宋"/>
        </w:rPr>
        <w:t>。”(以:而。)又写作”踌躇”、“踌躇”。2.</w:t>
      </w:r>
      <w:r>
        <w:rPr>
          <w:rFonts w:hint="eastAsia" w:ascii="仿宋" w:hAnsi="仿宋" w:eastAsia="仿宋" w:cs="仿宋"/>
        </w:rPr>
        <w:t xml:space="preserve"> </w:t>
      </w:r>
      <w:r>
        <w:rPr>
          <w:rFonts w:hint="eastAsia" w:ascii="仿宋" w:hAnsi="仿宋" w:eastAsia="仿宋" w:cs="仿宋"/>
        </w:rPr>
        <w:t>从容自得的样子。《庄子·养生主》:“提刀而立,为之四顾,为之~~满志。”</w:t>
      </w:r>
    </w:p>
    <w:p w14:paraId="0F410B72">
      <w:pPr>
        <w:pStyle w:val="3"/>
        <w:rPr>
          <w:rFonts w:hint="eastAsia" w:ascii="仿宋" w:hAnsi="仿宋" w:eastAsia="仿宋" w:cs="仿宋"/>
        </w:rPr>
      </w:pPr>
      <w:r>
        <w:rPr>
          <w:rFonts w:hint="eastAsia" w:ascii="仿宋" w:hAnsi="仿宋" w:eastAsia="仿宋" w:cs="仿宋"/>
        </w:rPr>
        <w:t xml:space="preserve">chóu </w:t>
      </w:r>
      <w:r>
        <w:rPr>
          <w:rFonts w:hint="eastAsia" w:ascii="仿宋" w:hAnsi="仿宋" w:eastAsia="仿宋" w:cs="仿宋"/>
        </w:rPr>
        <w:t>[惆怅][惆然]伤感,失意。陶渊明《归去来兮辞》:“奚惆怅而独悲?”(奚:为什么。)《荀子·礼论》:“则其于志意之情者惆然不。(qiè)。”(赚:满足。)</w:t>
      </w:r>
    </w:p>
    <w:p w14:paraId="32D9B0E2">
      <w:pPr>
        <w:pStyle w:val="3"/>
        <w:rPr>
          <w:rFonts w:hint="eastAsia" w:ascii="仿宋" w:hAnsi="仿宋" w:eastAsia="仿宋" w:cs="仿宋"/>
        </w:rPr>
      </w:pPr>
      <w:r>
        <w:rPr>
          <w:rFonts w:hint="eastAsia" w:ascii="仿宋" w:hAnsi="仿宋" w:eastAsia="仿宋" w:cs="仿宋"/>
        </w:rPr>
        <w:t xml:space="preserve">chóu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缠绕。《尔雅·释天》:“素锦</w:t>
      </w:r>
      <w:r>
        <w:rPr>
          <w:rFonts w:hint="eastAsia" w:ascii="仿宋" w:hAnsi="仿宋" w:eastAsia="仿宋" w:cs="仿宋"/>
          <w:vertAlign w:val="subscript"/>
        </w:rPr>
        <w:t>杠。”(素:白。杠:旗杆。)屈原《九歌·雅君》:”薜荔柏兮蕙</w:t>
      </w:r>
      <w:r>
        <w:rPr>
          <w:rFonts w:hint="eastAsia" w:ascii="仿宋" w:hAnsi="仿宋" w:eastAsia="仿宋" w:cs="仿宋"/>
        </w:rPr>
        <w:t>~。”(绸缪]1.</w:t>
      </w:r>
      <w:r>
        <w:rPr>
          <w:rFonts w:hint="eastAsia" w:ascii="仿宋" w:hAnsi="仿宋" w:eastAsia="仿宋" w:cs="仿宋"/>
        </w:rPr>
        <w:t xml:space="preserve"> </w:t>
      </w:r>
      <w:r>
        <w:rPr>
          <w:rFonts w:hint="eastAsia" w:ascii="仿宋" w:hAnsi="仿宋" w:eastAsia="仿宋" w:cs="仿宋"/>
        </w:rPr>
        <w:t>缠绕。《诗经·唐风·绸缪》:“</w:t>
      </w:r>
      <w:r>
        <w:rPr>
          <w:rFonts w:hint="eastAsia" w:ascii="仿宋" w:hAnsi="仿宋" w:eastAsia="仿宋" w:cs="仿宋"/>
          <w:strike/>
        </w:rPr>
        <w:t>束薪。”(束薪:成捆的柴。)成语有”未雨绸缪”(比喻事先做好准备)。2.</w:t>
      </w:r>
      <w:r>
        <w:rPr>
          <w:rFonts w:hint="eastAsia" w:ascii="仿宋" w:hAnsi="仿宋" w:eastAsia="仿宋" w:cs="仿宋"/>
          <w:strike/>
        </w:rPr>
        <w:t xml:space="preserve"> </w:t>
      </w:r>
      <w:r>
        <w:rPr>
          <w:rFonts w:hint="eastAsia" w:ascii="仿宋" w:hAnsi="仿宋" w:eastAsia="仿宋" w:cs="仿宋"/>
          <w:strike/>
        </w:rPr>
        <w:t>惜意缠绵。《三国志·蜀书·先主传》:”先主至京见权,</w:t>
      </w:r>
      <w:r>
        <w:rPr>
          <w:rFonts w:hint="eastAsia" w:ascii="仿宋" w:hAnsi="仿宋" w:eastAsia="仿宋" w:cs="仿宋"/>
        </w:rPr>
        <w:t>恩纪。”(权:孙权,人名。)又如”情意绸缪”。②绸缎,一种丝织品。《周书·武帝纪下》:“初令民庶已上,唯听衣</w:t>
      </w:r>
      <w:r>
        <w:rPr>
          <w:rFonts w:hint="eastAsia" w:ascii="仿宋" w:hAnsi="仿宋" w:eastAsia="仿宋" w:cs="仿宋"/>
          <w:vertAlign w:val="subscript"/>
        </w:rPr>
        <w:t>、绵</w:t>
      </w:r>
      <w:r>
        <w:rPr>
          <w:rFonts w:hint="eastAsia" w:ascii="仿宋" w:hAnsi="仿宋" w:eastAsia="仿宋" w:cs="仿宋"/>
        </w:rPr>
        <w:t>、丝布、圆绫、纱、绢、绡、葛、布等九种。”这个意义又写作”轴”。③通”稠”。多而密。《北史·北海王详传》:“往来~密。”</w:t>
      </w:r>
    </w:p>
    <w:p w14:paraId="37D5BA57">
      <w:pPr>
        <w:pStyle w:val="3"/>
        <w:rPr>
          <w:rFonts w:hint="eastAsia" w:ascii="仿宋" w:hAnsi="仿宋" w:eastAsia="仿宋" w:cs="仿宋"/>
        </w:rPr>
      </w:pPr>
      <w:r>
        <w:rPr>
          <w:rFonts w:hint="eastAsia" w:ascii="仿宋" w:hAnsi="仿宋" w:eastAsia="仿宋" w:cs="仿宋"/>
        </w:rPr>
        <w:t xml:space="preserve">chóu </w:t>
      </w:r>
      <w:r>
        <w:rPr>
          <w:rFonts w:hint="eastAsia" w:ascii="仿宋" w:hAnsi="仿宋" w:eastAsia="仿宋" w:cs="仿宋"/>
        </w:rPr>
        <w:t>多而密。《史记·魏其武安侯列传》:“</w:t>
      </w:r>
      <w:r>
        <w:rPr>
          <w:rFonts w:hint="eastAsia" w:ascii="仿宋" w:hAnsi="仿宋" w:eastAsia="仿宋" w:cs="仿宋"/>
          <w:vertAlign w:val="subscript"/>
        </w:rPr>
        <w:t>人广众,荐宠下辈。”(汉书·百官公卿表上):”县大率方百里,其民</w:t>
      </w:r>
      <w:r>
        <w:rPr>
          <w:rFonts w:hint="eastAsia" w:ascii="仿宋" w:hAnsi="仿宋" w:eastAsia="仿宋" w:cs="仿宋"/>
        </w:rPr>
        <w:t>则减,稀则旷。”成语有”地窄人稠”。④浓厚。与</w:t>
      </w:r>
    </w:p>
    <w:p w14:paraId="0C24AF7F">
      <w:pPr>
        <w:pStyle w:val="3"/>
        <w:rPr>
          <w:rFonts w:hint="eastAsia" w:ascii="仿宋" w:hAnsi="仿宋" w:eastAsia="仿宋" w:cs="仿宋"/>
        </w:rPr>
      </w:pPr>
      <w:r>
        <w:rPr>
          <w:rFonts w:hint="eastAsia" w:ascii="仿宋" w:hAnsi="仿宋" w:eastAsia="仿宋" w:cs="仿宋"/>
        </w:rPr>
        <w:t>“稀”相对。贾思勰《齐民要术·种谷》:“挠令洞洞如一粥。”(搅拌使它像浓粥一样。洞洞:很浓的样子。)</w:t>
      </w:r>
    </w:p>
    <w:p w14:paraId="52249D37">
      <w:pPr>
        <w:pStyle w:val="3"/>
        <w:rPr>
          <w:rFonts w:hint="eastAsia" w:ascii="仿宋" w:hAnsi="仿宋" w:eastAsia="仿宋" w:cs="仿宋"/>
        </w:rPr>
      </w:pPr>
      <w:r>
        <w:rPr>
          <w:rFonts w:hint="eastAsia" w:ascii="仿宋" w:hAnsi="仿宋" w:eastAsia="仿宋" w:cs="仿宋"/>
        </w:rPr>
        <w:t>稠chou单被。《诗经·召南·小星》:“肃肃宵征,抱与~”被子。杨万里《霜夜无睡闻画角孤雁》诗:“拥一起坐何人伴?只有残灯半晕青。”</w:t>
      </w:r>
    </w:p>
    <w:p w14:paraId="6D8810A5">
      <w:pPr>
        <w:pStyle w:val="3"/>
        <w:rPr>
          <w:rFonts w:hint="eastAsia" w:ascii="仿宋" w:hAnsi="仿宋" w:eastAsia="仿宋" w:cs="仿宋"/>
        </w:rPr>
      </w:pPr>
      <w:r>
        <w:rPr>
          <w:rFonts w:hint="eastAsia" w:ascii="仿宋" w:hAnsi="仿宋" w:eastAsia="仿宋" w:cs="仿宋"/>
        </w:rPr>
        <w:t>酬[酌、]chou</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客人给主人祝酒后,主人再次给客人敬酒。《诗经·小雅·楚黄》:“为实为客,献一交错。”杜牧《念昔游》诗:“樽(zun)前自献自为~。”(樽:酒器。献:主人给客人敬酒。)[酬]主客相互敬酒。《世说新语·赏誉》:“寻温元甫、刘王乔、裴叔则俱至,～～终日。”(酢:客人向主人回敬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酬报,报答。《左传·昭公二十七年》:“为惠已甚,吾无以～之。”李白《走笔赠独孤驸马》诗:“壮心剖出～知己。”应对,赠答。《颜氏家训·勉学》:“问一言辑～数百。”谢灵运《拟魏太子邺中集诗·应场》:“调笑辑～答。”(辑:就,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偿付,偿还。《新唐书·李朝隐传》:“成安公主夺民园,不～直。”(直:价钱。)</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实现(志愿)。李频《春日思归》诗:“壮志未～三尺剑,故乡空隔万重山。”</w:t>
      </w:r>
    </w:p>
    <w:p w14:paraId="357F035C">
      <w:pPr>
        <w:pStyle w:val="3"/>
        <w:rPr>
          <w:rFonts w:hint="eastAsia" w:ascii="仿宋" w:hAnsi="仿宋" w:eastAsia="仿宋" w:cs="仿宋"/>
        </w:rPr>
      </w:pPr>
      <w:r>
        <w:rPr>
          <w:rFonts w:hint="eastAsia" w:ascii="仿宋" w:hAnsi="仿宋" w:eastAsia="仿宋" w:cs="仿宋"/>
        </w:rPr>
        <w:t>愁chou忧虑,发愁。《左传·襄公二十九年》:“哀而不～,乐而不荒。”李白《秋浦歌》之十五:“白发三十丈,缘～似个长。”(缘:因为。个:这般。)</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形容凄惨、惨淡的景象。谢惠连《雪赋》:“寒风积,～云繁。”辛弃疾《鹧鸪天·赋牡丹》:“～红惨绿今宵看,恰似吴宫教阵图。”</w:t>
      </w:r>
    </w:p>
    <w:p w14:paraId="3F4581E1">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[售]</w:t>
      </w:r>
      <w:r>
        <w:rPr>
          <w:rFonts w:hint="eastAsia" w:ascii="仿宋" w:hAnsi="仿宋" w:eastAsia="仿宋" w:cs="仿宋"/>
        </w:rPr>
        <w:t xml:space="preserve"> chou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应答。《诗经·大雅·抑》:“无言不～,无德不报。”相应,应验。《汉书·灌夫传》:“于是上使御史簿责婴所言灌夫颇不～。”(簿:文书。婴:窦婴。人名。灌夫:人名。《史记·封禅书》:“其方尽,多不～。”(方:方术。尽:用完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相当,相匹配。《汉书·霍光传》:“卒不得遂其谋,皆～有功。”(有功:指其功相等。)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售,卖出去。《墨子·经下》:“贾(jia)宜则～。”(贾:价。)《史记·高祖本纪》:“高祖每酷留饮,酒～数倍。”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同”仇”。仇敌,仇人。《尚书·微子》:“小民方兴,相为敌～。”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仇恨。屈原《九章·惜诵》:“又众兆之所～。”(众兆:众人。)</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[雠校]校对,校勘。《后汉书·邓皇后纪》:“乃博选诸儒刘珍等……诣东观～传记。”(东观:东汉皇帝书的地方。)</w:t>
      </w:r>
    </w:p>
    <w:p w14:paraId="5CF1E221">
      <w:pPr>
        <w:pStyle w:val="3"/>
        <w:rPr>
          <w:rFonts w:hint="eastAsia" w:ascii="仿宋" w:hAnsi="仿宋" w:eastAsia="仿宋" w:cs="仿宋"/>
        </w:rPr>
      </w:pPr>
      <w:r>
        <w:rPr>
          <w:rFonts w:hint="eastAsia" w:ascii="仿宋" w:hAnsi="仿宋" w:eastAsia="仿宋" w:cs="仿宋"/>
        </w:rPr>
        <w:t>丑1chou地支第二位。丑属牛。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十二时辰之一,等于现在的日凌晨一时至三</w:t>
      </w:r>
    </w:p>
    <w:p w14:paraId="65315FC2">
      <w:pPr>
        <w:pStyle w:val="3"/>
        <w:rPr>
          <w:rFonts w:hint="eastAsia" w:ascii="仿宋" w:hAnsi="仿宋" w:eastAsia="仿宋" w:cs="仿宋"/>
        </w:rPr>
      </w:pPr>
      <w:r>
        <w:rPr>
          <w:rFonts w:hint="eastAsia" w:ascii="仿宋" w:hAnsi="仿宋" w:eastAsia="仿宋" w:cs="仿宋"/>
        </w:rPr>
        <w:t>时。见125页”干”字。</w:t>
      </w:r>
    </w:p>
    <w:p w14:paraId="3EC2CD18">
      <w:pPr>
        <w:pStyle w:val="3"/>
        <w:rPr>
          <w:rFonts w:hint="eastAsia" w:ascii="仿宋" w:hAnsi="仿宋" w:eastAsia="仿宋" w:cs="仿宋"/>
        </w:rPr>
      </w:pPr>
      <w:r>
        <w:rPr>
          <w:rFonts w:hint="eastAsia" w:ascii="仿宋" w:hAnsi="仿宋" w:eastAsia="仿宋" w:cs="仿宋"/>
        </w:rPr>
        <w:t>丑2(醜)</w:t>
      </w:r>
      <w:r>
        <w:rPr>
          <w:rFonts w:hint="eastAsia" w:ascii="仿宋" w:hAnsi="仿宋" w:eastAsia="仿宋" w:cs="仿宋"/>
        </w:rPr>
        <w:t xml:space="preserve"> chou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相貌难看。与”美”相对。《史记·滑稽列传》:“呼河伯妇来,视其好～。”(河伯:指河神。好:美。)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恶,不好。《诗经·小雅·十月之交》:“日有食之,亦孔之～。”(汉书·项籍传)：“今尽王故王于～地。”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羞耻,耻辱。《庄子·外物》:“终身之～。”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憎恶。《荀子·荣辱》:“我甚～之。”</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类。《国语·楚语下》:“皆有十一。”《尔雅·释鸟》:“凫(行),雁～。”(凫:野鸭。)</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类似。《孟子·公孙丑下》:“今天下地～德齐,莫能相尚。”</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指恶人,敌人。《晋书·陶侃传》:“无征不克,群～破灭。”成语有”跳梁小丑”。[注意]古代汉语中”丑”和”醜”是两个字,意义各不相同。上述义项都不写作”丑”。现”醜”简化为”丑”。</w:t>
      </w:r>
    </w:p>
    <w:p w14:paraId="4B644E4F">
      <w:pPr>
        <w:pStyle w:val="3"/>
        <w:rPr>
          <w:rFonts w:hint="eastAsia" w:ascii="仿宋" w:hAnsi="仿宋" w:eastAsia="仿宋" w:cs="仿宋"/>
        </w:rPr>
      </w:pPr>
      <w:r>
        <w:rPr>
          <w:rFonts w:hint="eastAsia" w:ascii="仿宋" w:hAnsi="仿宋" w:eastAsia="仿宋" w:cs="仿宋"/>
        </w:rPr>
        <w:t>臭chou</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xiì气味。《周易·系辞上》:“同心之言,其～如兰。”《荀子·王霸》:“口欲綦(qiì)味,鼻欲綦～。”(綦:极,尽。味:滋味。)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xiì嗅,闻。《荀子·荣辱》:“彼～之而无嫌(qiè)于鼻,尝之而甘于口。”(嘿:满足。)这个意义后来写作”嗅”、“酿”。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臭。与”香”相对。《后汉书·仲长统传》:“三牲之肉,～而不可食。”(三牲:指牛、羊、猪。)</w:t>
      </w:r>
    </w:p>
    <w:bookmarkEnd w:id="39"/>
    <w:p w14:paraId="6D3D50BB">
      <w:pPr>
        <w:pStyle w:val="2"/>
        <w:rPr>
          <w:rFonts w:hint="eastAsia" w:ascii="仿宋" w:hAnsi="仿宋" w:eastAsia="仿宋" w:cs="仿宋"/>
        </w:rPr>
      </w:pPr>
      <w:bookmarkStart w:id="40" w:name="chu"/>
      <w:r>
        <w:rPr>
          <w:rFonts w:hint="eastAsia" w:ascii="仿宋" w:hAnsi="仿宋" w:eastAsia="仿宋" w:cs="仿宋"/>
        </w:rPr>
        <w:t>CHU</w:t>
      </w:r>
    </w:p>
    <w:p w14:paraId="1B1AE698">
      <w:pPr>
        <w:pStyle w:val="26"/>
        <w:rPr>
          <w:rFonts w:hint="eastAsia" w:ascii="仿宋" w:hAnsi="仿宋" w:eastAsia="仿宋" w:cs="仿宋"/>
        </w:rPr>
      </w:pPr>
      <w:r>
        <w:rPr>
          <w:rFonts w:hint="eastAsia" w:ascii="仿宋" w:hAnsi="仿宋" w:eastAsia="仿宋" w:cs="仿宋"/>
        </w:rPr>
        <w:t>出chu</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出去。与”入”相对。屈原《九歌·国殇》:“～不入兮往不反。”(反:返。)《战国策·赵策四》:“必以长安君为质,兵乃～。”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发出。《商君书·更法》:“于是遂～垦草令。”《古诗为焦仲卿妻作》:“何意～此言!”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拿出,交纳。《汉书·文翁传》:“富人至～钱以求之。”曹操《抑兼并令》:“户～绢二匹。”</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出产,生产。《荀子·富国》:“田肥以易则～实百倍。”(以:而且。易:治理,这里指管理得好。实:果实。)</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出生,生育。《荀子·礼论》:“无先祖,恶(wū)～?”“产生,发生。《荀子·劝学》:”肉腐～虫。”</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出现,显露。《墨子·备城门》:“凤鸟之不～。”苏轼《后赤壁赋》:“山高月小,水落石～。”“至,到。《世说新语·栖逸》:”少孤未尝～京邑,人士思欲见之。”</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超出,超过。《论语·乡党》:“祭肉不～三日。”白居易《与元九书》:“自思所陈亦无～足下之见。”(陈:陈述。足下之见:您的见解。)</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释放,放出。《世说新语·方正》:“后数日,诏～周,群臣往省之。”(周,指周伯仁。)</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遗弃。《孟</w:t>
      </w:r>
    </w:p>
    <w:p w14:paraId="0A80C4A6">
      <w:pPr>
        <w:pStyle w:val="3"/>
        <w:rPr>
          <w:rFonts w:hint="eastAsia" w:ascii="仿宋" w:hAnsi="仿宋" w:eastAsia="仿宋" w:cs="仿宋"/>
        </w:rPr>
      </w:pPr>
      <w:r>
        <w:rPr>
          <w:rFonts w:hint="eastAsia" w:ascii="仿宋" w:hAnsi="仿宋" w:eastAsia="仿宋" w:cs="仿宋"/>
        </w:rPr>
        <w:t>子·离娄下”:</w:t>
      </w:r>
      <w:r>
        <w:rPr>
          <w:rFonts w:hint="eastAsia" w:ascii="仿宋" w:hAnsi="仿宋" w:eastAsia="仿宋" w:cs="仿宋"/>
        </w:rPr>
        <w:t xml:space="preserve"> </w:t>
      </w:r>
      <w:r>
        <w:rPr>
          <w:rFonts w:hint="eastAsia" w:ascii="仿宋" w:hAnsi="仿宋" w:eastAsia="仿宋" w:cs="仿宋"/>
        </w:rPr>
        <w:t>“一妻屏子,终身不养焉。”</w:t>
      </w:r>
      <w:r>
        <w:rPr>
          <w:rFonts w:hint="eastAsia" w:ascii="仿宋" w:hAnsi="仿宋" w:eastAsia="仿宋" w:cs="仿宋"/>
        </w:rPr>
        <w:t xml:space="preserve"> </w:t>
      </w:r>
      <w:r>
        <w:rPr>
          <w:rFonts w:hint="eastAsia" w:ascii="仿宋" w:hAnsi="仿宋" w:eastAsia="仿宋" w:cs="仿宋"/>
        </w:rPr>
        <w:t>③出逃,逃亡。《国语·晋语三》:“以师奉公子重耳,臣之属内作,晋君必~~”</w:t>
      </w:r>
    </w:p>
    <w:p w14:paraId="4AD8C0C3">
      <w:pPr>
        <w:pStyle w:val="3"/>
        <w:rPr>
          <w:rFonts w:hint="eastAsia" w:ascii="仿宋" w:hAnsi="仿宋" w:eastAsia="仿宋" w:cs="仿宋"/>
        </w:rPr>
      </w:pPr>
      <w:r>
        <w:rPr>
          <w:rFonts w:hint="eastAsia" w:ascii="仿宋" w:hAnsi="仿宋" w:eastAsia="仿宋" w:cs="仿宋"/>
        </w:rPr>
        <w:t>初</w:t>
      </w:r>
      <w:r>
        <w:rPr>
          <w:rFonts w:hint="eastAsia" w:ascii="仿宋" w:hAnsi="仿宋" w:eastAsia="仿宋" w:cs="仿宋"/>
        </w:rPr>
        <w:t xml:space="preserve"> chu </w:t>
      </w:r>
      <w:r>
        <w:rPr>
          <w:rFonts w:hint="eastAsia" w:ascii="仿宋" w:hAnsi="仿宋" w:eastAsia="仿宋" w:cs="仿宋"/>
        </w:rPr>
        <w:t>①开始。《周易·既济》:“</w:t>
      </w:r>
      <w:r>
        <w:rPr>
          <w:rFonts w:hint="eastAsia" w:ascii="仿宋" w:hAnsi="仿宋" w:eastAsia="仿宋" w:cs="仿宋"/>
          <w:vertAlign w:val="subscript"/>
        </w:rPr>
        <w:t>吉终乱。”《史记·屈原贾生列传》:”年少</w:t>
      </w:r>
      <w:r>
        <w:rPr>
          <w:rFonts w:hint="eastAsia" w:ascii="仿宋" w:hAnsi="仿宋" w:eastAsia="仿宋" w:cs="仿宋"/>
        </w:rPr>
        <w:t>学。”</w:t>
      </w:r>
      <w:r>
        <w:rPr>
          <w:rFonts w:hint="eastAsia" w:ascii="仿宋" w:hAnsi="仿宋" w:eastAsia="仿宋" w:cs="仿宋"/>
        </w:rPr>
        <w:t xml:space="preserve"> </w:t>
      </w:r>
      <w:r>
        <w:rPr>
          <w:rFonts w:hint="eastAsia" w:ascii="仿宋" w:hAnsi="仿宋" w:eastAsia="仿宋" w:cs="仿宋"/>
        </w:rPr>
        <w:t>②当初。多用于追述往事时。《左传·隐公元年》:“</w:t>
      </w:r>
      <w:r>
        <w:rPr>
          <w:rFonts w:hint="eastAsia" w:ascii="仿宋" w:hAnsi="仿宋" w:eastAsia="仿宋" w:cs="仿宋"/>
          <w:vertAlign w:val="subscript"/>
        </w:rPr>
        <w:t>,郑武公娶于申。”《后汉书·华佗传》:”</w:t>
      </w:r>
      <w:r>
        <w:rPr>
          <w:rFonts w:hint="eastAsia" w:ascii="仿宋" w:hAnsi="仿宋" w:eastAsia="仿宋" w:cs="仿宋"/>
        </w:rPr>
        <w:t>,军吏李成苦效(ké),昼夜不寐……后五六岁,有里人如成先病,请药甚急。”(骇、咳、咳嗽。岁、年。)</w:t>
      </w:r>
      <w:r>
        <w:rPr>
          <w:rFonts w:hint="eastAsia" w:ascii="仿宋" w:hAnsi="仿宋" w:eastAsia="仿宋" w:cs="仿宋"/>
        </w:rPr>
        <w:t xml:space="preserve"> </w:t>
      </w:r>
      <w:r>
        <w:rPr>
          <w:rFonts w:hint="eastAsia" w:ascii="仿宋" w:hAnsi="仿宋" w:eastAsia="仿宋" w:cs="仿宋"/>
        </w:rPr>
        <w:t>③第一个表示次序。《史记·秦本纪》:“二年</w:t>
      </w:r>
      <w:r>
        <w:rPr>
          <w:rFonts w:hint="eastAsia" w:ascii="仿宋" w:hAnsi="仿宋" w:eastAsia="仿宋" w:cs="仿宋"/>
          <w:vertAlign w:val="subscript"/>
        </w:rPr>
        <w:t>伏,以狗御蛊。”白居易《暮江吟》:”可怜九月</w:t>
      </w:r>
      <w:r>
        <w:rPr>
          <w:rFonts w:hint="eastAsia" w:ascii="仿宋" w:hAnsi="仿宋" w:eastAsia="仿宋" w:cs="仿宋"/>
        </w:rPr>
        <w:t>三夜,露似珍珠月似弓。”</w:t>
      </w:r>
      <w:r>
        <w:rPr>
          <w:rFonts w:hint="eastAsia" w:ascii="仿宋" w:hAnsi="仿宋" w:eastAsia="仿宋" w:cs="仿宋"/>
        </w:rPr>
        <w:t xml:space="preserve"> </w:t>
      </w:r>
      <w:r>
        <w:rPr>
          <w:rFonts w:hint="eastAsia" w:ascii="仿宋" w:hAnsi="仿宋" w:eastAsia="仿宋" w:cs="仿宋"/>
        </w:rPr>
        <w:t>④副词。才,刚刚。《史记·秦始皇本纪》:“天下~定,又复立国,是树兵也。”(立国:指建立诸侯国。)</w:t>
      </w:r>
      <w:r>
        <w:rPr>
          <w:rFonts w:hint="eastAsia" w:ascii="仿宋" w:hAnsi="仿宋" w:eastAsia="仿宋" w:cs="仿宋"/>
        </w:rPr>
        <w:t xml:space="preserve"> </w:t>
      </w:r>
      <w:r>
        <w:rPr>
          <w:rFonts w:hint="eastAsia" w:ascii="仿宋" w:hAnsi="仿宋" w:eastAsia="仿宋" w:cs="仿宋"/>
        </w:rPr>
        <w:t>⑤副词。与否定词”不”、“无”等连用,表示强调。《后汉书·盖勋传》:“群臣</w:t>
      </w:r>
      <w:r>
        <w:rPr>
          <w:rFonts w:hint="eastAsia" w:ascii="仿宋" w:hAnsi="仿宋" w:eastAsia="仿宋" w:cs="仿宋"/>
          <w:vertAlign w:val="subscript"/>
        </w:rPr>
        <w:t>无是言也。”(初无:从来没有,并没有。)《世说新语·品藻》:”谢遏诸人共道’竹林’优劣,谢公云:’先辈</w:t>
      </w:r>
      <w:r>
        <w:rPr>
          <w:rFonts w:hint="eastAsia" w:ascii="仿宋" w:hAnsi="仿宋" w:eastAsia="仿宋" w:cs="仿宋"/>
        </w:rPr>
        <w:t>不臧贬七贤。”(初不:从不。)</w:t>
      </w:r>
    </w:p>
    <w:p w14:paraId="07FE8126">
      <w:pPr>
        <w:pStyle w:val="3"/>
        <w:rPr>
          <w:rFonts w:hint="eastAsia" w:ascii="仿宋" w:hAnsi="仿宋" w:eastAsia="仿宋" w:cs="仿宋"/>
        </w:rPr>
      </w:pPr>
      <w:r>
        <w:rPr>
          <w:rFonts w:hint="eastAsia" w:ascii="仿宋" w:hAnsi="仿宋" w:eastAsia="仿宋" w:cs="仿宋"/>
        </w:rPr>
        <w:t>狐(猛)</w:t>
      </w:r>
      <w:r>
        <w:rPr>
          <w:rFonts w:hint="eastAsia" w:ascii="仿宋" w:hAnsi="仿宋" w:eastAsia="仿宋" w:cs="仿宋"/>
        </w:rPr>
        <w:t xml:space="preserve"> chū </w:t>
      </w:r>
      <w:r>
        <w:rPr>
          <w:rFonts w:hint="eastAsia" w:ascii="仿宋" w:hAnsi="仿宋" w:eastAsia="仿宋" w:cs="仿宋"/>
        </w:rPr>
        <w:t>一种野兽。柳宗元《黑说》:“鹿畏~~畏虎,虎畏罴(pí)。”</w:t>
      </w:r>
    </w:p>
    <w:p w14:paraId="31911C81">
      <w:pPr>
        <w:pStyle w:val="3"/>
        <w:rPr>
          <w:rFonts w:hint="eastAsia" w:ascii="仿宋" w:hAnsi="仿宋" w:eastAsia="仿宋" w:cs="仿宋"/>
        </w:rPr>
      </w:pPr>
      <w:r>
        <w:rPr>
          <w:rFonts w:hint="eastAsia" w:ascii="仿宋" w:hAnsi="仿宋" w:eastAsia="仿宋" w:cs="仿宋"/>
        </w:rPr>
        <w:t>糯</w:t>
      </w:r>
      <w:r>
        <w:rPr>
          <w:rFonts w:hint="eastAsia" w:ascii="仿宋" w:hAnsi="仿宋" w:eastAsia="仿宋" w:cs="仿宋"/>
        </w:rPr>
        <w:t xml:space="preserve"> chū </w:t>
      </w:r>
      <w:r>
        <w:rPr>
          <w:rFonts w:hint="eastAsia" w:ascii="仿宋" w:hAnsi="仿宋" w:eastAsia="仿宋" w:cs="仿宋"/>
        </w:rPr>
        <w:t>①樗树,即臭椿树。《诗经·豳风·七月》:“采荼(tú)薪</w:t>
      </w:r>
      <w:r>
        <w:rPr>
          <w:rFonts w:hint="eastAsia" w:ascii="仿宋" w:hAnsi="仿宋" w:eastAsia="仿宋" w:cs="仿宋"/>
          <w:strike/>
        </w:rPr>
        <w:t>”(荼:苦菜。新樗:以樗为柴。)</w:t>
      </w:r>
      <w:r>
        <w:rPr>
          <w:rFonts w:hint="eastAsia" w:ascii="仿宋" w:hAnsi="仿宋" w:eastAsia="仿宋" w:cs="仿宋"/>
          <w:strike/>
        </w:rPr>
        <w:t xml:space="preserve"> </w:t>
      </w:r>
      <w:r>
        <w:rPr>
          <w:rFonts w:hint="eastAsia" w:ascii="仿宋" w:hAnsi="仿宋" w:eastAsia="仿宋" w:cs="仿宋"/>
          <w:strike/>
        </w:rPr>
        <w:t>②无用之材。杜甫《送郑十八虔贬台州司户》诗:”郑公~散鬓成丝,酒后常称老画师。”(樗散:本指像樗树那样被散置的无用之材,比喻不合世用。)</w:t>
      </w:r>
      <w:r>
        <w:rPr>
          <w:rFonts w:hint="eastAsia" w:ascii="仿宋" w:hAnsi="仿宋" w:eastAsia="仿宋" w:cs="仿宋"/>
          <w:strike/>
        </w:rPr>
        <w:t xml:space="preserve"> </w:t>
      </w:r>
      <w:r>
        <w:rPr>
          <w:rFonts w:hint="eastAsia" w:ascii="仿宋" w:hAnsi="仿宋" w:eastAsia="仿宋" w:cs="仿宋"/>
          <w:strike/>
        </w:rPr>
        <w:t>③[樗蒲]古代赌博。《世说新语·方正》:”王子敬数岁时,尝看诸门生</w:t>
      </w:r>
      <w:r>
        <w:rPr>
          <w:rFonts w:hint="eastAsia" w:ascii="仿宋" w:hAnsi="仿宋" w:eastAsia="仿宋" w:cs="仿宋"/>
        </w:rPr>
        <w:t>,见有胜负,因曰:‘南风不竞。’”</w:t>
      </w:r>
    </w:p>
    <w:p w14:paraId="39CE9096">
      <w:pPr>
        <w:pStyle w:val="3"/>
        <w:rPr>
          <w:rFonts w:hint="eastAsia" w:ascii="仿宋" w:hAnsi="仿宋" w:eastAsia="仿宋" w:cs="仿宋"/>
        </w:rPr>
      </w:pPr>
      <w:r>
        <w:rPr>
          <w:rFonts w:hint="eastAsia" w:ascii="仿宋" w:hAnsi="仿宋" w:eastAsia="仿宋" w:cs="仿宋"/>
        </w:rPr>
        <w:t>乌(蚜)</w:t>
      </w:r>
      <w:r>
        <w:rPr>
          <w:rFonts w:hint="eastAsia" w:ascii="仿宋" w:hAnsi="仿宋" w:eastAsia="仿宋" w:cs="仿宋"/>
        </w:rPr>
        <w:t xml:space="preserve"> chú </w:t>
      </w:r>
      <w:r>
        <w:rPr>
          <w:rFonts w:hint="eastAsia" w:ascii="仿宋" w:hAnsi="仿宋" w:eastAsia="仿宋" w:cs="仿宋"/>
        </w:rPr>
        <w:t>①割草。《汉书·赵充国传》:“令军毋燔聚落,~牧田中。”(刍牧田中:在田里割草放牧牲口。)</w:t>
      </w:r>
      <w:r>
        <w:rPr>
          <w:rFonts w:hint="eastAsia" w:ascii="仿宋" w:hAnsi="仿宋" w:eastAsia="仿宋" w:cs="仿宋"/>
        </w:rPr>
        <w:t xml:space="preserve"> </w:t>
      </w:r>
      <w:r>
        <w:rPr>
          <w:rFonts w:hint="eastAsia" w:ascii="仿宋" w:hAnsi="仿宋" w:eastAsia="仿宋" w:cs="仿宋"/>
        </w:rPr>
        <w:t>②割草的人。《诗经·大雅·极》:“先民有言,询于~荛。”(荛:打柴的人。)</w:t>
      </w:r>
      <w:r>
        <w:rPr>
          <w:rFonts w:hint="eastAsia" w:ascii="仿宋" w:hAnsi="仿宋" w:eastAsia="仿宋" w:cs="仿宋"/>
        </w:rPr>
        <w:t xml:space="preserve"> </w:t>
      </w:r>
      <w:r>
        <w:rPr>
          <w:rFonts w:hint="eastAsia" w:ascii="仿宋" w:hAnsi="仿宋" w:eastAsia="仿宋" w:cs="仿宋"/>
        </w:rPr>
        <w:t>③卑微鄙陋的人。谢庄《上搜才表》:“陈愚于侧,敢露~言。”</w:t>
      </w:r>
      <w:r>
        <w:rPr>
          <w:rFonts w:hint="eastAsia" w:ascii="仿宋" w:hAnsi="仿宋" w:eastAsia="仿宋" w:cs="仿宋"/>
        </w:rPr>
        <w:t xml:space="preserve"> </w:t>
      </w:r>
      <w:r>
        <w:rPr>
          <w:rFonts w:hint="eastAsia" w:ascii="仿宋" w:hAnsi="仿宋" w:eastAsia="仿宋" w:cs="仿宋"/>
        </w:rPr>
        <w:t>④牲口吃的草。《庄子·列御寇》:“子见夫牺牛乎?衣以文绣,食以~叔。”(叔:即菽,豆子。)</w:t>
      </w:r>
      <w:r>
        <w:rPr>
          <w:rFonts w:hint="eastAsia" w:ascii="仿宋" w:hAnsi="仿宋" w:eastAsia="仿宋" w:cs="仿宋"/>
        </w:rPr>
        <w:t xml:space="preserve"> </w:t>
      </w:r>
      <w:r>
        <w:rPr>
          <w:rFonts w:hint="eastAsia" w:ascii="仿宋" w:hAnsi="仿宋" w:eastAsia="仿宋" w:cs="仿宋"/>
        </w:rPr>
        <w:t>⑤用作动词。用草料喂牲口。《周礼·地官·充人》:“</w:t>
      </w:r>
      <w:r>
        <w:rPr>
          <w:rFonts w:hint="eastAsia" w:ascii="仿宋" w:hAnsi="仿宋" w:eastAsia="仿宋" w:cs="仿宋"/>
          <w:vertAlign w:val="subscript"/>
        </w:rPr>
        <w:t>之三月。”[当豢]指家畜。《庄子·齐物论》:”民食</w:t>
      </w:r>
      <w:r>
        <w:rPr>
          <w:rFonts w:hint="eastAsia" w:ascii="仿宋" w:hAnsi="仿宋" w:eastAsia="仿宋" w:cs="仿宋"/>
        </w:rPr>
        <w:t>~,麋鹿食荐。”(荐:草。)</w:t>
      </w:r>
    </w:p>
    <w:p w14:paraId="7E883C49">
      <w:pPr>
        <w:pStyle w:val="3"/>
        <w:rPr>
          <w:rFonts w:hint="eastAsia" w:ascii="仿宋" w:hAnsi="仿宋" w:eastAsia="仿宋" w:cs="仿宋"/>
        </w:rPr>
      </w:pPr>
      <w:r>
        <w:rPr>
          <w:rFonts w:hint="eastAsia" w:ascii="仿宋" w:hAnsi="仿宋" w:eastAsia="仿宋" w:cs="仿宋"/>
        </w:rPr>
        <w:t>雏(雏)</w:t>
      </w:r>
      <w:r>
        <w:rPr>
          <w:rFonts w:hint="eastAsia" w:ascii="仿宋" w:hAnsi="仿宋" w:eastAsia="仿宋" w:cs="仿宋"/>
        </w:rPr>
        <w:t xml:space="preserve"> chú </w:t>
      </w:r>
      <w:r>
        <w:rPr>
          <w:rFonts w:hint="eastAsia" w:ascii="仿宋" w:hAnsi="仿宋" w:eastAsia="仿宋" w:cs="仿宋"/>
        </w:rPr>
        <w:t>小鸡。《礼记·内则》:“~尾不盈握,弗食。”</w:t>
      </w:r>
      <w:r>
        <w:rPr>
          <w:rFonts w:hint="eastAsia" w:ascii="仿宋" w:hAnsi="仿宋" w:eastAsia="仿宋" w:cs="仿宋"/>
        </w:rPr>
        <w:t xml:space="preserve"> </w:t>
      </w:r>
      <w:r>
        <w:rPr>
          <w:rFonts w:hint="eastAsia" w:ascii="仿宋" w:hAnsi="仿宋" w:eastAsia="仿宋" w:cs="仿宋"/>
        </w:rPr>
        <w:t>⑥幼禽。《孟子·告子下》:“力不能胜一匹~</w:t>
      </w:r>
      <w:r>
        <w:rPr>
          <w:rFonts w:hint="eastAsia" w:ascii="仿宋" w:hAnsi="仿宋" w:eastAsia="仿宋" w:cs="仿宋"/>
          <w:vertAlign w:val="subscript"/>
        </w:rPr>
        <w:t>,则为无力人矣。”白居易《晚燕》诗:”百鸟乳</w:t>
      </w:r>
      <w:r>
        <w:rPr>
          <w:rFonts w:hint="eastAsia" w:ascii="仿宋" w:hAnsi="仿宋" w:eastAsia="仿宋" w:cs="仿宋"/>
        </w:rPr>
        <w:t>毕。”(乳:指孵出幼禽。)</w:t>
      </w:r>
      <w:r>
        <w:rPr>
          <w:rFonts w:hint="eastAsia" w:ascii="仿宋" w:hAnsi="仿宋" w:eastAsia="仿宋" w:cs="仿宋"/>
        </w:rPr>
        <w:t xml:space="preserve"> </w:t>
      </w:r>
      <w:r>
        <w:rPr>
          <w:rFonts w:hint="eastAsia" w:ascii="仿宋" w:hAnsi="仿宋" w:eastAsia="仿宋" w:cs="仿宋"/>
        </w:rPr>
        <w:t>⑦幼儿,幼小的动物。杜甫《彭衙行》:“众~烂漫睡。”(烂漫:睡得很香</w:t>
      </w:r>
    </w:p>
    <w:p w14:paraId="0FFE95D4">
      <w:pPr>
        <w:pStyle w:val="3"/>
        <w:rPr>
          <w:rFonts w:hint="eastAsia" w:ascii="仿宋" w:hAnsi="仿宋" w:eastAsia="仿宋" w:cs="仿宋"/>
        </w:rPr>
      </w:pPr>
      <w:r>
        <w:rPr>
          <w:rFonts w:hint="eastAsia" w:ascii="仿宋" w:hAnsi="仿宋" w:eastAsia="仿宋" w:cs="仿宋"/>
        </w:rPr>
        <w:t>的样子。李商隐《骄儿诗》:“探~入虎穴。”</w:t>
      </w:r>
      <w:r>
        <w:rPr>
          <w:rFonts w:hint="eastAsia" w:ascii="仿宋" w:hAnsi="仿宋" w:eastAsia="仿宋" w:cs="仿宋"/>
        </w:rPr>
        <w:t xml:space="preserve"> </w:t>
      </w:r>
      <w:r>
        <w:rPr>
          <w:rFonts w:hint="eastAsia" w:ascii="仿宋" w:hAnsi="仿宋" w:eastAsia="仿宋" w:cs="仿宋"/>
        </w:rPr>
        <w:t>⑧幼小的,年轻的。李商隐《韩冬郎即席为诗相送》:“</w:t>
      </w:r>
      <w:r>
        <w:rPr>
          <w:rFonts w:hint="eastAsia" w:ascii="仿宋" w:hAnsi="仿宋" w:eastAsia="仿宋" w:cs="仿宋"/>
          <w:vertAlign w:val="subscript"/>
        </w:rPr>
        <w:t>风清于老风声。”龚自珍《点绛唇·补记四月之游》:”窗三面,推开扇,故使</w:t>
      </w:r>
      <w:r>
        <w:rPr>
          <w:rFonts w:hint="eastAsia" w:ascii="仿宋" w:hAnsi="仿宋" w:eastAsia="仿宋" w:cs="仿宋"/>
        </w:rPr>
        <w:t>鬓见。”(雏鬓:指年轻女孩。)</w:t>
      </w:r>
    </w:p>
    <w:p w14:paraId="2609D430">
      <w:pPr>
        <w:pStyle w:val="3"/>
        <w:rPr>
          <w:rFonts w:hint="eastAsia" w:ascii="仿宋" w:hAnsi="仿宋" w:eastAsia="仿宋" w:cs="仿宋"/>
        </w:rPr>
      </w:pPr>
      <w:r>
        <w:rPr>
          <w:rFonts w:hint="eastAsia" w:ascii="仿宋" w:hAnsi="仿宋" w:eastAsia="仿宋" w:cs="仿宋"/>
        </w:rPr>
        <w:t>除</w:t>
      </w:r>
      <w:r>
        <w:rPr>
          <w:rFonts w:hint="eastAsia" w:ascii="仿宋" w:hAnsi="仿宋" w:eastAsia="仿宋" w:cs="仿宋"/>
        </w:rPr>
        <w:t xml:space="preserve"> chu </w:t>
      </w:r>
      <w:r>
        <w:rPr>
          <w:rFonts w:hint="eastAsia" w:ascii="仿宋" w:hAnsi="仿宋" w:eastAsia="仿宋" w:cs="仿宋"/>
        </w:rPr>
        <w:t>①台阶。张衡《东京赋》:“乃羡公侯卿士,登自东~~。”</w:t>
      </w:r>
      <w:r>
        <w:rPr>
          <w:rFonts w:hint="eastAsia" w:ascii="仿宋" w:hAnsi="仿宋" w:eastAsia="仿宋" w:cs="仿宋"/>
        </w:rPr>
        <w:t xml:space="preserve"> </w:t>
      </w:r>
      <w:r>
        <w:rPr>
          <w:rFonts w:hint="eastAsia" w:ascii="仿宋" w:hAnsi="仿宋" w:eastAsia="仿宋" w:cs="仿宋"/>
        </w:rPr>
        <w:t>②清除,去掉。《史记·秦始皇本纪》:“诛乱~害。”成语有”除恶务尽”。[除众]阴历一年最后一天的夜晚。</w:t>
      </w:r>
      <w:r>
        <w:rPr>
          <w:rFonts w:hint="eastAsia" w:ascii="仿宋" w:hAnsi="仿宋" w:eastAsia="仿宋" w:cs="仿宋"/>
        </w:rPr>
        <w:t xml:space="preserve"> </w:t>
      </w:r>
      <w:r>
        <w:rPr>
          <w:rFonts w:hint="eastAsia" w:ascii="仿宋" w:hAnsi="仿宋" w:eastAsia="仿宋" w:cs="仿宋"/>
        </w:rPr>
        <w:t>③修治,修整。《左传·昭公十三年》:“将为子</w:t>
      </w:r>
      <w:r>
        <w:rPr>
          <w:rFonts w:hint="eastAsia" w:ascii="仿宋" w:hAnsi="仿宋" w:eastAsia="仿宋" w:cs="仿宋"/>
          <w:vertAlign w:val="subscript"/>
        </w:rPr>
        <w:t>馆于西河,其若之何?”贾思勰《齐民要术·种谷》:”虾蟆(háma)鸣燕降而通路</w:t>
      </w:r>
      <w:r>
        <w:rPr>
          <w:rFonts w:hint="eastAsia" w:ascii="仿宋" w:hAnsi="仿宋" w:eastAsia="仿宋" w:cs="仿宋"/>
        </w:rPr>
        <w:t>道矣。”(蛤蟆叫、燕子到来的时候就开始修整道路。)</w:t>
      </w:r>
      <w:r>
        <w:rPr>
          <w:rFonts w:hint="eastAsia" w:ascii="仿宋" w:hAnsi="仿宋" w:eastAsia="仿宋" w:cs="仿宋"/>
        </w:rPr>
        <w:t xml:space="preserve"> </w:t>
      </w:r>
      <w:r>
        <w:rPr>
          <w:rFonts w:hint="eastAsia" w:ascii="仿宋" w:hAnsi="仿宋" w:eastAsia="仿宋" w:cs="仿宋"/>
        </w:rPr>
        <w:t>④任命,授职。李密《陈情表》:“~臣洗(xiǎn)马。”(洗马:官名。)</w:t>
      </w:r>
      <w:r>
        <w:rPr>
          <w:rFonts w:hint="eastAsia" w:ascii="仿宋" w:hAnsi="仿宋" w:eastAsia="仿宋" w:cs="仿宋"/>
        </w:rPr>
        <w:t xml:space="preserve"> </w:t>
      </w:r>
      <w:r>
        <w:rPr>
          <w:rFonts w:hint="eastAsia" w:ascii="仿宋" w:hAnsi="仿宋" w:eastAsia="仿宋" w:cs="仿宋"/>
        </w:rPr>
        <w:t>⑤数学计算方法之一。</w:t>
      </w:r>
    </w:p>
    <w:p w14:paraId="11415A6C">
      <w:pPr>
        <w:pStyle w:val="3"/>
        <w:rPr>
          <w:rFonts w:hint="eastAsia" w:ascii="仿宋" w:hAnsi="仿宋" w:eastAsia="仿宋" w:cs="仿宋"/>
        </w:rPr>
      </w:pPr>
      <w:r>
        <w:rPr>
          <w:rFonts w:hint="eastAsia" w:ascii="仿宋" w:hAnsi="仿宋" w:eastAsia="仿宋" w:cs="仿宋"/>
        </w:rPr>
        <w:t>除</w:t>
      </w:r>
      <w:r>
        <w:rPr>
          <w:rFonts w:hint="eastAsia" w:ascii="仿宋" w:hAnsi="仿宋" w:eastAsia="仿宋" w:cs="仿宋"/>
        </w:rPr>
        <w:t xml:space="preserve"> chu </w:t>
      </w:r>
      <w:r>
        <w:rPr>
          <w:rFonts w:hint="eastAsia" w:ascii="仿宋" w:hAnsi="仿宋" w:eastAsia="仿宋" w:cs="仿宋"/>
        </w:rPr>
        <w:t>①古州名。在今安徽滁州。欧阳修《醉翁亭记》:“环~皆山也。”</w:t>
      </w:r>
      <w:r>
        <w:rPr>
          <w:rFonts w:hint="eastAsia" w:ascii="仿宋" w:hAnsi="仿宋" w:eastAsia="仿宋" w:cs="仿宋"/>
        </w:rPr>
        <w:t xml:space="preserve"> </w:t>
      </w:r>
      <w:r>
        <w:rPr>
          <w:rFonts w:hint="eastAsia" w:ascii="仿宋" w:hAnsi="仿宋" w:eastAsia="仿宋" w:cs="仿宋"/>
        </w:rPr>
        <w:t>②水名。在今安徽、江苏境内。</w:t>
      </w:r>
    </w:p>
    <w:p w14:paraId="0CFAE8AF">
      <w:pPr>
        <w:pStyle w:val="3"/>
        <w:rPr>
          <w:rFonts w:hint="eastAsia" w:ascii="仿宋" w:hAnsi="仿宋" w:eastAsia="仿宋" w:cs="仿宋"/>
        </w:rPr>
      </w:pPr>
      <w:r>
        <w:rPr>
          <w:rFonts w:hint="eastAsia" w:ascii="仿宋" w:hAnsi="仿宋" w:eastAsia="仿宋" w:cs="仿宋"/>
        </w:rPr>
        <w:t>除</w:t>
      </w:r>
      <w:r>
        <w:rPr>
          <w:rFonts w:hint="eastAsia" w:ascii="仿宋" w:hAnsi="仿宋" w:eastAsia="仿宋" w:cs="仿宋"/>
        </w:rPr>
        <w:t xml:space="preserve"> chú </w:t>
      </w:r>
      <w:r>
        <w:rPr>
          <w:rFonts w:hint="eastAsia" w:ascii="仿宋" w:hAnsi="仿宋" w:eastAsia="仿宋" w:cs="仿宋"/>
        </w:rPr>
        <w:t>[蟾蜍]见40页”蟾”字。</w:t>
      </w:r>
    </w:p>
    <w:p w14:paraId="05B21A1B">
      <w:pPr>
        <w:pStyle w:val="3"/>
        <w:rPr>
          <w:rFonts w:hint="eastAsia" w:ascii="仿宋" w:hAnsi="仿宋" w:eastAsia="仿宋" w:cs="仿宋"/>
        </w:rPr>
      </w:pPr>
      <w:r>
        <w:rPr>
          <w:rFonts w:hint="eastAsia" w:ascii="仿宋" w:hAnsi="仿宋" w:eastAsia="仿宋" w:cs="仿宋"/>
        </w:rPr>
        <w:t>除</w:t>
      </w:r>
      <w:r>
        <w:rPr>
          <w:rFonts w:hint="eastAsia" w:ascii="仿宋" w:hAnsi="仿宋" w:eastAsia="仿宋" w:cs="仿宋"/>
        </w:rPr>
        <w:t xml:space="preserve"> chú </w:t>
      </w:r>
      <w:r>
        <w:rPr>
          <w:rFonts w:hint="eastAsia" w:ascii="仿宋" w:hAnsi="仿宋" w:eastAsia="仿宋" w:cs="仿宋"/>
        </w:rPr>
        <w:t>[莲(qū)膝]见350页”蓬”字。</w:t>
      </w:r>
    </w:p>
    <w:p w14:paraId="2D04095D">
      <w:pPr>
        <w:pStyle w:val="3"/>
        <w:rPr>
          <w:rFonts w:hint="eastAsia" w:ascii="仿宋" w:hAnsi="仿宋" w:eastAsia="仿宋" w:cs="仿宋"/>
        </w:rPr>
      </w:pPr>
      <w:r>
        <w:rPr>
          <w:rFonts w:hint="eastAsia" w:ascii="仿宋" w:hAnsi="仿宋" w:eastAsia="仿宋" w:cs="仿宋"/>
        </w:rPr>
        <w:t>厨[厨、厨]</w:t>
      </w:r>
      <w:r>
        <w:rPr>
          <w:rFonts w:hint="eastAsia" w:ascii="仿宋" w:hAnsi="仿宋" w:eastAsia="仿宋" w:cs="仿宋"/>
        </w:rPr>
        <w:t xml:space="preserve"> </w:t>
      </w:r>
      <w:r>
        <w:rPr>
          <w:rFonts w:hint="eastAsia" w:ascii="仿宋" w:hAnsi="仿宋" w:eastAsia="仿宋" w:cs="仿宋"/>
        </w:rPr>
        <w:t>梁惠主上》:“是以君子远庖~也。”</w:t>
      </w:r>
      <w:r>
        <w:rPr>
          <w:rFonts w:hint="eastAsia" w:ascii="仿宋" w:hAnsi="仿宋" w:eastAsia="仿宋" w:cs="仿宋"/>
        </w:rPr>
        <w:t xml:space="preserve"> </w:t>
      </w:r>
      <w:r>
        <w:rPr>
          <w:rFonts w:hint="eastAsia" w:ascii="仿宋" w:hAnsi="仿宋" w:eastAsia="仿宋" w:cs="仿宋"/>
        </w:rPr>
        <w:t>③厨师。《吕氏春秋·知分》:“鹿生于山,而命悬于</w:t>
      </w:r>
      <w:r>
        <w:rPr>
          <w:rFonts w:hint="eastAsia" w:ascii="仿宋" w:hAnsi="仿宋" w:eastAsia="仿宋" w:cs="仿宋"/>
          <w:strike/>
        </w:rPr>
        <w:t xml:space="preserve">。” </w:t>
      </w:r>
      <w:r>
        <w:rPr>
          <w:rFonts w:hint="eastAsia" w:ascii="仿宋" w:hAnsi="仿宋" w:eastAsia="仿宋" w:cs="仿宋"/>
          <w:strike/>
        </w:rPr>
        <w:t>②柜子。《晋书·顾恺之传》:”恺之尝以</w:t>
      </w:r>
      <w:r>
        <w:rPr>
          <w:rFonts w:hint="eastAsia" w:ascii="仿宋" w:hAnsi="仿宋" w:eastAsia="仿宋" w:cs="仿宋"/>
        </w:rPr>
        <w:t>画糊题其前寄桓玄。”(糊题:指贴封条。)这个意义后来写作”橱”。</w:t>
      </w:r>
    </w:p>
    <w:p w14:paraId="04A2AA53">
      <w:pPr>
        <w:pStyle w:val="3"/>
        <w:rPr>
          <w:rFonts w:hint="eastAsia" w:ascii="仿宋" w:hAnsi="仿宋" w:eastAsia="仿宋" w:cs="仿宋"/>
        </w:rPr>
      </w:pPr>
      <w:r>
        <w:rPr>
          <w:rFonts w:hint="eastAsia" w:ascii="仿宋" w:hAnsi="仿宋" w:eastAsia="仿宋" w:cs="仿宋"/>
        </w:rPr>
        <w:t>[癖]</w:t>
      </w:r>
      <w:r>
        <w:rPr>
          <w:rFonts w:hint="eastAsia" w:ascii="仿宋" w:hAnsi="仿宋" w:eastAsia="仿宋" w:cs="仿宋"/>
        </w:rPr>
        <w:t xml:space="preserve"> chú </w:t>
      </w:r>
      <w:r>
        <w:rPr>
          <w:rFonts w:hint="eastAsia" w:ascii="仿宋" w:hAnsi="仿宋" w:eastAsia="仿宋" w:cs="仿宋"/>
        </w:rPr>
        <w:t>[踟蹰]见50页”踟”字。</w:t>
      </w:r>
    </w:p>
    <w:p w14:paraId="3244345E">
      <w:pPr>
        <w:pStyle w:val="3"/>
        <w:rPr>
          <w:rFonts w:hint="eastAsia" w:ascii="仿宋" w:hAnsi="仿宋" w:eastAsia="仿宋" w:cs="仿宋"/>
        </w:rPr>
      </w:pPr>
      <w:r>
        <w:rPr>
          <w:rFonts w:hint="eastAsia" w:ascii="仿宋" w:hAnsi="仿宋" w:eastAsia="仿宋" w:cs="仿宋"/>
        </w:rPr>
        <w:t>鉏</w:t>
      </w:r>
      <w:r>
        <w:rPr>
          <w:rFonts w:hint="eastAsia" w:ascii="仿宋" w:hAnsi="仿宋" w:eastAsia="仿宋" w:cs="仿宋"/>
        </w:rPr>
        <w:t xml:space="preserve"> chú </w:t>
      </w:r>
      <w:r>
        <w:rPr>
          <w:rFonts w:hint="eastAsia" w:ascii="仿宋" w:hAnsi="仿宋" w:eastAsia="仿宋" w:cs="仿宋"/>
        </w:rPr>
        <w:t>①同”锄”。翻土及除草的农具。《汉书·龚遂传》:“诸持~钩田器者,皆为良民。”(钩:镰刀。)</w:t>
      </w:r>
      <w:r>
        <w:rPr>
          <w:rFonts w:hint="eastAsia" w:ascii="仿宋" w:hAnsi="仿宋" w:eastAsia="仿宋" w:cs="仿宋"/>
        </w:rPr>
        <w:t xml:space="preserve"> </w:t>
      </w:r>
      <w:r>
        <w:rPr>
          <w:rFonts w:hint="eastAsia" w:ascii="仿宋" w:hAnsi="仿宋" w:eastAsia="仿宋" w:cs="仿宋"/>
        </w:rPr>
        <w:t>②用作动词。锄地。《东观汉记·桓帝纪》:“戴异~田得金印。”</w:t>
      </w:r>
      <w:r>
        <w:rPr>
          <w:rFonts w:hint="eastAsia" w:ascii="仿宋" w:hAnsi="仿宋" w:eastAsia="仿宋" w:cs="仿宋"/>
        </w:rPr>
        <w:t xml:space="preserve"> </w:t>
      </w:r>
      <w:r>
        <w:rPr>
          <w:rFonts w:hint="eastAsia" w:ascii="仿宋" w:hAnsi="仿宋" w:eastAsia="仿宋" w:cs="仿宋"/>
        </w:rPr>
        <w:t>③铲除。《史记·齐悼惠王世家》:“非其种者,~而去之。”</w:t>
      </w:r>
      <w:r>
        <w:rPr>
          <w:rFonts w:hint="eastAsia" w:ascii="仿宋" w:hAnsi="仿宋" w:eastAsia="仿宋" w:cs="仿宋"/>
        </w:rPr>
        <w:t xml:space="preserve"> ④jǔ </w:t>
      </w:r>
      <w:r>
        <w:rPr>
          <w:rFonts w:hint="eastAsia" w:ascii="仿宋" w:hAnsi="仿宋" w:eastAsia="仿宋" w:cs="仿宋"/>
        </w:rPr>
        <w:t>[鉏锯(yǔ)]同”龃龉”。不相合,相抵触。宋玉《九辩》:“圜凿而方枘(nuì)令,吾固知其~~而难入。”(枘:榫子。)</w:t>
      </w:r>
      <w:r>
        <w:rPr>
          <w:rFonts w:hint="eastAsia" w:ascii="仿宋" w:hAnsi="仿宋" w:eastAsia="仿宋" w:cs="仿宋"/>
        </w:rPr>
        <w:t xml:space="preserve"> ⑤xú </w:t>
      </w:r>
      <w:r>
        <w:rPr>
          <w:rFonts w:hint="eastAsia" w:ascii="仿宋" w:hAnsi="仿宋" w:eastAsia="仿宋" w:cs="仿宋"/>
        </w:rPr>
        <w:t>古国名。在今河南滑县。</w:t>
      </w:r>
      <w:r>
        <w:rPr>
          <w:rFonts w:hint="eastAsia" w:ascii="仿宋" w:hAnsi="仿宋" w:eastAsia="仿宋" w:cs="仿宋"/>
        </w:rPr>
        <w:t xml:space="preserve"> </w:t>
      </w:r>
      <w:r>
        <w:rPr>
          <w:rFonts w:hint="eastAsia" w:ascii="仿宋" w:hAnsi="仿宋" w:eastAsia="仿宋" w:cs="仿宋"/>
        </w:rPr>
        <w:t>⑥姓。</w:t>
      </w:r>
    </w:p>
    <w:p w14:paraId="2A68FE59">
      <w:pPr>
        <w:pStyle w:val="3"/>
        <w:rPr>
          <w:rFonts w:hint="eastAsia" w:ascii="仿宋" w:hAnsi="仿宋" w:eastAsia="仿宋" w:cs="仿宋"/>
        </w:rPr>
      </w:pPr>
      <w:r>
        <w:rPr>
          <w:rFonts w:hint="eastAsia" w:ascii="仿宋" w:hAnsi="仿宋" w:eastAsia="仿宋" w:cs="仿宋"/>
        </w:rPr>
        <w:t>躇</w:t>
      </w:r>
      <w:r>
        <w:rPr>
          <w:rFonts w:hint="eastAsia" w:ascii="仿宋" w:hAnsi="仿宋" w:eastAsia="仿宋" w:cs="仿宋"/>
        </w:rPr>
        <w:t xml:space="preserve"> chú </w:t>
      </w:r>
      <w:r>
        <w:rPr>
          <w:rFonts w:hint="eastAsia" w:ascii="仿宋" w:hAnsi="仿宋" w:eastAsia="仿宋" w:cs="仿宋"/>
        </w:rPr>
        <w:t>[踌躇]见54页”躇”字。</w:t>
      </w:r>
    </w:p>
    <w:p w14:paraId="54E7C086">
      <w:pPr>
        <w:pStyle w:val="3"/>
        <w:rPr>
          <w:rFonts w:hint="eastAsia" w:ascii="仿宋" w:hAnsi="仿宋" w:eastAsia="仿宋" w:cs="仿宋"/>
        </w:rPr>
      </w:pPr>
      <w:r>
        <w:rPr>
          <w:rFonts w:hint="eastAsia" w:ascii="仿宋" w:hAnsi="仿宋" w:eastAsia="仿宋" w:cs="仿宋"/>
        </w:rPr>
        <w:t>处(處)[处、處]</w:t>
      </w:r>
      <w:r>
        <w:rPr>
          <w:rFonts w:hint="eastAsia" w:ascii="仿宋" w:hAnsi="仿宋" w:eastAsia="仿宋" w:cs="仿宋"/>
        </w:rPr>
        <w:t xml:space="preserve"> chū </w:t>
      </w:r>
      <w:r>
        <w:rPr>
          <w:rFonts w:hint="eastAsia" w:ascii="仿宋" w:hAnsi="仿宋" w:eastAsia="仿宋" w:cs="仿宋"/>
        </w:rPr>
        <w:t>①停留。《孙子兵法·军争》:“卷甲而趋,日夜不~~。”(卷甲:卷起盔甲。趋:奔赴。)</w:t>
      </w:r>
      <w:r>
        <w:rPr>
          <w:rFonts w:hint="eastAsia" w:ascii="仿宋" w:hAnsi="仿宋" w:eastAsia="仿宋" w:cs="仿宋"/>
        </w:rPr>
        <w:t xml:space="preserve"> </w:t>
      </w:r>
      <w:r>
        <w:rPr>
          <w:rFonts w:hint="eastAsia" w:ascii="仿宋" w:hAnsi="仿宋" w:eastAsia="仿宋" w:cs="仿宋"/>
        </w:rPr>
        <w:t>②居住。屈原《九章·涉江》:“幽独~乎山中。”(幽:寂寞。)</w:t>
      </w:r>
      <w:r>
        <w:rPr>
          <w:rFonts w:hint="eastAsia" w:ascii="仿宋" w:hAnsi="仿宋" w:eastAsia="仿宋" w:cs="仿宋"/>
        </w:rPr>
        <w:t xml:space="preserve"> </w:t>
      </w:r>
      <w:r>
        <w:rPr>
          <w:rFonts w:hint="eastAsia" w:ascii="仿宋" w:hAnsi="仿宋" w:eastAsia="仿宋" w:cs="仿宋"/>
        </w:rPr>
        <w:t>③处于,处在。《论衡·逢遇》:“~尊居显未必贤。”[处士]隐居的人。《荀子·非十二子》:“今之</w:t>
      </w:r>
    </w:p>
    <w:p w14:paraId="2187520F">
      <w:pPr>
        <w:pStyle w:val="3"/>
        <w:rPr>
          <w:rFonts w:hint="eastAsia" w:ascii="仿宋" w:hAnsi="仿宋" w:eastAsia="仿宋" w:cs="仿宋"/>
        </w:rPr>
      </w:pPr>
      <w:r>
        <w:rPr>
          <w:rFonts w:hint="eastAsia" w:ascii="仿宋" w:hAnsi="仿宋" w:eastAsia="仿宋" w:cs="仿宋"/>
        </w:rPr>
        <w:t>所谓~</w:t>
      </w:r>
      <w:r>
        <w:rPr>
          <w:rFonts w:hint="eastAsia" w:ascii="仿宋" w:hAnsi="仿宋" w:eastAsia="仿宋" w:cs="仿宋"/>
          <w:vertAlign w:val="subscript"/>
        </w:rPr>
        <w:t>者,无能而云能者也。”(云:说。)③占,占据。《商君书·徕民》:“地方百里者,山陵什一,薮泽什一。”(什一:十分之一。薮泽:湖泊。)①相处,交往。《庄子·德充符》:”久与贤人</w:t>
      </w:r>
      <w:r>
        <w:rPr>
          <w:rFonts w:hint="eastAsia" w:ascii="仿宋" w:hAnsi="仿宋" w:eastAsia="仿宋" w:cs="仿宋"/>
        </w:rPr>
        <w:t>则无过。“⑤处理,安排。《左传·文公十八年》:”先君周公制周礼曰:“则以观德,德以</w:t>
      </w:r>
      <w:r>
        <w:rPr>
          <w:rFonts w:hint="eastAsia" w:ascii="仿宋" w:hAnsi="仿宋" w:eastAsia="仿宋" w:cs="仿宋"/>
          <w:vertAlign w:val="subscript"/>
        </w:rPr>
        <w:t>事,事以度功,功以食民。”《三国志·揭书·诸葛亮传》:”将军量力而</w:t>
      </w:r>
      <w:r>
        <w:rPr>
          <w:rFonts w:hint="eastAsia" w:ascii="仿宋" w:hAnsi="仿宋" w:eastAsia="仿宋" w:cs="仿宋"/>
        </w:rPr>
        <w:t>之。”⑥chǔ地方,位置,处所。《孙子兵法·虚实》:“角之而知有余不足之</w:t>
      </w:r>
      <w:r>
        <w:rPr>
          <w:rFonts w:hint="eastAsia" w:ascii="仿宋" w:hAnsi="仿宋" w:eastAsia="仿宋" w:cs="仿宋"/>
          <w:vertAlign w:val="subscript"/>
        </w:rPr>
        <w:t>。”《汉书·张骞传》:”知水草</w:t>
      </w:r>
      <w:r>
        <w:rPr>
          <w:rFonts w:hint="eastAsia" w:ascii="仿宋" w:hAnsi="仿宋" w:eastAsia="仿宋" w:cs="仿宋"/>
        </w:rPr>
        <w:t>,军得以不乏。”(乏:缺乏。)</w:t>
      </w:r>
    </w:p>
    <w:p w14:paraId="1C8EB9B3">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①春米的棒槌。《周易·系辞下》:“断木为</w:t>
      </w:r>
      <w:r>
        <w:rPr>
          <w:rFonts w:hint="eastAsia" w:ascii="仿宋" w:hAnsi="仿宋" w:eastAsia="仿宋" w:cs="仿宋"/>
          <w:vertAlign w:val="subscript"/>
        </w:rPr>
        <w:t>,掘地为臼。”杜甫《暂往白帝复还东屯》诗:”落</w:t>
      </w:r>
      <w:r>
        <w:rPr>
          <w:rFonts w:hint="eastAsia" w:ascii="仿宋" w:hAnsi="仿宋" w:eastAsia="仿宋" w:cs="仿宋"/>
        </w:rPr>
        <w:t>光辉白,除芒子粒红。”(芒:稻谷的皮。)②捣物的棒槌。《孟子·尽心下》:“以至仁伐至不仁,而何其血之流</w:t>
      </w:r>
      <w:r>
        <w:rPr>
          <w:rFonts w:hint="eastAsia" w:ascii="仿宋" w:hAnsi="仿宋" w:eastAsia="仿宋" w:cs="仿宋"/>
          <w:vertAlign w:val="subscript"/>
        </w:rPr>
        <w:t>也?”张籍《筑城词》:”筑城处,千人万人齐把</w:t>
      </w:r>
      <w:r>
        <w:rPr>
          <w:rFonts w:hint="eastAsia" w:ascii="仿宋" w:hAnsi="仿宋" w:eastAsia="仿宋" w:cs="仿宋"/>
        </w:rPr>
        <w:t>。”③捣,捶。贾谊《新书·春秋》:“春筑者不相</w:t>
      </w:r>
      <w:r>
        <w:rPr>
          <w:rFonts w:hint="eastAsia" w:ascii="仿宋" w:hAnsi="仿宋" w:eastAsia="仿宋" w:cs="仿宋"/>
          <w:vertAlign w:val="subscript"/>
        </w:rPr>
        <w:t>。”陆游《捣药鸟》诗:”幽禽似欲嘲衰病,故学禅房</w:t>
      </w:r>
      <w:r>
        <w:rPr>
          <w:rFonts w:hint="eastAsia" w:ascii="仿宋" w:hAnsi="仿宋" w:eastAsia="仿宋" w:cs="仿宋"/>
        </w:rPr>
        <w:t>药声。”④古兵器。《宋史·呼延赞传》:“及作破阵刀、降魔~,铁折上巾,两旁有刃,皆重十数斤。”</w:t>
      </w:r>
    </w:p>
    <w:p w14:paraId="5D95B440">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柱子底下的石礅。《淮南子·说林》:“山云蒸,柱</w:t>
      </w:r>
      <w:r>
        <w:rPr>
          <w:rFonts w:hint="eastAsia" w:ascii="仿宋" w:hAnsi="仿宋" w:eastAsia="仿宋" w:cs="仿宋"/>
          <w:vertAlign w:val="subscript"/>
        </w:rPr>
        <w:t>涧。”范成大《次韵汉卿舅即事》:”晚来</w:t>
      </w:r>
      <w:r>
        <w:rPr>
          <w:rFonts w:hint="eastAsia" w:ascii="仿宋" w:hAnsi="仿宋" w:eastAsia="仿宋" w:cs="仿宋"/>
        </w:rPr>
        <w:t>汗南风壮,会有溪云载雨过。”(汗:指石上冒出水珠。会:当,该。)成语有”月晕而风,础润而雨”。</w:t>
      </w:r>
    </w:p>
    <w:p w14:paraId="6C3021FD">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①一种树,树皮可以造纸。《山海经·西山经》:“鸟危之山,其阳多磬(qing)石,其阴多檀</w:t>
      </w:r>
      <w:r>
        <w:rPr>
          <w:rFonts w:hint="eastAsia" w:ascii="仿宋" w:hAnsi="仿宋" w:eastAsia="仿宋" w:cs="仿宋"/>
          <w:vertAlign w:val="subscript"/>
        </w:rPr>
        <w:t>。”(鸟危:山名。阳:指山南。磬石:可以制磬的石头。磬:古乐器名。阴:指山北。)②纸的代称。苏轼《书鄢陵王主簿所画折枝》诗之二:”春色入毫</w:t>
      </w:r>
      <w:r>
        <w:rPr>
          <w:rFonts w:hint="eastAsia" w:ascii="仿宋" w:hAnsi="仿宋" w:eastAsia="仿宋" w:cs="仿宋"/>
        </w:rPr>
        <w:t>。”(毫:笔。)[楮墨]纸和磨,借指诗文或书画。浦起龙《史通通释·暗惑》:“无礼如彼,至性如此,猖狂生态,正复跃见~</w:t>
      </w:r>
      <w:r>
        <w:rPr>
          <w:rFonts w:hint="eastAsia" w:ascii="仿宋" w:hAnsi="仿宋" w:eastAsia="仿宋" w:cs="仿宋"/>
          <w:vertAlign w:val="subscript"/>
        </w:rPr>
        <w:t>间。”③一种纸币。用楮纸印行的钱币。《宋史·常楙传》:”值水灾,捐万</w:t>
      </w:r>
      <w:r>
        <w:rPr>
          <w:rFonts w:hint="eastAsia" w:ascii="仿宋" w:hAnsi="仿宋" w:eastAsia="仿宋" w:cs="仿宋"/>
        </w:rPr>
        <w:t>以振之。”(值:遇到。振:赈救。)</w:t>
      </w:r>
    </w:p>
    <w:p w14:paraId="534D54AC">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①储存,积蓄。《盐铁论·力耕》:“丰年岁登,则</w:t>
      </w:r>
      <w:r>
        <w:rPr>
          <w:rFonts w:hint="eastAsia" w:ascii="仿宋" w:hAnsi="仿宋" w:eastAsia="仿宋" w:cs="仿宋"/>
          <w:vertAlign w:val="subscript"/>
        </w:rPr>
        <w:t>积以备乏绝。”《汉书·何立传》:”</w:t>
      </w:r>
      <w:r>
        <w:rPr>
          <w:rFonts w:hint="eastAsia" w:ascii="仿宋" w:hAnsi="仿宋" w:eastAsia="仿宋" w:cs="仿宋"/>
        </w:rPr>
        <w:t>兵马以待之。”②古称皇太子为”储”。李肇《唐国史补》卷中:“上召学士郑组于小殿,令草立</w:t>
      </w:r>
      <w:r>
        <w:rPr>
          <w:rFonts w:hint="eastAsia" w:ascii="仿宋" w:hAnsi="仿宋" w:eastAsia="仿宋" w:cs="仿宋"/>
          <w:vertAlign w:val="subscript"/>
        </w:rPr>
        <w:t>诏。”也称储君、储贰或储副、储嗣。《后汉书·郑众传》:”太子</w:t>
      </w:r>
      <w:r>
        <w:rPr>
          <w:rFonts w:hint="eastAsia" w:ascii="仿宋" w:hAnsi="仿宋" w:eastAsia="仿宋" w:cs="仿宋"/>
        </w:rPr>
        <w:t>君,无外交之义。”《晋书·礼志下》:“皇太子虽国之~贰,犹在臣位。”《后汉书·皇后纪上》:“及元兴、延平之</w:t>
      </w:r>
    </w:p>
    <w:p w14:paraId="4A5E532E">
      <w:pPr>
        <w:pStyle w:val="3"/>
        <w:rPr>
          <w:rFonts w:hint="eastAsia" w:ascii="仿宋" w:hAnsi="仿宋" w:eastAsia="仿宋" w:cs="仿宋"/>
        </w:rPr>
      </w:pPr>
      <w:r>
        <w:rPr>
          <w:rFonts w:hint="eastAsia" w:ascii="仿宋" w:hAnsi="仿宋" w:eastAsia="仿宋" w:cs="仿宋"/>
        </w:rPr>
        <w:t>际,国无</w:t>
      </w:r>
      <w:r>
        <w:rPr>
          <w:rFonts w:hint="eastAsia" w:ascii="仿宋" w:hAnsi="仿宋" w:eastAsia="仿宋" w:cs="仿宋"/>
          <w:vertAlign w:val="subscript"/>
        </w:rPr>
        <w:t>副。“(元兴、延平:年号。)③等待。张衡《东京赋》:”并夹既设,</w:t>
      </w:r>
      <w:r>
        <w:rPr>
          <w:rFonts w:hint="eastAsia" w:ascii="仿宋" w:hAnsi="仿宋" w:eastAsia="仿宋" w:cs="仿宋"/>
        </w:rPr>
        <w:t>乎广庭。“(并夹:从箭靶上取下箭来的工具。)</w:t>
      </w:r>
    </w:p>
    <w:p w14:paraId="24428C33">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①一种矮小丛生的木本植物。也叫荆。《诗经·周南·汉广》:“翘翘错薪,言刈其</w:t>
      </w:r>
      <w:r>
        <w:rPr>
          <w:rFonts w:hint="eastAsia" w:ascii="仿宋" w:hAnsi="仿宋" w:eastAsia="仿宋" w:cs="仿宋"/>
          <w:vertAlign w:val="subscript"/>
        </w:rPr>
        <w:t>。”《韩非子·十过》:”公宫之垣皆以荻蒿楛(hǔ)</w:t>
      </w:r>
      <w:r>
        <w:rPr>
          <w:rFonts w:hint="eastAsia" w:ascii="仿宋" w:hAnsi="仿宋" w:eastAsia="仿宋" w:cs="仿宋"/>
        </w:rPr>
        <w:t>墙之。”(垣:墙。荻:苇草。蒿:蒿草。楛:荆一类植物。墙:用作动词,筑墙。)②打人的荆条。《礼记·学记》:“夏三物,收其威也。”③行。《新唐书·严郢传》:“即逮捕河中观察使赵惠伯下狱,</w:t>
      </w:r>
      <w:r>
        <w:rPr>
          <w:rFonts w:hint="eastAsia" w:ascii="仿宋" w:hAnsi="仿宋" w:eastAsia="仿宋" w:cs="仿宋"/>
          <w:vertAlign w:val="subscript"/>
        </w:rPr>
        <w:t>掠惨棘。”(掠,拷打。)③痛苦。《史记·孝文本纪》:”何其</w:t>
      </w:r>
      <w:r>
        <w:rPr>
          <w:rFonts w:hint="eastAsia" w:ascii="仿宋" w:hAnsi="仿宋" w:eastAsia="仿宋" w:cs="仿宋"/>
        </w:rPr>
        <w:t>痛而不德也。”傅咸《斑鸠赋》:“慨感物而哀鸣,声~切以怀伤。”[楚楚]1.</w:t>
      </w:r>
      <w:r>
        <w:rPr>
          <w:rFonts w:hint="eastAsia" w:ascii="仿宋" w:hAnsi="仿宋" w:eastAsia="仿宋" w:cs="仿宋"/>
        </w:rPr>
        <w:t xml:space="preserve"> </w:t>
      </w:r>
      <w:r>
        <w:rPr>
          <w:rFonts w:hint="eastAsia" w:ascii="仿宋" w:hAnsi="仿宋" w:eastAsia="仿宋" w:cs="仿宋"/>
        </w:rPr>
        <w:t>茂盛的样子。《诗经·小雅·楚茨》:“</w:t>
      </w:r>
      <w:r>
        <w:rPr>
          <w:rFonts w:hint="eastAsia" w:ascii="仿宋" w:hAnsi="仿宋" w:eastAsia="仿宋" w:cs="仿宋"/>
          <w:strike/>
        </w:rPr>
        <w:t>者茨,言抽其棘。”(茨:蒺藜。)2.</w:t>
      </w:r>
      <w:r>
        <w:rPr>
          <w:rFonts w:hint="eastAsia" w:ascii="仿宋" w:hAnsi="仿宋" w:eastAsia="仿宋" w:cs="仿宋"/>
          <w:strike/>
        </w:rPr>
        <w:t xml:space="preserve"> </w:t>
      </w:r>
      <w:r>
        <w:rPr>
          <w:rFonts w:hint="eastAsia" w:ascii="仿宋" w:hAnsi="仿宋" w:eastAsia="仿宋" w:cs="仿宋"/>
          <w:strike/>
        </w:rPr>
        <w:t>鲜明、华美的样子。《诗经·曹风·蜉蝣》:”蜉蝣之羽,衣裳</w:t>
      </w:r>
      <w:r>
        <w:rPr>
          <w:rFonts w:hint="eastAsia" w:ascii="仿宋" w:hAnsi="仿宋" w:eastAsia="仿宋" w:cs="仿宋"/>
        </w:rPr>
        <w:t xml:space="preserve">。”3. </w:t>
      </w:r>
      <w:r>
        <w:rPr>
          <w:rFonts w:hint="eastAsia" w:ascii="仿宋" w:hAnsi="仿宋" w:eastAsia="仿宋" w:cs="仿宋"/>
        </w:rPr>
        <w:t>凄苦的样子。元稹《听庾及之弹乌夜啼引》:“后人写出乌啼引,吴调哀弦声~</w:t>
      </w:r>
      <w:r>
        <w:rPr>
          <w:rFonts w:hint="eastAsia" w:ascii="仿宋" w:hAnsi="仿宋" w:eastAsia="仿宋" w:cs="仿宋"/>
          <w:vertAlign w:val="subscript"/>
        </w:rPr>
        <w:t>。”⑤粗俗。《宋书·长沙景王道怜传》:”道怜素无才能,言音甚</w:t>
      </w:r>
      <w:r>
        <w:rPr>
          <w:rFonts w:hint="eastAsia" w:ascii="仿宋" w:hAnsi="仿宋" w:eastAsia="仿宋" w:cs="仿宋"/>
        </w:rPr>
        <w:t>。”⑥周代诸侯国。战国时为七雄之一。原来在今湖北和湖南一带,后来扩展到今河南、安徽、江苏、浙江、江西、重庆和四川。</w:t>
      </w:r>
    </w:p>
    <w:p w14:paraId="282F7C50">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①漫步行走。左思《魏都赋》:“裔(yù)云翔龙,泽马</w:t>
      </w:r>
      <w:r>
        <w:rPr>
          <w:rFonts w:hint="eastAsia" w:ascii="仿宋" w:hAnsi="仿宋" w:eastAsia="仿宋" w:cs="仿宋"/>
          <w:vertAlign w:val="subscript"/>
        </w:rPr>
        <w:t>阜。”(裔云:一种彩云。泽马:传说中的一种神马。阜:土山。)②步。颜延之《赭白马赋》:”纤骊接趾,秀骐齐</w:t>
      </w:r>
      <w:r>
        <w:rPr>
          <w:rFonts w:hint="eastAsia" w:ascii="仿宋" w:hAnsi="仿宋" w:eastAsia="仿宋" w:cs="仿宋"/>
        </w:rPr>
        <w:t>~。”(纤骊,秀骐:好马。接趾:形容一匹接一匹。齐于:形容行走整齐。)②[彳(chì)亍]见51页”彳”字。</w:t>
      </w:r>
    </w:p>
    <w:p w14:paraId="5B44D5A6">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见56页。</w:t>
      </w:r>
    </w:p>
    <w:p w14:paraId="022AF4D0">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①恐惧,害怕。《庄子·应帝王》:“劳形</w:t>
      </w:r>
      <w:r>
        <w:rPr>
          <w:rFonts w:hint="eastAsia" w:ascii="仿宋" w:hAnsi="仿宋" w:eastAsia="仿宋" w:cs="仿宋"/>
          <w:vertAlign w:val="subscript"/>
        </w:rPr>
        <w:t>心者也。”②警惕。《庄子·养生主》:”</w:t>
      </w:r>
      <w:r>
        <w:rPr>
          <w:rFonts w:hint="eastAsia" w:ascii="仿宋" w:hAnsi="仿宋" w:eastAsia="仿宋" w:cs="仿宋"/>
        </w:rPr>
        <w:t>然为成。”[怵惕]1.</w:t>
      </w:r>
      <w:r>
        <w:rPr>
          <w:rFonts w:hint="eastAsia" w:ascii="仿宋" w:hAnsi="仿宋" w:eastAsia="仿宋" w:cs="仿宋"/>
        </w:rPr>
        <w:t xml:space="preserve"> </w:t>
      </w:r>
      <w:r>
        <w:rPr>
          <w:rFonts w:hint="eastAsia" w:ascii="仿宋" w:hAnsi="仿宋" w:eastAsia="仿宋" w:cs="仿宋"/>
        </w:rPr>
        <w:t>害怕,提心吊胆。《尚书·冏命》:“</w:t>
      </w:r>
      <w:r>
        <w:rPr>
          <w:rFonts w:hint="eastAsia" w:ascii="仿宋" w:hAnsi="仿宋" w:eastAsia="仿宋" w:cs="仿宋"/>
          <w:strike/>
        </w:rPr>
        <w:t>惟厉。”(厉:祸害。)李白《古风五十九首》之二十四:”行人皆</w:t>
      </w:r>
      <w:r>
        <w:rPr>
          <w:rFonts w:hint="eastAsia" w:ascii="仿宋" w:hAnsi="仿宋" w:eastAsia="仿宋" w:cs="仿宋"/>
        </w:rPr>
        <w:t xml:space="preserve">~。”2. </w:t>
      </w:r>
      <w:r>
        <w:rPr>
          <w:rFonts w:hint="eastAsia" w:ascii="仿宋" w:hAnsi="仿宋" w:eastAsia="仿宋" w:cs="仿宋"/>
        </w:rPr>
        <w:t>惊惧,戒惧。《孟子·公孙丑上》:“今人乍见孺子将入于井,皆有</w:t>
      </w:r>
      <w:r>
        <w:rPr>
          <w:rFonts w:hint="eastAsia" w:ascii="仿宋" w:hAnsi="仿宋" w:eastAsia="仿宋" w:cs="仿宋"/>
          <w:strike/>
        </w:rPr>
        <w:t>恻隐之心。”杜甫《北征》:”拜辞诣阙下,</w:t>
      </w:r>
      <w:r>
        <w:rPr>
          <w:rFonts w:hint="eastAsia" w:ascii="仿宋" w:hAnsi="仿宋" w:eastAsia="仿宋" w:cs="仿宋"/>
        </w:rPr>
        <w:t>久未出。”③悲伤。《礼记·祭统》:“心</w:t>
      </w:r>
      <w:r>
        <w:rPr>
          <w:rFonts w:hint="eastAsia" w:ascii="仿宋" w:hAnsi="仿宋" w:eastAsia="仿宋" w:cs="仿宋"/>
          <w:vertAlign w:val="subscript"/>
        </w:rPr>
        <w:t>而奉之以礼。”④xù诱惑,引诱。《汉书·食货志下》:”善人</w:t>
      </w:r>
      <w:r>
        <w:rPr>
          <w:rFonts w:hint="eastAsia" w:ascii="仿宋" w:hAnsi="仿宋" w:eastAsia="仿宋" w:cs="仿宋"/>
        </w:rPr>
        <w:t>而为奸邪。”(好人被引诱去做坏事。)</w:t>
      </w:r>
    </w:p>
    <w:p w14:paraId="025FF872">
      <w:pPr>
        <w:pStyle w:val="3"/>
        <w:rPr>
          <w:rFonts w:hint="eastAsia" w:ascii="仿宋" w:hAnsi="仿宋" w:eastAsia="仿宋" w:cs="仿宋"/>
        </w:rPr>
      </w:pPr>
      <w:r>
        <w:rPr>
          <w:rFonts w:hint="eastAsia" w:ascii="仿宋" w:hAnsi="仿宋" w:eastAsia="仿宋" w:cs="仿宋"/>
        </w:rPr>
        <w:t xml:space="preserve">chǔ </w:t>
      </w:r>
      <w:r>
        <w:rPr>
          <w:rFonts w:hint="eastAsia" w:ascii="仿宋" w:hAnsi="仿宋" w:eastAsia="仿宋" w:cs="仿宋"/>
        </w:rPr>
        <w:t>①不足。《荀子·非相》:“缓急赢~~。”(赢:通”赢”,盈余。)成语有”相形见绌”。②屈,屈服。这个意义通常作”诎”。《荀子·不苟》:“君子能则宽容易直以无道人,不能则恭敬以</w:t>
      </w:r>
    </w:p>
    <w:p w14:paraId="502565B4">
      <w:pPr>
        <w:pStyle w:val="3"/>
        <w:rPr>
          <w:rFonts w:hint="eastAsia" w:ascii="仿宋" w:hAnsi="仿宋" w:eastAsia="仿宋" w:cs="仿宋"/>
        </w:rPr>
      </w:pPr>
      <w:r>
        <w:rPr>
          <w:rFonts w:hint="eastAsia" w:ascii="仿宋" w:hAnsi="仿宋" w:eastAsia="仿宋" w:cs="仿宋"/>
        </w:rPr>
        <w:t>畏事人。“(缚:通”搏”,抑制。)</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通”黜”。废,贬退。《左传·庄公八年》:“公之母弟曰夷仲年,生公孙无知,有宠于公,衣服礼秩如适(df),襄公</w:t>
      </w:r>
      <w:r>
        <w:rPr>
          <w:rFonts w:hint="eastAsia" w:ascii="仿宋" w:hAnsi="仿宋" w:eastAsia="仿宋" w:cs="仿宋"/>
          <w:vertAlign w:val="subscript"/>
        </w:rPr>
        <w:t>之。”(适:嫡子,太子。)《荀子·成相》:”展禽三</w:t>
      </w:r>
      <w:r>
        <w:rPr>
          <w:rFonts w:hint="eastAsia" w:ascii="仿宋" w:hAnsi="仿宋" w:eastAsia="仿宋" w:cs="仿宋"/>
        </w:rPr>
        <w:t>。”(展禽:人名。)</w:t>
      </w:r>
    </w:p>
    <w:p w14:paraId="41435E84">
      <w:pPr>
        <w:pStyle w:val="3"/>
        <w:rPr>
          <w:rFonts w:hint="eastAsia" w:ascii="仿宋" w:hAnsi="仿宋" w:eastAsia="仿宋" w:cs="仿宋"/>
        </w:rPr>
      </w:pPr>
      <w:r>
        <w:rPr>
          <w:rFonts w:hint="eastAsia" w:ascii="仿宋" w:hAnsi="仿宋" w:eastAsia="仿宋" w:cs="仿宋"/>
        </w:rPr>
        <w:t xml:space="preserve">chù ① </w:t>
      </w:r>
      <w:r>
        <w:rPr>
          <w:rFonts w:hint="eastAsia" w:ascii="仿宋" w:hAnsi="仿宋" w:eastAsia="仿宋" w:cs="仿宋"/>
        </w:rPr>
        <w:t>废,贬退。《左传·文公十八年》:“莒(jǔ)纪公生大子仆,又生季佗,爱季佗而</w:t>
      </w:r>
      <w:r>
        <w:rPr>
          <w:rFonts w:hint="eastAsia" w:ascii="仿宋" w:hAnsi="仿宋" w:eastAsia="仿宋" w:cs="仿宋"/>
          <w:vertAlign w:val="subscript"/>
        </w:rPr>
        <w:t>仆。”(莒:国名。大子:太子。)柳宗元《封建论》:”有罪得以</w:t>
      </w:r>
      <w:r>
        <w:rPr>
          <w:rFonts w:hint="eastAsia" w:ascii="仿宋" w:hAnsi="仿宋" w:eastAsia="仿宋" w:cs="仿宋"/>
        </w:rPr>
        <w:t>,有能得以赏。”②</w:t>
      </w:r>
      <w:r>
        <w:rPr>
          <w:rFonts w:hint="eastAsia" w:ascii="仿宋" w:hAnsi="仿宋" w:eastAsia="仿宋" w:cs="仿宋"/>
        </w:rPr>
        <w:t xml:space="preserve"> </w:t>
      </w:r>
      <w:r>
        <w:rPr>
          <w:rFonts w:hint="eastAsia" w:ascii="仿宋" w:hAnsi="仿宋" w:eastAsia="仿宋" w:cs="仿宋"/>
        </w:rPr>
        <w:t>消除,去掉。《三国志·魏书·武帝纪》:“克</w:t>
      </w:r>
      <w:r>
        <w:rPr>
          <w:rFonts w:hint="eastAsia" w:ascii="仿宋" w:hAnsi="仿宋" w:eastAsia="仿宋" w:cs="仿宋"/>
          <w:vertAlign w:val="subscript"/>
        </w:rPr>
        <w:t>其难。”(克:能够。)《旧唐书·礼仪志六》:”当圣上严禅(yīn)敬事之时,会相公尚古</w:t>
      </w:r>
      <w:r>
        <w:rPr>
          <w:rFonts w:hint="eastAsia" w:ascii="仿宋" w:hAnsi="仿宋" w:eastAsia="仿宋" w:cs="仿宋"/>
        </w:rPr>
        <w:t>华之日。”(禅:升烟祭天。华:指浮华。)③</w:t>
      </w:r>
      <w:r>
        <w:rPr>
          <w:rFonts w:hint="eastAsia" w:ascii="仿宋" w:hAnsi="仿宋" w:eastAsia="仿宋" w:cs="仿宋"/>
        </w:rPr>
        <w:t xml:space="preserve"> </w:t>
      </w:r>
      <w:r>
        <w:rPr>
          <w:rFonts w:hint="eastAsia" w:ascii="仿宋" w:hAnsi="仿宋" w:eastAsia="仿宋" w:cs="仿宋"/>
        </w:rPr>
        <w:t>减少。《左传·襄公十年》:“子驷与尉止有争,将御诸侯之师而~其车。”</w:t>
      </w:r>
    </w:p>
    <w:p w14:paraId="086D3C48">
      <w:pPr>
        <w:pStyle w:val="3"/>
        <w:rPr>
          <w:rFonts w:hint="eastAsia" w:ascii="仿宋" w:hAnsi="仿宋" w:eastAsia="仿宋" w:cs="仿宋"/>
        </w:rPr>
      </w:pPr>
      <w:r>
        <w:rPr>
          <w:rFonts w:hint="eastAsia" w:ascii="仿宋" w:hAnsi="仿宋" w:eastAsia="仿宋" w:cs="仿宋"/>
        </w:rPr>
        <w:t xml:space="preserve">chù ① </w:t>
      </w:r>
      <w:r>
        <w:rPr>
          <w:rFonts w:hint="eastAsia" w:ascii="仿宋" w:hAnsi="仿宋" w:eastAsia="仿宋" w:cs="仿宋"/>
        </w:rPr>
        <w:t>开始。《诗经·大雅·既醉》:“高朗令终,令终有~。”《管子·弟子职》:“一衽(rèn)则请。”(衽:席子,这里指铺席。)②</w:t>
      </w:r>
      <w:r>
        <w:rPr>
          <w:rFonts w:hint="eastAsia" w:ascii="仿宋" w:hAnsi="仿宋" w:eastAsia="仿宋" w:cs="仿宋"/>
        </w:rPr>
        <w:t xml:space="preserve"> </w:t>
      </w:r>
      <w:r>
        <w:rPr>
          <w:rFonts w:hint="eastAsia" w:ascii="仿宋" w:hAnsi="仿宋" w:eastAsia="仿宋" w:cs="仿宋"/>
        </w:rPr>
        <w:t>作,筑。《诗经·大雅·崧高》:“有~其城。”(有:动词词头。)③</w:t>
      </w:r>
      <w:r>
        <w:rPr>
          <w:rFonts w:hint="eastAsia" w:ascii="仿宋" w:hAnsi="仿宋" w:eastAsia="仿宋" w:cs="仿宋"/>
        </w:rPr>
        <w:t xml:space="preserve"> </w:t>
      </w:r>
      <w:r>
        <w:rPr>
          <w:rFonts w:hint="eastAsia" w:ascii="仿宋" w:hAnsi="仿宋" w:eastAsia="仿宋" w:cs="仿宋"/>
        </w:rPr>
        <w:t>tì[俶傥(tǎng)]同”倜傥”。1.</w:t>
      </w:r>
      <w:r>
        <w:rPr>
          <w:rFonts w:hint="eastAsia" w:ascii="仿宋" w:hAnsi="仿宋" w:eastAsia="仿宋" w:cs="仿宋"/>
        </w:rPr>
        <w:t xml:space="preserve"> </w:t>
      </w:r>
      <w:r>
        <w:rPr>
          <w:rFonts w:hint="eastAsia" w:ascii="仿宋" w:hAnsi="仿宋" w:eastAsia="仿宋" w:cs="仿宋"/>
        </w:rPr>
        <w:t>卓越。《论衡·超奇》:“非</w:t>
      </w:r>
      <w:r>
        <w:rPr>
          <w:rFonts w:hint="eastAsia" w:ascii="仿宋" w:hAnsi="仿宋" w:eastAsia="仿宋" w:cs="仿宋"/>
          <w:strike/>
        </w:rPr>
        <w:t>之才不能任也。”2.</w:t>
      </w:r>
      <w:r>
        <w:rPr>
          <w:rFonts w:hint="eastAsia" w:ascii="仿宋" w:hAnsi="仿宋" w:eastAsia="仿宋" w:cs="仿宋"/>
          <w:strike/>
        </w:rPr>
        <w:t xml:space="preserve"> </w:t>
      </w:r>
      <w:r>
        <w:rPr>
          <w:rFonts w:hint="eastAsia" w:ascii="仿宋" w:hAnsi="仿宋" w:eastAsia="仿宋" w:cs="仿宋"/>
          <w:strike/>
        </w:rPr>
        <w:t>不拘于俗,豪爽洒脱。《后汉书·仲长统传》:”统性</w:t>
      </w:r>
      <w:r>
        <w:rPr>
          <w:rFonts w:hint="eastAsia" w:ascii="仿宋" w:hAnsi="仿宋" w:eastAsia="仿宋" w:cs="仿宋"/>
        </w:rPr>
        <w:t>,敢直言。”</w:t>
      </w:r>
    </w:p>
    <w:p w14:paraId="5B3CC467">
      <w:pPr>
        <w:pStyle w:val="3"/>
        <w:rPr>
          <w:rFonts w:hint="eastAsia" w:ascii="仿宋" w:hAnsi="仿宋" w:eastAsia="仿宋" w:cs="仿宋"/>
        </w:rPr>
      </w:pPr>
      <w:r>
        <w:rPr>
          <w:rFonts w:hint="eastAsia" w:ascii="仿宋" w:hAnsi="仿宋" w:eastAsia="仿宋" w:cs="仿宋"/>
        </w:rPr>
        <w:t xml:space="preserve">chu ① </w:t>
      </w:r>
      <w:r>
        <w:rPr>
          <w:rFonts w:hint="eastAsia" w:ascii="仿宋" w:hAnsi="仿宋" w:eastAsia="仿宋" w:cs="仿宋"/>
        </w:rPr>
        <w:t>家畜。《墨子·杂守》:“民献粟米、布帛、金钱、牛马</w:t>
      </w:r>
      <w:r>
        <w:rPr>
          <w:rFonts w:hint="eastAsia" w:ascii="仿宋" w:hAnsi="仿宋" w:eastAsia="仿宋" w:cs="仿宋"/>
          <w:vertAlign w:val="subscript"/>
        </w:rPr>
        <w:t>产,皆为置平贾(jià)。”贾思勰《齐民要术·种谷》:”教民养育六</w:t>
      </w:r>
      <w:r>
        <w:rPr>
          <w:rFonts w:hint="eastAsia" w:ascii="仿宋" w:hAnsi="仿宋" w:eastAsia="仿宋" w:cs="仿宋"/>
        </w:rPr>
        <w:t>。”(六畜:马、牛、羊、鸡、狗、猪。)②</w:t>
      </w:r>
      <w:r>
        <w:rPr>
          <w:rFonts w:hint="eastAsia" w:ascii="仿宋" w:hAnsi="仿宋" w:eastAsia="仿宋" w:cs="仿宋"/>
        </w:rPr>
        <w:t xml:space="preserve"> xù </w:t>
      </w:r>
      <w:r>
        <w:rPr>
          <w:rFonts w:hint="eastAsia" w:ascii="仿宋" w:hAnsi="仿宋" w:eastAsia="仿宋" w:cs="仿宋"/>
        </w:rPr>
        <w:t>畜养。《论语·乡党》:“君赐生,必之。”③</w:t>
      </w:r>
      <w:r>
        <w:rPr>
          <w:rFonts w:hint="eastAsia" w:ascii="仿宋" w:hAnsi="仿宋" w:eastAsia="仿宋" w:cs="仿宋"/>
        </w:rPr>
        <w:t xml:space="preserve"> </w:t>
      </w:r>
      <w:r>
        <w:rPr>
          <w:rFonts w:hint="eastAsia" w:ascii="仿宋" w:hAnsi="仿宋" w:eastAsia="仿宋" w:cs="仿宋"/>
        </w:rPr>
        <w:t>养育,培养。《诗经·小雅·蓼莪》:“拊我</w:t>
      </w:r>
      <w:r>
        <w:rPr>
          <w:rFonts w:hint="eastAsia" w:ascii="仿宋" w:hAnsi="仿宋" w:eastAsia="仿宋" w:cs="仿宋"/>
          <w:vertAlign w:val="subscript"/>
        </w:rPr>
        <w:t>我,长我育我。”《周易·大畜》:”君子以多识前言往行以</w:t>
      </w:r>
      <w:r>
        <w:rPr>
          <w:rFonts w:hint="eastAsia" w:ascii="仿宋" w:hAnsi="仿宋" w:eastAsia="仿宋" w:cs="仿宋"/>
        </w:rPr>
        <w:t>其德。”④</w:t>
      </w:r>
      <w:r>
        <w:rPr>
          <w:rFonts w:hint="eastAsia" w:ascii="仿宋" w:hAnsi="仿宋" w:eastAsia="仿宋" w:cs="仿宋"/>
        </w:rPr>
        <w:t xml:space="preserve"> xù </w:t>
      </w:r>
      <w:r>
        <w:rPr>
          <w:rFonts w:hint="eastAsia" w:ascii="仿宋" w:hAnsi="仿宋" w:eastAsia="仿宋" w:cs="仿宋"/>
        </w:rPr>
        <w:t>积聚,储藏。《三国志·魏书·高柔传》:“~财积谷而有忧患之虞者,未之有也。”⑤</w:t>
      </w:r>
      <w:r>
        <w:rPr>
          <w:rFonts w:hint="eastAsia" w:ascii="仿宋" w:hAnsi="仿宋" w:eastAsia="仿宋" w:cs="仿宋"/>
        </w:rPr>
        <w:t xml:space="preserve"> </w:t>
      </w:r>
      <w:r>
        <w:rPr>
          <w:rFonts w:hint="eastAsia" w:ascii="仿宋" w:hAnsi="仿宋" w:eastAsia="仿宋" w:cs="仿宋"/>
        </w:rPr>
        <w:t>积蓄,财物。《穀梁传·庄公二十八年》:“国无三年之~。”上述③③又写作”蓄”。</w:t>
      </w:r>
    </w:p>
    <w:p w14:paraId="16D46993">
      <w:pPr>
        <w:pStyle w:val="3"/>
        <w:rPr>
          <w:rFonts w:hint="eastAsia" w:ascii="仿宋" w:hAnsi="仿宋" w:eastAsia="仿宋" w:cs="仿宋"/>
        </w:rPr>
      </w:pPr>
      <w:r>
        <w:rPr>
          <w:rFonts w:hint="eastAsia" w:ascii="仿宋" w:hAnsi="仿宋" w:eastAsia="仿宋" w:cs="仿宋"/>
        </w:rPr>
        <w:t xml:space="preserve">chu </w:t>
      </w:r>
      <w:r>
        <w:rPr>
          <w:rFonts w:hint="eastAsia" w:ascii="仿宋" w:hAnsi="仿宋" w:eastAsia="仿宋" w:cs="仿宋"/>
        </w:rPr>
        <w:t>抽搐,牵动。贾谊《新书·大都》:“一二指~,身固无聊也。”卿:依赖。)</w:t>
      </w:r>
    </w:p>
    <w:p w14:paraId="20C1A2A2">
      <w:pPr>
        <w:pStyle w:val="3"/>
        <w:rPr>
          <w:rFonts w:hint="eastAsia" w:ascii="仿宋" w:hAnsi="仿宋" w:eastAsia="仿宋" w:cs="仿宋"/>
        </w:rPr>
      </w:pPr>
      <w:r>
        <w:rPr>
          <w:rFonts w:hint="eastAsia" w:ascii="仿宋" w:hAnsi="仿宋" w:eastAsia="仿宋" w:cs="仿宋"/>
        </w:rPr>
        <w:t xml:space="preserve">chu ① </w:t>
      </w:r>
      <w:r>
        <w:rPr>
          <w:rFonts w:hint="eastAsia" w:ascii="仿宋" w:hAnsi="仿宋" w:eastAsia="仿宋" w:cs="仿宋"/>
        </w:rPr>
        <w:t>水聚积。《盐铁论·授时》:“通~水,出轻系,使民务时也。”(轻系:指罪轻的囚犯。)②</w:t>
      </w:r>
      <w:r>
        <w:rPr>
          <w:rFonts w:hint="eastAsia" w:ascii="仿宋" w:hAnsi="仿宋" w:eastAsia="仿宋" w:cs="仿宋"/>
        </w:rPr>
        <w:t xml:space="preserve"> </w:t>
      </w:r>
      <w:r>
        <w:rPr>
          <w:rFonts w:hint="eastAsia" w:ascii="仿宋" w:hAnsi="仿宋" w:eastAsia="仿宋" w:cs="仿宋"/>
        </w:rPr>
        <w:t>郁结。《庄子·达生》:“夫忿~之气,散而不反,则为不足。”③</w:t>
      </w:r>
      <w:r>
        <w:rPr>
          <w:rFonts w:hint="eastAsia" w:ascii="仿宋" w:hAnsi="仿宋" w:eastAsia="仿宋" w:cs="仿宋"/>
        </w:rPr>
        <w:t xml:space="preserve"> </w:t>
      </w:r>
      <w:r>
        <w:rPr>
          <w:rFonts w:hint="eastAsia" w:ascii="仿宋" w:hAnsi="仿宋" w:eastAsia="仿宋" w:cs="仿宋"/>
        </w:rPr>
        <w:t>湍急。《后汉书·公孙瓒传》:“鸟厄(è)归人,~水陵高。”(厄:受困。)④</w:t>
      </w:r>
      <w:r>
        <w:rPr>
          <w:rFonts w:hint="eastAsia" w:ascii="仿宋" w:hAnsi="仿宋" w:eastAsia="仿宋" w:cs="仿宋"/>
        </w:rPr>
        <w:t xml:space="preserve"> </w:t>
      </w:r>
      <w:r>
        <w:rPr>
          <w:rFonts w:hint="eastAsia" w:ascii="仿宋" w:hAnsi="仿宋" w:eastAsia="仿宋" w:cs="仿宋"/>
        </w:rPr>
        <w:t>勃然变色的样子。《庄子·大宗师》:“~乎进我色也,与乎止我德也。”(与乎:宽厚随和的样子。)</w:t>
      </w:r>
    </w:p>
    <w:p w14:paraId="042553FD">
      <w:pPr>
        <w:pStyle w:val="3"/>
        <w:rPr>
          <w:rFonts w:hint="eastAsia" w:ascii="仿宋" w:hAnsi="仿宋" w:eastAsia="仿宋" w:cs="仿宋"/>
        </w:rPr>
      </w:pPr>
      <w:r>
        <w:rPr>
          <w:rFonts w:hint="eastAsia" w:ascii="仿宋" w:hAnsi="仿宋" w:eastAsia="仿宋" w:cs="仿宋"/>
        </w:rPr>
        <w:t xml:space="preserve">chu </w:t>
      </w:r>
      <w:r>
        <w:rPr>
          <w:rFonts w:hint="eastAsia" w:ascii="仿宋" w:hAnsi="仿宋" w:eastAsia="仿宋" w:cs="仿宋"/>
        </w:rPr>
        <w:t>草名。即羊蹄草。《诗经·小雅·我行其野》:“我行其野,言采其~。”</w:t>
      </w:r>
    </w:p>
    <w:p w14:paraId="2118CA29">
      <w:pPr>
        <w:pStyle w:val="3"/>
        <w:rPr>
          <w:rFonts w:hint="eastAsia" w:ascii="仿宋" w:hAnsi="仿宋" w:eastAsia="仿宋" w:cs="仿宋"/>
        </w:rPr>
      </w:pPr>
      <w:r>
        <w:rPr>
          <w:rFonts w:hint="eastAsia" w:ascii="仿宋" w:hAnsi="仿宋" w:eastAsia="仿宋" w:cs="仿宋"/>
        </w:rPr>
        <w:t xml:space="preserve">chù ① </w:t>
      </w:r>
      <w:r>
        <w:rPr>
          <w:rFonts w:hint="eastAsia" w:ascii="仿宋" w:hAnsi="仿宋" w:eastAsia="仿宋" w:cs="仿宋"/>
        </w:rPr>
        <w:t>用角顶撞。《周易·大壮》:“羝羊~藩。”(藩:篱笆。)</w:t>
      </w:r>
    </w:p>
    <w:p w14:paraId="6672C033">
      <w:pPr>
        <w:pStyle w:val="3"/>
        <w:rPr>
          <w:rFonts w:hint="eastAsia" w:ascii="仿宋" w:hAnsi="仿宋" w:eastAsia="仿宋" w:cs="仿宋"/>
        </w:rPr>
      </w:pPr>
      <w:r>
        <w:rPr>
          <w:rFonts w:hint="eastAsia" w:ascii="仿宋" w:hAnsi="仿宋" w:eastAsia="仿宋" w:cs="仿宋"/>
        </w:rPr>
        <w:t>《淮南子·兵略》:“有角者~。”②</w:t>
      </w:r>
      <w:r>
        <w:rPr>
          <w:rFonts w:hint="eastAsia" w:ascii="仿宋" w:hAnsi="仿宋" w:eastAsia="仿宋" w:cs="仿宋"/>
        </w:rPr>
        <w:t xml:space="preserve"> </w:t>
      </w:r>
      <w:r>
        <w:rPr>
          <w:rFonts w:hint="eastAsia" w:ascii="仿宋" w:hAnsi="仿宋" w:eastAsia="仿宋" w:cs="仿宋"/>
        </w:rPr>
        <w:t>碰撞,接触。《韩非子·五蠹》:“兔走</w:t>
      </w:r>
      <w:r>
        <w:rPr>
          <w:rFonts w:hint="eastAsia" w:ascii="仿宋" w:hAnsi="仿宋" w:eastAsia="仿宋" w:cs="仿宋"/>
          <w:vertAlign w:val="subscript"/>
        </w:rPr>
        <w:t>株,折颈而死。”(走:跑。)《战国策·赵策一》:”</w:t>
      </w:r>
      <w:r>
        <w:rPr>
          <w:rFonts w:hint="eastAsia" w:ascii="仿宋" w:hAnsi="仿宋" w:eastAsia="仿宋" w:cs="仿宋"/>
        </w:rPr>
        <w:t>尘埃,蒙霜露。”②</w:t>
      </w:r>
      <w:r>
        <w:rPr>
          <w:rFonts w:hint="eastAsia" w:ascii="仿宋" w:hAnsi="仿宋" w:eastAsia="仿宋" w:cs="仿宋"/>
        </w:rPr>
        <w:t xml:space="preserve"> </w:t>
      </w:r>
      <w:r>
        <w:rPr>
          <w:rFonts w:hint="eastAsia" w:ascii="仿宋" w:hAnsi="仿宋" w:eastAsia="仿宋" w:cs="仿宋"/>
        </w:rPr>
        <w:t>触动,触犯。《汉书·食货志下》:“民摇手~禁,不得耕桑。”(摇手:指稍一举动。禁:禁令。)成语有”触类旁通”。</w:t>
      </w:r>
    </w:p>
    <w:p w14:paraId="3F5EA57C">
      <w:pPr>
        <w:pStyle w:val="3"/>
        <w:rPr>
          <w:rFonts w:hint="eastAsia" w:ascii="仿宋" w:hAnsi="仿宋" w:eastAsia="仿宋" w:cs="仿宋"/>
        </w:rPr>
      </w:pPr>
      <w:r>
        <w:rPr>
          <w:rFonts w:hint="eastAsia" w:ascii="仿宋" w:hAnsi="仿宋" w:eastAsia="仿宋" w:cs="仿宋"/>
        </w:rPr>
        <w:t xml:space="preserve">chù </w:t>
      </w:r>
      <w:r>
        <w:rPr>
          <w:rFonts w:hint="eastAsia" w:ascii="仿宋" w:hAnsi="仿宋" w:eastAsia="仿宋" w:cs="仿宋"/>
        </w:rPr>
        <w:t>直通。谢灵运《山居赋》:“直陌~其东西。”(直陌:笔直的小路。)③</w:t>
      </w:r>
      <w:r>
        <w:rPr>
          <w:rFonts w:hint="eastAsia" w:ascii="仿宋" w:hAnsi="仿宋" w:eastAsia="仿宋" w:cs="仿宋"/>
        </w:rPr>
        <w:t xml:space="preserve"> </w:t>
      </w:r>
      <w:r>
        <w:rPr>
          <w:rFonts w:hint="eastAsia" w:ascii="仿宋" w:hAnsi="仿宋" w:eastAsia="仿宋" w:cs="仿宋"/>
        </w:rPr>
        <w:t>直立,高耸。杜牧《阿房宫赋》:“蜂房水涡,</w:t>
      </w:r>
      <w:r>
        <w:rPr>
          <w:rFonts w:hint="eastAsia" w:ascii="仿宋" w:hAnsi="仿宋" w:eastAsia="仿宋" w:cs="仿宋"/>
          <w:vertAlign w:val="subscript"/>
        </w:rPr>
        <w:t>不知其几千万落。”王安石《桂枝香·金陵怀古》:”背西风,酒旗斜</w:t>
      </w:r>
      <w:r>
        <w:rPr>
          <w:rFonts w:hint="eastAsia" w:ascii="仿宋" w:hAnsi="仿宋" w:eastAsia="仿宋" w:cs="仿宋"/>
        </w:rPr>
        <w:t>。”(酒旗:酒店的标志。)</w:t>
      </w:r>
    </w:p>
    <w:bookmarkEnd w:id="40"/>
    <w:p w14:paraId="6B0E9798">
      <w:pPr>
        <w:pStyle w:val="2"/>
        <w:rPr>
          <w:rFonts w:hint="eastAsia" w:ascii="仿宋" w:hAnsi="仿宋" w:eastAsia="仿宋" w:cs="仿宋"/>
        </w:rPr>
      </w:pPr>
      <w:bookmarkStart w:id="41" w:name="chuai"/>
      <w:r>
        <w:rPr>
          <w:rFonts w:hint="eastAsia" w:ascii="仿宋" w:hAnsi="仿宋" w:eastAsia="仿宋" w:cs="仿宋"/>
        </w:rPr>
        <w:t>CHUAI</w:t>
      </w:r>
    </w:p>
    <w:p w14:paraId="72827E35">
      <w:pPr>
        <w:pStyle w:val="26"/>
        <w:rPr>
          <w:rFonts w:hint="eastAsia" w:ascii="仿宋" w:hAnsi="仿宋" w:eastAsia="仿宋" w:cs="仿宋"/>
        </w:rPr>
      </w:pPr>
      <w:r>
        <w:rPr>
          <w:rFonts w:hint="eastAsia" w:ascii="仿宋" w:hAnsi="仿宋" w:eastAsia="仿宋" w:cs="仿宋"/>
        </w:rPr>
        <w:t xml:space="preserve">chuāi </w:t>
      </w:r>
      <w:r>
        <w:rPr>
          <w:rFonts w:hint="eastAsia" w:ascii="仿宋" w:hAnsi="仿宋" w:eastAsia="仿宋" w:cs="仿宋"/>
        </w:rPr>
        <w:t>测量。《左传·昭公三十二年》:“计丈数,~高卑,度厚薄。”(高卑:高低。)④</w:t>
      </w:r>
      <w:r>
        <w:rPr>
          <w:rFonts w:hint="eastAsia" w:ascii="仿宋" w:hAnsi="仿宋" w:eastAsia="仿宋" w:cs="仿宋"/>
        </w:rPr>
        <w:t xml:space="preserve"> </w:t>
      </w:r>
      <w:r>
        <w:rPr>
          <w:rFonts w:hint="eastAsia" w:ascii="仿宋" w:hAnsi="仿宋" w:eastAsia="仿宋" w:cs="仿宋"/>
        </w:rPr>
        <w:t>估量,猜测。《史记·郦生陆贾列传》:“生</w:t>
      </w:r>
      <w:r>
        <w:rPr>
          <w:rFonts w:hint="eastAsia" w:ascii="仿宋" w:hAnsi="仿宋" w:eastAsia="仿宋" w:cs="仿宋"/>
          <w:vertAlign w:val="subscript"/>
        </w:rPr>
        <w:t>我何念?”(生:先生。)《三国志·蜀书·魏延传》:”仪令祎往</w:t>
      </w:r>
      <w:r>
        <w:rPr>
          <w:rFonts w:hint="eastAsia" w:ascii="仿宋" w:hAnsi="仿宋" w:eastAsia="仿宋" w:cs="仿宋"/>
        </w:rPr>
        <w:t>延意指。”(仪:杨仪,人名。祎:费祎,人名。)</w:t>
      </w:r>
    </w:p>
    <w:p w14:paraId="44694CDF">
      <w:pPr>
        <w:pStyle w:val="3"/>
        <w:rPr>
          <w:rFonts w:hint="eastAsia" w:ascii="仿宋" w:hAnsi="仿宋" w:eastAsia="仿宋" w:cs="仿宋"/>
        </w:rPr>
      </w:pPr>
      <w:r>
        <w:rPr>
          <w:rFonts w:hint="eastAsia" w:ascii="仿宋" w:hAnsi="仿宋" w:eastAsia="仿宋" w:cs="仿宋"/>
        </w:rPr>
        <w:t xml:space="preserve">chuài ① </w:t>
      </w:r>
      <w:r>
        <w:rPr>
          <w:rFonts w:hint="eastAsia" w:ascii="仿宋" w:hAnsi="仿宋" w:eastAsia="仿宋" w:cs="仿宋"/>
        </w:rPr>
        <w:t>叮,咬。《孟子·滕文公上》:“狐狸食之,蝇射(rui)姑~之。”(蚋:蚊子。)②</w:t>
      </w:r>
      <w:r>
        <w:rPr>
          <w:rFonts w:hint="eastAsia" w:ascii="仿宋" w:hAnsi="仿宋" w:eastAsia="仿宋" w:cs="仿宋"/>
        </w:rPr>
        <w:t xml:space="preserve"> </w:t>
      </w:r>
      <w:r>
        <w:rPr>
          <w:rFonts w:hint="eastAsia" w:ascii="仿宋" w:hAnsi="仿宋" w:eastAsia="仿宋" w:cs="仿宋"/>
        </w:rPr>
        <w:t>吞,一口吃下去。《礼记·曲礼上》:“毋~炙。”</w:t>
      </w:r>
    </w:p>
    <w:bookmarkEnd w:id="41"/>
    <w:p w14:paraId="1FC117D5">
      <w:pPr>
        <w:pStyle w:val="2"/>
        <w:rPr>
          <w:rFonts w:hint="eastAsia" w:ascii="仿宋" w:hAnsi="仿宋" w:eastAsia="仿宋" w:cs="仿宋"/>
        </w:rPr>
      </w:pPr>
      <w:bookmarkStart w:id="42" w:name="chuan"/>
      <w:r>
        <w:rPr>
          <w:rFonts w:hint="eastAsia" w:ascii="仿宋" w:hAnsi="仿宋" w:eastAsia="仿宋" w:cs="仿宋"/>
        </w:rPr>
        <w:t>CHUAN</w:t>
      </w:r>
    </w:p>
    <w:p w14:paraId="438ADB67">
      <w:pPr>
        <w:pStyle w:val="26"/>
        <w:rPr>
          <w:rFonts w:hint="eastAsia" w:ascii="仿宋" w:hAnsi="仿宋" w:eastAsia="仿宋" w:cs="仿宋"/>
        </w:rPr>
      </w:pPr>
      <w:r>
        <w:rPr>
          <w:rFonts w:hint="eastAsia" w:ascii="仿宋" w:hAnsi="仿宋" w:eastAsia="仿宋" w:cs="仿宋"/>
        </w:rPr>
        <w:t xml:space="preserve">chuān ① </w:t>
      </w:r>
      <w:r>
        <w:rPr>
          <w:rFonts w:hint="eastAsia" w:ascii="仿宋" w:hAnsi="仿宋" w:eastAsia="仿宋" w:cs="仿宋"/>
        </w:rPr>
        <w:t>水道,河流。《周礼·考工记·匠人》:“两山之间,必有</w:t>
      </w:r>
      <w:r>
        <w:rPr>
          <w:rFonts w:hint="eastAsia" w:ascii="仿宋" w:hAnsi="仿宋" w:eastAsia="仿宋" w:cs="仿宋"/>
          <w:vertAlign w:val="subscript"/>
        </w:rPr>
        <w:t>焉。”(商君书·弱民):”济大</w:t>
      </w:r>
      <w:r>
        <w:rPr>
          <w:rFonts w:hint="eastAsia" w:ascii="仿宋" w:hAnsi="仿宋" w:eastAsia="仿宋" w:cs="仿宋"/>
        </w:rPr>
        <w:t>而无舡(xiāng)楫(jí)也。”(济:渡。舡:船。楫:船桨。)②</w:t>
      </w:r>
      <w:r>
        <w:rPr>
          <w:rFonts w:hint="eastAsia" w:ascii="仿宋" w:hAnsi="仿宋" w:eastAsia="仿宋" w:cs="仿宋"/>
        </w:rPr>
        <w:t xml:space="preserve"> </w:t>
      </w:r>
      <w:r>
        <w:rPr>
          <w:rFonts w:hint="eastAsia" w:ascii="仿宋" w:hAnsi="仿宋" w:eastAsia="仿宋" w:cs="仿宋"/>
        </w:rPr>
        <w:t>平野,平地。崔颢《黄鹤楼》诗:“晴~历历汉阳树,芳草萋萋鹦鹉洲。”[平川]1.</w:t>
      </w:r>
      <w:r>
        <w:rPr>
          <w:rFonts w:hint="eastAsia" w:ascii="仿宋" w:hAnsi="仿宋" w:eastAsia="仿宋" w:cs="仿宋"/>
        </w:rPr>
        <w:t xml:space="preserve"> </w:t>
      </w:r>
      <w:r>
        <w:rPr>
          <w:rFonts w:hint="eastAsia" w:ascii="仿宋" w:hAnsi="仿宋" w:eastAsia="仿宋" w:cs="仿宋"/>
        </w:rPr>
        <w:t>平地的河流。杜甫《白帝城放船四十韵》:“不有</w:t>
      </w:r>
      <w:r>
        <w:rPr>
          <w:rFonts w:hint="eastAsia" w:ascii="仿宋" w:hAnsi="仿宋" w:eastAsia="仿宋" w:cs="仿宋"/>
          <w:strike/>
        </w:rPr>
        <w:t>决,焉知众壑趋。”(壑:沟。)2.</w:t>
      </w:r>
      <w:r>
        <w:rPr>
          <w:rFonts w:hint="eastAsia" w:ascii="仿宋" w:hAnsi="仿宋" w:eastAsia="仿宋" w:cs="仿宋"/>
          <w:strike/>
        </w:rPr>
        <w:t xml:space="preserve"> </w:t>
      </w:r>
      <w:r>
        <w:rPr>
          <w:rFonts w:hint="eastAsia" w:ascii="仿宋" w:hAnsi="仿宋" w:eastAsia="仿宋" w:cs="仿宋"/>
          <w:strike/>
        </w:rPr>
        <w:t>平地。《新五代史·周德威传》:”</w:t>
      </w:r>
      <w:r>
        <w:rPr>
          <w:rFonts w:hint="eastAsia" w:ascii="仿宋" w:hAnsi="仿宋" w:eastAsia="仿宋" w:cs="仿宋"/>
        </w:rPr>
        <w:t>”旷野,骑兵之所长也。”</w:t>
      </w:r>
    </w:p>
    <w:p w14:paraId="06FD94C7">
      <w:pPr>
        <w:pStyle w:val="3"/>
        <w:rPr>
          <w:rFonts w:hint="eastAsia" w:ascii="仿宋" w:hAnsi="仿宋" w:eastAsia="仿宋" w:cs="仿宋"/>
        </w:rPr>
      </w:pPr>
      <w:r>
        <w:rPr>
          <w:rFonts w:hint="eastAsia" w:ascii="仿宋" w:hAnsi="仿宋" w:eastAsia="仿宋" w:cs="仿宋"/>
        </w:rPr>
        <w:t xml:space="preserve">chuān ① </w:t>
      </w:r>
      <w:r>
        <w:rPr>
          <w:rFonts w:hint="eastAsia" w:ascii="仿宋" w:hAnsi="仿宋" w:eastAsia="仿宋" w:cs="仿宋"/>
        </w:rPr>
        <w:t>穿透,穿破。《诗经·召南·行露》:“谁谓雀无角?何以</w:t>
      </w:r>
      <w:r>
        <w:rPr>
          <w:rFonts w:hint="eastAsia" w:ascii="仿宋" w:hAnsi="仿宋" w:eastAsia="仿宋" w:cs="仿宋"/>
          <w:vertAlign w:val="subscript"/>
        </w:rPr>
        <w:t>我屋!”《三国志·蜀书·诸葛亮传》:”强弩之末,势不能</w:t>
      </w:r>
      <w:r>
        <w:rPr>
          <w:rFonts w:hint="eastAsia" w:ascii="仿宋" w:hAnsi="仿宋" w:eastAsia="仿宋" w:cs="仿宋"/>
        </w:rPr>
        <w:t>鲁缟。”(鲁缟:鲁地生产的薄绸子。)②</w:t>
      </w:r>
      <w:r>
        <w:rPr>
          <w:rFonts w:hint="eastAsia" w:ascii="仿宋" w:hAnsi="仿宋" w:eastAsia="仿宋" w:cs="仿宋"/>
        </w:rPr>
        <w:t xml:space="preserve"> </w:t>
      </w:r>
      <w:r>
        <w:rPr>
          <w:rFonts w:hint="eastAsia" w:ascii="仿宋" w:hAnsi="仿宋" w:eastAsia="仿宋" w:cs="仿宋"/>
        </w:rPr>
        <w:t>挖掘,凿通。《吕氏春秋·察传》:“及其家</w:t>
      </w:r>
      <w:r>
        <w:rPr>
          <w:rFonts w:hint="eastAsia" w:ascii="仿宋" w:hAnsi="仿宋" w:eastAsia="仿宋" w:cs="仿宋"/>
          <w:vertAlign w:val="subscript"/>
        </w:rPr>
        <w:t>井。”(汉书·沟洫志)。”皆</w:t>
      </w:r>
      <w:r>
        <w:rPr>
          <w:rFonts w:hint="eastAsia" w:ascii="仿宋" w:hAnsi="仿宋" w:eastAsia="仿宋" w:cs="仿宋"/>
        </w:rPr>
        <w:t>渠为溉田。”(溉:灌溉。)②</w:t>
      </w:r>
      <w:r>
        <w:rPr>
          <w:rFonts w:hint="eastAsia" w:ascii="仿宋" w:hAnsi="仿宋" w:eastAsia="仿宋" w:cs="仿宋"/>
        </w:rPr>
        <w:t xml:space="preserve"> </w:t>
      </w:r>
      <w:r>
        <w:rPr>
          <w:rFonts w:hint="eastAsia" w:ascii="仿宋" w:hAnsi="仿宋" w:eastAsia="仿宋" w:cs="仿宋"/>
        </w:rPr>
        <w:t>穿过孔洞。《论衡·状留》:“针锥所~,无不畅达。”③</w:t>
      </w:r>
      <w:r>
        <w:rPr>
          <w:rFonts w:hint="eastAsia" w:ascii="仿宋" w:hAnsi="仿宋" w:eastAsia="仿宋" w:cs="仿宋"/>
        </w:rPr>
        <w:t xml:space="preserve"> </w:t>
      </w:r>
      <w:r>
        <w:rPr>
          <w:rFonts w:hint="eastAsia" w:ascii="仿宋" w:hAnsi="仿宋" w:eastAsia="仿宋" w:cs="仿宋"/>
        </w:rPr>
        <w:t>通过。徐弘祖《徐霞客游记·黄游日记》:“为东江~峡之所。”(东江:水名。)③</w:t>
      </w:r>
      <w:r>
        <w:rPr>
          <w:rFonts w:hint="eastAsia" w:ascii="仿宋" w:hAnsi="仿宋" w:eastAsia="仿宋" w:cs="仿宋"/>
        </w:rPr>
        <w:t xml:space="preserve"> </w:t>
      </w:r>
      <w:r>
        <w:rPr>
          <w:rFonts w:hint="eastAsia" w:ascii="仿宋" w:hAnsi="仿宋" w:eastAsia="仿宋" w:cs="仿宋"/>
        </w:rPr>
        <w:t>洞,孔。《宋书·刘秀之传》:“厅事柱有一</w:t>
      </w:r>
      <w:r>
        <w:rPr>
          <w:rFonts w:hint="eastAsia" w:ascii="仿宋" w:hAnsi="仿宋" w:eastAsia="仿宋" w:cs="仿宋"/>
          <w:vertAlign w:val="subscript"/>
        </w:rPr>
        <w:t>,楹之谓子弟及秀之曰:’汝等试以粟遥掷此柱,若能入</w:t>
      </w:r>
      <w:r>
        <w:rPr>
          <w:rFonts w:hint="eastAsia" w:ascii="仿宋" w:hAnsi="仿宋" w:eastAsia="仿宋" w:cs="仿宋"/>
        </w:rPr>
        <w:t>,后必得此郡。’”③</w:t>
      </w:r>
      <w:r>
        <w:rPr>
          <w:rFonts w:hint="eastAsia" w:ascii="仿宋" w:hAnsi="仿宋" w:eastAsia="仿宋" w:cs="仿宋"/>
        </w:rPr>
        <w:t xml:space="preserve"> </w:t>
      </w:r>
      <w:r>
        <w:rPr>
          <w:rFonts w:hint="eastAsia" w:ascii="仿宋" w:hAnsi="仿宋" w:eastAsia="仿宋" w:cs="仿宋"/>
        </w:rPr>
        <w:t>墓穴。《汉书·外戚传下》:“时有群燕数千,衔土投丁姬~中。”④</w:t>
      </w:r>
      <w:r>
        <w:rPr>
          <w:rFonts w:hint="eastAsia" w:ascii="仿宋" w:hAnsi="仿宋" w:eastAsia="仿宋" w:cs="仿宋"/>
        </w:rPr>
        <w:t xml:space="preserve"> </w:t>
      </w:r>
      <w:r>
        <w:rPr>
          <w:rFonts w:hint="eastAsia" w:ascii="仿宋" w:hAnsi="仿宋" w:eastAsia="仿宋" w:cs="仿宋"/>
        </w:rPr>
        <w:t>贯串,贯通。刘</w:t>
      </w:r>
    </w:p>
    <w:p w14:paraId="223640C1">
      <w:pPr>
        <w:pStyle w:val="3"/>
        <w:rPr>
          <w:rFonts w:hint="eastAsia" w:ascii="仿宋" w:hAnsi="仿宋" w:eastAsia="仿宋" w:cs="仿宋"/>
        </w:rPr>
      </w:pPr>
      <w:r>
        <w:rPr>
          <w:rFonts w:hint="eastAsia" w:ascii="仿宋" w:hAnsi="仿宋" w:eastAsia="仿宋" w:cs="仿宋"/>
        </w:rPr>
        <w:t>《文心雕龙·杂文》:“欲</w:t>
      </w:r>
      <w:r>
        <w:rPr>
          <w:rFonts w:hint="eastAsia" w:ascii="仿宋" w:hAnsi="仿宋" w:eastAsia="仿宋" w:cs="仿宋"/>
          <w:vertAlign w:val="subscript"/>
        </w:rPr>
        <w:t>明珠,多贯鱼目。”白居易《与元九书》:”贯</w:t>
      </w:r>
      <w:r>
        <w:rPr>
          <w:rFonts w:hint="eastAsia" w:ascii="仿宋" w:hAnsi="仿宋" w:eastAsia="仿宋" w:cs="仿宋"/>
        </w:rPr>
        <w:t>令古。”③穿戴衣帽鞋袜(后起意义)。《世说新语·雅量》:“帧堕几上,以头就~取。”</w:t>
      </w:r>
    </w:p>
    <w:p w14:paraId="3F54469D">
      <w:pPr>
        <w:pStyle w:val="3"/>
        <w:rPr>
          <w:rFonts w:hint="eastAsia" w:ascii="仿宋" w:hAnsi="仿宋" w:eastAsia="仿宋" w:cs="仿宋"/>
        </w:rPr>
      </w:pPr>
      <w:r>
        <w:rPr>
          <w:rFonts w:hint="eastAsia" w:ascii="仿宋" w:hAnsi="仿宋" w:eastAsia="仿宋" w:cs="仿宋"/>
        </w:rPr>
        <w:t>传(傅)</w:t>
      </w:r>
      <w:r>
        <w:rPr>
          <w:rFonts w:hint="eastAsia" w:ascii="仿宋" w:hAnsi="仿宋" w:eastAsia="仿宋" w:cs="仿宋"/>
        </w:rPr>
        <w:t xml:space="preserve"> chuán </w:t>
      </w:r>
      <w:r>
        <w:rPr>
          <w:rFonts w:hint="eastAsia" w:ascii="仿宋" w:hAnsi="仿宋" w:eastAsia="仿宋" w:cs="仿宋"/>
        </w:rPr>
        <w:t>见556页。</w:t>
      </w:r>
    </w:p>
    <w:p w14:paraId="0C2C9D78">
      <w:pPr>
        <w:pStyle w:val="3"/>
        <w:rPr>
          <w:rFonts w:hint="eastAsia" w:ascii="仿宋" w:hAnsi="仿宋" w:eastAsia="仿宋" w:cs="仿宋"/>
        </w:rPr>
      </w:pPr>
      <w:r>
        <w:rPr>
          <w:rFonts w:hint="eastAsia" w:ascii="仿宋" w:hAnsi="仿宋" w:eastAsia="仿宋" w:cs="仿宋"/>
        </w:rPr>
        <w:t>“~臻(zhen)于卫。”(很快地到了卫国。</w:t>
      </w:r>
    </w:p>
    <w:p w14:paraId="63206EEA">
      <w:pPr>
        <w:pStyle w:val="3"/>
        <w:rPr>
          <w:rFonts w:hint="eastAsia" w:ascii="仿宋" w:hAnsi="仿宋" w:eastAsia="仿宋" w:cs="仿宋"/>
        </w:rPr>
      </w:pPr>
      <w:r>
        <w:rPr>
          <w:rFonts w:hint="eastAsia" w:ascii="仿宋" w:hAnsi="仿宋" w:eastAsia="仿宋" w:cs="仿宋"/>
        </w:rPr>
        <w:t>臻:至,到。)曹植《应诏诗》:“指日</w:t>
      </w:r>
      <w:r>
        <w:rPr>
          <w:rFonts w:hint="eastAsia" w:ascii="仿宋" w:hAnsi="仿宋" w:eastAsia="仿宋" w:cs="仿宋"/>
          <w:vertAlign w:val="subscript"/>
        </w:rPr>
        <w:t>征。”(指日:时间不长,为期不远。征:出发,出征。)王勃《滕王阁序》:”遥襟俯畅,逸兴</w:t>
      </w:r>
      <w:r>
        <w:rPr>
          <w:rFonts w:hint="eastAsia" w:ascii="仿宋" w:hAnsi="仿宋" w:eastAsia="仿宋" w:cs="仿宋"/>
        </w:rPr>
        <w:t>飞。”</w:t>
      </w:r>
    </w:p>
    <w:p w14:paraId="17950F5A">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虚谷物的圆囤。贾思勰《齐民要术·水稻》:“(稻种)渍经三宿,漉出,内(nà)草~中寝(yì)之。”(内:纳,收进。寝:包裹。)</w:t>
      </w:r>
    </w:p>
    <w:p w14:paraId="6A883F06">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橡子,放在(lin)上架着屋顶的圆木条。《韩非子·五蠹》:“茅茨(cí)不剪,采</w:t>
      </w:r>
      <w:r>
        <w:rPr>
          <w:rFonts w:hint="eastAsia" w:ascii="仿宋" w:hAnsi="仿宋" w:eastAsia="仿宋" w:cs="仿宋"/>
          <w:vertAlign w:val="subscript"/>
        </w:rPr>
        <w:t>不野(zhuó)。”(茅草盖的屋顶不加修剪,栎木做的椽子也不砍削。茨:用草盖的屋顶。采:栎木。断:砍削。)②量词。表示房屋的间数(后起意义)。陆游《夜雨》诗之二:”寒雨连三夕,幽居只数</w:t>
      </w:r>
      <w:r>
        <w:rPr>
          <w:rFonts w:hint="eastAsia" w:ascii="仿宋" w:hAnsi="仿宋" w:eastAsia="仿宋" w:cs="仿宋"/>
        </w:rPr>
        <w:t>。”</w:t>
      </w:r>
    </w:p>
    <w:p w14:paraId="0297C640">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相违背,错乱。贾谊《治安策》:“本末</w:t>
      </w:r>
      <w:r>
        <w:rPr>
          <w:rFonts w:hint="eastAsia" w:ascii="仿宋" w:hAnsi="仿宋" w:eastAsia="仿宋" w:cs="仿宋"/>
          <w:vertAlign w:val="subscript"/>
        </w:rPr>
        <w:t>逆。”(本末,指主次。)《梁书·陶弘景传》:”言无烦</w:t>
      </w:r>
      <w:r>
        <w:rPr>
          <w:rFonts w:hint="eastAsia" w:ascii="仿宋" w:hAnsi="仿宋" w:eastAsia="仿宋" w:cs="仿宋"/>
        </w:rPr>
        <w:t>。”②困厄,不顺利。王勃《滕王阁序》:“时运不齐,命途多~。”</w:t>
      </w:r>
    </w:p>
    <w:p w14:paraId="300F6008">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喘气,急促呼吸。《史记·扁鹊仓公列传》:“令人</w:t>
      </w:r>
      <w:r>
        <w:rPr>
          <w:rFonts w:hint="eastAsia" w:ascii="仿宋" w:hAnsi="仿宋" w:eastAsia="仿宋" w:cs="仿宋"/>
          <w:vertAlign w:val="subscript"/>
        </w:rPr>
        <w:t>,逆气,不能食。”[喘喘]呼吸急促。《庄子·大宗师》:”俄而子来有病,</w:t>
      </w:r>
      <w:r>
        <w:rPr>
          <w:rFonts w:hint="eastAsia" w:ascii="仿宋" w:hAnsi="仿宋" w:eastAsia="仿宋" w:cs="仿宋"/>
        </w:rPr>
        <w:t>~然将死。”(子来:人名。)</w:t>
      </w:r>
    </w:p>
    <w:p w14:paraId="54D5FC25">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同”外”。乖违,相背。《淮南子·泰族》:“趋行~驰不归善者,不为君子。”(趋:快走。蹄驰:相背而奔驰。)</w:t>
      </w:r>
    </w:p>
    <w:p w14:paraId="15444AB8">
      <w:pPr>
        <w:pStyle w:val="3"/>
        <w:rPr>
          <w:rFonts w:hint="eastAsia" w:ascii="仿宋" w:hAnsi="仿宋" w:eastAsia="仿宋" w:cs="仿宋"/>
        </w:rPr>
      </w:pPr>
      <w:r>
        <w:rPr>
          <w:rFonts w:hint="eastAsia" w:ascii="仿宋" w:hAnsi="仿宋" w:eastAsia="仿宋" w:cs="仿宋"/>
        </w:rPr>
        <w:t xml:space="preserve">chuán </w:t>
      </w:r>
      <w:r>
        <w:rPr>
          <w:rFonts w:hint="eastAsia" w:ascii="仿宋" w:hAnsi="仿宋" w:eastAsia="仿宋" w:cs="仿宋"/>
        </w:rPr>
        <w:t>手镯。《南史·王玄象传》:“女臂有玉</w:t>
      </w:r>
      <w:r>
        <w:rPr>
          <w:rFonts w:hint="eastAsia" w:ascii="仿宋" w:hAnsi="仿宋" w:eastAsia="仿宋" w:cs="仿宋"/>
          <w:vertAlign w:val="subscript"/>
        </w:rPr>
        <w:t>。”杜甫《喜闻官军已临贼境二十韵》:”家家卖钗</w:t>
      </w:r>
      <w:r>
        <w:rPr>
          <w:rFonts w:hint="eastAsia" w:ascii="仿宋" w:hAnsi="仿宋" w:eastAsia="仿宋" w:cs="仿宋"/>
        </w:rPr>
        <w:t>,只待献春醪(láo)。”(醪:浊酒,泛指酒。)</w:t>
      </w:r>
    </w:p>
    <w:bookmarkEnd w:id="42"/>
    <w:p w14:paraId="44F4739D">
      <w:pPr>
        <w:pStyle w:val="2"/>
        <w:rPr>
          <w:rFonts w:hint="eastAsia" w:ascii="仿宋" w:hAnsi="仿宋" w:eastAsia="仿宋" w:cs="仿宋"/>
        </w:rPr>
      </w:pPr>
      <w:bookmarkStart w:id="43" w:name="chuang"/>
      <w:r>
        <w:rPr>
          <w:rFonts w:hint="eastAsia" w:ascii="仿宋" w:hAnsi="仿宋" w:eastAsia="仿宋" w:cs="仿宋"/>
        </w:rPr>
        <w:t>CHUANG</w:t>
      </w:r>
    </w:p>
    <w:p w14:paraId="3A67DF7C">
      <w:pPr>
        <w:pStyle w:val="26"/>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创伤,伤口。《战国策·燕策三》:“秦王复击轲,轲被八</w:t>
      </w:r>
      <w:r>
        <w:rPr>
          <w:rFonts w:hint="eastAsia" w:ascii="仿宋" w:hAnsi="仿宋" w:eastAsia="仿宋" w:cs="仿宋"/>
          <w:vertAlign w:val="subscript"/>
        </w:rPr>
        <w:t>。”《后汉书·华佗传》:”四五日</w:t>
      </w:r>
      <w:r>
        <w:rPr>
          <w:rFonts w:hint="eastAsia" w:ascii="仿宋" w:hAnsi="仿宋" w:eastAsia="仿宋" w:cs="仿宋"/>
        </w:rPr>
        <w:t>愈。”成语有”创巨痛深”。③伤害。《汉书·薛宣传》:“欲令</w:t>
      </w:r>
      <w:r>
        <w:rPr>
          <w:rFonts w:hint="eastAsia" w:ascii="仿宋" w:hAnsi="仿宋" w:eastAsia="仿宋" w:cs="仿宋"/>
          <w:vertAlign w:val="subscript"/>
        </w:rPr>
        <w:t>咸面目,使不居位。”(咸:人名。)②疮疖。《礼记·杂记下》:”首有</w:t>
      </w:r>
      <w:r>
        <w:rPr>
          <w:rFonts w:hint="eastAsia" w:ascii="仿宋" w:hAnsi="仿宋" w:eastAsia="仿宋" w:cs="仿宋"/>
        </w:rPr>
        <w:t>则沐。”《论衡·书虚》:“吾君背有疽</w:t>
      </w:r>
      <w:r>
        <w:rPr>
          <w:rFonts w:hint="eastAsia" w:ascii="仿宋" w:hAnsi="仿宋" w:eastAsia="仿宋" w:cs="仿宋"/>
          <w:vertAlign w:val="subscript"/>
        </w:rPr>
        <w:t>。“(疽:毒疮。)这个意义后来写作”疮”。③chuang开创,首创。《孟子·梁惠文下》:“君子</w:t>
      </w:r>
      <w:r>
        <w:rPr>
          <w:rFonts w:hint="eastAsia" w:ascii="仿宋" w:hAnsi="仿宋" w:eastAsia="仿宋" w:cs="仿宋"/>
        </w:rPr>
        <w:t>业</w:t>
      </w:r>
    </w:p>
    <w:p w14:paraId="35521DDF">
      <w:pPr>
        <w:pStyle w:val="3"/>
        <w:rPr>
          <w:rFonts w:hint="eastAsia" w:ascii="仿宋" w:hAnsi="仿宋" w:eastAsia="仿宋" w:cs="仿宋"/>
        </w:rPr>
      </w:pPr>
      <w:r>
        <w:rPr>
          <w:rFonts w:hint="eastAsia" w:ascii="仿宋" w:hAnsi="仿宋" w:eastAsia="仿宋" w:cs="仿宋"/>
        </w:rPr>
        <w:t>垂统,为可继也。“《后汉书·黄琼传》:”</w:t>
      </w:r>
      <w:r>
        <w:rPr>
          <w:rFonts w:hint="eastAsia" w:ascii="仿宋" w:hAnsi="仿宋" w:eastAsia="仿宋" w:cs="仿宋"/>
          <w:vertAlign w:val="subscript"/>
        </w:rPr>
        <w:t>基冰泮(pàn)之上。“(冰泮:比喻处境危险。)chuang</w:t>
      </w:r>
      <w:r>
        <w:rPr>
          <w:rFonts w:hint="eastAsia" w:ascii="仿宋" w:hAnsi="仿宋" w:eastAsia="仿宋" w:cs="仿宋"/>
          <w:vertAlign w:val="subscript"/>
        </w:rPr>
        <w:t xml:space="preserve"> </w:t>
      </w:r>
      <w:r>
        <w:rPr>
          <w:rFonts w:hint="eastAsia" w:ascii="仿宋" w:hAnsi="仿宋" w:eastAsia="仿宋" w:cs="仿宋"/>
          <w:vertAlign w:val="subscript"/>
        </w:rPr>
        <w:t>惩,惩戒。《汉书·匈奴传下》:”兵连祸结三十余年,中国罢(pi)耗,匈奴亦</w:t>
      </w:r>
      <w:r>
        <w:rPr>
          <w:rFonts w:hint="eastAsia" w:ascii="仿宋" w:hAnsi="仿宋" w:eastAsia="仿宋" w:cs="仿宋"/>
        </w:rPr>
        <w:t>艾(yì)。“(艾:通”圣”,惩戒。)上述③④又写作”初”、“初”。</w:t>
      </w:r>
    </w:p>
    <w:p w14:paraId="10FAF477">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憧,打。司马相如《子虚赋》:“</w:t>
      </w:r>
      <w:r>
        <w:rPr>
          <w:rFonts w:hint="eastAsia" w:ascii="仿宋" w:hAnsi="仿宋" w:eastAsia="仿宋" w:cs="仿宋"/>
          <w:vertAlign w:val="subscript"/>
        </w:rPr>
        <w:t>金鼓,吹鸣籁。”②高耸。扬雄《太玄·逃》:”乔木维</w:t>
      </w:r>
      <w:r>
        <w:rPr>
          <w:rFonts w:hint="eastAsia" w:ascii="仿宋" w:hAnsi="仿宋" w:eastAsia="仿宋" w:cs="仿宋"/>
        </w:rPr>
        <w:t>,飞鸟过之或止降。”③[挺挺]1.</w:t>
      </w:r>
      <w:r>
        <w:rPr>
          <w:rFonts w:hint="eastAsia" w:ascii="仿宋" w:hAnsi="仿宋" w:eastAsia="仿宋" w:cs="仿宋"/>
        </w:rPr>
        <w:t xml:space="preserve"> </w:t>
      </w:r>
      <w:r>
        <w:rPr>
          <w:rFonts w:hint="eastAsia" w:ascii="仿宋" w:hAnsi="仿宋" w:eastAsia="仿宋" w:cs="仿宋"/>
        </w:rPr>
        <w:t>众多的样子。陆龟蒙《和忆洞庭观步十韵》:“闻君游静境,雅具更</w:t>
      </w:r>
      <w:r>
        <w:rPr>
          <w:rFonts w:hint="eastAsia" w:ascii="仿宋" w:hAnsi="仿宋" w:eastAsia="仿宋" w:cs="仿宋"/>
          <w:strike/>
        </w:rPr>
        <w:t xml:space="preserve">。”2. </w:t>
      </w:r>
      <w:r>
        <w:rPr>
          <w:rFonts w:hint="eastAsia" w:ascii="仿宋" w:hAnsi="仿宋" w:eastAsia="仿宋" w:cs="仿宋"/>
          <w:strike/>
        </w:rPr>
        <w:t>象声词。形容弦索声。王建《霓裳词》:”弦索</w:t>
      </w:r>
      <w:r>
        <w:rPr>
          <w:rFonts w:hint="eastAsia" w:ascii="仿宋" w:hAnsi="仿宋" w:eastAsia="仿宋" w:cs="仿宋"/>
        </w:rPr>
        <w:t>隔彩云,五更初发满宫闻。”</w:t>
      </w:r>
    </w:p>
    <w:p w14:paraId="5BADFD3F">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供坐卧的器具。《诗经·风·七月》:“十月蟋蟀入我</w:t>
      </w:r>
      <w:r>
        <w:rPr>
          <w:rFonts w:hint="eastAsia" w:ascii="仿宋" w:hAnsi="仿宋" w:eastAsia="仿宋" w:cs="仿宋"/>
          <w:vertAlign w:val="subscript"/>
        </w:rPr>
        <w:t>下。”《古诗为焦仲卿妻作》:”媒人下</w:t>
      </w:r>
      <w:r>
        <w:rPr>
          <w:rFonts w:hint="eastAsia" w:ascii="仿宋" w:hAnsi="仿宋" w:eastAsia="仿宋" w:cs="仿宋"/>
        </w:rPr>
        <w:t>去,诺诺复尔尔。”②安放器物的架子。徐陵《玉台新咏序》:“翡翠笔</w:t>
      </w:r>
      <w:r>
        <w:rPr>
          <w:rFonts w:hint="eastAsia" w:ascii="仿宋" w:hAnsi="仿宋" w:eastAsia="仿宋" w:cs="仿宋"/>
          <w:vertAlign w:val="subscript"/>
        </w:rPr>
        <w:t>,无时离手。”③井上围栏。《宋书·乐志四》:”后园凿井银作</w:t>
      </w:r>
      <w:r>
        <w:rPr>
          <w:rFonts w:hint="eastAsia" w:ascii="仿宋" w:hAnsi="仿宋" w:eastAsia="仿宋" w:cs="仿宋"/>
        </w:rPr>
        <w:t>,金瓶素绠汲寒浆。”④量词。架,座。《北史·源誓传》:“城置万人,给强弩十二~。”</w:t>
      </w:r>
    </w:p>
    <w:p w14:paraId="4627813D">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古时作仪仗用的一种旗帜。《汉书·韩延寿传》:“千人持</w:t>
      </w:r>
      <w:r>
        <w:rPr>
          <w:rFonts w:hint="eastAsia" w:ascii="仿宋" w:hAnsi="仿宋" w:eastAsia="仿宋" w:cs="仿宋"/>
          <w:vertAlign w:val="subscript"/>
        </w:rPr>
        <w:t>旁毂(gǔ)。”(旁毂:指站在车旁。)②经幢,佛教刻写经文的石柱或圆形绸伞。岑参《酬畅当嵩山寻麻道士见寄》诗:”阴洞石</w:t>
      </w:r>
      <w:r>
        <w:rPr>
          <w:rFonts w:hint="eastAsia" w:ascii="仿宋" w:hAnsi="仿宋" w:eastAsia="仿宋" w:cs="仿宋"/>
        </w:rPr>
        <w:t>微有字,古坛松树半无枝。”③zhuàng车船上的帘子。《隋书·礼仪志五》:“乌漆轮毂黄金雕装,上加青油</w:t>
      </w:r>
      <w:r>
        <w:rPr>
          <w:rFonts w:hint="eastAsia" w:ascii="仿宋" w:hAnsi="仿宋" w:eastAsia="仿宋" w:cs="仿宋"/>
          <w:vertAlign w:val="subscript"/>
        </w:rPr>
        <w:t>。”(乌:黑。毂:车轮中心的圆木可以插轴的部分。青油:乌臼木榨出来的油。)④[幢幢]摇晃的样子。元稹《闻乐天授江州司马》诗:”残灯无焰影</w:t>
      </w:r>
      <w:r>
        <w:rPr>
          <w:rFonts w:hint="eastAsia" w:ascii="仿宋" w:hAnsi="仿宋" w:eastAsia="仿宋" w:cs="仿宋"/>
        </w:rPr>
        <w:t>~,此夕闻君谪九江。”</w:t>
      </w:r>
    </w:p>
    <w:p w14:paraId="50D33E47">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木杆,木柱。张衡《西京赋》:“乌获扛鼎,都卢寻</w:t>
      </w:r>
      <w:r>
        <w:rPr>
          <w:rFonts w:hint="eastAsia" w:ascii="仿宋" w:hAnsi="仿宋" w:eastAsia="仿宋" w:cs="仿宋"/>
          <w:vertAlign w:val="subscript"/>
        </w:rPr>
        <w:t>。”(乌获:古代力士。都卢:指都卢国人,善攀高。)木华《海赋》:”决帆摧</w:t>
      </w:r>
      <w:r>
        <w:rPr>
          <w:rFonts w:hint="eastAsia" w:ascii="仿宋" w:hAnsi="仿宋" w:eastAsia="仿宋" w:cs="仿宋"/>
        </w:rPr>
        <w:t>。”(决:断。)②chōng刺,击。《战国策·索策一》:“宽则两军相攻,追则杖戟相</w:t>
      </w:r>
      <w:r>
        <w:rPr>
          <w:rFonts w:hint="eastAsia" w:ascii="仿宋" w:hAnsi="仿宋" w:eastAsia="仿宋" w:cs="仿宋"/>
          <w:vertAlign w:val="subscript"/>
        </w:rPr>
        <w:t>。”③tóng一种树木,花可织布。左思《蜀都赋》:”布有</w:t>
      </w:r>
      <w:r>
        <w:rPr>
          <w:rFonts w:hint="eastAsia" w:ascii="仿宋" w:hAnsi="仿宋" w:eastAsia="仿宋" w:cs="仿宋"/>
        </w:rPr>
        <w:t>华。”(华:古”花”字。)④chōng量词。用于计量木头。《资治通鉴·唐太宗贞观十四年》:“尚书左丞韦悰句(gōu)同农木</w:t>
      </w:r>
      <w:r>
        <w:rPr>
          <w:rFonts w:hint="eastAsia" w:ascii="仿宋" w:hAnsi="仿宋" w:eastAsia="仿宋" w:cs="仿宋"/>
          <w:vertAlign w:val="subscript"/>
        </w:rPr>
        <w:t>价贵于民间,奏其隐没。”(句:查考。)⑤chōng通”幢”。古代冲锋车。《宋书·索虏传》:”虏以</w:t>
      </w:r>
      <w:r>
        <w:rPr>
          <w:rFonts w:hint="eastAsia" w:ascii="仿宋" w:hAnsi="仿宋" w:eastAsia="仿宋" w:cs="仿宋"/>
        </w:rPr>
        <w:t>攻城。”</w:t>
      </w:r>
    </w:p>
    <w:p w14:paraId="59D892F1">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见59页。</w:t>
      </w:r>
    </w:p>
    <w:p w14:paraId="738CF690">
      <w:pPr>
        <w:pStyle w:val="3"/>
        <w:rPr>
          <w:rFonts w:hint="eastAsia" w:ascii="仿宋" w:hAnsi="仿宋" w:eastAsia="仿宋" w:cs="仿宋"/>
        </w:rPr>
      </w:pPr>
      <w:r>
        <w:rPr>
          <w:rFonts w:hint="eastAsia" w:ascii="仿宋" w:hAnsi="仿宋" w:eastAsia="仿宋" w:cs="仿宋"/>
        </w:rPr>
        <w:t xml:space="preserve">chuang </w:t>
      </w:r>
      <w:r>
        <w:rPr>
          <w:rFonts w:hint="eastAsia" w:ascii="仿宋" w:hAnsi="仿宋" w:eastAsia="仿宋" w:cs="仿宋"/>
        </w:rPr>
        <w:t>悲伤。曹操《让县自缚本志令》:“孤每读此二人</w:t>
      </w:r>
    </w:p>
    <w:p w14:paraId="42BFDFD0">
      <w:pPr>
        <w:pStyle w:val="3"/>
        <w:rPr>
          <w:rFonts w:hint="eastAsia" w:ascii="仿宋" w:hAnsi="仿宋" w:eastAsia="仿宋" w:cs="仿宋"/>
        </w:rPr>
      </w:pPr>
      <w:r>
        <w:rPr>
          <w:rFonts w:hint="eastAsia" w:ascii="仿宋" w:hAnsi="仿宋" w:eastAsia="仿宋" w:cs="仿宋"/>
        </w:rPr>
        <w:t>书,未尝不</w:t>
      </w:r>
      <w:r>
        <w:rPr>
          <w:rFonts w:hint="eastAsia" w:ascii="仿宋" w:hAnsi="仿宋" w:eastAsia="仿宋" w:cs="仿宋"/>
          <w:vertAlign w:val="subscript"/>
        </w:rPr>
        <w:t>然流涕也。“(孤:曹操自称。二人:指乐毅、蒙恬。)②chuǎng</w:t>
      </w:r>
      <w:r>
        <w:rPr>
          <w:rFonts w:hint="eastAsia" w:ascii="仿宋" w:hAnsi="仿宋" w:eastAsia="仿宋" w:cs="仿宋"/>
          <w:vertAlign w:val="subscript"/>
        </w:rPr>
        <w:t xml:space="preserve"> </w:t>
      </w:r>
      <w:r>
        <w:rPr>
          <w:rFonts w:hint="eastAsia" w:ascii="仿宋" w:hAnsi="仿宋" w:eastAsia="仿宋" w:cs="仿宋"/>
          <w:vertAlign w:val="subscript"/>
        </w:rPr>
        <w:t>[怆怳(huǎng)]失意的样子。宋玉《九辩》:”</w:t>
      </w:r>
      <w:r>
        <w:rPr>
          <w:rFonts w:hint="eastAsia" w:ascii="仿宋" w:hAnsi="仿宋" w:eastAsia="仿宋" w:cs="仿宋"/>
        </w:rPr>
        <w:t xml:space="preserve">~ </w:t>
      </w:r>
      <w:r>
        <w:rPr>
          <w:rFonts w:hint="eastAsia" w:ascii="仿宋" w:hAnsi="仿宋" w:eastAsia="仿宋" w:cs="仿宋"/>
        </w:rPr>
        <w:t>懒恨兮,去故而就新。“(愤恨:不得志的样子。)</w:t>
      </w:r>
    </w:p>
    <w:bookmarkEnd w:id="43"/>
    <w:p w14:paraId="02E52CD9">
      <w:pPr>
        <w:pStyle w:val="2"/>
        <w:rPr>
          <w:rFonts w:hint="eastAsia" w:ascii="仿宋" w:hAnsi="仿宋" w:eastAsia="仿宋" w:cs="仿宋"/>
        </w:rPr>
      </w:pPr>
      <w:bookmarkStart w:id="44" w:name="chui"/>
      <w:r>
        <w:rPr>
          <w:rFonts w:hint="eastAsia" w:ascii="仿宋" w:hAnsi="仿宋" w:eastAsia="仿宋" w:cs="仿宋"/>
        </w:rPr>
        <w:t>CHUI</w:t>
      </w:r>
    </w:p>
    <w:p w14:paraId="4FD85CD4">
      <w:pPr>
        <w:pStyle w:val="26"/>
        <w:rPr>
          <w:rFonts w:hint="eastAsia" w:ascii="仿宋" w:hAnsi="仿宋" w:eastAsia="仿宋" w:cs="仿宋"/>
        </w:rPr>
      </w:pPr>
      <w:r>
        <w:rPr>
          <w:rFonts w:hint="eastAsia" w:ascii="仿宋" w:hAnsi="仿宋" w:eastAsia="仿宋" w:cs="仿宋"/>
        </w:rPr>
        <w:t>chui①合拢嘴唇用力出气。《韩非子·大体》:“不</w:t>
      </w:r>
      <w:r>
        <w:rPr>
          <w:rFonts w:hint="eastAsia" w:ascii="仿宋" w:hAnsi="仿宋" w:eastAsia="仿宋" w:cs="仿宋"/>
          <w:vertAlign w:val="subscript"/>
        </w:rPr>
        <w:t>毛而采小疵。”②吹奏乐器。《诗经·小雅·鹿鸣》:”我有嘉宾,鼓瑟</w:t>
      </w:r>
      <w:r>
        <w:rPr>
          <w:rFonts w:hint="eastAsia" w:ascii="仿宋" w:hAnsi="仿宋" w:eastAsia="仿宋" w:cs="仿宋"/>
        </w:rPr>
        <w:t>笙。”杜甫《遣兴》诗:“高楼夜</w:t>
      </w:r>
      <w:r>
        <w:rPr>
          <w:rFonts w:hint="eastAsia" w:ascii="仿宋" w:hAnsi="仿宋" w:eastAsia="仿宋" w:cs="仿宋"/>
          <w:vertAlign w:val="subscript"/>
        </w:rPr>
        <w:t>笛。”③风吹拂。陶渊明《归去来兮辞》:”风飘飘而</w:t>
      </w:r>
      <w:r>
        <w:rPr>
          <w:rFonts w:hint="eastAsia" w:ascii="仿宋" w:hAnsi="仿宋" w:eastAsia="仿宋" w:cs="仿宋"/>
        </w:rPr>
        <w:t>衣。”(旧读chui)管乐。陶渊明《述酒》诗:“王子爱清</w:t>
      </w:r>
      <w:r>
        <w:rPr>
          <w:rFonts w:hint="eastAsia" w:ascii="仿宋" w:hAnsi="仿宋" w:eastAsia="仿宋" w:cs="仿宋"/>
          <w:vertAlign w:val="subscript"/>
        </w:rPr>
        <w:t>。”(清:指幽雅的。)杜牧《题扬州禅智寺》诗:”谁知竹西路,歌</w:t>
      </w:r>
      <w:r>
        <w:rPr>
          <w:rFonts w:hint="eastAsia" w:ascii="仿宋" w:hAnsi="仿宋" w:eastAsia="仿宋" w:cs="仿宋"/>
        </w:rPr>
        <w:t>是扬州。”</w:t>
      </w:r>
    </w:p>
    <w:p w14:paraId="25A3B1F9">
      <w:pPr>
        <w:pStyle w:val="3"/>
        <w:rPr>
          <w:rFonts w:hint="eastAsia" w:ascii="仿宋" w:hAnsi="仿宋" w:eastAsia="仿宋" w:cs="仿宋"/>
        </w:rPr>
      </w:pPr>
      <w:r>
        <w:rPr>
          <w:rFonts w:hint="eastAsia" w:ascii="仿宋" w:hAnsi="仿宋" w:eastAsia="仿宋" w:cs="仿宋"/>
        </w:rPr>
        <w:t>[辨]吹,嘘。这两个字都是”呼气”的意思,但”吹”是急呼气,也可以是一般的呼气,而”嘘”是指缓慢地呼气。</w:t>
      </w:r>
    </w:p>
    <w:p w14:paraId="317917DE">
      <w:pPr>
        <w:pStyle w:val="3"/>
        <w:rPr>
          <w:rFonts w:hint="eastAsia" w:ascii="仿宋" w:hAnsi="仿宋" w:eastAsia="仿宋" w:cs="仿宋"/>
        </w:rPr>
      </w:pPr>
      <w:r>
        <w:rPr>
          <w:rFonts w:hint="eastAsia" w:ascii="仿宋" w:hAnsi="仿宋" w:eastAsia="仿宋" w:cs="仿宋"/>
        </w:rPr>
        <w:t>chui同”吹”。吹奏。《周礼·春官·师》:“籥(yuè)师掌教国子舞羽~籥。”(籥:管乐器。)</w:t>
      </w:r>
    </w:p>
    <w:p w14:paraId="468111A5">
      <w:pPr>
        <w:pStyle w:val="3"/>
        <w:rPr>
          <w:rFonts w:hint="eastAsia" w:ascii="仿宋" w:hAnsi="仿宋" w:eastAsia="仿宋" w:cs="仿宋"/>
        </w:rPr>
      </w:pPr>
      <w:r>
        <w:rPr>
          <w:rFonts w:hint="eastAsia" w:ascii="仿宋" w:hAnsi="仿宋" w:eastAsia="仿宋" w:cs="仿宋"/>
        </w:rPr>
        <w:t>chui①边疆。《荀子·臣道》:“边境之臣处,则疆</w:t>
      </w:r>
      <w:r>
        <w:rPr>
          <w:rFonts w:hint="eastAsia" w:ascii="仿宋" w:hAnsi="仿宋" w:eastAsia="仿宋" w:cs="仿宋"/>
          <w:vertAlign w:val="subscript"/>
        </w:rPr>
        <w:t>不丧。”(处:用。)《后汉书·李膺传》:”今三</w:t>
      </w:r>
      <w:r>
        <w:rPr>
          <w:rFonts w:hint="eastAsia" w:ascii="仿宋" w:hAnsi="仿宋" w:eastAsia="仿宋" w:cs="仿宋"/>
        </w:rPr>
        <w:t>蠢动,王旅未振。”这个意义后来写作”陲”。边,旁边。王粲《咏史》:“妻子当门泣,兄弟哭路</w:t>
      </w:r>
      <w:r>
        <w:rPr>
          <w:rFonts w:hint="eastAsia" w:ascii="仿宋" w:hAnsi="仿宋" w:eastAsia="仿宋" w:cs="仿宋"/>
          <w:vertAlign w:val="subscript"/>
        </w:rPr>
        <w:t>。”②垂挂。《庄子·逍遥游》:”鹏之背不知其几千里也。怒而飞,其翼若</w:t>
      </w:r>
      <w:r>
        <w:rPr>
          <w:rFonts w:hint="eastAsia" w:ascii="仿宋" w:hAnsi="仿宋" w:eastAsia="仿宋" w:cs="仿宋"/>
        </w:rPr>
        <w:t>天之云。”柳宗元《三戒·临江之麋》:“群犬</w:t>
      </w:r>
      <w:r>
        <w:rPr>
          <w:rFonts w:hint="eastAsia" w:ascii="仿宋" w:hAnsi="仿宋" w:eastAsia="仿宋" w:cs="仿宋"/>
          <w:vertAlign w:val="subscript"/>
        </w:rPr>
        <w:t>涎。”(涎:口水。)③施,赐。《盐铁论·本议》:”陛下</w:t>
      </w:r>
      <w:r>
        <w:rPr>
          <w:rFonts w:hint="eastAsia" w:ascii="仿宋" w:hAnsi="仿宋" w:eastAsia="仿宋" w:cs="仿宋"/>
        </w:rPr>
        <w:t>大惠。”③流传。《荀子·王霸》:“名</w:t>
      </w:r>
      <w:r>
        <w:rPr>
          <w:rFonts w:hint="eastAsia" w:ascii="仿宋" w:hAnsi="仿宋" w:eastAsia="仿宋" w:cs="仿宋"/>
          <w:vertAlign w:val="subscript"/>
        </w:rPr>
        <w:t>乎后世。”(乎:于。)成语有”永垂不朽”。④临近。杜甫《垂老别》诗:”四郊未宁静,</w:t>
      </w:r>
      <w:r>
        <w:rPr>
          <w:rFonts w:hint="eastAsia" w:ascii="仿宋" w:hAnsi="仿宋" w:eastAsia="仿宋" w:cs="仿宋"/>
        </w:rPr>
        <w:t>老不得安。”成语有”垂暮之年”。⑤敬辞。表示对方高于自己。白居易《答户部崔侍郎书》:“~问以鄙况。”(鄙况:指我的情况。鄙:谦称自己。)</w:t>
      </w:r>
    </w:p>
    <w:p w14:paraId="7E7E2ADA">
      <w:pPr>
        <w:pStyle w:val="3"/>
        <w:rPr>
          <w:rFonts w:hint="eastAsia" w:ascii="仿宋" w:hAnsi="仿宋" w:eastAsia="仿宋" w:cs="仿宋"/>
        </w:rPr>
      </w:pPr>
      <w:r>
        <w:rPr>
          <w:rFonts w:hint="eastAsia" w:ascii="仿宋" w:hAnsi="仿宋" w:eastAsia="仿宋" w:cs="仿宋"/>
        </w:rPr>
        <w:t>chui古代传说中的巧匠名。贾思勰《齐民要术·耕田》:“~作耒耜(lěisì)。”(耒耜:耕地的农具。)</w:t>
      </w:r>
    </w:p>
    <w:p w14:paraId="663EF1D5">
      <w:pPr>
        <w:pStyle w:val="3"/>
        <w:rPr>
          <w:rFonts w:hint="eastAsia" w:ascii="仿宋" w:hAnsi="仿宋" w:eastAsia="仿宋" w:cs="仿宋"/>
        </w:rPr>
      </w:pPr>
      <w:r>
        <w:rPr>
          <w:rFonts w:hint="eastAsia" w:ascii="仿宋" w:hAnsi="仿宋" w:eastAsia="仿宋" w:cs="仿宋"/>
        </w:rPr>
        <w:t>chui边疆。《史记·律书》:“连兵于边</w:t>
      </w:r>
      <w:r>
        <w:rPr>
          <w:rFonts w:hint="eastAsia" w:ascii="仿宋" w:hAnsi="仿宋" w:eastAsia="仿宋" w:cs="仿宋"/>
          <w:vertAlign w:val="subscript"/>
        </w:rPr>
        <w:t>”(连兵:陈兵。)③边缘地方。王维《从军行》:”日暮沙漠</w:t>
      </w:r>
      <w:r>
        <w:rPr>
          <w:rFonts w:hint="eastAsia" w:ascii="仿宋" w:hAnsi="仿宋" w:eastAsia="仿宋" w:cs="仿宋"/>
        </w:rPr>
        <w:t>,战声烟尘里。”</w:t>
      </w:r>
    </w:p>
    <w:p w14:paraId="2157A3D8">
      <w:pPr>
        <w:pStyle w:val="3"/>
        <w:rPr>
          <w:rFonts w:hint="eastAsia" w:ascii="仿宋" w:hAnsi="仿宋" w:eastAsia="仿宋" w:cs="仿宋"/>
        </w:rPr>
      </w:pPr>
      <w:r>
        <w:rPr>
          <w:rFonts w:hint="eastAsia" w:ascii="仿宋" w:hAnsi="仿宋" w:eastAsia="仿宋" w:cs="仿宋"/>
        </w:rPr>
        <w:t>chui①用棍棒打。《论衡·变动》:“张仪游于楚,楚相掠之,被</w:t>
      </w:r>
      <w:r>
        <w:rPr>
          <w:rFonts w:hint="eastAsia" w:ascii="仿宋" w:hAnsi="仿宋" w:eastAsia="仿宋" w:cs="仿宋"/>
          <w:vertAlign w:val="subscript"/>
        </w:rPr>
        <w:t>流血。”②锻打,锻炼。《庄子·知北游》:”臣之年二十,而好</w:t>
      </w:r>
      <w:r>
        <w:rPr>
          <w:rFonts w:hint="eastAsia" w:ascii="仿宋" w:hAnsi="仿宋" w:eastAsia="仿宋" w:cs="仿宋"/>
        </w:rPr>
        <w:t>钩。”(钩:带钩。)刘孝标《广绝交论》:“雕刻百工,炉</w:t>
      </w:r>
      <w:r>
        <w:rPr>
          <w:rFonts w:hint="eastAsia" w:ascii="仿宋" w:hAnsi="仿宋" w:eastAsia="仿宋" w:cs="仿宋"/>
          <w:vertAlign w:val="subscript"/>
        </w:rPr>
        <w:t>万物。”③通”棰”。棍棒。《庄子·天下》:”一尺之</w:t>
      </w:r>
      <w:r>
        <w:rPr>
          <w:rFonts w:hint="eastAsia" w:ascii="仿宋" w:hAnsi="仿宋" w:eastAsia="仿宋" w:cs="仿宋"/>
        </w:rPr>
        <w:t>,日取其半,万世不竭。”(竭:尽。)</w:t>
      </w:r>
    </w:p>
    <w:p w14:paraId="20AFE173">
      <w:pPr>
        <w:pStyle w:val="3"/>
        <w:rPr>
          <w:rFonts w:hint="eastAsia" w:ascii="仿宋" w:hAnsi="仿宋" w:eastAsia="仿宋" w:cs="仿宋"/>
        </w:rPr>
      </w:pPr>
      <w:r>
        <w:rPr>
          <w:rFonts w:hint="eastAsia" w:ascii="仿宋" w:hAnsi="仿宋" w:eastAsia="仿宋" w:cs="仿宋"/>
        </w:rPr>
        <w:t>竭。“竭:尽。)</w:t>
      </w:r>
    </w:p>
    <w:p w14:paraId="367C6AAA">
      <w:pPr>
        <w:pStyle w:val="3"/>
        <w:rPr>
          <w:rFonts w:hint="eastAsia" w:ascii="仿宋" w:hAnsi="仿宋" w:eastAsia="仿宋" w:cs="仿宋"/>
        </w:rPr>
      </w:pPr>
      <w:r>
        <w:rPr>
          <w:rFonts w:hint="eastAsia" w:ascii="仿宋" w:hAnsi="仿宋" w:eastAsia="仿宋" w:cs="仿宋"/>
        </w:rPr>
        <w:t>锤[肇]</w:t>
      </w:r>
      <w:r>
        <w:rPr>
          <w:rFonts w:hint="eastAsia" w:ascii="仿宋" w:hAnsi="仿宋" w:eastAsia="仿宋" w:cs="仿宋"/>
        </w:rPr>
        <w:t xml:space="preserve"> chui </w:t>
      </w:r>
      <w:r>
        <w:rPr>
          <w:rFonts w:hint="eastAsia" w:ascii="仿宋" w:hAnsi="仿宋" w:eastAsia="仿宋" w:cs="仿宋"/>
        </w:rPr>
        <w:t>①木棍。江淹《杂体诗·孙廷尉杂述》:“静观尺</w:t>
      </w:r>
      <w:r>
        <w:rPr>
          <w:rFonts w:hint="eastAsia" w:ascii="仿宋" w:hAnsi="仿宋" w:eastAsia="仿宋" w:cs="仿宋"/>
          <w:vertAlign w:val="subscript"/>
        </w:rPr>
        <w:t>义,理足未尝少。”②用棍打,杖刑。《荀子·儒效》:”笞(chī)</w:t>
      </w:r>
      <w:r>
        <w:rPr>
          <w:rFonts w:hint="eastAsia" w:ascii="仿宋" w:hAnsi="仿宋" w:eastAsia="仿宋" w:cs="仿宋"/>
        </w:rPr>
        <w:t>暴国,齐一天下。”(笞:鞭打。)②鞭子。《史记·秦始皇本纪》:“执~拊以鞭笞天下,威振四海。”[注意]古代汉语中”木棍”的意思多写作”棰”,“鞭子”的意思多写作”箠”,但也有两者通用的。</w:t>
      </w:r>
    </w:p>
    <w:p w14:paraId="74F420A2">
      <w:pPr>
        <w:pStyle w:val="3"/>
        <w:rPr>
          <w:rFonts w:hint="eastAsia" w:ascii="仿宋" w:hAnsi="仿宋" w:eastAsia="仿宋" w:cs="仿宋"/>
        </w:rPr>
      </w:pPr>
      <w:r>
        <w:rPr>
          <w:rFonts w:hint="eastAsia" w:ascii="仿宋" w:hAnsi="仿宋" w:eastAsia="仿宋" w:cs="仿宋"/>
        </w:rPr>
        <w:t xml:space="preserve">chui </w:t>
      </w:r>
      <w:r>
        <w:rPr>
          <w:rFonts w:hint="eastAsia" w:ascii="仿宋" w:hAnsi="仿宋" w:eastAsia="仿宋" w:cs="仿宋"/>
        </w:rPr>
        <w:t>小口食。《淮南子·氾论》:“抱~而汲。”</w:t>
      </w:r>
    </w:p>
    <w:p w14:paraId="061ABBCD">
      <w:pPr>
        <w:pStyle w:val="3"/>
        <w:rPr>
          <w:rFonts w:hint="eastAsia" w:ascii="仿宋" w:hAnsi="仿宋" w:eastAsia="仿宋" w:cs="仿宋"/>
        </w:rPr>
      </w:pPr>
      <w:r>
        <w:rPr>
          <w:rFonts w:hint="eastAsia" w:ascii="仿宋" w:hAnsi="仿宋" w:eastAsia="仿宋" w:cs="仿宋"/>
        </w:rPr>
        <w:t>锤(锤)chui</w:t>
      </w:r>
      <w:r>
        <w:rPr>
          <w:rFonts w:hint="eastAsia" w:ascii="仿宋" w:hAnsi="仿宋" w:eastAsia="仿宋" w:cs="仿宋"/>
        </w:rPr>
        <w:t xml:space="preserve"> </w:t>
      </w:r>
      <w:r>
        <w:rPr>
          <w:rFonts w:hint="eastAsia" w:ascii="仿宋" w:hAnsi="仿宋" w:eastAsia="仿宋" w:cs="仿宋"/>
        </w:rPr>
        <w:t>①古代重量单位。一说八铢(一两的二十四分之一)为一锤。《淮南子·说山》:“有千金之璧,而无辎(zī)</w:t>
      </w:r>
      <w:r>
        <w:rPr>
          <w:rFonts w:hint="eastAsia" w:ascii="仿宋" w:hAnsi="仿宋" w:eastAsia="仿宋" w:cs="仿宋"/>
          <w:vertAlign w:val="subscript"/>
        </w:rPr>
        <w:t>之礹(jān)诸。”(璧:玉。辎:比锤还轻的重量单位,六铢为辎。礹诸:磨玉石。)②锤子。《论衡·辨崇》:”不动钁(jué)</w:t>
      </w:r>
      <w:r>
        <w:rPr>
          <w:rFonts w:hint="eastAsia" w:ascii="仿宋" w:hAnsi="仿宋" w:eastAsia="仿宋" w:cs="仿宋"/>
        </w:rPr>
        <w:t>,不更居处。”(钁:钁头。)③通”垂”。垂挂。扬雄《太玄·周》:“~以玉环。”</w:t>
      </w:r>
    </w:p>
    <w:p w14:paraId="6C7D1336">
      <w:pPr>
        <w:pStyle w:val="3"/>
        <w:rPr>
          <w:rFonts w:hint="eastAsia" w:ascii="仿宋" w:hAnsi="仿宋" w:eastAsia="仿宋" w:cs="仿宋"/>
        </w:rPr>
      </w:pPr>
      <w:r>
        <w:rPr>
          <w:rFonts w:hint="eastAsia" w:ascii="仿宋" w:hAnsi="仿宋" w:eastAsia="仿宋" w:cs="仿宋"/>
        </w:rPr>
        <w:t>椎chui</w:t>
      </w:r>
      <w:r>
        <w:rPr>
          <w:rFonts w:hint="eastAsia" w:ascii="仿宋" w:hAnsi="仿宋" w:eastAsia="仿宋" w:cs="仿宋"/>
        </w:rPr>
        <w:t xml:space="preserve"> </w:t>
      </w:r>
      <w:r>
        <w:rPr>
          <w:rFonts w:hint="eastAsia" w:ascii="仿宋" w:hAnsi="仿宋" w:eastAsia="仿宋" w:cs="仿宋"/>
        </w:rPr>
        <w:t>①槌子,敲击的器具。《史记·留侯世家》:“为铁</w:t>
      </w:r>
      <w:r>
        <w:rPr>
          <w:rFonts w:hint="eastAsia" w:ascii="仿宋" w:hAnsi="仿宋" w:eastAsia="仿宋" w:cs="仿宋"/>
          <w:vertAlign w:val="subscript"/>
        </w:rPr>
        <w:t>,重百二十斤。”②用作动词。槌打。《史记·魏公子列传》:”朱亥袖四十斤铁椎,</w:t>
      </w:r>
      <w:r>
        <w:rPr>
          <w:rFonts w:hint="eastAsia" w:ascii="仿宋" w:hAnsi="仿宋" w:eastAsia="仿宋" w:cs="仿宋"/>
        </w:rPr>
        <w:t>杀晋鄙。”(朱亥、晋鄙:人名。)②朴实。《史记·绛侯周勃世家》:“勃不好文学,每召诸生说士,东乡坐而责之:’趣为我语。’其</w:t>
      </w:r>
      <w:r>
        <w:rPr>
          <w:rFonts w:hint="eastAsia" w:ascii="仿宋" w:hAnsi="仿宋" w:eastAsia="仿宋" w:cs="仿宋"/>
          <w:vertAlign w:val="subscript"/>
        </w:rPr>
        <w:t>少文如此。”(东乡:向东。趣:通”促”,赶快。少文:缺少文采。)③zhuī脊椎骨。《素问·刺热》:”三</w:t>
      </w:r>
      <w:r>
        <w:rPr>
          <w:rFonts w:hint="eastAsia" w:ascii="仿宋" w:hAnsi="仿宋" w:eastAsia="仿宋" w:cs="仿宋"/>
        </w:rPr>
        <w:t>下间主胸中热。”(三椎:指第三节脊椎骨。)</w:t>
      </w:r>
    </w:p>
    <w:bookmarkEnd w:id="44"/>
    <w:p w14:paraId="3A174FF6">
      <w:pPr>
        <w:pStyle w:val="2"/>
        <w:rPr>
          <w:rFonts w:hint="eastAsia" w:ascii="仿宋" w:hAnsi="仿宋" w:eastAsia="仿宋" w:cs="仿宋"/>
        </w:rPr>
      </w:pPr>
      <w:bookmarkStart w:id="45" w:name="chun"/>
      <w:r>
        <w:rPr>
          <w:rFonts w:hint="eastAsia" w:ascii="仿宋" w:hAnsi="仿宋" w:eastAsia="仿宋" w:cs="仿宋"/>
        </w:rPr>
        <w:t>CHUN</w:t>
      </w:r>
    </w:p>
    <w:p w14:paraId="746F9312">
      <w:pPr>
        <w:pStyle w:val="26"/>
        <w:rPr>
          <w:rFonts w:hint="eastAsia" w:ascii="仿宋" w:hAnsi="仿宋" w:eastAsia="仿宋" w:cs="仿宋"/>
        </w:rPr>
      </w:pPr>
      <w:r>
        <w:rPr>
          <w:rFonts w:hint="eastAsia" w:ascii="仿宋" w:hAnsi="仿宋" w:eastAsia="仿宋" w:cs="仿宋"/>
        </w:rPr>
        <w:t>桃chun树名。即香椿。《尚书·禹贡》:“厥贡羽毛齿革,惟金三品,~、干、栝(kuò)、柏。”(厥:其。干:柘树。栝:桧树。)</w:t>
      </w:r>
    </w:p>
    <w:p w14:paraId="5E03D791">
      <w:pPr>
        <w:pStyle w:val="3"/>
        <w:rPr>
          <w:rFonts w:hint="eastAsia" w:ascii="仿宋" w:hAnsi="仿宋" w:eastAsia="仿宋" w:cs="仿宋"/>
        </w:rPr>
      </w:pPr>
      <w:r>
        <w:rPr>
          <w:rFonts w:hint="eastAsia" w:ascii="仿宋" w:hAnsi="仿宋" w:eastAsia="仿宋" w:cs="仿宋"/>
        </w:rPr>
        <w:t>春[营]</w:t>
      </w:r>
      <w:r>
        <w:rPr>
          <w:rFonts w:hint="eastAsia" w:ascii="仿宋" w:hAnsi="仿宋" w:eastAsia="仿宋" w:cs="仿宋"/>
        </w:rPr>
        <w:t xml:space="preserve"> chun </w:t>
      </w:r>
      <w:r>
        <w:rPr>
          <w:rFonts w:hint="eastAsia" w:ascii="仿宋" w:hAnsi="仿宋" w:eastAsia="仿宋" w:cs="仿宋"/>
        </w:rPr>
        <w:t>①四季的第一季。《荀子·王制》:“</w:t>
      </w:r>
      <w:r>
        <w:rPr>
          <w:rFonts w:hint="eastAsia" w:ascii="仿宋" w:hAnsi="仿宋" w:eastAsia="仿宋" w:cs="仿宋"/>
          <w:vertAlign w:val="subscript"/>
        </w:rPr>
        <w:t>耕,夏耘,秋收,冬藏,四者不失时,故五谷不绝。”②年。高适《人日寄杜二拾遗》诗:”一卧东山三十</w:t>
      </w:r>
      <w:r>
        <w:rPr>
          <w:rFonts w:hint="eastAsia" w:ascii="仿宋" w:hAnsi="仿宋" w:eastAsia="仿宋" w:cs="仿宋"/>
        </w:rPr>
        <w:t>。”(卧:指居住。)②指男女情欲。《诗经·召南·野有死麋》:“有女怀</w:t>
      </w:r>
      <w:r>
        <w:rPr>
          <w:rFonts w:hint="eastAsia" w:ascii="仿宋" w:hAnsi="仿宋" w:eastAsia="仿宋" w:cs="仿宋"/>
          <w:vertAlign w:val="subscript"/>
        </w:rPr>
        <w:t>,吉士诱之。”③唐人称酒为春。司空图《二十四诗品·典雅》:”玉壶买</w:t>
      </w:r>
      <w:r>
        <w:rPr>
          <w:rFonts w:hint="eastAsia" w:ascii="仿宋" w:hAnsi="仿宋" w:eastAsia="仿宋" w:cs="仿宋"/>
        </w:rPr>
        <w:t>,赏雨茆屋。”</w:t>
      </w:r>
    </w:p>
    <w:p w14:paraId="4BD7D15F">
      <w:pPr>
        <w:pStyle w:val="3"/>
        <w:rPr>
          <w:rFonts w:hint="eastAsia" w:ascii="仿宋" w:hAnsi="仿宋" w:eastAsia="仿宋" w:cs="仿宋"/>
        </w:rPr>
      </w:pPr>
      <w:r>
        <w:rPr>
          <w:rFonts w:hint="eastAsia" w:ascii="仿宋" w:hAnsi="仿宋" w:eastAsia="仿宋" w:cs="仿宋"/>
        </w:rPr>
        <w:t>椿chun</w:t>
      </w:r>
      <w:r>
        <w:rPr>
          <w:rFonts w:hint="eastAsia" w:ascii="仿宋" w:hAnsi="仿宋" w:eastAsia="仿宋" w:cs="仿宋"/>
        </w:rPr>
        <w:t xml:space="preserve"> </w:t>
      </w:r>
      <w:r>
        <w:rPr>
          <w:rFonts w:hint="eastAsia" w:ascii="仿宋" w:hAnsi="仿宋" w:eastAsia="仿宋" w:cs="仿宋"/>
        </w:rPr>
        <w:t>①香椿。《太平御览》卷九六一引《左传·襄公十八年》:“孟庄子斩雍门之</w:t>
      </w:r>
      <w:r>
        <w:rPr>
          <w:rFonts w:hint="eastAsia" w:ascii="仿宋" w:hAnsi="仿宋" w:eastAsia="仿宋" w:cs="仿宋"/>
          <w:vertAlign w:val="subscript"/>
        </w:rPr>
        <w:t>为公琴。“今本《左传》作”椅”。[大椿]树名。《庄子·逍遥游》:“上古有者,以八千岁为春,八千岁为秋。“后”椿寿”、“椿年”、“椿岁”、“椿龄”成为祝人长寿之词。杜甫《寄刘峡州伯华使君四十韵》:“但求</w:t>
      </w:r>
      <w:r>
        <w:rPr>
          <w:rFonts w:hint="eastAsia" w:ascii="仿宋" w:hAnsi="仿宋" w:eastAsia="仿宋" w:cs="仿宋"/>
        </w:rPr>
        <w:t>寿</w:t>
      </w:r>
    </w:p>
    <w:p w14:paraId="36AA98B1">
      <w:pPr>
        <w:pStyle w:val="3"/>
        <w:rPr>
          <w:rFonts w:hint="eastAsia" w:ascii="仿宋" w:hAnsi="仿宋" w:eastAsia="仿宋" w:cs="仿宋"/>
        </w:rPr>
      </w:pPr>
      <w:r>
        <w:rPr>
          <w:rFonts w:hint="eastAsia" w:ascii="仿宋" w:hAnsi="仿宋" w:eastAsia="仿宋" w:cs="仿宋"/>
        </w:rPr>
        <w:t>永,莫虑杞天崩。“钱起《柏崖老人命予赋诗》:”帝力言何有,</w:t>
      </w:r>
      <w:r>
        <w:rPr>
          <w:rFonts w:hint="eastAsia" w:ascii="仿宋" w:hAnsi="仿宋" w:eastAsia="仿宋" w:cs="仿宋"/>
          <w:vertAlign w:val="subscript"/>
        </w:rPr>
        <w:t>年喜渐长。“吴筠《步虚词》之七:”绵绵庆不极,谁谓</w:t>
      </w:r>
      <w:r>
        <w:rPr>
          <w:rFonts w:hint="eastAsia" w:ascii="仿宋" w:hAnsi="仿宋" w:eastAsia="仿宋" w:cs="仿宋"/>
        </w:rPr>
        <w:t>龄多。“②父亲的代称,取”大椿”高寿之义。牟融《送徐浩》诗:“知君此去情偏切,堂上~萱雪满头。”(萱:代指母亲。)</w:t>
      </w:r>
    </w:p>
    <w:p w14:paraId="7F44FF65">
      <w:pPr>
        <w:pStyle w:val="3"/>
        <w:rPr>
          <w:rFonts w:hint="eastAsia" w:ascii="仿宋" w:hAnsi="仿宋" w:eastAsia="仿宋" w:cs="仿宋"/>
        </w:rPr>
      </w:pPr>
      <w:r>
        <w:rPr>
          <w:rFonts w:hint="eastAsia" w:ascii="仿宋" w:hAnsi="仿宋" w:eastAsia="仿宋" w:cs="仿宋"/>
        </w:rPr>
        <w:t xml:space="preserve">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古代用于泥泞路上的交通工具。《吕氏春秋·慎势》:“水用舟,陆用车,涂用</w:t>
      </w:r>
      <w:r>
        <w:rPr>
          <w:rFonts w:hint="eastAsia" w:ascii="仿宋" w:hAnsi="仿宋" w:eastAsia="仿宋" w:cs="仿宋"/>
          <w:vertAlign w:val="subscript"/>
        </w:rPr>
        <w:t>。”(涂:泥。)②载灵柩的车。《吕氏春秋·节丧》:”世俗之行丧,载之以大</w:t>
      </w:r>
      <w:r>
        <w:rPr>
          <w:rFonts w:hint="eastAsia" w:ascii="仿宋" w:hAnsi="仿宋" w:eastAsia="仿宋" w:cs="仿宋"/>
        </w:rPr>
        <w:t>。”</w:t>
      </w:r>
    </w:p>
    <w:p w14:paraId="60F53FFF">
      <w:pPr>
        <w:pStyle w:val="3"/>
        <w:rPr>
          <w:rFonts w:hint="eastAsia" w:ascii="仿宋" w:hAnsi="仿宋" w:eastAsia="仿宋" w:cs="仿宋"/>
        </w:rPr>
      </w:pPr>
      <w:r>
        <w:rPr>
          <w:rFonts w:hint="eastAsia" w:ascii="仿宋" w:hAnsi="仿宋" w:eastAsia="仿宋" w:cs="仿宋"/>
        </w:rPr>
        <w:t>纯(纯)</w:t>
      </w:r>
      <w:r>
        <w:rPr>
          <w:rFonts w:hint="eastAsia" w:ascii="仿宋" w:hAnsi="仿宋" w:eastAsia="仿宋" w:cs="仿宋"/>
        </w:rPr>
        <w:t xml:space="preserve"> 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丝。《论语·子罕》:“麻冕,礼也。今也</w:t>
      </w:r>
      <w:r>
        <w:rPr>
          <w:rFonts w:hint="eastAsia" w:ascii="仿宋" w:hAnsi="仿宋" w:eastAsia="仿宋" w:cs="仿宋"/>
          <w:vertAlign w:val="subscript"/>
        </w:rPr>
        <w:t>,俭,吾从众。”《汉书·王褒传》:”难与道</w:t>
      </w:r>
      <w:r>
        <w:rPr>
          <w:rFonts w:hint="eastAsia" w:ascii="仿宋" w:hAnsi="仿宋" w:eastAsia="仿宋" w:cs="仿宋"/>
        </w:rPr>
        <w:t>绵之丽密。”②纯正,纯粹。《汉书·礼乐志》:“既畏兹威,惟慕</w:t>
      </w:r>
      <w:r>
        <w:rPr>
          <w:rFonts w:hint="eastAsia" w:ascii="仿宋" w:hAnsi="仿宋" w:eastAsia="仿宋" w:cs="仿宋"/>
          <w:vertAlign w:val="subscript"/>
        </w:rPr>
        <w:t>德,附而不骄,正心翊翊。”③诚信,真诚。《左传·隐公元年》:”颍考叔,</w:t>
      </w:r>
      <w:r>
        <w:rPr>
          <w:rFonts w:hint="eastAsia" w:ascii="仿宋" w:hAnsi="仿宋" w:eastAsia="仿宋" w:cs="仿宋"/>
        </w:rPr>
        <w:t>孝也,爱其母,施及庄公。”④善,美。《史记·汉兴以来诸侯王年表》:“非德不</w:t>
      </w:r>
      <w:r>
        <w:rPr>
          <w:rFonts w:hint="eastAsia" w:ascii="仿宋" w:hAnsi="仿宋" w:eastAsia="仿宋" w:cs="仿宋"/>
          <w:vertAlign w:val="subscript"/>
        </w:rPr>
        <w:t>,形势弱也。”④zhun衣服鞋帽的镶边。《荀子·正论》:”赭(zhe)衣而不</w:t>
      </w:r>
      <w:r>
        <w:rPr>
          <w:rFonts w:hint="eastAsia" w:ascii="仿宋" w:hAnsi="仿宋" w:eastAsia="仿宋" w:cs="仿宋"/>
        </w:rPr>
        <w:t>。”(赭衣:古代犯人穿的赤褐色的衣服。纯:这里用作动词,指镶边。)⑤tun捆,包。《诗经·召南·野有死》:“野有死鹿,白茅</w:t>
      </w:r>
      <w:r>
        <w:rPr>
          <w:rFonts w:hint="eastAsia" w:ascii="仿宋" w:hAnsi="仿宋" w:eastAsia="仿宋" w:cs="仿宋"/>
          <w:vertAlign w:val="subscript"/>
        </w:rPr>
        <w:t>束。”⑥量词。匹。《史记·赤秦列传》:”锦绣千</w:t>
      </w:r>
      <w:r>
        <w:rPr>
          <w:rFonts w:hint="eastAsia" w:ascii="仿宋" w:hAnsi="仿宋" w:eastAsia="仿宋" w:cs="仿宋"/>
        </w:rPr>
        <w:t>。”</w:t>
      </w:r>
    </w:p>
    <w:p w14:paraId="222C22F8">
      <w:pPr>
        <w:pStyle w:val="3"/>
        <w:rPr>
          <w:rFonts w:hint="eastAsia" w:ascii="仿宋" w:hAnsi="仿宋" w:eastAsia="仿宋" w:cs="仿宋"/>
        </w:rPr>
      </w:pPr>
      <w:r>
        <w:rPr>
          <w:rFonts w:hint="eastAsia" w:ascii="仿宋" w:hAnsi="仿宋" w:eastAsia="仿宋" w:cs="仿宋"/>
        </w:rPr>
        <w:t>盹</w:t>
      </w:r>
      <w:r>
        <w:rPr>
          <w:rFonts w:hint="eastAsia" w:ascii="仿宋" w:hAnsi="仿宋" w:eastAsia="仿宋" w:cs="仿宋"/>
        </w:rPr>
        <w:t xml:space="preserve"> chun </w:t>
      </w:r>
      <w:r>
        <w:rPr>
          <w:rFonts w:hint="eastAsia" w:ascii="仿宋" w:hAnsi="仿宋" w:eastAsia="仿宋" w:cs="仿宋"/>
        </w:rPr>
        <w:t>见558页。</w:t>
      </w:r>
    </w:p>
    <w:p w14:paraId="61F52989">
      <w:pPr>
        <w:pStyle w:val="3"/>
        <w:rPr>
          <w:rFonts w:hint="eastAsia" w:ascii="仿宋" w:hAnsi="仿宋" w:eastAsia="仿宋" w:cs="仿宋"/>
        </w:rPr>
      </w:pPr>
      <w:r>
        <w:rPr>
          <w:rFonts w:hint="eastAsia" w:ascii="仿宋" w:hAnsi="仿宋" w:eastAsia="仿宋" w:cs="仿宋"/>
        </w:rPr>
        <w:t>纯(纯)[尊]</w:t>
      </w:r>
      <w:r>
        <w:rPr>
          <w:rFonts w:hint="eastAsia" w:ascii="仿宋" w:hAnsi="仿宋" w:eastAsia="仿宋" w:cs="仿宋"/>
        </w:rPr>
        <w:t xml:space="preserve"> chun </w:t>
      </w:r>
      <w:r>
        <w:rPr>
          <w:rFonts w:hint="eastAsia" w:ascii="仿宋" w:hAnsi="仿宋" w:eastAsia="仿宋" w:cs="仿宋"/>
        </w:rPr>
        <w:t>莼菜,水葵。《世说新语·言语》:“有千里</w:t>
      </w:r>
      <w:r>
        <w:rPr>
          <w:rFonts w:hint="eastAsia" w:ascii="仿宋" w:hAnsi="仿宋" w:eastAsia="仿宋" w:cs="仿宋"/>
          <w:vertAlign w:val="subscript"/>
        </w:rPr>
        <w:t>羹,但未下盐玻耳。”李贺《南园十三首》诗之十一:”手牵苔絮长</w:t>
      </w:r>
      <w:r>
        <w:rPr>
          <w:rFonts w:hint="eastAsia" w:ascii="仿宋" w:hAnsi="仿宋" w:eastAsia="仿宋" w:cs="仿宋"/>
        </w:rPr>
        <w:t>花。”成语有”纯羹鲈脍”。</w:t>
      </w:r>
    </w:p>
    <w:p w14:paraId="7076730E">
      <w:pPr>
        <w:pStyle w:val="3"/>
        <w:rPr>
          <w:rFonts w:hint="eastAsia" w:ascii="仿宋" w:hAnsi="仿宋" w:eastAsia="仿宋" w:cs="仿宋"/>
        </w:rPr>
      </w:pPr>
      <w:r>
        <w:rPr>
          <w:rFonts w:hint="eastAsia" w:ascii="仿宋" w:hAnsi="仿宋" w:eastAsia="仿宋" w:cs="仿宋"/>
        </w:rPr>
        <w:t>淳[清]</w:t>
      </w:r>
      <w:r>
        <w:rPr>
          <w:rFonts w:hint="eastAsia" w:ascii="仿宋" w:hAnsi="仿宋" w:eastAsia="仿宋" w:cs="仿宋"/>
        </w:rPr>
        <w:t xml:space="preserve"> 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质朴,朴实。《汉书·朱邑传》:“为人</w:t>
      </w:r>
      <w:r>
        <w:rPr>
          <w:rFonts w:hint="eastAsia" w:ascii="仿宋" w:hAnsi="仿宋" w:eastAsia="仿宋" w:cs="仿宋"/>
          <w:vertAlign w:val="subscript"/>
        </w:rPr>
        <w:t>厚。”陶渊明《扇上画赞》:”三五道邈,</w:t>
      </w:r>
      <w:r>
        <w:rPr>
          <w:rFonts w:hint="eastAsia" w:ascii="仿宋" w:hAnsi="仿宋" w:eastAsia="仿宋" w:cs="仿宋"/>
        </w:rPr>
        <w:t>风日尽。”(三五:指三皇五帝。)②zhun渣,灌。《周礼·考工记·钟氏》:“</w:t>
      </w:r>
      <w:r>
        <w:rPr>
          <w:rFonts w:hint="eastAsia" w:ascii="仿宋" w:hAnsi="仿宋" w:eastAsia="仿宋" w:cs="仿宋"/>
          <w:vertAlign w:val="subscript"/>
        </w:rPr>
        <w:t>而渍(zi)之。”(渍:染。)③通”纯”。纯粹。《潜夫论·本训》:”</w:t>
      </w:r>
      <w:r>
        <w:rPr>
          <w:rFonts w:hint="eastAsia" w:ascii="仿宋" w:hAnsi="仿宋" w:eastAsia="仿宋" w:cs="仿宋"/>
        </w:rPr>
        <w:t>粹之气。”④通”醇”。酒味厚,纯。《论衡·自然》:“~酒味甘,饮之者醉不相知。”</w:t>
      </w:r>
    </w:p>
    <w:p w14:paraId="6F02A951">
      <w:pPr>
        <w:pStyle w:val="3"/>
        <w:rPr>
          <w:rFonts w:hint="eastAsia" w:ascii="仿宋" w:hAnsi="仿宋" w:eastAsia="仿宋" w:cs="仿宋"/>
        </w:rPr>
      </w:pPr>
      <w:r>
        <w:rPr>
          <w:rFonts w:hint="eastAsia" w:ascii="仿宋" w:hAnsi="仿宋" w:eastAsia="仿宋" w:cs="仿宋"/>
        </w:rPr>
        <w:t>淳(錞)</w:t>
      </w:r>
      <w:r>
        <w:rPr>
          <w:rFonts w:hint="eastAsia" w:ascii="仿宋" w:hAnsi="仿宋" w:eastAsia="仿宋" w:cs="仿宋"/>
        </w:rPr>
        <w:t xml:space="preserve"> 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古代一种军乐器。也叫錞于。《周礼·地官·鼓人》:“以金</w:t>
      </w:r>
      <w:r>
        <w:rPr>
          <w:rFonts w:hint="eastAsia" w:ascii="仿宋" w:hAnsi="仿宋" w:eastAsia="仿宋" w:cs="仿宋"/>
          <w:vertAlign w:val="subscript"/>
        </w:rPr>
        <w:t>和鼓。”(和,应和。)《国语·晋语五》:”是故伐备钟鼓,声其罪也;战以</w:t>
      </w:r>
      <w:r>
        <w:rPr>
          <w:rFonts w:hint="eastAsia" w:ascii="仿宋" w:hAnsi="仿宋" w:eastAsia="仿宋" w:cs="仿宋"/>
        </w:rPr>
        <w:t>于、丁宁,儆(jing)其民也。”(丁宁:乐器名。儆:告诫。)②依附。《山海经·西山经》:“又西二百五十里曰(guì)山,是</w:t>
      </w:r>
      <w:r>
        <w:rPr>
          <w:rFonts w:hint="eastAsia" w:ascii="仿宋" w:hAnsi="仿宋" w:eastAsia="仿宋" w:cs="仿宋"/>
          <w:vertAlign w:val="subscript"/>
        </w:rPr>
        <w:t>于西海,无草木,多玉。”③duì古代武器矛和戟柄末端平底的铜套。《诗经·秦风·小戎》:”杂(qiu)矛銎(wu)</w:t>
      </w:r>
      <w:r>
        <w:rPr>
          <w:rFonts w:hint="eastAsia" w:ascii="仿宋" w:hAnsi="仿宋" w:eastAsia="仿宋" w:cs="仿宋"/>
        </w:rPr>
        <w:t>。”(杂乎:有三棱锋刃的矛。銎:用白铜镀的。)</w:t>
      </w:r>
    </w:p>
    <w:p w14:paraId="3FC93973">
      <w:pPr>
        <w:pStyle w:val="3"/>
        <w:rPr>
          <w:rFonts w:hint="eastAsia" w:ascii="仿宋" w:hAnsi="仿宋" w:eastAsia="仿宋" w:cs="仿宋"/>
        </w:rPr>
      </w:pPr>
      <w:r>
        <w:rPr>
          <w:rFonts w:hint="eastAsia" w:ascii="仿宋" w:hAnsi="仿宋" w:eastAsia="仿宋" w:cs="仿宋"/>
        </w:rPr>
        <w:t>的矛。銎:用白铜镀的。)</w:t>
      </w:r>
    </w:p>
    <w:p w14:paraId="3082B09A">
      <w:pPr>
        <w:pStyle w:val="3"/>
        <w:rPr>
          <w:rFonts w:hint="eastAsia" w:ascii="仿宋" w:hAnsi="仿宋" w:eastAsia="仿宋" w:cs="仿宋"/>
        </w:rPr>
      </w:pPr>
      <w:r>
        <w:rPr>
          <w:rFonts w:hint="eastAsia" w:ascii="仿宋" w:hAnsi="仿宋" w:eastAsia="仿宋" w:cs="仿宋"/>
        </w:rPr>
        <w:t>鹑(鹑)</w:t>
      </w:r>
      <w:r>
        <w:rPr>
          <w:rFonts w:hint="eastAsia" w:ascii="仿宋" w:hAnsi="仿宋" w:eastAsia="仿宋" w:cs="仿宋"/>
        </w:rPr>
        <w:t xml:space="preserve"> 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鸟名。鹑。《诗经·魏风·伐檀》:“不狩不猎,胡瞻尔庭有县(xuán)</w:t>
      </w:r>
      <w:r>
        <w:rPr>
          <w:rFonts w:hint="eastAsia" w:ascii="仿宋" w:hAnsi="仿宋" w:eastAsia="仿宋" w:cs="仿宋"/>
          <w:vertAlign w:val="subscript"/>
        </w:rPr>
        <w:t>兮?”(胡:为什么。县:悬挂。)②星宿名。十二星次中有鹑首、鹑火、鹑尾,此三星次包括南方朱雀七宿井、鬼、柳、星、张、翼、轸。《国语·周语下》:”昔武王伐殷,岁在</w:t>
      </w:r>
      <w:r>
        <w:rPr>
          <w:rFonts w:hint="eastAsia" w:ascii="仿宋" w:hAnsi="仿宋" w:eastAsia="仿宋" w:cs="仿宋"/>
        </w:rPr>
        <w:t>火,月在天驷。”(天驷:星宿名。)③tuán通”镦”。雕类猛禽。《诗经·小雅·四月》:“匪一匪鸢,翰飞戾(li)天。”(匪:彼。翰:高飞。戾:至,到。)</w:t>
      </w:r>
    </w:p>
    <w:p w14:paraId="1CEBF1DB">
      <w:pPr>
        <w:pStyle w:val="3"/>
        <w:rPr>
          <w:rFonts w:hint="eastAsia" w:ascii="仿宋" w:hAnsi="仿宋" w:eastAsia="仿宋" w:cs="仿宋"/>
        </w:rPr>
      </w:pPr>
      <w:r>
        <w:rPr>
          <w:rFonts w:hint="eastAsia" w:ascii="仿宋" w:hAnsi="仿宋" w:eastAsia="仿宋" w:cs="仿宋"/>
        </w:rPr>
        <w:t>醇[醇]</w:t>
      </w:r>
      <w:r>
        <w:rPr>
          <w:rFonts w:hint="eastAsia" w:ascii="仿宋" w:hAnsi="仿宋" w:eastAsia="仿宋" w:cs="仿宋"/>
        </w:rPr>
        <w:t xml:space="preserve"> chun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酒味厚,纯。《史记·晋相国世家》:“至者,参辄饮以</w:t>
      </w:r>
      <w:r>
        <w:rPr>
          <w:rFonts w:hint="eastAsia" w:ascii="仿宋" w:hAnsi="仿宋" w:eastAsia="仿宋" w:cs="仿宋"/>
          <w:vertAlign w:val="subscript"/>
        </w:rPr>
        <w:t>酒。”(参:曹参,人名。)②通”淳”。朴实,质朴。《汉书·景帝纪赞》:”黎民</w:t>
      </w:r>
      <w:r>
        <w:rPr>
          <w:rFonts w:hint="eastAsia" w:ascii="仿宋" w:hAnsi="仿宋" w:eastAsia="仿宋" w:cs="仿宋"/>
        </w:rPr>
        <w:t>厚。”(黎民:老百姓。)[醇化]敦厚的教化。《晋书·乐志上》:“~</w:t>
      </w:r>
      <w:r>
        <w:rPr>
          <w:rFonts w:hint="eastAsia" w:ascii="仿宋" w:hAnsi="仿宋" w:eastAsia="仿宋" w:cs="仿宋"/>
          <w:vertAlign w:val="subscript"/>
        </w:rPr>
        <w:t>既穆,王道协隆。”③通”纯”。纯粹。《汉书·食货志上》:”自天子不能具</w:t>
      </w:r>
      <w:r>
        <w:rPr>
          <w:rFonts w:hint="eastAsia" w:ascii="仿宋" w:hAnsi="仿宋" w:eastAsia="仿宋" w:cs="仿宋"/>
        </w:rPr>
        <w:t>驷。”(具:具备。醇驷:毛色一样的四匹驾车的马。)</w:t>
      </w:r>
    </w:p>
    <w:p w14:paraId="40F00A95">
      <w:pPr>
        <w:pStyle w:val="3"/>
        <w:rPr>
          <w:rFonts w:hint="eastAsia" w:ascii="仿宋" w:hAnsi="仿宋" w:eastAsia="仿宋" w:cs="仿宋"/>
        </w:rPr>
      </w:pPr>
      <w:r>
        <w:rPr>
          <w:rFonts w:hint="eastAsia" w:ascii="仿宋" w:hAnsi="仿宋" w:eastAsia="仿宋" w:cs="仿宋"/>
        </w:rPr>
        <w:t>chun水边。《诗经·魏风·伐檀》:“坎坎伐轮兮,其之河之~兮。”(其:放置。)chun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动乱。《说文》:“悉,乱也……《春秋传》曰:‘王室日~~焉。’”今本《左传·昭公二十四年》作”蠢蠢”。②愚笨。《礼记·哀公问》:“寡人~愚冥烦。”</w:t>
      </w:r>
    </w:p>
    <w:p w14:paraId="355138B6">
      <w:pPr>
        <w:pStyle w:val="3"/>
        <w:rPr>
          <w:rFonts w:hint="eastAsia" w:ascii="仿宋" w:hAnsi="仿宋" w:eastAsia="仿宋" w:cs="仿宋"/>
        </w:rPr>
      </w:pPr>
      <w:r>
        <w:rPr>
          <w:rFonts w:hint="eastAsia" w:ascii="仿宋" w:hAnsi="仿宋" w:eastAsia="仿宋" w:cs="仿宋"/>
        </w:rPr>
        <w:t>[辨]蠢,蠢。这两个字本义不同,但古今读音相同,在”蠢动”、“愚蠢”的意义上亦相通,后代多用”蠢”而少用”蠢”。</w:t>
      </w:r>
    </w:p>
    <w:p w14:paraId="5E1D505E">
      <w:pPr>
        <w:pStyle w:val="3"/>
        <w:rPr>
          <w:rFonts w:hint="eastAsia" w:ascii="仿宋" w:hAnsi="仿宋" w:eastAsia="仿宋" w:cs="仿宋"/>
        </w:rPr>
      </w:pPr>
      <w:r>
        <w:rPr>
          <w:rFonts w:hint="eastAsia" w:ascii="仿宋" w:hAnsi="仿宋" w:eastAsia="仿宋" w:cs="仿宋"/>
        </w:rPr>
        <w:t>春chun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昆虫慢慢地爬动。傅玄《阳春赋》:“幽蛰(zhe)</w:t>
      </w:r>
      <w:r>
        <w:rPr>
          <w:rFonts w:hint="eastAsia" w:ascii="仿宋" w:hAnsi="仿宋" w:eastAsia="仿宋" w:cs="仿宋"/>
          <w:vertAlign w:val="subscript"/>
        </w:rPr>
        <w:t>动,万物乐生。”(幽:隐藏的。蛰:冬眠动物。)成语有”蠢蠢欲动”。②骚动。《后汉书·李膺传》:”今三垂</w:t>
      </w:r>
      <w:r>
        <w:rPr>
          <w:rFonts w:hint="eastAsia" w:ascii="仿宋" w:hAnsi="仿宋" w:eastAsia="仿宋" w:cs="仿宋"/>
        </w:rPr>
        <w:t>动,王旅未振。”(垂:陲,边疆。)③愚昧无知,愚笨。《论衡·自然》:“时人愚~,不知相绳责也。”上述③又写作”蠢”。</w:t>
      </w:r>
    </w:p>
    <w:p w14:paraId="7F197A7C">
      <w:pPr>
        <w:pStyle w:val="3"/>
        <w:rPr>
          <w:rFonts w:hint="eastAsia" w:ascii="仿宋" w:hAnsi="仿宋" w:eastAsia="仿宋" w:cs="仿宋"/>
        </w:rPr>
      </w:pPr>
      <w:r>
        <w:rPr>
          <w:rFonts w:hint="eastAsia" w:ascii="仿宋" w:hAnsi="仿宋" w:eastAsia="仿宋" w:cs="仿宋"/>
        </w:rPr>
        <w:t>[辨]蠢,蠢。见上”态”字。</w:t>
      </w:r>
    </w:p>
    <w:bookmarkEnd w:id="45"/>
    <w:p w14:paraId="0DAB3FDC">
      <w:pPr>
        <w:pStyle w:val="2"/>
        <w:rPr>
          <w:rFonts w:hint="eastAsia" w:ascii="仿宋" w:hAnsi="仿宋" w:eastAsia="仿宋" w:cs="仿宋"/>
        </w:rPr>
      </w:pPr>
      <w:bookmarkStart w:id="46" w:name="chuo"/>
      <w:r>
        <w:rPr>
          <w:rFonts w:hint="eastAsia" w:ascii="仿宋" w:hAnsi="仿宋" w:eastAsia="仿宋" w:cs="仿宋"/>
        </w:rPr>
        <w:t>CHUO</w:t>
      </w:r>
    </w:p>
    <w:p w14:paraId="39E29B87">
      <w:pPr>
        <w:pStyle w:val="26"/>
        <w:rPr>
          <w:rFonts w:hint="eastAsia" w:ascii="仿宋" w:hAnsi="仿宋" w:eastAsia="仿宋" w:cs="仿宋"/>
        </w:rPr>
      </w:pPr>
      <w:r>
        <w:rPr>
          <w:rFonts w:hint="eastAsia" w:ascii="仿宋" w:hAnsi="仿宋" w:eastAsia="仿宋" w:cs="仿宋"/>
        </w:rPr>
        <w:t>chuo远。《史记·卫将军骠骑列传》:“取食于乱,</w:t>
      </w:r>
      <w:r>
        <w:rPr>
          <w:rFonts w:hint="eastAsia" w:ascii="仿宋" w:hAnsi="仿宋" w:eastAsia="仿宋" w:cs="仿宋"/>
          <w:vertAlign w:val="subscript"/>
        </w:rPr>
        <w:t>行殊远,而粮不绝。”(殊远:很远。)[迥跳(luo)]超越,超过。班固《西都赋》:”封畿之内,厥土千里,</w:t>
      </w:r>
      <w:r>
        <w:rPr>
          <w:rFonts w:hint="eastAsia" w:ascii="仿宋" w:hAnsi="仿宋" w:eastAsia="仿宋" w:cs="仿宋"/>
        </w:rPr>
        <w:t>~诸夏,兼其所有。”(诸夏:指中原地区。)</w:t>
      </w:r>
    </w:p>
    <w:p w14:paraId="79C9F38A">
      <w:pPr>
        <w:pStyle w:val="3"/>
        <w:rPr>
          <w:rFonts w:hint="eastAsia" w:ascii="仿宋" w:hAnsi="仿宋" w:eastAsia="仿宋" w:cs="仿宋"/>
        </w:rPr>
      </w:pPr>
      <w:r>
        <w:rPr>
          <w:rFonts w:hint="eastAsia" w:ascii="仿宋" w:hAnsi="仿宋" w:eastAsia="仿宋" w:cs="仿宋"/>
        </w:rPr>
        <w:t>chuo远走。《晋书·曹毗传》:“游不践绰约之室,</w:t>
      </w:r>
      <w:r>
        <w:rPr>
          <w:rFonts w:hint="eastAsia" w:ascii="仿宋" w:hAnsi="仿宋" w:eastAsia="仿宋" w:cs="仿宋"/>
          <w:vertAlign w:val="subscript"/>
        </w:rPr>
        <w:t>不希馀駢之踪。”(绰约:柔美的样子。馢駢:良马名。)②通”踔”。跳跃,腾跃。左思《吴都赋》:”狖(yòu)鼯猓然,腾</w:t>
      </w:r>
      <w:r>
        <w:rPr>
          <w:rFonts w:hint="eastAsia" w:ascii="仿宋" w:hAnsi="仿宋" w:eastAsia="仿宋" w:cs="仿宋"/>
        </w:rPr>
        <w:t>飞超。”(狖:一种似狸的兽。鼯:飞</w:t>
      </w:r>
    </w:p>
    <w:p w14:paraId="45D41F55">
      <w:pPr>
        <w:pStyle w:val="3"/>
        <w:rPr>
          <w:rFonts w:hint="eastAsia" w:ascii="仿宋" w:hAnsi="仿宋" w:eastAsia="仿宋" w:cs="仿宋"/>
        </w:rPr>
      </w:pPr>
      <w:r>
        <w:rPr>
          <w:rFonts w:hint="eastAsia" w:ascii="仿宋" w:hAnsi="仿宋" w:eastAsia="仿宋" w:cs="仿宋"/>
        </w:rPr>
        <w:t>鼠。骤然:长尾猴。)③zhuō通”卓”。特出,高超。许有壬《文丞相传序》:“丞相文公,少年~厉,有经济之志。”</w:t>
      </w:r>
    </w:p>
    <w:p w14:paraId="2CA5BC09">
      <w:pPr>
        <w:pStyle w:val="3"/>
        <w:rPr>
          <w:rFonts w:hint="eastAsia" w:ascii="仿宋" w:hAnsi="仿宋" w:eastAsia="仿宋" w:cs="仿宋"/>
        </w:rPr>
      </w:pPr>
      <w:r>
        <w:rPr>
          <w:rFonts w:hint="eastAsia" w:ascii="仿宋" w:hAnsi="仿宋" w:eastAsia="仿宋" w:cs="仿宋"/>
        </w:rPr>
        <w:t>chuō①跳,腾跃。《后汉书·马融传上》:“</w:t>
      </w:r>
      <w:r>
        <w:rPr>
          <w:rFonts w:hint="eastAsia" w:ascii="仿宋" w:hAnsi="仿宋" w:eastAsia="仿宋" w:cs="仿宋"/>
          <w:vertAlign w:val="subscript"/>
        </w:rPr>
        <w:t>翅(xún)枝,抄标端。”(翅:长枝条。)韩愈《陆浑山火和皇甫湜用其韵》:”天跳地</w:t>
      </w:r>
      <w:r>
        <w:rPr>
          <w:rFonts w:hint="eastAsia" w:ascii="仿宋" w:hAnsi="仿宋" w:eastAsia="仿宋" w:cs="仿宋"/>
        </w:rPr>
        <w:t>颠乾坤。”②超越。《后汉书·蔡邕传下》:“</w:t>
      </w:r>
      <w:r>
        <w:rPr>
          <w:rFonts w:hint="eastAsia" w:ascii="仿宋" w:hAnsi="仿宋" w:eastAsia="仿宋" w:cs="仿宋"/>
          <w:vertAlign w:val="subscript"/>
        </w:rPr>
        <w:t>宇宙而遗俗兮,眇翩翩而独征。”(征:远行。)[蹄绝]超越寻常。《汉书·孔光传》:”尚书以久次转迁,非有</w:t>
      </w:r>
      <w:r>
        <w:rPr>
          <w:rFonts w:hint="eastAsia" w:ascii="仿宋" w:hAnsi="仿宋" w:eastAsia="仿宋" w:cs="仿宋"/>
        </w:rPr>
        <w:t>~之能,不相逾越。”②[跨(chěn)蹄]见46页”跨”字。</w:t>
      </w:r>
    </w:p>
    <w:p w14:paraId="095C57FD">
      <w:pPr>
        <w:pStyle w:val="3"/>
        <w:rPr>
          <w:rFonts w:hint="eastAsia" w:ascii="仿宋" w:hAnsi="仿宋" w:eastAsia="仿宋" w:cs="仿宋"/>
        </w:rPr>
      </w:pPr>
      <w:r>
        <w:rPr>
          <w:rFonts w:hint="eastAsia" w:ascii="仿宋" w:hAnsi="仿宋" w:eastAsia="仿宋" w:cs="仿宋"/>
        </w:rPr>
        <w:t>③zhuō远。《史记·货殖列传》:“地~远,人民希。”</w:t>
      </w:r>
    </w:p>
    <w:p w14:paraId="46E75470">
      <w:pPr>
        <w:pStyle w:val="3"/>
        <w:rPr>
          <w:rFonts w:hint="eastAsia" w:ascii="仿宋" w:hAnsi="仿宋" w:eastAsia="仿宋" w:cs="仿宋"/>
        </w:rPr>
      </w:pPr>
      <w:r>
        <w:rPr>
          <w:rFonts w:hint="eastAsia" w:ascii="仿宋" w:hAnsi="仿宋" w:eastAsia="仿宋" w:cs="仿宋"/>
        </w:rPr>
        <w:t>chuō戳,刺。《庄子·则阳》:“冬则~鳖于江。”</w:t>
      </w:r>
    </w:p>
    <w:p w14:paraId="6C6078BE">
      <w:pPr>
        <w:pStyle w:val="3"/>
        <w:rPr>
          <w:rFonts w:hint="eastAsia" w:ascii="仿宋" w:hAnsi="仿宋" w:eastAsia="仿宋" w:cs="仿宋"/>
        </w:rPr>
      </w:pPr>
      <w:r>
        <w:rPr>
          <w:rFonts w:hint="eastAsia" w:ascii="仿宋" w:hAnsi="仿宋" w:eastAsia="仿宋" w:cs="仿宋"/>
        </w:rPr>
        <w:t>chuō忽走忽停。《说文》:“走,乍行乍止也。”[走走]行走踌躇的样子。卫元嵩《元包经·孟阴》:“睛睒(shǎn)睒,步~~。”(睒睒:目光闪烁的样子。)</w:t>
      </w:r>
    </w:p>
    <w:p w14:paraId="090CF5F3">
      <w:pPr>
        <w:pStyle w:val="3"/>
        <w:rPr>
          <w:rFonts w:hint="eastAsia" w:ascii="仿宋" w:hAnsi="仿宋" w:eastAsia="仿宋" w:cs="仿宋"/>
        </w:rPr>
      </w:pPr>
      <w:r>
        <w:rPr>
          <w:rFonts w:hint="eastAsia" w:ascii="仿宋" w:hAnsi="仿宋" w:eastAsia="仿宋" w:cs="仿宋"/>
        </w:rPr>
        <w:t>chuō①[妮妮]拘谨的样子。《史记·张丞相列传》:“~</w:t>
      </w:r>
      <w:r>
        <w:rPr>
          <w:rFonts w:hint="eastAsia" w:ascii="仿宋" w:hAnsi="仿宋" w:eastAsia="仿宋" w:cs="仿宋"/>
          <w:vertAlign w:val="subscript"/>
        </w:rPr>
        <w:t>廉谨,为丞相备员而已。”②整齐。《后汉书·中山简王焉传》:”今五国各官骑百人,称</w:t>
      </w:r>
      <w:r>
        <w:rPr>
          <w:rFonts w:hint="eastAsia" w:ascii="仿宋" w:hAnsi="仿宋" w:eastAsia="仿宋" w:cs="仿宋"/>
        </w:rPr>
        <w:t>前行。”</w:t>
      </w:r>
    </w:p>
    <w:p w14:paraId="424E5430">
      <w:pPr>
        <w:pStyle w:val="3"/>
        <w:rPr>
          <w:rFonts w:hint="eastAsia" w:ascii="仿宋" w:hAnsi="仿宋" w:eastAsia="仿宋" w:cs="仿宋"/>
        </w:rPr>
      </w:pPr>
      <w:r>
        <w:rPr>
          <w:rFonts w:hint="eastAsia" w:ascii="仿宋" w:hAnsi="仿宋" w:eastAsia="仿宋" w:cs="仿宋"/>
        </w:rPr>
        <w:t>chuō①[醍醐]拘谨,谨小慎微的样子。《史记·货殖列传》:“恰好儒,备于礼,故其民~</w:t>
      </w:r>
      <w:r>
        <w:rPr>
          <w:rFonts w:hint="eastAsia" w:ascii="仿宋" w:hAnsi="仿宋" w:eastAsia="仿宋" w:cs="仿宋"/>
          <w:vertAlign w:val="subscript"/>
        </w:rPr>
        <w:t>。”②整齐,整治。《三朝北盟会编》卷二一:”日久整</w:t>
      </w:r>
      <w:r>
        <w:rPr>
          <w:rFonts w:hint="eastAsia" w:ascii="仿宋" w:hAnsi="仿宋" w:eastAsia="仿宋" w:cs="仿宋"/>
        </w:rPr>
        <w:t>兵马,为必取之计。”③[醒(wo)醍]见444页”醍”字。</w:t>
      </w:r>
    </w:p>
    <w:p w14:paraId="6A532408">
      <w:pPr>
        <w:pStyle w:val="3"/>
        <w:rPr>
          <w:rFonts w:hint="eastAsia" w:ascii="仿宋" w:hAnsi="仿宋" w:eastAsia="仿宋" w:cs="仿宋"/>
        </w:rPr>
      </w:pPr>
      <w:r>
        <w:rPr>
          <w:rFonts w:hint="eastAsia" w:ascii="仿宋" w:hAnsi="仿宋" w:eastAsia="仿宋" w:cs="仿宋"/>
        </w:rPr>
        <w:t>chuō①尝。枚乘《七发》:“抟(tuán)之不解,一</w:t>
      </w:r>
      <w:r>
        <w:rPr>
          <w:rFonts w:hint="eastAsia" w:ascii="仿宋" w:hAnsi="仿宋" w:eastAsia="仿宋" w:cs="仿宋"/>
          <w:vertAlign w:val="subscript"/>
        </w:rPr>
        <w:t>而散。”(抟:把东西揉成团。)②吃。《荀子·天论》:”君子</w:t>
      </w:r>
      <w:r>
        <w:rPr>
          <w:rFonts w:hint="eastAsia" w:ascii="仿宋" w:hAnsi="仿宋" w:eastAsia="仿宋" w:cs="仿宋"/>
        </w:rPr>
        <w:t>菽饮水,非愚也,是节然也。”(菽:豆类总称,这里指粗粮。)②饮,喝。杜甫《重过何氏五首》诗之三:“落日平台上,春风</w:t>
      </w:r>
      <w:r>
        <w:rPr>
          <w:rFonts w:hint="eastAsia" w:ascii="仿宋" w:hAnsi="仿宋" w:eastAsia="仿宋" w:cs="仿宋"/>
          <w:vertAlign w:val="subscript"/>
        </w:rPr>
        <w:t>茗时。”(茗:茶。)③哭时抽咽的样子。《诗经·王风·中谷有雅》:”有女仳(pǐ)离,</w:t>
      </w:r>
      <w:r>
        <w:rPr>
          <w:rFonts w:hint="eastAsia" w:ascii="仿宋" w:hAnsi="仿宋" w:eastAsia="仿宋" w:cs="仿宋"/>
        </w:rPr>
        <w:t>其泣矣。”(仳离:夫妻离散。)</w:t>
      </w:r>
    </w:p>
    <w:p w14:paraId="6366A246">
      <w:pPr>
        <w:pStyle w:val="3"/>
        <w:rPr>
          <w:rFonts w:hint="eastAsia" w:ascii="仿宋" w:hAnsi="仿宋" w:eastAsia="仿宋" w:cs="仿宋"/>
        </w:rPr>
      </w:pPr>
      <w:r>
        <w:rPr>
          <w:rFonts w:hint="eastAsia" w:ascii="仿宋" w:hAnsi="仿宋" w:eastAsia="仿宋" w:cs="仿宋"/>
        </w:rPr>
        <w:t>chuō①忧愁。《说文》:“惙,忧也。”[惙惙]忧愁的样子。《诗经·召南·草虫》:“未见君子,忧心~</w:t>
      </w:r>
      <w:r>
        <w:rPr>
          <w:rFonts w:hint="eastAsia" w:ascii="仿宋" w:hAnsi="仿宋" w:eastAsia="仿宋" w:cs="仿宋"/>
          <w:vertAlign w:val="subscript"/>
        </w:rPr>
        <w:t>。”②疲乏,衰弱。《魏书·任城王澄传》:”疾患淹年,气力</w:t>
      </w:r>
      <w:r>
        <w:rPr>
          <w:rFonts w:hint="eastAsia" w:ascii="仿宋" w:hAnsi="仿宋" w:eastAsia="仿宋" w:cs="仿宋"/>
        </w:rPr>
        <w:t>弊。”(终年生病,气力不足,身体疲惫。)③chuì气短,呼吸急促。陆龟蒙《奉酬袭美先辈吴中苦雨》诗:“其时心力愤,益使气息</w:t>
      </w:r>
      <w:r>
        <w:rPr>
          <w:rFonts w:hint="eastAsia" w:ascii="仿宋" w:hAnsi="仿宋" w:eastAsia="仿宋" w:cs="仿宋"/>
          <w:vertAlign w:val="subscript"/>
        </w:rPr>
        <w:t>。”④通”辍”。停止。《庄子·秋水》:”孔子游于匡,宋人围之数匝,而弦歌不</w:t>
      </w:r>
      <w:r>
        <w:rPr>
          <w:rFonts w:hint="eastAsia" w:ascii="仿宋" w:hAnsi="仿宋" w:eastAsia="仿宋" w:cs="仿宋"/>
        </w:rPr>
        <w:t>。”</w:t>
      </w:r>
    </w:p>
    <w:p w14:paraId="31CED55B">
      <w:pPr>
        <w:pStyle w:val="3"/>
        <w:rPr>
          <w:rFonts w:hint="eastAsia" w:ascii="仿宋" w:hAnsi="仿宋" w:eastAsia="仿宋" w:cs="仿宋"/>
        </w:rPr>
      </w:pPr>
      <w:r>
        <w:rPr>
          <w:rFonts w:hint="eastAsia" w:ascii="仿宋" w:hAnsi="仿宋" w:eastAsia="仿宋" w:cs="仿宋"/>
        </w:rPr>
        <w:t xml:space="preserve">chuò </w:t>
      </w:r>
      <w:r>
        <w:rPr>
          <w:rFonts w:hint="eastAsia" w:ascii="仿宋" w:hAnsi="仿宋" w:eastAsia="仿宋" w:cs="仿宋"/>
        </w:rPr>
        <w:t>停止,废止。《荀子·天论》:“天不为人之恶寒也~冬。”《庄子·人间世》:“匠伯不顾,遂行不</w:t>
      </w:r>
    </w:p>
    <w:p w14:paraId="0604409A">
      <w:pPr>
        <w:pStyle w:val="3"/>
        <w:rPr>
          <w:rFonts w:hint="eastAsia" w:ascii="仿宋" w:hAnsi="仿宋" w:eastAsia="仿宋" w:cs="仿宋"/>
        </w:rPr>
      </w:pPr>
      <w:r>
        <w:rPr>
          <w:rFonts w:hint="eastAsia" w:ascii="仿宋" w:hAnsi="仿宋" w:eastAsia="仿宋" w:cs="仿宋"/>
        </w:rPr>
        <w:t>~。“元陶宗仪有《南村辍耕录》(简称《辍耕录》)。</w:t>
      </w:r>
    </w:p>
    <w:p w14:paraId="20A409AB">
      <w:pPr>
        <w:pStyle w:val="3"/>
        <w:rPr>
          <w:rFonts w:hint="eastAsia" w:ascii="仿宋" w:hAnsi="仿宋" w:eastAsia="仿宋" w:cs="仿宋"/>
        </w:rPr>
      </w:pPr>
      <w:r>
        <w:rPr>
          <w:rFonts w:hint="eastAsia" w:ascii="仿宋" w:hAnsi="仿宋" w:eastAsia="仿宋" w:cs="仿宋"/>
        </w:rPr>
        <w:t>chuò饮,喝。《楚辞·渔父》:“众人皆醉,何不餔其糟而</w:t>
      </w:r>
      <w:r>
        <w:rPr>
          <w:rFonts w:hint="eastAsia" w:ascii="仿宋" w:hAnsi="仿宋" w:eastAsia="仿宋" w:cs="仿宋"/>
          <w:vertAlign w:val="subscript"/>
        </w:rPr>
        <w:t>其醧(lí)。”(餔:吃。)。)③用作名词。指饮用之物。《战国策·燕策一》:”即酒酣乐,进热</w:t>
      </w:r>
      <w:r>
        <w:rPr>
          <w:rFonts w:hint="eastAsia" w:ascii="仿宋" w:hAnsi="仿宋" w:eastAsia="仿宋" w:cs="仿宋"/>
        </w:rPr>
        <w:t>。”</w:t>
      </w:r>
    </w:p>
    <w:p w14:paraId="16740F48">
      <w:pPr>
        <w:pStyle w:val="3"/>
        <w:rPr>
          <w:rFonts w:hint="eastAsia" w:ascii="仿宋" w:hAnsi="仿宋" w:eastAsia="仿宋" w:cs="仿宋"/>
        </w:rPr>
      </w:pPr>
      <w:r>
        <w:rPr>
          <w:rFonts w:hint="eastAsia" w:ascii="仿宋" w:hAnsi="仿宋" w:eastAsia="仿宋" w:cs="仿宋"/>
        </w:rPr>
        <w:t>chuò①宽,舒缓。《诗经·卫风·淇奥》:“宽兮</w:t>
      </w:r>
      <w:r>
        <w:rPr>
          <w:rFonts w:hint="eastAsia" w:ascii="仿宋" w:hAnsi="仿宋" w:eastAsia="仿宋" w:cs="仿宋"/>
          <w:vertAlign w:val="subscript"/>
        </w:rPr>
        <w:t>兮,猗重较(jué)兮。”(重较:古代卿士乘坐的一种车子。)《后汉书·蔡邕传下》:”</w:t>
      </w:r>
      <w:r>
        <w:rPr>
          <w:rFonts w:hint="eastAsia" w:ascii="仿宋" w:hAnsi="仿宋" w:eastAsia="仿宋" w:cs="仿宋"/>
        </w:rPr>
        <w:t>有余裕。”成语有”绰绰有余”。②姿态柔美。曹植《洛神赋》:“柔情</w:t>
      </w:r>
      <w:r>
        <w:rPr>
          <w:rFonts w:hint="eastAsia" w:ascii="仿宋" w:hAnsi="仿宋" w:eastAsia="仿宋" w:cs="仿宋"/>
          <w:vertAlign w:val="subscript"/>
        </w:rPr>
        <w:t>态,媚于语言。”[绰约]姿态柔美的样子。《庄子·逍遥游》:”肌肤若冰雪,若处子。”(处子:处女。)白居易《长恨歌》:”楼阁玲珑五云起,其中</w:t>
      </w:r>
      <w:r>
        <w:rPr>
          <w:rFonts w:hint="eastAsia" w:ascii="仿宋" w:hAnsi="仿宋" w:eastAsia="仿宋" w:cs="仿宋"/>
        </w:rPr>
        <w:t>~多仙子。”(五云:五色云。)又写作”淖约”。</w:t>
      </w:r>
    </w:p>
    <w:bookmarkEnd w:id="46"/>
    <w:p w14:paraId="39334266">
      <w:pPr>
        <w:pStyle w:val="2"/>
        <w:rPr>
          <w:rFonts w:hint="eastAsia" w:ascii="仿宋" w:hAnsi="仿宋" w:eastAsia="仿宋" w:cs="仿宋"/>
        </w:rPr>
      </w:pPr>
      <w:bookmarkStart w:id="47" w:name="cl"/>
      <w:r>
        <w:rPr>
          <w:rFonts w:hint="eastAsia" w:ascii="仿宋" w:hAnsi="仿宋" w:eastAsia="仿宋" w:cs="仿宋"/>
        </w:rPr>
        <w:t>Cl</w:t>
      </w:r>
    </w:p>
    <w:p w14:paraId="644A5FD6">
      <w:pPr>
        <w:pStyle w:val="26"/>
        <w:rPr>
          <w:rFonts w:hint="eastAsia" w:ascii="仿宋" w:hAnsi="仿宋" w:eastAsia="仿宋" w:cs="仿宋"/>
        </w:rPr>
      </w:pPr>
      <w:r>
        <w:rPr>
          <w:rFonts w:hint="eastAsia" w:ascii="仿宋" w:hAnsi="仿宋" w:eastAsia="仿宋" w:cs="仿宋"/>
        </w:rPr>
        <w:t>cī①小毛病。《韩非子·大体》:“不吹毛而求小</w:t>
      </w:r>
      <w:r>
        <w:rPr>
          <w:rFonts w:hint="eastAsia" w:ascii="仿宋" w:hAnsi="仿宋" w:eastAsia="仿宋" w:cs="仿宋"/>
          <w:vertAlign w:val="subscript"/>
        </w:rPr>
        <w:t>。”(求:找。)③缺点,过失。刘勰《文心雕龙·橙器》:”古之将相,</w:t>
      </w:r>
      <w:r>
        <w:rPr>
          <w:rFonts w:hint="eastAsia" w:ascii="仿宋" w:hAnsi="仿宋" w:eastAsia="仿宋" w:cs="仿宋"/>
        </w:rPr>
        <w:t>咎(jiù)实多。”(咎:过失。)[疵厉]灾害。《列子·黄帝》:“人无天恶,物无~</w:t>
      </w:r>
      <w:r>
        <w:rPr>
          <w:rFonts w:hint="eastAsia" w:ascii="仿宋" w:hAnsi="仿宋" w:eastAsia="仿宋" w:cs="仿宋"/>
          <w:vertAlign w:val="subscript"/>
        </w:rPr>
        <w:t>。”又写作”疵伤”。②挑毛病。《吕氏春秋·精谕》:”殷虽恶周,不能</w:t>
      </w:r>
      <w:r>
        <w:rPr>
          <w:rFonts w:hint="eastAsia" w:ascii="仿宋" w:hAnsi="仿宋" w:eastAsia="仿宋" w:cs="仿宋"/>
        </w:rPr>
        <w:t>矣。”《三国志·蜀书·廖立传》:“诽谤先帝,~毁众臣。”</w:t>
      </w:r>
    </w:p>
    <w:p w14:paraId="36E266EE">
      <w:pPr>
        <w:pStyle w:val="3"/>
        <w:rPr>
          <w:rFonts w:hint="eastAsia" w:ascii="仿宋" w:hAnsi="仿宋" w:eastAsia="仿宋" w:cs="仿宋"/>
        </w:rPr>
      </w:pPr>
      <w:r>
        <w:rPr>
          <w:rFonts w:hint="eastAsia" w:ascii="仿宋" w:hAnsi="仿宋" w:eastAsia="仿宋" w:cs="仿宋"/>
        </w:rPr>
        <w:t>cī肉未烂完的骸骨。《周礼·秋官·蜡氏》:“蜡氏掌除~。”</w:t>
      </w:r>
    </w:p>
    <w:p w14:paraId="24F9A7D0">
      <w:pPr>
        <w:pStyle w:val="3"/>
        <w:rPr>
          <w:rFonts w:hint="eastAsia" w:ascii="仿宋" w:hAnsi="仿宋" w:eastAsia="仿宋" w:cs="仿宋"/>
        </w:rPr>
      </w:pPr>
      <w:r>
        <w:rPr>
          <w:rFonts w:hint="eastAsia" w:ascii="仿宋" w:hAnsi="仿宋" w:eastAsia="仿宋" w:cs="仿宋"/>
        </w:rPr>
        <w:t>cī①言辞,词句。《盐铁论·刑德》:“惑于愚儒之文</w:t>
      </w:r>
      <w:r>
        <w:rPr>
          <w:rFonts w:hint="eastAsia" w:ascii="仿宋" w:hAnsi="仿宋" w:eastAsia="仿宋" w:cs="仿宋"/>
          <w:vertAlign w:val="subscript"/>
        </w:rPr>
        <w:t>。”(惑于:被……迷惑。)这个意义又写作”辞”。成语有”义正词严”。②文辞,辞章。曹丕《典论·论文》:”然不能持论,理不胜</w:t>
      </w:r>
      <w:r>
        <w:rPr>
          <w:rFonts w:hint="eastAsia" w:ascii="仿宋" w:hAnsi="仿宋" w:eastAsia="仿宋" w:cs="仿宋"/>
        </w:rPr>
        <w:t>。”③虚词。《说文》:“皆、俱,词也。”清王引之著有《经传释词》。④一种韵文形式。也叫长短句。如”宋词”、“辛弃疾词”。</w:t>
      </w:r>
    </w:p>
    <w:p w14:paraId="1C2B13EF">
      <w:pPr>
        <w:pStyle w:val="3"/>
        <w:rPr>
          <w:rFonts w:hint="eastAsia" w:ascii="仿宋" w:hAnsi="仿宋" w:eastAsia="仿宋" w:cs="仿宋"/>
        </w:rPr>
      </w:pPr>
      <w:r>
        <w:rPr>
          <w:rFonts w:hint="eastAsia" w:ascii="仿宋" w:hAnsi="仿宋" w:eastAsia="仿宋" w:cs="仿宋"/>
        </w:rPr>
        <w:t>[辨]辞,词。见63页”辞”字。</w:t>
      </w:r>
    </w:p>
    <w:p w14:paraId="5AF0AA21">
      <w:pPr>
        <w:pStyle w:val="3"/>
        <w:rPr>
          <w:rFonts w:hint="eastAsia" w:ascii="仿宋" w:hAnsi="仿宋" w:eastAsia="仿宋" w:cs="仿宋"/>
        </w:rPr>
      </w:pPr>
      <w:r>
        <w:rPr>
          <w:rFonts w:hint="eastAsia" w:ascii="仿宋" w:hAnsi="仿宋" w:eastAsia="仿宋" w:cs="仿宋"/>
        </w:rPr>
        <w:t>cí①春祭。《诗经·小雅·天保》:“榆(yuè)</w:t>
      </w:r>
      <w:r>
        <w:rPr>
          <w:rFonts w:hint="eastAsia" w:ascii="仿宋" w:hAnsi="仿宋" w:eastAsia="仿宋" w:cs="仿宋"/>
          <w:vertAlign w:val="subscript"/>
        </w:rPr>
        <w:t>烝尝。”(榆:夏祭。烝:冬祭。尝:秋祭。)③祭祀。《汉书·元帝纪》:”</w:t>
      </w:r>
      <w:r>
        <w:rPr>
          <w:rFonts w:hint="eastAsia" w:ascii="仿宋" w:hAnsi="仿宋" w:eastAsia="仿宋" w:cs="仿宋"/>
        </w:rPr>
        <w:t>后土。”(后土:土地神。)②祠庙,祭神的地方。《史记·陈涉世家》:“又间令吴广之次所旁丛</w:t>
      </w:r>
      <w:r>
        <w:rPr>
          <w:rFonts w:hint="eastAsia" w:ascii="仿宋" w:hAnsi="仿宋" w:eastAsia="仿宋" w:cs="仿宋"/>
          <w:vertAlign w:val="subscript"/>
        </w:rPr>
        <w:t>中。”(丛:树丛。)②祠堂。同姓族人供奉祖宗或生前有功德的人的房屋(后起意义)。陶宗仪《南村辍耕录》卷二四:”又为立</w:t>
      </w:r>
      <w:r>
        <w:rPr>
          <w:rFonts w:hint="eastAsia" w:ascii="仿宋" w:hAnsi="仿宋" w:eastAsia="仿宋" w:cs="仿宋"/>
        </w:rPr>
        <w:t>,岁时享之。”(岁时享之:逢年过节用食物祭祀她。)</w:t>
      </w:r>
    </w:p>
    <w:p w14:paraId="50E0B1B3">
      <w:pPr>
        <w:pStyle w:val="3"/>
        <w:rPr>
          <w:rFonts w:hint="eastAsia" w:ascii="仿宋" w:hAnsi="仿宋" w:eastAsia="仿宋" w:cs="仿宋"/>
        </w:rPr>
      </w:pPr>
      <w:r>
        <w:rPr>
          <w:rFonts w:hint="eastAsia" w:ascii="仿宋" w:hAnsi="仿宋" w:eastAsia="仿宋" w:cs="仿宋"/>
        </w:rPr>
        <w:t>cí[凫茈]见117页”凫”字。</w:t>
      </w:r>
    </w:p>
    <w:p w14:paraId="704114C2">
      <w:pPr>
        <w:pStyle w:val="3"/>
        <w:rPr>
          <w:rFonts w:hint="eastAsia" w:ascii="仿宋" w:hAnsi="仿宋" w:eastAsia="仿宋" w:cs="仿宋"/>
        </w:rPr>
      </w:pPr>
      <w:r>
        <w:rPr>
          <w:rFonts w:hint="eastAsia" w:ascii="仿宋" w:hAnsi="仿宋" w:eastAsia="仿宋" w:cs="仿宋"/>
        </w:rPr>
        <w:t>雌c1母的。与”雄”相对。《诗经·小雅·小弃》:“雉之朝雉,尚求其</w:t>
      </w:r>
      <w:r>
        <w:rPr>
          <w:rFonts w:hint="eastAsia" w:ascii="仿宋" w:hAnsi="仿宋" w:eastAsia="仿宋" w:cs="仿宋"/>
          <w:vertAlign w:val="subscript"/>
        </w:rPr>
        <w:t>。”《木兰诗》:”双兔傍地走,安能辨我是雄</w:t>
      </w:r>
      <w:r>
        <w:rPr>
          <w:rFonts w:hint="eastAsia" w:ascii="仿宋" w:hAnsi="仿宋" w:eastAsia="仿宋" w:cs="仿宋"/>
        </w:rPr>
        <w:t>?”柔弱。《晋书·桓温传》:“形甚似,恨短,声甚似,恨</w:t>
      </w:r>
      <w:r>
        <w:rPr>
          <w:rFonts w:hint="eastAsia" w:ascii="仿宋" w:hAnsi="仿宋" w:eastAsia="仿宋" w:cs="仿宋"/>
          <w:vertAlign w:val="subscript"/>
        </w:rPr>
        <w:t>。”(形:体形。)[雌雄]雌性与雄性。胜负,高下。《宋史·虞允文传》:”愿一战,以决。”②[雌黄]矿物名。可做颜料,古时用来涂改文字。沈括《梦溪笔谈》卷一:”馆阁新书净本有误书处,以涂之。”③更改文字。《颜氏家训·勉学》:”观天下书未遍,不得妄下。”④信口更改,随便乱说。《晋书·王衍传》:”义理有所不安,随即改更,世号口中</w:t>
      </w:r>
      <w:r>
        <w:rPr>
          <w:rFonts w:hint="eastAsia" w:ascii="仿宋" w:hAnsi="仿宋" w:eastAsia="仿宋" w:cs="仿宋"/>
        </w:rPr>
        <w:t>~。”(不安:不妥当。世号:世人称作。)成语有”信口雌黄”。</w:t>
      </w:r>
    </w:p>
    <w:p w14:paraId="0C399830">
      <w:pPr>
        <w:pStyle w:val="3"/>
        <w:rPr>
          <w:rFonts w:hint="eastAsia" w:ascii="仿宋" w:hAnsi="仿宋" w:eastAsia="仿宋" w:cs="仿宋"/>
        </w:rPr>
      </w:pPr>
      <w:r>
        <w:rPr>
          <w:rFonts w:hint="eastAsia" w:ascii="仿宋" w:hAnsi="仿宋" w:eastAsia="仿宋" w:cs="仿宋"/>
        </w:rPr>
        <w:t>茨c1用芦苇、茅草盖屋。《庄子·让王》:“环堵之室,以生草。”②用芦苇、茅草盖的屋顶。《韩非子·说林上》:“舍茅</w:t>
      </w:r>
      <w:r>
        <w:rPr>
          <w:rFonts w:hint="eastAsia" w:ascii="仿宋" w:hAnsi="仿宋" w:eastAsia="仿宋" w:cs="仿宋"/>
          <w:vertAlign w:val="subscript"/>
        </w:rPr>
        <w:t>之下。”(舍:居住。)③堆积。《淮南子·泰族》:”掘其所流而深之,</w:t>
      </w:r>
      <w:r>
        <w:rPr>
          <w:rFonts w:hint="eastAsia" w:ascii="仿宋" w:hAnsi="仿宋" w:eastAsia="仿宋" w:cs="仿宋"/>
        </w:rPr>
        <w:t>其所决而高之。”④蒺藜。《诗经·鄘风·墙有茨》:“墙有~~,不可埽也。”(埽:同”扫”。)</w:t>
      </w:r>
    </w:p>
    <w:p w14:paraId="222CE12A">
      <w:pPr>
        <w:pStyle w:val="3"/>
        <w:rPr>
          <w:rFonts w:hint="eastAsia" w:ascii="仿宋" w:hAnsi="仿宋" w:eastAsia="仿宋" w:cs="仿宋"/>
        </w:rPr>
      </w:pPr>
      <w:r>
        <w:rPr>
          <w:rFonts w:hint="eastAsia" w:ascii="仿宋" w:hAnsi="仿宋" w:eastAsia="仿宋" w:cs="仿宋"/>
        </w:rPr>
        <w:t>餐c1糯米糕饼。《周礼·天官·人》:“羞之实,糗饵,粉~</w:t>
      </w:r>
      <w:r>
        <w:rPr>
          <w:rFonts w:hint="eastAsia" w:ascii="仿宋" w:hAnsi="仿宋" w:eastAsia="仿宋" w:cs="仿宋"/>
          <w:vertAlign w:val="subscript"/>
        </w:rPr>
        <w:t>”干宝《搜神记》卷一九:”(蛇)闻</w:t>
      </w:r>
      <w:r>
        <w:rPr>
          <w:rFonts w:hint="eastAsia" w:ascii="仿宋" w:hAnsi="仿宋" w:eastAsia="仿宋" w:cs="仿宋"/>
        </w:rPr>
        <w:t>香气,先啖食之。”后多写作”糍”。</w:t>
      </w:r>
    </w:p>
    <w:p w14:paraId="46CECCA1">
      <w:pPr>
        <w:pStyle w:val="3"/>
        <w:rPr>
          <w:rFonts w:hint="eastAsia" w:ascii="仿宋" w:hAnsi="仿宋" w:eastAsia="仿宋" w:cs="仿宋"/>
        </w:rPr>
      </w:pPr>
      <w:r>
        <w:rPr>
          <w:rFonts w:hint="eastAsia" w:ascii="仿宋" w:hAnsi="仿宋" w:eastAsia="仿宋" w:cs="仿宋"/>
        </w:rPr>
        <w:t>资c1草多的样子。《说文》:“资,草多貌。”积聚。屈原《离骚》:“~蒙施以盈室兮,判独离而不服。”(蒙:荩草,一种野草。施:苍耳。)一说”资”是”茨”的假借,草名,即蒺藜。古县名。在今河北遵化境内。</w:t>
      </w:r>
    </w:p>
    <w:p w14:paraId="2C868F6B">
      <w:pPr>
        <w:pStyle w:val="3"/>
        <w:rPr>
          <w:rFonts w:hint="eastAsia" w:ascii="仿宋" w:hAnsi="仿宋" w:eastAsia="仿宋" w:cs="仿宋"/>
        </w:rPr>
      </w:pPr>
      <w:r>
        <w:rPr>
          <w:rFonts w:hint="eastAsia" w:ascii="仿宋" w:hAnsi="仿宋" w:eastAsia="仿宋" w:cs="仿宋"/>
        </w:rPr>
        <w:t>兹[兹]c1见560页。</w:t>
      </w:r>
    </w:p>
    <w:p w14:paraId="34831A7D">
      <w:pPr>
        <w:pStyle w:val="3"/>
        <w:rPr>
          <w:rFonts w:hint="eastAsia" w:ascii="仿宋" w:hAnsi="仿宋" w:eastAsia="仿宋" w:cs="仿宋"/>
        </w:rPr>
      </w:pPr>
      <w:r>
        <w:rPr>
          <w:rFonts w:hint="eastAsia" w:ascii="仿宋" w:hAnsi="仿宋" w:eastAsia="仿宋" w:cs="仿宋"/>
        </w:rPr>
        <w:t>慈c1慈爱。《庄子·盗跖》:“尧不</w:t>
      </w:r>
      <w:r>
        <w:rPr>
          <w:rFonts w:hint="eastAsia" w:ascii="仿宋" w:hAnsi="仿宋" w:eastAsia="仿宋" w:cs="仿宋"/>
          <w:strike/>
        </w:rPr>
        <w:t>,舜不孝。”母亲。谢朓《齐敬皇后哀策文》:”闵子不佑,</w:t>
      </w:r>
      <w:r>
        <w:rPr>
          <w:rFonts w:hint="eastAsia" w:ascii="仿宋" w:hAnsi="仿宋" w:eastAsia="仿宋" w:cs="仿宋"/>
          <w:strike/>
          <w:vertAlign w:val="subscript"/>
        </w:rPr>
        <w:t>训早违。”②对父母的孝敬。《庄子·渔父》:”事亲睦</w:t>
      </w:r>
      <w:r>
        <w:rPr>
          <w:rFonts w:hint="eastAsia" w:ascii="仿宋" w:hAnsi="仿宋" w:eastAsia="仿宋" w:cs="仿宋"/>
          <w:strike/>
        </w:rPr>
        <w:t>孝。”②[慈石]天然的吸铁石。《管子·地数》:”上有</w:t>
      </w:r>
      <w:r>
        <w:rPr>
          <w:rFonts w:hint="eastAsia" w:ascii="仿宋" w:hAnsi="仿宋" w:eastAsia="仿宋" w:cs="仿宋"/>
        </w:rPr>
        <w:t>者,下有铜金。”后来又写作”磁石”。</w:t>
      </w:r>
    </w:p>
    <w:p w14:paraId="5F85E103">
      <w:pPr>
        <w:pStyle w:val="3"/>
        <w:rPr>
          <w:rFonts w:hint="eastAsia" w:ascii="仿宋" w:hAnsi="仿宋" w:eastAsia="仿宋" w:cs="仿宋"/>
        </w:rPr>
      </w:pPr>
      <w:r>
        <w:rPr>
          <w:rFonts w:hint="eastAsia" w:ascii="仿宋" w:hAnsi="仿宋" w:eastAsia="仿宋" w:cs="仿宋"/>
        </w:rPr>
        <w:t>鶥(鶥)[鶥]c1[鶥郑]见262页”鹰”字。</w:t>
      </w:r>
    </w:p>
    <w:p w14:paraId="3ED22AD9">
      <w:pPr>
        <w:pStyle w:val="3"/>
        <w:rPr>
          <w:rFonts w:hint="eastAsia" w:ascii="仿宋" w:hAnsi="仿宋" w:eastAsia="仿宋" w:cs="仿宋"/>
        </w:rPr>
      </w:pPr>
      <w:r>
        <w:rPr>
          <w:rFonts w:hint="eastAsia" w:ascii="仿宋" w:hAnsi="仿宋" w:eastAsia="仿宋" w:cs="仿宋"/>
        </w:rPr>
        <w:t>辞(辭)[辩]c1①讼辞,口供。《周礼·秋官·乡士》:“听其狱讼,察其</w:t>
      </w:r>
      <w:r>
        <w:rPr>
          <w:rFonts w:hint="eastAsia" w:ascii="仿宋" w:hAnsi="仿宋" w:eastAsia="仿宋" w:cs="仿宋"/>
          <w:strike/>
        </w:rPr>
        <w:t>。”柳宗元《断刑论下》:”使犯死者自春而穷其</w:t>
      </w:r>
      <w:r>
        <w:rPr>
          <w:rFonts w:hint="eastAsia" w:ascii="仿宋" w:hAnsi="仿宋" w:eastAsia="仿宋" w:cs="仿宋"/>
        </w:rPr>
        <w:t>。”②解说,申辩。《左传·僖公四年》:“子</w:t>
      </w:r>
      <w:r>
        <w:rPr>
          <w:rFonts w:hint="eastAsia" w:ascii="仿宋" w:hAnsi="仿宋" w:eastAsia="仿宋" w:cs="仿宋"/>
          <w:strike/>
        </w:rPr>
        <w:t>,君必辩焉。”②言辞,文辞。《庄子·盗跖》:”多</w:t>
      </w:r>
      <w:r>
        <w:rPr>
          <w:rFonts w:hint="eastAsia" w:ascii="仿宋" w:hAnsi="仿宋" w:eastAsia="仿宋" w:cs="仿宋"/>
          <w:strike/>
          <w:vertAlign w:val="subscript"/>
        </w:rPr>
        <w:t>缪说。”《周易·乾》:”修</w:t>
      </w:r>
      <w:r>
        <w:rPr>
          <w:rFonts w:hint="eastAsia" w:ascii="仿宋" w:hAnsi="仿宋" w:eastAsia="仿宋" w:cs="仿宋"/>
          <w:strike/>
        </w:rPr>
        <w:t>立其诚。”③说词,借口。《论语·季氏》:”君子疾夫舍曰欲之而必为之</w:t>
      </w:r>
      <w:r>
        <w:rPr>
          <w:rFonts w:hint="eastAsia" w:ascii="仿宋" w:hAnsi="仿宋" w:eastAsia="仿宋" w:cs="仿宋"/>
        </w:rPr>
        <w:t>。”《三国志·吴书·周瑜传》:“挟天子以征四方,动以朝廷为~~。”④夺诉,讲话。《礼</w:t>
      </w:r>
    </w:p>
    <w:p w14:paraId="76DB52EE">
      <w:pPr>
        <w:pStyle w:val="3"/>
        <w:rPr>
          <w:rFonts w:hint="eastAsia" w:ascii="仿宋" w:hAnsi="仿宋" w:eastAsia="仿宋" w:cs="仿宋"/>
        </w:rPr>
      </w:pPr>
      <w:r>
        <w:rPr>
          <w:rFonts w:hint="eastAsia" w:ascii="仿宋" w:hAnsi="仿宋" w:eastAsia="仿宋" w:cs="仿宋"/>
        </w:rPr>
        <w:t>记·檀弓上》:“使人</w:t>
      </w:r>
      <w:r>
        <w:rPr>
          <w:rFonts w:hint="eastAsia" w:ascii="仿宋" w:hAnsi="仿宋" w:eastAsia="仿宋" w:cs="仿宋"/>
          <w:vertAlign w:val="subscript"/>
        </w:rPr>
        <w:t>于狐突。”(狐突:人名。)柳宗元《段太尉逸事状》:”请</w:t>
      </w:r>
      <w:r>
        <w:rPr>
          <w:rFonts w:hint="eastAsia" w:ascii="仿宋" w:hAnsi="仿宋" w:eastAsia="仿宋" w:cs="仿宋"/>
        </w:rPr>
        <w:t>于军。”(请让我对军队说一说。)③推辞,不接受。《论语·雍也》:“与之粟九百,~</w:t>
      </w:r>
      <w:r>
        <w:rPr>
          <w:rFonts w:hint="eastAsia" w:ascii="仿宋" w:hAnsi="仿宋" w:eastAsia="仿宋" w:cs="仿宋"/>
          <w:vertAlign w:val="subscript"/>
        </w:rPr>
        <w:t>。”曹操《让县自明本志令》:”固</w:t>
      </w:r>
      <w:r>
        <w:rPr>
          <w:rFonts w:hint="eastAsia" w:ascii="仿宋" w:hAnsi="仿宋" w:eastAsia="仿宋" w:cs="仿宋"/>
        </w:rPr>
        <w:t>不受。”(固:坚决。)成语有”不辞辛苦”。④告别。陶渊明《桃花源记》:“停数日,一去。”⑤文体的一种。如汉武帝《秋风辞》、陶渊明《归去来兮辞》。</w:t>
      </w:r>
    </w:p>
    <w:p w14:paraId="33EBA485">
      <w:pPr>
        <w:pStyle w:val="3"/>
        <w:rPr>
          <w:rFonts w:hint="eastAsia" w:ascii="仿宋" w:hAnsi="仿宋" w:eastAsia="仿宋" w:cs="仿宋"/>
        </w:rPr>
      </w:pPr>
      <w:r>
        <w:rPr>
          <w:rFonts w:hint="eastAsia" w:ascii="仿宋" w:hAnsi="仿宋" w:eastAsia="仿宋" w:cs="仿宋"/>
        </w:rPr>
        <w:t>[辨]辞,词。在”言辞”这个意义上,“辞”和”词”是同义词。在较古的时代,一般只说”辞”,不说”词”。汉代后逐渐以”词”代”辞”。</w:t>
      </w:r>
    </w:p>
    <w:p w14:paraId="34162152">
      <w:pPr>
        <w:pStyle w:val="3"/>
        <w:rPr>
          <w:rFonts w:hint="eastAsia" w:ascii="仿宋" w:hAnsi="仿宋" w:eastAsia="仿宋" w:cs="仿宋"/>
        </w:rPr>
      </w:pPr>
      <w:r>
        <w:rPr>
          <w:rFonts w:hint="eastAsia" w:ascii="仿宋" w:hAnsi="仿宋" w:eastAsia="仿宋" w:cs="仿宋"/>
        </w:rPr>
        <w:t>此c1指示代词。这。与”彼”相对。《孟子·公孙丑下》:“彼一时,</w:t>
      </w:r>
      <w:r>
        <w:rPr>
          <w:rFonts w:hint="eastAsia" w:ascii="仿宋" w:hAnsi="仿宋" w:eastAsia="仿宋" w:cs="仿宋"/>
          <w:vertAlign w:val="subscript"/>
        </w:rPr>
        <w:t>一时也。”《左传·襄公二十四年》:”</w:t>
      </w:r>
      <w:r>
        <w:rPr>
          <w:rFonts w:hint="eastAsia" w:ascii="仿宋" w:hAnsi="仿宋" w:eastAsia="仿宋" w:cs="仿宋"/>
        </w:rPr>
        <w:t>之谓不朽。”②这样,这般。庾信《哀江南赋》:“天何为而~醉!”(何为:为什么。)</w:t>
      </w:r>
    </w:p>
    <w:p w14:paraId="5EE99DA5">
      <w:pPr>
        <w:pStyle w:val="3"/>
        <w:rPr>
          <w:rFonts w:hint="eastAsia" w:ascii="仿宋" w:hAnsi="仿宋" w:eastAsia="仿宋" w:cs="仿宋"/>
        </w:rPr>
      </w:pPr>
      <w:r>
        <w:rPr>
          <w:rFonts w:hint="eastAsia" w:ascii="仿宋" w:hAnsi="仿宋" w:eastAsia="仿宋" w:cs="仿宋"/>
        </w:rPr>
        <w:t>此c1小·卑微。《管子·轻重乙》:“</w:t>
      </w:r>
      <w:r>
        <w:rPr>
          <w:rFonts w:hint="eastAsia" w:ascii="仿宋" w:hAnsi="仿宋" w:eastAsia="仿宋" w:cs="仿宋"/>
          <w:vertAlign w:val="subscript"/>
        </w:rPr>
        <w:t>诸侯度百里。”[他他]小的样子。《诗经·小雅·正月》:”</w:t>
      </w:r>
      <w:r>
        <w:rPr>
          <w:rFonts w:hint="eastAsia" w:ascii="仿宋" w:hAnsi="仿宋" w:eastAsia="仿宋" w:cs="仿宋"/>
        </w:rPr>
        <w:t>~彼有屋。”</w:t>
      </w:r>
    </w:p>
    <w:p w14:paraId="5F5C3774">
      <w:pPr>
        <w:pStyle w:val="3"/>
        <w:rPr>
          <w:rFonts w:hint="eastAsia" w:ascii="仿宋" w:hAnsi="仿宋" w:eastAsia="仿宋" w:cs="仿宋"/>
        </w:rPr>
      </w:pPr>
      <w:r>
        <w:rPr>
          <w:rFonts w:hint="eastAsia" w:ascii="仿宋" w:hAnsi="仿宋" w:eastAsia="仿宋" w:cs="仿宋"/>
        </w:rPr>
        <w:t>此c1①清帝的样子。谢朓《始出尚书省》诗:“寒流自清</w:t>
      </w:r>
      <w:r>
        <w:rPr>
          <w:rFonts w:hint="eastAsia" w:ascii="仿宋" w:hAnsi="仿宋" w:eastAsia="仿宋" w:cs="仿宋"/>
          <w:strike/>
        </w:rPr>
        <w:t>。”②汗水流出的样子。《孟子·滕文公上》:”其颡有</w:t>
      </w:r>
      <w:r>
        <w:rPr>
          <w:rFonts w:hint="eastAsia" w:ascii="仿宋" w:hAnsi="仿宋" w:eastAsia="仿宋" w:cs="仿宋"/>
        </w:rPr>
        <w:t>,睨而不视。”苏轼《蜜酒歌》:“六月田夫汗流</w:t>
      </w:r>
      <w:r>
        <w:rPr>
          <w:rFonts w:hint="eastAsia" w:ascii="仿宋" w:hAnsi="仿宋" w:eastAsia="仿宋" w:cs="仿宋"/>
          <w:strike/>
        </w:rPr>
        <w:t>。”③[泚笔]用笔蘸墨。《新唐书·岑文本传》:”敕吏六七人</w:t>
      </w:r>
      <w:r>
        <w:rPr>
          <w:rFonts w:hint="eastAsia" w:ascii="仿宋" w:hAnsi="仿宋" w:eastAsia="仿宋" w:cs="仿宋"/>
        </w:rPr>
        <w:t>待。”(敕:命令。待:等待。)④通”泚”。鲜明的样子。《诗经·邶风·新台》:“新台有~~。”(有:形容词词头。)</w:t>
      </w:r>
    </w:p>
    <w:p w14:paraId="7008D40C">
      <w:pPr>
        <w:pStyle w:val="3"/>
        <w:rPr>
          <w:rFonts w:hint="eastAsia" w:ascii="仿宋" w:hAnsi="仿宋" w:eastAsia="仿宋" w:cs="仿宋"/>
        </w:rPr>
      </w:pPr>
      <w:r>
        <w:rPr>
          <w:rFonts w:hint="eastAsia" w:ascii="仿宋" w:hAnsi="仿宋" w:eastAsia="仿宋" w:cs="仿宋"/>
        </w:rPr>
        <w:t>此c1①鲜明的样子。《诗经·鄘风·君子偕老》:“</w:t>
      </w:r>
      <w:r>
        <w:rPr>
          <w:rFonts w:hint="eastAsia" w:ascii="仿宋" w:hAnsi="仿宋" w:eastAsia="仿宋" w:cs="仿宋"/>
          <w:strike/>
        </w:rPr>
        <w:t>兮</w:t>
      </w:r>
      <w:r>
        <w:rPr>
          <w:rFonts w:hint="eastAsia" w:ascii="仿宋" w:hAnsi="仿宋" w:eastAsia="仿宋" w:cs="仿宋"/>
        </w:rPr>
        <w:t>兮,其之翟(dí)也。”(翟:指绘有野鸡花纹的衣服。)②cī玉上的斑点。《盐铁论·晁错》:“夫以玙璠(yúfán)之</w:t>
      </w:r>
      <w:r>
        <w:rPr>
          <w:rFonts w:hint="eastAsia" w:ascii="仿宋" w:hAnsi="仿宋" w:eastAsia="仿宋" w:cs="仿宋"/>
          <w:vertAlign w:val="subscript"/>
        </w:rPr>
        <w:t>而弃其璞。”(玙璠:美玉。璞:未雕琢的玉。)③缺点,毛病。《后汉书·吕强传》:”愿陛下详思臣言,不以记过见</w:t>
      </w:r>
      <w:r>
        <w:rPr>
          <w:rFonts w:hint="eastAsia" w:ascii="仿宋" w:hAnsi="仿宋" w:eastAsia="仿宋" w:cs="仿宋"/>
        </w:rPr>
        <w:t>为责。”</w:t>
      </w:r>
    </w:p>
    <w:p w14:paraId="54906189">
      <w:pPr>
        <w:pStyle w:val="3"/>
        <w:rPr>
          <w:rFonts w:hint="eastAsia" w:ascii="仿宋" w:hAnsi="仿宋" w:eastAsia="仿宋" w:cs="仿宋"/>
        </w:rPr>
      </w:pPr>
      <w:r>
        <w:rPr>
          <w:rFonts w:hint="eastAsia" w:ascii="仿宋" w:hAnsi="仿宋" w:eastAsia="仿宋" w:cs="仿宋"/>
        </w:rPr>
        <w:t>次c1①行军时驻扎和住宿。《左传·僖公四年》:“师退,</w:t>
      </w:r>
      <w:r>
        <w:rPr>
          <w:rFonts w:hint="eastAsia" w:ascii="仿宋" w:hAnsi="仿宋" w:eastAsia="仿宋" w:cs="仿宋"/>
          <w:strike/>
        </w:rPr>
        <w:t>于召陵。”(师:军队。召陵:地名。)《尚书·泰誓中》:”王</w:t>
      </w:r>
      <w:r>
        <w:rPr>
          <w:rFonts w:hint="eastAsia" w:ascii="仿宋" w:hAnsi="仿宋" w:eastAsia="仿宋" w:cs="仿宋"/>
          <w:strike/>
          <w:vertAlign w:val="subscript"/>
        </w:rPr>
        <w:t>于河朔。”②止,停留。屈原《九歌·湘君》:”鸟</w:t>
      </w:r>
      <w:r>
        <w:rPr>
          <w:rFonts w:hint="eastAsia" w:ascii="仿宋" w:hAnsi="仿宋" w:eastAsia="仿宋" w:cs="仿宋"/>
          <w:strike/>
        </w:rPr>
        <w:t>兮屋上,水周兮堂下。”③临时住宿之处。《周易·旅》:”旅即</w:t>
      </w:r>
      <w:r>
        <w:rPr>
          <w:rFonts w:hint="eastAsia" w:ascii="仿宋" w:hAnsi="仿宋" w:eastAsia="仿宋" w:cs="仿宋"/>
        </w:rPr>
        <w:t>。”②中,间。《庄子·田子方》:“喜怒哀乐,不入于胸</w:t>
      </w:r>
      <w:r>
        <w:rPr>
          <w:rFonts w:hint="eastAsia" w:ascii="仿宋" w:hAnsi="仿宋" w:eastAsia="仿宋" w:cs="仿宋"/>
          <w:strike/>
        </w:rPr>
        <w:t>。”(世说新语·轻诋)。”言</w:t>
      </w:r>
      <w:r>
        <w:rPr>
          <w:rFonts w:hint="eastAsia" w:ascii="仿宋" w:hAnsi="仿宋" w:eastAsia="仿宋" w:cs="仿宋"/>
          <w:strike/>
          <w:vertAlign w:val="subscript"/>
        </w:rPr>
        <w:t>及刘真长死,孙流涕。”(孙:孙绰,人名。)③次序。《左传·桓公十三年》:”及鄢,乱</w:t>
      </w:r>
      <w:r>
        <w:rPr>
          <w:rFonts w:hint="eastAsia" w:ascii="仿宋" w:hAnsi="仿宋" w:eastAsia="仿宋" w:cs="仿宋"/>
          <w:strike/>
        </w:rPr>
        <w:t>以济,遂无</w:t>
      </w:r>
      <w:r>
        <w:rPr>
          <w:rFonts w:hint="eastAsia" w:ascii="仿宋" w:hAnsi="仿宋" w:eastAsia="仿宋" w:cs="仿宋"/>
        </w:rPr>
        <w:t>。”③按顺序排列,等次。《荀子·王制》:“贤能不待</w:t>
      </w:r>
      <w:r>
        <w:rPr>
          <w:rFonts w:hint="eastAsia" w:ascii="仿宋" w:hAnsi="仿宋" w:eastAsia="仿宋" w:cs="仿宋"/>
          <w:vertAlign w:val="subscript"/>
        </w:rPr>
        <w:t>而举。”(待次:指按等次。举:提拔。)④在排列上次一等。《孙子兵法·谋攻》:”凡用兵之法……全军为上,破军</w:t>
      </w:r>
      <w:r>
        <w:rPr>
          <w:rFonts w:hint="eastAsia" w:ascii="仿宋" w:hAnsi="仿宋" w:eastAsia="仿宋" w:cs="仿宋"/>
        </w:rPr>
        <w:t>~之。”(全军为上:使敌人全军完整地投降是上策。)⑤量词。</w:t>
      </w:r>
    </w:p>
    <w:p w14:paraId="122B3823">
      <w:pPr>
        <w:pStyle w:val="3"/>
        <w:rPr>
          <w:rFonts w:hint="eastAsia" w:ascii="仿宋" w:hAnsi="仿宋" w:eastAsia="仿宋" w:cs="仿宋"/>
        </w:rPr>
      </w:pPr>
      <w:r>
        <w:rPr>
          <w:rFonts w:hint="eastAsia" w:ascii="仿宋" w:hAnsi="仿宋" w:eastAsia="仿宋" w:cs="仿宋"/>
        </w:rPr>
        <w:t>表示动作的次数(后起意义)。张籍《祭退之》诗:“三~论净退,其志亦刚强。”</w:t>
      </w:r>
    </w:p>
    <w:p w14:paraId="41E72A2B">
      <w:pPr>
        <w:pStyle w:val="3"/>
        <w:rPr>
          <w:rFonts w:hint="eastAsia" w:ascii="仿宋" w:hAnsi="仿宋" w:eastAsia="仿宋" w:cs="仿宋"/>
        </w:rPr>
      </w:pPr>
      <w:r>
        <w:rPr>
          <w:rFonts w:hint="eastAsia" w:ascii="仿宋" w:hAnsi="仿宋" w:eastAsia="仿宋" w:cs="仿宋"/>
        </w:rPr>
        <w:t>饮</w:t>
      </w:r>
      <w:r>
        <w:rPr>
          <w:rFonts w:hint="eastAsia" w:ascii="仿宋" w:hAnsi="仿宋" w:eastAsia="仿宋" w:cs="仿宋"/>
        </w:rPr>
        <w:t xml:space="preserve"> cì ① </w:t>
      </w:r>
      <w:r>
        <w:rPr>
          <w:rFonts w:hint="eastAsia" w:ascii="仿宋" w:hAnsi="仿宋" w:eastAsia="仿宋" w:cs="仿宋"/>
        </w:rPr>
        <w:t>相次,有序。《诗经·小雅·车攻》:“决拾既~,弓矢既调。”(决:扳指,套在右拇指上,用来勾开弓。拾:臂套,射箭时用以护臂的。)②</w:t>
      </w:r>
      <w:r>
        <w:rPr>
          <w:rFonts w:hint="eastAsia" w:ascii="仿宋" w:hAnsi="仿宋" w:eastAsia="仿宋" w:cs="仿宋"/>
        </w:rPr>
        <w:t xml:space="preserve"> </w:t>
      </w:r>
      <w:r>
        <w:rPr>
          <w:rFonts w:hint="eastAsia" w:ascii="仿宋" w:hAnsi="仿宋" w:eastAsia="仿宋" w:cs="仿宋"/>
        </w:rPr>
        <w:t>帮助。《诗经·唐风·杕杜》:“人无兄弟,胡不</w:t>
      </w:r>
      <w:r>
        <w:rPr>
          <w:rFonts w:hint="eastAsia" w:ascii="仿宋" w:hAnsi="仿宋" w:eastAsia="仿宋" w:cs="仿宋"/>
          <w:vertAlign w:val="subscript"/>
        </w:rPr>
        <w:t>焉?”胡:何,为什么。)杜牧《唐故歙州刺史邢君墓志铭》:”日夕闻(邢)涣思</w:t>
      </w:r>
      <w:r>
        <w:rPr>
          <w:rFonts w:hint="eastAsia" w:ascii="仿宋" w:hAnsi="仿宋" w:eastAsia="仿宋" w:cs="仿宋"/>
        </w:rPr>
        <w:t>助并州,钜细合宜。”</w:t>
      </w:r>
    </w:p>
    <w:p w14:paraId="2B66D6BF">
      <w:pPr>
        <w:pStyle w:val="3"/>
        <w:rPr>
          <w:rFonts w:hint="eastAsia" w:ascii="仿宋" w:hAnsi="仿宋" w:eastAsia="仿宋" w:cs="仿宋"/>
        </w:rPr>
      </w:pPr>
      <w:r>
        <w:rPr>
          <w:rFonts w:hint="eastAsia" w:ascii="仿宋" w:hAnsi="仿宋" w:eastAsia="仿宋" w:cs="仿宋"/>
        </w:rPr>
        <w:t>刺</w:t>
      </w:r>
      <w:r>
        <w:rPr>
          <w:rFonts w:hint="eastAsia" w:ascii="仿宋" w:hAnsi="仿宋" w:eastAsia="仿宋" w:cs="仿宋"/>
        </w:rPr>
        <w:t xml:space="preserve"> cì ① </w:t>
      </w:r>
      <w:r>
        <w:rPr>
          <w:rFonts w:hint="eastAsia" w:ascii="仿宋" w:hAnsi="仿宋" w:eastAsia="仿宋" w:cs="仿宋"/>
        </w:rPr>
        <w:t>扎,用尖利的东西刺。《韩非子·外储说左下》:“树枳(zhí)棘者,成而</w:t>
      </w:r>
      <w:r>
        <w:rPr>
          <w:rFonts w:hint="eastAsia" w:ascii="仿宋" w:hAnsi="仿宋" w:eastAsia="仿宋" w:cs="仿宋"/>
          <w:vertAlign w:val="subscript"/>
        </w:rPr>
        <w:t>人。”(树:栽种。枳棘:枳树与棘树,均多刺。)《史记·李斯列传》:”利剑</w:t>
      </w:r>
      <w:r>
        <w:rPr>
          <w:rFonts w:hint="eastAsia" w:ascii="仿宋" w:hAnsi="仿宋" w:eastAsia="仿宋" w:cs="仿宋"/>
        </w:rPr>
        <w:t>之。”②</w:t>
      </w:r>
      <w:r>
        <w:rPr>
          <w:rFonts w:hint="eastAsia" w:ascii="仿宋" w:hAnsi="仿宋" w:eastAsia="仿宋" w:cs="仿宋"/>
        </w:rPr>
        <w:t xml:space="preserve"> </w:t>
      </w:r>
      <w:r>
        <w:rPr>
          <w:rFonts w:hint="eastAsia" w:ascii="仿宋" w:hAnsi="仿宋" w:eastAsia="仿宋" w:cs="仿宋"/>
        </w:rPr>
        <w:t>尖利像针的东西。陆龟蒙《蔷薇》诗:“中含芒~欲伤人。”成语有”芒刺在背”。③</w:t>
      </w:r>
      <w:r>
        <w:rPr>
          <w:rFonts w:hint="eastAsia" w:ascii="仿宋" w:hAnsi="仿宋" w:eastAsia="仿宋" w:cs="仿宋"/>
        </w:rPr>
        <w:t xml:space="preserve"> </w:t>
      </w:r>
      <w:r>
        <w:rPr>
          <w:rFonts w:hint="eastAsia" w:ascii="仿宋" w:hAnsi="仿宋" w:eastAsia="仿宋" w:cs="仿宋"/>
        </w:rPr>
        <w:t>斥责,指责。《战国策·齐策一》:“能面~寡人之过者,受上赏。”④</w:t>
      </w:r>
      <w:r>
        <w:rPr>
          <w:rFonts w:hint="eastAsia" w:ascii="仿宋" w:hAnsi="仿宋" w:eastAsia="仿宋" w:cs="仿宋"/>
        </w:rPr>
        <w:t xml:space="preserve"> </w:t>
      </w:r>
      <w:r>
        <w:rPr>
          <w:rFonts w:hint="eastAsia" w:ascii="仿宋" w:hAnsi="仿宋" w:eastAsia="仿宋" w:cs="仿宋"/>
        </w:rPr>
        <w:t>刺探。《汉书·丙吉传》:“驭吏因随驿骑至公车~取,知虏入云中、代郡。”(驭吏:掌管车马的官。驿骑:为朝廷传达信件的骑者。公车:官署名。云中、代郡:地名。)⑤</w:t>
      </w:r>
      <w:r>
        <w:rPr>
          <w:rFonts w:hint="eastAsia" w:ascii="仿宋" w:hAnsi="仿宋" w:eastAsia="仿宋" w:cs="仿宋"/>
        </w:rPr>
        <w:t xml:space="preserve"> </w:t>
      </w:r>
      <w:r>
        <w:rPr>
          <w:rFonts w:hint="eastAsia" w:ascii="仿宋" w:hAnsi="仿宋" w:eastAsia="仿宋" w:cs="仿宋"/>
        </w:rPr>
        <w:t>撑。多用于”刺船”,即撑船。《庄子·渔父》:“乃</w:t>
      </w:r>
      <w:r>
        <w:rPr>
          <w:rFonts w:hint="eastAsia" w:ascii="仿宋" w:hAnsi="仿宋" w:eastAsia="仿宋" w:cs="仿宋"/>
          <w:vertAlign w:val="subscript"/>
        </w:rPr>
        <w:t>船而去。”(史记·陈丞相世家):”平恐,乃解衣裸而佐</w:t>
      </w:r>
      <w:r>
        <w:rPr>
          <w:rFonts w:hint="eastAsia" w:ascii="仿宋" w:hAnsi="仿宋" w:eastAsia="仿宋" w:cs="仿宋"/>
        </w:rPr>
        <w:t>船。”⑥</w:t>
      </w:r>
      <w:r>
        <w:rPr>
          <w:rFonts w:hint="eastAsia" w:ascii="仿宋" w:hAnsi="仿宋" w:eastAsia="仿宋" w:cs="仿宋"/>
        </w:rPr>
        <w:t xml:space="preserve"> </w:t>
      </w:r>
      <w:r>
        <w:rPr>
          <w:rFonts w:hint="eastAsia" w:ascii="仿宋" w:hAnsi="仿宋" w:eastAsia="仿宋" w:cs="仿宋"/>
        </w:rPr>
        <w:t>名帖,相当于后来的名片。《论衡·骨相》:“通~倪宽。”(送名帖给倪宽。倪宽:人名。)⑦</w:t>
      </w:r>
      <w:r>
        <w:rPr>
          <w:rFonts w:hint="eastAsia" w:ascii="仿宋" w:hAnsi="仿宋" w:eastAsia="仿宋" w:cs="仿宋"/>
        </w:rPr>
        <w:t xml:space="preserve"> </w:t>
      </w:r>
      <w:r>
        <w:rPr>
          <w:rFonts w:hint="eastAsia" w:ascii="仿宋" w:hAnsi="仿宋" w:eastAsia="仿宋" w:cs="仿宋"/>
        </w:rPr>
        <w:t>[刺促][刺蹙]忙碌的样子。《世说新语·政事》“山公以器重朝望”注引王隐《晋书》:“和峤刺促不得休。”李白《古风五十九首》之四十:“凤饥不啄粟,所食唯琅玕。焉能与群鸡,刺蹙争一餐。”(琅玕:一种像珠子的美石。)</w:t>
      </w:r>
    </w:p>
    <w:p w14:paraId="4A8EDE63">
      <w:pPr>
        <w:pStyle w:val="3"/>
        <w:rPr>
          <w:rFonts w:hint="eastAsia" w:ascii="仿宋" w:hAnsi="仿宋" w:eastAsia="仿宋" w:cs="仿宋"/>
        </w:rPr>
      </w:pPr>
      <w:r>
        <w:rPr>
          <w:rFonts w:hint="eastAsia" w:ascii="仿宋" w:hAnsi="仿宋" w:eastAsia="仿宋" w:cs="仿宋"/>
        </w:rPr>
        <w:t>赐(赐)</w:t>
      </w:r>
      <w:r>
        <w:rPr>
          <w:rFonts w:hint="eastAsia" w:ascii="仿宋" w:hAnsi="仿宋" w:eastAsia="仿宋" w:cs="仿宋"/>
        </w:rPr>
        <w:t xml:space="preserve"> cì ① </w:t>
      </w:r>
      <w:r>
        <w:rPr>
          <w:rFonts w:hint="eastAsia" w:ascii="仿宋" w:hAnsi="仿宋" w:eastAsia="仿宋" w:cs="仿宋"/>
        </w:rPr>
        <w:t>赏赐。《论语·乡党》:“君</w:t>
      </w:r>
      <w:r>
        <w:rPr>
          <w:rFonts w:hint="eastAsia" w:ascii="仿宋" w:hAnsi="仿宋" w:eastAsia="仿宋" w:cs="仿宋"/>
          <w:vertAlign w:val="subscript"/>
        </w:rPr>
        <w:t>食,必正席先尝之。”(史记·留侯世家):”汉王</w:t>
      </w:r>
      <w:r>
        <w:rPr>
          <w:rFonts w:hint="eastAsia" w:ascii="仿宋" w:hAnsi="仿宋" w:eastAsia="仿宋" w:cs="仿宋"/>
        </w:rPr>
        <w:t>良金百溢。”(良:张良。溢:通”镒”,古时二十两为一镒。)②</w:t>
      </w:r>
      <w:r>
        <w:rPr>
          <w:rFonts w:hint="eastAsia" w:ascii="仿宋" w:hAnsi="仿宋" w:eastAsia="仿宋" w:cs="仿宋"/>
        </w:rPr>
        <w:t xml:space="preserve"> </w:t>
      </w:r>
      <w:r>
        <w:rPr>
          <w:rFonts w:hint="eastAsia" w:ascii="仿宋" w:hAnsi="仿宋" w:eastAsia="仿宋" w:cs="仿宋"/>
        </w:rPr>
        <w:t>赏赐的财物。《左传·昭公三十二年》:“大夫皆受其~。”③</w:t>
      </w:r>
      <w:r>
        <w:rPr>
          <w:rFonts w:hint="eastAsia" w:ascii="仿宋" w:hAnsi="仿宋" w:eastAsia="仿宋" w:cs="仿宋"/>
        </w:rPr>
        <w:t xml:space="preserve"> </w:t>
      </w:r>
      <w:r>
        <w:rPr>
          <w:rFonts w:hint="eastAsia" w:ascii="仿宋" w:hAnsi="仿宋" w:eastAsia="仿宋" w:cs="仿宋"/>
        </w:rPr>
        <w:t>尽。潘岳《西征赋》:“若循环之无~。”这个意义又写作”赐”。</w:t>
      </w:r>
    </w:p>
    <w:bookmarkEnd w:id="47"/>
    <w:p w14:paraId="5E9CF3C2">
      <w:pPr>
        <w:pStyle w:val="2"/>
        <w:rPr>
          <w:rFonts w:hint="eastAsia" w:ascii="仿宋" w:hAnsi="仿宋" w:eastAsia="仿宋" w:cs="仿宋"/>
        </w:rPr>
      </w:pPr>
      <w:bookmarkStart w:id="48" w:name="cong"/>
      <w:r>
        <w:rPr>
          <w:rFonts w:hint="eastAsia" w:ascii="仿宋" w:hAnsi="仿宋" w:eastAsia="仿宋" w:cs="仿宋"/>
        </w:rPr>
        <w:t>CONG</w:t>
      </w:r>
    </w:p>
    <w:p w14:paraId="3E113C34">
      <w:pPr>
        <w:pStyle w:val="26"/>
        <w:rPr>
          <w:rFonts w:hint="eastAsia" w:ascii="仿宋" w:hAnsi="仿宋" w:eastAsia="仿宋" w:cs="仿宋"/>
        </w:rPr>
      </w:pPr>
      <w:r>
        <w:rPr>
          <w:rFonts w:hint="eastAsia" w:ascii="仿宋" w:hAnsi="仿宋" w:eastAsia="仿宋" w:cs="仿宋"/>
        </w:rPr>
        <w:t>枞(樅)</w:t>
      </w:r>
      <w:r>
        <w:rPr>
          <w:rFonts w:hint="eastAsia" w:ascii="仿宋" w:hAnsi="仿宋" w:eastAsia="仿宋" w:cs="仿宋"/>
        </w:rPr>
        <w:t xml:space="preserve"> cōng ① </w:t>
      </w:r>
      <w:r>
        <w:rPr>
          <w:rFonts w:hint="eastAsia" w:ascii="仿宋" w:hAnsi="仿宋" w:eastAsia="仿宋" w:cs="仿宋"/>
        </w:rPr>
        <w:t>树名。松叶柏身。张衡《西京赋》:“木则~、栝(kuò)、棕、楠。”(栝:桧树。)②</w:t>
      </w:r>
      <w:r>
        <w:rPr>
          <w:rFonts w:hint="eastAsia" w:ascii="仿宋" w:hAnsi="仿宋" w:eastAsia="仿宋" w:cs="仿宋"/>
        </w:rPr>
        <w:t xml:space="preserve"> </w:t>
      </w:r>
      <w:r>
        <w:rPr>
          <w:rFonts w:hint="eastAsia" w:ascii="仿宋" w:hAnsi="仿宋" w:eastAsia="仿宋" w:cs="仿宋"/>
        </w:rPr>
        <w:t>悬挂钟磬的木架上所刻锯齿状物。也叫崇牙。《诗经·大雅·灵台》:“虡(jù)业维~,贲(fēn)鼓维镛。”(虡:悬挂钟磬的木架的立柱。业:立柱间的横木。贲鼓:大鼓。镛:大钟。)</w:t>
      </w:r>
    </w:p>
    <w:p w14:paraId="58F0759C">
      <w:pPr>
        <w:pStyle w:val="3"/>
        <w:rPr>
          <w:rFonts w:hint="eastAsia" w:ascii="仿宋" w:hAnsi="仿宋" w:eastAsia="仿宋" w:cs="仿宋"/>
        </w:rPr>
      </w:pPr>
      <w:r>
        <w:rPr>
          <w:rFonts w:hint="eastAsia" w:ascii="仿宋" w:hAnsi="仿宋" w:eastAsia="仿宋" w:cs="仿宋"/>
        </w:rPr>
        <w:t xml:space="preserve">cōng ① </w:t>
      </w:r>
      <w:r>
        <w:rPr>
          <w:rFonts w:hint="eastAsia" w:ascii="仿宋" w:hAnsi="仿宋" w:eastAsia="仿宋" w:cs="仿宋"/>
        </w:rPr>
        <w:t>小矛。《淮南子·兵略》:“修(</w:t>
      </w:r>
      <w:r>
        <w:rPr>
          <w:rFonts w:hint="eastAsia" w:ascii="仿宋" w:hAnsi="仿宋" w:eastAsia="仿宋" w:cs="仿宋"/>
        </w:rPr>
        <w:t xml:space="preserve"> </w:t>
      </w:r>
      <w:r>
        <w:rPr>
          <w:rFonts w:hint="eastAsia" w:ascii="仿宋" w:hAnsi="仿宋" w:eastAsia="仿宋" w:cs="仿宋"/>
        </w:rPr>
        <w:t>shā)短~。”(修:长。标:长矛。)②</w:t>
      </w:r>
    </w:p>
    <w:p w14:paraId="045C3DE9">
      <w:pPr>
        <w:pStyle w:val="3"/>
        <w:rPr>
          <w:rFonts w:hint="eastAsia" w:ascii="仿宋" w:hAnsi="仿宋" w:eastAsia="仿宋" w:cs="仿宋"/>
        </w:rPr>
      </w:pPr>
      <w:r>
        <w:rPr>
          <w:rFonts w:hint="eastAsia" w:ascii="仿宋" w:hAnsi="仿宋" w:eastAsia="仿宋" w:cs="仿宋"/>
        </w:rPr>
        <w:t>用作动词。用矛撞刺。《汉书·南粤王传》:“太后怒,欲~嘉以矛。”(嘉:吕嘉,人名。)②</w:t>
      </w:r>
      <w:r>
        <w:rPr>
          <w:rFonts w:hint="eastAsia" w:ascii="仿宋" w:hAnsi="仿宋" w:eastAsia="仿宋" w:cs="仿宋"/>
        </w:rPr>
        <w:t xml:space="preserve"> chuāng </w:t>
      </w:r>
      <w:r>
        <w:rPr>
          <w:rFonts w:hint="eastAsia" w:ascii="仿宋" w:hAnsi="仿宋" w:eastAsia="仿宋" w:cs="仿宋"/>
        </w:rPr>
        <w:t>撞击。唐太宗《伐龟兹诏》:“~金悬米之源,掩河津而电击。”[鐩鐩]金属撞击声。欧阳修《秋声赋》:“其触于物也,铮铮,金铁皆鸣。”</w:t>
      </w:r>
    </w:p>
    <w:p w14:paraId="1999C800">
      <w:pPr>
        <w:pStyle w:val="3"/>
        <w:rPr>
          <w:rFonts w:hint="eastAsia" w:ascii="仿宋" w:hAnsi="仿宋" w:eastAsia="仿宋" w:cs="仿宋"/>
        </w:rPr>
      </w:pPr>
      <w:r>
        <w:rPr>
          <w:rFonts w:hint="eastAsia" w:ascii="仿宋" w:hAnsi="仿宋" w:eastAsia="仿宋" w:cs="仿宋"/>
        </w:rPr>
        <w:t>葱[葱]</w:t>
      </w:r>
      <w:r>
        <w:rPr>
          <w:rFonts w:hint="eastAsia" w:ascii="仿宋" w:hAnsi="仿宋" w:eastAsia="仿宋" w:cs="仿宋"/>
        </w:rPr>
        <w:t xml:space="preserve"> cōng ① </w:t>
      </w:r>
      <w:r>
        <w:rPr>
          <w:rFonts w:hint="eastAsia" w:ascii="仿宋" w:hAnsi="仿宋" w:eastAsia="仿宋" w:cs="仿宋"/>
        </w:rPr>
        <w:t>葱,一种蔬菜。贾思勰《齐民要术·种葱》:“七月可种大小~。”②</w:t>
      </w:r>
      <w:r>
        <w:rPr>
          <w:rFonts w:hint="eastAsia" w:ascii="仿宋" w:hAnsi="仿宋" w:eastAsia="仿宋" w:cs="仿宋"/>
        </w:rPr>
        <w:t xml:space="preserve"> </w:t>
      </w:r>
      <w:r>
        <w:rPr>
          <w:rFonts w:hint="eastAsia" w:ascii="仿宋" w:hAnsi="仿宋" w:eastAsia="仿宋" w:cs="仿宋"/>
        </w:rPr>
        <w:t>青绿色。《诗经·小雅·采芑》:“朱芾斯息,有玱~珩。”(玱:佩玉声。葱珩:青绿色佩玉。)③</w:t>
      </w:r>
      <w:r>
        <w:rPr>
          <w:rFonts w:hint="eastAsia" w:ascii="仿宋" w:hAnsi="仿宋" w:eastAsia="仿宋" w:cs="仿宋"/>
        </w:rPr>
        <w:t xml:space="preserve"> </w:t>
      </w:r>
      <w:r>
        <w:rPr>
          <w:rFonts w:hint="eastAsia" w:ascii="仿宋" w:hAnsi="仿宋" w:eastAsia="仿宋" w:cs="仿宋"/>
        </w:rPr>
        <w:t>[葱葱][葱翠][葱茏]草木青翠茂盛的样子。《论衡·吉验》:“见其郁郁葱葱耳。”潘岳《射雉赋》:“尔乃弹(pó)场拄翳,停僮葱翠。”(弹场:除地为场。拄翳:在草地上竖起障蔽物。停僮:遮蔽的样子。)柳宗元《酬贾鹏山人》诗之一:“积雪表明秀,寒花助葱茏。”</w:t>
      </w:r>
    </w:p>
    <w:p w14:paraId="2BF79EE7">
      <w:pPr>
        <w:pStyle w:val="3"/>
        <w:rPr>
          <w:rFonts w:hint="eastAsia" w:ascii="仿宋" w:hAnsi="仿宋" w:eastAsia="仿宋" w:cs="仿宋"/>
        </w:rPr>
      </w:pPr>
      <w:r>
        <w:rPr>
          <w:rFonts w:hint="eastAsia" w:ascii="仿宋" w:hAnsi="仿宋" w:eastAsia="仿宋" w:cs="仿宋"/>
        </w:rPr>
        <w:t xml:space="preserve">( )cōng </w:t>
      </w:r>
      <w:r>
        <w:rPr>
          <w:rFonts w:hint="eastAsia" w:ascii="仿宋" w:hAnsi="仿宋" w:eastAsia="仿宋" w:cs="仿宋"/>
        </w:rPr>
        <w:t>青白杂毛的马。《古诗为焦仲卿妻作》:“金车玉作轮,鐩鐩(zhízhú)青~马。”(鐩鐩:踏步不前。)③</w:t>
      </w:r>
      <w:r>
        <w:rPr>
          <w:rFonts w:hint="eastAsia" w:ascii="仿宋" w:hAnsi="仿宋" w:eastAsia="仿宋" w:cs="仿宋"/>
        </w:rPr>
        <w:t xml:space="preserve"> </w:t>
      </w:r>
      <w:r>
        <w:rPr>
          <w:rFonts w:hint="eastAsia" w:ascii="仿宋" w:hAnsi="仿宋" w:eastAsia="仿宋" w:cs="仿宋"/>
        </w:rPr>
        <w:t>殷马。杜甫《渝州候严六侍御不到先下峡》诗:“闻道乘~发,沙边待至今。”</w:t>
      </w:r>
    </w:p>
    <w:p w14:paraId="0213B2D0">
      <w:pPr>
        <w:pStyle w:val="3"/>
        <w:rPr>
          <w:rFonts w:hint="eastAsia" w:ascii="仿宋" w:hAnsi="仿宋" w:eastAsia="仿宋" w:cs="仿宋"/>
        </w:rPr>
      </w:pPr>
      <w:r>
        <w:rPr>
          <w:rFonts w:hint="eastAsia" w:ascii="仿宋" w:hAnsi="仿宋" w:eastAsia="仿宋" w:cs="仿宋"/>
        </w:rPr>
        <w:t>聪(聪)</w:t>
      </w:r>
      <w:r>
        <w:rPr>
          <w:rFonts w:hint="eastAsia" w:ascii="仿宋" w:hAnsi="仿宋" w:eastAsia="仿宋" w:cs="仿宋"/>
        </w:rPr>
        <w:t xml:space="preserve"> cōng ① </w:t>
      </w:r>
      <w:r>
        <w:rPr>
          <w:rFonts w:hint="eastAsia" w:ascii="仿宋" w:hAnsi="仿宋" w:eastAsia="仿宋" w:cs="仿宋"/>
        </w:rPr>
        <w:t>听力好。《荀子·性力好。)③</w:t>
      </w:r>
      <w:r>
        <w:rPr>
          <w:rFonts w:hint="eastAsia" w:ascii="仿宋" w:hAnsi="仿宋" w:eastAsia="仿宋" w:cs="仿宋"/>
        </w:rPr>
        <w:t xml:space="preserve"> </w:t>
      </w:r>
      <w:r>
        <w:rPr>
          <w:rFonts w:hint="eastAsia" w:ascii="仿宋" w:hAnsi="仿宋" w:eastAsia="仿宋" w:cs="仿宋"/>
        </w:rPr>
        <w:t>听清楚。《荀子·劝学》:“目不能两视而明,耳不能两听而~。”(两视:同时看两处。)②</w:t>
      </w:r>
      <w:r>
        <w:rPr>
          <w:rFonts w:hint="eastAsia" w:ascii="仿宋" w:hAnsi="仿宋" w:eastAsia="仿宋" w:cs="仿宋"/>
        </w:rPr>
        <w:t xml:space="preserve"> </w:t>
      </w:r>
      <w:r>
        <w:rPr>
          <w:rFonts w:hint="eastAsia" w:ascii="仿宋" w:hAnsi="仿宋" w:eastAsia="仿宋" w:cs="仿宋"/>
        </w:rPr>
        <w:t>聪明,有智慧。《三国志·蜀书·诸葛亮传》:“瞻今已八岁,~慧可爱。”(瞻:人名。)</w:t>
      </w:r>
    </w:p>
    <w:p w14:paraId="3B0C3111">
      <w:pPr>
        <w:pStyle w:val="3"/>
        <w:rPr>
          <w:rFonts w:hint="eastAsia" w:ascii="仿宋" w:hAnsi="仿宋" w:eastAsia="仿宋" w:cs="仿宋"/>
        </w:rPr>
      </w:pPr>
      <w:r>
        <w:rPr>
          <w:rFonts w:hint="eastAsia" w:ascii="仿宋" w:hAnsi="仿宋" w:eastAsia="仿宋" w:cs="仿宋"/>
        </w:rPr>
        <w:t>从(從)</w:t>
      </w:r>
      <w:r>
        <w:rPr>
          <w:rFonts w:hint="eastAsia" w:ascii="仿宋" w:hAnsi="仿宋" w:eastAsia="仿宋" w:cs="仿宋"/>
        </w:rPr>
        <w:t xml:space="preserve"> cōng ① </w:t>
      </w:r>
      <w:r>
        <w:rPr>
          <w:rFonts w:hint="eastAsia" w:ascii="仿宋" w:hAnsi="仿宋" w:eastAsia="仿宋" w:cs="仿宋"/>
        </w:rPr>
        <w:t>跟随。《论语·微子》:“子路</w:t>
      </w:r>
      <w:r>
        <w:rPr>
          <w:rFonts w:hint="eastAsia" w:ascii="仿宋" w:hAnsi="仿宋" w:eastAsia="仿宋" w:cs="仿宋"/>
          <w:vertAlign w:val="subscript"/>
        </w:rPr>
        <w:t>而后。”(史记·李斯列传):”乃</w:t>
      </w:r>
      <w:r>
        <w:rPr>
          <w:rFonts w:hint="eastAsia" w:ascii="仿宋" w:hAnsi="仿宋" w:eastAsia="仿宋" w:cs="仿宋"/>
        </w:rPr>
        <w:t>荀卿学帝王之术。”(帝王之术:辅助帝王治理国家的方法。)③</w:t>
      </w:r>
      <w:r>
        <w:rPr>
          <w:rFonts w:hint="eastAsia" w:ascii="仿宋" w:hAnsi="仿宋" w:eastAsia="仿宋" w:cs="仿宋"/>
        </w:rPr>
        <w:t xml:space="preserve"> </w:t>
      </w:r>
      <w:r>
        <w:rPr>
          <w:rFonts w:hint="eastAsia" w:ascii="仿宋" w:hAnsi="仿宋" w:eastAsia="仿宋" w:cs="仿宋"/>
        </w:rPr>
        <w:t>追赶。《孙子兵法·军争》:“佯北勿~。”(佯:假装。北:败退。)③</w:t>
      </w:r>
      <w:r>
        <w:rPr>
          <w:rFonts w:hint="eastAsia" w:ascii="仿宋" w:hAnsi="仿宋" w:eastAsia="仿宋" w:cs="仿宋"/>
        </w:rPr>
        <w:t xml:space="preserve"> </w:t>
      </w:r>
      <w:r>
        <w:rPr>
          <w:rFonts w:hint="eastAsia" w:ascii="仿宋" w:hAnsi="仿宋" w:eastAsia="仿宋" w:cs="仿宋"/>
        </w:rPr>
        <w:t>使……随从。《史记·项羽本纪》:“沛公旦日~百余骑来见项王。”这个用法旧读</w:t>
      </w:r>
      <w:r>
        <w:rPr>
          <w:rFonts w:hint="eastAsia" w:ascii="仿宋" w:hAnsi="仿宋" w:eastAsia="仿宋" w:cs="仿宋"/>
        </w:rPr>
        <w:t xml:space="preserve"> zòng。③ </w:t>
      </w:r>
      <w:r>
        <w:rPr>
          <w:rFonts w:hint="eastAsia" w:ascii="仿宋" w:hAnsi="仿宋" w:eastAsia="仿宋" w:cs="仿宋"/>
        </w:rPr>
        <w:t>顺从,听从。《左传·庄公十年》:“小惠未竭,民弗</w:t>
      </w:r>
      <w:r>
        <w:rPr>
          <w:rFonts w:hint="eastAsia" w:ascii="仿宋" w:hAnsi="仿宋" w:eastAsia="仿宋" w:cs="仿宋"/>
          <w:vertAlign w:val="subscript"/>
        </w:rPr>
        <w:t>也。”(荀子·天论):”</w:t>
      </w:r>
      <w:r>
        <w:rPr>
          <w:rFonts w:hint="eastAsia" w:ascii="仿宋" w:hAnsi="仿宋" w:eastAsia="仿宋" w:cs="仿宋"/>
        </w:rPr>
        <w:t>天而颂之,孰与制天命而用之?”③</w:t>
      </w:r>
      <w:r>
        <w:rPr>
          <w:rFonts w:hint="eastAsia" w:ascii="仿宋" w:hAnsi="仿宋" w:eastAsia="仿宋" w:cs="仿宋"/>
        </w:rPr>
        <w:t xml:space="preserve"> </w:t>
      </w:r>
      <w:r>
        <w:rPr>
          <w:rFonts w:hint="eastAsia" w:ascii="仿宋" w:hAnsi="仿宋" w:eastAsia="仿宋" w:cs="仿宋"/>
        </w:rPr>
        <w:t>任凭,听凭。杜甫《屏迹三首》诗之二:“失学~儿懒,长贫任妇愁。”③</w:t>
      </w:r>
      <w:r>
        <w:rPr>
          <w:rFonts w:hint="eastAsia" w:ascii="仿宋" w:hAnsi="仿宋" w:eastAsia="仿宋" w:cs="仿宋"/>
        </w:rPr>
        <w:t xml:space="preserve"> </w:t>
      </w:r>
      <w:r>
        <w:rPr>
          <w:rFonts w:hint="eastAsia" w:ascii="仿宋" w:hAnsi="仿宋" w:eastAsia="仿宋" w:cs="仿宋"/>
        </w:rPr>
        <w:t>参与。《论语·微子》:“已而已而,今之~政者殆而。”(殆:危险。而:语气词。)③</w:t>
      </w:r>
      <w:r>
        <w:rPr>
          <w:rFonts w:hint="eastAsia" w:ascii="仿宋" w:hAnsi="仿宋" w:eastAsia="仿宋" w:cs="仿宋"/>
        </w:rPr>
        <w:t xml:space="preserve"> </w:t>
      </w:r>
      <w:r>
        <w:rPr>
          <w:rFonts w:hint="eastAsia" w:ascii="仿宋" w:hAnsi="仿宋" w:eastAsia="仿宋" w:cs="仿宋"/>
        </w:rPr>
        <w:t>介词。由,自。柳宗元《至小丘西小石潭记》:“~小丘西行百二十步。”③</w:t>
      </w:r>
      <w:r>
        <w:rPr>
          <w:rFonts w:hint="eastAsia" w:ascii="仿宋" w:hAnsi="仿宋" w:eastAsia="仿宋" w:cs="仿宋"/>
        </w:rPr>
        <w:t xml:space="preserve"> </w:t>
      </w:r>
      <w:r>
        <w:rPr>
          <w:rFonts w:hint="eastAsia" w:ascii="仿宋" w:hAnsi="仿宋" w:eastAsia="仿宋" w:cs="仿宋"/>
        </w:rPr>
        <w:t>(旧读</w:t>
      </w:r>
      <w:r>
        <w:rPr>
          <w:rFonts w:hint="eastAsia" w:ascii="仿宋" w:hAnsi="仿宋" w:eastAsia="仿宋" w:cs="仿宋"/>
        </w:rPr>
        <w:t xml:space="preserve"> </w:t>
      </w:r>
      <w:r>
        <w:rPr>
          <w:rFonts w:hint="eastAsia" w:ascii="仿宋" w:hAnsi="仿宋" w:eastAsia="仿宋" w:cs="仿宋"/>
        </w:rPr>
        <w:t>zòng)堂房亲属。《晋书·谢安传》:“谢安,字安石,尚~弟也。”(尚:人名。)③</w:t>
      </w:r>
      <w:r>
        <w:rPr>
          <w:rFonts w:hint="eastAsia" w:ascii="仿宋" w:hAnsi="仿宋" w:eastAsia="仿宋" w:cs="仿宋"/>
        </w:rPr>
        <w:t xml:space="preserve"> </w:t>
      </w:r>
      <w:r>
        <w:rPr>
          <w:rFonts w:hint="eastAsia" w:ascii="仿宋" w:hAnsi="仿宋" w:eastAsia="仿宋" w:cs="仿宋"/>
        </w:rPr>
        <w:t>(旧读</w:t>
      </w:r>
      <w:r>
        <w:rPr>
          <w:rFonts w:hint="eastAsia" w:ascii="仿宋" w:hAnsi="仿宋" w:eastAsia="仿宋" w:cs="仿宋"/>
        </w:rPr>
        <w:t xml:space="preserve"> </w:t>
      </w:r>
      <w:r>
        <w:rPr>
          <w:rFonts w:hint="eastAsia" w:ascii="仿宋" w:hAnsi="仿宋" w:eastAsia="仿宋" w:cs="仿宋"/>
        </w:rPr>
        <w:t>zòng)副。与”正”相对。《唐六典》卷二:“司封郎中、员外郎掌邦之封爵,凡有九等。一曰王,正一品,食邑一万户;二</w:t>
      </w:r>
    </w:p>
    <w:p w14:paraId="72797DDC">
      <w:pPr>
        <w:pStyle w:val="3"/>
        <w:rPr>
          <w:rFonts w:hint="eastAsia" w:ascii="仿宋" w:hAnsi="仿宋" w:eastAsia="仿宋" w:cs="仿宋"/>
        </w:rPr>
      </w:pPr>
      <w:r>
        <w:rPr>
          <w:rFonts w:hint="eastAsia" w:ascii="仿宋" w:hAnsi="仿宋" w:eastAsia="仿宋" w:cs="仿宋"/>
        </w:rPr>
        <w:t>日郡王,一品,食邑五千户。“(凡:共。食邑:封地。)zong南北方向。《诗经·齐风·南山》:”衡</w:t>
      </w:r>
      <w:r>
        <w:rPr>
          <w:rFonts w:hint="eastAsia" w:ascii="仿宋" w:hAnsi="仿宋" w:eastAsia="仿宋" w:cs="仿宋"/>
          <w:vertAlign w:val="subscript"/>
        </w:rPr>
        <w:t>其亩。“(衡:东西方向。亩:田垄。)合纵。战国时期六国反对秦国的联盟。李斯《谏逐客书》:”遂散六国之</w:t>
      </w:r>
      <w:r>
        <w:rPr>
          <w:rFonts w:hint="eastAsia" w:ascii="仿宋" w:hAnsi="仿宋" w:eastAsia="仿宋" w:cs="仿宋"/>
        </w:rPr>
        <w:t>。“这个意义后来写作”纵”。zong放纵,纵容。《汉书·晁错传》:“其行罚也,非以忿怒妄诛而~暴心也。”这个意义后来写作”纵”。[从容]1.</w:t>
      </w:r>
      <w:r>
        <w:rPr>
          <w:rFonts w:hint="eastAsia" w:ascii="仿宋" w:hAnsi="仿宋" w:eastAsia="仿宋" w:cs="仿宋"/>
        </w:rPr>
        <w:t xml:space="preserve"> </w:t>
      </w:r>
      <w:r>
        <w:rPr>
          <w:rFonts w:hint="eastAsia" w:ascii="仿宋" w:hAnsi="仿宋" w:eastAsia="仿宋" w:cs="仿宋"/>
        </w:rPr>
        <w:t>不慌不忙。《史记·留侯世家》:食尝闲~~步游下邳(pi)祀(yi)上。“(良:张良。下邳:地名。祀:桥。)成语有”从容不迫”。2.</w:t>
      </w:r>
      <w:r>
        <w:rPr>
          <w:rFonts w:hint="eastAsia" w:ascii="仿宋" w:hAnsi="仿宋" w:eastAsia="仿宋" w:cs="仿宋"/>
        </w:rPr>
        <w:t xml:space="preserve"> </w:t>
      </w:r>
      <w:r>
        <w:rPr>
          <w:rFonts w:hint="eastAsia" w:ascii="仿宋" w:hAnsi="仿宋" w:eastAsia="仿宋" w:cs="仿宋"/>
        </w:rPr>
        <w:t>怂恿,鼓动人做坏事。《史记·淮南衡山列传》:“日夜~~王密谋反事。”</w:t>
      </w:r>
    </w:p>
    <w:p w14:paraId="7EF8EC18">
      <w:pPr>
        <w:pStyle w:val="3"/>
        <w:rPr>
          <w:rFonts w:hint="eastAsia" w:ascii="仿宋" w:hAnsi="仿宋" w:eastAsia="仿宋" w:cs="仿宋"/>
        </w:rPr>
      </w:pPr>
      <w:r>
        <w:rPr>
          <w:rFonts w:hint="eastAsia" w:ascii="仿宋" w:hAnsi="仿宋" w:eastAsia="仿宋" w:cs="仿宋"/>
        </w:rPr>
        <w:t>(義)[辕、蒙]</w:t>
      </w:r>
      <w:r>
        <w:rPr>
          <w:rFonts w:hint="eastAsia" w:ascii="仿宋" w:hAnsi="仿宋" w:eastAsia="仿宋" w:cs="仿宋"/>
        </w:rPr>
        <w:t xml:space="preserve"> cong </w:t>
      </w:r>
      <w:r>
        <w:rPr>
          <w:rFonts w:hint="eastAsia" w:ascii="仿宋" w:hAnsi="仿宋" w:eastAsia="仿宋" w:cs="仿宋"/>
        </w:rPr>
        <w:t>①聚集。司马相如《上林赋》:“攒(cuan)立</w:t>
      </w:r>
      <w:r>
        <w:rPr>
          <w:rFonts w:hint="eastAsia" w:ascii="仿宋" w:hAnsi="仿宋" w:eastAsia="仿宋" w:cs="仿宋"/>
          <w:vertAlign w:val="subscript"/>
        </w:rPr>
        <w:t>倚,连卷优。”(攒:聚集。倚:靠。)②丛生的树木。《淮南子·假真》:”兽走</w:t>
      </w:r>
      <w:r>
        <w:rPr>
          <w:rFonts w:hint="eastAsia" w:ascii="仿宋" w:hAnsi="仿宋" w:eastAsia="仿宋" w:cs="仿宋"/>
        </w:rPr>
        <w:t>薄之中。”(薄:丛生的草。)②众多,繁杂。柳宗元《永州刺史崔公墓志》:“政令烦擎(ná),贡举~耆。”(烦擎:纷乱。)</w:t>
      </w:r>
    </w:p>
    <w:p w14:paraId="54A0E709">
      <w:pPr>
        <w:pStyle w:val="3"/>
        <w:rPr>
          <w:rFonts w:hint="eastAsia" w:ascii="仿宋" w:hAnsi="仿宋" w:eastAsia="仿宋" w:cs="仿宋"/>
        </w:rPr>
      </w:pPr>
      <w:r>
        <w:rPr>
          <w:rFonts w:hint="eastAsia" w:ascii="仿宋" w:hAnsi="仿宋" w:eastAsia="仿宋" w:cs="仿宋"/>
        </w:rPr>
        <w:t>cong[踪]1.</w:t>
      </w:r>
      <w:r>
        <w:rPr>
          <w:rFonts w:hint="eastAsia" w:ascii="仿宋" w:hAnsi="仿宋" w:eastAsia="仿宋" w:cs="仿宋"/>
        </w:rPr>
        <w:t xml:space="preserve"> </w:t>
      </w:r>
      <w:r>
        <w:rPr>
          <w:rFonts w:hint="eastAsia" w:ascii="仿宋" w:hAnsi="仿宋" w:eastAsia="仿宋" w:cs="仿宋"/>
        </w:rPr>
        <w:t>流水声。白居易《草堂前新开一池》诗:“浣浣三峡水,浩浩万顷陂。”(陂:池)陆游《游圆觉乾明祥符三院至暮》诗:“洗耳古涧听浣潺。”(洗耳:指洗去尘俗之声。)又写作”滦滦”。2.</w:t>
      </w:r>
      <w:r>
        <w:rPr>
          <w:rFonts w:hint="eastAsia" w:ascii="仿宋" w:hAnsi="仿宋" w:eastAsia="仿宋" w:cs="仿宋"/>
        </w:rPr>
        <w:t xml:space="preserve"> </w:t>
      </w:r>
      <w:r>
        <w:rPr>
          <w:rFonts w:hint="eastAsia" w:ascii="仿宋" w:hAnsi="仿宋" w:eastAsia="仿宋" w:cs="仿宋"/>
        </w:rPr>
        <w:t>乐器声。元结《补乐歌·六英》:“我有金石兮,击拊(旬)浣。”(拊:拍,击。)②流水,急流。刘克庄《题龙眠十八尊者》诗:“或踞怪石临飞</w:t>
      </w:r>
      <w:r>
        <w:rPr>
          <w:rFonts w:hint="eastAsia" w:ascii="仿宋" w:hAnsi="仿宋" w:eastAsia="仿宋" w:cs="仿宋"/>
          <w:vertAlign w:val="subscript"/>
        </w:rPr>
        <w:t>。”[悬涤]瀑布。沈约《守山东》诗:”万仞倒危石,百丈注</w:t>
      </w:r>
      <w:r>
        <w:rPr>
          <w:rFonts w:hint="eastAsia" w:ascii="仿宋" w:hAnsi="仿宋" w:eastAsia="仿宋" w:cs="仿宋"/>
        </w:rPr>
        <w:t>~。”</w:t>
      </w:r>
    </w:p>
    <w:p w14:paraId="0F961AEE">
      <w:pPr>
        <w:pStyle w:val="3"/>
        <w:rPr>
          <w:rFonts w:hint="eastAsia" w:ascii="仿宋" w:hAnsi="仿宋" w:eastAsia="仿宋" w:cs="仿宋"/>
        </w:rPr>
      </w:pPr>
      <w:r>
        <w:rPr>
          <w:rFonts w:hint="eastAsia" w:ascii="仿宋" w:hAnsi="仿宋" w:eastAsia="仿宋" w:cs="仿宋"/>
        </w:rPr>
        <w:t>cong欢乐。谢账《游东田》诗:“戚戚苦无</w:t>
      </w:r>
      <w:r>
        <w:rPr>
          <w:rFonts w:hint="eastAsia" w:ascii="仿宋" w:hAnsi="仿宋" w:eastAsia="仿宋" w:cs="仿宋"/>
          <w:vertAlign w:val="subscript"/>
        </w:rPr>
        <w:t>,携手共行乐。”(戚戚:忧愁的样子。)②思绪,心情。陆游《无题》诗:”画阁无人昼漏稀,离</w:t>
      </w:r>
      <w:r>
        <w:rPr>
          <w:rFonts w:hint="eastAsia" w:ascii="仿宋" w:hAnsi="仿宋" w:eastAsia="仿宋" w:cs="仿宋"/>
        </w:rPr>
        <w:t>病思两依。”</w:t>
      </w:r>
    </w:p>
    <w:p w14:paraId="19DBA4AF">
      <w:pPr>
        <w:pStyle w:val="3"/>
        <w:rPr>
          <w:rFonts w:hint="eastAsia" w:ascii="仿宋" w:hAnsi="仿宋" w:eastAsia="仿宋" w:cs="仿宋"/>
        </w:rPr>
      </w:pPr>
      <w:r>
        <w:rPr>
          <w:rFonts w:hint="eastAsia" w:ascii="仿宋" w:hAnsi="仿宋" w:eastAsia="仿宋" w:cs="仿宋"/>
        </w:rPr>
        <w:t>cong八角形的玉,中周有圆孔。《周礼·考工记·玉人》:“璧~九寸,诸侯以享天子。”(九寸:指玉的直径。享:献。)</w:t>
      </w:r>
    </w:p>
    <w:p w14:paraId="5DE2163E">
      <w:pPr>
        <w:pStyle w:val="3"/>
        <w:rPr>
          <w:rFonts w:hint="eastAsia" w:ascii="仿宋" w:hAnsi="仿宋" w:eastAsia="仿宋" w:cs="仿宋"/>
        </w:rPr>
      </w:pPr>
      <w:r>
        <w:rPr>
          <w:rFonts w:hint="eastAsia" w:ascii="仿宋" w:hAnsi="仿宋" w:eastAsia="仿宋" w:cs="仿宋"/>
        </w:rPr>
        <w:t>cong永流相汇的地方。《诗经·大雅·晃》:“晃(úyì)在</w:t>
      </w:r>
      <w:r>
        <w:rPr>
          <w:rFonts w:hint="eastAsia" w:ascii="仿宋" w:hAnsi="仿宋" w:eastAsia="仿宋" w:cs="仿宋"/>
          <w:vertAlign w:val="subscript"/>
        </w:rPr>
        <w:t>。”②急流。李白《送王屋山人魏万还王屋》诗:”龙潭下奔</w:t>
      </w:r>
      <w:r>
        <w:rPr>
          <w:rFonts w:hint="eastAsia" w:ascii="仿宋" w:hAnsi="仿宋" w:eastAsia="仿宋" w:cs="仿宋"/>
        </w:rPr>
        <w:t>。”③[滦滦]同”淙淙”。流水声。李白《玉真公主别馆》诗二首之二:“~~奔溜闻,浩浩惊波转。”</w:t>
      </w:r>
    </w:p>
    <w:bookmarkEnd w:id="48"/>
    <w:p w14:paraId="098AED25">
      <w:pPr>
        <w:pStyle w:val="2"/>
        <w:rPr>
          <w:rFonts w:hint="eastAsia" w:ascii="仿宋" w:hAnsi="仿宋" w:eastAsia="仿宋" w:cs="仿宋"/>
        </w:rPr>
      </w:pPr>
      <w:bookmarkStart w:id="49" w:name="cou"/>
      <w:r>
        <w:rPr>
          <w:rFonts w:hint="eastAsia" w:ascii="仿宋" w:hAnsi="仿宋" w:eastAsia="仿宋" w:cs="仿宋"/>
        </w:rPr>
        <w:t>COU</w:t>
      </w:r>
    </w:p>
    <w:p w14:paraId="0D406FFE">
      <w:pPr>
        <w:pStyle w:val="26"/>
        <w:rPr>
          <w:rFonts w:hint="eastAsia" w:ascii="仿宋" w:hAnsi="仿宋" w:eastAsia="仿宋" w:cs="仿宋"/>
        </w:rPr>
      </w:pPr>
      <w:r>
        <w:rPr>
          <w:rFonts w:hint="eastAsia" w:ascii="仿宋" w:hAnsi="仿宋" w:eastAsia="仿宋" w:cs="仿宋"/>
        </w:rPr>
        <w:t>cou①会合,聚集。郭璞《江凑[凑]赋》:“川流之所归</w:t>
      </w:r>
      <w:r>
        <w:rPr>
          <w:rFonts w:hint="eastAsia" w:ascii="仿宋" w:hAnsi="仿宋" w:eastAsia="仿宋" w:cs="仿宋"/>
          <w:vertAlign w:val="subscript"/>
        </w:rPr>
        <w:t>。”王融《永明十一年策秀才文》:”</w:t>
      </w:r>
      <w:r>
        <w:rPr>
          <w:rFonts w:hint="eastAsia" w:ascii="仿宋" w:hAnsi="仿宋" w:eastAsia="仿宋" w:cs="仿宋"/>
        </w:rPr>
        <w:t>其鹤略。”(智略:才</w:t>
      </w:r>
    </w:p>
    <w:p w14:paraId="6DEB8F54">
      <w:pPr>
        <w:pStyle w:val="3"/>
        <w:rPr>
          <w:rFonts w:hint="eastAsia" w:ascii="仿宋" w:hAnsi="仿宋" w:eastAsia="仿宋" w:cs="仿宋"/>
        </w:rPr>
      </w:pPr>
      <w:r>
        <w:rPr>
          <w:rFonts w:hint="eastAsia" w:ascii="仿宋" w:hAnsi="仿宋" w:eastAsia="仿宋" w:cs="仿宋"/>
        </w:rPr>
        <w:t>智谋略。)会聚的地方。《论衡·儒增》:“五脏,气之主也,犹头,脉之</w:t>
      </w:r>
      <w:r>
        <w:rPr>
          <w:rFonts w:hint="eastAsia" w:ascii="仿宋" w:hAnsi="仿宋" w:eastAsia="仿宋" w:cs="仿宋"/>
          <w:vertAlign w:val="subscript"/>
        </w:rPr>
        <w:t>也。”②奔向。《战国策·燕策一》:”乐毅自魏往,邹衍自齐往,剧辛自赵往,士争</w:t>
      </w:r>
      <w:r>
        <w:rPr>
          <w:rFonts w:hint="eastAsia" w:ascii="仿宋" w:hAnsi="仿宋" w:eastAsia="仿宋" w:cs="仿宋"/>
        </w:rPr>
        <w:t>燕。”③[凑理]通”腠理”。肌肤的纹理。《盐铁论·大论》:“扁鹊攻于~~,绝邪气,故痈疽不得成形。”</w:t>
      </w:r>
    </w:p>
    <w:p w14:paraId="42AC7395">
      <w:pPr>
        <w:pStyle w:val="3"/>
        <w:rPr>
          <w:rFonts w:hint="eastAsia" w:ascii="仿宋" w:hAnsi="仿宋" w:eastAsia="仿宋" w:cs="仿宋"/>
        </w:rPr>
      </w:pPr>
      <w:r>
        <w:rPr>
          <w:rFonts w:hint="eastAsia" w:ascii="仿宋" w:hAnsi="仿宋" w:eastAsia="仿宋" w:cs="仿宋"/>
        </w:rPr>
        <w:t>cou车轮上的辐条集中于毂上。《周髀算经》:“如辐~毂。”</w:t>
      </w:r>
    </w:p>
    <w:p w14:paraId="611D4DFF">
      <w:pPr>
        <w:pStyle w:val="3"/>
        <w:rPr>
          <w:rFonts w:hint="eastAsia" w:ascii="仿宋" w:hAnsi="仿宋" w:eastAsia="仿宋" w:cs="仿宋"/>
        </w:rPr>
      </w:pPr>
      <w:r>
        <w:rPr>
          <w:rFonts w:hint="eastAsia" w:ascii="仿宋" w:hAnsi="仿宋" w:eastAsia="仿宋" w:cs="仿宋"/>
        </w:rPr>
        <w:t>[辐]见119页”辐”字。</w:t>
      </w:r>
    </w:p>
    <w:p w14:paraId="119A4721">
      <w:pPr>
        <w:pStyle w:val="3"/>
        <w:rPr>
          <w:rFonts w:hint="eastAsia" w:ascii="仿宋" w:hAnsi="仿宋" w:eastAsia="仿宋" w:cs="仿宋"/>
        </w:rPr>
      </w:pPr>
      <w:r>
        <w:rPr>
          <w:rFonts w:hint="eastAsia" w:ascii="仿宋" w:hAnsi="仿宋" w:eastAsia="仿宋" w:cs="仿宋"/>
        </w:rPr>
        <w:t>cou肌肤的纹理。《素问·生气通天论》:“清静则肉</w:t>
      </w:r>
      <w:r>
        <w:rPr>
          <w:rFonts w:hint="eastAsia" w:ascii="仿宋" w:hAnsi="仿宋" w:eastAsia="仿宋" w:cs="仿宋"/>
          <w:vertAlign w:val="subscript"/>
        </w:rPr>
        <w:t>闭拒。”司马相如《难蜀父老》:”躬</w:t>
      </w:r>
      <w:r>
        <w:rPr>
          <w:rFonts w:hint="eastAsia" w:ascii="仿宋" w:hAnsi="仿宋" w:eastAsia="仿宋" w:cs="仿宋"/>
        </w:rPr>
        <w:t>低(zhi)无肢(bá)。”(胝:皮肤起茧。肢:汗毛。)[腠理]肌肤的纹理。《史记·扁鹊仓公列传》:“君有疾在</w:t>
      </w:r>
      <w:r>
        <w:rPr>
          <w:rFonts w:hint="eastAsia" w:ascii="仿宋" w:hAnsi="仿宋" w:eastAsia="仿宋" w:cs="仿宋"/>
          <w:strike/>
        </w:rPr>
        <w:t>,不治将深。”又写作”凑理”。②事物的条理。《吕氏春秋·先己》:”啬其大宝,用其新,弃其陈,</w:t>
      </w:r>
      <w:r>
        <w:rPr>
          <w:rFonts w:hint="eastAsia" w:ascii="仿宋" w:hAnsi="仿宋" w:eastAsia="仿宋" w:cs="仿宋"/>
        </w:rPr>
        <w:t>遂通。”(啬:吝啬。)</w:t>
      </w:r>
    </w:p>
    <w:bookmarkEnd w:id="49"/>
    <w:p w14:paraId="5C87B3BF">
      <w:pPr>
        <w:pStyle w:val="2"/>
        <w:rPr>
          <w:rFonts w:hint="eastAsia" w:ascii="仿宋" w:hAnsi="仿宋" w:eastAsia="仿宋" w:cs="仿宋"/>
        </w:rPr>
      </w:pPr>
      <w:bookmarkStart w:id="50" w:name="cu"/>
      <w:r>
        <w:rPr>
          <w:rFonts w:hint="eastAsia" w:ascii="仿宋" w:hAnsi="仿宋" w:eastAsia="仿宋" w:cs="仿宋"/>
        </w:rPr>
        <w:t>CU</w:t>
      </w:r>
    </w:p>
    <w:p w14:paraId="322DB4A2">
      <w:pPr>
        <w:pStyle w:val="26"/>
        <w:rPr>
          <w:rFonts w:hint="eastAsia" w:ascii="仿宋" w:hAnsi="仿宋" w:eastAsia="仿宋" w:cs="仿宋"/>
        </w:rPr>
      </w:pPr>
      <w:r>
        <w:rPr>
          <w:rFonts w:hint="eastAsia" w:ascii="仿宋" w:hAnsi="仿宋" w:eastAsia="仿宋" w:cs="仿宋"/>
        </w:rPr>
        <w:t>cou①粗米,粗粮。《左无矣,</w:t>
      </w:r>
      <w:r>
        <w:rPr>
          <w:rFonts w:hint="eastAsia" w:ascii="仿宋" w:hAnsi="仿宋" w:eastAsia="仿宋" w:cs="仿宋"/>
          <w:vertAlign w:val="subscript"/>
        </w:rPr>
        <w:t>则有之。“(策:精美的饭食。)③粗糙,粗略。《荀子·正名》:”</w:t>
      </w:r>
      <w:r>
        <w:rPr>
          <w:rFonts w:hint="eastAsia" w:ascii="仿宋" w:hAnsi="仿宋" w:eastAsia="仿宋" w:cs="仿宋"/>
        </w:rPr>
        <w:t>布之衣。“(荀子·正名》:”故愚者之言,荡(hū)然而</w:t>
      </w:r>
      <w:r>
        <w:rPr>
          <w:rFonts w:hint="eastAsia" w:ascii="仿宋" w:hAnsi="仿宋" w:eastAsia="仿宋" w:cs="仿宋"/>
          <w:vertAlign w:val="subscript"/>
        </w:rPr>
        <w:t>。“(荡然:没有根据的样子。)②粗大。《礼记·月令》:”其器高以</w:t>
      </w:r>
      <w:r>
        <w:rPr>
          <w:rFonts w:hint="eastAsia" w:ascii="仿宋" w:hAnsi="仿宋" w:eastAsia="仿宋" w:cs="仿宋"/>
        </w:rPr>
        <w:t>。“(以:而。)③声大,气壮。《礼记·乐记》:”其声</w:t>
      </w:r>
      <w:r>
        <w:rPr>
          <w:rFonts w:hint="eastAsia" w:ascii="仿宋" w:hAnsi="仿宋" w:eastAsia="仿宋" w:cs="仿宋"/>
          <w:vertAlign w:val="subscript"/>
        </w:rPr>
        <w:t>以厉。“顾况《从军行》:”少年胆气</w:t>
      </w:r>
      <w:r>
        <w:rPr>
          <w:rFonts w:hint="eastAsia" w:ascii="仿宋" w:hAnsi="仿宋" w:eastAsia="仿宋" w:cs="仿宋"/>
        </w:rPr>
        <w:t>。“③大概,大致。诸葛亮《谕谏》:”纲纪</w:t>
      </w:r>
      <w:r>
        <w:rPr>
          <w:rFonts w:hint="eastAsia" w:ascii="仿宋" w:hAnsi="仿宋" w:eastAsia="仿宋" w:cs="仿宋"/>
          <w:vertAlign w:val="subscript"/>
        </w:rPr>
        <w:t>定。“(纲纪:法规。)④鲁莽,粗鲁。《三国志·吴书·吕蒙传》:”甘宁</w:t>
      </w:r>
      <w:r>
        <w:rPr>
          <w:rFonts w:hint="eastAsia" w:ascii="仿宋" w:hAnsi="仿宋" w:eastAsia="仿宋" w:cs="仿宋"/>
        </w:rPr>
        <w:t>暴好杀。“(甘宁:人名。)</w:t>
      </w:r>
    </w:p>
    <w:p w14:paraId="4B98C5F3">
      <w:pPr>
        <w:pStyle w:val="3"/>
        <w:rPr>
          <w:rFonts w:hint="eastAsia" w:ascii="仿宋" w:hAnsi="仿宋" w:eastAsia="仿宋" w:cs="仿宋"/>
        </w:rPr>
      </w:pPr>
      <w:r>
        <w:rPr>
          <w:rFonts w:hint="eastAsia" w:ascii="仿宋" w:hAnsi="仿宋" w:eastAsia="仿宋" w:cs="仿宋"/>
        </w:rPr>
        <w:t>cú①往。《诗经·大雅·桑柔》:“自西</w:t>
      </w:r>
      <w:r>
        <w:rPr>
          <w:rFonts w:hint="eastAsia" w:ascii="仿宋" w:hAnsi="仿宋" w:eastAsia="仿宋" w:cs="仿宋"/>
          <w:vertAlign w:val="subscript"/>
        </w:rPr>
        <w:t>东,靡所定处。”(靡:无。)[祖暑]盛夏的开始。《诗经·小雅·四月》:”四月维夏,六月。”白居易《庐山草堂记》:”洞北户,来阴风,防也。”(草堂北面开门,引来北风,预防盛暑。)②通”殂”。死亡。《史记·伯夷列传》:”子嗟</w:t>
      </w:r>
      <w:r>
        <w:rPr>
          <w:rFonts w:hint="eastAsia" w:ascii="仿宋" w:hAnsi="仿宋" w:eastAsia="仿宋" w:cs="仿宋"/>
        </w:rPr>
        <w:t>夸,命之裴矣。”颜真卿等《登岘山观李左相石尊联句》崔弘句:“怀贤久~谢。”(谢:凋谢,指死亡。)③[祖来]山名。在山东。又写作”徂徕”。</w:t>
      </w:r>
    </w:p>
    <w:p w14:paraId="12554E42">
      <w:pPr>
        <w:pStyle w:val="3"/>
        <w:rPr>
          <w:rFonts w:hint="eastAsia" w:ascii="仿宋" w:hAnsi="仿宋" w:eastAsia="仿宋" w:cs="仿宋"/>
        </w:rPr>
      </w:pPr>
      <w:r>
        <w:rPr>
          <w:rFonts w:hint="eastAsia" w:ascii="仿宋" w:hAnsi="仿宋" w:eastAsia="仿宋" w:cs="仿宋"/>
        </w:rPr>
        <w:t>cú死亡。《尚书·舜典》:“二十有八载,帝乃</w:t>
      </w:r>
      <w:r>
        <w:rPr>
          <w:rFonts w:hint="eastAsia" w:ascii="仿宋" w:hAnsi="仿宋" w:eastAsia="仿宋" w:cs="仿宋"/>
          <w:vertAlign w:val="subscript"/>
        </w:rPr>
        <w:t>落,百姓如丧考妣。”诸葛亮《出师表》:”先帝创业未半,而中道崩</w:t>
      </w:r>
      <w:r>
        <w:rPr>
          <w:rFonts w:hint="eastAsia" w:ascii="仿宋" w:hAnsi="仿宋" w:eastAsia="仿宋" w:cs="仿宋"/>
        </w:rPr>
        <w:t>~。”(中道:中途。)</w:t>
      </w:r>
    </w:p>
    <w:p w14:paraId="3971BAAE">
      <w:pPr>
        <w:pStyle w:val="3"/>
        <w:rPr>
          <w:rFonts w:hint="eastAsia" w:ascii="仿宋" w:hAnsi="仿宋" w:eastAsia="仿宋" w:cs="仿宋"/>
        </w:rPr>
      </w:pPr>
      <w:r>
        <w:rPr>
          <w:rFonts w:hint="eastAsia" w:ascii="仿宋" w:hAnsi="仿宋" w:eastAsia="仿宋" w:cs="仿宋"/>
        </w:rPr>
        <w:t>cú①靠近。左思《蜀都赋》:“合樽(zūn)</w:t>
      </w:r>
      <w:r>
        <w:rPr>
          <w:rFonts w:hint="eastAsia" w:ascii="仿宋" w:hAnsi="仿宋" w:eastAsia="仿宋" w:cs="仿宋"/>
          <w:vertAlign w:val="subscript"/>
        </w:rPr>
        <w:t>席。”成语有”促膝谈心”。②紧迫。柳宗元《与萧翰林书》:”长来觉日月益</w:t>
      </w:r>
      <w:r>
        <w:rPr>
          <w:rFonts w:hint="eastAsia" w:ascii="仿宋" w:hAnsi="仿宋" w:eastAsia="仿宋" w:cs="仿宋"/>
        </w:rPr>
        <w:t>~。”③急促,赶快。《三国志·魏书·武帝纪》:</w:t>
      </w:r>
    </w:p>
    <w:p w14:paraId="5443D371">
      <w:pPr>
        <w:pStyle w:val="3"/>
        <w:rPr>
          <w:rFonts w:hint="eastAsia" w:ascii="仿宋" w:hAnsi="仿宋" w:eastAsia="仿宋" w:cs="仿宋"/>
        </w:rPr>
      </w:pPr>
      <w:r>
        <w:rPr>
          <w:rFonts w:hint="eastAsia" w:ascii="仿宋" w:hAnsi="仿宋" w:eastAsia="仿宋" w:cs="仿宋"/>
        </w:rPr>
        <w:t>“太祖乃自力劳军,令军中</w:t>
      </w:r>
      <w:r>
        <w:rPr>
          <w:rFonts w:hint="eastAsia" w:ascii="仿宋" w:hAnsi="仿宋" w:eastAsia="仿宋" w:cs="仿宋"/>
          <w:vertAlign w:val="subscript"/>
        </w:rPr>
        <w:t>为攻具。”②催促,促成。李白《鲁郡尧祠送吴五之琅琊》诗:”日色</w:t>
      </w:r>
      <w:r>
        <w:rPr>
          <w:rFonts w:hint="eastAsia" w:ascii="仿宋" w:hAnsi="仿宋" w:eastAsia="仿宋" w:cs="仿宋"/>
        </w:rPr>
        <w:t>归人。”《晋书·宣帝纪》:“亮欲</w:t>
      </w:r>
      <w:r>
        <w:rPr>
          <w:rFonts w:hint="eastAsia" w:ascii="仿宋" w:hAnsi="仿宋" w:eastAsia="仿宋" w:cs="仿宋"/>
          <w:vertAlign w:val="subscript"/>
        </w:rPr>
        <w:t>其事,乃遣郭模诈降。”③短,短促。陆机《吊魏武帝文》:”何命</w:t>
      </w:r>
      <w:r>
        <w:rPr>
          <w:rFonts w:hint="eastAsia" w:ascii="仿宋" w:hAnsi="仿宋" w:eastAsia="仿宋" w:cs="仿宋"/>
        </w:rPr>
        <w:t>而意长?”(何:为什么。)狭小。《世说新语·言语》:“江左地</w:t>
      </w:r>
      <w:r>
        <w:rPr>
          <w:rFonts w:hint="eastAsia" w:ascii="仿宋" w:hAnsi="仿宋" w:eastAsia="仿宋" w:cs="仿宋"/>
          <w:vertAlign w:val="subscript"/>
        </w:rPr>
        <w:t>,不如中国。”④缩短。《抱朴子·广婴》:”大川不能</w:t>
      </w:r>
      <w:r>
        <w:rPr>
          <w:rFonts w:hint="eastAsia" w:ascii="仿宋" w:hAnsi="仿宋" w:eastAsia="仿宋" w:cs="仿宋"/>
        </w:rPr>
        <w:t>其涯以适速济之情。”</w:t>
      </w:r>
    </w:p>
    <w:p w14:paraId="0F956C29">
      <w:pPr>
        <w:pStyle w:val="3"/>
        <w:rPr>
          <w:rFonts w:hint="eastAsia" w:ascii="仿宋" w:hAnsi="仿宋" w:eastAsia="仿宋" w:cs="仿宋"/>
        </w:rPr>
      </w:pPr>
      <w:r>
        <w:rPr>
          <w:rFonts w:hint="eastAsia" w:ascii="仿宋" w:hAnsi="仿宋" w:eastAsia="仿宋" w:cs="仿宋"/>
        </w:rPr>
        <w:t>猝c突然,出乎意料。《新唐书·兵志》:“而禁兵不精,其数削少,后有一故,何以待之?”(故:变故。)张溥《五人墓碑记》:“非常之谋,难于~发。”</w:t>
      </w:r>
    </w:p>
    <w:p w14:paraId="2833ECC0">
      <w:pPr>
        <w:pStyle w:val="3"/>
        <w:rPr>
          <w:rFonts w:hint="eastAsia" w:ascii="仿宋" w:hAnsi="仿宋" w:eastAsia="仿宋" w:cs="仿宋"/>
        </w:rPr>
      </w:pPr>
      <w:r>
        <w:rPr>
          <w:rFonts w:hint="eastAsia" w:ascii="仿宋" w:hAnsi="仿宋" w:eastAsia="仿宋" w:cs="仿宋"/>
        </w:rPr>
        <w:t>社czu客人向主人回敬酒。《仪主人。“②醋,酸性调味液体。本作”醉”。贾思《齐民要术·作醉法》:“醉,今</w:t>
      </w:r>
      <w:r>
        <w:rPr>
          <w:rFonts w:hint="eastAsia" w:ascii="仿宋" w:hAnsi="仿宋" w:eastAsia="仿宋" w:cs="仿宋"/>
          <w:vertAlign w:val="subscript"/>
        </w:rPr>
        <w:t>也。”③味道酸。白居易《东院》诗:”老去齿衰嫌橘</w:t>
      </w:r>
      <w:r>
        <w:rPr>
          <w:rFonts w:hint="eastAsia" w:ascii="仿宋" w:hAnsi="仿宋" w:eastAsia="仿宋" w:cs="仿宋"/>
        </w:rPr>
        <w:t>,病来肺渴觉茶香。”</w:t>
      </w:r>
    </w:p>
    <w:p w14:paraId="2EA5806C">
      <w:pPr>
        <w:pStyle w:val="3"/>
        <w:rPr>
          <w:rFonts w:hint="eastAsia" w:ascii="仿宋" w:hAnsi="仿宋" w:eastAsia="仿宋" w:cs="仿宋"/>
        </w:rPr>
      </w:pPr>
      <w:r>
        <w:rPr>
          <w:rFonts w:hint="eastAsia" w:ascii="仿宋" w:hAnsi="仿宋" w:eastAsia="仿宋" w:cs="仿宋"/>
        </w:rPr>
        <w:t>cü①[踏(i)]1.</w:t>
      </w:r>
      <w:r>
        <w:rPr>
          <w:rFonts w:hint="eastAsia" w:ascii="仿宋" w:hAnsi="仿宋" w:eastAsia="仿宋" w:cs="仿宋"/>
        </w:rPr>
        <w:t xml:space="preserve"> </w:t>
      </w:r>
      <w:r>
        <w:rPr>
          <w:rFonts w:hint="eastAsia" w:ascii="仿宋" w:hAnsi="仿宋" w:eastAsia="仿宋" w:cs="仿宋"/>
        </w:rPr>
        <w:t>恭敬的样子。《论语·乡党》:“复其位,</w:t>
      </w:r>
      <w:r>
        <w:rPr>
          <w:rFonts w:hint="eastAsia" w:ascii="仿宋" w:hAnsi="仿宋" w:eastAsia="仿宋" w:cs="仿宋"/>
          <w:strike/>
        </w:rPr>
        <w:t>如也。”2.</w:t>
      </w:r>
      <w:r>
        <w:rPr>
          <w:rFonts w:hint="eastAsia" w:ascii="仿宋" w:hAnsi="仿宋" w:eastAsia="仿宋" w:cs="仿宋"/>
          <w:strike/>
        </w:rPr>
        <w:t xml:space="preserve"> </w:t>
      </w:r>
      <w:r>
        <w:rPr>
          <w:rFonts w:hint="eastAsia" w:ascii="仿宋" w:hAnsi="仿宋" w:eastAsia="仿宋" w:cs="仿宋"/>
          <w:strike/>
        </w:rPr>
        <w:t>局促不安的样子。《后汉书·东平章王苍传》:”每会见,</w:t>
      </w:r>
      <w:r>
        <w:rPr>
          <w:rFonts w:hint="eastAsia" w:ascii="仿宋" w:hAnsi="仿宋" w:eastAsia="仿宋" w:cs="仿宋"/>
        </w:rPr>
        <w:t>无所措置。”②通”蹙”。紧迫,窘迫。《三国志·魏书·钟会传》:“壹等穷</w:t>
      </w:r>
      <w:r>
        <w:rPr>
          <w:rFonts w:hint="eastAsia" w:ascii="仿宋" w:hAnsi="仿宋" w:eastAsia="仿宋" w:cs="仿宋"/>
          <w:vertAlign w:val="subscript"/>
        </w:rPr>
        <w:t>归命。”(孙壹等人穷困窘迫,归顺了魏国。)③通”蹙”。紧缩,皱。《后汉书·五行志一》:”</w:t>
      </w:r>
      <w:r>
        <w:rPr>
          <w:rFonts w:hint="eastAsia" w:ascii="仿宋" w:hAnsi="仿宋" w:eastAsia="仿宋" w:cs="仿宋"/>
        </w:rPr>
        <w:t>眉啼泣。”④通”蹴”。踩踏,踢。《后汉书·陈蕃传》:“遂执蕃送黄门北寺狱,黄门从官蹈蹋</w:t>
      </w:r>
      <w:r>
        <w:rPr>
          <w:rFonts w:hint="eastAsia" w:ascii="仿宋" w:hAnsi="仿宋" w:eastAsia="仿宋" w:cs="仿宋"/>
          <w:vertAlign w:val="subscript"/>
        </w:rPr>
        <w:t>蕃。”(骑马的侍从。)⑤[蹴蹴]平坦的样子。《诗经·小雅·小弁》:”</w:t>
      </w:r>
      <w:r>
        <w:rPr>
          <w:rFonts w:hint="eastAsia" w:ascii="仿宋" w:hAnsi="仿宋" w:eastAsia="仿宋" w:cs="仿宋"/>
        </w:rPr>
        <w:t>~周道,鞠为茂草。”(鞠:尽。)</w:t>
      </w:r>
    </w:p>
    <w:p w14:paraId="341364F2">
      <w:pPr>
        <w:pStyle w:val="3"/>
        <w:rPr>
          <w:rFonts w:hint="eastAsia" w:ascii="仿宋" w:hAnsi="仿宋" w:eastAsia="仿宋" w:cs="仿宋"/>
        </w:rPr>
      </w:pPr>
      <w:r>
        <w:rPr>
          <w:rFonts w:hint="eastAsia" w:ascii="仿宋" w:hAnsi="仿宋" w:eastAsia="仿宋" w:cs="仿宋"/>
        </w:rPr>
        <w:t>cü①聚集。韦庄《听赵秀才弹琴》诗:“蜂</w:t>
      </w:r>
      <w:r>
        <w:rPr>
          <w:rFonts w:hint="eastAsia" w:ascii="仿宋" w:hAnsi="仿宋" w:eastAsia="仿宋" w:cs="仿宋"/>
          <w:vertAlign w:val="subscript"/>
        </w:rPr>
        <w:t>野花吟细韵。”成语有”花团锦簇”,双音词有”簇拥”。②量词。丛,用于成堆成团的东西。杜甫《江畔独步寻花七绝句》之五:”桃花</w:t>
      </w:r>
      <w:r>
        <w:rPr>
          <w:rFonts w:hint="eastAsia" w:ascii="仿宋" w:hAnsi="仿宋" w:eastAsia="仿宋" w:cs="仿宋"/>
        </w:rPr>
        <w:t>~开无主,可爱深红爱浅红。”</w:t>
      </w:r>
    </w:p>
    <w:p w14:paraId="54EEAACD">
      <w:pPr>
        <w:pStyle w:val="3"/>
        <w:rPr>
          <w:rFonts w:hint="eastAsia" w:ascii="仿宋" w:hAnsi="仿宋" w:eastAsia="仿宋" w:cs="仿宋"/>
        </w:rPr>
      </w:pPr>
      <w:r>
        <w:rPr>
          <w:rFonts w:hint="eastAsia" w:ascii="仿宋" w:hAnsi="仿宋" w:eastAsia="仿宋" w:cs="仿宋"/>
        </w:rPr>
        <w:t>cü①紧迫,窘迫。《诗经·小雅·小明》:“曷云其还,政事愈~</w:t>
      </w:r>
      <w:r>
        <w:rPr>
          <w:rFonts w:hint="eastAsia" w:ascii="仿宋" w:hAnsi="仿宋" w:eastAsia="仿宋" w:cs="仿宋"/>
          <w:vertAlign w:val="subscript"/>
        </w:rPr>
        <w:t>。”《三国志·吴书·吕蒙传》:”兵追</w:t>
      </w:r>
      <w:r>
        <w:rPr>
          <w:rFonts w:hint="eastAsia" w:ascii="仿宋" w:hAnsi="仿宋" w:eastAsia="仿宋" w:cs="仿宋"/>
        </w:rPr>
        <w:t>击。”柳宗元《捕蛇者说》:“而乡邻之生日</w:t>
      </w:r>
      <w:r>
        <w:rPr>
          <w:rFonts w:hint="eastAsia" w:ascii="仿宋" w:hAnsi="仿宋" w:eastAsia="仿宋" w:cs="仿宋"/>
          <w:strike/>
        </w:rPr>
        <w:t>”②逼近,使紧迫。《三国志·吴书·陆逊传》:”逊督促诸军四面</w:t>
      </w:r>
      <w:r>
        <w:rPr>
          <w:rFonts w:hint="eastAsia" w:ascii="仿宋" w:hAnsi="仿宋" w:eastAsia="仿宋" w:cs="仿宋"/>
          <w:strike/>
          <w:vertAlign w:val="subscript"/>
        </w:rPr>
        <w:t>之。”②紧缩。《诗经·大雅·召旻》:”昔先王受命,有如召公,日辟国百里。今也日</w:t>
      </w:r>
      <w:r>
        <w:rPr>
          <w:rFonts w:hint="eastAsia" w:ascii="仿宋" w:hAnsi="仿宋" w:eastAsia="仿宋" w:cs="仿宋"/>
          <w:strike/>
        </w:rPr>
        <w:t>国百里。”③皱。柳宗元《乞巧文》:”眉瞶(pín)頞(è)</w:t>
      </w:r>
      <w:r>
        <w:rPr>
          <w:rFonts w:hint="eastAsia" w:ascii="仿宋" w:hAnsi="仿宋" w:eastAsia="仿宋" w:cs="仿宋"/>
        </w:rPr>
        <w:t>。”(瞶:颦,皱眉。頞:鼻梁。)</w:t>
      </w:r>
    </w:p>
    <w:p w14:paraId="315EDE58">
      <w:pPr>
        <w:pStyle w:val="3"/>
        <w:rPr>
          <w:rFonts w:hint="eastAsia" w:ascii="仿宋" w:hAnsi="仿宋" w:eastAsia="仿宋" w:cs="仿宋"/>
        </w:rPr>
      </w:pPr>
      <w:r>
        <w:rPr>
          <w:rFonts w:hint="eastAsia" w:ascii="仿宋" w:hAnsi="仿宋" w:eastAsia="仿宋" w:cs="仿宋"/>
        </w:rPr>
        <w:t>③[蹙蹙][蹙然]局促不安的样子。《诗经·小雅·节南山》:“我瞻四方,蹙蹙靡所骋。”《荀子·富国》:“墨子大有天下,小有一国,将蹙然衣粗食恶,忧戚而非乐。”(非乐:否定、排斥音乐。)④通”蹴”。踩,踏。苏轼《申王画马图》诗:“扬鞭~~破霜蹄,万骑如风</w:t>
      </w:r>
    </w:p>
    <w:p w14:paraId="611673B3">
      <w:pPr>
        <w:pStyle w:val="3"/>
        <w:rPr>
          <w:rFonts w:hint="eastAsia" w:ascii="仿宋" w:hAnsi="仿宋" w:eastAsia="仿宋" w:cs="仿宋"/>
        </w:rPr>
      </w:pPr>
      <w:r>
        <w:rPr>
          <w:rFonts w:hint="eastAsia" w:ascii="仿宋" w:hAnsi="仿宋" w:eastAsia="仿宋" w:cs="仿宋"/>
        </w:rPr>
        <w:t>不能及。“②踢。王定保《唐摭言·慈恩寺题名游赏赋咏杂纪》:”新进士集于月灯阁为~鞠之会。“(鞠:一种用来踢打玩耍的球。)</w:t>
      </w:r>
    </w:p>
    <w:p w14:paraId="4DD2BD99">
      <w:pPr>
        <w:pStyle w:val="3"/>
        <w:rPr>
          <w:rFonts w:hint="eastAsia" w:ascii="仿宋" w:hAnsi="仿宋" w:eastAsia="仿宋" w:cs="仿宋"/>
        </w:rPr>
      </w:pPr>
      <w:r>
        <w:rPr>
          <w:rFonts w:hint="eastAsia" w:ascii="仿宋" w:hAnsi="仿宋" w:eastAsia="仿宋" w:cs="仿宋"/>
        </w:rPr>
        <w:t>cü同”蹙”。紧缩,缩小。《左传·成公十六年》:“国</w:t>
      </w:r>
      <w:r>
        <w:rPr>
          <w:rFonts w:hint="eastAsia" w:ascii="仿宋" w:hAnsi="仿宋" w:eastAsia="仿宋" w:cs="仿宋"/>
          <w:vertAlign w:val="subscript"/>
        </w:rPr>
        <w:t>王伤,不败何待?”③皱缩。柳宗元《河间传》:”闻河间之名,则掩鼻</w:t>
      </w:r>
      <w:r>
        <w:rPr>
          <w:rFonts w:hint="eastAsia" w:ascii="仿宋" w:hAnsi="仿宋" w:eastAsia="仿宋" w:cs="仿宋"/>
        </w:rPr>
        <w:t>頞(è)。”(頞:鼻梁。)</w:t>
      </w:r>
    </w:p>
    <w:p w14:paraId="6B678513">
      <w:pPr>
        <w:pStyle w:val="3"/>
        <w:rPr>
          <w:rFonts w:hint="eastAsia" w:ascii="仿宋" w:hAnsi="仿宋" w:eastAsia="仿宋" w:cs="仿宋"/>
        </w:rPr>
      </w:pPr>
      <w:r>
        <w:rPr>
          <w:rFonts w:hint="eastAsia" w:ascii="仿宋" w:hAnsi="仿宋" w:eastAsia="仿宋" w:cs="仿宋"/>
        </w:rPr>
        <w:t>cü同”蹙”。皱缩。《孟子·滕文公下》:“他日归,则有馈其兄生鹅者,已频~同·恶(wū)用是駸(yì)駸者为哉?”“(恶:何。駸駸:指鹅。)</w:t>
      </w:r>
    </w:p>
    <w:p w14:paraId="3D3E58B3">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]cü①踩,踏。《汉书·贾谊传》:“</w:t>
      </w:r>
      <w:r>
        <w:rPr>
          <w:rFonts w:hint="eastAsia" w:ascii="仿宋" w:hAnsi="仿宋" w:eastAsia="仿宋" w:cs="仿宋"/>
          <w:vertAlign w:val="subscript"/>
        </w:rPr>
        <w:t>其刍(chú)者有罚。”(刍:喂牲畜的草。)成语有”一蹴而就”。②踢。《汉书·枚皋传》:”临山泽,弋猎射驭狗马</w:t>
      </w:r>
      <w:r>
        <w:rPr>
          <w:rFonts w:hint="eastAsia" w:ascii="仿宋" w:hAnsi="仿宋" w:eastAsia="仿宋" w:cs="仿宋"/>
        </w:rPr>
        <w:t>鞠(jū)刻镂。”(弋猎:射猎。鞠:一种用来踢打玩耍的球。)③[蹴然]吃惊不安的样子。《庄子·田子方》:“诸大夫~~。”</w:t>
      </w:r>
    </w:p>
    <w:bookmarkEnd w:id="50"/>
    <w:p w14:paraId="661FE175">
      <w:pPr>
        <w:pStyle w:val="2"/>
        <w:rPr>
          <w:rFonts w:hint="eastAsia" w:ascii="仿宋" w:hAnsi="仿宋" w:eastAsia="仿宋" w:cs="仿宋"/>
        </w:rPr>
      </w:pPr>
      <w:bookmarkStart w:id="51" w:name="cuan"/>
      <w:r>
        <w:rPr>
          <w:rFonts w:hint="eastAsia" w:ascii="仿宋" w:hAnsi="仿宋" w:eastAsia="仿宋" w:cs="仿宋"/>
        </w:rPr>
        <w:t>CUAN</w:t>
      </w:r>
    </w:p>
    <w:p w14:paraId="6C64CEAD">
      <w:pPr>
        <w:pStyle w:val="26"/>
        <w:rPr>
          <w:rFonts w:hint="eastAsia" w:ascii="仿宋" w:hAnsi="仿宋" w:eastAsia="仿宋" w:cs="仿宋"/>
        </w:rPr>
      </w:pPr>
      <w:r>
        <w:rPr>
          <w:rFonts w:hint="eastAsia" w:ascii="仿宋" w:hAnsi="仿宋" w:eastAsia="仿宋" w:cs="仿宋"/>
        </w:rPr>
        <w:t>(攒)</w:t>
      </w:r>
      <w:r>
        <w:rPr>
          <w:rFonts w:hint="eastAsia" w:ascii="仿宋" w:hAnsi="仿宋" w:eastAsia="仿宋" w:cs="仿宋"/>
        </w:rPr>
        <w:t xml:space="preserve"> cuán </w:t>
      </w:r>
      <w:r>
        <w:rPr>
          <w:rFonts w:hint="eastAsia" w:ascii="仿宋" w:hAnsi="仿宋" w:eastAsia="仿宋" w:cs="仿宋"/>
        </w:rPr>
        <w:t>①聚集。《墨子·备城门》:“城上为</w:t>
      </w:r>
      <w:r>
        <w:rPr>
          <w:rFonts w:hint="eastAsia" w:ascii="仿宋" w:hAnsi="仿宋" w:eastAsia="仿宋" w:cs="仿宋"/>
          <w:vertAlign w:val="subscript"/>
        </w:rPr>
        <w:t>火。”张衡《西京赋》:”</w:t>
      </w:r>
      <w:r>
        <w:rPr>
          <w:rFonts w:hint="eastAsia" w:ascii="仿宋" w:hAnsi="仿宋" w:eastAsia="仿宋" w:cs="仿宋"/>
        </w:rPr>
        <w:t>珍宝之玩好。”②停棺待葬(后起意义)。《宋史·哲宗孟皇后传》:“遗命择地~殡,俟军事宁,归葬园陵。”③zuān</w:t>
      </w:r>
      <w:r>
        <w:rPr>
          <w:rFonts w:hint="eastAsia" w:ascii="仿宋" w:hAnsi="仿宋" w:eastAsia="仿宋" w:cs="仿宋"/>
        </w:rPr>
        <w:t xml:space="preserve"> </w:t>
      </w:r>
      <w:r>
        <w:rPr>
          <w:rFonts w:hint="eastAsia" w:ascii="仿宋" w:hAnsi="仿宋" w:eastAsia="仿宋" w:cs="仿宋"/>
        </w:rPr>
        <w:t>通”钻”。穿孔。《礼记·内则》:“祖(zhā)梨曰~之。”(指穿孔看其虫孔。)[注意]古代汉语中”攒”没有”积蓄”的意义,也不读zàn。</w:t>
      </w:r>
    </w:p>
    <w:p w14:paraId="63FF784F">
      <w:pPr>
        <w:pStyle w:val="3"/>
        <w:rPr>
          <w:rFonts w:hint="eastAsia" w:ascii="仿宋" w:hAnsi="仿宋" w:eastAsia="仿宋" w:cs="仿宋"/>
        </w:rPr>
      </w:pPr>
      <w:r>
        <w:rPr>
          <w:rFonts w:hint="eastAsia" w:ascii="仿宋" w:hAnsi="仿宋" w:eastAsia="仿宋" w:cs="仿宋"/>
        </w:rPr>
        <w:t>cuán[巎軏(wán)]峻峭的山峰。《楚辞·九叹·忧苦》:“登</w:t>
      </w:r>
      <w:r>
        <w:rPr>
          <w:rFonts w:hint="eastAsia" w:ascii="仿宋" w:hAnsi="仿宋" w:eastAsia="仿宋" w:cs="仿宋"/>
          <w:strike/>
        </w:rPr>
        <w:t>以长企兮。”②高峻的样子。宋玉《高唐赋》:”盘岸</w:t>
      </w:r>
      <w:r>
        <w:rPr>
          <w:rFonts w:hint="eastAsia" w:ascii="仿宋" w:hAnsi="仿宋" w:eastAsia="仿宋" w:cs="仿宋"/>
        </w:rPr>
        <w:t>。”(盘岸:盘曲的崖岸。)</w:t>
      </w:r>
    </w:p>
    <w:p w14:paraId="3A16553E">
      <w:pPr>
        <w:pStyle w:val="3"/>
        <w:rPr>
          <w:rFonts w:hint="eastAsia" w:ascii="仿宋" w:hAnsi="仿宋" w:eastAsia="仿宋" w:cs="仿宋"/>
        </w:rPr>
      </w:pPr>
      <w:r>
        <w:rPr>
          <w:rFonts w:hint="eastAsia" w:ascii="仿宋" w:hAnsi="仿宋" w:eastAsia="仿宋" w:cs="仿宋"/>
        </w:rPr>
        <w:t>cü①躲藏。贾谊《吊屈原赋》:“鸾凤伏~兮,鸱枭(chī</w:t>
      </w:r>
      <w:r>
        <w:rPr>
          <w:rFonts w:hint="eastAsia" w:ascii="仿宋" w:hAnsi="仿宋" w:eastAsia="仿宋" w:cs="仿宋"/>
        </w:rPr>
        <w:t xml:space="preserve"> </w:t>
      </w:r>
      <w:r>
        <w:rPr>
          <w:rFonts w:hint="eastAsia" w:ascii="仿宋" w:hAnsi="仿宋" w:eastAsia="仿宋" w:cs="仿宋"/>
        </w:rPr>
        <w:t>xiāo)翱翔。”(鸾凤:传说中凤凰一类的灵鸟。鸱枭:猫头鹰一类的凶恶的鸟。)李白《猛虎行》:“</w:t>
      </w:r>
      <w:r>
        <w:rPr>
          <w:rFonts w:hint="eastAsia" w:ascii="仿宋" w:hAnsi="仿宋" w:eastAsia="仿宋" w:cs="仿宋"/>
          <w:vertAlign w:val="subscript"/>
        </w:rPr>
        <w:t>身南国避胡尘。”(南国:中国南部,胡尘:指安史之乱。)②奔逃。《世说新语·德行》:”王仆射在江州,为殷、桓所逐,奔</w:t>
      </w:r>
      <w:r>
        <w:rPr>
          <w:rFonts w:hint="eastAsia" w:ascii="仿宋" w:hAnsi="仿宋" w:eastAsia="仿宋" w:cs="仿宋"/>
        </w:rPr>
        <w:t>豫章。”成语有”抱头鼠窜”。②放逐,贬官。《尚书·舜典》:“</w:t>
      </w:r>
      <w:r>
        <w:rPr>
          <w:rFonts w:hint="eastAsia" w:ascii="仿宋" w:hAnsi="仿宋" w:eastAsia="仿宋" w:cs="仿宋"/>
          <w:vertAlign w:val="subscript"/>
        </w:rPr>
        <w:t>三苗于三危。”(三苗:古部族名。三危:山名。)孙樵《书何易于》:”明府公免</w:t>
      </w:r>
      <w:r>
        <w:rPr>
          <w:rFonts w:hint="eastAsia" w:ascii="仿宋" w:hAnsi="仿宋" w:eastAsia="仿宋" w:cs="仿宋"/>
        </w:rPr>
        <w:t>海裔(yì)耶?”(明府公:对县令的尊称。海裔:海边,这里泛指边远的地方。)③删改。《三国志·魏书·武帝纪》:“公又与遂书,多所点~~。”(遂:韩遂。点:涂抹。)</w:t>
      </w:r>
    </w:p>
    <w:p w14:paraId="142A46F9">
      <w:pPr>
        <w:pStyle w:val="3"/>
        <w:rPr>
          <w:rFonts w:hint="eastAsia" w:ascii="仿宋" w:hAnsi="仿宋" w:eastAsia="仿宋" w:cs="仿宋"/>
        </w:rPr>
      </w:pPr>
      <w:r>
        <w:rPr>
          <w:rFonts w:hint="eastAsia" w:ascii="仿宋" w:hAnsi="仿宋" w:eastAsia="仿宋" w:cs="仿宋"/>
        </w:rPr>
        <w:t>[篡]</w:t>
      </w:r>
      <w:r>
        <w:rPr>
          <w:rFonts w:hint="eastAsia" w:ascii="仿宋" w:hAnsi="仿宋" w:eastAsia="仿宋" w:cs="仿宋"/>
        </w:rPr>
        <w:t xml:space="preserve"> cuán </w:t>
      </w:r>
      <w:r>
        <w:rPr>
          <w:rFonts w:hint="eastAsia" w:ascii="仿宋" w:hAnsi="仿宋" w:eastAsia="仿宋" w:cs="仿宋"/>
        </w:rPr>
        <w:t>①非法地夺取。《墨子·天志上》:“处大国不攻小国,</w:t>
      </w:r>
    </w:p>
    <w:p w14:paraId="23CFE378">
      <w:pPr>
        <w:pStyle w:val="3"/>
        <w:rPr>
          <w:rFonts w:hint="eastAsia" w:ascii="仿宋" w:hAnsi="仿宋" w:eastAsia="仿宋" w:cs="仿宋"/>
        </w:rPr>
      </w:pPr>
      <w:r>
        <w:rPr>
          <w:rFonts w:hint="eastAsia" w:ascii="仿宋" w:hAnsi="仿宋" w:eastAsia="仿宋" w:cs="仿宋"/>
        </w:rPr>
        <w:t>处大家不</w:t>
      </w:r>
      <w:r>
        <w:rPr>
          <w:rFonts w:hint="eastAsia" w:ascii="仿宋" w:hAnsi="仿宋" w:eastAsia="仿宋" w:cs="仿宋"/>
          <w:vertAlign w:val="subscript"/>
        </w:rPr>
        <w:t>小家。“(处:处于。家:大夫的封地。)《汉书·梁孝王传》:”谋</w:t>
      </w:r>
      <w:r>
        <w:rPr>
          <w:rFonts w:hint="eastAsia" w:ascii="仿宋" w:hAnsi="仿宋" w:eastAsia="仿宋" w:cs="仿宋"/>
        </w:rPr>
        <w:t>死罪囚。“(图谋劫取已判死罪的囚犯。)臣子夺取君位。《后汉书·逸民传》:”王莽</w:t>
      </w:r>
      <w:r>
        <w:rPr>
          <w:rFonts w:hint="eastAsia" w:ascii="仿宋" w:hAnsi="仿宋" w:eastAsia="仿宋" w:cs="仿宋"/>
          <w:vertAlign w:val="subscript"/>
        </w:rPr>
        <w:t>位。“②中医指人体会阴部位。《素问·骨空论》:”(督脉)其络循阴器,合</w:t>
      </w:r>
      <w:r>
        <w:rPr>
          <w:rFonts w:hint="eastAsia" w:ascii="仿宋" w:hAnsi="仿宋" w:eastAsia="仿宋" w:cs="仿宋"/>
        </w:rPr>
        <w:t>间,绕~后。”</w:t>
      </w:r>
    </w:p>
    <w:p w14:paraId="1442AC56">
      <w:pPr>
        <w:pStyle w:val="3"/>
        <w:rPr>
          <w:rFonts w:hint="eastAsia" w:ascii="仿宋" w:hAnsi="仿宋" w:eastAsia="仿宋" w:cs="仿宋"/>
        </w:rPr>
      </w:pPr>
      <w:r>
        <w:rPr>
          <w:rFonts w:hint="eastAsia" w:ascii="仿宋" w:hAnsi="仿宋" w:eastAsia="仿宋" w:cs="仿宋"/>
        </w:rPr>
        <w:t xml:space="preserve">cuan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烧火做饭。《孟子·滕文公上》:“许子以釜(zeing)</w:t>
      </w:r>
      <w:r>
        <w:rPr>
          <w:rFonts w:hint="eastAsia" w:ascii="仿宋" w:hAnsi="仿宋" w:eastAsia="仿宋" w:cs="仿宋"/>
          <w:vertAlign w:val="subscript"/>
        </w:rPr>
        <w:t>,以铁耕乎?”(釜:做饭瓦器。)杜甫《空囊》诗:”不</w:t>
      </w:r>
      <w:r>
        <w:rPr>
          <w:rFonts w:hint="eastAsia" w:ascii="仿宋" w:hAnsi="仿宋" w:eastAsia="仿宋" w:cs="仿宋"/>
        </w:rPr>
        <w:t>并展冻,无衣床夜寒。”烈煮,烧。《论衡·感虚》:“夫(han)一炬火</w:t>
      </w:r>
      <w:r>
        <w:rPr>
          <w:rFonts w:hint="eastAsia" w:ascii="仿宋" w:hAnsi="仿宋" w:eastAsia="仿宋" w:cs="仿宋"/>
          <w:vertAlign w:val="subscript"/>
        </w:rPr>
        <w:t>一镀水,终日不能热也。”郦道元《水经注·漂水》:”以草</w:t>
      </w:r>
      <w:r>
        <w:rPr>
          <w:rFonts w:hint="eastAsia" w:ascii="仿宋" w:hAnsi="仿宋" w:eastAsia="仿宋" w:cs="仿宋"/>
        </w:rPr>
        <w:t>之,则烟腾火发。”②灶。《墨子·备城门》:“二舍共一井</w:t>
      </w:r>
      <w:r>
        <w:rPr>
          <w:rFonts w:hint="eastAsia" w:ascii="仿宋" w:hAnsi="仿宋" w:eastAsia="仿宋" w:cs="仿宋"/>
          <w:vertAlign w:val="subscript"/>
        </w:rPr>
        <w:t>。”(两户共用一口井一个灶。)《礼记·礼器》:”燔柴于</w:t>
      </w:r>
      <w:r>
        <w:rPr>
          <w:rFonts w:hint="eastAsia" w:ascii="仿宋" w:hAnsi="仿宋" w:eastAsia="仿宋" w:cs="仿宋"/>
        </w:rPr>
        <w:t>。”</w:t>
      </w:r>
    </w:p>
    <w:bookmarkEnd w:id="51"/>
    <w:p w14:paraId="360ED140">
      <w:pPr>
        <w:pStyle w:val="2"/>
        <w:rPr>
          <w:rFonts w:hint="eastAsia" w:ascii="仿宋" w:hAnsi="仿宋" w:eastAsia="仿宋" w:cs="仿宋"/>
        </w:rPr>
      </w:pPr>
      <w:bookmarkStart w:id="52" w:name="cui"/>
      <w:r>
        <w:rPr>
          <w:rFonts w:hint="eastAsia" w:ascii="仿宋" w:hAnsi="仿宋" w:eastAsia="仿宋" w:cs="仿宋"/>
        </w:rPr>
        <w:t>CUI</w:t>
      </w:r>
    </w:p>
    <w:p w14:paraId="0F24C60C">
      <w:pPr>
        <w:pStyle w:val="26"/>
        <w:rPr>
          <w:rFonts w:hint="eastAsia" w:ascii="仿宋" w:hAnsi="仿宋" w:eastAsia="仿宋" w:cs="仿宋"/>
        </w:rPr>
      </w:pPr>
      <w:r>
        <w:rPr>
          <w:rFonts w:hint="eastAsia" w:ascii="仿宋" w:hAnsi="仿宋" w:eastAsia="仿宋" w:cs="仿宋"/>
        </w:rPr>
        <w:t>cui古代丧服,用麻布制成,披在胸前。《左传·襄公十七年》:“齐晏桓子卒,晏婴粗一斩。”(斩:丧服不缝下边。)</w:t>
      </w:r>
    </w:p>
    <w:p w14:paraId="769A0CAA">
      <w:pPr>
        <w:pStyle w:val="3"/>
        <w:rPr>
          <w:rFonts w:hint="eastAsia" w:ascii="仿宋" w:hAnsi="仿宋" w:eastAsia="仿宋" w:cs="仿宋"/>
        </w:rPr>
      </w:pPr>
      <w:r>
        <w:rPr>
          <w:rFonts w:hint="eastAsia" w:ascii="仿宋" w:hAnsi="仿宋" w:eastAsia="仿宋" w:cs="仿宋"/>
        </w:rPr>
        <w:t>cui房屋的椽子。《左传·襄公三十一年》:“栋折</w:t>
      </w:r>
      <w:r>
        <w:rPr>
          <w:rFonts w:hint="eastAsia" w:ascii="仿宋" w:hAnsi="仿宋" w:eastAsia="仿宋" w:cs="仿宋"/>
          <w:vertAlign w:val="subscript"/>
        </w:rPr>
        <w:t>崩。”《孟子·尽心下》:”尝高数仞,</w:t>
      </w:r>
      <w:r>
        <w:rPr>
          <w:rFonts w:hint="eastAsia" w:ascii="仿宋" w:hAnsi="仿宋" w:eastAsia="仿宋" w:cs="仿宋"/>
        </w:rPr>
        <w:t>题数尺。”(榱题:屋檐的椽子头。)</w:t>
      </w:r>
    </w:p>
    <w:p w14:paraId="5D33289F">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折断。焦冠寿《易林·坤·屯》:“苍龙单独,与石相融,</w:t>
      </w:r>
      <w:r>
        <w:rPr>
          <w:rFonts w:hint="eastAsia" w:ascii="仿宋" w:hAnsi="仿宋" w:eastAsia="仿宋" w:cs="仿宋"/>
          <w:vertAlign w:val="subscript"/>
        </w:rPr>
        <w:t>折两角。”范仲淹《岳阳楼记》:”樯(qiang)倾楫(ji)</w:t>
      </w:r>
      <w:r>
        <w:rPr>
          <w:rFonts w:hint="eastAsia" w:ascii="仿宋" w:hAnsi="仿宋" w:eastAsia="仿宋" w:cs="仿宋"/>
        </w:rPr>
        <w:t>。”(樯:桅杆。倾:倒。楫:桨。)②摧毁,毁坏。李贺《雁门太守行》:“黑云压城城欲</w:t>
      </w:r>
      <w:r>
        <w:rPr>
          <w:rFonts w:hint="eastAsia" w:ascii="仿宋" w:hAnsi="仿宋" w:eastAsia="仿宋" w:cs="仿宋"/>
          <w:vertAlign w:val="subscript"/>
        </w:rPr>
        <w:t>。”成语有”无坚不摧”。③悲伤。常”摧藏”、”摧伤”、”悲摧”、”摧枪”连用。《古诗为焦仲卿妻作》:”未至二三里,</w:t>
      </w:r>
      <w:r>
        <w:rPr>
          <w:rFonts w:hint="eastAsia" w:ascii="仿宋" w:hAnsi="仿宋" w:eastAsia="仿宋" w:cs="仿宋"/>
        </w:rPr>
        <w:t>藏马悲哀。”《古诗为焦仲卿妻作》:“阿母大悲</w:t>
      </w:r>
      <w:r>
        <w:rPr>
          <w:rFonts w:hint="eastAsia" w:ascii="仿宋" w:hAnsi="仿宋" w:eastAsia="仿宋" w:cs="仿宋"/>
          <w:vertAlign w:val="subscript"/>
        </w:rPr>
        <w:t>。”《三国志·吴书·孙皎传》:”临书</w:t>
      </w:r>
      <w:r>
        <w:rPr>
          <w:rFonts w:hint="eastAsia" w:ascii="仿宋" w:hAnsi="仿宋" w:eastAsia="仿宋" w:cs="仿宋"/>
        </w:rPr>
        <w:t>怆,心悲泪下。”</w:t>
      </w:r>
    </w:p>
    <w:p w14:paraId="0A7B9A76">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水深的样子。《诗经·小雅·小弃》:“有</w:t>
      </w:r>
      <w:r>
        <w:rPr>
          <w:rFonts w:hint="eastAsia" w:ascii="仿宋" w:hAnsi="仿宋" w:eastAsia="仿宋" w:cs="仿宋"/>
          <w:vertAlign w:val="subscript"/>
        </w:rPr>
        <w:t>者渊,萑苇滑(pi)滑。”(滑滑:茂盛的样子。)②落泪的样子。陆机《吊魏武帝文》:”指季豹而</w:t>
      </w:r>
      <w:r>
        <w:rPr>
          <w:rFonts w:hint="eastAsia" w:ascii="仿宋" w:hAnsi="仿宋" w:eastAsia="仿宋" w:cs="仿宋"/>
        </w:rPr>
        <w:t>焉。”③cuǐ通”摧”。摧毁。《后汉书·崔驷传》:“王纲</w:t>
      </w:r>
      <w:r>
        <w:rPr>
          <w:rFonts w:hint="eastAsia" w:ascii="仿宋" w:hAnsi="仿宋" w:eastAsia="仿宋" w:cs="仿宋"/>
          <w:vertAlign w:val="subscript"/>
        </w:rPr>
        <w:t>以陵迟。”(陵迟:衰败。)④cui</w:t>
      </w:r>
      <w:r>
        <w:rPr>
          <w:rFonts w:hint="eastAsia" w:ascii="仿宋" w:hAnsi="仿宋" w:eastAsia="仿宋" w:cs="仿宋"/>
        </w:rPr>
        <w:fldChar w:fldCharType="begin"/>
      </w:r>
      <w:r>
        <w:rPr>
          <w:rFonts w:hint="eastAsia" w:ascii="仿宋" w:hAnsi="仿宋" w:eastAsia="仿宋" w:cs="仿宋"/>
        </w:rPr>
        <w:instrText xml:space="preserve"> HYPERLINK "霜雪" \h </w:instrText>
      </w:r>
      <w:r>
        <w:rPr>
          <w:rFonts w:hint="eastAsia" w:ascii="仿宋" w:hAnsi="仿宋" w:eastAsia="仿宋" w:cs="仿宋"/>
        </w:rPr>
        <w:fldChar w:fldCharType="separate"/>
      </w:r>
      <w:r>
        <w:rPr>
          <w:rStyle w:val="21"/>
          <w:rFonts w:hint="eastAsia" w:ascii="仿宋" w:hAnsi="仿宋" w:eastAsia="仿宋" w:cs="仿宋"/>
          <w:vertAlign w:val="subscript"/>
        </w:rPr>
        <w:t>灌澄(cuǐ)</w:t>
      </w:r>
      <w:r>
        <w:rPr>
          <w:rStyle w:val="21"/>
          <w:rFonts w:hint="eastAsia" w:ascii="仿宋" w:hAnsi="仿宋" w:eastAsia="仿宋" w:cs="仿宋"/>
          <w:vertAlign w:val="subscript"/>
        </w:rPr>
        <w:fldChar w:fldCharType="end"/>
      </w:r>
      <w:r>
        <w:rPr>
          <w:rFonts w:hint="eastAsia" w:ascii="仿宋" w:hAnsi="仿宋" w:eastAsia="仿宋" w:cs="仿宋"/>
          <w:vertAlign w:val="subscript"/>
        </w:rPr>
        <w:t>积聚的样子。《楚辞·九思·悯上》:”霜雪兮</w:t>
      </w:r>
      <w:r>
        <w:rPr>
          <w:rFonts w:hint="eastAsia" w:ascii="仿宋" w:hAnsi="仿宋" w:eastAsia="仿宋" w:cs="仿宋"/>
        </w:rPr>
        <w:t>~。”</w:t>
      </w:r>
    </w:p>
    <w:p w14:paraId="47CC5C18">
      <w:pPr>
        <w:pStyle w:val="3"/>
        <w:rPr>
          <w:rFonts w:hint="eastAsia" w:ascii="仿宋" w:hAnsi="仿宋" w:eastAsia="仿宋" w:cs="仿宋"/>
        </w:rPr>
      </w:pPr>
      <w:r>
        <w:rPr>
          <w:rFonts w:hint="eastAsia" w:ascii="仿宋" w:hAnsi="仿宋" w:eastAsia="仿宋" w:cs="仿宋"/>
        </w:rPr>
        <w:t>cui[璀璨(càn)]玉石有光泽,色彩鲜明。孙绰《游天台山赋》:“建木灭景于千寻,琪树</w:t>
      </w:r>
      <w:r>
        <w:rPr>
          <w:rFonts w:hint="eastAsia" w:ascii="仿宋" w:hAnsi="仿宋" w:eastAsia="仿宋" w:cs="仿宋"/>
          <w:vertAlign w:val="subscript"/>
        </w:rPr>
        <w:t>而垂珠。”(琪树:玉树。)刘胜《文木赋》:”制为枕案,文章</w:t>
      </w:r>
      <w:r>
        <w:rPr>
          <w:rFonts w:hint="eastAsia" w:ascii="仿宋" w:hAnsi="仿宋" w:eastAsia="仿宋" w:cs="仿宋"/>
        </w:rPr>
        <w:t>~。”(枕案:枕头和小桌。文章:指花纹。)又写作”雅采”、“翠粲”、“璀璨”、“璀璀”。</w:t>
      </w:r>
    </w:p>
    <w:p w14:paraId="42785862">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副。《周礼·夏官·戎仆》:“戎仆掌驭戎车,掌王~车之裘。”(旧唐书·裴</w:t>
      </w:r>
    </w:p>
    <w:p w14:paraId="69B8B560">
      <w:pPr>
        <w:pStyle w:val="3"/>
        <w:rPr>
          <w:rFonts w:hint="eastAsia" w:ascii="仿宋" w:hAnsi="仿宋" w:eastAsia="仿宋" w:cs="仿宋"/>
        </w:rPr>
      </w:pPr>
      <w:r>
        <w:rPr>
          <w:rFonts w:hint="eastAsia" w:ascii="仿宋" w:hAnsi="仿宋" w:eastAsia="仿宋" w:cs="仿宋"/>
        </w:rPr>
        <w:t>向传》:“天下方镇副</w:t>
      </w:r>
      <w:r>
        <w:rPr>
          <w:rFonts w:hint="eastAsia" w:ascii="仿宋" w:hAnsi="仿宋" w:eastAsia="仿宋" w:cs="仿宋"/>
          <w:vertAlign w:val="subscript"/>
        </w:rPr>
        <w:t>多自选于朝。”[悴贰]辅佐的官,副职。《宋史·刑法志二》:”每岁冬夏,诏提刑行郡决囚,提刑惮行,悉委。”②cù通”猝”。[悴然]突然。《墨子·鲁问》:”今有刀于此,试之人头,</w:t>
      </w:r>
      <w:r>
        <w:rPr>
          <w:rFonts w:hint="eastAsia" w:ascii="仿宋" w:hAnsi="仿宋" w:eastAsia="仿宋" w:cs="仿宋"/>
        </w:rPr>
        <w:t>~断之,可谓利乎?”</w:t>
      </w:r>
    </w:p>
    <w:p w14:paraId="04B58D81">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聚集。屈原《天问》:“苍鸟群飞,孰使</w:t>
      </w:r>
      <w:r>
        <w:rPr>
          <w:rFonts w:hint="eastAsia" w:ascii="仿宋" w:hAnsi="仿宋" w:eastAsia="仿宋" w:cs="仿宋"/>
          <w:vertAlign w:val="subscript"/>
        </w:rPr>
        <w:t>之?”(苍鸟:指鹰。孰:谁。)②人群,物类。《孟子·公孙丑上》:”出于其类,拔乎其</w:t>
      </w:r>
      <w:r>
        <w:rPr>
          <w:rFonts w:hint="eastAsia" w:ascii="仿宋" w:hAnsi="仿宋" w:eastAsia="仿宋" w:cs="仿宋"/>
        </w:rPr>
        <w:t>。”②停止。屈原《天问》:“北至回水</w:t>
      </w:r>
      <w:r>
        <w:rPr>
          <w:rFonts w:hint="eastAsia" w:ascii="仿宋" w:hAnsi="仿宋" w:eastAsia="仿宋" w:cs="仿宋"/>
          <w:vertAlign w:val="subscript"/>
        </w:rPr>
        <w:t>何喜?”(北面到达回水就停止了,为什么高兴呢?回水:地名。)③通”悴”。劳苦,困病。《荀子·富国》:”劳苦顿</w:t>
      </w:r>
      <w:r>
        <w:rPr>
          <w:rFonts w:hint="eastAsia" w:ascii="仿宋" w:hAnsi="仿宋" w:eastAsia="仿宋" w:cs="仿宋"/>
        </w:rPr>
        <w:t>而愈无功。”(顿:困顿。愈:越。)</w:t>
      </w:r>
    </w:p>
    <w:p w14:paraId="69D3F4ED">
      <w:pPr>
        <w:pStyle w:val="3"/>
        <w:rPr>
          <w:rFonts w:hint="eastAsia" w:ascii="仿宋" w:hAnsi="仿宋" w:eastAsia="仿宋" w:cs="仿宋"/>
        </w:rPr>
      </w:pPr>
      <w:r>
        <w:rPr>
          <w:rFonts w:hint="eastAsia" w:ascii="仿宋" w:hAnsi="仿宋" w:eastAsia="仿宋" w:cs="仿宋"/>
        </w:rPr>
        <w:t>cui尝,饮。《礼记·杂记下》:“主人之酢也,嗔(jì)之,众宾兄弟则皆~之。”(嗔:指放到嘴边。)</w:t>
      </w:r>
    </w:p>
    <w:p w14:paraId="3979235D">
      <w:pPr>
        <w:pStyle w:val="3"/>
        <w:rPr>
          <w:rFonts w:hint="eastAsia" w:ascii="仿宋" w:hAnsi="仿宋" w:eastAsia="仿宋" w:cs="仿宋"/>
        </w:rPr>
      </w:pPr>
      <w:r>
        <w:rPr>
          <w:rFonts w:hint="eastAsia" w:ascii="仿宋" w:hAnsi="仿宋" w:eastAsia="仿宋" w:cs="仿宋"/>
        </w:rPr>
        <w:t>cui淬火,制作刀剑时,把烧红了的刀剑浸入水或其他液体中,急速冷却,使之硬化。王褒《圣主得贤臣颂》:“清水</w:t>
      </w:r>
      <w:r>
        <w:rPr>
          <w:rFonts w:hint="eastAsia" w:ascii="仿宋" w:hAnsi="仿宋" w:eastAsia="仿宋" w:cs="仿宋"/>
          <w:vertAlign w:val="subscript"/>
        </w:rPr>
        <w:t>其锋。”③锤炼。范仲淹《南京书院题名记》:”</w:t>
      </w:r>
      <w:r>
        <w:rPr>
          <w:rFonts w:hint="eastAsia" w:ascii="仿宋" w:hAnsi="仿宋" w:eastAsia="仿宋" w:cs="仿宋"/>
        </w:rPr>
        <w:t>词为锋,则浮云我决,良玉我切。”[淬励][淬厉]磨炼,锻炼。常璩《华阳国志·先贤士友总赞》:“少读五经,不为章句,处陋巷,淬励金石之志。”苏轼《策略四》:“是以人人各尽其材,虽不肖者亦自淬厉,而不至于怠废。”</w:t>
      </w:r>
    </w:p>
    <w:p w14:paraId="42391418">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忧愁,悲伤。赵至《与嵇茂齐书》:“吁其悲矣,心伤</w:t>
      </w:r>
      <w:r>
        <w:rPr>
          <w:rFonts w:hint="eastAsia" w:ascii="仿宋" w:hAnsi="仿宋" w:eastAsia="仿宋" w:cs="仿宋"/>
          <w:vertAlign w:val="subscript"/>
        </w:rPr>
        <w:t>矣。”②面色黄瘦,憔悴。谢灵运《长歌行》:”朽貌改鲜色,</w:t>
      </w:r>
      <w:r>
        <w:rPr>
          <w:rFonts w:hint="eastAsia" w:ascii="仿宋" w:hAnsi="仿宋" w:eastAsia="仿宋" w:cs="仿宋"/>
        </w:rPr>
        <w:t>容变柔颜。”③劳苦,困病。《晋书·简文帝纪》:“干戈未戢(jì),公私疲~。”(戢:停止。)</w:t>
      </w:r>
    </w:p>
    <w:p w14:paraId="67269B59">
      <w:pPr>
        <w:pStyle w:val="3"/>
        <w:rPr>
          <w:rFonts w:hint="eastAsia" w:ascii="仿宋" w:hAnsi="仿宋" w:eastAsia="仿宋" w:cs="仿宋"/>
        </w:rPr>
      </w:pPr>
      <w:r>
        <w:rPr>
          <w:rFonts w:hint="eastAsia" w:ascii="仿宋" w:hAnsi="仿宋" w:eastAsia="仿宋" w:cs="仿宋"/>
        </w:rPr>
        <w:t>cui烧灼。《荀子·解蔽》:“有子恶卧而</w:t>
      </w:r>
      <w:r>
        <w:rPr>
          <w:rFonts w:hint="eastAsia" w:ascii="仿宋" w:hAnsi="仿宋" w:eastAsia="仿宋" w:cs="仿宋"/>
          <w:vertAlign w:val="subscript"/>
        </w:rPr>
        <w:t>掌,可谓能自忍矣。”(有子:人名。)②淬火,把烧红的金属放入水中冷却使之坚硬。《汉书·王褒传》:”清水</w:t>
      </w:r>
      <w:r>
        <w:rPr>
          <w:rFonts w:hint="eastAsia" w:ascii="仿宋" w:hAnsi="仿宋" w:eastAsia="仿宋" w:cs="仿宋"/>
        </w:rPr>
        <w:t>其锋。”这个意义后来写作”淬”。③浸染。《史记·刺客列传》:“使工以药~之。”</w:t>
      </w:r>
    </w:p>
    <w:p w14:paraId="6572EE55">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劳苦,困病。《诗经·小雅·蓼莪》:“哀哀父母,生我劳</w:t>
      </w:r>
      <w:r>
        <w:rPr>
          <w:rFonts w:hint="eastAsia" w:ascii="仿宋" w:hAnsi="仿宋" w:eastAsia="仿宋" w:cs="仿宋"/>
          <w:vertAlign w:val="subscript"/>
        </w:rPr>
        <w:t>。”成语有”鞠躬尽瘁”。①憔悴,枯槁。《抱朴子·畅玄》:”与之不荣,夺之不</w:t>
      </w:r>
      <w:r>
        <w:rPr>
          <w:rFonts w:hint="eastAsia" w:ascii="仿宋" w:hAnsi="仿宋" w:eastAsia="仿宋" w:cs="仿宋"/>
        </w:rPr>
        <w:t>。”②忧伤,悲伤。宋玉《高唐赋》:“愁思无已,叹息垂泪,登高远望,使人心~。”</w:t>
      </w:r>
    </w:p>
    <w:p w14:paraId="5C4F382B">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纯粹。《淮南子·说山》:“貂裘而杂,不若狐裘而</w:t>
      </w:r>
      <w:r>
        <w:rPr>
          <w:rFonts w:hint="eastAsia" w:ascii="仿宋" w:hAnsi="仿宋" w:eastAsia="仿宋" w:cs="仿宋"/>
          <w:vertAlign w:val="subscript"/>
        </w:rPr>
        <w:t>。”③精华。《后汉书·张衡传》:”朋精</w:t>
      </w:r>
      <w:r>
        <w:rPr>
          <w:rFonts w:hint="eastAsia" w:ascii="仿宋" w:hAnsi="仿宋" w:eastAsia="仿宋" w:cs="仿宋"/>
        </w:rPr>
        <w:t>而为徒。”王安石《读史》诗:“糟粕厉传非</w:t>
      </w:r>
      <w:r>
        <w:rPr>
          <w:rFonts w:hint="eastAsia" w:ascii="仿宋" w:hAnsi="仿宋" w:eastAsia="仿宋" w:cs="仿宋"/>
          <w:vertAlign w:val="subscript"/>
        </w:rPr>
        <w:t>美。”②通”萃”。聚集。《荀子·正名》:”凡人之取也,所欲未尝</w:t>
      </w:r>
      <w:r>
        <w:rPr>
          <w:rFonts w:hint="eastAsia" w:ascii="仿宋" w:hAnsi="仿宋" w:eastAsia="仿宋" w:cs="仿宋"/>
        </w:rPr>
        <w:t>而来也。”③通”碎”。破碎。《荀子·</w:t>
      </w:r>
    </w:p>
    <w:p w14:paraId="52D76DD7">
      <w:pPr>
        <w:pStyle w:val="3"/>
        <w:rPr>
          <w:rFonts w:hint="eastAsia" w:ascii="仿宋" w:hAnsi="仿宋" w:eastAsia="仿宋" w:cs="仿宋"/>
        </w:rPr>
      </w:pPr>
      <w:r>
        <w:rPr>
          <w:rFonts w:hint="eastAsia" w:ascii="仿宋" w:hAnsi="仿宋" w:eastAsia="仿宋" w:cs="仿宋"/>
        </w:rPr>
        <w:t>儒效》:“舍~折无适也。”(除了破碎折断没有别的出路。)</w:t>
      </w:r>
    </w:p>
    <w:p w14:paraId="1F770FEB">
      <w:pPr>
        <w:pStyle w:val="3"/>
        <w:rPr>
          <w:rFonts w:hint="eastAsia" w:ascii="仿宋" w:hAnsi="仿宋" w:eastAsia="仿宋" w:cs="仿宋"/>
        </w:rPr>
      </w:pPr>
      <w:r>
        <w:rPr>
          <w:rFonts w:hint="eastAsia" w:ascii="仿宋" w:hAnsi="仿宋" w:eastAsia="仿宋" w:cs="仿宋"/>
        </w:rPr>
        <w:t>cui一种青绿色的鸟。也叫翠鸟。左思《蜀都赋》:“孔</w:t>
      </w:r>
      <w:r>
        <w:rPr>
          <w:rFonts w:hint="eastAsia" w:ascii="仿宋" w:hAnsi="仿宋" w:eastAsia="仿宋" w:cs="仿宋"/>
          <w:vertAlign w:val="subscript"/>
        </w:rPr>
        <w:t>群翔,犀象竞驰。”(孔:孔雀。驰:奔跑。)③翠鸟的羽毛。如”翠被”、”翠盖”。④青绿色。司马相如《上林赋》:”扬</w:t>
      </w:r>
      <w:r>
        <w:rPr>
          <w:rFonts w:hint="eastAsia" w:ascii="仿宋" w:hAnsi="仿宋" w:eastAsia="仿宋" w:cs="仿宋"/>
        </w:rPr>
        <w:t>叶,扌(wù)紫茎。”(扌:摇动。)李白《庐山谣寄卢侍御虚舟》诗:“~影红霞映朝日。”</w:t>
      </w:r>
    </w:p>
    <w:p w14:paraId="025AD313">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错杂,五色相杂。《史记·司马相如列传》:“屯余车其万乘兮,</w:t>
      </w:r>
      <w:r>
        <w:rPr>
          <w:rFonts w:hint="eastAsia" w:ascii="仿宋" w:hAnsi="仿宋" w:eastAsia="仿宋" w:cs="仿宋"/>
          <w:vertAlign w:val="subscript"/>
        </w:rPr>
        <w:t>云盖而树华旗。”左思《吴都赋》:”孔雀</w:t>
      </w:r>
      <w:r>
        <w:rPr>
          <w:rFonts w:hint="eastAsia" w:ascii="仿宋" w:hAnsi="仿宋" w:eastAsia="仿宋" w:cs="仿宋"/>
        </w:rPr>
        <w:t>羽以翱翔。”②[绰粲(càn)]象声词。形容衣服摩擦声。陆机《百年歌》五:“罗衣~金翠华,言笑雅舞相经过。”</w:t>
      </w:r>
    </w:p>
    <w:p w14:paraId="3D9B8F79">
      <w:pPr>
        <w:pStyle w:val="3"/>
        <w:rPr>
          <w:rFonts w:hint="eastAsia" w:ascii="仿宋" w:hAnsi="仿宋" w:eastAsia="仿宋" w:cs="仿宋"/>
        </w:rPr>
      </w:pPr>
      <w:r>
        <w:rPr>
          <w:rFonts w:hint="eastAsia" w:ascii="仿宋" w:hAnsi="仿宋" w:eastAsia="仿宋" w:cs="仿宋"/>
        </w:rPr>
        <w:t>脆[脆]</w:t>
      </w:r>
      <w:r>
        <w:rPr>
          <w:rFonts w:hint="eastAsia" w:ascii="仿宋" w:hAnsi="仿宋" w:eastAsia="仿宋" w:cs="仿宋"/>
        </w:rPr>
        <w:t xml:space="preserve"> cui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易折,易碎。与”韧”相对。《老子》七十六章:“万物草木之生也柔</w:t>
      </w:r>
      <w:r>
        <w:rPr>
          <w:rFonts w:hint="eastAsia" w:ascii="仿宋" w:hAnsi="仿宋" w:eastAsia="仿宋" w:cs="仿宋"/>
          <w:vertAlign w:val="subscript"/>
        </w:rPr>
        <w:t>,其死也枯祸。”柳宗元《读韩愈所著〈毛颖传〉后题》:”眼皮厚肉,柔筋</w:t>
      </w:r>
      <w:r>
        <w:rPr>
          <w:rFonts w:hint="eastAsia" w:ascii="仿宋" w:hAnsi="仿宋" w:eastAsia="仿宋" w:cs="仿宋"/>
        </w:rPr>
        <w:t>骨。”③软弱,脆弱。《吕氏春秋·介立》:“</w:t>
      </w:r>
      <w:r>
        <w:rPr>
          <w:rFonts w:hint="eastAsia" w:ascii="仿宋" w:hAnsi="仿宋" w:eastAsia="仿宋" w:cs="仿宋"/>
          <w:vertAlign w:val="subscript"/>
        </w:rPr>
        <w:t>弱者拜请以避死。”《宋史·夏国传下》:”若</w:t>
      </w:r>
      <w:r>
        <w:rPr>
          <w:rFonts w:hint="eastAsia" w:ascii="仿宋" w:hAnsi="仿宋" w:eastAsia="仿宋" w:cs="仿宋"/>
        </w:rPr>
        <w:t>怯无他伎者,迁河外耕作。”(他伎:其他的技能。河外:指黄河以北。)④声音清脆。顾云《池阳醉歌》:“弦索紧快管声~。”</w:t>
      </w:r>
    </w:p>
    <w:p w14:paraId="45400445">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鸟兽的细毛。《汉书·晁错传》:“鸟兽</w:t>
      </w:r>
      <w:r>
        <w:rPr>
          <w:rFonts w:hint="eastAsia" w:ascii="仿宋" w:hAnsi="仿宋" w:eastAsia="仿宋" w:cs="仿宋"/>
          <w:vertAlign w:val="subscript"/>
        </w:rPr>
        <w:t>毛,其性能寒。”(能:通”耐”。)②毡。《文选·李陵〈答苏武书〉》:”韦鞹(gōu)</w:t>
      </w:r>
      <w:r>
        <w:rPr>
          <w:rFonts w:hint="eastAsia" w:ascii="仿宋" w:hAnsi="仿宋" w:eastAsia="仿宋" w:cs="仿宋"/>
        </w:rPr>
        <w:t>幕,以御风雨;膻肉酪浆,以充饥渴。”③通”脆”。易碎。《汉书·丙吉传》:“数奏甘</w:t>
      </w:r>
      <w:r>
        <w:rPr>
          <w:rFonts w:hint="eastAsia" w:ascii="仿宋" w:hAnsi="仿宋" w:eastAsia="仿宋" w:cs="仿宋"/>
          <w:vertAlign w:val="subscript"/>
        </w:rPr>
        <w:t>食物。”(数奏:多次进献。甘:甜。)④脆弱。《荀子·议兵》:”是事小敌</w:t>
      </w:r>
      <w:r>
        <w:rPr>
          <w:rFonts w:hint="eastAsia" w:ascii="仿宋" w:hAnsi="仿宋" w:eastAsia="仿宋" w:cs="仿宋"/>
        </w:rPr>
        <w:t>,则偷可用也。”(对付脆弱的小敌还勉强可以使用。偷:苟且,勉强。)④qiāo通”橇”。一种在泥路上滑行的交通工具。《汉书·沟洫志》:“水行乘舟,泥行乘~。”</w:t>
      </w:r>
    </w:p>
    <w:p w14:paraId="6EC1223B">
      <w:pPr>
        <w:pStyle w:val="3"/>
        <w:rPr>
          <w:rFonts w:hint="eastAsia" w:ascii="仿宋" w:hAnsi="仿宋" w:eastAsia="仿宋" w:cs="仿宋"/>
        </w:rPr>
      </w:pPr>
      <w:r>
        <w:rPr>
          <w:rFonts w:hint="eastAsia" w:ascii="仿宋" w:hAnsi="仿宋" w:eastAsia="仿宋" w:cs="仿宋"/>
        </w:rPr>
        <w:t xml:space="preserve">cui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掘地为墓穴。《周礼·春官·小宗伯》:“卜葬兆甫</w:t>
      </w:r>
      <w:r>
        <w:rPr>
          <w:rFonts w:hint="eastAsia" w:ascii="仿宋" w:hAnsi="仿宋" w:eastAsia="仿宋" w:cs="仿宋"/>
          <w:vertAlign w:val="subscript"/>
        </w:rPr>
        <w:t>,亦如之。”(甫:开始。)②掘(地)。徐弘祖《徐霞客游记·滇游日记》:”</w:t>
      </w:r>
      <w:r>
        <w:rPr>
          <w:rFonts w:hint="eastAsia" w:ascii="仿宋" w:hAnsi="仿宋" w:eastAsia="仿宋" w:cs="仿宋"/>
        </w:rPr>
        <w:t>地丈许。”③墓穴。《周礼·夏官·量人》:“掌丧祭奠</w:t>
      </w:r>
      <w:r>
        <w:rPr>
          <w:rFonts w:hint="eastAsia" w:ascii="仿宋" w:hAnsi="仿宋" w:eastAsia="仿宋" w:cs="仿宋"/>
          <w:vertAlign w:val="subscript"/>
        </w:rPr>
        <w:t>之狙实。”(狙:盛祭品的礼器。)④窟,洞穴。颜延之《宋郊祀歌》之一:”月</w:t>
      </w:r>
      <w:r>
        <w:rPr>
          <w:rFonts w:hint="eastAsia" w:ascii="仿宋" w:hAnsi="仿宋" w:eastAsia="仿宋" w:cs="仿宋"/>
        </w:rPr>
        <w:t>来宾。”(月露:指月亮,传说月亮上有兔窟。宾:指归服。)</w:t>
      </w:r>
    </w:p>
    <w:bookmarkEnd w:id="52"/>
    <w:p w14:paraId="0C5CD6EF">
      <w:pPr>
        <w:pStyle w:val="2"/>
        <w:rPr>
          <w:rFonts w:hint="eastAsia" w:ascii="仿宋" w:hAnsi="仿宋" w:eastAsia="仿宋" w:cs="仿宋"/>
        </w:rPr>
      </w:pPr>
      <w:bookmarkStart w:id="53" w:name="cun"/>
      <w:r>
        <w:rPr>
          <w:rFonts w:hint="eastAsia" w:ascii="仿宋" w:hAnsi="仿宋" w:eastAsia="仿宋" w:cs="仿宋"/>
        </w:rPr>
        <w:t>CUN</w:t>
      </w:r>
    </w:p>
    <w:p w14:paraId="38604BAD">
      <w:pPr>
        <w:pStyle w:val="26"/>
        <w:rPr>
          <w:rFonts w:hint="eastAsia" w:ascii="仿宋" w:hAnsi="仿宋" w:eastAsia="仿宋" w:cs="仿宋"/>
        </w:rPr>
      </w:pPr>
      <w:r>
        <w:rPr>
          <w:rFonts w:hint="eastAsia" w:ascii="仿宋" w:hAnsi="仿宋" w:eastAsia="仿宋" w:cs="仿宋"/>
        </w:rPr>
        <w:t xml:space="preserve">cun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皮肤皱裂。贾思《齐民要术·种红蓝花栀子》:“令手软滑,冬不~。”①物体表面起皱褶,粗糙。由居易《与沈杨二舍人阁老同食敕赐樱桃玩物感恩因成十四</w:t>
      </w:r>
    </w:p>
    <w:p w14:paraId="4247DAEE">
      <w:pPr>
        <w:pStyle w:val="3"/>
        <w:rPr>
          <w:rFonts w:hint="eastAsia" w:ascii="仿宋" w:hAnsi="仿宋" w:eastAsia="仿宋" w:cs="仿宋"/>
        </w:rPr>
      </w:pPr>
      <w:r>
        <w:rPr>
          <w:rFonts w:hint="eastAsia" w:ascii="仿宋" w:hAnsi="仿宋" w:eastAsia="仿宋" w:cs="仿宋"/>
        </w:rPr>
        <w:t>韵》:“肉嫌卢橘厚,皮笑荔枝</w:t>
      </w:r>
      <w:r>
        <w:rPr>
          <w:rFonts w:hint="eastAsia" w:ascii="仿宋" w:hAnsi="仿宋" w:eastAsia="仿宋" w:cs="仿宋"/>
          <w:vertAlign w:val="subscript"/>
        </w:rPr>
        <w:t>。”袁枚《游丹霞记》:”山皆突起平地,有横</w:t>
      </w:r>
      <w:r>
        <w:rPr>
          <w:rFonts w:hint="eastAsia" w:ascii="仿宋" w:hAnsi="仿宋" w:eastAsia="仿宋" w:cs="仿宋"/>
        </w:rPr>
        <w:t>,无直理。”②中国画的一种技法。用侧笔染擦,以表现山石等的脉络纹理及凹凸向背。</w:t>
      </w:r>
    </w:p>
    <w:p w14:paraId="0C3EAD7D">
      <w:pPr>
        <w:pStyle w:val="3"/>
        <w:rPr>
          <w:rFonts w:hint="eastAsia" w:ascii="仿宋" w:hAnsi="仿宋" w:eastAsia="仿宋" w:cs="仿宋"/>
        </w:rPr>
      </w:pPr>
      <w:r>
        <w:rPr>
          <w:rFonts w:hint="eastAsia" w:ascii="仿宋" w:hAnsi="仿宋" w:eastAsia="仿宋" w:cs="仿宋"/>
        </w:rPr>
        <w:t>存cun</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存在。与”亡”相对。《孟子·离娄上》:“顺天者</w:t>
      </w:r>
      <w:r>
        <w:rPr>
          <w:rFonts w:hint="eastAsia" w:ascii="仿宋" w:hAnsi="仿宋" w:eastAsia="仿宋" w:cs="仿宋"/>
          <w:vertAlign w:val="subscript"/>
        </w:rPr>
        <w:t>,逆天者亡。”④保全,保存。《汉书·叙传上》:”申重茧以</w:t>
      </w:r>
      <w:r>
        <w:rPr>
          <w:rFonts w:hint="eastAsia" w:ascii="仿宋" w:hAnsi="仿宋" w:eastAsia="仿宋" w:cs="仿宋"/>
        </w:rPr>
        <w:t>荆。”(申:申包胥,人名。荆:指楚国。)《后汉书·盖勋传》:“</w:t>
      </w:r>
      <w:r>
        <w:rPr>
          <w:rFonts w:hint="eastAsia" w:ascii="仿宋" w:hAnsi="仿宋" w:eastAsia="仿宋" w:cs="仿宋"/>
          <w:vertAlign w:val="subscript"/>
        </w:rPr>
        <w:t>活者千余人。”成语有”存心养性”。③思念。《诗经·郑风·出其东门》:”出其东门,有女如云;虽则如云,匪我思</w:t>
      </w:r>
      <w:r>
        <w:rPr>
          <w:rFonts w:hint="eastAsia" w:ascii="仿宋" w:hAnsi="仿宋" w:eastAsia="仿宋" w:cs="仿宋"/>
        </w:rPr>
        <w:t>。”(论衡·订鬼》:“凡天地之间有鬼,非人死精神为之也,皆人思念</w:t>
      </w:r>
      <w:r>
        <w:rPr>
          <w:rFonts w:hint="eastAsia" w:ascii="仿宋" w:hAnsi="仿宋" w:eastAsia="仿宋" w:cs="仿宋"/>
          <w:vertAlign w:val="subscript"/>
        </w:rPr>
        <w:t>想之所致也。”③看望,问候。《战国策·秦策五》:”无一介之使以</w:t>
      </w:r>
      <w:r>
        <w:rPr>
          <w:rFonts w:hint="eastAsia" w:ascii="仿宋" w:hAnsi="仿宋" w:eastAsia="仿宋" w:cs="仿宋"/>
        </w:rPr>
        <w:t>之。”曹操《短歌行》:“越陌度阡,枉用相</w:t>
      </w:r>
      <w:r>
        <w:rPr>
          <w:rFonts w:hint="eastAsia" w:ascii="仿宋" w:hAnsi="仿宋" w:eastAsia="仿宋" w:cs="仿宋"/>
          <w:vertAlign w:val="subscript"/>
        </w:rPr>
        <w:t>。”④抚恤。《礼记·月令》:”养幼少,</w:t>
      </w:r>
      <w:r>
        <w:rPr>
          <w:rFonts w:hint="eastAsia" w:ascii="仿宋" w:hAnsi="仿宋" w:eastAsia="仿宋" w:cs="仿宋"/>
        </w:rPr>
        <w:t>诸孤。”沈括《梦溪笔谈》卷二五:“录用材能,~抚良善,号令严明,所至一无所犯。”</w:t>
      </w:r>
    </w:p>
    <w:p w14:paraId="6D12D1BA">
      <w:pPr>
        <w:pStyle w:val="3"/>
        <w:rPr>
          <w:rFonts w:hint="eastAsia" w:ascii="仿宋" w:hAnsi="仿宋" w:eastAsia="仿宋" w:cs="仿宋"/>
        </w:rPr>
      </w:pPr>
      <w:r>
        <w:rPr>
          <w:rFonts w:hint="eastAsia" w:ascii="仿宋" w:hAnsi="仿宋" w:eastAsia="仿宋" w:cs="仿宋"/>
        </w:rPr>
        <w:t xml:space="preserve">cun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用脚踢。《公羊传·宣公六年》:“祁弥明逆而</w:t>
      </w:r>
      <w:r>
        <w:rPr>
          <w:rFonts w:hint="eastAsia" w:ascii="仿宋" w:hAnsi="仿宋" w:eastAsia="仿宋" w:cs="仿宋"/>
          <w:vertAlign w:val="subscript"/>
        </w:rPr>
        <w:t>之。”(祁弥明:人名。逆:迎着。)②zūn蹲,两腿弯曲如坐,但臀不着地。《庄子·外物》:”纪他闻之,帅弟子而</w:t>
      </w:r>
      <w:r>
        <w:rPr>
          <w:rFonts w:hint="eastAsia" w:ascii="仿宋" w:hAnsi="仿宋" w:eastAsia="仿宋" w:cs="仿宋"/>
        </w:rPr>
        <w:t>于窾(kuǎn)水。”(纪他:人名。窾水:古水名。)③qūn退,退去。张衡《东京赋》:“千品万官,已事而~。”</w:t>
      </w:r>
    </w:p>
    <w:p w14:paraId="72A4FC0D">
      <w:pPr>
        <w:pStyle w:val="3"/>
        <w:rPr>
          <w:rFonts w:hint="eastAsia" w:ascii="仿宋" w:hAnsi="仿宋" w:eastAsia="仿宋" w:cs="仿宋"/>
        </w:rPr>
      </w:pPr>
      <w:r>
        <w:rPr>
          <w:rFonts w:hint="eastAsia" w:ascii="仿宋" w:hAnsi="仿宋" w:eastAsia="仿宋" w:cs="仿宋"/>
        </w:rPr>
        <w:t>cun思量,揣度。《三国志·蜀书·诸葛亮传》:“昔萧何荐韩信,管仲举王子城父(fǔ),皆~己之长,未能兼有故也。”[忖度(duó)]1.</w:t>
      </w:r>
      <w:r>
        <w:rPr>
          <w:rFonts w:hint="eastAsia" w:ascii="仿宋" w:hAnsi="仿宋" w:eastAsia="仿宋" w:cs="仿宋"/>
        </w:rPr>
        <w:t xml:space="preserve"> </w:t>
      </w:r>
      <w:r>
        <w:rPr>
          <w:rFonts w:hint="eastAsia" w:ascii="仿宋" w:hAnsi="仿宋" w:eastAsia="仿宋" w:cs="仿宋"/>
        </w:rPr>
        <w:t>推测。《诗经·小雅·巧言》:“他人有心,予</w:t>
      </w:r>
      <w:r>
        <w:rPr>
          <w:rFonts w:hint="eastAsia" w:ascii="仿宋" w:hAnsi="仿宋" w:eastAsia="仿宋" w:cs="仿宋"/>
          <w:strike/>
        </w:rPr>
        <w:t>之。”曹操《让县自明本志令》:”妄相</w:t>
      </w:r>
      <w:r>
        <w:rPr>
          <w:rFonts w:hint="eastAsia" w:ascii="仿宋" w:hAnsi="仿宋" w:eastAsia="仿宋" w:cs="仿宋"/>
        </w:rPr>
        <w:t>。”(胡乱猜测。妄:胡乱。)2.</w:t>
      </w:r>
      <w:r>
        <w:rPr>
          <w:rFonts w:hint="eastAsia" w:ascii="仿宋" w:hAnsi="仿宋" w:eastAsia="仿宋" w:cs="仿宋"/>
        </w:rPr>
        <w:t xml:space="preserve"> </w:t>
      </w:r>
      <w:r>
        <w:rPr>
          <w:rFonts w:hint="eastAsia" w:ascii="仿宋" w:hAnsi="仿宋" w:eastAsia="仿宋" w:cs="仿宋"/>
        </w:rPr>
        <w:t>思量。《后汉书·郑玄传》:“吾自~~,无任于此。”</w:t>
      </w:r>
    </w:p>
    <w:p w14:paraId="272C6172">
      <w:pPr>
        <w:pStyle w:val="3"/>
        <w:rPr>
          <w:rFonts w:hint="eastAsia" w:ascii="仿宋" w:hAnsi="仿宋" w:eastAsia="仿宋" w:cs="仿宋"/>
        </w:rPr>
      </w:pPr>
      <w:r>
        <w:rPr>
          <w:rFonts w:hint="eastAsia" w:ascii="仿宋" w:hAnsi="仿宋" w:eastAsia="仿宋" w:cs="仿宋"/>
        </w:rPr>
        <w:t xml:space="preserve">cun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长度单位。十寸为一尺。《商君书·靳令》:“四</w:t>
      </w:r>
      <w:r>
        <w:rPr>
          <w:rFonts w:hint="eastAsia" w:ascii="仿宋" w:hAnsi="仿宋" w:eastAsia="仿宋" w:cs="仿宋"/>
          <w:vertAlign w:val="subscript"/>
        </w:rPr>
        <w:t>之管无当,必不满也。”(当:底。)④短小。如”寸土”、”寸草”、”寸步”、”寸阴”。②中医切脉,称离手掌一寸的手腕经脉部位为”寸口”,简称”寸”。《难经》:”脉有三部九候……三部者,</w:t>
      </w:r>
      <w:r>
        <w:rPr>
          <w:rFonts w:hint="eastAsia" w:ascii="仿宋" w:hAnsi="仿宋" w:eastAsia="仿宋" w:cs="仿宋"/>
        </w:rPr>
        <w:t>~关、尺也。”(关、尺:切脉的部位。)</w:t>
      </w:r>
    </w:p>
    <w:bookmarkEnd w:id="53"/>
    <w:p w14:paraId="39785AE2">
      <w:pPr>
        <w:pStyle w:val="2"/>
        <w:rPr>
          <w:rFonts w:hint="eastAsia" w:ascii="仿宋" w:hAnsi="仿宋" w:eastAsia="仿宋" w:cs="仿宋"/>
        </w:rPr>
      </w:pPr>
      <w:bookmarkStart w:id="54" w:name="cuc"/>
      <w:r>
        <w:rPr>
          <w:rFonts w:hint="eastAsia" w:ascii="仿宋" w:hAnsi="仿宋" w:eastAsia="仿宋" w:cs="仿宋"/>
        </w:rPr>
        <w:t>CUC</w:t>
      </w:r>
    </w:p>
    <w:p w14:paraId="7858B878">
      <w:pPr>
        <w:pStyle w:val="26"/>
        <w:rPr>
          <w:rFonts w:hint="eastAsia" w:ascii="仿宋" w:hAnsi="仿宋" w:eastAsia="仿宋" w:cs="仿宋"/>
        </w:rPr>
      </w:pPr>
      <w:r>
        <w:rPr>
          <w:rFonts w:hint="eastAsia" w:ascii="仿宋" w:hAnsi="仿宋" w:eastAsia="仿宋" w:cs="仿宋"/>
        </w:rPr>
        <w:t xml:space="preserve">cuo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玉色洁白,光润。《诗经·鄘风·君子偕老》:“</w:t>
      </w:r>
      <w:r>
        <w:rPr>
          <w:rFonts w:hint="eastAsia" w:ascii="仿宋" w:hAnsi="仿宋" w:eastAsia="仿宋" w:cs="仿宋"/>
          <w:vertAlign w:val="subscript"/>
        </w:rPr>
        <w:t>兮</w:t>
      </w:r>
      <w:r>
        <w:rPr>
          <w:rFonts w:hint="eastAsia" w:ascii="仿宋" w:hAnsi="仿宋" w:eastAsia="仿宋" w:cs="仿宋"/>
        </w:rPr>
        <w:t>兮,其之展也。”(展:一种用红或白绉纱做的单衣。)常”璞璞”连用。《宋史·乐志十四》:“调(diāo)珉</w:t>
      </w:r>
      <w:r>
        <w:rPr>
          <w:rFonts w:hint="eastAsia" w:ascii="仿宋" w:hAnsi="仿宋" w:eastAsia="仿宋" w:cs="仿宋"/>
          <w:strike/>
        </w:rPr>
        <w:t>。”(调珉:雕刻过的玉石。)④笑而见齿的样子。《诗经·卫风·竹竿》:”巧笑之</w:t>
      </w:r>
      <w:r>
        <w:rPr>
          <w:rFonts w:hint="eastAsia" w:ascii="仿宋" w:hAnsi="仿宋" w:eastAsia="仿宋" w:cs="仿宋"/>
        </w:rPr>
        <w:t>,佩玉之傩。”(傩:行走有节奏。)②[切]通”切磋”。</w:t>
      </w:r>
    </w:p>
    <w:p w14:paraId="0C82B6DE">
      <w:pPr>
        <w:pStyle w:val="3"/>
        <w:rPr>
          <w:rFonts w:hint="eastAsia" w:ascii="仿宋" w:hAnsi="仿宋" w:eastAsia="仿宋" w:cs="仿宋"/>
        </w:rPr>
      </w:pPr>
      <w:r>
        <w:rPr>
          <w:rFonts w:hint="eastAsia" w:ascii="仿宋" w:hAnsi="仿宋" w:eastAsia="仿宋" w:cs="仿宋"/>
        </w:rPr>
        <w:t>共同商讨研究。《荀子·天论》:“日～～而不舍也。”</w:t>
      </w:r>
    </w:p>
    <w:p w14:paraId="72E74CE8">
      <w:pPr>
        <w:pStyle w:val="3"/>
        <w:rPr>
          <w:rFonts w:hint="eastAsia" w:ascii="仿宋" w:hAnsi="仿宋" w:eastAsia="仿宋" w:cs="仿宋"/>
        </w:rPr>
      </w:pPr>
      <w:r>
        <w:rPr>
          <w:rFonts w:hint="eastAsia" w:ascii="仿宋" w:hAnsi="仿宋" w:eastAsia="仿宋" w:cs="仿宋"/>
        </w:rPr>
        <w:t>cuo把骨、角磨制成器物。《诗经·卫风·淇奥》:“如切如～,如琢如磨。”(琢:雕刻玉石。)④研讨。《管子·弟子职》:“相切相～,各长其仪。”[切]共同商讨研究。《后汉书·马援传》:“言君臣邪?固当谏争;语朋友邪?应有～～。”又写作”切”。</w:t>
      </w:r>
    </w:p>
    <w:p w14:paraId="160CEE51">
      <w:pPr>
        <w:pStyle w:val="3"/>
        <w:rPr>
          <w:rFonts w:hint="eastAsia" w:ascii="仿宋" w:hAnsi="仿宋" w:eastAsia="仿宋" w:cs="仿宋"/>
        </w:rPr>
      </w:pPr>
      <w:r>
        <w:rPr>
          <w:rFonts w:hint="eastAsia" w:ascii="仿宋" w:hAnsi="仿宋" w:eastAsia="仿宋" w:cs="仿宋"/>
        </w:rPr>
        <w:t>cuo①差误。扬雄《并州牧》:“宗周闾职,日用爽～。”(爽:违背。)②通过。张华《轻薄篇》:“孟公结重关,宾客不得～。”③[蹉跌]失足跌倒,比喻失误。《后汉书·董卓传》:“诸将有言语～～,便戮于前。”又写作”差跌”。④[蹉跎]1.</w:t>
      </w:r>
      <w:r>
        <w:rPr>
          <w:rFonts w:hint="eastAsia" w:ascii="仿宋" w:hAnsi="仿宋" w:eastAsia="仿宋" w:cs="仿宋"/>
        </w:rPr>
        <w:t xml:space="preserve"> </w:t>
      </w:r>
      <w:r>
        <w:rPr>
          <w:rFonts w:hint="eastAsia" w:ascii="仿宋" w:hAnsi="仿宋" w:eastAsia="仿宋" w:cs="仿宋"/>
        </w:rPr>
        <w:t>失足。《楚辞·九怀·株昭》:“骥垂两耳兮,中坂～～。”(坂:坡。)2.</w:t>
      </w:r>
      <w:r>
        <w:rPr>
          <w:rFonts w:hint="eastAsia" w:ascii="仿宋" w:hAnsi="仿宋" w:eastAsia="仿宋" w:cs="仿宋"/>
        </w:rPr>
        <w:t xml:space="preserve"> </w:t>
      </w:r>
      <w:r>
        <w:rPr>
          <w:rFonts w:hint="eastAsia" w:ascii="仿宋" w:hAnsi="仿宋" w:eastAsia="仿宋" w:cs="仿宋"/>
        </w:rPr>
        <w:t>时光过去,虚度光阴。《世说新语·自新》:“并云欲自修改,而年已～～。”陈亮《上孝宗皇帝第一书》:“日月～～,而老将至矣。”</w:t>
      </w:r>
    </w:p>
    <w:p w14:paraId="72BE08AE">
      <w:pPr>
        <w:pStyle w:val="3"/>
        <w:rPr>
          <w:rFonts w:hint="eastAsia" w:ascii="仿宋" w:hAnsi="仿宋" w:eastAsia="仿宋" w:cs="仿宋"/>
        </w:rPr>
      </w:pPr>
      <w:r>
        <w:rPr>
          <w:rFonts w:hint="eastAsia" w:ascii="仿宋" w:hAnsi="仿宋" w:eastAsia="仿宋" w:cs="仿宋"/>
        </w:rPr>
        <w:t>cuo①用指爪取物,多指粒状物。《庄子·秋水》:“鸱鸱(cháiāi)夜～蚤。”(鸱鸱:猫头鹰。蚤:跳蚤。)②摘录,提取。《史记·太史公自序》:“采儒、墨之善,～名、法之要。”③聚集,聚会。《后汉书·袁绍传》:“拥一郡之卒,～冀州之众。”(冀州:地名。)④容量单位。六粟为一圭,十圭为一撮。《汉书·律历志上》:“量多少者,不失圭～。”(量容量多少,连圭撮那样小的单位都没有差错。)</w:t>
      </w:r>
    </w:p>
    <w:p w14:paraId="48D29AD2">
      <w:pPr>
        <w:pStyle w:val="3"/>
        <w:rPr>
          <w:rFonts w:hint="eastAsia" w:ascii="仿宋" w:hAnsi="仿宋" w:eastAsia="仿宋" w:cs="仿宋"/>
        </w:rPr>
      </w:pPr>
      <w:r>
        <w:rPr>
          <w:rFonts w:hint="eastAsia" w:ascii="仿宋" w:hAnsi="仿宋" w:eastAsia="仿宋" w:cs="仿宋"/>
        </w:rPr>
        <w:t>cuo[嵯峨(é)]山势高峻。《史记·司马相如列传》:“于是乎崇山麓(lingzong),崔巍～～。”(麓:山势险峻。崔巍:山高不平。)李白《早秋单父南楼酬窦公衡》诗:“泰山～～夏云在。”</w:t>
      </w:r>
    </w:p>
    <w:p w14:paraId="299EB0EC">
      <w:pPr>
        <w:pStyle w:val="3"/>
        <w:rPr>
          <w:rFonts w:hint="eastAsia" w:ascii="仿宋" w:hAnsi="仿宋" w:eastAsia="仿宋" w:cs="仿宋"/>
        </w:rPr>
      </w:pPr>
      <w:r>
        <w:rPr>
          <w:rFonts w:hint="eastAsia" w:ascii="仿宋" w:hAnsi="仿宋" w:eastAsia="仿宋" w:cs="仿宋"/>
        </w:rPr>
        <w:t>cuo①疫病。《诗经·小雅·节南山》:“天方荐～,丧乱弘多。(老天正在接连地降灾病。荐:重,频。弘:大。)②chái病愈,病好了。《宋书·何偃传》:”世祖遇偃既深,备加治疗。名医上药,随所宜须,乃得～。”</w:t>
      </w:r>
    </w:p>
    <w:p w14:paraId="1288EA1B">
      <w:pPr>
        <w:pStyle w:val="3"/>
        <w:rPr>
          <w:rFonts w:hint="eastAsia" w:ascii="仿宋" w:hAnsi="仿宋" w:eastAsia="仿宋" w:cs="仿宋"/>
        </w:rPr>
      </w:pPr>
      <w:r>
        <w:rPr>
          <w:rFonts w:hint="eastAsia" w:ascii="仿宋" w:hAnsi="仿宋" w:eastAsia="仿宋" w:cs="仿宋"/>
        </w:rPr>
        <w:t>cuo白酒。张华《轻薄篇》:“苍梧竹叶青,宜城九。”</w:t>
      </w:r>
    </w:p>
    <w:p w14:paraId="61EFAB5C">
      <w:pPr>
        <w:pStyle w:val="3"/>
        <w:rPr>
          <w:rFonts w:hint="eastAsia" w:ascii="仿宋" w:hAnsi="仿宋" w:eastAsia="仿宋" w:cs="仿宋"/>
        </w:rPr>
      </w:pPr>
      <w:r>
        <w:rPr>
          <w:rFonts w:hint="eastAsia" w:ascii="仿宋" w:hAnsi="仿宋" w:eastAsia="仿宋" w:cs="仿宋"/>
        </w:rPr>
        <w:t>cuo疖子,一种皮肤病。《韩非子·六反》:“弹～者痛,饮药者苦。”(弹:用手指挤弄。)《素问·生气通天论》:“汗出见湿,乃生～瘫。”</w:t>
      </w:r>
    </w:p>
    <w:p w14:paraId="58897E92">
      <w:pPr>
        <w:pStyle w:val="3"/>
        <w:rPr>
          <w:rFonts w:hint="eastAsia" w:ascii="仿宋" w:hAnsi="仿宋" w:eastAsia="仿宋" w:cs="仿宋"/>
        </w:rPr>
      </w:pPr>
      <w:r>
        <w:rPr>
          <w:rFonts w:hint="eastAsia" w:ascii="仿宋" w:hAnsi="仿宋" w:eastAsia="仿宋" w:cs="仿宋"/>
        </w:rPr>
        <w:t>cuo烦琐细碎。《宋史·王信传》:“论除官～冗之。”[丛脞]细碎。《尚书·益稷》:“元首～～哉,股肱(gōng)惰哉。”(君主没有大谋略,大臣就会懒惰。)陆龟蒙《笠</w:t>
      </w:r>
    </w:p>
    <w:p w14:paraId="5D629CF9">
      <w:pPr>
        <w:pStyle w:val="3"/>
        <w:rPr>
          <w:rFonts w:hint="eastAsia" w:ascii="仿宋" w:hAnsi="仿宋" w:eastAsia="仿宋" w:cs="仿宋"/>
        </w:rPr>
      </w:pPr>
      <w:r>
        <w:rPr>
          <w:rFonts w:hint="eastAsia" w:ascii="仿宋" w:hAnsi="仿宋" w:eastAsia="仿宋" w:cs="仿宋"/>
        </w:rPr>
        <w:t>泽丛书序》:“丛书者,～～之书也。”</w:t>
      </w:r>
    </w:p>
    <w:p w14:paraId="5E8D12BC">
      <w:pPr>
        <w:pStyle w:val="3"/>
        <w:rPr>
          <w:rFonts w:hint="eastAsia" w:ascii="仿宋" w:hAnsi="仿宋" w:eastAsia="仿宋" w:cs="仿宋"/>
        </w:rPr>
      </w:pPr>
      <w:r>
        <w:rPr>
          <w:rFonts w:hint="eastAsia" w:ascii="仿宋" w:hAnsi="仿宋" w:eastAsia="仿宋" w:cs="仿宋"/>
        </w:rPr>
        <w:t>cuo①折损。《吕氏春秋·必己》:“廉则～。”(刀口锋利就容易折损。廉:锋利。)这个意义又写作”挫”。②磨东西。贾思勰《齐民要术·种谷》:“取马骨,～一石,以水三石煮之。”(石:容量单位。)③通”垄”。铡碎。《世说新语·贤媛》:“～诸荐以为马草。”(荐:草垫。)</w:t>
      </w:r>
    </w:p>
    <w:p w14:paraId="14CEAD4F">
      <w:pPr>
        <w:pStyle w:val="3"/>
        <w:rPr>
          <w:rFonts w:hint="eastAsia" w:ascii="仿宋" w:hAnsi="仿宋" w:eastAsia="仿宋" w:cs="仿宋"/>
        </w:rPr>
      </w:pPr>
      <w:r>
        <w:rPr>
          <w:rFonts w:hint="eastAsia" w:ascii="仿宋" w:hAnsi="仿宋" w:eastAsia="仿宋" w:cs="仿宋"/>
        </w:rPr>
        <w:t>cuo①折损。《淮南子·时则》:“锐而不～。”(锐:锐利。)②挫折,失败。《史记·屈原贾生列传》:“兵～地削。”(地削:地被割去。)这个意义又写作”锉”。③压制。《后汉书·史弼传》:“弼为政,特～抑强豪。”(特:独,只)。④屈辱。《韩非子·亡征》:“～辱大臣而狎(xiá)其身。”(狎:亲慢。)[顿挫]语调、音律的停顿转折。陆机《文赋》:“箴(zhēn)～～而清壮。”(箴:一种以规劝、告诫为目的的文体。)</w:t>
      </w:r>
    </w:p>
    <w:p w14:paraId="7C3005BA">
      <w:pPr>
        <w:pStyle w:val="3"/>
        <w:rPr>
          <w:rFonts w:hint="eastAsia" w:ascii="仿宋" w:hAnsi="仿宋" w:eastAsia="仿宋" w:cs="仿宋"/>
        </w:rPr>
      </w:pPr>
      <w:r>
        <w:rPr>
          <w:rFonts w:hint="eastAsia" w:ascii="仿宋" w:hAnsi="仿宋" w:eastAsia="仿宋" w:cs="仿宋"/>
        </w:rPr>
        <w:t>cuo①铡草。《说文》:“垄,斩刍(chú)也。”(刍:牲口吃的草。)②铡碎的草。《史记·范雎赛诗列传》:“坐须贾于堂下,置～豆其前。”(须贾:人名。)</w:t>
      </w:r>
    </w:p>
    <w:p w14:paraId="1E33C9E2">
      <w:pPr>
        <w:pStyle w:val="3"/>
        <w:rPr>
          <w:rFonts w:hint="eastAsia" w:ascii="仿宋" w:hAnsi="仿宋" w:eastAsia="仿宋" w:cs="仿宋"/>
        </w:rPr>
      </w:pPr>
      <w:r>
        <w:rPr>
          <w:rFonts w:hint="eastAsia" w:ascii="仿宋" w:hAnsi="仿宋" w:eastAsia="仿宋" w:cs="仿宋"/>
        </w:rPr>
        <w:t>cuo①小锅。杜甫《闻斛斯(鉞)六官耒归》诗:“荆扉深蔓草,土～冷疏烟。”(通”挫”。挫败。《史记·楚世家》:“亡地汉中,兵～蓝田。”(蓝田:地名。)</w:t>
      </w:r>
    </w:p>
    <w:p w14:paraId="42E45348">
      <w:pPr>
        <w:pStyle w:val="3"/>
        <w:rPr>
          <w:rFonts w:hint="eastAsia" w:ascii="仿宋" w:hAnsi="仿宋" w:eastAsia="仿宋" w:cs="仿宋"/>
        </w:rPr>
      </w:pPr>
      <w:r>
        <w:rPr>
          <w:rFonts w:hint="eastAsia" w:ascii="仿宋" w:hAnsi="仿宋" w:eastAsia="仿宋" w:cs="仿宋"/>
        </w:rPr>
        <w:t>cuo①把犀角雕刻成器物。《尔雅·释器》:“犀谓之～。”周邦彦《汴都赋》:“～犀颇(duó)玉。”(颇:雕刻。)②zhuó通”断”。斩,割。《北齐书·齐纪总论》:“刳(kū)～被于忠良,禄位加于犬马。”(刳:挖空腹。被:施加。)</w:t>
      </w:r>
    </w:p>
    <w:p w14:paraId="47631BE4">
      <w:pPr>
        <w:pStyle w:val="3"/>
        <w:rPr>
          <w:rFonts w:hint="eastAsia" w:ascii="仿宋" w:hAnsi="仿宋" w:eastAsia="仿宋" w:cs="仿宋"/>
        </w:rPr>
      </w:pPr>
      <w:r>
        <w:rPr>
          <w:rFonts w:hint="eastAsia" w:ascii="仿宋" w:hAnsi="仿宋" w:eastAsia="仿宋" w:cs="仿宋"/>
        </w:rPr>
        <w:t>cuo①放置,安放。贾谊《治安策》:“抱火～之积薪之下而寝其上。”(积薪:柴堆。)这个意义又写作”措”。②葬。潘岳《寡妇赋》:“将正神而安～。”(神:指灵柩。)③把棺材浅埋等待改葬(后起意义)。归有光《与沈养吾书》:“山妻在殡,便欲权～。”(山妻:指自己的妻子,是一种客套话。殡:停棺待葬。权:暂且。)③通”错”。交错,交叉。《汉书·地理志下》:“是故五方杂～,风俗不纯。”</w:t>
      </w:r>
    </w:p>
    <w:p w14:paraId="4186AB2E">
      <w:pPr>
        <w:pStyle w:val="3"/>
        <w:rPr>
          <w:rFonts w:hint="eastAsia" w:ascii="仿宋" w:hAnsi="仿宋" w:eastAsia="仿宋" w:cs="仿宋"/>
        </w:rPr>
      </w:pPr>
      <w:r>
        <w:rPr>
          <w:rFonts w:hint="eastAsia" w:ascii="仿宋" w:hAnsi="仿宋" w:eastAsia="仿宋" w:cs="仿宋"/>
        </w:rPr>
        <w:t>cuo①放置,安放。《论语·子路》:“刑罚不中,则民无所～手足。”(潜夫论·德化》:“放之大荒之外,～之幽冥之内。”(放:驱逐。大荒:边远的地方。幽冥:昏暗的地方。)这个意义又写作”厝”。②施行。《周易·系辞上》:“举而～之天下之民,谓之事业。”一本作”厝”。③处理,置办。《宋史·徽宗纪》:“令工部侍郎孟揆亲往～置。”③废</w:t>
      </w:r>
    </w:p>
    <w:p w14:paraId="78E60A94">
      <w:pPr>
        <w:pStyle w:val="3"/>
        <w:rPr>
          <w:rFonts w:hint="eastAsia" w:ascii="仿宋" w:hAnsi="仿宋" w:eastAsia="仿宋" w:cs="仿宋"/>
        </w:rPr>
      </w:pPr>
      <w:r>
        <w:rPr>
          <w:rFonts w:hint="eastAsia" w:ascii="仿宋" w:hAnsi="仿宋" w:eastAsia="仿宋" w:cs="仿宋"/>
        </w:rPr>
        <w:t>弃,放弃。柳宗元《断刑论下》:“此刑之所以不~也。”④</w:t>
      </w:r>
      <w:r>
        <w:rPr>
          <w:rFonts w:hint="eastAsia" w:ascii="仿宋" w:hAnsi="仿宋" w:eastAsia="仿宋" w:cs="仿宋"/>
        </w:rPr>
        <w:t xml:space="preserve"> zé </w:t>
      </w:r>
      <w:r>
        <w:rPr>
          <w:rFonts w:hint="eastAsia" w:ascii="仿宋" w:hAnsi="仿宋" w:eastAsia="仿宋" w:cs="仿宋"/>
        </w:rPr>
        <w:t>通”笮”。挤压。《史记·梁孝王世家》:“李太后与争门,~指。”(指:手指。)</w:t>
      </w:r>
    </w:p>
    <w:p w14:paraId="7860A4C4">
      <w:pPr>
        <w:pStyle w:val="3"/>
        <w:rPr>
          <w:rFonts w:hint="eastAsia" w:ascii="仿宋" w:hAnsi="仿宋" w:eastAsia="仿宋" w:cs="仿宋"/>
        </w:rPr>
      </w:pPr>
      <w:r>
        <w:rPr>
          <w:rFonts w:hint="eastAsia" w:ascii="仿宋" w:hAnsi="仿宋" w:eastAsia="仿宋" w:cs="仿宋"/>
        </w:rPr>
        <w:t>错(错)</w:t>
      </w:r>
      <w:r>
        <w:rPr>
          <w:rFonts w:hint="eastAsia" w:ascii="仿宋" w:hAnsi="仿宋" w:eastAsia="仿宋" w:cs="仿宋"/>
        </w:rPr>
        <w:t xml:space="preserve"> cuò ① </w:t>
      </w:r>
      <w:r>
        <w:rPr>
          <w:rFonts w:hint="eastAsia" w:ascii="仿宋" w:hAnsi="仿宋" w:eastAsia="仿宋" w:cs="仿宋"/>
        </w:rPr>
        <w:t>镶嵌。《盐铁论·散不足》:“金~蜀杯。”②</w:t>
      </w:r>
      <w:r>
        <w:rPr>
          <w:rFonts w:hint="eastAsia" w:ascii="仿宋" w:hAnsi="仿宋" w:eastAsia="仿宋" w:cs="仿宋"/>
        </w:rPr>
        <w:t xml:space="preserve"> </w:t>
      </w:r>
      <w:r>
        <w:rPr>
          <w:rFonts w:hint="eastAsia" w:ascii="仿宋" w:hAnsi="仿宋" w:eastAsia="仿宋" w:cs="仿宋"/>
        </w:rPr>
        <w:t>涂饰。《战国策·赵策二》:“被发文身,~臂左衽。”③</w:t>
      </w:r>
      <w:r>
        <w:rPr>
          <w:rFonts w:hint="eastAsia" w:ascii="仿宋" w:hAnsi="仿宋" w:eastAsia="仿宋" w:cs="仿宋"/>
        </w:rPr>
        <w:t xml:space="preserve"> </w:t>
      </w:r>
      <w:r>
        <w:rPr>
          <w:rFonts w:hint="eastAsia" w:ascii="仿宋" w:hAnsi="仿宋" w:eastAsia="仿宋" w:cs="仿宋"/>
        </w:rPr>
        <w:t>磨刀石。《诗经·小雅·鹤鸣》:“它山之石,可以为~。”④</w:t>
      </w:r>
      <w:r>
        <w:rPr>
          <w:rFonts w:hint="eastAsia" w:ascii="仿宋" w:hAnsi="仿宋" w:eastAsia="仿宋" w:cs="仿宋"/>
        </w:rPr>
        <w:t xml:space="preserve"> </w:t>
      </w:r>
      <w:r>
        <w:rPr>
          <w:rFonts w:hint="eastAsia" w:ascii="仿宋" w:hAnsi="仿宋" w:eastAsia="仿宋" w:cs="仿宋"/>
        </w:rPr>
        <w:t>磨。《潜夫论·赞学》:“虽有玉璞……不琢不~,不离砾(白)石。”(玉璞:未经雕琢过的美玉。不离砾石:与一般的石头没有差别。)⑤</w:t>
      </w:r>
      <w:r>
        <w:rPr>
          <w:rFonts w:hint="eastAsia" w:ascii="仿宋" w:hAnsi="仿宋" w:eastAsia="仿宋" w:cs="仿宋"/>
        </w:rPr>
        <w:t xml:space="preserve"> </w:t>
      </w:r>
      <w:r>
        <w:rPr>
          <w:rFonts w:hint="eastAsia" w:ascii="仿宋" w:hAnsi="仿宋" w:eastAsia="仿宋" w:cs="仿宋"/>
        </w:rPr>
        <w:t>交错,交叉。《战国策·秦策三》:“秦韩之地形,相~如绣。”⑥</w:t>
      </w:r>
      <w:r>
        <w:rPr>
          <w:rFonts w:hint="eastAsia" w:ascii="仿宋" w:hAnsi="仿宋" w:eastAsia="仿宋" w:cs="仿宋"/>
        </w:rPr>
        <w:t xml:space="preserve"> </w:t>
      </w:r>
      <w:r>
        <w:rPr>
          <w:rFonts w:hint="eastAsia" w:ascii="仿宋" w:hAnsi="仿宋" w:eastAsia="仿宋" w:cs="仿宋"/>
        </w:rPr>
        <w:t>不合。《汉书·五行志上》:“刘向治《穀梁春秋》……与仲舒~。”(治:研究。)⑦</w:t>
      </w:r>
      <w:r>
        <w:rPr>
          <w:rFonts w:hint="eastAsia" w:ascii="仿宋" w:hAnsi="仿宋" w:eastAsia="仿宋" w:cs="仿宋"/>
        </w:rPr>
        <w:t xml:space="preserve"> </w:t>
      </w:r>
      <w:r>
        <w:rPr>
          <w:rFonts w:hint="eastAsia" w:ascii="仿宋" w:hAnsi="仿宋" w:eastAsia="仿宋" w:cs="仿宋"/>
        </w:rPr>
        <w:t>错误(后起意义)。王定保《唐摭言·误放》:“主司头脑太冬烘,~认颜标作鲁公。”[注意]上古”错”不当”错误”讲,后来文言中也多用”误”,不用”错”。⑧</w:t>
      </w:r>
      <w:r>
        <w:rPr>
          <w:rFonts w:hint="eastAsia" w:ascii="仿宋" w:hAnsi="仿宋" w:eastAsia="仿宋" w:cs="仿宋"/>
        </w:rPr>
        <w:t xml:space="preserve"> </w:t>
      </w:r>
      <w:r>
        <w:rPr>
          <w:rFonts w:hint="eastAsia" w:ascii="仿宋" w:hAnsi="仿宋" w:eastAsia="仿宋" w:cs="仿宋"/>
        </w:rPr>
        <w:t>通”厝”。放置,安放。《庄子·达生》:“~之牢策(cè)之中。”(牢策:指牲口圈。)⑨</w:t>
      </w:r>
      <w:r>
        <w:rPr>
          <w:rFonts w:hint="eastAsia" w:ascii="仿宋" w:hAnsi="仿宋" w:eastAsia="仿宋" w:cs="仿宋"/>
        </w:rPr>
        <w:t xml:space="preserve"> </w:t>
      </w:r>
      <w:r>
        <w:rPr>
          <w:rFonts w:hint="eastAsia" w:ascii="仿宋" w:hAnsi="仿宋" w:eastAsia="仿宋" w:cs="仿宋"/>
        </w:rPr>
        <w:t>通”措”。施行。《商君书·错法》:“一法而民无邪。”⑩</w:t>
      </w:r>
      <w:r>
        <w:rPr>
          <w:rFonts w:hint="eastAsia" w:ascii="仿宋" w:hAnsi="仿宋" w:eastAsia="仿宋" w:cs="仿宋"/>
        </w:rPr>
        <w:t xml:space="preserve"> </w:t>
      </w:r>
      <w:r>
        <w:rPr>
          <w:rFonts w:hint="eastAsia" w:ascii="仿宋" w:hAnsi="仿宋" w:eastAsia="仿宋" w:cs="仿宋"/>
        </w:rPr>
        <w:t>通”措”。废弃,放弃。《荀子·天论》:“小人~其在己者,而慕其在天者,是以日退也。”</w:t>
      </w:r>
    </w:p>
    <w:p w14:paraId="6E7C045E">
      <w:pPr>
        <w:pStyle w:val="3"/>
        <w:rPr>
          <w:rFonts w:hint="eastAsia" w:ascii="仿宋" w:hAnsi="仿宋" w:eastAsia="仿宋" w:cs="仿宋"/>
        </w:rPr>
      </w:pPr>
      <w:r>
        <w:rPr>
          <w:rFonts w:hint="eastAsia" w:ascii="仿宋" w:hAnsi="仿宋" w:eastAsia="仿宋" w:cs="仿宋"/>
        </w:rPr>
        <w:t>策三》:“秦韩之地形,相一如绣。”①不合。《汉书·五行志上》:“刘向治《穀梁春秋》……与仲舒~。”(治:研究。)②</w:t>
      </w:r>
      <w:r>
        <w:rPr>
          <w:rFonts w:hint="eastAsia" w:ascii="仿宋" w:hAnsi="仿宋" w:eastAsia="仿宋" w:cs="仿宋"/>
        </w:rPr>
        <w:t xml:space="preserve"> </w:t>
      </w:r>
      <w:r>
        <w:rPr>
          <w:rFonts w:hint="eastAsia" w:ascii="仿宋" w:hAnsi="仿宋" w:eastAsia="仿宋" w:cs="仿宋"/>
        </w:rPr>
        <w:t>错误(后起意义)。王定保《唐摭言·误放》:“主司头脑太冬烘,~认颜标作鲁公。”[注意]上古”错”不当”错误”讲,后来文言中也多用”误”,不用”错”。③</w:t>
      </w:r>
      <w:r>
        <w:rPr>
          <w:rFonts w:hint="eastAsia" w:ascii="仿宋" w:hAnsi="仿宋" w:eastAsia="仿宋" w:cs="仿宋"/>
        </w:rPr>
        <w:t xml:space="preserve"> </w:t>
      </w:r>
      <w:r>
        <w:rPr>
          <w:rFonts w:hint="eastAsia" w:ascii="仿宋" w:hAnsi="仿宋" w:eastAsia="仿宋" w:cs="仿宋"/>
        </w:rPr>
        <w:t>通”厝”。放置,安放。《庄子·达生》:“~之牢策(cè)之中。”(牢策:指牲口圈。)④</w:t>
      </w:r>
      <w:r>
        <w:rPr>
          <w:rFonts w:hint="eastAsia" w:ascii="仿宋" w:hAnsi="仿宋" w:eastAsia="仿宋" w:cs="仿宋"/>
        </w:rPr>
        <w:t xml:space="preserve"> </w:t>
      </w:r>
      <w:r>
        <w:rPr>
          <w:rFonts w:hint="eastAsia" w:ascii="仿宋" w:hAnsi="仿宋" w:eastAsia="仿宋" w:cs="仿宋"/>
        </w:rPr>
        <w:t>通”措”。施行。《商君书·错法》:“一法而民无邪。”⑤</w:t>
      </w:r>
      <w:r>
        <w:rPr>
          <w:rFonts w:hint="eastAsia" w:ascii="仿宋" w:hAnsi="仿宋" w:eastAsia="仿宋" w:cs="仿宋"/>
        </w:rPr>
        <w:t xml:space="preserve"> </w:t>
      </w:r>
      <w:r>
        <w:rPr>
          <w:rFonts w:hint="eastAsia" w:ascii="仿宋" w:hAnsi="仿宋" w:eastAsia="仿宋" w:cs="仿宋"/>
        </w:rPr>
        <w:t>通”措”。废弃,放弃。《荀子·天论》:“小人~其在己者,而慕其在天者,是以日退也。”</w:t>
      </w:r>
    </w:p>
    <w:bookmarkEnd w:id="54"/>
    <w:p w14:paraId="0F01BEE5">
      <w:pPr>
        <w:pStyle w:val="2"/>
        <w:rPr>
          <w:rFonts w:hint="eastAsia" w:ascii="仿宋" w:hAnsi="仿宋" w:eastAsia="仿宋" w:cs="仿宋"/>
        </w:rPr>
      </w:pPr>
      <w:bookmarkStart w:id="55" w:name="d"/>
      <w:r>
        <w:rPr>
          <w:rFonts w:hint="eastAsia" w:ascii="仿宋" w:hAnsi="仿宋" w:eastAsia="仿宋" w:cs="仿宋"/>
        </w:rPr>
        <w:t>D</w:t>
      </w:r>
    </w:p>
    <w:bookmarkEnd w:id="55"/>
    <w:p w14:paraId="6E4C306F">
      <w:pPr>
        <w:pStyle w:val="2"/>
        <w:rPr>
          <w:rFonts w:hint="eastAsia" w:ascii="仿宋" w:hAnsi="仿宋" w:eastAsia="仿宋" w:cs="仿宋"/>
        </w:rPr>
      </w:pPr>
      <w:bookmarkStart w:id="56" w:name="da"/>
      <w:r>
        <w:rPr>
          <w:rFonts w:hint="eastAsia" w:ascii="仿宋" w:hAnsi="仿宋" w:eastAsia="仿宋" w:cs="仿宋"/>
        </w:rPr>
        <w:t>DA</w:t>
      </w:r>
    </w:p>
    <w:p w14:paraId="1ABFD2A2">
      <w:pPr>
        <w:pStyle w:val="26"/>
        <w:rPr>
          <w:rFonts w:hint="eastAsia" w:ascii="仿宋" w:hAnsi="仿宋" w:eastAsia="仿宋" w:cs="仿宋"/>
        </w:rPr>
      </w:pPr>
      <w:r>
        <w:rPr>
          <w:rFonts w:hint="eastAsia" w:ascii="仿宋" w:hAnsi="仿宋" w:eastAsia="仿宋" w:cs="仿宋"/>
        </w:rPr>
        <w:t>达(達)</w:t>
      </w:r>
      <w:r>
        <w:rPr>
          <w:rFonts w:hint="eastAsia" w:ascii="仿宋" w:hAnsi="仿宋" w:eastAsia="仿宋" w:cs="仿宋"/>
        </w:rPr>
        <w:t xml:space="preserve"> dá </w:t>
      </w:r>
      <w:r>
        <w:rPr>
          <w:rFonts w:hint="eastAsia" w:ascii="仿宋" w:hAnsi="仿宋" w:eastAsia="仿宋" w:cs="仿宋"/>
        </w:rPr>
        <w:t>①通。《荀子·君道》:“公道</w:t>
      </w:r>
      <w:r>
        <w:rPr>
          <w:rFonts w:hint="eastAsia" w:ascii="仿宋" w:hAnsi="仿宋" w:eastAsia="仿宋" w:cs="仿宋"/>
          <w:vertAlign w:val="subscript"/>
        </w:rPr>
        <w:t>而私门塞矣,公义明而私事息矣。”(塞:堵塞。)成语有”四通八达”。②到达。《荀子·修身》:”横行天下,虽</w:t>
      </w:r>
      <w:r>
        <w:rPr>
          <w:rFonts w:hint="eastAsia" w:ascii="仿宋" w:hAnsi="仿宋" w:eastAsia="仿宋" w:cs="仿宋"/>
        </w:rPr>
        <w:t>四方,人莫不弃。”李白《秋捕歌》之一:“遥传一掬泪,为我</w:t>
      </w:r>
      <w:r>
        <w:rPr>
          <w:rFonts w:hint="eastAsia" w:ascii="仿宋" w:hAnsi="仿宋" w:eastAsia="仿宋" w:cs="仿宋"/>
          <w:vertAlign w:val="subscript"/>
        </w:rPr>
        <w:t>扬州。”③通晓。《汉书·元帝纪》:”且俗儒不</w:t>
      </w:r>
      <w:r>
        <w:rPr>
          <w:rFonts w:hint="eastAsia" w:ascii="仿宋" w:hAnsi="仿宋" w:eastAsia="仿宋" w:cs="仿宋"/>
        </w:rPr>
        <w:t>时宜,好是古非今。”④豁达,心怀宽阔。《汉书·高帝纪下》:“高祖不修文学,而性明</w:t>
      </w:r>
      <w:r>
        <w:rPr>
          <w:rFonts w:hint="eastAsia" w:ascii="仿宋" w:hAnsi="仿宋" w:eastAsia="仿宋" w:cs="仿宋"/>
          <w:vertAlign w:val="subscript"/>
        </w:rPr>
        <w:t>。”(不修:不学习。)双音词有”达观”。⑤表达,传达。《论语·卫灵公》:”子曰:”辞</w:t>
      </w:r>
      <w:r>
        <w:rPr>
          <w:rFonts w:hint="eastAsia" w:ascii="仿宋" w:hAnsi="仿宋" w:eastAsia="仿宋" w:cs="仿宋"/>
        </w:rPr>
        <w:t>而已矣。”《史记·滑稽列传》:“《书》以道事,《诗》以</w:t>
      </w:r>
      <w:r>
        <w:rPr>
          <w:rFonts w:hint="eastAsia" w:ascii="仿宋" w:hAnsi="仿宋" w:eastAsia="仿宋" w:cs="仿宋"/>
          <w:vertAlign w:val="subscript"/>
        </w:rPr>
        <w:t>意。”⑥得志,显贵。与”容”相对。《孟子·尽心上》:”穷则独善其身,</w:t>
      </w:r>
      <w:r>
        <w:rPr>
          <w:rFonts w:hint="eastAsia" w:ascii="仿宋" w:hAnsi="仿宋" w:eastAsia="仿宋" w:cs="仿宋"/>
        </w:rPr>
        <w:t>则兼善天下。”杜甫《哀王孙》诗:“又向人家啄大屋,屋底</w:t>
      </w:r>
      <w:r>
        <w:rPr>
          <w:rFonts w:hint="eastAsia" w:ascii="仿宋" w:hAnsi="仿宋" w:eastAsia="仿宋" w:cs="仿宋"/>
          <w:vertAlign w:val="subscript"/>
        </w:rPr>
        <w:t>官走避胡。”⑦通行的,共同的。《礼记·中庸》:”知(zhi)、仁、勇三者,天下之</w:t>
      </w:r>
      <w:r>
        <w:rPr>
          <w:rFonts w:hint="eastAsia" w:ascii="仿宋" w:hAnsi="仿宋" w:eastAsia="仿宋" w:cs="仿宋"/>
        </w:rPr>
        <w:t>德也。”</w:t>
      </w:r>
    </w:p>
    <w:p w14:paraId="67162527">
      <w:pPr>
        <w:pStyle w:val="3"/>
        <w:rPr>
          <w:rFonts w:hint="eastAsia" w:ascii="仿宋" w:hAnsi="仿宋" w:eastAsia="仿宋" w:cs="仿宋"/>
        </w:rPr>
      </w:pPr>
      <w:r>
        <w:rPr>
          <w:rFonts w:hint="eastAsia" w:ascii="仿宋" w:hAnsi="仿宋" w:eastAsia="仿宋" w:cs="仿宋"/>
        </w:rPr>
        <w:t>但</w:t>
      </w:r>
      <w:r>
        <w:rPr>
          <w:rFonts w:hint="eastAsia" w:ascii="仿宋" w:hAnsi="仿宋" w:eastAsia="仿宋" w:cs="仿宋"/>
        </w:rPr>
        <w:t xml:space="preserve"> dá </w:t>
      </w:r>
      <w:r>
        <w:rPr>
          <w:rFonts w:hint="eastAsia" w:ascii="仿宋" w:hAnsi="仿宋" w:eastAsia="仿宋" w:cs="仿宋"/>
        </w:rPr>
        <w:t>①痛苦,忧伤。《诗经·桧风·匪风》:“顾瞻周道,中心</w:t>
      </w:r>
      <w:r>
        <w:rPr>
          <w:rFonts w:hint="eastAsia" w:ascii="仿宋" w:hAnsi="仿宋" w:eastAsia="仿宋" w:cs="仿宋"/>
          <w:vertAlign w:val="subscript"/>
        </w:rPr>
        <w:t>兮。”(周道:大路。中心:心中。)《盐铁论·诛秦》:”支体伤而心惛</w:t>
      </w:r>
      <w:r>
        <w:rPr>
          <w:rFonts w:hint="eastAsia" w:ascii="仿宋" w:hAnsi="仿宋" w:eastAsia="仿宋" w:cs="仿宋"/>
        </w:rPr>
        <w:t>。”(支体:肢体。惛:通”惨。)[恒怛]忧伤不安的样子。杜甫《秋日夔府咏怀奉寄郑监李宾客》:“别离忧</w:t>
      </w:r>
      <w:r>
        <w:rPr>
          <w:rFonts w:hint="eastAsia" w:ascii="仿宋" w:hAnsi="仿宋" w:eastAsia="仿宋" w:cs="仿宋"/>
          <w:vertAlign w:val="subscript"/>
        </w:rPr>
        <w:t>。”②惊恐。《史记·孝文本纪》:”为之</w:t>
      </w:r>
      <w:r>
        <w:rPr>
          <w:rFonts w:hint="eastAsia" w:ascii="仿宋" w:hAnsi="仿宋" w:eastAsia="仿宋" w:cs="仿宋"/>
        </w:rPr>
        <w:t>惕不安。”(惕:害怕。)③使害怕,吓唬。柳宗元《三戒·临江之麋》:“群犬垂涎,扬尾皆来,其人怒,~之。”</w:t>
      </w:r>
    </w:p>
    <w:p w14:paraId="41E4F545">
      <w:pPr>
        <w:pStyle w:val="3"/>
        <w:rPr>
          <w:rFonts w:hint="eastAsia" w:ascii="仿宋" w:hAnsi="仿宋" w:eastAsia="仿宋" w:cs="仿宋"/>
        </w:rPr>
      </w:pPr>
      <w:r>
        <w:rPr>
          <w:rFonts w:hint="eastAsia" w:ascii="仿宋" w:hAnsi="仿宋" w:eastAsia="仿宋" w:cs="仿宋"/>
        </w:rPr>
        <w:t>姐</w:t>
      </w:r>
      <w:r>
        <w:rPr>
          <w:rFonts w:hint="eastAsia" w:ascii="仿宋" w:hAnsi="仿宋" w:eastAsia="仿宋" w:cs="仿宋"/>
        </w:rPr>
        <w:t xml:space="preserve"> dá </w:t>
      </w:r>
      <w:r>
        <w:rPr>
          <w:rFonts w:hint="eastAsia" w:ascii="仿宋" w:hAnsi="仿宋" w:eastAsia="仿宋" w:cs="仿宋"/>
        </w:rPr>
        <w:t>①用于人名。[姐已]商纣王的妃子。《国语·晋语一》:“殷辛伐有苏,有苏氏以</w:t>
      </w:r>
      <w:r>
        <w:rPr>
          <w:rFonts w:hint="eastAsia" w:ascii="仿宋" w:hAnsi="仿宋" w:eastAsia="仿宋" w:cs="仿宋"/>
          <w:vertAlign w:val="subscript"/>
        </w:rPr>
        <w:t>女焉。”②dàn通”诞”。荒诞。《宋书·颜延之传》:”窃议以迷寡闻,</w:t>
      </w:r>
      <w:r>
        <w:rPr>
          <w:rFonts w:hint="eastAsia" w:ascii="仿宋" w:hAnsi="仿宋" w:eastAsia="仿宋" w:cs="仿宋"/>
        </w:rPr>
        <w:t>语以敌要说。”</w:t>
      </w:r>
    </w:p>
    <w:p w14:paraId="2AB17AB5">
      <w:pPr>
        <w:pStyle w:val="3"/>
        <w:rPr>
          <w:rFonts w:hint="eastAsia" w:ascii="仿宋" w:hAnsi="仿宋" w:eastAsia="仿宋" w:cs="仿宋"/>
        </w:rPr>
      </w:pPr>
      <w:r>
        <w:rPr>
          <w:rFonts w:hint="eastAsia" w:ascii="仿宋" w:hAnsi="仿宋" w:eastAsia="仿宋" w:cs="仿宋"/>
        </w:rPr>
        <w:t>管</w:t>
      </w:r>
      <w:r>
        <w:rPr>
          <w:rFonts w:hint="eastAsia" w:ascii="仿宋" w:hAnsi="仿宋" w:eastAsia="仿宋" w:cs="仿宋"/>
        </w:rPr>
        <w:t xml:space="preserve"> dá </w:t>
      </w:r>
      <w:r>
        <w:rPr>
          <w:rFonts w:hint="eastAsia" w:ascii="仿宋" w:hAnsi="仿宋" w:eastAsia="仿宋" w:cs="仿宋"/>
        </w:rPr>
        <w:t>①粗竹席。用于覆盖房顶等。《南史·徐嗣伯传》:“闻</w:t>
      </w:r>
      <w:r>
        <w:rPr>
          <w:rFonts w:hint="eastAsia" w:ascii="仿宋" w:hAnsi="仿宋" w:eastAsia="仿宋" w:cs="仿宋"/>
          <w:vertAlign w:val="subscript"/>
        </w:rPr>
        <w:t>屋中有呻吟声。”②拉船用的竹索。《齐东野语·舟人称谓有据》:”百丈者,牵船篾,内地谓之</w:t>
      </w:r>
      <w:r>
        <w:rPr>
          <w:rFonts w:hint="eastAsia" w:ascii="仿宋" w:hAnsi="仿宋" w:eastAsia="仿宋" w:cs="仿宋"/>
        </w:rPr>
        <w:t>。”③击,鞭挞。乐府古辞《妇病行》:“有过慎莫~答(chi)。”(答:用竹板或荆条打。)这个意义又读dàn。</w:t>
      </w:r>
    </w:p>
    <w:p w14:paraId="084A23EB">
      <w:pPr>
        <w:pStyle w:val="3"/>
        <w:rPr>
          <w:rFonts w:hint="eastAsia" w:ascii="仿宋" w:hAnsi="仿宋" w:eastAsia="仿宋" w:cs="仿宋"/>
        </w:rPr>
      </w:pPr>
      <w:r>
        <w:rPr>
          <w:rFonts w:hint="eastAsia" w:ascii="仿宋" w:hAnsi="仿宋" w:eastAsia="仿宋" w:cs="仿宋"/>
        </w:rPr>
        <w:t>大</w:t>
      </w:r>
      <w:r>
        <w:rPr>
          <w:rFonts w:hint="eastAsia" w:ascii="仿宋" w:hAnsi="仿宋" w:eastAsia="仿宋" w:cs="仿宋"/>
        </w:rPr>
        <w:t xml:space="preserve"> dà </w:t>
      </w:r>
      <w:r>
        <w:rPr>
          <w:rFonts w:hint="eastAsia" w:ascii="仿宋" w:hAnsi="仿宋" w:eastAsia="仿宋" w:cs="仿宋"/>
        </w:rPr>
        <w:t>①大。与”小”相对。《诗经·鄘风·载驰》:“挖于</w:t>
      </w:r>
      <w:r>
        <w:rPr>
          <w:rFonts w:hint="eastAsia" w:ascii="仿宋" w:hAnsi="仿宋" w:eastAsia="仿宋" w:cs="仿宋"/>
          <w:vertAlign w:val="subscript"/>
        </w:rPr>
        <w:t>邦,谁因谁极。”《论衡·说日》:”见日出入时</w:t>
      </w:r>
      <w:r>
        <w:rPr>
          <w:rFonts w:hint="eastAsia" w:ascii="仿宋" w:hAnsi="仿宋" w:eastAsia="仿宋" w:cs="仿宋"/>
        </w:rPr>
        <w:t>,日中时小也。”(日中:正午。)②用作动词。以为大,重视。《荀子·天论》:“</w:t>
      </w:r>
      <w:r>
        <w:rPr>
          <w:rFonts w:hint="eastAsia" w:ascii="仿宋" w:hAnsi="仿宋" w:eastAsia="仿宋" w:cs="仿宋"/>
          <w:vertAlign w:val="subscript"/>
        </w:rPr>
        <w:t>天而思之,孰与物畜而制之?”③远大的,重要的。《左传·襄公二十五年》:”崔子将有</w:t>
      </w:r>
      <w:r>
        <w:rPr>
          <w:rFonts w:hint="eastAsia" w:ascii="仿宋" w:hAnsi="仿宋" w:eastAsia="仿宋" w:cs="仿宋"/>
        </w:rPr>
        <w:t>志。”《论语·子路》:“见小利则</w:t>
      </w:r>
      <w:r>
        <w:rPr>
          <w:rFonts w:hint="eastAsia" w:ascii="仿宋" w:hAnsi="仿宋" w:eastAsia="仿宋" w:cs="仿宋"/>
          <w:vertAlign w:val="subscript"/>
        </w:rPr>
        <w:t>事不成。”[大方]大道理,引申为专家、内行。《庄子·秋水》:”吾长见笑于</w:t>
      </w:r>
      <w:r>
        <w:rPr>
          <w:rFonts w:hint="eastAsia" w:ascii="仿宋" w:hAnsi="仿宋" w:eastAsia="仿宋" w:cs="仿宋"/>
        </w:rPr>
        <w:t>~之家。”</w:t>
      </w:r>
    </w:p>
    <w:p w14:paraId="46F6A07F">
      <w:pPr>
        <w:pStyle w:val="3"/>
        <w:rPr>
          <w:rFonts w:hint="eastAsia" w:ascii="仿宋" w:hAnsi="仿宋" w:eastAsia="仿宋" w:cs="仿宋"/>
        </w:rPr>
      </w:pPr>
      <w:r>
        <w:rPr>
          <w:rFonts w:hint="eastAsia" w:ascii="仿宋" w:hAnsi="仿宋" w:eastAsia="仿宋" w:cs="仿宋"/>
        </w:rPr>
        <w:t>③年长的,排行第一的。《木兰诗》:“阿爷无~儿,木兰无长兄。”④敬辞。多用于称呼前。如”大禹”、“大唐”、“大王”。[大夫]1.</w:t>
      </w:r>
      <w:r>
        <w:rPr>
          <w:rFonts w:hint="eastAsia" w:ascii="仿宋" w:hAnsi="仿宋" w:eastAsia="仿宋" w:cs="仿宋"/>
        </w:rPr>
        <w:t xml:space="preserve"> </w:t>
      </w:r>
      <w:r>
        <w:rPr>
          <w:rFonts w:hint="eastAsia" w:ascii="仿宋" w:hAnsi="仿宋" w:eastAsia="仿宋" w:cs="仿宋"/>
        </w:rPr>
        <w:t>官职。位于卿之下,士之上。大夫又分上、中、下三级。2.</w:t>
      </w:r>
      <w:r>
        <w:rPr>
          <w:rFonts w:hint="eastAsia" w:ascii="仿宋" w:hAnsi="仿宋" w:eastAsia="仿宋" w:cs="仿宋"/>
        </w:rPr>
        <w:t xml:space="preserve"> </w:t>
      </w:r>
      <w:r>
        <w:rPr>
          <w:rFonts w:hint="eastAsia" w:ascii="仿宋" w:hAnsi="仿宋" w:eastAsia="仿宋" w:cs="仿宋"/>
        </w:rPr>
        <w:t>官名。如卿大夫、冢大夫、公族大夫、御史大夫、光禄大夫等。3.</w:t>
      </w:r>
      <w:r>
        <w:rPr>
          <w:rFonts w:hint="eastAsia" w:ascii="仿宋" w:hAnsi="仿宋" w:eastAsia="仿宋" w:cs="仿宋"/>
        </w:rPr>
        <w:t xml:space="preserve"> </w:t>
      </w:r>
      <w:r>
        <w:rPr>
          <w:rFonts w:hint="eastAsia" w:ascii="仿宋" w:hAnsi="仿宋" w:eastAsia="仿宋" w:cs="仿宋"/>
        </w:rPr>
        <w:t>宋医官有大夫、郎、医效、祗候等官阶。后称医生为大夫。此”大”字念dài。⑤大大地。表示范围广,程度深。《庄子·天地》:“</w:t>
      </w:r>
      <w:r>
        <w:rPr>
          <w:rFonts w:hint="eastAsia" w:ascii="仿宋" w:hAnsi="仿宋" w:eastAsia="仿宋" w:cs="仿宋"/>
          <w:vertAlign w:val="subscript"/>
        </w:rPr>
        <w:t>惑者终身不解,</w:t>
      </w:r>
      <w:r>
        <w:rPr>
          <w:rFonts w:hint="eastAsia" w:ascii="仿宋" w:hAnsi="仿宋" w:eastAsia="仿宋" w:cs="仿宋"/>
        </w:rPr>
        <w:t>愚者终身不灵。”《史记·孙子吴起列传》:“</w:t>
      </w:r>
      <w:r>
        <w:rPr>
          <w:rFonts w:hint="eastAsia" w:ascii="仿宋" w:hAnsi="仿宋" w:eastAsia="仿宋" w:cs="仿宋"/>
          <w:vertAlign w:val="subscript"/>
        </w:rPr>
        <w:t>破梁军。”成语有”大动干戈”。⑥tài太。《左传·昭公十九年》:”</w:t>
      </w:r>
      <w:r>
        <w:rPr>
          <w:rFonts w:hint="eastAsia" w:ascii="仿宋" w:hAnsi="仿宋" w:eastAsia="仿宋" w:cs="仿宋"/>
        </w:rPr>
        <w:t>子奔晋。”(晋:国名。)这个意义后来写作”太”。⑦tài通”泰”。平安,安定。《荀子·宣国》:“天下~而富。”[注意]上古”太”、“泰”多写作”大”。</w:t>
      </w:r>
    </w:p>
    <w:bookmarkEnd w:id="56"/>
    <w:p w14:paraId="1349F60B">
      <w:pPr>
        <w:pStyle w:val="2"/>
        <w:rPr>
          <w:rFonts w:hint="eastAsia" w:ascii="仿宋" w:hAnsi="仿宋" w:eastAsia="仿宋" w:cs="仿宋"/>
        </w:rPr>
      </w:pPr>
      <w:bookmarkStart w:id="57" w:name="dai"/>
      <w:r>
        <w:rPr>
          <w:rFonts w:hint="eastAsia" w:ascii="仿宋" w:hAnsi="仿宋" w:eastAsia="仿宋" w:cs="仿宋"/>
        </w:rPr>
        <w:t>DAI</w:t>
      </w:r>
    </w:p>
    <w:p w14:paraId="5227C5B7">
      <w:pPr>
        <w:pStyle w:val="26"/>
        <w:rPr>
          <w:rFonts w:hint="eastAsia" w:ascii="仿宋" w:hAnsi="仿宋" w:eastAsia="仿宋" w:cs="仿宋"/>
        </w:rPr>
      </w:pPr>
      <w:r>
        <w:rPr>
          <w:rFonts w:hint="eastAsia" w:ascii="仿宋" w:hAnsi="仿宋" w:eastAsia="仿宋" w:cs="仿宋"/>
        </w:rPr>
        <w:t>代</w:t>
      </w:r>
      <w:r>
        <w:rPr>
          <w:rFonts w:hint="eastAsia" w:ascii="仿宋" w:hAnsi="仿宋" w:eastAsia="仿宋" w:cs="仿宋"/>
        </w:rPr>
        <w:t xml:space="preserve"> dài </w:t>
      </w:r>
      <w:r>
        <w:rPr>
          <w:rFonts w:hint="eastAsia" w:ascii="仿宋" w:hAnsi="仿宋" w:eastAsia="仿宋" w:cs="仿宋"/>
        </w:rPr>
        <w:t>①代替。《庄子·秋水》:“庄子来,欲</w:t>
      </w:r>
      <w:r>
        <w:rPr>
          <w:rFonts w:hint="eastAsia" w:ascii="仿宋" w:hAnsi="仿宋" w:eastAsia="仿宋" w:cs="仿宋"/>
          <w:vertAlign w:val="subscript"/>
        </w:rPr>
        <w:t>子相。”②交替,轮流。屈原《离骚》:”春与秋其</w:t>
      </w:r>
      <w:r>
        <w:rPr>
          <w:rFonts w:hint="eastAsia" w:ascii="仿宋" w:hAnsi="仿宋" w:eastAsia="仿宋" w:cs="仿宋"/>
        </w:rPr>
        <w:t>序。”(其:句中语气词。序:次序。)③朝代。《史记·秦始皇本纪》:“三</w:t>
      </w:r>
      <w:r>
        <w:rPr>
          <w:rFonts w:hint="eastAsia" w:ascii="仿宋" w:hAnsi="仿宋" w:eastAsia="仿宋" w:cs="仿宋"/>
          <w:vertAlign w:val="subscript"/>
        </w:rPr>
        <w:t>之事,何足法也。”(三代:指夏、商、周三个朝代。法:效法。)④父子相继为一代,世代。王维《李陵咏》:”三</w:t>
      </w:r>
      <w:r>
        <w:rPr>
          <w:rFonts w:hint="eastAsia" w:ascii="仿宋" w:hAnsi="仿宋" w:eastAsia="仿宋" w:cs="仿宋"/>
        </w:rPr>
        <w:t>将门子。”[注意]这个意义唐代以前写作”世”,唐人为避唐太宗李世民的讳,多将”世”写作”代”,后人一直沿用了这个意义。</w:t>
      </w:r>
    </w:p>
    <w:p w14:paraId="0E427734">
      <w:pPr>
        <w:pStyle w:val="3"/>
        <w:rPr>
          <w:rFonts w:hint="eastAsia" w:ascii="仿宋" w:hAnsi="仿宋" w:eastAsia="仿宋" w:cs="仿宋"/>
        </w:rPr>
      </w:pPr>
      <w:r>
        <w:rPr>
          <w:rFonts w:hint="eastAsia" w:ascii="仿宋" w:hAnsi="仿宋" w:eastAsia="仿宋" w:cs="仿宋"/>
        </w:rPr>
        <w:t>[辨]世,代。见385页”世”字。</w:t>
      </w:r>
    </w:p>
    <w:p w14:paraId="557F6AF6">
      <w:pPr>
        <w:pStyle w:val="3"/>
        <w:rPr>
          <w:rFonts w:hint="eastAsia" w:ascii="仿宋" w:hAnsi="仿宋" w:eastAsia="仿宋" w:cs="仿宋"/>
        </w:rPr>
      </w:pPr>
      <w:r>
        <w:rPr>
          <w:rFonts w:hint="eastAsia" w:ascii="仿宋" w:hAnsi="仿宋" w:eastAsia="仿宋" w:cs="仿宋"/>
        </w:rPr>
        <w:t>岱</w:t>
      </w:r>
      <w:r>
        <w:rPr>
          <w:rFonts w:hint="eastAsia" w:ascii="仿宋" w:hAnsi="仿宋" w:eastAsia="仿宋" w:cs="仿宋"/>
        </w:rPr>
        <w:t xml:space="preserve"> dài </w:t>
      </w:r>
      <w:r>
        <w:rPr>
          <w:rFonts w:hint="eastAsia" w:ascii="仿宋" w:hAnsi="仿宋" w:eastAsia="仿宋" w:cs="仿宋"/>
        </w:rPr>
        <w:t>泰山的别称。也叫岱宗、岱岳。《管子·小匡》:“地南至于</w:t>
      </w:r>
      <w:r>
        <w:rPr>
          <w:rFonts w:hint="eastAsia" w:ascii="仿宋" w:hAnsi="仿宋" w:eastAsia="仿宋" w:cs="仿宋"/>
          <w:vertAlign w:val="subscript"/>
        </w:rPr>
        <w:t>阴,西至于济。”(阴:山的北边。济:水名。)杜甫《望岳》诗:”</w:t>
      </w:r>
      <w:r>
        <w:rPr>
          <w:rFonts w:hint="eastAsia" w:ascii="仿宋" w:hAnsi="仿宋" w:eastAsia="仿宋" w:cs="仿宋"/>
        </w:rPr>
        <w:t>宗夫如何,齐鲁青未了。”</w:t>
      </w:r>
    </w:p>
    <w:p w14:paraId="26F5B461">
      <w:pPr>
        <w:pStyle w:val="3"/>
        <w:rPr>
          <w:rFonts w:hint="eastAsia" w:ascii="仿宋" w:hAnsi="仿宋" w:eastAsia="仿宋" w:cs="仿宋"/>
        </w:rPr>
      </w:pPr>
      <w:r>
        <w:rPr>
          <w:rFonts w:hint="eastAsia" w:ascii="仿宋" w:hAnsi="仿宋" w:eastAsia="仿宋" w:cs="仿宋"/>
        </w:rPr>
        <w:t>玳[琦]</w:t>
      </w:r>
      <w:r>
        <w:rPr>
          <w:rFonts w:hint="eastAsia" w:ascii="仿宋" w:hAnsi="仿宋" w:eastAsia="仿宋" w:cs="仿宋"/>
        </w:rPr>
        <w:t xml:space="preserve"> dài </w:t>
      </w:r>
      <w:r>
        <w:rPr>
          <w:rFonts w:hint="eastAsia" w:ascii="仿宋" w:hAnsi="仿宋" w:eastAsia="仿宋" w:cs="仿宋"/>
        </w:rPr>
        <w:t>[玳瑁]一种大海龟。《淮南子·泰族》:“瑶碧玉珠,翡翠</w:t>
      </w:r>
      <w:r>
        <w:rPr>
          <w:rFonts w:hint="eastAsia" w:ascii="仿宋" w:hAnsi="仿宋" w:eastAsia="仿宋" w:cs="仿宋"/>
          <w:strike/>
        </w:rPr>
        <w:t>。”《古诗为焦仲卿妻作》:”头上</w:t>
      </w:r>
      <w:r>
        <w:rPr>
          <w:rFonts w:hint="eastAsia" w:ascii="仿宋" w:hAnsi="仿宋" w:eastAsia="仿宋" w:cs="仿宋"/>
        </w:rPr>
        <w:t>光。”又写作”毒瑁”。</w:t>
      </w:r>
    </w:p>
    <w:p w14:paraId="76DFB328">
      <w:pPr>
        <w:pStyle w:val="3"/>
        <w:rPr>
          <w:rFonts w:hint="eastAsia" w:ascii="仿宋" w:hAnsi="仿宋" w:eastAsia="仿宋" w:cs="仿宋"/>
        </w:rPr>
      </w:pPr>
      <w:r>
        <w:rPr>
          <w:rFonts w:hint="eastAsia" w:ascii="仿宋" w:hAnsi="仿宋" w:eastAsia="仿宋" w:cs="仿宋"/>
        </w:rPr>
        <w:t>贷(贷)</w:t>
      </w:r>
      <w:r>
        <w:rPr>
          <w:rFonts w:hint="eastAsia" w:ascii="仿宋" w:hAnsi="仿宋" w:eastAsia="仿宋" w:cs="仿宋"/>
        </w:rPr>
        <w:t xml:space="preserve"> dài </w:t>
      </w:r>
      <w:r>
        <w:rPr>
          <w:rFonts w:hint="eastAsia" w:ascii="仿宋" w:hAnsi="仿宋" w:eastAsia="仿宋" w:cs="仿宋"/>
        </w:rPr>
        <w:t>①施予。《左传·文公十年》:“宋饥,竭其粟而~之。”(饥:荒年。)②借苗。《潜夫论·忠贵》:“宁积</w:t>
      </w:r>
    </w:p>
    <w:p w14:paraId="1AD27728">
      <w:pPr>
        <w:pStyle w:val="3"/>
        <w:rPr>
          <w:rFonts w:hint="eastAsia" w:ascii="仿宋" w:hAnsi="仿宋" w:eastAsia="仿宋" w:cs="仿宋"/>
        </w:rPr>
      </w:pPr>
      <w:r>
        <w:rPr>
          <w:rFonts w:hint="eastAsia" w:ascii="仿宋" w:hAnsi="仿宋" w:eastAsia="仿宋" w:cs="仿宋"/>
        </w:rPr>
        <w:t>粟腐仓而不忍</w:t>
      </w:r>
      <w:r>
        <w:rPr>
          <w:rFonts w:hint="eastAsia" w:ascii="仿宋" w:hAnsi="仿宋" w:eastAsia="仿宋" w:cs="仿宋"/>
          <w:vertAlign w:val="subscript"/>
        </w:rPr>
        <w:t>人一斗。“(不忍:舍不得。)</w:t>
      </w:r>
      <w:r>
        <w:rPr>
          <w:rFonts w:hint="eastAsia" w:ascii="仿宋" w:hAnsi="仿宋" w:eastAsia="仿宋" w:cs="仿宋"/>
          <w:vertAlign w:val="subscript"/>
        </w:rPr>
        <w:t xml:space="preserve"> </w:t>
      </w:r>
      <m:oMath>
        <m:r>
          <m:rPr>
            <m:sty m:val="p"/>
          </m:rPr>
          <w:rPr>
            <w:rFonts w:hint="eastAsia" w:ascii="Cambria Math" w:hAnsi="Cambria Math" w:eastAsia="仿宋" w:cs="仿宋"/>
          </w:rPr>
          <m:t>⊛</m:t>
        </m:r>
      </m:oMath>
      <w:r>
        <w:rPr>
          <w:rFonts w:hint="eastAsia" w:ascii="仿宋" w:hAnsi="仿宋" w:eastAsia="仿宋" w:cs="仿宋"/>
          <w:vertAlign w:val="subscript"/>
        </w:rPr>
        <w:t xml:space="preserve"> </w:t>
      </w:r>
      <w:r>
        <w:rPr>
          <w:rFonts w:hint="eastAsia" w:ascii="仿宋" w:hAnsi="仿宋" w:eastAsia="仿宋" w:cs="仿宋"/>
          <w:vertAlign w:val="subscript"/>
        </w:rPr>
        <w:t>借入。《史记·平津侯主父列传》:”家贫,假</w:t>
      </w:r>
      <w:r>
        <w:rPr>
          <w:rFonts w:hint="eastAsia" w:ascii="仿宋" w:hAnsi="仿宋" w:eastAsia="仿宋" w:cs="仿宋"/>
        </w:rPr>
        <w:t>无所得。“②宽恕,宽免。《后汉书·袁安传》:”示中国优~,而使边人得安。“成语有”严惩不贷”。③tè通”忒”。失误。《礼记·月令》:“毋有差~。”</w:t>
      </w:r>
    </w:p>
    <w:p w14:paraId="67C9F207">
      <w:pPr>
        <w:pStyle w:val="3"/>
        <w:rPr>
          <w:rFonts w:hint="eastAsia" w:ascii="仿宋" w:hAnsi="仿宋" w:eastAsia="仿宋" w:cs="仿宋"/>
        </w:rPr>
      </w:pPr>
      <w:r>
        <w:rPr>
          <w:rFonts w:hint="eastAsia" w:ascii="仿宋" w:hAnsi="仿宋" w:eastAsia="仿宋" w:cs="仿宋"/>
        </w:rPr>
        <w:t xml:space="preserve">dài </w:t>
      </w:r>
      <w:r>
        <w:rPr>
          <w:rFonts w:hint="eastAsia" w:ascii="仿宋" w:hAnsi="仿宋" w:eastAsia="仿宋" w:cs="仿宋"/>
        </w:rPr>
        <w:t>青黑色的颜料。古代女子用以画眉。《楚辞·大招》:“粉白</w:t>
      </w:r>
      <w:r>
        <w:rPr>
          <w:rFonts w:hint="eastAsia" w:ascii="仿宋" w:hAnsi="仿宋" w:eastAsia="仿宋" w:cs="仿宋"/>
          <w:vertAlign w:val="subscript"/>
        </w:rPr>
        <w:t>黑,施芳泽只。”(只:句末语气词。)④青黑色。杜甫《古柏行》:”一色参天二千尺。”⑤女子的眉毛。白居易《醉后题李、马二妓》诗:”愁凝歌</w:t>
      </w:r>
      <w:r>
        <w:rPr>
          <w:rFonts w:hint="eastAsia" w:ascii="仿宋" w:hAnsi="仿宋" w:eastAsia="仿宋" w:cs="仿宋"/>
        </w:rPr>
        <w:t>欲生烟。”(歌黛:指歌者眉毛。)</w:t>
      </w:r>
    </w:p>
    <w:p w14:paraId="1F7432E5">
      <w:pPr>
        <w:pStyle w:val="3"/>
        <w:rPr>
          <w:rFonts w:hint="eastAsia" w:ascii="仿宋" w:hAnsi="仿宋" w:eastAsia="仿宋" w:cs="仿宋"/>
        </w:rPr>
      </w:pPr>
      <w:r>
        <w:rPr>
          <w:rFonts w:hint="eastAsia" w:ascii="仿宋" w:hAnsi="仿宋" w:eastAsia="仿宋" w:cs="仿宋"/>
        </w:rPr>
        <w:t>软(软)</w:t>
      </w:r>
      <w:r>
        <w:rPr>
          <w:rFonts w:hint="eastAsia" w:ascii="仿宋" w:hAnsi="仿宋" w:eastAsia="仿宋" w:cs="仿宋"/>
        </w:rPr>
        <w:t xml:space="preserve"> dài </w:t>
      </w:r>
      <w:r>
        <w:rPr>
          <w:rFonts w:hint="eastAsia" w:ascii="仿宋" w:hAnsi="仿宋" w:eastAsia="仿宋" w:cs="仿宋"/>
        </w:rPr>
        <w:t>①车毂端头的帽盖。屈原《离骚》:“屯余车其千乘(shèng)兮,齐玉</w:t>
      </w:r>
      <w:r>
        <w:rPr>
          <w:rFonts w:hint="eastAsia" w:ascii="仿宋" w:hAnsi="仿宋" w:eastAsia="仿宋" w:cs="仿宋"/>
          <w:vertAlign w:val="subscript"/>
        </w:rPr>
        <w:t>而并驰。”②车轮。韩愈等《秋雨联句》:”深路倒赢(léi)骖,弱途拥行</w:t>
      </w:r>
      <w:r>
        <w:rPr>
          <w:rFonts w:hint="eastAsia" w:ascii="仿宋" w:hAnsi="仿宋" w:eastAsia="仿宋" w:cs="仿宋"/>
        </w:rPr>
        <w:t>。”(羸:瘦弱。骖:辕马两旁的马。)③古地名。1.</w:t>
      </w:r>
      <w:r>
        <w:rPr>
          <w:rFonts w:hint="eastAsia" w:ascii="仿宋" w:hAnsi="仿宋" w:eastAsia="仿宋" w:cs="仿宋"/>
        </w:rPr>
        <w:t xml:space="preserve"> </w:t>
      </w:r>
      <w:r>
        <w:rPr>
          <w:rFonts w:hint="eastAsia" w:ascii="仿宋" w:hAnsi="仿宋" w:eastAsia="仿宋" w:cs="仿宋"/>
        </w:rPr>
        <w:t>西汉侯国。汉初封长沙相利仓于此。故址在今河南光山西北息县界。2.</w:t>
      </w:r>
      <w:r>
        <w:rPr>
          <w:rFonts w:hint="eastAsia" w:ascii="仿宋" w:hAnsi="仿宋" w:eastAsia="仿宋" w:cs="仿宋"/>
        </w:rPr>
        <w:t xml:space="preserve"> </w:t>
      </w:r>
      <w:r>
        <w:rPr>
          <w:rFonts w:hint="eastAsia" w:ascii="仿宋" w:hAnsi="仿宋" w:eastAsia="仿宋" w:cs="仿宋"/>
        </w:rPr>
        <w:t>晋代县名。故址在今湖北浠水一带。</w:t>
      </w:r>
    </w:p>
    <w:p w14:paraId="42BC05C5">
      <w:pPr>
        <w:pStyle w:val="3"/>
        <w:rPr>
          <w:rFonts w:hint="eastAsia" w:ascii="仿宋" w:hAnsi="仿宋" w:eastAsia="仿宋" w:cs="仿宋"/>
        </w:rPr>
      </w:pPr>
      <w:r>
        <w:rPr>
          <w:rFonts w:hint="eastAsia" w:ascii="仿宋" w:hAnsi="仿宋" w:eastAsia="仿宋" w:cs="仿宋"/>
        </w:rPr>
        <w:t xml:space="preserve">dài </w:t>
      </w:r>
      <w:r>
        <w:rPr>
          <w:rFonts w:hint="eastAsia" w:ascii="仿宋" w:hAnsi="仿宋" w:eastAsia="仿宋" w:cs="仿宋"/>
        </w:rPr>
        <w:t>①及,趁着。《诗经·小雅·伐木》:“</w:t>
      </w:r>
      <w:r>
        <w:rPr>
          <w:rFonts w:hint="eastAsia" w:ascii="仿宋" w:hAnsi="仿宋" w:eastAsia="仿宋" w:cs="仿宋"/>
          <w:vertAlign w:val="subscript"/>
        </w:rPr>
        <w:t>我暇矣,饮此渭(xù)矣。”(暇:闲空。滑:漉过的酒。)《公羊传·僖公二十二年》:”请</w:t>
      </w:r>
      <w:r>
        <w:rPr>
          <w:rFonts w:hint="eastAsia" w:ascii="仿宋" w:hAnsi="仿宋" w:eastAsia="仿宋" w:cs="仿宋"/>
        </w:rPr>
        <w:t>其未毕陈(zhèn)而击之。”(未毕陈:没有完全摆好阵势。)②等到,到。《宋书·谢弘微传》:“若年~六十,必至公辅。”上述义项又写作”逮”。</w:t>
      </w:r>
    </w:p>
    <w:p w14:paraId="59EE574C">
      <w:pPr>
        <w:pStyle w:val="3"/>
        <w:rPr>
          <w:rFonts w:hint="eastAsia" w:ascii="仿宋" w:hAnsi="仿宋" w:eastAsia="仿宋" w:cs="仿宋"/>
        </w:rPr>
      </w:pPr>
      <w:r>
        <w:rPr>
          <w:rFonts w:hint="eastAsia" w:ascii="仿宋" w:hAnsi="仿宋" w:eastAsia="仿宋" w:cs="仿宋"/>
        </w:rPr>
        <w:t>给(给)</w:t>
      </w:r>
      <w:r>
        <w:rPr>
          <w:rFonts w:hint="eastAsia" w:ascii="仿宋" w:hAnsi="仿宋" w:eastAsia="仿宋" w:cs="仿宋"/>
        </w:rPr>
        <w:t xml:space="preserve"> dài </w:t>
      </w:r>
      <w:r>
        <w:rPr>
          <w:rFonts w:hint="eastAsia" w:ascii="仿宋" w:hAnsi="仿宋" w:eastAsia="仿宋" w:cs="仿宋"/>
        </w:rPr>
        <w:t>①哄骗,欺骗。《史记·项羽本纪》:“项王至阴陵,迷失道,问一田父,田父</w:t>
      </w:r>
      <w:r>
        <w:rPr>
          <w:rFonts w:hint="eastAsia" w:ascii="仿宋" w:hAnsi="仿宋" w:eastAsia="仿宋" w:cs="仿宋"/>
          <w:vertAlign w:val="subscript"/>
        </w:rPr>
        <w:t>曰:”左。”(田父:种田人。)②至。《淮南子·氾论》:”出百死而</w:t>
      </w:r>
      <w:r>
        <w:rPr>
          <w:rFonts w:hint="eastAsia" w:ascii="仿宋" w:hAnsi="仿宋" w:eastAsia="仿宋" w:cs="仿宋"/>
        </w:rPr>
        <w:t>一生,以争天下之权。”</w:t>
      </w:r>
    </w:p>
    <w:p w14:paraId="04A96CD8">
      <w:pPr>
        <w:pStyle w:val="3"/>
        <w:rPr>
          <w:rFonts w:hint="eastAsia" w:ascii="仿宋" w:hAnsi="仿宋" w:eastAsia="仿宋" w:cs="仿宋"/>
        </w:rPr>
      </w:pPr>
      <w:r>
        <w:rPr>
          <w:rFonts w:hint="eastAsia" w:ascii="仿宋" w:hAnsi="仿宋" w:eastAsia="仿宋" w:cs="仿宋"/>
        </w:rPr>
        <w:t>殆</w:t>
      </w:r>
      <w:r>
        <w:rPr>
          <w:rFonts w:hint="eastAsia" w:ascii="仿宋" w:hAnsi="仿宋" w:eastAsia="仿宋" w:cs="仿宋"/>
        </w:rPr>
        <w:t xml:space="preserve"> dài </w:t>
      </w:r>
      <w:r>
        <w:rPr>
          <w:rFonts w:hint="eastAsia" w:ascii="仿宋" w:hAnsi="仿宋" w:eastAsia="仿宋" w:cs="仿宋"/>
        </w:rPr>
        <w:t>①危险。《孙子兵法·谋攻》:“知彼知己,百战不</w:t>
      </w:r>
      <w:r>
        <w:rPr>
          <w:rFonts w:hint="eastAsia" w:ascii="仿宋" w:hAnsi="仿宋" w:eastAsia="仿宋" w:cs="仿宋"/>
          <w:vertAlign w:val="subscript"/>
        </w:rPr>
        <w:t>。”②近于。《荀子·王制》:”若是,则大事</w:t>
      </w:r>
      <w:r>
        <w:rPr>
          <w:rFonts w:hint="eastAsia" w:ascii="仿宋" w:hAnsi="仿宋" w:eastAsia="仿宋" w:cs="仿宋"/>
        </w:rPr>
        <w:t>乎弛,小事</w:t>
      </w:r>
      <w:r>
        <w:rPr>
          <w:rFonts w:hint="eastAsia" w:ascii="仿宋" w:hAnsi="仿宋" w:eastAsia="仿宋" w:cs="仿宋"/>
          <w:vertAlign w:val="subscript"/>
        </w:rPr>
        <w:t>乎遂。”(弛:松弛。遂:通”坠”,坠失。)③几乎。沈括《梦溪笔谈》卷一七:”用笔极新细,</w:t>
      </w:r>
      <w:r>
        <w:rPr>
          <w:rFonts w:hint="eastAsia" w:ascii="仿宋" w:hAnsi="仿宋" w:eastAsia="仿宋" w:cs="仿宋"/>
        </w:rPr>
        <w:t>不见墨迹。”(新细:新颖细致。)④副词。大概,恐怕。《史记·赵世家》:“吾尝见一子于路,</w:t>
      </w:r>
      <w:r>
        <w:rPr>
          <w:rFonts w:hint="eastAsia" w:ascii="仿宋" w:hAnsi="仿宋" w:eastAsia="仿宋" w:cs="仿宋"/>
          <w:vertAlign w:val="subscript"/>
        </w:rPr>
        <w:t>君之子也。”(尝:曾。子:小孩。)《汉书·赵充国传》:”此</w:t>
      </w:r>
      <w:r>
        <w:rPr>
          <w:rFonts w:hint="eastAsia" w:ascii="仿宋" w:hAnsi="仿宋" w:eastAsia="仿宋" w:cs="仿宋"/>
        </w:rPr>
        <w:t>空言,非至计也。”(至计:最好的主意。)④通”怠”。懒惰。《商君书·农战》:“农者~则土地荒。”</w:t>
      </w:r>
    </w:p>
    <w:p w14:paraId="32C5ED2B">
      <w:pPr>
        <w:pStyle w:val="3"/>
        <w:rPr>
          <w:rFonts w:hint="eastAsia" w:ascii="仿宋" w:hAnsi="仿宋" w:eastAsia="仿宋" w:cs="仿宋"/>
        </w:rPr>
      </w:pPr>
      <w:r>
        <w:rPr>
          <w:rFonts w:hint="eastAsia" w:ascii="仿宋" w:hAnsi="仿宋" w:eastAsia="仿宋" w:cs="仿宋"/>
        </w:rPr>
        <w:t>怠</w:t>
      </w:r>
      <w:r>
        <w:rPr>
          <w:rFonts w:hint="eastAsia" w:ascii="仿宋" w:hAnsi="仿宋" w:eastAsia="仿宋" w:cs="仿宋"/>
        </w:rPr>
        <w:t xml:space="preserve"> dài </w:t>
      </w:r>
      <w:r>
        <w:rPr>
          <w:rFonts w:hint="eastAsia" w:ascii="仿宋" w:hAnsi="仿宋" w:eastAsia="仿宋" w:cs="仿宋"/>
        </w:rPr>
        <w:t>①怠慢,轻慢,不恭敬。《荀子·儒效》:“以是尊贤畏法而不敢</w:t>
      </w:r>
      <w:r>
        <w:rPr>
          <w:rFonts w:hint="eastAsia" w:ascii="仿宋" w:hAnsi="仿宋" w:eastAsia="仿宋" w:cs="仿宋"/>
          <w:vertAlign w:val="subscript"/>
        </w:rPr>
        <w:t>傲。”(宋史·杨愿传》:”守卒皆</w:t>
      </w:r>
      <w:r>
        <w:rPr>
          <w:rFonts w:hint="eastAsia" w:ascii="仿宋" w:hAnsi="仿宋" w:eastAsia="仿宋" w:cs="仿宋"/>
        </w:rPr>
        <w:t>。”②懒惰,松懈。《商君书·弱民》:“民畏死,事乱而战,故兵农</w:t>
      </w:r>
      <w:r>
        <w:rPr>
          <w:rFonts w:hint="eastAsia" w:ascii="仿宋" w:hAnsi="仿宋" w:eastAsia="仿宋" w:cs="仿宋"/>
          <w:vertAlign w:val="subscript"/>
        </w:rPr>
        <w:t>而国弱。”(盐铁论·击之》:”耕</w:t>
      </w:r>
      <w:r>
        <w:rPr>
          <w:rFonts w:hint="eastAsia" w:ascii="仿宋" w:hAnsi="仿宋" w:eastAsia="仿宋" w:cs="仿宋"/>
        </w:rPr>
        <w:t>者无获也。”③疲倦。宋玉《高唐赋》:“昔者,先王尝游高唐,~而昼寝。”柳宗元《蝵蝵传》:“及</w:t>
      </w:r>
    </w:p>
    <w:p w14:paraId="416B6AC0">
      <w:pPr>
        <w:pStyle w:val="3"/>
        <w:rPr>
          <w:rFonts w:hint="eastAsia" w:ascii="仿宋" w:hAnsi="仿宋" w:eastAsia="仿宋" w:cs="仿宋"/>
        </w:rPr>
      </w:pPr>
      <w:r>
        <w:rPr>
          <w:rFonts w:hint="eastAsia" w:ascii="仿宋" w:hAnsi="仿宋" w:eastAsia="仿宋" w:cs="仿宋"/>
        </w:rPr>
        <w:t>其~而蝵蝵(zhì)也。“(直到它疲倦不堪而摔倒了。蝵蝵:跌倒。)</w:t>
      </w:r>
    </w:p>
    <w:p w14:paraId="706786DA">
      <w:pPr>
        <w:pStyle w:val="3"/>
        <w:rPr>
          <w:rFonts w:hint="eastAsia" w:ascii="仿宋" w:hAnsi="仿宋" w:eastAsia="仿宋" w:cs="仿宋"/>
        </w:rPr>
      </w:pPr>
      <w:r>
        <w:rPr>
          <w:rFonts w:hint="eastAsia" w:ascii="仿宋" w:hAnsi="仿宋" w:eastAsia="仿宋" w:cs="仿宋"/>
        </w:rPr>
        <w:t>带(带)</w:t>
      </w:r>
      <w:r>
        <w:rPr>
          <w:rFonts w:hint="eastAsia" w:ascii="仿宋" w:hAnsi="仿宋" w:eastAsia="仿宋" w:cs="仿宋"/>
        </w:rPr>
        <w:t xml:space="preserve"> dài </w:t>
      </w:r>
      <w:r>
        <w:rPr>
          <w:rFonts w:hint="eastAsia" w:ascii="仿宋" w:hAnsi="仿宋" w:eastAsia="仿宋" w:cs="仿宋"/>
        </w:rPr>
        <w:t>①腰带。《论语·公冶长》:“束</w:t>
      </w:r>
      <w:r>
        <w:rPr>
          <w:rFonts w:hint="eastAsia" w:ascii="仿宋" w:hAnsi="仿宋" w:eastAsia="仿宋" w:cs="仿宋"/>
          <w:vertAlign w:val="subscript"/>
        </w:rPr>
        <w:t>立于朝。”(荀子·儒效》:”逢衣浅</w:t>
      </w:r>
      <w:r>
        <w:rPr>
          <w:rFonts w:hint="eastAsia" w:ascii="仿宋" w:hAnsi="仿宋" w:eastAsia="仿宋" w:cs="仿宋"/>
        </w:rPr>
        <w:t>。”(逢:大。浅带:指宽阔的腰带。成语有”衣不解带”。②被围绕。郦道元《水经注·淹江水》:“亭</w:t>
      </w:r>
      <w:r>
        <w:rPr>
          <w:rFonts w:hint="eastAsia" w:ascii="仿宋" w:hAnsi="仿宋" w:eastAsia="仿宋" w:cs="仿宋"/>
          <w:vertAlign w:val="subscript"/>
        </w:rPr>
        <w:t>山临江。”③佩带。《汉书·龚遂传》:”民有</w:t>
      </w:r>
      <w:r>
        <w:rPr>
          <w:rFonts w:hint="eastAsia" w:ascii="仿宋" w:hAnsi="仿宋" w:eastAsia="仿宋" w:cs="仿宋"/>
        </w:rPr>
        <w:t>持刀剑者。”④带着,夹杂着。杜甫《别赞上人》诗:“颇</w:t>
      </w:r>
      <w:r>
        <w:rPr>
          <w:rFonts w:hint="eastAsia" w:ascii="仿宋" w:hAnsi="仿宋" w:eastAsia="仿宋" w:cs="仿宋"/>
          <w:vertAlign w:val="subscript"/>
        </w:rPr>
        <w:t>憔悴色。”⑤兼任,兼管。《宋书·蔡兴宗传》:”改授臣府元僚,兼</w:t>
      </w:r>
      <w:r>
        <w:rPr>
          <w:rFonts w:hint="eastAsia" w:ascii="仿宋" w:hAnsi="仿宋" w:eastAsia="仿宋" w:cs="仿宋"/>
        </w:rPr>
        <w:t>军郡。”⑥相连的地区,地带。《宋史·李纲传》:“如鼎澧岳鄂若荆南~~,皆当屯宿重兵。”(鼎、澧、岳、鄂、荆:地名。若:及,与。)</w:t>
      </w:r>
    </w:p>
    <w:p w14:paraId="51CD6B4A">
      <w:pPr>
        <w:pStyle w:val="3"/>
        <w:rPr>
          <w:rFonts w:hint="eastAsia" w:ascii="仿宋" w:hAnsi="仿宋" w:eastAsia="仿宋" w:cs="仿宋"/>
        </w:rPr>
      </w:pPr>
      <w:r>
        <w:rPr>
          <w:rFonts w:hint="eastAsia" w:ascii="仿宋" w:hAnsi="仿宋" w:eastAsia="仿宋" w:cs="仿宋"/>
        </w:rPr>
        <w:t>待</w:t>
      </w:r>
      <w:r>
        <w:rPr>
          <w:rFonts w:hint="eastAsia" w:ascii="仿宋" w:hAnsi="仿宋" w:eastAsia="仿宋" w:cs="仿宋"/>
        </w:rPr>
        <w:t xml:space="preserve"> dài </w:t>
      </w:r>
      <w:r>
        <w:rPr>
          <w:rFonts w:hint="eastAsia" w:ascii="仿宋" w:hAnsi="仿宋" w:eastAsia="仿宋" w:cs="仿宋"/>
        </w:rPr>
        <w:t>①等待,等候。《左传·隐公元年》:“多行不义必自毙,子姑</w:t>
      </w:r>
      <w:r>
        <w:rPr>
          <w:rFonts w:hint="eastAsia" w:ascii="仿宋" w:hAnsi="仿宋" w:eastAsia="仿宋" w:cs="仿宋"/>
          <w:vertAlign w:val="subscript"/>
        </w:rPr>
        <w:t>之。”成语有”枕戈待旦”。②依靠。《商君书·农战》:”国</w:t>
      </w:r>
      <w:r>
        <w:rPr>
          <w:rFonts w:hint="eastAsia" w:ascii="仿宋" w:hAnsi="仿宋" w:eastAsia="仿宋" w:cs="仿宋"/>
        </w:rPr>
        <w:t>农战而安。”(安:安全。)③防备。《韩非子·外储说左上》:“今城郭不完,兵甲不备,不可以</w:t>
      </w:r>
      <w:r>
        <w:rPr>
          <w:rFonts w:hint="eastAsia" w:ascii="仿宋" w:hAnsi="仿宋" w:eastAsia="仿宋" w:cs="仿宋"/>
          <w:vertAlign w:val="subscript"/>
        </w:rPr>
        <w:t>不虞。”(不虞:意外。)④对待。《左传·僖公三十三年》:”相</w:t>
      </w:r>
      <w:r>
        <w:rPr>
          <w:rFonts w:hint="eastAsia" w:ascii="仿宋" w:hAnsi="仿宋" w:eastAsia="仿宋" w:cs="仿宋"/>
        </w:rPr>
        <w:t>如宾。”《三国志·吴书·吴主传》:“吾</w:t>
      </w:r>
      <w:r>
        <w:rPr>
          <w:rFonts w:hint="eastAsia" w:ascii="仿宋" w:hAnsi="仿宋" w:eastAsia="仿宋" w:cs="仿宋"/>
          <w:vertAlign w:val="subscript"/>
        </w:rPr>
        <w:t>蜀不薄。”⑤须。《史记·天官书》:”至天道命,不传;传其人,不</w:t>
      </w:r>
      <w:r>
        <w:rPr>
          <w:rFonts w:hint="eastAsia" w:ascii="仿宋" w:hAnsi="仿宋" w:eastAsia="仿宋" w:cs="仿宋"/>
        </w:rPr>
        <w:t>告;告非其人,虽言不著。”⑥招待(后起意义)。《北史·齐本纪上》:“出瓮中酒,烹羊以~客。”</w:t>
      </w:r>
    </w:p>
    <w:p w14:paraId="4DCDA07B">
      <w:pPr>
        <w:pStyle w:val="3"/>
        <w:rPr>
          <w:rFonts w:hint="eastAsia" w:ascii="仿宋" w:hAnsi="仿宋" w:eastAsia="仿宋" w:cs="仿宋"/>
        </w:rPr>
      </w:pPr>
      <w:r>
        <w:rPr>
          <w:rFonts w:hint="eastAsia" w:ascii="仿宋" w:hAnsi="仿宋" w:eastAsia="仿宋" w:cs="仿宋"/>
        </w:rPr>
        <w:t>[辨]俟,待,等,候。见401页”俟”字。</w:t>
      </w:r>
    </w:p>
    <w:p w14:paraId="7732E06A">
      <w:pPr>
        <w:pStyle w:val="3"/>
        <w:rPr>
          <w:rFonts w:hint="eastAsia" w:ascii="仿宋" w:hAnsi="仿宋" w:eastAsia="仿宋" w:cs="仿宋"/>
        </w:rPr>
      </w:pPr>
      <w:r>
        <w:rPr>
          <w:rFonts w:hint="eastAsia" w:ascii="仿宋" w:hAnsi="仿宋" w:eastAsia="仿宋" w:cs="仿宋"/>
        </w:rPr>
        <w:t>埭</w:t>
      </w:r>
      <w:r>
        <w:rPr>
          <w:rFonts w:hint="eastAsia" w:ascii="仿宋" w:hAnsi="仿宋" w:eastAsia="仿宋" w:cs="仿宋"/>
        </w:rPr>
        <w:t xml:space="preserve"> dài </w:t>
      </w:r>
      <w:r>
        <w:rPr>
          <w:rFonts w:hint="eastAsia" w:ascii="仿宋" w:hAnsi="仿宋" w:eastAsia="仿宋" w:cs="仿宋"/>
        </w:rPr>
        <w:t>堵水的土坝。郦道元《水经注·渐江水》:“</w:t>
      </w:r>
      <w:r>
        <w:rPr>
          <w:rFonts w:hint="eastAsia" w:ascii="仿宋" w:hAnsi="仿宋" w:eastAsia="仿宋" w:cs="仿宋"/>
          <w:vertAlign w:val="subscript"/>
        </w:rPr>
        <w:t>下开渎(dú),直指南津。”(渎:水沟。津:渡口。)庾信《明月山铭》:”船横</w:t>
      </w:r>
      <w:r>
        <w:rPr>
          <w:rFonts w:hint="eastAsia" w:ascii="仿宋" w:hAnsi="仿宋" w:eastAsia="仿宋" w:cs="仿宋"/>
        </w:rPr>
        <w:t>下,树夹津门。”</w:t>
      </w:r>
    </w:p>
    <w:p w14:paraId="5F031415">
      <w:pPr>
        <w:pStyle w:val="3"/>
        <w:rPr>
          <w:rFonts w:hint="eastAsia" w:ascii="仿宋" w:hAnsi="仿宋" w:eastAsia="仿宋" w:cs="仿宋"/>
        </w:rPr>
      </w:pPr>
      <w:r>
        <w:rPr>
          <w:rFonts w:hint="eastAsia" w:ascii="仿宋" w:hAnsi="仿宋" w:eastAsia="仿宋" w:cs="仿宋"/>
        </w:rPr>
        <w:t>逮</w:t>
      </w:r>
      <w:r>
        <w:rPr>
          <w:rFonts w:hint="eastAsia" w:ascii="仿宋" w:hAnsi="仿宋" w:eastAsia="仿宋" w:cs="仿宋"/>
        </w:rPr>
        <w:t xml:space="preserve"> dài </w:t>
      </w:r>
      <w:r>
        <w:rPr>
          <w:rFonts w:hint="eastAsia" w:ascii="仿宋" w:hAnsi="仿宋" w:eastAsia="仿宋" w:cs="仿宋"/>
        </w:rPr>
        <w:t>①及,达到。《论语·里仁》:“古者言之不出,耻躬之不</w:t>
      </w:r>
      <w:r>
        <w:rPr>
          <w:rFonts w:hint="eastAsia" w:ascii="仿宋" w:hAnsi="仿宋" w:eastAsia="仿宋" w:cs="仿宋"/>
          <w:vertAlign w:val="subscript"/>
        </w:rPr>
        <w:t>也。”(荀子·尧问):”魏武侯谋事而当,群臣莫能</w:t>
      </w:r>
      <w:r>
        <w:rPr>
          <w:rFonts w:hint="eastAsia" w:ascii="仿宋" w:hAnsi="仿宋" w:eastAsia="仿宋" w:cs="仿宋"/>
        </w:rPr>
        <w:t>。”(魏武侯:魏国的国君。当:恰当。)②趁,趁着。《左传·定公四年》:“</w:t>
      </w:r>
      <w:r>
        <w:rPr>
          <w:rFonts w:hint="eastAsia" w:ascii="仿宋" w:hAnsi="仿宋" w:eastAsia="仿宋" w:cs="仿宋"/>
          <w:vertAlign w:val="subscript"/>
        </w:rPr>
        <w:t>吴之未定,君其取分焉。”③捉拿,逮捕。《史记·孝文本纪》:”诏狱</w:t>
      </w:r>
      <w:r>
        <w:rPr>
          <w:rFonts w:hint="eastAsia" w:ascii="仿宋" w:hAnsi="仿宋" w:eastAsia="仿宋" w:cs="仿宋"/>
        </w:rPr>
        <w:t>徙系长安。”(诏狱:奉诏命关押犯人的牢狱。)</w:t>
      </w:r>
    </w:p>
    <w:p w14:paraId="4AD0514C">
      <w:pPr>
        <w:pStyle w:val="3"/>
        <w:rPr>
          <w:rFonts w:hint="eastAsia" w:ascii="仿宋" w:hAnsi="仿宋" w:eastAsia="仿宋" w:cs="仿宋"/>
        </w:rPr>
      </w:pPr>
      <w:r>
        <w:rPr>
          <w:rFonts w:hint="eastAsia" w:ascii="仿宋" w:hAnsi="仿宋" w:eastAsia="仿宋" w:cs="仿宋"/>
        </w:rPr>
        <w:t>[辨]捕,逮,捉。“捕”和”逮”都指捉人,“捕”还可用于其他动物,如”捕鱼”、“捕鹿”。“捉”在上古是”握”的意思,如”捉发”、“捉刀”,“捕捉”的意义大约在中古才开始使用。</w:t>
      </w:r>
    </w:p>
    <w:p w14:paraId="1D9EC75D">
      <w:pPr>
        <w:pStyle w:val="3"/>
        <w:rPr>
          <w:rFonts w:hint="eastAsia" w:ascii="仿宋" w:hAnsi="仿宋" w:eastAsia="仿宋" w:cs="仿宋"/>
        </w:rPr>
      </w:pPr>
      <w:r>
        <w:rPr>
          <w:rFonts w:hint="eastAsia" w:ascii="仿宋" w:hAnsi="仿宋" w:eastAsia="仿宋" w:cs="仿宋"/>
        </w:rPr>
        <w:t>逮(逮)</w:t>
      </w:r>
      <w:r>
        <w:rPr>
          <w:rFonts w:hint="eastAsia" w:ascii="仿宋" w:hAnsi="仿宋" w:eastAsia="仿宋" w:cs="仿宋"/>
        </w:rPr>
        <w:t xml:space="preserve"> dài </w:t>
      </w:r>
      <w:r>
        <w:rPr>
          <w:rFonts w:hint="eastAsia" w:ascii="仿宋" w:hAnsi="仿宋" w:eastAsia="仿宋" w:cs="仿宋"/>
        </w:rPr>
        <w:t>[爱(ài)逮]见2页”爱”字。</w:t>
      </w:r>
    </w:p>
    <w:p w14:paraId="4B7181C8">
      <w:pPr>
        <w:pStyle w:val="3"/>
        <w:rPr>
          <w:rFonts w:hint="eastAsia" w:ascii="仿宋" w:hAnsi="仿宋" w:eastAsia="仿宋" w:cs="仿宋"/>
        </w:rPr>
      </w:pPr>
      <w:r>
        <w:rPr>
          <w:rFonts w:hint="eastAsia" w:ascii="仿宋" w:hAnsi="仿宋" w:eastAsia="仿宋" w:cs="仿宋"/>
        </w:rPr>
        <w:t>戴</w:t>
      </w:r>
      <w:r>
        <w:rPr>
          <w:rFonts w:hint="eastAsia" w:ascii="仿宋" w:hAnsi="仿宋" w:eastAsia="仿宋" w:cs="仿宋"/>
        </w:rPr>
        <w:t xml:space="preserve"> dài </w:t>
      </w:r>
      <w:r>
        <w:rPr>
          <w:rFonts w:hint="eastAsia" w:ascii="仿宋" w:hAnsi="仿宋" w:eastAsia="仿宋" w:cs="仿宋"/>
        </w:rPr>
        <w:t>①头上戴着。《荀子·正名》:“乘轩</w:t>
      </w:r>
      <w:r>
        <w:rPr>
          <w:rFonts w:hint="eastAsia" w:ascii="仿宋" w:hAnsi="仿宋" w:eastAsia="仿宋" w:cs="仿宋"/>
          <w:vertAlign w:val="subscript"/>
        </w:rPr>
        <w:t>魏(miǎn)。”(轩:大夫乘的车子。)魏:通”冕”,大夫戴的帽子。)②头顶着。《吕氏春秋·离俗》:”于是乎夫负妻</w:t>
      </w:r>
      <w:r>
        <w:rPr>
          <w:rFonts w:hint="eastAsia" w:ascii="仿宋" w:hAnsi="仿宋" w:eastAsia="仿宋" w:cs="仿宋"/>
        </w:rPr>
        <w:t>,携子以入于海。”成语有”披星戴月”。③拥护,爱戴。</w:t>
      </w:r>
    </w:p>
    <w:p w14:paraId="544DEDE5">
      <w:pPr>
        <w:pStyle w:val="3"/>
        <w:rPr>
          <w:rFonts w:hint="eastAsia" w:ascii="仿宋" w:hAnsi="仿宋" w:eastAsia="仿宋" w:cs="仿宋"/>
        </w:rPr>
      </w:pPr>
      <w:r>
        <w:rPr>
          <w:rFonts w:hint="eastAsia" w:ascii="仿宋" w:hAnsi="仿宋" w:eastAsia="仿宋" w:cs="仿宋"/>
        </w:rPr>
        <w:t>《国语·周语上》:“庶民不忍,欣</w:t>
      </w:r>
      <w:r>
        <w:rPr>
          <w:rFonts w:hint="eastAsia" w:ascii="仿宋" w:hAnsi="仿宋" w:eastAsia="仿宋" w:cs="仿宋"/>
          <w:vertAlign w:val="subscript"/>
        </w:rPr>
        <w:t>武王。”⑳感激。《史记·五帝本纪》:”四海之内,咸</w:t>
      </w:r>
      <w:r>
        <w:rPr>
          <w:rFonts w:hint="eastAsia" w:ascii="仿宋" w:hAnsi="仿宋" w:eastAsia="仿宋" w:cs="仿宋"/>
        </w:rPr>
        <w:t>帝舜之功。”《三国志·吴书·朱桓传》:“士民感~之。”(感戴:感激。)</w:t>
      </w:r>
    </w:p>
    <w:bookmarkEnd w:id="57"/>
    <w:p w14:paraId="7794DDD5">
      <w:pPr>
        <w:pStyle w:val="2"/>
        <w:rPr>
          <w:rFonts w:hint="eastAsia" w:ascii="仿宋" w:hAnsi="仿宋" w:eastAsia="仿宋" w:cs="仿宋"/>
        </w:rPr>
      </w:pPr>
      <w:bookmarkStart w:id="58" w:name="dan"/>
      <w:r>
        <w:rPr>
          <w:rFonts w:hint="eastAsia" w:ascii="仿宋" w:hAnsi="仿宋" w:eastAsia="仿宋" w:cs="仿宋"/>
        </w:rPr>
        <w:t>DAN</w:t>
      </w:r>
    </w:p>
    <w:p w14:paraId="756B1403">
      <w:pPr>
        <w:pStyle w:val="26"/>
        <w:rPr>
          <w:rFonts w:hint="eastAsia" w:ascii="仿宋" w:hAnsi="仿宋" w:eastAsia="仿宋" w:cs="仿宋"/>
        </w:rPr>
      </w:pPr>
      <w:r>
        <w:rPr>
          <w:rFonts w:hint="eastAsia" w:ascii="仿宋" w:hAnsi="仿宋" w:eastAsia="仿宋" w:cs="仿宋"/>
        </w:rPr>
        <w:t>丹</w:t>
      </w:r>
      <w:r>
        <w:rPr>
          <w:rFonts w:hint="eastAsia" w:ascii="仿宋" w:hAnsi="仿宋" w:eastAsia="仿宋" w:cs="仿宋"/>
        </w:rPr>
        <w:t xml:space="preserve"> dān </w:t>
      </w:r>
      <w:r>
        <w:rPr>
          <w:rFonts w:hint="eastAsia" w:ascii="仿宋" w:hAnsi="仿宋" w:eastAsia="仿宋" w:cs="仿宋"/>
        </w:rPr>
        <w:t>①丹砂,朱砂。《史记·货殖列传》:“巴寡妇清,其先得</w:t>
      </w:r>
      <w:r>
        <w:rPr>
          <w:rFonts w:hint="eastAsia" w:ascii="仿宋" w:hAnsi="仿宋" w:eastAsia="仿宋" w:cs="仿宋"/>
          <w:vertAlign w:val="subscript"/>
        </w:rPr>
        <w:t>穴,而擅其利数世。”(清:人名。先:祖先。穴:指矿井。擅其利:专有其利。)②红色。杜甫《垂老别》诗:”积尸草木腥,流血川原</w:t>
      </w:r>
      <w:r>
        <w:rPr>
          <w:rFonts w:hint="eastAsia" w:ascii="仿宋" w:hAnsi="仿宋" w:eastAsia="仿宋" w:cs="仿宋"/>
        </w:rPr>
        <w:t>。”(川原:山川、平原。)③变红色。李白《幽州胡马客歌》:“白刃洒赤血,流沙为之</w:t>
      </w:r>
      <w:r>
        <w:rPr>
          <w:rFonts w:hint="eastAsia" w:ascii="仿宋" w:hAnsi="仿宋" w:eastAsia="仿宋" w:cs="仿宋"/>
          <w:vertAlign w:val="subscript"/>
        </w:rPr>
        <w:t>。”[丹心]赤诚的心。文天祥《过零丁洋》诗:”人生自古谁无死,留取照汗青。”(汗青:指史册。)③古代方士用丹砂、丹汞炼制的所谓”长生不老”药。江淹《别赋》:”守</w:t>
      </w:r>
      <w:r>
        <w:rPr>
          <w:rFonts w:hint="eastAsia" w:ascii="仿宋" w:hAnsi="仿宋" w:eastAsia="仿宋" w:cs="仿宋"/>
        </w:rPr>
        <w:t>灶而不顾。”③一种依成方制成的中药,通常是颗粒状或粉末状的。④[丹青]红色和青色的颜料。《管子·小称》:“</w:t>
      </w:r>
      <w:r>
        <w:rPr>
          <w:rFonts w:hint="eastAsia" w:ascii="仿宋" w:hAnsi="仿宋" w:eastAsia="仿宋" w:cs="仿宋"/>
          <w:strike/>
        </w:rPr>
        <w:t>在山,民知而取之。”③绘画。《晋书·顾恺之传》:”尤善</w:t>
      </w:r>
      <w:r>
        <w:rPr>
          <w:rFonts w:hint="eastAsia" w:ascii="仿宋" w:hAnsi="仿宋" w:eastAsia="仿宋" w:cs="仿宋"/>
        </w:rPr>
        <w:t>,图写特妙。”③史籍。文天祥《正气歌》:“时穷节乃见,一一垂~~。”</w:t>
      </w:r>
    </w:p>
    <w:p w14:paraId="040950B0">
      <w:pPr>
        <w:pStyle w:val="3"/>
        <w:rPr>
          <w:rFonts w:hint="eastAsia" w:ascii="仿宋" w:hAnsi="仿宋" w:eastAsia="仿宋" w:cs="仿宋"/>
        </w:rPr>
      </w:pPr>
      <w:r>
        <w:rPr>
          <w:rFonts w:hint="eastAsia" w:ascii="仿宋" w:hAnsi="仿宋" w:eastAsia="仿宋" w:cs="仿宋"/>
        </w:rPr>
        <w:t>[辨]赤,朱,丹,绛,红。见52页”赤”字。</w:t>
      </w:r>
    </w:p>
    <w:p w14:paraId="3C982FAF">
      <w:pPr>
        <w:pStyle w:val="3"/>
        <w:rPr>
          <w:rFonts w:hint="eastAsia" w:ascii="仿宋" w:hAnsi="仿宋" w:eastAsia="仿宋" w:cs="仿宋"/>
        </w:rPr>
      </w:pPr>
      <w:r>
        <w:rPr>
          <w:rFonts w:hint="eastAsia" w:ascii="仿宋" w:hAnsi="仿宋" w:eastAsia="仿宋" w:cs="仿宋"/>
        </w:rPr>
        <w:t>单(單)</w:t>
      </w:r>
      <w:r>
        <w:rPr>
          <w:rFonts w:hint="eastAsia" w:ascii="仿宋" w:hAnsi="仿宋" w:eastAsia="仿宋" w:cs="仿宋"/>
        </w:rPr>
        <w:t xml:space="preserve"> dān </w:t>
      </w:r>
      <w:r>
        <w:rPr>
          <w:rFonts w:hint="eastAsia" w:ascii="仿宋" w:hAnsi="仿宋" w:eastAsia="仿宋" w:cs="仿宋"/>
        </w:rPr>
        <w:t>①单一,单独。《荀子·正名》:“足以喻则</w:t>
      </w:r>
      <w:r>
        <w:rPr>
          <w:rFonts w:hint="eastAsia" w:ascii="仿宋" w:hAnsi="仿宋" w:eastAsia="仿宋" w:cs="仿宋"/>
          <w:strike/>
        </w:rPr>
        <w:t>,不足以喻则兼。”(喻:说明日。兼:双,复。)《论衡·率性》:”久居</w:t>
      </w:r>
      <w:r>
        <w:rPr>
          <w:rFonts w:hint="eastAsia" w:ascii="仿宋" w:hAnsi="仿宋" w:eastAsia="仿宋" w:cs="仿宋"/>
          <w:strike/>
          <w:vertAlign w:val="subscript"/>
        </w:rPr>
        <w:t>处,性必变易。”成语有”单枪匹马”。②薄弱,单薄。《后汉书·耿恭传》:”耿恭以</w:t>
      </w:r>
      <w:r>
        <w:rPr>
          <w:rFonts w:hint="eastAsia" w:ascii="仿宋" w:hAnsi="仿宋" w:eastAsia="仿宋" w:cs="仿宋"/>
          <w:strike/>
        </w:rPr>
        <w:t>兵固守孤城。”白居易《卖炭翁》诗:”可怜身上衣正</w:t>
      </w:r>
      <w:r>
        <w:rPr>
          <w:rFonts w:hint="eastAsia" w:ascii="仿宋" w:hAnsi="仿宋" w:eastAsia="仿宋" w:cs="仿宋"/>
        </w:rPr>
        <w:t>。”③贫寒。赵壹《刺世疾邪赋》:“恩泽不逮于一门。”③记载事物的纸条(后起意义)。胡太初《昼帘绪论·听讼》:“令每遇决一事……不若令自逐一披览案卷,切不要案要具~</w:t>
      </w:r>
      <w:r>
        <w:rPr>
          <w:rFonts w:hint="eastAsia" w:ascii="仿宋" w:hAnsi="仿宋" w:eastAsia="仿宋" w:cs="仿宋"/>
          <w:vertAlign w:val="subscript"/>
        </w:rPr>
        <w:t>。”④通”殚(dān)”。竭尽。《荀子·富国》:”事之以货宝,则货宝</w:t>
      </w:r>
      <w:r>
        <w:rPr>
          <w:rFonts w:hint="eastAsia" w:ascii="仿宋" w:hAnsi="仿宋" w:eastAsia="仿宋" w:cs="仿宋"/>
        </w:rPr>
        <w:t>而交不结。”(事:侍奉。结:结交。)⑤dān</w:t>
      </w:r>
      <w:r>
        <w:rPr>
          <w:rFonts w:hint="eastAsia" w:ascii="仿宋" w:hAnsi="仿宋" w:eastAsia="仿宋" w:cs="仿宋"/>
        </w:rPr>
        <w:t xml:space="preserve"> </w:t>
      </w:r>
      <w:r>
        <w:rPr>
          <w:rFonts w:hint="eastAsia" w:ascii="仿宋" w:hAnsi="仿宋" w:eastAsia="仿宋" w:cs="仿宋"/>
        </w:rPr>
        <w:t>通”亶”。忠厚,诚实。《诗经·小雅·天保》:“俾尔</w:t>
      </w:r>
      <w:r>
        <w:rPr>
          <w:rFonts w:hint="eastAsia" w:ascii="仿宋" w:hAnsi="仿宋" w:eastAsia="仿宋" w:cs="仿宋"/>
          <w:vertAlign w:val="subscript"/>
        </w:rPr>
        <w:t>厚,何福不除(zhu)!”(除:予,赐给。)⑥chán[单于]匈奴君长的称号。《后汉书·南匈奴传》:”</w:t>
      </w:r>
      <w:r>
        <w:rPr>
          <w:rFonts w:hint="eastAsia" w:ascii="仿宋" w:hAnsi="仿宋" w:eastAsia="仿宋" w:cs="仿宋"/>
        </w:rPr>
        <w:t>~骄踞。”(骄踞:傲横,不恭敬。)⑦shàn姓。</w:t>
      </w:r>
    </w:p>
    <w:p w14:paraId="5D8B2A26">
      <w:pPr>
        <w:pStyle w:val="3"/>
        <w:rPr>
          <w:rFonts w:hint="eastAsia" w:ascii="仿宋" w:hAnsi="仿宋" w:eastAsia="仿宋" w:cs="仿宋"/>
        </w:rPr>
      </w:pPr>
      <w:r>
        <w:rPr>
          <w:rFonts w:hint="eastAsia" w:ascii="仿宋" w:hAnsi="仿宋" w:eastAsia="仿宋" w:cs="仿宋"/>
        </w:rPr>
        <w:t>郎(耶)</w:t>
      </w:r>
      <w:r>
        <w:rPr>
          <w:rFonts w:hint="eastAsia" w:ascii="仿宋" w:hAnsi="仿宋" w:eastAsia="仿宋" w:cs="仿宋"/>
        </w:rPr>
        <w:t xml:space="preserve"> dān </w:t>
      </w:r>
      <w:r>
        <w:rPr>
          <w:rFonts w:hint="eastAsia" w:ascii="仿宋" w:hAnsi="仿宋" w:eastAsia="仿宋" w:cs="仿宋"/>
        </w:rPr>
        <w:t>①[邯郸]见146页”邯”字。②通”但(dàn)“。副词。表范围,只,仅。《扬子法言·渊骞》:”~闻以德诎人矣,未闻以德诎于人也。”</w:t>
      </w:r>
    </w:p>
    <w:p w14:paraId="3AF210DE">
      <w:pPr>
        <w:pStyle w:val="3"/>
        <w:rPr>
          <w:rFonts w:hint="eastAsia" w:ascii="仿宋" w:hAnsi="仿宋" w:eastAsia="仿宋" w:cs="仿宋"/>
        </w:rPr>
      </w:pPr>
      <w:r>
        <w:rPr>
          <w:rFonts w:hint="eastAsia" w:ascii="仿宋" w:hAnsi="仿宋" w:eastAsia="仿宋" w:cs="仿宋"/>
        </w:rPr>
        <w:t>殚(殚)</w:t>
      </w:r>
      <w:r>
        <w:rPr>
          <w:rFonts w:hint="eastAsia" w:ascii="仿宋" w:hAnsi="仿宋" w:eastAsia="仿宋" w:cs="仿宋"/>
        </w:rPr>
        <w:t xml:space="preserve"> dān </w:t>
      </w:r>
      <w:r>
        <w:rPr>
          <w:rFonts w:hint="eastAsia" w:ascii="仿宋" w:hAnsi="仿宋" w:eastAsia="仿宋" w:cs="仿宋"/>
        </w:rPr>
        <w:t>①尽,竭尽。《吕氏春秋·本味》:“相为</w:t>
      </w:r>
      <w:r>
        <w:rPr>
          <w:rFonts w:hint="eastAsia" w:ascii="仿宋" w:hAnsi="仿宋" w:eastAsia="仿宋" w:cs="仿宋"/>
          <w:vertAlign w:val="subscript"/>
        </w:rPr>
        <w:t>智竭力,犯危行苦,志欢乐之。”张衡《东京赋》:”征税尽,人力。”成语有”殚精竭虑”。②通”惮”。惊恐。班固《西都赋》:”六师发逐,百兽骇</w:t>
      </w:r>
      <w:r>
        <w:rPr>
          <w:rFonts w:hint="eastAsia" w:ascii="仿宋" w:hAnsi="仿宋" w:eastAsia="仿宋" w:cs="仿宋"/>
        </w:rPr>
        <w:t>~。”</w:t>
      </w:r>
    </w:p>
    <w:p w14:paraId="73C65C7A">
      <w:pPr>
        <w:pStyle w:val="3"/>
        <w:rPr>
          <w:rFonts w:hint="eastAsia" w:ascii="仿宋" w:hAnsi="仿宋" w:eastAsia="仿宋" w:cs="仿宋"/>
        </w:rPr>
      </w:pPr>
      <w:r>
        <w:rPr>
          <w:rFonts w:hint="eastAsia" w:ascii="仿宋" w:hAnsi="仿宋" w:eastAsia="仿宋" w:cs="仿宋"/>
        </w:rPr>
        <w:t>尽,人力~~。“成语有”殚精竭虑”。②通”惮”。惊恐。班固《西都赋》:“六师发逐,百兽骇~~。”</w:t>
      </w:r>
    </w:p>
    <w:p w14:paraId="7F7ED62C">
      <w:pPr>
        <w:pStyle w:val="3"/>
        <w:rPr>
          <w:rFonts w:hint="eastAsia" w:ascii="仿宋" w:hAnsi="仿宋" w:eastAsia="仿宋" w:cs="仿宋"/>
        </w:rPr>
      </w:pPr>
      <w:r>
        <w:rPr>
          <w:rFonts w:hint="eastAsia" w:ascii="仿宋" w:hAnsi="仿宋" w:eastAsia="仿宋" w:cs="仿宋"/>
        </w:rPr>
        <w:t>箪(箪)</w:t>
      </w:r>
      <w:r>
        <w:rPr>
          <w:rFonts w:hint="eastAsia" w:ascii="仿宋" w:hAnsi="仿宋" w:eastAsia="仿宋" w:cs="仿宋"/>
        </w:rPr>
        <w:t xml:space="preserve"> dān </w:t>
      </w:r>
      <w:r>
        <w:rPr>
          <w:rFonts w:hint="eastAsia" w:ascii="仿宋" w:hAnsi="仿宋" w:eastAsia="仿宋" w:cs="仿宋"/>
        </w:rPr>
        <w:t>古代盛饭的圆形竹器。《论语·雍也》:“一</w:t>
      </w:r>
      <w:r>
        <w:rPr>
          <w:rFonts w:hint="eastAsia" w:ascii="仿宋" w:hAnsi="仿宋" w:eastAsia="仿宋" w:cs="仿宋"/>
          <w:vertAlign w:val="subscript"/>
        </w:rPr>
        <w:t>食,一瓢饮,在陋巷。”《孟子·梁惠王下》:”</w:t>
      </w:r>
      <w:r>
        <w:rPr>
          <w:rFonts w:hint="eastAsia" w:ascii="仿宋" w:hAnsi="仿宋" w:eastAsia="仿宋" w:cs="仿宋"/>
        </w:rPr>
        <w:t>食壶浆,以迎王师。”(箪食壶浆:竹篮里盛了干粮,壶里盛了饮料。)③盛物的竹器。《左传·哀公二十年》:“与之一~珠。”</w:t>
      </w:r>
    </w:p>
    <w:p w14:paraId="19A154A5">
      <w:pPr>
        <w:pStyle w:val="3"/>
        <w:rPr>
          <w:rFonts w:hint="eastAsia" w:ascii="仿宋" w:hAnsi="仿宋" w:eastAsia="仿宋" w:cs="仿宋"/>
        </w:rPr>
      </w:pPr>
      <w:r>
        <w:rPr>
          <w:rFonts w:hint="eastAsia" w:ascii="仿宋" w:hAnsi="仿宋" w:eastAsia="仿宋" w:cs="仿宋"/>
        </w:rPr>
        <w:t>禅</w:t>
      </w:r>
      <w:r>
        <w:rPr>
          <w:rFonts w:hint="eastAsia" w:ascii="仿宋" w:hAnsi="仿宋" w:eastAsia="仿宋" w:cs="仿宋"/>
        </w:rPr>
        <w:t xml:space="preserve"> dān </w:t>
      </w:r>
      <w:r>
        <w:rPr>
          <w:rFonts w:hint="eastAsia" w:ascii="仿宋" w:hAnsi="仿宋" w:eastAsia="仿宋" w:cs="仿宋"/>
        </w:rPr>
        <w:t>单衣。《礼记·玉藻》:“</w:t>
      </w:r>
      <w:r>
        <w:rPr>
          <w:rFonts w:hint="eastAsia" w:ascii="仿宋" w:hAnsi="仿宋" w:eastAsia="仿宋" w:cs="仿宋"/>
          <w:vertAlign w:val="subscript"/>
        </w:rPr>
        <w:t>为绸(jiǎng),帛为褶(dié)。”(绸:单衣。褶:夹衣。)③单,单薄。《吕氏春秋·淫辞》:”今子之衣,</w:t>
      </w:r>
      <w:r>
        <w:rPr>
          <w:rFonts w:hint="eastAsia" w:ascii="仿宋" w:hAnsi="仿宋" w:eastAsia="仿宋" w:cs="仿宋"/>
        </w:rPr>
        <w:t>缁也。”</w:t>
      </w:r>
    </w:p>
    <w:p w14:paraId="587E9597">
      <w:pPr>
        <w:pStyle w:val="3"/>
        <w:rPr>
          <w:rFonts w:hint="eastAsia" w:ascii="仿宋" w:hAnsi="仿宋" w:eastAsia="仿宋" w:cs="仿宋"/>
        </w:rPr>
      </w:pPr>
      <w:r>
        <w:rPr>
          <w:rFonts w:hint="eastAsia" w:ascii="仿宋" w:hAnsi="仿宋" w:eastAsia="仿宋" w:cs="仿宋"/>
        </w:rPr>
        <w:t>耽</w:t>
      </w:r>
      <w:r>
        <w:rPr>
          <w:rFonts w:hint="eastAsia" w:ascii="仿宋" w:hAnsi="仿宋" w:eastAsia="仿宋" w:cs="仿宋"/>
        </w:rPr>
        <w:t xml:space="preserve"> dān </w:t>
      </w:r>
      <w:r>
        <w:rPr>
          <w:rFonts w:hint="eastAsia" w:ascii="仿宋" w:hAnsi="仿宋" w:eastAsia="仿宋" w:cs="仿宋"/>
        </w:rPr>
        <w:t>[耽耽]注视的样子。《周易·颐》:“虎视</w:t>
      </w:r>
      <w:r>
        <w:rPr>
          <w:rFonts w:hint="eastAsia" w:ascii="仿宋" w:hAnsi="仿宋" w:eastAsia="仿宋" w:cs="仿宋"/>
          <w:strike/>
        </w:rPr>
        <w:t>,其欲逐逐。”《文选·陆机〈汉高祖功臣颂〉》:”烈烈黥布,</w:t>
      </w:r>
      <w:r>
        <w:rPr>
          <w:rFonts w:hint="eastAsia" w:ascii="仿宋" w:hAnsi="仿宋" w:eastAsia="仿宋" w:cs="仿宋"/>
        </w:rPr>
        <w:t>其眄。”③深邃(suì)的样子。左思《魏都赋》:“翼翼京室,~~帝宇。”(翼翼:庄严的样子。帝宇:皇宫。)</w:t>
      </w:r>
    </w:p>
    <w:p w14:paraId="24DDC102">
      <w:pPr>
        <w:pStyle w:val="3"/>
        <w:rPr>
          <w:rFonts w:hint="eastAsia" w:ascii="仿宋" w:hAnsi="仿宋" w:eastAsia="仿宋" w:cs="仿宋"/>
        </w:rPr>
      </w:pPr>
      <w:r>
        <w:rPr>
          <w:rFonts w:hint="eastAsia" w:ascii="仿宋" w:hAnsi="仿宋" w:eastAsia="仿宋" w:cs="仿宋"/>
        </w:rPr>
        <w:t>耽</w:t>
      </w:r>
      <w:r>
        <w:rPr>
          <w:rFonts w:hint="eastAsia" w:ascii="仿宋" w:hAnsi="仿宋" w:eastAsia="仿宋" w:cs="仿宋"/>
        </w:rPr>
        <w:t xml:space="preserve"> dān </w:t>
      </w:r>
      <w:r>
        <w:rPr>
          <w:rFonts w:hint="eastAsia" w:ascii="仿宋" w:hAnsi="仿宋" w:eastAsia="仿宋" w:cs="仿宋"/>
        </w:rPr>
        <w:t>①耳朵大而且下垂。《淮南子·地形》:“夸之</w:t>
      </w:r>
      <w:r>
        <w:rPr>
          <w:rFonts w:hint="eastAsia" w:ascii="仿宋" w:hAnsi="仿宋" w:eastAsia="仿宋" w:cs="仿宋"/>
          <w:strike/>
        </w:rPr>
        <w:t>耳,在其北方。”②沉溺,爱好而沉浸其中。《韩非子·十过》:”</w:t>
      </w:r>
      <w:r>
        <w:rPr>
          <w:rFonts w:hint="eastAsia" w:ascii="仿宋" w:hAnsi="仿宋" w:eastAsia="仿宋" w:cs="仿宋"/>
        </w:rPr>
        <w:t>于女乐,不顾国政,则亡国之祸也。”李白《赠闾丘处士》诗:“且</w:t>
      </w:r>
      <w:r>
        <w:rPr>
          <w:rFonts w:hint="eastAsia" w:ascii="仿宋" w:hAnsi="仿宋" w:eastAsia="仿宋" w:cs="仿宋"/>
          <w:strike/>
        </w:rPr>
        <w:t>田家乐。”这个意义又写作”耽”。③耽误。《金史·五行志》:”</w:t>
      </w:r>
      <w:r>
        <w:rPr>
          <w:rFonts w:hint="eastAsia" w:ascii="仿宋" w:hAnsi="仿宋" w:eastAsia="仿宋" w:cs="仿宋"/>
        </w:rPr>
        <w:t>误尽,少年人。”</w:t>
      </w:r>
    </w:p>
    <w:p w14:paraId="41813FEA">
      <w:pPr>
        <w:pStyle w:val="3"/>
        <w:rPr>
          <w:rFonts w:hint="eastAsia" w:ascii="仿宋" w:hAnsi="仿宋" w:eastAsia="仿宋" w:cs="仿宋"/>
        </w:rPr>
      </w:pPr>
      <w:r>
        <w:rPr>
          <w:rFonts w:hint="eastAsia" w:ascii="仿宋" w:hAnsi="仿宋" w:eastAsia="仿宋" w:cs="仿宋"/>
        </w:rPr>
        <w:t>聃[聃]</w:t>
      </w:r>
      <w:r>
        <w:rPr>
          <w:rFonts w:hint="eastAsia" w:ascii="仿宋" w:hAnsi="仿宋" w:eastAsia="仿宋" w:cs="仿宋"/>
        </w:rPr>
        <w:t xml:space="preserve"> dān </w:t>
      </w:r>
      <w:r>
        <w:rPr>
          <w:rFonts w:hint="eastAsia" w:ascii="仿宋" w:hAnsi="仿宋" w:eastAsia="仿宋" w:cs="仿宋"/>
        </w:rPr>
        <w:t>①耳朵又长又大。苏轼《补禅月罗汉赞》:“</w:t>
      </w:r>
      <w:r>
        <w:rPr>
          <w:rFonts w:hint="eastAsia" w:ascii="仿宋" w:hAnsi="仿宋" w:eastAsia="仿宋" w:cs="仿宋"/>
          <w:vertAlign w:val="subscript"/>
        </w:rPr>
        <w:t>耳属肩,绮(qǐ)眉覆摰。”(绮:美丽。)②通”耽”。沉溺,迷恋。《列子·杨朱》:”方其于色也,屏亲昵,绝交游,逃于后庭,以昼足夜。”③周代诸侯国。后为郑国所灭。④古代哲学家老子的字。《史记·老子韩非列传》:”老子者……姓李氏,名耳,字</w:t>
      </w:r>
      <w:r>
        <w:rPr>
          <w:rFonts w:hint="eastAsia" w:ascii="仿宋" w:hAnsi="仿宋" w:eastAsia="仿宋" w:cs="仿宋"/>
        </w:rPr>
        <w:t>~。”</w:t>
      </w:r>
    </w:p>
    <w:p w14:paraId="16B58F61">
      <w:pPr>
        <w:pStyle w:val="3"/>
        <w:rPr>
          <w:rFonts w:hint="eastAsia" w:ascii="仿宋" w:hAnsi="仿宋" w:eastAsia="仿宋" w:cs="仿宋"/>
        </w:rPr>
      </w:pPr>
      <w:r>
        <w:rPr>
          <w:rFonts w:hint="eastAsia" w:ascii="仿宋" w:hAnsi="仿宋" w:eastAsia="仿宋" w:cs="仿宋"/>
        </w:rPr>
        <w:t>儋</w:t>
      </w:r>
      <w:r>
        <w:rPr>
          <w:rFonts w:hint="eastAsia" w:ascii="仿宋" w:hAnsi="仿宋" w:eastAsia="仿宋" w:cs="仿宋"/>
        </w:rPr>
        <w:t xml:space="preserve"> dān </w:t>
      </w:r>
      <w:r>
        <w:rPr>
          <w:rFonts w:hint="eastAsia" w:ascii="仿宋" w:hAnsi="仿宋" w:eastAsia="仿宋" w:cs="仿宋"/>
        </w:rPr>
        <w:t>①同”担(擔)“。肩挑。《世说新语·黜免》:”服中军废后,根简文曰:’上人著百尺楼上,</w:t>
      </w:r>
      <w:r>
        <w:rPr>
          <w:rFonts w:hint="eastAsia" w:ascii="仿宋" w:hAnsi="仿宋" w:eastAsia="仿宋" w:cs="仿宋"/>
          <w:strike/>
        </w:rPr>
        <w:t>梯将去。’“《汉书·西域传上》:”负水</w:t>
      </w:r>
      <w:r>
        <w:rPr>
          <w:rFonts w:hint="eastAsia" w:ascii="仿宋" w:hAnsi="仿宋" w:eastAsia="仿宋" w:cs="仿宋"/>
        </w:rPr>
        <w:t>狼,送迎汉使。“②dān</w:t>
      </w:r>
      <w:r>
        <w:rPr>
          <w:rFonts w:hint="eastAsia" w:ascii="仿宋" w:hAnsi="仿宋" w:eastAsia="仿宋" w:cs="仿宋"/>
        </w:rPr>
        <w:t xml:space="preserve"> </w:t>
      </w:r>
      <w:r>
        <w:rPr>
          <w:rFonts w:hint="eastAsia" w:ascii="仿宋" w:hAnsi="仿宋" w:eastAsia="仿宋" w:cs="仿宋"/>
        </w:rPr>
        <w:t>量词。十斗为一儋。《史记·淮阴侯列传》:”守~~石之禄者,阙卿相之位。“③通”醢”。瓦器。《汉书·货殖传》:“浆千~~。”</w:t>
      </w:r>
    </w:p>
    <w:p w14:paraId="3B6422E8">
      <w:pPr>
        <w:pStyle w:val="3"/>
        <w:rPr>
          <w:rFonts w:hint="eastAsia" w:ascii="仿宋" w:hAnsi="仿宋" w:eastAsia="仿宋" w:cs="仿宋"/>
        </w:rPr>
      </w:pPr>
      <w:r>
        <w:rPr>
          <w:rFonts w:hint="eastAsia" w:ascii="仿宋" w:hAnsi="仿宋" w:eastAsia="仿宋" w:cs="仿宋"/>
        </w:rPr>
        <w:t xml:space="preserve">dān </w:t>
      </w:r>
      <w:r>
        <w:rPr>
          <w:rFonts w:hint="eastAsia" w:ascii="仿宋" w:hAnsi="仿宋" w:eastAsia="仿宋" w:cs="仿宋"/>
        </w:rPr>
        <w:t>瓦器,似瓮,口小腹大。《史记·货殖列传》:“浆千</w:t>
      </w:r>
      <w:r>
        <w:rPr>
          <w:rFonts w:hint="eastAsia" w:ascii="仿宋" w:hAnsi="仿宋" w:eastAsia="仿宋" w:cs="仿宋"/>
          <w:strike/>
        </w:rPr>
        <w:t>。”古书中常借”擒”、”儋”为醢。③酒坛。皮日休《奉和鲁望秋日遣怀次韵》:”酒</w:t>
      </w:r>
      <w:r>
        <w:rPr>
          <w:rFonts w:hint="eastAsia" w:ascii="仿宋" w:hAnsi="仿宋" w:eastAsia="仿宋" w:cs="仿宋"/>
        </w:rPr>
        <w:t>香竹院,鱼笼挂茅檐。”</w:t>
      </w:r>
    </w:p>
    <w:p w14:paraId="56F61996">
      <w:pPr>
        <w:pStyle w:val="3"/>
        <w:rPr>
          <w:rFonts w:hint="eastAsia" w:ascii="仿宋" w:hAnsi="仿宋" w:eastAsia="仿宋" w:cs="仿宋"/>
        </w:rPr>
      </w:pPr>
      <w:r>
        <w:rPr>
          <w:rFonts w:hint="eastAsia" w:ascii="仿宋" w:hAnsi="仿宋" w:eastAsia="仿宋" w:cs="仿宋"/>
        </w:rPr>
        <w:t>统(统)</w:t>
      </w:r>
      <w:r>
        <w:rPr>
          <w:rFonts w:hint="eastAsia" w:ascii="仿宋" w:hAnsi="仿宋" w:eastAsia="仿宋" w:cs="仿宋"/>
        </w:rPr>
        <w:t xml:space="preserve"> dān </w:t>
      </w:r>
      <w:r>
        <w:rPr>
          <w:rFonts w:hint="eastAsia" w:ascii="仿宋" w:hAnsi="仿宋" w:eastAsia="仿宋" w:cs="仿宋"/>
        </w:rPr>
        <w:t>①古代冠冕上用以系瑱(塞耳玉)的丝带。《国语·鲁语下》:“王后亲织玄</w:t>
      </w:r>
      <w:r>
        <w:rPr>
          <w:rFonts w:hint="eastAsia" w:ascii="仿宋" w:hAnsi="仿宋" w:eastAsia="仿宋" w:cs="仿宋"/>
          <w:strike/>
        </w:rPr>
        <w:t>。”②缝在被头上的丝带。《礼记·丧服大记》:”紜(jìn)五幅,无</w:t>
      </w:r>
      <w:r>
        <w:rPr>
          <w:rFonts w:hint="eastAsia" w:ascii="仿宋" w:hAnsi="仿宋" w:eastAsia="仿宋" w:cs="仿宋"/>
        </w:rPr>
        <w:t>。”(紜:单被。)③象声词。形容鼓声。</w:t>
      </w:r>
    </w:p>
    <w:p w14:paraId="5DA35D86">
      <w:pPr>
        <w:pStyle w:val="3"/>
        <w:rPr>
          <w:rFonts w:hint="eastAsia" w:ascii="仿宋" w:hAnsi="仿宋" w:eastAsia="仿宋" w:cs="仿宋"/>
        </w:rPr>
      </w:pPr>
      <w:r>
        <w:rPr>
          <w:rFonts w:hint="eastAsia" w:ascii="仿宋" w:hAnsi="仿宋" w:eastAsia="仿宋" w:cs="仿宋"/>
        </w:rPr>
        <w:t>欧阳修《御街行》:“落星沉月,</w:t>
      </w:r>
      <w:r>
        <w:rPr>
          <w:rFonts w:hint="eastAsia" w:ascii="仿宋" w:hAnsi="仿宋" w:eastAsia="仿宋" w:cs="仿宋"/>
          <w:strike/>
        </w:rPr>
        <w:t>城头鼓。”苏轼《永遇乐》:”</w:t>
      </w:r>
      <w:r>
        <w:rPr>
          <w:rFonts w:hint="eastAsia" w:ascii="仿宋" w:hAnsi="仿宋" w:eastAsia="仿宋" w:cs="仿宋"/>
        </w:rPr>
        <w:t>如三鼓,铿然一叶,黯黯梦云惊断。”</w:t>
      </w:r>
    </w:p>
    <w:p w14:paraId="45790902">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黑斑,污垢。宋玉《九辩》:“窃不自聊而愿忠兮,或</w:t>
      </w:r>
      <w:r>
        <w:rPr>
          <w:rFonts w:hint="eastAsia" w:ascii="仿宋" w:hAnsi="仿宋" w:eastAsia="仿宋" w:cs="仿宋"/>
          <w:vertAlign w:val="subscript"/>
        </w:rPr>
        <w:t>点面污之。”②黑的样子。潘岳《藉田赋》:”青琼蔚其岳立兮,翠幕</w:t>
      </w:r>
      <w:r>
        <w:rPr>
          <w:rFonts w:hint="eastAsia" w:ascii="仿宋" w:hAnsi="仿宋" w:eastAsia="仿宋" w:cs="仿宋"/>
        </w:rPr>
        <w:t>以云布。”</w:t>
      </w:r>
    </w:p>
    <w:p w14:paraId="1A2DFBE5">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①忠厚,诚实。《诗经·大雅·板》:“不实于</w:t>
      </w:r>
      <w:r>
        <w:rPr>
          <w:rFonts w:hint="eastAsia" w:ascii="仿宋" w:hAnsi="仿宋" w:eastAsia="仿宋" w:cs="仿宋"/>
          <w:vertAlign w:val="subscript"/>
        </w:rPr>
        <w:t>。”(没有足够的诚意。)②诚然,实在。《诗经·小雅·常棣》:”</w:t>
      </w:r>
      <w:r>
        <w:rPr>
          <w:rFonts w:hint="eastAsia" w:ascii="仿宋" w:hAnsi="仿宋" w:eastAsia="仿宋" w:cs="仿宋"/>
        </w:rPr>
        <w:t>其然乎?”(确实是这样吗?)②dàn</w:t>
      </w:r>
      <w:r>
        <w:rPr>
          <w:rFonts w:hint="eastAsia" w:ascii="仿宋" w:hAnsi="仿宋" w:eastAsia="仿宋" w:cs="仿宋"/>
        </w:rPr>
        <w:t xml:space="preserve"> </w:t>
      </w:r>
      <w:r>
        <w:rPr>
          <w:rFonts w:hint="eastAsia" w:ascii="仿宋" w:hAnsi="仿宋" w:eastAsia="仿宋" w:cs="仿宋"/>
        </w:rPr>
        <w:t>通”但”。只,仅仅。贾谊《治安策》:“非</w:t>
      </w:r>
      <w:r>
        <w:rPr>
          <w:rFonts w:hint="eastAsia" w:ascii="仿宋" w:hAnsi="仿宋" w:eastAsia="仿宋" w:cs="仿宋"/>
          <w:vertAlign w:val="subscript"/>
        </w:rPr>
        <w:t>倒悬而已。”③徒然,空。扬雄《解难》:”</w:t>
      </w:r>
      <w:r>
        <w:rPr>
          <w:rFonts w:hint="eastAsia" w:ascii="仿宋" w:hAnsi="仿宋" w:eastAsia="仿宋" w:cs="仿宋"/>
        </w:rPr>
        <w:t>费精神于此。”</w:t>
      </w:r>
    </w:p>
    <w:p w14:paraId="05DF604A">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①大污点。《说文》:“黯,大污也。”②黑色,苍黑色。李德裕《剑门铭》:“翠岭中横,</w:t>
      </w:r>
      <w:r>
        <w:rPr>
          <w:rFonts w:hint="eastAsia" w:ascii="仿宋" w:hAnsi="仿宋" w:eastAsia="仿宋" w:cs="仿宋"/>
          <w:vertAlign w:val="subscript"/>
        </w:rPr>
        <w:t>然黛色。”②[黯面]古代的一种刑罚,南朝梁律,死刑遇赦免死者,于面部刺”劫”字,涂以墨。《隋书·刑法志》:”遇赦降死者,为”劫”字。”③涂改。黄伯思《东观余论下·最昌谷别集后》:”某尽记贺篇咏,然</w:t>
      </w:r>
      <w:r>
        <w:rPr>
          <w:rFonts w:hint="eastAsia" w:ascii="仿宋" w:hAnsi="仿宋" w:eastAsia="仿宋" w:cs="仿宋"/>
        </w:rPr>
        <w:t>改处多。”(贺:李贺。)</w:t>
      </w:r>
    </w:p>
    <w:p w14:paraId="0E7B301A">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①天明,早晨。与”春”相对。《论衡·变动》:“晨将</w:t>
      </w:r>
      <w:r>
        <w:rPr>
          <w:rFonts w:hint="eastAsia" w:ascii="仿宋" w:hAnsi="仿宋" w:eastAsia="仿宋" w:cs="仿宋"/>
          <w:vertAlign w:val="subscript"/>
        </w:rPr>
        <w:t>而鸡鸣。”(木兰诗):”</w:t>
      </w:r>
      <w:r>
        <w:rPr>
          <w:rFonts w:hint="eastAsia" w:ascii="仿宋" w:hAnsi="仿宋" w:eastAsia="仿宋" w:cs="仿宋"/>
        </w:rPr>
        <w:t>辞爷去,暮宿黄河边。”(爷:父亲。)成语有”枕戈待旦”。③天,日。《战国策·赵策四》:“一~山陵崩,长安君何以自托于赵?”②[旦旦]1.</w:t>
      </w:r>
      <w:r>
        <w:rPr>
          <w:rFonts w:hint="eastAsia" w:ascii="仿宋" w:hAnsi="仿宋" w:eastAsia="仿宋" w:cs="仿宋"/>
        </w:rPr>
        <w:t xml:space="preserve"> </w:t>
      </w:r>
      <w:r>
        <w:rPr>
          <w:rFonts w:hint="eastAsia" w:ascii="仿宋" w:hAnsi="仿宋" w:eastAsia="仿宋" w:cs="仿宋"/>
        </w:rPr>
        <w:t>诚恳的样子。《诗经·卫风·氓》:“信誓</w:t>
      </w:r>
      <w:r>
        <w:rPr>
          <w:rFonts w:hint="eastAsia" w:ascii="仿宋" w:hAnsi="仿宋" w:eastAsia="仿宋" w:cs="仿宋"/>
          <w:strike/>
        </w:rPr>
        <w:t>。”(誓言很诚恳。)2.</w:t>
      </w:r>
      <w:r>
        <w:rPr>
          <w:rFonts w:hint="eastAsia" w:ascii="仿宋" w:hAnsi="仿宋" w:eastAsia="仿宋" w:cs="仿宋"/>
          <w:strike/>
        </w:rPr>
        <w:t xml:space="preserve"> </w:t>
      </w:r>
      <w:r>
        <w:rPr>
          <w:rFonts w:hint="eastAsia" w:ascii="仿宋" w:hAnsi="仿宋" w:eastAsia="仿宋" w:cs="仿宋"/>
          <w:strike/>
        </w:rPr>
        <w:t>天天。柳宗元《捕蛇者说》:”岂若吾乡邻之</w:t>
      </w:r>
      <w:r>
        <w:rPr>
          <w:rFonts w:hint="eastAsia" w:ascii="仿宋" w:hAnsi="仿宋" w:eastAsia="仿宋" w:cs="仿宋"/>
        </w:rPr>
        <w:t>有是哉?”(哪里像我的乡邻那样天天有担惊害怕的事呢?)③[城旦]秦汉时的一种刑罚,判刑的人罚做苦工,白天侦察贼寇,晚上修筑长城,所以叫城旦。《史记·秦始皇本纪》:“令下三十日不烧,黥为~~。”(黥:在犯人脸上刺字。)④戏曲中扮演妇女的角色(后起意义)。如小旦、花旦、老旦等。</w:t>
      </w:r>
    </w:p>
    <w:p w14:paraId="0BD7DD41">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①只,仅。《史记·扁鹊仓公列传》:“太子起坐,更适阴阳,</w:t>
      </w:r>
      <w:r>
        <w:rPr>
          <w:rFonts w:hint="eastAsia" w:ascii="仿宋" w:hAnsi="仿宋" w:eastAsia="仿宋" w:cs="仿宋"/>
          <w:vertAlign w:val="subscript"/>
        </w:rPr>
        <w:t>服汤二旬而复故。”(三国志·魏书·武帝纪):”</w:t>
      </w:r>
      <w:r>
        <w:rPr>
          <w:rFonts w:hint="eastAsia" w:ascii="仿宋" w:hAnsi="仿宋" w:eastAsia="仿宋" w:cs="仿宋"/>
        </w:rPr>
        <w:t>营功而不罚罪,非国典也。”(国典:国法。)②不过。曹丕《与吴质书》:“公干有逸气,~</w:t>
      </w:r>
      <w:r>
        <w:rPr>
          <w:rFonts w:hint="eastAsia" w:ascii="仿宋" w:hAnsi="仿宋" w:eastAsia="仿宋" w:cs="仿宋"/>
          <w:vertAlign w:val="subscript"/>
        </w:rPr>
        <w:t>未遒(qiú)耳。”(公干:刘桢,人名。逸气:超出一般的气概。遒:指文章刚健有力。)③徒然。《汉书·匈奴传上》:”何</w:t>
      </w:r>
      <w:r>
        <w:rPr>
          <w:rFonts w:hint="eastAsia" w:ascii="仿宋" w:hAnsi="仿宋" w:eastAsia="仿宋" w:cs="仿宋"/>
        </w:rPr>
        <w:t>远走,亡匿(nì)于幕北寒苦无水草之地为?”(亡匿:逃亡隐藏。幕:沙漠。何</w:t>
      </w:r>
      <w:r>
        <w:rPr>
          <w:rFonts w:hint="eastAsia" w:ascii="仿宋" w:hAnsi="仿宋" w:eastAsia="仿宋" w:cs="仿宋"/>
          <w:strike/>
        </w:rPr>
        <w:t>为:表示”要</w:t>
      </w:r>
      <w:r>
        <w:rPr>
          <w:rFonts w:hint="eastAsia" w:ascii="仿宋" w:hAnsi="仿宋" w:eastAsia="仿宋" w:cs="仿宋"/>
        </w:rPr>
        <w:t>干什么”。)③通”诞”。欺诈。《淮南子·说山》:“媒</w:t>
      </w:r>
      <w:r>
        <w:rPr>
          <w:rFonts w:hint="eastAsia" w:ascii="仿宋" w:hAnsi="仿宋" w:eastAsia="仿宋" w:cs="仿宋"/>
          <w:vertAlign w:val="subscript"/>
        </w:rPr>
        <w:t>者非学谩他,</w:t>
      </w:r>
      <w:r>
        <w:rPr>
          <w:rFonts w:hint="eastAsia" w:ascii="仿宋" w:hAnsi="仿宋" w:eastAsia="仿宋" w:cs="仿宋"/>
        </w:rPr>
        <w:t>成而生不信。”[注意]古代汉语中”但”字不当”但是”讲。“但是”的意义用”然”或”而”来表示。</w:t>
      </w:r>
    </w:p>
    <w:p w14:paraId="4233890B">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[鶡(hé)鴨]见153页”鶡”字。</w:t>
      </w:r>
    </w:p>
    <w:p w14:paraId="4BAE4F2D">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①荒诞,没有事实根据的。《荀子·成相》:“信</w:t>
      </w:r>
      <w:r>
        <w:rPr>
          <w:rFonts w:hint="eastAsia" w:ascii="仿宋" w:hAnsi="仿宋" w:eastAsia="仿宋" w:cs="仿宋"/>
          <w:vertAlign w:val="subscript"/>
        </w:rPr>
        <w:t>以分赏罚必。”(真实的和荒诞的就能分辨清楚,该赏就一定赏,该罚就一定罚。)刘向《说苑·尊贤》:”口锐者多</w:t>
      </w:r>
      <w:r>
        <w:rPr>
          <w:rFonts w:hint="eastAsia" w:ascii="仿宋" w:hAnsi="仿宋" w:eastAsia="仿宋" w:cs="仿宋"/>
        </w:rPr>
        <w:t>而寡信。”③诈,欺骗。《吕氏春秋·应言》:“宜阳令许绾</w:t>
      </w:r>
      <w:r>
        <w:rPr>
          <w:rFonts w:hint="eastAsia" w:ascii="仿宋" w:hAnsi="仿宋" w:eastAsia="仿宋" w:cs="仿宋"/>
          <w:vertAlign w:val="subscript"/>
        </w:rPr>
        <w:t>魏王。”《列子·黄帝》:”吾不知子之有道而</w:t>
      </w:r>
      <w:r>
        <w:rPr>
          <w:rFonts w:hint="eastAsia" w:ascii="仿宋" w:hAnsi="仿宋" w:eastAsia="仿宋" w:cs="仿宋"/>
        </w:rPr>
        <w:t>子。”(子:您。有道:指德行高超。)②大,宽阔。《汉书·叙传下》:“国之</w:t>
      </w:r>
      <w:r>
        <w:rPr>
          <w:rFonts w:hint="eastAsia" w:ascii="仿宋" w:hAnsi="仿宋" w:eastAsia="仿宋" w:cs="仿宋"/>
          <w:vertAlign w:val="subscript"/>
        </w:rPr>
        <w:t>章,博载其路。”(诞章:大宪章。)《诗经·邶风·旄丘》:”旄(máo)丘之葛兮,何</w:t>
      </w:r>
      <w:r>
        <w:rPr>
          <w:rFonts w:hint="eastAsia" w:ascii="仿宋" w:hAnsi="仿宋" w:eastAsia="仿宋" w:cs="仿宋"/>
        </w:rPr>
        <w:t>之节兮。”(旄丘上的葛,为什么节长得那么宽啊?葛:一种草本植物。)③放纵,放荡。《后汉书·窦融传》:“子孙纵</w:t>
      </w:r>
      <w:r>
        <w:rPr>
          <w:rFonts w:hint="eastAsia" w:ascii="仿宋" w:hAnsi="仿宋" w:eastAsia="仿宋" w:cs="仿宋"/>
          <w:vertAlign w:val="subscript"/>
        </w:rPr>
        <w:t>,多不法。”杜甫《寄题江外草堂》诗:”我生性放</w:t>
      </w:r>
      <w:r>
        <w:rPr>
          <w:rFonts w:hint="eastAsia" w:ascii="仿宋" w:hAnsi="仿宋" w:eastAsia="仿宋" w:cs="仿宋"/>
        </w:rPr>
        <w:t>。”④诞生。《后汉书·襄楷传》:“昔文王一妻,</w:t>
      </w:r>
      <w:r>
        <w:rPr>
          <w:rFonts w:hint="eastAsia" w:ascii="仿宋" w:hAnsi="仿宋" w:eastAsia="仿宋" w:cs="仿宋"/>
          <w:vertAlign w:val="subscript"/>
        </w:rPr>
        <w:t>致十子。”[降诞日]生日。《旧唐书·德宗纪下》:”庚辰,上</w:t>
      </w:r>
      <w:r>
        <w:rPr>
          <w:rFonts w:hint="eastAsia" w:ascii="仿宋" w:hAnsi="仿宋" w:eastAsia="仿宋" w:cs="仿宋"/>
        </w:rPr>
        <w:t>~</w:t>
      </w:r>
      <w:r>
        <w:rPr>
          <w:rFonts w:hint="eastAsia" w:ascii="仿宋" w:hAnsi="仿宋" w:eastAsia="仿宋" w:cs="仿宋"/>
          <w:vertAlign w:val="subscript"/>
        </w:rPr>
        <w:t>。”⑤句首语气词。《诗经·大雅·生民》:”</w:t>
      </w:r>
      <w:r>
        <w:rPr>
          <w:rFonts w:hint="eastAsia" w:ascii="仿宋" w:hAnsi="仿宋" w:eastAsia="仿宋" w:cs="仿宋"/>
        </w:rPr>
        <w:t>弥厥(jué)月。”(弥:满。赐月:指怀胎的十个月。)</w:t>
      </w:r>
    </w:p>
    <w:p w14:paraId="5EE4F15A">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厚,盛。《诗经·大雅·桑柔》:“我生不辰,逢天~怒。”</w:t>
      </w:r>
    </w:p>
    <w:p w14:paraId="02F02B4A">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①畏惧,害怕。《论语·学而》:“过则勿</w:t>
      </w:r>
      <w:r>
        <w:rPr>
          <w:rFonts w:hint="eastAsia" w:ascii="仿宋" w:hAnsi="仿宋" w:eastAsia="仿宋" w:cs="仿宋"/>
          <w:vertAlign w:val="subscript"/>
        </w:rPr>
        <w:t>改。”(管子·乘马):”民不</w:t>
      </w:r>
      <w:r>
        <w:rPr>
          <w:rFonts w:hint="eastAsia" w:ascii="仿宋" w:hAnsi="仿宋" w:eastAsia="仿宋" w:cs="仿宋"/>
        </w:rPr>
        <w:t>劳苦。”②通”瘅”。因劳成病。《诗经·小雅·大东》:“哀我</w:t>
      </w:r>
      <w:r>
        <w:rPr>
          <w:rFonts w:hint="eastAsia" w:ascii="仿宋" w:hAnsi="仿宋" w:eastAsia="仿宋" w:cs="仿宋"/>
          <w:vertAlign w:val="subscript"/>
        </w:rPr>
        <w:t>人。”③dá通”怛”。惊恐,使害怕。《周礼·考工记·矢人》:”虽有疾风,亦弗之能</w:t>
      </w:r>
      <w:r>
        <w:rPr>
          <w:rFonts w:hint="eastAsia" w:ascii="仿宋" w:hAnsi="仿宋" w:eastAsia="仿宋" w:cs="仿宋"/>
        </w:rPr>
        <w:t>矣。”</w:t>
      </w:r>
    </w:p>
    <w:p w14:paraId="08AE156A">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①弹弓。《战国策·楚策四》:“左挟</w:t>
      </w:r>
      <w:r>
        <w:rPr>
          <w:rFonts w:hint="eastAsia" w:ascii="仿宋" w:hAnsi="仿宋" w:eastAsia="仿宋" w:cs="仿宋"/>
          <w:vertAlign w:val="subscript"/>
        </w:rPr>
        <w:t>,右摄丸。”(左手夹着弹弓,右手拿着弹丸。)②tán用弹弓射。《左传·宣公二年》:”从台上</w:t>
      </w:r>
      <w:r>
        <w:rPr>
          <w:rFonts w:hint="eastAsia" w:ascii="仿宋" w:hAnsi="仿宋" w:eastAsia="仿宋" w:cs="仿宋"/>
        </w:rPr>
        <w:t>人,而观其辟丸也。”③用手指轻敲。《楚辞·渔父》:“新沐者必</w:t>
      </w:r>
      <w:r>
        <w:rPr>
          <w:rFonts w:hint="eastAsia" w:ascii="仿宋" w:hAnsi="仿宋" w:eastAsia="仿宋" w:cs="仿宋"/>
          <w:vertAlign w:val="subscript"/>
        </w:rPr>
        <w:t>冠。”(沐:洗头。冠:帽子。)④弹奏乐器。《荀子·富国》:”击鸣鼓,吹笙竽,</w:t>
      </w:r>
      <w:r>
        <w:rPr>
          <w:rFonts w:hint="eastAsia" w:ascii="仿宋" w:hAnsi="仿宋" w:eastAsia="仿宋" w:cs="仿宋"/>
        </w:rPr>
        <w:t>琴瑟,以塞其耳。”(塞:充满。)⑤tán批评,抨击。曹植《与杨德祖书》:“仆常好人讥</w:t>
      </w:r>
      <w:r>
        <w:rPr>
          <w:rFonts w:hint="eastAsia" w:ascii="仿宋" w:hAnsi="仿宋" w:eastAsia="仿宋" w:cs="仿宋"/>
          <w:vertAlign w:val="subscript"/>
        </w:rPr>
        <w:t>其文,有不善者,应时改定。”(仆:自称的谦辞。)⑥弹劾,检举。《后汉书·史弼传》:”州司不敢</w:t>
      </w:r>
      <w:r>
        <w:rPr>
          <w:rFonts w:hint="eastAsia" w:ascii="仿宋" w:hAnsi="仿宋" w:eastAsia="仿宋" w:cs="仿宋"/>
        </w:rPr>
        <w:t>纠。”⑦tán以针砭治病。《韩非子·说林下》:“秦医虽善除,不能自~也。”</w:t>
      </w:r>
    </w:p>
    <w:p w14:paraId="18D73A49">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①因劳成病。《诗经·大雅·板》:“上帝板板,下民卒</w:t>
      </w:r>
      <w:r>
        <w:rPr>
          <w:rFonts w:hint="eastAsia" w:ascii="仿宋" w:hAnsi="仿宋" w:eastAsia="仿宋" w:cs="仿宋"/>
          <w:vertAlign w:val="subscript"/>
        </w:rPr>
        <w:t>。”(板板:反常。)②憎恨。《尚书·毕命》:”彰善</w:t>
      </w:r>
      <w:r>
        <w:rPr>
          <w:rFonts w:hint="eastAsia" w:ascii="仿宋" w:hAnsi="仿宋" w:eastAsia="仿宋" w:cs="仿宋"/>
        </w:rPr>
        <w:t>恶。”(表彰善的,憎恨恶的。)③dān消渴症,今名糖尿病。《素问·奇病论》:“此五气之溢也,名曰脾~。”(五气:五脏之气。溢:充满而流出来。)④dān通”焯”。过度。《汉书·严助传》:“南方暑湿,</w:t>
      </w:r>
    </w:p>
    <w:p w14:paraId="11FA862B">
      <w:pPr>
        <w:pStyle w:val="3"/>
        <w:rPr>
          <w:rFonts w:hint="eastAsia" w:ascii="仿宋" w:hAnsi="仿宋" w:eastAsia="仿宋" w:cs="仿宋"/>
        </w:rPr>
      </w:pPr>
      <w:r>
        <w:rPr>
          <w:rFonts w:hint="eastAsia" w:ascii="仿宋" w:hAnsi="仿宋" w:eastAsia="仿宋" w:cs="仿宋"/>
        </w:rPr>
        <w:t>近夏~热。“(近:接近。)⑤</w:t>
      </w:r>
      <w:r>
        <w:rPr>
          <w:rFonts w:hint="eastAsia" w:ascii="仿宋" w:hAnsi="仿宋" w:eastAsia="仿宋" w:cs="仿宋"/>
        </w:rPr>
        <w:t xml:space="preserve"> dān </w:t>
      </w:r>
      <w:r>
        <w:rPr>
          <w:rFonts w:hint="eastAsia" w:ascii="仿宋" w:hAnsi="仿宋" w:eastAsia="仿宋" w:cs="仿宋"/>
        </w:rPr>
        <w:t>通”疸”。黄疸病。《山海经·西山经》:“(翼望之山)有兽焉,其状如狸……服之已~。”(已疸:治黄疸病。)</w:t>
      </w:r>
    </w:p>
    <w:p w14:paraId="0B652795">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[菡萏]见148页”菡”字。</w:t>
      </w:r>
    </w:p>
    <w:p w14:paraId="1AE235D8">
      <w:pPr>
        <w:pStyle w:val="3"/>
        <w:rPr>
          <w:rFonts w:hint="eastAsia" w:ascii="仿宋" w:hAnsi="仿宋" w:eastAsia="仿宋" w:cs="仿宋"/>
        </w:rPr>
      </w:pPr>
      <w:r>
        <w:rPr>
          <w:rFonts w:hint="eastAsia" w:ascii="仿宋" w:hAnsi="仿宋" w:eastAsia="仿宋" w:cs="仿宋"/>
        </w:rPr>
        <w:t>[咯、瞰]</w:t>
      </w:r>
      <w:r>
        <w:rPr>
          <w:rFonts w:hint="eastAsia" w:ascii="仿宋" w:hAnsi="仿宋" w:eastAsia="仿宋" w:cs="仿宋"/>
        </w:rPr>
        <w:t xml:space="preserve"> dàn </w:t>
      </w:r>
      <w:r>
        <w:rPr>
          <w:rFonts w:hint="eastAsia" w:ascii="仿宋" w:hAnsi="仿宋" w:eastAsia="仿宋" w:cs="仿宋"/>
        </w:rPr>
        <w:t>①吃。《汉书·霍光传》:“与从官饮</w:t>
      </w:r>
      <w:r>
        <w:rPr>
          <w:rFonts w:hint="eastAsia" w:ascii="仿宋" w:hAnsi="仿宋" w:eastAsia="仿宋" w:cs="仿宋"/>
          <w:vertAlign w:val="subscript"/>
        </w:rPr>
        <w:t>。”(从官:随从的官员。)《世说新语·排调》:”顾长康</w:t>
      </w:r>
      <w:r>
        <w:rPr>
          <w:rFonts w:hint="eastAsia" w:ascii="仿宋" w:hAnsi="仿宋" w:eastAsia="仿宋" w:cs="仿宋"/>
        </w:rPr>
        <w:t>甘蔗,光食尾。人间所以,云渐至佳境。”②给……吃。李白《侠客行》:“将炙(zhi)</w:t>
      </w:r>
      <w:r>
        <w:rPr>
          <w:rFonts w:hint="eastAsia" w:ascii="仿宋" w:hAnsi="仿宋" w:eastAsia="仿宋" w:cs="仿宋"/>
          <w:vertAlign w:val="subscript"/>
        </w:rPr>
        <w:t>朱亥。”(将:拿者。炙:烤肉。朱亥:人名。)③利诱,引诱。《史记·高祖本纪》:”</w:t>
      </w:r>
      <w:r>
        <w:rPr>
          <w:rFonts w:hint="eastAsia" w:ascii="仿宋" w:hAnsi="仿宋" w:eastAsia="仿宋" w:cs="仿宋"/>
        </w:rPr>
        <w:t>以利,因袭攻武关,破之。”(袭攻:袭击,攻打。)上述①②③又写作”咯”、“噉”。②通”淡”。味薄,清淡。《史记·刘敬叔孙通列传》:“吕后与陛下攻苦食~。”[注意]“咯”还有”口颤动的样子”的意义。</w:t>
      </w:r>
    </w:p>
    <w:p w14:paraId="3EBCFE40">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(味)淡。《老子》三十五章:“</w:t>
      </w:r>
      <w:r>
        <w:rPr>
          <w:rFonts w:hint="eastAsia" w:ascii="仿宋" w:hAnsi="仿宋" w:eastAsia="仿宋" w:cs="仿宋"/>
          <w:vertAlign w:val="subscript"/>
        </w:rPr>
        <w:t>乎其无味。”《抱朴子·广譬》:”味</w:t>
      </w:r>
      <w:r>
        <w:rPr>
          <w:rFonts w:hint="eastAsia" w:ascii="仿宋" w:hAnsi="仿宋" w:eastAsia="仿宋" w:cs="仿宋"/>
        </w:rPr>
        <w:t>则加之以盐。”②含某种成分少,稀薄。与”浓”相对。杨万里《过百家渡四绝句》之四:“一晴一雨路干湿,半</w:t>
      </w:r>
      <w:r>
        <w:rPr>
          <w:rFonts w:hint="eastAsia" w:ascii="仿宋" w:hAnsi="仿宋" w:eastAsia="仿宋" w:cs="仿宋"/>
          <w:vertAlign w:val="subscript"/>
        </w:rPr>
        <w:t>半浓山叠重。”③清淡,没有意味。《庄子·山本》:”且君子之交</w:t>
      </w:r>
      <w:r>
        <w:rPr>
          <w:rFonts w:hint="eastAsia" w:ascii="仿宋" w:hAnsi="仿宋" w:eastAsia="仿宋" w:cs="仿宋"/>
        </w:rPr>
        <w:t>若水,小人之交甘若醴。”苏轼《游庐山次韵章传道》:“莫笑吟诗</w:t>
      </w:r>
      <w:r>
        <w:rPr>
          <w:rFonts w:hint="eastAsia" w:ascii="仿宋" w:hAnsi="仿宋" w:eastAsia="仿宋" w:cs="仿宋"/>
          <w:vertAlign w:val="subscript"/>
        </w:rPr>
        <w:t>生活,当令阿买为君书。”④淡泊。《世说新语·赏誉》:”简文道王怀祖,才既不长,于荣利又不</w:t>
      </w:r>
      <w:r>
        <w:rPr>
          <w:rFonts w:hint="eastAsia" w:ascii="仿宋" w:hAnsi="仿宋" w:eastAsia="仿宋" w:cs="仿宋"/>
        </w:rPr>
        <w:t>。”[淡淡]1.</w:t>
      </w:r>
      <w:r>
        <w:rPr>
          <w:rFonts w:hint="eastAsia" w:ascii="仿宋" w:hAnsi="仿宋" w:eastAsia="仿宋" w:cs="仿宋"/>
        </w:rPr>
        <w:t xml:space="preserve"> </w:t>
      </w:r>
      <w:r>
        <w:rPr>
          <w:rFonts w:hint="eastAsia" w:ascii="仿宋" w:hAnsi="仿宋" w:eastAsia="仿宋" w:cs="仿宋"/>
        </w:rPr>
        <w:t>(颜色)浅。杜甫《行次盐亭》诗:“云溪花</w:t>
      </w:r>
      <w:r>
        <w:rPr>
          <w:rFonts w:hint="eastAsia" w:ascii="仿宋" w:hAnsi="仿宋" w:eastAsia="仿宋" w:cs="仿宋"/>
          <w:strike/>
        </w:rPr>
        <w:t>。”(云溪:上面有烟云的溪流。)2.</w:t>
      </w:r>
      <w:r>
        <w:rPr>
          <w:rFonts w:hint="eastAsia" w:ascii="仿宋" w:hAnsi="仿宋" w:eastAsia="仿宋" w:cs="仿宋"/>
          <w:strike/>
        </w:rPr>
        <w:t xml:space="preserve"> </w:t>
      </w:r>
      <w:r>
        <w:rPr>
          <w:rFonts w:hint="eastAsia" w:ascii="仿宋" w:hAnsi="仿宋" w:eastAsia="仿宋" w:cs="仿宋"/>
          <w:strike/>
        </w:rPr>
        <w:t>隐隐约约的样子。《列子·汤问》:”</w:t>
      </w:r>
      <w:r>
        <w:rPr>
          <w:rFonts w:hint="eastAsia" w:ascii="仿宋" w:hAnsi="仿宋" w:eastAsia="仿宋" w:cs="仿宋"/>
        </w:rPr>
        <w:t>焉若有物存,莫识其状。”(莫识:没有人认识。)3.</w:t>
      </w:r>
      <w:r>
        <w:rPr>
          <w:rFonts w:hint="eastAsia" w:ascii="仿宋" w:hAnsi="仿宋" w:eastAsia="仿宋" w:cs="仿宋"/>
        </w:rPr>
        <w:t xml:space="preserve"> </w:t>
      </w:r>
      <w:r>
        <w:rPr>
          <w:rFonts w:hint="eastAsia" w:ascii="仿宋" w:hAnsi="仿宋" w:eastAsia="仿宋" w:cs="仿宋"/>
        </w:rPr>
        <w:t>水波动的样子。潘岳《金谷集作》诗:“绿池泛~~,青柳何依依。”(依依:轻柔的样子。)</w:t>
      </w:r>
    </w:p>
    <w:p w14:paraId="06E3DCC9">
      <w:pPr>
        <w:pStyle w:val="3"/>
        <w:rPr>
          <w:rFonts w:hint="eastAsia" w:ascii="仿宋" w:hAnsi="仿宋" w:eastAsia="仿宋" w:cs="仿宋"/>
        </w:rPr>
      </w:pPr>
      <w:r>
        <w:rPr>
          <w:rFonts w:hint="eastAsia" w:ascii="仿宋" w:hAnsi="仿宋" w:eastAsia="仿宋" w:cs="仿宋"/>
        </w:rPr>
        <w:t xml:space="preserve">dàn ①tán </w:t>
      </w:r>
      <w:r>
        <w:rPr>
          <w:rFonts w:hint="eastAsia" w:ascii="仿宋" w:hAnsi="仿宋" w:eastAsia="仿宋" w:cs="仿宋"/>
        </w:rPr>
        <w:t>进食。②增加。《诗经·小雅·巧言》:“盗言孔目,乱是用</w:t>
      </w:r>
      <w:r>
        <w:rPr>
          <w:rFonts w:hint="eastAsia" w:ascii="仿宋" w:hAnsi="仿宋" w:eastAsia="仿宋" w:cs="仿宋"/>
          <w:vertAlign w:val="subscript"/>
        </w:rPr>
        <w:t>。”(盗:指小人。孔:很。是用:因此。)③同”咳”。吃。杜牧《罪言》:”食尽,</w:t>
      </w:r>
      <w:r>
        <w:rPr>
          <w:rFonts w:hint="eastAsia" w:ascii="仿宋" w:hAnsi="仿宋" w:eastAsia="仿宋" w:cs="仿宋"/>
        </w:rPr>
        <w:t>尸以战。”④以利诱人。《史记·赵世家》:“秦非爱赵而憎齐也,欲亡韩而吞二周,故以齐</w:t>
      </w:r>
      <w:r>
        <w:rPr>
          <w:rFonts w:hint="eastAsia" w:ascii="仿宋" w:hAnsi="仿宋" w:eastAsia="仿宋" w:cs="仿宋"/>
          <w:vertAlign w:val="subscript"/>
        </w:rPr>
        <w:t>天下。”(二周:指战国时的两个小国西周、东周。)⑤饼类食物。冯贽《云仙杂记·洛阳岁节》:”腊日造脂花</w:t>
      </w:r>
      <w:r>
        <w:rPr>
          <w:rFonts w:hint="eastAsia" w:ascii="仿宋" w:hAnsi="仿宋" w:eastAsia="仿宋" w:cs="仿宋"/>
        </w:rPr>
        <w:t>。”</w:t>
      </w:r>
    </w:p>
    <w:p w14:paraId="2542C3A4">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头发下垂的样子。《诗经·风·柏舟》:“~彼两髦,实维我特。”(髦:古代儿童下垂至眉的短发。特:配偶。)</w:t>
      </w:r>
    </w:p>
    <w:p w14:paraId="6AF46F01">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①荡,波动。《汉书·礼乐志》:“相放患,震~心。”②[澹澹]1.</w:t>
      </w:r>
      <w:r>
        <w:rPr>
          <w:rFonts w:hint="eastAsia" w:ascii="仿宋" w:hAnsi="仿宋" w:eastAsia="仿宋" w:cs="仿宋"/>
        </w:rPr>
        <w:t xml:space="preserve"> </w:t>
      </w:r>
      <w:r>
        <w:rPr>
          <w:rFonts w:hint="eastAsia" w:ascii="仿宋" w:hAnsi="仿宋" w:eastAsia="仿宋" w:cs="仿宋"/>
        </w:rPr>
        <w:t>波浪起伏或流水迂回的样子。曹操《步出夏门行·观沧海》:“水何~~,山岛竦峙(sǒngzhì)。”</w:t>
      </w:r>
    </w:p>
    <w:p w14:paraId="2723433E">
      <w:pPr>
        <w:pStyle w:val="3"/>
        <w:rPr>
          <w:rFonts w:hint="eastAsia" w:ascii="仿宋" w:hAnsi="仿宋" w:eastAsia="仿宋" w:cs="仿宋"/>
        </w:rPr>
      </w:pPr>
      <w:r>
        <w:rPr>
          <w:rFonts w:hint="eastAsia" w:ascii="仿宋" w:hAnsi="仿宋" w:eastAsia="仿宋" w:cs="仿宋"/>
        </w:rPr>
        <w:t>(竦峙:耸立。)2.</w:t>
      </w:r>
      <w:r>
        <w:rPr>
          <w:rFonts w:hint="eastAsia" w:ascii="仿宋" w:hAnsi="仿宋" w:eastAsia="仿宋" w:cs="仿宋"/>
        </w:rPr>
        <w:t xml:space="preserve"> </w:t>
      </w:r>
      <w:r>
        <w:rPr>
          <w:rFonts w:hint="eastAsia" w:ascii="仿宋" w:hAnsi="仿宋" w:eastAsia="仿宋" w:cs="仿宋"/>
        </w:rPr>
        <w:t>恬静的样子。《楚辞·九叹·愍命》:“情</w:t>
      </w:r>
      <w:r>
        <w:rPr>
          <w:rFonts w:hint="eastAsia" w:ascii="仿宋" w:hAnsi="仿宋" w:eastAsia="仿宋" w:cs="仿宋"/>
          <w:strike/>
        </w:rPr>
        <w:t>其若渊。”③平静,安静。《淮南子·俶真》:”蜂虿螫指,而神不能</w:t>
      </w:r>
      <w:r>
        <w:rPr>
          <w:rFonts w:hint="eastAsia" w:ascii="仿宋" w:hAnsi="仿宋" w:eastAsia="仿宋" w:cs="仿宋"/>
        </w:rPr>
        <w:t>。”贾谊《鶡鶡赋》:“</w:t>
      </w:r>
      <w:r>
        <w:rPr>
          <w:rFonts w:hint="eastAsia" w:ascii="仿宋" w:hAnsi="仿宋" w:eastAsia="仿宋" w:cs="仿宋"/>
          <w:strike/>
        </w:rPr>
        <w:t>乎若深渊之静。”④通”淡”。浅淡,薄。与”浓”相对。《吕氏春秋·本味》:”辛而不烈,</w:t>
      </w:r>
      <w:r>
        <w:rPr>
          <w:rFonts w:hint="eastAsia" w:ascii="仿宋" w:hAnsi="仿宋" w:eastAsia="仿宋" w:cs="仿宋"/>
        </w:rPr>
        <w:t>而不薄。”杜甫《两当县吴十侍御江上宅》诗:“寒城朝烟</w:t>
      </w:r>
      <w:r>
        <w:rPr>
          <w:rFonts w:hint="eastAsia" w:ascii="仿宋" w:hAnsi="仿宋" w:eastAsia="仿宋" w:cs="仿宋"/>
          <w:strike/>
        </w:rPr>
        <w:t>。”⑤淡泊。《新唐书·韦述传》:”</w:t>
      </w:r>
      <w:r>
        <w:rPr>
          <w:rFonts w:hint="eastAsia" w:ascii="仿宋" w:hAnsi="仿宋" w:eastAsia="仿宋" w:cs="仿宋"/>
        </w:rPr>
        <w:t>荣利,为人纯厚长者。”⑥shàn</w:t>
      </w:r>
      <w:r>
        <w:rPr>
          <w:rFonts w:hint="eastAsia" w:ascii="仿宋" w:hAnsi="仿宋" w:eastAsia="仿宋" w:cs="仿宋"/>
        </w:rPr>
        <w:t xml:space="preserve"> </w:t>
      </w:r>
      <w:r>
        <w:rPr>
          <w:rFonts w:hint="eastAsia" w:ascii="仿宋" w:hAnsi="仿宋" w:eastAsia="仿宋" w:cs="仿宋"/>
        </w:rPr>
        <w:t>通”赡”。富足,充足。《荀子·王制》:“物不能~则必争。”</w:t>
      </w:r>
    </w:p>
    <w:p w14:paraId="0FAE0F93">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①安然。屈原《九歌·东君》:“羌声色兮娱人,观者</w:t>
      </w:r>
      <w:r>
        <w:rPr>
          <w:rFonts w:hint="eastAsia" w:ascii="仿宋" w:hAnsi="仿宋" w:eastAsia="仿宋" w:cs="仿宋"/>
          <w:vertAlign w:val="subscript"/>
        </w:rPr>
        <w:t>兮忘归。”(羌:句首语气词。)②清静,淡泊。《淮南子·本经》:”然无欲,而民自朴。”②忧虑。宋玉《九辩》:”心烦</w:t>
      </w:r>
      <w:r>
        <w:rPr>
          <w:rFonts w:hint="eastAsia" w:ascii="仿宋" w:hAnsi="仿宋" w:eastAsia="仿宋" w:cs="仿宋"/>
        </w:rPr>
        <w:t>兮忘食事。”③通”惮”。畏惧。《汉书·李广传》:“是以名声暴于夷貉,威棱~乎邻国。”(棱:威势。)</w:t>
      </w:r>
    </w:p>
    <w:p w14:paraId="009F8041">
      <w:pPr>
        <w:pStyle w:val="3"/>
        <w:rPr>
          <w:rFonts w:hint="eastAsia" w:ascii="仿宋" w:hAnsi="仿宋" w:eastAsia="仿宋" w:cs="仿宋"/>
        </w:rPr>
      </w:pPr>
      <w:r>
        <w:rPr>
          <w:rFonts w:hint="eastAsia" w:ascii="仿宋" w:hAnsi="仿宋" w:eastAsia="仿宋" w:cs="仿宋"/>
        </w:rPr>
        <w:t xml:space="preserve">dàn </w:t>
      </w:r>
      <w:r>
        <w:rPr>
          <w:rFonts w:hint="eastAsia" w:ascii="仿宋" w:hAnsi="仿宋" w:eastAsia="仿宋" w:cs="仿宋"/>
        </w:rPr>
        <w:t>①黑色。《淮南子·主术》:“问瞽师曰:‘白素何如?’曰:’缟然。’曰:’黑何若?’曰:’</w:t>
      </w:r>
      <w:r>
        <w:rPr>
          <w:rFonts w:hint="eastAsia" w:ascii="仿宋" w:hAnsi="仿宋" w:eastAsia="仿宋" w:cs="仿宋"/>
          <w:strike/>
        </w:rPr>
        <w:t>然。”[黠毬(duì)]黑的样子。左思《魏都赋》:”题(cuì)题</w:t>
      </w:r>
      <w:r>
        <w:rPr>
          <w:rFonts w:hint="eastAsia" w:ascii="仿宋" w:hAnsi="仿宋" w:eastAsia="仿宋" w:cs="仿宋"/>
        </w:rPr>
        <w:t>。”(榱题:屋檐的椽子头。)②不明的样子。柳宗元《吊苌弘文》:“版土帝以飞精兮,</w:t>
      </w:r>
      <w:r>
        <w:rPr>
          <w:rFonts w:hint="eastAsia" w:ascii="仿宋" w:hAnsi="仿宋" w:eastAsia="仿宋" w:cs="仿宋"/>
          <w:strike/>
        </w:rPr>
        <w:t>寥廓而殄(tiān)绝。”(殄:尽,灭。)[黠闇]不明的样子。《庄子·齐物论》:”我与若不能相知也,则人固受其</w:t>
      </w:r>
      <w:r>
        <w:rPr>
          <w:rFonts w:hint="eastAsia" w:ascii="仿宋" w:hAnsi="仿宋" w:eastAsia="仿宋" w:cs="仿宋"/>
        </w:rPr>
        <w:t>,吾谁使正之?”③shèn通”葚”。桑葚。《诗经·鲁颂·泮水》:“食我桑~~,怀我好音。”</w:t>
      </w:r>
    </w:p>
    <w:bookmarkEnd w:id="58"/>
    <w:p w14:paraId="2F21022D">
      <w:pPr>
        <w:pStyle w:val="2"/>
        <w:rPr>
          <w:rFonts w:hint="eastAsia" w:ascii="仿宋" w:hAnsi="仿宋" w:eastAsia="仿宋" w:cs="仿宋"/>
        </w:rPr>
      </w:pPr>
      <w:bookmarkStart w:id="59" w:name="dang"/>
      <w:r>
        <w:rPr>
          <w:rFonts w:hint="eastAsia" w:ascii="仿宋" w:hAnsi="仿宋" w:eastAsia="仿宋" w:cs="仿宋"/>
        </w:rPr>
        <w:t>DANG</w:t>
      </w:r>
    </w:p>
    <w:p w14:paraId="2F92D4FC">
      <w:pPr>
        <w:pStyle w:val="26"/>
        <w:rPr>
          <w:rFonts w:hint="eastAsia" w:ascii="仿宋" w:hAnsi="仿宋" w:eastAsia="仿宋" w:cs="仿宋"/>
        </w:rPr>
      </w:pPr>
      <w:r>
        <w:rPr>
          <w:rFonts w:hint="eastAsia" w:ascii="仿宋" w:hAnsi="仿宋" w:eastAsia="仿宋" w:cs="仿宋"/>
        </w:rPr>
        <w:t xml:space="preserve">dāng </w:t>
      </w:r>
      <w:r>
        <w:rPr>
          <w:rFonts w:hint="eastAsia" w:ascii="仿宋" w:hAnsi="仿宋" w:eastAsia="仿宋" w:cs="仿宋"/>
        </w:rPr>
        <w:t>①对着,面对。《礼记·檀弓上》:“既歌而入,</w:t>
      </w:r>
      <w:r>
        <w:rPr>
          <w:rFonts w:hint="eastAsia" w:ascii="仿宋" w:hAnsi="仿宋" w:eastAsia="仿宋" w:cs="仿宋"/>
          <w:strike/>
        </w:rPr>
        <w:t>户而坐。”《论衡·变动》:”盛夏之时,</w:t>
      </w:r>
      <w:r>
        <w:rPr>
          <w:rFonts w:hint="eastAsia" w:ascii="仿宋" w:hAnsi="仿宋" w:eastAsia="仿宋" w:cs="仿宋"/>
        </w:rPr>
        <w:t>风而立。”成语有”当机立断”。②挡住。《庄子·人间世》:“汝不知夫蝗蟜乎,怒其臂以</w:t>
      </w:r>
      <w:r>
        <w:rPr>
          <w:rFonts w:hint="eastAsia" w:ascii="仿宋" w:hAnsi="仿宋" w:eastAsia="仿宋" w:cs="仿宋"/>
          <w:strike/>
        </w:rPr>
        <w:t>车辙。”(汝:你。夫:那个。)③处在某个地方或某个时候。如”当场”。《墨子·兼爱下》:”然</w:t>
      </w:r>
      <w:r>
        <w:rPr>
          <w:rFonts w:hint="eastAsia" w:ascii="仿宋" w:hAnsi="仿宋" w:eastAsia="仿宋" w:cs="仿宋"/>
        </w:rPr>
        <w:t>今之时。”④古者,把着。李白《蜀道难》诗:“一夫</w:t>
      </w:r>
      <w:r>
        <w:rPr>
          <w:rFonts w:hint="eastAsia" w:ascii="仿宋" w:hAnsi="仿宋" w:eastAsia="仿宋" w:cs="仿宋"/>
          <w:strike/>
        </w:rPr>
        <w:t>关,万夫莫开。”⑤担当,承担。《孟子·离娄下》:”不祥之实,蔽贤者</w:t>
      </w:r>
      <w:r>
        <w:rPr>
          <w:rFonts w:hint="eastAsia" w:ascii="仿宋" w:hAnsi="仿宋" w:eastAsia="仿宋" w:cs="仿宋"/>
        </w:rPr>
        <w:t>之。”⑥掌管,主持。《左传·襄公二年》:“于是子罕</w:t>
      </w:r>
      <w:r>
        <w:rPr>
          <w:rFonts w:hint="eastAsia" w:ascii="仿宋" w:hAnsi="仿宋" w:eastAsia="仿宋" w:cs="仿宋"/>
          <w:strike/>
        </w:rPr>
        <w:t>国。”⑦适应,相当。《商君书·更法》:”各</w:t>
      </w:r>
      <w:r>
        <w:rPr>
          <w:rFonts w:hint="eastAsia" w:ascii="仿宋" w:hAnsi="仿宋" w:eastAsia="仿宋" w:cs="仿宋"/>
        </w:rPr>
        <w:t>时而立法。”⑧判罪。《史记·蒙恬列传》:“</w:t>
      </w:r>
      <w:r>
        <w:rPr>
          <w:rFonts w:hint="eastAsia" w:ascii="仿宋" w:hAnsi="仿宋" w:eastAsia="仿宋" w:cs="仿宋"/>
          <w:strike/>
        </w:rPr>
        <w:t>高罪死。”(判赵高死罪。)⑨应当。《后汉书·皇甫嵩传》:”苍天已死,黄天</w:t>
      </w:r>
      <w:r>
        <w:rPr>
          <w:rFonts w:hint="eastAsia" w:ascii="仿宋" w:hAnsi="仿宋" w:eastAsia="仿宋" w:cs="仿宋"/>
        </w:rPr>
        <w:t>立。”⑩将要。《后汉书·卓茂传》:“知王莽</w:t>
      </w:r>
      <w:r>
        <w:rPr>
          <w:rFonts w:hint="eastAsia" w:ascii="仿宋" w:hAnsi="仿宋" w:eastAsia="仿宋" w:cs="仿宋"/>
          <w:strike/>
        </w:rPr>
        <w:t>篡,乃变名姓,绝经书隐避林薮。”⑪dàng抵押。《左传·哀公八年》:”以王子姑曹</w:t>
      </w:r>
      <w:r>
        <w:rPr>
          <w:rFonts w:hint="eastAsia" w:ascii="仿宋" w:hAnsi="仿宋" w:eastAsia="仿宋" w:cs="仿宋"/>
        </w:rPr>
        <w:t>之而后止。”⑫dòng当作。《战国策·齐策</w:t>
      </w:r>
    </w:p>
    <w:p w14:paraId="3D218F3F">
      <w:pPr>
        <w:pStyle w:val="3"/>
        <w:rPr>
          <w:rFonts w:hint="eastAsia" w:ascii="仿宋" w:hAnsi="仿宋" w:eastAsia="仿宋" w:cs="仿宋"/>
        </w:rPr>
      </w:pPr>
      <w:r>
        <w:rPr>
          <w:rFonts w:hint="eastAsia" w:ascii="仿宋" w:hAnsi="仿宋" w:eastAsia="仿宋" w:cs="仿宋"/>
        </w:rPr>
        <w:t>四):“安步以~车。”(安步:慢慢地步行。)⑨</w:t>
      </w:r>
      <w:r>
        <w:rPr>
          <w:rFonts w:hint="eastAsia" w:ascii="仿宋" w:hAnsi="仿宋" w:eastAsia="仿宋" w:cs="仿宋"/>
        </w:rPr>
        <w:t xml:space="preserve"> dāng </w:t>
      </w:r>
      <w:r>
        <w:rPr>
          <w:rFonts w:hint="eastAsia" w:ascii="仿宋" w:hAnsi="仿宋" w:eastAsia="仿宋" w:cs="仿宋"/>
        </w:rPr>
        <w:t>适合,得当。《礼记·乐记》:“古者天地顺而四时</w:t>
      </w:r>
      <w:r>
        <w:rPr>
          <w:rFonts w:hint="eastAsia" w:ascii="仿宋" w:hAnsi="仿宋" w:eastAsia="仿宋" w:cs="仿宋"/>
          <w:vertAlign w:val="subscript"/>
        </w:rPr>
        <w:t>。”《吕氏春秋·义赏》:”岂非用赏罚</w:t>
      </w:r>
      <w:r>
        <w:rPr>
          <w:rFonts w:hint="eastAsia" w:ascii="仿宋" w:hAnsi="仿宋" w:eastAsia="仿宋" w:cs="仿宋"/>
        </w:rPr>
        <w:t>邪?”⑩</w:t>
      </w:r>
      <w:r>
        <w:rPr>
          <w:rFonts w:hint="eastAsia" w:ascii="仿宋" w:hAnsi="仿宋" w:eastAsia="仿宋" w:cs="仿宋"/>
        </w:rPr>
        <w:t xml:space="preserve"> dāng </w:t>
      </w:r>
      <w:r>
        <w:rPr>
          <w:rFonts w:hint="eastAsia" w:ascii="仿宋" w:hAnsi="仿宋" w:eastAsia="仿宋" w:cs="仿宋"/>
        </w:rPr>
        <w:t>器皿的底部。《韩非子·外储说右上》:“今有千金之玉卮,通而无~,可以盛水平?”</w:t>
      </w:r>
    </w:p>
    <w:p w14:paraId="352FEAB4">
      <w:pPr>
        <w:pStyle w:val="3"/>
        <w:rPr>
          <w:rFonts w:hint="eastAsia" w:ascii="仿宋" w:hAnsi="仿宋" w:eastAsia="仿宋" w:cs="仿宋"/>
        </w:rPr>
      </w:pPr>
      <w:r>
        <w:rPr>
          <w:rFonts w:hint="eastAsia" w:ascii="仿宋" w:hAnsi="仿宋" w:eastAsia="仿宋" w:cs="仿宋"/>
        </w:rPr>
        <w:t xml:space="preserve">dāng ① </w:t>
      </w:r>
      <w:r>
        <w:rPr>
          <w:rFonts w:hint="eastAsia" w:ascii="仿宋" w:hAnsi="仿宋" w:eastAsia="仿宋" w:cs="仿宋"/>
        </w:rPr>
        <w:t>瓦当。司马相如《上林赋》:“华穰(cuī)璧~。”(穰:椽子。璧珰:以璧为瓦当,装饰在椽头上。)②</w:t>
      </w:r>
      <w:r>
        <w:rPr>
          <w:rFonts w:hint="eastAsia" w:ascii="仿宋" w:hAnsi="仿宋" w:eastAsia="仿宋" w:cs="仿宋"/>
        </w:rPr>
        <w:t xml:space="preserve"> </w:t>
      </w:r>
      <w:r>
        <w:rPr>
          <w:rFonts w:hint="eastAsia" w:ascii="仿宋" w:hAnsi="仿宋" w:eastAsia="仿宋" w:cs="仿宋"/>
        </w:rPr>
        <w:t>汉代武官的庖师。《后汉书·舆服志下》:“武冠,一曰武弁大冠,诸武官冠之。侍中、中常侍加黄金~。”(侍中、中常侍:多为皇帝近臣。)③</w:t>
      </w:r>
      <w:r>
        <w:rPr>
          <w:rFonts w:hint="eastAsia" w:ascii="仿宋" w:hAnsi="仿宋" w:eastAsia="仿宋" w:cs="仿宋"/>
        </w:rPr>
        <w:t xml:space="preserve"> </w:t>
      </w:r>
      <w:r>
        <w:rPr>
          <w:rFonts w:hint="eastAsia" w:ascii="仿宋" w:hAnsi="仿宋" w:eastAsia="仿宋" w:cs="仿宋"/>
        </w:rPr>
        <w:t>东汉以后,侍中等专以宦者充任,因而”珰”也用来指称宦官。夏允彝《幸存录·门户大略》:“东林初负气节,每与内~为难。”④</w:t>
      </w:r>
      <w:r>
        <w:rPr>
          <w:rFonts w:hint="eastAsia" w:ascii="仿宋" w:hAnsi="仿宋" w:eastAsia="仿宋" w:cs="仿宋"/>
        </w:rPr>
        <w:t xml:space="preserve"> </w:t>
      </w:r>
      <w:r>
        <w:rPr>
          <w:rFonts w:hint="eastAsia" w:ascii="仿宋" w:hAnsi="仿宋" w:eastAsia="仿宋" w:cs="仿宋"/>
        </w:rPr>
        <w:t>古代妇女的耳饰。《古诗为焦仲卿妻作》:“耳著明月~。”(明月:指明月珠,珠宝名。)⑤</w:t>
      </w:r>
      <w:r>
        <w:rPr>
          <w:rFonts w:hint="eastAsia" w:ascii="仿宋" w:hAnsi="仿宋" w:eastAsia="仿宋" w:cs="仿宋"/>
        </w:rPr>
        <w:t xml:space="preserve"> </w:t>
      </w:r>
      <w:r>
        <w:rPr>
          <w:rFonts w:hint="eastAsia" w:ascii="仿宋" w:hAnsi="仿宋" w:eastAsia="仿宋" w:cs="仿宋"/>
        </w:rPr>
        <w:t>玉佩。李贺《洛姝真珠》诗:“高楼唱月敲悬~。”⑥</w:t>
      </w:r>
      <w:r>
        <w:rPr>
          <w:rFonts w:hint="eastAsia" w:ascii="仿宋" w:hAnsi="仿宋" w:eastAsia="仿宋" w:cs="仿宋"/>
        </w:rPr>
        <w:t xml:space="preserve"> </w:t>
      </w:r>
      <w:r>
        <w:rPr>
          <w:rFonts w:hint="eastAsia" w:ascii="仿宋" w:hAnsi="仿宋" w:eastAsia="仿宋" w:cs="仿宋"/>
        </w:rPr>
        <w:t>[珰琅]象声词。形容击鼓声。卢仝《月蚀诗》:“始搥天鼓鸣~~。”</w:t>
      </w:r>
    </w:p>
    <w:p w14:paraId="136A33DF">
      <w:pPr>
        <w:pStyle w:val="3"/>
        <w:rPr>
          <w:rFonts w:hint="eastAsia" w:ascii="仿宋" w:hAnsi="仿宋" w:eastAsia="仿宋" w:cs="仿宋"/>
        </w:rPr>
      </w:pPr>
      <w:r>
        <w:rPr>
          <w:rFonts w:hint="eastAsia" w:ascii="仿宋" w:hAnsi="仿宋" w:eastAsia="仿宋" w:cs="仿宋"/>
        </w:rPr>
        <w:t xml:space="preserve">dāng ① </w:t>
      </w:r>
      <w:r>
        <w:rPr>
          <w:rFonts w:hint="eastAsia" w:ascii="仿宋" w:hAnsi="仿宋" w:eastAsia="仿宋" w:cs="仿宋"/>
        </w:rPr>
        <w:t>[铛铛]象声词。形容金声或更滥声。徐陵《与杨仆射书》:“~~晓漏。”②</w:t>
      </w:r>
      <w:r>
        <w:rPr>
          <w:rFonts w:hint="eastAsia" w:ascii="仿宋" w:hAnsi="仿宋" w:eastAsia="仿宋" w:cs="仿宋"/>
        </w:rPr>
        <w:t xml:space="preserve"> </w:t>
      </w:r>
      <w:r>
        <w:rPr>
          <w:rFonts w:hint="eastAsia" w:ascii="仿宋" w:hAnsi="仿宋" w:eastAsia="仿宋" w:cs="仿宋"/>
        </w:rPr>
        <w:t>[银(láng)铛]见239页”银”字。③</w:t>
      </w:r>
      <w:r>
        <w:rPr>
          <w:rFonts w:hint="eastAsia" w:ascii="仿宋" w:hAnsi="仿宋" w:eastAsia="仿宋" w:cs="仿宋"/>
        </w:rPr>
        <w:t xml:space="preserve"> </w:t>
      </w:r>
      <w:r>
        <w:rPr>
          <w:rFonts w:hint="eastAsia" w:ascii="仿宋" w:hAnsi="仿宋" w:eastAsia="仿宋" w:cs="仿宋"/>
        </w:rPr>
        <w:t>耳饰。《北史·真腊传》:“足履革履,耳悬金~。”④</w:t>
      </w:r>
      <w:r>
        <w:rPr>
          <w:rFonts w:hint="eastAsia" w:ascii="仿宋" w:hAnsi="仿宋" w:eastAsia="仿宋" w:cs="仿宋"/>
        </w:rPr>
        <w:t xml:space="preserve"> chēng </w:t>
      </w:r>
      <w:r>
        <w:rPr>
          <w:rFonts w:hint="eastAsia" w:ascii="仿宋" w:hAnsi="仿宋" w:eastAsia="仿宋" w:cs="仿宋"/>
        </w:rPr>
        <w:t>温酒器。《北史·孟信传》:“乃自出酒,以铁~温之。”⑤</w:t>
      </w:r>
      <w:r>
        <w:rPr>
          <w:rFonts w:hint="eastAsia" w:ascii="仿宋" w:hAnsi="仿宋" w:eastAsia="仿宋" w:cs="仿宋"/>
        </w:rPr>
        <w:t xml:space="preserve"> chēng </w:t>
      </w:r>
      <w:r>
        <w:rPr>
          <w:rFonts w:hint="eastAsia" w:ascii="仿宋" w:hAnsi="仿宋" w:eastAsia="仿宋" w:cs="仿宋"/>
        </w:rPr>
        <w:t>一种铁锅。《世说新语·德行》:“吴郡陈遗,家至孝,母好食~底焦饭。”⑥</w:t>
      </w:r>
      <w:r>
        <w:rPr>
          <w:rFonts w:hint="eastAsia" w:ascii="仿宋" w:hAnsi="仿宋" w:eastAsia="仿宋" w:cs="仿宋"/>
        </w:rPr>
        <w:t xml:space="preserve"> tāng </w:t>
      </w:r>
      <w:r>
        <w:rPr>
          <w:rFonts w:hint="eastAsia" w:ascii="仿宋" w:hAnsi="仿宋" w:eastAsia="仿宋" w:cs="仿宋"/>
        </w:rPr>
        <w:t>[铛磬(tà)]象声词。形容鼓声。《史记·司马相如列传》:“金鼓迭起,铿瑜~。”(铿瑜:同”铿锵”,形容声音洪亮有节奏。)</w:t>
      </w:r>
    </w:p>
    <w:p w14:paraId="484456DB">
      <w:pPr>
        <w:pStyle w:val="3"/>
        <w:rPr>
          <w:rFonts w:hint="eastAsia" w:ascii="仿宋" w:hAnsi="仿宋" w:eastAsia="仿宋" w:cs="仿宋"/>
        </w:rPr>
      </w:pPr>
      <w:r>
        <w:rPr>
          <w:rFonts w:hint="eastAsia" w:ascii="仿宋" w:hAnsi="仿宋" w:eastAsia="仿宋" w:cs="仿宋"/>
        </w:rPr>
        <w:t>党1</w:t>
      </w:r>
      <w:r>
        <w:rPr>
          <w:rFonts w:hint="eastAsia" w:ascii="仿宋" w:hAnsi="仿宋" w:eastAsia="仿宋" w:cs="仿宋"/>
        </w:rPr>
        <w:t xml:space="preserve"> dāng ① </w:t>
      </w:r>
      <w:r>
        <w:rPr>
          <w:rFonts w:hint="eastAsia" w:ascii="仿宋" w:hAnsi="仿宋" w:eastAsia="仿宋" w:cs="仿宋"/>
        </w:rPr>
        <w:t>[党项]古代民族名。汉西羌的一支。②</w:t>
      </w:r>
      <w:r>
        <w:rPr>
          <w:rFonts w:hint="eastAsia" w:ascii="仿宋" w:hAnsi="仿宋" w:eastAsia="仿宋" w:cs="仿宋"/>
        </w:rPr>
        <w:t xml:space="preserve"> </w:t>
      </w:r>
      <w:r>
        <w:rPr>
          <w:rFonts w:hint="eastAsia" w:ascii="仿宋" w:hAnsi="仿宋" w:eastAsia="仿宋" w:cs="仿宋"/>
        </w:rPr>
        <w:t>姓。</w:t>
      </w:r>
    </w:p>
    <w:p w14:paraId="229AEC35">
      <w:pPr>
        <w:pStyle w:val="3"/>
        <w:rPr>
          <w:rFonts w:hint="eastAsia" w:ascii="仿宋" w:hAnsi="仿宋" w:eastAsia="仿宋" w:cs="仿宋"/>
        </w:rPr>
      </w:pPr>
      <w:r>
        <w:rPr>
          <w:rFonts w:hint="eastAsia" w:ascii="仿宋" w:hAnsi="仿宋" w:eastAsia="仿宋" w:cs="仿宋"/>
        </w:rPr>
        <w:t>党2</w:t>
      </w:r>
      <w:r>
        <w:rPr>
          <w:rFonts w:hint="eastAsia" w:ascii="仿宋" w:hAnsi="仿宋" w:eastAsia="仿宋" w:cs="仿宋"/>
        </w:rPr>
        <w:t xml:space="preserve"> dāng ① </w:t>
      </w:r>
      <w:r>
        <w:rPr>
          <w:rFonts w:hint="eastAsia" w:ascii="仿宋" w:hAnsi="仿宋" w:eastAsia="仿宋" w:cs="仿宋"/>
        </w:rPr>
        <w:t>古代的一种居民组织,五百家为一党。《周礼·地官·大司徒》:“五族为~。”(族:一百家。)②</w:t>
      </w:r>
      <w:r>
        <w:rPr>
          <w:rFonts w:hint="eastAsia" w:ascii="仿宋" w:hAnsi="仿宋" w:eastAsia="仿宋" w:cs="仿宋"/>
        </w:rPr>
        <w:t xml:space="preserve"> </w:t>
      </w:r>
      <w:r>
        <w:rPr>
          <w:rFonts w:hint="eastAsia" w:ascii="仿宋" w:hAnsi="仿宋" w:eastAsia="仿宋" w:cs="仿宋"/>
        </w:rPr>
        <w:t>乡里。《论语·子路》:“吾~有直躬者,其父攘羊,而子证之。”③</w:t>
      </w:r>
      <w:r>
        <w:rPr>
          <w:rFonts w:hint="eastAsia" w:ascii="仿宋" w:hAnsi="仿宋" w:eastAsia="仿宋" w:cs="仿宋"/>
        </w:rPr>
        <w:t xml:space="preserve"> </w:t>
      </w:r>
      <w:r>
        <w:rPr>
          <w:rFonts w:hint="eastAsia" w:ascii="仿宋" w:hAnsi="仿宋" w:eastAsia="仿宋" w:cs="仿宋"/>
        </w:rPr>
        <w:t>集团。屈原《离骚》:“惟夫</w:t>
      </w:r>
      <w:r>
        <w:rPr>
          <w:rFonts w:hint="eastAsia" w:ascii="仿宋" w:hAnsi="仿宋" w:eastAsia="仿宋" w:cs="仿宋"/>
          <w:vertAlign w:val="subscript"/>
        </w:rPr>
        <w:t>人之偷乐兮,路幽昧以险隘。”《盐铁论·禁耕》:”私门成</w:t>
      </w:r>
      <w:r>
        <w:rPr>
          <w:rFonts w:hint="eastAsia" w:ascii="仿宋" w:hAnsi="仿宋" w:eastAsia="仿宋" w:cs="仿宋"/>
        </w:rPr>
        <w:t>。”(私门:指官僚贵族私人的门下。)[注意]“党”指集团时,古代汉语中一般只用于贬义,与现代汉语不同。结为同党。《论语·述而》:“吾闻君子不~。”③</w:t>
      </w:r>
      <w:r>
        <w:rPr>
          <w:rFonts w:hint="eastAsia" w:ascii="仿宋" w:hAnsi="仿宋" w:eastAsia="仿宋" w:cs="仿宋"/>
        </w:rPr>
        <w:t xml:space="preserve"> </w:t>
      </w:r>
      <w:r>
        <w:rPr>
          <w:rFonts w:hint="eastAsia" w:ascii="仿宋" w:hAnsi="仿宋" w:eastAsia="仿宋" w:cs="仿宋"/>
        </w:rPr>
        <w:t>亲族。《三国志·魏书·常林传》:“年七岁,有父~造门。”(造门:登门拜访。)④</w:t>
      </w:r>
      <w:r>
        <w:rPr>
          <w:rFonts w:hint="eastAsia" w:ascii="仿宋" w:hAnsi="仿宋" w:eastAsia="仿宋" w:cs="仿宋"/>
        </w:rPr>
        <w:t xml:space="preserve"> </w:t>
      </w:r>
      <w:r>
        <w:rPr>
          <w:rFonts w:hint="eastAsia" w:ascii="仿宋" w:hAnsi="仿宋" w:eastAsia="仿宋" w:cs="仿宋"/>
        </w:rPr>
        <w:t>袒护,偏袒。《尚书·洪范》:“无偏无</w:t>
      </w:r>
      <w:r>
        <w:rPr>
          <w:rFonts w:hint="eastAsia" w:ascii="仿宋" w:hAnsi="仿宋" w:eastAsia="仿宋" w:cs="仿宋"/>
          <w:vertAlign w:val="subscript"/>
        </w:rPr>
        <w:t>,王道荡荡。”《韩非子·外储说左下》:”子</w:t>
      </w:r>
      <w:r>
        <w:rPr>
          <w:rFonts w:hint="eastAsia" w:ascii="仿宋" w:hAnsi="仿宋" w:eastAsia="仿宋" w:cs="仿宋"/>
        </w:rPr>
        <w:t>于师人。”(子:您。师人:指老上司。)成语有”党同伐异”。⑤</w:t>
      </w:r>
      <w:r>
        <w:rPr>
          <w:rFonts w:hint="eastAsia" w:ascii="仿宋" w:hAnsi="仿宋" w:eastAsia="仿宋" w:cs="仿宋"/>
        </w:rPr>
        <w:t xml:space="preserve"> tǎng </w:t>
      </w:r>
      <w:r>
        <w:rPr>
          <w:rFonts w:hint="eastAsia" w:ascii="仿宋" w:hAnsi="仿宋" w:eastAsia="仿宋" w:cs="仿宋"/>
        </w:rPr>
        <w:t>偶然。《荀</w:t>
      </w:r>
    </w:p>
    <w:p w14:paraId="6FFCA5FD">
      <w:pPr>
        <w:pStyle w:val="3"/>
        <w:rPr>
          <w:rFonts w:hint="eastAsia" w:ascii="仿宋" w:hAnsi="仿宋" w:eastAsia="仿宋" w:cs="仿宋"/>
        </w:rPr>
      </w:pPr>
      <w:r>
        <w:rPr>
          <w:rFonts w:hint="eastAsia" w:ascii="仿宋" w:hAnsi="仿宋" w:eastAsia="仿宋" w:cs="仿宋"/>
        </w:rPr>
        <w:t>子·天论》:“怪星之~见(xiàn)。”(见:出现。)⑥</w:t>
      </w:r>
      <w:r>
        <w:rPr>
          <w:rFonts w:hint="eastAsia" w:ascii="仿宋" w:hAnsi="仿宋" w:eastAsia="仿宋" w:cs="仿宋"/>
        </w:rPr>
        <w:t xml:space="preserve"> </w:t>
      </w:r>
      <w:r>
        <w:rPr>
          <w:rFonts w:hint="eastAsia" w:ascii="仿宋" w:hAnsi="仿宋" w:eastAsia="仿宋" w:cs="仿宋"/>
        </w:rPr>
        <w:t>通”说”。正直,敢于直言。《荀子·非相》:“博而~正。”(知识广博,直言公正。)⑦</w:t>
      </w:r>
      <w:r>
        <w:rPr>
          <w:rFonts w:hint="eastAsia" w:ascii="仿宋" w:hAnsi="仿宋" w:eastAsia="仿宋" w:cs="仿宋"/>
        </w:rPr>
        <w:t xml:space="preserve"> zhǎng </w:t>
      </w:r>
      <w:r>
        <w:rPr>
          <w:rFonts w:hint="eastAsia" w:ascii="仿宋" w:hAnsi="仿宋" w:eastAsia="仿宋" w:cs="仿宋"/>
        </w:rPr>
        <w:t>姓。如春秋时有党氏。[注意]古代汉语中”党”和”慕”是两个字,意义各不相同。上述义项都不写作”党”。现”慕”简化为”党”。</w:t>
      </w:r>
    </w:p>
    <w:p w14:paraId="46DD87F9">
      <w:pPr>
        <w:pStyle w:val="3"/>
        <w:rPr>
          <w:rFonts w:hint="eastAsia" w:ascii="仿宋" w:hAnsi="仿宋" w:eastAsia="仿宋" w:cs="仿宋"/>
        </w:rPr>
      </w:pPr>
      <w:r>
        <w:rPr>
          <w:rFonts w:hint="eastAsia" w:ascii="仿宋" w:hAnsi="仿宋" w:eastAsia="仿宋" w:cs="仿宋"/>
        </w:rPr>
        <w:t>说(譓)</w:t>
      </w:r>
      <w:r>
        <w:rPr>
          <w:rFonts w:hint="eastAsia" w:ascii="仿宋" w:hAnsi="仿宋" w:eastAsia="仿宋" w:cs="仿宋"/>
        </w:rPr>
        <w:t xml:space="preserve"> dǎng </w:t>
      </w:r>
      <w:r>
        <w:rPr>
          <w:rFonts w:hint="eastAsia" w:ascii="仿宋" w:hAnsi="仿宋" w:eastAsia="仿宋" w:cs="仿宋"/>
        </w:rPr>
        <w:t>正直,敢于直言。《汉书·叙传上》:“今日复闻</w:t>
      </w:r>
      <w:r>
        <w:rPr>
          <w:rFonts w:hint="eastAsia" w:ascii="仿宋" w:hAnsi="仿宋" w:eastAsia="仿宋" w:cs="仿宋"/>
          <w:vertAlign w:val="subscript"/>
        </w:rPr>
        <w:t>言。”曹操《拒王芬辞》:”昌邑即位日浅,未有贵宠,朝乏</w:t>
      </w:r>
      <w:r>
        <w:rPr>
          <w:rFonts w:hint="eastAsia" w:ascii="仿宋" w:hAnsi="仿宋" w:eastAsia="仿宋" w:cs="仿宋"/>
        </w:rPr>
        <w:t>臣。”</w:t>
      </w:r>
    </w:p>
    <w:p w14:paraId="05B04854">
      <w:pPr>
        <w:pStyle w:val="3"/>
        <w:rPr>
          <w:rFonts w:hint="eastAsia" w:ascii="仿宋" w:hAnsi="仿宋" w:eastAsia="仿宋" w:cs="仿宋"/>
        </w:rPr>
      </w:pPr>
      <w:r>
        <w:rPr>
          <w:rFonts w:hint="eastAsia" w:ascii="仿宋" w:hAnsi="仿宋" w:eastAsia="仿宋" w:cs="仿宋"/>
        </w:rPr>
        <w:t>当(dàng</w:t>
      </w:r>
      <w:r>
        <w:rPr>
          <w:rFonts w:hint="eastAsia" w:ascii="仿宋" w:hAnsi="仿宋" w:eastAsia="仿宋" w:cs="仿宋"/>
        </w:rPr>
        <w:t xml:space="preserve"> </w:t>
      </w:r>
      <w:r>
        <w:rPr>
          <w:rFonts w:hint="eastAsia" w:ascii="仿宋" w:hAnsi="仿宋" w:eastAsia="仿宋" w:cs="仿宋"/>
        </w:rPr>
        <w:t>见75页。</w:t>
      </w:r>
    </w:p>
    <w:p w14:paraId="79C51C14">
      <w:pPr>
        <w:pStyle w:val="3"/>
        <w:rPr>
          <w:rFonts w:hint="eastAsia" w:ascii="仿宋" w:hAnsi="仿宋" w:eastAsia="仿宋" w:cs="仿宋"/>
        </w:rPr>
      </w:pPr>
      <w:r>
        <w:rPr>
          <w:rFonts w:hint="eastAsia" w:ascii="仿宋" w:hAnsi="仿宋" w:eastAsia="仿宋" w:cs="仿宋"/>
        </w:rPr>
        <w:t xml:space="preserve">dàng ① </w:t>
      </w:r>
      <w:r>
        <w:rPr>
          <w:rFonts w:hint="eastAsia" w:ascii="仿宋" w:hAnsi="仿宋" w:eastAsia="仿宋" w:cs="仿宋"/>
        </w:rPr>
        <w:t>有花纹的石头。何晏《景福殿赋》:“墉垣~基,其光昭昭。”(墉垣:高墙。)②</w:t>
      </w:r>
      <w:r>
        <w:rPr>
          <w:rFonts w:hint="eastAsia" w:ascii="仿宋" w:hAnsi="仿宋" w:eastAsia="仿宋" w:cs="仿宋"/>
        </w:rPr>
        <w:t xml:space="preserve"> </w:t>
      </w:r>
      <w:r>
        <w:rPr>
          <w:rFonts w:hint="eastAsia" w:ascii="仿宋" w:hAnsi="仿宋" w:eastAsia="仿宋" w:cs="仿宋"/>
        </w:rPr>
        <w:t>通”荡”。荡溢出来,振荡。《庄子·庚桑楚》:“吞舟之鱼,~而失水,则蚁能苦之。”③</w:t>
      </w:r>
      <w:r>
        <w:rPr>
          <w:rFonts w:hint="eastAsia" w:ascii="仿宋" w:hAnsi="仿宋" w:eastAsia="仿宋" w:cs="仿宋"/>
        </w:rPr>
        <w:t xml:space="preserve"> </w:t>
      </w:r>
      <w:r>
        <w:rPr>
          <w:rFonts w:hint="eastAsia" w:ascii="仿宋" w:hAnsi="仿宋" w:eastAsia="仿宋" w:cs="仿宋"/>
        </w:rPr>
        <w:t>通”荡”。广大。《淮南子·本经》:“当此之时,玄元至~而运照。”(玄元:指天。)④</w:t>
      </w:r>
      <w:r>
        <w:rPr>
          <w:rFonts w:hint="eastAsia" w:ascii="仿宋" w:hAnsi="仿宋" w:eastAsia="仿宋" w:cs="仿宋"/>
        </w:rPr>
        <w:t xml:space="preserve"> </w:t>
      </w:r>
      <w:r>
        <w:rPr>
          <w:rFonts w:hint="eastAsia" w:ascii="仿宋" w:hAnsi="仿宋" w:eastAsia="仿宋" w:cs="仿宋"/>
        </w:rPr>
        <w:t>地名。汉有砀山、砀县。</w:t>
      </w:r>
    </w:p>
    <w:p w14:paraId="71232CD4">
      <w:pPr>
        <w:pStyle w:val="3"/>
        <w:rPr>
          <w:rFonts w:hint="eastAsia" w:ascii="仿宋" w:hAnsi="仿宋" w:eastAsia="仿宋" w:cs="仿宋"/>
        </w:rPr>
      </w:pPr>
      <w:r>
        <w:rPr>
          <w:rFonts w:hint="eastAsia" w:ascii="仿宋" w:hAnsi="仿宋" w:eastAsia="仿宋" w:cs="仿宋"/>
        </w:rPr>
        <w:t>荡(荡)</w:t>
      </w:r>
      <w:r>
        <w:rPr>
          <w:rFonts w:hint="eastAsia" w:ascii="仿宋" w:hAnsi="仿宋" w:eastAsia="仿宋" w:cs="仿宋"/>
        </w:rPr>
        <w:t xml:space="preserve"> dàng ① </w:t>
      </w:r>
      <w:r>
        <w:rPr>
          <w:rFonts w:hint="eastAsia" w:ascii="仿宋" w:hAnsi="仿宋" w:eastAsia="仿宋" w:cs="仿宋"/>
        </w:rPr>
        <w:t>摇动。《韩非子·外储说左上》:“蔡女为桓公妻,桓公与之乘舟。夫人~舟,桓公大惧。”②</w:t>
      </w:r>
      <w:r>
        <w:rPr>
          <w:rFonts w:hint="eastAsia" w:ascii="仿宋" w:hAnsi="仿宋" w:eastAsia="仿宋" w:cs="仿宋"/>
        </w:rPr>
        <w:t xml:space="preserve"> </w:t>
      </w:r>
      <w:r>
        <w:rPr>
          <w:rFonts w:hint="eastAsia" w:ascii="仿宋" w:hAnsi="仿宋" w:eastAsia="仿宋" w:cs="仿宋"/>
        </w:rPr>
        <w:t>动摇,不安定。《荀子·劝学》:“是故权利不能倾也,群众不能移也,天下不能~也。”③</w:t>
      </w:r>
      <w:r>
        <w:rPr>
          <w:rFonts w:hint="eastAsia" w:ascii="仿宋" w:hAnsi="仿宋" w:eastAsia="仿宋" w:cs="仿宋"/>
        </w:rPr>
        <w:t xml:space="preserve"> </w:t>
      </w:r>
      <w:r>
        <w:rPr>
          <w:rFonts w:hint="eastAsia" w:ascii="仿宋" w:hAnsi="仿宋" w:eastAsia="仿宋" w:cs="仿宋"/>
        </w:rPr>
        <w:t>震荡,激荡。《礼记·乐记》:“地气上齐,天气下降,阴阳相摩,天地相~。”④</w:t>
      </w:r>
      <w:r>
        <w:rPr>
          <w:rFonts w:hint="eastAsia" w:ascii="仿宋" w:hAnsi="仿宋" w:eastAsia="仿宋" w:cs="仿宋"/>
        </w:rPr>
        <w:t xml:space="preserve"> </w:t>
      </w:r>
      <w:r>
        <w:rPr>
          <w:rFonts w:hint="eastAsia" w:ascii="仿宋" w:hAnsi="仿宋" w:eastAsia="仿宋" w:cs="仿宋"/>
        </w:rPr>
        <w:t>放纵,放荡。《论语·阳货》:“古之狂也肆,今之狂也~。”⑤</w:t>
      </w:r>
      <w:r>
        <w:rPr>
          <w:rFonts w:hint="eastAsia" w:ascii="仿宋" w:hAnsi="仿宋" w:eastAsia="仿宋" w:cs="仿宋"/>
        </w:rPr>
        <w:t xml:space="preserve"> </w:t>
      </w:r>
      <w:r>
        <w:rPr>
          <w:rFonts w:hint="eastAsia" w:ascii="仿宋" w:hAnsi="仿宋" w:eastAsia="仿宋" w:cs="仿宋"/>
        </w:rPr>
        <w:t>荀子·荣辱》:“~悍者常危害。”荡然1.</w:t>
      </w:r>
      <w:r>
        <w:rPr>
          <w:rFonts w:hint="eastAsia" w:ascii="仿宋" w:hAnsi="仿宋" w:eastAsia="仿宋" w:cs="仿宋"/>
        </w:rPr>
        <w:t xml:space="preserve"> </w:t>
      </w:r>
      <w:r>
        <w:rPr>
          <w:rFonts w:hint="eastAsia" w:ascii="仿宋" w:hAnsi="仿宋" w:eastAsia="仿宋" w:cs="仿宋"/>
        </w:rPr>
        <w:t>放纵的样子。《史记·鲁仲连邹阳列传》:“~肆志,不诎于诸侯。”(肆志:放任自己的心意。诎:屈。)2.</w:t>
      </w:r>
      <w:r>
        <w:rPr>
          <w:rFonts w:hint="eastAsia" w:ascii="仿宋" w:hAnsi="仿宋" w:eastAsia="仿宋" w:cs="仿宋"/>
        </w:rPr>
        <w:t xml:space="preserve"> </w:t>
      </w:r>
      <w:r>
        <w:rPr>
          <w:rFonts w:hint="eastAsia" w:ascii="仿宋" w:hAnsi="仿宋" w:eastAsia="仿宋" w:cs="仿宋"/>
        </w:rPr>
        <w:t>败坏的样子。王安石《上皇帝万言书》:“风俗</w:t>
      </w:r>
      <w:r>
        <w:rPr>
          <w:rFonts w:hint="eastAsia" w:ascii="仿宋" w:hAnsi="仿宋" w:eastAsia="仿宋" w:cs="仿宋"/>
          <w:strike/>
        </w:rPr>
        <w:t xml:space="preserve">。”⑥ </w:t>
      </w:r>
      <w:r>
        <w:rPr>
          <w:rFonts w:hint="eastAsia" w:ascii="仿宋" w:hAnsi="仿宋" w:eastAsia="仿宋" w:cs="仿宋"/>
          <w:strike/>
        </w:rPr>
        <w:t>涤除,洗掉。《史记·乐书》:”万民咸</w:t>
      </w:r>
      <w:r>
        <w:rPr>
          <w:rFonts w:hint="eastAsia" w:ascii="仿宋" w:hAnsi="仿宋" w:eastAsia="仿宋" w:cs="仿宋"/>
          <w:strike/>
          <w:vertAlign w:val="subscript"/>
        </w:rPr>
        <w:t>涤邪秽。”(咸:皆。)《晋书·刘琨传》:”扫</w:t>
      </w:r>
      <w:r>
        <w:rPr>
          <w:rFonts w:hint="eastAsia" w:ascii="仿宋" w:hAnsi="仿宋" w:eastAsia="仿宋" w:cs="仿宋"/>
          <w:strike/>
        </w:rPr>
        <w:t>仇耻。”上述①~④都可以写作”嚣”。⑤</w:t>
      </w:r>
      <w:r>
        <w:rPr>
          <w:rFonts w:hint="eastAsia" w:ascii="仿宋" w:hAnsi="仿宋" w:eastAsia="仿宋" w:cs="仿宋"/>
          <w:strike/>
        </w:rPr>
        <w:t xml:space="preserve"> </w:t>
      </w:r>
      <w:r>
        <w:rPr>
          <w:rFonts w:hint="eastAsia" w:ascii="仿宋" w:hAnsi="仿宋" w:eastAsia="仿宋" w:cs="仿宋"/>
          <w:strike/>
        </w:rPr>
        <w:t>平坦。《诗经·齐风·南山》:”鲁道有~,齐子由归。”(有:形容词词头。)⑥</w:t>
      </w:r>
      <w:r>
        <w:rPr>
          <w:rFonts w:hint="eastAsia" w:ascii="仿宋" w:hAnsi="仿宋" w:eastAsia="仿宋" w:cs="仿宋"/>
          <w:strike/>
        </w:rPr>
        <w:t xml:space="preserve"> </w:t>
      </w:r>
      <w:r>
        <w:rPr>
          <w:rFonts w:hint="eastAsia" w:ascii="仿宋" w:hAnsi="仿宋" w:eastAsia="仿宋" w:cs="仿宋"/>
          <w:strike/>
        </w:rPr>
        <w:t>广大。《左传·襄公二十九年》:”美哉一乎,乐而不淫。”[荡荡]1.</w:t>
      </w:r>
      <w:r>
        <w:rPr>
          <w:rFonts w:hint="eastAsia" w:ascii="仿宋" w:hAnsi="仿宋" w:eastAsia="仿宋" w:cs="仿宋"/>
          <w:strike/>
        </w:rPr>
        <w:t xml:space="preserve"> </w:t>
      </w:r>
      <w:r>
        <w:rPr>
          <w:rFonts w:hint="eastAsia" w:ascii="仿宋" w:hAnsi="仿宋" w:eastAsia="仿宋" w:cs="仿宋"/>
          <w:strike/>
        </w:rPr>
        <w:t>平坦的样子。《楚辞·九叹·离世》:”路</w:t>
      </w:r>
      <w:r>
        <w:rPr>
          <w:rFonts w:hint="eastAsia" w:ascii="仿宋" w:hAnsi="仿宋" w:eastAsia="仿宋" w:cs="仿宋"/>
        </w:rPr>
        <w:t>其无人兮。”2.</w:t>
      </w:r>
      <w:r>
        <w:rPr>
          <w:rFonts w:hint="eastAsia" w:ascii="仿宋" w:hAnsi="仿宋" w:eastAsia="仿宋" w:cs="仿宋"/>
        </w:rPr>
        <w:t xml:space="preserve"> </w:t>
      </w:r>
      <w:r>
        <w:rPr>
          <w:rFonts w:hint="eastAsia" w:ascii="仿宋" w:hAnsi="仿宋" w:eastAsia="仿宋" w:cs="仿宋"/>
        </w:rPr>
        <w:t>广大的样子。《汉书·礼乐志》:“大海~~水所归。”又写作”盪盪”。</w:t>
      </w:r>
    </w:p>
    <w:p w14:paraId="7E63F3B6">
      <w:pPr>
        <w:pStyle w:val="3"/>
        <w:rPr>
          <w:rFonts w:hint="eastAsia" w:ascii="仿宋" w:hAnsi="仿宋" w:eastAsia="仿宋" w:cs="仿宋"/>
        </w:rPr>
      </w:pPr>
      <w:r>
        <w:rPr>
          <w:rFonts w:hint="eastAsia" w:ascii="仿宋" w:hAnsi="仿宋" w:eastAsia="仿宋" w:cs="仿宋"/>
        </w:rPr>
        <w:t xml:space="preserve">dàng ① </w:t>
      </w:r>
      <w:r>
        <w:rPr>
          <w:rFonts w:hint="eastAsia" w:ascii="仿宋" w:hAnsi="仿宋" w:eastAsia="仿宋" w:cs="仿宋"/>
        </w:rPr>
        <w:t>跌倒。《汉书·王式传》:“式耻之,阳醉~(dì)。”(箧:同”地”)。)②</w:t>
      </w:r>
      <w:r>
        <w:rPr>
          <w:rFonts w:hint="eastAsia" w:ascii="仿宋" w:hAnsi="仿宋" w:eastAsia="仿宋" w:cs="仿宋"/>
        </w:rPr>
        <w:t xml:space="preserve"> táng </w:t>
      </w:r>
      <w:r>
        <w:rPr>
          <w:rFonts w:hint="eastAsia" w:ascii="仿宋" w:hAnsi="仿宋" w:eastAsia="仿宋" w:cs="仿宋"/>
        </w:rPr>
        <w:t>摇动,冲击。《史记·扁鹊仓公列传》:“周身热,脉盛者为重阳,重阳者,~心主。”dàng</w:t>
      </w:r>
      <w:r>
        <w:rPr>
          <w:rFonts w:hint="eastAsia" w:ascii="仿宋" w:hAnsi="仿宋" w:eastAsia="仿宋" w:cs="仿宋"/>
        </w:rPr>
        <w:t xml:space="preserve"> ① </w:t>
      </w:r>
      <w:r>
        <w:rPr>
          <w:rFonts w:hint="eastAsia" w:ascii="仿宋" w:hAnsi="仿宋" w:eastAsia="仿宋" w:cs="仿宋"/>
        </w:rPr>
        <w:t>动荡,摇动。《左传·昭公二十六年》:“兹不毅震</w:t>
      </w:r>
      <w:r>
        <w:rPr>
          <w:rFonts w:hint="eastAsia" w:ascii="仿宋" w:hAnsi="仿宋" w:eastAsia="仿宋" w:cs="仿宋"/>
          <w:vertAlign w:val="subscript"/>
        </w:rPr>
        <w:t>播越,窜在荆蛮。”《周易·系辞上》:”刚柔相摩,八卦相</w:t>
      </w:r>
      <w:r>
        <w:rPr>
          <w:rFonts w:hint="eastAsia" w:ascii="仿宋" w:hAnsi="仿宋" w:eastAsia="仿宋" w:cs="仿宋"/>
        </w:rPr>
        <w:t xml:space="preserve">。”② </w:t>
      </w:r>
      <w:r>
        <w:rPr>
          <w:rFonts w:hint="eastAsia" w:ascii="仿宋" w:hAnsi="仿宋" w:eastAsia="仿宋" w:cs="仿宋"/>
        </w:rPr>
        <w:t>洗涤,冲击。《汉书·艺文志》:“聊以~意平</w:t>
      </w:r>
    </w:p>
    <w:p w14:paraId="5F493129">
      <w:pPr>
        <w:pStyle w:val="3"/>
        <w:rPr>
          <w:rFonts w:hint="eastAsia" w:ascii="仿宋" w:hAnsi="仿宋" w:eastAsia="仿宋" w:cs="仿宋"/>
        </w:rPr>
      </w:pPr>
      <w:r>
        <w:rPr>
          <w:rFonts w:hint="eastAsia" w:ascii="仿宋" w:hAnsi="仿宋" w:eastAsia="仿宋" w:cs="仿宋"/>
        </w:rPr>
        <w:t>心,同死生之域,而无怵惕于胸中。“(怵惕:担心害怕。)柳宗元《晋问》:”若江汉之水,疾风驱涛,击山</w:t>
      </w:r>
      <w:r>
        <w:rPr>
          <w:rFonts w:hint="eastAsia" w:ascii="仿宋" w:hAnsi="仿宋" w:eastAsia="仿宋" w:cs="仿宋"/>
          <w:vertAlign w:val="subscript"/>
        </w:rPr>
        <w:t>壑。“④清除。《汉书·食货志下》:”后二年,世祖受命,</w:t>
      </w:r>
      <w:r>
        <w:rPr>
          <w:rFonts w:hint="eastAsia" w:ascii="仿宋" w:hAnsi="仿宋" w:eastAsia="仿宋" w:cs="仿宋"/>
        </w:rPr>
        <w:t>涤烦苛,复五铢钱,与天下更始。“③放荡,放纵。《汉书·丙吉传》:”不得令晨夜去皇孙敖</w:t>
      </w:r>
      <w:r>
        <w:rPr>
          <w:rFonts w:hint="eastAsia" w:ascii="仿宋" w:hAnsi="仿宋" w:eastAsia="仿宋" w:cs="仿宋"/>
          <w:vertAlign w:val="subscript"/>
        </w:rPr>
        <w:t>。“④碰撞,撞击。《晋书·刘曜载记》:”丈八蛇矛左右盘,十</w:t>
      </w:r>
      <w:r>
        <w:rPr>
          <w:rFonts w:hint="eastAsia" w:ascii="仿宋" w:hAnsi="仿宋" w:eastAsia="仿宋" w:cs="仿宋"/>
        </w:rPr>
        <w:t>十决无当前。“⑤táng通”搪”。涂抹。《新唐书·食货志四》:“江淮多铅锡钱,以铜~外。”</w:t>
      </w:r>
    </w:p>
    <w:p w14:paraId="2A9691B0">
      <w:pPr>
        <w:pStyle w:val="3"/>
        <w:rPr>
          <w:rFonts w:hint="eastAsia" w:ascii="仿宋" w:hAnsi="仿宋" w:eastAsia="仿宋" w:cs="仿宋"/>
        </w:rPr>
      </w:pPr>
      <w:r>
        <w:rPr>
          <w:rFonts w:hint="eastAsia" w:ascii="仿宋" w:hAnsi="仿宋" w:eastAsia="仿宋" w:cs="仿宋"/>
        </w:rPr>
        <w:t>dang大竹。《尚书·禹贡》:“瑶琨篠(xiǎo)</w:t>
      </w:r>
      <w:r>
        <w:rPr>
          <w:rFonts w:hint="eastAsia" w:ascii="仿宋" w:hAnsi="仿宋" w:eastAsia="仿宋" w:cs="仿宋"/>
          <w:vertAlign w:val="subscript"/>
        </w:rPr>
        <w:t>。”(瑶、琨:吴玉名。篠:小竹。)②竹管制的乐器。《仪礼·大射仪》:”</w:t>
      </w:r>
      <w:r>
        <w:rPr>
          <w:rFonts w:hint="eastAsia" w:ascii="仿宋" w:hAnsi="仿宋" w:eastAsia="仿宋" w:cs="仿宋"/>
        </w:rPr>
        <w:t>在建鼓之间。”(建鼓:大鼓。)</w:t>
      </w:r>
    </w:p>
    <w:p w14:paraId="44A4E1F3">
      <w:pPr>
        <w:pStyle w:val="3"/>
        <w:rPr>
          <w:rFonts w:hint="eastAsia" w:ascii="仿宋" w:hAnsi="仿宋" w:eastAsia="仿宋" w:cs="仿宋"/>
        </w:rPr>
      </w:pPr>
      <w:r>
        <w:rPr>
          <w:rFonts w:hint="eastAsia" w:ascii="仿宋" w:hAnsi="仿宋" w:eastAsia="仿宋" w:cs="仿宋"/>
        </w:rPr>
        <w:t>dang①摇动,振荡。《宋书·袁淑传》:“绝波之鳞,</w:t>
      </w:r>
      <w:r>
        <w:rPr>
          <w:rFonts w:hint="eastAsia" w:ascii="仿宋" w:hAnsi="仿宋" w:eastAsia="仿宋" w:cs="仿宋"/>
          <w:vertAlign w:val="subscript"/>
        </w:rPr>
        <w:t>流则枯。”②流动,流荡。《毅梁传·文公十一年》:”弟兄三人,佚</w:t>
      </w:r>
      <w:r>
        <w:rPr>
          <w:rFonts w:hint="eastAsia" w:ascii="仿宋" w:hAnsi="仿宋" w:eastAsia="仿宋" w:cs="仿宋"/>
        </w:rPr>
        <w:t>中国。”③放纵。《后汉书·孔融传》:“发辞偏</w:t>
      </w:r>
      <w:r>
        <w:rPr>
          <w:rFonts w:hint="eastAsia" w:ascii="仿宋" w:hAnsi="仿宋" w:eastAsia="仿宋" w:cs="仿宋"/>
          <w:vertAlign w:val="subscript"/>
        </w:rPr>
        <w:t>,多致乖忤。”(晋书·姚兴载记上):”刑网峻急,风俗奢</w:t>
      </w:r>
      <w:r>
        <w:rPr>
          <w:rFonts w:hint="eastAsia" w:ascii="仿宋" w:hAnsi="仿宋" w:eastAsia="仿宋" w:cs="仿宋"/>
        </w:rPr>
        <w:t>。”</w:t>
      </w:r>
    </w:p>
    <w:bookmarkEnd w:id="59"/>
    <w:p w14:paraId="3FED907E">
      <w:pPr>
        <w:pStyle w:val="2"/>
        <w:rPr>
          <w:rFonts w:hint="eastAsia" w:ascii="仿宋" w:hAnsi="仿宋" w:eastAsia="仿宋" w:cs="仿宋"/>
        </w:rPr>
      </w:pPr>
      <w:bookmarkStart w:id="60" w:name="dao"/>
      <w:r>
        <w:rPr>
          <w:rFonts w:hint="eastAsia" w:ascii="仿宋" w:hAnsi="仿宋" w:eastAsia="仿宋" w:cs="仿宋"/>
        </w:rPr>
        <w:t>DAO</w:t>
      </w:r>
    </w:p>
    <w:p w14:paraId="6D1CFD94">
      <w:pPr>
        <w:pStyle w:val="26"/>
        <w:rPr>
          <w:rFonts w:hint="eastAsia" w:ascii="仿宋" w:hAnsi="仿宋" w:eastAsia="仿宋" w:cs="仿宋"/>
        </w:rPr>
      </w:pPr>
      <w:r>
        <w:rPr>
          <w:rFonts w:hint="eastAsia" w:ascii="仿宋" w:hAnsi="仿宋" w:eastAsia="仿宋" w:cs="仿宋"/>
        </w:rPr>
        <w:t>刀dao①切割工具,古代也是兵器。《庄子·养生主》:“良庖岁更</w:t>
      </w:r>
      <w:r>
        <w:rPr>
          <w:rFonts w:hint="eastAsia" w:ascii="仿宋" w:hAnsi="仿宋" w:eastAsia="仿宋" w:cs="仿宋"/>
          <w:vertAlign w:val="subscript"/>
        </w:rPr>
        <w:t>,割也。”《三国志·吴书·吴主传》:”于安平之世而</w:t>
      </w:r>
      <w:r>
        <w:rPr>
          <w:rFonts w:hint="eastAsia" w:ascii="仿宋" w:hAnsi="仿宋" w:eastAsia="仿宋" w:cs="仿宋"/>
        </w:rPr>
        <w:t>剑不离于身。”[刀笔]刀和笔,书写时的用具。古代书写时用笔写在竹简上,错了就用刀刮去。《史记·酷吏列传》:“临江王欲得</w:t>
      </w:r>
      <w:r>
        <w:rPr>
          <w:rFonts w:hint="eastAsia" w:ascii="仿宋" w:hAnsi="仿宋" w:eastAsia="仿宋" w:cs="仿宋"/>
          <w:strike/>
        </w:rPr>
        <w:t>,为书谢上。”(为书谢上:写信向皇帝道款。)②称掌刀笔、管文书的小官为”刀笔吏”,简称”刀笔”。《战国策·秦策五》:”臣少为秦</w:t>
      </w:r>
      <w:r>
        <w:rPr>
          <w:rFonts w:hint="eastAsia" w:ascii="仿宋" w:hAnsi="仿宋" w:eastAsia="仿宋" w:cs="仿宋"/>
        </w:rPr>
        <w:t>。”《史记·汲郑列传》:“天下谓~</w:t>
      </w:r>
      <w:r>
        <w:rPr>
          <w:rFonts w:hint="eastAsia" w:ascii="仿宋" w:hAnsi="仿宋" w:eastAsia="仿宋" w:cs="仿宋"/>
          <w:vertAlign w:val="subscript"/>
        </w:rPr>
        <w:t>吏不可以为公卿。”②古代一种钱币,因形状如刀而得名。《荀子·富国》:”厚</w:t>
      </w:r>
      <w:r>
        <w:rPr>
          <w:rFonts w:hint="eastAsia" w:ascii="仿宋" w:hAnsi="仿宋" w:eastAsia="仿宋" w:cs="仿宋"/>
        </w:rPr>
        <w:t>布之敛以夺之财。”(加重征收货币以掠夺人民的钱财。布:古代钱币。)③小船。《诗经·卫风·河广》:“谁谓河广?曾不容~。”这个意义后来写作”舫”。</w:t>
      </w:r>
    </w:p>
    <w:p w14:paraId="2A7637CB">
      <w:pPr>
        <w:pStyle w:val="3"/>
        <w:rPr>
          <w:rFonts w:hint="eastAsia" w:ascii="仿宋" w:hAnsi="仿宋" w:eastAsia="仿宋" w:cs="仿宋"/>
        </w:rPr>
      </w:pPr>
      <w:r>
        <w:rPr>
          <w:rFonts w:hint="eastAsia" w:ascii="仿宋" w:hAnsi="仿宋" w:eastAsia="仿宋" w:cs="仿宋"/>
        </w:rPr>
        <w:t>切dao忧伤。《李翊夫人碑》:“谁不~今作哀声。”[初切]1.</w:t>
      </w:r>
      <w:r>
        <w:rPr>
          <w:rFonts w:hint="eastAsia" w:ascii="仿宋" w:hAnsi="仿宋" w:eastAsia="仿宋" w:cs="仿宋"/>
        </w:rPr>
        <w:t xml:space="preserve"> </w:t>
      </w:r>
      <w:r>
        <w:rPr>
          <w:rFonts w:hint="eastAsia" w:ascii="仿宋" w:hAnsi="仿宋" w:eastAsia="仿宋" w:cs="仿宋"/>
        </w:rPr>
        <w:t>忧思的样子。《诗经·齐风·甫田》:“无思远人,劳心~。”2.</w:t>
      </w:r>
      <w:r>
        <w:rPr>
          <w:rFonts w:hint="eastAsia" w:ascii="仿宋" w:hAnsi="仿宋" w:eastAsia="仿宋" w:cs="仿宋"/>
        </w:rPr>
        <w:t xml:space="preserve"> </w:t>
      </w:r>
      <w:r>
        <w:rPr>
          <w:rFonts w:hint="eastAsia" w:ascii="仿宋" w:hAnsi="仿宋" w:eastAsia="仿宋" w:cs="仿宋"/>
        </w:rPr>
        <w:t>唠叨,絮烦。欧阳修《与王懿敏公书》:“客多,偷隙作此简,鄙怀欲述者多,不觉</w:t>
      </w:r>
      <w:r>
        <w:rPr>
          <w:rFonts w:hint="eastAsia" w:ascii="仿宋" w:hAnsi="仿宋" w:eastAsia="仿宋" w:cs="仿宋"/>
          <w:vertAlign w:val="subscript"/>
        </w:rPr>
        <w:t>。”[初怛(dá)]忧伤、悲哀的样子。《文选·李陵《答苏武书》:”异方之乐,祇令人悲,增</w:t>
      </w:r>
      <w:r>
        <w:rPr>
          <w:rFonts w:hint="eastAsia" w:ascii="仿宋" w:hAnsi="仿宋" w:eastAsia="仿宋" w:cs="仿宋"/>
        </w:rPr>
        <w:t>~耳。”</w:t>
      </w:r>
    </w:p>
    <w:p w14:paraId="5A0811CD">
      <w:pPr>
        <w:pStyle w:val="3"/>
        <w:rPr>
          <w:rFonts w:hint="eastAsia" w:ascii="仿宋" w:hAnsi="仿宋" w:eastAsia="仿宋" w:cs="仿宋"/>
        </w:rPr>
      </w:pPr>
      <w:r>
        <w:rPr>
          <w:rFonts w:hint="eastAsia" w:ascii="仿宋" w:hAnsi="仿宋" w:eastAsia="仿宋" w:cs="仿宋"/>
        </w:rPr>
        <w:t>初dao小船。刘勰《文心雕龙·夸饰》:“是以言峻则嵩高极天,论狭则河不容~。”李白《酬张卿夜宿南陵书赠》诗:“河汉</w:t>
      </w:r>
    </w:p>
    <w:p w14:paraId="0EC068D7">
      <w:pPr>
        <w:pStyle w:val="3"/>
        <w:rPr>
          <w:rFonts w:hint="eastAsia" w:ascii="仿宋" w:hAnsi="仿宋" w:eastAsia="仿宋" w:cs="仿宋"/>
        </w:rPr>
      </w:pPr>
      <w:r>
        <w:rPr>
          <w:rFonts w:hint="eastAsia" w:ascii="仿宋" w:hAnsi="仿宋" w:eastAsia="仿宋" w:cs="仿宋"/>
        </w:rPr>
        <w:t>挂户,欲济无轻~。”</w:t>
      </w:r>
    </w:p>
    <w:p w14:paraId="1E12447C">
      <w:pPr>
        <w:pStyle w:val="3"/>
        <w:rPr>
          <w:rFonts w:hint="eastAsia" w:ascii="仿宋" w:hAnsi="仿宋" w:eastAsia="仿宋" w:cs="仿宋"/>
        </w:rPr>
      </w:pPr>
      <w:r>
        <w:rPr>
          <w:rFonts w:hint="eastAsia" w:ascii="仿宋" w:hAnsi="仿宋" w:eastAsia="仿宋" w:cs="仿宋"/>
        </w:rPr>
        <w:t>导(導)</w:t>
      </w:r>
      <w:r>
        <w:rPr>
          <w:rFonts w:hint="eastAsia" w:ascii="仿宋" w:hAnsi="仿宋" w:eastAsia="仿宋" w:cs="仿宋"/>
        </w:rPr>
        <w:t xml:space="preserve"> dǎo </w:t>
      </w:r>
      <w:r>
        <w:rPr>
          <w:rFonts w:hint="eastAsia" w:ascii="仿宋" w:hAnsi="仿宋" w:eastAsia="仿宋" w:cs="仿宋"/>
        </w:rPr>
        <w:t>①疏导,流通。《尚书·禹贡》:“</w:t>
      </w:r>
      <w:r>
        <w:rPr>
          <w:rFonts w:hint="eastAsia" w:ascii="仿宋" w:hAnsi="仿宋" w:eastAsia="仿宋" w:cs="仿宋"/>
          <w:vertAlign w:val="subscript"/>
        </w:rPr>
        <w:t>黑水至于三危,入于南海。”(三危山名。)《国语·周语上》:”为川者决之使</w:t>
      </w:r>
      <w:r>
        <w:rPr>
          <w:rFonts w:hint="eastAsia" w:ascii="仿宋" w:hAnsi="仿宋" w:eastAsia="仿宋" w:cs="仿宋"/>
        </w:rPr>
        <w:t>。”(治河的人决除障碍使水流通。)②开发。《后汉书·马援传》:“开</w:t>
      </w:r>
      <w:r>
        <w:rPr>
          <w:rFonts w:hint="eastAsia" w:ascii="仿宋" w:hAnsi="仿宋" w:eastAsia="仿宋" w:cs="仿宋"/>
          <w:vertAlign w:val="subscript"/>
        </w:rPr>
        <w:t>水田,劝以耕牧。”③引,引导。《史记·孙子吴起列传》:”善战者因其势而利</w:t>
      </w:r>
      <w:r>
        <w:rPr>
          <w:rFonts w:hint="eastAsia" w:ascii="仿宋" w:hAnsi="仿宋" w:eastAsia="仿宋" w:cs="仿宋"/>
        </w:rPr>
        <w:t>之。”(北史·西域传序):“发使</w:t>
      </w:r>
      <w:r>
        <w:rPr>
          <w:rFonts w:hint="eastAsia" w:ascii="仿宋" w:hAnsi="仿宋" w:eastAsia="仿宋" w:cs="仿宋"/>
          <w:vertAlign w:val="subscript"/>
        </w:rPr>
        <w:t>路。”④向导,引路的人。《史记·大宛列传》:”马孙发</w:t>
      </w:r>
      <w:r>
        <w:rPr>
          <w:rFonts w:hint="eastAsia" w:ascii="仿宋" w:hAnsi="仿宋" w:eastAsia="仿宋" w:cs="仿宋"/>
        </w:rPr>
        <w:t>译送骞还。”(乌孙:西域国名。译:翻译。骞:张骞。)⑤导源:发源。郦道元《水经注·巨洋水》:“丹水有二源,各</w:t>
      </w:r>
      <w:r>
        <w:rPr>
          <w:rFonts w:hint="eastAsia" w:ascii="仿宋" w:hAnsi="仿宋" w:eastAsia="仿宋" w:cs="仿宋"/>
          <w:vertAlign w:val="subscript"/>
        </w:rPr>
        <w:t>一山。”⑥开导,教导,启发。《墨子·非儒下》:”其道不可以期世,其学不可以</w:t>
      </w:r>
      <w:r>
        <w:rPr>
          <w:rFonts w:hint="eastAsia" w:ascii="仿宋" w:hAnsi="仿宋" w:eastAsia="仿宋" w:cs="仿宋"/>
        </w:rPr>
        <w:t>众。”柳宗元《封建论》:“明谴而</w:t>
      </w:r>
      <w:r>
        <w:rPr>
          <w:rFonts w:hint="eastAsia" w:ascii="仿宋" w:hAnsi="仿宋" w:eastAsia="仿宋" w:cs="仿宋"/>
          <w:vertAlign w:val="subscript"/>
        </w:rPr>
        <w:t>之。”(公开批评并劝导他们。)⑦择。《文选·司马相如〈封禅文〉》:”</w:t>
      </w:r>
      <w:r>
        <w:rPr>
          <w:rFonts w:hint="eastAsia" w:ascii="仿宋" w:hAnsi="仿宋" w:eastAsia="仿宋" w:cs="仿宋"/>
        </w:rPr>
        <w:t>一茎六穗于庖。”⑧发饰用具,引发入冠帻。《晋书·桓玄传》:“玄拔头上玉~与之。”</w:t>
      </w:r>
    </w:p>
    <w:p w14:paraId="2C7374DC">
      <w:pPr>
        <w:pStyle w:val="3"/>
        <w:rPr>
          <w:rFonts w:hint="eastAsia" w:ascii="仿宋" w:hAnsi="仿宋" w:eastAsia="仿宋" w:cs="仿宋"/>
        </w:rPr>
      </w:pPr>
      <w:r>
        <w:rPr>
          <w:rFonts w:hint="eastAsia" w:ascii="仿宋" w:hAnsi="仿宋" w:eastAsia="仿宋" w:cs="仿宋"/>
        </w:rPr>
        <w:t>捣(捣)[搾]</w:t>
      </w:r>
      <w:r>
        <w:rPr>
          <w:rFonts w:hint="eastAsia" w:ascii="仿宋" w:hAnsi="仿宋" w:eastAsia="仿宋" w:cs="仿宋"/>
        </w:rPr>
        <w:t xml:space="preserve"> dǎo </w:t>
      </w:r>
      <w:r>
        <w:rPr>
          <w:rFonts w:hint="eastAsia" w:ascii="仿宋" w:hAnsi="仿宋" w:eastAsia="仿宋" w:cs="仿宋"/>
        </w:rPr>
        <w:t>①捣,舂。贾思”</w:t>
      </w:r>
      <w:r>
        <w:rPr>
          <w:rFonts w:hint="eastAsia" w:ascii="仿宋" w:hAnsi="仿宋" w:eastAsia="仿宋" w:cs="仿宋"/>
          <w:vertAlign w:val="subscript"/>
        </w:rPr>
        <w:t>麋(mì)鹿羊矢。“(麋:鹿的一种。矢:屎。)李白《捣衣篇》:”夜</w:t>
      </w:r>
      <w:r>
        <w:rPr>
          <w:rFonts w:hint="eastAsia" w:ascii="仿宋" w:hAnsi="仿宋" w:eastAsia="仿宋" w:cs="仿宋"/>
        </w:rPr>
        <w:t>戎衣向明月。“(戎衣:军服。)②攻击,攻打。《史记·孙子吴起列传》:”批亢</w:t>
      </w:r>
      <w:r>
        <w:rPr>
          <w:rFonts w:hint="eastAsia" w:ascii="仿宋" w:hAnsi="仿宋" w:eastAsia="仿宋" w:cs="仿宋"/>
          <w:vertAlign w:val="subscript"/>
        </w:rPr>
        <w:t>麋。“(批:攻击。亢:吭,咽喉。比喻要害。)《新唐书·苏定方传》:”逾岭驰</w:t>
      </w:r>
      <w:r>
        <w:rPr>
          <w:rFonts w:hint="eastAsia" w:ascii="仿宋" w:hAnsi="仿宋" w:eastAsia="仿宋" w:cs="仿宋"/>
        </w:rPr>
        <w:t>贼营。”</w:t>
      </w:r>
    </w:p>
    <w:p w14:paraId="7055671A">
      <w:pPr>
        <w:pStyle w:val="3"/>
        <w:rPr>
          <w:rFonts w:hint="eastAsia" w:ascii="仿宋" w:hAnsi="仿宋" w:eastAsia="仿宋" w:cs="仿宋"/>
        </w:rPr>
      </w:pPr>
      <w:r>
        <w:rPr>
          <w:rFonts w:hint="eastAsia" w:ascii="仿宋" w:hAnsi="仿宋" w:eastAsia="仿宋" w:cs="仿宋"/>
        </w:rPr>
        <w:t>祷(禱)</w:t>
      </w:r>
      <w:r>
        <w:rPr>
          <w:rFonts w:hint="eastAsia" w:ascii="仿宋" w:hAnsi="仿宋" w:eastAsia="仿宋" w:cs="仿宋"/>
        </w:rPr>
        <w:t xml:space="preserve"> dǎo </w:t>
      </w:r>
      <w:r>
        <w:rPr>
          <w:rFonts w:hint="eastAsia" w:ascii="仿宋" w:hAnsi="仿宋" w:eastAsia="仿宋" w:cs="仿宋"/>
        </w:rPr>
        <w:t>祈祷。《论语·八佾》:“获罪于天,无所</w:t>
      </w:r>
      <w:r>
        <w:rPr>
          <w:rFonts w:hint="eastAsia" w:ascii="仿宋" w:hAnsi="仿宋" w:eastAsia="仿宋" w:cs="仿宋"/>
          <w:vertAlign w:val="subscript"/>
        </w:rPr>
        <w:t>也。”(淮南子·主术):”汤之时,七年旱,以身</w:t>
      </w:r>
      <w:r>
        <w:rPr>
          <w:rFonts w:hint="eastAsia" w:ascii="仿宋" w:hAnsi="仿宋" w:eastAsia="仿宋" w:cs="仿宋"/>
        </w:rPr>
        <w:t>于桑林之际。”(汤:商汤王。)</w:t>
      </w:r>
    </w:p>
    <w:p w14:paraId="23522758">
      <w:pPr>
        <w:pStyle w:val="3"/>
        <w:rPr>
          <w:rFonts w:hint="eastAsia" w:ascii="仿宋" w:hAnsi="仿宋" w:eastAsia="仿宋" w:cs="仿宋"/>
        </w:rPr>
      </w:pPr>
      <w:r>
        <w:rPr>
          <w:rFonts w:hint="eastAsia" w:ascii="仿宋" w:hAnsi="仿宋" w:eastAsia="仿宋" w:cs="仿宋"/>
        </w:rPr>
        <w:t>蹈dǎo</w:t>
      </w:r>
      <w:r>
        <w:rPr>
          <w:rFonts w:hint="eastAsia" w:ascii="仿宋" w:hAnsi="仿宋" w:eastAsia="仿宋" w:cs="仿宋"/>
        </w:rPr>
        <w:t xml:space="preserve"> </w:t>
      </w:r>
      <w:r>
        <w:rPr>
          <w:rFonts w:hint="eastAsia" w:ascii="仿宋" w:hAnsi="仿宋" w:eastAsia="仿宋" w:cs="仿宋"/>
        </w:rPr>
        <w:t>①踩,踏。《尚书·君牙》:“心之忧危,若</w:t>
      </w:r>
      <w:r>
        <w:rPr>
          <w:rFonts w:hint="eastAsia" w:ascii="仿宋" w:hAnsi="仿宋" w:eastAsia="仿宋" w:cs="仿宋"/>
          <w:vertAlign w:val="subscript"/>
        </w:rPr>
        <w:t>虎尾。”成语有”赴汤蹈火”。②踏上,奔赴。《史记·鲁仲连邹阳列传》:”则连有</w:t>
      </w:r>
      <w:r>
        <w:rPr>
          <w:rFonts w:hint="eastAsia" w:ascii="仿宋" w:hAnsi="仿宋" w:eastAsia="仿宋" w:cs="仿宋"/>
        </w:rPr>
        <w:t>东海而死耳,吾不忍为之民也。”②顿足,踏地。《孟子·离娄上》:“恶(wū)可已,则不知足之</w:t>
      </w:r>
      <w:r>
        <w:rPr>
          <w:rFonts w:hint="eastAsia" w:ascii="仿宋" w:hAnsi="仿宋" w:eastAsia="仿宋" w:cs="仿宋"/>
          <w:vertAlign w:val="subscript"/>
        </w:rPr>
        <w:t>之手之舞之。”(恶:何。已:止。)蔡琰《明笳十八拍》:”羌胡</w:t>
      </w:r>
      <w:r>
        <w:rPr>
          <w:rFonts w:hint="eastAsia" w:ascii="仿宋" w:hAnsi="仿宋" w:eastAsia="仿宋" w:cs="仿宋"/>
        </w:rPr>
        <w:t>舞兮共讴歌。”(讴:唱歌。)③遵循,实行。《荀子·王制》:“聚敛者,召寇、肥敌、亡国、危身之道也,故明君不</w:t>
      </w:r>
      <w:r>
        <w:rPr>
          <w:rFonts w:hint="eastAsia" w:ascii="仿宋" w:hAnsi="仿宋" w:eastAsia="仿宋" w:cs="仿宋"/>
          <w:vertAlign w:val="subscript"/>
        </w:rPr>
        <w:t>也。”(聚敛:搜刮钱财。)成语有”循规蹈矩”。④动,变动不定。《诗经·小雅·菀柳》:”上帝甚</w:t>
      </w:r>
      <w:r>
        <w:rPr>
          <w:rFonts w:hint="eastAsia" w:ascii="仿宋" w:hAnsi="仿宋" w:eastAsia="仿宋" w:cs="仿宋"/>
        </w:rPr>
        <w:t>,无自昵焉。”</w:t>
      </w:r>
    </w:p>
    <w:p w14:paraId="545907F8">
      <w:pPr>
        <w:pStyle w:val="3"/>
        <w:rPr>
          <w:rFonts w:hint="eastAsia" w:ascii="仿宋" w:hAnsi="仿宋" w:eastAsia="仿宋" w:cs="仿宋"/>
        </w:rPr>
      </w:pPr>
      <w:r>
        <w:rPr>
          <w:rFonts w:hint="eastAsia" w:ascii="仿宋" w:hAnsi="仿宋" w:eastAsia="仿宋" w:cs="仿宋"/>
        </w:rPr>
        <w:t>[辨]履,践,蹈,蹑。见265页”履”字。</w:t>
      </w:r>
    </w:p>
    <w:p w14:paraId="358C65AA">
      <w:pPr>
        <w:pStyle w:val="3"/>
        <w:rPr>
          <w:rFonts w:hint="eastAsia" w:ascii="仿宋" w:hAnsi="仿宋" w:eastAsia="仿宋" w:cs="仿宋"/>
        </w:rPr>
      </w:pPr>
      <w:r>
        <w:rPr>
          <w:rFonts w:hint="eastAsia" w:ascii="仿宋" w:hAnsi="仿宋" w:eastAsia="仿宋" w:cs="仿宋"/>
        </w:rPr>
        <w:t>到dào</w:t>
      </w:r>
      <w:r>
        <w:rPr>
          <w:rFonts w:hint="eastAsia" w:ascii="仿宋" w:hAnsi="仿宋" w:eastAsia="仿宋" w:cs="仿宋"/>
        </w:rPr>
        <w:t xml:space="preserve"> </w:t>
      </w:r>
      <w:r>
        <w:rPr>
          <w:rFonts w:hint="eastAsia" w:ascii="仿宋" w:hAnsi="仿宋" w:eastAsia="仿宋" w:cs="仿宋"/>
        </w:rPr>
        <w:t>①到,到达。《论语·季氏》:“民</w:t>
      </w:r>
      <w:r>
        <w:rPr>
          <w:rFonts w:hint="eastAsia" w:ascii="仿宋" w:hAnsi="仿宋" w:eastAsia="仿宋" w:cs="仿宋"/>
          <w:vertAlign w:val="subscript"/>
        </w:rPr>
        <w:t>于今称之。”(三国志·吴书·吴主传):”蒙</w:t>
      </w:r>
      <w:r>
        <w:rPr>
          <w:rFonts w:hint="eastAsia" w:ascii="仿宋" w:hAnsi="仿宋" w:eastAsia="仿宋" w:cs="仿宋"/>
        </w:rPr>
        <w:t>,二郡皆服。”(蒙:吕蒙,人名。)《旧唐书·李渤传》:“似投石井中,非</w:t>
      </w:r>
      <w:r>
        <w:rPr>
          <w:rFonts w:hint="eastAsia" w:ascii="仿宋" w:hAnsi="仿宋" w:eastAsia="仿宋" w:cs="仿宋"/>
          <w:vertAlign w:val="subscript"/>
        </w:rPr>
        <w:t>底不止。”前往任职,到任。《世说新语·文学》:”王东亭</w:t>
      </w:r>
      <w:r>
        <w:rPr>
          <w:rFonts w:hint="eastAsia" w:ascii="仿宋" w:hAnsi="仿宋" w:eastAsia="仿宋" w:cs="仿宋"/>
        </w:rPr>
        <w:t>桓公吏。”②周到。《后汉书·谅辅传》:</w:t>
      </w:r>
    </w:p>
    <w:p w14:paraId="0886D65C">
      <w:pPr>
        <w:pStyle w:val="3"/>
        <w:rPr>
          <w:rFonts w:hint="eastAsia" w:ascii="仿宋" w:hAnsi="仿宋" w:eastAsia="仿宋" w:cs="仿宋"/>
        </w:rPr>
      </w:pPr>
      <w:r>
        <w:rPr>
          <w:rFonts w:hint="eastAsia" w:ascii="仿宋" w:hAnsi="仿宋" w:eastAsia="仿宋" w:cs="仿宋"/>
        </w:rPr>
        <w:t>“为民祈福,精诚恳</w:t>
      </w:r>
      <w:r>
        <w:rPr>
          <w:rFonts w:hint="eastAsia" w:ascii="仿宋" w:hAnsi="仿宋" w:eastAsia="仿宋" w:cs="仿宋"/>
          <w:vertAlign w:val="subscript"/>
        </w:rPr>
        <w:t>。”①颠倒。《庄子·外物》:”草木之</w:t>
      </w:r>
      <w:r>
        <w:rPr>
          <w:rFonts w:hint="eastAsia" w:ascii="仿宋" w:hAnsi="仿宋" w:eastAsia="仿宋" w:cs="仿宋"/>
        </w:rPr>
        <w:t>植者过半,而不知其然。”《吕氏春秋·爱类》:“公之学去尊,今又王齐王,何其~也?”这个意义后来写作”倒”。</w:t>
      </w:r>
    </w:p>
    <w:p w14:paraId="273FD778">
      <w:pPr>
        <w:pStyle w:val="3"/>
        <w:rPr>
          <w:rFonts w:hint="eastAsia" w:ascii="仿宋" w:hAnsi="仿宋" w:eastAsia="仿宋" w:cs="仿宋"/>
        </w:rPr>
      </w:pPr>
      <w:r>
        <w:rPr>
          <w:rFonts w:hint="eastAsia" w:ascii="仿宋" w:hAnsi="仿宋" w:eastAsia="仿宋" w:cs="仿宋"/>
        </w:rPr>
        <w:t>盗[盗]</w:t>
      </w:r>
      <w:r>
        <w:rPr>
          <w:rFonts w:hint="eastAsia" w:ascii="仿宋" w:hAnsi="仿宋" w:eastAsia="仿宋" w:cs="仿宋"/>
        </w:rPr>
        <w:t xml:space="preserve"> dao </w:t>
      </w:r>
      <w:r>
        <w:rPr>
          <w:rFonts w:hint="eastAsia" w:ascii="仿宋" w:hAnsi="仿宋" w:eastAsia="仿宋" w:cs="仿宋"/>
        </w:rPr>
        <w:t>①盗窃,偷东西。《荀子·修身》:“窃货日</w:t>
      </w:r>
      <w:r>
        <w:rPr>
          <w:rFonts w:hint="eastAsia" w:ascii="仿宋" w:hAnsi="仿宋" w:eastAsia="仿宋" w:cs="仿宋"/>
          <w:vertAlign w:val="subscript"/>
        </w:rPr>
        <w:t>。”②偷东西的人。《庄子·胠箧》:”将为胠箧(qūqiè)探囊发匮之</w:t>
      </w:r>
      <w:r>
        <w:rPr>
          <w:rFonts w:hint="eastAsia" w:ascii="仿宋" w:hAnsi="仿宋" w:eastAsia="仿宋" w:cs="仿宋"/>
        </w:rPr>
        <w:t>。”(胠箧:从旁打开箱子。探囊:掏口袋。发匮:打开柜子。)③强盗。《庄子·盗跖》:“天下何故不谓子为一丘?”(谓:称。子:您。)④从事暗杀活动的人。《左传·宣公三年》:“使</w:t>
      </w:r>
      <w:r>
        <w:rPr>
          <w:rFonts w:hint="eastAsia" w:ascii="仿宋" w:hAnsi="仿宋" w:eastAsia="仿宋" w:cs="仿宋"/>
          <w:vertAlign w:val="subscript"/>
        </w:rPr>
        <w:t>杀子藏于陈、宋之间。”⑤指地位低贱的小人。《诗经·小雅·巧言》:”君子信</w:t>
      </w:r>
      <w:r>
        <w:rPr>
          <w:rFonts w:hint="eastAsia" w:ascii="仿宋" w:hAnsi="仿宋" w:eastAsia="仿宋" w:cs="仿宋"/>
        </w:rPr>
        <w:t>,乱是用暴。”</w:t>
      </w:r>
    </w:p>
    <w:p w14:paraId="42E7034C">
      <w:pPr>
        <w:pStyle w:val="3"/>
        <w:rPr>
          <w:rFonts w:hint="eastAsia" w:ascii="仿宋" w:hAnsi="仿宋" w:eastAsia="仿宋" w:cs="仿宋"/>
        </w:rPr>
      </w:pPr>
      <w:r>
        <w:rPr>
          <w:rFonts w:hint="eastAsia" w:ascii="仿宋" w:hAnsi="仿宋" w:eastAsia="仿宋" w:cs="仿宋"/>
        </w:rPr>
        <w:t>[辨]盗,贼。“盗”“贼”两字,古代和现代的意义几乎相反:现代普通话所谓”贼”(偷东西的人),古代叫”盗”;现在所谓”强盗”(抢东西的人),古代也可以叫”盗”,但一般都称”贼”。</w:t>
      </w:r>
    </w:p>
    <w:p w14:paraId="5F678B41">
      <w:pPr>
        <w:pStyle w:val="3"/>
        <w:rPr>
          <w:rFonts w:hint="eastAsia" w:ascii="仿宋" w:hAnsi="仿宋" w:eastAsia="仿宋" w:cs="仿宋"/>
        </w:rPr>
      </w:pPr>
      <w:r>
        <w:rPr>
          <w:rFonts w:hint="eastAsia" w:ascii="仿宋" w:hAnsi="仿宋" w:eastAsia="仿宋" w:cs="仿宋"/>
        </w:rPr>
        <w:t>悼</w:t>
      </w:r>
      <w:r>
        <w:rPr>
          <w:rFonts w:hint="eastAsia" w:ascii="仿宋" w:hAnsi="仿宋" w:eastAsia="仿宋" w:cs="仿宋"/>
        </w:rPr>
        <w:t xml:space="preserve"> dào </w:t>
      </w:r>
      <w:r>
        <w:rPr>
          <w:rFonts w:hint="eastAsia" w:ascii="仿宋" w:hAnsi="仿宋" w:eastAsia="仿宋" w:cs="仿宋"/>
        </w:rPr>
        <w:t>①悲伤。《诗经·卫风·氓》:“静言思之,躬自</w:t>
      </w:r>
      <w:r>
        <w:rPr>
          <w:rFonts w:hint="eastAsia" w:ascii="仿宋" w:hAnsi="仿宋" w:eastAsia="仿宋" w:cs="仿宋"/>
          <w:vertAlign w:val="subscript"/>
        </w:rPr>
        <w:t>矣。”(躬自:指自己。)②悼念。元稹《遣悲怀》诗:”潘岳</w:t>
      </w:r>
      <w:r>
        <w:rPr>
          <w:rFonts w:hint="eastAsia" w:ascii="仿宋" w:hAnsi="仿宋" w:eastAsia="仿宋" w:cs="仿宋"/>
        </w:rPr>
        <w:t>亡犹费词。”(亡:指亡妻。犹:还。)③恐惧。《吕氏春秋·论威》:“敌人之</w:t>
      </w:r>
      <w:r>
        <w:rPr>
          <w:rFonts w:hint="eastAsia" w:ascii="仿宋" w:hAnsi="仿宋" w:eastAsia="仿宋" w:cs="仿宋"/>
          <w:vertAlign w:val="subscript"/>
        </w:rPr>
        <w:t>惧惮恐。”④战栗。《三国志·魏书·文帝纪》注引《献帝传》:”心慄手</w:t>
      </w:r>
      <w:r>
        <w:rPr>
          <w:rFonts w:hint="eastAsia" w:ascii="仿宋" w:hAnsi="仿宋" w:eastAsia="仿宋" w:cs="仿宋"/>
        </w:rPr>
        <w:t>,书不成字。”</w:t>
      </w:r>
    </w:p>
    <w:p w14:paraId="614B3791">
      <w:pPr>
        <w:pStyle w:val="3"/>
        <w:rPr>
          <w:rFonts w:hint="eastAsia" w:ascii="仿宋" w:hAnsi="仿宋" w:eastAsia="仿宋" w:cs="仿宋"/>
        </w:rPr>
      </w:pPr>
      <w:r>
        <w:rPr>
          <w:rFonts w:hint="eastAsia" w:ascii="仿宋" w:hAnsi="仿宋" w:eastAsia="仿宋" w:cs="仿宋"/>
        </w:rPr>
        <w:t>[辨]哀,悲,戚,悼。见1页”哀”字。</w:t>
      </w:r>
    </w:p>
    <w:p w14:paraId="47D07202">
      <w:pPr>
        <w:pStyle w:val="3"/>
        <w:rPr>
          <w:rFonts w:hint="eastAsia" w:ascii="仿宋" w:hAnsi="仿宋" w:eastAsia="仿宋" w:cs="仿宋"/>
        </w:rPr>
      </w:pPr>
      <w:r>
        <w:rPr>
          <w:rFonts w:hint="eastAsia" w:ascii="仿宋" w:hAnsi="仿宋" w:eastAsia="仿宋" w:cs="仿宋"/>
        </w:rPr>
        <w:t>道</w:t>
      </w:r>
      <w:r>
        <w:rPr>
          <w:rFonts w:hint="eastAsia" w:ascii="仿宋" w:hAnsi="仿宋" w:eastAsia="仿宋" w:cs="仿宋"/>
        </w:rPr>
        <w:t xml:space="preserve"> dao </w:t>
      </w:r>
      <w:r>
        <w:rPr>
          <w:rFonts w:hint="eastAsia" w:ascii="仿宋" w:hAnsi="仿宋" w:eastAsia="仿宋" w:cs="仿宋"/>
        </w:rPr>
        <w:t>①路。《诗经·小雅·大东》:“周</w:t>
      </w:r>
      <w:r>
        <w:rPr>
          <w:rFonts w:hint="eastAsia" w:ascii="仿宋" w:hAnsi="仿宋" w:eastAsia="仿宋" w:cs="仿宋"/>
          <w:vertAlign w:val="subscript"/>
        </w:rPr>
        <w:t>如砥,其直如矢。”《史记·陈涉世家》:”会天大雨,</w:t>
      </w:r>
      <w:r>
        <w:rPr>
          <w:rFonts w:hint="eastAsia" w:ascii="仿宋" w:hAnsi="仿宋" w:eastAsia="仿宋" w:cs="仿宋"/>
        </w:rPr>
        <w:t>不通。”(会:恰巧。)成语有”任重道远”。②途径,方法,措施。《论语·里仁》:“富与贵,是人之所欲也;不以其</w:t>
      </w:r>
      <w:r>
        <w:rPr>
          <w:rFonts w:hint="eastAsia" w:ascii="仿宋" w:hAnsi="仿宋" w:eastAsia="仿宋" w:cs="仿宋"/>
          <w:vertAlign w:val="subscript"/>
        </w:rPr>
        <w:t>得之,不处也。”(处:居,指占有。)《商君书·更法》:”治世不一</w:t>
      </w:r>
      <w:r>
        <w:rPr>
          <w:rFonts w:hint="eastAsia" w:ascii="仿宋" w:hAnsi="仿宋" w:eastAsia="仿宋" w:cs="仿宋"/>
        </w:rPr>
        <w:t>,便国不必法古。”(便:有利。)③规律,道理。《庄子·养生主》:“臣之所好者</w:t>
      </w:r>
      <w:r>
        <w:rPr>
          <w:rFonts w:hint="eastAsia" w:ascii="仿宋" w:hAnsi="仿宋" w:eastAsia="仿宋" w:cs="仿宋"/>
          <w:vertAlign w:val="subscript"/>
        </w:rPr>
        <w:t>也,进乎技矣。”(进乎:超过。)《荀子·天论》:”修</w:t>
      </w:r>
      <w:r>
        <w:rPr>
          <w:rFonts w:hint="eastAsia" w:ascii="仿宋" w:hAnsi="仿宋" w:eastAsia="仿宋" w:cs="仿宋"/>
        </w:rPr>
        <w:t>而不贰,则天不能祸。”(遵循事物的道理而坚定不移,就是天也不能给人祸害。)④道义。《孟子·公孙丑下》:“得</w:t>
      </w:r>
      <w:r>
        <w:rPr>
          <w:rFonts w:hint="eastAsia" w:ascii="仿宋" w:hAnsi="仿宋" w:eastAsia="仿宋" w:cs="仿宋"/>
          <w:vertAlign w:val="subscript"/>
        </w:rPr>
        <w:t>者多助,失</w:t>
      </w:r>
      <w:r>
        <w:rPr>
          <w:rFonts w:hint="eastAsia" w:ascii="仿宋" w:hAnsi="仿宋" w:eastAsia="仿宋" w:cs="仿宋"/>
        </w:rPr>
        <w:t>者寡助。”⑤指道家,道教。《三国志·魏书·张鲁传》:“祖父陵,客蜀,学</w:t>
      </w:r>
      <w:r>
        <w:rPr>
          <w:rFonts w:hint="eastAsia" w:ascii="仿宋" w:hAnsi="仿宋" w:eastAsia="仿宋" w:cs="仿宋"/>
          <w:vertAlign w:val="subscript"/>
        </w:rPr>
        <w:t>鹄鸣山中,造作</w:t>
      </w:r>
      <w:r>
        <w:rPr>
          <w:rFonts w:hint="eastAsia" w:ascii="仿宋" w:hAnsi="仿宋" w:eastAsia="仿宋" w:cs="仿宋"/>
        </w:rPr>
        <w:t>书,以惑百姓。”白居易《首夏同诸校正游开元观因宿玩月》诗:“沈沈</w:t>
      </w:r>
      <w:r>
        <w:rPr>
          <w:rFonts w:hint="eastAsia" w:ascii="仿宋" w:hAnsi="仿宋" w:eastAsia="仿宋" w:cs="仿宋"/>
          <w:vertAlign w:val="subscript"/>
        </w:rPr>
        <w:t>观中,心赏期在兹。”(道观:道教的庙宇。)⑥主张,思想,学说。《论语·里仁》:”吾</w:t>
      </w:r>
      <w:r>
        <w:rPr>
          <w:rFonts w:hint="eastAsia" w:ascii="仿宋" w:hAnsi="仿宋" w:eastAsia="仿宋" w:cs="仿宋"/>
        </w:rPr>
        <w:t>一以贯之。”《孟子·滕文公上》:“从许子之</w:t>
      </w:r>
      <w:r>
        <w:rPr>
          <w:rFonts w:hint="eastAsia" w:ascii="仿宋" w:hAnsi="仿宋" w:eastAsia="仿宋" w:cs="仿宋"/>
          <w:vertAlign w:val="subscript"/>
        </w:rPr>
        <w:t>,则市贾不贰。”⑦技艺,技能。《论语·子张》:”虽小</w:t>
      </w:r>
      <w:r>
        <w:rPr>
          <w:rFonts w:hint="eastAsia" w:ascii="仿宋" w:hAnsi="仿宋" w:eastAsia="仿宋" w:cs="仿宋"/>
        </w:rPr>
        <w:t>,必有可观者焉。”⑧从,由。《管子·禁藏》:“凡治乱之情,皆</w:t>
      </w:r>
      <w:r>
        <w:rPr>
          <w:rFonts w:hint="eastAsia" w:ascii="仿宋" w:hAnsi="仿宋" w:eastAsia="仿宋" w:cs="仿宋"/>
          <w:vertAlign w:val="subscript"/>
        </w:rPr>
        <w:t>上始。”(上:君主。)《史记·高祖本纪》:”太尉周勃</w:t>
      </w:r>
      <w:r>
        <w:rPr>
          <w:rFonts w:hint="eastAsia" w:ascii="仿宋" w:hAnsi="仿宋" w:eastAsia="仿宋" w:cs="仿宋"/>
        </w:rPr>
        <w:t>太原人,定代地。”⑨说,讲。《诗经·鄘风·墙有茨》:“中韩之言,不可</w:t>
      </w:r>
      <w:r>
        <w:rPr>
          <w:rFonts w:hint="eastAsia" w:ascii="仿宋" w:hAnsi="仿宋" w:eastAsia="仿宋" w:cs="仿宋"/>
          <w:vertAlign w:val="subscript"/>
        </w:rPr>
        <w:t>也。”(中韩之言:指内室中淫僻的话。)《盐铁论·遵道》:”饰虚言以乱实,</w:t>
      </w:r>
      <w:r>
        <w:rPr>
          <w:rFonts w:hint="eastAsia" w:ascii="仿宋" w:hAnsi="仿宋" w:eastAsia="仿宋" w:cs="仿宋"/>
        </w:rPr>
        <w:t>古以害今。”⑩dǎo引导。《论语·为政》:“</w:t>
      </w:r>
      <w:r>
        <w:rPr>
          <w:rFonts w:hint="eastAsia" w:ascii="仿宋" w:hAnsi="仿宋" w:eastAsia="仿宋" w:cs="仿宋"/>
          <w:vertAlign w:val="subscript"/>
        </w:rPr>
        <w:t>之以德,齐之以礼。”《汉书·张骞传》:”唯王使人</w:t>
      </w:r>
      <w:r>
        <w:rPr>
          <w:rFonts w:hint="eastAsia" w:ascii="仿宋" w:hAnsi="仿宋" w:eastAsia="仿宋" w:cs="仿宋"/>
        </w:rPr>
        <w:t>送我。”(唯:语气词,表示希望。)⑪dǎo通,疏导。《左传·襄公三十一年》:“不如小决使</w:t>
      </w:r>
      <w:r>
        <w:rPr>
          <w:rFonts w:hint="eastAsia" w:ascii="仿宋" w:hAnsi="仿宋" w:eastAsia="仿宋" w:cs="仿宋"/>
          <w:vertAlign w:val="subscript"/>
        </w:rPr>
        <w:t>。”(不如决一个小口子,疏导河水。)上述⑫后来写作”导”。⑬量词。用于光线等。元稹《望喜驿》诗:”子规惊觉灯又灭,一</w:t>
      </w:r>
      <w:r>
        <w:rPr>
          <w:rFonts w:hint="eastAsia" w:ascii="仿宋" w:hAnsi="仿宋" w:eastAsia="仿宋" w:cs="仿宋"/>
        </w:rPr>
        <w:t>月光横枕前。”⑪古代行政区划名。汉代在某些少数民族聚居区所设的县称道;唐代分全国为十道;清朝在省与府、州之间设道。</w:t>
      </w:r>
    </w:p>
    <w:p w14:paraId="601B5A8F">
      <w:pPr>
        <w:pStyle w:val="3"/>
        <w:rPr>
          <w:rFonts w:hint="eastAsia" w:ascii="仿宋" w:hAnsi="仿宋" w:eastAsia="仿宋" w:cs="仿宋"/>
        </w:rPr>
      </w:pPr>
      <w:r>
        <w:rPr>
          <w:rFonts w:hint="eastAsia" w:ascii="仿宋" w:hAnsi="仿宋" w:eastAsia="仿宋" w:cs="仿宋"/>
        </w:rPr>
        <w:t>勃</w:t>
      </w:r>
      <w:r>
        <w:rPr>
          <w:rFonts w:hint="eastAsia" w:ascii="仿宋" w:hAnsi="仿宋" w:eastAsia="仿宋" w:cs="仿宋"/>
          <w:vertAlign w:val="subscript"/>
        </w:rPr>
        <w:t>太原人,定代地。“⑫说,讲。《诗经·鄘风·墙有茨》:”中韩之言,不可</w:t>
      </w:r>
      <w:r>
        <w:rPr>
          <w:rFonts w:hint="eastAsia" w:ascii="仿宋" w:hAnsi="仿宋" w:eastAsia="仿宋" w:cs="仿宋"/>
        </w:rPr>
        <w:t>也。“(中韩之言:指内室中淫僻的话。)《盐铁论·遵道》:”饰虚言以乱实,</w:t>
      </w:r>
      <w:r>
        <w:rPr>
          <w:rFonts w:hint="eastAsia" w:ascii="仿宋" w:hAnsi="仿宋" w:eastAsia="仿宋" w:cs="仿宋"/>
          <w:vertAlign w:val="subscript"/>
        </w:rPr>
        <w:t>古以害今。“⑪dǎo引导。《论语·为政》:”</w:t>
      </w:r>
      <w:r>
        <w:rPr>
          <w:rFonts w:hint="eastAsia" w:ascii="仿宋" w:hAnsi="仿宋" w:eastAsia="仿宋" w:cs="仿宋"/>
        </w:rPr>
        <w:t>之以德,齐之以礼。“《汉书·张骞传》:”唯王使人</w:t>
      </w:r>
      <w:r>
        <w:rPr>
          <w:rFonts w:hint="eastAsia" w:ascii="仿宋" w:hAnsi="仿宋" w:eastAsia="仿宋" w:cs="仿宋"/>
          <w:vertAlign w:val="subscript"/>
        </w:rPr>
        <w:t>送我。“(唯:语气词,表示希望。)⑫dǎo通,疏导。《左传·襄公三十一年》:”不如小决使</w:t>
      </w:r>
      <w:r>
        <w:rPr>
          <w:rFonts w:hint="eastAsia" w:ascii="仿宋" w:hAnsi="仿宋" w:eastAsia="仿宋" w:cs="仿宋"/>
        </w:rPr>
        <w:t>。“(不如决一个小口子,疏导河水。)上述⑬后来写作”导”。⑭量词。用于光线等。元稹《望喜驿》诗:“子规惊觉灯又灭,一~月光横枕前。”⑪古代行政区划名。汉代在某些少数民族聚居区所设的县称道;唐代分全国为十道;清朝在省与府、州之间设道。</w:t>
      </w:r>
    </w:p>
    <w:p w14:paraId="0F79C106">
      <w:pPr>
        <w:pStyle w:val="3"/>
        <w:rPr>
          <w:rFonts w:hint="eastAsia" w:ascii="仿宋" w:hAnsi="仿宋" w:eastAsia="仿宋" w:cs="仿宋"/>
        </w:rPr>
      </w:pPr>
      <w:r>
        <w:rPr>
          <w:rFonts w:hint="eastAsia" w:ascii="仿宋" w:hAnsi="仿宋" w:eastAsia="仿宋" w:cs="仿宋"/>
        </w:rPr>
        <w:t xml:space="preserve">dào </w:t>
      </w:r>
      <w:r>
        <w:rPr>
          <w:rFonts w:hint="eastAsia" w:ascii="仿宋" w:hAnsi="仿宋" w:eastAsia="仿宋" w:cs="仿宋"/>
        </w:rPr>
        <w:t>古乐舞中所用的上有羽毛装饰的旗子。《诗经·王风·君子阳阳》:“君子陶陶,左执</w:t>
      </w:r>
      <w:r>
        <w:rPr>
          <w:rFonts w:hint="eastAsia" w:ascii="仿宋" w:hAnsi="仿宋" w:eastAsia="仿宋" w:cs="仿宋"/>
          <w:vertAlign w:val="subscript"/>
        </w:rPr>
        <w:t>。”⑦葬礼中用以引导灵柩的旗帜。《周礼·地官·乡师》郑玄注:”匠人执</w:t>
      </w:r>
      <w:r>
        <w:rPr>
          <w:rFonts w:hint="eastAsia" w:ascii="仿宋" w:hAnsi="仿宋" w:eastAsia="仿宋" w:cs="仿宋"/>
        </w:rPr>
        <w:t>以御柩。”</w:t>
      </w:r>
    </w:p>
    <w:p w14:paraId="1FF5540E">
      <w:pPr>
        <w:pStyle w:val="3"/>
        <w:rPr>
          <w:rFonts w:hint="eastAsia" w:ascii="仿宋" w:hAnsi="仿宋" w:eastAsia="仿宋" w:cs="仿宋"/>
        </w:rPr>
      </w:pPr>
      <w:r>
        <w:rPr>
          <w:rFonts w:hint="eastAsia" w:ascii="仿宋" w:hAnsi="仿宋" w:eastAsia="仿宋" w:cs="仿宋"/>
        </w:rPr>
        <w:t xml:space="preserve">dào </w:t>
      </w:r>
      <w:r>
        <w:rPr>
          <w:rFonts w:hint="eastAsia" w:ascii="仿宋" w:hAnsi="仿宋" w:eastAsia="仿宋" w:cs="仿宋"/>
        </w:rPr>
        <w:t>①古代用牦牛尾或野鸡尾做成的舞具,也用来做帝王车上的装饰物。《隋书·音乐志下》:“二人执</w:t>
      </w:r>
      <w:r>
        <w:rPr>
          <w:rFonts w:hint="eastAsia" w:ascii="仿宋" w:hAnsi="仿宋" w:eastAsia="仿宋" w:cs="仿宋"/>
          <w:vertAlign w:val="subscript"/>
        </w:rPr>
        <w:t>,引前,在舞人数外,衣冠同舞人。”张籍《寒食内宴》诗:”彩</w:t>
      </w:r>
      <w:r>
        <w:rPr>
          <w:rFonts w:hint="eastAsia" w:ascii="仿宋" w:hAnsi="仿宋" w:eastAsia="仿宋" w:cs="仿宋"/>
        </w:rPr>
        <w:t>鱼龙四面稠。”《汉书·高帝纪上》:“纪信乃乘王车,黄屋左</w:t>
      </w:r>
      <w:r>
        <w:rPr>
          <w:rFonts w:hint="eastAsia" w:ascii="仿宋" w:hAnsi="仿宋" w:eastAsia="仿宋" w:cs="仿宋"/>
          <w:vertAlign w:val="subscript"/>
        </w:rPr>
        <w:t>。”(纪信:人名。黄屋:黄缎子做衬里的车盖。左:指车前横木左上方。)②军中大旗(后起意义)。欧阳修《相州昼锦堂记》:”高牙大</w:t>
      </w:r>
      <w:r>
        <w:rPr>
          <w:rFonts w:hint="eastAsia" w:ascii="仿宋" w:hAnsi="仿宋" w:eastAsia="仿宋" w:cs="仿宋"/>
        </w:rPr>
        <w:t>。”(牙:牙旗,将军的旗子。)</w:t>
      </w:r>
    </w:p>
    <w:bookmarkEnd w:id="60"/>
    <w:p w14:paraId="4386A29C">
      <w:pPr>
        <w:pStyle w:val="2"/>
        <w:rPr>
          <w:rFonts w:hint="eastAsia" w:ascii="仿宋" w:hAnsi="仿宋" w:eastAsia="仿宋" w:cs="仿宋"/>
        </w:rPr>
      </w:pPr>
      <w:bookmarkStart w:id="61" w:name="de"/>
      <w:r>
        <w:rPr>
          <w:rFonts w:hint="eastAsia" w:ascii="仿宋" w:hAnsi="仿宋" w:eastAsia="仿宋" w:cs="仿宋"/>
        </w:rPr>
        <w:t>DE</w:t>
      </w:r>
    </w:p>
    <w:p w14:paraId="75EF0FD2">
      <w:pPr>
        <w:pStyle w:val="26"/>
        <w:rPr>
          <w:rFonts w:hint="eastAsia" w:ascii="仿宋" w:hAnsi="仿宋" w:eastAsia="仿宋" w:cs="仿宋"/>
        </w:rPr>
      </w:pPr>
      <w:r>
        <w:rPr>
          <w:rFonts w:hint="eastAsia" w:ascii="仿宋" w:hAnsi="仿宋" w:eastAsia="仿宋" w:cs="仿宋"/>
        </w:rPr>
        <w:t xml:space="preserve">dé </w:t>
      </w:r>
      <w:r>
        <w:rPr>
          <w:rFonts w:hint="eastAsia" w:ascii="仿宋" w:hAnsi="仿宋" w:eastAsia="仿宋" w:cs="仿宋"/>
        </w:rPr>
        <w:t>①得到,获得。与”失”相对。《孙子兵法·军争》:“不用乡导者,不能</w:t>
      </w:r>
      <w:r>
        <w:rPr>
          <w:rFonts w:hint="eastAsia" w:ascii="仿宋" w:hAnsi="仿宋" w:eastAsia="仿宋" w:cs="仿宋"/>
          <w:vertAlign w:val="subscript"/>
        </w:rPr>
        <w:t>地利。”(后汉书·班超传):”不入虎穴,不</w:t>
      </w:r>
      <w:r>
        <w:rPr>
          <w:rFonts w:hint="eastAsia" w:ascii="仿宋" w:hAnsi="仿宋" w:eastAsia="仿宋" w:cs="仿宋"/>
        </w:rPr>
        <w:t>虎子。”⑳心得,收获。《南史·陶潜传》:“开卷有</w:t>
      </w:r>
      <w:r>
        <w:rPr>
          <w:rFonts w:hint="eastAsia" w:ascii="仿宋" w:hAnsi="仿宋" w:eastAsia="仿宋" w:cs="仿宋"/>
          <w:vertAlign w:val="subscript"/>
        </w:rPr>
        <w:t>,便欣然忘食。”①成功,事情做对了。《汉书·叙传上》:”历古今之</w:t>
      </w:r>
      <w:r>
        <w:rPr>
          <w:rFonts w:hint="eastAsia" w:ascii="仿宋" w:hAnsi="仿宋" w:eastAsia="仿宋" w:cs="仿宋"/>
        </w:rPr>
        <w:t>失。”②得意。《史记·管晏列传》:“意气扬扬,甚自</w:t>
      </w:r>
      <w:r>
        <w:rPr>
          <w:rFonts w:hint="eastAsia" w:ascii="仿宋" w:hAnsi="仿宋" w:eastAsia="仿宋" w:cs="仿宋"/>
          <w:vertAlign w:val="subscript"/>
        </w:rPr>
        <w:t>也。”(自得:自认为得意。)③投合。《史记·魏其武安侯列传》:”相</w:t>
      </w:r>
      <w:r>
        <w:rPr>
          <w:rFonts w:hint="eastAsia" w:ascii="仿宋" w:hAnsi="仿宋" w:eastAsia="仿宋" w:cs="仿宋"/>
        </w:rPr>
        <w:t>欢甚,无厌,恨相知晚也。”④表示情况允许,有”能够”、“可以”的意思。晁错《论贵粟疏》:“春不</w:t>
      </w:r>
      <w:r>
        <w:rPr>
          <w:rFonts w:hint="eastAsia" w:ascii="仿宋" w:hAnsi="仿宋" w:eastAsia="仿宋" w:cs="仿宋"/>
          <w:vertAlign w:val="subscript"/>
        </w:rPr>
        <w:t>避风尘,夏不</w:t>
      </w:r>
      <w:r>
        <w:rPr>
          <w:rFonts w:hint="eastAsia" w:ascii="仿宋" w:hAnsi="仿宋" w:eastAsia="仿宋" w:cs="仿宋"/>
        </w:rPr>
        <w:t>避暑热。”⑤表示完成(后起意义)。《世说新语·假谲》:“已觅</w:t>
      </w:r>
      <w:r>
        <w:rPr>
          <w:rFonts w:hint="eastAsia" w:ascii="仿宋" w:hAnsi="仿宋" w:eastAsia="仿宋" w:cs="仿宋"/>
          <w:vertAlign w:val="subscript"/>
        </w:rPr>
        <w:t>婚处,门地粗可。”聂夷中《咏田家》:”医</w:t>
      </w:r>
      <w:r>
        <w:rPr>
          <w:rFonts w:hint="eastAsia" w:ascii="仿宋" w:hAnsi="仿宋" w:eastAsia="仿宋" w:cs="仿宋"/>
        </w:rPr>
        <w:t>眼前疮,剜却心头肉。”</w:t>
      </w:r>
    </w:p>
    <w:p w14:paraId="2289FB8B">
      <w:pPr>
        <w:pStyle w:val="3"/>
        <w:rPr>
          <w:rFonts w:hint="eastAsia" w:ascii="仿宋" w:hAnsi="仿宋" w:eastAsia="仿宋" w:cs="仿宋"/>
        </w:rPr>
      </w:pPr>
      <w:r>
        <w:rPr>
          <w:rFonts w:hint="eastAsia" w:ascii="仿宋" w:hAnsi="仿宋" w:eastAsia="仿宋" w:cs="仿宋"/>
        </w:rPr>
        <w:t>德[惠]</w:t>
      </w:r>
      <w:r>
        <w:rPr>
          <w:rFonts w:hint="eastAsia" w:ascii="仿宋" w:hAnsi="仿宋" w:eastAsia="仿宋" w:cs="仿宋"/>
        </w:rPr>
        <w:t xml:space="preserve"> de </w:t>
      </w:r>
      <w:r>
        <w:rPr>
          <w:rFonts w:hint="eastAsia" w:ascii="仿宋" w:hAnsi="仿宋" w:eastAsia="仿宋" w:cs="仿宋"/>
        </w:rPr>
        <w:t>①道德,品行。《荀子·王制》:“无~不贵,无能不官。”②恩德,恩惠。《韩非子·解老》:“有道之</w:t>
      </w:r>
    </w:p>
    <w:p w14:paraId="119B6AD3">
      <w:pPr>
        <w:pStyle w:val="3"/>
        <w:rPr>
          <w:rFonts w:hint="eastAsia" w:ascii="仿宋" w:hAnsi="仿宋" w:eastAsia="仿宋" w:cs="仿宋"/>
        </w:rPr>
      </w:pPr>
      <w:r>
        <w:rPr>
          <w:rFonts w:hint="eastAsia" w:ascii="仿宋" w:hAnsi="仿宋" w:eastAsia="仿宋" w:cs="仿宋"/>
        </w:rPr>
        <w:t>君,外无怨雠于邻敌,而内有</w:t>
      </w:r>
      <w:r>
        <w:rPr>
          <w:rFonts w:hint="eastAsia" w:ascii="仿宋" w:hAnsi="仿宋" w:eastAsia="仿宋" w:cs="仿宋"/>
          <w:vertAlign w:val="subscript"/>
        </w:rPr>
        <w:t>泽于人民。“《史记·秦始皇本纪》:”剡石颂秦</w:t>
      </w:r>
      <w:r>
        <w:rPr>
          <w:rFonts w:hint="eastAsia" w:ascii="仿宋" w:hAnsi="仿宋" w:eastAsia="仿宋" w:cs="仿宋"/>
        </w:rPr>
        <w:t>。“②感激。《韩非子·外储说左下》:”以功受赏,臣不</w:t>
      </w:r>
      <w:r>
        <w:rPr>
          <w:rFonts w:hint="eastAsia" w:ascii="仿宋" w:hAnsi="仿宋" w:eastAsia="仿宋" w:cs="仿宋"/>
          <w:vertAlign w:val="subscript"/>
        </w:rPr>
        <w:t>君。“③心意。《诗经·卫风·氓》:”士也罔极,二三其</w:t>
      </w:r>
      <w:r>
        <w:rPr>
          <w:rFonts w:hint="eastAsia" w:ascii="仿宋" w:hAnsi="仿宋" w:eastAsia="仿宋" w:cs="仿宋"/>
        </w:rPr>
        <w:t>。“(罔极:无常,没有定准。二三其德:指变了心。)成语有”同心同德”。</w:t>
      </w:r>
    </w:p>
    <w:bookmarkEnd w:id="61"/>
    <w:p w14:paraId="02B24453">
      <w:pPr>
        <w:pStyle w:val="2"/>
        <w:rPr>
          <w:rFonts w:hint="eastAsia" w:ascii="仿宋" w:hAnsi="仿宋" w:eastAsia="仿宋" w:cs="仿宋"/>
        </w:rPr>
      </w:pPr>
      <w:bookmarkStart w:id="62" w:name="deng"/>
      <w:r>
        <w:rPr>
          <w:rFonts w:hint="eastAsia" w:ascii="仿宋" w:hAnsi="仿宋" w:eastAsia="仿宋" w:cs="仿宋"/>
        </w:rPr>
        <w:t>DENG</w:t>
      </w:r>
    </w:p>
    <w:p w14:paraId="40F5D10D">
      <w:pPr>
        <w:pStyle w:val="26"/>
        <w:rPr>
          <w:rFonts w:hint="eastAsia" w:ascii="仿宋" w:hAnsi="仿宋" w:eastAsia="仿宋" w:cs="仿宋"/>
        </w:rPr>
      </w:pPr>
      <w:r>
        <w:rPr>
          <w:rFonts w:hint="eastAsia" w:ascii="仿宋" w:hAnsi="仿宋" w:eastAsia="仿宋" w:cs="仿宋"/>
        </w:rPr>
        <w:t xml:space="preserve">deng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开,由低处到高处。《荀子·劝学》:“故不</w:t>
      </w:r>
      <w:r>
        <w:rPr>
          <w:rFonts w:hint="eastAsia" w:ascii="仿宋" w:hAnsi="仿宋" w:eastAsia="仿宋" w:cs="仿宋"/>
          <w:vertAlign w:val="subscript"/>
        </w:rPr>
        <w:t>高山,不知天之高也。”《左传·庄公十年》:”</w:t>
      </w:r>
      <w:r>
        <w:rPr>
          <w:rFonts w:hint="eastAsia" w:ascii="仿宋" w:hAnsi="仿宋" w:eastAsia="仿宋" w:cs="仿宋"/>
        </w:rPr>
        <w:t>轼而望之。”③踏上。杜甫《石壕吏》诗:“天明</w:t>
      </w:r>
      <w:r>
        <w:rPr>
          <w:rFonts w:hint="eastAsia" w:ascii="仿宋" w:hAnsi="仿宋" w:eastAsia="仿宋" w:cs="仿宋"/>
          <w:vertAlign w:val="subscript"/>
        </w:rPr>
        <w:t>前途,独与老翁别。”②进献。《礼记·月令》:”是月也,农乃</w:t>
      </w:r>
      <w:r>
        <w:rPr>
          <w:rFonts w:hint="eastAsia" w:ascii="仿宋" w:hAnsi="仿宋" w:eastAsia="仿宋" w:cs="仿宋"/>
        </w:rPr>
        <w:t>谷,天子尝新,先荐寝庙。”③进用。《后汉书·仲长统传》:“善者早</w:t>
      </w:r>
      <w:r>
        <w:rPr>
          <w:rFonts w:hint="eastAsia" w:ascii="仿宋" w:hAnsi="仿宋" w:eastAsia="仿宋" w:cs="仿宋"/>
          <w:vertAlign w:val="subscript"/>
        </w:rPr>
        <w:t>,否者早去。”杜甫《上韦左相二十韵》:”才杰俱</w:t>
      </w:r>
      <w:r>
        <w:rPr>
          <w:rFonts w:hint="eastAsia" w:ascii="仿宋" w:hAnsi="仿宋" w:eastAsia="仿宋" w:cs="仿宋"/>
        </w:rPr>
        <w:t>用,愚蒙但隐沦。”④记载,登记。《周礼·秋官·司民》:“司民掌</w:t>
      </w:r>
      <w:r>
        <w:rPr>
          <w:rFonts w:hint="eastAsia" w:ascii="仿宋" w:hAnsi="仿宋" w:eastAsia="仿宋" w:cs="仿宋"/>
          <w:vertAlign w:val="subscript"/>
        </w:rPr>
        <w:t>万民之数。”(司民:官名。掌:主管。)⑤庄稼成熟。《孟子·滕文公上》:”五谷不</w:t>
      </w:r>
      <w:r>
        <w:rPr>
          <w:rFonts w:hint="eastAsia" w:ascii="仿宋" w:hAnsi="仿宋" w:eastAsia="仿宋" w:cs="仿宋"/>
        </w:rPr>
        <w:t>。”成语有”五谷丰登”。⑥副词。当即。郦道元《水经注·洛水》:“自晨至中,紫云沓起,甘雨~降。”</w:t>
      </w:r>
    </w:p>
    <w:p w14:paraId="092073BD">
      <w:pPr>
        <w:pStyle w:val="3"/>
        <w:rPr>
          <w:rFonts w:hint="eastAsia" w:ascii="仿宋" w:hAnsi="仿宋" w:eastAsia="仿宋" w:cs="仿宋"/>
        </w:rPr>
      </w:pPr>
      <w:r>
        <w:rPr>
          <w:rFonts w:hint="eastAsia" w:ascii="仿宋" w:hAnsi="仿宋" w:eastAsia="仿宋" w:cs="仿宋"/>
        </w:rPr>
        <w:t>deng古时有柄的笠,类似后代的伞。《国语·吴语》:“(夫差)遵汶(wèn)伐博,</w:t>
      </w:r>
      <w:r>
        <w:rPr>
          <w:rFonts w:hint="eastAsia" w:ascii="仿宋" w:hAnsi="仿宋" w:eastAsia="仿宋" w:cs="仿宋"/>
          <w:vertAlign w:val="subscript"/>
        </w:rPr>
        <w:t>笠相望于艾陵。”(遵:沿着。汶:水名。博、艾陵:古地名。)《吕氏春秋·介立》:”或遇之山中,负釜盖</w:t>
      </w:r>
      <w:r>
        <w:rPr>
          <w:rFonts w:hint="eastAsia" w:ascii="仿宋" w:hAnsi="仿宋" w:eastAsia="仿宋" w:cs="仿宋"/>
        </w:rPr>
        <w:t>。”</w:t>
      </w:r>
    </w:p>
    <w:p w14:paraId="326270A8">
      <w:pPr>
        <w:pStyle w:val="3"/>
        <w:rPr>
          <w:rFonts w:hint="eastAsia" w:ascii="仿宋" w:hAnsi="仿宋" w:eastAsia="仿宋" w:cs="仿宋"/>
        </w:rPr>
      </w:pPr>
      <w:r>
        <w:rPr>
          <w:rFonts w:hint="eastAsia" w:ascii="仿宋" w:hAnsi="仿宋" w:eastAsia="仿宋" w:cs="仿宋"/>
        </w:rPr>
        <w:t xml:space="preserve">deng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相同,一样。《淮南子·主术》:“有法者而不用,与无法</w:t>
      </w:r>
      <w:r>
        <w:rPr>
          <w:rFonts w:hint="eastAsia" w:ascii="仿宋" w:hAnsi="仿宋" w:eastAsia="仿宋" w:cs="仿宋"/>
          <w:vertAlign w:val="subscript"/>
        </w:rPr>
        <w:t>。”成语有”等量齐观”。②等级,次序。《礼记·文王世子》:”正君臣之位、贵贱之</w:t>
      </w:r>
      <w:r>
        <w:rPr>
          <w:rFonts w:hint="eastAsia" w:ascii="仿宋" w:hAnsi="仿宋" w:eastAsia="仿宋" w:cs="仿宋"/>
        </w:rPr>
        <w:t>焉。”《三国志·蜀书·诸葛亮传》:“请自贬三</w:t>
      </w:r>
      <w:r>
        <w:rPr>
          <w:rFonts w:hint="eastAsia" w:ascii="仿宋" w:hAnsi="仿宋" w:eastAsia="仿宋" w:cs="仿宋"/>
          <w:vertAlign w:val="subscript"/>
        </w:rPr>
        <w:t>。”③台阶的层级。《吕氏春秋·召类》:”故明堂茅茨蒿柱,土阶三</w:t>
      </w:r>
      <w:r>
        <w:rPr>
          <w:rFonts w:hint="eastAsia" w:ascii="仿宋" w:hAnsi="仿宋" w:eastAsia="仿宋" w:cs="仿宋"/>
        </w:rPr>
        <w:t>,以见节俭。”④区分等级、次序。《荀子·君子》:“</w:t>
      </w:r>
      <w:r>
        <w:rPr>
          <w:rFonts w:hint="eastAsia" w:ascii="仿宋" w:hAnsi="仿宋" w:eastAsia="仿宋" w:cs="仿宋"/>
          <w:vertAlign w:val="subscript"/>
        </w:rPr>
        <w:t>贵贱,分亲疏,序长幼。”⑤衡量。孟浩然《闺情》诗:”裁缝无处</w:t>
      </w:r>
      <w:r>
        <w:rPr>
          <w:rFonts w:hint="eastAsia" w:ascii="仿宋" w:hAnsi="仿宋" w:eastAsia="仿宋" w:cs="仿宋"/>
        </w:rPr>
        <w:t>,以意忖情量。”⑥等待(后起意义)。范成大《州桥》诗:“父老年年</w:t>
      </w:r>
      <w:r>
        <w:rPr>
          <w:rFonts w:hint="eastAsia" w:ascii="仿宋" w:hAnsi="仿宋" w:eastAsia="仿宋" w:cs="仿宋"/>
          <w:vertAlign w:val="subscript"/>
        </w:rPr>
        <w:t>驾回。”⑦用在人称代词或指人、物的名词后,表示多数或列举未尽。《史记·陈涉世家》:”公</w:t>
      </w:r>
      <w:r>
        <w:rPr>
          <w:rFonts w:hint="eastAsia" w:ascii="仿宋" w:hAnsi="仿宋" w:eastAsia="仿宋" w:cs="仿宋"/>
        </w:rPr>
        <w:t>遇雨,皆已失期。”《三国志·尚书·诸葛亮传》:“亮与张飞、赵云</w:t>
      </w:r>
      <w:r>
        <w:rPr>
          <w:rFonts w:hint="eastAsia" w:ascii="仿宋" w:hAnsi="仿宋" w:eastAsia="仿宋" w:cs="仿宋"/>
          <w:vertAlign w:val="subscript"/>
        </w:rPr>
        <w:t>率众溯江。”贾思勰《齐民要术·杂说》:”如去城郭近,务须多种瓜菜、茄子</w:t>
      </w:r>
      <w:r>
        <w:rPr>
          <w:rFonts w:hint="eastAsia" w:ascii="仿宋" w:hAnsi="仿宋" w:eastAsia="仿宋" w:cs="仿宋"/>
        </w:rPr>
        <w:t>。”</w:t>
      </w:r>
    </w:p>
    <w:p w14:paraId="694AF5C3">
      <w:pPr>
        <w:pStyle w:val="3"/>
        <w:rPr>
          <w:rFonts w:hint="eastAsia" w:ascii="仿宋" w:hAnsi="仿宋" w:eastAsia="仿宋" w:cs="仿宋"/>
        </w:rPr>
      </w:pPr>
      <w:r>
        <w:rPr>
          <w:rFonts w:hint="eastAsia" w:ascii="仿宋" w:hAnsi="仿宋" w:eastAsia="仿宋" w:cs="仿宋"/>
        </w:rPr>
        <w:t>[辨]俟,待,等,候。见401页”俟”字。</w:t>
      </w:r>
    </w:p>
    <w:p w14:paraId="6E0D7D28">
      <w:pPr>
        <w:pStyle w:val="3"/>
        <w:rPr>
          <w:rFonts w:hint="eastAsia" w:ascii="仿宋" w:hAnsi="仿宋" w:eastAsia="仿宋" w:cs="仿宋"/>
        </w:rPr>
      </w:pPr>
      <w:r>
        <w:rPr>
          <w:rFonts w:hint="eastAsia" w:ascii="仿宋" w:hAnsi="仿宋" w:eastAsia="仿宋" w:cs="仿宋"/>
        </w:rPr>
        <w:t xml:space="preserve">deng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石阶。庾信《和从鸳登云居寺塔》:“危~九层台。”(危:高。)这个意义又写作”暨”“障”。②有台阶的石桥。孙绰《游天</w:t>
      </w:r>
    </w:p>
    <w:p w14:paraId="08173436">
      <w:pPr>
        <w:pStyle w:val="3"/>
        <w:rPr>
          <w:rFonts w:hint="eastAsia" w:ascii="仿宋" w:hAnsi="仿宋" w:eastAsia="仿宋" w:cs="仿宋"/>
        </w:rPr>
      </w:pPr>
      <w:r>
        <w:rPr>
          <w:rFonts w:hint="eastAsia" w:ascii="仿宋" w:hAnsi="仿宋" w:eastAsia="仿宋" w:cs="仿宋"/>
        </w:rPr>
        <w:t>台山赋》:“跨穹隆之悬</w:t>
      </w:r>
      <w:r>
        <w:rPr>
          <w:rFonts w:hint="eastAsia" w:ascii="仿宋" w:hAnsi="仿宋" w:eastAsia="仿宋" w:cs="仿宋"/>
          <w:vertAlign w:val="subscript"/>
        </w:rPr>
        <w:t>,临万丈之绝冥。”《穹隆:中间高起。)③teng增益,增加。郭璞《江赋》:”</w:t>
      </w:r>
      <w:r>
        <w:rPr>
          <w:rFonts w:hint="eastAsia" w:ascii="仿宋" w:hAnsi="仿宋" w:eastAsia="仿宋" w:cs="仿宋"/>
        </w:rPr>
        <w:t>之以潔(fán)溉(yi),濮(xiè)之以尾间。”(灌溉:暴涨急流的水。濮:泄漏。尾间:传说中海水汇合处。)</w:t>
      </w:r>
    </w:p>
    <w:p w14:paraId="44223D67">
      <w:pPr>
        <w:pStyle w:val="3"/>
        <w:rPr>
          <w:rFonts w:hint="eastAsia" w:ascii="仿宋" w:hAnsi="仿宋" w:eastAsia="仿宋" w:cs="仿宋"/>
        </w:rPr>
      </w:pPr>
      <w:r>
        <w:rPr>
          <w:rFonts w:hint="eastAsia" w:ascii="仿宋" w:hAnsi="仿宋" w:eastAsia="仿宋" w:cs="仿宋"/>
        </w:rPr>
        <w:t xml:space="preserve">deng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deng古代盛放熟食的器具。《仪礼·公食大夫礼》:“实于</w:t>
      </w:r>
      <w:r>
        <w:rPr>
          <w:rFonts w:hint="eastAsia" w:ascii="仿宋" w:hAnsi="仿宋" w:eastAsia="仿宋" w:cs="仿宋"/>
          <w:vertAlign w:val="subscript"/>
        </w:rPr>
        <w:t>宰右执</w:t>
      </w:r>
      <w:r>
        <w:rPr>
          <w:rFonts w:hint="eastAsia" w:ascii="仿宋" w:hAnsi="仿宋" w:eastAsia="仿宋" w:cs="仿宋"/>
        </w:rPr>
        <w:t>左执盖,由门入。”(宰:厨师。右:右手。左:左手。)这个意义又写作”登”。②deng油灯。刘桢《赠五官中郎将》诗:“众宾会广座,明</w:t>
      </w:r>
      <w:r>
        <w:rPr>
          <w:rFonts w:hint="eastAsia" w:ascii="仿宋" w:hAnsi="仿宋" w:eastAsia="仿宋" w:cs="仿宋"/>
          <w:vertAlign w:val="subscript"/>
        </w:rPr>
        <w:t>燎(xī)炎光。”(燎:炽。)这个意义后来写作”燎”,现简化为”灯”。③马鞍两旁的脚踏(后起意义)。李白《赠从弟南平太守之遥》诗:”龙驹雕</w:t>
      </w:r>
      <w:r>
        <w:rPr>
          <w:rFonts w:hint="eastAsia" w:ascii="仿宋" w:hAnsi="仿宋" w:eastAsia="仿宋" w:cs="仿宋"/>
        </w:rPr>
        <w:t>白玉鞍。”(龙驹:指骏马。)</w:t>
      </w:r>
    </w:p>
    <w:p w14:paraId="4C88D647">
      <w:pPr>
        <w:pStyle w:val="3"/>
        <w:rPr>
          <w:rFonts w:hint="eastAsia" w:ascii="仿宋" w:hAnsi="仿宋" w:eastAsia="仿宋" w:cs="仿宋"/>
        </w:rPr>
      </w:pPr>
      <w:r>
        <w:rPr>
          <w:rFonts w:hint="eastAsia" w:ascii="仿宋" w:hAnsi="仿宋" w:eastAsia="仿宋" w:cs="仿宋"/>
        </w:rPr>
        <w:t>deng[蹭(cèng)蹬]见37页”蹭”字。</w:t>
      </w:r>
    </w:p>
    <w:bookmarkEnd w:id="62"/>
    <w:p w14:paraId="2AC12F95">
      <w:pPr>
        <w:pStyle w:val="2"/>
        <w:rPr>
          <w:rFonts w:hint="eastAsia" w:ascii="仿宋" w:hAnsi="仿宋" w:eastAsia="仿宋" w:cs="仿宋"/>
        </w:rPr>
      </w:pPr>
      <w:bookmarkStart w:id="63" w:name="di"/>
      <w:r>
        <w:rPr>
          <w:rFonts w:hint="eastAsia" w:ascii="仿宋" w:hAnsi="仿宋" w:eastAsia="仿宋" w:cs="仿宋"/>
        </w:rPr>
        <w:t>DI</w:t>
      </w:r>
    </w:p>
    <w:p w14:paraId="577045D3">
      <w:pPr>
        <w:pStyle w:val="26"/>
        <w:rPr>
          <w:rFonts w:hint="eastAsia" w:ascii="仿宋" w:hAnsi="仿宋" w:eastAsia="仿宋" w:cs="仿宋"/>
        </w:rPr>
      </w:pPr>
      <w:r>
        <w:rPr>
          <w:rFonts w:hint="eastAsia" w:ascii="仿宋" w:hAnsi="仿宋" w:eastAsia="仿宋" w:cs="仿宋"/>
        </w:rPr>
        <w:t>氏di见81页。</w:t>
      </w:r>
    </w:p>
    <w:p w14:paraId="3D2FC434">
      <w:pPr>
        <w:pStyle w:val="3"/>
        <w:rPr>
          <w:rFonts w:hint="eastAsia" w:ascii="仿宋" w:hAnsi="仿宋" w:eastAsia="仿宋" w:cs="仿宋"/>
        </w:rPr>
      </w:pPr>
      <w:r>
        <w:rPr>
          <w:rFonts w:hint="eastAsia" w:ascii="仿宋" w:hAnsi="仿宋" w:eastAsia="仿宋" w:cs="仿宋"/>
        </w:rPr>
        <w:t>dī公羊。《诗经·大雅·生民》:“取</w:t>
      </w:r>
      <w:r>
        <w:rPr>
          <w:rFonts w:hint="eastAsia" w:ascii="仿宋" w:hAnsi="仿宋" w:eastAsia="仿宋" w:cs="仿宋"/>
          <w:vertAlign w:val="subscript"/>
        </w:rPr>
        <w:t>以戴(bái)。”(戴:祭祀路神。)《后汉书·左慈传》:”忽有一老</w:t>
      </w:r>
      <w:r>
        <w:rPr>
          <w:rFonts w:hint="eastAsia" w:ascii="仿宋" w:hAnsi="仿宋" w:eastAsia="仿宋" w:cs="仿宋"/>
        </w:rPr>
        <w:t>屈前两膝。”</w:t>
      </w:r>
    </w:p>
    <w:p w14:paraId="3BB5527A">
      <w:pPr>
        <w:pStyle w:val="3"/>
        <w:rPr>
          <w:rFonts w:hint="eastAsia" w:ascii="仿宋" w:hAnsi="仿宋" w:eastAsia="仿宋" w:cs="仿宋"/>
        </w:rPr>
      </w:pPr>
      <w:r>
        <w:rPr>
          <w:rFonts w:hint="eastAsia" w:ascii="仿宋" w:hAnsi="仿宋" w:eastAsia="仿宋" w:cs="仿宋"/>
        </w:rPr>
        <w:t>堤[堤]中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河堤,堤坝。《管子·度地》:“令甲士作</w:t>
      </w:r>
      <w:r>
        <w:rPr>
          <w:rFonts w:hint="eastAsia" w:ascii="仿宋" w:hAnsi="仿宋" w:eastAsia="仿宋" w:cs="仿宋"/>
          <w:vertAlign w:val="subscript"/>
        </w:rPr>
        <w:t>大水之旁大者为之</w:t>
      </w:r>
      <w:r>
        <w:rPr>
          <w:rFonts w:hint="eastAsia" w:ascii="仿宋" w:hAnsi="仿宋" w:eastAsia="仿宋" w:cs="仿宋"/>
        </w:rPr>
        <w:t>,小者为之防。”李白《赠清漳明府侄聿》诗:“河</w:t>
      </w:r>
      <w:r>
        <w:rPr>
          <w:rFonts w:hint="eastAsia" w:ascii="仿宋" w:hAnsi="仿宋" w:eastAsia="仿宋" w:cs="仿宋"/>
          <w:vertAlign w:val="subscript"/>
        </w:rPr>
        <w:t>绕绿水。”②用作动词。筑堤。《管子·度地》:”地高则沟之,下则</w:t>
      </w:r>
      <w:r>
        <w:rPr>
          <w:rFonts w:hint="eastAsia" w:ascii="仿宋" w:hAnsi="仿宋" w:eastAsia="仿宋" w:cs="仿宋"/>
        </w:rPr>
        <w:t>之。”上述①②又写作”隄”。②陶器的底座。《淮南子·诠言》:“瓶瓯(ōu)有~。”(瓯:杯盆一类的陶器。)</w:t>
      </w:r>
    </w:p>
    <w:p w14:paraId="1FD9F7AE">
      <w:pPr>
        <w:pStyle w:val="3"/>
        <w:rPr>
          <w:rFonts w:hint="eastAsia" w:ascii="仿宋" w:hAnsi="仿宋" w:eastAsia="仿宋" w:cs="仿宋"/>
        </w:rPr>
      </w:pPr>
      <w:r>
        <w:rPr>
          <w:rFonts w:hint="eastAsia" w:ascii="仿宋" w:hAnsi="仿宋" w:eastAsia="仿宋" w:cs="仿宋"/>
        </w:rPr>
        <w:t xml:space="preserve">dī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古代歃血为盟时用以盛血的盆一类的器皿。《后汉书·隗嚣传》:“牵马操刀,奉盘错</w:t>
      </w:r>
      <w:r>
        <w:rPr>
          <w:rFonts w:hint="eastAsia" w:ascii="仿宋" w:hAnsi="仿宋" w:eastAsia="仿宋" w:cs="仿宋"/>
          <w:vertAlign w:val="subscript"/>
        </w:rPr>
        <w:t>,速割牲而盟。”(奉:捧。错:措,置。割:宰。盟:订立盟约。)②dí通”镝”。箭头。贾谊《过秦论》:”收天下之兵聚之咸阳,销锋</w:t>
      </w:r>
      <w:r>
        <w:rPr>
          <w:rFonts w:hint="eastAsia" w:ascii="仿宋" w:hAnsi="仿宋" w:eastAsia="仿宋" w:cs="仿宋"/>
        </w:rPr>
        <w:t>,铸以为金人十二。”(兵:兵器。)</w:t>
      </w:r>
    </w:p>
    <w:p w14:paraId="7B0A2B3A">
      <w:pPr>
        <w:pStyle w:val="3"/>
        <w:rPr>
          <w:rFonts w:hint="eastAsia" w:ascii="仿宋" w:hAnsi="仿宋" w:eastAsia="仿宋" w:cs="仿宋"/>
        </w:rPr>
      </w:pPr>
      <w:r>
        <w:rPr>
          <w:rFonts w:hint="eastAsia" w:ascii="仿宋" w:hAnsi="仿宋" w:eastAsia="仿宋" w:cs="仿宋"/>
        </w:rPr>
        <w:t xml:space="preserve">dī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皮革制的鞋。《说文》:“鞮,革履也。”《盐铁论·散不足》:“古者庶人贱骑绳控,革</w:t>
      </w:r>
      <w:r>
        <w:rPr>
          <w:rFonts w:hint="eastAsia" w:ascii="仿宋" w:hAnsi="仿宋" w:eastAsia="仿宋" w:cs="仿宋"/>
          <w:vertAlign w:val="subscript"/>
        </w:rPr>
        <w:t>皮离而已。”(离:当作”荐”,马鞍垫子。)②[鞮译]翻译。《新唐书·李蔚传赞》:”差殊,不可研诘。”[狄鞮]古代做翻译工作的人。《礼记·王制》:”五方之民,言语不通,嗜欲不同;达其志,通其欲,东方曰寄,南方曰象,西方曰</w:t>
      </w:r>
      <w:r>
        <w:rPr>
          <w:rFonts w:hint="eastAsia" w:ascii="仿宋" w:hAnsi="仿宋" w:eastAsia="仿宋" w:cs="仿宋"/>
        </w:rPr>
        <w:t>~,北方曰译。”</w:t>
      </w:r>
    </w:p>
    <w:p w14:paraId="6C28F80E">
      <w:pPr>
        <w:pStyle w:val="3"/>
        <w:rPr>
          <w:rFonts w:hint="eastAsia" w:ascii="仿宋" w:hAnsi="仿宋" w:eastAsia="仿宋" w:cs="仿宋"/>
        </w:rPr>
      </w:pPr>
      <w:r>
        <w:rPr>
          <w:rFonts w:hint="eastAsia" w:ascii="仿宋" w:hAnsi="仿宋" w:eastAsia="仿宋" w:cs="仿宋"/>
        </w:rPr>
        <w:t xml:space="preserve">dī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液体一点一点落下来。李白《金陵城西楼月下吟》:“白露垂珠~秋月。”</w:t>
      </w:r>
    </w:p>
    <w:p w14:paraId="5EBA7193">
      <w:pPr>
        <w:pStyle w:val="3"/>
        <w:rPr>
          <w:rFonts w:hint="eastAsia" w:ascii="仿宋" w:hAnsi="仿宋" w:eastAsia="仿宋" w:cs="仿宋"/>
        </w:rPr>
      </w:pPr>
      <w:r>
        <w:rPr>
          <w:rFonts w:hint="eastAsia" w:ascii="仿宋" w:hAnsi="仿宋" w:eastAsia="仿宋" w:cs="仿宋"/>
        </w:rPr>
        <w:t>杜甫《发同谷县》诗:“临歧别数子,握手泪再~。”成语有”滴水成冰”。②</w:t>
      </w:r>
      <w:r>
        <w:rPr>
          <w:rFonts w:hint="eastAsia" w:ascii="仿宋" w:hAnsi="仿宋" w:eastAsia="仿宋" w:cs="仿宋"/>
        </w:rPr>
        <w:t xml:space="preserve"> </w:t>
      </w:r>
      <w:r>
        <w:rPr>
          <w:rFonts w:hint="eastAsia" w:ascii="仿宋" w:hAnsi="仿宋" w:eastAsia="仿宋" w:cs="仿宋"/>
        </w:rPr>
        <w:t>水点。贾岛《感秋》诗:“朝云藏奇峰,暮雨洒疏~。”(疏:稀疏。)③</w:t>
      </w:r>
      <w:r>
        <w:rPr>
          <w:rFonts w:hint="eastAsia" w:ascii="仿宋" w:hAnsi="仿宋" w:eastAsia="仿宋" w:cs="仿宋"/>
        </w:rPr>
        <w:t xml:space="preserve"> </w:t>
      </w:r>
      <w:r>
        <w:rPr>
          <w:rFonts w:hint="eastAsia" w:ascii="仿宋" w:hAnsi="仿宋" w:eastAsia="仿宋" w:cs="仿宋"/>
        </w:rPr>
        <w:t>量词。用于液体等。王建《伤邻家鹦鹉词》:“十日不饮一~浆。”(浆:指水。)</w:t>
      </w:r>
    </w:p>
    <w:p w14:paraId="162FB14D">
      <w:pPr>
        <w:pStyle w:val="3"/>
        <w:rPr>
          <w:rFonts w:hint="eastAsia" w:ascii="仿宋" w:hAnsi="仿宋" w:eastAsia="仿宋" w:cs="仿宋"/>
        </w:rPr>
      </w:pPr>
      <w:r>
        <w:rPr>
          <w:rFonts w:hint="eastAsia" w:ascii="仿宋" w:hAnsi="仿宋" w:eastAsia="仿宋" w:cs="仿宋"/>
        </w:rPr>
        <w:t>狄</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我国古代北方一个民族。后又泛称北方诸少数民族。《尚书·仲之谱》:“南征北</w:t>
      </w:r>
      <w:r>
        <w:rPr>
          <w:rFonts w:hint="eastAsia" w:ascii="仿宋" w:hAnsi="仿宋" w:eastAsia="仿宋" w:cs="仿宋"/>
          <w:vertAlign w:val="subscript"/>
        </w:rPr>
        <w:t>怨。”②通”翟(di)”。野鸡尾巴上的长毛。《礼记·乐记》:”干戚旄(máo)</w:t>
      </w:r>
      <w:r>
        <w:rPr>
          <w:rFonts w:hint="eastAsia" w:ascii="仿宋" w:hAnsi="仿宋" w:eastAsia="仿宋" w:cs="仿宋"/>
        </w:rPr>
        <w:t>以舞之。(拿着)看、斧、托牛尾、野鸡羽来舞蹈。)③</w:t>
      </w:r>
      <w:r>
        <w:rPr>
          <w:rFonts w:hint="eastAsia" w:ascii="仿宋" w:hAnsi="仿宋" w:eastAsia="仿宋" w:cs="仿宋"/>
        </w:rPr>
        <w:t xml:space="preserve"> </w:t>
      </w:r>
      <w:r>
        <w:rPr>
          <w:rFonts w:hint="eastAsia" w:ascii="仿宋" w:hAnsi="仿宋" w:eastAsia="仿宋" w:cs="仿宋"/>
        </w:rPr>
        <w:t>通”逖”。远,疏远。《荀子·赋》:“修洁之为亲而杂污之为~者邪!”(亲近品行清廉的人而疏远品行肮脏的人。)④</w:t>
      </w:r>
      <w:r>
        <w:rPr>
          <w:rFonts w:hint="eastAsia" w:ascii="仿宋" w:hAnsi="仿宋" w:eastAsia="仿宋" w:cs="仿宋"/>
        </w:rPr>
        <w:t xml:space="preserve"> </w:t>
      </w:r>
      <w:r>
        <w:rPr>
          <w:rFonts w:hint="eastAsia" w:ascii="仿宋" w:hAnsi="仿宋" w:eastAsia="仿宋" w:cs="仿宋"/>
        </w:rPr>
        <w:t>通”剔”。剪除,整治。《诗经·鲁颂·泮水》:“桓桓于征,~彼东南。”(桓桓:威武的样子。)⑤</w:t>
      </w:r>
      <w:r>
        <w:rPr>
          <w:rFonts w:hint="eastAsia" w:ascii="仿宋" w:hAnsi="仿宋" w:eastAsia="仿宋" w:cs="仿宋"/>
        </w:rPr>
        <w:t xml:space="preserve"> </w:t>
      </w:r>
      <w:r>
        <w:rPr>
          <w:rFonts w:hint="eastAsia" w:ascii="仿宋" w:hAnsi="仿宋" w:eastAsia="仿宋" w:cs="仿宋"/>
        </w:rPr>
        <w:t>通”狄”同”趯趯”。跳得很快的样子。《荀子·非十二子》:“其容简连,填填然,~~然。”</w:t>
      </w:r>
    </w:p>
    <w:p w14:paraId="24BB9712">
      <w:pPr>
        <w:pStyle w:val="3"/>
        <w:rPr>
          <w:rFonts w:hint="eastAsia" w:ascii="仿宋" w:hAnsi="仿宋" w:eastAsia="仿宋" w:cs="仿宋"/>
        </w:rPr>
      </w:pPr>
      <w:r>
        <w:rPr>
          <w:rFonts w:hint="eastAsia" w:ascii="仿宋" w:hAnsi="仿宋" w:eastAsia="仿宋" w:cs="仿宋"/>
        </w:rPr>
        <w:t>狄</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一种多年生草本植物。《韩非子·十过》:“公宫之桓(yuán),皆以</w:t>
      </w:r>
      <w:r>
        <w:rPr>
          <w:rFonts w:hint="eastAsia" w:ascii="仿宋" w:hAnsi="仿宋" w:eastAsia="仿宋" w:cs="仿宋"/>
          <w:vertAlign w:val="subscript"/>
        </w:rPr>
        <w:t>、蒿、桔(hù)、楚墙之。”(垣:墙。桔、楚:荆棘类植物。墙:用作动词,筑墙。)白居易《琵琶行》:”浔阳江头夜送客,枫叶</w:t>
      </w:r>
      <w:r>
        <w:rPr>
          <w:rFonts w:hint="eastAsia" w:ascii="仿宋" w:hAnsi="仿宋" w:eastAsia="仿宋" w:cs="仿宋"/>
        </w:rPr>
        <w:t>花秋瑟瑟。”</w:t>
      </w:r>
    </w:p>
    <w:p w14:paraId="667C7FD2">
      <w:pPr>
        <w:pStyle w:val="3"/>
        <w:rPr>
          <w:rFonts w:hint="eastAsia" w:ascii="仿宋" w:hAnsi="仿宋" w:eastAsia="仿宋" w:cs="仿宋"/>
        </w:rPr>
      </w:pPr>
      <w:r>
        <w:rPr>
          <w:rFonts w:hint="eastAsia" w:ascii="仿宋" w:hAnsi="仿宋" w:eastAsia="仿宋" w:cs="仿宋"/>
        </w:rPr>
        <w:t>迪</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道路。屈原《九章·怀沙》:“易初本</w:t>
      </w:r>
      <w:r>
        <w:rPr>
          <w:rFonts w:hint="eastAsia" w:ascii="仿宋" w:hAnsi="仿宋" w:eastAsia="仿宋" w:cs="仿宋"/>
          <w:vertAlign w:val="subscript"/>
        </w:rPr>
        <w:t>兮,君子所鄙。”(易初本迪:改变最初的道路。)②道理。《尚书·大禹谟》:”惠</w:t>
      </w:r>
      <w:r>
        <w:rPr>
          <w:rFonts w:hint="eastAsia" w:ascii="仿宋" w:hAnsi="仿宋" w:eastAsia="仿宋" w:cs="仿宋"/>
        </w:rPr>
        <w:t>吉,从逆凶。”(惠:遵循。)行,行动。《尚书·微子》:“诏王子出</w:t>
      </w:r>
      <w:r>
        <w:rPr>
          <w:rFonts w:hint="eastAsia" w:ascii="仿宋" w:hAnsi="仿宋" w:eastAsia="仿宋" w:cs="仿宋"/>
          <w:vertAlign w:val="subscript"/>
        </w:rPr>
        <w:t>。”③开导,引导。《尚书·太甲上》:”启</w:t>
      </w:r>
      <w:r>
        <w:rPr>
          <w:rFonts w:hint="eastAsia" w:ascii="仿宋" w:hAnsi="仿宋" w:eastAsia="仿宋" w:cs="仿宋"/>
        </w:rPr>
        <w:t>后人。”(启:启发。)④</w:t>
      </w:r>
      <w:r>
        <w:rPr>
          <w:rFonts w:hint="eastAsia" w:ascii="仿宋" w:hAnsi="仿宋" w:eastAsia="仿宋" w:cs="仿宋"/>
        </w:rPr>
        <w:t xml:space="preserve"> </w:t>
      </w:r>
      <w:r>
        <w:rPr>
          <w:rFonts w:hint="eastAsia" w:ascii="仿宋" w:hAnsi="仿宋" w:eastAsia="仿宋" w:cs="仿宋"/>
        </w:rPr>
        <w:t>遵循,因袭。《扬子法言·先知》:“为国不</w:t>
      </w:r>
      <w:r>
        <w:rPr>
          <w:rFonts w:hint="eastAsia" w:ascii="仿宋" w:hAnsi="仿宋" w:eastAsia="仿宋" w:cs="仿宋"/>
          <w:vertAlign w:val="subscript"/>
        </w:rPr>
        <w:t>其法而望其效。”《汉书·叙传下》:”汉</w:t>
      </w:r>
      <w:r>
        <w:rPr>
          <w:rFonts w:hint="eastAsia" w:ascii="仿宋" w:hAnsi="仿宋" w:eastAsia="仿宋" w:cs="仿宋"/>
        </w:rPr>
        <w:t>于秦,有革有因。”⑤</w:t>
      </w:r>
      <w:r>
        <w:rPr>
          <w:rFonts w:hint="eastAsia" w:ascii="仿宋" w:hAnsi="仿宋" w:eastAsia="仿宋" w:cs="仿宋"/>
        </w:rPr>
        <w:t xml:space="preserve"> </w:t>
      </w:r>
      <w:r>
        <w:rPr>
          <w:rFonts w:hint="eastAsia" w:ascii="仿宋" w:hAnsi="仿宋" w:eastAsia="仿宋" w:cs="仿宋"/>
        </w:rPr>
        <w:t>进用,引进。《诗经·大雅·桑柔》:“维此良人,弗求弗~。”(求:寻求。)⑥</w:t>
      </w:r>
      <w:r>
        <w:rPr>
          <w:rFonts w:hint="eastAsia" w:ascii="仿宋" w:hAnsi="仿宋" w:eastAsia="仿宋" w:cs="仿宋"/>
        </w:rPr>
        <w:t xml:space="preserve"> </w:t>
      </w:r>
      <w:r>
        <w:rPr>
          <w:rFonts w:hint="eastAsia" w:ascii="仿宋" w:hAnsi="仿宋" w:eastAsia="仿宋" w:cs="仿宋"/>
        </w:rPr>
        <w:t>句首、句中语气词。《尚书·立政》:“古之人~惟有夏。”</w:t>
      </w:r>
    </w:p>
    <w:p w14:paraId="1C1E17A9">
      <w:pPr>
        <w:pStyle w:val="3"/>
        <w:rPr>
          <w:rFonts w:hint="eastAsia" w:ascii="仿宋" w:hAnsi="仿宋" w:eastAsia="仿宋" w:cs="仿宋"/>
        </w:rPr>
      </w:pPr>
      <w:r>
        <w:rPr>
          <w:rFonts w:hint="eastAsia" w:ascii="仿宋" w:hAnsi="仿宋" w:eastAsia="仿宋" w:cs="仿宋"/>
        </w:rPr>
        <w:t>采(耀)</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买进粮食。《商君书·垦令》:“使商无得</w:t>
      </w:r>
      <w:r>
        <w:rPr>
          <w:rFonts w:hint="eastAsia" w:ascii="仿宋" w:hAnsi="仿宋" w:eastAsia="仿宋" w:cs="仿宋"/>
          <w:vertAlign w:val="subscript"/>
        </w:rPr>
        <w:t>,农无得柴(tiào)。”(柴:卖出粮食。)《史记·晋世家》:”晋饥而秦货我,今秦饥请</w:t>
      </w:r>
      <w:r>
        <w:rPr>
          <w:rFonts w:hint="eastAsia" w:ascii="仿宋" w:hAnsi="仿宋" w:eastAsia="仿宋" w:cs="仿宋"/>
        </w:rPr>
        <w:t>,与之何疑?”</w:t>
      </w:r>
    </w:p>
    <w:p w14:paraId="18C0641C">
      <w:pPr>
        <w:pStyle w:val="3"/>
        <w:rPr>
          <w:rFonts w:hint="eastAsia" w:ascii="仿宋" w:hAnsi="仿宋" w:eastAsia="仿宋" w:cs="仿宋"/>
        </w:rPr>
      </w:pPr>
      <w:r>
        <w:rPr>
          <w:rFonts w:hint="eastAsia" w:ascii="仿宋" w:hAnsi="仿宋" w:eastAsia="仿宋" w:cs="仿宋"/>
        </w:rPr>
        <w:t>敌(敵)</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仇敌,敌人。《左传·僖公三十三年》:“一日纵</w:t>
      </w:r>
      <w:r>
        <w:rPr>
          <w:rFonts w:hint="eastAsia" w:ascii="仿宋" w:hAnsi="仿宋" w:eastAsia="仿宋" w:cs="仿宋"/>
          <w:vertAlign w:val="subscript"/>
        </w:rPr>
        <w:t>,数世之患也。”贾谊《新书·大政》:”与民为</w:t>
      </w:r>
      <w:r>
        <w:rPr>
          <w:rFonts w:hint="eastAsia" w:ascii="仿宋" w:hAnsi="仿宋" w:eastAsia="仿宋" w:cs="仿宋"/>
        </w:rPr>
        <w:t>者,民必胜之。”②</w:t>
      </w:r>
      <w:r>
        <w:rPr>
          <w:rFonts w:hint="eastAsia" w:ascii="仿宋" w:hAnsi="仿宋" w:eastAsia="仿宋" w:cs="仿宋"/>
        </w:rPr>
        <w:t xml:space="preserve"> </w:t>
      </w:r>
      <w:r>
        <w:rPr>
          <w:rFonts w:hint="eastAsia" w:ascii="仿宋" w:hAnsi="仿宋" w:eastAsia="仿宋" w:cs="仿宋"/>
        </w:rPr>
        <w:t>抵挡,抵抗。《史记·项羽本纪》:“剑,一人</w:t>
      </w:r>
      <w:r>
        <w:rPr>
          <w:rFonts w:hint="eastAsia" w:ascii="仿宋" w:hAnsi="仿宋" w:eastAsia="仿宋" w:cs="仿宋"/>
          <w:vertAlign w:val="subscript"/>
        </w:rPr>
        <w:t>,不足学。学万人</w:t>
      </w:r>
      <w:r>
        <w:rPr>
          <w:rFonts w:hint="eastAsia" w:ascii="仿宋" w:hAnsi="仿宋" w:eastAsia="仿宋" w:cs="仿宋"/>
        </w:rPr>
        <w:t>。”成语有”寡不敌众”。③</w:t>
      </w:r>
      <w:r>
        <w:rPr>
          <w:rFonts w:hint="eastAsia" w:ascii="仿宋" w:hAnsi="仿宋" w:eastAsia="仿宋" w:cs="仿宋"/>
        </w:rPr>
        <w:t xml:space="preserve"> </w:t>
      </w:r>
      <w:r>
        <w:rPr>
          <w:rFonts w:hint="eastAsia" w:ascii="仿宋" w:hAnsi="仿宋" w:eastAsia="仿宋" w:cs="仿宋"/>
        </w:rPr>
        <w:t>相当,匹敌。《孙子兵法·谋攻》:“五则攻之,倍则分之,~则能战之。”成语有”势均力敌”。</w:t>
      </w:r>
    </w:p>
    <w:p w14:paraId="78F2FD8E">
      <w:pPr>
        <w:pStyle w:val="3"/>
        <w:rPr>
          <w:rFonts w:hint="eastAsia" w:ascii="仿宋" w:hAnsi="仿宋" w:eastAsia="仿宋" w:cs="仿宋"/>
        </w:rPr>
      </w:pP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[液液]贪利的样子。《汉书·叙传下》:“六世眈眈,其欲~。”(眈眈:注</w:t>
      </w:r>
    </w:p>
    <w:p w14:paraId="7E507F7C">
      <w:pPr>
        <w:pStyle w:val="3"/>
        <w:rPr>
          <w:rFonts w:hint="eastAsia" w:ascii="仿宋" w:hAnsi="仿宋" w:eastAsia="仿宋" w:cs="仿宋"/>
        </w:rPr>
      </w:pPr>
      <w:r>
        <w:rPr>
          <w:rFonts w:hint="eastAsia" w:ascii="仿宋" w:hAnsi="仿宋" w:eastAsia="仿宋" w:cs="仿宋"/>
        </w:rPr>
        <w:t>视的样子。)②</w:t>
      </w:r>
      <w:r>
        <w:rPr>
          <w:rFonts w:hint="eastAsia" w:ascii="仿宋" w:hAnsi="仿宋" w:eastAsia="仿宋" w:cs="仿宋"/>
        </w:rPr>
        <w:t xml:space="preserve"> yóu </w:t>
      </w:r>
      <w:r>
        <w:rPr>
          <w:rFonts w:hint="eastAsia" w:ascii="仿宋" w:hAnsi="仿宋" w:eastAsia="仿宋" w:cs="仿宋"/>
        </w:rPr>
        <w:t>[液液]水流的样子。《楚辞·大招》:“东有大海,溺(ruò)水~~只。”(溺:通”弱”,柔弱。只:句尾语气词。)</w:t>
      </w:r>
    </w:p>
    <w:p w14:paraId="159CDA85">
      <w:pPr>
        <w:pStyle w:val="3"/>
        <w:rPr>
          <w:rFonts w:hint="eastAsia" w:ascii="仿宋" w:hAnsi="仿宋" w:eastAsia="仿宋" w:cs="仿宋"/>
        </w:rPr>
      </w:pPr>
      <w:r>
        <w:rPr>
          <w:rFonts w:hint="eastAsia" w:ascii="仿宋" w:hAnsi="仿宋" w:eastAsia="仿宋" w:cs="仿宋"/>
        </w:rPr>
        <w:t>涤(涤)</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洗。《韩非子·说林下》:“器有~则洁矣。”②</w:t>
      </w:r>
      <w:r>
        <w:rPr>
          <w:rFonts w:hint="eastAsia" w:ascii="仿宋" w:hAnsi="仿宋" w:eastAsia="仿宋" w:cs="仿宋"/>
        </w:rPr>
        <w:t xml:space="preserve"> </w:t>
      </w:r>
      <w:r>
        <w:rPr>
          <w:rFonts w:hint="eastAsia" w:ascii="仿宋" w:hAnsi="仿宋" w:eastAsia="仿宋" w:cs="仿宋"/>
        </w:rPr>
        <w:t>打扫,扫除。《诗经·豳风·七月》:“十月~场。”(十月打扫打谷场。)③</w:t>
      </w:r>
      <w:r>
        <w:rPr>
          <w:rFonts w:hint="eastAsia" w:ascii="仿宋" w:hAnsi="仿宋" w:eastAsia="仿宋" w:cs="仿宋"/>
        </w:rPr>
        <w:t xml:space="preserve"> </w:t>
      </w:r>
      <w:r>
        <w:rPr>
          <w:rFonts w:hint="eastAsia" w:ascii="仿宋" w:hAnsi="仿宋" w:eastAsia="仿宋" w:cs="仿宋"/>
        </w:rPr>
        <w:t>治陈。《汉书·路温舒传》:“~烦文,除民族。”④</w:t>
      </w:r>
      <w:r>
        <w:rPr>
          <w:rFonts w:hint="eastAsia" w:ascii="仿宋" w:hAnsi="仿宋" w:eastAsia="仿宋" w:cs="仿宋"/>
        </w:rPr>
        <w:t xml:space="preserve"> </w:t>
      </w:r>
      <w:r>
        <w:rPr>
          <w:rFonts w:hint="eastAsia" w:ascii="仿宋" w:hAnsi="仿宋" w:eastAsia="仿宋" w:cs="仿宋"/>
        </w:rPr>
        <w:t>古时饲养祭祀用的牛羊的房子。《公羊传·宣公三年》:“帝牲在于二月。”(帝牲:祭祀天帝的牛羊。)⑤</w:t>
      </w:r>
      <w:r>
        <w:rPr>
          <w:rFonts w:hint="eastAsia" w:ascii="仿宋" w:hAnsi="仿宋" w:eastAsia="仿宋" w:cs="仿宋"/>
        </w:rPr>
        <w:t xml:space="preserve"> </w:t>
      </w:r>
      <w:r>
        <w:rPr>
          <w:rFonts w:hint="eastAsia" w:ascii="仿宋" w:hAnsi="仿宋" w:eastAsia="仿宋" w:cs="仿宋"/>
        </w:rPr>
        <w:t>[涤涤]光秃秃没有草木的样子。《诗经·大雅·云汉》:“旱既大甚,~~山川。”</w:t>
      </w:r>
    </w:p>
    <w:p w14:paraId="4465FAC8">
      <w:pPr>
        <w:pStyle w:val="3"/>
        <w:rPr>
          <w:rFonts w:hint="eastAsia" w:ascii="仿宋" w:hAnsi="仿宋" w:eastAsia="仿宋" w:cs="仿宋"/>
        </w:rPr>
      </w:pPr>
      <w:r>
        <w:rPr>
          <w:rFonts w:hint="eastAsia" w:ascii="仿宋" w:hAnsi="仿宋" w:eastAsia="仿宋" w:cs="仿宋"/>
        </w:rPr>
        <w:t>[辨]濯,涤,洗。见560页”濯”字。</w:t>
      </w:r>
    </w:p>
    <w:p w14:paraId="44C217C3">
      <w:pPr>
        <w:pStyle w:val="3"/>
        <w:rPr>
          <w:rFonts w:hint="eastAsia" w:ascii="仿宋" w:hAnsi="仿宋" w:eastAsia="仿宋" w:cs="仿宋"/>
        </w:rPr>
      </w:pPr>
      <w:r>
        <w:rPr>
          <w:rFonts w:hint="eastAsia" w:ascii="仿宋" w:hAnsi="仿宋" w:eastAsia="仿宋" w:cs="仿宋"/>
        </w:rPr>
        <w:t>勤</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马缰绳。《礼记·少仪》:“牛则执纲(zhen),马则执~。”(纲:牛鼻绳。)规</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见,相见。《论语·乡党》:“和</w:t>
      </w:r>
      <w:r>
        <w:rPr>
          <w:rFonts w:hint="eastAsia" w:ascii="仿宋" w:hAnsi="仿宋" w:eastAsia="仿宋" w:cs="仿宋"/>
          <w:vertAlign w:val="subscript"/>
        </w:rPr>
        <w:t>,愉愉如也。”曹植《洛神赋》:”尔有</w:t>
      </w:r>
      <w:r>
        <w:rPr>
          <w:rFonts w:hint="eastAsia" w:ascii="仿宋" w:hAnsi="仿宋" w:eastAsia="仿宋" w:cs="仿宋"/>
        </w:rPr>
        <w:t>于彼者乎?”(你看见那个人了吗?)②看,察看。《淮南子·主术》:“简子欲伐卫,使史黯往</w:t>
      </w:r>
      <w:r>
        <w:rPr>
          <w:rFonts w:hint="eastAsia" w:ascii="仿宋" w:hAnsi="仿宋" w:eastAsia="仿宋" w:cs="仿宋"/>
          <w:vertAlign w:val="subscript"/>
        </w:rPr>
        <w:t>焉。”③显现。郭璞《山海经图赞·北山经》:”昼隐夜</w:t>
      </w:r>
      <w:r>
        <w:rPr>
          <w:rFonts w:hint="eastAsia" w:ascii="仿宋" w:hAnsi="仿宋" w:eastAsia="仿宋" w:cs="仿宋"/>
        </w:rPr>
        <w:t>。”</w:t>
      </w:r>
    </w:p>
    <w:p w14:paraId="1CC80C71">
      <w:pPr>
        <w:pStyle w:val="3"/>
        <w:rPr>
          <w:rFonts w:hint="eastAsia" w:ascii="仿宋" w:hAnsi="仿宋" w:eastAsia="仿宋" w:cs="仿宋"/>
        </w:rPr>
      </w:pPr>
      <w:r>
        <w:rPr>
          <w:rFonts w:hint="eastAsia" w:ascii="仿宋" w:hAnsi="仿宋" w:eastAsia="仿宋" w:cs="仿宋"/>
        </w:rPr>
        <w:t>影</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(旧读di)假发。《左传·哀公十七年》:“见已氏之妻发美,使髡(kūn)之以为吕姜~。”(髡:剃发。)④</w:t>
      </w:r>
      <w:r>
        <w:rPr>
          <w:rFonts w:hint="eastAsia" w:ascii="仿宋" w:hAnsi="仿宋" w:eastAsia="仿宋" w:cs="仿宋"/>
        </w:rPr>
        <w:t xml:space="preserve"> </w:t>
      </w:r>
      <w:r>
        <w:rPr>
          <w:rFonts w:hint="eastAsia" w:ascii="仿宋" w:hAnsi="仿宋" w:eastAsia="仿宋" w:cs="仿宋"/>
        </w:rPr>
        <w:t>装假发。《诗经·鄘风·君子偕老》:“鬓(zhěn)发如云,不屑~也。”(鬓发:又黑又密的头发。)</w:t>
      </w:r>
    </w:p>
    <w:p w14:paraId="7FD8144B">
      <w:pPr>
        <w:pStyle w:val="3"/>
        <w:rPr>
          <w:rFonts w:hint="eastAsia" w:ascii="仿宋" w:hAnsi="仿宋" w:eastAsia="仿宋" w:cs="仿宋"/>
        </w:rPr>
      </w:pPr>
      <w:r>
        <w:rPr>
          <w:rFonts w:hint="eastAsia" w:ascii="仿宋" w:hAnsi="仿宋" w:eastAsia="仿宋" w:cs="仿宋"/>
        </w:rPr>
        <w:t>嫡</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正妻。与”庶”相对。《诗经·召南·江有汜序》:“有~不以其媵备数。”(媵:随嫁女子。)④</w:t>
      </w:r>
      <w:r>
        <w:rPr>
          <w:rFonts w:hint="eastAsia" w:ascii="仿宋" w:hAnsi="仿宋" w:eastAsia="仿宋" w:cs="仿宋"/>
        </w:rPr>
        <w:t xml:space="preserve"> </w:t>
      </w:r>
      <w:r>
        <w:rPr>
          <w:rFonts w:hint="eastAsia" w:ascii="仿宋" w:hAnsi="仿宋" w:eastAsia="仿宋" w:cs="仿宋"/>
        </w:rPr>
        <w:t>正妻所生的儿子。有时也专指正妻所生的长子。《左传·文公十七年》:“归生佐寡君之~夷。”(归生辅佐我国国君的嫡子夷。归生、夷:人名。)⑤</w:t>
      </w:r>
      <w:r>
        <w:rPr>
          <w:rFonts w:hint="eastAsia" w:ascii="仿宋" w:hAnsi="仿宋" w:eastAsia="仿宋" w:cs="仿宋"/>
        </w:rPr>
        <w:t xml:space="preserve"> </w:t>
      </w:r>
      <w:r>
        <w:rPr>
          <w:rFonts w:hint="eastAsia" w:ascii="仿宋" w:hAnsi="仿宋" w:eastAsia="仿宋" w:cs="仿宋"/>
        </w:rPr>
        <w:t>正宗,正支。《聊斋志异·宦娘》:“少喜琴筝,筝已颇能谙之,独此技未有~传。”</w:t>
      </w:r>
    </w:p>
    <w:p w14:paraId="51AA25FB">
      <w:pPr>
        <w:pStyle w:val="3"/>
        <w:rPr>
          <w:rFonts w:hint="eastAsia" w:ascii="仿宋" w:hAnsi="仿宋" w:eastAsia="仿宋" w:cs="仿宋"/>
        </w:rPr>
      </w:pP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[瓴(líng)甋]见256页”瓴”字。</w:t>
      </w:r>
    </w:p>
    <w:p w14:paraId="1DB32D9B">
      <w:pPr>
        <w:pStyle w:val="3"/>
        <w:rPr>
          <w:rFonts w:hint="eastAsia" w:ascii="仿宋" w:hAnsi="仿宋" w:eastAsia="仿宋" w:cs="仿宋"/>
        </w:rPr>
      </w:pPr>
      <w:r>
        <w:rPr>
          <w:rFonts w:hint="eastAsia" w:ascii="仿宋" w:hAnsi="仿宋" w:eastAsia="仿宋" w:cs="仿宋"/>
        </w:rPr>
        <w:t>镝(镝)</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箭头。《史记·秦楚之际月表》:“堕坏名城,销锋</w:t>
      </w:r>
      <w:r>
        <w:rPr>
          <w:rFonts w:hint="eastAsia" w:ascii="仿宋" w:hAnsi="仿宋" w:eastAsia="仿宋" w:cs="仿宋"/>
          <w:vertAlign w:val="subscript"/>
        </w:rPr>
        <w:t>。”张华《博物志》卷二:”以燕铜为</w:t>
      </w:r>
      <w:r>
        <w:rPr>
          <w:rFonts w:hint="eastAsia" w:ascii="仿宋" w:hAnsi="仿宋" w:eastAsia="仿宋" w:cs="仿宋"/>
        </w:rPr>
        <w:t>,涂毒药于~,锋,中人即死。”(樵铜:烧过的铜。中:射中。)⑥</w:t>
      </w:r>
      <w:r>
        <w:rPr>
          <w:rFonts w:hint="eastAsia" w:ascii="仿宋" w:hAnsi="仿宋" w:eastAsia="仿宋" w:cs="仿宋"/>
        </w:rPr>
        <w:t xml:space="preserve"> </w:t>
      </w:r>
      <w:r>
        <w:rPr>
          <w:rFonts w:hint="eastAsia" w:ascii="仿宋" w:hAnsi="仿宋" w:eastAsia="仿宋" w:cs="仿宋"/>
        </w:rPr>
        <w:t>箭。《史记·匈奴列传》:“以鸣~射单于善马。”上述义项又写作”鋋”。</w:t>
      </w:r>
    </w:p>
    <w:p w14:paraId="4EC94BD4">
      <w:pPr>
        <w:pStyle w:val="3"/>
        <w:rPr>
          <w:rFonts w:hint="eastAsia" w:ascii="仿宋" w:hAnsi="仿宋" w:eastAsia="仿宋" w:cs="仿宋"/>
        </w:rPr>
      </w:pP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箭子。《诗经·小雅·渐渐之石》:“有豕白~。”(豕:猪。)②</w:t>
      </w:r>
      <w:r>
        <w:rPr>
          <w:rFonts w:hint="eastAsia" w:ascii="仿宋" w:hAnsi="仿宋" w:eastAsia="仿宋" w:cs="仿宋"/>
        </w:rPr>
        <w:t xml:space="preserve"> zhí </w:t>
      </w:r>
      <w:r>
        <w:rPr>
          <w:rFonts w:hint="eastAsia" w:ascii="仿宋" w:hAnsi="仿宋" w:eastAsia="仿宋" w:cs="仿宋"/>
        </w:rPr>
        <w:t>[蹢躅(zhú)][蹢躅]同”踯躅”。徘徊不前。《庄子·秋水》:“蹢躅而屈伸,反要而语极。”韩驹《题双牛图》诗:“騃(ái)牛蹢躅知何事。”(騃:笨。)③</w:t>
      </w:r>
      <w:r>
        <w:rPr>
          <w:rFonts w:hint="eastAsia" w:ascii="仿宋" w:hAnsi="仿宋" w:eastAsia="仿宋" w:cs="仿宋"/>
        </w:rPr>
        <w:t xml:space="preserve"> zhì </w:t>
      </w:r>
      <w:r>
        <w:rPr>
          <w:rFonts w:hint="eastAsia" w:ascii="仿宋" w:hAnsi="仿宋" w:eastAsia="仿宋" w:cs="仿宋"/>
        </w:rPr>
        <w:t>通”擿”。抛弃,投。《庄子·徐无鬼》:“齐人~子于宋者,其命阍也不以完。”(阍:指看门人。不以完:不能保全。)</w:t>
      </w:r>
    </w:p>
    <w:p w14:paraId="6BE9C256">
      <w:pPr>
        <w:pStyle w:val="3"/>
        <w:rPr>
          <w:rFonts w:hint="eastAsia" w:ascii="仿宋" w:hAnsi="仿宋" w:eastAsia="仿宋" w:cs="仿宋"/>
        </w:rPr>
      </w:pPr>
      <w:r>
        <w:rPr>
          <w:rFonts w:hint="eastAsia" w:ascii="仿宋" w:hAnsi="仿宋" w:eastAsia="仿宋" w:cs="仿宋"/>
        </w:rPr>
        <w:t>翟</w:t>
      </w:r>
      <w:r>
        <w:rPr>
          <w:rFonts w:hint="eastAsia" w:ascii="仿宋" w:hAnsi="仿宋" w:eastAsia="仿宋" w:cs="仿宋"/>
        </w:rPr>
        <w:t xml:space="preserve"> dí </w:t>
      </w:r>
      <w:r>
        <w:rPr>
          <w:rFonts w:hint="eastAsia" w:ascii="仿宋" w:hAnsi="仿宋" w:eastAsia="仿宋" w:cs="仿宋"/>
        </w:rPr>
        <w:t>见531页。</w:t>
      </w:r>
    </w:p>
    <w:p w14:paraId="33680FFB">
      <w:pPr>
        <w:pStyle w:val="3"/>
        <w:rPr>
          <w:rFonts w:hint="eastAsia" w:ascii="仿宋" w:hAnsi="仿宋" w:eastAsia="仿宋" w:cs="仿宋"/>
        </w:rPr>
      </w:pPr>
      <w:r>
        <w:rPr>
          <w:rFonts w:hint="eastAsia" w:ascii="仿宋" w:hAnsi="仿宋" w:eastAsia="仿宋" w:cs="仿宋"/>
        </w:rPr>
        <w:t>邃</w:t>
      </w:r>
      <w:r>
        <w:rPr>
          <w:rFonts w:hint="eastAsia" w:ascii="仿宋" w:hAnsi="仿宋" w:eastAsia="仿宋" w:cs="仿宋"/>
        </w:rPr>
        <w:t xml:space="preserve"> dí </w:t>
      </w:r>
      <w:r>
        <w:rPr>
          <w:rFonts w:hint="eastAsia" w:ascii="仿宋" w:hAnsi="仿宋" w:eastAsia="仿宋" w:cs="仿宋"/>
        </w:rPr>
        <w:t>“馆”的古字。一种管乐器。《周礼·春官·笙师》:“掌教吹竽、笙、埙(xūn)、籥(yuè)、箫、篪(chí)、管。”(埙:一种陶土烧制的乐器。籥、篪:两种管乐器。)</w:t>
      </w:r>
    </w:p>
    <w:p w14:paraId="07F3900C">
      <w:pPr>
        <w:pStyle w:val="3"/>
        <w:rPr>
          <w:rFonts w:hint="eastAsia" w:ascii="仿宋" w:hAnsi="仿宋" w:eastAsia="仿宋" w:cs="仿宋"/>
        </w:rPr>
      </w:pPr>
      <w:r>
        <w:rPr>
          <w:rFonts w:hint="eastAsia" w:ascii="仿宋" w:hAnsi="仿宋" w:eastAsia="仿宋" w:cs="仿宋"/>
        </w:rPr>
        <w:t>键</w:t>
      </w:r>
      <w:r>
        <w:rPr>
          <w:rFonts w:hint="eastAsia" w:ascii="仿宋" w:hAnsi="仿宋" w:eastAsia="仿宋" w:cs="仿宋"/>
        </w:rPr>
        <w:t xml:space="preserve"> dí </w:t>
      </w:r>
      <w:r>
        <w:rPr>
          <w:rFonts w:hint="eastAsia" w:ascii="仿宋" w:hAnsi="仿宋" w:eastAsia="仿宋" w:cs="仿宋"/>
        </w:rPr>
        <w:t>见79页。</w:t>
      </w:r>
    </w:p>
    <w:p w14:paraId="5D49D9D9">
      <w:pPr>
        <w:pStyle w:val="3"/>
        <w:rPr>
          <w:rFonts w:hint="eastAsia" w:ascii="仿宋" w:hAnsi="仿宋" w:eastAsia="仿宋" w:cs="仿宋"/>
        </w:rPr>
      </w:pPr>
      <w:r>
        <w:rPr>
          <w:rFonts w:hint="eastAsia" w:ascii="仿宋" w:hAnsi="仿宋" w:eastAsia="仿宋" w:cs="仿宋"/>
        </w:rPr>
        <w:t>氏</w:t>
      </w:r>
    </w:p>
    <w:p w14:paraId="7019E198">
      <w:pPr>
        <w:pStyle w:val="3"/>
        <w:rPr>
          <w:rFonts w:hint="eastAsia" w:ascii="仿宋" w:hAnsi="仿宋" w:eastAsia="仿宋" w:cs="仿宋"/>
        </w:rPr>
      </w:pPr>
      <w:r>
        <w:rPr>
          <w:rFonts w:hint="eastAsia" w:ascii="仿宋" w:hAnsi="仿宋" w:eastAsia="仿宋" w:cs="仿宋"/>
        </w:rPr>
        <w:t xml:space="preserve">dí </w:t>
      </w:r>
      <w:r>
        <w:rPr>
          <w:rFonts w:hint="eastAsia" w:ascii="仿宋" w:hAnsi="仿宋" w:eastAsia="仿宋" w:cs="仿宋"/>
        </w:rPr>
        <w:t>①根本。《诗经·小雅·节南山》:“尹氏大师,维周之。”(太师尹氏地位重要,是周朝的根本。大师:即太师,周代官名。)②[大氏]大都,大概。《汉书·礼乐志》:“~~皆因秦旧事焉。”(因:沿袭。秦旧事:指秦代的制度、规矩。)又写作”大抵”。③dǐ通”低”。低廉。《汉书·食货志下》:“其贾(jià)～贱减平者,听民自相与市。”(如果卖价低于政府规定的平价,就听凭百姓到市上去自由买卖。)④dǐ我国古代西部的一个民族。晋时曾建立前秦、后凉、成汉等国。⑤星宿名。二十八宿之一。《汉书·天文志》:“荧惑入～中。”</w:t>
      </w:r>
    </w:p>
    <w:p w14:paraId="448B608E">
      <w:pPr>
        <w:pStyle w:val="3"/>
        <w:rPr>
          <w:rFonts w:hint="eastAsia" w:ascii="仿宋" w:hAnsi="仿宋" w:eastAsia="仿宋" w:cs="仿宋"/>
        </w:rPr>
      </w:pPr>
      <w:r>
        <w:rPr>
          <w:rFonts w:hint="eastAsia" w:ascii="仿宋" w:hAnsi="仿宋" w:eastAsia="仿宋" w:cs="仿宋"/>
        </w:rPr>
        <w:t>郎</w:t>
      </w:r>
      <w:r>
        <w:rPr>
          <w:rFonts w:hint="eastAsia" w:ascii="仿宋" w:hAnsi="仿宋" w:eastAsia="仿宋" w:cs="仿宋"/>
        </w:rPr>
        <w:t xml:space="preserve"> dǐ </w:t>
      </w:r>
      <w:r>
        <w:rPr>
          <w:rFonts w:hint="eastAsia" w:ascii="仿宋" w:hAnsi="仿宋" w:eastAsia="仿宋" w:cs="仿宋"/>
        </w:rPr>
        <w:t>①古时王、侯或朝见皇帝的官员在京城的住所。《史记·吕太后本纪》:“迎代王于～”②宫员办事或居住的处所。查继佐《徐光启传》:“宦～萧然。”(萧然:清静寂寞。)双音词有”官邸”、“府邸”。③旅舍,客店。《宋史·黄翰传》:“时大雪,既至而烹它出,翰因留客～。”(熹:朱熹。翰:黄翰。)④店铺。《新唐书·德宗纪》:“禁百官置～贩器。”⑤停留。屈原《九章·涉江》:“～余车兮方林。”(余:我。方林:地名。)[邸阁]粮食仓库。《三国志·蜀书·后主传》:“亮使诸军运米,集于斜谷口,治斜谷～～。”(亮:诸葛亮。斜谷:地名。)⑥通”抵”。到。《史记·河渠书》:“令凿泾水自中山西～瓠(hù)口为渠。”(中山、瓠口:地名。)⑦投奔。《汉书·张耳传》:“外黄富人女甚美,庸奴其夫,亡～父客。”⑧通”柢”。根根,物的底部。《周记·春官·典瑞》:“四圭有～以祀天、旅上帝。”</w:t>
      </w:r>
    </w:p>
    <w:p w14:paraId="0663D560">
      <w:pPr>
        <w:pStyle w:val="3"/>
        <w:rPr>
          <w:rFonts w:hint="eastAsia" w:ascii="仿宋" w:hAnsi="仿宋" w:eastAsia="仿宋" w:cs="仿宋"/>
        </w:rPr>
      </w:pPr>
      <w:r>
        <w:rPr>
          <w:rFonts w:hint="eastAsia" w:ascii="仿宋" w:hAnsi="仿宋" w:eastAsia="仿宋" w:cs="仿宋"/>
        </w:rPr>
        <w:t>(誠)</w:t>
      </w:r>
      <w:r>
        <w:rPr>
          <w:rFonts w:hint="eastAsia" w:ascii="仿宋" w:hAnsi="仿宋" w:eastAsia="仿宋" w:cs="仿宋"/>
        </w:rPr>
        <w:t xml:space="preserve"> dí </w:t>
      </w:r>
      <w:r>
        <w:rPr>
          <w:rFonts w:hint="eastAsia" w:ascii="仿宋" w:hAnsi="仿宋" w:eastAsia="仿宋" w:cs="仿宋"/>
        </w:rPr>
        <w:t>①毁谤,诬蔑。《史记·酷吏列传》:“所治即豪,必舞文巧～。”(即:如果。)②责骂(后起意义)。文天祥《指南录后序》:“～大酋当死,骂逆贼当死。”③通”柢”。根底,重要的事情。《淮南子·兵略》:“兵有三～。”④通”抵”。抵偿。《史记·酷吏列传》:“吏卒格信时,射中上林苑门,宣下吏～罪。”(信、宣:人名。)</w:t>
      </w:r>
    </w:p>
    <w:p w14:paraId="15589A3B">
      <w:pPr>
        <w:pStyle w:val="3"/>
        <w:rPr>
          <w:rFonts w:hint="eastAsia" w:ascii="仿宋" w:hAnsi="仿宋" w:eastAsia="仿宋" w:cs="仿宋"/>
        </w:rPr>
      </w:pPr>
      <w:r>
        <w:rPr>
          <w:rFonts w:hint="eastAsia" w:ascii="仿宋" w:hAnsi="仿宋" w:eastAsia="仿宋" w:cs="仿宋"/>
        </w:rPr>
        <w:t>陈</w:t>
      </w:r>
      <w:r>
        <w:rPr>
          <w:rFonts w:hint="eastAsia" w:ascii="仿宋" w:hAnsi="仿宋" w:eastAsia="仿宋" w:cs="仿宋"/>
        </w:rPr>
        <w:t xml:space="preserve"> dí </w:t>
      </w:r>
      <w:r>
        <w:rPr>
          <w:rFonts w:hint="eastAsia" w:ascii="仿宋" w:hAnsi="仿宋" w:eastAsia="仿宋" w:cs="仿宋"/>
        </w:rPr>
        <w:t>①山的侧坡。宋玉《高唐赋》:“登峻岩而下望兮,临大～之稽(xù)水。”(峻岩:险峻的高山。嵇:同”蓄”,积聚。)②</w:t>
      </w:r>
    </w:p>
    <w:p w14:paraId="6825DFBA">
      <w:pPr>
        <w:pStyle w:val="3"/>
        <w:rPr>
          <w:rFonts w:hint="eastAsia" w:ascii="仿宋" w:hAnsi="仿宋" w:eastAsia="仿宋" w:cs="仿宋"/>
        </w:rPr>
      </w:pPr>
      <w:r>
        <w:rPr>
          <w:rFonts w:hint="eastAsia" w:ascii="仿宋" w:hAnsi="仿宋" w:eastAsia="仿宋" w:cs="仿宋"/>
        </w:rPr>
        <w:t>山旁突出欲坠的部分。《汉书·扬雄传下》:“功若泰山,向若～隙(tuì)。”(隙:坠落。)</w:t>
      </w:r>
    </w:p>
    <w:p w14:paraId="22A254EF">
      <w:pPr>
        <w:pStyle w:val="3"/>
        <w:rPr>
          <w:rFonts w:hint="eastAsia" w:ascii="仿宋" w:hAnsi="仿宋" w:eastAsia="仿宋" w:cs="仿宋"/>
        </w:rPr>
      </w:pPr>
      <w:r>
        <w:rPr>
          <w:rFonts w:hint="eastAsia" w:ascii="仿宋" w:hAnsi="仿宋" w:eastAsia="仿宋" w:cs="仿宋"/>
        </w:rPr>
        <w:t>抵</w:t>
      </w:r>
      <w:r>
        <w:rPr>
          <w:rFonts w:hint="eastAsia" w:ascii="仿宋" w:hAnsi="仿宋" w:eastAsia="仿宋" w:cs="仿宋"/>
        </w:rPr>
        <w:t xml:space="preserve"> dí </w:t>
      </w:r>
      <w:r>
        <w:rPr>
          <w:rFonts w:hint="eastAsia" w:ascii="仿宋" w:hAnsi="仿宋" w:eastAsia="仿宋" w:cs="仿宋"/>
        </w:rPr>
        <w:t>①推,挤。《后汉书·桓谭传》:“意非毁俗儒,由是多见排～。”(意:同”喜”,喜欢。)②用角顶,触。扬雄《羽猎赋》:“犀兕(si)之～触。”(兕:雌的犀牛。)③触犯,抵触。《汉书·礼乐志》:“习俗薄恶,民人～冒。”柳宗元《辩文子》:“其意绪文辞叉牙相～而不合。”(意绪:指思想内容。叉牙:交错。)④否认,抵赖。《汉书·田延年传》:“延年～曰……”⑤抵偿。《三国志·魏书·武帝纪》:“贼军者～罪,失利者免官爵。”⑥抵得上,相当。杜甫《春望》诗:“烽火连三月,家书～万金。”⑦到达。《史记·蒙恬列传》:“始皇欲游天下,道九原,直～甘泉。”(道:取道。九原、甘泉:地名。)⑧投奔。《后汉书·彭宠传》:“即与乡人吴汉亡至渔阳,～父时吏。”⑨拜访。李白《与韩荆州书》:“三十成文章,历～卿相。”⑩zhì同”抵”。击。《盐铁论·崇礼》:“崑山之旁,以玉璞～乌鹊。”⑪掷,扔。《明史·海瑞传》:“帝得疏,大怒,～之地。”</w:t>
      </w:r>
    </w:p>
    <w:p w14:paraId="4873BD9D">
      <w:pPr>
        <w:pStyle w:val="3"/>
        <w:rPr>
          <w:rFonts w:hint="eastAsia" w:ascii="仿宋" w:hAnsi="仿宋" w:eastAsia="仿宋" w:cs="仿宋"/>
        </w:rPr>
      </w:pPr>
      <w:r>
        <w:rPr>
          <w:rFonts w:hint="eastAsia" w:ascii="仿宋" w:hAnsi="仿宋" w:eastAsia="仿宋" w:cs="仿宋"/>
        </w:rPr>
        <w:t>抵[舡]山》:“思(si)牛之动以～触。”(思:雌的犀牛。)[纸牾]抵触,矛盾。刘知几《史通·自叙》:“流俗鄙夫,贵远贱近,传兹～～,自相欺惑。”这个意义又写作”抵”。</w:t>
      </w:r>
    </w:p>
    <w:p w14:paraId="21A3F8D5">
      <w:pPr>
        <w:pStyle w:val="3"/>
        <w:rPr>
          <w:rFonts w:hint="eastAsia" w:ascii="仿宋" w:hAnsi="仿宋" w:eastAsia="仿宋" w:cs="仿宋"/>
        </w:rPr>
      </w:pPr>
      <w:r>
        <w:rPr>
          <w:rFonts w:hint="eastAsia" w:ascii="仿宋" w:hAnsi="仿宋" w:eastAsia="仿宋" w:cs="仿宋"/>
        </w:rPr>
        <w:t>底</w:t>
      </w:r>
      <w:r>
        <w:rPr>
          <w:rFonts w:hint="eastAsia" w:ascii="仿宋" w:hAnsi="仿宋" w:eastAsia="仿宋" w:cs="仿宋"/>
        </w:rPr>
        <w:t xml:space="preserve"> dí </w:t>
      </w:r>
      <w:r>
        <w:rPr>
          <w:rFonts w:hint="eastAsia" w:ascii="仿宋" w:hAnsi="仿宋" w:eastAsia="仿宋" w:cs="仿宋"/>
        </w:rPr>
        <w:t>①最下面,底端。《列子·汤问》:“有大壑焉,实惟无～之谷。”柳宗元《酬贾鹏山人》诗:“青松遗涧～。”(涧:山涧。)②里,里面。杜甫《昼梦》诗:“故乡门巷荆棘～,中原君臣豺虎边。”③尽头,末了。徐弘祖《徐霞客游记·楚游日记》:“数转达洞～。”又如”年底”。④至,到。《列子·天瑞》:“林类年且百岁,～春被裘。”(林类:人名。且:将。被裘:披上皮衣。)⑤达到,具有。《汉书·杨恽传》:“恽材朽行秽,文质无所～。”⑥止,停滞不流通。柳宗元《天说》:“人之血气败逆壅～。”(壅:堵塞。)⑦何,什么(后起意义)。范成大《双燕》诗:“～处飞双燕,衔泥上药栏。”(药栏:药园的栏杆。)⑧通”砥”。磨刀石。《孟子·万章下》:“周道如～,其直如矢。”⑨磨炼。《汉书·邹阳传》:“圣王～节修德。”</w:t>
      </w:r>
    </w:p>
    <w:p w14:paraId="115DB639">
      <w:pPr>
        <w:pStyle w:val="3"/>
        <w:rPr>
          <w:rFonts w:hint="eastAsia" w:ascii="仿宋" w:hAnsi="仿宋" w:eastAsia="仿宋" w:cs="仿宋"/>
        </w:rPr>
      </w:pPr>
      <w:r>
        <w:rPr>
          <w:rFonts w:hint="eastAsia" w:ascii="仿宋" w:hAnsi="仿宋" w:eastAsia="仿宋" w:cs="仿宋"/>
        </w:rPr>
        <w:t>张</w:t>
      </w:r>
      <w:r>
        <w:rPr>
          <w:rFonts w:hint="eastAsia" w:ascii="仿宋" w:hAnsi="仿宋" w:eastAsia="仿宋" w:cs="仿宋"/>
        </w:rPr>
        <w:t xml:space="preserve"> dí </w:t>
      </w:r>
      <w:r>
        <w:rPr>
          <w:rFonts w:hint="eastAsia" w:ascii="仿宋" w:hAnsi="仿宋" w:eastAsia="仿宋" w:cs="仿宋"/>
        </w:rPr>
        <w:t>雕弓。《孟子·万章上》:“干戈,朕;琴,朕;～,朕。”(朕:指归我。)</w:t>
      </w:r>
    </w:p>
    <w:p w14:paraId="58FC380C">
      <w:pPr>
        <w:pStyle w:val="3"/>
        <w:rPr>
          <w:rFonts w:hint="eastAsia" w:ascii="仿宋" w:hAnsi="仿宋" w:eastAsia="仿宋" w:cs="仿宋"/>
        </w:rPr>
      </w:pPr>
      <w:r>
        <w:rPr>
          <w:rFonts w:hint="eastAsia" w:ascii="仿宋" w:hAnsi="仿宋" w:eastAsia="仿宋" w:cs="仿宋"/>
        </w:rPr>
        <w:t>根</w:t>
      </w:r>
      <w:r>
        <w:rPr>
          <w:rFonts w:hint="eastAsia" w:ascii="仿宋" w:hAnsi="仿宋" w:eastAsia="仿宋" w:cs="仿宋"/>
        </w:rPr>
        <w:t xml:space="preserve"> dí </w:t>
      </w:r>
      <w:r>
        <w:rPr>
          <w:rFonts w:hint="eastAsia" w:ascii="仿宋" w:hAnsi="仿宋" w:eastAsia="仿宋" w:cs="仿宋"/>
        </w:rPr>
        <w:t>树根,根底。《韩非子·解老》:“～固则生长。”(固:结实,牢靠。)《后汉书·东夷传》:“万物～地而出。”(根地:以地做根柢。)⑩底部。《范衡·是应》:“司南之杓,投</w:t>
      </w:r>
    </w:p>
    <w:p w14:paraId="05432C20">
      <w:pPr>
        <w:pStyle w:val="3"/>
        <w:rPr>
          <w:rFonts w:hint="eastAsia" w:ascii="仿宋" w:hAnsi="仿宋" w:eastAsia="仿宋" w:cs="仿宋"/>
        </w:rPr>
      </w:pPr>
      <w:r>
        <w:rPr>
          <w:rFonts w:hint="eastAsia" w:ascii="仿宋" w:hAnsi="仿宋" w:eastAsia="仿宋" w:cs="仿宋"/>
        </w:rPr>
        <w:t>之于地,其一指南。“[根根]树根。《史记·鲁仲连邹阳列传》:”蟠(pán)木</w:t>
      </w:r>
      <w:r>
        <w:rPr>
          <w:rFonts w:hint="eastAsia" w:ascii="仿宋" w:hAnsi="仿宋" w:eastAsia="仿宋" w:cs="仿宋"/>
          <w:strike/>
        </w:rPr>
        <w:t>,轮图离诡。“(蟠结的树根弯曲奇特。)①基础。左思《吴都赋》:”霸王之所</w:t>
      </w:r>
      <w:r>
        <w:rPr>
          <w:rFonts w:hint="eastAsia" w:ascii="仿宋" w:hAnsi="仿宋" w:eastAsia="仿宋" w:cs="仿宋"/>
        </w:rPr>
        <w:t>,开国之所基趾。“(基趾:基础。)</w:t>
      </w:r>
    </w:p>
    <w:p w14:paraId="020AF2B7">
      <w:pPr>
        <w:pStyle w:val="3"/>
        <w:rPr>
          <w:rFonts w:hint="eastAsia" w:ascii="仿宋" w:hAnsi="仿宋" w:eastAsia="仿宋" w:cs="仿宋"/>
        </w:rPr>
      </w:pPr>
      <w:r>
        <w:rPr>
          <w:rFonts w:hint="eastAsia" w:ascii="仿宋" w:hAnsi="仿宋" w:eastAsia="仿宋" w:cs="仿宋"/>
        </w:rPr>
        <w:t>dI①质地很细的磨刀石。《诗经·小雅·大东》:“周道如</w:t>
      </w:r>
      <w:r>
        <w:rPr>
          <w:rFonts w:hint="eastAsia" w:ascii="仿宋" w:hAnsi="仿宋" w:eastAsia="仿宋" w:cs="仿宋"/>
          <w:strike/>
        </w:rPr>
        <w:t>,其直如矢。”《淮南子·说山》:”厉利剑者,必以柔</w:t>
      </w:r>
      <w:r>
        <w:rPr>
          <w:rFonts w:hint="eastAsia" w:ascii="仿宋" w:hAnsi="仿宋" w:eastAsia="仿宋" w:cs="仿宋"/>
        </w:rPr>
        <w:t>。”(厉:磨。柔:不硬。)②磨。刘向《说苑·权谋》:“晋人已胜智氏,归而增甲</w:t>
      </w:r>
      <w:r>
        <w:rPr>
          <w:rFonts w:hint="eastAsia" w:ascii="仿宋" w:hAnsi="仿宋" w:eastAsia="仿宋" w:cs="仿宋"/>
          <w:strike/>
        </w:rPr>
        <w:t>兵。)③磨炼。《淮南子·道应》:”文王~德修政。”[砥砺]1.</w:t>
      </w:r>
      <w:r>
        <w:rPr>
          <w:rFonts w:hint="eastAsia" w:ascii="仿宋" w:hAnsi="仿宋" w:eastAsia="仿宋" w:cs="仿宋"/>
          <w:strike/>
        </w:rPr>
        <w:t xml:space="preserve"> </w:t>
      </w:r>
      <w:r>
        <w:rPr>
          <w:rFonts w:hint="eastAsia" w:ascii="仿宋" w:hAnsi="仿宋" w:eastAsia="仿宋" w:cs="仿宋"/>
          <w:strike/>
        </w:rPr>
        <w:t>磨刀石。《山海经·西山经》:”崦嵫(yānzī)之山……其中多</w:t>
      </w:r>
      <w:r>
        <w:rPr>
          <w:rFonts w:hint="eastAsia" w:ascii="仿宋" w:hAnsi="仿宋" w:eastAsia="仿宋" w:cs="仿宋"/>
        </w:rPr>
        <w:t xml:space="preserve">。”2. </w:t>
      </w:r>
      <w:r>
        <w:rPr>
          <w:rFonts w:hint="eastAsia" w:ascii="仿宋" w:hAnsi="仿宋" w:eastAsia="仿宋" w:cs="仿宋"/>
        </w:rPr>
        <w:t>磨炼,锻炼。《荀子·王制》:“~</w:t>
      </w:r>
      <w:r>
        <w:rPr>
          <w:rFonts w:hint="eastAsia" w:ascii="仿宋" w:hAnsi="仿宋" w:eastAsia="仿宋" w:cs="仿宋"/>
          <w:vertAlign w:val="subscript"/>
        </w:rPr>
        <w:t>百姓。”又写作”砥厉”。《史记·鲁仲连邹阳列传》:”臣闻盛饰入朝者不以利污义,砥厉名号者不以欲伤行。”②平。鲍照《登大雷岸与妹书》:”东则</w:t>
      </w:r>
      <w:r>
        <w:rPr>
          <w:rFonts w:hint="eastAsia" w:ascii="仿宋" w:hAnsi="仿宋" w:eastAsia="仿宋" w:cs="仿宋"/>
        </w:rPr>
        <w:t>原远隰(xí)。”(隰:低湿地。)③均平。《国语·鲁语下》:“藉田以力,而</w:t>
      </w:r>
      <w:r>
        <w:rPr>
          <w:rFonts w:hint="eastAsia" w:ascii="仿宋" w:hAnsi="仿宋" w:eastAsia="仿宋" w:cs="仿宋"/>
          <w:vertAlign w:val="subscript"/>
        </w:rPr>
        <w:t>其远迩。”③阻挡。徐弘祖《徐霞客游记·粤西游日记二》:”又数丈有石</w:t>
      </w:r>
      <w:r>
        <w:rPr>
          <w:rFonts w:hint="eastAsia" w:ascii="仿宋" w:hAnsi="仿宋" w:eastAsia="仿宋" w:cs="仿宋"/>
        </w:rPr>
        <w:t>中流。”④通”底”。止,停滞。《管子·法法》:“商无废利,民无游日,财无~~。”(增:积滞。)</w:t>
      </w:r>
    </w:p>
    <w:p w14:paraId="037F2489">
      <w:pPr>
        <w:pStyle w:val="3"/>
        <w:rPr>
          <w:rFonts w:hint="eastAsia" w:ascii="仿宋" w:hAnsi="仿宋" w:eastAsia="仿宋" w:cs="仿宋"/>
        </w:rPr>
      </w:pPr>
      <w:r>
        <w:rPr>
          <w:rFonts w:hint="eastAsia" w:ascii="仿宋" w:hAnsi="仿宋" w:eastAsia="仿宋" w:cs="仿宋"/>
        </w:rPr>
        <w:t>dI①大地,田地。《庄子·德充符》:“夫天无不覆,</w:t>
      </w:r>
      <w:r>
        <w:rPr>
          <w:rFonts w:hint="eastAsia" w:ascii="仿宋" w:hAnsi="仿宋" w:eastAsia="仿宋" w:cs="仿宋"/>
          <w:vertAlign w:val="subscript"/>
        </w:rPr>
        <w:t>无不载。”《管子·形势解》:”</w:t>
      </w:r>
      <w:r>
        <w:rPr>
          <w:rFonts w:hint="eastAsia" w:ascii="仿宋" w:hAnsi="仿宋" w:eastAsia="仿宋" w:cs="仿宋"/>
        </w:rPr>
        <w:t>生养万物。”②地区,区域。《史记·秦始皇本纪》:“王翦遂定荆江南</w:t>
      </w:r>
      <w:r>
        <w:rPr>
          <w:rFonts w:hint="eastAsia" w:ascii="仿宋" w:hAnsi="仿宋" w:eastAsia="仿宋" w:cs="仿宋"/>
          <w:strike/>
        </w:rPr>
        <w:t>。”(王翦:人名。)③处所,地点。《孙子兵法·虚实》:”先处战</w:t>
      </w:r>
      <w:r>
        <w:rPr>
          <w:rFonts w:hint="eastAsia" w:ascii="仿宋" w:hAnsi="仿宋" w:eastAsia="仿宋" w:cs="仿宋"/>
          <w:strike/>
          <w:vertAlign w:val="subscript"/>
        </w:rPr>
        <w:t>而待敌者佚。”(佚:安逸,这里指以逸待劳。)④处境,境地。《史记·李斯列传》:”久处卑贱之位,困苦之。”④地位。《孟子·离娄下》:”禹、稷、颜子,易</w:t>
      </w:r>
      <w:r>
        <w:rPr>
          <w:rFonts w:hint="eastAsia" w:ascii="仿宋" w:hAnsi="仿宋" w:eastAsia="仿宋" w:cs="仿宋"/>
          <w:strike/>
        </w:rPr>
        <w:t>则皆然。”④门第。骆宾王《代李敬业讨武氏檄》:”伪临朝武氏者,性非和顺,</w:t>
      </w:r>
      <w:r>
        <w:rPr>
          <w:rFonts w:hint="eastAsia" w:ascii="仿宋" w:hAnsi="仿宋" w:eastAsia="仿宋" w:cs="仿宋"/>
          <w:strike/>
          <w:vertAlign w:val="subscript"/>
        </w:rPr>
        <w:t>实寒微。”⑤质地,底子。《三国志·魏书·东夷传》:”今以绛交龙锦五匹……答汝所献贡直。”⑥副词词尾(后起意义)。《世说新语·方正》:”使君如罄,宁可斗战求胜!”李白《越女词五首》之四:”相看月未堕,白</w:t>
      </w:r>
      <w:r>
        <w:rPr>
          <w:rFonts w:hint="eastAsia" w:ascii="仿宋" w:hAnsi="仿宋" w:eastAsia="仿宋" w:cs="仿宋"/>
          <w:strike/>
        </w:rPr>
        <w:t>断肝肠。”⑦通”第”。副词。但,只。《汉书·丙吉传》:”西曹</w:t>
      </w:r>
      <w:r>
        <w:rPr>
          <w:rFonts w:hint="eastAsia" w:ascii="仿宋" w:hAnsi="仿宋" w:eastAsia="仿宋" w:cs="仿宋"/>
        </w:rPr>
        <w:t>忍之,此不过污丞相车茵耳。”</w:t>
      </w:r>
    </w:p>
    <w:p w14:paraId="4D26CFFB">
      <w:pPr>
        <w:pStyle w:val="3"/>
        <w:rPr>
          <w:rFonts w:hint="eastAsia" w:ascii="仿宋" w:hAnsi="仿宋" w:eastAsia="仿宋" w:cs="仿宋"/>
        </w:rPr>
      </w:pPr>
      <w:r>
        <w:rPr>
          <w:rFonts w:hint="eastAsia" w:ascii="仿宋" w:hAnsi="仿宋" w:eastAsia="仿宋" w:cs="仿宋"/>
        </w:rPr>
        <w:t>dI①树木挺立的样子。《诗经·唐风·秋杜》:“有</w:t>
      </w:r>
      <w:r>
        <w:rPr>
          <w:rFonts w:hint="eastAsia" w:ascii="仿宋" w:hAnsi="仿宋" w:eastAsia="仿宋" w:cs="仿宋"/>
          <w:vertAlign w:val="subscript"/>
        </w:rPr>
        <w:t>之杜,其叶湑湑(xǔxǔ)。”(湑湑:茂盛的样子。)②duò通”柁”。船舵。《淮南子·说林》:”毁舟为</w:t>
      </w:r>
      <w:r>
        <w:rPr>
          <w:rFonts w:hint="eastAsia" w:ascii="仿宋" w:hAnsi="仿宋" w:eastAsia="仿宋" w:cs="仿宋"/>
        </w:rPr>
        <w:t>~。”</w:t>
      </w:r>
    </w:p>
    <w:p w14:paraId="6C46E02A">
      <w:pPr>
        <w:pStyle w:val="3"/>
        <w:rPr>
          <w:rFonts w:hint="eastAsia" w:ascii="仿宋" w:hAnsi="仿宋" w:eastAsia="仿宋" w:cs="仿宋"/>
        </w:rPr>
      </w:pPr>
      <w:r>
        <w:rPr>
          <w:rFonts w:hint="eastAsia" w:ascii="仿宋" w:hAnsi="仿宋" w:eastAsia="仿宋" w:cs="仿宋"/>
        </w:rPr>
        <w:t>dI①古代脚镣类的刑具。《汉书·陈咸传》:“或私解脱钳~</w:t>
      </w:r>
      <w:r>
        <w:rPr>
          <w:rFonts w:hint="eastAsia" w:ascii="仿宋" w:hAnsi="仿宋" w:eastAsia="仿宋" w:cs="仿宋"/>
          <w:vertAlign w:val="subscript"/>
        </w:rPr>
        <w:t>。”(钳:古代束颈刑具。)②用作动词。脚镣戴上脚。《史记·平准书》:”敢私铸铁器煮盐者,</w:t>
      </w:r>
      <w:r>
        <w:rPr>
          <w:rFonts w:hint="eastAsia" w:ascii="仿宋" w:hAnsi="仿宋" w:eastAsia="仿宋" w:cs="仿宋"/>
        </w:rPr>
        <w:t>左趾。”(趾:脚。)③dài通”软”。车毂端头的帽</w:t>
      </w:r>
    </w:p>
    <w:p w14:paraId="287CA124">
      <w:pPr>
        <w:pStyle w:val="3"/>
        <w:rPr>
          <w:rFonts w:hint="eastAsia" w:ascii="仿宋" w:hAnsi="仿宋" w:eastAsia="仿宋" w:cs="仿宋"/>
        </w:rPr>
      </w:pPr>
      <w:r>
        <w:rPr>
          <w:rFonts w:hint="eastAsia" w:ascii="仿宋" w:hAnsi="仿宋" w:eastAsia="仿宋" w:cs="仿宋"/>
        </w:rPr>
        <w:t>盖。扬雄《甘泉赋》:“陈众车于东院兮,肆玉~而下驰。”(肆:放开。)</w:t>
      </w:r>
    </w:p>
    <w:p w14:paraId="17303C5C">
      <w:pPr>
        <w:pStyle w:val="3"/>
        <w:rPr>
          <w:rFonts w:hint="eastAsia" w:ascii="仿宋" w:hAnsi="仿宋" w:eastAsia="仿宋" w:cs="仿宋"/>
        </w:rPr>
      </w:pPr>
      <w:r>
        <w:rPr>
          <w:rFonts w:hint="eastAsia" w:ascii="仿宋" w:hAnsi="仿宋" w:eastAsia="仿宋" w:cs="仿宋"/>
        </w:rPr>
        <w:t>dI[药琼(lì)]光亮、鲜明的样子。《史记·司马相如列传》:“明月珠子,~~江靡(mì)。”(江靡:江边。)又写作”的皞”。</w:t>
      </w:r>
    </w:p>
    <w:p w14:paraId="4E88117D">
      <w:pPr>
        <w:pStyle w:val="3"/>
        <w:rPr>
          <w:rFonts w:hint="eastAsia" w:ascii="仿宋" w:hAnsi="仿宋" w:eastAsia="仿宋" w:cs="仿宋"/>
        </w:rPr>
      </w:pPr>
      <w:r>
        <w:rPr>
          <w:rFonts w:hint="eastAsia" w:ascii="仿宋" w:hAnsi="仿宋" w:eastAsia="仿宋" w:cs="仿宋"/>
        </w:rPr>
        <w:t>弟di①弟弟。《诗经·小雅·斯干》:“兄及</w:t>
      </w:r>
      <w:r>
        <w:rPr>
          <w:rFonts w:hint="eastAsia" w:ascii="仿宋" w:hAnsi="仿宋" w:eastAsia="仿宋" w:cs="仿宋"/>
          <w:vertAlign w:val="subscript"/>
        </w:rPr>
        <w:t>矣,式相好矣。”[注意]古代汉语中有对妹妹也称”弟”或”女弟”的。《史记·陈丞相世家》:”樊哙……且又乃吕后</w:t>
      </w:r>
      <w:r>
        <w:rPr>
          <w:rFonts w:hint="eastAsia" w:ascii="仿宋" w:hAnsi="仿宋" w:eastAsia="仿宋" w:cs="仿宋"/>
        </w:rPr>
        <w:t>吕婴之夫。”[弟子]1.</w:t>
      </w:r>
      <w:r>
        <w:rPr>
          <w:rFonts w:hint="eastAsia" w:ascii="仿宋" w:hAnsi="仿宋" w:eastAsia="仿宋" w:cs="仿宋"/>
        </w:rPr>
        <w:t xml:space="preserve"> </w:t>
      </w:r>
      <w:r>
        <w:rPr>
          <w:rFonts w:hint="eastAsia" w:ascii="仿宋" w:hAnsi="仿宋" w:eastAsia="仿宋" w:cs="仿宋"/>
        </w:rPr>
        <w:t>年轻大。《仪礼·乡射礼》:“命</w:t>
      </w:r>
      <w:r>
        <w:rPr>
          <w:rFonts w:hint="eastAsia" w:ascii="仿宋" w:hAnsi="仿宋" w:eastAsia="仿宋" w:cs="仿宋"/>
          <w:strike/>
        </w:rPr>
        <w:t>设丰。”(丰:一种器皿。)2.</w:t>
      </w:r>
      <w:r>
        <w:rPr>
          <w:rFonts w:hint="eastAsia" w:ascii="仿宋" w:hAnsi="仿宋" w:eastAsia="仿宋" w:cs="仿宋"/>
          <w:strike/>
        </w:rPr>
        <w:t xml:space="preserve"> </w:t>
      </w:r>
      <w:r>
        <w:rPr>
          <w:rFonts w:hint="eastAsia" w:ascii="仿宋" w:hAnsi="仿宋" w:eastAsia="仿宋" w:cs="仿宋"/>
          <w:strike/>
        </w:rPr>
        <w:t>学生,门徒。《史记·孔子世家》:”孔子</w:t>
      </w:r>
      <w:r>
        <w:rPr>
          <w:rFonts w:hint="eastAsia" w:ascii="仿宋" w:hAnsi="仿宋" w:eastAsia="仿宋" w:cs="仿宋"/>
        </w:rPr>
        <w:t>多仕于卫。”②次序,等第。《汉书·朱博传》:“以高</w:t>
      </w:r>
      <w:r>
        <w:rPr>
          <w:rFonts w:hint="eastAsia" w:ascii="仿宋" w:hAnsi="仿宋" w:eastAsia="仿宋" w:cs="仿宋"/>
          <w:vertAlign w:val="subscript"/>
        </w:rPr>
        <w:t>人为长安令。”(长安令:长安地方的行政长官。)③副词。但,只管。《史记·孙子吴起列传》:”君</w:t>
      </w:r>
      <w:r>
        <w:rPr>
          <w:rFonts w:hint="eastAsia" w:ascii="仿宋" w:hAnsi="仿宋" w:eastAsia="仿宋" w:cs="仿宋"/>
        </w:rPr>
        <w:t>重(zhàng)射,臣能令君胜。”(重射:重重地打赌。令:使。)上述②③又写作”第”。①tì弟弟顺从兄长。《论语·学而》:“孝~也者,其为仁之本与?”(与:语气词,吧。)这个意义后来写作”悌”。</w:t>
      </w:r>
    </w:p>
    <w:p w14:paraId="77B7B8D9">
      <w:pPr>
        <w:pStyle w:val="3"/>
        <w:rPr>
          <w:rFonts w:hint="eastAsia" w:ascii="仿宋" w:hAnsi="仿宋" w:eastAsia="仿宋" w:cs="仿宋"/>
        </w:rPr>
      </w:pPr>
      <w:r>
        <w:rPr>
          <w:rFonts w:hint="eastAsia" w:ascii="仿宋" w:hAnsi="仿宋" w:eastAsia="仿宋" w:cs="仿宋"/>
        </w:rPr>
        <w:t>dI①轮流,顺次。《荀子·天论》:“列星随旋,日月</w:t>
      </w:r>
      <w:r>
        <w:rPr>
          <w:rFonts w:hint="eastAsia" w:ascii="仿宋" w:hAnsi="仿宋" w:eastAsia="仿宋" w:cs="仿宋"/>
          <w:vertAlign w:val="subscript"/>
        </w:rPr>
        <w:t>熠。”(熠:照。)《宋史·真宗纪》:”死罪以下,减一等。”②传递(后起意义)。沈括《梦溪笔谈》卷一一:”驿传旧有三等,曰步</w:t>
      </w:r>
      <w:r>
        <w:rPr>
          <w:rFonts w:hint="eastAsia" w:ascii="仿宋" w:hAnsi="仿宋" w:eastAsia="仿宋" w:cs="仿宋"/>
        </w:rPr>
        <w:t>,马</w:t>
      </w:r>
      <w:r>
        <w:rPr>
          <w:rFonts w:hint="eastAsia" w:ascii="仿宋" w:hAnsi="仿宋" w:eastAsia="仿宋" w:cs="仿宋"/>
          <w:vertAlign w:val="subscript"/>
        </w:rPr>
        <w:t>,急脚。”(驿传:古代传递公文的车马、人员。)③驿站车马。白居易《缚戎人》诗:”黄衣小使录姓名,领出长安乘</w:t>
      </w:r>
      <w:r>
        <w:rPr>
          <w:rFonts w:hint="eastAsia" w:ascii="仿宋" w:hAnsi="仿宋" w:eastAsia="仿宋" w:cs="仿宋"/>
        </w:rPr>
        <w:t>行。”</w:t>
      </w:r>
    </w:p>
    <w:p w14:paraId="469BC14F">
      <w:pPr>
        <w:pStyle w:val="3"/>
        <w:rPr>
          <w:rFonts w:hint="eastAsia" w:ascii="仿宋" w:hAnsi="仿宋" w:eastAsia="仿宋" w:cs="仿宋"/>
        </w:rPr>
      </w:pPr>
      <w:r>
        <w:rPr>
          <w:rFonts w:hint="eastAsia" w:ascii="仿宋" w:hAnsi="仿宋" w:eastAsia="仿宋" w:cs="仿宋"/>
        </w:rPr>
        <w:t>[辨]递,传。这两个字都有”传递”的意思,但”传”多是”传给后人或后代”的意思,而”递”是指一个接一个地更替。</w:t>
      </w:r>
    </w:p>
    <w:p w14:paraId="1823B444">
      <w:pPr>
        <w:pStyle w:val="3"/>
        <w:rPr>
          <w:rFonts w:hint="eastAsia" w:ascii="仿宋" w:hAnsi="仿宋" w:eastAsia="仿宋" w:cs="仿宋"/>
        </w:rPr>
      </w:pPr>
      <w:r>
        <w:rPr>
          <w:rFonts w:hint="eastAsia" w:ascii="仿宋" w:hAnsi="仿宋" w:eastAsia="仿宋" w:cs="仿宋"/>
        </w:rPr>
        <w:t>dI①古代妇女出嫁时随嫁的女子。《诗经·大雅·韩奕》:“诸</w:t>
      </w:r>
      <w:r>
        <w:rPr>
          <w:rFonts w:hint="eastAsia" w:ascii="仿宋" w:hAnsi="仿宋" w:eastAsia="仿宋" w:cs="仿宋"/>
          <w:vertAlign w:val="subscript"/>
        </w:rPr>
        <w:t>从之,祁祁如云。”②古代妾中的年幼者。《旧唐书·独孤皇后传》:”内和群。”③古代兄弟之妻即妯娌中的年幼者。《新唐书·窦皇后传》:”元贞太后赢(èi)老有疾,而性素严,诸姒</w:t>
      </w:r>
      <w:r>
        <w:rPr>
          <w:rFonts w:hint="eastAsia" w:ascii="仿宋" w:hAnsi="仿宋" w:eastAsia="仿宋" w:cs="仿宋"/>
        </w:rPr>
        <w:t>皆畏,莫敢侍。”(姒:兄弟之妻中的年长者。)</w:t>
      </w:r>
    </w:p>
    <w:p w14:paraId="495E1C8F">
      <w:pPr>
        <w:pStyle w:val="3"/>
        <w:rPr>
          <w:rFonts w:hint="eastAsia" w:ascii="仿宋" w:hAnsi="仿宋" w:eastAsia="仿宋" w:cs="仿宋"/>
        </w:rPr>
      </w:pPr>
      <w:r>
        <w:rPr>
          <w:rFonts w:hint="eastAsia" w:ascii="仿宋" w:hAnsi="仿宋" w:eastAsia="仿宋" w:cs="仿宋"/>
        </w:rPr>
        <w:t>dI斜视。屈原《九章·怀沙》:“离娄微</w:t>
      </w:r>
      <w:r>
        <w:rPr>
          <w:rFonts w:hint="eastAsia" w:ascii="仿宋" w:hAnsi="仿宋" w:eastAsia="仿宋" w:cs="仿宋"/>
          <w:vertAlign w:val="subscript"/>
        </w:rPr>
        <w:t>兮,瞽以为无明。”(离娄:相传古代视力极好的人。)④看,视。张衡《思玄赋》:”亲所</w:t>
      </w:r>
      <w:r>
        <w:rPr>
          <w:rFonts w:hint="eastAsia" w:ascii="仿宋" w:hAnsi="仿宋" w:eastAsia="仿宋" w:cs="仿宋"/>
        </w:rPr>
        <w:t>而弗识兮。”</w:t>
      </w:r>
    </w:p>
    <w:p w14:paraId="1DE5854E">
      <w:pPr>
        <w:pStyle w:val="3"/>
        <w:rPr>
          <w:rFonts w:hint="eastAsia" w:ascii="仿宋" w:hAnsi="仿宋" w:eastAsia="仿宋" w:cs="仿宋"/>
        </w:rPr>
      </w:pPr>
      <w:r>
        <w:rPr>
          <w:rFonts w:hint="eastAsia" w:ascii="仿宋" w:hAnsi="仿宋" w:eastAsia="仿宋" w:cs="仿宋"/>
        </w:rPr>
        <w:t>dI①次第,次序。《左传·哀公十六年》:“楚国</w:t>
      </w:r>
      <w:r>
        <w:rPr>
          <w:rFonts w:hint="eastAsia" w:ascii="仿宋" w:hAnsi="仿宋" w:eastAsia="仿宋" w:cs="仿宋"/>
          <w:vertAlign w:val="subscript"/>
        </w:rPr>
        <w:t>,我死,令尹、司马,非胜而谁?”(楚国第:依照楚国用人的次序。令尹、司马:官职。胜,人名。)《论衡·程材》:”设置三科,以</w:t>
      </w:r>
      <w:r>
        <w:rPr>
          <w:rFonts w:hint="eastAsia" w:ascii="仿宋" w:hAnsi="仿宋" w:eastAsia="仿宋" w:cs="仿宋"/>
        </w:rPr>
        <w:t>补吏。”②按一定等级建造的大宅院。③官僚和贵族的大住宅。《三国志·魏书·曹真传》:“帝自幸其~省疾。”③科</w:t>
      </w:r>
    </w:p>
    <w:p w14:paraId="7EE91EFD">
      <w:pPr>
        <w:pStyle w:val="3"/>
        <w:rPr>
          <w:rFonts w:hint="eastAsia" w:ascii="仿宋" w:hAnsi="仿宋" w:eastAsia="仿宋" w:cs="仿宋"/>
        </w:rPr>
      </w:pPr>
      <w:r>
        <w:rPr>
          <w:rFonts w:hint="eastAsia" w:ascii="仿宋" w:hAnsi="仿宋" w:eastAsia="仿宋" w:cs="仿宋"/>
        </w:rPr>
        <w:t>举考试的等级。《宋史·王安石传》:“擢(zhuó)进士上</w:t>
      </w:r>
      <w:r>
        <w:rPr>
          <w:rFonts w:hint="eastAsia" w:ascii="仿宋" w:hAnsi="仿宋" w:eastAsia="仿宋" w:cs="仿宋"/>
          <w:vertAlign w:val="subscript"/>
        </w:rPr>
        <w:t>。”(擢:提拔。上第:前几名。)又如”及第”(科举考中)、”落第”(科举没考中)。④表次序的词头。《汉书·叙传下》:”述贾谊传</w:t>
      </w:r>
      <w:r>
        <w:rPr>
          <w:rFonts w:hint="eastAsia" w:ascii="仿宋" w:hAnsi="仿宋" w:eastAsia="仿宋" w:cs="仿宋"/>
        </w:rPr>
        <w:t>十八。”⑤副词。但,只管。《后汉书·贾复传》:“大司马刘公在河北,必能相施,~持我书往。”</w:t>
      </w:r>
    </w:p>
    <w:p w14:paraId="3703A538">
      <w:pPr>
        <w:pStyle w:val="3"/>
        <w:rPr>
          <w:rFonts w:hint="eastAsia" w:ascii="仿宋" w:hAnsi="仿宋" w:eastAsia="仿宋" w:cs="仿宋"/>
        </w:rPr>
      </w:pPr>
      <w:r>
        <w:rPr>
          <w:rFonts w:hint="eastAsia" w:ascii="仿宋" w:hAnsi="仿宋" w:eastAsia="仿宋" w:cs="仿宋"/>
        </w:rPr>
        <w:t>的</w:t>
      </w:r>
      <w:r>
        <w:rPr>
          <w:rFonts w:hint="eastAsia" w:ascii="仿宋" w:hAnsi="仿宋" w:eastAsia="仿宋" w:cs="仿宋"/>
        </w:rPr>
        <w:t xml:space="preserve"> dì </w:t>
      </w:r>
      <w:r>
        <w:rPr>
          <w:rFonts w:hint="eastAsia" w:ascii="仿宋" w:hAnsi="仿宋" w:eastAsia="仿宋" w:cs="仿宋"/>
        </w:rPr>
        <w:t>①鲜明、明亮的样子。宋玉《神女赋》:“朱唇</w:t>
      </w:r>
      <w:r>
        <w:rPr>
          <w:rFonts w:hint="eastAsia" w:ascii="仿宋" w:hAnsi="仿宋" w:eastAsia="仿宋" w:cs="仿宋"/>
          <w:vertAlign w:val="subscript"/>
        </w:rPr>
        <w:t>其若丹。”(朱:红色。其:语气词。丹:丹砂,一种鲜红色的矿物。)上的(li)光亮、鲜明的样子。《汉书·司马相如传上》:”明月珠子,江靡。”又写作”的历””的砺””约琼”。韦应物《横塘行》:”玉盘的历双白鱼。”张衡《思玄赋》:”颜的砺以遗光。”②箭靶的中心,一说指箭靶。《韩非子·外储说左上》:”设五寸之</w:t>
      </w:r>
      <w:r>
        <w:rPr>
          <w:rFonts w:hint="eastAsia" w:ascii="仿宋" w:hAnsi="仿宋" w:eastAsia="仿宋" w:cs="仿宋"/>
        </w:rPr>
        <w:t>,引十步之远。”成语有”有的放矢”。③目的,目标。《韩非子·外储说左上》:“人主之听言也,不以功用为</w:t>
      </w:r>
      <w:r>
        <w:rPr>
          <w:rFonts w:hint="eastAsia" w:ascii="仿宋" w:hAnsi="仿宋" w:eastAsia="仿宋" w:cs="仿宋"/>
          <w:vertAlign w:val="subscript"/>
        </w:rPr>
        <w:t>。”③古代女子点在额上作为装饰的红点。傅咸《镜赋》:”点双</w:t>
      </w:r>
      <w:r>
        <w:rPr>
          <w:rFonts w:hint="eastAsia" w:ascii="仿宋" w:hAnsi="仿宋" w:eastAsia="仿宋" w:cs="仿宋"/>
        </w:rPr>
        <w:t>以发姿。”(发姿:显现出美貌。)④dí真实。《三国志·蜀书·董允传》裴松之注:“以此疑习氏之言为不审</w:t>
      </w:r>
      <w:r>
        <w:rPr>
          <w:rFonts w:hint="eastAsia" w:ascii="仿宋" w:hAnsi="仿宋" w:eastAsia="仿宋" w:cs="仿宋"/>
          <w:vertAlign w:val="subscript"/>
        </w:rPr>
        <w:t>也。”④确实。白居易《出斋日喜皇甫十早访》诗:”</w:t>
      </w:r>
      <w:r>
        <w:rPr>
          <w:rFonts w:hint="eastAsia" w:ascii="仿宋" w:hAnsi="仿宋" w:eastAsia="仿宋" w:cs="仿宋"/>
        </w:rPr>
        <w:t>应不是别人来。”</w:t>
      </w:r>
    </w:p>
    <w:p w14:paraId="1F5C19E8">
      <w:pPr>
        <w:pStyle w:val="3"/>
        <w:rPr>
          <w:rFonts w:hint="eastAsia" w:ascii="仿宋" w:hAnsi="仿宋" w:eastAsia="仿宋" w:cs="仿宋"/>
        </w:rPr>
      </w:pPr>
      <w:r>
        <w:rPr>
          <w:rFonts w:hint="eastAsia" w:ascii="仿宋" w:hAnsi="仿宋" w:eastAsia="仿宋" w:cs="仿宋"/>
        </w:rPr>
        <w:t>药</w:t>
      </w:r>
      <w:r>
        <w:rPr>
          <w:rFonts w:hint="eastAsia" w:ascii="仿宋" w:hAnsi="仿宋" w:eastAsia="仿宋" w:cs="仿宋"/>
        </w:rPr>
        <w:t xml:space="preserve"> dì </w:t>
      </w:r>
      <w:r>
        <w:rPr>
          <w:rFonts w:hint="eastAsia" w:ascii="仿宋" w:hAnsi="仿宋" w:eastAsia="仿宋" w:cs="仿宋"/>
        </w:rPr>
        <w:t>莲子。王延寿《鲁灵光殿赋》:“绿房紫~,密(zhúzhà)垂珠。”(密:从穴中突出来的样子。)</w:t>
      </w:r>
    </w:p>
    <w:p w14:paraId="45CA031F">
      <w:pPr>
        <w:pStyle w:val="3"/>
        <w:rPr>
          <w:rFonts w:hint="eastAsia" w:ascii="仿宋" w:hAnsi="仿宋" w:eastAsia="仿宋" w:cs="仿宋"/>
        </w:rPr>
      </w:pPr>
      <w:r>
        <w:rPr>
          <w:rFonts w:hint="eastAsia" w:ascii="仿宋" w:hAnsi="仿宋" w:eastAsia="仿宋" w:cs="仿宋"/>
        </w:rPr>
        <w:t>帝</w:t>
      </w:r>
      <w:r>
        <w:rPr>
          <w:rFonts w:hint="eastAsia" w:ascii="仿宋" w:hAnsi="仿宋" w:eastAsia="仿宋" w:cs="仿宋"/>
        </w:rPr>
        <w:t xml:space="preserve"> dì </w:t>
      </w:r>
      <w:r>
        <w:rPr>
          <w:rFonts w:hint="eastAsia" w:ascii="仿宋" w:hAnsi="仿宋" w:eastAsia="仿宋" w:cs="仿宋"/>
        </w:rPr>
        <w:t>①天帝。宗教或神话中称宇宙的创造者和主宰者。《尚书·吕刑》:“上</w:t>
      </w:r>
      <w:r>
        <w:rPr>
          <w:rFonts w:hint="eastAsia" w:ascii="仿宋" w:hAnsi="仿宋" w:eastAsia="仿宋" w:cs="仿宋"/>
          <w:vertAlign w:val="subscript"/>
        </w:rPr>
        <w:t>监民。”屈原《九歌·少司命》:”夕宿兮</w:t>
      </w:r>
      <w:r>
        <w:rPr>
          <w:rFonts w:hint="eastAsia" w:ascii="仿宋" w:hAnsi="仿宋" w:eastAsia="仿宋" w:cs="仿宋"/>
        </w:rPr>
        <w:t>郊。”②帝王,君主。《战国策·赵策三》:“秦所以急围赵者,前与齐闵王争强为~。”</w:t>
      </w:r>
    </w:p>
    <w:p w14:paraId="50054760">
      <w:pPr>
        <w:pStyle w:val="3"/>
        <w:rPr>
          <w:rFonts w:hint="eastAsia" w:ascii="仿宋" w:hAnsi="仿宋" w:eastAsia="仿宋" w:cs="仿宋"/>
        </w:rPr>
      </w:pPr>
      <w:r>
        <w:rPr>
          <w:rFonts w:hint="eastAsia" w:ascii="仿宋" w:hAnsi="仿宋" w:eastAsia="仿宋" w:cs="仿宋"/>
        </w:rPr>
        <w:t>谛(谛)</w:t>
      </w:r>
      <w:r>
        <w:rPr>
          <w:rFonts w:hint="eastAsia" w:ascii="仿宋" w:hAnsi="仿宋" w:eastAsia="仿宋" w:cs="仿宋"/>
        </w:rPr>
        <w:t xml:space="preserve"> dì </w:t>
      </w:r>
      <w:r>
        <w:rPr>
          <w:rFonts w:hint="eastAsia" w:ascii="仿宋" w:hAnsi="仿宋" w:eastAsia="仿宋" w:cs="仿宋"/>
        </w:rPr>
        <w:t>①细察,详审。《关尹子·九药》:“</w:t>
      </w:r>
      <w:r>
        <w:rPr>
          <w:rFonts w:hint="eastAsia" w:ascii="仿宋" w:hAnsi="仿宋" w:eastAsia="仿宋" w:cs="仿宋"/>
          <w:vertAlign w:val="subscript"/>
        </w:rPr>
        <w:t>塞末者,不见天地之大。”②详细,仔细。《列子·汤问》:”王</w:t>
      </w:r>
      <w:r>
        <w:rPr>
          <w:rFonts w:hint="eastAsia" w:ascii="仿宋" w:hAnsi="仿宋" w:eastAsia="仿宋" w:cs="仿宋"/>
        </w:rPr>
        <w:t>料之。”白居易《霓裳羽衣歌和微之》:“当时乍见惊心目,凝视</w:t>
      </w:r>
      <w:r>
        <w:rPr>
          <w:rFonts w:hint="eastAsia" w:ascii="仿宋" w:hAnsi="仿宋" w:eastAsia="仿宋" w:cs="仿宋"/>
          <w:vertAlign w:val="subscript"/>
        </w:rPr>
        <w:t>听殊未足。”②弄清楚,明了。《刘子·专学》:”若心不在学而强讽诵,虽入于耳,而不</w:t>
      </w:r>
      <w:r>
        <w:rPr>
          <w:rFonts w:hint="eastAsia" w:ascii="仿宋" w:hAnsi="仿宋" w:eastAsia="仿宋" w:cs="仿宋"/>
        </w:rPr>
        <w:t>于心。”(讽诵:背诵。)②佛教用语。指真实无谬的道理。②真理。常”真谛”连用。周权《游山寺》诗:“偶逢赤髭(zī)侣,嘱我听真</w:t>
      </w:r>
      <w:r>
        <w:rPr>
          <w:rFonts w:hint="eastAsia" w:ascii="仿宋" w:hAnsi="仿宋" w:eastAsia="仿宋" w:cs="仿宋"/>
          <w:vertAlign w:val="subscript"/>
        </w:rPr>
        <w:t>。”(髭:胡须。侣:僧侣。)③tí通”啼”。啼哭。《荀子·礼论》:”歌谣微笑,哭泣</w:t>
      </w:r>
      <w:r>
        <w:rPr>
          <w:rFonts w:hint="eastAsia" w:ascii="仿宋" w:hAnsi="仿宋" w:eastAsia="仿宋" w:cs="仿宋"/>
        </w:rPr>
        <w:t>号。”(譟:戏谑,开玩笑。)</w:t>
      </w:r>
    </w:p>
    <w:p w14:paraId="4D876498">
      <w:pPr>
        <w:pStyle w:val="3"/>
        <w:rPr>
          <w:rFonts w:hint="eastAsia" w:ascii="仿宋" w:hAnsi="仿宋" w:eastAsia="仿宋" w:cs="仿宋"/>
        </w:rPr>
      </w:pPr>
      <w:r>
        <w:rPr>
          <w:rFonts w:hint="eastAsia" w:ascii="仿宋" w:hAnsi="仿宋" w:eastAsia="仿宋" w:cs="仿宋"/>
        </w:rPr>
        <w:t>蒂[蒂]</w:t>
      </w:r>
      <w:r>
        <w:rPr>
          <w:rFonts w:hint="eastAsia" w:ascii="仿宋" w:hAnsi="仿宋" w:eastAsia="仿宋" w:cs="仿宋"/>
        </w:rPr>
        <w:t xml:space="preserve"> dì </w:t>
      </w:r>
      <w:r>
        <w:rPr>
          <w:rFonts w:hint="eastAsia" w:ascii="仿宋" w:hAnsi="仿宋" w:eastAsia="仿宋" w:cs="仿宋"/>
        </w:rPr>
        <w:t>花、叶或瓜、果与枝茎连接的部分。《后汉书·五行志二》:“有瓜异本共生,八瓜同</w:t>
      </w:r>
      <w:r>
        <w:rPr>
          <w:rFonts w:hint="eastAsia" w:ascii="仿宋" w:hAnsi="仿宋" w:eastAsia="仿宋" w:cs="仿宋"/>
          <w:vertAlign w:val="subscript"/>
        </w:rPr>
        <w:t>。”杜甫《寒雨朝行视园树》诗:”叶</w:t>
      </w:r>
      <w:r>
        <w:rPr>
          <w:rFonts w:hint="eastAsia" w:ascii="仿宋" w:hAnsi="仿宋" w:eastAsia="仿宋" w:cs="仿宋"/>
        </w:rPr>
        <w:t>辞枝不重苏。”(辞:指离开。不重苏:不能再重新活过来。)成语有”瓜熟蒂落”。[蒂芥]梗塞之物,比喻积在心</w:t>
      </w:r>
    </w:p>
    <w:p w14:paraId="6F0CA434">
      <w:pPr>
        <w:pStyle w:val="3"/>
        <w:rPr>
          <w:rFonts w:hint="eastAsia" w:ascii="仿宋" w:hAnsi="仿宋" w:eastAsia="仿宋" w:cs="仿宋"/>
        </w:rPr>
      </w:pPr>
      <w:r>
        <w:rPr>
          <w:rFonts w:hint="eastAsia" w:ascii="仿宋" w:hAnsi="仿宋" w:eastAsia="仿宋" w:cs="仿宋"/>
        </w:rPr>
        <w:t>中的小小不快。《汉书·贾谊传》:“细故~~,何足以疑!”又写作”蚤芥”“芥蒂”。</w:t>
      </w:r>
    </w:p>
    <w:p w14:paraId="0503B45E">
      <w:pPr>
        <w:pStyle w:val="3"/>
        <w:rPr>
          <w:rFonts w:hint="eastAsia" w:ascii="仿宋" w:hAnsi="仿宋" w:eastAsia="仿宋" w:cs="仿宋"/>
        </w:rPr>
      </w:pPr>
      <w:r>
        <w:rPr>
          <w:rFonts w:hint="eastAsia" w:ascii="仿宋" w:hAnsi="仿宋" w:eastAsia="仿宋" w:cs="仿宋"/>
        </w:rPr>
        <w:t>缔(缔)①结在一起。屈原《九章·悲回风》:“气缭转而自</w:t>
      </w:r>
      <w:r>
        <w:rPr>
          <w:rFonts w:hint="eastAsia" w:ascii="仿宋" w:hAnsi="仿宋" w:eastAsia="仿宋" w:cs="仿宋"/>
          <w:vertAlign w:val="subscript"/>
        </w:rPr>
        <w:t>。”(缭转:缭绕。)②缔结。贾谊《过秦论》:”合从交,相与为一。”(采用合纵的策略,缔结盟约,结为一体。)交连接。王谠《唐语林·方正》:”车马相接,</w:t>
      </w:r>
      <w:r>
        <w:rPr>
          <w:rFonts w:hint="eastAsia" w:ascii="仿宋" w:hAnsi="仿宋" w:eastAsia="仿宋" w:cs="仿宋"/>
        </w:rPr>
        <w:t>以组绣。”</w:t>
      </w:r>
    </w:p>
    <w:p w14:paraId="4B1960A8">
      <w:pPr>
        <w:pStyle w:val="3"/>
        <w:rPr>
          <w:rFonts w:hint="eastAsia" w:ascii="仿宋" w:hAnsi="仿宋" w:eastAsia="仿宋" w:cs="仿宋"/>
        </w:rPr>
      </w:pPr>
      <w:r>
        <w:rPr>
          <w:rFonts w:hint="eastAsia" w:ascii="仿宋" w:hAnsi="仿宋" w:eastAsia="仿宋" w:cs="仿宋"/>
        </w:rPr>
        <w:t xml:space="preserve">dì </w:t>
      </w:r>
      <w:r>
        <w:rPr>
          <w:rFonts w:hint="eastAsia" w:ascii="仿宋" w:hAnsi="仿宋" w:eastAsia="仿宋" w:cs="仿宋"/>
        </w:rPr>
        <w:t>古代祭祀名。指帝王诸侯祀始祖。《左传·僖公八年》:“秋七月,</w:t>
      </w:r>
      <w:r>
        <w:rPr>
          <w:rFonts w:hint="eastAsia" w:ascii="仿宋" w:hAnsi="仿宋" w:eastAsia="仿宋" w:cs="仿宋"/>
          <w:vertAlign w:val="subscript"/>
        </w:rPr>
        <w:t>于太庙。”《后汉书·章帝纪》:”</w:t>
      </w:r>
      <w:r>
        <w:rPr>
          <w:rFonts w:hint="eastAsia" w:ascii="仿宋" w:hAnsi="仿宋" w:eastAsia="仿宋" w:cs="仿宋"/>
        </w:rPr>
        <w:t>祭光武皇帝、孝明皇帝。”③宗庙中夏季举行的祭祀。《礼记·王制》:“天子诸侯宗庙之祭,春曰礿(yuè),夏曰~,秋曰尝,冬曰烝。”</w:t>
      </w:r>
    </w:p>
    <w:p w14:paraId="01ADE3F9">
      <w:pPr>
        <w:pStyle w:val="3"/>
        <w:rPr>
          <w:rFonts w:hint="eastAsia" w:ascii="仿宋" w:hAnsi="仿宋" w:eastAsia="仿宋" w:cs="仿宋"/>
        </w:rPr>
      </w:pPr>
      <w:r>
        <w:rPr>
          <w:rFonts w:hint="eastAsia" w:ascii="仿宋" w:hAnsi="仿宋" w:eastAsia="仿宋" w:cs="仿宋"/>
        </w:rPr>
        <w:t>棣</w:t>
      </w:r>
      <w:r>
        <w:rPr>
          <w:rFonts w:hint="eastAsia" w:ascii="仿宋" w:hAnsi="仿宋" w:eastAsia="仿宋" w:cs="仿宋"/>
        </w:rPr>
        <w:t xml:space="preserve"> dì </w:t>
      </w:r>
      <w:r>
        <w:rPr>
          <w:rFonts w:hint="eastAsia" w:ascii="仿宋" w:hAnsi="仿宋" w:eastAsia="仿宋" w:cs="仿宋"/>
        </w:rPr>
        <w:t>①一种树。即常棣。《诗经·秦风·晨风》:“山有苞</w:t>
      </w:r>
      <w:r>
        <w:rPr>
          <w:rFonts w:hint="eastAsia" w:ascii="仿宋" w:hAnsi="仿宋" w:eastAsia="仿宋" w:cs="仿宋"/>
          <w:vertAlign w:val="subscript"/>
        </w:rPr>
        <w:t>。”(苞:丛生的。)潘岳《闲居赋》:”稗、杏、郁、</w:t>
      </w:r>
      <w:r>
        <w:rPr>
          <w:rFonts w:hint="eastAsia" w:ascii="仿宋" w:hAnsi="仿宋" w:eastAsia="仿宋" w:cs="仿宋"/>
        </w:rPr>
        <w:t>之属。”(郁:树名。属:类。)②dài[棣棣]从容文静的样子。李华《吊古战场文》:“穆穆~</w:t>
      </w:r>
      <w:r>
        <w:rPr>
          <w:rFonts w:hint="eastAsia" w:ascii="仿宋" w:hAnsi="仿宋" w:eastAsia="仿宋" w:cs="仿宋"/>
          <w:vertAlign w:val="subscript"/>
        </w:rPr>
        <w:t>,君臣之间。”(穆穆:庄重的样子。)③tì[棣通]相通,通达。《汉书·律历志上》:”万物</w:t>
      </w:r>
      <w:r>
        <w:rPr>
          <w:rFonts w:hint="eastAsia" w:ascii="仿宋" w:hAnsi="仿宋" w:eastAsia="仿宋" w:cs="仿宋"/>
        </w:rPr>
        <w:t>。”</w:t>
      </w:r>
    </w:p>
    <w:p w14:paraId="7934B392">
      <w:pPr>
        <w:pStyle w:val="3"/>
        <w:rPr>
          <w:rFonts w:hint="eastAsia" w:ascii="仿宋" w:hAnsi="仿宋" w:eastAsia="仿宋" w:cs="仿宋"/>
        </w:rPr>
      </w:pPr>
      <w:r>
        <w:rPr>
          <w:rFonts w:hint="eastAsia" w:ascii="仿宋" w:hAnsi="仿宋" w:eastAsia="仿宋" w:cs="仿宋"/>
        </w:rPr>
        <w:t xml:space="preserve">dì </w:t>
      </w:r>
      <w:r>
        <w:rPr>
          <w:rFonts w:hint="eastAsia" w:ascii="仿宋" w:hAnsi="仿宋" w:eastAsia="仿宋" w:cs="仿宋"/>
        </w:rPr>
        <w:t>“地”的古字。大地,田地。《淮南子·隆形》:“~形之所载,六合之间,四极之内。”(六合:天地四方。)</w:t>
      </w:r>
    </w:p>
    <w:p w14:paraId="55ED922E">
      <w:pPr>
        <w:pStyle w:val="3"/>
        <w:rPr>
          <w:rFonts w:hint="eastAsia" w:ascii="仿宋" w:hAnsi="仿宋" w:eastAsia="仿宋" w:cs="仿宋"/>
        </w:rPr>
      </w:pPr>
      <w:r>
        <w:rPr>
          <w:rFonts w:hint="eastAsia" w:ascii="仿宋" w:hAnsi="仿宋" w:eastAsia="仿宋" w:cs="仿宋"/>
        </w:rPr>
        <w:t>蜡(蜡)[蜡]</w:t>
      </w:r>
      <w:r>
        <w:rPr>
          <w:rFonts w:hint="eastAsia" w:ascii="仿宋" w:hAnsi="仿宋" w:eastAsia="仿宋" w:cs="仿宋"/>
        </w:rPr>
        <w:t xml:space="preserve"> dì </w:t>
      </w:r>
      <w:r>
        <w:rPr>
          <w:rFonts w:hint="eastAsia" w:ascii="仿宋" w:hAnsi="仿宋" w:eastAsia="仿宋" w:cs="仿宋"/>
        </w:rPr>
        <w:t>①[蜡蜥(dōng)]虹。《诗经·鄘风·蜡蜥》:“</w:t>
      </w:r>
      <w:r>
        <w:rPr>
          <w:rFonts w:hint="eastAsia" w:ascii="仿宋" w:hAnsi="仿宋" w:eastAsia="仿宋" w:cs="仿宋"/>
          <w:strike/>
        </w:rPr>
        <w:t>在东,莫之敢指。”(莫:没有人。)《晋书·夏统传》:”</w:t>
      </w:r>
      <w:r>
        <w:rPr>
          <w:rFonts w:hint="eastAsia" w:ascii="仿宋" w:hAnsi="仿宋" w:eastAsia="仿宋" w:cs="仿宋"/>
        </w:rPr>
        <w:t>之气见(xiàn),君子尚不敢指。”②dài虫名。蜂子。扬雄《太玄·坚》:“小蜂营营,</w:t>
      </w:r>
      <w:r>
        <w:rPr>
          <w:rFonts w:hint="eastAsia" w:ascii="仿宋" w:hAnsi="仿宋" w:eastAsia="仿宋" w:cs="仿宋"/>
          <w:vertAlign w:val="subscript"/>
        </w:rPr>
        <w:t>其蝚,蝚不介,在坚</w:t>
      </w:r>
      <w:r>
        <w:rPr>
          <w:rFonts w:hint="eastAsia" w:ascii="仿宋" w:hAnsi="仿宋" w:eastAsia="仿宋" w:cs="仿宋"/>
        </w:rPr>
        <w:t>。”</w:t>
      </w:r>
    </w:p>
    <w:p w14:paraId="3CA2DD73">
      <w:pPr>
        <w:pStyle w:val="3"/>
        <w:rPr>
          <w:rFonts w:hint="eastAsia" w:ascii="仿宋" w:hAnsi="仿宋" w:eastAsia="仿宋" w:cs="仿宋"/>
        </w:rPr>
      </w:pPr>
      <w:r>
        <w:rPr>
          <w:rFonts w:hint="eastAsia" w:ascii="仿宋" w:hAnsi="仿宋" w:eastAsia="仿宋" w:cs="仿宋"/>
        </w:rPr>
        <w:t xml:space="preserve">dì </w:t>
      </w:r>
      <w:r>
        <w:rPr>
          <w:rFonts w:hint="eastAsia" w:ascii="仿宋" w:hAnsi="仿宋" w:eastAsia="仿宋" w:cs="仿宋"/>
        </w:rPr>
        <w:t>①踢。《庄子·马蹄》:“怒则分背相</w:t>
      </w:r>
      <w:r>
        <w:rPr>
          <w:rFonts w:hint="eastAsia" w:ascii="仿宋" w:hAnsi="仿宋" w:eastAsia="仿宋" w:cs="仿宋"/>
          <w:vertAlign w:val="subscript"/>
        </w:rPr>
        <w:t>。”②踩踏。陆龟蒙《采药赋》:”莺</w:t>
      </w:r>
      <w:r>
        <w:rPr>
          <w:rFonts w:hint="eastAsia" w:ascii="仿宋" w:hAnsi="仿宋" w:eastAsia="仿宋" w:cs="仿宋"/>
        </w:rPr>
        <w:t>枝而易落。”②chí通”驰”。快跑。《汉书·武帝纪》:“马或奔</w:t>
      </w:r>
      <w:r>
        <w:rPr>
          <w:rFonts w:hint="eastAsia" w:ascii="仿宋" w:hAnsi="仿宋" w:eastAsia="仿宋" w:cs="仿宋"/>
          <w:vertAlign w:val="subscript"/>
        </w:rPr>
        <w:t>而致千里。”③zhì[踡跋(qǐ)]勉力行走的样子。《庄子·马蹄》:”</w:t>
      </w:r>
      <w:r>
        <w:rPr>
          <w:rFonts w:hint="eastAsia" w:ascii="仿宋" w:hAnsi="仿宋" w:eastAsia="仿宋" w:cs="仿宋"/>
        </w:rPr>
        <w:t>~为义,而天下始疑矣。”</w:t>
      </w:r>
    </w:p>
    <w:bookmarkEnd w:id="63"/>
    <w:p w14:paraId="7B034B4C">
      <w:pPr>
        <w:pStyle w:val="2"/>
        <w:rPr>
          <w:rFonts w:hint="eastAsia" w:ascii="仿宋" w:hAnsi="仿宋" w:eastAsia="仿宋" w:cs="仿宋"/>
        </w:rPr>
      </w:pPr>
      <w:bookmarkStart w:id="64" w:name="dian"/>
      <w:r>
        <w:rPr>
          <w:rFonts w:hint="eastAsia" w:ascii="仿宋" w:hAnsi="仿宋" w:eastAsia="仿宋" w:cs="仿宋"/>
        </w:rPr>
        <w:t>DIAN</w:t>
      </w:r>
    </w:p>
    <w:p w14:paraId="4CB134E3">
      <w:pPr>
        <w:pStyle w:val="26"/>
        <w:rPr>
          <w:rFonts w:hint="eastAsia" w:ascii="仿宋" w:hAnsi="仿宋" w:eastAsia="仿宋" w:cs="仿宋"/>
        </w:rPr>
      </w:pPr>
      <w:r>
        <w:rPr>
          <w:rFonts w:hint="eastAsia" w:ascii="仿宋" w:hAnsi="仿宋" w:eastAsia="仿宋" w:cs="仿宋"/>
        </w:rPr>
        <w:t xml:space="preserve">dian </w:t>
      </w:r>
      <w:r>
        <w:rPr>
          <w:rFonts w:hint="eastAsia" w:ascii="仿宋" w:hAnsi="仿宋" w:eastAsia="仿宋" w:cs="仿宋"/>
        </w:rPr>
        <w:t>①[滇池]湖名。在云南昆明西南。②战国时西南地区国名。《史记·西南夷列传》:“西南夷君长以百数,独夜郎、</w:t>
      </w:r>
      <w:r>
        <w:rPr>
          <w:rFonts w:hint="eastAsia" w:ascii="仿宋" w:hAnsi="仿宋" w:eastAsia="仿宋" w:cs="仿宋"/>
          <w:vertAlign w:val="subscript"/>
        </w:rPr>
        <w:t>受王印。”(夜郎:古国名。)③tián[滇滇]盛大的样子。《汉书·礼乐志》:”泛泛</w:t>
      </w:r>
      <w:r>
        <w:rPr>
          <w:rFonts w:hint="eastAsia" w:ascii="仿宋" w:hAnsi="仿宋" w:eastAsia="仿宋" w:cs="仿宋"/>
        </w:rPr>
        <w:t>~从高游(yáo),殷勤此路胪所求。”(泛泛:广大无边的样子。)</w:t>
      </w:r>
    </w:p>
    <w:p w14:paraId="2FF0690E">
      <w:pPr>
        <w:pStyle w:val="3"/>
        <w:rPr>
          <w:rFonts w:hint="eastAsia" w:ascii="仿宋" w:hAnsi="仿宋" w:eastAsia="仿宋" w:cs="仿宋"/>
        </w:rPr>
      </w:pPr>
      <w:r>
        <w:rPr>
          <w:rFonts w:hint="eastAsia" w:ascii="仿宋" w:hAnsi="仿宋" w:eastAsia="仿宋" w:cs="仿宋"/>
        </w:rPr>
        <w:t xml:space="preserve">dian </w:t>
      </w:r>
      <w:r>
        <w:rPr>
          <w:rFonts w:hint="eastAsia" w:ascii="仿宋" w:hAnsi="仿宋" w:eastAsia="仿宋" w:cs="仿宋"/>
        </w:rPr>
        <w:t>①”癫”的本字。癫狂,精神失常。《素问·腹中论》:“石药发</w:t>
      </w:r>
      <w:r>
        <w:rPr>
          <w:rFonts w:hint="eastAsia" w:ascii="仿宋" w:hAnsi="仿宋" w:eastAsia="仿宋" w:cs="仿宋"/>
          <w:vertAlign w:val="subscript"/>
        </w:rPr>
        <w:t>,芳草发狂。”②病,疾苦。《诗经·大雅·云汉》:”胡宁</w:t>
      </w:r>
      <w:r>
        <w:rPr>
          <w:rFonts w:hint="eastAsia" w:ascii="仿宋" w:hAnsi="仿宋" w:eastAsia="仿宋" w:cs="仿宋"/>
        </w:rPr>
        <w:t>我以旱?憎(cǎn)不知其故!”(滇:用</w:t>
      </w:r>
    </w:p>
    <w:p w14:paraId="13779EBC">
      <w:pPr>
        <w:pStyle w:val="3"/>
        <w:rPr>
          <w:rFonts w:hint="eastAsia" w:ascii="仿宋" w:hAnsi="仿宋" w:eastAsia="仿宋" w:cs="仿宋"/>
        </w:rPr>
      </w:pPr>
      <w:r>
        <w:rPr>
          <w:rFonts w:hint="eastAsia" w:ascii="仿宋" w:hAnsi="仿宋" w:eastAsia="仿宋" w:cs="仿宋"/>
        </w:rPr>
        <w:t>作使动。惛:副词。曾,用以加强否定语气。③晕倒。《战国策·楚策一》:“水浆无入口,而殚闷,旄不知人。”(旄:通”眊”,昏。)</w:t>
      </w:r>
    </w:p>
    <w:p w14:paraId="2E2188CA">
      <w:pPr>
        <w:pStyle w:val="3"/>
        <w:rPr>
          <w:rFonts w:hint="eastAsia" w:ascii="仿宋" w:hAnsi="仿宋" w:eastAsia="仿宋" w:cs="仿宋"/>
        </w:rPr>
      </w:pPr>
      <w:r>
        <w:rPr>
          <w:rFonts w:hint="eastAsia" w:ascii="仿宋" w:hAnsi="仿宋" w:eastAsia="仿宋" w:cs="仿宋"/>
        </w:rPr>
        <w:t>颠(颠)diān</w:t>
      </w:r>
      <w:r>
        <w:rPr>
          <w:rFonts w:hint="eastAsia" w:ascii="仿宋" w:hAnsi="仿宋" w:eastAsia="仿宋" w:cs="仿宋"/>
        </w:rPr>
        <w:t xml:space="preserve"> </w:t>
      </w:r>
      <w:r>
        <w:rPr>
          <w:rFonts w:hint="eastAsia" w:ascii="仿宋" w:hAnsi="仿宋" w:eastAsia="仿宋" w:cs="仿宋"/>
        </w:rPr>
        <w:t>①头颈。《诗经·秦风·车邻》:“有车邻邻,有马白</w:t>
      </w:r>
      <w:r>
        <w:rPr>
          <w:rFonts w:hint="eastAsia" w:ascii="仿宋" w:hAnsi="仿宋" w:eastAsia="仿宋" w:cs="仿宋"/>
          <w:vertAlign w:val="subscript"/>
        </w:rPr>
        <w:t>。”②物体的顶部。《史记·孝武本纪》:”乃令人上石立之泰山</w:t>
      </w:r>
      <w:r>
        <w:rPr>
          <w:rFonts w:hint="eastAsia" w:ascii="仿宋" w:hAnsi="仿宋" w:eastAsia="仿宋" w:cs="仿宋"/>
        </w:rPr>
        <w:t>。”③起始,刘克庄《重修太平陂记》:“复属笔于予,俾纪</w:t>
      </w:r>
      <w:r>
        <w:rPr>
          <w:rFonts w:hint="eastAsia" w:ascii="仿宋" w:hAnsi="仿宋" w:eastAsia="仿宋" w:cs="仿宋"/>
          <w:vertAlign w:val="subscript"/>
        </w:rPr>
        <w:t>末。”④跌倒,倒下。《论语·季氏》:”危而不持,</w:t>
      </w:r>
      <w:r>
        <w:rPr>
          <w:rFonts w:hint="eastAsia" w:ascii="仿宋" w:hAnsi="仿宋" w:eastAsia="仿宋" w:cs="仿宋"/>
        </w:rPr>
        <w:t>而不扶,则将焉用彼相矣!”⑤柳宗元《逐毕方文》:“民气不舒兮,僵踣(bó)</w:t>
      </w:r>
      <w:r>
        <w:rPr>
          <w:rFonts w:hint="eastAsia" w:ascii="仿宋" w:hAnsi="仿宋" w:eastAsia="仿宋" w:cs="仿宋"/>
          <w:vertAlign w:val="subscript"/>
        </w:rPr>
        <w:t>颓。”(僵踣:倒下。颓:崩坏,倒塌。)⑥跌下。《左传·隐公十一年》:”颍考叔取郑伯之旗蝥弧以先登,子都自下射之,</w:t>
      </w:r>
      <w:r>
        <w:rPr>
          <w:rFonts w:hint="eastAsia" w:ascii="仿宋" w:hAnsi="仿宋" w:eastAsia="仿宋" w:cs="仿宋"/>
        </w:rPr>
        <w:t>。”⑦颠倒,倒置。《楚辞·九叹·愍命》:“今反表以为里兮,</w:t>
      </w:r>
      <w:r>
        <w:rPr>
          <w:rFonts w:hint="eastAsia" w:ascii="仿宋" w:hAnsi="仿宋" w:eastAsia="仿宋" w:cs="仿宋"/>
          <w:vertAlign w:val="subscript"/>
        </w:rPr>
        <w:t>裳以为衣。”⑧精神失常。张籍《罗道士》诗:”持花歌咏似狂</w:t>
      </w:r>
      <w:r>
        <w:rPr>
          <w:rFonts w:hint="eastAsia" w:ascii="仿宋" w:hAnsi="仿宋" w:eastAsia="仿宋" w:cs="仿宋"/>
        </w:rPr>
        <w:t>。”这个意义后来写作”癫”。</w:t>
      </w:r>
    </w:p>
    <w:p w14:paraId="6D633B7D">
      <w:pPr>
        <w:pStyle w:val="3"/>
        <w:rPr>
          <w:rFonts w:hint="eastAsia" w:ascii="仿宋" w:hAnsi="仿宋" w:eastAsia="仿宋" w:cs="仿宋"/>
        </w:rPr>
      </w:pPr>
      <w:r>
        <w:rPr>
          <w:rFonts w:hint="eastAsia" w:ascii="仿宋" w:hAnsi="仿宋" w:eastAsia="仿宋" w:cs="仿宋"/>
        </w:rPr>
        <w:t>膜diān</w:t>
      </w:r>
      <w:r>
        <w:rPr>
          <w:rFonts w:hint="eastAsia" w:ascii="仿宋" w:hAnsi="仿宋" w:eastAsia="仿宋" w:cs="仿宋"/>
        </w:rPr>
        <w:t xml:space="preserve"> </w:t>
      </w:r>
      <w:r>
        <w:rPr>
          <w:rFonts w:hint="eastAsia" w:ascii="仿宋" w:hAnsi="仿宋" w:eastAsia="仿宋" w:cs="仿宋"/>
        </w:rPr>
        <w:t>①跌倒。《荀子·正论》:“</w:t>
      </w:r>
      <w:r>
        <w:rPr>
          <w:rFonts w:hint="eastAsia" w:ascii="仿宋" w:hAnsi="仿宋" w:eastAsia="仿宋" w:cs="仿宋"/>
          <w:vertAlign w:val="subscript"/>
        </w:rPr>
        <w:t>跌碎折,不待顷矣。”(顷:顷刻。)②[踽踽]安详缓慢的样子。《淮南子·览冥》:”其行</w:t>
      </w:r>
      <w:r>
        <w:rPr>
          <w:rFonts w:hint="eastAsia" w:ascii="仿宋" w:hAnsi="仿宋" w:eastAsia="仿宋" w:cs="仿宋"/>
        </w:rPr>
        <w:t>~,其视瞑瞑。”</w:t>
      </w:r>
    </w:p>
    <w:p w14:paraId="2A40443C">
      <w:pPr>
        <w:pStyle w:val="3"/>
        <w:rPr>
          <w:rFonts w:hint="eastAsia" w:ascii="仿宋" w:hAnsi="仿宋" w:eastAsia="仿宋" w:cs="仿宋"/>
        </w:rPr>
      </w:pPr>
      <w:r>
        <w:rPr>
          <w:rFonts w:hint="eastAsia" w:ascii="仿宋" w:hAnsi="仿宋" w:eastAsia="仿宋" w:cs="仿宋"/>
        </w:rPr>
        <w:t>巅(巅)diān</w:t>
      </w:r>
      <w:r>
        <w:rPr>
          <w:rFonts w:hint="eastAsia" w:ascii="仿宋" w:hAnsi="仿宋" w:eastAsia="仿宋" w:cs="仿宋"/>
        </w:rPr>
        <w:t xml:space="preserve"> </w:t>
      </w:r>
      <w:r>
        <w:rPr>
          <w:rFonts w:hint="eastAsia" w:ascii="仿宋" w:hAnsi="仿宋" w:eastAsia="仿宋" w:cs="仿宋"/>
        </w:rPr>
        <w:t>山顶。《诗经·唐风·采苓》:“采苓采苓,首阳之</w:t>
      </w:r>
      <w:r>
        <w:rPr>
          <w:rFonts w:hint="eastAsia" w:ascii="仿宋" w:hAnsi="仿宋" w:eastAsia="仿宋" w:cs="仿宋"/>
          <w:vertAlign w:val="subscript"/>
        </w:rPr>
        <w:t>。”(首阳:山名。)李白《蜀道难》诗:”可以横绝峨眉</w:t>
      </w:r>
      <w:r>
        <w:rPr>
          <w:rFonts w:hint="eastAsia" w:ascii="仿宋" w:hAnsi="仿宋" w:eastAsia="仿宋" w:cs="仿宋"/>
        </w:rPr>
        <w:t>。”(绝:越过。峨眉:山名。)</w:t>
      </w:r>
    </w:p>
    <w:p w14:paraId="66BFF2C7">
      <w:pPr>
        <w:pStyle w:val="3"/>
        <w:rPr>
          <w:rFonts w:hint="eastAsia" w:ascii="仿宋" w:hAnsi="仿宋" w:eastAsia="仿宋" w:cs="仿宋"/>
        </w:rPr>
      </w:pPr>
      <w:r>
        <w:rPr>
          <w:rFonts w:hint="eastAsia" w:ascii="仿宋" w:hAnsi="仿宋" w:eastAsia="仿宋" w:cs="仿宋"/>
        </w:rPr>
        <w:t>典diān</w:t>
      </w:r>
      <w:r>
        <w:rPr>
          <w:rFonts w:hint="eastAsia" w:ascii="仿宋" w:hAnsi="仿宋" w:eastAsia="仿宋" w:cs="仿宋"/>
        </w:rPr>
        <w:t xml:space="preserve"> </w:t>
      </w:r>
      <w:r>
        <w:rPr>
          <w:rFonts w:hint="eastAsia" w:ascii="仿宋" w:hAnsi="仿宋" w:eastAsia="仿宋" w:cs="仿宋"/>
        </w:rPr>
        <w:t>①重要的文献、书籍。《尚书·五子之歌》:“有</w:t>
      </w:r>
      <w:r>
        <w:rPr>
          <w:rFonts w:hint="eastAsia" w:ascii="仿宋" w:hAnsi="仿宋" w:eastAsia="仿宋" w:cs="仿宋"/>
          <w:vertAlign w:val="subscript"/>
        </w:rPr>
        <w:t>有则,殆厥子孙。”(左传·昭公十五年):”司晋之</w:t>
      </w:r>
      <w:r>
        <w:rPr>
          <w:rFonts w:hint="eastAsia" w:ascii="仿宋" w:hAnsi="仿宋" w:eastAsia="仿宋" w:cs="仿宋"/>
        </w:rPr>
        <w:t>籍。”(司:掌管。晋:晋国。)②法则,制度。《三国志·魏书·武帝纪》:“但赏功而不罚罪,非国</w:t>
      </w:r>
      <w:r>
        <w:rPr>
          <w:rFonts w:hint="eastAsia" w:ascii="仿宋" w:hAnsi="仿宋" w:eastAsia="仿宋" w:cs="仿宋"/>
          <w:vertAlign w:val="subscript"/>
        </w:rPr>
        <w:t>也。”③前代的文物、制度、故事。《左传·昭公十五年》:”数(shǔ)</w:t>
      </w:r>
      <w:r>
        <w:rPr>
          <w:rFonts w:hint="eastAsia" w:ascii="仿宋" w:hAnsi="仿宋" w:eastAsia="仿宋" w:cs="仿宋"/>
        </w:rPr>
        <w:t>而忘其祖。”(数:讲说。祖:祖业。)双音词有”典故”。④典雅,多指文章写得规范,不粗俗。萧统《答玄画园讲颂启令》:“辞</w:t>
      </w:r>
      <w:r>
        <w:rPr>
          <w:rFonts w:hint="eastAsia" w:ascii="仿宋" w:hAnsi="仿宋" w:eastAsia="仿宋" w:cs="仿宋"/>
          <w:vertAlign w:val="subscript"/>
        </w:rPr>
        <w:t>文艳,既温且雅。”⑤主管。《三国志·吴书·是仪传》:”专</w:t>
      </w:r>
      <w:r>
        <w:rPr>
          <w:rFonts w:hint="eastAsia" w:ascii="仿宋" w:hAnsi="仿宋" w:eastAsia="仿宋" w:cs="仿宋"/>
        </w:rPr>
        <w:t>机密。”⑥典当,用实物做抵押借钱。过期不赎,所抵实物则被没收。白居易《杜陵叟》诗:“</w:t>
      </w:r>
      <w:r>
        <w:rPr>
          <w:rFonts w:hint="eastAsia" w:ascii="仿宋" w:hAnsi="仿宋" w:eastAsia="仿宋" w:cs="仿宋"/>
          <w:vertAlign w:val="subscript"/>
        </w:rPr>
        <w:t>桑卖地纳官租,明年衣食将何如!”《金史·百官志》:”民间质</w:t>
      </w:r>
      <w:r>
        <w:rPr>
          <w:rFonts w:hint="eastAsia" w:ascii="仿宋" w:hAnsi="仿宋" w:eastAsia="仿宋" w:cs="仿宋"/>
        </w:rPr>
        <w:t>,利息重者至五、七分。”(质:抵押。五、七分:五、七成。)典礼。《宋书·蔡廓传》:“朝廷仪~,皆取定于亮。”(亮:人名。)</w:t>
      </w:r>
    </w:p>
    <w:p w14:paraId="11D10722">
      <w:pPr>
        <w:pStyle w:val="3"/>
        <w:rPr>
          <w:rFonts w:hint="eastAsia" w:ascii="仿宋" w:hAnsi="仿宋" w:eastAsia="仿宋" w:cs="仿宋"/>
        </w:rPr>
      </w:pPr>
      <w:r>
        <w:rPr>
          <w:rFonts w:hint="eastAsia" w:ascii="仿宋" w:hAnsi="仿宋" w:eastAsia="仿宋" w:cs="仿宋"/>
        </w:rPr>
        <w:t>点(點)diān</w:t>
      </w:r>
      <w:r>
        <w:rPr>
          <w:rFonts w:hint="eastAsia" w:ascii="仿宋" w:hAnsi="仿宋" w:eastAsia="仿宋" w:cs="仿宋"/>
        </w:rPr>
        <w:t xml:space="preserve"> </w:t>
      </w:r>
      <w:r>
        <w:rPr>
          <w:rFonts w:hint="eastAsia" w:ascii="仿宋" w:hAnsi="仿宋" w:eastAsia="仿宋" w:cs="仿宋"/>
        </w:rPr>
        <w:t>①小黑点。②斑点。《晋书·袁宏传》:“如彼白珪,质无尘</w:t>
      </w:r>
      <w:r>
        <w:rPr>
          <w:rFonts w:hint="eastAsia" w:ascii="仿宋" w:hAnsi="仿宋" w:eastAsia="仿宋" w:cs="仿宋"/>
          <w:vertAlign w:val="subscript"/>
        </w:rPr>
        <w:t>。”(珪:一种玉器。质:质地。)污辱,玷污。司马迁《报任安书》:”终不可以为荣,适足以见笑而自</w:t>
      </w:r>
      <w:r>
        <w:rPr>
          <w:rFonts w:hint="eastAsia" w:ascii="仿宋" w:hAnsi="仿宋" w:eastAsia="仿宋" w:cs="仿宋"/>
        </w:rPr>
        <w:t>耳。”③用笔所做的点。王羲之《题卫夫人笔阵图后》:“每作一~常隐锋而为之。”(锋:指笔锋。)④用笔</w:t>
      </w:r>
    </w:p>
    <w:p w14:paraId="0A74AE9F">
      <w:pPr>
        <w:pStyle w:val="3"/>
        <w:rPr>
          <w:rFonts w:hint="eastAsia" w:ascii="仿宋" w:hAnsi="仿宋" w:eastAsia="仿宋" w:cs="仿宋"/>
        </w:rPr>
      </w:pPr>
      <w:r>
        <w:rPr>
          <w:rFonts w:hint="eastAsia" w:ascii="仿宋" w:hAnsi="仿宋" w:eastAsia="仿宋" w:cs="仿宋"/>
        </w:rPr>
        <w:t>点。《世说新语·巧艺》:“顾长康画人,或数年不</w:t>
      </w:r>
      <w:r>
        <w:rPr>
          <w:rFonts w:hint="eastAsia" w:ascii="仿宋" w:hAnsi="仿宋" w:eastAsia="仿宋" w:cs="仿宋"/>
          <w:vertAlign w:val="subscript"/>
        </w:rPr>
        <w:t>目精。”成语有”画龙点睛”。⑤涂抹,涂改。《三国志·魏书·武帝纪》:”公又与遂书,多所</w:t>
      </w:r>
      <w:r>
        <w:rPr>
          <w:rFonts w:hint="eastAsia" w:ascii="仿宋" w:hAnsi="仿宋" w:eastAsia="仿宋" w:cs="仿宋"/>
        </w:rPr>
        <w:t>窜。”(与遂书:给韩遂信。窜:改动。)⑥一触即起。杜甫《曲江二首》诗之二:“穿花蛱蝶深深见,</w:t>
      </w:r>
      <w:r>
        <w:rPr>
          <w:rFonts w:hint="eastAsia" w:ascii="仿宋" w:hAnsi="仿宋" w:eastAsia="仿宋" w:cs="仿宋"/>
          <w:vertAlign w:val="subscript"/>
        </w:rPr>
        <w:t>水蜻蜓款款飞。”(款款:缓慢的样子。)⑦检查,核对。辛弃疾《破阵子·为陈同甫赋壮词以寄之》:”沙场秋</w:t>
      </w:r>
      <w:r>
        <w:rPr>
          <w:rFonts w:hint="eastAsia" w:ascii="仿宋" w:hAnsi="仿宋" w:eastAsia="仿宋" w:cs="仿宋"/>
        </w:rPr>
        <w:t>兵。”(沙场:指战场。)⑧燃火。岑参《白潘陵尖还少室居止秋夕凭眺》诗:“火一伊阳村。”⑨液体的滴。陆游《雨》诗:“实厌空阶</w:t>
      </w:r>
      <w:r>
        <w:rPr>
          <w:rFonts w:hint="eastAsia" w:ascii="仿宋" w:hAnsi="仿宋" w:eastAsia="仿宋" w:cs="仿宋"/>
          <w:vertAlign w:val="subscript"/>
        </w:rPr>
        <w:t>滴声。”(阶:台阶。)⑩更点。古代用铜壶滴漏计时,把一夜分为五更,一更分为五点。《元史·兵志四》:”一更三</w:t>
      </w:r>
      <w:r>
        <w:rPr>
          <w:rFonts w:hint="eastAsia" w:ascii="仿宋" w:hAnsi="仿宋" w:eastAsia="仿宋" w:cs="仿宋"/>
        </w:rPr>
        <w:t>钟声绝,禁人行。”(绝:指停。)</w:t>
      </w:r>
    </w:p>
    <w:p w14:paraId="445C5493">
      <w:pPr>
        <w:pStyle w:val="3"/>
        <w:rPr>
          <w:rFonts w:hint="eastAsia" w:ascii="仿宋" w:hAnsi="仿宋" w:eastAsia="仿宋" w:cs="仿宋"/>
        </w:rPr>
      </w:pPr>
      <w:r>
        <w:rPr>
          <w:rFonts w:hint="eastAsia" w:ascii="仿宋" w:hAnsi="仿宋" w:eastAsia="仿宋" w:cs="仿宋"/>
        </w:rPr>
        <w:t>电(電)diān</w:t>
      </w:r>
      <w:r>
        <w:rPr>
          <w:rFonts w:hint="eastAsia" w:ascii="仿宋" w:hAnsi="仿宋" w:eastAsia="仿宋" w:cs="仿宋"/>
        </w:rPr>
        <w:t xml:space="preserve"> </w:t>
      </w:r>
      <w:r>
        <w:rPr>
          <w:rFonts w:hint="eastAsia" w:ascii="仿宋" w:hAnsi="仿宋" w:eastAsia="仿宋" w:cs="仿宋"/>
        </w:rPr>
        <w:t>闪电。《诗经·小雅·十月之交》:“烨烨震</w:t>
      </w:r>
      <w:r>
        <w:rPr>
          <w:rFonts w:hint="eastAsia" w:ascii="仿宋" w:hAnsi="仿宋" w:eastAsia="仿宋" w:cs="仿宋"/>
          <w:vertAlign w:val="subscript"/>
        </w:rPr>
        <w:t>,不宁不令。”(烨烨:闪光的样子。令:善。)《世说新语·容止》:”双眸闪闪若岩下</w:t>
      </w:r>
      <w:r>
        <w:rPr>
          <w:rFonts w:hint="eastAsia" w:ascii="仿宋" w:hAnsi="仿宋" w:eastAsia="仿宋" w:cs="仿宋"/>
        </w:rPr>
        <w:t>。”</w:t>
      </w:r>
    </w:p>
    <w:p w14:paraId="68CA38AF">
      <w:pPr>
        <w:pStyle w:val="3"/>
        <w:rPr>
          <w:rFonts w:hint="eastAsia" w:ascii="仿宋" w:hAnsi="仿宋" w:eastAsia="仿宋" w:cs="仿宋"/>
        </w:rPr>
      </w:pPr>
      <w:r>
        <w:rPr>
          <w:rFonts w:hint="eastAsia" w:ascii="仿宋" w:hAnsi="仿宋" w:eastAsia="仿宋" w:cs="仿宋"/>
        </w:rPr>
        <w:t>佃diān</w:t>
      </w:r>
      <w:r>
        <w:rPr>
          <w:rFonts w:hint="eastAsia" w:ascii="仿宋" w:hAnsi="仿宋" w:eastAsia="仿宋" w:cs="仿宋"/>
        </w:rPr>
        <w:t xml:space="preserve"> </w:t>
      </w:r>
      <w:r>
        <w:rPr>
          <w:rFonts w:hint="eastAsia" w:ascii="仿宋" w:hAnsi="仿宋" w:eastAsia="仿宋" w:cs="仿宋"/>
        </w:rPr>
        <w:t>①tión耕种土地。郦道元《水经注·河水一》:“其人山居,</w:t>
      </w:r>
      <w:r>
        <w:rPr>
          <w:rFonts w:hint="eastAsia" w:ascii="仿宋" w:hAnsi="仿宋" w:eastAsia="仿宋" w:cs="仿宋"/>
          <w:vertAlign w:val="subscript"/>
        </w:rPr>
        <w:t>于石壁间。”②租种土地。《宋史·食货志上一》:”公租额重而纳重,则</w:t>
      </w:r>
      <w:r>
        <w:rPr>
          <w:rFonts w:hint="eastAsia" w:ascii="仿宋" w:hAnsi="仿宋" w:eastAsia="仿宋" w:cs="仿宋"/>
        </w:rPr>
        <w:t>不堪命。”(公租:国家的租税。)③佃户。《宋史·食货志上一》:“订其主</w:t>
      </w:r>
      <w:r>
        <w:rPr>
          <w:rFonts w:hint="eastAsia" w:ascii="仿宋" w:hAnsi="仿宋" w:eastAsia="仿宋" w:cs="仿宋"/>
          <w:vertAlign w:val="subscript"/>
        </w:rPr>
        <w:t>。”(确定地主和佃户的关系。)tián打猎。《周易·系辞下》:”作结绳而为网罟,以</w:t>
      </w:r>
      <w:r>
        <w:rPr>
          <w:rFonts w:hint="eastAsia" w:ascii="仿宋" w:hAnsi="仿宋" w:eastAsia="仿宋" w:cs="仿宋"/>
        </w:rPr>
        <w:t>以渔。”(潜夫论·贤难):“有似于司原之~也。”(和司原打猎很相似。司原:管理山林野兽的官。)这个意义又写作”畋”。[辨]田,佃,畋。见420页”田”字。</w:t>
      </w:r>
    </w:p>
    <w:p w14:paraId="30A77745">
      <w:pPr>
        <w:pStyle w:val="3"/>
        <w:rPr>
          <w:rFonts w:hint="eastAsia" w:ascii="仿宋" w:hAnsi="仿宋" w:eastAsia="仿宋" w:cs="仿宋"/>
        </w:rPr>
      </w:pPr>
      <w:r>
        <w:rPr>
          <w:rFonts w:hint="eastAsia" w:ascii="仿宋" w:hAnsi="仿宋" w:eastAsia="仿宋" w:cs="仿宋"/>
        </w:rPr>
        <w:t>甸diān</w:t>
      </w:r>
      <w:r>
        <w:rPr>
          <w:rFonts w:hint="eastAsia" w:ascii="仿宋" w:hAnsi="仿宋" w:eastAsia="仿宋" w:cs="仿宋"/>
        </w:rPr>
        <w:t xml:space="preserve"> </w:t>
      </w:r>
      <w:r>
        <w:rPr>
          <w:rFonts w:hint="eastAsia" w:ascii="仿宋" w:hAnsi="仿宋" w:eastAsia="仿宋" w:cs="仿宋"/>
        </w:rPr>
        <w:t>①上古时国都城外百里以内称”郊”,郊外称”甸”。《左传·昭公九年》:“入我郊</w:t>
      </w:r>
      <w:r>
        <w:rPr>
          <w:rFonts w:hint="eastAsia" w:ascii="仿宋" w:hAnsi="仿宋" w:eastAsia="仿宋" w:cs="仿宋"/>
          <w:vertAlign w:val="subscript"/>
        </w:rPr>
        <w:t>。”②都城的郊外,田野。谢朓《晚登三山还望京邑》诗:”杂英满芳</w:t>
      </w:r>
      <w:r>
        <w:rPr>
          <w:rFonts w:hint="eastAsia" w:ascii="仿宋" w:hAnsi="仿宋" w:eastAsia="仿宋" w:cs="仿宋"/>
        </w:rPr>
        <w:t>。”(英:花。)田野的出产物,指布帛和珍品。《礼记·少仪》:“臣为君丧,纳货贝于君,则曰纳</w:t>
      </w:r>
      <w:r>
        <w:rPr>
          <w:rFonts w:hint="eastAsia" w:ascii="仿宋" w:hAnsi="仿宋" w:eastAsia="仿宋" w:cs="仿宋"/>
          <w:vertAlign w:val="subscript"/>
        </w:rPr>
        <w:t>于有司。”(纳:交纳。有司:主管官吏。)治理。《诗经·小雅·信南山》:”信彼南山,维禹一之。”(维:语气词。)tián[甸甸]象声词。形容车马声。《古诗为焦仲卿妻作》:”府吏马在前,新妇车在后,隐隐何,俱会大道口。”(隐隐:车马声。)⑤shèng古代划分田地或居所的单位。《汉书·刑法志》:”四井为邑,四邑为丘……四丘为</w:t>
      </w:r>
      <w:r>
        <w:rPr>
          <w:rFonts w:hint="eastAsia" w:ascii="仿宋" w:hAnsi="仿宋" w:eastAsia="仿宋" w:cs="仿宋"/>
        </w:rPr>
        <w:t>。”⑥tián通”畋”。打猎。《周礼·春官·司服》:“凡~,冠弁服。”</w:t>
      </w:r>
    </w:p>
    <w:p w14:paraId="500376CD">
      <w:pPr>
        <w:pStyle w:val="3"/>
        <w:rPr>
          <w:rFonts w:hint="eastAsia" w:ascii="仿宋" w:hAnsi="仿宋" w:eastAsia="仿宋" w:cs="仿宋"/>
        </w:rPr>
      </w:pPr>
      <w:r>
        <w:rPr>
          <w:rFonts w:hint="eastAsia" w:ascii="仿宋" w:hAnsi="仿宋" w:eastAsia="仿宋" w:cs="仿宋"/>
        </w:rPr>
        <w:t>钿(鉶)diān</w:t>
      </w:r>
      <w:r>
        <w:rPr>
          <w:rFonts w:hint="eastAsia" w:ascii="仿宋" w:hAnsi="仿宋" w:eastAsia="仿宋" w:cs="仿宋"/>
        </w:rPr>
        <w:t xml:space="preserve"> </w:t>
      </w:r>
      <w:r>
        <w:rPr>
          <w:rFonts w:hint="eastAsia" w:ascii="仿宋" w:hAnsi="仿宋" w:eastAsia="仿宋" w:cs="仿宋"/>
        </w:rPr>
        <w:t>①用金翠珠宝等制成的形如花朵的首饰。刘孝威《采莲曲》:“露花时湿钏,风茎乍拂</w:t>
      </w:r>
      <w:r>
        <w:rPr>
          <w:rFonts w:hint="eastAsia" w:ascii="仿宋" w:hAnsi="仿宋" w:eastAsia="仿宋" w:cs="仿宋"/>
          <w:vertAlign w:val="subscript"/>
        </w:rPr>
        <w:t>。“(乍:忽然。)白居易《长恨歌》:”花</w:t>
      </w:r>
      <w:r>
        <w:rPr>
          <w:rFonts w:hint="eastAsia" w:ascii="仿宋" w:hAnsi="仿宋" w:eastAsia="仿宋" w:cs="仿宋"/>
        </w:rPr>
        <w:t>委地无人</w:t>
      </w:r>
    </w:p>
    <w:p w14:paraId="37F11C45">
      <w:pPr>
        <w:pStyle w:val="3"/>
        <w:rPr>
          <w:rFonts w:hint="eastAsia" w:ascii="仿宋" w:hAnsi="仿宋" w:eastAsia="仿宋" w:cs="仿宋"/>
        </w:rPr>
      </w:pPr>
      <w:r>
        <w:rPr>
          <w:rFonts w:hint="eastAsia" w:ascii="仿宋" w:hAnsi="仿宋" w:eastAsia="仿宋" w:cs="仿宋"/>
        </w:rPr>
        <w:t>收。“(委地:指掉在地上。)以金、银、贝等镶嵌的器物。李贺《春怀引》:”~合碧寒龙脑冻。“(合:盒。龙脑:一种香料。)又如”宝钿”、“螺钿”(一种把贝壳镶嵌在器物上的工艺品)。用作动词。用金银、玉石等镶嵌器物。《魏书·食货志》:“镂以白银,以玫瑰。”</w:t>
      </w:r>
    </w:p>
    <w:p w14:paraId="7B551A42">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临近。《汉书·文帝纪》:“而吾百姓鳏寡孤独穷困之人或</w:t>
      </w:r>
      <w:r>
        <w:rPr>
          <w:rFonts w:hint="eastAsia" w:ascii="仿宋" w:hAnsi="仿宋" w:eastAsia="仿宋" w:cs="仿宋"/>
          <w:vertAlign w:val="subscript"/>
        </w:rPr>
        <w:t>于死亡。”(或:有人。)[阽危]面临危险。贾谊《论积贮疏》:”安有为天下</w:t>
      </w:r>
      <w:r>
        <w:rPr>
          <w:rFonts w:hint="eastAsia" w:ascii="仿宋" w:hAnsi="仿宋" w:eastAsia="仿宋" w:cs="仿宋"/>
        </w:rPr>
        <w:t>~者若是而上不惊者?”(安:哪里。若是:像这样。)</w:t>
      </w:r>
    </w:p>
    <w:p w14:paraId="3D201011">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古代设于堂中供祭祀、宴会时放礼器和酒具的土台。低者用来供诸侯相会饮酒后放置空杯,叫反坫。《论语·八佾》:“邦君为两君之好,有反</w:t>
      </w:r>
      <w:r>
        <w:rPr>
          <w:rFonts w:hint="eastAsia" w:ascii="仿宋" w:hAnsi="仿宋" w:eastAsia="仿宋" w:cs="仿宋"/>
          <w:vertAlign w:val="subscript"/>
        </w:rPr>
        <w:t>。”(新唐书·礼乐志二):”受虚爵复于</w:t>
      </w:r>
      <w:r>
        <w:rPr>
          <w:rFonts w:hint="eastAsia" w:ascii="仿宋" w:hAnsi="仿宋" w:eastAsia="仿宋" w:cs="仿宋"/>
        </w:rPr>
        <w:t>。”(接过空酒器放回土台上。爵:酒器。)</w:t>
      </w:r>
    </w:p>
    <w:p w14:paraId="68868F19">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①缺损。《诗经·大雅·抑》:“白圭之</w:t>
      </w:r>
      <w:r>
        <w:rPr>
          <w:rFonts w:hint="eastAsia" w:ascii="仿宋" w:hAnsi="仿宋" w:eastAsia="仿宋" w:cs="仿宋"/>
          <w:vertAlign w:val="subscript"/>
        </w:rPr>
        <w:t>,尚可磨也。”(圭:一种玉器。)白玉上的斑点。郑愔《贬碑至汝州广城驿》诗:”荆玉终无</w:t>
      </w:r>
      <w:r>
        <w:rPr>
          <w:rFonts w:hint="eastAsia" w:ascii="仿宋" w:hAnsi="仿宋" w:eastAsia="仿宋" w:cs="仿宋"/>
        </w:rPr>
        <w:t>,随珠忽已弹。”(①缺点,过失。《世说新语·德行》:“攸素有德业,言行无</w:t>
      </w:r>
      <w:r>
        <w:rPr>
          <w:rFonts w:hint="eastAsia" w:ascii="仿宋" w:hAnsi="仿宋" w:eastAsia="仿宋" w:cs="仿宋"/>
          <w:vertAlign w:val="subscript"/>
        </w:rPr>
        <w:t>。”(攸:邓攸,人名。)②弄脏,玷污。《论衡·累害》:”以</w:t>
      </w:r>
      <w:r>
        <w:rPr>
          <w:rFonts w:hint="eastAsia" w:ascii="仿宋" w:hAnsi="仿宋" w:eastAsia="仿宋" w:cs="仿宋"/>
        </w:rPr>
        <w:t>污言之,清受尘而白取垢(gòu)。”(晋书·苻坚载记上):“何可盘于游田,以</w:t>
      </w:r>
      <w:r>
        <w:rPr>
          <w:rFonts w:hint="eastAsia" w:ascii="仿宋" w:hAnsi="仿宋" w:eastAsia="仿宋" w:cs="仿宋"/>
          <w:vertAlign w:val="subscript"/>
        </w:rPr>
        <w:t>圣德。”(③用作谦辞,犹”忝”,忝列(后起意义)。杜甫《春日江村五首》诗之三:”岂知牙齿落,名</w:t>
      </w:r>
      <w:r>
        <w:rPr>
          <w:rFonts w:hint="eastAsia" w:ascii="仿宋" w:hAnsi="仿宋" w:eastAsia="仿宋" w:cs="仿宋"/>
        </w:rPr>
        <w:t>荐贤中。”(名字列在被推荐的贤人中,玷污了那些贤人。)</w:t>
      </w:r>
    </w:p>
    <w:p w14:paraId="4BE65C0A">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①下陷,沉没。《汉书·王莽传下》:“武功中水乡民三舍</w:t>
      </w:r>
      <w:r>
        <w:rPr>
          <w:rFonts w:hint="eastAsia" w:ascii="仿宋" w:hAnsi="仿宋" w:eastAsia="仿宋" w:cs="仿宋"/>
          <w:vertAlign w:val="subscript"/>
        </w:rPr>
        <w:t>为池。”(武功:县名。中水乡:地名。)柳宗元《愚溪对》:”西海有水,散涣而无力,不能负芥,投之则委靡</w:t>
      </w:r>
      <w:r>
        <w:rPr>
          <w:rFonts w:hint="eastAsia" w:ascii="仿宋" w:hAnsi="仿宋" w:eastAsia="仿宋" w:cs="仿宋"/>
        </w:rPr>
        <w:t>没,及底而后止,故其名曰弱水。”(②困苦。《左传·成公六年》:“民愁则~隘,于是乎有沉溺重之疾。”用东西支、铺或衬着(后起意义)。复音词有”垫脚石”。</w:t>
      </w:r>
    </w:p>
    <w:p w14:paraId="4493E927">
      <w:pPr>
        <w:pStyle w:val="3"/>
        <w:rPr>
          <w:rFonts w:hint="eastAsia" w:ascii="仿宋" w:hAnsi="仿宋" w:eastAsia="仿宋" w:cs="仿宋"/>
        </w:rPr>
      </w:pPr>
      <w:r>
        <w:rPr>
          <w:rFonts w:hint="eastAsia" w:ascii="仿宋" w:hAnsi="仿宋" w:eastAsia="仿宋" w:cs="仿宋"/>
        </w:rPr>
        <w:t>淀1diàn</w:t>
      </w:r>
      <w:r>
        <w:rPr>
          <w:rFonts w:hint="eastAsia" w:ascii="仿宋" w:hAnsi="仿宋" w:eastAsia="仿宋" w:cs="仿宋"/>
        </w:rPr>
        <w:t xml:space="preserve"> </w:t>
      </w:r>
      <w:r>
        <w:rPr>
          <w:rFonts w:hint="eastAsia" w:ascii="仿宋" w:hAnsi="仿宋" w:eastAsia="仿宋" w:cs="仿宋"/>
        </w:rPr>
        <w:t>浅水湖泊。左思《魏都赋》:“掘鲤之</w:t>
      </w:r>
      <w:r>
        <w:rPr>
          <w:rFonts w:hint="eastAsia" w:ascii="仿宋" w:hAnsi="仿宋" w:eastAsia="仿宋" w:cs="仿宋"/>
          <w:vertAlign w:val="subscript"/>
        </w:rPr>
        <w:t>。”(颜氏家训·归心):”凡数年,向幽州</w:t>
      </w:r>
      <w:r>
        <w:rPr>
          <w:rFonts w:hint="eastAsia" w:ascii="仿宋" w:hAnsi="仿宋" w:eastAsia="仿宋" w:cs="仿宋"/>
        </w:rPr>
        <w:t>中捕鱼。”</w:t>
      </w:r>
    </w:p>
    <w:p w14:paraId="5DD2C119">
      <w:pPr>
        <w:pStyle w:val="3"/>
        <w:rPr>
          <w:rFonts w:hint="eastAsia" w:ascii="仿宋" w:hAnsi="仿宋" w:eastAsia="仿宋" w:cs="仿宋"/>
        </w:rPr>
      </w:pPr>
      <w:r>
        <w:rPr>
          <w:rFonts w:hint="eastAsia" w:ascii="仿宋" w:hAnsi="仿宋" w:eastAsia="仿宋" w:cs="仿宋"/>
        </w:rPr>
        <w:t>[辨]淀,溉。本是两个不同的字,“淀”的本义是浅水湖泊,“溉”的本义是淤泥。“溉”也通用为”淀”,指浅水湖泊,但”淀”一般不指淤泥。现”溉”简化为”淀”。</w:t>
      </w:r>
    </w:p>
    <w:p w14:paraId="37463F59">
      <w:pPr>
        <w:pStyle w:val="3"/>
        <w:rPr>
          <w:rFonts w:hint="eastAsia" w:ascii="仿宋" w:hAnsi="仿宋" w:eastAsia="仿宋" w:cs="仿宋"/>
        </w:rPr>
      </w:pPr>
      <w:r>
        <w:rPr>
          <w:rFonts w:hint="eastAsia" w:ascii="仿宋" w:hAnsi="仿宋" w:eastAsia="仿宋" w:cs="仿宋"/>
        </w:rPr>
        <w:t>淀2(溉)diàn</w:t>
      </w:r>
      <w:r>
        <w:rPr>
          <w:rFonts w:hint="eastAsia" w:ascii="仿宋" w:hAnsi="仿宋" w:eastAsia="仿宋" w:cs="仿宋"/>
        </w:rPr>
        <w:t xml:space="preserve"> </w:t>
      </w:r>
      <w:r>
        <w:rPr>
          <w:rFonts w:hint="eastAsia" w:ascii="仿宋" w:hAnsi="仿宋" w:eastAsia="仿宋" w:cs="仿宋"/>
        </w:rPr>
        <w:t>①淤泥。沈括《梦溪笔谈》卷二五:“汴渠有二十年不浚,岁岁埋</w:t>
      </w:r>
      <w:r>
        <w:rPr>
          <w:rFonts w:hint="eastAsia" w:ascii="仿宋" w:hAnsi="仿宋" w:eastAsia="仿宋" w:cs="仿宋"/>
          <w:vertAlign w:val="subscript"/>
        </w:rPr>
        <w:t>。”②浅水湖泊。郭璞《江赋》:”桁(jiàn)</w:t>
      </w:r>
      <w:r>
        <w:rPr>
          <w:rFonts w:hint="eastAsia" w:ascii="仿宋" w:hAnsi="仿宋" w:eastAsia="仿宋" w:cs="仿宋"/>
        </w:rPr>
        <w:t>为涔(jián)。”(桁:用</w:t>
      </w:r>
    </w:p>
    <w:p w14:paraId="7D822FFB">
      <w:pPr>
        <w:pStyle w:val="3"/>
        <w:rPr>
          <w:rFonts w:hint="eastAsia" w:ascii="仿宋" w:hAnsi="仿宋" w:eastAsia="仿宋" w:cs="仿宋"/>
        </w:rPr>
      </w:pPr>
      <w:r>
        <w:rPr>
          <w:rFonts w:hint="eastAsia" w:ascii="仿宋" w:hAnsi="仿宋" w:eastAsia="仿宋" w:cs="仿宋"/>
        </w:rPr>
        <w:t>柴木壅塞。涔:聚积柴木于水中以捕鱼。)③蓝靛,蓝色染料。《通志·昆虫草木一》:“蓝有三种:……三蓝(蓼蓝、大蓝、槐蓝)皆可作~。”</w:t>
      </w:r>
    </w:p>
    <w:p w14:paraId="06122B46">
      <w:pPr>
        <w:pStyle w:val="3"/>
        <w:rPr>
          <w:rFonts w:hint="eastAsia" w:ascii="仿宋" w:hAnsi="仿宋" w:eastAsia="仿宋" w:cs="仿宋"/>
        </w:rPr>
      </w:pPr>
      <w:r>
        <w:rPr>
          <w:rFonts w:hint="eastAsia" w:ascii="仿宋" w:hAnsi="仿宋" w:eastAsia="仿宋" w:cs="仿宋"/>
        </w:rPr>
        <w:t>[辨]淀,溉。见上”淀!“字。</w:t>
      </w:r>
    </w:p>
    <w:p w14:paraId="34622EDB">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①用酒食祭祀死者。《诗经·召南·采蘋》:“于以</w:t>
      </w:r>
      <w:r>
        <w:rPr>
          <w:rFonts w:hint="eastAsia" w:ascii="仿宋" w:hAnsi="仿宋" w:eastAsia="仿宋" w:cs="仿宋"/>
          <w:vertAlign w:val="subscript"/>
        </w:rPr>
        <w:t>之,宗室牖下。”(《仪礼·士丧礼》:”</w:t>
      </w:r>
      <w:r>
        <w:rPr>
          <w:rFonts w:hint="eastAsia" w:ascii="仿宋" w:hAnsi="仿宋" w:eastAsia="仿宋" w:cs="仿宋"/>
        </w:rPr>
        <w:t>脯醢醴酒。”②献。《仪礼·乡饮酒礼》:“主人坐,</w:t>
      </w:r>
      <w:r>
        <w:rPr>
          <w:rFonts w:hint="eastAsia" w:ascii="仿宋" w:hAnsi="仿宋" w:eastAsia="仿宋" w:cs="仿宋"/>
          <w:vertAlign w:val="subscript"/>
        </w:rPr>
        <w:t>爵于阶前。”(爵:酒器。)③放置。《礼记·内则》:”</w:t>
      </w:r>
      <w:r>
        <w:rPr>
          <w:rFonts w:hint="eastAsia" w:ascii="仿宋" w:hAnsi="仿宋" w:eastAsia="仿宋" w:cs="仿宋"/>
        </w:rPr>
        <w:t>之而后取之。”④定。扬雄《太玄·太玄摘》:“天地~位。”又如”奠基”。</w:t>
      </w:r>
    </w:p>
    <w:p w14:paraId="7913F7A9">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①高大的房屋。《庄子·说剑》:“庄子入一门不趋,见王不拜。”(后汉书·蔡茂传):“梦坐大</w:t>
      </w:r>
      <w:r>
        <w:rPr>
          <w:rFonts w:hint="eastAsia" w:ascii="仿宋" w:hAnsi="仿宋" w:eastAsia="仿宋" w:cs="仿宋"/>
          <w:vertAlign w:val="subscript"/>
        </w:rPr>
        <w:t>。”帝王朝会或宗教徒供奉神佛的地方。《晋书·谢安传》:”诏以甲仗百人入</w:t>
      </w:r>
      <w:r>
        <w:rPr>
          <w:rFonts w:hint="eastAsia" w:ascii="仿宋" w:hAnsi="仿宋" w:eastAsia="仿宋" w:cs="仿宋"/>
        </w:rPr>
        <w:t>”(甲仗:披铠甲执锐器的卫士。)杨衒之《洛阳伽蓝记·永宁寺》:“浮图北有佛~一所。”(浮图:塔。)[殿下]1.</w:t>
      </w:r>
      <w:r>
        <w:rPr>
          <w:rFonts w:hint="eastAsia" w:ascii="仿宋" w:hAnsi="仿宋" w:eastAsia="仿宋" w:cs="仿宋"/>
        </w:rPr>
        <w:t xml:space="preserve"> </w:t>
      </w:r>
      <w:r>
        <w:rPr>
          <w:rFonts w:hint="eastAsia" w:ascii="仿宋" w:hAnsi="仿宋" w:eastAsia="仿宋" w:cs="仿宋"/>
        </w:rPr>
        <w:t>殿阶下面。《庄子·说剑》:“使奉剑于~。”(奉:两手捧着。)2.</w:t>
      </w:r>
      <w:r>
        <w:rPr>
          <w:rFonts w:hint="eastAsia" w:ascii="仿宋" w:hAnsi="仿宋" w:eastAsia="仿宋" w:cs="仿宋"/>
        </w:rPr>
        <w:t xml:space="preserve"> </w:t>
      </w:r>
      <w:r>
        <w:rPr>
          <w:rFonts w:hint="eastAsia" w:ascii="仿宋" w:hAnsi="仿宋" w:eastAsia="仿宋" w:cs="仿宋"/>
        </w:rPr>
        <w:t>臣子对诸侯王或皇太子的尊称。《旧唐书·隐太子建成传》:“</w:t>
      </w:r>
      <w:r>
        <w:rPr>
          <w:rFonts w:hint="eastAsia" w:ascii="仿宋" w:hAnsi="仿宋" w:eastAsia="仿宋" w:cs="仿宋"/>
          <w:vertAlign w:val="subscript"/>
        </w:rPr>
        <w:t>何以自安?”②行军走在最后的。《左传·襄公二十六年》:”晋人寘诸戎车之</w:t>
      </w:r>
      <w:r>
        <w:rPr>
          <w:rFonts w:hint="eastAsia" w:ascii="仿宋" w:hAnsi="仿宋" w:eastAsia="仿宋" w:cs="仿宋"/>
        </w:rPr>
        <w:t>,以为谋主。”(戎车:兵车。诸:之于。谋主:出谋划策的人。)[殿最]古代考核军功、政绩划分的等级,上等为最,下等为殿。《汉书·宣帝纪》:“丞相御史课</w:t>
      </w:r>
      <w:r>
        <w:rPr>
          <w:rFonts w:hint="eastAsia" w:ascii="仿宋" w:hAnsi="仿宋" w:eastAsia="仿宋" w:cs="仿宋"/>
          <w:vertAlign w:val="subscript"/>
        </w:rPr>
        <w:t>以闻。”(课:考核。)③镇守。《诗经·小雅·采菽》:”乐只君子,</w:t>
      </w:r>
      <w:r>
        <w:rPr>
          <w:rFonts w:hint="eastAsia" w:ascii="仿宋" w:hAnsi="仿宋" w:eastAsia="仿宋" w:cs="仿宋"/>
        </w:rPr>
        <w:t>天子之邦。”</w:t>
      </w:r>
    </w:p>
    <w:p w14:paraId="48249AD2">
      <w:pPr>
        <w:pStyle w:val="3"/>
        <w:rPr>
          <w:rFonts w:hint="eastAsia" w:ascii="仿宋" w:hAnsi="仿宋" w:eastAsia="仿宋" w:cs="仿宋"/>
        </w:rPr>
      </w:pPr>
      <w:r>
        <w:rPr>
          <w:rFonts w:hint="eastAsia" w:ascii="仿宋" w:hAnsi="仿宋" w:eastAsia="仿宋" w:cs="仿宋"/>
        </w:rPr>
        <w:t xml:space="preserve">diàn </w:t>
      </w:r>
      <w:r>
        <w:rPr>
          <w:rFonts w:hint="eastAsia" w:ascii="仿宋" w:hAnsi="仿宋" w:eastAsia="仿宋" w:cs="仿宋"/>
        </w:rPr>
        <w:t>①竹席。《诗经·小雅·斯干》:“下莞(guān)上</w:t>
      </w:r>
      <w:r>
        <w:rPr>
          <w:rFonts w:hint="eastAsia" w:ascii="仿宋" w:hAnsi="仿宋" w:eastAsia="仿宋" w:cs="仿宋"/>
          <w:vertAlign w:val="subscript"/>
        </w:rPr>
        <w:t>,乃安斯寝。”(莞:莞草编成的席。)②竹名。王维《林园即事寄舍弟纯》诗:”青</w:t>
      </w:r>
      <w:r>
        <w:rPr>
          <w:rFonts w:hint="eastAsia" w:ascii="仿宋" w:hAnsi="仿宋" w:eastAsia="仿宋" w:cs="仿宋"/>
        </w:rPr>
        <w:t>日何长,闲门昼方静。”</w:t>
      </w:r>
    </w:p>
    <w:bookmarkEnd w:id="64"/>
    <w:p w14:paraId="39DC7358">
      <w:pPr>
        <w:pStyle w:val="2"/>
        <w:rPr>
          <w:rFonts w:hint="eastAsia" w:ascii="仿宋" w:hAnsi="仿宋" w:eastAsia="仿宋" w:cs="仿宋"/>
        </w:rPr>
      </w:pPr>
      <w:bookmarkStart w:id="65" w:name="diao"/>
      <w:r>
        <w:rPr>
          <w:rFonts w:hint="eastAsia" w:ascii="仿宋" w:hAnsi="仿宋" w:eastAsia="仿宋" w:cs="仿宋"/>
        </w:rPr>
        <w:t>DIAO</w:t>
      </w:r>
    </w:p>
    <w:p w14:paraId="0DB9E4E2">
      <w:pPr>
        <w:pStyle w:val="26"/>
        <w:rPr>
          <w:rFonts w:hint="eastAsia" w:ascii="仿宋" w:hAnsi="仿宋" w:eastAsia="仿宋" w:cs="仿宋"/>
        </w:rPr>
      </w:pPr>
      <w:r>
        <w:rPr>
          <w:rFonts w:hint="eastAsia" w:ascii="仿宋" w:hAnsi="仿宋" w:eastAsia="仿宋" w:cs="仿宋"/>
        </w:rPr>
        <w:t>diao[刁斗]古代军中用具,白天用来烧饭,晚上用来打更。《汉书·西域传上》:“夜击~~自守。”[注意]“刁”在唐宋以前没有”狡猾”、“无赖”的意思。</w:t>
      </w:r>
    </w:p>
    <w:p w14:paraId="734139A4">
      <w:pPr>
        <w:pStyle w:val="3"/>
        <w:rPr>
          <w:rFonts w:hint="eastAsia" w:ascii="仿宋" w:hAnsi="仿宋" w:eastAsia="仿宋" w:cs="仿宋"/>
        </w:rPr>
      </w:pPr>
      <w:r>
        <w:rPr>
          <w:rFonts w:hint="eastAsia" w:ascii="仿宋" w:hAnsi="仿宋" w:eastAsia="仿宋" w:cs="仿宋"/>
        </w:rPr>
        <w:t>diao草本衰落。《史记·伯夷列传》:“岁寒,然后知松柏之后</w:t>
      </w:r>
      <w:r>
        <w:rPr>
          <w:rFonts w:hint="eastAsia" w:ascii="仿宋" w:hAnsi="仿宋" w:eastAsia="仿宋" w:cs="仿宋"/>
          <w:vertAlign w:val="subscript"/>
        </w:rPr>
        <w:t>。”杜牧《寄扬州韩绰判官》诗:”秋尽江南草木</w:t>
      </w:r>
      <w:r>
        <w:rPr>
          <w:rFonts w:hint="eastAsia" w:ascii="仿宋" w:hAnsi="仿宋" w:eastAsia="仿宋" w:cs="仿宋"/>
        </w:rPr>
        <w:t>。”②使草木衰落。薛耀《子夜冬歌》:“朔风扣群木,严霜</w:t>
      </w:r>
      <w:r>
        <w:rPr>
          <w:rFonts w:hint="eastAsia" w:ascii="仿宋" w:hAnsi="仿宋" w:eastAsia="仿宋" w:cs="仿宋"/>
          <w:vertAlign w:val="subscript"/>
        </w:rPr>
        <w:t>百草。”(③衰败,使衰败。李白《邯郸才人嫁为厮养卒妇》诗:”自倚颜如花,宁知有</w:t>
      </w:r>
      <w:r>
        <w:rPr>
          <w:rFonts w:hint="eastAsia" w:ascii="仿宋" w:hAnsi="仿宋" w:eastAsia="仿宋" w:cs="仿宋"/>
        </w:rPr>
        <w:t>歇!”陆游《楼上醉书》诗:“八年梁益~朱颜。”(梁益:梁州和益州。凋朱颜:指衰老。)</w:t>
      </w:r>
    </w:p>
    <w:p w14:paraId="41A8EE37">
      <w:pPr>
        <w:pStyle w:val="3"/>
        <w:rPr>
          <w:rFonts w:hint="eastAsia" w:ascii="仿宋" w:hAnsi="仿宋" w:eastAsia="仿宋" w:cs="仿宋"/>
        </w:rPr>
      </w:pPr>
      <w:r>
        <w:rPr>
          <w:rFonts w:hint="eastAsia" w:ascii="仿宋" w:hAnsi="仿宋" w:eastAsia="仿宋" w:cs="仿宋"/>
        </w:rPr>
        <w:t>[辨]雕,鵩,琱,琱,调。见86页”雕”字。</w:t>
      </w:r>
    </w:p>
    <w:p w14:paraId="37BD6F4B">
      <w:pPr>
        <w:pStyle w:val="3"/>
        <w:rPr>
          <w:rFonts w:hint="eastAsia" w:ascii="仿宋" w:hAnsi="仿宋" w:eastAsia="仿宋" w:cs="仿宋"/>
        </w:rPr>
      </w:pPr>
      <w:r>
        <w:rPr>
          <w:rFonts w:hint="eastAsia" w:ascii="仿宋" w:hAnsi="仿宋" w:eastAsia="仿宋" w:cs="仿宋"/>
        </w:rPr>
        <w:t>膨</w:t>
      </w:r>
      <w:r>
        <w:rPr>
          <w:rFonts w:hint="eastAsia" w:ascii="仿宋" w:hAnsi="仿宋" w:eastAsia="仿宋" w:cs="仿宋"/>
        </w:rPr>
        <w:t xml:space="preserve"> diāo ① </w:t>
      </w:r>
      <w:r>
        <w:rPr>
          <w:rFonts w:hint="eastAsia" w:ascii="仿宋" w:hAnsi="仿宋" w:eastAsia="仿宋" w:cs="仿宋"/>
        </w:rPr>
        <w:t>刻,画。司马相如《子虚赋》:“乘</w:t>
      </w:r>
      <w:r>
        <w:rPr>
          <w:rFonts w:hint="eastAsia" w:ascii="仿宋" w:hAnsi="仿宋" w:eastAsia="仿宋" w:cs="仿宋"/>
          <w:vertAlign w:val="subscript"/>
        </w:rPr>
        <w:t>玉之舆。”(舆:车子。)《左传·宣公二年》:”晋灵公不君,厚敛以</w:t>
      </w:r>
      <w:r>
        <w:rPr>
          <w:rFonts w:hint="eastAsia" w:ascii="仿宋" w:hAnsi="仿宋" w:eastAsia="仿宋" w:cs="仿宋"/>
        </w:rPr>
        <w:t>墙。”(厚:多。敛:税收。以:用来。)②通”凋”。草木衰落。《论语·子罕》:“岁寒,然后知松柏之后</w:t>
      </w:r>
      <w:r>
        <w:rPr>
          <w:rFonts w:hint="eastAsia" w:ascii="仿宋" w:hAnsi="仿宋" w:eastAsia="仿宋" w:cs="仿宋"/>
          <w:vertAlign w:val="subscript"/>
        </w:rPr>
        <w:t>也。”③损伤,衰败。《荀子·子道》:”劳苦</w:t>
      </w:r>
      <w:r>
        <w:rPr>
          <w:rFonts w:hint="eastAsia" w:ascii="仿宋" w:hAnsi="仿宋" w:eastAsia="仿宋" w:cs="仿宋"/>
        </w:rPr>
        <w:t>萃。”(萃:通”悴”,憔悴。)《汉书·仲长统传》:“时政~敝,风俗移易。”(敝:败坏。)</w:t>
      </w:r>
    </w:p>
    <w:p w14:paraId="23EF920C">
      <w:pPr>
        <w:pStyle w:val="3"/>
        <w:rPr>
          <w:rFonts w:hint="eastAsia" w:ascii="仿宋" w:hAnsi="仿宋" w:eastAsia="仿宋" w:cs="仿宋"/>
        </w:rPr>
      </w:pPr>
      <w:r>
        <w:rPr>
          <w:rFonts w:hint="eastAsia" w:ascii="仿宋" w:hAnsi="仿宋" w:eastAsia="仿宋" w:cs="仿宋"/>
        </w:rPr>
        <w:t>[辨]雕,鹏,鹅,形,凋。见下”雕”字。</w:t>
      </w:r>
    </w:p>
    <w:p w14:paraId="609A3B36">
      <w:pPr>
        <w:pStyle w:val="3"/>
        <w:rPr>
          <w:rFonts w:hint="eastAsia" w:ascii="仿宋" w:hAnsi="仿宋" w:eastAsia="仿宋" w:cs="仿宋"/>
        </w:rPr>
      </w:pPr>
      <w:r>
        <w:rPr>
          <w:rFonts w:hint="eastAsia" w:ascii="仿宋" w:hAnsi="仿宋" w:eastAsia="仿宋" w:cs="仿宋"/>
        </w:rPr>
        <w:t>瑚</w:t>
      </w:r>
      <w:r>
        <w:rPr>
          <w:rFonts w:hint="eastAsia" w:ascii="仿宋" w:hAnsi="仿宋" w:eastAsia="仿宋" w:cs="仿宋"/>
        </w:rPr>
        <w:t xml:space="preserve"> diāo ① </w:t>
      </w:r>
      <w:r>
        <w:rPr>
          <w:rFonts w:hint="eastAsia" w:ascii="仿宋" w:hAnsi="仿宋" w:eastAsia="仿宋" w:cs="仿宋"/>
        </w:rPr>
        <w:t>对玉进行雕琢加工。《汉书·王吉传》:“古者工不道</w:t>
      </w:r>
      <w:r>
        <w:rPr>
          <w:rFonts w:hint="eastAsia" w:ascii="仿宋" w:hAnsi="仿宋" w:eastAsia="仿宋" w:cs="仿宋"/>
          <w:vertAlign w:val="subscript"/>
        </w:rPr>
        <w:t>琢(zhuàn)。”(工:做工的人。琢:玉器上高起的花纹。)②通”膨”。雕饰,刻画。《汉书·贡禹传》:”墙涂而不</w:t>
      </w:r>
      <w:r>
        <w:rPr>
          <w:rFonts w:hint="eastAsia" w:ascii="仿宋" w:hAnsi="仿宋" w:eastAsia="仿宋" w:cs="仿宋"/>
        </w:rPr>
        <w:t>。”</w:t>
      </w:r>
    </w:p>
    <w:p w14:paraId="5D5742AC">
      <w:pPr>
        <w:pStyle w:val="3"/>
        <w:rPr>
          <w:rFonts w:hint="eastAsia" w:ascii="仿宋" w:hAnsi="仿宋" w:eastAsia="仿宋" w:cs="仿宋"/>
        </w:rPr>
      </w:pPr>
      <w:r>
        <w:rPr>
          <w:rFonts w:hint="eastAsia" w:ascii="仿宋" w:hAnsi="仿宋" w:eastAsia="仿宋" w:cs="仿宋"/>
        </w:rPr>
        <w:t>[辨]雕,鹏,鹅,形,凋。见下”雕”字。</w:t>
      </w:r>
    </w:p>
    <w:p w14:paraId="144848AA">
      <w:pPr>
        <w:pStyle w:val="3"/>
        <w:rPr>
          <w:rFonts w:hint="eastAsia" w:ascii="仿宋" w:hAnsi="仿宋" w:eastAsia="仿宋" w:cs="仿宋"/>
        </w:rPr>
      </w:pPr>
      <w:r>
        <w:rPr>
          <w:rFonts w:hint="eastAsia" w:ascii="仿宋" w:hAnsi="仿宋" w:eastAsia="仿宋" w:cs="仿宋"/>
        </w:rPr>
        <w:t>雕</w:t>
      </w:r>
      <w:r>
        <w:rPr>
          <w:rFonts w:hint="eastAsia" w:ascii="仿宋" w:hAnsi="仿宋" w:eastAsia="仿宋" w:cs="仿宋"/>
        </w:rPr>
        <w:t xml:space="preserve"> diāo ① </w:t>
      </w:r>
      <w:r>
        <w:rPr>
          <w:rFonts w:hint="eastAsia" w:ascii="仿宋" w:hAnsi="仿宋" w:eastAsia="仿宋" w:cs="仿宋"/>
        </w:rPr>
        <w:t>一种凶猛的鸟。《史记·李将军列传》:“是必射</w:t>
      </w:r>
      <w:r>
        <w:rPr>
          <w:rFonts w:hint="eastAsia" w:ascii="仿宋" w:hAnsi="仿宋" w:eastAsia="仿宋" w:cs="仿宋"/>
          <w:vertAlign w:val="subscript"/>
        </w:rPr>
        <w:t>者也。”这个意义又写作”鹏”。②刻,画。《论语·公冶长》:”朽木不可</w:t>
      </w:r>
      <w:r>
        <w:rPr>
          <w:rFonts w:hint="eastAsia" w:ascii="仿宋" w:hAnsi="仿宋" w:eastAsia="仿宋" w:cs="仿宋"/>
        </w:rPr>
        <w:t>也。”(韩非子·十过)。“茵席</w:t>
      </w:r>
      <w:r>
        <w:rPr>
          <w:rFonts w:hint="eastAsia" w:ascii="仿宋" w:hAnsi="仿宋" w:eastAsia="仿宋" w:cs="仿宋"/>
          <w:vertAlign w:val="subscript"/>
        </w:rPr>
        <w:t>文,此弥侈矣。”(茵:古代车子上垫席。文:纹。弥:更,更加。侈:浪费。)这个意义又写作”鹅”、”膨”。③文辞上的修饰。刘勰《文心雕龙·情采》:”绮(qǐ)丽以艳说,藻饰以辩</w:t>
      </w:r>
      <w:r>
        <w:rPr>
          <w:rFonts w:hint="eastAsia" w:ascii="仿宋" w:hAnsi="仿宋" w:eastAsia="仿宋" w:cs="仿宋"/>
        </w:rPr>
        <w:t>。”(绮:美。藻饰:修饰。)④通”凋”。衰败。《宋书·礼制二》:“魏武帝以天下~弊,下令不得厚葬。”</w:t>
      </w:r>
    </w:p>
    <w:p w14:paraId="1EE222F5">
      <w:pPr>
        <w:pStyle w:val="3"/>
        <w:rPr>
          <w:rFonts w:hint="eastAsia" w:ascii="仿宋" w:hAnsi="仿宋" w:eastAsia="仿宋" w:cs="仿宋"/>
        </w:rPr>
      </w:pPr>
      <w:r>
        <w:rPr>
          <w:rFonts w:hint="eastAsia" w:ascii="仿宋" w:hAnsi="仿宋" w:eastAsia="仿宋" w:cs="仿宋"/>
        </w:rPr>
        <w:t>[辨]雕,鹏,鹅,形,凋。“雕”与”鹏”在”凶猛的鸟”的意义上,“凋”、“膨”与”雕”在”刻,画”的意义上,“凋”与”膨”在”草木衰落”的意义上,分别是同义词。“雕”偶尔也可以通”凋”,表示”衰败”的意义。但”鹏”、“鹅”、“凋”除此之外,再无其他意义。</w:t>
      </w:r>
    </w:p>
    <w:p w14:paraId="183A88F9">
      <w:pPr>
        <w:pStyle w:val="3"/>
        <w:rPr>
          <w:rFonts w:hint="eastAsia" w:ascii="仿宋" w:hAnsi="仿宋" w:eastAsia="仿宋" w:cs="仿宋"/>
        </w:rPr>
      </w:pPr>
      <w:r>
        <w:rPr>
          <w:rFonts w:hint="eastAsia" w:ascii="仿宋" w:hAnsi="仿宋" w:eastAsia="仿宋" w:cs="仿宋"/>
        </w:rPr>
        <w:t>鹏</w:t>
      </w:r>
      <w:r>
        <w:rPr>
          <w:rFonts w:hint="eastAsia" w:ascii="仿宋" w:hAnsi="仿宋" w:eastAsia="仿宋" w:cs="仿宋"/>
        </w:rPr>
        <w:t xml:space="preserve"> diāo </w:t>
      </w:r>
      <w:r>
        <w:rPr>
          <w:rFonts w:hint="eastAsia" w:ascii="仿宋" w:hAnsi="仿宋" w:eastAsia="仿宋" w:cs="仿宋"/>
        </w:rPr>
        <w:t>一种凶猛的鸟。《汉书·李广传》:“是必射</w:t>
      </w:r>
      <w:r>
        <w:rPr>
          <w:rFonts w:hint="eastAsia" w:ascii="仿宋" w:hAnsi="仿宋" w:eastAsia="仿宋" w:cs="仿宋"/>
          <w:vertAlign w:val="subscript"/>
        </w:rPr>
        <w:t>者也。”杜甫《寄董卿嘉荣十韵》:”落日思轻骑,秋天忆射</w:t>
      </w:r>
      <w:r>
        <w:rPr>
          <w:rFonts w:hint="eastAsia" w:ascii="仿宋" w:hAnsi="仿宋" w:eastAsia="仿宋" w:cs="仿宋"/>
        </w:rPr>
        <w:t>。”(轻骑:装备轻快、行动迅速的骑兵。)成语有”一箭双雕”。</w:t>
      </w:r>
    </w:p>
    <w:p w14:paraId="760C3D89">
      <w:pPr>
        <w:pStyle w:val="3"/>
        <w:rPr>
          <w:rFonts w:hint="eastAsia" w:ascii="仿宋" w:hAnsi="仿宋" w:eastAsia="仿宋" w:cs="仿宋"/>
        </w:rPr>
      </w:pPr>
      <w:r>
        <w:rPr>
          <w:rFonts w:hint="eastAsia" w:ascii="仿宋" w:hAnsi="仿宋" w:eastAsia="仿宋" w:cs="仿宋"/>
        </w:rPr>
        <w:t>[辨]雕,鹏,鹅,形,凋。见上”雕”字。</w:t>
      </w:r>
    </w:p>
    <w:p w14:paraId="11504A9D">
      <w:pPr>
        <w:pStyle w:val="3"/>
        <w:rPr>
          <w:rFonts w:hint="eastAsia" w:ascii="仿宋" w:hAnsi="仿宋" w:eastAsia="仿宋" w:cs="仿宋"/>
        </w:rPr>
      </w:pPr>
      <w:r>
        <w:rPr>
          <w:rFonts w:hint="eastAsia" w:ascii="仿宋" w:hAnsi="仿宋" w:eastAsia="仿宋" w:cs="仿宋"/>
        </w:rPr>
        <w:t>貂</w:t>
      </w:r>
      <w:r>
        <w:rPr>
          <w:rFonts w:hint="eastAsia" w:ascii="仿宋" w:hAnsi="仿宋" w:eastAsia="仿宋" w:cs="仿宋"/>
        </w:rPr>
        <w:t xml:space="preserve"> diāo </w:t>
      </w:r>
      <w:r>
        <w:rPr>
          <w:rFonts w:hint="eastAsia" w:ascii="仿宋" w:hAnsi="仿宋" w:eastAsia="仿宋" w:cs="仿宋"/>
        </w:rPr>
        <w:t>一种哺乳动物。皮毛轻暖。也叫貂鼠。《战国策·秦策一》:“黑~之裘弊,黄金百斤尽。”(弊:破旧。)</w:t>
      </w:r>
    </w:p>
    <w:p w14:paraId="3AC691FB">
      <w:pPr>
        <w:pStyle w:val="3"/>
        <w:rPr>
          <w:rFonts w:hint="eastAsia" w:ascii="仿宋" w:hAnsi="仿宋" w:eastAsia="仿宋" w:cs="仿宋"/>
        </w:rPr>
      </w:pPr>
      <w:r>
        <w:rPr>
          <w:rFonts w:hint="eastAsia" w:ascii="仿宋" w:hAnsi="仿宋" w:eastAsia="仿宋" w:cs="仿宋"/>
        </w:rPr>
        <w:t>吊[吊]</w:t>
      </w:r>
      <w:r>
        <w:rPr>
          <w:rFonts w:hint="eastAsia" w:ascii="仿宋" w:hAnsi="仿宋" w:eastAsia="仿宋" w:cs="仿宋"/>
        </w:rPr>
        <w:t xml:space="preserve"> diāo </w:t>
      </w:r>
      <w:r>
        <w:rPr>
          <w:rFonts w:hint="eastAsia" w:ascii="仿宋" w:hAnsi="仿宋" w:eastAsia="仿宋" w:cs="仿宋"/>
        </w:rPr>
        <w:t>①慰问。《左传·庄公十一年》:“秋,宋大水,公使</w:t>
      </w:r>
      <w:r>
        <w:rPr>
          <w:rFonts w:hint="eastAsia" w:ascii="仿宋" w:hAnsi="仿宋" w:eastAsia="仿宋" w:cs="仿宋"/>
          <w:vertAlign w:val="subscript"/>
        </w:rPr>
        <w:t>焉。”②悼念死者。《汉书·贾山传》:”死则往</w:t>
      </w:r>
      <w:r>
        <w:rPr>
          <w:rFonts w:hint="eastAsia" w:ascii="仿宋" w:hAnsi="仿宋" w:eastAsia="仿宋" w:cs="仿宋"/>
        </w:rPr>
        <w:t>哭之。”③伤痛。《诗经·桧风·匪风》:“顾瞻周道,中心</w:t>
      </w:r>
      <w:r>
        <w:rPr>
          <w:rFonts w:hint="eastAsia" w:ascii="仿宋" w:hAnsi="仿宋" w:eastAsia="仿宋" w:cs="仿宋"/>
          <w:vertAlign w:val="subscript"/>
        </w:rPr>
        <w:t>兮。”(周道:大道。中心:心中。)④忧虑,怜悯。《左传·襄公十四年》:”有君不</w:t>
      </w:r>
      <w:r>
        <w:rPr>
          <w:rFonts w:hint="eastAsia" w:ascii="仿宋" w:hAnsi="仿宋" w:eastAsia="仿宋" w:cs="仿宋"/>
        </w:rPr>
        <w:t>,有臣不敏。”(不吊:指不忧虑国事。)⑤善。《左传·昭公二十六年》:“帅群不~之人,以行乱于王室。”⑥dì</w:t>
      </w:r>
    </w:p>
    <w:p w14:paraId="34AF9D61">
      <w:pPr>
        <w:pStyle w:val="3"/>
        <w:rPr>
          <w:rFonts w:hint="eastAsia" w:ascii="仿宋" w:hAnsi="仿宋" w:eastAsia="仿宋" w:cs="仿宋"/>
        </w:rPr>
      </w:pPr>
      <w:r>
        <w:rPr>
          <w:rFonts w:hint="eastAsia" w:ascii="仿宋" w:hAnsi="仿宋" w:eastAsia="仿宋" w:cs="仿宋"/>
        </w:rPr>
        <w:t>至,到。《诗经·小雅·天保》:“神之~矣,诒(yí)尔多福。”(诒:送给,留给。)</w:t>
      </w:r>
    </w:p>
    <w:p w14:paraId="630AB6B3">
      <w:pPr>
        <w:pStyle w:val="3"/>
        <w:rPr>
          <w:rFonts w:hint="eastAsia" w:ascii="仿宋" w:hAnsi="仿宋" w:eastAsia="仿宋" w:cs="仿宋"/>
        </w:rPr>
      </w:pPr>
      <w:r>
        <w:rPr>
          <w:rFonts w:hint="eastAsia" w:ascii="仿宋" w:hAnsi="仿宋" w:eastAsia="仿宋" w:cs="仿宋"/>
        </w:rPr>
        <w:t>[辨]吊,唁。“吊”是悼念死人,“唁”是对和死者有关的活人表示同情或慰问。</w:t>
      </w:r>
    </w:p>
    <w:p w14:paraId="379A8DA2">
      <w:pPr>
        <w:pStyle w:val="3"/>
        <w:rPr>
          <w:rFonts w:hint="eastAsia" w:ascii="仿宋" w:hAnsi="仿宋" w:eastAsia="仿宋" w:cs="仿宋"/>
        </w:rPr>
      </w:pPr>
      <w:r>
        <w:rPr>
          <w:rFonts w:hint="eastAsia" w:ascii="仿宋" w:hAnsi="仿宋" w:eastAsia="仿宋" w:cs="仿宋"/>
        </w:rPr>
        <w:t>调(調)</w:t>
      </w:r>
      <w:r>
        <w:rPr>
          <w:rFonts w:hint="eastAsia" w:ascii="仿宋" w:hAnsi="仿宋" w:eastAsia="仿宋" w:cs="仿宋"/>
        </w:rPr>
        <w:t xml:space="preserve"> diào ①tiáo </w:t>
      </w:r>
      <w:r>
        <w:rPr>
          <w:rFonts w:hint="eastAsia" w:ascii="仿宋" w:hAnsi="仿宋" w:eastAsia="仿宋" w:cs="仿宋"/>
        </w:rPr>
        <w:t>协调,调和。《史记·历书》:“阴阳</w:t>
      </w:r>
      <w:r>
        <w:rPr>
          <w:rFonts w:hint="eastAsia" w:ascii="仿宋" w:hAnsi="仿宋" w:eastAsia="仿宋" w:cs="仿宋"/>
          <w:vertAlign w:val="subscript"/>
        </w:rPr>
        <w:t>,风雨节。”(节:节制,指不过分。)②调节。《战国策·秦策三》:”夫商君为孝公平权衡,正度量,</w:t>
      </w:r>
      <w:r>
        <w:rPr>
          <w:rFonts w:hint="eastAsia" w:ascii="仿宋" w:hAnsi="仿宋" w:eastAsia="仿宋" w:cs="仿宋"/>
        </w:rPr>
        <w:t>轻重。”《汉书·食货志下》:“以~盈虚。”③tiáo</w:t>
      </w:r>
      <w:r>
        <w:rPr>
          <w:rFonts w:hint="eastAsia" w:ascii="仿宋" w:hAnsi="仿宋" w:eastAsia="仿宋" w:cs="仿宋"/>
        </w:rPr>
        <w:t xml:space="preserve"> </w:t>
      </w:r>
      <w:r>
        <w:rPr>
          <w:rFonts w:hint="eastAsia" w:ascii="仿宋" w:hAnsi="仿宋" w:eastAsia="仿宋" w:cs="仿宋"/>
        </w:rPr>
        <w:t>训练野兽或牲畜。《盐铁论·利议》:“御之良者善~马。”(御:驾车的人。)④tiáo</w:t>
      </w:r>
      <w:r>
        <w:rPr>
          <w:rFonts w:hint="eastAsia" w:ascii="仿宋" w:hAnsi="仿宋" w:eastAsia="仿宋" w:cs="仿宋"/>
        </w:rPr>
        <w:t xml:space="preserve"> </w:t>
      </w:r>
      <w:r>
        <w:rPr>
          <w:rFonts w:hint="eastAsia" w:ascii="仿宋" w:hAnsi="仿宋" w:eastAsia="仿宋" w:cs="仿宋"/>
        </w:rPr>
        <w:t>挑逗,嘲笑。谢灵运《拟魏太子邺中集·应玚》:“</w:t>
      </w:r>
      <w:r>
        <w:rPr>
          <w:rFonts w:hint="eastAsia" w:ascii="仿宋" w:hAnsi="仿宋" w:eastAsia="仿宋" w:cs="仿宋"/>
          <w:vertAlign w:val="subscript"/>
        </w:rPr>
        <w:t>笑辄酬答。”(辄:就。)《世说新语·排调》:”康僧渊目深而鼻高,王丞相每</w:t>
      </w:r>
      <w:r>
        <w:rPr>
          <w:rFonts w:hint="eastAsia" w:ascii="仿宋" w:hAnsi="仿宋" w:eastAsia="仿宋" w:cs="仿宋"/>
        </w:rPr>
        <w:t>之。”(康僧渊:人名。)⑤调动,调迁。《汉书·爱盎传》:“</w:t>
      </w:r>
      <w:r>
        <w:rPr>
          <w:rFonts w:hint="eastAsia" w:ascii="仿宋" w:hAnsi="仿宋" w:eastAsia="仿宋" w:cs="仿宋"/>
          <w:vertAlign w:val="subscript"/>
        </w:rPr>
        <w:t>为陇西都尉。”⑥征调。《三国志·蜀书·诸葛亮传》:”</w:t>
      </w:r>
      <w:r>
        <w:rPr>
          <w:rFonts w:hint="eastAsia" w:ascii="仿宋" w:hAnsi="仿宋" w:eastAsia="仿宋" w:cs="仿宋"/>
        </w:rPr>
        <w:t>其赋税,以充军实。”⑦计算。《汉书·晁错传》:“要害之处,通川之道,</w:t>
      </w:r>
      <w:r>
        <w:rPr>
          <w:rFonts w:hint="eastAsia" w:ascii="仿宋" w:hAnsi="仿宋" w:eastAsia="仿宋" w:cs="仿宋"/>
          <w:vertAlign w:val="subscript"/>
        </w:rPr>
        <w:t>立城邑,毋下千家。”(调立城邑:计算建立城邑。)⑧音调,曲调。颜延之《秋胡》诗:”声急由</w:t>
      </w:r>
      <w:r>
        <w:rPr>
          <w:rFonts w:hint="eastAsia" w:ascii="仿宋" w:hAnsi="仿宋" w:eastAsia="仿宋" w:cs="仿宋"/>
        </w:rPr>
        <w:t>起。”(世说新语·任诞):“踞胡床,为作三</w:t>
      </w:r>
      <w:r>
        <w:rPr>
          <w:rFonts w:hint="eastAsia" w:ascii="仿宋" w:hAnsi="仿宋" w:eastAsia="仿宋" w:cs="仿宋"/>
          <w:vertAlign w:val="subscript"/>
        </w:rPr>
        <w:t>。”⑨风度,风格。谢灵运《七里濑》诗:”谁谓古今殊,异世可同</w:t>
      </w:r>
      <w:r>
        <w:rPr>
          <w:rFonts w:hint="eastAsia" w:ascii="仿宋" w:hAnsi="仿宋" w:eastAsia="仿宋" w:cs="仿宋"/>
        </w:rPr>
        <w:t>。”秦韬玉《贫女》诗:“谁爱风流高格~。”</w:t>
      </w:r>
    </w:p>
    <w:p w14:paraId="491AE432">
      <w:pPr>
        <w:pStyle w:val="3"/>
        <w:rPr>
          <w:rFonts w:hint="eastAsia" w:ascii="仿宋" w:hAnsi="仿宋" w:eastAsia="仿宋" w:cs="仿宋"/>
        </w:rPr>
      </w:pPr>
      <w:r>
        <w:rPr>
          <w:rFonts w:hint="eastAsia" w:ascii="仿宋" w:hAnsi="仿宋" w:eastAsia="仿宋" w:cs="仿宋"/>
        </w:rPr>
        <w:t>掉</w:t>
      </w:r>
      <w:r>
        <w:rPr>
          <w:rFonts w:hint="eastAsia" w:ascii="仿宋" w:hAnsi="仿宋" w:eastAsia="仿宋" w:cs="仿宋"/>
        </w:rPr>
        <w:t xml:space="preserve"> diào </w:t>
      </w:r>
      <w:r>
        <w:rPr>
          <w:rFonts w:hint="eastAsia" w:ascii="仿宋" w:hAnsi="仿宋" w:eastAsia="仿宋" w:cs="仿宋"/>
        </w:rPr>
        <w:t>①搔动,摆动。《左传·昭公十一年》:“末大必折,尾大不</w:t>
      </w:r>
      <w:r>
        <w:rPr>
          <w:rFonts w:hint="eastAsia" w:ascii="仿宋" w:hAnsi="仿宋" w:eastAsia="仿宋" w:cs="仿宋"/>
          <w:vertAlign w:val="subscript"/>
        </w:rPr>
        <w:t>,君所知也。”《史记·孟尝君列传》:”过市朝者,</w:t>
      </w:r>
      <w:r>
        <w:rPr>
          <w:rFonts w:hint="eastAsia" w:ascii="仿宋" w:hAnsi="仿宋" w:eastAsia="仿宋" w:cs="仿宋"/>
        </w:rPr>
        <w:t>臂而不顾。”②交替。《三国志·魏书·典韦传》:“未及还,会布救兵至,三面</w:t>
      </w:r>
      <w:r>
        <w:rPr>
          <w:rFonts w:hint="eastAsia" w:ascii="仿宋" w:hAnsi="仿宋" w:eastAsia="仿宋" w:cs="仿宋"/>
          <w:vertAlign w:val="subscript"/>
        </w:rPr>
        <w:t>战。”(布:吕布。)③调转,回转。《庄子·在宥》:”鸿蒙拊髀雀跃</w:t>
      </w:r>
      <w:r>
        <w:rPr>
          <w:rFonts w:hint="eastAsia" w:ascii="仿宋" w:hAnsi="仿宋" w:eastAsia="仿宋" w:cs="仿宋"/>
        </w:rPr>
        <w:t>头曰:”吾弗知!吾弗知!“④抛弃,落下(后起意义)。韩愈《元和圣德诗》:”</w:t>
      </w:r>
      <w:r>
        <w:rPr>
          <w:rFonts w:hint="eastAsia" w:ascii="仿宋" w:hAnsi="仿宋" w:eastAsia="仿宋" w:cs="仿宋"/>
          <w:vertAlign w:val="subscript"/>
        </w:rPr>
        <w:t>弃兵革,私习簋簠。“元稹《和李校书新题乐府十二首·五弦弹》:”促节频催渐繁拨,珠幢斗绝金铃</w:t>
      </w:r>
      <w:r>
        <w:rPr>
          <w:rFonts w:hint="eastAsia" w:ascii="仿宋" w:hAnsi="仿宋" w:eastAsia="仿宋" w:cs="仿宋"/>
        </w:rPr>
        <w:t>。”</w:t>
      </w:r>
    </w:p>
    <w:p w14:paraId="37B2E21E">
      <w:pPr>
        <w:pStyle w:val="3"/>
        <w:rPr>
          <w:rFonts w:hint="eastAsia" w:ascii="仿宋" w:hAnsi="仿宋" w:eastAsia="仿宋" w:cs="仿宋"/>
        </w:rPr>
      </w:pPr>
      <w:r>
        <w:rPr>
          <w:rFonts w:hint="eastAsia" w:ascii="仿宋" w:hAnsi="仿宋" w:eastAsia="仿宋" w:cs="仿宋"/>
        </w:rPr>
        <w:t>《论语·微子》:“子路从而后,遇丈人,以杖荷(hè)~。”(丈人:老人。荷,扛。)⑤tiáo</w:t>
      </w:r>
      <w:r>
        <w:rPr>
          <w:rFonts w:hint="eastAsia" w:ascii="仿宋" w:hAnsi="仿宋" w:eastAsia="仿宋" w:cs="仿宋"/>
        </w:rPr>
        <w:t xml:space="preserve"> </w:t>
      </w:r>
      <w:r>
        <w:rPr>
          <w:rFonts w:hint="eastAsia" w:ascii="仿宋" w:hAnsi="仿宋" w:eastAsia="仿宋" w:cs="仿宋"/>
        </w:rPr>
        <w:t>草名。即羊蹄草。《三国志·吴书·诸葛恪传》:“藜~粮(láng)莠,化为善草。”(藜、粮、莠,危害庄稼的杂草。)</w:t>
      </w:r>
    </w:p>
    <w:bookmarkEnd w:id="65"/>
    <w:p w14:paraId="234DECF1">
      <w:pPr>
        <w:pStyle w:val="2"/>
        <w:rPr>
          <w:rFonts w:hint="eastAsia" w:ascii="仿宋" w:hAnsi="仿宋" w:eastAsia="仿宋" w:cs="仿宋"/>
        </w:rPr>
      </w:pPr>
      <w:bookmarkStart w:id="66" w:name="die"/>
      <w:r>
        <w:rPr>
          <w:rFonts w:hint="eastAsia" w:ascii="仿宋" w:hAnsi="仿宋" w:eastAsia="仿宋" w:cs="仿宋"/>
        </w:rPr>
        <w:t>DIE</w:t>
      </w:r>
    </w:p>
    <w:p w14:paraId="43277B5B">
      <w:pPr>
        <w:pStyle w:val="26"/>
        <w:rPr>
          <w:rFonts w:hint="eastAsia" w:ascii="仿宋" w:hAnsi="仿宋" w:eastAsia="仿宋" w:cs="仿宋"/>
        </w:rPr>
      </w:pPr>
      <w:r>
        <w:rPr>
          <w:rFonts w:hint="eastAsia" w:ascii="仿宋" w:hAnsi="仿宋" w:eastAsia="仿宋" w:cs="仿宋"/>
        </w:rPr>
        <w:t>跌</w:t>
      </w:r>
      <w:r>
        <w:rPr>
          <w:rFonts w:hint="eastAsia" w:ascii="仿宋" w:hAnsi="仿宋" w:eastAsia="仿宋" w:cs="仿宋"/>
        </w:rPr>
        <w:t xml:space="preserve"> diē </w:t>
      </w:r>
      <w:r>
        <w:rPr>
          <w:rFonts w:hint="eastAsia" w:ascii="仿宋" w:hAnsi="仿宋" w:eastAsia="仿宋" w:cs="仿宋"/>
        </w:rPr>
        <w:t>①失足跌倒,摔倒。《新语·辅政》:“以赵高、李斯为杖,故有倾仆</w:t>
      </w:r>
      <w:r>
        <w:rPr>
          <w:rFonts w:hint="eastAsia" w:ascii="仿宋" w:hAnsi="仿宋" w:eastAsia="仿宋" w:cs="仿宋"/>
          <w:vertAlign w:val="subscript"/>
        </w:rPr>
        <w:t>伤之祸。”《后汉书·黄琼传》:”任力危而不</w:t>
      </w:r>
      <w:r>
        <w:rPr>
          <w:rFonts w:hint="eastAsia" w:ascii="仿宋" w:hAnsi="仿宋" w:eastAsia="仿宋" w:cs="仿宋"/>
        </w:rPr>
        <w:t>。”②挫折。《汉书·晁错传》:“~而不振。”(振:奋起。)③差误。《荀子·王霸》:“此夫过举</w:t>
      </w:r>
    </w:p>
    <w:p w14:paraId="48443E34">
      <w:pPr>
        <w:pStyle w:val="3"/>
        <w:rPr>
          <w:rFonts w:hint="eastAsia" w:ascii="仿宋" w:hAnsi="仿宋" w:eastAsia="仿宋" w:cs="仿宋"/>
        </w:rPr>
      </w:pPr>
      <w:r>
        <w:rPr>
          <w:rFonts w:hint="eastAsia" w:ascii="仿宋" w:hAnsi="仿宋" w:eastAsia="仿宋" w:cs="仿宋"/>
        </w:rPr>
        <w:t>跬(kuǐ)步而觉</w:t>
      </w:r>
      <w:r>
        <w:rPr>
          <w:rFonts w:hint="eastAsia" w:ascii="仿宋" w:hAnsi="仿宋" w:eastAsia="仿宋" w:cs="仿宋"/>
          <w:vertAlign w:val="subscript"/>
        </w:rPr>
        <w:t>千里者夫。“(走错半步就会差误千里。跬:半步。觉跌:差误。觉:差也。)张衡《思玄赋》:”遵绳墨而不</w:t>
      </w:r>
      <w:r>
        <w:rPr>
          <w:rFonts w:hint="eastAsia" w:ascii="仿宋" w:hAnsi="仿宋" w:eastAsia="仿宋" w:cs="仿宋"/>
        </w:rPr>
        <w:t>。“③脚掌。傅毅《舞赋》:”斟(fú)蹋摩</w:t>
      </w:r>
      <w:r>
        <w:rPr>
          <w:rFonts w:hint="eastAsia" w:ascii="仿宋" w:hAnsi="仿宋" w:eastAsia="仿宋" w:cs="仿宋"/>
          <w:vertAlign w:val="subscript"/>
        </w:rPr>
        <w:t>。“(蹈:脚背。蹋:踏。摩:摩擦。)④[跌宕]放纵不拘。《三国志·蜀书·简寡传》:”性简傲</w:t>
      </w:r>
      <w:r>
        <w:rPr>
          <w:rFonts w:hint="eastAsia" w:ascii="仿宋" w:hAnsi="仿宋" w:eastAsia="仿宋" w:cs="仿宋"/>
        </w:rPr>
        <w:t>~。“又写作”跌蹋”、“跌荡”。</w:t>
      </w:r>
    </w:p>
    <w:p w14:paraId="36372319">
      <w:pPr>
        <w:pStyle w:val="3"/>
        <w:rPr>
          <w:rFonts w:hint="eastAsia" w:ascii="仿宋" w:hAnsi="仿宋" w:eastAsia="仿宋" w:cs="仿宋"/>
        </w:rPr>
      </w:pPr>
      <w:r>
        <w:rPr>
          <w:rFonts w:hint="eastAsia" w:ascii="仿宋" w:hAnsi="仿宋" w:eastAsia="仿宋" w:cs="仿宋"/>
        </w:rPr>
        <w:t>[辨]偃,僵,仆,跌,毙,蹈。见483页”偃”字。迭dié</w:t>
      </w:r>
      <w:r>
        <w:rPr>
          <w:rFonts w:hint="eastAsia" w:ascii="仿宋" w:hAnsi="仿宋" w:eastAsia="仿宋" w:cs="仿宋"/>
        </w:rPr>
        <w:t xml:space="preserve"> </w:t>
      </w:r>
      <w:r>
        <w:rPr>
          <w:rFonts w:hint="eastAsia" w:ascii="仿宋" w:hAnsi="仿宋" w:eastAsia="仿宋" w:cs="仿宋"/>
        </w:rPr>
        <w:t>①交替地,轮流地。《庄子·天运》:“四时</w:t>
      </w:r>
      <w:r>
        <w:rPr>
          <w:rFonts w:hint="eastAsia" w:ascii="仿宋" w:hAnsi="仿宋" w:eastAsia="仿宋" w:cs="仿宋"/>
          <w:vertAlign w:val="subscript"/>
        </w:rPr>
        <w:t>起,万物循生。”《孟子·方章下》:”</w:t>
      </w:r>
      <w:r>
        <w:rPr>
          <w:rFonts w:hint="eastAsia" w:ascii="仿宋" w:hAnsi="仿宋" w:eastAsia="仿宋" w:cs="仿宋"/>
        </w:rPr>
        <w:t>为宾主。”②接连,连续。《吕氏春秋·知分》:“以处于晋,而</w:t>
      </w:r>
      <w:r>
        <w:rPr>
          <w:rFonts w:hint="eastAsia" w:ascii="仿宋" w:hAnsi="仿宋" w:eastAsia="仿宋" w:cs="仿宋"/>
          <w:vertAlign w:val="subscript"/>
        </w:rPr>
        <w:t>闻晋事。”《后汉书·袁绍传》:”分为奇兵,乘虚</w:t>
      </w:r>
      <w:r>
        <w:rPr>
          <w:rFonts w:hint="eastAsia" w:ascii="仿宋" w:hAnsi="仿宋" w:eastAsia="仿宋" w:cs="仿宋"/>
        </w:rPr>
        <w:t>出。”③通”叠”。堆积,重叠(后起义)。周密《癸辛杂识续集下·捕狸法》:“然狸性至灵,每于穴中</w:t>
      </w:r>
      <w:r>
        <w:rPr>
          <w:rFonts w:hint="eastAsia" w:ascii="仿宋" w:hAnsi="仿宋" w:eastAsia="仿宋" w:cs="仿宋"/>
          <w:vertAlign w:val="subscript"/>
        </w:rPr>
        <w:t>土作台以处。”④yì通”轶”。袭击。《左传·成公十三年》:”</w:t>
      </w:r>
      <w:r>
        <w:rPr>
          <w:rFonts w:hint="eastAsia" w:ascii="仿宋" w:hAnsi="仿宋" w:eastAsia="仿宋" w:cs="仿宋"/>
        </w:rPr>
        <w:t>我般(xiǎo)地。”(般:地名。)⑤yì通”逸”。奔逸,超越。张衡《思玄赋》:“烂漫丽靡,藐以~逖。”</w:t>
      </w:r>
    </w:p>
    <w:p w14:paraId="50BFA65A">
      <w:pPr>
        <w:pStyle w:val="3"/>
        <w:rPr>
          <w:rFonts w:hint="eastAsia" w:ascii="仿宋" w:hAnsi="仿宋" w:eastAsia="仿宋" w:cs="仿宋"/>
        </w:rPr>
      </w:pPr>
      <w:r>
        <w:rPr>
          <w:rFonts w:hint="eastAsia" w:ascii="仿宋" w:hAnsi="仿宋" w:eastAsia="仿宋" w:cs="仿宋"/>
        </w:rPr>
        <w:t>陟dié</w:t>
      </w:r>
      <w:r>
        <w:rPr>
          <w:rFonts w:hint="eastAsia" w:ascii="仿宋" w:hAnsi="仿宋" w:eastAsia="仿宋" w:cs="仿宋"/>
        </w:rPr>
        <w:t xml:space="preserve"> </w:t>
      </w:r>
      <w:r>
        <w:rPr>
          <w:rFonts w:hint="eastAsia" w:ascii="仿宋" w:hAnsi="仿宋" w:eastAsia="仿宋" w:cs="仿宋"/>
        </w:rPr>
        <w:t>①日过午偏斜。《汉书·游侠传》:“诸客奔走市买,至日一皆会。”(会:聚合,集合。)②yì[昳丽]漂亮,好看。《战国策·齐策一》:“邹忌修八尺有余,身体~~。”(修:高,长。身体:指形貌。)</w:t>
      </w:r>
    </w:p>
    <w:p w14:paraId="3A7A555F">
      <w:pPr>
        <w:pStyle w:val="3"/>
        <w:rPr>
          <w:rFonts w:hint="eastAsia" w:ascii="仿宋" w:hAnsi="仿宋" w:eastAsia="仿宋" w:cs="仿宋"/>
        </w:rPr>
      </w:pPr>
      <w:r>
        <w:rPr>
          <w:rFonts w:hint="eastAsia" w:ascii="仿宋" w:hAnsi="仿宋" w:eastAsia="仿宋" w:cs="仿宋"/>
        </w:rPr>
        <w:t>陟dié小瓜。《诗经·大雅·绵》:“绵绵瓜~。”(绵绵:接连不断的样子。)</w:t>
      </w:r>
    </w:p>
    <w:p w14:paraId="48460F84">
      <w:pPr>
        <w:pStyle w:val="3"/>
        <w:rPr>
          <w:rFonts w:hint="eastAsia" w:ascii="仿宋" w:hAnsi="仿宋" w:eastAsia="仿宋" w:cs="仿宋"/>
        </w:rPr>
      </w:pPr>
      <w:r>
        <w:rPr>
          <w:rFonts w:hint="eastAsia" w:ascii="仿宋" w:hAnsi="仿宋" w:eastAsia="仿宋" w:cs="仿宋"/>
        </w:rPr>
        <w:t>埋dié蚂蚁做窝时堆在穴口的小土堆。也叫蚁封、蚁冢。《诗经·豳风·东山》:“鹳(guàn)鸣于</w:t>
      </w:r>
      <w:r>
        <w:rPr>
          <w:rFonts w:hint="eastAsia" w:ascii="仿宋" w:hAnsi="仿宋" w:eastAsia="仿宋" w:cs="仿宋"/>
          <w:vertAlign w:val="subscript"/>
        </w:rPr>
        <w:t>。”(鹳鸟在蚁穴口的小土堆上叫。)②小土堆。《韩非子·六反》:”山者大,故人顺之;</w:t>
      </w:r>
      <w:r>
        <w:rPr>
          <w:rFonts w:hint="eastAsia" w:ascii="仿宋" w:hAnsi="仿宋" w:eastAsia="仿宋" w:cs="仿宋"/>
        </w:rPr>
        <w:t>微小,故人易之也。”(顺:通”慎”,谨慎,小心。易:轻视。)</w:t>
      </w:r>
    </w:p>
    <w:p w14:paraId="422CB2AB">
      <w:pPr>
        <w:pStyle w:val="3"/>
        <w:rPr>
          <w:rFonts w:hint="eastAsia" w:ascii="仿宋" w:hAnsi="仿宋" w:eastAsia="仿宋" w:cs="仿宋"/>
        </w:rPr>
      </w:pPr>
      <w:r>
        <w:rPr>
          <w:rFonts w:hint="eastAsia" w:ascii="仿宋" w:hAnsi="仿宋" w:eastAsia="仿宋" w:cs="仿宋"/>
        </w:rPr>
        <w:t>经(经)在腰上或头上。《礼记·檀弓上》:“孔子之丧,二三子皆</w:t>
      </w:r>
      <w:r>
        <w:rPr>
          <w:rFonts w:hint="eastAsia" w:ascii="仿宋" w:hAnsi="仿宋" w:eastAsia="仿宋" w:cs="仿宋"/>
          <w:vertAlign w:val="subscript"/>
        </w:rPr>
        <w:t>而出。”(二三子:指学生们。)《三国志·吴书·吴主传》:”要</w:t>
      </w:r>
      <w:r>
        <w:rPr>
          <w:rFonts w:hint="eastAsia" w:ascii="仿宋" w:hAnsi="仿宋" w:eastAsia="仿宋" w:cs="仿宋"/>
        </w:rPr>
        <w:t>而处事。”(腰上结着丧带去办事。要:腰。)</w:t>
      </w:r>
    </w:p>
    <w:p w14:paraId="0FF10F22">
      <w:pPr>
        <w:pStyle w:val="3"/>
        <w:rPr>
          <w:rFonts w:hint="eastAsia" w:ascii="仿宋" w:hAnsi="仿宋" w:eastAsia="仿宋" w:cs="仿宋"/>
        </w:rPr>
      </w:pPr>
      <w:r>
        <w:rPr>
          <w:rFonts w:hint="eastAsia" w:ascii="仿宋" w:hAnsi="仿宋" w:eastAsia="仿宋" w:cs="仿宋"/>
        </w:rPr>
        <w:t>鉴dié年老。《诗经·秦风·车邻》:“今者不乐,逝者其</w:t>
      </w:r>
      <w:r>
        <w:rPr>
          <w:rFonts w:hint="eastAsia" w:ascii="仿宋" w:hAnsi="仿宋" w:eastAsia="仿宋" w:cs="仿宋"/>
          <w:vertAlign w:val="subscript"/>
        </w:rPr>
        <w:t>。”(逝者:将来。)《左传·僖公九年》:”以伯舅</w:t>
      </w:r>
      <w:r>
        <w:rPr>
          <w:rFonts w:hint="eastAsia" w:ascii="仿宋" w:hAnsi="仿宋" w:eastAsia="仿宋" w:cs="仿宋"/>
        </w:rPr>
        <w:t>老,加劳,赐一级无下拜。”(以:因为。劳:慰劳。)③八十岁老人。②老人。《魏书·崔光传》:“白首之~,欣遇牺年。”(牺年:太平盛世。)</w:t>
      </w:r>
    </w:p>
    <w:p w14:paraId="209BBEC8">
      <w:pPr>
        <w:pStyle w:val="3"/>
        <w:rPr>
          <w:rFonts w:hint="eastAsia" w:ascii="仿宋" w:hAnsi="仿宋" w:eastAsia="仿宋" w:cs="仿宋"/>
        </w:rPr>
      </w:pPr>
      <w:r>
        <w:rPr>
          <w:rFonts w:hint="eastAsia" w:ascii="仿宋" w:hAnsi="仿宋" w:eastAsia="仿宋" w:cs="仿宋"/>
        </w:rPr>
        <w:t>课(課)dié</w:t>
      </w:r>
      <w:r>
        <w:rPr>
          <w:rFonts w:hint="eastAsia" w:ascii="仿宋" w:hAnsi="仿宋" w:eastAsia="仿宋" w:cs="仿宋"/>
        </w:rPr>
        <w:t xml:space="preserve"> </w:t>
      </w:r>
      <w:r>
        <w:rPr>
          <w:rFonts w:hint="eastAsia" w:ascii="仿宋" w:hAnsi="仿宋" w:eastAsia="仿宋" w:cs="仿宋"/>
        </w:rPr>
        <w:t>①刺探,侦察。《左传·桓公十二年》:“罗人欲伐之,使伯嘉</w:t>
      </w:r>
      <w:r>
        <w:rPr>
          <w:rFonts w:hint="eastAsia" w:ascii="仿宋" w:hAnsi="仿宋" w:eastAsia="仿宋" w:cs="仿宋"/>
          <w:vertAlign w:val="subscript"/>
        </w:rPr>
        <w:t>之。”(罗:国名。伯嘉:人名。)②侦探消息的人。《左传·宣公八年》:”晋人获秦</w:t>
      </w:r>
      <w:r>
        <w:rPr>
          <w:rFonts w:hint="eastAsia" w:ascii="仿宋" w:hAnsi="仿宋" w:eastAsia="仿宋" w:cs="仿宋"/>
        </w:rPr>
        <w:t>。”③通”牒”。谱课,簿册。《史记·三代世表》:“余读~记,黄帝以来皆有年数。”</w:t>
      </w:r>
    </w:p>
    <w:p w14:paraId="357F9059">
      <w:pPr>
        <w:pStyle w:val="3"/>
        <w:rPr>
          <w:rFonts w:hint="eastAsia" w:ascii="仿宋" w:hAnsi="仿宋" w:eastAsia="仿宋" w:cs="仿宋"/>
        </w:rPr>
      </w:pPr>
      <w:r>
        <w:rPr>
          <w:rFonts w:hint="eastAsia" w:ascii="仿宋" w:hAnsi="仿宋" w:eastAsia="仿宋" w:cs="仿宋"/>
        </w:rPr>
        <w:t>(余:我。课记:指记载远古帝王世系的书。)</w:t>
      </w:r>
    </w:p>
    <w:p w14:paraId="4752CEC4">
      <w:pPr>
        <w:pStyle w:val="3"/>
        <w:rPr>
          <w:rFonts w:hint="eastAsia" w:ascii="仿宋" w:hAnsi="仿宋" w:eastAsia="仿宋" w:cs="仿宋"/>
        </w:rPr>
      </w:pPr>
      <w:r>
        <w:rPr>
          <w:rFonts w:hint="eastAsia" w:ascii="仿宋" w:hAnsi="仿宋" w:eastAsia="仿宋" w:cs="仿宋"/>
        </w:rPr>
        <w:t>③[谍谍]同”喋喋”。形容说话多。《史记·张释之冯唐列传》:“此两人言事曾不能出口,岂教(xiǎo)此啬(sè)夫~~利口捷给哉!”(教:效法。啬夫:官名。利口捷给:能言善辩。)</w:t>
      </w:r>
    </w:p>
    <w:p w14:paraId="08E4421B">
      <w:pPr>
        <w:pStyle w:val="3"/>
        <w:rPr>
          <w:rFonts w:hint="eastAsia" w:ascii="仿宋" w:hAnsi="仿宋" w:eastAsia="仿宋" w:cs="仿宋"/>
        </w:rPr>
      </w:pPr>
      <w:r>
        <w:rPr>
          <w:rFonts w:hint="eastAsia" w:ascii="仿宋" w:hAnsi="仿宋" w:eastAsia="仿宋" w:cs="仿宋"/>
        </w:rPr>
        <w:t>yé城上如齿状的矮墙。《墨子·备梯》:“行城之法,高城二十尺,上加~~,广</w:t>
      </w:r>
    </w:p>
    <w:p w14:paraId="1A4943AC">
      <w:pPr>
        <w:pStyle w:val="3"/>
        <w:rPr>
          <w:rFonts w:hint="eastAsia" w:ascii="仿宋" w:hAnsi="仿宋" w:eastAsia="仿宋" w:cs="仿宋"/>
        </w:rPr>
      </w:pPr>
      <w:r>
        <w:rPr>
          <w:rFonts w:hint="eastAsia" w:ascii="仿宋" w:hAnsi="仿宋" w:eastAsia="仿宋" w:cs="仿宋"/>
        </w:rPr>
        <w:t>十尺。“②筑堞。《左传·襄公二十七年》:”使卢蒲婴帅甲以攻霍氏,霍氏~其宫而守之。“(卢蒲婴:人名。帅:率领。甲:带甲的士兵。)</w:t>
      </w:r>
    </w:p>
    <w:p w14:paraId="7DB96581">
      <w:pPr>
        <w:pStyle w:val="3"/>
        <w:rPr>
          <w:rFonts w:hint="eastAsia" w:ascii="仿宋" w:hAnsi="仿宋" w:eastAsia="仿宋" w:cs="仿宋"/>
        </w:rPr>
      </w:pPr>
      <w:r>
        <w:rPr>
          <w:rFonts w:hint="eastAsia" w:ascii="仿宋" w:hAnsi="仿宋" w:eastAsia="仿宋" w:cs="仿宋"/>
        </w:rPr>
        <w:t xml:space="preserve">yédié </w:t>
      </w:r>
      <w:r>
        <w:rPr>
          <w:rFonts w:hint="eastAsia" w:ascii="仿宋" w:hAnsi="仿宋" w:eastAsia="仿宋" w:cs="仿宋"/>
        </w:rPr>
        <w:t>①[喋喋]形容说话多。《汉书·张释之传》:“</w:t>
      </w:r>
      <w:r>
        <w:rPr>
          <w:rFonts w:hint="eastAsia" w:ascii="仿宋" w:hAnsi="仿宋" w:eastAsia="仿宋" w:cs="仿宋"/>
          <w:strike/>
        </w:rPr>
        <w:t>利口。”《元史·太祖纪》:”汝乃</w:t>
      </w:r>
      <w:r>
        <w:rPr>
          <w:rFonts w:hint="eastAsia" w:ascii="仿宋" w:hAnsi="仿宋" w:eastAsia="仿宋" w:cs="仿宋"/>
        </w:rPr>
        <w:t>不已耶?”又写作”谍谍”。成语有”喋喋不休”。②zhá[唼(shà)喋]见369页”唼”字。③通”牒”。践踏。[喋血]形容激战而血流得很多。《史记·淮阴侯列传》:“新~~阏与(yùyú)。”(新:新近。阏与:地名。)(见《汉书·文帝纪》:“新喋血京师。”颜师古注:“喋……本字当作牒。”)</w:t>
      </w:r>
    </w:p>
    <w:p w14:paraId="390193B6">
      <w:pPr>
        <w:pStyle w:val="3"/>
        <w:rPr>
          <w:rFonts w:hint="eastAsia" w:ascii="仿宋" w:hAnsi="仿宋" w:eastAsia="仿宋" w:cs="仿宋"/>
        </w:rPr>
      </w:pPr>
      <w:r>
        <w:rPr>
          <w:rFonts w:hint="eastAsia" w:ascii="仿宋" w:hAnsi="仿宋" w:eastAsia="仿宋" w:cs="仿宋"/>
        </w:rPr>
        <w:t>yédié恐惧。《后汉书·班固传下》:“~然意下,捧手欲辞。”</w:t>
      </w:r>
    </w:p>
    <w:p w14:paraId="4DDDA879">
      <w:pPr>
        <w:pStyle w:val="3"/>
        <w:rPr>
          <w:rFonts w:hint="eastAsia" w:ascii="仿宋" w:hAnsi="仿宋" w:eastAsia="仿宋" w:cs="仿宋"/>
        </w:rPr>
      </w:pPr>
      <w:r>
        <w:rPr>
          <w:rFonts w:hint="eastAsia" w:ascii="仿宋" w:hAnsi="仿宋" w:eastAsia="仿宋" w:cs="仿宋"/>
        </w:rPr>
        <w:t xml:space="preserve">yédié </w:t>
      </w:r>
      <w:r>
        <w:rPr>
          <w:rFonts w:hint="eastAsia" w:ascii="仿宋" w:hAnsi="仿宋" w:eastAsia="仿宋" w:cs="仿宋"/>
        </w:rPr>
        <w:t>①简札,古人在发明造纸前写字用的小而薄的木片、竹片等。《汉书·路温舒传》:“截以为</w:t>
      </w:r>
      <w:r>
        <w:rPr>
          <w:rFonts w:hint="eastAsia" w:ascii="仿宋" w:hAnsi="仿宋" w:eastAsia="仿宋" w:cs="仿宋"/>
          <w:strike/>
        </w:rPr>
        <w:t>,编用写书。”(写书:抄书。)②书籍:簿册。王安石《送江宁彭给事赴阙》诗:”壮志异时开史</w:t>
      </w:r>
      <w:r>
        <w:rPr>
          <w:rFonts w:hint="eastAsia" w:ascii="仿宋" w:hAnsi="仿宋" w:eastAsia="仿宋" w:cs="仿宋"/>
        </w:rPr>
        <w:t>,妙龄终日对书龛。”(异时:指将来。)《后汉书·质帝纪》:“其高第者上名~</w:t>
      </w:r>
      <w:r>
        <w:rPr>
          <w:rFonts w:hint="eastAsia" w:ascii="仿宋" w:hAnsi="仿宋" w:eastAsia="仿宋" w:cs="仿宋"/>
          <w:vertAlign w:val="subscript"/>
        </w:rPr>
        <w:t>。(高第:名次在前的。名牒:名册。)③谱牒。刘知几《史通·烦省》:”家</w:t>
      </w:r>
      <w:r>
        <w:rPr>
          <w:rFonts w:hint="eastAsia" w:ascii="仿宋" w:hAnsi="仿宋" w:eastAsia="仿宋" w:cs="仿宋"/>
        </w:rPr>
        <w:t>宗谱,各成私传。”④文书。李商隐《行次西郊作》诗:“夜半军</w:t>
      </w:r>
      <w:r>
        <w:rPr>
          <w:rFonts w:hint="eastAsia" w:ascii="仿宋" w:hAnsi="仿宋" w:eastAsia="仿宋" w:cs="仿宋"/>
          <w:strike/>
        </w:rPr>
        <w:t>来,屯兵万五千。”(屯兵:驻扎军队。)⑤通”叠”。重叠。《淮南子·本经》:”积</w:t>
      </w:r>
      <w:r>
        <w:rPr>
          <w:rFonts w:hint="eastAsia" w:ascii="仿宋" w:hAnsi="仿宋" w:eastAsia="仿宋" w:cs="仿宋"/>
        </w:rPr>
        <w:t>旋石。”(旋:通”璇”,玉。)</w:t>
      </w:r>
    </w:p>
    <w:p w14:paraId="6E7CDCE7">
      <w:pPr>
        <w:pStyle w:val="3"/>
        <w:rPr>
          <w:rFonts w:hint="eastAsia" w:ascii="仿宋" w:hAnsi="仿宋" w:eastAsia="仿宋" w:cs="仿宋"/>
        </w:rPr>
      </w:pPr>
      <w:r>
        <w:rPr>
          <w:rFonts w:hint="eastAsia" w:ascii="仿宋" w:hAnsi="仿宋" w:eastAsia="仿宋" w:cs="仿宋"/>
        </w:rPr>
        <w:t>yédié单衣。《方言》卷四:“衣,江、淮、南楚之间谓之衣</w:t>
      </w:r>
      <w:r>
        <w:rPr>
          <w:rFonts w:hint="eastAsia" w:ascii="仿宋" w:hAnsi="仿宋" w:eastAsia="仿宋" w:cs="仿宋"/>
          <w:strike/>
        </w:rPr>
        <w:t>。”屈原《九歌·湘夫人》:”捐余袂(mài)兮江中,遗余</w:t>
      </w:r>
      <w:r>
        <w:rPr>
          <w:rFonts w:hint="eastAsia" w:ascii="仿宋" w:hAnsi="仿宋" w:eastAsia="仿宋" w:cs="仿宋"/>
        </w:rPr>
        <w:t>兮澧蒲。”(袂:袖子。澧:水名。浦:岸边。)</w:t>
      </w:r>
    </w:p>
    <w:p w14:paraId="22506B61">
      <w:pPr>
        <w:pStyle w:val="3"/>
        <w:rPr>
          <w:rFonts w:hint="eastAsia" w:ascii="仿宋" w:hAnsi="仿宋" w:eastAsia="仿宋" w:cs="仿宋"/>
        </w:rPr>
      </w:pPr>
      <w:r>
        <w:rPr>
          <w:rFonts w:hint="eastAsia" w:ascii="仿宋" w:hAnsi="仿宋" w:eastAsia="仿宋" w:cs="仿宋"/>
        </w:rPr>
        <w:t>yédié小船。《宋书·沈攸之传》:“轻</w:t>
      </w:r>
      <w:r>
        <w:rPr>
          <w:rFonts w:hint="eastAsia" w:ascii="仿宋" w:hAnsi="仿宋" w:eastAsia="仿宋" w:cs="仿宋"/>
          <w:strike/>
        </w:rPr>
        <w:t>万,截其津要。”杜甫《最能行》:”富豪有钱驾大舸,贫穷取给行</w:t>
      </w:r>
      <w:r>
        <w:rPr>
          <w:rFonts w:hint="eastAsia" w:ascii="仿宋" w:hAnsi="仿宋" w:eastAsia="仿宋" w:cs="仿宋"/>
        </w:rPr>
        <w:t>子。”</w:t>
      </w:r>
    </w:p>
    <w:p w14:paraId="43D1032C">
      <w:pPr>
        <w:pStyle w:val="3"/>
        <w:rPr>
          <w:rFonts w:hint="eastAsia" w:ascii="仿宋" w:hAnsi="仿宋" w:eastAsia="仿宋" w:cs="仿宋"/>
        </w:rPr>
      </w:pPr>
      <w:r>
        <w:rPr>
          <w:rFonts w:hint="eastAsia" w:ascii="仿宋" w:hAnsi="仿宋" w:eastAsia="仿宋" w:cs="仿宋"/>
        </w:rPr>
        <w:t>yédié踏,跺,顿。《淮南子·俶真》:“足</w:t>
      </w:r>
      <w:r>
        <w:rPr>
          <w:rFonts w:hint="eastAsia" w:ascii="仿宋" w:hAnsi="仿宋" w:eastAsia="仿宋" w:cs="仿宋"/>
          <w:vertAlign w:val="subscript"/>
        </w:rPr>
        <w:t>阳阿之舞。”(阳阿:古代名倡。)《列子·黄帝》:”质王足。”②骑乘。张说《温泉冯刘二监客舍观妓》诗:”佳人骏马,乘月夜相过。”③奔跑。谢庄《从驾顿上》诗:”冀马依风</w:t>
      </w:r>
      <w:r>
        <w:rPr>
          <w:rFonts w:hint="eastAsia" w:ascii="仿宋" w:hAnsi="仿宋" w:eastAsia="仿宋" w:cs="仿宋"/>
        </w:rPr>
        <w:t>~,边箫当夜闻。”③[蹀蹀]小步行走的样子。范成大《三月十五日华容</w:t>
      </w:r>
    </w:p>
    <w:p w14:paraId="54FE57E3">
      <w:pPr>
        <w:pStyle w:val="3"/>
        <w:rPr>
          <w:rFonts w:hint="eastAsia" w:ascii="仿宋" w:hAnsi="仿宋" w:eastAsia="仿宋" w:cs="仿宋"/>
        </w:rPr>
      </w:pPr>
      <w:r>
        <w:rPr>
          <w:rFonts w:hint="eastAsia" w:ascii="仿宋" w:hAnsi="仿宋" w:eastAsia="仿宋" w:cs="仿宋"/>
        </w:rPr>
        <w:t>湖尾看月出》诗:“</w:t>
      </w:r>
      <w:r>
        <w:rPr>
          <w:rFonts w:hint="eastAsia" w:ascii="仿宋" w:hAnsi="仿宋" w:eastAsia="仿宋" w:cs="仿宋"/>
          <w:strike/>
        </w:rPr>
        <w:t>恐颓坠。”(颓坠:掉下来。)物体缓慢飘落的样子。鲍照《过铜山掘黄精》诗:”</w:t>
      </w:r>
      <w:r>
        <w:rPr>
          <w:rFonts w:hint="eastAsia" w:ascii="仿宋" w:hAnsi="仿宋" w:eastAsia="仿宋" w:cs="仿宋"/>
        </w:rPr>
        <w:t>寒叶离,漾漾秋水积。”</w:t>
      </w:r>
    </w:p>
    <w:p w14:paraId="71B7AAAA">
      <w:pPr>
        <w:pStyle w:val="3"/>
        <w:rPr>
          <w:rFonts w:hint="eastAsia" w:ascii="仿宋" w:hAnsi="仿宋" w:eastAsia="仿宋" w:cs="仿宋"/>
        </w:rPr>
      </w:pPr>
      <w:r>
        <w:rPr>
          <w:rFonts w:hint="eastAsia" w:ascii="仿宋" w:hAnsi="仿宋" w:eastAsia="仿宋" w:cs="仿宋"/>
        </w:rPr>
        <w:t>[蹀躞(xiè)]1.</w:t>
      </w:r>
      <w:r>
        <w:rPr>
          <w:rFonts w:hint="eastAsia" w:ascii="仿宋" w:hAnsi="仿宋" w:eastAsia="仿宋" w:cs="仿宋"/>
        </w:rPr>
        <w:t xml:space="preserve"> </w:t>
      </w:r>
      <w:r>
        <w:rPr>
          <w:rFonts w:hint="eastAsia" w:ascii="仿宋" w:hAnsi="仿宋" w:eastAsia="仿宋" w:cs="仿宋"/>
        </w:rPr>
        <w:t>小步行走。温庭筠《春洲曲》:“紫骝(liú)</w:t>
      </w:r>
      <w:r>
        <w:rPr>
          <w:rFonts w:hint="eastAsia" w:ascii="仿宋" w:hAnsi="仿宋" w:eastAsia="仿宋" w:cs="仿宋"/>
          <w:strike/>
        </w:rPr>
        <w:t>金衔嘶。”(紫骝:紫色的马。)又写作”躞蹀”。2.</w:t>
      </w:r>
      <w:r>
        <w:rPr>
          <w:rFonts w:hint="eastAsia" w:ascii="仿宋" w:hAnsi="仿宋" w:eastAsia="仿宋" w:cs="仿宋"/>
          <w:strike/>
        </w:rPr>
        <w:t xml:space="preserve"> </w:t>
      </w:r>
      <w:r>
        <w:rPr>
          <w:rFonts w:hint="eastAsia" w:ascii="仿宋" w:hAnsi="仿宋" w:eastAsia="仿宋" w:cs="仿宋"/>
          <w:strike/>
        </w:rPr>
        <w:t>衣带饰物。司马光《涑水记闻》卷九:”衣绯,佩</w:t>
      </w:r>
      <w:r>
        <w:rPr>
          <w:rFonts w:hint="eastAsia" w:ascii="仿宋" w:hAnsi="仿宋" w:eastAsia="仿宋" w:cs="仿宋"/>
        </w:rPr>
        <w:t>。”</w:t>
      </w:r>
    </w:p>
    <w:p w14:paraId="125ACE24">
      <w:pPr>
        <w:pStyle w:val="3"/>
        <w:rPr>
          <w:rFonts w:hint="eastAsia" w:ascii="仿宋" w:hAnsi="仿宋" w:eastAsia="仿宋" w:cs="仿宋"/>
        </w:rPr>
      </w:pPr>
      <w:r>
        <w:rPr>
          <w:rFonts w:hint="eastAsia" w:ascii="仿宋" w:hAnsi="仿宋" w:eastAsia="仿宋" w:cs="仿宋"/>
        </w:rPr>
        <w:t>(蝶)dié鱼名。即比目鱼。刘勰《文心雕龙·封禅》:“然则西鹅(jiān)杀~,南茅北黍。”(鹅:鹅鹅,比翼鸟。)</w:t>
      </w:r>
    </w:p>
    <w:p w14:paraId="286E7BEF">
      <w:pPr>
        <w:pStyle w:val="3"/>
        <w:rPr>
          <w:rFonts w:hint="eastAsia" w:ascii="仿宋" w:hAnsi="仿宋" w:eastAsia="仿宋" w:cs="仿宋"/>
        </w:rPr>
      </w:pPr>
      <w:r>
        <w:rPr>
          <w:rFonts w:hint="eastAsia" w:ascii="仿宋" w:hAnsi="仿宋" w:eastAsia="仿宋" w:cs="仿宋"/>
        </w:rPr>
        <w:t>dié①坠落。元稹《和乐天送客游岭南二十韵》:“鸢~方知障,蛇苏不待春。”</w:t>
      </w:r>
    </w:p>
    <w:p w14:paraId="617E8234">
      <w:pPr>
        <w:pStyle w:val="3"/>
        <w:rPr>
          <w:rFonts w:hint="eastAsia" w:ascii="仿宋" w:hAnsi="仿宋" w:eastAsia="仿宋" w:cs="仿宋"/>
        </w:rPr>
      </w:pPr>
      <w:r>
        <w:rPr>
          <w:rFonts w:hint="eastAsia" w:ascii="仿宋" w:hAnsi="仿宋" w:eastAsia="仿宋" w:cs="仿宋"/>
        </w:rPr>
        <w:t>[站站]坠落的样子。《后汉书·马援传》:“仰视飞鸢</w:t>
      </w:r>
      <w:r>
        <w:rPr>
          <w:rFonts w:hint="eastAsia" w:ascii="仿宋" w:hAnsi="仿宋" w:eastAsia="仿宋" w:cs="仿宋"/>
          <w:strike/>
        </w:rPr>
        <w:t>堕水中。”②tiē拖着鞋走路。《史记·货殖列传》:”女子则鼓鸣瑟,</w:t>
      </w:r>
      <w:r>
        <w:rPr>
          <w:rFonts w:hint="eastAsia" w:ascii="仿宋" w:hAnsi="仿宋" w:eastAsia="仿宋" w:cs="仿宋"/>
        </w:rPr>
        <w:t>屣(xī),游媚贵富。”(屣:鞋。)③tiē贴近。宋之问《为韦特进已下祭汝南王文》:“鸢忌南而~水,雁爱北而随车。”</w:t>
      </w:r>
    </w:p>
    <w:p w14:paraId="2B2AB18C">
      <w:pPr>
        <w:pStyle w:val="3"/>
        <w:rPr>
          <w:rFonts w:hint="eastAsia" w:ascii="仿宋" w:hAnsi="仿宋" w:eastAsia="仿宋" w:cs="仿宋"/>
        </w:rPr>
      </w:pPr>
      <w:r>
        <w:rPr>
          <w:rFonts w:hint="eastAsia" w:ascii="仿宋" w:hAnsi="仿宋" w:eastAsia="仿宋" w:cs="仿宋"/>
        </w:rPr>
        <w:t>(雌)dié①[雌蝶(niè)]高山或山的高峻处。杜甫《自京赴奉先县咏怀五百字》:“凌晨过骊山,御榻在~~。”②dì[岩(tiáo)雌]见421页”岩”字。</w:t>
      </w:r>
    </w:p>
    <w:p w14:paraId="512CA5A3">
      <w:pPr>
        <w:pStyle w:val="3"/>
        <w:rPr>
          <w:rFonts w:hint="eastAsia" w:ascii="仿宋" w:hAnsi="仿宋" w:eastAsia="仿宋" w:cs="仿宋"/>
        </w:rPr>
      </w:pPr>
      <w:r>
        <w:rPr>
          <w:rFonts w:hint="eastAsia" w:ascii="仿宋" w:hAnsi="仿宋" w:eastAsia="仿宋" w:cs="仿宋"/>
        </w:rPr>
        <w:t>叠[量、叠、叠]层加一层。郦道元《水经注·江水》:“重岩</w:t>
      </w:r>
      <w:r>
        <w:rPr>
          <w:rFonts w:hint="eastAsia" w:ascii="仿宋" w:hAnsi="仿宋" w:eastAsia="仿宋" w:cs="仿宋"/>
          <w:vertAlign w:val="subscript"/>
        </w:rPr>
        <w:t>嶂,隐天蔽日。”(嶂:高峻的山。)成语有”叠床架屋”。③折叠。王建《宫词一百首》之五:”内人对御</w:t>
      </w:r>
      <w:r>
        <w:rPr>
          <w:rFonts w:hint="eastAsia" w:ascii="仿宋" w:hAnsi="仿宋" w:eastAsia="仿宋" w:cs="仿宋"/>
        </w:rPr>
        <w:t>花笺,绣坐移来玉案边。”④接连,连续。岳飞《奉诏移伪齐檄》:“驿骑交驰,羽檄</w:t>
      </w:r>
      <w:r>
        <w:rPr>
          <w:rFonts w:hint="eastAsia" w:ascii="仿宋" w:hAnsi="仿宋" w:eastAsia="仿宋" w:cs="仿宋"/>
          <w:vertAlign w:val="subscript"/>
        </w:rPr>
        <w:t>至。”②乐曲重复地演奏、演唱。如”阳关三叠”。白居易《何满子》诗:”一曲四调歌八。”(歌:唱。)③恐惧。刘孝标《广绝交论》:”四海</w:t>
      </w:r>
      <w:r>
        <w:rPr>
          <w:rFonts w:hint="eastAsia" w:ascii="仿宋" w:hAnsi="仿宋" w:eastAsia="仿宋" w:cs="仿宋"/>
        </w:rPr>
        <w:t>其燬灼。”杜牧《为中书门下请追尊号表》:“震</w:t>
      </w:r>
      <w:r>
        <w:rPr>
          <w:rFonts w:hint="eastAsia" w:ascii="仿宋" w:hAnsi="仿宋" w:eastAsia="仿宋" w:cs="仿宋"/>
          <w:vertAlign w:val="subscript"/>
        </w:rPr>
        <w:t>雷霆。”(像雷霆一样使人震恐。)④振动。左思《吴都赋》:”钲鼓</w:t>
      </w:r>
      <w:r>
        <w:rPr>
          <w:rFonts w:hint="eastAsia" w:ascii="仿宋" w:hAnsi="仿宋" w:eastAsia="仿宋" w:cs="仿宋"/>
        </w:rPr>
        <w:t>山,火烈熛林。”④击打。岑参《献封大夫破播仙凯歌六章》:“鸣笳~鼓拥回军,破国平蕃昔未闻。”</w:t>
      </w:r>
    </w:p>
    <w:p w14:paraId="1DAADAAF">
      <w:pPr>
        <w:pStyle w:val="3"/>
        <w:rPr>
          <w:rFonts w:hint="eastAsia" w:ascii="仿宋" w:hAnsi="仿宋" w:eastAsia="仿宋" w:cs="仿宋"/>
        </w:rPr>
      </w:pPr>
      <w:r>
        <w:rPr>
          <w:rFonts w:hint="eastAsia" w:ascii="仿宋" w:hAnsi="仿宋" w:eastAsia="仿宋" w:cs="仿宋"/>
        </w:rPr>
        <w:t>dié细棉布。杜甫《大云寺赞公房诗》且之二:“细软青丝履,光阴白</w:t>
      </w:r>
      <w:r>
        <w:rPr>
          <w:rFonts w:hint="eastAsia" w:ascii="仿宋" w:hAnsi="仿宋" w:eastAsia="仿宋" w:cs="仿宋"/>
          <w:vertAlign w:val="subscript"/>
        </w:rPr>
        <w:t>巾。”《新唐书·南蛮传》:”古贝,草也。缉其花为布,粗曰贝,精曰</w:t>
      </w:r>
      <w:r>
        <w:rPr>
          <w:rFonts w:hint="eastAsia" w:ascii="仿宋" w:hAnsi="仿宋" w:eastAsia="仿宋" w:cs="仿宋"/>
        </w:rPr>
        <w:t>~。”</w:t>
      </w:r>
    </w:p>
    <w:bookmarkEnd w:id="66"/>
    <w:p w14:paraId="6644C7A2">
      <w:pPr>
        <w:pStyle w:val="2"/>
        <w:rPr>
          <w:rFonts w:hint="eastAsia" w:ascii="仿宋" w:hAnsi="仿宋" w:eastAsia="仿宋" w:cs="仿宋"/>
        </w:rPr>
      </w:pPr>
      <w:bookmarkStart w:id="67" w:name="ding"/>
      <w:r>
        <w:rPr>
          <w:rFonts w:hint="eastAsia" w:ascii="仿宋" w:hAnsi="仿宋" w:eastAsia="仿宋" w:cs="仿宋"/>
        </w:rPr>
        <w:t>DING</w:t>
      </w:r>
    </w:p>
    <w:p w14:paraId="52D10557">
      <w:pPr>
        <w:pStyle w:val="26"/>
        <w:rPr>
          <w:rFonts w:hint="eastAsia" w:ascii="仿宋" w:hAnsi="仿宋" w:eastAsia="仿宋" w:cs="仿宋"/>
        </w:rPr>
      </w:pPr>
      <w:r>
        <w:rPr>
          <w:rFonts w:hint="eastAsia" w:ascii="仿宋" w:hAnsi="仿宋" w:eastAsia="仿宋" w:cs="仿宋"/>
        </w:rPr>
        <w:t xml:space="preserve">T </w:t>
      </w:r>
      <w:r>
        <w:rPr>
          <w:rFonts w:hint="eastAsia" w:ascii="仿宋" w:hAnsi="仿宋" w:eastAsia="仿宋" w:cs="仿宋"/>
        </w:rPr>
        <w:t>ding健壮。《论衡·无形》:“齿落复生,身气</w:t>
      </w:r>
      <w:r>
        <w:rPr>
          <w:rFonts w:hint="eastAsia" w:ascii="仿宋" w:hAnsi="仿宋" w:eastAsia="仿宋" w:cs="仿宋"/>
          <w:vertAlign w:val="subscript"/>
        </w:rPr>
        <w:t>强。”②成年男子。白居易《新丰折臂翁》诗:”无何天宝大征兵,户有三</w:t>
      </w:r>
      <w:r>
        <w:rPr>
          <w:rFonts w:hint="eastAsia" w:ascii="仿宋" w:hAnsi="仿宋" w:eastAsia="仿宋" w:cs="仿宋"/>
        </w:rPr>
        <w:t>点~</w:t>
      </w:r>
      <w:r>
        <w:rPr>
          <w:rFonts w:hint="eastAsia" w:ascii="仿宋" w:hAnsi="仿宋" w:eastAsia="仿宋" w:cs="仿宋"/>
          <w:vertAlign w:val="subscript"/>
        </w:rPr>
        <w:t>。”(无何:不久。天宝:唐玄宗年号。)③从事某种劳动的人。《庄子·养生主》:”庖</w:t>
      </w:r>
      <w:r>
        <w:rPr>
          <w:rFonts w:hint="eastAsia" w:ascii="仿宋" w:hAnsi="仿宋" w:eastAsia="仿宋" w:cs="仿宋"/>
        </w:rPr>
        <w:t>为文惠君解牛。”范成大《咏怀自</w:t>
      </w:r>
    </w:p>
    <w:p w14:paraId="76054E18">
      <w:pPr>
        <w:pStyle w:val="3"/>
        <w:rPr>
          <w:rFonts w:hint="eastAsia" w:ascii="仿宋" w:hAnsi="仿宋" w:eastAsia="仿宋" w:cs="仿宋"/>
        </w:rPr>
      </w:pPr>
      <w:r>
        <w:rPr>
          <w:rFonts w:hint="eastAsia" w:ascii="仿宋" w:hAnsi="仿宋" w:eastAsia="仿宋" w:cs="仿宋"/>
        </w:rPr>
        <w:t>嘲》:“园</w:t>
      </w:r>
      <w:r>
        <w:rPr>
          <w:rFonts w:hint="eastAsia" w:ascii="仿宋" w:hAnsi="仿宋" w:eastAsia="仿宋" w:cs="仿宋"/>
          <w:vertAlign w:val="subscript"/>
        </w:rPr>
        <w:t>应窃笑,犹自说心灰。”③人口。《南史·何承天传》:”计</w:t>
      </w:r>
      <w:r>
        <w:rPr>
          <w:rFonts w:hint="eastAsia" w:ascii="仿宋" w:hAnsi="仿宋" w:eastAsia="仿宋" w:cs="仿宋"/>
        </w:rPr>
        <w:t>课仗。”(仗:兵器。)④天干的第四位。见125页”干”字。⑤当,遭逢。《楚辞·九叹·惜贤》:“</w:t>
      </w:r>
      <w:r>
        <w:rPr>
          <w:rFonts w:hint="eastAsia" w:ascii="仿宋" w:hAnsi="仿宋" w:eastAsia="仿宋" w:cs="仿宋"/>
          <w:vertAlign w:val="subscript"/>
        </w:rPr>
        <w:t>时逢殃,可奈何兮。”[丁忧]遭到父母的丧事。《晋书·袁悦之传》:”始为谢玄参军,为玄所遇,去职。”(参军:官名。)也称”丁艰”。《世说新语·仇隙》:”蓝田于会稽丁艰,停山阴治丧。”(蓝田:指王述。会稽、山阴:地名。)⑥钉子。《晋书·陶侃传》:”及桓温伐蜀,又以侃所贮竹头作装船。”⑦zhēng伐木声。《诗经·小雅·伐木》:”伐木</w:t>
      </w:r>
      <w:r>
        <w:rPr>
          <w:rFonts w:hint="eastAsia" w:ascii="仿宋" w:hAnsi="仿宋" w:eastAsia="仿宋" w:cs="仿宋"/>
        </w:rPr>
        <w:t>~。”</w:t>
      </w:r>
    </w:p>
    <w:p w14:paraId="3D394B3E">
      <w:pPr>
        <w:pStyle w:val="3"/>
        <w:rPr>
          <w:rFonts w:hint="eastAsia" w:ascii="仿宋" w:hAnsi="仿宋" w:eastAsia="仿宋" w:cs="仿宋"/>
        </w:rPr>
      </w:pPr>
      <w:r>
        <w:rPr>
          <w:rFonts w:hint="eastAsia" w:ascii="仿宋" w:hAnsi="仿宋" w:eastAsia="仿宋" w:cs="仿宋"/>
        </w:rPr>
        <w:t>dīng[伶仃]见255页”伶”字。</w:t>
      </w:r>
    </w:p>
    <w:p w14:paraId="727736C4">
      <w:pPr>
        <w:pStyle w:val="3"/>
        <w:rPr>
          <w:rFonts w:hint="eastAsia" w:ascii="仿宋" w:hAnsi="仿宋" w:eastAsia="仿宋" w:cs="仿宋"/>
        </w:rPr>
      </w:pPr>
      <w:r>
        <w:rPr>
          <w:rFonts w:hint="eastAsia" w:ascii="仿宋" w:hAnsi="仿宋" w:eastAsia="仿宋" w:cs="仿宋"/>
        </w:rPr>
        <w:t>dǐng[酪(mǐng)酊]见285页”酪”字。</w:t>
      </w:r>
    </w:p>
    <w:p w14:paraId="02A7D139">
      <w:pPr>
        <w:pStyle w:val="3"/>
        <w:rPr>
          <w:rFonts w:hint="eastAsia" w:ascii="仿宋" w:hAnsi="仿宋" w:eastAsia="仿宋" w:cs="仿宋"/>
        </w:rPr>
      </w:pPr>
      <w:r>
        <w:rPr>
          <w:rFonts w:hint="eastAsia" w:ascii="仿宋" w:hAnsi="仿宋" w:eastAsia="仿宋" w:cs="仿宋"/>
        </w:rPr>
        <w:t>dǐng①古代烹煮用的器物,多用青铜制成,圆形三足两耳,也有方形四足的。《庄子·徐无鬼》:“吾能冬(</w:t>
      </w:r>
      <w:r>
        <w:rPr>
          <w:rFonts w:hint="eastAsia" w:ascii="仿宋" w:hAnsi="仿宋" w:eastAsia="仿宋" w:cs="仿宋"/>
        </w:rPr>
        <w:t xml:space="preserve"> cuàn)</w:t>
      </w:r>
      <w:r>
        <w:rPr>
          <w:rFonts w:hint="eastAsia" w:ascii="仿宋" w:hAnsi="仿宋" w:eastAsia="仿宋" w:cs="仿宋"/>
          <w:vertAlign w:val="subscript"/>
        </w:rPr>
        <w:t>而夏造冰矣。”(爨:烧火做饭。)[鼎沸]鼎水沸腾,比喻形势或人心动荡。《晋书·祖逖传》:”四海,豪杰并起。”②三方并立。《三国志·吴书·陆凯传》:”近者汉之衰末,三家</w:t>
      </w:r>
      <w:r>
        <w:rPr>
          <w:rFonts w:hint="eastAsia" w:ascii="仿宋" w:hAnsi="仿宋" w:eastAsia="仿宋" w:cs="仿宋"/>
        </w:rPr>
        <w:t>立。”成语有”鼎足三分”。②古代曾用鼎作为传国的宝器,因以喻王位、帝业或三公宰辅之职。《左传·宣公三年》:“桀有昏德,</w:t>
      </w:r>
      <w:r>
        <w:rPr>
          <w:rFonts w:hint="eastAsia" w:ascii="仿宋" w:hAnsi="仿宋" w:eastAsia="仿宋" w:cs="仿宋"/>
          <w:vertAlign w:val="subscript"/>
        </w:rPr>
        <w:t>迁于商。”(宋书·武帝纪中》:”</w:t>
      </w:r>
      <w:r>
        <w:rPr>
          <w:rFonts w:hint="eastAsia" w:ascii="仿宋" w:hAnsi="仿宋" w:eastAsia="仿宋" w:cs="仿宋"/>
        </w:rPr>
        <w:t>祚(zuò)再隆。”(祚:指王位,君主的统治。隆:兴盛。)《后汉书·陈球传》:“公出自宗室,位登台~</w:t>
      </w:r>
      <w:r>
        <w:rPr>
          <w:rFonts w:hint="eastAsia" w:ascii="仿宋" w:hAnsi="仿宋" w:eastAsia="仿宋" w:cs="仿宋"/>
          <w:vertAlign w:val="subscript"/>
        </w:rPr>
        <w:t>。”③显赫。左思《吴都赋》:”其居则高门</w:t>
      </w:r>
      <w:r>
        <w:rPr>
          <w:rFonts w:hint="eastAsia" w:ascii="仿宋" w:hAnsi="仿宋" w:eastAsia="仿宋" w:cs="仿宋"/>
        </w:rPr>
        <w:t>贵。”④通”正”。正,正要。《汉书·匡衡传》:“无说《诗》,匡~来。”(无:不要。《诗》:指《诗经》。匡:匡衡,当时人认为他善于解说《诗经》。)</w:t>
      </w:r>
    </w:p>
    <w:p w14:paraId="1B6ED926">
      <w:pPr>
        <w:pStyle w:val="3"/>
        <w:rPr>
          <w:rFonts w:hint="eastAsia" w:ascii="仿宋" w:hAnsi="仿宋" w:eastAsia="仿宋" w:cs="仿宋"/>
        </w:rPr>
      </w:pPr>
      <w:r>
        <w:rPr>
          <w:rFonts w:hint="eastAsia" w:ascii="仿宋" w:hAnsi="仿宋" w:eastAsia="仿宋" w:cs="仿宋"/>
        </w:rPr>
        <w:t>订(訂)ding①评议,评定。《论衡·案书》:“二论相</w:t>
      </w:r>
      <w:r>
        <w:rPr>
          <w:rFonts w:hint="eastAsia" w:ascii="仿宋" w:hAnsi="仿宋" w:eastAsia="仿宋" w:cs="仿宋"/>
          <w:vertAlign w:val="subscript"/>
        </w:rPr>
        <w:t>,是非乃见。”②订正,改正。《晋书·荀崧传》:”亦足有所</w:t>
      </w:r>
      <w:r>
        <w:rPr>
          <w:rFonts w:hint="eastAsia" w:ascii="仿宋" w:hAnsi="仿宋" w:eastAsia="仿宋" w:cs="仿宋"/>
        </w:rPr>
        <w:t>正。”③订立,约定(后起意义)。辛文房《唐才子传》卷三”戎昱”:“有女国色,欲以妻显,而不喜其姓戎,能改则</w:t>
      </w:r>
      <w:r>
        <w:rPr>
          <w:rFonts w:hint="eastAsia" w:ascii="仿宋" w:hAnsi="仿宋" w:eastAsia="仿宋" w:cs="仿宋"/>
          <w:vertAlign w:val="subscript"/>
        </w:rPr>
        <w:t>议。”④效法。《新唐书·黎干传》:”我以神尧为始祖,</w:t>
      </w:r>
      <w:r>
        <w:rPr>
          <w:rFonts w:hint="eastAsia" w:ascii="仿宋" w:hAnsi="仿宋" w:eastAsia="仿宋" w:cs="仿宋"/>
        </w:rPr>
        <w:t>夏法汉,于义何嫌。”</w:t>
      </w:r>
    </w:p>
    <w:p w14:paraId="6EEA62A3">
      <w:pPr>
        <w:pStyle w:val="3"/>
        <w:rPr>
          <w:rFonts w:hint="eastAsia" w:ascii="仿宋" w:hAnsi="仿宋" w:eastAsia="仿宋" w:cs="仿宋"/>
        </w:rPr>
      </w:pPr>
      <w:r>
        <w:rPr>
          <w:rFonts w:hint="eastAsia" w:ascii="仿宋" w:hAnsi="仿宋" w:eastAsia="仿宋" w:cs="仿宋"/>
        </w:rPr>
        <w:t>订ding堆叠果蔬在器皿中以供陈设。韩愈《赠刘师服》诗:“妻儿恐我生怅望,盘中不</w:t>
      </w:r>
      <w:r>
        <w:rPr>
          <w:rFonts w:hint="eastAsia" w:ascii="仿宋" w:hAnsi="仿宋" w:eastAsia="仿宋" w:cs="仿宋"/>
          <w:vertAlign w:val="subscript"/>
        </w:rPr>
        <w:t>栗与梨。”[酊(</w:t>
      </w:r>
      <w:r>
        <w:rPr>
          <w:rFonts w:hint="eastAsia" w:ascii="仿宋" w:hAnsi="仿宋" w:eastAsia="仿宋" w:cs="仿宋"/>
          <w:vertAlign w:val="subscript"/>
        </w:rPr>
        <w:t xml:space="preserve"> </w:t>
      </w:r>
      <w:r>
        <w:rPr>
          <w:rFonts w:hint="eastAsia" w:ascii="仿宋" w:hAnsi="仿宋" w:eastAsia="仿宋" w:cs="仿宋"/>
          <w:vertAlign w:val="subscript"/>
        </w:rPr>
        <w:t>dòu)]堆叠果蔬在器皿中,以供陈设。韩愈《南山》诗:”或如临食案,肴核</w:t>
      </w:r>
      <w:r>
        <w:rPr>
          <w:rFonts w:hint="eastAsia" w:ascii="仿宋" w:hAnsi="仿宋" w:eastAsia="仿宋" w:cs="仿宋"/>
        </w:rPr>
        <w:t>~~。”(肴核:肉类、果类食品。)又写作”酊”。田汝成《西湖游览志余》卷三:“进杂质品味,如春盘酊,羊羔儿酒。”④堆砌,罗列。杨万里《归涂观刘寺新</w:t>
      </w:r>
    </w:p>
    <w:p w14:paraId="2AF474E0">
      <w:pPr>
        <w:pStyle w:val="3"/>
        <w:rPr>
          <w:rFonts w:hint="eastAsia" w:ascii="仿宋" w:hAnsi="仿宋" w:eastAsia="仿宋" w:cs="仿宋"/>
        </w:rPr>
      </w:pPr>
      <w:r>
        <w:rPr>
          <w:rFonts w:hint="eastAsia" w:ascii="仿宋" w:hAnsi="仿宋" w:eastAsia="仿宋" w:cs="仿宋"/>
        </w:rPr>
        <w:t>叠石山》诗:“细看分明非~~,如何雕得许玲珑。”</w:t>
      </w:r>
    </w:p>
    <w:p w14:paraId="7D37E955">
      <w:pPr>
        <w:pStyle w:val="3"/>
        <w:rPr>
          <w:rFonts w:hint="eastAsia" w:ascii="仿宋" w:hAnsi="仿宋" w:eastAsia="仿宋" w:cs="仿宋"/>
        </w:rPr>
      </w:pPr>
      <w:r>
        <w:rPr>
          <w:rFonts w:hint="eastAsia" w:ascii="仿宋" w:hAnsi="仿宋" w:eastAsia="仿宋" w:cs="仿宋"/>
        </w:rPr>
        <w:t>定dng</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安定,稳定。《周易·家人》:“正家而天下～矣。”曹操《置屯田令》:“夫～国之术,在于强兵足食。”(术:办法。)②平定。《史记·绛侯周勃世家》:“沛公～魏地。”(沛公:指刘邦。)③停止。《诗经·小雅·节南山》:“不吊昊天,乱靡有～。”④决定,确定。《商君书·更法》:“君亟(jí)～变法之虑。”(亟:赶快。)愿:指计划。)《北史·邢峦传》:“于是开地～境,东西七百,南北千里。”(定境:确定疆界。)⑤副词。确实,一定。《史记·项羽本纪》:“项梁闻陈王～死,召诸别将会薛计事。”(薛:地名。)杜甫《寄高适》诗:“～知相见日,烂漫倒芳尊。”(芳尊:指酒杯。)④副词。到底,究竟(后起意义)。《世说新语·言语》:“卿云·艾艾’,～是几艾?”李白《答族侄僧中孚赠玉泉仙人掌茶》诗:“举世未见之,其名～谁传。”⑤星宿名。即营室,二十八宿之一。《诗经·风·定之方中》:“～之方中,作于楚宫。”(方:正。中:指南方中天。)</w:t>
      </w:r>
    </w:p>
    <w:bookmarkEnd w:id="67"/>
    <w:p w14:paraId="78868363">
      <w:pPr>
        <w:pStyle w:val="2"/>
        <w:rPr>
          <w:rFonts w:hint="eastAsia" w:ascii="仿宋" w:hAnsi="仿宋" w:eastAsia="仿宋" w:cs="仿宋"/>
        </w:rPr>
      </w:pPr>
      <w:bookmarkStart w:id="68" w:name="dong"/>
      <w:r>
        <w:rPr>
          <w:rFonts w:hint="eastAsia" w:ascii="仿宋" w:hAnsi="仿宋" w:eastAsia="仿宋" w:cs="仿宋"/>
        </w:rPr>
        <w:t>DONG</w:t>
      </w:r>
    </w:p>
    <w:p w14:paraId="1F53CA2C">
      <w:pPr>
        <w:pStyle w:val="26"/>
        <w:rPr>
          <w:rFonts w:hint="eastAsia" w:ascii="仿宋" w:hAnsi="仿宋" w:eastAsia="仿宋" w:cs="仿宋"/>
        </w:rPr>
      </w:pPr>
      <w:r>
        <w:rPr>
          <w:rFonts w:hint="eastAsia" w:ascii="仿宋" w:hAnsi="仿宋" w:eastAsia="仿宋" w:cs="仿宋"/>
        </w:rPr>
        <w:t>蟒(棘)</w:t>
      </w:r>
      <w:r>
        <w:rPr>
          <w:rFonts w:hint="eastAsia" w:ascii="仿宋" w:hAnsi="仿宋" w:eastAsia="仿宋" w:cs="仿宋"/>
        </w:rPr>
        <w:t xml:space="preserve"> </w:t>
      </w:r>
      <w:r>
        <w:rPr>
          <w:rFonts w:hint="eastAsia" w:ascii="仿宋" w:hAnsi="仿宋" w:eastAsia="仿宋" w:cs="仿宋"/>
        </w:rPr>
        <w:t>dong[蟠蜥]见83页”螂”字。</w:t>
      </w:r>
    </w:p>
    <w:p w14:paraId="1CF65417">
      <w:pPr>
        <w:pStyle w:val="3"/>
        <w:rPr>
          <w:rFonts w:hint="eastAsia" w:ascii="仿宋" w:hAnsi="仿宋" w:eastAsia="仿宋" w:cs="仿宋"/>
        </w:rPr>
      </w:pPr>
      <w:r>
        <w:rPr>
          <w:rFonts w:hint="eastAsia" w:ascii="仿宋" w:hAnsi="仿宋" w:eastAsia="仿宋" w:cs="仿宋"/>
        </w:rPr>
        <w:t>谏dong[滦雨]暴雨。屈原《九歌·大司命》:“令飘风兮先驱,使～～今洒尘。”</w:t>
      </w:r>
    </w:p>
    <w:p w14:paraId="5B6AE2AC">
      <w:pPr>
        <w:pStyle w:val="3"/>
        <w:rPr>
          <w:rFonts w:hint="eastAsia" w:ascii="仿宋" w:hAnsi="仿宋" w:eastAsia="仿宋" w:cs="仿宋"/>
        </w:rPr>
      </w:pPr>
      <w:r>
        <w:rPr>
          <w:rFonts w:hint="eastAsia" w:ascii="仿宋" w:hAnsi="仿宋" w:eastAsia="仿宋" w:cs="仿宋"/>
        </w:rPr>
        <w:t>②水名。郦道元《水经注·浊漳水》:“漳水又东,～水注之。”[注意]“谋”和”冻”是两个字,形音义都不同。</w:t>
      </w:r>
    </w:p>
    <w:p w14:paraId="7C10F2EB">
      <w:pPr>
        <w:pStyle w:val="3"/>
        <w:rPr>
          <w:rFonts w:hint="eastAsia" w:ascii="仿宋" w:hAnsi="仿宋" w:eastAsia="仿宋" w:cs="仿宋"/>
        </w:rPr>
      </w:pPr>
      <w:r>
        <w:rPr>
          <w:rFonts w:hint="eastAsia" w:ascii="仿宋" w:hAnsi="仿宋" w:eastAsia="仿宋" w:cs="仿宋"/>
        </w:rPr>
        <w:t>董dong</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督察,监督。《尚书·大禹谟》:“～之用威。”(三国志·魏书·夏侯玄传》:“惧宰官之不修,立监牧以～之。”②正,整顿。屈原《九章·涉江》:“余将～道而不豫兮。”(董道:使道正。豫:犹豫。)③深藏。《史记·扁鹊仓公列传》:“年六十已上,气当大～。”</w:t>
      </w:r>
    </w:p>
    <w:p w14:paraId="463C2CDD">
      <w:pPr>
        <w:pStyle w:val="3"/>
        <w:rPr>
          <w:rFonts w:hint="eastAsia" w:ascii="仿宋" w:hAnsi="仿宋" w:eastAsia="仿宋" w:cs="仿宋"/>
        </w:rPr>
      </w:pPr>
      <w:r>
        <w:rPr>
          <w:rFonts w:hint="eastAsia" w:ascii="仿宋" w:hAnsi="仿宋" w:eastAsia="仿宋" w:cs="仿宋"/>
        </w:rPr>
        <w:t>动(動)</w:t>
      </w:r>
      <w:r>
        <w:rPr>
          <w:rFonts w:hint="eastAsia" w:ascii="仿宋" w:hAnsi="仿宋" w:eastAsia="仿宋" w:cs="仿宋"/>
        </w:rPr>
        <w:t xml:space="preserve"> dong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运动,活动,振动。与”静”相对。《周易·豫》:“天地以顺～。”《左传·襄公二十三年》:“夫鼠昼夜夜～。”李商隐《瑶池》诗:“黄竹歌声～地哀。”(黄竹:歌名。)④行动。《孙兵法·见威王》:“事备而后～。”(事备:指做好战争的准备。)②变动。《后汉书·班固传下》:“君臣～色,左右相趋。”③感动。《史记·绛侯周勃世家》:“天子为～,改容式车。”(式车:指靠在车上致敬。)④副词。动不动,常常。《汉书·食货志上》:“云～欲慕古,不度</w:t>
      </w:r>
    </w:p>
    <w:p w14:paraId="00D65AF2">
      <w:pPr>
        <w:pStyle w:val="3"/>
        <w:rPr>
          <w:rFonts w:hint="eastAsia" w:ascii="仿宋" w:hAnsi="仿宋" w:eastAsia="仿宋" w:cs="仿宋"/>
        </w:rPr>
      </w:pPr>
      <w:r>
        <w:rPr>
          <w:rFonts w:hint="eastAsia" w:ascii="仿宋" w:hAnsi="仿宋" w:eastAsia="仿宋" w:cs="仿宋"/>
        </w:rPr>
        <w:t>时宜。“(慕:羡慕。度:度量。)成语有”动辄得咎”。</w:t>
      </w:r>
    </w:p>
    <w:p w14:paraId="21EFCED3">
      <w:pPr>
        <w:pStyle w:val="3"/>
        <w:rPr>
          <w:rFonts w:hint="eastAsia" w:ascii="仿宋" w:hAnsi="仿宋" w:eastAsia="仿宋" w:cs="仿宋"/>
        </w:rPr>
      </w:pPr>
      <w:r>
        <w:rPr>
          <w:rFonts w:hint="eastAsia" w:ascii="仿宋" w:hAnsi="仿宋" w:eastAsia="仿宋" w:cs="仿宋"/>
        </w:rPr>
        <w:t>冻(凍)</w:t>
      </w:r>
      <w:r>
        <w:rPr>
          <w:rFonts w:hint="eastAsia" w:ascii="仿宋" w:hAnsi="仿宋" w:eastAsia="仿宋" w:cs="仿宋"/>
        </w:rPr>
        <w:t xml:space="preserve"> dong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冻结,水遇冷凝结。《礼记·月令》:“水始冰,地始～。”岑参《白雪歌送武判官归京》:“纷纷暮雪下辕门,风掣红旗～不翻。”②寒冷。《墨子·非命上》:“是以衣食之财不足,而饥寒～馁之忧至。”</w:t>
      </w:r>
    </w:p>
    <w:p w14:paraId="5C467301">
      <w:pPr>
        <w:pStyle w:val="3"/>
        <w:rPr>
          <w:rFonts w:hint="eastAsia" w:ascii="仿宋" w:hAnsi="仿宋" w:eastAsia="仿宋" w:cs="仿宋"/>
        </w:rPr>
      </w:pPr>
      <w:r>
        <w:rPr>
          <w:rFonts w:hint="eastAsia" w:ascii="仿宋" w:hAnsi="仿宋" w:eastAsia="仿宋" w:cs="仿宋"/>
        </w:rPr>
        <w:t>栋(棟)</w:t>
      </w:r>
      <w:r>
        <w:rPr>
          <w:rFonts w:hint="eastAsia" w:ascii="仿宋" w:hAnsi="仿宋" w:eastAsia="仿宋" w:cs="仿宋"/>
        </w:rPr>
        <w:t xml:space="preserve"> </w:t>
      </w:r>
      <w:r>
        <w:rPr>
          <w:rFonts w:hint="eastAsia" w:ascii="仿宋" w:hAnsi="仿宋" w:eastAsia="仿宋" w:cs="仿宋"/>
        </w:rPr>
        <w:t>dong正梁。《周易·系辞下》:“上古穴居而野处,后世圣人易之以宫室,上～下宇,以待风雨。”担负国家重任的人。《左传·襄公三十一年》:“子于郑国,～也。”《国语·晋语一》:“太子,国之～也。”成语有”栋梁之材”。</w:t>
      </w:r>
    </w:p>
    <w:p w14:paraId="5CF78A31">
      <w:pPr>
        <w:pStyle w:val="3"/>
        <w:rPr>
          <w:rFonts w:hint="eastAsia" w:ascii="仿宋" w:hAnsi="仿宋" w:eastAsia="仿宋" w:cs="仿宋"/>
        </w:rPr>
      </w:pPr>
      <w:r>
        <w:rPr>
          <w:rFonts w:hint="eastAsia" w:ascii="仿宋" w:hAnsi="仿宋" w:eastAsia="仿宋" w:cs="仿宋"/>
        </w:rPr>
        <w:t>洞dong</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疾流。班固《西都赋》:“东郊则有通沟大漕,溃渭～河。”②孔穴,窟窿。张衡《西京赋》:“赴～穴,探封狐。”徐弘祖《徐霞客游记·楚游日记》:“水由～出。”③贯穿,穿透。《汉书·司马相如传上》:“弓不虚发,中必决毗(zì),～胸达掖。”《南史·蔡道恭传》:“道岳用四石乌漆大弓射,所中皆～甲饮羽。”(饮羽:指箭尾羽毛都射到里面去了。)④通,通达。袁宏《后汉纪·桓帝纪下》:“第舍十六区皆高楼,四周连阁～殿。”白居易《草堂记》:“～北户,来阴风。”⑤通晓。《晋书·郭璞传》:“由是遂～五行、天文、卜筮之术。”⑥明察。《晋书·刘曜载记》:“神鉴～远。”⑦深入,透彻。《论衡·实知》:“先知之见、方来之事,无达视～听之聪明。”刘知几《史通·叙事》:“～识此心,始可言史矣。”双音词有”洞察”、“洞晓”。成语有”洞若观火”。⑧[洞然]恭敬貌。《荀子·非十二子》:“皆然～～。”⑨tóng[頌(hòng)洞]见156页”頌”字。</w:t>
      </w:r>
    </w:p>
    <w:p w14:paraId="7A96AD3C">
      <w:pPr>
        <w:pStyle w:val="3"/>
        <w:rPr>
          <w:rFonts w:hint="eastAsia" w:ascii="仿宋" w:hAnsi="仿宋" w:eastAsia="仿宋" w:cs="仿宋"/>
        </w:rPr>
      </w:pPr>
      <w:r>
        <w:rPr>
          <w:rFonts w:hint="eastAsia" w:ascii="仿宋" w:hAnsi="仿宋" w:eastAsia="仿宋" w:cs="仿宋"/>
        </w:rPr>
        <w:t>運dong</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乳汁。《穆天子传》卷四:“因具牛羊之～,以洗天子之足。”②象声词。形容鼓声。《管子·轻重甲》:“～然击跋,士忿怒。”</w:t>
      </w:r>
    </w:p>
    <w:bookmarkEnd w:id="68"/>
    <w:p w14:paraId="2C6CAA8E">
      <w:pPr>
        <w:pStyle w:val="2"/>
        <w:rPr>
          <w:rFonts w:hint="eastAsia" w:ascii="仿宋" w:hAnsi="仿宋" w:eastAsia="仿宋" w:cs="仿宋"/>
        </w:rPr>
      </w:pPr>
      <w:bookmarkStart w:id="69" w:name="dou"/>
      <w:r>
        <w:rPr>
          <w:rFonts w:hint="eastAsia" w:ascii="仿宋" w:hAnsi="仿宋" w:eastAsia="仿宋" w:cs="仿宋"/>
        </w:rPr>
        <w:t>DOU</w:t>
      </w:r>
    </w:p>
    <w:p w14:paraId="51A66371">
      <w:pPr>
        <w:pStyle w:val="26"/>
        <w:rPr>
          <w:rFonts w:hint="eastAsia" w:ascii="仿宋" w:hAnsi="仿宋" w:eastAsia="仿宋" w:cs="仿宋"/>
        </w:rPr>
      </w:pPr>
      <w:r>
        <w:rPr>
          <w:rFonts w:hint="eastAsia" w:ascii="仿宋" w:hAnsi="仿宋" w:eastAsia="仿宋" w:cs="仿宋"/>
        </w:rPr>
        <w:t>兜[兜]</w:t>
      </w:r>
      <w:r>
        <w:rPr>
          <w:rFonts w:hint="eastAsia" w:ascii="仿宋" w:hAnsi="仿宋" w:eastAsia="仿宋" w:cs="仿宋"/>
        </w:rPr>
        <w:t xml:space="preserve"> dōu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兜鍪(móu)]头盔,打仗时戴的盔。《三国志·吴书·太史慈传》:“慈亦得策～～。”(策:孙策。)②蒙蔽,迷惑。《国语·晋语六》:“在列者献诗,使勿～。”③便轿(后起意义)。《宋史·占城国传》:“国人多乘象或软布～。”这个意义又写作”篼”。</w:t>
      </w:r>
    </w:p>
    <w:p w14:paraId="2387ED34">
      <w:pPr>
        <w:pStyle w:val="3"/>
        <w:rPr>
          <w:rFonts w:hint="eastAsia" w:ascii="仿宋" w:hAnsi="仿宋" w:eastAsia="仿宋" w:cs="仿宋"/>
        </w:rPr>
      </w:pPr>
      <w:r>
        <w:rPr>
          <w:rFonts w:hint="eastAsia" w:ascii="仿宋" w:hAnsi="仿宋" w:eastAsia="仿宋" w:cs="仿宋"/>
        </w:rPr>
        <w:t>斗1dou</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古代盛酒器。《诗经·大雅·行苇》:“酌以大～,以祈黄耇(gǒu)。”</w:t>
      </w:r>
    </w:p>
    <w:p w14:paraId="2AE945E5">
      <w:pPr>
        <w:pStyle w:val="3"/>
        <w:rPr>
          <w:rFonts w:hint="eastAsia" w:ascii="仿宋" w:hAnsi="仿宋" w:eastAsia="仿宋" w:cs="仿宋"/>
        </w:rPr>
      </w:pPr>
      <w:r>
        <w:rPr>
          <w:rFonts w:hint="eastAsia" w:ascii="仿宋" w:hAnsi="仿宋" w:eastAsia="仿宋" w:cs="仿宋"/>
        </w:rPr>
        <w:t>(黄者:指老人长寿。)《史记·项羽本纪》:“玉~一双,欲与亚父。”(亚父:指范增。)②</w:t>
      </w:r>
      <w:r>
        <w:rPr>
          <w:rFonts w:hint="eastAsia" w:ascii="仿宋" w:hAnsi="仿宋" w:eastAsia="仿宋" w:cs="仿宋"/>
        </w:rPr>
        <w:t xml:space="preserve"> </w:t>
      </w:r>
      <w:r>
        <w:rPr>
          <w:rFonts w:hint="eastAsia" w:ascii="仿宋" w:hAnsi="仿宋" w:eastAsia="仿宋" w:cs="仿宋"/>
        </w:rPr>
        <w:t>量器。《庄子·胠箧》:“为之~斛以量之。”③</w:t>
      </w:r>
      <w:r>
        <w:rPr>
          <w:rFonts w:hint="eastAsia" w:ascii="仿宋" w:hAnsi="仿宋" w:eastAsia="仿宋" w:cs="仿宋"/>
        </w:rPr>
        <w:t xml:space="preserve"> </w:t>
      </w:r>
      <w:r>
        <w:rPr>
          <w:rFonts w:hint="eastAsia" w:ascii="仿宋" w:hAnsi="仿宋" w:eastAsia="仿宋" w:cs="仿宋"/>
        </w:rPr>
        <w:t>容量单位。十升为一斗。《汉书·律历志上》:“十升为</w:t>
      </w:r>
      <w:r>
        <w:rPr>
          <w:rFonts w:hint="eastAsia" w:ascii="仿宋" w:hAnsi="仿宋" w:eastAsia="仿宋" w:cs="仿宋"/>
          <w:vertAlign w:val="subscript"/>
        </w:rPr>
        <w:t>,十</w:t>
      </w:r>
      <w:r>
        <w:rPr>
          <w:rFonts w:hint="eastAsia" w:ascii="仿宋" w:hAnsi="仿宋" w:eastAsia="仿宋" w:cs="仿宋"/>
        </w:rPr>
        <w:t>为斛。”[斗筲(shāo)]形容才识短浅。《论语·子路》:“~~之人,何足算也。”④</w:t>
      </w:r>
      <w:r>
        <w:rPr>
          <w:rFonts w:hint="eastAsia" w:ascii="仿宋" w:hAnsi="仿宋" w:eastAsia="仿宋" w:cs="仿宋"/>
        </w:rPr>
        <w:t xml:space="preserve"> </w:t>
      </w:r>
      <w:r>
        <w:rPr>
          <w:rFonts w:hint="eastAsia" w:ascii="仿宋" w:hAnsi="仿宋" w:eastAsia="仿宋" w:cs="仿宋"/>
        </w:rPr>
        <w:t>通”陡”。陡峭。《汉书·郊祀志上》:“盛山~入海。”(盛山:山名,即成山。)⑤</w:t>
      </w:r>
      <w:r>
        <w:rPr>
          <w:rFonts w:hint="eastAsia" w:ascii="仿宋" w:hAnsi="仿宋" w:eastAsia="仿宋" w:cs="仿宋"/>
        </w:rPr>
        <w:t xml:space="preserve"> </w:t>
      </w:r>
      <w:r>
        <w:rPr>
          <w:rFonts w:hint="eastAsia" w:ascii="仿宋" w:hAnsi="仿宋" w:eastAsia="仿宋" w:cs="仿宋"/>
        </w:rPr>
        <w:t>突然。韩愈《答张十一功曹》:“吟君诗罢看双鬓,~觉霜毛一半加。”⑥</w:t>
      </w:r>
      <w:r>
        <w:rPr>
          <w:rFonts w:hint="eastAsia" w:ascii="仿宋" w:hAnsi="仿宋" w:eastAsia="仿宋" w:cs="仿宋"/>
        </w:rPr>
        <w:t xml:space="preserve"> </w:t>
      </w:r>
      <w:r>
        <w:rPr>
          <w:rFonts w:hint="eastAsia" w:ascii="仿宋" w:hAnsi="仿宋" w:eastAsia="仿宋" w:cs="仿宋"/>
        </w:rPr>
        <w:t>昼宿名。二十八宿之一。也叫南斗。苏轼《赤壁赋》:“月出于东山之上,徘徊于~牛之间。”(牛:星宿名。)⑧</w:t>
      </w:r>
      <w:r>
        <w:rPr>
          <w:rFonts w:hint="eastAsia" w:ascii="仿宋" w:hAnsi="仿宋" w:eastAsia="仿宋" w:cs="仿宋"/>
        </w:rPr>
        <w:t xml:space="preserve"> </w:t>
      </w:r>
      <w:r>
        <w:rPr>
          <w:rFonts w:hint="eastAsia" w:ascii="仿宋" w:hAnsi="仿宋" w:eastAsia="仿宋" w:cs="仿宋"/>
        </w:rPr>
        <w:t>北斗星。《淮南子·齐俗》:“夫乘舟而惑者,不知东西,见~极则瑶矣。”(极:北极星。寤:醒悟。)⑨</w:t>
      </w:r>
      <w:r>
        <w:rPr>
          <w:rFonts w:hint="eastAsia" w:ascii="仿宋" w:hAnsi="仿宋" w:eastAsia="仿宋" w:cs="仿宋"/>
        </w:rPr>
        <w:t xml:space="preserve"> </w:t>
      </w:r>
      <w:r>
        <w:rPr>
          <w:rFonts w:hint="eastAsia" w:ascii="仿宋" w:hAnsi="仿宋" w:eastAsia="仿宋" w:cs="仿宋"/>
        </w:rPr>
        <w:t>[斗擞]同”抖擞”。抖动,振动。贾思勰《齐民要术·作豉法》:“急~～筐,令极净,水清乃止。”</w:t>
      </w:r>
    </w:p>
    <w:p w14:paraId="05F53D6B">
      <w:pPr>
        <w:pStyle w:val="3"/>
        <w:rPr>
          <w:rFonts w:hint="eastAsia" w:ascii="仿宋" w:hAnsi="仿宋" w:eastAsia="仿宋" w:cs="仿宋"/>
        </w:rPr>
      </w:pPr>
      <w:r>
        <w:rPr>
          <w:rFonts w:hint="eastAsia" w:ascii="仿宋" w:hAnsi="仿宋" w:eastAsia="仿宋" w:cs="仿宋"/>
        </w:rPr>
        <w:t>抖</w:t>
      </w:r>
      <w:r>
        <w:rPr>
          <w:rFonts w:hint="eastAsia" w:ascii="仿宋" w:hAnsi="仿宋" w:eastAsia="仿宋" w:cs="仿宋"/>
        </w:rPr>
        <w:t xml:space="preserve"> dōu </w:t>
      </w:r>
      <w:r>
        <w:rPr>
          <w:rFonts w:hint="eastAsia" w:ascii="仿宋" w:hAnsi="仿宋" w:eastAsia="仿宋" w:cs="仿宋"/>
        </w:rPr>
        <w:t>振动,抖动。张宪《读战国策》诗:“~尽祖龙囊底智,咸阳回首亦成尘。”(祖龙:指秦始皇。)[抖擞]1.</w:t>
      </w:r>
      <w:r>
        <w:rPr>
          <w:rFonts w:hint="eastAsia" w:ascii="仿宋" w:hAnsi="仿宋" w:eastAsia="仿宋" w:cs="仿宋"/>
        </w:rPr>
        <w:t xml:space="preserve"> </w:t>
      </w:r>
      <w:r>
        <w:rPr>
          <w:rFonts w:hint="eastAsia" w:ascii="仿宋" w:hAnsi="仿宋" w:eastAsia="仿宋" w:cs="仿宋"/>
        </w:rPr>
        <w:t>抖动,振动。孟郊《夏日谒智远禅师》诗:“</w:t>
      </w:r>
      <w:r>
        <w:rPr>
          <w:rFonts w:hint="eastAsia" w:ascii="仿宋" w:hAnsi="仿宋" w:eastAsia="仿宋" w:cs="仿宋"/>
          <w:strike/>
        </w:rPr>
        <w:t>尘埃衣,谒师见真宗。”王炎《夜半闻雨》诗:”</w:t>
      </w:r>
      <w:r>
        <w:rPr>
          <w:rFonts w:hint="eastAsia" w:ascii="仿宋" w:hAnsi="仿宋" w:eastAsia="仿宋" w:cs="仿宋"/>
        </w:rPr>
        <w:t>胸中三斗尘。”又写作”斗擞”。2.</w:t>
      </w:r>
      <w:r>
        <w:rPr>
          <w:rFonts w:hint="eastAsia" w:ascii="仿宋" w:hAnsi="仿宋" w:eastAsia="仿宋" w:cs="仿宋"/>
        </w:rPr>
        <w:t xml:space="preserve"> </w:t>
      </w:r>
      <w:r>
        <w:rPr>
          <w:rFonts w:hint="eastAsia" w:ascii="仿宋" w:hAnsi="仿宋" w:eastAsia="仿宋" w:cs="仿宋"/>
        </w:rPr>
        <w:t>振作,奋发。龚自珍《己亥杂诗》:“我劝天公重~~,不拘一格降人才。”</w:t>
      </w:r>
    </w:p>
    <w:p w14:paraId="4A7ECF02">
      <w:pPr>
        <w:pStyle w:val="3"/>
        <w:rPr>
          <w:rFonts w:hint="eastAsia" w:ascii="仿宋" w:hAnsi="仿宋" w:eastAsia="仿宋" w:cs="仿宋"/>
        </w:rPr>
      </w:pPr>
      <w:r>
        <w:rPr>
          <w:rFonts w:hint="eastAsia" w:ascii="仿宋" w:hAnsi="仿宋" w:eastAsia="仿宋" w:cs="仿宋"/>
        </w:rPr>
        <w:t>科</w:t>
      </w:r>
      <w:r>
        <w:rPr>
          <w:rFonts w:hint="eastAsia" w:ascii="仿宋" w:hAnsi="仿宋" w:eastAsia="仿宋" w:cs="仿宋"/>
        </w:rPr>
        <w:t xml:space="preserve"> dōu ① </w:t>
      </w:r>
      <w:r>
        <w:rPr>
          <w:rFonts w:hint="eastAsia" w:ascii="仿宋" w:hAnsi="仿宋" w:eastAsia="仿宋" w:cs="仿宋"/>
        </w:rPr>
        <w:t>[科棋(gǒng)]棋是建筑上弧形承重结构,科是垫棋的方木块,合称科棋。段谷《市中狂吟》:“~~斜敬(qī),看著倒也。”(敬:倾斜。)②</w:t>
      </w:r>
      <w:r>
        <w:rPr>
          <w:rFonts w:hint="eastAsia" w:ascii="仿宋" w:hAnsi="仿宋" w:eastAsia="仿宋" w:cs="仿宋"/>
        </w:rPr>
        <w:t xml:space="preserve"> zhǔ </w:t>
      </w:r>
      <w:r>
        <w:rPr>
          <w:rFonts w:hint="eastAsia" w:ascii="仿宋" w:hAnsi="仿宋" w:eastAsia="仿宋" w:cs="仿宋"/>
        </w:rPr>
        <w:t>勺子。《礼记·丧大记》:“浴水用盆,沃水用~。”(沃:浇。)</w:t>
      </w:r>
    </w:p>
    <w:p w14:paraId="64F27843">
      <w:pPr>
        <w:pStyle w:val="3"/>
        <w:rPr>
          <w:rFonts w:hint="eastAsia" w:ascii="仿宋" w:hAnsi="仿宋" w:eastAsia="仿宋" w:cs="仿宋"/>
        </w:rPr>
      </w:pPr>
      <w:r>
        <w:rPr>
          <w:rFonts w:hint="eastAsia" w:ascii="仿宋" w:hAnsi="仿宋" w:eastAsia="仿宋" w:cs="仿宋"/>
        </w:rPr>
        <w:t>斗²(門)[閈、關、關]争斗,打架。《论语·季氏》:“及其壮也,血气方刚,戒之在</w:t>
      </w:r>
      <w:r>
        <w:rPr>
          <w:rFonts w:hint="eastAsia" w:ascii="仿宋" w:hAnsi="仿宋" w:eastAsia="仿宋" w:cs="仿宋"/>
          <w:vertAlign w:val="subscript"/>
        </w:rPr>
        <w:t>。”《荀子·荣辱》:”凡</w:t>
      </w:r>
      <w:r>
        <w:rPr>
          <w:rFonts w:hint="eastAsia" w:ascii="仿宋" w:hAnsi="仿宋" w:eastAsia="仿宋" w:cs="仿宋"/>
        </w:rPr>
        <w:t>者,必自以为是而以人为非也。”③</w:t>
      </w:r>
      <w:r>
        <w:rPr>
          <w:rFonts w:hint="eastAsia" w:ascii="仿宋" w:hAnsi="仿宋" w:eastAsia="仿宋" w:cs="仿宋"/>
        </w:rPr>
        <w:t xml:space="preserve"> </w:t>
      </w:r>
      <w:r>
        <w:rPr>
          <w:rFonts w:hint="eastAsia" w:ascii="仿宋" w:hAnsi="仿宋" w:eastAsia="仿宋" w:cs="仿宋"/>
        </w:rPr>
        <w:t>战斗。《史记·李将军列传》:“且引且战,连~八日。”④</w:t>
      </w:r>
      <w:r>
        <w:rPr>
          <w:rFonts w:hint="eastAsia" w:ascii="仿宋" w:hAnsi="仿宋" w:eastAsia="仿宋" w:cs="仿宋"/>
        </w:rPr>
        <w:t xml:space="preserve"> </w:t>
      </w:r>
      <w:r>
        <w:rPr>
          <w:rFonts w:hint="eastAsia" w:ascii="仿宋" w:hAnsi="仿宋" w:eastAsia="仿宋" w:cs="仿宋"/>
        </w:rPr>
        <w:t>比赛争胜。《史记·项羽本纪》:“吾宁</w:t>
      </w:r>
      <w:r>
        <w:rPr>
          <w:rFonts w:hint="eastAsia" w:ascii="仿宋" w:hAnsi="仿宋" w:eastAsia="仿宋" w:cs="仿宋"/>
          <w:vertAlign w:val="subscript"/>
        </w:rPr>
        <w:t>智,不能</w:t>
      </w:r>
      <w:r>
        <w:rPr>
          <w:rFonts w:hint="eastAsia" w:ascii="仿宋" w:hAnsi="仿宋" w:eastAsia="仿宋" w:cs="仿宋"/>
        </w:rPr>
        <w:t>力。”⑤</w:t>
      </w:r>
      <w:r>
        <w:rPr>
          <w:rFonts w:hint="eastAsia" w:ascii="仿宋" w:hAnsi="仿宋" w:eastAsia="仿宋" w:cs="仿宋"/>
        </w:rPr>
        <w:t xml:space="preserve"> </w:t>
      </w:r>
      <w:r>
        <w:rPr>
          <w:rFonts w:hint="eastAsia" w:ascii="仿宋" w:hAnsi="仿宋" w:eastAsia="仿宋" w:cs="仿宋"/>
        </w:rPr>
        <w:t>凑在一起,合在一处。《国语·周语下》:“谷、洛</w:t>
      </w:r>
      <w:r>
        <w:rPr>
          <w:rFonts w:hint="eastAsia" w:ascii="仿宋" w:hAnsi="仿宋" w:eastAsia="仿宋" w:cs="仿宋"/>
          <w:vertAlign w:val="subscript"/>
        </w:rPr>
        <w:t>,将毁王宫。”(谷、洛:水名。)李贺《梁台古意》诗:”台前</w:t>
      </w:r>
      <w:r>
        <w:rPr>
          <w:rFonts w:hint="eastAsia" w:ascii="仿宋" w:hAnsi="仿宋" w:eastAsia="仿宋" w:cs="仿宋"/>
        </w:rPr>
        <w:t>玉作蛟龙,绿粉扫天愁露湿。”(斗玉:指将玉石斗合为栏。)</w:t>
      </w:r>
    </w:p>
    <w:p w14:paraId="44D22C2D">
      <w:pPr>
        <w:pStyle w:val="3"/>
        <w:rPr>
          <w:rFonts w:hint="eastAsia" w:ascii="仿宋" w:hAnsi="仿宋" w:eastAsia="仿宋" w:cs="仿宋"/>
        </w:rPr>
      </w:pPr>
      <w:r>
        <w:rPr>
          <w:rFonts w:hint="eastAsia" w:ascii="仿宋" w:hAnsi="仿宋" w:eastAsia="仿宋" w:cs="仿宋"/>
        </w:rPr>
        <w:t>[注意]古代汉语中”閈[閈、關、關]“和”斗”是两个字,意义各不相同。上述义项都不写作”斗”。现”閈”简化为”斗”。参见89页”斗”字。</w:t>
      </w:r>
    </w:p>
    <w:p w14:paraId="71966941">
      <w:pPr>
        <w:pStyle w:val="3"/>
        <w:rPr>
          <w:rFonts w:hint="eastAsia" w:ascii="仿宋" w:hAnsi="仿宋" w:eastAsia="仿宋" w:cs="仿宋"/>
        </w:rPr>
      </w:pPr>
      <w:r>
        <w:rPr>
          <w:rFonts w:hint="eastAsia" w:ascii="仿宋" w:hAnsi="仿宋" w:eastAsia="仿宋" w:cs="仿宋"/>
        </w:rPr>
        <w:t>豆</w:t>
      </w:r>
      <w:r>
        <w:rPr>
          <w:rFonts w:hint="eastAsia" w:ascii="仿宋" w:hAnsi="仿宋" w:eastAsia="仿宋" w:cs="仿宋"/>
        </w:rPr>
        <w:t xml:space="preserve"> dōu ① </w:t>
      </w:r>
      <w:r>
        <w:rPr>
          <w:rFonts w:hint="eastAsia" w:ascii="仿宋" w:hAnsi="仿宋" w:eastAsia="仿宋" w:cs="仿宋"/>
        </w:rPr>
        <w:t>古代一种盛食物的器皿,形似高脚盘。《国语·吴语》:“觞酒~肉箪食。”(觞:酒器。箪:盛饭的圆形竹器。)②</w:t>
      </w:r>
      <w:r>
        <w:rPr>
          <w:rFonts w:hint="eastAsia" w:ascii="仿宋" w:hAnsi="仿宋" w:eastAsia="仿宋" w:cs="仿宋"/>
        </w:rPr>
        <w:t xml:space="preserve"> </w:t>
      </w:r>
      <w:r>
        <w:rPr>
          <w:rFonts w:hint="eastAsia" w:ascii="仿宋" w:hAnsi="仿宋" w:eastAsia="仿宋" w:cs="仿宋"/>
        </w:rPr>
        <w:t>豆类植物的总称。贾思勰《齐民要术·大</w:t>
      </w:r>
    </w:p>
    <w:p w14:paraId="217D9C1F">
      <w:pPr>
        <w:pStyle w:val="3"/>
        <w:rPr>
          <w:rFonts w:hint="eastAsia" w:ascii="仿宋" w:hAnsi="仿宋" w:eastAsia="仿宋" w:cs="仿宋"/>
        </w:rPr>
      </w:pPr>
      <w:r>
        <w:rPr>
          <w:rFonts w:hint="eastAsia" w:ascii="仿宋" w:hAnsi="仿宋" w:eastAsia="仿宋" w:cs="仿宋"/>
        </w:rPr>
        <w:t>豆》:“四月时雨降,可种大小~。”③</w:t>
      </w:r>
      <w:r>
        <w:rPr>
          <w:rFonts w:hint="eastAsia" w:ascii="仿宋" w:hAnsi="仿宋" w:eastAsia="仿宋" w:cs="仿宋"/>
        </w:rPr>
        <w:t xml:space="preserve"> </w:t>
      </w:r>
      <w:r>
        <w:rPr>
          <w:rFonts w:hint="eastAsia" w:ascii="仿宋" w:hAnsi="仿宋" w:eastAsia="仿宋" w:cs="仿宋"/>
        </w:rPr>
        <w:t>古代容量单位。四升为一豆。《左传·昭公三年》:“齐旧四量:</w:t>
      </w:r>
      <w:r>
        <w:rPr>
          <w:rFonts w:hint="eastAsia" w:ascii="仿宋" w:hAnsi="仿宋" w:eastAsia="仿宋" w:cs="仿宋"/>
          <w:vertAlign w:val="subscript"/>
        </w:rPr>
        <w:t>、区(ōu)、釜、钟。四升为</w:t>
      </w:r>
      <w:r>
        <w:rPr>
          <w:rFonts w:hint="eastAsia" w:ascii="仿宋" w:hAnsi="仿宋" w:eastAsia="仿宋" w:cs="仿宋"/>
        </w:rPr>
        <w:t>。”(齐旧四量:齐国原来的四种容量单位。)④</w:t>
      </w:r>
      <w:r>
        <w:rPr>
          <w:rFonts w:hint="eastAsia" w:ascii="仿宋" w:hAnsi="仿宋" w:eastAsia="仿宋" w:cs="仿宋"/>
        </w:rPr>
        <w:t xml:space="preserve"> </w:t>
      </w:r>
      <w:r>
        <w:rPr>
          <w:rFonts w:hint="eastAsia" w:ascii="仿宋" w:hAnsi="仿宋" w:eastAsia="仿宋" w:cs="仿宋"/>
        </w:rPr>
        <w:t>重量单位。刘向《说苑·辨物》:“十六黍为一</w:t>
      </w:r>
      <w:r>
        <w:rPr>
          <w:rFonts w:hint="eastAsia" w:ascii="仿宋" w:hAnsi="仿宋" w:eastAsia="仿宋" w:cs="仿宋"/>
          <w:vertAlign w:val="subscript"/>
        </w:rPr>
        <w:t>,六</w:t>
      </w:r>
      <w:r>
        <w:rPr>
          <w:rFonts w:hint="eastAsia" w:ascii="仿宋" w:hAnsi="仿宋" w:eastAsia="仿宋" w:cs="仿宋"/>
        </w:rPr>
        <w:t>为一铢,二十四铢重一两。”</w:t>
      </w:r>
    </w:p>
    <w:p w14:paraId="40C21F79">
      <w:pPr>
        <w:pStyle w:val="3"/>
        <w:rPr>
          <w:rFonts w:hint="eastAsia" w:ascii="仿宋" w:hAnsi="仿宋" w:eastAsia="仿宋" w:cs="仿宋"/>
        </w:rPr>
      </w:pPr>
      <w:r>
        <w:rPr>
          <w:rFonts w:hint="eastAsia" w:ascii="仿宋" w:hAnsi="仿宋" w:eastAsia="仿宋" w:cs="仿宋"/>
        </w:rPr>
        <w:t>[辨]豆,菽。上古可”豆”是一种盛食品的器皿,与”菽”的意义完全不同。汉代以后,“豆”才逐渐代替”菽”,成为豆类的总称。</w:t>
      </w:r>
    </w:p>
    <w:p w14:paraId="045D1CF0">
      <w:pPr>
        <w:pStyle w:val="3"/>
        <w:rPr>
          <w:rFonts w:hint="eastAsia" w:ascii="仿宋" w:hAnsi="仿宋" w:eastAsia="仿宋" w:cs="仿宋"/>
        </w:rPr>
      </w:pPr>
      <w:r>
        <w:rPr>
          <w:rFonts w:hint="eastAsia" w:ascii="仿宋" w:hAnsi="仿宋" w:eastAsia="仿宋" w:cs="仿宋"/>
        </w:rPr>
        <w:t xml:space="preserve">dòu </w:t>
      </w:r>
      <w:r>
        <w:rPr>
          <w:rFonts w:hint="eastAsia" w:ascii="仿宋" w:hAnsi="仿宋" w:eastAsia="仿宋" w:cs="仿宋"/>
        </w:rPr>
        <w:t>胯子。《史记·田单列传》:“自奋绝~而死。”(自奋:自己用力。绝:断。)⑤</w:t>
      </w:r>
      <w:r>
        <w:rPr>
          <w:rFonts w:hint="eastAsia" w:ascii="仿宋" w:hAnsi="仿宋" w:eastAsia="仿宋" w:cs="仿宋"/>
        </w:rPr>
        <w:t xml:space="preserve"> </w:t>
      </w:r>
      <w:r>
        <w:rPr>
          <w:rFonts w:hint="eastAsia" w:ascii="仿宋" w:hAnsi="仿宋" w:eastAsia="仿宋" w:cs="仿宋"/>
        </w:rPr>
        <w:t>山腰至山峰之间。王夫之《小云山记》:“自麓至山之~,皆高柯丛樾(yuè)。”(麓:山脚下。高柯丛樾:枝干高大,树叶茂密。)⑥</w:t>
      </w:r>
      <w:r>
        <w:rPr>
          <w:rFonts w:hint="eastAsia" w:ascii="仿宋" w:hAnsi="仿宋" w:eastAsia="仿宋" w:cs="仿宋"/>
        </w:rPr>
        <w:t xml:space="preserve"> </w:t>
      </w:r>
      <w:r>
        <w:rPr>
          <w:rFonts w:hint="eastAsia" w:ascii="仿宋" w:hAnsi="仿宋" w:eastAsia="仿宋" w:cs="仿宋"/>
        </w:rPr>
        <w:t>头。张溥《五人墓碑记》:“有贤士大夫发五十金,买五人之~而函之,卒与尸合。”</w:t>
      </w:r>
    </w:p>
    <w:p w14:paraId="3AA80B56">
      <w:pPr>
        <w:pStyle w:val="3"/>
        <w:rPr>
          <w:rFonts w:hint="eastAsia" w:ascii="仿宋" w:hAnsi="仿宋" w:eastAsia="仿宋" w:cs="仿宋"/>
        </w:rPr>
      </w:pPr>
      <w:r>
        <w:rPr>
          <w:rFonts w:hint="eastAsia" w:ascii="仿宋" w:hAnsi="仿宋" w:eastAsia="仿宋" w:cs="仿宋"/>
        </w:rPr>
        <w:t xml:space="preserve">dòu </w:t>
      </w:r>
      <w:r>
        <w:rPr>
          <w:rFonts w:hint="eastAsia" w:ascii="仿宋" w:hAnsi="仿宋" w:eastAsia="仿宋" w:cs="仿宋"/>
        </w:rPr>
        <w:t>[旬(ding)</w:t>
      </w:r>
      <w:r>
        <w:rPr>
          <w:rFonts w:hint="eastAsia" w:ascii="仿宋" w:hAnsi="仿宋" w:eastAsia="仿宋" w:cs="仿宋"/>
        </w:rPr>
        <w:t xml:space="preserve"> </w:t>
      </w:r>
      <w:r>
        <w:rPr>
          <w:rFonts w:hint="eastAsia" w:ascii="仿宋" w:hAnsi="仿宋" w:eastAsia="仿宋" w:cs="仿宋"/>
        </w:rPr>
        <w:t>箇]见88页”旬”字。</w:t>
      </w:r>
    </w:p>
    <w:p w14:paraId="364E3E3C">
      <w:pPr>
        <w:pStyle w:val="3"/>
        <w:rPr>
          <w:rFonts w:hint="eastAsia" w:ascii="仿宋" w:hAnsi="仿宋" w:eastAsia="仿宋" w:cs="仿宋"/>
        </w:rPr>
      </w:pPr>
      <w:r>
        <w:rPr>
          <w:rFonts w:hint="eastAsia" w:ascii="仿宋" w:hAnsi="仿宋" w:eastAsia="仿宋" w:cs="仿宋"/>
        </w:rPr>
        <w:t xml:space="preserve">dòu ① </w:t>
      </w:r>
      <w:r>
        <w:rPr>
          <w:rFonts w:hint="eastAsia" w:ascii="仿宋" w:hAnsi="仿宋" w:eastAsia="仿宋" w:cs="仿宋"/>
        </w:rPr>
        <w:t>孔穴,洞。《左传·哀公元年》:“后缗方娠(shēn),逃出自~。”(缗:人名。娠:怀孕。)②</w:t>
      </w:r>
      <w:r>
        <w:rPr>
          <w:rFonts w:hint="eastAsia" w:ascii="仿宋" w:hAnsi="仿宋" w:eastAsia="仿宋" w:cs="仿宋"/>
        </w:rPr>
        <w:t xml:space="preserve"> </w:t>
      </w:r>
      <w:r>
        <w:rPr>
          <w:rFonts w:hint="eastAsia" w:ascii="仿宋" w:hAnsi="仿宋" w:eastAsia="仿宋" w:cs="仿宋"/>
        </w:rPr>
        <w:t>水道。《韩非子·五蠹》:“泽居苦水者,买庸而决~。”(住在低洼处饱受水涝之灾的人,要雇人挖水道。庸:佣。)③</w:t>
      </w:r>
      <w:r>
        <w:rPr>
          <w:rFonts w:hint="eastAsia" w:ascii="仿宋" w:hAnsi="仿宋" w:eastAsia="仿宋" w:cs="仿宋"/>
        </w:rPr>
        <w:t xml:space="preserve"> </w:t>
      </w:r>
      <w:r>
        <w:rPr>
          <w:rFonts w:hint="eastAsia" w:ascii="仿宋" w:hAnsi="仿宋" w:eastAsia="仿宋" w:cs="仿宋"/>
        </w:rPr>
        <w:t>地窖。《吕氏春秋·仲秋》:“是月也,可以筑城郭,建都邑,穿~穿(jiào)。”(窦穿:地窖。)④</w:t>
      </w:r>
      <w:r>
        <w:rPr>
          <w:rFonts w:hint="eastAsia" w:ascii="仿宋" w:hAnsi="仿宋" w:eastAsia="仿宋" w:cs="仿宋"/>
        </w:rPr>
        <w:t xml:space="preserve"> </w:t>
      </w:r>
      <w:r>
        <w:rPr>
          <w:rFonts w:hint="eastAsia" w:ascii="仿宋" w:hAnsi="仿宋" w:eastAsia="仿宋" w:cs="仿宋"/>
        </w:rPr>
        <w:t>侧门,小门。《左传·襄公十七年》:“阖门塞~,乃自后逾。”②</w:t>
      </w:r>
      <w:r>
        <w:rPr>
          <w:rFonts w:hint="eastAsia" w:ascii="仿宋" w:hAnsi="仿宋" w:eastAsia="仿宋" w:cs="仿宋"/>
        </w:rPr>
        <w:t xml:space="preserve"> </w:t>
      </w:r>
      <w:r>
        <w:rPr>
          <w:rFonts w:hint="eastAsia" w:ascii="仿宋" w:hAnsi="仿宋" w:eastAsia="仿宋" w:cs="仿宋"/>
        </w:rPr>
        <w:t>穿通,决开。《国语·周语下》:“不防川,不~泽。”(泽:水聚集的地方。)</w:t>
      </w:r>
    </w:p>
    <w:bookmarkEnd w:id="69"/>
    <w:p w14:paraId="7DEF7869">
      <w:pPr>
        <w:pStyle w:val="2"/>
        <w:rPr>
          <w:rFonts w:hint="eastAsia" w:ascii="仿宋" w:hAnsi="仿宋" w:eastAsia="仿宋" w:cs="仿宋"/>
        </w:rPr>
      </w:pPr>
      <w:bookmarkStart w:id="70" w:name="du"/>
      <w:r>
        <w:rPr>
          <w:rFonts w:hint="eastAsia" w:ascii="仿宋" w:hAnsi="仿宋" w:eastAsia="仿宋" w:cs="仿宋"/>
        </w:rPr>
        <w:t>DU</w:t>
      </w:r>
    </w:p>
    <w:p w14:paraId="721B7D14">
      <w:pPr>
        <w:pStyle w:val="26"/>
        <w:rPr>
          <w:rFonts w:hint="eastAsia" w:ascii="仿宋" w:hAnsi="仿宋" w:eastAsia="仿宋" w:cs="仿宋"/>
        </w:rPr>
      </w:pPr>
      <w:r>
        <w:rPr>
          <w:rFonts w:hint="eastAsia" w:ascii="仿宋" w:hAnsi="仿宋" w:eastAsia="仿宋" w:cs="仿宋"/>
        </w:rPr>
        <w:t>都</w:t>
      </w:r>
      <w:r>
        <w:rPr>
          <w:rFonts w:hint="eastAsia" w:ascii="仿宋" w:hAnsi="仿宋" w:eastAsia="仿宋" w:cs="仿宋"/>
        </w:rPr>
        <w:t xml:space="preserve"> du ① </w:t>
      </w:r>
      <w:r>
        <w:rPr>
          <w:rFonts w:hint="eastAsia" w:ascii="仿宋" w:hAnsi="仿宋" w:eastAsia="仿宋" w:cs="仿宋"/>
        </w:rPr>
        <w:t>大城市。《荀子·富国》:“田畴秽,~邑露。”(秽:荒芜。邑:小城市。露:败坏。)②</w:t>
      </w:r>
      <w:r>
        <w:rPr>
          <w:rFonts w:hint="eastAsia" w:ascii="仿宋" w:hAnsi="仿宋" w:eastAsia="仿宋" w:cs="仿宋"/>
        </w:rPr>
        <w:t xml:space="preserve"> </w:t>
      </w:r>
      <w:r>
        <w:rPr>
          <w:rFonts w:hint="eastAsia" w:ascii="仿宋" w:hAnsi="仿宋" w:eastAsia="仿宋" w:cs="仿宋"/>
        </w:rPr>
        <w:t>有先君宗庙的城市。《左传·庄公二十八年》:“凡也,有宗庙先君之主曰~。”③</w:t>
      </w:r>
      <w:r>
        <w:rPr>
          <w:rFonts w:hint="eastAsia" w:ascii="仿宋" w:hAnsi="仿宋" w:eastAsia="仿宋" w:cs="仿宋"/>
        </w:rPr>
        <w:t xml:space="preserve"> </w:t>
      </w:r>
      <w:r>
        <w:rPr>
          <w:rFonts w:hint="eastAsia" w:ascii="仿宋" w:hAnsi="仿宋" w:eastAsia="仿宋" w:cs="仿宋"/>
        </w:rPr>
        <w:t>首都。《三国志·吴书·吴主传》:“秋九月,权迁~建业。”(权:孙权。建业:地名。)[都会]1.</w:t>
      </w:r>
      <w:r>
        <w:rPr>
          <w:rFonts w:hint="eastAsia" w:ascii="仿宋" w:hAnsi="仿宋" w:eastAsia="仿宋" w:cs="仿宋"/>
        </w:rPr>
        <w:t xml:space="preserve"> </w:t>
      </w:r>
      <w:r>
        <w:rPr>
          <w:rFonts w:hint="eastAsia" w:ascii="仿宋" w:hAnsi="仿宋" w:eastAsia="仿宋" w:cs="仿宋"/>
        </w:rPr>
        <w:t>诸侯的都城。柳宗元《封建论》:“秦有天下,梁</w:t>
      </w:r>
      <w:r>
        <w:rPr>
          <w:rFonts w:hint="eastAsia" w:ascii="仿宋" w:hAnsi="仿宋" w:eastAsia="仿宋" w:cs="仿宋"/>
          <w:strike/>
        </w:rPr>
        <w:t>而为之郡邑。”2.</w:t>
      </w:r>
      <w:r>
        <w:rPr>
          <w:rFonts w:hint="eastAsia" w:ascii="仿宋" w:hAnsi="仿宋" w:eastAsia="仿宋" w:cs="仿宋"/>
          <w:strike/>
        </w:rPr>
        <w:t xml:space="preserve"> </w:t>
      </w:r>
      <w:r>
        <w:rPr>
          <w:rFonts w:hint="eastAsia" w:ascii="仿宋" w:hAnsi="仿宋" w:eastAsia="仿宋" w:cs="仿宋"/>
          <w:strike/>
        </w:rPr>
        <w:t>繁华的大城市。《史记·货殖列传》:”然邯郸亦漳、河之间</w:t>
      </w:r>
      <w:r>
        <w:rPr>
          <w:rFonts w:hint="eastAsia" w:ascii="仿宋" w:hAnsi="仿宋" w:eastAsia="仿宋" w:cs="仿宋"/>
        </w:rPr>
        <w:t>也。”(漳:漳河。河:黄河。)④</w:t>
      </w:r>
      <w:r>
        <w:rPr>
          <w:rFonts w:hint="eastAsia" w:ascii="仿宋" w:hAnsi="仿宋" w:eastAsia="仿宋" w:cs="仿宋"/>
        </w:rPr>
        <w:t xml:space="preserve"> </w:t>
      </w:r>
      <w:r>
        <w:rPr>
          <w:rFonts w:hint="eastAsia" w:ascii="仿宋" w:hAnsi="仿宋" w:eastAsia="仿宋" w:cs="仿宋"/>
        </w:rPr>
        <w:t>古代行政区划名。历代建制不一。《周礼·地官·小司徒》:“四县为</w:t>
      </w:r>
      <w:r>
        <w:rPr>
          <w:rFonts w:hint="eastAsia" w:ascii="仿宋" w:hAnsi="仿宋" w:eastAsia="仿宋" w:cs="仿宋"/>
          <w:vertAlign w:val="subscript"/>
        </w:rPr>
        <w:t>。”《管子·度地》:”州十为</w:t>
      </w:r>
      <w:r>
        <w:rPr>
          <w:rFonts w:hint="eastAsia" w:ascii="仿宋" w:hAnsi="仿宋" w:eastAsia="仿宋" w:cs="仿宋"/>
        </w:rPr>
        <w:t>。”《宋史·袁燮传》:“合保为</w:t>
      </w:r>
      <w:r>
        <w:rPr>
          <w:rFonts w:hint="eastAsia" w:ascii="仿宋" w:hAnsi="仿宋" w:eastAsia="仿宋" w:cs="仿宋"/>
          <w:vertAlign w:val="subscript"/>
        </w:rPr>
        <w:t>,合</w:t>
      </w:r>
      <w:r>
        <w:rPr>
          <w:rFonts w:hint="eastAsia" w:ascii="仿宋" w:hAnsi="仿宋" w:eastAsia="仿宋" w:cs="仿宋"/>
        </w:rPr>
        <w:t>为乡,合乡为县。”⑤</w:t>
      </w:r>
      <w:r>
        <w:rPr>
          <w:rFonts w:hint="eastAsia" w:ascii="仿宋" w:hAnsi="仿宋" w:eastAsia="仿宋" w:cs="仿宋"/>
        </w:rPr>
        <w:t xml:space="preserve"> </w:t>
      </w:r>
      <w:r>
        <w:rPr>
          <w:rFonts w:hint="eastAsia" w:ascii="仿宋" w:hAnsi="仿宋" w:eastAsia="仿宋" w:cs="仿宋"/>
        </w:rPr>
        <w:t>优美,漂亮。《诗经·郑风·有女同车》:“彼美孟姜,洵美且</w:t>
      </w:r>
      <w:r>
        <w:rPr>
          <w:rFonts w:hint="eastAsia" w:ascii="仿宋" w:hAnsi="仿宋" w:eastAsia="仿宋" w:cs="仿宋"/>
          <w:vertAlign w:val="subscript"/>
        </w:rPr>
        <w:t>。”《三国志·吴书·孙韶传》:”身长八尺,仪貌</w:t>
      </w:r>
      <w:r>
        <w:rPr>
          <w:rFonts w:hint="eastAsia" w:ascii="仿宋" w:hAnsi="仿宋" w:eastAsia="仿宋" w:cs="仿宋"/>
        </w:rPr>
        <w:t>雅。”⑥</w:t>
      </w:r>
      <w:r>
        <w:rPr>
          <w:rFonts w:hint="eastAsia" w:ascii="仿宋" w:hAnsi="仿宋" w:eastAsia="仿宋" w:cs="仿宋"/>
        </w:rPr>
        <w:t xml:space="preserve"> </w:t>
      </w:r>
      <w:r>
        <w:rPr>
          <w:rFonts w:hint="eastAsia" w:ascii="仿宋" w:hAnsi="仿宋" w:eastAsia="仿宋" w:cs="仿宋"/>
        </w:rPr>
        <w:t>叹词。表示赞美。《尚书·皋陶谟》:“皋陶曰:~!在知人,在安</w:t>
      </w:r>
    </w:p>
    <w:p w14:paraId="6615CA05">
      <w:pPr>
        <w:pStyle w:val="3"/>
        <w:rPr>
          <w:rFonts w:hint="eastAsia" w:ascii="仿宋" w:hAnsi="仿宋" w:eastAsia="仿宋" w:cs="仿宋"/>
        </w:rPr>
      </w:pPr>
      <w:r>
        <w:rPr>
          <w:rFonts w:hint="eastAsia" w:ascii="仿宋" w:hAnsi="仿宋" w:eastAsia="仿宋" w:cs="仿宋"/>
        </w:rPr>
        <w:t>民。“③汇聚,汇总。《史记·夏本纪》:”淮海维扬州,彭既</w:t>
      </w:r>
      <w:r>
        <w:rPr>
          <w:rFonts w:hint="eastAsia" w:ascii="仿宋" w:hAnsi="仿宋" w:eastAsia="仿宋" w:cs="仿宋"/>
          <w:vertAlign w:val="subscript"/>
        </w:rPr>
        <w:t>,阳鸟所居。“⑥居,处在。东方朔《答客难》:”苏秦张仪,壹当万乘之主,而身</w:t>
      </w:r>
      <w:r>
        <w:rPr>
          <w:rFonts w:hint="eastAsia" w:ascii="仿宋" w:hAnsi="仿宋" w:eastAsia="仿宋" w:cs="仿宋"/>
        </w:rPr>
        <w:t>卿相之位。“⑦总,总共。《汉书·食货志下》:”置平淮于京师,受天下委输。“(平淮:调整物价的机构。委输:货物运输。)曹丕《与吴质书》:”顷撰其遗文,为一集。“(顷:近来。撰:指汇编。)⑧dōu副词。全,都(后起意义)。《论衡·谢短》:”儒不能一晓古今,欲各别说其经。“《世说新语术解》:”殷中军妙解经脉,中年~废。”</w:t>
      </w:r>
    </w:p>
    <w:p w14:paraId="388E63E4">
      <w:pPr>
        <w:pStyle w:val="3"/>
        <w:rPr>
          <w:rFonts w:hint="eastAsia" w:ascii="仿宋" w:hAnsi="仿宋" w:eastAsia="仿宋" w:cs="仿宋"/>
        </w:rPr>
      </w:pPr>
      <w:r>
        <w:rPr>
          <w:rFonts w:hint="eastAsia" w:ascii="仿宋" w:hAnsi="仿宋" w:eastAsia="仿宋" w:cs="仿宋"/>
        </w:rPr>
        <w:t>[辨]京,都。见205页”京”字。</w:t>
      </w:r>
    </w:p>
    <w:p w14:paraId="760C432B">
      <w:pPr>
        <w:pStyle w:val="3"/>
        <w:rPr>
          <w:rFonts w:hint="eastAsia" w:ascii="仿宋" w:hAnsi="仿宋" w:eastAsia="仿宋" w:cs="仿宋"/>
        </w:rPr>
      </w:pPr>
      <w:r>
        <w:rPr>
          <w:rFonts w:hint="eastAsia" w:ascii="仿宋" w:hAnsi="仿宋" w:eastAsia="仿宋" w:cs="仿宋"/>
        </w:rPr>
        <w:t>阁(闇)</w:t>
      </w:r>
      <w:r>
        <w:rPr>
          <w:rFonts w:hint="eastAsia" w:ascii="仿宋" w:hAnsi="仿宋" w:eastAsia="仿宋" w:cs="仿宋"/>
        </w:rPr>
        <w:t xml:space="preserve"> dū </w:t>
      </w:r>
      <w:r>
        <w:rPr>
          <w:rFonts w:hint="eastAsia" w:ascii="仿宋" w:hAnsi="仿宋" w:eastAsia="仿宋" w:cs="仿宋"/>
        </w:rPr>
        <w:t>①城门上的台。《诗经·郑风·出其东门》:“出其闇(yīn)</w:t>
      </w:r>
      <w:r>
        <w:rPr>
          <w:rFonts w:hint="eastAsia" w:ascii="仿宋" w:hAnsi="仿宋" w:eastAsia="仿宋" w:cs="仿宋"/>
          <w:vertAlign w:val="subscript"/>
        </w:rPr>
        <w:t>,有女如荼(tú)。”(闇:城门外的曲城。荼:茅、苇的白花,形容女子白净可爱。)②shé[闇黎(梨)]梵语音译。高僧。也泛称和尚。《梁书·侯景传》:”人并呼为</w:t>
      </w:r>
      <w:r>
        <w:rPr>
          <w:rFonts w:hint="eastAsia" w:ascii="仿宋" w:hAnsi="仿宋" w:eastAsia="仿宋" w:cs="仿宋"/>
        </w:rPr>
        <w:t>~,景甚信敬之。”</w:t>
      </w:r>
    </w:p>
    <w:p w14:paraId="40399CC4">
      <w:pPr>
        <w:pStyle w:val="3"/>
        <w:rPr>
          <w:rFonts w:hint="eastAsia" w:ascii="仿宋" w:hAnsi="仿宋" w:eastAsia="仿宋" w:cs="仿宋"/>
        </w:rPr>
      </w:pPr>
      <w:r>
        <w:rPr>
          <w:rFonts w:hint="eastAsia" w:ascii="仿宋" w:hAnsi="仿宋" w:eastAsia="仿宋" w:cs="仿宋"/>
        </w:rPr>
        <w:t>督</w:t>
      </w:r>
      <w:r>
        <w:rPr>
          <w:rFonts w:hint="eastAsia" w:ascii="仿宋" w:hAnsi="仿宋" w:eastAsia="仿宋" w:cs="仿宋"/>
        </w:rPr>
        <w:t xml:space="preserve"> dū </w:t>
      </w:r>
      <w:r>
        <w:rPr>
          <w:rFonts w:hint="eastAsia" w:ascii="仿宋" w:hAnsi="仿宋" w:eastAsia="仿宋" w:cs="仿宋"/>
        </w:rPr>
        <w:t>①监察,监督。《盐铁论·刑德》:“法者所以</w:t>
      </w:r>
      <w:r>
        <w:rPr>
          <w:rFonts w:hint="eastAsia" w:ascii="仿宋" w:hAnsi="仿宋" w:eastAsia="仿宋" w:cs="仿宋"/>
          <w:vertAlign w:val="subscript"/>
        </w:rPr>
        <w:t>奸也。”(奸:坏人。)《三国志·蜀书·诸葛亮传》:”亮使马谡(sù)</w:t>
      </w:r>
      <w:r>
        <w:rPr>
          <w:rFonts w:hint="eastAsia" w:ascii="仿宋" w:hAnsi="仿宋" w:eastAsia="仿宋" w:cs="仿宋"/>
        </w:rPr>
        <w:t>诸军在前。”(马谡:人名。)②统率诸军的将领。《后汉书·郭躬传》:“军征,校尉一统于</w:t>
      </w:r>
      <w:r>
        <w:rPr>
          <w:rFonts w:hint="eastAsia" w:ascii="仿宋" w:hAnsi="仿宋" w:eastAsia="仿宋" w:cs="仿宋"/>
          <w:vertAlign w:val="subscript"/>
        </w:rPr>
        <w:t>。”②正,纠正。《逸周书·本典》:”能</w:t>
      </w:r>
      <w:r>
        <w:rPr>
          <w:rFonts w:hint="eastAsia" w:ascii="仿宋" w:hAnsi="仿宋" w:eastAsia="仿宋" w:cs="仿宋"/>
        </w:rPr>
        <w:t>民过者,德也。”③责罚。《三国志·蜀书·诸葛亮传》:“请自贬三等,以</w:t>
      </w:r>
      <w:r>
        <w:rPr>
          <w:rFonts w:hint="eastAsia" w:ascii="仿宋" w:hAnsi="仿宋" w:eastAsia="仿宋" w:cs="仿宋"/>
          <w:vertAlign w:val="subscript"/>
        </w:rPr>
        <w:t>厥咎。”(厥:其,那。咎:过失。)③中,中间。扬雄《太玄·周》:”植中枢,立</w:t>
      </w:r>
      <w:r>
        <w:rPr>
          <w:rFonts w:hint="eastAsia" w:ascii="仿宋" w:hAnsi="仿宋" w:eastAsia="仿宋" w:cs="仿宋"/>
        </w:rPr>
        <w:t>虑也。”</w:t>
      </w:r>
    </w:p>
    <w:p w14:paraId="296958A1">
      <w:pPr>
        <w:pStyle w:val="3"/>
        <w:rPr>
          <w:rFonts w:hint="eastAsia" w:ascii="仿宋" w:hAnsi="仿宋" w:eastAsia="仿宋" w:cs="仿宋"/>
        </w:rPr>
      </w:pPr>
      <w:r>
        <w:rPr>
          <w:rFonts w:hint="eastAsia" w:ascii="仿宋" w:hAnsi="仿宋" w:eastAsia="仿宋" w:cs="仿宋"/>
        </w:rPr>
        <w:t>权</w:t>
      </w:r>
      <w:r>
        <w:rPr>
          <w:rFonts w:hint="eastAsia" w:ascii="仿宋" w:hAnsi="仿宋" w:eastAsia="仿宋" w:cs="仿宋"/>
        </w:rPr>
        <w:t xml:space="preserve"> dū </w:t>
      </w:r>
      <w:r>
        <w:rPr>
          <w:rFonts w:hint="eastAsia" w:ascii="仿宋" w:hAnsi="仿宋" w:eastAsia="仿宋" w:cs="仿宋"/>
        </w:rPr>
        <w:t>衣背缝。《国语·晋语一》:“使申生伐东山,衣之偏</w:t>
      </w:r>
      <w:r>
        <w:rPr>
          <w:rFonts w:hint="eastAsia" w:ascii="仿宋" w:hAnsi="仿宋" w:eastAsia="仿宋" w:cs="仿宋"/>
          <w:vertAlign w:val="subscript"/>
        </w:rPr>
        <w:t>之衣。”③衫襦的横腰。《史记·侯幸列传》:”顾见其衣</w:t>
      </w:r>
      <w:r>
        <w:rPr>
          <w:rFonts w:hint="eastAsia" w:ascii="仿宋" w:hAnsi="仿宋" w:eastAsia="仿宋" w:cs="仿宋"/>
        </w:rPr>
        <w:t>带后穿。”</w:t>
      </w:r>
    </w:p>
    <w:p w14:paraId="4B9F72FF">
      <w:pPr>
        <w:pStyle w:val="3"/>
        <w:rPr>
          <w:rFonts w:hint="eastAsia" w:ascii="仿宋" w:hAnsi="仿宋" w:eastAsia="仿宋" w:cs="仿宋"/>
        </w:rPr>
      </w:pPr>
      <w:r>
        <w:rPr>
          <w:rFonts w:hint="eastAsia" w:ascii="仿宋" w:hAnsi="仿宋" w:eastAsia="仿宋" w:cs="仿宋"/>
        </w:rPr>
        <w:t>毒</w:t>
      </w:r>
      <w:r>
        <w:rPr>
          <w:rFonts w:hint="eastAsia" w:ascii="仿宋" w:hAnsi="仿宋" w:eastAsia="仿宋" w:cs="仿宋"/>
        </w:rPr>
        <w:t xml:space="preserve"> dū </w:t>
      </w:r>
      <w:r>
        <w:rPr>
          <w:rFonts w:hint="eastAsia" w:ascii="仿宋" w:hAnsi="仿宋" w:eastAsia="仿宋" w:cs="仿宋"/>
        </w:rPr>
        <w:t>①毒物,有毒的。《周易·噬嗑》:“六三,噬(shì)腊肉,遇</w:t>
      </w:r>
      <w:r>
        <w:rPr>
          <w:rFonts w:hint="eastAsia" w:ascii="仿宋" w:hAnsi="仿宋" w:eastAsia="仿宋" w:cs="仿宋"/>
          <w:vertAlign w:val="subscript"/>
        </w:rPr>
        <w:t>。”(噬:吃。)《汉书·贾捐之传》:”多</w:t>
      </w:r>
      <w:r>
        <w:rPr>
          <w:rFonts w:hint="eastAsia" w:ascii="仿宋" w:hAnsi="仿宋" w:eastAsia="仿宋" w:cs="仿宋"/>
        </w:rPr>
        <w:t>草虫蛇水土之害。”②放毒,毒死。《左传·襄公十四年》:“秦人</w:t>
      </w:r>
      <w:r>
        <w:rPr>
          <w:rFonts w:hint="eastAsia" w:ascii="仿宋" w:hAnsi="仿宋" w:eastAsia="仿宋" w:cs="仿宋"/>
          <w:vertAlign w:val="subscript"/>
        </w:rPr>
        <w:t>泾上流,师人多死。”(泾:水名。师人:军人。)《山海经·西山经》:”有自石焉,其名曰礜(yù),可以</w:t>
      </w:r>
      <w:r>
        <w:rPr>
          <w:rFonts w:hint="eastAsia" w:ascii="仿宋" w:hAnsi="仿宋" w:eastAsia="仿宋" w:cs="仿宋"/>
        </w:rPr>
        <w:t>鼠。”③毒害,危害。柳宗元《捕蛇者说》:“孰知赋敛之</w:t>
      </w:r>
      <w:r>
        <w:rPr>
          <w:rFonts w:hint="eastAsia" w:ascii="仿宋" w:hAnsi="仿宋" w:eastAsia="仿宋" w:cs="仿宋"/>
          <w:vertAlign w:val="subscript"/>
        </w:rPr>
        <w:t>,有甚是蛇者乎?”(哪里知道搜括钱粮的毒害比这些毒蛇更厉害呢?)王夫之《论秦始皇废分封立郡县》:”交兵</w:t>
      </w:r>
      <w:r>
        <w:rPr>
          <w:rFonts w:hint="eastAsia" w:ascii="仿宋" w:hAnsi="仿宋" w:eastAsia="仿宋" w:cs="仿宋"/>
        </w:rPr>
        <w:t>民。”(诸侯交战,危害百姓。)③痛恨,憎恨。《后汉书·袁绍传》:“每念灵帝,令人愤</w:t>
      </w:r>
      <w:r>
        <w:rPr>
          <w:rFonts w:hint="eastAsia" w:ascii="仿宋" w:hAnsi="仿宋" w:eastAsia="仿宋" w:cs="仿宋"/>
          <w:vertAlign w:val="subscript"/>
        </w:rPr>
        <w:t>。”④猛烈,凶狠。《国语·吴语》:”以与楚昭王</w:t>
      </w:r>
      <w:r>
        <w:rPr>
          <w:rFonts w:hint="eastAsia" w:ascii="仿宋" w:hAnsi="仿宋" w:eastAsia="仿宋" w:cs="仿宋"/>
        </w:rPr>
        <w:t>逐于中原柏举。”(柏举:地名。)白居易《夏日与闲禅师林下避暑》诗:“每因~暑悲亲故,多在炎方瘴海中。”又如”毒手”。⑤dài[毒耶]即”玳瑁”。一种大</w:t>
      </w:r>
    </w:p>
    <w:p w14:paraId="1B6C6168">
      <w:pPr>
        <w:pStyle w:val="3"/>
        <w:rPr>
          <w:rFonts w:hint="eastAsia" w:ascii="仿宋" w:hAnsi="仿宋" w:eastAsia="仿宋" w:cs="仿宋"/>
        </w:rPr>
      </w:pPr>
      <w:r>
        <w:rPr>
          <w:rFonts w:hint="eastAsia" w:ascii="仿宋" w:hAnsi="仿宋" w:eastAsia="仿宋" w:cs="仿宋"/>
        </w:rPr>
        <w:t>海龟。《汉书·司马相如传上》:“其中则有神龟蛟鼍,~~鳖鼋。”</w:t>
      </w:r>
    </w:p>
    <w:p w14:paraId="71D188C2">
      <w:pPr>
        <w:pStyle w:val="3"/>
        <w:rPr>
          <w:rFonts w:hint="eastAsia" w:ascii="仿宋" w:hAnsi="仿宋" w:eastAsia="仿宋" w:cs="仿宋"/>
        </w:rPr>
      </w:pPr>
      <w:r>
        <w:rPr>
          <w:rFonts w:hint="eastAsia" w:ascii="仿宋" w:hAnsi="仿宋" w:eastAsia="仿宋" w:cs="仿宋"/>
        </w:rPr>
        <w:t>独(獨)</w:t>
      </w:r>
      <w:r>
        <w:rPr>
          <w:rFonts w:hint="eastAsia" w:ascii="仿宋" w:hAnsi="仿宋" w:eastAsia="仿宋" w:cs="仿宋"/>
        </w:rPr>
        <w:t xml:space="preserve"> dū </w:t>
      </w:r>
      <w:r>
        <w:rPr>
          <w:rFonts w:hint="eastAsia" w:ascii="仿宋" w:hAnsi="仿宋" w:eastAsia="仿宋" w:cs="仿宋"/>
        </w:rPr>
        <w:t>①单独。《左传·定公十三年》:“与其害于民,宁我死。”《礼记·大学》:“故君子慎其</w:t>
      </w:r>
      <w:r>
        <w:rPr>
          <w:rFonts w:hint="eastAsia" w:ascii="仿宋" w:hAnsi="仿宋" w:eastAsia="仿宋" w:cs="仿宋"/>
          <w:vertAlign w:val="subscript"/>
        </w:rPr>
        <w:t>也。”成语有”无独有偶”。②独特。《庄子·人间世》:”回闻卫君其年壮,其行</w:t>
      </w:r>
      <w:r>
        <w:rPr>
          <w:rFonts w:hint="eastAsia" w:ascii="仿宋" w:hAnsi="仿宋" w:eastAsia="仿宋" w:cs="仿宋"/>
        </w:rPr>
        <w:t>。”(回:颜回,人名。)③老而无子。如”鳏(guān)寡孤独”(鳏:老而无妻。)[独夫]1.</w:t>
      </w:r>
      <w:r>
        <w:rPr>
          <w:rFonts w:hint="eastAsia" w:ascii="仿宋" w:hAnsi="仿宋" w:eastAsia="仿宋" w:cs="仿宋"/>
        </w:rPr>
        <w:t xml:space="preserve"> </w:t>
      </w:r>
      <w:r>
        <w:rPr>
          <w:rFonts w:hint="eastAsia" w:ascii="仿宋" w:hAnsi="仿宋" w:eastAsia="仿宋" w:cs="仿宋"/>
        </w:rPr>
        <w:t>独身男子。《管子·问》:“问</w:t>
      </w:r>
      <w:r>
        <w:rPr>
          <w:rFonts w:hint="eastAsia" w:ascii="仿宋" w:hAnsi="仿宋" w:eastAsia="仿宋" w:cs="仿宋"/>
          <w:strike/>
        </w:rPr>
        <w:t>寡妇孤寡疾病者几何人也。”(几何:多少。)2.</w:t>
      </w:r>
      <w:r>
        <w:rPr>
          <w:rFonts w:hint="eastAsia" w:ascii="仿宋" w:hAnsi="仿宋" w:eastAsia="仿宋" w:cs="仿宋"/>
          <w:strike/>
        </w:rPr>
        <w:t xml:space="preserve"> </w:t>
      </w:r>
      <w:r>
        <w:rPr>
          <w:rFonts w:hint="eastAsia" w:ascii="仿宋" w:hAnsi="仿宋" w:eastAsia="仿宋" w:cs="仿宋"/>
          <w:strike/>
        </w:rPr>
        <w:t>残暴无道,为人民所憎恨的统治者。萧衍《净业赋序》:”</w:t>
      </w:r>
      <w:r>
        <w:rPr>
          <w:rFonts w:hint="eastAsia" w:ascii="仿宋" w:hAnsi="仿宋" w:eastAsia="仿宋" w:cs="仿宋"/>
        </w:rPr>
        <w:t>既除,苍生苏息。”成语有”独夫民贼”。②独自。柳宗元《捕蛇者说》:“而吾以捕蛇</w:t>
      </w:r>
      <w:r>
        <w:rPr>
          <w:rFonts w:hint="eastAsia" w:ascii="仿宋" w:hAnsi="仿宋" w:eastAsia="仿宋" w:cs="仿宋"/>
          <w:vertAlign w:val="subscript"/>
        </w:rPr>
        <w:t>存。”③副词。仅,只有。《世说新语·贤媛》:”密规之,见一女子,状貌非常。”陈亮《甲辰答朱晦书》:”亮自以为死灰有时而复然也。”(然:燃。)④副词。表示转折或强调。却,偏偏。《论语·颜渊》:”人皆有兄弟,我</w:t>
      </w:r>
      <w:r>
        <w:rPr>
          <w:rFonts w:hint="eastAsia" w:ascii="仿宋" w:hAnsi="仿宋" w:eastAsia="仿宋" w:cs="仿宋"/>
        </w:rPr>
        <w:t>亡。”(亡:无。)⑤副词。表示反问,相当于”难道”。《韩非子·说林上》:“子</w:t>
      </w:r>
      <w:r>
        <w:rPr>
          <w:rFonts w:hint="eastAsia" w:ascii="仿宋" w:hAnsi="仿宋" w:eastAsia="仿宋" w:cs="仿宋"/>
          <w:vertAlign w:val="subscript"/>
        </w:rPr>
        <w:t>不闻涸(hé)泽之蛇乎?”(子:您。涸泽:干枯了的涸泽。)《史记·廉颇蔺相如列传》:”相如虽驽(nú),</w:t>
      </w:r>
      <w:r>
        <w:rPr>
          <w:rFonts w:hint="eastAsia" w:ascii="仿宋" w:hAnsi="仿宋" w:eastAsia="仿宋" w:cs="仿宋"/>
        </w:rPr>
        <w:t>~畏廉将军哉?”</w:t>
      </w:r>
    </w:p>
    <w:p w14:paraId="1E8089D0">
      <w:pPr>
        <w:pStyle w:val="3"/>
        <w:rPr>
          <w:rFonts w:hint="eastAsia" w:ascii="仿宋" w:hAnsi="仿宋" w:eastAsia="仿宋" w:cs="仿宋"/>
        </w:rPr>
      </w:pPr>
      <w:r>
        <w:rPr>
          <w:rFonts w:hint="eastAsia" w:ascii="仿宋" w:hAnsi="仿宋" w:eastAsia="仿宋" w:cs="仿宋"/>
        </w:rPr>
        <w:t>读(讀)</w:t>
      </w:r>
      <w:r>
        <w:rPr>
          <w:rFonts w:hint="eastAsia" w:ascii="仿宋" w:hAnsi="仿宋" w:eastAsia="仿宋" w:cs="仿宋"/>
        </w:rPr>
        <w:t xml:space="preserve"> dū </w:t>
      </w:r>
      <w:r>
        <w:rPr>
          <w:rFonts w:hint="eastAsia" w:ascii="仿宋" w:hAnsi="仿宋" w:eastAsia="仿宋" w:cs="仿宋"/>
        </w:rPr>
        <w:t>①诵读,宣读。《周礼·地官·州长》:“正月之吉,各属其州之民而</w:t>
      </w:r>
      <w:r>
        <w:rPr>
          <w:rFonts w:hint="eastAsia" w:ascii="仿宋" w:hAnsi="仿宋" w:eastAsia="仿宋" w:cs="仿宋"/>
          <w:vertAlign w:val="subscript"/>
        </w:rPr>
        <w:t>法。”②阅读,看。《庄子·天道》:”桓公</w:t>
      </w:r>
      <w:r>
        <w:rPr>
          <w:rFonts w:hint="eastAsia" w:ascii="仿宋" w:hAnsi="仿宋" w:eastAsia="仿宋" w:cs="仿宋"/>
        </w:rPr>
        <w:t>书于堂上。”③说出,宣扬。《诗经·鄘风·墙有茨》:“中暮之言,不可</w:t>
      </w:r>
      <w:r>
        <w:rPr>
          <w:rFonts w:hint="eastAsia" w:ascii="仿宋" w:hAnsi="仿宋" w:eastAsia="仿宋" w:cs="仿宋"/>
          <w:vertAlign w:val="subscript"/>
        </w:rPr>
        <w:t>也。”③dòu不足一句,而读时须稍有停顿的地方叫读。何休《公羊传解诂序》:”援引他经,失其句</w:t>
      </w:r>
      <w:r>
        <w:rPr>
          <w:rFonts w:hint="eastAsia" w:ascii="仿宋" w:hAnsi="仿宋" w:eastAsia="仿宋" w:cs="仿宋"/>
        </w:rPr>
        <w:t>。”(援引:引用。失:指弄错。)</w:t>
      </w:r>
    </w:p>
    <w:p w14:paraId="60B735DC">
      <w:pPr>
        <w:pStyle w:val="3"/>
        <w:rPr>
          <w:rFonts w:hint="eastAsia" w:ascii="仿宋" w:hAnsi="仿宋" w:eastAsia="仿宋" w:cs="仿宋"/>
        </w:rPr>
      </w:pPr>
      <w:r>
        <w:rPr>
          <w:rFonts w:hint="eastAsia" w:ascii="仿宋" w:hAnsi="仿宋" w:eastAsia="仿宋" w:cs="仿宋"/>
        </w:rPr>
        <w:t>读(讀)</w:t>
      </w:r>
      <w:r>
        <w:rPr>
          <w:rFonts w:hint="eastAsia" w:ascii="仿宋" w:hAnsi="仿宋" w:eastAsia="仿宋" w:cs="仿宋"/>
        </w:rPr>
        <w:t xml:space="preserve"> dū </w:t>
      </w:r>
      <w:r>
        <w:rPr>
          <w:rFonts w:hint="eastAsia" w:ascii="仿宋" w:hAnsi="仿宋" w:eastAsia="仿宋" w:cs="仿宋"/>
        </w:rPr>
        <w:t>①小水沟,小水渠。贾谊《吊屈原赋》:“彼寻常之污</w:t>
      </w:r>
      <w:r>
        <w:rPr>
          <w:rFonts w:hint="eastAsia" w:ascii="仿宋" w:hAnsi="仿宋" w:eastAsia="仿宋" w:cs="仿宋"/>
          <w:vertAlign w:val="subscript"/>
        </w:rPr>
        <w:t>兮,岂能容夫吞舟之巨鱼!”(那小小的池塘和水沟,怎能容下能吞舟船的大鱼!)②河川。《韩非子·五蠹》:”天下大水而鲧(gǔn)禹决</w:t>
      </w:r>
      <w:r>
        <w:rPr>
          <w:rFonts w:hint="eastAsia" w:ascii="仿宋" w:hAnsi="仿宋" w:eastAsia="仿宋" w:cs="仿宋"/>
        </w:rPr>
        <w:t>。”(鲧:传说是禹的父亲。决:挖掘,疏通。)③滥。《礼记·缁衣》:“子曰:’好贤如缁衣,恶恶如巷伯,则爵不</w:t>
      </w:r>
      <w:r>
        <w:rPr>
          <w:rFonts w:hint="eastAsia" w:ascii="仿宋" w:hAnsi="仿宋" w:eastAsia="仿宋" w:cs="仿宋"/>
          <w:vertAlign w:val="subscript"/>
        </w:rPr>
        <w:t>而民作愿,刑不试而民咸服。’”③败坏。《韩非子·八经》:”废置无度则权</w:t>
      </w:r>
      <w:r>
        <w:rPr>
          <w:rFonts w:hint="eastAsia" w:ascii="仿宋" w:hAnsi="仿宋" w:eastAsia="仿宋" w:cs="仿宋"/>
        </w:rPr>
        <w:t>,赏罚下共则威分。”④通”嬪”。轻慢,亵渎。《左传·昭公二十六年》:“国有外援,不可</w:t>
      </w:r>
      <w:r>
        <w:rPr>
          <w:rFonts w:hint="eastAsia" w:ascii="仿宋" w:hAnsi="仿宋" w:eastAsia="仿宋" w:cs="仿宋"/>
          <w:vertAlign w:val="subscript"/>
        </w:rPr>
        <w:t>也。”(左传·成公十六年):”</w:t>
      </w:r>
      <w:r>
        <w:rPr>
          <w:rFonts w:hint="eastAsia" w:ascii="仿宋" w:hAnsi="仿宋" w:eastAsia="仿宋" w:cs="仿宋"/>
        </w:rPr>
        <w:t>齐盟而食话言。”(轻视同盟而自食其言。)⑤通”黩”。贪。《左传·昭公十三年》:“晋有羊舌鲋者,</w:t>
      </w:r>
      <w:r>
        <w:rPr>
          <w:rFonts w:hint="eastAsia" w:ascii="仿宋" w:hAnsi="仿宋" w:eastAsia="仿宋" w:cs="仿宋"/>
          <w:vertAlign w:val="subscript"/>
        </w:rPr>
        <w:t>货无厌。”(渎货:贪财。无厌:毫不满足。)⑥dòu通”窦”。洞,穴。《左传·襄公三十年》:”晨自墓门之</w:t>
      </w:r>
      <w:r>
        <w:rPr>
          <w:rFonts w:hint="eastAsia" w:ascii="仿宋" w:hAnsi="仿宋" w:eastAsia="仿宋" w:cs="仿宋"/>
        </w:rPr>
        <w:t>人。”(墓门:指春秋时期郑国城门。)</w:t>
      </w:r>
    </w:p>
    <w:p w14:paraId="45F2A4DB">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 </w:t>
      </w:r>
      <w:r>
        <w:rPr>
          <w:rFonts w:hint="eastAsia" w:ascii="仿宋" w:hAnsi="仿宋" w:eastAsia="仿宋" w:cs="仿宋"/>
        </w:rPr>
        <w:t>圜</w:t>
      </w:r>
      <w:r>
        <w:rPr>
          <w:rFonts w:hint="eastAsia" w:ascii="仿宋" w:hAnsi="仿宋" w:eastAsia="仿宋" w:cs="仿宋"/>
        </w:rPr>
        <w:t xml:space="preserve"> ] dú ① </w:t>
      </w:r>
      <w:r>
        <w:rPr>
          <w:rFonts w:hint="eastAsia" w:ascii="仿宋" w:hAnsi="仿宋" w:eastAsia="仿宋" w:cs="仿宋"/>
        </w:rPr>
        <w:t>木柜,木匣。《韩非子·外储说左上》:“郑人买其~而还其珠。”②</w:t>
      </w:r>
      <w:r>
        <w:rPr>
          <w:rFonts w:hint="eastAsia" w:ascii="仿宋" w:hAnsi="仿宋" w:eastAsia="仿宋" w:cs="仿宋"/>
        </w:rPr>
        <w:t xml:space="preserve"> </w:t>
      </w:r>
      <w:r>
        <w:rPr>
          <w:rFonts w:hint="eastAsia" w:ascii="仿宋" w:hAnsi="仿宋" w:eastAsia="仿宋" w:cs="仿宋"/>
        </w:rPr>
        <w:t>用棱装。孙樵《书褒城驿壁》:“囊帛~金。”(囊:指用口袋装。帛:丝织品。)③</w:t>
      </w:r>
      <w:r>
        <w:rPr>
          <w:rFonts w:hint="eastAsia" w:ascii="仿宋" w:hAnsi="仿宋" w:eastAsia="仿宋" w:cs="仿宋"/>
        </w:rPr>
        <w:t xml:space="preserve"> </w:t>
      </w:r>
      <w:r>
        <w:rPr>
          <w:rFonts w:hint="eastAsia" w:ascii="仿宋" w:hAnsi="仿宋" w:eastAsia="仿宋" w:cs="仿宋"/>
        </w:rPr>
        <w:t>棺材。《左传·昭公二十九年》:“(马)堑(qiàn)而死,公将为之~。”(堑:壕沟,这里指掉入壕沟。)</w:t>
      </w:r>
    </w:p>
    <w:p w14:paraId="46AC26F6">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w:t>
      </w:r>
      <w:r>
        <w:rPr>
          <w:rFonts w:hint="eastAsia" w:ascii="仿宋" w:hAnsi="仿宋" w:eastAsia="仿宋" w:cs="仿宋"/>
        </w:rPr>
        <w:t>小牛。《韩非子·内储说上》:“有黄~食苗道左者。”</w:t>
      </w:r>
    </w:p>
    <w:p w14:paraId="605267FE">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古代写字用的狭长的木板。杨修《答临淄侯笺》:“握~持笔。”②</w:t>
      </w:r>
      <w:r>
        <w:rPr>
          <w:rFonts w:hint="eastAsia" w:ascii="仿宋" w:hAnsi="仿宋" w:eastAsia="仿宋" w:cs="仿宋"/>
        </w:rPr>
        <w:t xml:space="preserve"> </w:t>
      </w:r>
      <w:r>
        <w:rPr>
          <w:rFonts w:hint="eastAsia" w:ascii="仿宋" w:hAnsi="仿宋" w:eastAsia="仿宋" w:cs="仿宋"/>
        </w:rPr>
        <w:t>书籍,文书。《后汉书·荀悦传》:“所见篇~,一览多能诵记。”(览:看。)③</w:t>
      </w:r>
      <w:r>
        <w:rPr>
          <w:rFonts w:hint="eastAsia" w:ascii="仿宋" w:hAnsi="仿宋" w:eastAsia="仿宋" w:cs="仿宋"/>
        </w:rPr>
        <w:t xml:space="preserve"> </w:t>
      </w:r>
      <w:r>
        <w:rPr>
          <w:rFonts w:hint="eastAsia" w:ascii="仿宋" w:hAnsi="仿宋" w:eastAsia="仿宋" w:cs="仿宋"/>
        </w:rPr>
        <w:t>乐器名。《周礼·春官·笙师》:“春~、应、雅,以教诫乐。”</w:t>
      </w:r>
    </w:p>
    <w:p w14:paraId="767291E0">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污浊。孔稚珪《北山移文》:“先贞而后~。”(先前坚贞,后来却变成污秽了。)②</w:t>
      </w:r>
      <w:r>
        <w:rPr>
          <w:rFonts w:hint="eastAsia" w:ascii="仿宋" w:hAnsi="仿宋" w:eastAsia="仿宋" w:cs="仿宋"/>
        </w:rPr>
        <w:t xml:space="preserve"> </w:t>
      </w:r>
      <w:r>
        <w:rPr>
          <w:rFonts w:hint="eastAsia" w:ascii="仿宋" w:hAnsi="仿宋" w:eastAsia="仿宋" w:cs="仿宋"/>
        </w:rPr>
        <w:t>黑色。左思《吴都赋》:“林木为之润~。”(润:潮湿。)③</w:t>
      </w:r>
      <w:r>
        <w:rPr>
          <w:rFonts w:hint="eastAsia" w:ascii="仿宋" w:hAnsi="仿宋" w:eastAsia="仿宋" w:cs="仿宋"/>
        </w:rPr>
        <w:t xml:space="preserve"> </w:t>
      </w:r>
      <w:r>
        <w:rPr>
          <w:rFonts w:hint="eastAsia" w:ascii="仿宋" w:hAnsi="仿宋" w:eastAsia="仿宋" w:cs="仿宋"/>
        </w:rPr>
        <w:t>轻慢,亵渎。《公羊传·桓公八年》:“</w:t>
      </w:r>
      <w:r>
        <w:rPr>
          <w:rFonts w:hint="eastAsia" w:ascii="仿宋" w:hAnsi="仿宋" w:eastAsia="仿宋" w:cs="仿宋"/>
          <w:vertAlign w:val="subscript"/>
        </w:rPr>
        <w:t>则不敬。”《抱朴子·尚博》:”世俗率神贵古昔,而</w:t>
      </w:r>
      <w:r>
        <w:rPr>
          <w:rFonts w:hint="eastAsia" w:ascii="仿宋" w:hAnsi="仿宋" w:eastAsia="仿宋" w:cs="仿宋"/>
        </w:rPr>
        <w:t>贱同时。”[黩武]滥用武力。《后汉书·刘虔传》:“虞患其~~。”(患:忧虑。)④</w:t>
      </w:r>
      <w:r>
        <w:rPr>
          <w:rFonts w:hint="eastAsia" w:ascii="仿宋" w:hAnsi="仿宋" w:eastAsia="仿宋" w:cs="仿宋"/>
        </w:rPr>
        <w:t xml:space="preserve"> </w:t>
      </w:r>
      <w:r>
        <w:rPr>
          <w:rFonts w:hint="eastAsia" w:ascii="仿宋" w:hAnsi="仿宋" w:eastAsia="仿宋" w:cs="仿宋"/>
        </w:rPr>
        <w:t>贪求。《南史·刘善明传》:“及累为州郡,颇</w:t>
      </w:r>
      <w:r>
        <w:rPr>
          <w:rFonts w:hint="eastAsia" w:ascii="仿宋" w:hAnsi="仿宋" w:eastAsia="仿宋" w:cs="仿宋"/>
          <w:vertAlign w:val="subscript"/>
        </w:rPr>
        <w:t>财贿。”[黩赏]贪财。柳宗元《封建论》:”列侯骄盈,</w:t>
      </w:r>
      <w:r>
        <w:rPr>
          <w:rFonts w:hint="eastAsia" w:ascii="仿宋" w:hAnsi="仿宋" w:eastAsia="仿宋" w:cs="仿宋"/>
        </w:rPr>
        <w:t>~事戎。”(骄盈,骄傲自满。事戎:好战。)这个意义又写作”渎”。</w:t>
      </w:r>
    </w:p>
    <w:p w14:paraId="555A45FA">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亵渎,侮辱。《国语·周语中》:“弃其伉俪妃嫔,而帅其卿佐以淫于夏氏,不亦~姓矣乎?”</w:t>
      </w:r>
    </w:p>
    <w:p w14:paraId="7E342F75">
      <w:pPr>
        <w:pStyle w:val="3"/>
        <w:rPr>
          <w:rFonts w:hint="eastAsia" w:ascii="仿宋" w:hAnsi="仿宋" w:eastAsia="仿宋" w:cs="仿宋"/>
        </w:rPr>
      </w:pPr>
      <w:r>
        <w:rPr>
          <w:rFonts w:hint="eastAsia" w:ascii="仿宋" w:hAnsi="仿宋" w:eastAsia="仿宋" w:cs="仿宋"/>
        </w:rPr>
        <w:t xml:space="preserve">[ ] dú </w:t>
      </w:r>
      <w:r>
        <w:rPr>
          <w:rFonts w:hint="eastAsia" w:ascii="仿宋" w:hAnsi="仿宋" w:eastAsia="仿宋" w:cs="仿宋"/>
        </w:rPr>
        <w:t>动物未出生而死。《礼记·乐记》:“胎生者不~。”</w:t>
      </w:r>
    </w:p>
    <w:p w14:paraId="70750E8E">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古时占卜用的蓍草筒。《仪礼·士冠礼》:“筮(shi)人执策抽上~。”(筮人:负责用蓍草占卜者。策:蓍草。)②</w:t>
      </w:r>
      <w:r>
        <w:rPr>
          <w:rFonts w:hint="eastAsia" w:ascii="仿宋" w:hAnsi="仿宋" w:eastAsia="仿宋" w:cs="仿宋"/>
        </w:rPr>
        <w:t xml:space="preserve"> </w:t>
      </w:r>
      <w:r>
        <w:rPr>
          <w:rFonts w:hint="eastAsia" w:ascii="仿宋" w:hAnsi="仿宋" w:eastAsia="仿宋" w:cs="仿宋"/>
        </w:rPr>
        <w:t>藏箭的器具。《说文》:“蠛,弓矢蠛也。”又写作”蠛”。也叫蠛丸。《后汉书·南匈奴传》:“弓鞬(jiān)蠛丸一,矢四发。”(弓鞬:藏弓的器具。)</w:t>
      </w:r>
    </w:p>
    <w:p w14:paraId="14725A88">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诽谤,怨言。《左传·宣公十二年》:“君无怨</w:t>
      </w:r>
      <w:r>
        <w:rPr>
          <w:rFonts w:hint="eastAsia" w:ascii="仿宋" w:hAnsi="仿宋" w:eastAsia="仿宋" w:cs="仿宋"/>
          <w:vertAlign w:val="subscript"/>
        </w:rPr>
        <w:t>,政有经矣。”屈原《九章·惜往日》:”何贞臣之无辜兮,被</w:t>
      </w:r>
      <w:r>
        <w:rPr>
          <w:rFonts w:hint="eastAsia" w:ascii="仿宋" w:hAnsi="仿宋" w:eastAsia="仿宋" w:cs="仿宋"/>
        </w:rPr>
        <w:t>谤而见尤。”(见尤:被加罪。)</w:t>
      </w:r>
    </w:p>
    <w:p w14:paraId="7A430817">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[髑髅(lóu)]死人头骨。《庄子·至乐》:“庄子之楚,见空~~,鶐(xiāo)然有形。”(鶐:枯骨暴露的样子。)</w:t>
      </w:r>
    </w:p>
    <w:p w14:paraId="3B326C6B">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 dú ① </w:t>
      </w:r>
      <w:r>
        <w:rPr>
          <w:rFonts w:hint="eastAsia" w:ascii="仿宋" w:hAnsi="仿宋" w:eastAsia="仿宋" w:cs="仿宋"/>
        </w:rPr>
        <w:t>弓袋,弓套。《吕氏春秋·仲春》:“带以弓~,授以弓矢。”</w:t>
      </w:r>
    </w:p>
    <w:p w14:paraId="7584A74C">
      <w:pPr>
        <w:pStyle w:val="3"/>
        <w:rPr>
          <w:rFonts w:hint="eastAsia" w:ascii="仿宋" w:hAnsi="仿宋" w:eastAsia="仿宋" w:cs="仿宋"/>
        </w:rPr>
      </w:pPr>
      <w:r>
        <w:rPr>
          <w:rFonts w:hint="eastAsia" w:ascii="仿宋" w:hAnsi="仿宋" w:eastAsia="仿宋" w:cs="仿宋"/>
        </w:rPr>
        <w:t>笃(</w:t>
      </w:r>
      <w:r>
        <w:rPr>
          <w:rFonts w:hint="eastAsia" w:ascii="仿宋" w:hAnsi="仿宋" w:eastAsia="仿宋" w:cs="仿宋"/>
        </w:rPr>
        <w:t xml:space="preserve"> ) dú ① </w:t>
      </w:r>
      <w:r>
        <w:rPr>
          <w:rFonts w:hint="eastAsia" w:ascii="仿宋" w:hAnsi="仿宋" w:eastAsia="仿宋" w:cs="仿宋"/>
        </w:rPr>
        <w:t>厚重。《诗经·唐风·椒聊》:“彼其之子,硕大且~。”②</w:t>
      </w:r>
    </w:p>
    <w:p w14:paraId="1077A776">
      <w:pPr>
        <w:pStyle w:val="3"/>
        <w:rPr>
          <w:rFonts w:hint="eastAsia" w:ascii="仿宋" w:hAnsi="仿宋" w:eastAsia="仿宋" w:cs="仿宋"/>
        </w:rPr>
      </w:pPr>
      <w:r>
        <w:rPr>
          <w:rFonts w:hint="eastAsia" w:ascii="仿宋" w:hAnsi="仿宋" w:eastAsia="仿宋" w:cs="仿宋"/>
        </w:rPr>
        <w:t>忠诚,厚道。《论语·泰伯》:“君子~于亲,则民兴于仁。”②</w:t>
      </w:r>
      <w:r>
        <w:rPr>
          <w:rFonts w:hint="eastAsia" w:ascii="仿宋" w:hAnsi="仿宋" w:eastAsia="仿宋" w:cs="仿宋"/>
        </w:rPr>
        <w:t xml:space="preserve"> </w:t>
      </w:r>
      <w:r>
        <w:rPr>
          <w:rFonts w:hint="eastAsia" w:ascii="仿宋" w:hAnsi="仿宋" w:eastAsia="仿宋" w:cs="仿宋"/>
        </w:rPr>
        <w:t>坚定,专一。《荀子·修身》:“</w:t>
      </w:r>
      <w:r>
        <w:rPr>
          <w:rFonts w:hint="eastAsia" w:ascii="仿宋" w:hAnsi="仿宋" w:eastAsia="仿宋" w:cs="仿宋"/>
          <w:vertAlign w:val="subscript"/>
        </w:rPr>
        <w:t>志而体。”(意志坚定,并且努力去实践。)《南史·沈德威传》:”虽处乱离,而</w:t>
      </w:r>
      <w:r>
        <w:rPr>
          <w:rFonts w:hint="eastAsia" w:ascii="仿宋" w:hAnsi="仿宋" w:eastAsia="仿宋" w:cs="仿宋"/>
        </w:rPr>
        <w:t>学无倦。”③</w:t>
      </w:r>
      <w:r>
        <w:rPr>
          <w:rFonts w:hint="eastAsia" w:ascii="仿宋" w:hAnsi="仿宋" w:eastAsia="仿宋" w:cs="仿宋"/>
        </w:rPr>
        <w:t xml:space="preserve"> </w:t>
      </w:r>
      <w:r>
        <w:rPr>
          <w:rFonts w:hint="eastAsia" w:ascii="仿宋" w:hAnsi="仿宋" w:eastAsia="仿宋" w:cs="仿宋"/>
        </w:rPr>
        <w:t>深,甚。《南史·文学传序》:“盖由时主儒雅,</w:t>
      </w:r>
      <w:r>
        <w:rPr>
          <w:rFonts w:hint="eastAsia" w:ascii="仿宋" w:hAnsi="仿宋" w:eastAsia="仿宋" w:cs="仿宋"/>
          <w:vertAlign w:val="subscript"/>
        </w:rPr>
        <w:t>好文章。”(病)重。《三国志·蜀书·诸葛亮传》:”孙权病</w:t>
      </w:r>
      <w:r>
        <w:rPr>
          <w:rFonts w:hint="eastAsia" w:ascii="仿宋" w:hAnsi="仿宋" w:eastAsia="仿宋" w:cs="仿宋"/>
        </w:rPr>
        <w:t>。”</w:t>
      </w:r>
    </w:p>
    <w:p w14:paraId="5F3BB5A5">
      <w:pPr>
        <w:pStyle w:val="3"/>
        <w:rPr>
          <w:rFonts w:hint="eastAsia" w:ascii="仿宋" w:hAnsi="仿宋" w:eastAsia="仿宋" w:cs="仿宋"/>
        </w:rPr>
      </w:pPr>
      <w:r>
        <w:rPr>
          <w:rFonts w:hint="eastAsia" w:ascii="仿宋" w:hAnsi="仿宋" w:eastAsia="仿宋" w:cs="仿宋"/>
        </w:rPr>
        <w:t xml:space="preserve">dǔ </w:t>
      </w:r>
      <w:r>
        <w:rPr>
          <w:rFonts w:hint="eastAsia" w:ascii="仿宋" w:hAnsi="仿宋" w:eastAsia="仿宋" w:cs="仿宋"/>
        </w:rPr>
        <w:t>古代建筑墙的单位。堵的长度诸说不一,多认为长高各一丈为一堵。《诗经·小雅·鸿雁》:“之子于垣,百</w:t>
      </w:r>
      <w:r>
        <w:rPr>
          <w:rFonts w:hint="eastAsia" w:ascii="仿宋" w:hAnsi="仿宋" w:eastAsia="仿宋" w:cs="仿宋"/>
          <w:vertAlign w:val="subscript"/>
        </w:rPr>
        <w:t>皆作。”《三国志·魏书·管宁传》:”环</w:t>
      </w:r>
      <w:r>
        <w:rPr>
          <w:rFonts w:hint="eastAsia" w:ascii="仿宋" w:hAnsi="仿宋" w:eastAsia="仿宋" w:cs="仿宋"/>
        </w:rPr>
        <w:t>笙(bì)门,偃息穷巷。”(环堵:四面围墙各一堵,比喻院子很小。筚门:柴门。)③</w:t>
      </w:r>
      <w:r>
        <w:rPr>
          <w:rFonts w:hint="eastAsia" w:ascii="仿宋" w:hAnsi="仿宋" w:eastAsia="仿宋" w:cs="仿宋"/>
        </w:rPr>
        <w:t xml:space="preserve"> </w:t>
      </w:r>
      <w:r>
        <w:rPr>
          <w:rFonts w:hint="eastAsia" w:ascii="仿宋" w:hAnsi="仿宋" w:eastAsia="仿宋" w:cs="仿宋"/>
        </w:rPr>
        <w:t>墙。杜甫《莫相疑行》:“集贤学士如~墙,观我落笔中书堂。”(集贤:集贤院。如堵墙:形容人多而密集。)</w:t>
      </w:r>
    </w:p>
    <w:p w14:paraId="27CAEEDE">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视</w:t>
      </w:r>
      <w:r>
        <w:rPr>
          <w:rFonts w:hint="eastAsia" w:ascii="仿宋" w:hAnsi="仿宋" w:eastAsia="仿宋" w:cs="仿宋"/>
        </w:rPr>
        <w:t xml:space="preserve"> ] dǔ ① </w:t>
      </w:r>
      <w:r>
        <w:rPr>
          <w:rFonts w:hint="eastAsia" w:ascii="仿宋" w:hAnsi="仿宋" w:eastAsia="仿宋" w:cs="仿宋"/>
        </w:rPr>
        <w:t>见,看见。《荀子·王霸》:“其谁能</w:t>
      </w:r>
      <w:r>
        <w:rPr>
          <w:rFonts w:hint="eastAsia" w:ascii="仿宋" w:hAnsi="仿宋" w:eastAsia="仿宋" w:cs="仿宋"/>
          <w:vertAlign w:val="subscript"/>
        </w:rPr>
        <w:t>是而不乐也哉!”(是:此,这个。)《史记·伯夷列传》:”余悲伯夷之意,</w:t>
      </w:r>
      <w:r>
        <w:rPr>
          <w:rFonts w:hint="eastAsia" w:ascii="仿宋" w:hAnsi="仿宋" w:eastAsia="仿宋" w:cs="仿宋"/>
        </w:rPr>
        <w:t>轶诗可异焉。”(轶诗:未编入三百篇之诗。轶:通”佚”。)成语有”耳闻目睹”、“熟视无睹”。②</w:t>
      </w:r>
      <w:r>
        <w:rPr>
          <w:rFonts w:hint="eastAsia" w:ascii="仿宋" w:hAnsi="仿宋" w:eastAsia="仿宋" w:cs="仿宋"/>
        </w:rPr>
        <w:t xml:space="preserve"> </w:t>
      </w:r>
      <w:r>
        <w:rPr>
          <w:rFonts w:hint="eastAsia" w:ascii="仿宋" w:hAnsi="仿宋" w:eastAsia="仿宋" w:cs="仿宋"/>
        </w:rPr>
        <w:t>察看,观察。《吕氏春秋·召类》:“赵简子将袭卫,使史默往~之。”</w:t>
      </w:r>
    </w:p>
    <w:p w14:paraId="10422C22">
      <w:pPr>
        <w:pStyle w:val="3"/>
        <w:rPr>
          <w:rFonts w:hint="eastAsia" w:ascii="仿宋" w:hAnsi="仿宋" w:eastAsia="仿宋" w:cs="仿宋"/>
        </w:rPr>
      </w:pPr>
      <w:r>
        <w:rPr>
          <w:rFonts w:hint="eastAsia" w:ascii="仿宋" w:hAnsi="仿宋" w:eastAsia="仿宋" w:cs="仿宋"/>
        </w:rPr>
        <w:t>杜</w:t>
      </w:r>
      <w:r>
        <w:rPr>
          <w:rFonts w:hint="eastAsia" w:ascii="仿宋" w:hAnsi="仿宋" w:eastAsia="仿宋" w:cs="仿宋"/>
        </w:rPr>
        <w:t xml:space="preserve"> dǔ ① </w:t>
      </w:r>
      <w:r>
        <w:rPr>
          <w:rFonts w:hint="eastAsia" w:ascii="仿宋" w:hAnsi="仿宋" w:eastAsia="仿宋" w:cs="仿宋"/>
        </w:rPr>
        <w:t>案梨,一种木本植物。《诗经·唐风·杜杜》:“有林(di)之</w:t>
      </w:r>
      <w:r>
        <w:rPr>
          <w:rFonts w:hint="eastAsia" w:ascii="仿宋" w:hAnsi="仿宋" w:eastAsia="仿宋" w:cs="仿宋"/>
          <w:vertAlign w:val="subscript"/>
        </w:rPr>
        <w:t>,其叶萋萋。”(秋:挺立的样子。)贾思勰《齐民要术·插梨》:”</w:t>
      </w:r>
      <w:r>
        <w:rPr>
          <w:rFonts w:hint="eastAsia" w:ascii="仿宋" w:hAnsi="仿宋" w:eastAsia="仿宋" w:cs="仿宋"/>
        </w:rPr>
        <w:t>树大者插五枝,小者或三或二。”②</w:t>
      </w:r>
      <w:r>
        <w:rPr>
          <w:rFonts w:hint="eastAsia" w:ascii="仿宋" w:hAnsi="仿宋" w:eastAsia="仿宋" w:cs="仿宋"/>
        </w:rPr>
        <w:t xml:space="preserve"> </w:t>
      </w:r>
      <w:r>
        <w:rPr>
          <w:rFonts w:hint="eastAsia" w:ascii="仿宋" w:hAnsi="仿宋" w:eastAsia="仿宋" w:cs="仿宋"/>
        </w:rPr>
        <w:t>香草名。杜衡。杨衒之《洛阳伽蓝记·景林寺》:“芳~匝阶。”(匝:环绕。)③</w:t>
      </w:r>
      <w:r>
        <w:rPr>
          <w:rFonts w:hint="eastAsia" w:ascii="仿宋" w:hAnsi="仿宋" w:eastAsia="仿宋" w:cs="仿宋"/>
        </w:rPr>
        <w:t xml:space="preserve"> </w:t>
      </w:r>
      <w:r>
        <w:rPr>
          <w:rFonts w:hint="eastAsia" w:ascii="仿宋" w:hAnsi="仿宋" w:eastAsia="仿宋" w:cs="仿宋"/>
        </w:rPr>
        <w:t>杜绝,堵塞。李斯《谏逐客书》:“强公室,</w:t>
      </w:r>
      <w:r>
        <w:rPr>
          <w:rFonts w:hint="eastAsia" w:ascii="仿宋" w:hAnsi="仿宋" w:eastAsia="仿宋" w:cs="仿宋"/>
          <w:vertAlign w:val="subscript"/>
        </w:rPr>
        <w:t>私门。”(公室:指王室。私门:指贵族的家族。)魏征《十渐不克终疏》:”此直意在</w:t>
      </w:r>
      <w:r>
        <w:rPr>
          <w:rFonts w:hint="eastAsia" w:ascii="仿宋" w:hAnsi="仿宋" w:eastAsia="仿宋" w:cs="仿宋"/>
        </w:rPr>
        <w:t>谏者之口。”(直:简直是。)成语有”防微杜渐”。④</w:t>
      </w:r>
      <w:r>
        <w:rPr>
          <w:rFonts w:hint="eastAsia" w:ascii="仿宋" w:hAnsi="仿宋" w:eastAsia="仿宋" w:cs="仿宋"/>
        </w:rPr>
        <w:t xml:space="preserve"> </w:t>
      </w:r>
      <w:r>
        <w:rPr>
          <w:rFonts w:hint="eastAsia" w:ascii="仿宋" w:hAnsi="仿宋" w:eastAsia="仿宋" w:cs="仿宋"/>
        </w:rPr>
        <w:t>[杜撰]没有根据,凭自己的想象去捏造。王楙《野客丛书》卷二○:“杜默为诗,多不合律,故言事不合格者为</w:t>
      </w:r>
      <w:r>
        <w:rPr>
          <w:rFonts w:hint="eastAsia" w:ascii="仿宋" w:hAnsi="仿宋" w:eastAsia="仿宋" w:cs="仿宋"/>
          <w:strike/>
        </w:rPr>
        <w:t>。”(杜默:人名。律:指诗词的格律。)⑤</w:t>
      </w:r>
      <w:r>
        <w:rPr>
          <w:rFonts w:hint="eastAsia" w:ascii="仿宋" w:hAnsi="仿宋" w:eastAsia="仿宋" w:cs="仿宋"/>
          <w:strike/>
        </w:rPr>
        <w:t xml:space="preserve"> </w:t>
      </w:r>
      <w:r>
        <w:rPr>
          <w:rFonts w:hint="eastAsia" w:ascii="仿宋" w:hAnsi="仿宋" w:eastAsia="仿宋" w:cs="仿宋"/>
          <w:strike/>
        </w:rPr>
        <w:t>[杜康]传说为古代造酒的人,借指酒。曹操《短歌行》:”何以解忧,惟有</w:t>
      </w:r>
      <w:r>
        <w:rPr>
          <w:rFonts w:hint="eastAsia" w:ascii="仿宋" w:hAnsi="仿宋" w:eastAsia="仿宋" w:cs="仿宋"/>
        </w:rPr>
        <w:t>。”</w:t>
      </w:r>
    </w:p>
    <w:p w14:paraId="170558CE">
      <w:pPr>
        <w:pStyle w:val="3"/>
        <w:rPr>
          <w:rFonts w:hint="eastAsia" w:ascii="仿宋" w:hAnsi="仿宋" w:eastAsia="仿宋" w:cs="仿宋"/>
        </w:rPr>
      </w:pPr>
      <w:r>
        <w:rPr>
          <w:rFonts w:hint="eastAsia" w:ascii="仿宋" w:hAnsi="仿宋" w:eastAsia="仿宋" w:cs="仿宋"/>
        </w:rPr>
        <w:t>妒[妒]</w:t>
      </w:r>
      <w:r>
        <w:rPr>
          <w:rFonts w:hint="eastAsia" w:ascii="仿宋" w:hAnsi="仿宋" w:eastAsia="仿宋" w:cs="仿宋"/>
        </w:rPr>
        <w:t xml:space="preserve"> dǔ </w:t>
      </w:r>
      <w:r>
        <w:rPr>
          <w:rFonts w:hint="eastAsia" w:ascii="仿宋" w:hAnsi="仿宋" w:eastAsia="仿宋" w:cs="仿宋"/>
        </w:rPr>
        <w:t>妇女相忌妒。《左传·襄公二十一年》:“叔向之母</w:t>
      </w:r>
      <w:r>
        <w:rPr>
          <w:rFonts w:hint="eastAsia" w:ascii="仿宋" w:hAnsi="仿宋" w:eastAsia="仿宋" w:cs="仿宋"/>
          <w:vertAlign w:val="subscript"/>
        </w:rPr>
        <w:t>叔虎之母美而不使。”(世说新语·惑溺》:”贾公闾后妻郭氏酷</w:t>
      </w:r>
      <w:r>
        <w:rPr>
          <w:rFonts w:hint="eastAsia" w:ascii="仿宋" w:hAnsi="仿宋" w:eastAsia="仿宋" w:cs="仿宋"/>
        </w:rPr>
        <w:t xml:space="preserve">。”⑥ </w:t>
      </w:r>
      <w:r>
        <w:rPr>
          <w:rFonts w:hint="eastAsia" w:ascii="仿宋" w:hAnsi="仿宋" w:eastAsia="仿宋" w:cs="仿宋"/>
        </w:rPr>
        <w:t>忌妒。《荀子·大略》:“君有~臣,则贤人不至。”(妒臣:忌妒贤者的臣子。)</w:t>
      </w:r>
    </w:p>
    <w:p w14:paraId="3042A940">
      <w:pPr>
        <w:pStyle w:val="3"/>
        <w:rPr>
          <w:rFonts w:hint="eastAsia" w:ascii="仿宋" w:hAnsi="仿宋" w:eastAsia="仿宋" w:cs="仿宋"/>
        </w:rPr>
      </w:pPr>
      <w:r>
        <w:rPr>
          <w:rFonts w:hint="eastAsia" w:ascii="仿宋" w:hAnsi="仿宋" w:eastAsia="仿宋" w:cs="仿宋"/>
        </w:rPr>
        <w:t>度</w:t>
      </w:r>
      <w:r>
        <w:rPr>
          <w:rFonts w:hint="eastAsia" w:ascii="仿宋" w:hAnsi="仿宋" w:eastAsia="仿宋" w:cs="仿宋"/>
        </w:rPr>
        <w:t xml:space="preserve"> dǔ ① duó </w:t>
      </w:r>
      <w:r>
        <w:rPr>
          <w:rFonts w:hint="eastAsia" w:ascii="仿宋" w:hAnsi="仿宋" w:eastAsia="仿宋" w:cs="仿宋"/>
        </w:rPr>
        <w:t>量长短。《孟子·梁惠王上》:“</w:t>
      </w:r>
      <w:r>
        <w:rPr>
          <w:rFonts w:hint="eastAsia" w:ascii="仿宋" w:hAnsi="仿宋" w:eastAsia="仿宋" w:cs="仿宋"/>
          <w:vertAlign w:val="subscript"/>
        </w:rPr>
        <w:t>,然后知长短。”枚乘《上书谏吴王》:”寸寸而</w:t>
      </w:r>
      <w:r>
        <w:rPr>
          <w:rFonts w:hint="eastAsia" w:ascii="仿宋" w:hAnsi="仿宋" w:eastAsia="仿宋" w:cs="仿宋"/>
        </w:rPr>
        <w:t>之。”①</w:t>
      </w:r>
      <w:r>
        <w:rPr>
          <w:rFonts w:hint="eastAsia" w:ascii="仿宋" w:hAnsi="仿宋" w:eastAsia="仿宋" w:cs="仿宋"/>
        </w:rPr>
        <w:t xml:space="preserve"> </w:t>
      </w:r>
      <w:r>
        <w:rPr>
          <w:rFonts w:hint="eastAsia" w:ascii="仿宋" w:hAnsi="仿宋" w:eastAsia="仿宋" w:cs="仿宋"/>
        </w:rPr>
        <w:t>揣度,推测。《史记·陈涉世家》:“会天大雨,道不通,~已失期。”(会:适逢,恰巧。)②</w:t>
      </w:r>
      <w:r>
        <w:rPr>
          <w:rFonts w:hint="eastAsia" w:ascii="仿宋" w:hAnsi="仿宋" w:eastAsia="仿宋" w:cs="仿宋"/>
        </w:rPr>
        <w:t xml:space="preserve"> </w:t>
      </w:r>
      <w:r>
        <w:rPr>
          <w:rFonts w:hint="eastAsia" w:ascii="仿宋" w:hAnsi="仿宋" w:eastAsia="仿宋" w:cs="仿宋"/>
        </w:rPr>
        <w:t>量长短的标准。《汉书·律历志上》:“~者,分、寸、尺、丈、引也,</w:t>
      </w:r>
    </w:p>
    <w:p w14:paraId="78590998">
      <w:pPr>
        <w:pStyle w:val="3"/>
        <w:rPr>
          <w:rFonts w:hint="eastAsia" w:ascii="仿宋" w:hAnsi="仿宋" w:eastAsia="仿宋" w:cs="仿宋"/>
        </w:rPr>
      </w:pPr>
      <w:r>
        <w:rPr>
          <w:rFonts w:hint="eastAsia" w:ascii="仿宋" w:hAnsi="仿宋" w:eastAsia="仿宋" w:cs="仿宋"/>
        </w:rPr>
        <w:t>所以度长短也。“(引:十丈为引。)①限度,尺度。贾谊《论积贮疏》:”生之有时,而用之亡(wú)</w:t>
      </w:r>
      <w:r>
        <w:rPr>
          <w:rFonts w:hint="eastAsia" w:ascii="仿宋" w:hAnsi="仿宋" w:eastAsia="仿宋" w:cs="仿宋"/>
          <w:vertAlign w:val="subscript"/>
        </w:rPr>
        <w:t>,则物力必屈。“(生:生产,出产。亡:无。屈:竭,穷尽。)③制度,法度。《左传·昭公三年》:”公室无</w:t>
      </w:r>
      <w:r>
        <w:rPr>
          <w:rFonts w:hint="eastAsia" w:ascii="仿宋" w:hAnsi="仿宋" w:eastAsia="仿宋" w:cs="仿宋"/>
        </w:rPr>
        <w:t>。“《史记·孝文本纪》:”居处毋</w:t>
      </w:r>
      <w:r>
        <w:rPr>
          <w:rFonts w:hint="eastAsia" w:ascii="仿宋" w:hAnsi="仿宋" w:eastAsia="仿宋" w:cs="仿宋"/>
          <w:vertAlign w:val="subscript"/>
        </w:rPr>
        <w:t>,出入拟于天子。“④度量,气度。《汉书·高帝纪上》:”常有大</w:t>
      </w:r>
      <w:r>
        <w:rPr>
          <w:rFonts w:hint="eastAsia" w:ascii="仿宋" w:hAnsi="仿宋" w:eastAsia="仿宋" w:cs="仿宋"/>
        </w:rPr>
        <w:t>,不事家人生产作业。“《潜夫论·交际》:”有</w:t>
      </w:r>
      <w:r>
        <w:rPr>
          <w:rFonts w:hint="eastAsia" w:ascii="仿宋" w:hAnsi="仿宋" w:eastAsia="仿宋" w:cs="仿宋"/>
          <w:vertAlign w:val="subscript"/>
        </w:rPr>
        <w:t>之士。“⑤渡过,越过。贾谊《治安策》:”犹</w:t>
      </w:r>
    </w:p>
    <w:p w14:paraId="426E98B7">
      <w:pPr>
        <w:pStyle w:val="3"/>
        <w:rPr>
          <w:rFonts w:hint="eastAsia" w:ascii="仿宋" w:hAnsi="仿宋" w:eastAsia="仿宋" w:cs="仿宋"/>
        </w:rPr>
      </w:pPr>
      <w:r>
        <w:rPr>
          <w:rFonts w:hint="eastAsia" w:ascii="仿宋" w:hAnsi="仿宋" w:eastAsia="仿宋" w:cs="仿宋"/>
        </w:rPr>
        <w:t>江阿亡(wú)维楫(ji)、“(犹:如同。亡:无。维:系船的绳子。楫:船桨。)”渡水”的意义后来写作”渡”。⑥量词。表示次数(后起意义)。王勃《滕王阁》诗:“物换星移几</w:t>
      </w:r>
      <w:r>
        <w:rPr>
          <w:rFonts w:hint="eastAsia" w:ascii="仿宋" w:hAnsi="仿宋" w:eastAsia="仿宋" w:cs="仿宋"/>
          <w:vertAlign w:val="subscript"/>
        </w:rPr>
        <w:t>秋。”(物换:景物变换。)⑦装饰金属物表面的一种工艺。《南齐书·高帝纪上》:”马乘具不得金银</w:t>
      </w:r>
      <w:r>
        <w:rPr>
          <w:rFonts w:hint="eastAsia" w:ascii="仿宋" w:hAnsi="仿宋" w:eastAsia="仿宋" w:cs="仿宋"/>
        </w:rPr>
        <w:t>。”这个意义后来写作”镀”。</w:t>
      </w:r>
    </w:p>
    <w:p w14:paraId="2F79E72E">
      <w:pPr>
        <w:pStyle w:val="3"/>
        <w:rPr>
          <w:rFonts w:hint="eastAsia" w:ascii="仿宋" w:hAnsi="仿宋" w:eastAsia="仿宋" w:cs="仿宋"/>
        </w:rPr>
      </w:pPr>
      <w:r>
        <w:rPr>
          <w:rFonts w:hint="eastAsia" w:ascii="仿宋" w:hAnsi="仿宋" w:eastAsia="仿宋" w:cs="仿宋"/>
        </w:rPr>
        <w:t>[森]</w:t>
      </w:r>
      <w:r>
        <w:rPr>
          <w:rFonts w:hint="eastAsia" w:ascii="仿宋" w:hAnsi="仿宋" w:eastAsia="仿宋" w:cs="仿宋"/>
        </w:rPr>
        <w:t xml:space="preserve"> dì </w:t>
      </w:r>
      <w:r>
        <w:rPr>
          <w:rFonts w:hint="eastAsia" w:ascii="仿宋" w:hAnsi="仿宋" w:eastAsia="仿宋" w:cs="仿宋"/>
        </w:rPr>
        <w:t>①蛀虫。《商君书·杜蚀。《庄子·人间世》:“散木也……以为柱则</w:t>
      </w:r>
      <w:r>
        <w:rPr>
          <w:rFonts w:hint="eastAsia" w:ascii="仿宋" w:hAnsi="仿宋" w:eastAsia="仿宋" w:cs="仿宋"/>
          <w:vertAlign w:val="subscript"/>
        </w:rPr>
        <w:t>。”韩愈《杂诗》:”岂殊</w:t>
      </w:r>
      <w:r>
        <w:rPr>
          <w:rFonts w:hint="eastAsia" w:ascii="仿宋" w:hAnsi="仿宋" w:eastAsia="仿宋" w:cs="仿宋"/>
        </w:rPr>
        <w:t>书虫,生死文字间。”成语有”流水不腐,(广枢不蠹”)。②损害,败坏。《后汉书·宦者传序》:“败国</w:t>
      </w:r>
      <w:r>
        <w:rPr>
          <w:rFonts w:hint="eastAsia" w:ascii="仿宋" w:hAnsi="仿宋" w:eastAsia="仿宋" w:cs="仿宋"/>
          <w:vertAlign w:val="subscript"/>
        </w:rPr>
        <w:t>政之事,不可单书。”范缜《神灭论》:”浮屠害政,桑门</w:t>
      </w:r>
      <w:r>
        <w:rPr>
          <w:rFonts w:hint="eastAsia" w:ascii="仿宋" w:hAnsi="仿宋" w:eastAsia="仿宋" w:cs="仿宋"/>
        </w:rPr>
        <w:t>俗。”(浮屠:指佛教。桑门:指僧尼。)</w:t>
      </w:r>
    </w:p>
    <w:bookmarkEnd w:id="70"/>
    <w:p w14:paraId="720DE55A">
      <w:pPr>
        <w:pStyle w:val="2"/>
        <w:rPr>
          <w:rFonts w:hint="eastAsia" w:ascii="仿宋" w:hAnsi="仿宋" w:eastAsia="仿宋" w:cs="仿宋"/>
        </w:rPr>
      </w:pPr>
      <w:bookmarkStart w:id="71" w:name="duan"/>
      <w:r>
        <w:rPr>
          <w:rFonts w:hint="eastAsia" w:ascii="仿宋" w:hAnsi="仿宋" w:eastAsia="仿宋" w:cs="仿宋"/>
        </w:rPr>
        <w:t>DUAN</w:t>
      </w:r>
    </w:p>
    <w:p w14:paraId="17F41DBA">
      <w:pPr>
        <w:pStyle w:val="26"/>
        <w:rPr>
          <w:rFonts w:hint="eastAsia" w:ascii="仿宋" w:hAnsi="仿宋" w:eastAsia="仿宋" w:cs="仿宋"/>
        </w:rPr>
      </w:pPr>
      <w:r>
        <w:rPr>
          <w:rFonts w:hint="eastAsia" w:ascii="仿宋" w:hAnsi="仿宋" w:eastAsia="仿宋" w:cs="仿宋"/>
        </w:rPr>
        <w:t xml:space="preserve">duan </w:t>
      </w:r>
      <w:r>
        <w:rPr>
          <w:rFonts w:hint="eastAsia" w:ascii="仿宋" w:hAnsi="仿宋" w:eastAsia="仿宋" w:cs="仿宋"/>
        </w:rPr>
        <w:t>①事物的一头或一方。《孙子兵法·势》:“循环之无</w:t>
      </w:r>
      <w:r>
        <w:rPr>
          <w:rFonts w:hint="eastAsia" w:ascii="仿宋" w:hAnsi="仿宋" w:eastAsia="仿宋" w:cs="仿宋"/>
          <w:vertAlign w:val="subscript"/>
        </w:rPr>
        <w:t>,孰能穷之?”(孰:谁。穷:找到尽头。)②开头。《荀子·君道》:”法者,治之</w:t>
      </w:r>
      <w:r>
        <w:rPr>
          <w:rFonts w:hint="eastAsia" w:ascii="仿宋" w:hAnsi="仿宋" w:eastAsia="仿宋" w:cs="仿宋"/>
        </w:rPr>
        <w:t>也。”③头绪,方面。《三国志·魏书·郭嘉传》:“多</w:t>
      </w:r>
      <w:r>
        <w:rPr>
          <w:rFonts w:hint="eastAsia" w:ascii="仿宋" w:hAnsi="仿宋" w:eastAsia="仿宋" w:cs="仿宋"/>
          <w:vertAlign w:val="subscript"/>
        </w:rPr>
        <w:t>寡要,好谋无决。”(头绪多可是缺少要领,喜欢谋划、想主意可是没有决断。)《论语·为政》:”攻乎异</w:t>
      </w:r>
      <w:r>
        <w:rPr>
          <w:rFonts w:hint="eastAsia" w:ascii="仿宋" w:hAnsi="仿宋" w:eastAsia="仿宋" w:cs="仿宋"/>
        </w:rPr>
        <w:t>。斯害也已。”④端由。陆机《君子行》:“祸集非无</w:t>
      </w:r>
      <w:r>
        <w:rPr>
          <w:rFonts w:hint="eastAsia" w:ascii="仿宋" w:hAnsi="仿宋" w:eastAsia="仿宋" w:cs="仿宋"/>
          <w:vertAlign w:val="subscript"/>
        </w:rPr>
        <w:t>。”⑤端正。《墨子·非儒下》:”席不</w:t>
      </w:r>
      <w:r>
        <w:rPr>
          <w:rFonts w:hint="eastAsia" w:ascii="仿宋" w:hAnsi="仿宋" w:eastAsia="仿宋" w:cs="仿宋"/>
        </w:rPr>
        <w:t>,弗坐。”《荀子·成相》:“水至平,不倾。”⑥正直。贾谊《治安策》:“于是皆造天下之</w:t>
      </w:r>
      <w:r>
        <w:rPr>
          <w:rFonts w:hint="eastAsia" w:ascii="仿宋" w:hAnsi="仿宋" w:eastAsia="仿宋" w:cs="仿宋"/>
          <w:vertAlign w:val="subscript"/>
        </w:rPr>
        <w:t>士孝悌博闻,有道术者以卫翼之,使与太子居处出入。”(卫翼:保卫辅助。)[端门]宫殿或都城的南正门。《史记·吕太后本纪》:”代王即夕入未央宫,有谒者十人持戟卫</w:t>
      </w:r>
      <w:r>
        <w:rPr>
          <w:rFonts w:hint="eastAsia" w:ascii="仿宋" w:hAnsi="仿宋" w:eastAsia="仿宋" w:cs="仿宋"/>
        </w:rPr>
        <w:t>。”⑦仔细,详审。司空图《障车文》:“且子细思量,内外</w:t>
      </w:r>
      <w:r>
        <w:rPr>
          <w:rFonts w:hint="eastAsia" w:ascii="仿宋" w:hAnsi="仿宋" w:eastAsia="仿宋" w:cs="仿宋"/>
          <w:vertAlign w:val="subscript"/>
        </w:rPr>
        <w:t>相,事事相称,头头相当。”⑧祭服。玄端。《论语·先进》:”</w:t>
      </w:r>
      <w:r>
        <w:rPr>
          <w:rFonts w:hint="eastAsia" w:ascii="仿宋" w:hAnsi="仿宋" w:eastAsia="仿宋" w:cs="仿宋"/>
        </w:rPr>
        <w:t>章甫,愿为小相焉。”(端:名词活用为动词,穿玄端。)⑨量词。布帛的长度单位。倍丈为端,一说六丈为一端。《盐铁论·力耕》:“一</w:t>
      </w:r>
      <w:r>
        <w:rPr>
          <w:rFonts w:hint="eastAsia" w:ascii="仿宋" w:hAnsi="仿宋" w:eastAsia="仿宋" w:cs="仿宋"/>
          <w:vertAlign w:val="subscript"/>
        </w:rPr>
        <w:t>之缦(màn)。”(缦:没有花纹的帛。)《世说新语·雅量》:”南郡太守刘肇,遗筒中笺布五</w:t>
      </w:r>
      <w:r>
        <w:rPr>
          <w:rFonts w:hint="eastAsia" w:ascii="仿宋" w:hAnsi="仿宋" w:eastAsia="仿宋" w:cs="仿宋"/>
        </w:rPr>
        <w:t>。”⑩副词。恰巧,正好。《汉书·外戚传下》:“妾薄命,</w:t>
      </w:r>
      <w:r>
        <w:rPr>
          <w:rFonts w:hint="eastAsia" w:ascii="仿宋" w:hAnsi="仿宋" w:eastAsia="仿宋" w:cs="仿宋"/>
          <w:vertAlign w:val="subscript"/>
        </w:rPr>
        <w:t>遇竞宁前。”(竞宁:汉元帝年号。)⑪副词。终究,真正(后起意义)。鲍照《行药至城东桥》诗:”容华坐销歇,</w:t>
      </w:r>
      <w:r>
        <w:rPr>
          <w:rFonts w:hint="eastAsia" w:ascii="仿宋" w:hAnsi="仿宋" w:eastAsia="仿宋" w:cs="仿宋"/>
        </w:rPr>
        <w:t>为谁苦辛?”蔡伸《满庭芳·鹦鹉洲边》:“~不负生平。”(负:辜负。生平:平生。)duǎn</w:t>
      </w:r>
      <w:r>
        <w:rPr>
          <w:rFonts w:hint="eastAsia" w:ascii="仿宋" w:hAnsi="仿宋" w:eastAsia="仿宋" w:cs="仿宋"/>
        </w:rPr>
        <w:t xml:space="preserve"> </w:t>
      </w:r>
      <w:r>
        <w:rPr>
          <w:rFonts w:hint="eastAsia" w:ascii="仿宋" w:hAnsi="仿宋" w:eastAsia="仿宋" w:cs="仿宋"/>
        </w:rPr>
        <w:t>①短。与”长”相对。《庄子·至乐》:“绠(gěng)</w:t>
      </w:r>
      <w:r>
        <w:rPr>
          <w:rFonts w:hint="eastAsia" w:ascii="仿宋" w:hAnsi="仿宋" w:eastAsia="仿宋" w:cs="仿宋"/>
          <w:vertAlign w:val="subscript"/>
        </w:rPr>
        <w:t>者不可以汲深。”(绠:汲水用的绳子。汲:从井里打水。)《吕氏春秋·大乐》:”四时代兴,或暑或寒,或</w:t>
      </w:r>
      <w:r>
        <w:rPr>
          <w:rFonts w:hint="eastAsia" w:ascii="仿宋" w:hAnsi="仿宋" w:eastAsia="仿宋" w:cs="仿宋"/>
        </w:rPr>
        <w:t>或长。”②不足,缺陷。《荀子·大略》:“言其所长而不称其所</w:t>
      </w:r>
      <w:r>
        <w:rPr>
          <w:rFonts w:hint="eastAsia" w:ascii="仿宋" w:hAnsi="仿宋" w:eastAsia="仿宋" w:cs="仿宋"/>
          <w:vertAlign w:val="subscript"/>
        </w:rPr>
        <w:t>也。”③浅短,浅陋。鲍照《代升天行》:”穷途悔</w:t>
      </w:r>
      <w:r>
        <w:rPr>
          <w:rFonts w:hint="eastAsia" w:ascii="仿宋" w:hAnsi="仿宋" w:eastAsia="仿宋" w:cs="仿宋"/>
        </w:rPr>
        <w:t>计,晚志重长生。”(抱朴子·微旨》:“世人信其臆断,仗其</w:t>
      </w:r>
      <w:r>
        <w:rPr>
          <w:rFonts w:hint="eastAsia" w:ascii="仿宋" w:hAnsi="仿宋" w:eastAsia="仿宋" w:cs="仿宋"/>
          <w:vertAlign w:val="subscript"/>
        </w:rPr>
        <w:t>见,自谓所度,事无差错。”④陷害,说别人的坏话。《史记·屈原贾生列传》:”令尹子兰闻之大怒,卒使上官大夫</w:t>
      </w:r>
      <w:r>
        <w:rPr>
          <w:rFonts w:hint="eastAsia" w:ascii="仿宋" w:hAnsi="仿宋" w:eastAsia="仿宋" w:cs="仿宋"/>
        </w:rPr>
        <w:t>屈原于顷襄王。”duàn</w:t>
      </w:r>
      <w:r>
        <w:rPr>
          <w:rFonts w:hint="eastAsia" w:ascii="仿宋" w:hAnsi="仿宋" w:eastAsia="仿宋" w:cs="仿宋"/>
        </w:rPr>
        <w:t xml:space="preserve"> </w:t>
      </w:r>
      <w:r>
        <w:rPr>
          <w:rFonts w:hint="eastAsia" w:ascii="仿宋" w:hAnsi="仿宋" w:eastAsia="仿宋" w:cs="仿宋"/>
        </w:rPr>
        <w:t>①锤打。《周礼·考工记·辀人》:“</w:t>
      </w:r>
      <w:r>
        <w:rPr>
          <w:rFonts w:hint="eastAsia" w:ascii="仿宋" w:hAnsi="仿宋" w:eastAsia="仿宋" w:cs="仿宋"/>
          <w:vertAlign w:val="subscript"/>
        </w:rPr>
        <w:t>氏为镈器。”(段氏:锻铸工。)这个意义后来写作”锻”。②量词。节,段落,部分。《晋书·邓遐传》:”遐挥剑截蛟数</w:t>
      </w:r>
      <w:r>
        <w:rPr>
          <w:rFonts w:hint="eastAsia" w:ascii="仿宋" w:hAnsi="仿宋" w:eastAsia="仿宋" w:cs="仿宋"/>
        </w:rPr>
        <w:t>而出。”(蛟:蛟龙。)③把整体或条形物分开,截断。《孙膑兵法·擒庞涓》:“于是</w:t>
      </w:r>
      <w:r>
        <w:rPr>
          <w:rFonts w:hint="eastAsia" w:ascii="仿宋" w:hAnsi="仿宋" w:eastAsia="仿宋" w:cs="仿宋"/>
          <w:vertAlign w:val="subscript"/>
        </w:rPr>
        <w:t>齐城高唐为两,直将蚁傅平陵。”④缎子。杜甫《戏为双松图歌》:”我有一匹好索绢,重之不减锦绣</w:t>
      </w:r>
      <w:r>
        <w:rPr>
          <w:rFonts w:hint="eastAsia" w:ascii="仿宋" w:hAnsi="仿宋" w:eastAsia="仿宋" w:cs="仿宋"/>
        </w:rPr>
        <w:t>。(索绢:白色的精细丝织品。重:珍重。不减:不亚于。)这个意义后来写作”缎”。duàn</w:t>
      </w:r>
      <w:r>
        <w:rPr>
          <w:rFonts w:hint="eastAsia" w:ascii="仿宋" w:hAnsi="仿宋" w:eastAsia="仿宋" w:cs="仿宋"/>
        </w:rPr>
        <w:t xml:space="preserve"> </w:t>
      </w:r>
      <w:r>
        <w:rPr>
          <w:rFonts w:hint="eastAsia" w:ascii="仿宋" w:hAnsi="仿宋" w:eastAsia="仿宋" w:cs="仿宋"/>
        </w:rPr>
        <w:t>用姜与桂腌制的干肉。也称”殿修”或”殿脯”。《仪礼·有司》:“取糗(qiǔ)与</w:t>
      </w:r>
      <w:r>
        <w:rPr>
          <w:rFonts w:hint="eastAsia" w:ascii="仿宋" w:hAnsi="仿宋" w:eastAsia="仿宋" w:cs="仿宋"/>
          <w:vertAlign w:val="subscript"/>
        </w:rPr>
        <w:t>脩,执以出。”(糗:小米干饭。)《左传·哀公十一年》:”道渴,其族辕咺(xuǎn)进稻醴、粱糗、</w:t>
      </w:r>
      <w:r>
        <w:rPr>
          <w:rFonts w:hint="eastAsia" w:ascii="仿宋" w:hAnsi="仿宋" w:eastAsia="仿宋" w:cs="仿宋"/>
        </w:rPr>
        <w:t>脯焉。”(辕咺:人名。稻醴:稻米酿的甜酒。)duàn</w:t>
      </w:r>
      <w:r>
        <w:rPr>
          <w:rFonts w:hint="eastAsia" w:ascii="仿宋" w:hAnsi="仿宋" w:eastAsia="仿宋" w:cs="仿宋"/>
        </w:rPr>
        <w:t xml:space="preserve"> </w:t>
      </w:r>
      <w:r>
        <w:rPr>
          <w:rFonts w:hint="eastAsia" w:ascii="仿宋" w:hAnsi="仿宋" w:eastAsia="仿宋" w:cs="仿宋"/>
        </w:rPr>
        <w:t>磨刀石。《说文》:“锻,砺石也。”②石头。《孙子兵法·势》:“兵之所加,如以~投卵者。”duàn</w:t>
      </w:r>
      <w:r>
        <w:rPr>
          <w:rFonts w:hint="eastAsia" w:ascii="仿宋" w:hAnsi="仿宋" w:eastAsia="仿宋" w:cs="仿宋"/>
        </w:rPr>
        <w:t xml:space="preserve"> </w:t>
      </w:r>
      <w:r>
        <w:rPr>
          <w:rFonts w:hint="eastAsia" w:ascii="仿宋" w:hAnsi="仿宋" w:eastAsia="仿宋" w:cs="仿宋"/>
        </w:rPr>
        <w:t>①打铁。《尚书·费(锻)督》:“</w:t>
      </w:r>
      <w:r>
        <w:rPr>
          <w:rFonts w:hint="eastAsia" w:ascii="仿宋" w:hAnsi="仿宋" w:eastAsia="仿宋" w:cs="仿宋"/>
          <w:vertAlign w:val="subscript"/>
        </w:rPr>
        <w:t>乃戈矛,砺乃锋刃。”(乃:你们的。)《世说新语·简傲》:”康方大树下</w:t>
      </w:r>
      <w:r>
        <w:rPr>
          <w:rFonts w:hint="eastAsia" w:ascii="仿宋" w:hAnsi="仿宋" w:eastAsia="仿宋" w:cs="仿宋"/>
        </w:rPr>
        <w:t>,向子朝为佐鼓排。”(康:嵇康。向子期:向秀。)②捶击。《庄子·列御寇》:“其子没于渊,得千金之珠。其父谓其子曰:’取石来</w:t>
      </w:r>
      <w:r>
        <w:rPr>
          <w:rFonts w:hint="eastAsia" w:ascii="仿宋" w:hAnsi="仿宋" w:eastAsia="仿宋" w:cs="仿宋"/>
          <w:vertAlign w:val="subscript"/>
        </w:rPr>
        <w:t>之。’”③用酷刑罗织罪名,给人定罪。《隋书·嗣王集传》:”宪司希旨,</w:t>
      </w:r>
      <w:r>
        <w:rPr>
          <w:rFonts w:hint="eastAsia" w:ascii="仿宋" w:hAnsi="仿宋" w:eastAsia="仿宋" w:cs="仿宋"/>
        </w:rPr>
        <w:t>成其狱。”④捶锻金属所用的砧石。《诗经·大雅·公刘》:“取厉取</w:t>
      </w:r>
      <w:r>
        <w:rPr>
          <w:rFonts w:hint="eastAsia" w:ascii="仿宋" w:hAnsi="仿宋" w:eastAsia="仿宋" w:cs="仿宋"/>
          <w:vertAlign w:val="subscript"/>
        </w:rPr>
        <w:t>。”这个意义又写作”锻”。⑤通”殿”。肉脯。《毅梁传·庄公二十四年》:”妇人之贽,枣栗</w:t>
      </w:r>
      <w:r>
        <w:rPr>
          <w:rFonts w:hint="eastAsia" w:ascii="仿宋" w:hAnsi="仿宋" w:eastAsia="仿宋" w:cs="仿宋"/>
        </w:rPr>
        <w:t>脩。”(贽:初见尊长时所</w:t>
      </w:r>
    </w:p>
    <w:p w14:paraId="162DC9FF">
      <w:pPr>
        <w:pStyle w:val="3"/>
        <w:rPr>
          <w:rFonts w:hint="eastAsia" w:ascii="仿宋" w:hAnsi="仿宋" w:eastAsia="仿宋" w:cs="仿宋"/>
        </w:rPr>
      </w:pPr>
      <w:r>
        <w:rPr>
          <w:rFonts w:hint="eastAsia" w:ascii="仿宋" w:hAnsi="仿宋" w:eastAsia="仿宋" w:cs="仿宋"/>
        </w:rPr>
        <w:t>帛。)《世说新语·雅量》:“南郡太守刘肇,遗筒中笺布五</w:t>
      </w:r>
      <w:r>
        <w:rPr>
          <w:rFonts w:hint="eastAsia" w:ascii="仿宋" w:hAnsi="仿宋" w:eastAsia="仿宋" w:cs="仿宋"/>
          <w:vertAlign w:val="subscript"/>
        </w:rPr>
        <w:t>。”⑥副词。恰巧,正好。《汉书·外戚传下》:”妾薄命,</w:t>
      </w:r>
      <w:r>
        <w:rPr>
          <w:rFonts w:hint="eastAsia" w:ascii="仿宋" w:hAnsi="仿宋" w:eastAsia="仿宋" w:cs="仿宋"/>
        </w:rPr>
        <w:t>遇竞宁前。”(竞宁:汉元帝年号。)⑦副词。终究,真正(后起意义)。鲍照《行药至城东桥》诗:“容华坐销歇,</w:t>
      </w:r>
      <w:r>
        <w:rPr>
          <w:rFonts w:hint="eastAsia" w:ascii="仿宋" w:hAnsi="仿宋" w:eastAsia="仿宋" w:cs="仿宋"/>
          <w:vertAlign w:val="subscript"/>
        </w:rPr>
        <w:t>为谁苦辛?”蔡伸《满庭芳·鹦鹉洲边》:”</w:t>
      </w:r>
      <w:r>
        <w:rPr>
          <w:rFonts w:hint="eastAsia" w:ascii="仿宋" w:hAnsi="仿宋" w:eastAsia="仿宋" w:cs="仿宋"/>
        </w:rPr>
        <w:t>不负生平。”(负:辜负。生平:平生。)</w:t>
      </w:r>
    </w:p>
    <w:p w14:paraId="6277C644">
      <w:pPr>
        <w:pStyle w:val="3"/>
        <w:rPr>
          <w:rFonts w:hint="eastAsia" w:ascii="仿宋" w:hAnsi="仿宋" w:eastAsia="仿宋" w:cs="仿宋"/>
        </w:rPr>
      </w:pPr>
      <w:r>
        <w:rPr>
          <w:rFonts w:hint="eastAsia" w:ascii="仿宋" w:hAnsi="仿宋" w:eastAsia="仿宋" w:cs="仿宋"/>
        </w:rPr>
        <w:t xml:space="preserve">duǎn </w:t>
      </w:r>
      <w:r>
        <w:rPr>
          <w:rFonts w:hint="eastAsia" w:ascii="仿宋" w:hAnsi="仿宋" w:eastAsia="仿宋" w:cs="仿宋"/>
        </w:rPr>
        <w:t>①短。与”长”相对。《庄子·至乐》:“绠(gěng)</w:t>
      </w:r>
      <w:r>
        <w:rPr>
          <w:rFonts w:hint="eastAsia" w:ascii="仿宋" w:hAnsi="仿宋" w:eastAsia="仿宋" w:cs="仿宋"/>
          <w:vertAlign w:val="subscript"/>
        </w:rPr>
        <w:t>者不可以汲深。”(绠:汲水用的绳子。汲:从井里打水。)《吕氏春秋·大乐》:”四时代兴,或暑或寒,或</w:t>
      </w:r>
      <w:r>
        <w:rPr>
          <w:rFonts w:hint="eastAsia" w:ascii="仿宋" w:hAnsi="仿宋" w:eastAsia="仿宋" w:cs="仿宋"/>
        </w:rPr>
        <w:t>或长。”②不足,缺陷。《荀子·大略》:“言其所长而不称其所</w:t>
      </w:r>
      <w:r>
        <w:rPr>
          <w:rFonts w:hint="eastAsia" w:ascii="仿宋" w:hAnsi="仿宋" w:eastAsia="仿宋" w:cs="仿宋"/>
          <w:vertAlign w:val="subscript"/>
        </w:rPr>
        <w:t>也。”(③浅短,浅陋。鲍照《代升天行》:”穷途悔</w:t>
      </w:r>
      <w:r>
        <w:rPr>
          <w:rFonts w:hint="eastAsia" w:ascii="仿宋" w:hAnsi="仿宋" w:eastAsia="仿宋" w:cs="仿宋"/>
        </w:rPr>
        <w:t>计,晚志重长生。”(抱朴子·微旨》:“世人信其臆断,仗其</w:t>
      </w:r>
      <w:r>
        <w:rPr>
          <w:rFonts w:hint="eastAsia" w:ascii="仿宋" w:hAnsi="仿宋" w:eastAsia="仿宋" w:cs="仿宋"/>
          <w:vertAlign w:val="subscript"/>
        </w:rPr>
        <w:t>见,自谓所度,事无差错。”④陷害,说别人的坏话。《史记·屈原贾生列传》:”令尹子兰闻之大怒,卒使上官大夫</w:t>
      </w:r>
      <w:r>
        <w:rPr>
          <w:rFonts w:hint="eastAsia" w:ascii="仿宋" w:hAnsi="仿宋" w:eastAsia="仿宋" w:cs="仿宋"/>
        </w:rPr>
        <w:t>屈原于顷王。”</w:t>
      </w:r>
    </w:p>
    <w:p w14:paraId="2A1178ED">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①锤打。《周礼·考工记·辀人》:“</w:t>
      </w:r>
      <w:r>
        <w:rPr>
          <w:rFonts w:hint="eastAsia" w:ascii="仿宋" w:hAnsi="仿宋" w:eastAsia="仿宋" w:cs="仿宋"/>
          <w:vertAlign w:val="subscript"/>
        </w:rPr>
        <w:t>氏为镈器。”(段氏:锻铸工。)这个意义后来写作”锻”。②量词。节,段落,部分。《晋书·邓遐传》:”遐挥剑截蛟数</w:t>
      </w:r>
      <w:r>
        <w:rPr>
          <w:rFonts w:hint="eastAsia" w:ascii="仿宋" w:hAnsi="仿宋" w:eastAsia="仿宋" w:cs="仿宋"/>
        </w:rPr>
        <w:t>而出。”(蛟:蛟龙。)③把整体或条形物分开,截断。《孙膑兵法:擒庞涓》:“于是</w:t>
      </w:r>
      <w:r>
        <w:rPr>
          <w:rFonts w:hint="eastAsia" w:ascii="仿宋" w:hAnsi="仿宋" w:eastAsia="仿宋" w:cs="仿宋"/>
          <w:vertAlign w:val="subscript"/>
        </w:rPr>
        <w:t>齐城高唐为两,直将蚁傅平陵。”④缎子。杜甫《戏为双松图歌》:”我有一匹好索绢,重之不减锦绣</w:t>
      </w:r>
      <w:r>
        <w:rPr>
          <w:rFonts w:hint="eastAsia" w:ascii="仿宋" w:hAnsi="仿宋" w:eastAsia="仿宋" w:cs="仿宋"/>
        </w:rPr>
        <w:t>。(索绢:白色的精细丝织品。重:珍重。不减:不亚于。)这个意义后来写作”缎”。</w:t>
      </w:r>
    </w:p>
    <w:p w14:paraId="0AC4BF42">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用姜与桂腌制的干肉。也称”殿修”或”殿脯”。《仪礼·有司》:“取糗(qiǔ)与</w:t>
      </w:r>
      <w:r>
        <w:rPr>
          <w:rFonts w:hint="eastAsia" w:ascii="仿宋" w:hAnsi="仿宋" w:eastAsia="仿宋" w:cs="仿宋"/>
          <w:vertAlign w:val="subscript"/>
        </w:rPr>
        <w:t>脩,执以出。”(糗:小米干饭。)《左传·哀公十一年》:”道渴,其族辕咺(xuǎn)进稻醴、粱糗、</w:t>
      </w:r>
      <w:r>
        <w:rPr>
          <w:rFonts w:hint="eastAsia" w:ascii="仿宋" w:hAnsi="仿宋" w:eastAsia="仿宋" w:cs="仿宋"/>
        </w:rPr>
        <w:t>脯焉。”(辕咺:人名。稻醴:稻禾酿的甜酒。)</w:t>
      </w:r>
    </w:p>
    <w:p w14:paraId="332B660A">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磨刀石。《说文》:“锻,砺石也。”②石头。《孙子兵法·势》:“兵之所加,如以~投卵者。”</w:t>
      </w:r>
    </w:p>
    <w:p w14:paraId="11878521">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①打铁。《尚书·费(锻)督》:“</w:t>
      </w:r>
      <w:r>
        <w:rPr>
          <w:rFonts w:hint="eastAsia" w:ascii="仿宋" w:hAnsi="仿宋" w:eastAsia="仿宋" w:cs="仿宋"/>
          <w:vertAlign w:val="subscript"/>
        </w:rPr>
        <w:t>乃戈矛,砺乃锋刃。”(乃:你们的。)《世说新语·简傲》:”康方大树下</w:t>
      </w:r>
      <w:r>
        <w:rPr>
          <w:rFonts w:hint="eastAsia" w:ascii="仿宋" w:hAnsi="仿宋" w:eastAsia="仿宋" w:cs="仿宋"/>
        </w:rPr>
        <w:t>,向子朝为佐鼓排。”(康:嵇康。向子期:向秀。)②捶击。《庄子·列御寇》:“其子没于渊,得千金之珠。其实谓其子曰:’取石来</w:t>
      </w:r>
      <w:r>
        <w:rPr>
          <w:rFonts w:hint="eastAsia" w:ascii="仿宋" w:hAnsi="仿宋" w:eastAsia="仿宋" w:cs="仿宋"/>
          <w:vertAlign w:val="subscript"/>
        </w:rPr>
        <w:t>之。’”③用酷刑罗织罪名,给人定罪。《隋书·嗣王集传》:”宪司希旨,</w:t>
      </w:r>
      <w:r>
        <w:rPr>
          <w:rFonts w:hint="eastAsia" w:ascii="仿宋" w:hAnsi="仿宋" w:eastAsia="仿宋" w:cs="仿宋"/>
        </w:rPr>
        <w:t>成其狱。”④捶锻金属所用的砧石。《诗经·大雅·公刘》:“取厉取</w:t>
      </w:r>
      <w:r>
        <w:rPr>
          <w:rFonts w:hint="eastAsia" w:ascii="仿宋" w:hAnsi="仿宋" w:eastAsia="仿宋" w:cs="仿宋"/>
          <w:vertAlign w:val="subscript"/>
        </w:rPr>
        <w:t>。”这个意义又写作”锻”。⑤通”殿”。肉脯。《毅梁传·庄公正二十四年》:”妇人之贽,枣栗</w:t>
      </w:r>
      <w:r>
        <w:rPr>
          <w:rFonts w:hint="eastAsia" w:ascii="仿宋" w:hAnsi="仿宋" w:eastAsia="仿宋" w:cs="仿宋"/>
        </w:rPr>
        <w:t>脩。”(贽:初见尊长时所</w:t>
      </w:r>
    </w:p>
    <w:p w14:paraId="3B913181">
      <w:pPr>
        <w:pStyle w:val="3"/>
        <w:rPr>
          <w:rFonts w:hint="eastAsia" w:ascii="仿宋" w:hAnsi="仿宋" w:eastAsia="仿宋" w:cs="仿宋"/>
        </w:rPr>
      </w:pPr>
      <w:r>
        <w:rPr>
          <w:rFonts w:hint="eastAsia" w:ascii="仿宋" w:hAnsi="仿宋" w:eastAsia="仿宋" w:cs="仿宋"/>
        </w:rPr>
        <w:t>送的礼物。脩:干肉。</w:t>
      </w:r>
    </w:p>
    <w:p w14:paraId="3494A0C6">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鸟卵孵不出小雏。《吕氏春秋·明理》:“鸡卵多~。</w:t>
      </w:r>
    </w:p>
    <w:p w14:paraId="2712CC81">
      <w:pPr>
        <w:pStyle w:val="3"/>
        <w:rPr>
          <w:rFonts w:hint="eastAsia" w:ascii="仿宋" w:hAnsi="仿宋" w:eastAsia="仿宋" w:cs="仿宋"/>
        </w:rPr>
      </w:pPr>
      <w:r>
        <w:rPr>
          <w:rFonts w:hint="eastAsia" w:ascii="仿宋" w:hAnsi="仿宋" w:eastAsia="仿宋" w:cs="仿宋"/>
        </w:rPr>
        <w:t>(断)duàn</w:t>
      </w:r>
      <w:r>
        <w:rPr>
          <w:rFonts w:hint="eastAsia" w:ascii="仿宋" w:hAnsi="仿宋" w:eastAsia="仿宋" w:cs="仿宋"/>
        </w:rPr>
        <w:t xml:space="preserve"> </w:t>
      </w:r>
      <w:r>
        <w:rPr>
          <w:rFonts w:hint="eastAsia" w:ascii="仿宋" w:hAnsi="仿宋" w:eastAsia="仿宋" w:cs="仿宋"/>
        </w:rPr>
        <w:t>①截断,断开。《周易·系辞上》:“二人同心,其利</w:t>
      </w:r>
      <w:r>
        <w:rPr>
          <w:rFonts w:hint="eastAsia" w:ascii="仿宋" w:hAnsi="仿宋" w:eastAsia="仿宋" w:cs="仿宋"/>
          <w:vertAlign w:val="subscript"/>
        </w:rPr>
        <w:t>金。”《史记·孝文本纪》:”刑至</w:t>
      </w:r>
      <w:r>
        <w:rPr>
          <w:rFonts w:hint="eastAsia" w:ascii="仿宋" w:hAnsi="仿宋" w:eastAsia="仿宋" w:cs="仿宋"/>
        </w:rPr>
        <w:t>支体,刻肌肤。”②断绝,中止。李白《大堤酒》:“天长音信</w:t>
      </w:r>
      <w:r>
        <w:rPr>
          <w:rFonts w:hint="eastAsia" w:ascii="仿宋" w:hAnsi="仿宋" w:eastAsia="仿宋" w:cs="仿宋"/>
          <w:vertAlign w:val="subscript"/>
        </w:rPr>
        <w:t>。”③判断,决断。《国语·晋语九》:”及</w:t>
      </w:r>
      <w:r>
        <w:rPr>
          <w:rFonts w:hint="eastAsia" w:ascii="仿宋" w:hAnsi="仿宋" w:eastAsia="仿宋" w:cs="仿宋"/>
        </w:rPr>
        <w:t>狱之日,叔鱼抑邢侯。”(狱:诉讼。)《史记·春申君列传》:“语曰:‘当</w:t>
      </w:r>
      <w:r>
        <w:rPr>
          <w:rFonts w:hint="eastAsia" w:ascii="仿宋" w:hAnsi="仿宋" w:eastAsia="仿宋" w:cs="仿宋"/>
          <w:vertAlign w:val="subscript"/>
        </w:rPr>
        <w:t>不</w:t>
      </w:r>
      <w:r>
        <w:rPr>
          <w:rFonts w:hint="eastAsia" w:ascii="仿宋" w:hAnsi="仿宋" w:eastAsia="仿宋" w:cs="仿宋"/>
        </w:rPr>
        <w:t>,反受其乱。’”成语有”当机立断”。④绝对,一定。《周易·系辞下》:“介如石焉,宁用终日,</w:t>
      </w:r>
      <w:r>
        <w:rPr>
          <w:rFonts w:hint="eastAsia" w:ascii="仿宋" w:hAnsi="仿宋" w:eastAsia="仿宋" w:cs="仿宋"/>
          <w:vertAlign w:val="subscript"/>
        </w:rPr>
        <w:t>可识矣。”李商隐《无题》诗:”</w:t>
      </w:r>
      <w:r>
        <w:rPr>
          <w:rFonts w:hint="eastAsia" w:ascii="仿宋" w:hAnsi="仿宋" w:eastAsia="仿宋" w:cs="仿宋"/>
        </w:rPr>
        <w:t>无消息石榴红。”</w:t>
      </w:r>
    </w:p>
    <w:p w14:paraId="06A6E798">
      <w:pPr>
        <w:pStyle w:val="3"/>
        <w:rPr>
          <w:rFonts w:hint="eastAsia" w:ascii="仿宋" w:hAnsi="仿宋" w:eastAsia="仿宋" w:cs="仿宋"/>
        </w:rPr>
      </w:pPr>
      <w:r>
        <w:rPr>
          <w:rFonts w:hint="eastAsia" w:ascii="仿宋" w:hAnsi="仿宋" w:eastAsia="仿宋" w:cs="仿宋"/>
        </w:rPr>
        <w:t xml:space="preserve">duàn </w:t>
      </w:r>
      <w:r>
        <w:rPr>
          <w:rFonts w:hint="eastAsia" w:ascii="仿宋" w:hAnsi="仿宋" w:eastAsia="仿宋" w:cs="仿宋"/>
        </w:rPr>
        <w:t>①顿足,跳脚。《淮南子·人间》:“追者至,~足而怒。”②shuàn</w:t>
      </w:r>
      <w:r>
        <w:rPr>
          <w:rFonts w:hint="eastAsia" w:ascii="仿宋" w:hAnsi="仿宋" w:eastAsia="仿宋" w:cs="仿宋"/>
        </w:rPr>
        <w:t xml:space="preserve"> </w:t>
      </w:r>
      <w:r>
        <w:rPr>
          <w:rFonts w:hint="eastAsia" w:ascii="仿宋" w:hAnsi="仿宋" w:eastAsia="仿宋" w:cs="仿宋"/>
        </w:rPr>
        <w:t>胫肠,小腿肚。《灵枢经·经脉》:“脾足太阴之脉……上内踝前廉,上~内。”[注意]“端”在宋代以前没有”踢”、“踩”义,也不读chuài。</w:t>
      </w:r>
    </w:p>
    <w:bookmarkEnd w:id="71"/>
    <w:p w14:paraId="26EBAFE3">
      <w:pPr>
        <w:pStyle w:val="2"/>
        <w:rPr>
          <w:rFonts w:hint="eastAsia" w:ascii="仿宋" w:hAnsi="仿宋" w:eastAsia="仿宋" w:cs="仿宋"/>
        </w:rPr>
      </w:pPr>
      <w:bookmarkStart w:id="72" w:name="dui"/>
      <w:r>
        <w:rPr>
          <w:rFonts w:hint="eastAsia" w:ascii="仿宋" w:hAnsi="仿宋" w:eastAsia="仿宋" w:cs="仿宋"/>
        </w:rPr>
        <w:t>DUI</w:t>
      </w:r>
    </w:p>
    <w:p w14:paraId="41C83FBE">
      <w:pPr>
        <w:pStyle w:val="26"/>
        <w:rPr>
          <w:rFonts w:hint="eastAsia" w:ascii="仿宋" w:hAnsi="仿宋" w:eastAsia="仿宋" w:cs="仿宋"/>
        </w:rPr>
      </w:pPr>
      <w:r>
        <w:rPr>
          <w:rFonts w:hint="eastAsia" w:ascii="仿宋" w:hAnsi="仿宋" w:eastAsia="仿宋" w:cs="仿宋"/>
        </w:rPr>
        <w:t xml:space="preserve">duī </w:t>
      </w:r>
      <w:r>
        <w:rPr>
          <w:rFonts w:hint="eastAsia" w:ascii="仿宋" w:hAnsi="仿宋" w:eastAsia="仿宋" w:cs="仿宋"/>
        </w:rPr>
        <w:t>①撞击。木华《海赋》:“五岳鼓舞而相</w:t>
      </w:r>
      <w:r>
        <w:rPr>
          <w:rFonts w:hint="eastAsia" w:ascii="仿宋" w:hAnsi="仿宋" w:eastAsia="仿宋" w:cs="仿宋"/>
          <w:vertAlign w:val="subscript"/>
        </w:rPr>
        <w:t>。”(五岳:形容海浪似五岳一样高。)②坠落。李白《上崔相日优章》:”火焚昆山,玉石相</w:t>
      </w:r>
      <w:r>
        <w:rPr>
          <w:rFonts w:hint="eastAsia" w:ascii="仿宋" w:hAnsi="仿宋" w:eastAsia="仿宋" w:cs="仿宋"/>
        </w:rPr>
        <w:t>。”③堆积。《敦煌变文集·无常经讲经文》:“垒珍珠,~白玉。”④zhuì</w:t>
      </w:r>
      <w:r>
        <w:rPr>
          <w:rFonts w:hint="eastAsia" w:ascii="仿宋" w:hAnsi="仿宋" w:eastAsia="仿宋" w:cs="仿宋"/>
        </w:rPr>
        <w:t xml:space="preserve"> </w:t>
      </w:r>
      <w:r>
        <w:rPr>
          <w:rFonts w:hint="eastAsia" w:ascii="仿宋" w:hAnsi="仿宋" w:eastAsia="仿宋" w:cs="仿宋"/>
        </w:rPr>
        <w:t>通”砥”。捣。李贺《官街鼓》诗:“~碎千年日长白,孝武秦皇听不得。”</w:t>
      </w:r>
    </w:p>
    <w:p w14:paraId="11432C29">
      <w:pPr>
        <w:pStyle w:val="3"/>
        <w:rPr>
          <w:rFonts w:hint="eastAsia" w:ascii="仿宋" w:hAnsi="仿宋" w:eastAsia="仿宋" w:cs="仿宋"/>
        </w:rPr>
      </w:pPr>
      <w:r>
        <w:rPr>
          <w:rFonts w:hint="eastAsia" w:ascii="仿宋" w:hAnsi="仿宋" w:eastAsia="仿宋" w:cs="仿宋"/>
        </w:rPr>
        <w:t xml:space="preserve">duì ①zhuì </w:t>
      </w:r>
      <w:r>
        <w:rPr>
          <w:rFonts w:hint="eastAsia" w:ascii="仿宋" w:hAnsi="仿宋" w:eastAsia="仿宋" w:cs="仿宋"/>
        </w:rPr>
        <w:t>从高处掉下来。《荀子·天论》:“夫星之</w:t>
      </w:r>
      <w:r>
        <w:rPr>
          <w:rFonts w:hint="eastAsia" w:ascii="仿宋" w:hAnsi="仿宋" w:eastAsia="仿宋" w:cs="仿宋"/>
          <w:vertAlign w:val="subscript"/>
        </w:rPr>
        <w:t>,木之鸣,是天地之变。”(木之鸣:树木发出响声。变:指反常现象。)②失掉。《国语·楚语下》:”自先王莫</w:t>
      </w:r>
      <w:r>
        <w:rPr>
          <w:rFonts w:hint="eastAsia" w:ascii="仿宋" w:hAnsi="仿宋" w:eastAsia="仿宋" w:cs="仿宋"/>
        </w:rPr>
        <w:t>其国。”(莫:没有一个人。)上述③后来写作”坠”。④军队的编制,一百人为一队。《史记·孙子吴起列传》:“孙子分为二</w:t>
      </w:r>
      <w:r>
        <w:rPr>
          <w:rFonts w:hint="eastAsia" w:ascii="仿宋" w:hAnsi="仿宋" w:eastAsia="仿宋" w:cs="仿宋"/>
          <w:vertAlign w:val="subscript"/>
        </w:rPr>
        <w:t>,以王之宠姬二人各为一长。”(孙子:孙武。)⑤队列。司马相如《子虚赋》:”车按行,骑就</w:t>
      </w:r>
      <w:r>
        <w:rPr>
          <w:rFonts w:hint="eastAsia" w:ascii="仿宋" w:hAnsi="仿宋" w:eastAsia="仿宋" w:cs="仿宋"/>
        </w:rPr>
        <w:t xml:space="preserve">。”⑥suì </w:t>
      </w:r>
      <w:r>
        <w:rPr>
          <w:rFonts w:hint="eastAsia" w:ascii="仿宋" w:hAnsi="仿宋" w:eastAsia="仿宋" w:cs="仿宋"/>
        </w:rPr>
        <w:t>通”隧”。隧道。《穆天子传》卷一:“天子猎于斩(xíng)山之西阿,于是得绝锁山之~。”</w:t>
      </w:r>
    </w:p>
    <w:p w14:paraId="5766DAC8">
      <w:pPr>
        <w:pStyle w:val="3"/>
        <w:rPr>
          <w:rFonts w:hint="eastAsia" w:ascii="仿宋" w:hAnsi="仿宋" w:eastAsia="仿宋" w:cs="仿宋"/>
        </w:rPr>
      </w:pPr>
      <w:r>
        <w:rPr>
          <w:rFonts w:hint="eastAsia" w:ascii="仿宋" w:hAnsi="仿宋" w:eastAsia="仿宋" w:cs="仿宋"/>
        </w:rPr>
        <w:t>对(對)duì</w:t>
      </w:r>
      <w:r>
        <w:rPr>
          <w:rFonts w:hint="eastAsia" w:ascii="仿宋" w:hAnsi="仿宋" w:eastAsia="仿宋" w:cs="仿宋"/>
        </w:rPr>
        <w:t xml:space="preserve"> </w:t>
      </w:r>
      <w:r>
        <w:rPr>
          <w:rFonts w:hint="eastAsia" w:ascii="仿宋" w:hAnsi="仿宋" w:eastAsia="仿宋" w:cs="仿宋"/>
        </w:rPr>
        <w:t>①回答。《论语·述而》:“叶公问孔子于子路,子路不</w:t>
      </w:r>
      <w:r>
        <w:rPr>
          <w:rFonts w:hint="eastAsia" w:ascii="仿宋" w:hAnsi="仿宋" w:eastAsia="仿宋" w:cs="仿宋"/>
          <w:vertAlign w:val="subscript"/>
        </w:rPr>
        <w:t>。”(史记·张释之冯唐列传):”</w:t>
      </w:r>
      <w:r>
        <w:rPr>
          <w:rFonts w:hint="eastAsia" w:ascii="仿宋" w:hAnsi="仿宋" w:eastAsia="仿宋" w:cs="仿宋"/>
        </w:rPr>
        <w:t>上所问禽兽簿甚悉。”(上:指皇帝。禽兽簿:记载有关禽兽的簿册。悉:详细。)[注意]古代汉语中”对”多用于对上的回答或对话。②一种文体,即奏对,对策。刘勰《文心雕龙·议对》:“公孙之~,简而未博,然总要以约文,事切而情举。”(公孙:指公孙弘。)③对着,向</w:t>
      </w:r>
    </w:p>
    <w:p w14:paraId="4F54980C">
      <w:pPr>
        <w:pStyle w:val="3"/>
        <w:rPr>
          <w:rFonts w:hint="eastAsia" w:ascii="仿宋" w:hAnsi="仿宋" w:eastAsia="仿宋" w:cs="仿宋"/>
        </w:rPr>
      </w:pPr>
      <w:r>
        <w:rPr>
          <w:rFonts w:hint="eastAsia" w:ascii="仿宋" w:hAnsi="仿宋" w:eastAsia="仿宋" w:cs="仿宋"/>
        </w:rPr>
        <w:t>着。曹操《短歌行》:“</w:t>
      </w:r>
      <w:r>
        <w:rPr>
          <w:rFonts w:hint="eastAsia" w:ascii="仿宋" w:hAnsi="仿宋" w:eastAsia="仿宋" w:cs="仿宋"/>
          <w:vertAlign w:val="subscript"/>
        </w:rPr>
        <w:t>酒当歌,人生几何。”韦应物《休暇日访王侍御不遇》诗:”门</w:t>
      </w:r>
      <w:r>
        <w:rPr>
          <w:rFonts w:hint="eastAsia" w:ascii="仿宋" w:hAnsi="仿宋" w:eastAsia="仿宋" w:cs="仿宋"/>
        </w:rPr>
        <w:t>寒流雪满山。”④相对。《世说新语·方正》:“遂举觞</w:t>
      </w:r>
      <w:r>
        <w:rPr>
          <w:rFonts w:hint="eastAsia" w:ascii="仿宋" w:hAnsi="仿宋" w:eastAsia="仿宋" w:cs="仿宋"/>
          <w:vertAlign w:val="subscript"/>
        </w:rPr>
        <w:t>语,宾主无愧色。”⑤适合。如”对症下药”。⑥敌对,对立。《三国志·蜀书·诸葛亮传》:”而所与</w:t>
      </w:r>
      <w:r>
        <w:rPr>
          <w:rFonts w:hint="eastAsia" w:ascii="仿宋" w:hAnsi="仿宋" w:eastAsia="仿宋" w:cs="仿宋"/>
        </w:rPr>
        <w:t>敌,或值人杰。”(值:遇着。)⑦敌手。《三国志·吴书·陆逊传》:“刘备天下知名,曹操所惮,今在境界,此强</w:t>
      </w:r>
      <w:r>
        <w:rPr>
          <w:rFonts w:hint="eastAsia" w:ascii="仿宋" w:hAnsi="仿宋" w:eastAsia="仿宋" w:cs="仿宋"/>
          <w:vertAlign w:val="subscript"/>
        </w:rPr>
        <w:t>也。”⑧对付。《韩非子·初见秦》:”夫一人奋死可以</w:t>
      </w:r>
      <w:r>
        <w:rPr>
          <w:rFonts w:hint="eastAsia" w:ascii="仿宋" w:hAnsi="仿宋" w:eastAsia="仿宋" w:cs="仿宋"/>
        </w:rPr>
        <w:t>十,十可以</w:t>
      </w:r>
      <w:r>
        <w:rPr>
          <w:rFonts w:hint="eastAsia" w:ascii="仿宋" w:hAnsi="仿宋" w:eastAsia="仿宋" w:cs="仿宋"/>
          <w:vertAlign w:val="subscript"/>
        </w:rPr>
        <w:t>百。”(奋死:奋力死战。)⑨配偶。《后汉书·梁鸿传》:”择</w:t>
      </w:r>
      <w:r>
        <w:rPr>
          <w:rFonts w:hint="eastAsia" w:ascii="仿宋" w:hAnsi="仿宋" w:eastAsia="仿宋" w:cs="仿宋"/>
        </w:rPr>
        <w:t>不嫁。”(择:选择。)⑩对偶,对仗。刘勰《文心雕龙·丽辞》:“言</w:t>
      </w:r>
      <w:r>
        <w:rPr>
          <w:rFonts w:hint="eastAsia" w:ascii="仿宋" w:hAnsi="仿宋" w:eastAsia="仿宋" w:cs="仿宋"/>
          <w:vertAlign w:val="subscript"/>
        </w:rPr>
        <w:t>为易,事</w:t>
      </w:r>
      <w:r>
        <w:rPr>
          <w:rFonts w:hint="eastAsia" w:ascii="仿宋" w:hAnsi="仿宋" w:eastAsia="仿宋" w:cs="仿宋"/>
        </w:rPr>
        <w:t>为难。反</w:t>
      </w:r>
      <w:r>
        <w:rPr>
          <w:rFonts w:hint="eastAsia" w:ascii="仿宋" w:hAnsi="仿宋" w:eastAsia="仿宋" w:cs="仿宋"/>
          <w:vertAlign w:val="subscript"/>
        </w:rPr>
        <w:t>为优,正</w:t>
      </w:r>
      <w:r>
        <w:rPr>
          <w:rFonts w:hint="eastAsia" w:ascii="仿宋" w:hAnsi="仿宋" w:eastAsia="仿宋" w:cs="仿宋"/>
        </w:rPr>
        <w:t>为劣。”⑪量词(后起意义)。双,套。皮日休《重元寺双矮桧》诗:“一</w:t>
      </w:r>
      <w:r>
        <w:rPr>
          <w:rFonts w:hint="eastAsia" w:ascii="仿宋" w:hAnsi="仿宋" w:eastAsia="仿宋" w:cs="仿宋"/>
          <w:vertAlign w:val="subscript"/>
        </w:rPr>
        <w:t>貌预相枕眠。”白居易《缭绫》诗:”春衣一</w:t>
      </w:r>
      <w:r>
        <w:rPr>
          <w:rFonts w:hint="eastAsia" w:ascii="仿宋" w:hAnsi="仿宋" w:eastAsia="仿宋" w:cs="仿宋"/>
        </w:rPr>
        <w:t>直千金。”(直:值。)</w:t>
      </w:r>
    </w:p>
    <w:p w14:paraId="3B9B9F9E">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怨恨。《管子·宙合》:“厚(憫)蘬敛于百姓,则万民</w:t>
      </w:r>
      <w:r>
        <w:rPr>
          <w:rFonts w:hint="eastAsia" w:ascii="仿宋" w:hAnsi="仿宋" w:eastAsia="仿宋" w:cs="仿宋"/>
          <w:vertAlign w:val="subscript"/>
        </w:rPr>
        <w:t>怨。”(蘬敛:收税。)《史记·周本纪》:”今杀王太子,王其以我为雠而</w:t>
      </w:r>
      <w:r>
        <w:rPr>
          <w:rFonts w:hint="eastAsia" w:ascii="仿宋" w:hAnsi="仿宋" w:eastAsia="仿宋" w:cs="仿宋"/>
        </w:rPr>
        <w:t>恶乎?”</w:t>
      </w:r>
    </w:p>
    <w:p w14:paraId="1154A351">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茂盛的样子。宋玉《高唐赋》:“其始出也,~兮若松树(shí)。”(樹:树木直立的样子。)</w:t>
      </w:r>
    </w:p>
    <w:p w14:paraId="4C1EAE71">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①八卦之一,代表沼泽。见138页”卦”字。②直。《诗经·大雅·皇矣》:“松柏斯</w:t>
      </w:r>
      <w:r>
        <w:rPr>
          <w:rFonts w:hint="eastAsia" w:ascii="仿宋" w:hAnsi="仿宋" w:eastAsia="仿宋" w:cs="仿宋"/>
          <w:vertAlign w:val="subscript"/>
        </w:rPr>
        <w:t>。”③通行。《诗经·大雅·绵》:”行道</w:t>
      </w:r>
      <w:r>
        <w:rPr>
          <w:rFonts w:hint="eastAsia" w:ascii="仿宋" w:hAnsi="仿宋" w:eastAsia="仿宋" w:cs="仿宋"/>
        </w:rPr>
        <w:t>矣。”④洞穴。《老子》五十二章:“塞其</w:t>
      </w:r>
      <w:r>
        <w:rPr>
          <w:rFonts w:hint="eastAsia" w:ascii="仿宋" w:hAnsi="仿宋" w:eastAsia="仿宋" w:cs="仿宋"/>
          <w:vertAlign w:val="subscript"/>
        </w:rPr>
        <w:t>,闭其门。”⑤兑换(后起意义)。丁仙芝《余杭醉歌赠吴山人》:”十千</w:t>
      </w:r>
      <w:r>
        <w:rPr>
          <w:rFonts w:hint="eastAsia" w:ascii="仿宋" w:hAnsi="仿宋" w:eastAsia="仿宋" w:cs="仿宋"/>
        </w:rPr>
        <w:t>得余杭酒。”(十千:指十千文钱。余杭:地名。)⑥yuè通”悦”。高兴。《荀子·不苟》:“见由则~而倨(jù),见闭则怨而险。”(被进用则得意忘形而傲慢,不被进用则满腹牢骚而狠毒。)ruì</w:t>
      </w:r>
      <w:r>
        <w:rPr>
          <w:rFonts w:hint="eastAsia" w:ascii="仿宋" w:hAnsi="仿宋" w:eastAsia="仿宋" w:cs="仿宋"/>
        </w:rPr>
        <w:t xml:space="preserve"> </w:t>
      </w:r>
      <w:r>
        <w:rPr>
          <w:rFonts w:hint="eastAsia" w:ascii="仿宋" w:hAnsi="仿宋" w:eastAsia="仿宋" w:cs="仿宋"/>
        </w:rPr>
        <w:t>通”锐”。尖。《史记·天官书》:“三月生天枪,长数丈,两头~。”</w:t>
      </w:r>
    </w:p>
    <w:p w14:paraId="66D5AD08">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古代撞击用的兵器。《诗经·曹风·候人》:“彼候人兮,何(hè)戈与</w:t>
      </w:r>
      <w:r>
        <w:rPr>
          <w:rFonts w:hint="eastAsia" w:ascii="仿宋" w:hAnsi="仿宋" w:eastAsia="仿宋" w:cs="仿宋"/>
          <w:vertAlign w:val="subscript"/>
        </w:rPr>
        <w:t>。”(何:荷,扛着。)《后汉书·马融传上》:”</w:t>
      </w:r>
      <w:r>
        <w:rPr>
          <w:rFonts w:hint="eastAsia" w:ascii="仿宋" w:hAnsi="仿宋" w:eastAsia="仿宋" w:cs="仿宋"/>
        </w:rPr>
        <w:t>殳(shū)狂击,头陷颅碎。”(殳:兵器名。)</w:t>
      </w:r>
    </w:p>
    <w:p w14:paraId="638B9642">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用木、石制成的捣米用具。杜甫《雨》诗:“柴扉临野~,半湿捣香粳。”</w:t>
      </w:r>
    </w:p>
    <w:p w14:paraId="5935124D">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①同”憫”。怨恨,憎恶。《扬子法言·重黎》:“憫</w:t>
      </w:r>
      <w:r>
        <w:rPr>
          <w:rFonts w:hint="eastAsia" w:ascii="仿宋" w:hAnsi="仿宋" w:eastAsia="仿宋" w:cs="仿宋"/>
          <w:vertAlign w:val="subscript"/>
        </w:rPr>
        <w:t>群策而自屈其力。”②[憫溷(hùn)]烦乱。宋玉《风赋》:”故其风中人,状直</w:t>
      </w:r>
      <w:r>
        <w:rPr>
          <w:rFonts w:hint="eastAsia" w:ascii="仿宋" w:hAnsi="仿宋" w:eastAsia="仿宋" w:cs="仿宋"/>
        </w:rPr>
        <w:t>~郁邑。”(郁邑:忧愁的样子。)</w:t>
      </w:r>
    </w:p>
    <w:p w14:paraId="5D91460A">
      <w:pPr>
        <w:pStyle w:val="3"/>
        <w:rPr>
          <w:rFonts w:hint="eastAsia" w:ascii="仿宋" w:hAnsi="仿宋" w:eastAsia="仿宋" w:cs="仿宋"/>
        </w:rPr>
      </w:pPr>
      <w:r>
        <w:rPr>
          <w:rFonts w:hint="eastAsia" w:ascii="仿宋" w:hAnsi="仿宋" w:eastAsia="仿宋" w:cs="仿宋"/>
        </w:rPr>
        <w:t xml:space="preserve">duì </w:t>
      </w:r>
      <w:r>
        <w:rPr>
          <w:rFonts w:hint="eastAsia" w:ascii="仿宋" w:hAnsi="仿宋" w:eastAsia="仿宋" w:cs="仿宋"/>
        </w:rPr>
        <w:t>①怨恨,憎恶。《尚书·康诰》:“督(mǐn)不畏死,罔弗</w:t>
      </w:r>
      <w:r>
        <w:rPr>
          <w:rFonts w:hint="eastAsia" w:ascii="仿宋" w:hAnsi="仿宋" w:eastAsia="仿宋" w:cs="仿宋"/>
          <w:vertAlign w:val="subscript"/>
        </w:rPr>
        <w:t>。”(督:强横。罔:无。)《孟子·万章下》:”凡民罔不</w:t>
      </w:r>
      <w:r>
        <w:rPr>
          <w:rFonts w:hint="eastAsia" w:ascii="仿宋" w:hAnsi="仿宋" w:eastAsia="仿宋" w:cs="仿宋"/>
        </w:rPr>
        <w:t>。”②奸恶(è),恶人。《后汉</w:t>
      </w:r>
    </w:p>
    <w:p w14:paraId="27475F2F">
      <w:pPr>
        <w:pStyle w:val="3"/>
        <w:rPr>
          <w:rFonts w:hint="eastAsia" w:ascii="仿宋" w:hAnsi="仿宋" w:eastAsia="仿宋" w:cs="仿宋"/>
        </w:rPr>
      </w:pPr>
      <w:r>
        <w:rPr>
          <w:rFonts w:hint="eastAsia" w:ascii="仿宋" w:hAnsi="仿宋" w:eastAsia="仿宋" w:cs="仿宋"/>
        </w:rPr>
        <w:t>书·宦者传》:“故郑众得专谋禁中,终除大</w:t>
      </w:r>
      <w:r>
        <w:rPr>
          <w:rFonts w:hint="eastAsia" w:ascii="仿宋" w:hAnsi="仿宋" w:eastAsia="仿宋" w:cs="仿宋"/>
          <w:vertAlign w:val="subscript"/>
        </w:rPr>
        <w:t>。”《新唐书·李晟传》:”晟荡夷凶</w:t>
      </w:r>
      <w:r>
        <w:rPr>
          <w:rFonts w:hint="eastAsia" w:ascii="仿宋" w:hAnsi="仿宋" w:eastAsia="仿宋" w:cs="仿宋"/>
        </w:rPr>
        <w:t>,而市不易。”</w:t>
      </w:r>
    </w:p>
    <w:p w14:paraId="76FB564E">
      <w:pPr>
        <w:pStyle w:val="3"/>
        <w:rPr>
          <w:rFonts w:hint="eastAsia" w:ascii="仿宋" w:hAnsi="仿宋" w:eastAsia="仿宋" w:cs="仿宋"/>
        </w:rPr>
      </w:pPr>
      <w:r>
        <w:rPr>
          <w:rFonts w:hint="eastAsia" w:ascii="仿宋" w:hAnsi="仿宋" w:eastAsia="仿宋" w:cs="仿宋"/>
        </w:rPr>
        <w:t xml:space="preserve">dui </w:t>
      </w:r>
      <w:r>
        <w:rPr>
          <w:rFonts w:hint="eastAsia" w:ascii="仿宋" w:hAnsi="仿宋" w:eastAsia="仿宋" w:cs="仿宋"/>
        </w:rPr>
        <w:t>[（dan）见75页“”字。</w:t>
      </w:r>
    </w:p>
    <w:bookmarkEnd w:id="72"/>
    <w:p w14:paraId="61361CF4">
      <w:pPr>
        <w:pStyle w:val="2"/>
        <w:rPr>
          <w:rFonts w:hint="eastAsia" w:ascii="仿宋" w:hAnsi="仿宋" w:eastAsia="仿宋" w:cs="仿宋"/>
        </w:rPr>
      </w:pPr>
      <w:bookmarkStart w:id="73" w:name="dun"/>
      <w:r>
        <w:rPr>
          <w:rFonts w:hint="eastAsia" w:ascii="仿宋" w:hAnsi="仿宋" w:eastAsia="仿宋" w:cs="仿宋"/>
        </w:rPr>
        <w:t>DUN</w:t>
      </w:r>
    </w:p>
    <w:p w14:paraId="288CB1BF">
      <w:pPr>
        <w:pStyle w:val="26"/>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敦厚,厚道,诚实。《国语·晋语七》:“荀家</w:t>
      </w:r>
      <w:r>
        <w:rPr>
          <w:rFonts w:hint="eastAsia" w:ascii="仿宋" w:hAnsi="仿宋" w:eastAsia="仿宋" w:cs="仿宋"/>
          <w:vertAlign w:val="subscript"/>
        </w:rPr>
        <w:t>惠。(荀家:人若。)《韩非子·诡使》:”</w:t>
      </w:r>
      <w:r>
        <w:rPr>
          <w:rFonts w:hint="eastAsia" w:ascii="仿宋" w:hAnsi="仿宋" w:eastAsia="仿宋" w:cs="仿宋"/>
        </w:rPr>
        <w:t>蕊(qué)纯信,用心怯言。”(蕊:诚实。)②注重,推崇。《尚书·武成》:“</w:t>
      </w:r>
      <w:r>
        <w:rPr>
          <w:rFonts w:hint="eastAsia" w:ascii="仿宋" w:hAnsi="仿宋" w:eastAsia="仿宋" w:cs="仿宋"/>
          <w:vertAlign w:val="subscript"/>
        </w:rPr>
        <w:t>信明义,崇德报功。”②专一,勤勉。《国语·晋语四》:”行年五十矣,守学弥</w:t>
      </w:r>
      <w:r>
        <w:rPr>
          <w:rFonts w:hint="eastAsia" w:ascii="仿宋" w:hAnsi="仿宋" w:eastAsia="仿宋" w:cs="仿宋"/>
        </w:rPr>
        <w:t>。”《汉书·翼奉传》:“奉~学不仕。”</w:t>
      </w:r>
    </w:p>
    <w:p w14:paraId="327F75E0">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厚。《国语·周语上》:“夫民之大事在农……</w:t>
      </w:r>
      <w:r>
        <w:rPr>
          <w:rFonts w:hint="eastAsia" w:ascii="仿宋" w:hAnsi="仿宋" w:eastAsia="仿宋" w:cs="仿宋"/>
          <w:vertAlign w:val="subscript"/>
        </w:rPr>
        <w:t>庞纯固,于是乎成。”(敦庞:指厚大,丰足。)《荀子·儒效》:”知之而不行,虽</w:t>
      </w:r>
      <w:r>
        <w:rPr>
          <w:rFonts w:hint="eastAsia" w:ascii="仿宋" w:hAnsi="仿宋" w:eastAsia="仿宋" w:cs="仿宋"/>
        </w:rPr>
        <w:t>必困。”(敦:指知识渊博。)③厚道。《韩非子·难言》:“</w:t>
      </w:r>
      <w:r>
        <w:rPr>
          <w:rFonts w:hint="eastAsia" w:ascii="仿宋" w:hAnsi="仿宋" w:eastAsia="仿宋" w:cs="仿宋"/>
          <w:vertAlign w:val="subscript"/>
        </w:rPr>
        <w:t>祗(zhi)恭厚。”(祗:恭敬。)②注重,推崇。《礼记·曲礼上》:”</w:t>
      </w:r>
      <w:r>
        <w:rPr>
          <w:rFonts w:hint="eastAsia" w:ascii="仿宋" w:hAnsi="仿宋" w:eastAsia="仿宋" w:cs="仿宋"/>
        </w:rPr>
        <w:t>善行而不怠。”谢朓《赋贫民田》诗:“</w:t>
      </w:r>
      <w:r>
        <w:rPr>
          <w:rFonts w:hint="eastAsia" w:ascii="仿宋" w:hAnsi="仿宋" w:eastAsia="仿宋" w:cs="仿宋"/>
          <w:vertAlign w:val="subscript"/>
        </w:rPr>
        <w:t>本抑工商,均业省兼并。”(本:指农业。)②敦促,督促。《孟子·公孙丑下》:”使虞</w:t>
      </w:r>
      <w:r>
        <w:rPr>
          <w:rFonts w:hint="eastAsia" w:ascii="仿宋" w:hAnsi="仿宋" w:eastAsia="仿宋" w:cs="仿宋"/>
        </w:rPr>
        <w:t>匠事。”《晋书·谢安传》:“累下郡县</w:t>
      </w:r>
      <w:r>
        <w:rPr>
          <w:rFonts w:hint="eastAsia" w:ascii="仿宋" w:hAnsi="仿宋" w:eastAsia="仿宋" w:cs="仿宋"/>
          <w:vertAlign w:val="subscript"/>
        </w:rPr>
        <w:t>逼,不得已赴召。”(累:屡次。赴召:应召前往。)③dui古时盛黍稷的器具。《礼记·明堂位》:”有虞氏之两</w:t>
      </w:r>
      <w:r>
        <w:rPr>
          <w:rFonts w:hint="eastAsia" w:ascii="仿宋" w:hAnsi="仿宋" w:eastAsia="仿宋" w:cs="仿宋"/>
        </w:rPr>
        <w:t>。”④tún通”屯”。驻扎。扬雄《甘泉赋》:“~万骑于中营兮,方玉车之千乘。”(中营:指皇帝的军营。)</w:t>
      </w:r>
    </w:p>
    <w:p w14:paraId="39FF32A0">
      <w:pPr>
        <w:pStyle w:val="3"/>
        <w:rPr>
          <w:rFonts w:hint="eastAsia" w:ascii="仿宋" w:hAnsi="仿宋" w:eastAsia="仿宋" w:cs="仿宋"/>
        </w:rPr>
      </w:pPr>
      <w:r>
        <w:rPr>
          <w:rFonts w:hint="eastAsia" w:ascii="仿宋" w:hAnsi="仿宋" w:eastAsia="仿宋" w:cs="仿宋"/>
        </w:rPr>
        <w:t>墩[整]</w:t>
      </w:r>
      <w:r>
        <w:rPr>
          <w:rFonts w:hint="eastAsia" w:ascii="仿宋" w:hAnsi="仿宋" w:eastAsia="仿宋" w:cs="仿宋"/>
        </w:rPr>
        <w:t xml:space="preserve"> </w:t>
      </w:r>
      <w:r>
        <w:rPr>
          <w:rFonts w:hint="eastAsia" w:ascii="仿宋" w:hAnsi="仿宋" w:eastAsia="仿宋" w:cs="仿宋"/>
        </w:rPr>
        <w:t>dun土堆。李白《登金陵冶城西北谢安城》诗:“冶城访古迹,犹有谢安</w:t>
      </w:r>
      <w:r>
        <w:rPr>
          <w:rFonts w:hint="eastAsia" w:ascii="仿宋" w:hAnsi="仿宋" w:eastAsia="仿宋" w:cs="仿宋"/>
          <w:vertAlign w:val="subscript"/>
        </w:rPr>
        <w:t>。”②堆状物。高适《同李员外贺哥舒大夫破九曲》诗:”唯有关河渺,苍茫空树</w:t>
      </w:r>
      <w:r>
        <w:rPr>
          <w:rFonts w:hint="eastAsia" w:ascii="仿宋" w:hAnsi="仿宋" w:eastAsia="仿宋" w:cs="仿宋"/>
        </w:rPr>
        <w:t>。”《宋史·丁谓传》:“遂赐坐,左右欲设~。”</w:t>
      </w:r>
    </w:p>
    <w:p w14:paraId="1D64066F">
      <w:pPr>
        <w:pStyle w:val="3"/>
        <w:rPr>
          <w:rFonts w:hint="eastAsia" w:ascii="仿宋" w:hAnsi="仿宋" w:eastAsia="仿宋" w:cs="仿宋"/>
        </w:rPr>
      </w:pPr>
      <w:r>
        <w:rPr>
          <w:rFonts w:hint="eastAsia" w:ascii="仿宋" w:hAnsi="仿宋" w:eastAsia="仿宋" w:cs="仿宋"/>
        </w:rPr>
        <w:t>dun火盛。《玉篇·火部》:“燎,火盛貌。”[温燎]温暖。白居易《别毡帐火炉》诗:“婉软蛰鳞苏,~~冻肌活。”[注意]古代汉语中”燎”没有”烹煮”的意义。</w:t>
      </w:r>
    </w:p>
    <w:p w14:paraId="6A3E8220">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蹲坐。《庄子·外物》:“</w:t>
      </w:r>
      <w:r>
        <w:rPr>
          <w:rFonts w:hint="eastAsia" w:ascii="仿宋" w:hAnsi="仿宋" w:eastAsia="仿宋" w:cs="仿宋"/>
          <w:vertAlign w:val="subscript"/>
        </w:rPr>
        <w:t>乎会稽,投竿东海。”(会稽:地名。竿:指钓鱼竿。)②cun聚集,叠合。《左传·成公十六年》:”潘厄之党与养由基</w:t>
      </w:r>
      <w:r>
        <w:rPr>
          <w:rFonts w:hint="eastAsia" w:ascii="仿宋" w:hAnsi="仿宋" w:eastAsia="仿宋" w:cs="仿宋"/>
        </w:rPr>
        <w:t>甲而射之,彻七札焉。”③cun[蹲]1.</w:t>
      </w:r>
      <w:r>
        <w:rPr>
          <w:rFonts w:hint="eastAsia" w:ascii="仿宋" w:hAnsi="仿宋" w:eastAsia="仿宋" w:cs="仿宋"/>
        </w:rPr>
        <w:t xml:space="preserve"> </w:t>
      </w:r>
      <w:r>
        <w:rPr>
          <w:rFonts w:hint="eastAsia" w:ascii="仿宋" w:hAnsi="仿宋" w:eastAsia="仿宋" w:cs="仿宋"/>
        </w:rPr>
        <w:t>跳舞的样子。《诗经·小雅·伐木》:“~舞我。”2.</w:t>
      </w:r>
      <w:r>
        <w:rPr>
          <w:rFonts w:hint="eastAsia" w:ascii="仿宋" w:hAnsi="仿宋" w:eastAsia="仿宋" w:cs="仿宋"/>
        </w:rPr>
        <w:t xml:space="preserve"> </w:t>
      </w:r>
      <w:r>
        <w:rPr>
          <w:rFonts w:hint="eastAsia" w:ascii="仿宋" w:hAnsi="仿宋" w:eastAsia="仿宋" w:cs="仿宋"/>
        </w:rPr>
        <w:t>举止庄重的样子。《汉书·扬雄传上》:“穆穆肃肃,~~如也。”</w:t>
      </w:r>
    </w:p>
    <w:p w14:paraId="6D68E7A7">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储粮食的盛器。《淮南子·精神》:“与守其篇(chuán)~,有其井,一</w:t>
      </w:r>
    </w:p>
    <w:p w14:paraId="519E7309">
      <w:pPr>
        <w:pStyle w:val="3"/>
        <w:rPr>
          <w:rFonts w:hint="eastAsia" w:ascii="仿宋" w:hAnsi="仿宋" w:eastAsia="仿宋" w:cs="仿宋"/>
        </w:rPr>
      </w:pPr>
      <w:r>
        <w:rPr>
          <w:rFonts w:hint="eastAsia" w:ascii="仿宋" w:hAnsi="仿宋" w:eastAsia="仿宋" w:cs="仿宋"/>
        </w:rPr>
        <w:t>实也。“(篇:储存粮食的器具。)《魏书·高祖纪上》:”诏诸仓</w:t>
      </w:r>
      <w:r>
        <w:rPr>
          <w:rFonts w:hint="eastAsia" w:ascii="仿宋" w:hAnsi="仿宋" w:eastAsia="仿宋" w:cs="仿宋"/>
          <w:vertAlign w:val="subscript"/>
        </w:rPr>
        <w:t>谷麦充积者,出赐贫民。“②tún囤积,贮存。黄生《义府·诸贾人》:”贮积诸物,如今之</w:t>
      </w:r>
      <w:r>
        <w:rPr>
          <w:rFonts w:hint="eastAsia" w:ascii="仿宋" w:hAnsi="仿宋" w:eastAsia="仿宋" w:cs="仿宋"/>
        </w:rPr>
        <w:t>户。“成语有”囤积居奇”。</w:t>
      </w:r>
    </w:p>
    <w:p w14:paraId="203A1946">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[沌沌]蒙昧无知的样子。《老子》二十章:“我愚人之心也哉,</w:t>
      </w:r>
      <w:r>
        <w:rPr>
          <w:rFonts w:hint="eastAsia" w:ascii="仿宋" w:hAnsi="仿宋" w:eastAsia="仿宋" w:cs="仿宋"/>
          <w:strike/>
        </w:rPr>
        <w:t>兮。”②tún[沌沌]水势汹涌的样子。枚乘《七发》:”</w:t>
      </w:r>
      <w:r>
        <w:rPr>
          <w:rFonts w:hint="eastAsia" w:ascii="仿宋" w:hAnsi="仿宋" w:eastAsia="仿宋" w:cs="仿宋"/>
        </w:rPr>
        <w:t>浑浑,状如奔马。”(浑浑:大水奔流的样子。)</w:t>
      </w:r>
    </w:p>
    <w:p w14:paraId="6505B0CA">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不锋利。与”锐”、“利”相对。《潜夫论·考绩》:“剑不试则利</w:t>
      </w:r>
      <w:r>
        <w:rPr>
          <w:rFonts w:hint="eastAsia" w:ascii="仿宋" w:hAnsi="仿宋" w:eastAsia="仿宋" w:cs="仿宋"/>
          <w:vertAlign w:val="subscript"/>
        </w:rPr>
        <w:t>暗。”(暗:不清楚。)③不顺利。诸葛亮《后出师表》:”至于成败利</w:t>
      </w:r>
      <w:r>
        <w:rPr>
          <w:rFonts w:hint="eastAsia" w:ascii="仿宋" w:hAnsi="仿宋" w:eastAsia="仿宋" w:cs="仿宋"/>
        </w:rPr>
        <w:t>,非臣之明所能逆睹也。”(逆:指预先。)②迟钝,愚笨。《汉书·鲍宣传》:“臣宜呐</w:t>
      </w:r>
      <w:r>
        <w:rPr>
          <w:rFonts w:hint="eastAsia" w:ascii="仿宋" w:hAnsi="仿宋" w:eastAsia="仿宋" w:cs="仿宋"/>
          <w:vertAlign w:val="subscript"/>
        </w:rPr>
        <w:t>于辞。”(呐:同”讷”,言语迟钝。)刘知几《史通·叙事》:”夫以</w:t>
      </w:r>
      <w:r>
        <w:rPr>
          <w:rFonts w:hint="eastAsia" w:ascii="仿宋" w:hAnsi="仿宋" w:eastAsia="仿宋" w:cs="仿宋"/>
        </w:rPr>
        <w:t>者称敏,则明贤达所嗤。”(被愚笨的人称为聪敏,那就表明他是被贤明通达人所讥笑的。)</w:t>
      </w:r>
    </w:p>
    <w:p w14:paraId="78412149">
      <w:pPr>
        <w:pStyle w:val="3"/>
        <w:rPr>
          <w:rFonts w:hint="eastAsia" w:ascii="仿宋" w:hAnsi="仿宋" w:eastAsia="仿宋" w:cs="仿宋"/>
        </w:rPr>
      </w:pPr>
      <w:r>
        <w:rPr>
          <w:rFonts w:hint="eastAsia" w:ascii="仿宋" w:hAnsi="仿宋" w:eastAsia="仿宋" w:cs="仿宋"/>
        </w:rPr>
        <w:t xml:space="preserve">dun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叩,磕。《史记·秦始皇本纪》:“群臣皆</w:t>
      </w:r>
      <w:r>
        <w:rPr>
          <w:rFonts w:hint="eastAsia" w:ascii="仿宋" w:hAnsi="仿宋" w:eastAsia="仿宋" w:cs="仿宋"/>
          <w:vertAlign w:val="subscript"/>
        </w:rPr>
        <w:t>首。””顿首”旧时常用于书信首尾。②踩,踏。杜甫《兵车行》:”牵衣</w:t>
      </w:r>
      <w:r>
        <w:rPr>
          <w:rFonts w:hint="eastAsia" w:ascii="仿宋" w:hAnsi="仿宋" w:eastAsia="仿宋" w:cs="仿宋"/>
        </w:rPr>
        <w:t>足拦道哭,哭声直上干云霄。”(干云霄:冲云霄。)②上下抖动使整齐,整顿。陆机《演连珠》:“</w:t>
      </w:r>
      <w:r>
        <w:rPr>
          <w:rFonts w:hint="eastAsia" w:ascii="仿宋" w:hAnsi="仿宋" w:eastAsia="仿宋" w:cs="仿宋"/>
          <w:vertAlign w:val="subscript"/>
        </w:rPr>
        <w:t>网探渊。”(整顿好渔网,到深渊里去捕鱼。)③停顿,屯驻。陆机《赴洛道中作》诗:”</w:t>
      </w:r>
      <w:r>
        <w:rPr>
          <w:rFonts w:hint="eastAsia" w:ascii="仿宋" w:hAnsi="仿宋" w:eastAsia="仿宋" w:cs="仿宋"/>
        </w:rPr>
        <w:t>誓倚嵩岩。”(停下马来倚在高峻的山崖上。)《史记·淮阴侯列传》:“</w:t>
      </w:r>
      <w:r>
        <w:rPr>
          <w:rFonts w:hint="eastAsia" w:ascii="仿宋" w:hAnsi="仿宋" w:eastAsia="仿宋" w:cs="仿宋"/>
          <w:vertAlign w:val="subscript"/>
        </w:rPr>
        <w:t>之燕坚城之下。”②停宿的地方。《隋书·杨帝纪下》:”每之一所,辄数道置</w:t>
      </w:r>
      <w:r>
        <w:rPr>
          <w:rFonts w:hint="eastAsia" w:ascii="仿宋" w:hAnsi="仿宋" w:eastAsia="仿宋" w:cs="仿宋"/>
        </w:rPr>
        <w:t>。”(之:到……去。辄:总是。道:隋唐时行政区域。置:设置。)④倒下。《汉书·陈遵传》:“</w:t>
      </w:r>
      <w:r>
        <w:rPr>
          <w:rFonts w:hint="eastAsia" w:ascii="仿宋" w:hAnsi="仿宋" w:eastAsia="仿宋" w:cs="仿宋"/>
          <w:vertAlign w:val="subscript"/>
        </w:rPr>
        <w:t>仆坐上。”(仆:倒下。坐:座位。)⑤困顿,疲敝。《左传·昭公元年》:”师徒不</w:t>
      </w:r>
      <w:r>
        <w:rPr>
          <w:rFonts w:hint="eastAsia" w:ascii="仿宋" w:hAnsi="仿宋" w:eastAsia="仿宋" w:cs="仿宋"/>
        </w:rPr>
        <w:t>,国家不罢(pi)。”(罢:通”疲”。)⑥废坏,败坏。《韩非子·初见秦》:“兵甲</w:t>
      </w:r>
      <w:r>
        <w:rPr>
          <w:rFonts w:hint="eastAsia" w:ascii="仿宋" w:hAnsi="仿宋" w:eastAsia="仿宋" w:cs="仿宋"/>
          <w:vertAlign w:val="subscript"/>
        </w:rPr>
        <w:t>,士民病。”(兵甲:指武器。)⑦立刻,马上。《列子·天瑞》:”凡</w:t>
      </w:r>
      <w:r>
        <w:rPr>
          <w:rFonts w:hint="eastAsia" w:ascii="仿宋" w:hAnsi="仿宋" w:eastAsia="仿宋" w:cs="仿宋"/>
        </w:rPr>
        <w:t>气不</w:t>
      </w:r>
      <w:r>
        <w:rPr>
          <w:rFonts w:hint="eastAsia" w:ascii="仿宋" w:hAnsi="仿宋" w:eastAsia="仿宋" w:cs="仿宋"/>
          <w:vertAlign w:val="subscript"/>
        </w:rPr>
        <w:t>进,</w:t>
      </w:r>
      <w:r>
        <w:rPr>
          <w:rFonts w:hint="eastAsia" w:ascii="仿宋" w:hAnsi="仿宋" w:eastAsia="仿宋" w:cs="仿宋"/>
        </w:rPr>
        <w:t>形不</w:t>
      </w:r>
      <w:r>
        <w:rPr>
          <w:rFonts w:hint="eastAsia" w:ascii="仿宋" w:hAnsi="仿宋" w:eastAsia="仿宋" w:cs="仿宋"/>
          <w:vertAlign w:val="subscript"/>
        </w:rPr>
        <w:t>亏,亦不觉其成,不觉其亏。”⑦量词。顿,次(后起意义)。《旧唐书·食货志上》:”痛杖处死。”(杖:用棍棒打。)⑧通”钝”。不锋利。《史记·屈原贾生列传》:”莫邪(yé)为</w:t>
      </w:r>
      <w:r>
        <w:rPr>
          <w:rFonts w:hint="eastAsia" w:ascii="仿宋" w:hAnsi="仿宋" w:eastAsia="仿宋" w:cs="仿宋"/>
        </w:rPr>
        <w:t>兮,铅刀为鉧(xiān)。”(莫邪:传说中的宝剑名。铅刀:指软而钝的刀。鉧:锋利。)⑨zhūn[顿顿]诚恳的样子。《荀子·王制》:“我今将~~焉,日日相亲爱也。”⑩dú[冒(mò)顿]见273页”冒(mào)“字。</w:t>
      </w:r>
    </w:p>
    <w:p w14:paraId="382E289B">
      <w:pPr>
        <w:pStyle w:val="3"/>
        <w:rPr>
          <w:rFonts w:hint="eastAsia" w:ascii="仿宋" w:hAnsi="仿宋" w:eastAsia="仿宋" w:cs="仿宋"/>
        </w:rPr>
      </w:pPr>
      <w:r>
        <w:rPr>
          <w:rFonts w:hint="eastAsia" w:ascii="仿宋" w:hAnsi="仿宋" w:eastAsia="仿宋" w:cs="仿宋"/>
        </w:rPr>
        <w:t>dun盾牌。古代打仗时用来护卫身体,挡住敌人刀箭的兵器。《史记·项羽</w:t>
      </w:r>
    </w:p>
    <w:p w14:paraId="63CD3381">
      <w:pPr>
        <w:pStyle w:val="3"/>
        <w:rPr>
          <w:rFonts w:hint="eastAsia" w:ascii="仿宋" w:hAnsi="仿宋" w:eastAsia="仿宋" w:cs="仿宋"/>
        </w:rPr>
      </w:pPr>
      <w:r>
        <w:rPr>
          <w:rFonts w:hint="eastAsia" w:ascii="仿宋" w:hAnsi="仿宋" w:eastAsia="仿宋" w:cs="仿宋"/>
        </w:rPr>
        <w:t>本纪》:“哙(kuài)即带剑拥~入军门。”(哙:樊哙。拥:拿,持。)又写作”楫”。</w:t>
      </w:r>
    </w:p>
    <w:p w14:paraId="4073D723">
      <w:pPr>
        <w:pStyle w:val="3"/>
        <w:rPr>
          <w:rFonts w:hint="eastAsia" w:ascii="仿宋" w:hAnsi="仿宋" w:eastAsia="仿宋" w:cs="仿宋"/>
        </w:rPr>
      </w:pPr>
      <w:r>
        <w:rPr>
          <w:rFonts w:hint="eastAsia" w:ascii="仿宋" w:hAnsi="仿宋" w:eastAsia="仿宋" w:cs="仿宋"/>
        </w:rPr>
        <w:t xml:space="preserve">dùn </w:t>
      </w:r>
      <w:r>
        <w:rPr>
          <w:rFonts w:hint="eastAsia" w:ascii="仿宋" w:hAnsi="仿宋" w:eastAsia="仿宋" w:cs="仿宋"/>
        </w:rPr>
        <w:t>①逃。(左传·庄公二十八年):“楚师夜</w:t>
      </w:r>
      <w:r>
        <w:rPr>
          <w:rFonts w:hint="eastAsia" w:ascii="仿宋" w:hAnsi="仿宋" w:eastAsia="仿宋" w:cs="仿宋"/>
          <w:vertAlign w:val="subscript"/>
        </w:rPr>
        <w:t>。”(师:军队。)②回避。《后汉书·杜林传》:”法不能禁,令不能止,上下相</w:t>
      </w:r>
      <w:r>
        <w:rPr>
          <w:rFonts w:hint="eastAsia" w:ascii="仿宋" w:hAnsi="仿宋" w:eastAsia="仿宋" w:cs="仿宋"/>
        </w:rPr>
        <w:t>,为敝弥深。”(敝:通”弊”。弥:更加。)③隐匿。《淮南子·俶真》:“若藏天下于天下,则无所</w:t>
      </w:r>
      <w:r>
        <w:rPr>
          <w:rFonts w:hint="eastAsia" w:ascii="仿宋" w:hAnsi="仿宋" w:eastAsia="仿宋" w:cs="仿宋"/>
          <w:vertAlign w:val="subscript"/>
        </w:rPr>
        <w:t>其形矣。”柳宗元《始得西山宴游记》:”莫得</w:t>
      </w:r>
      <w:r>
        <w:rPr>
          <w:rFonts w:hint="eastAsia" w:ascii="仿宋" w:hAnsi="仿宋" w:eastAsia="仿宋" w:cs="仿宋"/>
        </w:rPr>
        <w:t>隐。”成语有”遁迹销声”。④欺骗,欺蒙。《淮南子·缪称》:“世莫不举贤,或以治,或以乱,非自~,求同乎己者也。”⑤qūn</w:t>
      </w:r>
      <w:r>
        <w:rPr>
          <w:rFonts w:hint="eastAsia" w:ascii="仿宋" w:hAnsi="仿宋" w:eastAsia="仿宋" w:cs="仿宋"/>
        </w:rPr>
        <w:t xml:space="preserve"> </w:t>
      </w:r>
      <w:r>
        <w:rPr>
          <w:rFonts w:hint="eastAsia" w:ascii="仿宋" w:hAnsi="仿宋" w:eastAsia="仿宋" w:cs="仿宋"/>
        </w:rPr>
        <w:t>[遁巡]同”逡巡”。有顾虑而徘徊或退却。《汉书·陈胜项籍传赞》:“九国之师~而不敢进。”</w:t>
      </w:r>
    </w:p>
    <w:p w14:paraId="67084056">
      <w:pPr>
        <w:pStyle w:val="3"/>
        <w:rPr>
          <w:rFonts w:hint="eastAsia" w:ascii="仿宋" w:hAnsi="仿宋" w:eastAsia="仿宋" w:cs="仿宋"/>
        </w:rPr>
      </w:pPr>
      <w:r>
        <w:rPr>
          <w:rFonts w:hint="eastAsia" w:ascii="仿宋" w:hAnsi="仿宋" w:eastAsia="仿宋" w:cs="仿宋"/>
        </w:rPr>
        <w:t>[辨]遁,逃。这两个字都指逃离某个地方,但”遁”比”逃”更隐蔽,多指悄悄地溜走,不知去向。</w:t>
      </w:r>
    </w:p>
    <w:p w14:paraId="0D9DF7C7">
      <w:pPr>
        <w:pStyle w:val="3"/>
        <w:rPr>
          <w:rFonts w:hint="eastAsia" w:ascii="仿宋" w:hAnsi="仿宋" w:eastAsia="仿宋" w:cs="仿宋"/>
        </w:rPr>
      </w:pPr>
      <w:r>
        <w:rPr>
          <w:rFonts w:hint="eastAsia" w:ascii="仿宋" w:hAnsi="仿宋" w:eastAsia="仿宋" w:cs="仿宋"/>
        </w:rPr>
        <w:t xml:space="preserve">dùn </w:t>
      </w:r>
      <w:r>
        <w:rPr>
          <w:rFonts w:hint="eastAsia" w:ascii="仿宋" w:hAnsi="仿宋" w:eastAsia="仿宋" w:cs="仿宋"/>
        </w:rPr>
        <w:t>见397页。</w:t>
      </w:r>
    </w:p>
    <w:bookmarkEnd w:id="73"/>
    <w:p w14:paraId="2D0A5497">
      <w:pPr>
        <w:pStyle w:val="2"/>
        <w:rPr>
          <w:rFonts w:hint="eastAsia" w:ascii="仿宋" w:hAnsi="仿宋" w:eastAsia="仿宋" w:cs="仿宋"/>
        </w:rPr>
      </w:pPr>
      <w:bookmarkStart w:id="74" w:name="duo"/>
      <w:r>
        <w:rPr>
          <w:rFonts w:hint="eastAsia" w:ascii="仿宋" w:hAnsi="仿宋" w:eastAsia="仿宋" w:cs="仿宋"/>
        </w:rPr>
        <w:t>DUO</w:t>
      </w:r>
    </w:p>
    <w:p w14:paraId="41F2512E">
      <w:pPr>
        <w:pStyle w:val="26"/>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①多。与”少”相对。《诗经·小雅·小曼》:“谋夫孔</w:t>
      </w:r>
      <w:r>
        <w:rPr>
          <w:rFonts w:hint="eastAsia" w:ascii="仿宋" w:hAnsi="仿宋" w:eastAsia="仿宋" w:cs="仿宋"/>
          <w:vertAlign w:val="subscript"/>
        </w:rPr>
        <w:t>。”(孔:甚。)《左传·隐公元年》:”一行不义必自毙。”②称赞。《史记·商君列传》:”反古者不可非,而循礼者不足</w:t>
      </w:r>
      <w:r>
        <w:rPr>
          <w:rFonts w:hint="eastAsia" w:ascii="仿宋" w:hAnsi="仿宋" w:eastAsia="仿宋" w:cs="仿宋"/>
        </w:rPr>
        <w:t>。”(非:责怪。不足:不值得。)③大多,大都。《后汉书·顺帝纪》:“而即位仓卒,典章</w:t>
      </w:r>
      <w:r>
        <w:rPr>
          <w:rFonts w:hint="eastAsia" w:ascii="仿宋" w:hAnsi="仿宋" w:eastAsia="仿宋" w:cs="仿宋"/>
          <w:vertAlign w:val="subscript"/>
        </w:rPr>
        <w:t>缺。”《世说新语·政事》:”谢公时,兵厮逋亡,</w:t>
      </w:r>
      <w:r>
        <w:rPr>
          <w:rFonts w:hint="eastAsia" w:ascii="仿宋" w:hAnsi="仿宋" w:eastAsia="仿宋" w:cs="仿宋"/>
        </w:rPr>
        <w:t>近窜南塘下诸舫中。”④只,仅仅。《论语·子张》:“~见其不知量也。”</w:t>
      </w:r>
    </w:p>
    <w:p w14:paraId="277C88C3">
      <w:pPr>
        <w:pStyle w:val="3"/>
        <w:rPr>
          <w:rFonts w:hint="eastAsia" w:ascii="仿宋" w:hAnsi="仿宋" w:eastAsia="仿宋" w:cs="仿宋"/>
        </w:rPr>
      </w:pPr>
      <w:r>
        <w:rPr>
          <w:rFonts w:hint="eastAsia" w:ascii="仿宋" w:hAnsi="仿宋" w:eastAsia="仿宋" w:cs="仿宋"/>
        </w:rPr>
        <w:t>duo叹词。表示呵叱或轻蔑。《汉书·东方朔传》:“朔笑之曰:”</w:t>
      </w:r>
      <w:r>
        <w:rPr>
          <w:rFonts w:hint="eastAsia" w:ascii="仿宋" w:hAnsi="仿宋" w:eastAsia="仿宋" w:cs="仿宋"/>
          <w:vertAlign w:val="subscript"/>
        </w:rPr>
        <w:t>!“(笑:讥笑。)[咄嗟]1.</w:t>
      </w:r>
      <w:r>
        <w:rPr>
          <w:rFonts w:hint="eastAsia" w:ascii="仿宋" w:hAnsi="仿宋" w:eastAsia="仿宋" w:cs="仿宋"/>
          <w:vertAlign w:val="subscript"/>
        </w:rPr>
        <w:t xml:space="preserve"> </w:t>
      </w:r>
      <w:r>
        <w:rPr>
          <w:rFonts w:hint="eastAsia" w:ascii="仿宋" w:hAnsi="仿宋" w:eastAsia="仿宋" w:cs="仿宋"/>
          <w:vertAlign w:val="subscript"/>
        </w:rPr>
        <w:t>叹词。表示呵叱悲叹。李白《金陵歌送别范宣》:”扣剑悲吟空。“2.</w:t>
      </w:r>
      <w:r>
        <w:rPr>
          <w:rFonts w:hint="eastAsia" w:ascii="仿宋" w:hAnsi="仿宋" w:eastAsia="仿宋" w:cs="仿宋"/>
          <w:vertAlign w:val="subscript"/>
        </w:rPr>
        <w:t xml:space="preserve"> </w:t>
      </w:r>
      <w:r>
        <w:rPr>
          <w:rFonts w:hint="eastAsia" w:ascii="仿宋" w:hAnsi="仿宋" w:eastAsia="仿宋" w:cs="仿宋"/>
          <w:vertAlign w:val="subscript"/>
        </w:rPr>
        <w:t>一呼一应的工夫,即一霎时。《晋书·石崇传》:”崇为客作豆粥,便办。“(便办:就做成了。)[咄咄]叹词。表示惊异、惊叹。《后汉书·严光传》:”</w:t>
      </w:r>
      <w:r>
        <w:rPr>
          <w:rFonts w:hint="eastAsia" w:ascii="仿宋" w:hAnsi="仿宋" w:eastAsia="仿宋" w:cs="仿宋"/>
        </w:rPr>
        <w:t>~子骏,不可相助为理邪!“(子陵:严光。理:指治理国家。)成语有”咄咄怪事”、“咄咄逼人”。</w:t>
      </w:r>
    </w:p>
    <w:p w14:paraId="53589A4A">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①削,删改。《商君书·定分》:“有敢</w:t>
      </w:r>
      <w:r>
        <w:rPr>
          <w:rFonts w:hint="eastAsia" w:ascii="仿宋" w:hAnsi="仿宋" w:eastAsia="仿宋" w:cs="仿宋"/>
          <w:vertAlign w:val="subscript"/>
        </w:rPr>
        <w:t>定法令,损益一字以上,罪死不赦。”②割取。《汉书·贾谊传》:”盗者</w:t>
      </w:r>
      <w:r>
        <w:rPr>
          <w:rFonts w:hint="eastAsia" w:ascii="仿宋" w:hAnsi="仿宋" w:eastAsia="仿宋" w:cs="仿宋"/>
        </w:rPr>
        <w:t>寝户之帝。”③刺。《史记·张耳陈余列传》:“吏治榜笞数千,刺~,身无可击者,终不复言。”duo</w:t>
      </w:r>
      <w:r>
        <w:rPr>
          <w:rFonts w:hint="eastAsia" w:ascii="仿宋" w:hAnsi="仿宋" w:eastAsia="仿宋" w:cs="仿宋"/>
        </w:rPr>
        <w:t xml:space="preserve"> </w:t>
      </w:r>
      <w:r>
        <w:rPr>
          <w:rFonts w:hint="eastAsia" w:ascii="仿宋" w:hAnsi="仿宋" w:eastAsia="仿宋" w:cs="仿宋"/>
        </w:rPr>
        <w:t>①拾取。《诗经·周南·芣苡》:“采采芣苡(fúyì),薄言</w:t>
      </w:r>
      <w:r>
        <w:rPr>
          <w:rFonts w:hint="eastAsia" w:ascii="仿宋" w:hAnsi="仿宋" w:eastAsia="仿宋" w:cs="仿宋"/>
          <w:vertAlign w:val="subscript"/>
        </w:rPr>
        <w:t>之。”(采采:茂盛的样子。芣苡:一种草,这里指它结的籽。薄、言:句首语气词。)《论衡·知实》:”颜渊炊饭,尘落甑中……而食之。”②摘取,选取。《汉书·贾谊传》:”凡所著述五十八篇,</w:t>
      </w:r>
      <w:r>
        <w:rPr>
          <w:rFonts w:hint="eastAsia" w:ascii="仿宋" w:hAnsi="仿宋" w:eastAsia="仿宋" w:cs="仿宋"/>
        </w:rPr>
        <w:t>其切于世事者著于传云。”(凡:一共。切于世事:与当代的事关系密切。著于传:写到传记里。云:语气词。)②通”剟”。削。《汉书·王嘉传》:“上于是定躬、宠告东平本章,</w:t>
      </w:r>
      <w:r>
        <w:rPr>
          <w:rFonts w:hint="eastAsia" w:ascii="仿宋" w:hAnsi="仿宋" w:eastAsia="仿宋" w:cs="仿宋"/>
          <w:vertAlign w:val="subscript"/>
        </w:rPr>
        <w:t>去宋弘,更言因置贤以闻。”《世说新语·赏誉》:”谢公称蓝曰</w:t>
      </w:r>
      <w:r>
        <w:rPr>
          <w:rFonts w:hint="eastAsia" w:ascii="仿宋" w:hAnsi="仿宋" w:eastAsia="仿宋" w:cs="仿宋"/>
        </w:rPr>
        <w:t>皮皆真。”</w:t>
      </w:r>
    </w:p>
    <w:p w14:paraId="45D03125">
      <w:pPr>
        <w:pStyle w:val="3"/>
        <w:rPr>
          <w:rFonts w:hint="eastAsia" w:ascii="仿宋" w:hAnsi="仿宋" w:eastAsia="仿宋" w:cs="仿宋"/>
        </w:rPr>
      </w:pPr>
      <w:r>
        <w:rPr>
          <w:rFonts w:hint="eastAsia" w:ascii="仿宋" w:hAnsi="仿宋" w:eastAsia="仿宋" w:cs="仿宋"/>
        </w:rPr>
        <w:t>饭,尘落甑中…而食之。“②摘取,选取。《汉书·贾谊传》:”凡所著述五十八篇,~其切于世事者著于传云。“(凡:一共。切于世事:与当代的事关系密切。著于传:写到传记里。云:语气词。)②通”剟”。削。《汉书·王嘉传》:“上于是定躬、宠告东乎本章,</w:t>
      </w:r>
      <w:r>
        <w:rPr>
          <w:rFonts w:hint="eastAsia" w:ascii="仿宋" w:hAnsi="仿宋" w:eastAsia="仿宋" w:cs="仿宋"/>
          <w:vertAlign w:val="subscript"/>
        </w:rPr>
        <w:t>去宋弘,更言因置贤以闻。”《世说新语·赏誉》:”谢公称蓝曰</w:t>
      </w:r>
      <w:r>
        <w:rPr>
          <w:rFonts w:hint="eastAsia" w:ascii="仿宋" w:hAnsi="仿宋" w:eastAsia="仿宋" w:cs="仿宋"/>
        </w:rPr>
        <w:t>皮皆真。”</w:t>
      </w:r>
    </w:p>
    <w:p w14:paraId="339915F7">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①丧失,耽误。《荀子·富国》:“罕兴力役,无一农时,如是则国富矣。”《史记·郦生陆贾列传》:“方今楚易取而汉反却,自</w:t>
      </w:r>
      <w:r>
        <w:rPr>
          <w:rFonts w:hint="eastAsia" w:ascii="仿宋" w:hAnsi="仿宋" w:eastAsia="仿宋" w:cs="仿宋"/>
          <w:vertAlign w:val="subscript"/>
        </w:rPr>
        <w:t>其便,臣窃以为过矣。”②强取,夺取。《左传·文公十八年》:”人</w:t>
      </w:r>
      <w:r>
        <w:rPr>
          <w:rFonts w:hint="eastAsia" w:ascii="仿宋" w:hAnsi="仿宋" w:eastAsia="仿宋" w:cs="仿宋"/>
        </w:rPr>
        <w:t>女妻而不怒。”《史记·萧相国世家》:“毋为势家所</w:t>
      </w:r>
      <w:r>
        <w:rPr>
          <w:rFonts w:hint="eastAsia" w:ascii="仿宋" w:hAnsi="仿宋" w:eastAsia="仿宋" w:cs="仿宋"/>
          <w:vertAlign w:val="subscript"/>
        </w:rPr>
        <w:t>。”(毋:不要。)③强行改变。《论语·子罕》:”三军可</w:t>
      </w:r>
      <w:r>
        <w:rPr>
          <w:rFonts w:hint="eastAsia" w:ascii="仿宋" w:hAnsi="仿宋" w:eastAsia="仿宋" w:cs="仿宋"/>
        </w:rPr>
        <w:t>帅也,匹夫不可</w:t>
      </w:r>
      <w:r>
        <w:rPr>
          <w:rFonts w:hint="eastAsia" w:ascii="仿宋" w:hAnsi="仿宋" w:eastAsia="仿宋" w:cs="仿宋"/>
          <w:vertAlign w:val="subscript"/>
        </w:rPr>
        <w:t>志也。”《汉书·梅福传》:”诸侯</w:t>
      </w:r>
      <w:r>
        <w:rPr>
          <w:rFonts w:hint="eastAsia" w:ascii="仿宋" w:hAnsi="仿宋" w:eastAsia="仿宋" w:cs="仿宋"/>
        </w:rPr>
        <w:t>宗,圣庶~适(dí)。”(适:嫡。)</w:t>
      </w:r>
    </w:p>
    <w:p w14:paraId="5A73EDCC">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大铃,古代宣布政教法令时或有战事时使用。《韩非子·存韩》:“边鄙残,国则守,鼓</w:t>
      </w:r>
      <w:r>
        <w:rPr>
          <w:rFonts w:hint="eastAsia" w:ascii="仿宋" w:hAnsi="仿宋" w:eastAsia="仿宋" w:cs="仿宋"/>
          <w:vertAlign w:val="subscript"/>
        </w:rPr>
        <w:t>之声于耳,而乃用臣斯之计,晚矣。”《汉书·食货志上》:”行人振木</w:t>
      </w:r>
      <w:r>
        <w:rPr>
          <w:rFonts w:hint="eastAsia" w:ascii="仿宋" w:hAnsi="仿宋" w:eastAsia="仿宋" w:cs="仿宋"/>
        </w:rPr>
        <w:t>徇(xùn)于路。”(行人:指传达命令的官、振:振动。衡于路,指巡行各地传达政令。)③风铃(后起意义)。杨衒之《洛阳伽蓝记·永宁寺》:“宝~含风,响出天外。”</w:t>
      </w:r>
    </w:p>
    <w:p w14:paraId="5CB8DFB3">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①花朵。白居易《画木蓬花图寄元郎中》诗:“花房腻似红蓬</w:t>
      </w:r>
      <w:r>
        <w:rPr>
          <w:rFonts w:hint="eastAsia" w:ascii="仿宋" w:hAnsi="仿宋" w:eastAsia="仿宋" w:cs="仿宋"/>
          <w:vertAlign w:val="subscript"/>
        </w:rPr>
        <w:t>,艳色鲜如紫牡丹。”(腻:光滑,润滑。)②量词。用于花。杜甫《江畔独步寻花七绝句》之六:”黄四娘家花满蹊,千</w:t>
      </w:r>
      <w:r>
        <w:rPr>
          <w:rFonts w:hint="eastAsia" w:ascii="仿宋" w:hAnsi="仿宋" w:eastAsia="仿宋" w:cs="仿宋"/>
        </w:rPr>
        <w:t>万</w:t>
      </w:r>
      <w:r>
        <w:rPr>
          <w:rFonts w:hint="eastAsia" w:ascii="仿宋" w:hAnsi="仿宋" w:eastAsia="仿宋" w:cs="仿宋"/>
          <w:vertAlign w:val="subscript"/>
        </w:rPr>
        <w:t>压枝低。”(蹊:小路。)③[朵颐]鼓动腮颊嚼食。柳宗元《游南亭夜还叙志七十韵》:”进菱(jì)实,擢手持蟹螯。”④通”垛”。建筑物两侧的突出部分。《宋史·仪卫志一》:”陈腰舆、小舆于东西</w:t>
      </w:r>
      <w:r>
        <w:rPr>
          <w:rFonts w:hint="eastAsia" w:ascii="仿宋" w:hAnsi="仿宋" w:eastAsia="仿宋" w:cs="仿宋"/>
        </w:rPr>
        <w:t>殿。”</w:t>
      </w:r>
    </w:p>
    <w:p w14:paraId="6284A8B2">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①防水的土坝。《淮南子·说林》:“窟穴者托</w:t>
      </w:r>
      <w:r>
        <w:rPr>
          <w:rFonts w:hint="eastAsia" w:ascii="仿宋" w:hAnsi="仿宋" w:eastAsia="仿宋" w:cs="仿宋"/>
          <w:vertAlign w:val="subscript"/>
        </w:rPr>
        <w:t>防,便也。”(窟穴者:指钻洞的鼠类。)②冶炉风箱的铁管。《淮南子·本经》:”鼓橐(tuó)吹</w:t>
      </w:r>
      <w:r>
        <w:rPr>
          <w:rFonts w:hint="eastAsia" w:ascii="仿宋" w:hAnsi="仿宋" w:eastAsia="仿宋" w:cs="仿宋"/>
        </w:rPr>
        <w:t>,以销铜铁。”(橐:风箱。)③duò</w:t>
      </w:r>
      <w:r>
        <w:rPr>
          <w:rFonts w:hint="eastAsia" w:ascii="仿宋" w:hAnsi="仿宋" w:eastAsia="仿宋" w:cs="仿宋"/>
        </w:rPr>
        <w:t xml:space="preserve"> </w:t>
      </w:r>
      <w:r>
        <w:rPr>
          <w:rFonts w:hint="eastAsia" w:ascii="仿宋" w:hAnsi="仿宋" w:eastAsia="仿宋" w:cs="仿宋"/>
        </w:rPr>
        <w:t>[堆堁(kè)]小土堆。《淮南子·说山》:“泰山之容,巍巍然高,去之千里,不见~~,远之故也。”</w:t>
      </w:r>
    </w:p>
    <w:p w14:paraId="3B3B7BA2">
      <w:pPr>
        <w:pStyle w:val="3"/>
        <w:rPr>
          <w:rFonts w:hint="eastAsia" w:ascii="仿宋" w:hAnsi="仿宋" w:eastAsia="仿宋" w:cs="仿宋"/>
        </w:rPr>
      </w:pPr>
      <w:r>
        <w:rPr>
          <w:rFonts w:hint="eastAsia" w:ascii="仿宋" w:hAnsi="仿宋" w:eastAsia="仿宋" w:cs="仿宋"/>
        </w:rPr>
        <w:t xml:space="preserve">duo </w:t>
      </w:r>
      <w:r>
        <w:rPr>
          <w:rFonts w:hint="eastAsia" w:ascii="仿宋" w:hAnsi="仿宋" w:eastAsia="仿宋" w:cs="仿宋"/>
        </w:rPr>
        <w:t>①垂,下垂。刘禹锡《和乐天鹦鹉》:“敛毛睡足难销日,</w:t>
      </w:r>
      <w:r>
        <w:rPr>
          <w:rFonts w:hint="eastAsia" w:ascii="仿宋" w:hAnsi="仿宋" w:eastAsia="仿宋" w:cs="仿宋"/>
          <w:vertAlign w:val="subscript"/>
        </w:rPr>
        <w:t>翅愁时愿见风。”岑参《和刑部成员外秋夜寓直寄台省知己》:”竹喧交砌叶,柳</w:t>
      </w:r>
      <w:r>
        <w:rPr>
          <w:rFonts w:hint="eastAsia" w:ascii="仿宋" w:hAnsi="仿宋" w:eastAsia="仿宋" w:cs="仿宋"/>
        </w:rPr>
        <w:t>拂窗条。”②摆动。白居易《酬郑侍御多雨春空过诗三十韵》:“楚柳腰</w:t>
      </w:r>
    </w:p>
    <w:p w14:paraId="62F88F21">
      <w:pPr>
        <w:pStyle w:val="3"/>
        <w:rPr>
          <w:rFonts w:hint="eastAsia" w:ascii="仿宋" w:hAnsi="仿宋" w:eastAsia="仿宋" w:cs="仿宋"/>
        </w:rPr>
      </w:pPr>
      <w:r>
        <w:rPr>
          <w:rFonts w:hint="eastAsia" w:ascii="仿宋" w:hAnsi="仿宋" w:eastAsia="仿宋" w:cs="仿宋"/>
        </w:rPr>
        <w:t>肢~,湘筠涕泪滂。”</w:t>
      </w:r>
    </w:p>
    <w:p w14:paraId="7D0F5B68">
      <w:pPr>
        <w:pStyle w:val="3"/>
        <w:rPr>
          <w:rFonts w:hint="eastAsia" w:ascii="仿宋" w:hAnsi="仿宋" w:eastAsia="仿宋" w:cs="仿宋"/>
        </w:rPr>
      </w:pPr>
      <w:r>
        <w:rPr>
          <w:rFonts w:hint="eastAsia" w:ascii="仿宋" w:hAnsi="仿宋" w:eastAsia="仿宋" w:cs="仿宋"/>
        </w:rPr>
        <w:t>duo①毛发脱落。《说文》:“髯,发堕也。”②幼儿剪发时留下的头发。《礼记·内则》:“三月之末,择日剪发为~。”</w:t>
      </w:r>
    </w:p>
    <w:p w14:paraId="0B893AE4">
      <w:pPr>
        <w:pStyle w:val="3"/>
        <w:rPr>
          <w:rFonts w:hint="eastAsia" w:ascii="仿宋" w:hAnsi="仿宋" w:eastAsia="仿宋" w:cs="仿宋"/>
        </w:rPr>
      </w:pPr>
      <w:r>
        <w:rPr>
          <w:rFonts w:hint="eastAsia" w:ascii="仿宋" w:hAnsi="仿宋" w:eastAsia="仿宋" w:cs="仿宋"/>
        </w:rPr>
        <w:t>(障)duo落,掉下来。《史记·固原贾生列传》:“怀王骑,</w:t>
      </w:r>
      <w:r>
        <w:rPr>
          <w:rFonts w:hint="eastAsia" w:ascii="仿宋" w:hAnsi="仿宋" w:eastAsia="仿宋" w:cs="仿宋"/>
          <w:vertAlign w:val="subscript"/>
        </w:rPr>
        <w:t>马而死。”(怀王:指梁怀王。)②huī毁坏。《史记·秦始皇本纪》:”</w:t>
      </w:r>
      <w:r>
        <w:rPr>
          <w:rFonts w:hint="eastAsia" w:ascii="仿宋" w:hAnsi="仿宋" w:eastAsia="仿宋" w:cs="仿宋"/>
        </w:rPr>
        <w:t>坏城郭。”(城郭:指各诸侯国的旧城墙。)这个意义又写作”隳”。</w:t>
      </w:r>
    </w:p>
    <w:p w14:paraId="598E21B6">
      <w:pPr>
        <w:pStyle w:val="3"/>
        <w:rPr>
          <w:rFonts w:hint="eastAsia" w:ascii="仿宋" w:hAnsi="仿宋" w:eastAsia="仿宋" w:cs="仿宋"/>
        </w:rPr>
      </w:pPr>
      <w:r>
        <w:rPr>
          <w:rFonts w:hint="eastAsia" w:ascii="仿宋" w:hAnsi="仿宋" w:eastAsia="仿宋" w:cs="仿宋"/>
        </w:rPr>
        <w:t>③通”惰”。懈怠。《盐铁论·散不足》:“作业~怠,食必趣时。”</w:t>
      </w:r>
    </w:p>
    <w:p w14:paraId="542BCB9B">
      <w:pPr>
        <w:pStyle w:val="3"/>
        <w:rPr>
          <w:rFonts w:hint="eastAsia" w:ascii="仿宋" w:hAnsi="仿宋" w:eastAsia="仿宋" w:cs="仿宋"/>
        </w:rPr>
      </w:pPr>
      <w:r>
        <w:rPr>
          <w:rFonts w:hint="eastAsia" w:ascii="仿宋" w:hAnsi="仿宋" w:eastAsia="仿宋" w:cs="仿宋"/>
        </w:rPr>
        <w:t>duo狭长的小山。《诗经·周颂·般》:“~山乔岳。”(乔:高。)</w:t>
      </w:r>
    </w:p>
    <w:p w14:paraId="0BE51E01">
      <w:pPr>
        <w:pStyle w:val="3"/>
        <w:rPr>
          <w:rFonts w:hint="eastAsia" w:ascii="仿宋" w:hAnsi="仿宋" w:eastAsia="仿宋" w:cs="仿宋"/>
        </w:rPr>
      </w:pPr>
      <w:r>
        <w:rPr>
          <w:rFonts w:hint="eastAsia" w:ascii="仿宋" w:hAnsi="仿宋" w:eastAsia="仿宋" w:cs="仿宋"/>
        </w:rPr>
        <w:t>duo懒,懈怠。《孙子兵法·军争》:“避其锐气,击其</w:t>
      </w:r>
      <w:r>
        <w:rPr>
          <w:rFonts w:hint="eastAsia" w:ascii="仿宋" w:hAnsi="仿宋" w:eastAsia="仿宋" w:cs="仿宋"/>
          <w:vertAlign w:val="subscript"/>
        </w:rPr>
        <w:t>归。”(避开敌军初来时的锐气,等到敌人疲惫懈怠而退却时再打他。)《荀子·非十二子》:”佚(yì)而不</w:t>
      </w:r>
      <w:r>
        <w:rPr>
          <w:rFonts w:hint="eastAsia" w:ascii="仿宋" w:hAnsi="仿宋" w:eastAsia="仿宋" w:cs="仿宋"/>
        </w:rPr>
        <w:t>,劳而不慢。”(佚:逸。慢:怠慢。)</w:t>
      </w:r>
    </w:p>
    <w:bookmarkEnd w:id="74"/>
    <w:p w14:paraId="771961A2">
      <w:pPr>
        <w:pStyle w:val="2"/>
        <w:rPr>
          <w:rFonts w:hint="eastAsia" w:ascii="仿宋" w:hAnsi="仿宋" w:eastAsia="仿宋" w:cs="仿宋"/>
        </w:rPr>
      </w:pPr>
      <w:bookmarkStart w:id="75" w:name="e"/>
      <w:r>
        <w:rPr>
          <w:rFonts w:hint="eastAsia" w:ascii="仿宋" w:hAnsi="仿宋" w:eastAsia="仿宋" w:cs="仿宋"/>
        </w:rPr>
        <w:t>E</w:t>
      </w:r>
    </w:p>
    <w:bookmarkEnd w:id="75"/>
    <w:p w14:paraId="16B1A9EC">
      <w:pPr>
        <w:pStyle w:val="2"/>
        <w:rPr>
          <w:rFonts w:hint="eastAsia" w:ascii="仿宋" w:hAnsi="仿宋" w:eastAsia="仿宋" w:cs="仿宋"/>
        </w:rPr>
      </w:pPr>
      <w:bookmarkStart w:id="76" w:name="e-1"/>
      <w:r>
        <w:rPr>
          <w:rFonts w:hint="eastAsia" w:ascii="仿宋" w:hAnsi="仿宋" w:eastAsia="仿宋" w:cs="仿宋"/>
        </w:rPr>
        <w:t>E</w:t>
      </w:r>
    </w:p>
    <w:p w14:paraId="22D72843">
      <w:pPr>
        <w:pStyle w:val="26"/>
        <w:rPr>
          <w:rFonts w:hint="eastAsia" w:ascii="仿宋" w:hAnsi="仿宋" w:eastAsia="仿宋" w:cs="仿宋"/>
        </w:rPr>
      </w:pPr>
      <w:r>
        <w:rPr>
          <w:rFonts w:hint="eastAsia" w:ascii="仿宋" w:hAnsi="仿宋" w:eastAsia="仿宋" w:cs="仿宋"/>
        </w:rPr>
        <w:t>阿</w:t>
      </w:r>
      <w:r>
        <w:rPr>
          <w:rFonts w:hint="eastAsia" w:ascii="仿宋" w:hAnsi="仿宋" w:eastAsia="仿宋" w:cs="仿宋"/>
        </w:rPr>
        <w:t xml:space="preserve"> 8 </w:t>
      </w:r>
      <w:r>
        <w:rPr>
          <w:rFonts w:hint="eastAsia" w:ascii="仿宋" w:hAnsi="仿宋" w:eastAsia="仿宋" w:cs="仿宋"/>
        </w:rPr>
        <w:t>见1页。</w:t>
      </w:r>
    </w:p>
    <w:p w14:paraId="6A8AC531">
      <w:pPr>
        <w:pStyle w:val="3"/>
        <w:rPr>
          <w:rFonts w:hint="eastAsia" w:ascii="仿宋" w:hAnsi="仿宋" w:eastAsia="仿宋" w:cs="仿宋"/>
        </w:rPr>
      </w:pPr>
      <w:r>
        <w:rPr>
          <w:rFonts w:hint="eastAsia" w:ascii="仿宋" w:hAnsi="仿宋" w:eastAsia="仿宋" w:cs="仿宋"/>
        </w:rPr>
        <w:t>[婴]</w:t>
      </w:r>
      <w:r>
        <w:rPr>
          <w:rFonts w:hint="eastAsia" w:ascii="仿宋" w:hAnsi="仿宋" w:eastAsia="仿宋" w:cs="仿宋"/>
        </w:rPr>
        <w:t xml:space="preserve"> </w:t>
      </w:r>
      <w:r>
        <w:rPr>
          <w:rFonts w:hint="eastAsia" w:ascii="仿宋" w:hAnsi="仿宋" w:eastAsia="仿宋" w:cs="仿宋"/>
        </w:rPr>
        <w:t>[婷(ān)婀]见3页”婷”字。</w:t>
      </w:r>
    </w:p>
    <w:p w14:paraId="4EE07A42">
      <w:pPr>
        <w:pStyle w:val="3"/>
        <w:rPr>
          <w:rFonts w:hint="eastAsia" w:ascii="仿宋" w:hAnsi="仿宋" w:eastAsia="仿宋" w:cs="仿宋"/>
        </w:rPr>
      </w:pPr>
      <w:r>
        <w:rPr>
          <w:rFonts w:hint="eastAsia" w:ascii="仿宋" w:hAnsi="仿宋" w:eastAsia="仿宋" w:cs="仿宋"/>
        </w:rPr>
        <w:t>比(论)[]</w:t>
      </w:r>
      <w:r>
        <w:rPr>
          <w:rFonts w:hint="eastAsia" w:ascii="仿宋" w:hAnsi="仿宋" w:eastAsia="仿宋" w:cs="仿宋"/>
        </w:rPr>
        <w:t xml:space="preserve"> </w:t>
      </w:r>
      <w:r>
        <w:rPr>
          <w:rFonts w:hint="eastAsia" w:ascii="仿宋" w:hAnsi="仿宋" w:eastAsia="仿宋" w:cs="仿宋"/>
        </w:rPr>
        <w:t>①谣言。《汉书·成帝纪》:“京师无故～言大水至。”②错误。刘知几《史通·自叙》:“～音鄙句。”(鄙:简陋,肤浅。)成语有”以讹传讹”。③感化。《诗经·小雅·节南山》:“式～尔心,以畜万邦。”(式:语气词。尔:你。畜:养育。)④通”吡”。行动。《诗经·小雅·无羊》:“或降于阿,或饮于池,或寝或～。”(寝:睡觉。)</w:t>
      </w:r>
    </w:p>
    <w:p w14:paraId="15ED2EAD">
      <w:pPr>
        <w:pStyle w:val="3"/>
        <w:rPr>
          <w:rFonts w:hint="eastAsia" w:ascii="仿宋" w:hAnsi="仿宋" w:eastAsia="仿宋" w:cs="仿宋"/>
        </w:rPr>
      </w:pPr>
      <w:r>
        <w:rPr>
          <w:rFonts w:hint="eastAsia" w:ascii="仿宋" w:hAnsi="仿宋" w:eastAsia="仿宋" w:cs="仿宋"/>
        </w:rPr>
        <w:t>叱</w:t>
      </w:r>
      <w:r>
        <w:rPr>
          <w:rFonts w:hint="eastAsia" w:ascii="仿宋" w:hAnsi="仿宋" w:eastAsia="仿宋" w:cs="仿宋"/>
        </w:rPr>
        <w:t xml:space="preserve"> </w:t>
      </w:r>
      <w:r>
        <w:rPr>
          <w:rFonts w:hint="eastAsia" w:ascii="仿宋" w:hAnsi="仿宋" w:eastAsia="仿宋" w:cs="仿宋"/>
        </w:rPr>
        <w:t>①行动。《诗经·王风·兔爰》:“逢此百罹,尚寐无～。”②感化。《诗经·幽风·破斧》:“周公东征,四国是～。”</w:t>
      </w:r>
    </w:p>
    <w:p w14:paraId="7CE91347">
      <w:pPr>
        <w:pStyle w:val="3"/>
        <w:rPr>
          <w:rFonts w:hint="eastAsia" w:ascii="仿宋" w:hAnsi="仿宋" w:eastAsia="仿宋" w:cs="仿宋"/>
        </w:rPr>
      </w:pPr>
      <w:r>
        <w:rPr>
          <w:rFonts w:hint="eastAsia" w:ascii="仿宋" w:hAnsi="仿宋" w:eastAsia="仿宋" w:cs="仿宋"/>
        </w:rPr>
        <w:t>俄</w:t>
      </w:r>
      <w:r>
        <w:rPr>
          <w:rFonts w:hint="eastAsia" w:ascii="仿宋" w:hAnsi="仿宋" w:eastAsia="仿宋" w:cs="仿宋"/>
        </w:rPr>
        <w:t xml:space="preserve"> </w:t>
      </w:r>
      <w:r>
        <w:rPr>
          <w:rFonts w:hint="eastAsia" w:ascii="仿宋" w:hAnsi="仿宋" w:eastAsia="仿宋" w:cs="仿宋"/>
        </w:rPr>
        <w:t>①倾斜。《诗经·小雅·宾之初筵》:“侧弃之～,屡舞倦倦(suōsuō)。”(弃:皮帽子。倦倦:醉舞的样子。)张华《鶥鶥赋》:“鹰(zhān)过犹～翼,尚何惧于置尉(tóngwèi)。”(鶥:一种猛禽。置鶥:捕鸟的小网。)②顷刻,片刻。萧子良《请停台使检课表》:“～刻十催。”(催:催促。)杜甫《别蔡十四著作》诗:“忆念凤翔都,聚散～十春。”[俄而][俄尔]不久。《三国志·蜀书·诸葛亮传》:“俄而表卒。”(表:刘表。卒:死。)《晋书·五行志下》:“有一马尾有烧状……俄尔不见。”</w:t>
      </w:r>
    </w:p>
    <w:p w14:paraId="57A50284">
      <w:pPr>
        <w:pStyle w:val="3"/>
        <w:rPr>
          <w:rFonts w:hint="eastAsia" w:ascii="仿宋" w:hAnsi="仿宋" w:eastAsia="仿宋" w:cs="仿宋"/>
        </w:rPr>
      </w:pPr>
      <w:r>
        <w:rPr>
          <w:rFonts w:hint="eastAsia" w:ascii="仿宋" w:hAnsi="仿宋" w:eastAsia="仿宋" w:cs="仿宋"/>
        </w:rPr>
        <w:t>我</w:t>
      </w:r>
      <w:r>
        <w:rPr>
          <w:rFonts w:hint="eastAsia" w:ascii="仿宋" w:hAnsi="仿宋" w:eastAsia="仿宋" w:cs="仿宋"/>
        </w:rPr>
        <w:t xml:space="preserve"> </w:t>
      </w:r>
      <w:r>
        <w:rPr>
          <w:rFonts w:hint="eastAsia" w:ascii="仿宋" w:hAnsi="仿宋" w:eastAsia="仿宋" w:cs="仿宋"/>
        </w:rPr>
        <w:t>⑥莪蒿,一种多年生草本植物。《诗经·小雅·菁菁者莪》:“菁菁(jīngjīng)者～,在彼中阿(ē)。”(菁菁:草木茂盛的样子。阿:大山。)</w:t>
      </w:r>
    </w:p>
    <w:p w14:paraId="28D0C77E">
      <w:pPr>
        <w:pStyle w:val="3"/>
        <w:rPr>
          <w:rFonts w:hint="eastAsia" w:ascii="仿宋" w:hAnsi="仿宋" w:eastAsia="仿宋" w:cs="仿宋"/>
        </w:rPr>
      </w:pPr>
      <w:r>
        <w:rPr>
          <w:rFonts w:hint="eastAsia" w:ascii="仿宋" w:hAnsi="仿宋" w:eastAsia="仿宋" w:cs="仿宋"/>
        </w:rPr>
        <w:t>哦</w:t>
      </w:r>
      <w:r>
        <w:rPr>
          <w:rFonts w:hint="eastAsia" w:ascii="仿宋" w:hAnsi="仿宋" w:eastAsia="仿宋" w:cs="仿宋"/>
        </w:rPr>
        <w:t xml:space="preserve"> </w:t>
      </w:r>
      <w:r>
        <w:rPr>
          <w:rFonts w:hint="eastAsia" w:ascii="仿宋" w:hAnsi="仿宋" w:eastAsia="仿宋" w:cs="仿宋"/>
        </w:rPr>
        <w:t>⑥吟诵。韩愈《蓝田县丞厅壁记》:“对树二松,日～其间。”</w:t>
      </w:r>
    </w:p>
    <w:p w14:paraId="66A14B07">
      <w:pPr>
        <w:pStyle w:val="3"/>
        <w:rPr>
          <w:rFonts w:hint="eastAsia" w:ascii="仿宋" w:hAnsi="仿宋" w:eastAsia="仿宋" w:cs="仿宋"/>
        </w:rPr>
      </w:pPr>
      <w:r>
        <w:rPr>
          <w:rFonts w:hint="eastAsia" w:ascii="仿宋" w:hAnsi="仿宋" w:eastAsia="仿宋" w:cs="仿宋"/>
        </w:rPr>
        <w:t>哦[莪]</w:t>
      </w:r>
      <w:r>
        <w:rPr>
          <w:rFonts w:hint="eastAsia" w:ascii="仿宋" w:hAnsi="仿宋" w:eastAsia="仿宋" w:cs="仿宋"/>
        </w:rPr>
        <w:t xml:space="preserve"> </w:t>
      </w:r>
      <w:r>
        <w:rPr>
          <w:rFonts w:hint="eastAsia" w:ascii="仿宋" w:hAnsi="仿宋" w:eastAsia="仿宋" w:cs="仿宋"/>
        </w:rPr>
        <w:t>⑥山高。常”峨峨”连用。张衡《西京赋》:“华岳～～。”(华岳:指华山。)⑦高。李贺《河南府试十二月乐词·二月》:“金翘～髻(jì)愁暮云。”(金翘:妇女首饰。髻:梳在头顶上的发结。)又</w:t>
      </w:r>
    </w:p>
    <w:p w14:paraId="006EBA9E">
      <w:pPr>
        <w:pStyle w:val="3"/>
        <w:rPr>
          <w:rFonts w:hint="eastAsia" w:ascii="仿宋" w:hAnsi="仿宋" w:eastAsia="仿宋" w:cs="仿宋"/>
        </w:rPr>
      </w:pPr>
      <w:r>
        <w:rPr>
          <w:rFonts w:hint="eastAsia" w:ascii="仿宋" w:hAnsi="仿宋" w:eastAsia="仿宋" w:cs="仿宋"/>
        </w:rPr>
        <w:t>如”峨冠博带”。②峨眉山的简称。郦道元《水经注·江水》:“乃当抗峰岷～。”(抗峰:比山峰高低。岷:指岷山。)</w:t>
      </w:r>
    </w:p>
    <w:p w14:paraId="0373E187">
      <w:pPr>
        <w:pStyle w:val="3"/>
        <w:rPr>
          <w:rFonts w:hint="eastAsia" w:ascii="仿宋" w:hAnsi="仿宋" w:eastAsia="仿宋" w:cs="仿宋"/>
        </w:rPr>
      </w:pPr>
      <w:r>
        <w:rPr>
          <w:rFonts w:hint="eastAsia" w:ascii="仿宋" w:hAnsi="仿宋" w:eastAsia="仿宋" w:cs="仿宋"/>
        </w:rPr>
        <w:t>娥</w:t>
      </w:r>
      <w:r>
        <w:rPr>
          <w:rFonts w:hint="eastAsia" w:ascii="仿宋" w:hAnsi="仿宋" w:eastAsia="仿宋" w:cs="仿宋"/>
        </w:rPr>
        <w:t xml:space="preserve"> </w:t>
      </w:r>
      <w:r>
        <w:rPr>
          <w:rFonts w:hint="eastAsia" w:ascii="仿宋" w:hAnsi="仿宋" w:eastAsia="仿宋" w:cs="仿宋"/>
        </w:rPr>
        <w:t>①美好。《方言》卷一:“娥、娥,好也。秦曰～,宋、魏之间谓之娥。”常”娥娥”、“娥猫”、“娥姣”等连用,形容女子美貌。《古诗十九首·青青河畔草》:“～～红粉妆。”《列子·周穆王》:“简郑卫之处子,～(miáo)靡曼者。”(简:选择。处子:未婚女子。靡曼:美丽。)(列子·杨朱》:“乡有处子之～姣者。”②美女。谢灵运《江妃赋》:“天台二～,宫亭双媛。”(天台:山名。宫亭:湖名,即今鄱阳湖。媛:美女。)③指女子眉毛。王粲《神女赋》:“扬～微,悬流离。”(明:斜视。)</w:t>
      </w:r>
    </w:p>
    <w:p w14:paraId="0AF7463C">
      <w:pPr>
        <w:pStyle w:val="3"/>
        <w:rPr>
          <w:rFonts w:hint="eastAsia" w:ascii="仿宋" w:hAnsi="仿宋" w:eastAsia="仿宋" w:cs="仿宋"/>
        </w:rPr>
      </w:pPr>
      <w:r>
        <w:rPr>
          <w:rFonts w:hint="eastAsia" w:ascii="仿宋" w:hAnsi="仿宋" w:eastAsia="仿宋" w:cs="仿宋"/>
        </w:rPr>
        <w:t>哦</w:t>
      </w:r>
      <w:r>
        <w:rPr>
          <w:rFonts w:hint="eastAsia" w:ascii="仿宋" w:hAnsi="仿宋" w:eastAsia="仿宋" w:cs="仿宋"/>
        </w:rPr>
        <w:t xml:space="preserve"> </w:t>
      </w:r>
      <w:r>
        <w:rPr>
          <w:rFonts w:hint="eastAsia" w:ascii="仿宋" w:hAnsi="仿宋" w:eastAsia="仿宋" w:cs="仿宋"/>
        </w:rPr>
        <w:t>⑥①望。班固《西都赋》:“于是晞秦岭,～北阜。”(晞:望。)②通”俄”。[哦而]不久,一会儿。《公羊传·定公八年》:“～～曰:‘彼哉彼哉!’”</w:t>
      </w:r>
    </w:p>
    <w:p w14:paraId="553696C0">
      <w:pPr>
        <w:pStyle w:val="3"/>
        <w:rPr>
          <w:rFonts w:hint="eastAsia" w:ascii="仿宋" w:hAnsi="仿宋" w:eastAsia="仿宋" w:cs="仿宋"/>
        </w:rPr>
      </w:pPr>
      <w:r>
        <w:rPr>
          <w:rFonts w:hint="eastAsia" w:ascii="仿宋" w:hAnsi="仿宋" w:eastAsia="仿宋" w:cs="仿宋"/>
        </w:rPr>
        <w:t>哦</w:t>
      </w:r>
      <w:r>
        <w:rPr>
          <w:rFonts w:hint="eastAsia" w:ascii="仿宋" w:hAnsi="仿宋" w:eastAsia="仿宋" w:cs="仿宋"/>
        </w:rPr>
        <w:t xml:space="preserve"> </w:t>
      </w:r>
      <w:r>
        <w:rPr>
          <w:rFonts w:hint="eastAsia" w:ascii="仿宋" w:hAnsi="仿宋" w:eastAsia="仿宋" w:cs="仿宋"/>
        </w:rPr>
        <w:t>⑥①虫名。蛾子。《荀子·赋》:“以为母,～以为父。”张协《杂诗十首》之一:“飞～拂明烛。”(②女子眉毛。刘长卿《王昭君歌》:“纤腰不复汉宫宠,双～长向胡天愁。”[蛾眉]蚕蛾的触须细长,因以喻女子的眉毛。《诗经·卫风·硕人》:“螓首～,巧笑倩兮。”(螓:蝉的一种。)③形容女子容貌美丽。屈原《离骚》:“众女嫉余之～～兮。”②通”俄”。[蛾而]不久。《汉书·班健仔传》:“帝初即位选入后宫。始为少使,～～大幸,为健仔(jiéyú)。”③yǐ通”蚁”。蚂蚁。《礼记·学记》:“～子时术之。”屈原《天问》:“蜂～微命,力何固?”</w:t>
      </w:r>
    </w:p>
    <w:p w14:paraId="459FA7BA">
      <w:pPr>
        <w:pStyle w:val="3"/>
        <w:rPr>
          <w:rFonts w:hint="eastAsia" w:ascii="仿宋" w:hAnsi="仿宋" w:eastAsia="仿宋" w:cs="仿宋"/>
        </w:rPr>
      </w:pPr>
      <w:r>
        <w:rPr>
          <w:rFonts w:hint="eastAsia" w:ascii="仿宋" w:hAnsi="仿宋" w:eastAsia="仿宋" w:cs="仿宋"/>
        </w:rPr>
        <w:t>⑥①”额”的本字。前额。《汉书·赵皇后传》:“～上有壮发,类孝元皇帝。”②[额额]1.</w:t>
      </w:r>
      <w:r>
        <w:rPr>
          <w:rFonts w:hint="eastAsia" w:ascii="仿宋" w:hAnsi="仿宋" w:eastAsia="仿宋" w:cs="仿宋"/>
        </w:rPr>
        <w:t xml:space="preserve"> </w:t>
      </w:r>
      <w:r>
        <w:rPr>
          <w:rFonts w:hint="eastAsia" w:ascii="仿宋" w:hAnsi="仿宋" w:eastAsia="仿宋" w:cs="仿宋"/>
        </w:rPr>
        <w:t>无休止的样子。《尚书·益稷》:“傲虐是作,罔昼夜～～。”(傲虐:肆虐害民。罔:无。)2.</w:t>
      </w:r>
      <w:r>
        <w:rPr>
          <w:rFonts w:hint="eastAsia" w:ascii="仿宋" w:hAnsi="仿宋" w:eastAsia="仿宋" w:cs="仿宋"/>
        </w:rPr>
        <w:t xml:space="preserve"> </w:t>
      </w:r>
      <w:r>
        <w:rPr>
          <w:rFonts w:hint="eastAsia" w:ascii="仿宋" w:hAnsi="仿宋" w:eastAsia="仿宋" w:cs="仿宋"/>
        </w:rPr>
        <w:t>高大而坚固的样子。韩愈《平淮西碑》:“～～蔡城,其墨千里。”(墨:同”疆”,疆域。)</w:t>
      </w:r>
    </w:p>
    <w:p w14:paraId="2B24BDFF">
      <w:pPr>
        <w:pStyle w:val="3"/>
        <w:rPr>
          <w:rFonts w:hint="eastAsia" w:ascii="仿宋" w:hAnsi="仿宋" w:eastAsia="仿宋" w:cs="仿宋"/>
        </w:rPr>
      </w:pPr>
      <w:r>
        <w:rPr>
          <w:rFonts w:hint="eastAsia" w:ascii="仿宋" w:hAnsi="仿宋" w:eastAsia="仿宋" w:cs="仿宋"/>
        </w:rPr>
        <w:t>额(额)</w:t>
      </w:r>
      <w:r>
        <w:rPr>
          <w:rFonts w:hint="eastAsia" w:ascii="仿宋" w:hAnsi="仿宋" w:eastAsia="仿宋" w:cs="仿宋"/>
        </w:rPr>
        <w:t xml:space="preserve"> </w:t>
      </w:r>
      <w:r>
        <w:rPr>
          <w:rFonts w:hint="eastAsia" w:ascii="仿宋" w:hAnsi="仿宋" w:eastAsia="仿宋" w:cs="仿宋"/>
        </w:rPr>
        <w:t>⑥①额头,脑门。《史记·滑稽列传》:“叩头且破,～血流地。”②牌匾(后起意义)。《太平广记》卷二○六”萧何”:“前汉萧何善篆籀(zhòu),为前殿成,覃思三月,以题其～,观者如流。”(籀:大篆。覃思:深思。)③规定的数目(后起意义)。《新唐书·崔衍传》:“蠲(juān)减租～。”(蠲:免除。)</w:t>
      </w:r>
    </w:p>
    <w:p w14:paraId="3345C0E4">
      <w:pPr>
        <w:pStyle w:val="3"/>
        <w:rPr>
          <w:rFonts w:hint="eastAsia" w:ascii="仿宋" w:hAnsi="仿宋" w:eastAsia="仿宋" w:cs="仿宋"/>
        </w:rPr>
      </w:pPr>
      <w:r>
        <w:rPr>
          <w:rFonts w:hint="eastAsia" w:ascii="仿宋" w:hAnsi="仿宋" w:eastAsia="仿宋" w:cs="仿宋"/>
        </w:rPr>
        <w:t>厄</w:t>
      </w:r>
      <w:r>
        <w:rPr>
          <w:rFonts w:hint="eastAsia" w:ascii="仿宋" w:hAnsi="仿宋" w:eastAsia="仿宋" w:cs="仿宋"/>
        </w:rPr>
        <w:t xml:space="preserve"> </w:t>
      </w:r>
      <w:r>
        <w:rPr>
          <w:rFonts w:hint="eastAsia" w:ascii="仿宋" w:hAnsi="仿宋" w:eastAsia="仿宋" w:cs="仿宋"/>
        </w:rPr>
        <w:t>⑥①穷困,灾难。《公羊传·宣公十五年》:“君子见人之～则矜之。”《后汉书·马融传上》:“伏见元年已来,遭值～运。”左</w:t>
      </w:r>
    </w:p>
    <w:p w14:paraId="783007E0">
      <w:pPr>
        <w:pStyle w:val="3"/>
        <w:rPr>
          <w:rFonts w:hint="eastAsia" w:ascii="仿宋" w:hAnsi="仿宋" w:eastAsia="仿宋" w:cs="仿宋"/>
        </w:rPr>
      </w:pPr>
      <w:r>
        <w:rPr>
          <w:rFonts w:hint="eastAsia" w:ascii="仿宋" w:hAnsi="仿宋" w:eastAsia="仿宋" w:cs="仿宋"/>
        </w:rPr>
        <w:t>思《魏都赋》:“能济其~”(济:救。)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遭遇困境,使·遭遇困境。《孟子·尽心下》:“君子之</w:t>
      </w:r>
      <w:r>
        <w:rPr>
          <w:rFonts w:hint="eastAsia" w:ascii="仿宋" w:hAnsi="仿宋" w:eastAsia="仿宋" w:cs="仿宋"/>
          <w:vertAlign w:val="subscript"/>
        </w:rPr>
        <w:t>于陈蔡之间,无上下之交也。”(史记·季布栾布列传》:”两贤岂相</w:t>
      </w:r>
      <w:r>
        <w:rPr>
          <w:rFonts w:hint="eastAsia" w:ascii="仿宋" w:hAnsi="仿宋" w:eastAsia="仿宋" w:cs="仿宋"/>
        </w:rPr>
        <w:t>哉!”上述</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又写作”阨”、“阨”。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两边高峻的狭窄地势。《孙兵法·八阵》:“险则多其骑,~则多其弩。”上述</w:t>
      </w:r>
      <w:r>
        <w:rPr>
          <w:rFonts w:hint="eastAsia" w:ascii="仿宋" w:hAnsi="仿宋" w:eastAsia="仿宋" w:cs="仿宋"/>
        </w:rPr>
        <w:t xml:space="preserve"> </w:t>
      </w:r>
      <m:oMath>
        <m:r>
          <m:rPr>
            <m:sty m:val="p"/>
          </m:rPr>
          <w:rPr>
            <w:rFonts w:hint="eastAsia" w:ascii="Cambria Math" w:hAnsi="Cambria Math" w:eastAsia="仿宋" w:cs="仿宋"/>
          </w:rPr>
          <m:t>①②③</m:t>
        </m:r>
      </m:oMath>
      <w:r>
        <w:rPr>
          <w:rFonts w:hint="eastAsia" w:ascii="仿宋" w:hAnsi="仿宋" w:eastAsia="仿宋" w:cs="仿宋"/>
        </w:rPr>
        <w:t xml:space="preserve"> </w:t>
      </w:r>
      <w:r>
        <w:rPr>
          <w:rFonts w:hint="eastAsia" w:ascii="仿宋" w:hAnsi="仿宋" w:eastAsia="仿宋" w:cs="仿宋"/>
        </w:rPr>
        <w:t>又写作”足”。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阻遏,扼制。《史记·太史公自序》:“亚夫驻于昌邑,以~齐、赵。”这个意义后来写作”阨”。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通”阨”。驾车时套在牲口脖子上的曲木。《诗经·大雅·韩奕》:“條(tiáo)草金~。”(條革:马络头的下垂装饰。)</w:t>
      </w:r>
    </w:p>
    <w:p w14:paraId="5DEA5DAE">
      <w:pPr>
        <w:pStyle w:val="3"/>
        <w:rPr>
          <w:rFonts w:hint="eastAsia" w:ascii="仿宋" w:hAnsi="仿宋" w:eastAsia="仿宋" w:cs="仿宋"/>
        </w:rPr>
      </w:pPr>
      <w:r>
        <w:rPr>
          <w:rFonts w:hint="eastAsia" w:ascii="仿宋" w:hAnsi="仿宋" w:eastAsia="仿宋" w:cs="仿宋"/>
        </w:rPr>
        <w:t>阨[阨]</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阻塞,险要的(地势)。《史记·汉兴以来诸侯王年表》:“秉其</w:t>
      </w:r>
      <w:r>
        <w:rPr>
          <w:rFonts w:hint="eastAsia" w:ascii="仿宋" w:hAnsi="仿宋" w:eastAsia="仿宋" w:cs="仿宋"/>
          <w:vertAlign w:val="subscript"/>
        </w:rPr>
        <w:t>塞地利,强本干,弱枝叶之势也。”(秉:把握,掌握。厄塞地利:险要难通行的有利地势。)《汉书·西域传上》:”东则接汉,</w:t>
      </w:r>
      <w:r>
        <w:rPr>
          <w:rFonts w:hint="eastAsia" w:ascii="仿宋" w:hAnsi="仿宋" w:eastAsia="仿宋" w:cs="仿宋"/>
        </w:rPr>
        <w:t>以玉门、阳关。”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阻塞险要之地。《吕氏春秋·长攻》:“岂能逾五湖九江、越十七~以有吴哉!”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穷困,灾难。《史记·平津侯主父列传》:“我</w:t>
      </w:r>
      <w:r>
        <w:rPr>
          <w:rFonts w:hint="eastAsia" w:ascii="仿宋" w:hAnsi="仿宋" w:eastAsia="仿宋" w:cs="仿宋"/>
          <w:vertAlign w:val="subscript"/>
        </w:rPr>
        <w:t>日久矣。”(汉书·元帝纪》:”百姓仍遭凶</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受困,使受困。《汉书·景十三王传》:“孔子</w:t>
      </w:r>
      <w:r>
        <w:rPr>
          <w:rFonts w:hint="eastAsia" w:ascii="仿宋" w:hAnsi="仿宋" w:eastAsia="仿宋" w:cs="仿宋"/>
          <w:vertAlign w:val="subscript"/>
        </w:rPr>
        <w:t>于陈、蔡。”董仲舒《春秋繁露·王道》:”不鼓不成列,不</w:t>
      </w:r>
      <w:r>
        <w:rPr>
          <w:rFonts w:hint="eastAsia" w:ascii="仿宋" w:hAnsi="仿宋" w:eastAsia="仿宋" w:cs="仿宋"/>
        </w:rPr>
        <w:t>人。”这个意义又写作”厄”。</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通”隘”。狭隘。《汉书·赵充国传》:“道~狭,充国徐行驱之。”(徐:慢慢。驱:驱起。)</w:t>
      </w:r>
    </w:p>
    <w:p w14:paraId="7C17BD5B">
      <w:pPr>
        <w:pStyle w:val="3"/>
        <w:rPr>
          <w:rFonts w:hint="eastAsia" w:ascii="仿宋" w:hAnsi="仿宋" w:eastAsia="仿宋" w:cs="仿宋"/>
        </w:rPr>
      </w:pPr>
      <w:r>
        <w:rPr>
          <w:rFonts w:hint="eastAsia" w:ascii="仿宋" w:hAnsi="仿宋" w:eastAsia="仿宋" w:cs="仿宋"/>
        </w:rPr>
        <w:t>阨</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用力掐住。《汉书·李陵传》:“力~虎,射命中。”双音词有”扼腕”。</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扼制,控制。《新唐书·高崇文传》:“鹿头山南距成都百五十里,~二川之要。”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通”轭”。驾车时套在牲口脖子上的曲木。《庄子·马蹄》:“夫加之以衡~。”(衡:车辕前面的横木。)</w:t>
      </w:r>
    </w:p>
    <w:p w14:paraId="123748D2">
      <w:pPr>
        <w:pStyle w:val="3"/>
        <w:rPr>
          <w:rFonts w:hint="eastAsia" w:ascii="仿宋" w:hAnsi="仿宋" w:eastAsia="仿宋" w:cs="仿宋"/>
        </w:rPr>
      </w:pPr>
      <w:r>
        <w:rPr>
          <w:rFonts w:hint="eastAsia" w:ascii="仿宋" w:hAnsi="仿宋" w:eastAsia="仿宋" w:cs="仿宋"/>
        </w:rPr>
        <w:t>阨(軱)[軱]</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驾车时套在牲口脖子上的曲木。《古诗十九首·明月皎夜光》:“牵牛不负~。”(牵牛星不能负轭拉车。)</w:t>
      </w:r>
    </w:p>
    <w:p w14:paraId="76E3B4EA">
      <w:pPr>
        <w:pStyle w:val="3"/>
        <w:rPr>
          <w:rFonts w:hint="eastAsia" w:ascii="仿宋" w:hAnsi="仿宋" w:eastAsia="仿宋" w:cs="仿宋"/>
        </w:rPr>
      </w:pPr>
      <w:r>
        <w:rPr>
          <w:rFonts w:hint="eastAsia" w:ascii="仿宋" w:hAnsi="仿宋" w:eastAsia="仿宋" w:cs="仿宋"/>
        </w:rPr>
        <w:t>垩(垩)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白色土,可用来粉饰墙壁。司马相如《子虚赋》:“其土则丹、青、赭(zhě)、~。”(赭:红褐色的土。)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可用来涂饰的有色土。《山海经·北山经》:“(天池之山)其中多黄~。”</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粉刷墙。《周礼·考工记·匠人》郑玄注:“以蜃(shèn)灰~墙。”(蜃灰:蛤蜊壳烧成的灰粉。)</w:t>
      </w:r>
    </w:p>
    <w:p w14:paraId="46D1D806">
      <w:pPr>
        <w:pStyle w:val="3"/>
        <w:rPr>
          <w:rFonts w:hint="eastAsia" w:ascii="仿宋" w:hAnsi="仿宋" w:eastAsia="仿宋" w:cs="仿宋"/>
        </w:rPr>
      </w:pPr>
      <w:r>
        <w:rPr>
          <w:rFonts w:hint="eastAsia" w:ascii="仿宋" w:hAnsi="仿宋" w:eastAsia="仿宋" w:cs="仿宋"/>
        </w:rPr>
        <w:t>恶(恶)</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罪恶,不良行为。与”善”相对。《论语·颜渊》:“攻其</w:t>
      </w:r>
      <w:r>
        <w:rPr>
          <w:rFonts w:hint="eastAsia" w:ascii="仿宋" w:hAnsi="仿宋" w:eastAsia="仿宋" w:cs="仿宋"/>
          <w:vertAlign w:val="subscript"/>
        </w:rPr>
        <w:t>,无攻人之</w:t>
      </w:r>
      <w:r>
        <w:rPr>
          <w:rFonts w:hint="eastAsia" w:ascii="仿宋" w:hAnsi="仿宋" w:eastAsia="仿宋" w:cs="仿宋"/>
        </w:rPr>
        <w:t>。”(其:指自己。)《三国志·蜀书·诸葛亮传》:“无~不惩,无善不显。”(显:指表彰。)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恶人,坏人。《荀子·王制》:</w:t>
      </w:r>
    </w:p>
    <w:p w14:paraId="25D6965F">
      <w:pPr>
        <w:pStyle w:val="3"/>
        <w:rPr>
          <w:rFonts w:hint="eastAsia" w:ascii="仿宋" w:hAnsi="仿宋" w:eastAsia="仿宋" w:cs="仿宋"/>
        </w:rPr>
      </w:pPr>
      <w:r>
        <w:rPr>
          <w:rFonts w:hint="eastAsia" w:ascii="仿宋" w:hAnsi="仿宋" w:eastAsia="仿宋" w:cs="仿宋"/>
        </w:rPr>
        <w:t>“元~不待教而诛。”(元恶:首恶分子。诛:杀。)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丑。与”美”相对。《韩非子·说林上》:“今子美而我~。”(子:您。)</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坏,不好。贾思勰《齐民要术·耕田》:“田虽薄~,收可亩十石。”(亩:指每亩。)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wù讨厌,不喜欢。与”好”(chào)相对。《荀子·天论》:“天不为人之~寒也缀(chuò)冬。”(辍:停止。)</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诽谤,说人坏话。《战国策·燕策一》:“人有~苏秦于燕王者。”</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wū疑问代词。哪里,怎么。《孟子·尽心上》:“路</w:t>
      </w:r>
      <w:r>
        <w:rPr>
          <w:rFonts w:hint="eastAsia" w:ascii="仿宋" w:hAnsi="仿宋" w:eastAsia="仿宋" w:cs="仿宋"/>
          <w:vertAlign w:val="subscript"/>
        </w:rPr>
        <w:t>在?”《战国策·赵策三》:”先生又</w:t>
      </w:r>
      <w:r>
        <w:rPr>
          <w:rFonts w:hint="eastAsia" w:ascii="仿宋" w:hAnsi="仿宋" w:eastAsia="仿宋" w:cs="仿宋"/>
        </w:rPr>
        <w:t>能使秦王烹醢(hǎi)梁王。”(烹、醢:古代两种杀人的酷刑。)[恶乎]从哪里,在哪里。《荀子·劝学》:“学</w:t>
      </w:r>
      <w:r>
        <w:rPr>
          <w:rFonts w:hint="eastAsia" w:ascii="仿宋" w:hAnsi="仿宋" w:eastAsia="仿宋" w:cs="仿宋"/>
          <w:strike/>
        </w:rPr>
        <w:t>始,</w:t>
      </w:r>
      <w:r>
        <w:rPr>
          <w:rFonts w:hint="eastAsia" w:ascii="仿宋" w:hAnsi="仿宋" w:eastAsia="仿宋" w:cs="仿宋"/>
        </w:rPr>
        <w:t>终。”(学习从哪里开始,在哪里结束呢?)</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wū叹词。表示感叹。《孟子·公孙丑上》:“~,是何言也!”</w:t>
      </w:r>
    </w:p>
    <w:p w14:paraId="4778F5CA">
      <w:pPr>
        <w:pStyle w:val="3"/>
        <w:rPr>
          <w:rFonts w:hint="eastAsia" w:ascii="仿宋" w:hAnsi="仿宋" w:eastAsia="仿宋" w:cs="仿宋"/>
        </w:rPr>
      </w:pPr>
      <m:oMath>
        <m:r>
          <m:rPr>
            <m:sty m:val="p"/>
          </m:rPr>
          <w:rPr>
            <w:rFonts w:hint="eastAsia" w:ascii="Cambria Math" w:hAnsi="Cambria Math" w:eastAsia="仿宋" w:cs="仿宋"/>
          </w:rPr>
          <m:t>⑥</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只击鼓而不歌唱。《诗经·大雅·行苇》:“或歌或~。”</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屋檐的棱。《晋书·赫连勃勃载记》:“飞檐舒~,似翔鹏之矫翼。”</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通”锷”。刀剑的刃。《汉书·王褒传》:“清水焯(cuì)其锋,越砥敛其~。”(淬:淬火,金属热处理的一种工艺。越砥:越地出产的磨刀石。</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[芎芎]1.</w:t>
      </w:r>
      <w:r>
        <w:rPr>
          <w:rFonts w:hint="eastAsia" w:ascii="仿宋" w:hAnsi="仿宋" w:eastAsia="仿宋" w:cs="仿宋"/>
        </w:rPr>
        <w:t xml:space="preserve"> </w:t>
      </w:r>
      <w:r>
        <w:rPr>
          <w:rFonts w:hint="eastAsia" w:ascii="仿宋" w:hAnsi="仿宋" w:eastAsia="仿宋" w:cs="仿宋"/>
        </w:rPr>
        <w:t>直言的样子。《汉书·韦贤传》:“瞻喻(yìyú)谄夫,</w:t>
      </w:r>
      <w:r>
        <w:rPr>
          <w:rFonts w:hint="eastAsia" w:ascii="仿宋" w:hAnsi="仿宋" w:eastAsia="仿宋" w:cs="仿宋"/>
          <w:strike/>
        </w:rPr>
        <w:t>黄发,如何我王,曾不是察!”(喻喻:谄媚的样子。黄发:指长寿老人。)2.</w:t>
      </w:r>
      <w:r>
        <w:rPr>
          <w:rFonts w:hint="eastAsia" w:ascii="仿宋" w:hAnsi="仿宋" w:eastAsia="仿宋" w:cs="仿宋"/>
          <w:strike/>
        </w:rPr>
        <w:t xml:space="preserve"> </w:t>
      </w:r>
      <w:r>
        <w:rPr>
          <w:rFonts w:hint="eastAsia" w:ascii="仿宋" w:hAnsi="仿宋" w:eastAsia="仿宋" w:cs="仿宋"/>
          <w:strike/>
        </w:rPr>
        <w:t>冠高的样子。《后汉书·张衡传》:”冠</w:t>
      </w:r>
      <w:r>
        <w:rPr>
          <w:rFonts w:hint="eastAsia" w:ascii="仿宋" w:hAnsi="仿宋" w:eastAsia="仿宋" w:cs="仿宋"/>
        </w:rPr>
        <w:t>其映盖兮,佩綝繩(línfì)以辉煌。”(綝繩:盛装的样子。)</w:t>
      </w:r>
    </w:p>
    <w:p w14:paraId="1FBE8B89">
      <w:pPr>
        <w:pStyle w:val="3"/>
        <w:rPr>
          <w:rFonts w:hint="eastAsia" w:ascii="仿宋" w:hAnsi="仿宋" w:eastAsia="仿宋" w:cs="仿宋"/>
        </w:rPr>
      </w:pPr>
      <m:oMath>
        <m:r>
          <m:rPr>
            <m:sty m:val="p"/>
          </m:rPr>
          <w:rPr>
            <w:rFonts w:hint="eastAsia" w:ascii="Cambria Math" w:hAnsi="Cambria Math" w:eastAsia="仿宋" w:cs="仿宋"/>
          </w:rPr>
          <m:t>⑥</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殷代古国名。在今河南沁阳西北。《史记·殷本纪》:“以西伯昌、九侯、~侯为三公。”</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古地名。在今湖北鄂州。《史记·楚世家》:“乃兴兵伐庸、杨粤,至于~。”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古邑名。春秋晋邑,在今山西乡宁。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通”锷”。惊讶。《汉书·霍光传》:“群臣皆惊~失色,莫敢发言,但唯唯而已。”</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通”谔”。直言。马融《长笛赋》:“蒯聩(kuì)能退敌,不占成节~。”(不占:人名。)[鄂鄂]直言进谏的样子。《史记·赵世家》:“诸大夫朝,徒闻唯唯,不闻周舍之心。”</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通”萼”。花萼。《诗经·小雅·常棣》:“常棣之华,~不(fū)韡(wěi)韡。”(不:通”柎”,花托。韡韡:鲜明茂盛的样子。)</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通”谔”。边际。《文选·扬雄(甘泉赋)》:“攒并闾与茇茇(báikuò)兮,纷被(pī)丽其亡~。”(并闾:树。茇茇:草名。被丽:分散的样子。)</w:t>
      </w:r>
    </w:p>
    <w:p w14:paraId="0F43E27C">
      <w:pPr>
        <w:pStyle w:val="3"/>
        <w:rPr>
          <w:rFonts w:hint="eastAsia" w:ascii="仿宋" w:hAnsi="仿宋" w:eastAsia="仿宋" w:cs="仿宋"/>
        </w:rPr>
      </w:pP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言语正直。《列子·力命》:“在朝</w:t>
      </w:r>
      <w:r>
        <w:rPr>
          <w:rFonts w:hint="eastAsia" w:ascii="仿宋" w:hAnsi="仿宋" w:eastAsia="仿宋" w:cs="仿宋"/>
          <w:vertAlign w:val="subscript"/>
        </w:rPr>
        <w:t>然,有敖朕之色。”[谔]直言进谏的样子。《楚辞·惜誓》:”或直言之。”(史记·商君列传》:”千人之诺诺,不如一士之不</w:t>
      </w:r>
      <w:r>
        <w:rPr>
          <w:rFonts w:hint="eastAsia" w:ascii="仿宋" w:hAnsi="仿宋" w:eastAsia="仿宋" w:cs="仿宋"/>
        </w:rPr>
        <w:t>。”又写作”愕愕”。</w:t>
      </w:r>
    </w:p>
    <w:p w14:paraId="303D3892">
      <w:pPr>
        <w:pStyle w:val="3"/>
        <w:rPr>
          <w:rFonts w:hint="eastAsia" w:ascii="仿宋" w:hAnsi="仿宋" w:eastAsia="仿宋" w:cs="仿宋"/>
        </w:rPr>
      </w:pPr>
      <w:r>
        <w:rPr>
          <w:rFonts w:hint="eastAsia" w:ascii="仿宋" w:hAnsi="仿宋" w:eastAsia="仿宋" w:cs="仿宋"/>
        </w:rPr>
        <w:t>边际。张协《七命》:“旌拂霄~,轨出苍垠(yín)。”(垠:岸,边际。)</w:t>
      </w:r>
    </w:p>
    <w:p w14:paraId="1161922D">
      <w:pPr>
        <w:pStyle w:val="3"/>
        <w:rPr>
          <w:rFonts w:hint="eastAsia" w:ascii="仿宋" w:hAnsi="仿宋" w:eastAsia="仿宋" w:cs="仿宋"/>
        </w:rPr>
      </w:pPr>
      <w:r>
        <w:rPr>
          <w:rFonts w:hint="eastAsia" w:ascii="仿宋" w:hAnsi="仿宋" w:eastAsia="仿宋" w:cs="仿宋"/>
        </w:rPr>
        <w:t>[尊]</w:t>
      </w:r>
      <w:r>
        <w:rPr>
          <w:rFonts w:hint="eastAsia" w:ascii="仿宋" w:hAnsi="仿宋" w:eastAsia="仿宋" w:cs="仿宋"/>
        </w:rPr>
        <w:t xml:space="preserve"> </w:t>
      </w:r>
      <w:r>
        <w:rPr>
          <w:rFonts w:hint="eastAsia" w:ascii="仿宋" w:hAnsi="仿宋" w:eastAsia="仿宋" w:cs="仿宋"/>
        </w:rPr>
        <w:t>花萼。束皙《补亡诗》六首之二:“白华朱</w:t>
      </w:r>
      <w:r>
        <w:rPr>
          <w:rFonts w:hint="eastAsia" w:ascii="仿宋" w:hAnsi="仿宋" w:eastAsia="仿宋" w:cs="仿宋"/>
          <w:vertAlign w:val="subscript"/>
        </w:rPr>
        <w:t>。”谢灵运《酬从弟惠连》诗:”山桃发红</w:t>
      </w:r>
      <w:r>
        <w:rPr>
          <w:rFonts w:hint="eastAsia" w:ascii="仿宋" w:hAnsi="仿宋" w:eastAsia="仿宋" w:cs="仿宋"/>
        </w:rPr>
        <w:t>。”[萼附(fu)]花萼和花托。比喻兄弟。张愿《秀士张点墓志》:“痛~~之不禄,悲涕泗之无从。”</w:t>
      </w:r>
    </w:p>
    <w:p w14:paraId="4A9AF824">
      <w:pPr>
        <w:pStyle w:val="3"/>
        <w:rPr>
          <w:rFonts w:hint="eastAsia" w:ascii="仿宋" w:hAnsi="仿宋" w:eastAsia="仿宋" w:cs="仿宋"/>
        </w:rPr>
      </w:pPr>
      <w:r>
        <w:rPr>
          <w:rFonts w:hint="eastAsia" w:ascii="仿宋" w:hAnsi="仿宋" w:eastAsia="仿宋" w:cs="仿宋"/>
        </w:rPr>
        <w:t>①抵触。马《长笛赋》:“擎距劫~</w:t>
      </w:r>
      <w:r>
        <w:rPr>
          <w:rFonts w:hint="eastAsia" w:ascii="仿宋" w:hAnsi="仿宋" w:eastAsia="仿宋" w:cs="仿宋"/>
          <w:vertAlign w:val="subscript"/>
        </w:rPr>
        <w:t>,又足怪也。”②wù遇到。屈原《九章·怀沙》:”垂华不可</w:t>
      </w:r>
      <w:r>
        <w:rPr>
          <w:rFonts w:hint="eastAsia" w:ascii="仿宋" w:hAnsi="仿宋" w:eastAsia="仿宋" w:cs="仿宋"/>
        </w:rPr>
        <w:t>兮。”(重华:虞舜的名。)这个意义又写作”遥”。</w:t>
      </w:r>
    </w:p>
    <w:p w14:paraId="2FD6F92F">
      <w:pPr>
        <w:pStyle w:val="3"/>
        <w:rPr>
          <w:rFonts w:hint="eastAsia" w:ascii="仿宋" w:hAnsi="仿宋" w:eastAsia="仿宋" w:cs="仿宋"/>
        </w:rPr>
      </w:pPr>
      <w:r>
        <w:rPr>
          <w:rFonts w:hint="eastAsia" w:ascii="仿宋" w:hAnsi="仿宋" w:eastAsia="仿宋" w:cs="仿宋"/>
        </w:rPr>
        <w:t>[崔(zuo)娉]见565页”崔”字。</w:t>
      </w:r>
    </w:p>
    <w:p w14:paraId="1F571515">
      <w:pPr>
        <w:pStyle w:val="3"/>
        <w:rPr>
          <w:rFonts w:hint="eastAsia" w:ascii="仿宋" w:hAnsi="仿宋" w:eastAsia="仿宋" w:cs="仿宋"/>
        </w:rPr>
      </w:pPr>
      <w:r>
        <w:rPr>
          <w:rFonts w:hint="eastAsia" w:ascii="仿宋" w:hAnsi="仿宋" w:eastAsia="仿宋" w:cs="仿宋"/>
        </w:rPr>
        <w:t>①惊讶。《战国策·燕策三》:“群臣惊</w:t>
      </w:r>
      <w:r>
        <w:rPr>
          <w:rFonts w:hint="eastAsia" w:ascii="仿宋" w:hAnsi="仿宋" w:eastAsia="仿宋" w:cs="仿宋"/>
          <w:vertAlign w:val="subscript"/>
        </w:rPr>
        <w:t>。”[愕然]吃惊的样子。沈括《梦溪笔谈》卷一四:”其人无对。”②通”谔”。言语正直。《后汉书·陈蕃传》:”謇(jiǎn)</w:t>
      </w:r>
      <w:r>
        <w:rPr>
          <w:rFonts w:hint="eastAsia" w:ascii="仿宋" w:hAnsi="仿宋" w:eastAsia="仿宋" w:cs="仿宋"/>
        </w:rPr>
        <w:t>之操,华首弥固。”(謇:正直。华首:指年老。弥:更加。)[愕愕]同”谔谔”。直言进谏的样子。《盐铁论·国疾》:“闻诸生之~~,此乃公卿之良药针石。”</w:t>
      </w:r>
    </w:p>
    <w:p w14:paraId="2E49DB48">
      <w:pPr>
        <w:pStyle w:val="3"/>
        <w:rPr>
          <w:rFonts w:hint="eastAsia" w:ascii="仿宋" w:hAnsi="仿宋" w:eastAsia="仿宋" w:cs="仿宋"/>
        </w:rPr>
      </w:pPr>
      <w:r>
        <w:rPr>
          <w:rFonts w:hint="eastAsia" w:ascii="仿宋" w:hAnsi="仿宋" w:eastAsia="仿宋" w:cs="仿宋"/>
        </w:rPr>
        <w:t>②雕类猛禽,栖于江河湖泽。也叫鱼鹰。宋玉《高唐赋》:“雕~鹰鹞,飞扬伏窜。”</w:t>
      </w:r>
    </w:p>
    <w:p w14:paraId="104558B6">
      <w:pPr>
        <w:pStyle w:val="3"/>
        <w:rPr>
          <w:rFonts w:hint="eastAsia" w:ascii="仿宋" w:hAnsi="仿宋" w:eastAsia="仿宋" w:cs="仿宋"/>
        </w:rPr>
      </w:pPr>
      <w:r>
        <w:rPr>
          <w:rFonts w:hint="eastAsia" w:ascii="仿宋" w:hAnsi="仿宋" w:eastAsia="仿宋" w:cs="仿宋"/>
        </w:rPr>
        <w:t>①刀剑的刃。《庄子·说剑》:“天子之剑,以燕石城为锋,齐岱为</w:t>
      </w:r>
      <w:r>
        <w:rPr>
          <w:rFonts w:hint="eastAsia" w:ascii="仿宋" w:hAnsi="仿宋" w:eastAsia="仿宋" w:cs="仿宋"/>
          <w:vertAlign w:val="subscript"/>
        </w:rPr>
        <w:t>。”骆宾王《在军中赠先还知己》诗:”胡霜如剑</w:t>
      </w:r>
      <w:r>
        <w:rPr>
          <w:rFonts w:hint="eastAsia" w:ascii="仿宋" w:hAnsi="仿宋" w:eastAsia="仿宋" w:cs="仿宋"/>
        </w:rPr>
        <w:t>,汉月似刀环。”②通”谔”。边际。张衡《西京赋》:“在彼灵囿之中,前后无有垠~~。”</w:t>
      </w:r>
    </w:p>
    <w:p w14:paraId="6EEC7688">
      <w:pPr>
        <w:pStyle w:val="3"/>
        <w:rPr>
          <w:rFonts w:hint="eastAsia" w:ascii="仿宋" w:hAnsi="仿宋" w:eastAsia="仿宋" w:cs="仿宋"/>
        </w:rPr>
      </w:pPr>
      <w:r>
        <w:rPr>
          <w:rFonts w:hint="eastAsia" w:ascii="仿宋" w:hAnsi="仿宋" w:eastAsia="仿宋" w:cs="仿宋"/>
        </w:rPr>
        <w:t>鳄鱼。左思《吴都(qing)~,涵泳乎其中。“(冠：龟类。鳍:鱼名。)</w:t>
      </w:r>
    </w:p>
    <w:p w14:paraId="741E87EC">
      <w:pPr>
        <w:pStyle w:val="3"/>
        <w:rPr>
          <w:rFonts w:hint="eastAsia" w:ascii="仿宋" w:hAnsi="仿宋" w:eastAsia="仿宋" w:cs="仿宋"/>
        </w:rPr>
      </w:pPr>
      <w:r>
        <w:rPr>
          <w:rFonts w:hint="eastAsia" w:ascii="仿宋" w:hAnsi="仿宋" w:eastAsia="仿宋" w:cs="仿宋"/>
        </w:rPr>
        <w:t>②严重的饥饿。《韩非子·饰邪》:“家有常鱼,虽饥不~~。”(常业:指有固定的生产作业。饥:肚子饿。)</w:t>
      </w:r>
    </w:p>
    <w:p w14:paraId="6F0ED40E">
      <w:pPr>
        <w:pStyle w:val="3"/>
        <w:rPr>
          <w:rFonts w:hint="eastAsia" w:ascii="仿宋" w:hAnsi="仿宋" w:eastAsia="仿宋" w:cs="仿宋"/>
        </w:rPr>
      </w:pPr>
      <w:r>
        <w:rPr>
          <w:rFonts w:hint="eastAsia" w:ascii="仿宋" w:hAnsi="仿宋" w:eastAsia="仿宋" w:cs="仿宋"/>
        </w:rPr>
        <w:t>[辨]饥,饿。见174页”饥”(饥)“字。</w:t>
      </w:r>
    </w:p>
    <w:p w14:paraId="24CB17B8">
      <w:pPr>
        <w:pStyle w:val="3"/>
        <w:rPr>
          <w:rFonts w:hint="eastAsia" w:ascii="仿宋" w:hAnsi="仿宋" w:eastAsia="仿宋" w:cs="仿宋"/>
        </w:rPr>
      </w:pPr>
      <w:r>
        <w:rPr>
          <w:rFonts w:hint="eastAsia" w:ascii="仿宋" w:hAnsi="仿宋" w:eastAsia="仿宋" w:cs="仿宋"/>
        </w:rPr>
        <w:t>③阻塞。蔡邕《樊惠渠歌》:“我有长流,莫或</w:t>
      </w:r>
      <w:r>
        <w:rPr>
          <w:rFonts w:hint="eastAsia" w:ascii="仿宋" w:hAnsi="仿宋" w:eastAsia="仿宋" w:cs="仿宋"/>
          <w:vertAlign w:val="subscript"/>
        </w:rPr>
        <w:t>之。”(长流:指泾水。莫或:没有谁。)②挡水的堤坝。《汉书·召信臣传》:”开通沟渎(dú),起水门提</w:t>
      </w:r>
      <w:r>
        <w:rPr>
          <w:rFonts w:hint="eastAsia" w:ascii="仿宋" w:hAnsi="仿宋" w:eastAsia="仿宋" w:cs="仿宋"/>
        </w:rPr>
        <w:t>,凡数十处,以广溉灌。”(渎:水渠。起:指兴建。提阙:即堤堰。)③yān[阙氏(zhī)]汉时匈奴王后的称号。《史记·匈奴列传》:“后有所爱~~,生少子。”④yù[阙与(yú)]地名。在今山西。</w:t>
      </w:r>
    </w:p>
    <w:p w14:paraId="6CA0CC19">
      <w:pPr>
        <w:pStyle w:val="3"/>
        <w:rPr>
          <w:rFonts w:hint="eastAsia" w:ascii="仿宋" w:hAnsi="仿宋" w:eastAsia="仿宋" w:cs="仿宋"/>
        </w:rPr>
      </w:pPr>
      <w:r>
        <w:rPr>
          <w:rFonts w:hint="eastAsia" w:ascii="仿宋" w:hAnsi="仿宋" w:eastAsia="仿宋" w:cs="仿宋"/>
        </w:rPr>
        <w:t>④拦水的土壤。《三国志·魏书·刘传》:“兴治芍陂及茄陂、七门、吴塘诸~~,以溉稻田。”⑤用作动词。拦截水流。</w:t>
      </w:r>
    </w:p>
    <w:p w14:paraId="09A80E22">
      <w:pPr>
        <w:pStyle w:val="3"/>
        <w:rPr>
          <w:rFonts w:hint="eastAsia" w:ascii="仿宋" w:hAnsi="仿宋" w:eastAsia="仿宋" w:cs="仿宋"/>
        </w:rPr>
      </w:pPr>
      <w:r>
        <w:rPr>
          <w:rFonts w:hint="eastAsia" w:ascii="仿宋" w:hAnsi="仿宋" w:eastAsia="仿宋" w:cs="仿宋"/>
        </w:rPr>
        <w:t>郦道元《水经注·涑水》:“故公私共</w:t>
      </w:r>
      <w:r>
        <w:rPr>
          <w:rFonts w:hint="eastAsia" w:ascii="仿宋" w:hAnsi="仿宋" w:eastAsia="仿宋" w:cs="仿宋"/>
          <w:vertAlign w:val="subscript"/>
        </w:rPr>
        <w:t>水径,防其淫滥。”⑥尘埃。《淮南子·兵略》:”扬尘起</w:t>
      </w:r>
      <w:r>
        <w:rPr>
          <w:rFonts w:hint="eastAsia" w:ascii="仿宋" w:hAnsi="仿宋" w:eastAsia="仿宋" w:cs="仿宋"/>
        </w:rPr>
        <w:t>。”</w:t>
      </w:r>
    </w:p>
    <w:p w14:paraId="6C128758">
      <w:pPr>
        <w:pStyle w:val="3"/>
        <w:rPr>
          <w:rFonts w:hint="eastAsia" w:ascii="仿宋" w:hAnsi="仿宋" w:eastAsia="仿宋" w:cs="仿宋"/>
        </w:rPr>
      </w:pPr>
      <w:r>
        <w:rPr>
          <w:rFonts w:hint="eastAsia" w:ascii="仿宋" w:hAnsi="仿宋" w:eastAsia="仿宋" w:cs="仿宋"/>
        </w:rPr>
        <w:t>⑥阻止,阻拦。《诗经·大雅·民劳》:“式</w:t>
      </w:r>
      <w:r>
        <w:rPr>
          <w:rFonts w:hint="eastAsia" w:ascii="仿宋" w:hAnsi="仿宋" w:eastAsia="仿宋" w:cs="仿宋"/>
          <w:vertAlign w:val="subscript"/>
        </w:rPr>
        <w:t>寇虐,无俾民忧。”《三国志·魏书·武帝纪》:”</w:t>
      </w:r>
      <w:r>
        <w:rPr>
          <w:rFonts w:hint="eastAsia" w:ascii="仿宋" w:hAnsi="仿宋" w:eastAsia="仿宋" w:cs="仿宋"/>
        </w:rPr>
        <w:t>淇水入白沟,以通粮道。”⑦抑制。《周易·大有》:“君子以~恶扬善,顺天休命。”成语有”怒不可遏”。</w:t>
      </w:r>
    </w:p>
    <w:p w14:paraId="380E460C">
      <w:pPr>
        <w:pStyle w:val="3"/>
        <w:rPr>
          <w:rFonts w:hint="eastAsia" w:ascii="仿宋" w:hAnsi="仿宋" w:eastAsia="仿宋" w:cs="仿宋"/>
        </w:rPr>
      </w:pPr>
      <w:r>
        <w:rPr>
          <w:rFonts w:hint="eastAsia" w:ascii="仿宋" w:hAnsi="仿宋" w:eastAsia="仿宋" w:cs="仿宋"/>
        </w:rPr>
        <w:t>⑧掐住,捉住。《战国策·魏策一》:“莫不日夜</w:t>
      </w:r>
      <w:r>
        <w:rPr>
          <w:rFonts w:hint="eastAsia" w:ascii="仿宋" w:hAnsi="仿宋" w:eastAsia="仿宋" w:cs="仿宋"/>
          <w:vertAlign w:val="subscript"/>
        </w:rPr>
        <w:t>腕瞋目切齿。”扬雄《长杨赋》:”</w:t>
      </w:r>
      <w:r>
        <w:rPr>
          <w:rFonts w:hint="eastAsia" w:ascii="仿宋" w:hAnsi="仿宋" w:eastAsia="仿宋" w:cs="仿宋"/>
        </w:rPr>
        <w:t>熊罴,抱(tuō)豪猪。”(坨:“拖”的本字。)②握持。《史记·周本纪》:“养由基怒,释弓</w:t>
      </w:r>
      <w:r>
        <w:rPr>
          <w:rFonts w:hint="eastAsia" w:ascii="仿宋" w:hAnsi="仿宋" w:eastAsia="仿宋" w:cs="仿宋"/>
          <w:vertAlign w:val="subscript"/>
        </w:rPr>
        <w:t>剑。”③扼守。《新唐书·逆臣传下》:”即发兵三万</w:t>
      </w:r>
      <w:r>
        <w:rPr>
          <w:rFonts w:hint="eastAsia" w:ascii="仿宋" w:hAnsi="仿宋" w:eastAsia="仿宋" w:cs="仿宋"/>
        </w:rPr>
        <w:t>蓝田道。”</w:t>
      </w:r>
    </w:p>
    <w:p w14:paraId="44B8B946">
      <w:pPr>
        <w:pStyle w:val="3"/>
        <w:rPr>
          <w:rFonts w:hint="eastAsia" w:ascii="仿宋" w:hAnsi="仿宋" w:eastAsia="仿宋" w:cs="仿宋"/>
        </w:rPr>
      </w:pPr>
      <w:r>
        <w:rPr>
          <w:rFonts w:hint="eastAsia" w:ascii="仿宋" w:hAnsi="仿宋" w:eastAsia="仿宋" w:cs="仿宋"/>
        </w:rPr>
        <w:t>⑧鼻梁。《孟子·梁惠王下》:“举疾首蹙</w:t>
      </w:r>
      <w:r>
        <w:rPr>
          <w:rFonts w:hint="eastAsia" w:ascii="仿宋" w:hAnsi="仿宋" w:eastAsia="仿宋" w:cs="仿宋"/>
          <w:vertAlign w:val="subscript"/>
        </w:rPr>
        <w:t>而相告。”(举:皆,全都。疾首:头痛。)《后汉书·周燮传》:”(周)燮生而钦颐折</w:t>
      </w:r>
      <w:r>
        <w:rPr>
          <w:rFonts w:hint="eastAsia" w:ascii="仿宋" w:hAnsi="仿宋" w:eastAsia="仿宋" w:cs="仿宋"/>
        </w:rPr>
        <w:t>;丑状骇人。”(钦:弯曲。)</w:t>
      </w:r>
    </w:p>
    <w:p w14:paraId="6B3E583D">
      <w:pPr>
        <w:pStyle w:val="3"/>
        <w:rPr>
          <w:rFonts w:hint="eastAsia" w:ascii="仿宋" w:hAnsi="仿宋" w:eastAsia="仿宋" w:cs="仿宋"/>
        </w:rPr>
      </w:pPr>
      <w:r>
        <w:rPr>
          <w:rFonts w:hint="eastAsia" w:ascii="仿宋" w:hAnsi="仿宋" w:eastAsia="仿宋" w:cs="仿宋"/>
        </w:rPr>
        <w:t>①可怕的,惊人的。[噩梦]可怕的梦。范成大《江州庾楼夜宴》诗:“客从三峡来,~</w:t>
      </w:r>
      <w:r>
        <w:rPr>
          <w:rFonts w:hint="eastAsia" w:ascii="仿宋" w:hAnsi="仿宋" w:eastAsia="仿宋" w:cs="仿宋"/>
          <w:vertAlign w:val="subscript"/>
        </w:rPr>
        <w:t>随奔涉(lóng)。”(奔泷:奔腾的流水。)又如”噩耗”(指人死的消息)。②严正。贾谊《新书·劝学》:”既遇老聃,</w:t>
      </w:r>
      <w:r>
        <w:rPr>
          <w:rFonts w:hint="eastAsia" w:ascii="仿宋" w:hAnsi="仿宋" w:eastAsia="仿宋" w:cs="仿宋"/>
        </w:rPr>
        <w:t>若慈父。”[噩噩]严正的样子。《扬子法言·问神》:“虞夏之书痒痒尔,商书灏灏尔,周书~~尔。”</w:t>
      </w:r>
    </w:p>
    <w:p w14:paraId="06B2CAEB">
      <w:pPr>
        <w:pStyle w:val="3"/>
        <w:rPr>
          <w:rFonts w:hint="eastAsia" w:ascii="仿宋" w:hAnsi="仿宋" w:eastAsia="仿宋" w:cs="仿宋"/>
        </w:rPr>
      </w:pPr>
      <w:r>
        <w:rPr>
          <w:rFonts w:hint="eastAsia" w:ascii="仿宋" w:hAnsi="仿宋" w:eastAsia="仿宋" w:cs="仿宋"/>
        </w:rPr>
        <w:t>②[崔(zuo)锁]见566页”崔”字。</w:t>
      </w:r>
    </w:p>
    <w:bookmarkEnd w:id="76"/>
    <w:p w14:paraId="7D44F185">
      <w:pPr>
        <w:pStyle w:val="2"/>
        <w:rPr>
          <w:rFonts w:hint="eastAsia" w:ascii="仿宋" w:hAnsi="仿宋" w:eastAsia="仿宋" w:cs="仿宋"/>
        </w:rPr>
      </w:pPr>
      <w:bookmarkStart w:id="77" w:name="en"/>
      <w:r>
        <w:rPr>
          <w:rFonts w:hint="eastAsia" w:ascii="仿宋" w:hAnsi="仿宋" w:eastAsia="仿宋" w:cs="仿宋"/>
        </w:rPr>
        <w:t>EN</w:t>
      </w:r>
    </w:p>
    <w:p w14:paraId="0B19D660">
      <w:pPr>
        <w:pStyle w:val="26"/>
        <w:rPr>
          <w:rFonts w:hint="eastAsia" w:ascii="仿宋" w:hAnsi="仿宋" w:eastAsia="仿宋" w:cs="仿宋"/>
        </w:rPr>
      </w:pPr>
      <w:r>
        <w:rPr>
          <w:rFonts w:hint="eastAsia" w:ascii="仿宋" w:hAnsi="仿宋" w:eastAsia="仿宋" w:cs="仿宋"/>
        </w:rPr>
        <w:t>①恩惠。《孟子·梁惠王上》:“今</w:t>
      </w:r>
      <w:r>
        <w:rPr>
          <w:rFonts w:hint="eastAsia" w:ascii="仿宋" w:hAnsi="仿宋" w:eastAsia="仿宋" w:cs="仿宋"/>
          <w:vertAlign w:val="subscript"/>
        </w:rPr>
        <w:t>足以及禽兽,而功不至于百姓者,独何与?”(独何与:却是为什么呢?与:语气词。)魏征《谏太宗十思疏》:”</w:t>
      </w:r>
      <w:r>
        <w:rPr>
          <w:rFonts w:hint="eastAsia" w:ascii="仿宋" w:hAnsi="仿宋" w:eastAsia="仿宋" w:cs="仿宋"/>
        </w:rPr>
        <w:t>所加,则思无因喜以谬赏。”(谬赏:曲奖赏不当。)②施恩惠。贾谊《新书·傅职》:“天子不</w:t>
      </w:r>
      <w:r>
        <w:rPr>
          <w:rFonts w:hint="eastAsia" w:ascii="仿宋" w:hAnsi="仿宋" w:eastAsia="仿宋" w:cs="仿宋"/>
          <w:vertAlign w:val="subscript"/>
        </w:rPr>
        <w:t>于亲戚。”②亲爱,有情义。《韩非子·六反》:”不养</w:t>
      </w:r>
      <w:r>
        <w:rPr>
          <w:rFonts w:hint="eastAsia" w:ascii="仿宋" w:hAnsi="仿宋" w:eastAsia="仿宋" w:cs="仿宋"/>
        </w:rPr>
        <w:t>爱之心而增威严之势。”(养:培养。)《三国志·蜀书·刘晔传》:“且关羽与备,义为君臣,~犹父子。”</w:t>
      </w:r>
    </w:p>
    <w:bookmarkEnd w:id="77"/>
    <w:p w14:paraId="62798553">
      <w:pPr>
        <w:pStyle w:val="2"/>
        <w:rPr>
          <w:rFonts w:hint="eastAsia" w:ascii="仿宋" w:hAnsi="仿宋" w:eastAsia="仿宋" w:cs="仿宋"/>
        </w:rPr>
      </w:pPr>
      <w:bookmarkStart w:id="78" w:name="er"/>
      <w:r>
        <w:rPr>
          <w:rFonts w:hint="eastAsia" w:ascii="仿宋" w:hAnsi="仿宋" w:eastAsia="仿宋" w:cs="仿宋"/>
        </w:rPr>
        <w:t>ER</w:t>
      </w:r>
    </w:p>
    <w:p w14:paraId="1CAFE9C5">
      <w:pPr>
        <w:pStyle w:val="26"/>
        <w:rPr>
          <w:rFonts w:hint="eastAsia" w:ascii="仿宋" w:hAnsi="仿宋" w:eastAsia="仿宋" w:cs="仿宋"/>
        </w:rPr>
      </w:pPr>
      <w:r>
        <w:rPr>
          <w:rFonts w:hint="eastAsia" w:ascii="仿宋" w:hAnsi="仿宋" w:eastAsia="仿宋" w:cs="仿宋"/>
        </w:rPr>
        <w:t>①儿童。《史记·扁鹊仓公列传》:“闻秦人爱小</w:t>
      </w:r>
      <w:r>
        <w:rPr>
          <w:rFonts w:hint="eastAsia" w:ascii="仿宋" w:hAnsi="仿宋" w:eastAsia="仿宋" w:cs="仿宋"/>
          <w:vertAlign w:val="subscript"/>
        </w:rPr>
        <w:t>,即为小</w:t>
      </w:r>
      <w:r>
        <w:rPr>
          <w:rFonts w:hint="eastAsia" w:ascii="仿宋" w:hAnsi="仿宋" w:eastAsia="仿宋" w:cs="仿宋"/>
        </w:rPr>
        <w:t>医。”②儿子。《木兰诗》:“阿爷无大</w:t>
      </w:r>
      <w:r>
        <w:rPr>
          <w:rFonts w:hint="eastAsia" w:ascii="仿宋" w:hAnsi="仿宋" w:eastAsia="仿宋" w:cs="仿宋"/>
          <w:vertAlign w:val="subscript"/>
        </w:rPr>
        <w:t>,木兰无长兄。”③青年男子。干宝《搜神记》卷一一:”王梦见</w:t>
      </w:r>
      <w:r>
        <w:rPr>
          <w:rFonts w:hint="eastAsia" w:ascii="仿宋" w:hAnsi="仿宋" w:eastAsia="仿宋" w:cs="仿宋"/>
        </w:rPr>
        <w:t>~,眉间广尺,言欲报仇。”④年轻女子的自称。《古诗为焦仲卿</w:t>
      </w:r>
    </w:p>
    <w:p w14:paraId="771064A2">
      <w:pPr>
        <w:pStyle w:val="3"/>
        <w:rPr>
          <w:rFonts w:hint="eastAsia" w:ascii="仿宋" w:hAnsi="仿宋" w:eastAsia="仿宋" w:cs="仿宋"/>
        </w:rPr>
      </w:pPr>
      <w:r>
        <w:rPr>
          <w:rFonts w:hint="eastAsia" w:ascii="仿宋" w:hAnsi="仿宋" w:eastAsia="仿宋" w:cs="仿宋"/>
        </w:rPr>
        <w:t>妻作》:“兰芝惭阿母,一实无罪过。”(兰芝:人名。惭阿母:指惭愧地对母亲说。)</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指人。《世说新语·赏誉》:“桓温行经王敦墓边过,望之云:可一,可一!”</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名词词尾(后起意义)。杜甫《水槛遣兴》诗:“细雨鱼一出,微风燕子斜。”</w:t>
      </w:r>
    </w:p>
    <w:p w14:paraId="10C1B249">
      <w:pPr>
        <w:pStyle w:val="3"/>
        <w:rPr>
          <w:rFonts w:hint="eastAsia" w:ascii="仿宋" w:hAnsi="仿宋" w:eastAsia="仿宋" w:cs="仿宋"/>
        </w:rPr>
      </w:pPr>
      <w:r>
        <w:rPr>
          <w:rFonts w:hint="eastAsia" w:ascii="仿宋" w:hAnsi="仿宋" w:eastAsia="仿宋" w:cs="仿宋"/>
        </w:rPr>
        <w:t>①[隔(rú)隔]见362页”隔”字。②wā[呪呕(ōu)]小儿语声。《荀子·富国》:“垂事养民,拊(也)循之,之。”(指循:抚摩,安抚。)</w:t>
      </w:r>
    </w:p>
    <w:p w14:paraId="3433D67B">
      <w:pPr>
        <w:pStyle w:val="3"/>
        <w:rPr>
          <w:rFonts w:hint="eastAsia" w:ascii="仿宋" w:hAnsi="仿宋" w:eastAsia="仿宋" w:cs="仿宋"/>
        </w:rPr>
      </w:pPr>
      <w:r>
        <w:rPr>
          <w:rFonts w:hint="eastAsia" w:ascii="仿宋" w:hAnsi="仿宋" w:eastAsia="仿宋" w:cs="仿宋"/>
        </w:rPr>
        <w:t>①第二人称代词。你,你的。《左传·昭公二十年》:“余知一无罪也。”(余:我。)《史记·项羽本纪》:“必欲烹一翁,则幸分我一杯羹。”(烹:煮。翁:父亲。)②连词。表示前后两个词或词组之间的并列、转折、相承等关系。《韩非子·定法》:“故其国富一兵强。”《盐铁论·和亲》:“知文一不知武,知一不知二。”《荀子·劝学》:“林木茂一斧斤至焉。”③连词。连接状语和中心语。《庄子·养生主》:“提刀一立。”《列子·汤问》:“北山愚公者,年且九十,面山一居。”④连词。连接主语和谓语,含有”如果”或”却”的意思。《左传·襄公三十年》:“子产一死,谁其嗣之?”(子产:人名。嗣:继承。)《战国策·赵策三》:“先生独未见夫仆乎?十人一从一人者,宁力不胜,智不若耶?”(宁:难道。)⑤语气词。用于句末表示感叹。《论语·微子》:“已一,已一!今之从政者殆一。”⑥如,像。《荀子·强国》:“(yān)然一雷击之,如墙厌(yā)之。”(障:通”奄”,突然,急速。厌:压。)⑦néng通”能”。能够。《墨子·尚同下》:“然计天下之所以治者,何也?唯一以尚同一义为政故也。”⑧néng通”能”。能力。《庄子·逍遥游》:“故夫知效一官,行比一乡,德合一君,一征一国者,其自视也,亦若此也。”</w:t>
      </w:r>
    </w:p>
    <w:p w14:paraId="483CB339">
      <w:pPr>
        <w:pStyle w:val="3"/>
        <w:rPr>
          <w:rFonts w:hint="eastAsia" w:ascii="仿宋" w:hAnsi="仿宋" w:eastAsia="仿宋" w:cs="仿宋"/>
        </w:rPr>
      </w:pPr>
      <w:r>
        <w:rPr>
          <w:rFonts w:hint="eastAsia" w:ascii="仿宋" w:hAnsi="仿宋" w:eastAsia="仿宋" w:cs="仿宋"/>
        </w:rPr>
        <w:t>①颊须。《后汉书·章帝纪》:“沙漠之北,葱领之西,冒一之类,跋涉悬度。”(冒形:连鬓胡子。)②水名。在今山东淄博西北。《左传·襄公三年》:“(齐侯)乃盟于一外。”③nài古代一种轻的刑罚,剃除颊须。《说文》:“形,罪不至髡(kūn)也。”《新唐书·波斯传》:“刑有髡、钳、刖、劓,小罪一。”这个意义又写作”耐”。</w:t>
      </w:r>
    </w:p>
    <w:p w14:paraId="3921A78F">
      <w:pPr>
        <w:pStyle w:val="3"/>
        <w:rPr>
          <w:rFonts w:hint="eastAsia" w:ascii="仿宋" w:hAnsi="仿宋" w:eastAsia="仿宋" w:cs="仿宋"/>
        </w:rPr>
      </w:pPr>
      <w:r>
        <w:rPr>
          <w:rFonts w:hint="eastAsia" w:ascii="仿宋" w:hAnsi="仿宋" w:eastAsia="仿宋" w:cs="仿宋"/>
        </w:rPr>
        <w:t>①煮熟。《说文》:“洒,浚也,一日煮熟也。”②流泪的样子。陶渊明《形赠影》诗:“但余平生物,举目情凄一。”[涟洒]见248页”涟”字。</w:t>
      </w:r>
    </w:p>
    <w:p w14:paraId="1C85C606">
      <w:pPr>
        <w:pStyle w:val="3"/>
        <w:rPr>
          <w:rFonts w:hint="eastAsia" w:ascii="仿宋" w:hAnsi="仿宋" w:eastAsia="仿宋" w:cs="仿宋"/>
        </w:rPr>
      </w:pPr>
      <w:r>
        <w:rPr>
          <w:rFonts w:hint="eastAsia" w:ascii="仿宋" w:hAnsi="仿宋" w:eastAsia="仿宋" w:cs="仿宋"/>
        </w:rPr>
        <w:t>①柱顶上支持屋梁的小方木。也叫科。张衡《西京赋》:“雕楹玉碍(xì),绣</w:t>
      </w:r>
    </w:p>
    <w:p w14:paraId="56D90DCC">
      <w:pPr>
        <w:pStyle w:val="3"/>
        <w:rPr>
          <w:rFonts w:hint="eastAsia" w:ascii="仿宋" w:hAnsi="仿宋" w:eastAsia="仿宋" w:cs="仿宋"/>
        </w:rPr>
      </w:pPr>
      <w:r>
        <w:rPr>
          <w:rFonts w:hint="eastAsia" w:ascii="仿宋" w:hAnsi="仿宋" w:eastAsia="仿宋" w:cs="仿宋"/>
        </w:rPr>
        <w:t>一云楣。“(碣:柱下石。楣:门框上的横木。)②木头上长的菌类植物。《礼记·内则》:”芝一萎根(jiāi),枣栗榛柿。“(楬:树名。)③[楬栗]一种果类植物,即茅栗。李时珍《本草纲目·果部·栗》:”栗之大者为板栗……小如指顶者为茅栗,即《尔雅》所谓一也。”</w:t>
      </w:r>
    </w:p>
    <w:p w14:paraId="3D67441F">
      <w:pPr>
        <w:pStyle w:val="3"/>
        <w:rPr>
          <w:rFonts w:hint="eastAsia" w:ascii="仿宋" w:hAnsi="仿宋" w:eastAsia="仿宋" w:cs="仿宋"/>
        </w:rPr>
      </w:pPr>
      <w:r>
        <w:rPr>
          <w:rFonts w:hint="eastAsia" w:ascii="仿宋" w:hAnsi="仿宋" w:eastAsia="仿宋" w:cs="仿宋"/>
        </w:rPr>
        <w:t>①煮熟。《左传·宣公二年》:“宰夫一熊踊(fán)不熟,杀之。”(踊:兽足。)②古代的丧车。《汉书·王莽传下》:“百官窃音,此似一车,非仙物也。”</w:t>
      </w:r>
    </w:p>
    <w:p w14:paraId="3E793A39">
      <w:pPr>
        <w:pStyle w:val="3"/>
        <w:rPr>
          <w:rFonts w:hint="eastAsia" w:ascii="仿宋" w:hAnsi="仿宋" w:eastAsia="仿宋" w:cs="仿宋"/>
        </w:rPr>
      </w:pPr>
      <w:r>
        <w:rPr>
          <w:rFonts w:hint="eastAsia" w:ascii="仿宋" w:hAnsi="仿宋" w:eastAsia="仿宋" w:cs="仿宋"/>
        </w:rPr>
        <w:t>①鱼苗,小鱼。《国语·鲁语上》:“鱼禁鲲(kūn)一。”(鱼:同”渔”,捕鱼。鲲:鱼子。)②一种鱼。《吕氏春秋·本味》:“鱼之美者,洞庭之鶥(zhuān),东海之一。”(鶥:鱼名。)</w:t>
      </w:r>
    </w:p>
    <w:p w14:paraId="4ACB7346">
      <w:pPr>
        <w:pStyle w:val="3"/>
        <w:rPr>
          <w:rFonts w:hint="eastAsia" w:ascii="仿宋" w:hAnsi="仿宋" w:eastAsia="仿宋" w:cs="仿宋"/>
        </w:rPr>
      </w:pPr>
      <w:r>
        <w:rPr>
          <w:rFonts w:hint="eastAsia" w:ascii="仿宋" w:hAnsi="仿宋" w:eastAsia="仿宋" w:cs="仿宋"/>
        </w:rPr>
        <w:t>尔(爾)[尔]①第二人称代词。你(们),你(们)的。《庄子·盗跖》:“一作言造语,妄称文武。”(作言造语:编造一些谎话。妄:荒谬的。文武:周文王、周武王。)《诗经·卫风·氓》:“以一车来,以我贿迁。”以我贿迁:把我的财物运走。贿:财物。)②指示代词。这,那。《世说新语·赏誉》:“一夜风恬月朗。”(括:静。)《南齐书·张敬儿传》:“一时盘石之心既固,义无贰计。”这样,如此。陶渊明《饮酒二十首》诗之五:“问君何能一。”(晋书·阮咸传》:“未能免俗,聊复一耳。”(聊:姑且。复:也。)③近。《周礼·地官·肆长》:“名相近者相远也,实相近者相一也。”③浅近。《荀子·天论》:“其说甚一。”上述③②又写作”迩”。④形容词或副词词尾。《论语·阳货》:“夫子莞(wǎn)一而笑。”(莞尔:微笑的样子。)陆机《文赋》:“或操觚(gū)以率一。”(操觚:指写文章。率尔:轻率的样子。)⑤语气词。表示肯定。《公羊传·僖公二年》:“君若用臣之谋,则今日取郭而明日取虞一。”(若:如果。郭、虞:国名。)⑥通”耳”。语气词。相当于”而已”。《荀子·非相》:“诛白公,定楚国,如反手一。”(定:平定。)</w:t>
      </w:r>
    </w:p>
    <w:p w14:paraId="63C0B704">
      <w:pPr>
        <w:pStyle w:val="3"/>
        <w:rPr>
          <w:rFonts w:hint="eastAsia" w:ascii="仿宋" w:hAnsi="仿宋" w:eastAsia="仿宋" w:cs="仿宋"/>
        </w:rPr>
      </w:pPr>
      <w:r>
        <w:rPr>
          <w:rFonts w:hint="eastAsia" w:ascii="仿宋" w:hAnsi="仿宋" w:eastAsia="仿宋" w:cs="仿宋"/>
        </w:rPr>
        <w:t>迩(遍)①近。《尚书·太甲下》:“若</w:t>
      </w:r>
    </w:p>
    <w:p w14:paraId="07A04B83">
      <w:pPr>
        <w:pStyle w:val="3"/>
        <w:rPr>
          <w:rFonts w:hint="eastAsia" w:ascii="仿宋" w:hAnsi="仿宋" w:eastAsia="仿宋" w:cs="仿宋"/>
        </w:rPr>
      </w:pPr>
      <w:r>
        <w:rPr>
          <w:rFonts w:hint="eastAsia" w:ascii="仿宋" w:hAnsi="仿宋" w:eastAsia="仿宋" w:cs="仿宋"/>
        </w:rPr>
        <w:t>迩(遍)升高,必自下;若陟遐,必自一。“(遐:远。)《史记·屈原贾生列传》:”其称文小而其指极大,举类一而见义远。“(称文:指写文章。举类:用类似的事物举例。)①浅近。《礼记·中庸》:”舜好问,而好察一言。“(迩言:浅近俚俗之言。)</w:t>
      </w:r>
    </w:p>
    <w:p w14:paraId="1CE1182B">
      <w:pPr>
        <w:pStyle w:val="3"/>
        <w:rPr>
          <w:rFonts w:hint="eastAsia" w:ascii="仿宋" w:hAnsi="仿宋" w:eastAsia="仿宋" w:cs="仿宋"/>
        </w:rPr>
      </w:pPr>
      <w:r>
        <w:rPr>
          <w:rFonts w:hint="eastAsia" w:ascii="仿宋" w:hAnsi="仿宋" w:eastAsia="仿宋" w:cs="仿宋"/>
        </w:rPr>
        <w:t>耳①耳朵。《老子》十二章:“五音令人一聋。”①附于物体两边的。《史记·封禅书》:“有雉登鼎一(ɡòu)。”(雄:雉鸣。)②听,听说。欧阳修《赠潘景温叟》诗:</w:t>
      </w:r>
    </w:p>
    <w:p w14:paraId="4FF14A14">
      <w:pPr>
        <w:pStyle w:val="3"/>
        <w:rPr>
          <w:rFonts w:hint="eastAsia" w:ascii="仿宋" w:hAnsi="仿宋" w:eastAsia="仿宋" w:cs="仿宋"/>
        </w:rPr>
      </w:pPr>
      <w:r>
        <w:rPr>
          <w:rFonts w:hint="eastAsia" w:ascii="仿宋" w:hAnsi="仿宋" w:eastAsia="仿宋" w:cs="仿宋"/>
        </w:rPr>
        <w:t>“通宵～高论,饮恨知何涯。”③语气词。相当于”而已”、“罢了”。《论语·阳货》:“前言戏之～。”《史记·郦生陆贾列传》:“如反覆手～。”④语气词。表示肯定。《史记·刺客列传》:“且吾所为者极难～。”《世说新语·识鉴》:“恨吾老,不见其盛时～。”</w:t>
      </w:r>
    </w:p>
    <w:p w14:paraId="05686286">
      <w:pPr>
        <w:pStyle w:val="3"/>
        <w:rPr>
          <w:rFonts w:hint="eastAsia" w:ascii="仿宋" w:hAnsi="仿宋" w:eastAsia="仿宋" w:cs="仿宋"/>
        </w:rPr>
      </w:pPr>
      <w:r>
        <w:rPr>
          <w:rFonts w:hint="eastAsia" w:ascii="仿宋" w:hAnsi="仿宋" w:eastAsia="仿宋" w:cs="仿宋"/>
        </w:rPr>
        <w:t>饵(餌)ěr</w:t>
      </w:r>
      <w:r>
        <w:rPr>
          <w:rFonts w:hint="eastAsia" w:ascii="仿宋" w:hAnsi="仿宋" w:eastAsia="仿宋" w:cs="仿宋"/>
        </w:rPr>
        <w:t xml:space="preserve"> </w:t>
      </w:r>
      <w:r>
        <w:rPr>
          <w:rFonts w:hint="eastAsia" w:ascii="仿宋" w:hAnsi="仿宋" w:eastAsia="仿宋" w:cs="仿宋"/>
        </w:rPr>
        <w:t>①糕饼。史游《急就篇》卷二:“饼～、麦饭、甘豆羹。”(甘豆羹:甜豆粥。)②食物。《老子》三十五章:“乐与～,过客止。”(乐:音乐。)③钓饵。《淮南子·说林》:“无～之钓,不可以得鱼。”刘禹锡《楚望赋》:“罟(gǔ)张～啖(dàn),不可遁伏。”(罟:渔网。啖:引诱。遁伏:逃跑,躲藏。)④引诱。《三国志·魏书·武帝纪》:“此所以～敌,如何去之!”(去:离开。)⑤用作引诱的东西,诱饵。《汉书·司马迁传》:“足历王庭,垂～虎口。”⑥服食,吃。《后汉书·马援传》:“援在交阯,常～薏苡实。”(交阯:地名。薏苡实:即薏仁米,可以吃,也可以入药。)王维《赠李颀》诗:“闻君～丹砂,甚有好颜色。”⑦药物。柳宗元《捕蛇者说》:“得而腊之以为～,可以已大风、挛、瘘妨。”⑧牲畜的筋腱。《礼记·内则》:“每物与牛若一,捶反侧之,去其～。”洱ěr</w:t>
      </w:r>
      <w:r>
        <w:rPr>
          <w:rFonts w:hint="eastAsia" w:ascii="仿宋" w:hAnsi="仿宋" w:eastAsia="仿宋" w:cs="仿宋"/>
        </w:rPr>
        <w:t xml:space="preserve"> </w:t>
      </w:r>
      <w:r>
        <w:rPr>
          <w:rFonts w:hint="eastAsia" w:ascii="仿宋" w:hAnsi="仿宋" w:eastAsia="仿宋" w:cs="仿宋"/>
        </w:rPr>
        <w:t>洱海,在云南大理东。[洱水]1.</w:t>
      </w:r>
      <w:r>
        <w:rPr>
          <w:rFonts w:hint="eastAsia" w:ascii="仿宋" w:hAnsi="仿宋" w:eastAsia="仿宋" w:cs="仿宋"/>
        </w:rPr>
        <w:t xml:space="preserve"> </w:t>
      </w:r>
      <w:r>
        <w:rPr>
          <w:rFonts w:hint="eastAsia" w:ascii="仿宋" w:hAnsi="仿宋" w:eastAsia="仿宋" w:cs="仿宋"/>
        </w:rPr>
        <w:t>古理志上》:“又有～,东南至鲁阳,亦入沔。”2.</w:t>
      </w:r>
      <w:r>
        <w:rPr>
          <w:rFonts w:hint="eastAsia" w:ascii="仿宋" w:hAnsi="仿宋" w:eastAsia="仿宋" w:cs="仿宋"/>
        </w:rPr>
        <w:t xml:space="preserve"> </w:t>
      </w:r>
      <w:r>
        <w:rPr>
          <w:rFonts w:hint="eastAsia" w:ascii="仿宋" w:hAnsi="仿宋" w:eastAsia="仿宋" w:cs="仿宋"/>
        </w:rPr>
        <w:t>指洱海。吴伟业《赠苍雪》诗:“～～与苍山,佛教之齐鲁。”</w:t>
      </w:r>
    </w:p>
    <w:p w14:paraId="1F344A46">
      <w:pPr>
        <w:pStyle w:val="3"/>
        <w:rPr>
          <w:rFonts w:hint="eastAsia" w:ascii="仿宋" w:hAnsi="仿宋" w:eastAsia="仿宋" w:cs="仿宋"/>
        </w:rPr>
      </w:pPr>
      <w:r>
        <w:rPr>
          <w:rFonts w:hint="eastAsia" w:ascii="仿宋" w:hAnsi="仿宋" w:eastAsia="仿宋" w:cs="仿宋"/>
        </w:rPr>
        <w:t>珥ěr</w:t>
      </w:r>
      <w:r>
        <w:rPr>
          <w:rFonts w:hint="eastAsia" w:ascii="仿宋" w:hAnsi="仿宋" w:eastAsia="仿宋" w:cs="仿宋"/>
        </w:rPr>
        <w:t xml:space="preserve"> </w:t>
      </w:r>
      <w:r>
        <w:rPr>
          <w:rFonts w:hint="eastAsia" w:ascii="仿宋" w:hAnsi="仿宋" w:eastAsia="仿宋" w:cs="仿宋"/>
        </w:rPr>
        <w:t>①用珠玉做的耳饰。《史记·外戚世家》:“帝谴责钩弋夫人,夫人脱簪～叩头。”②剑鼻。屈原《九歌·东皇太一》:“抚长剑兮玉～,璆(qiú)锵鸣兮琳。”(璆:美玉。琳:玉石声。)③日、月晕的一种。《隋书·天文志下》:“月晕有两～,白虹贯之,天下大战。”④插戴,一般指面在帽上。潘岳《秋兴赋》:“～蝉冕而袭纨绮之士,此焉游处。”⑤èr</w:t>
      </w:r>
      <w:r>
        <w:rPr>
          <w:rFonts w:hint="eastAsia" w:ascii="仿宋" w:hAnsi="仿宋" w:eastAsia="仿宋" w:cs="仿宋"/>
        </w:rPr>
        <w:t xml:space="preserve"> </w:t>
      </w:r>
      <w:r>
        <w:rPr>
          <w:rFonts w:hint="eastAsia" w:ascii="仿宋" w:hAnsi="仿宋" w:eastAsia="仿宋" w:cs="仿宋"/>
        </w:rPr>
        <w:t>古时打猎,割取所获禽兽的左耳以报功。《周礼·地官·山虞》:“植虞旗于中,致禽而～焉。”⑥èr</w:t>
      </w:r>
      <w:r>
        <w:rPr>
          <w:rFonts w:hint="eastAsia" w:ascii="仿宋" w:hAnsi="仿宋" w:eastAsia="仿宋" w:cs="仿宋"/>
        </w:rPr>
        <w:t xml:space="preserve"> </w:t>
      </w:r>
      <w:r>
        <w:rPr>
          <w:rFonts w:hint="eastAsia" w:ascii="仿宋" w:hAnsi="仿宋" w:eastAsia="仿宋" w:cs="仿宋"/>
        </w:rPr>
        <w:t>通”衄”。割牲血涂祭。《周礼·夏官·小子》:“而掌～于社稷,祈于五祀。”《周礼·秋官·士师》:“凡钊～,则奉犬牲。”</w:t>
      </w:r>
    </w:p>
    <w:p w14:paraId="7E154644">
      <w:pPr>
        <w:pStyle w:val="3"/>
        <w:rPr>
          <w:rFonts w:hint="eastAsia" w:ascii="仿宋" w:hAnsi="仿宋" w:eastAsia="仿宋" w:cs="仿宋"/>
        </w:rPr>
      </w:pPr>
      <w:r>
        <w:rPr>
          <w:rFonts w:hint="eastAsia" w:ascii="仿宋" w:hAnsi="仿宋" w:eastAsia="仿宋" w:cs="仿宋"/>
        </w:rPr>
        <w:t>奉犬牲。”</w:t>
      </w:r>
    </w:p>
    <w:p w14:paraId="2C3F0086">
      <w:pPr>
        <w:pStyle w:val="3"/>
        <w:rPr>
          <w:rFonts w:hint="eastAsia" w:ascii="仿宋" w:hAnsi="仿宋" w:eastAsia="仿宋" w:cs="仿宋"/>
        </w:rPr>
      </w:pPr>
      <w:r>
        <w:rPr>
          <w:rFonts w:hint="eastAsia" w:ascii="仿宋" w:hAnsi="仿宋" w:eastAsia="仿宋" w:cs="仿宋"/>
        </w:rPr>
        <w:t>蚝ěr</w:t>
      </w:r>
      <w:r>
        <w:rPr>
          <w:rFonts w:hint="eastAsia" w:ascii="仿宋" w:hAnsi="仿宋" w:eastAsia="仿宋" w:cs="仿宋"/>
        </w:rPr>
        <w:t xml:space="preserve"> </w:t>
      </w:r>
      <w:r>
        <w:rPr>
          <w:rFonts w:hint="eastAsia" w:ascii="仿宋" w:hAnsi="仿宋" w:eastAsia="仿宋" w:cs="仿宋"/>
        </w:rPr>
        <w:t>①用羽毛做的装饰品。《后汉书·单超传》:“金银罽(jì)～,施于犬马。”(罽:一种毛织品。)②草花。郭璞《江赋》:“扬皓～,擢紫茸。”(皓:白。擢:拔。紫茸:植物的紫色细茸花。)</w:t>
      </w:r>
    </w:p>
    <w:p w14:paraId="2E270C7F">
      <w:pPr>
        <w:pStyle w:val="3"/>
        <w:rPr>
          <w:rFonts w:hint="eastAsia" w:ascii="仿宋" w:hAnsi="仿宋" w:eastAsia="仿宋" w:cs="仿宋"/>
        </w:rPr>
      </w:pPr>
      <w:r>
        <w:rPr>
          <w:rFonts w:hint="eastAsia" w:ascii="仿宋" w:hAnsi="仿宋" w:eastAsia="仿宋" w:cs="仿宋"/>
        </w:rPr>
        <w:t>鼾ěr</w:t>
      </w:r>
      <w:r>
        <w:rPr>
          <w:rFonts w:hint="eastAsia" w:ascii="仿宋" w:hAnsi="仿宋" w:eastAsia="仿宋" w:cs="仿宋"/>
        </w:rPr>
        <w:t xml:space="preserve"> </w:t>
      </w:r>
      <w:r>
        <w:rPr>
          <w:rFonts w:hint="eastAsia" w:ascii="仿宋" w:hAnsi="仿宋" w:eastAsia="仿宋" w:cs="仿宋"/>
        </w:rPr>
        <w:t>[騄(lù)见263页”騄”字。</w:t>
      </w:r>
    </w:p>
    <w:p w14:paraId="4F74E4DE">
      <w:pPr>
        <w:pStyle w:val="3"/>
        <w:rPr>
          <w:rFonts w:hint="eastAsia" w:ascii="仿宋" w:hAnsi="仿宋" w:eastAsia="仿宋" w:cs="仿宋"/>
        </w:rPr>
      </w:pPr>
      <w:r>
        <w:rPr>
          <w:rFonts w:hint="eastAsia" w:ascii="仿宋" w:hAnsi="仿宋" w:eastAsia="仿宋" w:cs="仿宋"/>
        </w:rPr>
        <w:t>→er①数词。《荀子·劝学》:“问一而告～谓之(zi)。”(嘜,啰。)⑦第二。杜牧《山行》诗:“停车坐爱枫林晚,霜叶红于～月花。”②不专一,不一致。《汉书·王陵传》:“毋以老妾故持～心。”(妾:古时女子对自己的谦称。)《后汉书·韩康传》:“口不～价。”</w:t>
      </w:r>
    </w:p>
    <w:p w14:paraId="4A073D6E">
      <w:pPr>
        <w:pStyle w:val="3"/>
        <w:rPr>
          <w:rFonts w:hint="eastAsia" w:ascii="仿宋" w:hAnsi="仿宋" w:eastAsia="仿宋" w:cs="仿宋"/>
        </w:rPr>
      </w:pPr>
      <w:r>
        <w:rPr>
          <w:rFonts w:hint="eastAsia" w:ascii="仿宋" w:hAnsi="仿宋" w:eastAsia="仿宋" w:cs="仿宋"/>
        </w:rPr>
        <w:t>[辨]两,二。见250页”两”字。</w:t>
      </w:r>
    </w:p>
    <w:p w14:paraId="0C9B12E6">
      <w:pPr>
        <w:pStyle w:val="3"/>
        <w:rPr>
          <w:rFonts w:hint="eastAsia" w:ascii="仿宋" w:hAnsi="仿宋" w:eastAsia="仿宋" w:cs="仿宋"/>
        </w:rPr>
      </w:pPr>
      <w:r>
        <w:rPr>
          <w:rFonts w:hint="eastAsia" w:ascii="仿宋" w:hAnsi="仿宋" w:eastAsia="仿宋" w:cs="仿宋"/>
        </w:rPr>
        <w:t>贰(贰)[贰]</w:t>
      </w:r>
      <w:r>
        <w:rPr>
          <w:rFonts w:hint="eastAsia" w:ascii="仿宋" w:hAnsi="仿宋" w:eastAsia="仿宋" w:cs="仿宋"/>
        </w:rPr>
        <w:t xml:space="preserve"> </w:t>
      </w:r>
      <w:r>
        <w:rPr>
          <w:rFonts w:hint="eastAsia" w:ascii="仿宋" w:hAnsi="仿宋" w:eastAsia="仿宋" w:cs="仿宋"/>
        </w:rPr>
        <w:t>①副,副的。《周礼·天官·大宰》:“建其正,立其～。”(国语·鲁语下)。“谁为之～?”②副贰,辅佐。《后汉书·仲长统传》:“冢宰～王而理天下。”③匹敌,并列。《左传·哀公七年》:“且鲁赋八百乘,君之～也。”②不专一。《诗经·卫风·氓》:“女也不爽,士～其行。”《荀子·解蔽》:“～则疑惑。”③不一致,两样。《荀子·王制》:“法不～后王。”④从属二主。《左传·僖公三十年》:“以其无礼于晋,且～于楚也。”(贰于楚:在从属于晋的同时又从属于楚。)⑤离心,背叛。《左传·襄公二十四年》:“夫诸侯之贿聚于公室,则诸侯～。”(贿:财物。则:于是。)⑥重复。《论语·雍也》:“有颜回者好学,不迁怒,不～过。”⑦数词”二”的大写。</w:t>
      </w:r>
    </w:p>
    <w:p w14:paraId="0DB4401B">
      <w:pPr>
        <w:pStyle w:val="3"/>
        <w:rPr>
          <w:rFonts w:hint="eastAsia" w:ascii="仿宋" w:hAnsi="仿宋" w:eastAsia="仿宋" w:cs="仿宋"/>
        </w:rPr>
      </w:pPr>
      <w:r>
        <w:rPr>
          <w:rFonts w:hint="eastAsia" w:ascii="仿宋" w:hAnsi="仿宋" w:eastAsia="仿宋" w:cs="仿宋"/>
        </w:rPr>
        <w:t>町ěr</w:t>
      </w:r>
      <w:r>
        <w:rPr>
          <w:rFonts w:hint="eastAsia" w:ascii="仿宋" w:hAnsi="仿宋" w:eastAsia="仿宋" w:cs="仿宋"/>
        </w:rPr>
        <w:t xml:space="preserve"> </w:t>
      </w:r>
      <w:r>
        <w:rPr>
          <w:rFonts w:hint="eastAsia" w:ascii="仿宋" w:hAnsi="仿宋" w:eastAsia="仿宋" w:cs="仿宋"/>
        </w:rPr>
        <w:t>古代的一种刑罚,割去耳朵。《尚书·康诰》:“无或劓(yì)～人。”(劓:古代割去鼻子的刑罚。)</w:t>
      </w:r>
    </w:p>
    <w:p w14:paraId="31B0F931">
      <w:pPr>
        <w:pStyle w:val="3"/>
        <w:rPr>
          <w:rFonts w:hint="eastAsia" w:ascii="仿宋" w:hAnsi="仿宋" w:eastAsia="仿宋" w:cs="仿宋"/>
        </w:rPr>
      </w:pPr>
      <w:r>
        <w:rPr>
          <w:rFonts w:hint="eastAsia" w:ascii="仿宋" w:hAnsi="仿宋" w:eastAsia="仿宋" w:cs="仿宋"/>
        </w:rPr>
        <w:t>饵ěr</w:t>
      </w:r>
      <w:r>
        <w:rPr>
          <w:rFonts w:hint="eastAsia" w:ascii="仿宋" w:hAnsi="仿宋" w:eastAsia="仿宋" w:cs="仿宋"/>
        </w:rPr>
        <w:t xml:space="preserve"> </w:t>
      </w:r>
      <w:r>
        <w:rPr>
          <w:rFonts w:hint="eastAsia" w:ascii="仿宋" w:hAnsi="仿宋" w:eastAsia="仿宋" w:cs="仿宋"/>
        </w:rPr>
        <w:t>①贰,副。《尔雅·释言》:“饵,贰也。”郭璞注:“饵,次,为副贰。”②随后,居次。司马迁《报任安书》:“李陵既生降(xiáng),隙(tuò)其家声,而仆又～之蚕室,重为天下观笑。”(隙:堕落,败坏。蚕室:宫刑狱室。)③hài姓。如汉有饵毋伤,晋有饵湛。</w:t>
      </w:r>
    </w:p>
    <w:bookmarkEnd w:id="78"/>
    <w:p w14:paraId="7DFBB28D">
      <w:pPr>
        <w:pStyle w:val="2"/>
        <w:rPr>
          <w:rFonts w:hint="eastAsia" w:ascii="仿宋" w:hAnsi="仿宋" w:eastAsia="仿宋" w:cs="仿宋"/>
        </w:rPr>
      </w:pPr>
      <w:bookmarkStart w:id="79" w:name="fa"/>
      <w:r>
        <w:rPr>
          <w:rFonts w:hint="eastAsia" w:ascii="仿宋" w:hAnsi="仿宋" w:eastAsia="仿宋" w:cs="仿宋"/>
        </w:rPr>
        <w:t>FA</w:t>
      </w:r>
    </w:p>
    <w:bookmarkEnd w:id="79"/>
    <w:p w14:paraId="1E2B6BA4">
      <w:pPr>
        <w:pStyle w:val="2"/>
        <w:rPr>
          <w:rFonts w:hint="eastAsia" w:ascii="仿宋" w:hAnsi="仿宋" w:eastAsia="仿宋" w:cs="仿宋"/>
        </w:rPr>
      </w:pPr>
      <w:bookmarkStart w:id="80" w:name="fa-1"/>
      <w:r>
        <w:rPr>
          <w:rFonts w:hint="eastAsia" w:ascii="仿宋" w:hAnsi="仿宋" w:eastAsia="仿宋" w:cs="仿宋"/>
        </w:rPr>
        <w:t>FA</w:t>
      </w:r>
    </w:p>
    <w:p w14:paraId="1C4B6937">
      <w:pPr>
        <w:pStyle w:val="26"/>
        <w:rPr>
          <w:rFonts w:hint="eastAsia" w:ascii="仿宋" w:hAnsi="仿宋" w:eastAsia="仿宋" w:cs="仿宋"/>
        </w:rPr>
      </w:pPr>
      <w:r>
        <w:rPr>
          <w:rFonts w:hint="eastAsia" w:ascii="仿宋" w:hAnsi="仿宋" w:eastAsia="仿宋" w:cs="仿宋"/>
        </w:rPr>
        <w:t>发1(發)</w:t>
      </w:r>
      <w:r>
        <w:rPr>
          <w:rFonts w:hint="eastAsia" w:ascii="仿宋" w:hAnsi="仿宋" w:eastAsia="仿宋" w:cs="仿宋"/>
        </w:rPr>
        <w:t xml:space="preserve"> fā </w:t>
      </w:r>
      <w:r>
        <w:rPr>
          <w:rFonts w:hint="eastAsia" w:ascii="仿宋" w:hAnsi="仿宋" w:eastAsia="仿宋" w:cs="仿宋"/>
        </w:rPr>
        <w:t>①把箭射出去。《史记·孙子吴起列传》:“于是令齐军善射者万弩,夹道而伏,期曰:”暮见火举而俱~。“(期:约定。)成语有”百发百中”。③量词。用于箭矢。《汉书·匈奴传下》:“弓一张,矢四</w:t>
      </w:r>
      <w:r>
        <w:rPr>
          <w:rFonts w:hint="eastAsia" w:ascii="仿宋" w:hAnsi="仿宋" w:eastAsia="仿宋" w:cs="仿宋"/>
          <w:vertAlign w:val="subscript"/>
        </w:rPr>
        <w:t>。”(矢:箭。)②出发,派遣。《楚辞·九怀·通路》:”朝</w:t>
      </w:r>
      <w:r>
        <w:rPr>
          <w:rFonts w:hint="eastAsia" w:ascii="仿宋" w:hAnsi="仿宋" w:eastAsia="仿宋" w:cs="仿宋"/>
        </w:rPr>
        <w:t>兮葱岭。”《史记·秦始皇本纪》:“王知之,令相国昌平君、昌文君</w:t>
      </w:r>
      <w:r>
        <w:rPr>
          <w:rFonts w:hint="eastAsia" w:ascii="仿宋" w:hAnsi="仿宋" w:eastAsia="仿宋" w:cs="仿宋"/>
          <w:vertAlign w:val="subscript"/>
        </w:rPr>
        <w:t>卒攻毒(ǎi)。”(毒:嫪毐,人名。)③兴起,产生。《韩非子·显学》:”猛将必</w:t>
      </w:r>
      <w:r>
        <w:rPr>
          <w:rFonts w:hint="eastAsia" w:ascii="仿宋" w:hAnsi="仿宋" w:eastAsia="仿宋" w:cs="仿宋"/>
        </w:rPr>
        <w:t>于卒伍。”(卒伍:军队基层组织。)《淮南子·主术》:“是故草木之</w:t>
      </w:r>
      <w:r>
        <w:rPr>
          <w:rFonts w:hint="eastAsia" w:ascii="仿宋" w:hAnsi="仿宋" w:eastAsia="仿宋" w:cs="仿宋"/>
          <w:vertAlign w:val="subscript"/>
        </w:rPr>
        <w:t>若蒸气。”(是故:因此。)④发作。多指疾病。《后汉书·华佗传》:”此病后三期当</w:t>
      </w:r>
      <w:r>
        <w:rPr>
          <w:rFonts w:hint="eastAsia" w:ascii="仿宋" w:hAnsi="仿宋" w:eastAsia="仿宋" w:cs="仿宋"/>
        </w:rPr>
        <w:t>。”④表现,显露。《荀子·礼论》:“歌谣誡笑,哭泣谛号,是吉凶忧愉之情</w:t>
      </w:r>
      <w:r>
        <w:rPr>
          <w:rFonts w:hint="eastAsia" w:ascii="仿宋" w:hAnsi="仿宋" w:eastAsia="仿宋" w:cs="仿宋"/>
          <w:vertAlign w:val="subscript"/>
        </w:rPr>
        <w:t>于声音者也。”(誡:戏谑,开玩笑。谛:通”啼”。)⑤打开,开掘。《韩非子·难二》:”使桓公</w:t>
      </w:r>
      <w:r>
        <w:rPr>
          <w:rFonts w:hint="eastAsia" w:ascii="仿宋" w:hAnsi="仿宋" w:eastAsia="仿宋" w:cs="仿宋"/>
        </w:rPr>
        <w:t>仓囷(qūn)而赐贫穷。”(囷:圆形的谷仓。)《三国志·吴书·吴主传》:“穿堑</w:t>
      </w:r>
      <w:r>
        <w:rPr>
          <w:rFonts w:hint="eastAsia" w:ascii="仿宋" w:hAnsi="仿宋" w:eastAsia="仿宋" w:cs="仿宋"/>
          <w:vertAlign w:val="subscript"/>
        </w:rPr>
        <w:t>渠。”②启发。《论语·述而》:”不愤不启,不悱不</w:t>
      </w:r>
      <w:r>
        <w:rPr>
          <w:rFonts w:hint="eastAsia" w:ascii="仿宋" w:hAnsi="仿宋" w:eastAsia="仿宋" w:cs="仿宋"/>
        </w:rPr>
        <w:t>。”③花开。李商隐《无题》诗:“春心莫共花争</w:t>
      </w:r>
      <w:r>
        <w:rPr>
          <w:rFonts w:hint="eastAsia" w:ascii="仿宋" w:hAnsi="仿宋" w:eastAsia="仿宋" w:cs="仿宋"/>
          <w:vertAlign w:val="subscript"/>
        </w:rPr>
        <w:t>。”⑥掀开,揭发。《史记·项羽本纪》:”于是大风从西北而起,折木</w:t>
      </w:r>
      <w:r>
        <w:rPr>
          <w:rFonts w:hint="eastAsia" w:ascii="仿宋" w:hAnsi="仿宋" w:eastAsia="仿宋" w:cs="仿宋"/>
        </w:rPr>
        <w:t>屋。”《汉书·郑当时传》:“司马安为淮阳太守,</w:t>
      </w:r>
      <w:r>
        <w:rPr>
          <w:rFonts w:hint="eastAsia" w:ascii="仿宋" w:hAnsi="仿宋" w:eastAsia="仿宋" w:cs="仿宋"/>
          <w:vertAlign w:val="subscript"/>
        </w:rPr>
        <w:t>其事。”⑦发放。《韩非子·外储说右下》:”</w:t>
      </w:r>
      <w:r>
        <w:rPr>
          <w:rFonts w:hint="eastAsia" w:ascii="仿宋" w:hAnsi="仿宋" w:eastAsia="仿宋" w:cs="仿宋"/>
        </w:rPr>
        <w:t>五苑之蓏(luǒ)蔬枣栗足以活民。”(五苑:指帝王养禽兽种果木的地方。蓏:瓜。活民:使民活。)⑧发布。《淮南子·主术》:“天子~号令,行禁止。”</w:t>
      </w:r>
    </w:p>
    <w:p w14:paraId="2BF323FD">
      <w:pPr>
        <w:pStyle w:val="3"/>
        <w:rPr>
          <w:rFonts w:hint="eastAsia" w:ascii="仿宋" w:hAnsi="仿宋" w:eastAsia="仿宋" w:cs="仿宋"/>
        </w:rPr>
      </w:pPr>
      <w:r>
        <w:rPr>
          <w:rFonts w:hint="eastAsia" w:ascii="仿宋" w:hAnsi="仿宋" w:eastAsia="仿宋" w:cs="仿宋"/>
        </w:rPr>
        <w:t xml:space="preserve">fá </w:t>
      </w:r>
      <w:r>
        <w:rPr>
          <w:rFonts w:hint="eastAsia" w:ascii="仿宋" w:hAnsi="仿宋" w:eastAsia="仿宋" w:cs="仿宋"/>
        </w:rPr>
        <w:t>①缺少,贫乏。《战国策·齐策四》:“孟尝君使人给其食用,无使</w:t>
      </w:r>
      <w:r>
        <w:rPr>
          <w:rFonts w:hint="eastAsia" w:ascii="仿宋" w:hAnsi="仿宋" w:eastAsia="仿宋" w:cs="仿宋"/>
          <w:vertAlign w:val="subscript"/>
        </w:rPr>
        <w:t>。”(盐铁论·力耕》:”丰年岁登,则储积以备</w:t>
      </w:r>
      <w:r>
        <w:rPr>
          <w:rFonts w:hint="eastAsia" w:ascii="仿宋" w:hAnsi="仿宋" w:eastAsia="仿宋" w:cs="仿宋"/>
        </w:rPr>
        <w:t>绝。”(岁登:大丰收。绝:完,尽。)⑨官位空缺。《左传·成公二年》:“敢告不敏,摄官承</w:t>
      </w:r>
      <w:r>
        <w:rPr>
          <w:rFonts w:hint="eastAsia" w:ascii="仿宋" w:hAnsi="仿宋" w:eastAsia="仿宋" w:cs="仿宋"/>
          <w:vertAlign w:val="subscript"/>
        </w:rPr>
        <w:t>。”②疲乏。《新五代史·周德威传》:”因其劳</w:t>
      </w:r>
      <w:r>
        <w:rPr>
          <w:rFonts w:hint="eastAsia" w:ascii="仿宋" w:hAnsi="仿宋" w:eastAsia="仿宋" w:cs="仿宋"/>
        </w:rPr>
        <w:t>而乘之,可以胜也。”(乘:追击。)③荒废。《战国策·燕策三》:“光不敢以~国事也。”(光:人名。)</w:t>
      </w:r>
    </w:p>
    <w:p w14:paraId="2FC6C779">
      <w:pPr>
        <w:pStyle w:val="3"/>
        <w:rPr>
          <w:rFonts w:hint="eastAsia" w:ascii="仿宋" w:hAnsi="仿宋" w:eastAsia="仿宋" w:cs="仿宋"/>
        </w:rPr>
      </w:pPr>
      <w:r>
        <w:rPr>
          <w:rFonts w:hint="eastAsia" w:ascii="仿宋" w:hAnsi="仿宋" w:eastAsia="仿宋" w:cs="仿宋"/>
        </w:rPr>
        <w:t>伐</w:t>
      </w:r>
      <w:r>
        <w:rPr>
          <w:rFonts w:hint="eastAsia" w:ascii="仿宋" w:hAnsi="仿宋" w:eastAsia="仿宋" w:cs="仿宋"/>
        </w:rPr>
        <w:t xml:space="preserve"> fá </w:t>
      </w:r>
      <w:r>
        <w:rPr>
          <w:rFonts w:hint="eastAsia" w:ascii="仿宋" w:hAnsi="仿宋" w:eastAsia="仿宋" w:cs="仿宋"/>
        </w:rPr>
        <w:t>①砍伐。《诗经·小雅·伐木》:“~木丁丁,鸟鸣嘤嘤。”(汉书·赵充国传》:</w:t>
      </w:r>
    </w:p>
    <w:p w14:paraId="74E5C8D9">
      <w:pPr>
        <w:pStyle w:val="3"/>
        <w:rPr>
          <w:rFonts w:hint="eastAsia" w:ascii="仿宋" w:hAnsi="仿宋" w:eastAsia="仿宋" w:cs="仿宋"/>
        </w:rPr>
      </w:pPr>
      <w:r>
        <w:rPr>
          <w:rFonts w:hint="eastAsia" w:ascii="仿宋" w:hAnsi="仿宋" w:eastAsia="仿宋" w:cs="仿宋"/>
        </w:rPr>
        <w:t>“入山</w:t>
      </w:r>
      <w:r>
        <w:rPr>
          <w:rFonts w:hint="eastAsia" w:ascii="仿宋" w:hAnsi="仿宋" w:eastAsia="仿宋" w:cs="仿宋"/>
          <w:vertAlign w:val="subscript"/>
        </w:rPr>
        <w:t>材木。”成语有”伐性之斧”。③敲打。高适《燕歌行》:”摧(chuāng)金</w:t>
      </w:r>
      <w:r>
        <w:rPr>
          <w:rFonts w:hint="eastAsia" w:ascii="仿宋" w:hAnsi="仿宋" w:eastAsia="仿宋" w:cs="仿宋"/>
        </w:rPr>
        <w:t>鼓下榆关。”(摧金:指敲锣。榆关:即山海关。)②讨伐,进攻。《商君书·农战》:“兴兵而</w:t>
      </w:r>
      <w:r>
        <w:rPr>
          <w:rFonts w:hint="eastAsia" w:ascii="仿宋" w:hAnsi="仿宋" w:eastAsia="仿宋" w:cs="仿宋"/>
          <w:vertAlign w:val="subscript"/>
        </w:rPr>
        <w:t>,必取。”(兴兵:起兵。)④声讨。成语有”口诛笔伐”、”奖同伐异”。③功劳。《左传·庄公二十八年》:”且旌(jīng)君</w:t>
      </w:r>
      <w:r>
        <w:rPr>
          <w:rFonts w:hint="eastAsia" w:ascii="仿宋" w:hAnsi="仿宋" w:eastAsia="仿宋" w:cs="仿宋"/>
        </w:rPr>
        <w:t>。”(旌:表彰。)④夸耀。《庄子·山木》:“自~者无功。”</w:t>
      </w:r>
    </w:p>
    <w:p w14:paraId="4E0DCB9B">
      <w:pPr>
        <w:pStyle w:val="3"/>
        <w:rPr>
          <w:rFonts w:hint="eastAsia" w:ascii="仿宋" w:hAnsi="仿宋" w:eastAsia="仿宋" w:cs="仿宋"/>
        </w:rPr>
      </w:pPr>
      <w:r>
        <w:rPr>
          <w:rFonts w:hint="eastAsia" w:ascii="仿宋" w:hAnsi="仿宋" w:eastAsia="仿宋" w:cs="仿宋"/>
        </w:rPr>
        <w:t>伐</w:t>
      </w:r>
      <w:r>
        <w:rPr>
          <w:rFonts w:hint="eastAsia" w:ascii="仿宋" w:hAnsi="仿宋" w:eastAsia="仿宋" w:cs="仿宋"/>
        </w:rPr>
        <w:t xml:space="preserve"> fá </w:t>
      </w:r>
      <w:r>
        <w:rPr>
          <w:rFonts w:hint="eastAsia" w:ascii="仿宋" w:hAnsi="仿宋" w:eastAsia="仿宋" w:cs="仿宋"/>
        </w:rPr>
        <w:t>①草叶茂盛。柳宗元《始得西山宴游记》:“斩(zhuó)榛莽,焚茅</w:t>
      </w:r>
      <w:r>
        <w:rPr>
          <w:rFonts w:hint="eastAsia" w:ascii="仿宋" w:hAnsi="仿宋" w:eastAsia="仿宋" w:cs="仿宋"/>
          <w:vertAlign w:val="subscript"/>
        </w:rPr>
        <w:t>。”②pèi通”旆”。大旗。《左传·定公四年》:”分康叔以大路、少帛、绮(qiàn)</w:t>
      </w:r>
      <w:r>
        <w:rPr>
          <w:rFonts w:hint="eastAsia" w:ascii="仿宋" w:hAnsi="仿宋" w:eastAsia="仿宋" w:cs="仿宋"/>
        </w:rPr>
        <w:t>、旃旌、大吕。”(绮夜:红旗。)[夜夜]旗帜飘扬的样子。《诗经·鲁颂·泮水》:“其旂~~,鸾声哕哕(huìhuì)。”(哕哕:车铃声。)</w:t>
      </w:r>
    </w:p>
    <w:p w14:paraId="1893883F">
      <w:pPr>
        <w:pStyle w:val="3"/>
        <w:rPr>
          <w:rFonts w:hint="eastAsia" w:ascii="仿宋" w:hAnsi="仿宋" w:eastAsia="仿宋" w:cs="仿宋"/>
        </w:rPr>
      </w:pPr>
      <w:r>
        <w:rPr>
          <w:rFonts w:hint="eastAsia" w:ascii="仿宋" w:hAnsi="仿宋" w:eastAsia="仿宋" w:cs="仿宋"/>
        </w:rPr>
        <w:t xml:space="preserve">fá </w:t>
      </w:r>
      <w:r>
        <w:rPr>
          <w:rFonts w:hint="eastAsia" w:ascii="仿宋" w:hAnsi="仿宋" w:eastAsia="仿宋" w:cs="仿宋"/>
        </w:rPr>
        <w:t>①翻耕土地。韩愈《送文畅师北游》诗:“余期报恩后,谢病老耕</w:t>
      </w:r>
      <w:r>
        <w:rPr>
          <w:rFonts w:hint="eastAsia" w:ascii="仿宋" w:hAnsi="仿宋" w:eastAsia="仿宋" w:cs="仿宋"/>
          <w:vertAlign w:val="subscript"/>
        </w:rPr>
        <w:t>。”②翻起的土块。贾思勰《齐民要术·大豆》:”若泽多者,先深耕讫,逆</w:t>
      </w:r>
      <w:r>
        <w:rPr>
          <w:rFonts w:hint="eastAsia" w:ascii="仿宋" w:hAnsi="仿宋" w:eastAsia="仿宋" w:cs="仿宋"/>
        </w:rPr>
        <w:t>掷豆,然后劳之。”</w:t>
      </w:r>
    </w:p>
    <w:p w14:paraId="33BDCEF0">
      <w:pPr>
        <w:pStyle w:val="3"/>
        <w:rPr>
          <w:rFonts w:hint="eastAsia" w:ascii="仿宋" w:hAnsi="仿宋" w:eastAsia="仿宋" w:cs="仿宋"/>
        </w:rPr>
      </w:pPr>
      <w:r>
        <w:rPr>
          <w:rFonts w:hint="eastAsia" w:ascii="仿宋" w:hAnsi="仿宋" w:eastAsia="仿宋" w:cs="仿宋"/>
        </w:rPr>
        <w:t>阙(閟)</w:t>
      </w:r>
      <w:r>
        <w:rPr>
          <w:rFonts w:hint="eastAsia" w:ascii="仿宋" w:hAnsi="仿宋" w:eastAsia="仿宋" w:cs="仿宋"/>
        </w:rPr>
        <w:t xml:space="preserve"> tó </w:t>
      </w:r>
      <w:r>
        <w:rPr>
          <w:rFonts w:hint="eastAsia" w:ascii="仿宋" w:hAnsi="仿宋" w:eastAsia="仿宋" w:cs="仿宋"/>
        </w:rPr>
        <w:t>①功劳。《新唐书·张献诚传》:“子煦,积</w:t>
      </w:r>
      <w:r>
        <w:rPr>
          <w:rFonts w:hint="eastAsia" w:ascii="仿宋" w:hAnsi="仿宋" w:eastAsia="仿宋" w:cs="仿宋"/>
          <w:vertAlign w:val="subscript"/>
        </w:rPr>
        <w:t>亦至夏州节度使。”②仕宦之家门前旌表功绩的柱子。杜甫《奉赠卢五丈参谋琚》诗:”门</w:t>
      </w:r>
      <w:r>
        <w:rPr>
          <w:rFonts w:hint="eastAsia" w:ascii="仿宋" w:hAnsi="仿宋" w:eastAsia="仿宋" w:cs="仿宋"/>
        </w:rPr>
        <w:t>冠云霄。”②名门巨室,即有权势有地位的世家。《新唐书·柳玭传》:“子孙众盛,实为名</w:t>
      </w:r>
      <w:r>
        <w:rPr>
          <w:rFonts w:hint="eastAsia" w:ascii="仿宋" w:hAnsi="仿宋" w:eastAsia="仿宋" w:cs="仿宋"/>
          <w:vertAlign w:val="subscript"/>
        </w:rPr>
        <w:t>。”韩愈《送文畅师北游》诗:”声誉耀前</w:t>
      </w:r>
      <w:r>
        <w:rPr>
          <w:rFonts w:hint="eastAsia" w:ascii="仿宋" w:hAnsi="仿宋" w:eastAsia="仿宋" w:cs="仿宋"/>
        </w:rPr>
        <w:t>。”上述”阀”的义项,古籍中也常用”阀阅”表示。</w:t>
      </w:r>
    </w:p>
    <w:p w14:paraId="7385E2CE">
      <w:pPr>
        <w:pStyle w:val="3"/>
        <w:rPr>
          <w:rFonts w:hint="eastAsia" w:ascii="仿宋" w:hAnsi="仿宋" w:eastAsia="仿宋" w:cs="仿宋"/>
        </w:rPr>
      </w:pPr>
      <w:r>
        <w:rPr>
          <w:rFonts w:hint="eastAsia" w:ascii="仿宋" w:hAnsi="仿宋" w:eastAsia="仿宋" w:cs="仿宋"/>
        </w:rPr>
        <w:t>罚(罰)[罰]</w:t>
      </w:r>
      <w:r>
        <w:rPr>
          <w:rFonts w:hint="eastAsia" w:ascii="仿宋" w:hAnsi="仿宋" w:eastAsia="仿宋" w:cs="仿宋"/>
        </w:rPr>
        <w:t xml:space="preserve"> fá </w:t>
      </w:r>
      <w:r>
        <w:rPr>
          <w:rFonts w:hint="eastAsia" w:ascii="仿宋" w:hAnsi="仿宋" w:eastAsia="仿宋" w:cs="仿宋"/>
        </w:rPr>
        <w:t>①处分,惩罚。《荀子·王制》:“无功不赏,无罪不</w:t>
      </w:r>
      <w:r>
        <w:rPr>
          <w:rFonts w:hint="eastAsia" w:ascii="仿宋" w:hAnsi="仿宋" w:eastAsia="仿宋" w:cs="仿宋"/>
          <w:vertAlign w:val="subscript"/>
        </w:rPr>
        <w:t>。”(三国志·蜀书·诸葛亮传》:”犯法怠慢者虽亲必</w:t>
      </w:r>
      <w:r>
        <w:rPr>
          <w:rFonts w:hint="eastAsia" w:ascii="仿宋" w:hAnsi="仿宋" w:eastAsia="仿宋" w:cs="仿宋"/>
        </w:rPr>
        <w:t>。”②出钱赎罪。《周礼·秋官·职金》:“掌受士之金</w:t>
      </w:r>
      <w:r>
        <w:rPr>
          <w:rFonts w:hint="eastAsia" w:ascii="仿宋" w:hAnsi="仿宋" w:eastAsia="仿宋" w:cs="仿宋"/>
          <w:vertAlign w:val="subscript"/>
        </w:rPr>
        <w:t>货</w:t>
      </w:r>
      <w:r>
        <w:rPr>
          <w:rFonts w:hint="eastAsia" w:ascii="仿宋" w:hAnsi="仿宋" w:eastAsia="仿宋" w:cs="仿宋"/>
        </w:rPr>
        <w:t>。”(受:接受。金罚:用金银赎罪。货罚:用货币赎罪。)③过错。刘向《列女传·陈女夏姬》:“贪色为淫,淫为大~。”</w:t>
      </w:r>
    </w:p>
    <w:p w14:paraId="0B102DCC">
      <w:pPr>
        <w:pStyle w:val="3"/>
        <w:rPr>
          <w:rFonts w:hint="eastAsia" w:ascii="仿宋" w:hAnsi="仿宋" w:eastAsia="仿宋" w:cs="仿宋"/>
        </w:rPr>
      </w:pPr>
      <w:r>
        <w:rPr>
          <w:rFonts w:hint="eastAsia" w:ascii="仿宋" w:hAnsi="仿宋" w:eastAsia="仿宋" w:cs="仿宋"/>
        </w:rPr>
        <w:t>敲</w:t>
      </w:r>
      <w:r>
        <w:rPr>
          <w:rFonts w:hint="eastAsia" w:ascii="仿宋" w:hAnsi="仿宋" w:eastAsia="仿宋" w:cs="仿宋"/>
        </w:rPr>
        <w:t xml:space="preserve"> fá </w:t>
      </w:r>
      <w:r>
        <w:rPr>
          <w:rFonts w:hint="eastAsia" w:ascii="仿宋" w:hAnsi="仿宋" w:eastAsia="仿宋" w:cs="仿宋"/>
        </w:rPr>
        <w:t>古兵器名。盾。《逸周书·王会》:“鲛~利剑为献。”(鲛:鲛鱼皮制的盾。)法</w:t>
      </w:r>
      <w:r>
        <w:rPr>
          <w:rFonts w:hint="eastAsia" w:ascii="仿宋" w:hAnsi="仿宋" w:eastAsia="仿宋" w:cs="仿宋"/>
        </w:rPr>
        <w:t xml:space="preserve"> fá </w:t>
      </w:r>
      <w:r>
        <w:rPr>
          <w:rFonts w:hint="eastAsia" w:ascii="仿宋" w:hAnsi="仿宋" w:eastAsia="仿宋" w:cs="仿宋"/>
        </w:rPr>
        <w:t>①法令,法律,制度。《荀子·王制》:“</w:t>
      </w:r>
      <w:r>
        <w:rPr>
          <w:rFonts w:hint="eastAsia" w:ascii="仿宋" w:hAnsi="仿宋" w:eastAsia="仿宋" w:cs="仿宋"/>
          <w:vertAlign w:val="subscript"/>
        </w:rPr>
        <w:t>不贰后王。”(贰:不一致,指背离。)《韩非子·和氏》:”燔(fán)《诗》、《书》而明</w:t>
      </w:r>
      <w:r>
        <w:rPr>
          <w:rFonts w:hint="eastAsia" w:ascii="仿宋" w:hAnsi="仿宋" w:eastAsia="仿宋" w:cs="仿宋"/>
        </w:rPr>
        <w:t>令。”(燔:焚烧。《诗》、《书》:《诗经》和《尚书》。)《孟子·离娄上》:“遵先王之</w:t>
      </w:r>
      <w:r>
        <w:rPr>
          <w:rFonts w:hint="eastAsia" w:ascii="仿宋" w:hAnsi="仿宋" w:eastAsia="仿宋" w:cs="仿宋"/>
          <w:vertAlign w:val="subscript"/>
        </w:rPr>
        <w:t>而过者,未之有也。”②方法。《孙子兵法·九变》:”故用兵之</w:t>
      </w:r>
      <w:r>
        <w:rPr>
          <w:rFonts w:hint="eastAsia" w:ascii="仿宋" w:hAnsi="仿宋" w:eastAsia="仿宋" w:cs="仿宋"/>
        </w:rPr>
        <w:t>,无恃(shì)其不来,恃吾有以待也。”(用兵的方法,不要幻想敌人不来,而要依靠自己有准备。)③效法。《商君书·更法》:“治世不一道,便国不必~古。”(道:方法。便:有利。)④准则,标准。《盐</w:t>
      </w:r>
    </w:p>
    <w:p w14:paraId="60E43092">
      <w:pPr>
        <w:pStyle w:val="3"/>
        <w:rPr>
          <w:rFonts w:hint="eastAsia" w:ascii="仿宋" w:hAnsi="仿宋" w:eastAsia="仿宋" w:cs="仿宋"/>
        </w:rPr>
      </w:pPr>
      <w:r>
        <w:rPr>
          <w:rFonts w:hint="eastAsia" w:ascii="仿宋" w:hAnsi="仿宋" w:eastAsia="仿宋" w:cs="仿宋"/>
        </w:rPr>
        <w:t>铁论·相刺”:</w:t>
      </w:r>
      <w:r>
        <w:rPr>
          <w:rFonts w:hint="eastAsia" w:ascii="仿宋" w:hAnsi="仿宋" w:eastAsia="仿宋" w:cs="仿宋"/>
        </w:rPr>
        <w:t xml:space="preserve"> </w:t>
      </w:r>
      <w:r>
        <w:rPr>
          <w:rFonts w:hint="eastAsia" w:ascii="仿宋" w:hAnsi="仿宋" w:eastAsia="仿宋" w:cs="仿宋"/>
        </w:rPr>
        <w:t>“居则为人师,</w:t>
      </w:r>
      <w:r>
        <w:rPr>
          <w:rFonts w:hint="eastAsia" w:ascii="仿宋" w:hAnsi="仿宋" w:eastAsia="仿宋" w:cs="仿宋"/>
        </w:rPr>
        <w:t xml:space="preserve"> </w:t>
      </w:r>
      <w:r>
        <w:rPr>
          <w:rFonts w:hint="eastAsia" w:ascii="仿宋" w:hAnsi="仿宋" w:eastAsia="仿宋" w:cs="仿宋"/>
        </w:rPr>
        <w:t>用则为世~。”⑳规范的。如”法帖”(习字帖)。</w:t>
      </w:r>
    </w:p>
    <w:p w14:paraId="3BE1A3E5">
      <w:pPr>
        <w:pStyle w:val="3"/>
        <w:rPr>
          <w:rFonts w:hint="eastAsia" w:ascii="仿宋" w:hAnsi="仿宋" w:eastAsia="仿宋" w:cs="仿宋"/>
        </w:rPr>
      </w:pPr>
      <w:r>
        <w:rPr>
          <w:rFonts w:hint="eastAsia" w:ascii="仿宋" w:hAnsi="仿宋" w:eastAsia="仿宋" w:cs="仿宋"/>
        </w:rPr>
        <w:t>[辨]法,</w:t>
      </w:r>
      <w:r>
        <w:rPr>
          <w:rFonts w:hint="eastAsia" w:ascii="仿宋" w:hAnsi="仿宋" w:eastAsia="仿宋" w:cs="仿宋"/>
        </w:rPr>
        <w:t xml:space="preserve"> </w:t>
      </w:r>
      <w:r>
        <w:rPr>
          <w:rFonts w:hint="eastAsia" w:ascii="仿宋" w:hAnsi="仿宋" w:eastAsia="仿宋" w:cs="仿宋"/>
        </w:rPr>
        <w:t>律。“法”所指的范围大,</w:t>
      </w:r>
      <w:r>
        <w:rPr>
          <w:rFonts w:hint="eastAsia" w:ascii="仿宋" w:hAnsi="仿宋" w:eastAsia="仿宋" w:cs="仿宋"/>
        </w:rPr>
        <w:t xml:space="preserve"> </w:t>
      </w:r>
      <w:r>
        <w:rPr>
          <w:rFonts w:hint="eastAsia" w:ascii="仿宋" w:hAnsi="仿宋" w:eastAsia="仿宋" w:cs="仿宋"/>
        </w:rPr>
        <w:t>多偏重于法令、制度。“律”所指的范围小,</w:t>
      </w:r>
      <w:r>
        <w:rPr>
          <w:rFonts w:hint="eastAsia" w:ascii="仿宋" w:hAnsi="仿宋" w:eastAsia="仿宋" w:cs="仿宋"/>
        </w:rPr>
        <w:t xml:space="preserve"> </w:t>
      </w:r>
      <w:r>
        <w:rPr>
          <w:rFonts w:hint="eastAsia" w:ascii="仿宋" w:hAnsi="仿宋" w:eastAsia="仿宋" w:cs="仿宋"/>
        </w:rPr>
        <w:t>多着重在具体的规则、条文。所以”变法”不能说成”变律”。用作动词时,</w:t>
      </w:r>
      <w:r>
        <w:rPr>
          <w:rFonts w:hint="eastAsia" w:ascii="仿宋" w:hAnsi="仿宋" w:eastAsia="仿宋" w:cs="仿宋"/>
        </w:rPr>
        <w:t xml:space="preserve"> </w:t>
      </w:r>
      <w:r>
        <w:rPr>
          <w:rFonts w:hint="eastAsia" w:ascii="仿宋" w:hAnsi="仿宋" w:eastAsia="仿宋" w:cs="仿宋"/>
        </w:rPr>
        <w:t>“法”是欲法、仿效,</w:t>
      </w:r>
      <w:r>
        <w:rPr>
          <w:rFonts w:hint="eastAsia" w:ascii="仿宋" w:hAnsi="仿宋" w:eastAsia="仿宋" w:cs="仿宋"/>
        </w:rPr>
        <w:t xml:space="preserve"> </w:t>
      </w:r>
      <w:r>
        <w:rPr>
          <w:rFonts w:hint="eastAsia" w:ascii="仿宋" w:hAnsi="仿宋" w:eastAsia="仿宋" w:cs="仿宋"/>
        </w:rPr>
        <w:t>如”法后王”;</w:t>
      </w:r>
      <w:r>
        <w:rPr>
          <w:rFonts w:hint="eastAsia" w:ascii="仿宋" w:hAnsi="仿宋" w:eastAsia="仿宋" w:cs="仿宋"/>
        </w:rPr>
        <w:t xml:space="preserve"> </w:t>
      </w:r>
      <w:r>
        <w:rPr>
          <w:rFonts w:hint="eastAsia" w:ascii="仿宋" w:hAnsi="仿宋" w:eastAsia="仿宋" w:cs="仿宋"/>
        </w:rPr>
        <w:t>“律”是根据一定的准则来要求,</w:t>
      </w:r>
      <w:r>
        <w:rPr>
          <w:rFonts w:hint="eastAsia" w:ascii="仿宋" w:hAnsi="仿宋" w:eastAsia="仿宋" w:cs="仿宋"/>
        </w:rPr>
        <w:t xml:space="preserve"> </w:t>
      </w:r>
      <w:r>
        <w:rPr>
          <w:rFonts w:hint="eastAsia" w:ascii="仿宋" w:hAnsi="仿宋" w:eastAsia="仿宋" w:cs="仿宋"/>
        </w:rPr>
        <w:t>如”律己甚严”、“自律”。</w:t>
      </w:r>
    </w:p>
    <w:p w14:paraId="76FB8ABF">
      <w:pPr>
        <w:pStyle w:val="3"/>
        <w:rPr>
          <w:rFonts w:hint="eastAsia" w:ascii="仿宋" w:hAnsi="仿宋" w:eastAsia="仿宋" w:cs="仿宋"/>
        </w:rPr>
      </w:pPr>
      <w:r>
        <w:rPr>
          <w:rFonts w:hint="eastAsia" w:ascii="仿宋" w:hAnsi="仿宋" w:eastAsia="仿宋" w:cs="仿宋"/>
        </w:rPr>
        <w:t>发2(髪)</w:t>
      </w:r>
      <w:r>
        <w:rPr>
          <w:rFonts w:hint="eastAsia" w:ascii="仿宋" w:hAnsi="仿宋" w:eastAsia="仿宋" w:cs="仿宋"/>
        </w:rPr>
        <w:t xml:space="preserve"> </w:t>
      </w:r>
      <w:r>
        <w:rPr>
          <w:rFonts w:hint="eastAsia" w:ascii="仿宋" w:hAnsi="仿宋" w:eastAsia="仿宋" w:cs="仿宋"/>
        </w:rPr>
        <w:t>fα头发。《东汉民谣》:“小民~如坐,</w:t>
      </w:r>
      <w:r>
        <w:rPr>
          <w:rFonts w:hint="eastAsia" w:ascii="仿宋" w:hAnsi="仿宋" w:eastAsia="仿宋" w:cs="仿宋"/>
        </w:rPr>
        <w:t xml:space="preserve"> </w:t>
      </w:r>
      <w:r>
        <w:rPr>
          <w:rFonts w:hint="eastAsia" w:ascii="仿宋" w:hAnsi="仿宋" w:eastAsia="仿宋" w:cs="仿宋"/>
        </w:rPr>
        <w:t>鸟复生。《论衡·无形》:”人少则~黑,</w:t>
      </w:r>
      <w:r>
        <w:rPr>
          <w:rFonts w:hint="eastAsia" w:ascii="仿宋" w:hAnsi="仿宋" w:eastAsia="仿宋" w:cs="仿宋"/>
        </w:rPr>
        <w:t xml:space="preserve"> </w:t>
      </w:r>
      <w:r>
        <w:rPr>
          <w:rFonts w:hint="eastAsia" w:ascii="仿宋" w:hAnsi="仿宋" w:eastAsia="仿宋" w:cs="仿宋"/>
        </w:rPr>
        <w:t>老则~白。“[注意]古代汉语中”發”和”髮”是两个字,</w:t>
      </w:r>
      <w:r>
        <w:rPr>
          <w:rFonts w:hint="eastAsia" w:ascii="仿宋" w:hAnsi="仿宋" w:eastAsia="仿宋" w:cs="仿宋"/>
        </w:rPr>
        <w:t xml:space="preserve"> </w:t>
      </w:r>
      <w:r>
        <w:rPr>
          <w:rFonts w:hint="eastAsia" w:ascii="仿宋" w:hAnsi="仿宋" w:eastAsia="仿宋" w:cs="仿宋"/>
        </w:rPr>
        <w:t>意义各不相同。“头发”的意义不写作”發”。现”發”、“髮”都简化为”发”。参见103页”发(發)“字。</w:t>
      </w:r>
    </w:p>
    <w:bookmarkEnd w:id="80"/>
    <w:p w14:paraId="259D7D1F">
      <w:pPr>
        <w:pStyle w:val="2"/>
        <w:rPr>
          <w:rFonts w:hint="eastAsia" w:ascii="仿宋" w:hAnsi="仿宋" w:eastAsia="仿宋" w:cs="仿宋"/>
        </w:rPr>
      </w:pPr>
      <w:bookmarkStart w:id="81" w:name="fan"/>
      <w:r>
        <w:rPr>
          <w:rFonts w:hint="eastAsia" w:ascii="仿宋" w:hAnsi="仿宋" w:eastAsia="仿宋" w:cs="仿宋"/>
        </w:rPr>
        <w:t>FAN</w:t>
      </w:r>
    </w:p>
    <w:p w14:paraId="60352DCE">
      <w:pPr>
        <w:pStyle w:val="26"/>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①帆,</w:t>
      </w:r>
      <w:r>
        <w:rPr>
          <w:rFonts w:hint="eastAsia" w:ascii="仿宋" w:hAnsi="仿宋" w:eastAsia="仿宋" w:cs="仿宋"/>
        </w:rPr>
        <w:t xml:space="preserve"> </w:t>
      </w:r>
      <w:r>
        <w:rPr>
          <w:rFonts w:hint="eastAsia" w:ascii="仿宋" w:hAnsi="仿宋" w:eastAsia="仿宋" w:cs="仿宋"/>
        </w:rPr>
        <w:t>利用风力使船前进的布篷。李白《行路难》诗:</w:t>
      </w:r>
      <w:r>
        <w:rPr>
          <w:rFonts w:hint="eastAsia" w:ascii="仿宋" w:hAnsi="仿宋" w:eastAsia="仿宋" w:cs="仿宋"/>
        </w:rPr>
        <w:t xml:space="preserve"> </w:t>
      </w:r>
      <w:r>
        <w:rPr>
          <w:rFonts w:hint="eastAsia" w:ascii="仿宋" w:hAnsi="仿宋" w:eastAsia="仿宋" w:cs="仿宋"/>
        </w:rPr>
        <w:t>“直挂云~济沧海。”(济:渡。)②借指船。刘禹锡《酬乐天扬州初逢席上见赠》诗:</w:t>
      </w:r>
      <w:r>
        <w:rPr>
          <w:rFonts w:hint="eastAsia" w:ascii="仿宋" w:hAnsi="仿宋" w:eastAsia="仿宋" w:cs="仿宋"/>
        </w:rPr>
        <w:t xml:space="preserve"> </w:t>
      </w:r>
      <w:r>
        <w:rPr>
          <w:rFonts w:hint="eastAsia" w:ascii="仿宋" w:hAnsi="仿宋" w:eastAsia="仿宋" w:cs="仿宋"/>
        </w:rPr>
        <w:t>“沉舟侧畔千~过,</w:t>
      </w:r>
      <w:r>
        <w:rPr>
          <w:rFonts w:hint="eastAsia" w:ascii="仿宋" w:hAnsi="仿宋" w:eastAsia="仿宋" w:cs="仿宋"/>
        </w:rPr>
        <w:t xml:space="preserve"> </w:t>
      </w:r>
      <w:r>
        <w:rPr>
          <w:rFonts w:hint="eastAsia" w:ascii="仿宋" w:hAnsi="仿宋" w:eastAsia="仿宋" w:cs="仿宋"/>
        </w:rPr>
        <w:t>病树前头万木春。”②fān</w:t>
      </w:r>
      <w:r>
        <w:rPr>
          <w:rFonts w:hint="eastAsia" w:ascii="仿宋" w:hAnsi="仿宋" w:eastAsia="仿宋" w:cs="仿宋"/>
        </w:rPr>
        <w:t xml:space="preserve"> </w:t>
      </w:r>
      <w:r>
        <w:rPr>
          <w:rFonts w:hint="eastAsia" w:ascii="仿宋" w:hAnsi="仿宋" w:eastAsia="仿宋" w:cs="仿宋"/>
        </w:rPr>
        <w:t>张帆行驶。韩愈《除官赴阙》诗:</w:t>
      </w:r>
      <w:r>
        <w:rPr>
          <w:rFonts w:hint="eastAsia" w:ascii="仿宋" w:hAnsi="仿宋" w:eastAsia="仿宋" w:cs="仿宋"/>
        </w:rPr>
        <w:t xml:space="preserve"> </w:t>
      </w:r>
      <w:r>
        <w:rPr>
          <w:rFonts w:hint="eastAsia" w:ascii="仿宋" w:hAnsi="仿宋" w:eastAsia="仿宋" w:cs="仿宋"/>
        </w:rPr>
        <w:t>“不枉故人书,</w:t>
      </w:r>
      <w:r>
        <w:rPr>
          <w:rFonts w:hint="eastAsia" w:ascii="仿宋" w:hAnsi="仿宋" w:eastAsia="仿宋" w:cs="仿宋"/>
        </w:rPr>
        <w:t xml:space="preserve"> </w:t>
      </w:r>
      <w:r>
        <w:rPr>
          <w:rFonts w:hint="eastAsia" w:ascii="仿宋" w:hAnsi="仿宋" w:eastAsia="仿宋" w:cs="仿宋"/>
        </w:rPr>
        <w:t>无因~江水。”</w:t>
      </w:r>
    </w:p>
    <w:p w14:paraId="5FED0A2F">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①更替,</w:t>
      </w:r>
      <w:r>
        <w:rPr>
          <w:rFonts w:hint="eastAsia" w:ascii="仿宋" w:hAnsi="仿宋" w:eastAsia="仿宋" w:cs="仿宋"/>
        </w:rPr>
        <w:t xml:space="preserve"> </w:t>
      </w:r>
      <w:r>
        <w:rPr>
          <w:rFonts w:hint="eastAsia" w:ascii="仿宋" w:hAnsi="仿宋" w:eastAsia="仿宋" w:cs="仿宋"/>
        </w:rPr>
        <w:t>替代,</w:t>
      </w:r>
      <w:r>
        <w:rPr>
          <w:rFonts w:hint="eastAsia" w:ascii="仿宋" w:hAnsi="仿宋" w:eastAsia="仿宋" w:cs="仿宋"/>
        </w:rPr>
        <w:t xml:space="preserve"> </w:t>
      </w:r>
      <w:r>
        <w:rPr>
          <w:rFonts w:hint="eastAsia" w:ascii="仿宋" w:hAnsi="仿宋" w:eastAsia="仿宋" w:cs="仿宋"/>
        </w:rPr>
        <w:t>轮流。《北史·贺若弼传》:“请广陵顿兵一万,</w:t>
      </w:r>
      <w:r>
        <w:rPr>
          <w:rFonts w:hint="eastAsia" w:ascii="仿宋" w:hAnsi="仿宋" w:eastAsia="仿宋" w:cs="仿宋"/>
        </w:rPr>
        <w:t xml:space="preserve"> </w:t>
      </w:r>
      <w:r>
        <w:rPr>
          <w:rFonts w:hint="eastAsia" w:ascii="仿宋" w:hAnsi="仿宋" w:eastAsia="仿宋" w:cs="仿宋"/>
        </w:rPr>
        <w:t>一代往来。”(广陵:</w:t>
      </w:r>
      <w:r>
        <w:rPr>
          <w:rFonts w:hint="eastAsia" w:ascii="仿宋" w:hAnsi="仿宋" w:eastAsia="仿宋" w:cs="仿宋"/>
        </w:rPr>
        <w:t xml:space="preserve"> </w:t>
      </w:r>
      <w:r>
        <w:rPr>
          <w:rFonts w:hint="eastAsia" w:ascii="仿宋" w:hAnsi="仿宋" w:eastAsia="仿宋" w:cs="仿宋"/>
        </w:rPr>
        <w:t>地名。顿:</w:t>
      </w:r>
      <w:r>
        <w:rPr>
          <w:rFonts w:hint="eastAsia" w:ascii="仿宋" w:hAnsi="仿宋" w:eastAsia="仿宋" w:cs="仿宋"/>
        </w:rPr>
        <w:t xml:space="preserve"> </w:t>
      </w:r>
      <w:r>
        <w:rPr>
          <w:rFonts w:hint="eastAsia" w:ascii="仿宋" w:hAnsi="仿宋" w:eastAsia="仿宋" w:cs="仿宋"/>
        </w:rPr>
        <w:t>驻守。)《新唐书·马怀素传》:“与褚无量同为侍读,</w:t>
      </w:r>
      <w:r>
        <w:rPr>
          <w:rFonts w:hint="eastAsia" w:ascii="仿宋" w:hAnsi="仿宋" w:eastAsia="仿宋" w:cs="仿宋"/>
        </w:rPr>
        <w:t xml:space="preserve"> </w:t>
      </w:r>
      <w:r>
        <w:rPr>
          <w:rFonts w:hint="eastAsia" w:ascii="仿宋" w:hAnsi="仿宋" w:eastAsia="仿宋" w:cs="仿宋"/>
        </w:rPr>
        <w:t>更日~人。”(褚无量:</w:t>
      </w:r>
      <w:r>
        <w:rPr>
          <w:rFonts w:hint="eastAsia" w:ascii="仿宋" w:hAnsi="仿宋" w:eastAsia="仿宋" w:cs="仿宋"/>
        </w:rPr>
        <w:t xml:space="preserve"> </w:t>
      </w:r>
      <w:r>
        <w:rPr>
          <w:rFonts w:hint="eastAsia" w:ascii="仿宋" w:hAnsi="仿宋" w:eastAsia="仿宋" w:cs="仿宋"/>
        </w:rPr>
        <w:t>人名。侍读:</w:t>
      </w:r>
      <w:r>
        <w:rPr>
          <w:rFonts w:hint="eastAsia" w:ascii="仿宋" w:hAnsi="仿宋" w:eastAsia="仿宋" w:cs="仿宋"/>
        </w:rPr>
        <w:t xml:space="preserve"> </w:t>
      </w:r>
      <w:r>
        <w:rPr>
          <w:rFonts w:hint="eastAsia" w:ascii="仿宋" w:hAnsi="仿宋" w:eastAsia="仿宋" w:cs="仿宋"/>
        </w:rPr>
        <w:t>官名。更日番人:</w:t>
      </w:r>
      <w:r>
        <w:rPr>
          <w:rFonts w:hint="eastAsia" w:ascii="仿宋" w:hAnsi="仿宋" w:eastAsia="仿宋" w:cs="仿宋"/>
        </w:rPr>
        <w:t xml:space="preserve"> </w:t>
      </w:r>
      <w:r>
        <w:rPr>
          <w:rFonts w:hint="eastAsia" w:ascii="仿宋" w:hAnsi="仿宋" w:eastAsia="仿宋" w:cs="仿宋"/>
        </w:rPr>
        <w:t>隔日轮流入宫。)②量词。次,</w:t>
      </w:r>
      <w:r>
        <w:rPr>
          <w:rFonts w:hint="eastAsia" w:ascii="仿宋" w:hAnsi="仿宋" w:eastAsia="仿宋" w:cs="仿宋"/>
        </w:rPr>
        <w:t xml:space="preserve"> </w:t>
      </w:r>
      <w:r>
        <w:rPr>
          <w:rFonts w:hint="eastAsia" w:ascii="仿宋" w:hAnsi="仿宋" w:eastAsia="仿宋" w:cs="仿宋"/>
        </w:rPr>
        <w:t>回。辛弃疾《摸鱼儿·置酒小山亭》:“更能消几~风雨。”③我国古代西南部民族的统称。②少数民族的。张籍《旧宫人》诗:</w:t>
      </w:r>
      <w:r>
        <w:rPr>
          <w:rFonts w:hint="eastAsia" w:ascii="仿宋" w:hAnsi="仿宋" w:eastAsia="仿宋" w:cs="仿宋"/>
        </w:rPr>
        <w:t xml:space="preserve"> </w:t>
      </w:r>
      <w:r>
        <w:rPr>
          <w:rFonts w:hint="eastAsia" w:ascii="仿宋" w:hAnsi="仿宋" w:eastAsia="仿宋" w:cs="仿宋"/>
        </w:rPr>
        <w:t>“全家没~地,</w:t>
      </w:r>
      <w:r>
        <w:rPr>
          <w:rFonts w:hint="eastAsia" w:ascii="仿宋" w:hAnsi="仿宋" w:eastAsia="仿宋" w:cs="仿宋"/>
        </w:rPr>
        <w:t xml:space="preserve"> </w:t>
      </w:r>
      <w:r>
        <w:rPr>
          <w:rFonts w:hint="eastAsia" w:ascii="仿宋" w:hAnsi="仿宋" w:eastAsia="仿宋" w:cs="仿宋"/>
        </w:rPr>
        <w:t>无处问乡程。”②外国的。宋濂《阅江楼记》:“~舶接迹而来廷。”④通”藩”。篱笆。《荀子·礼论》:“抗折,</w:t>
      </w:r>
      <w:r>
        <w:rPr>
          <w:rFonts w:hint="eastAsia" w:ascii="仿宋" w:hAnsi="仿宋" w:eastAsia="仿宋" w:cs="仿宋"/>
        </w:rPr>
        <w:t xml:space="preserve"> </w:t>
      </w:r>
      <w:r>
        <w:rPr>
          <w:rFonts w:hint="eastAsia" w:ascii="仿宋" w:hAnsi="仿宋" w:eastAsia="仿宋" w:cs="仿宋"/>
        </w:rPr>
        <w:t>其貌以象镘茨~阔也。”(抗折:</w:t>
      </w:r>
      <w:r>
        <w:rPr>
          <w:rFonts w:hint="eastAsia" w:ascii="仿宋" w:hAnsi="仿宋" w:eastAsia="仿宋" w:cs="仿宋"/>
        </w:rPr>
        <w:t xml:space="preserve"> </w:t>
      </w:r>
      <w:r>
        <w:rPr>
          <w:rFonts w:hint="eastAsia" w:ascii="仿宋" w:hAnsi="仿宋" w:eastAsia="仿宋" w:cs="仿宋"/>
        </w:rPr>
        <w:t>一种葬具。镘茨:</w:t>
      </w:r>
      <w:r>
        <w:rPr>
          <w:rFonts w:hint="eastAsia" w:ascii="仿宋" w:hAnsi="仿宋" w:eastAsia="仿宋" w:cs="仿宋"/>
        </w:rPr>
        <w:t xml:space="preserve"> </w:t>
      </w:r>
      <w:r>
        <w:rPr>
          <w:rFonts w:hint="eastAsia" w:ascii="仿宋" w:hAnsi="仿宋" w:eastAsia="仿宋" w:cs="仿宋"/>
        </w:rPr>
        <w:t>用泥涂饰茅草屋顶。番阔:</w:t>
      </w:r>
      <w:r>
        <w:rPr>
          <w:rFonts w:hint="eastAsia" w:ascii="仿宋" w:hAnsi="仿宋" w:eastAsia="仿宋" w:cs="仿宋"/>
        </w:rPr>
        <w:t xml:space="preserve"> </w:t>
      </w:r>
      <w:r>
        <w:rPr>
          <w:rFonts w:hint="eastAsia" w:ascii="仿宋" w:hAnsi="仿宋" w:eastAsia="仿宋" w:cs="仿宋"/>
        </w:rPr>
        <w:t>用篱笆封闭。)⑤bō[番番]勇武的样子。《尚书·秦誓》:“</w:t>
      </w:r>
      <w:r>
        <w:rPr>
          <w:rFonts w:hint="eastAsia" w:ascii="仿宋" w:hAnsi="仿宋" w:eastAsia="仿宋" w:cs="仿宋"/>
          <w:strike/>
        </w:rPr>
        <w:t>良士。”⑥pó[番番]同”幡幡”。头发雪白的样子。《史记·秦本纪》:”黄发</w:t>
      </w:r>
      <w:r>
        <w:rPr>
          <w:rFonts w:hint="eastAsia" w:ascii="仿宋" w:hAnsi="仿宋" w:eastAsia="仿宋" w:cs="仿宋"/>
        </w:rPr>
        <w:t>。”</w:t>
      </w:r>
    </w:p>
    <w:p w14:paraId="7AE569DA">
      <w:pPr>
        <w:pStyle w:val="3"/>
        <w:rPr>
          <w:rFonts w:hint="eastAsia" w:ascii="仿宋" w:hAnsi="仿宋" w:eastAsia="仿宋" w:cs="仿宋"/>
        </w:rPr>
      </w:pPr>
      <w:r>
        <w:rPr>
          <w:rFonts w:hint="eastAsia" w:ascii="仿宋" w:hAnsi="仿宋" w:eastAsia="仿宋" w:cs="仿宋"/>
        </w:rPr>
        <w:t>蕃</w:t>
      </w:r>
      <w:r>
        <w:rPr>
          <w:rFonts w:hint="eastAsia" w:ascii="仿宋" w:hAnsi="仿宋" w:eastAsia="仿宋" w:cs="仿宋"/>
        </w:rPr>
        <w:t xml:space="preserve"> fān </w:t>
      </w:r>
      <w:r>
        <w:rPr>
          <w:rFonts w:hint="eastAsia" w:ascii="仿宋" w:hAnsi="仿宋" w:eastAsia="仿宋" w:cs="仿宋"/>
        </w:rPr>
        <w:t>见105页。</w:t>
      </w:r>
    </w:p>
    <w:p w14:paraId="0F0C05C9">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①挑起来直着挂的长条形旗子。《汉书·鲍宣传》:“博士弟子济南王咸举~太学下。”(太学:</w:t>
      </w:r>
      <w:r>
        <w:rPr>
          <w:rFonts w:hint="eastAsia" w:ascii="仿宋" w:hAnsi="仿宋" w:eastAsia="仿宋" w:cs="仿宋"/>
        </w:rPr>
        <w:t xml:space="preserve"> </w:t>
      </w:r>
      <w:r>
        <w:rPr>
          <w:rFonts w:hint="eastAsia" w:ascii="仿宋" w:hAnsi="仿宋" w:eastAsia="仿宋" w:cs="仿宋"/>
        </w:rPr>
        <w:t>古代的最高学府。)这个意义又写作”旛”。②冠上的巾饰。《后汉书·舆服志下》:“负赤~,</w:t>
      </w:r>
      <w:r>
        <w:rPr>
          <w:rFonts w:hint="eastAsia" w:ascii="仿宋" w:hAnsi="仿宋" w:eastAsia="仿宋" w:cs="仿宋"/>
        </w:rPr>
        <w:t xml:space="preserve"> </w:t>
      </w:r>
      <w:r>
        <w:rPr>
          <w:rFonts w:hint="eastAsia" w:ascii="仿宋" w:hAnsi="仿宋" w:eastAsia="仿宋" w:cs="仿宋"/>
        </w:rPr>
        <w:t>青翅燕尾,</w:t>
      </w:r>
      <w:r>
        <w:rPr>
          <w:rFonts w:hint="eastAsia" w:ascii="仿宋" w:hAnsi="仿宋" w:eastAsia="仿宋" w:cs="仿宋"/>
        </w:rPr>
        <w:t xml:space="preserve"> </w:t>
      </w:r>
      <w:r>
        <w:rPr>
          <w:rFonts w:hint="eastAsia" w:ascii="仿宋" w:hAnsi="仿宋" w:eastAsia="仿宋" w:cs="仿宋"/>
        </w:rPr>
        <w:t>诸仆射~皆如之。”③[幡然]很快而彻底地(改</w:t>
      </w:r>
    </w:p>
    <w:p w14:paraId="5790D71A">
      <w:pPr>
        <w:pStyle w:val="3"/>
        <w:rPr>
          <w:rFonts w:hint="eastAsia" w:ascii="仿宋" w:hAnsi="仿宋" w:eastAsia="仿宋" w:cs="仿宋"/>
        </w:rPr>
      </w:pPr>
      <w:r>
        <w:rPr>
          <w:rFonts w:hint="eastAsia" w:ascii="仿宋" w:hAnsi="仿宋" w:eastAsia="仿宋" w:cs="仿宋"/>
        </w:rPr>
        <w:t>变)。《荀子·大略》:“君子之学如蜕,</w:t>
      </w:r>
      <w:r>
        <w:rPr>
          <w:rFonts w:hint="eastAsia" w:ascii="仿宋" w:hAnsi="仿宋" w:eastAsia="仿宋" w:cs="仿宋"/>
        </w:rPr>
        <w:t xml:space="preserve"> </w:t>
      </w:r>
      <w:r>
        <w:rPr>
          <w:rFonts w:hint="eastAsia" w:ascii="仿宋" w:hAnsi="仿宋" w:eastAsia="仿宋" w:cs="仿宋"/>
        </w:rPr>
        <w:t>~~迁之。”(学:</w:t>
      </w:r>
      <w:r>
        <w:rPr>
          <w:rFonts w:hint="eastAsia" w:ascii="仿宋" w:hAnsi="仿宋" w:eastAsia="仿宋" w:cs="仿宋"/>
        </w:rPr>
        <w:t xml:space="preserve"> </w:t>
      </w:r>
      <w:r>
        <w:rPr>
          <w:rFonts w:hint="eastAsia" w:ascii="仿宋" w:hAnsi="仿宋" w:eastAsia="仿宋" w:cs="仿宋"/>
        </w:rPr>
        <w:t>学习。蜕:</w:t>
      </w:r>
      <w:r>
        <w:rPr>
          <w:rFonts w:hint="eastAsia" w:ascii="仿宋" w:hAnsi="仿宋" w:eastAsia="仿宋" w:cs="仿宋"/>
        </w:rPr>
        <w:t xml:space="preserve"> </w:t>
      </w:r>
      <w:r>
        <w:rPr>
          <w:rFonts w:hint="eastAsia" w:ascii="仿宋" w:hAnsi="仿宋" w:eastAsia="仿宋" w:cs="仿宋"/>
        </w:rPr>
        <w:t>蝉蜕壳。)后来写作”翻然”。</w:t>
      </w:r>
    </w:p>
    <w:p w14:paraId="3318FD3A">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①篱笆。《周易·大壮》:“羝羊触~。”(羝羊:</w:t>
      </w:r>
      <w:r>
        <w:rPr>
          <w:rFonts w:hint="eastAsia" w:ascii="仿宋" w:hAnsi="仿宋" w:eastAsia="仿宋" w:cs="仿宋"/>
        </w:rPr>
        <w:t xml:space="preserve"> </w:t>
      </w:r>
      <w:r>
        <w:rPr>
          <w:rFonts w:hint="eastAsia" w:ascii="仿宋" w:hAnsi="仿宋" w:eastAsia="仿宋" w:cs="仿宋"/>
        </w:rPr>
        <w:t>公羊。)曹植《蝦蛆篇》:“燕雀戏~柴,</w:t>
      </w:r>
      <w:r>
        <w:rPr>
          <w:rFonts w:hint="eastAsia" w:ascii="仿宋" w:hAnsi="仿宋" w:eastAsia="仿宋" w:cs="仿宋"/>
        </w:rPr>
        <w:t xml:space="preserve"> </w:t>
      </w:r>
      <w:r>
        <w:rPr>
          <w:rFonts w:hint="eastAsia" w:ascii="仿宋" w:hAnsi="仿宋" w:eastAsia="仿宋" w:cs="仿宋"/>
        </w:rPr>
        <w:t>安识鸿鹄(bú)游!”(戏:</w:t>
      </w:r>
      <w:r>
        <w:rPr>
          <w:rFonts w:hint="eastAsia" w:ascii="仿宋" w:hAnsi="仿宋" w:eastAsia="仿宋" w:cs="仿宋"/>
        </w:rPr>
        <w:t xml:space="preserve"> </w:t>
      </w:r>
      <w:r>
        <w:rPr>
          <w:rFonts w:hint="eastAsia" w:ascii="仿宋" w:hAnsi="仿宋" w:eastAsia="仿宋" w:cs="仿宋"/>
        </w:rPr>
        <w:t>玩耍。)②屏障。《汉书·叙传下》:“建设~屏,</w:t>
      </w:r>
      <w:r>
        <w:rPr>
          <w:rFonts w:hint="eastAsia" w:ascii="仿宋" w:hAnsi="仿宋" w:eastAsia="仿宋" w:cs="仿宋"/>
        </w:rPr>
        <w:t xml:space="preserve"> </w:t>
      </w:r>
      <w:r>
        <w:rPr>
          <w:rFonts w:hint="eastAsia" w:ascii="仿宋" w:hAnsi="仿宋" w:eastAsia="仿宋" w:cs="仿宋"/>
        </w:rPr>
        <w:t>以强守圉。”(守圉:</w:t>
      </w:r>
      <w:r>
        <w:rPr>
          <w:rFonts w:hint="eastAsia" w:ascii="仿宋" w:hAnsi="仿宋" w:eastAsia="仿宋" w:cs="仿宋"/>
        </w:rPr>
        <w:t xml:space="preserve"> </w:t>
      </w:r>
      <w:r>
        <w:rPr>
          <w:rFonts w:hint="eastAsia" w:ascii="仿宋" w:hAnsi="仿宋" w:eastAsia="仿宋" w:cs="仿宋"/>
        </w:rPr>
        <w:t>守卫。)③用作动词。做屏障,</w:t>
      </w:r>
      <w:r>
        <w:rPr>
          <w:rFonts w:hint="eastAsia" w:ascii="仿宋" w:hAnsi="仿宋" w:eastAsia="仿宋" w:cs="仿宋"/>
        </w:rPr>
        <w:t xml:space="preserve"> </w:t>
      </w:r>
      <w:r>
        <w:rPr>
          <w:rFonts w:hint="eastAsia" w:ascii="仿宋" w:hAnsi="仿宋" w:eastAsia="仿宋" w:cs="仿宋"/>
        </w:rPr>
        <w:t>捍卫。《汉书·王莽传上》:“所以~汉国,</w:t>
      </w:r>
      <w:r>
        <w:rPr>
          <w:rFonts w:hint="eastAsia" w:ascii="仿宋" w:hAnsi="仿宋" w:eastAsia="仿宋" w:cs="仿宋"/>
        </w:rPr>
        <w:t xml:space="preserve"> </w:t>
      </w:r>
      <w:r>
        <w:rPr>
          <w:rFonts w:hint="eastAsia" w:ascii="仿宋" w:hAnsi="仿宋" w:eastAsia="仿宋" w:cs="仿宋"/>
        </w:rPr>
        <w:t>辅汉宗也。”④遮盖。《荀子·柴辱》:“以相~饰。”(饰:</w:t>
      </w:r>
      <w:r>
        <w:rPr>
          <w:rFonts w:hint="eastAsia" w:ascii="仿宋" w:hAnsi="仿宋" w:eastAsia="仿宋" w:cs="仿宋"/>
        </w:rPr>
        <w:t xml:space="preserve"> </w:t>
      </w:r>
      <w:r>
        <w:rPr>
          <w:rFonts w:hint="eastAsia" w:ascii="仿宋" w:hAnsi="仿宋" w:eastAsia="仿宋" w:cs="仿宋"/>
        </w:rPr>
        <w:t>文饰。)⑤藩车,</w:t>
      </w:r>
      <w:r>
        <w:rPr>
          <w:rFonts w:hint="eastAsia" w:ascii="仿宋" w:hAnsi="仿宋" w:eastAsia="仿宋" w:cs="仿宋"/>
        </w:rPr>
        <w:t xml:space="preserve"> </w:t>
      </w:r>
      <w:r>
        <w:rPr>
          <w:rFonts w:hint="eastAsia" w:ascii="仿宋" w:hAnsi="仿宋" w:eastAsia="仿宋" w:cs="仿宋"/>
        </w:rPr>
        <w:t>四面有帷帐的车。《左传·襄公二十三年》:“以~载粢盈。”(粢盈:</w:t>
      </w:r>
      <w:r>
        <w:rPr>
          <w:rFonts w:hint="eastAsia" w:ascii="仿宋" w:hAnsi="仿宋" w:eastAsia="仿宋" w:cs="仿宋"/>
        </w:rPr>
        <w:t xml:space="preserve"> </w:t>
      </w:r>
      <w:r>
        <w:rPr>
          <w:rFonts w:hint="eastAsia" w:ascii="仿宋" w:hAnsi="仿宋" w:eastAsia="仿宋" w:cs="仿宋"/>
        </w:rPr>
        <w:t>人名。)⑥封建王朝分给诸侯王的封国。《后汉书·明帝纪》:“骠骑将军东平王苍罢归~。”(苍:</w:t>
      </w:r>
      <w:r>
        <w:rPr>
          <w:rFonts w:hint="eastAsia" w:ascii="仿宋" w:hAnsi="仿宋" w:eastAsia="仿宋" w:cs="仿宋"/>
        </w:rPr>
        <w:t xml:space="preserve"> </w:t>
      </w:r>
      <w:r>
        <w:rPr>
          <w:rFonts w:hint="eastAsia" w:ascii="仿宋" w:hAnsi="仿宋" w:eastAsia="仿宋" w:cs="仿宋"/>
        </w:rPr>
        <w:t>人名。罢:</w:t>
      </w:r>
      <w:r>
        <w:rPr>
          <w:rFonts w:hint="eastAsia" w:ascii="仿宋" w:hAnsi="仿宋" w:eastAsia="仿宋" w:cs="仿宋"/>
        </w:rPr>
        <w:t xml:space="preserve"> </w:t>
      </w:r>
      <w:r>
        <w:rPr>
          <w:rFonts w:hint="eastAsia" w:ascii="仿宋" w:hAnsi="仿宋" w:eastAsia="仿宋" w:cs="仿宋"/>
        </w:rPr>
        <w:t>免职。)⑦属国,</w:t>
      </w:r>
      <w:r>
        <w:rPr>
          <w:rFonts w:hint="eastAsia" w:ascii="仿宋" w:hAnsi="仿宋" w:eastAsia="仿宋" w:cs="仿宋"/>
        </w:rPr>
        <w:t xml:space="preserve"> </w:t>
      </w:r>
      <w:r>
        <w:rPr>
          <w:rFonts w:hint="eastAsia" w:ascii="仿宋" w:hAnsi="仿宋" w:eastAsia="仿宋" w:cs="仿宋"/>
        </w:rPr>
        <w:t>属地。《三国志·吴书·吴主传》:“魏辽东太守公孙渊……称~于权。”(权:</w:t>
      </w:r>
      <w:r>
        <w:rPr>
          <w:rFonts w:hint="eastAsia" w:ascii="仿宋" w:hAnsi="仿宋" w:eastAsia="仿宋" w:cs="仿宋"/>
        </w:rPr>
        <w:t xml:space="preserve"> </w:t>
      </w:r>
      <w:r>
        <w:rPr>
          <w:rFonts w:hint="eastAsia" w:ascii="仿宋" w:hAnsi="仿宋" w:eastAsia="仿宋" w:cs="仿宋"/>
        </w:rPr>
        <w:t>孙权。)[藩镇]唐朝在边境及重要的州设置节度使,</w:t>
      </w:r>
      <w:r>
        <w:rPr>
          <w:rFonts w:hint="eastAsia" w:ascii="仿宋" w:hAnsi="仿宋" w:eastAsia="仿宋" w:cs="仿宋"/>
        </w:rPr>
        <w:t xml:space="preserve"> </w:t>
      </w:r>
      <w:r>
        <w:rPr>
          <w:rFonts w:hint="eastAsia" w:ascii="仿宋" w:hAnsi="仿宋" w:eastAsia="仿宋" w:cs="仿宋"/>
        </w:rPr>
        <w:t>掌管一个地区的军政大权,</w:t>
      </w:r>
      <w:r>
        <w:rPr>
          <w:rFonts w:hint="eastAsia" w:ascii="仿宋" w:hAnsi="仿宋" w:eastAsia="仿宋" w:cs="仿宋"/>
        </w:rPr>
        <w:t xml:space="preserve"> </w:t>
      </w:r>
      <w:r>
        <w:rPr>
          <w:rFonts w:hint="eastAsia" w:ascii="仿宋" w:hAnsi="仿宋" w:eastAsia="仿宋" w:cs="仿宋"/>
        </w:rPr>
        <w:t>这些重要的军事设防区叫藩镇。后来节度使的权力逐渐扩大,</w:t>
      </w:r>
      <w:r>
        <w:rPr>
          <w:rFonts w:hint="eastAsia" w:ascii="仿宋" w:hAnsi="仿宋" w:eastAsia="仿宋" w:cs="仿宋"/>
        </w:rPr>
        <w:t xml:space="preserve"> </w:t>
      </w:r>
      <w:r>
        <w:rPr>
          <w:rFonts w:hint="eastAsia" w:ascii="仿宋" w:hAnsi="仿宋" w:eastAsia="仿宋" w:cs="仿宋"/>
        </w:rPr>
        <w:t>兼管民政、财政,</w:t>
      </w:r>
      <w:r>
        <w:rPr>
          <w:rFonts w:hint="eastAsia" w:ascii="仿宋" w:hAnsi="仿宋" w:eastAsia="仿宋" w:cs="仿宋"/>
        </w:rPr>
        <w:t xml:space="preserve"> </w:t>
      </w:r>
      <w:r>
        <w:rPr>
          <w:rFonts w:hint="eastAsia" w:ascii="仿宋" w:hAnsi="仿宋" w:eastAsia="仿宋" w:cs="仿宋"/>
        </w:rPr>
        <w:t>形成军人割据。</w:t>
      </w:r>
    </w:p>
    <w:p w14:paraId="1E38A802">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①(鸟)飞。王维《辋川闲居》诗:</w:t>
      </w:r>
      <w:r>
        <w:rPr>
          <w:rFonts w:hint="eastAsia" w:ascii="仿宋" w:hAnsi="仿宋" w:eastAsia="仿宋" w:cs="仿宋"/>
        </w:rPr>
        <w:t xml:space="preserve"> </w:t>
      </w:r>
      <w:r>
        <w:rPr>
          <w:rFonts w:hint="eastAsia" w:ascii="仿宋" w:hAnsi="仿宋" w:eastAsia="仿宋" w:cs="仿宋"/>
        </w:rPr>
        <w:t>“白鸟向山~。”②翻腾,</w:t>
      </w:r>
      <w:r>
        <w:rPr>
          <w:rFonts w:hint="eastAsia" w:ascii="仿宋" w:hAnsi="仿宋" w:eastAsia="仿宋" w:cs="仿宋"/>
        </w:rPr>
        <w:t xml:space="preserve"> </w:t>
      </w:r>
      <w:r>
        <w:rPr>
          <w:rFonts w:hint="eastAsia" w:ascii="仿宋" w:hAnsi="仿宋" w:eastAsia="仿宋" w:cs="仿宋"/>
        </w:rPr>
        <w:t>翻动。李白《姑孰十咏》其一:“波~晓霞影。”(晓:</w:t>
      </w:r>
      <w:r>
        <w:rPr>
          <w:rFonts w:hint="eastAsia" w:ascii="仿宋" w:hAnsi="仿宋" w:eastAsia="仿宋" w:cs="仿宋"/>
        </w:rPr>
        <w:t xml:space="preserve"> </w:t>
      </w:r>
      <w:r>
        <w:rPr>
          <w:rFonts w:hint="eastAsia" w:ascii="仿宋" w:hAnsi="仿宋" w:eastAsia="仿宋" w:cs="仿宋"/>
        </w:rPr>
        <w:t>早晨。)岑参《白雪歌送武判官归京》:“风掣红旗冻不~。”③翻转,</w:t>
      </w:r>
      <w:r>
        <w:rPr>
          <w:rFonts w:hint="eastAsia" w:ascii="仿宋" w:hAnsi="仿宋" w:eastAsia="仿宋" w:cs="仿宋"/>
        </w:rPr>
        <w:t xml:space="preserve"> </w:t>
      </w:r>
      <w:r>
        <w:rPr>
          <w:rFonts w:hint="eastAsia" w:ascii="仿宋" w:hAnsi="仿宋" w:eastAsia="仿宋" w:cs="仿宋"/>
        </w:rPr>
        <w:t>倾倒。杜甫《白帝》诗:“白帝城下雨~盆。”④推翻,</w:t>
      </w:r>
      <w:r>
        <w:rPr>
          <w:rFonts w:hint="eastAsia" w:ascii="仿宋" w:hAnsi="仿宋" w:eastAsia="仿宋" w:cs="仿宋"/>
        </w:rPr>
        <w:t xml:space="preserve"> </w:t>
      </w:r>
      <w:r>
        <w:rPr>
          <w:rFonts w:hint="eastAsia" w:ascii="仿宋" w:hAnsi="仿宋" w:eastAsia="仿宋" w:cs="仿宋"/>
        </w:rPr>
        <w:t>改变。《世说新语·政事》:“陆太尉诣王丞相咨事,</w:t>
      </w:r>
      <w:r>
        <w:rPr>
          <w:rFonts w:hint="eastAsia" w:ascii="仿宋" w:hAnsi="仿宋" w:eastAsia="仿宋" w:cs="仿宋"/>
        </w:rPr>
        <w:t xml:space="preserve"> </w:t>
      </w:r>
      <w:r>
        <w:rPr>
          <w:rFonts w:hint="eastAsia" w:ascii="仿宋" w:hAnsi="仿宋" w:eastAsia="仿宋" w:cs="仿宋"/>
        </w:rPr>
        <w:t>过后辄~异。”⑤翻译。《旧唐书·姚崇传》:“今之佛经,</w:t>
      </w:r>
      <w:r>
        <w:rPr>
          <w:rFonts w:hint="eastAsia" w:ascii="仿宋" w:hAnsi="仿宋" w:eastAsia="仿宋" w:cs="仿宋"/>
        </w:rPr>
        <w:t xml:space="preserve"> </w:t>
      </w:r>
      <w:r>
        <w:rPr>
          <w:rFonts w:hint="eastAsia" w:ascii="仿宋" w:hAnsi="仿宋" w:eastAsia="仿宋" w:cs="仿宋"/>
        </w:rPr>
        <w:t>罗什所译,</w:t>
      </w:r>
      <w:r>
        <w:rPr>
          <w:rFonts w:hint="eastAsia" w:ascii="仿宋" w:hAnsi="仿宋" w:eastAsia="仿宋" w:cs="仿宋"/>
        </w:rPr>
        <w:t xml:space="preserve"> </w:t>
      </w:r>
      <w:r>
        <w:rPr>
          <w:rFonts w:hint="eastAsia" w:ascii="仿宋" w:hAnsi="仿宋" w:eastAsia="仿宋" w:cs="仿宋"/>
        </w:rPr>
        <w:t>姚兴执本与什对~。”(罗什、姚兴:</w:t>
      </w:r>
      <w:r>
        <w:rPr>
          <w:rFonts w:hint="eastAsia" w:ascii="仿宋" w:hAnsi="仿宋" w:eastAsia="仿宋" w:cs="仿宋"/>
        </w:rPr>
        <w:t xml:space="preserve"> </w:t>
      </w:r>
      <w:r>
        <w:rPr>
          <w:rFonts w:hint="eastAsia" w:ascii="仿宋" w:hAnsi="仿宋" w:eastAsia="仿宋" w:cs="仿宋"/>
        </w:rPr>
        <w:t>人名。)上述②④又写作”繹”。⑤同”反”。回返。王维《同比部杨员外十五夜游有怀》诗:“夜出曙~归,</w:t>
      </w:r>
      <w:r>
        <w:rPr>
          <w:rFonts w:hint="eastAsia" w:ascii="仿宋" w:hAnsi="仿宋" w:eastAsia="仿宋" w:cs="仿宋"/>
        </w:rPr>
        <w:t xml:space="preserve"> </w:t>
      </w:r>
      <w:r>
        <w:rPr>
          <w:rFonts w:hint="eastAsia" w:ascii="仿宋" w:hAnsi="仿宋" w:eastAsia="仿宋" w:cs="仿宋"/>
        </w:rPr>
        <w:t>倾城满南陌。”⑥反切。⑥副词。反而。李白《猛虎行》:“胡马~衔洛阳草。”(胡:</w:t>
      </w:r>
      <w:r>
        <w:rPr>
          <w:rFonts w:hint="eastAsia" w:ascii="仿宋" w:hAnsi="仿宋" w:eastAsia="仿宋" w:cs="仿宋"/>
        </w:rPr>
        <w:t xml:space="preserve"> </w:t>
      </w:r>
      <w:r>
        <w:rPr>
          <w:rFonts w:hint="eastAsia" w:ascii="仿宋" w:hAnsi="仿宋" w:eastAsia="仿宋" w:cs="仿宋"/>
        </w:rPr>
        <w:t>指安禄山的军队。衔:</w:t>
      </w:r>
      <w:r>
        <w:rPr>
          <w:rFonts w:hint="eastAsia" w:ascii="仿宋" w:hAnsi="仿宋" w:eastAsia="仿宋" w:cs="仿宋"/>
        </w:rPr>
        <w:t xml:space="preserve"> </w:t>
      </w:r>
      <w:r>
        <w:rPr>
          <w:rFonts w:hint="eastAsia" w:ascii="仿宋" w:hAnsi="仿宋" w:eastAsia="仿宋" w:cs="仿宋"/>
        </w:rPr>
        <w:t>指吃。)上述①②④又写作”繡”。</w:t>
      </w:r>
    </w:p>
    <w:p w14:paraId="5B781332">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同”幡”。挑起来直着挂的长条形旗子。《后汉书·礼仪志上》:“立青~。”刘禹锡《西塞山怀古》诗:“千寻铁锁沉江底,</w:t>
      </w:r>
      <w:r>
        <w:rPr>
          <w:rFonts w:hint="eastAsia" w:ascii="仿宋" w:hAnsi="仿宋" w:eastAsia="仿宋" w:cs="仿宋"/>
        </w:rPr>
        <w:t xml:space="preserve"> </w:t>
      </w:r>
      <w:r>
        <w:rPr>
          <w:rFonts w:hint="eastAsia" w:ascii="仿宋" w:hAnsi="仿宋" w:eastAsia="仿宋" w:cs="仿宋"/>
        </w:rPr>
        <w:t>一片降~出石头。”(石头:</w:t>
      </w:r>
      <w:r>
        <w:rPr>
          <w:rFonts w:hint="eastAsia" w:ascii="仿宋" w:hAnsi="仿宋" w:eastAsia="仿宋" w:cs="仿宋"/>
        </w:rPr>
        <w:t xml:space="preserve"> </w:t>
      </w:r>
      <w:r>
        <w:rPr>
          <w:rFonts w:hint="eastAsia" w:ascii="仿宋" w:hAnsi="仿宋" w:eastAsia="仿宋" w:cs="仿宋"/>
        </w:rPr>
        <w:t>指石头城。)</w:t>
      </w:r>
    </w:p>
    <w:p w14:paraId="7AC9C011">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车厢两旁用以遮蔽尘土的屏障。《汉书·景帝纪》:“令长吏二千石车朱两~。”(长吏:</w:t>
      </w:r>
      <w:r>
        <w:rPr>
          <w:rFonts w:hint="eastAsia" w:ascii="仿宋" w:hAnsi="仿宋" w:eastAsia="仿宋" w:cs="仿宋"/>
        </w:rPr>
        <w:t xml:space="preserve"> </w:t>
      </w:r>
      <w:r>
        <w:rPr>
          <w:rFonts w:hint="eastAsia" w:ascii="仿宋" w:hAnsi="仿宋" w:eastAsia="仿宋" w:cs="仿宋"/>
        </w:rPr>
        <w:t>官吏中位尊秩高的人。二千石:</w:t>
      </w:r>
      <w:r>
        <w:rPr>
          <w:rFonts w:hint="eastAsia" w:ascii="仿宋" w:hAnsi="仿宋" w:eastAsia="仿宋" w:cs="仿宋"/>
        </w:rPr>
        <w:t xml:space="preserve"> </w:t>
      </w:r>
      <w:r>
        <w:rPr>
          <w:rFonts w:hint="eastAsia" w:ascii="仿宋" w:hAnsi="仿宋" w:eastAsia="仿宋" w:cs="仿宋"/>
        </w:rPr>
        <w:t>俸禄二千石的官吏。朱:</w:t>
      </w:r>
      <w:r>
        <w:rPr>
          <w:rFonts w:hint="eastAsia" w:ascii="仿宋" w:hAnsi="仿宋" w:eastAsia="仿宋" w:cs="仿宋"/>
        </w:rPr>
        <w:t xml:space="preserve"> </w:t>
      </w:r>
      <w:r>
        <w:rPr>
          <w:rFonts w:hint="eastAsia" w:ascii="仿宋" w:hAnsi="仿宋" w:eastAsia="仿宋" w:cs="仿宋"/>
        </w:rPr>
        <w:t>用作动词,</w:t>
      </w:r>
      <w:r>
        <w:rPr>
          <w:rFonts w:hint="eastAsia" w:ascii="仿宋" w:hAnsi="仿宋" w:eastAsia="仿宋" w:cs="仿宋"/>
        </w:rPr>
        <w:t xml:space="preserve"> </w:t>
      </w:r>
      <w:r>
        <w:rPr>
          <w:rFonts w:hint="eastAsia" w:ascii="仿宋" w:hAnsi="仿宋" w:eastAsia="仿宋" w:cs="仿宋"/>
        </w:rPr>
        <w:t>染红或做成红色。)②指代车。谢朓《三日侍宴曲水代人应诏》诗:“华~徒驾,</w:t>
      </w:r>
      <w:r>
        <w:rPr>
          <w:rFonts w:hint="eastAsia" w:ascii="仿宋" w:hAnsi="仿宋" w:eastAsia="仿宋" w:cs="仿宋"/>
        </w:rPr>
        <w:t xml:space="preserve"> </w:t>
      </w:r>
      <w:r>
        <w:rPr>
          <w:rFonts w:hint="eastAsia" w:ascii="仿宋" w:hAnsi="仿宋" w:eastAsia="仿宋" w:cs="仿宋"/>
        </w:rPr>
        <w:t>长缨未饰。”</w:t>
      </w:r>
    </w:p>
    <w:p w14:paraId="1AA8B2D6">
      <w:pPr>
        <w:pStyle w:val="3"/>
        <w:rPr>
          <w:rFonts w:hint="eastAsia" w:ascii="仿宋" w:hAnsi="仿宋" w:eastAsia="仿宋" w:cs="仿宋"/>
        </w:rPr>
      </w:pPr>
      <w:r>
        <w:rPr>
          <w:rFonts w:hint="eastAsia" w:ascii="仿宋" w:hAnsi="仿宋" w:eastAsia="仿宋" w:cs="仿宋"/>
        </w:rPr>
        <w:t xml:space="preserve">fān </w:t>
      </w:r>
      <w:r>
        <w:rPr>
          <w:rFonts w:hint="eastAsia" w:ascii="仿宋" w:hAnsi="仿宋" w:eastAsia="仿宋" w:cs="仿宋"/>
        </w:rPr>
        <w:t>同”翻”。①(鸟)飞。曹植《临观赋》:“俯无鳞以游遁,</w:t>
      </w:r>
      <w:r>
        <w:rPr>
          <w:rFonts w:hint="eastAsia" w:ascii="仿宋" w:hAnsi="仿宋" w:eastAsia="仿宋" w:cs="仿宋"/>
        </w:rPr>
        <w:t xml:space="preserve"> </w:t>
      </w:r>
      <w:r>
        <w:rPr>
          <w:rFonts w:hint="eastAsia" w:ascii="仿宋" w:hAnsi="仿宋" w:eastAsia="仿宋" w:cs="仿宋"/>
        </w:rPr>
        <w:t>仰无翼以~飞。”②翻转,</w:t>
      </w:r>
      <w:r>
        <w:rPr>
          <w:rFonts w:hint="eastAsia" w:ascii="仿宋" w:hAnsi="仿宋" w:eastAsia="仿宋" w:cs="仿宋"/>
        </w:rPr>
        <w:t xml:space="preserve"> </w:t>
      </w:r>
      <w:r>
        <w:rPr>
          <w:rFonts w:hint="eastAsia" w:ascii="仿宋" w:hAnsi="仿宋" w:eastAsia="仿宋" w:cs="仿宋"/>
        </w:rPr>
        <w:t>翻覆。鲍照《拟古诗》之三:“汉虏方未和,</w:t>
      </w:r>
      <w:r>
        <w:rPr>
          <w:rFonts w:hint="eastAsia" w:ascii="仿宋" w:hAnsi="仿宋" w:eastAsia="仿宋" w:cs="仿宋"/>
        </w:rPr>
        <w:t xml:space="preserve"> </w:t>
      </w:r>
      <w:r>
        <w:rPr>
          <w:rFonts w:hint="eastAsia" w:ascii="仿宋" w:hAnsi="仿宋" w:eastAsia="仿宋" w:cs="仿宋"/>
        </w:rPr>
        <w:t>边城屡一覆。”③副词。反而。</w:t>
      </w:r>
    </w:p>
    <w:p w14:paraId="62B1819C">
      <w:pPr>
        <w:pStyle w:val="3"/>
        <w:rPr>
          <w:rFonts w:hint="eastAsia" w:ascii="仿宋" w:hAnsi="仿宋" w:eastAsia="仿宋" w:cs="仿宋"/>
        </w:rPr>
      </w:pPr>
      <w:r>
        <w:rPr>
          <w:rFonts w:hint="eastAsia" w:ascii="仿宋" w:hAnsi="仿宋" w:eastAsia="仿宋" w:cs="仿宋"/>
        </w:rPr>
        <w:t>《梁书·武帝纪上》:“俾我危城,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为强镇。”凡[九]</w:t>
      </w:r>
      <w:r>
        <w:rPr>
          <w:rFonts w:hint="eastAsia" w:ascii="仿宋" w:hAnsi="仿宋" w:eastAsia="仿宋" w:cs="仿宋"/>
        </w:rPr>
        <w:t xml:space="preserve"> fán </w:t>
      </w:r>
      <w:r>
        <w:rPr>
          <w:rFonts w:hint="eastAsia" w:ascii="仿宋" w:hAnsi="仿宋" w:eastAsia="仿宋" w:cs="仿宋"/>
        </w:rPr>
        <w:t>①凡是,表示概括。《礼记·中庸》:“一事豫则立,不豫则废。”[大凡]大概,大致。柳宗元《封建论》:“(殷周)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乱国多,理国寡。”(理:治理得好。)②总共,一共。《史记·陈涉世家》:“陈胜王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六月。”贾思勰《齐民要术序》:”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九十二篇,分为十卷。“③大概,大要。《汉书·扬雄传下》:”请略举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,而客自觉其切焉。“成语有”发凡起例”。④平凡,平常。《三国志·蜀书·诸葛亮传》:“尽众人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士。”⑤尘世,世俗的。王恽《灵岩寺》诗:“地灵连海岱,境胜隔仙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。”李逢吉《石壁禅寺甘露义坛碑》:“不严重何以肃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心。”</w:t>
      </w:r>
    </w:p>
    <w:p w14:paraId="58CB1D2F">
      <w:pPr>
        <w:pStyle w:val="3"/>
        <w:rPr>
          <w:rFonts w:hint="eastAsia" w:ascii="仿宋" w:hAnsi="仿宋" w:eastAsia="仿宋" w:cs="仿宋"/>
        </w:rPr>
      </w:pPr>
      <w:r>
        <w:rPr>
          <w:rFonts w:hint="eastAsia" w:ascii="仿宋" w:hAnsi="仿宋" w:eastAsia="仿宋" w:cs="仿宋"/>
        </w:rPr>
        <w:t>记</w:t>
      </w:r>
      <w:r>
        <w:rPr>
          <w:rFonts w:hint="eastAsia" w:ascii="仿宋" w:hAnsi="仿宋" w:eastAsia="仿宋" w:cs="仿宋"/>
        </w:rPr>
        <w:t xml:space="preserve"> fán </w:t>
      </w:r>
      <w:r>
        <w:rPr>
          <w:rFonts w:hint="eastAsia" w:ascii="仿宋" w:hAnsi="仿宋" w:eastAsia="仿宋" w:cs="仿宋"/>
        </w:rPr>
        <w:t>①古地名。春秋郑邑。有南祀、东祀,两地均在今河南。《左传·僖公二十四年》:“鄙在郑地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。”②水名。氾水,在今河南。另一氾水,在今山东曹县北,史云汉高祖即位处。《史记·高祖本纪》:“甲午,乃即皇帝位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水之阳。”③姓。如汉代有氾胜之。④</w:t>
      </w:r>
      <w:r>
        <w:rPr>
          <w:rFonts w:hint="eastAsia" w:ascii="仿宋" w:hAnsi="仿宋" w:eastAsia="仿宋" w:cs="仿宋"/>
        </w:rPr>
        <w:t xml:space="preserve"> fàn </w:t>
      </w:r>
      <w:r>
        <w:rPr>
          <w:rFonts w:hint="eastAsia" w:ascii="仿宋" w:hAnsi="仿宋" w:eastAsia="仿宋" w:cs="仿宋"/>
        </w:rPr>
        <w:t>见106页”汛”。</w:t>
      </w:r>
    </w:p>
    <w:p w14:paraId="0558DCCA">
      <w:pPr>
        <w:pStyle w:val="3"/>
        <w:rPr>
          <w:rFonts w:hint="eastAsia" w:ascii="仿宋" w:hAnsi="仿宋" w:eastAsia="仿宋" w:cs="仿宋"/>
        </w:rPr>
      </w:pPr>
      <w:r>
        <w:rPr>
          <w:rFonts w:hint="eastAsia" w:ascii="仿宋" w:hAnsi="仿宋" w:eastAsia="仿宋" w:cs="仿宋"/>
        </w:rPr>
        <w:t>烦(烦)</w:t>
      </w:r>
      <w:r>
        <w:rPr>
          <w:rFonts w:hint="eastAsia" w:ascii="仿宋" w:hAnsi="仿宋" w:eastAsia="仿宋" w:cs="仿宋"/>
        </w:rPr>
        <w:t xml:space="preserve"> fán </w:t>
      </w:r>
      <w:r>
        <w:rPr>
          <w:rFonts w:hint="eastAsia" w:ascii="仿宋" w:hAnsi="仿宋" w:eastAsia="仿宋" w:cs="仿宋"/>
        </w:rPr>
        <w:t>①烦躁,烦闷。蔡邕《释海》:“瞻仰此事,体躁心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。”《三国志·魏书·华佗传》:“胸中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麝(mèn),面赤不食。”(邈:闷。)②繁多,烦琐。《尚书·说命中》:“礼</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则乱。”(商君书·农战》:”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言饰辞,而无实用。“(烦言饰辞:言语啰唆,辞藻华丽。)③烦扰。《左传·昭公三年》:”唯惧获戾,岂敢惮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。“《史记·乐书》:”水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则鱼鳖不大。“(鳖:甲鱼。)④烦劳,相烦。《史记·滑稽列传》:”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大巫姬(yù)为人报河伯。“(烦劳大巫婆为我到河里去报告河伯。)</w:t>
      </w:r>
    </w:p>
    <w:p w14:paraId="368490C3">
      <w:pPr>
        <w:pStyle w:val="3"/>
        <w:rPr>
          <w:rFonts w:hint="eastAsia" w:ascii="仿宋" w:hAnsi="仿宋" w:eastAsia="仿宋" w:cs="仿宋"/>
        </w:rPr>
      </w:pPr>
      <w:r>
        <w:rPr>
          <w:rFonts w:hint="eastAsia" w:ascii="仿宋" w:hAnsi="仿宋" w:eastAsia="仿宋" w:cs="仿宋"/>
        </w:rPr>
        <w:t>祥</w:t>
      </w:r>
      <w:r>
        <w:rPr>
          <w:rFonts w:hint="eastAsia" w:ascii="仿宋" w:hAnsi="仿宋" w:eastAsia="仿宋" w:cs="仿宋"/>
        </w:rPr>
        <w:t xml:space="preserve"> fán </w:t>
      </w:r>
      <w:r>
        <w:rPr>
          <w:rFonts w:hint="eastAsia" w:ascii="仿宋" w:hAnsi="仿宋" w:eastAsia="仿宋" w:cs="仿宋"/>
        </w:rPr>
        <w:t>①夏天穿的白色内衣。《诗经·鄘风·君子偕老》:“蒙彼绉绮(chī),是维(xiè)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也。”(蒙:覆盖。绉:极细的葛布。绮:细葛布。维:通”亵”,贻身的内衣。)②溽热。赵长卿《谒金门》:“今夜雨,扫尽一番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晏。”</w:t>
      </w:r>
    </w:p>
    <w:p w14:paraId="0270C6EA">
      <w:pPr>
        <w:pStyle w:val="3"/>
        <w:rPr>
          <w:rFonts w:hint="eastAsia" w:ascii="仿宋" w:hAnsi="仿宋" w:eastAsia="仿宋" w:cs="仿宋"/>
        </w:rPr>
      </w:pPr>
      <w:r>
        <w:rPr>
          <w:rFonts w:hint="eastAsia" w:ascii="仿宋" w:hAnsi="仿宋" w:eastAsia="仿宋" w:cs="仿宋"/>
        </w:rPr>
        <w:t>莽</w:t>
      </w:r>
      <w:r>
        <w:rPr>
          <w:rFonts w:hint="eastAsia" w:ascii="仿宋" w:hAnsi="仿宋" w:eastAsia="仿宋" w:cs="仿宋"/>
        </w:rPr>
        <w:t xml:space="preserve"> fán </w:t>
      </w:r>
      <w:r>
        <w:rPr>
          <w:rFonts w:hint="eastAsia" w:ascii="仿宋" w:hAnsi="仿宋" w:eastAsia="仿宋" w:cs="仿宋"/>
        </w:rPr>
        <w:t>盛物的竹器。《仪礼·士昏礼》:“妇执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枣、粟,自门人。”</w:t>
      </w:r>
      <w:r>
        <w:rPr>
          <w:rFonts w:hint="eastAsia" w:ascii="仿宋" w:hAnsi="仿宋" w:eastAsia="仿宋" w:cs="仿宋"/>
        </w:rPr>
        <w:t xml:space="preserve"> fán </w:t>
      </w:r>
      <w:r>
        <w:rPr>
          <w:rFonts w:hint="eastAsia" w:ascii="仿宋" w:hAnsi="仿宋" w:eastAsia="仿宋" w:cs="仿宋"/>
        </w:rPr>
        <w:t>坟墓。《孟子·离娄下》:“卒之东郭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间,之祭者,乞其余。”(卒:最后。之:[走]到。祭者:祭扫坟墓的人。余:指剩余菜饭。)</w:t>
      </w:r>
    </w:p>
    <w:p w14:paraId="368BD638">
      <w:pPr>
        <w:pStyle w:val="3"/>
        <w:rPr>
          <w:rFonts w:hint="eastAsia" w:ascii="仿宋" w:hAnsi="仿宋" w:eastAsia="仿宋" w:cs="仿宋"/>
        </w:rPr>
      </w:pPr>
      <w:r>
        <w:rPr>
          <w:rFonts w:hint="eastAsia" w:ascii="仿宋" w:hAnsi="仿宋" w:eastAsia="仿宋" w:cs="仿宋"/>
        </w:rPr>
        <w:t>蕃</w:t>
      </w:r>
      <w:r>
        <w:rPr>
          <w:rFonts w:hint="eastAsia" w:ascii="仿宋" w:hAnsi="仿宋" w:eastAsia="仿宋" w:cs="仿宋"/>
        </w:rPr>
        <w:t xml:space="preserve"> fán </w:t>
      </w:r>
      <w:r>
        <w:rPr>
          <w:rFonts w:hint="eastAsia" w:ascii="仿宋" w:hAnsi="仿宋" w:eastAsia="仿宋" w:cs="仿宋"/>
        </w:rPr>
        <w:t>①茂盛。《周易·坤》:“天地变化,草木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。”(荀子·天论》:“繁启</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长于春夏,畜积收藏于秋冬。”(繁:繁多。启:萌芽。长:生长。畜:蓄,积聚。)②多。《汉书·食货志下》:“今农事弃捐,而采铜者日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。”③繁殖,滋生。《周礼·地官·大司徒》:“以阜人民,以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鸟兽。”《管子·四时》:“五谷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息。”④fàn</w:t>
      </w:r>
      <w:r>
        <w:rPr>
          <w:rFonts w:hint="eastAsia" w:ascii="仿宋" w:hAnsi="仿宋" w:eastAsia="仿宋" w:cs="仿宋"/>
        </w:rPr>
        <w:t xml:space="preserve"> </w:t>
      </w:r>
      <w:r>
        <w:rPr>
          <w:rFonts w:hint="eastAsia" w:ascii="仿宋" w:hAnsi="仿宋" w:eastAsia="仿宋" w:cs="仿宋"/>
        </w:rPr>
        <w:t>通”番”。少数民族的。如”蕃兵”。⑤外国的。《新唐书·孔戣传》:”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舶泊步。“(泊:停靠。步:埠,船埠。)⑥fàn</w:t>
      </w:r>
      <w:r>
        <w:rPr>
          <w:rFonts w:hint="eastAsia" w:ascii="仿宋" w:hAnsi="仿宋" w:eastAsia="仿宋" w:cs="仿宋"/>
        </w:rPr>
        <w:t xml:space="preserve"> </w:t>
      </w:r>
      <w:r>
        <w:rPr>
          <w:rFonts w:hint="eastAsia" w:ascii="仿宋" w:hAnsi="仿宋" w:eastAsia="仿宋" w:cs="仿宋"/>
        </w:rPr>
        <w:t>通”藩”。屏障。《三国志·吴书·陆抗传》:“西陵建平,国之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表。”(表:指屏障。)⑦fàn</w:t>
      </w:r>
      <w:r>
        <w:rPr>
          <w:rFonts w:hint="eastAsia" w:ascii="仿宋" w:hAnsi="仿宋" w:eastAsia="仿宋" w:cs="仿宋"/>
        </w:rPr>
        <w:t xml:space="preserve"> </w:t>
      </w:r>
      <w:r>
        <w:rPr>
          <w:rFonts w:hint="eastAsia" w:ascii="仿宋" w:hAnsi="仿宋" w:eastAsia="仿宋" w:cs="仿宋"/>
        </w:rPr>
        <w:t>通”藩”。封建王朝分封的诸侯国。《汉书·司马相如传上》:“今齐列为东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而外私肃慎。”⑧属国,属地。《汉书·息夫躬传》:“且匈奴赖先帝之德,保塞称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3FDFB2DB">
      <w:pPr>
        <w:pStyle w:val="3"/>
        <w:rPr>
          <w:rFonts w:hint="eastAsia" w:ascii="仿宋" w:hAnsi="仿宋" w:eastAsia="仿宋" w:cs="仿宋"/>
        </w:rPr>
      </w:pPr>
      <w:r>
        <w:rPr>
          <w:rFonts w:hint="eastAsia" w:ascii="仿宋" w:hAnsi="仿宋" w:eastAsia="仿宋" w:cs="仿宋"/>
        </w:rPr>
        <w:t>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鸟兽。“《管子·四时》:”五谷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息。“⑨fàn</w:t>
      </w:r>
      <w:r>
        <w:rPr>
          <w:rFonts w:hint="eastAsia" w:ascii="仿宋" w:hAnsi="仿宋" w:eastAsia="仿宋" w:cs="仿宋"/>
        </w:rPr>
        <w:t xml:space="preserve"> </w:t>
      </w:r>
      <w:r>
        <w:rPr>
          <w:rFonts w:hint="eastAsia" w:ascii="仿宋" w:hAnsi="仿宋" w:eastAsia="仿宋" w:cs="仿宋"/>
        </w:rPr>
        <w:t>通”番”。少数民族的。如”蕃兵”。⑩外国的。《新唐书·孔戣传》:”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舶泊步。“(泊:停靠。步:埠,船埠。)⑪fàn</w:t>
      </w:r>
      <w:r>
        <w:rPr>
          <w:rFonts w:hint="eastAsia" w:ascii="仿宋" w:hAnsi="仿宋" w:eastAsia="仿宋" w:cs="仿宋"/>
        </w:rPr>
        <w:t xml:space="preserve"> </w:t>
      </w:r>
      <w:r>
        <w:rPr>
          <w:rFonts w:hint="eastAsia" w:ascii="仿宋" w:hAnsi="仿宋" w:eastAsia="仿宋" w:cs="仿宋"/>
        </w:rPr>
        <w:t>通”藩”。屏障。《三国志·吴书·陆抗传》:“西陵建平,国之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表。”(表:指屏障。)⑫fàn</w:t>
      </w:r>
      <w:r>
        <w:rPr>
          <w:rFonts w:hint="eastAsia" w:ascii="仿宋" w:hAnsi="仿宋" w:eastAsia="仿宋" w:cs="仿宋"/>
        </w:rPr>
        <w:t xml:space="preserve"> </w:t>
      </w:r>
      <w:r>
        <w:rPr>
          <w:rFonts w:hint="eastAsia" w:ascii="仿宋" w:hAnsi="仿宋" w:eastAsia="仿宋" w:cs="仿宋"/>
        </w:rPr>
        <w:t>通”藩”。封建王朝分封的诸侯国。《汉书·司马相如传上》:“今齐列为东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而外私肃慎。”⑬属国,属地。《汉书·息夫躬传》:“且匈奴赖先帝之德,保塞称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6C099B20">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①宝玉。陆云《答顾秀才》诗之五:“有斐君子,如珪如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。”(有斐:有文采的样子。珪:上圆下方的玉。)②[玙(yú)璠]见513页”玙”字。</w:t>
      </w:r>
    </w:p>
    <w:p w14:paraId="29C23D3E">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古代祭祀用的烤肉。《穀梁传·定公十四年》:“服(shèn)者何也?……祭肉也。生曰服,熟曰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55A35DDC">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①焚烧。《韩非子·和氏》:“《诗》《书》而明法令。”②烧炙(肉食)。《诗经·小雅·瓠叶》:“炮之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之。”③通”臑”。古代祭祀用的烤肉。《左传·襄公二十二年》:“与执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焉。”(与:参与。)</w:t>
      </w:r>
    </w:p>
    <w:p w14:paraId="56221524">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野兽的足掌。《左传·文公元年》:“冬十月,以宫甲围成王,王请食熊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而死。”(请:请受。)</w:t>
      </w:r>
    </w:p>
    <w:p w14:paraId="1E486052">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①关鸟兽的笼子。《庄子·养生主》:“泽雉十步一啄,百步一饮,不蕲(qí)畜乎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中。”(泽雉:泽地的野鸡。蕲:通”祈”,求。)②篱笆。《诗经·小雅·青蝇》:“营营青蝇,止于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。”(营营:往来盘旋的样子。)黄庭坚《庚申宿观音院》诗:“僧屋无陶瓦,剪茅苍竹</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。”(剪茅:指用剪过的茅草做屋顶。)③用篱笆围住。《诗经·齐风·东方未明》:“折柳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圆。”(圆:种植蔬菜瓜果的园子。)④边,旁。《庄子·则阳》:“夏则休乎山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。”(乎:于。)白居易《中隐》诗:“大隐住朝市,小隐人丘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。”⑤[樊然]纷杂的样子。《庄子·齐物论》:”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涌(xiáo)乱。“(淆乱:混乱。)</w:t>
      </w:r>
    </w:p>
    <w:p w14:paraId="60FF891C">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①多,盛。《诗经·小雅·彝[鲧]正月》:“正月</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霜,我心忧伤。”魏征《谏太宗十思疏》:“善始者实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,能克终者盖寡。”(克终:指坚持到底。盖:表示不肯定的语气。)⑥频繁,多次。《世说新语·言语》:“管弦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奚,钟、夔先听其音。”这个意义又写作”鲧”。②繁杂。《后汉书·郑玄传论》:“删裁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诬,刊改漏失。”(诬:欺骗。)③茂盛。李商隐《和马郎中移白菊见示》诗:”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花疑自月中生。“④繁殖。《管子·八观》:”荐草多衍,则六畜易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也。“⑤pó姓。</w:t>
      </w:r>
    </w:p>
    <w:p w14:paraId="3013B9AD">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植物名。即白蒿。《诗经·召南·采蘩》:“于以采~,于沼于沚。”</w:t>
      </w:r>
    </w:p>
    <w:p w14:paraId="3F1CFDA8">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水暴溢。郭璞《江赋》:“磴(tèng)之以~溉(yì)。”(磴:增益。溉:疾流的雨水。)</w:t>
      </w:r>
    </w:p>
    <w:p w14:paraId="497B65B4">
      <w:pPr>
        <w:pStyle w:val="3"/>
        <w:rPr>
          <w:rFonts w:hint="eastAsia" w:ascii="仿宋" w:hAnsi="仿宋" w:eastAsia="仿宋" w:cs="仿宋"/>
        </w:rPr>
      </w:pPr>
      <w:r>
        <w:rPr>
          <w:rFonts w:hint="eastAsia" w:ascii="仿宋" w:hAnsi="仿宋" w:eastAsia="仿宋" w:cs="仿宋"/>
        </w:rPr>
        <w:t xml:space="preserve">fán </w:t>
      </w:r>
      <w:r>
        <w:rPr>
          <w:rFonts w:hint="eastAsia" w:ascii="仿宋" w:hAnsi="仿宋" w:eastAsia="仿宋" w:cs="仿宋"/>
        </w:rPr>
        <w:t>①翻转。《荀子·非相》:“诛白公,定楚国,如一手尔。”(尔:通”耳”,语气词。)②反。与”正”相对。《庄子·秋水》:</w:t>
      </w:r>
    </w:p>
    <w:p w14:paraId="749CC91F">
      <w:pPr>
        <w:pStyle w:val="3"/>
        <w:rPr>
          <w:rFonts w:hint="eastAsia" w:ascii="仿宋" w:hAnsi="仿宋" w:eastAsia="仿宋" w:cs="仿宋"/>
        </w:rPr>
      </w:pPr>
      <w:r>
        <w:rPr>
          <w:rFonts w:hint="eastAsia" w:ascii="仿宋" w:hAnsi="仿宋" w:eastAsia="仿宋" w:cs="仿宋"/>
        </w:rPr>
        <w:t>词。)②反。与”正”相对。《庄子·秋水》:</w:t>
      </w:r>
    </w:p>
    <w:p w14:paraId="20A05178">
      <w:pPr>
        <w:pStyle w:val="3"/>
        <w:rPr>
          <w:rFonts w:hint="eastAsia" w:ascii="仿宋" w:hAnsi="仿宋" w:eastAsia="仿宋" w:cs="仿宋"/>
        </w:rPr>
      </w:pPr>
      <w:r>
        <w:rPr>
          <w:rFonts w:hint="eastAsia" w:ascii="仿宋" w:hAnsi="仿宋" w:eastAsia="仿宋" w:cs="仿宋"/>
        </w:rPr>
        <w:t>“知东西之相</w:t>
      </w:r>
      <w:r>
        <w:rPr>
          <w:rFonts w:hint="eastAsia" w:ascii="仿宋" w:hAnsi="仿宋" w:eastAsia="仿宋" w:cs="仿宋"/>
          <w:vertAlign w:val="subscript"/>
        </w:rPr>
        <w:t>而不可以相无。”③违反。《商君书·更法》:”</w:t>
      </w:r>
      <w:r>
        <w:rPr>
          <w:rFonts w:hint="eastAsia" w:ascii="仿宋" w:hAnsi="仿宋" w:eastAsia="仿宋" w:cs="仿宋"/>
        </w:rPr>
        <w:t>古者未必可非,循礼者未足多是也。”(非:非难,责备。循:遵守,依照。多:赞美,推重。)③返回。《孟子·公孙丑下》:“孟子自齐葬于鲁,</w:t>
      </w:r>
      <w:r>
        <w:rPr>
          <w:rFonts w:hint="eastAsia" w:ascii="仿宋" w:hAnsi="仿宋" w:eastAsia="仿宋" w:cs="仿宋"/>
          <w:vertAlign w:val="subscript"/>
        </w:rPr>
        <w:t>于齐,止于赢。”这个意义后来写作”返”。归还。《左传·僖公二十三年》:”公子受飧</w:t>
      </w:r>
      <w:r>
        <w:rPr>
          <w:rFonts w:hint="eastAsia" w:ascii="仿宋" w:hAnsi="仿宋" w:eastAsia="仿宋" w:cs="仿宋"/>
        </w:rPr>
        <w:t>璧。”(飧:熟食,饭食。)④回复。《世说新语·贤媛》:“</w:t>
      </w:r>
      <w:r>
        <w:rPr>
          <w:rFonts w:hint="eastAsia" w:ascii="仿宋" w:hAnsi="仿宋" w:eastAsia="仿宋" w:cs="仿宋"/>
          <w:vertAlign w:val="subscript"/>
        </w:rPr>
        <w:t>书责侃。”(侃:陶侃,人名。)②重复。《论语·述而》:”子与人歌而善,必使</w:t>
      </w:r>
      <w:r>
        <w:rPr>
          <w:rFonts w:hint="eastAsia" w:ascii="仿宋" w:hAnsi="仿宋" w:eastAsia="仿宋" w:cs="仿宋"/>
        </w:rPr>
        <w:t>之。”⑤反叛,造反。贾谊《治安策》:“十年之间,</w:t>
      </w:r>
      <w:r>
        <w:rPr>
          <w:rFonts w:hint="eastAsia" w:ascii="仿宋" w:hAnsi="仿宋" w:eastAsia="仿宋" w:cs="仿宋"/>
          <w:vertAlign w:val="subscript"/>
        </w:rPr>
        <w:t>者九起。”⑥副词。反而。《荀子·王制》:”是强者之所以</w:t>
      </w:r>
      <w:r>
        <w:rPr>
          <w:rFonts w:hint="eastAsia" w:ascii="仿宋" w:hAnsi="仿宋" w:eastAsia="仿宋" w:cs="仿宋"/>
        </w:rPr>
        <w:t>弱也。”杜甫《兵车行》:“信知生男恶,</w:t>
      </w:r>
      <w:r>
        <w:rPr>
          <w:rFonts w:hint="eastAsia" w:ascii="仿宋" w:hAnsi="仿宋" w:eastAsia="仿宋" w:cs="仿宋"/>
          <w:vertAlign w:val="subscript"/>
        </w:rPr>
        <w:t>是生女好。”⑦即反训。我国古代的一种注音方法,用两个字拼成一个字的音,即用上一字的声母,和下一字的韵母和声调相拼。如:”南,那含反(或称’那含切’)”,就表示”南”的读音是n+án=nán。)fān通”翻”。倾倒。《后汉书·光武帝纪上》:”</w:t>
      </w:r>
      <w:r>
        <w:rPr>
          <w:rFonts w:hint="eastAsia" w:ascii="仿宋" w:hAnsi="仿宋" w:eastAsia="仿宋" w:cs="仿宋"/>
        </w:rPr>
        <w:t>水不收。”⑧翻案。《史记·平准书》:“杜周治之,狱少</w:t>
      </w:r>
      <w:r>
        <w:rPr>
          <w:rFonts w:hint="eastAsia" w:ascii="仿宋" w:hAnsi="仿宋" w:eastAsia="仿宋" w:cs="仿宋"/>
          <w:vertAlign w:val="subscript"/>
        </w:rPr>
        <w:t>者。”(杜周:人名。狱:官司,案件。)⑨fàn通”贩”。做买卖。《荀子·儒效》:”积</w:t>
      </w:r>
      <w:r>
        <w:rPr>
          <w:rFonts w:hint="eastAsia" w:ascii="仿宋" w:hAnsi="仿宋" w:eastAsia="仿宋" w:cs="仿宋"/>
        </w:rPr>
        <w:t>货而为商贾(gǔ)。”(商贾:商人。)</w:t>
      </w:r>
    </w:p>
    <w:p w14:paraId="160690D8">
      <w:pPr>
        <w:pStyle w:val="3"/>
        <w:rPr>
          <w:rFonts w:hint="eastAsia" w:ascii="仿宋" w:hAnsi="仿宋" w:eastAsia="仿宋" w:cs="仿宋"/>
        </w:rPr>
      </w:pPr>
      <w:r>
        <w:rPr>
          <w:rFonts w:hint="eastAsia" w:ascii="仿宋" w:hAnsi="仿宋" w:eastAsia="仿宋" w:cs="仿宋"/>
        </w:rPr>
        <w:t>《商君书·更法》:“</w:t>
      </w:r>
      <w:r>
        <w:rPr>
          <w:rFonts w:hint="eastAsia" w:ascii="仿宋" w:hAnsi="仿宋" w:eastAsia="仿宋" w:cs="仿宋"/>
          <w:vertAlign w:val="subscript"/>
        </w:rPr>
        <w:t>古者未必可非,循礼者未足多是也。”(非:非难,责备。循:遵守,依照。多:赞美,推重。)⑧返回。《孟子·公孙丑下》:”孟子自齐葬于鲁,</w:t>
      </w:r>
      <w:r>
        <w:rPr>
          <w:rFonts w:hint="eastAsia" w:ascii="仿宋" w:hAnsi="仿宋" w:eastAsia="仿宋" w:cs="仿宋"/>
        </w:rPr>
        <w:t>于齐,止于赢。”这个意义后来写作”返”。归还。《左传·僖公二十三年》:“公子受飧</w:t>
      </w:r>
      <w:r>
        <w:rPr>
          <w:rFonts w:hint="eastAsia" w:ascii="仿宋" w:hAnsi="仿宋" w:eastAsia="仿宋" w:cs="仿宋"/>
          <w:vertAlign w:val="subscript"/>
        </w:rPr>
        <w:t>璧。”(飧:熟食,饭食。)④回复。《世说新语·贤媛》:”</w:t>
      </w:r>
      <w:r>
        <w:rPr>
          <w:rFonts w:hint="eastAsia" w:ascii="仿宋" w:hAnsi="仿宋" w:eastAsia="仿宋" w:cs="仿宋"/>
        </w:rPr>
        <w:t>书责侃。”(侃:陶侃,人名。)②重复。(论语·述而》:“子与人歌而善,必使</w:t>
      </w:r>
      <w:r>
        <w:rPr>
          <w:rFonts w:hint="eastAsia" w:ascii="仿宋" w:hAnsi="仿宋" w:eastAsia="仿宋" w:cs="仿宋"/>
          <w:vertAlign w:val="subscript"/>
        </w:rPr>
        <w:t>之。”⑤反叛,造反。贾谊《治安策》:”十年之间,</w:t>
      </w:r>
      <w:r>
        <w:rPr>
          <w:rFonts w:hint="eastAsia" w:ascii="仿宋" w:hAnsi="仿宋" w:eastAsia="仿宋" w:cs="仿宋"/>
        </w:rPr>
        <w:t>者九起。”⑥副词。反而。《荀子·王制》:“是强者之所以</w:t>
      </w:r>
      <w:r>
        <w:rPr>
          <w:rFonts w:hint="eastAsia" w:ascii="仿宋" w:hAnsi="仿宋" w:eastAsia="仿宋" w:cs="仿宋"/>
          <w:vertAlign w:val="subscript"/>
        </w:rPr>
        <w:t>弱也。”杜甫《兵车行》:”信知生男恶,</w:t>
      </w:r>
      <w:r>
        <w:rPr>
          <w:rFonts w:hint="eastAsia" w:ascii="仿宋" w:hAnsi="仿宋" w:eastAsia="仿宋" w:cs="仿宋"/>
        </w:rPr>
        <w:t>是生女好。”⑦即反训。我国古代的一种注音办法,用两个字拼成一个字的音,即用上一字的声母,和下一字的韵母和声调相拼。如:“南,那含反(或称’那含切’)”,就表示”南”的读音是n+án=nán。)fān通”翻”。倾倒。《后汉书·光武帝纪上》:“</w:t>
      </w:r>
      <w:r>
        <w:rPr>
          <w:rFonts w:hint="eastAsia" w:ascii="仿宋" w:hAnsi="仿宋" w:eastAsia="仿宋" w:cs="仿宋"/>
          <w:vertAlign w:val="subscript"/>
        </w:rPr>
        <w:t>水不收。”⑧翻案。《史证·平准书》:”杜周治之,狱少</w:t>
      </w:r>
      <w:r>
        <w:rPr>
          <w:rFonts w:hint="eastAsia" w:ascii="仿宋" w:hAnsi="仿宋" w:eastAsia="仿宋" w:cs="仿宋"/>
        </w:rPr>
        <w:t>者。”(杜周:人名。狱:官司,案件。)⑨fàn通”贩”。做买卖。《荀子·儒效》:“积~货而为商贾(gǔ)。”(商贾:商人。)</w:t>
      </w:r>
    </w:p>
    <w:p w14:paraId="06187DF6">
      <w:pPr>
        <w:pStyle w:val="3"/>
        <w:rPr>
          <w:rFonts w:hint="eastAsia" w:ascii="仿宋" w:hAnsi="仿宋" w:eastAsia="仿宋" w:cs="仿宋"/>
        </w:rPr>
      </w:pPr>
      <w:r>
        <w:rPr>
          <w:rFonts w:hint="eastAsia" w:ascii="仿宋" w:hAnsi="仿宋" w:eastAsia="仿宋" w:cs="仿宋"/>
        </w:rPr>
        <w:t>照。多:赞美,推重。)⑧返回。《孟子·公孙丑下》:“孟子自齐葬于鲁,~于齐,止于赢。”这个意义后来写作”返”。归还。《左</w:t>
      </w:r>
    </w:p>
    <w:p w14:paraId="779D8149">
      <w:pPr>
        <w:pStyle w:val="3"/>
        <w:rPr>
          <w:rFonts w:hint="eastAsia" w:ascii="仿宋" w:hAnsi="仿宋" w:eastAsia="仿宋" w:cs="仿宋"/>
        </w:rPr>
      </w:pPr>
      <w:r>
        <w:rPr>
          <w:rFonts w:hint="eastAsia" w:ascii="仿宋" w:hAnsi="仿宋" w:eastAsia="仿宋" w:cs="仿宋"/>
        </w:rPr>
        <w:t>传·僖公二十三年》:“公子受飧</w:t>
      </w:r>
      <w:r>
        <w:rPr>
          <w:rFonts w:hint="eastAsia" w:ascii="仿宋" w:hAnsi="仿宋" w:eastAsia="仿宋" w:cs="仿宋"/>
          <w:vertAlign w:val="subscript"/>
        </w:rPr>
        <w:t>璧。”(飧:熟食,饭食。)④回复。《世说新语·贤媛》:”</w:t>
      </w:r>
      <w:r>
        <w:rPr>
          <w:rFonts w:hint="eastAsia" w:ascii="仿宋" w:hAnsi="仿宋" w:eastAsia="仿宋" w:cs="仿宋"/>
        </w:rPr>
        <w:t>书责侃。”(侃:陶侃,人名。)②重复。(论</w:t>
      </w:r>
    </w:p>
    <w:p w14:paraId="0CD207DD">
      <w:pPr>
        <w:pStyle w:val="3"/>
        <w:rPr>
          <w:rFonts w:hint="eastAsia" w:ascii="仿宋" w:hAnsi="仿宋" w:eastAsia="仿宋" w:cs="仿宋"/>
        </w:rPr>
      </w:pPr>
      <w:r>
        <w:rPr>
          <w:rFonts w:hint="eastAsia" w:ascii="仿宋" w:hAnsi="仿宋" w:eastAsia="仿宋" w:cs="仿宋"/>
        </w:rPr>
        <w:t>“</w:t>
      </w:r>
      <w:r>
        <w:rPr>
          <w:rFonts w:hint="eastAsia" w:ascii="仿宋" w:hAnsi="仿宋" w:eastAsia="仿宋" w:cs="仿宋"/>
          <w:vertAlign w:val="subscript"/>
        </w:rPr>
        <w:t>书责侃。”(侃:陶侃,人名。)②重复。(论语·述而》:”子与人歌而善,必使</w:t>
      </w:r>
      <w:r>
        <w:rPr>
          <w:rFonts w:hint="eastAsia" w:ascii="仿宋" w:hAnsi="仿宋" w:eastAsia="仿宋" w:cs="仿宋"/>
        </w:rPr>
        <w:t>之。”⑤</w:t>
      </w:r>
    </w:p>
    <w:p w14:paraId="34C92310">
      <w:pPr>
        <w:pStyle w:val="3"/>
        <w:rPr>
          <w:rFonts w:hint="eastAsia" w:ascii="仿宋" w:hAnsi="仿宋" w:eastAsia="仿宋" w:cs="仿宋"/>
        </w:rPr>
      </w:pPr>
      <w:r>
        <w:rPr>
          <w:rFonts w:hint="eastAsia" w:ascii="仿宋" w:hAnsi="仿宋" w:eastAsia="仿宋" w:cs="仿宋"/>
        </w:rPr>
        <w:t>反叛,造反。贾谊《治安策》:“十年之间,</w:t>
      </w:r>
      <w:r>
        <w:rPr>
          <w:rFonts w:hint="eastAsia" w:ascii="仿宋" w:hAnsi="仿宋" w:eastAsia="仿宋" w:cs="仿宋"/>
          <w:vertAlign w:val="subscript"/>
        </w:rPr>
        <w:t>者九起。”⑥副词。反而。《荀子·王制》:”是强者之所以</w:t>
      </w:r>
      <w:r>
        <w:rPr>
          <w:rFonts w:hint="eastAsia" w:ascii="仿宋" w:hAnsi="仿宋" w:eastAsia="仿宋" w:cs="仿宋"/>
        </w:rPr>
        <w:t>弱也。”杜甫《兵车行》:“信知生男恶,</w:t>
      </w:r>
      <w:r>
        <w:rPr>
          <w:rFonts w:hint="eastAsia" w:ascii="仿宋" w:hAnsi="仿宋" w:eastAsia="仿宋" w:cs="仿宋"/>
          <w:vertAlign w:val="subscript"/>
        </w:rPr>
        <w:t>是生女好。”⑦即反训。我国古代的一种注音方法,用两个字拼成一个字的音,即用上一字的声母,和下一字符韵母和声调相拼。如:”南,那含反(或称’那含切’)”,就表示”南”的读音是n+án=nán。)fān通”翻”。倾倒。《后汉书·光武帝纪上》:”</w:t>
      </w:r>
      <w:r>
        <w:rPr>
          <w:rFonts w:hint="eastAsia" w:ascii="仿宋" w:hAnsi="仿宋" w:eastAsia="仿宋" w:cs="仿宋"/>
        </w:rPr>
        <w:t>水不收。”⑧翻案。《史记·平准书》:“杜周治之,狱少</w:t>
      </w:r>
      <w:r>
        <w:rPr>
          <w:rFonts w:hint="eastAsia" w:ascii="仿宋" w:hAnsi="仿宋" w:eastAsia="仿宋" w:cs="仿宋"/>
          <w:vertAlign w:val="subscript"/>
        </w:rPr>
        <w:t>者。”(杜周:人名。獄:官司,案件。)⑨fàn通”贩”。做买卖。《荀子·儒效》:”积</w:t>
      </w:r>
      <w:r>
        <w:rPr>
          <w:rFonts w:hint="eastAsia" w:ascii="仿宋" w:hAnsi="仿宋" w:eastAsia="仿宋" w:cs="仿宋"/>
        </w:rPr>
        <w:t>货而为商贾(gǔ)。”(商贾:商人。)</w:t>
      </w:r>
    </w:p>
    <w:p w14:paraId="5E6228FA">
      <w:pPr>
        <w:pStyle w:val="3"/>
        <w:rPr>
          <w:rFonts w:hint="eastAsia" w:ascii="仿宋" w:hAnsi="仿宋" w:eastAsia="仿宋" w:cs="仿宋"/>
        </w:rPr>
      </w:pPr>
      <w:r>
        <w:rPr>
          <w:rFonts w:hint="eastAsia" w:ascii="仿宋" w:hAnsi="仿宋" w:eastAsia="仿宋" w:cs="仿宋"/>
        </w:rPr>
        <w:t>犯</w:t>
      </w:r>
      <w:r>
        <w:rPr>
          <w:rFonts w:hint="eastAsia" w:ascii="仿宋" w:hAnsi="仿宋" w:eastAsia="仿宋" w:cs="仿宋"/>
        </w:rPr>
        <w:t xml:space="preserve"> fàn </w:t>
      </w:r>
      <w:r>
        <w:rPr>
          <w:rFonts w:hint="eastAsia" w:ascii="仿宋" w:hAnsi="仿宋" w:eastAsia="仿宋" w:cs="仿宋"/>
        </w:rPr>
        <w:t>①触犯,侵犯。《韩非子·五蠹》:“儒以文乱法,侠以武</w:t>
      </w:r>
      <w:r>
        <w:rPr>
          <w:rFonts w:hint="eastAsia" w:ascii="仿宋" w:hAnsi="仿宋" w:eastAsia="仿宋" w:cs="仿宋"/>
          <w:vertAlign w:val="subscript"/>
        </w:rPr>
        <w:t>禁。”(禁:禁令。)《三国志·吴书·吴主传》:”数</w:t>
      </w:r>
      <w:r>
        <w:rPr>
          <w:rFonts w:hint="eastAsia" w:ascii="仿宋" w:hAnsi="仿宋" w:eastAsia="仿宋" w:cs="仿宋"/>
        </w:rPr>
        <w:t>边境。”③犯罪。《北齐书·祖班传》:“班自知有</w:t>
      </w:r>
      <w:r>
        <w:rPr>
          <w:rFonts w:hint="eastAsia" w:ascii="仿宋" w:hAnsi="仿宋" w:eastAsia="仿宋" w:cs="仿宋"/>
          <w:vertAlign w:val="subscript"/>
        </w:rPr>
        <w:t>。”②犯人。方苞《狱中杂记》:”及他</w:t>
      </w:r>
      <w:r>
        <w:rPr>
          <w:rFonts w:hint="eastAsia" w:ascii="仿宋" w:hAnsi="仿宋" w:eastAsia="仿宋" w:cs="仿宋"/>
        </w:rPr>
        <w:t>同谋多人者,止主谋一二人立决。”②危害,损害。《国语·楚语下》:“若防大川焉,溃而所</w:t>
      </w:r>
      <w:r>
        <w:rPr>
          <w:rFonts w:hint="eastAsia" w:ascii="仿宋" w:hAnsi="仿宋" w:eastAsia="仿宋" w:cs="仿宋"/>
          <w:vertAlign w:val="subscript"/>
        </w:rPr>
        <w:t>必大矣。”《礼记·檀弓下》:”季子皋葬其妻,</w:t>
      </w:r>
      <w:r>
        <w:rPr>
          <w:rFonts w:hint="eastAsia" w:ascii="仿宋" w:hAnsi="仿宋" w:eastAsia="仿宋" w:cs="仿宋"/>
        </w:rPr>
        <w:t>人之禾。”③遭遇,冒犯。《庄子·山木》:“吾</w:t>
      </w:r>
      <w:r>
        <w:rPr>
          <w:rFonts w:hint="eastAsia" w:ascii="仿宋" w:hAnsi="仿宋" w:eastAsia="仿宋" w:cs="仿宋"/>
          <w:vertAlign w:val="subscript"/>
        </w:rPr>
        <w:t>此数患,亲交益疏,徒友益散。”柳宗元《捕蛇者说》:”触风雨,</w:t>
      </w:r>
      <w:r>
        <w:rPr>
          <w:rFonts w:hint="eastAsia" w:ascii="仿宋" w:hAnsi="仿宋" w:eastAsia="仿宋" w:cs="仿宋"/>
        </w:rPr>
        <w:t>寒暑。”</w:t>
      </w:r>
    </w:p>
    <w:p w14:paraId="09FC64CB">
      <w:pPr>
        <w:pStyle w:val="3"/>
        <w:rPr>
          <w:rFonts w:hint="eastAsia" w:ascii="仿宋" w:hAnsi="仿宋" w:eastAsia="仿宋" w:cs="仿宋"/>
        </w:rPr>
      </w:pPr>
      <w:r>
        <w:rPr>
          <w:rFonts w:hint="eastAsia" w:ascii="仿宋" w:hAnsi="仿宋" w:eastAsia="仿宋" w:cs="仿宋"/>
        </w:rPr>
        <w:t>《三国志·吴书·吴主传》:“数</w:t>
      </w:r>
      <w:r>
        <w:rPr>
          <w:rFonts w:hint="eastAsia" w:ascii="仿宋" w:hAnsi="仿宋" w:eastAsia="仿宋" w:cs="仿宋"/>
          <w:vertAlign w:val="subscript"/>
        </w:rPr>
        <w:t>边境。”③犯罪。《北齐书·祖班传》:”班自知有</w:t>
      </w:r>
      <w:r>
        <w:rPr>
          <w:rFonts w:hint="eastAsia" w:ascii="仿宋" w:hAnsi="仿宋" w:eastAsia="仿宋" w:cs="仿宋"/>
        </w:rPr>
        <w:t>。”②犯人。方苞《狱中杂记》:“及他</w:t>
      </w:r>
      <w:r>
        <w:rPr>
          <w:rFonts w:hint="eastAsia" w:ascii="仿宋" w:hAnsi="仿宋" w:eastAsia="仿宋" w:cs="仿宋"/>
          <w:vertAlign w:val="subscript"/>
        </w:rPr>
        <w:t>同谋多人者,止主谋一二人立决。”②危害,损害。《国语·楚语下》:”若防大川焉,溃而所</w:t>
      </w:r>
      <w:r>
        <w:rPr>
          <w:rFonts w:hint="eastAsia" w:ascii="仿宋" w:hAnsi="仿宋" w:eastAsia="仿宋" w:cs="仿宋"/>
        </w:rPr>
        <w:t>必大矣。”</w:t>
      </w:r>
    </w:p>
    <w:p w14:paraId="0505155F">
      <w:pPr>
        <w:pStyle w:val="3"/>
        <w:rPr>
          <w:rFonts w:hint="eastAsia" w:ascii="仿宋" w:hAnsi="仿宋" w:eastAsia="仿宋" w:cs="仿宋"/>
        </w:rPr>
      </w:pPr>
      <w:r>
        <w:rPr>
          <w:rFonts w:hint="eastAsia" w:ascii="仿宋" w:hAnsi="仿宋" w:eastAsia="仿宋" w:cs="仿宋"/>
        </w:rPr>
        <w:t>《三国志·吴书·吴主传》:“数</w:t>
      </w:r>
      <w:r>
        <w:rPr>
          <w:rFonts w:hint="eastAsia" w:ascii="仿宋" w:hAnsi="仿宋" w:eastAsia="仿宋" w:cs="仿宋"/>
          <w:vertAlign w:val="subscript"/>
        </w:rPr>
        <w:t>边境。”③犯罪。《北齐书·祖班传》:”班自知有</w:t>
      </w:r>
      <w:r>
        <w:rPr>
          <w:rFonts w:hint="eastAsia" w:ascii="仿宋" w:hAnsi="仿宋" w:eastAsia="仿宋" w:cs="仿宋"/>
        </w:rPr>
        <w:t>。”②犯人。方苞《狱中杂记》:“及他</w:t>
      </w:r>
      <w:r>
        <w:rPr>
          <w:rFonts w:hint="eastAsia" w:ascii="仿宋" w:hAnsi="仿宋" w:eastAsia="仿宋" w:cs="仿宋"/>
          <w:vertAlign w:val="subscript"/>
        </w:rPr>
        <w:t>同谋多人者,止主谋一二人立决。”②危害,损害。《国语·楚语下》:”若防大川焉,溃而所</w:t>
      </w:r>
      <w:r>
        <w:rPr>
          <w:rFonts w:hint="eastAsia" w:ascii="仿宋" w:hAnsi="仿宋" w:eastAsia="仿宋" w:cs="仿宋"/>
        </w:rPr>
        <w:t>必定大矣。”《礼记·檀弓下》:“季子皋葬其妻,</w:t>
      </w:r>
      <w:r>
        <w:rPr>
          <w:rFonts w:hint="eastAsia" w:ascii="仿宋" w:hAnsi="仿宋" w:eastAsia="仿宋" w:cs="仿宋"/>
          <w:vertAlign w:val="subscript"/>
        </w:rPr>
        <w:t>人之禾。”③遭遇,冒犯。《庄子·山木》:”吾</w:t>
      </w:r>
      <w:r>
        <w:rPr>
          <w:rFonts w:hint="eastAsia" w:ascii="仿宋" w:hAnsi="仿宋" w:eastAsia="仿宋" w:cs="仿宋"/>
        </w:rPr>
        <w:t>此数患,亲交益疏,徒友益散。”柳宗元《捕蛇者说》:“触风雨,~寒暑。”</w:t>
      </w:r>
    </w:p>
    <w:p w14:paraId="313BF760">
      <w:pPr>
        <w:pStyle w:val="3"/>
        <w:rPr>
          <w:rFonts w:hint="eastAsia" w:ascii="仿宋" w:hAnsi="仿宋" w:eastAsia="仿宋" w:cs="仿宋"/>
        </w:rPr>
      </w:pPr>
      <w:r>
        <w:rPr>
          <w:rFonts w:hint="eastAsia" w:ascii="仿宋" w:hAnsi="仿宋" w:eastAsia="仿宋" w:cs="仿宋"/>
        </w:rPr>
        <w:t>犯</w:t>
      </w:r>
      <w:r>
        <w:rPr>
          <w:rFonts w:hint="eastAsia" w:ascii="仿宋" w:hAnsi="仿宋" w:eastAsia="仿宋" w:cs="仿宋"/>
        </w:rPr>
        <w:t xml:space="preserve"> fàn </w:t>
      </w:r>
      <w:r>
        <w:rPr>
          <w:rFonts w:hint="eastAsia" w:ascii="仿宋" w:hAnsi="仿宋" w:eastAsia="仿宋" w:cs="仿宋"/>
        </w:rPr>
        <w:t>①触犯,侵犯。《韩非子·五蠹》:“儒以文乱法,侠以武</w:t>
      </w:r>
      <w:r>
        <w:rPr>
          <w:rFonts w:hint="eastAsia" w:ascii="仿宋" w:hAnsi="仿宋" w:eastAsia="仿宋" w:cs="仿宋"/>
          <w:vertAlign w:val="subscript"/>
        </w:rPr>
        <w:t>禁。”(禁:禁令。)《三国志·吴书·吴主传》:”数</w:t>
      </w:r>
      <w:r>
        <w:rPr>
          <w:rFonts w:hint="eastAsia" w:ascii="仿宋" w:hAnsi="仿宋" w:eastAsia="仿宋" w:cs="仿宋"/>
        </w:rPr>
        <w:t>边境。”③犯罪。《北齐书·祖班传》:“班自知有</w:t>
      </w:r>
      <w:r>
        <w:rPr>
          <w:rFonts w:hint="eastAsia" w:ascii="仿宋" w:hAnsi="仿宋" w:eastAsia="仿宋" w:cs="仿宋"/>
          <w:vertAlign w:val="subscript"/>
        </w:rPr>
        <w:t>。”②犯人。方苞《狱中杂记》:”及他</w:t>
      </w:r>
      <w:r>
        <w:rPr>
          <w:rFonts w:hint="eastAsia" w:ascii="仿宋" w:hAnsi="仿宋" w:eastAsia="仿宋" w:cs="仿宋"/>
        </w:rPr>
        <w:t>国谋多人者,止主谋一二人立决。”②危害,损害。《国语·楚语下》:“若防大川焉,溃而所~必大</w:t>
      </w:r>
    </w:p>
    <w:p w14:paraId="4C672E70">
      <w:pPr>
        <w:pStyle w:val="3"/>
        <w:rPr>
          <w:rFonts w:hint="eastAsia" w:ascii="仿宋" w:hAnsi="仿宋" w:eastAsia="仿宋" w:cs="仿宋"/>
        </w:rPr>
      </w:pPr>
      <w:r>
        <w:rPr>
          <w:rFonts w:hint="eastAsia" w:ascii="仿宋" w:hAnsi="仿宋" w:eastAsia="仿宋" w:cs="仿宋"/>
        </w:rPr>
        <w:t>矣。“《礼记·檀弓下》:”季子皋葬其妻,</w:t>
      </w:r>
      <w:r>
        <w:rPr>
          <w:rFonts w:hint="eastAsia" w:ascii="仿宋" w:hAnsi="仿宋" w:eastAsia="仿宋" w:cs="仿宋"/>
          <w:vertAlign w:val="subscript"/>
        </w:rPr>
        <w:t>人之禾。“③遭遇,冒犯。《庄子·山木》:”吾</w:t>
      </w:r>
      <w:r>
        <w:rPr>
          <w:rFonts w:hint="eastAsia" w:ascii="仿宋" w:hAnsi="仿宋" w:eastAsia="仿宋" w:cs="仿宋"/>
        </w:rPr>
        <w:t>此数患,亲交益疏,徒友益散。“柳宗元《捕蛇者说》:”触风雨,~寒暑。”</w:t>
      </w:r>
    </w:p>
    <w:p w14:paraId="0490A5A8">
      <w:pPr>
        <w:pStyle w:val="3"/>
        <w:rPr>
          <w:rFonts w:hint="eastAsia" w:ascii="仿宋" w:hAnsi="仿宋" w:eastAsia="仿宋" w:cs="仿宋"/>
        </w:rPr>
      </w:pPr>
      <w:r>
        <w:rPr>
          <w:rFonts w:hint="eastAsia" w:ascii="仿宋" w:hAnsi="仿宋" w:eastAsia="仿宋" w:cs="仿宋"/>
        </w:rPr>
        <w:t>范</w:t>
      </w:r>
      <w:r>
        <w:rPr>
          <w:rFonts w:hint="eastAsia" w:ascii="仿宋" w:hAnsi="仿宋" w:eastAsia="仿宋" w:cs="仿宋"/>
        </w:rPr>
        <w:t xml:space="preserve"> 1 fàn </w:t>
      </w:r>
      <w:r>
        <w:rPr>
          <w:rFonts w:hint="eastAsia" w:ascii="仿宋" w:hAnsi="仿宋" w:eastAsia="仿宋" w:cs="仿宋"/>
        </w:rPr>
        <w:t>①铸造器物的模子。《荀子·强国》:“刑</w:t>
      </w:r>
      <w:r>
        <w:rPr>
          <w:rFonts w:hint="eastAsia" w:ascii="仿宋" w:hAnsi="仿宋" w:eastAsia="仿宋" w:cs="仿宋"/>
          <w:vertAlign w:val="subscript"/>
        </w:rPr>
        <w:t>正,金锡美。”(刑:型。美:指质地好。)②规范。扬雄《太玄·文》:”鸿文无</w:t>
      </w:r>
      <w:r>
        <w:rPr>
          <w:rFonts w:hint="eastAsia" w:ascii="仿宋" w:hAnsi="仿宋" w:eastAsia="仿宋" w:cs="仿宋"/>
        </w:rPr>
        <w:t>。”(鸿:大。)③姓。</w:t>
      </w:r>
    </w:p>
    <w:p w14:paraId="5884B33E">
      <w:pPr>
        <w:pStyle w:val="3"/>
        <w:rPr>
          <w:rFonts w:hint="eastAsia" w:ascii="仿宋" w:hAnsi="仿宋" w:eastAsia="仿宋" w:cs="仿宋"/>
        </w:rPr>
      </w:pPr>
      <w:r>
        <w:rPr>
          <w:rFonts w:hint="eastAsia" w:ascii="仿宋" w:hAnsi="仿宋" w:eastAsia="仿宋" w:cs="仿宋"/>
        </w:rPr>
        <w:t>范</w:t>
      </w:r>
      <w:r>
        <w:rPr>
          <w:rFonts w:hint="eastAsia" w:ascii="仿宋" w:hAnsi="仿宋" w:eastAsia="仿宋" w:cs="仿宋"/>
        </w:rPr>
        <w:t xml:space="preserve"> 2 </w:t>
      </w:r>
      <w:r>
        <w:rPr>
          <w:rFonts w:hint="eastAsia" w:ascii="仿宋" w:hAnsi="仿宋" w:eastAsia="仿宋" w:cs="仿宋"/>
        </w:rPr>
        <w:t>(範)</w:t>
      </w:r>
      <w:r>
        <w:rPr>
          <w:rFonts w:hint="eastAsia" w:ascii="仿宋" w:hAnsi="仿宋" w:eastAsia="仿宋" w:cs="仿宋"/>
        </w:rPr>
        <w:t xml:space="preserve"> </w:t>
      </w:r>
      <w:r>
        <w:rPr>
          <w:rFonts w:hint="eastAsia" w:ascii="仿宋" w:hAnsi="仿宋" w:eastAsia="仿宋" w:cs="仿宋"/>
        </w:rPr>
        <w:t>[範]</w:t>
      </w:r>
      <w:r>
        <w:rPr>
          <w:rFonts w:hint="eastAsia" w:ascii="仿宋" w:hAnsi="仿宋" w:eastAsia="仿宋" w:cs="仿宋"/>
        </w:rPr>
        <w:t xml:space="preserve"> fàn </w:t>
      </w:r>
      <w:r>
        <w:rPr>
          <w:rFonts w:hint="eastAsia" w:ascii="仿宋" w:hAnsi="仿宋" w:eastAsia="仿宋" w:cs="仿宋"/>
        </w:rPr>
        <w:t>①铸造器物的模子。王融《永明九年策秀才文五首》:“事兹镕</w:t>
      </w:r>
      <w:r>
        <w:rPr>
          <w:rFonts w:hint="eastAsia" w:ascii="仿宋" w:hAnsi="仿宋" w:eastAsia="仿宋" w:cs="仿宋"/>
          <w:vertAlign w:val="subscript"/>
        </w:rPr>
        <w:t>。”(做这种用模子铸钱的事。镕范:钱模。)②用模子铸造。《抱朴子·任命》:”洪陶</w:t>
      </w:r>
      <w:r>
        <w:rPr>
          <w:rFonts w:hint="eastAsia" w:ascii="仿宋" w:hAnsi="仿宋" w:eastAsia="仿宋" w:cs="仿宋"/>
        </w:rPr>
        <w:t>物,大象流形。”②规范,模范。《三国志·魏书·邓艾传》:“文为世</w:t>
      </w:r>
      <w:r>
        <w:rPr>
          <w:rFonts w:hint="eastAsia" w:ascii="仿宋" w:hAnsi="仿宋" w:eastAsia="仿宋" w:cs="仿宋"/>
          <w:vertAlign w:val="subscript"/>
        </w:rPr>
        <w:t>,行为士则。”王勃《滕王阁序》:”宇文新州之懿(yì)</w:t>
      </w:r>
      <w:r>
        <w:rPr>
          <w:rFonts w:hint="eastAsia" w:ascii="仿宋" w:hAnsi="仿宋" w:eastAsia="仿宋" w:cs="仿宋"/>
        </w:rPr>
        <w:t>。”(宇文新州:指姓宇文的一个新任州官。懿范:好的模范。)[注意]古代汉语中”范”和”範”是两个字。“范”本草名,在作姓时,也只能用”范”。</w:t>
      </w:r>
    </w:p>
    <w:p w14:paraId="6E2AE71E">
      <w:pPr>
        <w:pStyle w:val="3"/>
        <w:rPr>
          <w:rFonts w:hint="eastAsia" w:ascii="仿宋" w:hAnsi="仿宋" w:eastAsia="仿宋" w:cs="仿宋"/>
        </w:rPr>
      </w:pPr>
      <w:r>
        <w:rPr>
          <w:rFonts w:hint="eastAsia" w:ascii="仿宋" w:hAnsi="仿宋" w:eastAsia="仿宋" w:cs="仿宋"/>
        </w:rPr>
        <w:t>形。“规范,模范。《三国志·魏书·邓艾传》:”文为世</w:t>
      </w:r>
      <w:r>
        <w:rPr>
          <w:rFonts w:hint="eastAsia" w:ascii="仿宋" w:hAnsi="仿宋" w:eastAsia="仿宋" w:cs="仿宋"/>
          <w:vertAlign w:val="subscript"/>
        </w:rPr>
        <w:t>,行为士则。“王勃《滕王阁序》:”宇文新州之懿(yì)</w:t>
      </w:r>
      <w:r>
        <w:rPr>
          <w:rFonts w:hint="eastAsia" w:ascii="仿宋" w:hAnsi="仿宋" w:eastAsia="仿宋" w:cs="仿宋"/>
        </w:rPr>
        <w:t>。“(宇文新州:指姓宇文的一个新任州官。懿范:好的模范。)[注意]古代汉语中”范”和”範”是两个字。“范”本草名,在作姓时,也只能用”范”。</w:t>
      </w:r>
    </w:p>
    <w:p w14:paraId="1A2F23E6">
      <w:pPr>
        <w:pStyle w:val="3"/>
        <w:rPr>
          <w:rFonts w:hint="eastAsia" w:ascii="仿宋" w:hAnsi="仿宋" w:eastAsia="仿宋" w:cs="仿宋"/>
        </w:rPr>
      </w:pPr>
      <w:r>
        <w:rPr>
          <w:rFonts w:hint="eastAsia" w:ascii="仿宋" w:hAnsi="仿宋" w:eastAsia="仿宋" w:cs="仿宋"/>
        </w:rPr>
        <w:t xml:space="preserve">fàn </w:t>
      </w:r>
      <w:r>
        <w:rPr>
          <w:rFonts w:hint="eastAsia" w:ascii="仿宋" w:hAnsi="仿宋" w:eastAsia="仿宋" w:cs="仿宋"/>
        </w:rPr>
        <w:t>①泛滥,大水漫流。《汉书·武帝纪》:“河水决濮阳,</w:t>
      </w:r>
      <w:r>
        <w:rPr>
          <w:rFonts w:hint="eastAsia" w:ascii="仿宋" w:hAnsi="仿宋" w:eastAsia="仿宋" w:cs="仿宋"/>
          <w:vertAlign w:val="subscript"/>
        </w:rPr>
        <w:t>郡十六。”②漂浮。《诗经·邶风·柏舟》:”</w:t>
      </w:r>
      <w:r>
        <w:rPr>
          <w:rFonts w:hint="eastAsia" w:ascii="仿宋" w:hAnsi="仿宋" w:eastAsia="仿宋" w:cs="仿宋"/>
        </w:rPr>
        <w:t>彼柏舟。”陆云《答子·皮安书》:“~船长驱,一举千里。”[汎滥]1.</w:t>
      </w:r>
      <w:r>
        <w:rPr>
          <w:rFonts w:hint="eastAsia" w:ascii="仿宋" w:hAnsi="仿宋" w:eastAsia="仿宋" w:cs="仿宋"/>
        </w:rPr>
        <w:t xml:space="preserve"> </w:t>
      </w:r>
      <w:r>
        <w:rPr>
          <w:rFonts w:hint="eastAsia" w:ascii="仿宋" w:hAnsi="仿宋" w:eastAsia="仿宋" w:cs="仿宋"/>
        </w:rPr>
        <w:t>大水漫流。《论衡·感虚》:“洪水之时,~~中国。”2.</w:t>
      </w:r>
      <w:r>
        <w:rPr>
          <w:rFonts w:hint="eastAsia" w:ascii="仿宋" w:hAnsi="仿宋" w:eastAsia="仿宋" w:cs="仿宋"/>
        </w:rPr>
        <w:t xml:space="preserve"> </w:t>
      </w:r>
      <w:r>
        <w:rPr>
          <w:rFonts w:hint="eastAsia" w:ascii="仿宋" w:hAnsi="仿宋" w:eastAsia="仿宋" w:cs="仿宋"/>
        </w:rPr>
        <w:t>漂浮游荡。《史记·司马相如列传》:“</w:t>
      </w:r>
      <w:r>
        <w:rPr>
          <w:rFonts w:hint="eastAsia" w:ascii="仿宋" w:hAnsi="仿宋" w:eastAsia="仿宋" w:cs="仿宋"/>
          <w:vertAlign w:val="subscript"/>
        </w:rPr>
        <w:t>水嬉兮。”③广泛,普遍。《庄子·天下》:”墨子</w:t>
      </w:r>
      <w:r>
        <w:rPr>
          <w:rFonts w:hint="eastAsia" w:ascii="仿宋" w:hAnsi="仿宋" w:eastAsia="仿宋" w:cs="仿宋"/>
        </w:rPr>
        <w:t>爱兼利而非斗。”(楚辞·九叹·思古):“且倘佯而~观。”(倘佯:从容往来。)[注意]“汜”作地名、水名和姓氏人名时音fán。</w:t>
      </w:r>
    </w:p>
    <w:p w14:paraId="4ACCB1FA">
      <w:pPr>
        <w:pStyle w:val="3"/>
        <w:rPr>
          <w:rFonts w:hint="eastAsia" w:ascii="仿宋" w:hAnsi="仿宋" w:eastAsia="仿宋" w:cs="仿宋"/>
        </w:rPr>
      </w:pPr>
      <w:r>
        <w:rPr>
          <w:rFonts w:hint="eastAsia" w:ascii="仿宋" w:hAnsi="仿宋" w:eastAsia="仿宋" w:cs="仿宋"/>
        </w:rPr>
        <w:t>饭(飯)</w:t>
      </w:r>
      <w:r>
        <w:rPr>
          <w:rFonts w:hint="eastAsia" w:ascii="仿宋" w:hAnsi="仿宋" w:eastAsia="仿宋" w:cs="仿宋"/>
        </w:rPr>
        <w:t xml:space="preserve"> fàn </w:t>
      </w:r>
      <w:r>
        <w:rPr>
          <w:rFonts w:hint="eastAsia" w:ascii="仿宋" w:hAnsi="仿宋" w:eastAsia="仿宋" w:cs="仿宋"/>
        </w:rPr>
        <w:t>①吃饭。《论语·述而》:“</w:t>
      </w:r>
      <w:r>
        <w:rPr>
          <w:rFonts w:hint="eastAsia" w:ascii="仿宋" w:hAnsi="仿宋" w:eastAsia="仿宋" w:cs="仿宋"/>
          <w:vertAlign w:val="subscript"/>
        </w:rPr>
        <w:t>疏食,饮水。”(吃粗米饭,喝生冷水。)辛弃疾《永遇乐·京口北固亭怀古》:”廉颇老矣,尚能</w:t>
      </w:r>
      <w:r>
        <w:rPr>
          <w:rFonts w:hint="eastAsia" w:ascii="仿宋" w:hAnsi="仿宋" w:eastAsia="仿宋" w:cs="仿宋"/>
        </w:rPr>
        <w:t>否?”给吃,喂。《史记·淮阴侯列传》:“有一母见信饥,</w:t>
      </w:r>
      <w:r>
        <w:rPr>
          <w:rFonts w:hint="eastAsia" w:ascii="仿宋" w:hAnsi="仿宋" w:eastAsia="仿宋" w:cs="仿宋"/>
          <w:vertAlign w:val="subscript"/>
        </w:rPr>
        <w:t>信。”(信:韩信。)《盐铁论·论儒》:”百里以</w:t>
      </w:r>
      <w:r>
        <w:rPr>
          <w:rFonts w:hint="eastAsia" w:ascii="仿宋" w:hAnsi="仿宋" w:eastAsia="仿宋" w:cs="仿宋"/>
        </w:rPr>
        <w:t>牛要穆公。”(百里:百里奚,人名。要:求取信任。穆公:秦穆公。)将珠、玉、米等放在死人口中。《战国策·赵策三》:“生则不得事养,死则不得</w:t>
      </w:r>
      <w:r>
        <w:rPr>
          <w:rFonts w:hint="eastAsia" w:ascii="仿宋" w:hAnsi="仿宋" w:eastAsia="仿宋" w:cs="仿宋"/>
          <w:vertAlign w:val="subscript"/>
        </w:rPr>
        <w:t>含。”(含:指将珠玉等放在死者的口中。)②饭食。《庄子·大宗师》:”裹</w:t>
      </w:r>
      <w:r>
        <w:rPr>
          <w:rFonts w:hint="eastAsia" w:ascii="仿宋" w:hAnsi="仿宋" w:eastAsia="仿宋" w:cs="仿宋"/>
        </w:rPr>
        <w:t>而往食(sì)之。”(包上饭食给他吃。)徐弘祖《徐霞客游记·滇游日记》:“食携~于路隅(yú)。”(隅,边。)</w:t>
      </w:r>
    </w:p>
    <w:p w14:paraId="0CAA9F1F">
      <w:pPr>
        <w:pStyle w:val="3"/>
        <w:rPr>
          <w:rFonts w:hint="eastAsia" w:ascii="仿宋" w:hAnsi="仿宋" w:eastAsia="仿宋" w:cs="仿宋"/>
        </w:rPr>
      </w:pPr>
      <w:r>
        <w:rPr>
          <w:rFonts w:hint="eastAsia" w:ascii="仿宋" w:hAnsi="仿宋" w:eastAsia="仿宋" w:cs="仿宋"/>
        </w:rPr>
        <w:t>泛</w:t>
      </w:r>
      <w:r>
        <w:rPr>
          <w:rFonts w:hint="eastAsia" w:ascii="仿宋" w:hAnsi="仿宋" w:eastAsia="仿宋" w:cs="仿宋"/>
        </w:rPr>
        <w:t xml:space="preserve"> fàn </w:t>
      </w:r>
      <w:r>
        <w:rPr>
          <w:rFonts w:hint="eastAsia" w:ascii="仿宋" w:hAnsi="仿宋" w:eastAsia="仿宋" w:cs="仿宋"/>
        </w:rPr>
        <w:t>①漂浮。汉武帝《秋风辞》:“</w:t>
      </w:r>
      <w:r>
        <w:rPr>
          <w:rFonts w:hint="eastAsia" w:ascii="仿宋" w:hAnsi="仿宋" w:eastAsia="仿宋" w:cs="仿宋"/>
          <w:vertAlign w:val="subscript"/>
        </w:rPr>
        <w:t>楼船兮济汾河。”(楼船:有楼的大船。济:渡。)②泛滥。郦道元《水经注·河水》:”河水盛溢,</w:t>
      </w:r>
      <w:r>
        <w:rPr>
          <w:rFonts w:hint="eastAsia" w:ascii="仿宋" w:hAnsi="仿宋" w:eastAsia="仿宋" w:cs="仿宋"/>
        </w:rPr>
        <w:t>浸瓠(hù)子。”(瓠子:水名。)成语有”泛滥成灾”。③广泛,普遍。《三国志·吴书·诸葛瑾传》:“~论物理。”(论:论述。物理:事物的道理。)上述①②③又写作”讯”、“祀”。④fēng</w:t>
      </w:r>
      <w:r>
        <w:rPr>
          <w:rFonts w:hint="eastAsia" w:ascii="仿宋" w:hAnsi="仿宋" w:eastAsia="仿宋" w:cs="仿宋"/>
        </w:rPr>
        <w:t xml:space="preserve"> </w:t>
      </w:r>
      <w:r>
        <w:rPr>
          <w:rFonts w:hint="eastAsia" w:ascii="仿宋" w:hAnsi="仿宋" w:eastAsia="仿宋" w:cs="仿宋"/>
        </w:rPr>
        <w:t>通”要”。翻,覆。《汉书·武帝纪》:“夫~驾之马亦在御之而已。”(御:驾驭。)</w:t>
      </w:r>
    </w:p>
    <w:p w14:paraId="702625B3">
      <w:pPr>
        <w:pStyle w:val="3"/>
        <w:rPr>
          <w:rFonts w:hint="eastAsia" w:ascii="仿宋" w:hAnsi="仿宋" w:eastAsia="仿宋" w:cs="仿宋"/>
        </w:rPr>
      </w:pPr>
      <w:r>
        <w:rPr>
          <w:rFonts w:hint="eastAsia" w:ascii="仿宋" w:hAnsi="仿宋" w:eastAsia="仿宋" w:cs="仿宋"/>
        </w:rPr>
        <w:t>梵</w:t>
      </w:r>
      <w:r>
        <w:rPr>
          <w:rFonts w:hint="eastAsia" w:ascii="仿宋" w:hAnsi="仿宋" w:eastAsia="仿宋" w:cs="仿宋"/>
        </w:rPr>
        <w:t xml:space="preserve"> fàn </w:t>
      </w:r>
      <w:r>
        <w:rPr>
          <w:rFonts w:hint="eastAsia" w:ascii="仿宋" w:hAnsi="仿宋" w:eastAsia="仿宋" w:cs="仿宋"/>
        </w:rPr>
        <w:t>①佛教用语。清净,寂静。《妙法莲华经》卷三:“净修~行。”②与佛教有关的事物。如”梵钟”、“梵学”、“梵宇”、“梵服”。③古印度的事物。如”梵语”、“梵文”、“梵历”。</w:t>
      </w:r>
    </w:p>
    <w:bookmarkEnd w:id="81"/>
    <w:p w14:paraId="1D6A3F5A">
      <w:pPr>
        <w:pStyle w:val="2"/>
        <w:rPr>
          <w:rFonts w:hint="eastAsia" w:ascii="仿宋" w:hAnsi="仿宋" w:eastAsia="仿宋" w:cs="仿宋"/>
        </w:rPr>
      </w:pPr>
      <w:bookmarkStart w:id="82" w:name="fang"/>
      <w:r>
        <w:rPr>
          <w:rFonts w:hint="eastAsia" w:ascii="仿宋" w:hAnsi="仿宋" w:eastAsia="仿宋" w:cs="仿宋"/>
        </w:rPr>
        <w:t>FANG</w:t>
      </w:r>
    </w:p>
    <w:p w14:paraId="26D3EC80">
      <w:pPr>
        <w:pStyle w:val="26"/>
        <w:rPr>
          <w:rFonts w:hint="eastAsia" w:ascii="仿宋" w:hAnsi="仿宋" w:eastAsia="仿宋" w:cs="仿宋"/>
        </w:rPr>
      </w:pPr>
      <w:r>
        <w:rPr>
          <w:rFonts w:hint="eastAsia" w:ascii="仿宋" w:hAnsi="仿宋" w:eastAsia="仿宋" w:cs="仿宋"/>
        </w:rPr>
        <w:t>方</w:t>
      </w:r>
      <w:r>
        <w:rPr>
          <w:rFonts w:hint="eastAsia" w:ascii="仿宋" w:hAnsi="仿宋" w:eastAsia="仿宋" w:cs="仿宋"/>
        </w:rPr>
        <w:t xml:space="preserve"> fāng </w:t>
      </w:r>
      <w:r>
        <w:rPr>
          <w:rFonts w:hint="eastAsia" w:ascii="仿宋" w:hAnsi="仿宋" w:eastAsia="仿宋" w:cs="仿宋"/>
        </w:rPr>
        <w:t>①方形。《荀子·王霸》:“犹规矩之于~圆也。”(视:圆规。矩:曲尺。)</w:t>
      </w:r>
    </w:p>
    <w:p w14:paraId="732355FC">
      <w:pPr>
        <w:pStyle w:val="3"/>
        <w:rPr>
          <w:rFonts w:hint="eastAsia" w:ascii="仿宋" w:hAnsi="仿宋" w:eastAsia="仿宋" w:cs="仿宋"/>
        </w:rPr>
      </w:pPr>
      <w:r>
        <w:rPr>
          <w:rFonts w:hint="eastAsia" w:ascii="仿宋" w:hAnsi="仿宋" w:eastAsia="仿宋" w:cs="仿宋"/>
        </w:rPr>
        <w:t>正直。《三国志·魏书·邴原传》:“志行忠</w:t>
      </w:r>
      <w:r>
        <w:rPr>
          <w:rFonts w:hint="eastAsia" w:ascii="仿宋" w:hAnsi="仿宋" w:eastAsia="仿宋" w:cs="仿宋"/>
          <w:vertAlign w:val="subscript"/>
        </w:rPr>
        <w:t>。”(志行:志向和行为。)②古代称面积的用语,”方十里”即纵横十里。《列子·汤问》:”太行、王屋二山,</w:t>
      </w:r>
      <w:r>
        <w:rPr>
          <w:rFonts w:hint="eastAsia" w:ascii="仿宋" w:hAnsi="仿宋" w:eastAsia="仿宋" w:cs="仿宋"/>
        </w:rPr>
        <w:t>七百里。”③方向,方位。《荀子·君道》:“尚贤使能,则民知</w:t>
      </w:r>
      <w:r>
        <w:rPr>
          <w:rFonts w:hint="eastAsia" w:ascii="仿宋" w:hAnsi="仿宋" w:eastAsia="仿宋" w:cs="仿宋"/>
          <w:vertAlign w:val="subscript"/>
        </w:rPr>
        <w:t>。”(韩非子·扬权):”事在四</w:t>
      </w:r>
      <w:r>
        <w:rPr>
          <w:rFonts w:hint="eastAsia" w:ascii="仿宋" w:hAnsi="仿宋" w:eastAsia="仿宋" w:cs="仿宋"/>
        </w:rPr>
        <w:t>,要在中央。”(要:指大权。)④区域,地方。《孟子·滕文公上》:“远</w:t>
      </w:r>
      <w:r>
        <w:rPr>
          <w:rFonts w:hint="eastAsia" w:ascii="仿宋" w:hAnsi="仿宋" w:eastAsia="仿宋" w:cs="仿宋"/>
          <w:vertAlign w:val="subscript"/>
        </w:rPr>
        <w:t>之人闻君行仁政。”④地的代称。古时有人认为天是圆的,地是方的。《淮南子·本经》:”戴圆履</w:t>
      </w:r>
      <w:r>
        <w:rPr>
          <w:rFonts w:hint="eastAsia" w:ascii="仿宋" w:hAnsi="仿宋" w:eastAsia="仿宋" w:cs="仿宋"/>
        </w:rPr>
        <w:t>。(圆:指天。履:踩,踏。)⑤方法,办法。《荀子·大略》:”博学而无</w:t>
      </w:r>
      <w:r>
        <w:rPr>
          <w:rFonts w:hint="eastAsia" w:ascii="仿宋" w:hAnsi="仿宋" w:eastAsia="仿宋" w:cs="仿宋"/>
          <w:vertAlign w:val="subscript"/>
        </w:rPr>
        <w:t>。“(博,广,多。而:但是。)⑥处方,药方。《后汉书·华佗传》:”精于</w:t>
      </w:r>
      <w:r>
        <w:rPr>
          <w:rFonts w:hint="eastAsia" w:ascii="仿宋" w:hAnsi="仿宋" w:eastAsia="仿宋" w:cs="仿宋"/>
        </w:rPr>
        <w:t>药。“⑥两船并行。《史记·郦生陆贾列传》:”蜀汉之粟,</w:t>
      </w:r>
      <w:r>
        <w:rPr>
          <w:rFonts w:hint="eastAsia" w:ascii="仿宋" w:hAnsi="仿宋" w:eastAsia="仿宋" w:cs="仿宋"/>
          <w:vertAlign w:val="subscript"/>
        </w:rPr>
        <w:t>船而下。“⑥两车并行。《后汉书·马防传》:”临洮(táo)道险,车骑不得</w:t>
      </w:r>
      <w:r>
        <w:rPr>
          <w:rFonts w:hint="eastAsia" w:ascii="仿宋" w:hAnsi="仿宋" w:eastAsia="仿宋" w:cs="仿宋"/>
        </w:rPr>
        <w:t>驾。“(临洮:地名。车骑:车马。驾:车乘。)⑦比拟,相比。魏征《十衡不克终疏》:”论功则汤武不足</w:t>
      </w:r>
      <w:r>
        <w:rPr>
          <w:rFonts w:hint="eastAsia" w:ascii="仿宋" w:hAnsi="仿宋" w:eastAsia="仿宋" w:cs="仿宋"/>
          <w:vertAlign w:val="subscript"/>
        </w:rPr>
        <w:t>。“(汤:商汤王。武:周武王。)⑧副词。正在。《史记·刺客列传》:”秦王</w:t>
      </w:r>
      <w:r>
        <w:rPr>
          <w:rFonts w:hint="eastAsia" w:ascii="仿宋" w:hAnsi="仿宋" w:eastAsia="仿宋" w:cs="仿宋"/>
        </w:rPr>
        <w:t>环柱走,卒惶急,不知所为。“⑧将要。枚乘《上书谏吴王》:”系~绝,又重镇之。”</w:t>
      </w:r>
    </w:p>
    <w:p w14:paraId="0BF74734">
      <w:pPr>
        <w:pStyle w:val="3"/>
        <w:rPr>
          <w:rFonts w:hint="eastAsia" w:ascii="仿宋" w:hAnsi="仿宋" w:eastAsia="仿宋" w:cs="仿宋"/>
        </w:rPr>
      </w:pPr>
      <w:r>
        <w:rPr>
          <w:rFonts w:hint="eastAsia" w:ascii="仿宋" w:hAnsi="仿宋" w:eastAsia="仿宋" w:cs="仿宋"/>
        </w:rPr>
        <w:t>fang①城市中的住宅区。《魏书·世宗纪》:“筑京师三百二十</w:t>
      </w:r>
      <w:r>
        <w:rPr>
          <w:rFonts w:hint="eastAsia" w:ascii="仿宋" w:hAnsi="仿宋" w:eastAsia="仿宋" w:cs="仿宋"/>
          <w:vertAlign w:val="subscript"/>
        </w:rPr>
        <w:t>。”白居易《失婢》诗:”一门帖榜迟。”(帖榜:指张贴文告。)②店铺。孟元老《东京梦华录》卷三:”各有茶</w:t>
      </w:r>
      <w:r>
        <w:rPr>
          <w:rFonts w:hint="eastAsia" w:ascii="仿宋" w:hAnsi="仿宋" w:eastAsia="仿宋" w:cs="仿宋"/>
        </w:rPr>
        <w:t>酒店。”③工场,作坊。《隋书·食货志》:“官置酒</w:t>
      </w:r>
      <w:r>
        <w:rPr>
          <w:rFonts w:hint="eastAsia" w:ascii="仿宋" w:hAnsi="仿宋" w:eastAsia="仿宋" w:cs="仿宋"/>
          <w:vertAlign w:val="subscript"/>
        </w:rPr>
        <w:t>收利。”(旧五代史·史弘肇传》:”闻作</w:t>
      </w:r>
      <w:r>
        <w:rPr>
          <w:rFonts w:hint="eastAsia" w:ascii="仿宋" w:hAnsi="仿宋" w:eastAsia="仿宋" w:cs="仿宋"/>
        </w:rPr>
        <w:t>甲之声。”④牌坊(后起意义)。旧时表彰功德等而立的建筑物。如”贞节坊”、“忠孝坊”等。⑤官署名。白居易《琵琶行》:“名属教</w:t>
      </w:r>
      <w:r>
        <w:rPr>
          <w:rFonts w:hint="eastAsia" w:ascii="仿宋" w:hAnsi="仿宋" w:eastAsia="仿宋" w:cs="仿宋"/>
          <w:vertAlign w:val="subscript"/>
        </w:rPr>
        <w:t>第一部。”⑥fang通”防”。堤防。《礼记·郊特牲》:”祭</w:t>
      </w:r>
      <w:r>
        <w:rPr>
          <w:rFonts w:hint="eastAsia" w:ascii="仿宋" w:hAnsi="仿宋" w:eastAsia="仿宋" w:cs="仿宋"/>
        </w:rPr>
        <w:t>与永庸。”(水庸:水沟。)⑧防止,防备。《礼记·坊记》:“命以~欲。”(命:教令,法令。欲:贪欲。)</w:t>
      </w:r>
    </w:p>
    <w:p w14:paraId="18E6418A">
      <w:pPr>
        <w:pStyle w:val="3"/>
        <w:rPr>
          <w:rFonts w:hint="eastAsia" w:ascii="仿宋" w:hAnsi="仿宋" w:eastAsia="仿宋" w:cs="仿宋"/>
        </w:rPr>
      </w:pPr>
      <w:r>
        <w:rPr>
          <w:rFonts w:hint="eastAsia" w:ascii="仿宋" w:hAnsi="仿宋" w:eastAsia="仿宋" w:cs="仿宋"/>
        </w:rPr>
        <w:t>fang①花草发出的香味。《荀子·有坐》:“芷(zhi)兰生于深林,非以无人而不</w:t>
      </w:r>
      <w:r>
        <w:rPr>
          <w:rFonts w:hint="eastAsia" w:ascii="仿宋" w:hAnsi="仿宋" w:eastAsia="仿宋" w:cs="仿宋"/>
          <w:vertAlign w:val="subscript"/>
        </w:rPr>
        <w:t>。”(芷、兰:香草名。以:因。)②花草。杜甫《叹庭前甘菊花》诗:”篱边野外多众</w:t>
      </w:r>
      <w:r>
        <w:rPr>
          <w:rFonts w:hint="eastAsia" w:ascii="仿宋" w:hAnsi="仿宋" w:eastAsia="仿宋" w:cs="仿宋"/>
        </w:rPr>
        <w:t>。”②美好的。李白《望瓦屋山怀古赠同旅》诗:“</w:t>
      </w:r>
      <w:r>
        <w:rPr>
          <w:rFonts w:hint="eastAsia" w:ascii="仿宋" w:hAnsi="仿宋" w:eastAsia="仿宋" w:cs="仿宋"/>
          <w:vertAlign w:val="subscript"/>
        </w:rPr>
        <w:t>名动千古。”(动:震动,影响。)王勃《滕王阁序》:”接孟氏之</w:t>
      </w:r>
      <w:r>
        <w:rPr>
          <w:rFonts w:hint="eastAsia" w:ascii="仿宋" w:hAnsi="仿宋" w:eastAsia="仿宋" w:cs="仿宋"/>
        </w:rPr>
        <w:t>邻。”②美好的名声。《世说新语·尤悔》:“既不能流</w:t>
      </w:r>
      <w:r>
        <w:rPr>
          <w:rFonts w:hint="eastAsia" w:ascii="仿宋" w:hAnsi="仿宋" w:eastAsia="仿宋" w:cs="仿宋"/>
          <w:vertAlign w:val="subscript"/>
        </w:rPr>
        <w:t>后世,亦不足复遗臭万载邪?”⑥贤德之人。屈原《离骚》:”昔三后之纯粹兮,固众</w:t>
      </w:r>
      <w:r>
        <w:rPr>
          <w:rFonts w:hint="eastAsia" w:ascii="仿宋" w:hAnsi="仿宋" w:eastAsia="仿宋" w:cs="仿宋"/>
        </w:rPr>
        <w:t>之所在。”(三后:指夏禹、商汤和周文王。)</w:t>
      </w:r>
    </w:p>
    <w:p w14:paraId="20E32173">
      <w:pPr>
        <w:pStyle w:val="3"/>
        <w:rPr>
          <w:rFonts w:hint="eastAsia" w:ascii="仿宋" w:hAnsi="仿宋" w:eastAsia="仿宋" w:cs="仿宋"/>
        </w:rPr>
      </w:pPr>
      <w:r>
        <w:rPr>
          <w:rFonts w:hint="eastAsia" w:ascii="仿宋" w:hAnsi="仿宋" w:eastAsia="仿宋" w:cs="仿宋"/>
        </w:rPr>
        <w:t>fang①树名。《庄子·逍遥游》:“我决起而飞,抢(qiang)榆</w:t>
      </w:r>
      <w:r>
        <w:rPr>
          <w:rFonts w:hint="eastAsia" w:ascii="仿宋" w:hAnsi="仿宋" w:eastAsia="仿宋" w:cs="仿宋"/>
          <w:vertAlign w:val="subscript"/>
        </w:rPr>
        <w:t>。”(决:快速。抢:突过。)②大木桩。郦道元《水经注·淇水》引卢谌《征艰赋》:”后背洪</w:t>
      </w:r>
      <w:r>
        <w:rPr>
          <w:rFonts w:hint="eastAsia" w:ascii="仿宋" w:hAnsi="仿宋" w:eastAsia="仿宋" w:cs="仿宋"/>
        </w:rPr>
        <w:t>巨堰。”③</w:t>
      </w:r>
    </w:p>
    <w:p w14:paraId="034E0F27">
      <w:pPr>
        <w:pStyle w:val="3"/>
        <w:rPr>
          <w:rFonts w:hint="eastAsia" w:ascii="仿宋" w:hAnsi="仿宋" w:eastAsia="仿宋" w:cs="仿宋"/>
        </w:rPr>
      </w:pPr>
      <w:r>
        <w:rPr>
          <w:rFonts w:hint="eastAsia" w:ascii="仿宋" w:hAnsi="仿宋" w:eastAsia="仿宋" w:cs="仿宋"/>
        </w:rPr>
        <w:t>bing通”柄”。器物的把儿。《仪礼·士冠礼》:“加栖(si)面</w:t>
      </w:r>
      <w:r>
        <w:rPr>
          <w:rFonts w:hint="eastAsia" w:ascii="仿宋" w:hAnsi="仿宋" w:eastAsia="仿宋" w:cs="仿宋"/>
          <w:vertAlign w:val="subscript"/>
        </w:rPr>
        <w:t>。”(栖:古礼器。)②权柄。《周礼·春官·内史》:”内史掌王之八</w:t>
      </w:r>
      <w:r>
        <w:rPr>
          <w:rFonts w:hint="eastAsia" w:ascii="仿宋" w:hAnsi="仿宋" w:eastAsia="仿宋" w:cs="仿宋"/>
        </w:rPr>
        <w:t>之法。”④fang通”舫”。[枋单(pái)]木筏。《后汉书·岑彭传》:“公孙述遣其将任满、田戎、程汙将数万人乘~下江关。”</w:t>
      </w:r>
    </w:p>
    <w:p w14:paraId="11423552">
      <w:pPr>
        <w:pStyle w:val="3"/>
        <w:rPr>
          <w:rFonts w:hint="eastAsia" w:ascii="仿宋" w:hAnsi="仿宋" w:eastAsia="仿宋" w:cs="仿宋"/>
        </w:rPr>
      </w:pPr>
      <w:r>
        <w:rPr>
          <w:rFonts w:hint="eastAsia" w:ascii="仿宋" w:hAnsi="仿宋" w:eastAsia="仿宋" w:cs="仿宋"/>
        </w:rPr>
        <w:t>fáng①堤坝。《商君书·算地》:“薮(sǒu)泽堤</w:t>
      </w:r>
      <w:r>
        <w:rPr>
          <w:rFonts w:hint="eastAsia" w:ascii="仿宋" w:hAnsi="仿宋" w:eastAsia="仿宋" w:cs="仿宋"/>
          <w:vertAlign w:val="subscript"/>
        </w:rPr>
        <w:t>足以畜。”(湖泊池泽的堤坝足以蓄水。)②筑堤防,堵塞。《左传·襄公二十二年》:”然犹</w:t>
      </w:r>
      <w:r>
        <w:rPr>
          <w:rFonts w:hint="eastAsia" w:ascii="仿宋" w:hAnsi="仿宋" w:eastAsia="仿宋" w:cs="仿宋"/>
        </w:rPr>
        <w:t>川,人挟所犯,伤人必多。”③防止,防备。《三国志·吴书·吴主传》:“夫法令之设,欲以遏(è)恶</w:t>
      </w:r>
      <w:r>
        <w:rPr>
          <w:rFonts w:hint="eastAsia" w:ascii="仿宋" w:hAnsi="仿宋" w:eastAsia="仿宋" w:cs="仿宋"/>
          <w:vertAlign w:val="subscript"/>
        </w:rPr>
        <w:t>邪。”(遏:制止。)成语有”防患未然”、”防微杜渐”。上述①和②之③又写作”坊”。③作防卫的工事。《史记·苏秦列传》:”虽有长城钜</w:t>
      </w:r>
      <w:r>
        <w:rPr>
          <w:rFonts w:hint="eastAsia" w:ascii="仿宋" w:hAnsi="仿宋" w:eastAsia="仿宋" w:cs="仿宋"/>
        </w:rPr>
        <w:t>,恶足以为塞。”③比,相当。《诗经·秦风·黄鸟》:“维此仲行,百夫之~。”</w:t>
      </w:r>
    </w:p>
    <w:p w14:paraId="2887B82F">
      <w:pPr>
        <w:pStyle w:val="3"/>
        <w:rPr>
          <w:rFonts w:hint="eastAsia" w:ascii="仿宋" w:hAnsi="仿宋" w:eastAsia="仿宋" w:cs="仿宋"/>
        </w:rPr>
      </w:pPr>
      <w:r>
        <w:rPr>
          <w:rFonts w:hint="eastAsia" w:ascii="仿宋" w:hAnsi="仿宋" w:eastAsia="仿宋" w:cs="仿宋"/>
        </w:rPr>
        <w:t>fáng见107页。</w:t>
      </w:r>
    </w:p>
    <w:p w14:paraId="7A6C1408">
      <w:pPr>
        <w:pStyle w:val="3"/>
        <w:rPr>
          <w:rFonts w:hint="eastAsia" w:ascii="仿宋" w:hAnsi="仿宋" w:eastAsia="仿宋" w:cs="仿宋"/>
        </w:rPr>
      </w:pPr>
      <w:r>
        <w:rPr>
          <w:rFonts w:hint="eastAsia" w:ascii="仿宋" w:hAnsi="仿宋" w:eastAsia="仿宋" w:cs="仿宋"/>
        </w:rPr>
        <w:t>fáng①损害,有害于。《荀子·解蔽》:“不以自</w:t>
      </w:r>
      <w:r>
        <w:rPr>
          <w:rFonts w:hint="eastAsia" w:ascii="仿宋" w:hAnsi="仿宋" w:eastAsia="仿宋" w:cs="仿宋"/>
          <w:vertAlign w:val="subscript"/>
        </w:rPr>
        <w:t>也。”(不用这些来伤害自己。)②阻碍,妨碍。杜甫《雨晴》诗:”今朝好晴景,久雨不</w:t>
      </w:r>
      <w:r>
        <w:rPr>
          <w:rFonts w:hint="eastAsia" w:ascii="仿宋" w:hAnsi="仿宋" w:eastAsia="仿宋" w:cs="仿宋"/>
        </w:rPr>
        <w:t>农。”</w:t>
      </w:r>
    </w:p>
    <w:p w14:paraId="38E607D0">
      <w:pPr>
        <w:pStyle w:val="3"/>
        <w:rPr>
          <w:rFonts w:hint="eastAsia" w:ascii="仿宋" w:hAnsi="仿宋" w:eastAsia="仿宋" w:cs="仿宋"/>
        </w:rPr>
      </w:pPr>
      <w:r>
        <w:rPr>
          <w:rFonts w:hint="eastAsia" w:ascii="仿宋" w:hAnsi="仿宋" w:eastAsia="仿宋" w:cs="仿宋"/>
        </w:rPr>
        <w:t>fáng①正室两边的房间。《尚书·顾命》:“垂之竹矢,在东</w:t>
      </w:r>
      <w:r>
        <w:rPr>
          <w:rFonts w:hint="eastAsia" w:ascii="仿宋" w:hAnsi="仿宋" w:eastAsia="仿宋" w:cs="仿宋"/>
          <w:vertAlign w:val="subscript"/>
        </w:rPr>
        <w:t>。”(垂:人名。)②住室。杜甫《病后遇王倚饮赠歌》:”遣人向市赊香粳,唤妇出</w:t>
      </w:r>
      <w:r>
        <w:rPr>
          <w:rFonts w:hint="eastAsia" w:ascii="仿宋" w:hAnsi="仿宋" w:eastAsia="仿宋" w:cs="仿宋"/>
        </w:rPr>
        <w:t>亲自。”③结构或作用似房室的物体。《淮南子·氾论》:“蜂</w:t>
      </w:r>
      <w:r>
        <w:rPr>
          <w:rFonts w:hint="eastAsia" w:ascii="仿宋" w:hAnsi="仿宋" w:eastAsia="仿宋" w:cs="仿宋"/>
          <w:vertAlign w:val="subscript"/>
        </w:rPr>
        <w:t>不容鹄卵。”②官署单位名。《北史·柳庆传》:”君职典文</w:t>
      </w:r>
      <w:r>
        <w:rPr>
          <w:rFonts w:hint="eastAsia" w:ascii="仿宋" w:hAnsi="仿宋" w:eastAsia="仿宋" w:cs="仿宋"/>
        </w:rPr>
        <w:t>。”(职:任职。典文房:主管文书的机构。)又如唐代政制有”兵房、户房、刑礼房、枢机房”等。③星宿名。二十八宿之一(即东方苍龙七宿之第四宿)。《吕氏春秋·季秋》:“季秋之月,日在</w:t>
      </w:r>
      <w:r>
        <w:rPr>
          <w:rFonts w:hint="eastAsia" w:ascii="仿宋" w:hAnsi="仿宋" w:eastAsia="仿宋" w:cs="仿宋"/>
          <w:vertAlign w:val="subscript"/>
        </w:rPr>
        <w:t>。”④家族的分支。《新唐书·宰相世系表·李氏》分陇西、赵郡二支,陇西有四房,赵郡有六房。⑤páng[阿房]秦宫名。⑥páng[房皇]同”仿徨”。徘徊。《史记·礼书论》:”</w:t>
      </w:r>
      <w:r>
        <w:rPr>
          <w:rFonts w:hint="eastAsia" w:ascii="仿宋" w:hAnsi="仿宋" w:eastAsia="仿宋" w:cs="仿宋"/>
        </w:rPr>
        <w:t>~周涣(jiō)。”(周涣:普遍。)</w:t>
      </w:r>
    </w:p>
    <w:p w14:paraId="40C11E50">
      <w:pPr>
        <w:pStyle w:val="3"/>
        <w:rPr>
          <w:rFonts w:hint="eastAsia" w:ascii="仿宋" w:hAnsi="仿宋" w:eastAsia="仿宋" w:cs="仿宋"/>
        </w:rPr>
      </w:pPr>
      <w:r>
        <w:rPr>
          <w:rFonts w:hint="eastAsia" w:ascii="仿宋" w:hAnsi="仿宋" w:eastAsia="仿宋" w:cs="仿宋"/>
        </w:rPr>
        <w:t>[辨]房,屋,室。这三个字本义不同。“房”和”室”比较接近。“室”指内室,古代堂的内中为正室,正室的两边为房。这两个字都是指的房间、住室。但”房”的引申义指整个房舍,“室”则无此用法。“屋”的本义是房顶。《诗经·豳风·七月》:“亟其乘屋。”(快登上那房顶。)此”屋”字不能换成”房”或”室”。后来”屋”也可指室,方言里还可用于整个房舍。</w:t>
      </w:r>
    </w:p>
    <w:p w14:paraId="024E55BE">
      <w:pPr>
        <w:pStyle w:val="3"/>
        <w:rPr>
          <w:rFonts w:hint="eastAsia" w:ascii="仿宋" w:hAnsi="仿宋" w:eastAsia="仿宋" w:cs="仿宋"/>
        </w:rPr>
      </w:pPr>
      <w:r>
        <w:rPr>
          <w:rFonts w:hint="eastAsia" w:ascii="仿宋" w:hAnsi="仿宋" w:eastAsia="仿宋" w:cs="仿宋"/>
        </w:rPr>
        <w:t>fáng一种淡水鱼。也叫鳊鱼,今名武昌鱼。《诗经·齐风·</w:t>
      </w:r>
    </w:p>
    <w:p w14:paraId="5048BBF3">
      <w:pPr>
        <w:pStyle w:val="3"/>
        <w:rPr>
          <w:rFonts w:hint="eastAsia" w:ascii="仿宋" w:hAnsi="仿宋" w:eastAsia="仿宋" w:cs="仿宋"/>
        </w:rPr>
      </w:pPr>
      <w:r>
        <w:rPr>
          <w:rFonts w:hint="eastAsia" w:ascii="仿宋" w:hAnsi="仿宋" w:eastAsia="仿宋" w:cs="仿宋"/>
        </w:rPr>
        <w:t>敝笱》:“敝笱在梁,其鱼</w:t>
      </w:r>
      <w:r>
        <w:rPr>
          <w:rFonts w:hint="eastAsia" w:ascii="仿宋" w:hAnsi="仿宋" w:eastAsia="仿宋" w:cs="仿宋"/>
          <w:vertAlign w:val="subscript"/>
        </w:rPr>
        <w:t>鱄(xù)。”(敝笱:破旧的捕鱼器。梁:鱼梁,拦鱼的堤坝。鱄:鱼名,即鲢鱼。)杜甫《观打鱼歌》:”</w:t>
      </w:r>
      <w:r>
        <w:rPr>
          <w:rFonts w:hint="eastAsia" w:ascii="仿宋" w:hAnsi="仿宋" w:eastAsia="仿宋" w:cs="仿宋"/>
        </w:rPr>
        <w:t>鱼肥美知第一。”</w:t>
      </w:r>
    </w:p>
    <w:p w14:paraId="79E08C98">
      <w:pPr>
        <w:pStyle w:val="3"/>
        <w:rPr>
          <w:rFonts w:hint="eastAsia" w:ascii="仿宋" w:hAnsi="仿宋" w:eastAsia="仿宋" w:cs="仿宋"/>
        </w:rPr>
      </w:pPr>
      <w:r>
        <w:rPr>
          <w:rFonts w:hint="eastAsia" w:ascii="仿宋" w:hAnsi="仿宋" w:eastAsia="仿宋" w:cs="仿宋"/>
        </w:rPr>
        <w:t>仿</w:t>
      </w:r>
      <w:r>
        <w:rPr>
          <w:rFonts w:hint="eastAsia" w:ascii="仿宋" w:hAnsi="仿宋" w:eastAsia="仿宋" w:cs="仿宋"/>
        </w:rPr>
        <w:t xml:space="preserve"> fang ① </w:t>
      </w:r>
      <w:r>
        <w:rPr>
          <w:rFonts w:hint="eastAsia" w:ascii="仿宋" w:hAnsi="仿宋" w:eastAsia="仿宋" w:cs="仿宋"/>
        </w:rPr>
        <w:t>照样做,效法。《盐铁论·未通》:“民相~效。”这个意义又写作”做”。②</w:t>
      </w:r>
      <w:r>
        <w:rPr>
          <w:rFonts w:hint="eastAsia" w:ascii="仿宋" w:hAnsi="仿宋" w:eastAsia="仿宋" w:cs="仿宋"/>
        </w:rPr>
        <w:t xml:space="preserve"> </w:t>
      </w:r>
      <w:r>
        <w:rPr>
          <w:rFonts w:hint="eastAsia" w:ascii="仿宋" w:hAnsi="仿宋" w:eastAsia="仿宋" w:cs="仿宋"/>
        </w:rPr>
        <w:t>[仿佛]好像,似乎。扬雄《甘泉赋》:“犹</w:t>
      </w:r>
      <w:r>
        <w:rPr>
          <w:rFonts w:hint="eastAsia" w:ascii="仿宋" w:hAnsi="仿宋" w:eastAsia="仿宋" w:cs="仿宋"/>
          <w:vertAlign w:val="subscript"/>
        </w:rPr>
        <w:t>其若梦。”《汉书·眭弘等传赞》:”察其所言,</w:t>
      </w:r>
      <w:r>
        <w:rPr>
          <w:rFonts w:hint="eastAsia" w:ascii="仿宋" w:hAnsi="仿宋" w:eastAsia="仿宋" w:cs="仿宋"/>
        </w:rPr>
        <w:t>~一端。”又写作”彷徨”、“影鶸”。③</w:t>
      </w:r>
      <w:r>
        <w:rPr>
          <w:rFonts w:hint="eastAsia" w:ascii="仿宋" w:hAnsi="仿宋" w:eastAsia="仿宋" w:cs="仿宋"/>
        </w:rPr>
        <w:t xml:space="preserve"> páng </w:t>
      </w:r>
      <w:r>
        <w:rPr>
          <w:rFonts w:hint="eastAsia" w:ascii="仿宋" w:hAnsi="仿宋" w:eastAsia="仿宋" w:cs="仿宋"/>
        </w:rPr>
        <w:t>[彷徨(huáng)]徘徊,游移不定。《国语·吴语》:“屏营~~于山林之中。”又写作”彷徨”、“傍徨”、“傍徨”、“方皇”、“房皇”等。</w:t>
      </w:r>
    </w:p>
    <w:p w14:paraId="6EF1163D">
      <w:pPr>
        <w:pStyle w:val="3"/>
        <w:rPr>
          <w:rFonts w:hint="eastAsia" w:ascii="仿宋" w:hAnsi="仿宋" w:eastAsia="仿宋" w:cs="仿宋"/>
        </w:rPr>
      </w:pPr>
      <w:r>
        <w:rPr>
          <w:rFonts w:hint="eastAsia" w:ascii="仿宋" w:hAnsi="仿宋" w:eastAsia="仿宋" w:cs="仿宋"/>
        </w:rPr>
        <w:t>访(fang</w:t>
      </w:r>
      <w:r>
        <w:rPr>
          <w:rFonts w:hint="eastAsia" w:ascii="仿宋" w:hAnsi="仿宋" w:eastAsia="仿宋" w:cs="仿宋"/>
        </w:rPr>
        <w:t xml:space="preserve"> </w:t>
      </w:r>
      <w:r>
        <w:rPr>
          <w:rFonts w:hint="eastAsia" w:ascii="仿宋" w:hAnsi="仿宋" w:eastAsia="仿宋" w:cs="仿宋"/>
        </w:rPr>
        <w:t>①询问。《左传·公叔。“(诸:之于。蹇叔:人名。)[注意]上古”访”字只有”询问”的意思,没有”拜访”义。②看望,拜访(后起意义)。韩翃《送丹阳刘太真》诗:“相</w:t>
      </w:r>
      <w:r>
        <w:rPr>
          <w:rFonts w:hint="eastAsia" w:ascii="仿宋" w:hAnsi="仿宋" w:eastAsia="仿宋" w:cs="仿宋"/>
          <w:vertAlign w:val="subscript"/>
        </w:rPr>
        <w:t>不辞千里远。”③寻求,探寻。王勃《滕王阁序》:”</w:t>
      </w:r>
      <w:r>
        <w:rPr>
          <w:rFonts w:hint="eastAsia" w:ascii="仿宋" w:hAnsi="仿宋" w:eastAsia="仿宋" w:cs="仿宋"/>
        </w:rPr>
        <w:t>风景于崇阿。”(崇阿:高大的山岭。)④查访,侦察(后起意义)。方苞《狱中杂记》:“九门提督所~缉纠诘,皆归刑部。”(九门提督:守卫京城的官。访缉纠诘:查访缉捕,纠举查究。刑部:司法部门。)</w:t>
      </w:r>
    </w:p>
    <w:p w14:paraId="5EF524D1">
      <w:pPr>
        <w:pStyle w:val="3"/>
        <w:rPr>
          <w:rFonts w:hint="eastAsia" w:ascii="仿宋" w:hAnsi="仿宋" w:eastAsia="仿宋" w:cs="仿宋"/>
        </w:rPr>
      </w:pPr>
      <w:r>
        <w:rPr>
          <w:rFonts w:hint="eastAsia" w:ascii="仿宋" w:hAnsi="仿宋" w:eastAsia="仿宋" w:cs="仿宋"/>
        </w:rPr>
        <w:t>仿</w:t>
      </w:r>
      <w:r>
        <w:rPr>
          <w:rFonts w:hint="eastAsia" w:ascii="仿宋" w:hAnsi="仿宋" w:eastAsia="仿宋" w:cs="仿宋"/>
        </w:rPr>
        <w:t xml:space="preserve"> fang </w:t>
      </w:r>
      <w:r>
        <w:rPr>
          <w:rFonts w:hint="eastAsia" w:ascii="仿宋" w:hAnsi="仿宋" w:eastAsia="仿宋" w:cs="仿宋"/>
        </w:rPr>
        <w:t>①[彷彿]同”仿佛”。好像,似乎。干宝《搜神记》卷一:“策既杀吉,每独坐,</w:t>
      </w:r>
      <w:r>
        <w:rPr>
          <w:rFonts w:hint="eastAsia" w:ascii="仿宋" w:hAnsi="仿宋" w:eastAsia="仿宋" w:cs="仿宋"/>
          <w:strike/>
        </w:rPr>
        <w:t>见吉在左右。”②páng[彷徨(huáng)]同”彷徨”。徘徊,游移不定。《庄子·逍遥游》:”</w:t>
      </w:r>
      <w:r>
        <w:rPr>
          <w:rFonts w:hint="eastAsia" w:ascii="仿宋" w:hAnsi="仿宋" w:eastAsia="仿宋" w:cs="仿宋"/>
        </w:rPr>
        <w:t>乎无为其侧,逍遥乎寝卧其下。”③páng[彷徉]徘徊,游荡。《楚辞·招魂》:“</w:t>
      </w:r>
      <w:r>
        <w:rPr>
          <w:rFonts w:hint="eastAsia" w:ascii="仿宋" w:hAnsi="仿宋" w:eastAsia="仿宋" w:cs="仿宋"/>
          <w:strike/>
        </w:rPr>
        <w:t>无所倚,广大无所极些。”《史记·吴王濞列传》:”故吴王欲内以晁错为讨,外随大王后车,</w:t>
      </w:r>
      <w:r>
        <w:rPr>
          <w:rFonts w:hint="eastAsia" w:ascii="仿宋" w:hAnsi="仿宋" w:eastAsia="仿宋" w:cs="仿宋"/>
        </w:rPr>
        <w:t>天下。”又写作”彷佯”。</w:t>
      </w:r>
    </w:p>
    <w:p w14:paraId="370DD7FA">
      <w:pPr>
        <w:pStyle w:val="3"/>
        <w:rPr>
          <w:rFonts w:hint="eastAsia" w:ascii="仿宋" w:hAnsi="仿宋" w:eastAsia="仿宋" w:cs="仿宋"/>
        </w:rPr>
      </w:pPr>
      <w:r>
        <w:rPr>
          <w:rFonts w:hint="eastAsia" w:ascii="仿宋" w:hAnsi="仿宋" w:eastAsia="仿宋" w:cs="仿宋"/>
        </w:rPr>
        <w:t>纺(fang</w:t>
      </w:r>
      <w:r>
        <w:rPr>
          <w:rFonts w:hint="eastAsia" w:ascii="仿宋" w:hAnsi="仿宋" w:eastAsia="仿宋" w:cs="仿宋"/>
        </w:rPr>
        <w:t xml:space="preserve"> </w:t>
      </w:r>
      <w:r>
        <w:rPr>
          <w:rFonts w:hint="eastAsia" w:ascii="仿宋" w:hAnsi="仿宋" w:eastAsia="仿宋" w:cs="仿宋"/>
        </w:rPr>
        <w:t>①把丝、麻等纤维制成纱或线。《左传·昭公十九年》:“及老,托于纪鄣,</w:t>
      </w:r>
      <w:r>
        <w:rPr>
          <w:rFonts w:hint="eastAsia" w:ascii="仿宋" w:hAnsi="仿宋" w:eastAsia="仿宋" w:cs="仿宋"/>
          <w:vertAlign w:val="subscript"/>
        </w:rPr>
        <w:t>焉以度而去之。”(托:指寄居。纪鄣:地名。度:指量城的高度。去:指藏起来。)②一种丝织品。《仪礼·聘礼》:”迎大夫贿,用束</w:t>
      </w:r>
      <w:r>
        <w:rPr>
          <w:rFonts w:hint="eastAsia" w:ascii="仿宋" w:hAnsi="仿宋" w:eastAsia="仿宋" w:cs="仿宋"/>
        </w:rPr>
        <w:t>。”</w:t>
      </w:r>
    </w:p>
    <w:p w14:paraId="279BFD60">
      <w:pPr>
        <w:pStyle w:val="3"/>
        <w:rPr>
          <w:rFonts w:hint="eastAsia" w:ascii="仿宋" w:hAnsi="仿宋" w:eastAsia="仿宋" w:cs="仿宋"/>
        </w:rPr>
      </w:pPr>
      <w:r>
        <w:rPr>
          <w:rFonts w:hint="eastAsia" w:ascii="仿宋" w:hAnsi="仿宋" w:eastAsia="仿宋" w:cs="仿宋"/>
        </w:rPr>
        <w:t>防</w:t>
      </w:r>
      <w:r>
        <w:rPr>
          <w:rFonts w:hint="eastAsia" w:ascii="仿宋" w:hAnsi="仿宋" w:eastAsia="仿宋" w:cs="仿宋"/>
        </w:rPr>
        <w:t xml:space="preserve"> fang </w:t>
      </w:r>
      <w:r>
        <w:rPr>
          <w:rFonts w:hint="eastAsia" w:ascii="仿宋" w:hAnsi="仿宋" w:eastAsia="仿宋" w:cs="仿宋"/>
        </w:rPr>
        <w:t>天明。③开始。《公羊传·隐公二年》:“始不亲迎,~于此乎?”</w:t>
      </w:r>
    </w:p>
    <w:p w14:paraId="66F6F314">
      <w:pPr>
        <w:pStyle w:val="3"/>
        <w:rPr>
          <w:rFonts w:hint="eastAsia" w:ascii="仿宋" w:hAnsi="仿宋" w:eastAsia="仿宋" w:cs="仿宋"/>
        </w:rPr>
      </w:pPr>
      <w:r>
        <w:rPr>
          <w:rFonts w:hint="eastAsia" w:ascii="仿宋" w:hAnsi="仿宋" w:eastAsia="仿宋" w:cs="仿宋"/>
        </w:rPr>
        <w:t>防</w:t>
      </w:r>
      <w:r>
        <w:rPr>
          <w:rFonts w:hint="eastAsia" w:ascii="仿宋" w:hAnsi="仿宋" w:eastAsia="仿宋" w:cs="仿宋"/>
        </w:rPr>
        <w:t xml:space="preserve"> fang </w:t>
      </w:r>
      <w:r>
        <w:rPr>
          <w:rFonts w:hint="eastAsia" w:ascii="仿宋" w:hAnsi="仿宋" w:eastAsia="仿宋" w:cs="仿宋"/>
        </w:rPr>
        <w:t>并舟,相并的两船。《战国策·楚策一》:“</w:t>
      </w:r>
      <w:r>
        <w:rPr>
          <w:rFonts w:hint="eastAsia" w:ascii="仿宋" w:hAnsi="仿宋" w:eastAsia="仿宋" w:cs="仿宋"/>
          <w:vertAlign w:val="subscript"/>
        </w:rPr>
        <w:t>船载卒,一</w:t>
      </w:r>
      <w:r>
        <w:rPr>
          <w:rFonts w:hint="eastAsia" w:ascii="仿宋" w:hAnsi="仿宋" w:eastAsia="仿宋" w:cs="仿宋"/>
        </w:rPr>
        <w:t>载五十人。”②船。《世说新语·德行》:“时夏月,暴雨卒至,~至狭小而又大漏,殆无复坐处。”</w:t>
      </w:r>
    </w:p>
    <w:p w14:paraId="249B7A50">
      <w:pPr>
        <w:pStyle w:val="3"/>
        <w:rPr>
          <w:rFonts w:hint="eastAsia" w:ascii="仿宋" w:hAnsi="仿宋" w:eastAsia="仿宋" w:cs="仿宋"/>
        </w:rPr>
      </w:pPr>
      <w:r>
        <w:rPr>
          <w:rFonts w:hint="eastAsia" w:ascii="仿宋" w:hAnsi="仿宋" w:eastAsia="仿宋" w:cs="仿宋"/>
        </w:rPr>
        <w:t>影</w:t>
      </w:r>
      <w:r>
        <w:rPr>
          <w:rFonts w:hint="eastAsia" w:ascii="仿宋" w:hAnsi="仿宋" w:eastAsia="仿宋" w:cs="仿宋"/>
        </w:rPr>
        <w:t xml:space="preserve"> fang </w:t>
      </w:r>
      <w:r>
        <w:rPr>
          <w:rFonts w:hint="eastAsia" w:ascii="仿宋" w:hAnsi="仿宋" w:eastAsia="仿宋" w:cs="仿宋"/>
        </w:rPr>
        <w:t>[影鶥]同”仿佛”。好像,似乎。《楚辞·远游》:“时</w:t>
      </w:r>
      <w:r>
        <w:rPr>
          <w:rFonts w:hint="eastAsia" w:ascii="仿宋" w:hAnsi="仿宋" w:eastAsia="仿宋" w:cs="仿宋"/>
          <w:strike/>
        </w:rPr>
        <w:t>以遥见兮。”陶渊明《桃花源记》:”山有小口,</w:t>
      </w:r>
      <w:r>
        <w:rPr>
          <w:rFonts w:hint="eastAsia" w:ascii="仿宋" w:hAnsi="仿宋" w:eastAsia="仿宋" w:cs="仿宋"/>
        </w:rPr>
        <w:t>若有光。”</w:t>
      </w:r>
    </w:p>
    <w:p w14:paraId="55F4D942">
      <w:pPr>
        <w:pStyle w:val="3"/>
        <w:rPr>
          <w:rFonts w:hint="eastAsia" w:ascii="仿宋" w:hAnsi="仿宋" w:eastAsia="仿宋" w:cs="仿宋"/>
        </w:rPr>
      </w:pPr>
      <w:r>
        <w:rPr>
          <w:rFonts w:hint="eastAsia" w:ascii="仿宋" w:hAnsi="仿宋" w:eastAsia="仿宋" w:cs="仿宋"/>
        </w:rPr>
        <w:t>放</w:t>
      </w:r>
      <w:r>
        <w:rPr>
          <w:rFonts w:hint="eastAsia" w:ascii="仿宋" w:hAnsi="仿宋" w:eastAsia="仿宋" w:cs="仿宋"/>
        </w:rPr>
        <w:t xml:space="preserve"> fang </w:t>
      </w:r>
      <w:r>
        <w:rPr>
          <w:rFonts w:hint="eastAsia" w:ascii="仿宋" w:hAnsi="仿宋" w:eastAsia="仿宋" w:cs="仿宋"/>
        </w:rPr>
        <w:t>①驱逐,流放。《楚辞·卜居》:“屈原既~,三年不得复见。”(既:已经。</w:t>
      </w:r>
    </w:p>
    <w:p w14:paraId="4DBCADB5">
      <w:pPr>
        <w:pStyle w:val="3"/>
        <w:rPr>
          <w:rFonts w:hint="eastAsia" w:ascii="仿宋" w:hAnsi="仿宋" w:eastAsia="仿宋" w:cs="仿宋"/>
        </w:rPr>
      </w:pPr>
      <w:r>
        <w:rPr>
          <w:rFonts w:hint="eastAsia" w:ascii="仿宋" w:hAnsi="仿宋" w:eastAsia="仿宋" w:cs="仿宋"/>
        </w:rPr>
        <w:t>复:再。)②释放,解脱。《管子·小匡》:“</w:t>
      </w:r>
      <w:r>
        <w:rPr>
          <w:rFonts w:hint="eastAsia" w:ascii="仿宋" w:hAnsi="仿宋" w:eastAsia="仿宋" w:cs="仿宋"/>
          <w:vertAlign w:val="subscript"/>
        </w:rPr>
        <w:t>旧罪。”(释放拘禁已久的罪人。)③放纵,放任。《汉书·严延年传》:”宾客</w:t>
      </w:r>
      <w:r>
        <w:rPr>
          <w:rFonts w:hint="eastAsia" w:ascii="仿宋" w:hAnsi="仿宋" w:eastAsia="仿宋" w:cs="仿宋"/>
        </w:rPr>
        <w:t>为盗贼。”《世说新语·尤悔》:“又</w:t>
      </w:r>
      <w:r>
        <w:rPr>
          <w:rFonts w:hint="eastAsia" w:ascii="仿宋" w:hAnsi="仿宋" w:eastAsia="仿宋" w:cs="仿宋"/>
          <w:vertAlign w:val="subscript"/>
        </w:rPr>
        <w:t>船从横,撞人触岸,公初不呵遣。”成语有”放荡不羁”。④开放。杜甫《留别公安太易沙门》诗:”江县红梅已</w:t>
      </w:r>
      <w:r>
        <w:rPr>
          <w:rFonts w:hint="eastAsia" w:ascii="仿宋" w:hAnsi="仿宋" w:eastAsia="仿宋" w:cs="仿宋"/>
        </w:rPr>
        <w:t>春。”⑤放置,搁。《晋书·谢安传》:“便掇~床上。”(掇:拿来。)⑥fáng</w:t>
      </w:r>
      <w:r>
        <w:rPr>
          <w:rFonts w:hint="eastAsia" w:ascii="仿宋" w:hAnsi="仿宋" w:eastAsia="仿宋" w:cs="仿宋"/>
        </w:rPr>
        <w:t xml:space="preserve"> </w:t>
      </w:r>
      <w:r>
        <w:rPr>
          <w:rFonts w:hint="eastAsia" w:ascii="仿宋" w:hAnsi="仿宋" w:eastAsia="仿宋" w:cs="仿宋"/>
        </w:rPr>
        <w:t>通”仿”。依照,仿效。《后汉书·吕强传》:“竞相~效。”</w:t>
      </w:r>
    </w:p>
    <w:bookmarkEnd w:id="82"/>
    <w:p w14:paraId="6235E3A6">
      <w:pPr>
        <w:pStyle w:val="2"/>
        <w:rPr>
          <w:rFonts w:hint="eastAsia" w:ascii="仿宋" w:hAnsi="仿宋" w:eastAsia="仿宋" w:cs="仿宋"/>
        </w:rPr>
      </w:pPr>
      <w:bookmarkStart w:id="83" w:name="fei"/>
      <w:r>
        <w:rPr>
          <w:rFonts w:hint="eastAsia" w:ascii="仿宋" w:hAnsi="仿宋" w:eastAsia="仿宋" w:cs="仿宋"/>
        </w:rPr>
        <w:t>FEI</w:t>
      </w:r>
    </w:p>
    <w:p w14:paraId="2B29B0C5">
      <w:pPr>
        <w:pStyle w:val="26"/>
        <w:rPr>
          <w:rFonts w:hint="eastAsia" w:ascii="仿宋" w:hAnsi="仿宋" w:eastAsia="仿宋" w:cs="仿宋"/>
        </w:rPr>
      </w:pPr>
      <w:r>
        <w:rPr>
          <w:rFonts w:hint="eastAsia" w:ascii="仿宋" w:hAnsi="仿宋" w:eastAsia="仿宋" w:cs="仿宋"/>
        </w:rPr>
        <w:t>飞(飛)</w:t>
      </w:r>
      <w:r>
        <w:rPr>
          <w:rFonts w:hint="eastAsia" w:ascii="仿宋" w:hAnsi="仿宋" w:eastAsia="仿宋" w:cs="仿宋"/>
        </w:rPr>
        <w:t xml:space="preserve"> fēi </w:t>
      </w:r>
      <w:r>
        <w:rPr>
          <w:rFonts w:hint="eastAsia" w:ascii="仿宋" w:hAnsi="仿宋" w:eastAsia="仿宋" w:cs="仿宋"/>
        </w:rPr>
        <w:t>①鸟飞。屈原《天问》:“苍鸟群</w:t>
      </w:r>
      <w:r>
        <w:rPr>
          <w:rFonts w:hint="eastAsia" w:ascii="仿宋" w:hAnsi="仿宋" w:eastAsia="仿宋" w:cs="仿宋"/>
          <w:vertAlign w:val="subscript"/>
        </w:rPr>
        <w:t>。”(苍鸟:指鹰。)②飞。刘邦《大风歌》:”大风起兮云</w:t>
      </w:r>
      <w:r>
        <w:rPr>
          <w:rFonts w:hint="eastAsia" w:ascii="仿宋" w:hAnsi="仿宋" w:eastAsia="仿宋" w:cs="仿宋"/>
        </w:rPr>
        <w:t>扬。”③很快的。李白《自巴东舟行》诗:“</w:t>
      </w:r>
      <w:r>
        <w:rPr>
          <w:rFonts w:hint="eastAsia" w:ascii="仿宋" w:hAnsi="仿宋" w:eastAsia="仿宋" w:cs="仿宋"/>
          <w:vertAlign w:val="subscript"/>
        </w:rPr>
        <w:t>步凌绝顶。”④无根据的,无缘无故的。《后汉书·梁松传》:”乃县(xuán)</w:t>
      </w:r>
      <w:r>
        <w:rPr>
          <w:rFonts w:hint="eastAsia" w:ascii="仿宋" w:hAnsi="仿宋" w:eastAsia="仿宋" w:cs="仿宋"/>
        </w:rPr>
        <w:t>书诽谤,下狱死。”(县:悬,指张贴。飞书:匿名信。)上述①②又写作”蜚”。③意外的。《后汉书·周荣传》:“若卒遇~祸,无得殡敛。”(卒:猝,突然。殡敛:人殓和停灵。)</w:t>
      </w:r>
    </w:p>
    <w:p w14:paraId="21EC6325">
      <w:pPr>
        <w:pStyle w:val="3"/>
        <w:rPr>
          <w:rFonts w:hint="eastAsia" w:ascii="仿宋" w:hAnsi="仿宋" w:eastAsia="仿宋" w:cs="仿宋"/>
        </w:rPr>
      </w:pPr>
      <w:r>
        <w:rPr>
          <w:rFonts w:hint="eastAsia" w:ascii="仿宋" w:hAnsi="仿宋" w:eastAsia="仿宋" w:cs="仿宋"/>
        </w:rPr>
        <w:t xml:space="preserve">fēi </w:t>
      </w:r>
      <w:r>
        <w:rPr>
          <w:rFonts w:hint="eastAsia" w:ascii="仿宋" w:hAnsi="仿宋" w:eastAsia="仿宋" w:cs="仿宋"/>
        </w:rPr>
        <w:t>①配偶,常指妻。《礼记·曲礼下》:“天子之</w:t>
      </w:r>
      <w:r>
        <w:rPr>
          <w:rFonts w:hint="eastAsia" w:ascii="仿宋" w:hAnsi="仿宋" w:eastAsia="仿宋" w:cs="仿宋"/>
          <w:vertAlign w:val="subscript"/>
        </w:rPr>
        <w:t>曰后。”《仪礼·少牢馈食礼》:”以某</w:t>
      </w:r>
      <w:r>
        <w:rPr>
          <w:rFonts w:hint="eastAsia" w:ascii="仿宋" w:hAnsi="仿宋" w:eastAsia="仿宋" w:cs="仿宋"/>
        </w:rPr>
        <w:t>配某氏。”古代帝王的妾或太子、王侯的妻。《左传·文公十四年》:“邾文公元~齐姜生定公。”(元妃:正妻。齐姜:人名。)②pèi</w:t>
      </w:r>
      <w:r>
        <w:rPr>
          <w:rFonts w:hint="eastAsia" w:ascii="仿宋" w:hAnsi="仿宋" w:eastAsia="仿宋" w:cs="仿宋"/>
        </w:rPr>
        <w:t xml:space="preserve"> </w:t>
      </w:r>
      <w:r>
        <w:rPr>
          <w:rFonts w:hint="eastAsia" w:ascii="仿宋" w:hAnsi="仿宋" w:eastAsia="仿宋" w:cs="仿宋"/>
        </w:rPr>
        <w:t>通”配”。匹配,婚配。《左传·昭公九年》:“火,水</w:t>
      </w:r>
      <w:r>
        <w:rPr>
          <w:rFonts w:hint="eastAsia" w:ascii="仿宋" w:hAnsi="仿宋" w:eastAsia="仿宋" w:cs="仿宋"/>
          <w:vertAlign w:val="subscript"/>
        </w:rPr>
        <w:t>也。”《商君书·画策》:”夫妇</w:t>
      </w:r>
      <w:r>
        <w:rPr>
          <w:rFonts w:hint="eastAsia" w:ascii="仿宋" w:hAnsi="仿宋" w:eastAsia="仿宋" w:cs="仿宋"/>
        </w:rPr>
        <w:t>匹之合。”(合:结合。)</w:t>
      </w:r>
    </w:p>
    <w:p w14:paraId="4B9E4F0D">
      <w:pPr>
        <w:pStyle w:val="3"/>
        <w:rPr>
          <w:rFonts w:hint="eastAsia" w:ascii="仿宋" w:hAnsi="仿宋" w:eastAsia="仿宋" w:cs="仿宋"/>
        </w:rPr>
      </w:pPr>
      <w:r>
        <w:rPr>
          <w:rFonts w:hint="eastAsia" w:ascii="仿宋" w:hAnsi="仿宋" w:eastAsia="仿宋" w:cs="仿宋"/>
        </w:rPr>
        <w:t>非</w:t>
      </w:r>
      <w:r>
        <w:rPr>
          <w:rFonts w:hint="eastAsia" w:ascii="仿宋" w:hAnsi="仿宋" w:eastAsia="仿宋" w:cs="仿宋"/>
        </w:rPr>
        <w:t xml:space="preserve"> fēi </w:t>
      </w:r>
      <w:r>
        <w:rPr>
          <w:rFonts w:hint="eastAsia" w:ascii="仿宋" w:hAnsi="仿宋" w:eastAsia="仿宋" w:cs="仿宋"/>
        </w:rPr>
        <w:t>①不对的,不合理的。与”是”相对。《荀子·王制》:“是</w:t>
      </w:r>
      <w:r>
        <w:rPr>
          <w:rFonts w:hint="eastAsia" w:ascii="仿宋" w:hAnsi="仿宋" w:eastAsia="仿宋" w:cs="仿宋"/>
          <w:vertAlign w:val="subscript"/>
        </w:rPr>
        <w:t>不乱,则国家治。”陶渊明《归去来兮辞》:”实迷途其未远,觉今是而昨</w:t>
      </w:r>
      <w:r>
        <w:rPr>
          <w:rFonts w:hint="eastAsia" w:ascii="仿宋" w:hAnsi="仿宋" w:eastAsia="仿宋" w:cs="仿宋"/>
        </w:rPr>
        <w:t>。”成语有”文过饰非”。②非难,责怪。《吕氏春秋·慎行》:“莫不</w:t>
      </w:r>
      <w:r>
        <w:rPr>
          <w:rFonts w:hint="eastAsia" w:ascii="仿宋" w:hAnsi="仿宋" w:eastAsia="仿宋" w:cs="仿宋"/>
          <w:vertAlign w:val="subscript"/>
        </w:rPr>
        <w:t>令尹。”《史记·商君列传》:”反古者不可</w:t>
      </w:r>
      <w:r>
        <w:rPr>
          <w:rFonts w:hint="eastAsia" w:ascii="仿宋" w:hAnsi="仿宋" w:eastAsia="仿宋" w:cs="仿宋"/>
        </w:rPr>
        <w:t>,而循礼者不足多。”(循:遵循。足:值得。多:称赞。)③不是。《庄子·秋水》:“子</w:t>
      </w:r>
      <w:r>
        <w:rPr>
          <w:rFonts w:hint="eastAsia" w:ascii="仿宋" w:hAnsi="仿宋" w:eastAsia="仿宋" w:cs="仿宋"/>
          <w:vertAlign w:val="subscript"/>
        </w:rPr>
        <w:t>鱼,安知鱼之乐?”《史记·老子韩非列传》:”今者所养</w:t>
      </w:r>
      <w:r>
        <w:rPr>
          <w:rFonts w:hint="eastAsia" w:ascii="仿宋" w:hAnsi="仿宋" w:eastAsia="仿宋" w:cs="仿宋"/>
        </w:rPr>
        <w:t>所用,所用</w:t>
      </w:r>
      <w:r>
        <w:rPr>
          <w:rFonts w:hint="eastAsia" w:ascii="仿宋" w:hAnsi="仿宋" w:eastAsia="仿宋" w:cs="仿宋"/>
          <w:vertAlign w:val="subscript"/>
        </w:rPr>
        <w:t>所养。”④无。《史记·孔子世家》:”夫子则</w:t>
      </w:r>
      <w:r>
        <w:rPr>
          <w:rFonts w:hint="eastAsia" w:ascii="仿宋" w:hAnsi="仿宋" w:eastAsia="仿宋" w:cs="仿宋"/>
        </w:rPr>
        <w:t>罪。”左思《三都赋序》:“虽宝~用。”⑤fēi</w:t>
      </w:r>
      <w:r>
        <w:rPr>
          <w:rFonts w:hint="eastAsia" w:ascii="仿宋" w:hAnsi="仿宋" w:eastAsia="仿宋" w:cs="仿宋"/>
        </w:rPr>
        <w:t xml:space="preserve"> </w:t>
      </w:r>
      <w:r>
        <w:rPr>
          <w:rFonts w:hint="eastAsia" w:ascii="仿宋" w:hAnsi="仿宋" w:eastAsia="仿宋" w:cs="仿宋"/>
        </w:rPr>
        <w:t>诽谤。《汉书·晁错传》:“~谤不治,铸钱者除。”</w:t>
      </w:r>
    </w:p>
    <w:p w14:paraId="7B1087EE">
      <w:pPr>
        <w:pStyle w:val="3"/>
        <w:rPr>
          <w:rFonts w:hint="eastAsia" w:ascii="仿宋" w:hAnsi="仿宋" w:eastAsia="仿宋" w:cs="仿宋"/>
        </w:rPr>
      </w:pPr>
      <w:r>
        <w:rPr>
          <w:rFonts w:hint="eastAsia" w:ascii="仿宋" w:hAnsi="仿宋" w:eastAsia="仿宋" w:cs="仿宋"/>
        </w:rPr>
        <w:t>菲</w:t>
      </w:r>
      <w:r>
        <w:rPr>
          <w:rFonts w:hint="eastAsia" w:ascii="仿宋" w:hAnsi="仿宋" w:eastAsia="仿宋" w:cs="仿宋"/>
        </w:rPr>
        <w:t xml:space="preserve"> fēi </w:t>
      </w:r>
      <w:r>
        <w:rPr>
          <w:rFonts w:hint="eastAsia" w:ascii="仿宋" w:hAnsi="仿宋" w:eastAsia="仿宋" w:cs="仿宋"/>
        </w:rPr>
        <w:t>见109页。</w:t>
      </w:r>
    </w:p>
    <w:p w14:paraId="57F33952">
      <w:pPr>
        <w:pStyle w:val="3"/>
        <w:rPr>
          <w:rFonts w:hint="eastAsia" w:ascii="仿宋" w:hAnsi="仿宋" w:eastAsia="仿宋" w:cs="仿宋"/>
        </w:rPr>
      </w:pPr>
      <w:r>
        <w:rPr>
          <w:rFonts w:hint="eastAsia" w:ascii="仿宋" w:hAnsi="仿宋" w:eastAsia="仿宋" w:cs="仿宋"/>
        </w:rPr>
        <w:t>非</w:t>
      </w:r>
      <w:r>
        <w:rPr>
          <w:rFonts w:hint="eastAsia" w:ascii="仿宋" w:hAnsi="仿宋" w:eastAsia="仿宋" w:cs="仿宋"/>
        </w:rPr>
        <w:t xml:space="preserve"> </w:t>
      </w:r>
      <w:r>
        <w:rPr>
          <w:rFonts w:hint="eastAsia" w:ascii="仿宋" w:hAnsi="仿宋" w:eastAsia="仿宋" w:cs="仿宋"/>
        </w:rPr>
        <w:t>(雕)</w:t>
      </w:r>
      <w:r>
        <w:rPr>
          <w:rFonts w:hint="eastAsia" w:ascii="仿宋" w:hAnsi="仿宋" w:eastAsia="仿宋" w:cs="仿宋"/>
        </w:rPr>
        <w:t xml:space="preserve"> fēi </w:t>
      </w:r>
      <w:r>
        <w:rPr>
          <w:rFonts w:hint="eastAsia" w:ascii="仿宋" w:hAnsi="仿宋" w:eastAsia="仿宋" w:cs="仿宋"/>
        </w:rPr>
        <w:t>①驾车时辕马两边的马。也叫骖。《墨子·七患》:“彻骖</w:t>
      </w:r>
      <w:r>
        <w:rPr>
          <w:rFonts w:hint="eastAsia" w:ascii="仿宋" w:hAnsi="仿宋" w:eastAsia="仿宋" w:cs="仿宋"/>
          <w:vertAlign w:val="subscript"/>
        </w:rPr>
        <w:t>,涂不芸。“(彻:通”撤”,撤去。芸:锄草。)②马。班彪《北征赋》:“纷吾去此旧都兮,</w:t>
      </w:r>
    </w:p>
    <w:p w14:paraId="1DC40569">
      <w:pPr>
        <w:pStyle w:val="3"/>
        <w:rPr>
          <w:rFonts w:hint="eastAsia" w:ascii="仿宋" w:hAnsi="仿宋" w:eastAsia="仿宋" w:cs="仿宋"/>
        </w:rPr>
      </w:pPr>
      <w:r>
        <w:rPr>
          <w:rFonts w:hint="eastAsia" w:ascii="仿宋" w:hAnsi="仿宋" w:eastAsia="仿宋" w:cs="仿宋"/>
        </w:rPr>
        <w:t>迟迟以历兹。“②[非]马行走不停的样子。《诗经·小雅·四牡》:”四牡~~,周道倭(wēi)迟。“(牡:雄[马]。周道:大路。倭迟:弯曲长远的样子。)</w:t>
      </w:r>
    </w:p>
    <w:p w14:paraId="65F6A48D">
      <w:pPr>
        <w:pStyle w:val="3"/>
        <w:rPr>
          <w:rFonts w:hint="eastAsia" w:ascii="仿宋" w:hAnsi="仿宋" w:eastAsia="仿宋" w:cs="仿宋"/>
        </w:rPr>
      </w:pPr>
      <w:r>
        <w:rPr>
          <w:rFonts w:hint="eastAsia" w:ascii="仿宋" w:hAnsi="仿宋" w:eastAsia="仿宋" w:cs="仿宋"/>
        </w:rPr>
        <w:t>绯(绯)</w:t>
      </w:r>
      <w:r>
        <w:rPr>
          <w:rFonts w:hint="eastAsia" w:ascii="仿宋" w:hAnsi="仿宋" w:eastAsia="仿宋" w:cs="仿宋"/>
        </w:rPr>
        <w:t xml:space="preserve"> </w:t>
      </w:r>
      <w:r>
        <w:rPr>
          <w:rFonts w:hint="eastAsia" w:ascii="仿宋" w:hAnsi="仿宋" w:eastAsia="仿宋" w:cs="仿宋"/>
        </w:rPr>
        <w:t>fei(帛)红色。《晋书·安平献王司马孚传》:“衣一袭,</w:t>
      </w:r>
      <w:r>
        <w:rPr>
          <w:rFonts w:hint="eastAsia" w:ascii="仿宋" w:hAnsi="仿宋" w:eastAsia="仿宋" w:cs="仿宋"/>
          <w:vertAlign w:val="subscript"/>
        </w:rPr>
        <w:t>练百匹。”韩愈《送区弘南归》诗:”佩服上色紫与</w:t>
      </w:r>
      <w:r>
        <w:rPr>
          <w:rFonts w:hint="eastAsia" w:ascii="仿宋" w:hAnsi="仿宋" w:eastAsia="仿宋" w:cs="仿宋"/>
        </w:rPr>
        <w:t>”</w:t>
      </w:r>
    </w:p>
    <w:p w14:paraId="0515533A">
      <w:pPr>
        <w:pStyle w:val="3"/>
        <w:rPr>
          <w:rFonts w:hint="eastAsia" w:ascii="仿宋" w:hAnsi="仿宋" w:eastAsia="仿宋" w:cs="仿宋"/>
        </w:rPr>
      </w:pPr>
      <w:r>
        <w:rPr>
          <w:rFonts w:hint="eastAsia" w:ascii="仿宋" w:hAnsi="仿宋" w:eastAsia="仿宋" w:cs="仿宋"/>
        </w:rPr>
        <w:t>扉</w:t>
      </w:r>
      <w:r>
        <w:rPr>
          <w:rFonts w:hint="eastAsia" w:ascii="仿宋" w:hAnsi="仿宋" w:eastAsia="仿宋" w:cs="仿宋"/>
        </w:rPr>
        <w:t xml:space="preserve"> fei </w:t>
      </w:r>
      <w:r>
        <w:rPr>
          <w:rFonts w:hint="eastAsia" w:ascii="仿宋" w:hAnsi="仿宋" w:eastAsia="仿宋" w:cs="仿宋"/>
        </w:rPr>
        <w:t>门扇。《左传·襄公二十八年》:“子尾抽(jué)击</w:t>
      </w:r>
      <w:r>
        <w:rPr>
          <w:rFonts w:hint="eastAsia" w:ascii="仿宋" w:hAnsi="仿宋" w:eastAsia="仿宋" w:cs="仿宋"/>
          <w:vertAlign w:val="subscript"/>
        </w:rPr>
        <w:t>三。”(子尾:人名。桶:方形橡子。)杜甫《草阁》诗:”柴</w:t>
      </w:r>
      <w:r>
        <w:rPr>
          <w:rFonts w:hint="eastAsia" w:ascii="仿宋" w:hAnsi="仿宋" w:eastAsia="仿宋" w:cs="仿宋"/>
        </w:rPr>
        <w:t>永不关。”</w:t>
      </w:r>
    </w:p>
    <w:p w14:paraId="27EEE5AE">
      <w:pPr>
        <w:pStyle w:val="3"/>
        <w:rPr>
          <w:rFonts w:hint="eastAsia" w:ascii="仿宋" w:hAnsi="仿宋" w:eastAsia="仿宋" w:cs="仿宋"/>
        </w:rPr>
      </w:pPr>
      <w:r>
        <w:rPr>
          <w:rFonts w:hint="eastAsia" w:ascii="仿宋" w:hAnsi="仿宋" w:eastAsia="仿宋" w:cs="仿宋"/>
        </w:rPr>
        <w:t>垂</w:t>
      </w:r>
      <w:r>
        <w:rPr>
          <w:rFonts w:hint="eastAsia" w:ascii="仿宋" w:hAnsi="仿宋" w:eastAsia="仿宋" w:cs="仿宋"/>
        </w:rPr>
        <w:t xml:space="preserve"> fei </w:t>
      </w:r>
      <w:r>
        <w:rPr>
          <w:rFonts w:hint="eastAsia" w:ascii="仿宋" w:hAnsi="仿宋" w:eastAsia="仿宋" w:cs="仿宋"/>
        </w:rPr>
        <w:t>见110页。</w:t>
      </w:r>
    </w:p>
    <w:p w14:paraId="5BA6C2A0">
      <w:pPr>
        <w:pStyle w:val="3"/>
        <w:rPr>
          <w:rFonts w:hint="eastAsia" w:ascii="仿宋" w:hAnsi="仿宋" w:eastAsia="仿宋" w:cs="仿宋"/>
        </w:rPr>
      </w:pPr>
      <w:r>
        <w:rPr>
          <w:rFonts w:hint="eastAsia" w:ascii="仿宋" w:hAnsi="仿宋" w:eastAsia="仿宋" w:cs="仿宋"/>
        </w:rPr>
        <w:t>霏</w:t>
      </w:r>
      <w:r>
        <w:rPr>
          <w:rFonts w:hint="eastAsia" w:ascii="仿宋" w:hAnsi="仿宋" w:eastAsia="仿宋" w:cs="仿宋"/>
        </w:rPr>
        <w:t xml:space="preserve"> fei </w:t>
      </w:r>
      <w:r>
        <w:rPr>
          <w:rFonts w:hint="eastAsia" w:ascii="仿宋" w:hAnsi="仿宋" w:eastAsia="仿宋" w:cs="仿宋"/>
        </w:rPr>
        <w:t>雨雪或烟云很盛的样子。常叠用。《诗经·邶风·北风》:“雨雪其</w:t>
      </w:r>
      <w:r>
        <w:rPr>
          <w:rFonts w:hint="eastAsia" w:ascii="仿宋" w:hAnsi="仿宋" w:eastAsia="仿宋" w:cs="仿宋"/>
          <w:vertAlign w:val="subscript"/>
        </w:rPr>
        <w:t>。”(其:形容词词头。)杜甫《望兜率寺》诗:”云气重,闪闪浪花翻。”王维《送友人归山歌二首》之二:”云冥冥兮雨</w:t>
      </w:r>
      <w:r>
        <w:rPr>
          <w:rFonts w:hint="eastAsia" w:ascii="仿宋" w:hAnsi="仿宋" w:eastAsia="仿宋" w:cs="仿宋"/>
        </w:rPr>
        <w:t>~。”</w:t>
      </w:r>
    </w:p>
    <w:p w14:paraId="0A94885B">
      <w:pPr>
        <w:pStyle w:val="3"/>
        <w:rPr>
          <w:rFonts w:hint="eastAsia" w:ascii="仿宋" w:hAnsi="仿宋" w:eastAsia="仿宋" w:cs="仿宋"/>
        </w:rPr>
      </w:pPr>
      <w:r>
        <w:rPr>
          <w:rFonts w:hint="eastAsia" w:ascii="仿宋" w:hAnsi="仿宋" w:eastAsia="仿宋" w:cs="仿宋"/>
        </w:rPr>
        <w:t>肥</w:t>
      </w:r>
      <w:r>
        <w:rPr>
          <w:rFonts w:hint="eastAsia" w:ascii="仿宋" w:hAnsi="仿宋" w:eastAsia="仿宋" w:cs="仿宋"/>
        </w:rPr>
        <w:t xml:space="preserve"> fei </w:t>
      </w:r>
      <w:r>
        <w:rPr>
          <w:rFonts w:hint="eastAsia" w:ascii="仿宋" w:hAnsi="仿宋" w:eastAsia="仿宋" w:cs="仿宋"/>
        </w:rPr>
        <w:t>①肥,胖。《孟子·梁惠王上》:“庖有</w:t>
      </w:r>
      <w:r>
        <w:rPr>
          <w:rFonts w:hint="eastAsia" w:ascii="仿宋" w:hAnsi="仿宋" w:eastAsia="仿宋" w:cs="仿宋"/>
          <w:vertAlign w:val="subscript"/>
        </w:rPr>
        <w:t>肉,厩有</w:t>
      </w:r>
      <w:r>
        <w:rPr>
          <w:rFonts w:hint="eastAsia" w:ascii="仿宋" w:hAnsi="仿宋" w:eastAsia="仿宋" w:cs="仿宋"/>
        </w:rPr>
        <w:t>马。”(世说新语·言语)。“君何所欣说(yuè)而忽一?”(说:悦。)③茁壮,粗大。贾思勰《齐民要术·种葵》:“蘖(niè)生</w:t>
      </w:r>
      <w:r>
        <w:rPr>
          <w:rFonts w:hint="eastAsia" w:ascii="仿宋" w:hAnsi="仿宋" w:eastAsia="仿宋" w:cs="仿宋"/>
          <w:vertAlign w:val="subscript"/>
        </w:rPr>
        <w:t>嫩。”(蘖:根部新生的枝条。)②油脂多的。蔡邕《为陈留县上孝子状》:”臣为设食,但用麦饭寒水,不食</w:t>
      </w:r>
      <w:r>
        <w:rPr>
          <w:rFonts w:hint="eastAsia" w:ascii="仿宋" w:hAnsi="仿宋" w:eastAsia="仿宋" w:cs="仿宋"/>
        </w:rPr>
        <w:t>腻。”③肥沃,富饶。《韩非子·说林下》:“争~饶之地。”</w:t>
      </w:r>
    </w:p>
    <w:p w14:paraId="7012463A">
      <w:pPr>
        <w:pStyle w:val="3"/>
        <w:rPr>
          <w:rFonts w:hint="eastAsia" w:ascii="仿宋" w:hAnsi="仿宋" w:eastAsia="仿宋" w:cs="仿宋"/>
        </w:rPr>
      </w:pPr>
      <w:r>
        <w:rPr>
          <w:rFonts w:hint="eastAsia" w:ascii="仿宋" w:hAnsi="仿宋" w:eastAsia="仿宋" w:cs="仿宋"/>
        </w:rPr>
        <w:t>淝</w:t>
      </w:r>
      <w:r>
        <w:rPr>
          <w:rFonts w:hint="eastAsia" w:ascii="仿宋" w:hAnsi="仿宋" w:eastAsia="仿宋" w:cs="仿宋"/>
        </w:rPr>
        <w:t xml:space="preserve"> fei </w:t>
      </w:r>
      <w:r>
        <w:rPr>
          <w:rFonts w:hint="eastAsia" w:ascii="仿宋" w:hAnsi="仿宋" w:eastAsia="仿宋" w:cs="仿宋"/>
        </w:rPr>
        <w:t>[淝水]水名。在安徽。也称肥水。《晋书·谢玄传》:“(苻坚)众号百万……列阵临肥水。”</w:t>
      </w:r>
    </w:p>
    <w:p w14:paraId="3EA91113">
      <w:pPr>
        <w:pStyle w:val="3"/>
        <w:rPr>
          <w:rFonts w:hint="eastAsia" w:ascii="仿宋" w:hAnsi="仿宋" w:eastAsia="仿宋" w:cs="仿宋"/>
        </w:rPr>
      </w:pPr>
      <w:r>
        <w:rPr>
          <w:rFonts w:hint="eastAsia" w:ascii="仿宋" w:hAnsi="仿宋" w:eastAsia="仿宋" w:cs="仿宋"/>
        </w:rPr>
        <w:t>扉</w:t>
      </w:r>
      <w:r>
        <w:rPr>
          <w:rFonts w:hint="eastAsia" w:ascii="仿宋" w:hAnsi="仿宋" w:eastAsia="仿宋" w:cs="仿宋"/>
        </w:rPr>
        <w:t xml:space="preserve"> fei </w:t>
      </w:r>
      <w:r>
        <w:rPr>
          <w:rFonts w:hint="eastAsia" w:ascii="仿宋" w:hAnsi="仿宋" w:eastAsia="仿宋" w:cs="仿宋"/>
        </w:rPr>
        <w:t>屋角隐蔽之处。《仪礼·士虞礼》:“彻设于西北隅;如其设也,几在南,~用席。”(几:几案。)</w:t>
      </w:r>
    </w:p>
    <w:p w14:paraId="57247C21">
      <w:pPr>
        <w:pStyle w:val="3"/>
        <w:rPr>
          <w:rFonts w:hint="eastAsia" w:ascii="仿宋" w:hAnsi="仿宋" w:eastAsia="仿宋" w:cs="仿宋"/>
        </w:rPr>
      </w:pPr>
      <w:r>
        <w:rPr>
          <w:rFonts w:hint="eastAsia" w:ascii="仿宋" w:hAnsi="仿宋" w:eastAsia="仿宋" w:cs="仿宋"/>
        </w:rPr>
        <w:t>腓</w:t>
      </w:r>
      <w:r>
        <w:rPr>
          <w:rFonts w:hint="eastAsia" w:ascii="仿宋" w:hAnsi="仿宋" w:eastAsia="仿宋" w:cs="仿宋"/>
        </w:rPr>
        <w:t xml:space="preserve"> fei </w:t>
      </w:r>
      <w:r>
        <w:rPr>
          <w:rFonts w:hint="eastAsia" w:ascii="仿宋" w:hAnsi="仿宋" w:eastAsia="仿宋" w:cs="仿宋"/>
        </w:rPr>
        <w:t>①胫后肌肉。俗称腿肚子。《韩非子·扬权》:“</w:t>
      </w:r>
      <w:r>
        <w:rPr>
          <w:rFonts w:hint="eastAsia" w:ascii="仿宋" w:hAnsi="仿宋" w:eastAsia="仿宋" w:cs="仿宋"/>
          <w:vertAlign w:val="subscript"/>
        </w:rPr>
        <w:t>大于股,难以趣(qū)走。”(趣走:奔跑。)②古代的一种刑罚,剔去膝盖骨。也叫膑、刖。班固《白虎通·五刑》:”</w:t>
      </w:r>
      <w:r>
        <w:rPr>
          <w:rFonts w:hint="eastAsia" w:ascii="仿宋" w:hAnsi="仿宋" w:eastAsia="仿宋" w:cs="仿宋"/>
        </w:rPr>
        <w:t>者,脱其膑也。”③枯萎。《诗经·小雅·四月》:“秋日凄凄,百卉具</w:t>
      </w:r>
      <w:r>
        <w:rPr>
          <w:rFonts w:hint="eastAsia" w:ascii="仿宋" w:hAnsi="仿宋" w:eastAsia="仿宋" w:cs="仿宋"/>
          <w:strike/>
        </w:rPr>
        <w:t>。”④疾病。鲍照《代苦热行》:”毒径尚多死,波泸宁县</w:t>
      </w:r>
      <w:r>
        <w:rPr>
          <w:rFonts w:hint="eastAsia" w:ascii="仿宋" w:hAnsi="仿宋" w:eastAsia="仿宋" w:cs="仿宋"/>
        </w:rPr>
        <w:t>。”⑤隐蔽,庇护。《诗经·小雅·采薇》:“君子所依,小人所~~。”</w:t>
      </w:r>
    </w:p>
    <w:p w14:paraId="70B91208">
      <w:pPr>
        <w:pStyle w:val="3"/>
        <w:rPr>
          <w:rFonts w:hint="eastAsia" w:ascii="仿宋" w:hAnsi="仿宋" w:eastAsia="仿宋" w:cs="仿宋"/>
        </w:rPr>
      </w:pPr>
      <w:r>
        <w:rPr>
          <w:rFonts w:hint="eastAsia" w:ascii="仿宋" w:hAnsi="仿宋" w:eastAsia="仿宋" w:cs="仿宋"/>
        </w:rPr>
        <w:t>痱</w:t>
      </w:r>
      <w:r>
        <w:rPr>
          <w:rFonts w:hint="eastAsia" w:ascii="仿宋" w:hAnsi="仿宋" w:eastAsia="仿宋" w:cs="仿宋"/>
        </w:rPr>
        <w:t xml:space="preserve"> fei </w:t>
      </w:r>
      <w:r>
        <w:rPr>
          <w:rFonts w:hint="eastAsia" w:ascii="仿宋" w:hAnsi="仿宋" w:eastAsia="仿宋" w:cs="仿宋"/>
        </w:rPr>
        <w:t>病名。中风。《灵枢经·热病》:“</w:t>
      </w:r>
      <w:r>
        <w:rPr>
          <w:rFonts w:hint="eastAsia" w:ascii="仿宋" w:hAnsi="仿宋" w:eastAsia="仿宋" w:cs="仿宋"/>
          <w:vertAlign w:val="subscript"/>
        </w:rPr>
        <w:t>之为病也,身无痛者,四肢不收。”《史记·魏其武安侯列传》:”病</w:t>
      </w:r>
      <w:r>
        <w:rPr>
          <w:rFonts w:hint="eastAsia" w:ascii="仿宋" w:hAnsi="仿宋" w:eastAsia="仿宋" w:cs="仿宋"/>
        </w:rPr>
        <w:t>~,不食欲死。”[注意]“痱(fèi)子”古代汉语中多写作”痱”。《素问·生气通天论》:“汗出见湿,乃生痤(cuó)痱。”(痤:疖子。)</w:t>
      </w:r>
    </w:p>
    <w:p w14:paraId="11ADB991">
      <w:pPr>
        <w:pStyle w:val="3"/>
        <w:rPr>
          <w:rFonts w:hint="eastAsia" w:ascii="仿宋" w:hAnsi="仿宋" w:eastAsia="仿宋" w:cs="仿宋"/>
        </w:rPr>
      </w:pPr>
      <w:r>
        <w:rPr>
          <w:rFonts w:hint="eastAsia" w:ascii="仿宋" w:hAnsi="仿宋" w:eastAsia="仿宋" w:cs="仿宋"/>
        </w:rPr>
        <w:t>朏</w:t>
      </w:r>
      <w:r>
        <w:rPr>
          <w:rFonts w:hint="eastAsia" w:ascii="仿宋" w:hAnsi="仿宋" w:eastAsia="仿宋" w:cs="仿宋"/>
        </w:rPr>
        <w:t xml:space="preserve"> fei </w:t>
      </w:r>
      <w:r>
        <w:rPr>
          <w:rFonts w:hint="eastAsia" w:ascii="仿宋" w:hAnsi="仿宋" w:eastAsia="仿宋" w:cs="仿宋"/>
        </w:rPr>
        <w:t>①月初生明。《尚书·召诰》:“三月,惟丙午~</w:t>
      </w:r>
      <w:r>
        <w:rPr>
          <w:rFonts w:hint="eastAsia" w:ascii="仿宋" w:hAnsi="仿宋" w:eastAsia="仿宋" w:cs="仿宋"/>
          <w:vertAlign w:val="subscript"/>
        </w:rPr>
        <w:t>。”②用作阴历每月初三的代称。庾阐《海赋》:”</w:t>
      </w:r>
      <w:r>
        <w:rPr>
          <w:rFonts w:hint="eastAsia" w:ascii="仿宋" w:hAnsi="仿宋" w:eastAsia="仿宋" w:cs="仿宋"/>
        </w:rPr>
        <w:t>帷昏微,乍明乍没。”</w:t>
      </w:r>
    </w:p>
    <w:p w14:paraId="4784FA1F">
      <w:pPr>
        <w:pStyle w:val="3"/>
        <w:rPr>
          <w:rFonts w:hint="eastAsia" w:ascii="仿宋" w:hAnsi="仿宋" w:eastAsia="仿宋" w:cs="仿宋"/>
        </w:rPr>
      </w:pPr>
      <w:r>
        <w:rPr>
          <w:rFonts w:hint="eastAsia" w:ascii="仿宋" w:hAnsi="仿宋" w:eastAsia="仿宋" w:cs="仿宋"/>
        </w:rPr>
        <w:t>(朏魄:本指阴历每月初三晚上的月光,引申为新月的光亮。)②[朏朏]1.</w:t>
      </w:r>
      <w:r>
        <w:rPr>
          <w:rFonts w:hint="eastAsia" w:ascii="仿宋" w:hAnsi="仿宋" w:eastAsia="仿宋" w:cs="仿宋"/>
        </w:rPr>
        <w:t xml:space="preserve"> </w:t>
      </w:r>
      <w:r>
        <w:rPr>
          <w:rFonts w:hint="eastAsia" w:ascii="仿宋" w:hAnsi="仿宋" w:eastAsia="仿宋" w:cs="仿宋"/>
        </w:rPr>
        <w:t>天刚发亮。《楚辞·九思·疾世》:“时</w:t>
      </w:r>
      <w:r>
        <w:rPr>
          <w:rFonts w:hint="eastAsia" w:ascii="仿宋" w:hAnsi="仿宋" w:eastAsia="仿宋" w:cs="仿宋"/>
          <w:strike/>
        </w:rPr>
        <w:t>兮且旦,尘漠漠兮未晞。”2.</w:t>
      </w:r>
      <w:r>
        <w:rPr>
          <w:rFonts w:hint="eastAsia" w:ascii="仿宋" w:hAnsi="仿宋" w:eastAsia="仿宋" w:cs="仿宋"/>
          <w:strike/>
        </w:rPr>
        <w:t xml:space="preserve"> </w:t>
      </w:r>
      <w:r>
        <w:rPr>
          <w:rFonts w:hint="eastAsia" w:ascii="仿宋" w:hAnsi="仿宋" w:eastAsia="仿宋" w:cs="仿宋"/>
          <w:strike/>
        </w:rPr>
        <w:t>尘埃高积。葛洪《西京杂记》卷六:”床上石枕一枚,尘埃</w:t>
      </w:r>
      <w:r>
        <w:rPr>
          <w:rFonts w:hint="eastAsia" w:ascii="仿宋" w:hAnsi="仿宋" w:eastAsia="仿宋" w:cs="仿宋"/>
        </w:rPr>
        <w:t>甚高。”3.</w:t>
      </w:r>
      <w:r>
        <w:rPr>
          <w:rFonts w:hint="eastAsia" w:ascii="仿宋" w:hAnsi="仿宋" w:eastAsia="仿宋" w:cs="仿宋"/>
        </w:rPr>
        <w:t xml:space="preserve"> </w:t>
      </w:r>
      <w:r>
        <w:rPr>
          <w:rFonts w:hint="eastAsia" w:ascii="仿宋" w:hAnsi="仿宋" w:eastAsia="仿宋" w:cs="仿宋"/>
        </w:rPr>
        <w:t>兽名。《山海经·中山经》:“(霍山)有兽焉,其状如狸,而白尾有鬣,名曰~~,养之可以已忧。”(已:止。)</w:t>
      </w:r>
    </w:p>
    <w:p w14:paraId="14A2D9DF">
      <w:pPr>
        <w:pStyle w:val="3"/>
        <w:rPr>
          <w:rFonts w:hint="eastAsia" w:ascii="仿宋" w:hAnsi="仿宋" w:eastAsia="仿宋" w:cs="仿宋"/>
        </w:rPr>
      </w:pPr>
      <w:r>
        <w:rPr>
          <w:rFonts w:hint="eastAsia" w:ascii="仿宋" w:hAnsi="仿宋" w:eastAsia="仿宋" w:cs="仿宋"/>
        </w:rPr>
        <w:t>匪</w:t>
      </w:r>
      <w:r>
        <w:rPr>
          <w:rFonts w:hint="eastAsia" w:ascii="仿宋" w:hAnsi="仿宋" w:eastAsia="仿宋" w:cs="仿宋"/>
        </w:rPr>
        <w:t xml:space="preserve"> </w:t>
      </w:r>
      <w:r>
        <w:rPr>
          <w:rFonts w:hint="eastAsia" w:ascii="仿宋" w:hAnsi="仿宋" w:eastAsia="仿宋" w:cs="仿宋"/>
        </w:rPr>
        <w:t>①圆形的盛物竹器。《周礼·春官·肆师》:“共设</w:t>
      </w:r>
      <w:r>
        <w:rPr>
          <w:rFonts w:hint="eastAsia" w:ascii="仿宋" w:hAnsi="仿宋" w:eastAsia="仿宋" w:cs="仿宋"/>
          <w:vertAlign w:val="subscript"/>
        </w:rPr>
        <w:t>瓮之礼。”这个意义后来写作”篚”。②非,不是。《诗经·邶风·柏舟》:”我心</w:t>
      </w:r>
      <w:r>
        <w:rPr>
          <w:rFonts w:hint="eastAsia" w:ascii="仿宋" w:hAnsi="仿宋" w:eastAsia="仿宋" w:cs="仿宋"/>
        </w:rPr>
        <w:t>石,不可转也。”[匪人]不是自己亲近的人。《周易·比》:“比之</w:t>
      </w:r>
      <w:r>
        <w:rPr>
          <w:rFonts w:hint="eastAsia" w:ascii="仿宋" w:hAnsi="仿宋" w:eastAsia="仿宋" w:cs="仿宋"/>
          <w:strike/>
        </w:rPr>
        <w:t>,不亦伤乎?”③行为不正的人。李朝威《柳毅传》:”不幸见辱于</w:t>
      </w:r>
      <w:r>
        <w:rPr>
          <w:rFonts w:hint="eastAsia" w:ascii="仿宋" w:hAnsi="仿宋" w:eastAsia="仿宋" w:cs="仿宋"/>
        </w:rPr>
        <w:t>。”③指示代词。义同”彼”。《诗经·桧风·匪风》:“</w:t>
      </w:r>
      <w:r>
        <w:rPr>
          <w:rFonts w:hint="eastAsia" w:ascii="仿宋" w:hAnsi="仿宋" w:eastAsia="仿宋" w:cs="仿宋"/>
          <w:vertAlign w:val="subscript"/>
        </w:rPr>
        <w:t>风发兮,</w:t>
      </w:r>
      <w:r>
        <w:rPr>
          <w:rFonts w:hint="eastAsia" w:ascii="仿宋" w:hAnsi="仿宋" w:eastAsia="仿宋" w:cs="仿宋"/>
        </w:rPr>
        <w:t>车偈兮。顾瞻周道,中心怛兮。”(偈:疾驱的样子。)[注意]古代汉语中”匪”字不当”土匪”讲。</w:t>
      </w:r>
    </w:p>
    <w:p w14:paraId="76DE08FE">
      <w:pPr>
        <w:pStyle w:val="3"/>
        <w:rPr>
          <w:rFonts w:hint="eastAsia" w:ascii="仿宋" w:hAnsi="仿宋" w:eastAsia="仿宋" w:cs="仿宋"/>
        </w:rPr>
      </w:pPr>
      <w:r>
        <w:rPr>
          <w:rFonts w:hint="eastAsia" w:ascii="仿宋" w:hAnsi="仿宋" w:eastAsia="仿宋" w:cs="仿宋"/>
        </w:rPr>
        <w:t>啡(啡)</w:t>
      </w:r>
      <w:r>
        <w:rPr>
          <w:rFonts w:hint="eastAsia" w:ascii="仿宋" w:hAnsi="仿宋" w:eastAsia="仿宋" w:cs="仿宋"/>
        </w:rPr>
        <w:t xml:space="preserve"> fei </w:t>
      </w:r>
      <w:r>
        <w:rPr>
          <w:rFonts w:hint="eastAsia" w:ascii="仿宋" w:hAnsi="仿宋" w:eastAsia="仿宋" w:cs="仿宋"/>
        </w:rPr>
        <w:t>批评,指责过失。《墨子·经说下》:“以理之可~</w:t>
      </w:r>
      <w:r>
        <w:rPr>
          <w:rFonts w:hint="eastAsia" w:ascii="仿宋" w:hAnsi="仿宋" w:eastAsia="仿宋" w:cs="仿宋"/>
          <w:vertAlign w:val="subscript"/>
        </w:rPr>
        <w:t>,虽多</w:t>
      </w:r>
      <w:r>
        <w:rPr>
          <w:rFonts w:hint="eastAsia" w:ascii="仿宋" w:hAnsi="仿宋" w:eastAsia="仿宋" w:cs="仿宋"/>
        </w:rPr>
        <w:t>,其</w:t>
      </w:r>
      <w:r>
        <w:rPr>
          <w:rFonts w:hint="eastAsia" w:ascii="仿宋" w:hAnsi="仿宋" w:eastAsia="仿宋" w:cs="仿宋"/>
          <w:vertAlign w:val="subscript"/>
        </w:rPr>
        <w:t>是也。”《韩非子·八经》:”赏者有</w:t>
      </w:r>
      <w:r>
        <w:rPr>
          <w:rFonts w:hint="eastAsia" w:ascii="仿宋" w:hAnsi="仿宋" w:eastAsia="仿宋" w:cs="仿宋"/>
        </w:rPr>
        <w:t>焉,不足以劝;罚者有誉焉,不足以禁。”②毁谤,说别人的坏话。《荀子·非十二子》:“是以不诱于誉,不恐于~~。”(不为赞誉所引诱,不因毁谤而恐惧。)</w:t>
      </w:r>
    </w:p>
    <w:p w14:paraId="7DFD1C5D">
      <w:pPr>
        <w:pStyle w:val="3"/>
        <w:rPr>
          <w:rFonts w:hint="eastAsia" w:ascii="仿宋" w:hAnsi="仿宋" w:eastAsia="仿宋" w:cs="仿宋"/>
        </w:rPr>
      </w:pPr>
      <w:r>
        <w:rPr>
          <w:rFonts w:hint="eastAsia" w:ascii="仿宋" w:hAnsi="仿宋" w:eastAsia="仿宋" w:cs="仿宋"/>
        </w:rPr>
        <w:t>[辨]谤,诽,讥。见11页”谤”字。</w:t>
      </w:r>
    </w:p>
    <w:p w14:paraId="5ADD2606">
      <w:pPr>
        <w:pStyle w:val="3"/>
        <w:rPr>
          <w:rFonts w:hint="eastAsia" w:ascii="仿宋" w:hAnsi="仿宋" w:eastAsia="仿宋" w:cs="仿宋"/>
        </w:rPr>
      </w:pPr>
      <w:r>
        <w:rPr>
          <w:rFonts w:hint="eastAsia" w:ascii="仿宋" w:hAnsi="仿宋" w:eastAsia="仿宋" w:cs="仿宋"/>
        </w:rPr>
        <w:t>菲</w:t>
      </w:r>
      <w:r>
        <w:rPr>
          <w:rFonts w:hint="eastAsia" w:ascii="仿宋" w:hAnsi="仿宋" w:eastAsia="仿宋" w:cs="仿宋"/>
        </w:rPr>
        <w:t xml:space="preserve"> fei </w:t>
      </w:r>
      <w:r>
        <w:rPr>
          <w:rFonts w:hint="eastAsia" w:ascii="仿宋" w:hAnsi="仿宋" w:eastAsia="仿宋" w:cs="仿宋"/>
        </w:rPr>
        <w:t>①一种蔬菜,属萝卜一类。《诗经·邶风·谷风》:“采蔚(fēng)采</w:t>
      </w:r>
      <w:r>
        <w:rPr>
          <w:rFonts w:hint="eastAsia" w:ascii="仿宋" w:hAnsi="仿宋" w:eastAsia="仿宋" w:cs="仿宋"/>
          <w:strike/>
        </w:rPr>
        <w:t>,无以下体。”(蔚:蔬菜名,即芜菁。)②微薄。萧衍《入屯阅武堂下令》:”</w:t>
      </w:r>
      <w:r>
        <w:rPr>
          <w:rFonts w:hint="eastAsia" w:ascii="仿宋" w:hAnsi="仿宋" w:eastAsia="仿宋" w:cs="仿宋"/>
          <w:strike/>
          <w:vertAlign w:val="subscript"/>
        </w:rPr>
        <w:t>食薄衣。”[菲薄]轻视。诸葛亮《出师表》:”不宜妄自</w:t>
      </w:r>
      <w:r>
        <w:rPr>
          <w:rFonts w:hint="eastAsia" w:ascii="仿宋" w:hAnsi="仿宋" w:eastAsia="仿宋" w:cs="仿宋"/>
          <w:strike/>
        </w:rPr>
        <w:t xml:space="preserve">~。”③fei </w:t>
      </w:r>
      <w:r>
        <w:rPr>
          <w:rFonts w:hint="eastAsia" w:ascii="仿宋" w:hAnsi="仿宋" w:eastAsia="仿宋" w:cs="仿宋"/>
          <w:strike/>
        </w:rPr>
        <w:t>常”劳菲”连用,形容花草芳香。陆龟蒙《阖闾城北有卖花翁》诗:”十亩芳~为旧业。”④fei</w:t>
      </w:r>
      <w:r>
        <w:rPr>
          <w:rFonts w:hint="eastAsia" w:ascii="仿宋" w:hAnsi="仿宋" w:eastAsia="仿宋" w:cs="仿宋"/>
          <w:strike/>
        </w:rPr>
        <w:t xml:space="preserve"> </w:t>
      </w:r>
      <w:r>
        <w:rPr>
          <w:rFonts w:hint="eastAsia" w:ascii="仿宋" w:hAnsi="仿宋" w:eastAsia="仿宋" w:cs="仿宋"/>
          <w:strike/>
        </w:rPr>
        <w:t>[菲菲]1.</w:t>
      </w:r>
      <w:r>
        <w:rPr>
          <w:rFonts w:hint="eastAsia" w:ascii="仿宋" w:hAnsi="仿宋" w:eastAsia="仿宋" w:cs="仿宋"/>
          <w:strike/>
        </w:rPr>
        <w:t xml:space="preserve"> </w:t>
      </w:r>
      <w:r>
        <w:rPr>
          <w:rFonts w:hint="eastAsia" w:ascii="仿宋" w:hAnsi="仿宋" w:eastAsia="仿宋" w:cs="仿宋"/>
          <w:strike/>
        </w:rPr>
        <w:t>花草芳香的样子。屈原《九歌·东皇太一》:”芳</w:t>
      </w:r>
      <w:r>
        <w:rPr>
          <w:rFonts w:hint="eastAsia" w:ascii="仿宋" w:hAnsi="仿宋" w:eastAsia="仿宋" w:cs="仿宋"/>
        </w:rPr>
        <w:t>兮满堂。”2.</w:t>
      </w:r>
      <w:r>
        <w:rPr>
          <w:rFonts w:hint="eastAsia" w:ascii="仿宋" w:hAnsi="仿宋" w:eastAsia="仿宋" w:cs="仿宋"/>
        </w:rPr>
        <w:t xml:space="preserve"> </w:t>
      </w:r>
      <w:r>
        <w:rPr>
          <w:rFonts w:hint="eastAsia" w:ascii="仿宋" w:hAnsi="仿宋" w:eastAsia="仿宋" w:cs="仿宋"/>
        </w:rPr>
        <w:t>花美的样子。左思《吴都赋》:“郁兮(ruì)茂,晔(yè)兮</w:t>
      </w:r>
      <w:r>
        <w:rPr>
          <w:rFonts w:hint="eastAsia" w:ascii="仿宋" w:hAnsi="仿宋" w:eastAsia="仿宋" w:cs="仿宋"/>
          <w:strike/>
        </w:rPr>
        <w:t>。”(瓷:草初生的样子。晔:光辉。)3.</w:t>
      </w:r>
      <w:r>
        <w:rPr>
          <w:rFonts w:hint="eastAsia" w:ascii="仿宋" w:hAnsi="仿宋" w:eastAsia="仿宋" w:cs="仿宋"/>
          <w:strike/>
        </w:rPr>
        <w:t xml:space="preserve"> </w:t>
      </w:r>
      <w:r>
        <w:rPr>
          <w:rFonts w:hint="eastAsia" w:ascii="仿宋" w:hAnsi="仿宋" w:eastAsia="仿宋" w:cs="仿宋"/>
          <w:strike/>
        </w:rPr>
        <w:t>错乱的样子。扬雄《太玄·昆》:”白黑</w:t>
      </w:r>
      <w:r>
        <w:rPr>
          <w:rFonts w:hint="eastAsia" w:ascii="仿宋" w:hAnsi="仿宋" w:eastAsia="仿宋" w:cs="仿宋"/>
        </w:rPr>
        <w:t xml:space="preserve">。”4. </w:t>
      </w:r>
      <w:r>
        <w:rPr>
          <w:rFonts w:hint="eastAsia" w:ascii="仿宋" w:hAnsi="仿宋" w:eastAsia="仿宋" w:cs="仿宋"/>
        </w:rPr>
        <w:t>上下不定的样子。《后汉书·梁鸿传》:“志</w:t>
      </w:r>
      <w:r>
        <w:rPr>
          <w:rFonts w:hint="eastAsia" w:ascii="仿宋" w:hAnsi="仿宋" w:eastAsia="仿宋" w:cs="仿宋"/>
          <w:strike/>
        </w:rPr>
        <w:t>兮升降。”⑤fei</w:t>
      </w:r>
      <w:r>
        <w:rPr>
          <w:rFonts w:hint="eastAsia" w:ascii="仿宋" w:hAnsi="仿宋" w:eastAsia="仿宋" w:cs="仿宋"/>
          <w:strike/>
        </w:rPr>
        <w:t xml:space="preserve"> </w:t>
      </w:r>
      <w:r>
        <w:rPr>
          <w:rFonts w:hint="eastAsia" w:ascii="仿宋" w:hAnsi="仿宋" w:eastAsia="仿宋" w:cs="仿宋"/>
          <w:strike/>
        </w:rPr>
        <w:t>通”扉”。草鞋。古乐府《孤儿行》:”足下无</w:t>
      </w:r>
      <w:r>
        <w:rPr>
          <w:rFonts w:hint="eastAsia" w:ascii="仿宋" w:hAnsi="仿宋" w:eastAsia="仿宋" w:cs="仿宋"/>
        </w:rPr>
        <w:t>。”</w:t>
      </w:r>
    </w:p>
    <w:p w14:paraId="0A7F6923">
      <w:pPr>
        <w:pStyle w:val="3"/>
        <w:rPr>
          <w:rFonts w:hint="eastAsia" w:ascii="仿宋" w:hAnsi="仿宋" w:eastAsia="仿宋" w:cs="仿宋"/>
        </w:rPr>
      </w:pPr>
      <w:r>
        <w:rPr>
          <w:rFonts w:hint="eastAsia" w:ascii="仿宋" w:hAnsi="仿宋" w:eastAsia="仿宋" w:cs="仿宋"/>
        </w:rPr>
        <w:t>通”扉”。草鞋。古乐府《孤儿行》:“足下无~~。”</w:t>
      </w:r>
    </w:p>
    <w:p w14:paraId="246CC5EF">
      <w:pPr>
        <w:pStyle w:val="3"/>
        <w:rPr>
          <w:rFonts w:hint="eastAsia" w:ascii="仿宋" w:hAnsi="仿宋" w:eastAsia="仿宋" w:cs="仿宋"/>
        </w:rPr>
      </w:pPr>
      <w:r>
        <w:rPr>
          <w:rFonts w:hint="eastAsia" w:ascii="仿宋" w:hAnsi="仿宋" w:eastAsia="仿宋" w:cs="仿宋"/>
        </w:rPr>
        <w:t>排</w:t>
      </w:r>
      <w:r>
        <w:rPr>
          <w:rFonts w:hint="eastAsia" w:ascii="仿宋" w:hAnsi="仿宋" w:eastAsia="仿宋" w:cs="仿宋"/>
        </w:rPr>
        <w:t xml:space="preserve"> fei </w:t>
      </w:r>
      <w:r>
        <w:rPr>
          <w:rFonts w:hint="eastAsia" w:ascii="仿宋" w:hAnsi="仿宋" w:eastAsia="仿宋" w:cs="仿宋"/>
        </w:rPr>
        <w:t>想说而说不出来。《论语·述而》:“不愤不启,不~~不发。举一隅不以三隅反,则不复也。”(愤:憋闷。发:启发。)</w:t>
      </w:r>
    </w:p>
    <w:p w14:paraId="754CDCB3">
      <w:pPr>
        <w:pStyle w:val="3"/>
        <w:rPr>
          <w:rFonts w:hint="eastAsia" w:ascii="仿宋" w:hAnsi="仿宋" w:eastAsia="仿宋" w:cs="仿宋"/>
        </w:rPr>
      </w:pPr>
      <w:r>
        <w:rPr>
          <w:rFonts w:hint="eastAsia" w:ascii="仿宋" w:hAnsi="仿宋" w:eastAsia="仿宋" w:cs="仿宋"/>
        </w:rPr>
        <w:t>非</w:t>
      </w:r>
      <w:r>
        <w:rPr>
          <w:rFonts w:hint="eastAsia" w:ascii="仿宋" w:hAnsi="仿宋" w:eastAsia="仿宋" w:cs="仿宋"/>
        </w:rPr>
        <w:t xml:space="preserve"> fei </w:t>
      </w:r>
      <w:r>
        <w:rPr>
          <w:rFonts w:hint="eastAsia" w:ascii="仿宋" w:hAnsi="仿宋" w:eastAsia="仿宋" w:cs="仿宋"/>
        </w:rPr>
        <w:t>①辅助。《尚书·洛诰》:“朕教汝于</w:t>
      </w:r>
      <w:r>
        <w:rPr>
          <w:rFonts w:hint="eastAsia" w:ascii="仿宋" w:hAnsi="仿宋" w:eastAsia="仿宋" w:cs="仿宋"/>
          <w:vertAlign w:val="subscript"/>
        </w:rPr>
        <w:t>民彝。”(彝:常道,正常伦理。)②通”菲”。菲薄。《汉书·武五子传》:”毋作</w:t>
      </w:r>
      <w:r>
        <w:rPr>
          <w:rFonts w:hint="eastAsia" w:ascii="仿宋" w:hAnsi="仿宋" w:eastAsia="仿宋" w:cs="仿宋"/>
        </w:rPr>
        <w:t>德。”③通”樺”。树名。《晋书·王羲之传》:“尝诣门生家,见~几滑净,因书之,真</w:t>
      </w:r>
    </w:p>
    <w:p w14:paraId="7DD1EE7D">
      <w:pPr>
        <w:pStyle w:val="3"/>
        <w:rPr>
          <w:rFonts w:hint="eastAsia" w:ascii="仿宋" w:hAnsi="仿宋" w:eastAsia="仿宋" w:cs="仿宋"/>
        </w:rPr>
      </w:pPr>
      <w:r>
        <w:rPr>
          <w:rFonts w:hint="eastAsia" w:ascii="仿宋" w:hAnsi="仿宋" w:eastAsia="仿宋" w:cs="仿宋"/>
        </w:rPr>
        <w:t>草相半。“(渠几:用榧木做的几案。)</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通”筐”。圆形的盛物竹器。《汉书·地理志上》:“厥贡漆丝,厥~织文。”</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古地名。春秋郑邑。《左传·文公十三年》:“公还自晋,郑伯会公于~。”</w:t>
      </w:r>
    </w:p>
    <w:p w14:paraId="20E4DC88">
      <w:pPr>
        <w:pStyle w:val="3"/>
        <w:rPr>
          <w:rFonts w:hint="eastAsia" w:ascii="仿宋" w:hAnsi="仿宋" w:eastAsia="仿宋" w:cs="仿宋"/>
        </w:rPr>
      </w:pPr>
      <w:r>
        <w:rPr>
          <w:rFonts w:hint="eastAsia" w:ascii="仿宋" w:hAnsi="仿宋" w:eastAsia="仿宋" w:cs="仿宋"/>
        </w:rPr>
        <w:t>佳féi有文采。《论衡·案书》:“文辞~炳。”(炳:鲜明。)[斐斐]1.</w:t>
      </w:r>
      <w:r>
        <w:rPr>
          <w:rFonts w:hint="eastAsia" w:ascii="仿宋" w:hAnsi="仿宋" w:eastAsia="仿宋" w:cs="仿宋"/>
        </w:rPr>
        <w:t xml:space="preserve"> </w:t>
      </w:r>
      <w:r>
        <w:rPr>
          <w:rFonts w:hint="eastAsia" w:ascii="仿宋" w:hAnsi="仿宋" w:eastAsia="仿宋" w:cs="仿宋"/>
        </w:rPr>
        <w:t>有文采的样子。《三国志·蜀书·杨戏传》:“藻丽辞理,~~有光。”(理:条理。)2.</w:t>
      </w:r>
      <w:r>
        <w:rPr>
          <w:rFonts w:hint="eastAsia" w:ascii="仿宋" w:hAnsi="仿宋" w:eastAsia="仿宋" w:cs="仿宋"/>
        </w:rPr>
        <w:t xml:space="preserve"> </w:t>
      </w:r>
      <w:r>
        <w:rPr>
          <w:rFonts w:hint="eastAsia" w:ascii="仿宋" w:hAnsi="仿宋" w:eastAsia="仿宋" w:cs="仿宋"/>
        </w:rPr>
        <w:t>很轻的样子。谢惠连《泛湖归出楼中玩月》诗:《幂(mi)岫(xiù)。“(幂:覆盖,罩。岫:山。)</w:t>
      </w:r>
    </w:p>
    <w:p w14:paraId="47052113">
      <w:pPr>
        <w:pStyle w:val="3"/>
        <w:rPr>
          <w:rFonts w:hint="eastAsia" w:ascii="仿宋" w:hAnsi="仿宋" w:eastAsia="仿宋" w:cs="仿宋"/>
        </w:rPr>
      </w:pPr>
      <w:r>
        <w:rPr>
          <w:rFonts w:hint="eastAsia" w:ascii="仿宋" w:hAnsi="仿宋" w:eastAsia="仿宋" w:cs="仿宋"/>
        </w:rPr>
        <w:t>榧fěi树名。果实名榧子,可以食用。李德裕《平泉山居草木记》:“木之奇者,有天台之金松、琪树,稽山之海棠、~、桧。”</w:t>
      </w:r>
    </w:p>
    <w:p w14:paraId="70F4FD19">
      <w:pPr>
        <w:pStyle w:val="3"/>
        <w:rPr>
          <w:rFonts w:hint="eastAsia" w:ascii="仿宋" w:hAnsi="仿宋" w:eastAsia="仿宋" w:cs="仿宋"/>
        </w:rPr>
      </w:pPr>
      <w:r>
        <w:rPr>
          <w:rFonts w:hint="eastAsia" w:ascii="仿宋" w:hAnsi="仿宋" w:eastAsia="仿宋" w:cs="仿宋"/>
        </w:rPr>
        <w:t>圭fěi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一种有害的小飞虫。《左传·庄公二十九年》:“秋,有~为灾也。”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传说中的一种怪兽。《山海经·东山经》:“(太山)有兽焉,其状如牛而白首,一目而蛇尾,其名曰~。”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fěi通”飞”。鸟飞。《韩非子·外储说左上》:“墨子为木鸢(yuān),三年而成,~一日而败。”(为:做。鸢,一种鹰。败:失败。)</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无根据的,无缘无故的。《史记·魏其武安侯列传》:“乃有~语,为恶言闻上。”(闻上:使皇帝听到。)成语有”流言蜚语”。</w:t>
      </w:r>
    </w:p>
    <w:p w14:paraId="62876C86">
      <w:pPr>
        <w:pStyle w:val="3"/>
        <w:rPr>
          <w:rFonts w:hint="eastAsia" w:ascii="仿宋" w:hAnsi="仿宋" w:eastAsia="仿宋" w:cs="仿宋"/>
        </w:rPr>
      </w:pPr>
      <w:r>
        <w:rPr>
          <w:rFonts w:hint="eastAsia" w:ascii="仿宋" w:hAnsi="仿宋" w:eastAsia="仿宋" w:cs="仿宋"/>
        </w:rPr>
        <w:t>圭fěi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一种羽毛红色的鸟。《管子·轻重丁》:“请挟弹怀丸游水上,弹~燕小鸟。”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[翡翠]1.</w:t>
      </w:r>
      <w:r>
        <w:rPr>
          <w:rFonts w:hint="eastAsia" w:ascii="仿宋" w:hAnsi="仿宋" w:eastAsia="仿宋" w:cs="仿宋"/>
        </w:rPr>
        <w:t xml:space="preserve"> </w:t>
      </w:r>
      <w:r>
        <w:rPr>
          <w:rFonts w:hint="eastAsia" w:ascii="仿宋" w:hAnsi="仿宋" w:eastAsia="仿宋" w:cs="仿宋"/>
        </w:rPr>
        <w:t>鸟名。羽毛可做装饰品。司马相如《子虚赋》:“(yǎn)</w:t>
      </w:r>
      <w:r>
        <w:rPr>
          <w:rFonts w:hint="eastAsia" w:ascii="仿宋" w:hAnsi="仿宋" w:eastAsia="仿宋" w:cs="仿宋"/>
          <w:strike/>
        </w:rPr>
        <w:t>。”(撩:捕捉。)2.</w:t>
      </w:r>
      <w:r>
        <w:rPr>
          <w:rFonts w:hint="eastAsia" w:ascii="仿宋" w:hAnsi="仿宋" w:eastAsia="仿宋" w:cs="仿宋"/>
          <w:strike/>
        </w:rPr>
        <w:t xml:space="preserve"> </w:t>
      </w:r>
      <w:r>
        <w:rPr>
          <w:rFonts w:hint="eastAsia" w:ascii="仿宋" w:hAnsi="仿宋" w:eastAsia="仿宋" w:cs="仿宋"/>
          <w:strike/>
        </w:rPr>
        <w:t>绿色的硬玉。《淮南子·泰族》:”瑶碧玉珠,</w:t>
      </w:r>
      <w:r>
        <w:rPr>
          <w:rFonts w:hint="eastAsia" w:ascii="仿宋" w:hAnsi="仿宋" w:eastAsia="仿宋" w:cs="仿宋"/>
        </w:rPr>
        <w:t>玳瑁,文彩明朗,润泽若濡。”</w:t>
      </w:r>
    </w:p>
    <w:p w14:paraId="67C49471">
      <w:pPr>
        <w:pStyle w:val="3"/>
        <w:rPr>
          <w:rFonts w:hint="eastAsia" w:ascii="仿宋" w:hAnsi="仿宋" w:eastAsia="仿宋" w:cs="仿宋"/>
        </w:rPr>
      </w:pPr>
      <w:r>
        <w:rPr>
          <w:rFonts w:hint="eastAsia" w:ascii="仿宋" w:hAnsi="仿宋" w:eastAsia="仿宋" w:cs="仿宋"/>
        </w:rPr>
        <w:t>fěi圆形的盛物竹器。《孟子·滕文公下》:“其君子实玄黄于~,以迎其君子。”(玄黄:指彩色的丝帛。)</w:t>
      </w:r>
    </w:p>
    <w:p w14:paraId="5A709010">
      <w:pPr>
        <w:pStyle w:val="3"/>
        <w:rPr>
          <w:rFonts w:hint="eastAsia" w:ascii="仿宋" w:hAnsi="仿宋" w:eastAsia="仿宋" w:cs="仿宋"/>
        </w:rPr>
      </w:pPr>
      <w:r>
        <w:rPr>
          <w:rFonts w:hint="eastAsia" w:ascii="仿宋" w:hAnsi="仿宋" w:eastAsia="仿宋" w:cs="仿宋"/>
        </w:rPr>
        <w:t>带fèi见117页。</w:t>
      </w:r>
    </w:p>
    <w:p w14:paraId="50AB302D">
      <w:pPr>
        <w:pStyle w:val="3"/>
        <w:rPr>
          <w:rFonts w:hint="eastAsia" w:ascii="仿宋" w:hAnsi="仿宋" w:eastAsia="仿宋" w:cs="仿宋"/>
        </w:rPr>
      </w:pPr>
      <w:r>
        <w:rPr>
          <w:rFonts w:hint="eastAsia" w:ascii="仿宋" w:hAnsi="仿宋" w:eastAsia="仿宋" w:cs="仿宋"/>
        </w:rPr>
        <w:t>柿fěi削木片。潘岳《马汧督诔》:“~栢(lǔ)桷(jué)之松。”(栢:屋檐。桷:方椽子。)</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木片。《晋书·王濬传》:“濬(jàn)造船于蜀,其木~蔽江而下。”[注意]“柿”字与果树”柿(shì)“形体相近,而音义殊异,不可混同。</w:t>
      </w:r>
    </w:p>
    <w:p w14:paraId="5EA7D2F6">
      <w:pPr>
        <w:pStyle w:val="3"/>
        <w:rPr>
          <w:rFonts w:hint="eastAsia" w:ascii="仿宋" w:hAnsi="仿宋" w:eastAsia="仿宋" w:cs="仿宋"/>
        </w:rPr>
      </w:pPr>
      <w:r>
        <w:rPr>
          <w:rFonts w:hint="eastAsia" w:ascii="仿宋" w:hAnsi="仿宋" w:eastAsia="仿宋" w:cs="仿宋"/>
        </w:rPr>
        <w:t>肺fèi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肺,呼吸器官。《诗经·大雅·桑柔》:“自有~肠,俾民卒狂。”(俾:使。卒:尽。狂:惑,困惑。)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内心。《新唐书·封伦传》:“人莫能探其膺~。”(膺:胸。)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pèi[肺肺]茂盛的样子。《诗经·陈风·东门之杨》:“东门之杨,其叶~~。”</w:t>
      </w:r>
    </w:p>
    <w:p w14:paraId="3B1B3212">
      <w:pPr>
        <w:pStyle w:val="3"/>
        <w:rPr>
          <w:rFonts w:hint="eastAsia" w:ascii="仿宋" w:hAnsi="仿宋" w:eastAsia="仿宋" w:cs="仿宋"/>
        </w:rPr>
      </w:pPr>
      <w:r>
        <w:rPr>
          <w:rFonts w:hint="eastAsia" w:ascii="仿宋" w:hAnsi="仿宋" w:eastAsia="仿宋" w:cs="仿宋"/>
        </w:rPr>
        <w:t>吠fèi狗叫。陶渊明《归园田居》诗之一:“狗~深巷中,鸡鸣桑树巅。”成语有”狂</w:t>
      </w:r>
    </w:p>
    <w:p w14:paraId="444D895F">
      <w:pPr>
        <w:pStyle w:val="3"/>
        <w:rPr>
          <w:rFonts w:hint="eastAsia" w:ascii="仿宋" w:hAnsi="仿宋" w:eastAsia="仿宋" w:cs="仿宋"/>
        </w:rPr>
      </w:pPr>
      <w:r>
        <w:rPr>
          <w:rFonts w:hint="eastAsia" w:ascii="仿宋" w:hAnsi="仿宋" w:eastAsia="仿宋" w:cs="仿宋"/>
        </w:rPr>
        <w:t>犬吠日”。</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动物鸣叫。蔡琰《悲愤诗》:“豺狼号且~。”</w:t>
      </w:r>
    </w:p>
    <w:p w14:paraId="4D545A3F">
      <w:pPr>
        <w:pStyle w:val="3"/>
        <w:rPr>
          <w:rFonts w:hint="eastAsia" w:ascii="仿宋" w:hAnsi="仿宋" w:eastAsia="仿宋" w:cs="仿宋"/>
        </w:rPr>
      </w:pPr>
      <w:r>
        <w:rPr>
          <w:rFonts w:hint="eastAsia" w:ascii="仿宋" w:hAnsi="仿宋" w:eastAsia="仿宋" w:cs="仿宋"/>
        </w:rPr>
        <w:t>fèi[狒狒]兽名。《尔雅·释兽》:“~~如人,被(pī)发迅走,食人。”又写作”禺禺”。左思《吴都赋》:“猩猩啼而就禽,禺禺笑而被格。”(禽:禽。格:打。)</w:t>
      </w:r>
    </w:p>
    <w:p w14:paraId="1DB4FBAA">
      <w:pPr>
        <w:pStyle w:val="3"/>
        <w:rPr>
          <w:rFonts w:hint="eastAsia" w:ascii="仿宋" w:hAnsi="仿宋" w:eastAsia="仿宋" w:cs="仿宋"/>
        </w:rPr>
      </w:pPr>
      <w:r>
        <w:rPr>
          <w:rFonts w:hint="eastAsia" w:ascii="仿宋" w:hAnsi="仿宋" w:eastAsia="仿宋" w:cs="仿宋"/>
        </w:rPr>
        <w:t xml:space="preserve">fèi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水翻腾的样子。《诗经·小雅·十月之交》:“百川~腾,山冢崒崩。”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水烧开时翻滚的状态。贾思勰《齐民要术·种红蓝花栀子》:“数~后便缦火微燕。”(缦火:小火。)成语有”扬汤止沸”。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瓴酒,飞溅。李白《望庐山瀑布二首》之一:“飞珠散轻霞,流沫~穹石。”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波涛澎湃之声。司马相如《上林赋》:“~乎暴怒,汹涌澎湃。”</w:t>
      </w:r>
    </w:p>
    <w:p w14:paraId="569C0AD0">
      <w:pPr>
        <w:pStyle w:val="3"/>
        <w:rPr>
          <w:rFonts w:hint="eastAsia" w:ascii="仿宋" w:hAnsi="仿宋" w:eastAsia="仿宋" w:cs="仿宋"/>
        </w:rPr>
      </w:pPr>
      <w:r>
        <w:rPr>
          <w:rFonts w:hint="eastAsia" w:ascii="仿宋" w:hAnsi="仿宋" w:eastAsia="仿宋" w:cs="仿宋"/>
        </w:rPr>
        <w:t>费(费)</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花费,耗损。《商君书·垦令》:“商贾(gǔ)少则上不~粟。”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浪费。《老子》四十四章:“甚爱必大~,多藏必厚亡。”</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言语浪费,不节约。《礼记·缁衣》:“口~而烦。”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费用。《盐铁论·非鞅》:“足军旅之~。”(使军队的费用充足。)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(旧读bī)最名。即今山东费县。《论语·先进》:“子路使子羔为~宰。”</w:t>
      </w:r>
    </w:p>
    <w:p w14:paraId="7F763923">
      <w:pPr>
        <w:pStyle w:val="3"/>
        <w:rPr>
          <w:rFonts w:hint="eastAsia" w:ascii="仿宋" w:hAnsi="仿宋" w:eastAsia="仿宋" w:cs="仿宋"/>
        </w:rPr>
      </w:pPr>
      <w:r>
        <w:rPr>
          <w:rFonts w:hint="eastAsia" w:ascii="仿宋" w:hAnsi="仿宋" w:eastAsia="仿宋" w:cs="仿宋"/>
        </w:rPr>
        <w:t>废(廢)</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崩坏,倒塌。《淮南子·览冥》:“往古之时,四极~,九州裂。”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衰败。《汉书·楚元王传》:“而国家有~兴。”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废弃,停止。《韩非子·问田》:“</w:t>
      </w:r>
      <w:r>
        <w:rPr>
          <w:rFonts w:hint="eastAsia" w:ascii="仿宋" w:hAnsi="仿宋" w:eastAsia="仿宋" w:cs="仿宋"/>
          <w:vertAlign w:val="subscript"/>
        </w:rPr>
        <w:t>先王之教。”《论语·卫灵公》:”不以人</w:t>
      </w:r>
      <w:r>
        <w:rPr>
          <w:rFonts w:hint="eastAsia" w:ascii="仿宋" w:hAnsi="仿宋" w:eastAsia="仿宋" w:cs="仿宋"/>
        </w:rPr>
        <w:t>言。”成语有”废寝忘食”、“半途而废”。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融废,罢官。《管子·明法解》:“不胜其任者~免。”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残废。《盐铁论·诛秦》:“无手足则支体~。”</w:t>
      </w:r>
    </w:p>
    <w:p w14:paraId="73F4312E">
      <w:pPr>
        <w:pStyle w:val="3"/>
        <w:rPr>
          <w:rFonts w:hint="eastAsia" w:ascii="仿宋" w:hAnsi="仿宋" w:eastAsia="仿宋" w:cs="仿宋"/>
        </w:rPr>
      </w:pPr>
      <w:r>
        <w:rPr>
          <w:rFonts w:hint="eastAsia" w:ascii="仿宋" w:hAnsi="仿宋" w:eastAsia="仿宋" w:cs="仿宋"/>
        </w:rPr>
        <w:t>fèi古代断足刑。《尚书·吕刑》:“辟(bì)疑赦。”(犯了断足罪而事有可疑的人应予赦免。辟:法,刑法。)</w:t>
      </w:r>
    </w:p>
    <w:p w14:paraId="2809DF2E">
      <w:pPr>
        <w:pStyle w:val="3"/>
        <w:rPr>
          <w:rFonts w:hint="eastAsia" w:ascii="仿宋" w:hAnsi="仿宋" w:eastAsia="仿宋" w:cs="仿宋"/>
        </w:rPr>
      </w:pPr>
      <w:r>
        <w:rPr>
          <w:rFonts w:hint="eastAsia" w:ascii="仿宋" w:hAnsi="仿宋" w:eastAsia="仿宋" w:cs="仿宋"/>
        </w:rPr>
        <w:t>tèi[降侧]忧伤的样子。屈原《九歌·湘君》:“隐思君兮~~。”</w:t>
      </w:r>
    </w:p>
    <w:p w14:paraId="6A811D5A">
      <w:pPr>
        <w:pStyle w:val="3"/>
        <w:rPr>
          <w:rFonts w:hint="eastAsia" w:ascii="仿宋" w:hAnsi="仿宋" w:eastAsia="仿宋" w:cs="仿宋"/>
        </w:rPr>
      </w:pPr>
      <w:r>
        <w:rPr>
          <w:rFonts w:hint="eastAsia" w:ascii="仿宋" w:hAnsi="仿宋" w:eastAsia="仿宋" w:cs="仿宋"/>
        </w:rPr>
        <w:t>fèi草鞋。《左传·僖公四年》:“共其资粮~履(jù)。”(履:用麻、葛等制成的鞋。)</w:t>
      </w:r>
    </w:p>
    <w:p w14:paraId="0655304A">
      <w:pPr>
        <w:pStyle w:val="3"/>
        <w:rPr>
          <w:rFonts w:hint="eastAsia" w:ascii="仿宋" w:hAnsi="仿宋" w:eastAsia="仿宋" w:cs="仿宋"/>
        </w:rPr>
      </w:pPr>
      <w:r>
        <w:rPr>
          <w:rFonts w:hint="eastAsia" w:ascii="仿宋" w:hAnsi="仿宋" w:eastAsia="仿宋" w:cs="仿宋"/>
        </w:rPr>
        <w:t>fèi背弃,败坏。《史记·三王世家》:“毋作怨,毋~德。”</w:t>
      </w:r>
    </w:p>
    <w:bookmarkEnd w:id="83"/>
    <w:p w14:paraId="4164F871">
      <w:pPr>
        <w:pStyle w:val="2"/>
        <w:rPr>
          <w:rFonts w:hint="eastAsia" w:ascii="仿宋" w:hAnsi="仿宋" w:eastAsia="仿宋" w:cs="仿宋"/>
        </w:rPr>
      </w:pPr>
      <w:bookmarkStart w:id="84" w:name="fen"/>
      <w:r>
        <w:rPr>
          <w:rFonts w:hint="eastAsia" w:ascii="仿宋" w:hAnsi="仿宋" w:eastAsia="仿宋" w:cs="仿宋"/>
        </w:rPr>
        <w:t>FEN</w:t>
      </w:r>
    </w:p>
    <w:p w14:paraId="2E43E986">
      <w:pPr>
        <w:pStyle w:val="26"/>
        <w:rPr>
          <w:rFonts w:hint="eastAsia" w:ascii="仿宋" w:hAnsi="仿宋" w:eastAsia="仿宋" w:cs="仿宋"/>
        </w:rPr>
      </w:pPr>
      <w:r>
        <w:rPr>
          <w:rFonts w:hint="eastAsia" w:ascii="仿宋" w:hAnsi="仿宋" w:eastAsia="仿宋" w:cs="仿宋"/>
        </w:rPr>
        <w:t>分</w:t>
      </w:r>
      <w:r>
        <w:rPr>
          <w:rFonts w:hint="eastAsia" w:ascii="仿宋" w:hAnsi="仿宋" w:eastAsia="仿宋" w:cs="仿宋"/>
        </w:rPr>
        <w:t xml:space="preserve"> </w:t>
      </w:r>
      <m:oMath>
        <m:r>
          <m:rPr/>
          <w:rPr>
            <w:rFonts w:hint="eastAsia" w:ascii="Cambria Math" w:hAnsi="Cambria Math" w:eastAsia="仿宋" w:cs="仿宋"/>
          </w:rPr>
          <m:t>f</m:t>
        </m:r>
        <m:r>
          <m:rPr>
            <m:sty m:val="p"/>
          </m:rPr>
          <w:rPr>
            <w:rFonts w:hint="eastAsia" w:ascii="Cambria Math" w:hAnsi="Cambria Math" w:eastAsia="仿宋" w:cs="仿宋"/>
          </w:rPr>
          <m:t>∈</m:t>
        </m:r>
        <m:r>
          <m:rPr>
            <m:sty m:val="p"/>
            <m:scr m:val="fraktur"/>
          </m:rPr>
          <w:rPr>
            <w:rFonts w:hint="eastAsia" w:ascii="Cambria Math" w:hAnsi="Cambria Math" w:eastAsia="MS Mincho" w:cs="MS Mincho"/>
          </w:rPr>
          <m:t>n</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分开。《史记·秦始皇本纪》:“~天下以为三十六郡。”</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区别,分辨。《论语·微子》:“丈人曰:‘四体不勤,五谷不~,孰为夫子?’”</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一半。《列子·周穆王》:“人生百年,昼夜各~。”</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春分,秋分。《左</w:t>
      </w:r>
    </w:p>
    <w:p w14:paraId="086A277C">
      <w:pPr>
        <w:pStyle w:val="3"/>
        <w:rPr>
          <w:rFonts w:hint="eastAsia" w:ascii="仿宋" w:hAnsi="仿宋" w:eastAsia="仿宋" w:cs="仿宋"/>
        </w:rPr>
      </w:pPr>
      <w:r>
        <w:rPr>
          <w:rFonts w:hint="eastAsia" w:ascii="仿宋" w:hAnsi="仿宋" w:eastAsia="仿宋" w:cs="仿宋"/>
        </w:rPr>
        <w:t>传·昭公十七年》:“日过</w:t>
      </w:r>
      <w:r>
        <w:rPr>
          <w:rFonts w:hint="eastAsia" w:ascii="仿宋" w:hAnsi="仿宋" w:eastAsia="仿宋" w:cs="仿宋"/>
          <w:vertAlign w:val="subscript"/>
        </w:rPr>
        <w:t>而未至。”(至:指夏至。)②分给,分配。《左传·庄公十年》:”衣食所安,弗敢专也,必以</w:t>
      </w:r>
      <w:r>
        <w:rPr>
          <w:rFonts w:hint="eastAsia" w:ascii="仿宋" w:hAnsi="仿宋" w:eastAsia="仿宋" w:cs="仿宋"/>
        </w:rPr>
        <w:t>人。”(衣食所安:衣食一类用来安身的东西。弗:不。专:专有。以:用。)③分享。扬雄《解嘲》:“~人之禄。”④单位名:1.</w:t>
      </w:r>
      <w:r>
        <w:rPr>
          <w:rFonts w:hint="eastAsia" w:ascii="仿宋" w:hAnsi="仿宋" w:eastAsia="仿宋" w:cs="仿宋"/>
        </w:rPr>
        <w:t xml:space="preserve"> </w:t>
      </w:r>
      <w:r>
        <w:rPr>
          <w:rFonts w:hint="eastAsia" w:ascii="仿宋" w:hAnsi="仿宋" w:eastAsia="仿宋" w:cs="仿宋"/>
        </w:rPr>
        <w:t>长度单位。十分为一寸。2.</w:t>
      </w:r>
      <w:r>
        <w:rPr>
          <w:rFonts w:hint="eastAsia" w:ascii="仿宋" w:hAnsi="仿宋" w:eastAsia="仿宋" w:cs="仿宋"/>
        </w:rPr>
        <w:t xml:space="preserve"> </w:t>
      </w:r>
      <w:r>
        <w:rPr>
          <w:rFonts w:hint="eastAsia" w:ascii="仿宋" w:hAnsi="仿宋" w:eastAsia="仿宋" w:cs="仿宋"/>
        </w:rPr>
        <w:t>土地面积单位。十分为一亩。3.</w:t>
      </w:r>
      <w:r>
        <w:rPr>
          <w:rFonts w:hint="eastAsia" w:ascii="仿宋" w:hAnsi="仿宋" w:eastAsia="仿宋" w:cs="仿宋"/>
        </w:rPr>
        <w:t xml:space="preserve"> </w:t>
      </w:r>
      <w:r>
        <w:rPr>
          <w:rFonts w:hint="eastAsia" w:ascii="仿宋" w:hAnsi="仿宋" w:eastAsia="仿宋" w:cs="仿宋"/>
        </w:rPr>
        <w:t>重量单位。十分为一钱。⑤fèn名分,职分。《荀子·正论》:“犯</w:t>
      </w:r>
      <w:r>
        <w:rPr>
          <w:rFonts w:hint="eastAsia" w:ascii="仿宋" w:hAnsi="仿宋" w:eastAsia="仿宋" w:cs="仿宋"/>
          <w:vertAlign w:val="subscript"/>
        </w:rPr>
        <w:t>乱理。”(犯:触犯。)⑥fèn料想。《汉书·苏武传》:”自</w:t>
      </w:r>
      <w:r>
        <w:rPr>
          <w:rFonts w:hint="eastAsia" w:ascii="仿宋" w:hAnsi="仿宋" w:eastAsia="仿宋" w:cs="仿宋"/>
        </w:rPr>
        <w:t>已死久矣。”⑦fèn情分,关系或感情。曹植《赠白马王彪》诗:“恩爱苟不亏,往远</w:t>
      </w:r>
      <w:r>
        <w:rPr>
          <w:rFonts w:hint="eastAsia" w:ascii="仿宋" w:hAnsi="仿宋" w:eastAsia="仿宋" w:cs="仿宋"/>
          <w:vertAlign w:val="subscript"/>
        </w:rPr>
        <w:t>日亲。”(苟:假如。亏:指损害。)⑧fèn量词。份(后起意义)。贾思勰《齐民要术·笨衡并酒》:”看酿多少,皆平分米作三</w:t>
      </w:r>
      <w:r>
        <w:rPr>
          <w:rFonts w:hint="eastAsia" w:ascii="仿宋" w:hAnsi="仿宋" w:eastAsia="仿宋" w:cs="仿宋"/>
        </w:rPr>
        <w:t>,一~一炊。”</w:t>
      </w:r>
    </w:p>
    <w:p w14:paraId="745A7303">
      <w:pPr>
        <w:pStyle w:val="3"/>
        <w:rPr>
          <w:rFonts w:hint="eastAsia" w:ascii="仿宋" w:hAnsi="仿宋" w:eastAsia="仿宋" w:cs="仿宋"/>
        </w:rPr>
      </w:pPr>
      <w:r>
        <w:rPr>
          <w:rFonts w:hint="eastAsia" w:ascii="仿宋" w:hAnsi="仿宋" w:eastAsia="仿宋" w:cs="仿宋"/>
        </w:rPr>
        <w:t>芬fēn①香,香气。《荀子·荣辱》:“鼻辨</w:t>
      </w:r>
      <w:r>
        <w:rPr>
          <w:rFonts w:hint="eastAsia" w:ascii="仿宋" w:hAnsi="仿宋" w:eastAsia="仿宋" w:cs="仿宋"/>
          <w:vertAlign w:val="subscript"/>
        </w:rPr>
        <w:t>芳腥臊。”傅咸《感别赋》:”兰蕙含</w:t>
      </w:r>
      <w:r>
        <w:rPr>
          <w:rFonts w:hint="eastAsia" w:ascii="仿宋" w:hAnsi="仿宋" w:eastAsia="仿宋" w:cs="仿宋"/>
        </w:rPr>
        <w:t>。”②美名。《晋书·桓彝传》:“扬</w:t>
      </w:r>
      <w:r>
        <w:rPr>
          <w:rFonts w:hint="eastAsia" w:ascii="仿宋" w:hAnsi="仿宋" w:eastAsia="仿宋" w:cs="仿宋"/>
          <w:vertAlign w:val="subscript"/>
        </w:rPr>
        <w:t>千载之上。”(扬:传扬。载:年。)③通”纷”。众多的样子。《汉书·礼乐志》:”</w:t>
      </w:r>
      <w:r>
        <w:rPr>
          <w:rFonts w:hint="eastAsia" w:ascii="仿宋" w:hAnsi="仿宋" w:eastAsia="仿宋" w:cs="仿宋"/>
        </w:rPr>
        <w:t>哉芒芒。”</w:t>
      </w:r>
    </w:p>
    <w:p w14:paraId="539BE1D7">
      <w:pPr>
        <w:pStyle w:val="3"/>
        <w:rPr>
          <w:rFonts w:hint="eastAsia" w:ascii="仿宋" w:hAnsi="仿宋" w:eastAsia="仿宋" w:cs="仿宋"/>
        </w:rPr>
      </w:pPr>
      <w:r>
        <w:rPr>
          <w:rFonts w:hint="eastAsia" w:ascii="仿宋" w:hAnsi="仿宋" w:eastAsia="仿宋" w:cs="仿宋"/>
        </w:rPr>
        <w:t>纷(纷)fēn①缀在膜上的飘带。扬雄《羽猎赋》:“青云为</w:t>
      </w:r>
      <w:r>
        <w:rPr>
          <w:rFonts w:hint="eastAsia" w:ascii="仿宋" w:hAnsi="仿宋" w:eastAsia="仿宋" w:cs="仿宋"/>
          <w:vertAlign w:val="subscript"/>
        </w:rPr>
        <w:t>。”②众多的样子。屈原《离骚》:”</w:t>
      </w:r>
      <w:r>
        <w:rPr>
          <w:rFonts w:hint="eastAsia" w:ascii="仿宋" w:hAnsi="仿宋" w:eastAsia="仿宋" w:cs="仿宋"/>
        </w:rPr>
        <w:t>吾既有此内美兮。”杜甫《故武卫将军挽歌三首》之三:“路人</w:t>
      </w:r>
      <w:r>
        <w:rPr>
          <w:rFonts w:hint="eastAsia" w:ascii="仿宋" w:hAnsi="仿宋" w:eastAsia="仿宋" w:cs="仿宋"/>
          <w:vertAlign w:val="subscript"/>
        </w:rPr>
        <w:t>雨泣。”(雨泣:泣泪如雨。)③乱,扰乱。《国语·周语下》:”出令不信,刑政</w:t>
      </w:r>
      <w:r>
        <w:rPr>
          <w:rFonts w:hint="eastAsia" w:ascii="仿宋" w:hAnsi="仿宋" w:eastAsia="仿宋" w:cs="仿宋"/>
        </w:rPr>
        <w:t>放。”(放:放纵。)《墨子·尚同中》:“当此之时,本无有敢</w:t>
      </w:r>
      <w:r>
        <w:rPr>
          <w:rFonts w:hint="eastAsia" w:ascii="仿宋" w:hAnsi="仿宋" w:eastAsia="仿宋" w:cs="仿宋"/>
          <w:vertAlign w:val="subscript"/>
        </w:rPr>
        <w:t>天子之教者。”④纠纷,争执。《老子》四章:”塞其兑,闭其门;挫其锐,解其</w:t>
      </w:r>
      <w:r>
        <w:rPr>
          <w:rFonts w:hint="eastAsia" w:ascii="仿宋" w:hAnsi="仿宋" w:eastAsia="仿宋" w:cs="仿宋"/>
        </w:rPr>
        <w:t>;和其光,同其尘,是谓玄同。”《史记·滑稽列传》:“谈言微中,亦可以解~。”</w:t>
      </w:r>
    </w:p>
    <w:p w14:paraId="56200848">
      <w:pPr>
        <w:pStyle w:val="3"/>
        <w:rPr>
          <w:rFonts w:hint="eastAsia" w:ascii="仿宋" w:hAnsi="仿宋" w:eastAsia="仿宋" w:cs="仿宋"/>
        </w:rPr>
      </w:pPr>
      <w:r>
        <w:rPr>
          <w:rFonts w:hint="eastAsia" w:ascii="仿宋" w:hAnsi="仿宋" w:eastAsia="仿宋" w:cs="仿宋"/>
        </w:rPr>
        <w:t>fēn①凶气,预示不祥的云气。《左传·襄公二十七年》:“楚</w:t>
      </w:r>
      <w:r>
        <w:rPr>
          <w:rFonts w:hint="eastAsia" w:ascii="仿宋" w:hAnsi="仿宋" w:eastAsia="仿宋" w:cs="仿宋"/>
          <w:vertAlign w:val="subscript"/>
        </w:rPr>
        <w:t>甚恶,惧难。”②云气。《左传·昭公二十年》:”梓慎望</w:t>
      </w:r>
      <w:r>
        <w:rPr>
          <w:rFonts w:hint="eastAsia" w:ascii="仿宋" w:hAnsi="仿宋" w:eastAsia="仿宋" w:cs="仿宋"/>
        </w:rPr>
        <w:t>。”(梓慎:人名。)③雾气。《礼记·月令》:“~雾冥冥。”④[氛氲]1.</w:t>
      </w:r>
      <w:r>
        <w:rPr>
          <w:rFonts w:hint="eastAsia" w:ascii="仿宋" w:hAnsi="仿宋" w:eastAsia="仿宋" w:cs="仿宋"/>
        </w:rPr>
        <w:t xml:space="preserve"> </w:t>
      </w:r>
      <w:r>
        <w:rPr>
          <w:rFonts w:hint="eastAsia" w:ascii="仿宋" w:hAnsi="仿宋" w:eastAsia="仿宋" w:cs="仿宋"/>
        </w:rPr>
        <w:t>雨雪盛的样子。谢惠连《雪赋》:“其为状也,散漫交错,</w:t>
      </w:r>
      <w:r>
        <w:rPr>
          <w:rFonts w:hint="eastAsia" w:ascii="仿宋" w:hAnsi="仿宋" w:eastAsia="仿宋" w:cs="仿宋"/>
          <w:strike/>
        </w:rPr>
        <w:t>萧索。”(萧索:回旋的样子。)2.</w:t>
      </w:r>
      <w:r>
        <w:rPr>
          <w:rFonts w:hint="eastAsia" w:ascii="仿宋" w:hAnsi="仿宋" w:eastAsia="仿宋" w:cs="仿宋"/>
          <w:strike/>
        </w:rPr>
        <w:t xml:space="preserve"> </w:t>
      </w:r>
      <w:r>
        <w:rPr>
          <w:rFonts w:hint="eastAsia" w:ascii="仿宋" w:hAnsi="仿宋" w:eastAsia="仿宋" w:cs="仿宋"/>
          <w:strike/>
        </w:rPr>
        <w:t>憨思、心绪纷乱的样子。高适《蓟门行》之一:”蓟门逢敌老,独立思</w:t>
      </w:r>
      <w:r>
        <w:rPr>
          <w:rFonts w:hint="eastAsia" w:ascii="仿宋" w:hAnsi="仿宋" w:eastAsia="仿宋" w:cs="仿宋"/>
        </w:rPr>
        <w:t>。”</w:t>
      </w:r>
    </w:p>
    <w:p w14:paraId="6B5BC5C1">
      <w:pPr>
        <w:pStyle w:val="3"/>
        <w:rPr>
          <w:rFonts w:hint="eastAsia" w:ascii="仿宋" w:hAnsi="仿宋" w:eastAsia="仿宋" w:cs="仿宋"/>
        </w:rPr>
      </w:pPr>
      <w:r>
        <w:rPr>
          <w:rFonts w:hint="eastAsia" w:ascii="仿宋" w:hAnsi="仿宋" w:eastAsia="仿宋" w:cs="仿宋"/>
        </w:rPr>
        <w:t>雾fēn①雾气。《素问·六元正纪大论》:“寒</w:t>
      </w:r>
      <w:r>
        <w:rPr>
          <w:rFonts w:hint="eastAsia" w:ascii="仿宋" w:hAnsi="仿宋" w:eastAsia="仿宋" w:cs="仿宋"/>
          <w:vertAlign w:val="subscript"/>
        </w:rPr>
        <w:t>结为霜雪。”(雾雾)雪下得很大的样子。《诗经·小雅·信南山》:”雨雪</w:t>
      </w:r>
      <w:r>
        <w:rPr>
          <w:rFonts w:hint="eastAsia" w:ascii="仿宋" w:hAnsi="仿宋" w:eastAsia="仿宋" w:cs="仿宋"/>
        </w:rPr>
        <w:t>~。”(雨雪:下雪。)</w:t>
      </w:r>
    </w:p>
    <w:p w14:paraId="07AF404B">
      <w:pPr>
        <w:pStyle w:val="3"/>
        <w:rPr>
          <w:rFonts w:hint="eastAsia" w:ascii="仿宋" w:hAnsi="仿宋" w:eastAsia="仿宋" w:cs="仿宋"/>
        </w:rPr>
      </w:pPr>
      <w:r>
        <w:rPr>
          <w:rFonts w:hint="eastAsia" w:ascii="仿宋" w:hAnsi="仿宋" w:eastAsia="仿宋" w:cs="仿宋"/>
        </w:rPr>
        <w:t>[饋]fēn蒸饭。《诗经·大雅·泂酌》:“可以</w:t>
      </w:r>
      <w:r>
        <w:rPr>
          <w:rFonts w:hint="eastAsia" w:ascii="仿宋" w:hAnsi="仿宋" w:eastAsia="仿宋" w:cs="仿宋"/>
          <w:vertAlign w:val="subscript"/>
        </w:rPr>
        <w:t>饋(chi)。”(饋:酒食。)②蒸熟的饭。贾思勰《齐民要术·造神麴并酒等》:”良久,水尽,</w:t>
      </w:r>
      <w:r>
        <w:rPr>
          <w:rFonts w:hint="eastAsia" w:ascii="仿宋" w:hAnsi="仿宋" w:eastAsia="仿宋" w:cs="仿宋"/>
        </w:rPr>
        <w:t>极熟软。”</w:t>
      </w:r>
    </w:p>
    <w:p w14:paraId="141835D5">
      <w:pPr>
        <w:pStyle w:val="3"/>
        <w:rPr>
          <w:rFonts w:hint="eastAsia" w:ascii="仿宋" w:hAnsi="仿宋" w:eastAsia="仿宋" w:cs="仿宋"/>
        </w:rPr>
      </w:pPr>
      <w:r>
        <w:rPr>
          <w:rFonts w:hint="eastAsia" w:ascii="仿宋" w:hAnsi="仿宋" w:eastAsia="仿宋" w:cs="仿宋"/>
        </w:rPr>
        <w:t>坟(墳)fēn①土堆,高地。屈原《九章·哀郢》:“宽大~以远望兮。”</w:t>
      </w:r>
    </w:p>
    <w:p w14:paraId="21A07B11">
      <w:pPr>
        <w:pStyle w:val="3"/>
        <w:rPr>
          <w:rFonts w:hint="eastAsia" w:ascii="仿宋" w:hAnsi="仿宋" w:eastAsia="仿宋" w:cs="仿宋"/>
        </w:rPr>
      </w:pPr>
      <w:r>
        <w:rPr>
          <w:rFonts w:hint="eastAsia" w:ascii="仿宋" w:hAnsi="仿宋" w:eastAsia="仿宋" w:cs="仿宋"/>
        </w:rPr>
        <w:t>②大堤。《诗经·周南·汝坟》:“遵彼汝</w:t>
      </w:r>
      <w:r>
        <w:rPr>
          <w:rFonts w:hint="eastAsia" w:ascii="仿宋" w:hAnsi="仿宋" w:eastAsia="仿宋" w:cs="仿宋"/>
          <w:vertAlign w:val="subscript"/>
        </w:rPr>
        <w:t>,伐其条枚。”(沿着汝水边那条大堤砍伐树枝和树干。条:树枝。枚:树干。)③有封土的墓。②坟墓。《史记·孝文本纪》:”不治</w:t>
      </w:r>
      <w:r>
        <w:rPr>
          <w:rFonts w:hint="eastAsia" w:ascii="仿宋" w:hAnsi="仿宋" w:eastAsia="仿宋" w:cs="仿宋"/>
        </w:rPr>
        <w:t>,欲为省。”(治:修。欲为省:想节约。)③大。《诗经·小雅·苕之华》:“牂(zāng)羊</w:t>
      </w:r>
      <w:r>
        <w:rPr>
          <w:rFonts w:hint="eastAsia" w:ascii="仿宋" w:hAnsi="仿宋" w:eastAsia="仿宋" w:cs="仿宋"/>
          <w:vertAlign w:val="subscript"/>
        </w:rPr>
        <w:t>首。”(牂羊:母羊。)④古代典籍。《颜氏家训·勉学》:”夫文字者,</w:t>
      </w:r>
      <w:r>
        <w:rPr>
          <w:rFonts w:hint="eastAsia" w:ascii="仿宋" w:hAnsi="仿宋" w:eastAsia="仿宋" w:cs="仿宋"/>
        </w:rPr>
        <w:t>籍根本。”[三坟]传说中远古时代三皇所作的书。《左传·昭公十二年》:“能读</w:t>
      </w:r>
      <w:r>
        <w:rPr>
          <w:rFonts w:hint="eastAsia" w:ascii="仿宋" w:hAnsi="仿宋" w:eastAsia="仿宋" w:cs="仿宋"/>
          <w:strike/>
        </w:rPr>
        <w:t>五典。”(五典:传说中远古时五帝所作的书。)⑤fēn高起。《国语·晋语二》:”公祭之地,地</w:t>
      </w:r>
      <w:r>
        <w:rPr>
          <w:rFonts w:hint="eastAsia" w:ascii="仿宋" w:hAnsi="仿宋" w:eastAsia="仿宋" w:cs="仿宋"/>
        </w:rPr>
        <w:t>。”</w:t>
      </w:r>
    </w:p>
    <w:p w14:paraId="4527FAD5">
      <w:pPr>
        <w:pStyle w:val="3"/>
        <w:rPr>
          <w:rFonts w:hint="eastAsia" w:ascii="仿宋" w:hAnsi="仿宋" w:eastAsia="仿宋" w:cs="仿宋"/>
        </w:rPr>
      </w:pPr>
      <w:r>
        <w:rPr>
          <w:rFonts w:hint="eastAsia" w:ascii="仿宋" w:hAnsi="仿宋" w:eastAsia="仿宋" w:cs="仿宋"/>
        </w:rPr>
        <w:t>[辨]坟,墓。“坟”有”土堆”的意义,“墓”没有。作”坟墓”讲时,上古”坟”和”墓”也有区别:坟高,墓平。所以《礼记·檀弓上》说:“古也墓而不坟。”</w:t>
      </w:r>
    </w:p>
    <w:p w14:paraId="451713A9">
      <w:pPr>
        <w:pStyle w:val="3"/>
        <w:rPr>
          <w:rFonts w:hint="eastAsia" w:ascii="仿宋" w:hAnsi="仿宋" w:eastAsia="仿宋" w:cs="仿宋"/>
        </w:rPr>
      </w:pPr>
      <w:r>
        <w:rPr>
          <w:rFonts w:hint="eastAsia" w:ascii="仿宋" w:hAnsi="仿宋" w:eastAsia="仿宋" w:cs="仿宋"/>
        </w:rPr>
        <w:t>fēn水名。汾河,黄河支流。在山西境内。《诗经·魏风·汾沮洳》:“彼~沮洳(jùrù),言采其莫。”(沮洳:低湿地。言:动词词头。莫:草名。)</w:t>
      </w:r>
    </w:p>
    <w:p w14:paraId="7AA1F818">
      <w:pPr>
        <w:pStyle w:val="3"/>
        <w:rPr>
          <w:rFonts w:hint="eastAsia" w:ascii="仿宋" w:hAnsi="仿宋" w:eastAsia="仿宋" w:cs="仿宋"/>
        </w:rPr>
      </w:pPr>
      <w:r>
        <w:rPr>
          <w:rFonts w:hint="eastAsia" w:ascii="仿宋" w:hAnsi="仿宋" w:eastAsia="仿宋" w:cs="仿宋"/>
        </w:rPr>
        <w:t>fēn①一界乔木。即白榆树。《诗经·陈风·东门之粉》:“东门之</w:t>
      </w:r>
      <w:r>
        <w:rPr>
          <w:rFonts w:hint="eastAsia" w:ascii="仿宋" w:hAnsi="仿宋" w:eastAsia="仿宋" w:cs="仿宋"/>
          <w:vertAlign w:val="subscript"/>
        </w:rPr>
        <w:t>,宛丘之栩(xǔ)。”(宛丘:平而圆的高地。栩:树名。)②通”棼”。阁楼的栋。张协《七命》:”</w:t>
      </w:r>
      <w:r>
        <w:rPr>
          <w:rFonts w:hint="eastAsia" w:ascii="仿宋" w:hAnsi="仿宋" w:eastAsia="仿宋" w:cs="仿宋"/>
        </w:rPr>
        <w:t>:拱嵯峨。”(嵯峨:高大的样子。)</w:t>
      </w:r>
    </w:p>
    <w:p w14:paraId="0788B2BC">
      <w:pPr>
        <w:pStyle w:val="3"/>
        <w:rPr>
          <w:rFonts w:hint="eastAsia" w:ascii="仿宋" w:hAnsi="仿宋" w:eastAsia="仿宋" w:cs="仿宋"/>
        </w:rPr>
      </w:pPr>
      <w:r>
        <w:rPr>
          <w:rFonts w:hint="eastAsia" w:ascii="仿宋" w:hAnsi="仿宋" w:eastAsia="仿宋" w:cs="仿宋"/>
        </w:rPr>
        <w:t>fēn①同”盼”。田鼠。《新唐书·东夷传·高丽》:“狼狐入城,</w:t>
      </w:r>
      <w:r>
        <w:rPr>
          <w:rFonts w:hint="eastAsia" w:ascii="仿宋" w:hAnsi="仿宋" w:eastAsia="仿宋" w:cs="仿宋"/>
          <w:vertAlign w:val="subscript"/>
        </w:rPr>
        <w:t>穴于门,人心危骇。”(穴:用作动词,打洞穴。)②[蚡]纷乱纠结的样子。马融《长笛赋》:”</w:t>
      </w:r>
      <w:r>
        <w:rPr>
          <w:rFonts w:hint="eastAsia" w:ascii="仿宋" w:hAnsi="仿宋" w:eastAsia="仿宋" w:cs="仿宋"/>
        </w:rPr>
        <w:t>~纤(fānyū)。”(纤:杂乱的样子。)</w:t>
      </w:r>
    </w:p>
    <w:p w14:paraId="6600861D">
      <w:pPr>
        <w:pStyle w:val="3"/>
        <w:rPr>
          <w:rFonts w:hint="eastAsia" w:ascii="仿宋" w:hAnsi="仿宋" w:eastAsia="仿宋" w:cs="仿宋"/>
        </w:rPr>
      </w:pPr>
      <w:r>
        <w:rPr>
          <w:rFonts w:hint="eastAsia" w:ascii="仿宋" w:hAnsi="仿宋" w:eastAsia="仿宋" w:cs="仿宋"/>
        </w:rPr>
        <w:t>fēn①阁楼的栋。《三国志·吴书·太史慈传》:“贼于屯里缘楼上行(II),以手持楼</w:t>
      </w:r>
      <w:r>
        <w:rPr>
          <w:rFonts w:hint="eastAsia" w:ascii="仿宋" w:hAnsi="仿宋" w:eastAsia="仿宋" w:cs="仿宋"/>
          <w:vertAlign w:val="subscript"/>
        </w:rPr>
        <w:t>,慈引弓射之,矢贯手著</w:t>
      </w:r>
      <w:r>
        <w:rPr>
          <w:rFonts w:hint="eastAsia" w:ascii="仿宋" w:hAnsi="仿宋" w:eastAsia="仿宋" w:cs="仿宋"/>
        </w:rPr>
        <w:t>。”(晋:骂。)②麻布。《周礼·春官·巾车》:“素车</w:t>
      </w:r>
      <w:r>
        <w:rPr>
          <w:rFonts w:hint="eastAsia" w:ascii="仿宋" w:hAnsi="仿宋" w:eastAsia="仿宋" w:cs="仿宋"/>
          <w:vertAlign w:val="subscript"/>
        </w:rPr>
        <w:t>蔽。”③纷乱。《左传·隐公四年》:”臣闻以德和民,不闻以乱。以乱,犹治丝而</w:t>
      </w:r>
      <w:r>
        <w:rPr>
          <w:rFonts w:hint="eastAsia" w:ascii="仿宋" w:hAnsi="仿宋" w:eastAsia="仿宋" w:cs="仿宋"/>
        </w:rPr>
        <w:t>之也。”[棼棼]纷乱的样子。《尚书·吕刑》:“民兴胥渐,泯泯~~。”(胥:皆。泯泯:纷扰。)</w:t>
      </w:r>
    </w:p>
    <w:p w14:paraId="6CC4BB3D">
      <w:pPr>
        <w:pStyle w:val="3"/>
        <w:rPr>
          <w:rFonts w:hint="eastAsia" w:ascii="仿宋" w:hAnsi="仿宋" w:eastAsia="仿宋" w:cs="仿宋"/>
        </w:rPr>
      </w:pPr>
      <w:r>
        <w:rPr>
          <w:rFonts w:hint="eastAsia" w:ascii="仿宋" w:hAnsi="仿宋" w:eastAsia="仿宋" w:cs="仿宋"/>
        </w:rPr>
        <w:t>fēn①鄙,即田鼠。也叫鼹(yán)鼠。《说文》:“鄙,地行鼠,伯劳所化也,一曰偃(yán)鼠。”李时珍《本草纲目·兽部·鼹鼠》:“《别录》曰:鼹鼠在土中行。五月取令干,燔之。弘景曰:此即~鼠也。”</w:t>
      </w:r>
    </w:p>
    <w:p w14:paraId="462FD0FD">
      <w:pPr>
        <w:pStyle w:val="3"/>
        <w:rPr>
          <w:rFonts w:hint="eastAsia" w:ascii="仿宋" w:hAnsi="仿宋" w:eastAsia="仿宋" w:cs="仿宋"/>
        </w:rPr>
      </w:pPr>
      <w:r>
        <w:rPr>
          <w:rFonts w:hint="eastAsia" w:ascii="仿宋" w:hAnsi="仿宋" w:eastAsia="仿宋" w:cs="仿宋"/>
        </w:rPr>
        <w:t>fēn烧。《韩非子·难一》:“</w:t>
      </w:r>
      <w:r>
        <w:rPr>
          <w:rFonts w:hint="eastAsia" w:ascii="仿宋" w:hAnsi="仿宋" w:eastAsia="仿宋" w:cs="仿宋"/>
          <w:vertAlign w:val="subscript"/>
        </w:rPr>
        <w:t>林而田,偷取多兽,后必无兽。”(田:畋,打猎。偷取:苟且获取。)②古代的一种酷刑,用火烧死。《左传·僖公二十一年》:”夏大旱,公欲</w:t>
      </w:r>
      <w:r>
        <w:rPr>
          <w:rFonts w:hint="eastAsia" w:ascii="仿宋" w:hAnsi="仿宋" w:eastAsia="仿宋" w:cs="仿宋"/>
        </w:rPr>
        <w:t>巫尪。”(巫尪:女巫。)</w:t>
      </w:r>
    </w:p>
    <w:p w14:paraId="037CED11">
      <w:pPr>
        <w:pStyle w:val="3"/>
        <w:rPr>
          <w:rFonts w:hint="eastAsia" w:ascii="仿宋" w:hAnsi="仿宋" w:eastAsia="仿宋" w:cs="仿宋"/>
        </w:rPr>
      </w:pPr>
      <w:r>
        <w:rPr>
          <w:rFonts w:hint="eastAsia" w:ascii="仿宋" w:hAnsi="仿宋" w:eastAsia="仿宋" w:cs="仿宋"/>
        </w:rPr>
        <w:t>fēn①水边,河旁高地。《诗经·大雅·常武》:“铺敦淮~~,仍</w:t>
      </w:r>
    </w:p>
    <w:p w14:paraId="412E9B56">
      <w:pPr>
        <w:pStyle w:val="3"/>
        <w:rPr>
          <w:rFonts w:hint="eastAsia" w:ascii="仿宋" w:hAnsi="仿宋" w:eastAsia="仿宋" w:cs="仿宋"/>
        </w:rPr>
      </w:pPr>
      <w:r>
        <w:rPr>
          <w:rFonts w:hint="eastAsia" w:ascii="仿宋" w:hAnsi="仿宋" w:eastAsia="仿宋" w:cs="仿宋"/>
        </w:rPr>
        <w:t>执丑虏。“(铺敦:指陈屯军队。敦:通”屯”。)</w:t>
      </w:r>
    </w:p>
    <w:p w14:paraId="7F54FF7C">
      <w:pPr>
        <w:pStyle w:val="3"/>
        <w:rPr>
          <w:rFonts w:hint="eastAsia" w:ascii="仿宋" w:hAnsi="仿宋" w:eastAsia="仿宋" w:cs="仿宋"/>
        </w:rPr>
      </w:pPr>
      <w:r>
        <w:rPr>
          <w:rFonts w:hint="eastAsia" w:ascii="仿宋" w:hAnsi="仿宋" w:eastAsia="仿宋" w:cs="仿宋"/>
        </w:rPr>
        <w:t>②汝水的岔流。《尔雅·释水》:“河有</w:t>
      </w:r>
    </w:p>
    <w:p w14:paraId="2D8F813A">
      <w:pPr>
        <w:pStyle w:val="3"/>
        <w:rPr>
          <w:rFonts w:hint="eastAsia" w:ascii="仿宋" w:hAnsi="仿宋" w:eastAsia="仿宋" w:cs="仿宋"/>
        </w:rPr>
      </w:pPr>
      <w:r>
        <w:rPr>
          <w:rFonts w:hint="eastAsia" w:ascii="仿宋" w:hAnsi="仿宋" w:eastAsia="仿宋" w:cs="仿宋"/>
        </w:rPr>
        <w:t>(yong),汝有～。“③pen水从地下涌出。</w:t>
      </w:r>
    </w:p>
    <w:p w14:paraId="13026775">
      <w:pPr>
        <w:pStyle w:val="3"/>
        <w:rPr>
          <w:rFonts w:hint="eastAsia" w:ascii="仿宋" w:hAnsi="仿宋" w:eastAsia="仿宋" w:cs="仿宋"/>
        </w:rPr>
      </w:pPr>
      <w:r>
        <w:rPr>
          <w:rFonts w:hint="eastAsia" w:ascii="仿宋" w:hAnsi="仿宋" w:eastAsia="仿宋" w:cs="仿宋"/>
        </w:rPr>
        <w:t>《公羊传·昭公五年》:“叔弓帅师败莒(ji)师</w:t>
      </w:r>
    </w:p>
    <w:p w14:paraId="36CD55B8">
      <w:pPr>
        <w:pStyle w:val="3"/>
        <w:rPr>
          <w:rFonts w:hint="eastAsia" w:ascii="仿宋" w:hAnsi="仿宋" w:eastAsia="仿宋" w:cs="仿宋"/>
        </w:rPr>
      </w:pPr>
      <w:r>
        <w:rPr>
          <w:rFonts w:hint="eastAsia" w:ascii="仿宋" w:hAnsi="仿宋" w:eastAsia="仿宋" w:cs="仿宋"/>
        </w:rPr>
        <w:t>于～泉。～泉者何?直泉也。直泉者何?涌泉也。“[渍薄]水波腾涌的样子。左思《吴都赋》:”百川派别,归海而会……沸腾,寂寥长迈。”</w:t>
      </w:r>
    </w:p>
    <w:p w14:paraId="0E288871">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①水边高地。《管子·地员》:“五粟之土,若在陵、在山、在一、在帘。”(衍:沼泽地。)②通”坟”。坟墓。曾愤《类说》卷二八引沈既济《任氏传》:“自北之东,谁氏之宅?旧～塘弃地也。”(墉,墙垣。)</w:t>
      </w:r>
    </w:p>
    <w:p w14:paraId="69B60CD8">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①草木果实硕大。《诗经·周南·桃夭》:“桃之夭夭,有～其实。”②fèi大麻,大麻的种子。《周礼·天官·人》:“朝事之,其实(féng)～。”(魏:炒麦。)</w:t>
      </w:r>
    </w:p>
    <w:p w14:paraId="21969E76">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缠在马嚼子上的帛,可以起扇汗作用。《诗经·卫风·硕人》:“四牡有骄,朱～(biāobiāo)。”(骄:高大强壮。(镰)马饰繁盛的样子。)</w:t>
      </w:r>
    </w:p>
    <w:p w14:paraId="6E27B212">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阉割过的猪。《周易·大畜》:“六五,～豕之牙,吉。”</w:t>
      </w:r>
    </w:p>
    <w:p w14:paraId="04A724D8">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古代军中用的大鼓。《周礼·考工记·鼓人》:“以～鼓鼓军事。”fén</w:t>
      </w:r>
      <w:r>
        <w:rPr>
          <w:rFonts w:hint="eastAsia" w:ascii="仿宋" w:hAnsi="仿宋" w:eastAsia="仿宋" w:cs="仿宋"/>
        </w:rPr>
        <w:t xml:space="preserve"> </w:t>
      </w:r>
      <w:r>
        <w:rPr>
          <w:rFonts w:hint="eastAsia" w:ascii="仿宋" w:hAnsi="仿宋" w:eastAsia="仿宋" w:cs="仿宋"/>
        </w:rPr>
        <w:t>见110页。</w:t>
      </w:r>
    </w:p>
    <w:p w14:paraId="6CE9AB97">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①尘土。《说文》:“坊,尘也。”②涂饰。《后汉书·东夷传》:“并以丹朱～身,如中国之用粉也。”</w:t>
      </w:r>
    </w:p>
    <w:p w14:paraId="542F7277">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愤怒,怨恨。《孙子兵法·谋攻》:“不胜其～。”(非常愤怒。)曹操《让县自明本志令》:“为强豪所～。”</w:t>
      </w:r>
    </w:p>
    <w:p w14:paraId="1C8AE62B">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①鸟类展翅。《诗经·邶风·柏舟》:“不能～飞。”②举起来。《史记·张耳陈余列传》:“陈王～臂,为天下倡始。”③奋力,尽力。《史记·田单列传》:“遂经其颈于树枝,自～绝脰而死。”(脰:脖颈。)④振作,发扬。贾谊《过秦论》:“及至始皇,～六世之余烈。”(余烈:遗留下来的功业。)李白《代寿山答孟少府移文书》:“～其智能,愿为辅弼。”⑤奋起。《盐铁论·褒贤》:“(陈胜)～于大泽,不过旬月。”</w:t>
      </w:r>
    </w:p>
    <w:p w14:paraId="0E4437A4">
      <w:pPr>
        <w:pStyle w:val="3"/>
        <w:rPr>
          <w:rFonts w:hint="eastAsia" w:ascii="仿宋" w:hAnsi="仿宋" w:eastAsia="仿宋" w:cs="仿宋"/>
        </w:rPr>
      </w:pPr>
      <w:r>
        <w:rPr>
          <w:rFonts w:hint="eastAsia" w:ascii="仿宋" w:hAnsi="仿宋" w:eastAsia="仿宋" w:cs="仿宋"/>
        </w:rPr>
        <w:t xml:space="preserve">fén </w:t>
      </w:r>
      <w:r>
        <w:rPr>
          <w:rFonts w:hint="eastAsia" w:ascii="仿宋" w:hAnsi="仿宋" w:eastAsia="仿宋" w:cs="仿宋"/>
        </w:rPr>
        <w:t>①仆倒,跌倒。《庄子·天运》:“一死一生,一～一起。”①倒毙。晁错《言守边备塞疏》:“输者～于道。”(运输的人倒毙在路上。)②覆败,灭亡。韩愈《衢州徐偃王庙碑》:“上下相贼害,卒～其国而沈其宗。”《宋史·南唐李氏世家》:“薄伐太原,遂～北汉,而海内一矣。”②奋起。</w:t>
      </w:r>
    </w:p>
    <w:p w14:paraId="23A270A6">
      <w:pPr>
        <w:pStyle w:val="3"/>
        <w:rPr>
          <w:rFonts w:hint="eastAsia" w:ascii="仿宋" w:hAnsi="仿宋" w:eastAsia="仿宋" w:cs="仿宋"/>
        </w:rPr>
      </w:pPr>
      <w:r>
        <w:rPr>
          <w:rFonts w:hint="eastAsia" w:ascii="仿宋" w:hAnsi="仿宋" w:eastAsia="仿宋" w:cs="仿宋"/>
        </w:rPr>
        <w:t>《左传·僖公十五年》:“张脉～兴,外强中干。”(张脉:中医的一种脉象。)③突起,鼓起。陶宗仪《辍耕录》卷三:“石上血～起,如始写时,不为风雨所剥蚀。”</w:t>
      </w:r>
    </w:p>
    <w:p w14:paraId="2AEEFBB0">
      <w:pPr>
        <w:pStyle w:val="3"/>
        <w:rPr>
          <w:rFonts w:hint="eastAsia" w:ascii="仿宋" w:hAnsi="仿宋" w:eastAsia="仿宋" w:cs="仿宋"/>
        </w:rPr>
      </w:pPr>
      <w:r>
        <w:rPr>
          <w:rFonts w:hint="eastAsia" w:ascii="仿宋" w:hAnsi="仿宋" w:eastAsia="仿宋" w:cs="仿宋"/>
        </w:rPr>
        <w:t>愤(慎)</w:t>
      </w:r>
      <w:r>
        <w:rPr>
          <w:rFonts w:hint="eastAsia" w:ascii="仿宋" w:hAnsi="仿宋" w:eastAsia="仿宋" w:cs="仿宋"/>
        </w:rPr>
        <w:t xml:space="preserve"> fen </w:t>
      </w:r>
      <w:r>
        <w:rPr>
          <w:rFonts w:hint="eastAsia" w:ascii="仿宋" w:hAnsi="仿宋" w:eastAsia="仿宋" w:cs="仿宋"/>
        </w:rPr>
        <w:t>①憋闷。《论语·述而》:“不～不启,不悱不发。”(后汉书·王符传》:“志意蕴～。”(心中烦闷。)[发愤]1.</w:t>
      </w:r>
      <w:r>
        <w:rPr>
          <w:rFonts w:hint="eastAsia" w:ascii="仿宋" w:hAnsi="仿宋" w:eastAsia="仿宋" w:cs="仿宋"/>
        </w:rPr>
        <w:t xml:space="preserve"> </w:t>
      </w:r>
      <w:r>
        <w:rPr>
          <w:rFonts w:hint="eastAsia" w:ascii="仿宋" w:hAnsi="仿宋" w:eastAsia="仿宋" w:cs="仿宋"/>
        </w:rPr>
        <w:t>发泄心中的不平。屈原《九章·惜诵》:“～～以抒情。”2.</w:t>
      </w:r>
      <w:r>
        <w:rPr>
          <w:rFonts w:hint="eastAsia" w:ascii="仿宋" w:hAnsi="仿宋" w:eastAsia="仿宋" w:cs="仿宋"/>
        </w:rPr>
        <w:t xml:space="preserve"> </w:t>
      </w:r>
      <w:r>
        <w:rPr>
          <w:rFonts w:hint="eastAsia" w:ascii="仿宋" w:hAnsi="仿宋" w:eastAsia="仿宋" w:cs="仿宋"/>
        </w:rPr>
        <w:t>因愤激而决心努力。《论语·述而》:“～忘食,乐以忘忧。”成语有”发愤图强”。②愤怒。陈子昂《感遇诗三十八首》之三十四:“每～胡兵人,常为汉国羞。”陈亮《上孝宗皇帝第三书》:“盖国家之大耻而天下之公～也。”</w:t>
      </w:r>
    </w:p>
    <w:p w14:paraId="778ACFF4">
      <w:pPr>
        <w:pStyle w:val="3"/>
        <w:rPr>
          <w:rFonts w:hint="eastAsia" w:ascii="仿宋" w:hAnsi="仿宋" w:eastAsia="仿宋" w:cs="仿宋"/>
        </w:rPr>
      </w:pPr>
      <w:r>
        <w:rPr>
          <w:rFonts w:hint="eastAsia" w:ascii="仿宋" w:hAnsi="仿宋" w:eastAsia="仿宋" w:cs="仿宋"/>
        </w:rPr>
        <w:t>粪(粪)</w:t>
      </w:r>
      <w:r>
        <w:rPr>
          <w:rFonts w:hint="eastAsia" w:ascii="仿宋" w:hAnsi="仿宋" w:eastAsia="仿宋" w:cs="仿宋"/>
        </w:rPr>
        <w:t xml:space="preserve"> fen </w:t>
      </w:r>
      <w:r>
        <w:rPr>
          <w:rFonts w:hint="eastAsia" w:ascii="仿宋" w:hAnsi="仿宋" w:eastAsia="仿宋" w:cs="仿宋"/>
        </w:rPr>
        <w:t>①扫除,除去秽土。《荀子·强国》:“堂上不～,则郊草不瞻旷芸(yún)。”(郊:野外。芸:耘,除草。)[粪土]脏土。《论语·公冶长》:“～～之墙不可圬也。”②屎(后起意义)。贾思勰《齐民要术·耕田》:“其美与蚕矢熟～同。”(矢:屎,粪便。熟粪:经过发酵的粪肥。)③施肥。《礼记·月令》:“(季夏之月)可以～田畴,可以美土疆。”沈括《梦溪笔谈》卷二六:“一亩之稼,则～溉者先牙。”(溉:施肥灌溉。牙:发芽。)</w:t>
      </w:r>
    </w:p>
    <w:p w14:paraId="33F815AC">
      <w:pPr>
        <w:pStyle w:val="3"/>
        <w:rPr>
          <w:rFonts w:hint="eastAsia" w:ascii="仿宋" w:hAnsi="仿宋" w:eastAsia="仿宋" w:cs="仿宋"/>
        </w:rPr>
      </w:pPr>
      <w:r>
        <w:rPr>
          <w:rFonts w:hint="eastAsia" w:ascii="仿宋" w:hAnsi="仿宋" w:eastAsia="仿宋" w:cs="仿宋"/>
        </w:rPr>
        <w:t xml:space="preserve">fèn </w:t>
      </w:r>
      <w:r>
        <w:rPr>
          <w:rFonts w:hint="eastAsia" w:ascii="仿宋" w:hAnsi="仿宋" w:eastAsia="仿宋" w:cs="仿宋"/>
        </w:rPr>
        <w:t>①地底喷出来的水。《列子·汤问》:“有水涌出,名曰神～。”②用作动词。指水自地下喷出。刘禹锡《机汲记》:“虽～涌于庭,莫尚其需洽也。”(濡洽:水量充沛。)②浸。郭璞《江赋》:“翘茎～藜,濯额散裹。”(藜:同”蕊”。颖:穗。裹:草实。)</w:t>
      </w:r>
    </w:p>
    <w:bookmarkEnd w:id="84"/>
    <w:p w14:paraId="77898778">
      <w:pPr>
        <w:pStyle w:val="2"/>
        <w:rPr>
          <w:rFonts w:hint="eastAsia" w:ascii="仿宋" w:hAnsi="仿宋" w:eastAsia="仿宋" w:cs="仿宋"/>
        </w:rPr>
      </w:pPr>
      <w:bookmarkStart w:id="85" w:name="feng"/>
      <w:r>
        <w:rPr>
          <w:rFonts w:hint="eastAsia" w:ascii="仿宋" w:hAnsi="仿宋" w:eastAsia="仿宋" w:cs="仿宋"/>
        </w:rPr>
        <w:t>FENG</w:t>
      </w:r>
    </w:p>
    <w:p w14:paraId="53E8BF44">
      <w:pPr>
        <w:pStyle w:val="26"/>
        <w:rPr>
          <w:rFonts w:hint="eastAsia" w:ascii="仿宋" w:hAnsi="仿宋" w:eastAsia="仿宋" w:cs="仿宋"/>
        </w:rPr>
      </w:pPr>
      <w:r>
        <w:rPr>
          <w:rFonts w:hint="eastAsia" w:ascii="仿宋" w:hAnsi="仿宋" w:eastAsia="仿宋" w:cs="仿宋"/>
        </w:rPr>
        <w:t>丰1</w:t>
      </w:r>
      <w:r>
        <w:rPr>
          <w:rFonts w:hint="eastAsia" w:ascii="仿宋" w:hAnsi="仿宋" w:eastAsia="仿宋" w:cs="仿宋"/>
        </w:rPr>
        <w:t xml:space="preserve"> feng </w:t>
      </w:r>
      <w:r>
        <w:rPr>
          <w:rFonts w:hint="eastAsia" w:ascii="仿宋" w:hAnsi="仿宋" w:eastAsia="仿宋" w:cs="仿宋"/>
        </w:rPr>
        <w:t>①容貌丰满、美好的样子。《诗经·郑风·丰》:“子之～兮,俟(si)我乎巷兮。”(子:对男子的称呼。俟:等待。乎:于。)[丰茸]茂盛的样子。司马相如《长门赋》:“罗～之游树兮。”②通”风”。风度。蒲松龄《聊斋志异·娇娜》:“偶过其门,一少年出,～采甚都。”(都:美好,漂亮。)</w:t>
      </w:r>
    </w:p>
    <w:p w14:paraId="2D49E7EC">
      <w:pPr>
        <w:pStyle w:val="3"/>
        <w:rPr>
          <w:rFonts w:hint="eastAsia" w:ascii="仿宋" w:hAnsi="仿宋" w:eastAsia="仿宋" w:cs="仿宋"/>
        </w:rPr>
      </w:pPr>
      <w:r>
        <w:rPr>
          <w:rFonts w:hint="eastAsia" w:ascii="仿宋" w:hAnsi="仿宋" w:eastAsia="仿宋" w:cs="仿宋"/>
        </w:rPr>
        <w:t>丰2</w:t>
      </w:r>
      <w:r>
        <w:rPr>
          <w:rFonts w:hint="eastAsia" w:ascii="仿宋" w:hAnsi="仿宋" w:eastAsia="仿宋" w:cs="仿宋"/>
        </w:rPr>
        <w:t xml:space="preserve"> feng </w:t>
      </w:r>
      <w:r>
        <w:rPr>
          <w:rFonts w:hint="eastAsia" w:ascii="仿宋" w:hAnsi="仿宋" w:eastAsia="仿宋" w:cs="仿宋"/>
        </w:rPr>
        <w:t>①茂密,茂盛。《诗经·小雅·湛露》:“湛湛露斯,在彼～草。”(湛湛:露水浓重的样子。)曹操《步出夏门行·观沧海》:“树木丛生,百草～茂。”②盛,多。《吕氏春秋·当染》:“从属弥众,弟子弥～,充满天下。”②丰收。柳宗元《田家三首》诗三:“今年幸少～。”(少丰:年成稍好。)成语有”人寿年丰”。③富足,丰富。贾思勰《齐民要术序》:“家家～实。”</w:t>
      </w:r>
    </w:p>
    <w:p w14:paraId="2390B393">
      <w:pPr>
        <w:pStyle w:val="3"/>
        <w:rPr>
          <w:rFonts w:hint="eastAsia" w:ascii="仿宋" w:hAnsi="仿宋" w:eastAsia="仿宋" w:cs="仿宋"/>
        </w:rPr>
      </w:pPr>
      <w:r>
        <w:rPr>
          <w:rFonts w:hint="eastAsia" w:ascii="仿宋" w:hAnsi="仿宋" w:eastAsia="仿宋" w:cs="仿宋"/>
        </w:rPr>
        <w:t>刘知几《史通·叙事》:“文约而事</w:t>
      </w:r>
      <w:r>
        <w:rPr>
          <w:rFonts w:hint="eastAsia" w:ascii="仿宋" w:hAnsi="仿宋" w:eastAsia="仿宋" w:cs="仿宋"/>
          <w:vertAlign w:val="subscript"/>
        </w:rPr>
        <w:t>。”(约:简要。)④大,高大。《列子·杨朱》:”</w:t>
      </w:r>
      <w:r>
        <w:rPr>
          <w:rFonts w:hint="eastAsia" w:ascii="仿宋" w:hAnsi="仿宋" w:eastAsia="仿宋" w:cs="仿宋"/>
        </w:rPr>
        <w:t>屋美服,厚味姣色。”成语有”丰功伟绩”。⑤古代放酒器的托盘。《仪礼·公食大夫礼》:“饮酒实于斛(zhi),加于~。”(斛:古代酒器。加:放在上面。)[注意]古代汉语中”丰”和”豐”是两个字,意义各不相同。“丰”一般只用来形容容貌和神态,“豐”形容各种事物,如”豐草”、“豐年”。现”豐”简化为”丰”。参见112页”丰”字。</w:t>
      </w:r>
    </w:p>
    <w:p w14:paraId="2B0598AF">
      <w:pPr>
        <w:pStyle w:val="3"/>
        <w:rPr>
          <w:rFonts w:hint="eastAsia" w:ascii="仿宋" w:hAnsi="仿宋" w:eastAsia="仿宋" w:cs="仿宋"/>
        </w:rPr>
      </w:pPr>
      <w:r>
        <w:rPr>
          <w:rFonts w:hint="eastAsia" w:ascii="仿宋" w:hAnsi="仿宋" w:eastAsia="仿宋" w:cs="仿宋"/>
        </w:rPr>
        <w:t>沣(澧)</w:t>
      </w:r>
      <w:r>
        <w:rPr>
          <w:rFonts w:hint="eastAsia" w:ascii="仿宋" w:hAnsi="仿宋" w:eastAsia="仿宋" w:cs="仿宋"/>
        </w:rPr>
        <w:t xml:space="preserve"> fēng </w:t>
      </w:r>
      <w:r>
        <w:rPr>
          <w:rFonts w:hint="eastAsia" w:ascii="仿宋" w:hAnsi="仿宋" w:eastAsia="仿宋" w:cs="仿宋"/>
        </w:rPr>
        <w:t>水名。在陕西境内。《史记·封禅书》:“霸、产、长水、~、涝、泾、渭皆非大川。”</w:t>
      </w:r>
    </w:p>
    <w:p w14:paraId="7F5DF127">
      <w:pPr>
        <w:pStyle w:val="3"/>
        <w:rPr>
          <w:rFonts w:hint="eastAsia" w:ascii="仿宋" w:hAnsi="仿宋" w:eastAsia="仿宋" w:cs="仿宋"/>
        </w:rPr>
      </w:pPr>
      <w:r>
        <w:rPr>
          <w:rFonts w:hint="eastAsia" w:ascii="仿宋" w:hAnsi="仿宋" w:eastAsia="仿宋" w:cs="仿宋"/>
        </w:rPr>
        <w:t>酆</w:t>
      </w:r>
      <w:r>
        <w:rPr>
          <w:rFonts w:hint="eastAsia" w:ascii="仿宋" w:hAnsi="仿宋" w:eastAsia="仿宋" w:cs="仿宋"/>
        </w:rPr>
        <w:t xml:space="preserve"> fēng </w:t>
      </w:r>
      <w:r>
        <w:rPr>
          <w:rFonts w:hint="eastAsia" w:ascii="仿宋" w:hAnsi="仿宋" w:eastAsia="仿宋" w:cs="仿宋"/>
        </w:rPr>
        <w:t>①古地名。在今陕西西安鄠邑区。《史记·匈奴列传》:“武王伐纣而营雒邑,复居于</w:t>
      </w:r>
      <w:r>
        <w:rPr>
          <w:rFonts w:hint="eastAsia" w:ascii="仿宋" w:hAnsi="仿宋" w:eastAsia="仿宋" w:cs="仿宋"/>
          <w:vertAlign w:val="subscript"/>
        </w:rPr>
        <w:t>、鄗(hào)。”(鄗:同”搞”,周武王的国都。)②通”丰”(豐)。丰盛,丰富。《论衡·须颂》:”汉德</w:t>
      </w:r>
      <w:r>
        <w:rPr>
          <w:rFonts w:hint="eastAsia" w:ascii="仿宋" w:hAnsi="仿宋" w:eastAsia="仿宋" w:cs="仿宋"/>
        </w:rPr>
        <w:t>广,日光海外也。”</w:t>
      </w:r>
    </w:p>
    <w:p w14:paraId="3C65F92D">
      <w:pPr>
        <w:pStyle w:val="3"/>
        <w:rPr>
          <w:rFonts w:hint="eastAsia" w:ascii="仿宋" w:hAnsi="仿宋" w:eastAsia="仿宋" w:cs="仿宋"/>
        </w:rPr>
      </w:pPr>
      <w:r>
        <w:rPr>
          <w:rFonts w:hint="eastAsia" w:ascii="仿宋" w:hAnsi="仿宋" w:eastAsia="仿宋" w:cs="仿宋"/>
        </w:rPr>
        <w:t>豐</w:t>
      </w:r>
      <w:r>
        <w:rPr>
          <w:rFonts w:hint="eastAsia" w:ascii="仿宋" w:hAnsi="仿宋" w:eastAsia="仿宋" w:cs="仿宋"/>
        </w:rPr>
        <w:t xml:space="preserve"> fēng </w:t>
      </w:r>
      <w:r>
        <w:rPr>
          <w:rFonts w:hint="eastAsia" w:ascii="仿宋" w:hAnsi="仿宋" w:eastAsia="仿宋" w:cs="仿宋"/>
        </w:rPr>
        <w:t>同”蔚”。即芜菁。《方言》卷三:“豐、荛,芜菁也。陈、楚之郊谓之</w:t>
      </w:r>
      <w:r>
        <w:rPr>
          <w:rFonts w:hint="eastAsia" w:ascii="仿宋" w:hAnsi="仿宋" w:eastAsia="仿宋" w:cs="仿宋"/>
          <w:vertAlign w:val="subscript"/>
        </w:rPr>
        <w:t>。”曹操《步出夏门行·土不同》:”雒不入地,</w:t>
      </w:r>
      <w:r>
        <w:rPr>
          <w:rFonts w:hint="eastAsia" w:ascii="仿宋" w:hAnsi="仿宋" w:eastAsia="仿宋" w:cs="仿宋"/>
        </w:rPr>
        <w:t>蘣深奥。”(蘣:草名,即蒿。)</w:t>
      </w:r>
    </w:p>
    <w:p w14:paraId="271BF9D7">
      <w:pPr>
        <w:pStyle w:val="3"/>
        <w:rPr>
          <w:rFonts w:hint="eastAsia" w:ascii="仿宋" w:hAnsi="仿宋" w:eastAsia="仿宋" w:cs="仿宋"/>
        </w:rPr>
      </w:pPr>
      <w:r>
        <w:rPr>
          <w:rFonts w:hint="eastAsia" w:ascii="仿宋" w:hAnsi="仿宋" w:eastAsia="仿宋" w:cs="仿宋"/>
        </w:rPr>
        <w:t>风(風)</w:t>
      </w:r>
      <w:r>
        <w:rPr>
          <w:rFonts w:hint="eastAsia" w:ascii="仿宋" w:hAnsi="仿宋" w:eastAsia="仿宋" w:cs="仿宋"/>
        </w:rPr>
        <w:t xml:space="preserve"> fēng </w:t>
      </w:r>
      <w:r>
        <w:rPr>
          <w:rFonts w:hint="eastAsia" w:ascii="仿宋" w:hAnsi="仿宋" w:eastAsia="仿宋" w:cs="仿宋"/>
        </w:rPr>
        <w:t>①风。《诗经·郑风·痒兮》:“痒(luò)兮痒兮,</w:t>
      </w:r>
      <w:r>
        <w:rPr>
          <w:rFonts w:hint="eastAsia" w:ascii="仿宋" w:hAnsi="仿宋" w:eastAsia="仿宋" w:cs="仿宋"/>
          <w:vertAlign w:val="subscript"/>
        </w:rPr>
        <w:t>其吹女(rǔ)。”(痒:草木脱落的皮或叶。女:汝,你。)许浑《咸阳城东楼》诗:”山雨欲来</w:t>
      </w:r>
      <w:r>
        <w:rPr>
          <w:rFonts w:hint="eastAsia" w:ascii="仿宋" w:hAnsi="仿宋" w:eastAsia="仿宋" w:cs="仿宋"/>
        </w:rPr>
        <w:t>满楼。”[风伯]风神。也叫飞廉。《论衡·祀义》:“~</w:t>
      </w:r>
      <w:r>
        <w:rPr>
          <w:rFonts w:hint="eastAsia" w:ascii="仿宋" w:hAnsi="仿宋" w:eastAsia="仿宋" w:cs="仿宋"/>
          <w:vertAlign w:val="subscript"/>
        </w:rPr>
        <w:t>、雨师、雷公,是群神也。”③势头。《三国志·吴书·吴主传》:”是时曹公新得表众,形势甚盛,诸议者皆望</w:t>
      </w:r>
      <w:r>
        <w:rPr>
          <w:rFonts w:hint="eastAsia" w:ascii="仿宋" w:hAnsi="仿宋" w:eastAsia="仿宋" w:cs="仿宋"/>
        </w:rPr>
        <w:t>畏惧。”(是时:这时。表众:指刘表的军队。议者:参加讨论的人。)②风俗,风气。《荀子·乐论》:“移</w:t>
      </w:r>
      <w:r>
        <w:rPr>
          <w:rFonts w:hint="eastAsia" w:ascii="仿宋" w:hAnsi="仿宋" w:eastAsia="仿宋" w:cs="仿宋"/>
          <w:vertAlign w:val="subscript"/>
        </w:rPr>
        <w:t>易俗。”③政教,风化。《史记·秦始皇本纪》:”秦并海内,兼诸侯,南面称帝,以养四海,天下之士斐然乡</w:t>
      </w:r>
      <w:r>
        <w:rPr>
          <w:rFonts w:hint="eastAsia" w:ascii="仿宋" w:hAnsi="仿宋" w:eastAsia="仿宋" w:cs="仿宋"/>
        </w:rPr>
        <w:t>。”(乡:向。)③作风,风度。《魏书·杜铨传》:“铨学涉,有长者</w:t>
      </w:r>
      <w:r>
        <w:rPr>
          <w:rFonts w:hint="eastAsia" w:ascii="仿宋" w:hAnsi="仿宋" w:eastAsia="仿宋" w:cs="仿宋"/>
          <w:vertAlign w:val="subscript"/>
        </w:rPr>
        <w:t>。”(学涉:指学问渊博。)④民歌,歌谣。《左传·隐公三年》:”</w:t>
      </w:r>
      <w:r>
        <w:rPr>
          <w:rFonts w:hint="eastAsia" w:ascii="仿宋" w:hAnsi="仿宋" w:eastAsia="仿宋" w:cs="仿宋"/>
        </w:rPr>
        <w:t>有《采蘩》、《采荔》。”(采蘩》、《采蘣》。《诗经》“国风”里的篇名。)[风骚]《诗经》和《离骚》。《宋书·谢灵运传》:“原其飙(biāo)流所始,莫不同祖~</w:t>
      </w:r>
      <w:r>
        <w:rPr>
          <w:rFonts w:hint="eastAsia" w:ascii="仿宋" w:hAnsi="仿宋" w:eastAsia="仿宋" w:cs="仿宋"/>
          <w:vertAlign w:val="subscript"/>
        </w:rPr>
        <w:t>。”(推究一下他们的渊源,都是效法《诗经》和《离骚》。原:推究根源。飙流:风和水。祖:效法。)⑤某些疾病的名称。《后汉书·华佗传》:”操积苦头</w:t>
      </w:r>
      <w:r>
        <w:rPr>
          <w:rFonts w:hint="eastAsia" w:ascii="仿宋" w:hAnsi="仿宋" w:eastAsia="仿宋" w:cs="仿宋"/>
        </w:rPr>
        <w:t>眩。”(操:曹操。积苦:久病。)⑥走失。《左传·僖公四年》:“君处北海,寡人处南海,唯是~马牛不相及也。”(意指两国相隔很远,即使马牛走失也不会跑到对方境内去。)⑦fēng</w:t>
      </w:r>
      <w:r>
        <w:rPr>
          <w:rFonts w:hint="eastAsia" w:ascii="仿宋" w:hAnsi="仿宋" w:eastAsia="仿宋" w:cs="仿宋"/>
        </w:rPr>
        <w:t xml:space="preserve"> </w:t>
      </w:r>
      <w:r>
        <w:rPr>
          <w:rFonts w:hint="eastAsia" w:ascii="仿宋" w:hAnsi="仿宋" w:eastAsia="仿宋" w:cs="仿宋"/>
        </w:rPr>
        <w:t>通</w:t>
      </w:r>
    </w:p>
    <w:p w14:paraId="3D0A2FF9">
      <w:pPr>
        <w:pStyle w:val="3"/>
        <w:rPr>
          <w:rFonts w:hint="eastAsia" w:ascii="仿宋" w:hAnsi="仿宋" w:eastAsia="仿宋" w:cs="仿宋"/>
        </w:rPr>
      </w:pPr>
      <w:r>
        <w:rPr>
          <w:rFonts w:hint="eastAsia" w:ascii="仿宋" w:hAnsi="仿宋" w:eastAsia="仿宋" w:cs="仿宋"/>
        </w:rPr>
        <w:t>“讽”。含蓄地暗示、劝告。《汉书·田蚡传》:“蚡乃微言太后~上。”</w:t>
      </w:r>
    </w:p>
    <w:p w14:paraId="1FEAA7A7">
      <w:pPr>
        <w:pStyle w:val="3"/>
        <w:rPr>
          <w:rFonts w:hint="eastAsia" w:ascii="仿宋" w:hAnsi="仿宋" w:eastAsia="仿宋" w:cs="仿宋"/>
        </w:rPr>
      </w:pPr>
      <w:r>
        <w:rPr>
          <w:rFonts w:hint="eastAsia" w:ascii="仿宋" w:hAnsi="仿宋" w:eastAsia="仿宋" w:cs="仿宋"/>
        </w:rPr>
        <w:t>封</w:t>
      </w:r>
      <w:r>
        <w:rPr>
          <w:rFonts w:hint="eastAsia" w:ascii="仿宋" w:hAnsi="仿宋" w:eastAsia="仿宋" w:cs="仿宋"/>
        </w:rPr>
        <w:t xml:space="preserve"> fēng </w:t>
      </w:r>
      <w:r>
        <w:rPr>
          <w:rFonts w:hint="eastAsia" w:ascii="仿宋" w:hAnsi="仿宋" w:eastAsia="仿宋" w:cs="仿宋"/>
        </w:rPr>
        <w:t>①加土培育树木。《左传·昭公二年》:“宿敢不</w:t>
      </w:r>
      <w:r>
        <w:rPr>
          <w:rFonts w:hint="eastAsia" w:ascii="仿宋" w:hAnsi="仿宋" w:eastAsia="仿宋" w:cs="仿宋"/>
          <w:vertAlign w:val="subscript"/>
        </w:rPr>
        <w:t>殖此树!”(宿:人名。殖:植,种植。)②聚土筑坟。《左传·文公三年》:”</w:t>
      </w:r>
      <w:r>
        <w:rPr>
          <w:rFonts w:hint="eastAsia" w:ascii="仿宋" w:hAnsi="仿宋" w:eastAsia="仿宋" w:cs="仿宋"/>
        </w:rPr>
        <w:t>殽(xiáo)尸而还。”(殽:地名。)②古代帝王在泰山上筑坛祭天。《史记·秦始皇本纪》:“乃邃上泰山,立石,</w:t>
      </w:r>
      <w:r>
        <w:rPr>
          <w:rFonts w:hint="eastAsia" w:ascii="仿宋" w:hAnsi="仿宋" w:eastAsia="仿宋" w:cs="仿宋"/>
          <w:vertAlign w:val="subscript"/>
        </w:rPr>
        <w:t>祠祀。”(邃:于是。祠祀:祭祀。)③封闭,封合。《史记·李斯列传》:”书已</w:t>
      </w:r>
      <w:r>
        <w:rPr>
          <w:rFonts w:hint="eastAsia" w:ascii="仿宋" w:hAnsi="仿宋" w:eastAsia="仿宋" w:cs="仿宋"/>
        </w:rPr>
        <w:t>,未授使者,始皇崩。”(崩:称帝王死。)成语有”故步自封”。④量词。封《后起意义》。杜甫《述怀》诗:“自寄一</w:t>
      </w:r>
      <w:r>
        <w:rPr>
          <w:rFonts w:hint="eastAsia" w:ascii="仿宋" w:hAnsi="仿宋" w:eastAsia="仿宋" w:cs="仿宋"/>
          <w:vertAlign w:val="subscript"/>
        </w:rPr>
        <w:t>也。”(书:信。)④边界,界域。《史记·商君列传》:”开阡陌</w:t>
      </w:r>
      <w:r>
        <w:rPr>
          <w:rFonts w:hint="eastAsia" w:ascii="仿宋" w:hAnsi="仿宋" w:eastAsia="仿宋" w:cs="仿宋"/>
        </w:rPr>
        <w:t>疆。”(阡陌:田间小路。封疆:疆界。)《左传·僖公三十年》:“又欲肆其西</w:t>
      </w:r>
      <w:r>
        <w:rPr>
          <w:rFonts w:hint="eastAsia" w:ascii="仿宋" w:hAnsi="仿宋" w:eastAsia="仿宋" w:cs="仿宋"/>
          <w:vertAlign w:val="subscript"/>
        </w:rPr>
        <w:t>。”(肆:指扩张。)⑤帝王授予臣子土地或封号。《孔丛子·答问》:”(陈涉曰)六国之后君,吾不能</w:t>
      </w:r>
      <w:r>
        <w:rPr>
          <w:rFonts w:hint="eastAsia" w:ascii="仿宋" w:hAnsi="仿宋" w:eastAsia="仿宋" w:cs="仿宋"/>
        </w:rPr>
        <w:t>也。”(史记·李斯列传》:“使秦无尺土之</w:t>
      </w:r>
      <w:r>
        <w:rPr>
          <w:rFonts w:hint="eastAsia" w:ascii="仿宋" w:hAnsi="仿宋" w:eastAsia="仿宋" w:cs="仿宋"/>
          <w:vertAlign w:val="subscript"/>
        </w:rPr>
        <w:t>。”)⑥大,厚。屈原《离骚》:”羿淫游以佚败兮,又好射夫</w:t>
      </w:r>
      <w:r>
        <w:rPr>
          <w:rFonts w:hint="eastAsia" w:ascii="仿宋" w:hAnsi="仿宋" w:eastAsia="仿宋" w:cs="仿宋"/>
        </w:rPr>
        <w:t>狐。”成语有”封豕长蛇”。</w:t>
      </w:r>
    </w:p>
    <w:p w14:paraId="7D5B29C9">
      <w:pPr>
        <w:pStyle w:val="3"/>
        <w:rPr>
          <w:rFonts w:hint="eastAsia" w:ascii="仿宋" w:hAnsi="仿宋" w:eastAsia="仿宋" w:cs="仿宋"/>
        </w:rPr>
      </w:pPr>
      <w:r>
        <w:rPr>
          <w:rFonts w:hint="eastAsia" w:ascii="仿宋" w:hAnsi="仿宋" w:eastAsia="仿宋" w:cs="仿宋"/>
        </w:rPr>
        <w:t xml:space="preserve">fēng </w:t>
      </w:r>
      <w:r>
        <w:rPr>
          <w:rFonts w:hint="eastAsia" w:ascii="仿宋" w:hAnsi="仿宋" w:eastAsia="仿宋" w:cs="仿宋"/>
        </w:rPr>
        <w:t>①采名。即芜菁。也叫蔓菁。《诗经·邶风·谷风》:“采</w:t>
      </w:r>
      <w:r>
        <w:rPr>
          <w:rFonts w:hint="eastAsia" w:ascii="仿宋" w:hAnsi="仿宋" w:eastAsia="仿宋" w:cs="仿宋"/>
          <w:vertAlign w:val="subscript"/>
        </w:rPr>
        <w:t>采菲,无以下体。”(无:勿,不。下体:指根、茎。)②fèng菰根,即茭白根。《晋书·毛璩传》:”四面湖泽,皆是菰</w:t>
      </w:r>
      <w:r>
        <w:rPr>
          <w:rFonts w:hint="eastAsia" w:ascii="仿宋" w:hAnsi="仿宋" w:eastAsia="仿宋" w:cs="仿宋"/>
        </w:rPr>
        <w:t>。”</w:t>
      </w:r>
    </w:p>
    <w:p w14:paraId="408711C9">
      <w:pPr>
        <w:pStyle w:val="3"/>
        <w:rPr>
          <w:rFonts w:hint="eastAsia" w:ascii="仿宋" w:hAnsi="仿宋" w:eastAsia="仿宋" w:cs="仿宋"/>
        </w:rPr>
      </w:pPr>
      <w:r>
        <w:rPr>
          <w:rFonts w:hint="eastAsia" w:ascii="仿宋" w:hAnsi="仿宋" w:eastAsia="仿宋" w:cs="仿宋"/>
        </w:rPr>
        <w:t>烽[烽]</w:t>
      </w:r>
      <w:r>
        <w:rPr>
          <w:rFonts w:hint="eastAsia" w:ascii="仿宋" w:hAnsi="仿宋" w:eastAsia="仿宋" w:cs="仿宋"/>
        </w:rPr>
        <w:t xml:space="preserve"> fēng </w:t>
      </w:r>
      <w:r>
        <w:rPr>
          <w:rFonts w:hint="eastAsia" w:ascii="仿宋" w:hAnsi="仿宋" w:eastAsia="仿宋" w:cs="仿宋"/>
        </w:rPr>
        <w:t>古代边防报警举的火。《史记·魏公子列传》:“公子与魏王博,而北境传举</w:t>
      </w:r>
      <w:r>
        <w:rPr>
          <w:rFonts w:hint="eastAsia" w:ascii="仿宋" w:hAnsi="仿宋" w:eastAsia="仿宋" w:cs="仿宋"/>
          <w:vertAlign w:val="subscript"/>
        </w:rPr>
        <w:t>,言</w:t>
      </w:r>
      <w:r>
        <w:rPr>
          <w:rFonts w:hint="eastAsia" w:ascii="仿宋" w:hAnsi="仿宋" w:eastAsia="仿宋" w:cs="仿宋"/>
        </w:rPr>
        <w:t>赵寇至,且入界。”蔡谟《与弟书》:“军中耳目,当用</w:t>
      </w:r>
      <w:r>
        <w:rPr>
          <w:rFonts w:hint="eastAsia" w:ascii="仿宋" w:hAnsi="仿宋" w:eastAsia="仿宋" w:cs="仿宋"/>
          <w:vertAlign w:val="subscript"/>
        </w:rPr>
        <w:t>鼓,</w:t>
      </w:r>
      <w:r>
        <w:rPr>
          <w:rFonts w:hint="eastAsia" w:ascii="仿宋" w:hAnsi="仿宋" w:eastAsia="仿宋" w:cs="仿宋"/>
        </w:rPr>
        <w:t>可遥见,鼓可遥闻,形声相传,须臾百里。”(须臾:极短的时间。)[烽燧(suì)]古时遇敌人来犯,边防人员点火报警,夜里点的火叫烽,白天烧的烟叫燧。贾谊《治安策》:“斥候望~~不得卧,将吏被介胄而睡。”(斥候:侦察兵。介胄:盔甲。)</w:t>
      </w:r>
    </w:p>
    <w:p w14:paraId="4882FBD8">
      <w:pPr>
        <w:pStyle w:val="3"/>
        <w:rPr>
          <w:rFonts w:hint="eastAsia" w:ascii="仿宋" w:hAnsi="仿宋" w:eastAsia="仿宋" w:cs="仿宋"/>
        </w:rPr>
      </w:pPr>
      <w:r>
        <w:rPr>
          <w:rFonts w:hint="eastAsia" w:ascii="仿宋" w:hAnsi="仿宋" w:eastAsia="仿宋" w:cs="仿宋"/>
        </w:rPr>
        <w:t>锋(锋)</w:t>
      </w:r>
      <w:r>
        <w:rPr>
          <w:rFonts w:hint="eastAsia" w:ascii="仿宋" w:hAnsi="仿宋" w:eastAsia="仿宋" w:cs="仿宋"/>
        </w:rPr>
        <w:t xml:space="preserve"> fēng </w:t>
      </w:r>
      <w:r>
        <w:rPr>
          <w:rFonts w:hint="eastAsia" w:ascii="仿宋" w:hAnsi="仿宋" w:eastAsia="仿宋" w:cs="仿宋"/>
        </w:rPr>
        <w:t>①兵器锐利的部分。《荀子·议兵》:“兑则若莫邪之利</w:t>
      </w:r>
      <w:r>
        <w:rPr>
          <w:rFonts w:hint="eastAsia" w:ascii="仿宋" w:hAnsi="仿宋" w:eastAsia="仿宋" w:cs="仿宋"/>
          <w:vertAlign w:val="subscript"/>
        </w:rPr>
        <w:t>,当之者溃。”(兑:锐,锐利。莫邪,传说中古代的宝剑。)②借指兵器。《晋书·慕容垂载记》:”时出挑战,</w:t>
      </w:r>
      <w:r>
        <w:rPr>
          <w:rFonts w:hint="eastAsia" w:ascii="仿宋" w:hAnsi="仿宋" w:eastAsia="仿宋" w:cs="仿宋"/>
        </w:rPr>
        <w:t>戈屡交。”③器物尖锐犀利的部分。沈括《梦溪笔谈》卷二四:“方家以磁石磨针</w:t>
      </w:r>
      <w:r>
        <w:rPr>
          <w:rFonts w:hint="eastAsia" w:ascii="仿宋" w:hAnsi="仿宋" w:eastAsia="仿宋" w:cs="仿宋"/>
          <w:vertAlign w:val="subscript"/>
        </w:rPr>
        <w:t>,则能指南。”(方家:指方术之士。)④作战或行军时的先头部队。《三国志·魏书·张郃传》:”从讨柳城,与张辽俱为军</w:t>
      </w:r>
      <w:r>
        <w:rPr>
          <w:rFonts w:hint="eastAsia" w:ascii="仿宋" w:hAnsi="仿宋" w:eastAsia="仿宋" w:cs="仿宋"/>
        </w:rPr>
        <w:t>。”(从:跟随。)⑤锋利。《宋史·兵志十一》:“京师所制军器,多不</w:t>
      </w:r>
      <w:r>
        <w:rPr>
          <w:rFonts w:hint="eastAsia" w:ascii="仿宋" w:hAnsi="仿宋" w:eastAsia="仿宋" w:cs="仿宋"/>
          <w:vertAlign w:val="subscript"/>
        </w:rPr>
        <w:t>利。”⑥锐气,战斗气势。《汉书·吴王濞传》:”吴(楚)兵锐甚,难与争</w:t>
      </w:r>
      <w:r>
        <w:rPr>
          <w:rFonts w:hint="eastAsia" w:ascii="仿宋" w:hAnsi="仿宋" w:eastAsia="仿宋" w:cs="仿宋"/>
        </w:rPr>
        <w:t>。”⑦农具名。《论衡·幸偶》:“等之金也,或为剑戟,或为~</w:t>
      </w:r>
    </w:p>
    <w:p w14:paraId="08CAA051">
      <w:pPr>
        <w:pStyle w:val="3"/>
        <w:rPr>
          <w:rFonts w:hint="eastAsia" w:ascii="仿宋" w:hAnsi="仿宋" w:eastAsia="仿宋" w:cs="仿宋"/>
        </w:rPr>
      </w:pPr>
      <w:r>
        <w:rPr>
          <w:rFonts w:hint="eastAsia" w:ascii="仿宋" w:hAnsi="仿宋" w:eastAsia="仿宋" w:cs="仿宋"/>
        </w:rPr>
        <w:t>铦。“用作动词。用锋翻地。贾思勰《齐民要术·耕田》:”凡秋收之后……即移赢速～之,地恒润泽而不坚硬。”</w:t>
      </w:r>
    </w:p>
    <w:p w14:paraId="538C8074">
      <w:pPr>
        <w:pStyle w:val="3"/>
        <w:rPr>
          <w:rFonts w:hint="eastAsia" w:ascii="仿宋" w:hAnsi="仿宋" w:eastAsia="仿宋" w:cs="仿宋"/>
        </w:rPr>
      </w:pPr>
      <w:r>
        <w:rPr>
          <w:rFonts w:hint="eastAsia" w:ascii="仿宋" w:hAnsi="仿宋" w:eastAsia="仿宋" w:cs="仿宋"/>
        </w:rPr>
        <w:t xml:space="preserve">feng </w:t>
      </w:r>
      <w:r>
        <w:rPr>
          <w:rFonts w:hint="eastAsia" w:ascii="仿宋" w:hAnsi="仿宋" w:eastAsia="仿宋" w:cs="仿宋"/>
        </w:rPr>
        <w:t>一种昆虫。有蜜蜂、蜂</w:t>
      </w:r>
      <w:r>
        <w:rPr>
          <w:rFonts w:hint="eastAsia" w:ascii="仿宋" w:hAnsi="仿宋" w:eastAsia="仿宋" w:cs="仿宋"/>
        </w:rPr>
        <w:t xml:space="preserve"> </w:t>
      </w:r>
      <w:r>
        <w:rPr>
          <w:rFonts w:hint="eastAsia" w:ascii="仿宋" w:hAnsi="仿宋" w:eastAsia="仿宋" w:cs="仿宋"/>
        </w:rPr>
        <w:t>胡蜂、细腰蜂等。《管子·轻重戊》:“～螯(shi)也。”(螯:蛋人。)屈原《天问》:“～蛾微命,力何固?”成语有”蜂目豺声”。蜜蜂。如”蜂蜜”、“蜂蜡”。《论衡·言毒》:“蜜为～液。”成群地。《史记·项羽本纪论》:“豪杰～起。”成语有”蜂拥而至”。②通”锋”。锋利。《新唐书·高散传》:“突厥～锐。”</w:t>
      </w:r>
    </w:p>
    <w:p w14:paraId="2EBD3FD9">
      <w:pPr>
        <w:pStyle w:val="3"/>
        <w:rPr>
          <w:rFonts w:hint="eastAsia" w:ascii="仿宋" w:hAnsi="仿宋" w:eastAsia="仿宋" w:cs="仿宋"/>
        </w:rPr>
      </w:pPr>
      <w:r>
        <w:rPr>
          <w:rFonts w:hint="eastAsia" w:ascii="仿宋" w:hAnsi="仿宋" w:eastAsia="仿宋" w:cs="仿宋"/>
        </w:rPr>
        <w:t>fengping盛,大。屈原冯(馮)《天问》:“康回～怒。”(康回:人名。)②ping烦闷。《楚辞·哀时命》:“愿舒志而抽～兮。”③ping登。《荀子·宥坐》:“百仞(rèn)之山而竖子～而游焉。”(竖子:小孩子。仞:古时以八尺或七尺为一仞。)④ping欺凌。《左传·襄公十三年》:“小人伐其技,以～君子。”(伐:夸耀。技:才能。)⑤ping涉水。《诗经·小雅·小旻》:“不敢暴虎,不敢～河。”(暴虎:徒步打老虎。)⑥ping依靠,依据。《汉书·王莽传下》:“读军书倦,因～几寐。”《左传·哀公七年》:“～特其众。”(依仗着他人多。)上述①一⑥后来都写作”凭”(愿)。⑦古地名。春秋周邑。在今河南荥阳西。⑧姓。</w:t>
      </w:r>
    </w:p>
    <w:p w14:paraId="0804072F">
      <w:pPr>
        <w:pStyle w:val="3"/>
        <w:rPr>
          <w:rFonts w:hint="eastAsia" w:ascii="仿宋" w:hAnsi="仿宋" w:eastAsia="仿宋" w:cs="仿宋"/>
        </w:rPr>
      </w:pPr>
      <w:r>
        <w:rPr>
          <w:rFonts w:hint="eastAsia" w:ascii="仿宋" w:hAnsi="仿宋" w:eastAsia="仿宋" w:cs="仿宋"/>
        </w:rPr>
        <w:t>feng①水声。《玉篇·水部》:“讽,水声。”[讽讽]象声词。形容水声、风声、雷声等。司马光《潜虚·行图·声》:“空谷来风,有声～～。”石介《庆历圣德颂》:“大声～～,震摇六合。”②fan[讽讽]形容乐声婉转抑扬。《左传·襄公二十九年》:“为之歌《魏》,(季札)曰:”美哉,～～乎!”</w:t>
      </w:r>
    </w:p>
    <w:p w14:paraId="78AA703C">
      <w:pPr>
        <w:pStyle w:val="3"/>
        <w:rPr>
          <w:rFonts w:hint="eastAsia" w:ascii="仿宋" w:hAnsi="仿宋" w:eastAsia="仿宋" w:cs="仿宋"/>
        </w:rPr>
      </w:pPr>
      <w:r>
        <w:rPr>
          <w:rFonts w:hint="eastAsia" w:ascii="仿宋" w:hAnsi="仿宋" w:eastAsia="仿宋" w:cs="仿宋"/>
        </w:rPr>
        <w:t>feng①遭遇。《诗经·振风·柏舟》:“薄言往,～彼之怒。”②遇见,遇到。李白《古风五十九首》之二十四:“路～斗鸡者,冠盖何辉赫。”②迎接。王维《与卢象集朱家》诗:“主人能爱客,终日有～迎。”③迎合,讨好。《孟子·告子下》:“～君之恶其罪大。”成语有”阿谀逢迎”。④大。《礼记·儒行》:“衣～掖之衣。”(逢掖:大袖子。)④péng[逢逢]象声词。形容鼓声。《诗经·大雅·灵台》:“鼍(tuó)鼓～～。”(鼍:鳄鱼的一种,皮可蒙鼓。)⑤páng姓。如古有逢丑父《左传·成公二年》、逢蒙《孟子·离娄下》。这个意义后来写作”逢”。</w:t>
      </w:r>
    </w:p>
    <w:p w14:paraId="71AF9D64">
      <w:pPr>
        <w:pStyle w:val="3"/>
        <w:rPr>
          <w:rFonts w:hint="eastAsia" w:ascii="仿宋" w:hAnsi="仿宋" w:eastAsia="仿宋" w:cs="仿宋"/>
        </w:rPr>
      </w:pPr>
      <w:r>
        <w:rPr>
          <w:rFonts w:hint="eastAsia" w:ascii="仿宋" w:hAnsi="仿宋" w:eastAsia="仿宋" w:cs="仿宋"/>
        </w:rPr>
        <w:t>feng①背诵。《荀子·大讽(讽)略》:“少不～诵。”(少:年少。)</w:t>
      </w:r>
    </w:p>
    <w:p w14:paraId="718EE098">
      <w:pPr>
        <w:pStyle w:val="3"/>
        <w:rPr>
          <w:rFonts w:hint="eastAsia" w:ascii="仿宋" w:hAnsi="仿宋" w:eastAsia="仿宋" w:cs="仿宋"/>
        </w:rPr>
      </w:pPr>
      <w:r>
        <w:rPr>
          <w:rFonts w:hint="eastAsia" w:ascii="仿宋" w:hAnsi="仿宋" w:eastAsia="仿宋" w:cs="仿宋"/>
        </w:rPr>
        <w:t>用含蓄的话暗示或劝告。《史记·滑稽列传》:“常以谈笑～谏(jiàn)。”(谏:规劝君主。)刘勰《文心雕龙·杂文》:“然～一劝百,势不自反。”[注意]唐代以前”讽”没有”恶意讽刺”义。</w:t>
      </w:r>
    </w:p>
    <w:p w14:paraId="310504EB">
      <w:pPr>
        <w:pStyle w:val="3"/>
        <w:rPr>
          <w:rFonts w:hint="eastAsia" w:ascii="仿宋" w:hAnsi="仿宋" w:eastAsia="仿宋" w:cs="仿宋"/>
        </w:rPr>
      </w:pPr>
      <w:r>
        <w:rPr>
          <w:rFonts w:hint="eastAsia" w:ascii="仿宋" w:hAnsi="仿宋" w:eastAsia="仿宋" w:cs="仿宋"/>
        </w:rPr>
        <w:t>feng①翻覆,倾覆。孔颖达《礼记正义序》:“～驾之马,设衔策以驱之。”(要驾:覆驾,指不受驾驭。衔:指马嚼子。策:马鞭。)②fá通”乏”。缺乏,疲乏。《新唐书·宋条光传》:“公私～渴,户口减耗。”</w:t>
      </w:r>
    </w:p>
    <w:p w14:paraId="694B0311">
      <w:pPr>
        <w:pStyle w:val="3"/>
        <w:rPr>
          <w:rFonts w:hint="eastAsia" w:ascii="仿宋" w:hAnsi="仿宋" w:eastAsia="仿宋" w:cs="仿宋"/>
        </w:rPr>
      </w:pPr>
      <w:r>
        <w:rPr>
          <w:rFonts w:hint="eastAsia" w:ascii="仿宋" w:hAnsi="仿宋" w:eastAsia="仿宋" w:cs="仿宋"/>
        </w:rPr>
        <w:t>feng凤凰,古代传说中的鸟王。一说雄的叫”凤”,雌的叫”凰”,通常都称作”凤”。《论语·微子》:“～兮～兮,何德之衰!”宋玉《对楚王问》:“鸟有～而鱼有鲲(kūn)。”(鲲:古代传说中的一种大鱼。)</w:t>
      </w:r>
    </w:p>
    <w:p w14:paraId="1FDDA784">
      <w:pPr>
        <w:pStyle w:val="3"/>
        <w:rPr>
          <w:rFonts w:hint="eastAsia" w:ascii="仿宋" w:hAnsi="仿宋" w:eastAsia="仿宋" w:cs="仿宋"/>
        </w:rPr>
      </w:pPr>
      <w:r>
        <w:rPr>
          <w:rFonts w:hint="eastAsia" w:ascii="仿宋" w:hAnsi="仿宋" w:eastAsia="仿宋" w:cs="仿宋"/>
        </w:rPr>
        <w:t>feng①两手捧着。《史记·廉颇蔺相如列传》:“臣愿～璧往使。”②进献,送。《汉书·匈奴传下》:“即遣弟右贤王舆～马牛,随将率入谢。”(舆:人名。率:通”帅”。)②恭敬地接受。《三国志·吴书·吴主传》:“鲁肃乞～命吊表二子。”③遵从,遵守。《史记·李斯列传》:“谨～法令。”(谨:谨慎。)成语有”克己奉公”。③尊奉,信奉。柳宗元《封建论》:“必求其嗣(sì)而～之。”(必:一定。嗣:后嗣,子孙。)《世说新语·排调》:“二都～道,二何～佛。”(二都:郗愔、郗昙。二何:何充、何准。)成语有”奉若神明”、“奉为圭臬”。④敬辞。如”奉答”、“奉和”。双音词有”奉陪”。⑤供给,供养。《韩非子·和氏》:“损不急之枝官,以～选练之士。”(潜夫论·浮侈》:“以一～百。)⑥俸禄,薪俸。《战国策·赵策四》:”～厚而无劳。“这个意义后来写作”俸”。</w:t>
      </w:r>
    </w:p>
    <w:p w14:paraId="1DDED2C4">
      <w:pPr>
        <w:pStyle w:val="3"/>
        <w:rPr>
          <w:rFonts w:hint="eastAsia" w:ascii="仿宋" w:hAnsi="仿宋" w:eastAsia="仿宋" w:cs="仿宋"/>
        </w:rPr>
      </w:pPr>
      <w:r>
        <w:rPr>
          <w:rFonts w:hint="eastAsia" w:ascii="仿宋" w:hAnsi="仿宋" w:eastAsia="仿宋" w:cs="仿宋"/>
        </w:rPr>
        <w:t>feng俸禄,薪俸。旧时官吏所得的薪金。《韩非子·奸指弑臣》:“尊官厚～。”</w:t>
      </w:r>
    </w:p>
    <w:p w14:paraId="211042E5">
      <w:pPr>
        <w:pStyle w:val="3"/>
        <w:rPr>
          <w:rFonts w:hint="eastAsia" w:ascii="仿宋" w:hAnsi="仿宋" w:eastAsia="仿宋" w:cs="仿宋"/>
        </w:rPr>
      </w:pPr>
      <w:r>
        <w:rPr>
          <w:rFonts w:hint="eastAsia" w:ascii="仿宋" w:hAnsi="仿宋" w:eastAsia="仿宋" w:cs="仿宋"/>
        </w:rPr>
        <w:t>feng送车马等给人办丧事。《仪礼·既夕礼》:“公～玄纁束马两。”⑧送给丧家的车马等财物。《左传·隐公元年》:“天王使宰咺(xuǎn)来归(kuì)惠公、仲子之～。”(宰:官名。咺:人名。归:通”馈”,赠送。)</w:t>
      </w:r>
    </w:p>
    <w:bookmarkEnd w:id="85"/>
    <w:p w14:paraId="13A4DFBA">
      <w:pPr>
        <w:pStyle w:val="2"/>
        <w:rPr>
          <w:rFonts w:hint="eastAsia" w:ascii="仿宋" w:hAnsi="仿宋" w:eastAsia="仿宋" w:cs="仿宋"/>
        </w:rPr>
      </w:pPr>
      <w:bookmarkStart w:id="86" w:name="fo"/>
      <w:r>
        <w:rPr>
          <w:rFonts w:hint="eastAsia" w:ascii="仿宋" w:hAnsi="仿宋" w:eastAsia="仿宋" w:cs="仿宋"/>
        </w:rPr>
        <w:t>FO</w:t>
      </w:r>
    </w:p>
    <w:p w14:paraId="5F0EE4CD">
      <w:pPr>
        <w:pStyle w:val="26"/>
        <w:rPr>
          <w:rFonts w:hint="eastAsia" w:ascii="仿宋" w:hAnsi="仿宋" w:eastAsia="仿宋" w:cs="仿宋"/>
        </w:rPr>
      </w:pPr>
      <w:r>
        <w:rPr>
          <w:rFonts w:hint="eastAsia" w:ascii="仿宋" w:hAnsi="仿宋" w:eastAsia="仿宋" w:cs="仿宋"/>
        </w:rPr>
        <w:t>f6b辅助。《诗经·周颂·敬之》:“～时仔肩,示我显德行。”(时:是,指示代词。仔肩:担负。)这个意义后来写作”弼”。②fú通”拂”。拗转。《礼记·曲礼上》:“献鸟者～其首,畜鸟者则勿～也。”③</w:t>
      </w:r>
    </w:p>
    <w:p w14:paraId="0220ED24">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[仿佛]见</w:t>
      </w:r>
      <w:r>
        <w:rPr>
          <w:rFonts w:hint="eastAsia" w:ascii="仿宋" w:hAnsi="仿宋" w:eastAsia="仿宋" w:cs="仿宋"/>
        </w:rPr>
        <w:t xml:space="preserve"> 108 </w:t>
      </w:r>
      <w:r>
        <w:rPr>
          <w:rFonts w:hint="eastAsia" w:ascii="仿宋" w:hAnsi="仿宋" w:eastAsia="仿宋" w:cs="仿宋"/>
        </w:rPr>
        <w:t>页”仿”字。④佛陀的简称。义为”大觉有行者”,指释迦牟尼及其创立的佛教。《魏书·释老志》:“(司徒崔浩)尤不信~,与帝言,数加非毁。”</w:t>
      </w:r>
    </w:p>
    <w:bookmarkEnd w:id="86"/>
    <w:p w14:paraId="3ECD15C9">
      <w:pPr>
        <w:pStyle w:val="2"/>
        <w:rPr>
          <w:rFonts w:hint="eastAsia" w:ascii="仿宋" w:hAnsi="仿宋" w:eastAsia="仿宋" w:cs="仿宋"/>
        </w:rPr>
      </w:pPr>
      <w:bookmarkStart w:id="87" w:name="fou"/>
      <w:r>
        <w:rPr>
          <w:rFonts w:hint="eastAsia" w:ascii="仿宋" w:hAnsi="仿宋" w:eastAsia="仿宋" w:cs="仿宋"/>
        </w:rPr>
        <w:t>FOU</w:t>
      </w:r>
    </w:p>
    <w:p w14:paraId="4126BECD">
      <w:pPr>
        <w:pStyle w:val="26"/>
        <w:rPr>
          <w:rFonts w:hint="eastAsia" w:ascii="仿宋" w:hAnsi="仿宋" w:eastAsia="仿宋" w:cs="仿宋"/>
        </w:rPr>
      </w:pPr>
      <w:r>
        <w:rPr>
          <w:rFonts w:hint="eastAsia" w:ascii="仿宋" w:hAnsi="仿宋" w:eastAsia="仿宋" w:cs="仿宋"/>
        </w:rPr>
        <w:t>fou衣服整洁鲜明的样子。《诗经·周颂·丝衣》:“丝衣其~”(其:形容词词义。)</w:t>
      </w:r>
    </w:p>
    <w:p w14:paraId="63A89BB0">
      <w:pPr>
        <w:pStyle w:val="3"/>
        <w:rPr>
          <w:rFonts w:hint="eastAsia" w:ascii="仿宋" w:hAnsi="仿宋" w:eastAsia="仿宋" w:cs="仿宋"/>
        </w:rPr>
      </w:pPr>
      <w:r>
        <w:rPr>
          <w:rFonts w:hint="eastAsia" w:ascii="仿宋" w:hAnsi="仿宋" w:eastAsia="仿宋" w:cs="仿宋"/>
        </w:rPr>
        <w:t>fou盛酒浆的瓦器。李商隐《行次西郊作》诗:“浊酒直瓦</w:t>
      </w:r>
      <w:r>
        <w:rPr>
          <w:rFonts w:hint="eastAsia" w:ascii="仿宋" w:hAnsi="仿宋" w:eastAsia="仿宋" w:cs="仿宋"/>
          <w:vertAlign w:val="subscript"/>
        </w:rPr>
        <w:t>。”(浊酒:自酿的没有过滤的酒。盈:满。)②打水用的瓦器。《左传·襄公九年》:”具绠(gěng)</w:t>
      </w:r>
      <w:r>
        <w:rPr>
          <w:rFonts w:hint="eastAsia" w:ascii="仿宋" w:hAnsi="仿宋" w:eastAsia="仿宋" w:cs="仿宋"/>
        </w:rPr>
        <w:t>,备水器。”(具:备办。绠:汲水用的绳子。)③瓦制的打击乐器。李斯《谏逐客书》:“击瓮(wèng)叩~。”(瓮:一种瓦制的打击乐器。叩:敲打。)④量词。十六斗为一缶。</w:t>
      </w:r>
    </w:p>
    <w:p w14:paraId="19B8D273">
      <w:pPr>
        <w:pStyle w:val="3"/>
        <w:rPr>
          <w:rFonts w:hint="eastAsia" w:ascii="仿宋" w:hAnsi="仿宋" w:eastAsia="仿宋" w:cs="仿宋"/>
        </w:rPr>
      </w:pPr>
      <w:r>
        <w:rPr>
          <w:rFonts w:hint="eastAsia" w:ascii="仿宋" w:hAnsi="仿宋" w:eastAsia="仿宋" w:cs="仿宋"/>
        </w:rPr>
        <w:t>fou同”缶”。①盛水、酒等的瓦器。《墨子·备城门》:“水</w:t>
      </w:r>
      <w:r>
        <w:rPr>
          <w:rFonts w:hint="eastAsia" w:ascii="仿宋" w:hAnsi="仿宋" w:eastAsia="仿宋" w:cs="仿宋"/>
          <w:vertAlign w:val="subscript"/>
        </w:rPr>
        <w:t>,容三石以上,小大相杂。”②瓦制的打击乐器。《史记·廉颇蔺相如列传》:”秦王不肯击</w:t>
      </w:r>
      <w:r>
        <w:rPr>
          <w:rFonts w:hint="eastAsia" w:ascii="仿宋" w:hAnsi="仿宋" w:eastAsia="仿宋" w:cs="仿宋"/>
        </w:rPr>
        <w:t>。”</w:t>
      </w:r>
    </w:p>
    <w:p w14:paraId="621ADA20">
      <w:pPr>
        <w:pStyle w:val="3"/>
        <w:rPr>
          <w:rFonts w:hint="eastAsia" w:ascii="仿宋" w:hAnsi="仿宋" w:eastAsia="仿宋" w:cs="仿宋"/>
        </w:rPr>
      </w:pPr>
      <w:r>
        <w:rPr>
          <w:rFonts w:hint="eastAsia" w:ascii="仿宋" w:hAnsi="仿宋" w:eastAsia="仿宋" w:cs="仿宋"/>
        </w:rPr>
        <w:t>fou①不然,不是这样。《战国策·魏策四》:“</w:t>
      </w:r>
      <w:r>
        <w:rPr>
          <w:rFonts w:hint="eastAsia" w:ascii="仿宋" w:hAnsi="仿宋" w:eastAsia="仿宋" w:cs="仿宋"/>
          <w:vertAlign w:val="subscript"/>
        </w:rPr>
        <w:t>,非若是也。”(不,不是这个样子。)②在用肯定、否定式表示选择的句子里,表示否定的一方面。李斯《谏逐客书》:”不问可</w:t>
      </w:r>
      <w:r>
        <w:rPr>
          <w:rFonts w:hint="eastAsia" w:ascii="仿宋" w:hAnsi="仿宋" w:eastAsia="仿宋" w:cs="仿宋"/>
        </w:rPr>
        <w:t>,不论曲直。”(曲直:是非。)③pi恶,邪恶。《史记·秦始皇本纪》:“善</w:t>
      </w:r>
      <w:r>
        <w:rPr>
          <w:rFonts w:hint="eastAsia" w:ascii="仿宋" w:hAnsi="仿宋" w:eastAsia="仿宋" w:cs="仿宋"/>
          <w:vertAlign w:val="subscript"/>
        </w:rPr>
        <w:t>陈前,靡有隐情。”(陈:陈列,指呈现。靡有:没有。)④pi闭塞不通。《素问·六元正纪大论》:”地气腾,天气</w:t>
      </w:r>
      <w:r>
        <w:rPr>
          <w:rFonts w:hint="eastAsia" w:ascii="仿宋" w:hAnsi="仿宋" w:eastAsia="仿宋" w:cs="仿宋"/>
        </w:rPr>
        <w:t>福。”[否泰]本是《周易》的两个卦名,天地相交,通顺叫”泰”,天地不相交,不通顺叫”否”。后来把运气的好坏称为”否泰”。《古诗为焦仲卿妻作》:“~~如天地。”成语有”否极泰来”。</w:t>
      </w:r>
    </w:p>
    <w:bookmarkEnd w:id="87"/>
    <w:p w14:paraId="5F9EF94A">
      <w:pPr>
        <w:pStyle w:val="2"/>
        <w:rPr>
          <w:rFonts w:hint="eastAsia" w:ascii="仿宋" w:hAnsi="仿宋" w:eastAsia="仿宋" w:cs="仿宋"/>
        </w:rPr>
      </w:pPr>
      <w:bookmarkStart w:id="88" w:name="fu"/>
      <w:r>
        <w:rPr>
          <w:rFonts w:hint="eastAsia" w:ascii="仿宋" w:hAnsi="仿宋" w:eastAsia="仿宋" w:cs="仿宋"/>
        </w:rPr>
        <w:t>FU</w:t>
      </w:r>
    </w:p>
    <w:p w14:paraId="4EFAA6C3">
      <w:pPr>
        <w:pStyle w:val="26"/>
        <w:rPr>
          <w:rFonts w:hint="eastAsia" w:ascii="仿宋" w:hAnsi="仿宋" w:eastAsia="仿宋" w:cs="仿宋"/>
        </w:rPr>
      </w:pPr>
      <w:r>
        <w:rPr>
          <w:rFonts w:hint="eastAsia" w:ascii="仿宋" w:hAnsi="仿宋" w:eastAsia="仿宋" w:cs="仿宋"/>
        </w:rPr>
        <w:t>大f一不耕,或受之饥。“或受之饥:有人就要挨饿。)李白《蜀道难》诗:”一</w:t>
      </w:r>
      <w:r>
        <w:rPr>
          <w:rFonts w:hint="eastAsia" w:ascii="仿宋" w:hAnsi="仿宋" w:eastAsia="仿宋" w:cs="仿宋"/>
          <w:vertAlign w:val="subscript"/>
        </w:rPr>
        <w:t>当关,万</w:t>
      </w:r>
      <w:r>
        <w:rPr>
          <w:rFonts w:hint="eastAsia" w:ascii="仿宋" w:hAnsi="仿宋" w:eastAsia="仿宋" w:cs="仿宋"/>
        </w:rPr>
        <w:t>莫开。“[夫子]1.</w:t>
      </w:r>
      <w:r>
        <w:rPr>
          <w:rFonts w:hint="eastAsia" w:ascii="仿宋" w:hAnsi="仿宋" w:eastAsia="仿宋" w:cs="仿宋"/>
        </w:rPr>
        <w:t xml:space="preserve"> </w:t>
      </w:r>
      <w:r>
        <w:rPr>
          <w:rFonts w:hint="eastAsia" w:ascii="仿宋" w:hAnsi="仿宋" w:eastAsia="仿宋" w:cs="仿宋"/>
        </w:rPr>
        <w:t>古代对男子的尊称。李白《赠孟浩然》诗:”吾爱孟~</w:t>
      </w:r>
      <w:r>
        <w:rPr>
          <w:rFonts w:hint="eastAsia" w:ascii="仿宋" w:hAnsi="仿宋" w:eastAsia="仿宋" w:cs="仿宋"/>
          <w:vertAlign w:val="subscript"/>
        </w:rPr>
        <w:t>,风流天下闻。“(孟夫子:指孟浩然。)2.</w:t>
      </w:r>
      <w:r>
        <w:rPr>
          <w:rFonts w:hint="eastAsia" w:ascii="仿宋" w:hAnsi="仿宋" w:eastAsia="仿宋" w:cs="仿宋"/>
          <w:vertAlign w:val="subscript"/>
        </w:rPr>
        <w:t xml:space="preserve"> </w:t>
      </w:r>
      <w:r>
        <w:rPr>
          <w:rFonts w:hint="eastAsia" w:ascii="仿宋" w:hAnsi="仿宋" w:eastAsia="仿宋" w:cs="仿宋"/>
          <w:vertAlign w:val="subscript"/>
        </w:rPr>
        <w:t>学生称老师。《论语·微子》:”子路问曰:’子见</w:t>
      </w:r>
      <w:r>
        <w:rPr>
          <w:rFonts w:hint="eastAsia" w:ascii="仿宋" w:hAnsi="仿宋" w:eastAsia="仿宋" w:cs="仿宋"/>
        </w:rPr>
        <w:t>乎?’“[夫人]诸侯的妻子或皇帝的妾。《左传·桓公二年》:”晋穆侯之</w:t>
      </w:r>
      <w:r>
        <w:rPr>
          <w:rFonts w:hint="eastAsia" w:ascii="仿宋" w:hAnsi="仿宋" w:eastAsia="仿宋" w:cs="仿宋"/>
          <w:strike/>
        </w:rPr>
        <w:t>姜氏。“(礼记·曲礼下):”天子有后,有</w:t>
      </w:r>
      <w:r>
        <w:rPr>
          <w:rFonts w:hint="eastAsia" w:ascii="仿宋" w:hAnsi="仿宋" w:eastAsia="仿宋" w:cs="仿宋"/>
        </w:rPr>
        <w:t>。“后来官吏的妻子也称”夫人”。②丈夫。《庄子·让王》:“于是~负妻戴。”(负:背东西。)③头顶着东西。)</w:t>
      </w:r>
    </w:p>
    <w:p w14:paraId="6249952D">
      <w:pPr>
        <w:pStyle w:val="3"/>
        <w:rPr>
          <w:rFonts w:hint="eastAsia" w:ascii="仿宋" w:hAnsi="仿宋" w:eastAsia="仿宋" w:cs="仿宋"/>
        </w:rPr>
      </w:pPr>
      <w:r>
        <w:rPr>
          <w:rFonts w:hint="eastAsia" w:ascii="仿宋" w:hAnsi="仿宋" w:eastAsia="仿宋" w:cs="仿宋"/>
        </w:rPr>
        <w:t>③古代井田制,一夫受田百亩,故以百亩为一夫。《周礼·地官·小司徒》:“九</w:t>
      </w:r>
      <w:r>
        <w:rPr>
          <w:rFonts w:hint="eastAsia" w:ascii="仿宋" w:hAnsi="仿宋" w:eastAsia="仿宋" w:cs="仿宋"/>
          <w:vertAlign w:val="subscript"/>
        </w:rPr>
        <w:t>为井。”④指示代词。这,那。《左传·成公十六年》:”则</w:t>
      </w:r>
      <w:r>
        <w:rPr>
          <w:rFonts w:hint="eastAsia" w:ascii="仿宋" w:hAnsi="仿宋" w:eastAsia="仿宋" w:cs="仿宋"/>
        </w:rPr>
        <w:t>二人者,鲁国社稷(jì)之臣也。”(社稷之臣:国家所倚靠的大臣。)⑤彼。《左传·襄公二十六年》:“</w:t>
      </w:r>
      <w:r>
        <w:rPr>
          <w:rFonts w:hint="eastAsia" w:ascii="仿宋" w:hAnsi="仿宋" w:eastAsia="仿宋" w:cs="仿宋"/>
          <w:vertAlign w:val="subscript"/>
        </w:rPr>
        <w:t>独无族姻乎?”⑥语气词。放在句首,表示将发议论。《左传·庄公十年》:”</w:t>
      </w:r>
      <w:r>
        <w:rPr>
          <w:rFonts w:hint="eastAsia" w:ascii="仿宋" w:hAnsi="仿宋" w:eastAsia="仿宋" w:cs="仿宋"/>
        </w:rPr>
        <w:t>战,勇气也。”⑦放在句尾,表示感叹。《论语·子罕》:“逝者如斯</w:t>
      </w:r>
      <w:r>
        <w:rPr>
          <w:rFonts w:hint="eastAsia" w:ascii="仿宋" w:hAnsi="仿宋" w:eastAsia="仿宋" w:cs="仿宋"/>
          <w:vertAlign w:val="subscript"/>
        </w:rPr>
        <w:t>!”聊宗元《三戒·黔之驴》:”悲</w:t>
      </w:r>
      <w:r>
        <w:rPr>
          <w:rFonts w:hint="eastAsia" w:ascii="仿宋" w:hAnsi="仿宋" w:eastAsia="仿宋" w:cs="仿宋"/>
        </w:rPr>
        <w:t>!”</w:t>
      </w:r>
    </w:p>
    <w:p w14:paraId="2F3A958A">
      <w:pPr>
        <w:pStyle w:val="3"/>
        <w:rPr>
          <w:rFonts w:hint="eastAsia" w:ascii="仿宋" w:hAnsi="仿宋" w:eastAsia="仿宋" w:cs="仿宋"/>
        </w:rPr>
      </w:pPr>
      <w:r>
        <w:rPr>
          <w:rFonts w:hint="eastAsia" w:ascii="仿宋" w:hAnsi="仿宋" w:eastAsia="仿宋" w:cs="仿宋"/>
        </w:rPr>
        <w:t>fú[球(wǔ)块]见446页”球”字。</w:t>
      </w:r>
    </w:p>
    <w:p w14:paraId="73C1D106">
      <w:pPr>
        <w:pStyle w:val="3"/>
        <w:rPr>
          <w:rFonts w:hint="eastAsia" w:ascii="仿宋" w:hAnsi="仿宋" w:eastAsia="仿宋" w:cs="仿宋"/>
        </w:rPr>
      </w:pPr>
      <w:r>
        <w:rPr>
          <w:rFonts w:hint="eastAsia" w:ascii="仿宋" w:hAnsi="仿宋" w:eastAsia="仿宋" w:cs="仿宋"/>
        </w:rPr>
        <w:t>肤(膚)①皮肤。《商君书·算地》:“衣不暖</w:t>
      </w:r>
      <w:r>
        <w:rPr>
          <w:rFonts w:hint="eastAsia" w:ascii="仿宋" w:hAnsi="仿宋" w:eastAsia="仿宋" w:cs="仿宋"/>
          <w:vertAlign w:val="subscript"/>
        </w:rPr>
        <w:t>。”②肤浅,浅薄。张衡《东京赋》:”所谓末学</w:t>
      </w:r>
      <w:r>
        <w:rPr>
          <w:rFonts w:hint="eastAsia" w:ascii="仿宋" w:hAnsi="仿宋" w:eastAsia="仿宋" w:cs="仿宋"/>
        </w:rPr>
        <w:t>受。”(末学:没有根底的学问。受:感受。)③古代长度单位。一指为寸,四指为肤。[肤寸]较短的距离。《战国策·秦策三》:“昔者齐人伐楚~~</w:t>
      </w:r>
      <w:r>
        <w:rPr>
          <w:rFonts w:hint="eastAsia" w:ascii="仿宋" w:hAnsi="仿宋" w:eastAsia="仿宋" w:cs="仿宋"/>
          <w:vertAlign w:val="subscript"/>
        </w:rPr>
        <w:t>之地无得者,岂齐不欲地哉,形弗能有也。”(无得:没得到。)④大。《诗经·小雅·六月》:”薄伐疆阯,以奏</w:t>
      </w:r>
      <w:r>
        <w:rPr>
          <w:rFonts w:hint="eastAsia" w:ascii="仿宋" w:hAnsi="仿宋" w:eastAsia="仿宋" w:cs="仿宋"/>
        </w:rPr>
        <w:t>公。”(公:通”功”,功绩。)</w:t>
      </w:r>
    </w:p>
    <w:p w14:paraId="0E84D9F9">
      <w:pPr>
        <w:pStyle w:val="3"/>
        <w:rPr>
          <w:rFonts w:hint="eastAsia" w:ascii="仿宋" w:hAnsi="仿宋" w:eastAsia="仿宋" w:cs="仿宋"/>
        </w:rPr>
      </w:pPr>
      <w:r>
        <w:rPr>
          <w:rFonts w:hint="eastAsia" w:ascii="仿宋" w:hAnsi="仿宋" w:eastAsia="仿宋" w:cs="仿宋"/>
        </w:rPr>
        <w:t>[辨]皮,革,肤。见313页”皮”字。</w:t>
      </w:r>
    </w:p>
    <w:p w14:paraId="4B052AC9">
      <w:pPr>
        <w:pStyle w:val="3"/>
        <w:rPr>
          <w:rFonts w:hint="eastAsia" w:ascii="仿宋" w:hAnsi="仿宋" w:eastAsia="仿宋" w:cs="仿宋"/>
        </w:rPr>
      </w:pPr>
      <w:r>
        <w:rPr>
          <w:rFonts w:hint="eastAsia" w:ascii="仿宋" w:hAnsi="仿宋" w:eastAsia="仿宋" w:cs="仿宋"/>
        </w:rPr>
        <w:t>fú[球(wǔ)块]见446页”球”字。</w:t>
      </w:r>
    </w:p>
    <w:p w14:paraId="3DF172E1">
      <w:pPr>
        <w:pStyle w:val="3"/>
        <w:rPr>
          <w:rFonts w:hint="eastAsia" w:ascii="仿宋" w:hAnsi="仿宋" w:eastAsia="仿宋" w:cs="仿宋"/>
        </w:rPr>
      </w:pPr>
      <w:r>
        <w:rPr>
          <w:rFonts w:hint="eastAsia" w:ascii="仿宋" w:hAnsi="仿宋" w:eastAsia="仿宋" w:cs="仿宋"/>
        </w:rPr>
        <w:t>肤(缺)①切草的刀,即刨刀。《汉书·尹翁归传》:“极者至以</w:t>
      </w:r>
      <w:r>
        <w:rPr>
          <w:rFonts w:hint="eastAsia" w:ascii="仿宋" w:hAnsi="仿宋" w:eastAsia="仿宋" w:cs="仿宋"/>
          <w:vertAlign w:val="subscript"/>
        </w:rPr>
        <w:t>自剑而死。”②杀人的刑具。《史记·廉颇蔺相如列传》:”请就</w:t>
      </w:r>
      <w:r>
        <w:rPr>
          <w:rFonts w:hint="eastAsia" w:ascii="仿宋" w:hAnsi="仿宋" w:eastAsia="仿宋" w:cs="仿宋"/>
        </w:rPr>
        <w:t>质之诛。”(就:指接受。质:顿,杀人时垫在下面的砧板。)③通”斧”。斧头。《列子·说符》:“人有亡~者,意其邻之子。”(亡:丢失。意:怀疑。)</w:t>
      </w:r>
    </w:p>
    <w:p w14:paraId="226CC9E4">
      <w:pPr>
        <w:pStyle w:val="3"/>
        <w:rPr>
          <w:rFonts w:hint="eastAsia" w:ascii="仿宋" w:hAnsi="仿宋" w:eastAsia="仿宋" w:cs="仿宋"/>
        </w:rPr>
      </w:pPr>
      <w:r>
        <w:rPr>
          <w:rFonts w:hint="eastAsia" w:ascii="仿宋" w:hAnsi="仿宋" w:eastAsia="仿宋" w:cs="仿宋"/>
        </w:rPr>
        <w:t>肤fú敷布,散开。《汉书·外戚传上》:“函(葵(suī)~以俟风兮,劳杂袭以弥章。”(葵:花蕊。)</w:t>
      </w:r>
    </w:p>
    <w:p w14:paraId="1E314D40">
      <w:pPr>
        <w:pStyle w:val="3"/>
        <w:rPr>
          <w:rFonts w:hint="eastAsia" w:ascii="仿宋" w:hAnsi="仿宋" w:eastAsia="仿宋" w:cs="仿宋"/>
        </w:rPr>
      </w:pPr>
      <w:r>
        <w:rPr>
          <w:rFonts w:hint="eastAsia" w:ascii="仿宋" w:hAnsi="仿宋" w:eastAsia="仿宋" w:cs="仿宋"/>
        </w:rPr>
        <w:t>fú①花束。束皙《补亡诗》六首之二:“白华绛</w:t>
      </w:r>
      <w:r>
        <w:rPr>
          <w:rFonts w:hint="eastAsia" w:ascii="仿宋" w:hAnsi="仿宋" w:eastAsia="仿宋" w:cs="仿宋"/>
          <w:vertAlign w:val="subscript"/>
        </w:rPr>
        <w:t>,在陵之陬(zōu)。”(陬:角落。)这个意义又写作”柎”、”跗”。②石碑、雕刻佛像的底座。《隋书·礼仪志三》:”三品以上立碑,螭首龟</w:t>
      </w:r>
      <w:r>
        <w:rPr>
          <w:rFonts w:hint="eastAsia" w:ascii="仿宋" w:hAnsi="仿宋" w:eastAsia="仿宋" w:cs="仿宋"/>
        </w:rPr>
        <w:t>。”③通”跗”。脚背。《北史·马嗣明传》:“嗣明为灸两足</w:t>
      </w:r>
      <w:r>
        <w:rPr>
          <w:rFonts w:hint="eastAsia" w:ascii="仿宋" w:hAnsi="仿宋" w:eastAsia="仿宋" w:cs="仿宋"/>
          <w:vertAlign w:val="subscript"/>
        </w:rPr>
        <w:t>上各三七壮,便愈。”(壮:指中药艾灸,一灼为一壮。)④脚。苏轼《菩萨蛮·咏足》:”偷穿宫样稳,并立双</w:t>
      </w:r>
      <w:r>
        <w:rPr>
          <w:rFonts w:hint="eastAsia" w:ascii="仿宋" w:hAnsi="仿宋" w:eastAsia="仿宋" w:cs="仿宋"/>
        </w:rPr>
        <w:t>困。”⑤脚印。《宋史·张九成传》:“在南安十四年,每执书就明,倚立庭砖,岁久,双</w:t>
      </w:r>
      <w:r>
        <w:rPr>
          <w:rFonts w:hint="eastAsia" w:ascii="仿宋" w:hAnsi="仿宋" w:eastAsia="仿宋" w:cs="仿宋"/>
          <w:vertAlign w:val="subscript"/>
        </w:rPr>
        <w:t>隐然。”[脚(jiā)跌]见184页”脚”字。⑥通”俯”。趴伏。杨泉《蚕赋》:”仰似龙腾,伏似虎</w:t>
      </w:r>
      <w:r>
        <w:rPr>
          <w:rFonts w:hint="eastAsia" w:ascii="仿宋" w:hAnsi="仿宋" w:eastAsia="仿宋" w:cs="仿宋"/>
        </w:rPr>
        <w:t>。”</w:t>
      </w:r>
    </w:p>
    <w:p w14:paraId="26B95868">
      <w:pPr>
        <w:pStyle w:val="3"/>
        <w:rPr>
          <w:rFonts w:hint="eastAsia" w:ascii="仿宋" w:hAnsi="仿宋" w:eastAsia="仿宋" w:cs="仿宋"/>
        </w:rPr>
      </w:pPr>
      <w:r>
        <w:rPr>
          <w:rFonts w:hint="eastAsia" w:ascii="仿宋" w:hAnsi="仿宋" w:eastAsia="仿宋" w:cs="仿宋"/>
        </w:rPr>
        <w:t>“仰似龙腾,伏似虎~。”</w:t>
      </w:r>
    </w:p>
    <w:p w14:paraId="75E1AB01">
      <w:pPr>
        <w:pStyle w:val="3"/>
        <w:rPr>
          <w:rFonts w:hint="eastAsia" w:ascii="仿宋" w:hAnsi="仿宋" w:eastAsia="仿宋" w:cs="仿宋"/>
        </w:rPr>
      </w:pPr>
      <w:r>
        <w:rPr>
          <w:rFonts w:hint="eastAsia" w:ascii="仿宋" w:hAnsi="仿宋" w:eastAsia="仿宋" w:cs="仿宋"/>
        </w:rPr>
        <w:t>fú筏,竹排或木排。《国语·齐语》:“方舟设~,乘舟济河。”(方舟:两船相并。)</w:t>
      </w:r>
    </w:p>
    <w:p w14:paraId="0CD1988E">
      <w:pPr>
        <w:pStyle w:val="3"/>
        <w:rPr>
          <w:rFonts w:hint="eastAsia" w:ascii="仿宋" w:hAnsi="仿宋" w:eastAsia="仿宋" w:cs="仿宋"/>
        </w:rPr>
      </w:pPr>
      <w:r>
        <w:rPr>
          <w:rFonts w:hint="eastAsia" w:ascii="仿宋" w:hAnsi="仿宋" w:eastAsia="仿宋" w:cs="仿宋"/>
        </w:rPr>
        <w:t>树</w:t>
      </w:r>
      <w:r>
        <w:rPr>
          <w:rFonts w:hint="eastAsia" w:ascii="仿宋" w:hAnsi="仿宋" w:eastAsia="仿宋" w:cs="仿宋"/>
        </w:rPr>
        <w:t xml:space="preserve"> ① </w:t>
      </w:r>
      <w:r>
        <w:rPr>
          <w:rFonts w:hint="eastAsia" w:ascii="仿宋" w:hAnsi="仿宋" w:eastAsia="仿宋" w:cs="仿宋"/>
        </w:rPr>
        <w:t>悬挂钟磬木架的脚。②</w:t>
      </w:r>
      <w:r>
        <w:rPr>
          <w:rFonts w:hint="eastAsia" w:ascii="仿宋" w:hAnsi="仿宋" w:eastAsia="仿宋" w:cs="仿宋"/>
        </w:rPr>
        <w:t xml:space="preserve"> </w:t>
      </w:r>
      <w:r>
        <w:rPr>
          <w:rFonts w:hint="eastAsia" w:ascii="仿宋" w:hAnsi="仿宋" w:eastAsia="仿宋" w:cs="仿宋"/>
        </w:rPr>
        <w:t>花托(花萼的底部)。《山海经·西山经》:“有木焉,员叶而白~。”(员:圆。)③</w:t>
      </w:r>
      <w:r>
        <w:rPr>
          <w:rFonts w:hint="eastAsia" w:ascii="仿宋" w:hAnsi="仿宋" w:eastAsia="仿宋" w:cs="仿宋"/>
        </w:rPr>
        <w:t xml:space="preserve"> ① </w:t>
      </w:r>
      <w:r>
        <w:rPr>
          <w:rFonts w:hint="eastAsia" w:ascii="仿宋" w:hAnsi="仿宋" w:eastAsia="仿宋" w:cs="仿宋"/>
        </w:rPr>
        <w:t>凭依,倚仗。《管子·轻重戊》:“父老~枝而论,终日不归。”④</w:t>
      </w:r>
      <w:r>
        <w:rPr>
          <w:rFonts w:hint="eastAsia" w:ascii="仿宋" w:hAnsi="仿宋" w:eastAsia="仿宋" w:cs="仿宋"/>
        </w:rPr>
        <w:t xml:space="preserve"> ① </w:t>
      </w:r>
      <w:r>
        <w:rPr>
          <w:rFonts w:hint="eastAsia" w:ascii="仿宋" w:hAnsi="仿宋" w:eastAsia="仿宋" w:cs="仿宋"/>
        </w:rPr>
        <w:t>木板。《左传·昭公二十五年》:“唯是编</w:t>
      </w:r>
      <w:r>
        <w:rPr>
          <w:rFonts w:hint="eastAsia" w:ascii="仿宋" w:hAnsi="仿宋" w:eastAsia="仿宋" w:cs="仿宋"/>
          <w:vertAlign w:val="subscript"/>
        </w:rPr>
        <w:t>所以藉干者。”(榻梢:棺中垫尸体的木板。藉:垫。干:指躯干。)《晋书·卫恒传》:”每书辄削而焚其</w:t>
      </w:r>
      <w:r>
        <w:rPr>
          <w:rFonts w:hint="eastAsia" w:ascii="仿宋" w:hAnsi="仿宋" w:eastAsia="仿宋" w:cs="仿宋"/>
        </w:rPr>
        <w:t xml:space="preserve">。”⑤ </w:t>
      </w:r>
      <w:r>
        <w:rPr>
          <w:rFonts w:hint="eastAsia" w:ascii="仿宋" w:hAnsi="仿宋" w:eastAsia="仿宋" w:cs="仿宋"/>
        </w:rPr>
        <w:t>同”祫”。竹木筏子。《管子·小匡》:“方舟投~,乘桴济河,至于石沈。”(河:黄河。石沈:地名。)⑥</w:t>
      </w:r>
      <w:r>
        <w:rPr>
          <w:rFonts w:hint="eastAsia" w:ascii="仿宋" w:hAnsi="仿宋" w:eastAsia="仿宋" w:cs="仿宋"/>
        </w:rPr>
        <w:t xml:space="preserve"> ① </w:t>
      </w:r>
      <w:r>
        <w:rPr>
          <w:rFonts w:hint="eastAsia" w:ascii="仿宋" w:hAnsi="仿宋" w:eastAsia="仿宋" w:cs="仿宋"/>
        </w:rPr>
        <w:t>通”祫”。弓把的中部。《周礼·考工记·弓人》:“于挺臂中有~焉,故剽。”⑦</w:t>
      </w:r>
      <w:r>
        <w:rPr>
          <w:rFonts w:hint="eastAsia" w:ascii="仿宋" w:hAnsi="仿宋" w:eastAsia="仿宋" w:cs="仿宋"/>
        </w:rPr>
        <w:t xml:space="preserve"> ① </w:t>
      </w:r>
      <w:r>
        <w:rPr>
          <w:rFonts w:hint="eastAsia" w:ascii="仿宋" w:hAnsi="仿宋" w:eastAsia="仿宋" w:cs="仿宋"/>
        </w:rPr>
        <w:t>通”附”。附着,涂注。《仪礼·士冠礼》:“素积白履,以魁~之。”(魁:蜃蛤。)</w:t>
      </w:r>
    </w:p>
    <w:p w14:paraId="5CBD98BD">
      <w:pPr>
        <w:pStyle w:val="3"/>
        <w:rPr>
          <w:rFonts w:hint="eastAsia" w:ascii="仿宋" w:hAnsi="仿宋" w:eastAsia="仿宋" w:cs="仿宋"/>
        </w:rPr>
      </w:pPr>
      <w:r>
        <w:rPr>
          <w:rFonts w:hint="eastAsia" w:ascii="仿宋" w:hAnsi="仿宋" w:eastAsia="仿宋" w:cs="仿宋"/>
        </w:rPr>
        <w:t>附</w:t>
      </w:r>
      <w:r>
        <w:rPr>
          <w:rFonts w:hint="eastAsia" w:ascii="仿宋" w:hAnsi="仿宋" w:eastAsia="仿宋" w:cs="仿宋"/>
        </w:rPr>
        <w:t xml:space="preserve"> ① </w:t>
      </w:r>
      <w:r>
        <w:rPr>
          <w:rFonts w:hint="eastAsia" w:ascii="仿宋" w:hAnsi="仿宋" w:eastAsia="仿宋" w:cs="仿宋"/>
        </w:rPr>
        <w:t>同”肤”。皮肤。《战国策·楚策四》:“服盐车而上太行,蹄申膝折,尾湛~溃。”(申:伸展。湛:湿润。)②</w:t>
      </w:r>
      <w:r>
        <w:rPr>
          <w:rFonts w:hint="eastAsia" w:ascii="仿宋" w:hAnsi="仿宋" w:eastAsia="仿宋" w:cs="仿宋"/>
        </w:rPr>
        <w:t xml:space="preserve"> ① </w:t>
      </w:r>
      <w:r>
        <w:rPr>
          <w:rFonts w:hint="eastAsia" w:ascii="仿宋" w:hAnsi="仿宋" w:eastAsia="仿宋" w:cs="仿宋"/>
        </w:rPr>
        <w:t>浮肿。《素问·五常政大论》:“寒热~肿。”③</w:t>
      </w:r>
      <w:r>
        <w:rPr>
          <w:rFonts w:hint="eastAsia" w:ascii="仿宋" w:hAnsi="仿宋" w:eastAsia="仿宋" w:cs="仿宋"/>
        </w:rPr>
        <w:t xml:space="preserve"> ① </w:t>
      </w:r>
      <w:r>
        <w:rPr>
          <w:rFonts w:hint="eastAsia" w:ascii="仿宋" w:hAnsi="仿宋" w:eastAsia="仿宋" w:cs="仿宋"/>
        </w:rPr>
        <w:t>通”腐”。腐烂。《素问·异法方宜论》:“其民嗜酸而食~。”</w:t>
      </w:r>
    </w:p>
    <w:p w14:paraId="182703C3">
      <w:pPr>
        <w:pStyle w:val="3"/>
        <w:rPr>
          <w:rFonts w:hint="eastAsia" w:ascii="仿宋" w:hAnsi="仿宋" w:eastAsia="仿宋" w:cs="仿宋"/>
        </w:rPr>
      </w:pPr>
      <w:r>
        <w:rPr>
          <w:rFonts w:hint="eastAsia" w:ascii="仿宋" w:hAnsi="仿宋" w:eastAsia="仿宋" w:cs="仿宋"/>
        </w:rPr>
        <w:t>附</w:t>
      </w:r>
      <w:r>
        <w:rPr>
          <w:rFonts w:hint="eastAsia" w:ascii="仿宋" w:hAnsi="仿宋" w:eastAsia="仿宋" w:cs="仿宋"/>
        </w:rPr>
        <w:t xml:space="preserve"> ① </w:t>
      </w:r>
      <w:r>
        <w:rPr>
          <w:rFonts w:hint="eastAsia" w:ascii="仿宋" w:hAnsi="仿宋" w:eastAsia="仿宋" w:cs="仿宋"/>
        </w:rPr>
        <w:t>脚背。《庄子·秋水》:“赴水则接腋持颐,蹶泥则没足灭~。②</w:t>
      </w:r>
      <w:r>
        <w:rPr>
          <w:rFonts w:hint="eastAsia" w:ascii="仿宋" w:hAnsi="仿宋" w:eastAsia="仿宋" w:cs="仿宋"/>
        </w:rPr>
        <w:t xml:space="preserve"> </w:t>
      </w:r>
      <w:r>
        <w:rPr>
          <w:rFonts w:hint="eastAsia" w:ascii="仿宋" w:hAnsi="仿宋" w:eastAsia="仿宋" w:cs="仿宋"/>
        </w:rPr>
        <w:t>脚。刘祁《归潜志》卷一二:”有蛇四</w:t>
      </w:r>
      <w:r>
        <w:rPr>
          <w:rFonts w:hint="eastAsia" w:ascii="仿宋" w:hAnsi="仿宋" w:eastAsia="仿宋" w:cs="仿宋"/>
          <w:vertAlign w:val="subscript"/>
        </w:rPr>
        <w:t xml:space="preserve">。“③ </w:t>
      </w:r>
      <w:r>
        <w:rPr>
          <w:rFonts w:hint="eastAsia" w:ascii="仿宋" w:hAnsi="仿宋" w:eastAsia="仿宋" w:cs="仿宋"/>
          <w:vertAlign w:val="subscript"/>
        </w:rPr>
        <w:t>器物的底托。《后汉书·祭祀志上》:”跟石下皆有石</w:t>
      </w:r>
      <w:r>
        <w:rPr>
          <w:rFonts w:hint="eastAsia" w:ascii="仿宋" w:hAnsi="仿宋" w:eastAsia="仿宋" w:cs="仿宋"/>
        </w:rPr>
        <w:t>,入地四尺。“②</w:t>
      </w:r>
      <w:r>
        <w:rPr>
          <w:rFonts w:hint="eastAsia" w:ascii="仿宋" w:hAnsi="仿宋" w:eastAsia="仿宋" w:cs="仿宋"/>
        </w:rPr>
        <w:t xml:space="preserve"> </w:t>
      </w:r>
      <w:r>
        <w:rPr>
          <w:rFonts w:hint="eastAsia" w:ascii="仿宋" w:hAnsi="仿宋" w:eastAsia="仿宋" w:cs="仿宋"/>
        </w:rPr>
        <w:t>花托。《管子·地员》:”其种雁膳黑实,朱~黄实。“(雁膳:菰米。)</w:t>
      </w:r>
    </w:p>
    <w:p w14:paraId="72495C05">
      <w:pPr>
        <w:pStyle w:val="3"/>
        <w:rPr>
          <w:rFonts w:hint="eastAsia" w:ascii="仿宋" w:hAnsi="仿宋" w:eastAsia="仿宋" w:cs="仿宋"/>
        </w:rPr>
      </w:pPr>
      <w:r>
        <w:rPr>
          <w:rFonts w:hint="eastAsia" w:ascii="仿宋" w:hAnsi="仿宋" w:eastAsia="仿宋" w:cs="仿宋"/>
        </w:rPr>
        <w:t>尊[尊]</w:t>
      </w:r>
      <w:r>
        <w:rPr>
          <w:rFonts w:hint="eastAsia" w:ascii="仿宋" w:hAnsi="仿宋" w:eastAsia="仿宋" w:cs="仿宋"/>
        </w:rPr>
        <w:t xml:space="preserve"> ① </w:t>
      </w:r>
      <w:r>
        <w:rPr>
          <w:rFonts w:hint="eastAsia" w:ascii="仿宋" w:hAnsi="仿宋" w:eastAsia="仿宋" w:cs="仿宋"/>
        </w:rPr>
        <w:t>同”敷”。敷布,散布。《周易·说》:“震为雷,为龙,为玄黄,为</w:t>
      </w:r>
      <w:r>
        <w:rPr>
          <w:rFonts w:hint="eastAsia" w:ascii="仿宋" w:hAnsi="仿宋" w:eastAsia="仿宋" w:cs="仿宋"/>
          <w:vertAlign w:val="subscript"/>
        </w:rPr>
        <w:t>。”《史记·司马相如列传》:”旁魄四塞,云</w:t>
      </w:r>
      <w:r>
        <w:rPr>
          <w:rFonts w:hint="eastAsia" w:ascii="仿宋" w:hAnsi="仿宋" w:eastAsia="仿宋" w:cs="仿宋"/>
        </w:rPr>
        <w:t>雾散。”</w:t>
      </w:r>
    </w:p>
    <w:p w14:paraId="7D8C71E1">
      <w:pPr>
        <w:pStyle w:val="3"/>
        <w:rPr>
          <w:rFonts w:hint="eastAsia" w:ascii="仿宋" w:hAnsi="仿宋" w:eastAsia="仿宋" w:cs="仿宋"/>
        </w:rPr>
      </w:pPr>
      <w:r>
        <w:rPr>
          <w:rFonts w:hint="eastAsia" w:ascii="仿宋" w:hAnsi="仿宋" w:eastAsia="仿宋" w:cs="仿宋"/>
        </w:rPr>
        <w:t>敷</w:t>
      </w:r>
      <w:r>
        <w:rPr>
          <w:rFonts w:hint="eastAsia" w:ascii="仿宋" w:hAnsi="仿宋" w:eastAsia="仿宋" w:cs="仿宋"/>
        </w:rPr>
        <w:t xml:space="preserve"> ① </w:t>
      </w:r>
      <w:r>
        <w:rPr>
          <w:rFonts w:hint="eastAsia" w:ascii="仿宋" w:hAnsi="仿宋" w:eastAsia="仿宋" w:cs="仿宋"/>
        </w:rPr>
        <w:t>普遍。《尚书·伊训》:“</w:t>
      </w:r>
      <w:r>
        <w:rPr>
          <w:rFonts w:hint="eastAsia" w:ascii="仿宋" w:hAnsi="仿宋" w:eastAsia="仿宋" w:cs="仿宋"/>
          <w:vertAlign w:val="subscript"/>
        </w:rPr>
        <w:t>求哲人。”《诗经·周颂·般》:”</w:t>
      </w:r>
      <w:r>
        <w:rPr>
          <w:rFonts w:hint="eastAsia" w:ascii="仿宋" w:hAnsi="仿宋" w:eastAsia="仿宋" w:cs="仿宋"/>
        </w:rPr>
        <w:t>天之下。”②</w:t>
      </w:r>
      <w:r>
        <w:rPr>
          <w:rFonts w:hint="eastAsia" w:ascii="仿宋" w:hAnsi="仿宋" w:eastAsia="仿宋" w:cs="仿宋"/>
        </w:rPr>
        <w:t xml:space="preserve"> </w:t>
      </w:r>
      <w:r>
        <w:rPr>
          <w:rFonts w:hint="eastAsia" w:ascii="仿宋" w:hAnsi="仿宋" w:eastAsia="仿宋" w:cs="仿宋"/>
        </w:rPr>
        <w:t>布,施。《尚书·大禹谟》:“文命</w:t>
      </w:r>
      <w:r>
        <w:rPr>
          <w:rFonts w:hint="eastAsia" w:ascii="仿宋" w:hAnsi="仿宋" w:eastAsia="仿宋" w:cs="仿宋"/>
          <w:vertAlign w:val="subscript"/>
        </w:rPr>
        <w:t>于四海。”《孟子·滕文公上》:”举舜而</w:t>
      </w:r>
      <w:r>
        <w:rPr>
          <w:rFonts w:hint="eastAsia" w:ascii="仿宋" w:hAnsi="仿宋" w:eastAsia="仿宋" w:cs="仿宋"/>
        </w:rPr>
        <w:t>治焉。”③</w:t>
      </w:r>
      <w:r>
        <w:rPr>
          <w:rFonts w:hint="eastAsia" w:ascii="仿宋" w:hAnsi="仿宋" w:eastAsia="仿宋" w:cs="仿宋"/>
        </w:rPr>
        <w:t xml:space="preserve"> </w:t>
      </w:r>
      <w:r>
        <w:rPr>
          <w:rFonts w:hint="eastAsia" w:ascii="仿宋" w:hAnsi="仿宋" w:eastAsia="仿宋" w:cs="仿宋"/>
        </w:rPr>
        <w:t>擦,涂(后起意义)。《聊斋志异·侠女》:“为之洗创~药。”④</w:t>
      </w:r>
      <w:r>
        <w:rPr>
          <w:rFonts w:hint="eastAsia" w:ascii="仿宋" w:hAnsi="仿宋" w:eastAsia="仿宋" w:cs="仿宋"/>
        </w:rPr>
        <w:t xml:space="preserve"> </w:t>
      </w:r>
      <w:r>
        <w:rPr>
          <w:rFonts w:hint="eastAsia" w:ascii="仿宋" w:hAnsi="仿宋" w:eastAsia="仿宋" w:cs="仿宋"/>
        </w:rPr>
        <w:t>铺,铺展。贾思勰《齐民要术·养鹅鸭》:“于笼中高处,~细草,令寝处其上。”⑤</w:t>
      </w:r>
      <w:r>
        <w:rPr>
          <w:rFonts w:hint="eastAsia" w:ascii="仿宋" w:hAnsi="仿宋" w:eastAsia="仿宋" w:cs="仿宋"/>
        </w:rPr>
        <w:t xml:space="preserve"> </w:t>
      </w:r>
      <w:r>
        <w:rPr>
          <w:rFonts w:hint="eastAsia" w:ascii="仿宋" w:hAnsi="仿宋" w:eastAsia="仿宋" w:cs="仿宋"/>
        </w:rPr>
        <w:t>陈述,铺陈。谢灵运《山居赋》:“</w:t>
      </w:r>
      <w:r>
        <w:rPr>
          <w:rFonts w:hint="eastAsia" w:ascii="仿宋" w:hAnsi="仿宋" w:eastAsia="仿宋" w:cs="仿宋"/>
          <w:vertAlign w:val="subscript"/>
        </w:rPr>
        <w:t>文奏怀。”(奏怀:表明自己的想法。)刘勰《文心雕龙·镕裁》:”引而申之,则两句</w:t>
      </w:r>
      <w:r>
        <w:rPr>
          <w:rFonts w:hint="eastAsia" w:ascii="仿宋" w:hAnsi="仿宋" w:eastAsia="仿宋" w:cs="仿宋"/>
        </w:rPr>
        <w:t>为一章。”</w:t>
      </w:r>
    </w:p>
    <w:p w14:paraId="3461B737">
      <w:pPr>
        <w:pStyle w:val="3"/>
        <w:rPr>
          <w:rFonts w:hint="eastAsia" w:ascii="仿宋" w:hAnsi="仿宋" w:eastAsia="仿宋" w:cs="仿宋"/>
        </w:rPr>
      </w:pPr>
      <w:r>
        <w:rPr>
          <w:rFonts w:hint="eastAsia" w:ascii="仿宋" w:hAnsi="仿宋" w:eastAsia="仿宋" w:cs="仿宋"/>
        </w:rPr>
        <w:t>释</w:t>
      </w:r>
      <w:r>
        <w:rPr>
          <w:rFonts w:hint="eastAsia" w:ascii="仿宋" w:hAnsi="仿宋" w:eastAsia="仿宋" w:cs="仿宋"/>
        </w:rPr>
        <w:t xml:space="preserve"> ① </w:t>
      </w:r>
      <w:r>
        <w:rPr>
          <w:rFonts w:hint="eastAsia" w:ascii="仿宋" w:hAnsi="仿宋" w:eastAsia="仿宋" w:cs="仿宋"/>
        </w:rPr>
        <w:t>谷皮。《尔雅·释草》:“秠(pì),一~二米。”(秠:一种黑黍,一实有二米。)②</w:t>
      </w:r>
      <w:r>
        <w:rPr>
          <w:rFonts w:hint="eastAsia" w:ascii="仿宋" w:hAnsi="仿宋" w:eastAsia="仿宋" w:cs="仿宋"/>
        </w:rPr>
        <w:t xml:space="preserve"> </w:t>
      </w:r>
      <w:r>
        <w:rPr>
          <w:rFonts w:hint="eastAsia" w:ascii="仿宋" w:hAnsi="仿宋" w:eastAsia="仿宋" w:cs="仿宋"/>
        </w:rPr>
        <w:t>草籽的壳。贾思勰《齐民要术·种紫草》:“九月中,子熟,刈(yì)之,候~燥载聚,打取子。”(刈:割。)</w:t>
      </w:r>
    </w:p>
    <w:p w14:paraId="1F5C7008">
      <w:pPr>
        <w:pStyle w:val="3"/>
        <w:rPr>
          <w:rFonts w:hint="eastAsia" w:ascii="仿宋" w:hAnsi="仿宋" w:eastAsia="仿宋" w:cs="仿宋"/>
        </w:rPr>
      </w:pPr>
      <w:r>
        <w:rPr>
          <w:rFonts w:hint="eastAsia" w:ascii="仿宋" w:hAnsi="仿宋" w:eastAsia="仿宋" w:cs="仿宋"/>
        </w:rPr>
        <w:t>廊</w:t>
      </w:r>
      <w:r>
        <w:rPr>
          <w:rFonts w:hint="eastAsia" w:ascii="仿宋" w:hAnsi="仿宋" w:eastAsia="仿宋" w:cs="仿宋"/>
        </w:rPr>
        <w:t xml:space="preserve"> ① </w:t>
      </w:r>
      <w:r>
        <w:rPr>
          <w:rFonts w:hint="eastAsia" w:ascii="仿宋" w:hAnsi="仿宋" w:eastAsia="仿宋" w:cs="仿宋"/>
        </w:rPr>
        <w:t>馨县,古地名。在今陕西富县。《史记·封禅书》:“文公梦黄蛇自天下属地,其口止于~衍。”(衍:山坡。)</w:t>
      </w:r>
    </w:p>
    <w:p w14:paraId="14939E44">
      <w:pPr>
        <w:pStyle w:val="3"/>
        <w:rPr>
          <w:rFonts w:hint="eastAsia" w:ascii="仿宋" w:hAnsi="仿宋" w:eastAsia="仿宋" w:cs="仿宋"/>
        </w:rPr>
      </w:pPr>
      <w:r>
        <w:rPr>
          <w:rFonts w:hint="eastAsia" w:ascii="仿宋" w:hAnsi="仿宋" w:eastAsia="仿宋" w:cs="仿宋"/>
        </w:rPr>
        <w:t>扶</w:t>
      </w:r>
      <w:r>
        <w:rPr>
          <w:rFonts w:hint="eastAsia" w:ascii="仿宋" w:hAnsi="仿宋" w:eastAsia="仿宋" w:cs="仿宋"/>
        </w:rPr>
        <w:t xml:space="preserve"> ① </w:t>
      </w:r>
      <w:r>
        <w:rPr>
          <w:rFonts w:hint="eastAsia" w:ascii="仿宋" w:hAnsi="仿宋" w:eastAsia="仿宋" w:cs="仿宋"/>
        </w:rPr>
        <w:t>搀扶,扶着。《战国策·齐策四》:“民</w:t>
      </w:r>
      <w:r>
        <w:rPr>
          <w:rFonts w:hint="eastAsia" w:ascii="仿宋" w:hAnsi="仿宋" w:eastAsia="仿宋" w:cs="仿宋"/>
          <w:vertAlign w:val="subscript"/>
        </w:rPr>
        <w:t>老携幼,迎君道中。”《汉书·贾山传》:”</w:t>
      </w:r>
      <w:r>
        <w:rPr>
          <w:rFonts w:hint="eastAsia" w:ascii="仿宋" w:hAnsi="仿宋" w:eastAsia="仿宋" w:cs="仿宋"/>
        </w:rPr>
        <w:t>杖而往听之。”②</w:t>
      </w:r>
      <w:r>
        <w:rPr>
          <w:rFonts w:hint="eastAsia" w:ascii="仿宋" w:hAnsi="仿宋" w:eastAsia="仿宋" w:cs="仿宋"/>
        </w:rPr>
        <w:t xml:space="preserve"> </w:t>
      </w:r>
      <w:r>
        <w:rPr>
          <w:rFonts w:hint="eastAsia" w:ascii="仿宋" w:hAnsi="仿宋" w:eastAsia="仿宋" w:cs="仿宋"/>
        </w:rPr>
        <w:t>扶植,扶持。《荀子·劝学》:“蓬生麻中,不~而直。”③</w:t>
      </w:r>
      <w:r>
        <w:rPr>
          <w:rFonts w:hint="eastAsia" w:ascii="仿宋" w:hAnsi="仿宋" w:eastAsia="仿宋" w:cs="仿宋"/>
        </w:rPr>
        <w:t xml:space="preserve"> </w:t>
      </w:r>
      <w:r>
        <w:rPr>
          <w:rFonts w:hint="eastAsia" w:ascii="仿宋" w:hAnsi="仿宋" w:eastAsia="仿宋" w:cs="仿宋"/>
        </w:rPr>
        <w:t>扶助,支援。《战国策·宋卫策》:“~梁伐赵。”(伐:讨伐。)成语有”救死扶伤”。③</w:t>
      </w:r>
      <w:r>
        <w:rPr>
          <w:rFonts w:hint="eastAsia" w:ascii="仿宋" w:hAnsi="仿宋" w:eastAsia="仿宋" w:cs="仿宋"/>
        </w:rPr>
        <w:t xml:space="preserve"> </w:t>
      </w:r>
      <w:r>
        <w:rPr>
          <w:rFonts w:hint="eastAsia" w:ascii="仿宋" w:hAnsi="仿宋" w:eastAsia="仿宋" w:cs="仿宋"/>
        </w:rPr>
        <w:t>沿着。陶渊明《桃花源记》:“便一向路,处处志之。”(向路:原来的路。志:做标志。)④</w:t>
      </w:r>
      <w:r>
        <w:rPr>
          <w:rFonts w:hint="eastAsia" w:ascii="仿宋" w:hAnsi="仿宋" w:eastAsia="仿宋" w:cs="仿宋"/>
        </w:rPr>
        <w:t xml:space="preserve"> </w:t>
      </w:r>
      <w:r>
        <w:rPr>
          <w:rFonts w:hint="eastAsia" w:ascii="仿宋" w:hAnsi="仿宋" w:eastAsia="仿宋" w:cs="仿宋"/>
        </w:rPr>
        <w:t>古代长度单位。四寸为扶。《礼记·投壶》:“筹,室中五</w:t>
      </w:r>
      <w:r>
        <w:rPr>
          <w:rFonts w:hint="eastAsia" w:ascii="仿宋" w:hAnsi="仿宋" w:eastAsia="仿宋" w:cs="仿宋"/>
          <w:vertAlign w:val="subscript"/>
        </w:rPr>
        <w:t>;堂上七</w:t>
      </w:r>
      <w:r>
        <w:rPr>
          <w:rFonts w:hint="eastAsia" w:ascii="仿宋" w:hAnsi="仿宋" w:eastAsia="仿宋" w:cs="仿宋"/>
        </w:rPr>
        <w:t>。”(筹,竹签。)《扶寸》较短的距离。《韩非子·扬权》:“故上失~~,下得寻常。”(寻:八尺。常:十六尺。)又写作”肤寸”。⑤</w:t>
      </w:r>
      <w:r>
        <w:rPr>
          <w:rFonts w:hint="eastAsia" w:ascii="仿宋" w:hAnsi="仿宋" w:eastAsia="仿宋" w:cs="仿宋"/>
        </w:rPr>
        <w:t xml:space="preserve"> pú </w:t>
      </w:r>
      <w:r>
        <w:rPr>
          <w:rFonts w:hint="eastAsia" w:ascii="仿宋" w:hAnsi="仿宋" w:eastAsia="仿宋" w:cs="仿宋"/>
        </w:rPr>
        <w:t>[扶服][扶伏]同”匍匐”。1.</w:t>
      </w:r>
      <w:r>
        <w:rPr>
          <w:rFonts w:hint="eastAsia" w:ascii="仿宋" w:hAnsi="仿宋" w:eastAsia="仿宋" w:cs="仿宋"/>
        </w:rPr>
        <w:t xml:space="preserve"> </w:t>
      </w:r>
      <w:r>
        <w:rPr>
          <w:rFonts w:hint="eastAsia" w:ascii="仿宋" w:hAnsi="仿宋" w:eastAsia="仿宋" w:cs="仿宋"/>
        </w:rPr>
        <w:t>趴在地上爬行。《礼记·檀弓下》:“凡民有丧,扶服救之。”(云传·昭公二十一年):“扶伏而击之,折轸。”2.</w:t>
      </w:r>
      <w:r>
        <w:rPr>
          <w:rFonts w:hint="eastAsia" w:ascii="仿宋" w:hAnsi="仿宋" w:eastAsia="仿宋" w:cs="仿宋"/>
        </w:rPr>
        <w:t xml:space="preserve"> </w:t>
      </w:r>
      <w:r>
        <w:rPr>
          <w:rFonts w:hint="eastAsia" w:ascii="仿宋" w:hAnsi="仿宋" w:eastAsia="仿宋" w:cs="仿宋"/>
        </w:rPr>
        <w:t>趴伏在地上。《汉书·霍光传》:“中孺扶服叩头。”焦延寿《易林·否》:“扶伏听命,不敢动摇。”</w:t>
      </w:r>
    </w:p>
    <w:p w14:paraId="7BB928B3">
      <w:pPr>
        <w:pStyle w:val="3"/>
        <w:rPr>
          <w:rFonts w:hint="eastAsia" w:ascii="仿宋" w:hAnsi="仿宋" w:eastAsia="仿宋" w:cs="仿宋"/>
        </w:rPr>
      </w:pPr>
      <w:r>
        <w:rPr>
          <w:rFonts w:hint="eastAsia" w:ascii="仿宋" w:hAnsi="仿宋" w:eastAsia="仿宋" w:cs="仿宋"/>
        </w:rPr>
        <w:t>芙</w:t>
      </w:r>
      <w:r>
        <w:rPr>
          <w:rFonts w:hint="eastAsia" w:ascii="仿宋" w:hAnsi="仿宋" w:eastAsia="仿宋" w:cs="仿宋"/>
        </w:rPr>
        <w:t xml:space="preserve"> </w:t>
      </w:r>
      <w:r>
        <w:rPr>
          <w:rFonts w:hint="eastAsia" w:ascii="仿宋" w:hAnsi="仿宋" w:eastAsia="仿宋" w:cs="仿宋"/>
        </w:rPr>
        <w:t>[芙蓉]</w:t>
      </w:r>
      <w:r>
        <w:rPr>
          <w:rFonts w:hint="eastAsia" w:ascii="仿宋" w:hAnsi="仿宋" w:eastAsia="仿宋" w:cs="仿宋"/>
        </w:rPr>
        <w:t xml:space="preserve"> 1. </w:t>
      </w:r>
      <w:r>
        <w:rPr>
          <w:rFonts w:hint="eastAsia" w:ascii="仿宋" w:hAnsi="仿宋" w:eastAsia="仿宋" w:cs="仿宋"/>
        </w:rPr>
        <w:t>荷花的别名。屈原《离骚》:“制菱(jì)荷以为衣兮,集</w:t>
      </w:r>
      <w:r>
        <w:rPr>
          <w:rFonts w:hint="eastAsia" w:ascii="仿宋" w:hAnsi="仿宋" w:eastAsia="仿宋" w:cs="仿宋"/>
          <w:strike/>
        </w:rPr>
        <w:t>以为裳。”(菱:菱。裳:下裙。)2.</w:t>
      </w:r>
      <w:r>
        <w:rPr>
          <w:rFonts w:hint="eastAsia" w:ascii="仿宋" w:hAnsi="仿宋" w:eastAsia="仿宋" w:cs="仿宋"/>
          <w:strike/>
        </w:rPr>
        <w:t xml:space="preserve"> </w:t>
      </w:r>
      <w:r>
        <w:rPr>
          <w:rFonts w:hint="eastAsia" w:ascii="仿宋" w:hAnsi="仿宋" w:eastAsia="仿宋" w:cs="仿宋"/>
          <w:strike/>
        </w:rPr>
        <w:t>一种落叶乔木,即木芙蓉。江总《南越木槿赋》:”千叶</w:t>
      </w:r>
      <w:r>
        <w:rPr>
          <w:rFonts w:hint="eastAsia" w:ascii="仿宋" w:hAnsi="仿宋" w:eastAsia="仿宋" w:cs="仿宋"/>
        </w:rPr>
        <w:t>讵(jù)相似,百枝灯花复羞燃。”(讵:哪里。)[芙蕖]荷花。刘禹锡《赏牡丹》诗:“庭前芍药妖无格,池上~~净少情。”</w:t>
      </w:r>
    </w:p>
    <w:p w14:paraId="300AECD0">
      <w:pPr>
        <w:pStyle w:val="3"/>
        <w:rPr>
          <w:rFonts w:hint="eastAsia" w:ascii="仿宋" w:hAnsi="仿宋" w:eastAsia="仿宋" w:cs="仿宋"/>
        </w:rPr>
      </w:pPr>
      <w:r>
        <w:rPr>
          <w:rFonts w:hint="eastAsia" w:ascii="仿宋" w:hAnsi="仿宋" w:eastAsia="仿宋" w:cs="仿宋"/>
        </w:rPr>
        <w:t>蚨</w:t>
      </w:r>
      <w:r>
        <w:rPr>
          <w:rFonts w:hint="eastAsia" w:ascii="仿宋" w:hAnsi="仿宋" w:eastAsia="仿宋" w:cs="仿宋"/>
        </w:rPr>
        <w:t xml:space="preserve"> </w:t>
      </w:r>
      <w:r>
        <w:rPr>
          <w:rFonts w:hint="eastAsia" w:ascii="仿宋" w:hAnsi="仿宋" w:eastAsia="仿宋" w:cs="仿宋"/>
        </w:rPr>
        <w:t>[青蚨]一种母子不相离的水虫。也叫蚨母。干宝《搜神记》卷一三:“南方有虫……又名</w:t>
      </w:r>
      <w:r>
        <w:rPr>
          <w:rFonts w:hint="eastAsia" w:ascii="仿宋" w:hAnsi="仿宋" w:eastAsia="仿宋" w:cs="仿宋"/>
          <w:strike/>
        </w:rPr>
        <w:t>,形似蝉而稍大。”《鬼谷子·内捷》:”若蚨母之从其子也。”传说用青蚨血涂钱,可引钱还归,因以青蚨指代钱。《寒山诗·个是何措大》:”囊里无</w:t>
      </w:r>
      <w:r>
        <w:rPr>
          <w:rFonts w:hint="eastAsia" w:ascii="仿宋" w:hAnsi="仿宋" w:eastAsia="仿宋" w:cs="仿宋"/>
        </w:rPr>
        <w:t>,箧中有黄绢。”</w:t>
      </w:r>
    </w:p>
    <w:p w14:paraId="7148ADA3">
      <w:pPr>
        <w:pStyle w:val="3"/>
        <w:rPr>
          <w:rFonts w:hint="eastAsia" w:ascii="仿宋" w:hAnsi="仿宋" w:eastAsia="仿宋" w:cs="仿宋"/>
        </w:rPr>
      </w:pPr>
      <w:r>
        <w:rPr>
          <w:rFonts w:hint="eastAsia" w:ascii="仿宋" w:hAnsi="仿宋" w:eastAsia="仿宋" w:cs="仿宋"/>
        </w:rPr>
        <w:t>弗</w:t>
      </w:r>
      <w:r>
        <w:rPr>
          <w:rFonts w:hint="eastAsia" w:ascii="仿宋" w:hAnsi="仿宋" w:eastAsia="仿宋" w:cs="仿宋"/>
        </w:rPr>
        <w:t xml:space="preserve"> </w:t>
      </w:r>
      <w:r>
        <w:rPr>
          <w:rFonts w:hint="eastAsia" w:ascii="仿宋" w:hAnsi="仿宋" w:eastAsia="仿宋" w:cs="仿宋"/>
        </w:rPr>
        <w:t>[副词。不。《左传·隐公元年》:“公</w:t>
      </w:r>
      <w:r>
        <w:rPr>
          <w:rFonts w:hint="eastAsia" w:ascii="仿宋" w:hAnsi="仿宋" w:eastAsia="仿宋" w:cs="仿宋"/>
          <w:vertAlign w:val="subscript"/>
        </w:rPr>
        <w:t>许。”(韩非子·有度)：”法之所加,智者</w:t>
      </w:r>
      <w:r>
        <w:rPr>
          <w:rFonts w:hint="eastAsia" w:ascii="仿宋" w:hAnsi="仿宋" w:eastAsia="仿宋" w:cs="仿宋"/>
        </w:rPr>
        <w:t>能辞,勇者~敢争。”②</w:t>
      </w:r>
      <w:r>
        <w:rPr>
          <w:rFonts w:hint="eastAsia" w:ascii="仿宋" w:hAnsi="仿宋" w:eastAsia="仿宋" w:cs="仿宋"/>
        </w:rPr>
        <w:t xml:space="preserve"> </w:t>
      </w:r>
      <w:r>
        <w:rPr>
          <w:rFonts w:hint="eastAsia" w:ascii="仿宋" w:hAnsi="仿宋" w:eastAsia="仿宋" w:cs="仿宋"/>
        </w:rPr>
        <w:t>通”祓”。祭名。祭以祓除不祥。《诗经·大雅·生民》:“克禋克祀,以~无子。”</w:t>
      </w:r>
    </w:p>
    <w:p w14:paraId="3C5F21A7">
      <w:pPr>
        <w:pStyle w:val="3"/>
        <w:rPr>
          <w:rFonts w:hint="eastAsia" w:ascii="仿宋" w:hAnsi="仿宋" w:eastAsia="仿宋" w:cs="仿宋"/>
        </w:rPr>
      </w:pPr>
      <w:r>
        <w:rPr>
          <w:rFonts w:hint="eastAsia" w:ascii="仿宋" w:hAnsi="仿宋" w:eastAsia="仿宋" w:cs="仿宋"/>
        </w:rPr>
        <w:t>[辨]弗,不。都表示一般的否定。“不”用的范围广,凡用”弗”的地方都可以用”不”。但在先秦时期”弗”学后面的动词一般不带宾语。</w:t>
      </w:r>
    </w:p>
    <w:p w14:paraId="014A00B8">
      <w:pPr>
        <w:pStyle w:val="3"/>
        <w:rPr>
          <w:rFonts w:hint="eastAsia" w:ascii="仿宋" w:hAnsi="仿宋" w:eastAsia="仿宋" w:cs="仿宋"/>
        </w:rPr>
      </w:pPr>
      <w:r>
        <w:rPr>
          <w:rFonts w:hint="eastAsia" w:ascii="仿宋" w:hAnsi="仿宋" w:eastAsia="仿宋" w:cs="仿宋"/>
        </w:rPr>
        <w:t>制</w:t>
      </w:r>
      <w:r>
        <w:rPr>
          <w:rFonts w:hint="eastAsia" w:ascii="仿宋" w:hAnsi="仿宋" w:eastAsia="仿宋" w:cs="仿宋"/>
        </w:rPr>
        <w:t xml:space="preserve"> </w:t>
      </w:r>
      <w:r>
        <w:rPr>
          <w:rFonts w:hint="eastAsia" w:ascii="仿宋" w:hAnsi="仿宋" w:eastAsia="仿宋" w:cs="仿宋"/>
        </w:rPr>
        <w:t>[刀砍。《左传·昭公二十六年》:“苑子~林雍,断其足。”</w:t>
      </w:r>
    </w:p>
    <w:p w14:paraId="1382CDCF">
      <w:pPr>
        <w:pStyle w:val="3"/>
        <w:rPr>
          <w:rFonts w:hint="eastAsia" w:ascii="仿宋" w:hAnsi="仿宋" w:eastAsia="仿宋" w:cs="仿宋"/>
        </w:rPr>
      </w:pPr>
      <w:r>
        <w:rPr>
          <w:rFonts w:hint="eastAsia" w:ascii="仿宋" w:hAnsi="仿宋" w:eastAsia="仿宋" w:cs="仿宋"/>
        </w:rPr>
        <w:t>拂</w:t>
      </w:r>
      <w:r>
        <w:rPr>
          <w:rFonts w:hint="eastAsia" w:ascii="仿宋" w:hAnsi="仿宋" w:eastAsia="仿宋" w:cs="仿宋"/>
        </w:rPr>
        <w:t xml:space="preserve"> </w:t>
      </w:r>
      <w:r>
        <w:rPr>
          <w:rFonts w:hint="eastAsia" w:ascii="仿宋" w:hAnsi="仿宋" w:eastAsia="仿宋" w:cs="仿宋"/>
        </w:rPr>
        <w:t>[拂拭,轻轻擦过。《仪礼·大射仪》:“一小射正授弓</w:t>
      </w:r>
      <w:r>
        <w:rPr>
          <w:rFonts w:hint="eastAsia" w:ascii="仿宋" w:hAnsi="仿宋" w:eastAsia="仿宋" w:cs="仿宋"/>
          <w:vertAlign w:val="subscript"/>
        </w:rPr>
        <w:t>弓。”(小射正:侍候射箭的人。)李白《扶风豪士歌》:”梧桐杨柳</w:t>
      </w:r>
      <w:r>
        <w:rPr>
          <w:rFonts w:hint="eastAsia" w:ascii="仿宋" w:hAnsi="仿宋" w:eastAsia="仿宋" w:cs="仿宋"/>
        </w:rPr>
        <w:t>金井。”熟语有”春风拂面”。③</w:t>
      </w:r>
      <w:r>
        <w:rPr>
          <w:rFonts w:hint="eastAsia" w:ascii="仿宋" w:hAnsi="仿宋" w:eastAsia="仿宋" w:cs="仿宋"/>
        </w:rPr>
        <w:t xml:space="preserve"> </w:t>
      </w:r>
      <w:r>
        <w:rPr>
          <w:rFonts w:hint="eastAsia" w:ascii="仿宋" w:hAnsi="仿宋" w:eastAsia="仿宋" w:cs="仿宋"/>
        </w:rPr>
        <w:t>除去。韩愈《重答张籍书》:“~其邪心,增其所未高。”②</w:t>
      </w:r>
      <w:r>
        <w:rPr>
          <w:rFonts w:hint="eastAsia" w:ascii="仿宋" w:hAnsi="仿宋" w:eastAsia="仿宋" w:cs="仿宋"/>
        </w:rPr>
        <w:t xml:space="preserve"> </w:t>
      </w:r>
      <w:r>
        <w:rPr>
          <w:rFonts w:hint="eastAsia" w:ascii="仿宋" w:hAnsi="仿宋" w:eastAsia="仿宋" w:cs="仿宋"/>
        </w:rPr>
        <w:t>碰触,击打。《世说新语·巧艺》:“客着葛巾角,低头~棋。”(北史·斛律金</w:t>
      </w:r>
    </w:p>
    <w:p w14:paraId="2C42FE38">
      <w:pPr>
        <w:pStyle w:val="3"/>
        <w:rPr>
          <w:rFonts w:hint="eastAsia" w:ascii="仿宋" w:hAnsi="仿宋" w:eastAsia="仿宋" w:cs="仿宋"/>
        </w:rPr>
      </w:pPr>
      <w:r>
        <w:rPr>
          <w:rFonts w:hint="eastAsia" w:ascii="仿宋" w:hAnsi="仿宋" w:eastAsia="仿宋" w:cs="仿宋"/>
        </w:rPr>
        <w:t>传》:“神武据鞍未动,金以鞭</w:t>
      </w:r>
      <w:r>
        <w:rPr>
          <w:rFonts w:hint="eastAsia" w:ascii="仿宋" w:hAnsi="仿宋" w:eastAsia="仿宋" w:cs="仿宋"/>
          <w:vertAlign w:val="subscript"/>
        </w:rPr>
        <w:t>马,神武乃还。”③振动,抖动。谢灵运《述祖德》诗:”高揖七州外,</w:t>
      </w:r>
      <w:r>
        <w:rPr>
          <w:rFonts w:hint="eastAsia" w:ascii="仿宋" w:hAnsi="仿宋" w:eastAsia="仿宋" w:cs="仿宋"/>
        </w:rPr>
        <w:t>衣五湖里。”成语有”拂袖而去”。④违背,不顺。《韩非子·外储说左上》:“忠言</w:t>
      </w:r>
      <w:r>
        <w:rPr>
          <w:rFonts w:hint="eastAsia" w:ascii="仿宋" w:hAnsi="仿宋" w:eastAsia="仿宋" w:cs="仿宋"/>
          <w:vertAlign w:val="subscript"/>
        </w:rPr>
        <w:t>于耳。”⑤连枷,脱谷农具。《汉书·王莽传中》:”予之北巡,必躬载</w:t>
      </w:r>
      <w:r>
        <w:rPr>
          <w:rFonts w:hint="eastAsia" w:ascii="仿宋" w:hAnsi="仿宋" w:eastAsia="仿宋" w:cs="仿宋"/>
        </w:rPr>
        <w:t>。”⑥bì通”弼”。辅助。《汉书·盖宽饶传》:“乃欲以太古久远之事匡~天子。”(匡:辅助。)</w:t>
      </w:r>
    </w:p>
    <w:p w14:paraId="0E490D16">
      <w:pPr>
        <w:pStyle w:val="3"/>
        <w:rPr>
          <w:rFonts w:hint="eastAsia" w:ascii="仿宋" w:hAnsi="仿宋" w:eastAsia="仿宋" w:cs="仿宋"/>
        </w:rPr>
      </w:pPr>
      <w:r>
        <w:rPr>
          <w:rFonts w:hint="eastAsia" w:ascii="仿宋" w:hAnsi="仿宋" w:eastAsia="仿宋" w:cs="仿宋"/>
        </w:rPr>
        <w:t>弗</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p"/>
              </m:rPr>
              <w:rPr>
                <w:rFonts w:hint="eastAsia" w:ascii="Cambria Math" w:hAnsi="Cambria Math" w:eastAsia="仿宋" w:cs="仿宋"/>
              </w:rPr>
              <m:t>∼</m:t>
            </m:r>
            <m:ctrlPr>
              <w:rPr>
                <w:rFonts w:hint="eastAsia" w:ascii="Cambria Math" w:hAnsi="Cambria Math" w:eastAsia="仿宋" w:cs="仿宋"/>
              </w:rPr>
            </m:ctrlPr>
          </m:sub>
        </m:sSub>
      </m:oMath>
      <w:r>
        <w:rPr>
          <w:rFonts w:hint="eastAsia" w:ascii="仿宋" w:hAnsi="仿宋" w:eastAsia="仿宋" w:cs="仿宋"/>
        </w:rPr>
        <w:t xml:space="preserve"> </w:t>
      </w:r>
      <w:r>
        <w:rPr>
          <w:rFonts w:hint="eastAsia" w:ascii="仿宋" w:hAnsi="仿宋" w:eastAsia="仿宋" w:cs="仿宋"/>
        </w:rPr>
        <w:t>不可行。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除草。《诗经·大雅·生民》:“</w:t>
      </w:r>
      <w:r>
        <w:rPr>
          <w:rFonts w:hint="eastAsia" w:ascii="仿宋" w:hAnsi="仿宋" w:eastAsia="仿宋" w:cs="仿宋"/>
          <w:vertAlign w:val="subscript"/>
        </w:rPr>
        <w:t>厥丰草,种之黄茂。”(黄茂:嘉谷。)③古代车上的遮蔽物。《诗经·卫风·硕人》:”翟</w:t>
      </w:r>
      <w:r>
        <w:rPr>
          <w:rFonts w:hint="eastAsia" w:ascii="仿宋" w:hAnsi="仿宋" w:eastAsia="仿宋" w:cs="仿宋"/>
        </w:rPr>
        <w:t>以朝。”(翟:指翟车,即用野鸡羽毛装饰的车子,贵族妇女所乘。)④通”鼎”。妇女的首饰。《周易·既济》:“妇丧其</w:t>
      </w:r>
      <w:r>
        <w:rPr>
          <w:rFonts w:hint="eastAsia" w:ascii="仿宋" w:hAnsi="仿宋" w:eastAsia="仿宋" w:cs="仿宋"/>
          <w:vertAlign w:val="subscript"/>
        </w:rPr>
        <w:t>。”⑤通”福”。幸福,福气。《诗经·大雅·卷阿》:”尔受命长矣,</w:t>
      </w:r>
      <w:r>
        <w:rPr>
          <w:rFonts w:hint="eastAsia" w:ascii="仿宋" w:hAnsi="仿宋" w:eastAsia="仿宋" w:cs="仿宋"/>
        </w:rPr>
        <w:t>禄尔康矣。”⑥通”绋”。引棺的绳索。《左传·宣公八年》:“冬,葬敬赢,旱,无麻,始用葛</w:t>
      </w:r>
      <w:r>
        <w:rPr>
          <w:rFonts w:hint="eastAsia" w:ascii="仿宋" w:hAnsi="仿宋" w:eastAsia="仿宋" w:cs="仿宋"/>
          <w:vertAlign w:val="subscript"/>
        </w:rPr>
        <w:t>。”(敬赢:人名。)⑦bó通”勃”。呼吸急促或暴怒的样子。《庄子·人间世》:”兽死不择音,气息</w:t>
      </w:r>
      <w:r>
        <w:rPr>
          <w:rFonts w:hint="eastAsia" w:ascii="仿宋" w:hAnsi="仿宋" w:eastAsia="仿宋" w:cs="仿宋"/>
        </w:rPr>
        <w:t>然,于是并生心厉。”(心厉:心生伤人恶念。)</w:t>
      </w:r>
    </w:p>
    <w:p w14:paraId="0BF47EC3">
      <w:pPr>
        <w:pStyle w:val="3"/>
        <w:rPr>
          <w:rFonts w:hint="eastAsia" w:ascii="仿宋" w:hAnsi="仿宋" w:eastAsia="仿宋" w:cs="仿宋"/>
        </w:rPr>
      </w:pPr>
      <w:r>
        <w:rPr>
          <w:rFonts w:hint="eastAsia" w:ascii="仿宋" w:hAnsi="仿宋" w:eastAsia="仿宋" w:cs="仿宋"/>
        </w:rPr>
        <w:t>弗</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p"/>
              </m:rPr>
              <w:rPr>
                <w:rFonts w:hint="eastAsia" w:ascii="Cambria Math" w:hAnsi="Cambria Math" w:eastAsia="仿宋" w:cs="仿宋"/>
              </w:rPr>
              <m:t>∼</m:t>
            </m:r>
            <m:ctrlPr>
              <w:rPr>
                <w:rFonts w:hint="eastAsia" w:ascii="Cambria Math" w:hAnsi="Cambria Math" w:eastAsia="仿宋" w:cs="仿宋"/>
              </w:rPr>
            </m:ctrlPr>
          </m:sub>
        </m:sSub>
      </m:oMath>
      <w:r>
        <w:rPr>
          <w:rFonts w:hint="eastAsia" w:ascii="仿宋" w:hAnsi="仿宋" w:eastAsia="仿宋" w:cs="仿宋"/>
        </w:rPr>
        <w:t xml:space="preserve"> </w:t>
      </w:r>
      <w:r>
        <w:rPr>
          <w:rFonts w:hint="eastAsia" w:ascii="仿宋" w:hAnsi="仿宋" w:eastAsia="仿宋" w:cs="仿宋"/>
        </w:rPr>
        <w:t>山势曲折的样子。《楚辞·招隐士》:“山曲</w:t>
      </w:r>
      <w:r>
        <w:rPr>
          <w:rFonts w:hint="eastAsia" w:ascii="仿宋" w:hAnsi="仿宋" w:eastAsia="仿宋" w:cs="仿宋"/>
          <w:vertAlign w:val="subscript"/>
        </w:rPr>
        <w:t>。”[雄郁]山势曲折险要的样子。司马相如《子虚赋》:”其山则盘纤</w:t>
      </w:r>
      <w:r>
        <w:rPr>
          <w:rFonts w:hint="eastAsia" w:ascii="仿宋" w:hAnsi="仿宋" w:eastAsia="仿宋" w:cs="仿宋"/>
        </w:rPr>
        <w:t>。”佛</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[彷佛]见108页”仿”字。</w:t>
      </w:r>
    </w:p>
    <w:p w14:paraId="7CF9AA0E">
      <w:pPr>
        <w:pStyle w:val="3"/>
        <w:rPr>
          <w:rFonts w:hint="eastAsia" w:ascii="仿宋" w:hAnsi="仿宋" w:eastAsia="仿宋" w:cs="仿宋"/>
        </w:rPr>
      </w:pPr>
      <w:r>
        <w:rPr>
          <w:rFonts w:hint="eastAsia" w:ascii="仿宋" w:hAnsi="仿宋" w:eastAsia="仿宋" w:cs="仿宋"/>
        </w:rPr>
        <w:t>佛</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①郁结。《素问·六元正纪大论》:“其病气</w:t>
      </w:r>
      <w:r>
        <w:rPr>
          <w:rFonts w:hint="eastAsia" w:ascii="仿宋" w:hAnsi="仿宋" w:eastAsia="仿宋" w:cs="仿宋"/>
          <w:vertAlign w:val="subscript"/>
        </w:rPr>
        <w:t>于上。”[佛郁]心情不舒畅。曹操《苦寒行》:”我心何</w:t>
      </w:r>
      <w:r>
        <w:rPr>
          <w:rFonts w:hint="eastAsia" w:ascii="仿宋" w:hAnsi="仿宋" w:eastAsia="仿宋" w:cs="仿宋"/>
        </w:rPr>
        <w:t>。”(何:多么。)</w:t>
      </w:r>
    </w:p>
    <w:p w14:paraId="70C9B944">
      <w:pPr>
        <w:pStyle w:val="3"/>
        <w:rPr>
          <w:rFonts w:hint="eastAsia" w:ascii="仿宋" w:hAnsi="仿宋" w:eastAsia="仿宋" w:cs="仿宋"/>
        </w:rPr>
      </w:pPr>
      <w:r>
        <w:rPr>
          <w:rFonts w:hint="eastAsia" w:ascii="仿宋" w:hAnsi="仿宋" w:eastAsia="仿宋" w:cs="仿宋"/>
        </w:rPr>
        <w:t>②[佛然]生气、发怒的样子。《庄子·天地》:“则</w:t>
      </w:r>
      <w:r>
        <w:rPr>
          <w:rFonts w:hint="eastAsia" w:ascii="仿宋" w:hAnsi="仿宋" w:eastAsia="仿宋" w:cs="仿宋"/>
          <w:vertAlign w:val="subscript"/>
        </w:rPr>
        <w:t>作色。”(战国策·魏策四》:”秦王</w:t>
      </w:r>
      <w:r>
        <w:rPr>
          <w:rFonts w:hint="eastAsia" w:ascii="仿宋" w:hAnsi="仿宋" w:eastAsia="仿宋" w:cs="仿宋"/>
        </w:rPr>
        <w:t>怒。”③bei通”悖”。违反,违背。柳宗元《断刑论下》:“知权者不以常人~吾虑。”(权:权宜,变通。)</w:t>
      </w:r>
    </w:p>
    <w:p w14:paraId="259CDFAF">
      <w:pPr>
        <w:pStyle w:val="3"/>
        <w:rPr>
          <w:rFonts w:hint="eastAsia" w:ascii="仿宋" w:hAnsi="仿宋" w:eastAsia="仿宋" w:cs="仿宋"/>
        </w:rPr>
      </w:pPr>
      <w:r>
        <w:rPr>
          <w:rFonts w:hint="eastAsia" w:ascii="仿宋" w:hAnsi="仿宋" w:eastAsia="仿宋" w:cs="仿宋"/>
        </w:rPr>
        <w:t>佛(縛)</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大绳。《诗经·小雅·采之。“(汛汛:漂流的样子。:绳索。)③引棺的绳索。《左传·昭公二十年》:”晋之丧事,敝邑之间,先君有所助执~矣。“②通”绂”。系印章的丝绳。《汉书·丙吉传》:“临当封,(丙)吉疾病,上将使人加~而封之。”</w:t>
      </w:r>
    </w:p>
    <w:p w14:paraId="7CCD9DD4">
      <w:pPr>
        <w:pStyle w:val="3"/>
        <w:rPr>
          <w:rFonts w:hint="eastAsia" w:ascii="仿宋" w:hAnsi="仿宋" w:eastAsia="仿宋" w:cs="仿宋"/>
        </w:rPr>
      </w:pPr>
      <w:r>
        <w:rPr>
          <w:rFonts w:hint="eastAsia" w:ascii="仿宋" w:hAnsi="仿宋" w:eastAsia="仿宋" w:cs="仿宋"/>
        </w:rPr>
        <w:t>弗</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妇女首饰。欧阳修《班班林间鸠寄内》诗:“又云子亦病,蓬首不加</w:t>
      </w:r>
      <w:r>
        <w:rPr>
          <w:rFonts w:hint="eastAsia" w:ascii="仿宋" w:hAnsi="仿宋" w:eastAsia="仿宋" w:cs="仿宋"/>
          <w:vertAlign w:val="subscript"/>
        </w:rPr>
        <w:t>。”②[努(fang)鼎]见108页”努”字。③fei通”拂”。[鼎鼎]同”狒狒”。动物名。《尚书大传·略说》:”</w:t>
      </w:r>
      <w:r>
        <w:rPr>
          <w:rFonts w:hint="eastAsia" w:ascii="仿宋" w:hAnsi="仿宋" w:eastAsia="仿宋" w:cs="仿宋"/>
        </w:rPr>
        <w:t>~,周成王时州靡国献之。”</w:t>
      </w:r>
    </w:p>
    <w:p w14:paraId="16E8284E">
      <w:pPr>
        <w:pStyle w:val="3"/>
        <w:rPr>
          <w:rFonts w:hint="eastAsia" w:ascii="仿宋" w:hAnsi="仿宋" w:eastAsia="仿宋" w:cs="仿宋"/>
        </w:rPr>
      </w:pPr>
      <w:r>
        <w:rPr>
          <w:rFonts w:hint="eastAsia" w:ascii="仿宋" w:hAnsi="仿宋" w:eastAsia="仿宋" w:cs="仿宋"/>
        </w:rPr>
        <w:t>伏</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趴。贾谊《治安策》:“~中行说(yue)而答其背。”(中行说:人名。答:鞭打。)①敬辞。用于上疏或章表,对君主表示恭敬。[伏惟]伏着想。下对上(多用于</w:t>
      </w:r>
    </w:p>
    <w:p w14:paraId="0DF71C8B">
      <w:pPr>
        <w:pStyle w:val="3"/>
        <w:rPr>
          <w:rFonts w:hint="eastAsia" w:ascii="仿宋" w:hAnsi="仿宋" w:eastAsia="仿宋" w:cs="仿宋"/>
        </w:rPr>
      </w:pPr>
      <w:r>
        <w:rPr>
          <w:rFonts w:hint="eastAsia" w:ascii="仿宋" w:hAnsi="仿宋" w:eastAsia="仿宋" w:cs="仿宋"/>
        </w:rPr>
        <w:t>对皇帝)陈述自己的想法时用的敬辞。魏征《十渐不克终疏》:“~~陛下年甫弱冠。”</w:t>
      </w:r>
    </w:p>
    <w:p w14:paraId="5D41643D">
      <w:pPr>
        <w:pStyle w:val="3"/>
        <w:rPr>
          <w:rFonts w:hint="eastAsia" w:ascii="仿宋" w:hAnsi="仿宋" w:eastAsia="仿宋" w:cs="仿宋"/>
        </w:rPr>
      </w:pPr>
      <w:r>
        <w:rPr>
          <w:rFonts w:hint="eastAsia" w:ascii="仿宋" w:hAnsi="仿宋" w:eastAsia="仿宋" w:cs="仿宋"/>
        </w:rPr>
        <w:t>②藏匿,埋伏。《老子》五十八章:“祸兮福之所倚,福兮祸之所</w:t>
      </w:r>
      <w:r>
        <w:rPr>
          <w:rFonts w:hint="eastAsia" w:ascii="仿宋" w:hAnsi="仿宋" w:eastAsia="仿宋" w:cs="仿宋"/>
          <w:vertAlign w:val="subscript"/>
        </w:rPr>
        <w:t>。”(左传·庄公十年):”惧有</w:t>
      </w:r>
      <w:r>
        <w:rPr>
          <w:rFonts w:hint="eastAsia" w:ascii="仿宋" w:hAnsi="仿宋" w:eastAsia="仿宋" w:cs="仿宋"/>
        </w:rPr>
        <w:t>焉。”③屈服,接受。《左传·隐公十一年》:“许陛~其罪矣。”(许:许庄公。)③</w:t>
      </w:r>
    </w:p>
    <w:p w14:paraId="2816C4CA">
      <w:pPr>
        <w:pStyle w:val="3"/>
        <w:rPr>
          <w:rFonts w:hint="eastAsia" w:ascii="仿宋" w:hAnsi="仿宋" w:eastAsia="仿宋" w:cs="仿宋"/>
        </w:rPr>
      </w:pPr>
      <w:r>
        <w:rPr>
          <w:rFonts w:hint="eastAsia" w:ascii="仿宋" w:hAnsi="仿宋" w:eastAsia="仿宋" w:cs="仿宋"/>
        </w:rPr>
        <w:t>降伏。如”伏虞”、“降龙伏虎”。④受到(应得的惩罚)。《三国志·吴书·吴主传》:“后壹奸罪发露</w:t>
      </w:r>
      <w:r>
        <w:rPr>
          <w:rFonts w:hint="eastAsia" w:ascii="仿宋" w:hAnsi="仿宋" w:eastAsia="仿宋" w:cs="仿宋"/>
          <w:vertAlign w:val="subscript"/>
        </w:rPr>
        <w:t>诛。“(后来吕壹的罪恶暴露而被杀了。)⑤伏天。《汉书·东方朔传》:”</w:t>
      </w:r>
    </w:p>
    <w:p w14:paraId="7119EFA3">
      <w:pPr>
        <w:pStyle w:val="3"/>
        <w:rPr>
          <w:rFonts w:hint="eastAsia" w:ascii="仿宋" w:hAnsi="仿宋" w:eastAsia="仿宋" w:cs="仿宋"/>
        </w:rPr>
      </w:pPr>
      <w:r>
        <w:rPr>
          <w:rFonts w:hint="eastAsia" w:ascii="仿宋" w:hAnsi="仿宋" w:eastAsia="仿宋" w:cs="仿宋"/>
        </w:rPr>
        <w:t>日,诏赐从官肉。“(诏:皇帝命令。从官:身边的官吏。)⑥祭名。[伏腊]夏祭为伏,冬祭为腊。杨恽《报孙会宗书》:”田家作苦,岁时~</w:t>
      </w:r>
      <w:r>
        <w:rPr>
          <w:rFonts w:hint="eastAsia" w:ascii="仿宋" w:hAnsi="仿宋" w:eastAsia="仿宋" w:cs="仿宋"/>
          <w:vertAlign w:val="subscript"/>
        </w:rPr>
        <w:t>,烹羊炮羔,斗酒自劳。“(岁时:年节。自劳:慰劳自己。)⑦化孵化。《庄子·庚桑楚》:”越鸡不能</w:t>
      </w:r>
      <w:r>
        <w:rPr>
          <w:rFonts w:hint="eastAsia" w:ascii="仿宋" w:hAnsi="仿宋" w:eastAsia="仿宋" w:cs="仿宋"/>
        </w:rPr>
        <w:t>鸽卵。“(鸽卵:鸽蛋。)</w:t>
      </w:r>
    </w:p>
    <w:p w14:paraId="31B91FF5">
      <w:pPr>
        <w:pStyle w:val="3"/>
        <w:rPr>
          <w:rFonts w:hint="eastAsia" w:ascii="仿宋" w:hAnsi="仿宋" w:eastAsia="仿宋" w:cs="仿宋"/>
        </w:rPr>
      </w:pPr>
      <w:r>
        <w:rPr>
          <w:rFonts w:hint="eastAsia" w:ascii="仿宋" w:hAnsi="仿宋" w:eastAsia="仿宋" w:cs="仿宋"/>
        </w:rPr>
        <w:t>⑧通”服”。敬佩,信服。韩愈《与崔群书》:“</w:t>
      </w:r>
      <w:r>
        <w:rPr>
          <w:rFonts w:hint="eastAsia" w:ascii="仿宋" w:hAnsi="仿宋" w:eastAsia="仿宋" w:cs="仿宋"/>
          <w:vertAlign w:val="subscript"/>
        </w:rPr>
        <w:t>其为人。”贾信《谢赵王赉丝布启》:”自然心</w:t>
      </w:r>
      <w:r>
        <w:rPr>
          <w:rFonts w:hint="eastAsia" w:ascii="仿宋" w:hAnsi="仿宋" w:eastAsia="仿宋" w:cs="仿宋"/>
        </w:rPr>
        <w:t>。”⑨适应,习惯。如”不伏水土”。</w:t>
      </w:r>
    </w:p>
    <w:p w14:paraId="2386A843">
      <w:pPr>
        <w:pStyle w:val="3"/>
        <w:rPr>
          <w:rFonts w:hint="eastAsia" w:ascii="仿宋" w:hAnsi="仿宋" w:eastAsia="仿宋" w:cs="仿宋"/>
        </w:rPr>
      </w:pPr>
      <w:r>
        <w:rPr>
          <w:rFonts w:hint="eastAsia" w:ascii="仿宋" w:hAnsi="仿宋" w:eastAsia="仿宋" w:cs="仿宋"/>
        </w:rPr>
        <w:t>茯</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[茯苓]一种寄生在松树根上的块状菌。《淮南子·说山》:“千年之松,下有一~。”又写作”伏灵”。《史记·龟策列传》:“伏灵者,千岁松根也,食之不死。”</w:t>
      </w:r>
    </w:p>
    <w:p w14:paraId="3CF8CA6B">
      <w:pPr>
        <w:pStyle w:val="3"/>
        <w:rPr>
          <w:rFonts w:hint="eastAsia" w:ascii="仿宋" w:hAnsi="仿宋" w:eastAsia="仿宋" w:cs="仿宋"/>
        </w:rPr>
      </w:pPr>
      <w:r>
        <w:rPr>
          <w:rFonts w:hint="eastAsia" w:ascii="仿宋" w:hAnsi="仿宋" w:eastAsia="仿宋" w:cs="仿宋"/>
        </w:rPr>
        <w:t>伏</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回流,漩涡。郦道元《水经注·沔水》:“夏水急盛,川多湍~,行旅苦之。”</w:t>
      </w:r>
    </w:p>
    <w:p w14:paraId="05946A73">
      <w:pPr>
        <w:pStyle w:val="3"/>
        <w:rPr>
          <w:rFonts w:hint="eastAsia" w:ascii="仿宋" w:hAnsi="仿宋" w:eastAsia="仿宋" w:cs="仿宋"/>
        </w:rPr>
      </w:pPr>
      <w:r>
        <w:rPr>
          <w:rFonts w:hint="eastAsia" w:ascii="仿宋" w:hAnsi="仿宋" w:eastAsia="仿宋" w:cs="仿宋"/>
        </w:rPr>
        <w:t>②水伏流地下。杜甫《崔驸马山亭宴集》诗:“~流何处入,乱石闭门高。”</w:t>
      </w:r>
    </w:p>
    <w:p w14:paraId="1E47C4AB">
      <w:pPr>
        <w:pStyle w:val="3"/>
        <w:rPr>
          <w:rFonts w:hint="eastAsia" w:ascii="仿宋" w:hAnsi="仿宋" w:eastAsia="仿宋" w:cs="仿宋"/>
        </w:rPr>
      </w:pPr>
      <w:r>
        <w:rPr>
          <w:rFonts w:hint="eastAsia" w:ascii="仿宋" w:hAnsi="仿宋" w:eastAsia="仿宋" w:cs="仿宋"/>
        </w:rPr>
        <w:t>凫(凫)[凫]</w:t>
      </w:r>
      <w:r>
        <w:rPr>
          <w:rFonts w:hint="eastAsia" w:ascii="仿宋" w:hAnsi="仿宋" w:eastAsia="仿宋" w:cs="仿宋"/>
        </w:rPr>
        <w:t xml:space="preserve"> </w:t>
      </w:r>
      <w:r>
        <w:rPr>
          <w:rFonts w:hint="eastAsia" w:ascii="仿宋" w:hAnsi="仿宋" w:eastAsia="仿宋" w:cs="仿宋"/>
        </w:rPr>
        <w:t>郑风·女曰鸡鸣》:“将翱将翔,弋</w:t>
      </w:r>
      <w:r>
        <w:rPr>
          <w:rFonts w:hint="eastAsia" w:ascii="仿宋" w:hAnsi="仿宋" w:eastAsia="仿宋" w:cs="仿宋"/>
          <w:vertAlign w:val="subscript"/>
        </w:rPr>
        <w:t>与雁。”(弋:用带有绳子的箭射。)②[凫茈(ci)]荸荠。《后汉书·刘玄传》:”王莽末,南方饥馑,人庶群入野泽,掘</w:t>
      </w:r>
      <w:r>
        <w:rPr>
          <w:rFonts w:hint="eastAsia" w:ascii="仿宋" w:hAnsi="仿宋" w:eastAsia="仿宋" w:cs="仿宋"/>
        </w:rPr>
        <w:t>~而食之。”</w:t>
      </w:r>
    </w:p>
    <w:p w14:paraId="34BDC318">
      <w:pPr>
        <w:pStyle w:val="3"/>
        <w:rPr>
          <w:rFonts w:hint="eastAsia" w:ascii="仿宋" w:hAnsi="仿宋" w:eastAsia="仿宋" w:cs="仿宋"/>
        </w:rPr>
      </w:pPr>
      <w:r>
        <w:rPr>
          <w:rFonts w:hint="eastAsia" w:ascii="仿宋" w:hAnsi="仿宋" w:eastAsia="仿宋" w:cs="仿宋"/>
        </w:rPr>
        <w:t>带</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通”鞍”。古代贵族祭祀时戴的蔽膝。《诗经·曹风·候人》:“彼其之子,三百赤~。”fei[蔽席]见20页”蔽”字。</w:t>
      </w:r>
    </w:p>
    <w:p w14:paraId="2BAFE9B4">
      <w:pPr>
        <w:pStyle w:val="3"/>
        <w:rPr>
          <w:rFonts w:hint="eastAsia" w:ascii="仿宋" w:hAnsi="仿宋" w:eastAsia="仿宋" w:cs="仿宋"/>
        </w:rPr>
      </w:pPr>
      <w:r>
        <w:rPr>
          <w:rFonts w:hint="eastAsia" w:ascii="仿宋" w:hAnsi="仿宋" w:eastAsia="仿宋" w:cs="仿宋"/>
        </w:rPr>
        <w:t>芥</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[芥苡(yi)]车前子,多年生草本植物。《诗经·周南·芥苡》:“采采~~,薄言采之。”(清言:动词词头。)</w:t>
      </w:r>
    </w:p>
    <w:p w14:paraId="392B5FC9">
      <w:pPr>
        <w:pStyle w:val="3"/>
        <w:rPr>
          <w:rFonts w:hint="eastAsia" w:ascii="仿宋" w:hAnsi="仿宋" w:eastAsia="仿宋" w:cs="仿宋"/>
        </w:rPr>
      </w:pPr>
      <w:r>
        <w:rPr>
          <w:rFonts w:hint="eastAsia" w:ascii="仿宋" w:hAnsi="仿宋" w:eastAsia="仿宋" w:cs="仿宋"/>
        </w:rPr>
        <w:t>界</w:t>
      </w:r>
      <w:r>
        <w:rPr>
          <w:rFonts w:hint="eastAsia" w:ascii="仿宋" w:hAnsi="仿宋" w:eastAsia="仿宋" w:cs="仿宋"/>
        </w:rPr>
        <w:t xml:space="preserve"> </w:t>
      </w:r>
      <m:oMath>
        <m:sSub>
          <m:sSubPr>
            <m:ctrlPr>
              <w:rPr>
                <w:rFonts w:hint="eastAsia" w:ascii="Cambria Math" w:hAnsi="Cambria Math" w:eastAsia="仿宋" w:cs="仿宋"/>
              </w:rPr>
            </m:ctrlPr>
          </m:sSubPr>
          <m:e>
            <m:r>
              <m:rPr>
                <m:sty m:val="b"/>
              </m:rPr>
              <w:rPr>
                <w:rFonts w:hint="eastAsia" w:ascii="Cambria Math" w:hAnsi="Cambria Math" w:eastAsia="仿宋" w:cs="仿宋"/>
              </w:rPr>
              <m:t>Σ</m:t>
            </m:r>
            <m:ctrlPr>
              <w:rPr>
                <w:rFonts w:hint="eastAsia" w:ascii="Cambria Math" w:hAnsi="Cambria Math" w:eastAsia="仿宋" w:cs="仿宋"/>
              </w:rPr>
            </m:ctrlPr>
          </m:e>
          <m:sub>
            <m:r>
              <m:rPr>
                <m:sty m:val="b"/>
              </m:rPr>
              <w:rPr>
                <w:rFonts w:hint="eastAsia" w:ascii="Cambria Math" w:hAnsi="Cambria Math" w:eastAsia="仿宋" w:cs="仿宋"/>
              </w:rPr>
              <m:t>Σ</m:t>
            </m:r>
            <m:ctrlPr>
              <w:rPr>
                <w:rFonts w:hint="eastAsia" w:ascii="Cambria Math" w:hAnsi="Cambria Math" w:eastAsia="仿宋" w:cs="仿宋"/>
              </w:rPr>
            </m:ctrlPr>
          </m:sub>
        </m:sSub>
        <m:r>
          <m:rPr>
            <m:sty m:val="b"/>
          </m:rPr>
          <w:rPr>
            <w:rFonts w:hint="eastAsia" w:ascii="Cambria Math" w:hAnsi="Cambria Math" w:eastAsia="仿宋" w:cs="仿宋"/>
          </w:rPr>
          <m:t>Σ</m:t>
        </m:r>
      </m:oMath>
      <w:r>
        <w:rPr>
          <w:rFonts w:hint="eastAsia" w:ascii="仿宋" w:hAnsi="仿宋" w:eastAsia="仿宋" w:cs="仿宋"/>
        </w:rPr>
        <w:t xml:space="preserve"> </w:t>
      </w:r>
      <w:r>
        <w:rPr>
          <w:rFonts w:hint="eastAsia" w:ascii="仿宋" w:hAnsi="仿宋" w:eastAsia="仿宋" w:cs="仿宋"/>
        </w:rPr>
        <w:t>捕兔的网。《礼记·月令》:“田猎,置(fu)</w:t>
      </w:r>
      <w:r>
        <w:rPr>
          <w:rFonts w:hint="eastAsia" w:ascii="仿宋" w:hAnsi="仿宋" w:eastAsia="仿宋" w:cs="仿宋"/>
          <w:vertAlign w:val="subscript"/>
        </w:rPr>
        <w:t>、罗罔、毕、餞兽之药,毋出九门。”(置:捕兔网,泛指捕兽网。毕:长柄网。焉”弋”,用矰缴射飞鸟。)②捕鸟兽的网。《吕氏春秋·慎人》:”编蒲苇,结</w:t>
      </w:r>
      <w:r>
        <w:rPr>
          <w:rFonts w:hint="eastAsia" w:ascii="仿宋" w:hAnsi="仿宋" w:eastAsia="仿宋" w:cs="仿宋"/>
        </w:rPr>
        <w:t>网。”②[罘罳(sī)]1.</w:t>
      </w:r>
      <w:r>
        <w:rPr>
          <w:rFonts w:hint="eastAsia" w:ascii="仿宋" w:hAnsi="仿宋" w:eastAsia="仿宋" w:cs="仿宋"/>
        </w:rPr>
        <w:t xml:space="preserve"> </w:t>
      </w:r>
      <w:r>
        <w:rPr>
          <w:rFonts w:hint="eastAsia" w:ascii="仿宋" w:hAnsi="仿宋" w:eastAsia="仿宋" w:cs="仿宋"/>
        </w:rPr>
        <w:t>古代一种屏风,设在门外。刘熙《释名·释宫室》:“~~在门外。罘,复也;罳,罳也,臣将入请事,于此复重思</w:t>
      </w:r>
    </w:p>
    <w:p w14:paraId="2B821E26">
      <w:pPr>
        <w:pStyle w:val="3"/>
        <w:rPr>
          <w:rFonts w:hint="eastAsia" w:ascii="仿宋" w:hAnsi="仿宋" w:eastAsia="仿宋" w:cs="仿宋"/>
        </w:rPr>
      </w:pPr>
      <w:r>
        <w:rPr>
          <w:rFonts w:hint="eastAsia" w:ascii="仿宋" w:hAnsi="仿宋" w:eastAsia="仿宋" w:cs="仿宋"/>
        </w:rPr>
        <w:t>之也。“2.</w:t>
      </w:r>
      <w:r>
        <w:rPr>
          <w:rFonts w:hint="eastAsia" w:ascii="仿宋" w:hAnsi="仿宋" w:eastAsia="仿宋" w:cs="仿宋"/>
        </w:rPr>
        <w:t xml:space="preserve"> </w:t>
      </w:r>
      <w:r>
        <w:rPr>
          <w:rFonts w:hint="eastAsia" w:ascii="仿宋" w:hAnsi="仿宋" w:eastAsia="仿宋" w:cs="仿宋"/>
        </w:rPr>
        <w:t>设在宫阙上呈网状的窗棂。《汉书·文帝纪》:”六月癸酉,未央宫东阙～～灾。“②设在屋檐下或窗户上防鸟雀的金属网。杜甫《大云寺赞公房》诗:”黄鹂度结构,紫鸽下～～。”</w:t>
      </w:r>
    </w:p>
    <w:p w14:paraId="0D83AE95">
      <w:pPr>
        <w:pStyle w:val="3"/>
        <w:rPr>
          <w:rFonts w:hint="eastAsia" w:ascii="仿宋" w:hAnsi="仿宋" w:eastAsia="仿宋" w:cs="仿宋"/>
        </w:rPr>
      </w:pPr>
      <w:r>
        <w:rPr>
          <w:rFonts w:hint="eastAsia" w:ascii="仿宋" w:hAnsi="仿宋" w:eastAsia="仿宋" w:cs="仿宋"/>
        </w:rPr>
        <w:t>平</w:t>
      </w:r>
      <w:r>
        <w:rPr>
          <w:rFonts w:hint="eastAsia" w:ascii="仿宋" w:hAnsi="仿宋" w:eastAsia="仿宋" w:cs="仿宋"/>
        </w:rPr>
        <w:t xml:space="preserve"> fú </w:t>
      </w:r>
      <w:r>
        <w:rPr>
          <w:rFonts w:hint="eastAsia" w:ascii="仿宋" w:hAnsi="仿宋" w:eastAsia="仿宋" w:cs="仿宋"/>
        </w:rPr>
        <w:t>①信用。《诗经·大雅·下武》:“永言配命,成王之～。”②为人所信服。《左传·庄公十年》:“小信未～。”熟语有”深孚众望”。②句鸟孵卵。《淮南子·人间》:“夫鸿鹄之末～于卵也。”</w:t>
      </w:r>
    </w:p>
    <w:p w14:paraId="0582778B">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外城。《左传·隐公五年》:“伐宋,人其～。”(宋:宋国。)又写作”坪”。</w:t>
      </w:r>
    </w:p>
    <w:p w14:paraId="79884FA9">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①芦苇秆里的薄膜。《汉书·中山靖王传》:“今群臣非有葭(jiā)～之亲,鸿毛之重。”(葭莩:比喻微薄,常用来指疏远的亲戚。葭:初生的芦苇。)②种子的外皮。贾思勰《齐民要术·插梨》:“梨叶微动为</w:t>
      </w:r>
    </w:p>
    <w:p w14:paraId="632F4C2D">
      <w:pPr>
        <w:pStyle w:val="3"/>
        <w:rPr>
          <w:rFonts w:hint="eastAsia" w:ascii="仿宋" w:hAnsi="仿宋" w:eastAsia="仿宋" w:cs="仿宋"/>
        </w:rPr>
      </w:pPr>
      <w:r>
        <w:rPr>
          <w:rFonts w:hint="eastAsia" w:ascii="仿宋" w:hAnsi="仿宋" w:eastAsia="仿宋" w:cs="仿宋"/>
        </w:rPr>
        <w:t>上时,将欲开～为下时。“③piǎo[饿莩]通”饿殍”。饿死的人。《孟子·梁惠王上》:“民有饥色,野有～～。”</w:t>
      </w:r>
    </w:p>
    <w:p w14:paraId="0CCF3B5F">
      <w:pPr>
        <w:pStyle w:val="3"/>
        <w:rPr>
          <w:rFonts w:hint="eastAsia" w:ascii="仿宋" w:hAnsi="仿宋" w:eastAsia="仿宋" w:cs="仿宋"/>
        </w:rPr>
      </w:pPr>
      <w:r>
        <w:rPr>
          <w:rFonts w:hint="eastAsia" w:ascii="仿宋" w:hAnsi="仿宋" w:eastAsia="仿宋" w:cs="仿宋"/>
        </w:rPr>
        <w:t>浮</w:t>
      </w:r>
      <w:r>
        <w:rPr>
          <w:rFonts w:hint="eastAsia" w:ascii="仿宋" w:hAnsi="仿宋" w:eastAsia="仿宋" w:cs="仿宋"/>
        </w:rPr>
        <w:t xml:space="preserve"> fú </w:t>
      </w:r>
      <w:r>
        <w:rPr>
          <w:rFonts w:hint="eastAsia" w:ascii="仿宋" w:hAnsi="仿宋" w:eastAsia="仿宋" w:cs="仿宋"/>
        </w:rPr>
        <w:t>①漂,漂浮。与”沉”相对。《史记·滑稽列传》:“令女居其上,一之河中。”李白《古风五十九首》之三:“挥剑决～云。”</w:t>
      </w:r>
    </w:p>
    <w:p w14:paraId="6FF989F4">
      <w:pPr>
        <w:pStyle w:val="3"/>
        <w:rPr>
          <w:rFonts w:hint="eastAsia" w:ascii="仿宋" w:hAnsi="仿宋" w:eastAsia="仿宋" w:cs="仿宋"/>
        </w:rPr>
      </w:pPr>
      <w:r>
        <w:rPr>
          <w:rFonts w:hint="eastAsia" w:ascii="仿宋" w:hAnsi="仿宋" w:eastAsia="仿宋" w:cs="仿宋"/>
        </w:rPr>
        <w:t>(决:断。)③行船。《史记·秦始皇本纪》:“～江下。”(乘船沿长江而下。)②虚浮。《世说新语·言语》:“而虚谈废务,～文妨要。”魏征《十渐不克终疏》:“必先浮朴而抑～华。”</w:t>
      </w:r>
    </w:p>
    <w:p w14:paraId="21ECA048">
      <w:pPr>
        <w:pStyle w:val="3"/>
        <w:rPr>
          <w:rFonts w:hint="eastAsia" w:ascii="仿宋" w:hAnsi="仿宋" w:eastAsia="仿宋" w:cs="仿宋"/>
        </w:rPr>
      </w:pPr>
      <w:r>
        <w:rPr>
          <w:rFonts w:hint="eastAsia" w:ascii="仿宋" w:hAnsi="仿宋" w:eastAsia="仿宋" w:cs="仿宋"/>
        </w:rPr>
        <w:t>(先:指倡导。抑:压制。)③浮躁,轻浮。《国语·楚语上》:“教之乐,以疏其秽而镇其～。”(后汉书·公孙瓒传):“性本淫乱,情行～薄。”④超过,多余。《礼记·表记》:“耻名之～于行也。”龚自珍《平均篇》:“则取其～者而挹(yì)之乎?不足者而注之乎?”</w:t>
      </w:r>
    </w:p>
    <w:p w14:paraId="2A4FD334">
      <w:pPr>
        <w:pStyle w:val="3"/>
        <w:rPr>
          <w:rFonts w:hint="eastAsia" w:ascii="仿宋" w:hAnsi="仿宋" w:eastAsia="仿宋" w:cs="仿宋"/>
        </w:rPr>
      </w:pPr>
      <w:r>
        <w:rPr>
          <w:rFonts w:hint="eastAsia" w:ascii="仿宋" w:hAnsi="仿宋" w:eastAsia="仿宋" w:cs="仿宋"/>
        </w:rPr>
        <w:t>～“《后汉书·公孙瓒传》:”性本淫乱,情行～薄。“④超过,多余。《礼记·表记》:”耻名之～于行也。“龚自珍《平均篇》:”则取其</w:t>
      </w:r>
    </w:p>
    <w:p w14:paraId="50402F44">
      <w:pPr>
        <w:pStyle w:val="3"/>
        <w:rPr>
          <w:rFonts w:hint="eastAsia" w:ascii="仿宋" w:hAnsi="仿宋" w:eastAsia="仿宋" w:cs="仿宋"/>
        </w:rPr>
      </w:pPr>
      <w:r>
        <w:rPr>
          <w:rFonts w:hint="eastAsia" w:ascii="仿宋" w:hAnsi="仿宋" w:eastAsia="仿宋" w:cs="仿宋"/>
        </w:rPr>
        <w:t>～者而挹(yì)之乎?不足者而注之乎?”</w:t>
      </w:r>
      <w:r>
        <w:rPr>
          <w:rFonts w:hint="eastAsia" w:ascii="仿宋" w:hAnsi="仿宋" w:eastAsia="仿宋" w:cs="仿宋"/>
        </w:rPr>
        <w:t xml:space="preserve"> </w:t>
      </w:r>
      <w:r>
        <w:rPr>
          <w:rFonts w:hint="eastAsia" w:ascii="仿宋" w:hAnsi="仿宋" w:eastAsia="仿宋" w:cs="仿宋"/>
        </w:rPr>
        <w:t>(挹:舀,把液体盛出来。)成语有”人浮于</w:t>
      </w:r>
    </w:p>
    <w:p w14:paraId="601BF878">
      <w:pPr>
        <w:pStyle w:val="3"/>
        <w:rPr>
          <w:rFonts w:hint="eastAsia" w:ascii="仿宋" w:hAnsi="仿宋" w:eastAsia="仿宋" w:cs="仿宋"/>
        </w:rPr>
      </w:pPr>
      <w:r>
        <w:rPr>
          <w:rFonts w:hint="eastAsia" w:ascii="仿宋" w:hAnsi="仿宋" w:eastAsia="仿宋" w:cs="仿宋"/>
        </w:rPr>
        <w:t>事”。⑤罚人饮酒。刘向《说苑·善说》:“饮不醽(jiào)者,～以大白。”(醽:饮尽。白:</w:t>
      </w:r>
    </w:p>
    <w:p w14:paraId="55778F62">
      <w:pPr>
        <w:pStyle w:val="3"/>
        <w:rPr>
          <w:rFonts w:hint="eastAsia" w:ascii="仿宋" w:hAnsi="仿宋" w:eastAsia="仿宋" w:cs="仿宋"/>
        </w:rPr>
      </w:pPr>
      <w:r>
        <w:rPr>
          <w:rFonts w:hint="eastAsia" w:ascii="仿宋" w:hAnsi="仿宋" w:eastAsia="仿宋" w:cs="仿宋"/>
        </w:rPr>
        <w:t>指酒杯。)⑥通”野”。[浮]一种昆虫,生存期极短。《荀子·大略》:“饮而不食者,蝉</w:t>
      </w:r>
    </w:p>
    <w:p w14:paraId="2B1ABA10">
      <w:pPr>
        <w:pStyle w:val="3"/>
        <w:rPr>
          <w:rFonts w:hint="eastAsia" w:ascii="仿宋" w:hAnsi="仿宋" w:eastAsia="仿宋" w:cs="仿宋"/>
        </w:rPr>
      </w:pPr>
      <w:r>
        <w:rPr>
          <w:rFonts w:hint="eastAsia" w:ascii="仿宋" w:hAnsi="仿宋" w:eastAsia="仿宋" w:cs="仿宋"/>
        </w:rPr>
        <w:t>也:不饮不食者,～～也。“⑦[浮图][浮屠]1.</w:t>
      </w:r>
      <w:r>
        <w:rPr>
          <w:rFonts w:hint="eastAsia" w:ascii="仿宋" w:hAnsi="仿宋" w:eastAsia="仿宋" w:cs="仿宋"/>
        </w:rPr>
        <w:t xml:space="preserve"> </w:t>
      </w:r>
      <w:r>
        <w:rPr>
          <w:rFonts w:hint="eastAsia" w:ascii="仿宋" w:hAnsi="仿宋" w:eastAsia="仿宋" w:cs="仿宋"/>
        </w:rPr>
        <w:t>佛。《后汉书·襄楷传》:”宫中立黄老</w:t>
      </w:r>
    </w:p>
    <w:p w14:paraId="5542EBCE">
      <w:pPr>
        <w:pStyle w:val="3"/>
        <w:rPr>
          <w:rFonts w:hint="eastAsia" w:ascii="仿宋" w:hAnsi="仿宋" w:eastAsia="仿宋" w:cs="仿宋"/>
        </w:rPr>
      </w:pPr>
      <w:r>
        <w:rPr>
          <w:rFonts w:hint="eastAsia" w:ascii="仿宋" w:hAnsi="仿宋" w:eastAsia="仿宋" w:cs="仿宋"/>
        </w:rPr>
        <w:t>浮屠之祠。“(黄老:黄帝和老子,道教把他们尊为始祖。)2.</w:t>
      </w:r>
      <w:r>
        <w:rPr>
          <w:rFonts w:hint="eastAsia" w:ascii="仿宋" w:hAnsi="仿宋" w:eastAsia="仿宋" w:cs="仿宋"/>
        </w:rPr>
        <w:t xml:space="preserve"> </w:t>
      </w:r>
      <w:r>
        <w:rPr>
          <w:rFonts w:hint="eastAsia" w:ascii="仿宋" w:hAnsi="仿宋" w:eastAsia="仿宋" w:cs="仿宋"/>
        </w:rPr>
        <w:t>和尚。王安石《游褒禅山记》:”唐浮图慧褒始舍于其址。“(慧褒:人名。舍:建房舍。)3.</w:t>
      </w:r>
      <w:r>
        <w:rPr>
          <w:rFonts w:hint="eastAsia" w:ascii="仿宋" w:hAnsi="仿宋" w:eastAsia="仿宋" w:cs="仿宋"/>
        </w:rPr>
        <w:t xml:space="preserve"> </w:t>
      </w:r>
      <w:r>
        <w:rPr>
          <w:rFonts w:hint="eastAsia" w:ascii="仿宋" w:hAnsi="仿宋" w:eastAsia="仿宋" w:cs="仿宋"/>
        </w:rPr>
        <w:t>佛塔。韩愈《张中丞传后叙》:”抽矢射佛寺浮图。“(天:箭。)</w:t>
      </w:r>
    </w:p>
    <w:p w14:paraId="6FC77E4E">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①房屋的二梁。班固《西都赋》:“荷栋～而高骧(xiāng)。”(荷:扛。高骧:高举。)②鼓槌。《韩非子·功名》:“至治之国,君若～,臣若鼓。”(至治之国:治理得最好的国家。若:如,像。)这个意义又写</w:t>
      </w:r>
    </w:p>
    <w:p w14:paraId="7198C561">
      <w:pPr>
        <w:pStyle w:val="3"/>
        <w:rPr>
          <w:rFonts w:hint="eastAsia" w:ascii="仿宋" w:hAnsi="仿宋" w:eastAsia="仿宋" w:cs="仿宋"/>
        </w:rPr>
      </w:pPr>
      <w:r>
        <w:rPr>
          <w:rFonts w:hint="eastAsia" w:ascii="仿宋" w:hAnsi="仿宋" w:eastAsia="仿宋" w:cs="仿宋"/>
        </w:rPr>
        <w:t>作”袍”。③竹木筏子。《论语·公冶长》:“道不行,乘～浮子海。”</w:t>
      </w:r>
    </w:p>
    <w:p w14:paraId="4EE8B8D1">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①[焊焊]蒸气上升的样子。《说文》:“焊,丞也……《诗》曰:丞之～～。”今本《诗经·大雅·生民》作”浮浮”。②[焊人]庖人,即厨师。《吕氏春秋·本味》:“其君令～～养之。”</w:t>
      </w:r>
    </w:p>
    <w:p w14:paraId="63876753">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①[蜉蝣]一种昆虫,生存期极短。《诗经·曹风·蜉蝣》:“～～之羽,衣裳楚</w:t>
      </w:r>
    </w:p>
    <w:p w14:paraId="01F02913">
      <w:pPr>
        <w:pStyle w:val="3"/>
        <w:rPr>
          <w:rFonts w:hint="eastAsia" w:ascii="仿宋" w:hAnsi="仿宋" w:eastAsia="仿宋" w:cs="仿宋"/>
        </w:rPr>
      </w:pPr>
      <w:r>
        <w:rPr>
          <w:rFonts w:hint="eastAsia" w:ascii="仿宋" w:hAnsi="仿宋" w:eastAsia="仿宋" w:cs="仿宋"/>
        </w:rPr>
        <w:t>楚。“郭璞《游仙》诗:”借问～～辈,宁知龟鹤年?“(宁:难道。)又写作”蜉蝣”。③浅薄的人。白居易《酬吴七见寄》诗:“莫忘～～内,进士有同年。”②[蚍蜉]见314页”蚍”字。</w:t>
      </w:r>
    </w:p>
    <w:p w14:paraId="53560A48">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①草名。即鬼目草。《尔雅·释草》:“苻,鬼目。”②通”莩”。芦苇秆里的薄膜。《淮南子·俶真》:“芦～之厚。”③[崔(huán)苻]见163页”萑”字。④姓。</w:t>
      </w:r>
    </w:p>
    <w:p w14:paraId="6026A8AC">
      <w:pPr>
        <w:pStyle w:val="3"/>
        <w:rPr>
          <w:rFonts w:hint="eastAsia" w:ascii="仿宋" w:hAnsi="仿宋" w:eastAsia="仿宋" w:cs="仿宋"/>
        </w:rPr>
      </w:pPr>
      <w:r>
        <w:rPr>
          <w:rFonts w:hint="eastAsia" w:ascii="仿宋" w:hAnsi="仿宋" w:eastAsia="仿宋" w:cs="仿宋"/>
        </w:rPr>
        <w:t>符</w:t>
      </w:r>
      <w:r>
        <w:rPr>
          <w:rFonts w:hint="eastAsia" w:ascii="仿宋" w:hAnsi="仿宋" w:eastAsia="仿宋" w:cs="仿宋"/>
        </w:rPr>
        <w:t xml:space="preserve"> fú </w:t>
      </w:r>
      <w:r>
        <w:rPr>
          <w:rFonts w:hint="eastAsia" w:ascii="仿宋" w:hAnsi="仿宋" w:eastAsia="仿宋" w:cs="仿宋"/>
        </w:rPr>
        <w:t>①古代朝廷传达命令或征调兵将用的凭证,双方各执一半,以验真假。《史记·魏公子列传》:“如姬果盗晋鄙兵～与公子。”(如姬、晋鄙:人名。与:给予。)⑤出入关口的凭证。《后汉书·郭丹传》:“后从师长安,买～人函谷关。”⑥符合。《韩非子·用人》:“发矢中的,赏罚当～。”沈括《梦溪笔谈》卷七:“与天行相～。”(天行:指天体的运行。)⑦符篆。方士画的所谓能驱使鬼神、消灾求福的图形或线条。《后汉书·刘焉传》:“造作～书,以惑百姓。”⑧符命。古指表明君主”受命于天”的祥瑞征兆。董仲舒《举贤良对策一》:“此盖受命之～也。”《史记·张丞相列传》:“鲁人公孙臣上书,言汉士德时,其～有黄龙当见。”</w:t>
      </w:r>
    </w:p>
    <w:p w14:paraId="2C8EED8D">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①用五色帛制成的舞具。《周礼·春官·乐师》:“凡舞,有～舞,有羽舞。”</w:t>
      </w:r>
    </w:p>
    <w:p w14:paraId="76BB2C13">
      <w:pPr>
        <w:pStyle w:val="3"/>
        <w:rPr>
          <w:rFonts w:hint="eastAsia" w:ascii="仿宋" w:hAnsi="仿宋" w:eastAsia="仿宋" w:cs="仿宋"/>
        </w:rPr>
      </w:pPr>
      <w:r>
        <w:rPr>
          <w:rFonts w:hint="eastAsia" w:ascii="仿宋" w:hAnsi="仿宋" w:eastAsia="仿宋" w:cs="仿宋"/>
        </w:rPr>
        <w:t>②通”鼓”。蔽膝。《穆天子传》卷一:“天子大服,冕袆(huī)～带。”</w:t>
      </w:r>
    </w:p>
    <w:p w14:paraId="1BE0178D">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①系印章或佩玉用的丝带。线的颜色依官位品级而不同。《汉书·匈奴传下》:“解故印～奉上,将率受,著新～。”这个意义又写作”披”。②通”披”。蔽膝。《周易·困》:“困于酒食,朱～方来。”</w:t>
      </w:r>
    </w:p>
    <w:p w14:paraId="1B296C67">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①古代贵族祭祀时戴的蔽膝,用熟皮做成,遮在膝前。</w:t>
      </w:r>
    </w:p>
    <w:p w14:paraId="62EE6211">
      <w:pPr>
        <w:pStyle w:val="3"/>
        <w:rPr>
          <w:rFonts w:hint="eastAsia" w:ascii="仿宋" w:hAnsi="仿宋" w:eastAsia="仿宋" w:cs="仿宋"/>
        </w:rPr>
      </w:pPr>
      <w:r>
        <w:rPr>
          <w:rFonts w:hint="eastAsia" w:ascii="仿宋" w:hAnsi="仿宋" w:eastAsia="仿宋" w:cs="仿宋"/>
        </w:rPr>
        <w:t>《汉书·王莽传上》:“服天子～冕。”(冕:帝王的帽子。)这个意义又写作”蔽”。②通”綄”。系印章或佩玉用的丝带。《汉书·诸侯王表》:“奉上玺(xī)～。”(玺:皇帝的印。)</w:t>
      </w:r>
    </w:p>
    <w:p w14:paraId="05BB62B0">
      <w:pPr>
        <w:pStyle w:val="3"/>
        <w:rPr>
          <w:rFonts w:hint="eastAsia" w:ascii="仿宋" w:hAnsi="仿宋" w:eastAsia="仿宋" w:cs="仿宋"/>
        </w:rPr>
      </w:pPr>
      <w:r>
        <w:rPr>
          <w:rFonts w:hint="eastAsia" w:ascii="仿宋" w:hAnsi="仿宋" w:eastAsia="仿宋" w:cs="仿宋"/>
        </w:rPr>
        <w:t xml:space="preserve">fú </w:t>
      </w:r>
      <w:r>
        <w:rPr>
          <w:rFonts w:hint="eastAsia" w:ascii="仿宋" w:hAnsi="仿宋" w:eastAsia="仿宋" w:cs="仿宋"/>
        </w:rPr>
        <w:t>古代为了除灾求福而举行的祭祀活动。《韩非子·说林下》:“巫咸虽善祝,不</w:t>
      </w:r>
    </w:p>
    <w:p w14:paraId="50F9468C">
      <w:pPr>
        <w:pStyle w:val="3"/>
        <w:rPr>
          <w:rFonts w:hint="eastAsia" w:ascii="仿宋" w:hAnsi="仿宋" w:eastAsia="仿宋" w:cs="仿宋"/>
        </w:rPr>
      </w:pPr>
      <w:r>
        <w:rPr>
          <w:rFonts w:hint="eastAsia" w:ascii="仿宋" w:hAnsi="仿宋" w:eastAsia="仿宋" w:cs="仿宋"/>
        </w:rPr>
        <w:t>能自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也。“(咸:相传是古代最著名的神巫。)①消除。姜夔《翠楼吟》:”天涯情味,仗酒</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清愁。”</w:t>
      </w:r>
    </w:p>
    <w:p w14:paraId="250E02F9">
      <w:pPr>
        <w:pStyle w:val="3"/>
        <w:rPr>
          <w:rFonts w:hint="eastAsia" w:ascii="仿宋" w:hAnsi="仿宋" w:eastAsia="仿宋" w:cs="仿宋"/>
        </w:rPr>
      </w:pPr>
      <w:r>
        <w:rPr>
          <w:rFonts w:hint="eastAsia" w:ascii="仿宋" w:hAnsi="仿宋" w:eastAsia="仿宋" w:cs="仿宋"/>
        </w:rPr>
        <w:t>散</w:t>
      </w:r>
      <w:r>
        <w:rPr>
          <w:rFonts w:hint="eastAsia" w:ascii="仿宋" w:hAnsi="仿宋" w:eastAsia="仿宋" w:cs="仿宋"/>
        </w:rPr>
        <w:t xml:space="preserve"> 1 </w:t>
      </w:r>
      <w:r>
        <w:rPr>
          <w:rFonts w:hint="eastAsia" w:ascii="仿宋" w:hAnsi="仿宋" w:eastAsia="仿宋" w:cs="仿宋"/>
        </w:rPr>
        <w:t>古代礼服上青黑相间的花纹。《周礼·考工记·画》:“画(hei)之事黑与青谓之</w:t>
      </w:r>
      <w:r>
        <w:rPr>
          <w:rFonts w:hint="eastAsia" w:ascii="仿宋" w:hAnsi="仿宋" w:eastAsia="仿宋" w:cs="仿宋"/>
          <w:vertAlign w:val="subscript"/>
        </w:rPr>
        <w:t>。”(画之事:指在衣服上绘画的事。:通”经”。)②通”鞍”古代贵族祭祀时戴的藤膝,用熟皮做成,遮在膝前。古诗《偕隐歌》:”我</w:t>
      </w:r>
      <w:r>
        <w:rPr>
          <w:rFonts w:hint="eastAsia" w:ascii="仿宋" w:hAnsi="仿宋" w:eastAsia="仿宋" w:cs="仿宋"/>
        </w:rPr>
        <w:t>子佩。”(子:您。)③通”绫”。系印章或佩玉用的丝带。江淹《杂体诗·谢光禄郊游》:“云装信解~,烟驾可辞金。”(云装:云衣。)</w:t>
      </w:r>
    </w:p>
    <w:p w14:paraId="1B7A4CEA">
      <w:pPr>
        <w:pStyle w:val="3"/>
        <w:rPr>
          <w:rFonts w:hint="eastAsia" w:ascii="仿宋" w:hAnsi="仿宋" w:eastAsia="仿宋" w:cs="仿宋"/>
        </w:rPr>
      </w:pPr>
      <w:r>
        <w:rPr>
          <w:rFonts w:hint="eastAsia" w:ascii="仿宋" w:hAnsi="仿宋" w:eastAsia="仿宋" w:cs="仿宋"/>
        </w:rPr>
        <w:t>服</w:t>
      </w:r>
      <w:r>
        <w:rPr>
          <w:rFonts w:hint="eastAsia" w:ascii="仿宋" w:hAnsi="仿宋" w:eastAsia="仿宋" w:cs="仿宋"/>
        </w:rPr>
        <w:t xml:space="preserve"> fú </w:t>
      </w:r>
      <w:r>
        <w:rPr>
          <w:rFonts w:hint="eastAsia" w:ascii="仿宋" w:hAnsi="仿宋" w:eastAsia="仿宋" w:cs="仿宋"/>
        </w:rPr>
        <w:t>①衣服,服装。屈原《九章·涉江》:“余幼好此奇</w:t>
      </w:r>
      <w:r>
        <w:rPr>
          <w:rFonts w:hint="eastAsia" w:ascii="仿宋" w:hAnsi="仿宋" w:eastAsia="仿宋" w:cs="仿宋"/>
          <w:vertAlign w:val="subscript"/>
        </w:rPr>
        <w:t>兮。”②丧服。《史记·魏其武安侯列传》:”会仲孺有</w:t>
      </w:r>
      <w:r>
        <w:rPr>
          <w:rFonts w:hint="eastAsia" w:ascii="仿宋" w:hAnsi="仿宋" w:eastAsia="仿宋" w:cs="仿宋"/>
        </w:rPr>
        <w:t>。”(仲孺:人名。有服:有丧服在身,指在丧期。)②穿,戴。《论衡·语增》:“</w:t>
      </w:r>
      <w:r>
        <w:rPr>
          <w:rFonts w:hint="eastAsia" w:ascii="仿宋" w:hAnsi="仿宋" w:eastAsia="仿宋" w:cs="仿宋"/>
          <w:vertAlign w:val="subscript"/>
        </w:rPr>
        <w:t>五采之服。”《论语·卫灵公》:”乘殷之辂,</w:t>
      </w:r>
      <w:r>
        <w:rPr>
          <w:rFonts w:hint="eastAsia" w:ascii="仿宋" w:hAnsi="仿宋" w:eastAsia="仿宋" w:cs="仿宋"/>
        </w:rPr>
        <w:t>周之冕。”③佩带。李斯《谏逐客书》:“</w:t>
      </w:r>
      <w:r>
        <w:rPr>
          <w:rFonts w:hint="eastAsia" w:ascii="仿宋" w:hAnsi="仿宋" w:eastAsia="仿宋" w:cs="仿宋"/>
          <w:vertAlign w:val="subscript"/>
        </w:rPr>
        <w:t>太阿之剑。”③从事,做。《尚书·盘庚上》:”若农</w:t>
      </w:r>
      <w:r>
        <w:rPr>
          <w:rFonts w:hint="eastAsia" w:ascii="仿宋" w:hAnsi="仿宋" w:eastAsia="仿宋" w:cs="仿宋"/>
        </w:rPr>
        <w:t>田力福。”③承当(劳役与刑罚)。晁错《论贵粟疏》:“今农夫五口之家,其</w:t>
      </w:r>
      <w:r>
        <w:rPr>
          <w:rFonts w:hint="eastAsia" w:ascii="仿宋" w:hAnsi="仿宋" w:eastAsia="仿宋" w:cs="仿宋"/>
          <w:vertAlign w:val="subscript"/>
        </w:rPr>
        <w:t>役者不下二人。”④执持。《国语·吴语》:”夜中,乃令</w:t>
      </w:r>
      <w:r>
        <w:rPr>
          <w:rFonts w:hint="eastAsia" w:ascii="仿宋" w:hAnsi="仿宋" w:eastAsia="仿宋" w:cs="仿宋"/>
        </w:rPr>
        <w:t>兵擐甲。”</w:t>
      </w:r>
    </w:p>
    <w:p w14:paraId="6E8FFC72">
      <w:pPr>
        <w:pStyle w:val="3"/>
        <w:rPr>
          <w:rFonts w:hint="eastAsia" w:ascii="仿宋" w:hAnsi="仿宋" w:eastAsia="仿宋" w:cs="仿宋"/>
        </w:rPr>
      </w:pPr>
      <w:r>
        <w:rPr>
          <w:rFonts w:hint="eastAsia" w:ascii="仿宋" w:hAnsi="仿宋" w:eastAsia="仿宋" w:cs="仿宋"/>
        </w:rPr>
        <w:t>⑤服从。《荀子·王制》:“甲兵不劳而天下</w:t>
      </w:r>
      <w:r>
        <w:rPr>
          <w:rFonts w:hint="eastAsia" w:ascii="仿宋" w:hAnsi="仿宋" w:eastAsia="仿宋" w:cs="仿宋"/>
          <w:vertAlign w:val="subscript"/>
        </w:rPr>
        <w:t>。”⑥降服。《韩非子·二柄》:”夫虎之所以能</w:t>
      </w:r>
      <w:r>
        <w:rPr>
          <w:rFonts w:hint="eastAsia" w:ascii="仿宋" w:hAnsi="仿宋" w:eastAsia="仿宋" w:cs="仿宋"/>
        </w:rPr>
        <w:t>狗者,爪牙也。”⑥敬佩,信服。《三国志·蜀书·诸葛亮传》:“权既宿</w:t>
      </w:r>
      <w:r>
        <w:rPr>
          <w:rFonts w:hint="eastAsia" w:ascii="仿宋" w:hAnsi="仿宋" w:eastAsia="仿宋" w:cs="仿宋"/>
          <w:vertAlign w:val="subscript"/>
        </w:rPr>
        <w:t>仰备。”(权:孙权。备:刘备。)这个意义又写作”伏”。⑦习惯,适应。《汉书·晁错传》:”卒不</w:t>
      </w:r>
      <w:r>
        <w:rPr>
          <w:rFonts w:hint="eastAsia" w:ascii="仿宋" w:hAnsi="仿宋" w:eastAsia="仿宋" w:cs="仿宋"/>
        </w:rPr>
        <w:t>习。”(卒:士卒。)《宋书·索虏传》:“道里来远,或不</w:t>
      </w:r>
      <w:r>
        <w:rPr>
          <w:rFonts w:hint="eastAsia" w:ascii="仿宋" w:hAnsi="仿宋" w:eastAsia="仿宋" w:cs="仿宋"/>
          <w:vertAlign w:val="subscript"/>
        </w:rPr>
        <w:t>水土。”⑧吃(药)。《史记·扁鹊仓公列传》:”但</w:t>
      </w:r>
      <w:r>
        <w:rPr>
          <w:rFonts w:hint="eastAsia" w:ascii="仿宋" w:hAnsi="仿宋" w:eastAsia="仿宋" w:cs="仿宋"/>
        </w:rPr>
        <w:t>汤二旬而复故。”(只服汤药,二十天就恢复健康。)⑨量词。中药一剂称一服。这种量词的用法读句。⑨驾,拉车。《盐铁论·本议》:“</w:t>
      </w:r>
      <w:r>
        <w:rPr>
          <w:rFonts w:hint="eastAsia" w:ascii="仿宋" w:hAnsi="仿宋" w:eastAsia="仿宋" w:cs="仿宋"/>
          <w:vertAlign w:val="subscript"/>
        </w:rPr>
        <w:t>牛驾马。”贾谊《吊屈原赋》:”骥垂两耳,</w:t>
      </w:r>
      <w:r>
        <w:rPr>
          <w:rFonts w:hint="eastAsia" w:ascii="仿宋" w:hAnsi="仿宋" w:eastAsia="仿宋" w:cs="仿宋"/>
        </w:rPr>
        <w:t>盐车令。”⑩古代一车驾四马,居中的两匹叫”服”。《诗经·郑风·大叔于田》:“两~上襄,两骖雁行。”(上襄:指马头昂举。两骖:两服外边的两匹马。)⑪上古王畿之外,五百里为一服,即甸服、侯</w:t>
      </w:r>
    </w:p>
    <w:p w14:paraId="708EAE88">
      <w:pPr>
        <w:pStyle w:val="3"/>
        <w:rPr>
          <w:rFonts w:hint="eastAsia" w:ascii="仿宋" w:hAnsi="仿宋" w:eastAsia="仿宋" w:cs="仿宋"/>
        </w:rPr>
      </w:pPr>
      <w:r>
        <w:rPr>
          <w:rFonts w:hint="eastAsia" w:ascii="仿宋" w:hAnsi="仿宋" w:eastAsia="仿宋" w:cs="仿宋"/>
        </w:rPr>
        <w:t>服、绥服、要服、荒服。《尚书·禹贡》:“五百里甸</w:t>
      </w:r>
      <w:r>
        <w:rPr>
          <w:rFonts w:hint="eastAsia" w:ascii="仿宋" w:hAnsi="仿宋" w:eastAsia="仿宋" w:cs="仿宋"/>
          <w:vertAlign w:val="subscript"/>
        </w:rPr>
        <w:t>。”⑫盛箭的器具。《国语·齐语》:”毁无弓,</w:t>
      </w:r>
      <w:r>
        <w:rPr>
          <w:rFonts w:hint="eastAsia" w:ascii="仿宋" w:hAnsi="仿宋" w:eastAsia="仿宋" w:cs="仿宋"/>
        </w:rPr>
        <w:t>无矢。”⑬鸟名。《史记·屈原贾生列传》:“庚子日施兮,~集子舍。”这个意义又写作”鶥”。</w:t>
      </w:r>
    </w:p>
    <w:p w14:paraId="38D3D8D6">
      <w:pPr>
        <w:pStyle w:val="3"/>
        <w:rPr>
          <w:rFonts w:hint="eastAsia" w:ascii="仿宋" w:hAnsi="仿宋" w:eastAsia="仿宋" w:cs="仿宋"/>
        </w:rPr>
      </w:pPr>
      <w:r>
        <w:rPr>
          <w:rFonts w:hint="eastAsia" w:ascii="仿宋" w:hAnsi="仿宋" w:eastAsia="仿宋" w:cs="仿宋"/>
        </w:rPr>
        <w:t>服</w:t>
      </w:r>
      <w:r>
        <w:rPr>
          <w:rFonts w:hint="eastAsia" w:ascii="仿宋" w:hAnsi="仿宋" w:eastAsia="仿宋" w:cs="仿宋"/>
        </w:rPr>
        <w:t xml:space="preserve"> fú </w:t>
      </w:r>
      <w:r>
        <w:rPr>
          <w:rFonts w:hint="eastAsia" w:ascii="仿宋" w:hAnsi="仿宋" w:eastAsia="仿宋" w:cs="仿宋"/>
        </w:rPr>
        <w:t>[芦菔]萝卜。《后汉书·刘盆子传》:“掘庭中~一根,捕池鱼而食之。”又写作”莱菔”、“萝菔”。</w:t>
      </w:r>
    </w:p>
    <w:p w14:paraId="0594D2FE">
      <w:pPr>
        <w:pStyle w:val="3"/>
        <w:rPr>
          <w:rFonts w:hint="eastAsia" w:ascii="仿宋" w:hAnsi="仿宋" w:eastAsia="仿宋" w:cs="仿宋"/>
        </w:rPr>
      </w:pPr>
      <w:r>
        <w:rPr>
          <w:rFonts w:hint="eastAsia" w:ascii="仿宋" w:hAnsi="仿宋" w:eastAsia="仿宋" w:cs="仿宋"/>
        </w:rPr>
        <w:t>服</w:t>
      </w:r>
      <w:r>
        <w:rPr>
          <w:rFonts w:hint="eastAsia" w:ascii="仿宋" w:hAnsi="仿宋" w:eastAsia="仿宋" w:cs="仿宋"/>
        </w:rPr>
        <w:t xml:space="preserve"> fú </w:t>
      </w:r>
      <w:r>
        <w:rPr>
          <w:rFonts w:hint="eastAsia" w:ascii="仿宋" w:hAnsi="仿宋" w:eastAsia="仿宋" w:cs="仿宋"/>
        </w:rPr>
        <w:t>用竹、木或兽皮制作的盛箭器。《周礼·夏官·缮人》:“凡乘车,充其笼~,载</w:t>
      </w:r>
    </w:p>
    <w:p w14:paraId="00846364">
      <w:pPr>
        <w:pStyle w:val="3"/>
        <w:rPr>
          <w:rFonts w:hint="eastAsia" w:ascii="仿宋" w:hAnsi="仿宋" w:eastAsia="仿宋" w:cs="仿宋"/>
        </w:rPr>
      </w:pPr>
      <w:r>
        <w:rPr>
          <w:rFonts w:hint="eastAsia" w:ascii="仿宋" w:hAnsi="仿宋" w:eastAsia="仿宋" w:cs="仿宋"/>
        </w:rPr>
        <w:t>其弓弩。”</w:t>
      </w:r>
    </w:p>
    <w:p w14:paraId="66ECE448">
      <w:pPr>
        <w:pStyle w:val="3"/>
        <w:rPr>
          <w:rFonts w:hint="eastAsia" w:ascii="仿宋" w:hAnsi="仿宋" w:eastAsia="仿宋" w:cs="仿宋"/>
        </w:rPr>
      </w:pPr>
      <w:r>
        <w:rPr>
          <w:rFonts w:hint="eastAsia" w:ascii="仿宋" w:hAnsi="仿宋" w:eastAsia="仿宋" w:cs="仿宋"/>
        </w:rPr>
        <w:t>鹏</w:t>
      </w:r>
      <w:r>
        <w:rPr>
          <w:rFonts w:hint="eastAsia" w:ascii="仿宋" w:hAnsi="仿宋" w:eastAsia="仿宋" w:cs="仿宋"/>
        </w:rPr>
        <w:t xml:space="preserve"> fú </w:t>
      </w:r>
      <w:r>
        <w:rPr>
          <w:rFonts w:hint="eastAsia" w:ascii="仿宋" w:hAnsi="仿宋" w:eastAsia="仿宋" w:cs="仿宋"/>
        </w:rPr>
        <w:t>一种鸟。也叫山鹑。贾谊《鶥鸟赋》:“庚子日斜兮,~集子舍。”</w:t>
      </w:r>
    </w:p>
    <w:p w14:paraId="143E3AAA">
      <w:pPr>
        <w:pStyle w:val="3"/>
        <w:rPr>
          <w:rFonts w:hint="eastAsia" w:ascii="仿宋" w:hAnsi="仿宋" w:eastAsia="仿宋" w:cs="仿宋"/>
        </w:rPr>
      </w:pPr>
      <w:r>
        <w:rPr>
          <w:rFonts w:hint="eastAsia" w:ascii="仿宋" w:hAnsi="仿宋" w:eastAsia="仿宋" w:cs="仿宋"/>
        </w:rPr>
        <w:t>枸</w:t>
      </w:r>
      <w:r>
        <w:rPr>
          <w:rFonts w:hint="eastAsia" w:ascii="仿宋" w:hAnsi="仿宋" w:eastAsia="仿宋" w:cs="仿宋"/>
        </w:rPr>
        <w:t xml:space="preserve"> fú </w:t>
      </w:r>
      <w:r>
        <w:rPr>
          <w:rFonts w:hint="eastAsia" w:ascii="仿宋" w:hAnsi="仿宋" w:eastAsia="仿宋" w:cs="仿宋"/>
        </w:rPr>
        <w:t>同”桴”。鼓槌。屈原《九歌·国殇》:“霾两轮兮絷四马,援玉~兮击鸣鼓。”(援:拿起。)</w:t>
      </w:r>
    </w:p>
    <w:p w14:paraId="1314151E">
      <w:pPr>
        <w:pStyle w:val="3"/>
        <w:rPr>
          <w:rFonts w:hint="eastAsia" w:ascii="仿宋" w:hAnsi="仿宋" w:eastAsia="仿宋" w:cs="仿宋"/>
        </w:rPr>
      </w:pPr>
      <w:r>
        <w:rPr>
          <w:rFonts w:hint="eastAsia" w:ascii="仿宋" w:hAnsi="仿宋" w:eastAsia="仿宋" w:cs="仿宋"/>
        </w:rPr>
        <w:t>匐</w:t>
      </w:r>
      <w:r>
        <w:rPr>
          <w:rFonts w:hint="eastAsia" w:ascii="仿宋" w:hAnsi="仿宋" w:eastAsia="仿宋" w:cs="仿宋"/>
        </w:rPr>
        <w:t xml:space="preserve"> fú </w:t>
      </w:r>
      <w:r>
        <w:rPr>
          <w:rFonts w:hint="eastAsia" w:ascii="仿宋" w:hAnsi="仿宋" w:eastAsia="仿宋" w:cs="仿宋"/>
        </w:rPr>
        <w:t>[匍匐]3323页”匍”字。</w:t>
      </w:r>
    </w:p>
    <w:p w14:paraId="222BF7CA">
      <w:pPr>
        <w:pStyle w:val="3"/>
        <w:rPr>
          <w:rFonts w:hint="eastAsia" w:ascii="仿宋" w:hAnsi="仿宋" w:eastAsia="仿宋" w:cs="仿宋"/>
        </w:rPr>
      </w:pPr>
      <w:r>
        <w:rPr>
          <w:rFonts w:hint="eastAsia" w:ascii="仿宋" w:hAnsi="仿宋" w:eastAsia="仿宋" w:cs="仿宋"/>
        </w:rPr>
        <w:t>葺</w:t>
      </w:r>
      <w:r>
        <w:rPr>
          <w:rFonts w:hint="eastAsia" w:ascii="仿宋" w:hAnsi="仿宋" w:eastAsia="仿宋" w:cs="仿宋"/>
        </w:rPr>
        <w:t xml:space="preserve"> fú </w:t>
      </w:r>
      <w:r>
        <w:rPr>
          <w:rFonts w:hint="eastAsia" w:ascii="仿宋" w:hAnsi="仿宋" w:eastAsia="仿宋" w:cs="仿宋"/>
        </w:rPr>
        <w:t>一种多年生蔓草,根可食。《诗经·小雅·我行其野》:“我行其野,言采其~。”</w:t>
      </w:r>
    </w:p>
    <w:p w14:paraId="01539107">
      <w:pPr>
        <w:pStyle w:val="3"/>
        <w:rPr>
          <w:rFonts w:hint="eastAsia" w:ascii="仿宋" w:hAnsi="仿宋" w:eastAsia="仿宋" w:cs="仿宋"/>
        </w:rPr>
      </w:pPr>
      <w:r>
        <w:rPr>
          <w:rFonts w:hint="eastAsia" w:ascii="仿宋" w:hAnsi="仿宋" w:eastAsia="仿宋" w:cs="仿宋"/>
        </w:rPr>
        <w:t>幅</w:t>
      </w:r>
      <w:r>
        <w:rPr>
          <w:rFonts w:hint="eastAsia" w:ascii="仿宋" w:hAnsi="仿宋" w:eastAsia="仿宋" w:cs="仿宋"/>
        </w:rPr>
        <w:t xml:space="preserve"> fú </w:t>
      </w:r>
      <w:r>
        <w:rPr>
          <w:rFonts w:hint="eastAsia" w:ascii="仿宋" w:hAnsi="仿宋" w:eastAsia="仿宋" w:cs="仿宋"/>
        </w:rPr>
        <w:t>①布帛的宽度。《汉书·食货志下》:“布帛广二尺二寸为</w:t>
      </w:r>
      <w:r>
        <w:rPr>
          <w:rFonts w:hint="eastAsia" w:ascii="仿宋" w:hAnsi="仿宋" w:eastAsia="仿宋" w:cs="仿宋"/>
          <w:vertAlign w:val="subscript"/>
        </w:rPr>
        <w:t>。”②宽度。《淮南子·天文》:”黄钟之律修九寸,物以三生……故</w:t>
      </w:r>
      <w:r>
        <w:rPr>
          <w:rFonts w:hint="eastAsia" w:ascii="仿宋" w:hAnsi="仿宋" w:eastAsia="仿宋" w:cs="仿宋"/>
        </w:rPr>
        <w:t>广二尺七寸。”[幅员]幅为宽度,员为周围,合指领土面积。柳宗元《岭南节度使飨军堂记》:“内之~</w:t>
      </w:r>
      <w:r>
        <w:rPr>
          <w:rFonts w:hint="eastAsia" w:ascii="仿宋" w:hAnsi="仿宋" w:eastAsia="仿宋" w:cs="仿宋"/>
          <w:vertAlign w:val="subscript"/>
        </w:rPr>
        <w:t>万里。”②量词。用于布帛等。韩愈《桃源图》诗:”流水盘回山百转,生绡数</w:t>
      </w:r>
      <w:r>
        <w:rPr>
          <w:rFonts w:hint="eastAsia" w:ascii="仿宋" w:hAnsi="仿宋" w:eastAsia="仿宋" w:cs="仿宋"/>
        </w:rPr>
        <w:t>垂中堂。”(绡:生丝织成的薄纱。)③绑腿布,古称行朦。《诗经·小雅·采菽》:“赤芾(fú)在股,邪~在下。”(赤芾:蔽膝。)</w:t>
      </w:r>
    </w:p>
    <w:p w14:paraId="342221EA">
      <w:pPr>
        <w:pStyle w:val="3"/>
        <w:rPr>
          <w:rFonts w:hint="eastAsia" w:ascii="仿宋" w:hAnsi="仿宋" w:eastAsia="仿宋" w:cs="仿宋"/>
        </w:rPr>
      </w:pPr>
      <w:r>
        <w:rPr>
          <w:rFonts w:hint="eastAsia" w:ascii="仿宋" w:hAnsi="仿宋" w:eastAsia="仿宋" w:cs="仿宋"/>
        </w:rPr>
        <w:t>辐</w:t>
      </w:r>
      <w:r>
        <w:rPr>
          <w:rFonts w:hint="eastAsia" w:ascii="仿宋" w:hAnsi="仿宋" w:eastAsia="仿宋" w:cs="仿宋"/>
        </w:rPr>
        <w:t xml:space="preserve"> </w:t>
      </w:r>
      <w:r>
        <w:rPr>
          <w:rFonts w:hint="eastAsia" w:ascii="仿宋" w:hAnsi="仿宋" w:eastAsia="仿宋" w:cs="仿宋"/>
        </w:rPr>
        <w:t>(幅)</w:t>
      </w:r>
      <w:r>
        <w:rPr>
          <w:rFonts w:hint="eastAsia" w:ascii="仿宋" w:hAnsi="仿宋" w:eastAsia="仿宋" w:cs="仿宋"/>
        </w:rPr>
        <w:t xml:space="preserve"> fú </w:t>
      </w:r>
      <w:r>
        <w:rPr>
          <w:rFonts w:hint="eastAsia" w:ascii="仿宋" w:hAnsi="仿宋" w:eastAsia="仿宋" w:cs="仿宋"/>
        </w:rPr>
        <w:t>车轮的辐条。《老子》十一章:“三十</w:t>
      </w:r>
      <w:r>
        <w:rPr>
          <w:rFonts w:hint="eastAsia" w:ascii="仿宋" w:hAnsi="仿宋" w:eastAsia="仿宋" w:cs="仿宋"/>
          <w:vertAlign w:val="subscript"/>
        </w:rPr>
        <w:t>共一毂(gǔ)。”(毂:车轮中心的圆木,可以插轴的部分。)[辐辏]比喻人或物聚集一处。《汉书·叔孙通传》:”人人奉职,四方</w:t>
      </w:r>
      <w:r>
        <w:rPr>
          <w:rFonts w:hint="eastAsia" w:ascii="仿宋" w:hAnsi="仿宋" w:eastAsia="仿宋" w:cs="仿宋"/>
        </w:rPr>
        <w:t>~。”</w:t>
      </w:r>
    </w:p>
    <w:p w14:paraId="7E05ACF2">
      <w:pPr>
        <w:pStyle w:val="3"/>
        <w:rPr>
          <w:rFonts w:hint="eastAsia" w:ascii="仿宋" w:hAnsi="仿宋" w:eastAsia="仿宋" w:cs="仿宋"/>
        </w:rPr>
      </w:pPr>
      <w:r>
        <w:rPr>
          <w:rFonts w:hint="eastAsia" w:ascii="仿宋" w:hAnsi="仿宋" w:eastAsia="仿宋" w:cs="仿宋"/>
        </w:rPr>
        <w:t>福</w:t>
      </w:r>
      <w:r>
        <w:rPr>
          <w:rFonts w:hint="eastAsia" w:ascii="仿宋" w:hAnsi="仿宋" w:eastAsia="仿宋" w:cs="仿宋"/>
        </w:rPr>
        <w:t xml:space="preserve"> fú </w:t>
      </w:r>
      <w:r>
        <w:rPr>
          <w:rFonts w:hint="eastAsia" w:ascii="仿宋" w:hAnsi="仿宋" w:eastAsia="仿宋" w:cs="仿宋"/>
        </w:rPr>
        <w:t>①幸福。与”祸”相对。《老子》五十八章:“祸兮</w:t>
      </w:r>
      <w:r>
        <w:rPr>
          <w:rFonts w:hint="eastAsia" w:ascii="仿宋" w:hAnsi="仿宋" w:eastAsia="仿宋" w:cs="仿宋"/>
          <w:vertAlign w:val="subscript"/>
        </w:rPr>
        <w:t>之所倚,</w:t>
      </w:r>
      <w:r>
        <w:rPr>
          <w:rFonts w:hint="eastAsia" w:ascii="仿宋" w:hAnsi="仿宋" w:eastAsia="仿宋" w:cs="仿宋"/>
        </w:rPr>
        <w:t>兮祸之所伏。”(倚:依托。伏:隐藏。)②用作动词。赐福,保佑。《左传·庄公十年》:“小信未孚,神弗</w:t>
      </w:r>
      <w:r>
        <w:rPr>
          <w:rFonts w:hint="eastAsia" w:ascii="仿宋" w:hAnsi="仿宋" w:eastAsia="仿宋" w:cs="仿宋"/>
          <w:vertAlign w:val="subscript"/>
        </w:rPr>
        <w:t>也。”②祭过神的酒肉。《国语·晋语二》:”骊姬受</w:t>
      </w:r>
      <w:r>
        <w:rPr>
          <w:rFonts w:hint="eastAsia" w:ascii="仿宋" w:hAnsi="仿宋" w:eastAsia="仿宋" w:cs="仿宋"/>
        </w:rPr>
        <w:t>。”(骊姬:人名。受:接受。)</w:t>
      </w:r>
    </w:p>
    <w:p w14:paraId="67303FEC">
      <w:pPr>
        <w:pStyle w:val="3"/>
        <w:rPr>
          <w:rFonts w:hint="eastAsia" w:ascii="仿宋" w:hAnsi="仿宋" w:eastAsia="仿宋" w:cs="仿宋"/>
        </w:rPr>
      </w:pPr>
      <w:r>
        <w:rPr>
          <w:rFonts w:hint="eastAsia" w:ascii="仿宋" w:hAnsi="仿宋" w:eastAsia="仿宋" w:cs="仿宋"/>
        </w:rPr>
        <w:t>浴</w:t>
      </w:r>
      <w:r>
        <w:rPr>
          <w:rFonts w:hint="eastAsia" w:ascii="仿宋" w:hAnsi="仿宋" w:eastAsia="仿宋" w:cs="仿宋"/>
        </w:rPr>
        <w:t xml:space="preserve"> fú </w:t>
      </w:r>
      <w:r>
        <w:rPr>
          <w:rFonts w:hint="eastAsia" w:ascii="仿宋" w:hAnsi="仿宋" w:eastAsia="仿宋" w:cs="仿宋"/>
        </w:rPr>
        <w:t>①水名。涪江,发源于今四川,流经今重庆,入嘉陵江。郦道元《水经注·涪水》:“水发平洛郡西溪,西南流,屈而东,南流入于</w:t>
      </w:r>
      <w:r>
        <w:rPr>
          <w:rFonts w:hint="eastAsia" w:ascii="仿宋" w:hAnsi="仿宋" w:eastAsia="仿宋" w:cs="仿宋"/>
          <w:vertAlign w:val="subscript"/>
        </w:rPr>
        <w:t>。”②古州名。在今重庆涪陵。杜甫《长江二首》诗之一:”众水会</w:t>
      </w:r>
      <w:r>
        <w:rPr>
          <w:rFonts w:hint="eastAsia" w:ascii="仿宋" w:hAnsi="仿宋" w:eastAsia="仿宋" w:cs="仿宋"/>
        </w:rPr>
        <w:t>万,瞿塘争一门。”</w:t>
      </w:r>
    </w:p>
    <w:p w14:paraId="30786472">
      <w:pPr>
        <w:pStyle w:val="3"/>
        <w:rPr>
          <w:rFonts w:hint="eastAsia" w:ascii="仿宋" w:hAnsi="仿宋" w:eastAsia="仿宋" w:cs="仿宋"/>
        </w:rPr>
      </w:pPr>
      <w:r>
        <w:rPr>
          <w:rFonts w:hint="eastAsia" w:ascii="仿宋" w:hAnsi="仿宋" w:eastAsia="仿宋" w:cs="仿宋"/>
        </w:rPr>
        <w:t>舒</w:t>
      </w:r>
      <w:r>
        <w:rPr>
          <w:rFonts w:hint="eastAsia" w:ascii="仿宋" w:hAnsi="仿宋" w:eastAsia="仿宋" w:cs="仿宋"/>
        </w:rPr>
        <w:t xml:space="preserve"> fú </w:t>
      </w:r>
      <w:r>
        <w:rPr>
          <w:rFonts w:hint="eastAsia" w:ascii="仿宋" w:hAnsi="仿宋" w:eastAsia="仿宋" w:cs="仿宋"/>
        </w:rPr>
        <w:t>①大绳索。《礼记·缁衣》:“王言如丝,其出如纶;王言如纶,其出如</w:t>
      </w:r>
      <w:r>
        <w:rPr>
          <w:rFonts w:hint="eastAsia" w:ascii="仿宋" w:hAnsi="仿宋" w:eastAsia="仿宋" w:cs="仿宋"/>
          <w:vertAlign w:val="subscript"/>
        </w:rPr>
        <w:t>。”②引棺的绳索。《礼记·杂记下》:”升正柩,诸侯执</w:t>
      </w:r>
      <w:r>
        <w:rPr>
          <w:rFonts w:hint="eastAsia" w:ascii="仿宋" w:hAnsi="仿宋" w:eastAsia="仿宋" w:cs="仿宋"/>
        </w:rPr>
        <w:t>五百人。”②[如繒]帝王的诏书。刘禹锡《谢贷钱物表》:“远承~~之旨,特假聚人之财。”</w:t>
      </w:r>
    </w:p>
    <w:p w14:paraId="3680D3E1">
      <w:pPr>
        <w:pStyle w:val="3"/>
        <w:rPr>
          <w:rFonts w:hint="eastAsia" w:ascii="仿宋" w:hAnsi="仿宋" w:eastAsia="仿宋" w:cs="仿宋"/>
        </w:rPr>
      </w:pPr>
      <w:r>
        <w:rPr>
          <w:rFonts w:hint="eastAsia" w:ascii="仿宋" w:hAnsi="仿宋" w:eastAsia="仿宋" w:cs="仿宋"/>
        </w:rPr>
        <w:t>樽</w:t>
      </w:r>
      <w:r>
        <w:rPr>
          <w:rFonts w:hint="eastAsia" w:ascii="仿宋" w:hAnsi="仿宋" w:eastAsia="仿宋" w:cs="仿宋"/>
        </w:rPr>
        <w:t xml:space="preserve"> fú </w:t>
      </w:r>
      <w:r>
        <w:rPr>
          <w:rFonts w:hint="eastAsia" w:ascii="仿宋" w:hAnsi="仿宋" w:eastAsia="仿宋" w:cs="仿宋"/>
        </w:rPr>
        <w:t>[樽桑]传说中的神树,在日出的地方。《淮南子·览冥》:“朝发~~,日入落棠。”又写作”樽木”。《吕氏春秋·求人》:“禹东至樽木之地。”</w:t>
      </w:r>
    </w:p>
    <w:p w14:paraId="44FD008A">
      <w:pPr>
        <w:pStyle w:val="3"/>
        <w:rPr>
          <w:rFonts w:hint="eastAsia" w:ascii="仿宋" w:hAnsi="仿宋" w:eastAsia="仿宋" w:cs="仿宋"/>
        </w:rPr>
      </w:pPr>
      <w:r>
        <w:rPr>
          <w:rFonts w:hint="eastAsia" w:ascii="仿宋" w:hAnsi="仿宋" w:eastAsia="仿宋" w:cs="仿宋"/>
        </w:rPr>
        <w:t>噗</w:t>
      </w:r>
      <w:r>
        <w:rPr>
          <w:rFonts w:hint="eastAsia" w:ascii="仿宋" w:hAnsi="仿宋" w:eastAsia="仿宋" w:cs="仿宋"/>
        </w:rPr>
        <w:t xml:space="preserve"> fú </w:t>
      </w:r>
      <w:r>
        <w:rPr>
          <w:rFonts w:hint="eastAsia" w:ascii="仿宋" w:hAnsi="仿宋" w:eastAsia="仿宋" w:cs="仿宋"/>
        </w:rPr>
        <w:t>[噗头]古代男子用的一种头巾。《新唐书·车服志》:“~~起于后周。”</w:t>
      </w:r>
    </w:p>
    <w:p w14:paraId="58F946C5">
      <w:pPr>
        <w:pStyle w:val="3"/>
        <w:rPr>
          <w:rFonts w:hint="eastAsia" w:ascii="仿宋" w:hAnsi="仿宋" w:eastAsia="仿宋" w:cs="仿宋"/>
        </w:rPr>
      </w:pPr>
      <w:r>
        <w:rPr>
          <w:rFonts w:hint="eastAsia" w:ascii="仿宋" w:hAnsi="仿宋" w:eastAsia="仿宋" w:cs="仿宋"/>
        </w:rPr>
        <w:t>抚(撫)</w:t>
      </w:r>
      <w:r>
        <w:rPr>
          <w:rFonts w:hint="eastAsia" w:ascii="仿宋" w:hAnsi="仿宋" w:eastAsia="仿宋" w:cs="仿宋"/>
        </w:rPr>
        <w:t xml:space="preserve"> </w:t>
      </w:r>
      <w:r>
        <w:rPr>
          <w:rFonts w:hint="eastAsia" w:ascii="仿宋" w:hAnsi="仿宋" w:eastAsia="仿宋" w:cs="仿宋"/>
        </w:rPr>
        <w:t>①抚摩。《国语·晋语八》:“叔向见司马侯之子,而泣之。”(叔向、司马侯:人名。)②拍,弹。《三国志·吴书·鲁肃传》:“权～掌欢笑。”庾信《春赋》:“鸣弦暂～。”(暂:初。)③按,握。《左传·襄公二十三年》:“右～剑,左援带。”(援:指拉着。)④抚慰,安抚。《史记·高祖本纪》:“镇国家,～百姓。”(镇:安定。)⑤抚养。《三国志·吴书·吴主传》:“～其老弱。”⑥占有,据有。《左传·昭公三年》:“若惠顾敞邑,～有晋国,赐之内主……举群臣实受其赐。”上述义项除”抚有”外,又写作”拊”。</w:t>
      </w:r>
    </w:p>
    <w:p w14:paraId="0467DE5E">
      <w:pPr>
        <w:pStyle w:val="3"/>
        <w:rPr>
          <w:rFonts w:hint="eastAsia" w:ascii="仿宋" w:hAnsi="仿宋" w:eastAsia="仿宋" w:cs="仿宋"/>
        </w:rPr>
      </w:pPr>
      <w:r>
        <w:rPr>
          <w:rFonts w:hint="eastAsia" w:ascii="仿宋" w:hAnsi="仿宋" w:eastAsia="仿宋" w:cs="仿宋"/>
        </w:rPr>
        <w:t>传》:“诸将皆～～。”</w:t>
      </w:r>
    </w:p>
    <w:p w14:paraId="1CD35562">
      <w:pPr>
        <w:pStyle w:val="3"/>
        <w:rPr>
          <w:rFonts w:hint="eastAsia" w:ascii="仿宋" w:hAnsi="仿宋" w:eastAsia="仿宋" w:cs="仿宋"/>
        </w:rPr>
      </w:pPr>
      <w:r>
        <w:rPr>
          <w:rFonts w:hint="eastAsia" w:ascii="仿宋" w:hAnsi="仿宋" w:eastAsia="仿宋" w:cs="仿宋"/>
        </w:rPr>
        <w:t>甫</w:t>
      </w:r>
      <w:r>
        <w:rPr>
          <w:rFonts w:hint="eastAsia" w:ascii="仿宋" w:hAnsi="仿宋" w:eastAsia="仿宋" w:cs="仿宋"/>
        </w:rPr>
        <w:t xml:space="preserve"> </w:t>
      </w:r>
      <w:r>
        <w:rPr>
          <w:rFonts w:hint="eastAsia" w:ascii="仿宋" w:hAnsi="仿宋" w:eastAsia="仿宋" w:cs="仿宋"/>
        </w:rPr>
        <w:t>①古代在男子名字下加的美称。《诗经·大雅·烝民》:“肃肃王命,仲山～将之。”(肃肃:严肃。仲山甫:人名。将:奉行。)这个意义又写作”父”。后代尊称别人的字,叫”台甫”。②开始,刚刚。《汉书·匈奴传上》:“伤痍者～起。”(受伤的人刚刚能起来。)③大。《诗经·齐风·声田》:“无田～田。”(不要种大田。)</w:t>
      </w:r>
    </w:p>
    <w:p w14:paraId="09DDA6CC">
      <w:pPr>
        <w:pStyle w:val="3"/>
        <w:rPr>
          <w:rFonts w:hint="eastAsia" w:ascii="仿宋" w:hAnsi="仿宋" w:eastAsia="仿宋" w:cs="仿宋"/>
        </w:rPr>
      </w:pPr>
      <w:r>
        <w:rPr>
          <w:rFonts w:hint="eastAsia" w:ascii="仿宋" w:hAnsi="仿宋" w:eastAsia="仿宋" w:cs="仿宋"/>
        </w:rPr>
        <w:t>莆</w:t>
      </w:r>
      <w:r>
        <w:rPr>
          <w:rFonts w:hint="eastAsia" w:ascii="仿宋" w:hAnsi="仿宋" w:eastAsia="仿宋" w:cs="仿宋"/>
        </w:rPr>
        <w:t xml:space="preserve"> </w:t>
      </w:r>
      <w:r>
        <w:rPr>
          <w:rFonts w:hint="eastAsia" w:ascii="仿宋" w:hAnsi="仿宋" w:eastAsia="仿宋" w:cs="仿宋"/>
        </w:rPr>
        <w:t>①[菫(shà)莆]见369页”菫”字。②pú水草名。即蒲草。屈原《天问》:“威播秬(jù)黍,～灌(huán)是营。”(威:皆,都。秬:黑黍。灌:草名。)③pú[莆田]地名。在福建。</w:t>
      </w:r>
    </w:p>
    <w:p w14:paraId="2FF3EA7F">
      <w:pPr>
        <w:pStyle w:val="3"/>
        <w:rPr>
          <w:rFonts w:hint="eastAsia" w:ascii="仿宋" w:hAnsi="仿宋" w:eastAsia="仿宋" w:cs="仿宋"/>
        </w:rPr>
      </w:pPr>
      <w:r>
        <w:rPr>
          <w:rFonts w:hint="eastAsia" w:ascii="仿宋" w:hAnsi="仿宋" w:eastAsia="仿宋" w:cs="仿宋"/>
        </w:rPr>
        <w:t>脯</w:t>
      </w:r>
      <w:r>
        <w:rPr>
          <w:rFonts w:hint="eastAsia" w:ascii="仿宋" w:hAnsi="仿宋" w:eastAsia="仿宋" w:cs="仿宋"/>
        </w:rPr>
        <w:t xml:space="preserve"> </w:t>
      </w:r>
      <w:r>
        <w:rPr>
          <w:rFonts w:hint="eastAsia" w:ascii="仿宋" w:hAnsi="仿宋" w:eastAsia="仿宋" w:cs="仿宋"/>
        </w:rPr>
        <w:t>①干肉。《诗经·大雅·凫鷩》:“尔般伊～。”(伊:句中语气词。)②脱水处理的瓜果。贾思勰《齐民要术·种枣》:“枣～法:切枣曝之,干如～也。”</w:t>
      </w:r>
    </w:p>
    <w:p w14:paraId="545544F9">
      <w:pPr>
        <w:pStyle w:val="3"/>
        <w:rPr>
          <w:rFonts w:hint="eastAsia" w:ascii="仿宋" w:hAnsi="仿宋" w:eastAsia="仿宋" w:cs="仿宋"/>
        </w:rPr>
      </w:pPr>
      <w:r>
        <w:rPr>
          <w:rFonts w:hint="eastAsia" w:ascii="仿宋" w:hAnsi="仿宋" w:eastAsia="仿宋" w:cs="仿宋"/>
        </w:rPr>
        <w:t>辅(辅)</w:t>
      </w:r>
      <w:r>
        <w:rPr>
          <w:rFonts w:hint="eastAsia" w:ascii="仿宋" w:hAnsi="仿宋" w:eastAsia="仿宋" w:cs="仿宋"/>
        </w:rPr>
        <w:t xml:space="preserve"> </w:t>
      </w:r>
      <w:r>
        <w:rPr>
          <w:rFonts w:hint="eastAsia" w:ascii="仿宋" w:hAnsi="仿宋" w:eastAsia="仿宋" w:cs="仿宋"/>
        </w:rPr>
        <w:t>①车轮外的两条直木,用以增强车辐的承载力。《诗经·小雅·正月》:“其车既载,乃弃尔～。”②面颊。黄庭坚《进叔》诗:“小儿丰颊～。”成语有”辅车相依,唇亡齿寒”。③辅助,协助。《孙子兵法·谋攻》:“夫将者,国之～也。”(将:将领。)④辅佐的人,指宰相。《世说新语·容止》:“相王作～,自然堪若神君。”⑤护卫。王勃《送杜少府之任蜀州》诗:“城阙～三秦,烽烟望五津。”[辅弼]1.</w:t>
      </w:r>
      <w:r>
        <w:rPr>
          <w:rFonts w:hint="eastAsia" w:ascii="仿宋" w:hAnsi="仿宋" w:eastAsia="仿宋" w:cs="仿宋"/>
        </w:rPr>
        <w:t xml:space="preserve"> </w:t>
      </w:r>
      <w:r>
        <w:rPr>
          <w:rFonts w:hint="eastAsia" w:ascii="仿宋" w:hAnsi="仿宋" w:eastAsia="仿宋" w:cs="仿宋"/>
        </w:rPr>
        <w:t>辅佐皇帝。《汉书·汲黯传》:“天子置公卿～～之臣。”(置:设置。公卿:三公九卿,指朝廷中的高级官员。)2.</w:t>
      </w:r>
      <w:r>
        <w:rPr>
          <w:rFonts w:hint="eastAsia" w:ascii="仿宋" w:hAnsi="仿宋" w:eastAsia="仿宋" w:cs="仿宋"/>
        </w:rPr>
        <w:t xml:space="preserve"> </w:t>
      </w:r>
      <w:r>
        <w:rPr>
          <w:rFonts w:hint="eastAsia" w:ascii="仿宋" w:hAnsi="仿宋" w:eastAsia="仿宋" w:cs="仿宋"/>
        </w:rPr>
        <w:t>辅佐皇帝的大臣,常指宰相。《后汉书·伏湛传》:“柱石之臣,宜居～。”④古代称京城附近的地区。鲍照《代升天行》:“家世宅关～。”</w:t>
      </w:r>
    </w:p>
    <w:p w14:paraId="722A534B">
      <w:pPr>
        <w:pStyle w:val="3"/>
        <w:rPr>
          <w:rFonts w:hint="eastAsia" w:ascii="仿宋" w:hAnsi="仿宋" w:eastAsia="仿宋" w:cs="仿宋"/>
        </w:rPr>
      </w:pPr>
      <w:r>
        <w:rPr>
          <w:rFonts w:hint="eastAsia" w:ascii="仿宋" w:hAnsi="仿宋" w:eastAsia="仿宋" w:cs="仿宋"/>
        </w:rPr>
        <w:t>脯</w:t>
      </w:r>
      <w:r>
        <w:rPr>
          <w:rFonts w:hint="eastAsia" w:ascii="仿宋" w:hAnsi="仿宋" w:eastAsia="仿宋" w:cs="仿宋"/>
        </w:rPr>
        <w:t xml:space="preserve"> </w:t>
      </w:r>
      <w:r>
        <w:rPr>
          <w:rFonts w:hint="eastAsia" w:ascii="仿宋" w:hAnsi="仿宋" w:eastAsia="仿宋" w:cs="仿宋"/>
        </w:rPr>
        <w:t>①古代量器。《周礼·考工记·桑氏》:“量之以为～。”②同”釜”。古代一种锅。《汉书·匈奴传下》:“胡地秋冬甚</w:t>
      </w:r>
    </w:p>
    <w:p w14:paraId="0F6DAF27">
      <w:pPr>
        <w:pStyle w:val="3"/>
        <w:rPr>
          <w:rFonts w:hint="eastAsia" w:ascii="仿宋" w:hAnsi="仿宋" w:eastAsia="仿宋" w:cs="仿宋"/>
        </w:rPr>
      </w:pPr>
      <w:r>
        <w:rPr>
          <w:rFonts w:hint="eastAsia" w:ascii="仿宋" w:hAnsi="仿宋" w:eastAsia="仿宋" w:cs="仿宋"/>
        </w:rPr>
        <w:t>寒,春夏甚风,多赏(jī)～峻(fù)薪炭。“(赏:携带。峻:大口锅。)陆游《午枕》诗:”清泉洗～煎山茗。”</w:t>
      </w:r>
    </w:p>
    <w:p w14:paraId="5B7B20CA">
      <w:pPr>
        <w:pStyle w:val="3"/>
        <w:rPr>
          <w:rFonts w:hint="eastAsia" w:ascii="仿宋" w:hAnsi="仿宋" w:eastAsia="仿宋" w:cs="仿宋"/>
        </w:rPr>
      </w:pPr>
      <w:r>
        <w:rPr>
          <w:rFonts w:hint="eastAsia" w:ascii="仿宋" w:hAnsi="仿宋" w:eastAsia="仿宋" w:cs="仿宋"/>
        </w:rPr>
        <w:t>籧</w:t>
      </w:r>
      <w:r>
        <w:rPr>
          <w:rFonts w:hint="eastAsia" w:ascii="仿宋" w:hAnsi="仿宋" w:eastAsia="仿宋" w:cs="仿宋"/>
        </w:rPr>
        <w:t xml:space="preserve"> </w:t>
      </w:r>
      <w:r>
        <w:rPr>
          <w:rFonts w:hint="eastAsia" w:ascii="仿宋" w:hAnsi="仿宋" w:eastAsia="仿宋" w:cs="仿宋"/>
        </w:rPr>
        <w:t>①古代盛食物的方形器具。《周礼·地官·舍人》:“凡祭祀,共～簋(guǐ)。”(共:供。簋:古代盛食物的圆形器具。)</w:t>
      </w:r>
    </w:p>
    <w:p w14:paraId="2A059CC7">
      <w:pPr>
        <w:pStyle w:val="3"/>
        <w:rPr>
          <w:rFonts w:hint="eastAsia" w:ascii="仿宋" w:hAnsi="仿宋" w:eastAsia="仿宋" w:cs="仿宋"/>
        </w:rPr>
      </w:pPr>
      <w:r>
        <w:rPr>
          <w:rFonts w:hint="eastAsia" w:ascii="仿宋" w:hAnsi="仿宋" w:eastAsia="仿宋" w:cs="仿宋"/>
        </w:rPr>
        <w:t>①古代礼服上绣的黑白相间的花纹。《周礼·考工记·画续》:“画续(huì)之事……白与黑谓之～。”(画续之事:指在衣服上绘画的事。)②绣有黑白相间斧形花纹的礼服。《礼记·礼器》:“礼,有以文为贵者,天子龙衮,诸侯～。”[黼黻(fú)]古代礼服所绣的花纹。③花纹和有文采。刘勰《文心雕龙·情采》:“五色杂而成～～。”</w:t>
      </w:r>
    </w:p>
    <w:p w14:paraId="358FCE76">
      <w:pPr>
        <w:pStyle w:val="3"/>
        <w:rPr>
          <w:rFonts w:hint="eastAsia" w:ascii="仿宋" w:hAnsi="仿宋" w:eastAsia="仿宋" w:cs="仿宋"/>
        </w:rPr>
      </w:pPr>
      <w:r>
        <w:rPr>
          <w:rFonts w:hint="eastAsia" w:ascii="仿宋" w:hAnsi="仿宋" w:eastAsia="仿宋" w:cs="仿宋"/>
        </w:rPr>
        <w:t>①抚摩。《史记·吴王濞列传》:“因～其背。”(因:于是。)②拍,敲击。《三国志·魏书·武帝纪》:“～手欢笑。”屈原《九歌·东皇太一》:“扬桴兮～鼓。”(桴:鼓槌。)③抚慰,安抚。《左传·宣公十二年》:“王巡三军,～而勉之。”(④抚养。《诗经·小雅·蓼莪》:“～我畜我。”(畜:养活。)上述①②③④⑤⑥⑦⑧⑨⑩⑪⑫⑬⑭⑮⑯⑰⑱⑲⑳、㉑、㉒、㉓、㉔、㉕、㉖、㉗、㉘、㉙、㉚、㉛、㉜、㉝、㉞、㉟、㊱、㊲、㊴、㊵、㊶、㊷、㊸、㊹、㊺、㊹、㊺、㊻、㊼、㊽、㊾、㊿、㊭、㊾、㊾、㊿、㊽、㊾、㊾、㊾、㊾、㊾、㊾、㊾、㊾、㊾、㊾、㊾、㊾、㊾、㊾、㊾、㊾、㊾、㊾、㊾、㊾、㊾、㊾、㊾、㊾、㊾、㊾、㊾、㊾、㊾、㊾、㊾、㊾、㊾、㊾。</w:t>
      </w:r>
    </w:p>
    <w:p w14:paraId="720CBF8D">
      <w:pPr>
        <w:pStyle w:val="3"/>
        <w:rPr>
          <w:rFonts w:hint="eastAsia" w:ascii="仿宋" w:hAnsi="仿宋" w:eastAsia="仿宋" w:cs="仿宋"/>
        </w:rPr>
      </w:pPr>
      <w:r>
        <w:rPr>
          <w:rFonts w:hint="eastAsia" w:ascii="仿宋" w:hAnsi="仿宋" w:eastAsia="仿宋" w:cs="仿宋"/>
        </w:rPr>
        <w:t>府</w:t>
      </w:r>
      <w:r>
        <w:rPr>
          <w:rFonts w:hint="eastAsia" w:ascii="仿宋" w:hAnsi="仿宋" w:eastAsia="仿宋" w:cs="仿宋"/>
        </w:rPr>
        <w:t xml:space="preserve"> </w:t>
      </w:r>
      <w:r>
        <w:rPr>
          <w:rFonts w:hint="eastAsia" w:ascii="仿宋" w:hAnsi="仿宋" w:eastAsia="仿宋" w:cs="仿宋"/>
        </w:rPr>
        <w:t>①古时国家收藏文书或财物的地方。《左传·僖公五年》:“藏于盟～。”(盟府:收藏盟书的地方。)《商君书·去强》:“金粟两生,仓～两实,国强。”(金:金钱。粟:指粮食。仓:粮仓。实:充实。)②事物聚集的地方。《左传·昭公十二年》:“吾不为怨～。”③官府。诸葛亮《出师表》:“宫中～中俱为一体。”(府中:指丞相府。)[府帖]官府征兵文书。杜甫《新安吏》诗:“～昨夜下,次选中男行。”(③达官贵人的住宅。杨炯《夜送赵纵》诗:“送君还旧～,明月满前川。”③唐宋时大州称府。明清时府是县以上的行政区域。如唐朝的”京兆府”、清朝的”奉天府”。④脏腑。《吕氏春秋·达郁》:“五藏六～。”(藏:脏。)这个意义后来写作”腑”。</w:t>
      </w:r>
    </w:p>
    <w:p w14:paraId="18B96C7A">
      <w:pPr>
        <w:pStyle w:val="3"/>
        <w:rPr>
          <w:rFonts w:hint="eastAsia" w:ascii="仿宋" w:hAnsi="仿宋" w:eastAsia="仿宋" w:cs="仿宋"/>
        </w:rPr>
      </w:pPr>
      <w:r>
        <w:rPr>
          <w:rFonts w:hint="eastAsia" w:ascii="仿宋" w:hAnsi="仿宋" w:eastAsia="仿宋" w:cs="仿宋"/>
        </w:rPr>
        <w:t>[辨]府,库。古代藏文书或财物的地方叫府,藏兵车的地方叫库。《左传·昭公十八年》讲到”府人”、“库人”。可见”府”和”库”是有分别的。后来”府”、“库”变成了同义词,都可以指藏财物的地方。</w:t>
      </w:r>
    </w:p>
    <w:p w14:paraId="36A86F2D">
      <w:pPr>
        <w:pStyle w:val="3"/>
        <w:rPr>
          <w:rFonts w:hint="eastAsia" w:ascii="仿宋" w:hAnsi="仿宋" w:eastAsia="仿宋" w:cs="仿宋"/>
        </w:rPr>
      </w:pPr>
      <w:r>
        <w:rPr>
          <w:rFonts w:hint="eastAsia" w:ascii="仿宋" w:hAnsi="仿宋" w:eastAsia="仿宋" w:cs="仿宋"/>
        </w:rPr>
        <w:t>①弓把中部。《仪礼·乡射礼》:“有司左执～,右执弦而授弓。”(②弓把。《仪礼·大射》:“执弓,挟乘矢,于弓外见镞于～,右巨指钩弦。”</w:t>
      </w:r>
    </w:p>
    <w:p w14:paraId="799A29C5">
      <w:pPr>
        <w:pStyle w:val="3"/>
        <w:rPr>
          <w:rFonts w:hint="eastAsia" w:ascii="仿宋" w:hAnsi="仿宋" w:eastAsia="仿宋" w:cs="仿宋"/>
        </w:rPr>
      </w:pPr>
      <w:r>
        <w:rPr>
          <w:rFonts w:hint="eastAsia" w:ascii="仿宋" w:hAnsi="仿宋" w:eastAsia="仿宋" w:cs="仿宋"/>
        </w:rPr>
        <w:t>俯</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低头。与”仰”相对。《荀子·解蔽》:“而出城门。”成语有”俯首帖耳”。②蛰伏。动物冬眠。贾思勰《齐民要术·耕田》:“季秋之月,蛰(zhé)虫咸</w:t>
      </w:r>
      <w:r>
        <w:rPr>
          <w:rFonts w:hint="eastAsia" w:ascii="仿宋" w:hAnsi="仿宋" w:eastAsia="仿宋" w:cs="仿宋"/>
          <w:vertAlign w:val="subscript"/>
        </w:rPr>
        <w:t>。”(季秋之月:阴历九月。蛰虫:藏伏在土中过冬的虫子。咸:都。)上述①②又写作”饱”。③敬辞。尊称对方的行为。杜牧《上盐铁裴侍郎书》:”伏惟</w:t>
      </w:r>
      <w:r>
        <w:rPr>
          <w:rFonts w:hint="eastAsia" w:ascii="仿宋" w:hAnsi="仿宋" w:eastAsia="仿宋" w:cs="仿宋"/>
        </w:rPr>
        <w:t>察愚衷,不赐罪责。”双音词有”俯允”、“俯念”等。</w:t>
      </w:r>
    </w:p>
    <w:p w14:paraId="0CDC4438">
      <w:pPr>
        <w:pStyle w:val="3"/>
        <w:rPr>
          <w:rFonts w:hint="eastAsia" w:ascii="仿宋" w:hAnsi="仿宋" w:eastAsia="仿宋" w:cs="仿宋"/>
        </w:rPr>
      </w:pPr>
      <w:r>
        <w:rPr>
          <w:rFonts w:hint="eastAsia" w:ascii="仿宋" w:hAnsi="仿宋" w:eastAsia="仿宋" w:cs="仿宋"/>
        </w:rPr>
        <w:t>俯</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保卫。扬雄《太玄·迎》:“见鱼入门,</w:t>
      </w:r>
      <w:r>
        <w:rPr>
          <w:rFonts w:hint="eastAsia" w:ascii="仿宋" w:hAnsi="仿宋" w:eastAsia="仿宋" w:cs="仿宋"/>
          <w:vertAlign w:val="subscript"/>
        </w:rPr>
        <w:t>迎中庭。”②同”抚”。安抚。《汉书·赵充国传》:”选择良吏知其俗者</w:t>
      </w:r>
      <w:r>
        <w:rPr>
          <w:rFonts w:hint="eastAsia" w:ascii="仿宋" w:hAnsi="仿宋" w:eastAsia="仿宋" w:cs="仿宋"/>
        </w:rPr>
        <w:t>循和辑。”(循:抚巡,抚慰。和辑:和睦团结。)</w:t>
      </w:r>
    </w:p>
    <w:p w14:paraId="265E90FC">
      <w:pPr>
        <w:pStyle w:val="3"/>
        <w:rPr>
          <w:rFonts w:hint="eastAsia" w:ascii="仿宋" w:hAnsi="仿宋" w:eastAsia="仿宋" w:cs="仿宋"/>
        </w:rPr>
      </w:pPr>
      <w:r>
        <w:rPr>
          <w:rFonts w:hint="eastAsia" w:ascii="仿宋" w:hAnsi="仿宋" w:eastAsia="仿宋" w:cs="仿宋"/>
        </w:rPr>
        <w:t>射</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推送。《淮南子·览冥》:“~车奉饷。”(饷:粮饷。)</w:t>
      </w:r>
    </w:p>
    <w:p w14:paraId="7BE7D5B8">
      <w:pPr>
        <w:pStyle w:val="3"/>
        <w:rPr>
          <w:rFonts w:hint="eastAsia" w:ascii="仿宋" w:hAnsi="仿宋" w:eastAsia="仿宋" w:cs="仿宋"/>
        </w:rPr>
      </w:pPr>
      <w:r>
        <w:rPr>
          <w:rFonts w:hint="eastAsia" w:ascii="仿宋" w:hAnsi="仿宋" w:eastAsia="仿宋" w:cs="仿宋"/>
        </w:rPr>
        <w:t>腐</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腐烂,腐臭。《荀子·劝学》:“肉</w:t>
      </w:r>
      <w:r>
        <w:rPr>
          <w:rFonts w:hint="eastAsia" w:ascii="仿宋" w:hAnsi="仿宋" w:eastAsia="仿宋" w:cs="仿宋"/>
          <w:vertAlign w:val="subscript"/>
        </w:rPr>
        <w:t>出虫,鱼枯生蠹。”(枯:干枯。蠹:蛀虫。)成语有”流水不腐,户枢不蠹”。③思想陈腐。《史记·黥布列传》:”为天下安用</w:t>
      </w:r>
      <w:r>
        <w:rPr>
          <w:rFonts w:hint="eastAsia" w:ascii="仿宋" w:hAnsi="仿宋" w:eastAsia="仿宋" w:cs="仿宋"/>
        </w:rPr>
        <w:t>儒。”(为:治。安:哪里。)②宫刑。《汉书·景帝纪》:“赦徒作阳陵者死罪,欲</w:t>
      </w:r>
      <w:r>
        <w:rPr>
          <w:rFonts w:hint="eastAsia" w:ascii="仿宋" w:hAnsi="仿宋" w:eastAsia="仿宋" w:cs="仿宋"/>
          <w:vertAlign w:val="subscript"/>
        </w:rPr>
        <w:t>者许之。”[腐刑]即宫刑。古代的一种酷刑,阉割男子生殖器。司马迁《报任安书》:”最下</w:t>
      </w:r>
      <w:r>
        <w:rPr>
          <w:rFonts w:hint="eastAsia" w:ascii="仿宋" w:hAnsi="仿宋" w:eastAsia="仿宋" w:cs="仿宋"/>
        </w:rPr>
        <w:t>~极矣。”(最下:指侮辱最大的。极:到了头。)</w:t>
      </w:r>
    </w:p>
    <w:p w14:paraId="3313A718">
      <w:pPr>
        <w:pStyle w:val="3"/>
        <w:rPr>
          <w:rFonts w:hint="eastAsia" w:ascii="仿宋" w:hAnsi="仿宋" w:eastAsia="仿宋" w:cs="仿宋"/>
        </w:rPr>
      </w:pPr>
      <w:r>
        <w:rPr>
          <w:rFonts w:hint="eastAsia" w:ascii="仿宋" w:hAnsi="仿宋" w:eastAsia="仿宋" w:cs="仿宋"/>
        </w:rPr>
        <w:t>斧</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斧子,伐木的工具。《荀子·劝学》:“林木茂而</w:t>
      </w:r>
      <w:r>
        <w:rPr>
          <w:rFonts w:hint="eastAsia" w:ascii="仿宋" w:hAnsi="仿宋" w:eastAsia="仿宋" w:cs="仿宋"/>
          <w:vertAlign w:val="subscript"/>
        </w:rPr>
        <w:t>斤至焉。”(斤:斧子的一种。)②用斧子砍。曹操《苦寒行》:”</w:t>
      </w:r>
      <w:r>
        <w:rPr>
          <w:rFonts w:hint="eastAsia" w:ascii="仿宋" w:hAnsi="仿宋" w:eastAsia="仿宋" w:cs="仿宋"/>
        </w:rPr>
        <w:t>冰持作糜。”(砍碎冰块拿来煮粥。糜:粥。)②古代的兵器。《国语·晋语八》:“偃也以~钺从于张孟。”(偃:人名。钺:一种兵器。张孟:人名。)</w:t>
      </w:r>
    </w:p>
    <w:p w14:paraId="14BCC9F7">
      <w:pPr>
        <w:pStyle w:val="3"/>
        <w:rPr>
          <w:rFonts w:hint="eastAsia" w:ascii="仿宋" w:hAnsi="仿宋" w:eastAsia="仿宋" w:cs="仿宋"/>
        </w:rPr>
      </w:pPr>
      <w:r>
        <w:rPr>
          <w:rFonts w:hint="eastAsia" w:ascii="仿宋" w:hAnsi="仿宋" w:eastAsia="仿宋" w:cs="仿宋"/>
        </w:rPr>
        <w:t>釜</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古代炊具,一种锅。曹植《七步诗》:“萁在</w:t>
      </w:r>
      <w:r>
        <w:rPr>
          <w:rFonts w:hint="eastAsia" w:ascii="仿宋" w:hAnsi="仿宋" w:eastAsia="仿宋" w:cs="仿宋"/>
          <w:vertAlign w:val="subscript"/>
        </w:rPr>
        <w:t>下然,豆在</w:t>
      </w:r>
      <w:r>
        <w:rPr>
          <w:rFonts w:hint="eastAsia" w:ascii="仿宋" w:hAnsi="仿宋" w:eastAsia="仿宋" w:cs="仿宋"/>
        </w:rPr>
        <w:t>中泣。”(萁:豆茎。然:燃。)成语有”釜底抽薪”。②古代量器,也是容量单位。六斗四升为一釜。《左传·昭公三年》:“齐旧四量:豆、区(ōu)、~、钟。”(量:量器。豆、区、钟:容量单位。)</w:t>
      </w:r>
    </w:p>
    <w:p w14:paraId="1AC1B829">
      <w:pPr>
        <w:pStyle w:val="3"/>
        <w:rPr>
          <w:rFonts w:hint="eastAsia" w:ascii="仿宋" w:hAnsi="仿宋" w:eastAsia="仿宋" w:cs="仿宋"/>
        </w:rPr>
      </w:pPr>
      <w:r>
        <w:rPr>
          <w:rFonts w:hint="eastAsia" w:ascii="仿宋" w:hAnsi="仿宋" w:eastAsia="仿宋" w:cs="仿宋"/>
        </w:rPr>
        <w:t>饬</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同”俯”,向下,低头。与”仰”相对。《史记·货殖列传》:“</w:t>
      </w:r>
      <w:r>
        <w:rPr>
          <w:rFonts w:hint="eastAsia" w:ascii="仿宋" w:hAnsi="仿宋" w:eastAsia="仿宋" w:cs="仿宋"/>
          <w:vertAlign w:val="subscript"/>
        </w:rPr>
        <w:t>有拾,仰有取。”韩愈《应科目时与人书》:”若</w:t>
      </w:r>
      <w:r>
        <w:rPr>
          <w:rFonts w:hint="eastAsia" w:ascii="仿宋" w:hAnsi="仿宋" w:eastAsia="仿宋" w:cs="仿宋"/>
        </w:rPr>
        <w:t>首帖耳,摇尾而乞怜者,非我之志也。”②miǎn通”勉”。努力。《礼记·表记》:“~焉日有孳孳。”</w:t>
      </w:r>
    </w:p>
    <w:p w14:paraId="224CC4D3">
      <w:pPr>
        <w:pStyle w:val="3"/>
        <w:rPr>
          <w:rFonts w:hint="eastAsia" w:ascii="仿宋" w:hAnsi="仿宋" w:eastAsia="仿宋" w:cs="仿宋"/>
        </w:rPr>
      </w:pPr>
      <w:r>
        <w:rPr>
          <w:rFonts w:hint="eastAsia" w:ascii="仿宋" w:hAnsi="仿宋" w:eastAsia="仿宋" w:cs="仿宋"/>
        </w:rPr>
        <w:t>颊(頰)</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同”俯”、“饱”。低头。《汉书·陈胜项籍传赞》:“百粤之君</w:t>
      </w:r>
      <w:r>
        <w:rPr>
          <w:rFonts w:hint="eastAsia" w:ascii="仿宋" w:hAnsi="仿宋" w:eastAsia="仿宋" w:cs="仿宋"/>
          <w:vertAlign w:val="subscript"/>
        </w:rPr>
        <w:t>首系颈,委命下吏。”②tiào通”眺”、”规”。望。张衡《思玄赋》:”流目</w:t>
      </w:r>
      <w:r>
        <w:rPr>
          <w:rFonts w:hint="eastAsia" w:ascii="仿宋" w:hAnsi="仿宋" w:eastAsia="仿宋" w:cs="仿宋"/>
        </w:rPr>
        <w:t>夫衡阿(ē)兮,睹有黎之圮(pì)坟。”(衡:山名。阿:大山。有黎:即祝融,古代传说中帝喾高辛氏的火官,死后为火神。圮:毁坏。)</w:t>
      </w:r>
    </w:p>
    <w:p w14:paraId="09905F11">
      <w:pPr>
        <w:pStyle w:val="3"/>
        <w:rPr>
          <w:rFonts w:hint="eastAsia" w:ascii="仿宋" w:hAnsi="仿宋" w:eastAsia="仿宋" w:cs="仿宋"/>
        </w:rPr>
      </w:pPr>
      <w:r>
        <w:rPr>
          <w:rFonts w:hint="eastAsia" w:ascii="仿宋" w:hAnsi="仿宋" w:eastAsia="仿宋" w:cs="仿宋"/>
        </w:rPr>
        <w:t>父</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父亲。《韩非子·五蠹》:“</w:t>
      </w:r>
      <w:r>
        <w:rPr>
          <w:rFonts w:hint="eastAsia" w:ascii="仿宋" w:hAnsi="仿宋" w:eastAsia="仿宋" w:cs="仿宋"/>
          <w:vertAlign w:val="subscript"/>
        </w:rPr>
        <w:t>母之爱不足以教子。”[大父]祖父。《史记·蒙恬列传》:”恬</w:t>
      </w:r>
      <w:r>
        <w:rPr>
          <w:rFonts w:hint="eastAsia" w:ascii="仿宋" w:hAnsi="仿宋" w:eastAsia="仿宋" w:cs="仿宋"/>
        </w:rPr>
        <w:t>蒙骜(ào)。”②对和父亲同辈的男性亲属的称呼。如”季父”、“从父”。②对老年人的尊称。《史记·张释之冯唐列传》:“(文帝问冯唐)曰:”吾居代时,吾尚食监高祛数为我言赵将李齐之贤……</w:t>
      </w:r>
      <w:r>
        <w:rPr>
          <w:rFonts w:hint="eastAsia" w:ascii="仿宋" w:hAnsi="仿宋" w:eastAsia="仿宋" w:cs="仿宋"/>
          <w:vertAlign w:val="subscript"/>
        </w:rPr>
        <w:t>知之乎?“《汉书·张良传》:”有一老</w:t>
      </w:r>
      <w:r>
        <w:rPr>
          <w:rFonts w:hint="eastAsia" w:ascii="仿宋" w:hAnsi="仿宋" w:eastAsia="仿宋" w:cs="仿宋"/>
        </w:rPr>
        <w:t>衣褐,至良所。“③称从事某种职业的老年男子。柳宗元《钴锡潭西小丘记》:”农夫渔~过而福之。“(过:路过。陋之:看不起它。)③古代在男子名字下加的美称。如”仲父”(称管仲)、“尼父”(称孔子)。《史记·齐太公世家》:“封师尚~于齐营丘。”(把齐国营丘这个地方封给了师尚父。)这个意义又写作”甫”。</w:t>
      </w:r>
    </w:p>
    <w:p w14:paraId="1DF03EAA">
      <w:pPr>
        <w:pStyle w:val="3"/>
        <w:rPr>
          <w:rFonts w:hint="eastAsia" w:ascii="仿宋" w:hAnsi="仿宋" w:eastAsia="仿宋" w:cs="仿宋"/>
        </w:rPr>
      </w:pPr>
      <w:r>
        <w:rPr>
          <w:rFonts w:hint="eastAsia" w:ascii="仿宋" w:hAnsi="仿宋" w:eastAsia="仿宋" w:cs="仿宋"/>
        </w:rPr>
        <w:t>讣(訬)</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报丧,报告人死了的消息。乃</w:t>
      </w:r>
      <w:r>
        <w:rPr>
          <w:rFonts w:hint="eastAsia" w:ascii="仿宋" w:hAnsi="仿宋" w:eastAsia="仿宋" w:cs="仿宋"/>
          <w:vertAlign w:val="subscript"/>
        </w:rPr>
        <w:t>。“颜廷之《陶征士谋》:”省</w:t>
      </w:r>
      <w:r>
        <w:rPr>
          <w:rFonts w:hint="eastAsia" w:ascii="仿宋" w:hAnsi="仿宋" w:eastAsia="仿宋" w:cs="仿宋"/>
        </w:rPr>
        <w:t>却赙(fù)。“(人死了少通知亲友,不受丧礼。却:推辞。赙:拿财物帮别人办丧事。)双音词有”讣闻”、“讣告”。</w:t>
      </w:r>
    </w:p>
    <w:p w14:paraId="67C685F7">
      <w:pPr>
        <w:pStyle w:val="3"/>
        <w:rPr>
          <w:rFonts w:hint="eastAsia" w:ascii="仿宋" w:hAnsi="仿宋" w:eastAsia="仿宋" w:cs="仿宋"/>
        </w:rPr>
      </w:pPr>
      <w:r>
        <w:rPr>
          <w:rFonts w:hint="eastAsia" w:ascii="仿宋" w:hAnsi="仿宋" w:eastAsia="仿宋" w:cs="仿宋"/>
        </w:rPr>
        <w:t>赴</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奔赴,投入。《孟子·梁惠王上》:“天下之欲疾其君者,皆欲</w:t>
      </w:r>
      <w:r>
        <w:rPr>
          <w:rFonts w:hint="eastAsia" w:ascii="仿宋" w:hAnsi="仿宋" w:eastAsia="仿宋" w:cs="仿宋"/>
          <w:vertAlign w:val="subscript"/>
        </w:rPr>
        <w:t>愬于王。”《古诗为焦仲卿妻作》:”揽裙脱丝履,举身</w:t>
      </w:r>
      <w:r>
        <w:rPr>
          <w:rFonts w:hint="eastAsia" w:ascii="仿宋" w:hAnsi="仿宋" w:eastAsia="仿宋" w:cs="仿宋"/>
        </w:rPr>
        <w:t>清池。”③奔赴危险的境地。《汉书·晁错传》:“</w:t>
      </w:r>
      <w:r>
        <w:rPr>
          <w:rFonts w:hint="eastAsia" w:ascii="仿宋" w:hAnsi="仿宋" w:eastAsia="仿宋" w:cs="仿宋"/>
          <w:vertAlign w:val="subscript"/>
        </w:rPr>
        <w:t>汤火,视死如生。”成语有”赴汤蹈火”。②报丧,讣告。《战国策·赵策三》:”周烈王崩,诸侯皆吊,齐后往。周怒,</w:t>
      </w:r>
      <w:r>
        <w:rPr>
          <w:rFonts w:hint="eastAsia" w:ascii="仿宋" w:hAnsi="仿宋" w:eastAsia="仿宋" w:cs="仿宋"/>
        </w:rPr>
        <w:t>于齐。”这个意义后来写作”讣”。</w:t>
      </w:r>
    </w:p>
    <w:p w14:paraId="78B3B6A3">
      <w:pPr>
        <w:pStyle w:val="3"/>
        <w:rPr>
          <w:rFonts w:hint="eastAsia" w:ascii="仿宋" w:hAnsi="仿宋" w:eastAsia="仿宋" w:cs="仿宋"/>
        </w:rPr>
      </w:pPr>
      <w:r>
        <w:rPr>
          <w:rFonts w:hint="eastAsia" w:ascii="仿宋" w:hAnsi="仿宋" w:eastAsia="仿宋" w:cs="仿宋"/>
        </w:rPr>
        <w:t>负(負)</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背,用背驮东西。《庄子·盗跖》:“</w:t>
      </w:r>
      <w:r>
        <w:rPr>
          <w:rFonts w:hint="eastAsia" w:ascii="仿宋" w:hAnsi="仿宋" w:eastAsia="仿宋" w:cs="仿宋"/>
          <w:vertAlign w:val="subscript"/>
        </w:rPr>
        <w:t>石自投于河。”成语有”负荆请罪”。②承载,承受。《庄子·逍遥游》:”风之积也不厚,则其</w:t>
      </w:r>
      <w:r>
        <w:rPr>
          <w:rFonts w:hint="eastAsia" w:ascii="仿宋" w:hAnsi="仿宋" w:eastAsia="仿宋" w:cs="仿宋"/>
        </w:rPr>
        <w:t>大翼也无力。”③蒙受,遭受。《管子·法禁》:“废上之法制者,必</w:t>
      </w:r>
      <w:r>
        <w:rPr>
          <w:rFonts w:hint="eastAsia" w:ascii="仿宋" w:hAnsi="仿宋" w:eastAsia="仿宋" w:cs="仿宋"/>
          <w:vertAlign w:val="subscript"/>
        </w:rPr>
        <w:t>以耻。”②背靠着。《商君书·兵守》:”四战之国贵守战,</w:t>
      </w:r>
      <w:r>
        <w:rPr>
          <w:rFonts w:hint="eastAsia" w:ascii="仿宋" w:hAnsi="仿宋" w:eastAsia="仿宋" w:cs="仿宋"/>
        </w:rPr>
        <w:t>海之国贵攻战。”(四战之国:四面受敌的国家。贵:重视。)③依仗。《史记·魏其武安侯列传》:“武安</w:t>
      </w:r>
      <w:r>
        <w:rPr>
          <w:rFonts w:hint="eastAsia" w:ascii="仿宋" w:hAnsi="仿宋" w:eastAsia="仿宋" w:cs="仿宋"/>
          <w:vertAlign w:val="subscript"/>
        </w:rPr>
        <w:t>贵而好权。”(贵:尊贵。好权:喜欢玩弄权术。)成语有”负隅顽抗”。③违背,背弃。《史记·高祖本纪》:”项羽</w:t>
      </w:r>
      <w:r>
        <w:rPr>
          <w:rFonts w:hint="eastAsia" w:ascii="仿宋" w:hAnsi="仿宋" w:eastAsia="仿宋" w:cs="仿宋"/>
        </w:rPr>
        <w:t>约。”④辜负,对不起。《战国策·齐策四》:“孟尝君笑曰:‘客果有能也!吾~之,未尝见也。’”④失败。与”胜”相对。《孙子兵法·谋攻》:“不知彼而知己,一胜一</w:t>
      </w:r>
      <w:r>
        <w:rPr>
          <w:rFonts w:hint="eastAsia" w:ascii="仿宋" w:hAnsi="仿宋" w:eastAsia="仿宋" w:cs="仿宋"/>
          <w:vertAlign w:val="subscript"/>
        </w:rPr>
        <w:t>。”⑤亏欠。《汉书·邓通传》:”通家尚</w:t>
      </w:r>
      <w:r>
        <w:rPr>
          <w:rFonts w:hint="eastAsia" w:ascii="仿宋" w:hAnsi="仿宋" w:eastAsia="仿宋" w:cs="仿宋"/>
        </w:rPr>
        <w:t>责数巨万。”(责:债。数巨万:数量很大。)</w:t>
      </w:r>
    </w:p>
    <w:p w14:paraId="0DB7AED9">
      <w:pPr>
        <w:pStyle w:val="3"/>
        <w:rPr>
          <w:rFonts w:hint="eastAsia" w:ascii="仿宋" w:hAnsi="仿宋" w:eastAsia="仿宋" w:cs="仿宋"/>
        </w:rPr>
      </w:pPr>
      <w:r>
        <w:rPr>
          <w:rFonts w:hint="eastAsia" w:ascii="仿宋" w:hAnsi="仿宋" w:eastAsia="仿宋" w:cs="仿宋"/>
        </w:rPr>
        <w:t>[辨]负,任,担,荷。这四个字都是表示携带东西的方式。“负”是背,“任”是抱,“担”</w:t>
      </w:r>
    </w:p>
    <w:p w14:paraId="73B7A209">
      <w:pPr>
        <w:pStyle w:val="3"/>
        <w:rPr>
          <w:rFonts w:hint="eastAsia" w:ascii="仿宋" w:hAnsi="仿宋" w:eastAsia="仿宋" w:cs="仿宋"/>
        </w:rPr>
      </w:pPr>
      <w:r>
        <w:rPr>
          <w:rFonts w:hint="eastAsia" w:ascii="仿宋" w:hAnsi="仿宋" w:eastAsia="仿宋" w:cs="仿宋"/>
        </w:rPr>
        <w:t>是挑,“荷”是扛。这四个字都可以用来泛指携带东西。</w:t>
      </w:r>
    </w:p>
    <w:p w14:paraId="58275CD4">
      <w:pPr>
        <w:pStyle w:val="3"/>
        <w:rPr>
          <w:rFonts w:hint="eastAsia" w:ascii="仿宋" w:hAnsi="仿宋" w:eastAsia="仿宋" w:cs="仿宋"/>
        </w:rPr>
      </w:pPr>
      <w:r>
        <w:rPr>
          <w:rFonts w:hint="eastAsia" w:ascii="仿宋" w:hAnsi="仿宋" w:eastAsia="仿宋" w:cs="仿宋"/>
        </w:rPr>
        <w:t xml:space="preserve">fì </w:t>
      </w:r>
      <w:r>
        <w:rPr>
          <w:rFonts w:hint="eastAsia" w:ascii="仿宋" w:hAnsi="仿宋" w:eastAsia="仿宋" w:cs="仿宋"/>
        </w:rPr>
        <w:t>①依照,依顺。《补记·乐记》:“礼乐一天地之情。”②同”负”。依恃。《淮南子·诠言》:“自~而辞勋。”</w:t>
      </w:r>
    </w:p>
    <w:p w14:paraId="00B8DCAC">
      <w:pPr>
        <w:pStyle w:val="3"/>
        <w:rPr>
          <w:rFonts w:hint="eastAsia" w:ascii="仿宋" w:hAnsi="仿宋" w:eastAsia="仿宋" w:cs="仿宋"/>
        </w:rPr>
      </w:pPr>
      <w:r>
        <w:rPr>
          <w:rFonts w:hint="eastAsia" w:ascii="仿宋" w:hAnsi="仿宋" w:eastAsia="仿宋" w:cs="仿宋"/>
        </w:rPr>
        <w:t xml:space="preserve">fù </w:t>
      </w:r>
      <w:r>
        <w:rPr>
          <w:rFonts w:hint="eastAsia" w:ascii="仿宋" w:hAnsi="仿宋" w:eastAsia="仿宋" w:cs="仿宋"/>
        </w:rPr>
        <w:t>[蠟蠣(bǎn)]一种小虫。柳宗元《蠟蠣传》:“~~者,善负小虫也。”</w:t>
      </w:r>
    </w:p>
    <w:p w14:paraId="6A7F432A">
      <w:pPr>
        <w:pStyle w:val="3"/>
        <w:rPr>
          <w:rFonts w:hint="eastAsia" w:ascii="仿宋" w:hAnsi="仿宋" w:eastAsia="仿宋" w:cs="仿宋"/>
        </w:rPr>
      </w:pPr>
      <w:r>
        <w:rPr>
          <w:rFonts w:hint="eastAsia" w:ascii="仿宋" w:hAnsi="仿宋" w:eastAsia="仿宋" w:cs="仿宋"/>
        </w:rPr>
        <w:t>妇(婦)</w:t>
      </w:r>
      <w:r>
        <w:rPr>
          <w:rFonts w:hint="eastAsia" w:ascii="仿宋" w:hAnsi="仿宋" w:eastAsia="仿宋" w:cs="仿宋"/>
        </w:rPr>
        <w:t xml:space="preserve"> fù </w:t>
      </w:r>
      <w:r>
        <w:rPr>
          <w:rFonts w:hint="eastAsia" w:ascii="仿宋" w:hAnsi="仿宋" w:eastAsia="仿宋" w:cs="仿宋"/>
        </w:rPr>
        <w:t>①已婚的女子。《周易·渐》:“</w:t>
      </w:r>
      <w:r>
        <w:rPr>
          <w:rFonts w:hint="eastAsia" w:ascii="仿宋" w:hAnsi="仿宋" w:eastAsia="仿宋" w:cs="仿宋"/>
          <w:vertAlign w:val="subscript"/>
        </w:rPr>
        <w:t>孕不育。”杜甫《石壕吏》诗:”听</w:t>
      </w:r>
      <w:r>
        <w:rPr>
          <w:rFonts w:hint="eastAsia" w:ascii="仿宋" w:hAnsi="仿宋" w:eastAsia="仿宋" w:cs="仿宋"/>
        </w:rPr>
        <w:t>前致辞,三男邺(yè)城成。”(听到妇人上前说,三个儿子都在邺城当兵。)②妻子。《古诗为焦仲卿妻作》:“十七为君</w:t>
      </w:r>
      <w:r>
        <w:rPr>
          <w:rFonts w:hint="eastAsia" w:ascii="仿宋" w:hAnsi="仿宋" w:eastAsia="仿宋" w:cs="仿宋"/>
          <w:vertAlign w:val="subscript"/>
        </w:rPr>
        <w:t>。”③儿媳。《论衡·偶会》:”父殁(mò)而子嗣,姑死而</w:t>
      </w:r>
      <w:r>
        <w:rPr>
          <w:rFonts w:hint="eastAsia" w:ascii="仿宋" w:hAnsi="仿宋" w:eastAsia="仿宋" w:cs="仿宋"/>
        </w:rPr>
        <w:t>代。”(殁:死。嗣:继承。姑:丈夫的母亲。)成语有”妇姑勃谿(xī)“。(勃谿:争斗)。②女性的通称。《韩非子·外储说右下》:”丈夫二十而室,</w:t>
      </w:r>
      <w:r>
        <w:rPr>
          <w:rFonts w:hint="eastAsia" w:ascii="仿宋" w:hAnsi="仿宋" w:eastAsia="仿宋" w:cs="仿宋"/>
          <w:vertAlign w:val="subscript"/>
        </w:rPr>
        <w:t>人十五而嫁。“(丈夫:男子。妇人:女子。)《礼记·昏义》:”祖庙既毁,教于宗室,教以</w:t>
      </w:r>
      <w:r>
        <w:rPr>
          <w:rFonts w:hint="eastAsia" w:ascii="仿宋" w:hAnsi="仿宋" w:eastAsia="仿宋" w:cs="仿宋"/>
        </w:rPr>
        <w:t>德、</w:t>
      </w:r>
      <w:r>
        <w:rPr>
          <w:rFonts w:hint="eastAsia" w:ascii="仿宋" w:hAnsi="仿宋" w:eastAsia="仿宋" w:cs="仿宋"/>
          <w:vertAlign w:val="subscript"/>
        </w:rPr>
        <w:t>言、</w:t>
      </w:r>
      <w:r>
        <w:rPr>
          <w:rFonts w:hint="eastAsia" w:ascii="仿宋" w:hAnsi="仿宋" w:eastAsia="仿宋" w:cs="仿宋"/>
        </w:rPr>
        <w:t>容、~功。”</w:t>
      </w:r>
    </w:p>
    <w:p w14:paraId="0D5752E8">
      <w:pPr>
        <w:pStyle w:val="3"/>
        <w:rPr>
          <w:rFonts w:hint="eastAsia" w:ascii="仿宋" w:hAnsi="仿宋" w:eastAsia="仿宋" w:cs="仿宋"/>
        </w:rPr>
      </w:pPr>
      <w:r>
        <w:rPr>
          <w:rFonts w:hint="eastAsia" w:ascii="仿宋" w:hAnsi="仿宋" w:eastAsia="仿宋" w:cs="仿宋"/>
        </w:rPr>
        <w:t>附</w:t>
      </w:r>
      <w:r>
        <w:rPr>
          <w:rFonts w:hint="eastAsia" w:ascii="仿宋" w:hAnsi="仿宋" w:eastAsia="仿宋" w:cs="仿宋"/>
        </w:rPr>
        <w:t xml:space="preserve"> </w:t>
      </w:r>
      <w:r>
        <w:rPr>
          <w:rFonts w:hint="eastAsia" w:ascii="仿宋" w:hAnsi="仿宋" w:eastAsia="仿宋" w:cs="仿宋"/>
        </w:rPr>
        <w:t>①附着。《左传·襄公三十一年》:“衣服</w:t>
      </w:r>
      <w:r>
        <w:rPr>
          <w:rFonts w:hint="eastAsia" w:ascii="仿宋" w:hAnsi="仿宋" w:eastAsia="仿宋" w:cs="仿宋"/>
          <w:vertAlign w:val="subscript"/>
        </w:rPr>
        <w:t>在吾身。”②增益。《荀子·礼论》:”刻生而</w:t>
      </w:r>
      <w:r>
        <w:rPr>
          <w:rFonts w:hint="eastAsia" w:ascii="仿宋" w:hAnsi="仿宋" w:eastAsia="仿宋" w:cs="仿宋"/>
        </w:rPr>
        <w:t>死谓之惑。”(对活人刻薄,对死人厚待叫作糊涂。惑:送乱,糊涂。)②依附。《三国志·魏书·武帝纪》:“长吏多阿</w:t>
      </w:r>
      <w:r>
        <w:rPr>
          <w:rFonts w:hint="eastAsia" w:ascii="仿宋" w:hAnsi="仿宋" w:eastAsia="仿宋" w:cs="仿宋"/>
          <w:vertAlign w:val="subscript"/>
        </w:rPr>
        <w:t>贵戚。”(阿:迎合,奉承。贵戚:皇帝的亲属。)《古诗十九首·冉冉孤竹生》:”与君为新婚,兔丝</w:t>
      </w:r>
      <w:r>
        <w:rPr>
          <w:rFonts w:hint="eastAsia" w:ascii="仿宋" w:hAnsi="仿宋" w:eastAsia="仿宋" w:cs="仿宋"/>
        </w:rPr>
        <w:t>女萝。”这个意义又写作”傅”。③归附。《三国志·蜀书·诸葛亮传》:“荆州之民</w:t>
      </w:r>
      <w:r>
        <w:rPr>
          <w:rFonts w:hint="eastAsia" w:ascii="仿宋" w:hAnsi="仿宋" w:eastAsia="仿宋" w:cs="仿宋"/>
          <w:vertAlign w:val="subscript"/>
        </w:rPr>
        <w:t>操者,逼兵势耳,非心服也。”(操:曹操。逼:威胁。)③靠近。《淮南子·说林》:”</w:t>
      </w:r>
      <w:r>
        <w:rPr>
          <w:rFonts w:hint="eastAsia" w:ascii="仿宋" w:hAnsi="仿宋" w:eastAsia="仿宋" w:cs="仿宋"/>
        </w:rPr>
        <w:t>耳之言,闻于千里也。”④捎(信)。杜甫《石壕吏》诗:“一男~书至,二男新战死。”</w:t>
      </w:r>
    </w:p>
    <w:p w14:paraId="4FFCE1BB">
      <w:pPr>
        <w:pStyle w:val="3"/>
        <w:rPr>
          <w:rFonts w:hint="eastAsia" w:ascii="仿宋" w:hAnsi="仿宋" w:eastAsia="仿宋" w:cs="仿宋"/>
        </w:rPr>
      </w:pPr>
      <w:r>
        <w:rPr>
          <w:rFonts w:hint="eastAsia" w:ascii="仿宋" w:hAnsi="仿宋" w:eastAsia="仿宋" w:cs="仿宋"/>
        </w:rPr>
        <w:t>附(射)</w:t>
      </w:r>
      <w:r>
        <w:rPr>
          <w:rFonts w:hint="eastAsia" w:ascii="仿宋" w:hAnsi="仿宋" w:eastAsia="仿宋" w:cs="仿宋"/>
        </w:rPr>
        <w:t xml:space="preserve"> fù </w:t>
      </w:r>
      <w:r>
        <w:rPr>
          <w:rFonts w:hint="eastAsia" w:ascii="仿宋" w:hAnsi="仿宋" w:eastAsia="仿宋" w:cs="仿宋"/>
        </w:rPr>
        <w:t>驾副车或备用的马。张衡《东京赋》:“~承华之蒲梢。”(用承华厩中名叫”蒲梢”的骏马做驸马。)[驸马]驸马都尉的简称。原是汉代官名,魏晋以后皇帝的女婿必担任驸马都尉一职。后来”驸马”成为皇帝女婿的专称。</w:t>
      </w:r>
    </w:p>
    <w:p w14:paraId="200C1B10">
      <w:pPr>
        <w:pStyle w:val="3"/>
        <w:rPr>
          <w:rFonts w:hint="eastAsia" w:ascii="仿宋" w:hAnsi="仿宋" w:eastAsia="仿宋" w:cs="仿宋"/>
        </w:rPr>
      </w:pPr>
      <w:r>
        <w:rPr>
          <w:rFonts w:hint="eastAsia" w:ascii="仿宋" w:hAnsi="仿宋" w:eastAsia="仿宋" w:cs="仿宋"/>
        </w:rPr>
        <w:t>附</w:t>
      </w:r>
      <w:r>
        <w:rPr>
          <w:rFonts w:hint="eastAsia" w:ascii="仿宋" w:hAnsi="仿宋" w:eastAsia="仿宋" w:cs="仿宋"/>
        </w:rPr>
        <w:t xml:space="preserve"> </w:t>
      </w:r>
      <w:r>
        <w:rPr>
          <w:rFonts w:hint="eastAsia" w:ascii="仿宋" w:hAnsi="仿宋" w:eastAsia="仿宋" w:cs="仿宋"/>
        </w:rPr>
        <w:t>①祭名。合祭新亡者与祖先,叫作祔祭。《左传·僖公三十三年》:“凡君薨,卒哭而</w:t>
      </w:r>
      <w:r>
        <w:rPr>
          <w:rFonts w:hint="eastAsia" w:ascii="仿宋" w:hAnsi="仿宋" w:eastAsia="仿宋" w:cs="仿宋"/>
          <w:vertAlign w:val="subscript"/>
        </w:rPr>
        <w:t>,</w:t>
      </w:r>
      <w:r>
        <w:rPr>
          <w:rFonts w:hint="eastAsia" w:ascii="仿宋" w:hAnsi="仿宋" w:eastAsia="仿宋" w:cs="仿宋"/>
        </w:rPr>
        <w:t>而作主。”(主:木主,灵牌。)②合葬。《礼记·檀弓下》:“卫人之</w:t>
      </w:r>
      <w:r>
        <w:rPr>
          <w:rFonts w:hint="eastAsia" w:ascii="仿宋" w:hAnsi="仿宋" w:eastAsia="仿宋" w:cs="仿宋"/>
          <w:vertAlign w:val="subscript"/>
        </w:rPr>
        <w:t>也离之,鲁人之</w:t>
      </w:r>
      <w:r>
        <w:rPr>
          <w:rFonts w:hint="eastAsia" w:ascii="仿宋" w:hAnsi="仿宋" w:eastAsia="仿宋" w:cs="仿宋"/>
        </w:rPr>
        <w:t>也合之。”韩愈《扶风郡夫人墓志铭》:“~于其夫之封。”</w:t>
      </w:r>
    </w:p>
    <w:p w14:paraId="5D8E7D42">
      <w:pPr>
        <w:pStyle w:val="3"/>
        <w:rPr>
          <w:rFonts w:hint="eastAsia" w:ascii="仿宋" w:hAnsi="仿宋" w:eastAsia="仿宋" w:cs="仿宋"/>
        </w:rPr>
      </w:pPr>
      <w:r>
        <w:rPr>
          <w:rFonts w:hint="eastAsia" w:ascii="仿宋" w:hAnsi="仿宋" w:eastAsia="仿宋" w:cs="仿宋"/>
        </w:rPr>
        <w:t>附(射)</w:t>
      </w:r>
      <w:r>
        <w:rPr>
          <w:rFonts w:hint="eastAsia" w:ascii="仿宋" w:hAnsi="仿宋" w:eastAsia="仿宋" w:cs="仿宋"/>
        </w:rPr>
        <w:t xml:space="preserve"> fù </w:t>
      </w:r>
      <w:r>
        <w:rPr>
          <w:rFonts w:hint="eastAsia" w:ascii="仿宋" w:hAnsi="仿宋" w:eastAsia="仿宋" w:cs="仿宋"/>
        </w:rPr>
        <w:t>①鲫鱼。《墨子·公输》:“江汉之鱼鳖鼋(yuán)鼍(tuó)为天下富,宋所为无雉兔</w:t>
      </w:r>
      <w:r>
        <w:rPr>
          <w:rFonts w:hint="eastAsia" w:ascii="仿宋" w:hAnsi="仿宋" w:eastAsia="仿宋" w:cs="仿宋"/>
          <w:vertAlign w:val="subscript"/>
        </w:rPr>
        <w:t>鱼者也。”(据《太平御览》引)②蛤蟆。《周易·井》:”九二,井谷射</w:t>
      </w:r>
      <w:r>
        <w:rPr>
          <w:rFonts w:hint="eastAsia" w:ascii="仿宋" w:hAnsi="仿宋" w:eastAsia="仿宋" w:cs="仿宋"/>
        </w:rPr>
        <w:t>。”</w:t>
      </w:r>
    </w:p>
    <w:p w14:paraId="38AF17BB">
      <w:pPr>
        <w:pStyle w:val="3"/>
        <w:rPr>
          <w:rFonts w:hint="eastAsia" w:ascii="仿宋" w:hAnsi="仿宋" w:eastAsia="仿宋" w:cs="仿宋"/>
        </w:rPr>
      </w:pPr>
      <w:r>
        <w:rPr>
          <w:rFonts w:hint="eastAsia" w:ascii="仿宋" w:hAnsi="仿宋" w:eastAsia="仿宋" w:cs="仿宋"/>
        </w:rPr>
        <w:t>阜</w:t>
      </w:r>
      <w:r>
        <w:rPr>
          <w:rFonts w:hint="eastAsia" w:ascii="仿宋" w:hAnsi="仿宋" w:eastAsia="仿宋" w:cs="仿宋"/>
        </w:rPr>
        <w:t xml:space="preserve"> fù </w:t>
      </w:r>
      <w:r>
        <w:rPr>
          <w:rFonts w:hint="eastAsia" w:ascii="仿宋" w:hAnsi="仿宋" w:eastAsia="仿宋" w:cs="仿宋"/>
        </w:rPr>
        <w:t>①土山。《诗经·小雅·天保》:“如山如</w:t>
      </w:r>
      <w:r>
        <w:rPr>
          <w:rFonts w:hint="eastAsia" w:ascii="仿宋" w:hAnsi="仿宋" w:eastAsia="仿宋" w:cs="仿宋"/>
          <w:vertAlign w:val="subscript"/>
        </w:rPr>
        <w:t>。”《荀子·赋》:”生于山</w:t>
      </w:r>
      <w:r>
        <w:rPr>
          <w:rFonts w:hint="eastAsia" w:ascii="仿宋" w:hAnsi="仿宋" w:eastAsia="仿宋" w:cs="仿宋"/>
        </w:rPr>
        <w:t>。”②肥大,高大。《诗经·小雅·车攻》:“田车既好,四牡孔</w:t>
      </w:r>
      <w:r>
        <w:rPr>
          <w:rFonts w:hint="eastAsia" w:ascii="仿宋" w:hAnsi="仿宋" w:eastAsia="仿宋" w:cs="仿宋"/>
          <w:vertAlign w:val="subscript"/>
        </w:rPr>
        <w:t>。”(孔:甚,很。)③盛,丰富,兴盛。张衡《西京赋》:”百物殷</w:t>
      </w:r>
      <w:r>
        <w:rPr>
          <w:rFonts w:hint="eastAsia" w:ascii="仿宋" w:hAnsi="仿宋" w:eastAsia="仿宋" w:cs="仿宋"/>
        </w:rPr>
        <w:t>。”(殷:丰富。)《左传·襄公二十六年》:“韩氏其昌</w:t>
      </w:r>
      <w:r>
        <w:rPr>
          <w:rFonts w:hint="eastAsia" w:ascii="仿宋" w:hAnsi="仿宋" w:eastAsia="仿宋" w:cs="仿宋"/>
          <w:vertAlign w:val="subscript"/>
        </w:rPr>
        <w:t>于晋乎!”③繁衍,生长。《周礼·临官·大司徒》:”以</w:t>
      </w:r>
      <w:r>
        <w:rPr>
          <w:rFonts w:hint="eastAsia" w:ascii="仿宋" w:hAnsi="仿宋" w:eastAsia="仿宋" w:cs="仿宋"/>
        </w:rPr>
        <w:t>人民,以蕃鸟兽。”《国语·鲁语上》:“助生</w:t>
      </w:r>
      <w:r>
        <w:rPr>
          <w:rFonts w:hint="eastAsia" w:ascii="仿宋" w:hAnsi="仿宋" w:eastAsia="仿宋" w:cs="仿宋"/>
          <w:vertAlign w:val="subscript"/>
        </w:rPr>
        <w:t>也。”④[阜螽]蝗虫幼虫。《诗经·召南·草虫》:”嘤嘤草虫,趯趯(titi)</w:t>
      </w:r>
      <w:r>
        <w:rPr>
          <w:rFonts w:hint="eastAsia" w:ascii="仿宋" w:hAnsi="仿宋" w:eastAsia="仿宋" w:cs="仿宋"/>
        </w:rPr>
        <w:t>~,”(嘤嘤,虫鸣声。趯趯:跳跃的样子。)</w:t>
      </w:r>
    </w:p>
    <w:p w14:paraId="17DA21DA">
      <w:pPr>
        <w:pStyle w:val="3"/>
        <w:rPr>
          <w:rFonts w:hint="eastAsia" w:ascii="仿宋" w:hAnsi="仿宋" w:eastAsia="仿宋" w:cs="仿宋"/>
        </w:rPr>
      </w:pPr>
      <w:r>
        <w:rPr>
          <w:rFonts w:hint="eastAsia" w:ascii="仿宋" w:hAnsi="仿宋" w:eastAsia="仿宋" w:cs="仿宋"/>
        </w:rPr>
        <w:t>复</w:t>
      </w:r>
      <w:r>
        <w:rPr>
          <w:rFonts w:hint="eastAsia" w:ascii="仿宋" w:hAnsi="仿宋" w:eastAsia="仿宋" w:cs="仿宋"/>
        </w:rPr>
        <w:t xml:space="preserve"> </w:t>
      </w:r>
      <w:r>
        <w:rPr>
          <w:rFonts w:hint="eastAsia" w:ascii="仿宋" w:hAnsi="仿宋" w:eastAsia="仿宋" w:cs="仿宋"/>
        </w:rPr>
        <w:t>1(瘦)</w:t>
      </w:r>
      <w:r>
        <w:rPr>
          <w:rFonts w:hint="eastAsia" w:ascii="仿宋" w:hAnsi="仿宋" w:eastAsia="仿宋" w:cs="仿宋"/>
        </w:rPr>
        <w:t xml:space="preserve"> fù </w:t>
      </w:r>
      <w:r>
        <w:rPr>
          <w:rFonts w:hint="eastAsia" w:ascii="仿宋" w:hAnsi="仿宋" w:eastAsia="仿宋" w:cs="仿宋"/>
        </w:rPr>
        <w:t>①夹衣。《世说新语·夙惠》:“晋孝武年十二时,冬天昼日不着(zhuó)</w:t>
      </w:r>
      <w:r>
        <w:rPr>
          <w:rFonts w:hint="eastAsia" w:ascii="仿宋" w:hAnsi="仿宋" w:eastAsia="仿宋" w:cs="仿宋"/>
          <w:vertAlign w:val="subscript"/>
        </w:rPr>
        <w:t>衣。”(昼日:白天。着:穿。)②夹层的。《旧唐书·王锷传》:”作</w:t>
      </w:r>
      <w:r>
        <w:rPr>
          <w:rFonts w:hint="eastAsia" w:ascii="仿宋" w:hAnsi="仿宋" w:eastAsia="仿宋" w:cs="仿宋"/>
        </w:rPr>
        <w:t>垣(yuán)洞穴,实金钱于其中。”(垣:墙。实:指装。)②繁复,重复。陆游《游山西村》诗:“山重水</w:t>
      </w:r>
      <w:r>
        <w:rPr>
          <w:rFonts w:hint="eastAsia" w:ascii="仿宋" w:hAnsi="仿宋" w:eastAsia="仿宋" w:cs="仿宋"/>
          <w:vertAlign w:val="subscript"/>
        </w:rPr>
        <w:t>疑无路,柳暗花明又一村。”(三国志·蜀书·诸葛亮传):”辄删除</w:t>
      </w:r>
      <w:r>
        <w:rPr>
          <w:rFonts w:hint="eastAsia" w:ascii="仿宋" w:hAnsi="仿宋" w:eastAsia="仿宋" w:cs="仿宋"/>
        </w:rPr>
        <w:t>重,随类相从,凡为二十四篇。”</w:t>
      </w:r>
    </w:p>
    <w:p w14:paraId="0EBCCD51">
      <w:pPr>
        <w:pStyle w:val="3"/>
        <w:rPr>
          <w:rFonts w:hint="eastAsia" w:ascii="仿宋" w:hAnsi="仿宋" w:eastAsia="仿宋" w:cs="仿宋"/>
        </w:rPr>
      </w:pPr>
      <w:r>
        <w:rPr>
          <w:rFonts w:hint="eastAsia" w:ascii="仿宋" w:hAnsi="仿宋" w:eastAsia="仿宋" w:cs="仿宋"/>
        </w:rPr>
        <w:t>[辨]復,複,覆。见下”复”(復)“字。</w:t>
      </w:r>
    </w:p>
    <w:p w14:paraId="1FDB66BE">
      <w:pPr>
        <w:pStyle w:val="3"/>
        <w:rPr>
          <w:rFonts w:hint="eastAsia" w:ascii="仿宋" w:hAnsi="仿宋" w:eastAsia="仿宋" w:cs="仿宋"/>
        </w:rPr>
      </w:pPr>
      <w:r>
        <w:rPr>
          <w:rFonts w:hint="eastAsia" w:ascii="仿宋" w:hAnsi="仿宋" w:eastAsia="仿宋" w:cs="仿宋"/>
        </w:rPr>
        <w:t>复</w:t>
      </w:r>
      <w:r>
        <w:rPr>
          <w:rFonts w:hint="eastAsia" w:ascii="仿宋" w:hAnsi="仿宋" w:eastAsia="仿宋" w:cs="仿宋"/>
        </w:rPr>
        <w:t xml:space="preserve"> </w:t>
      </w:r>
      <w:r>
        <w:rPr>
          <w:rFonts w:hint="eastAsia" w:ascii="仿宋" w:hAnsi="仿宋" w:eastAsia="仿宋" w:cs="仿宋"/>
        </w:rPr>
        <w:t>2(復)</w:t>
      </w:r>
      <w:r>
        <w:rPr>
          <w:rFonts w:hint="eastAsia" w:ascii="仿宋" w:hAnsi="仿宋" w:eastAsia="仿宋" w:cs="仿宋"/>
        </w:rPr>
        <w:t xml:space="preserve"> fù </w:t>
      </w:r>
      <w:r>
        <w:rPr>
          <w:rFonts w:hint="eastAsia" w:ascii="仿宋" w:hAnsi="仿宋" w:eastAsia="仿宋" w:cs="仿宋"/>
        </w:rPr>
        <w:t>①回来,回去。屈原《九章·哀郢》:“至今九年而不</w:t>
      </w:r>
      <w:r>
        <w:rPr>
          <w:rFonts w:hint="eastAsia" w:ascii="仿宋" w:hAnsi="仿宋" w:eastAsia="仿宋" w:cs="仿宋"/>
          <w:vertAlign w:val="subscript"/>
        </w:rPr>
        <w:t>。”②恢复。《史记·孟尝君列传》:”王召孟尝君而</w:t>
      </w:r>
      <w:r>
        <w:rPr>
          <w:rFonts w:hint="eastAsia" w:ascii="仿宋" w:hAnsi="仿宋" w:eastAsia="仿宋" w:cs="仿宋"/>
        </w:rPr>
        <w:t>其相位。”③报复。《盐铁论·本议》:“有北面</w:t>
      </w:r>
      <w:r>
        <w:rPr>
          <w:rFonts w:hint="eastAsia" w:ascii="仿宋" w:hAnsi="仿宋" w:eastAsia="仿宋" w:cs="仿宋"/>
          <w:vertAlign w:val="subscript"/>
        </w:rPr>
        <w:t>匈奴之志。”③再,又。《韩非子·五蠹》:”冀</w:t>
      </w:r>
      <w:r>
        <w:rPr>
          <w:rFonts w:hint="eastAsia" w:ascii="仿宋" w:hAnsi="仿宋" w:eastAsia="仿宋" w:cs="仿宋"/>
        </w:rPr>
        <w:t>得兔,兔不可</w:t>
      </w:r>
      <w:r>
        <w:rPr>
          <w:rFonts w:hint="eastAsia" w:ascii="仿宋" w:hAnsi="仿宋" w:eastAsia="仿宋" w:cs="仿宋"/>
          <w:vertAlign w:val="subscript"/>
        </w:rPr>
        <w:t>得。”(冀:希望。)《东汉民谣》:”小民发如韭,剪</w:t>
      </w:r>
      <w:r>
        <w:rPr>
          <w:rFonts w:hint="eastAsia" w:ascii="仿宋" w:hAnsi="仿宋" w:eastAsia="仿宋" w:cs="仿宋"/>
        </w:rPr>
        <w:t>生,头如鸡,割</w:t>
      </w:r>
      <w:r>
        <w:rPr>
          <w:rFonts w:hint="eastAsia" w:ascii="仿宋" w:hAnsi="仿宋" w:eastAsia="仿宋" w:cs="仿宋"/>
          <w:vertAlign w:val="subscript"/>
        </w:rPr>
        <w:t>鸣。”④回答。《史记·司马相如列传》:”王辞而不</w:t>
      </w:r>
      <w:r>
        <w:rPr>
          <w:rFonts w:hint="eastAsia" w:ascii="仿宋" w:hAnsi="仿宋" w:eastAsia="仿宋" w:cs="仿宋"/>
        </w:rPr>
        <w:t>。”⑤免除赋税徭役。《史记·高祖本纪》:“沛幸得</w:t>
      </w:r>
      <w:r>
        <w:rPr>
          <w:rFonts w:hint="eastAsia" w:ascii="仿宋" w:hAnsi="仿宋" w:eastAsia="仿宋" w:cs="仿宋"/>
          <w:vertAlign w:val="subscript"/>
        </w:rPr>
        <w:t>,丰未</w:t>
      </w:r>
      <w:r>
        <w:rPr>
          <w:rFonts w:hint="eastAsia" w:ascii="仿宋" w:hAnsi="仿宋" w:eastAsia="仿宋" w:cs="仿宋"/>
        </w:rPr>
        <w:t>。”(沛、丰:地名。)⑥通”复”(複)。夹层的。《汉书·张良传》:“从</w:t>
      </w:r>
      <w:r>
        <w:rPr>
          <w:rFonts w:hint="eastAsia" w:ascii="仿宋" w:hAnsi="仿宋" w:eastAsia="仿宋" w:cs="仿宋"/>
          <w:vertAlign w:val="subscript"/>
        </w:rPr>
        <w:t>道望见诸将往往数人偶语。”(复道:古代宫中楼阁相通,上下都有通道,上面架空的通道叫”复道”。偶语:相对私语。)⑧重复。《左传·桓公十七年》:”</w:t>
      </w:r>
      <w:r>
        <w:rPr>
          <w:rFonts w:hint="eastAsia" w:ascii="仿宋" w:hAnsi="仿宋" w:eastAsia="仿宋" w:cs="仿宋"/>
        </w:rPr>
        <w:t>恶已甚矣。”《史记·秦始皇本纪》:“五帝不相~,三代不相袭。”</w:t>
      </w:r>
    </w:p>
    <w:p w14:paraId="752563C1">
      <w:pPr>
        <w:pStyle w:val="3"/>
        <w:rPr>
          <w:rFonts w:hint="eastAsia" w:ascii="仿宋" w:hAnsi="仿宋" w:eastAsia="仿宋" w:cs="仿宋"/>
        </w:rPr>
      </w:pPr>
      <w:r>
        <w:rPr>
          <w:rFonts w:hint="eastAsia" w:ascii="仿宋" w:hAnsi="仿宋" w:eastAsia="仿宋" w:cs="仿宋"/>
        </w:rPr>
        <w:t>[辨]復,複,覆。这三个字很少通用。只有”複”字的”夹层的”、“重复”的意义,“覆”字的”翻过来”的意义有时写作”復”;“復”的”回答”意义也有写作”覆”的。如”複道”写作”復道”,“反覆”写作”反復”,“復信”写作”覆信”。但是”復”字的①②③⑤各项意义都不写作”複”或”覆”。现”復”和”複”都简化为”复”。</w:t>
      </w:r>
    </w:p>
    <w:p w14:paraId="375CAD41">
      <w:pPr>
        <w:pStyle w:val="3"/>
        <w:rPr>
          <w:rFonts w:hint="eastAsia" w:ascii="仿宋" w:hAnsi="仿宋" w:eastAsia="仿宋" w:cs="仿宋"/>
        </w:rPr>
      </w:pPr>
      <w:r>
        <w:rPr>
          <w:rFonts w:hint="eastAsia" w:ascii="仿宋" w:hAnsi="仿宋" w:eastAsia="仿宋" w:cs="仿宋"/>
        </w:rPr>
        <w:t>腹</w:t>
      </w:r>
      <w:r>
        <w:rPr>
          <w:rFonts w:hint="eastAsia" w:ascii="仿宋" w:hAnsi="仿宋" w:eastAsia="仿宋" w:cs="仿宋"/>
        </w:rPr>
        <w:t xml:space="preserve"> fù </w:t>
      </w:r>
      <w:r>
        <w:rPr>
          <w:rFonts w:hint="eastAsia" w:ascii="仿宋" w:hAnsi="仿宋" w:eastAsia="仿宋" w:cs="仿宋"/>
        </w:rPr>
        <w:t>①肚子。《庄子·马蹄》:“含哺而熙,鼓</w:t>
      </w:r>
      <w:r>
        <w:rPr>
          <w:rFonts w:hint="eastAsia" w:ascii="仿宋" w:hAnsi="仿宋" w:eastAsia="仿宋" w:cs="仿宋"/>
          <w:vertAlign w:val="subscript"/>
        </w:rPr>
        <w:t>而游。”(熙:嬉戏。)晁错《论贵粟疏》:”</w:t>
      </w:r>
      <w:r>
        <w:rPr>
          <w:rFonts w:hint="eastAsia" w:ascii="仿宋" w:hAnsi="仿宋" w:eastAsia="仿宋" w:cs="仿宋"/>
        </w:rPr>
        <w:t>饥不得食。”②中心部分。《盐铁论·刺复》:“方今为天下~居,郡诸侯并臻(zhēn)。”</w:t>
      </w:r>
    </w:p>
    <w:p w14:paraId="38CB6D07">
      <w:pPr>
        <w:pStyle w:val="3"/>
        <w:rPr>
          <w:rFonts w:hint="eastAsia" w:ascii="仿宋" w:hAnsi="仿宋" w:eastAsia="仿宋" w:cs="仿宋"/>
        </w:rPr>
      </w:pPr>
      <w:r>
        <w:rPr>
          <w:rFonts w:hint="eastAsia" w:ascii="仿宋" w:hAnsi="仿宋" w:eastAsia="仿宋" w:cs="仿宋"/>
        </w:rPr>
        <w:t>(臻:到,达到。)②怀抱。《诗经·小雅·蓼莪》:“出入</w:t>
      </w:r>
      <w:r>
        <w:rPr>
          <w:rFonts w:hint="eastAsia" w:ascii="仿宋" w:hAnsi="仿宋" w:eastAsia="仿宋" w:cs="仿宋"/>
          <w:vertAlign w:val="subscript"/>
        </w:rPr>
        <w:t>我。”③内心的(想法)。《左传·宣公十二年》:”敢布</w:t>
      </w:r>
      <w:r>
        <w:rPr>
          <w:rFonts w:hint="eastAsia" w:ascii="仿宋" w:hAnsi="仿宋" w:eastAsia="仿宋" w:cs="仿宋"/>
        </w:rPr>
        <w:t>心,君实图之。”</w:t>
      </w:r>
    </w:p>
    <w:p w14:paraId="50B929EF">
      <w:pPr>
        <w:pStyle w:val="3"/>
        <w:rPr>
          <w:rFonts w:hint="eastAsia" w:ascii="仿宋" w:hAnsi="仿宋" w:eastAsia="仿宋" w:cs="仿宋"/>
        </w:rPr>
      </w:pPr>
      <w:r>
        <w:rPr>
          <w:rFonts w:hint="eastAsia" w:ascii="仿宋" w:hAnsi="仿宋" w:eastAsia="仿宋" w:cs="仿宋"/>
        </w:rPr>
        <w:t>腹传》:“~螯手则斩手,螯足则斩足。”</w:t>
      </w:r>
    </w:p>
    <w:p w14:paraId="4F6B1469">
      <w:pPr>
        <w:pStyle w:val="3"/>
        <w:rPr>
          <w:rFonts w:hint="eastAsia" w:ascii="仿宋" w:hAnsi="仿宋" w:eastAsia="仿宋" w:cs="仿宋"/>
        </w:rPr>
      </w:pPr>
      <w:r>
        <w:rPr>
          <w:rFonts w:hint="eastAsia" w:ascii="仿宋" w:hAnsi="仿宋" w:eastAsia="仿宋" w:cs="仿宋"/>
        </w:rPr>
        <w:t>腹公十五年》:“车说(tu)其~。”(说:通”脱”,脱落。)</w:t>
      </w:r>
    </w:p>
    <w:p w14:paraId="0D80E38B">
      <w:pPr>
        <w:pStyle w:val="3"/>
        <w:rPr>
          <w:rFonts w:hint="eastAsia" w:ascii="仿宋" w:hAnsi="仿宋" w:eastAsia="仿宋" w:cs="仿宋"/>
        </w:rPr>
      </w:pPr>
      <w:r>
        <w:rPr>
          <w:rFonts w:hint="eastAsia" w:ascii="仿宋" w:hAnsi="仿宋" w:eastAsia="仿宋" w:cs="仿宋"/>
        </w:rPr>
        <w:t>腹秋冬甚寒,春夏甚风,多贲(ji)融(ji)~。薪炭。“(贲:携带。融:同”釜”。)</w:t>
      </w:r>
    </w:p>
    <w:p w14:paraId="756A59E3">
      <w:pPr>
        <w:pStyle w:val="3"/>
        <w:rPr>
          <w:rFonts w:hint="eastAsia" w:ascii="仿宋" w:hAnsi="仿宋" w:eastAsia="仿宋" w:cs="仿宋"/>
        </w:rPr>
      </w:pPr>
      <w:r>
        <w:rPr>
          <w:rFonts w:hint="eastAsia" w:ascii="仿宋" w:hAnsi="仿宋" w:eastAsia="仿宋" w:cs="仿宋"/>
        </w:rPr>
        <w:t>覆</w:t>
      </w:r>
      <w:r>
        <w:rPr>
          <w:rFonts w:hint="eastAsia" w:ascii="仿宋" w:hAnsi="仿宋" w:eastAsia="仿宋" w:cs="仿宋"/>
        </w:rPr>
        <w:t xml:space="preserve"> </w:t>
      </w:r>
      <w:r>
        <w:rPr>
          <w:rFonts w:hint="eastAsia" w:ascii="仿宋" w:hAnsi="仿宋" w:eastAsia="仿宋" w:cs="仿宋"/>
        </w:rPr>
        <w:t>①遮盖,掩蔽。《庄子·天下》:“天能</w:t>
      </w:r>
      <w:r>
        <w:rPr>
          <w:rFonts w:hint="eastAsia" w:ascii="仿宋" w:hAnsi="仿宋" w:eastAsia="仿宋" w:cs="仿宋"/>
          <w:vertAlign w:val="subscript"/>
        </w:rPr>
        <w:t>之而不能载之;地能载之而不能</w:t>
      </w:r>
      <w:r>
        <w:rPr>
          <w:rFonts w:hint="eastAsia" w:ascii="仿宋" w:hAnsi="仿宋" w:eastAsia="仿宋" w:cs="仿宋"/>
        </w:rPr>
        <w:t>之。”蔡琰《悲愤诗》:“白骨不知谁,从横莫</w:t>
      </w:r>
      <w:r>
        <w:rPr>
          <w:rFonts w:hint="eastAsia" w:ascii="仿宋" w:hAnsi="仿宋" w:eastAsia="仿宋" w:cs="仿宋"/>
          <w:vertAlign w:val="subscript"/>
        </w:rPr>
        <w:t>盖。”②伏兵。《左传·隐公九年》:”君为三</w:t>
      </w:r>
      <w:r>
        <w:rPr>
          <w:rFonts w:hint="eastAsia" w:ascii="仿宋" w:hAnsi="仿宋" w:eastAsia="仿宋" w:cs="仿宋"/>
        </w:rPr>
        <w:t>以待之。”(为:布置。)③翻,翻转过来。《荀子·王制》:“水则载舟,水则</w:t>
      </w:r>
      <w:r>
        <w:rPr>
          <w:rFonts w:hint="eastAsia" w:ascii="仿宋" w:hAnsi="仿宋" w:eastAsia="仿宋" w:cs="仿宋"/>
          <w:vertAlign w:val="subscript"/>
        </w:rPr>
        <w:t>舟。”(史记·郦生陆贾列传》:”如反</w:t>
      </w:r>
      <w:r>
        <w:rPr>
          <w:rFonts w:hint="eastAsia" w:ascii="仿宋" w:hAnsi="仿宋" w:eastAsia="仿宋" w:cs="仿宋"/>
        </w:rPr>
        <w:t>手耳。”(耳:而已。)成语有”天翻地覆”。④覆没。《商君书·赏刑》:“战必</w:t>
      </w:r>
      <w:r>
        <w:rPr>
          <w:rFonts w:hint="eastAsia" w:ascii="仿宋" w:hAnsi="仿宋" w:eastAsia="仿宋" w:cs="仿宋"/>
          <w:vertAlign w:val="subscript"/>
        </w:rPr>
        <w:t>人之军。”⑤倾覆,颠覆。《后汉书·仲长统传》:”昔天道而背人事者,是昏乱迷惑之主,</w:t>
      </w:r>
      <w:r>
        <w:rPr>
          <w:rFonts w:hint="eastAsia" w:ascii="仿宋" w:hAnsi="仿宋" w:eastAsia="仿宋" w:cs="仿宋"/>
        </w:rPr>
        <w:t>国亡家之臣也。”⑥审察。《汉书·元帝纪》:“今不良之吏</w:t>
      </w:r>
      <w:r>
        <w:rPr>
          <w:rFonts w:hint="eastAsia" w:ascii="仿宋" w:hAnsi="仿宋" w:eastAsia="仿宋" w:cs="仿宋"/>
          <w:vertAlign w:val="subscript"/>
        </w:rPr>
        <w:t>案小罪,征召征案,兴不急之事,以妨百姓。”⑦反,反而。《诗经·小雅·节南山》:”不惩其心,</w:t>
      </w:r>
      <w:r>
        <w:rPr>
          <w:rFonts w:hint="eastAsia" w:ascii="仿宋" w:hAnsi="仿宋" w:eastAsia="仿宋" w:cs="仿宋"/>
        </w:rPr>
        <w:t>怨其正。”</w:t>
      </w:r>
    </w:p>
    <w:p w14:paraId="53F554A5">
      <w:pPr>
        <w:pStyle w:val="3"/>
        <w:rPr>
          <w:rFonts w:hint="eastAsia" w:ascii="仿宋" w:hAnsi="仿宋" w:eastAsia="仿宋" w:cs="仿宋"/>
        </w:rPr>
      </w:pPr>
      <w:r>
        <w:rPr>
          <w:rFonts w:hint="eastAsia" w:ascii="仿宋" w:hAnsi="仿宋" w:eastAsia="仿宋" w:cs="仿宋"/>
        </w:rPr>
        <w:t>[辨]復,複,覆。见122页”复”(復)“字。</w:t>
      </w:r>
    </w:p>
    <w:p w14:paraId="64E727A0">
      <w:pPr>
        <w:pStyle w:val="3"/>
        <w:rPr>
          <w:rFonts w:hint="eastAsia" w:ascii="仿宋" w:hAnsi="仿宋" w:eastAsia="仿宋" w:cs="仿宋"/>
        </w:rPr>
      </w:pPr>
      <w:r>
        <w:rPr>
          <w:rFonts w:hint="eastAsia" w:ascii="仿宋" w:hAnsi="仿宋" w:eastAsia="仿宋" w:cs="仿宋"/>
        </w:rPr>
        <w:t>馥</w:t>
      </w:r>
      <w:r>
        <w:rPr>
          <w:rFonts w:hint="eastAsia" w:ascii="仿宋" w:hAnsi="仿宋" w:eastAsia="仿宋" w:cs="仿宋"/>
        </w:rPr>
        <w:t xml:space="preserve"> </w:t>
      </w:r>
      <w:r>
        <w:rPr>
          <w:rFonts w:hint="eastAsia" w:ascii="仿宋" w:hAnsi="仿宋" w:eastAsia="仿宋" w:cs="仿宋"/>
        </w:rPr>
        <w:t>①香,香气。谢朓《思归赋》:“晨露晞(而草</w:t>
      </w:r>
      <w:r>
        <w:rPr>
          <w:rFonts w:hint="eastAsia" w:ascii="仿宋" w:hAnsi="仿宋" w:eastAsia="仿宋" w:cs="仿宋"/>
          <w:vertAlign w:val="subscript"/>
        </w:rPr>
        <w:t>。”(晞:于。)杨衒之《洛阳伽蓝记·景明寺》:”流香吐</w:t>
      </w:r>
      <w:r>
        <w:rPr>
          <w:rFonts w:hint="eastAsia" w:ascii="仿宋" w:hAnsi="仿宋" w:eastAsia="仿宋" w:cs="仿宋"/>
        </w:rPr>
        <w:t>。”</w:t>
      </w:r>
    </w:p>
    <w:p w14:paraId="25D2D29F">
      <w:pPr>
        <w:pStyle w:val="3"/>
        <w:rPr>
          <w:rFonts w:hint="eastAsia" w:ascii="仿宋" w:hAnsi="仿宋" w:eastAsia="仿宋" w:cs="仿宋"/>
        </w:rPr>
      </w:pPr>
      <w:r>
        <w:rPr>
          <w:rFonts w:hint="eastAsia" w:ascii="仿宋" w:hAnsi="仿宋" w:eastAsia="仿宋" w:cs="仿宋"/>
        </w:rPr>
        <w:t>馥</w:t>
      </w:r>
      <w:r>
        <w:rPr>
          <w:rFonts w:hint="eastAsia" w:ascii="仿宋" w:hAnsi="仿宋" w:eastAsia="仿宋" w:cs="仿宋"/>
        </w:rPr>
        <w:t xml:space="preserve"> </w:t>
      </w:r>
      <w:r>
        <w:rPr>
          <w:rFonts w:hint="eastAsia" w:ascii="仿宋" w:hAnsi="仿宋" w:eastAsia="仿宋" w:cs="仿宋"/>
        </w:rPr>
        <w:t>①一种海生软体动物,即鲍鱼。《汉书·王莽传下》:“莽忧懑不能食,覃(dàn)饮酒,啖(dàn)~鱼。”(覃:通”但”,仅,只。啖:吃。)</w:t>
      </w:r>
    </w:p>
    <w:p w14:paraId="6E94A487">
      <w:pPr>
        <w:pStyle w:val="3"/>
        <w:rPr>
          <w:rFonts w:hint="eastAsia" w:ascii="仿宋" w:hAnsi="仿宋" w:eastAsia="仿宋" w:cs="仿宋"/>
        </w:rPr>
      </w:pPr>
      <w:r>
        <w:rPr>
          <w:rFonts w:hint="eastAsia" w:ascii="仿宋" w:hAnsi="仿宋" w:eastAsia="仿宋" w:cs="仿宋"/>
        </w:rPr>
        <w:t>副</w:t>
      </w:r>
      <w:r>
        <w:rPr>
          <w:rFonts w:hint="eastAsia" w:ascii="仿宋" w:hAnsi="仿宋" w:eastAsia="仿宋" w:cs="仿宋"/>
        </w:rPr>
        <w:t xml:space="preserve"> </w:t>
      </w:r>
      <w:r>
        <w:rPr>
          <w:rFonts w:hint="eastAsia" w:ascii="仿宋" w:hAnsi="仿宋" w:eastAsia="仿宋" w:cs="仿宋"/>
        </w:rPr>
        <w:t>①副的。与”正”相对。《汉书·张骞传》:“骞即分遣</w:t>
      </w:r>
      <w:r>
        <w:rPr>
          <w:rFonts w:hint="eastAsia" w:ascii="仿宋" w:hAnsi="仿宋" w:eastAsia="仿宋" w:cs="仿宋"/>
          <w:vertAlign w:val="subscript"/>
        </w:rPr>
        <w:t>使使大宛、康居、月氏、大夏。”(使:出使。)②图籍、文书的副本。《史记·太史公自序》:”为太史公书……藏之名山,</w:t>
      </w:r>
      <w:r>
        <w:rPr>
          <w:rFonts w:hint="eastAsia" w:ascii="仿宋" w:hAnsi="仿宋" w:eastAsia="仿宋" w:cs="仿宋"/>
        </w:rPr>
        <w:t>在京师。”③相称,符合。《后汉书·黄琼传》:“阳春之曲,和者必寡,盛名之下,其实难</w:t>
      </w:r>
      <w:r>
        <w:rPr>
          <w:rFonts w:hint="eastAsia" w:ascii="仿宋" w:hAnsi="仿宋" w:eastAsia="仿宋" w:cs="仿宋"/>
          <w:vertAlign w:val="subscript"/>
        </w:rPr>
        <w:t>。”(阳春之曲:古代一种高雅的歌曲。)成语有”名副其实”。④帮助。《素问·疏五过论》:”为万民</w:t>
      </w:r>
      <w:r>
        <w:rPr>
          <w:rFonts w:hint="eastAsia" w:ascii="仿宋" w:hAnsi="仿宋" w:eastAsia="仿宋" w:cs="仿宋"/>
        </w:rPr>
        <w:t>。”(为:给。)⑤贵族妇女的头饰。《诗经·鄘风·君子偕老》:“君子偕老,</w:t>
      </w:r>
      <w:r>
        <w:rPr>
          <w:rFonts w:hint="eastAsia" w:ascii="仿宋" w:hAnsi="仿宋" w:eastAsia="仿宋" w:cs="仿宋"/>
          <w:vertAlign w:val="subscript"/>
        </w:rPr>
        <w:t>笄六珈。”(笄:簪子。六珈:头饰上玉珠有六。)⑥量词。套。《唐会要》卷一七:”造两</w:t>
      </w:r>
      <w:r>
        <w:rPr>
          <w:rFonts w:hint="eastAsia" w:ascii="仿宋" w:hAnsi="仿宋" w:eastAsia="仿宋" w:cs="仿宋"/>
        </w:rPr>
        <w:t>供用。”⑦pi剖开,剖分。《礼记·曲礼上》:“为天子削瓜者~之。”</w:t>
      </w:r>
    </w:p>
    <w:p w14:paraId="502B31B8">
      <w:pPr>
        <w:pStyle w:val="3"/>
        <w:rPr>
          <w:rFonts w:hint="eastAsia" w:ascii="仿宋" w:hAnsi="仿宋" w:eastAsia="仿宋" w:cs="仿宋"/>
        </w:rPr>
      </w:pPr>
      <w:r>
        <w:rPr>
          <w:rFonts w:hint="eastAsia" w:ascii="仿宋" w:hAnsi="仿宋" w:eastAsia="仿宋" w:cs="仿宋"/>
        </w:rPr>
        <w:t>富</w:t>
      </w:r>
      <w:r>
        <w:rPr>
          <w:rFonts w:hint="eastAsia" w:ascii="仿宋" w:hAnsi="仿宋" w:eastAsia="仿宋" w:cs="仿宋"/>
        </w:rPr>
        <w:t xml:space="preserve"> </w:t>
      </w:r>
      <w:r>
        <w:rPr>
          <w:rFonts w:hint="eastAsia" w:ascii="仿宋" w:hAnsi="仿宋" w:eastAsia="仿宋" w:cs="仿宋"/>
        </w:rPr>
        <w:t>①财产多,富裕。《诗经·鲁颂·閟宫》:“俾尔寿而~。”(《管子·形势解》:“地</w:t>
      </w:r>
    </w:p>
    <w:p w14:paraId="76C5FAA5">
      <w:pPr>
        <w:pStyle w:val="3"/>
        <w:rPr>
          <w:rFonts w:hint="eastAsia" w:ascii="仿宋" w:hAnsi="仿宋" w:eastAsia="仿宋" w:cs="仿宋"/>
        </w:rPr>
      </w:pPr>
      <w:r>
        <w:rPr>
          <w:rFonts w:hint="eastAsia" w:ascii="仿宋" w:hAnsi="仿宋" w:eastAsia="仿宋" w:cs="仿宋"/>
        </w:rPr>
        <w:t>大国</w:t>
      </w:r>
      <w:r>
        <w:rPr>
          <w:rFonts w:hint="eastAsia" w:ascii="仿宋" w:hAnsi="仿宋" w:eastAsia="仿宋" w:cs="仿宋"/>
          <w:vertAlign w:val="subscript"/>
        </w:rPr>
        <w:t>,民众兵强。“②丰富,多。潘岳《马汧督诔》:”城小粟</w:t>
      </w:r>
      <w:r>
        <w:rPr>
          <w:rFonts w:hint="eastAsia" w:ascii="仿宋" w:hAnsi="仿宋" w:eastAsia="仿宋" w:cs="仿宋"/>
        </w:rPr>
        <w:t>。“枚乘《七发》:”太子方~于年。“(这是一种修辞方法,指太子年岁还轻,来日方长。)③通”福”。降福,福佑。《诗经·大雅·瞻印》:“何神不~?”</w:t>
      </w:r>
    </w:p>
    <w:p w14:paraId="5AD69B29">
      <w:pPr>
        <w:pStyle w:val="3"/>
        <w:rPr>
          <w:rFonts w:hint="eastAsia" w:ascii="仿宋" w:hAnsi="仿宋" w:eastAsia="仿宋" w:cs="仿宋"/>
        </w:rPr>
      </w:pPr>
      <w:r>
        <w:rPr>
          <w:rFonts w:hint="eastAsia" w:ascii="仿宋" w:hAnsi="仿宋" w:eastAsia="仿宋" w:cs="仿宋"/>
        </w:rPr>
        <w:t>赋(赋)①赋税。《管子·小匡》:“省刑罚,薄</w:t>
      </w:r>
      <w:r>
        <w:rPr>
          <w:rFonts w:hint="eastAsia" w:ascii="仿宋" w:hAnsi="仿宋" w:eastAsia="仿宋" w:cs="仿宋"/>
          <w:vertAlign w:val="subscript"/>
        </w:rPr>
        <w:t>敛,则民富矣。”(省:减少。薄:减轻。敛:征收。)②兵赋,交纳的兵甲车马等。《左传·成公二年》:”此城濮之一也。”(城濮:地名,晋楚两国曾在此大战。)③授予,给予。《韩非子·八奸》:”</w:t>
      </w:r>
      <w:r>
        <w:rPr>
          <w:rFonts w:hint="eastAsia" w:ascii="仿宋" w:hAnsi="仿宋" w:eastAsia="仿宋" w:cs="仿宋"/>
        </w:rPr>
        <w:t>禄者称其功。”(称:适合,相称。)④论述,陈述。《论衡·对作》:“</w:t>
      </w:r>
      <w:r>
        <w:rPr>
          <w:rFonts w:hint="eastAsia" w:ascii="仿宋" w:hAnsi="仿宋" w:eastAsia="仿宋" w:cs="仿宋"/>
          <w:vertAlign w:val="subscript"/>
        </w:rPr>
        <w:t>奸伪之说。”⑤朗诵(诗)。《左传·文公十三年》:”文子</w:t>
      </w:r>
      <w:r>
        <w:rPr>
          <w:rFonts w:hint="eastAsia" w:ascii="仿宋" w:hAnsi="仿宋" w:eastAsia="仿宋" w:cs="仿宋"/>
        </w:rPr>
        <w:t>《采薇》之四章。”(文子:人名。)⑥创作。陶渊明《归去来兮辞》:“临清流而</w:t>
      </w:r>
      <w:r>
        <w:rPr>
          <w:rFonts w:hint="eastAsia" w:ascii="仿宋" w:hAnsi="仿宋" w:eastAsia="仿宋" w:cs="仿宋"/>
          <w:vertAlign w:val="subscript"/>
        </w:rPr>
        <w:t>诗。”⑦古代诗歌的一种表现手法。钟嵘《诗品序》:”直书其事,寓言写物,</w:t>
      </w:r>
      <w:r>
        <w:rPr>
          <w:rFonts w:hint="eastAsia" w:ascii="仿宋" w:hAnsi="仿宋" w:eastAsia="仿宋" w:cs="仿宋"/>
        </w:rPr>
        <w:t>也。”⑧一种文体,有韵,句式像散文。如宋玉有《风赋》。</w:t>
      </w:r>
    </w:p>
    <w:p w14:paraId="6459F053">
      <w:pPr>
        <w:pStyle w:val="3"/>
        <w:rPr>
          <w:rFonts w:hint="eastAsia" w:ascii="仿宋" w:hAnsi="仿宋" w:eastAsia="仿宋" w:cs="仿宋"/>
        </w:rPr>
      </w:pPr>
      <w:r>
        <w:rPr>
          <w:rFonts w:hint="eastAsia" w:ascii="仿宋" w:hAnsi="仿宋" w:eastAsia="仿宋" w:cs="仿宋"/>
        </w:rPr>
        <w:t>傅</w:t>
      </w:r>
      <w:r>
        <w:rPr>
          <w:rFonts w:hint="eastAsia" w:ascii="仿宋" w:hAnsi="仿宋" w:eastAsia="仿宋" w:cs="仿宋"/>
        </w:rPr>
        <w:t xml:space="preserve"> </w:t>
      </w:r>
      <w:r>
        <w:rPr>
          <w:rFonts w:hint="eastAsia" w:ascii="仿宋" w:hAnsi="仿宋" w:eastAsia="仿宋" w:cs="仿宋"/>
        </w:rPr>
        <w:t>①教导、辅佐帝王或王子的人。《史记·商君列传》:“刑其</w:t>
      </w:r>
      <w:r>
        <w:rPr>
          <w:rFonts w:hint="eastAsia" w:ascii="仿宋" w:hAnsi="仿宋" w:eastAsia="仿宋" w:cs="仿宋"/>
          <w:vertAlign w:val="subscript"/>
        </w:rPr>
        <w:t>公子虔(qián)。”(公子虔:人名。)②教导、辅佐帝王或王子。《史记·屈原贾生列传》:”故令贾生</w:t>
      </w:r>
      <w:r>
        <w:rPr>
          <w:rFonts w:hint="eastAsia" w:ascii="仿宋" w:hAnsi="仿宋" w:eastAsia="仿宋" w:cs="仿宋"/>
        </w:rPr>
        <w:t>之。”(故:因此。贾生:指贾谊。)③通”附”。附着,靠近。《左传·僖公十四年》:“皮之不存,毛将安</w:t>
      </w:r>
      <w:r>
        <w:rPr>
          <w:rFonts w:hint="eastAsia" w:ascii="仿宋" w:hAnsi="仿宋" w:eastAsia="仿宋" w:cs="仿宋"/>
          <w:vertAlign w:val="subscript"/>
        </w:rPr>
        <w:t>?”(安:哪里。)《诗经·大雅·卷阿》:”凤皇于飞,翱翔(huìhuì)其羽,亦</w:t>
      </w:r>
      <w:r>
        <w:rPr>
          <w:rFonts w:hint="eastAsia" w:ascii="仿宋" w:hAnsi="仿宋" w:eastAsia="仿宋" w:cs="仿宋"/>
        </w:rPr>
        <w:t>于天。”④依附,依据。《淮南子·兵略》:“</w:t>
      </w:r>
      <w:r>
        <w:rPr>
          <w:rFonts w:hint="eastAsia" w:ascii="仿宋" w:hAnsi="仿宋" w:eastAsia="仿宋" w:cs="仿宋"/>
          <w:vertAlign w:val="subscript"/>
        </w:rPr>
        <w:t>堞而守。”《汉书·张汤传》:”汤决大狱,欲</w:t>
      </w:r>
      <w:r>
        <w:rPr>
          <w:rFonts w:hint="eastAsia" w:ascii="仿宋" w:hAnsi="仿宋" w:eastAsia="仿宋" w:cs="仿宋"/>
        </w:rPr>
        <w:t>古义。”[傅会]1.</w:t>
      </w:r>
      <w:r>
        <w:rPr>
          <w:rFonts w:hint="eastAsia" w:ascii="仿宋" w:hAnsi="仿宋" w:eastAsia="仿宋" w:cs="仿宋"/>
        </w:rPr>
        <w:t xml:space="preserve"> </w:t>
      </w:r>
      <w:r>
        <w:rPr>
          <w:rFonts w:hint="eastAsia" w:ascii="仿宋" w:hAnsi="仿宋" w:eastAsia="仿宋" w:cs="仿宋"/>
        </w:rPr>
        <w:t>把……合在一起。《列子·汤问》:“皆</w:t>
      </w:r>
      <w:r>
        <w:rPr>
          <w:rFonts w:hint="eastAsia" w:ascii="仿宋" w:hAnsi="仿宋" w:eastAsia="仿宋" w:cs="仿宋"/>
          <w:strike/>
        </w:rPr>
        <w:t>革木胶漆白黑丹青之所为。”2.</w:t>
      </w:r>
      <w:r>
        <w:rPr>
          <w:rFonts w:hint="eastAsia" w:ascii="仿宋" w:hAnsi="仿宋" w:eastAsia="仿宋" w:cs="仿宋"/>
          <w:strike/>
        </w:rPr>
        <w:t xml:space="preserve"> </w:t>
      </w:r>
      <w:r>
        <w:rPr>
          <w:rFonts w:hint="eastAsia" w:ascii="仿宋" w:hAnsi="仿宋" w:eastAsia="仿宋" w:cs="仿宋"/>
          <w:strike/>
        </w:rPr>
        <w:t>指组织文句。《后汉书·张衡传》:”精思</w:t>
      </w:r>
      <w:r>
        <w:rPr>
          <w:rFonts w:hint="eastAsia" w:ascii="仿宋" w:hAnsi="仿宋" w:eastAsia="仿宋" w:cs="仿宋"/>
        </w:rPr>
        <w:t>,十年乃成。”(精思:精密构思。乃:然后。)3.</w:t>
      </w:r>
      <w:r>
        <w:rPr>
          <w:rFonts w:hint="eastAsia" w:ascii="仿宋" w:hAnsi="仿宋" w:eastAsia="仿宋" w:cs="仿宋"/>
        </w:rPr>
        <w:t xml:space="preserve"> </w:t>
      </w:r>
      <w:r>
        <w:rPr>
          <w:rFonts w:hint="eastAsia" w:ascii="仿宋" w:hAnsi="仿宋" w:eastAsia="仿宋" w:cs="仿宋"/>
        </w:rPr>
        <w:t>随声附和。《续资治通鉴·宋高宗绍兴八年》:“顷者孙近~</w:t>
      </w:r>
      <w:r>
        <w:rPr>
          <w:rFonts w:hint="eastAsia" w:ascii="仿宋" w:hAnsi="仿宋" w:eastAsia="仿宋" w:cs="仿宋"/>
          <w:vertAlign w:val="subscript"/>
        </w:rPr>
        <w:t>桧议。”(桧:秦桧。)⑤通”附”。增益,增加。《韩非子·难势》:”毋为虎</w:t>
      </w:r>
      <w:r>
        <w:rPr>
          <w:rFonts w:hint="eastAsia" w:ascii="仿宋" w:hAnsi="仿宋" w:eastAsia="仿宋" w:cs="仿宋"/>
        </w:rPr>
        <w:t>翼。”⑥句通”敷”。分布,涂。《荀子·成相》:“禹~土,平天下。”(后汉书·华佗传》:“一以神育。”</w:t>
      </w:r>
    </w:p>
    <w:p w14:paraId="6306F529">
      <w:pPr>
        <w:pStyle w:val="3"/>
        <w:rPr>
          <w:rFonts w:hint="eastAsia" w:ascii="仿宋" w:hAnsi="仿宋" w:eastAsia="仿宋" w:cs="仿宋"/>
        </w:rPr>
      </w:pPr>
      <w:r>
        <w:rPr>
          <w:rFonts w:hint="eastAsia" w:ascii="仿宋" w:hAnsi="仿宋" w:eastAsia="仿宋" w:cs="仿宋"/>
        </w:rPr>
        <w:t>缚(缚)①捆绑。《史记·陈涉世家》:“宫门令欲</w:t>
      </w:r>
      <w:r>
        <w:rPr>
          <w:rFonts w:hint="eastAsia" w:ascii="仿宋" w:hAnsi="仿宋" w:eastAsia="仿宋" w:cs="仿宋"/>
          <w:vertAlign w:val="subscript"/>
        </w:rPr>
        <w:t>之。”(宫门令:守宫门的官吏。)②捆绑东西的绳索。柳宗元《童区寄传》:”童自转,以</w:t>
      </w:r>
      <w:r>
        <w:rPr>
          <w:rFonts w:hint="eastAsia" w:ascii="仿宋" w:hAnsi="仿宋" w:eastAsia="仿宋" w:cs="仿宋"/>
        </w:rPr>
        <w:t>即炉火,烧绝之。”(即:靠近。绝:断。)③束缚。《韩非子·备内》:“~于势而不得不事也。”</w:t>
      </w:r>
    </w:p>
    <w:p w14:paraId="4ECB97E5">
      <w:pPr>
        <w:pStyle w:val="3"/>
        <w:rPr>
          <w:rFonts w:hint="eastAsia" w:ascii="仿宋" w:hAnsi="仿宋" w:eastAsia="仿宋" w:cs="仿宋"/>
        </w:rPr>
      </w:pPr>
      <w:r>
        <w:rPr>
          <w:rFonts w:hint="eastAsia" w:ascii="仿宋" w:hAnsi="仿宋" w:eastAsia="仿宋" w:cs="仿宋"/>
        </w:rPr>
        <w:t>[辨]束,缚。见394页”束”字。</w:t>
      </w:r>
    </w:p>
    <w:p w14:paraId="06631FE8">
      <w:pPr>
        <w:pStyle w:val="3"/>
        <w:rPr>
          <w:rFonts w:hint="eastAsia" w:ascii="仿宋" w:hAnsi="仿宋" w:eastAsia="仿宋" w:cs="仿宋"/>
        </w:rPr>
      </w:pPr>
      <w:r>
        <w:rPr>
          <w:rFonts w:hint="eastAsia" w:ascii="仿宋" w:hAnsi="仿宋" w:eastAsia="仿宋" w:cs="仿宋"/>
        </w:rPr>
        <w:t>赙(赙)①送布帛财物助人办丧事。《春秋·隐公三年》:“秋,武氏子来求</w:t>
      </w:r>
      <w:r>
        <w:rPr>
          <w:rFonts w:hint="eastAsia" w:ascii="仿宋" w:hAnsi="仿宋" w:eastAsia="仿宋" w:cs="仿宋"/>
          <w:vertAlign w:val="subscript"/>
        </w:rPr>
        <w:t>。”(后汉书·中山简王焉传》:”嗣王薨,</w:t>
      </w:r>
      <w:r>
        <w:rPr>
          <w:rFonts w:hint="eastAsia" w:ascii="仿宋" w:hAnsi="仿宋" w:eastAsia="仿宋" w:cs="仿宋"/>
        </w:rPr>
        <w:t>钱千万,在万匹。”</w:t>
      </w:r>
    </w:p>
    <w:bookmarkEnd w:id="88"/>
    <w:p w14:paraId="75296F53">
      <w:pPr>
        <w:pStyle w:val="2"/>
        <w:rPr>
          <w:rFonts w:hint="eastAsia" w:ascii="仿宋" w:hAnsi="仿宋" w:eastAsia="仿宋" w:cs="仿宋"/>
        </w:rPr>
      </w:pPr>
      <w:bookmarkStart w:id="89" w:name="g"/>
      <w:r>
        <w:rPr>
          <w:rFonts w:hint="eastAsia" w:ascii="仿宋" w:hAnsi="仿宋" w:eastAsia="仿宋" w:cs="仿宋"/>
        </w:rPr>
        <w:t>G</w:t>
      </w:r>
    </w:p>
    <w:bookmarkEnd w:id="89"/>
    <w:p w14:paraId="1B6A9C49">
      <w:pPr>
        <w:pStyle w:val="2"/>
        <w:rPr>
          <w:rFonts w:hint="eastAsia" w:ascii="仿宋" w:hAnsi="仿宋" w:eastAsia="仿宋" w:cs="仿宋"/>
        </w:rPr>
      </w:pPr>
      <w:bookmarkStart w:id="90" w:name="gai"/>
      <w:r>
        <w:rPr>
          <w:rFonts w:hint="eastAsia" w:ascii="仿宋" w:hAnsi="仿宋" w:eastAsia="仿宋" w:cs="仿宋"/>
        </w:rPr>
        <w:t>GAI</w:t>
      </w:r>
    </w:p>
    <w:p w14:paraId="3C9101A7">
      <w:pPr>
        <w:pStyle w:val="26"/>
        <w:rPr>
          <w:rFonts w:hint="eastAsia" w:ascii="仿宋" w:hAnsi="仿宋" w:eastAsia="仿宋" w:cs="仿宋"/>
        </w:rPr>
      </w:pPr>
      <w:r>
        <w:rPr>
          <w:rFonts w:hint="eastAsia" w:ascii="仿宋" w:hAnsi="仿宋" w:eastAsia="仿宋" w:cs="仿宋"/>
        </w:rPr>
        <w:t>该(該)</w:t>
      </w:r>
      <w:r>
        <w:rPr>
          <w:rFonts w:hint="eastAsia" w:ascii="仿宋" w:hAnsi="仿宋" w:eastAsia="仿宋" w:cs="仿宋"/>
        </w:rPr>
        <w:t xml:space="preserve"> </w:t>
      </w:r>
      <w:r>
        <w:rPr>
          <w:rFonts w:hint="eastAsia" w:ascii="仿宋" w:hAnsi="仿宋" w:eastAsia="仿宋" w:cs="仿宋"/>
        </w:rPr>
        <w:t>gai具备。《管子·小问》:“昔者天子中立,地方千里,四言者~焉。”枚乘《七发》:“滋味杂陈,肴糅(yáo-</w:t>
      </w:r>
      <w:r>
        <w:rPr>
          <w:rFonts w:hint="eastAsia" w:ascii="仿宋" w:hAnsi="仿宋" w:eastAsia="仿宋" w:cs="仿宋"/>
        </w:rPr>
        <w:t xml:space="preserve"> </w:t>
      </w:r>
      <w:r>
        <w:rPr>
          <w:rFonts w:hint="eastAsia" w:ascii="仿宋" w:hAnsi="仿宋" w:eastAsia="仿宋" w:cs="仿宋"/>
        </w:rPr>
        <w:t>róu)错</w:t>
      </w:r>
      <w:r>
        <w:rPr>
          <w:rFonts w:hint="eastAsia" w:ascii="仿宋" w:hAnsi="仿宋" w:eastAsia="仿宋" w:cs="仿宋"/>
          <w:vertAlign w:val="subscript"/>
        </w:rPr>
        <w:t>。”(滋味:美味。肴糅:各色菜肴。)⑳完备,包括。《庄子·天下》:”不</w:t>
      </w:r>
      <w:r>
        <w:rPr>
          <w:rFonts w:hint="eastAsia" w:ascii="仿宋" w:hAnsi="仿宋" w:eastAsia="仿宋" w:cs="仿宋"/>
        </w:rPr>
        <w:t>不遍,一曲之士也。”曹植《与杨德祖书》:“吾王于是设天网以</w:t>
      </w:r>
      <w:r>
        <w:rPr>
          <w:rFonts w:hint="eastAsia" w:ascii="仿宋" w:hAnsi="仿宋" w:eastAsia="仿宋" w:cs="仿宋"/>
          <w:vertAlign w:val="subscript"/>
        </w:rPr>
        <w:t>之。”这个意义又写作”赅”。㉑广博。《晋书·祖逖传》:”后乃博览书记,</w:t>
      </w:r>
      <w:r>
        <w:rPr>
          <w:rFonts w:hint="eastAsia" w:ascii="仿宋" w:hAnsi="仿宋" w:eastAsia="仿宋" w:cs="仿宋"/>
        </w:rPr>
        <w:t>涉古今。”[注意]古代汉语中”该”没有”应该”的意义。</w:t>
      </w:r>
    </w:p>
    <w:p w14:paraId="1156521B">
      <w:pPr>
        <w:pStyle w:val="3"/>
        <w:rPr>
          <w:rFonts w:hint="eastAsia" w:ascii="仿宋" w:hAnsi="仿宋" w:eastAsia="仿宋" w:cs="仿宋"/>
        </w:rPr>
      </w:pPr>
      <w:r>
        <w:rPr>
          <w:rFonts w:hint="eastAsia" w:ascii="仿宋" w:hAnsi="仿宋" w:eastAsia="仿宋" w:cs="仿宋"/>
        </w:rPr>
        <w:t>该</w:t>
      </w:r>
      <w:r>
        <w:rPr>
          <w:rFonts w:hint="eastAsia" w:ascii="仿宋" w:hAnsi="仿宋" w:eastAsia="仿宋" w:cs="仿宋"/>
        </w:rPr>
        <w:t xml:space="preserve"> gai </w:t>
      </w:r>
      <w:r>
        <w:rPr>
          <w:rFonts w:hint="eastAsia" w:ascii="仿宋" w:hAnsi="仿宋" w:eastAsia="仿宋" w:cs="仿宋"/>
        </w:rPr>
        <w:t>①台阶的层次。《汉书·郊祀志上》:“具泰一祠坛……三</w:t>
      </w:r>
      <w:r>
        <w:rPr>
          <w:rFonts w:hint="eastAsia" w:ascii="仿宋" w:hAnsi="仿宋" w:eastAsia="仿宋" w:cs="仿宋"/>
          <w:vertAlign w:val="subscript"/>
        </w:rPr>
        <w:t>。”(泰一:坛名。三陈:三重,三层。)这个意义又写作”垓”。②田埂。束皙《补亡诗》六首之一:”循彼南</w:t>
      </w:r>
      <w:r>
        <w:rPr>
          <w:rFonts w:hint="eastAsia" w:ascii="仿宋" w:hAnsi="仿宋" w:eastAsia="仿宋" w:cs="仿宋"/>
        </w:rPr>
        <w:t>,言采其兰。”(循:沿着。南陔:南边的田埂。言:动词词头。)</w:t>
      </w:r>
    </w:p>
    <w:p w14:paraId="2B32BAFE">
      <w:pPr>
        <w:pStyle w:val="3"/>
        <w:rPr>
          <w:rFonts w:hint="eastAsia" w:ascii="仿宋" w:hAnsi="仿宋" w:eastAsia="仿宋" w:cs="仿宋"/>
        </w:rPr>
      </w:pPr>
      <w:r>
        <w:rPr>
          <w:rFonts w:hint="eastAsia" w:ascii="仿宋" w:hAnsi="仿宋" w:eastAsia="仿宋" w:cs="仿宋"/>
        </w:rPr>
        <w:t>该</w:t>
      </w:r>
      <w:r>
        <w:rPr>
          <w:rFonts w:hint="eastAsia" w:ascii="仿宋" w:hAnsi="仿宋" w:eastAsia="仿宋" w:cs="仿宋"/>
        </w:rPr>
        <w:t xml:space="preserve"> gai </w:t>
      </w:r>
      <w:r>
        <w:rPr>
          <w:rFonts w:hint="eastAsia" w:ascii="仿宋" w:hAnsi="仿宋" w:eastAsia="仿宋" w:cs="仿宋"/>
        </w:rPr>
        <w:t>①八极之内的广大土地。扬雄《大鸿胪箴》:“经通</w:t>
      </w:r>
      <w:r>
        <w:rPr>
          <w:rFonts w:hint="eastAsia" w:ascii="仿宋" w:hAnsi="仿宋" w:eastAsia="仿宋" w:cs="仿宋"/>
          <w:vertAlign w:val="subscript"/>
        </w:rPr>
        <w:t>极。”(治理八极之内的广大区域。)②界限。扬雄《卫尉箴》:”重垠(yín)累</w:t>
      </w:r>
      <w:r>
        <w:rPr>
          <w:rFonts w:hint="eastAsia" w:ascii="仿宋" w:hAnsi="仿宋" w:eastAsia="仿宋" w:cs="仿宋"/>
        </w:rPr>
        <w:t>,以难不律。”(设置了重重界限,以阻难不法者。垠:边。)③数词。古代万万为垓。《太平御览》卷七五○引应劭《风俗通》:“十万谓之亿,十亿谓之兆,十兆谓之经,十经谓之</w:t>
      </w:r>
      <w:r>
        <w:rPr>
          <w:rFonts w:hint="eastAsia" w:ascii="仿宋" w:hAnsi="仿宋" w:eastAsia="仿宋" w:cs="仿宋"/>
          <w:vertAlign w:val="subscript"/>
        </w:rPr>
        <w:t>。”④谓”陔”。台阶的层次。《史记·封禅书》:”坛三</w:t>
      </w:r>
      <w:r>
        <w:rPr>
          <w:rFonts w:hint="eastAsia" w:ascii="仿宋" w:hAnsi="仿宋" w:eastAsia="仿宋" w:cs="仿宋"/>
        </w:rPr>
        <w:t>。”(坛:祭祀用的高台。)[九垓]1.</w:t>
      </w:r>
      <w:r>
        <w:rPr>
          <w:rFonts w:hint="eastAsia" w:ascii="仿宋" w:hAnsi="仿宋" w:eastAsia="仿宋" w:cs="仿宋"/>
        </w:rPr>
        <w:t xml:space="preserve"> </w:t>
      </w:r>
      <w:r>
        <w:rPr>
          <w:rFonts w:hint="eastAsia" w:ascii="仿宋" w:hAnsi="仿宋" w:eastAsia="仿宋" w:cs="仿宋"/>
        </w:rPr>
        <w:t>九重天。《史记·司马相如列传》:“上畅</w:t>
      </w:r>
      <w:r>
        <w:rPr>
          <w:rFonts w:hint="eastAsia" w:ascii="仿宋" w:hAnsi="仿宋" w:eastAsia="仿宋" w:cs="仿宋"/>
          <w:strike/>
        </w:rPr>
        <w:t>下泺(sù)八埏(yán)。”(畅:达。泺:流。埏:地的边际。)2.</w:t>
      </w:r>
      <w:r>
        <w:rPr>
          <w:rFonts w:hint="eastAsia" w:ascii="仿宋" w:hAnsi="仿宋" w:eastAsia="仿宋" w:cs="仿宋"/>
          <w:strike/>
        </w:rPr>
        <w:t xml:space="preserve"> </w:t>
      </w:r>
      <w:r>
        <w:rPr>
          <w:rFonts w:hint="eastAsia" w:ascii="仿宋" w:hAnsi="仿宋" w:eastAsia="仿宋" w:cs="仿宋"/>
          <w:strike/>
        </w:rPr>
        <w:t>八极之内的土地。萧纲《南郊颂序》:”</w:t>
      </w:r>
      <w:r>
        <w:rPr>
          <w:rFonts w:hint="eastAsia" w:ascii="仿宋" w:hAnsi="仿宋" w:eastAsia="仿宋" w:cs="仿宋"/>
        </w:rPr>
        <w:t>同轨。”</w:t>
      </w:r>
    </w:p>
    <w:p w14:paraId="3FFCB631">
      <w:pPr>
        <w:pStyle w:val="3"/>
        <w:rPr>
          <w:rFonts w:hint="eastAsia" w:ascii="仿宋" w:hAnsi="仿宋" w:eastAsia="仿宋" w:cs="仿宋"/>
        </w:rPr>
      </w:pPr>
      <w:r>
        <w:rPr>
          <w:rFonts w:hint="eastAsia" w:ascii="仿宋" w:hAnsi="仿宋" w:eastAsia="仿宋" w:cs="仿宋"/>
        </w:rPr>
        <w:t>葵</w:t>
      </w:r>
      <w:r>
        <w:rPr>
          <w:rFonts w:hint="eastAsia" w:ascii="仿宋" w:hAnsi="仿宋" w:eastAsia="仿宋" w:cs="仿宋"/>
        </w:rPr>
        <w:t xml:space="preserve"> gai </w:t>
      </w:r>
      <w:r>
        <w:rPr>
          <w:rFonts w:hint="eastAsia" w:ascii="仿宋" w:hAnsi="仿宋" w:eastAsia="仿宋" w:cs="仿宋"/>
        </w:rPr>
        <w:t>草根。《论衡·自然》:“儒然而雨,物之茎叶根</w:t>
      </w:r>
      <w:r>
        <w:rPr>
          <w:rFonts w:hint="eastAsia" w:ascii="仿宋" w:hAnsi="仿宋" w:eastAsia="仿宋" w:cs="仿宋"/>
          <w:vertAlign w:val="subscript"/>
        </w:rPr>
        <w:t>莫不洽濡。”葛洪《抱朴子·广譬》:”惊风摧千仞之木,不能拔弱草之</w:t>
      </w:r>
      <w:r>
        <w:rPr>
          <w:rFonts w:hint="eastAsia" w:ascii="仿宋" w:hAnsi="仿宋" w:eastAsia="仿宋" w:cs="仿宋"/>
        </w:rPr>
        <w:t>。”</w:t>
      </w:r>
    </w:p>
    <w:p w14:paraId="08E4803A">
      <w:pPr>
        <w:pStyle w:val="3"/>
        <w:rPr>
          <w:rFonts w:hint="eastAsia" w:ascii="仿宋" w:hAnsi="仿宋" w:eastAsia="仿宋" w:cs="仿宋"/>
        </w:rPr>
      </w:pPr>
      <w:r>
        <w:rPr>
          <w:rFonts w:hint="eastAsia" w:ascii="仿宋" w:hAnsi="仿宋" w:eastAsia="仿宋" w:cs="仿宋"/>
        </w:rPr>
        <w:t>咳(咳)</w:t>
      </w:r>
      <w:r>
        <w:rPr>
          <w:rFonts w:hint="eastAsia" w:ascii="仿宋" w:hAnsi="仿宋" w:eastAsia="仿宋" w:cs="仿宋"/>
        </w:rPr>
        <w:t xml:space="preserve"> gai </w:t>
      </w:r>
      <w:r>
        <w:rPr>
          <w:rFonts w:hint="eastAsia" w:ascii="仿宋" w:hAnsi="仿宋" w:eastAsia="仿宋" w:cs="仿宋"/>
        </w:rPr>
        <w:t>完备,包括。《庄子·齐物论》:“百骸(hái)、九窍、六藏~而存焉。”(百骸:指全身的骨头。六藏:六脏。)成语有”言简意赅”。又写作”该”。</w:t>
      </w:r>
    </w:p>
    <w:p w14:paraId="3DA2D19B">
      <w:pPr>
        <w:pStyle w:val="3"/>
        <w:rPr>
          <w:rFonts w:hint="eastAsia" w:ascii="仿宋" w:hAnsi="仿宋" w:eastAsia="仿宋" w:cs="仿宋"/>
        </w:rPr>
      </w:pPr>
      <w:r>
        <w:rPr>
          <w:rFonts w:hint="eastAsia" w:ascii="仿宋" w:hAnsi="仿宋" w:eastAsia="仿宋" w:cs="仿宋"/>
        </w:rPr>
        <w:t>改</w:t>
      </w:r>
      <w:r>
        <w:rPr>
          <w:rFonts w:hint="eastAsia" w:ascii="仿宋" w:hAnsi="仿宋" w:eastAsia="仿宋" w:cs="仿宋"/>
        </w:rPr>
        <w:t xml:space="preserve"> gai </w:t>
      </w:r>
      <w:r>
        <w:rPr>
          <w:rFonts w:hint="eastAsia" w:ascii="仿宋" w:hAnsi="仿宋" w:eastAsia="仿宋" w:cs="仿宋"/>
        </w:rPr>
        <w:t>改变,更正。《诗经·小雅·都人士》:“彼都人士,狐裘黄黄,其容不</w:t>
      </w:r>
      <w:r>
        <w:rPr>
          <w:rFonts w:hint="eastAsia" w:ascii="仿宋" w:hAnsi="仿宋" w:eastAsia="仿宋" w:cs="仿宋"/>
          <w:vertAlign w:val="subscript"/>
        </w:rPr>
        <w:t>,出言有章。”《荀子·臣道》:”故因其惧也而</w:t>
      </w:r>
      <w:r>
        <w:rPr>
          <w:rFonts w:hint="eastAsia" w:ascii="仿宋" w:hAnsi="仿宋" w:eastAsia="仿宋" w:cs="仿宋"/>
        </w:rPr>
        <w:t>其过。”</w:t>
      </w:r>
    </w:p>
    <w:p w14:paraId="07417EF1">
      <w:pPr>
        <w:pStyle w:val="3"/>
        <w:rPr>
          <w:rFonts w:hint="eastAsia" w:ascii="仿宋" w:hAnsi="仿宋" w:eastAsia="仿宋" w:cs="仿宋"/>
        </w:rPr>
      </w:pPr>
      <w:r>
        <w:rPr>
          <w:rFonts w:hint="eastAsia" w:ascii="仿宋" w:hAnsi="仿宋" w:eastAsia="仿宋" w:cs="仿宋"/>
        </w:rPr>
        <w:t>[辨]更,改。见130页”更”字。</w:t>
      </w:r>
    </w:p>
    <w:p w14:paraId="6CDF6507">
      <w:pPr>
        <w:pStyle w:val="3"/>
        <w:rPr>
          <w:rFonts w:hint="eastAsia" w:ascii="仿宋" w:hAnsi="仿宋" w:eastAsia="仿宋" w:cs="仿宋"/>
        </w:rPr>
      </w:pPr>
      <w:r>
        <w:rPr>
          <w:rFonts w:hint="eastAsia" w:ascii="仿宋" w:hAnsi="仿宋" w:eastAsia="仿宋" w:cs="仿宋"/>
        </w:rPr>
        <w:t>丐[匄、匄]</w:t>
      </w:r>
      <w:r>
        <w:rPr>
          <w:rFonts w:hint="eastAsia" w:ascii="仿宋" w:hAnsi="仿宋" w:eastAsia="仿宋" w:cs="仿宋"/>
        </w:rPr>
        <w:t xml:space="preserve"> gài </w:t>
      </w:r>
      <w:r>
        <w:rPr>
          <w:rFonts w:hint="eastAsia" w:ascii="仿宋" w:hAnsi="仿宋" w:eastAsia="仿宋" w:cs="仿宋"/>
        </w:rPr>
        <w:t>①乞求。《左传·昭公元六年》:“不强</w:t>
      </w:r>
      <w:r>
        <w:rPr>
          <w:rFonts w:hint="eastAsia" w:ascii="仿宋" w:hAnsi="仿宋" w:eastAsia="仿宋" w:cs="仿宋"/>
          <w:vertAlign w:val="subscript"/>
        </w:rPr>
        <w:t>。”②乞丐。柳宗元《寄许京兆孟容书》:”皂隶佣</w:t>
      </w:r>
      <w:r>
        <w:rPr>
          <w:rFonts w:hint="eastAsia" w:ascii="仿宋" w:hAnsi="仿宋" w:eastAsia="仿宋" w:cs="仿宋"/>
        </w:rPr>
        <w:t>,皆得上父母丘墓。”③施子,给予。《汉书·西域传下》:“秦人,我</w:t>
      </w:r>
      <w:r>
        <w:rPr>
          <w:rFonts w:hint="eastAsia" w:ascii="仿宋" w:hAnsi="仿宋" w:eastAsia="仿宋" w:cs="仿宋"/>
          <w:vertAlign w:val="subscript"/>
        </w:rPr>
        <w:t>若马。”(若:你们。)上述①②又写作”匄”、”匄”。③免除。《晋书·慕容皝载记》:”以久旱,</w:t>
      </w:r>
      <w:r>
        <w:rPr>
          <w:rFonts w:hint="eastAsia" w:ascii="仿宋" w:hAnsi="仿宋" w:eastAsia="仿宋" w:cs="仿宋"/>
        </w:rPr>
        <w:t>百姓田租。”</w:t>
      </w:r>
    </w:p>
    <w:p w14:paraId="7897C83B">
      <w:pPr>
        <w:pStyle w:val="3"/>
        <w:rPr>
          <w:rFonts w:hint="eastAsia" w:ascii="仿宋" w:hAnsi="仿宋" w:eastAsia="仿宋" w:cs="仿宋"/>
        </w:rPr>
      </w:pPr>
      <w:r>
        <w:rPr>
          <w:rFonts w:hint="eastAsia" w:ascii="仿宋" w:hAnsi="仿宋" w:eastAsia="仿宋" w:cs="仿宋"/>
        </w:rPr>
        <w:t>盖(蓋)</w:t>
      </w:r>
      <w:r>
        <w:rPr>
          <w:rFonts w:hint="eastAsia" w:ascii="仿宋" w:hAnsi="仿宋" w:eastAsia="仿宋" w:cs="仿宋"/>
        </w:rPr>
        <w:t xml:space="preserve"> gài </w:t>
      </w:r>
      <w:r>
        <w:rPr>
          <w:rFonts w:hint="eastAsia" w:ascii="仿宋" w:hAnsi="仿宋" w:eastAsia="仿宋" w:cs="仿宋"/>
        </w:rPr>
        <w:t>①用芦苇或茅草编的覆盖物。《左传·襄公十四年》:“被苦(shàn)</w:t>
      </w:r>
      <w:r>
        <w:rPr>
          <w:rFonts w:hint="eastAsia" w:ascii="仿宋" w:hAnsi="仿宋" w:eastAsia="仿宋" w:cs="仿宋"/>
          <w:vertAlign w:val="subscript"/>
        </w:rPr>
        <w:t>,蒙荆棘。”(苦盖:用草编成的覆盖物。)②搭盖。王褒《僮约》:”治舍</w:t>
      </w:r>
      <w:r>
        <w:rPr>
          <w:rFonts w:hint="eastAsia" w:ascii="仿宋" w:hAnsi="仿宋" w:eastAsia="仿宋" w:cs="仿宋"/>
        </w:rPr>
        <w:t>屋。”③车盖,伞盖。《史记·管晏列传》:“拥犬</w:t>
      </w:r>
      <w:r>
        <w:rPr>
          <w:rFonts w:hint="eastAsia" w:ascii="仿宋" w:hAnsi="仿宋" w:eastAsia="仿宋" w:cs="仿宋"/>
          <w:vertAlign w:val="subscript"/>
        </w:rPr>
        <w:t>,策驷马。”④器物的盖子。《仪礼·公食大夫礼》:”宰右执,左执</w:t>
      </w:r>
      <w:r>
        <w:rPr>
          <w:rFonts w:hint="eastAsia" w:ascii="仿宋" w:hAnsi="仿宋" w:eastAsia="仿宋" w:cs="仿宋"/>
        </w:rPr>
        <w:t>。”(镫:一种器皿。)⑤遮蔽,掩盖。《商君书·禁使》:“不能相为弃恶</w:t>
      </w:r>
      <w:r>
        <w:rPr>
          <w:rFonts w:hint="eastAsia" w:ascii="仿宋" w:hAnsi="仿宋" w:eastAsia="仿宋" w:cs="仿宋"/>
          <w:vertAlign w:val="subscript"/>
        </w:rPr>
        <w:t>非。”(弃恶:放任别人的恶行。)⑥胜过,超过。《史记·秦始皇本纪》:”功</w:t>
      </w:r>
      <w:r>
        <w:rPr>
          <w:rFonts w:hint="eastAsia" w:ascii="仿宋" w:hAnsi="仿宋" w:eastAsia="仿宋" w:cs="仿宋"/>
        </w:rPr>
        <w:t>五帝。”(三国志·蜀书·诸葛亮传》:“英才</w:t>
      </w:r>
      <w:r>
        <w:rPr>
          <w:rFonts w:hint="eastAsia" w:ascii="仿宋" w:hAnsi="仿宋" w:eastAsia="仿宋" w:cs="仿宋"/>
          <w:vertAlign w:val="subscript"/>
        </w:rPr>
        <w:t>世。”⑦崇尚。《国语·吴语》:”夫固知君王之</w:t>
      </w:r>
      <w:r>
        <w:rPr>
          <w:rFonts w:hint="eastAsia" w:ascii="仿宋" w:hAnsi="仿宋" w:eastAsia="仿宋" w:cs="仿宋"/>
        </w:rPr>
        <w:t>威以好胜也。”⑧副词。大概。《论语·里仁》:“</w:t>
      </w:r>
      <w:r>
        <w:rPr>
          <w:rFonts w:hint="eastAsia" w:ascii="仿宋" w:hAnsi="仿宋" w:eastAsia="仿宋" w:cs="仿宋"/>
          <w:vertAlign w:val="subscript"/>
        </w:rPr>
        <w:t>有之矣,我未之见也。”⑨连词。连接上句或上一段,表示推论原因。《史记·屈原贾生列传》:”屈平之作《离骚》,</w:t>
      </w:r>
      <w:r>
        <w:rPr>
          <w:rFonts w:hint="eastAsia" w:ascii="仿宋" w:hAnsi="仿宋" w:eastAsia="仿宋" w:cs="仿宋"/>
        </w:rPr>
        <w:t>自怨生也。”(屈平:即屈原。)⑩句首语气词。《史记·孝文本纪》:“朕闻</w:t>
      </w:r>
      <w:r>
        <w:rPr>
          <w:rFonts w:hint="eastAsia" w:ascii="仿宋" w:hAnsi="仿宋" w:eastAsia="仿宋" w:cs="仿宋"/>
          <w:vertAlign w:val="subscript"/>
        </w:rPr>
        <w:t>天下万物之萌生,靡不有死。”(朕:皇帝自称。靡:没有。)⑪hē通”盍”。何不。《诗经·小雅·黍苗》:”我行既集,</w:t>
      </w:r>
      <w:r>
        <w:rPr>
          <w:rFonts w:hint="eastAsia" w:ascii="仿宋" w:hAnsi="仿宋" w:eastAsia="仿宋" w:cs="仿宋"/>
        </w:rPr>
        <w:t>云归哉。”(集:成。云、哉:语气词。)⑫何。《庄子·养生主》:“善哉!技~至此乎?”</w:t>
      </w:r>
    </w:p>
    <w:p w14:paraId="018536A0">
      <w:pPr>
        <w:pStyle w:val="3"/>
        <w:rPr>
          <w:rFonts w:hint="eastAsia" w:ascii="仿宋" w:hAnsi="仿宋" w:eastAsia="仿宋" w:cs="仿宋"/>
        </w:rPr>
      </w:pPr>
      <w:r>
        <w:rPr>
          <w:rFonts w:hint="eastAsia" w:ascii="仿宋" w:hAnsi="仿宋" w:eastAsia="仿宋" w:cs="仿宋"/>
        </w:rPr>
        <w:t>溉</w:t>
      </w:r>
      <w:r>
        <w:rPr>
          <w:rFonts w:hint="eastAsia" w:ascii="仿宋" w:hAnsi="仿宋" w:eastAsia="仿宋" w:cs="仿宋"/>
        </w:rPr>
        <w:t xml:space="preserve"> gài </w:t>
      </w:r>
      <w:r>
        <w:rPr>
          <w:rFonts w:hint="eastAsia" w:ascii="仿宋" w:hAnsi="仿宋" w:eastAsia="仿宋" w:cs="仿宋"/>
        </w:rPr>
        <w:t>①洗涤。《诗经·桧风·匪风》:“谁能亨(pēng)鱼,</w:t>
      </w:r>
      <w:r>
        <w:rPr>
          <w:rFonts w:hint="eastAsia" w:ascii="仿宋" w:hAnsi="仿宋" w:eastAsia="仿宋" w:cs="仿宋"/>
          <w:vertAlign w:val="subscript"/>
        </w:rPr>
        <w:t>之釜鬻(qín)。”(亨:烹。鬻:大锅。)②灌溉。《史记·河渠书》:”西门豹引漳水</w:t>
      </w:r>
      <w:r>
        <w:rPr>
          <w:rFonts w:hint="eastAsia" w:ascii="仿宋" w:hAnsi="仿宋" w:eastAsia="仿宋" w:cs="仿宋"/>
        </w:rPr>
        <w:t>邺,以富魏之河内。”</w:t>
      </w:r>
    </w:p>
    <w:p w14:paraId="7E063174">
      <w:pPr>
        <w:pStyle w:val="3"/>
        <w:rPr>
          <w:rFonts w:hint="eastAsia" w:ascii="仿宋" w:hAnsi="仿宋" w:eastAsia="仿宋" w:cs="仿宋"/>
        </w:rPr>
      </w:pPr>
      <w:r>
        <w:rPr>
          <w:rFonts w:hint="eastAsia" w:ascii="仿宋" w:hAnsi="仿宋" w:eastAsia="仿宋" w:cs="仿宋"/>
        </w:rPr>
        <w:t>概</w:t>
      </w:r>
      <w:r>
        <w:rPr>
          <w:rFonts w:hint="eastAsia" w:ascii="仿宋" w:hAnsi="仿宋" w:eastAsia="仿宋" w:cs="仿宋"/>
        </w:rPr>
        <w:t xml:space="preserve"> gài </w:t>
      </w:r>
      <w:r>
        <w:rPr>
          <w:rFonts w:hint="eastAsia" w:ascii="仿宋" w:hAnsi="仿宋" w:eastAsia="仿宋" w:cs="仿宋"/>
        </w:rPr>
        <w:t>①量米粟时刮平斗斛(hú)用的木板。《韩非子·外储说左下》:“</w:t>
      </w:r>
      <w:r>
        <w:rPr>
          <w:rFonts w:hint="eastAsia" w:ascii="仿宋" w:hAnsi="仿宋" w:eastAsia="仿宋" w:cs="仿宋"/>
          <w:vertAlign w:val="subscript"/>
        </w:rPr>
        <w:t>者,平量者也。”②刮平,削平。《管子·枢言》:”釜鼓满,则人</w:t>
      </w:r>
      <w:r>
        <w:rPr>
          <w:rFonts w:hint="eastAsia" w:ascii="仿宋" w:hAnsi="仿宋" w:eastAsia="仿宋" w:cs="仿宋"/>
        </w:rPr>
        <w:t>之。”(釜、鼓:量器。)③大略,大体。《史记·伯夷列传》:“其文辞不少</w:t>
      </w:r>
      <w:r>
        <w:rPr>
          <w:rFonts w:hint="eastAsia" w:ascii="仿宋" w:hAnsi="仿宋" w:eastAsia="仿宋" w:cs="仿宋"/>
          <w:vertAlign w:val="subscript"/>
        </w:rPr>
        <w:t>见。”④节操,风度。《后汉书·周黄徐姜申屠传序》:”若二三子,可谓识去就之</w:t>
      </w:r>
      <w:r>
        <w:rPr>
          <w:rFonts w:hint="eastAsia" w:ascii="仿宋" w:hAnsi="仿宋" w:eastAsia="仿宋" w:cs="仿宋"/>
        </w:rPr>
        <w:t>。”(晋书·桓温传》:“温豪爽有风</w:t>
      </w:r>
      <w:r>
        <w:rPr>
          <w:rFonts w:hint="eastAsia" w:ascii="仿宋" w:hAnsi="仿宋" w:eastAsia="仿宋" w:cs="仿宋"/>
          <w:vertAlign w:val="subscript"/>
        </w:rPr>
        <w:t>。”⑤景象,状况(后起意义)。杜甫《奉留赠集贤院崔于二学士》诗:”故山多药物,胜</w:t>
      </w:r>
      <w:r>
        <w:rPr>
          <w:rFonts w:hint="eastAsia" w:ascii="仿宋" w:hAnsi="仿宋" w:eastAsia="仿宋" w:cs="仿宋"/>
        </w:rPr>
        <w:t>忆桃源。”(胜概:美丽的景象。)</w:t>
      </w:r>
    </w:p>
    <w:bookmarkEnd w:id="90"/>
    <w:p w14:paraId="2D6798C6">
      <w:pPr>
        <w:pStyle w:val="2"/>
        <w:rPr>
          <w:rFonts w:hint="eastAsia" w:ascii="仿宋" w:hAnsi="仿宋" w:eastAsia="仿宋" w:cs="仿宋"/>
        </w:rPr>
      </w:pPr>
      <w:bookmarkStart w:id="91" w:name="gan"/>
      <w:r>
        <w:rPr>
          <w:rFonts w:hint="eastAsia" w:ascii="仿宋" w:hAnsi="仿宋" w:eastAsia="仿宋" w:cs="仿宋"/>
        </w:rPr>
        <w:t>GAN</w:t>
      </w:r>
    </w:p>
    <w:p w14:paraId="0B2F8389">
      <w:pPr>
        <w:pStyle w:val="26"/>
        <w:rPr>
          <w:rFonts w:hint="eastAsia" w:ascii="仿宋" w:hAnsi="仿宋" w:eastAsia="仿宋" w:cs="仿宋"/>
        </w:rPr>
      </w:pPr>
      <w:r>
        <w:rPr>
          <w:rFonts w:hint="eastAsia" w:ascii="仿宋" w:hAnsi="仿宋" w:eastAsia="仿宋" w:cs="仿宋"/>
        </w:rPr>
        <w:t>干1gan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盾牌。《尚书·大禹谟》:“舞~羽于两阶。”(羽:用羽毛做成的舞具。)[干戈]泛指兵器,多用来比喻战争。王粲《从军》诗:“身服～～事,岂得念所私?”②冒犯,冲犯。《左传·文公四年》:“其敢～大礼以自取戾!”(戾:罪。)③冲。杜甫《兵车行》:“哭声直上一云霄。”④求,求取。《吕氏春秋·举难》:“甯戚欲～齐桓公。”(甯戚:人名。)《论语·为政》:“子张学～禄。”(子张:孔子弟子。)④干预、涉及(后起意义)。《后汉书·董皇后纪》:“后每欲参～政事,太后相禁塞。”《晋书·王衍传》:“好～预人事。”④关涉,关系。李清照《凤凰台上忆吹箫》:“新来瘦,非～病酒,不是悲秋。”⑤水边,河岸。《诗经·魏风·伐檀》:“坎坎伐檀兮,置之河之～兮。”⑥[干支]天干和地支的合称。天干有十个:甲乙丙丁戊己庚辛壬癸。地支有十二个:子丑寅卯辰巳午未申酉戌亥。古代以天干和地支搭配,组合成”甲子”、“乙丑”……“癸亥”共六十个干支数,用来纪年、纪日,周而复始,循环使用。</w:t>
      </w:r>
    </w:p>
    <w:p w14:paraId="5996CC4A">
      <w:pPr>
        <w:pStyle w:val="3"/>
        <w:rPr>
          <w:rFonts w:hint="eastAsia" w:ascii="仿宋" w:hAnsi="仿宋" w:eastAsia="仿宋" w:cs="仿宋"/>
        </w:rPr>
      </w:pPr>
      <w:r>
        <w:rPr>
          <w:rFonts w:hint="eastAsia" w:ascii="仿宋" w:hAnsi="仿宋" w:eastAsia="仿宋" w:cs="仿宋"/>
        </w:rPr>
        <w:t>[辨]干,乾,彝,彝。见126页”干”[彝]“字。干2(gan干。与”湿”相对。《韩非子·外储说左上》:“材～则直,涂～则轻。”(材:木材。涂:泥。)④枯竭,尽。《左传·公十五年》:“张脉债兴,外强中～。”(债兴:突起。)参见334页”乾”字。</w:t>
      </w:r>
    </w:p>
    <w:p w14:paraId="15EEEA96">
      <w:pPr>
        <w:pStyle w:val="3"/>
        <w:rPr>
          <w:rFonts w:hint="eastAsia" w:ascii="仿宋" w:hAnsi="仿宋" w:eastAsia="仿宋" w:cs="仿宋"/>
        </w:rPr>
      </w:pPr>
      <w:r>
        <w:rPr>
          <w:rFonts w:hint="eastAsia" w:ascii="仿宋" w:hAnsi="仿宋" w:eastAsia="仿宋" w:cs="仿宋"/>
        </w:rPr>
        <w:t>[辨]干,乾,彝,彝。见126页”干”[彝]“字。</w:t>
      </w:r>
    </w:p>
    <w:p w14:paraId="6A007EFA">
      <w:pPr>
        <w:pStyle w:val="3"/>
        <w:rPr>
          <w:rFonts w:hint="eastAsia" w:ascii="仿宋" w:hAnsi="仿宋" w:eastAsia="仿宋" w:cs="仿宋"/>
        </w:rPr>
      </w:pPr>
      <w:r>
        <w:rPr>
          <w:rFonts w:hint="eastAsia" w:ascii="仿宋" w:hAnsi="仿宋" w:eastAsia="仿宋" w:cs="仿宋"/>
        </w:rPr>
        <w:t>甘gān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甜。《诗经·邶风·谷风》:“谁谓萦苦?其～如荠。”④味美,味道好。《礼记·月令》:“其味～,其良(xiù)香。”(臭:气味。)②认为味美。《史记·货殖列传》:“民各～其食,美其服。”③味美好吃的东西。《韩非子·外储说右上》:“～肥周于堂。”(周,遍布。)②美好,动听。《左传·昭公十一年》:“今币重而言～,诱惑也,不如无往。”③情愿,甘心乐意。《诗经·齐风·鸡鸣》:“虫飞薨薨,～与子同梦。”成语有”不甘示弱”。④爱好,喜好。《尚书·五子之歌》:“～酒嗜音,峻宇影墙。”⑤松,宽。《庄子·天道》:“徐则～而不固,疾则苦而不入。”</w:t>
      </w:r>
    </w:p>
    <w:p w14:paraId="74D1B881">
      <w:pPr>
        <w:pStyle w:val="3"/>
        <w:rPr>
          <w:rFonts w:hint="eastAsia" w:ascii="仿宋" w:hAnsi="仿宋" w:eastAsia="仿宋" w:cs="仿宋"/>
        </w:rPr>
      </w:pPr>
      <w:r>
        <w:rPr>
          <w:rFonts w:hint="eastAsia" w:ascii="仿宋" w:hAnsi="仿宋" w:eastAsia="仿宋" w:cs="仿宋"/>
        </w:rPr>
        <w:t>[辨]甘,旨。“甘”除了泛指美味以外,还有”甜”的含义。现代汉语”甜”的意思,在秦以前多用”甘”表示。“旨”仅指一般味美好吃的东西。</w:t>
      </w:r>
    </w:p>
    <w:p w14:paraId="3F66E69E">
      <w:pPr>
        <w:pStyle w:val="3"/>
        <w:rPr>
          <w:rFonts w:hint="eastAsia" w:ascii="仿宋" w:hAnsi="仿宋" w:eastAsia="仿宋" w:cs="仿宋"/>
        </w:rPr>
      </w:pPr>
      <w:r>
        <w:rPr>
          <w:rFonts w:hint="eastAsia" w:ascii="仿宋" w:hAnsi="仿宋" w:eastAsia="仿宋" w:cs="仿宋"/>
        </w:rPr>
        <w:t>泄gan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淘米水。王衮《博济方·秘金散》:“用米～煮熟,淡吃,每个作三服。”</w:t>
      </w:r>
    </w:p>
    <w:p w14:paraId="2F7A315A">
      <w:pPr>
        <w:pStyle w:val="3"/>
        <w:rPr>
          <w:rFonts w:hint="eastAsia" w:ascii="仿宋" w:hAnsi="仿宋" w:eastAsia="仿宋" w:cs="仿宋"/>
        </w:rPr>
      </w:pPr>
      <w:r>
        <w:rPr>
          <w:rFonts w:hint="eastAsia" w:ascii="仿宋" w:hAnsi="仿宋" w:eastAsia="仿宋" w:cs="仿宋"/>
        </w:rPr>
        <w:t>②用淘米水浸渍。《荀子·大略》:“曾子食鱼有余,曰:‘～之。’”③hàn[泄淡]盈满的样子。扬雄《甘泉赋》:“租鬯(jùchàng)～～。”(租鬯:用黑黍酿的香酒。)</w:t>
      </w:r>
    </w:p>
    <w:p w14:paraId="2C5F00C8">
      <w:pPr>
        <w:pStyle w:val="3"/>
        <w:rPr>
          <w:rFonts w:hint="eastAsia" w:ascii="仿宋" w:hAnsi="仿宋" w:eastAsia="仿宋" w:cs="仿宋"/>
        </w:rPr>
      </w:pPr>
      <w:r>
        <w:rPr>
          <w:rFonts w:hint="eastAsia" w:ascii="仿宋" w:hAnsi="仿宋" w:eastAsia="仿宋" w:cs="仿宋"/>
        </w:rPr>
        <w:t>肝gān面色黑。《列子·黄帝》:“焦然肌色～黥(mēi),昏然五情爽惑。”(焉:黑。)</w:t>
      </w:r>
    </w:p>
    <w:p w14:paraId="264A2BF2">
      <w:pPr>
        <w:pStyle w:val="3"/>
        <w:rPr>
          <w:rFonts w:hint="eastAsia" w:ascii="仿宋" w:hAnsi="仿宋" w:eastAsia="仿宋" w:cs="仿宋"/>
        </w:rPr>
      </w:pPr>
      <w:r>
        <w:rPr>
          <w:rFonts w:hint="eastAsia" w:ascii="仿宋" w:hAnsi="仿宋" w:eastAsia="仿宋" w:cs="仿宋"/>
        </w:rPr>
        <w:t>可gān箭杆。《周礼·考工记·矢人》:“参分其长而杀其一,五分其长而羽其一,以其～厚,为之羽深。”</w:t>
      </w:r>
    </w:p>
    <w:p w14:paraId="21F09FF2">
      <w:pPr>
        <w:pStyle w:val="3"/>
        <w:rPr>
          <w:rFonts w:hint="eastAsia" w:ascii="仿宋" w:hAnsi="仿宋" w:eastAsia="仿宋" w:cs="仿宋"/>
        </w:rPr>
      </w:pPr>
      <w:r>
        <w:rPr>
          <w:rFonts w:hint="eastAsia" w:ascii="仿宋" w:hAnsi="仿宋" w:eastAsia="仿宋" w:cs="仿宋"/>
        </w:rPr>
        <w:t>敢gān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勇敢。《荀子·非十二子》:“刚毅勇～。”④敢于。《汉书·赵充国传》:“用兵深入～战者吉。”②谦辞。有”冒昧”的意思。《左传·宣公十二年》:“～布腹心。”(布腹心:指讲出心里话。)③副词。用于反问,有”岂敢”的意思。《左传·僖公四年》:“～不共给?”(共:供。)</w:t>
      </w:r>
    </w:p>
    <w:p w14:paraId="1F0974C2">
      <w:pPr>
        <w:pStyle w:val="3"/>
        <w:rPr>
          <w:rFonts w:hint="eastAsia" w:ascii="仿宋" w:hAnsi="仿宋" w:eastAsia="仿宋" w:cs="仿宋"/>
        </w:rPr>
      </w:pPr>
      <w:r>
        <w:rPr>
          <w:rFonts w:hint="eastAsia" w:ascii="仿宋" w:hAnsi="仿宋" w:eastAsia="仿宋" w:cs="仿宋"/>
        </w:rPr>
        <w:t>感gān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感动。《荀子·乐论》:“其～人深。”感应。《周易·咸》:“天地～而万物化生。”②感触,感慨。曹植《洛神赋序》:“～宋玉对楚王神女之事,遂作斯赋。”(斯:这。)《北史·刘璠传》:“尝卧疾居家,对雪兴～。”③感觉,感受。《庄子·刻意》:“～而后应,迫而后动。”④碰触。《庄子·山木》:“(异兽)～周之颡而集于栗林。”(周:庄周。)⑤hàn通”憾”。不满意。《左传·昭公十一年》:“王贪而无信,唯蔡于～。”(蔡于感:对蔡国不满意。)⑥hàn通”撼”。摇动。枚乘《七发》:“夏则雷霆霹雳之所～也。”[注意]古代汉语中”感”字单用时一般不当”感谢”讲。</w:t>
      </w:r>
    </w:p>
    <w:p w14:paraId="02BBD324">
      <w:pPr>
        <w:pStyle w:val="3"/>
        <w:rPr>
          <w:rFonts w:hint="eastAsia" w:ascii="仿宋" w:hAnsi="仿宋" w:eastAsia="仿宋" w:cs="仿宋"/>
        </w:rPr>
      </w:pPr>
      <w:r>
        <w:rPr>
          <w:rFonts w:hint="eastAsia" w:ascii="仿宋" w:hAnsi="仿宋" w:eastAsia="仿宋" w:cs="仿宋"/>
        </w:rPr>
        <w:t xml:space="preserve">gān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小竹。张衡《南都赋》:“其竹则籮笼筐籮,筱～籮籮。”②箭杆,也指箭。《列子·汤问》:“乃以燕角之弧、朔蓬之～射之。”白居易《答箭镞》诗:“插以青竹～,羽之赤雁翎。”</w:t>
      </w:r>
    </w:p>
    <w:p w14:paraId="2446C06B">
      <w:pPr>
        <w:pStyle w:val="3"/>
        <w:rPr>
          <w:rFonts w:hint="eastAsia" w:ascii="仿宋" w:hAnsi="仿宋" w:eastAsia="仿宋" w:cs="仿宋"/>
        </w:rPr>
      </w:pPr>
      <w:r>
        <w:rPr>
          <w:rFonts w:hint="eastAsia" w:ascii="仿宋" w:hAnsi="仿宋" w:eastAsia="仿宋" w:cs="仿宋"/>
        </w:rPr>
        <w:t>干2(gàn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树干。左思《蜀都赋》:“擢修～,竦长条。”(修:长。)徐弘祖《徐霞客游记·游黄山日记》:“柏虽大～如臂,无不平贴石上。”③躯干。南北朝乐府《陇上歌》:“陇上壮士有陈安,躯～虽小腹中宽。”(陇上:地名。陈安:人名。腹中宽:指度量大。)④根本。《汉书·五行志中之上》:“礼,国之～也。”②才干。《三国志·蜀书·诸葛亮传》:“理民之～优于将略。”(理:治理。优于:胜过。将略:用兵的谋略。)③管理,治理。《周易·乾》:“贞固足以～事。”(后汉书·史弼传》:“弼有～国之</w:t>
      </w:r>
    </w:p>
    <w:p w14:paraId="6103D28D">
      <w:pPr>
        <w:pStyle w:val="3"/>
        <w:rPr>
          <w:rFonts w:hint="eastAsia" w:ascii="仿宋" w:hAnsi="仿宋" w:eastAsia="仿宋" w:cs="仿宋"/>
        </w:rPr>
      </w:pPr>
      <w:r>
        <w:rPr>
          <w:rFonts w:hint="eastAsia" w:ascii="仿宋" w:hAnsi="仿宋" w:eastAsia="仿宋" w:cs="仿宋"/>
        </w:rPr>
        <w:t>器。“(器:才能。)</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hán井栏。《庄子·秋水》:”出跳梁乎井~之上。”</w:t>
      </w:r>
    </w:p>
    <w:p w14:paraId="48A04FB2">
      <w:pPr>
        <w:pStyle w:val="3"/>
        <w:rPr>
          <w:rFonts w:hint="eastAsia" w:ascii="仿宋" w:hAnsi="仿宋" w:eastAsia="仿宋" w:cs="仿宋"/>
        </w:rPr>
      </w:pPr>
      <w:r>
        <w:rPr>
          <w:rFonts w:hint="eastAsia" w:ascii="仿宋" w:hAnsi="仿宋" w:eastAsia="仿宋" w:cs="仿宋"/>
        </w:rPr>
        <w:t>[辨]干,乾,幹,幹。见下”干”[幹]“字。</w:t>
      </w:r>
    </w:p>
    <w:p w14:paraId="41DB0B1A">
      <w:pPr>
        <w:pStyle w:val="3"/>
        <w:rPr>
          <w:rFonts w:hint="eastAsia" w:ascii="仿宋" w:hAnsi="仿宋" w:eastAsia="仿宋" w:cs="仿宋"/>
        </w:rPr>
      </w:pPr>
      <w:r>
        <w:rPr>
          <w:rFonts w:hint="eastAsia" w:ascii="仿宋" w:hAnsi="仿宋" w:eastAsia="仿宋" w:cs="仿宋"/>
        </w:rPr>
        <w:t>干4[幹]</w:t>
      </w:r>
      <w:r>
        <w:rPr>
          <w:rFonts w:hint="eastAsia" w:ascii="仿宋" w:hAnsi="仿宋" w:eastAsia="仿宋" w:cs="仿宋"/>
        </w:rPr>
        <w:t xml:space="preserve"> gàn </w:t>
      </w:r>
      <w:r>
        <w:rPr>
          <w:rFonts w:hint="eastAsia" w:ascii="仿宋" w:hAnsi="仿宋" w:eastAsia="仿宋" w:cs="仿宋"/>
        </w:rPr>
        <w:t>①筑土墙时两边所用的木板。[横干]见537页”桢”字。②树干,树的主干。《淮南子·主术》:“枝不得大于</w:t>
      </w:r>
      <w:r>
        <w:rPr>
          <w:rFonts w:hint="eastAsia" w:ascii="仿宋" w:hAnsi="仿宋" w:eastAsia="仿宋" w:cs="仿宋"/>
          <w:vertAlign w:val="subscript"/>
        </w:rPr>
        <w:t>。”③根本。《淮南子·原道》:”是故柔弱者,生之</w:t>
      </w:r>
      <w:r>
        <w:rPr>
          <w:rFonts w:hint="eastAsia" w:ascii="仿宋" w:hAnsi="仿宋" w:eastAsia="仿宋" w:cs="仿宋"/>
        </w:rPr>
        <w:t>也。”④树名。柘树。《尚书·禹贡》:“杮~柘柏。”(杮、栝:树名。)</w:t>
      </w:r>
    </w:p>
    <w:p w14:paraId="08AAE3CF">
      <w:pPr>
        <w:pStyle w:val="3"/>
        <w:rPr>
          <w:rFonts w:hint="eastAsia" w:ascii="仿宋" w:hAnsi="仿宋" w:eastAsia="仿宋" w:cs="仿宋"/>
        </w:rPr>
      </w:pPr>
      <w:r>
        <w:rPr>
          <w:rFonts w:hint="eastAsia" w:ascii="仿宋" w:hAnsi="仿宋" w:eastAsia="仿宋" w:cs="仿宋"/>
        </w:rPr>
        <w:t>[辨]干,乾,幹,幹。古代”干”、“乾”、“幹”是完全不同的三个字,各不相通。在古书中,乾湿的”乾”、树幹的”幹”,都不写作”干”。“幹”和”幹”在”树幹”的意义上通用,但是才幹的”幹”,一般不写作”幹”。现都写作”干”。</w:t>
      </w:r>
    </w:p>
    <w:p w14:paraId="604D65FC">
      <w:pPr>
        <w:pStyle w:val="3"/>
        <w:rPr>
          <w:rFonts w:hint="eastAsia" w:ascii="仿宋" w:hAnsi="仿宋" w:eastAsia="仿宋" w:cs="仿宋"/>
        </w:rPr>
      </w:pPr>
      <w:r>
        <w:rPr>
          <w:rFonts w:hint="eastAsia" w:ascii="仿宋" w:hAnsi="仿宋" w:eastAsia="仿宋" w:cs="仿宋"/>
        </w:rPr>
        <w:t>吁</w:t>
      </w:r>
      <w:r>
        <w:rPr>
          <w:rFonts w:hint="eastAsia" w:ascii="仿宋" w:hAnsi="仿宋" w:eastAsia="仿宋" w:cs="仿宋"/>
        </w:rPr>
        <w:t xml:space="preserve"> gàn </w:t>
      </w:r>
      <w:r>
        <w:rPr>
          <w:rFonts w:hint="eastAsia" w:ascii="仿宋" w:hAnsi="仿宋" w:eastAsia="仿宋" w:cs="仿宋"/>
        </w:rPr>
        <w:t>①晚。《左传·襄公十四年》:“日</w:t>
      </w:r>
      <w:r>
        <w:rPr>
          <w:rFonts w:hint="eastAsia" w:ascii="仿宋" w:hAnsi="仿宋" w:eastAsia="仿宋" w:cs="仿宋"/>
          <w:vertAlign w:val="subscript"/>
        </w:rPr>
        <w:t>不召。”成语有”宵衣旰食”。②hàn[吁吁]盛大的样子。《史记·河渠书》:”皓皓</w:t>
      </w:r>
      <w:r>
        <w:rPr>
          <w:rFonts w:hint="eastAsia" w:ascii="仿宋" w:hAnsi="仿宋" w:eastAsia="仿宋" w:cs="仿宋"/>
        </w:rPr>
        <w:t>~兮,闾为河!”(皓皓:盛大。)</w:t>
      </w:r>
    </w:p>
    <w:p w14:paraId="0A50C7BF">
      <w:pPr>
        <w:pStyle w:val="3"/>
        <w:rPr>
          <w:rFonts w:hint="eastAsia" w:ascii="仿宋" w:hAnsi="仿宋" w:eastAsia="仿宋" w:cs="仿宋"/>
        </w:rPr>
      </w:pPr>
      <w:r>
        <w:rPr>
          <w:rFonts w:hint="eastAsia" w:ascii="仿宋" w:hAnsi="仿宋" w:eastAsia="仿宋" w:cs="仿宋"/>
        </w:rPr>
        <w:t>绀(绀)</w:t>
      </w:r>
      <w:r>
        <w:rPr>
          <w:rFonts w:hint="eastAsia" w:ascii="仿宋" w:hAnsi="仿宋" w:eastAsia="仿宋" w:cs="仿宋"/>
        </w:rPr>
        <w:t xml:space="preserve"> gàn </w:t>
      </w:r>
      <w:r>
        <w:rPr>
          <w:rFonts w:hint="eastAsia" w:ascii="仿宋" w:hAnsi="仿宋" w:eastAsia="仿宋" w:cs="仿宋"/>
        </w:rPr>
        <w:t>一种深青带红的颜色。《论语·乡党》:“君子不以</w:t>
      </w:r>
      <w:r>
        <w:rPr>
          <w:rFonts w:hint="eastAsia" w:ascii="仿宋" w:hAnsi="仿宋" w:eastAsia="仿宋" w:cs="仿宋"/>
          <w:vertAlign w:val="subscript"/>
        </w:rPr>
        <w:t>緅(zōu)饰。”(缆:青赤色的帛。)称衡《鹦鹉赋》:”</w:t>
      </w:r>
      <w:r>
        <w:rPr>
          <w:rFonts w:hint="eastAsia" w:ascii="仿宋" w:hAnsi="仿宋" w:eastAsia="仿宋" w:cs="仿宋"/>
        </w:rPr>
        <w:t>趾丹觜,绿衣翠衿。”</w:t>
      </w:r>
    </w:p>
    <w:p w14:paraId="16769CBE">
      <w:pPr>
        <w:pStyle w:val="3"/>
        <w:rPr>
          <w:rFonts w:hint="eastAsia" w:ascii="仿宋" w:hAnsi="仿宋" w:eastAsia="仿宋" w:cs="仿宋"/>
        </w:rPr>
      </w:pPr>
      <w:r>
        <w:rPr>
          <w:rFonts w:hint="eastAsia" w:ascii="仿宋" w:hAnsi="仿宋" w:eastAsia="仿宋" w:cs="仿宋"/>
        </w:rPr>
        <w:t>赣(赣)</w:t>
      </w:r>
      <w:r>
        <w:rPr>
          <w:rFonts w:hint="eastAsia" w:ascii="仿宋" w:hAnsi="仿宋" w:eastAsia="仿宋" w:cs="仿宋"/>
        </w:rPr>
        <w:t xml:space="preserve"> gàn </w:t>
      </w:r>
      <w:r>
        <w:rPr>
          <w:rFonts w:hint="eastAsia" w:ascii="仿宋" w:hAnsi="仿宋" w:eastAsia="仿宋" w:cs="仿宋"/>
        </w:rPr>
        <w:t>①gòng赐给。《淮南子·精神》:“今一人敖仓,子人河水。”贾谊《新书·匈奴》:“出好衣闲,且自为之。”②zhuàng通”懃”。愚笨而刚直。《墨子·非儒下》:“以为实在,则~愚甚矣。”③水名。在今江西。</w:t>
      </w:r>
    </w:p>
    <w:bookmarkEnd w:id="91"/>
    <w:p w14:paraId="285C1520">
      <w:pPr>
        <w:pStyle w:val="2"/>
        <w:rPr>
          <w:rFonts w:hint="eastAsia" w:ascii="仿宋" w:hAnsi="仿宋" w:eastAsia="仿宋" w:cs="仿宋"/>
        </w:rPr>
      </w:pPr>
      <w:bookmarkStart w:id="92" w:name="gang"/>
      <w:r>
        <w:rPr>
          <w:rFonts w:hint="eastAsia" w:ascii="仿宋" w:hAnsi="仿宋" w:eastAsia="仿宋" w:cs="仿宋"/>
        </w:rPr>
        <w:t>GANG</w:t>
      </w:r>
    </w:p>
    <w:p w14:paraId="4F01998A">
      <w:pPr>
        <w:pStyle w:val="26"/>
        <w:rPr>
          <w:rFonts w:hint="eastAsia" w:ascii="仿宋" w:hAnsi="仿宋" w:eastAsia="仿宋" w:cs="仿宋"/>
        </w:rPr>
      </w:pPr>
      <w:r>
        <w:rPr>
          <w:rFonts w:hint="eastAsia" w:ascii="仿宋" w:hAnsi="仿宋" w:eastAsia="仿宋" w:cs="仿宋"/>
        </w:rPr>
        <w:t>冈(岡)</w:t>
      </w:r>
      <w:r>
        <w:rPr>
          <w:rFonts w:hint="eastAsia" w:ascii="仿宋" w:hAnsi="仿宋" w:eastAsia="仿宋" w:cs="仿宋"/>
        </w:rPr>
        <w:t xml:space="preserve"> gāng </w:t>
      </w:r>
      <w:r>
        <w:rPr>
          <w:rFonts w:hint="eastAsia" w:ascii="仿宋" w:hAnsi="仿宋" w:eastAsia="仿宋" w:cs="仿宋"/>
        </w:rPr>
        <w:t>山脊。《诗经·周南·卷耳》:“陟彼高~,我马玄黄。”(陟:登。玄黄:指马病。)</w:t>
      </w:r>
    </w:p>
    <w:p w14:paraId="31CFFD0D">
      <w:pPr>
        <w:pStyle w:val="3"/>
        <w:rPr>
          <w:rFonts w:hint="eastAsia" w:ascii="仿宋" w:hAnsi="仿宋" w:eastAsia="仿宋" w:cs="仿宋"/>
        </w:rPr>
      </w:pPr>
      <w:r>
        <w:rPr>
          <w:rFonts w:hint="eastAsia" w:ascii="仿宋" w:hAnsi="仿宋" w:eastAsia="仿宋" w:cs="仿宋"/>
        </w:rPr>
        <w:t>刚(剛)</w:t>
      </w:r>
      <w:r>
        <w:rPr>
          <w:rFonts w:hint="eastAsia" w:ascii="仿宋" w:hAnsi="仿宋" w:eastAsia="仿宋" w:cs="仿宋"/>
        </w:rPr>
        <w:t xml:space="preserve"> gāng </w:t>
      </w:r>
      <w:r>
        <w:rPr>
          <w:rFonts w:hint="eastAsia" w:ascii="仿宋" w:hAnsi="仿宋" w:eastAsia="仿宋" w:cs="仿宋"/>
        </w:rPr>
        <w:t>①坚硬。与”柔”相对。《诗经·大雅·烝民》:“柔则茹之,</w:t>
      </w:r>
      <w:r>
        <w:rPr>
          <w:rFonts w:hint="eastAsia" w:ascii="仿宋" w:hAnsi="仿宋" w:eastAsia="仿宋" w:cs="仿宋"/>
          <w:vertAlign w:val="subscript"/>
        </w:rPr>
        <w:t>则吐之。”(茹:吃。)成语有”以柔克刚”。②刚强,坚强。《论语·公冶长》:”吾未见</w:t>
      </w:r>
      <w:r>
        <w:rPr>
          <w:rFonts w:hint="eastAsia" w:ascii="仿宋" w:hAnsi="仿宋" w:eastAsia="仿宋" w:cs="仿宋"/>
        </w:rPr>
        <w:t>者。”《世说新语·规箴》:“才拙而性</w:t>
      </w:r>
      <w:r>
        <w:rPr>
          <w:rFonts w:hint="eastAsia" w:ascii="仿宋" w:hAnsi="仿宋" w:eastAsia="仿宋" w:cs="仿宋"/>
          <w:vertAlign w:val="subscript"/>
        </w:rPr>
        <w:t>。”③强劲,旺盛。《论语·季氏》:”及其壮也,血气方</w:t>
      </w:r>
      <w:r>
        <w:rPr>
          <w:rFonts w:hint="eastAsia" w:ascii="仿宋" w:hAnsi="仿宋" w:eastAsia="仿宋" w:cs="仿宋"/>
        </w:rPr>
        <w:t>,戒之在斗。”④钢铁(后起意义)。《新唐书·元德秀传》:“颖士若百炼之</w:t>
      </w:r>
      <w:r>
        <w:rPr>
          <w:rFonts w:hint="eastAsia" w:ascii="仿宋" w:hAnsi="仿宋" w:eastAsia="仿宋" w:cs="仿宋"/>
          <w:vertAlign w:val="subscript"/>
        </w:rPr>
        <w:t>,不可屈。”这个意义后来写作”钢”。④方才,刚才(后起意义)。苏轼《花影》诗:”</w:t>
      </w:r>
      <w:r>
        <w:rPr>
          <w:rFonts w:hint="eastAsia" w:ascii="仿宋" w:hAnsi="仿宋" w:eastAsia="仿宋" w:cs="仿宋"/>
        </w:rPr>
        <w:t>被太阳收拾去,却教明月送将来。”(却:又,再。)</w:t>
      </w:r>
    </w:p>
    <w:p w14:paraId="31E43471">
      <w:pPr>
        <w:pStyle w:val="3"/>
        <w:rPr>
          <w:rFonts w:hint="eastAsia" w:ascii="仿宋" w:hAnsi="仿宋" w:eastAsia="仿宋" w:cs="仿宋"/>
        </w:rPr>
      </w:pPr>
      <w:r>
        <w:rPr>
          <w:rFonts w:hint="eastAsia" w:ascii="仿宋" w:hAnsi="仿宋" w:eastAsia="仿宋" w:cs="仿宋"/>
        </w:rPr>
        <w:t>纲(綱)</w:t>
      </w:r>
      <w:r>
        <w:rPr>
          <w:rFonts w:hint="eastAsia" w:ascii="仿宋" w:hAnsi="仿宋" w:eastAsia="仿宋" w:cs="仿宋"/>
        </w:rPr>
        <w:t xml:space="preserve"> gāng </w:t>
      </w:r>
      <w:r>
        <w:rPr>
          <w:rFonts w:hint="eastAsia" w:ascii="仿宋" w:hAnsi="仿宋" w:eastAsia="仿宋" w:cs="仿宋"/>
        </w:rPr>
        <w:t>①渔网上的总绳。《尚书·盘庚上》:“若网在~,有条而不紊。”(索:乱。)成语有”纲举目张”。③</w:t>
      </w:r>
    </w:p>
    <w:p w14:paraId="0186E167">
      <w:pPr>
        <w:pStyle w:val="3"/>
        <w:rPr>
          <w:rFonts w:hint="eastAsia" w:ascii="仿宋" w:hAnsi="仿宋" w:eastAsia="仿宋" w:cs="仿宋"/>
        </w:rPr>
      </w:pPr>
      <w:r>
        <w:rPr>
          <w:rFonts w:hint="eastAsia" w:ascii="仿宋" w:hAnsi="仿宋" w:eastAsia="仿宋" w:cs="仿宋"/>
        </w:rPr>
        <w:t>起决定作用的部分。《北史·源贺传》:“为政贵当举</w:t>
      </w:r>
      <w:r>
        <w:rPr>
          <w:rFonts w:hint="eastAsia" w:ascii="仿宋" w:hAnsi="仿宋" w:eastAsia="仿宋" w:cs="仿宋"/>
          <w:vertAlign w:val="subscript"/>
        </w:rPr>
        <w:t>。”④准则,法度。《诗经·大雅·卷阿》:”岂弟(kāitiì)君子,四方为</w:t>
      </w:r>
      <w:r>
        <w:rPr>
          <w:rFonts w:hint="eastAsia" w:ascii="仿宋" w:hAnsi="仿宋" w:eastAsia="仿宋" w:cs="仿宋"/>
        </w:rPr>
        <w:t>。”(岂弟:恺悌。)[纲常]封建社会伦理道德”三纲五常”的简称。(三纲:君为臣纲,父为子纲,夫为妻纲。五常:仁、义、礼、智、信。)②唐、宋时成批运输货物的组织。如”茶纲”、“盐纲”、“花石纲”。</w:t>
      </w:r>
    </w:p>
    <w:p w14:paraId="18D58F54">
      <w:pPr>
        <w:pStyle w:val="3"/>
        <w:rPr>
          <w:rFonts w:hint="eastAsia" w:ascii="仿宋" w:hAnsi="仿宋" w:eastAsia="仿宋" w:cs="仿宋"/>
        </w:rPr>
      </w:pPr>
      <w:r>
        <w:rPr>
          <w:rFonts w:hint="eastAsia" w:ascii="仿宋" w:hAnsi="仿宋" w:eastAsia="仿宋" w:cs="仿宋"/>
        </w:rPr>
        <w:t xml:space="preserve">gāng </w:t>
      </w:r>
      <w:r>
        <w:rPr>
          <w:rFonts w:hint="eastAsia" w:ascii="仿宋" w:hAnsi="仿宋" w:eastAsia="仿宋" w:cs="仿宋"/>
        </w:rPr>
        <w:t>公牛。《公羊传·文公十三年》:“周公用白牡,鲁公用駮(xīng)~。”(駮:赤色马。)</w:t>
      </w:r>
    </w:p>
    <w:p w14:paraId="4B42E34A">
      <w:pPr>
        <w:pStyle w:val="3"/>
        <w:rPr>
          <w:rFonts w:hint="eastAsia" w:ascii="仿宋" w:hAnsi="仿宋" w:eastAsia="仿宋" w:cs="仿宋"/>
        </w:rPr>
      </w:pPr>
      <w:r>
        <w:rPr>
          <w:rFonts w:hint="eastAsia" w:ascii="仿宋" w:hAnsi="仿宋" w:eastAsia="仿宋" w:cs="仿宋"/>
        </w:rPr>
        <w:t>扛</w:t>
      </w:r>
      <w:r>
        <w:rPr>
          <w:rFonts w:hint="eastAsia" w:ascii="仿宋" w:hAnsi="仿宋" w:eastAsia="仿宋" w:cs="仿宋"/>
        </w:rPr>
        <w:t xml:space="preserve"> gāng </w:t>
      </w:r>
      <w:r>
        <w:rPr>
          <w:rFonts w:hint="eastAsia" w:ascii="仿宋" w:hAnsi="仿宋" w:eastAsia="仿宋" w:cs="仿宋"/>
        </w:rPr>
        <w:t>双手举。《史记·项羽本纪》:“籍长八尺余,力能</w:t>
      </w:r>
      <w:r>
        <w:rPr>
          <w:rFonts w:hint="eastAsia" w:ascii="仿宋" w:hAnsi="仿宋" w:eastAsia="仿宋" w:cs="仿宋"/>
          <w:vertAlign w:val="subscript"/>
        </w:rPr>
        <w:t>鼎。”②抬。《后汉书·费长房传》:”又令十人</w:t>
      </w:r>
      <w:r>
        <w:rPr>
          <w:rFonts w:hint="eastAsia" w:ascii="仿宋" w:hAnsi="仿宋" w:eastAsia="仿宋" w:cs="仿宋"/>
        </w:rPr>
        <w:t>之,犹不举。”</w:t>
      </w:r>
    </w:p>
    <w:p w14:paraId="7ABE4C82">
      <w:pPr>
        <w:pStyle w:val="3"/>
        <w:rPr>
          <w:rFonts w:hint="eastAsia" w:ascii="仿宋" w:hAnsi="仿宋" w:eastAsia="仿宋" w:cs="仿宋"/>
        </w:rPr>
      </w:pPr>
      <w:r>
        <w:rPr>
          <w:rFonts w:hint="eastAsia" w:ascii="仿宋" w:hAnsi="仿宋" w:eastAsia="仿宋" w:cs="仿宋"/>
        </w:rPr>
        <w:t>扛</w:t>
      </w:r>
      <w:r>
        <w:rPr>
          <w:rFonts w:hint="eastAsia" w:ascii="仿宋" w:hAnsi="仿宋" w:eastAsia="仿宋" w:cs="仿宋"/>
        </w:rPr>
        <w:t xml:space="preserve"> gāng </w:t>
      </w:r>
      <w:r>
        <w:rPr>
          <w:rFonts w:hint="eastAsia" w:ascii="仿宋" w:hAnsi="仿宋" w:eastAsia="仿宋" w:cs="仿宋"/>
        </w:rPr>
        <w:t>①竹木杆子。《仪礼·乡射礼》:“以白羽与朱羽揉</w:t>
      </w:r>
      <w:r>
        <w:rPr>
          <w:rFonts w:hint="eastAsia" w:ascii="仿宋" w:hAnsi="仿宋" w:eastAsia="仿宋" w:cs="仿宋"/>
          <w:vertAlign w:val="subscript"/>
        </w:rPr>
        <w:t>。”《尔雅·释天》:”素锦绸</w:t>
      </w:r>
      <w:r>
        <w:rPr>
          <w:rFonts w:hint="eastAsia" w:ascii="仿宋" w:hAnsi="仿宋" w:eastAsia="仿宋" w:cs="仿宋"/>
        </w:rPr>
        <w:t>。”②独木桥,小桥。《孟子·离娄下》:“岁十一月,徒</w:t>
      </w:r>
      <w:r>
        <w:rPr>
          <w:rFonts w:hint="eastAsia" w:ascii="仿宋" w:hAnsi="仿宋" w:eastAsia="仿宋" w:cs="仿宋"/>
          <w:vertAlign w:val="subscript"/>
        </w:rPr>
        <w:t>成;十二月,舆梁成。”②桥。左思《魏都赋》:”石</w:t>
      </w:r>
      <w:r>
        <w:rPr>
          <w:rFonts w:hint="eastAsia" w:ascii="仿宋" w:hAnsi="仿宋" w:eastAsia="仿宋" w:cs="仿宋"/>
        </w:rPr>
        <w:t>飞梁,出控漳渠。”(漳渠:漳河。)③通”扛”。抬。康有为《东事战败》诗:“~棺摩拳,击鼓三挝。”</w:t>
      </w:r>
    </w:p>
    <w:p w14:paraId="26F64B10">
      <w:pPr>
        <w:pStyle w:val="3"/>
        <w:rPr>
          <w:rFonts w:hint="eastAsia" w:ascii="仿宋" w:hAnsi="仿宋" w:eastAsia="仿宋" w:cs="仿宋"/>
        </w:rPr>
      </w:pPr>
      <w:r>
        <w:rPr>
          <w:rFonts w:hint="eastAsia" w:ascii="仿宋" w:hAnsi="仿宋" w:eastAsia="仿宋" w:cs="仿宋"/>
        </w:rPr>
        <w:t>红</w:t>
      </w:r>
      <w:r>
        <w:rPr>
          <w:rFonts w:hint="eastAsia" w:ascii="仿宋" w:hAnsi="仿宋" w:eastAsia="仿宋" w:cs="仿宋"/>
        </w:rPr>
        <w:t xml:space="preserve"> gāng </w:t>
      </w:r>
      <w:r>
        <w:rPr>
          <w:rFonts w:hint="eastAsia" w:ascii="仿宋" w:hAnsi="仿宋" w:eastAsia="仿宋" w:cs="仿宋"/>
        </w:rPr>
        <w:t>①车载中用以穿轴的金属孔眼。刘向《新序·杂事二》:“淳于髡曰:‘方内而员~,如何?’”(内:通”枘”,榫子。贞:通”圆”。)②形状如缸的东西。《汉书·赵皇后传》:“壁带往往为黄金</w:t>
      </w:r>
      <w:r>
        <w:rPr>
          <w:rFonts w:hint="eastAsia" w:ascii="仿宋" w:hAnsi="仿宋" w:eastAsia="仿宋" w:cs="仿宋"/>
          <w:vertAlign w:val="subscript"/>
        </w:rPr>
        <w:t>,函蓝田璧,明珠、翠羽饰之。”(壁带:壁上的横木露出如带者。)②油灯。王融《咏幔》诗:”但愿置樽酒,兰</w:t>
      </w:r>
      <w:r>
        <w:rPr>
          <w:rFonts w:hint="eastAsia" w:ascii="仿宋" w:hAnsi="仿宋" w:eastAsia="仿宋" w:cs="仿宋"/>
        </w:rPr>
        <w:t>当夜明。”</w:t>
      </w:r>
    </w:p>
    <w:p w14:paraId="0727E527">
      <w:pPr>
        <w:pStyle w:val="3"/>
        <w:rPr>
          <w:rFonts w:hint="eastAsia" w:ascii="仿宋" w:hAnsi="仿宋" w:eastAsia="仿宋" w:cs="仿宋"/>
        </w:rPr>
      </w:pPr>
      <w:r>
        <w:rPr>
          <w:rFonts w:hint="eastAsia" w:ascii="仿宋" w:hAnsi="仿宋" w:eastAsia="仿宋" w:cs="仿宋"/>
        </w:rPr>
        <w:t xml:space="preserve">gāng </w:t>
      </w:r>
      <w:r>
        <w:rPr>
          <w:rFonts w:hint="eastAsia" w:ascii="仿宋" w:hAnsi="仿宋" w:eastAsia="仿宋" w:cs="仿宋"/>
        </w:rPr>
        <w:t>①北斗七星的斗柄。也叫天罡。《抱朴子·杂应》:“又思作七星北斗,以魁覆其头,以</w:t>
      </w:r>
      <w:r>
        <w:rPr>
          <w:rFonts w:hint="eastAsia" w:ascii="仿宋" w:hAnsi="仿宋" w:eastAsia="仿宋" w:cs="仿宋"/>
          <w:vertAlign w:val="subscript"/>
        </w:rPr>
        <w:t>指前。”(魁:北斗七星中排列成方形像斗一样的那四颗星的总称。)②通”冈”。山冈。郦道元《水经注·浪(yín)水》:”城北有尉他墓,墓后有大</w:t>
      </w:r>
      <w:r>
        <w:rPr>
          <w:rFonts w:hint="eastAsia" w:ascii="仿宋" w:hAnsi="仿宋" w:eastAsia="仿宋" w:cs="仿宋"/>
        </w:rPr>
        <w:t>。”(尉他人名。)</w:t>
      </w:r>
    </w:p>
    <w:bookmarkEnd w:id="92"/>
    <w:p w14:paraId="2D1B7817">
      <w:pPr>
        <w:pStyle w:val="2"/>
        <w:rPr>
          <w:rFonts w:hint="eastAsia" w:ascii="仿宋" w:hAnsi="仿宋" w:eastAsia="仿宋" w:cs="仿宋"/>
        </w:rPr>
      </w:pPr>
      <w:bookmarkStart w:id="93" w:name="gao"/>
      <w:r>
        <w:rPr>
          <w:rFonts w:hint="eastAsia" w:ascii="仿宋" w:hAnsi="仿宋" w:eastAsia="仿宋" w:cs="仿宋"/>
        </w:rPr>
        <w:t>GAO</w:t>
      </w:r>
    </w:p>
    <w:p w14:paraId="3C88CCFB">
      <w:pPr>
        <w:pStyle w:val="26"/>
        <w:rPr>
          <w:rFonts w:hint="eastAsia" w:ascii="仿宋" w:hAnsi="仿宋" w:eastAsia="仿宋" w:cs="仿宋"/>
        </w:rPr>
      </w:pPr>
      <w:r>
        <w:rPr>
          <w:rFonts w:hint="eastAsia" w:ascii="仿宋" w:hAnsi="仿宋" w:eastAsia="仿宋" w:cs="仿宋"/>
        </w:rPr>
        <w:t>皋[皋、皋]</w:t>
      </w:r>
      <w:r>
        <w:rPr>
          <w:rFonts w:hint="eastAsia" w:ascii="仿宋" w:hAnsi="仿宋" w:eastAsia="仿宋" w:cs="仿宋"/>
        </w:rPr>
        <w:t xml:space="preserve"> gāo </w:t>
      </w:r>
      <w:r>
        <w:rPr>
          <w:rFonts w:hint="eastAsia" w:ascii="仿宋" w:hAnsi="仿宋" w:eastAsia="仿宋" w:cs="仿宋"/>
        </w:rPr>
        <w:t>①沼泽。《诗经·小雅·鹤鸣》:“鹤鸣于九</w:t>
      </w:r>
      <w:r>
        <w:rPr>
          <w:rFonts w:hint="eastAsia" w:ascii="仿宋" w:hAnsi="仿宋" w:eastAsia="仿宋" w:cs="仿宋"/>
          <w:vertAlign w:val="subscript"/>
        </w:rPr>
        <w:t>,声闻于天。”(九皋:深泽。)②水边的地。屈原《离骚》:”步余马于兰</w:t>
      </w:r>
      <w:r>
        <w:rPr>
          <w:rFonts w:hint="eastAsia" w:ascii="仿宋" w:hAnsi="仿宋" w:eastAsia="仿宋" w:cs="仿宋"/>
        </w:rPr>
        <w:t>兮。”曹操《步出夏门行·艳》:“云行雨步,超越九江之</w:t>
      </w:r>
      <w:r>
        <w:rPr>
          <w:rFonts w:hint="eastAsia" w:ascii="仿宋" w:hAnsi="仿宋" w:eastAsia="仿宋" w:cs="仿宋"/>
          <w:vertAlign w:val="subscript"/>
        </w:rPr>
        <w:t>。”(雨步:下雨。九江:指沿海各河道。)③[皋比]虎皮。《左传·庄公十年》:”公子偃……自雩门窃出,蒙</w:t>
      </w:r>
      <w:r>
        <w:rPr>
          <w:rFonts w:hint="eastAsia" w:ascii="仿宋" w:hAnsi="仿宋" w:eastAsia="仿宋" w:cs="仿宋"/>
        </w:rPr>
        <w:t>~而先犯之。”④[皋陶(yáo)]人名。相传是舜臣,掌刑法。</w:t>
      </w:r>
    </w:p>
    <w:p w14:paraId="7E0E15D6">
      <w:pPr>
        <w:pStyle w:val="3"/>
        <w:rPr>
          <w:rFonts w:hint="eastAsia" w:ascii="仿宋" w:hAnsi="仿宋" w:eastAsia="仿宋" w:cs="仿宋"/>
        </w:rPr>
      </w:pPr>
      <w:r>
        <w:rPr>
          <w:rFonts w:hint="eastAsia" w:ascii="仿宋" w:hAnsi="仿宋" w:eastAsia="仿宋" w:cs="仿宋"/>
        </w:rPr>
        <w:t>[皋陶]</w:t>
      </w:r>
      <w:r>
        <w:rPr>
          <w:rFonts w:hint="eastAsia" w:ascii="仿宋" w:hAnsi="仿宋" w:eastAsia="仿宋" w:cs="仿宋"/>
        </w:rPr>
        <w:t xml:space="preserve"> gāo </w:t>
      </w:r>
      <w:r>
        <w:rPr>
          <w:rFonts w:hint="eastAsia" w:ascii="仿宋" w:hAnsi="仿宋" w:eastAsia="仿宋" w:cs="仿宋"/>
        </w:rPr>
        <w:t>[桔(jié)</w:t>
      </w:r>
      <w:r>
        <w:rPr>
          <w:rFonts w:hint="eastAsia" w:ascii="仿宋" w:hAnsi="仿宋" w:eastAsia="仿宋" w:cs="仿宋"/>
        </w:rPr>
        <w:t xml:space="preserve"> </w:t>
      </w:r>
      <w:r>
        <w:rPr>
          <w:rFonts w:hint="eastAsia" w:ascii="仿宋" w:hAnsi="仿宋" w:eastAsia="仿宋" w:cs="仿宋"/>
        </w:rPr>
        <w:t>棉]见199页”桔”字。</w:t>
      </w:r>
    </w:p>
    <w:p w14:paraId="6B02EC63">
      <w:pPr>
        <w:pStyle w:val="3"/>
        <w:rPr>
          <w:rFonts w:hint="eastAsia" w:ascii="仿宋" w:hAnsi="仿宋" w:eastAsia="仿宋" w:cs="仿宋"/>
        </w:rPr>
      </w:pPr>
      <w:r>
        <w:rPr>
          <w:rFonts w:hint="eastAsia" w:ascii="仿宋" w:hAnsi="仿宋" w:eastAsia="仿宋" w:cs="仿宋"/>
        </w:rPr>
        <w:t>高[高]</w:t>
      </w:r>
      <w:r>
        <w:rPr>
          <w:rFonts w:hint="eastAsia" w:ascii="仿宋" w:hAnsi="仿宋" w:eastAsia="仿宋" w:cs="仿宋"/>
        </w:rPr>
        <w:t xml:space="preserve"> gao </w:t>
      </w:r>
      <w:r>
        <w:rPr>
          <w:rFonts w:hint="eastAsia" w:ascii="仿宋" w:hAnsi="仿宋" w:eastAsia="仿宋" w:cs="仿宋"/>
        </w:rPr>
        <w:t>①高。与”低”相对。《荀子·劝学》:“不登～山,不知天之～也。”②高度。《列子·汤问》:“太行、王屋二山,方七百里,～万仞。”(仞:古代七尺或八尺为一仞。)③等级或程度高。《孟子·离娄上》:“惟仁者宜在～位。”李白《夜宿山寺》诗:“不敢～声语,恐惊天上人。”④年龄大。《战国策·秦策五》:“王年～矣。”⑤高超,高尚。《汉书·晁错传》:“臣窃观皇太子材智一奇,取射使艺过人绝远。”《窃观:私下看。这是一种自谦的说法。《韩非子·五蠹》:“轻辞天子,非～也,势薄也。”(辞:辞去不做。)成语有”高风亮节”。⑥尊敬,崇尚。《商君书·君臣》:“行不中法者,不～也。”(中:符合。)</w:t>
      </w:r>
    </w:p>
    <w:p w14:paraId="35F235FD">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油脂,脂肪。《诗经·桧风·羔裘》:“羔裘如～,日出有曜。”《三国志·吴书·周瑜传》:“实以薪草,～油灌其中。”(实:塞满。薪:柴火。)②药膏。《后汉书·华佗传》:“既而缝合,傅以神～。”(傅:敷。)③[膏青(huāng)]古代医学家把心尖脂肪叫”膏”,心脏与膈膜之间叫”肓”。《左传·成公十年》:“疾不可为也,在肓之上,膏之下。”孙楚《为石仲容与孙皓书》:“夫治～～者,必进苦口之药。”(膏肓者:比喻病情极为严重。)成语有”病人膏肓”。③肥沃。《史记·货殖列传》:“～壤沃野千里。”仲长统《昌言·理乱》:“豪人之室,连栋数百,～田满野。”(连栋:指房屋相连。)[膏腴]肥沃。《后汉书·公孙述传》:“蜀地沃野千里,土壤～～。”④gao滋润。《诗经·曹风·下泉》:“芃芃(péngpéng)黍苗,阴雨～之。”(芃芃:茂盛的样子。)⑤用油脂涂抹。韩愈《送李愿归盘谷序》:“～吾车兮秣吾马。”</w:t>
      </w:r>
    </w:p>
    <w:p w14:paraId="5DF00553">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收藏衣甲或弓矢的袋子。《左传·昭公元年》:“伍举知其有备也,请垂～而入。”《礼记·檀弓下》:“军有忧,则素服哭于库门之外,赴车不载～辗(chàng)。”(辗:盛放弓的袋子。)②将弓矢收藏在袋里。《诗经·周颂·时迈》:“载～弓矢。”(后汉书·隗嚣传》:“然后还师振旅,～弓卧鼓。”</w:t>
      </w:r>
    </w:p>
    <w:p w14:paraId="447A4DAC">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大鼓。《诗经·小雅·鼓钟》:“鼓钟伐～。”《周礼·地官·鼓人》:“以～鼓鼓役事。”</w:t>
      </w:r>
    </w:p>
    <w:p w14:paraId="4C4DB381">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明亮。《管子·内业》:“～乎如登于天,杳乎如入于渊。”[杲杲]形容太阳明亮。《诗经·卫风·伯兮》:“其雨其雨,～～出日。”</w:t>
      </w:r>
    </w:p>
    <w:p w14:paraId="5FB10304">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白绢。《韩非子·说林上》:“鲁人身善织屦(jù),妻善织～。”(身:自己。屦:草鞋。)②白色。《礼记·王制》:“～衣而养老。”张载《扇赋》:“飘～羽于清霄,拟妙姿于白雪。”(清霄:指天空。拟:比。)[缟素]白色丧服。《汉书·高帝纪上》:“寡人亲为发丧,兵皆～～。”</w:t>
      </w:r>
    </w:p>
    <w:p w14:paraId="62BED85B">
      <w:pPr>
        <w:pStyle w:val="3"/>
        <w:rPr>
          <w:rFonts w:hint="eastAsia" w:ascii="仿宋" w:hAnsi="仿宋" w:eastAsia="仿宋" w:cs="仿宋"/>
        </w:rPr>
      </w:pPr>
      <w:r>
        <w:rPr>
          <w:rFonts w:hint="eastAsia" w:ascii="仿宋" w:hAnsi="仿宋" w:eastAsia="仿宋" w:cs="仿宋"/>
        </w:rPr>
        <w:t>织～。“(身:自己。屡:草鞋。)②白色。《礼记·王制》:”～衣而养老。“张载《扇赋》:”飘～羽于清霄,拟妙姿于白雪。“(清霄:指天空。拟:比。)[缟素]白色丧服。《汉书·高帝纪上》:”寡人亲为发丧,兵皆～～。”</w:t>
      </w:r>
    </w:p>
    <w:p w14:paraId="49FF2DF5">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草木枯干。《墨子·耕植[稟]枯》:“譬若匠人然,智～木也,而不智生木。”(智:知。)《孟子·公孙丑上》:“其子趋而往视之,苗则～矣。”②干枯的草木。《荀子·王霸》:“及以燕赵起而攻之,若振～然。”②干,枯干。《孟子·滕文公下》:“夫蚓上食～壤,下饮黄泉。”(庄子·知北游》:“形若～骸。”(骸:尸骨。)成语有”形容枯稿”。②kǎo</w:t>
      </w:r>
      <w:r>
        <w:rPr>
          <w:rFonts w:hint="eastAsia" w:ascii="仿宋" w:hAnsi="仿宋" w:eastAsia="仿宋" w:cs="仿宋"/>
        </w:rPr>
        <w:t xml:space="preserve"> </w:t>
      </w:r>
      <w:r>
        <w:rPr>
          <w:rFonts w:hint="eastAsia" w:ascii="仿宋" w:hAnsi="仿宋" w:eastAsia="仿宋" w:cs="仿宋"/>
        </w:rPr>
        <w:t>通”考”。敲打。潘岳《河阳县作诗二首》之一:“颊如～石火,瞥若截道飙。”</w:t>
      </w:r>
    </w:p>
    <w:p w14:paraId="6A7E3A6A">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禾秆,稻草。《汉书·萧何传》:“长安地陋,上林中多空地,弃,愿令民得入田,毋收～为兽食。”②诗文的草稿。《史记·屈原贾生列传》:“何王使屈原造为宪令,屈平属草～未定,上官大夫见而欲夺之。”③[稿本]草药名。《淮南子·氾论》:“夫乱人者,芎劳(xiōngqióng)之与～～也……此皆相似者。”(芎劳:香草名。)</w:t>
      </w:r>
    </w:p>
    <w:p w14:paraId="2C675EC6">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告诉。《庄子·庚桑楚》:“吾固曰～汝曰……”(固:本来。汝:你。)②报告。《史记·绛侯周勃世家》:“越人斩吴王头以～。”②告诫,劝勉。《论语·颜渊》:“忠～而善道之。”③请求。《国语·鲁语上》:“国有饥馑,卿出～籴(dí)。”(籴:买粮食。)双音词有”告假”、“告饶”、“告退”。④告发,控告。《商君书·开塞》:“赏施于～奸。”(赏给告发奸邪的人。)⑤古代官吏休假。《史记·汲郑列传》:“黯多病,病且满三月,上常赐～者数。”(上:指皇帝。赐:赐予。数:多次。)</w:t>
      </w:r>
    </w:p>
    <w:p w14:paraId="0FCD3333">
      <w:pPr>
        <w:pStyle w:val="3"/>
        <w:rPr>
          <w:rFonts w:hint="eastAsia" w:ascii="仿宋" w:hAnsi="仿宋" w:eastAsia="仿宋" w:cs="仿宋"/>
        </w:rPr>
      </w:pPr>
      <w:r>
        <w:rPr>
          <w:rFonts w:hint="eastAsia" w:ascii="仿宋" w:hAnsi="仿宋" w:eastAsia="仿宋" w:cs="仿宋"/>
        </w:rPr>
        <w:t>[辨]告,诰,诏。“告”和”诰”原来都是”告诉”的意思,后来用法不同,下告上叫”告”,上告下叫”诰”或”诏”。秦以后”诏”只限于皇帝下命令用。宋以后”诰”只限于皇帝任命高级官吏或封爵时用。</w:t>
      </w:r>
    </w:p>
    <w:p w14:paraId="0DA3A2C2">
      <w:pPr>
        <w:pStyle w:val="3"/>
        <w:rPr>
          <w:rFonts w:hint="eastAsia" w:ascii="仿宋" w:hAnsi="仿宋" w:eastAsia="仿宋" w:cs="仿宋"/>
        </w:rPr>
      </w:pPr>
      <w:r>
        <w:rPr>
          <w:rFonts w:hint="eastAsia" w:ascii="仿宋" w:hAnsi="仿宋" w:eastAsia="仿宋" w:cs="仿宋"/>
        </w:rPr>
        <w:t>[辨]诉,告。见404页”诉”字。</w:t>
      </w:r>
    </w:p>
    <w:p w14:paraId="15973862">
      <w:pPr>
        <w:pStyle w:val="3"/>
        <w:rPr>
          <w:rFonts w:hint="eastAsia" w:ascii="仿宋" w:hAnsi="仿宋" w:eastAsia="仿宋" w:cs="仿宋"/>
        </w:rPr>
      </w:pPr>
      <w:r>
        <w:rPr>
          <w:rFonts w:hint="eastAsia" w:ascii="仿宋" w:hAnsi="仿宋" w:eastAsia="仿宋" w:cs="仿宋"/>
        </w:rPr>
        <w:t xml:space="preserve">gao </w:t>
      </w:r>
      <w:r>
        <w:rPr>
          <w:rFonts w:hint="eastAsia" w:ascii="仿宋" w:hAnsi="仿宋" w:eastAsia="仿宋" w:cs="仿宋"/>
        </w:rPr>
        <w:t>①告诉。《尚书·太甲下》:“伊尹申～于王。”(伊尹:人名。申:再,重。)②皇帝给臣子的命令。李阳冰《草堂集序》:“潜草诏～,人无知者。”(潜草:秘密起草。诏:皇帝的诏书。)③告诫,劝勉。《国语·楚语上》:“近臣谏,远臣谤,舆人诵,以自～也。”(谤:公开指出过失。舆:</w:t>
      </w:r>
    </w:p>
    <w:p w14:paraId="742D4B4B">
      <w:pPr>
        <w:pStyle w:val="3"/>
        <w:rPr>
          <w:rFonts w:hint="eastAsia" w:ascii="仿宋" w:hAnsi="仿宋" w:eastAsia="仿宋" w:cs="仿宋"/>
        </w:rPr>
      </w:pPr>
      <w:r>
        <w:rPr>
          <w:rFonts w:hint="eastAsia" w:ascii="仿宋" w:hAnsi="仿宋" w:eastAsia="仿宋" w:cs="仿宋"/>
        </w:rPr>
        <w:t>众。诵:述说。《尚书·多方》:“成王归自奄,在宗周,</w:t>
      </w:r>
      <w:r>
        <w:rPr>
          <w:rFonts w:hint="eastAsia" w:ascii="仿宋" w:hAnsi="仿宋" w:eastAsia="仿宋" w:cs="仿宋"/>
          <w:vertAlign w:val="subscript"/>
        </w:rPr>
        <w:t>庶邦。”④文体的一种,用于告诫或勉励。刘勰《文心雕龙·辨骚》:”故其陈尧舜之耿介,称汤武之祗敬,典</w:t>
      </w:r>
      <w:r>
        <w:rPr>
          <w:rFonts w:hint="eastAsia" w:ascii="仿宋" w:hAnsi="仿宋" w:eastAsia="仿宋" w:cs="仿宋"/>
        </w:rPr>
        <w:t>之体也。”[辨]告,诰,诏。见127页”告”字。</w:t>
      </w:r>
    </w:p>
    <w:bookmarkEnd w:id="93"/>
    <w:p w14:paraId="618B4566">
      <w:pPr>
        <w:pStyle w:val="2"/>
        <w:rPr>
          <w:rFonts w:hint="eastAsia" w:ascii="仿宋" w:hAnsi="仿宋" w:eastAsia="仿宋" w:cs="仿宋"/>
        </w:rPr>
      </w:pPr>
      <w:bookmarkStart w:id="94" w:name="ge"/>
      <w:r>
        <w:rPr>
          <w:rFonts w:hint="eastAsia" w:ascii="仿宋" w:hAnsi="仿宋" w:eastAsia="仿宋" w:cs="仿宋"/>
        </w:rPr>
        <w:t>GE</w:t>
      </w:r>
    </w:p>
    <w:p w14:paraId="360D3E1D">
      <w:pPr>
        <w:pStyle w:val="26"/>
        <w:rPr>
          <w:rFonts w:hint="eastAsia" w:ascii="仿宋" w:hAnsi="仿宋" w:eastAsia="仿宋" w:cs="仿宋"/>
        </w:rPr>
      </w:pPr>
      <w:r>
        <w:rPr>
          <w:rFonts w:hint="eastAsia" w:ascii="仿宋" w:hAnsi="仿宋" w:eastAsia="仿宋" w:cs="仿宋"/>
        </w:rPr>
        <w:t>戈ge一种长柄兵器。《荀子·议兵》:“古已矣:罢了。)</w:t>
      </w:r>
    </w:p>
    <w:p w14:paraId="2658FBE8">
      <w:pPr>
        <w:pStyle w:val="3"/>
        <w:rPr>
          <w:rFonts w:hint="eastAsia" w:ascii="仿宋" w:hAnsi="仿宋" w:eastAsia="仿宋" w:cs="仿宋"/>
        </w:rPr>
      </w:pPr>
      <w:r>
        <w:rPr>
          <w:rFonts w:hint="eastAsia" w:ascii="仿宋" w:hAnsi="仿宋" w:eastAsia="仿宋" w:cs="仿宋"/>
        </w:rPr>
        <w:t>哥ge①歌唱。《史记·燕召公世家》:“召公卒,而民人思召公之政,怀棠树不敢伐,</w:t>
      </w:r>
      <w:r>
        <w:rPr>
          <w:rFonts w:hint="eastAsia" w:ascii="仿宋" w:hAnsi="仿宋" w:eastAsia="仿宋" w:cs="仿宋"/>
          <w:vertAlign w:val="subscript"/>
        </w:rPr>
        <w:t>咏之,作《甘棠》之诗。”这个意义后来写作”歌”。②兄(后起意义)。白居易《祭浮梁大兄文》:”再拜跪奠大</w:t>
      </w:r>
      <w:r>
        <w:rPr>
          <w:rFonts w:hint="eastAsia" w:ascii="仿宋" w:hAnsi="仿宋" w:eastAsia="仿宋" w:cs="仿宋"/>
        </w:rPr>
        <w:t>于座前。”《新五代史·伶官传》:“三司使孔谦兄事之,呼为八~。”③唐时或称父为哥。《旧唐书·王琚传》:“玄宗泣曰:‘四~仁孝,同气唯有太平……’”(太平,指太平公主。)</w:t>
      </w:r>
    </w:p>
    <w:p w14:paraId="649713CC">
      <w:pPr>
        <w:pStyle w:val="3"/>
        <w:rPr>
          <w:rFonts w:hint="eastAsia" w:ascii="仿宋" w:hAnsi="仿宋" w:eastAsia="仿宋" w:cs="仿宋"/>
        </w:rPr>
      </w:pPr>
      <w:r>
        <w:rPr>
          <w:rFonts w:hint="eastAsia" w:ascii="仿宋" w:hAnsi="仿宋" w:eastAsia="仿宋" w:cs="仿宋"/>
        </w:rPr>
        <w:t>歌[詞]gē①唱。《诗经·魏风·园有桃》:“心之忧矣,我</w:t>
      </w:r>
      <w:r>
        <w:rPr>
          <w:rFonts w:hint="eastAsia" w:ascii="仿宋" w:hAnsi="仿宋" w:eastAsia="仿宋" w:cs="仿宋"/>
          <w:vertAlign w:val="subscript"/>
        </w:rPr>
        <w:t>且谣。”《论语·微子》:”楚狂接舆</w:t>
      </w:r>
      <w:r>
        <w:rPr>
          <w:rFonts w:hint="eastAsia" w:ascii="仿宋" w:hAnsi="仿宋" w:eastAsia="仿宋" w:cs="仿宋"/>
        </w:rPr>
        <w:t>而过孔子。”成语有”歌舞升平”。②歌曲,能唱的诗。《尚书·舜典》:“诗言志,</w:t>
      </w:r>
      <w:r>
        <w:rPr>
          <w:rFonts w:hint="eastAsia" w:ascii="仿宋" w:hAnsi="仿宋" w:eastAsia="仿宋" w:cs="仿宋"/>
          <w:vertAlign w:val="subscript"/>
        </w:rPr>
        <w:t>永言。”《诗经·小雅·四牡》:”是用作</w:t>
      </w:r>
      <w:r>
        <w:rPr>
          <w:rFonts w:hint="eastAsia" w:ascii="仿宋" w:hAnsi="仿宋" w:eastAsia="仿宋" w:cs="仿宋"/>
        </w:rPr>
        <w:t>,将母来论(shěn)。”(论:思念。)③作歌,编歌。《诗经·陈风·墓门》:“</w:t>
      </w:r>
      <w:r>
        <w:rPr>
          <w:rFonts w:hint="eastAsia" w:ascii="仿宋" w:hAnsi="仿宋" w:eastAsia="仿宋" w:cs="仿宋"/>
          <w:vertAlign w:val="subscript"/>
        </w:rPr>
        <w:t>以讯之。”(编歌来劝告他。讯:劝告。)③歌颂。《论衡·须颂》:”虞氏天下太平,夔</w:t>
      </w:r>
      <w:r>
        <w:rPr>
          <w:rFonts w:hint="eastAsia" w:ascii="仿宋" w:hAnsi="仿宋" w:eastAsia="仿宋" w:cs="仿宋"/>
        </w:rPr>
        <w:t>舜德。”</w:t>
      </w:r>
    </w:p>
    <w:p w14:paraId="6A4E2D85">
      <w:pPr>
        <w:pStyle w:val="3"/>
        <w:rPr>
          <w:rFonts w:hint="eastAsia" w:ascii="仿宋" w:hAnsi="仿宋" w:eastAsia="仿宋" w:cs="仿宋"/>
        </w:rPr>
      </w:pPr>
      <w:r>
        <w:rPr>
          <w:rFonts w:hint="eastAsia" w:ascii="仿宋" w:hAnsi="仿宋" w:eastAsia="仿宋" w:cs="仿宋"/>
        </w:rPr>
        <w:t>割gē①用刀切断,截下。《左传·襄公三十一年》:“犹未能操刀而使</w:t>
      </w:r>
      <w:r>
        <w:rPr>
          <w:rFonts w:hint="eastAsia" w:ascii="仿宋" w:hAnsi="仿宋" w:eastAsia="仿宋" w:cs="仿宋"/>
          <w:vertAlign w:val="subscript"/>
        </w:rPr>
        <w:t>也。”陆游《初夏幽居》诗:”雨霁(jì)郊原</w:t>
      </w:r>
      <w:r>
        <w:rPr>
          <w:rFonts w:hint="eastAsia" w:ascii="仿宋" w:hAnsi="仿宋" w:eastAsia="仿宋" w:cs="仿宋"/>
        </w:rPr>
        <w:t>麦忙。”(雨霁:雨停天晴。)③切肉,宰割。《论语·阳货》:“</w:t>
      </w:r>
      <w:r>
        <w:rPr>
          <w:rFonts w:hint="eastAsia" w:ascii="仿宋" w:hAnsi="仿宋" w:eastAsia="仿宋" w:cs="仿宋"/>
          <w:vertAlign w:val="subscript"/>
        </w:rPr>
        <w:t>鸡焉用牛刀。”《韩非子·说疑》:”</w:t>
      </w:r>
      <w:r>
        <w:rPr>
          <w:rFonts w:hint="eastAsia" w:ascii="仿宋" w:hAnsi="仿宋" w:eastAsia="仿宋" w:cs="仿宋"/>
        </w:rPr>
        <w:t>烹、刍(chú)牧、饭牛之事。”(烹:指烹调。刍牧:放牧。饭牛:喂牛。)②分割,划分。《史记·项羽本纪》:“</w:t>
      </w:r>
      <w:r>
        <w:rPr>
          <w:rFonts w:hint="eastAsia" w:ascii="仿宋" w:hAnsi="仿宋" w:eastAsia="仿宋" w:cs="仿宋"/>
          <w:vertAlign w:val="subscript"/>
        </w:rPr>
        <w:t>鸿沟以西者为汉,鸿沟而东者为楚。”《汉书·贾谊传》:”</w:t>
      </w:r>
      <w:r>
        <w:rPr>
          <w:rFonts w:hint="eastAsia" w:ascii="仿宋" w:hAnsi="仿宋" w:eastAsia="仿宋" w:cs="仿宋"/>
        </w:rPr>
        <w:t>而为四。”③割去,割取。《世说新语·黜免》:“应</w:t>
      </w:r>
      <w:r>
        <w:rPr>
          <w:rFonts w:hint="eastAsia" w:ascii="仿宋" w:hAnsi="仿宋" w:eastAsia="仿宋" w:cs="仿宋"/>
          <w:vertAlign w:val="subscript"/>
        </w:rPr>
        <w:t>近情,以存远计。”《史记·李斯列传》:”</w:t>
      </w:r>
      <w:r>
        <w:rPr>
          <w:rFonts w:hint="eastAsia" w:ascii="仿宋" w:hAnsi="仿宋" w:eastAsia="仿宋" w:cs="仿宋"/>
        </w:rPr>
        <w:t>膏腴之壤。”(割取肥沃的土地。)</w:t>
      </w:r>
    </w:p>
    <w:p w14:paraId="373A8E86">
      <w:pPr>
        <w:pStyle w:val="3"/>
        <w:rPr>
          <w:rFonts w:hint="eastAsia" w:ascii="仿宋" w:hAnsi="仿宋" w:eastAsia="仿宋" w:cs="仿宋"/>
        </w:rPr>
      </w:pPr>
      <w:r>
        <w:rPr>
          <w:rFonts w:hint="eastAsia" w:ascii="仿宋" w:hAnsi="仿宋" w:eastAsia="仿宋" w:cs="仿宋"/>
        </w:rPr>
        <w:t>革gé①去了毛的兽皮。《诗经·召南·羔羊》:“羔羊之</w:t>
      </w:r>
      <w:r>
        <w:rPr>
          <w:rFonts w:hint="eastAsia" w:ascii="仿宋" w:hAnsi="仿宋" w:eastAsia="仿宋" w:cs="仿宋"/>
          <w:vertAlign w:val="subscript"/>
        </w:rPr>
        <w:t>。”②人的皮肤。《礼记·礼运》:”四体既正,肤</w:t>
      </w:r>
      <w:r>
        <w:rPr>
          <w:rFonts w:hint="eastAsia" w:ascii="仿宋" w:hAnsi="仿宋" w:eastAsia="仿宋" w:cs="仿宋"/>
        </w:rPr>
        <w:t>充盈。”②用革制成的甲胄。《礼记·乐记》:“贯</w:t>
      </w:r>
      <w:r>
        <w:rPr>
          <w:rFonts w:hint="eastAsia" w:ascii="仿宋" w:hAnsi="仿宋" w:eastAsia="仿宋" w:cs="仿宋"/>
          <w:vertAlign w:val="subscript"/>
        </w:rPr>
        <w:t>之射息也。”(贯:穿通。息:停止。)《史记·礼书》:”故坚</w:t>
      </w:r>
      <w:r>
        <w:rPr>
          <w:rFonts w:hint="eastAsia" w:ascii="仿宋" w:hAnsi="仿宋" w:eastAsia="仿宋" w:cs="仿宋"/>
        </w:rPr>
        <w:t>利兵不足以为胜。”③兵车。《史记·留侯世家》:“殷事已毕,偃</w:t>
      </w:r>
      <w:r>
        <w:rPr>
          <w:rFonts w:hint="eastAsia" w:ascii="仿宋" w:hAnsi="仿宋" w:eastAsia="仿宋" w:cs="仿宋"/>
          <w:vertAlign w:val="subscript"/>
        </w:rPr>
        <w:t>为轩。“④兵卒。《三国志·蜀书·彭羕传》:”老</w:t>
      </w:r>
      <w:r>
        <w:rPr>
          <w:rFonts w:hint="eastAsia" w:ascii="仿宋" w:hAnsi="仿宋" w:eastAsia="仿宋" w:cs="仿宋"/>
        </w:rPr>
        <w:t>荒悖,可复道</w:t>
      </w:r>
    </w:p>
    <w:p w14:paraId="471A7037">
      <w:pPr>
        <w:pStyle w:val="3"/>
        <w:rPr>
          <w:rFonts w:hint="eastAsia" w:ascii="仿宋" w:hAnsi="仿宋" w:eastAsia="仿宋" w:cs="仿宋"/>
        </w:rPr>
      </w:pPr>
      <w:r>
        <w:rPr>
          <w:rFonts w:hint="eastAsia" w:ascii="仿宋" w:hAnsi="仿宋" w:eastAsia="仿宋" w:cs="仿宋"/>
        </w:rPr>
        <w:t>邪?“[兵革]1.</w:t>
      </w:r>
      <w:r>
        <w:rPr>
          <w:rFonts w:hint="eastAsia" w:ascii="仿宋" w:hAnsi="仿宋" w:eastAsia="仿宋" w:cs="仿宋"/>
        </w:rPr>
        <w:t xml:space="preserve"> </w:t>
      </w:r>
      <w:r>
        <w:rPr>
          <w:rFonts w:hint="eastAsia" w:ascii="仿宋" w:hAnsi="仿宋" w:eastAsia="仿宋" w:cs="仿宋"/>
        </w:rPr>
        <w:t>军队。《战国策·秦策一》:”</w:t>
      </w:r>
      <w:r>
        <w:rPr>
          <w:rFonts w:hint="eastAsia" w:ascii="仿宋" w:hAnsi="仿宋" w:eastAsia="仿宋" w:cs="仿宋"/>
          <w:strike/>
        </w:rPr>
        <w:t>大强,诸侯畏惧。“2.</w:t>
      </w:r>
      <w:r>
        <w:rPr>
          <w:rFonts w:hint="eastAsia" w:ascii="仿宋" w:hAnsi="仿宋" w:eastAsia="仿宋" w:cs="仿宋"/>
          <w:strike/>
        </w:rPr>
        <w:t xml:space="preserve"> </w:t>
      </w:r>
      <w:r>
        <w:rPr>
          <w:rFonts w:hint="eastAsia" w:ascii="仿宋" w:hAnsi="仿宋" w:eastAsia="仿宋" w:cs="仿宋"/>
          <w:strike/>
        </w:rPr>
        <w:t>战争。《论衡·命义》:”</w:t>
      </w:r>
      <w:r>
        <w:rPr>
          <w:rFonts w:hint="eastAsia" w:ascii="仿宋" w:hAnsi="仿宋" w:eastAsia="仿宋" w:cs="仿宋"/>
        </w:rPr>
        <w:t>并起,不得终其寿。“(不得终其寿:指在战争中死去。)④八音(金、石、土、木、丝、竹、匏、革)之一。鼓一类的乐器。见503页”音”字。⑤改变,变革。《周易·革》:“天地</w:t>
      </w:r>
      <w:r>
        <w:rPr>
          <w:rFonts w:hint="eastAsia" w:ascii="仿宋" w:hAnsi="仿宋" w:eastAsia="仿宋" w:cs="仿宋"/>
          <w:vertAlign w:val="subscript"/>
        </w:rPr>
        <w:t>而四时成。”《尚书·多士》:”殷</w:t>
      </w:r>
      <w:r>
        <w:rPr>
          <w:rFonts w:hint="eastAsia" w:ascii="仿宋" w:hAnsi="仿宋" w:eastAsia="仿宋" w:cs="仿宋"/>
        </w:rPr>
        <w:t>夏命。”⑥除去。《魏书·食货志》:“今</w:t>
      </w:r>
      <w:r>
        <w:rPr>
          <w:rFonts w:hint="eastAsia" w:ascii="仿宋" w:hAnsi="仿宋" w:eastAsia="仿宋" w:cs="仿宋"/>
          <w:vertAlign w:val="subscript"/>
        </w:rPr>
        <w:t>旧从新,为里党之法。”成语有”革故鼎新”。⑦马笼头。《诗经·小雅·蓼萧》:”既见君子,绛</w:t>
      </w:r>
      <w:r>
        <w:rPr>
          <w:rFonts w:hint="eastAsia" w:ascii="仿宋" w:hAnsi="仿宋" w:eastAsia="仿宋" w:cs="仿宋"/>
        </w:rPr>
        <w:t>忡忡。”⑧马缰绳。《韩非子·外储说右下》:“使王良操左</w:t>
      </w:r>
      <w:r>
        <w:rPr>
          <w:rFonts w:hint="eastAsia" w:ascii="仿宋" w:hAnsi="仿宋" w:eastAsia="仿宋" w:cs="仿宋"/>
          <w:vertAlign w:val="subscript"/>
        </w:rPr>
        <w:t>而叱咤之。”⑨鸟翼。《诗经·小雅·斯干》:”如鸟斯</w:t>
      </w:r>
      <w:r>
        <w:rPr>
          <w:rFonts w:hint="eastAsia" w:ascii="仿宋" w:hAnsi="仿宋" w:eastAsia="仿宋" w:cs="仿宋"/>
        </w:rPr>
        <w:t>,如翚斯飞。”⑩jí急,重。《礼记·檀弓上》:“夫子之病~矣。”</w:t>
      </w:r>
    </w:p>
    <w:p w14:paraId="01D3EB0F">
      <w:pPr>
        <w:pStyle w:val="3"/>
        <w:rPr>
          <w:rFonts w:hint="eastAsia" w:ascii="仿宋" w:hAnsi="仿宋" w:eastAsia="仿宋" w:cs="仿宋"/>
        </w:rPr>
      </w:pPr>
      <w:r>
        <w:rPr>
          <w:rFonts w:hint="eastAsia" w:ascii="仿宋" w:hAnsi="仿宋" w:eastAsia="仿宋" w:cs="仿宋"/>
        </w:rPr>
        <w:t>[辨]皮,革,肤。见313页”皮”字。</w:t>
      </w:r>
    </w:p>
    <w:p w14:paraId="1DB1346E">
      <w:pPr>
        <w:pStyle w:val="3"/>
        <w:rPr>
          <w:rFonts w:hint="eastAsia" w:ascii="仿宋" w:hAnsi="仿宋" w:eastAsia="仿宋" w:cs="仿宋"/>
        </w:rPr>
      </w:pPr>
      <w:r>
        <w:rPr>
          <w:rFonts w:hint="eastAsia" w:ascii="仿宋" w:hAnsi="仿宋" w:eastAsia="仿宋" w:cs="仿宋"/>
        </w:rPr>
        <w:t>悼gé改变;变动。《荀子·礼论》:“~诡</w:t>
      </w:r>
    </w:p>
    <w:p w14:paraId="47E4F7F8">
      <w:pPr>
        <w:pStyle w:val="3"/>
        <w:rPr>
          <w:rFonts w:hint="eastAsia" w:ascii="仿宋" w:hAnsi="仿宋" w:eastAsia="仿宋" w:cs="仿宋"/>
        </w:rPr>
      </w:pPr>
      <w:r>
        <w:rPr>
          <w:rFonts w:hint="eastAsia" w:ascii="仿宋" w:hAnsi="仿宋" w:eastAsia="仿宋" w:cs="仿宋"/>
        </w:rPr>
        <w:t>阁(閤)gé①存放食物的木橱柜。《礼记·内则》:“大夫七十而有</w:t>
      </w:r>
      <w:r>
        <w:rPr>
          <w:rFonts w:hint="eastAsia" w:ascii="仿宋" w:hAnsi="仿宋" w:eastAsia="仿宋" w:cs="仿宋"/>
          <w:vertAlign w:val="subscript"/>
        </w:rPr>
        <w:t>。”②放东西的木架子。《晋书·庾翼传》:”此辈宜束之高</w:t>
      </w:r>
      <w:r>
        <w:rPr>
          <w:rFonts w:hint="eastAsia" w:ascii="仿宋" w:hAnsi="仿宋" w:eastAsia="仿宋" w:cs="仿宋"/>
        </w:rPr>
        <w:t>。”③用木材架于空中的道路。《战国策·齐策六》:“故为栈道木</w:t>
      </w:r>
      <w:r>
        <w:rPr>
          <w:rFonts w:hint="eastAsia" w:ascii="仿宋" w:hAnsi="仿宋" w:eastAsia="仿宋" w:cs="仿宋"/>
          <w:vertAlign w:val="subscript"/>
        </w:rPr>
        <w:t>,而迎王与后于城阳山中。”诸葛亮《与兄瑾言赵云烧赤崖阁道书》:”前赵子龙退军,烧坏赤崖以北</w:t>
      </w:r>
      <w:r>
        <w:rPr>
          <w:rFonts w:hint="eastAsia" w:ascii="仿宋" w:hAnsi="仿宋" w:eastAsia="仿宋" w:cs="仿宋"/>
        </w:rPr>
        <w:t>道。”④楼与楼之间架空的通道。《史记·秦始皇本纪》:“殿屋复道周</w:t>
      </w:r>
      <w:r>
        <w:rPr>
          <w:rFonts w:hint="eastAsia" w:ascii="仿宋" w:hAnsi="仿宋" w:eastAsia="仿宋" w:cs="仿宋"/>
          <w:vertAlign w:val="subscript"/>
        </w:rPr>
        <w:t>相属(zhǔ)。”(属:接连。)⑤一种小楼。《木兰诗》:”开我东</w:t>
      </w:r>
      <w:r>
        <w:rPr>
          <w:rFonts w:hint="eastAsia" w:ascii="仿宋" w:hAnsi="仿宋" w:eastAsia="仿宋" w:cs="仿宋"/>
        </w:rPr>
        <w:t>门。”杜牧《阿房宫赋》:“五步一楼,十步一</w:t>
      </w:r>
      <w:r>
        <w:rPr>
          <w:rFonts w:hint="eastAsia" w:ascii="仿宋" w:hAnsi="仿宋" w:eastAsia="仿宋" w:cs="仿宋"/>
          <w:vertAlign w:val="subscript"/>
        </w:rPr>
        <w:t>。”成语有”空中楼阁”。收藏书籍或供佛的地方。《汉书·扬雄传下》:”时雄校书天禄</w:t>
      </w:r>
      <w:r>
        <w:rPr>
          <w:rFonts w:hint="eastAsia" w:ascii="仿宋" w:hAnsi="仿宋" w:eastAsia="仿宋" w:cs="仿宋"/>
        </w:rPr>
        <w:t>上。”(校书:校订书籍。天禄阁:汉朝的书楼名。)今故宫有”文渊阁”,颐和园有”佛香阁”。①官署。陆机《答张士然》诗:“絜身舒秘</w:t>
      </w:r>
      <w:r>
        <w:rPr>
          <w:rFonts w:hint="eastAsia" w:ascii="仿宋" w:hAnsi="仿宋" w:eastAsia="仿宋" w:cs="仿宋"/>
          <w:vertAlign w:val="subscript"/>
        </w:rPr>
        <w:t>。”(絜:洁。跻:登,升。秘阁:秘书省。)上述③④又写作”閤”。⑤放置,搁置。《新唐书·刘知几传》:”</w:t>
      </w:r>
      <w:r>
        <w:rPr>
          <w:rFonts w:hint="eastAsia" w:ascii="仿宋" w:hAnsi="仿宋" w:eastAsia="仿宋" w:cs="仿宋"/>
        </w:rPr>
        <w:t>笔相视。”这个意义后来写作”搁”。</w:t>
      </w:r>
    </w:p>
    <w:p w14:paraId="17BD21A9">
      <w:pPr>
        <w:pStyle w:val="3"/>
        <w:rPr>
          <w:rFonts w:hint="eastAsia" w:ascii="仿宋" w:hAnsi="仿宋" w:eastAsia="仿宋" w:cs="仿宋"/>
        </w:rPr>
      </w:pPr>
      <w:r>
        <w:rPr>
          <w:rFonts w:hint="eastAsia" w:ascii="仿宋" w:hAnsi="仿宋" w:eastAsia="仿宋" w:cs="仿宋"/>
        </w:rPr>
        <w:t>[辨]亭,臺,榭,楼,阁。见423页”亭”字。</w:t>
      </w:r>
    </w:p>
    <w:p w14:paraId="270003E0">
      <w:pPr>
        <w:pStyle w:val="3"/>
        <w:rPr>
          <w:rFonts w:hint="eastAsia" w:ascii="仿宋" w:hAnsi="仿宋" w:eastAsia="仿宋" w:cs="仿宋"/>
        </w:rPr>
      </w:pPr>
      <w:r>
        <w:rPr>
          <w:rFonts w:hint="eastAsia" w:ascii="仿宋" w:hAnsi="仿宋" w:eastAsia="仿宋" w:cs="仿宋"/>
        </w:rPr>
        <w:t>格gé①树木的长枝条。庾信《小园赋》:“枝</w:t>
      </w:r>
      <w:r>
        <w:rPr>
          <w:rFonts w:hint="eastAsia" w:ascii="仿宋" w:hAnsi="仿宋" w:eastAsia="仿宋" w:cs="仿宋"/>
          <w:vertAlign w:val="subscript"/>
        </w:rPr>
        <w:t>相交。”②栅栏。杜甫《潼关吏》诗:”连云列战</w:t>
      </w:r>
      <w:r>
        <w:rPr>
          <w:rFonts w:hint="eastAsia" w:ascii="仿宋" w:hAnsi="仿宋" w:eastAsia="仿宋" w:cs="仿宋"/>
        </w:rPr>
        <w:t>。”(战格:作战时用来阻止敌人的栅栏。)③架子,格子。《梁书·王茂传》:“梦钟磬在</w:t>
      </w:r>
      <w:r>
        <w:rPr>
          <w:rFonts w:hint="eastAsia" w:ascii="仿宋" w:hAnsi="仿宋" w:eastAsia="仿宋" w:cs="仿宋"/>
          <w:vertAlign w:val="subscript"/>
        </w:rPr>
        <w:t>,无故自堕。”沈括《梦溪笔谈》卷一:”窗</w:t>
      </w:r>
      <w:r>
        <w:rPr>
          <w:rFonts w:hint="eastAsia" w:ascii="仿宋" w:hAnsi="仿宋" w:eastAsia="仿宋" w:cs="仿宋"/>
        </w:rPr>
        <w:t>上有火燃处。”④格式,标准。《礼记·缁衣》:“言有物而行有</w:t>
      </w:r>
      <w:r>
        <w:rPr>
          <w:rFonts w:hint="eastAsia" w:ascii="仿宋" w:hAnsi="仿宋" w:eastAsia="仿宋" w:cs="仿宋"/>
          <w:vertAlign w:val="subscript"/>
        </w:rPr>
        <w:t>也。”成语有”不拘一格”。⑤法律条文。《旧唐书·刑法志》:”武德二年,颁新</w:t>
      </w:r>
      <w:r>
        <w:rPr>
          <w:rFonts w:hint="eastAsia" w:ascii="仿宋" w:hAnsi="仿宋" w:eastAsia="仿宋" w:cs="仿宋"/>
        </w:rPr>
        <w:t>五十三条。”⑥风格。沈括《梦溪笔谈》卷一七:“徐熙至京师,送图</w:t>
      </w:r>
    </w:p>
    <w:p w14:paraId="6606CF90">
      <w:pPr>
        <w:pStyle w:val="3"/>
        <w:rPr>
          <w:rFonts w:hint="eastAsia" w:ascii="仿宋" w:hAnsi="仿宋" w:eastAsia="仿宋" w:cs="仿宋"/>
        </w:rPr>
      </w:pPr>
      <w:r>
        <w:rPr>
          <w:rFonts w:hint="eastAsia" w:ascii="仿宋" w:hAnsi="仿宋" w:eastAsia="仿宋" w:cs="仿宋"/>
        </w:rPr>
        <w:t>画院品其画～。“(徐熙:人名。)成语有”别具一格”。③阻止,阻碍。《史记·孙子吴起列传》:“形～势禁。”(被形势所阻止。)《汉书·淮南王安传》:“～明诏,当弃市。”成语有”格格不入”。④抵挡,抵御。《荀子·议兵》:“服者不禽,～者不舍。”(禽:擒。舍:放弃。)《汉书·晁错传》:“劲弩长戟,射盏及远,则匈奴之弓弗能～也。”(弩:一种弓。戟:一种兵器。疏:远。弗:不。)④击,打。《史记·殷本纪》:“手～猛兽。”双音词有”格杀”、“格斗”。⑤推究,研究。《礼记·大学》:“致知在～物。”成语有”格物致知”。⑥正,纠正。《孟子·离娄上》:“椎大人为能～君心之非。”⑦至,到。《尚书·君奭》:“～于皇天。”(皇:大。)⑧来。《尚书·汤誓》:“～,尔众庶!”(尔众庶:你们大家。)</w:t>
      </w:r>
    </w:p>
    <w:p w14:paraId="5F246BB8">
      <w:pPr>
        <w:pStyle w:val="3"/>
        <w:rPr>
          <w:rFonts w:hint="eastAsia" w:ascii="仿宋" w:hAnsi="仿宋" w:eastAsia="仿宋" w:cs="仿宋"/>
        </w:rPr>
      </w:pPr>
      <w:r>
        <w:rPr>
          <w:rFonts w:hint="eastAsia" w:ascii="仿宋" w:hAnsi="仿宋" w:eastAsia="仿宋" w:cs="仿宋"/>
        </w:rPr>
        <w:t>①禽兽之骨。②枯骨。《三国志·魏书·崔琰传》:“宜敕郡县掩～埋(zi)。”(嵩:尚存残肉的骨殖。)②通”骼”。牲畜的后胫骨。《仪礼·有司》:“司士设俎于豆北,羊～一。”</w:t>
      </w:r>
    </w:p>
    <w:p w14:paraId="4F035FD5">
      <w:pPr>
        <w:pStyle w:val="3"/>
        <w:rPr>
          <w:rFonts w:hint="eastAsia" w:ascii="仿宋" w:hAnsi="仿宋" w:eastAsia="仿宋" w:cs="仿宋"/>
        </w:rPr>
      </w:pPr>
      <w:r>
        <w:rPr>
          <w:rFonts w:hint="eastAsia" w:ascii="仿宋" w:hAnsi="仿宋" w:eastAsia="仿宋" w:cs="仿宋"/>
        </w:rPr>
        <w:t>④一种植物,纤维可以织布。《诗经·周南·葛覃》:“～之覃兮,施(yi)于中谷,维叶萎萎。”(覃:延,延伸。施:蔓延。)《韩非子·五蠹》:“冬日麑(ni)裘,夏日～衣。”(麑裘:用鹿皮制的皮袄。)</w:t>
      </w:r>
    </w:p>
    <w:p w14:paraId="1B7B79A2">
      <w:pPr>
        <w:pStyle w:val="3"/>
        <w:rPr>
          <w:rFonts w:hint="eastAsia" w:ascii="仿宋" w:hAnsi="仿宋" w:eastAsia="仿宋" w:cs="仿宋"/>
        </w:rPr>
      </w:pPr>
      <w:r>
        <w:rPr>
          <w:rFonts w:hint="eastAsia" w:ascii="仿宋" w:hAnsi="仿宋" w:eastAsia="仿宋" w:cs="仿宋"/>
        </w:rPr>
        <w:t>gé[醇(jiao)觀]见194页”穆”字。</w:t>
      </w:r>
    </w:p>
    <w:p w14:paraId="717190C7">
      <w:pPr>
        <w:pStyle w:val="3"/>
        <w:rPr>
          <w:rFonts w:hint="eastAsia" w:ascii="仿宋" w:hAnsi="仿宋" w:eastAsia="仿宋" w:cs="仿宋"/>
        </w:rPr>
      </w:pPr>
      <w:r>
        <w:rPr>
          <w:rFonts w:hint="eastAsia" w:ascii="仿宋" w:hAnsi="仿宋" w:eastAsia="仿宋" w:cs="仿宋"/>
        </w:rPr>
        <w:t>④一种有介壳的软体动物。《国语·晋语九》:“雀入于海为～。”《韩非子·五蠹》:“民食果蓏蚌～。”②há蛤蟆,青蛙类动物。刘恂《岭表录异》卷上:“闻田中有～鸣。”</w:t>
      </w:r>
    </w:p>
    <w:p w14:paraId="7248C60E">
      <w:pPr>
        <w:pStyle w:val="3"/>
        <w:rPr>
          <w:rFonts w:hint="eastAsia" w:ascii="仿宋" w:hAnsi="仿宋" w:eastAsia="仿宋" w:cs="仿宋"/>
        </w:rPr>
      </w:pPr>
      <w:r>
        <w:rPr>
          <w:rFonts w:hint="eastAsia" w:ascii="仿宋" w:hAnsi="仿宋" w:eastAsia="仿宋" w:cs="仿宋"/>
        </w:rPr>
        <w:t>④旁门,小门。《史记·滑稽列传》:“建章宫后～重栋中有物出焉。”(栋:栏杆。)《汉书·公孙弘传》:“开市～以延贤人。”(延:迎接。)②一种小楼。《世说新语·尤悔》:“因在卞太后～共围棋,并啖枣。”白居易《两朱阁》诗:“妆～使楼何寂静,柳似舞腰池似镜。”③官署。《汉书·朱博传》:“于是府丞诣～,博乃见丞。”(谐:到官署中请见。)上述②③又写作”阁”。④hé全(后起意义)。如”阁家”。这个意义又写作”阖”。</w:t>
      </w:r>
    </w:p>
    <w:p w14:paraId="2103B731">
      <w:pPr>
        <w:pStyle w:val="3"/>
        <w:rPr>
          <w:rFonts w:hint="eastAsia" w:ascii="仿宋" w:hAnsi="仿宋" w:eastAsia="仿宋" w:cs="仿宋"/>
        </w:rPr>
      </w:pPr>
      <w:r>
        <w:rPr>
          <w:rFonts w:hint="eastAsia" w:ascii="仿宋" w:hAnsi="仿宋" w:eastAsia="仿宋" w:cs="仿宋"/>
        </w:rPr>
        <w:t>④革制的胸甲。《管子·小匡》:“轻罪入兰盾～革二戟。”②坚固。《荀子·议兵》:“楚人废革犀兕以为甲,～如金石。”③tà通”磬”。鼓声。《淮南子·兵略》:“善用兵若声之与响,若镗之与～。”</w:t>
      </w:r>
    </w:p>
    <w:p w14:paraId="3BDAD713">
      <w:pPr>
        <w:pStyle w:val="3"/>
        <w:rPr>
          <w:rFonts w:hint="eastAsia" w:ascii="仿宋" w:hAnsi="仿宋" w:eastAsia="仿宋" w:cs="仿宋"/>
        </w:rPr>
      </w:pPr>
      <w:r>
        <w:rPr>
          <w:rFonts w:hint="eastAsia" w:ascii="仿宋" w:hAnsi="仿宋" w:eastAsia="仿宋" w:cs="仿宋"/>
        </w:rPr>
        <w:t>④蔽膝。《仪礼·士丧礼》:“设～带,搢笏。”也称鉶(mèi)蛤。见275页”鉶”</w:t>
      </w:r>
    </w:p>
    <w:p w14:paraId="24B050A0">
      <w:pPr>
        <w:pStyle w:val="3"/>
        <w:rPr>
          <w:rFonts w:hint="eastAsia" w:ascii="仿宋" w:hAnsi="仿宋" w:eastAsia="仿宋" w:cs="仿宋"/>
        </w:rPr>
      </w:pPr>
      <w:r>
        <w:rPr>
          <w:rFonts w:hint="eastAsia" w:ascii="仿宋" w:hAnsi="仿宋" w:eastAsia="仿宋" w:cs="仿宋"/>
        </w:rPr>
        <w:t>字。</w:t>
      </w:r>
    </w:p>
    <w:p w14:paraId="6CC3B60A">
      <w:pPr>
        <w:pStyle w:val="3"/>
        <w:rPr>
          <w:rFonts w:hint="eastAsia" w:ascii="仿宋" w:hAnsi="仿宋" w:eastAsia="仿宋" w:cs="仿宋"/>
        </w:rPr>
      </w:pPr>
      <w:r>
        <w:rPr>
          <w:rFonts w:hint="eastAsia" w:ascii="仿宋" w:hAnsi="仿宋" w:eastAsia="仿宋" w:cs="仿宋"/>
        </w:rPr>
        <w:t>④隔开,隔离。《韩非子·难一》:“一人之力能～君臣之间。”《古诗为焦仲卿妻作》:“誓不相～卿,且暂还家去。”②阻隔,隔阂。《史记·西南夷列传》:“患匈奴～其道。”李白《君马黄》诗:“马色虽不同,人心本无～。”②(时间)相隔,间隔。杜甫《奉待严大夫》诗:“不知旌节～年回。”(旌节:指节度使所持的旌旗和符节。)②通”隔”。服膜。《管子·水地》:“五脏已具,而后生肉:脾生～,肺生骨……”</w:t>
      </w:r>
    </w:p>
    <w:p w14:paraId="50F89499">
      <w:pPr>
        <w:pStyle w:val="3"/>
        <w:rPr>
          <w:rFonts w:hint="eastAsia" w:ascii="仿宋" w:hAnsi="仿宋" w:eastAsia="仿宋" w:cs="仿宋"/>
        </w:rPr>
      </w:pPr>
      <w:r>
        <w:rPr>
          <w:rFonts w:hint="eastAsia" w:ascii="仿宋" w:hAnsi="仿宋" w:eastAsia="仿宋" w:cs="仿宋"/>
        </w:rPr>
        <w:t>④车轭,驾车时套在牛颈上的曲木。张衡《西京赋》:“商旅联～,隐隐展展。”《晋书·潘岳传》:“发～写鞍,皆有所憩。”②hé通”核”。指有核的果品。左思《蜀都赋》:“金罍中坐,肴～四陈。”</w:t>
      </w:r>
    </w:p>
    <w:p w14:paraId="34A6A501">
      <w:pPr>
        <w:pStyle w:val="3"/>
        <w:rPr>
          <w:rFonts w:hint="eastAsia" w:ascii="仿宋" w:hAnsi="仿宋" w:eastAsia="仿宋" w:cs="仿宋"/>
        </w:rPr>
      </w:pPr>
      <w:r>
        <w:rPr>
          <w:rFonts w:hint="eastAsia" w:ascii="仿宋" w:hAnsi="仿宋" w:eastAsia="仿宋" w:cs="仿宋"/>
        </w:rPr>
        <w:t>④膈膜,体腔中分隔胸腔和腹腔的肌肉膜。《灵枢经·经脉》:“其支者复从肝,别贯～,上注肺。”②悬钟的木格。《史记·礼书》:“县一钟尚拊～。”</w:t>
      </w:r>
    </w:p>
    <w:p w14:paraId="29B96213">
      <w:pPr>
        <w:pStyle w:val="3"/>
        <w:rPr>
          <w:rFonts w:hint="eastAsia" w:ascii="仿宋" w:hAnsi="仿宋" w:eastAsia="仿宋" w:cs="仿宋"/>
        </w:rPr>
      </w:pPr>
      <w:r>
        <w:rPr>
          <w:rFonts w:hint="eastAsia" w:ascii="仿宋" w:hAnsi="仿宋" w:eastAsia="仿宋" w:cs="仿宋"/>
        </w:rPr>
        <w:t>④嘉好,《诗经·小雅·正月》:“～矣富人,哀此茕独。”《诗经·小雅·雨无正》:“～矣能言,巧言如流。”②jiā通”珈”。古代妇女的首饰。扬雄《太玄·瞢》:“男子折笄,妇人易～。”</w:t>
      </w:r>
    </w:p>
    <w:p w14:paraId="6C897D5B">
      <w:pPr>
        <w:pStyle w:val="3"/>
        <w:rPr>
          <w:rFonts w:hint="eastAsia" w:ascii="仿宋" w:hAnsi="仿宋" w:eastAsia="仿宋" w:cs="仿宋"/>
        </w:rPr>
      </w:pPr>
      <w:r>
        <w:rPr>
          <w:rFonts w:hint="eastAsia" w:ascii="仿宋" w:hAnsi="仿宋" w:eastAsia="仿宋" w:cs="仿宋"/>
        </w:rPr>
        <w:t>④大船。左思《吴都赋》:“弘～连舳(zhu)。”(弘:大。舳:船尾。)②船。李白《赠江夏韦太守良宰》诗:“万～此中来,连帆过扬州。”</w:t>
      </w:r>
    </w:p>
    <w:p w14:paraId="3BB6C819">
      <w:pPr>
        <w:pStyle w:val="3"/>
        <w:rPr>
          <w:rFonts w:hint="eastAsia" w:ascii="仿宋" w:hAnsi="仿宋" w:eastAsia="仿宋" w:cs="仿宋"/>
        </w:rPr>
      </w:pPr>
      <w:r>
        <w:rPr>
          <w:rFonts w:hint="eastAsia" w:ascii="仿宋" w:hAnsi="仿宋" w:eastAsia="仿宋" w:cs="仿宋"/>
        </w:rPr>
        <w:t>④量词。用于竹,后泛用。《史记·货殖列传》:“竹竿万～。”《国语·吴语》:“譬如群兽然,一～负矢,将百群皆奔。”(负矢:中箭,带箭。)这个意义又写作”简”、“個”,现写作”个”。②厢房。《礼记·月令》:“天子居青阳左～。”(青阳:古代诸侯朝见天子的地方叫”明堂”,共分四室,青阳是明堂的东室。)</w:t>
      </w:r>
    </w:p>
    <w:p w14:paraId="50D1CC97">
      <w:pPr>
        <w:pStyle w:val="3"/>
        <w:rPr>
          <w:rFonts w:hint="eastAsia" w:ascii="仿宋" w:hAnsi="仿宋" w:eastAsia="仿宋" w:cs="仿宋"/>
        </w:rPr>
      </w:pPr>
      <w:r>
        <w:rPr>
          <w:rFonts w:hint="eastAsia" w:ascii="仿宋" w:hAnsi="仿宋" w:eastAsia="仿宋" w:cs="仿宋"/>
        </w:rPr>
        <w:t>④量词。用于竹,后泛用。《汉书·景武昭宣元成功臣表》:“人竹二万～。”(人:交纳。)贾思勰《齐民要术·种瓜》:“大豆三～。”②这,此。李白《秋浦歌》之十五:“白发三千丈,缘愁似～长。”(缘:因为。)</w:t>
      </w:r>
    </w:p>
    <w:bookmarkEnd w:id="94"/>
    <w:p w14:paraId="27966F02">
      <w:pPr>
        <w:pStyle w:val="2"/>
        <w:rPr>
          <w:rFonts w:hint="eastAsia" w:ascii="仿宋" w:hAnsi="仿宋" w:eastAsia="仿宋" w:cs="仿宋"/>
        </w:rPr>
      </w:pPr>
      <w:bookmarkStart w:id="95" w:name="gen"/>
      <w:r>
        <w:rPr>
          <w:rFonts w:hint="eastAsia" w:ascii="仿宋" w:hAnsi="仿宋" w:eastAsia="仿宋" w:cs="仿宋"/>
        </w:rPr>
        <w:t>GEN</w:t>
      </w:r>
    </w:p>
    <w:p w14:paraId="26D413E8">
      <w:pPr>
        <w:pStyle w:val="26"/>
        <w:rPr>
          <w:rFonts w:hint="eastAsia" w:ascii="仿宋" w:hAnsi="仿宋" w:eastAsia="仿宋" w:cs="仿宋"/>
        </w:rPr>
      </w:pPr>
      <w:r>
        <w:rPr>
          <w:rFonts w:hint="eastAsia" w:ascii="仿宋" w:hAnsi="仿宋" w:eastAsia="仿宋" w:cs="仿宋"/>
        </w:rPr>
        <w:t>④横贯。张衡《西京赋》:“～雄虹之长梁。”(横贯着像彩虹一样的殿梁。雄虹:虹分雄雌,双虹出现时,颜色鲜明者叫雄虹,也叫主虹。梁:殿</w:t>
      </w:r>
    </w:p>
    <w:p w14:paraId="203AB87F">
      <w:pPr>
        <w:pStyle w:val="3"/>
        <w:rPr>
          <w:rFonts w:hint="eastAsia" w:ascii="仿宋" w:hAnsi="仿宋" w:eastAsia="仿宋" w:cs="仿宋"/>
        </w:rPr>
      </w:pPr>
      <w:r>
        <w:rPr>
          <w:rFonts w:hint="eastAsia" w:ascii="仿宋" w:hAnsi="仿宋" w:eastAsia="仿宋" w:cs="仿宋"/>
        </w:rPr>
        <w:t>梁。)④绵延。《晋书·许孜传》:“列植松柏~五六里。”[亘古]自古以来,从古到现在。鲍照《河清颂》:“～通今。”成语有”亘古未有”。</w:t>
      </w:r>
    </w:p>
    <w:p w14:paraId="03D1A07B">
      <w:pPr>
        <w:pStyle w:val="3"/>
        <w:rPr>
          <w:rFonts w:hint="eastAsia" w:ascii="仿宋" w:hAnsi="仿宋" w:eastAsia="仿宋" w:cs="仿宋"/>
        </w:rPr>
      </w:pPr>
      <w:r>
        <w:rPr>
          <w:rFonts w:hint="eastAsia" w:ascii="仿宋" w:hAnsi="仿宋" w:eastAsia="仿宋" w:cs="仿宋"/>
        </w:rPr>
        <w:t xml:space="preserve">gēn </w:t>
      </w:r>
      <w:r>
        <w:rPr>
          <w:rFonts w:hint="eastAsia" w:ascii="仿宋" w:hAnsi="仿宋" w:eastAsia="仿宋" w:cs="仿宋"/>
        </w:rPr>
        <w:t>①卦名。八卦之一,象征山。《周易·说》:“～为山。”《三国志·魏书·管辂传》:“又鼻者～,此天中之山。”②止。朱熹《斋居感兴》诗:“反躬～其背,肃容正冠襟。”③艰难。扬雄《太玄·守》:“象～有守。”④方位名。指东北。《论衡·难岁》:“人或以立春东北徙,抵～之下,不被凶害。”《梁书·沈约传》:“回余眸于～域,觌(dí)高馆于兹岭。”⑤时辰名。约指深夜一时至三时。《旧唐书·吕才传》:“若依葬书,多用乾、～二时,并是近半夜,此即文与礼违。”</w:t>
      </w:r>
    </w:p>
    <w:bookmarkEnd w:id="95"/>
    <w:p w14:paraId="17C99F55">
      <w:pPr>
        <w:pStyle w:val="2"/>
        <w:rPr>
          <w:rFonts w:hint="eastAsia" w:ascii="仿宋" w:hAnsi="仿宋" w:eastAsia="仿宋" w:cs="仿宋"/>
        </w:rPr>
      </w:pPr>
      <w:bookmarkStart w:id="96" w:name="geng"/>
      <w:r>
        <w:rPr>
          <w:rFonts w:hint="eastAsia" w:ascii="仿宋" w:hAnsi="仿宋" w:eastAsia="仿宋" w:cs="仿宋"/>
        </w:rPr>
        <w:t>GENG</w:t>
      </w:r>
    </w:p>
    <w:p w14:paraId="23586590">
      <w:pPr>
        <w:pStyle w:val="26"/>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①改变。《商君书·更法》:“贤者～礼。”(更礼:改变旧礼制。)②调换,交替。《庄子·养生主》:“良庖岁～刀,割也。”《汉书·晁错传》:“然令远方之卒守塞,一岁而～。”②经过,经历。《汉书·张骞传》:“欲通使,道必～匈奴中。”《韩非子·外储说左上》:“～日久则盗于而椽燥。”(涂:泥。)③抵偿。《史记·平准书》:“悉巴蜀租赋不足以～之。”(悉:尽。巴、蜀:地名,今重庆、四川一带。)④gēng</w:t>
      </w:r>
      <w:r>
        <w:rPr>
          <w:rFonts w:hint="eastAsia" w:ascii="仿宋" w:hAnsi="仿宋" w:eastAsia="仿宋" w:cs="仿宋"/>
        </w:rPr>
        <w:t xml:space="preserve"> </w:t>
      </w:r>
      <w:r>
        <w:rPr>
          <w:rFonts w:hint="eastAsia" w:ascii="仿宋" w:hAnsi="仿宋" w:eastAsia="仿宋" w:cs="仿宋"/>
        </w:rPr>
        <w:t>另,另外。《后汉书·班超传》:“～立元孟为焉耆王。”(元孟:人名。)⑤再。王之涣《登鹳雀楼》诗:“欲穷千里目,～上一层楼。”(穷:尽,极。)⑥gēng</w:t>
      </w:r>
      <w:r>
        <w:rPr>
          <w:rFonts w:hint="eastAsia" w:ascii="仿宋" w:hAnsi="仿宋" w:eastAsia="仿宋" w:cs="仿宋"/>
        </w:rPr>
        <w:t xml:space="preserve"> </w:t>
      </w:r>
      <w:r>
        <w:rPr>
          <w:rFonts w:hint="eastAsia" w:ascii="仿宋" w:hAnsi="仿宋" w:eastAsia="仿宋" w:cs="仿宋"/>
        </w:rPr>
        <w:t>更加。《战国策·韩策一》:“弃前功,而后～受其祸。”⑥夜里的计时单位,一夜分为五更,每更约两小时(后起意义)。李贺《秦王饮酒》诗:“宫门掌事报一～。”(宫门掌事:指掌管内外宫门的官吏。)熟语有”夜半三更”。⑦更鼓。杜甫《晓望》诗:“白帝～声尽,阳台曙色分。”(白帝:白帝城。)</w:t>
      </w:r>
    </w:p>
    <w:p w14:paraId="58BB961B">
      <w:pPr>
        <w:pStyle w:val="3"/>
        <w:rPr>
          <w:rFonts w:hint="eastAsia" w:ascii="仿宋" w:hAnsi="仿宋" w:eastAsia="仿宋" w:cs="仿宋"/>
        </w:rPr>
      </w:pPr>
      <w:r>
        <w:rPr>
          <w:rFonts w:hint="eastAsia" w:ascii="仿宋" w:hAnsi="仿宋" w:eastAsia="仿宋" w:cs="仿宋"/>
        </w:rPr>
        <w:t>[辨]更,改。“更”除了有”改变”的意义,还有”调换”、“交替”的意义,而”改”字没有此意义。</w:t>
      </w:r>
    </w:p>
    <w:p w14:paraId="1DFE524A">
      <w:pPr>
        <w:pStyle w:val="3"/>
        <w:rPr>
          <w:rFonts w:hint="eastAsia" w:ascii="仿宋" w:hAnsi="仿宋" w:eastAsia="仿宋" w:cs="仿宋"/>
        </w:rPr>
      </w:pPr>
      <w:r>
        <w:rPr>
          <w:rFonts w:hint="eastAsia" w:ascii="仿宋" w:hAnsi="仿宋" w:eastAsia="仿宋" w:cs="仿宋"/>
        </w:rPr>
        <w:t>庚gēng</w:t>
      </w:r>
      <w:r>
        <w:rPr>
          <w:rFonts w:hint="eastAsia" w:ascii="仿宋" w:hAnsi="仿宋" w:eastAsia="仿宋" w:cs="仿宋"/>
        </w:rPr>
        <w:t xml:space="preserve"> </w:t>
      </w:r>
      <w:r>
        <w:rPr>
          <w:rFonts w:hint="eastAsia" w:ascii="仿宋" w:hAnsi="仿宋" w:eastAsia="仿宋" w:cs="仿宋"/>
        </w:rPr>
        <w:t>①天干第七位。见125页”干”字。②年龄。如”年庚”、“同庚(同岁)。③赔偿。《礼记·檀弓下》:”季子皋葬其妻,犯人之禾,申祥以告,曰:’请～之。“(季子皋、申祥:人名。犯:侵害。禾:庄稼。)</w:t>
      </w:r>
    </w:p>
    <w:p w14:paraId="0DF8642E">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①继续,连续。《尚书·益稷》:“乃～载歌曰……”《宋史·杨徽之传》:“献《雍熙词》,上～其韵以</w:t>
      </w:r>
    </w:p>
    <w:p w14:paraId="10A8B030">
      <w:pPr>
        <w:pStyle w:val="3"/>
        <w:rPr>
          <w:rFonts w:hint="eastAsia" w:ascii="仿宋" w:hAnsi="仿宋" w:eastAsia="仿宋" w:cs="仿宋"/>
        </w:rPr>
      </w:pPr>
      <w:r>
        <w:rPr>
          <w:rFonts w:hint="eastAsia" w:ascii="仿宋" w:hAnsi="仿宋" w:eastAsia="仿宋" w:cs="仿宋"/>
        </w:rPr>
        <w:t>赐。“(上:皇帝。)其韵:指接着《雍熙词》的用韵填词。赐:赏赐。)双音词有”续”、“族和(hè)”。②抵偿,补偿。《管子·国蓄》:“智者有什倍人之功,愚者有不～本之事。”(什倍:十倍。本:本钱。)</w:t>
      </w:r>
    </w:p>
    <w:p w14:paraId="40B1B20D">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[鸽(cāng)鶥]见35页</w:t>
      </w:r>
      <w:r>
        <w:rPr>
          <w:rFonts w:hint="eastAsia" w:ascii="仿宋" w:hAnsi="仿宋" w:eastAsia="仿宋" w:cs="仿宋"/>
        </w:rPr>
        <w:t xml:space="preserve"> </w:t>
      </w:r>
      <w:r>
        <w:rPr>
          <w:rFonts w:hint="eastAsia" w:ascii="仿宋" w:hAnsi="仿宋" w:eastAsia="仿宋" w:cs="仿宋"/>
        </w:rPr>
        <w:t>“鸽”字。</w:t>
      </w:r>
    </w:p>
    <w:p w14:paraId="72531F84">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①粗索。《三国志·魏书·王昶传》:“昶诣江陵,两岸引竹～为桥,渡水击之。”②紧,急。《淮南子·缪称》:“治国譬若张瑟,大弦～则小弦绝矣。”③gēn</w:t>
      </w:r>
      <w:r>
        <w:rPr>
          <w:rFonts w:hint="eastAsia" w:ascii="仿宋" w:hAnsi="仿宋" w:eastAsia="仿宋" w:cs="仿宋"/>
        </w:rPr>
        <w:t xml:space="preserve"> </w:t>
      </w:r>
      <w:r>
        <w:rPr>
          <w:rFonts w:hint="eastAsia" w:ascii="仿宋" w:hAnsi="仿宋" w:eastAsia="仿宋" w:cs="仿宋"/>
        </w:rPr>
        <w:t>通”亘”。通贯两头,贯通。班固《西都赋》:“自未央而连桂宫,北弥明光而～长乐。”(未央、桂宫、明光、长乐:宫名。)</w:t>
      </w:r>
    </w:p>
    <w:p w14:paraId="33479F00">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用肉或菜调和五味做成的带汤的食物。《荀子·非相》:“啜(chuò)其～,食其胾(zì)。”(啜:喝。胾:大块的肉。)《韩非子·五蠹》:“藜(lí)藿(huò)之～。”(藜、藿:两种野生植物。)</w:t>
      </w:r>
    </w:p>
    <w:p w14:paraId="4C1C28C7">
      <w:pPr>
        <w:pStyle w:val="3"/>
        <w:rPr>
          <w:rFonts w:hint="eastAsia" w:ascii="仿宋" w:hAnsi="仿宋" w:eastAsia="仿宋" w:cs="仿宋"/>
        </w:rPr>
      </w:pPr>
      <w:r>
        <w:rPr>
          <w:rFonts w:hint="eastAsia" w:ascii="仿宋" w:hAnsi="仿宋" w:eastAsia="仿宋" w:cs="仿宋"/>
        </w:rPr>
        <w:t>[辨]羹,汤。“羹”,在上古是指用肉或菜等做成的带汁的食物,和”菜汤”不同。“汤”,在唐以前一般只指热水,后来才指菜汤。</w:t>
      </w:r>
    </w:p>
    <w:p w14:paraId="2F773796">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①光明。《尚书·立政》:“以觐文王之一光,以扬武王之大烈。”屈原《离骚》:“～吾既得此中正。”(中正:指正道。)②照耀。《国语·晋语三》:“其光～于民矣。”[耿介]光明正大,正直。《韩非子·五蠹》:“人主不除此五蠹之民,不养～～之士,则海内虽有破亡之国,削灭之朝,亦勿怪矣。”(虽有:即使有。勿怪:不足为奇。)③刚正。《北史·魏辽西公意烈传》:“意烈性雄～。”③心里有事,不安。杜甫《遣闷》诗:“百年从万事,故国～难忘。”④[耿耿]1.</w:t>
      </w:r>
      <w:r>
        <w:rPr>
          <w:rFonts w:hint="eastAsia" w:ascii="仿宋" w:hAnsi="仿宋" w:eastAsia="仿宋" w:cs="仿宋"/>
        </w:rPr>
        <w:t xml:space="preserve"> </w:t>
      </w:r>
      <w:r>
        <w:rPr>
          <w:rFonts w:hint="eastAsia" w:ascii="仿宋" w:hAnsi="仿宋" w:eastAsia="仿宋" w:cs="仿宋"/>
        </w:rPr>
        <w:t>形容心中不安的样子。《诗经·邶风·柏舟》:“～不寐,如有隐忧。”2.</w:t>
      </w:r>
      <w:r>
        <w:rPr>
          <w:rFonts w:hint="eastAsia" w:ascii="仿宋" w:hAnsi="仿宋" w:eastAsia="仿宋" w:cs="仿宋"/>
        </w:rPr>
        <w:t xml:space="preserve"> </w:t>
      </w:r>
      <w:r>
        <w:rPr>
          <w:rFonts w:hint="eastAsia" w:ascii="仿宋" w:hAnsi="仿宋" w:eastAsia="仿宋" w:cs="仿宋"/>
        </w:rPr>
        <w:t>微明的样子。白居易《上阳白发人》诗:“～殊灯背壁影。”</w:t>
      </w:r>
    </w:p>
    <w:p w14:paraId="560D6D2E">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井绳。《荀子·荣辱》:“短～不可以汲深井之泉。”(汲:从井里打水。)成语有”短短汲深”。</w:t>
      </w:r>
    </w:p>
    <w:p w14:paraId="39836418">
      <w:pPr>
        <w:pStyle w:val="3"/>
        <w:rPr>
          <w:rFonts w:hint="eastAsia" w:ascii="仿宋" w:hAnsi="仿宋" w:eastAsia="仿宋" w:cs="仿宋"/>
        </w:rPr>
      </w:pPr>
      <w:r>
        <w:rPr>
          <w:rFonts w:hint="eastAsia" w:ascii="仿宋" w:hAnsi="仿宋" w:eastAsia="仿宋" w:cs="仿宋"/>
        </w:rPr>
        <w:t xml:space="preserve">gēng </w:t>
      </w:r>
      <w:r>
        <w:rPr>
          <w:rFonts w:hint="eastAsia" w:ascii="仿宋" w:hAnsi="仿宋" w:eastAsia="仿宋" w:cs="仿宋"/>
        </w:rPr>
        <w:t>①植物的枝或茎。《战国策·齐策三》:“有士偶人与桃～相与语。”沈括《梦溪笔谈》卷二四:“自后人有为蜂螫者,授芋～傅之则愈。”②正直。屈原《九章·橘颂》:“淑离不淫,～其有理兮。”(美丽无邪,正直而有法度。离:指独立。)③强硬,顽固。《商君书·赏刑》:“强～焉,有常刑而不赦。”[梗直]刚直。《北史·景穆十二王传上》:“子文都性～～。”(文都:人名。)③阻塞。郦道元《水经注·河水》:“其山虽辟,尚～湍</w:t>
      </w:r>
    </w:p>
    <w:p w14:paraId="76CC11B4">
      <w:pPr>
        <w:pStyle w:val="3"/>
        <w:rPr>
          <w:rFonts w:hint="eastAsia" w:ascii="仿宋" w:hAnsi="仿宋" w:eastAsia="仿宋" w:cs="仿宋"/>
        </w:rPr>
      </w:pPr>
      <w:r>
        <w:rPr>
          <w:rFonts w:hint="eastAsia" w:ascii="仿宋" w:hAnsi="仿宋" w:eastAsia="仿宋" w:cs="仿宋"/>
        </w:rPr>
        <w:t>流。“(辟:开辟。尚:还。湍:急流的水。)双音词有”梗塞”。</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害,祸患。《诗经·大雅·桑柔》:“谁生厉阶,至今为~。”</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[梗概]大概,大略。左思《吴都赋》:“略举其~~。”</w:t>
      </w:r>
    </w:p>
    <w:p w14:paraId="3D5FF116">
      <w:pPr>
        <w:pStyle w:val="3"/>
        <w:rPr>
          <w:rFonts w:hint="eastAsia" w:ascii="仿宋" w:hAnsi="仿宋" w:eastAsia="仿宋" w:cs="仿宋"/>
        </w:rPr>
      </w:pPr>
      <w:r>
        <w:rPr>
          <w:rFonts w:hint="eastAsia" w:ascii="仿宋" w:hAnsi="仿宋" w:eastAsia="仿宋" w:cs="仿宋"/>
        </w:rPr>
        <w:t>《鲤》</w:t>
      </w:r>
      <w:r>
        <w:rPr>
          <w:rFonts w:hint="eastAsia" w:ascii="仿宋" w:hAnsi="仿宋" w:eastAsia="仿宋" w:cs="仿宋"/>
        </w:rPr>
        <w:t xml:space="preserve"> geng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鱼骨,鱼刺。杜牧《感怀》诗:“茹~喉尚隘,负重力未壮。”</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鱼刺卡在喉咙里。《汉书·贾山传》:“祝简(yē)在前,祝~在后。”(先祝愿别噎着,又祝愿别让鱼刺卡着。简:通”噎”。)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直爽,正直。《后汉书·任隗传》:“~言直议,无所回隐。”(回隐:回避,隐藏。)</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正直的人。《抱朴子·臣节》:“匡过弼违者,社稷之~也。”上述</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又写作”鞭”。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害,祸患。《国语·晋语六》:“除~而避强,不可谓刑。”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通”梗”。阻塞。《后汉书·孔融传》:“虑</w:t>
      </w:r>
      <w:r>
        <w:rPr>
          <w:rFonts w:hint="eastAsia" w:ascii="仿宋" w:hAnsi="仿宋" w:eastAsia="仿宋" w:cs="仿宋"/>
          <w:vertAlign w:val="subscript"/>
        </w:rPr>
        <w:t>大业。”庾眉吾《乱后行经吴御亭》诗:”獼戎</w:t>
      </w:r>
      <w:r>
        <w:rPr>
          <w:rFonts w:hint="eastAsia" w:ascii="仿宋" w:hAnsi="仿宋" w:eastAsia="仿宋" w:cs="仿宋"/>
        </w:rPr>
        <w:t>伊洛。”</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通”哽”。哽咽。《后汉书·何皇后纪》:“太后~弹,群臣含悲莫敢言。”</w:t>
      </w:r>
    </w:p>
    <w:p w14:paraId="59562FE6">
      <w:pPr>
        <w:pStyle w:val="3"/>
        <w:rPr>
          <w:rFonts w:hint="eastAsia" w:ascii="仿宋" w:hAnsi="仿宋" w:eastAsia="仿宋" w:cs="仿宋"/>
        </w:rPr>
      </w:pPr>
      <w:r>
        <w:rPr>
          <w:rFonts w:hint="eastAsia" w:ascii="仿宋" w:hAnsi="仿宋" w:eastAsia="仿宋" w:cs="仿宋"/>
        </w:rPr>
        <w:t>更</w:t>
      </w:r>
      <w:r>
        <w:rPr>
          <w:rFonts w:hint="eastAsia" w:ascii="仿宋" w:hAnsi="仿宋" w:eastAsia="仿宋" w:cs="仿宋"/>
        </w:rPr>
        <w:t xml:space="preserve"> geng </w:t>
      </w:r>
      <w:r>
        <w:rPr>
          <w:rFonts w:hint="eastAsia" w:ascii="仿宋" w:hAnsi="仿宋" w:eastAsia="仿宋" w:cs="仿宋"/>
        </w:rPr>
        <w:t>见130页。</w:t>
      </w:r>
      <w:r>
        <w:rPr>
          <w:rFonts w:hint="eastAsia" w:ascii="仿宋" w:hAnsi="仿宋" w:eastAsia="仿宋" w:cs="仿宋"/>
        </w:rPr>
        <w:t xml:space="preserve"> </w:t>
      </w:r>
      <w:r>
        <w:rPr>
          <w:rFonts w:hint="eastAsia" w:ascii="仿宋" w:hAnsi="仿宋" w:eastAsia="仿宋" w:cs="仿宋"/>
        </w:rPr>
        <w:t>桓</w:t>
      </w:r>
      <w:r>
        <w:rPr>
          <w:rFonts w:hint="eastAsia" w:ascii="仿宋" w:hAnsi="仿宋" w:eastAsia="仿宋" w:cs="仿宋"/>
        </w:rPr>
        <w:t xml:space="preserve"> geng </w:t>
      </w:r>
      <w:r>
        <w:rPr>
          <w:rFonts w:hint="eastAsia" w:ascii="仿宋" w:hAnsi="仿宋" w:eastAsia="仿宋" w:cs="仿宋"/>
        </w:rPr>
        <w:t>道路。《仪礼·既夕礼》:“唯君命止柩于~,其余则否。”</w:t>
      </w:r>
    </w:p>
    <w:bookmarkEnd w:id="96"/>
    <w:p w14:paraId="7A0F8EB0">
      <w:pPr>
        <w:pStyle w:val="2"/>
        <w:rPr>
          <w:rFonts w:hint="eastAsia" w:ascii="仿宋" w:hAnsi="仿宋" w:eastAsia="仿宋" w:cs="仿宋"/>
        </w:rPr>
      </w:pPr>
      <w:bookmarkStart w:id="97" w:name="gong"/>
      <w:r>
        <w:rPr>
          <w:rFonts w:hint="eastAsia" w:ascii="仿宋" w:hAnsi="仿宋" w:eastAsia="仿宋" w:cs="仿宋"/>
        </w:rPr>
        <w:t>GONG</w:t>
      </w:r>
    </w:p>
    <w:p w14:paraId="703EE7EB">
      <w:pPr>
        <w:pStyle w:val="26"/>
        <w:rPr>
          <w:rFonts w:hint="eastAsia" w:ascii="仿宋" w:hAnsi="仿宋" w:eastAsia="仿宋" w:cs="仿宋"/>
        </w:rPr>
      </w:pPr>
      <w:r>
        <w:rPr>
          <w:rFonts w:hint="eastAsia" w:ascii="仿宋" w:hAnsi="仿宋" w:eastAsia="仿宋" w:cs="仿宋"/>
        </w:rPr>
        <w:t>工</w:t>
      </w:r>
      <w:r>
        <w:rPr>
          <w:rFonts w:hint="eastAsia" w:ascii="仿宋" w:hAnsi="仿宋" w:eastAsia="仿宋" w:cs="仿宋"/>
        </w:rPr>
        <w:t xml:space="preserve"> gong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工匠。《论语·卫灵公》:“~欲善其事,必先利其器。”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纺织、刺绣、雕刻等手工艺方面的工作。《管子·问》:“处女操~事者几何人?”(操:指从事,做。几何:多少。)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乐工,乐人。《左传·襄公二十九年》:“使~为之歌《周南》《召南》。”(为之歌:为他歌唱。)</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精,精巧。《吕氏春秋·知接》:“说者虽</w:t>
      </w:r>
      <w:r>
        <w:rPr>
          <w:rFonts w:hint="eastAsia" w:ascii="仿宋" w:hAnsi="仿宋" w:eastAsia="仿宋" w:cs="仿宋"/>
          <w:vertAlign w:val="subscript"/>
        </w:rPr>
        <w:t>,不能喻矣。”柳宗元《与李睦州论服气书》:”如是十年,以为极</w:t>
      </w:r>
      <w:r>
        <w:rPr>
          <w:rFonts w:hint="eastAsia" w:ascii="仿宋" w:hAnsi="仿宋" w:eastAsia="仿宋" w:cs="仿宋"/>
        </w:rPr>
        <w:t>。”成语有”异曲同工”。</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善于,擅长。《韩非子·五》:“~文学者非所用,用之则乱法。”(非所用:不应该使用。)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官吏。《尚书·益稷》:“百~熙哉。”(熙:高兴。)</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通”功”。功效。《尚书·皋陶谟》:“天</w:t>
      </w:r>
      <w:r>
        <w:rPr>
          <w:rFonts w:hint="eastAsia" w:ascii="仿宋" w:hAnsi="仿宋" w:eastAsia="仿宋" w:cs="仿宋"/>
          <w:vertAlign w:val="subscript"/>
        </w:rPr>
        <w:t>人其代之。”(韩非子·五):”此言多资之易为</w:t>
      </w:r>
      <w:r>
        <w:rPr>
          <w:rFonts w:hint="eastAsia" w:ascii="仿宋" w:hAnsi="仿宋" w:eastAsia="仿宋" w:cs="仿宋"/>
        </w:rPr>
        <w:t>也。”(多资:指物质条件好。)</w:t>
      </w:r>
    </w:p>
    <w:p w14:paraId="556E0130">
      <w:pPr>
        <w:pStyle w:val="3"/>
        <w:rPr>
          <w:rFonts w:hint="eastAsia" w:ascii="仿宋" w:hAnsi="仿宋" w:eastAsia="仿宋" w:cs="仿宋"/>
        </w:rPr>
      </w:pPr>
      <w:r>
        <w:rPr>
          <w:rFonts w:hint="eastAsia" w:ascii="仿宋" w:hAnsi="仿宋" w:eastAsia="仿宋" w:cs="仿宋"/>
        </w:rPr>
        <w:t>功</w:t>
      </w:r>
      <w:r>
        <w:rPr>
          <w:rFonts w:hint="eastAsia" w:ascii="仿宋" w:hAnsi="仿宋" w:eastAsia="仿宋" w:cs="仿宋"/>
        </w:rPr>
        <w:t xml:space="preserve"> gong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工作,事情。《诗经·豳风·七月》:“上入执宫~。”</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成绩,功效。《荀子·劝学》:“弩马十弩,~在不舍。”(弩马:不好的马。十弩:十天的路程。舍:放弃。)成语有”事半功倍”。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功业,事业。《孟子·公孙丑上》:“管仲晏子之~,可复许乎?”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功劳,功勋。《史记·项羽本纪》:“劳苦而~高如此。”</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功能。《荀子·天</w:t>
      </w:r>
    </w:p>
    <w:p w14:paraId="522667C8">
      <w:pPr>
        <w:pStyle w:val="3"/>
        <w:rPr>
          <w:rFonts w:hint="eastAsia" w:ascii="仿宋" w:hAnsi="仿宋" w:eastAsia="仿宋" w:cs="仿宋"/>
        </w:rPr>
      </w:pPr>
      <w:r>
        <w:rPr>
          <w:rFonts w:hint="eastAsia" w:ascii="仿宋" w:hAnsi="仿宋" w:eastAsia="仿宋" w:cs="仿宋"/>
        </w:rPr>
        <w:t>论》:“以全其天~。”(天功:自然功能。)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精善。《管子·七法》:“器械不~。”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丧服名。大功丧服期九个月,小功五个月。</w:t>
      </w:r>
    </w:p>
    <w:p w14:paraId="79C3DEE9">
      <w:pPr>
        <w:pStyle w:val="3"/>
        <w:rPr>
          <w:rFonts w:hint="eastAsia" w:ascii="仿宋" w:hAnsi="仿宋" w:eastAsia="仿宋" w:cs="仿宋"/>
        </w:rPr>
      </w:pPr>
      <w:r>
        <w:rPr>
          <w:rFonts w:hint="eastAsia" w:ascii="仿宋" w:hAnsi="仿宋" w:eastAsia="仿宋" w:cs="仿宋"/>
        </w:rPr>
        <w:t>改</w:t>
      </w:r>
      <w:r>
        <w:rPr>
          <w:rFonts w:hint="eastAsia" w:ascii="仿宋" w:hAnsi="仿宋" w:eastAsia="仿宋" w:cs="仿宋"/>
        </w:rPr>
        <w:t xml:space="preserve"> gong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攻打。《孙子兵法·形》:“不可胜者守也,可胜者~也。”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以药物治疗疾病。《墨子·兼爱上》:“譬之如医之人之疾者然,必知医之所自起。”(如:像。疾:病。然:那样。)</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抨击,指责。《论语·先进》:“小子鸣鼓而</w:t>
      </w:r>
      <w:r>
        <w:rPr>
          <w:rFonts w:hint="eastAsia" w:ascii="仿宋" w:hAnsi="仿宋" w:eastAsia="仿宋" w:cs="仿宋"/>
          <w:vertAlign w:val="subscript"/>
        </w:rPr>
        <w:t>之,可也。”(世说新语·文学》:”时人</w:t>
      </w:r>
      <w:r>
        <w:rPr>
          <w:rFonts w:hint="eastAsia" w:ascii="仿宋" w:hAnsi="仿宋" w:eastAsia="仿宋" w:cs="仿宋"/>
        </w:rPr>
        <w:t>难之,莫能折。”</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制作。《诗经·大雅·灵台》:“庶民~之,不日成之。”</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工匠及其他手工业的工作。《左传·襄公十五年》:“使玉人为之~之。”(使玉人替他雕琢玉石。玉人:雕琢玉石的工匠。)</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深入钻研。韩愈《师说》:“闻道有先后,术业有专</w:t>
      </w:r>
      <w:r>
        <w:rPr>
          <w:rFonts w:hint="eastAsia" w:ascii="仿宋" w:hAnsi="仿宋" w:eastAsia="仿宋" w:cs="仿宋"/>
          <w:vertAlign w:val="subscript"/>
        </w:rPr>
        <w:t>。”柳宗元《与李睦州论服气书》:”独得国故书,伏而</w:t>
      </w:r>
      <w:r>
        <w:rPr>
          <w:rFonts w:hint="eastAsia" w:ascii="仿宋" w:hAnsi="仿宋" w:eastAsia="仿宋" w:cs="仿宋"/>
        </w:rPr>
        <w:t>之。”双音词有”攻读”。</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精善。柳宗元《说车赠杨海之》:“材良而器~。”这个意义又写作”功”、“工”。</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坚固。《诗经·小雅·车攻》:“我车既~,我马既同。”</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gong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公正,无私。《论语·尧曰》:“宽则得众,信则民任焉,敏则有功,~则说。”</w:t>
      </w:r>
      <w:r>
        <w:rPr>
          <w:rFonts w:hint="eastAsia" w:ascii="仿宋" w:hAnsi="仿宋" w:eastAsia="仿宋" w:cs="仿宋"/>
        </w:rPr>
        <w:t xml:space="preserve"> </w:t>
      </w: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公家。与”私”相对。《论语·雍也》:“非~事,未尝至于偃之室也。”(孟子·</w:t>
      </w:r>
    </w:p>
    <w:p w14:paraId="32AD9253">
      <w:pPr>
        <w:pStyle w:val="3"/>
        <w:rPr>
          <w:rFonts w:hint="eastAsia" w:ascii="仿宋" w:hAnsi="仿宋" w:eastAsia="仿宋" w:cs="仿宋"/>
        </w:rPr>
      </w:pPr>
      <w:r>
        <w:rPr>
          <w:rFonts w:hint="eastAsia" w:ascii="仿宋" w:hAnsi="仿宋" w:eastAsia="仿宋" w:cs="仿宋"/>
        </w:rPr>
        <w:t>滕文公上》:“方里而井,井九百亩,其中为~田。”</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共同的。《韩非子·孤愤》:“此人主之所~患也。”(患:祸患。)</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公然,公开地。贾谊《论积贮疏》:“残贼~行。”</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古代五等爵位的第一等。《公羊传·隐公五年》:“王者之后称~,其余大国称侯,小国称伯、子、男。”</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先秦时诸侯的通称。如齐桓公、晋文公、秦穆公。</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古代以太师、太傅、太保为三公,是最高级的官。[公卿]三公九卿。</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朝廷中的高级官员。李白《行路难》诗:“汉朝~~忌贾生。”(忌:嫉妒。)</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对人的尊称。《史记·留侯世家》:“吾求</w:t>
      </w:r>
      <w:r>
        <w:rPr>
          <w:rFonts w:hint="eastAsia" w:ascii="仿宋" w:hAnsi="仿宋" w:eastAsia="仿宋" w:cs="仿宋"/>
          <w:vertAlign w:val="subscript"/>
        </w:rPr>
        <w:t>数岁,</w:t>
      </w:r>
      <w:r>
        <w:rPr>
          <w:rFonts w:hint="eastAsia" w:ascii="仿宋" w:hAnsi="仿宋" w:eastAsia="仿宋" w:cs="仿宋"/>
        </w:rPr>
        <w:t>辟逃我。”(求:找。辟逃:逃避。)</w:t>
      </w:r>
      <w:r>
        <w:rPr>
          <w:rFonts w:hint="eastAsia" w:ascii="仿宋" w:hAnsi="仿宋" w:eastAsia="仿宋" w:cs="仿宋"/>
        </w:rPr>
        <w:t xml:space="preserve"> </w:t>
      </w: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称祖父或父亲。《吕氏春秋·异用》:“子之</w:t>
      </w:r>
      <w:r>
        <w:rPr>
          <w:rFonts w:hint="eastAsia" w:ascii="仿宋" w:hAnsi="仿宋" w:eastAsia="仿宋" w:cs="仿宋"/>
          <w:vertAlign w:val="subscript"/>
        </w:rPr>
        <w:t>不有盖乎?”(公:指祖父。)(战国策·魏第一》:”其子陈应止其</w:t>
      </w:r>
      <w:r>
        <w:rPr>
          <w:rFonts w:hint="eastAsia" w:ascii="仿宋" w:hAnsi="仿宋" w:eastAsia="仿宋" w:cs="仿宋"/>
        </w:rPr>
        <w:t>之行。”</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丈夫的父亲。《古诗为焦仲卿妻作》:“便可白~姥,及时相遣归。”</w:t>
      </w:r>
      <w:r>
        <w:rPr>
          <w:rFonts w:hint="eastAsia" w:ascii="仿宋" w:hAnsi="仿宋" w:eastAsia="仿宋" w:cs="仿宋"/>
        </w:rPr>
        <w:t xml:space="preserve"> </w:t>
      </w:r>
      <m:oMath>
        <m:r>
          <m:rPr>
            <m:sty m:val="p"/>
          </m:rPr>
          <w:rPr>
            <w:rFonts w:hint="eastAsia" w:ascii="Cambria Math" w:hAnsi="Cambria Math" w:eastAsia="仿宋" w:cs="仿宋"/>
          </w:rPr>
          <m:t>⑰</m:t>
        </m:r>
      </m:oMath>
      <w:r>
        <w:rPr>
          <w:rFonts w:hint="eastAsia" w:ascii="仿宋" w:hAnsi="仿宋" w:eastAsia="仿宋" w:cs="仿宋"/>
        </w:rPr>
        <w:t xml:space="preserve"> </w:t>
      </w:r>
      <w:r>
        <w:rPr>
          <w:rFonts w:hint="eastAsia" w:ascii="仿宋" w:hAnsi="仿宋" w:eastAsia="仿宋" w:cs="仿宋"/>
        </w:rPr>
        <w:t>通”功”。功绩,功劳。《诗经·小雅·六月》:“薄伐玁狁,以奏肤~。”</w:t>
      </w:r>
    </w:p>
    <w:p w14:paraId="1765C765">
      <w:pPr>
        <w:pStyle w:val="3"/>
        <w:rPr>
          <w:rFonts w:hint="eastAsia" w:ascii="仿宋" w:hAnsi="仿宋" w:eastAsia="仿宋" w:cs="仿宋"/>
        </w:rPr>
      </w:pPr>
      <w:r>
        <w:rPr>
          <w:rFonts w:hint="eastAsia" w:ascii="仿宋" w:hAnsi="仿宋" w:eastAsia="仿宋" w:cs="仿宋"/>
        </w:rPr>
        <w:t>肱</w:t>
      </w:r>
      <w:r>
        <w:rPr>
          <w:rFonts w:hint="eastAsia" w:ascii="仿宋" w:hAnsi="仿宋" w:eastAsia="仿宋" w:cs="仿宋"/>
        </w:rPr>
        <w:t xml:space="preserve"> gong </w:t>
      </w:r>
      <w:r>
        <w:rPr>
          <w:rFonts w:hint="eastAsia" w:ascii="仿宋" w:hAnsi="仿宋" w:eastAsia="仿宋" w:cs="仿宋"/>
        </w:rPr>
        <w:t>腊膊由肘到肩的部分。</w:t>
      </w:r>
      <w:r>
        <w:rPr>
          <w:rFonts w:hint="eastAsia" w:ascii="仿宋" w:hAnsi="仿宋" w:eastAsia="仿宋" w:cs="仿宋"/>
        </w:rPr>
        <w:t xml:space="preserve"> </w:t>
      </w:r>
      <m:oMath>
        <m:r>
          <m:rPr>
            <m:sty m:val="p"/>
          </m:rPr>
          <w:rPr>
            <w:rFonts w:hint="eastAsia" w:ascii="Cambria Math" w:hAnsi="Cambria Math" w:eastAsia="仿宋" w:cs="仿宋"/>
          </w:rPr>
          <m:t>⑱</m:t>
        </m:r>
      </m:oMath>
      <w:r>
        <w:rPr>
          <w:rFonts w:hint="eastAsia" w:ascii="仿宋" w:hAnsi="仿宋" w:eastAsia="仿宋" w:cs="仿宋"/>
        </w:rPr>
        <w:t xml:space="preserve"> </w:t>
      </w:r>
      <w:r>
        <w:rPr>
          <w:rFonts w:hint="eastAsia" w:ascii="仿宋" w:hAnsi="仿宋" w:eastAsia="仿宋" w:cs="仿宋"/>
        </w:rPr>
        <w:t>手臂。《诗经·小雅·无羊》:“麾之以~。”(用手臂赶它们。麾:挥,指赶。)</w:t>
      </w:r>
    </w:p>
    <w:p w14:paraId="5F68D9D1">
      <w:pPr>
        <w:pStyle w:val="3"/>
        <w:rPr>
          <w:rFonts w:hint="eastAsia" w:ascii="仿宋" w:hAnsi="仿宋" w:eastAsia="仿宋" w:cs="仿宋"/>
        </w:rPr>
      </w:pPr>
      <w:r>
        <w:rPr>
          <w:rFonts w:hint="eastAsia" w:ascii="仿宋" w:hAnsi="仿宋" w:eastAsia="仿宋" w:cs="仿宋"/>
        </w:rPr>
        <w:t>宫</w:t>
      </w:r>
      <w:r>
        <w:rPr>
          <w:rFonts w:hint="eastAsia" w:ascii="仿宋" w:hAnsi="仿宋" w:eastAsia="仿宋" w:cs="仿宋"/>
        </w:rPr>
        <w:t xml:space="preserve"> gong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房屋,住宅。《墨子·号令》:“父母妻子,皆同其~。”</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帝王的房屋、宫殿。《史记·秦始皇本纪》:“作</w:t>
      </w:r>
      <w:r>
        <w:rPr>
          <w:rFonts w:hint="eastAsia" w:ascii="仿宋" w:hAnsi="仿宋" w:eastAsia="仿宋" w:cs="仿宋"/>
          <w:vertAlign w:val="subscript"/>
        </w:rPr>
        <w:t>阿房,故天下谓之阿房</w:t>
      </w:r>
      <w:r>
        <w:rPr>
          <w:rFonts w:hint="eastAsia" w:ascii="仿宋" w:hAnsi="仿宋" w:eastAsia="仿宋" w:cs="仿宋"/>
        </w:rPr>
        <w:t>。”(作:建造。)</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宗庙。</w:t>
      </w:r>
    </w:p>
    <w:p w14:paraId="290B4F74">
      <w:pPr>
        <w:pStyle w:val="3"/>
        <w:rPr>
          <w:rFonts w:hint="eastAsia" w:ascii="仿宋" w:hAnsi="仿宋" w:eastAsia="仿宋" w:cs="仿宋"/>
        </w:rPr>
      </w:pPr>
      <w:r>
        <w:rPr>
          <w:rFonts w:hint="eastAsia" w:ascii="仿宋" w:hAnsi="仿宋" w:eastAsia="仿宋" w:cs="仿宋"/>
        </w:rPr>
        <w:t>《公羊传·文公十三年》:“周公称大庙,鲁公称世室,群公称</w:t>
      </w:r>
      <w:r>
        <w:rPr>
          <w:rFonts w:hint="eastAsia" w:ascii="仿宋" w:hAnsi="仿宋" w:eastAsia="仿宋" w:cs="仿宋"/>
          <w:vertAlign w:val="subscript"/>
        </w:rPr>
        <w:t>。”(鲁公:指周公的儿子伯禽。群公:指伯禽以外鲁国历代国君。)②神庙。吴自牧《梦梁录·龙翔宫》:”诏建道</w:t>
      </w:r>
      <w:r>
        <w:rPr>
          <w:rFonts w:hint="eastAsia" w:ascii="仿宋" w:hAnsi="仿宋" w:eastAsia="仿宋" w:cs="仿宋"/>
        </w:rPr>
        <w:t>,赐名龙翔。”③五音(宫、商、角、徵[zhǐ]、羽)之一。见503页”音”字。④古代的一种刑罚,阉割男性生殖器。司马迁《报任安书》:“逅(gòu)莫大于~刑。”(逅:耻辱。)</w:t>
      </w:r>
    </w:p>
    <w:p w14:paraId="5336CFAB">
      <w:pPr>
        <w:pStyle w:val="3"/>
        <w:rPr>
          <w:rFonts w:hint="eastAsia" w:ascii="仿宋" w:hAnsi="仿宋" w:eastAsia="仿宋" w:cs="仿宋"/>
        </w:rPr>
      </w:pPr>
      <w:r>
        <w:rPr>
          <w:rFonts w:hint="eastAsia" w:ascii="仿宋" w:hAnsi="仿宋" w:eastAsia="仿宋" w:cs="仿宋"/>
        </w:rPr>
        <w:t>[辨]宫,室。先秦时代”宫”与”室”是同义词。后来”宫”专指宫殿,与”室”的意义就不同了。</w:t>
      </w:r>
    </w:p>
    <w:p w14:paraId="17205BB7">
      <w:pPr>
        <w:pStyle w:val="3"/>
        <w:rPr>
          <w:rFonts w:hint="eastAsia" w:ascii="仿宋" w:hAnsi="仿宋" w:eastAsia="仿宋" w:cs="仿宋"/>
        </w:rPr>
      </w:pPr>
      <w:r>
        <w:rPr>
          <w:rFonts w:hint="eastAsia" w:ascii="仿宋" w:hAnsi="仿宋" w:eastAsia="仿宋" w:cs="仿宋"/>
        </w:rPr>
        <w:t>恭gong恭敬,谦逊有礼。《论语·公冶长》:“其行己也</w:t>
      </w:r>
      <w:r>
        <w:rPr>
          <w:rFonts w:hint="eastAsia" w:ascii="仿宋" w:hAnsi="仿宋" w:eastAsia="仿宋" w:cs="仿宋"/>
          <w:vertAlign w:val="subscript"/>
        </w:rPr>
        <w:t>,其事上也敬。”《史记·萧相国世家》:”相国年老,素</w:t>
      </w:r>
      <w:r>
        <w:rPr>
          <w:rFonts w:hint="eastAsia" w:ascii="仿宋" w:hAnsi="仿宋" w:eastAsia="仿宋" w:cs="仿宋"/>
        </w:rPr>
        <w:t>谨。”(相国:官名,指萧何。素:向来。)</w:t>
      </w:r>
    </w:p>
    <w:p w14:paraId="707F4B56">
      <w:pPr>
        <w:pStyle w:val="3"/>
        <w:rPr>
          <w:rFonts w:hint="eastAsia" w:ascii="仿宋" w:hAnsi="仿宋" w:eastAsia="仿宋" w:cs="仿宋"/>
        </w:rPr>
      </w:pPr>
      <w:r>
        <w:rPr>
          <w:rFonts w:hint="eastAsia" w:ascii="仿宋" w:hAnsi="仿宋" w:eastAsia="仿宋" w:cs="仿宋"/>
        </w:rPr>
        <w:t>[辨]恭,敬。“恭”与”敬”是同义词。“恭”着重在外貌方面,“敬”着重在内心方面。</w:t>
      </w:r>
    </w:p>
    <w:p w14:paraId="276C5F57">
      <w:pPr>
        <w:pStyle w:val="3"/>
        <w:rPr>
          <w:rFonts w:hint="eastAsia" w:ascii="仿宋" w:hAnsi="仿宋" w:eastAsia="仿宋" w:cs="仿宋"/>
        </w:rPr>
      </w:pPr>
      <w:r>
        <w:rPr>
          <w:rFonts w:hint="eastAsia" w:ascii="仿宋" w:hAnsi="仿宋" w:eastAsia="仿宋" w:cs="仿宋"/>
        </w:rPr>
        <w:t>躬[船]gong身体。《尚书·牧誓》:“尔所弗,其于尔</w:t>
      </w:r>
      <w:r>
        <w:rPr>
          <w:rFonts w:hint="eastAsia" w:ascii="仿宋" w:hAnsi="仿宋" w:eastAsia="仿宋" w:cs="仿宋"/>
          <w:vertAlign w:val="subscript"/>
        </w:rPr>
        <w:t>有戮。”(尔:你,你们。弗:不。勉力。)《汉书·元帝纪》:”百姓愁苦,靡所错</w:t>
      </w:r>
      <w:r>
        <w:rPr>
          <w:rFonts w:hint="eastAsia" w:ascii="仿宋" w:hAnsi="仿宋" w:eastAsia="仿宋" w:cs="仿宋"/>
        </w:rPr>
        <w:t>。”(靡:无。错躬:指安身。错:措,放置。)④自身,自己。《史记·孝文本纪》:“百官之非,宜由朕</w:t>
      </w:r>
      <w:r>
        <w:rPr>
          <w:rFonts w:hint="eastAsia" w:ascii="仿宋" w:hAnsi="仿宋" w:eastAsia="仿宋" w:cs="仿宋"/>
          <w:vertAlign w:val="subscript"/>
        </w:rPr>
        <w:t>。”《世说新语·假诵》:”庾乃引咎责</w:t>
      </w:r>
      <w:r>
        <w:rPr>
          <w:rFonts w:hint="eastAsia" w:ascii="仿宋" w:hAnsi="仿宋" w:eastAsia="仿宋" w:cs="仿宋"/>
        </w:rPr>
        <w:t>,深相逊谢。”④亲自。贾思勰《齐民要术序》:“~劝耕农。”</w:t>
      </w:r>
    </w:p>
    <w:p w14:paraId="384D0B5E">
      <w:pPr>
        <w:pStyle w:val="3"/>
        <w:rPr>
          <w:rFonts w:hint="eastAsia" w:ascii="仿宋" w:hAnsi="仿宋" w:eastAsia="仿宋" w:cs="仿宋"/>
        </w:rPr>
      </w:pPr>
      <w:r>
        <w:rPr>
          <w:rFonts w:hint="eastAsia" w:ascii="仿宋" w:hAnsi="仿宋" w:eastAsia="仿宋" w:cs="仿宋"/>
        </w:rPr>
        <w:t>[横]gong①古代一种酒器。《诗经·周南·卷耳》:“我姑酌彼见(si)</w:t>
      </w:r>
      <w:r>
        <w:rPr>
          <w:rFonts w:hint="eastAsia" w:ascii="仿宋" w:hAnsi="仿宋" w:eastAsia="仿宋" w:cs="仿宋"/>
          <w:vertAlign w:val="subscript"/>
        </w:rPr>
        <w:t>。”(我姑且用那个兜牛角杯斟酒。兜:雌性犀牛。)成语有”觥筹交错”。②大,丰盛。《国语·越语下》:”谚有之曰:”</w:t>
      </w:r>
      <w:r>
        <w:rPr>
          <w:rFonts w:hint="eastAsia" w:ascii="仿宋" w:hAnsi="仿宋" w:eastAsia="仿宋" w:cs="仿宋"/>
        </w:rPr>
        <w:t>饭不及壶飧。”③[觥觥]1.</w:t>
      </w:r>
      <w:r>
        <w:rPr>
          <w:rFonts w:hint="eastAsia" w:ascii="仿宋" w:hAnsi="仿宋" w:eastAsia="仿宋" w:cs="仿宋"/>
        </w:rPr>
        <w:t xml:space="preserve"> </w:t>
      </w:r>
      <w:r>
        <w:rPr>
          <w:rFonts w:hint="eastAsia" w:ascii="仿宋" w:hAnsi="仿宋" w:eastAsia="仿宋" w:cs="仿宋"/>
        </w:rPr>
        <w:t>刚强正直的样子。《后汉书·郭宪传》:“常闻’关东</w:t>
      </w:r>
      <w:r>
        <w:rPr>
          <w:rFonts w:hint="eastAsia" w:ascii="仿宋" w:hAnsi="仿宋" w:eastAsia="仿宋" w:cs="仿宋"/>
          <w:strike/>
        </w:rPr>
        <w:t>郭子横’,竟不虚也。”(郭子横:郭宪。)2.</w:t>
      </w:r>
      <w:r>
        <w:rPr>
          <w:rFonts w:hint="eastAsia" w:ascii="仿宋" w:hAnsi="仿宋" w:eastAsia="仿宋" w:cs="仿宋"/>
          <w:strike/>
        </w:rPr>
        <w:t xml:space="preserve"> </w:t>
      </w:r>
      <w:r>
        <w:rPr>
          <w:rFonts w:hint="eastAsia" w:ascii="仿宋" w:hAnsi="仿宋" w:eastAsia="仿宋" w:cs="仿宋"/>
          <w:strike/>
        </w:rPr>
        <w:t>健壮魁梧的样子。龚自珍《题王子极盗诗图》诗:”君状亦</w:t>
      </w:r>
      <w:r>
        <w:rPr>
          <w:rFonts w:hint="eastAsia" w:ascii="仿宋" w:hAnsi="仿宋" w:eastAsia="仿宋" w:cs="仿宋"/>
        </w:rPr>
        <w:t>,可啖(dàn)健牛百。”(啖:吃。)</w:t>
      </w:r>
    </w:p>
    <w:p w14:paraId="698D4351">
      <w:pPr>
        <w:pStyle w:val="3"/>
        <w:rPr>
          <w:rFonts w:hint="eastAsia" w:ascii="仿宋" w:hAnsi="仿宋" w:eastAsia="仿宋" w:cs="仿宋"/>
        </w:rPr>
      </w:pPr>
      <w:r>
        <w:rPr>
          <w:rFonts w:hint="eastAsia" w:ascii="仿宋" w:hAnsi="仿宋" w:eastAsia="仿宋" w:cs="仿宋"/>
        </w:rPr>
        <w:t>巩(草)gong①用皮革捆东西。《周固,巩固。《诗经·大雅·瞻印》:“藐藐昊天,无不克</w:t>
      </w:r>
      <w:r>
        <w:rPr>
          <w:rFonts w:hint="eastAsia" w:ascii="仿宋" w:hAnsi="仿宋" w:eastAsia="仿宋" w:cs="仿宋"/>
          <w:vertAlign w:val="subscript"/>
        </w:rPr>
        <w:t>。”(没有不能巩固的。克:能够。)②通”恐”。恐惧,害怕。《荀子·君道》:”恭而不难,敬而不</w:t>
      </w:r>
      <w:r>
        <w:rPr>
          <w:rFonts w:hint="eastAsia" w:ascii="仿宋" w:hAnsi="仿宋" w:eastAsia="仿宋" w:cs="仿宋"/>
        </w:rPr>
        <w:t>。”(难:通”懃[nǎn]“惧怕。)</w:t>
      </w:r>
    </w:p>
    <w:p w14:paraId="384874AC">
      <w:pPr>
        <w:pStyle w:val="3"/>
        <w:rPr>
          <w:rFonts w:hint="eastAsia" w:ascii="仿宋" w:hAnsi="仿宋" w:eastAsia="仿宋" w:cs="仿宋"/>
        </w:rPr>
      </w:pPr>
      <w:r>
        <w:rPr>
          <w:rFonts w:hint="eastAsia" w:ascii="仿宋" w:hAnsi="仿宋" w:eastAsia="仿宋" w:cs="仿宋"/>
        </w:rPr>
        <w:t>拱gong①拱手。两手在胸前相合,表示恭敬。《论语·微子》:“子路</w:t>
      </w:r>
      <w:r>
        <w:rPr>
          <w:rFonts w:hint="eastAsia" w:ascii="仿宋" w:hAnsi="仿宋" w:eastAsia="仿宋" w:cs="仿宋"/>
          <w:vertAlign w:val="subscript"/>
        </w:rPr>
        <w:t>而立。”(子路:人名,孔子弟子。)②两手合围,常用来表示树木的粗细。《左传·僖公三十二年》:”尔墓之木</w:t>
      </w:r>
      <w:r>
        <w:rPr>
          <w:rFonts w:hint="eastAsia" w:ascii="仿宋" w:hAnsi="仿宋" w:eastAsia="仿宋" w:cs="仿宋"/>
        </w:rPr>
        <w:t>矣。”(尔:你。墓:坟墓。</w:t>
      </w:r>
    </w:p>
    <w:p w14:paraId="42FDF717">
      <w:pPr>
        <w:pStyle w:val="3"/>
        <w:rPr>
          <w:rFonts w:hint="eastAsia" w:ascii="仿宋" w:hAnsi="仿宋" w:eastAsia="仿宋" w:cs="仿宋"/>
        </w:rPr>
      </w:pPr>
      <w:r>
        <w:rPr>
          <w:rFonts w:hint="eastAsia" w:ascii="仿宋" w:hAnsi="仿宋" w:eastAsia="仿宋" w:cs="仿宋"/>
        </w:rPr>
        <w:t>木:树。)③环绕。傅玄《明君》诗:“众星~北辰。”(北辰:北极星。)</w:t>
      </w:r>
    </w:p>
    <w:p w14:paraId="6B725864">
      <w:pPr>
        <w:pStyle w:val="3"/>
        <w:rPr>
          <w:rFonts w:hint="eastAsia" w:ascii="仿宋" w:hAnsi="仿宋" w:eastAsia="仿宋" w:cs="仿宋"/>
        </w:rPr>
      </w:pPr>
      <w:r>
        <w:rPr>
          <w:rFonts w:hint="eastAsia" w:ascii="仿宋" w:hAnsi="仿宋" w:eastAsia="仿宋" w:cs="仿宋"/>
        </w:rPr>
        <w:t>gong大璧。梁僧祐《续撰失译杂经录》:“言贵</w:t>
      </w:r>
      <w:r>
        <w:rPr>
          <w:rFonts w:hint="eastAsia" w:ascii="仿宋" w:hAnsi="仿宋" w:eastAsia="仿宋" w:cs="仿宋"/>
          <w:vertAlign w:val="subscript"/>
        </w:rPr>
        <w:t>璧,况法施哉。”元稹《蛮子朝》诗:”求天叩地持双</w:t>
      </w:r>
      <w:r>
        <w:rPr>
          <w:rFonts w:hint="eastAsia" w:ascii="仿宋" w:hAnsi="仿宋" w:eastAsia="仿宋" w:cs="仿宋"/>
        </w:rPr>
        <w:t>。”</w:t>
      </w:r>
    </w:p>
    <w:p w14:paraId="6DE94A4E">
      <w:pPr>
        <w:pStyle w:val="3"/>
        <w:rPr>
          <w:rFonts w:hint="eastAsia" w:ascii="仿宋" w:hAnsi="仿宋" w:eastAsia="仿宋" w:cs="仿宋"/>
        </w:rPr>
      </w:pPr>
      <w:r>
        <w:rPr>
          <w:rFonts w:hint="eastAsia" w:ascii="仿宋" w:hAnsi="仿宋" w:eastAsia="仿宋" w:cs="仿宋"/>
        </w:rPr>
        <w:t>gong两手同械。《周礼·秋官·掌囚》:“凡囚者,上罪极</w:t>
      </w:r>
      <w:r>
        <w:rPr>
          <w:rFonts w:hint="eastAsia" w:ascii="仿宋" w:hAnsi="仿宋" w:eastAsia="仿宋" w:cs="仿宋"/>
          <w:vertAlign w:val="subscript"/>
        </w:rPr>
        <w:t>而桎。”《隋书·刑法志》:”凡死罪枷而</w:t>
      </w:r>
      <w:r>
        <w:rPr>
          <w:rFonts w:hint="eastAsia" w:ascii="仿宋" w:hAnsi="仿宋" w:eastAsia="仿宋" w:cs="仿宋"/>
        </w:rPr>
        <w:t>,流罪枷而梏。”</w:t>
      </w:r>
    </w:p>
    <w:p w14:paraId="731E5EBF">
      <w:pPr>
        <w:pStyle w:val="3"/>
        <w:rPr>
          <w:rFonts w:hint="eastAsia" w:ascii="仿宋" w:hAnsi="仿宋" w:eastAsia="仿宋" w:cs="仿宋"/>
        </w:rPr>
      </w:pPr>
      <w:r>
        <w:rPr>
          <w:rFonts w:hint="eastAsia" w:ascii="仿宋" w:hAnsi="仿宋" w:eastAsia="仿宋" w:cs="仿宋"/>
        </w:rPr>
        <w:t>gong传统建筑中梁、柱间的弓形承重结构。何晏《景福殿赋》:“栾~天而交结。”[料拱]见90页”料”字。</w:t>
      </w:r>
    </w:p>
    <w:p w14:paraId="6F713029">
      <w:pPr>
        <w:pStyle w:val="3"/>
        <w:rPr>
          <w:rFonts w:hint="eastAsia" w:ascii="仿宋" w:hAnsi="仿宋" w:eastAsia="仿宋" w:cs="仿宋"/>
        </w:rPr>
      </w:pPr>
      <w:r>
        <w:rPr>
          <w:rFonts w:hint="eastAsia" w:ascii="仿宋" w:hAnsi="仿宋" w:eastAsia="仿宋" w:cs="仿宋"/>
        </w:rPr>
        <w:t>gong蟋蟀。鲍照《拟古》诗之七:“秋</w:t>
      </w:r>
      <w:r>
        <w:rPr>
          <w:rFonts w:hint="eastAsia" w:ascii="仿宋" w:hAnsi="仿宋" w:eastAsia="仿宋" w:cs="仿宋"/>
          <w:vertAlign w:val="subscript"/>
        </w:rPr>
        <w:t>扶户吟,寒妇成夜织。”尚颜《送独孤处士》诗:”喧</w:t>
      </w:r>
      <w:r>
        <w:rPr>
          <w:rFonts w:hint="eastAsia" w:ascii="仿宋" w:hAnsi="仿宋" w:eastAsia="仿宋" w:cs="仿宋"/>
        </w:rPr>
        <w:t>壁近床。”</w:t>
      </w:r>
    </w:p>
    <w:p w14:paraId="2544F9F3">
      <w:pPr>
        <w:pStyle w:val="3"/>
        <w:rPr>
          <w:rFonts w:hint="eastAsia" w:ascii="仿宋" w:hAnsi="仿宋" w:eastAsia="仿宋" w:cs="仿宋"/>
        </w:rPr>
      </w:pPr>
      <w:r>
        <w:rPr>
          <w:rFonts w:hint="eastAsia" w:ascii="仿宋" w:hAnsi="仿宋" w:eastAsia="仿宋" w:cs="仿宋"/>
        </w:rPr>
        <w:t>gong①共有,共享。《论语·公冶长》:“愿车马,衣轻裘,与朋友</w:t>
      </w:r>
      <w:r>
        <w:rPr>
          <w:rFonts w:hint="eastAsia" w:ascii="仿宋" w:hAnsi="仿宋" w:eastAsia="仿宋" w:cs="仿宋"/>
          <w:vertAlign w:val="subscript"/>
        </w:rPr>
        <w:t>,敝之而无憾。”《世说新语·栖逸》:”衣食有无,常与村人</w:t>
      </w:r>
      <w:r>
        <w:rPr>
          <w:rFonts w:hint="eastAsia" w:ascii="仿宋" w:hAnsi="仿宋" w:eastAsia="仿宋" w:cs="仿宋"/>
        </w:rPr>
        <w:t>。”②共同,一道。《汉书·晁错传》:“幼则同游,长则</w:t>
      </w:r>
      <w:r>
        <w:rPr>
          <w:rFonts w:hint="eastAsia" w:ascii="仿宋" w:hAnsi="仿宋" w:eastAsia="仿宋" w:cs="仿宋"/>
          <w:vertAlign w:val="subscript"/>
        </w:rPr>
        <w:t>事。”③总共。徐弘祖《徐霞客游记·楚游日记》:”北下龙头岭,</w:t>
      </w:r>
      <w:r>
        <w:rPr>
          <w:rFonts w:hint="eastAsia" w:ascii="仿宋" w:hAnsi="仿宋" w:eastAsia="仿宋" w:cs="仿宋"/>
        </w:rPr>
        <w:t>五里。”④介词。与,和。《世说新语·文学》:“稍</w:t>
      </w:r>
      <w:r>
        <w:rPr>
          <w:rFonts w:hint="eastAsia" w:ascii="仿宋" w:hAnsi="仿宋" w:eastAsia="仿宋" w:cs="仿宋"/>
          <w:vertAlign w:val="subscript"/>
        </w:rPr>
        <w:t>诸生叙其短长。”王勃《滕王阁序》:”秋水</w:t>
      </w:r>
      <w:r>
        <w:rPr>
          <w:rFonts w:hint="eastAsia" w:ascii="仿宋" w:hAnsi="仿宋" w:eastAsia="仿宋" w:cs="仿宋"/>
        </w:rPr>
        <w:t>长天一色。”⑤gong供给。《左传·僖公四年》:“尔贡包茅不入,王祭不</w:t>
      </w:r>
      <w:r>
        <w:rPr>
          <w:rFonts w:hint="eastAsia" w:ascii="仿宋" w:hAnsi="仿宋" w:eastAsia="仿宋" w:cs="仿宋"/>
          <w:vertAlign w:val="subscript"/>
        </w:rPr>
        <w:t>,无以缩酒。”《史记·扁鹊仓公列传》:”适其一养。”(适:舒适。)这个意义后来写作”供”。gong拱手。两手在胸前相合,表示恭敬。《荀子·赋》:”圣人</w:t>
      </w:r>
      <w:r>
        <w:rPr>
          <w:rFonts w:hint="eastAsia" w:ascii="仿宋" w:hAnsi="仿宋" w:eastAsia="仿宋" w:cs="仿宋"/>
        </w:rPr>
        <w:t>手。”④gong环绕。《论语·为政》:“居其所而众星</w:t>
      </w:r>
      <w:r>
        <w:rPr>
          <w:rFonts w:hint="eastAsia" w:ascii="仿宋" w:hAnsi="仿宋" w:eastAsia="仿宋" w:cs="仿宋"/>
          <w:vertAlign w:val="subscript"/>
        </w:rPr>
        <w:t>之。”上述③④又写作”拱”。⑤gong通”恭”。恭敬。《史记·屈原贾生列传》:”</w:t>
      </w:r>
      <w:r>
        <w:rPr>
          <w:rFonts w:hint="eastAsia" w:ascii="仿宋" w:hAnsi="仿宋" w:eastAsia="仿宋" w:cs="仿宋"/>
        </w:rPr>
        <w:t>承嘉惠兮,俟罪长沙。”(承:接受。嘉惠:美好的恩惠。俟罪:待罪,指做官。)</w:t>
      </w:r>
    </w:p>
    <w:p w14:paraId="7EF5289E">
      <w:pPr>
        <w:pStyle w:val="3"/>
        <w:rPr>
          <w:rFonts w:hint="eastAsia" w:ascii="仿宋" w:hAnsi="仿宋" w:eastAsia="仿宋" w:cs="仿宋"/>
        </w:rPr>
      </w:pPr>
      <w:r>
        <w:rPr>
          <w:rFonts w:hint="eastAsia" w:ascii="仿宋" w:hAnsi="仿宋" w:eastAsia="仿宋" w:cs="仿宋"/>
        </w:rPr>
        <w:t>gong①gong供给,供应。《尚书·费誓》:“我惟筑,无敢不</w:t>
      </w:r>
      <w:r>
        <w:rPr>
          <w:rFonts w:hint="eastAsia" w:ascii="仿宋" w:hAnsi="仿宋" w:eastAsia="仿宋" w:cs="仿宋"/>
          <w:vertAlign w:val="subscript"/>
        </w:rPr>
        <w:t>。”(筑:指修建城堡。)《孟子·梁惠王上》:”王之诸臣,皆足以</w:t>
      </w:r>
      <w:r>
        <w:rPr>
          <w:rFonts w:hint="eastAsia" w:ascii="仿宋" w:hAnsi="仿宋" w:eastAsia="仿宋" w:cs="仿宋"/>
        </w:rPr>
        <w:t>之。”②供奉,奉献。多指在祭祀时摆设祭品。《孟子·滕文公下》:“无以</w:t>
      </w:r>
      <w:r>
        <w:rPr>
          <w:rFonts w:hint="eastAsia" w:ascii="仿宋" w:hAnsi="仿宋" w:eastAsia="仿宋" w:cs="仿宋"/>
          <w:vertAlign w:val="subscript"/>
        </w:rPr>
        <w:t>牺牲也。”(牺牲:祭祀用的牲畜。)《南史·晋安王子懋传》:”有献莲华</w:t>
      </w:r>
      <w:r>
        <w:rPr>
          <w:rFonts w:hint="eastAsia" w:ascii="仿宋" w:hAnsi="仿宋" w:eastAsia="仿宋" w:cs="仿宋"/>
        </w:rPr>
        <w:t>佛者。”(华:花。)③供奉的东西。《世说新语·雅量》:“竞日皆美</w:t>
      </w:r>
      <w:r>
        <w:rPr>
          <w:rFonts w:hint="eastAsia" w:ascii="仿宋" w:hAnsi="仿宋" w:eastAsia="仿宋" w:cs="仿宋"/>
          <w:vertAlign w:val="subscript"/>
        </w:rPr>
        <w:t>。”③受审者陈述案情(后起意义)。刘克庄《书考》诗:”考中</w:t>
      </w:r>
      <w:r>
        <w:rPr>
          <w:rFonts w:hint="eastAsia" w:ascii="仿宋" w:hAnsi="仿宋" w:eastAsia="仿宋" w:cs="仿宋"/>
        </w:rPr>
        <w:t>状是吟诗。”陈襄《州县提纲二·面审所供》:“吏辈责~,多不足凭。”</w:t>
      </w:r>
    </w:p>
    <w:p w14:paraId="2DC2A0D8">
      <w:pPr>
        <w:pStyle w:val="3"/>
        <w:rPr>
          <w:rFonts w:hint="eastAsia" w:ascii="仿宋" w:hAnsi="仿宋" w:eastAsia="仿宋" w:cs="仿宋"/>
        </w:rPr>
      </w:pPr>
      <w:r>
        <w:rPr>
          <w:rFonts w:hint="eastAsia" w:ascii="仿宋" w:hAnsi="仿宋" w:eastAsia="仿宋" w:cs="仿宋"/>
        </w:rPr>
        <w:t>[辨]贡,献,供。见下”贡”字。</w:t>
      </w:r>
    </w:p>
    <w:p w14:paraId="75914824">
      <w:pPr>
        <w:pStyle w:val="3"/>
        <w:rPr>
          <w:rFonts w:hint="eastAsia" w:ascii="仿宋" w:hAnsi="仿宋" w:eastAsia="仿宋" w:cs="仿宋"/>
        </w:rPr>
      </w:pPr>
      <w:r>
        <w:rPr>
          <w:rFonts w:hint="eastAsia" w:ascii="仿宋" w:hAnsi="仿宋" w:eastAsia="仿宋" w:cs="仿宋"/>
        </w:rPr>
        <w:t>贡(貢)gong①把物品进献给君主。《左传·桓公十五年》:“诸侯不</w:t>
      </w:r>
      <w:r>
        <w:rPr>
          <w:rFonts w:hint="eastAsia" w:ascii="仿宋" w:hAnsi="仿宋" w:eastAsia="仿宋" w:cs="仿宋"/>
          <w:vertAlign w:val="subscript"/>
        </w:rPr>
        <w:t>车服。”②进献的物品。《左传·僖公四年》:”</w:t>
      </w:r>
      <w:r>
        <w:rPr>
          <w:rFonts w:hint="eastAsia" w:ascii="仿宋" w:hAnsi="仿宋" w:eastAsia="仿宋" w:cs="仿宋"/>
        </w:rPr>
        <w:t>之不入,寡君之罪也。”杜甫《洗兵马》诗:“寸地尺天皆入~。”②赋税。传说</w:t>
      </w:r>
    </w:p>
    <w:p w14:paraId="71DFFD98">
      <w:pPr>
        <w:pStyle w:val="3"/>
        <w:rPr>
          <w:rFonts w:hint="eastAsia" w:ascii="仿宋" w:hAnsi="仿宋" w:eastAsia="仿宋" w:cs="仿宋"/>
        </w:rPr>
      </w:pPr>
      <w:r>
        <w:rPr>
          <w:rFonts w:hint="eastAsia" w:ascii="仿宋" w:hAnsi="仿宋" w:eastAsia="仿宋" w:cs="仿宋"/>
        </w:rPr>
        <w:t>中夏代的租赋制度。《孟子·滕文公上》:“夏后氏五十而</w:t>
      </w:r>
      <w:r>
        <w:rPr>
          <w:rFonts w:hint="eastAsia" w:ascii="仿宋" w:hAnsi="仿宋" w:eastAsia="仿宋" w:cs="仿宋"/>
          <w:vertAlign w:val="subscript"/>
        </w:rPr>
        <w:t>。”③推荐,选举。《后汉书·章帝纪》:”举人</w:t>
      </w:r>
      <w:r>
        <w:rPr>
          <w:rFonts w:hint="eastAsia" w:ascii="仿宋" w:hAnsi="仿宋" w:eastAsia="仿宋" w:cs="仿宋"/>
        </w:rPr>
        <w:t>士。”</w:t>
      </w:r>
    </w:p>
    <w:p w14:paraId="55F76EFD">
      <w:pPr>
        <w:pStyle w:val="3"/>
        <w:rPr>
          <w:rFonts w:hint="eastAsia" w:ascii="仿宋" w:hAnsi="仿宋" w:eastAsia="仿宋" w:cs="仿宋"/>
        </w:rPr>
      </w:pPr>
      <w:r>
        <w:rPr>
          <w:rFonts w:hint="eastAsia" w:ascii="仿宋" w:hAnsi="仿宋" w:eastAsia="仿宋" w:cs="仿宋"/>
        </w:rPr>
        <w:t>[辨]贡,献,供。这三个字都有”奉”、“献”的意思。但是”贡”一般指献东西给君主。“献”则只表示恭敬地把东西送给人。“供”指供给、供奉等,与”贡”和”献”的区别较大。</w:t>
      </w:r>
    </w:p>
    <w:bookmarkEnd w:id="97"/>
    <w:p w14:paraId="0498B1D3">
      <w:pPr>
        <w:pStyle w:val="2"/>
        <w:rPr>
          <w:rFonts w:hint="eastAsia" w:ascii="仿宋" w:hAnsi="仿宋" w:eastAsia="仿宋" w:cs="仿宋"/>
        </w:rPr>
      </w:pPr>
      <w:bookmarkStart w:id="98" w:name="gou"/>
      <w:r>
        <w:rPr>
          <w:rFonts w:hint="eastAsia" w:ascii="仿宋" w:hAnsi="仿宋" w:eastAsia="仿宋" w:cs="仿宋"/>
        </w:rPr>
        <w:t>GOU</w:t>
      </w:r>
    </w:p>
    <w:p w14:paraId="45BF89E6">
      <w:pPr>
        <w:pStyle w:val="26"/>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①弯曲。刘桢《斗鸡》诗:“轻举奋</w:t>
      </w:r>
      <w:r>
        <w:rPr>
          <w:rFonts w:hint="eastAsia" w:ascii="仿宋" w:hAnsi="仿宋" w:eastAsia="仿宋" w:cs="仿宋"/>
          <w:vertAlign w:val="subscript"/>
        </w:rPr>
        <w:t>喙,电击复还翔。”②用笔打钩,涂去。韩元吉《跋司马公倚几铭》:”</w:t>
      </w:r>
      <w:r>
        <w:rPr>
          <w:rFonts w:hint="eastAsia" w:ascii="仿宋" w:hAnsi="仿宋" w:eastAsia="仿宋" w:cs="仿宋"/>
        </w:rPr>
        <w:t>注涂改甚多。”③钩住。刘向《新序·义勇》:“直兵将推之,曲兵将</w:t>
      </w:r>
      <w:r>
        <w:rPr>
          <w:rFonts w:hint="eastAsia" w:ascii="仿宋" w:hAnsi="仿宋" w:eastAsia="仿宋" w:cs="仿宋"/>
          <w:vertAlign w:val="subscript"/>
        </w:rPr>
        <w:t>之。”[勾留]逗留。章孝标《上浙东元相》:”雪晴山水</w:t>
      </w:r>
      <w:r>
        <w:rPr>
          <w:rFonts w:hint="eastAsia" w:ascii="仿宋" w:hAnsi="仿宋" w:eastAsia="仿宋" w:cs="仿宋"/>
        </w:rPr>
        <w:t>客。”又写作”句留”。④捕,捉。《北史·毕义云传》:“令普</w:t>
      </w:r>
      <w:r>
        <w:rPr>
          <w:rFonts w:hint="eastAsia" w:ascii="仿宋" w:hAnsi="仿宋" w:eastAsia="仿宋" w:cs="仿宋"/>
          <w:vertAlign w:val="subscript"/>
        </w:rPr>
        <w:t>伪官,专以车辐考掠,所获甚多。”⑤gou同”够”。能够,足够。秦观《满园花》:”从今后,休道共我,梦见也不能得</w:t>
      </w:r>
      <w:r>
        <w:rPr>
          <w:rFonts w:hint="eastAsia" w:ascii="仿宋" w:hAnsi="仿宋" w:eastAsia="仿宋" w:cs="仿宋"/>
        </w:rPr>
        <w:t>。”⑥不等腰直角三角形中构成直角的较短的边。见213页”句”字。</w:t>
      </w:r>
    </w:p>
    <w:p w14:paraId="48855A9B">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①田间水沟。《周礼·地官·遂人》:“士夫有</w:t>
      </w:r>
      <w:r>
        <w:rPr>
          <w:rFonts w:hint="eastAsia" w:ascii="仿宋" w:hAnsi="仿宋" w:eastAsia="仿宋" w:cs="仿宋"/>
          <w:vertAlign w:val="subscript"/>
        </w:rPr>
        <w:t>。”(十夫,指十户所种的田。)②水道。《汉书·晁错传》:”丈五之</w:t>
      </w:r>
      <w:r>
        <w:rPr>
          <w:rFonts w:hint="eastAsia" w:ascii="仿宋" w:hAnsi="仿宋" w:eastAsia="仿宋" w:cs="仿宋"/>
        </w:rPr>
        <w:t>。”③护城河。《礼记·礼运》:“城郭</w:t>
      </w:r>
      <w:r>
        <w:rPr>
          <w:rFonts w:hint="eastAsia" w:ascii="仿宋" w:hAnsi="仿宋" w:eastAsia="仿宋" w:cs="仿宋"/>
          <w:vertAlign w:val="subscript"/>
        </w:rPr>
        <w:t>池以为固。”《史记·齐世家》:”楚方城以为城,江汉以为</w:t>
      </w:r>
      <w:r>
        <w:rPr>
          <w:rFonts w:hint="eastAsia" w:ascii="仿宋" w:hAnsi="仿宋" w:eastAsia="仿宋" w:cs="仿宋"/>
        </w:rPr>
        <w:t>。”(方城:山名。江:长江。汉:汉水。)④壕沟。《韩非子·说林下》:“将军怒,将深</w:t>
      </w:r>
      <w:r>
        <w:rPr>
          <w:rFonts w:hint="eastAsia" w:ascii="仿宋" w:hAnsi="仿宋" w:eastAsia="仿宋" w:cs="仿宋"/>
          <w:vertAlign w:val="subscript"/>
        </w:rPr>
        <w:t>高垒。”⑤kou[沟督(mào)]同”枸慈”。愚昧无知。《荀子·儒效》:”愚陋</w:t>
      </w:r>
      <w:r>
        <w:rPr>
          <w:rFonts w:hint="eastAsia" w:ascii="仿宋" w:hAnsi="仿宋" w:eastAsia="仿宋" w:cs="仿宋"/>
        </w:rPr>
        <w:t>~。”</w:t>
      </w:r>
    </w:p>
    <w:p w14:paraId="07498DE0">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①衣带上的钩。钩(钩)[钩]《左传·僖公二十四年》:“齐桓公置射</w:t>
      </w:r>
      <w:r>
        <w:rPr>
          <w:rFonts w:hint="eastAsia" w:ascii="仿宋" w:hAnsi="仿宋" w:eastAsia="仿宋" w:cs="仿宋"/>
          <w:vertAlign w:val="subscript"/>
        </w:rPr>
        <w:t>而使管仲相。”②钓鱼或挂物用的钩。陆机《文献》:”若游鱼衔</w:t>
      </w:r>
      <w:r>
        <w:rPr>
          <w:rFonts w:hint="eastAsia" w:ascii="仿宋" w:hAnsi="仿宋" w:eastAsia="仿宋" w:cs="仿宋"/>
        </w:rPr>
        <w:t>。”③连接车厢和车轴的零件。《周礼·考工记·车人》:“凡为辖,三其轮崇,参分其长,二在前,一在后,以雷其</w:t>
      </w:r>
      <w:r>
        <w:rPr>
          <w:rFonts w:hint="eastAsia" w:ascii="仿宋" w:hAnsi="仿宋" w:eastAsia="仿宋" w:cs="仿宋"/>
          <w:vertAlign w:val="subscript"/>
        </w:rPr>
        <w:t>。”④马额下的带饰。《韩非子·外储说右下》:”马欲进,则</w:t>
      </w:r>
      <w:r>
        <w:rPr>
          <w:rFonts w:hint="eastAsia" w:ascii="仿宋" w:hAnsi="仿宋" w:eastAsia="仿宋" w:cs="仿宋"/>
        </w:rPr>
        <w:t>饰禁之。”⑤钩取。《左传·襄公二十三年》:“或以戟</w:t>
      </w:r>
      <w:r>
        <w:rPr>
          <w:rFonts w:hint="eastAsia" w:ascii="仿宋" w:hAnsi="仿宋" w:eastAsia="仿宋" w:cs="仿宋"/>
          <w:vertAlign w:val="subscript"/>
        </w:rPr>
        <w:t>之。”成语有”钩深致远”。⑥牵引,连接。李白《蜀道难》诗:”天梯石栈相</w:t>
      </w:r>
      <w:r>
        <w:rPr>
          <w:rFonts w:hint="eastAsia" w:ascii="仿宋" w:hAnsi="仿宋" w:eastAsia="仿宋" w:cs="仿宋"/>
        </w:rPr>
        <w:t>连。”⑦木匠用来画圆的工具。《庄子·马蹄》:“曲者中</w:t>
      </w:r>
      <w:r>
        <w:rPr>
          <w:rFonts w:hint="eastAsia" w:ascii="仿宋" w:hAnsi="仿宋" w:eastAsia="仿宋" w:cs="仿宋"/>
          <w:vertAlign w:val="subscript"/>
        </w:rPr>
        <w:t>,直者应绳。”(中:符合。应:指合乎。绳:墨绳,木匠用来取直的工具。)⑧一种兵器。左思《吴都赋》:”吴</w:t>
      </w:r>
      <w:r>
        <w:rPr>
          <w:rFonts w:hint="eastAsia" w:ascii="仿宋" w:hAnsi="仿宋" w:eastAsia="仿宋" w:cs="仿宋"/>
        </w:rPr>
        <w:t>越棘。”(吴国的钩,越国的戟。棘:通”戟”。)⑨镰刀。《汉书·龚遂传》:“诸持组~田器者皆为良民。”(鉏:再”锄”。)</w:t>
      </w:r>
    </w:p>
    <w:p w14:paraId="4C473233">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①竹笼。《楚辞·招魂》:“秦</w:t>
      </w:r>
      <w:r>
        <w:rPr>
          <w:rFonts w:hint="eastAsia" w:ascii="仿宋" w:hAnsi="仿宋" w:eastAsia="仿宋" w:cs="仿宋"/>
          <w:vertAlign w:val="subscript"/>
        </w:rPr>
        <w:t>齐缕,郑绵络些。”《史记·滑稽列传》:”瓯篓满</w:t>
      </w:r>
      <w:r>
        <w:rPr>
          <w:rFonts w:hint="eastAsia" w:ascii="仿宋" w:hAnsi="仿宋" w:eastAsia="仿宋" w:cs="仿宋"/>
        </w:rPr>
        <w:t>污邪满车。”(瓯篓:高狭之地。污邪:地势低洼的田地。)</w:t>
      </w:r>
    </w:p>
    <w:p w14:paraId="40432A90">
      <w:pPr>
        <w:pStyle w:val="3"/>
        <w:rPr>
          <w:rFonts w:hint="eastAsia" w:ascii="仿宋" w:hAnsi="仿宋" w:eastAsia="仿宋" w:cs="仿宋"/>
        </w:rPr>
      </w:pPr>
      <w:r>
        <w:rPr>
          <w:rFonts w:hint="eastAsia" w:ascii="仿宋" w:hAnsi="仿宋" w:eastAsia="仿宋" w:cs="仿宋"/>
        </w:rPr>
        <w:t>[错]gou臂套。《史记·张耳陈余列传》:“赵王朝夕祖</w:t>
      </w:r>
      <w:r>
        <w:rPr>
          <w:rFonts w:hint="eastAsia" w:ascii="仿宋" w:hAnsi="仿宋" w:eastAsia="仿宋" w:cs="仿宋"/>
          <w:vertAlign w:val="subscript"/>
        </w:rPr>
        <w:t>蔽,自上食。”元稹《酬翰林白学士代书一百韵》:”逸骥初翻步,</w:t>
      </w:r>
      <w:r>
        <w:rPr>
          <w:rFonts w:hint="eastAsia" w:ascii="仿宋" w:hAnsi="仿宋" w:eastAsia="仿宋" w:cs="仿宋"/>
        </w:rPr>
        <w:t>鹰暂脱羁。”</w:t>
      </w:r>
    </w:p>
    <w:p w14:paraId="1804F407">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①苟且,不严肃。《周礼·地官·大司徒》:“以祀礼教敬,则民不</w:t>
      </w:r>
      <w:r>
        <w:rPr>
          <w:rFonts w:hint="eastAsia" w:ascii="仿宋" w:hAnsi="仿宋" w:eastAsia="仿宋" w:cs="仿宋"/>
          <w:vertAlign w:val="subscript"/>
        </w:rPr>
        <w:t>。”陈亮《上孝宗皇帝第一书》:”一日之</w:t>
      </w:r>
      <w:r>
        <w:rPr>
          <w:rFonts w:hint="eastAsia" w:ascii="仿宋" w:hAnsi="仿宋" w:eastAsia="仿宋" w:cs="仿宋"/>
        </w:rPr>
        <w:t>安,数百年之大患也。”成语有”一丝不苟”。②姑且,暂且。《三国志·蜀书·诸葛亮传》:“</w:t>
      </w:r>
      <w:r>
        <w:rPr>
          <w:rFonts w:hint="eastAsia" w:ascii="仿宋" w:hAnsi="仿宋" w:eastAsia="仿宋" w:cs="仿宋"/>
          <w:vertAlign w:val="subscript"/>
        </w:rPr>
        <w:t>全性命于乱世,不求闻达于诸侯。”③连词。如果,假设。《商君书·更法》:”</w:t>
      </w:r>
      <w:r>
        <w:rPr>
          <w:rFonts w:hint="eastAsia" w:ascii="仿宋" w:hAnsi="仿宋" w:eastAsia="仿宋" w:cs="仿宋"/>
        </w:rPr>
        <w:t>可以利民,不循其礼。”(循:遵守。礼:指旧的礼制。)《礼记·大学》:“~日新,日日新,又日新。”</w:t>
      </w:r>
    </w:p>
    <w:p w14:paraId="27936CAA">
      <w:pPr>
        <w:pStyle w:val="3"/>
        <w:rPr>
          <w:rFonts w:hint="eastAsia" w:ascii="仿宋" w:hAnsi="仿宋" w:eastAsia="仿宋" w:cs="仿宋"/>
        </w:rPr>
      </w:pPr>
      <w:r>
        <w:rPr>
          <w:rFonts w:hint="eastAsia" w:ascii="仿宋" w:hAnsi="仿宋" w:eastAsia="仿宋" w:cs="仿宋"/>
        </w:rPr>
        <w:t>gou[峭峻(iǎo)]山名。在今湖南境内。</w:t>
      </w:r>
    </w:p>
    <w:p w14:paraId="507417F9">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①架(木),搭建。《韩非子·五蠹》:“</w:t>
      </w:r>
      <w:r>
        <w:rPr>
          <w:rFonts w:hint="eastAsia" w:ascii="仿宋" w:hAnsi="仿宋" w:eastAsia="仿宋" w:cs="仿宋"/>
          <w:vertAlign w:val="subscript"/>
        </w:rPr>
        <w:t>木为巢,以避群害。”柳宗元《凌助教蓬屋题诗序》:”家本吴地,欲归而不可得,遂</w:t>
      </w:r>
      <w:r>
        <w:rPr>
          <w:rFonts w:hint="eastAsia" w:ascii="仿宋" w:hAnsi="仿宋" w:eastAsia="仿宋" w:cs="仿宋"/>
        </w:rPr>
        <w:t>蓬室。”②建立。《梁书·蔡道恭传》:“王业肇</w:t>
      </w:r>
      <w:r>
        <w:rPr>
          <w:rFonts w:hint="eastAsia" w:ascii="仿宋" w:hAnsi="仿宋" w:eastAsia="仿宋" w:cs="仿宋"/>
          <w:vertAlign w:val="subscript"/>
        </w:rPr>
        <w:t>,致力陕西。”(肇:始。)③构成,造成。《孟子·梁惠王上》:”</w:t>
      </w:r>
      <w:r>
        <w:rPr>
          <w:rFonts w:hint="eastAsia" w:ascii="仿宋" w:hAnsi="仿宋" w:eastAsia="仿宋" w:cs="仿宋"/>
        </w:rPr>
        <w:t>怨于诸侯。”④构成的事物(房屋、诗文等)。《世说新语·言语》:“柏梁云</w:t>
      </w:r>
      <w:r>
        <w:rPr>
          <w:rFonts w:hint="eastAsia" w:ascii="仿宋" w:hAnsi="仿宋" w:eastAsia="仿宋" w:cs="仿宋"/>
          <w:vertAlign w:val="subscript"/>
        </w:rPr>
        <w:t>,工匠先居其下。”(柏梁:柏梁台。)徐弘祖《徐霞客游记·滇游日记》:”不意殊方反得此神</w:t>
      </w:r>
      <w:r>
        <w:rPr>
          <w:rFonts w:hint="eastAsia" w:ascii="仿宋" w:hAnsi="仿宋" w:eastAsia="仿宋" w:cs="仿宋"/>
        </w:rPr>
        <w:t>也。”(殊方:指边远地方。)又如”佳构”。⑤交接。《战国策·秦策四》:“秦楚之兵</w:t>
      </w:r>
      <w:r>
        <w:rPr>
          <w:rFonts w:hint="eastAsia" w:ascii="仿宋" w:hAnsi="仿宋" w:eastAsia="仿宋" w:cs="仿宋"/>
          <w:vertAlign w:val="subscript"/>
        </w:rPr>
        <w:t>而不离。”又如”构兵”(交战)。⑥图谋,谋划。《淮南子·说林》:”纣醢梅伯,文王与诸侯</w:t>
      </w:r>
      <w:r>
        <w:rPr>
          <w:rFonts w:hint="eastAsia" w:ascii="仿宋" w:hAnsi="仿宋" w:eastAsia="仿宋" w:cs="仿宋"/>
        </w:rPr>
        <w:t>之。”(纣:商纣王。梅伯:人名。)⑦把某些事情牵合在一起作为罪状陷害人。《左传·桓公十六年》:“宣姜与公子朔~急子。”(急子:人名。)</w:t>
      </w:r>
    </w:p>
    <w:p w14:paraId="15D94810">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①竹制的捕鱼器具。《诗经·邶风·谷风》:“毋逝我梁,毋发我</w:t>
      </w:r>
      <w:r>
        <w:rPr>
          <w:rFonts w:hint="eastAsia" w:ascii="仿宋" w:hAnsi="仿宋" w:eastAsia="仿宋" w:cs="仿宋"/>
          <w:vertAlign w:val="subscript"/>
        </w:rPr>
        <w:t>。”(庄子·胠箧)。”钩饵网罟罾</w:t>
      </w:r>
      <w:r>
        <w:rPr>
          <w:rFonts w:hint="eastAsia" w:ascii="仿宋" w:hAnsi="仿宋" w:eastAsia="仿宋" w:cs="仿宋"/>
        </w:rPr>
        <w:t>之知多,则鱼乱于水矣。”</w:t>
      </w:r>
    </w:p>
    <w:p w14:paraId="58E9497E">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①架(木),搭建。《韩非子·五蠹》:“</w:t>
      </w:r>
      <w:r>
        <w:rPr>
          <w:rFonts w:hint="eastAsia" w:ascii="仿宋" w:hAnsi="仿宋" w:eastAsia="仿宋" w:cs="仿宋"/>
          <w:vertAlign w:val="subscript"/>
        </w:rPr>
        <w:t>木为巢,以避群害。”柳宗元《凌助教蓬屋题诗序》:”家本吴地,欲归而不可得,遂</w:t>
      </w:r>
      <w:r>
        <w:rPr>
          <w:rFonts w:hint="eastAsia" w:ascii="仿宋" w:hAnsi="仿宋" w:eastAsia="仿宋" w:cs="仿宋"/>
        </w:rPr>
        <w:t>蓬室。”②建立。《梁书·蔡道恭传》:“王业肇</w:t>
      </w:r>
      <w:r>
        <w:rPr>
          <w:rFonts w:hint="eastAsia" w:ascii="仿宋" w:hAnsi="仿宋" w:eastAsia="仿宋" w:cs="仿宋"/>
          <w:vertAlign w:val="subscript"/>
        </w:rPr>
        <w:t>,致力陕西。”(肇:始。)③构成,造成。《孟子·梁惠王上》:”</w:t>
      </w:r>
      <w:r>
        <w:rPr>
          <w:rFonts w:hint="eastAsia" w:ascii="仿宋" w:hAnsi="仿宋" w:eastAsia="仿宋" w:cs="仿宋"/>
        </w:rPr>
        <w:t>怨于诸侯。”④构成的事物(房屋、诗文等)。《世说新语·言语》:“柏梁云</w:t>
      </w:r>
      <w:r>
        <w:rPr>
          <w:rFonts w:hint="eastAsia" w:ascii="仿宋" w:hAnsi="仿宋" w:eastAsia="仿宋" w:cs="仿宋"/>
          <w:vertAlign w:val="subscript"/>
        </w:rPr>
        <w:t>,工匠先居其下。”(柏梁:柏梁台。)徐弘祖《徐霞客游记·滇游日记》:”不意殊方反得此神</w:t>
      </w:r>
      <w:r>
        <w:rPr>
          <w:rFonts w:hint="eastAsia" w:ascii="仿宋" w:hAnsi="仿宋" w:eastAsia="仿宋" w:cs="仿宋"/>
        </w:rPr>
        <w:t>也。”(殊方:指边远地方。)又如”佳树”。⑤交接。《战国策·秦策四》:“秦楚之兵</w:t>
      </w:r>
      <w:r>
        <w:rPr>
          <w:rFonts w:hint="eastAsia" w:ascii="仿宋" w:hAnsi="仿宋" w:eastAsia="仿宋" w:cs="仿宋"/>
          <w:vertAlign w:val="subscript"/>
        </w:rPr>
        <w:t>而不离。”又如”构兵”(交战)。⑥图谋,谋划。《淮南子·说林》:”纣醢梅伯,文王与诸侯</w:t>
      </w:r>
      <w:r>
        <w:rPr>
          <w:rFonts w:hint="eastAsia" w:ascii="仿宋" w:hAnsi="仿宋" w:eastAsia="仿宋" w:cs="仿宋"/>
        </w:rPr>
        <w:t>之。”(纣:商纣王。梅伯:人名。)⑦把某些事情牵合在一起作为罪状陷害人。《左传·桓公十六年》:“宣姜与公子朔~急子。”(急子:人名。)</w:t>
      </w:r>
    </w:p>
    <w:p w14:paraId="0096F32E">
      <w:pPr>
        <w:pStyle w:val="3"/>
        <w:rPr>
          <w:rFonts w:hint="eastAsia" w:ascii="仿宋" w:hAnsi="仿宋" w:eastAsia="仿宋" w:cs="仿宋"/>
        </w:rPr>
      </w:pPr>
      <w:r>
        <w:rPr>
          <w:rFonts w:hint="eastAsia" w:ascii="仿宋" w:hAnsi="仿宋" w:eastAsia="仿宋" w:cs="仿宋"/>
        </w:rPr>
        <w:t xml:space="preserve">gou </w:t>
      </w:r>
      <w:r>
        <w:rPr>
          <w:rFonts w:hint="eastAsia" w:ascii="仿宋" w:hAnsi="仿宋" w:eastAsia="仿宋" w:cs="仿宋"/>
        </w:rPr>
        <w:t>①重赏征求,重金收买。《史记·项羽本纪》:“吾闻汉</w:t>
      </w:r>
      <w:r>
        <w:rPr>
          <w:rFonts w:hint="eastAsia" w:ascii="仿宋" w:hAnsi="仿宋" w:eastAsia="仿宋" w:cs="仿宋"/>
          <w:vertAlign w:val="subscript"/>
        </w:rPr>
        <w:t>我头千金,邑万户,吾为若德。”(若:你们。)《汉书·高帝纪下》:”乃多以金</w:t>
      </w:r>
      <w:r>
        <w:rPr>
          <w:rFonts w:hint="eastAsia" w:ascii="仿宋" w:hAnsi="仿宋" w:eastAsia="仿宋" w:cs="仿宋"/>
        </w:rPr>
        <w:t>豨(xī)将,豨将多降。”(豨:陈豨,人名。)②通”購”。</w:t>
      </w:r>
    </w:p>
    <w:p w14:paraId="7BB1B2CE">
      <w:pPr>
        <w:pStyle w:val="3"/>
        <w:rPr>
          <w:rFonts w:hint="eastAsia" w:ascii="仿宋" w:hAnsi="仿宋" w:eastAsia="仿宋" w:cs="仿宋"/>
        </w:rPr>
      </w:pPr>
      <w:r>
        <w:rPr>
          <w:rFonts w:hint="eastAsia" w:ascii="仿宋" w:hAnsi="仿宋" w:eastAsia="仿宋" w:cs="仿宋"/>
        </w:rPr>
        <w:t>讲和。《史记·韩世家》:“将西~于秦。”</w:t>
      </w:r>
    </w:p>
    <w:p w14:paraId="138D8855">
      <w:pPr>
        <w:pStyle w:val="3"/>
        <w:rPr>
          <w:rFonts w:hint="eastAsia" w:ascii="仿宋" w:hAnsi="仿宋" w:eastAsia="仿宋" w:cs="仿宋"/>
        </w:rPr>
      </w:pPr>
      <w:r>
        <w:rPr>
          <w:rFonts w:hint="eastAsia" w:ascii="仿宋" w:hAnsi="仿宋" w:eastAsia="仿宋" w:cs="仿宋"/>
        </w:rPr>
        <w:t>[辨]购,买。古代”购”和”买”不是同义词。购的东西往往不是商品,跟”买”的性质不相同。直到宋代,“购”字也只能表示重金收买,跟”买”还有区别。</w:t>
      </w:r>
    </w:p>
    <w:p w14:paraId="72D32375">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木材交积。[中黄]内室。《诗经·风·墙有茨》:“～～之言,不可道也。”②gou数目字。十亿为兆,十兆为京,十京为垓,十垓为秭,十秭为韩。</w:t>
      </w:r>
    </w:p>
    <w:p w14:paraId="6F30BF81">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遇,遣遇。《楚辞·哀时命》:“夫何予生之不</w:t>
      </w:r>
      <w:r>
        <w:rPr>
          <w:rFonts w:hint="eastAsia" w:ascii="仿宋" w:hAnsi="仿宋" w:eastAsia="仿宋" w:cs="仿宋"/>
          <w:vertAlign w:val="subscript"/>
        </w:rPr>
        <w:t>时。”《三国志·蜀书·诸葛亮传》:”～疾陨丧。”(陨丧,去世。)这个意义又写作”靓”。②通”构”。造成,结成。王粲《七哀诗三首》之一:”豺虎方</w:t>
      </w:r>
      <w:r>
        <w:rPr>
          <w:rFonts w:hint="eastAsia" w:ascii="仿宋" w:hAnsi="仿宋" w:eastAsia="仿宋" w:cs="仿宋"/>
        </w:rPr>
        <w:t>患。”(方:正。)</w:t>
      </w:r>
    </w:p>
    <w:p w14:paraId="3EC79CDF">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结亲,结婚。《国语·晋语四》:“今将婚</w:t>
      </w:r>
      <w:r>
        <w:rPr>
          <w:rFonts w:hint="eastAsia" w:ascii="仿宋" w:hAnsi="仿宋" w:eastAsia="仿宋" w:cs="仿宋"/>
          <w:vertAlign w:val="subscript"/>
        </w:rPr>
        <w:t>以从秦。”②交合。《魏书·世宗纪》:”男女怨旷,务令</w:t>
      </w:r>
      <w:r>
        <w:rPr>
          <w:rFonts w:hint="eastAsia" w:ascii="仿宋" w:hAnsi="仿宋" w:eastAsia="仿宋" w:cs="仿宋"/>
        </w:rPr>
        <w:t>会。”③讲和,求和。《史记·平原君虞卿列传》:“割六县而</w:t>
      </w:r>
      <w:r>
        <w:rPr>
          <w:rFonts w:hint="eastAsia" w:ascii="仿宋" w:hAnsi="仿宋" w:eastAsia="仿宋" w:cs="仿宋"/>
          <w:vertAlign w:val="subscript"/>
        </w:rPr>
        <w:t>。”④厚待,宠爱。《诗经·曹风·候人》:”彼其之子,不遂其</w:t>
      </w:r>
      <w:r>
        <w:rPr>
          <w:rFonts w:hint="eastAsia" w:ascii="仿宋" w:hAnsi="仿宋" w:eastAsia="仿宋" w:cs="仿宋"/>
        </w:rPr>
        <w:t>。”</w:t>
      </w:r>
    </w:p>
    <w:p w14:paraId="484D2685">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遇,遇见。《诗经·邶风·柏舟》:“～闵既多,受侮不少。”(闵:忧患。)《诗经·豳风·伐柯》:“我</w:t>
      </w:r>
      <w:r>
        <w:rPr>
          <w:rFonts w:hint="eastAsia" w:ascii="仿宋" w:hAnsi="仿宋" w:eastAsia="仿宋" w:cs="仿宋"/>
          <w:vertAlign w:val="subscript"/>
        </w:rPr>
        <w:t>之子。”(我遇见这个人。)这个意义又写作”遵”。②看见。《诗经·大雅·公刘》:”乃陟(zhi)南冈,乃</w:t>
      </w:r>
      <w:r>
        <w:rPr>
          <w:rFonts w:hint="eastAsia" w:ascii="仿宋" w:hAnsi="仿宋" w:eastAsia="仿宋" w:cs="仿宋"/>
        </w:rPr>
        <w:t>于京。”(登上南冈,就看见高高的丘陵。陟:登高。京:高的丘陵。)②通”构”。造成,结成。《左传·成公六年》:“其恶易~。”(恶:灾患。)</w:t>
      </w:r>
    </w:p>
    <w:p w14:paraId="7F3E8E39">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耻辱。《荀子·解蔽》:“厚颜而忍</w:t>
      </w:r>
      <w:r>
        <w:rPr>
          <w:rFonts w:hint="eastAsia" w:ascii="仿宋" w:hAnsi="仿宋" w:eastAsia="仿宋" w:cs="仿宋"/>
          <w:vertAlign w:val="subscript"/>
        </w:rPr>
        <w:t>。”司马迁《报任安书》:”～莫大于宫刑。”(宫刑:古代阉割男性生殖器的刑罚。)②辱骂,骂。《左传·哀公八年》:”曹人</w:t>
      </w:r>
      <w:r>
        <w:rPr>
          <w:rFonts w:hint="eastAsia" w:ascii="仿宋" w:hAnsi="仿宋" w:eastAsia="仿宋" w:cs="仿宋"/>
        </w:rPr>
        <w:t>之。”(旧唐书·黄巢传》:“及巢见屈,大~执政。”(执政:即执政者。)</w:t>
      </w:r>
    </w:p>
    <w:p w14:paraId="0DF7EB90">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污秽,尘土一类的脏东西。《韩非子·大体》:“不洗</w:t>
      </w:r>
      <w:r>
        <w:rPr>
          <w:rFonts w:hint="eastAsia" w:ascii="仿宋" w:hAnsi="仿宋" w:eastAsia="仿宋" w:cs="仿宋"/>
          <w:vertAlign w:val="subscript"/>
        </w:rPr>
        <w:t>而察难知。”(察:看。)成语有”藏污纳垢”。②耻辱。《左传·宣公十五年》:”国君含</w:t>
      </w:r>
      <w:r>
        <w:rPr>
          <w:rFonts w:hint="eastAsia" w:ascii="仿宋" w:hAnsi="仿宋" w:eastAsia="仿宋" w:cs="仿宋"/>
        </w:rPr>
        <w:t>。”(含垢:容忍耻辱。)</w:t>
      </w:r>
    </w:p>
    <w:p w14:paraId="02B82794">
      <w:pPr>
        <w:pStyle w:val="3"/>
        <w:rPr>
          <w:rFonts w:hint="eastAsia" w:ascii="仿宋" w:hAnsi="仿宋" w:eastAsia="仿宋" w:cs="仿宋"/>
        </w:rPr>
      </w:pPr>
      <w:r>
        <w:rPr>
          <w:rFonts w:hint="eastAsia" w:ascii="仿宋" w:hAnsi="仿宋" w:eastAsia="仿宋" w:cs="仿宋"/>
        </w:rPr>
        <w:t xml:space="preserve">gou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《周易》卦名。《周易·姤》:“彖曰:～,遇也。”②善,美好。《管子·地员》:“士女皆好,其民工巧,其泉黄白,其人夷~。”(夷:平。)</w:t>
      </w:r>
    </w:p>
    <w:p w14:paraId="2DA083EC">
      <w:pPr>
        <w:pStyle w:val="3"/>
        <w:rPr>
          <w:rFonts w:hint="eastAsia" w:ascii="仿宋" w:hAnsi="仿宋" w:eastAsia="仿宋" w:cs="仿宋"/>
        </w:rPr>
      </w:pPr>
      <w:r>
        <w:rPr>
          <w:rFonts w:hint="eastAsia" w:ascii="仿宋" w:hAnsi="仿宋" w:eastAsia="仿宋" w:cs="仿宋"/>
        </w:rPr>
        <w:t>gou拉满弓,张满弩。《列子·汤问》:“甘蝇,古之善射者,～弓而兽伏鸟下。”(韩非子·外储说左上):“～弩而射。”(弩:利用机械发射的弓。)[彀者]善于射箭的人。</w:t>
      </w:r>
    </w:p>
    <w:p w14:paraId="33D00E79">
      <w:pPr>
        <w:pStyle w:val="3"/>
        <w:rPr>
          <w:rFonts w:hint="eastAsia" w:ascii="仿宋" w:hAnsi="仿宋" w:eastAsia="仿宋" w:cs="仿宋"/>
        </w:rPr>
      </w:pPr>
      <w:r>
        <w:rPr>
          <w:rFonts w:hint="eastAsia" w:ascii="仿宋" w:hAnsi="仿宋" w:eastAsia="仿宋" w:cs="仿宋"/>
        </w:rPr>
        <w:t>《史记·廉颇蔺相如列传》:“～～十万人。”[彀中]指射出的箭所能达到的有效范围。《庄子·德充符》:“游于羿(yì)之～～。”(羿:后羿,传说他善于射箭。)④牢笼,圈套。王定保《唐摭言·述进士上》:“天下英雄,入吾～～矣。”</w:t>
      </w:r>
    </w:p>
    <w:p w14:paraId="5DA12969">
      <w:pPr>
        <w:pStyle w:val="3"/>
        <w:rPr>
          <w:rFonts w:hint="eastAsia" w:ascii="仿宋" w:hAnsi="仿宋" w:eastAsia="仿宋" w:cs="仿宋"/>
        </w:rPr>
      </w:pPr>
      <w:r>
        <w:rPr>
          <w:rFonts w:hint="eastAsia" w:ascii="仿宋" w:hAnsi="仿宋" w:eastAsia="仿宋" w:cs="仿宋"/>
        </w:rPr>
        <w:t>gou野鸡鸣叫。《诗经·小雅·小弁》:“雉之朝～,尚求其雌。”《史记·封禅书》:“其声殷云,野鸡夜～。”</w:t>
      </w:r>
    </w:p>
    <w:bookmarkEnd w:id="98"/>
    <w:p w14:paraId="7A8BDA67">
      <w:pPr>
        <w:pStyle w:val="2"/>
        <w:rPr>
          <w:rFonts w:hint="eastAsia" w:ascii="仿宋" w:hAnsi="仿宋" w:eastAsia="仿宋" w:cs="仿宋"/>
        </w:rPr>
      </w:pPr>
      <w:bookmarkStart w:id="99" w:name="gu"/>
      <w:r>
        <w:rPr>
          <w:rFonts w:hint="eastAsia" w:ascii="仿宋" w:hAnsi="仿宋" w:eastAsia="仿宋" w:cs="仿宋"/>
        </w:rPr>
        <w:t>GU</w:t>
      </w:r>
    </w:p>
    <w:p w14:paraId="2D0AF6E9">
      <w:pPr>
        <w:pStyle w:val="26"/>
        <w:rPr>
          <w:rFonts w:hint="eastAsia" w:ascii="仿宋" w:hAnsi="仿宋" w:eastAsia="仿宋" w:cs="仿宋"/>
        </w:rPr>
      </w:pPr>
      <w:r>
        <w:rPr>
          <w:rFonts w:hint="eastAsia" w:ascii="仿宋" w:hAnsi="仿宋" w:eastAsia="仿宋" w:cs="仿宋"/>
        </w:rPr>
        <w:t xml:space="preserve">gu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同”蔬”。生长在池沼中的多年生草本植物。俗称葵白。《周礼·天官·食医》:“鱼宜～。”《淮南子·原道》:“浸潭～蒋。”②gua通”瓜”。《南齐书·韩灵敏传》:“兄弟共种～半亩。”</w:t>
      </w:r>
    </w:p>
    <w:p w14:paraId="2F87F810">
      <w:pPr>
        <w:pStyle w:val="3"/>
        <w:rPr>
          <w:rFonts w:hint="eastAsia" w:ascii="仿宋" w:hAnsi="仿宋" w:eastAsia="仿宋" w:cs="仿宋"/>
        </w:rPr>
      </w:pPr>
      <w:r>
        <w:rPr>
          <w:rFonts w:hint="eastAsia" w:ascii="仿宋" w:hAnsi="仿宋" w:eastAsia="仿宋" w:cs="仿宋"/>
        </w:rPr>
        <w:t>gu小儿啼哭声。《诗经·大雅·生民》:“鸟乃去矣,后稷～矣。”[呱呱]小儿啼哭声。《尚书·益稷》:“启～～而泣,予弗子。”</w:t>
      </w:r>
    </w:p>
    <w:p w14:paraId="05DD415F">
      <w:pPr>
        <w:pStyle w:val="3"/>
        <w:rPr>
          <w:rFonts w:hint="eastAsia" w:ascii="仿宋" w:hAnsi="仿宋" w:eastAsia="仿宋" w:cs="仿宋"/>
        </w:rPr>
      </w:pPr>
      <w:r>
        <w:rPr>
          <w:rFonts w:hint="eastAsia" w:ascii="仿宋" w:hAnsi="仿宋" w:eastAsia="仿宋" w:cs="仿宋"/>
        </w:rPr>
        <w:t xml:space="preserve">gu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幼年死去父亲。《淮南子·原道》:“童子不～,妇人不媚。”《三国志·蜀书·先主传》:“先主少～,与母贩履织席为业。”(少:年幼时。贩:贩卖。履:鞋。)②幼年死去父亲的人。《论语·泰伯》:“可以托六尺之～。”②孤独,孤单。《韩非子·奸劫弑臣》:“是以主～于上而臣成党于下。”《史记·张仪列传》:“今闭关绝约于齐,则楚～。”③封建时代王侯对自己的谦称。《老子》三十九章:“是以侯王自谓～、寡、不毅。”曹操《让县自明本志令》:“设使国家无有～,不知当几人称帝,几人称王。”(设使:假使。当:将。)成语有”称孤道寡”。④辜负。《后汉书·袁敞传》:“臣～恩负义。”</w:t>
      </w:r>
    </w:p>
    <w:p w14:paraId="45C3A4FA">
      <w:pPr>
        <w:pStyle w:val="3"/>
        <w:rPr>
          <w:rFonts w:hint="eastAsia" w:ascii="仿宋" w:hAnsi="仿宋" w:eastAsia="仿宋" w:cs="仿宋"/>
        </w:rPr>
      </w:pPr>
      <w:r>
        <w:rPr>
          <w:rFonts w:hint="eastAsia" w:ascii="仿宋" w:hAnsi="仿宋" w:eastAsia="仿宋" w:cs="仿宋"/>
        </w:rPr>
        <w:t>gu捕鱼的大网。《诗经·卫风·硕人》:“施～谍(huāhuò)。”(谍:撒网入水声。)《淮南子·说山》:“好鱼者先具罟与～。”(罟:网。)</w:t>
      </w:r>
    </w:p>
    <w:p w14:paraId="0056089E">
      <w:pPr>
        <w:pStyle w:val="3"/>
        <w:rPr>
          <w:rFonts w:hint="eastAsia" w:ascii="仿宋" w:hAnsi="仿宋" w:eastAsia="仿宋" w:cs="仿宋"/>
        </w:rPr>
      </w:pPr>
      <w:r>
        <w:rPr>
          <w:rFonts w:hint="eastAsia" w:ascii="仿宋" w:hAnsi="仿宋" w:eastAsia="仿宋" w:cs="仿宋"/>
        </w:rPr>
        <w:t xml:space="preserve">gu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生长在池沼中的多年生草本植物。俗称葵白。《史记·司马相如列传》:“莲藕～芦。”②菌类植物。俗称蘑菇。</w:t>
      </w:r>
    </w:p>
    <w:p w14:paraId="23C01AB9">
      <w:pPr>
        <w:pStyle w:val="3"/>
        <w:rPr>
          <w:rFonts w:hint="eastAsia" w:ascii="仿宋" w:hAnsi="仿宋" w:eastAsia="仿宋" w:cs="仿宋"/>
        </w:rPr>
      </w:pPr>
      <w:r>
        <w:rPr>
          <w:rFonts w:hint="eastAsia" w:ascii="仿宋" w:hAnsi="仿宋" w:eastAsia="仿宋" w:cs="仿宋"/>
        </w:rPr>
        <w:t>gu大骨。《庄子·养生主》:“技经肯綮之未尝,而况大～乎?”</w:t>
      </w:r>
    </w:p>
    <w:p w14:paraId="2421626D">
      <w:pPr>
        <w:pStyle w:val="3"/>
        <w:rPr>
          <w:rFonts w:hint="eastAsia" w:ascii="仿宋" w:hAnsi="仿宋" w:eastAsia="仿宋" w:cs="仿宋"/>
        </w:rPr>
      </w:pPr>
      <w:r>
        <w:rPr>
          <w:rFonts w:hint="eastAsia" w:ascii="仿宋" w:hAnsi="仿宋" w:eastAsia="仿宋" w:cs="仿宋"/>
        </w:rPr>
        <w:t xml:space="preserve">gu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酒器。《论语·雍也》:“～不～,～哉,～哉!”(觚不觚:觚不像觚。)《论衡·语增》:“文王饮酒千钟,孔子百～。”(钟:酒器。)②棱角,棱形。《汉书·郊祀志下》:“甘泉泰畤紫坛,八～宣通象八方。”《汉书·律历志上》:“二百七十一枚而成六～。”(把二百七十一根竹棍捆成六棱状。)③古</w:t>
      </w:r>
    </w:p>
    <w:p w14:paraId="26DA2565">
      <w:pPr>
        <w:pStyle w:val="3"/>
        <w:rPr>
          <w:rFonts w:hint="eastAsia" w:ascii="仿宋" w:hAnsi="仿宋" w:eastAsia="仿宋" w:cs="仿宋"/>
        </w:rPr>
      </w:pPr>
      <w:r>
        <w:rPr>
          <w:rFonts w:hint="eastAsia" w:ascii="仿宋" w:hAnsi="仿宋" w:eastAsia="仿宋" w:cs="仿宋"/>
        </w:rPr>
        <w:t>代用来写字的木简。陆机《文赋》:“操</w:t>
      </w:r>
      <w:r>
        <w:rPr>
          <w:rFonts w:hint="eastAsia" w:ascii="仿宋" w:hAnsi="仿宋" w:eastAsia="仿宋" w:cs="仿宋"/>
          <w:vertAlign w:val="subscript"/>
        </w:rPr>
        <w:t>以率尔。”(操觚:拿木简写文章。率尔:轻率地,漫不经心地。)④剑柄。《淮南子·主术》:”操其</w:t>
      </w:r>
      <w:r>
        <w:rPr>
          <w:rFonts w:hint="eastAsia" w:ascii="仿宋" w:hAnsi="仿宋" w:eastAsia="仿宋" w:cs="仿宋"/>
        </w:rPr>
        <w:t>,招其末,则庸人能以制胜。”</w:t>
      </w:r>
    </w:p>
    <w:p w14:paraId="1A6309F9">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①竹名。张衡《南都赋》:“其竹则篷笼篷,篠篠~筆。”②一种乐器,即</w:t>
      </w:r>
    </w:p>
    <w:p w14:paraId="5C50A4A0">
      <w:pPr>
        <w:pStyle w:val="3"/>
        <w:rPr>
          <w:rFonts w:hint="eastAsia" w:ascii="仿宋" w:hAnsi="仿宋" w:eastAsia="仿宋" w:cs="仿宋"/>
        </w:rPr>
      </w:pPr>
      <w:r>
        <w:rPr>
          <w:rFonts w:hint="eastAsia" w:ascii="仿宋" w:hAnsi="仿宋" w:eastAsia="仿宋" w:cs="仿宋"/>
        </w:rPr>
        <w:t>筋。《宋书·乐志一》:“唯有骑执~”</w:t>
      </w:r>
    </w:p>
    <w:p w14:paraId="75F536DD">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①买。《墨子·公孟》:“当为子~酒。”成语有”沽名铃誉”。②卖。《论语·</w:t>
      </w:r>
    </w:p>
    <w:p w14:paraId="386A56EF">
      <w:pPr>
        <w:pStyle w:val="3"/>
        <w:rPr>
          <w:rFonts w:hint="eastAsia" w:ascii="仿宋" w:hAnsi="仿宋" w:eastAsia="仿宋" w:cs="仿宋"/>
        </w:rPr>
      </w:pPr>
      <w:r>
        <w:rPr>
          <w:rFonts w:hint="eastAsia" w:ascii="仿宋" w:hAnsi="仿宋" w:eastAsia="仿宋" w:cs="仿宋"/>
        </w:rPr>
        <w:t>子罕》:“有美玉于斯,韫椟而藏诸,求善贾而</w:t>
      </w:r>
      <w:r>
        <w:rPr>
          <w:rFonts w:hint="eastAsia" w:ascii="仿宋" w:hAnsi="仿宋" w:eastAsia="仿宋" w:cs="仿宋"/>
          <w:vertAlign w:val="subscript"/>
        </w:rPr>
        <w:t>诸?”陆龟蒙《酒垆》诗:”当垆自</w:t>
      </w:r>
      <w:r>
        <w:rPr>
          <w:rFonts w:hint="eastAsia" w:ascii="仿宋" w:hAnsi="仿宋" w:eastAsia="仿宋" w:cs="仿宋"/>
        </w:rPr>
        <w:t>酒。”(当:对着。垆:酒店里安放酒瓮的土台子。)成语有”侍价而沽”。②gū卖酒的人。《旧</w:t>
      </w:r>
    </w:p>
    <w:p w14:paraId="5497CAF7">
      <w:pPr>
        <w:pStyle w:val="3"/>
        <w:rPr>
          <w:rFonts w:hint="eastAsia" w:ascii="仿宋" w:hAnsi="仿宋" w:eastAsia="仿宋" w:cs="仿宋"/>
        </w:rPr>
      </w:pPr>
      <w:r>
        <w:rPr>
          <w:rFonts w:hint="eastAsia" w:ascii="仿宋" w:hAnsi="仿宋" w:eastAsia="仿宋" w:cs="仿宋"/>
        </w:rPr>
        <w:t>唐书·黄巢传》:“(唐军)佣雇负贩屠~及病</w:t>
      </w:r>
    </w:p>
    <w:p w14:paraId="5EE636F6">
      <w:pPr>
        <w:pStyle w:val="3"/>
        <w:rPr>
          <w:rFonts w:hint="eastAsia" w:ascii="仿宋" w:hAnsi="仿宋" w:eastAsia="仿宋" w:cs="仿宋"/>
        </w:rPr>
      </w:pPr>
      <w:r>
        <w:rPr>
          <w:rFonts w:hint="eastAsia" w:ascii="仿宋" w:hAnsi="仿宋" w:eastAsia="仿宋" w:cs="仿宋"/>
        </w:rPr>
        <w:t>坊穷人以为战士。“(负:挑担的。贩:小贩。</w:t>
      </w:r>
    </w:p>
    <w:p w14:paraId="1A08D16B">
      <w:pPr>
        <w:pStyle w:val="3"/>
        <w:rPr>
          <w:rFonts w:hint="eastAsia" w:ascii="仿宋" w:hAnsi="仿宋" w:eastAsia="仿宋" w:cs="仿宋"/>
        </w:rPr>
      </w:pPr>
      <w:r>
        <w:rPr>
          <w:rFonts w:hint="eastAsia" w:ascii="仿宋" w:hAnsi="仿宋" w:eastAsia="仿宋" w:cs="仿宋"/>
        </w:rPr>
        <w:t>屠:屠夫。病坊:收容贫病者的地方。)③</w:t>
      </w:r>
    </w:p>
    <w:p w14:paraId="066A9222">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简略,粗疏。《礼记·檀弓上》:“杜桥之母之丧,宫中无相,以为~也。”(相:主持礼仪者。)</w:t>
      </w:r>
    </w:p>
    <w:p w14:paraId="1184EDAA">
      <w:pPr>
        <w:pStyle w:val="3"/>
        <w:rPr>
          <w:rFonts w:hint="eastAsia" w:ascii="仿宋" w:hAnsi="仿宋" w:eastAsia="仿宋" w:cs="仿宋"/>
        </w:rPr>
      </w:pPr>
      <w:r>
        <w:rPr>
          <w:rFonts w:hint="eastAsia" w:ascii="仿宋" w:hAnsi="仿宋" w:eastAsia="仿宋" w:cs="仿宋"/>
        </w:rPr>
        <w:t>[辨]鬻,卖,沽,售。见520页”鬻”字。</w:t>
      </w:r>
    </w:p>
    <w:p w14:paraId="38D34D40">
      <w:pPr>
        <w:pStyle w:val="3"/>
        <w:rPr>
          <w:rFonts w:hint="eastAsia" w:ascii="仿宋" w:hAnsi="仿宋" w:eastAsia="仿宋" w:cs="仿宋"/>
        </w:rPr>
      </w:pPr>
      <w:r>
        <w:rPr>
          <w:rFonts w:hint="eastAsia" w:ascii="仿宋" w:hAnsi="仿宋" w:eastAsia="仿宋" w:cs="仿宋"/>
        </w:rPr>
        <w:t>姑gū</w:t>
      </w:r>
      <w:r>
        <w:rPr>
          <w:rFonts w:hint="eastAsia" w:ascii="仿宋" w:hAnsi="仿宋" w:eastAsia="仿宋" w:cs="仿宋"/>
        </w:rPr>
        <w:t xml:space="preserve"> </w:t>
      </w:r>
      <w:r>
        <w:rPr>
          <w:rFonts w:hint="eastAsia" w:ascii="仿宋" w:hAnsi="仿宋" w:eastAsia="仿宋" w:cs="仿宋"/>
        </w:rPr>
        <w:t>①父亲的姊妹。《荀子·仲尼》:“</w:t>
      </w:r>
      <w:r>
        <w:rPr>
          <w:rFonts w:hint="eastAsia" w:ascii="仿宋" w:hAnsi="仿宋" w:eastAsia="仿宋" w:cs="仿宋"/>
          <w:vertAlign w:val="subscript"/>
        </w:rPr>
        <w:t>姊妹之不嫁者七人。”②丈夫的母亲。《左传·昭公二十八年》:”子容之母走谒诸</w:t>
      </w:r>
      <w:r>
        <w:rPr>
          <w:rFonts w:hint="eastAsia" w:ascii="仿宋" w:hAnsi="仿宋" w:eastAsia="仿宋" w:cs="仿宋"/>
        </w:rPr>
        <w:t>。”(子容:人名。谒,拜见。)杜甫《新婚别》诗:“妾身未分明,何以拜</w:t>
      </w:r>
      <w:r>
        <w:rPr>
          <w:rFonts w:hint="eastAsia" w:ascii="仿宋" w:hAnsi="仿宋" w:eastAsia="仿宋" w:cs="仿宋"/>
          <w:vertAlign w:val="subscript"/>
        </w:rPr>
        <w:t>嫜。”(妾:古代妇女对自己的谦称。)③[小姑]丈夫的妹妹。《古诗为焦仲卿妻作》:”新妇初来时,始扶床。”(扶床:刚刚学走路。)④副词。姑且,暂且。《韩非子·说林下》:”子</w:t>
      </w:r>
      <w:r>
        <w:rPr>
          <w:rFonts w:hint="eastAsia" w:ascii="仿宋" w:hAnsi="仿宋" w:eastAsia="仿宋" w:cs="仿宋"/>
        </w:rPr>
        <w:t>待之。”(子:您。)</w:t>
      </w:r>
    </w:p>
    <w:p w14:paraId="6D666B09">
      <w:pPr>
        <w:pStyle w:val="3"/>
        <w:rPr>
          <w:rFonts w:hint="eastAsia" w:ascii="仿宋" w:hAnsi="仿宋" w:eastAsia="仿宋" w:cs="仿宋"/>
        </w:rPr>
      </w:pPr>
      <w:r>
        <w:rPr>
          <w:rFonts w:hint="eastAsia" w:ascii="仿宋" w:hAnsi="仿宋" w:eastAsia="仿宋" w:cs="仿宋"/>
        </w:rPr>
        <w:t>姑gū</w:t>
      </w:r>
      <w:r>
        <w:rPr>
          <w:rFonts w:hint="eastAsia" w:ascii="仿宋" w:hAnsi="仿宋" w:eastAsia="仿宋" w:cs="仿宋"/>
        </w:rPr>
        <w:t xml:space="preserve"> </w:t>
      </w:r>
      <w:r>
        <w:rPr>
          <w:rFonts w:hint="eastAsia" w:ascii="仿宋" w:hAnsi="仿宋" w:eastAsia="仿宋" w:cs="仿宋"/>
        </w:rPr>
        <w:t>①蝼蛄,农作物害虫。李贺《宫娃歌》:“啼~吊月钩栏下。”②[蛄(shī)]一种米麦中的小黑虫。③[蟪蛄]见170页”蟪”字。</w:t>
      </w:r>
    </w:p>
    <w:p w14:paraId="37347EE9">
      <w:pPr>
        <w:pStyle w:val="3"/>
        <w:rPr>
          <w:rFonts w:hint="eastAsia" w:ascii="仿宋" w:hAnsi="仿宋" w:eastAsia="仿宋" w:cs="仿宋"/>
        </w:rPr>
      </w:pPr>
      <w:r>
        <w:rPr>
          <w:rFonts w:hint="eastAsia" w:ascii="仿宋" w:hAnsi="仿宋" w:eastAsia="仿宋" w:cs="仿宋"/>
        </w:rPr>
        <w:t>辜gū</w:t>
      </w:r>
      <w:r>
        <w:rPr>
          <w:rFonts w:hint="eastAsia" w:ascii="仿宋" w:hAnsi="仿宋" w:eastAsia="仿宋" w:cs="仿宋"/>
        </w:rPr>
        <w:t xml:space="preserve"> </w:t>
      </w:r>
      <w:r>
        <w:rPr>
          <w:rFonts w:hint="eastAsia" w:ascii="仿宋" w:hAnsi="仿宋" w:eastAsia="仿宋" w:cs="仿宋"/>
        </w:rPr>
        <w:t>①罪。《诗经·小雅·正月》:“民之无</w:t>
      </w:r>
      <w:r>
        <w:rPr>
          <w:rFonts w:hint="eastAsia" w:ascii="仿宋" w:hAnsi="仿宋" w:eastAsia="仿宋" w:cs="仿宋"/>
          <w:vertAlign w:val="subscript"/>
        </w:rPr>
        <w:t>。”成语有”死有余辜”。[伏辜]服罪,承担罪责而死。《史记·太史公自序》:”京师行诛,七国</w:t>
      </w:r>
      <w:r>
        <w:rPr>
          <w:rFonts w:hint="eastAsia" w:ascii="仿宋" w:hAnsi="仿宋" w:eastAsia="仿宋" w:cs="仿宋"/>
        </w:rPr>
        <w:t>。”④祸害。《汉书·哀帝纪》:“朕之不德,民反蒙~</w:t>
      </w:r>
      <w:r>
        <w:rPr>
          <w:rFonts w:hint="eastAsia" w:ascii="仿宋" w:hAnsi="仿宋" w:eastAsia="仿宋" w:cs="仿宋"/>
          <w:vertAlign w:val="subscript"/>
        </w:rPr>
        <w:t>”⑤古代的一种酷刑,分裂肢体。《韩非子·内储说上》:”罪莫重</w:t>
      </w:r>
      <w:r>
        <w:rPr>
          <w:rFonts w:hint="eastAsia" w:ascii="仿宋" w:hAnsi="仿宋" w:eastAsia="仿宋" w:cs="仿宋"/>
        </w:rPr>
        <w:t>磔(zhé)于市。”(磔:古代分裂肢体的酷刑。)⑥辜负,对不起(后起意义)。杜甫《后出塞五首》诗之五:“跃马二十年,恐</w:t>
      </w:r>
      <w:r>
        <w:rPr>
          <w:rFonts w:hint="eastAsia" w:ascii="仿宋" w:hAnsi="仿宋" w:eastAsia="仿宋" w:cs="仿宋"/>
          <w:vertAlign w:val="subscript"/>
        </w:rPr>
        <w:t>明主恩。”《资治通鉴·唐高祖武德三年》:”今君既</w:t>
      </w:r>
      <w:r>
        <w:rPr>
          <w:rFonts w:hint="eastAsia" w:ascii="仿宋" w:hAnsi="仿宋" w:eastAsia="仿宋" w:cs="仿宋"/>
        </w:rPr>
        <w:t>付托,徇利求全,妾将如君何!”</w:t>
      </w:r>
    </w:p>
    <w:p w14:paraId="74F2CD11">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①酒。《诗经·商颂·烈祖》:“既载清</w:t>
      </w:r>
      <w:r>
        <w:rPr>
          <w:rFonts w:hint="eastAsia" w:ascii="仿宋" w:hAnsi="仿宋" w:eastAsia="仿宋" w:cs="仿宋"/>
          <w:vertAlign w:val="subscript"/>
        </w:rPr>
        <w:t>。”(载:设。)②买酒。《诗经·小雅·伐木》:”无酒</w:t>
      </w:r>
      <w:r>
        <w:rPr>
          <w:rFonts w:hint="eastAsia" w:ascii="仿宋" w:hAnsi="仿宋" w:eastAsia="仿宋" w:cs="仿宋"/>
        </w:rPr>
        <w:t>我。”(没酒就去给我买酒。)③卖酒。《史记·司马相如列传》:“买一酒舍~酒。”</w:t>
      </w:r>
    </w:p>
    <w:p w14:paraId="16BB3FFC">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①摩拭。《汉书·礼乐志》:“</w:t>
      </w:r>
      <w:r>
        <w:rPr>
          <w:rFonts w:hint="eastAsia" w:ascii="仿宋" w:hAnsi="仿宋" w:eastAsia="仿宋" w:cs="仿宋"/>
          <w:vertAlign w:val="subscript"/>
        </w:rPr>
        <w:t>嘉坛,椒兰芳。”②qi奋舞的样子。《庄子·让王》:”子路</w:t>
      </w:r>
      <w:r>
        <w:rPr>
          <w:rFonts w:hint="eastAsia" w:ascii="仿宋" w:hAnsi="仿宋" w:eastAsia="仿宋" w:cs="仿宋"/>
        </w:rPr>
        <w:t>然执干而舞。”</w:t>
      </w:r>
    </w:p>
    <w:p w14:paraId="32B022EE">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①物价。《抱朴子·审举》:“中正、吏部并为魁侩,各责其</w:t>
      </w:r>
      <w:r>
        <w:rPr>
          <w:rFonts w:hint="eastAsia" w:ascii="仿宋" w:hAnsi="仿宋" w:eastAsia="仿宋" w:cs="仿宋"/>
          <w:vertAlign w:val="subscript"/>
        </w:rPr>
        <w:t>。”(中正、吏部:指州郡办理贡举的官吏。魁侩:居间买卖的人。)李商隐《行次西郊作》诗:”高</w:t>
      </w:r>
      <w:r>
        <w:rPr>
          <w:rFonts w:hint="eastAsia" w:ascii="仿宋" w:hAnsi="仿宋" w:eastAsia="仿宋" w:cs="仿宋"/>
        </w:rPr>
        <w:t>铜与铅。”②gǔ估量物的价值或数量(后起意义)。何莲《春渚纪闻》卷四:“令监库使臣如市酤酝酒,各</w:t>
      </w:r>
      <w:r>
        <w:rPr>
          <w:rFonts w:hint="eastAsia" w:ascii="仿宋" w:hAnsi="仿宋" w:eastAsia="仿宋" w:cs="仿宋"/>
          <w:vertAlign w:val="subscript"/>
        </w:rPr>
        <w:t>其值。”③通”贾”。商人。《后汉书·灵帝纪》:”帝著商</w:t>
      </w:r>
      <w:r>
        <w:rPr>
          <w:rFonts w:hint="eastAsia" w:ascii="仿宋" w:hAnsi="仿宋" w:eastAsia="仿宋" w:cs="仿宋"/>
        </w:rPr>
        <w:t>服。”(帝:指汉灵帝。著:穿。)</w:t>
      </w:r>
    </w:p>
    <w:p w14:paraId="7235E132">
      <w:pPr>
        <w:pStyle w:val="3"/>
        <w:rPr>
          <w:rFonts w:hint="eastAsia" w:ascii="仿宋" w:hAnsi="仿宋" w:eastAsia="仿宋" w:cs="仿宋"/>
        </w:rPr>
      </w:pPr>
      <w:r>
        <w:rPr>
          <w:rFonts w:hint="eastAsia" w:ascii="仿宋" w:hAnsi="仿宋" w:eastAsia="仿宋" w:cs="仿宋"/>
        </w:rPr>
        <w:t>诘(詁)gǔ</w:t>
      </w:r>
      <w:r>
        <w:rPr>
          <w:rFonts w:hint="eastAsia" w:ascii="仿宋" w:hAnsi="仿宋" w:eastAsia="仿宋" w:cs="仿宋"/>
        </w:rPr>
        <w:t xml:space="preserve"> </w:t>
      </w:r>
      <w:r>
        <w:rPr>
          <w:rFonts w:hint="eastAsia" w:ascii="仿宋" w:hAnsi="仿宋" w:eastAsia="仿宋" w:cs="仿宋"/>
        </w:rPr>
        <w:t>解释古代语言文字。《后汉书·东平宪王苍传》:“特令校书郎贾逵为之训~。”(校书郎:官名。贾逵:人名。训:解释词义。)</w:t>
      </w:r>
    </w:p>
    <w:p w14:paraId="6A88BBB6">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公牛。《隋书·礼仪志二》:“牲用黄</w:t>
      </w:r>
      <w:r>
        <w:rPr>
          <w:rFonts w:hint="eastAsia" w:ascii="仿宋" w:hAnsi="仿宋" w:eastAsia="仿宋" w:cs="仿宋"/>
          <w:vertAlign w:val="subscript"/>
        </w:rPr>
        <w:t>牛。”陆龟蒙《祝牛宫辞》:”四牸(zì)三</w:t>
      </w:r>
      <w:r>
        <w:rPr>
          <w:rFonts w:hint="eastAsia" w:ascii="仿宋" w:hAnsi="仿宋" w:eastAsia="仿宋" w:cs="仿宋"/>
        </w:rPr>
        <w:t>,中一去郛。”(牸:母牛。)</w:t>
      </w:r>
    </w:p>
    <w:p w14:paraId="09A4DD1E">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网。《墨子·公孟》:“是犹无鱼而为鱼~也。”(是犹:这如同。为:制作。)</w:t>
      </w:r>
    </w:p>
    <w:p w14:paraId="02F4B234">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[钴镯]熨斗。又写作”钴鐩”。柳宗元有《钴镯潭西小丘记》一文。</w:t>
      </w:r>
    </w:p>
    <w:p w14:paraId="6EC91AB7">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①古盐池名。在今山西运城南。②盐。《周礼·天官·盐人》:“凡齐事,鬻</w:t>
      </w:r>
      <w:r>
        <w:rPr>
          <w:rFonts w:hint="eastAsia" w:ascii="仿宋" w:hAnsi="仿宋" w:eastAsia="仿宋" w:cs="仿宋"/>
          <w:vertAlign w:val="subscript"/>
        </w:rPr>
        <w:t>以待戒令。”③不坚牢。《汉书·息夫躬传》:”器用</w:t>
      </w:r>
      <w:r>
        <w:rPr>
          <w:rFonts w:hint="eastAsia" w:ascii="仿宋" w:hAnsi="仿宋" w:eastAsia="仿宋" w:cs="仿宋"/>
        </w:rPr>
        <w:t>恶,孰当督之!”④止息。《诗经·唐风·鸨羽》:“王事靡</w:t>
      </w:r>
      <w:r>
        <w:rPr>
          <w:rFonts w:hint="eastAsia" w:ascii="仿宋" w:hAnsi="仿宋" w:eastAsia="仿宋" w:cs="仿宋"/>
          <w:vertAlign w:val="subscript"/>
        </w:rPr>
        <w:t>,不能艺稷黍。”(艺:种植。)④吸饮。《左传·僖公二十八年》:”晋侯梦与楚子搏,楚子伏己而</w:t>
      </w:r>
      <w:r>
        <w:rPr>
          <w:rFonts w:hint="eastAsia" w:ascii="仿宋" w:hAnsi="仿宋" w:eastAsia="仿宋" w:cs="仿宋"/>
        </w:rPr>
        <w:t>其脑。”</w:t>
      </w:r>
    </w:p>
    <w:p w14:paraId="10E9E633">
      <w:pPr>
        <w:pStyle w:val="3"/>
        <w:rPr>
          <w:rFonts w:hint="eastAsia" w:ascii="仿宋" w:hAnsi="仿宋" w:eastAsia="仿宋" w:cs="仿宋"/>
        </w:rPr>
      </w:pPr>
      <w:r>
        <w:rPr>
          <w:rFonts w:hint="eastAsia" w:ascii="仿宋" w:hAnsi="仿宋" w:eastAsia="仿宋" w:cs="仿宋"/>
        </w:rPr>
        <w:t xml:space="preserve">1gǔ </w:t>
      </w:r>
      <w:r>
        <w:rPr>
          <w:rFonts w:hint="eastAsia" w:ascii="仿宋" w:hAnsi="仿宋" w:eastAsia="仿宋" w:cs="仿宋"/>
        </w:rPr>
        <w:t>①两山之间的水道或夹道。《荀子·强国》:“山林川</w:t>
      </w:r>
      <w:r>
        <w:rPr>
          <w:rFonts w:hint="eastAsia" w:ascii="仿宋" w:hAnsi="仿宋" w:eastAsia="仿宋" w:cs="仿宋"/>
          <w:vertAlign w:val="subscript"/>
        </w:rPr>
        <w:t>美。”(川:河流。)⑥困境,没有出路。《诗经·大雅·桑柔》:”进退维</w:t>
      </w:r>
      <w:r>
        <w:rPr>
          <w:rFonts w:hint="eastAsia" w:ascii="仿宋" w:hAnsi="仿宋" w:eastAsia="仿宋" w:cs="仿宋"/>
        </w:rPr>
        <w:t>。”(无论是进还是退,都处在困境之中。)②深坑。《庄子·天运》:“在</w:t>
      </w:r>
      <w:r>
        <w:rPr>
          <w:rFonts w:hint="eastAsia" w:ascii="仿宋" w:hAnsi="仿宋" w:eastAsia="仿宋" w:cs="仿宋"/>
          <w:vertAlign w:val="subscript"/>
        </w:rPr>
        <w:t>满</w:t>
      </w:r>
      <w:r>
        <w:rPr>
          <w:rFonts w:hint="eastAsia" w:ascii="仿宋" w:hAnsi="仿宋" w:eastAsia="仿宋" w:cs="仿宋"/>
        </w:rPr>
        <w:t>,在阨满阨。”③针灸穴位。《素问·气穴论》:“肉之大会为</w:t>
      </w:r>
      <w:r>
        <w:rPr>
          <w:rFonts w:hint="eastAsia" w:ascii="仿宋" w:hAnsi="仿宋" w:eastAsia="仿宋" w:cs="仿宋"/>
          <w:vertAlign w:val="subscript"/>
        </w:rPr>
        <w:t>,肉之小会为豁。”④通”谷”(毅)。粮食的总称。《新语·慎微》:”弃二亲,指骨肉,绝五</w:t>
      </w:r>
      <w:r>
        <w:rPr>
          <w:rFonts w:hint="eastAsia" w:ascii="仿宋" w:hAnsi="仿宋" w:eastAsia="仿宋" w:cs="仿宋"/>
        </w:rPr>
        <w:t>。”⑤yù[吐谷浑]见428页”吐”字。</w:t>
      </w:r>
    </w:p>
    <w:p w14:paraId="40314494">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庄稼和粮食的总称。《诗经·豳风·七月》:“其始播百~。”</w:t>
      </w:r>
    </w:p>
    <w:p w14:paraId="760B67E6">
      <w:pPr>
        <w:pStyle w:val="3"/>
        <w:rPr>
          <w:rFonts w:hint="eastAsia" w:ascii="仿宋" w:hAnsi="仿宋" w:eastAsia="仿宋" w:cs="仿宋"/>
        </w:rPr>
      </w:pPr>
      <w:r>
        <w:rPr>
          <w:rFonts w:hint="eastAsia" w:ascii="仿宋" w:hAnsi="仿宋" w:eastAsia="仿宋" w:cs="仿宋"/>
        </w:rPr>
        <w:t>[辨]穀,禾,粟,黍,稷。“穀”是庄稼和粮食的总称。“禾”原指穀子,“粟”原指穀子颗粒(小米),后来”禾”字常用作庄稼的代称,“粟”字常用作粮食的代称。“黍”是黏黄米,也叫黍子。“稷”指穀子。</w:t>
      </w:r>
    </w:p>
    <w:p w14:paraId="1B3F27BD">
      <w:pPr>
        <w:pStyle w:val="3"/>
        <w:rPr>
          <w:rFonts w:hint="eastAsia" w:ascii="仿宋" w:hAnsi="仿宋" w:eastAsia="仿宋" w:cs="仿宋"/>
        </w:rPr>
      </w:pPr>
      <w:r>
        <w:rPr>
          <w:rFonts w:hint="eastAsia" w:ascii="仿宋" w:hAnsi="仿宋" w:eastAsia="仿宋" w:cs="仿宋"/>
        </w:rPr>
        <w:t>汨g</w:t>
      </w:r>
      <w:r>
        <w:rPr>
          <w:rFonts w:hint="eastAsia" w:ascii="仿宋" w:hAnsi="仿宋" w:eastAsia="仿宋" w:cs="仿宋"/>
        </w:rPr>
        <w:t xml:space="preserve"> </w:t>
      </w:r>
      <w:r>
        <w:rPr>
          <w:rFonts w:hint="eastAsia" w:ascii="仿宋" w:hAnsi="仿宋" w:eastAsia="仿宋" w:cs="仿宋"/>
        </w:rPr>
        <w:t>治水,疏通。屈原《天问》:“不任</w:t>
      </w:r>
      <w:r>
        <w:rPr>
          <w:rFonts w:hint="eastAsia" w:ascii="仿宋" w:hAnsi="仿宋" w:eastAsia="仿宋" w:cs="仿宋"/>
          <w:vertAlign w:val="subscript"/>
        </w:rPr>
        <w:t>鸿,师何以尚之。”(不任:不胜任。鸿:指洪水。师:众。尚:荐举。)②弄乱,扰乱。《尚书·洪范》:”</w:t>
      </w:r>
      <w:r>
        <w:rPr>
          <w:rFonts w:hint="eastAsia" w:ascii="仿宋" w:hAnsi="仿宋" w:eastAsia="仿宋" w:cs="仿宋"/>
        </w:rPr>
        <w:t>陈其五行。”(弄乱了五行的序列。五行:即金、木、水、火、土。)③yu水流迅疾的样子。屈原《九章·怀沙》:“浩浩沉湘,分流</w:t>
      </w:r>
      <w:r>
        <w:rPr>
          <w:rFonts w:hint="eastAsia" w:ascii="仿宋" w:hAnsi="仿宋" w:eastAsia="仿宋" w:cs="仿宋"/>
          <w:vertAlign w:val="subscript"/>
        </w:rPr>
        <w:t>兮。”(沉:沉江。湘:湘江。)④快,迅疾。江淹《恨赋》:”悲风</w:t>
      </w:r>
      <w:r>
        <w:rPr>
          <w:rFonts w:hint="eastAsia" w:ascii="仿宋" w:hAnsi="仿宋" w:eastAsia="仿宋" w:cs="仿宋"/>
        </w:rPr>
        <w:t>起。”④淹没。韩愈《杂说》之一:“水下土,</w:t>
      </w:r>
      <w:r>
        <w:rPr>
          <w:rFonts w:hint="eastAsia" w:ascii="仿宋" w:hAnsi="仿宋" w:eastAsia="仿宋" w:cs="仿宋"/>
          <w:vertAlign w:val="subscript"/>
        </w:rPr>
        <w:t>陵谷。”[汨没]沉没,沉溺。李白《日出行》:”汝奚于荒淫之波?”(奚:为什么。荒淫:指浩瀚无边。)⑥埋没。杜甫《赠陈二补阙》诗:”世儒多</w:t>
      </w:r>
      <w:r>
        <w:rPr>
          <w:rFonts w:hint="eastAsia" w:ascii="仿宋" w:hAnsi="仿宋" w:eastAsia="仿宋" w:cs="仿宋"/>
        </w:rPr>
        <w:t>~,夫子独声名。”⑥[汨汨]1.</w:t>
      </w:r>
      <w:r>
        <w:rPr>
          <w:rFonts w:hint="eastAsia" w:ascii="仿宋" w:hAnsi="仿宋" w:eastAsia="仿宋" w:cs="仿宋"/>
        </w:rPr>
        <w:t xml:space="preserve"> </w:t>
      </w:r>
      <w:r>
        <w:rPr>
          <w:rFonts w:hint="eastAsia" w:ascii="仿宋" w:hAnsi="仿宋" w:eastAsia="仿宋" w:cs="仿宋"/>
        </w:rPr>
        <w:t>yùyù水流很急的样子。枚乘《七发》:“悦兮忽兮,聊兮慄兮,混</w:t>
      </w:r>
      <w:r>
        <w:rPr>
          <w:rFonts w:hint="eastAsia" w:ascii="仿宋" w:hAnsi="仿宋" w:eastAsia="仿宋" w:cs="仿宋"/>
          <w:strike/>
        </w:rPr>
        <w:t>兮。”⑥文思勃发。韩愈《答李翊书》:”当其取于心而注于手也,</w:t>
      </w:r>
      <w:r>
        <w:rPr>
          <w:rFonts w:hint="eastAsia" w:ascii="仿宋" w:hAnsi="仿宋" w:eastAsia="仿宋" w:cs="仿宋"/>
        </w:rPr>
        <w:t>然来矣。”2.</w:t>
      </w:r>
      <w:r>
        <w:rPr>
          <w:rFonts w:hint="eastAsia" w:ascii="仿宋" w:hAnsi="仿宋" w:eastAsia="仿宋" w:cs="仿宋"/>
        </w:rPr>
        <w:t xml:space="preserve"> </w:t>
      </w:r>
      <w:r>
        <w:rPr>
          <w:rFonts w:hint="eastAsia" w:ascii="仿宋" w:hAnsi="仿宋" w:eastAsia="仿宋" w:cs="仿宋"/>
        </w:rPr>
        <w:t>gǔu象声词。形容水急流的声音。木华《海赋》:“崩云屑雨,浓浓~~。”</w:t>
      </w:r>
    </w:p>
    <w:p w14:paraId="40E6484C">
      <w:pPr>
        <w:pStyle w:val="3"/>
        <w:rPr>
          <w:rFonts w:hint="eastAsia" w:ascii="仿宋" w:hAnsi="仿宋" w:eastAsia="仿宋" w:cs="仿宋"/>
        </w:rPr>
      </w:pPr>
      <w:r>
        <w:rPr>
          <w:rFonts w:hint="eastAsia" w:ascii="仿宋" w:hAnsi="仿宋" w:eastAsia="仿宋" w:cs="仿宋"/>
        </w:rPr>
        <w:t>股</w:t>
      </w:r>
      <w:r>
        <w:rPr>
          <w:rFonts w:hint="eastAsia" w:ascii="仿宋" w:hAnsi="仿宋" w:eastAsia="仿宋" w:cs="仿宋"/>
        </w:rPr>
        <w:t xml:space="preserve"> gǔ </w:t>
      </w:r>
      <w:r>
        <w:rPr>
          <w:rFonts w:hint="eastAsia" w:ascii="仿宋" w:hAnsi="仿宋" w:eastAsia="仿宋" w:cs="仿宋"/>
        </w:rPr>
        <w:t>①大腿。从跨到膝盖的部分。《左传·僖公二十二年》:“宋师败绩,公伤</w:t>
      </w:r>
      <w:r>
        <w:rPr>
          <w:rFonts w:hint="eastAsia" w:ascii="仿宋" w:hAnsi="仿宋" w:eastAsia="仿宋" w:cs="仿宋"/>
          <w:vertAlign w:val="subscript"/>
        </w:rPr>
        <w:t>。”《韩非子·奸劫弑臣》:”贾率射公,中其</w:t>
      </w:r>
      <w:r>
        <w:rPr>
          <w:rFonts w:hint="eastAsia" w:ascii="仿宋" w:hAnsi="仿宋" w:eastAsia="仿宋" w:cs="仿宋"/>
        </w:rPr>
        <w:t>。”[股肱(gōng)]比喻辅助的大臣。《尚书·益稷》:“臣作朕</w:t>
      </w:r>
      <w:r>
        <w:rPr>
          <w:rFonts w:hint="eastAsia" w:ascii="仿宋" w:hAnsi="仿宋" w:eastAsia="仿宋" w:cs="仿宋"/>
          <w:strike/>
        </w:rPr>
        <w:t>耳目。”(朕:我。)②用作动词。辅佐。《左传·僖公二十六年》:”</w:t>
      </w:r>
      <w:r>
        <w:rPr>
          <w:rFonts w:hint="eastAsia" w:ascii="仿宋" w:hAnsi="仿宋" w:eastAsia="仿宋" w:cs="仿宋"/>
        </w:rPr>
        <w:t>周室。”②车辐近毂较粗的部分。《周礼·考工记·轮人》:“参分其</w:t>
      </w:r>
      <w:r>
        <w:rPr>
          <w:rFonts w:hint="eastAsia" w:ascii="仿宋" w:hAnsi="仿宋" w:eastAsia="仿宋" w:cs="仿宋"/>
          <w:vertAlign w:val="subscript"/>
        </w:rPr>
        <w:t>围,去一以为鞍围。”②不等腰直角三角形中构成直角的较长的边。沈括《梦溪笔谈》卷一八:”又以半径减去所割数,余者为</w:t>
      </w:r>
      <w:r>
        <w:rPr>
          <w:rFonts w:hint="eastAsia" w:ascii="仿宋" w:hAnsi="仿宋" w:eastAsia="仿宋" w:cs="仿宋"/>
        </w:rPr>
        <w:t>。”④事物的分支或总体的一部分。《汉书·沟洫志》:“诸渠皆往往</w:t>
      </w:r>
      <w:r>
        <w:rPr>
          <w:rFonts w:hint="eastAsia" w:ascii="仿宋" w:hAnsi="仿宋" w:eastAsia="仿宋" w:cs="仿宋"/>
          <w:vertAlign w:val="subscript"/>
        </w:rPr>
        <w:t>引取之。”⑤量词。用于条形的东西(后起意义)。白居易《长恨歌》:”钗留</w:t>
      </w:r>
      <w:r>
        <w:rPr>
          <w:rFonts w:hint="eastAsia" w:ascii="仿宋" w:hAnsi="仿宋" w:eastAsia="仿宋" w:cs="仿宋"/>
        </w:rPr>
        <w:t>~合一扇。”(钗:一种首饰。合:盒。)</w:t>
      </w:r>
    </w:p>
    <w:p w14:paraId="5FAE96C3">
      <w:pPr>
        <w:pStyle w:val="3"/>
        <w:rPr>
          <w:rFonts w:hint="eastAsia" w:ascii="仿宋" w:hAnsi="仿宋" w:eastAsia="仿宋" w:cs="仿宋"/>
        </w:rPr>
      </w:pPr>
      <w:r>
        <w:rPr>
          <w:rFonts w:hint="eastAsia" w:ascii="仿宋" w:hAnsi="仿宋" w:eastAsia="仿宋" w:cs="仿宋"/>
        </w:rPr>
        <w:t>[辨]股,胫,腿。“股”是大腿。“胫”是小腿,指从膝盖到脚腕的部分。“腿”是后出现的字,开始专指小腿,后来成为大腿和小腿的总称。</w:t>
      </w:r>
    </w:p>
    <w:p w14:paraId="4E465E8C">
      <w:pPr>
        <w:pStyle w:val="3"/>
        <w:rPr>
          <w:rFonts w:hint="eastAsia" w:ascii="仿宋" w:hAnsi="仿宋" w:eastAsia="仿宋" w:cs="仿宋"/>
        </w:rPr>
      </w:pPr>
      <w:r>
        <w:rPr>
          <w:rFonts w:hint="eastAsia" w:ascii="仿宋" w:hAnsi="仿宋" w:eastAsia="仿宋" w:cs="仿宋"/>
        </w:rPr>
        <w:t>投</w:t>
      </w:r>
      <w:r>
        <w:rPr>
          <w:rFonts w:hint="eastAsia" w:ascii="仿宋" w:hAnsi="仿宋" w:eastAsia="仿宋" w:cs="仿宋"/>
        </w:rPr>
        <w:t xml:space="preserve"> gǔ </w:t>
      </w:r>
      <w:r>
        <w:rPr>
          <w:rFonts w:hint="eastAsia" w:ascii="仿宋" w:hAnsi="仿宋" w:eastAsia="仿宋" w:cs="仿宋"/>
        </w:rPr>
        <w:t>黑色的公羊。《史记·秦本纪》:“请以五~羊皮赎之。”</w:t>
      </w:r>
    </w:p>
    <w:p w14:paraId="04FDED5D">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①骨头。《战国策·燕策一》:“马已死,买其~五百金。”②人的品质、气概。《世说新语·赏誉》:“王右军目陈玄伯垒</w:t>
      </w:r>
    </w:p>
    <w:p w14:paraId="6961C670">
      <w:pPr>
        <w:pStyle w:val="3"/>
        <w:rPr>
          <w:rFonts w:hint="eastAsia" w:ascii="仿宋" w:hAnsi="仿宋" w:eastAsia="仿宋" w:cs="仿宋"/>
        </w:rPr>
      </w:pPr>
      <w:r>
        <w:rPr>
          <w:rFonts w:hint="eastAsia" w:ascii="仿宋" w:hAnsi="仿宋" w:eastAsia="仿宋" w:cs="仿宋"/>
        </w:rPr>
        <w:t>块有正~。“(目:品评。)又如”傲骨”、“媚骨”。③比喻文学作品的刚健风格。刘《文心雕龙·风骨》:“结言端直,则文~成焉。”(结言:用词造句。)</w:t>
      </w:r>
    </w:p>
    <w:p w14:paraId="47406C1F">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心乱。《汉书·息夫躬传》:“涕泣流兮崔(huán)兰,心结~兮伤肝。”(崔兰:</w:t>
      </w:r>
    </w:p>
    <w:p w14:paraId="2548DD06">
      <w:pPr>
        <w:pStyle w:val="3"/>
        <w:rPr>
          <w:rFonts w:hint="eastAsia" w:ascii="仿宋" w:hAnsi="仿宋" w:eastAsia="仿宋" w:cs="仿宋"/>
        </w:rPr>
      </w:pPr>
      <w:r>
        <w:rPr>
          <w:rFonts w:hint="eastAsia" w:ascii="仿宋" w:hAnsi="仿宋" w:eastAsia="仿宋" w:cs="仿宋"/>
        </w:rPr>
        <w:t>同”执兰”,泪流纵横的样子。)</w:t>
      </w:r>
    </w:p>
    <w:p w14:paraId="107F32DA">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gǔ </w:t>
      </w:r>
      <w:r>
        <w:rPr>
          <w:rFonts w:hint="eastAsia" w:ascii="仿宋" w:hAnsi="仿宋" w:eastAsia="仿宋" w:cs="仿宋"/>
        </w:rPr>
        <w:t>①[鶥鶥(zhōu)]一种像山鹊而体小的鸠鸟。张衡《东京赋》:“~</w:t>
      </w:r>
      <w:r>
        <w:rPr>
          <w:rFonts w:hint="eastAsia" w:ascii="仿宋" w:hAnsi="仿宋" w:eastAsia="仿宋" w:cs="仿宋"/>
          <w:vertAlign w:val="subscript"/>
        </w:rPr>
        <w:t>春鸣。”②hú一种鹰类猛禽。杜甫《送率府程录事还乡》诗:”莫作翻云</w:t>
      </w:r>
      <w:r>
        <w:rPr>
          <w:rFonts w:hint="eastAsia" w:ascii="仿宋" w:hAnsi="仿宋" w:eastAsia="仿宋" w:cs="仿宋"/>
        </w:rPr>
        <w:t>闻呼向禽急。”③hé[回鶥]同”回纥”。见167页”回[回]字。</w:t>
      </w:r>
    </w:p>
    <w:p w14:paraId="5C09A5A7">
      <w:pPr>
        <w:pStyle w:val="3"/>
        <w:rPr>
          <w:rFonts w:hint="eastAsia" w:ascii="仿宋" w:hAnsi="仿宋" w:eastAsia="仿宋" w:cs="仿宋"/>
        </w:rPr>
      </w:pPr>
      <w:r>
        <w:rPr>
          <w:rFonts w:hint="eastAsia" w:ascii="仿宋" w:hAnsi="仿宋" w:eastAsia="仿宋" w:cs="仿宋"/>
        </w:rPr>
        <w:t>贾(贾)</w:t>
      </w:r>
    </w:p>
    <w:p w14:paraId="7B2B51B8">
      <w:pPr>
        <w:pStyle w:val="3"/>
        <w:rPr>
          <w:rFonts w:hint="eastAsia" w:ascii="仿宋" w:hAnsi="仿宋" w:eastAsia="仿宋" w:cs="仿宋"/>
        </w:rPr>
      </w:pPr>
      <w:r>
        <w:rPr>
          <w:rFonts w:hint="eastAsia" w:ascii="仿宋" w:hAnsi="仿宋" w:eastAsia="仿宋" w:cs="仿宋"/>
        </w:rPr>
        <w:t>虫(虫)</w:t>
      </w:r>
      <w:r>
        <w:rPr>
          <w:rFonts w:hint="eastAsia" w:ascii="仿宋" w:hAnsi="仿宋" w:eastAsia="仿宋" w:cs="仿宋"/>
        </w:rPr>
        <w:t xml:space="preserve"> gǔ </w:t>
      </w:r>
      <w:r>
        <w:rPr>
          <w:rFonts w:hint="eastAsia" w:ascii="仿宋" w:hAnsi="仿宋" w:eastAsia="仿宋" w:cs="仿宋"/>
        </w:rPr>
        <w:t>①古人所说的害人的毒虫。《周礼·秋官·庶氏》:“庶氏掌除毒</w:t>
      </w:r>
      <w:r>
        <w:rPr>
          <w:rFonts w:hint="eastAsia" w:ascii="仿宋" w:hAnsi="仿宋" w:eastAsia="仿宋" w:cs="仿宋"/>
          <w:vertAlign w:val="subscript"/>
        </w:rPr>
        <w:t>。”(庶氏:官名。)②害人的邪术。指祈祷鬼神、诅咒。《史记·酷吏列传》:”治陈皇后</w:t>
      </w:r>
      <w:r>
        <w:rPr>
          <w:rFonts w:hint="eastAsia" w:ascii="仿宋" w:hAnsi="仿宋" w:eastAsia="仿宋" w:cs="仿宋"/>
        </w:rPr>
        <w:t>狱,深宽党与。”[巫蛊]用巫术毒害人。《汉书·江充传》:“奏言上疾崇在</w:t>
      </w:r>
      <w:r>
        <w:rPr>
          <w:rFonts w:hint="eastAsia" w:ascii="仿宋" w:hAnsi="仿宋" w:eastAsia="仿宋" w:cs="仿宋"/>
          <w:strike/>
        </w:rPr>
        <w:t>。”③指伤害人的热毒恶气。《史记·秦本纪》:”初伏,以狗御</w:t>
      </w:r>
      <w:r>
        <w:rPr>
          <w:rFonts w:hint="eastAsia" w:ascii="仿宋" w:hAnsi="仿宋" w:eastAsia="仿宋" w:cs="仿宋"/>
        </w:rPr>
        <w:t>。”④诱惑,欺骗。《左传·庄公二十八年》:“楚令尹子元欲</w:t>
      </w:r>
      <w:r>
        <w:rPr>
          <w:rFonts w:hint="eastAsia" w:ascii="仿宋" w:hAnsi="仿宋" w:eastAsia="仿宋" w:cs="仿宋"/>
          <w:vertAlign w:val="subscript"/>
        </w:rPr>
        <w:t>文夫人。”《墨子·非儒下》:”孔某盛容怖以</w:t>
      </w:r>
      <w:r>
        <w:rPr>
          <w:rFonts w:hint="eastAsia" w:ascii="仿宋" w:hAnsi="仿宋" w:eastAsia="仿宋" w:cs="仿宋"/>
        </w:rPr>
        <w:t>世。”(孔某:指孔丘。:同”修”。)⑤陈谷中所生的虫。《论衡·商虫》:“谷虫曰</w:t>
      </w:r>
      <w:r>
        <w:rPr>
          <w:rFonts w:hint="eastAsia" w:ascii="仿宋" w:hAnsi="仿宋" w:eastAsia="仿宋" w:cs="仿宋"/>
          <w:vertAlign w:val="subscript"/>
        </w:rPr>
        <w:t>,</w:t>
      </w:r>
      <w:r>
        <w:rPr>
          <w:rFonts w:hint="eastAsia" w:ascii="仿宋" w:hAnsi="仿宋" w:eastAsia="仿宋" w:cs="仿宋"/>
        </w:rPr>
        <w:t>若蛾矣。”</w:t>
      </w:r>
    </w:p>
    <w:p w14:paraId="2470AB8E">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①混浊,混乱。②搅浑,搅乱。《楚辞·渔父》:“世人皆浊,何不</w:t>
      </w:r>
      <w:r>
        <w:rPr>
          <w:rFonts w:hint="eastAsia" w:ascii="仿宋" w:hAnsi="仿宋" w:eastAsia="仿宋" w:cs="仿宋"/>
          <w:vertAlign w:val="subscript"/>
        </w:rPr>
        <w:t>其泥而扬其波?”《扬子法言·吾子》:”书恶淫辞之</w:t>
      </w:r>
      <w:r>
        <w:rPr>
          <w:rFonts w:hint="eastAsia" w:ascii="仿宋" w:hAnsi="仿宋" w:eastAsia="仿宋" w:cs="仿宋"/>
        </w:rPr>
        <w:t>法度也。”[泄漏]1.</w:t>
      </w:r>
      <w:r>
        <w:rPr>
          <w:rFonts w:hint="eastAsia" w:ascii="仿宋" w:hAnsi="仿宋" w:eastAsia="仿宋" w:cs="仿宋"/>
        </w:rPr>
        <w:t xml:space="preserve"> </w:t>
      </w:r>
      <w:r>
        <w:rPr>
          <w:rFonts w:hint="eastAsia" w:ascii="仿宋" w:hAnsi="仿宋" w:eastAsia="仿宋" w:cs="仿宋"/>
        </w:rPr>
        <w:t>水泉涌出的样子。司马相如《上林赋》:“滴滴</w:t>
      </w:r>
      <w:r>
        <w:rPr>
          <w:rFonts w:hint="eastAsia" w:ascii="仿宋" w:hAnsi="仿宋" w:eastAsia="仿宋" w:cs="仿宋"/>
          <w:strike/>
        </w:rPr>
        <w:t>,滸淇(chìjí)鼎沸。”(滸涌:水涌出的样子。滸淇:水涌起的样子。)2.</w:t>
      </w:r>
      <w:r>
        <w:rPr>
          <w:rFonts w:hint="eastAsia" w:ascii="仿宋" w:hAnsi="仿宋" w:eastAsia="仿宋" w:cs="仿宋"/>
          <w:strike/>
        </w:rPr>
        <w:t xml:space="preserve"> </w:t>
      </w:r>
      <w:r>
        <w:rPr>
          <w:rFonts w:hint="eastAsia" w:ascii="仿宋" w:hAnsi="仿宋" w:eastAsia="仿宋" w:cs="仿宋"/>
          <w:strike/>
        </w:rPr>
        <w:t>混乱的样子。《楚辞·九思·怨上》:”哀哉兮</w:t>
      </w:r>
      <w:r>
        <w:rPr>
          <w:rFonts w:hint="eastAsia" w:ascii="仿宋" w:hAnsi="仿宋" w:eastAsia="仿宋" w:cs="仿宋"/>
        </w:rPr>
        <w:t>,上下兮同流。”②通”屈”。竭,枯竭。《逸周书·五权》:“极赏则~</w:t>
      </w:r>
      <w:r>
        <w:rPr>
          <w:rFonts w:hint="eastAsia" w:ascii="仿宋" w:hAnsi="仿宋" w:eastAsia="仿宋" w:cs="仿宋"/>
          <w:vertAlign w:val="subscript"/>
        </w:rPr>
        <w:t>,</w:t>
      </w:r>
      <w:r>
        <w:rPr>
          <w:rFonts w:hint="eastAsia" w:ascii="仿宋" w:hAnsi="仿宋" w:eastAsia="仿宋" w:cs="仿宋"/>
        </w:rPr>
        <w:t>得不食。”(荀子·宥坐》:“其洸洸乎不~尽,似道。”</w:t>
      </w:r>
    </w:p>
    <w:p w14:paraId="572FA7F1">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见159页。</w:t>
      </w:r>
    </w:p>
    <w:p w14:paraId="7B6D44A7">
      <w:pPr>
        <w:pStyle w:val="3"/>
        <w:rPr>
          <w:rFonts w:hint="eastAsia" w:ascii="仿宋" w:hAnsi="仿宋" w:eastAsia="仿宋" w:cs="仿宋"/>
        </w:rPr>
      </w:pPr>
      <w:r>
        <w:rPr>
          <w:rFonts w:hint="eastAsia" w:ascii="仿宋" w:hAnsi="仿宋" w:eastAsia="仿宋" w:cs="仿宋"/>
        </w:rPr>
        <w:t>鼓[鼓]</w:t>
      </w:r>
      <w:r>
        <w:rPr>
          <w:rFonts w:hint="eastAsia" w:ascii="仿宋" w:hAnsi="仿宋" w:eastAsia="仿宋" w:cs="仿宋"/>
        </w:rPr>
        <w:t xml:space="preserve"> gǔ </w:t>
      </w:r>
      <w:r>
        <w:rPr>
          <w:rFonts w:hint="eastAsia" w:ascii="仿宋" w:hAnsi="仿宋" w:eastAsia="仿宋" w:cs="仿宋"/>
        </w:rPr>
        <w:t>①鼓,一种打击乐器。《诗经·小雅·采芑》:“伐</w:t>
      </w:r>
      <w:r>
        <w:rPr>
          <w:rFonts w:hint="eastAsia" w:ascii="仿宋" w:hAnsi="仿宋" w:eastAsia="仿宋" w:cs="仿宋"/>
          <w:vertAlign w:val="subscript"/>
        </w:rPr>
        <w:t>渊渊。”(渊渊:鼓声。)《荀子·礼论》:”钟</w:t>
      </w:r>
      <w:r>
        <w:rPr>
          <w:rFonts w:hint="eastAsia" w:ascii="仿宋" w:hAnsi="仿宋" w:eastAsia="仿宋" w:cs="仿宋"/>
        </w:rPr>
        <w:t>管磬琴瑟竽笙,所以养耳也。”②击鼓。《诗经·唐风·山有枢》:“子有钟鼓,弗</w:t>
      </w:r>
      <w:r>
        <w:rPr>
          <w:rFonts w:hint="eastAsia" w:ascii="仿宋" w:hAnsi="仿宋" w:eastAsia="仿宋" w:cs="仿宋"/>
          <w:vertAlign w:val="subscript"/>
        </w:rPr>
        <w:t>弗考。”(子:您。弗:不。考,敲。)③击鼓进攻。《左传·庄公十年》:”公将</w:t>
      </w:r>
      <w:r>
        <w:rPr>
          <w:rFonts w:hint="eastAsia" w:ascii="仿宋" w:hAnsi="仿宋" w:eastAsia="仿宋" w:cs="仿宋"/>
        </w:rPr>
        <w:t>之。”(公:指鲁庄公。之:指敌军。)④弹奏、敲击乐器。《诗经·小雅·鹿鸣》:“我有嘉宾,</w:t>
      </w:r>
      <w:r>
        <w:rPr>
          <w:rFonts w:hint="eastAsia" w:ascii="仿宋" w:hAnsi="仿宋" w:eastAsia="仿宋" w:cs="仿宋"/>
          <w:vertAlign w:val="subscript"/>
        </w:rPr>
        <w:t>瑟吹笙。”(史记·乐书》:”吾闻</w:t>
      </w:r>
      <w:r>
        <w:rPr>
          <w:rFonts w:hint="eastAsia" w:ascii="仿宋" w:hAnsi="仿宋" w:eastAsia="仿宋" w:cs="仿宋"/>
        </w:rPr>
        <w:t>琴音。”③古代夜间击鼓报时,一夜报五次。“三鼓”、“五鼓”就是”三更”、“五更”。④振动。《庄子·盗跖》:“摇唇</w:t>
      </w:r>
      <w:r>
        <w:rPr>
          <w:rFonts w:hint="eastAsia" w:ascii="仿宋" w:hAnsi="仿宋" w:eastAsia="仿宋" w:cs="仿宋"/>
          <w:vertAlign w:val="subscript"/>
        </w:rPr>
        <w:t>舌,擅生是非。”(论衡·道虚):”</w:t>
      </w:r>
      <w:r>
        <w:rPr>
          <w:rFonts w:hint="eastAsia" w:ascii="仿宋" w:hAnsi="仿宋" w:eastAsia="仿宋" w:cs="仿宋"/>
        </w:rPr>
        <w:t>翼邪飞,趋西北之隅。”⑤鼓风(用以冶铁)。《史记·货殖列传》:“即铁山~铸。”⑥鼓起,突</w:t>
      </w:r>
    </w:p>
    <w:p w14:paraId="660155D8">
      <w:pPr>
        <w:pStyle w:val="3"/>
        <w:rPr>
          <w:rFonts w:hint="eastAsia" w:ascii="仿宋" w:hAnsi="仿宋" w:eastAsia="仿宋" w:cs="仿宋"/>
        </w:rPr>
      </w:pPr>
      <w:r>
        <w:rPr>
          <w:rFonts w:hint="eastAsia" w:ascii="仿宋" w:hAnsi="仿宋" w:eastAsia="仿宋" w:cs="仿宋"/>
        </w:rPr>
        <w:t>起。《庄子·马蹄》:“含哺而熙,～腹而游。”gǔ</w:t>
      </w:r>
      <w:r>
        <w:rPr>
          <w:rFonts w:hint="eastAsia" w:ascii="仿宋" w:hAnsi="仿宋" w:eastAsia="仿宋" w:cs="仿宋"/>
        </w:rPr>
        <w:t xml:space="preserve"> ① </w:t>
      </w:r>
      <w:r>
        <w:rPr>
          <w:rFonts w:hint="eastAsia" w:ascii="仿宋" w:hAnsi="仿宋" w:eastAsia="仿宋" w:cs="仿宋"/>
        </w:rPr>
        <w:t>瞎眼。《荀子·解蔽》:“～者仰视而不见星。”②</w:t>
      </w:r>
      <w:r>
        <w:rPr>
          <w:rFonts w:hint="eastAsia" w:ascii="仿宋" w:hAnsi="仿宋" w:eastAsia="仿宋" w:cs="仿宋"/>
        </w:rPr>
        <w:t xml:space="preserve"> </w:t>
      </w:r>
      <w:r>
        <w:rPr>
          <w:rFonts w:hint="eastAsia" w:ascii="仿宋" w:hAnsi="仿宋" w:eastAsia="仿宋" w:cs="仿宋"/>
        </w:rPr>
        <w:t>古代以瞽者为乐官,故为乐官的代称。《汉书·贾谊传》:“～史诵诗。”(史:史官。)</w:t>
      </w:r>
    </w:p>
    <w:p w14:paraId="4669B382">
      <w:pPr>
        <w:pStyle w:val="3"/>
        <w:rPr>
          <w:rFonts w:hint="eastAsia" w:ascii="仿宋" w:hAnsi="仿宋" w:eastAsia="仿宋" w:cs="仿宋"/>
        </w:rPr>
      </w:pPr>
      <w:r>
        <w:rPr>
          <w:rFonts w:hint="eastAsia" w:ascii="仿宋" w:hAnsi="仿宋" w:eastAsia="仿宋" w:cs="仿宋"/>
        </w:rPr>
        <w:t>毂(毂)gǔ</w:t>
      </w:r>
      <w:r>
        <w:rPr>
          <w:rFonts w:hint="eastAsia" w:ascii="仿宋" w:hAnsi="仿宋" w:eastAsia="仿宋" w:cs="仿宋"/>
        </w:rPr>
        <w:t xml:space="preserve"> </w:t>
      </w:r>
      <w:r>
        <w:rPr>
          <w:rFonts w:hint="eastAsia" w:ascii="仿宋" w:hAnsi="仿宋" w:eastAsia="仿宋" w:cs="仿宋"/>
        </w:rPr>
        <w:t>车轮中心的圆木,周围与车辐的一端相接,中有圆孔,可以插轴。《老子》十一章:“三十辐共一～。”(辐:辐条。)屈原《九歌·国殇》:“车错～兮短兵接。”③</w:t>
      </w:r>
      <w:r>
        <w:rPr>
          <w:rFonts w:hint="eastAsia" w:ascii="仿宋" w:hAnsi="仿宋" w:eastAsia="仿宋" w:cs="仿宋"/>
        </w:rPr>
        <w:t xml:space="preserve"> </w:t>
      </w:r>
      <w:r>
        <w:rPr>
          <w:rFonts w:hint="eastAsia" w:ascii="仿宋" w:hAnsi="仿宋" w:eastAsia="仿宋" w:cs="仿宋"/>
        </w:rPr>
        <w:t>车。《汉书·食货志下》:“转～百数。”(百数:指数量多。)[毂下]辇毂之下,指京城。《隋书·杨玄感等传论》:“既而祸生～～。”</w:t>
      </w:r>
    </w:p>
    <w:p w14:paraId="2C14F58B">
      <w:pPr>
        <w:pStyle w:val="3"/>
        <w:rPr>
          <w:rFonts w:hint="eastAsia" w:ascii="仿宋" w:hAnsi="仿宋" w:eastAsia="仿宋" w:cs="仿宋"/>
        </w:rPr>
      </w:pPr>
      <w:r>
        <w:rPr>
          <w:rFonts w:hint="eastAsia" w:ascii="仿宋" w:hAnsi="仿宋" w:eastAsia="仿宋" w:cs="仿宋"/>
        </w:rPr>
        <w:t>毂gǔ</w:t>
      </w:r>
      <w:r>
        <w:rPr>
          <w:rFonts w:hint="eastAsia" w:ascii="仿宋" w:hAnsi="仿宋" w:eastAsia="仿宋" w:cs="仿宋"/>
        </w:rPr>
        <w:t xml:space="preserve"> ① </w:t>
      </w:r>
      <w:r>
        <w:rPr>
          <w:rFonts w:hint="eastAsia" w:ascii="仿宋" w:hAnsi="仿宋" w:eastAsia="仿宋" w:cs="仿宋"/>
        </w:rPr>
        <w:t>俸禄。《荀子·王霸》:“～禄莫厚焉。”(俸禄再没有比这多的了。)②</w:t>
      </w:r>
      <w:r>
        <w:rPr>
          <w:rFonts w:hint="eastAsia" w:ascii="仿宋" w:hAnsi="仿宋" w:eastAsia="仿宋" w:cs="仿宋"/>
        </w:rPr>
        <w:t xml:space="preserve"> </w:t>
      </w:r>
      <w:r>
        <w:rPr>
          <w:rFonts w:hint="eastAsia" w:ascii="仿宋" w:hAnsi="仿宋" w:eastAsia="仿宋" w:cs="仿宋"/>
        </w:rPr>
        <w:t>做官领俸禄。《论语·宪问》:“邦无道,～,耻也。”②</w:t>
      </w:r>
      <w:r>
        <w:rPr>
          <w:rFonts w:hint="eastAsia" w:ascii="仿宋" w:hAnsi="仿宋" w:eastAsia="仿宋" w:cs="仿宋"/>
        </w:rPr>
        <w:t xml:space="preserve"> </w:t>
      </w:r>
      <w:r>
        <w:rPr>
          <w:rFonts w:hint="eastAsia" w:ascii="仿宋" w:hAnsi="仿宋" w:eastAsia="仿宋" w:cs="仿宋"/>
        </w:rPr>
        <w:t>养活。《诗经·小雅·甫田》:“以～我士女。”③</w:t>
      </w:r>
      <w:r>
        <w:rPr>
          <w:rFonts w:hint="eastAsia" w:ascii="仿宋" w:hAnsi="仿宋" w:eastAsia="仿宋" w:cs="仿宋"/>
        </w:rPr>
        <w:t xml:space="preserve"> </w:t>
      </w:r>
      <w:r>
        <w:rPr>
          <w:rFonts w:hint="eastAsia" w:ascii="仿宋" w:hAnsi="仿宋" w:eastAsia="仿宋" w:cs="仿宋"/>
        </w:rPr>
        <w:t>活着。《诗经·王风·大车》:“～则异室,死则同穴。”④</w:t>
      </w:r>
      <w:r>
        <w:rPr>
          <w:rFonts w:hint="eastAsia" w:ascii="仿宋" w:hAnsi="仿宋" w:eastAsia="仿宋" w:cs="仿宋"/>
        </w:rPr>
        <w:t xml:space="preserve"> </w:t>
      </w:r>
      <w:r>
        <w:rPr>
          <w:rFonts w:hint="eastAsia" w:ascii="仿宋" w:hAnsi="仿宋" w:eastAsia="仿宋" w:cs="仿宋"/>
        </w:rPr>
        <w:t>善,好。《诗经·陈风·东门之粉》:“～旦于差。”(选了好时光。毅旦:美好的早晨。于:动词词头。差:选择。)《周礼·春官·典瑞》:“～圭以和难。”[不毅]不善,古代诸侯自称的谦辞。《左传·僖公四年》:“齐侯曰:’岂～～是为?”“⑤</w:t>
      </w:r>
      <w:r>
        <w:rPr>
          <w:rFonts w:hint="eastAsia" w:ascii="仿宋" w:hAnsi="仿宋" w:eastAsia="仿宋" w:cs="仿宋"/>
        </w:rPr>
        <w:t xml:space="preserve"> </w:t>
      </w:r>
      <w:r>
        <w:rPr>
          <w:rFonts w:hint="eastAsia" w:ascii="仿宋" w:hAnsi="仿宋" w:eastAsia="仿宋" w:cs="仿宋"/>
        </w:rPr>
        <w:t>小孩。《庄子·骈拇》:”臧与～,二人相与牧羊。“(臧:奴仆。相与:指一起。)[注意]上述义项的”毅”不简化为”谷”。参见135页”谷”(毅)“字。</w:t>
      </w:r>
    </w:p>
    <w:p w14:paraId="25F03F20">
      <w:pPr>
        <w:pStyle w:val="3"/>
        <w:rPr>
          <w:rFonts w:hint="eastAsia" w:ascii="仿宋" w:hAnsi="仿宋" w:eastAsia="仿宋" w:cs="仿宋"/>
        </w:rPr>
      </w:pPr>
      <w:r>
        <w:rPr>
          <w:rFonts w:hint="eastAsia" w:ascii="仿宋" w:hAnsi="仿宋" w:eastAsia="仿宋" w:cs="仿宋"/>
        </w:rPr>
        <w:t>固gǔ</w:t>
      </w:r>
      <w:r>
        <w:rPr>
          <w:rFonts w:hint="eastAsia" w:ascii="仿宋" w:hAnsi="仿宋" w:eastAsia="仿宋" w:cs="仿宋"/>
        </w:rPr>
        <w:t xml:space="preserve"> ① </w:t>
      </w:r>
      <w:r>
        <w:rPr>
          <w:rFonts w:hint="eastAsia" w:ascii="仿宋" w:hAnsi="仿宋" w:eastAsia="仿宋" w:cs="仿宋"/>
        </w:rPr>
        <w:t>坚固。②</w:t>
      </w:r>
      <w:r>
        <w:rPr>
          <w:rFonts w:hint="eastAsia" w:ascii="仿宋" w:hAnsi="仿宋" w:eastAsia="仿宋" w:cs="仿宋"/>
        </w:rPr>
        <w:t xml:space="preserve"> </w:t>
      </w:r>
      <w:r>
        <w:rPr>
          <w:rFonts w:hint="eastAsia" w:ascii="仿宋" w:hAnsi="仿宋" w:eastAsia="仿宋" w:cs="仿宋"/>
        </w:rPr>
        <w:t>地形险要和城郭坚固。《荀子·王制》:“兵劲城～。”(劲:强。)《战国策·秦策一》:“东有肴、函之～。”(肴:又写作”般”,山名。函:指函谷关。)③</w:t>
      </w:r>
      <w:r>
        <w:rPr>
          <w:rFonts w:hint="eastAsia" w:ascii="仿宋" w:hAnsi="仿宋" w:eastAsia="仿宋" w:cs="仿宋"/>
        </w:rPr>
        <w:t xml:space="preserve"> </w:t>
      </w:r>
      <w:r>
        <w:rPr>
          <w:rFonts w:hint="eastAsia" w:ascii="仿宋" w:hAnsi="仿宋" w:eastAsia="仿宋" w:cs="仿宋"/>
        </w:rPr>
        <w:t>坚持。《史记·齐世家》:“管仲～谏,不听。”④</w:t>
      </w:r>
      <w:r>
        <w:rPr>
          <w:rFonts w:hint="eastAsia" w:ascii="仿宋" w:hAnsi="仿宋" w:eastAsia="仿宋" w:cs="仿宋"/>
        </w:rPr>
        <w:t xml:space="preserve"> </w:t>
      </w:r>
      <w:r>
        <w:rPr>
          <w:rFonts w:hint="eastAsia" w:ascii="仿宋" w:hAnsi="仿宋" w:eastAsia="仿宋" w:cs="仿宋"/>
        </w:rPr>
        <w:t>固定,稳固。《韩非子·五蠹》:“法莫如一而～。”(左传·宣公二年》:“君能有终,则社稷之～也。”⑤</w:t>
      </w:r>
      <w:r>
        <w:rPr>
          <w:rFonts w:hint="eastAsia" w:ascii="仿宋" w:hAnsi="仿宋" w:eastAsia="仿宋" w:cs="仿宋"/>
        </w:rPr>
        <w:t xml:space="preserve"> </w:t>
      </w:r>
      <w:r>
        <w:rPr>
          <w:rFonts w:hint="eastAsia" w:ascii="仿宋" w:hAnsi="仿宋" w:eastAsia="仿宋" w:cs="仿宋"/>
        </w:rPr>
        <w:t>固执,顽固。《列子·汤问》:“汝心之～,～不可彻。”(彻:通。)⑥</w:t>
      </w:r>
      <w:r>
        <w:rPr>
          <w:rFonts w:hint="eastAsia" w:ascii="仿宋" w:hAnsi="仿宋" w:eastAsia="仿宋" w:cs="仿宋"/>
        </w:rPr>
        <w:t xml:space="preserve"> </w:t>
      </w:r>
      <w:r>
        <w:rPr>
          <w:rFonts w:hint="eastAsia" w:ascii="仿宋" w:hAnsi="仿宋" w:eastAsia="仿宋" w:cs="仿宋"/>
        </w:rPr>
        <w:t>鄙陋。司马相如《上林赋》:“鄙人～陋,不知忌讳。”</w:t>
      </w:r>
    </w:p>
    <w:p w14:paraId="77EE7E36">
      <w:pPr>
        <w:pStyle w:val="3"/>
        <w:rPr>
          <w:rFonts w:hint="eastAsia" w:ascii="仿宋" w:hAnsi="仿宋" w:eastAsia="仿宋" w:cs="仿宋"/>
        </w:rPr>
      </w:pPr>
      <w:r>
        <w:rPr>
          <w:rFonts w:hint="eastAsia" w:ascii="仿宋" w:hAnsi="仿宋" w:eastAsia="仿宋" w:cs="仿宋"/>
        </w:rPr>
        <w:t xml:space="preserve">⑦ </w:t>
      </w:r>
      <w:r>
        <w:rPr>
          <w:rFonts w:hint="eastAsia" w:ascii="仿宋" w:hAnsi="仿宋" w:eastAsia="仿宋" w:cs="仿宋"/>
        </w:rPr>
        <w:t>副词。本来。司马迁《报任安书》:“人有一死,或重于泰山,或轻于鸿毛。”(或:有的。)⑧</w:t>
      </w:r>
      <w:r>
        <w:rPr>
          <w:rFonts w:hint="eastAsia" w:ascii="仿宋" w:hAnsi="仿宋" w:eastAsia="仿宋" w:cs="仿宋"/>
        </w:rPr>
        <w:t xml:space="preserve"> </w:t>
      </w:r>
      <w:r>
        <w:rPr>
          <w:rFonts w:hint="eastAsia" w:ascii="仿宋" w:hAnsi="仿宋" w:eastAsia="仿宋" w:cs="仿宋"/>
        </w:rPr>
        <w:t>通”故”。连词。所以,因此。柳宗元《封建论》:“吾～曰:非圣人之意也,势也。”(势:指事物发展的必然性。)</w:t>
      </w:r>
    </w:p>
    <w:p w14:paraId="000808CE">
      <w:pPr>
        <w:pStyle w:val="3"/>
        <w:rPr>
          <w:rFonts w:hint="eastAsia" w:ascii="仿宋" w:hAnsi="仿宋" w:eastAsia="仿宋" w:cs="仿宋"/>
        </w:rPr>
      </w:pPr>
      <w:r>
        <w:rPr>
          <w:rFonts w:hint="eastAsia" w:ascii="仿宋" w:hAnsi="仿宋" w:eastAsia="仿宋" w:cs="仿宋"/>
        </w:rPr>
        <w:t>故gǔ</w:t>
      </w:r>
      <w:r>
        <w:rPr>
          <w:rFonts w:hint="eastAsia" w:ascii="仿宋" w:hAnsi="仿宋" w:eastAsia="仿宋" w:cs="仿宋"/>
        </w:rPr>
        <w:t xml:space="preserve"> ① </w:t>
      </w:r>
      <w:r>
        <w:rPr>
          <w:rFonts w:hint="eastAsia" w:ascii="仿宋" w:hAnsi="仿宋" w:eastAsia="仿宋" w:cs="仿宋"/>
        </w:rPr>
        <w:t>事,事故。《周礼·地官·乡大夫》:“国有大～,则令民各守其闾。”(闾:古代居民编制单位,二十五家为闾。)李商隐《行次西郊作》诗:“中原遂多～。”②</w:t>
      </w:r>
      <w:r>
        <w:rPr>
          <w:rFonts w:hint="eastAsia" w:ascii="仿宋" w:hAnsi="仿宋" w:eastAsia="仿宋" w:cs="仿宋"/>
        </w:rPr>
        <w:t xml:space="preserve"> </w:t>
      </w:r>
      <w:r>
        <w:rPr>
          <w:rFonts w:hint="eastAsia" w:ascii="仿宋" w:hAnsi="仿宋" w:eastAsia="仿宋" w:cs="仿宋"/>
        </w:rPr>
        <w:t>旧。与”新”相对。《韩非子·五蠹》:“古今异俗,新～异备。”(备:指政治措施。)③</w:t>
      </w:r>
      <w:r>
        <w:rPr>
          <w:rFonts w:hint="eastAsia" w:ascii="仿宋" w:hAnsi="仿宋" w:eastAsia="仿宋" w:cs="仿宋"/>
        </w:rPr>
        <w:t xml:space="preserve"> </w:t>
      </w:r>
      <w:r>
        <w:rPr>
          <w:rFonts w:hint="eastAsia" w:ascii="仿宋" w:hAnsi="仿宋" w:eastAsia="仿宋" w:cs="仿宋"/>
        </w:rPr>
        <w:t>旧有的,原来的。《史记·孝文本纪》:昔建立～琅邪王泽</w:t>
      </w:r>
    </w:p>
    <w:p w14:paraId="62F9B07F">
      <w:pPr>
        <w:pStyle w:val="3"/>
        <w:rPr>
          <w:rFonts w:hint="eastAsia" w:ascii="仿宋" w:hAnsi="仿宋" w:eastAsia="仿宋" w:cs="仿宋"/>
        </w:rPr>
      </w:pPr>
      <w:r>
        <w:rPr>
          <w:rFonts w:hint="eastAsia" w:ascii="仿宋" w:hAnsi="仿宋" w:eastAsia="仿宋" w:cs="仿宋"/>
        </w:rPr>
        <w:t>为燕王。“(徙:调动官职。泽:人名。)④</w:t>
      </w:r>
      <w:r>
        <w:rPr>
          <w:rFonts w:hint="eastAsia" w:ascii="仿宋" w:hAnsi="仿宋" w:eastAsia="仿宋" w:cs="仿宋"/>
        </w:rPr>
        <w:t xml:space="preserve"> </w:t>
      </w:r>
      <w:r>
        <w:rPr>
          <w:rFonts w:hint="eastAsia" w:ascii="仿宋" w:hAnsi="仿宋" w:eastAsia="仿宋" w:cs="仿宋"/>
        </w:rPr>
        <w:t>老朋友。曹丕《与吴质书》:”昔年疾疫,亲～多离其实。“(离:遭受。)⑤</w:t>
      </w:r>
      <w:r>
        <w:rPr>
          <w:rFonts w:hint="eastAsia" w:ascii="仿宋" w:hAnsi="仿宋" w:eastAsia="仿宋" w:cs="仿宋"/>
        </w:rPr>
        <w:t xml:space="preserve"> </w:t>
      </w:r>
      <w:r>
        <w:rPr>
          <w:rFonts w:hint="eastAsia" w:ascii="仿宋" w:hAnsi="仿宋" w:eastAsia="仿宋" w:cs="仿宋"/>
        </w:rPr>
        <w:t>原因,缘故。《诗经·郑风·狡童》:”维子之～,使我不能餐兮。“(世说新语·排调)。”郝隆七月七日出日中仰卧,人问其～,答曰:“我晒书。”成语有”无缘无故”。⑥</w:t>
      </w:r>
      <w:r>
        <w:rPr>
          <w:rFonts w:hint="eastAsia" w:ascii="仿宋" w:hAnsi="仿宋" w:eastAsia="仿宋" w:cs="仿宋"/>
        </w:rPr>
        <w:t xml:space="preserve"> </w:t>
      </w:r>
      <w:r>
        <w:rPr>
          <w:rFonts w:hint="eastAsia" w:ascii="仿宋" w:hAnsi="仿宋" w:eastAsia="仿宋" w:cs="仿宋"/>
        </w:rPr>
        <w:t>副词。故意。《史记·陈涉世家》:“广～数言欲亡,忿恚(huì)尉。”(广:吴广。亡:逃亡。忿恚:使……愤怒。)成语有”明知故犯”。⑦</w:t>
      </w:r>
      <w:r>
        <w:rPr>
          <w:rFonts w:hint="eastAsia" w:ascii="仿宋" w:hAnsi="仿宋" w:eastAsia="仿宋" w:cs="仿宋"/>
        </w:rPr>
        <w:t xml:space="preserve"> </w:t>
      </w:r>
      <w:r>
        <w:rPr>
          <w:rFonts w:hint="eastAsia" w:ascii="仿宋" w:hAnsi="仿宋" w:eastAsia="仿宋" w:cs="仿宋"/>
        </w:rPr>
        <w:t>副词。本来。《韩非子·难一》:“微君言,臣～将谒之。”(微:如果没有。谒:指报告。)⑧</w:t>
      </w:r>
      <w:r>
        <w:rPr>
          <w:rFonts w:hint="eastAsia" w:ascii="仿宋" w:hAnsi="仿宋" w:eastAsia="仿宋" w:cs="仿宋"/>
        </w:rPr>
        <w:t xml:space="preserve"> </w:t>
      </w:r>
      <w:r>
        <w:rPr>
          <w:rFonts w:hint="eastAsia" w:ascii="仿宋" w:hAnsi="仿宋" w:eastAsia="仿宋" w:cs="仿宋"/>
        </w:rPr>
        <w:t>仍然,依旧。《抱朴子·对俗》:“江淮间居人为儿时,以龟枝床。至后老死,家人移床,而龟～生。”(生:活着。)⑨</w:t>
      </w:r>
      <w:r>
        <w:rPr>
          <w:rFonts w:hint="eastAsia" w:ascii="仿宋" w:hAnsi="仿宋" w:eastAsia="仿宋" w:cs="仿宋"/>
        </w:rPr>
        <w:t xml:space="preserve"> </w:t>
      </w:r>
      <w:r>
        <w:rPr>
          <w:rFonts w:hint="eastAsia" w:ascii="仿宋" w:hAnsi="仿宋" w:eastAsia="仿宋" w:cs="仿宋"/>
        </w:rPr>
        <w:t>必定。《战国策·秦策三》:“吴不亡越,越～亡吴。”⑩</w:t>
      </w:r>
      <w:r>
        <w:rPr>
          <w:rFonts w:hint="eastAsia" w:ascii="仿宋" w:hAnsi="仿宋" w:eastAsia="仿宋" w:cs="仿宋"/>
        </w:rPr>
        <w:t xml:space="preserve"> </w:t>
      </w:r>
      <w:r>
        <w:rPr>
          <w:rFonts w:hint="eastAsia" w:ascii="仿宋" w:hAnsi="仿宋" w:eastAsia="仿宋" w:cs="仿宋"/>
        </w:rPr>
        <w:t>连词。所以,因此。《论语·先进》:“求也退,～进之。”(冉求做事退缩不前,所以鼓励他。求:冉求,孔子学生。)《汉书·赵充国传》:“臣闻兵以计为本,～多算胜少算。”</w:t>
      </w:r>
    </w:p>
    <w:p w14:paraId="74E51CCA">
      <w:pPr>
        <w:pStyle w:val="3"/>
        <w:rPr>
          <w:rFonts w:hint="eastAsia" w:ascii="仿宋" w:hAnsi="仿宋" w:eastAsia="仿宋" w:cs="仿宋"/>
        </w:rPr>
      </w:pPr>
      <w:r>
        <w:rPr>
          <w:rFonts w:hint="eastAsia" w:ascii="仿宋" w:hAnsi="仿宋" w:eastAsia="仿宋" w:cs="仿宋"/>
        </w:rPr>
        <w:t>锢(锢)gǔ</w:t>
      </w:r>
      <w:r>
        <w:rPr>
          <w:rFonts w:hint="eastAsia" w:ascii="仿宋" w:hAnsi="仿宋" w:eastAsia="仿宋" w:cs="仿宋"/>
        </w:rPr>
        <w:t xml:space="preserve"> ① </w:t>
      </w:r>
      <w:r>
        <w:rPr>
          <w:rFonts w:hint="eastAsia" w:ascii="仿宋" w:hAnsi="仿宋" w:eastAsia="仿宋" w:cs="仿宋"/>
        </w:rPr>
        <w:t>用熔化的金属堵塞空石,冶铜～其内,泰涂其外。“(泰:漆。)②</w:t>
      </w:r>
      <w:r>
        <w:rPr>
          <w:rFonts w:hint="eastAsia" w:ascii="仿宋" w:hAnsi="仿宋" w:eastAsia="仿宋" w:cs="仿宋"/>
        </w:rPr>
        <w:t xml:space="preserve"> </w:t>
      </w:r>
      <w:r>
        <w:rPr>
          <w:rFonts w:hint="eastAsia" w:ascii="仿宋" w:hAnsi="仿宋" w:eastAsia="仿宋" w:cs="仿宋"/>
        </w:rPr>
        <w:t>禁锢,禁止人做官或参加政治活动。《左传·成公二年》:”子反请以重币～之。“(子反:人名。)《晋书·谢安传》:”有司奏安被召,历年不至,禁～终身。“(有司:官吏。)③</w:t>
      </w:r>
      <w:r>
        <w:rPr>
          <w:rFonts w:hint="eastAsia" w:ascii="仿宋" w:hAnsi="仿宋" w:eastAsia="仿宋" w:cs="仿宋"/>
        </w:rPr>
        <w:t xml:space="preserve"> </w:t>
      </w:r>
      <w:r>
        <w:rPr>
          <w:rFonts w:hint="eastAsia" w:ascii="仿宋" w:hAnsi="仿宋" w:eastAsia="仿宋" w:cs="仿宋"/>
        </w:rPr>
        <w:t>监禁。《后汉书·崔寔传》:”～之,银铛铁锁。“④</w:t>
      </w:r>
      <w:r>
        <w:rPr>
          <w:rFonts w:hint="eastAsia" w:ascii="仿宋" w:hAnsi="仿宋" w:eastAsia="仿宋" w:cs="仿宋"/>
        </w:rPr>
        <w:t xml:space="preserve"> </w:t>
      </w:r>
      <w:r>
        <w:rPr>
          <w:rFonts w:hint="eastAsia" w:ascii="仿宋" w:hAnsi="仿宋" w:eastAsia="仿宋" w:cs="仿宋"/>
        </w:rPr>
        <w:t>独占,垄断。《汉书·货殖传》:”上争王者之利,下～齐民之业。“⑤</w:t>
      </w:r>
      <w:r>
        <w:rPr>
          <w:rFonts w:hint="eastAsia" w:ascii="仿宋" w:hAnsi="仿宋" w:eastAsia="仿宋" w:cs="仿宋"/>
        </w:rPr>
        <w:t xml:space="preserve"> </w:t>
      </w:r>
      <w:r>
        <w:rPr>
          <w:rFonts w:hint="eastAsia" w:ascii="仿宋" w:hAnsi="仿宋" w:eastAsia="仿宋" w:cs="仿宋"/>
        </w:rPr>
        <w:t>通”痼”。经久难愈的疾病。《汉书·贾谊传》:“失今不治,必为～疾。”(失:失掉。)</w:t>
      </w:r>
    </w:p>
    <w:p w14:paraId="5CD4452E">
      <w:pPr>
        <w:pStyle w:val="3"/>
        <w:rPr>
          <w:rFonts w:hint="eastAsia" w:ascii="仿宋" w:hAnsi="仿宋" w:eastAsia="仿宋" w:cs="仿宋"/>
        </w:rPr>
      </w:pPr>
      <w:r>
        <w:rPr>
          <w:rFonts w:hint="eastAsia" w:ascii="仿宋" w:hAnsi="仿宋" w:eastAsia="仿宋" w:cs="仿宋"/>
        </w:rPr>
        <w:t>陋将》诗:“余婴沉～疾。”(婴:缠绕。)⑥</w:t>
      </w:r>
      <w:r>
        <w:rPr>
          <w:rFonts w:hint="eastAsia" w:ascii="仿宋" w:hAnsi="仿宋" w:eastAsia="仿宋" w:cs="仿宋"/>
        </w:rPr>
        <w:t xml:space="preserve"> </w:t>
      </w:r>
      <w:r>
        <w:rPr>
          <w:rFonts w:hint="eastAsia" w:ascii="仿宋" w:hAnsi="仿宋" w:eastAsia="仿宋" w:cs="仿宋"/>
        </w:rPr>
        <w:t>长期养成的不容易克服的习惯。如”痼习”、“癖”。</w:t>
      </w:r>
    </w:p>
    <w:p w14:paraId="699D2E4B">
      <w:pPr>
        <w:pStyle w:val="3"/>
        <w:rPr>
          <w:rFonts w:hint="eastAsia" w:ascii="仿宋" w:hAnsi="仿宋" w:eastAsia="仿宋" w:cs="仿宋"/>
        </w:rPr>
      </w:pPr>
      <w:r>
        <w:rPr>
          <w:rFonts w:hint="eastAsia" w:ascii="仿宋" w:hAnsi="仿宋" w:eastAsia="仿宋" w:cs="仿宋"/>
        </w:rPr>
        <w:t>顾(顧)gǔ</w:t>
      </w:r>
      <w:r>
        <w:rPr>
          <w:rFonts w:hint="eastAsia" w:ascii="仿宋" w:hAnsi="仿宋" w:eastAsia="仿宋" w:cs="仿宋"/>
        </w:rPr>
        <w:t xml:space="preserve"> ① </w:t>
      </w:r>
      <w:r>
        <w:rPr>
          <w:rFonts w:hint="eastAsia" w:ascii="仿宋" w:hAnsi="仿宋" w:eastAsia="仿宋" w:cs="仿宋"/>
        </w:rPr>
        <w:t>回头看。屈原《离骚》:“瞻前而～后兮。”(瞻:向前看。)②</w:t>
      </w:r>
      <w:r>
        <w:rPr>
          <w:rFonts w:hint="eastAsia" w:ascii="仿宋" w:hAnsi="仿宋" w:eastAsia="仿宋" w:cs="仿宋"/>
        </w:rPr>
        <w:t xml:space="preserve"> </w:t>
      </w:r>
      <w:r>
        <w:rPr>
          <w:rFonts w:hint="eastAsia" w:ascii="仿宋" w:hAnsi="仿宋" w:eastAsia="仿宋" w:cs="仿宋"/>
        </w:rPr>
        <w:t>看。《论衡·谈天》:“从雒阳北～,极正在北。”《新五代史·秦王从荣传》:“君臣相～,泣下沾襟。”(泣:眼泪。)③</w:t>
      </w:r>
      <w:r>
        <w:rPr>
          <w:rFonts w:hint="eastAsia" w:ascii="仿宋" w:hAnsi="仿宋" w:eastAsia="仿宋" w:cs="仿宋"/>
        </w:rPr>
        <w:t xml:space="preserve"> </w:t>
      </w:r>
      <w:r>
        <w:rPr>
          <w:rFonts w:hint="eastAsia" w:ascii="仿宋" w:hAnsi="仿宋" w:eastAsia="仿宋" w:cs="仿宋"/>
        </w:rPr>
        <w:t>探望,拜访。诸葛亮《出师表》:“三～臣于草庐之中。”④</w:t>
      </w:r>
      <w:r>
        <w:rPr>
          <w:rFonts w:hint="eastAsia" w:ascii="仿宋" w:hAnsi="仿宋" w:eastAsia="仿宋" w:cs="仿宋"/>
        </w:rPr>
        <w:t xml:space="preserve"> </w:t>
      </w:r>
      <w:r>
        <w:rPr>
          <w:rFonts w:hint="eastAsia" w:ascii="仿宋" w:hAnsi="仿宋" w:eastAsia="仿宋" w:cs="仿宋"/>
        </w:rPr>
        <w:t>关心,照顾。《诗经·魏风·硕鼠》:“三岁贯女,莫我肯～。”(贯:侍奉。女:同”汝”,你。)《商君书·修权》:“大臣争于私而不～其民。”⑤</w:t>
      </w:r>
      <w:r>
        <w:rPr>
          <w:rFonts w:hint="eastAsia" w:ascii="仿宋" w:hAnsi="仿宋" w:eastAsia="仿宋" w:cs="仿宋"/>
        </w:rPr>
        <w:t xml:space="preserve"> </w:t>
      </w:r>
      <w:r>
        <w:rPr>
          <w:rFonts w:hint="eastAsia" w:ascii="仿宋" w:hAnsi="仿宋" w:eastAsia="仿宋" w:cs="仿宋"/>
        </w:rPr>
        <w:t>顾及。《后汉书·张宗传》:“将军有亲弱在营,奈何不～?”⑥</w:t>
      </w:r>
      <w:r>
        <w:rPr>
          <w:rFonts w:hint="eastAsia" w:ascii="仿宋" w:hAnsi="仿宋" w:eastAsia="仿宋" w:cs="仿宋"/>
        </w:rPr>
        <w:t xml:space="preserve"> </w:t>
      </w:r>
      <w:r>
        <w:rPr>
          <w:rFonts w:hint="eastAsia" w:ascii="仿宋" w:hAnsi="仿宋" w:eastAsia="仿宋" w:cs="仿宋"/>
        </w:rPr>
        <w:t>思念。潘岳《杨仲武诔》:“～恋慈母。”⑦</w:t>
      </w:r>
      <w:r>
        <w:rPr>
          <w:rFonts w:hint="eastAsia" w:ascii="仿宋" w:hAnsi="仿宋" w:eastAsia="仿宋" w:cs="仿宋"/>
        </w:rPr>
        <w:t xml:space="preserve"> </w:t>
      </w:r>
      <w:r>
        <w:rPr>
          <w:rFonts w:hint="eastAsia" w:ascii="仿宋" w:hAnsi="仿宋" w:eastAsia="仿宋" w:cs="仿宋"/>
        </w:rPr>
        <w:t>返回。《韩非子·外储说左上》:“曾子之妻之市,其子随之而泣。其母曰:”女还,～反为女杀彘。“⑧</w:t>
      </w:r>
      <w:r>
        <w:rPr>
          <w:rFonts w:hint="eastAsia" w:ascii="仿宋" w:hAnsi="仿宋" w:eastAsia="仿宋" w:cs="仿宋"/>
        </w:rPr>
        <w:t xml:space="preserve"> </w:t>
      </w:r>
      <w:r>
        <w:rPr>
          <w:rFonts w:hint="eastAsia" w:ascii="仿宋" w:hAnsi="仿宋" w:eastAsia="仿宋" w:cs="仿宋"/>
        </w:rPr>
        <w:t>副词。表示轻微的转折,相当于”而”、“不过”。《后汉</w:t>
      </w:r>
    </w:p>
    <w:p w14:paraId="1E36763D">
      <w:pPr>
        <w:pStyle w:val="3"/>
        <w:rPr>
          <w:rFonts w:hint="eastAsia" w:ascii="仿宋" w:hAnsi="仿宋" w:eastAsia="仿宋" w:cs="仿宋"/>
        </w:rPr>
      </w:pPr>
      <w:r>
        <w:rPr>
          <w:rFonts w:hint="eastAsia" w:ascii="仿宋" w:hAnsi="仿宋" w:eastAsia="仿宋" w:cs="仿宋"/>
        </w:rPr>
        <w:t>书·马援传》:“卿非刺客,～说客耳。”(说客:游说的人。耳:罢了。)6副词。反而,却。《汉书·贾谊传》:“足反居上,首～居下。”(首:头。)①通”雇”。酬,酬报。《汉书·晁错传》:“敛民财以～其功。”</w:t>
      </w:r>
    </w:p>
    <w:p w14:paraId="5FAF9573">
      <w:pPr>
        <w:pStyle w:val="3"/>
        <w:rPr>
          <w:rFonts w:hint="eastAsia" w:ascii="仿宋" w:hAnsi="仿宋" w:eastAsia="仿宋" w:cs="仿宋"/>
        </w:rPr>
      </w:pPr>
      <w:r>
        <w:rPr>
          <w:rFonts w:hint="eastAsia" w:ascii="仿宋" w:hAnsi="仿宋" w:eastAsia="仿宋" w:cs="仿宋"/>
        </w:rPr>
        <w:t xml:space="preserve">gù </w:t>
      </w:r>
      <w:r>
        <w:rPr>
          <w:rFonts w:hint="eastAsia" w:ascii="仿宋" w:hAnsi="仿宋" w:eastAsia="仿宋" w:cs="仿宋"/>
        </w:rPr>
        <w:t>①木制的手铐。《礼记·月令》:“命有司,省囹圄(língyǔ),去柜～。”(囹圄:监狱。桎,脚镣。)《史记·鲁仲连邹阳列传》:“束缚桎～,辱也。”②戴上手铐。《左传·成公十七年》:“执而～之。”③监禁。《山海经·海内西经》:“帝乃～之疏属之山。”(疏属:山名。)</w:t>
      </w:r>
    </w:p>
    <w:p w14:paraId="07A5BD53">
      <w:pPr>
        <w:pStyle w:val="3"/>
        <w:rPr>
          <w:rFonts w:hint="eastAsia" w:ascii="仿宋" w:hAnsi="仿宋" w:eastAsia="仿宋" w:cs="仿宋"/>
        </w:rPr>
      </w:pPr>
      <w:r>
        <w:rPr>
          <w:rFonts w:hint="eastAsia" w:ascii="仿宋" w:hAnsi="仿宋" w:eastAsia="仿宋" w:cs="仿宋"/>
        </w:rPr>
        <w:t>雇[雇]</w:t>
      </w:r>
      <w:r>
        <w:rPr>
          <w:rFonts w:hint="eastAsia" w:ascii="仿宋" w:hAnsi="仿宋" w:eastAsia="仿宋" w:cs="仿宋"/>
        </w:rPr>
        <w:t xml:space="preserve"> gù </w:t>
      </w:r>
      <w:r>
        <w:rPr>
          <w:rFonts w:hint="eastAsia" w:ascii="仿宋" w:hAnsi="仿宋" w:eastAsia="仿宋" w:cs="仿宋"/>
        </w:rPr>
        <w:t>①雇用。出钱让别人替自己做事。《后汉书·虞诩传》:“开漕船道,以人僦直～借佣者。”(僦直:租钱。借:义同”雇”。佣者:被雇用的人。)这个意义后来写作”偏”,现写作”雇”。②付报酬。《后汉书·张让传》:“黄门常侍辄令谴呵不中者,因强折贱买,十分～一。”</w:t>
      </w:r>
    </w:p>
    <w:bookmarkEnd w:id="99"/>
    <w:p w14:paraId="716A30F5">
      <w:pPr>
        <w:pStyle w:val="2"/>
        <w:rPr>
          <w:rFonts w:hint="eastAsia" w:ascii="仿宋" w:hAnsi="仿宋" w:eastAsia="仿宋" w:cs="仿宋"/>
        </w:rPr>
      </w:pPr>
      <w:bookmarkStart w:id="100" w:name="gua"/>
      <w:r>
        <w:rPr>
          <w:rFonts w:hint="eastAsia" w:ascii="仿宋" w:hAnsi="仿宋" w:eastAsia="仿宋" w:cs="仿宋"/>
        </w:rPr>
        <w:t>GUA</w:t>
      </w:r>
    </w:p>
    <w:p w14:paraId="1A7D48D6">
      <w:pPr>
        <w:pStyle w:val="26"/>
        <w:rPr>
          <w:rFonts w:hint="eastAsia" w:ascii="仿宋" w:hAnsi="仿宋" w:eastAsia="仿宋" w:cs="仿宋"/>
        </w:rPr>
      </w:pPr>
      <w:r>
        <w:rPr>
          <w:rFonts w:hint="eastAsia" w:ascii="仿宋" w:hAnsi="仿宋" w:eastAsia="仿宋" w:cs="仿宋"/>
        </w:rPr>
        <w:t xml:space="preserve">( )guā </w:t>
      </w:r>
      <w:r>
        <w:rPr>
          <w:rFonts w:hint="eastAsia" w:ascii="仿宋" w:hAnsi="仿宋" w:eastAsia="仿宋" w:cs="仿宋"/>
        </w:rPr>
        <w:t>[鸽(cōng)鸽]见35页</w:t>
      </w:r>
    </w:p>
    <w:p w14:paraId="5DE4FFF9">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①紫青色的丝绸带子。《史记·滑稽列传》:“及其拜为二千石,佩青～出宫门,行谢主人。”②guō一种妇女发髻(后起意义)。李煜《长相思》:“云一～,玉一梭,淡淡衫儿薄薄罗。”</w:t>
      </w:r>
    </w:p>
    <w:p w14:paraId="196F03EE">
      <w:pPr>
        <w:pStyle w:val="3"/>
        <w:rPr>
          <w:rFonts w:hint="eastAsia" w:ascii="仿宋" w:hAnsi="仿宋" w:eastAsia="仿宋" w:cs="仿宋"/>
        </w:rPr>
      </w:pPr>
      <w:r>
        <w:rPr>
          <w:rFonts w:hint="eastAsia" w:ascii="仿宋" w:hAnsi="仿宋" w:eastAsia="仿宋" w:cs="仿宋"/>
        </w:rPr>
        <w:t xml:space="preserve">gū </w:t>
      </w:r>
      <w:r>
        <w:rPr>
          <w:rFonts w:hint="eastAsia" w:ascii="仿宋" w:hAnsi="仿宋" w:eastAsia="仿宋" w:cs="仿宋"/>
        </w:rPr>
        <w:t>黑嘴的黄马。(诗经·秦风·小戎):“～骊是骖。”杜甫《韦讽录事宅观曹将军画马图》诗:“昔日太宗拳毛～,近时郭家师子花。”[驎(</w:t>
      </w:r>
      <w:r>
        <w:rPr>
          <w:rFonts w:hint="eastAsia" w:ascii="仿宋" w:hAnsi="仿宋" w:eastAsia="仿宋" w:cs="仿宋"/>
        </w:rPr>
        <w:t xml:space="preserve"> </w:t>
      </w:r>
      <w:r>
        <w:rPr>
          <w:rFonts w:hint="eastAsia" w:ascii="仿宋" w:hAnsi="仿宋" w:eastAsia="仿宋" w:cs="仿宋"/>
        </w:rPr>
        <w:t>yú)]良马名。传为周穆王八骏之一。</w:t>
      </w:r>
    </w:p>
    <w:p w14:paraId="45B573F4">
      <w:pPr>
        <w:pStyle w:val="3"/>
        <w:rPr>
          <w:rFonts w:hint="eastAsia" w:ascii="仿宋" w:hAnsi="仿宋" w:eastAsia="仿宋" w:cs="仿宋"/>
        </w:rPr>
      </w:pPr>
      <w:r>
        <w:rPr>
          <w:rFonts w:hint="eastAsia" w:ascii="仿宋" w:hAnsi="仿宋" w:eastAsia="仿宋" w:cs="仿宋"/>
        </w:rPr>
        <w:t xml:space="preserve">( )guǎ </w:t>
      </w:r>
      <w:r>
        <w:rPr>
          <w:rFonts w:hint="eastAsia" w:ascii="仿宋" w:hAnsi="仿宋" w:eastAsia="仿宋" w:cs="仿宋"/>
        </w:rPr>
        <w:t>古代一种残酷的死刑,即把犯人的皮肉一块块地割下来。也叫凌迟。陶宗仪《说郛》卷二九:“遂擒(</w:t>
      </w:r>
      <w:r>
        <w:rPr>
          <w:rFonts w:hint="eastAsia" w:ascii="仿宋" w:hAnsi="仿宋" w:eastAsia="仿宋" w:cs="仿宋"/>
        </w:rPr>
        <w:t xml:space="preserve"> </w:t>
      </w:r>
      <w:r>
        <w:rPr>
          <w:rFonts w:hint="eastAsia" w:ascii="仿宋" w:hAnsi="仿宋" w:eastAsia="仿宋" w:cs="仿宋"/>
        </w:rPr>
        <w:t>chēng),钉于车上,将～之。”(赫:人名。)</w:t>
      </w:r>
    </w:p>
    <w:p w14:paraId="18A1951D">
      <w:pPr>
        <w:pStyle w:val="3"/>
        <w:rPr>
          <w:rFonts w:hint="eastAsia" w:ascii="仿宋" w:hAnsi="仿宋" w:eastAsia="仿宋" w:cs="仿宋"/>
        </w:rPr>
      </w:pPr>
      <w:r>
        <w:rPr>
          <w:rFonts w:hint="eastAsia" w:ascii="仿宋" w:hAnsi="仿宋" w:eastAsia="仿宋" w:cs="仿宋"/>
        </w:rPr>
        <w:t xml:space="preserve">gǔ </w:t>
      </w:r>
      <w:r>
        <w:rPr>
          <w:rFonts w:hint="eastAsia" w:ascii="仿宋" w:hAnsi="仿宋" w:eastAsia="仿宋" w:cs="仿宋"/>
        </w:rPr>
        <w:t>①少。《论语·季氏》:“不患一而患不均。”《孟子·公孙丑下》:“得道者多助,失道者～助。”[寡人]君主自称。《史记·老子韩非列传》:“秦王见《孤愤》《五蠹》之书,曰:‘嗟乎,～～得见此人与之游,死不恨矣。’”(嗟乎:叹词。游:交游,交往。)②老而无夫的人。《墨子·辞过》:“振孤～。”(振:通”赈”,救济。)[注意]上古男子丧妻也称寡,后多指妇人丧夫。③死了丈夫。《史记·司马相如列传》:“卓王孙有女文君新～。”</w:t>
      </w:r>
    </w:p>
    <w:p w14:paraId="267EA3E1">
      <w:pPr>
        <w:pStyle w:val="3"/>
        <w:rPr>
          <w:rFonts w:hint="eastAsia" w:ascii="仿宋" w:hAnsi="仿宋" w:eastAsia="仿宋" w:cs="仿宋"/>
        </w:rPr>
      </w:pPr>
      <w:r>
        <w:rPr>
          <w:rFonts w:hint="eastAsia" w:ascii="仿宋" w:hAnsi="仿宋" w:eastAsia="仿宋" w:cs="仿宋"/>
        </w:rPr>
        <w:t>[辨]寡,少。“寡”和”少”是同义词。“少”与”多”相对;“寡”除了与”多”相对外,还与”众”</w:t>
      </w:r>
    </w:p>
    <w:p w14:paraId="70DB339C">
      <w:pPr>
        <w:pStyle w:val="3"/>
        <w:rPr>
          <w:rFonts w:hint="eastAsia" w:ascii="仿宋" w:hAnsi="仿宋" w:eastAsia="仿宋" w:cs="仿宋"/>
        </w:rPr>
      </w:pPr>
      <w:r>
        <w:rPr>
          <w:rFonts w:hint="eastAsia" w:ascii="仿宋" w:hAnsi="仿宋" w:eastAsia="仿宋" w:cs="仿宋"/>
        </w:rPr>
        <w:t>相对。</w:t>
      </w:r>
    </w:p>
    <w:p w14:paraId="1DE529D9">
      <w:pPr>
        <w:pStyle w:val="3"/>
        <w:rPr>
          <w:rFonts w:hint="eastAsia" w:ascii="仿宋" w:hAnsi="仿宋" w:eastAsia="仿宋" w:cs="仿宋"/>
        </w:rPr>
      </w:pPr>
      <w:r>
        <w:rPr>
          <w:rFonts w:hint="eastAsia" w:ascii="仿宋" w:hAnsi="仿宋" w:eastAsia="仿宋" w:cs="仿宋"/>
        </w:rPr>
        <w:t xml:space="preserve">guà </w:t>
      </w:r>
      <w:r>
        <w:rPr>
          <w:rFonts w:hint="eastAsia" w:ascii="仿宋" w:hAnsi="仿宋" w:eastAsia="仿宋" w:cs="仿宋"/>
        </w:rPr>
        <w:t>古代占卜用的符号,以阳爻(一)和阴爻(一)相配合而成。基本的有”八卦”,即三(乾)、三(坤)、三(震)、三(巽)、三(坎)、三(离)、三(艮)、三(兑)。每卦代表同一属性的若干事物。八卦相互排列组合为六十四卦。</w:t>
      </w:r>
    </w:p>
    <w:p w14:paraId="0F160265">
      <w:pPr>
        <w:pStyle w:val="3"/>
        <w:rPr>
          <w:rFonts w:hint="eastAsia" w:ascii="仿宋" w:hAnsi="仿宋" w:eastAsia="仿宋" w:cs="仿宋"/>
        </w:rPr>
      </w:pPr>
      <w:r>
        <w:rPr>
          <w:rFonts w:hint="eastAsia" w:ascii="仿宋" w:hAnsi="仿宋" w:eastAsia="仿宋" w:cs="仿宋"/>
        </w:rPr>
        <w:t xml:space="preserve">guà </w:t>
      </w:r>
      <w:r>
        <w:rPr>
          <w:rFonts w:hint="eastAsia" w:ascii="仿宋" w:hAnsi="仿宋" w:eastAsia="仿宋" w:cs="仿宋"/>
        </w:rPr>
        <w:t>①牵累,连累。常”洼误”连用。《战国策·韩策一》:“夫不顾社稷之长利,而听须臾之说,～误人主者,无过于此者矣。”②欺骗。《史记·吴王濞列传》:“～乱天下,欲危社稷。”(社稷:指国家。)</w:t>
      </w:r>
    </w:p>
    <w:p w14:paraId="7FFD5A19">
      <w:pPr>
        <w:pStyle w:val="3"/>
        <w:rPr>
          <w:rFonts w:hint="eastAsia" w:ascii="仿宋" w:hAnsi="仿宋" w:eastAsia="仿宋" w:cs="仿宋"/>
        </w:rPr>
      </w:pPr>
      <w:r>
        <w:rPr>
          <w:rFonts w:hint="eastAsia" w:ascii="仿宋" w:hAnsi="仿宋" w:eastAsia="仿宋" w:cs="仿宋"/>
        </w:rPr>
        <w:t xml:space="preserve">guà </w:t>
      </w:r>
      <w:r>
        <w:rPr>
          <w:rFonts w:hint="eastAsia" w:ascii="仿宋" w:hAnsi="仿宋" w:eastAsia="仿宋" w:cs="仿宋"/>
        </w:rPr>
        <w:t>①悬挂。《世说新语·任诞》:“以百钱～杖头。”李白《襄阳歌》:“车傍侧～一壶酒。”②钩住,牵绊。崔骃《达旨》:“冠～不顾。”(冠挂:帽子被牵挂在树上。)曹植《责躬》诗:“举～时网,动乱国经。”(一举一动都和当时的规矩相抵触。)又如”挂怀”、“挂念”。</w:t>
      </w:r>
    </w:p>
    <w:p w14:paraId="61A28A66">
      <w:pPr>
        <w:pStyle w:val="3"/>
        <w:rPr>
          <w:rFonts w:hint="eastAsia" w:ascii="仿宋" w:hAnsi="仿宋" w:eastAsia="仿宋" w:cs="仿宋"/>
        </w:rPr>
      </w:pPr>
      <w:r>
        <w:rPr>
          <w:rFonts w:hint="eastAsia" w:ascii="仿宋" w:hAnsi="仿宋" w:eastAsia="仿宋" w:cs="仿宋"/>
        </w:rPr>
        <w:t xml:space="preserve">guà </w:t>
      </w:r>
      <w:r>
        <w:rPr>
          <w:rFonts w:hint="eastAsia" w:ascii="仿宋" w:hAnsi="仿宋" w:eastAsia="仿宋" w:cs="仿宋"/>
        </w:rPr>
        <w:t>①悬挂。②挂网捕鱼。《淮南子·说林》:“钓者静之,漏者扣舟,罩者抑之,～者举之,为之异,得鱼一也。”②牵挂,牵连。苏辙《次韵孔平仲著作见寄》之四:“因缘～罪罟,未许即潜伏。”双音词有”罣碍”。</w:t>
      </w:r>
    </w:p>
    <w:p w14:paraId="3EC4C9A0">
      <w:pPr>
        <w:pStyle w:val="3"/>
        <w:rPr>
          <w:rFonts w:hint="eastAsia" w:ascii="仿宋" w:hAnsi="仿宋" w:eastAsia="仿宋" w:cs="仿宋"/>
        </w:rPr>
      </w:pPr>
      <w:r>
        <w:rPr>
          <w:rFonts w:hint="eastAsia" w:ascii="仿宋" w:hAnsi="仿宋" w:eastAsia="仿宋" w:cs="仿宋"/>
        </w:rPr>
        <w:t xml:space="preserve">guà </w:t>
      </w:r>
      <w:r>
        <w:rPr>
          <w:rFonts w:hint="eastAsia" w:ascii="仿宋" w:hAnsi="仿宋" w:eastAsia="仿宋" w:cs="仿宋"/>
        </w:rPr>
        <w:t>绊住,阻碍。《左传·成公二年》:“将及华泉,参～于木而止。”《韩非子·说林下》:“君闻大鱼乎?网不能止,缴不能～也,荡而失水,蝼蚁得意焉。”③触犯。《论衡·辨崇》:“故发病生病,～法人罪。”</w:t>
      </w:r>
    </w:p>
    <w:bookmarkEnd w:id="100"/>
    <w:p w14:paraId="3790B692">
      <w:pPr>
        <w:pStyle w:val="2"/>
        <w:rPr>
          <w:rFonts w:hint="eastAsia" w:ascii="仿宋" w:hAnsi="仿宋" w:eastAsia="仿宋" w:cs="仿宋"/>
        </w:rPr>
      </w:pPr>
      <w:bookmarkStart w:id="101" w:name="guai"/>
      <w:r>
        <w:rPr>
          <w:rFonts w:hint="eastAsia" w:ascii="仿宋" w:hAnsi="仿宋" w:eastAsia="仿宋" w:cs="仿宋"/>
        </w:rPr>
        <w:t>GUAI</w:t>
      </w:r>
    </w:p>
    <w:p w14:paraId="7BF724FF">
      <w:pPr>
        <w:pStyle w:val="26"/>
        <w:rPr>
          <w:rFonts w:hint="eastAsia" w:ascii="仿宋" w:hAnsi="仿宋" w:eastAsia="仿宋" w:cs="仿宋"/>
        </w:rPr>
      </w:pPr>
      <w:r>
        <w:rPr>
          <w:rFonts w:hint="eastAsia" w:ascii="仿宋" w:hAnsi="仿宋" w:eastAsia="仿宋" w:cs="仿宋"/>
        </w:rPr>
        <w:t xml:space="preserve">guāi </w:t>
      </w:r>
      <w:r>
        <w:rPr>
          <w:rFonts w:hint="eastAsia" w:ascii="仿宋" w:hAnsi="仿宋" w:eastAsia="仿宋" w:cs="仿宋"/>
        </w:rPr>
        <w:t>违背,不协调。《韩非子·亡征》:“内外～者,可亡也。”[注意]古代汉语中”乖”字不当”乖巧”讲。</w:t>
      </w:r>
    </w:p>
    <w:p w14:paraId="7BC7425F">
      <w:pPr>
        <w:pStyle w:val="3"/>
        <w:rPr>
          <w:rFonts w:hint="eastAsia" w:ascii="仿宋" w:hAnsi="仿宋" w:eastAsia="仿宋" w:cs="仿宋"/>
        </w:rPr>
      </w:pPr>
      <w:r>
        <w:rPr>
          <w:rFonts w:hint="eastAsia" w:ascii="仿宋" w:hAnsi="仿宋" w:eastAsia="仿宋" w:cs="仿宋"/>
        </w:rPr>
        <w:t xml:space="preserve">guāi </w:t>
      </w:r>
      <w:r>
        <w:rPr>
          <w:rFonts w:hint="eastAsia" w:ascii="仿宋" w:hAnsi="仿宋" w:eastAsia="仿宋" w:cs="仿宋"/>
        </w:rPr>
        <w:t>①奇异的,不常见的。《荀子·天论》:“～星之党(tang)见。”(党:通”傥”,偶然。)②怪物,怪事。《庄子·逍遥游》:“齐谐者,志～者也。”(齐谐:书名。志:记。)②奇怪,惊疑。《史记·商君列传》:“民～之,莫敢徙。”(徙:迁移。)③责怪,埋怨。《荀子·正论》:“不～朱象而非尧舜。”(朱、象:人名。)</w:t>
      </w:r>
    </w:p>
    <w:bookmarkEnd w:id="101"/>
    <w:p w14:paraId="10D36B04">
      <w:pPr>
        <w:pStyle w:val="2"/>
        <w:rPr>
          <w:rFonts w:hint="eastAsia" w:ascii="仿宋" w:hAnsi="仿宋" w:eastAsia="仿宋" w:cs="仿宋"/>
        </w:rPr>
      </w:pPr>
      <w:bookmarkStart w:id="102" w:name="guan"/>
      <w:r>
        <w:rPr>
          <w:rFonts w:hint="eastAsia" w:ascii="仿宋" w:hAnsi="仿宋" w:eastAsia="仿宋" w:cs="仿宋"/>
        </w:rPr>
        <w:t>GUAN</w:t>
      </w:r>
    </w:p>
    <w:p w14:paraId="0E8DA828">
      <w:pPr>
        <w:pStyle w:val="26"/>
        <w:rPr>
          <w:rFonts w:hint="eastAsia" w:ascii="仿宋" w:hAnsi="仿宋" w:eastAsia="仿宋" w:cs="仿宋"/>
        </w:rPr>
      </w:pPr>
      <w:r>
        <w:rPr>
          <w:rFonts w:hint="eastAsia" w:ascii="仿宋" w:hAnsi="仿宋" w:eastAsia="仿宋" w:cs="仿宋"/>
        </w:rPr>
        <w:t xml:space="preserve">guān </w:t>
      </w:r>
      <w:r>
        <w:rPr>
          <w:rFonts w:hint="eastAsia" w:ascii="仿宋" w:hAnsi="仿宋" w:eastAsia="仿宋" w:cs="仿宋"/>
        </w:rPr>
        <w:t>①门闩。《左传·襄公二十三年》:“臧纥(hé)斩鹿门</w:t>
      </w:r>
    </w:p>
    <w:p w14:paraId="202052FC">
      <w:pPr>
        <w:pStyle w:val="3"/>
        <w:rPr>
          <w:rFonts w:hint="eastAsia" w:ascii="仿宋" w:hAnsi="仿宋" w:eastAsia="仿宋" w:cs="仿宋"/>
        </w:rPr>
      </w:pPr>
      <w:r>
        <w:rPr>
          <w:rFonts w:hint="eastAsia" w:ascii="仿宋" w:hAnsi="仿宋" w:eastAsia="仿宋" w:cs="仿宋"/>
        </w:rPr>
        <w:t>之~以出”(臧纥:人名。鹿门:城门名。)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关闭。陶渊明《归去来兮辞》:“门虽设而常~。”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关口,要塞。《左传·襄公十四年》:“从近~出。”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关卡,税关。《商君书·垦令》:“重~市之赋。”(重:加重。市:市场。赋:赋税。)双音词有”海关”。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[关节]骨与骨相连接、可活动的部分。《后汉书·华佗传》:“引挽腰体,动请~~,以求难老。”(引挽:牵引。难老:不容易衰老。)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中医切脉部位名称之一。《难经》:“脉有三部九候……三部者,寸、~尺也。”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机械的发动处。《后汉书·张衡传》:“施~发机。”(施:设置。发:发动。)</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贯,穿。《汉书·王嘉传》:“大臣括发~械,裸躬就答。”(括:结。械:指枷等刑具。躬:身体。笞:鞭打。)</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牵连,涉及(后起意义)。《后汉书·井丹传》:“自是隐闭不</w:t>
      </w:r>
      <w:r>
        <w:rPr>
          <w:rFonts w:hint="eastAsia" w:ascii="仿宋" w:hAnsi="仿宋" w:eastAsia="仿宋" w:cs="仿宋"/>
          <w:vertAlign w:val="subscript"/>
        </w:rPr>
        <w:t>人事。”刘知几《史通·叙事》:”言有</w:t>
      </w:r>
      <w:r>
        <w:rPr>
          <w:rFonts w:hint="eastAsia" w:ascii="仿宋" w:hAnsi="仿宋" w:eastAsia="仿宋" w:cs="仿宋"/>
        </w:rPr>
        <w:t>涉,事便显露。”</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交接,关联。《后汉书·西羌传》:“隔绝羌胡,使南北不得交~。”</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经由,经过。《史记·酷吏列传》:“事大小皆~其手。”</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关目,告知。《汉书·元后传》:“此小事,何须~大将军?”</w:t>
      </w:r>
      <w:r>
        <w:rPr>
          <w:rFonts w:hint="eastAsia" w:ascii="仿宋" w:hAnsi="仿宋" w:eastAsia="仿宋" w:cs="仿宋"/>
        </w:rPr>
        <w:t xml:space="preserve"> </w:t>
      </w:r>
      <m:oMath>
        <m:r>
          <m:rPr/>
          <w:rPr>
            <w:rFonts w:hint="eastAsia" w:ascii="Cambria Math" w:hAnsi="Cambria Math" w:eastAsia="仿宋" w:cs="仿宋"/>
          </w:rPr>
          <m:t>10</m:t>
        </m:r>
      </m:oMath>
      <w:r>
        <w:rPr>
          <w:rFonts w:hint="eastAsia" w:ascii="仿宋" w:hAnsi="仿宋" w:eastAsia="仿宋" w:cs="仿宋"/>
        </w:rPr>
        <w:t xml:space="preserve"> </w:t>
      </w:r>
      <w:r>
        <w:rPr>
          <w:rFonts w:hint="eastAsia" w:ascii="仿宋" w:hAnsi="仿宋" w:eastAsia="仿宋" w:cs="仿宋"/>
        </w:rPr>
        <w:t>古代公文的一种,平行机关互相质询时使用。刘勰《文心雕龙·书记》:“百官询事,则有~、刺、解、牒。”</w:t>
      </w:r>
    </w:p>
    <w:p w14:paraId="01710E59">
      <w:pPr>
        <w:pStyle w:val="3"/>
        <w:rPr>
          <w:rFonts w:hint="eastAsia" w:ascii="仿宋" w:hAnsi="仿宋" w:eastAsia="仿宋" w:cs="仿宋"/>
        </w:rPr>
      </w:pPr>
      <w:r>
        <w:rPr>
          <w:rFonts w:hint="eastAsia" w:ascii="仿宋" w:hAnsi="仿宋" w:eastAsia="仿宋" w:cs="仿宋"/>
        </w:rPr>
        <w:t>观(觀)</w:t>
      </w:r>
      <w:r>
        <w:rPr>
          <w:rFonts w:hint="eastAsia" w:ascii="仿宋" w:hAnsi="仿宋" w:eastAsia="仿宋" w:cs="仿宋"/>
        </w:rPr>
        <w:t xml:space="preserve"> guān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仔细看。《周易·系辞下》:“仰则</w:t>
      </w:r>
      <w:r>
        <w:rPr>
          <w:rFonts w:hint="eastAsia" w:ascii="仿宋" w:hAnsi="仿宋" w:eastAsia="仿宋" w:cs="仿宋"/>
          <w:vertAlign w:val="subscript"/>
        </w:rPr>
        <w:t>象于天,俯则</w:t>
      </w:r>
      <w:r>
        <w:rPr>
          <w:rFonts w:hint="eastAsia" w:ascii="仿宋" w:hAnsi="仿宋" w:eastAsia="仿宋" w:cs="仿宋"/>
        </w:rPr>
        <w:t>法于地。”</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看。《史记·孙子吴起列传》:“吴王从台上~,见且斩爱姬,大骇。”</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观察。《荀子·议兵》:“~敌之变动。”成语有”察言观色”、“听其言,观其行”。</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观赏。《三国志·蜀书·诸葛亮传》:“琦乃将亮游~后园。”(琦:刘琦,人名。将:带领。)</w:t>
      </w:r>
      <w:r>
        <w:rPr>
          <w:rFonts w:hint="eastAsia" w:ascii="仿宋" w:hAnsi="仿宋" w:eastAsia="仿宋" w:cs="仿宋"/>
        </w:rPr>
        <w:t xml:space="preserve"> </w:t>
      </w: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值得观赏的景物和景象。范仲淹《岳阳楼记》:“此则岳阳楼之大~也。”</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给人看,显示。《吕氏春秋·博志》:“此其所以~后世已。”又如”观兵”(炫耀兵力)。</w:t>
      </w:r>
      <w:r>
        <w:rPr>
          <w:rFonts w:hint="eastAsia" w:ascii="仿宋" w:hAnsi="仿宋" w:eastAsia="仿宋" w:cs="仿宋"/>
        </w:rPr>
        <w:t xml:space="preserve"> </w:t>
      </w:r>
      <m:oMath>
        <m:r>
          <m:rPr>
            <m:sty m:val="p"/>
          </m:rPr>
          <w:rPr>
            <w:rFonts w:hint="eastAsia" w:ascii="Cambria Math" w:hAnsi="Cambria Math" w:eastAsia="仿宋" w:cs="仿宋"/>
          </w:rPr>
          <m:t>⑰</m:t>
        </m:r>
      </m:oMath>
      <w:r>
        <w:rPr>
          <w:rFonts w:hint="eastAsia" w:ascii="仿宋" w:hAnsi="仿宋" w:eastAsia="仿宋" w:cs="仿宋"/>
        </w:rPr>
        <w:t xml:space="preserve"> </w:t>
      </w:r>
      <w:r>
        <w:rPr>
          <w:rFonts w:hint="eastAsia" w:ascii="仿宋" w:hAnsi="仿宋" w:eastAsia="仿宋" w:cs="仿宋"/>
        </w:rPr>
        <w:t>认识,看法。《后汉书·黄香传》:“左右莫不改~。”</w:t>
      </w:r>
      <w:r>
        <w:rPr>
          <w:rFonts w:hint="eastAsia" w:ascii="仿宋" w:hAnsi="仿宋" w:eastAsia="仿宋" w:cs="仿宋"/>
        </w:rPr>
        <w:t xml:space="preserve"> </w:t>
      </w:r>
      <m:oMath>
        <m:r>
          <m:rPr>
            <m:sty m:val="p"/>
          </m:rPr>
          <w:rPr>
            <w:rFonts w:hint="eastAsia" w:ascii="Cambria Math" w:hAnsi="Cambria Math" w:eastAsia="仿宋" w:cs="仿宋"/>
          </w:rPr>
          <m:t>⑱</m:t>
        </m:r>
      </m:oMath>
      <w:r>
        <w:rPr>
          <w:rFonts w:hint="eastAsia" w:ascii="仿宋" w:hAnsi="仿宋" w:eastAsia="仿宋" w:cs="仿宋"/>
        </w:rPr>
        <w:t xml:space="preserve"> guàn </w:t>
      </w:r>
      <w:r>
        <w:rPr>
          <w:rFonts w:hint="eastAsia" w:ascii="仿宋" w:hAnsi="仿宋" w:eastAsia="仿宋" w:cs="仿宋"/>
        </w:rPr>
        <w:t>家庙或宫廷大门外两旁的高建筑物。《礼记·礼运》:“出游于~之上。”</w:t>
      </w:r>
      <w:r>
        <w:rPr>
          <w:rFonts w:hint="eastAsia" w:ascii="仿宋" w:hAnsi="仿宋" w:eastAsia="仿宋" w:cs="仿宋"/>
        </w:rPr>
        <w:t xml:space="preserve"> </w:t>
      </w:r>
      <m:oMath>
        <m:r>
          <m:rPr>
            <m:sty m:val="p"/>
          </m:rPr>
          <w:rPr>
            <w:rFonts w:hint="eastAsia" w:ascii="Cambria Math" w:hAnsi="Cambria Math" w:eastAsia="仿宋" w:cs="仿宋"/>
          </w:rPr>
          <m:t>⑲</m:t>
        </m:r>
      </m:oMath>
      <w:r>
        <w:rPr>
          <w:rFonts w:hint="eastAsia" w:ascii="仿宋" w:hAnsi="仿宋" w:eastAsia="仿宋" w:cs="仿宋"/>
        </w:rPr>
        <w:t xml:space="preserve"> </w:t>
      </w:r>
      <w:r>
        <w:rPr>
          <w:rFonts w:hint="eastAsia" w:ascii="仿宋" w:hAnsi="仿宋" w:eastAsia="仿宋" w:cs="仿宋"/>
        </w:rPr>
        <w:t>宫廷中高大华丽的楼台。《史记·廉颇蔺相如列传》:“大王见臣列~。”(列观:一般的合观。)</w:t>
      </w:r>
      <w:r>
        <w:rPr>
          <w:rFonts w:hint="eastAsia" w:ascii="仿宋" w:hAnsi="仿宋" w:eastAsia="仿宋" w:cs="仿宋"/>
        </w:rPr>
        <w:t xml:space="preserve"> </w:t>
      </w:r>
      <m:oMath>
        <m:r>
          <m:rPr>
            <m:sty m:val="p"/>
          </m:rPr>
          <w:rPr>
            <w:rFonts w:hint="eastAsia" w:ascii="Cambria Math" w:hAnsi="Cambria Math" w:eastAsia="仿宋" w:cs="仿宋"/>
          </w:rPr>
          <m:t>⑳</m:t>
        </m:r>
      </m:oMath>
      <w:r>
        <w:rPr>
          <w:rFonts w:hint="eastAsia" w:ascii="仿宋" w:hAnsi="仿宋" w:eastAsia="仿宋" w:cs="仿宋"/>
        </w:rPr>
        <w:t xml:space="preserve"> guàn </w:t>
      </w:r>
      <w:r>
        <w:rPr>
          <w:rFonts w:hint="eastAsia" w:ascii="仿宋" w:hAnsi="仿宋" w:eastAsia="仿宋" w:cs="仿宋"/>
        </w:rPr>
        <w:t>道教的庙宇,道观(后起意义)。刘禹锡《玄都观桃花》诗:“玄都~里横千树,尽是刘郎去后栽。”</w:t>
      </w:r>
    </w:p>
    <w:p w14:paraId="6F2B5FC5">
      <w:pPr>
        <w:pStyle w:val="3"/>
        <w:rPr>
          <w:rFonts w:hint="eastAsia" w:ascii="仿宋" w:hAnsi="仿宋" w:eastAsia="仿宋" w:cs="仿宋"/>
        </w:rPr>
      </w:pPr>
      <w:r>
        <w:rPr>
          <w:rFonts w:hint="eastAsia" w:ascii="仿宋" w:hAnsi="仿宋" w:eastAsia="仿宋" w:cs="仿宋"/>
        </w:rPr>
        <w:t>[辨]庙,寺,观(guàn)。见282页”庙”字。</w:t>
      </w:r>
    </w:p>
    <w:p w14:paraId="2C0950DF">
      <w:pPr>
        <w:pStyle w:val="3"/>
        <w:rPr>
          <w:rFonts w:hint="eastAsia" w:ascii="仿宋" w:hAnsi="仿宋" w:eastAsia="仿宋" w:cs="仿宋"/>
        </w:rPr>
      </w:pPr>
      <w:r>
        <w:rPr>
          <w:rFonts w:hint="eastAsia" w:ascii="仿宋" w:hAnsi="仿宋" w:eastAsia="仿宋" w:cs="仿宋"/>
        </w:rPr>
        <w:t>官</w:t>
      </w:r>
      <w:r>
        <w:rPr>
          <w:rFonts w:hint="eastAsia" w:ascii="仿宋" w:hAnsi="仿宋" w:eastAsia="仿宋" w:cs="仿宋"/>
        </w:rPr>
        <w:t xml:space="preserve"> guān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官府,办公的地方。《礼记·玉藻》:“在~不俟屡,在外不俟车。”(俟:等待。屡:鞋。)</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行政机关。柳宗元《童区寄传》:“愿以闻于~。”(希望把这件事报告</w:t>
      </w:r>
    </w:p>
    <w:p w14:paraId="134D5E71">
      <w:pPr>
        <w:pStyle w:val="3"/>
        <w:rPr>
          <w:rFonts w:hint="eastAsia" w:ascii="仿宋" w:hAnsi="仿宋" w:eastAsia="仿宋" w:cs="仿宋"/>
        </w:rPr>
      </w:pPr>
      <w:r>
        <w:rPr>
          <w:rFonts w:hint="eastAsia" w:ascii="仿宋" w:hAnsi="仿宋" w:eastAsia="仿宋" w:cs="仿宋"/>
        </w:rPr>
        <w:t>给官府。)</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属于官方的,国家的。《韩非子·五蠹》:“州部之吏操~兵。”(兵:兵器。)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官职,官位。《尚书·咸有一德》:“任</w:t>
      </w:r>
      <w:r>
        <w:rPr>
          <w:rFonts w:hint="eastAsia" w:ascii="仿宋" w:hAnsi="仿宋" w:eastAsia="仿宋" w:cs="仿宋"/>
          <w:vertAlign w:val="subscript"/>
        </w:rPr>
        <w:t>惟贤材。”《荀子·正论》:”量能而授</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职责。《韩非子·难一》:“耕、渔与陶,非舜</w:t>
      </w:r>
      <w:r>
        <w:rPr>
          <w:rFonts w:hint="eastAsia" w:ascii="仿宋" w:hAnsi="仿宋" w:eastAsia="仿宋" w:cs="仿宋"/>
          <w:vertAlign w:val="subscript"/>
        </w:rPr>
        <w:t>也。”《荀子·解蔽》:”物万物</w:t>
      </w:r>
      <w:r>
        <w:rPr>
          <w:rFonts w:hint="eastAsia" w:ascii="仿宋" w:hAnsi="仿宋" w:eastAsia="仿宋" w:cs="仿宋"/>
        </w:rPr>
        <w:t>矣。”</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官员,官吏。《论衡·明等》:“百~共职于下。”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做官,使……做官。郦道元《水经注·沁水》:“鲁国孔氏,一于洛阳。”曹操《论吏士行能令》:“故明君不~无功之臣。”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感觉器官,耳、目、口、鼻、身称五官。《庄子·养生主》:“~知止而神欲行。”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功能。《孟子·告子上》:“心之~则思。”</w:t>
      </w:r>
    </w:p>
    <w:p w14:paraId="2C7FAD0F">
      <w:pPr>
        <w:pStyle w:val="3"/>
        <w:rPr>
          <w:rFonts w:hint="eastAsia" w:ascii="仿宋" w:hAnsi="仿宋" w:eastAsia="仿宋" w:cs="仿宋"/>
        </w:rPr>
      </w:pPr>
      <w:r>
        <w:rPr>
          <w:rFonts w:hint="eastAsia" w:ascii="仿宋" w:hAnsi="仿宋" w:eastAsia="仿宋" w:cs="仿宋"/>
        </w:rPr>
        <w:t>[辨]官,吏。古代,特别是在两汉之前,“官”通常是指行政机关或职务,“吏”则专指官吏。荀子著作里多次提到”官人”,意思是”政府里的人”。“官”本身不是”官员”的意思。汉以后,“官”有时指一般官员,而”吏”则指低级官员,但”官”字”行政职务”的意义仍旧沿用。</w:t>
      </w:r>
    </w:p>
    <w:p w14:paraId="17A631B4">
      <w:pPr>
        <w:pStyle w:val="3"/>
        <w:rPr>
          <w:rFonts w:hint="eastAsia" w:ascii="仿宋" w:hAnsi="仿宋" w:eastAsia="仿宋" w:cs="仿宋"/>
        </w:rPr>
      </w:pPr>
      <w:r>
        <w:rPr>
          <w:rFonts w:hint="eastAsia" w:ascii="仿宋" w:hAnsi="仿宋" w:eastAsia="仿宋" w:cs="仿宋"/>
        </w:rPr>
        <w:t>信</w:t>
      </w:r>
      <w:r>
        <w:rPr>
          <w:rFonts w:hint="eastAsia" w:ascii="仿宋" w:hAnsi="仿宋" w:eastAsia="仿宋" w:cs="仿宋"/>
        </w:rPr>
        <w:t xml:space="preserve"> guān </w:t>
      </w:r>
      <w:r>
        <w:rPr>
          <w:rFonts w:hint="eastAsia" w:ascii="仿宋" w:hAnsi="仿宋" w:eastAsia="仿宋" w:cs="仿宋"/>
        </w:rPr>
        <w:t>[倌人]驾车的小臣。《诗经·鄘风·定之方中》:“灵雨既零,命彼~~,星言夙驾,说于桑田。”</w:t>
      </w:r>
    </w:p>
    <w:p w14:paraId="5592AB77">
      <w:pPr>
        <w:pStyle w:val="3"/>
        <w:rPr>
          <w:rFonts w:hint="eastAsia" w:ascii="仿宋" w:hAnsi="仿宋" w:eastAsia="仿宋" w:cs="仿宋"/>
        </w:rPr>
      </w:pPr>
      <w:r>
        <w:rPr>
          <w:rFonts w:hint="eastAsia" w:ascii="仿宋" w:hAnsi="仿宋" w:eastAsia="仿宋" w:cs="仿宋"/>
        </w:rPr>
        <w:t>冠</w:t>
      </w:r>
      <w:r>
        <w:rPr>
          <w:rFonts w:hint="eastAsia" w:ascii="仿宋" w:hAnsi="仿宋" w:eastAsia="仿宋" w:cs="仿宋"/>
        </w:rPr>
        <w:t xml:space="preserve"> guān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帽子。《楚辞·渔父》:“新沐者必弹</w:t>
      </w:r>
      <w:r>
        <w:rPr>
          <w:rFonts w:hint="eastAsia" w:ascii="仿宋" w:hAnsi="仿宋" w:eastAsia="仿宋" w:cs="仿宋"/>
          <w:strike/>
        </w:rPr>
        <w:t>。”(沐:洗头。弹冠:掸掸帽子。)成语有”怒发冲冠”。</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像帽子的东西。徐陵《斗鸡诗》:”花~已冲力,芥爪复惊媒。”</w:t>
      </w:r>
      <w:r>
        <w:rPr>
          <w:rFonts w:hint="eastAsia" w:ascii="仿宋" w:hAnsi="仿宋" w:eastAsia="仿宋" w:cs="仿宋"/>
          <w:strike/>
        </w:rPr>
        <w:t xml:space="preserve"> </w:t>
      </w:r>
      <m:oMath>
        <m:r>
          <m:rPr>
            <m:sty m:val="p"/>
          </m:rPr>
          <w:rPr>
            <w:rFonts w:hint="eastAsia" w:ascii="Cambria Math" w:hAnsi="Cambria Math" w:eastAsia="仿宋" w:cs="仿宋"/>
          </w:rPr>
          <m:t>③</m:t>
        </m:r>
      </m:oMath>
      <w:r>
        <w:rPr>
          <w:rFonts w:hint="eastAsia" w:ascii="仿宋" w:hAnsi="仿宋" w:eastAsia="仿宋" w:cs="仿宋"/>
          <w:strike/>
        </w:rPr>
        <w:t xml:space="preserve"> guàn </w:t>
      </w:r>
      <w:r>
        <w:rPr>
          <w:rFonts w:hint="eastAsia" w:ascii="仿宋" w:hAnsi="仿宋" w:eastAsia="仿宋" w:cs="仿宋"/>
          <w:strike/>
        </w:rPr>
        <w:t>戴帽子。《汉书·郦食其传》:”沛公不喜儒,诸客</w:t>
      </w:r>
      <w:r>
        <w:rPr>
          <w:rFonts w:hint="eastAsia" w:ascii="仿宋" w:hAnsi="仿宋" w:eastAsia="仿宋" w:cs="仿宋"/>
          <w:strike/>
          <w:vertAlign w:val="subscript"/>
        </w:rPr>
        <w:t>儒冠来者,沛公辄解其冠。”(辄:总是。解:指摘掉。)[冠盖]旧指做官人的冠服和他们车乘的篷盖。晁错《论贵粟疏》:”</w:t>
      </w:r>
      <w:r>
        <w:rPr>
          <w:rFonts w:hint="eastAsia" w:ascii="仿宋" w:hAnsi="仿宋" w:eastAsia="仿宋" w:cs="仿宋"/>
          <w:strike/>
        </w:rPr>
        <w:t>~相望,乘坚策肥。”(坚:指好车。肥:指好马。)</w:t>
      </w:r>
      <w:r>
        <w:rPr>
          <w:rFonts w:hint="eastAsia" w:ascii="仿宋" w:hAnsi="仿宋" w:eastAsia="仿宋" w:cs="仿宋"/>
          <w:strike/>
        </w:rPr>
        <w:t xml:space="preserve"> </w:t>
      </w:r>
      <m:oMath>
        <m:r>
          <m:rPr>
            <m:sty m:val="p"/>
          </m:rPr>
          <w:rPr>
            <w:rFonts w:hint="eastAsia" w:ascii="Cambria Math" w:hAnsi="Cambria Math" w:eastAsia="仿宋" w:cs="仿宋"/>
          </w:rPr>
          <m:t>④</m:t>
        </m:r>
      </m:oMath>
      <w:r>
        <w:rPr>
          <w:rFonts w:hint="eastAsia" w:ascii="仿宋" w:hAnsi="仿宋" w:eastAsia="仿宋" w:cs="仿宋"/>
          <w:strike/>
        </w:rPr>
        <w:t xml:space="preserve"> </w:t>
      </w:r>
      <w:r>
        <w:rPr>
          <w:rFonts w:hint="eastAsia" w:ascii="仿宋" w:hAnsi="仿宋" w:eastAsia="仿宋" w:cs="仿宋"/>
          <w:strike/>
        </w:rPr>
        <w:t>做官的人。杜甫《梦李白》诗:”</w:t>
      </w:r>
      <w:r>
        <w:rPr>
          <w:rFonts w:hint="eastAsia" w:ascii="仿宋" w:hAnsi="仿宋" w:eastAsia="仿宋" w:cs="仿宋"/>
        </w:rPr>
        <w:t>满京华。”(京华:国都。)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guàn </w:t>
      </w:r>
      <w:r>
        <w:rPr>
          <w:rFonts w:hint="eastAsia" w:ascii="仿宋" w:hAnsi="仿宋" w:eastAsia="仿宋" w:cs="仿宋"/>
        </w:rPr>
        <w:t>古代的一种礼仪。男子二十岁举行冠礼,表示已经成人。《礼记·曲礼上》:“男子二十~而字。”(字,取字。)</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guàn </w:t>
      </w:r>
      <w:r>
        <w:rPr>
          <w:rFonts w:hint="eastAsia" w:ascii="仿宋" w:hAnsi="仿宋" w:eastAsia="仿宋" w:cs="仿宋"/>
        </w:rPr>
        <w:t>位居第一。《史记·萧相国世家》:“位~群臣,声施后世。”(施:传。)双音词有”冠军”。</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加在前头或上头。孔安国《尚书序》:“各~其篇首。”[辨]冠,冕,巾,弁,帽。“冠”是帽子的总称。“冕”是帝王、诸侯、卿、大夫所戴的礼帽。“巾”是扎在头上的织物。“弁”是用皮革做成的帽子。“帽”是后起字。</w:t>
      </w:r>
    </w:p>
    <w:p w14:paraId="5EF406F1">
      <w:pPr>
        <w:pStyle w:val="3"/>
        <w:rPr>
          <w:rFonts w:hint="eastAsia" w:ascii="仿宋" w:hAnsi="仿宋" w:eastAsia="仿宋" w:cs="仿宋"/>
        </w:rPr>
      </w:pPr>
      <w:r>
        <w:rPr>
          <w:rFonts w:hint="eastAsia" w:ascii="仿宋" w:hAnsi="仿宋" w:eastAsia="仿宋" w:cs="仿宋"/>
        </w:rPr>
        <w:t>芯</w:t>
      </w:r>
      <w:r>
        <w:rPr>
          <w:rFonts w:hint="eastAsia" w:ascii="仿宋" w:hAnsi="仿宋" w:eastAsia="仿宋" w:cs="仿宋"/>
        </w:rPr>
        <w:t xml:space="preserve"> guān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蒲草,水葱一类的植物。王褒《僮约》:“种~织席。”</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莞草编的席。《诗经·小雅·斯干》:“下~上簟(diàn)。”(簟:竹席。)</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wān </w:t>
      </w:r>
      <w:r>
        <w:rPr>
          <w:rFonts w:hint="eastAsia" w:ascii="仿宋" w:hAnsi="仿宋" w:eastAsia="仿宋" w:cs="仿宋"/>
        </w:rPr>
        <w:t>[莞尔]微笑的样子。《楚辞·渔父》:“渔父~~而笑。”</w:t>
      </w:r>
    </w:p>
    <w:p w14:paraId="6706FE2D">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病。《尚书·康诰》:“小子封,桐~乃身,敬哉!”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旷废。《尚书·同命》:“非人其吉,惟货其吉,若时~厥官。”</w:t>
      </w:r>
    </w:p>
    <w:p w14:paraId="791D15D8">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一种大鱼。《孔丛子·抗志》:“工人钓于河,得~鱼焉。”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老而无妻,也指死了妻子的人。《诗经·周南·桃天序》:“婚姻以时,国无</w:t>
      </w:r>
      <w:r>
        <w:rPr>
          <w:rFonts w:hint="eastAsia" w:ascii="仿宋" w:hAnsi="仿宋" w:eastAsia="仿宋" w:cs="仿宋"/>
          <w:vertAlign w:val="subscript"/>
        </w:rPr>
        <w:t>民也。”《管子·五辅》:”恤</w:t>
      </w:r>
      <w:r>
        <w:rPr>
          <w:rFonts w:hint="eastAsia" w:ascii="仿宋" w:hAnsi="仿宋" w:eastAsia="仿宋" w:cs="仿宋"/>
        </w:rPr>
        <w:t>寡,问疾病。”(恤:救济。寡:老而无夫的人。)成语有”鳏寡孤独”。</w:t>
      </w:r>
    </w:p>
    <w:p w14:paraId="562F4CF0">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宾馆,客舍。馆(館)[館]《左传·襄公三十一年》:“乃筑诸侯之~。”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住在宾馆、客舍里。《左传·公五年》:“师还,~于虞。”(师:军队。虞:周代国名。)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华丽的房屋、住宅(后起意义)。《晋书·谢安传》:“又于土山营墅,楼~林竹甚盛。”(营:建筑。墅:别墅。)</w:t>
      </w:r>
    </w:p>
    <w:p w14:paraId="1D363A55">
      <w:pPr>
        <w:pStyle w:val="3"/>
        <w:rPr>
          <w:rFonts w:hint="eastAsia" w:ascii="仿宋" w:hAnsi="仿宋" w:eastAsia="仿宋" w:cs="仿宋"/>
        </w:rPr>
      </w:pPr>
      <w:r>
        <w:rPr>
          <w:rFonts w:hint="eastAsia" w:ascii="仿宋" w:hAnsi="仿宋" w:eastAsia="仿宋" w:cs="仿宋"/>
        </w:rPr>
        <w:t xml:space="preserve">guan </w:t>
      </w:r>
      <w:r>
        <w:rPr>
          <w:rFonts w:hint="eastAsia" w:ascii="仿宋" w:hAnsi="仿宋" w:eastAsia="仿宋" w:cs="仿宋"/>
        </w:rPr>
        <w:t>古代一种乐器,玉管。《大戴礼记·少间》:“西王母来献其白~。”guan</w:t>
      </w:r>
      <w:r>
        <w:rPr>
          <w:rFonts w:hint="eastAsia" w:ascii="仿宋" w:hAnsi="仿宋" w:eastAsia="仿宋" w:cs="仿宋"/>
        </w:rPr>
        <w:t xml:space="preserve"> </w:t>
      </w:r>
      <w:r>
        <w:rPr>
          <w:rFonts w:hint="eastAsia" w:ascii="仿宋" w:hAnsi="仿宋" w:eastAsia="仿宋" w:cs="仿宋"/>
        </w:rPr>
        <w:t>[痙痙]疲劳的样子。《诗经·小雅·秋杜》:“檀车禢禢(chānchǎn),四牡~~。”(禢禢:破旧的样子。)</w:t>
      </w:r>
    </w:p>
    <w:p w14:paraId="2A9B0C9C">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一种像笛的管乐器。《诗经·商颂·那》:“嗜嗜</w:t>
      </w:r>
      <w:r>
        <w:rPr>
          <w:rFonts w:hint="eastAsia" w:ascii="仿宋" w:hAnsi="仿宋" w:eastAsia="仿宋" w:cs="仿宋"/>
          <w:vertAlign w:val="subscript"/>
        </w:rPr>
        <w:t>声。”(嗜嗜:清亮的声音。)《荀子·乐论》:”</w:t>
      </w:r>
      <w:r>
        <w:rPr>
          <w:rFonts w:hint="eastAsia" w:ascii="仿宋" w:hAnsi="仿宋" w:eastAsia="仿宋" w:cs="仿宋"/>
        </w:rPr>
        <w:t>齎(yuè)发猛。”(齎:一种管乐器。)</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管乐器的统称。《世说新语·言语》:“</w:t>
      </w:r>
      <w:r>
        <w:rPr>
          <w:rFonts w:hint="eastAsia" w:ascii="仿宋" w:hAnsi="仿宋" w:eastAsia="仿宋" w:cs="仿宋"/>
          <w:vertAlign w:val="subscript"/>
        </w:rPr>
        <w:t>弦繁奏,钟夔先听其音。”(钟夔:指钟子期和舜乐官夔。)李商隐《齐宫词》:”梁台歌</w:t>
      </w:r>
      <w:r>
        <w:rPr>
          <w:rFonts w:hint="eastAsia" w:ascii="仿宋" w:hAnsi="仿宋" w:eastAsia="仿宋" w:cs="仿宋"/>
        </w:rPr>
        <w:t>三更罢。”</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竹管。曹操《论吏士行能令》:“一似~窥虎驮!”(好像是从竹管里看老虎一样。一似:好像。驮:语气词。)成语有”管中窥豹”。</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笔管,笔。刘孝标《答刘之遴借类苑书》:“搦~联册,纂兹英奇。”</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钥匙。《左传·公三十二年》:“郑人使我掌其北门之~。”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掌管,管理。《史记·李斯列传》:“进入秦宫,一事二十余年。”</w:t>
      </w:r>
    </w:p>
    <w:p w14:paraId="4E2F5D4B">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络丝的竹管。《说文·竹部》:“筦,竹孚也。”筦的本义是箔丝的工具。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一种管乐器。《汉书·董仲舒传》:“圣王已没,钟鼓~弦之声未衰。”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钥匙。《战国策·赵策三》:“天子巡狩,诸侯辟(bì)舍,纳于~键。”</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掌管,管理。《史记·平准书》:“而桑弘羊为治粟都尉,领大农,尽代(孔)仅~天下盐铁。”</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管理机构。《汉书·王莽传下》:“牺和鲁匡设六~,以穷工商。”上述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m:oMath>
        <m:r>
          <m:rPr>
            <m:sty m:val="p"/>
          </m:rPr>
          <w:rPr>
            <w:rFonts w:hint="eastAsia" w:ascii="Cambria Math" w:hAnsi="Cambria Math" w:eastAsia="仿宋" w:cs="仿宋"/>
          </w:rPr>
          <m:t>③④</m:t>
        </m:r>
      </m:oMath>
      <w:r>
        <w:rPr>
          <w:rFonts w:hint="eastAsia" w:ascii="仿宋" w:hAnsi="仿宋" w:eastAsia="仿宋" w:cs="仿宋"/>
        </w:rPr>
        <w:t xml:space="preserve"> </w:t>
      </w:r>
      <w:r>
        <w:rPr>
          <w:rFonts w:hint="eastAsia" w:ascii="仿宋" w:hAnsi="仿宋" w:eastAsia="仿宋" w:cs="仿宋"/>
        </w:rPr>
        <w:t>又写作”管”。</w:t>
      </w:r>
    </w:p>
    <w:p w14:paraId="010EBBFB">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“贯”的古字。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姓。</w:t>
      </w:r>
    </w:p>
    <w:p w14:paraId="4AA13568">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穿钱的绳索。《史记·平准书》:“京师之钱累巨万,~朽而不可校。”(朽:腐坏。校:数。)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古代的铜钱用绳穿,一千个为一贯。《金史·宣宗纪》:“兴定宝泉,每一</w:t>
      </w:r>
      <w:r>
        <w:rPr>
          <w:rFonts w:hint="eastAsia" w:ascii="仿宋" w:hAnsi="仿宋" w:eastAsia="仿宋" w:cs="仿宋"/>
          <w:vertAlign w:val="subscript"/>
        </w:rPr>
        <w:t>当通宝四百</w:t>
      </w:r>
      <w:r>
        <w:rPr>
          <w:rFonts w:hint="eastAsia" w:ascii="仿宋" w:hAnsi="仿宋" w:eastAsia="仿宋" w:cs="仿宋"/>
        </w:rPr>
        <w:t>。”(泉:钱。当:相当。)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穿,穿连。《诗经·齐风·旖嗟》:“射则</w:t>
      </w:r>
      <w:r>
        <w:rPr>
          <w:rFonts w:hint="eastAsia" w:ascii="仿宋" w:hAnsi="仿宋" w:eastAsia="仿宋" w:cs="仿宋"/>
          <w:vertAlign w:val="subscript"/>
        </w:rPr>
        <w:t>兮。”屈原《离骚》:”</w:t>
      </w:r>
      <w:r>
        <w:rPr>
          <w:rFonts w:hint="eastAsia" w:ascii="仿宋" w:hAnsi="仿宋" w:eastAsia="仿宋" w:cs="仿宋"/>
        </w:rPr>
        <w:t>薜荔之落蕊。”(薜荔:一种蔓生的香草。蕊:花心。)</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通,贯通。《论语·里仁》:“吾道一以~之。”成语有”融会贯通”。</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连贯,连续。《汉书·谷永传》:“以次</w:t>
      </w:r>
      <w:r>
        <w:rPr>
          <w:rFonts w:hint="eastAsia" w:ascii="仿宋" w:hAnsi="仿宋" w:eastAsia="仿宋" w:cs="仿宋"/>
          <w:vertAlign w:val="subscript"/>
        </w:rPr>
        <w:t>行,固执无违。”(三国志·晏书·邓艾传)。”将士皆攀木缘崖,鱼</w:t>
      </w:r>
      <w:r>
        <w:rPr>
          <w:rFonts w:hint="eastAsia" w:ascii="仿宋" w:hAnsi="仿宋" w:eastAsia="仿宋" w:cs="仿宋"/>
        </w:rPr>
        <w:t>而进。”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籍贯。《汉书·元帝纪》:“惟德浅薄,不足以充入旧</w:t>
      </w:r>
      <w:r>
        <w:rPr>
          <w:rFonts w:hint="eastAsia" w:ascii="仿宋" w:hAnsi="仿宋" w:eastAsia="仿宋" w:cs="仿宋"/>
          <w:vertAlign w:val="subscript"/>
        </w:rPr>
        <w:t>之居。”白居易《新丰折臂》诗:”翁云</w:t>
      </w:r>
      <w:r>
        <w:rPr>
          <w:rFonts w:hint="eastAsia" w:ascii="仿宋" w:hAnsi="仿宋" w:eastAsia="仿宋" w:cs="仿宋"/>
        </w:rPr>
        <w:t>属新丰县。”</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事例。《论语·先进》:“仍旧~,如之何?”</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通”惯”。熟习,熟练。《左传·襄公三十一年》:“譬如田猎,射御~则能获禽。”(比如打猎,射箭、驾车习惯了就能捕获野兽。)</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习惯。《孟子·滕文公下》:“我不~与小人乘。”</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wān </w:t>
      </w:r>
      <w:r>
        <w:rPr>
          <w:rFonts w:hint="eastAsia" w:ascii="仿宋" w:hAnsi="仿宋" w:eastAsia="仿宋" w:cs="仿宋"/>
        </w:rPr>
        <w:t>通”等”。弯曲。《史记·伍子胥列传》:“伍胥~弓执矢向使者。”</w:t>
      </w:r>
    </w:p>
    <w:p w14:paraId="070096EB">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“惯”的本字。习惯。《春秋传》曰:“~浇鬼神。”今《左传·昭公二十六年》作”贯陵鬼神”。</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披戴。《抱朴子·博喻》:“~甲缨胄,非庙堂之饰。”</w:t>
      </w:r>
    </w:p>
    <w:p w14:paraId="4454E7F2">
      <w:pPr>
        <w:pStyle w:val="3"/>
        <w:rPr>
          <w:rFonts w:hint="eastAsia" w:ascii="仿宋" w:hAnsi="仿宋" w:eastAsia="仿宋" w:cs="仿宋"/>
        </w:rPr>
      </w:pPr>
      <w:r>
        <w:rPr>
          <w:rFonts w:hint="eastAsia" w:ascii="仿宋" w:hAnsi="仿宋" w:eastAsia="仿宋" w:cs="仿宋"/>
        </w:rPr>
        <w:t xml:space="preserve">guan </w:t>
      </w:r>
      <w:r>
        <w:rPr>
          <w:rFonts w:hint="eastAsia" w:ascii="仿宋" w:hAnsi="仿宋" w:eastAsia="仿宋" w:cs="仿宋"/>
        </w:rPr>
        <w:t>儿童束发成两角的样子。《诗经·齐风·甫田》:“婉兮娈兮,总角~兮。”</w:t>
      </w:r>
    </w:p>
    <w:p w14:paraId="3B82DDBB">
      <w:pPr>
        <w:pStyle w:val="3"/>
        <w:rPr>
          <w:rFonts w:hint="eastAsia" w:ascii="仿宋" w:hAnsi="仿宋" w:eastAsia="仿宋" w:cs="仿宋"/>
        </w:rPr>
      </w:pPr>
      <w:r>
        <w:rPr>
          <w:rFonts w:hint="eastAsia" w:ascii="仿宋" w:hAnsi="仿宋" w:eastAsia="仿宋" w:cs="仿宋"/>
        </w:rPr>
        <w:t xml:space="preserve">guan </w:t>
      </w:r>
      <w:r>
        <w:rPr>
          <w:rFonts w:hint="eastAsia" w:ascii="仿宋" w:hAnsi="仿宋" w:eastAsia="仿宋" w:cs="仿宋"/>
        </w:rPr>
        <w:t>见139页。</w:t>
      </w:r>
    </w:p>
    <w:p w14:paraId="30159CA2">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沸滚,沸腾。《史记·龟策列传》:“寡人念其如此,肠如</w:t>
      </w:r>
      <w:r>
        <w:rPr>
          <w:rFonts w:hint="eastAsia" w:ascii="仿宋" w:hAnsi="仿宋" w:eastAsia="仿宋" w:cs="仿宋"/>
          <w:vertAlign w:val="subscript"/>
        </w:rPr>
        <w:t>汤。”[宿宿]沸腾的样子。《荀子·解蔽》:”</w:t>
      </w:r>
      <w:r>
        <w:rPr>
          <w:rFonts w:hint="eastAsia" w:ascii="仿宋" w:hAnsi="仿宋" w:eastAsia="仿宋" w:cs="仿宋"/>
        </w:rPr>
        <w:t>~纷纷,孰知其形。”</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通”盥”。洗手。《列子·黄帝》:“进~漱巾栉。”</w:t>
      </w:r>
    </w:p>
    <w:p w14:paraId="14727C7D">
      <w:pPr>
        <w:pStyle w:val="3"/>
        <w:rPr>
          <w:rFonts w:hint="eastAsia" w:ascii="仿宋" w:hAnsi="仿宋" w:eastAsia="仿宋" w:cs="仿宋"/>
        </w:rPr>
      </w:pPr>
      <w:r>
        <w:rPr>
          <w:rFonts w:hint="eastAsia" w:ascii="仿宋" w:hAnsi="仿宋" w:eastAsia="仿宋" w:cs="仿宋"/>
        </w:rPr>
        <w:t xml:space="preserve">guan </w:t>
      </w:r>
      <w:r>
        <w:rPr>
          <w:rFonts w:hint="eastAsia" w:ascii="仿宋" w:hAnsi="仿宋" w:eastAsia="仿宋" w:cs="仿宋"/>
        </w:rPr>
        <w:t>忧。贾谊《新书·匈奴》:“天子不休,人民~之。”</w:t>
      </w:r>
    </w:p>
    <w:p w14:paraId="4DCD6034">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一种祭祀仪式,斟酒浇地以降神。《尚书·洛诰》:“王入太室</w:t>
      </w:r>
      <w:r>
        <w:rPr>
          <w:rFonts w:hint="eastAsia" w:ascii="仿宋" w:hAnsi="仿宋" w:eastAsia="仿宋" w:cs="仿宋"/>
          <w:vertAlign w:val="subscript"/>
        </w:rPr>
        <w:t>。”(礼记·祭统)。”君执圭瓒</w:t>
      </w:r>
      <w:r>
        <w:rPr>
          <w:rFonts w:hint="eastAsia" w:ascii="仿宋" w:hAnsi="仿宋" w:eastAsia="仿宋" w:cs="仿宋"/>
        </w:rPr>
        <w:t>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斟酒敬客。《周礼·春官·典瑞》:“</w:t>
      </w:r>
      <w:r>
        <w:rPr>
          <w:rFonts w:hint="eastAsia" w:ascii="仿宋" w:hAnsi="仿宋" w:eastAsia="仿宋" w:cs="仿宋"/>
          <w:vertAlign w:val="subscript"/>
        </w:rPr>
        <w:t>圭有瓒,以肆先王,以</w:t>
      </w:r>
      <w:r>
        <w:rPr>
          <w:rFonts w:hint="eastAsia" w:ascii="仿宋" w:hAnsi="仿宋" w:eastAsia="仿宋" w:cs="仿宋"/>
        </w:rPr>
        <w:t>宾客。”</w:t>
      </w:r>
    </w:p>
    <w:p w14:paraId="55098243">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洗手。《左传·僖公二十三年》:“奉匜沃</w:t>
      </w:r>
      <w:r>
        <w:rPr>
          <w:rFonts w:hint="eastAsia" w:ascii="仿宋" w:hAnsi="仿宋" w:eastAsia="仿宋" w:cs="仿宋"/>
          <w:vertAlign w:val="subscript"/>
        </w:rPr>
        <w:t>,既而挥之。”(奉:捧着。)。洗手时盛水的器具。沃:浇水。)《论衡·讥日》:”洗去足垢,</w:t>
      </w:r>
      <w:r>
        <w:rPr>
          <w:rFonts w:hint="eastAsia" w:ascii="仿宋" w:hAnsi="仿宋" w:eastAsia="仿宋" w:cs="仿宋"/>
        </w:rPr>
        <w:t>去手垢,浴去身垢。”</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盥洗的器皿。庾信《周安昌公夫人郑氏墓志铭》:“承姑奉~,训子停机。”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通”裸”。一种祭祀仪式,斟酒浇地以降神。</w:t>
      </w:r>
    </w:p>
    <w:p w14:paraId="629DEA71">
      <w:pPr>
        <w:pStyle w:val="3"/>
        <w:rPr>
          <w:rFonts w:hint="eastAsia" w:ascii="仿宋" w:hAnsi="仿宋" w:eastAsia="仿宋" w:cs="仿宋"/>
        </w:rPr>
      </w:pPr>
      <w:r>
        <w:rPr>
          <w:rFonts w:hint="eastAsia" w:ascii="仿宋" w:hAnsi="仿宋" w:eastAsia="仿宋" w:cs="仿宋"/>
        </w:rPr>
        <w:t>《周易·观》:“~而不荐,有孚颙若。”</w:t>
      </w:r>
    </w:p>
    <w:p w14:paraId="755E1D82">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鹳”。一种水鸟。《说文·隹部》:“《诗》曰:”~鸣于垤。“今《诗经·豳风·东山》作”鹳鸣于垤”。②huán同”崔”。荻。《墨子·旗帜》:“凡守城之法……苇有积。”《汉书·货殖传》:“五谷六畜及至鱼鳖鸟兽~蒲材干器械之资。”</w:t>
      </w:r>
    </w:p>
    <w:p w14:paraId="0A01C522">
      <w:pPr>
        <w:pStyle w:val="3"/>
        <w:rPr>
          <w:rFonts w:hint="eastAsia" w:ascii="仿宋" w:hAnsi="仿宋" w:eastAsia="仿宋" w:cs="仿宋"/>
        </w:rPr>
      </w:pPr>
      <w:r>
        <w:rPr>
          <w:rFonts w:hint="eastAsia" w:ascii="仿宋" w:hAnsi="仿宋" w:eastAsia="仿宋" w:cs="仿宋"/>
        </w:rPr>
        <w:t xml:space="preserve">guan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浣,灌溉。《庄子·逍遥游》:“时雨降矣,而犹浸~。”《史记·滑稽列传》:“引河水一民田。”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往人,倒进去。《韩非子·说疑》:“不能饮者以筒</w:t>
      </w:r>
      <w:r>
        <w:rPr>
          <w:rFonts w:hint="eastAsia" w:ascii="仿宋" w:hAnsi="仿宋" w:eastAsia="仿宋" w:cs="仿宋"/>
          <w:vertAlign w:val="subscript"/>
        </w:rPr>
        <w:t>其口。”(简:竹简。)浇铸。《论衡·奇怪》:”烁一鼎之铜,以</w:t>
      </w:r>
      <w:r>
        <w:rPr>
          <w:rFonts w:hint="eastAsia" w:ascii="仿宋" w:hAnsi="仿宋" w:eastAsia="仿宋" w:cs="仿宋"/>
        </w:rPr>
        <w:t>一钱之形,不能成一鼎。”(烁:熔化。形:型,模型。)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一种祭祀仪式,奠酒献神。《论语·八佾》:“禘自既~而往者,吾不欲观之矣。”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丛生的矮小树木。《诗经·周南·葛覃》:“黄鸟于飞,集于</w:t>
      </w:r>
      <w:r>
        <w:rPr>
          <w:rFonts w:hint="eastAsia" w:ascii="仿宋" w:hAnsi="仿宋" w:eastAsia="仿宋" w:cs="仿宋"/>
          <w:vertAlign w:val="subscript"/>
        </w:rPr>
        <w:t>木。”白居易《庐山草堂记》:”松下多</w:t>
      </w:r>
      <w:r>
        <w:rPr>
          <w:rFonts w:hint="eastAsia" w:ascii="仿宋" w:hAnsi="仿宋" w:eastAsia="仿宋" w:cs="仿宋"/>
        </w:rPr>
        <w:t>丛。”</w:t>
      </w:r>
    </w:p>
    <w:p w14:paraId="1B5F3797">
      <w:pPr>
        <w:pStyle w:val="3"/>
        <w:rPr>
          <w:rFonts w:hint="eastAsia" w:ascii="仿宋" w:hAnsi="仿宋" w:eastAsia="仿宋" w:cs="仿宋"/>
        </w:rPr>
      </w:pPr>
      <w:r>
        <w:rPr>
          <w:rFonts w:hint="eastAsia" w:ascii="仿宋" w:hAnsi="仿宋" w:eastAsia="仿宋" w:cs="仿宋"/>
        </w:rPr>
        <w:t>guan一种玉,即圭。《左传·昭公十七年》:“若我用~、斝、玉瓒,郑必不火。”(火:着火,指发生火灾。)</w:t>
      </w:r>
    </w:p>
    <w:p w14:paraId="0CA2D8EC">
      <w:pPr>
        <w:pStyle w:val="3"/>
        <w:rPr>
          <w:rFonts w:hint="eastAsia" w:ascii="仿宋" w:hAnsi="仿宋" w:eastAsia="仿宋" w:cs="仿宋"/>
        </w:rPr>
      </w:pPr>
      <w:r>
        <w:rPr>
          <w:rFonts w:hint="eastAsia" w:ascii="仿宋" w:hAnsi="仿宋" w:eastAsia="仿宋" w:cs="仿宋"/>
        </w:rPr>
        <w:t>guan[爟火]为消除不祥而举的火。《吕氏春秋·本味》:“汤得伊尹,祓之于庙,煽以~~。”烽火。庾信《周上柱国齐王宪神道碑》:“匈奴突于武川,通于灞上。”</w:t>
      </w:r>
    </w:p>
    <w:p w14:paraId="66E40D98">
      <w:pPr>
        <w:pStyle w:val="3"/>
        <w:rPr>
          <w:rFonts w:hint="eastAsia" w:ascii="仿宋" w:hAnsi="仿宋" w:eastAsia="仿宋" w:cs="仿宋"/>
        </w:rPr>
      </w:pPr>
      <w:r>
        <w:rPr>
          <w:rFonts w:hint="eastAsia" w:ascii="仿宋" w:hAnsi="仿宋" w:eastAsia="仿宋" w:cs="仿宋"/>
        </w:rPr>
        <w:t>guan一种水鸟。《诗经·豳风·东山》:“</w:t>
      </w:r>
      <w:r>
        <w:rPr>
          <w:rFonts w:hint="eastAsia" w:ascii="仿宋" w:hAnsi="仿宋" w:eastAsia="仿宋" w:cs="仿宋"/>
          <w:vertAlign w:val="subscript"/>
        </w:rPr>
        <w:t>鸣于垤,妇叹于室。”(垤:小土堆。)李白《淮阴书怀寄王宗成》诗:”大舶夹双橹,中流鹅</w:t>
      </w:r>
      <w:r>
        <w:rPr>
          <w:rFonts w:hint="eastAsia" w:ascii="仿宋" w:hAnsi="仿宋" w:eastAsia="仿宋" w:cs="仿宋"/>
        </w:rPr>
        <w:t>鸣。”</w:t>
      </w:r>
    </w:p>
    <w:bookmarkEnd w:id="102"/>
    <w:p w14:paraId="18FFDD84">
      <w:pPr>
        <w:pStyle w:val="2"/>
        <w:rPr>
          <w:rFonts w:hint="eastAsia" w:ascii="仿宋" w:hAnsi="仿宋" w:eastAsia="仿宋" w:cs="仿宋"/>
        </w:rPr>
      </w:pPr>
      <w:bookmarkStart w:id="103" w:name="guang"/>
      <w:r>
        <w:rPr>
          <w:rFonts w:hint="eastAsia" w:ascii="仿宋" w:hAnsi="仿宋" w:eastAsia="仿宋" w:cs="仿宋"/>
        </w:rPr>
        <w:t>GUANG</w:t>
      </w:r>
    </w:p>
    <w:p w14:paraId="12BE3283">
      <w:pPr>
        <w:pStyle w:val="26"/>
        <w:rPr>
          <w:rFonts w:hint="eastAsia" w:ascii="仿宋" w:hAnsi="仿宋" w:eastAsia="仿宋" w:cs="仿宋"/>
        </w:rPr>
      </w:pPr>
      <w:r>
        <w:rPr>
          <w:rFonts w:hint="eastAsia" w:ascii="仿宋" w:hAnsi="仿宋" w:eastAsia="仿宋" w:cs="仿宋"/>
        </w:rPr>
        <w:t xml:space="preserve">guang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光芒,光亮。《孟子·尽心上》:“日月有明,容~必照焉。”陶渊明《桃花源记》:“山有小口,募若有一。”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发光。《世说新语·言语》:“夜</w:t>
      </w:r>
      <w:r>
        <w:rPr>
          <w:rFonts w:hint="eastAsia" w:ascii="仿宋" w:hAnsi="仿宋" w:eastAsia="仿宋" w:cs="仿宋"/>
          <w:vertAlign w:val="subscript"/>
        </w:rPr>
        <w:t>之珠,不必出于孟津之河。”光彩,光荣。《荀子·不苟》:”言己之</w:t>
      </w:r>
      <w:r>
        <w:rPr>
          <w:rFonts w:hint="eastAsia" w:ascii="仿宋" w:hAnsi="仿宋" w:eastAsia="仿宋" w:cs="仿宋"/>
        </w:rPr>
        <w:t>美。”《诗经·小雅·南山有台》:“乐旦君子,邦家之~。”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发扬光大。诸葛亮《出师表》:“以~先帝遗德。”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光阴。左思《悼离赠妹》诗:“仰瞻喻灵,爱此寸~。”</w:t>
      </w:r>
    </w:p>
    <w:p w14:paraId="29B11506">
      <w:pPr>
        <w:pStyle w:val="3"/>
        <w:rPr>
          <w:rFonts w:hint="eastAsia" w:ascii="仿宋" w:hAnsi="仿宋" w:eastAsia="仿宋" w:cs="仿宋"/>
        </w:rPr>
      </w:pPr>
      <w:r>
        <w:rPr>
          <w:rFonts w:hint="eastAsia" w:ascii="仿宋" w:hAnsi="仿宋" w:eastAsia="仿宋" w:cs="仿宋"/>
        </w:rPr>
        <w:t xml:space="preserve">guang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水波荡漾闪光。郭璞《江赋》:“澄澹汪~。”(澄:清。澹:安静。汪:深广。)</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[洸洸]1.</w:t>
      </w:r>
      <w:r>
        <w:rPr>
          <w:rFonts w:hint="eastAsia" w:ascii="仿宋" w:hAnsi="仿宋" w:eastAsia="仿宋" w:cs="仿宋"/>
        </w:rPr>
        <w:t xml:space="preserve"> </w:t>
      </w:r>
      <w:r>
        <w:rPr>
          <w:rFonts w:hint="eastAsia" w:ascii="仿宋" w:hAnsi="仿宋" w:eastAsia="仿宋" w:cs="仿宋"/>
        </w:rPr>
        <w:t>威武的样子。《诗经·大雅·江汉》:“江汉汤汤,武夫</w:t>
      </w:r>
      <w:r>
        <w:rPr>
          <w:rFonts w:hint="eastAsia" w:ascii="仿宋" w:hAnsi="仿宋" w:eastAsia="仿宋" w:cs="仿宋"/>
          <w:strike/>
        </w:rPr>
        <w:t xml:space="preserve">。”2. </w:t>
      </w:r>
      <w:r>
        <w:rPr>
          <w:rFonts w:hint="eastAsia" w:ascii="仿宋" w:hAnsi="仿宋" w:eastAsia="仿宋" w:cs="仿宋"/>
          <w:strike/>
        </w:rPr>
        <w:t>huànghuàng汹涌的样子。《荀子·宥坐》:”其</w:t>
      </w:r>
      <w:r>
        <w:rPr>
          <w:rFonts w:hint="eastAsia" w:ascii="仿宋" w:hAnsi="仿宋" w:eastAsia="仿宋" w:cs="仿宋"/>
        </w:rPr>
        <w:t>乎不涸尽,似道。”(涸:枯竭。)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huàng[洸洋]水势盛大的样子。比喻言辞等恣肆。《史记·老子韩非列传》:“其言~~</w:t>
      </w:r>
    </w:p>
    <w:p w14:paraId="2D4263FD">
      <w:pPr>
        <w:pStyle w:val="3"/>
        <w:rPr>
          <w:rFonts w:hint="eastAsia" w:ascii="仿宋" w:hAnsi="仿宋" w:eastAsia="仿宋" w:cs="仿宋"/>
        </w:rPr>
      </w:pPr>
      <w:r>
        <w:rPr>
          <w:rFonts w:hint="eastAsia" w:ascii="仿宋" w:hAnsi="仿宋" w:eastAsia="仿宋" w:cs="仿宋"/>
        </w:rPr>
        <w:t>自恣以适己。”</w:t>
      </w:r>
    </w:p>
    <w:p w14:paraId="39363A75">
      <w:pPr>
        <w:pStyle w:val="3"/>
        <w:rPr>
          <w:rFonts w:hint="eastAsia" w:ascii="仿宋" w:hAnsi="仿宋" w:eastAsia="仿宋" w:cs="仿宋"/>
        </w:rPr>
      </w:pPr>
      <w:r>
        <w:rPr>
          <w:rFonts w:hint="eastAsia" w:ascii="仿宋" w:hAnsi="仿宋" w:eastAsia="仿宋" w:cs="仿宋"/>
        </w:rPr>
        <w:t xml:space="preserve">guang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大,宏大。《荀子·(廣)修身》:“君子贫穷而志</w:t>
      </w:r>
      <w:r>
        <w:rPr>
          <w:rFonts w:hint="eastAsia" w:ascii="仿宋" w:hAnsi="仿宋" w:eastAsia="仿宋" w:cs="仿宋"/>
          <w:vertAlign w:val="subscript"/>
        </w:rPr>
        <w:t>。”扩大。《史记·乐毅列传》:”破宋,</w:t>
      </w:r>
      <w:r>
        <w:rPr>
          <w:rFonts w:hint="eastAsia" w:ascii="仿宋" w:hAnsi="仿宋" w:eastAsia="仿宋" w:cs="仿宋"/>
        </w:rPr>
        <w:t>地千余里。”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多,广泛地。《论衡·定贤》:“且</w:t>
      </w:r>
      <w:r>
        <w:rPr>
          <w:rFonts w:hint="eastAsia" w:ascii="仿宋" w:hAnsi="仿宋" w:eastAsia="仿宋" w:cs="仿宋"/>
          <w:vertAlign w:val="subscript"/>
        </w:rPr>
        <w:t>交多徒,求索众心者,人爱而称之。”《汉书·食货志上》:”</w:t>
      </w:r>
      <w:r>
        <w:rPr>
          <w:rFonts w:hint="eastAsia" w:ascii="仿宋" w:hAnsi="仿宋" w:eastAsia="仿宋" w:cs="仿宋"/>
        </w:rPr>
        <w:t>畜积,以实仓廪,备水旱。”</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广博。《抱朴子·崇教》:“学之~,在于不倦。”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宽阔。与”狭”相对。《诗经·卫风·河广》:“淮渭河</w:t>
      </w:r>
      <w:r>
        <w:rPr>
          <w:rFonts w:hint="eastAsia" w:ascii="仿宋" w:hAnsi="仿宋" w:eastAsia="仿宋" w:cs="仿宋"/>
          <w:vertAlign w:val="subscript"/>
        </w:rPr>
        <w:t>,曾不容乃。”(乃:小船。)《汉书·晁错传》:”平原</w:t>
      </w:r>
      <w:r>
        <w:rPr>
          <w:rFonts w:hint="eastAsia" w:ascii="仿宋" w:hAnsi="仿宋" w:eastAsia="仿宋" w:cs="仿宋"/>
        </w:rPr>
        <w:t>野,此车骑之地。”</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宽慰。司马迁《报任安书》:“欲以~主上之意。”</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guang春秋时楚国兵制,兵车十五辆为一广。《左传·宣公十二年》:“其君之戎,分为二~。”(戎:兵车。)</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guang横向距离、东西距离为广。与”袤”相对。《仪礼·士丧礼》:“(握手)长尺二寸,</w:t>
      </w:r>
      <w:r>
        <w:rPr>
          <w:rFonts w:hint="eastAsia" w:ascii="仿宋" w:hAnsi="仿宋" w:eastAsia="仿宋" w:cs="仿宋"/>
          <w:vertAlign w:val="subscript"/>
        </w:rPr>
        <w:t>五寸。”白居易《庐山草堂记》:”前有平地,轮</w:t>
      </w:r>
      <w:r>
        <w:rPr>
          <w:rFonts w:hint="eastAsia" w:ascii="仿宋" w:hAnsi="仿宋" w:eastAsia="仿宋" w:cs="仿宋"/>
        </w:rPr>
        <w:t>十丈。”(轮:南北距离)。[广袤]指土地面积的宽和长。东西距离叫广,南北距离叫袤。《汉书·西域传上》:“蒲昌海~~三百里。”[注意]古代汉语中”广(yǎn)“和”廣”是两个字,意义各不相同。上述义项都不写作”广”。现”廣”简化为”广”。</w:t>
      </w:r>
    </w:p>
    <w:p w14:paraId="001F3ACD">
      <w:pPr>
        <w:pStyle w:val="3"/>
        <w:rPr>
          <w:rFonts w:hint="eastAsia" w:ascii="仿宋" w:hAnsi="仿宋" w:eastAsia="仿宋" w:cs="仿宋"/>
        </w:rPr>
      </w:pPr>
      <w:r>
        <w:rPr>
          <w:rFonts w:hint="eastAsia" w:ascii="仿宋" w:hAnsi="仿宋" w:eastAsia="仿宋" w:cs="仿宋"/>
        </w:rPr>
        <w:t>guang凶猛,强悍。《后汉书·段频传》:“招降</w:t>
      </w:r>
      <w:r>
        <w:rPr>
          <w:rFonts w:hint="eastAsia" w:ascii="仿宋" w:hAnsi="仿宋" w:eastAsia="仿宋" w:cs="仿宋"/>
          <w:vertAlign w:val="subscript"/>
        </w:rPr>
        <w:t>敌。”刘希夷《谒汉世祖庙》诗:”</w:t>
      </w:r>
      <w:r>
        <w:rPr>
          <w:rFonts w:hint="eastAsia" w:ascii="仿宋" w:hAnsi="仿宋" w:eastAsia="仿宋" w:cs="仿宋"/>
        </w:rPr>
        <w:t>兽血涂地,巨人声沸天。”</w:t>
      </w:r>
    </w:p>
    <w:p w14:paraId="567A838F">
      <w:pPr>
        <w:pStyle w:val="3"/>
        <w:rPr>
          <w:rFonts w:hint="eastAsia" w:ascii="仿宋" w:hAnsi="仿宋" w:eastAsia="仿宋" w:cs="仿宋"/>
        </w:rPr>
      </w:pPr>
      <w:r>
        <w:rPr>
          <w:rFonts w:hint="eastAsia" w:ascii="仿宋" w:hAnsi="仿宋" w:eastAsia="仿宋" w:cs="仿宋"/>
        </w:rPr>
        <w:t xml:space="preserve">guang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[旌旌]心神不定的样子。《楚辞·九叹·思古》:“魂</w:t>
      </w:r>
      <w:r>
        <w:rPr>
          <w:rFonts w:hint="eastAsia" w:ascii="仿宋" w:hAnsi="仿宋" w:eastAsia="仿宋" w:cs="仿宋"/>
          <w:strike/>
        </w:rPr>
        <w:t>而南行兮。”</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[旌攘(ráng)]慌乱的样子。宋玉《九辩》:”悼余生之不时兮,逢此世之</w:t>
      </w:r>
      <w:r>
        <w:rPr>
          <w:rFonts w:hint="eastAsia" w:ascii="仿宋" w:hAnsi="仿宋" w:eastAsia="仿宋" w:cs="仿宋"/>
        </w:rPr>
        <w:t>。”</w:t>
      </w:r>
    </w:p>
    <w:bookmarkEnd w:id="103"/>
    <w:p w14:paraId="5BFC0771">
      <w:pPr>
        <w:pStyle w:val="2"/>
        <w:rPr>
          <w:rFonts w:hint="eastAsia" w:ascii="仿宋" w:hAnsi="仿宋" w:eastAsia="仿宋" w:cs="仿宋"/>
        </w:rPr>
      </w:pPr>
      <w:bookmarkStart w:id="104" w:name="gui"/>
      <w:r>
        <w:rPr>
          <w:rFonts w:hint="eastAsia" w:ascii="仿宋" w:hAnsi="仿宋" w:eastAsia="仿宋" w:cs="仿宋"/>
        </w:rPr>
        <w:t>GUI</w:t>
      </w:r>
    </w:p>
    <w:p w14:paraId="42B726DE">
      <w:pPr>
        <w:pStyle w:val="26"/>
        <w:rPr>
          <w:rFonts w:hint="eastAsia" w:ascii="仿宋" w:hAnsi="仿宋" w:eastAsia="仿宋" w:cs="仿宋"/>
        </w:rPr>
      </w:pPr>
      <w:r>
        <w:rPr>
          <w:rFonts w:hint="eastAsia" w:ascii="仿宋" w:hAnsi="仿宋" w:eastAsia="仿宋" w:cs="仿宋"/>
        </w:rPr>
        <w:t xml:space="preserve">guī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女子出嫁。《诗经·周南·桃天》:“之子于~,宜其室家。”(之子:这个女子。)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返回。《孙子兵法·军争》:“避其锐气,击其惰~。”(惰:懈怠。)成语有”返璞归真”。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归还。《汉书·陈平传》:“平惧诛,乃封其金与印,使使~项王。”(使使:派遣使者。)</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归附,归属。《孟子·公孙丑上》:“天下~殷久矣。”</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归到一处。《三国志·蜀书·诸葛亮传》:“若水之~海。”</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归趋,归宿。《周易·系辞下》:“天下同~而殊涂。”(涂:道路。)</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kui通”馈”。赠送。《左传·闵公二年》:“~公乘马。”(乘马:四匹马。)</w:t>
      </w:r>
    </w:p>
    <w:p w14:paraId="00E60689">
      <w:pPr>
        <w:pStyle w:val="3"/>
        <w:rPr>
          <w:rFonts w:hint="eastAsia" w:ascii="仿宋" w:hAnsi="仿宋" w:eastAsia="仿宋" w:cs="仿宋"/>
        </w:rPr>
      </w:pPr>
      <w:r>
        <w:rPr>
          <w:rFonts w:hint="eastAsia" w:ascii="仿宋" w:hAnsi="仿宋" w:eastAsia="仿宋" w:cs="仿宋"/>
        </w:rPr>
        <w:t xml:space="preserve">guī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用作凭信的玉,形状上圆(或上尖)下方。《汉书·扬雄传下》:“析人之</w:t>
      </w:r>
    </w:p>
    <w:p w14:paraId="6C7B529E">
      <w:pPr>
        <w:pStyle w:val="3"/>
        <w:rPr>
          <w:rFonts w:hint="eastAsia" w:ascii="仿宋" w:hAnsi="仿宋" w:eastAsia="仿宋" w:cs="仿宋"/>
        </w:rPr>
      </w:pPr>
      <w:r>
        <w:rPr>
          <w:rFonts w:hint="eastAsia" w:ascii="仿宋" w:hAnsi="仿宋" w:eastAsia="仿宋" w:cs="仿宋"/>
        </w:rPr>
        <w:t>～“(析:分。)帝王、诸侯在举行朝会、祭祀的典礼时拿的一种玉器。《仪礼·聘礼》:”执～入门,鞠躬焉,如恐失之。“《后汉书·明帝纪》:”亲执～璧,恭祀天地。“这个意义又写作”珪”。②测日影的器具。张衡《东京赋》:“土～测景。”(景:日影。)③容量单位。一升的万分之一。《汉书·律历志一》:“量多少者不失～撮。”(撮:一升的千分之一。)④[圭田]卿大夫士供祭祀用的田地。《礼记·王制》:“夫～一无征。”《孟子·滕文公上》:“卿以下必有～～,～～五十亩。”</w:t>
      </w:r>
    </w:p>
    <w:p w14:paraId="647567D3">
      <w:pPr>
        <w:pStyle w:val="3"/>
        <w:rPr>
          <w:rFonts w:hint="eastAsia" w:ascii="仿宋" w:hAnsi="仿宋" w:eastAsia="仿宋" w:cs="仿宋"/>
        </w:rPr>
      </w:pPr>
      <w:r>
        <w:rPr>
          <w:rFonts w:hint="eastAsia" w:ascii="仿宋" w:hAnsi="仿宋" w:eastAsia="仿宋" w:cs="仿宋"/>
        </w:rPr>
        <w:t>闽(閤)guī</w:t>
      </w:r>
      <w:r>
        <w:rPr>
          <w:rFonts w:hint="eastAsia" w:ascii="仿宋" w:hAnsi="仿宋" w:eastAsia="仿宋" w:cs="仿宋"/>
        </w:rPr>
        <w:t xml:space="preserve"> </w:t>
      </w:r>
      <w:r>
        <w:rPr>
          <w:rFonts w:hint="eastAsia" w:ascii="仿宋" w:hAnsi="仿宋" w:eastAsia="仿宋" w:cs="仿宋"/>
        </w:rPr>
        <w:t>①上圆下方的小门。《荀子·解救》:“俯而出城门,以为小之～也,酒乱其神也。”(俯:低头。)②内室。枚乘《七发》:“宫居而～处。”(住在深宫内室之中。)③女子居住的内室。《后汉书·刘瑜传》:“女嬖(bì)令色,充积～帷。”(女嬖令色:指宫女、妃子。)</w:t>
      </w:r>
    </w:p>
    <w:p w14:paraId="3AED1D0D">
      <w:pPr>
        <w:pStyle w:val="3"/>
        <w:rPr>
          <w:rFonts w:hint="eastAsia" w:ascii="仿宋" w:hAnsi="仿宋" w:eastAsia="仿宋" w:cs="仿宋"/>
        </w:rPr>
      </w:pPr>
      <w:r>
        <w:rPr>
          <w:rFonts w:hint="eastAsia" w:ascii="仿宋" w:hAnsi="仿宋" w:eastAsia="仿宋" w:cs="仿宋"/>
        </w:rPr>
        <w:t>珪guī</w:t>
      </w:r>
      <w:r>
        <w:rPr>
          <w:rFonts w:hint="eastAsia" w:ascii="仿宋" w:hAnsi="仿宋" w:eastAsia="仿宋" w:cs="仿宋"/>
        </w:rPr>
        <w:t xml:space="preserve"> </w:t>
      </w:r>
      <w:r>
        <w:rPr>
          <w:rFonts w:hint="eastAsia" w:ascii="仿宋" w:hAnsi="仿宋" w:eastAsia="仿宋" w:cs="仿宋"/>
        </w:rPr>
        <w:t>同”圭”。上圆(或上尖)下方的玉器。《左传·襄公三十年》:“用两～质于河。”《史记·仲尼弟子列传》:“三复白～之玷。”</w:t>
      </w:r>
    </w:p>
    <w:p w14:paraId="4AD28286">
      <w:pPr>
        <w:pStyle w:val="3"/>
        <w:rPr>
          <w:rFonts w:hint="eastAsia" w:ascii="仿宋" w:hAnsi="仿宋" w:eastAsia="仿宋" w:cs="仿宋"/>
        </w:rPr>
      </w:pPr>
      <w:r>
        <w:rPr>
          <w:rFonts w:hint="eastAsia" w:ascii="仿宋" w:hAnsi="仿宋" w:eastAsia="仿宋" w:cs="仿宋"/>
        </w:rPr>
        <w:t>珪guī</w:t>
      </w:r>
      <w:r>
        <w:rPr>
          <w:rFonts w:hint="eastAsia" w:ascii="仿宋" w:hAnsi="仿宋" w:eastAsia="仿宋" w:cs="仿宋"/>
        </w:rPr>
        <w:t xml:space="preserve"> </w:t>
      </w:r>
      <w:r>
        <w:rPr>
          <w:rFonts w:hint="eastAsia" w:ascii="仿宋" w:hAnsi="仿宋" w:eastAsia="仿宋" w:cs="仿宋"/>
        </w:rPr>
        <w:t>①妇女的上衣。宋玉《神女赋》:“振绣衣,被～裳。”《后汉书·邓皇后纪》:“簪珥光采,～裳鲜明。”②衣袖。夏侯湛《雀钗赋》:“理～襟,整服饰。”元稹《青云驿》诗:“各各扬轻～。”③衣后襟。嵇康《兄秀才公穆入军赠诗》之十六:“微风动～,组帐高褰。”</w:t>
      </w:r>
    </w:p>
    <w:p w14:paraId="797F6745">
      <w:pPr>
        <w:pStyle w:val="3"/>
        <w:rPr>
          <w:rFonts w:hint="eastAsia" w:ascii="仿宋" w:hAnsi="仿宋" w:eastAsia="仿宋" w:cs="仿宋"/>
        </w:rPr>
      </w:pPr>
      <w:r>
        <w:rPr>
          <w:rFonts w:hint="eastAsia" w:ascii="仿宋" w:hAnsi="仿宋" w:eastAsia="仿宋" w:cs="仿宋"/>
        </w:rPr>
        <w:t>龟(龜)guī</w:t>
      </w:r>
      <w:r>
        <w:rPr>
          <w:rFonts w:hint="eastAsia" w:ascii="仿宋" w:hAnsi="仿宋" w:eastAsia="仿宋" w:cs="仿宋"/>
        </w:rPr>
        <w:t xml:space="preserve"> </w:t>
      </w:r>
      <w:r>
        <w:rPr>
          <w:rFonts w:hint="eastAsia" w:ascii="仿宋" w:hAnsi="仿宋" w:eastAsia="仿宋" w:cs="仿宋"/>
        </w:rPr>
        <w:t>①乌龟。《尚书·禹贡》:“九江纳锡大～。”《史记·龟策列传》:“江傍家人常畜～。”(傍:通”旁”。畜:养。)②占卜用的龟甲。《楚辞·卜居》:“～策诚不能知事。”(策:占卜用的蓍草。诚:确实。)③秦以前用作货币的龟甲。《周易·损》:“十朋之～。”(朋:两串为一朋。)④皮肤受冻开裂。《庄子·逍遥游》:“宋人有善为不～手之药者。”范成大《次韵李子永雪中长句》:“手～笔退不可捉。”这个意义后来写作”锻”。⑤qiū[龟兹(ci]汉代西域国名。在今新疆库车。</w:t>
      </w:r>
    </w:p>
    <w:p w14:paraId="1051423A">
      <w:pPr>
        <w:pStyle w:val="3"/>
        <w:rPr>
          <w:rFonts w:hint="eastAsia" w:ascii="仿宋" w:hAnsi="仿宋" w:eastAsia="仿宋" w:cs="仿宋"/>
        </w:rPr>
      </w:pPr>
      <w:r>
        <w:rPr>
          <w:rFonts w:hint="eastAsia" w:ascii="仿宋" w:hAnsi="仿宋" w:eastAsia="仿宋" w:cs="仿宋"/>
        </w:rPr>
        <w:t>规(规)guī</w:t>
      </w:r>
      <w:r>
        <w:rPr>
          <w:rFonts w:hint="eastAsia" w:ascii="仿宋" w:hAnsi="仿宋" w:eastAsia="仿宋" w:cs="仿宋"/>
        </w:rPr>
        <w:t xml:space="preserve"> </w:t>
      </w:r>
      <w:r>
        <w:rPr>
          <w:rFonts w:hint="eastAsia" w:ascii="仿宋" w:hAnsi="仿宋" w:eastAsia="仿宋" w:cs="仿宋"/>
        </w:rPr>
        <w:t>①圆规,画圆形的工具。《荀子·赋》:“圆者中(zhòng)～,方者中矩。”(中:符合。矩:画方形的工具。)④圆形。沈括《梦溪笔谈》卷七:“图为一圆～,乃画极星于～中。”②法度,准则。《史记·司马相如列传》:“创业垂统,为万世～。”③效法,取法。韩愈《进学解》:“上～姚姒,浑浑无涯。”④规划,谋划。《三国志·蜀书·诸葛亮传》:“与豫州协～同力。”(豫州:指刘备。)⑤谋求。《商君书·错法》:“是以明君之使其民也,使必尽力以～其功。”(是以:因此。使:役使。)⑥告诫。《荀子·成相》:“不听～谏忠是害。”(忠是害:残害忠良。)《左传·襄公十一年》:“有备无患,敢以此～。”⑦kui通”窥”。窥测。《管子·君臣上》:“大臣假于女之能,以～主情。”(假:凭借,借助。)</w:t>
      </w:r>
    </w:p>
    <w:p w14:paraId="3D548DF8">
      <w:pPr>
        <w:pStyle w:val="3"/>
        <w:rPr>
          <w:rFonts w:hint="eastAsia" w:ascii="仿宋" w:hAnsi="仿宋" w:eastAsia="仿宋" w:cs="仿宋"/>
        </w:rPr>
      </w:pPr>
      <w:r>
        <w:rPr>
          <w:rFonts w:hint="eastAsia" w:ascii="仿宋" w:hAnsi="仿宋" w:eastAsia="仿宋" w:cs="仿宋"/>
        </w:rPr>
        <w:t>州:指刘备。)⑧谋求。《商君书·错法》:“是以明君之使其民也,使必尽力以～其功。”(是以:因此。使:役使。)⑨告诫。《荀子·成相》:“不听～谏忠是害。”(忠是害:残害忠良。)《左传·襄公十一年》:“有备无患,敢以此～。”⑩kui通”窥”。窥测。《管子·君臣上》:“大臣假于女之能,以～主情。”(假:凭借,借助。)</w:t>
      </w:r>
    </w:p>
    <w:p w14:paraId="74B9DBD5">
      <w:pPr>
        <w:pStyle w:val="3"/>
        <w:rPr>
          <w:rFonts w:hint="eastAsia" w:ascii="仿宋" w:hAnsi="仿宋" w:eastAsia="仿宋" w:cs="仿宋"/>
        </w:rPr>
      </w:pPr>
      <w:r>
        <w:rPr>
          <w:rFonts w:hint="eastAsia" w:ascii="仿宋" w:hAnsi="仿宋" w:eastAsia="仿宋" w:cs="仿宋"/>
        </w:rPr>
        <w:t>guī[暇暇]浅陋的样子。《荀子·非十子》:“吾语次学者之贵容……莫莫然,～～然。”(嵬容:怪容,丑态。)</w:t>
      </w:r>
    </w:p>
    <w:p w14:paraId="5775A83B">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①同”归”。返回。杨万里《晚饭再度西桥》诗:“～近溪桥东复东,蓼花迎路舞西风。”②[皈依]佛家称归向佛教。李颀《宿莹公禅房闻梵》诗:“始觉浮生无住著,顿令心地欲～～。”</w:t>
      </w:r>
    </w:p>
    <w:p w14:paraId="1DBAB145">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①伟大。《庄子·列御寇》:“达生之情者～。”②[愧然]独立的样子。《荀子·性恶》:“天下不知之,则～～独立天地之间而不畏,是上勇也。”③怪异。《周礼·春官·大司乐》:“大～异灾。”④kui[傀儡]木偶戏中的木偶人。段成式《酉阳杂俎》卷八”黥”:“(宋元素)右臂上刺葫芦,上出人首,如～～戏郭公者。”</w:t>
      </w:r>
    </w:p>
    <w:p w14:paraId="6EFB8A21">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①次于玉的美石。《诗经·秦风·渭阳》:“何以赠之,琼～玉佩。”(琼:美玉。)②奇异,珍奇。《淮南子·诠言》:“圣人无屈奇之服,无～异之行。”王安石《游褒禅山记》:“～怪非常之观。”这个意义又写作”璇”。</w:t>
      </w:r>
    </w:p>
    <w:p w14:paraId="5963D881">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①鸟名。也叫子嵩。②xī[越嵩]汉代郡名。在今四川境内。</w:t>
      </w:r>
    </w:p>
    <w:p w14:paraId="45F7C3EE">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奇异,珍奇。宋玉《神女赋》:“～姿玮(wěi)态。”(玮:奇。)又写作”瑰”。guī</w:t>
      </w:r>
      <w:r>
        <w:rPr>
          <w:rFonts w:hint="eastAsia" w:ascii="仿宋" w:hAnsi="仿宋" w:eastAsia="仿宋" w:cs="仿宋"/>
        </w:rPr>
        <w:t xml:space="preserve"> </w:t>
      </w:r>
      <w:r>
        <w:rPr>
          <w:rFonts w:hint="eastAsia" w:ascii="仿宋" w:hAnsi="仿宋" w:eastAsia="仿宋" w:cs="仿宋"/>
        </w:rPr>
        <w:t>泉水从侧面流出。《诗经·小雅·大东》:“有浏～泉,无浸获薪。”《列子·黄帝》:“～水之滑为渊。”(潘:漩涡。)[仇滥]小泉。《后汉书·黄宪传》:“奉高之器,譬诸～～,虽清而易损。”</w:t>
      </w:r>
    </w:p>
    <w:p w14:paraId="6628BAA0">
      <w:pPr>
        <w:pStyle w:val="3"/>
        <w:rPr>
          <w:rFonts w:hint="eastAsia" w:ascii="仿宋" w:hAnsi="仿宋" w:eastAsia="仿宋" w:cs="仿宋"/>
        </w:rPr>
      </w:pPr>
      <w:r>
        <w:rPr>
          <w:rFonts w:hint="eastAsia" w:ascii="仿宋" w:hAnsi="仿宋" w:eastAsia="仿宋" w:cs="仿宋"/>
        </w:rPr>
        <w:t xml:space="preserve">guī </w:t>
      </w:r>
      <w:r>
        <w:rPr>
          <w:rFonts w:hint="eastAsia" w:ascii="仿宋" w:hAnsi="仿宋" w:eastAsia="仿宋" w:cs="仿宋"/>
        </w:rPr>
        <w:t>犯法作乱的人。《尚书·盘庚中》:“颠越不恭,暂遇奸～。”(三国志·魏书·武帝纪》:“禁断淫祀,奸～逃窜。”</w:t>
      </w:r>
    </w:p>
    <w:p w14:paraId="75E12B0A">
      <w:pPr>
        <w:pStyle w:val="3"/>
        <w:rPr>
          <w:rFonts w:hint="eastAsia" w:ascii="仿宋" w:hAnsi="仿宋" w:eastAsia="仿宋" w:cs="仿宋"/>
        </w:rPr>
      </w:pPr>
      <w:r>
        <w:rPr>
          <w:rFonts w:hint="eastAsia" w:ascii="仿宋" w:hAnsi="仿宋" w:eastAsia="仿宋" w:cs="仿宋"/>
        </w:rPr>
        <w:t>轨(軌)《史记·秦始皇本纪》:“车同～,书同文字。”③车辙。《孟子·尽心下》:“城门之～,两马之力与?”②轨道,一定的路线。《淮南子·本经》:“五星循～而不失其行。”(循:沿着。行:行列。)③法则,法度。《管子·山国轨》:“国有～。”《汉书·叙传下》:“东</w:t>
      </w:r>
    </w:p>
    <w:p w14:paraId="38843EF2">
      <w:pPr>
        <w:pStyle w:val="3"/>
        <w:rPr>
          <w:rFonts w:hint="eastAsia" w:ascii="仿宋" w:hAnsi="仿宋" w:eastAsia="仿宋" w:cs="仿宋"/>
        </w:rPr>
      </w:pPr>
      <w:r>
        <w:rPr>
          <w:rFonts w:hint="eastAsia" w:ascii="仿宋" w:hAnsi="仿宋" w:eastAsia="仿宋" w:cs="仿宋"/>
        </w:rPr>
        <w:t>平失</w:t>
      </w:r>
      <w:r>
        <w:rPr>
          <w:rFonts w:hint="eastAsia" w:ascii="仿宋" w:hAnsi="仿宋" w:eastAsia="仿宋" w:cs="仿宋"/>
          <w:vertAlign w:val="subscript"/>
        </w:rPr>
        <w:t>。“(东平:东平王。)④遵循,符合。《韩非子·五蠹》:”是境内之民,其言谈者必</w:t>
      </w:r>
      <w:r>
        <w:rPr>
          <w:rFonts w:hint="eastAsia" w:ascii="仿宋" w:hAnsi="仿宋" w:eastAsia="仿宋" w:cs="仿宋"/>
        </w:rPr>
        <w:t>于法。“(是:这样。)①通”充”。犯法作乱的人。《汉书·辛庆忌传》:“奸~不得萌动而破灭。”</w:t>
      </w:r>
    </w:p>
    <w:p w14:paraId="4A5B4D7D">
      <w:pPr>
        <w:pStyle w:val="3"/>
        <w:rPr>
          <w:rFonts w:hint="eastAsia" w:ascii="仿宋" w:hAnsi="仿宋" w:eastAsia="仿宋" w:cs="仿宋"/>
        </w:rPr>
      </w:pPr>
      <w:r>
        <w:rPr>
          <w:rFonts w:hint="eastAsia" w:ascii="仿宋" w:hAnsi="仿宋" w:eastAsia="仿宋" w:cs="仿宋"/>
        </w:rPr>
        <w:t>瓯(画)gui①同”篮”。盛黍稷的器具。《史记·李斯列传》:“饭土</w:t>
      </w:r>
      <w:r>
        <w:rPr>
          <w:rFonts w:hint="eastAsia" w:ascii="仿宋" w:hAnsi="仿宋" w:eastAsia="仿宋" w:cs="仿宋"/>
          <w:vertAlign w:val="subscript"/>
        </w:rPr>
        <w:t>,啜土锄(xing)。”(锄:古代盛汤的器具。)②匣子,箱子。《旧唐书·则天皇后纪》:”初置</w:t>
      </w:r>
      <w:r>
        <w:rPr>
          <w:rFonts w:hint="eastAsia" w:ascii="仿宋" w:hAnsi="仿宋" w:eastAsia="仿宋" w:cs="仿宋"/>
        </w:rPr>
        <w:t>于朝堂,有进书吉事者听投之。”</w:t>
      </w:r>
    </w:p>
    <w:p w14:paraId="408C5970">
      <w:pPr>
        <w:pStyle w:val="3"/>
        <w:rPr>
          <w:rFonts w:hint="eastAsia" w:ascii="仿宋" w:hAnsi="仿宋" w:eastAsia="仿宋" w:cs="仿宋"/>
        </w:rPr>
      </w:pPr>
      <w:r>
        <w:rPr>
          <w:rFonts w:hint="eastAsia" w:ascii="仿宋" w:hAnsi="仿宋" w:eastAsia="仿宋" w:cs="仿宋"/>
        </w:rPr>
        <w:t>度gui①搁放器物的架子。《世说新语·贤媛》:“王家见二哥,倾筐倒</w:t>
      </w:r>
      <w:r>
        <w:rPr>
          <w:rFonts w:hint="eastAsia" w:ascii="仿宋" w:hAnsi="仿宋" w:eastAsia="仿宋" w:cs="仿宋"/>
          <w:vertAlign w:val="subscript"/>
        </w:rPr>
        <w:t>。”洪迈《夷坚丁志·蔡河秀才》:”见床内小板</w:t>
      </w:r>
      <w:r>
        <w:rPr>
          <w:rFonts w:hint="eastAsia" w:ascii="仿宋" w:hAnsi="仿宋" w:eastAsia="仿宋" w:cs="仿宋"/>
        </w:rPr>
        <w:t>上乌纱帽存。”②收藏食物。《礼记·内则》郑玄注:“阁以板为之,</w:t>
      </w:r>
      <w:r>
        <w:rPr>
          <w:rFonts w:hint="eastAsia" w:ascii="仿宋" w:hAnsi="仿宋" w:eastAsia="仿宋" w:cs="仿宋"/>
          <w:vertAlign w:val="subscript"/>
        </w:rPr>
        <w:t>食物也。”②收藏,保存。《新唐书·牛仙客传》:”前后锡与,缄</w:t>
      </w:r>
      <w:r>
        <w:rPr>
          <w:rFonts w:hint="eastAsia" w:ascii="仿宋" w:hAnsi="仿宋" w:eastAsia="仿宋" w:cs="仿宋"/>
        </w:rPr>
        <w:t>不敢用。”(锡:赐。缄:封。)双音词有”庋藏”。</w:t>
      </w:r>
    </w:p>
    <w:p w14:paraId="245A03CE">
      <w:pPr>
        <w:pStyle w:val="3"/>
        <w:rPr>
          <w:rFonts w:hint="eastAsia" w:ascii="仿宋" w:hAnsi="仿宋" w:eastAsia="仿宋" w:cs="仿宋"/>
        </w:rPr>
      </w:pPr>
      <w:r>
        <w:rPr>
          <w:rFonts w:hint="eastAsia" w:ascii="仿宋" w:hAnsi="仿宋" w:eastAsia="仿宋" w:cs="仿宋"/>
        </w:rPr>
        <w:t>俺gui①乖戾。《周礼·考工记·轮人》郑玄注:“酱与爪不相</w:t>
      </w:r>
      <w:r>
        <w:rPr>
          <w:rFonts w:hint="eastAsia" w:ascii="仿宋" w:hAnsi="仿宋" w:eastAsia="仿宋" w:cs="仿宋"/>
          <w:vertAlign w:val="subscript"/>
        </w:rPr>
        <w:t>。”②诡异。《荀子·赋》:”天下不治,请陈</w:t>
      </w:r>
      <w:r>
        <w:rPr>
          <w:rFonts w:hint="eastAsia" w:ascii="仿宋" w:hAnsi="仿宋" w:eastAsia="仿宋" w:cs="仿宋"/>
        </w:rPr>
        <w:t>诗。”(淮南子·齐俗):“争为~辩,久稽而不治。”</w:t>
      </w:r>
    </w:p>
    <w:p w14:paraId="69A8D062">
      <w:pPr>
        <w:pStyle w:val="3"/>
        <w:rPr>
          <w:rFonts w:hint="eastAsia" w:ascii="仿宋" w:hAnsi="仿宋" w:eastAsia="仿宋" w:cs="仿宋"/>
        </w:rPr>
      </w:pPr>
      <w:r>
        <w:rPr>
          <w:rFonts w:hint="eastAsia" w:ascii="仿宋" w:hAnsi="仿宋" w:eastAsia="仿宋" w:cs="仿宋"/>
        </w:rPr>
        <w:t>诡(跪)gui①要求。《汉书·京房传》:“今臣得出守郡,自</w:t>
      </w:r>
      <w:r>
        <w:rPr>
          <w:rFonts w:hint="eastAsia" w:ascii="仿宋" w:hAnsi="仿宋" w:eastAsia="仿宋" w:cs="仿宋"/>
          <w:vertAlign w:val="subscript"/>
        </w:rPr>
        <w:t>效功。”(效:献出。)②欺诈。《汉书·苏武传》:”匈奴</w:t>
      </w:r>
      <w:r>
        <w:rPr>
          <w:rFonts w:hint="eastAsia" w:ascii="仿宋" w:hAnsi="仿宋" w:eastAsia="仿宋" w:cs="仿宋"/>
        </w:rPr>
        <w:t>言武死。”(③差异,差别。《淮南子·说林》:“衡虽正必有差,尺寸虽齐必有</w:t>
      </w:r>
      <w:r>
        <w:rPr>
          <w:rFonts w:hint="eastAsia" w:ascii="仿宋" w:hAnsi="仿宋" w:eastAsia="仿宋" w:cs="仿宋"/>
          <w:vertAlign w:val="subscript"/>
        </w:rPr>
        <w:t>。”④奇异。班固《西都赋》:”殊形</w:t>
      </w:r>
      <w:r>
        <w:rPr>
          <w:rFonts w:hint="eastAsia" w:ascii="仿宋" w:hAnsi="仿宋" w:eastAsia="仿宋" w:cs="仿宋"/>
        </w:rPr>
        <w:t>制,每各异观。”(新唐书·吐蕃传上):“上宝器数百具,制冶</w:t>
      </w:r>
      <w:r>
        <w:rPr>
          <w:rFonts w:hint="eastAsia" w:ascii="仿宋" w:hAnsi="仿宋" w:eastAsia="仿宋" w:cs="仿宋"/>
          <w:vertAlign w:val="subscript"/>
        </w:rPr>
        <w:t>殊。”④违背,违反。《吕氏春秋·淫辞》:”言行相</w:t>
      </w:r>
      <w:r>
        <w:rPr>
          <w:rFonts w:hint="eastAsia" w:ascii="仿宋" w:hAnsi="仿宋" w:eastAsia="仿宋" w:cs="仿宋"/>
        </w:rPr>
        <w:t>,不祥莫大焉。”</w:t>
      </w:r>
    </w:p>
    <w:p w14:paraId="2F4BF627">
      <w:pPr>
        <w:pStyle w:val="3"/>
        <w:rPr>
          <w:rFonts w:hint="eastAsia" w:ascii="仿宋" w:hAnsi="仿宋" w:eastAsia="仿宋" w:cs="仿宋"/>
        </w:rPr>
      </w:pPr>
      <w:r>
        <w:rPr>
          <w:rFonts w:hint="eastAsia" w:ascii="仿宋" w:hAnsi="仿宋" w:eastAsia="仿宋" w:cs="仿宋"/>
        </w:rPr>
        <w:t>掩gui毁坏,倒塌。《诗经·卫风·氓》:“乘彼</w:t>
      </w:r>
      <w:r>
        <w:rPr>
          <w:rFonts w:hint="eastAsia" w:ascii="仿宋" w:hAnsi="仿宋" w:eastAsia="仿宋" w:cs="仿宋"/>
          <w:vertAlign w:val="subscript"/>
        </w:rPr>
        <w:t>垣,以望复关。”②倒塌的墙。《管子·霸形》:”东山之西,水深灭</w:t>
      </w:r>
      <w:r>
        <w:rPr>
          <w:rFonts w:hint="eastAsia" w:ascii="仿宋" w:hAnsi="仿宋" w:eastAsia="仿宋" w:cs="仿宋"/>
        </w:rPr>
        <w:t>。”</w:t>
      </w:r>
    </w:p>
    <w:p w14:paraId="00274469">
      <w:pPr>
        <w:pStyle w:val="3"/>
        <w:rPr>
          <w:rFonts w:hint="eastAsia" w:ascii="仿宋" w:hAnsi="仿宋" w:eastAsia="仿宋" w:cs="仿宋"/>
        </w:rPr>
      </w:pPr>
      <w:r>
        <w:rPr>
          <w:rFonts w:hint="eastAsia" w:ascii="仿宋" w:hAnsi="仿宋" w:eastAsia="仿宋" w:cs="仿宋"/>
        </w:rPr>
        <w:t>掩gui变异。《庄子·齐物论》:“恢~怀怪,道通为一。”(怀怪:奇怪。)</w:t>
      </w:r>
    </w:p>
    <w:p w14:paraId="0E93A8AD">
      <w:pPr>
        <w:pStyle w:val="3"/>
        <w:rPr>
          <w:rFonts w:hint="eastAsia" w:ascii="仿宋" w:hAnsi="仿宋" w:eastAsia="仿宋" w:cs="仿宋"/>
        </w:rPr>
      </w:pPr>
      <w:r>
        <w:rPr>
          <w:rFonts w:hint="eastAsia" w:ascii="仿宋" w:hAnsi="仿宋" w:eastAsia="仿宋" w:cs="仿宋"/>
        </w:rPr>
        <w:t>gui[婉(huà)]美好的样子。宋玉《神女赋》:“既~~于幽静兮,又婆娑乎人间。”</w:t>
      </w:r>
    </w:p>
    <w:p w14:paraId="07E9C78D">
      <w:pPr>
        <w:pStyle w:val="3"/>
        <w:rPr>
          <w:rFonts w:hint="eastAsia" w:ascii="仿宋" w:hAnsi="仿宋" w:eastAsia="仿宋" w:cs="仿宋"/>
        </w:rPr>
      </w:pPr>
      <w:r>
        <w:rPr>
          <w:rFonts w:hint="eastAsia" w:ascii="仿宋" w:hAnsi="仿宋" w:eastAsia="仿宋" w:cs="仿宋"/>
        </w:rPr>
        <w:t>鬼gui①迷信的人认为人死后有”灵魂”,称之为”鬼”。屈原《九歌·国殇》:“子魂魄兮为</w:t>
      </w:r>
      <w:r>
        <w:rPr>
          <w:rFonts w:hint="eastAsia" w:ascii="仿宋" w:hAnsi="仿宋" w:eastAsia="仿宋" w:cs="仿宋"/>
          <w:vertAlign w:val="subscript"/>
        </w:rPr>
        <w:t>雄。”(论衡·死伪):”物死不能为</w:t>
      </w:r>
      <w:r>
        <w:rPr>
          <w:rFonts w:hint="eastAsia" w:ascii="仿宋" w:hAnsi="仿宋" w:eastAsia="仿宋" w:cs="仿宋"/>
        </w:rPr>
        <w:t>,人死何故独能为</w:t>
      </w:r>
      <w:r>
        <w:rPr>
          <w:rFonts w:hint="eastAsia" w:ascii="仿宋" w:hAnsi="仿宋" w:eastAsia="仿宋" w:cs="仿宋"/>
          <w:vertAlign w:val="subscript"/>
        </w:rPr>
        <w:t>?”②万物的精灵。《诗经·小雅·何人斯》:”为</w:t>
      </w:r>
      <w:r>
        <w:rPr>
          <w:rFonts w:hint="eastAsia" w:ascii="仿宋" w:hAnsi="仿宋" w:eastAsia="仿宋" w:cs="仿宋"/>
        </w:rPr>
        <w:t>为蜮,则不可得。”成语有”鬼蜮伎俩”。③隐秘,不可捉摸。《韩非子·八经》:“其用人也~。”成语有”鬼鬼祟祟”。②[鬼方]殷周时活动于今陝西北部的一个民族。③星宿名。二十八宿之一。</w:t>
      </w:r>
    </w:p>
    <w:p w14:paraId="742F5121">
      <w:pPr>
        <w:pStyle w:val="3"/>
        <w:rPr>
          <w:rFonts w:hint="eastAsia" w:ascii="仿宋" w:hAnsi="仿宋" w:eastAsia="仿宋" w:cs="仿宋"/>
        </w:rPr>
      </w:pPr>
      <w:r>
        <w:rPr>
          <w:rFonts w:hint="eastAsia" w:ascii="仿宋" w:hAnsi="仿宋" w:eastAsia="仿宋" w:cs="仿宋"/>
        </w:rPr>
        <w:t>癸gui天干的第十位。见125页”干”字。</w:t>
      </w:r>
    </w:p>
    <w:p w14:paraId="4BAEF350">
      <w:pPr>
        <w:pStyle w:val="3"/>
        <w:rPr>
          <w:rFonts w:hint="eastAsia" w:ascii="仿宋" w:hAnsi="仿宋" w:eastAsia="仿宋" w:cs="仿宋"/>
        </w:rPr>
      </w:pPr>
      <w:r>
        <w:rPr>
          <w:rFonts w:hint="eastAsia" w:ascii="仿宋" w:hAnsi="仿宋" w:eastAsia="仿宋" w:cs="仿宋"/>
        </w:rPr>
        <w:t>gui①日影。张衡《西京赋》:“白日未及移其</w:t>
      </w:r>
      <w:r>
        <w:rPr>
          <w:rFonts w:hint="eastAsia" w:ascii="仿宋" w:hAnsi="仿宋" w:eastAsia="仿宋" w:cs="仿宋"/>
          <w:vertAlign w:val="subscript"/>
        </w:rPr>
        <w:t>。”③时光,时间。潘尼《赠陆机》诗:”寸</w:t>
      </w:r>
      <w:r>
        <w:rPr>
          <w:rFonts w:hint="eastAsia" w:ascii="仿宋" w:hAnsi="仿宋" w:eastAsia="仿宋" w:cs="仿宋"/>
        </w:rPr>
        <w:t>惟宝。”(寸晷:一寸光阴。惟宝:是宝贝。)②按照日影测定时刻的仪器。《晋书·鲁胜传》:“立</w:t>
      </w:r>
      <w:r>
        <w:rPr>
          <w:rFonts w:hint="eastAsia" w:ascii="仿宋" w:hAnsi="仿宋" w:eastAsia="仿宋" w:cs="仿宋"/>
          <w:vertAlign w:val="subscript"/>
        </w:rPr>
        <w:t>测影。”③通”轨”。轨道。《汉书·叙传下》:”五星同</w:t>
      </w:r>
      <w:r>
        <w:rPr>
          <w:rFonts w:hint="eastAsia" w:ascii="仿宋" w:hAnsi="仿宋" w:eastAsia="仿宋" w:cs="仿宋"/>
        </w:rPr>
        <w:t>。”</w:t>
      </w:r>
    </w:p>
    <w:p w14:paraId="5D47A9D8">
      <w:pPr>
        <w:pStyle w:val="3"/>
        <w:rPr>
          <w:rFonts w:hint="eastAsia" w:ascii="仿宋" w:hAnsi="仿宋" w:eastAsia="仿宋" w:cs="仿宋"/>
        </w:rPr>
      </w:pPr>
      <w:r>
        <w:rPr>
          <w:rFonts w:hint="eastAsia" w:ascii="仿宋" w:hAnsi="仿宋" w:eastAsia="仿宋" w:cs="仿宋"/>
        </w:rPr>
        <w:t>gui古代盛食物的圆形器具。《韩非子·十达》:“饭于土~,饮于土(xing)。”(《朝:古代盛汤的器具。)</w:t>
      </w:r>
    </w:p>
    <w:p w14:paraId="1F9DDEBE">
      <w:pPr>
        <w:pStyle w:val="3"/>
        <w:rPr>
          <w:rFonts w:hint="eastAsia" w:ascii="仿宋" w:hAnsi="仿宋" w:eastAsia="仿宋" w:cs="仿宋"/>
        </w:rPr>
      </w:pPr>
      <w:r>
        <w:rPr>
          <w:rFonts w:hint="eastAsia" w:ascii="仿宋" w:hAnsi="仿宋" w:eastAsia="仿宋" w:cs="仿宋"/>
        </w:rPr>
        <w:t>(劇)gui刺伤,刘伤。《老子》五十八章:“廉而不~。”(有棱角但不至于把人划伤。廉:侧边。)也用于人名。春秋时有曹刿《见《左传·庄公十年》》。</w:t>
      </w:r>
    </w:p>
    <w:p w14:paraId="01602543">
      <w:pPr>
        <w:pStyle w:val="3"/>
        <w:rPr>
          <w:rFonts w:hint="eastAsia" w:ascii="仿宋" w:hAnsi="仿宋" w:eastAsia="仿宋" w:cs="仿宋"/>
        </w:rPr>
      </w:pPr>
      <w:r>
        <w:rPr>
          <w:rFonts w:hint="eastAsia" w:ascii="仿宋" w:hAnsi="仿宋" w:eastAsia="仿宋" w:cs="仿宋"/>
        </w:rPr>
        <w:t>贵(贵)gui①物价高。与”贱”相对。《左传·昭公三年》:“国之诸市,屡贱踊</w:t>
      </w:r>
      <w:r>
        <w:rPr>
          <w:rFonts w:hint="eastAsia" w:ascii="仿宋" w:hAnsi="仿宋" w:eastAsia="仿宋" w:cs="仿宋"/>
          <w:vertAlign w:val="subscript"/>
        </w:rPr>
        <w:t>。”陆游《首春连阴》诗:”今年米</w:t>
      </w:r>
      <w:r>
        <w:rPr>
          <w:rFonts w:hint="eastAsia" w:ascii="仿宋" w:hAnsi="仿宋" w:eastAsia="仿宋" w:cs="仿宋"/>
        </w:rPr>
        <w:t>如黄金。”④珍贵,宝贵。《论语·学而》:“礼之用,和为</w:t>
      </w:r>
      <w:r>
        <w:rPr>
          <w:rFonts w:hint="eastAsia" w:ascii="仿宋" w:hAnsi="仿宋" w:eastAsia="仿宋" w:cs="仿宋"/>
          <w:vertAlign w:val="subscript"/>
        </w:rPr>
        <w:t>。”(潜夫论·赞学》:”天地之所</w:t>
      </w:r>
      <w:r>
        <w:rPr>
          <w:rFonts w:hint="eastAsia" w:ascii="仿宋" w:hAnsi="仿宋" w:eastAsia="仿宋" w:cs="仿宋"/>
        </w:rPr>
        <w:t>者人也。”)②显贵,禄位高。与”贱”相对。《老子》三十九章:“故</w:t>
      </w:r>
      <w:r>
        <w:rPr>
          <w:rFonts w:hint="eastAsia" w:ascii="仿宋" w:hAnsi="仿宋" w:eastAsia="仿宋" w:cs="仿宋"/>
          <w:vertAlign w:val="subscript"/>
        </w:rPr>
        <w:t>以贱为本,高以下为基。”(本:根本。基:基础。)②显贵的人,权贵。《韩非子·有度》:”法不阿</w:t>
      </w:r>
      <w:r>
        <w:rPr>
          <w:rFonts w:hint="eastAsia" w:ascii="仿宋" w:hAnsi="仿宋" w:eastAsia="仿宋" w:cs="仿宋"/>
        </w:rPr>
        <w:t>。”(阿:偏祖。)③重视,崇尚。《商君书·画策》:“圣王者不</w:t>
      </w:r>
      <w:r>
        <w:rPr>
          <w:rFonts w:hint="eastAsia" w:ascii="仿宋" w:hAnsi="仿宋" w:eastAsia="仿宋" w:cs="仿宋"/>
          <w:vertAlign w:val="subscript"/>
        </w:rPr>
        <w:t>义而</w:t>
      </w:r>
      <w:r>
        <w:rPr>
          <w:rFonts w:hint="eastAsia" w:ascii="仿宋" w:hAnsi="仿宋" w:eastAsia="仿宋" w:cs="仿宋"/>
        </w:rPr>
        <w:t>法。”(《礼记·中庸》:“贱货而</w:t>
      </w:r>
      <w:r>
        <w:rPr>
          <w:rFonts w:hint="eastAsia" w:ascii="仿宋" w:hAnsi="仿宋" w:eastAsia="仿宋" w:cs="仿宋"/>
          <w:vertAlign w:val="subscript"/>
        </w:rPr>
        <w:t>德。”)④敬辞。放在要称说的事物前面,表示尊敬。《三国志·蜀书·张裔传》:”</w:t>
      </w:r>
      <w:r>
        <w:rPr>
          <w:rFonts w:hint="eastAsia" w:ascii="仿宋" w:hAnsi="仿宋" w:eastAsia="仿宋" w:cs="仿宋"/>
        </w:rPr>
        <w:t>土风俗何以乃尔乎?”(乃尔:如此,这样。)双音词有”贵姓”。</w:t>
      </w:r>
    </w:p>
    <w:p w14:paraId="5508FC1B">
      <w:pPr>
        <w:pStyle w:val="3"/>
        <w:rPr>
          <w:rFonts w:hint="eastAsia" w:ascii="仿宋" w:hAnsi="仿宋" w:eastAsia="仿宋" w:cs="仿宋"/>
        </w:rPr>
      </w:pPr>
      <w:r>
        <w:rPr>
          <w:rFonts w:hint="eastAsia" w:ascii="仿宋" w:hAnsi="仿宋" w:eastAsia="仿宋" w:cs="仿宋"/>
        </w:rPr>
        <w:t>gui同”匮”。柜子。一种收藏东西的用具。《汉书·司马迁传》:“卒三岁而迁为太史令,辅(chōu)史记石室金~之书。”</w:t>
      </w:r>
    </w:p>
    <w:p w14:paraId="5332EAA9">
      <w:pPr>
        <w:pStyle w:val="3"/>
        <w:rPr>
          <w:rFonts w:hint="eastAsia" w:ascii="仿宋" w:hAnsi="仿宋" w:eastAsia="仿宋" w:cs="仿宋"/>
        </w:rPr>
      </w:pPr>
      <w:r>
        <w:rPr>
          <w:rFonts w:hint="eastAsia" w:ascii="仿宋" w:hAnsi="仿宋" w:eastAsia="仿宋" w:cs="仿宋"/>
        </w:rPr>
        <w:t>(檀)gui①树名。一种常绿乔木。也叫桧柏。《诗经·卫风·竹竿》:“淇水濨濨,</w:t>
      </w:r>
      <w:r>
        <w:rPr>
          <w:rFonts w:hint="eastAsia" w:ascii="仿宋" w:hAnsi="仿宋" w:eastAsia="仿宋" w:cs="仿宋"/>
          <w:vertAlign w:val="subscript"/>
        </w:rPr>
        <w:t>楫松舟。”②古代棺盖上的装饰。《左传·成公二年》:”椁有四阿,棺有翰</w:t>
      </w:r>
      <w:r>
        <w:rPr>
          <w:rFonts w:hint="eastAsia" w:ascii="仿宋" w:hAnsi="仿宋" w:eastAsia="仿宋" w:cs="仿宋"/>
        </w:rPr>
        <w:t>。”(huì用于人名。如宋代有秦桧。</w:t>
      </w:r>
    </w:p>
    <w:p w14:paraId="15050D07">
      <w:pPr>
        <w:pStyle w:val="3"/>
        <w:rPr>
          <w:rFonts w:hint="eastAsia" w:ascii="仿宋" w:hAnsi="仿宋" w:eastAsia="仿宋" w:cs="仿宋"/>
        </w:rPr>
      </w:pPr>
      <w:r>
        <w:rPr>
          <w:rFonts w:hint="eastAsia" w:ascii="仿宋" w:hAnsi="仿宋" w:eastAsia="仿宋" w:cs="仿宋"/>
        </w:rPr>
        <w:t>gui衣领交叉的地方。《左传·昭公十一年》:“衣有</w:t>
      </w:r>
      <w:r>
        <w:rPr>
          <w:rFonts w:hint="eastAsia" w:ascii="仿宋" w:hAnsi="仿宋" w:eastAsia="仿宋" w:cs="仿宋"/>
          <w:vertAlign w:val="subscript"/>
        </w:rPr>
        <w:t>,带有结。(带:指衣带。)guì壮勇。左思《吴都赋》:”猿臂群胁,狂越犷</w:t>
      </w:r>
      <w:r>
        <w:rPr>
          <w:rFonts w:hint="eastAsia" w:ascii="仿宋" w:hAnsi="仿宋" w:eastAsia="仿宋" w:cs="仿宋"/>
        </w:rPr>
        <w:t>。”(群胁:肋骨并成一片。)</w:t>
      </w:r>
    </w:p>
    <w:p w14:paraId="29417244">
      <w:pPr>
        <w:pStyle w:val="3"/>
        <w:rPr>
          <w:rFonts w:hint="eastAsia" w:ascii="仿宋" w:hAnsi="仿宋" w:eastAsia="仿宋" w:cs="仿宋"/>
        </w:rPr>
      </w:pPr>
      <w:r>
        <w:rPr>
          <w:rFonts w:hint="eastAsia" w:ascii="仿宋" w:hAnsi="仿宋" w:eastAsia="仿宋" w:cs="仿宋"/>
        </w:rPr>
        <w:t>gui①跪着。古人席地而坐,坐时两膝着地,以臀部放在脚跟上。跪时则伸直腰股。《礼记·曲礼上》:“主人</w:t>
      </w:r>
      <w:r>
        <w:rPr>
          <w:rFonts w:hint="eastAsia" w:ascii="仿宋" w:hAnsi="仿宋" w:eastAsia="仿宋" w:cs="仿宋"/>
          <w:vertAlign w:val="subscript"/>
        </w:rPr>
        <w:t>正席。”[长跪]挺直上身而跪,以示庄重恭敬。《史记·留侯世家》:”因履之。”(履之:给他穿上鞋。)②跪拜。《汉书·贾谊传》:”</w:t>
      </w:r>
      <w:r>
        <w:rPr>
          <w:rFonts w:hint="eastAsia" w:ascii="仿宋" w:hAnsi="仿宋" w:eastAsia="仿宋" w:cs="仿宋"/>
        </w:rPr>
        <w:t>而自裁。”(自裁:自杀。)③脚。《韩非子·内储说下》:“门者刖(yuè)~。”(门者:看门的人。刖:古代砍掉脚的刑罚。)《荀子·劝学》:</w:t>
      </w:r>
    </w:p>
    <w:p w14:paraId="2436B8EC">
      <w:pPr>
        <w:pStyle w:val="3"/>
        <w:rPr>
          <w:rFonts w:hint="eastAsia" w:ascii="仿宋" w:hAnsi="仿宋" w:eastAsia="仿宋" w:cs="仿宋"/>
        </w:rPr>
      </w:pPr>
      <w:r>
        <w:rPr>
          <w:rFonts w:hint="eastAsia" w:ascii="仿宋" w:hAnsi="仿宋" w:eastAsia="仿宋" w:cs="仿宋"/>
        </w:rPr>
        <w:t>“蟹六~而二螯。”(螯:螃蟹等节肢动物的第一对脚。)</w:t>
      </w:r>
    </w:p>
    <w:p w14:paraId="4CF002CC">
      <w:pPr>
        <w:pStyle w:val="3"/>
        <w:rPr>
          <w:rFonts w:hint="eastAsia" w:ascii="仿宋" w:hAnsi="仿宋" w:eastAsia="仿宋" w:cs="仿宋"/>
        </w:rPr>
      </w:pPr>
      <w:r>
        <w:rPr>
          <w:rFonts w:hint="eastAsia" w:ascii="仿宋" w:hAnsi="仿宋" w:eastAsia="仿宋" w:cs="仿宋"/>
        </w:rPr>
        <w:t>[辨]跪,坐。在古代,跪、坐都是两膝着地。抬起臀部,保持要拜伏的姿势叫”跪”;臀部放在脚后跟上叫”坐”。</w:t>
      </w:r>
    </w:p>
    <w:p w14:paraId="44D85331">
      <w:pPr>
        <w:pStyle w:val="3"/>
        <w:rPr>
          <w:rFonts w:hint="eastAsia" w:ascii="仿宋" w:hAnsi="仿宋" w:eastAsia="仿宋" w:cs="仿宋"/>
        </w:rPr>
      </w:pPr>
      <w:r>
        <w:rPr>
          <w:rFonts w:hint="eastAsia" w:ascii="仿宋" w:hAnsi="仿宋" w:eastAsia="仿宋" w:cs="仿宋"/>
        </w:rPr>
        <w:t>(鳜)guì</w:t>
      </w:r>
      <w:r>
        <w:rPr>
          <w:rFonts w:hint="eastAsia" w:ascii="仿宋" w:hAnsi="仿宋" w:eastAsia="仿宋" w:cs="仿宋"/>
        </w:rPr>
        <w:t xml:space="preserve"> </w:t>
      </w:r>
      <w:r>
        <w:rPr>
          <w:rFonts w:hint="eastAsia" w:ascii="仿宋" w:hAnsi="仿宋" w:eastAsia="仿宋" w:cs="仿宋"/>
        </w:rPr>
        <w:t>鱼名。一种肉味鲜美的淡水鱼。张志和《渔歌子》:“桃花流水</w:t>
      </w:r>
      <w:r>
        <w:rPr>
          <w:rFonts w:hint="eastAsia" w:ascii="仿宋" w:hAnsi="仿宋" w:eastAsia="仿宋" w:cs="仿宋"/>
          <w:vertAlign w:val="subscript"/>
        </w:rPr>
        <w:t>鱼肥。”元结《雪中怀孟武昌》诗:”烧柴为温酒,煮</w:t>
      </w:r>
      <w:r>
        <w:rPr>
          <w:rFonts w:hint="eastAsia" w:ascii="仿宋" w:hAnsi="仿宋" w:eastAsia="仿宋" w:cs="仿宋"/>
        </w:rPr>
        <w:t>为作沈。”(沈:汁。)</w:t>
      </w:r>
    </w:p>
    <w:bookmarkEnd w:id="104"/>
    <w:p w14:paraId="1A44B1B1">
      <w:pPr>
        <w:pStyle w:val="2"/>
        <w:rPr>
          <w:rFonts w:hint="eastAsia" w:ascii="仿宋" w:hAnsi="仿宋" w:eastAsia="仿宋" w:cs="仿宋"/>
        </w:rPr>
      </w:pPr>
      <w:bookmarkStart w:id="105" w:name="gun"/>
      <w:r>
        <w:rPr>
          <w:rFonts w:hint="eastAsia" w:ascii="仿宋" w:hAnsi="仿宋" w:eastAsia="仿宋" w:cs="仿宋"/>
        </w:rPr>
        <w:t>GUN</w:t>
      </w:r>
    </w:p>
    <w:p w14:paraId="54EA559F">
      <w:pPr>
        <w:pStyle w:val="26"/>
        <w:rPr>
          <w:rFonts w:hint="eastAsia" w:ascii="仿宋" w:hAnsi="仿宋" w:eastAsia="仿宋" w:cs="仿宋"/>
        </w:rPr>
      </w:pPr>
      <w:r>
        <w:rPr>
          <w:rFonts w:hint="eastAsia" w:ascii="仿宋" w:hAnsi="仿宋" w:eastAsia="仿宋" w:cs="仿宋"/>
        </w:rPr>
        <w:t>衮[衮]</w:t>
      </w:r>
      <w:r>
        <w:rPr>
          <w:rFonts w:hint="eastAsia" w:ascii="仿宋" w:hAnsi="仿宋" w:eastAsia="仿宋" w:cs="仿宋"/>
        </w:rPr>
        <w:t xml:space="preserve"> gǔn </w:t>
      </w:r>
      <w:r>
        <w:rPr>
          <w:rFonts w:hint="eastAsia" w:ascii="仿宋" w:hAnsi="仿宋" w:eastAsia="仿宋" w:cs="仿宋"/>
        </w:rPr>
        <w:t>①古代帝王或三公(古代最高的官)穿的礼服。《后汉书·张衡传》:“服</w:t>
      </w:r>
      <w:r>
        <w:rPr>
          <w:rFonts w:hint="eastAsia" w:ascii="仿宋" w:hAnsi="仿宋" w:eastAsia="仿宋" w:cs="仿宋"/>
          <w:vertAlign w:val="subscript"/>
        </w:rPr>
        <w:t>而朝。”(服:穿。朝:上朝。)②用作动词。穿上帝王或三公的礼服。《周礼·春官·司服》:”享先王则</w:t>
      </w:r>
      <w:r>
        <w:rPr>
          <w:rFonts w:hint="eastAsia" w:ascii="仿宋" w:hAnsi="仿宋" w:eastAsia="仿宋" w:cs="仿宋"/>
        </w:rPr>
        <w:t>冕。”③三公。张衡《思玄赋》:“董弱冠而司</w:t>
      </w:r>
      <w:r>
        <w:rPr>
          <w:rFonts w:hint="eastAsia" w:ascii="仿宋" w:hAnsi="仿宋" w:eastAsia="仿宋" w:cs="仿宋"/>
          <w:vertAlign w:val="subscript"/>
        </w:rPr>
        <w:t>兮。”(董:指董贤。弱冠:二十岁左右年纪。司衮:做三公。)[衮职]天子或三公之职。《诗经·大雅·烝民》:”有阙。”(阙:缺失。)《后汉书·杨赐传》:”五登。”(五次登上三公之位。)④[衮]连续不断。杜甫《醉时歌》:”诸公</w:t>
      </w:r>
      <w:r>
        <w:rPr>
          <w:rFonts w:hint="eastAsia" w:ascii="仿宋" w:hAnsi="仿宋" w:eastAsia="仿宋" w:cs="仿宋"/>
        </w:rPr>
        <w:t>~登台省。”(台省:尚书省、中书省、门下省。)成语有”衮衮诸公”。</w:t>
      </w:r>
    </w:p>
    <w:p w14:paraId="66BEE635">
      <w:pPr>
        <w:pStyle w:val="3"/>
        <w:rPr>
          <w:rFonts w:hint="eastAsia" w:ascii="仿宋" w:hAnsi="仿宋" w:eastAsia="仿宋" w:cs="仿宋"/>
        </w:rPr>
      </w:pPr>
      <w:r>
        <w:rPr>
          <w:rFonts w:hint="eastAsia" w:ascii="仿宋" w:hAnsi="仿宋" w:eastAsia="仿宋" w:cs="仿宋"/>
        </w:rPr>
        <w:t xml:space="preserve">gǔn </w:t>
      </w:r>
      <w:r>
        <w:rPr>
          <w:rFonts w:hint="eastAsia" w:ascii="仿宋" w:hAnsi="仿宋" w:eastAsia="仿宋" w:cs="仿宋"/>
        </w:rPr>
        <w:t>①织成的带子。《后汉书·南匈奴传》:“遗冠帻,绛单衣三袭,童子佩刀、</w:t>
      </w:r>
      <w:r>
        <w:rPr>
          <w:rFonts w:hint="eastAsia" w:ascii="仿宋" w:hAnsi="仿宋" w:eastAsia="仿宋" w:cs="仿宋"/>
          <w:vertAlign w:val="subscript"/>
        </w:rPr>
        <w:t>带各一。”②绳子。《诗经·秦风·小戎》:”交鞮二弓,竹闭</w:t>
      </w:r>
      <w:r>
        <w:rPr>
          <w:rFonts w:hint="eastAsia" w:ascii="仿宋" w:hAnsi="仿宋" w:eastAsia="仿宋" w:cs="仿宋"/>
        </w:rPr>
        <w:t>滕。”③量词。捆,束。《战国策·宋卫策》:“卫君惧,束组三百~,黄金三百镒,以随使者。”</w:t>
      </w:r>
    </w:p>
    <w:p w14:paraId="12C7543A">
      <w:pPr>
        <w:pStyle w:val="3"/>
        <w:rPr>
          <w:rFonts w:hint="eastAsia" w:ascii="仿宋" w:hAnsi="仿宋" w:eastAsia="仿宋" w:cs="仿宋"/>
        </w:rPr>
      </w:pPr>
      <w:r>
        <w:rPr>
          <w:rFonts w:hint="eastAsia" w:ascii="仿宋" w:hAnsi="仿宋" w:eastAsia="仿宋" w:cs="仿宋"/>
        </w:rPr>
        <w:t>鲧(鲧)[鲧]</w:t>
      </w:r>
      <w:r>
        <w:rPr>
          <w:rFonts w:hint="eastAsia" w:ascii="仿宋" w:hAnsi="仿宋" w:eastAsia="仿宋" w:cs="仿宋"/>
        </w:rPr>
        <w:t xml:space="preserve"> gǔn </w:t>
      </w:r>
      <w:r>
        <w:rPr>
          <w:rFonts w:hint="eastAsia" w:ascii="仿宋" w:hAnsi="仿宋" w:eastAsia="仿宋" w:cs="仿宋"/>
        </w:rPr>
        <w:t>人名。夏禹的父杀。相传治水无功,被杀。《左传·昭公七年》:“昔尧殛~于羽山。”(殛:诛杀。)</w:t>
      </w:r>
    </w:p>
    <w:bookmarkEnd w:id="105"/>
    <w:p w14:paraId="04F372DC">
      <w:pPr>
        <w:pStyle w:val="2"/>
        <w:rPr>
          <w:rFonts w:hint="eastAsia" w:ascii="仿宋" w:hAnsi="仿宋" w:eastAsia="仿宋" w:cs="仿宋"/>
        </w:rPr>
      </w:pPr>
      <w:bookmarkStart w:id="106" w:name="guo"/>
      <w:r>
        <w:rPr>
          <w:rFonts w:hint="eastAsia" w:ascii="仿宋" w:hAnsi="仿宋" w:eastAsia="仿宋" w:cs="仿宋"/>
        </w:rPr>
        <w:t>GUO</w:t>
      </w:r>
    </w:p>
    <w:p w14:paraId="1A8D3AFD">
      <w:pPr>
        <w:pStyle w:val="26"/>
        <w:rPr>
          <w:rFonts w:hint="eastAsia" w:ascii="仿宋" w:hAnsi="仿宋" w:eastAsia="仿宋" w:cs="仿宋"/>
        </w:rPr>
      </w:pPr>
      <w:r>
        <w:rPr>
          <w:rFonts w:hint="eastAsia" w:ascii="仿宋" w:hAnsi="仿宋" w:eastAsia="仿宋" w:cs="仿宋"/>
        </w:rPr>
        <w:t>鄂guo</w:t>
      </w:r>
      <w:r>
        <w:rPr>
          <w:rFonts w:hint="eastAsia" w:ascii="仿宋" w:hAnsi="仿宋" w:eastAsia="仿宋" w:cs="仿宋"/>
        </w:rPr>
        <w:t xml:space="preserve"> </w:t>
      </w:r>
      <w:r>
        <w:rPr>
          <w:rFonts w:hint="eastAsia" w:ascii="仿宋" w:hAnsi="仿宋" w:eastAsia="仿宋" w:cs="仿宋"/>
        </w:rPr>
        <w:t>①在城的外围加筑的一道城墙,外城。《管子·度地》:“内为之城,城外为之</w:t>
      </w:r>
      <w:r>
        <w:rPr>
          <w:rFonts w:hint="eastAsia" w:ascii="仿宋" w:hAnsi="仿宋" w:eastAsia="仿宋" w:cs="仿宋"/>
          <w:vertAlign w:val="subscript"/>
        </w:rPr>
        <w:t>。”②物体的外围四周。《汉书·食货志下》:”卒铸大钱,文曰’空货’,肉好(hào)皆有周</w:t>
      </w:r>
      <w:r>
        <w:rPr>
          <w:rFonts w:hint="eastAsia" w:ascii="仿宋" w:hAnsi="仿宋" w:eastAsia="仿宋" w:cs="仿宋"/>
        </w:rPr>
        <w:t>。”(肉:指钱边。好:指钱孔。)</w:t>
      </w:r>
    </w:p>
    <w:p w14:paraId="668E6E54">
      <w:pPr>
        <w:pStyle w:val="3"/>
        <w:rPr>
          <w:rFonts w:hint="eastAsia" w:ascii="仿宋" w:hAnsi="仿宋" w:eastAsia="仿宋" w:cs="仿宋"/>
        </w:rPr>
      </w:pPr>
      <w:r>
        <w:rPr>
          <w:rFonts w:hint="eastAsia" w:ascii="仿宋" w:hAnsi="仿宋" w:eastAsia="仿宋" w:cs="仿宋"/>
        </w:rPr>
        <w:t>[辨]城,郭。见47页”城”字。</w:t>
      </w:r>
    </w:p>
    <w:p w14:paraId="7955096F">
      <w:pPr>
        <w:pStyle w:val="3"/>
        <w:rPr>
          <w:rFonts w:hint="eastAsia" w:ascii="仿宋" w:hAnsi="仿宋" w:eastAsia="仿宋" w:cs="仿宋"/>
        </w:rPr>
      </w:pPr>
      <w:r>
        <w:rPr>
          <w:rFonts w:hint="eastAsia" w:ascii="仿宋" w:hAnsi="仿宋" w:eastAsia="仿宋" w:cs="仿宋"/>
        </w:rPr>
        <w:t>聒guō</w:t>
      </w:r>
      <w:r>
        <w:rPr>
          <w:rFonts w:hint="eastAsia" w:ascii="仿宋" w:hAnsi="仿宋" w:eastAsia="仿宋" w:cs="仿宋"/>
        </w:rPr>
        <w:t xml:space="preserve"> </w:t>
      </w:r>
      <w:r>
        <w:rPr>
          <w:rFonts w:hint="eastAsia" w:ascii="仿宋" w:hAnsi="仿宋" w:eastAsia="仿宋" w:cs="仿宋"/>
        </w:rPr>
        <w:t>喧扰,声音嘈杂。《左传·襄公二十六年》:“左师闻之,</w:t>
      </w:r>
      <w:r>
        <w:rPr>
          <w:rFonts w:hint="eastAsia" w:ascii="仿宋" w:hAnsi="仿宋" w:eastAsia="仿宋" w:cs="仿宋"/>
          <w:vertAlign w:val="subscript"/>
        </w:rPr>
        <w:t>而与之语。”嵇康《与山巨源绝交书》:”宾客盈坐,鸣声</w:t>
      </w:r>
      <w:r>
        <w:rPr>
          <w:rFonts w:hint="eastAsia" w:ascii="仿宋" w:hAnsi="仿宋" w:eastAsia="仿宋" w:cs="仿宋"/>
        </w:rPr>
        <w:t>耳。”(盈:满。)双音词有”聒噪”。</w:t>
      </w:r>
    </w:p>
    <w:p w14:paraId="56B88DC3">
      <w:pPr>
        <w:pStyle w:val="3"/>
        <w:rPr>
          <w:rFonts w:hint="eastAsia" w:ascii="仿宋" w:hAnsi="仿宋" w:eastAsia="仿宋" w:cs="仿宋"/>
        </w:rPr>
      </w:pPr>
      <w:r>
        <w:rPr>
          <w:rFonts w:hint="eastAsia" w:ascii="仿宋" w:hAnsi="仿宋" w:eastAsia="仿宋" w:cs="仿宋"/>
        </w:rPr>
        <w:t>蛔(蛔)guō</w:t>
      </w:r>
      <w:r>
        <w:rPr>
          <w:rFonts w:hint="eastAsia" w:ascii="仿宋" w:hAnsi="仿宋" w:eastAsia="仿宋" w:cs="仿宋"/>
        </w:rPr>
        <w:t xml:space="preserve"> </w:t>
      </w:r>
      <w:r>
        <w:rPr>
          <w:rFonts w:hint="eastAsia" w:ascii="仿宋" w:hAnsi="仿宋" w:eastAsia="仿宋" w:cs="仿宋"/>
        </w:rPr>
        <w:t>蛙。《淮南子·时则》:“蝼鸣,邱蟆出。”(蝼:蝼蛄。邱</w:t>
      </w:r>
    </w:p>
    <w:p w14:paraId="6D79B496">
      <w:pPr>
        <w:pStyle w:val="3"/>
        <w:rPr>
          <w:rFonts w:hint="eastAsia" w:ascii="仿宋" w:hAnsi="仿宋" w:eastAsia="仿宋" w:cs="仿宋"/>
        </w:rPr>
      </w:pPr>
      <w:r>
        <w:rPr>
          <w:rFonts w:hint="eastAsia" w:ascii="仿宋" w:hAnsi="仿宋" w:eastAsia="仿宋" w:cs="仿宋"/>
        </w:rPr>
        <w:t>蟆:蚯蚓。)</w:t>
      </w:r>
    </w:p>
    <w:p w14:paraId="14F9F6E2">
      <w:pPr>
        <w:pStyle w:val="3"/>
        <w:rPr>
          <w:rFonts w:hint="eastAsia" w:ascii="仿宋" w:hAnsi="仿宋" w:eastAsia="仿宋" w:cs="仿宋"/>
        </w:rPr>
      </w:pPr>
      <w:r>
        <w:rPr>
          <w:rFonts w:hint="eastAsia" w:ascii="仿宋" w:hAnsi="仿宋" w:eastAsia="仿宋" w:cs="仿宋"/>
        </w:rPr>
        <w:t>国(國)[国]</w:t>
      </w:r>
      <w:r>
        <w:rPr>
          <w:rFonts w:hint="eastAsia" w:ascii="仿宋" w:hAnsi="仿宋" w:eastAsia="仿宋" w:cs="仿宋"/>
        </w:rPr>
        <w:t xml:space="preserve"> guó </w:t>
      </w:r>
      <w:r>
        <w:rPr>
          <w:rFonts w:hint="eastAsia" w:ascii="仿宋" w:hAnsi="仿宋" w:eastAsia="仿宋" w:cs="仿宋"/>
        </w:rPr>
        <w:t>①国家。《尚书·吕刑》:“惟吕命,王享</w:t>
      </w:r>
      <w:r>
        <w:rPr>
          <w:rFonts w:hint="eastAsia" w:ascii="仿宋" w:hAnsi="仿宋" w:eastAsia="仿宋" w:cs="仿宋"/>
          <w:vertAlign w:val="subscript"/>
        </w:rPr>
        <w:t>百年。”(商君书·更法)。”治世不一道,便</w:t>
      </w:r>
      <w:r>
        <w:rPr>
          <w:rFonts w:hint="eastAsia" w:ascii="仿宋" w:hAnsi="仿宋" w:eastAsia="仿宋" w:cs="仿宋"/>
        </w:rPr>
        <w:t>不必法古。”(道:方法。便:有利。法:效法。)②周代诸侯国及汉以后王或侯的封地、食邑。《左传·僖公二十八年》:“楚一言而定三</w:t>
      </w:r>
      <w:r>
        <w:rPr>
          <w:rFonts w:hint="eastAsia" w:ascii="仿宋" w:hAnsi="仿宋" w:eastAsia="仿宋" w:cs="仿宋"/>
          <w:vertAlign w:val="subscript"/>
        </w:rPr>
        <w:t>。”(战国策·齐策四)。”孟尝君就</w:t>
      </w:r>
      <w:r>
        <w:rPr>
          <w:rFonts w:hint="eastAsia" w:ascii="仿宋" w:hAnsi="仿宋" w:eastAsia="仿宋" w:cs="仿宋"/>
        </w:rPr>
        <w:t>于薛。”柳宗元《封建论》:“汉兴,天子之政行于郡,不行于一。”(政:政令。行:推行。)③国都,京城。屈原《九章·哀郢》:“出~门而轸(zhěn)怀兮。”(轸:悲痛。怀:怀念。)</w:t>
      </w:r>
    </w:p>
    <w:p w14:paraId="1E8CC15B">
      <w:pPr>
        <w:pStyle w:val="3"/>
        <w:rPr>
          <w:rFonts w:hint="eastAsia" w:ascii="仿宋" w:hAnsi="仿宋" w:eastAsia="仿宋" w:cs="仿宋"/>
        </w:rPr>
      </w:pPr>
      <w:r>
        <w:rPr>
          <w:rFonts w:hint="eastAsia" w:ascii="仿宋" w:hAnsi="仿宋" w:eastAsia="仿宋" w:cs="仿宋"/>
        </w:rPr>
        <w:t>帼(帼)[帼]</w:t>
      </w:r>
      <w:r>
        <w:rPr>
          <w:rFonts w:hint="eastAsia" w:ascii="仿宋" w:hAnsi="仿宋" w:eastAsia="仿宋" w:cs="仿宋"/>
        </w:rPr>
        <w:t xml:space="preserve"> guó </w:t>
      </w:r>
      <w:r>
        <w:rPr>
          <w:rFonts w:hint="eastAsia" w:ascii="仿宋" w:hAnsi="仿宋" w:eastAsia="仿宋" w:cs="仿宋"/>
        </w:rPr>
        <w:t>古代妇女的发饰。《后汉书·乌桓传》:“饰以金碧,犹中国有</w:t>
      </w:r>
      <w:r>
        <w:rPr>
          <w:rFonts w:hint="eastAsia" w:ascii="仿宋" w:hAnsi="仿宋" w:eastAsia="仿宋" w:cs="仿宋"/>
          <w:vertAlign w:val="subscript"/>
        </w:rPr>
        <w:t>步摇。”李贤注引《续汉舆服志》曰:”公卿列侯夫人绀缯</w:t>
      </w:r>
      <w:r>
        <w:rPr>
          <w:rFonts w:hint="eastAsia" w:ascii="仿宋" w:hAnsi="仿宋" w:eastAsia="仿宋" w:cs="仿宋"/>
        </w:rPr>
        <w:t>。”[巾帼]见201页”巾”字。</w:t>
      </w:r>
    </w:p>
    <w:p w14:paraId="439ED617">
      <w:pPr>
        <w:pStyle w:val="3"/>
        <w:rPr>
          <w:rFonts w:hint="eastAsia" w:ascii="仿宋" w:hAnsi="仿宋" w:eastAsia="仿宋" w:cs="仿宋"/>
        </w:rPr>
      </w:pPr>
      <w:r>
        <w:rPr>
          <w:rFonts w:hint="eastAsia" w:ascii="仿宋" w:hAnsi="仿宋" w:eastAsia="仿宋" w:cs="仿宋"/>
        </w:rPr>
        <w:t xml:space="preserve">guó </w:t>
      </w:r>
      <w:r>
        <w:rPr>
          <w:rFonts w:hint="eastAsia" w:ascii="仿宋" w:hAnsi="仿宋" w:eastAsia="仿宋" w:cs="仿宋"/>
        </w:rPr>
        <w:t>周代诸侯国。1.</w:t>
      </w:r>
      <w:r>
        <w:rPr>
          <w:rFonts w:hint="eastAsia" w:ascii="仿宋" w:hAnsi="仿宋" w:eastAsia="仿宋" w:cs="仿宋"/>
        </w:rPr>
        <w:t xml:space="preserve"> </w:t>
      </w:r>
      <w:r>
        <w:rPr>
          <w:rFonts w:hint="eastAsia" w:ascii="仿宋" w:hAnsi="仿宋" w:eastAsia="仿宋" w:cs="仿宋"/>
        </w:rPr>
        <w:t>在今陕西宝鸡东,后来迁到今河南三门峡市陕州区东南。也称西虢。2.</w:t>
      </w:r>
      <w:r>
        <w:rPr>
          <w:rFonts w:hint="eastAsia" w:ascii="仿宋" w:hAnsi="仿宋" w:eastAsia="仿宋" w:cs="仿宋"/>
        </w:rPr>
        <w:t xml:space="preserve"> </w:t>
      </w:r>
      <w:r>
        <w:rPr>
          <w:rFonts w:hint="eastAsia" w:ascii="仿宋" w:hAnsi="仿宋" w:eastAsia="仿宋" w:cs="仿宋"/>
        </w:rPr>
        <w:t>在今河南荥阳境内。也称东虢。</w:t>
      </w:r>
    </w:p>
    <w:p w14:paraId="16B1BFA4">
      <w:pPr>
        <w:pStyle w:val="3"/>
        <w:rPr>
          <w:rFonts w:hint="eastAsia" w:ascii="仿宋" w:hAnsi="仿宋" w:eastAsia="仿宋" w:cs="仿宋"/>
        </w:rPr>
      </w:pPr>
      <w:r>
        <w:rPr>
          <w:rFonts w:hint="eastAsia" w:ascii="仿宋" w:hAnsi="仿宋" w:eastAsia="仿宋" w:cs="仿宋"/>
        </w:rPr>
        <w:t xml:space="preserve">guó </w:t>
      </w:r>
      <w:r>
        <w:rPr>
          <w:rFonts w:hint="eastAsia" w:ascii="仿宋" w:hAnsi="仿宋" w:eastAsia="仿宋" w:cs="仿宋"/>
        </w:rPr>
        <w:t>①战争中割取的敌人的左耳(用以计数报功)。《左传·僖公二十八年》:“献俘受</w:t>
      </w:r>
      <w:r>
        <w:rPr>
          <w:rFonts w:hint="eastAsia" w:ascii="仿宋" w:hAnsi="仿宋" w:eastAsia="仿宋" w:cs="仿宋"/>
          <w:vertAlign w:val="subscript"/>
        </w:rPr>
        <w:t>,饮至大赏。”(三国志·魏书·武帝纪》:”献</w:t>
      </w:r>
      <w:r>
        <w:rPr>
          <w:rFonts w:hint="eastAsia" w:ascii="仿宋" w:hAnsi="仿宋" w:eastAsia="仿宋" w:cs="仿宋"/>
        </w:rPr>
        <w:t>万计。”这个意义又写作”賊”。)xù</w:t>
      </w:r>
      <w:r>
        <w:rPr>
          <w:rFonts w:hint="eastAsia" w:ascii="仿宋" w:hAnsi="仿宋" w:eastAsia="仿宋" w:cs="仿宋"/>
        </w:rPr>
        <w:t xml:space="preserve"> </w:t>
      </w:r>
      <w:r>
        <w:rPr>
          <w:rFonts w:hint="eastAsia" w:ascii="仿宋" w:hAnsi="仿宋" w:eastAsia="仿宋" w:cs="仿宋"/>
        </w:rPr>
        <w:t>面孔。《庄子·列御寇》:“搞项黄~。”(搞:枯搞。项:脖子。)</w:t>
      </w:r>
    </w:p>
    <w:p w14:paraId="6BBA1C5A">
      <w:pPr>
        <w:pStyle w:val="3"/>
        <w:rPr>
          <w:rFonts w:hint="eastAsia" w:ascii="仿宋" w:hAnsi="仿宋" w:eastAsia="仿宋" w:cs="仿宋"/>
        </w:rPr>
      </w:pPr>
      <w:r>
        <w:rPr>
          <w:rFonts w:hint="eastAsia" w:ascii="仿宋" w:hAnsi="仿宋" w:eastAsia="仿宋" w:cs="仿宋"/>
        </w:rPr>
        <w:t>果guó</w:t>
      </w:r>
      <w:r>
        <w:rPr>
          <w:rFonts w:hint="eastAsia" w:ascii="仿宋" w:hAnsi="仿宋" w:eastAsia="仿宋" w:cs="仿宋"/>
        </w:rPr>
        <w:t xml:space="preserve"> </w:t>
      </w:r>
      <w:r>
        <w:rPr>
          <w:rFonts w:hint="eastAsia" w:ascii="仿宋" w:hAnsi="仿宋" w:eastAsia="仿宋" w:cs="仿宋"/>
        </w:rPr>
        <w:t>①果子,果实。《韩非子·五蠹》:“民食</w:t>
      </w:r>
      <w:r>
        <w:rPr>
          <w:rFonts w:hint="eastAsia" w:ascii="仿宋" w:hAnsi="仿宋" w:eastAsia="仿宋" w:cs="仿宋"/>
          <w:vertAlign w:val="subscript"/>
        </w:rPr>
        <w:t>蓏(huò)蜂蛤。”(果蓏:瓜果。)这个意义后来又写作”菓”。[因果]佛教认为人做善事或恶事必然会产生相应的结果,称为”因果”。《南史·范缜传》:”贵贱虽复殊途,竟在何处?”(贵贱虽然很不一样,但究竟有什么因果呢?)②成为事实,实现。《孟子·梁惠王下》:”君是以不</w:t>
      </w:r>
      <w:r>
        <w:rPr>
          <w:rFonts w:hint="eastAsia" w:ascii="仿宋" w:hAnsi="仿宋" w:eastAsia="仿宋" w:cs="仿宋"/>
        </w:rPr>
        <w:t>来也。”陶渊明《桃花源记》:“闻之,欣然规往,未</w:t>
      </w:r>
      <w:r>
        <w:rPr>
          <w:rFonts w:hint="eastAsia" w:ascii="仿宋" w:hAnsi="仿宋" w:eastAsia="仿宋" w:cs="仿宋"/>
          <w:vertAlign w:val="subscript"/>
        </w:rPr>
        <w:t>。”(规:计划。)③充实,饱。《庄子·逍遥游》:”三餐而反,腹犹</w:t>
      </w:r>
      <w:r>
        <w:rPr>
          <w:rFonts w:hint="eastAsia" w:ascii="仿宋" w:hAnsi="仿宋" w:eastAsia="仿宋" w:cs="仿宋"/>
        </w:rPr>
        <w:t>然。”成语有”食不果腹”。④坚决,果敢。《论语·子路》:“言必信,行必</w:t>
      </w:r>
      <w:r>
        <w:rPr>
          <w:rFonts w:hint="eastAsia" w:ascii="仿宋" w:hAnsi="仿宋" w:eastAsia="仿宋" w:cs="仿宋"/>
          <w:vertAlign w:val="subscript"/>
        </w:rPr>
        <w:t>,硁硁然小人哉!”双音词有”果断”。⑤副词。果然,果真。《国语·普语一》:”骊姬</w:t>
      </w:r>
      <w:r>
        <w:rPr>
          <w:rFonts w:hint="eastAsia" w:ascii="仿宋" w:hAnsi="仿宋" w:eastAsia="仿宋" w:cs="仿宋"/>
        </w:rPr>
        <w:t>作难。”(骊姬:人名。)⑥副词。究竟。《荀子·君道》:“~何道而便?”(便:便利。)《战国策·秦策一》:“张仪入,问王曰:‘陈轸~安之?’”(安之:何往。)</w:t>
      </w:r>
    </w:p>
    <w:p w14:paraId="5F1322D5">
      <w:pPr>
        <w:pStyle w:val="3"/>
        <w:rPr>
          <w:rFonts w:hint="eastAsia" w:ascii="仿宋" w:hAnsi="仿宋" w:eastAsia="仿宋" w:cs="仿宋"/>
        </w:rPr>
      </w:pPr>
      <w:r>
        <w:rPr>
          <w:rFonts w:hint="eastAsia" w:ascii="仿宋" w:hAnsi="仿宋" w:eastAsia="仿宋" w:cs="仿宋"/>
        </w:rPr>
        <w:t xml:space="preserve">guó </w:t>
      </w:r>
      <w:r>
        <w:rPr>
          <w:rFonts w:hint="eastAsia" w:ascii="仿宋" w:hAnsi="仿宋" w:eastAsia="仿宋" w:cs="仿宋"/>
        </w:rPr>
        <w:t>[猱然]长尾猴。左思《吴都赋》:“狖(yòu)鼯(wú)</w:t>
      </w:r>
      <w:r>
        <w:rPr>
          <w:rFonts w:hint="eastAsia" w:ascii="仿宋" w:hAnsi="仿宋" w:eastAsia="仿宋" w:cs="仿宋"/>
          <w:strike/>
        </w:rPr>
        <w:t>,腾趲(chuō)飞超。“guó</w:t>
      </w:r>
      <w:r>
        <w:rPr>
          <w:rFonts w:hint="eastAsia" w:ascii="仿宋" w:hAnsi="仿宋" w:eastAsia="仿宋" w:cs="仿宋"/>
          <w:strike/>
        </w:rPr>
        <w:t xml:space="preserve"> </w:t>
      </w:r>
      <w:r>
        <w:rPr>
          <w:rFonts w:hint="eastAsia" w:ascii="仿宋" w:hAnsi="仿宋" w:eastAsia="仿宋" w:cs="仿宋"/>
          <w:strike/>
        </w:rPr>
        <w:t>[蜾蠃(luǒ)]一种黑色细腰蜂。《诗经·小雅·小宛》:”螟蛉有子,</w:t>
      </w:r>
      <w:r>
        <w:rPr>
          <w:rFonts w:hint="eastAsia" w:ascii="仿宋" w:hAnsi="仿宋" w:eastAsia="仿宋" w:cs="仿宋"/>
        </w:rPr>
        <w:t>负</w:t>
      </w:r>
    </w:p>
    <w:p w14:paraId="780F7B4D">
      <w:pPr>
        <w:pStyle w:val="3"/>
        <w:rPr>
          <w:rFonts w:hint="eastAsia" w:ascii="仿宋" w:hAnsi="仿宋" w:eastAsia="仿宋" w:cs="仿宋"/>
        </w:rPr>
      </w:pPr>
      <w:r>
        <w:rPr>
          <w:rFonts w:hint="eastAsia" w:ascii="仿宋" w:hAnsi="仿宋" w:eastAsia="仿宋" w:cs="仿宋"/>
        </w:rPr>
        <w:t>之。”</w:t>
      </w:r>
    </w:p>
    <w:p w14:paraId="32C87BB0">
      <w:pPr>
        <w:pStyle w:val="3"/>
        <w:rPr>
          <w:rFonts w:hint="eastAsia" w:ascii="仿宋" w:hAnsi="仿宋" w:eastAsia="仿宋" w:cs="仿宋"/>
        </w:rPr>
      </w:pPr>
      <w:r>
        <w:rPr>
          <w:rFonts w:hint="eastAsia" w:ascii="仿宋" w:hAnsi="仿宋" w:eastAsia="仿宋" w:cs="仿宋"/>
        </w:rPr>
        <w:t>裹</w:t>
      </w:r>
      <w:r>
        <w:rPr>
          <w:rFonts w:hint="eastAsia" w:ascii="仿宋" w:hAnsi="仿宋" w:eastAsia="仿宋" w:cs="仿宋"/>
        </w:rPr>
        <w:t xml:space="preserve"> </w:t>
      </w:r>
      <w:r>
        <w:rPr>
          <w:rFonts w:hint="eastAsia" w:ascii="仿宋" w:hAnsi="仿宋" w:eastAsia="仿宋" w:cs="仿宋"/>
        </w:rPr>
        <w:t>guo包,缠。《左传·庄公十二年》:“以犀革～之。”(犀革:犀牛皮。)②包裹着的物品。王维《酬黎居士浙川作》诗:“松翁(kan)藏药～。”③花房。宋玉《高唐赋》:“绿叶紫～,丹茎白蒂。”④包括。《吕氏春秋·本生》:“其于物无不变也,无不～也,若天地然。”《淮南子·兵略》:“(楚人地)西包巴蜀,东～郑(tán)邳(pi)。”(郑、邳:古地名,在今山东、江苏。)</w:t>
      </w:r>
    </w:p>
    <w:p w14:paraId="2EA0B68A">
      <w:pPr>
        <w:pStyle w:val="3"/>
        <w:rPr>
          <w:rFonts w:hint="eastAsia" w:ascii="仿宋" w:hAnsi="仿宋" w:eastAsia="仿宋" w:cs="仿宋"/>
        </w:rPr>
      </w:pPr>
      <w:r>
        <w:rPr>
          <w:rFonts w:hint="eastAsia" w:ascii="仿宋" w:hAnsi="仿宋" w:eastAsia="仿宋" w:cs="仿宋"/>
        </w:rPr>
        <w:t xml:space="preserve">guo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车上盛脂膏的器具。《史记·孟子荀卿列传》裴骃集解引刘向《别录》:“～者,车之盛膏器也。”《晋书·儒林传赞》:“炙～流誉,解颐飞辩。”(炙:比喻言辞滔滔不绝。)huα车毂转动。《礼记·杂记下》:“叔孙武叔朝,见轮人以其杖关毂而～轮者。”(鞭轮:使车轮转动。)</w:t>
      </w:r>
    </w:p>
    <w:p w14:paraId="4A6D8376">
      <w:pPr>
        <w:pStyle w:val="3"/>
        <w:rPr>
          <w:rFonts w:hint="eastAsia" w:ascii="仿宋" w:hAnsi="仿宋" w:eastAsia="仿宋" w:cs="仿宋"/>
        </w:rPr>
      </w:pPr>
      <w:r>
        <w:rPr>
          <w:rFonts w:hint="eastAsia" w:ascii="仿宋" w:hAnsi="仿宋" w:eastAsia="仿宋" w:cs="仿宋"/>
        </w:rPr>
        <w:t>[榔]</w:t>
      </w:r>
      <w:r>
        <w:rPr>
          <w:rFonts w:hint="eastAsia" w:ascii="仿宋" w:hAnsi="仿宋" w:eastAsia="仿宋" w:cs="仿宋"/>
        </w:rPr>
        <w:t xml:space="preserve"> guo </w:t>
      </w:r>
      <w:r>
        <w:rPr>
          <w:rFonts w:hint="eastAsia" w:ascii="仿宋" w:hAnsi="仿宋" w:eastAsia="仿宋" w:cs="仿宋"/>
        </w:rPr>
        <w:t>棺杖外面套的大棺材。《论语·先进》:“鲤也死,有棺而无～。”(鲤:人名,孔子的儿子。)</w:t>
      </w:r>
    </w:p>
    <w:p w14:paraId="0628FF00">
      <w:pPr>
        <w:pStyle w:val="3"/>
        <w:rPr>
          <w:rFonts w:hint="eastAsia" w:ascii="仿宋" w:hAnsi="仿宋" w:eastAsia="仿宋" w:cs="仿宋"/>
        </w:rPr>
      </w:pPr>
      <w:r>
        <w:rPr>
          <w:rFonts w:hint="eastAsia" w:ascii="仿宋" w:hAnsi="仿宋" w:eastAsia="仿宋" w:cs="仿宋"/>
        </w:rPr>
        <w:t>过(過)</w:t>
      </w:r>
      <w:r>
        <w:rPr>
          <w:rFonts w:hint="eastAsia" w:ascii="仿宋" w:hAnsi="仿宋" w:eastAsia="仿宋" w:cs="仿宋"/>
        </w:rPr>
        <w:t xml:space="preserve"> guo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走过,经过。《孟子·滕文公上》:“三～其门而不</w:t>
      </w:r>
    </w:p>
    <w:p w14:paraId="24C44F5D">
      <w:pPr>
        <w:pStyle w:val="3"/>
        <w:rPr>
          <w:rFonts w:hint="eastAsia" w:ascii="仿宋" w:hAnsi="仿宋" w:eastAsia="仿宋" w:cs="仿宋"/>
        </w:rPr>
      </w:pPr>
      <w:r>
        <w:rPr>
          <w:rFonts w:hint="eastAsia" w:ascii="仿宋" w:hAnsi="仿宋" w:eastAsia="仿宋" w:cs="仿宋"/>
        </w:rPr>
        <w:t>过(過)</w:t>
      </w:r>
      <w:r>
        <w:rPr>
          <w:rFonts w:hint="eastAsia" w:ascii="仿宋" w:hAnsi="仿宋" w:eastAsia="仿宋" w:cs="仿宋"/>
        </w:rPr>
        <w:t xml:space="preserve"> guo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走过,经过。《孟子·滕文公上》:“三～其门而不入。”(韩非子·外储说左上)。“乘白马而～关。”④过去。杜甫《阻雨不得归灌西甘林》诗:“三伏适已～。”(三伏:三伏天。适:恰好。)①婉辞。指人去世。曹植《赠白马王彪》诗:“存者忽复～,亡没身自衰。”②胜过,超越。《论语·公冶长》:“由也好勇～我。”(由:仲由,孔子学生。)《左传·隐公元年》:“大都不～参国之一。”(参国之一:国都三分之一。)成语有”过犹不及”。③过分,太甚。《世说新语·夙惠》:“陛下昼～夜,夜～热,恐非摄养之术。”③错误,过失。《商君书·开塞》:“夫～有厚薄,则刑有轻重。”(厚薄:指大小。)③犯错误。《论语·学而》:“～则勿惮改。”(惮:害怕。)④访,探望。《史记·田叔列传》:“会贤大夫少府赵禹来～卫将军。”(会:恰好。)⑤量词。表示行为次数。《世说新语·纰漏》:“时道此,非复一～。”</w:t>
      </w:r>
    </w:p>
    <w:p w14:paraId="5A788189">
      <w:pPr>
        <w:pStyle w:val="3"/>
        <w:rPr>
          <w:rFonts w:hint="eastAsia" w:ascii="仿宋" w:hAnsi="仿宋" w:eastAsia="仿宋" w:cs="仿宋"/>
        </w:rPr>
      </w:pPr>
      <w:r>
        <w:rPr>
          <w:rFonts w:hint="eastAsia" w:ascii="仿宋" w:hAnsi="仿宋" w:eastAsia="仿宋" w:cs="仿宋"/>
        </w:rPr>
        <w:t>[辨]过,越,逾,超。这四个字是同义词,但也有细微差别。“过”指一般经过,“越”、“逾”有时表示爬过,如”越墙”、“逾墙”。“超”的本义是跳过。</w:t>
      </w:r>
    </w:p>
    <w:bookmarkEnd w:id="106"/>
    <w:p w14:paraId="60FD866C">
      <w:pPr>
        <w:pStyle w:val="2"/>
        <w:rPr>
          <w:rFonts w:hint="eastAsia" w:ascii="仿宋" w:hAnsi="仿宋" w:eastAsia="仿宋" w:cs="仿宋"/>
        </w:rPr>
      </w:pPr>
      <w:bookmarkStart w:id="107" w:name="h"/>
      <w:r>
        <w:rPr>
          <w:rFonts w:hint="eastAsia" w:ascii="仿宋" w:hAnsi="仿宋" w:eastAsia="仿宋" w:cs="仿宋"/>
        </w:rPr>
        <w:t>H</w:t>
      </w:r>
    </w:p>
    <w:bookmarkEnd w:id="107"/>
    <w:p w14:paraId="1336D461">
      <w:pPr>
        <w:pStyle w:val="2"/>
        <w:rPr>
          <w:rFonts w:hint="eastAsia" w:ascii="仿宋" w:hAnsi="仿宋" w:eastAsia="仿宋" w:cs="仿宋"/>
        </w:rPr>
      </w:pPr>
      <w:bookmarkStart w:id="108" w:name="hai"/>
      <w:r>
        <w:rPr>
          <w:rFonts w:hint="eastAsia" w:ascii="仿宋" w:hAnsi="仿宋" w:eastAsia="仿宋" w:cs="仿宋"/>
        </w:rPr>
        <w:t>HAI</w:t>
      </w:r>
    </w:p>
    <w:p w14:paraId="24586181">
      <w:pPr>
        <w:pStyle w:val="26"/>
        <w:rPr>
          <w:rFonts w:hint="eastAsia" w:ascii="仿宋" w:hAnsi="仿宋" w:eastAsia="仿宋" w:cs="仿宋"/>
        </w:rPr>
      </w:pPr>
      <w:r>
        <w:rPr>
          <w:rFonts w:hint="eastAsia" w:ascii="仿宋" w:hAnsi="仿宋" w:eastAsia="仿宋" w:cs="仿宋"/>
        </w:rPr>
        <w:t>哈</w:t>
      </w:r>
      <w:r>
        <w:rPr>
          <w:rFonts w:hint="eastAsia" w:ascii="仿宋" w:hAnsi="仿宋" w:eastAsia="仿宋" w:cs="仿宋"/>
        </w:rPr>
        <w:t xml:space="preserve"> hai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嗤笑。屈原《九章·惜诵》:“又众兆之所～。”(众兆：众多的人。)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喜悦,欢笑。左思《吴都赋》:“东吴王孙（chan）然而～。”(然：笑的样子。)王安石《彭鑫》诗:“观者胆堕余方～。”(胆堕：吓破了胆。余：我。)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[哈台]入睡时呼吸声。《世说新语·雅量》:“许上床便～～大鼾。”(许：指许躁,人名。)</w:t>
      </w:r>
    </w:p>
    <w:p w14:paraId="0668FF93">
      <w:pPr>
        <w:pStyle w:val="3"/>
        <w:rPr>
          <w:rFonts w:hint="eastAsia" w:ascii="仿宋" w:hAnsi="仿宋" w:eastAsia="仿宋" w:cs="仿宋"/>
        </w:rPr>
      </w:pPr>
      <w:r>
        <w:rPr>
          <w:rFonts w:hint="eastAsia" w:ascii="仿宋" w:hAnsi="仿宋" w:eastAsia="仿宋" w:cs="仿宋"/>
        </w:rPr>
        <w:t>孩</w:t>
      </w:r>
      <w:r>
        <w:rPr>
          <w:rFonts w:hint="eastAsia" w:ascii="仿宋" w:hAnsi="仿宋" w:eastAsia="仿宋" w:cs="仿宋"/>
        </w:rPr>
        <w:t xml:space="preserve"> hai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小儿笑。《老子》二十章:“如婴儿之未～。”(未孩：还不会医。)这个意义又写作”咳”。[孩提]刚会笑而处于提抱之中。《孟子·尽心上》:“～～之童,无不知爱其亲者。”幼小。《国语·吴语》:“令王播弃黎老而～童焉比谋。”(比：合。)</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小孩(后起意义)。杜甫《山寺》诗:“自哂同婴～。”(晒：笑。)</w:t>
      </w:r>
    </w:p>
    <w:p w14:paraId="1BBD4ACB">
      <w:pPr>
        <w:pStyle w:val="3"/>
        <w:rPr>
          <w:rFonts w:hint="eastAsia" w:ascii="仿宋" w:hAnsi="仿宋" w:eastAsia="仿宋" w:cs="仿宋"/>
        </w:rPr>
      </w:pPr>
      <w:r>
        <w:rPr>
          <w:rFonts w:hint="eastAsia" w:ascii="仿宋" w:hAnsi="仿宋" w:eastAsia="仿宋" w:cs="仿宋"/>
        </w:rPr>
        <w:t xml:space="preserve">hái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胫骨,小腿骨。《素问·骨空论》:“～下为辅。”(辅:排骨。)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人骨,骨骼。《公羊传·宣公十五年》:“易子而食之,析～而炊之。”(炊:烧火做饭。)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身体,形体。《吕氏春秋·重己》:“其为舆马衣裘也,足以逸身暖～而已矣。”《列子·黄帝》:“有七尺之～。”双音词有”形骸”、“遗骸”。</w:t>
      </w:r>
    </w:p>
    <w:p w14:paraId="3512B047">
      <w:pPr>
        <w:pStyle w:val="3"/>
        <w:rPr>
          <w:rFonts w:hint="eastAsia" w:ascii="仿宋" w:hAnsi="仿宋" w:eastAsia="仿宋" w:cs="仿宋"/>
        </w:rPr>
      </w:pPr>
      <w:r>
        <w:rPr>
          <w:rFonts w:hint="eastAsia" w:ascii="仿宋" w:hAnsi="仿宋" w:eastAsia="仿宋" w:cs="仿宋"/>
        </w:rPr>
        <w:t>海</w:t>
      </w:r>
      <w:r>
        <w:rPr>
          <w:rFonts w:hint="eastAsia" w:ascii="仿宋" w:hAnsi="仿宋" w:eastAsia="仿宋" w:cs="仿宋"/>
        </w:rPr>
        <w:t xml:space="preserve"> hai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海洋。《韩非子·说林上》:“失火而取水于～…·远水不敢近火也。”[四海][海内]古人认为我国疆土四面滨海,因此称全国、国内为”四海”、“海内”。《三国志·蜀书·诸葛亮传》:“遂被荆州,威震西海。”王勃《送杜少府之任蜀州》诗:“海内存知己,天涯若比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古代也称大的湖泊为海。如”蒲菖海”(即今罗布泊)。巨大或数量多的事物。徐光启《刻几何原本序》:“百家之学～。”双音词有”海量”、“人海”、“火海”。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从海外传进来的花木称”海”。江总《山庭春日》诗:“岸绿开河柳,池红照一榴。”(海榴:即石榴。)双音词有”海棠”。</w:t>
      </w:r>
    </w:p>
    <w:p w14:paraId="22382D67">
      <w:pPr>
        <w:pStyle w:val="3"/>
        <w:rPr>
          <w:rFonts w:hint="eastAsia" w:ascii="仿宋" w:hAnsi="仿宋" w:eastAsia="仿宋" w:cs="仿宋"/>
        </w:rPr>
      </w:pPr>
      <w:r>
        <w:rPr>
          <w:rFonts w:hint="eastAsia" w:ascii="仿宋" w:hAnsi="仿宋" w:eastAsia="仿宋" w:cs="仿宋"/>
        </w:rPr>
        <w:t xml:space="preserve">hǎi </w:t>
      </w:r>
      <w:r>
        <w:rPr>
          <w:rFonts w:hint="eastAsia" w:ascii="仿宋" w:hAnsi="仿宋" w:eastAsia="仿宋" w:cs="仿宋"/>
        </w:rPr>
        <w:t>肉酱。《诗经·大雅·行苇》:“醯(tǒn)～以荐,或燔或炙。”(醯:肉酱的汁。)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做成肉酱。《左传·昭公二十九年》:</w:t>
      </w:r>
    </w:p>
    <w:p w14:paraId="5B9DC0D7">
      <w:pPr>
        <w:pStyle w:val="3"/>
        <w:rPr>
          <w:rFonts w:hint="eastAsia" w:ascii="仿宋" w:hAnsi="仿宋" w:eastAsia="仿宋" w:cs="仿宋"/>
        </w:rPr>
      </w:pPr>
      <w:r>
        <w:rPr>
          <w:rFonts w:hint="eastAsia" w:ascii="仿宋" w:hAnsi="仿宋" w:eastAsia="仿宋" w:cs="仿宋"/>
        </w:rPr>
        <w:t>“龙一雌死,潜～以食夏后。”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古代的一种刑罚,把人杀死后剁成肉酱。《左传·襄公十九年》:“～卫于军。”(卫:人名。)</w:t>
      </w:r>
    </w:p>
    <w:p w14:paraId="67F28187">
      <w:pPr>
        <w:pStyle w:val="3"/>
        <w:rPr>
          <w:rFonts w:hint="eastAsia" w:ascii="仿宋" w:hAnsi="仿宋" w:eastAsia="仿宋" w:cs="仿宋"/>
        </w:rPr>
      </w:pPr>
      <w:r>
        <w:rPr>
          <w:rFonts w:hint="eastAsia" w:ascii="仿宋" w:hAnsi="仿宋" w:eastAsia="仿宋" w:cs="仿宋"/>
        </w:rPr>
        <w:t xml:space="preserve">hài </w:t>
      </w:r>
      <w:r>
        <w:rPr>
          <w:rFonts w:hint="eastAsia" w:ascii="仿宋" w:hAnsi="仿宋" w:eastAsia="仿宋" w:cs="仿宋"/>
        </w:rPr>
        <w:t>地支的第十二位。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十二时辰之一,等于现在的晚上九时至十一时。见125页”干”字。</w:t>
      </w:r>
    </w:p>
    <w:p w14:paraId="62259E5E">
      <w:pPr>
        <w:pStyle w:val="3"/>
        <w:rPr>
          <w:rFonts w:hint="eastAsia" w:ascii="仿宋" w:hAnsi="仿宋" w:eastAsia="仿宋" w:cs="仿宋"/>
        </w:rPr>
      </w:pPr>
      <w:r>
        <w:rPr>
          <w:rFonts w:hint="eastAsia" w:ascii="仿宋" w:hAnsi="仿宋" w:eastAsia="仿宋" w:cs="仿宋"/>
        </w:rPr>
        <w:t>骇(骇)</w:t>
      </w:r>
      <w:r>
        <w:rPr>
          <w:rFonts w:hint="eastAsia" w:ascii="仿宋" w:hAnsi="仿宋" w:eastAsia="仿宋" w:cs="仿宋"/>
        </w:rPr>
        <w:t xml:space="preserve"> hài hì </w:t>
      </w:r>
      <w:r>
        <w:rPr>
          <w:rFonts w:hint="eastAsia" w:ascii="仿宋" w:hAnsi="仿宋" w:eastAsia="仿宋" w:cs="仿宋"/>
        </w:rPr>
        <w:t>马受惊。《左传·哀公二十三年》:“知伯视齐师,马～,遂驱之。”(知伯:人名。)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害怕,吃惊。《韩非子·说林下》:“人见蛇则惊一。”《史记·孙子吴起列传》:“吴王从台上观,见且斩爱姬,大～。”</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惊扰,骚动。《吕氏春秋·审应》:“盖闻君子犹鸟也,～则举。”(左传·昭公二十七年》:“吴新有君,疆場日～。”(疆場:边界。)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起。陆机《辨亡论》上:“于是群雄蜂～,义兵四合。”</w:t>
      </w:r>
    </w:p>
    <w:p w14:paraId="1969FD38">
      <w:pPr>
        <w:pStyle w:val="3"/>
        <w:rPr>
          <w:rFonts w:hint="eastAsia" w:ascii="仿宋" w:hAnsi="仿宋" w:eastAsia="仿宋" w:cs="仿宋"/>
        </w:rPr>
      </w:pPr>
      <w:r>
        <w:rPr>
          <w:rFonts w:hint="eastAsia" w:ascii="仿宋" w:hAnsi="仿宋" w:eastAsia="仿宋" w:cs="仿宋"/>
        </w:rPr>
        <w:t>害</w:t>
      </w:r>
      <w:r>
        <w:rPr>
          <w:rFonts w:hint="eastAsia" w:ascii="仿宋" w:hAnsi="仿宋" w:eastAsia="仿宋" w:cs="仿宋"/>
        </w:rPr>
        <w:t xml:space="preserve"> hài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损害,伤害。《周易·节》:“节以制度,不伤财,不～民。”(商君书·靳令》:“法已定矣,不以善言～法。”</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杀害。《三国志·魏书·武帝纪》:“为陶谦所～。”(为:被。陶谦:人名。)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祸害,害处。《荀子·臣道》:“除国之大～。”(战国策·赵策三》:“凡强弱之举事,强受其利,弱受其～。”</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险要之地。张衡《东京赋》:“守位以仁,不恃隘～。”</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忌妒。《史记·屈原贾生列传》:“上官大夫与之同列,争宠而心～其能。”</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hé </w:t>
      </w:r>
      <w:r>
        <w:rPr>
          <w:rFonts w:hint="eastAsia" w:ascii="仿宋" w:hAnsi="仿宋" w:eastAsia="仿宋" w:cs="仿宋"/>
        </w:rPr>
        <w:t>通”曷”。何。《诗经·周南·葛覃》:“～浣～否,归宁父母。”(浣:洗。归宁:回娘家看望父母。)《孟子·梁惠王上》:“时日～丧,予及女偕亡。”(时:通”是”,此。日:太阳。予:我。女:你。偕:一起。)</w:t>
      </w:r>
    </w:p>
    <w:bookmarkEnd w:id="108"/>
    <w:p w14:paraId="1DC72419">
      <w:pPr>
        <w:pStyle w:val="2"/>
        <w:rPr>
          <w:rFonts w:hint="eastAsia" w:ascii="仿宋" w:hAnsi="仿宋" w:eastAsia="仿宋" w:cs="仿宋"/>
        </w:rPr>
      </w:pPr>
      <w:bookmarkStart w:id="109" w:name="han"/>
      <w:r>
        <w:rPr>
          <w:rFonts w:hint="eastAsia" w:ascii="仿宋" w:hAnsi="仿宋" w:eastAsia="仿宋" w:cs="仿宋"/>
        </w:rPr>
        <w:t>HAN</w:t>
      </w:r>
    </w:p>
    <w:p w14:paraId="37591CDA">
      <w:pPr>
        <w:pStyle w:val="26"/>
        <w:rPr>
          <w:rFonts w:hint="eastAsia" w:ascii="仿宋" w:hAnsi="仿宋" w:eastAsia="仿宋" w:cs="仿宋"/>
        </w:rPr>
      </w:pPr>
      <w:r>
        <w:rPr>
          <w:rFonts w:hint="eastAsia" w:ascii="仿宋" w:hAnsi="仿宋" w:eastAsia="仿宋" w:cs="仿宋"/>
        </w:rPr>
        <w:t>预(预)</w:t>
      </w:r>
      <w:r>
        <w:rPr>
          <w:rFonts w:hint="eastAsia" w:ascii="仿宋" w:hAnsi="仿宋" w:eastAsia="仿宋" w:cs="仿宋"/>
        </w:rPr>
        <w:t xml:space="preserve"> hān </w:t>
      </w:r>
      <w:r>
        <w:rPr>
          <w:rFonts w:hint="eastAsia" w:ascii="仿宋" w:hAnsi="仿宋" w:eastAsia="仿宋" w:cs="仿宋"/>
        </w:rPr>
        <w:t>[顓(mān)预]见269页</w:t>
      </w:r>
    </w:p>
    <w:p w14:paraId="7AE50828">
      <w:pPr>
        <w:pStyle w:val="3"/>
        <w:rPr>
          <w:rFonts w:hint="eastAsia" w:ascii="仿宋" w:hAnsi="仿宋" w:eastAsia="仿宋" w:cs="仿宋"/>
        </w:rPr>
      </w:pPr>
      <w:r>
        <w:rPr>
          <w:rFonts w:hint="eastAsia" w:ascii="仿宋" w:hAnsi="仿宋" w:eastAsia="仿宋" w:cs="仿宋"/>
        </w:rPr>
        <w:t>酣三》:“平原君乃置酒,酒～,起前,以千金为鲁连寿。”(平原君:人名。鲁连:鲁仲连,人名。)《史记·廉颇蔺相如列传》:“秦王饮酒～。”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畅快,尽情。曹丕《善哉行》:“朝日乐相乐,～饮不知醉。”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浓,盛。《论衡·感虚》:“战～,日暮,公援戈而麾之。”王安石《题西太一宫壁》诗:“荷花落日红～。”</w:t>
      </w:r>
    </w:p>
    <w:p w14:paraId="5D59C5A5">
      <w:pPr>
        <w:pStyle w:val="3"/>
        <w:rPr>
          <w:rFonts w:hint="eastAsia" w:ascii="仿宋" w:hAnsi="仿宋" w:eastAsia="仿宋" w:cs="仿宋"/>
        </w:rPr>
      </w:pPr>
      <w:r>
        <w:rPr>
          <w:rFonts w:hint="eastAsia" w:ascii="仿宋" w:hAnsi="仿宋" w:eastAsia="仿宋" w:cs="仿宋"/>
        </w:rPr>
        <w:t>憨</w:t>
      </w:r>
      <w:r>
        <w:rPr>
          <w:rFonts w:hint="eastAsia" w:ascii="仿宋" w:hAnsi="仿宋" w:eastAsia="仿宋" w:cs="仿宋"/>
        </w:rPr>
        <w:t xml:space="preserve"> hān </w:t>
      </w:r>
      <w:r>
        <w:rPr>
          <w:rFonts w:hint="eastAsia" w:ascii="仿宋" w:hAnsi="仿宋" w:eastAsia="仿宋" w:cs="仿宋"/>
        </w:rPr>
        <w:t>傻,痴。刘勰《文心雕龙·程器》:“文举傲诞以速诛,正平狂～以致戮。”陈羽《古意》诗:“姑嫜严肃有规矩,小姑娇～意难取。”</w:t>
      </w:r>
    </w:p>
    <w:p w14:paraId="3383F1B4">
      <w:pPr>
        <w:pStyle w:val="3"/>
        <w:rPr>
          <w:rFonts w:hint="eastAsia" w:ascii="仿宋" w:hAnsi="仿宋" w:eastAsia="仿宋" w:cs="仿宋"/>
        </w:rPr>
      </w:pPr>
      <w:r>
        <w:rPr>
          <w:rFonts w:hint="eastAsia" w:ascii="仿宋" w:hAnsi="仿宋" w:eastAsia="仿宋" w:cs="仿宋"/>
        </w:rPr>
        <w:t>邯</w:t>
      </w:r>
      <w:r>
        <w:rPr>
          <w:rFonts w:hint="eastAsia" w:ascii="仿宋" w:hAnsi="仿宋" w:eastAsia="仿宋" w:cs="仿宋"/>
        </w:rPr>
        <w:t xml:space="preserve"> hán </w:t>
      </w:r>
      <w:r>
        <w:rPr>
          <w:rFonts w:hint="eastAsia" w:ascii="仿宋" w:hAnsi="仿宋" w:eastAsia="仿宋" w:cs="仿宋"/>
        </w:rPr>
        <w:t>[邯郸]地名。战国时赵国都城,在今河北邯郸西南。《战国策·赵策</w:t>
      </w:r>
    </w:p>
    <w:p w14:paraId="353E42F6">
      <w:pPr>
        <w:pStyle w:val="3"/>
        <w:rPr>
          <w:rFonts w:hint="eastAsia" w:ascii="仿宋" w:hAnsi="仿宋" w:eastAsia="仿宋" w:cs="仿宋"/>
        </w:rPr>
      </w:pPr>
      <w:r>
        <w:rPr>
          <w:rFonts w:hint="eastAsia" w:ascii="仿宋" w:hAnsi="仿宋" w:eastAsia="仿宋" w:cs="仿宋"/>
        </w:rPr>
        <w:t>三》:“秦围赵之~~。”</w:t>
      </w:r>
    </w:p>
    <w:p w14:paraId="5F704A6A">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①含在嘴里。《庄子·马蹄》:“</w:t>
      </w:r>
      <w:r>
        <w:rPr>
          <w:rFonts w:hint="eastAsia" w:ascii="仿宋" w:hAnsi="仿宋" w:eastAsia="仿宋" w:cs="仿宋"/>
          <w:vertAlign w:val="subscript"/>
        </w:rPr>
        <w:t>哺而熙,鼓腹而游。”(哺:口里嚼的食物。熙:嬉戏。鼓腹:吃饱肚子。)②hàn古代给贵族办丧事时,塞在死人口里的珠、玉等物。《左传·文公五年》:”王使荣叔来</w:t>
      </w:r>
      <w:r>
        <w:rPr>
          <w:rFonts w:hint="eastAsia" w:ascii="仿宋" w:hAnsi="仿宋" w:eastAsia="仿宋" w:cs="仿宋"/>
        </w:rPr>
        <w:t>且赠(fèng)。”(荣叔:人名。鼎:用财物帮助别人办丧事。)这个意义又写作”啥”、“珞”。③包含,包容。《周易·坤》:“</w:t>
      </w:r>
      <w:r>
        <w:rPr>
          <w:rFonts w:hint="eastAsia" w:ascii="仿宋" w:hAnsi="仿宋" w:eastAsia="仿宋" w:cs="仿宋"/>
          <w:vertAlign w:val="subscript"/>
        </w:rPr>
        <w:t>万物而化光。”杜甫《绝句四首》之三:”御</w:t>
      </w:r>
      <w:r>
        <w:rPr>
          <w:rFonts w:hint="eastAsia" w:ascii="仿宋" w:hAnsi="仿宋" w:eastAsia="仿宋" w:cs="仿宋"/>
        </w:rPr>
        <w:t>西岭干秋雪。”④心里怀着。《战国策·秦策一》:“</w:t>
      </w:r>
      <w:r>
        <w:rPr>
          <w:rFonts w:hint="eastAsia" w:ascii="仿宋" w:hAnsi="仿宋" w:eastAsia="仿宋" w:cs="仿宋"/>
          <w:vertAlign w:val="subscript"/>
        </w:rPr>
        <w:t>怒日久。”《后汉书·皇后纪下》:”群臣</w:t>
      </w:r>
      <w:r>
        <w:rPr>
          <w:rFonts w:hint="eastAsia" w:ascii="仿宋" w:hAnsi="仿宋" w:eastAsia="仿宋" w:cs="仿宋"/>
        </w:rPr>
        <w:t>悲,莫敢言。”</w:t>
      </w:r>
    </w:p>
    <w:p w14:paraId="07AD3C60">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①包含,包容。《诗经·周颂·载葵》:“播厥百谷,宴</w:t>
      </w:r>
      <w:r>
        <w:rPr>
          <w:rFonts w:hint="eastAsia" w:ascii="仿宋" w:hAnsi="仿宋" w:eastAsia="仿宋" w:cs="仿宋"/>
          <w:vertAlign w:val="subscript"/>
        </w:rPr>
        <w:t>斯活。”《淮南子·诠言》:”夫</w:t>
      </w:r>
      <w:r>
        <w:rPr>
          <w:rFonts w:hint="eastAsia" w:ascii="仿宋" w:hAnsi="仿宋" w:eastAsia="仿宋" w:cs="仿宋"/>
        </w:rPr>
        <w:t>牛之鼎沸,而蝇蚋(rui)弗敢入。”(函书:容得下一头牛。鼎:古代煮东西的器具。蚋:蚊类。弗:不。)②铠甲。《孟子·公孙丑上》:“矢人惟恐不伤人,~人惟恐伤人。”(函人:做铠甲的人。)</w:t>
      </w:r>
    </w:p>
    <w:p w14:paraId="79FB204E">
      <w:pPr>
        <w:pStyle w:val="3"/>
        <w:rPr>
          <w:rFonts w:hint="eastAsia" w:ascii="仿宋" w:hAnsi="仿宋" w:eastAsia="仿宋" w:cs="仿宋"/>
        </w:rPr>
      </w:pPr>
      <w:r>
        <w:rPr>
          <w:rFonts w:hint="eastAsia" w:ascii="仿宋" w:hAnsi="仿宋" w:eastAsia="仿宋" w:cs="仿宋"/>
        </w:rPr>
        <w:t>③匣子,套子。《战国策·燕策三》:“荆轲奉樊於期头</w:t>
      </w:r>
      <w:r>
        <w:rPr>
          <w:rFonts w:hint="eastAsia" w:ascii="仿宋" w:hAnsi="仿宋" w:eastAsia="仿宋" w:cs="仿宋"/>
          <w:vertAlign w:val="subscript"/>
        </w:rPr>
        <w:t>,而秦武阳奉地图匣,以次进至陛下。”《晋书·张华传》:”得一石</w:t>
      </w:r>
      <w:r>
        <w:rPr>
          <w:rFonts w:hint="eastAsia" w:ascii="仿宋" w:hAnsi="仿宋" w:eastAsia="仿宋" w:cs="仿宋"/>
        </w:rPr>
        <w:t>。”④信封。吴质《答东阿王书》:“发</w:t>
      </w:r>
      <w:r>
        <w:rPr>
          <w:rFonts w:hint="eastAsia" w:ascii="仿宋" w:hAnsi="仿宋" w:eastAsia="仿宋" w:cs="仿宋"/>
          <w:vertAlign w:val="subscript"/>
        </w:rPr>
        <w:t>伸纸。”(打开信封,拿出信纸。)⑤书信。《三国志·魏书·刘晔传》注引《傅子》:”每有疑事,辄(zhé)以</w:t>
      </w:r>
      <w:r>
        <w:rPr>
          <w:rFonts w:hint="eastAsia" w:ascii="仿宋" w:hAnsi="仿宋" w:eastAsia="仿宋" w:cs="仿宋"/>
        </w:rPr>
        <w:t>问晔。”(辄:总是。)双音词有”来函”、“公函”。⑥指函谷关,在河南崤山,常连称”崤函”。贾谊《过秦论》:“秦孝公据殽~之固,拥雍州之地。”</w:t>
      </w:r>
    </w:p>
    <w:p w14:paraId="39320BE3">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①沉浸。《管子·度地》:“水之性,行至曲必留退……倚则环,环则中,中则</w:t>
      </w:r>
      <w:r>
        <w:rPr>
          <w:rFonts w:hint="eastAsia" w:ascii="仿宋" w:hAnsi="仿宋" w:eastAsia="仿宋" w:cs="仿宋"/>
          <w:vertAlign w:val="subscript"/>
        </w:rPr>
        <w:t>。”②沉浸于某事物中。左思《吴都赋》:”</w:t>
      </w:r>
      <w:r>
        <w:rPr>
          <w:rFonts w:hint="eastAsia" w:ascii="仿宋" w:hAnsi="仿宋" w:eastAsia="仿宋" w:cs="仿宋"/>
        </w:rPr>
        <w:t>泳乎其中。”③包含,包容。《诗经·小雅·巧言》:“乱之初生,譬如既</w:t>
      </w:r>
      <w:r>
        <w:rPr>
          <w:rFonts w:hint="eastAsia" w:ascii="仿宋" w:hAnsi="仿宋" w:eastAsia="仿宋" w:cs="仿宋"/>
          <w:vertAlign w:val="subscript"/>
        </w:rPr>
        <w:t>。”(譬如:虚假。)辛弃疾《木兰花慢·席上送张仲固帅兴元》:”正江</w:t>
      </w:r>
      <w:r>
        <w:rPr>
          <w:rFonts w:hint="eastAsia" w:ascii="仿宋" w:hAnsi="仿宋" w:eastAsia="仿宋" w:cs="仿宋"/>
        </w:rPr>
        <w:t>秋影雁初飞。”④[涵澹]水摇荡的样子。苏轼《石钟山记》:“山下皆石穴罅……微波入焉,~一澎湃而为此。”</w:t>
      </w:r>
    </w:p>
    <w:p w14:paraId="2B9C3553">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①周代诸侯国。②战韩(韩)国时七雄之一。原是晋国的一部分(参见203页”晋”字),在今河南中部和山西东南部。</w:t>
      </w:r>
    </w:p>
    <w:p w14:paraId="15CACCB0">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①凉,冷。《荀子·劝学》:“冰,水为之,而</w:t>
      </w:r>
      <w:r>
        <w:rPr>
          <w:rFonts w:hint="eastAsia" w:ascii="仿宋" w:hAnsi="仿宋" w:eastAsia="仿宋" w:cs="仿宋"/>
          <w:vertAlign w:val="subscript"/>
        </w:rPr>
        <w:t>于水。”(为:生成。)②使寒,冷却。《孟子·告子上》:”一日暴之,十日</w:t>
      </w:r>
      <w:r>
        <w:rPr>
          <w:rFonts w:hint="eastAsia" w:ascii="仿宋" w:hAnsi="仿宋" w:eastAsia="仿宋" w:cs="仿宋"/>
        </w:rPr>
        <w:t>之。”③贫困。《史记·范雎蔡泽列传》:“范叔一</w:t>
      </w:r>
      <w:r>
        <w:rPr>
          <w:rFonts w:hint="eastAsia" w:ascii="仿宋" w:hAnsi="仿宋" w:eastAsia="仿宋" w:cs="仿宋"/>
          <w:vertAlign w:val="subscript"/>
        </w:rPr>
        <w:t>如此哉。”双音词有”寒门”、”贫寒”。④痛心、害怕。常”寒心”、”胆寒”连用。《战国策·秦策四》:”梁氏</w:t>
      </w:r>
      <w:r>
        <w:rPr>
          <w:rFonts w:hint="eastAsia" w:ascii="仿宋" w:hAnsi="仿宋" w:eastAsia="仿宋" w:cs="仿宋"/>
        </w:rPr>
        <w:t>心。”(梁氏:魏</w:t>
      </w:r>
    </w:p>
    <w:p w14:paraId="3CD740A4">
      <w:pPr>
        <w:pStyle w:val="3"/>
        <w:rPr>
          <w:rFonts w:hint="eastAsia" w:ascii="仿宋" w:hAnsi="仿宋" w:eastAsia="仿宋" w:cs="仿宋"/>
        </w:rPr>
      </w:pPr>
      <w:r>
        <w:rPr>
          <w:rFonts w:hint="eastAsia" w:ascii="仿宋" w:hAnsi="仿宋" w:eastAsia="仿宋" w:cs="仿宋"/>
        </w:rPr>
        <w:t>国。《新唐书·席豫传》:“乃上疏请立皇太子,语深切,人为</w:t>
      </w:r>
      <w:r>
        <w:rPr>
          <w:rFonts w:hint="eastAsia" w:ascii="仿宋" w:hAnsi="仿宋" w:eastAsia="仿宋" w:cs="仿宋"/>
          <w:vertAlign w:val="subscript"/>
        </w:rPr>
        <w:t>惧。”④背弃。《左传·哀公十二年》:”(盟)若可寻也,亦可</w:t>
      </w:r>
      <w:r>
        <w:rPr>
          <w:rFonts w:hint="eastAsia" w:ascii="仿宋" w:hAnsi="仿宋" w:eastAsia="仿宋" w:cs="仿宋"/>
        </w:rPr>
        <w:t>也。”(寻:信守,重温。)</w:t>
      </w:r>
    </w:p>
    <w:p w14:paraId="6AF4E8FE">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①一种捕鸟的网。宋玉《高唐赋》:“弓弩不发,罘</w:t>
      </w:r>
      <w:r>
        <w:rPr>
          <w:rFonts w:hint="eastAsia" w:ascii="仿宋" w:hAnsi="仿宋" w:eastAsia="仿宋" w:cs="仿宋"/>
          <w:vertAlign w:val="subscript"/>
        </w:rPr>
        <w:t>不倾。”(罘:捕兔的网。)左思《吴都赋》:”罩(bì)</w:t>
      </w:r>
      <w:r>
        <w:rPr>
          <w:rFonts w:hint="eastAsia" w:ascii="仿宋" w:hAnsi="仿宋" w:eastAsia="仿宋" w:cs="仿宋"/>
        </w:rPr>
        <w:t>琐结。”(罩:一种捕鸟的网。琐结:指联结得很密。)②旌旗。《史记·周本纪》:“百夫荷</w:t>
      </w:r>
      <w:r>
        <w:rPr>
          <w:rFonts w:hint="eastAsia" w:ascii="仿宋" w:hAnsi="仿宋" w:eastAsia="仿宋" w:cs="仿宋"/>
          <w:vertAlign w:val="subscript"/>
        </w:rPr>
        <w:t>旗以先驱。”(荷:扛。)先驱:在前面走。)③少。《论语·子罕》:”子</w:t>
      </w:r>
      <w:r>
        <w:rPr>
          <w:rFonts w:hint="eastAsia" w:ascii="仿宋" w:hAnsi="仿宋" w:eastAsia="仿宋" w:cs="仿宋"/>
        </w:rPr>
        <w:t>言利与命与仁。”(荀子·富国》:“~兴力役,无夺农时。”(力役:劳役。无夺:不耽误。)</w:t>
      </w:r>
    </w:p>
    <w:p w14:paraId="4BFD1C1B">
      <w:pPr>
        <w:pStyle w:val="3"/>
        <w:rPr>
          <w:rFonts w:hint="eastAsia" w:ascii="仿宋" w:hAnsi="仿宋" w:eastAsia="仿宋" w:cs="仿宋"/>
        </w:rPr>
      </w:pPr>
      <w:r>
        <w:rPr>
          <w:rFonts w:hint="eastAsia" w:ascii="仿宋" w:hAnsi="仿宋" w:eastAsia="仿宋" w:cs="仿宋"/>
        </w:rPr>
        <w:t xml:space="preserve">hán </w:t>
      </w:r>
      <w:r>
        <w:rPr>
          <w:rFonts w:hint="eastAsia" w:ascii="仿宋" w:hAnsi="仿宋" w:eastAsia="仿宋" w:cs="仿宋"/>
        </w:rPr>
        <w:t>虎怒吼。柳宗元《三戒·黔之驴》:“因跳踉大~,断其喉,尽其肉,乃去。”</w:t>
      </w:r>
    </w:p>
    <w:p w14:paraId="75889D6F">
      <w:pPr>
        <w:pStyle w:val="3"/>
        <w:rPr>
          <w:rFonts w:hint="eastAsia" w:ascii="仿宋" w:hAnsi="仿宋" w:eastAsia="仿宋" w:cs="仿宋"/>
        </w:rPr>
      </w:pPr>
      <w:r>
        <w:rPr>
          <w:rFonts w:hint="eastAsia" w:ascii="仿宋" w:hAnsi="仿宋" w:eastAsia="仿宋" w:cs="仿宋"/>
        </w:rPr>
        <w:t>汉(漢)汉水。《诗经·周南·汉广》:“</w:t>
      </w:r>
      <w:r>
        <w:rPr>
          <w:rFonts w:hint="eastAsia" w:ascii="仿宋" w:hAnsi="仿宋" w:eastAsia="仿宋" w:cs="仿宋"/>
          <w:vertAlign w:val="subscript"/>
        </w:rPr>
        <w:t>之广矣,不可泳思。”(泳:游泳。思:句末语气词。)②银河。曹丕《燕歌行》:”明月皎皎照我床,星</w:t>
      </w:r>
      <w:r>
        <w:rPr>
          <w:rFonts w:hint="eastAsia" w:ascii="仿宋" w:hAnsi="仿宋" w:eastAsia="仿宋" w:cs="仿宋"/>
        </w:rPr>
        <w:t>西流夜未央。”(央:尽。)柳宗元《行路难三首》诗之一:“披霄决</w:t>
      </w:r>
      <w:r>
        <w:rPr>
          <w:rFonts w:hint="eastAsia" w:ascii="仿宋" w:hAnsi="仿宋" w:eastAsia="仿宋" w:cs="仿宋"/>
          <w:vertAlign w:val="subscript"/>
        </w:rPr>
        <w:t>出沉游。”(披霄:拨开云霄。沉游:指无边的太空。)成语有”气冲霄汉”。③男子(后赵章义)。《北齐书·魏兰根传》:”何虑无人作官职,苦用此</w:t>
      </w:r>
      <w:r>
        <w:rPr>
          <w:rFonts w:hint="eastAsia" w:ascii="仿宋" w:hAnsi="仿宋" w:eastAsia="仿宋" w:cs="仿宋"/>
        </w:rPr>
        <w:t>何为?”(苦用:硬要用。何为:干什么。)④朝代名。1.</w:t>
      </w:r>
      <w:r>
        <w:rPr>
          <w:rFonts w:hint="eastAsia" w:ascii="仿宋" w:hAnsi="仿宋" w:eastAsia="仿宋" w:cs="仿宋"/>
        </w:rPr>
        <w:t xml:space="preserve"> </w:t>
      </w:r>
      <w:r>
        <w:rPr>
          <w:rFonts w:hint="eastAsia" w:ascii="仿宋" w:hAnsi="仿宋" w:eastAsia="仿宋" w:cs="仿宋"/>
        </w:rPr>
        <w:t>公元前206一公元220年,第一代君主是刘邦,都城在长安(今陕西西安)。公元8年王莽代汉称帝,国号新。公元25年刘秀重建汉朝,建都洛阳。史称公元前206一公元8年为”西汉”或”前汉”,公元25一220年为”东汉”或”后汉”。2.</w:t>
      </w:r>
      <w:r>
        <w:rPr>
          <w:rFonts w:hint="eastAsia" w:ascii="仿宋" w:hAnsi="仿宋" w:eastAsia="仿宋" w:cs="仿宋"/>
        </w:rPr>
        <w:t xml:space="preserve"> </w:t>
      </w:r>
      <w:r>
        <w:rPr>
          <w:rFonts w:hint="eastAsia" w:ascii="仿宋" w:hAnsi="仿宋" w:eastAsia="仿宋" w:cs="仿宋"/>
        </w:rPr>
        <w:t>公元947一950年,五代之一,也称后汉,第一代君主是刘知远。</w:t>
      </w:r>
    </w:p>
    <w:p w14:paraId="5B3C334F">
      <w:pPr>
        <w:pStyle w:val="3"/>
        <w:rPr>
          <w:rFonts w:hint="eastAsia" w:ascii="仿宋" w:hAnsi="仿宋" w:eastAsia="仿宋" w:cs="仿宋"/>
        </w:rPr>
      </w:pPr>
      <w:r>
        <w:rPr>
          <w:rFonts w:hint="eastAsia" w:ascii="仿宋" w:hAnsi="仿宋" w:eastAsia="仿宋" w:cs="仿宋"/>
        </w:rPr>
        <w:t xml:space="preserve">hàn </w:t>
      </w:r>
      <w:r>
        <w:rPr>
          <w:rFonts w:hint="eastAsia" w:ascii="仿宋" w:hAnsi="仿宋" w:eastAsia="仿宋" w:cs="仿宋"/>
        </w:rPr>
        <w:t>①孤御。《战国策·西周策》:“设以国为王</w:t>
      </w:r>
      <w:r>
        <w:rPr>
          <w:rFonts w:hint="eastAsia" w:ascii="仿宋" w:hAnsi="仿宋" w:eastAsia="仿宋" w:cs="仿宋"/>
          <w:vertAlign w:val="subscript"/>
        </w:rPr>
        <w:t>秦,而王无之</w:t>
      </w:r>
      <w:r>
        <w:rPr>
          <w:rFonts w:hint="eastAsia" w:ascii="仿宋" w:hAnsi="仿宋" w:eastAsia="仿宋" w:cs="仿宋"/>
        </w:rPr>
        <w:t>也。”(设:施设,安排。)《三国志·魏书·杨阜传》:“无</w:t>
      </w:r>
      <w:r>
        <w:rPr>
          <w:rFonts w:hint="eastAsia" w:ascii="仿宋" w:hAnsi="仿宋" w:eastAsia="仿宋" w:cs="仿宋"/>
          <w:vertAlign w:val="subscript"/>
        </w:rPr>
        <w:t>难之功。”②保卫。《左传·文公六年》:”尽具其帑(nǔ),与其器用财贿,亲帅</w:t>
      </w:r>
      <w:r>
        <w:rPr>
          <w:rFonts w:hint="eastAsia" w:ascii="仿宋" w:hAnsi="仿宋" w:eastAsia="仿宋" w:cs="仿宋"/>
        </w:rPr>
        <w:t>之,送致诸荒。(帑:通”孥”,妻子儿女。财贿:财产。帅:率领。送致诸竟:送到国境上。)《汉书·刑法志》:“若手足之</w:t>
      </w:r>
      <w:r>
        <w:rPr>
          <w:rFonts w:hint="eastAsia" w:ascii="仿宋" w:hAnsi="仿宋" w:eastAsia="仿宋" w:cs="仿宋"/>
          <w:vertAlign w:val="subscript"/>
        </w:rPr>
        <w:t>头目。”②拉开,张开。《淮南子·原道》:”射者</w:t>
      </w:r>
      <w:r>
        <w:rPr>
          <w:rFonts w:hint="eastAsia" w:ascii="仿宋" w:hAnsi="仿宋" w:eastAsia="仿宋" w:cs="仿宋"/>
        </w:rPr>
        <w:t>乌号之弓。”(乌号之弓:良弓名。)③射箭手的一种皮质护袖。《汉书·尹赏传》:“被铠</w:t>
      </w:r>
      <w:r>
        <w:rPr>
          <w:rFonts w:hint="eastAsia" w:ascii="仿宋" w:hAnsi="仿宋" w:eastAsia="仿宋" w:cs="仿宋"/>
          <w:vertAlign w:val="subscript"/>
        </w:rPr>
        <w:t>,持刀兵。”(被:披。铠:铠甲。)④触犯,冲犯。《史记·游侠列传》:”虽时</w:t>
      </w:r>
      <w:r>
        <w:rPr>
          <w:rFonts w:hint="eastAsia" w:ascii="仿宋" w:hAnsi="仿宋" w:eastAsia="仿宋" w:cs="仿宋"/>
        </w:rPr>
        <w:t>当世之文罔。”(文罔:指法网。罔:网。)</w:t>
      </w:r>
    </w:p>
    <w:p w14:paraId="4EA7FAE2">
      <w:pPr>
        <w:pStyle w:val="3"/>
        <w:rPr>
          <w:rFonts w:hint="eastAsia" w:ascii="仿宋" w:hAnsi="仿宋" w:eastAsia="仿宋" w:cs="仿宋"/>
        </w:rPr>
      </w:pPr>
      <w:r>
        <w:rPr>
          <w:rFonts w:hint="eastAsia" w:ascii="仿宋" w:hAnsi="仿宋" w:eastAsia="仿宋" w:cs="仿宋"/>
        </w:rPr>
        <w:t>汗hàn</w:t>
      </w:r>
      <w:r>
        <w:rPr>
          <w:rFonts w:hint="eastAsia" w:ascii="仿宋" w:hAnsi="仿宋" w:eastAsia="仿宋" w:cs="仿宋"/>
        </w:rPr>
        <w:t xml:space="preserve"> </w:t>
      </w:r>
      <w:r>
        <w:rPr>
          <w:rFonts w:hint="eastAsia" w:ascii="仿宋" w:hAnsi="仿宋" w:eastAsia="仿宋" w:cs="仿宋"/>
        </w:rPr>
        <w:t>①汗水。《战国策·齐策一》:“举袂成幕,挥~成雨。”(袂:衣袖。)《史记·陈丞相世家》:“一出沾背,愧不能对。”②出</w:t>
      </w:r>
    </w:p>
    <w:p w14:paraId="4CDFB061">
      <w:pPr>
        <w:pStyle w:val="3"/>
        <w:rPr>
          <w:rFonts w:hint="eastAsia" w:ascii="仿宋" w:hAnsi="仿宋" w:eastAsia="仿宋" w:cs="仿宋"/>
        </w:rPr>
      </w:pPr>
      <w:r>
        <w:rPr>
          <w:rFonts w:hint="eastAsia" w:ascii="仿宋" w:hAnsi="仿宋" w:eastAsia="仿宋" w:cs="仿宋"/>
        </w:rPr>
        <w:t>汗,使出汗。《世说新语·言语》:“卿何以不</w:t>
      </w:r>
      <w:r>
        <w:rPr>
          <w:rFonts w:hint="eastAsia" w:ascii="仿宋" w:hAnsi="仿宋" w:eastAsia="仿宋" w:cs="仿宋"/>
          <w:vertAlign w:val="subscript"/>
        </w:rPr>
        <w:t>?”《韩非子·五蠹》:”弃私家之事而必</w:t>
      </w:r>
      <w:r>
        <w:rPr>
          <w:rFonts w:hint="eastAsia" w:ascii="仿宋" w:hAnsi="仿宋" w:eastAsia="仿宋" w:cs="仿宋"/>
        </w:rPr>
        <w:t>马之劳。”成语有”汗牛充栋”。②[汗漫]广阔无边的样子。《淮南子·假真》:“而徙倚于</w:t>
      </w:r>
      <w:r>
        <w:rPr>
          <w:rFonts w:hint="eastAsia" w:ascii="仿宋" w:hAnsi="仿宋" w:eastAsia="仿宋" w:cs="仿宋"/>
          <w:strike/>
        </w:rPr>
        <w:t>之字。”③没有标准,不着边际。《新唐书·选举志上》:”舍是则</w:t>
      </w:r>
      <w:r>
        <w:rPr>
          <w:rFonts w:hint="eastAsia" w:ascii="仿宋" w:hAnsi="仿宋" w:eastAsia="仿宋" w:cs="仿宋"/>
        </w:rPr>
        <w:t>而无所守。”(是:此。)④hán[可(kè)汗]见225页”可(kě)“字。</w:t>
      </w:r>
    </w:p>
    <w:p w14:paraId="0B59A936">
      <w:pPr>
        <w:pStyle w:val="3"/>
        <w:rPr>
          <w:rFonts w:hint="eastAsia" w:ascii="仿宋" w:hAnsi="仿宋" w:eastAsia="仿宋" w:cs="仿宋"/>
        </w:rPr>
      </w:pPr>
      <w:r>
        <w:rPr>
          <w:rFonts w:hint="eastAsia" w:ascii="仿宋" w:hAnsi="仿宋" w:eastAsia="仿宋" w:cs="仿宋"/>
        </w:rPr>
        <w:t>hán①闻里的门,巷门。《管子·立政》:审闻~,慎管键。(闻)里巷的门。管键:锁钥。)②门。《左传·襄公三十一年》:“高其</w:t>
      </w:r>
      <w:r>
        <w:rPr>
          <w:rFonts w:hint="eastAsia" w:ascii="仿宋" w:hAnsi="仿宋" w:eastAsia="仿宋" w:cs="仿宋"/>
          <w:vertAlign w:val="subscript"/>
        </w:rPr>
        <w:t>闲,厚其墙垣。”(阁:门。)③闻里,乡里。《汉书·叙传下》:”绾自同</w:t>
      </w:r>
      <w:r>
        <w:rPr>
          <w:rFonts w:hint="eastAsia" w:ascii="仿宋" w:hAnsi="仿宋" w:eastAsia="仿宋" w:cs="仿宋"/>
        </w:rPr>
        <w:t>,镇我北疆。”(绾:指卢绾,和汉高祖刘邦同里。)④墙。张衡《西京赋》:“</w:t>
      </w:r>
      <w:r>
        <w:rPr>
          <w:rFonts w:hint="eastAsia" w:ascii="仿宋" w:hAnsi="仿宋" w:eastAsia="仿宋" w:cs="仿宋"/>
          <w:vertAlign w:val="subscript"/>
        </w:rPr>
        <w:t>庭诡异,门千户万。”(诡异:奇异。)⑤防备。韩愈《汴州东西水门记》:”乃作水门,为邦之邪,以固风气,以</w:t>
      </w:r>
      <w:r>
        <w:rPr>
          <w:rFonts w:hint="eastAsia" w:ascii="仿宋" w:hAnsi="仿宋" w:eastAsia="仿宋" w:cs="仿宋"/>
        </w:rPr>
        <w:t>寇偷。”</w:t>
      </w:r>
    </w:p>
    <w:p w14:paraId="2A36FDA6">
      <w:pPr>
        <w:pStyle w:val="3"/>
        <w:rPr>
          <w:rFonts w:hint="eastAsia" w:ascii="仿宋" w:hAnsi="仿宋" w:eastAsia="仿宋" w:cs="仿宋"/>
        </w:rPr>
      </w:pPr>
      <w:r>
        <w:rPr>
          <w:rFonts w:hint="eastAsia" w:ascii="仿宋" w:hAnsi="仿宋" w:eastAsia="仿宋" w:cs="仿宋"/>
        </w:rPr>
        <w:t>野hán同”鼎”。马凶悍。《淮南子·记论》:“欲以朴重之法,治既之民,是犹无领衔鞭策缀(zhuì)而御~马也。”(领衔:马口所衔铁。概:马口所衔棍木。策缀:马鞭和前端的针刺。)</w:t>
      </w:r>
    </w:p>
    <w:p w14:paraId="4B069488">
      <w:pPr>
        <w:pStyle w:val="3"/>
        <w:rPr>
          <w:rFonts w:hint="eastAsia" w:ascii="仿宋" w:hAnsi="仿宋" w:eastAsia="仿宋" w:cs="仿宋"/>
        </w:rPr>
      </w:pPr>
      <w:r>
        <w:rPr>
          <w:rFonts w:hint="eastAsia" w:ascii="仿宋" w:hAnsi="仿宋" w:eastAsia="仿宋" w:cs="仿宋"/>
        </w:rPr>
        <w:t>捍hán①抵御。《礼记·祭法》:“能</w:t>
      </w:r>
      <w:r>
        <w:rPr>
          <w:rFonts w:hint="eastAsia" w:ascii="仿宋" w:hAnsi="仿宋" w:eastAsia="仿宋" w:cs="仿宋"/>
          <w:vertAlign w:val="subscript"/>
        </w:rPr>
        <w:t>大患则祀之。”《史记·楚世家》:”吴三公子奔楚,楚封之以</w:t>
      </w:r>
      <w:r>
        <w:rPr>
          <w:rFonts w:hint="eastAsia" w:ascii="仿宋" w:hAnsi="仿宋" w:eastAsia="仿宋" w:cs="仿宋"/>
        </w:rPr>
        <w:t>吴。”(奔:投奔,投靠。)②保卫。《商君书·赏刑》:“若有</w:t>
      </w:r>
      <w:r>
        <w:rPr>
          <w:rFonts w:hint="eastAsia" w:ascii="仿宋" w:hAnsi="仿宋" w:eastAsia="仿宋" w:cs="仿宋"/>
          <w:vertAlign w:val="subscript"/>
        </w:rPr>
        <w:t>城者,攻将凌其城。”(凌:登上,指攻陷。)③射箭手的一种皮质护袖。《礼记·内则》:”右佩玦(jué)</w:t>
      </w:r>
      <w:r>
        <w:rPr>
          <w:rFonts w:hint="eastAsia" w:ascii="仿宋" w:hAnsi="仿宋" w:eastAsia="仿宋" w:cs="仿宋"/>
        </w:rPr>
        <w:t>。”(玦:一种佩玉。)④坚实。《管子·地员》:“五浮之状,</w:t>
      </w:r>
      <w:r>
        <w:rPr>
          <w:rFonts w:hint="eastAsia" w:ascii="仿宋" w:hAnsi="仿宋" w:eastAsia="仿宋" w:cs="仿宋"/>
          <w:vertAlign w:val="subscript"/>
        </w:rPr>
        <w:t>然如米。”(五浮:一种土壤。)⑤通”悍”。勇猛,强悍。《史记·货殖列传》:”而民雕</w:t>
      </w:r>
      <w:r>
        <w:rPr>
          <w:rFonts w:hint="eastAsia" w:ascii="仿宋" w:hAnsi="仿宋" w:eastAsia="仿宋" w:cs="仿宋"/>
        </w:rPr>
        <w:t>少虑。”(雕捍:像雕一样强悍。)</w:t>
      </w:r>
    </w:p>
    <w:p w14:paraId="160D8DB6">
      <w:pPr>
        <w:pStyle w:val="3"/>
        <w:rPr>
          <w:rFonts w:hint="eastAsia" w:ascii="仿宋" w:hAnsi="仿宋" w:eastAsia="仿宋" w:cs="仿宋"/>
        </w:rPr>
      </w:pPr>
      <w:r>
        <w:rPr>
          <w:rFonts w:hint="eastAsia" w:ascii="仿宋" w:hAnsi="仿宋" w:eastAsia="仿宋" w:cs="仿宋"/>
        </w:rPr>
        <w:t>悍hán①勇猛。《庄子·盗跖》:“勇</w:t>
      </w:r>
      <w:r>
        <w:rPr>
          <w:rFonts w:hint="eastAsia" w:ascii="仿宋" w:hAnsi="仿宋" w:eastAsia="仿宋" w:cs="仿宋"/>
          <w:vertAlign w:val="subscript"/>
        </w:rPr>
        <w:t>果敢,聚众率兵。”贾谊《治安策》:”陛下之臣虽有</w:t>
      </w:r>
      <w:r>
        <w:rPr>
          <w:rFonts w:hint="eastAsia" w:ascii="仿宋" w:hAnsi="仿宋" w:eastAsia="仿宋" w:cs="仿宋"/>
        </w:rPr>
        <w:t>如冯敬者,适启其口匕首已陷其匈矣。”(冯敬:人名。)②强劲。《史记·游侠列传》:“解为人短小精</w:t>
      </w:r>
      <w:r>
        <w:rPr>
          <w:rFonts w:hint="eastAsia" w:ascii="仿宋" w:hAnsi="仿宋" w:eastAsia="仿宋" w:cs="仿宋"/>
          <w:vertAlign w:val="subscript"/>
        </w:rPr>
        <w:t>,不饮酒。”③凶狠,蛮横。《韩非子·说林下》:”有与</w:t>
      </w:r>
      <w:r>
        <w:rPr>
          <w:rFonts w:hint="eastAsia" w:ascii="仿宋" w:hAnsi="仿宋" w:eastAsia="仿宋" w:cs="仿宋"/>
        </w:rPr>
        <w:t>者邻,欲卖宅而避之。”柳宗元《捕蛇者说》:“</w:t>
      </w:r>
      <w:r>
        <w:rPr>
          <w:rFonts w:hint="eastAsia" w:ascii="仿宋" w:hAnsi="仿宋" w:eastAsia="仿宋" w:cs="仿宋"/>
          <w:vertAlign w:val="subscript"/>
        </w:rPr>
        <w:t>吏之来吾乡。”④猛烈,迅急。《淮南子·兵略》:”故水激则</w:t>
      </w:r>
      <w:r>
        <w:rPr>
          <w:rFonts w:hint="eastAsia" w:ascii="仿宋" w:hAnsi="仿宋" w:eastAsia="仿宋" w:cs="仿宋"/>
        </w:rPr>
        <w:t>,矢激则远。”</w:t>
      </w:r>
    </w:p>
    <w:p w14:paraId="1632C8DE">
      <w:pPr>
        <w:pStyle w:val="3"/>
        <w:rPr>
          <w:rFonts w:hint="eastAsia" w:ascii="仿宋" w:hAnsi="仿宋" w:eastAsia="仿宋" w:cs="仿宋"/>
        </w:rPr>
      </w:pPr>
      <w:r>
        <w:rPr>
          <w:rFonts w:hint="eastAsia" w:ascii="仿宋" w:hAnsi="仿宋" w:eastAsia="仿宋" w:cs="仿宋"/>
        </w:rPr>
        <w:t>悍hán(眼睛)瞪大突出。《左传·宣公二年》:“~其目,幡(pó)其腹。”(瞪着眼睛,鼓着肚子。幡:大。)</w:t>
      </w:r>
    </w:p>
    <w:p w14:paraId="3A28CABF">
      <w:pPr>
        <w:pStyle w:val="3"/>
        <w:rPr>
          <w:rFonts w:hint="eastAsia" w:ascii="仿宋" w:hAnsi="仿宋" w:eastAsia="仿宋" w:cs="仿宋"/>
        </w:rPr>
      </w:pPr>
      <w:r>
        <w:rPr>
          <w:rFonts w:hint="eastAsia" w:ascii="仿宋" w:hAnsi="仿宋" w:eastAsia="仿宋" w:cs="仿宋"/>
        </w:rPr>
        <w:t>悍hán马凶悍。《韩非子·五蠹》:“如欲以宽缓之政,治急世之民,犹无辔策而御</w:t>
      </w:r>
      <w:r>
        <w:rPr>
          <w:rFonts w:hint="eastAsia" w:ascii="仿宋" w:hAnsi="仿宋" w:eastAsia="仿宋" w:cs="仿宋"/>
          <w:vertAlign w:val="subscript"/>
        </w:rPr>
        <w:t>马。”(辔:缰绳。)⑤凶悍。《史记·卫将军骠骑列传》:”诛骁(xiāo)</w:t>
      </w:r>
      <w:r>
        <w:rPr>
          <w:rFonts w:hint="eastAsia" w:ascii="仿宋" w:hAnsi="仿宋" w:eastAsia="仿宋" w:cs="仿宋"/>
        </w:rPr>
        <w:t>,获首虏八千余级。”(骁:勇悍。)</w:t>
      </w:r>
    </w:p>
    <w:p w14:paraId="77D5904E">
      <w:pPr>
        <w:pStyle w:val="3"/>
        <w:rPr>
          <w:rFonts w:hint="eastAsia" w:ascii="仿宋" w:hAnsi="仿宋" w:eastAsia="仿宋" w:cs="仿宋"/>
        </w:rPr>
      </w:pPr>
      <w:r>
        <w:rPr>
          <w:rFonts w:hint="eastAsia" w:ascii="仿宋" w:hAnsi="仿宋" w:eastAsia="仿宋" w:cs="仿宋"/>
        </w:rPr>
        <w:t>hàn①古代把玉贝等物放入死者口中。《荀子·礼论》:“饭以生稻,</w:t>
      </w:r>
      <w:r>
        <w:rPr>
          <w:rFonts w:hint="eastAsia" w:ascii="仿宋" w:hAnsi="仿宋" w:eastAsia="仿宋" w:cs="仿宋"/>
          <w:vertAlign w:val="subscript"/>
        </w:rPr>
        <w:t>以槁骨。”(槁骨:乃”槁贝”之讹,白色贝。)这个意义又写作”含”、”珞”。②hán通”含”。含在口里。《汉书·货殖传》:”</w:t>
      </w:r>
      <w:r>
        <w:rPr>
          <w:rFonts w:hint="eastAsia" w:ascii="仿宋" w:hAnsi="仿宋" w:eastAsia="仿宋" w:cs="仿宋"/>
        </w:rPr>
        <w:t>菽饮水。”</w:t>
      </w:r>
    </w:p>
    <w:p w14:paraId="600E905B">
      <w:pPr>
        <w:pStyle w:val="3"/>
        <w:rPr>
          <w:rFonts w:hint="eastAsia" w:ascii="仿宋" w:hAnsi="仿宋" w:eastAsia="仿宋" w:cs="仿宋"/>
        </w:rPr>
      </w:pPr>
      <w:r>
        <w:rPr>
          <w:rFonts w:hint="eastAsia" w:ascii="仿宋" w:hAnsi="仿宋" w:eastAsia="仿宋" w:cs="仿宋"/>
        </w:rPr>
        <w:t>领(领)hàn①下巴颊。《公羊传·宣公六年》:“祁弥明逆而踆(cún)之,绝其</w:t>
      </w:r>
      <w:r>
        <w:rPr>
          <w:rFonts w:hint="eastAsia" w:ascii="仿宋" w:hAnsi="仿宋" w:eastAsia="仿宋" w:cs="仿宋"/>
          <w:vertAlign w:val="subscript"/>
        </w:rPr>
        <w:t>。”(祁弥明:人名。逆:迎。踆:用脚踢。)白居易《东南行》:”满</w:t>
      </w:r>
      <w:r>
        <w:rPr>
          <w:rFonts w:hint="eastAsia" w:ascii="仿宋" w:hAnsi="仿宋" w:eastAsia="仿宋" w:cs="仿宋"/>
        </w:rPr>
        <w:t>白髭须。”②点头。《左传·襄公二十一年》:“逆于门者,~之而已。”(逆:迎。)③[頗(kǎn)领]见222页”頗”字。</w:t>
      </w:r>
    </w:p>
    <w:p w14:paraId="16433F12">
      <w:pPr>
        <w:pStyle w:val="3"/>
        <w:rPr>
          <w:rFonts w:hint="eastAsia" w:ascii="仿宋" w:hAnsi="仿宋" w:eastAsia="仿宋" w:cs="仿宋"/>
        </w:rPr>
      </w:pPr>
      <w:r>
        <w:rPr>
          <w:rFonts w:hint="eastAsia" w:ascii="仿宋" w:hAnsi="仿宋" w:eastAsia="仿宋" w:cs="仿宋"/>
        </w:rPr>
        <w:t>hàn[菡萏(dàn)]荷花。《诗经·陈风·泽陂》:“彼泽之陂,有蒲</w:t>
      </w:r>
      <w:r>
        <w:rPr>
          <w:rFonts w:hint="eastAsia" w:ascii="仿宋" w:hAnsi="仿宋" w:eastAsia="仿宋" w:cs="仿宋"/>
          <w:vertAlign w:val="subscript"/>
        </w:rPr>
        <w:t>。”刘桢《公謡》诗:”</w:t>
      </w:r>
      <w:r>
        <w:rPr>
          <w:rFonts w:hint="eastAsia" w:ascii="仿宋" w:hAnsi="仿宋" w:eastAsia="仿宋" w:cs="仿宋"/>
        </w:rPr>
        <w:t>~溢金塘。”(溢:满。金塘:指池塘。)</w:t>
      </w:r>
    </w:p>
    <w:p w14:paraId="4240CFE7">
      <w:pPr>
        <w:pStyle w:val="3"/>
        <w:rPr>
          <w:rFonts w:hint="eastAsia" w:ascii="仿宋" w:hAnsi="仿宋" w:eastAsia="仿宋" w:cs="仿宋"/>
        </w:rPr>
      </w:pPr>
      <w:r>
        <w:rPr>
          <w:rFonts w:hint="eastAsia" w:ascii="仿宋" w:hAnsi="仿宋" w:eastAsia="仿宋" w:cs="仿宋"/>
        </w:rPr>
        <w:t>hàn①下巴。《汉书·王莽传中》:“莽为人侈口蹶(jué)</w:t>
      </w:r>
      <w:r>
        <w:rPr>
          <w:rFonts w:hint="eastAsia" w:ascii="仿宋" w:hAnsi="仿宋" w:eastAsia="仿宋" w:cs="仿宋"/>
          <w:vertAlign w:val="subscript"/>
        </w:rPr>
        <w:t>。”(侈:大。蹶:短。)②[顓淡]水摇荡的样子。马融《长笛赋》:”</w:t>
      </w:r>
      <w:r>
        <w:rPr>
          <w:rFonts w:hint="eastAsia" w:ascii="仿宋" w:hAnsi="仿宋" w:eastAsia="仿宋" w:cs="仿宋"/>
        </w:rPr>
        <w:t>~滂流,碓投瀉(chán)穴。”(碓投:如舂米之石碓投下,形容水冲击力之强。瀉穴:水冲入岩穴。)</w:t>
      </w:r>
    </w:p>
    <w:p w14:paraId="4F128E8F">
      <w:pPr>
        <w:pStyle w:val="3"/>
        <w:rPr>
          <w:rFonts w:hint="eastAsia" w:ascii="仿宋" w:hAnsi="仿宋" w:eastAsia="仿宋" w:cs="仿宋"/>
        </w:rPr>
      </w:pPr>
      <w:r>
        <w:rPr>
          <w:rFonts w:hint="eastAsia" w:ascii="仿宋" w:hAnsi="仿宋" w:eastAsia="仿宋" w:cs="仿宋"/>
        </w:rPr>
        <w:t>hàn①干枯。《诗经·王风·中谷有蕪》:“中谷有蕪,</w:t>
      </w:r>
      <w:r>
        <w:rPr>
          <w:rFonts w:hint="eastAsia" w:ascii="仿宋" w:hAnsi="仿宋" w:eastAsia="仿宋" w:cs="仿宋"/>
          <w:vertAlign w:val="subscript"/>
        </w:rPr>
        <w:t>其干矣。”②于旱。《周礼·春官·女巫》:”旱</w:t>
      </w:r>
      <w:r>
        <w:rPr>
          <w:rFonts w:hint="eastAsia" w:ascii="仿宋" w:hAnsi="仿宋" w:eastAsia="仿宋" w:cs="仿宋"/>
        </w:rPr>
        <w:t>则舞雩。”(雩:祭祀求雨。)②翻晒田地。贾思勰《齐民要术·大小麦》:“大小麦皆须五月六月~地。”</w:t>
      </w:r>
    </w:p>
    <w:p w14:paraId="64015730">
      <w:pPr>
        <w:pStyle w:val="3"/>
        <w:rPr>
          <w:rFonts w:hint="eastAsia" w:ascii="仿宋" w:hAnsi="仿宋" w:eastAsia="仿宋" w:cs="仿宋"/>
        </w:rPr>
      </w:pPr>
      <w:r>
        <w:rPr>
          <w:rFonts w:hint="eastAsia" w:ascii="仿宋" w:hAnsi="仿宋" w:eastAsia="仿宋" w:cs="仿宋"/>
        </w:rPr>
        <w:t>hàn①干燥。《周易·说》:“燥万物者,莫</w:t>
      </w:r>
      <w:r>
        <w:rPr>
          <w:rFonts w:hint="eastAsia" w:ascii="仿宋" w:hAnsi="仿宋" w:eastAsia="仿宋" w:cs="仿宋"/>
          <w:vertAlign w:val="subscript"/>
        </w:rPr>
        <w:t>乎火。”②晒。郭璞《山海经图赞·海外西经》:”十日并</w:t>
      </w:r>
      <w:r>
        <w:rPr>
          <w:rFonts w:hint="eastAsia" w:ascii="仿宋" w:hAnsi="仿宋" w:eastAsia="仿宋" w:cs="仿宋"/>
        </w:rPr>
        <w:t>,女丑以毙。”(女丑:神名。)③烧。《论衡·谴告》:“今</w:t>
      </w:r>
      <w:r>
        <w:rPr>
          <w:rFonts w:hint="eastAsia" w:ascii="仿宋" w:hAnsi="仿宋" w:eastAsia="仿宋" w:cs="仿宋"/>
          <w:vertAlign w:val="subscript"/>
        </w:rPr>
        <w:t>薪燃釜,火猛则汤热。”④rǎn恭敬。《诗经·小雅·楚茨》:”我孔</w:t>
      </w:r>
      <w:r>
        <w:rPr>
          <w:rFonts w:hint="eastAsia" w:ascii="仿宋" w:hAnsi="仿宋" w:eastAsia="仿宋" w:cs="仿宋"/>
        </w:rPr>
        <w:t>矣,式礼莫愆。”(孔:甚。愆:过失。)</w:t>
      </w:r>
    </w:p>
    <w:p w14:paraId="50457102">
      <w:pPr>
        <w:pStyle w:val="3"/>
        <w:rPr>
          <w:rFonts w:hint="eastAsia" w:ascii="仿宋" w:hAnsi="仿宋" w:eastAsia="仿宋" w:cs="仿宋"/>
        </w:rPr>
      </w:pPr>
      <w:r>
        <w:rPr>
          <w:rFonts w:hint="eastAsia" w:ascii="仿宋" w:hAnsi="仿宋" w:eastAsia="仿宋" w:cs="仿宋"/>
        </w:rPr>
        <w:t>hàn摇动。贾思勰《齐民要术·种枣》:“收法:日日</w:t>
      </w:r>
      <w:r>
        <w:rPr>
          <w:rFonts w:hint="eastAsia" w:ascii="仿宋" w:hAnsi="仿宋" w:eastAsia="仿宋" w:cs="仿宋"/>
          <w:vertAlign w:val="subscript"/>
        </w:rPr>
        <w:t>而落之为上。”(宋史·岳飞传》:”</w:t>
      </w:r>
      <w:r>
        <w:rPr>
          <w:rFonts w:hint="eastAsia" w:ascii="仿宋" w:hAnsi="仿宋" w:eastAsia="仿宋" w:cs="仿宋"/>
        </w:rPr>
        <w:t>山易,</w:t>
      </w:r>
      <w:r>
        <w:rPr>
          <w:rFonts w:hint="eastAsia" w:ascii="仿宋" w:hAnsi="仿宋" w:eastAsia="仿宋" w:cs="仿宋"/>
          <w:vertAlign w:val="subscript"/>
        </w:rPr>
        <w:t>岳家军难。”成语有”蚍蜉撼树”。用言语打动人。《宋史·徐勣传》:”微言</w:t>
      </w:r>
      <w:r>
        <w:rPr>
          <w:rFonts w:hint="eastAsia" w:ascii="仿宋" w:hAnsi="仿宋" w:eastAsia="仿宋" w:cs="仿宋"/>
        </w:rPr>
        <w:t>之。”(微言:隐晦的语言。)</w:t>
      </w:r>
    </w:p>
    <w:p w14:paraId="777D5069">
      <w:pPr>
        <w:pStyle w:val="3"/>
        <w:rPr>
          <w:rFonts w:hint="eastAsia" w:ascii="仿宋" w:hAnsi="仿宋" w:eastAsia="仿宋" w:cs="仿宋"/>
        </w:rPr>
      </w:pPr>
      <w:r>
        <w:rPr>
          <w:rFonts w:hint="eastAsia" w:ascii="仿宋" w:hAnsi="仿宋" w:eastAsia="仿宋" w:cs="仿宋"/>
        </w:rPr>
        <w:t>hàn①遗憾,心感不足,不满意。《论语·公冶长》:“愿车马衣裘与朋友共,敝之而无</w:t>
      </w:r>
      <w:r>
        <w:rPr>
          <w:rFonts w:hint="eastAsia" w:ascii="仿宋" w:hAnsi="仿宋" w:eastAsia="仿宋" w:cs="仿宋"/>
          <w:vertAlign w:val="subscript"/>
        </w:rPr>
        <w:t>。”(左传·庄公十四年》:”入又不念寡人,寡人</w:t>
      </w:r>
      <w:r>
        <w:rPr>
          <w:rFonts w:hint="eastAsia" w:ascii="仿宋" w:hAnsi="仿宋" w:eastAsia="仿宋" w:cs="仿宋"/>
        </w:rPr>
        <w:t>焉。”(入:指回国。)②怨恨。《世说新语·仇隙》:“孙秀既恨石崇不与绿珠,又~潘岳昔遇之不以礼。”</w:t>
      </w:r>
    </w:p>
    <w:p w14:paraId="7981883B">
      <w:pPr>
        <w:pStyle w:val="3"/>
        <w:rPr>
          <w:rFonts w:hint="eastAsia" w:ascii="仿宋" w:hAnsi="仿宋" w:eastAsia="仿宋" w:cs="仿宋"/>
        </w:rPr>
      </w:pPr>
      <w:r>
        <w:rPr>
          <w:rFonts w:hint="eastAsia" w:ascii="仿宋" w:hAnsi="仿宋" w:eastAsia="仿宋" w:cs="仿宋"/>
        </w:rPr>
        <w:t>[辨]憾,恨,怨。“憾”和”恨”是同义词,都表示遗憾。先秦一般用”憾”,汉以后多用”恨”。“怨”和”恨”不是同义词。古代汉语中”怨”表示仇视、怀恨,“恨”不表示仇视、怀恨。只有”怨恨”连用时才有”仇恨”的意思。</w:t>
      </w:r>
    </w:p>
    <w:p w14:paraId="4C5B3209">
      <w:pPr>
        <w:pStyle w:val="3"/>
        <w:rPr>
          <w:rFonts w:hint="eastAsia" w:ascii="仿宋" w:hAnsi="仿宋" w:eastAsia="仿宋" w:cs="仿宋"/>
        </w:rPr>
      </w:pPr>
      <w:r>
        <w:rPr>
          <w:rFonts w:hint="eastAsia" w:ascii="仿宋" w:hAnsi="仿宋" w:eastAsia="仿宋" w:cs="仿宋"/>
        </w:rPr>
        <w:t xml:space="preserve">hàn </w:t>
      </w:r>
      <w:r>
        <w:rPr>
          <w:rFonts w:hint="eastAsia" w:ascii="仿宋" w:hAnsi="仿宋" w:eastAsia="仿宋" w:cs="仿宋"/>
        </w:rPr>
        <w:t>①天鸡。也叫锦鸡、山鸡。《逸周书·王会》:“文</w:t>
      </w:r>
      <w:r>
        <w:rPr>
          <w:rFonts w:hint="eastAsia" w:ascii="仿宋" w:hAnsi="仿宋" w:eastAsia="仿宋" w:cs="仿宋"/>
          <w:vertAlign w:val="subscript"/>
        </w:rPr>
        <w:t>者,若皋鸡。”(文:彩色的。皋鸡:一种羽毛很美丽的野鸭。)②羽毛。左思《吴都赋》:”理糊整</w:t>
      </w:r>
      <w:r>
        <w:rPr>
          <w:rFonts w:hint="eastAsia" w:ascii="仿宋" w:hAnsi="仿宋" w:eastAsia="仿宋" w:cs="仿宋"/>
        </w:rPr>
        <w:t>,容与自玩。”③毛笔。曹丕《典论·论文》:“古之作者,寄身于</w:t>
      </w:r>
      <w:r>
        <w:rPr>
          <w:rFonts w:hint="eastAsia" w:ascii="仿宋" w:hAnsi="仿宋" w:eastAsia="仿宋" w:cs="仿宋"/>
          <w:vertAlign w:val="subscript"/>
        </w:rPr>
        <w:t>墨,见意于篇籍。”(寄身:寄托自身。见意:表达自己的志向。篇籍:指文章。)④文辞。萧统《文选序》:”事出于沉思,义归乎</w:t>
      </w:r>
      <w:r>
        <w:rPr>
          <w:rFonts w:hint="eastAsia" w:ascii="仿宋" w:hAnsi="仿宋" w:eastAsia="仿宋" w:cs="仿宋"/>
        </w:rPr>
        <w:t>藻。”(藻:文采。)⑤书信。宋之问《答田征君》诗:“忽枉岩中</w:t>
      </w:r>
      <w:r>
        <w:rPr>
          <w:rFonts w:hint="eastAsia" w:ascii="仿宋" w:hAnsi="仿宋" w:eastAsia="仿宋" w:cs="仿宋"/>
          <w:vertAlign w:val="subscript"/>
        </w:rPr>
        <w:t>。”(忽然收到你从山中寄来的信。枉:谦辞。)⑥高飞。《诗经·小雅·小宛》:”宛彼鸣鸠,</w:t>
      </w:r>
      <w:r>
        <w:rPr>
          <w:rFonts w:hint="eastAsia" w:ascii="仿宋" w:hAnsi="仿宋" w:eastAsia="仿宋" w:cs="仿宋"/>
        </w:rPr>
        <w:t>飞戾天。”(宛:小。戾:至,到。)⑦gàn</w:t>
      </w:r>
      <w:r>
        <w:rPr>
          <w:rFonts w:hint="eastAsia" w:ascii="仿宋" w:hAnsi="仿宋" w:eastAsia="仿宋" w:cs="仿宋"/>
        </w:rPr>
        <w:t xml:space="preserve"> </w:t>
      </w:r>
      <w:r>
        <w:rPr>
          <w:rFonts w:hint="eastAsia" w:ascii="仿宋" w:hAnsi="仿宋" w:eastAsia="仿宋" w:cs="仿宋"/>
        </w:rPr>
        <w:t>通”干”[鞚]“。骨干,栋梁。《诗经·小雅·桑扈》:”之屏之~,百辟为宪。“(屏:屏障。辟:君。宪:法则。)</w:t>
      </w:r>
    </w:p>
    <w:p w14:paraId="36CC56F6">
      <w:pPr>
        <w:pStyle w:val="3"/>
        <w:rPr>
          <w:rFonts w:hint="eastAsia" w:ascii="仿宋" w:hAnsi="仿宋" w:eastAsia="仿宋" w:cs="仿宋"/>
        </w:rPr>
      </w:pPr>
      <w:r>
        <w:rPr>
          <w:rFonts w:hint="eastAsia" w:ascii="仿宋" w:hAnsi="仿宋" w:eastAsia="仿宋" w:cs="仿宋"/>
        </w:rPr>
        <w:t>雅·小宛》:“宛彼鸣鸠,~飞戾天。”(宛:小。戾:至,到。)④gàn</w:t>
      </w:r>
      <w:r>
        <w:rPr>
          <w:rFonts w:hint="eastAsia" w:ascii="仿宋" w:hAnsi="仿宋" w:eastAsia="仿宋" w:cs="仿宋"/>
        </w:rPr>
        <w:t xml:space="preserve"> </w:t>
      </w:r>
      <w:r>
        <w:rPr>
          <w:rFonts w:hint="eastAsia" w:ascii="仿宋" w:hAnsi="仿宋" w:eastAsia="仿宋" w:cs="仿宋"/>
        </w:rPr>
        <w:t>通”干”[鞚]“。骨干,栋梁。《诗经·小雅·桑扈》:”之屏之~,百辟为宪。“(屏:屏障。辟:君。宪:法则。)</w:t>
      </w:r>
    </w:p>
    <w:p w14:paraId="52C5CE0D">
      <w:pPr>
        <w:pStyle w:val="3"/>
        <w:rPr>
          <w:rFonts w:hint="eastAsia" w:ascii="仿宋" w:hAnsi="仿宋" w:eastAsia="仿宋" w:cs="仿宋"/>
        </w:rPr>
      </w:pPr>
      <w:r>
        <w:rPr>
          <w:rFonts w:hint="eastAsia" w:ascii="仿宋" w:hAnsi="仿宋" w:eastAsia="仿宋" w:cs="仿宋"/>
        </w:rPr>
        <w:t xml:space="preserve">hàn </w:t>
      </w:r>
      <w:r>
        <w:rPr>
          <w:rFonts w:hint="eastAsia" w:ascii="仿宋" w:hAnsi="仿宋" w:eastAsia="仿宋" w:cs="仿宋"/>
        </w:rPr>
        <w:t>①[瀚海]两汉六朝时指北方的一个湖泊。其地众说不一,一说即今贝加尔湖。唐代泛称从蒙古高原大沙漠以北直到今淮噶尔盆地一带广大地区。《通志·匈奴》:“临~~而还。”②[瀚瀚][浩瀚]广大的样子。《淮南子·真》:“浩浩瀚瀚,不可隐仪揆度而通光耀者。”刘勰《文心雕龙·事类》:“夫经典沈深,载籍浩瀚。”</w:t>
      </w:r>
    </w:p>
    <w:bookmarkEnd w:id="109"/>
    <w:p w14:paraId="54EDC95F">
      <w:pPr>
        <w:pStyle w:val="2"/>
        <w:rPr>
          <w:rFonts w:hint="eastAsia" w:ascii="仿宋" w:hAnsi="仿宋" w:eastAsia="仿宋" w:cs="仿宋"/>
        </w:rPr>
      </w:pPr>
      <w:bookmarkStart w:id="110" w:name="hang"/>
      <w:r>
        <w:rPr>
          <w:rFonts w:hint="eastAsia" w:ascii="仿宋" w:hAnsi="仿宋" w:eastAsia="仿宋" w:cs="仿宋"/>
        </w:rPr>
        <w:t>HANG</w:t>
      </w:r>
    </w:p>
    <w:p w14:paraId="66122AF5">
      <w:pPr>
        <w:pStyle w:val="26"/>
        <w:rPr>
          <w:rFonts w:hint="eastAsia" w:ascii="仿宋" w:hAnsi="仿宋" w:eastAsia="仿宋" w:cs="仿宋"/>
        </w:rPr>
      </w:pPr>
      <w:r>
        <w:rPr>
          <w:rFonts w:hint="eastAsia" w:ascii="仿宋" w:hAnsi="仿宋" w:eastAsia="仿宋" w:cs="仿宋"/>
        </w:rPr>
        <w:t>行</w:t>
      </w:r>
      <w:r>
        <w:rPr>
          <w:rFonts w:hint="eastAsia" w:ascii="仿宋" w:hAnsi="仿宋" w:eastAsia="仿宋" w:cs="仿宋"/>
        </w:rPr>
        <w:t xml:space="preserve"> háng </w:t>
      </w:r>
      <w:r>
        <w:rPr>
          <w:rFonts w:hint="eastAsia" w:ascii="仿宋" w:hAnsi="仿宋" w:eastAsia="仿宋" w:cs="仿宋"/>
        </w:rPr>
        <w:t>见468页。</w:t>
      </w:r>
    </w:p>
    <w:p w14:paraId="77C292EF">
      <w:pPr>
        <w:pStyle w:val="3"/>
        <w:rPr>
          <w:rFonts w:hint="eastAsia" w:ascii="仿宋" w:hAnsi="仿宋" w:eastAsia="仿宋" w:cs="仿宋"/>
        </w:rPr>
      </w:pPr>
      <w:r>
        <w:rPr>
          <w:rFonts w:hint="eastAsia" w:ascii="仿宋" w:hAnsi="仿宋" w:eastAsia="仿宋" w:cs="仿宋"/>
        </w:rPr>
        <w:t xml:space="preserve">háng </w:t>
      </w:r>
      <w:r>
        <w:rPr>
          <w:rFonts w:hint="eastAsia" w:ascii="仿宋" w:hAnsi="仿宋" w:eastAsia="仿宋" w:cs="仿宋"/>
        </w:rPr>
        <w:t>野兽或车辆经过后留下的痕迹。许慎《说文解字叙》:“见鸟兽蹄</w:t>
      </w:r>
      <w:r>
        <w:rPr>
          <w:rFonts w:hint="eastAsia" w:ascii="仿宋" w:hAnsi="仿宋" w:eastAsia="仿宋" w:cs="仿宋"/>
          <w:vertAlign w:val="subscript"/>
        </w:rPr>
        <w:t>之迹。”张衡《东京赋》:”轨尘掩</w:t>
      </w:r>
      <w:r>
        <w:rPr>
          <w:rFonts w:hint="eastAsia" w:ascii="仿宋" w:hAnsi="仿宋" w:eastAsia="仿宋" w:cs="仿宋"/>
        </w:rPr>
        <w:t>,匪疾匪徐。”(轨尘:车轮轧起的尘土。掩:覆盖。)③小路。张衡《西京赋》:“结置(ji)百里,~杜(zi)塞。”(置:捕兽的网。杜:堵塞。:小路。)</w:t>
      </w:r>
    </w:p>
    <w:p w14:paraId="29F43B48">
      <w:pPr>
        <w:pStyle w:val="3"/>
        <w:rPr>
          <w:rFonts w:hint="eastAsia" w:ascii="仿宋" w:hAnsi="仿宋" w:eastAsia="仿宋" w:cs="仿宋"/>
        </w:rPr>
      </w:pPr>
      <w:r>
        <w:rPr>
          <w:rFonts w:hint="eastAsia" w:ascii="仿宋" w:hAnsi="仿宋" w:eastAsia="仿宋" w:cs="仿宋"/>
        </w:rPr>
        <w:t xml:space="preserve">háng </w:t>
      </w:r>
      <w:r>
        <w:rPr>
          <w:rFonts w:hint="eastAsia" w:ascii="仿宋" w:hAnsi="仿宋" w:eastAsia="仿宋" w:cs="仿宋"/>
        </w:rPr>
        <w:t>①渡。《诗经·卫风·河广》:“谁谓河广,一苇</w:t>
      </w:r>
      <w:r>
        <w:rPr>
          <w:rFonts w:hint="eastAsia" w:ascii="仿宋" w:hAnsi="仿宋" w:eastAsia="仿宋" w:cs="仿宋"/>
          <w:vertAlign w:val="subscript"/>
        </w:rPr>
        <w:t>之。”(河:黄河。苇:芦苇。)②渡船。《史记·司马相如列传》:”</w:t>
      </w:r>
      <w:r>
        <w:rPr>
          <w:rFonts w:hint="eastAsia" w:ascii="仿宋" w:hAnsi="仿宋" w:eastAsia="仿宋" w:cs="仿宋"/>
        </w:rPr>
        <w:t>绝浮渚而涉流沙。”(绝:渡过。)③连船而成的浮桥。《水经注·浙江水》:“溪广二百步,上立~以相通。”②kāng</w:t>
      </w:r>
      <w:r>
        <w:rPr>
          <w:rFonts w:hint="eastAsia" w:ascii="仿宋" w:hAnsi="仿宋" w:eastAsia="仿宋" w:cs="仿宋"/>
        </w:rPr>
        <w:t xml:space="preserve"> </w:t>
      </w:r>
      <w:r>
        <w:rPr>
          <w:rFonts w:hint="eastAsia" w:ascii="仿宋" w:hAnsi="仿宋" w:eastAsia="仿宋" w:cs="仿宋"/>
        </w:rPr>
        <w:t>[杭庄]同”康庄”。宽阔平坦的大道。《管子·轻重丁》:“请以令决境洛之水,通之</w:t>
      </w:r>
      <w:r>
        <w:rPr>
          <w:rFonts w:hint="eastAsia" w:ascii="仿宋" w:hAnsi="仿宋" w:eastAsia="仿宋" w:cs="仿宋"/>
          <w:strike/>
        </w:rPr>
        <w:t>之间。”(瑷洛:水名。)③kàng</w:t>
      </w:r>
      <w:r>
        <w:rPr>
          <w:rFonts w:hint="eastAsia" w:ascii="仿宋" w:hAnsi="仿宋" w:eastAsia="仿宋" w:cs="仿宋"/>
          <w:strike/>
        </w:rPr>
        <w:t xml:space="preserve"> </w:t>
      </w:r>
      <w:r>
        <w:rPr>
          <w:rFonts w:hint="eastAsia" w:ascii="仿宋" w:hAnsi="仿宋" w:eastAsia="仿宋" w:cs="仿宋"/>
          <w:strike/>
        </w:rPr>
        <w:t>[杭杭]高的样子。沈亚之《文祝延二阙》诗之一:”闽山之</w:t>
      </w:r>
      <w:r>
        <w:rPr>
          <w:rFonts w:hint="eastAsia" w:ascii="仿宋" w:hAnsi="仿宋" w:eastAsia="仿宋" w:cs="仿宋"/>
        </w:rPr>
        <w:t>兮,水珊珊。”</w:t>
      </w:r>
    </w:p>
    <w:p w14:paraId="51F5EC26">
      <w:pPr>
        <w:pStyle w:val="3"/>
        <w:rPr>
          <w:rFonts w:hint="eastAsia" w:ascii="仿宋" w:hAnsi="仿宋" w:eastAsia="仿宋" w:cs="仿宋"/>
        </w:rPr>
      </w:pPr>
      <w:r>
        <w:rPr>
          <w:rFonts w:hint="eastAsia" w:ascii="仿宋" w:hAnsi="仿宋" w:eastAsia="仿宋" w:cs="仿宋"/>
        </w:rPr>
        <w:t xml:space="preserve">háng </w:t>
      </w:r>
      <w:r>
        <w:rPr>
          <w:rFonts w:hint="eastAsia" w:ascii="仿宋" w:hAnsi="仿宋" w:eastAsia="仿宋" w:cs="仿宋"/>
        </w:rPr>
        <w:t>①船。张衡《思玄赋》:“譬临河而无</w:t>
      </w:r>
      <w:r>
        <w:rPr>
          <w:rFonts w:hint="eastAsia" w:ascii="仿宋" w:hAnsi="仿宋" w:eastAsia="仿宋" w:cs="仿宋"/>
          <w:vertAlign w:val="subscript"/>
        </w:rPr>
        <w:t>。”杜甫《壮游》诗:”东下姑苏台,已具浮海</w:t>
      </w:r>
      <w:r>
        <w:rPr>
          <w:rFonts w:hint="eastAsia" w:ascii="仿宋" w:hAnsi="仿宋" w:eastAsia="仿宋" w:cs="仿宋"/>
        </w:rPr>
        <w:t>。”②船相连为桥。《晋书·五行志上》:“朱雀大</w:t>
      </w:r>
      <w:r>
        <w:rPr>
          <w:rFonts w:hint="eastAsia" w:ascii="仿宋" w:hAnsi="仿宋" w:eastAsia="仿宋" w:cs="仿宋"/>
          <w:vertAlign w:val="subscript"/>
        </w:rPr>
        <w:t>缆断,三艘流入大江。“(朱雀:地名。)③以船渡河。《后汉书·杜笃传》:”造舟于渭,北</w:t>
      </w:r>
      <w:r>
        <w:rPr>
          <w:rFonts w:hint="eastAsia" w:ascii="仿宋" w:hAnsi="仿宋" w:eastAsia="仿宋" w:cs="仿宋"/>
        </w:rPr>
        <w:t>泾</w:t>
      </w:r>
    </w:p>
    <w:p w14:paraId="24746B59">
      <w:pPr>
        <w:pStyle w:val="3"/>
        <w:rPr>
          <w:rFonts w:hint="eastAsia" w:ascii="仿宋" w:hAnsi="仿宋" w:eastAsia="仿宋" w:cs="仿宋"/>
        </w:rPr>
      </w:pPr>
      <w:r>
        <w:rPr>
          <w:rFonts w:hint="eastAsia" w:ascii="仿宋" w:hAnsi="仿宋" w:eastAsia="仿宋" w:cs="仿宋"/>
        </w:rPr>
        <w:t>流。“④在水上行船。《宋史·张藏英传》:”~海归周。”</w:t>
      </w:r>
    </w:p>
    <w:p w14:paraId="1D76332D">
      <w:pPr>
        <w:pStyle w:val="3"/>
        <w:rPr>
          <w:rFonts w:hint="eastAsia" w:ascii="仿宋" w:hAnsi="仿宋" w:eastAsia="仿宋" w:cs="仿宋"/>
        </w:rPr>
      </w:pPr>
      <w:r>
        <w:rPr>
          <w:rFonts w:hint="eastAsia" w:ascii="仿宋" w:hAnsi="仿宋" w:eastAsia="仿宋" w:cs="仿宋"/>
        </w:rPr>
        <w:t xml:space="preserve">háng </w:t>
      </w:r>
      <w:r>
        <w:rPr>
          <w:rFonts w:hint="eastAsia" w:ascii="仿宋" w:hAnsi="仿宋" w:eastAsia="仿宋" w:cs="仿宋"/>
        </w:rPr>
        <w:t>①[颌(xié)颌]见464页”颌”字。②gāng</w:t>
      </w:r>
      <w:r>
        <w:rPr>
          <w:rFonts w:hint="eastAsia" w:ascii="仿宋" w:hAnsi="仿宋" w:eastAsia="仿宋" w:cs="仿宋"/>
        </w:rPr>
        <w:t xml:space="preserve"> </w:t>
      </w:r>
      <w:r>
        <w:rPr>
          <w:rFonts w:hint="eastAsia" w:ascii="仿宋" w:hAnsi="仿宋" w:eastAsia="仿宋" w:cs="仿宋"/>
        </w:rPr>
        <w:t>同”亢”。咽喉。《说文·亢部》:“亢,人颈也……或从页。”</w:t>
      </w:r>
    </w:p>
    <w:p w14:paraId="11789E23">
      <w:pPr>
        <w:pStyle w:val="3"/>
        <w:rPr>
          <w:rFonts w:hint="eastAsia" w:ascii="仿宋" w:hAnsi="仿宋" w:eastAsia="仿宋" w:cs="仿宋"/>
        </w:rPr>
      </w:pPr>
      <w:r>
        <w:rPr>
          <w:rFonts w:hint="eastAsia" w:ascii="仿宋" w:hAnsi="仿宋" w:eastAsia="仿宋" w:cs="仿宋"/>
        </w:rPr>
        <w:t xml:space="preserve">háng </w:t>
      </w:r>
      <w:r>
        <w:rPr>
          <w:rFonts w:hint="eastAsia" w:ascii="仿宋" w:hAnsi="仿宋" w:eastAsia="仿宋" w:cs="仿宋"/>
        </w:rPr>
        <w:t>①[国游(mǎng)]广阔无边的样子。柳宗元《行路难三首》诗之一:“披霄决汉出</w:t>
      </w:r>
      <w:r>
        <w:rPr>
          <w:rFonts w:hint="eastAsia" w:ascii="仿宋" w:hAnsi="仿宋" w:eastAsia="仿宋" w:cs="仿宋"/>
          <w:strike/>
        </w:rPr>
        <w:t>。”(披霄决汉:拨开云霄,决开银河。沆漭:指无边的太空。)②[沆瀣(xiè)]1.</w:t>
      </w:r>
      <w:r>
        <w:rPr>
          <w:rFonts w:hint="eastAsia" w:ascii="仿宋" w:hAnsi="仿宋" w:eastAsia="仿宋" w:cs="仿宋"/>
          <w:strike/>
        </w:rPr>
        <w:t xml:space="preserve"> </w:t>
      </w:r>
      <w:r>
        <w:rPr>
          <w:rFonts w:hint="eastAsia" w:ascii="仿宋" w:hAnsi="仿宋" w:eastAsia="仿宋" w:cs="仿宋"/>
          <w:strike/>
        </w:rPr>
        <w:t>夜间的水汽。司马相如《大人赋》:”呼吸</w:t>
      </w:r>
      <w:r>
        <w:rPr>
          <w:rFonts w:hint="eastAsia" w:ascii="仿宋" w:hAnsi="仿宋" w:eastAsia="仿宋" w:cs="仿宋"/>
        </w:rPr>
        <w:t>兮餐朝霞。”2.</w:t>
      </w:r>
      <w:r>
        <w:rPr>
          <w:rFonts w:hint="eastAsia" w:ascii="仿宋" w:hAnsi="仿宋" w:eastAsia="仿宋" w:cs="仿宋"/>
        </w:rPr>
        <w:t xml:space="preserve"> </w:t>
      </w:r>
      <w:r>
        <w:rPr>
          <w:rFonts w:hint="eastAsia" w:ascii="仿宋" w:hAnsi="仿宋" w:eastAsia="仿宋" w:cs="仿宋"/>
        </w:rPr>
        <w:t>比喻意气相投(后起意义)。冯桂芬《重建张忠敏公祠记》:“盖有瓣香之诚,~~之契焉。”成语有”沆瀣一气”。</w:t>
      </w:r>
    </w:p>
    <w:bookmarkEnd w:id="110"/>
    <w:p w14:paraId="0ED324DE">
      <w:pPr>
        <w:pStyle w:val="2"/>
        <w:rPr>
          <w:rFonts w:hint="eastAsia" w:ascii="仿宋" w:hAnsi="仿宋" w:eastAsia="仿宋" w:cs="仿宋"/>
        </w:rPr>
      </w:pPr>
      <w:bookmarkStart w:id="111" w:name="hao"/>
      <w:r>
        <w:rPr>
          <w:rFonts w:hint="eastAsia" w:ascii="仿宋" w:hAnsi="仿宋" w:eastAsia="仿宋" w:cs="仿宋"/>
        </w:rPr>
        <w:t>HAO</w:t>
      </w:r>
    </w:p>
    <w:p w14:paraId="3786540F">
      <w:pPr>
        <w:pStyle w:val="26"/>
        <w:rPr>
          <w:rFonts w:hint="eastAsia" w:ascii="仿宋" w:hAnsi="仿宋" w:eastAsia="仿宋" w:cs="仿宋"/>
        </w:rPr>
      </w:pPr>
      <w:r>
        <w:rPr>
          <w:rFonts w:hint="eastAsia" w:ascii="仿宋" w:hAnsi="仿宋" w:eastAsia="仿宋" w:cs="仿宋"/>
        </w:rPr>
        <w:t xml:space="preserve">hāo </w:t>
      </w:r>
      <w:r>
        <w:rPr>
          <w:rFonts w:hint="eastAsia" w:ascii="仿宋" w:hAnsi="仿宋" w:eastAsia="仿宋" w:cs="仿宋"/>
        </w:rPr>
        <w:t>①草名。即蒿子。《诗经·小雅·鹿鸣》:“呦呦鹿鸣,食野之</w:t>
      </w:r>
      <w:r>
        <w:rPr>
          <w:rFonts w:hint="eastAsia" w:ascii="仿宋" w:hAnsi="仿宋" w:eastAsia="仿宋" w:cs="仿宋"/>
          <w:strike/>
        </w:rPr>
        <w:t>。”[蒿莱]野草,杂草。《韩诗外传》卷一:”环堵之室,茨以</w:t>
      </w:r>
      <w:r>
        <w:rPr>
          <w:rFonts w:hint="eastAsia" w:ascii="仿宋" w:hAnsi="仿宋" w:eastAsia="仿宋" w:cs="仿宋"/>
        </w:rPr>
        <w:t>。”(茨:以草盖屋。)②野外,草野。陈子昂《感遇诗三十八首》之三十五:“感时思报国,拔剑起</w:t>
      </w:r>
      <w:r>
        <w:rPr>
          <w:rFonts w:hint="eastAsia" w:ascii="仿宋" w:hAnsi="仿宋" w:eastAsia="仿宋" w:cs="仿宋"/>
          <w:strike/>
        </w:rPr>
        <w:t>。”[蒿里]墓地。李贺《绿章封事》诗:”休令恨骨填</w:t>
      </w:r>
      <w:r>
        <w:rPr>
          <w:rFonts w:hint="eastAsia" w:ascii="仿宋" w:hAnsi="仿宋" w:eastAsia="仿宋" w:cs="仿宋"/>
        </w:rPr>
        <w:t>。”③通”耗”。损耗,消耗。《国语·楚语上》:“若敛民利以成其私欲,使民</w:t>
      </w:r>
      <w:r>
        <w:rPr>
          <w:rFonts w:hint="eastAsia" w:ascii="仿宋" w:hAnsi="仿宋" w:eastAsia="仿宋" w:cs="仿宋"/>
          <w:vertAlign w:val="subscript"/>
        </w:rPr>
        <w:t>焉忘其安乐而有远心,其为恶也甚矣。”柳宗元《僧王孙文》:”故王孙之居山恒</w:t>
      </w:r>
      <w:r>
        <w:rPr>
          <w:rFonts w:hint="eastAsia" w:ascii="仿宋" w:hAnsi="仿宋" w:eastAsia="仿宋" w:cs="仿宋"/>
        </w:rPr>
        <w:t>然。”(王孙:猴子。)</w:t>
      </w:r>
    </w:p>
    <w:p w14:paraId="07265BF8">
      <w:pPr>
        <w:pStyle w:val="3"/>
        <w:rPr>
          <w:rFonts w:hint="eastAsia" w:ascii="仿宋" w:hAnsi="仿宋" w:eastAsia="仿宋" w:cs="仿宋"/>
        </w:rPr>
      </w:pPr>
      <w:r>
        <w:rPr>
          <w:rFonts w:hint="eastAsia" w:ascii="仿宋" w:hAnsi="仿宋" w:eastAsia="仿宋" w:cs="仿宋"/>
        </w:rPr>
        <w:t xml:space="preserve">hāo </w:t>
      </w:r>
      <w:r>
        <w:rPr>
          <w:rFonts w:hint="eastAsia" w:ascii="仿宋" w:hAnsi="仿宋" w:eastAsia="仿宋" w:cs="仿宋"/>
        </w:rPr>
        <w:t>[嚆矢]会发出响声的箭。响声先于箭到达,故比喻事物的开端、先声。《庄子·在宥》:“焉知曾史之不为桀跖~~也。”</w:t>
      </w:r>
    </w:p>
    <w:p w14:paraId="106FFD15">
      <w:pPr>
        <w:pStyle w:val="3"/>
        <w:rPr>
          <w:rFonts w:hint="eastAsia" w:ascii="仿宋" w:hAnsi="仿宋" w:eastAsia="仿宋" w:cs="仿宋"/>
        </w:rPr>
      </w:pPr>
      <w:r>
        <w:rPr>
          <w:rFonts w:hint="eastAsia" w:ascii="仿宋" w:hAnsi="仿宋" w:eastAsia="仿宋" w:cs="仿宋"/>
        </w:rPr>
        <w:t xml:space="preserve">hāo </w:t>
      </w:r>
      <w:r>
        <w:rPr>
          <w:rFonts w:hint="eastAsia" w:ascii="仿宋" w:hAnsi="仿宋" w:eastAsia="仿宋" w:cs="仿宋"/>
        </w:rPr>
        <w:t>去掉田草。《诗经·周颂·良耜》:“其镈斯赵,以</w:t>
      </w:r>
      <w:r>
        <w:rPr>
          <w:rFonts w:hint="eastAsia" w:ascii="仿宋" w:hAnsi="仿宋" w:eastAsia="仿宋" w:cs="仿宋"/>
          <w:vertAlign w:val="subscript"/>
        </w:rPr>
        <w:t>荼蓼。”(荼蓼:草名。)韩愈《平淮西碑》:”大愿(tè)适去,粮(láng)莠不</w:t>
      </w:r>
      <w:r>
        <w:rPr>
          <w:rFonts w:hint="eastAsia" w:ascii="仿宋" w:hAnsi="仿宋" w:eastAsia="仿宋" w:cs="仿宋"/>
        </w:rPr>
        <w:t>~。”(粮莠:危苦庄稼的杂草。)</w:t>
      </w:r>
    </w:p>
    <w:p w14:paraId="420E9E81">
      <w:pPr>
        <w:pStyle w:val="3"/>
        <w:rPr>
          <w:rFonts w:hint="eastAsia" w:ascii="仿宋" w:hAnsi="仿宋" w:eastAsia="仿宋" w:cs="仿宋"/>
        </w:rPr>
      </w:pPr>
      <w:r>
        <w:rPr>
          <w:rFonts w:hint="eastAsia" w:ascii="仿宋" w:hAnsi="仿宋" w:eastAsia="仿宋" w:cs="仿宋"/>
        </w:rPr>
        <w:t xml:space="preserve">háo </w:t>
      </w:r>
      <w:r>
        <w:rPr>
          <w:rFonts w:hint="eastAsia" w:ascii="仿宋" w:hAnsi="仿宋" w:eastAsia="仿宋" w:cs="仿宋"/>
        </w:rPr>
        <w:t>见150页。</w:t>
      </w:r>
    </w:p>
    <w:p w14:paraId="22FEB3CD">
      <w:pPr>
        <w:pStyle w:val="3"/>
        <w:rPr>
          <w:rFonts w:hint="eastAsia" w:ascii="仿宋" w:hAnsi="仿宋" w:eastAsia="仿宋" w:cs="仿宋"/>
        </w:rPr>
      </w:pPr>
      <w:r>
        <w:rPr>
          <w:rFonts w:hint="eastAsia" w:ascii="仿宋" w:hAnsi="仿宋" w:eastAsia="仿宋" w:cs="仿宋"/>
        </w:rPr>
        <w:t xml:space="preserve">háo </w:t>
      </w:r>
      <w:r>
        <w:rPr>
          <w:rFonts w:hint="eastAsia" w:ascii="仿宋" w:hAnsi="仿宋" w:eastAsia="仿宋" w:cs="仿宋"/>
        </w:rPr>
        <w:t>①长而尖细的毛。《孟子·梁惠王上》:“明足以察秋</w:t>
      </w:r>
      <w:r>
        <w:rPr>
          <w:rFonts w:hint="eastAsia" w:ascii="仿宋" w:hAnsi="仿宋" w:eastAsia="仿宋" w:cs="仿宋"/>
          <w:vertAlign w:val="subscript"/>
        </w:rPr>
        <w:t>之末。”(明:视力,眼力。)《荀子·赋》:”精微乎</w:t>
      </w:r>
      <w:r>
        <w:rPr>
          <w:rFonts w:hint="eastAsia" w:ascii="仿宋" w:hAnsi="仿宋" w:eastAsia="仿宋" w:cs="仿宋"/>
        </w:rPr>
        <w:t>毛。”(和毫毛一样精微。)这个意义又写作”豪”。②极细小的东西。《老子》六十四章:“合抱之木,生于</w:t>
      </w:r>
      <w:r>
        <w:rPr>
          <w:rFonts w:hint="eastAsia" w:ascii="仿宋" w:hAnsi="仿宋" w:eastAsia="仿宋" w:cs="仿宋"/>
          <w:vertAlign w:val="subscript"/>
        </w:rPr>
        <w:t>末。”③毛笔。陆机《文赋》:”或含</w:t>
      </w:r>
      <w:r>
        <w:rPr>
          <w:rFonts w:hint="eastAsia" w:ascii="仿宋" w:hAnsi="仿宋" w:eastAsia="仿宋" w:cs="仿宋"/>
        </w:rPr>
        <w:t>而邈然。”黄庭坚《病起荆江亭即事》诗:“对客挥</w:t>
      </w:r>
      <w:r>
        <w:rPr>
          <w:rFonts w:hint="eastAsia" w:ascii="仿宋" w:hAnsi="仿宋" w:eastAsia="仿宋" w:cs="仿宋"/>
          <w:vertAlign w:val="subscript"/>
        </w:rPr>
        <w:t>秦少游。”(秦少游:人名。)③长度单位。十丝为一毫,十毫为一厘。《抱朴子·道意》:”有丘山之损,无</w:t>
      </w:r>
      <w:r>
        <w:rPr>
          <w:rFonts w:hint="eastAsia" w:ascii="仿宋" w:hAnsi="仿宋" w:eastAsia="仿宋" w:cs="仿宋"/>
        </w:rPr>
        <w:t>厘之益。”</w:t>
      </w:r>
    </w:p>
    <w:p w14:paraId="50155630">
      <w:pPr>
        <w:pStyle w:val="3"/>
        <w:rPr>
          <w:rFonts w:hint="eastAsia" w:ascii="仿宋" w:hAnsi="仿宋" w:eastAsia="仿宋" w:cs="仿宋"/>
        </w:rPr>
      </w:pPr>
      <w:r>
        <w:rPr>
          <w:rFonts w:hint="eastAsia" w:ascii="仿宋" w:hAnsi="仿宋" w:eastAsia="仿宋" w:cs="仿宋"/>
        </w:rPr>
        <w:t xml:space="preserve">háo </w:t>
      </w:r>
      <w:r>
        <w:rPr>
          <w:rFonts w:hint="eastAsia" w:ascii="仿宋" w:hAnsi="仿宋" w:eastAsia="仿宋" w:cs="仿宋"/>
        </w:rPr>
        <w:t>①野兽吼叫。《左传·襄公十四年》:“狐狸所居,豺狼所</w:t>
      </w:r>
    </w:p>
    <w:p w14:paraId="7341FCD3">
      <w:pPr>
        <w:pStyle w:val="3"/>
        <w:rPr>
          <w:rFonts w:hint="eastAsia" w:ascii="仿宋" w:hAnsi="仿宋" w:eastAsia="仿宋" w:cs="仿宋"/>
        </w:rPr>
      </w:pPr>
      <w:r>
        <w:rPr>
          <w:rFonts w:hint="eastAsia" w:ascii="仿宋" w:hAnsi="仿宋" w:eastAsia="仿宋" w:cs="仿宋"/>
        </w:rPr>
        <w:t>~。“②号哭。《庄子·庚桑楚》:”儿子终日而隘不嘎。“(隘:咽喉,嗓子。嘎:沙哑。)</w:t>
      </w:r>
    </w:p>
    <w:p w14:paraId="264AEC55">
      <w:pPr>
        <w:pStyle w:val="3"/>
        <w:rPr>
          <w:rFonts w:hint="eastAsia" w:ascii="仿宋" w:hAnsi="仿宋" w:eastAsia="仿宋" w:cs="仿宋"/>
        </w:rPr>
      </w:pPr>
      <w:r>
        <w:rPr>
          <w:rFonts w:hint="eastAsia" w:ascii="仿宋" w:hAnsi="仿宋" w:eastAsia="仿宋" w:cs="仿宋"/>
        </w:rPr>
        <w:t>豪</w:t>
      </w:r>
      <w:r>
        <w:rPr>
          <w:rFonts w:hint="eastAsia" w:ascii="仿宋" w:hAnsi="仿宋" w:eastAsia="仿宋" w:cs="仿宋"/>
        </w:rPr>
        <w:t xml:space="preserve"> hao </w:t>
      </w:r>
      <w:r>
        <w:rPr>
          <w:rFonts w:hint="eastAsia" w:ascii="仿宋" w:hAnsi="仿宋" w:eastAsia="仿宋" w:cs="仿宋"/>
        </w:rPr>
        <w:t>①豪猪。《山海经·西山经》:“(鹿台之山)其兽多炸牛、羊、白～。”长面刚硬的毛。《山海经·北山经》:“(谯明之山)有兽焉,其状如面赤～,其音如榴榴。”[豪猪]一种动物,肩至尾部密布长而刚硬的刺。也叫箭猪。扬雄《长杨赋》:“捕熊罴、～～。”②卓越的人物,豪杰。《管子·七法》:“收天下之～杰。”强横,有势力。《汉书·尹齐传》:“～恶吏伏匿,而善吏不能为治。”成语有”巧取豪夺”。③强横的人,豪强。《史记·酷吏列传》:“所居郡,必夷其～。”③豪爽,豪迈,行为不拘常格。《史记·魏公子列传》:“平原君之游,徒～举耳,不求士也。”李白《扶风豪士歌》:“扶风～士天下奇。”(扶风:唐代郡名。奇:奇特。)④豪富,奢侈。《世说新语·汰侈》:“石崇与王恺争～,并穷绮丽以饰舆服。”⑤通”毫”。长而尖细的毛。《商君书·弱民》:“离娄见秋～之末。”(离娄:人名,相传其视力极好。秋豪:通”秋毫”,鸟兽秋天身上长的细毛。末:末梢。)</w:t>
      </w:r>
    </w:p>
    <w:p w14:paraId="6DC763B6">
      <w:pPr>
        <w:pStyle w:val="3"/>
        <w:rPr>
          <w:rFonts w:hint="eastAsia" w:ascii="仿宋" w:hAnsi="仿宋" w:eastAsia="仿宋" w:cs="仿宋"/>
        </w:rPr>
      </w:pPr>
      <w:r>
        <w:rPr>
          <w:rFonts w:hint="eastAsia" w:ascii="仿宋" w:hAnsi="仿宋" w:eastAsia="仿宋" w:cs="仿宋"/>
        </w:rPr>
        <w:t>[辨]英,豪,俊,杰。见506页”英”字。</w:t>
      </w:r>
    </w:p>
    <w:p w14:paraId="30CF565E">
      <w:pPr>
        <w:pStyle w:val="3"/>
        <w:rPr>
          <w:rFonts w:hint="eastAsia" w:ascii="仿宋" w:hAnsi="仿宋" w:eastAsia="仿宋" w:cs="仿宋"/>
        </w:rPr>
      </w:pPr>
      <w:r>
        <w:rPr>
          <w:rFonts w:hint="eastAsia" w:ascii="仿宋" w:hAnsi="仿宋" w:eastAsia="仿宋" w:cs="仿宋"/>
        </w:rPr>
        <w:t>豪</w:t>
      </w:r>
      <w:r>
        <w:rPr>
          <w:rFonts w:hint="eastAsia" w:ascii="仿宋" w:hAnsi="仿宋" w:eastAsia="仿宋" w:cs="仿宋"/>
        </w:rPr>
        <w:t xml:space="preserve"> hao </w:t>
      </w:r>
      <w:r>
        <w:rPr>
          <w:rFonts w:hint="eastAsia" w:ascii="仿宋" w:hAnsi="仿宋" w:eastAsia="仿宋" w:cs="仿宋"/>
        </w:rPr>
        <w:t>①水名。在安徽。《庄子·秋水》:“庄子与惠子游于～梁之上。”(梁:断水捕鱼的堰。)[濠上]指自得其乐的境地。慧皎《高僧传·竺道壹》:“一吟一咏,有～～之风。”②护城河。刘禹锡《浙西李大夫述梦四十韵》:“山是千重障,江为四面～。”这个意义又写作”壕”。</w:t>
      </w:r>
    </w:p>
    <w:p w14:paraId="7D7EB15F">
      <w:pPr>
        <w:pStyle w:val="3"/>
        <w:rPr>
          <w:rFonts w:hint="eastAsia" w:ascii="仿宋" w:hAnsi="仿宋" w:eastAsia="仿宋" w:cs="仿宋"/>
        </w:rPr>
      </w:pPr>
      <w:r>
        <w:rPr>
          <w:rFonts w:hint="eastAsia" w:ascii="仿宋" w:hAnsi="仿宋" w:eastAsia="仿宋" w:cs="仿宋"/>
        </w:rPr>
        <w:t>好</w:t>
      </w:r>
      <w:r>
        <w:rPr>
          <w:rFonts w:hint="eastAsia" w:ascii="仿宋" w:hAnsi="仿宋" w:eastAsia="仿宋" w:cs="仿宋"/>
        </w:rPr>
        <w:t xml:space="preserve"> hao </w:t>
      </w:r>
      <w:r>
        <w:rPr>
          <w:rFonts w:hint="eastAsia" w:ascii="仿宋" w:hAnsi="仿宋" w:eastAsia="仿宋" w:cs="仿宋"/>
        </w:rPr>
        <w:t>①容貌美。《战国策·赵策三》:“鬼侯有子而～。”(鬼侯:商代诸侯名。子:这里指女儿。)②美好,善。《诗经·周南·关雎》:“窈窕淑女,君子～逑。”(逑:配偶。)贾思勰《齐民要术·收种》:“逑～穗纯色者。”②友好。《诗经·卫风·木瓜》:“匪报也,永以为～也。”(匪:非,不是。)《三国志·蜀书·诸葛亮传》:“外结～孙权。”③hào</w:t>
      </w:r>
      <w:r>
        <w:rPr>
          <w:rFonts w:hint="eastAsia" w:ascii="仿宋" w:hAnsi="仿宋" w:eastAsia="仿宋" w:cs="仿宋"/>
        </w:rPr>
        <w:t xml:space="preserve"> </w:t>
      </w:r>
      <w:r>
        <w:rPr>
          <w:rFonts w:hint="eastAsia" w:ascii="仿宋" w:hAnsi="仿宋" w:eastAsia="仿宋" w:cs="仿宋"/>
        </w:rPr>
        <w:t>喜欢,喜爱。《孟子·离娄上》:“人之患在～为人师。”陶渊明《五柳先生传》:“～读书,不求甚解。”④hào</w:t>
      </w:r>
      <w:r>
        <w:rPr>
          <w:rFonts w:hint="eastAsia" w:ascii="仿宋" w:hAnsi="仿宋" w:eastAsia="仿宋" w:cs="仿宋"/>
        </w:rPr>
        <w:t xml:space="preserve"> </w:t>
      </w:r>
      <w:r>
        <w:rPr>
          <w:rFonts w:hint="eastAsia" w:ascii="仿宋" w:hAnsi="仿宋" w:eastAsia="仿宋" w:cs="仿宋"/>
        </w:rPr>
        <w:t>古代圆形有孔的钱币或玉器,孔外叫”肉”,孔内叫”好”。《汉书·食货志下》:“肉～皆有周郭。”(周郭:边壁四周。)</w:t>
      </w:r>
    </w:p>
    <w:p w14:paraId="1F8B85EF">
      <w:pPr>
        <w:pStyle w:val="3"/>
        <w:rPr>
          <w:rFonts w:hint="eastAsia" w:ascii="仿宋" w:hAnsi="仿宋" w:eastAsia="仿宋" w:cs="仿宋"/>
        </w:rPr>
      </w:pPr>
      <w:r>
        <w:rPr>
          <w:rFonts w:hint="eastAsia" w:ascii="仿宋" w:hAnsi="仿宋" w:eastAsia="仿宋" w:cs="仿宋"/>
        </w:rPr>
        <w:t>号(號)</w:t>
      </w:r>
      <w:r>
        <w:rPr>
          <w:rFonts w:hint="eastAsia" w:ascii="仿宋" w:hAnsi="仿宋" w:eastAsia="仿宋" w:cs="仿宋"/>
        </w:rPr>
        <w:t xml:space="preserve"> hao ①háo </w:t>
      </w:r>
      <w:r>
        <w:rPr>
          <w:rFonts w:hint="eastAsia" w:ascii="仿宋" w:hAnsi="仿宋" w:eastAsia="仿宋" w:cs="仿宋"/>
        </w:rPr>
        <w:t>大声喊叫。屈原《天问》:“妖夫曳衙,何～于市?”柳宗元《童区寄传》:“因大～,一虚皆惊。”(虚:集市。)②动物长鸣,大风吼叫。《史记·历书》:“时鸡三～,卒明。”杜甫《茅屋为秋风所破歌》:“八月秋高风怒～。”③大</w:t>
      </w:r>
    </w:p>
    <w:p w14:paraId="0629B99F">
      <w:pPr>
        <w:pStyle w:val="3"/>
        <w:rPr>
          <w:rFonts w:hint="eastAsia" w:ascii="仿宋" w:hAnsi="仿宋" w:eastAsia="仿宋" w:cs="仿宋"/>
        </w:rPr>
      </w:pPr>
      <w:r>
        <w:rPr>
          <w:rFonts w:hint="eastAsia" w:ascii="仿宋" w:hAnsi="仿宋" w:eastAsia="仿宋" w:cs="仿宋"/>
        </w:rPr>
        <w:t>声哭。《庄子·养生主》:“秦失吊之,三～而出。”(秦失:人名。)李白《北上行》:“悲～绝中肠。”(绝中肠:断肠,形容悲痛到极点。)②宣称,称。《史记·高祖本纪》:“沛公兵十万,～二十万。”(沛公:指刘邦。)杨衒之《洛阳伽蓝记·开善寺》:“民间～为王子坊。”③号令,命令。《庄子·田子方》:“何不～于国中?”《韩非子·初见秦》:“秦之～令赏罚,地形利害,天下莫若也。”(莫若:没有一个比得上。)④称号。《史记·秦始皇本纪》:“采上古帝位～,～曰’皇帝’。”(采:采取。)⑤别号,指人名字以外的自称。陶渊明《五柳先生传》:“宅边有五柳树,因以为～焉。”(因以为号焉:就把”五柳”作为自己的别号。)</w:t>
      </w:r>
    </w:p>
    <w:p w14:paraId="7365F8BE">
      <w:pPr>
        <w:pStyle w:val="3"/>
        <w:rPr>
          <w:rFonts w:hint="eastAsia" w:ascii="仿宋" w:hAnsi="仿宋" w:eastAsia="仿宋" w:cs="仿宋"/>
        </w:rPr>
      </w:pPr>
      <w:r>
        <w:rPr>
          <w:rFonts w:hint="eastAsia" w:ascii="仿宋" w:hAnsi="仿宋" w:eastAsia="仿宋" w:cs="仿宋"/>
        </w:rPr>
        <w:t>[辨]哭,号,泣,啼。见228页”哭”字。</w:t>
      </w:r>
    </w:p>
    <w:p w14:paraId="69AD904A">
      <w:pPr>
        <w:pStyle w:val="3"/>
        <w:rPr>
          <w:rFonts w:hint="eastAsia" w:ascii="仿宋" w:hAnsi="仿宋" w:eastAsia="仿宋" w:cs="仿宋"/>
        </w:rPr>
      </w:pPr>
      <w:r>
        <w:rPr>
          <w:rFonts w:hint="eastAsia" w:ascii="仿宋" w:hAnsi="仿宋" w:eastAsia="仿宋" w:cs="仿宋"/>
        </w:rPr>
        <w:t>好</w:t>
      </w:r>
    </w:p>
    <w:p w14:paraId="48F06C56">
      <w:pPr>
        <w:pStyle w:val="3"/>
        <w:rPr>
          <w:rFonts w:hint="eastAsia" w:ascii="仿宋" w:hAnsi="仿宋" w:eastAsia="仿宋" w:cs="仿宋"/>
        </w:rPr>
      </w:pPr>
      <w:r>
        <w:rPr>
          <w:rFonts w:hint="eastAsia" w:ascii="仿宋" w:hAnsi="仿宋" w:eastAsia="仿宋" w:cs="仿宋"/>
        </w:rPr>
        <w:t xml:space="preserve">hào </w:t>
      </w:r>
      <w:r>
        <w:rPr>
          <w:rFonts w:hint="eastAsia" w:ascii="仿宋" w:hAnsi="仿宋" w:eastAsia="仿宋" w:cs="仿宋"/>
        </w:rPr>
        <w:t>见150页。hào</w:t>
      </w:r>
      <w:r>
        <w:rPr>
          <w:rFonts w:hint="eastAsia" w:ascii="仿宋" w:hAnsi="仿宋" w:eastAsia="仿宋" w:cs="仿宋"/>
        </w:rPr>
        <w:t xml:space="preserve"> </w:t>
      </w:r>
      <w:r>
        <w:rPr>
          <w:rFonts w:hint="eastAsia" w:ascii="仿宋" w:hAnsi="仿宋" w:eastAsia="仿宋" w:cs="仿宋"/>
        </w:rPr>
        <w:t>大。常用来指天。[昊天]苍天。《诗经·小雅·节南山》:“不吊～～。”(吊:好,善。)《尚书·尧典》:“乃命羲和,钦若～～,历象日月星辰,敬授人时。”又写作”皞天”。[昊苍][苍昊]天。班固《答宾戏》:“超忽荒而踴昊苍也。”《梁书·武帝纪上》:“上达苍昊,下及川泉。”</w:t>
      </w:r>
    </w:p>
    <w:p w14:paraId="5AF86BA3">
      <w:pPr>
        <w:pStyle w:val="3"/>
        <w:rPr>
          <w:rFonts w:hint="eastAsia" w:ascii="仿宋" w:hAnsi="仿宋" w:eastAsia="仿宋" w:cs="仿宋"/>
        </w:rPr>
      </w:pPr>
      <w:r>
        <w:rPr>
          <w:rFonts w:hint="eastAsia" w:ascii="仿宋" w:hAnsi="仿宋" w:eastAsia="仿宋" w:cs="仿宋"/>
        </w:rPr>
        <w:t>耗</w:t>
      </w:r>
      <w:r>
        <w:rPr>
          <w:rFonts w:hint="eastAsia" w:ascii="仿宋" w:hAnsi="仿宋" w:eastAsia="仿宋" w:cs="仿宋"/>
        </w:rPr>
        <w:t xml:space="preserve"> hào </w:t>
      </w:r>
      <w:r>
        <w:rPr>
          <w:rFonts w:hint="eastAsia" w:ascii="仿宋" w:hAnsi="仿宋" w:eastAsia="仿宋" w:cs="仿宋"/>
        </w:rPr>
        <w:t>①亏损,消耗。《礼记·王制》:“视年之丰～。”(汉书·刑法志》:“百姓贫～。”《后汉书·西羌传》:“摇动数州之境,日～千金之资。”②消息,音信。李商隐《即日》诗:“赤岭久无～,鸿门犹合围。”(赤岭、鸿门:地名。)③多指坏消息。如”噩耗”。④máo</w:t>
      </w:r>
      <w:r>
        <w:rPr>
          <w:rFonts w:hint="eastAsia" w:ascii="仿宋" w:hAnsi="仿宋" w:eastAsia="仿宋" w:cs="仿宋"/>
        </w:rPr>
        <w:t xml:space="preserve"> </w:t>
      </w:r>
      <w:r>
        <w:rPr>
          <w:rFonts w:hint="eastAsia" w:ascii="仿宋" w:hAnsi="仿宋" w:eastAsia="仿宋" w:cs="仿宋"/>
        </w:rPr>
        <w:t>尽,完。《汉书·高惠高后文功臣表》:“靡有子(jié)遗,～矣。”(没有一个遗留下来,完全灭绝了。)⑤mào</w:t>
      </w:r>
      <w:r>
        <w:rPr>
          <w:rFonts w:hint="eastAsia" w:ascii="仿宋" w:hAnsi="仿宋" w:eastAsia="仿宋" w:cs="仿宋"/>
        </w:rPr>
        <w:t xml:space="preserve"> </w:t>
      </w:r>
      <w:r>
        <w:rPr>
          <w:rFonts w:hint="eastAsia" w:ascii="仿宋" w:hAnsi="仿宋" w:eastAsia="仿宋" w:cs="仿宋"/>
        </w:rPr>
        <w:t>通”眊”。昏昧,糊涂。《史记·日者列传》:“官～乱不能治。”</w:t>
      </w:r>
    </w:p>
    <w:p w14:paraId="028EEC20">
      <w:pPr>
        <w:pStyle w:val="3"/>
        <w:rPr>
          <w:rFonts w:hint="eastAsia" w:ascii="仿宋" w:hAnsi="仿宋" w:eastAsia="仿宋" w:cs="仿宋"/>
        </w:rPr>
      </w:pPr>
      <w:r>
        <w:rPr>
          <w:rFonts w:hint="eastAsia" w:ascii="仿宋" w:hAnsi="仿宋" w:eastAsia="仿宋" w:cs="仿宋"/>
        </w:rPr>
        <w:t xml:space="preserve">hào </w:t>
      </w:r>
      <w:r>
        <w:rPr>
          <w:rFonts w:hint="eastAsia" w:ascii="仿宋" w:hAnsi="仿宋" w:eastAsia="仿宋" w:cs="仿宋"/>
        </w:rPr>
        <w:t>①大,盛大,广大。《汉书·扬雄传上》:“涣若天星之罗,～如涛水之波。”《后汉书·隗嚣传》:“则爵禄获全,有～大之福矣。”②多。李白《秋日登扬州西灵塔》诗:“露～梧楸(qiū)白,霜催橘柚黄。”(梧、楸:树名。)[浩浩]1.</w:t>
      </w:r>
      <w:r>
        <w:rPr>
          <w:rFonts w:hint="eastAsia" w:ascii="仿宋" w:hAnsi="仿宋" w:eastAsia="仿宋" w:cs="仿宋"/>
        </w:rPr>
        <w:t xml:space="preserve"> </w:t>
      </w:r>
      <w:r>
        <w:rPr>
          <w:rFonts w:hint="eastAsia" w:ascii="仿宋" w:hAnsi="仿宋" w:eastAsia="仿宋" w:cs="仿宋"/>
        </w:rPr>
        <w:t>水大的样子。《尚书·尧典》:“荡荡怀山裹陵,～～滔天。”(怀:包围。襄:上升。)又写作”灏灏”。③广大。《诗经·小雅·雨无正》:“～～昊天。”(昊天:苍天。)2.</w:t>
      </w:r>
      <w:r>
        <w:rPr>
          <w:rFonts w:hint="eastAsia" w:ascii="仿宋" w:hAnsi="仿宋" w:eastAsia="仿宋" w:cs="仿宋"/>
        </w:rPr>
        <w:t xml:space="preserve"> </w:t>
      </w:r>
      <w:r>
        <w:rPr>
          <w:rFonts w:hint="eastAsia" w:ascii="仿宋" w:hAnsi="仿宋" w:eastAsia="仿宋" w:cs="仿宋"/>
        </w:rPr>
        <w:t>心胸开阔、舒畅的样子。《孔子家语·弟子行》:“其骄大人也,常以～～,是以眉寿。”又写作”皞皞”。④[浩汗]水势浩大的样子。《宋书·沈庆之传》:“夏水～～,河水流通。”《晋书·孙楚传》:“三江五湖～～无涯。”又写作”滴汗”。⑤[浩荡]1.</w:t>
      </w:r>
      <w:r>
        <w:rPr>
          <w:rFonts w:hint="eastAsia" w:ascii="仿宋" w:hAnsi="仿宋" w:eastAsia="仿宋" w:cs="仿宋"/>
        </w:rPr>
        <w:t xml:space="preserve"> </w:t>
      </w:r>
      <w:r>
        <w:rPr>
          <w:rFonts w:hint="eastAsia" w:ascii="仿宋" w:hAnsi="仿宋" w:eastAsia="仿宋" w:cs="仿宋"/>
        </w:rPr>
        <w:t>水势盛大而壮阔的样子。潘岳《河阳县作诗二首》之一:</w:t>
      </w:r>
    </w:p>
    <w:p w14:paraId="56EAA3CA">
      <w:pPr>
        <w:pStyle w:val="3"/>
        <w:rPr>
          <w:rFonts w:hint="eastAsia" w:ascii="仿宋" w:hAnsi="仿宋" w:eastAsia="仿宋" w:cs="仿宋"/>
        </w:rPr>
      </w:pPr>
      <w:r>
        <w:rPr>
          <w:rFonts w:hint="eastAsia" w:ascii="仿宋" w:hAnsi="仿宋" w:eastAsia="仿宋" w:cs="仿宋"/>
        </w:rPr>
        <w:t>“洪流何</w:t>
      </w:r>
      <w:r>
        <w:rPr>
          <w:rFonts w:hint="eastAsia" w:ascii="仿宋" w:hAnsi="仿宋" w:eastAsia="仿宋" w:cs="仿宋"/>
          <w:strike/>
        </w:rPr>
        <w:t xml:space="preserve">。”2. </w:t>
      </w:r>
      <w:r>
        <w:rPr>
          <w:rFonts w:hint="eastAsia" w:ascii="仿宋" w:hAnsi="仿宋" w:eastAsia="仿宋" w:cs="仿宋"/>
          <w:strike/>
        </w:rPr>
        <w:t>广阔远大的样子。李白《梦游天姥吟留别》:”青冥</w:t>
      </w:r>
      <w:r>
        <w:rPr>
          <w:rFonts w:hint="eastAsia" w:ascii="仿宋" w:hAnsi="仿宋" w:eastAsia="仿宋" w:cs="仿宋"/>
        </w:rPr>
        <w:t>不见底。”(青冥:指天空。)3.</w:t>
      </w:r>
      <w:r>
        <w:rPr>
          <w:rFonts w:hint="eastAsia" w:ascii="仿宋" w:hAnsi="仿宋" w:eastAsia="仿宋" w:cs="仿宋"/>
        </w:rPr>
        <w:t xml:space="preserve"> </w:t>
      </w:r>
      <w:r>
        <w:rPr>
          <w:rFonts w:hint="eastAsia" w:ascii="仿宋" w:hAnsi="仿宋" w:eastAsia="仿宋" w:cs="仿宋"/>
        </w:rPr>
        <w:t>糊涂。屈原《离骚》:“怨灵修之</w:t>
      </w:r>
      <w:r>
        <w:rPr>
          <w:rFonts w:hint="eastAsia" w:ascii="仿宋" w:hAnsi="仿宋" w:eastAsia="仿宋" w:cs="仿宋"/>
          <w:strike/>
        </w:rPr>
        <w:t>兮,终不察夫民心。”(灵修:指楚怀王。)4通”皓”。白。枚乘《七发》:”纯驰</w:t>
      </w:r>
      <w:r>
        <w:rPr>
          <w:rFonts w:hint="eastAsia" w:ascii="仿宋" w:hAnsi="仿宋" w:eastAsia="仿宋" w:cs="仿宋"/>
        </w:rPr>
        <w:t>舰,前后络绎。”</w:t>
      </w:r>
    </w:p>
    <w:p w14:paraId="05C50A15">
      <w:pPr>
        <w:pStyle w:val="3"/>
        <w:rPr>
          <w:rFonts w:hint="eastAsia" w:ascii="仿宋" w:hAnsi="仿宋" w:eastAsia="仿宋" w:cs="仿宋"/>
        </w:rPr>
      </w:pPr>
      <w:r>
        <w:rPr>
          <w:rFonts w:hint="eastAsia" w:ascii="仿宋" w:hAnsi="仿宋" w:eastAsia="仿宋" w:cs="仿宋"/>
        </w:rPr>
        <w:t>皓[镐]</w:t>
      </w:r>
      <w:r>
        <w:rPr>
          <w:rFonts w:hint="eastAsia" w:ascii="仿宋" w:hAnsi="仿宋" w:eastAsia="仿宋" w:cs="仿宋"/>
        </w:rPr>
        <w:t xml:space="preserve"> hao </w:t>
      </w:r>
      <w:r>
        <w:rPr>
          <w:rFonts w:hint="eastAsia" w:ascii="仿宋" w:hAnsi="仿宋" w:eastAsia="仿宋" w:cs="仿宋"/>
        </w:rPr>
        <w:t>①明,明亮。《诗经·陈风·月出》:“月出~</w:t>
      </w:r>
      <w:r>
        <w:rPr>
          <w:rFonts w:hint="eastAsia" w:ascii="仿宋" w:hAnsi="仿宋" w:eastAsia="仿宋" w:cs="仿宋"/>
          <w:vertAlign w:val="subscript"/>
        </w:rPr>
        <w:t>兮。”范仲淹《岳阳楼记》:”</w:t>
      </w:r>
      <w:r>
        <w:rPr>
          <w:rFonts w:hint="eastAsia" w:ascii="仿宋" w:hAnsi="仿宋" w:eastAsia="仿宋" w:cs="仿宋"/>
        </w:rPr>
        <w:t>月千里。”②白。《楚辞·大招》:“朱唇</w:t>
      </w:r>
      <w:r>
        <w:rPr>
          <w:rFonts w:hint="eastAsia" w:ascii="仿宋" w:hAnsi="仿宋" w:eastAsia="仿宋" w:cs="仿宋"/>
          <w:strike/>
        </w:rPr>
        <w:t>齿。《后汉书·刘宠传》:”有五六老叟,尨眉</w:t>
      </w:r>
      <w:r>
        <w:rPr>
          <w:rFonts w:hint="eastAsia" w:ascii="仿宋" w:hAnsi="仿宋" w:eastAsia="仿宋" w:cs="仿宋"/>
        </w:rPr>
        <w:t>发。”(尨:杂色,指花白。)③老翁。扬雄《解嘲》:“四</w:t>
      </w:r>
      <w:r>
        <w:rPr>
          <w:rFonts w:hint="eastAsia" w:ascii="仿宋" w:hAnsi="仿宋" w:eastAsia="仿宋" w:cs="仿宋"/>
          <w:strike/>
        </w:rPr>
        <w:t>采荣于南山。”(四皓:秦汉时的四个年老的隐士。采荣:取得荣誉。)③通”昊”。大。常用来指天。左思《咏史八首》诗之五:”</w:t>
      </w:r>
      <w:r>
        <w:rPr>
          <w:rFonts w:hint="eastAsia" w:ascii="仿宋" w:hAnsi="仿宋" w:eastAsia="仿宋" w:cs="仿宋"/>
        </w:rPr>
        <w:t>天舒白日。”(舒:展。)</w:t>
      </w:r>
    </w:p>
    <w:p w14:paraId="621320B7">
      <w:pPr>
        <w:pStyle w:val="3"/>
        <w:rPr>
          <w:rFonts w:hint="eastAsia" w:ascii="仿宋" w:hAnsi="仿宋" w:eastAsia="仿宋" w:cs="仿宋"/>
        </w:rPr>
      </w:pPr>
      <w:r>
        <w:rPr>
          <w:rFonts w:hint="eastAsia" w:ascii="仿宋" w:hAnsi="仿宋" w:eastAsia="仿宋" w:cs="仿宋"/>
        </w:rPr>
        <w:t>滴</w:t>
      </w:r>
      <w:r>
        <w:rPr>
          <w:rFonts w:hint="eastAsia" w:ascii="仿宋" w:hAnsi="仿宋" w:eastAsia="仿宋" w:cs="仿宋"/>
        </w:rPr>
        <w:t xml:space="preserve"> hao </w:t>
      </w:r>
      <w:r>
        <w:rPr>
          <w:rFonts w:hint="eastAsia" w:ascii="仿宋" w:hAnsi="仿宋" w:eastAsia="仿宋" w:cs="仿宋"/>
        </w:rPr>
        <w:t>①水名。滴水。在今陕西。②通”镐”。镐京,西周初年的国都。在今陕西西安西南。《荀子·议兵》:“古者汤以薄,武王以</w:t>
      </w:r>
      <w:r>
        <w:rPr>
          <w:rFonts w:hint="eastAsia" w:ascii="仿宋" w:hAnsi="仿宋" w:eastAsia="仿宋" w:cs="仿宋"/>
          <w:strike/>
        </w:rPr>
        <w:t>,皆百里之地也。”③[滴汗]同”浩汗”。水势浩大的样子。郭璞《江赋》:”</w:t>
      </w:r>
      <w:r>
        <w:rPr>
          <w:rFonts w:hint="eastAsia" w:ascii="仿宋" w:hAnsi="仿宋" w:eastAsia="仿宋" w:cs="仿宋"/>
        </w:rPr>
        <w:t>六州之域。”</w:t>
      </w:r>
    </w:p>
    <w:p w14:paraId="3D375F0A">
      <w:pPr>
        <w:pStyle w:val="3"/>
        <w:rPr>
          <w:rFonts w:hint="eastAsia" w:ascii="仿宋" w:hAnsi="仿宋" w:eastAsia="仿宋" w:cs="仿宋"/>
        </w:rPr>
      </w:pPr>
      <w:r>
        <w:rPr>
          <w:rFonts w:hint="eastAsia" w:ascii="仿宋" w:hAnsi="仿宋" w:eastAsia="仿宋" w:cs="仿宋"/>
        </w:rPr>
        <w:t>镐(镐)</w:t>
      </w:r>
      <w:r>
        <w:rPr>
          <w:rFonts w:hint="eastAsia" w:ascii="仿宋" w:hAnsi="仿宋" w:eastAsia="仿宋" w:cs="仿宋"/>
        </w:rPr>
        <w:t xml:space="preserve"> hao </w:t>
      </w:r>
      <w:r>
        <w:rPr>
          <w:rFonts w:hint="eastAsia" w:ascii="仿宋" w:hAnsi="仿宋" w:eastAsia="仿宋" w:cs="仿宋"/>
        </w:rPr>
        <w:t>西周初年的国都,在今陕西西安西南。又写作”鄙”。</w:t>
      </w:r>
    </w:p>
    <w:p w14:paraId="26042608">
      <w:pPr>
        <w:pStyle w:val="3"/>
        <w:rPr>
          <w:rFonts w:hint="eastAsia" w:ascii="仿宋" w:hAnsi="仿宋" w:eastAsia="仿宋" w:cs="仿宋"/>
        </w:rPr>
      </w:pPr>
      <w:r>
        <w:rPr>
          <w:rFonts w:hint="eastAsia" w:ascii="仿宋" w:hAnsi="仿宋" w:eastAsia="仿宋" w:cs="仿宋"/>
        </w:rPr>
        <w:t>[障、障]</w:t>
      </w:r>
      <w:r>
        <w:rPr>
          <w:rFonts w:hint="eastAsia" w:ascii="仿宋" w:hAnsi="仿宋" w:eastAsia="仿宋" w:cs="仿宋"/>
        </w:rPr>
        <w:t xml:space="preserve"> hao </w:t>
      </w:r>
      <w:r>
        <w:rPr>
          <w:rFonts w:hint="eastAsia" w:ascii="仿宋" w:hAnsi="仿宋" w:eastAsia="仿宋" w:cs="仿宋"/>
        </w:rPr>
        <w:t>①明亮。《广韵·皓”昊”。大。[障天]同”昊天”。苍天。《庄子·人间世》:“易之者</w:t>
      </w:r>
      <w:r>
        <w:rPr>
          <w:rFonts w:hint="eastAsia" w:ascii="仿宋" w:hAnsi="仿宋" w:eastAsia="仿宋" w:cs="仿宋"/>
          <w:strike/>
        </w:rPr>
        <w:t>不言。”(不宜:不允许。)③[障障]同”浩浩”。心胸开阔、舒畅的样子。《孟子·尽心上》:”王者之民</w:t>
      </w:r>
      <w:r>
        <w:rPr>
          <w:rFonts w:hint="eastAsia" w:ascii="仿宋" w:hAnsi="仿宋" w:eastAsia="仿宋" w:cs="仿宋"/>
        </w:rPr>
        <w:t>如也。”</w:t>
      </w:r>
    </w:p>
    <w:p w14:paraId="4A6B4B15">
      <w:pPr>
        <w:pStyle w:val="3"/>
        <w:rPr>
          <w:rFonts w:hint="eastAsia" w:ascii="仿宋" w:hAnsi="仿宋" w:eastAsia="仿宋" w:cs="仿宋"/>
        </w:rPr>
      </w:pPr>
      <w:r>
        <w:rPr>
          <w:rFonts w:hint="eastAsia" w:ascii="仿宋" w:hAnsi="仿宋" w:eastAsia="仿宋" w:cs="仿宋"/>
        </w:rPr>
        <w:t>颢(颢)</w:t>
      </w:r>
      <w:r>
        <w:rPr>
          <w:rFonts w:hint="eastAsia" w:ascii="仿宋" w:hAnsi="仿宋" w:eastAsia="仿宋" w:cs="仿宋"/>
        </w:rPr>
        <w:t xml:space="preserve"> hao </w:t>
      </w:r>
      <w:r>
        <w:rPr>
          <w:rFonts w:hint="eastAsia" w:ascii="仿宋" w:hAnsi="仿宋" w:eastAsia="仿宋" w:cs="仿宋"/>
        </w:rPr>
        <w:t>①白色的(天光或云气)。《楚辞·大招》:“天白~</w:t>
      </w:r>
      <w:r>
        <w:rPr>
          <w:rFonts w:hint="eastAsia" w:ascii="仿宋" w:hAnsi="仿宋" w:eastAsia="仿宋" w:cs="仿宋"/>
          <w:strike/>
        </w:rPr>
        <w:t>。”柳宗元《桂州裴中丞作訾家洲亭记》:”列星下布,</w:t>
      </w:r>
      <w:r>
        <w:rPr>
          <w:rFonts w:hint="eastAsia" w:ascii="仿宋" w:hAnsi="仿宋" w:eastAsia="仿宋" w:cs="仿宋"/>
        </w:rPr>
        <w:t>气回合。”(列星:群星。回合:曲折环绕。)②通”昊”。大。《汉书·司马相如传下》:“伊上古之初等,自~~穹生民。”(肇:始。)</w:t>
      </w:r>
    </w:p>
    <w:p w14:paraId="04CB4D0C">
      <w:pPr>
        <w:pStyle w:val="3"/>
        <w:rPr>
          <w:rFonts w:hint="eastAsia" w:ascii="仿宋" w:hAnsi="仿宋" w:eastAsia="仿宋" w:cs="仿宋"/>
        </w:rPr>
      </w:pPr>
      <w:r>
        <w:rPr>
          <w:rFonts w:hint="eastAsia" w:ascii="仿宋" w:hAnsi="仿宋" w:eastAsia="仿宋" w:cs="仿宋"/>
        </w:rPr>
        <w:t>颢(颢)</w:t>
      </w:r>
      <w:r>
        <w:rPr>
          <w:rFonts w:hint="eastAsia" w:ascii="仿宋" w:hAnsi="仿宋" w:eastAsia="仿宋" w:cs="仿宋"/>
        </w:rPr>
        <w:t xml:space="preserve"> hao </w:t>
      </w:r>
      <w:r>
        <w:rPr>
          <w:rFonts w:hint="eastAsia" w:ascii="仿宋" w:hAnsi="仿宋" w:eastAsia="仿宋" w:cs="仿宋"/>
        </w:rPr>
        <w:t>广大、无边无际的样子。司马相如《上林赋》:“然后</w:t>
      </w:r>
      <w:r>
        <w:rPr>
          <w:rFonts w:hint="eastAsia" w:ascii="仿宋" w:hAnsi="仿宋" w:eastAsia="仿宋" w:cs="仿宋"/>
          <w:strike/>
        </w:rPr>
        <w:t>漾漾,安翔徐园。”(灏蓝、潢漾:水大的样子。)柳宗元《始得西山宴游记》:”悠悠乎与</w:t>
      </w:r>
      <w:r>
        <w:rPr>
          <w:rFonts w:hint="eastAsia" w:ascii="仿宋" w:hAnsi="仿宋" w:eastAsia="仿宋" w:cs="仿宋"/>
        </w:rPr>
        <w:t>气俱,而莫得其涯。”(灏灏]同”浩浩”。水大的样子。《扬子法言·寡见》:“~~之海,济,楼航之力也。”</w:t>
      </w:r>
    </w:p>
    <w:bookmarkEnd w:id="111"/>
    <w:p w14:paraId="251D830D">
      <w:pPr>
        <w:pStyle w:val="2"/>
        <w:rPr>
          <w:rFonts w:hint="eastAsia" w:ascii="仿宋" w:hAnsi="仿宋" w:eastAsia="仿宋" w:cs="仿宋"/>
        </w:rPr>
      </w:pPr>
      <w:bookmarkStart w:id="112" w:name="he"/>
      <w:r>
        <w:rPr>
          <w:rFonts w:hint="eastAsia" w:ascii="仿宋" w:hAnsi="仿宋" w:eastAsia="仿宋" w:cs="仿宋"/>
        </w:rPr>
        <w:t>HE</w:t>
      </w:r>
    </w:p>
    <w:p w14:paraId="34837902">
      <w:pPr>
        <w:pStyle w:val="26"/>
        <w:rPr>
          <w:rFonts w:hint="eastAsia" w:ascii="仿宋" w:hAnsi="仿宋" w:eastAsia="仿宋" w:cs="仿宋"/>
        </w:rPr>
      </w:pPr>
      <w:r>
        <w:rPr>
          <w:rFonts w:hint="eastAsia" w:ascii="仿宋" w:hAnsi="仿宋" w:eastAsia="仿宋" w:cs="仿宋"/>
        </w:rPr>
        <w:t>诃(诃)</w:t>
      </w:r>
      <w:r>
        <w:rPr>
          <w:rFonts w:hint="eastAsia" w:ascii="仿宋" w:hAnsi="仿宋" w:eastAsia="仿宋" w:cs="仿宋"/>
        </w:rPr>
        <w:t xml:space="preserve"> hē </w:t>
      </w:r>
      <w:r>
        <w:rPr>
          <w:rFonts w:hint="eastAsia" w:ascii="仿宋" w:hAnsi="仿宋" w:eastAsia="仿宋" w:cs="仿宋"/>
        </w:rPr>
        <w:t>大声呵斥。《韩非子·内储说下》:“明日,王出而~~之,曰:”谁溺于是?”</w:t>
      </w:r>
    </w:p>
    <w:p w14:paraId="75B53FAA">
      <w:pPr>
        <w:pStyle w:val="3"/>
        <w:rPr>
          <w:rFonts w:hint="eastAsia" w:ascii="仿宋" w:hAnsi="仿宋" w:eastAsia="仿宋" w:cs="仿宋"/>
        </w:rPr>
      </w:pPr>
      <w:r>
        <w:rPr>
          <w:rFonts w:hint="eastAsia" w:ascii="仿宋" w:hAnsi="仿宋" w:eastAsia="仿宋" w:cs="仿宋"/>
        </w:rPr>
        <w:t>[辨]呵,诃。见下”呵”字。</w:t>
      </w:r>
    </w:p>
    <w:p w14:paraId="54EF1E0A">
      <w:pPr>
        <w:pStyle w:val="3"/>
        <w:rPr>
          <w:rFonts w:hint="eastAsia" w:ascii="仿宋" w:hAnsi="仿宋" w:eastAsia="仿宋" w:cs="仿宋"/>
        </w:rPr>
      </w:pPr>
      <w:r>
        <w:rPr>
          <w:rFonts w:hint="eastAsia" w:ascii="仿宋" w:hAnsi="仿宋" w:eastAsia="仿宋" w:cs="仿宋"/>
        </w:rPr>
        <w:t>呵</w:t>
      </w:r>
      <w:r>
        <w:rPr>
          <w:rFonts w:hint="eastAsia" w:ascii="仿宋" w:hAnsi="仿宋" w:eastAsia="仿宋" w:cs="仿宋"/>
        </w:rPr>
        <w:t xml:space="preserve"> hē </w:t>
      </w:r>
      <w:r>
        <w:rPr>
          <w:rFonts w:hint="eastAsia" w:ascii="仿宋" w:hAnsi="仿宋" w:eastAsia="仿宋" w:cs="仿宋"/>
        </w:rPr>
        <w:t>①怒责,大声呵斥。《史记·田叔列传》:“主家皆怪而恶之,莫敢</w:t>
      </w:r>
      <w:r>
        <w:rPr>
          <w:rFonts w:hint="eastAsia" w:ascii="仿宋" w:hAnsi="仿宋" w:eastAsia="仿宋" w:cs="仿宋"/>
          <w:strike/>
        </w:rPr>
        <w:t>。”张溥《五人墓碑记》:”厉声以</w:t>
      </w:r>
      <w:r>
        <w:rPr>
          <w:rFonts w:hint="eastAsia" w:ascii="仿宋" w:hAnsi="仿宋" w:eastAsia="仿宋" w:cs="仿宋"/>
        </w:rPr>
        <w:t>。”这个意义又写作”诃”。②哈气使暖。《关尹子·二柱》:“衣摇空得风,气</w:t>
      </w:r>
      <w:r>
        <w:rPr>
          <w:rFonts w:hint="eastAsia" w:ascii="仿宋" w:hAnsi="仿宋" w:eastAsia="仿宋" w:cs="仿宋"/>
          <w:strike/>
        </w:rPr>
        <w:t>物得水。”欧阳修《诉衷情·眉意》:”清晨帘幕卷轻霜,</w:t>
      </w:r>
      <w:r>
        <w:rPr>
          <w:rFonts w:hint="eastAsia" w:ascii="仿宋" w:hAnsi="仿宋" w:eastAsia="仿宋" w:cs="仿宋"/>
        </w:rPr>
        <w:t>手试梅妆。”(梅妆:古代贵族妇女的一种妆饰。)③[呵护]爱护,保护。李商隐《骊山有感》诗:“九龙~~玉莲房。”</w:t>
      </w:r>
    </w:p>
    <w:p w14:paraId="7709CABB">
      <w:pPr>
        <w:pStyle w:val="3"/>
        <w:rPr>
          <w:rFonts w:hint="eastAsia" w:ascii="仿宋" w:hAnsi="仿宋" w:eastAsia="仿宋" w:cs="仿宋"/>
        </w:rPr>
      </w:pPr>
      <w:r>
        <w:rPr>
          <w:rFonts w:hint="eastAsia" w:ascii="仿宋" w:hAnsi="仿宋" w:eastAsia="仿宋" w:cs="仿宋"/>
        </w:rPr>
        <w:t>[辨]呵,诃。在”大声呵斥”意义上,这两个字通用。“呵”的其他意义,均不用”诃”。</w:t>
      </w:r>
    </w:p>
    <w:p w14:paraId="747B630E">
      <w:pPr>
        <w:pStyle w:val="3"/>
        <w:rPr>
          <w:rFonts w:hint="eastAsia" w:ascii="仿宋" w:hAnsi="仿宋" w:eastAsia="仿宋" w:cs="仿宋"/>
        </w:rPr>
      </w:pPr>
      <w:r>
        <w:rPr>
          <w:rFonts w:hint="eastAsia" w:ascii="仿宋" w:hAnsi="仿宋" w:eastAsia="仿宋" w:cs="仿宋"/>
        </w:rPr>
        <w:t>欲</w:t>
      </w:r>
      <w:r>
        <w:rPr>
          <w:rFonts w:hint="eastAsia" w:ascii="仿宋" w:hAnsi="仿宋" w:eastAsia="仿宋" w:cs="仿宋"/>
        </w:rPr>
        <w:t xml:space="preserve"> hē </w:t>
      </w:r>
      <w:r>
        <w:rPr>
          <w:rFonts w:hint="eastAsia" w:ascii="仿宋" w:hAnsi="仿宋" w:eastAsia="仿宋" w:cs="仿宋"/>
        </w:rPr>
        <w:t>吸吮。班固《东都赋》:“吐烟生风,~~野歏山。”</w:t>
      </w:r>
    </w:p>
    <w:p w14:paraId="0D5AF091">
      <w:pPr>
        <w:pStyle w:val="3"/>
        <w:rPr>
          <w:rFonts w:hint="eastAsia" w:ascii="仿宋" w:hAnsi="仿宋" w:eastAsia="仿宋" w:cs="仿宋"/>
        </w:rPr>
      </w:pPr>
      <w:r>
        <w:rPr>
          <w:rFonts w:hint="eastAsia" w:ascii="仿宋" w:hAnsi="仿宋" w:eastAsia="仿宋" w:cs="仿宋"/>
        </w:rPr>
        <w:t>禾</w:t>
      </w:r>
      <w:r>
        <w:rPr>
          <w:rFonts w:hint="eastAsia" w:ascii="仿宋" w:hAnsi="仿宋" w:eastAsia="仿宋" w:cs="仿宋"/>
        </w:rPr>
        <w:t xml:space="preserve"> hé </w:t>
      </w:r>
      <w:r>
        <w:rPr>
          <w:rFonts w:hint="eastAsia" w:ascii="仿宋" w:hAnsi="仿宋" w:eastAsia="仿宋" w:cs="仿宋"/>
        </w:rPr>
        <w:t>谷子。《诗经·圃风·七月》:“</w:t>
      </w:r>
      <w:r>
        <w:rPr>
          <w:rFonts w:hint="eastAsia" w:ascii="仿宋" w:hAnsi="仿宋" w:eastAsia="仿宋" w:cs="仿宋"/>
          <w:strike/>
        </w:rPr>
        <w:t>麻菽麦。”(菽:豆类。)③稻子(后起意义)。张舜民《打麦》诗:”麦秋正急又秧</w:t>
      </w:r>
      <w:r>
        <w:rPr>
          <w:rFonts w:hint="eastAsia" w:ascii="仿宋" w:hAnsi="仿宋" w:eastAsia="仿宋" w:cs="仿宋"/>
        </w:rPr>
        <w:t>。”②庄稼。《诗经·魏风·伐檀》:“不稼不穑,胡取</w:t>
      </w:r>
      <w:r>
        <w:rPr>
          <w:rFonts w:hint="eastAsia" w:ascii="仿宋" w:hAnsi="仿宋" w:eastAsia="仿宋" w:cs="仿宋"/>
          <w:strike/>
        </w:rPr>
        <w:t>三百廛兮。”聂夷中《田家》诗:”六月</w:t>
      </w:r>
      <w:r>
        <w:rPr>
          <w:rFonts w:hint="eastAsia" w:ascii="仿宋" w:hAnsi="仿宋" w:eastAsia="仿宋" w:cs="仿宋"/>
        </w:rPr>
        <w:t>未秀,官家已修仓。”(秀:庄稼吐穗开花。)</w:t>
      </w:r>
    </w:p>
    <w:p w14:paraId="154B5259">
      <w:pPr>
        <w:pStyle w:val="3"/>
        <w:rPr>
          <w:rFonts w:hint="eastAsia" w:ascii="仿宋" w:hAnsi="仿宋" w:eastAsia="仿宋" w:cs="仿宋"/>
        </w:rPr>
      </w:pPr>
      <w:r>
        <w:rPr>
          <w:rFonts w:hint="eastAsia" w:ascii="仿宋" w:hAnsi="仿宋" w:eastAsia="仿宋" w:cs="仿宋"/>
        </w:rPr>
        <w:t>[辨]穀,禾,粟,黍,稷。见135页”谷²(穀)“字。</w:t>
      </w:r>
    </w:p>
    <w:p w14:paraId="49026824">
      <w:pPr>
        <w:pStyle w:val="3"/>
        <w:rPr>
          <w:rFonts w:hint="eastAsia" w:ascii="仿宋" w:hAnsi="仿宋" w:eastAsia="仿宋" w:cs="仿宋"/>
        </w:rPr>
      </w:pPr>
      <w:r>
        <w:rPr>
          <w:rFonts w:hint="eastAsia" w:ascii="仿宋" w:hAnsi="仿宋" w:eastAsia="仿宋" w:cs="仿宋"/>
        </w:rPr>
        <w:t>和</w:t>
      </w:r>
      <w:r>
        <w:rPr>
          <w:rFonts w:hint="eastAsia" w:ascii="仿宋" w:hAnsi="仿宋" w:eastAsia="仿宋" w:cs="仿宋"/>
        </w:rPr>
        <w:t xml:space="preserve"> hē </w:t>
      </w:r>
      <w:r>
        <w:rPr>
          <w:rFonts w:hint="eastAsia" w:ascii="仿宋" w:hAnsi="仿宋" w:eastAsia="仿宋" w:cs="仿宋"/>
        </w:rPr>
        <w:t>①音乐和谐。《老子》二章:“音声相</w:t>
      </w:r>
      <w:r>
        <w:rPr>
          <w:rFonts w:hint="eastAsia" w:ascii="仿宋" w:hAnsi="仿宋" w:eastAsia="仿宋" w:cs="仿宋"/>
          <w:strike/>
        </w:rPr>
        <w:t>。”②和睦,协调。《左传·襄公二十六年》:”秦、晋不</w:t>
      </w:r>
      <w:r>
        <w:rPr>
          <w:rFonts w:hint="eastAsia" w:ascii="仿宋" w:hAnsi="仿宋" w:eastAsia="仿宋" w:cs="仿宋"/>
        </w:rPr>
        <w:t>久矣。”《论语·子路》:“君子</w:t>
      </w:r>
      <w:r>
        <w:rPr>
          <w:rFonts w:hint="eastAsia" w:ascii="仿宋" w:hAnsi="仿宋" w:eastAsia="仿宋" w:cs="仿宋"/>
          <w:strike/>
        </w:rPr>
        <w:t>而不同,小人同而不</w:t>
      </w:r>
      <w:r>
        <w:rPr>
          <w:rFonts w:hint="eastAsia" w:ascii="仿宋" w:hAnsi="仿宋" w:eastAsia="仿宋" w:cs="仿宋"/>
        </w:rPr>
        <w:t>。”②温和,暖和。陶渊明《桃花源》诗:“草荣识节</w:t>
      </w:r>
      <w:r>
        <w:rPr>
          <w:rFonts w:hint="eastAsia" w:ascii="仿宋" w:hAnsi="仿宋" w:eastAsia="仿宋" w:cs="仿宋"/>
          <w:strike/>
        </w:rPr>
        <w:t>,木衰知风厉。”李白《雉朝飞》诗:”春天</w:t>
      </w:r>
      <w:r>
        <w:rPr>
          <w:rFonts w:hint="eastAsia" w:ascii="仿宋" w:hAnsi="仿宋" w:eastAsia="仿宋" w:cs="仿宋"/>
        </w:rPr>
        <w:t>,白日暖。”成语有”风和日丽”。③和悦。《战国策·齐策三》:“齐王</w:t>
      </w:r>
      <w:r>
        <w:rPr>
          <w:rFonts w:hint="eastAsia" w:ascii="仿宋" w:hAnsi="仿宋" w:eastAsia="仿宋" w:cs="仿宋"/>
          <w:strike/>
        </w:rPr>
        <w:t>其颜色。”③棺材两头的木板。《吕氏春秋·开春》:”见棺之前</w:t>
      </w:r>
      <w:r>
        <w:rPr>
          <w:rFonts w:hint="eastAsia" w:ascii="仿宋" w:hAnsi="仿宋" w:eastAsia="仿宋" w:cs="仿宋"/>
        </w:rPr>
        <w:t>。”④调和。《国语·郑语》:“</w:t>
      </w:r>
      <w:r>
        <w:rPr>
          <w:rFonts w:hint="eastAsia" w:ascii="仿宋" w:hAnsi="仿宋" w:eastAsia="仿宋" w:cs="仿宋"/>
          <w:strike/>
        </w:rPr>
        <w:t>五味以调口</w:t>
      </w:r>
      <w:r>
        <w:rPr>
          <w:rFonts w:hint="eastAsia" w:ascii="仿宋" w:hAnsi="仿宋" w:eastAsia="仿宋" w:cs="仿宋"/>
        </w:rPr>
        <w:t>六律以聪耳。”⑤掺和。杜甫《岁晏行》:“今许铅锡</w:t>
      </w:r>
      <w:r>
        <w:rPr>
          <w:rFonts w:hint="eastAsia" w:ascii="仿宋" w:hAnsi="仿宋" w:eastAsia="仿宋" w:cs="仿宋"/>
          <w:strike/>
        </w:rPr>
        <w:t>青铜。”⑥连带。杜荀鹤《山中寡妇》诗:”时挑野菜</w:t>
      </w:r>
      <w:r>
        <w:rPr>
          <w:rFonts w:hint="eastAsia" w:ascii="仿宋" w:hAnsi="仿宋" w:eastAsia="仿宋" w:cs="仿宋"/>
        </w:rPr>
        <w:t>根煮,旋斫生柴带叶烧。”成语有”和盘托出”。⑥连词。与,和。岳飞《满江红·写怀》:“八千里路云</w:t>
      </w:r>
      <w:r>
        <w:rPr>
          <w:rFonts w:hint="eastAsia" w:ascii="仿宋" w:hAnsi="仿宋" w:eastAsia="仿宋" w:cs="仿宋"/>
          <w:strike/>
        </w:rPr>
        <w:t>月。”⑥介词。连</w:t>
      </w:r>
      <w:r>
        <w:rPr>
          <w:rFonts w:hint="eastAsia" w:ascii="仿宋" w:hAnsi="仿宋" w:eastAsia="仿宋" w:cs="仿宋"/>
        </w:rPr>
        <w:t>都。秦观《阮郎归·湘天风雨破寒初》:”衡阳犹有雁传书,郴(chēn)阳</w:t>
      </w:r>
      <w:r>
        <w:rPr>
          <w:rFonts w:hint="eastAsia" w:ascii="仿宋" w:hAnsi="仿宋" w:eastAsia="仿宋" w:cs="仿宋"/>
          <w:strike/>
        </w:rPr>
        <w:t>雁无。“(衡阳、郴阳:地名。)⑦车轼上的铃。《荀子·正论》:”</w:t>
      </w:r>
      <w:r>
        <w:rPr>
          <w:rFonts w:hint="eastAsia" w:ascii="仿宋" w:hAnsi="仿宋" w:eastAsia="仿宋" w:cs="仿宋"/>
        </w:rPr>
        <w:t>鸾(luán)之声。“(鸾:车铃。)⑧hè</w:t>
      </w:r>
      <w:r>
        <w:rPr>
          <w:rFonts w:hint="eastAsia" w:ascii="仿宋" w:hAnsi="仿宋" w:eastAsia="仿宋" w:cs="仿宋"/>
        </w:rPr>
        <w:t xml:space="preserve"> </w:t>
      </w:r>
      <w:r>
        <w:rPr>
          <w:rFonts w:hint="eastAsia" w:ascii="仿宋" w:hAnsi="仿宋" w:eastAsia="仿宋" w:cs="仿宋"/>
        </w:rPr>
        <w:t>跟着唱。《诗经·郑风·挥兮》:”叔兮伯兮,倡,予</w:t>
      </w:r>
      <w:r>
        <w:rPr>
          <w:rFonts w:hint="eastAsia" w:ascii="仿宋" w:hAnsi="仿宋" w:eastAsia="仿宋" w:cs="仿宋"/>
          <w:strike/>
        </w:rPr>
        <w:t>女。“(倡:唱。)《后汉书·黄琼传》:”阳春之曲,</w:t>
      </w:r>
      <w:r>
        <w:rPr>
          <w:rFonts w:hint="eastAsia" w:ascii="仿宋" w:hAnsi="仿宋" w:eastAsia="仿宋" w:cs="仿宋"/>
        </w:rPr>
        <w:t>者必寡。“(阳春之曲:古代一种高雅的歌曲。)⑨依照别人诗词的格律或内容写作诗词。白居易《初冬早起寄梦得》诗:”诗成遣谁</w:t>
      </w:r>
      <w:r>
        <w:rPr>
          <w:rFonts w:hint="eastAsia" w:ascii="仿宋" w:hAnsi="仿宋" w:eastAsia="仿宋" w:cs="仿宋"/>
          <w:strike/>
        </w:rPr>
        <w:t>,还是寄苏州。“⑩huò</w:t>
      </w:r>
      <w:r>
        <w:rPr>
          <w:rFonts w:hint="eastAsia" w:ascii="仿宋" w:hAnsi="仿宋" w:eastAsia="仿宋" w:cs="仿宋"/>
          <w:strike/>
        </w:rPr>
        <w:t xml:space="preserve"> </w:t>
      </w:r>
      <w:r>
        <w:rPr>
          <w:rFonts w:hint="eastAsia" w:ascii="仿宋" w:hAnsi="仿宋" w:eastAsia="仿宋" w:cs="仿宋"/>
          <w:strike/>
        </w:rPr>
        <w:t>拌和。贾思勰《齐民要术·饼法》:”面一石,白米七八升作粥,以白酒六七升酵中,著火上,酒鱼眼沸,绞去滓,以</w:t>
      </w:r>
      <w:r>
        <w:rPr>
          <w:rFonts w:hint="eastAsia" w:ascii="仿宋" w:hAnsi="仿宋" w:eastAsia="仿宋" w:cs="仿宋"/>
        </w:rPr>
        <w:t>面,面起可吞。”</w:t>
      </w:r>
    </w:p>
    <w:p w14:paraId="420D9985">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古”和”字。①和谐,协调。《吕氏春秋·孝行》:“正六律,一五声,杂八音,养耳之道也。”②和睦。《国语·周语下》:“言惠必及~”</w:t>
      </w:r>
    </w:p>
    <w:p w14:paraId="7AABAC60">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①闭合,合拢。与”开”相对。《战国策·燕策二》:“蚌方出,而啄其肉,蚌</w:t>
      </w:r>
      <w:r>
        <w:rPr>
          <w:rFonts w:hint="eastAsia" w:ascii="仿宋" w:hAnsi="仿宋" w:eastAsia="仿宋" w:cs="仿宋"/>
          <w:vertAlign w:val="subscript"/>
        </w:rPr>
        <w:t>而措其喙。”谢灵运《从斤竹涧越岭溪行》诗:”岩下云方</w:t>
      </w:r>
      <w:r>
        <w:rPr>
          <w:rFonts w:hint="eastAsia" w:ascii="仿宋" w:hAnsi="仿宋" w:eastAsia="仿宋" w:cs="仿宋"/>
        </w:rPr>
        <w:t>。”(方:刚刚。)③符合。《荀子·性恶》:“</w:t>
      </w:r>
      <w:r>
        <w:rPr>
          <w:rFonts w:hint="eastAsia" w:ascii="仿宋" w:hAnsi="仿宋" w:eastAsia="仿宋" w:cs="仿宋"/>
          <w:vertAlign w:val="subscript"/>
        </w:rPr>
        <w:t>于文理。”②会合。《论语·宪问》:”桓公九一诸侯,不以兵车,管仲之力也。”③联合。《战国策·韩策三》:”齐楚</w:t>
      </w:r>
      <w:r>
        <w:rPr>
          <w:rFonts w:hint="eastAsia" w:ascii="仿宋" w:hAnsi="仿宋" w:eastAsia="仿宋" w:cs="仿宋"/>
        </w:rPr>
        <w:t>,燕赵不敢不听。”③和谐,和睦。《诗经·小雅·常棣》:“妻子好</w:t>
      </w:r>
      <w:r>
        <w:rPr>
          <w:rFonts w:hint="eastAsia" w:ascii="仿宋" w:hAnsi="仿宋" w:eastAsia="仿宋" w:cs="仿宋"/>
          <w:vertAlign w:val="subscript"/>
        </w:rPr>
        <w:t>,如鼓琴瑟。”④匹配,配偶。《诗经·大雅·大明》:”文王初载,天作之</w:t>
      </w:r>
      <w:r>
        <w:rPr>
          <w:rFonts w:hint="eastAsia" w:ascii="仿宋" w:hAnsi="仿宋" w:eastAsia="仿宋" w:cs="仿宋"/>
        </w:rPr>
        <w:t>。”⑤盒子。贾思勰《齐民要术·种红蓝花栀子》:“作香粉法:唯多著丁香于粉</w:t>
      </w:r>
      <w:r>
        <w:rPr>
          <w:rFonts w:hint="eastAsia" w:ascii="仿宋" w:hAnsi="仿宋" w:eastAsia="仿宋" w:cs="仿宋"/>
          <w:vertAlign w:val="subscript"/>
        </w:rPr>
        <w:t>中,自然芬馥。”白居易《长恨歌》:”惟将旧物表深情,钿</w:t>
      </w:r>
      <w:r>
        <w:rPr>
          <w:rFonts w:hint="eastAsia" w:ascii="仿宋" w:hAnsi="仿宋" w:eastAsia="仿宋" w:cs="仿宋"/>
        </w:rPr>
        <w:t>金钗寄将去。”这个意义后来写作”盒”。⑥两军交锋。《左传·成公二年》:“自始</w:t>
      </w:r>
      <w:r>
        <w:rPr>
          <w:rFonts w:hint="eastAsia" w:ascii="仿宋" w:hAnsi="仿宋" w:eastAsia="仿宋" w:cs="仿宋"/>
          <w:vertAlign w:val="subscript"/>
        </w:rPr>
        <w:t>,而矢贯余手及肘。”《史记·萧相国世家》:”多者百余国,少者数十</w:t>
      </w:r>
      <w:r>
        <w:rPr>
          <w:rFonts w:hint="eastAsia" w:ascii="仿宋" w:hAnsi="仿宋" w:eastAsia="仿宋" w:cs="仿宋"/>
        </w:rPr>
        <w:t>。”⑦全,满。《后汉书·陈蕃传》:“事觉系狱,一门桎梏。”《旧唐书·陆德明传》:“</w:t>
      </w:r>
      <w:r>
        <w:rPr>
          <w:rFonts w:hint="eastAsia" w:ascii="仿宋" w:hAnsi="仿宋" w:eastAsia="仿宋" w:cs="仿宋"/>
          <w:vertAlign w:val="subscript"/>
        </w:rPr>
        <w:t>朝赏叹。”⑧应当(后起意义)。杜甫《岁晏行》:”好恶不</w:t>
      </w:r>
      <w:r>
        <w:rPr>
          <w:rFonts w:hint="eastAsia" w:ascii="仿宋" w:hAnsi="仿宋" w:eastAsia="仿宋" w:cs="仿宋"/>
        </w:rPr>
        <w:t>长相蒙。”(长:长久。蒙:蒙骗。)⑨gě容量单位。一升的十分之一。《汉书·律历志上》:“十~为升,十升为斗。”</w:t>
      </w:r>
    </w:p>
    <w:p w14:paraId="63450A7A">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[回纥]见167页”回[回]字。hé咬。《荀子·正论》:“彼乃将食其肉而</w:t>
      </w:r>
      <w:r>
        <w:rPr>
          <w:rFonts w:hint="eastAsia" w:ascii="仿宋" w:hAnsi="仿宋" w:eastAsia="仿宋" w:cs="仿宋"/>
          <w:vertAlign w:val="subscript"/>
        </w:rPr>
        <w:t>其骨也。”《韩非子·外储说右上》:”夫大臣为猛狗而</w:t>
      </w:r>
      <w:r>
        <w:rPr>
          <w:rFonts w:hint="eastAsia" w:ascii="仿宋" w:hAnsi="仿宋" w:eastAsia="仿宋" w:cs="仿宋"/>
        </w:rPr>
        <w:t>有道之士矣。”</w:t>
      </w:r>
    </w:p>
    <w:p w14:paraId="7BB6A6BA">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①hè背,扛。《诗经·小雅·无羊》:“</w:t>
      </w:r>
      <w:r>
        <w:rPr>
          <w:rFonts w:hint="eastAsia" w:ascii="仿宋" w:hAnsi="仿宋" w:eastAsia="仿宋" w:cs="仿宋"/>
          <w:vertAlign w:val="subscript"/>
        </w:rPr>
        <w:t>蓑(suō)</w:t>
      </w:r>
      <w:r>
        <w:rPr>
          <w:rFonts w:hint="eastAsia" w:ascii="仿宋" w:hAnsi="仿宋" w:eastAsia="仿宋" w:cs="仿宋"/>
        </w:rPr>
        <w:t>笠(ì)。”《诗经·曹风·候人》:“</w:t>
      </w:r>
      <w:r>
        <w:rPr>
          <w:rFonts w:hint="eastAsia" w:ascii="仿宋" w:hAnsi="仿宋" w:eastAsia="仿宋" w:cs="仿宋"/>
          <w:vertAlign w:val="subscript"/>
        </w:rPr>
        <w:t>戈与役(duì)。”(祝:一种兵器。)这个意义后来写作”荷”。②疑问代词。什么。《商君书·更法》:”前世不同教,</w:t>
      </w:r>
      <w:r>
        <w:rPr>
          <w:rFonts w:hint="eastAsia" w:ascii="仿宋" w:hAnsi="仿宋" w:eastAsia="仿宋" w:cs="仿宋"/>
        </w:rPr>
        <w:t>古之法?”(何古之法:效法哪一个古代呢?)③怎么,为什么。《论语·公冶长》:“赐也</w:t>
      </w:r>
      <w:r>
        <w:rPr>
          <w:rFonts w:hint="eastAsia" w:ascii="仿宋" w:hAnsi="仿宋" w:eastAsia="仿宋" w:cs="仿宋"/>
          <w:vertAlign w:val="subscript"/>
        </w:rPr>
        <w:t>敢望回?”(赐:子贡,孔子弟子。回:颜回,孔子弟子。)《论语·先进》:”夫子</w:t>
      </w:r>
      <w:r>
        <w:rPr>
          <w:rFonts w:hint="eastAsia" w:ascii="仿宋" w:hAnsi="仿宋" w:eastAsia="仿宋" w:cs="仿宋"/>
        </w:rPr>
        <w:t>晒由也?”(晒:讥笑。由:仲由,孔子弟子。[何则]相当于”为什么?这是因为……“(用于自问自答)。《荀子·宥坐》:”百仞之山,任负车登焉。~~?陵迟故也。“(仞:古代长度单位,七尺或</w:t>
      </w:r>
    </w:p>
    <w:p w14:paraId="2CBA9D78">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①hè背,扛。《诗经·小雅·无羊》:“</w:t>
      </w:r>
      <w:r>
        <w:rPr>
          <w:rFonts w:hint="eastAsia" w:ascii="仿宋" w:hAnsi="仿宋" w:eastAsia="仿宋" w:cs="仿宋"/>
          <w:vertAlign w:val="subscript"/>
        </w:rPr>
        <w:t>蓑(suō)</w:t>
      </w:r>
      <w:r>
        <w:rPr>
          <w:rFonts w:hint="eastAsia" w:ascii="仿宋" w:hAnsi="仿宋" w:eastAsia="仿宋" w:cs="仿宋"/>
        </w:rPr>
        <w:t>笠(ì)。”《诗经·曹风·候人》:“</w:t>
      </w:r>
      <w:r>
        <w:rPr>
          <w:rFonts w:hint="eastAsia" w:ascii="仿宋" w:hAnsi="仿宋" w:eastAsia="仿宋" w:cs="仿宋"/>
          <w:vertAlign w:val="subscript"/>
        </w:rPr>
        <w:t>戈与役(duì)。”(祝:一种兵器。)这个意义后来写作”荷”。②疑问代词。什么。《商君书·更法》:”前世不同教,</w:t>
      </w:r>
      <w:r>
        <w:rPr>
          <w:rFonts w:hint="eastAsia" w:ascii="仿宋" w:hAnsi="仿宋" w:eastAsia="仿宋" w:cs="仿宋"/>
        </w:rPr>
        <w:t>古之表,为什么。《论语·公冶长》:”赐也</w:t>
      </w:r>
      <w:r>
        <w:rPr>
          <w:rFonts w:hint="eastAsia" w:ascii="仿宋" w:hAnsi="仿宋" w:eastAsia="仿宋" w:cs="仿宋"/>
          <w:vertAlign w:val="subscript"/>
        </w:rPr>
        <w:t>敢望回?“(赐:子贡,孔子弟子。回:颜回,孔子弟子。)《论语·先进》:”夫子</w:t>
      </w:r>
      <w:r>
        <w:rPr>
          <w:rFonts w:hint="eastAsia" w:ascii="仿宋" w:hAnsi="仿宋" w:eastAsia="仿宋" w:cs="仿宋"/>
        </w:rPr>
        <w:t>晒由也?“(晒:讥笑。由:仲由,孔子弟子。[何则]相当于”为什么?这是因为……“(用于自问自答)。《荀子·宥坐》:”百仞之山,任负车登记。~~?陵迟故也。“(仞:古代长度单位,七尺或</w:t>
      </w:r>
    </w:p>
    <w:p w14:paraId="57F83533">
      <w:pPr>
        <w:pStyle w:val="3"/>
        <w:rPr>
          <w:rFonts w:hint="eastAsia" w:ascii="仿宋" w:hAnsi="仿宋" w:eastAsia="仿宋" w:cs="仿宋"/>
        </w:rPr>
      </w:pPr>
      <w:r>
        <w:rPr>
          <w:rFonts w:hint="eastAsia" w:ascii="仿宋" w:hAnsi="仿宋" w:eastAsia="仿宋" w:cs="仿宋"/>
        </w:rPr>
        <w:t>八尺为一仞。任负车:载重的车。陵迟:山势逐渐倾斜。)[何如]怎么样。《公羊传·昭公二十五年》:“季氏为无道……吾欲弑之,~~</w:t>
      </w:r>
      <w:r>
        <w:rPr>
          <w:rFonts w:hint="eastAsia" w:ascii="仿宋" w:hAnsi="仿宋" w:eastAsia="仿宋" w:cs="仿宋"/>
          <w:vertAlign w:val="subscript"/>
        </w:rPr>
        <w:t>?”(弑:古称子杀父或臣杀君为弑。)③副词。多么。《汉书·东方朔传》:”受赐不待诏,</w:t>
      </w:r>
      <w:r>
        <w:rPr>
          <w:rFonts w:hint="eastAsia" w:ascii="仿宋" w:hAnsi="仿宋" w:eastAsia="仿宋" w:cs="仿宋"/>
        </w:rPr>
        <w:t>无礼也!”李白《古风五十九首》之三:“秦王扫六合,虎视一雄哉!”(六合:天地四方。虎视:像猛虎怒视一样。)[何其]多么。《左传·僖公十五年》:“二三子</w:t>
      </w:r>
      <w:r>
        <w:rPr>
          <w:rFonts w:hint="eastAsia" w:ascii="仿宋" w:hAnsi="仿宋" w:eastAsia="仿宋" w:cs="仿宋"/>
          <w:strike/>
        </w:rPr>
        <w:t>戚也!”《世说新语·言语》:”足下言</w:t>
      </w:r>
      <w:r>
        <w:rPr>
          <w:rFonts w:hint="eastAsia" w:ascii="仿宋" w:hAnsi="仿宋" w:eastAsia="仿宋" w:cs="仿宋"/>
        </w:rPr>
        <w:t>谬也!故不相答。”[一何]多么。《史记·外戚世家》:“帝非我不得立,已而弃捐吾女,</w:t>
      </w:r>
      <w:r>
        <w:rPr>
          <w:rFonts w:hint="eastAsia" w:ascii="仿宋" w:hAnsi="仿宋" w:eastAsia="仿宋" w:cs="仿宋"/>
          <w:strike/>
        </w:rPr>
        <w:t>不自喜而偕本乎!”④通”呵”。呵斥,谴责。《史记·秦始皇本纪》:”陈利兵而谁</w:t>
      </w:r>
      <w:r>
        <w:rPr>
          <w:rFonts w:hint="eastAsia" w:ascii="仿宋" w:hAnsi="仿宋" w:eastAsia="仿宋" w:cs="仿宋"/>
        </w:rPr>
        <w:t>。”</w:t>
      </w:r>
    </w:p>
    <w:p w14:paraId="730610D0">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①黄河的专称。《尚书·禹贡》:“伊、洛、瀍、涧,既入于~</w:t>
      </w:r>
      <w:r>
        <w:rPr>
          <w:rFonts w:hint="eastAsia" w:ascii="仿宋" w:hAnsi="仿宋" w:eastAsia="仿宋" w:cs="仿宋"/>
          <w:vertAlign w:val="subscript"/>
        </w:rPr>
        <w:t>。”《韩非子·有度》:”燕襄王以</w:t>
      </w:r>
      <w:r>
        <w:rPr>
          <w:rFonts w:hint="eastAsia" w:ascii="仿宋" w:hAnsi="仿宋" w:eastAsia="仿宋" w:cs="仿宋"/>
        </w:rPr>
        <w:t>为境。”②一般的河流(后起义)。《三国志·吴书·吴主传》:“信著金石,义盖山</w:t>
      </w:r>
      <w:r>
        <w:rPr>
          <w:rFonts w:hint="eastAsia" w:ascii="仿宋" w:hAnsi="仿宋" w:eastAsia="仿宋" w:cs="仿宋"/>
          <w:strike/>
        </w:rPr>
        <w:t>。(信:信用。著金石:指被刻写在铜器和石碑上。)③银河。谢朓《暂使下都夜发新林至京邑》诗:”秋</w:t>
      </w:r>
      <w:r>
        <w:rPr>
          <w:rFonts w:hint="eastAsia" w:ascii="仿宋" w:hAnsi="仿宋" w:eastAsia="仿宋" w:cs="仿宋"/>
        </w:rPr>
        <w:t>曙耿耿。”(曙:天快亮时。耿耿:微明的样子。)</w:t>
      </w:r>
    </w:p>
    <w:p w14:paraId="679718CF">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①荷花,莲。《诗经·陈风·泽陂》:“彼泽之陂,有蒲与~</w:t>
      </w:r>
      <w:r>
        <w:rPr>
          <w:rFonts w:hint="eastAsia" w:ascii="仿宋" w:hAnsi="仿宋" w:eastAsia="仿宋" w:cs="仿宋"/>
          <w:vertAlign w:val="subscript"/>
        </w:rPr>
        <w:t>。”杨衒之《洛阳伽蓝记·开善寺》:”朱</w:t>
      </w:r>
      <w:r>
        <w:rPr>
          <w:rFonts w:hint="eastAsia" w:ascii="仿宋" w:hAnsi="仿宋" w:eastAsia="仿宋" w:cs="仿宋"/>
        </w:rPr>
        <w:t>出池,绿萍浮水。”②hè扛,担。《列子·汤问》:“遂率子孙</w:t>
      </w:r>
      <w:r>
        <w:rPr>
          <w:rFonts w:hint="eastAsia" w:ascii="仿宋" w:hAnsi="仿宋" w:eastAsia="仿宋" w:cs="仿宋"/>
          <w:vertAlign w:val="subscript"/>
        </w:rPr>
        <w:t>担者三夫。”(夫:成年男子。)③承当,担任。张衡《东京赋》:”</w:t>
      </w:r>
      <w:r>
        <w:rPr>
          <w:rFonts w:hint="eastAsia" w:ascii="仿宋" w:hAnsi="仿宋" w:eastAsia="仿宋" w:cs="仿宋"/>
        </w:rPr>
        <w:t>天下之重任。”④kē通”苛”。烦琐。《汉书·郦食其传》:“食其闻其将皆握(</w:t>
      </w:r>
      <w:r>
        <w:rPr>
          <w:rFonts w:hint="eastAsia" w:ascii="仿宋" w:hAnsi="仿宋" w:eastAsia="仿宋" w:cs="仿宋"/>
        </w:rPr>
        <w:t xml:space="preserve"> </w:t>
      </w:r>
      <w:r>
        <w:rPr>
          <w:rFonts w:hint="eastAsia" w:ascii="仿宋" w:hAnsi="仿宋" w:eastAsia="仿宋" w:cs="仿宋"/>
        </w:rPr>
        <w:t>chuò)好~礼自用,不能听大度之言,食其乃自匿。”(握:同”龌龊”,器量狭隘。)</w:t>
      </w:r>
    </w:p>
    <w:p w14:paraId="10789A22">
      <w:pPr>
        <w:pStyle w:val="3"/>
        <w:rPr>
          <w:rFonts w:hint="eastAsia" w:ascii="仿宋" w:hAnsi="仿宋" w:eastAsia="仿宋" w:cs="仿宋"/>
        </w:rPr>
      </w:pPr>
      <w:r>
        <w:rPr>
          <w:rFonts w:hint="eastAsia" w:ascii="仿宋" w:hAnsi="仿宋" w:eastAsia="仿宋" w:cs="仿宋"/>
        </w:rPr>
        <w:t>[辨]负,任,担,荷。见121页”负”字。</w:t>
      </w:r>
    </w:p>
    <w:p w14:paraId="1F3E8D4D">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①判罪。《史记·淮南衡山列传》:“王怒,故</w:t>
      </w:r>
      <w:r>
        <w:rPr>
          <w:rFonts w:hint="eastAsia" w:ascii="仿宋" w:hAnsi="仿宋" w:eastAsia="仿宋" w:cs="仿宋"/>
          <w:vertAlign w:val="subscript"/>
        </w:rPr>
        <w:t>庆死罪。”(庆:人名。)②揭发罪状。《汉书·楚元王传》:”吏</w:t>
      </w:r>
      <w:r>
        <w:rPr>
          <w:rFonts w:hint="eastAsia" w:ascii="仿宋" w:hAnsi="仿宋" w:eastAsia="仿宋" w:cs="仿宋"/>
        </w:rPr>
        <w:t>更生铸伪黄金,系当死。”(更生:人名。)王安石《上皇帝万言书》:“为在事者所~</w:t>
      </w:r>
      <w:r>
        <w:rPr>
          <w:rFonts w:hint="eastAsia" w:ascii="仿宋" w:hAnsi="仿宋" w:eastAsia="仿宋" w:cs="仿宋"/>
          <w:vertAlign w:val="subscript"/>
        </w:rPr>
        <w:t>。”(在事者:当权的人。)双音词有”弹劾”。③用符咒降服鬼魅。干宝《搜神记》卷二:”能</w:t>
      </w:r>
      <w:r>
        <w:rPr>
          <w:rFonts w:hint="eastAsia" w:ascii="仿宋" w:hAnsi="仿宋" w:eastAsia="仿宋" w:cs="仿宋"/>
        </w:rPr>
        <w:t>百鬼众魅,令自缚见形。”</w:t>
      </w:r>
    </w:p>
    <w:p w14:paraId="09FEE301">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①阻碍,阻隔。《后汉书·陶(閎)隗嚣传》:“(嚣)又多设支</w:t>
      </w:r>
      <w:r>
        <w:rPr>
          <w:rFonts w:hint="eastAsia" w:ascii="仿宋" w:hAnsi="仿宋" w:eastAsia="仿宋" w:cs="仿宋"/>
          <w:vertAlign w:val="subscript"/>
        </w:rPr>
        <w:t>,帝知其终不为用,巨欲讨之。”(匝:就。)《抱朴子·博喻》:”学而不思,则疑</w:t>
      </w:r>
      <w:r>
        <w:rPr>
          <w:rFonts w:hint="eastAsia" w:ascii="仿宋" w:hAnsi="仿宋" w:eastAsia="仿宋" w:cs="仿宋"/>
        </w:rPr>
        <w:t>实繁。”双音词有”隔阙”。②界限。陆机《文赋》:“恢万里而无~</w:t>
      </w:r>
      <w:r>
        <w:rPr>
          <w:rFonts w:hint="eastAsia" w:ascii="仿宋" w:hAnsi="仿宋" w:eastAsia="仿宋" w:cs="仿宋"/>
          <w:vertAlign w:val="subscript"/>
        </w:rPr>
        <w:t>。”(恢:扩大。)③止。郭璞《山海经图赞·海外北经》:”厥形惟大,斯脚则企。跳步雀踊,踵不</w:t>
      </w:r>
      <w:r>
        <w:rPr>
          <w:rFonts w:hint="eastAsia" w:ascii="仿宋" w:hAnsi="仿宋" w:eastAsia="仿宋" w:cs="仿宋"/>
        </w:rPr>
        <w:t>地。”④gāi通”陔”。台阶的层次。[九阅]九重天。《汉书·礼乐志》:</w:t>
      </w:r>
    </w:p>
    <w:p w14:paraId="0C44DDE0">
      <w:pPr>
        <w:pStyle w:val="3"/>
        <w:rPr>
          <w:rFonts w:hint="eastAsia" w:ascii="仿宋" w:hAnsi="仿宋" w:eastAsia="仿宋" w:cs="仿宋"/>
        </w:rPr>
      </w:pPr>
      <w:r>
        <w:rPr>
          <w:rFonts w:hint="eastAsia" w:ascii="仿宋" w:hAnsi="仿宋" w:eastAsia="仿宋" w:cs="仿宋"/>
        </w:rPr>
        <w:t>“专精厉意逝~~。”</w:t>
      </w:r>
    </w:p>
    <w:p w14:paraId="0401C273">
      <w:pPr>
        <w:pStyle w:val="3"/>
        <w:rPr>
          <w:rFonts w:hint="eastAsia" w:ascii="仿宋" w:hAnsi="仿宋" w:eastAsia="仿宋" w:cs="仿宋"/>
        </w:rPr>
      </w:pPr>
      <w:r>
        <w:rPr>
          <w:rFonts w:hint="eastAsia" w:ascii="仿宋" w:hAnsi="仿宋" w:eastAsia="仿宋" w:cs="仿宋"/>
        </w:rPr>
        <w:t>核</w:t>
      </w:r>
      <w:r>
        <w:rPr>
          <w:rFonts w:hint="eastAsia" w:ascii="仿宋" w:hAnsi="仿宋" w:eastAsia="仿宋" w:cs="仿宋"/>
        </w:rPr>
        <w:t xml:space="preserve"> hé ① </w:t>
      </w:r>
      <w:r>
        <w:rPr>
          <w:rFonts w:hint="eastAsia" w:ascii="仿宋" w:hAnsi="仿宋" w:eastAsia="仿宋" w:cs="仿宋"/>
        </w:rPr>
        <w:t>果核。《礼记·玉藻》:“食枣桃李,弗致于</w:t>
      </w:r>
      <w:r>
        <w:rPr>
          <w:rFonts w:hint="eastAsia" w:ascii="仿宋" w:hAnsi="仿宋" w:eastAsia="仿宋" w:cs="仿宋"/>
          <w:vertAlign w:val="subscript"/>
        </w:rPr>
        <w:t>。”《世说新语·俭啬》:”王戎有好李,卖之,恐人得其种,恒钻其</w:t>
      </w:r>
      <w:r>
        <w:rPr>
          <w:rFonts w:hint="eastAsia" w:ascii="仿宋" w:hAnsi="仿宋" w:eastAsia="仿宋" w:cs="仿宋"/>
        </w:rPr>
        <w:t>。”马中锡《中山狼传》:“我杏也,往年老圃种我时,费一~耳。”(老圃:老园丁。)②</w:t>
      </w:r>
      <w:r>
        <w:rPr>
          <w:rFonts w:hint="eastAsia" w:ascii="仿宋" w:hAnsi="仿宋" w:eastAsia="仿宋" w:cs="仿宋"/>
        </w:rPr>
        <w:t xml:space="preserve"> </w:t>
      </w:r>
      <w:r>
        <w:rPr>
          <w:rFonts w:hint="eastAsia" w:ascii="仿宋" w:hAnsi="仿宋" w:eastAsia="仿宋" w:cs="仿宋"/>
        </w:rPr>
        <w:t>有核的果实。常”酸核”或”肴核”连用。苏轼《赤壁赋》:“肴~既尽,杯盘狼藉。”②</w:t>
      </w:r>
      <w:r>
        <w:rPr>
          <w:rFonts w:hint="eastAsia" w:ascii="仿宋" w:hAnsi="仿宋" w:eastAsia="仿宋" w:cs="仿宋"/>
        </w:rPr>
        <w:t xml:space="preserve"> </w:t>
      </w:r>
      <w:r>
        <w:rPr>
          <w:rFonts w:hint="eastAsia" w:ascii="仿宋" w:hAnsi="仿宋" w:eastAsia="仿宋" w:cs="仿宋"/>
        </w:rPr>
        <w:t>核心。《论衡·量知》:“文吏不学,世之教无~也。”③</w:t>
      </w:r>
      <w:r>
        <w:rPr>
          <w:rFonts w:hint="eastAsia" w:ascii="仿宋" w:hAnsi="仿宋" w:eastAsia="仿宋" w:cs="仿宋"/>
        </w:rPr>
        <w:t xml:space="preserve"> </w:t>
      </w:r>
      <w:r>
        <w:rPr>
          <w:rFonts w:hint="eastAsia" w:ascii="仿宋" w:hAnsi="仿宋" w:eastAsia="仿宋" w:cs="仿宋"/>
        </w:rPr>
        <w:t>核实,审查。《庄子·人间世》:“克</w:t>
      </w:r>
      <w:r>
        <w:rPr>
          <w:rFonts w:hint="eastAsia" w:ascii="仿宋" w:hAnsi="仿宋" w:eastAsia="仿宋" w:cs="仿宋"/>
          <w:vertAlign w:val="subscript"/>
        </w:rPr>
        <w:t>大至,则必有不肖之心应之。”《论衡·问孔》:”</w:t>
      </w:r>
      <w:r>
        <w:rPr>
          <w:rFonts w:hint="eastAsia" w:ascii="仿宋" w:hAnsi="仿宋" w:eastAsia="仿宋" w:cs="仿宋"/>
        </w:rPr>
        <w:t>道实义,证定是非。”(核道实义:核实道理和含义。)④</w:t>
      </w:r>
      <w:r>
        <w:rPr>
          <w:rFonts w:hint="eastAsia" w:ascii="仿宋" w:hAnsi="仿宋" w:eastAsia="仿宋" w:cs="仿宋"/>
        </w:rPr>
        <w:t xml:space="preserve"> </w:t>
      </w:r>
      <w:r>
        <w:rPr>
          <w:rFonts w:hint="eastAsia" w:ascii="仿宋" w:hAnsi="仿宋" w:eastAsia="仿宋" w:cs="仿宋"/>
        </w:rPr>
        <w:t>真实,实在。《汉书·司马迁传赞》:“其文直,其事~。”⑤</w:t>
      </w:r>
      <w:r>
        <w:rPr>
          <w:rFonts w:hint="eastAsia" w:ascii="仿宋" w:hAnsi="仿宋" w:eastAsia="仿宋" w:cs="仿宋"/>
        </w:rPr>
        <w:t xml:space="preserve"> gāi </w:t>
      </w:r>
      <w:r>
        <w:rPr>
          <w:rFonts w:hint="eastAsia" w:ascii="仿宋" w:hAnsi="仿宋" w:eastAsia="仿宋" w:cs="仿宋"/>
        </w:rPr>
        <w:t>通”荄”。草根。《论衡·超奇》:“且浅意于华叶之言,无根~之深,不见大道体要,故立功者希。”</w:t>
      </w:r>
    </w:p>
    <w:p w14:paraId="2FC75A0F">
      <w:pPr>
        <w:pStyle w:val="3"/>
        <w:rPr>
          <w:rFonts w:hint="eastAsia" w:ascii="仿宋" w:hAnsi="仿宋" w:eastAsia="仿宋" w:cs="仿宋"/>
        </w:rPr>
      </w:pPr>
      <w:r>
        <w:rPr>
          <w:rFonts w:hint="eastAsia" w:ascii="仿宋" w:hAnsi="仿宋" w:eastAsia="仿宋" w:cs="仿宋"/>
        </w:rPr>
        <w:t xml:space="preserve">hé ① </w:t>
      </w:r>
      <w:r>
        <w:rPr>
          <w:rFonts w:hint="eastAsia" w:ascii="仿宋" w:hAnsi="仿宋" w:eastAsia="仿宋" w:cs="仿宋"/>
        </w:rPr>
        <w:t>疑问代词。何,什么。《诗经·王风·扬之水》:“怀哉怀哉,</w:t>
      </w:r>
      <w:r>
        <w:rPr>
          <w:rFonts w:hint="eastAsia" w:ascii="仿宋" w:hAnsi="仿宋" w:eastAsia="仿宋" w:cs="仿宋"/>
          <w:vertAlign w:val="subscript"/>
        </w:rPr>
        <w:t>月予还归哉?”(予:我。)《汉书·王褒传》:”其得意若此,则胡禁不止,</w:t>
      </w:r>
      <w:r>
        <w:rPr>
          <w:rFonts w:hint="eastAsia" w:ascii="仿宋" w:hAnsi="仿宋" w:eastAsia="仿宋" w:cs="仿宋"/>
        </w:rPr>
        <w:t>令不行?”(胡:何。)②</w:t>
      </w:r>
      <w:r>
        <w:rPr>
          <w:rFonts w:hint="eastAsia" w:ascii="仿宋" w:hAnsi="仿宋" w:eastAsia="仿宋" w:cs="仿宋"/>
        </w:rPr>
        <w:t xml:space="preserve"> </w:t>
      </w:r>
      <w:r>
        <w:rPr>
          <w:rFonts w:hint="eastAsia" w:ascii="仿宋" w:hAnsi="仿宋" w:eastAsia="仿宋" w:cs="仿宋"/>
        </w:rPr>
        <w:t>怎么,为什么。《尚书·盘庚上》:“汝~弗告朕?”(朕:我。)③</w:t>
      </w:r>
      <w:r>
        <w:rPr>
          <w:rFonts w:hint="eastAsia" w:ascii="仿宋" w:hAnsi="仿宋" w:eastAsia="仿宋" w:cs="仿宋"/>
        </w:rPr>
        <w:t xml:space="preserve"> </w:t>
      </w:r>
      <w:r>
        <w:rPr>
          <w:rFonts w:hint="eastAsia" w:ascii="仿宋" w:hAnsi="仿宋" w:eastAsia="仿宋" w:cs="仿宋"/>
        </w:rPr>
        <w:t>何时。《尚书·汤誓》:“时日</w:t>
      </w:r>
      <w:r>
        <w:rPr>
          <w:rFonts w:hint="eastAsia" w:ascii="仿宋" w:hAnsi="仿宋" w:eastAsia="仿宋" w:cs="仿宋"/>
          <w:vertAlign w:val="subscript"/>
        </w:rPr>
        <w:t>丧,予及汝皆亡。”《左传·昭公元年》:”赵孟曰:’吾子其</w:t>
      </w:r>
      <w:r>
        <w:rPr>
          <w:rFonts w:hint="eastAsia" w:ascii="仿宋" w:hAnsi="仿宋" w:eastAsia="仿宋" w:cs="仿宋"/>
        </w:rPr>
        <w:t>归?’”④</w:t>
      </w:r>
      <w:r>
        <w:rPr>
          <w:rFonts w:hint="eastAsia" w:ascii="仿宋" w:hAnsi="仿宋" w:eastAsia="仿宋" w:cs="仿宋"/>
        </w:rPr>
        <w:t xml:space="preserve"> </w:t>
      </w:r>
      <w:r>
        <w:rPr>
          <w:rFonts w:hint="eastAsia" w:ascii="仿宋" w:hAnsi="仿宋" w:eastAsia="仿宋" w:cs="仿宋"/>
        </w:rPr>
        <w:t>岂,难道。《荀子·强国》:“~若是而可以持国乎?”(若是:如此。持:保持。)⑤</w:t>
      </w:r>
      <w:r>
        <w:rPr>
          <w:rFonts w:hint="eastAsia" w:ascii="仿宋" w:hAnsi="仿宋" w:eastAsia="仿宋" w:cs="仿宋"/>
        </w:rPr>
        <w:t xml:space="preserve"> </w:t>
      </w:r>
      <w:r>
        <w:rPr>
          <w:rFonts w:hint="eastAsia" w:ascii="仿宋" w:hAnsi="仿宋" w:eastAsia="仿宋" w:cs="仿宋"/>
        </w:rPr>
        <w:t>通”盍”。何不。《诗经·唐风·秋杜》:“中心好之,~饮食之?”(中心:心里。)⑥</w:t>
      </w:r>
      <w:r>
        <w:rPr>
          <w:rFonts w:hint="eastAsia" w:ascii="仿宋" w:hAnsi="仿宋" w:eastAsia="仿宋" w:cs="仿宋"/>
        </w:rPr>
        <w:t xml:space="preserve"> </w:t>
      </w:r>
      <w:r>
        <w:rPr>
          <w:rFonts w:hint="eastAsia" w:ascii="仿宋" w:hAnsi="仿宋" w:eastAsia="仿宋" w:cs="仿宋"/>
        </w:rPr>
        <w:t>通”遏”。遏止。《诗经·商颂·长发》:“如火烈烈,则莫我敢~。”</w:t>
      </w:r>
    </w:p>
    <w:p w14:paraId="50AEBF4C">
      <w:pPr>
        <w:pStyle w:val="3"/>
        <w:rPr>
          <w:rFonts w:hint="eastAsia" w:ascii="仿宋" w:hAnsi="仿宋" w:eastAsia="仿宋" w:cs="仿宋"/>
        </w:rPr>
      </w:pPr>
      <w:r>
        <w:rPr>
          <w:rFonts w:hint="eastAsia" w:ascii="仿宋" w:hAnsi="仿宋" w:eastAsia="仿宋" w:cs="仿宋"/>
        </w:rPr>
        <w:t>上》:“牧马之童,乘羊之隶,资毳~邀利者,相错于路。”(资:拿着,抱着。)②</w:t>
      </w:r>
      <w:r>
        <w:rPr>
          <w:rFonts w:hint="eastAsia" w:ascii="仿宋" w:hAnsi="仿宋" w:eastAsia="仿宋" w:cs="仿宋"/>
        </w:rPr>
        <w:t xml:space="preserve"> </w:t>
      </w:r>
      <w:r>
        <w:rPr>
          <w:rFonts w:hint="eastAsia" w:ascii="仿宋" w:hAnsi="仿宋" w:eastAsia="仿宋" w:cs="仿宋"/>
        </w:rPr>
        <w:t>[蚝(lú)蚝]见264页”蚝”字。③</w:t>
      </w:r>
      <w:r>
        <w:rPr>
          <w:rFonts w:hint="eastAsia" w:ascii="仿宋" w:hAnsi="仿宋" w:eastAsia="仿宋" w:cs="仿宋"/>
        </w:rPr>
        <w:t xml:space="preserve"> </w:t>
      </w:r>
      <w:r>
        <w:rPr>
          <w:rFonts w:hint="eastAsia" w:ascii="仿宋" w:hAnsi="仿宋" w:eastAsia="仿宋" w:cs="仿宋"/>
        </w:rPr>
        <w:t>通”鶡”。鶡鸡,一种善斗的鸟。《后汉书·西南夷传》:“有五角羊、麝香、轻毛~鸡。”</w:t>
      </w:r>
    </w:p>
    <w:p w14:paraId="1F12D039">
      <w:pPr>
        <w:pStyle w:val="3"/>
        <w:rPr>
          <w:rFonts w:hint="eastAsia" w:ascii="仿宋" w:hAnsi="仿宋" w:eastAsia="仿宋" w:cs="仿宋"/>
        </w:rPr>
      </w:pPr>
      <w:r>
        <w:rPr>
          <w:rFonts w:hint="eastAsia" w:ascii="仿宋" w:hAnsi="仿宋" w:eastAsia="仿宋" w:cs="仿宋"/>
        </w:rPr>
        <w:t>鶡(鶡)hé</w:t>
      </w:r>
      <w:r>
        <w:rPr>
          <w:rFonts w:hint="eastAsia" w:ascii="仿宋" w:hAnsi="仿宋" w:eastAsia="仿宋" w:cs="仿宋"/>
        </w:rPr>
        <w:t xml:space="preserve"> </w:t>
      </w:r>
      <w:r>
        <w:rPr>
          <w:rFonts w:hint="eastAsia" w:ascii="仿宋" w:hAnsi="仿宋" w:eastAsia="仿宋" w:cs="仿宋"/>
        </w:rPr>
        <w:t>鶡鸡,一种善斗的鸟。《山海经·中山经》:“辉诸之山其鸟多~。”(辉诸:山名。)[鶡鴢(dàn)]一种报晓的鸟。《盐铁论·利议》:“一夜鸣,无益于明。”(无益:无用。)</w:t>
      </w:r>
    </w:p>
    <w:p w14:paraId="0C416329">
      <w:pPr>
        <w:pStyle w:val="3"/>
        <w:rPr>
          <w:rFonts w:hint="eastAsia" w:ascii="仿宋" w:hAnsi="仿宋" w:eastAsia="仿宋" w:cs="仿宋"/>
        </w:rPr>
      </w:pPr>
      <w:r>
        <w:rPr>
          <w:rFonts w:hint="eastAsia" w:ascii="仿宋" w:hAnsi="仿宋" w:eastAsia="仿宋" w:cs="仿宋"/>
        </w:rPr>
        <w:t>鶡</w:t>
      </w:r>
      <w:r>
        <w:rPr>
          <w:rFonts w:hint="eastAsia" w:ascii="仿宋" w:hAnsi="仿宋" w:eastAsia="仿宋" w:cs="仿宋"/>
        </w:rPr>
        <w:t xml:space="preserve"> hé ① </w:t>
      </w:r>
      <w:r>
        <w:rPr>
          <w:rFonts w:hint="eastAsia" w:ascii="仿宋" w:hAnsi="仿宋" w:eastAsia="仿宋" w:cs="仿宋"/>
        </w:rPr>
        <w:t>木中蛀虫。《论衡·商虫》:“桂有蠹,桑有~。”②</w:t>
      </w:r>
      <w:r>
        <w:rPr>
          <w:rFonts w:hint="eastAsia" w:ascii="仿宋" w:hAnsi="仿宋" w:eastAsia="仿宋" w:cs="仿宋"/>
        </w:rPr>
        <w:t xml:space="preserve"> xiō </w:t>
      </w:r>
      <w:r>
        <w:rPr>
          <w:rFonts w:hint="eastAsia" w:ascii="仿宋" w:hAnsi="仿宋" w:eastAsia="仿宋" w:cs="仿宋"/>
        </w:rPr>
        <w:t>一种毒虫,蝎子。干宝《搜神记》卷一八:“乃握剑至昨夜应处,果得老~。”</w:t>
      </w:r>
    </w:p>
    <w:p w14:paraId="739B1D62">
      <w:pPr>
        <w:pStyle w:val="3"/>
        <w:rPr>
          <w:rFonts w:hint="eastAsia" w:ascii="仿宋" w:hAnsi="仿宋" w:eastAsia="仿宋" w:cs="仿宋"/>
        </w:rPr>
      </w:pPr>
      <w:r>
        <w:rPr>
          <w:rFonts w:hint="eastAsia" w:ascii="仿宋" w:hAnsi="仿宋" w:eastAsia="仿宋" w:cs="仿宋"/>
        </w:rPr>
        <w:t>鶡</w:t>
      </w:r>
      <w:r>
        <w:rPr>
          <w:rFonts w:hint="eastAsia" w:ascii="仿宋" w:hAnsi="仿宋" w:eastAsia="仿宋" w:cs="仿宋"/>
        </w:rPr>
        <w:t xml:space="preserve"> hé ① </w:t>
      </w:r>
      <w:r>
        <w:rPr>
          <w:rFonts w:hint="eastAsia" w:ascii="仿宋" w:hAnsi="仿宋" w:eastAsia="仿宋" w:cs="仿宋"/>
        </w:rPr>
        <w:t>[靺(mò)鞨]见287页”靺”字。②</w:t>
      </w:r>
      <w:r>
        <w:rPr>
          <w:rFonts w:hint="eastAsia" w:ascii="仿宋" w:hAnsi="仿宋" w:eastAsia="仿宋" w:cs="仿宋"/>
        </w:rPr>
        <w:t xml:space="preserve"> mò </w:t>
      </w:r>
      <w:r>
        <w:rPr>
          <w:rFonts w:hint="eastAsia" w:ascii="仿宋" w:hAnsi="仿宋" w:eastAsia="仿宋" w:cs="仿宋"/>
        </w:rPr>
        <w:t>[鞨巾]古代男子束发的头巾。《列子·汤问》:“北国之人,~~而裘。”</w:t>
      </w:r>
    </w:p>
    <w:p w14:paraId="3E453980">
      <w:pPr>
        <w:pStyle w:val="3"/>
        <w:rPr>
          <w:rFonts w:hint="eastAsia" w:ascii="仿宋" w:hAnsi="仿宋" w:eastAsia="仿宋" w:cs="仿宋"/>
        </w:rPr>
      </w:pPr>
      <w:r>
        <w:rPr>
          <w:rFonts w:hint="eastAsia" w:ascii="仿宋" w:hAnsi="仿宋" w:eastAsia="仿宋" w:cs="仿宋"/>
        </w:rPr>
        <w:t>益[益]hé</w:t>
      </w:r>
      <w:r>
        <w:rPr>
          <w:rFonts w:hint="eastAsia" w:ascii="仿宋" w:hAnsi="仿宋" w:eastAsia="仿宋" w:cs="仿宋"/>
        </w:rPr>
        <w:t xml:space="preserve"> ① </w:t>
      </w:r>
      <w:r>
        <w:rPr>
          <w:rFonts w:hint="eastAsia" w:ascii="仿宋" w:hAnsi="仿宋" w:eastAsia="仿宋" w:cs="仿宋"/>
        </w:rPr>
        <w:t>合。[盍鶡]指衣冠会合。《周易·豫》:“朋~~。”后用于指朋友相聚。杜甫《杜位宅守岁》诗:</w:t>
      </w:r>
    </w:p>
    <w:p w14:paraId="2EBF89E5">
      <w:pPr>
        <w:pStyle w:val="3"/>
        <w:rPr>
          <w:rFonts w:hint="eastAsia" w:ascii="仿宋" w:hAnsi="仿宋" w:eastAsia="仿宋" w:cs="仿宋"/>
        </w:rPr>
      </w:pPr>
      <w:r>
        <w:rPr>
          <w:rFonts w:hint="eastAsia" w:ascii="仿宋" w:hAnsi="仿宋" w:eastAsia="仿宋" w:cs="仿宋"/>
        </w:rPr>
        <w:t>“~~喧枥马,列炬散林鸦。”②</w:t>
      </w:r>
      <w:r>
        <w:rPr>
          <w:rFonts w:hint="eastAsia" w:ascii="仿宋" w:hAnsi="仿宋" w:eastAsia="仿宋" w:cs="仿宋"/>
        </w:rPr>
        <w:t xml:space="preserve"> </w:t>
      </w:r>
      <w:r>
        <w:rPr>
          <w:rFonts w:hint="eastAsia" w:ascii="仿宋" w:hAnsi="仿宋" w:eastAsia="仿宋" w:cs="仿宋"/>
        </w:rPr>
        <w:t>何不。《论语·公冶长》:“</w:t>
      </w:r>
      <w:r>
        <w:rPr>
          <w:rFonts w:hint="eastAsia" w:ascii="仿宋" w:hAnsi="仿宋" w:eastAsia="仿宋" w:cs="仿宋"/>
          <w:vertAlign w:val="subscript"/>
        </w:rPr>
        <w:t>各言尔志?”《史记·楚世家》:”伍奢有二子,不杀者,为楚国患,</w:t>
      </w:r>
      <w:r>
        <w:rPr>
          <w:rFonts w:hint="eastAsia" w:ascii="仿宋" w:hAnsi="仿宋" w:eastAsia="仿宋" w:cs="仿宋"/>
        </w:rPr>
        <w:t>以免其父召之,必至。”(免其父:免了他父亲的罪。召:召唤。)③</w:t>
      </w:r>
      <w:r>
        <w:rPr>
          <w:rFonts w:hint="eastAsia" w:ascii="仿宋" w:hAnsi="仿宋" w:eastAsia="仿宋" w:cs="仿宋"/>
        </w:rPr>
        <w:t xml:space="preserve"> </w:t>
      </w:r>
      <w:r>
        <w:rPr>
          <w:rFonts w:hint="eastAsia" w:ascii="仿宋" w:hAnsi="仿宋" w:eastAsia="仿宋" w:cs="仿宋"/>
        </w:rPr>
        <w:t>何。《管子·戒》:“~不出从乎?”(为什么不跟从出去呢?)</w:t>
      </w:r>
    </w:p>
    <w:p w14:paraId="4AFEFFA2">
      <w:pPr>
        <w:pStyle w:val="3"/>
        <w:rPr>
          <w:rFonts w:hint="eastAsia" w:ascii="仿宋" w:hAnsi="仿宋" w:eastAsia="仿宋" w:cs="仿宋"/>
        </w:rPr>
      </w:pPr>
      <w:r>
        <w:rPr>
          <w:rFonts w:hint="eastAsia" w:ascii="仿宋" w:hAnsi="仿宋" w:eastAsia="仿宋" w:cs="仿宋"/>
        </w:rPr>
        <w:t>(閤)hé</w:t>
      </w:r>
      <w:r>
        <w:rPr>
          <w:rFonts w:hint="eastAsia" w:ascii="仿宋" w:hAnsi="仿宋" w:eastAsia="仿宋" w:cs="仿宋"/>
        </w:rPr>
        <w:t xml:space="preserve"> ① </w:t>
      </w:r>
      <w:r>
        <w:rPr>
          <w:rFonts w:hint="eastAsia" w:ascii="仿宋" w:hAnsi="仿宋" w:eastAsia="仿宋" w:cs="仿宋"/>
        </w:rPr>
        <w:t>门扇,门板。《礼记·月令》:“是月也,耕者少舍,乃修~扇。”(是:这。少舍:稍停。)②</w:t>
      </w:r>
      <w:r>
        <w:rPr>
          <w:rFonts w:hint="eastAsia" w:ascii="仿宋" w:hAnsi="仿宋" w:eastAsia="仿宋" w:cs="仿宋"/>
        </w:rPr>
        <w:t xml:space="preserve"> </w:t>
      </w:r>
      <w:r>
        <w:rPr>
          <w:rFonts w:hint="eastAsia" w:ascii="仿宋" w:hAnsi="仿宋" w:eastAsia="仿宋" w:cs="仿宋"/>
        </w:rPr>
        <w:t>门。《荀子·儒效》:“故外~不闭。”③</w:t>
      </w:r>
      <w:r>
        <w:rPr>
          <w:rFonts w:hint="eastAsia" w:ascii="仿宋" w:hAnsi="仿宋" w:eastAsia="仿宋" w:cs="仿宋"/>
        </w:rPr>
        <w:t xml:space="preserve"> </w:t>
      </w:r>
      <w:r>
        <w:rPr>
          <w:rFonts w:hint="eastAsia" w:ascii="仿宋" w:hAnsi="仿宋" w:eastAsia="仿宋" w:cs="仿宋"/>
        </w:rPr>
        <w:t>关闭。《左传·定公八年》:“筑者</w:t>
      </w:r>
      <w:r>
        <w:rPr>
          <w:rFonts w:hint="eastAsia" w:ascii="仿宋" w:hAnsi="仿宋" w:eastAsia="仿宋" w:cs="仿宋"/>
          <w:vertAlign w:val="subscript"/>
        </w:rPr>
        <w:t>门。”柳宗元《三戒·永某氏之鼠》:”</w:t>
      </w:r>
      <w:r>
        <w:rPr>
          <w:rFonts w:hint="eastAsia" w:ascii="仿宋" w:hAnsi="仿宋" w:eastAsia="仿宋" w:cs="仿宋"/>
        </w:rPr>
        <w:t>门敞瓦灌穴。”④</w:t>
      </w:r>
      <w:r>
        <w:rPr>
          <w:rFonts w:hint="eastAsia" w:ascii="仿宋" w:hAnsi="仿宋" w:eastAsia="仿宋" w:cs="仿宋"/>
        </w:rPr>
        <w:t xml:space="preserve"> </w:t>
      </w:r>
      <w:r>
        <w:rPr>
          <w:rFonts w:hint="eastAsia" w:ascii="仿宋" w:hAnsi="仿宋" w:eastAsia="仿宋" w:cs="仿宋"/>
        </w:rPr>
        <w:t>全。《汉书·武帝纪》:“今或至~郡而不荐一人。”(或:有的。至:甚至于。)⑤</w:t>
      </w:r>
      <w:r>
        <w:rPr>
          <w:rFonts w:hint="eastAsia" w:ascii="仿宋" w:hAnsi="仿宋" w:eastAsia="仿宋" w:cs="仿宋"/>
        </w:rPr>
        <w:t xml:space="preserve"> </w:t>
      </w:r>
      <w:r>
        <w:rPr>
          <w:rFonts w:hint="eastAsia" w:ascii="仿宋" w:hAnsi="仿宋" w:eastAsia="仿宋" w:cs="仿宋"/>
        </w:rPr>
        <w:t>通”合”。符合。《战国策·秦策三》:“意者臣愚而不~于王心耶?”(也许是自己愚昧而不能符合王的心意吧?)⑥</w:t>
      </w:r>
      <w:r>
        <w:rPr>
          <w:rFonts w:hint="eastAsia" w:ascii="仿宋" w:hAnsi="仿宋" w:eastAsia="仿宋" w:cs="仿宋"/>
        </w:rPr>
        <w:t xml:space="preserve"> </w:t>
      </w:r>
      <w:r>
        <w:rPr>
          <w:rFonts w:hint="eastAsia" w:ascii="仿宋" w:hAnsi="仿宋" w:eastAsia="仿宋" w:cs="仿宋"/>
        </w:rPr>
        <w:t>通”盍”。何,何不。《管子·小称》:“桓公谓鲍叔牙曰:’</w:t>
      </w:r>
      <w:r>
        <w:rPr>
          <w:rFonts w:hint="eastAsia" w:ascii="仿宋" w:hAnsi="仿宋" w:eastAsia="仿宋" w:cs="仿宋"/>
          <w:vertAlign w:val="subscript"/>
        </w:rPr>
        <w:t>不起为寡人寿乎?’”(寿:奉酒祝寿。)《庄子·天地》:”夫子</w:t>
      </w:r>
      <w:r>
        <w:rPr>
          <w:rFonts w:hint="eastAsia" w:ascii="仿宋" w:hAnsi="仿宋" w:eastAsia="仿宋" w:cs="仿宋"/>
        </w:rPr>
        <w:t>行邪?”</w:t>
      </w:r>
    </w:p>
    <w:p w14:paraId="323123F1">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水干。《庄子·大宗师》:“泉</w:t>
      </w:r>
      <w:r>
        <w:rPr>
          <w:rFonts w:hint="eastAsia" w:ascii="仿宋" w:hAnsi="仿宋" w:eastAsia="仿宋" w:cs="仿宋"/>
          <w:vertAlign w:val="subscript"/>
        </w:rPr>
        <w:t>,鱼相与处于陆。”《韩非子·说林上》:”子独不闻</w:t>
      </w:r>
      <w:r>
        <w:rPr>
          <w:rFonts w:hint="eastAsia" w:ascii="仿宋" w:hAnsi="仿宋" w:eastAsia="仿宋" w:cs="仿宋"/>
        </w:rPr>
        <w:t>泽之蛇乎?”⑦</w:t>
      </w:r>
      <w:r>
        <w:rPr>
          <w:rFonts w:hint="eastAsia" w:ascii="仿宋" w:hAnsi="仿宋" w:eastAsia="仿宋" w:cs="仿宋"/>
        </w:rPr>
        <w:t xml:space="preserve"> </w:t>
      </w:r>
      <w:r>
        <w:rPr>
          <w:rFonts w:hint="eastAsia" w:ascii="仿宋" w:hAnsi="仿宋" w:eastAsia="仿宋" w:cs="仿宋"/>
        </w:rPr>
        <w:t>蝎,尽。《管子·牧民》:“积于不~之仓,藏于不竭之库。”</w:t>
      </w:r>
    </w:p>
    <w:p w14:paraId="0158BB02">
      <w:pPr>
        <w:pStyle w:val="3"/>
        <w:rPr>
          <w:rFonts w:hint="eastAsia" w:ascii="仿宋" w:hAnsi="仿宋" w:eastAsia="仿宋" w:cs="仿宋"/>
        </w:rPr>
      </w:pPr>
      <w:r>
        <w:rPr>
          <w:rFonts w:hint="eastAsia" w:ascii="仿宋" w:hAnsi="仿宋" w:eastAsia="仿宋" w:cs="仿宋"/>
        </w:rPr>
        <w:t xml:space="preserve">hé ① </w:t>
      </w:r>
      <w:r>
        <w:rPr>
          <w:rFonts w:hint="eastAsia" w:ascii="仿宋" w:hAnsi="仿宋" w:eastAsia="仿宋" w:cs="仿宋"/>
        </w:rPr>
        <w:t>一种野兽。《列子·汤问》:“~逾汶则死矣。”(逾汶:过了汶水。)②</w:t>
      </w:r>
      <w:r>
        <w:rPr>
          <w:rFonts w:hint="eastAsia" w:ascii="仿宋" w:hAnsi="仿宋" w:eastAsia="仿宋" w:cs="仿宋"/>
        </w:rPr>
        <w:t xml:space="preserve"> mó </w:t>
      </w:r>
      <w:r>
        <w:rPr>
          <w:rFonts w:hint="eastAsia" w:ascii="仿宋" w:hAnsi="仿宋" w:eastAsia="仿宋" w:cs="仿宋"/>
        </w:rPr>
        <w:t>我国古代东北部一个民族。《荀子·劝学》:“千越夷~之子,生而同声,长而异俗。”</w:t>
      </w:r>
    </w:p>
    <w:p w14:paraId="319E7F38">
      <w:pPr>
        <w:pStyle w:val="3"/>
        <w:rPr>
          <w:rFonts w:hint="eastAsia" w:ascii="仿宋" w:hAnsi="仿宋" w:eastAsia="仿宋" w:cs="仿宋"/>
        </w:rPr>
      </w:pPr>
      <w:r>
        <w:rPr>
          <w:rFonts w:hint="eastAsia" w:ascii="仿宋" w:hAnsi="仿宋" w:eastAsia="仿宋" w:cs="仿宋"/>
        </w:rPr>
        <w:t xml:space="preserve">hé </w:t>
      </w:r>
      <w:r>
        <w:rPr>
          <w:rFonts w:hint="eastAsia" w:ascii="仿宋" w:hAnsi="仿宋" w:eastAsia="仿宋" w:cs="仿宋"/>
        </w:rPr>
        <w:t>羽毛中间的硬管。刘向《说苑·尊贤》:“鸿鹄高飞远翔,其所恃者六</w:t>
      </w:r>
      <w:r>
        <w:rPr>
          <w:rFonts w:hint="eastAsia" w:ascii="仿宋" w:hAnsi="仿宋" w:eastAsia="仿宋" w:cs="仿宋"/>
          <w:vertAlign w:val="subscript"/>
        </w:rPr>
        <w:t>也。”《世说新语·言语》:”有人遗其双鹤,少时翅长欲飞,支意惜之,乃铩其</w:t>
      </w:r>
      <w:r>
        <w:rPr>
          <w:rFonts w:hint="eastAsia" w:ascii="仿宋" w:hAnsi="仿宋" w:eastAsia="仿宋" w:cs="仿宋"/>
        </w:rPr>
        <w:t>。”(支:支遁,人名。铩:伤残。)⑧</w:t>
      </w:r>
      <w:r>
        <w:rPr>
          <w:rFonts w:hint="eastAsia" w:ascii="仿宋" w:hAnsi="仿宋" w:eastAsia="仿宋" w:cs="仿宋"/>
        </w:rPr>
        <w:t xml:space="preserve"> </w:t>
      </w:r>
      <w:r>
        <w:rPr>
          <w:rFonts w:hint="eastAsia" w:ascii="仿宋" w:hAnsi="仿宋" w:eastAsia="仿宋" w:cs="仿宋"/>
        </w:rPr>
        <w:t>鸟的翅膀。曹植《送应氏》诗:“愿为比翼鸟,施~起高翔。”(比翼鸟:一起飞的鸟。施:黑。翔:飞。)</w:t>
      </w:r>
    </w:p>
    <w:p w14:paraId="7467B0FB">
      <w:pPr>
        <w:pStyle w:val="3"/>
        <w:rPr>
          <w:rFonts w:hint="eastAsia" w:ascii="仿宋" w:hAnsi="仿宋" w:eastAsia="仿宋" w:cs="仿宋"/>
        </w:rPr>
      </w:pPr>
      <w:r>
        <w:rPr>
          <w:rFonts w:hint="eastAsia" w:ascii="仿宋" w:hAnsi="仿宋" w:eastAsia="仿宋" w:cs="仿宋"/>
        </w:rPr>
        <w:t xml:space="preserve">hé ① </w:t>
      </w:r>
      <w:r>
        <w:rPr>
          <w:rFonts w:hint="eastAsia" w:ascii="仿宋" w:hAnsi="仿宋" w:eastAsia="仿宋" w:cs="仿宋"/>
        </w:rPr>
        <w:t>核实。张衡《东京赋》:“研~是非。”(研:审。)②</w:t>
      </w:r>
      <w:r>
        <w:rPr>
          <w:rFonts w:hint="eastAsia" w:ascii="仿宋" w:hAnsi="仿宋" w:eastAsia="仿宋" w:cs="仿宋"/>
        </w:rPr>
        <w:t xml:space="preserve"> </w:t>
      </w:r>
      <w:r>
        <w:rPr>
          <w:rFonts w:hint="eastAsia" w:ascii="仿宋" w:hAnsi="仿宋" w:eastAsia="仿宋" w:cs="仿宋"/>
        </w:rPr>
        <w:t>考核。仲长统《昌言·损益》:“~才蓺(yì)以叙官宜。”(蓺:艺。叙:按次序排列。)③</w:t>
      </w:r>
      <w:r>
        <w:rPr>
          <w:rFonts w:hint="eastAsia" w:ascii="仿宋" w:hAnsi="仿宋" w:eastAsia="仿宋" w:cs="仿宋"/>
        </w:rPr>
        <w:t xml:space="preserve"> </w:t>
      </w:r>
      <w:r>
        <w:rPr>
          <w:rFonts w:hint="eastAsia" w:ascii="仿宋" w:hAnsi="仿宋" w:eastAsia="仿宋" w:cs="仿宋"/>
        </w:rPr>
        <w:t>研究,考察。《后汉书·张衡传》:“遂乃研~阴阳。”④</w:t>
      </w:r>
      <w:r>
        <w:rPr>
          <w:rFonts w:hint="eastAsia" w:ascii="仿宋" w:hAnsi="仿宋" w:eastAsia="仿宋" w:cs="仿宋"/>
        </w:rPr>
        <w:t xml:space="preserve"> </w:t>
      </w:r>
      <w:r>
        <w:rPr>
          <w:rFonts w:hint="eastAsia" w:ascii="仿宋" w:hAnsi="仿宋" w:eastAsia="仿宋" w:cs="仿宋"/>
        </w:rPr>
        <w:t>真实,确实。《后汉书·班固传论》:“迁文直而事~,固文赡而事详。”(迁:司马迁。固:班固。)⑤</w:t>
      </w:r>
      <w:r>
        <w:rPr>
          <w:rFonts w:hint="eastAsia" w:ascii="仿宋" w:hAnsi="仿宋" w:eastAsia="仿宋" w:cs="仿宋"/>
        </w:rPr>
        <w:t xml:space="preserve"> </w:t>
      </w:r>
      <w:r>
        <w:rPr>
          <w:rFonts w:hint="eastAsia" w:ascii="仿宋" w:hAnsi="仿宋" w:eastAsia="仿宋" w:cs="仿宋"/>
        </w:rPr>
        <w:t>深刻,峻刻。《后汉书·第五伦传》:“峭~为方,非夫恺悌之士。”⑥</w:t>
      </w:r>
      <w:r>
        <w:rPr>
          <w:rFonts w:hint="eastAsia" w:ascii="仿宋" w:hAnsi="仿宋" w:eastAsia="仿宋" w:cs="仿宋"/>
        </w:rPr>
        <w:t xml:space="preserve"> </w:t>
      </w:r>
      <w:r>
        <w:rPr>
          <w:rFonts w:hint="eastAsia" w:ascii="仿宋" w:hAnsi="仿宋" w:eastAsia="仿宋" w:cs="仿宋"/>
        </w:rPr>
        <w:t>果实的核。《周礼·地官·大司徒》:“其植物宜~物。”这个意义后来写作”核”。⑦</w:t>
      </w:r>
      <w:r>
        <w:rPr>
          <w:rFonts w:hint="eastAsia" w:ascii="仿宋" w:hAnsi="仿宋" w:eastAsia="仿宋" w:cs="仿宋"/>
        </w:rPr>
        <w:t xml:space="preserve"> </w:t>
      </w:r>
      <w:r>
        <w:rPr>
          <w:rFonts w:hint="eastAsia" w:ascii="仿宋" w:hAnsi="仿宋" w:eastAsia="仿宋" w:cs="仿宋"/>
        </w:rPr>
        <w:t>麦粳中的粗屑。《史记·陈丞相世家》:“亦食稞~耳。”(稞:同”糠”)。这个意义后来写作”乾”、“秂”。</w:t>
      </w:r>
    </w:p>
    <w:p w14:paraId="651E6607">
      <w:pPr>
        <w:pStyle w:val="3"/>
        <w:rPr>
          <w:rFonts w:hint="eastAsia" w:ascii="仿宋" w:hAnsi="仿宋" w:eastAsia="仿宋" w:cs="仿宋"/>
        </w:rPr>
      </w:pPr>
      <w:r>
        <w:rPr>
          <w:rFonts w:hint="eastAsia" w:ascii="仿宋" w:hAnsi="仿宋" w:eastAsia="仿宋" w:cs="仿宋"/>
        </w:rPr>
        <w:t xml:space="preserve">hé ① </w:t>
      </w:r>
      <w:r>
        <w:rPr>
          <w:rFonts w:hint="eastAsia" w:ascii="仿宋" w:hAnsi="仿宋" w:eastAsia="仿宋" w:cs="仿宋"/>
        </w:rPr>
        <w:t>奉送礼物表示庆祝。《诗经·大雅·下武》:“受天之</w:t>
      </w:r>
    </w:p>
    <w:p w14:paraId="69A5BB36">
      <w:pPr>
        <w:pStyle w:val="3"/>
        <w:rPr>
          <w:rFonts w:hint="eastAsia" w:ascii="仿宋" w:hAnsi="仿宋" w:eastAsia="仿宋" w:cs="仿宋"/>
        </w:rPr>
      </w:pPr>
      <w:r>
        <w:rPr>
          <w:rFonts w:hint="eastAsia" w:ascii="仿宋" w:hAnsi="仿宋" w:eastAsia="仿宋" w:cs="仿宋"/>
        </w:rPr>
        <w:t>祜,四方来</w:t>
      </w:r>
      <w:r>
        <w:rPr>
          <w:rFonts w:hint="eastAsia" w:ascii="仿宋" w:hAnsi="仿宋" w:eastAsia="仿宋" w:cs="仿宋"/>
          <w:vertAlign w:val="subscript"/>
        </w:rPr>
        <w:t>。“(祜:福。)《史记·楚世家》:”宣王六年,周天子</w:t>
      </w:r>
      <w:r>
        <w:rPr>
          <w:rFonts w:hint="eastAsia" w:ascii="仿宋" w:hAnsi="仿宋" w:eastAsia="仿宋" w:cs="仿宋"/>
        </w:rPr>
        <w:t>秦献公。“②庆祝,庆贺。杜甫《雨》诗:”始</w:t>
      </w:r>
      <w:r>
        <w:rPr>
          <w:rFonts w:hint="eastAsia" w:ascii="仿宋" w:hAnsi="仿宋" w:eastAsia="仿宋" w:cs="仿宋"/>
          <w:vertAlign w:val="subscript"/>
        </w:rPr>
        <w:t>天休雨,还嗟地出雷。“(嗟:叹。)②嘉奖,犒赏。《吴越春秋·夫差内传》:”故使贱臣以奉前王所藏甲二十领……以</w:t>
      </w:r>
      <w:r>
        <w:rPr>
          <w:rFonts w:hint="eastAsia" w:ascii="仿宋" w:hAnsi="仿宋" w:eastAsia="仿宋" w:cs="仿宋"/>
        </w:rPr>
        <w:t>军吏。”</w:t>
      </w:r>
    </w:p>
    <w:p w14:paraId="0499F290">
      <w:pPr>
        <w:pStyle w:val="3"/>
        <w:rPr>
          <w:rFonts w:hint="eastAsia" w:ascii="仿宋" w:hAnsi="仿宋" w:eastAsia="仿宋" w:cs="仿宋"/>
        </w:rPr>
      </w:pPr>
      <w:r>
        <w:rPr>
          <w:rFonts w:hint="eastAsia" w:ascii="仿宋" w:hAnsi="仿宋" w:eastAsia="仿宋" w:cs="仿宋"/>
        </w:rPr>
        <w:t xml:space="preserve">hè </w:t>
      </w:r>
      <w:r>
        <w:rPr>
          <w:rFonts w:hint="eastAsia" w:ascii="仿宋" w:hAnsi="仿宋" w:eastAsia="仿宋" w:cs="仿宋"/>
        </w:rPr>
        <w:t>①恫吓,吓唬。《史记·苏秦列传》:“是故恫疑虚</w:t>
      </w:r>
      <w:r>
        <w:rPr>
          <w:rFonts w:hint="eastAsia" w:ascii="仿宋" w:hAnsi="仿宋" w:eastAsia="仿宋" w:cs="仿宋"/>
          <w:vertAlign w:val="subscript"/>
        </w:rPr>
        <w:t>,骄矜而不敢进。”②大声喊叫,呵责。《晋书·刘毅传》:”裕厉声</w:t>
      </w:r>
      <w:r>
        <w:rPr>
          <w:rFonts w:hint="eastAsia" w:ascii="仿宋" w:hAnsi="仿宋" w:eastAsia="仿宋" w:cs="仿宋"/>
        </w:rPr>
        <w:t>之,即成声焉。”③yè</w:t>
      </w:r>
      <w:r>
        <w:rPr>
          <w:rFonts w:hint="eastAsia" w:ascii="仿宋" w:hAnsi="仿宋" w:eastAsia="仿宋" w:cs="仿宋"/>
        </w:rPr>
        <w:t xml:space="preserve"> </w:t>
      </w:r>
      <w:r>
        <w:rPr>
          <w:rFonts w:hint="eastAsia" w:ascii="仿宋" w:hAnsi="仿宋" w:eastAsia="仿宋" w:cs="仿宋"/>
        </w:rPr>
        <w:t>声音嘶哑。司马相如《子虚赋》:“榜人歌,声流~。”(榜人:船夫。)hè</w:t>
      </w:r>
      <w:r>
        <w:rPr>
          <w:rFonts w:hint="eastAsia" w:ascii="仿宋" w:hAnsi="仿宋" w:eastAsia="仿宋" w:cs="仿宋"/>
        </w:rPr>
        <w:t xml:space="preserve"> </w:t>
      </w:r>
      <w:r>
        <w:rPr>
          <w:rFonts w:hint="eastAsia" w:ascii="仿宋" w:hAnsi="仿宋" w:eastAsia="仿宋" w:cs="仿宋"/>
        </w:rPr>
        <w:t>①粗布或粗布衣服。《诗经·豳风·七月》:“无衣无</w:t>
      </w:r>
      <w:r>
        <w:rPr>
          <w:rFonts w:hint="eastAsia" w:ascii="仿宋" w:hAnsi="仿宋" w:eastAsia="仿宋" w:cs="仿宋"/>
          <w:vertAlign w:val="subscript"/>
        </w:rPr>
        <w:t>,何以卒岁?”(卒岁:过完一年。)②指贫贱的人。《左传·哀公十三年》:”旨酒一盛兮,余与</w:t>
      </w:r>
      <w:r>
        <w:rPr>
          <w:rFonts w:hint="eastAsia" w:ascii="仿宋" w:hAnsi="仿宋" w:eastAsia="仿宋" w:cs="仿宋"/>
        </w:rPr>
        <w:t>之父睨之。”③</w:t>
      </w:r>
      <w:r>
        <w:rPr>
          <w:rFonts w:hint="eastAsia" w:ascii="仿宋" w:hAnsi="仿宋" w:eastAsia="仿宋" w:cs="仿宋"/>
        </w:rPr>
        <w:t xml:space="preserve"> </w:t>
      </w:r>
      <w:r>
        <w:rPr>
          <w:rFonts w:hint="eastAsia" w:ascii="仿宋" w:hAnsi="仿宋" w:eastAsia="仿宋" w:cs="仿宋"/>
        </w:rPr>
        <w:t>黄黑色。白居易《三适赠道友》诗:“~绫袍厚暖。”(绫:一种丝织品。)</w:t>
      </w:r>
    </w:p>
    <w:p w14:paraId="272D0D06">
      <w:pPr>
        <w:pStyle w:val="3"/>
        <w:rPr>
          <w:rFonts w:hint="eastAsia" w:ascii="仿宋" w:hAnsi="仿宋" w:eastAsia="仿宋" w:cs="仿宋"/>
        </w:rPr>
      </w:pPr>
      <w:r>
        <w:rPr>
          <w:rFonts w:hint="eastAsia" w:ascii="仿宋" w:hAnsi="仿宋" w:eastAsia="仿宋" w:cs="仿宋"/>
        </w:rPr>
        <w:t xml:space="preserve">hè </w:t>
      </w:r>
      <w:r>
        <w:rPr>
          <w:rFonts w:hint="eastAsia" w:ascii="仿宋" w:hAnsi="仿宋" w:eastAsia="仿宋" w:cs="仿宋"/>
        </w:rPr>
        <w:t>①[嘀嘀]严酷的样子。《周易·家人》:“家人~~。”②xiāo</w:t>
      </w:r>
      <w:r>
        <w:rPr>
          <w:rFonts w:hint="eastAsia" w:ascii="仿宋" w:hAnsi="仿宋" w:eastAsia="仿宋" w:cs="仿宋"/>
        </w:rPr>
        <w:t xml:space="preserve"> </w:t>
      </w:r>
      <w:r>
        <w:rPr>
          <w:rFonts w:hint="eastAsia" w:ascii="仿宋" w:hAnsi="仿宋" w:eastAsia="仿宋" w:cs="仿宋"/>
        </w:rPr>
        <w:t>吹管的声音。《庄子·则阳》:“夫吹管也,犹有~也。”③</w:t>
      </w:r>
      <w:r>
        <w:rPr>
          <w:rFonts w:hint="eastAsia" w:ascii="仿宋" w:hAnsi="仿宋" w:eastAsia="仿宋" w:cs="仿宋"/>
        </w:rPr>
        <w:t xml:space="preserve"> xiāo </w:t>
      </w:r>
      <w:r>
        <w:rPr>
          <w:rFonts w:hint="eastAsia" w:ascii="仿宋" w:hAnsi="仿宋" w:eastAsia="仿宋" w:cs="仿宋"/>
        </w:rPr>
        <w:t>大声呼号。马融《长笛赋》:“铮镜答(hōng)</w:t>
      </w:r>
      <w:r>
        <w:rPr>
          <w:rFonts w:hint="eastAsia" w:ascii="仿宋" w:hAnsi="仿宋" w:eastAsia="仿宋" w:cs="仿宋"/>
          <w:vertAlign w:val="subscript"/>
        </w:rPr>
        <w:t>。”(警:大声。)[嘀嘀]喙叫。《南齐书·五行志》:”野猪虽</w:t>
      </w:r>
      <w:r>
        <w:rPr>
          <w:rFonts w:hint="eastAsia" w:ascii="仿宋" w:hAnsi="仿宋" w:eastAsia="仿宋" w:cs="仿宋"/>
        </w:rPr>
        <w:t>~,马子空间渠。”</w:t>
      </w:r>
    </w:p>
    <w:p w14:paraId="3EB540DF">
      <w:pPr>
        <w:pStyle w:val="3"/>
        <w:rPr>
          <w:rFonts w:hint="eastAsia" w:ascii="仿宋" w:hAnsi="仿宋" w:eastAsia="仿宋" w:cs="仿宋"/>
        </w:rPr>
      </w:pPr>
      <w:r>
        <w:rPr>
          <w:rFonts w:hint="eastAsia" w:ascii="仿宋" w:hAnsi="仿宋" w:eastAsia="仿宋" w:cs="仿宋"/>
        </w:rPr>
        <w:t>赫</w:t>
      </w:r>
      <w:r>
        <w:rPr>
          <w:rFonts w:hint="eastAsia" w:ascii="仿宋" w:hAnsi="仿宋" w:eastAsia="仿宋" w:cs="仿宋"/>
        </w:rPr>
        <w:t xml:space="preserve"> hè </w:t>
      </w:r>
      <w:r>
        <w:rPr>
          <w:rFonts w:hint="eastAsia" w:ascii="仿宋" w:hAnsi="仿宋" w:eastAsia="仿宋" w:cs="仿宋"/>
        </w:rPr>
        <w:t>①火红色。《诗经·邶风·简兮》:“</w:t>
      </w:r>
      <w:r>
        <w:rPr>
          <w:rFonts w:hint="eastAsia" w:ascii="仿宋" w:hAnsi="仿宋" w:eastAsia="仿宋" w:cs="仿宋"/>
          <w:vertAlign w:val="subscript"/>
        </w:rPr>
        <w:t>如灀赭(zhè)。”(源:浓厚。赭:红褐色。)②显著,显赫。《荀子·天论》:”故日月不高,则光晖不</w:t>
      </w:r>
      <w:r>
        <w:rPr>
          <w:rFonts w:hint="eastAsia" w:ascii="仿宋" w:hAnsi="仿宋" w:eastAsia="仿宋" w:cs="仿宋"/>
        </w:rPr>
        <w:t>。”(晖:辉。)李白《古风五十九首》之二十四:“路逢斗鸡者,冠盖何辉</w:t>
      </w:r>
      <w:r>
        <w:rPr>
          <w:rFonts w:hint="eastAsia" w:ascii="仿宋" w:hAnsi="仿宋" w:eastAsia="仿宋" w:cs="仿宋"/>
          <w:strike/>
        </w:rPr>
        <w:t>。”(冠盖:指仕宦的衣帽车盖。)③</w:t>
      </w:r>
      <w:r>
        <w:rPr>
          <w:rFonts w:hint="eastAsia" w:ascii="仿宋" w:hAnsi="仿宋" w:eastAsia="仿宋" w:cs="仿宋"/>
          <w:strike/>
        </w:rPr>
        <w:t xml:space="preserve"> </w:t>
      </w:r>
      <w:r>
        <w:rPr>
          <w:rFonts w:hint="eastAsia" w:ascii="仿宋" w:hAnsi="仿宋" w:eastAsia="仿宋" w:cs="仿宋"/>
          <w:strike/>
        </w:rPr>
        <w:t>发怒、威严的样子。《诗经·大雅·皇矣》:”王</w:t>
      </w:r>
      <w:r>
        <w:rPr>
          <w:rFonts w:hint="eastAsia" w:ascii="仿宋" w:hAnsi="仿宋" w:eastAsia="仿宋" w:cs="仿宋"/>
          <w:strike/>
          <w:vertAlign w:val="subscript"/>
        </w:rPr>
        <w:t>斯怒,爰整其旅。”(晋书·挚虞传):”皇震其威,</w:t>
      </w:r>
      <w:r>
        <w:rPr>
          <w:rFonts w:hint="eastAsia" w:ascii="仿宋" w:hAnsi="仿宋" w:eastAsia="仿宋" w:cs="仿宋"/>
          <w:strike/>
        </w:rPr>
        <w:t>如雷霆。”(雷霆:暴雷。)④[赫然]1.</w:t>
      </w:r>
      <w:r>
        <w:rPr>
          <w:rFonts w:hint="eastAsia" w:ascii="仿宋" w:hAnsi="仿宋" w:eastAsia="仿宋" w:cs="仿宋"/>
          <w:strike/>
        </w:rPr>
        <w:t xml:space="preserve"> </w:t>
      </w:r>
      <w:r>
        <w:rPr>
          <w:rFonts w:hint="eastAsia" w:ascii="仿宋" w:hAnsi="仿宋" w:eastAsia="仿宋" w:cs="仿宋"/>
          <w:strike/>
        </w:rPr>
        <w:t>触目惊心的样子。《公羊传·宣公六年》:”赵盾就而视之,则</w:t>
      </w:r>
      <w:r>
        <w:rPr>
          <w:rFonts w:hint="eastAsia" w:ascii="仿宋" w:hAnsi="仿宋" w:eastAsia="仿宋" w:cs="仿宋"/>
        </w:rPr>
        <w:t>死人也。”(就:靠近。)2.</w:t>
      </w:r>
      <w:r>
        <w:rPr>
          <w:rFonts w:hint="eastAsia" w:ascii="仿宋" w:hAnsi="仿宋" w:eastAsia="仿宋" w:cs="仿宋"/>
        </w:rPr>
        <w:t xml:space="preserve"> </w:t>
      </w:r>
      <w:r>
        <w:rPr>
          <w:rFonts w:hint="eastAsia" w:ascii="仿宋" w:hAnsi="仿宋" w:eastAsia="仿宋" w:cs="仿宋"/>
        </w:rPr>
        <w:t>声威盛大的样子。《三国志·吴书·吕蒙传》:“陈列</w:t>
      </w:r>
      <w:r>
        <w:rPr>
          <w:rFonts w:hint="eastAsia" w:ascii="仿宋" w:hAnsi="仿宋" w:eastAsia="仿宋" w:cs="仿宋"/>
          <w:strike/>
        </w:rPr>
        <w:t>,兵人练习。”3.</w:t>
      </w:r>
      <w:r>
        <w:rPr>
          <w:rFonts w:hint="eastAsia" w:ascii="仿宋" w:hAnsi="仿宋" w:eastAsia="仿宋" w:cs="仿宋"/>
          <w:strike/>
        </w:rPr>
        <w:t xml:space="preserve"> </w:t>
      </w:r>
      <w:r>
        <w:rPr>
          <w:rFonts w:hint="eastAsia" w:ascii="仿宋" w:hAnsi="仿宋" w:eastAsia="仿宋" w:cs="仿宋"/>
          <w:strike/>
        </w:rPr>
        <w:t>发怒的样子。《后汉书·张纲传》:”天子</w:t>
      </w:r>
      <w:r>
        <w:rPr>
          <w:rFonts w:hint="eastAsia" w:ascii="仿宋" w:hAnsi="仿宋" w:eastAsia="仿宋" w:cs="仿宋"/>
        </w:rPr>
        <w:t>震怒。”</w:t>
      </w:r>
    </w:p>
    <w:p w14:paraId="48A7F081">
      <w:pPr>
        <w:pStyle w:val="3"/>
        <w:rPr>
          <w:rFonts w:hint="eastAsia" w:ascii="仿宋" w:hAnsi="仿宋" w:eastAsia="仿宋" w:cs="仿宋"/>
        </w:rPr>
      </w:pPr>
      <w:r>
        <w:rPr>
          <w:rFonts w:hint="eastAsia" w:ascii="仿宋" w:hAnsi="仿宋" w:eastAsia="仿宋" w:cs="仿宋"/>
        </w:rPr>
        <w:t>赫</w:t>
      </w:r>
      <w:r>
        <w:rPr>
          <w:rFonts w:hint="eastAsia" w:ascii="仿宋" w:hAnsi="仿宋" w:eastAsia="仿宋" w:cs="仿宋"/>
        </w:rPr>
        <w:t xml:space="preserve"> hè </w:t>
      </w:r>
      <w:r>
        <w:rPr>
          <w:rFonts w:hint="eastAsia" w:ascii="仿宋" w:hAnsi="仿宋" w:eastAsia="仿宋" w:cs="仿宋"/>
        </w:rPr>
        <w:t>(又读xiā)</w:t>
      </w:r>
      <w:r>
        <w:rPr>
          <w:rFonts w:hint="eastAsia" w:ascii="仿宋" w:hAnsi="仿宋" w:eastAsia="仿宋" w:cs="仿宋"/>
        </w:rPr>
        <w:t xml:space="preserve"> </w:t>
      </w:r>
      <w:r>
        <w:rPr>
          <w:rFonts w:hint="eastAsia" w:ascii="仿宋" w:hAnsi="仿宋" w:eastAsia="仿宋" w:cs="仿宋"/>
        </w:rPr>
        <w:t>①怒叱声。《庄子·秋水》:“鸱得腐鼠,过之,仰而视之曰:”</w:t>
      </w:r>
      <w:r>
        <w:rPr>
          <w:rFonts w:hint="eastAsia" w:ascii="仿宋" w:hAnsi="仿宋" w:eastAsia="仿宋" w:cs="仿宋"/>
          <w:vertAlign w:val="subscript"/>
        </w:rPr>
        <w:t>!“杜甫《赤霄行》:”江中淘河</w:t>
      </w:r>
      <w:r>
        <w:rPr>
          <w:rFonts w:hint="eastAsia" w:ascii="仿宋" w:hAnsi="仿宋" w:eastAsia="仿宋" w:cs="仿宋"/>
        </w:rPr>
        <w:t>飞燕。“(淘河:鹅鹅,一种食鱼的水鸟。)②恐吓。鲍照《芜城赋》:”饥鹰厉嘶,寒鸱</w:t>
      </w:r>
      <w:r>
        <w:rPr>
          <w:rFonts w:hint="eastAsia" w:ascii="仿宋" w:hAnsi="仿宋" w:eastAsia="仿宋" w:cs="仿宋"/>
          <w:vertAlign w:val="subscript"/>
        </w:rPr>
        <w:t>雏。“③</w:t>
      </w:r>
      <w:r>
        <w:rPr>
          <w:rFonts w:hint="eastAsia" w:ascii="仿宋" w:hAnsi="仿宋" w:eastAsia="仿宋" w:cs="仿宋"/>
          <w:vertAlign w:val="subscript"/>
        </w:rPr>
        <w:t xml:space="preserve"> </w:t>
      </w:r>
      <w:r>
        <w:rPr>
          <w:rFonts w:hint="eastAsia" w:ascii="仿宋" w:hAnsi="仿宋" w:eastAsia="仿宋" w:cs="仿宋"/>
          <w:vertAlign w:val="subscript"/>
        </w:rPr>
        <w:t>张开。郭璞《江赋》:”或</w:t>
      </w:r>
      <w:r>
        <w:rPr>
          <w:rFonts w:hint="eastAsia" w:ascii="仿宋" w:hAnsi="仿宋" w:eastAsia="仿宋" w:cs="仿宋"/>
        </w:rPr>
        <w:t>鳃乎岩间。”</w:t>
      </w:r>
    </w:p>
    <w:p w14:paraId="52BE833F">
      <w:pPr>
        <w:pStyle w:val="3"/>
        <w:rPr>
          <w:rFonts w:hint="eastAsia" w:ascii="仿宋" w:hAnsi="仿宋" w:eastAsia="仿宋" w:cs="仿宋"/>
        </w:rPr>
      </w:pPr>
      <w:r>
        <w:rPr>
          <w:rFonts w:hint="eastAsia" w:ascii="仿宋" w:hAnsi="仿宋" w:eastAsia="仿宋" w:cs="仿宋"/>
        </w:rPr>
        <w:t>[罐、蒿]</w:t>
      </w:r>
      <w:r>
        <w:rPr>
          <w:rFonts w:hint="eastAsia" w:ascii="仿宋" w:hAnsi="仿宋" w:eastAsia="仿宋" w:cs="仿宋"/>
        </w:rPr>
        <w:t xml:space="preserve"> hè </w:t>
      </w:r>
      <w:r>
        <w:rPr>
          <w:rFonts w:hint="eastAsia" w:ascii="仿宋" w:hAnsi="仿宋" w:eastAsia="仿宋" w:cs="仿宋"/>
        </w:rPr>
        <w:t>白。《史记·司马相如列传》:“吾乃今目睹西王母</w:t>
      </w:r>
      <w:r>
        <w:rPr>
          <w:rFonts w:hint="eastAsia" w:ascii="仿宋" w:hAnsi="仿宋" w:eastAsia="仿宋" w:cs="仿宋"/>
          <w:vertAlign w:val="subscript"/>
        </w:rPr>
        <w:t>然白首。”[睢睢]羽毛洁白的样子。何晏《景福殿赋》:”悠悠玄鱼,</w:t>
      </w:r>
      <w:r>
        <w:rPr>
          <w:rFonts w:hint="eastAsia" w:ascii="仿宋" w:hAnsi="仿宋" w:eastAsia="仿宋" w:cs="仿宋"/>
        </w:rPr>
        <w:t>~白鸟。”④</w:t>
      </w:r>
      <w:r>
        <w:rPr>
          <w:rFonts w:hint="eastAsia" w:ascii="仿宋" w:hAnsi="仿宋" w:eastAsia="仿宋" w:cs="仿宋"/>
        </w:rPr>
        <w:t xml:space="preserve"> </w:t>
      </w:r>
      <w:r>
        <w:rPr>
          <w:rFonts w:hint="eastAsia" w:ascii="仿宋" w:hAnsi="仿宋" w:eastAsia="仿宋" w:cs="仿宋"/>
        </w:rPr>
        <w:t>shàn)~之水。“(膛:占据。)⑤坑,</w:t>
      </w:r>
    </w:p>
    <w:p w14:paraId="430B8A11">
      <w:pPr>
        <w:pStyle w:val="3"/>
        <w:rPr>
          <w:rFonts w:hint="eastAsia" w:ascii="仿宋" w:hAnsi="仿宋" w:eastAsia="仿宋" w:cs="仿宋"/>
        </w:rPr>
      </w:pPr>
      <w:r>
        <w:rPr>
          <w:rFonts w:hint="eastAsia" w:ascii="仿宋" w:hAnsi="仿宋" w:eastAsia="仿宋" w:cs="仿宋"/>
        </w:rPr>
        <w:t>沟。《孟子·滕文公上》:“其亲死,则举而委之于</w:t>
      </w:r>
      <w:r>
        <w:rPr>
          <w:rFonts w:hint="eastAsia" w:ascii="仿宋" w:hAnsi="仿宋" w:eastAsia="仿宋" w:cs="仿宋"/>
          <w:vertAlign w:val="subscript"/>
        </w:rPr>
        <w:t>。”《礼记·郊特牲》:”土反其宅,水归其</w:t>
      </w:r>
      <w:r>
        <w:rPr>
          <w:rFonts w:hint="eastAsia" w:ascii="仿宋" w:hAnsi="仿宋" w:eastAsia="仿宋" w:cs="仿宋"/>
        </w:rPr>
        <w:t>。”⑥海。《庄子·天地》:“夫大</w:t>
      </w:r>
      <w:r>
        <w:rPr>
          <w:rFonts w:hint="eastAsia" w:ascii="仿宋" w:hAnsi="仿宋" w:eastAsia="仿宋" w:cs="仿宋"/>
          <w:vertAlign w:val="subscript"/>
        </w:rPr>
        <w:t>之为物也,注焉而不满,酌焉而不竭。”②山沟,山谷。《国语·晋语八》:”溪</w:t>
      </w:r>
      <w:r>
        <w:rPr>
          <w:rFonts w:hint="eastAsia" w:ascii="仿宋" w:hAnsi="仿宋" w:eastAsia="仿宋" w:cs="仿宋"/>
        </w:rPr>
        <w:t>可盈。”(盈:充满。)②山中溪流。《世说新语·言语》:“千岩竞秀,万</w:t>
      </w:r>
      <w:r>
        <w:rPr>
          <w:rFonts w:hint="eastAsia" w:ascii="仿宋" w:hAnsi="仿宋" w:eastAsia="仿宋" w:cs="仿宋"/>
          <w:vertAlign w:val="subscript"/>
        </w:rPr>
        <w:t>争流。”徐弘祖《徐霞客游记·游黄山日记》:”四顾奇峰错列,众</w:t>
      </w:r>
      <w:r>
        <w:rPr>
          <w:rFonts w:hint="eastAsia" w:ascii="仿宋" w:hAnsi="仿宋" w:eastAsia="仿宋" w:cs="仿宋"/>
        </w:rPr>
        <w:t>纵横。”</w:t>
      </w:r>
    </w:p>
    <w:bookmarkEnd w:id="112"/>
    <w:p w14:paraId="3AC5013E">
      <w:pPr>
        <w:pStyle w:val="2"/>
        <w:rPr>
          <w:rFonts w:hint="eastAsia" w:ascii="仿宋" w:hAnsi="仿宋" w:eastAsia="仿宋" w:cs="仿宋"/>
        </w:rPr>
      </w:pPr>
      <w:bookmarkStart w:id="113" w:name="hen"/>
      <w:r>
        <w:rPr>
          <w:rFonts w:hint="eastAsia" w:ascii="仿宋" w:hAnsi="仿宋" w:eastAsia="仿宋" w:cs="仿宋"/>
        </w:rPr>
        <w:t>HEN</w:t>
      </w:r>
    </w:p>
    <w:p w14:paraId="28D78EE8">
      <w:pPr>
        <w:pStyle w:val="26"/>
        <w:rPr>
          <w:rFonts w:hint="eastAsia" w:ascii="仿宋" w:hAnsi="仿宋" w:eastAsia="仿宋" w:cs="仿宋"/>
        </w:rPr>
      </w:pPr>
      <w:r>
        <w:rPr>
          <w:rFonts w:hint="eastAsia" w:ascii="仿宋" w:hAnsi="仿宋" w:eastAsia="仿宋" w:cs="仿宋"/>
        </w:rPr>
        <w:t xml:space="preserve">hén </w:t>
      </w:r>
      <w:r>
        <w:rPr>
          <w:rFonts w:hint="eastAsia" w:ascii="仿宋" w:hAnsi="仿宋" w:eastAsia="仿宋" w:cs="仿宋"/>
        </w:rPr>
        <w:t>疮伤痊愈后留下的疤。《后汉书·赵壹传》:“洗垢求其瘢(bān)</w:t>
      </w:r>
      <w:r>
        <w:rPr>
          <w:rFonts w:hint="eastAsia" w:ascii="仿宋" w:hAnsi="仿宋" w:eastAsia="仿宋" w:cs="仿宋"/>
          <w:vertAlign w:val="subscript"/>
        </w:rPr>
        <w:t>。”(瘢:疮伤的疤。)②痕迹,留下的迹印。刘禹锡《陋室铭》:”苔</w:t>
      </w:r>
      <w:r>
        <w:rPr>
          <w:rFonts w:hint="eastAsia" w:ascii="仿宋" w:hAnsi="仿宋" w:eastAsia="仿宋" w:cs="仿宋"/>
        </w:rPr>
        <w:t>上阶绿。”(苔:青苔。阶:台阶。)</w:t>
      </w:r>
    </w:p>
    <w:p w14:paraId="7A6ECCD0">
      <w:pPr>
        <w:pStyle w:val="3"/>
        <w:rPr>
          <w:rFonts w:hint="eastAsia" w:ascii="仿宋" w:hAnsi="仿宋" w:eastAsia="仿宋" w:cs="仿宋"/>
        </w:rPr>
      </w:pPr>
      <w:r>
        <w:rPr>
          <w:rFonts w:hint="eastAsia" w:ascii="仿宋" w:hAnsi="仿宋" w:eastAsia="仿宋" w:cs="仿宋"/>
        </w:rPr>
        <w:t xml:space="preserve">hěn </w:t>
      </w:r>
      <w:r>
        <w:rPr>
          <w:rFonts w:hint="eastAsia" w:ascii="仿宋" w:hAnsi="仿宋" w:eastAsia="仿宋" w:cs="仿宋"/>
        </w:rPr>
        <w:t>乖戾,不听从。《国语·晋语九》:“宣子曰:’宵也~~。”(宵:人名。)hěn</w:t>
      </w:r>
      <w:r>
        <w:rPr>
          <w:rFonts w:hint="eastAsia" w:ascii="仿宋" w:hAnsi="仿宋" w:eastAsia="仿宋" w:cs="仿宋"/>
        </w:rPr>
        <w:t xml:space="preserve"> </w:t>
      </w:r>
      <w:r>
        <w:rPr>
          <w:rFonts w:hint="eastAsia" w:ascii="仿宋" w:hAnsi="仿宋" w:eastAsia="仿宋" w:cs="仿宋"/>
        </w:rPr>
        <w:t>①违背,不听从。《国语·吴语》:“今王将</w:t>
      </w:r>
      <w:r>
        <w:rPr>
          <w:rFonts w:hint="eastAsia" w:ascii="仿宋" w:hAnsi="仿宋" w:eastAsia="仿宋" w:cs="仿宋"/>
          <w:vertAlign w:val="subscript"/>
        </w:rPr>
        <w:t>天而伐齐。”(史记·项羽本纪):”猛如虎,</w:t>
      </w:r>
      <w:r>
        <w:rPr>
          <w:rFonts w:hint="eastAsia" w:ascii="仿宋" w:hAnsi="仿宋" w:eastAsia="仿宋" w:cs="仿宋"/>
        </w:rPr>
        <w:t>如羊,贪如狼。”②争讼。《礼记·曲礼上》:“</w:t>
      </w:r>
      <w:r>
        <w:rPr>
          <w:rFonts w:hint="eastAsia" w:ascii="仿宋" w:hAnsi="仿宋" w:eastAsia="仿宋" w:cs="仿宋"/>
          <w:vertAlign w:val="subscript"/>
        </w:rPr>
        <w:t>毋求胜,分毋求多。”③通”狠”。心狠,残忍。《左传·襄公二十六年》:”大子痤美而</w:t>
      </w:r>
      <w:r>
        <w:rPr>
          <w:rFonts w:hint="eastAsia" w:ascii="仿宋" w:hAnsi="仿宋" w:eastAsia="仿宋" w:cs="仿宋"/>
        </w:rPr>
        <w:t>,合左师畏而恶之。”(大:太。合左师:人名。)[注意]“很”直到明代才有”甚”的意义。</w:t>
      </w:r>
    </w:p>
    <w:p w14:paraId="52E0EF62">
      <w:pPr>
        <w:pStyle w:val="3"/>
        <w:rPr>
          <w:rFonts w:hint="eastAsia" w:ascii="仿宋" w:hAnsi="仿宋" w:eastAsia="仿宋" w:cs="仿宋"/>
        </w:rPr>
      </w:pPr>
      <w:r>
        <w:rPr>
          <w:rFonts w:hint="eastAsia" w:ascii="仿宋" w:hAnsi="仿宋" w:eastAsia="仿宋" w:cs="仿宋"/>
        </w:rPr>
        <w:t xml:space="preserve">hěn </w:t>
      </w:r>
      <w:r>
        <w:rPr>
          <w:rFonts w:hint="eastAsia" w:ascii="仿宋" w:hAnsi="仿宋" w:eastAsia="仿宋" w:cs="仿宋"/>
        </w:rPr>
        <w:t>①遗憾,不满意。《荀子·尧问》:“禄厚者民怨之,位尊者君</w:t>
      </w:r>
      <w:r>
        <w:rPr>
          <w:rFonts w:hint="eastAsia" w:ascii="仿宋" w:hAnsi="仿宋" w:eastAsia="仿宋" w:cs="仿宋"/>
          <w:vertAlign w:val="subscript"/>
        </w:rPr>
        <w:t>之。”(禄厚者:俸禄高的人。位尊者:地位尊贵的人。)《史记·魏其武安侯列传》:”侯自我得之,自我捐之,无所。”(侯:指侯的爵位。捐:抛弃。)②通”很”。不听从,违逆。《战国策·齐策四》:”今不听,是</w:t>
      </w:r>
      <w:r>
        <w:rPr>
          <w:rFonts w:hint="eastAsia" w:ascii="仿宋" w:hAnsi="仿宋" w:eastAsia="仿宋" w:cs="仿宋"/>
        </w:rPr>
        <w:t>秦也;听之,是~天下也。”</w:t>
      </w:r>
    </w:p>
    <w:p w14:paraId="5AC9C368">
      <w:pPr>
        <w:pStyle w:val="3"/>
        <w:rPr>
          <w:rFonts w:hint="eastAsia" w:ascii="仿宋" w:hAnsi="仿宋" w:eastAsia="仿宋" w:cs="仿宋"/>
        </w:rPr>
      </w:pPr>
      <w:r>
        <w:rPr>
          <w:rFonts w:hint="eastAsia" w:ascii="仿宋" w:hAnsi="仿宋" w:eastAsia="仿宋" w:cs="仿宋"/>
        </w:rPr>
        <w:t>[辨]憾,恨,怨。见148页”憾”字。</w:t>
      </w:r>
    </w:p>
    <w:bookmarkEnd w:id="113"/>
    <w:p w14:paraId="24ABF8FA">
      <w:pPr>
        <w:pStyle w:val="2"/>
        <w:rPr>
          <w:rFonts w:hint="eastAsia" w:ascii="仿宋" w:hAnsi="仿宋" w:eastAsia="仿宋" w:cs="仿宋"/>
        </w:rPr>
      </w:pPr>
      <w:bookmarkStart w:id="114" w:name="heng"/>
      <w:r>
        <w:rPr>
          <w:rFonts w:hint="eastAsia" w:ascii="仿宋" w:hAnsi="仿宋" w:eastAsia="仿宋" w:cs="仿宋"/>
        </w:rPr>
        <w:t>HENG</w:t>
      </w:r>
    </w:p>
    <w:p w14:paraId="3F266CD2">
      <w:pPr>
        <w:pStyle w:val="26"/>
        <w:rPr>
          <w:rFonts w:hint="eastAsia" w:ascii="仿宋" w:hAnsi="仿宋" w:eastAsia="仿宋" w:cs="仿宋"/>
        </w:rPr>
      </w:pPr>
      <w:r>
        <w:rPr>
          <w:rFonts w:hint="eastAsia" w:ascii="仿宋" w:hAnsi="仿宋" w:eastAsia="仿宋" w:cs="仿宋"/>
        </w:rPr>
        <w:t xml:space="preserve">heng </w:t>
      </w:r>
      <w:r>
        <w:rPr>
          <w:rFonts w:hint="eastAsia" w:ascii="仿宋" w:hAnsi="仿宋" w:eastAsia="仿宋" w:cs="仿宋"/>
        </w:rPr>
        <w:t>①通达,顺利。《周易·坤》:“品物咸</w:t>
      </w:r>
      <w:r>
        <w:rPr>
          <w:rFonts w:hint="eastAsia" w:ascii="仿宋" w:hAnsi="仿宋" w:eastAsia="仿宋" w:cs="仿宋"/>
          <w:vertAlign w:val="subscript"/>
        </w:rPr>
        <w:t>。”(品:众。咸:都。)许浑《送人之任邛州》诗:”</w:t>
      </w:r>
      <w:r>
        <w:rPr>
          <w:rFonts w:hint="eastAsia" w:ascii="仿宋" w:hAnsi="仿宋" w:eastAsia="仿宋" w:cs="仿宋"/>
        </w:rPr>
        <w:t>衢(qú)自有横飞势。”(衢:大路。)成语有”官运亨通”。②xiǎng献。《周易·大有》:“公用</w:t>
      </w:r>
      <w:r>
        <w:rPr>
          <w:rFonts w:hint="eastAsia" w:ascii="仿宋" w:hAnsi="仿宋" w:eastAsia="仿宋" w:cs="仿宋"/>
          <w:vertAlign w:val="subscript"/>
        </w:rPr>
        <w:t>于天子。”这个意义一般写作”享”。③pēng煮。《诗经·豳风·七月》:”</w:t>
      </w:r>
      <w:r>
        <w:rPr>
          <w:rFonts w:hint="eastAsia" w:ascii="仿宋" w:hAnsi="仿宋" w:eastAsia="仿宋" w:cs="仿宋"/>
        </w:rPr>
        <w:t>葵及菽(shū)。”(葵:冬葵,古代的一种主要蔬菜。菽:豆类。)这个意义后来写作”烹”。</w:t>
      </w:r>
    </w:p>
    <w:p w14:paraId="09351472">
      <w:pPr>
        <w:pStyle w:val="3"/>
        <w:rPr>
          <w:rFonts w:hint="eastAsia" w:ascii="仿宋" w:hAnsi="仿宋" w:eastAsia="仿宋" w:cs="仿宋"/>
        </w:rPr>
      </w:pPr>
      <w:r>
        <w:rPr>
          <w:rFonts w:hint="eastAsia" w:ascii="仿宋" w:hAnsi="仿宋" w:eastAsia="仿宋" w:cs="仿宋"/>
        </w:rPr>
        <w:t xml:space="preserve">heng </w:t>
      </w:r>
      <w:r>
        <w:rPr>
          <w:rFonts w:hint="eastAsia" w:ascii="仿宋" w:hAnsi="仿宋" w:eastAsia="仿宋" w:cs="仿宋"/>
        </w:rPr>
        <w:t>①经常,常常。《诗经·小雅·小明》:“嗟尔君子,无~安处。”(无:不要。)柳宗元《答韦中立论师道</w:t>
      </w:r>
    </w:p>
    <w:p w14:paraId="33C442E5">
      <w:pPr>
        <w:pStyle w:val="3"/>
        <w:rPr>
          <w:rFonts w:hint="eastAsia" w:ascii="仿宋" w:hAnsi="仿宋" w:eastAsia="仿宋" w:cs="仿宋"/>
        </w:rPr>
      </w:pPr>
      <w:r>
        <w:rPr>
          <w:rFonts w:hint="eastAsia" w:ascii="仿宋" w:hAnsi="仿宋" w:eastAsia="仿宋" w:cs="仿宋"/>
        </w:rPr>
        <w:t>书》:“庸蜀之南,一雨少日。”(庸蜀:指今四川。)成语有”持之以恒”。②固定的,永久的。《孟子·梁惠王上》:“无一产而有心者,惟士为能。”柳宗元《送韦七秀才下第求益友序》:“其文懿且高,其行愿以</w:t>
      </w:r>
      <w:r>
        <w:rPr>
          <w:rFonts w:hint="eastAsia" w:ascii="仿宋" w:hAnsi="仿宋" w:eastAsia="仿宋" w:cs="仿宋"/>
          <w:vertAlign w:val="subscript"/>
        </w:rPr>
        <w:t>。”③常规,准则。《国语·越语下》:”因阴阳之</w:t>
      </w:r>
      <w:r>
        <w:rPr>
          <w:rFonts w:hint="eastAsia" w:ascii="仿宋" w:hAnsi="仿宋" w:eastAsia="仿宋" w:cs="仿宋"/>
        </w:rPr>
        <w:t>,顺天地之常。”④恒心。《论语·子路》:“人而无~,不可以作巫医。”⑤平常,一般。《战国策·秦策二》:“甘茂贤人,非一士也。”(甘茂:人名。)⑥恒山,在山西,五岳中的北岳。</w:t>
      </w:r>
    </w:p>
    <w:p w14:paraId="532F8420">
      <w:pPr>
        <w:pStyle w:val="3"/>
        <w:rPr>
          <w:rFonts w:hint="eastAsia" w:ascii="仿宋" w:hAnsi="仿宋" w:eastAsia="仿宋" w:cs="仿宋"/>
        </w:rPr>
      </w:pPr>
      <w:r>
        <w:rPr>
          <w:rFonts w:hint="eastAsia" w:ascii="仿宋" w:hAnsi="仿宋" w:eastAsia="仿宋" w:cs="仿宋"/>
        </w:rPr>
        <w:t>heng[姬娥]即嫦娥。传说是月中女神。《淮南子·览冥》:“譬若羿请不死之药于西王母,～～窃以奔月。”</w:t>
      </w:r>
    </w:p>
    <w:p w14:paraId="2E33D1E0">
      <w:pPr>
        <w:pStyle w:val="3"/>
        <w:rPr>
          <w:rFonts w:hint="eastAsia" w:ascii="仿宋" w:hAnsi="仿宋" w:eastAsia="仿宋" w:cs="仿宋"/>
        </w:rPr>
      </w:pPr>
      <w:r>
        <w:rPr>
          <w:rFonts w:hint="eastAsia" w:ascii="仿宋" w:hAnsi="仿宋" w:eastAsia="仿宋" w:cs="仿宋"/>
        </w:rPr>
        <w:t>heng佩上的横玉。《国语·楚语下》:“若夫白～,先王之玩也,何宝之焉?”《宋书·乐志二》:“鸣～佩,观典章。”</w:t>
      </w:r>
    </w:p>
    <w:p w14:paraId="60332F6F">
      <w:pPr>
        <w:pStyle w:val="3"/>
        <w:rPr>
          <w:rFonts w:hint="eastAsia" w:ascii="仿宋" w:hAnsi="仿宋" w:eastAsia="仿宋" w:cs="仿宋"/>
        </w:rPr>
      </w:pPr>
      <w:r>
        <w:rPr>
          <w:rFonts w:hint="eastAsia" w:ascii="仿宋" w:hAnsi="仿宋" w:eastAsia="仿宋" w:cs="仿宋"/>
        </w:rPr>
        <w:t>heng屋梁上的横木,檩子。何晏《景福殿赋》:“～栖复叠,势合形离。”②hang夹在犯人颈上、小腿上的刑具。用作动词。用这种刑具施刑。《隋书·刑法志》:“流罪已上加杻械,死罪者～之。”③hang浮桥。《晋书·成帝纪》:“新作朱雀浮～。”④hang量词。用于成行的东西。韦庄《灞陵道中作》诗:“春桥南望水溶溶,一～晴山倒碧峰。”⑤hang衣架。《宋书·乐志三》:“盎中无斗储,还视～上无县衣。”(县:悬。)</w:t>
      </w:r>
    </w:p>
    <w:p w14:paraId="53A6D10D">
      <w:pPr>
        <w:pStyle w:val="3"/>
        <w:rPr>
          <w:rFonts w:hint="eastAsia" w:ascii="仿宋" w:hAnsi="仿宋" w:eastAsia="仿宋" w:cs="仿宋"/>
        </w:rPr>
      </w:pPr>
      <w:r>
        <w:rPr>
          <w:rFonts w:hint="eastAsia" w:ascii="仿宋" w:hAnsi="仿宋" w:eastAsia="仿宋" w:cs="仿宋"/>
        </w:rPr>
        <w:t>heng人的小腿。《史记·龟策列传》:“圣人剖其心,壮士斩其～。”</w:t>
      </w:r>
    </w:p>
    <w:p w14:paraId="16C19C85">
      <w:pPr>
        <w:pStyle w:val="3"/>
        <w:rPr>
          <w:rFonts w:hint="eastAsia" w:ascii="仿宋" w:hAnsi="仿宋" w:eastAsia="仿宋" w:cs="仿宋"/>
        </w:rPr>
      </w:pPr>
      <w:r>
        <w:rPr>
          <w:rFonts w:hint="eastAsia" w:ascii="仿宋" w:hAnsi="仿宋" w:eastAsia="仿宋" w:cs="仿宋"/>
        </w:rPr>
        <w:t>heng①门前的栏木。《乐府诗集·子夜歌》:“摘门不安～,无复相关意。”②</w:t>
      </w:r>
    </w:p>
    <w:p w14:paraId="273B41D7">
      <w:pPr>
        <w:pStyle w:val="3"/>
        <w:rPr>
          <w:rFonts w:hint="eastAsia" w:ascii="仿宋" w:hAnsi="仿宋" w:eastAsia="仿宋" w:cs="仿宋"/>
        </w:rPr>
      </w:pPr>
      <w:r>
        <w:rPr>
          <w:rFonts w:hint="eastAsia" w:ascii="仿宋" w:hAnsi="仿宋" w:eastAsia="仿宋" w:cs="仿宋"/>
        </w:rPr>
        <w:t>横。与”纵”相对。地理上东西为横,南北为纵。《淮南子·览冥》:“纵～间之,举兵而相角。”(间:挑拨离间。)柳宗元《岭南节度飨军堂记》:“～八楹(yíng),从十楹。”(楹:柱子。从:纵。)这个意义又写作”南”。③成横状,</w:t>
      </w:r>
    </w:p>
    <w:p w14:paraId="08886DF0">
      <w:pPr>
        <w:pStyle w:val="3"/>
        <w:rPr>
          <w:rFonts w:hint="eastAsia" w:ascii="仿宋" w:hAnsi="仿宋" w:eastAsia="仿宋" w:cs="仿宋"/>
        </w:rPr>
      </w:pPr>
      <w:r>
        <w:rPr>
          <w:rFonts w:hint="eastAsia" w:ascii="仿宋" w:hAnsi="仿宋" w:eastAsia="仿宋" w:cs="仿宋"/>
        </w:rPr>
        <w:t>横着。《墨子·备穴》:“左右～行。”韦应物《滁州西涧》诗:“野渡无人舟自～。”(渡:指渡口。)④连横。战国时齐楚六国分别与秦交好的策略。《战国策·秦策三》:“破～散从,使驰说之士无所开其口。”(从:纵,合纵,六国联合抗秦的策略。)⑤纵横错杂。《孟子·滕文公上》:“洪水～流,泛滥于天下。”</w:t>
      </w:r>
    </w:p>
    <w:p w14:paraId="3DC4A1D7">
      <w:pPr>
        <w:pStyle w:val="3"/>
        <w:rPr>
          <w:rFonts w:hint="eastAsia" w:ascii="仿宋" w:hAnsi="仿宋" w:eastAsia="仿宋" w:cs="仿宋"/>
        </w:rPr>
      </w:pPr>
      <w:r>
        <w:rPr>
          <w:rFonts w:hint="eastAsia" w:ascii="仿宋" w:hAnsi="仿宋" w:eastAsia="仿宋" w:cs="仿宋"/>
        </w:rPr>
        <w:t>④充溢。《礼记·祭义》:“置之而塞乎天地,溥(旬)之而～乎四海。”⑤广,广阔。范仲淹《岳阳楼记》:“浩浩汤汤,～无际涯。”⑥hèng蛮横,残暴。《史记·魏其武安侯列传》:“武安日益～。”⑦hèng出乎意料地。《三国志·吴书·吴主五子传》:“～遇飞祸矣。”(飞祸:意外的祸患。)</w:t>
      </w:r>
    </w:p>
    <w:p w14:paraId="4E228A97">
      <w:pPr>
        <w:pStyle w:val="3"/>
        <w:rPr>
          <w:rFonts w:hint="eastAsia" w:ascii="仿宋" w:hAnsi="仿宋" w:eastAsia="仿宋" w:cs="仿宋"/>
        </w:rPr>
      </w:pPr>
      <w:r>
        <w:rPr>
          <w:rFonts w:hint="eastAsia" w:ascii="仿宋" w:hAnsi="仿宋" w:eastAsia="仿宋" w:cs="仿宋"/>
        </w:rPr>
        <w:t>heng车辕头上套牲畜用的横木。《庄子·马蹄》:“加之以～扼。”(扼:通”轭”,驾车时套在牲口脖子上的曲木。)②秤杆,秤。《庄子·胠箧》:“为之权～以称之,则并与权～而窃之。”《史记·五帝本纪》:“同律度量～。”③衡量,称量。《淮南子·主术》:“～之于左右,无私轻重。”③楼殿周围的栏杆。《史记·袁盎晁错列传》:“千金之子坐不垂堂,百金之子不骑～。”④衡山,在湖南,五岳中的南岳。⑤通”横”。横。与”纵”相对。《诗经·齐风·南山》:“～从其亩。”(从:纵。亩:播种的垄。)⑥连横。《史记·苏秦列传》:“故从合则楚王,～成则秦帝。”</w:t>
      </w:r>
    </w:p>
    <w:p w14:paraId="6B64B523">
      <w:pPr>
        <w:pStyle w:val="3"/>
        <w:rPr>
          <w:rFonts w:hint="eastAsia" w:ascii="仿宋" w:hAnsi="仿宋" w:eastAsia="仿宋" w:cs="仿宋"/>
        </w:rPr>
      </w:pPr>
      <w:r>
        <w:rPr>
          <w:rFonts w:hint="eastAsia" w:ascii="仿宋" w:hAnsi="仿宋" w:eastAsia="仿宋" w:cs="仿宋"/>
        </w:rPr>
        <w:t>heng①即杜蘅,一种香草。《楚辞·九思·伤时》:“～芷彤兮莹烟。”(芷:白芷,一种香草。莹烟:光彩暗淡。)②[蘅芜]香草名。王嘉《拾遗记·前汉上》:“梦李夫人授帝～～之香。”</w:t>
      </w:r>
    </w:p>
    <w:bookmarkEnd w:id="114"/>
    <w:p w14:paraId="3351551D">
      <w:pPr>
        <w:pStyle w:val="2"/>
        <w:rPr>
          <w:rFonts w:hint="eastAsia" w:ascii="仿宋" w:hAnsi="仿宋" w:eastAsia="仿宋" w:cs="仿宋"/>
        </w:rPr>
      </w:pPr>
      <w:bookmarkStart w:id="115" w:name="hong"/>
      <w:r>
        <w:rPr>
          <w:rFonts w:hint="eastAsia" w:ascii="仿宋" w:hAnsi="仿宋" w:eastAsia="仿宋" w:cs="仿宋"/>
        </w:rPr>
        <w:t>HONG</w:t>
      </w:r>
    </w:p>
    <w:p w14:paraId="59C8C355">
      <w:pPr>
        <w:pStyle w:val="26"/>
        <w:rPr>
          <w:rFonts w:hint="eastAsia" w:ascii="仿宋" w:hAnsi="仿宋" w:eastAsia="仿宋" w:cs="仿宋"/>
        </w:rPr>
      </w:pPr>
      <w:r>
        <w:rPr>
          <w:rFonts w:hint="eastAsia" w:ascii="仿宋" w:hAnsi="仿宋" w:eastAsia="仿宋" w:cs="仿宋"/>
        </w:rPr>
        <w:t>hong形容声音大。李白《梦游天姥吟留别》:“洞天石扇,～然中开。”</w:t>
      </w:r>
    </w:p>
    <w:p w14:paraId="3533C145">
      <w:pPr>
        <w:pStyle w:val="3"/>
        <w:rPr>
          <w:rFonts w:hint="eastAsia" w:ascii="仿宋" w:hAnsi="仿宋" w:eastAsia="仿宋" w:cs="仿宋"/>
        </w:rPr>
      </w:pPr>
      <w:r>
        <w:rPr>
          <w:rFonts w:hint="eastAsia" w:ascii="仿宋" w:hAnsi="仿宋" w:eastAsia="仿宋" w:cs="仿宋"/>
        </w:rPr>
        <w:t>hong①[海清(huò)]波涛冲击声。周光镐《黄河赋》:“莫不～～澎湃。”②qing冰凉,冷。《世说新语·排调》:“时盛暑之月,丞相以腹熨弹棋局,曰:‘何乃～!’”</w:t>
      </w:r>
    </w:p>
    <w:p w14:paraId="2CAD7DD3">
      <w:pPr>
        <w:pStyle w:val="3"/>
        <w:rPr>
          <w:rFonts w:hint="eastAsia" w:ascii="仿宋" w:hAnsi="仿宋" w:eastAsia="仿宋" w:cs="仿宋"/>
        </w:rPr>
      </w:pPr>
      <w:r>
        <w:rPr>
          <w:rFonts w:hint="eastAsia" w:ascii="仿宋" w:hAnsi="仿宋" w:eastAsia="仿宋" w:cs="仿宋"/>
        </w:rPr>
        <w:t>hong①烧。《诗经·小雅·白华》:“樵彼桑薪,印～于煤(chén)。”(印:我。煤:灶。)②烤。韩偃《此翁》诗:“玉寒曾试几炉～。”②渲染(后起意义)。范成大《春后微雪一宿而晴》诗:“朝暾不与同云便,～作晴空万缕霞。”(朝暾:早晨的太阳。同云:一色之云,要下雪的征兆。)</w:t>
      </w:r>
    </w:p>
    <w:p w14:paraId="1D92DA17">
      <w:pPr>
        <w:pStyle w:val="3"/>
        <w:rPr>
          <w:rFonts w:hint="eastAsia" w:ascii="仿宋" w:hAnsi="仿宋" w:eastAsia="仿宋" w:cs="仿宋"/>
        </w:rPr>
      </w:pPr>
      <w:r>
        <w:rPr>
          <w:rFonts w:hint="eastAsia" w:ascii="仿宋" w:hAnsi="仿宋" w:eastAsia="仿宋" w:cs="仿宋"/>
        </w:rPr>
        <w:t>hong①死。周代诸侯死叫作”薨”。唐代以后二品以上的官死也叫作”薨”。</w:t>
      </w:r>
    </w:p>
    <w:p w14:paraId="5AFDB4DE">
      <w:pPr>
        <w:pStyle w:val="3"/>
        <w:rPr>
          <w:rFonts w:hint="eastAsia" w:ascii="仿宋" w:hAnsi="仿宋" w:eastAsia="仿宋" w:cs="仿宋"/>
        </w:rPr>
      </w:pPr>
      <w:r>
        <w:rPr>
          <w:rFonts w:hint="eastAsia" w:ascii="仿宋" w:hAnsi="仿宋" w:eastAsia="仿宋" w:cs="仿宋"/>
        </w:rPr>
        <w:t>《左传·昭公三十二年》:“鲁文公～而东门遂杀适(dí)立庶。”(东门遂:人名。适:正妻所生的儿子。)②[薨薨]象声词。形容虫群飞声。《诗经·周南·螽斯》:“螽斯羽,～～兮。”②形容填土声。《诗经·大雅·绵》:“捄之隩隩,度之～～。”</w:t>
      </w:r>
    </w:p>
    <w:p w14:paraId="406C9C17">
      <w:pPr>
        <w:pStyle w:val="3"/>
        <w:rPr>
          <w:rFonts w:hint="eastAsia" w:ascii="仿宋" w:hAnsi="仿宋" w:eastAsia="仿宋" w:cs="仿宋"/>
        </w:rPr>
      </w:pPr>
      <w:r>
        <w:rPr>
          <w:rFonts w:hint="eastAsia" w:ascii="仿宋" w:hAnsi="仿宋" w:eastAsia="仿宋" w:cs="仿宋"/>
        </w:rPr>
        <w:t>[辨]崩,薨,卒,死,没。见16页”崩”字。</w:t>
      </w:r>
    </w:p>
    <w:p w14:paraId="1DF9AECD">
      <w:pPr>
        <w:pStyle w:val="3"/>
        <w:rPr>
          <w:rFonts w:hint="eastAsia" w:ascii="仿宋" w:hAnsi="仿宋" w:eastAsia="仿宋" w:cs="仿宋"/>
        </w:rPr>
      </w:pPr>
      <w:r>
        <w:rPr>
          <w:rFonts w:hint="eastAsia" w:ascii="仿宋" w:hAnsi="仿宋" w:eastAsia="仿宋" w:cs="仿宋"/>
        </w:rPr>
        <w:t>hong大。《诗经·小雅·节南山》:“丧乱～多。”(论衡·问孔):“世间～才大知。”(知:智。)②扩大,光大。《论语·卫灵公》:“人能～道,非道～人。”(汉书·叙传下):“思～祖业。”</w:t>
      </w:r>
    </w:p>
    <w:p w14:paraId="0E761187">
      <w:pPr>
        <w:pStyle w:val="3"/>
        <w:rPr>
          <w:rFonts w:hint="eastAsia" w:ascii="仿宋" w:hAnsi="仿宋" w:eastAsia="仿宋" w:cs="仿宋"/>
        </w:rPr>
      </w:pPr>
      <w:r>
        <w:rPr>
          <w:rFonts w:hint="eastAsia" w:ascii="仿宋" w:hAnsi="仿宋" w:eastAsia="仿宋" w:cs="仿宋"/>
        </w:rPr>
        <w:t>hong①水深的样子。郭璞《江赋》:“极～量而深运,状滔天以淼茫。”③深</w:t>
      </w:r>
    </w:p>
    <w:p w14:paraId="6FF01B82">
      <w:pPr>
        <w:pStyle w:val="3"/>
        <w:rPr>
          <w:rFonts w:hint="eastAsia" w:ascii="仿宋" w:hAnsi="仿宋" w:eastAsia="仿宋" w:cs="仿宋"/>
        </w:rPr>
      </w:pPr>
      <w:r>
        <w:rPr>
          <w:rFonts w:hint="eastAsia" w:ascii="仿宋" w:hAnsi="仿宋" w:eastAsia="仿宋" w:cs="仿宋"/>
        </w:rPr>
        <w:t>彻。《世说新语·赏誉》:“人理</w:t>
      </w:r>
      <w:r>
        <w:rPr>
          <w:rFonts w:hint="eastAsia" w:ascii="仿宋" w:hAnsi="仿宋" w:eastAsia="仿宋" w:cs="仿宋"/>
          <w:vertAlign w:val="subscript"/>
        </w:rPr>
        <w:t>然,我已上人。”③深而广的水。杜甫《刘九法曹郑瑕丘石门宴集》诗:”晚来横吹好,</w:t>
      </w:r>
      <w:r>
        <w:rPr>
          <w:rFonts w:hint="eastAsia" w:ascii="仿宋" w:hAnsi="仿宋" w:eastAsia="仿宋" w:cs="仿宋"/>
        </w:rPr>
        <w:t>下亦龙吟。”(横吹:指笛子。)②量词。用于水。李贺《梦天》诗:“一~海水杯中泻。”</w:t>
      </w:r>
    </w:p>
    <w:p w14:paraId="73FBF075">
      <w:pPr>
        <w:pStyle w:val="3"/>
        <w:rPr>
          <w:rFonts w:hint="eastAsia" w:ascii="仿宋" w:hAnsi="仿宋" w:eastAsia="仿宋" w:cs="仿宋"/>
        </w:rPr>
      </w:pPr>
      <w:r>
        <w:rPr>
          <w:rFonts w:hint="eastAsia" w:ascii="仿宋" w:hAnsi="仿宋" w:eastAsia="仿宋" w:cs="仿宋"/>
        </w:rPr>
        <w:t>红(紅)</w:t>
      </w:r>
      <w:r>
        <w:rPr>
          <w:rFonts w:hint="eastAsia" w:ascii="仿宋" w:hAnsi="仿宋" w:eastAsia="仿宋" w:cs="仿宋"/>
        </w:rPr>
        <w:t xml:space="preserve"> hong </w:t>
      </w:r>
      <w:r>
        <w:rPr>
          <w:rFonts w:hint="eastAsia" w:ascii="仿宋" w:hAnsi="仿宋" w:eastAsia="仿宋" w:cs="仿宋"/>
        </w:rPr>
        <w:t>①粉红。《论语·乡党》:“</w:t>
      </w:r>
      <w:r>
        <w:rPr>
          <w:rFonts w:hint="eastAsia" w:ascii="仿宋" w:hAnsi="仿宋" w:eastAsia="仿宋" w:cs="仿宋"/>
          <w:vertAlign w:val="subscript"/>
        </w:rPr>
        <w:t>紫不以为亵服。”(亵服:平日穿的内衣。)刘《文心雕龙·情采》:”间色屏(bing)于</w:t>
      </w:r>
      <w:r>
        <w:rPr>
          <w:rFonts w:hint="eastAsia" w:ascii="仿宋" w:hAnsi="仿宋" w:eastAsia="仿宋" w:cs="仿宋"/>
        </w:rPr>
        <w:t>紫。”(抱粉红、紫色这些不正的颜色除掉。间色:不正的颜色。屏:除去,抛弃。)②大红(后起意义)。白居易《忆江南》:“日出江花</w:t>
      </w:r>
      <w:r>
        <w:rPr>
          <w:rFonts w:hint="eastAsia" w:ascii="仿宋" w:hAnsi="仿宋" w:eastAsia="仿宋" w:cs="仿宋"/>
          <w:vertAlign w:val="subscript"/>
        </w:rPr>
        <w:t>胜水。”②gong通”工”。指妇女纺织、刺绣等工作。《汉书·哀帝纪》:”(绮绣)害女</w:t>
      </w:r>
      <w:r>
        <w:rPr>
          <w:rFonts w:hint="eastAsia" w:ascii="仿宋" w:hAnsi="仿宋" w:eastAsia="仿宋" w:cs="仿宋"/>
        </w:rPr>
        <w:t>之物,皆止。”[注意]这个意义先秦写作”工”或”功”。两汉后多作”红”。③gong通”功”。丧服名。《汉书·文帝纪》:“服大</w:t>
      </w:r>
      <w:r>
        <w:rPr>
          <w:rFonts w:hint="eastAsia" w:ascii="仿宋" w:hAnsi="仿宋" w:eastAsia="仿宋" w:cs="仿宋"/>
          <w:vertAlign w:val="subscript"/>
        </w:rPr>
        <w:t>十五日,小</w:t>
      </w:r>
      <w:r>
        <w:rPr>
          <w:rFonts w:hint="eastAsia" w:ascii="仿宋" w:hAnsi="仿宋" w:eastAsia="仿宋" w:cs="仿宋"/>
        </w:rPr>
        <w:t>十四日。”</w:t>
      </w:r>
    </w:p>
    <w:p w14:paraId="65C1B521">
      <w:pPr>
        <w:pStyle w:val="3"/>
        <w:rPr>
          <w:rFonts w:hint="eastAsia" w:ascii="仿宋" w:hAnsi="仿宋" w:eastAsia="仿宋" w:cs="仿宋"/>
        </w:rPr>
      </w:pPr>
      <w:r>
        <w:rPr>
          <w:rFonts w:hint="eastAsia" w:ascii="仿宋" w:hAnsi="仿宋" w:eastAsia="仿宋" w:cs="仿宋"/>
        </w:rPr>
        <w:t>[辨]赤,朱,丹,绛,红。见52页”赤”字。</w:t>
      </w:r>
    </w:p>
    <w:p w14:paraId="747FE481">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①[增(cheng)]见47页”增”字。②同”宏”。大。《文选·司马相如《难蜀父老》:“必将崇论~议、创业垂统,为万世规。”</w:t>
      </w:r>
    </w:p>
    <w:p w14:paraId="42362680">
      <w:pPr>
        <w:pStyle w:val="3"/>
        <w:rPr>
          <w:rFonts w:hint="eastAsia" w:ascii="仿宋" w:hAnsi="仿宋" w:eastAsia="仿宋" w:cs="仿宋"/>
        </w:rPr>
      </w:pPr>
      <w:r>
        <w:rPr>
          <w:rFonts w:hint="eastAsia" w:ascii="仿宋" w:hAnsi="仿宋" w:eastAsia="仿宋" w:cs="仿宋"/>
        </w:rPr>
        <w:t>(閤)</w:t>
      </w:r>
      <w:r>
        <w:rPr>
          <w:rFonts w:hint="eastAsia" w:ascii="仿宋" w:hAnsi="仿宋" w:eastAsia="仿宋" w:cs="仿宋"/>
        </w:rPr>
        <w:t xml:space="preserve"> hong </w:t>
      </w:r>
      <w:r>
        <w:rPr>
          <w:rFonts w:hint="eastAsia" w:ascii="仿宋" w:hAnsi="仿宋" w:eastAsia="仿宋" w:cs="仿宋"/>
        </w:rPr>
        <w:t>①巷门。《左传·成公十七年》:“与妇人蒙衣乘辇(nian)而入于</w:t>
      </w:r>
      <w:r>
        <w:rPr>
          <w:rFonts w:hint="eastAsia" w:ascii="仿宋" w:hAnsi="仿宋" w:eastAsia="仿宋" w:cs="仿宋"/>
          <w:vertAlign w:val="subscript"/>
        </w:rPr>
        <w:t>。”(辇:车。)②宏大,宽广。《韩非子·难言》:”</w:t>
      </w:r>
      <w:r>
        <w:rPr>
          <w:rFonts w:hint="eastAsia" w:ascii="仿宋" w:hAnsi="仿宋" w:eastAsia="仿宋" w:cs="仿宋"/>
        </w:rPr>
        <w:t>大广博,妙远不测。”</w:t>
      </w:r>
    </w:p>
    <w:p w14:paraId="7D3EBC44">
      <w:pPr>
        <w:pStyle w:val="3"/>
        <w:rPr>
          <w:rFonts w:hint="eastAsia" w:ascii="仿宋" w:hAnsi="仿宋" w:eastAsia="仿宋" w:cs="仿宋"/>
        </w:rPr>
      </w:pPr>
      <w:r>
        <w:rPr>
          <w:rFonts w:hint="eastAsia" w:ascii="仿宋" w:hAnsi="仿宋" w:eastAsia="仿宋" w:cs="仿宋"/>
        </w:rPr>
        <w:t>宏</w:t>
      </w:r>
      <w:r>
        <w:rPr>
          <w:rFonts w:hint="eastAsia" w:ascii="仿宋" w:hAnsi="仿宋" w:eastAsia="仿宋" w:cs="仿宋"/>
        </w:rPr>
        <w:t xml:space="preserve"> hong </w:t>
      </w:r>
      <w:r>
        <w:rPr>
          <w:rFonts w:hint="eastAsia" w:ascii="仿宋" w:hAnsi="仿宋" w:eastAsia="仿宋" w:cs="仿宋"/>
        </w:rPr>
        <w:t>大,广大,宏大。《尚书·康诰》:“汝惟小子,乃服惟</w:t>
      </w:r>
      <w:r>
        <w:rPr>
          <w:rFonts w:hint="eastAsia" w:ascii="仿宋" w:hAnsi="仿宋" w:eastAsia="仿宋" w:cs="仿宋"/>
          <w:vertAlign w:val="subscript"/>
        </w:rPr>
        <w:t>。”柳宗元《柳浑年七十四状》:”度量</w:t>
      </w:r>
      <w:r>
        <w:rPr>
          <w:rFonts w:hint="eastAsia" w:ascii="仿宋" w:hAnsi="仿宋" w:eastAsia="仿宋" w:cs="仿宋"/>
        </w:rPr>
        <w:t>大。”③使宏大,发扬。《颜氏家训·勉学》:“汉时贤俊,皆以一经</w:t>
      </w:r>
      <w:r>
        <w:rPr>
          <w:rFonts w:hint="eastAsia" w:ascii="仿宋" w:hAnsi="仿宋" w:eastAsia="仿宋" w:cs="仿宋"/>
          <w:vertAlign w:val="subscript"/>
        </w:rPr>
        <w:t>圣人之道。”④声音大,洪亮。《周礼·考工记·梓人》:”其声大而</w:t>
      </w:r>
      <w:r>
        <w:rPr>
          <w:rFonts w:hint="eastAsia" w:ascii="仿宋" w:hAnsi="仿宋" w:eastAsia="仿宋" w:cs="仿宋"/>
        </w:rPr>
        <w:t>。”</w:t>
      </w:r>
    </w:p>
    <w:p w14:paraId="04C187F5">
      <w:pPr>
        <w:pStyle w:val="3"/>
        <w:rPr>
          <w:rFonts w:hint="eastAsia" w:ascii="仿宋" w:hAnsi="仿宋" w:eastAsia="仿宋" w:cs="仿宋"/>
        </w:rPr>
      </w:pPr>
      <w:r>
        <w:rPr>
          <w:rFonts w:hint="eastAsia" w:ascii="仿宋" w:hAnsi="仿宋" w:eastAsia="仿宋" w:cs="仿宋"/>
        </w:rPr>
        <w:t>(《左传·桓公二年》:“衡、犹、</w:t>
      </w:r>
      <w:r>
        <w:rPr>
          <w:rFonts w:hint="eastAsia" w:ascii="仿宋" w:hAnsi="仿宋" w:eastAsia="仿宋" w:cs="仿宋"/>
          <w:vertAlign w:val="subscript"/>
        </w:rPr>
        <w:t>、延,昭其度也。”(衡:把冠固定在发髻上的簪子。犹:冠两边挂玉石饰物的带子。延:一种帽饰。)②编磬成组的绳子。《仪礼·大射仪》:”(táo)倚于颂磬西</w:t>
      </w:r>
      <w:r>
        <w:rPr>
          <w:rFonts w:hint="eastAsia" w:ascii="仿宋" w:hAnsi="仿宋" w:eastAsia="仿宋" w:cs="仿宋"/>
        </w:rPr>
        <w:t>。”(霆:一种长柄小鼓。)③绳子。班固《西都赋》:“罢网连</w:t>
      </w:r>
      <w:r>
        <w:rPr>
          <w:rFonts w:hint="eastAsia" w:ascii="仿宋" w:hAnsi="仿宋" w:eastAsia="仿宋" w:cs="仿宋"/>
          <w:vertAlign w:val="subscript"/>
        </w:rPr>
        <w:t>,笼山络野。”(界:网。)③罗网。扬雄《羽猎赋》:”遥喙乎</w:t>
      </w:r>
      <w:r>
        <w:rPr>
          <w:rFonts w:hint="eastAsia" w:ascii="仿宋" w:hAnsi="仿宋" w:eastAsia="仿宋" w:cs="仿宋"/>
        </w:rPr>
        <w:t>中。”(喙:张口吐舌,形容禽兽疲于奔命的样子。)④维系。《淮南子·原道》:“</w:t>
      </w:r>
      <w:r>
        <w:rPr>
          <w:rFonts w:hint="eastAsia" w:ascii="仿宋" w:hAnsi="仿宋" w:eastAsia="仿宋" w:cs="仿宋"/>
          <w:vertAlign w:val="subscript"/>
        </w:rPr>
        <w:t>宇宙而章三光。”(三光:指日、月、星。)[八统]指八方极远的地方。《史记·司马相如列传》:”遍览而观四荒兮。”⑤通”宏”。广大。《淮南子·精神》:”天地之道,至</w:t>
      </w:r>
      <w:r>
        <w:rPr>
          <w:rFonts w:hint="eastAsia" w:ascii="仿宋" w:hAnsi="仿宋" w:eastAsia="仿宋" w:cs="仿宋"/>
        </w:rPr>
        <w:t>以大。”</w:t>
      </w:r>
    </w:p>
    <w:p w14:paraId="7D559A40">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量度。《周礼·考工记·轮人》:“故~其辐广,以为之竭,则虽有重任,毂不折。”</w:t>
      </w:r>
    </w:p>
    <w:p w14:paraId="65BCB1F7">
      <w:pPr>
        <w:pStyle w:val="3"/>
        <w:rPr>
          <w:rFonts w:hint="eastAsia" w:ascii="仿宋" w:hAnsi="仿宋" w:eastAsia="仿宋" w:cs="仿宋"/>
        </w:rPr>
      </w:pPr>
      <w:r>
        <w:rPr>
          <w:rFonts w:hint="eastAsia" w:ascii="仿宋" w:hAnsi="仿宋" w:eastAsia="仿宋" w:cs="仿宋"/>
        </w:rPr>
        <w:t>hong[耽耽]形容大的声音。宋玉《风赋》:“</w:t>
      </w:r>
      <w:r>
        <w:rPr>
          <w:rFonts w:hint="eastAsia" w:ascii="仿宋" w:hAnsi="仿宋" w:eastAsia="仿宋" w:cs="仿宋"/>
          <w:strike/>
        </w:rPr>
        <w:t>雷声,回穴错茫。”hong[滋滋]形容波浪汹涌。木华《海赋》:”崩云屑雨,</w:t>
      </w:r>
      <w:r>
        <w:rPr>
          <w:rFonts w:hint="eastAsia" w:ascii="仿宋" w:hAnsi="仿宋" w:eastAsia="仿宋" w:cs="仿宋"/>
        </w:rPr>
        <w:t>汨汨(gǔgǔ)。”hong深,大。《汉书·司马相如传下》:“必将崇论</w:t>
      </w:r>
      <w:r>
        <w:rPr>
          <w:rFonts w:hint="eastAsia" w:ascii="仿宋" w:hAnsi="仿宋" w:eastAsia="仿宋" w:cs="仿宋"/>
          <w:vertAlign w:val="subscript"/>
        </w:rPr>
        <w:t>议,创业垂统,为万世规。”hong①大水。《诗经·商颂·长发》:”</w:t>
      </w:r>
      <w:r>
        <w:rPr>
          <w:rFonts w:hint="eastAsia" w:ascii="仿宋" w:hAnsi="仿宋" w:eastAsia="仿宋" w:cs="仿宋"/>
        </w:rPr>
        <w:t>水芒芒,禹敷下土方。”屈原《天问》:“</w:t>
      </w:r>
      <w:r>
        <w:rPr>
          <w:rFonts w:hint="eastAsia" w:ascii="仿宋" w:hAnsi="仿宋" w:eastAsia="仿宋" w:cs="仿宋"/>
          <w:vertAlign w:val="subscript"/>
        </w:rPr>
        <w:t>泉极深,何以宾(tián)之?”(洪水的渊泉很深,用什么把它填满呢?)②大。张衡《西京赋》:”</w:t>
      </w:r>
      <w:r>
        <w:rPr>
          <w:rFonts w:hint="eastAsia" w:ascii="仿宋" w:hAnsi="仿宋" w:eastAsia="仿宋" w:cs="仿宋"/>
        </w:rPr>
        <w:t>钟万钧。”(钧:三十斤。)</w:t>
      </w:r>
    </w:p>
    <w:p w14:paraId="0036CB6B">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①大型雁类的泛称。司马迁《报任安书》:“人固有一死,或重于泰山,或轻于</w:t>
      </w:r>
      <w:r>
        <w:rPr>
          <w:rFonts w:hint="eastAsia" w:ascii="仿宋" w:hAnsi="仿宋" w:eastAsia="仿宋" w:cs="仿宋"/>
          <w:vertAlign w:val="subscript"/>
        </w:rPr>
        <w:t>毛。”②大。《论衡·自纪》:”盖贤圣之材</w:t>
      </w:r>
      <w:r>
        <w:rPr>
          <w:rFonts w:hint="eastAsia" w:ascii="仿宋" w:hAnsi="仿宋" w:eastAsia="仿宋" w:cs="仿宋"/>
        </w:rPr>
        <w:t>,故其文语与俗不通。”刘禹锡《陋室铭》:“谈笑有</w:t>
      </w:r>
      <w:r>
        <w:rPr>
          <w:rFonts w:hint="eastAsia" w:ascii="仿宋" w:hAnsi="仿宋" w:eastAsia="仿宋" w:cs="仿宋"/>
          <w:vertAlign w:val="subscript"/>
        </w:rPr>
        <w:t>儒,往来无白丁。”③通”洪”。洪水。《荀子·成相》:”禹有功,抑下</w:t>
      </w:r>
      <w:r>
        <w:rPr>
          <w:rFonts w:hint="eastAsia" w:ascii="仿宋" w:hAnsi="仿宋" w:eastAsia="仿宋" w:cs="仿宋"/>
        </w:rPr>
        <w:t>。”(抑:遏止。)</w:t>
      </w:r>
    </w:p>
    <w:p w14:paraId="6CAB38B4">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古代学校称簧。《后汉书·仇览传》:“农事既毕,乃令子弟群居,还就~学。”</w:t>
      </w:r>
    </w:p>
    <w:p w14:paraId="28E895C8">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争吵,混乱。《诗经·大雅·召晏》:“蟊贼内</w:t>
      </w:r>
      <w:r>
        <w:rPr>
          <w:rFonts w:hint="eastAsia" w:ascii="仿宋" w:hAnsi="仿宋" w:eastAsia="仿宋" w:cs="仿宋"/>
          <w:vertAlign w:val="subscript"/>
        </w:rPr>
        <w:t>。”(新唐书·郭子仪传》:”外阻内</w:t>
      </w:r>
      <w:r>
        <w:rPr>
          <w:rFonts w:hint="eastAsia" w:ascii="仿宋" w:hAnsi="仿宋" w:eastAsia="仿宋" w:cs="仿宋"/>
        </w:rPr>
        <w:t>。”</w:t>
      </w:r>
    </w:p>
    <w:p w14:paraId="0F8FC0E2">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①[谭]字宙形成以前的混沌状态。《淮南子·精神》:“古未有天地之时……</w:t>
      </w:r>
      <w:r>
        <w:rPr>
          <w:rFonts w:hint="eastAsia" w:ascii="仿宋" w:hAnsi="仿宋" w:eastAsia="仿宋" w:cs="仿宋"/>
          <w:strike/>
        </w:rPr>
        <w:t>鸿洞,莫知其门。”又写作”濛濛”。②[演溶]形容水深广。左思《吴都赋》:”</w:t>
      </w:r>
      <w:r>
        <w:rPr>
          <w:rFonts w:hint="eastAsia" w:ascii="仿宋" w:hAnsi="仿宋" w:eastAsia="仿宋" w:cs="仿宋"/>
        </w:rPr>
        <w:t>沆濛,莫测其深,莫究其广。”③[洞(tóng)]弥漫无际的样子。贾谊《旱云赋》:“运清浊之~~兮,正重沓而并起。”④gǒng</w:t>
      </w:r>
      <w:r>
        <w:rPr>
          <w:rFonts w:hint="eastAsia" w:ascii="仿宋" w:hAnsi="仿宋" w:eastAsia="仿宋" w:cs="仿宋"/>
        </w:rPr>
        <w:t xml:space="preserve"> </w:t>
      </w:r>
      <w:r>
        <w:rPr>
          <w:rFonts w:hint="eastAsia" w:ascii="仿宋" w:hAnsi="仿宋" w:eastAsia="仿宋" w:cs="仿宋"/>
        </w:rPr>
        <w:t>水银。《淮南子·地形》:“黄~五百岁生黄金。”</w:t>
      </w:r>
    </w:p>
    <w:p w14:paraId="5737C4E9">
      <w:pPr>
        <w:pStyle w:val="3"/>
        <w:rPr>
          <w:rFonts w:hint="eastAsia" w:ascii="仿宋" w:hAnsi="仿宋" w:eastAsia="仿宋" w:cs="仿宋"/>
        </w:rPr>
      </w:pPr>
      <w:r>
        <w:rPr>
          <w:rFonts w:hint="eastAsia" w:ascii="仿宋" w:hAnsi="仿宋" w:eastAsia="仿宋" w:cs="仿宋"/>
        </w:rPr>
        <w:t xml:space="preserve">hong </w:t>
      </w:r>
      <w:r>
        <w:rPr>
          <w:rFonts w:hint="eastAsia" w:ascii="仿宋" w:hAnsi="仿宋" w:eastAsia="仿宋" w:cs="仿宋"/>
        </w:rPr>
        <w:t>①争斗。《孟子·梁惠王下》:“邹与鲁</w:t>
      </w:r>
      <w:r>
        <w:rPr>
          <w:rFonts w:hint="eastAsia" w:ascii="仿宋" w:hAnsi="仿宋" w:eastAsia="仿宋" w:cs="仿宋"/>
          <w:vertAlign w:val="subscript"/>
        </w:rPr>
        <w:t>。”②xiàng巷。《扬子法言·学行》:”一</w:t>
      </w:r>
      <w:r>
        <w:rPr>
          <w:rFonts w:hint="eastAsia" w:ascii="仿宋" w:hAnsi="仿宋" w:eastAsia="仿宋" w:cs="仿宋"/>
        </w:rPr>
        <w:t>之市,不胜异意焉。”</w:t>
      </w:r>
    </w:p>
    <w:bookmarkEnd w:id="115"/>
    <w:p w14:paraId="12A2A02D">
      <w:pPr>
        <w:pStyle w:val="2"/>
        <w:rPr>
          <w:rFonts w:hint="eastAsia" w:ascii="仿宋" w:hAnsi="仿宋" w:eastAsia="仿宋" w:cs="仿宋"/>
        </w:rPr>
      </w:pPr>
      <w:bookmarkStart w:id="116" w:name="hou"/>
      <w:r>
        <w:rPr>
          <w:rFonts w:hint="eastAsia" w:ascii="仿宋" w:hAnsi="仿宋" w:eastAsia="仿宋" w:cs="仿宋"/>
        </w:rPr>
        <w:t>HOU</w:t>
      </w:r>
    </w:p>
    <w:p w14:paraId="36BA0260">
      <w:pPr>
        <w:pStyle w:val="26"/>
        <w:rPr>
          <w:rFonts w:hint="eastAsia" w:ascii="仿宋" w:hAnsi="仿宋" w:eastAsia="仿宋" w:cs="仿宋"/>
        </w:rPr>
      </w:pPr>
      <w:r>
        <w:rPr>
          <w:rFonts w:hint="eastAsia" w:ascii="仿宋" w:hAnsi="仿宋" w:eastAsia="仿宋" w:cs="仿宋"/>
        </w:rPr>
        <w:t xml:space="preserve">hou </w:t>
      </w:r>
      <w:r>
        <w:rPr>
          <w:rFonts w:hint="eastAsia" w:ascii="仿宋" w:hAnsi="仿宋" w:eastAsia="仿宋" w:cs="仿宋"/>
        </w:rPr>
        <w:t>①箭靶。《诗经·齐风·猗嗟》:“终日射</w:t>
      </w:r>
      <w:r>
        <w:rPr>
          <w:rFonts w:hint="eastAsia" w:ascii="仿宋" w:hAnsi="仿宋" w:eastAsia="仿宋" w:cs="仿宋"/>
          <w:vertAlign w:val="subscript"/>
        </w:rPr>
        <w:t>,不出正兮。”(正:靶的中心。)②古代五等爵位的第二等。《礼记·王制》:”王者之制禄爵,公</w:t>
      </w:r>
      <w:r>
        <w:rPr>
          <w:rFonts w:hint="eastAsia" w:ascii="仿宋" w:hAnsi="仿宋" w:eastAsia="仿宋" w:cs="仿宋"/>
        </w:rPr>
        <w:t>、伯、子、男凡五等。”(禄爵:俸禄和爵位。凡:共。)③秦汉以后仅次于王的爵位。《史记·陈涉世家》:“王</w:t>
      </w:r>
      <w:r>
        <w:rPr>
          <w:rFonts w:hint="eastAsia" w:ascii="仿宋" w:hAnsi="仿宋" w:eastAsia="仿宋" w:cs="仿宋"/>
          <w:vertAlign w:val="subscript"/>
        </w:rPr>
        <w:t>将相宁有种乎!”(宁:难道。)④对士大夫的尊称。《世说新语·文学》:”羊</w:t>
      </w:r>
      <w:r>
        <w:rPr>
          <w:rFonts w:hint="eastAsia" w:ascii="仿宋" w:hAnsi="仿宋" w:eastAsia="仿宋" w:cs="仿宋"/>
        </w:rPr>
        <w:t>,羊</w:t>
      </w:r>
      <w:r>
        <w:rPr>
          <w:rFonts w:hint="eastAsia" w:ascii="仿宋" w:hAnsi="仿宋" w:eastAsia="仿宋" w:cs="仿宋"/>
          <w:vertAlign w:val="subscript"/>
        </w:rPr>
        <w:t>,百口赖卿。”(羊侯:指羊孚。赖:依赖,仰仗。)⑤美丽。《诗经·郑风·羔裘》:”羔裘如濡,洵直且</w:t>
      </w:r>
      <w:r>
        <w:rPr>
          <w:rFonts w:hint="eastAsia" w:ascii="仿宋" w:hAnsi="仿宋" w:eastAsia="仿宋" w:cs="仿宋"/>
        </w:rPr>
        <w:t>。”⑥何。表示疑问。《史记·司马相如列传》:</w:t>
      </w:r>
    </w:p>
    <w:p w14:paraId="58D337B9">
      <w:pPr>
        <w:pStyle w:val="3"/>
        <w:rPr>
          <w:rFonts w:hint="eastAsia" w:ascii="仿宋" w:hAnsi="仿宋" w:eastAsia="仿宋" w:cs="仿宋"/>
        </w:rPr>
      </w:pPr>
      <w:r>
        <w:rPr>
          <w:rFonts w:hint="eastAsia" w:ascii="仿宋" w:hAnsi="仿宋" w:eastAsia="仿宋" w:cs="仿宋"/>
        </w:rPr>
        <w:t>“君乎君乎,</w:t>
      </w:r>
      <w:r>
        <w:rPr>
          <w:rFonts w:hint="eastAsia" w:ascii="仿宋" w:hAnsi="仿宋" w:eastAsia="仿宋" w:cs="仿宋"/>
          <w:vertAlign w:val="subscript"/>
        </w:rPr>
        <w:t>不迈哉?”《扬子法言·先知》:”法无限,则庶人田</w:t>
      </w:r>
      <w:r>
        <w:rPr>
          <w:rFonts w:hint="eastAsia" w:ascii="仿宋" w:hAnsi="仿宋" w:eastAsia="仿宋" w:cs="仿宋"/>
        </w:rPr>
        <w:t>田,处</w:t>
      </w:r>
      <w:r>
        <w:rPr>
          <w:rFonts w:hint="eastAsia" w:ascii="仿宋" w:hAnsi="仿宋" w:eastAsia="仿宋" w:cs="仿宋"/>
          <w:vertAlign w:val="subscript"/>
        </w:rPr>
        <w:t>宅,食</w:t>
      </w:r>
      <w:r>
        <w:rPr>
          <w:rFonts w:hint="eastAsia" w:ascii="仿宋" w:hAnsi="仿宋" w:eastAsia="仿宋" w:cs="仿宋"/>
        </w:rPr>
        <w:t>食,服~服。”</w:t>
      </w:r>
    </w:p>
    <w:p w14:paraId="7A81548D">
      <w:pPr>
        <w:pStyle w:val="3"/>
        <w:rPr>
          <w:rFonts w:hint="eastAsia" w:ascii="仿宋" w:hAnsi="仿宋" w:eastAsia="仿宋" w:cs="仿宋"/>
        </w:rPr>
      </w:pPr>
      <w:r>
        <w:rPr>
          <w:rFonts w:hint="eastAsia" w:ascii="仿宋" w:hAnsi="仿宋" w:eastAsia="仿宋" w:cs="仿宋"/>
        </w:rPr>
        <w:t xml:space="preserve">(hóu) </w:t>
      </w:r>
      <w:r>
        <w:rPr>
          <w:rFonts w:hint="eastAsia" w:ascii="仿宋" w:hAnsi="仿宋" w:eastAsia="仿宋" w:cs="仿宋"/>
        </w:rPr>
        <w:t>一种箭。《周礼·夏官·司马矢》:“杀矢、</w:t>
      </w:r>
      <w:r>
        <w:rPr>
          <w:rFonts w:hint="eastAsia" w:ascii="仿宋" w:hAnsi="仿宋" w:eastAsia="仿宋" w:cs="仿宋"/>
          <w:vertAlign w:val="subscript"/>
        </w:rPr>
        <w:t>矢,用诸近射田猎。”②箭头。班固《西都赋》:”尔乃期门佽飞,列刃铅</w:t>
      </w:r>
      <w:r>
        <w:rPr>
          <w:rFonts w:hint="eastAsia" w:ascii="仿宋" w:hAnsi="仿宋" w:eastAsia="仿宋" w:cs="仿宋"/>
        </w:rPr>
        <w:t>。”③通”旅”。量词。根,用于计算羽毛。《后汉书·南蛮传》:“其民户出布八丈二尺,鸡羽三十~。”</w:t>
      </w:r>
    </w:p>
    <w:p w14:paraId="2E5D2924">
      <w:pPr>
        <w:pStyle w:val="3"/>
        <w:rPr>
          <w:rFonts w:hint="eastAsia" w:ascii="仿宋" w:hAnsi="仿宋" w:eastAsia="仿宋" w:cs="仿宋"/>
        </w:rPr>
      </w:pPr>
      <w:r>
        <w:rPr>
          <w:rFonts w:hint="eastAsia" w:ascii="仿宋" w:hAnsi="仿宋" w:eastAsia="仿宋" w:cs="仿宋"/>
        </w:rPr>
        <w:t xml:space="preserve">hou </w:t>
      </w:r>
      <w:r>
        <w:rPr>
          <w:rFonts w:hint="eastAsia" w:ascii="仿宋" w:hAnsi="仿宋" w:eastAsia="仿宋" w:cs="仿宋"/>
        </w:rPr>
        <w:t>[签]见227页”签”字。</w:t>
      </w:r>
    </w:p>
    <w:p w14:paraId="58A30EF8">
      <w:pPr>
        <w:pStyle w:val="3"/>
        <w:rPr>
          <w:rFonts w:hint="eastAsia" w:ascii="仿宋" w:hAnsi="仿宋" w:eastAsia="仿宋" w:cs="仿宋"/>
        </w:rPr>
      </w:pPr>
      <w:r>
        <w:rPr>
          <w:rFonts w:hint="eastAsia" w:ascii="仿宋" w:hAnsi="仿宋" w:eastAsia="仿宋" w:cs="仿宋"/>
        </w:rPr>
        <w:t xml:space="preserve">(hóu) </w:t>
      </w:r>
      <w:r>
        <w:rPr>
          <w:rFonts w:hint="eastAsia" w:ascii="仿宋" w:hAnsi="仿宋" w:eastAsia="仿宋" w:cs="仿宋"/>
        </w:rPr>
        <w:t>干粮。《诗经·小雅·无羊》:“或负其</w:t>
      </w:r>
      <w:r>
        <w:rPr>
          <w:rFonts w:hint="eastAsia" w:ascii="仿宋" w:hAnsi="仿宋" w:eastAsia="仿宋" w:cs="仿宋"/>
          <w:vertAlign w:val="subscript"/>
        </w:rPr>
        <w:t>。”(负:背。)《左传·宣公十一年》:”具</w:t>
      </w:r>
      <w:r>
        <w:rPr>
          <w:rFonts w:hint="eastAsia" w:ascii="仿宋" w:hAnsi="仿宋" w:eastAsia="仿宋" w:cs="仿宋"/>
        </w:rPr>
        <w:t>粮,度有司。”</w:t>
      </w:r>
    </w:p>
    <w:p w14:paraId="5FC0A532">
      <w:pPr>
        <w:pStyle w:val="3"/>
        <w:rPr>
          <w:rFonts w:hint="eastAsia" w:ascii="仿宋" w:hAnsi="仿宋" w:eastAsia="仿宋" w:cs="仿宋"/>
        </w:rPr>
      </w:pPr>
      <w:r>
        <w:rPr>
          <w:rFonts w:hint="eastAsia" w:ascii="仿宋" w:hAnsi="仿宋" w:eastAsia="仿宋" w:cs="仿宋"/>
        </w:rPr>
        <w:t xml:space="preserve">(hóu) </w:t>
      </w:r>
      <w:r>
        <w:rPr>
          <w:rFonts w:hint="eastAsia" w:ascii="仿宋" w:hAnsi="仿宋" w:eastAsia="仿宋" w:cs="仿宋"/>
        </w:rPr>
        <w:t>量词。根,用于计算羽毛。《九章算术·粟米》:“买羽二千一百</w:t>
      </w:r>
      <w:r>
        <w:rPr>
          <w:rFonts w:hint="eastAsia" w:ascii="仿宋" w:hAnsi="仿宋" w:eastAsia="仿宋" w:cs="仿宋"/>
          <w:vertAlign w:val="subscript"/>
        </w:rPr>
        <w:t>。”②同”旅”。一种箭。《仪礼·既夕礼》:”</w:t>
      </w:r>
      <w:r>
        <w:rPr>
          <w:rFonts w:hint="eastAsia" w:ascii="仿宋" w:hAnsi="仿宋" w:eastAsia="仿宋" w:cs="仿宋"/>
        </w:rPr>
        <w:t>矢一乘。”</w:t>
      </w:r>
    </w:p>
    <w:p w14:paraId="56EA86C4">
      <w:pPr>
        <w:pStyle w:val="3"/>
        <w:rPr>
          <w:rFonts w:hint="eastAsia" w:ascii="仿宋" w:hAnsi="仿宋" w:eastAsia="仿宋" w:cs="仿宋"/>
        </w:rPr>
      </w:pPr>
      <w:r>
        <w:rPr>
          <w:rFonts w:hint="eastAsia" w:ascii="仿宋" w:hAnsi="仿宋" w:eastAsia="仿宋" w:cs="仿宋"/>
        </w:rPr>
        <w:t>后1</w:t>
      </w:r>
      <w:r>
        <w:rPr>
          <w:rFonts w:hint="eastAsia" w:ascii="仿宋" w:hAnsi="仿宋" w:eastAsia="仿宋" w:cs="仿宋"/>
        </w:rPr>
        <w:t xml:space="preserve"> hòu </w:t>
      </w:r>
      <w:r>
        <w:rPr>
          <w:rFonts w:hint="eastAsia" w:ascii="仿宋" w:hAnsi="仿宋" w:eastAsia="仿宋" w:cs="仿宋"/>
        </w:rPr>
        <w:t>①君主,帝王。《尚书·说命上》:“惟木从绳则正,</w:t>
      </w:r>
      <w:r>
        <w:rPr>
          <w:rFonts w:hint="eastAsia" w:ascii="仿宋" w:hAnsi="仿宋" w:eastAsia="仿宋" w:cs="仿宋"/>
          <w:vertAlign w:val="subscript"/>
        </w:rPr>
        <w:t>从谏则圣。”《左传·襄公四年》:”有穷</w:t>
      </w:r>
      <w:r>
        <w:rPr>
          <w:rFonts w:hint="eastAsia" w:ascii="仿宋" w:hAnsi="仿宋" w:eastAsia="仿宋" w:cs="仿宋"/>
        </w:rPr>
        <w:t>羿(yì)。”(有穷:国名。羿:人名。)②君王的正妻。《后汉书·郭皇后纪》:“</w:t>
      </w:r>
      <w:r>
        <w:rPr>
          <w:rFonts w:hint="eastAsia" w:ascii="仿宋" w:hAnsi="仿宋" w:eastAsia="仿宋" w:cs="仿宋"/>
          <w:vertAlign w:val="subscript"/>
        </w:rPr>
        <w:t>叔父梁,早终。”(梁:人名。)③通”后”(後)”。时间或位置在后的。与”先”或”前”相对。《墨子·尚贤上》:”敬之誉之,然</w:t>
      </w:r>
      <w:r>
        <w:rPr>
          <w:rFonts w:hint="eastAsia" w:ascii="仿宋" w:hAnsi="仿宋" w:eastAsia="仿宋" w:cs="仿宋"/>
        </w:rPr>
        <w:t>国之良士亦将可得而众也。”(誉:称颂,赞美。)</w:t>
      </w:r>
    </w:p>
    <w:p w14:paraId="27F62975">
      <w:pPr>
        <w:pStyle w:val="3"/>
        <w:rPr>
          <w:rFonts w:hint="eastAsia" w:ascii="仿宋" w:hAnsi="仿宋" w:eastAsia="仿宋" w:cs="仿宋"/>
        </w:rPr>
      </w:pPr>
      <w:r>
        <w:rPr>
          <w:rFonts w:hint="eastAsia" w:ascii="仿宋" w:hAnsi="仿宋" w:eastAsia="仿宋" w:cs="仿宋"/>
        </w:rPr>
        <w:t>后2</w:t>
      </w:r>
      <w:r>
        <w:rPr>
          <w:rFonts w:hint="eastAsia" w:ascii="仿宋" w:hAnsi="仿宋" w:eastAsia="仿宋" w:cs="仿宋"/>
        </w:rPr>
        <w:t xml:space="preserve"> </w:t>
      </w:r>
      <w:r>
        <w:rPr>
          <w:rFonts w:hint="eastAsia" w:ascii="仿宋" w:hAnsi="仿宋" w:eastAsia="仿宋" w:cs="仿宋"/>
        </w:rPr>
        <w:t>(後)</w:t>
      </w:r>
      <w:r>
        <w:rPr>
          <w:rFonts w:hint="eastAsia" w:ascii="仿宋" w:hAnsi="仿宋" w:eastAsia="仿宋" w:cs="仿宋"/>
        </w:rPr>
        <w:t xml:space="preserve"> hòu </w:t>
      </w:r>
      <w:r>
        <w:rPr>
          <w:rFonts w:hint="eastAsia" w:ascii="仿宋" w:hAnsi="仿宋" w:eastAsia="仿宋" w:cs="仿宋"/>
        </w:rPr>
        <w:t>①走在后面,落在后面</w:t>
      </w:r>
      <w:r>
        <w:rPr>
          <w:rFonts w:hint="eastAsia" w:ascii="仿宋" w:hAnsi="仿宋" w:eastAsia="仿宋" w:cs="仿宋"/>
          <w:vertAlign w:val="subscript"/>
        </w:rPr>
        <w:t>,遇丈人。“(子路:孔子弟子。)《韩非子·外储说左上》:”君不亟(行)伐,将</w:t>
      </w:r>
      <w:r>
        <w:rPr>
          <w:rFonts w:hint="eastAsia" w:ascii="仿宋" w:hAnsi="仿宋" w:eastAsia="仿宋" w:cs="仿宋"/>
        </w:rPr>
        <w:t>齐、燕。“(亟:赶快。伐:征伐。)②时间或位置在后的。与”先”或”前”相对。《左传·文公二年》:“先大</w:t>
      </w:r>
      <w:r>
        <w:rPr>
          <w:rFonts w:hint="eastAsia" w:ascii="仿宋" w:hAnsi="仿宋" w:eastAsia="仿宋" w:cs="仿宋"/>
          <w:vertAlign w:val="subscript"/>
        </w:rPr>
        <w:t>小,顺也。”(孙子兵法·虚实):”前不能救</w:t>
      </w:r>
      <w:r>
        <w:rPr>
          <w:rFonts w:hint="eastAsia" w:ascii="仿宋" w:hAnsi="仿宋" w:eastAsia="仿宋" w:cs="仿宋"/>
        </w:rPr>
        <w:t>,</w:t>
      </w:r>
      <w:r>
        <w:rPr>
          <w:rFonts w:hint="eastAsia" w:ascii="仿宋" w:hAnsi="仿宋" w:eastAsia="仿宋" w:cs="仿宋"/>
          <w:vertAlign w:val="subscript"/>
        </w:rPr>
        <w:t>不能救前。”③后代,子孙。《孟子·梁惠王上》:”始作俑者,其无</w:t>
      </w:r>
      <w:r>
        <w:rPr>
          <w:rFonts w:hint="eastAsia" w:ascii="仿宋" w:hAnsi="仿宋" w:eastAsia="仿宋" w:cs="仿宋"/>
        </w:rPr>
        <w:t>乎?”(俑:古代殉葬用的木偶或陶人。)[注意]古代汉语中”后”和”後”是两个字,意义差别很大。“君王”、“君王的妻子”两个意义都不写作”後”。而”先後”、“前後”的”後”,也很少写作”后”。现”後”简化为”后”。参见上”后”字。</w:t>
      </w:r>
    </w:p>
    <w:p w14:paraId="4AF06E9C">
      <w:pPr>
        <w:pStyle w:val="3"/>
        <w:rPr>
          <w:rFonts w:hint="eastAsia" w:ascii="仿宋" w:hAnsi="仿宋" w:eastAsia="仿宋" w:cs="仿宋"/>
        </w:rPr>
      </w:pPr>
      <w:r>
        <w:rPr>
          <w:rFonts w:hint="eastAsia" w:ascii="仿宋" w:hAnsi="仿宋" w:eastAsia="仿宋" w:cs="仿宋"/>
        </w:rPr>
        <w:t>近</w:t>
      </w:r>
      <w:r>
        <w:rPr>
          <w:rFonts w:hint="eastAsia" w:ascii="仿宋" w:hAnsi="仿宋" w:eastAsia="仿宋" w:cs="仿宋"/>
        </w:rPr>
        <w:t xml:space="preserve"> hòu </w:t>
      </w:r>
      <w:r>
        <w:rPr>
          <w:rFonts w:hint="eastAsia" w:ascii="仿宋" w:hAnsi="仿宋" w:eastAsia="仿宋" w:cs="仿宋"/>
        </w:rPr>
        <w:t>[邂逅]见466页”邂”字。</w:t>
      </w:r>
    </w:p>
    <w:p w14:paraId="7FA643C2">
      <w:pPr>
        <w:pStyle w:val="3"/>
        <w:rPr>
          <w:rFonts w:hint="eastAsia" w:ascii="仿宋" w:hAnsi="仿宋" w:eastAsia="仿宋" w:cs="仿宋"/>
        </w:rPr>
      </w:pPr>
      <w:r>
        <w:rPr>
          <w:rFonts w:hint="eastAsia" w:ascii="仿宋" w:hAnsi="仿宋" w:eastAsia="仿宋" w:cs="仿宋"/>
        </w:rPr>
        <w:t xml:space="preserve">(hòu) </w:t>
      </w:r>
      <w:r>
        <w:rPr>
          <w:rFonts w:hint="eastAsia" w:ascii="仿宋" w:hAnsi="仿宋" w:eastAsia="仿宋" w:cs="仿宋"/>
        </w:rPr>
        <w:t>①厚。与”薄”相对。《荀子·劝学》:“不临深谿,不知地之</w:t>
      </w:r>
      <w:r>
        <w:rPr>
          <w:rFonts w:hint="eastAsia" w:ascii="仿宋" w:hAnsi="仿宋" w:eastAsia="仿宋" w:cs="仿宋"/>
          <w:vertAlign w:val="subscript"/>
        </w:rPr>
        <w:t>也。”(谿:山谷。)②重,深。《商君书·修权》:”赏</w:t>
      </w:r>
      <w:r>
        <w:rPr>
          <w:rFonts w:hint="eastAsia" w:ascii="仿宋" w:hAnsi="仿宋" w:eastAsia="仿宋" w:cs="仿宋"/>
        </w:rPr>
        <w:t>而利,刑重而威必。”杜甫《石笋行》:“政化错迕失大体,坐看倾危受</w:t>
      </w:r>
      <w:r>
        <w:rPr>
          <w:rFonts w:hint="eastAsia" w:ascii="仿宋" w:hAnsi="仿宋" w:eastAsia="仿宋" w:cs="仿宋"/>
          <w:vertAlign w:val="subscript"/>
        </w:rPr>
        <w:t>恩。”③看重。屈原《离骚》:”伏清白以死直兮,固前圣之所</w:t>
      </w:r>
      <w:r>
        <w:rPr>
          <w:rFonts w:hint="eastAsia" w:ascii="仿宋" w:hAnsi="仿宋" w:eastAsia="仿宋" w:cs="仿宋"/>
        </w:rPr>
        <w:t>。”(伏清白:做清白的事情。以:而。死直:指</w:t>
      </w:r>
    </w:p>
    <w:p w14:paraId="4106D114">
      <w:pPr>
        <w:pStyle w:val="3"/>
        <w:rPr>
          <w:rFonts w:hint="eastAsia" w:ascii="仿宋" w:hAnsi="仿宋" w:eastAsia="仿宋" w:cs="仿宋"/>
        </w:rPr>
      </w:pPr>
      <w:r>
        <w:rPr>
          <w:rFonts w:hint="eastAsia" w:ascii="仿宋" w:hAnsi="仿宋" w:eastAsia="仿宋" w:cs="仿宋"/>
        </w:rPr>
        <w:t>为正义的事业而死。)③忠厚,厚道。《论语·学而》:“慎终追远,民德归</w:t>
      </w:r>
      <w:r>
        <w:rPr>
          <w:rFonts w:hint="eastAsia" w:ascii="仿宋" w:hAnsi="仿宋" w:eastAsia="仿宋" w:cs="仿宋"/>
          <w:vertAlign w:val="subscript"/>
        </w:rPr>
        <w:t>矣。”(史记·绛侯周勃世家)。”勃为人木强敦</w:t>
      </w:r>
      <w:r>
        <w:rPr>
          <w:rFonts w:hint="eastAsia" w:ascii="仿宋" w:hAnsi="仿宋" w:eastAsia="仿宋" w:cs="仿宋"/>
        </w:rPr>
        <w:t>。”(木强:性格质直倔强。)④醇厚,味道浓。《韩非子·扬权》:“~酒肥肉。”</w:t>
      </w:r>
    </w:p>
    <w:p w14:paraId="79F29FFD">
      <w:pPr>
        <w:pStyle w:val="3"/>
        <w:rPr>
          <w:rFonts w:hint="eastAsia" w:ascii="仿宋" w:hAnsi="仿宋" w:eastAsia="仿宋" w:cs="仿宋"/>
        </w:rPr>
      </w:pPr>
      <w:r>
        <w:rPr>
          <w:rFonts w:hint="eastAsia" w:ascii="仿宋" w:hAnsi="仿宋" w:eastAsia="仿宋" w:cs="仿宋"/>
        </w:rPr>
        <w:t xml:space="preserve">(hòu) </w:t>
      </w:r>
      <w:r>
        <w:rPr>
          <w:rFonts w:hint="eastAsia" w:ascii="仿宋" w:hAnsi="仿宋" w:eastAsia="仿宋" w:cs="仿宋"/>
        </w:rPr>
        <w:t>守望,放哨。《墨子·备穴》:“城内为高楼,以谨</w:t>
      </w:r>
      <w:r>
        <w:rPr>
          <w:rFonts w:hint="eastAsia" w:ascii="仿宋" w:hAnsi="仿宋" w:eastAsia="仿宋" w:cs="仿宋"/>
          <w:vertAlign w:val="subscript"/>
        </w:rPr>
        <w:t>望适(dí)人。”(适:仇敌,敌人。)⑤哨所。《史记·律书》:”愿且坚边设</w:t>
      </w:r>
      <w:r>
        <w:rPr>
          <w:rFonts w:hint="eastAsia" w:ascii="仿宋" w:hAnsi="仿宋" w:eastAsia="仿宋" w:cs="仿宋"/>
        </w:rPr>
        <w:t>。”(坚边:加强边防。)这个意义又写作”堠”。⑥侦察兵。《韩非子·说林上》:“子胥出走,边</w:t>
      </w:r>
      <w:r>
        <w:rPr>
          <w:rFonts w:hint="eastAsia" w:ascii="仿宋" w:hAnsi="仿宋" w:eastAsia="仿宋" w:cs="仿宋"/>
          <w:vertAlign w:val="subscript"/>
        </w:rPr>
        <w:t>得之。”⑦窥伺,侦察。《吕氏春秋·贵因》:”武王使人</w:t>
      </w:r>
      <w:r>
        <w:rPr>
          <w:rFonts w:hint="eastAsia" w:ascii="仿宋" w:hAnsi="仿宋" w:eastAsia="仿宋" w:cs="仿宋"/>
        </w:rPr>
        <w:t>殷。”⑧观测。沈括《梦溪笔谈》卷七:“天文家有浑仪,测天之器,设于崇台,以</w:t>
      </w:r>
      <w:r>
        <w:rPr>
          <w:rFonts w:hint="eastAsia" w:ascii="仿宋" w:hAnsi="仿宋" w:eastAsia="仿宋" w:cs="仿宋"/>
          <w:vertAlign w:val="subscript"/>
        </w:rPr>
        <w:t>垂象者。”(崇:高。垂象:天象。)⑨问候。《汉书·张禹传》:”上临</w:t>
      </w:r>
      <w:r>
        <w:rPr>
          <w:rFonts w:hint="eastAsia" w:ascii="仿宋" w:hAnsi="仿宋" w:eastAsia="仿宋" w:cs="仿宋"/>
        </w:rPr>
        <w:t>禹。”⑩等候。陶渊明《归去来兮辞》:“僮仆欢迎,稚子</w:t>
      </w:r>
      <w:r>
        <w:rPr>
          <w:rFonts w:hint="eastAsia" w:ascii="仿宋" w:hAnsi="仿宋" w:eastAsia="仿宋" w:cs="仿宋"/>
          <w:vertAlign w:val="subscript"/>
        </w:rPr>
        <w:t>门。”(稚子:小孩子。)⑪五天为一候。《素问·藏象论》:”五日谓之</w:t>
      </w:r>
      <w:r>
        <w:rPr>
          <w:rFonts w:hint="eastAsia" w:ascii="仿宋" w:hAnsi="仿宋" w:eastAsia="仿宋" w:cs="仿宋"/>
        </w:rPr>
        <w:t>,三</w:t>
      </w:r>
      <w:r>
        <w:rPr>
          <w:rFonts w:hint="eastAsia" w:ascii="仿宋" w:hAnsi="仿宋" w:eastAsia="仿宋" w:cs="仿宋"/>
          <w:vertAlign w:val="subscript"/>
        </w:rPr>
        <w:t>谓之气,六气谓之时,四时谓之岁。”⑫征候,征兆。《晋书·天文志中》:”凡游气蔽天,日月失色,皆是风雨之</w:t>
      </w:r>
      <w:r>
        <w:rPr>
          <w:rFonts w:hint="eastAsia" w:ascii="仿宋" w:hAnsi="仿宋" w:eastAsia="仿宋" w:cs="仿宋"/>
        </w:rPr>
        <w:t>也。”(游气:指云。)</w:t>
      </w:r>
    </w:p>
    <w:p w14:paraId="46A22CBB">
      <w:pPr>
        <w:pStyle w:val="3"/>
        <w:rPr>
          <w:rFonts w:hint="eastAsia" w:ascii="仿宋" w:hAnsi="仿宋" w:eastAsia="仿宋" w:cs="仿宋"/>
        </w:rPr>
      </w:pPr>
      <w:r>
        <w:rPr>
          <w:rFonts w:hint="eastAsia" w:ascii="仿宋" w:hAnsi="仿宋" w:eastAsia="仿宋" w:cs="仿宋"/>
        </w:rPr>
        <w:t>[辨]俟,待,等,候。见401页”俟”字。</w:t>
      </w:r>
    </w:p>
    <w:p w14:paraId="00701B38">
      <w:pPr>
        <w:pStyle w:val="3"/>
        <w:rPr>
          <w:rFonts w:hint="eastAsia" w:ascii="仿宋" w:hAnsi="仿宋" w:eastAsia="仿宋" w:cs="仿宋"/>
        </w:rPr>
      </w:pPr>
      <w:r>
        <w:rPr>
          <w:rFonts w:hint="eastAsia" w:ascii="仿宋" w:hAnsi="仿宋" w:eastAsia="仿宋" w:cs="仿宋"/>
        </w:rPr>
        <w:t xml:space="preserve">(hòu) </w:t>
      </w:r>
      <w:r>
        <w:rPr>
          <w:rFonts w:hint="eastAsia" w:ascii="仿宋" w:hAnsi="仿宋" w:eastAsia="仿宋" w:cs="仿宋"/>
        </w:rPr>
        <w:t>①瞭望敌情的土堡,哨所。陈子昂《感遇诗三十八首》之三:“亭</w:t>
      </w:r>
      <w:r>
        <w:rPr>
          <w:rFonts w:hint="eastAsia" w:ascii="仿宋" w:hAnsi="仿宋" w:eastAsia="仿宋" w:cs="仿宋"/>
          <w:vertAlign w:val="subscript"/>
        </w:rPr>
        <w:t>何摧兀(wù)。“②记里程的土堆。柳宗元《诏追赴都回寄零陵求故》诗:”岸傍古</w:t>
      </w:r>
      <w:r>
        <w:rPr>
          <w:rFonts w:hint="eastAsia" w:ascii="仿宋" w:hAnsi="仿宋" w:eastAsia="仿宋" w:cs="仿宋"/>
        </w:rPr>
        <w:t>应无数,次第行看别路遥。</w:t>
      </w:r>
    </w:p>
    <w:bookmarkEnd w:id="116"/>
    <w:p w14:paraId="5D70A4A6">
      <w:pPr>
        <w:pStyle w:val="2"/>
        <w:rPr>
          <w:rFonts w:hint="eastAsia" w:ascii="仿宋" w:hAnsi="仿宋" w:eastAsia="仿宋" w:cs="仿宋"/>
        </w:rPr>
      </w:pPr>
      <w:bookmarkStart w:id="117" w:name="hu"/>
      <w:r>
        <w:rPr>
          <w:rFonts w:hint="eastAsia" w:ascii="仿宋" w:hAnsi="仿宋" w:eastAsia="仿宋" w:cs="仿宋"/>
        </w:rPr>
        <w:t>HU</w:t>
      </w:r>
    </w:p>
    <w:p w14:paraId="5F18AC9A">
      <w:pPr>
        <w:pStyle w:val="26"/>
        <w:rPr>
          <w:rFonts w:hint="eastAsia" w:ascii="仿宋" w:hAnsi="仿宋" w:eastAsia="仿宋" w:cs="仿宋"/>
        </w:rPr>
      </w:pPr>
      <w:r>
        <w:rPr>
          <w:rFonts w:hint="eastAsia" w:ascii="仿宋" w:hAnsi="仿宋" w:eastAsia="仿宋" w:cs="仿宋"/>
        </w:rPr>
        <w:t>平</w:t>
      </w:r>
      <w:r>
        <w:rPr>
          <w:rFonts w:hint="eastAsia" w:ascii="仿宋" w:hAnsi="仿宋" w:eastAsia="仿宋" w:cs="仿宋"/>
        </w:rPr>
        <w:t xml:space="preserve"> hòu </w:t>
      </w:r>
      <w:r>
        <w:rPr>
          <w:rFonts w:hint="eastAsia" w:ascii="仿宋" w:hAnsi="仿宋" w:eastAsia="仿宋" w:cs="仿宋"/>
        </w:rPr>
        <w:t>①介词。用法相当于”于”。屈原《九章·涉江》:“吾又何怨</w:t>
      </w:r>
      <w:r>
        <w:rPr>
          <w:rFonts w:hint="eastAsia" w:ascii="仿宋" w:hAnsi="仿宋" w:eastAsia="仿宋" w:cs="仿宋"/>
          <w:vertAlign w:val="subscript"/>
        </w:rPr>
        <w:t>今之人。”(荀子·劝学)：”学至</w:t>
      </w:r>
      <w:r>
        <w:rPr>
          <w:rFonts w:hint="eastAsia" w:ascii="仿宋" w:hAnsi="仿宋" w:eastAsia="仿宋" w:cs="仿宋"/>
        </w:rPr>
        <w:t>没而后止也。”(学到死那天然后停止。没:殁。死。)韩愈《答李翊书》:“志</w:t>
      </w:r>
      <w:r>
        <w:rPr>
          <w:rFonts w:hint="eastAsia" w:ascii="仿宋" w:hAnsi="仿宋" w:eastAsia="仿宋" w:cs="仿宋"/>
          <w:vertAlign w:val="subscript"/>
        </w:rPr>
        <w:t>古必遗</w:t>
      </w:r>
      <w:r>
        <w:rPr>
          <w:rFonts w:hint="eastAsia" w:ascii="仿宋" w:hAnsi="仿宋" w:eastAsia="仿宋" w:cs="仿宋"/>
        </w:rPr>
        <w:t>今。”②语气词。用在句末表示疑问或反问。相当于现代汉语的”吗”或”呢”。《论语·卫灵公》:“君子亦有穷</w:t>
      </w:r>
      <w:r>
        <w:rPr>
          <w:rFonts w:hint="eastAsia" w:ascii="仿宋" w:hAnsi="仿宋" w:eastAsia="仿宋" w:cs="仿宋"/>
          <w:vertAlign w:val="subscript"/>
        </w:rPr>
        <w:t>?”《史记·陈涉世家》:”王侯将相宁有种</w:t>
      </w:r>
      <w:r>
        <w:rPr>
          <w:rFonts w:hint="eastAsia" w:ascii="仿宋" w:hAnsi="仿宋" w:eastAsia="仿宋" w:cs="仿宋"/>
        </w:rPr>
        <w:t>?”(宁:难道。)③语气词。用在句末表示感叹。相当于现代汉语的”啊”、“呀”。《孟子·滕文公上》:“荡荡</w:t>
      </w:r>
      <w:r>
        <w:rPr>
          <w:rFonts w:hint="eastAsia" w:ascii="仿宋" w:hAnsi="仿宋" w:eastAsia="仿宋" w:cs="仿宋"/>
          <w:vertAlign w:val="subscript"/>
        </w:rPr>
        <w:t>,民无能名焉。”(史记·孙子吴起列传)。”美哉</w:t>
      </w:r>
      <w:r>
        <w:rPr>
          <w:rFonts w:hint="eastAsia" w:ascii="仿宋" w:hAnsi="仿宋" w:eastAsia="仿宋" w:cs="仿宋"/>
        </w:rPr>
        <w:t>,山河之固!”④语气词。用在句中表示语气和缓或停顿。《论语·子路》:“子曰:’苟正其身矣,于从政</w:t>
      </w:r>
      <w:r>
        <w:rPr>
          <w:rFonts w:hint="eastAsia" w:ascii="仿宋" w:hAnsi="仿宋" w:eastAsia="仿宋" w:cs="仿宋"/>
          <w:vertAlign w:val="subscript"/>
        </w:rPr>
        <w:t>何有?不能正其身,如正人何?’”⑤形容词词尾。司马相如《上林赋》:”汩(yù)</w:t>
      </w:r>
      <w:r>
        <w:rPr>
          <w:rFonts w:hint="eastAsia" w:ascii="仿宋" w:hAnsi="仿宋" w:eastAsia="仿宋" w:cs="仿宋"/>
        </w:rPr>
        <w:t>混流,顺阿而下。”(汩:水势急促。混:水势盛大。阿:大山。)</w:t>
      </w:r>
    </w:p>
    <w:p w14:paraId="38990997">
      <w:pPr>
        <w:pStyle w:val="3"/>
        <w:rPr>
          <w:rFonts w:hint="eastAsia" w:ascii="仿宋" w:hAnsi="仿宋" w:eastAsia="仿宋" w:cs="仿宋"/>
        </w:rPr>
      </w:pPr>
      <w:r>
        <w:rPr>
          <w:rFonts w:hint="eastAsia" w:ascii="仿宋" w:hAnsi="仿宋" w:eastAsia="仿宋" w:cs="仿宋"/>
        </w:rPr>
        <w:t>呼</w:t>
      </w:r>
      <w:r>
        <w:rPr>
          <w:rFonts w:hint="eastAsia" w:ascii="仿宋" w:hAnsi="仿宋" w:eastAsia="仿宋" w:cs="仿宋"/>
        </w:rPr>
        <w:t xml:space="preserve"> hòu </w:t>
      </w:r>
      <w:r>
        <w:rPr>
          <w:rFonts w:hint="eastAsia" w:ascii="仿宋" w:hAnsi="仿宋" w:eastAsia="仿宋" w:cs="仿宋"/>
        </w:rPr>
        <w:t>①吐气。与”吸”相对。《庄子·刻意》:“吹响(xù)~吸,吐故纳新。”(响:张</w:t>
      </w:r>
    </w:p>
    <w:p w14:paraId="4EEDB750">
      <w:pPr>
        <w:pStyle w:val="3"/>
        <w:rPr>
          <w:rFonts w:hint="eastAsia" w:ascii="仿宋" w:hAnsi="仿宋" w:eastAsia="仿宋" w:cs="仿宋"/>
        </w:rPr>
      </w:pPr>
      <w:r>
        <w:rPr>
          <w:rFonts w:hint="eastAsia" w:ascii="仿宋" w:hAnsi="仿宋" w:eastAsia="仿宋" w:cs="仿宋"/>
        </w:rPr>
        <w:t>嘴出气。)②呼叫,呼号。《韩非子·显学》:“慈母治之,然犹啼</w:t>
      </w:r>
      <w:r>
        <w:rPr>
          <w:rFonts w:hint="eastAsia" w:ascii="仿宋" w:hAnsi="仿宋" w:eastAsia="仿宋" w:cs="仿宋"/>
          <w:vertAlign w:val="subscript"/>
        </w:rPr>
        <w:t>不止。”杜甫《北风》诗:”三更鸟兽</w:t>
      </w:r>
      <w:r>
        <w:rPr>
          <w:rFonts w:hint="eastAsia" w:ascii="仿宋" w:hAnsi="仿宋" w:eastAsia="仿宋" w:cs="仿宋"/>
        </w:rPr>
        <w:t>。”③呼唤。《后汉书·华佗传》:“</w:t>
      </w:r>
      <w:r>
        <w:rPr>
          <w:rFonts w:hint="eastAsia" w:ascii="仿宋" w:hAnsi="仿宋" w:eastAsia="仿宋" w:cs="仿宋"/>
          <w:vertAlign w:val="subscript"/>
        </w:rPr>
        <w:t>佗视脉。”称举,称道。《荀子·儒效》:”</w:t>
      </w:r>
      <w:r>
        <w:rPr>
          <w:rFonts w:hint="eastAsia" w:ascii="仿宋" w:hAnsi="仿宋" w:eastAsia="仿宋" w:cs="仿宋"/>
        </w:rPr>
        <w:t>先王以欺愚者而求衣食焉。”称呼。《庄子·天道》:“昔者子</w:t>
      </w:r>
      <w:r>
        <w:rPr>
          <w:rFonts w:hint="eastAsia" w:ascii="仿宋" w:hAnsi="仿宋" w:eastAsia="仿宋" w:cs="仿宋"/>
          <w:vertAlign w:val="subscript"/>
        </w:rPr>
        <w:t>我牛也,而谓之牛。”《世说新语·方正》:”太傅醉,</w:t>
      </w:r>
      <w:r>
        <w:rPr>
          <w:rFonts w:hint="eastAsia" w:ascii="仿宋" w:hAnsi="仿宋" w:eastAsia="仿宋" w:cs="仿宋"/>
        </w:rPr>
        <w:t>王为小子。”④xu叹词。表示感叹。《礼记·檀弓上》:“曾子闻之,瞿然曰:’</w:t>
      </w:r>
      <w:r>
        <w:rPr>
          <w:rFonts w:hint="eastAsia" w:ascii="仿宋" w:hAnsi="仿宋" w:eastAsia="仿宋" w:cs="仿宋"/>
          <w:vertAlign w:val="subscript"/>
        </w:rPr>
        <w:t>’⑤hò叹词。表示愤怒。《左传·文公·元年》:”江丰恶曰:’</w:t>
      </w:r>
      <w:r>
        <w:rPr>
          <w:rFonts w:hint="eastAsia" w:ascii="仿宋" w:hAnsi="仿宋" w:eastAsia="仿宋" w:cs="仿宋"/>
        </w:rPr>
        <w:t>,役夫!宜君王之欲杀女而立职也。”</w:t>
      </w:r>
    </w:p>
    <w:p w14:paraId="554C7D63">
      <w:pPr>
        <w:pStyle w:val="3"/>
        <w:rPr>
          <w:rFonts w:hint="eastAsia" w:ascii="仿宋" w:hAnsi="仿宋" w:eastAsia="仿宋" w:cs="仿宋"/>
        </w:rPr>
      </w:pPr>
      <w:r>
        <w:rPr>
          <w:rFonts w:hint="eastAsia" w:ascii="仿宋" w:hAnsi="仿宋" w:eastAsia="仿宋" w:cs="仿宋"/>
        </w:rPr>
        <w:t>忽hū①不注意,不重视。《韩非子·存韩》:“愿陛下幸察愚臣之计,无</w:t>
      </w:r>
      <w:r>
        <w:rPr>
          <w:rFonts w:hint="eastAsia" w:ascii="仿宋" w:hAnsi="仿宋" w:eastAsia="仿宋" w:cs="仿宋"/>
          <w:vertAlign w:val="subscript"/>
        </w:rPr>
        <w:t>。”(察:审察。)②快速。《左传·庄公十一年》:”其亡也</w:t>
      </w:r>
      <w:r>
        <w:rPr>
          <w:rFonts w:hint="eastAsia" w:ascii="仿宋" w:hAnsi="仿宋" w:eastAsia="仿宋" w:cs="仿宋"/>
        </w:rPr>
        <w:t>焉。”③忽然。《晋书·谢安传》:“金鼓</w:t>
      </w:r>
      <w:r>
        <w:rPr>
          <w:rFonts w:hint="eastAsia" w:ascii="仿宋" w:hAnsi="仿宋" w:eastAsia="仿宋" w:cs="仿宋"/>
          <w:vertAlign w:val="subscript"/>
        </w:rPr>
        <w:t>破。”④轻捷,轻易。《荀子·强国》:”(莫邪剑)劓(lí)盘盂、刎牛马</w:t>
      </w:r>
      <w:r>
        <w:rPr>
          <w:rFonts w:hint="eastAsia" w:ascii="仿宋" w:hAnsi="仿宋" w:eastAsia="仿宋" w:cs="仿宋"/>
        </w:rPr>
        <w:t>然耳。”(劓:割。盘盂:指铜器。刎:杀。)⑤灭亡,埋没。《诗经·大雅·皇矣》:“是伐是肆,是绝是</w:t>
      </w:r>
      <w:r>
        <w:rPr>
          <w:rFonts w:hint="eastAsia" w:ascii="仿宋" w:hAnsi="仿宋" w:eastAsia="仿宋" w:cs="仿宋"/>
          <w:vertAlign w:val="subscript"/>
        </w:rPr>
        <w:t>。”《大戴礼记·武王践阼》:”黄帝颛顼之道存乎?意亦</w:t>
      </w:r>
      <w:r>
        <w:rPr>
          <w:rFonts w:hint="eastAsia" w:ascii="仿宋" w:hAnsi="仿宋" w:eastAsia="仿宋" w:cs="仿宋"/>
        </w:rPr>
        <w:t>不可得见与?”⑥辽阔渺茫的样子。屈原《九歌·国殇》:“平原</w:t>
      </w:r>
      <w:r>
        <w:rPr>
          <w:rFonts w:hint="eastAsia" w:ascii="仿宋" w:hAnsi="仿宋" w:eastAsia="仿宋" w:cs="仿宋"/>
          <w:vertAlign w:val="subscript"/>
        </w:rPr>
        <w:t>兮路超远。”(超远:遥远。)[忽忽]恍惚。司马迁《报任安书》:”居则</w:t>
      </w:r>
      <w:r>
        <w:rPr>
          <w:rFonts w:hint="eastAsia" w:ascii="仿宋" w:hAnsi="仿宋" w:eastAsia="仿宋" w:cs="仿宋"/>
        </w:rPr>
        <w:t>若有所亡。”(居:指在家时。亡:失。)⑦古代长度单位。尺的百万分之一。《孙子算经》卷上:“十~为一丝,十丝为一毫。”</w:t>
      </w:r>
    </w:p>
    <w:p w14:paraId="05D18A68">
      <w:pPr>
        <w:pStyle w:val="3"/>
        <w:rPr>
          <w:rFonts w:hint="eastAsia" w:ascii="仿宋" w:hAnsi="仿宋" w:eastAsia="仿宋" w:cs="仿宋"/>
        </w:rPr>
      </w:pPr>
      <w:r>
        <w:rPr>
          <w:rFonts w:hint="eastAsia" w:ascii="仿宋" w:hAnsi="仿宋" w:eastAsia="仿宋" w:cs="仿宋"/>
        </w:rPr>
        <w:t>hū①[惚恍(huǎng)]模糊不清。潘岳《西征赋》:“寥廓~~,化一气而甄三才。”②[恍惚]见166页”恍”字。</w:t>
      </w:r>
    </w:p>
    <w:p w14:paraId="55D377AC">
      <w:pPr>
        <w:pStyle w:val="3"/>
        <w:rPr>
          <w:rFonts w:hint="eastAsia" w:ascii="仿宋" w:hAnsi="仿宋" w:eastAsia="仿宋" w:cs="仿宋"/>
        </w:rPr>
      </w:pPr>
      <w:r>
        <w:rPr>
          <w:rFonts w:hint="eastAsia" w:ascii="仿宋" w:hAnsi="仿宋" w:eastAsia="仿宋" w:cs="仿宋"/>
        </w:rPr>
        <w:t>hū①同”呼”。呼叫,呼唤。《周礼·春官·御史》:“及墓,</w:t>
      </w:r>
      <w:r>
        <w:rPr>
          <w:rFonts w:hint="eastAsia" w:ascii="仿宋" w:hAnsi="仿宋" w:eastAsia="仿宋" w:cs="仿宋"/>
          <w:vertAlign w:val="subscript"/>
        </w:rPr>
        <w:t>启关陈车。”(关:墓门。)②hù[尔]没礼貌地喊叫别人。《孟子·告子上》:”</w:t>
      </w:r>
      <w:r>
        <w:rPr>
          <w:rFonts w:hint="eastAsia" w:ascii="仿宋" w:hAnsi="仿宋" w:eastAsia="仿宋" w:cs="仿宋"/>
        </w:rPr>
        <w:t>~而与之,行道之人弗受。”</w:t>
      </w:r>
    </w:p>
    <w:p w14:paraId="6DFEB4B3">
      <w:pPr>
        <w:pStyle w:val="3"/>
        <w:rPr>
          <w:rFonts w:hint="eastAsia" w:ascii="仿宋" w:hAnsi="仿宋" w:eastAsia="仿宋" w:cs="仿宋"/>
        </w:rPr>
      </w:pPr>
      <w:r>
        <w:rPr>
          <w:rFonts w:hint="eastAsia" w:ascii="仿宋" w:hAnsi="仿宋" w:eastAsia="仿宋" w:cs="仿宋"/>
        </w:rPr>
        <w:t>hū呼唤,叫喊。《汉书·息夫躬传》:“躬仰天大~,因仆。”</w:t>
      </w:r>
    </w:p>
    <w:p w14:paraId="4FCD02CE">
      <w:pPr>
        <w:pStyle w:val="3"/>
        <w:rPr>
          <w:rFonts w:hint="eastAsia" w:ascii="仿宋" w:hAnsi="仿宋" w:eastAsia="仿宋" w:cs="仿宋"/>
        </w:rPr>
      </w:pPr>
      <w:r>
        <w:rPr>
          <w:rFonts w:hint="eastAsia" w:ascii="仿宋" w:hAnsi="仿宋" w:eastAsia="仿宋" w:cs="仿宋"/>
        </w:rPr>
        <w:t>hū①覆盖。《仪礼·士丧礼》:“死于适(dí)室,</w:t>
      </w:r>
      <w:r>
        <w:rPr>
          <w:rFonts w:hint="eastAsia" w:ascii="仿宋" w:hAnsi="仿宋" w:eastAsia="仿宋" w:cs="仿宋"/>
          <w:vertAlign w:val="subscript"/>
        </w:rPr>
        <w:t>用敛裳。”(适室:正寝之室。)②大。《诗经·小雅·巧言》:”无罪无辜,乱如此</w:t>
      </w:r>
      <w:r>
        <w:rPr>
          <w:rFonts w:hint="eastAsia" w:ascii="仿宋" w:hAnsi="仿宋" w:eastAsia="仿宋" w:cs="仿宋"/>
        </w:rPr>
        <w:t>。”③怠慢。《礼记·投壶》:“毋~毋敖。”</w:t>
      </w:r>
    </w:p>
    <w:p w14:paraId="06489822">
      <w:pPr>
        <w:pStyle w:val="3"/>
        <w:rPr>
          <w:rFonts w:hint="eastAsia" w:ascii="仿宋" w:hAnsi="仿宋" w:eastAsia="仿宋" w:cs="仿宋"/>
        </w:rPr>
      </w:pPr>
      <w:r>
        <w:rPr>
          <w:rFonts w:hint="eastAsia" w:ascii="仿宋" w:hAnsi="仿宋" w:eastAsia="仿宋" w:cs="仿宋"/>
        </w:rPr>
        <w:t>hū①大块鱼肉。《礼记·少仪》:“羞濡鱼者进尾,冬右腴,夏右鳍,祭</w:t>
      </w:r>
      <w:r>
        <w:rPr>
          <w:rFonts w:hint="eastAsia" w:ascii="仿宋" w:hAnsi="仿宋" w:eastAsia="仿宋" w:cs="仿宋"/>
          <w:vertAlign w:val="subscript"/>
        </w:rPr>
        <w:t>。”②无骨的干肉。《周礼·天官·腊人》:”凡祭祀,共豆脯,荐脯、</w:t>
      </w:r>
      <w:r>
        <w:rPr>
          <w:rFonts w:hint="eastAsia" w:ascii="仿宋" w:hAnsi="仿宋" w:eastAsia="仿宋" w:cs="仿宋"/>
        </w:rPr>
        <w:t>、胖。”③法则。《诗经·小雅·小旻》:“民虽靡</w:t>
      </w:r>
      <w:r>
        <w:rPr>
          <w:rFonts w:hint="eastAsia" w:ascii="仿宋" w:hAnsi="仿宋" w:eastAsia="仿宋" w:cs="仿宋"/>
          <w:vertAlign w:val="subscript"/>
        </w:rPr>
        <w:t>,或哲或谋。”④wǔ盛,厚。《诗经·小雅·节南山》:”琐琐姻亚,则无</w:t>
      </w:r>
      <w:r>
        <w:rPr>
          <w:rFonts w:hint="eastAsia" w:ascii="仿宋" w:hAnsi="仿宋" w:eastAsia="仿宋" w:cs="仿宋"/>
        </w:rPr>
        <w:t>仕。”⑤土地肥美。刘禹锡《连州刺史厅壁记》:“原鲜而~,卉物柔泽。”</w:t>
      </w:r>
    </w:p>
    <w:p w14:paraId="1C5EFFBB">
      <w:pPr>
        <w:pStyle w:val="3"/>
        <w:rPr>
          <w:rFonts w:hint="eastAsia" w:ascii="仿宋" w:hAnsi="仿宋" w:eastAsia="仿宋" w:cs="仿宋"/>
        </w:rPr>
      </w:pPr>
      <w:r>
        <w:rPr>
          <w:rFonts w:hint="eastAsia" w:ascii="仿宋" w:hAnsi="仿宋" w:eastAsia="仿宋" w:cs="仿宋"/>
        </w:rPr>
        <w:t>hú①狐狸。《战国策·楚策一》:“虎求百兽而食之,得</w:t>
      </w:r>
      <w:r>
        <w:rPr>
          <w:rFonts w:hint="eastAsia" w:ascii="仿宋" w:hAnsi="仿宋" w:eastAsia="仿宋" w:cs="仿宋"/>
          <w:vertAlign w:val="subscript"/>
        </w:rPr>
        <w:t>。”②[狐疑]怀疑,犹豫。屈原《离骚》:”心犹豫而</w:t>
      </w:r>
      <w:r>
        <w:rPr>
          <w:rFonts w:hint="eastAsia" w:ascii="仿宋" w:hAnsi="仿宋" w:eastAsia="仿宋" w:cs="仿宋"/>
        </w:rPr>
        <w:t>~。”</w:t>
      </w:r>
    </w:p>
    <w:p w14:paraId="482ED767">
      <w:pPr>
        <w:pStyle w:val="3"/>
        <w:rPr>
          <w:rFonts w:hint="eastAsia" w:ascii="仿宋" w:hAnsi="仿宋" w:eastAsia="仿宋" w:cs="仿宋"/>
        </w:rPr>
      </w:pPr>
      <w:r>
        <w:rPr>
          <w:rFonts w:hint="eastAsia" w:ascii="仿宋" w:hAnsi="仿宋" w:eastAsia="仿宋" w:cs="仿宋"/>
        </w:rPr>
        <w:t>hú①木弓。《左传·僖公十五年》:“寇张之</w:t>
      </w:r>
      <w:r>
        <w:rPr>
          <w:rFonts w:hint="eastAsia" w:ascii="仿宋" w:hAnsi="仿宋" w:eastAsia="仿宋" w:cs="仿宋"/>
          <w:vertAlign w:val="subscript"/>
        </w:rPr>
        <w:t>。”《周易·系辞下》:”弦木为</w:t>
      </w:r>
      <w:r>
        <w:rPr>
          <w:rFonts w:hint="eastAsia" w:ascii="仿宋" w:hAnsi="仿宋" w:eastAsia="仿宋" w:cs="仿宋"/>
        </w:rPr>
        <w:t>。”[狐矢]1.</w:t>
      </w:r>
      <w:r>
        <w:rPr>
          <w:rFonts w:hint="eastAsia" w:ascii="仿宋" w:hAnsi="仿宋" w:eastAsia="仿宋" w:cs="仿宋"/>
        </w:rPr>
        <w:t xml:space="preserve"> </w:t>
      </w:r>
      <w:r>
        <w:rPr>
          <w:rFonts w:hint="eastAsia" w:ascii="仿宋" w:hAnsi="仿宋" w:eastAsia="仿宋" w:cs="仿宋"/>
        </w:rPr>
        <w:t>弓和箭。《周易·系辞下》:“</w:t>
      </w:r>
      <w:r>
        <w:rPr>
          <w:rFonts w:hint="eastAsia" w:ascii="仿宋" w:hAnsi="仿宋" w:eastAsia="仿宋" w:cs="仿宋"/>
          <w:strike/>
        </w:rPr>
        <w:t>之利,以威天下。”2.</w:t>
      </w:r>
      <w:r>
        <w:rPr>
          <w:rFonts w:hint="eastAsia" w:ascii="仿宋" w:hAnsi="仿宋" w:eastAsia="仿宋" w:cs="仿宋"/>
          <w:strike/>
        </w:rPr>
        <w:t xml:space="preserve"> </w:t>
      </w:r>
      <w:r>
        <w:rPr>
          <w:rFonts w:hint="eastAsia" w:ascii="仿宋" w:hAnsi="仿宋" w:eastAsia="仿宋" w:cs="仿宋"/>
          <w:strike/>
        </w:rPr>
        <w:t>星名。《宋史·天文志》:”</w:t>
      </w:r>
      <w:r>
        <w:rPr>
          <w:rFonts w:hint="eastAsia" w:ascii="仿宋" w:hAnsi="仿宋" w:eastAsia="仿宋" w:cs="仿宋"/>
        </w:rPr>
        <w:t>九星,在狼星东南,天弓也。”③用以撑开旗子的竹弓。《礼记·明堂位》:“载</w:t>
      </w:r>
      <w:r>
        <w:rPr>
          <w:rFonts w:hint="eastAsia" w:ascii="仿宋" w:hAnsi="仿宋" w:eastAsia="仿宋" w:cs="仿宋"/>
          <w:vertAlign w:val="subscript"/>
        </w:rPr>
        <w:t>鞠(dú)。”(鞠:盛放弓的袋子。)④弯曲。《周礼·考工记·辀人》:”凡揉辀欲其孙而无</w:t>
      </w:r>
      <w:r>
        <w:rPr>
          <w:rFonts w:hint="eastAsia" w:ascii="仿宋" w:hAnsi="仿宋" w:eastAsia="仿宋" w:cs="仿宋"/>
        </w:rPr>
        <w:t>深。”(辀:车辕。孙:顺其纹理。)⑤歪曲。东方朔《七谏·谬谏》:“邪说饰而多曲兮,正法~而不公。”(正法弧而不公:正法被歪曲,人心就背公而向私。)</w:t>
      </w:r>
    </w:p>
    <w:p w14:paraId="6B723683">
      <w:pPr>
        <w:pStyle w:val="3"/>
        <w:rPr>
          <w:rFonts w:hint="eastAsia" w:ascii="仿宋" w:hAnsi="仿宋" w:eastAsia="仿宋" w:cs="仿宋"/>
        </w:rPr>
      </w:pPr>
      <w:r>
        <w:rPr>
          <w:rFonts w:hint="eastAsia" w:ascii="仿宋" w:hAnsi="仿宋" w:eastAsia="仿宋" w:cs="仿宋"/>
        </w:rPr>
        <w:t>hú①兽颈下的垂肉。《诗经·豳风·狼跋》:“狼跋(bá)其</w:t>
      </w:r>
      <w:r>
        <w:rPr>
          <w:rFonts w:hint="eastAsia" w:ascii="仿宋" w:hAnsi="仿宋" w:eastAsia="仿宋" w:cs="仿宋"/>
          <w:vertAlign w:val="subscript"/>
        </w:rPr>
        <w:t>。”(跋:踩。)②颈。《汉书·金日碑传》:”日碑摔</w:t>
      </w:r>
      <w:r>
        <w:rPr>
          <w:rFonts w:hint="eastAsia" w:ascii="仿宋" w:hAnsi="仿宋" w:eastAsia="仿宋" w:cs="仿宋"/>
        </w:rPr>
        <w:t>投何罗殿下。”②疑问代词。什么。《礼记·檀弓上》:“古之人</w:t>
      </w:r>
      <w:r>
        <w:rPr>
          <w:rFonts w:hint="eastAsia" w:ascii="仿宋" w:hAnsi="仿宋" w:eastAsia="仿宋" w:cs="仿宋"/>
          <w:vertAlign w:val="subscript"/>
        </w:rPr>
        <w:t>为而死其亲乎?”②怎么,为什么。《诗经·魏风·伐檀》:”不稼不穑(sè),</w:t>
      </w:r>
      <w:r>
        <w:rPr>
          <w:rFonts w:hint="eastAsia" w:ascii="仿宋" w:hAnsi="仿宋" w:eastAsia="仿宋" w:cs="仿宋"/>
        </w:rPr>
        <w:t>取禾三百亿兮?”(稼:播种。穑:收获。亿:十万,指禾束的数目大。)③长寿。常”胡考”、“胡考”连用。《诗经·周颂·丝衣》:“</w:t>
      </w:r>
      <w:r>
        <w:rPr>
          <w:rFonts w:hint="eastAsia" w:ascii="仿宋" w:hAnsi="仿宋" w:eastAsia="仿宋" w:cs="仿宋"/>
          <w:vertAlign w:val="subscript"/>
        </w:rPr>
        <w:t>考之休。”(休:福。)④我国古代西北部民族的统称。秦汉时多指匈奴。贾谊《过秦论》:”</w:t>
      </w:r>
      <w:r>
        <w:rPr>
          <w:rFonts w:hint="eastAsia" w:ascii="仿宋" w:hAnsi="仿宋" w:eastAsia="仿宋" w:cs="仿宋"/>
        </w:rPr>
        <w:t>人不敢南下而牧马。”②外国的。杨衡之《洛阳伽蓝记·白马寺》:“~人号曰佛。”(号曰:叫作。)⑤[东胡]先秦时我国东北部的一个民族,后分为乌桓、鲜卑两族。⑥通”瑚”。古代祭器。《左传·哀公十一年》:“仲尼曰:‘~簋之事,则尝学之矣。’”</w:t>
      </w:r>
    </w:p>
    <w:p w14:paraId="3F1D6E33">
      <w:pPr>
        <w:pStyle w:val="3"/>
        <w:rPr>
          <w:rFonts w:hint="eastAsia" w:ascii="仿宋" w:hAnsi="仿宋" w:eastAsia="仿宋" w:cs="仿宋"/>
        </w:rPr>
      </w:pPr>
      <w:r>
        <w:rPr>
          <w:rFonts w:hint="eastAsia" w:ascii="仿宋" w:hAnsi="仿宋" w:eastAsia="仿宋" w:cs="仿宋"/>
        </w:rPr>
        <w:t>hú①[瑚]古代宗庙盛放黍稷的祭器。比喻有用的人才。《论语·公冶长》:“子贡问曰:‘赐也何如?’子曰:’女器也。’曰:’何器也?’曰:’</w:t>
      </w:r>
      <w:r>
        <w:rPr>
          <w:rFonts w:hint="eastAsia" w:ascii="仿宋" w:hAnsi="仿宋" w:eastAsia="仿宋" w:cs="仿宋"/>
          <w:vertAlign w:val="subscript"/>
        </w:rPr>
        <w:t>也。’”杜甫《赠左仆射郑国公严公武》诗:”郑公</w:t>
      </w:r>
      <w:r>
        <w:rPr>
          <w:rFonts w:hint="eastAsia" w:ascii="仿宋" w:hAnsi="仿宋" w:eastAsia="仿宋" w:cs="仿宋"/>
        </w:rPr>
        <w:t>~器,华岳金天晶。”②[珊瑚(shān)瑚]见369页”瑚”字。</w:t>
      </w:r>
    </w:p>
    <w:p w14:paraId="287F9BC5">
      <w:pPr>
        <w:pStyle w:val="3"/>
        <w:rPr>
          <w:rFonts w:hint="eastAsia" w:ascii="仿宋" w:hAnsi="仿宋" w:eastAsia="仿宋" w:cs="仿宋"/>
        </w:rPr>
      </w:pPr>
      <w:r>
        <w:rPr>
          <w:rFonts w:hint="eastAsia" w:ascii="仿宋" w:hAnsi="仿宋" w:eastAsia="仿宋" w:cs="仿宋"/>
        </w:rPr>
        <w:t>hú①稠粥。[糊口]食粥以维持生命。《庄子·人间世》:“挫针治,足以</w:t>
      </w:r>
      <w:r>
        <w:rPr>
          <w:rFonts w:hint="eastAsia" w:ascii="仿宋" w:hAnsi="仿宋" w:eastAsia="仿宋" w:cs="仿宋"/>
          <w:strike/>
        </w:rPr>
        <w:t>;鼓策播精,足以食十人。”《晋书·王濬传》:”室如悬磬,</w:t>
      </w:r>
      <w:r>
        <w:rPr>
          <w:rFonts w:hint="eastAsia" w:ascii="仿宋" w:hAnsi="仿宋" w:eastAsia="仿宋" w:cs="仿宋"/>
        </w:rPr>
        <w:t>江滨。”</w:t>
      </w:r>
    </w:p>
    <w:p w14:paraId="2069F8AE">
      <w:pPr>
        <w:pStyle w:val="3"/>
        <w:rPr>
          <w:rFonts w:hint="eastAsia" w:ascii="仿宋" w:hAnsi="仿宋" w:eastAsia="仿宋" w:cs="仿宋"/>
        </w:rPr>
      </w:pPr>
      <w:r>
        <w:rPr>
          <w:rFonts w:hint="eastAsia" w:ascii="仿宋" w:hAnsi="仿宋" w:eastAsia="仿宋" w:cs="仿宋"/>
        </w:rPr>
        <w:t>hú[醍(tǐ醍]见418页”醍”字。</w:t>
      </w:r>
    </w:p>
    <w:p w14:paraId="2D136F84">
      <w:pPr>
        <w:pStyle w:val="3"/>
        <w:rPr>
          <w:rFonts w:hint="eastAsia" w:ascii="仿宋" w:hAnsi="仿宋" w:eastAsia="仿宋" w:cs="仿宋"/>
        </w:rPr>
      </w:pPr>
      <w:r>
        <w:rPr>
          <w:rFonts w:hint="eastAsia" w:ascii="仿宋" w:hAnsi="仿宋" w:eastAsia="仿宋" w:cs="仿宋"/>
        </w:rPr>
        <w:t>hú①古代容器,腹大口小,壶(壶)多用来盛酒浆或粮食。《诗经·大雅·韩奕》:“清酒百</w:t>
      </w:r>
      <w:r>
        <w:rPr>
          <w:rFonts w:hint="eastAsia" w:ascii="仿宋" w:hAnsi="仿宋" w:eastAsia="仿宋" w:cs="仿宋"/>
          <w:vertAlign w:val="subscript"/>
        </w:rPr>
        <w:t>。”《孟子·梁惠王下》:”箪食</w:t>
      </w:r>
      <w:r>
        <w:rPr>
          <w:rFonts w:hint="eastAsia" w:ascii="仿宋" w:hAnsi="仿宋" w:eastAsia="仿宋" w:cs="仿宋"/>
        </w:rPr>
        <w:t>浆,以迎王师。”②古代计时器,滴水以计时。也叫壶漏。《周礼·夏官·挈壶氏》:“凡丧,县~以代哭者,皆以水火守</w:t>
      </w:r>
    </w:p>
    <w:p w14:paraId="26E3ACC0">
      <w:pPr>
        <w:pStyle w:val="3"/>
        <w:rPr>
          <w:rFonts w:hint="eastAsia" w:ascii="仿宋" w:hAnsi="仿宋" w:eastAsia="仿宋" w:cs="仿宋"/>
        </w:rPr>
      </w:pPr>
      <w:r>
        <w:rPr>
          <w:rFonts w:hint="eastAsia" w:ascii="仿宋" w:hAnsi="仿宋" w:eastAsia="仿宋" w:cs="仿宋"/>
        </w:rPr>
        <w:t>之,分以日夜。“(县:悬。)</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投壶,古代宴饮时宾主投矢娱乐的器具。《礼记·投壶》:”投</w:t>
      </w:r>
      <w:r>
        <w:rPr>
          <w:rFonts w:hint="eastAsia" w:ascii="仿宋" w:hAnsi="仿宋" w:eastAsia="仿宋" w:cs="仿宋"/>
          <w:vertAlign w:val="subscript"/>
        </w:rPr>
        <w:t>之礼,主人奉矢,司射奉中,使人执</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通”瓠”。常指瓠瓜。《诗经·豳风·七月》:“七月食瓜,八月断~。”</w:t>
      </w:r>
    </w:p>
    <w:p w14:paraId="7011E06C">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古代量器,也是容量单位。十斗为一斛,南宋末年改五斗为一斛。《庄子·胠箧》:“为之斗</w:t>
      </w:r>
      <w:r>
        <w:rPr>
          <w:rFonts w:hint="eastAsia" w:ascii="仿宋" w:hAnsi="仿宋" w:eastAsia="仿宋" w:cs="仿宋"/>
          <w:vertAlign w:val="subscript"/>
        </w:rPr>
        <w:t>以量之,则并与斗</w:t>
      </w:r>
      <w:r>
        <w:rPr>
          <w:rFonts w:hint="eastAsia" w:ascii="仿宋" w:hAnsi="仿宋" w:eastAsia="仿宋" w:cs="仿宋"/>
        </w:rPr>
        <w:t>而窃之。”《史记·李斯列传》:“平斗</w:t>
      </w:r>
      <w:r>
        <w:rPr>
          <w:rFonts w:hint="eastAsia" w:ascii="仿宋" w:hAnsi="仿宋" w:eastAsia="仿宋" w:cs="仿宋"/>
          <w:vertAlign w:val="subscript"/>
        </w:rPr>
        <w:t>度量文章,布之天下。”《三国志·魏书·武帝纪》:”是岁谷一</w:t>
      </w:r>
      <w:r>
        <w:rPr>
          <w:rFonts w:hint="eastAsia" w:ascii="仿宋" w:hAnsi="仿宋" w:eastAsia="仿宋" w:cs="仿宋"/>
        </w:rPr>
        <w:t>五十余万钱。”(是岁:这一年。)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较量。扬雄《太玄·太玄祝》:“日月相~,星辰不相触。”</w:t>
      </w:r>
    </w:p>
    <w:p w14:paraId="0191D45D">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撮出。《国语·吴语》:“狐狸之而狐~之。”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kū </w:t>
      </w:r>
      <w:r>
        <w:rPr>
          <w:rFonts w:hint="eastAsia" w:ascii="仿宋" w:hAnsi="仿宋" w:eastAsia="仿宋" w:cs="仿宋"/>
        </w:rPr>
        <w:t>[搏搏]用力的样子。《庄子·天地》:“</w:t>
      </w:r>
      <w:r>
        <w:rPr>
          <w:rFonts w:hint="eastAsia" w:ascii="仿宋" w:hAnsi="仿宋" w:eastAsia="仿宋" w:cs="仿宋"/>
          <w:vertAlign w:val="subscript"/>
        </w:rPr>
        <w:t>然用力甚多而见功寡。”杜甫《秋行官张望督促东渚耗稻向毕》诗:”功夫竟</w:t>
      </w:r>
      <w:r>
        <w:rPr>
          <w:rFonts w:hint="eastAsia" w:ascii="仿宋" w:hAnsi="仿宋" w:eastAsia="仿宋" w:cs="仿宋"/>
        </w:rPr>
        <w:t>,除草置岸旁。”</w:t>
      </w:r>
    </w:p>
    <w:p w14:paraId="0659D1B8">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天鹅。《庄子·天运》:“夫</w:t>
      </w:r>
      <w:r>
        <w:rPr>
          <w:rFonts w:hint="eastAsia" w:ascii="仿宋" w:hAnsi="仿宋" w:eastAsia="仿宋" w:cs="仿宋"/>
          <w:vertAlign w:val="subscript"/>
        </w:rPr>
        <w:t>不日浴而白。”《史记·陈涉世家》:”燕雀安知鸿</w:t>
      </w:r>
      <w:r>
        <w:rPr>
          <w:rFonts w:hint="eastAsia" w:ascii="仿宋" w:hAnsi="仿宋" w:eastAsia="仿宋" w:cs="仿宋"/>
        </w:rPr>
        <w:t>之志哉!”</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白色。《后汉书·吴良传赞》:“大仪~发,见表宪王。”(大仪:吴良字。宪王:指刘苍。)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gǔ </w:t>
      </w:r>
      <w:r>
        <w:rPr>
          <w:rFonts w:hint="eastAsia" w:ascii="仿宋" w:hAnsi="仿宋" w:eastAsia="仿宋" w:cs="仿宋"/>
        </w:rPr>
        <w:t>箭靶子。《礼记·射义》:“射者各射己之~。”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hè </w:t>
      </w:r>
      <w:r>
        <w:rPr>
          <w:rFonts w:hint="eastAsia" w:ascii="仿宋" w:hAnsi="仿宋" w:eastAsia="仿宋" w:cs="仿宋"/>
        </w:rPr>
        <w:t>通”鹤”。李商隐《圣女祠》诗:“寡~迷苍壑,羁凰怨翠梧。”</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鹤卵之卵。形体大于一般鸟卵,用以比喻大材。《庄子·庚桑楚》:“越鸡不能伏~。”</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淮南子·氾论》:“蜂房不容~,小形不足以包大体也。”</w:t>
      </w:r>
    </w:p>
    <w:p w14:paraId="057666CB">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有绉纹的纱。《战国策·齐策四》:“王之忧国爱民,不若王爱尺</w:t>
      </w:r>
      <w:r>
        <w:rPr>
          <w:rFonts w:hint="eastAsia" w:ascii="仿宋" w:hAnsi="仿宋" w:eastAsia="仿宋" w:cs="仿宋"/>
          <w:vertAlign w:val="subscript"/>
        </w:rPr>
        <w:t>也。”《史记·滑稽列传》:”为治新缯绮</w:t>
      </w:r>
      <w:r>
        <w:rPr>
          <w:rFonts w:hint="eastAsia" w:ascii="仿宋" w:hAnsi="仿宋" w:eastAsia="仿宋" w:cs="仿宋"/>
        </w:rPr>
        <w:t>衣。”</w:t>
      </w:r>
    </w:p>
    <w:p w14:paraId="60DDAF91">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同”斛”。古代量器,也是容量单位。一说一斗二升为一。《周礼·考工记·陶人》:“鬲(iì)实五一。”(鬲:古器皿。实:充,装。)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què </w:t>
      </w:r>
      <w:r>
        <w:rPr>
          <w:rFonts w:hint="eastAsia" w:ascii="仿宋" w:hAnsi="仿宋" w:eastAsia="仿宋" w:cs="仿宋"/>
        </w:rPr>
        <w:t>脚背。《仪礼·既夕礼》:“有前后裳,不辟,长及~。”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[觳觫(sū)]恐惧的样子。《孟子·梁惠王上》:“吾不忍其~~。”</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què </w:t>
      </w:r>
      <w:r>
        <w:rPr>
          <w:rFonts w:hint="eastAsia" w:ascii="仿宋" w:hAnsi="仿宋" w:eastAsia="仿宋" w:cs="仿宋"/>
        </w:rPr>
        <w:t>通”确”。薄。《管子·地员》:“刚而不~。”</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jué </w:t>
      </w:r>
      <w:r>
        <w:rPr>
          <w:rFonts w:hint="eastAsia" w:ascii="仿宋" w:hAnsi="仿宋" w:eastAsia="仿宋" w:cs="仿宋"/>
        </w:rPr>
        <w:t>通”角”。较量。《韩非子·用人》:“强弱不</w:t>
      </w:r>
      <w:r>
        <w:rPr>
          <w:rFonts w:hint="eastAsia" w:ascii="仿宋" w:hAnsi="仿宋" w:eastAsia="仿宋" w:cs="仿宋"/>
          <w:vertAlign w:val="subscript"/>
        </w:rPr>
        <w:t>力,冰炭不合形。”[薇抵]通”角抵”。摔跤。《史记·李斯列传》:”作</w:t>
      </w:r>
      <w:r>
        <w:rPr>
          <w:rFonts w:hint="eastAsia" w:ascii="仿宋" w:hAnsi="仿宋" w:eastAsia="仿宋" w:cs="仿宋"/>
        </w:rPr>
        <w:t>一优俳(pái)之观。”(优俳:演戏。观:状态,样子。)</w:t>
      </w:r>
    </w:p>
    <w:p w14:paraId="354DC0C0">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水边。《诗经·王风·葛藟》:“绵绵葛藟,在河之</w:t>
      </w:r>
      <w:r>
        <w:rPr>
          <w:rFonts w:hint="eastAsia" w:ascii="仿宋" w:hAnsi="仿宋" w:eastAsia="仿宋" w:cs="仿宋"/>
          <w:vertAlign w:val="subscript"/>
        </w:rPr>
        <w:t>。”柳宗元《送薛存义序》:”追而送之江之</w:t>
      </w:r>
      <w:r>
        <w:rPr>
          <w:rFonts w:hint="eastAsia" w:ascii="仿宋" w:hAnsi="仿宋" w:eastAsia="仿宋" w:cs="仿宋"/>
        </w:rPr>
        <w:t>。”</w:t>
      </w:r>
    </w:p>
    <w:p w14:paraId="4C187E47">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雕成虎形的玉器。《左传·昭公三十二年》:“赐子家子双~一环一璧。”</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[琥珀]矿物名。黄褐色透明的化石。可</w:t>
      </w:r>
    </w:p>
    <w:p w14:paraId="3B9BED87">
      <w:pPr>
        <w:pStyle w:val="3"/>
        <w:rPr>
          <w:rFonts w:hint="eastAsia" w:ascii="仿宋" w:hAnsi="仿宋" w:eastAsia="仿宋" w:cs="仿宋"/>
        </w:rPr>
      </w:pPr>
      <w:r>
        <w:rPr>
          <w:rFonts w:hint="eastAsia" w:ascii="仿宋" w:hAnsi="仿宋" w:eastAsia="仿宋" w:cs="仿宋"/>
        </w:rPr>
        <w:t>做香料及装饰品。《梁书·诸夷传》:“多大秦珍物,珊瑚、~~、金碧珠玑……”</w:t>
      </w:r>
    </w:p>
    <w:p w14:paraId="733E33B0">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挂肉的架子。《周礼·地官·牛人》:“凡祭祀,共其牛牲之</w:t>
      </w:r>
      <w:r>
        <w:rPr>
          <w:rFonts w:hint="eastAsia" w:ascii="仿宋" w:hAnsi="仿宋" w:eastAsia="仿宋" w:cs="仿宋"/>
          <w:vertAlign w:val="subscript"/>
        </w:rPr>
        <w:t>。”张衡《西京赋》:”置</w:t>
      </w:r>
      <w:r>
        <w:rPr>
          <w:rFonts w:hint="eastAsia" w:ascii="仿宋" w:hAnsi="仿宋" w:eastAsia="仿宋" w:cs="仿宋"/>
        </w:rPr>
        <w:t>摆牲。”</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交错,交替。《文选·李陵〈答苏武书〉》:“侧耳远听,胡笳</w:t>
      </w:r>
      <w:r>
        <w:rPr>
          <w:rFonts w:hint="eastAsia" w:ascii="仿宋" w:hAnsi="仿宋" w:eastAsia="仿宋" w:cs="仿宋"/>
          <w:vertAlign w:val="subscript"/>
        </w:rPr>
        <w:t>动,牧马悲鸣。”《汉书·谷永传》:”百官盘</w:t>
      </w:r>
      <w:r>
        <w:rPr>
          <w:rFonts w:hint="eastAsia" w:ascii="仿宋" w:hAnsi="仿宋" w:eastAsia="仿宋" w:cs="仿宋"/>
        </w:rPr>
        <w:t>,亲疏相错。”《世说新语·文学》:“左太冲作《三都赋》初成,时人~有讥訾(zǐ)。”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互相。何姿《论语集解序》:“所见不同,</w:t>
      </w:r>
      <w:r>
        <w:rPr>
          <w:rFonts w:hint="eastAsia" w:ascii="仿宋" w:hAnsi="仿宋" w:eastAsia="仿宋" w:cs="仿宋"/>
          <w:vertAlign w:val="subscript"/>
        </w:rPr>
        <w:t>有得失。”范仲淹《岳阳楼记》:”渔歌</w:t>
      </w:r>
      <w:r>
        <w:rPr>
          <w:rFonts w:hint="eastAsia" w:ascii="仿宋" w:hAnsi="仿宋" w:eastAsia="仿宋" w:cs="仿宋"/>
        </w:rPr>
        <w:t>答。”</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差错。《后汉书·乐恢传》:“天地乖~,众物夭伤。”</w:t>
      </w:r>
    </w:p>
    <w:p w14:paraId="0B382F5E">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冰冻,冻结。《庄子·齐物论》:“大泽焚而不能热,河汉</w:t>
      </w:r>
      <w:r>
        <w:rPr>
          <w:rFonts w:hint="eastAsia" w:ascii="仿宋" w:hAnsi="仿宋" w:eastAsia="仿宋" w:cs="仿宋"/>
          <w:vertAlign w:val="subscript"/>
        </w:rPr>
        <w:t>而不能寒。”张衡《思玄赋》:”滑泉</w:t>
      </w:r>
      <w:r>
        <w:rPr>
          <w:rFonts w:hint="eastAsia" w:ascii="仿宋" w:hAnsi="仿宋" w:eastAsia="仿宋" w:cs="仿宋"/>
        </w:rPr>
        <w:t>而不流。”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寒冷。杜甫《西枝村寻置草堂地夜宿赞公土室》诗:“要求阳冈暖,苦涉阴岭~。”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闭塞。张养浩《上都道中》诗:“穷~惟沙漠,昔闻今信然。”</w:t>
      </w:r>
    </w:p>
    <w:p w14:paraId="55D3D468">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古时设置在官府门前以阻挡行人的障碍物。也叫椎(bì)桓、行马。潘岳《藉田赋》:“封人壝(wěi)宫,掌舍设~。”(封人、掌舍,官名。壝,矮墙。)</w:t>
      </w:r>
    </w:p>
    <w:p w14:paraId="4090A411">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单扇的门。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门。《诗经·豳风·七月》:“塞向墐</w:t>
      </w:r>
      <w:r>
        <w:rPr>
          <w:rFonts w:hint="eastAsia" w:ascii="仿宋" w:hAnsi="仿宋" w:eastAsia="仿宋" w:cs="仿宋"/>
          <w:vertAlign w:val="subscript"/>
        </w:rPr>
        <w:t>。”(向:朝北的窗子。墐:涂。)《吕氏春秋·尽数》:”流水不腐,</w:t>
      </w:r>
      <w:r>
        <w:rPr>
          <w:rFonts w:hint="eastAsia" w:ascii="仿宋" w:hAnsi="仿宋" w:eastAsia="仿宋" w:cs="仿宋"/>
        </w:rPr>
        <w:t>枢不蝼,动也。”晁错《募民徙塞下疏》:“门~之闭。”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住户。在户籍中,一家为一户。《史记·秦始皇本纪》:“徙(xǐ)天下豪富于咸阳十二万~。”</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洞穴。《礼记·月令》:“蛰虫咸动,启</w:t>
      </w:r>
      <w:r>
        <w:rPr>
          <w:rFonts w:hint="eastAsia" w:ascii="仿宋" w:hAnsi="仿宋" w:eastAsia="仿宋" w:cs="仿宋"/>
          <w:vertAlign w:val="subscript"/>
        </w:rPr>
        <w:t>始出。”(淮南子·天文):”百虫蛰伏,静居闭</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阻止。《左传·宣公十二年》:“屈荡~之。”(屈荡:人名。)</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酒量。白居易《久不见韩侍郎》诗:“~大嫌甜酒,才高笑小诗。”</w:t>
      </w:r>
    </w:p>
    <w:p w14:paraId="19F5F497">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保卫,保护。《史记·萧囿国世家》:“高祖为布衣时,何数以吏事~高祖。(布衣:百姓,平民。)</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爱护。《汉书·张良传》:”烦公幸卒调~太子。”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庇护,袒护。曹丕《与吴质书》:“观古今文人,类不</w:t>
      </w:r>
      <w:r>
        <w:rPr>
          <w:rFonts w:hint="eastAsia" w:ascii="仿宋" w:hAnsi="仿宋" w:eastAsia="仿宋" w:cs="仿宋"/>
          <w:vertAlign w:val="subscript"/>
        </w:rPr>
        <w:t>,相行。”(抱朴子·勤求)。”又多</w:t>
      </w:r>
      <w:r>
        <w:rPr>
          <w:rFonts w:hint="eastAsia" w:ascii="仿宋" w:hAnsi="仿宋" w:eastAsia="仿宋" w:cs="仿宋"/>
        </w:rPr>
        <w:t>短匿愚,耻于不知。”</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统辖,统率。《史记·陈丞相世家》:“今日大王尊官之,令~军。”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监视,监督。《史记·留侯世家》:“上虽病,强载辎车中,卧而~之,诸将不敢不尽力。”</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占据。《宋书·羊玄保传》:“占山~泽,强盗律论。”</w:t>
      </w:r>
    </w:p>
    <w:p w14:paraId="3359CD87">
      <w:pPr>
        <w:pStyle w:val="3"/>
        <w:rPr>
          <w:rFonts w:hint="eastAsia" w:ascii="仿宋" w:hAnsi="仿宋" w:eastAsia="仿宋" w:cs="仿宋"/>
        </w:rPr>
      </w:pPr>
      <w:r>
        <w:rPr>
          <w:rFonts w:hint="eastAsia" w:ascii="仿宋" w:hAnsi="仿宋" w:eastAsia="仿宋" w:cs="仿宋"/>
        </w:rPr>
        <w:t xml:space="preserve">hú </w:t>
      </w:r>
      <w:r>
        <w:rPr>
          <w:rFonts w:hint="eastAsia" w:ascii="仿宋" w:hAnsi="仿宋" w:eastAsia="仿宋" w:cs="仿宋"/>
        </w:rPr>
        <w:t>止,制止。《左传·昭公十七年》:“民无淫者也。”(无淫:使之不要邪</w:t>
      </w:r>
    </w:p>
    <w:p w14:paraId="0769B29E">
      <w:pPr>
        <w:pStyle w:val="3"/>
        <w:rPr>
          <w:rFonts w:hint="eastAsia" w:ascii="仿宋" w:hAnsi="仿宋" w:eastAsia="仿宋" w:cs="仿宋"/>
        </w:rPr>
      </w:pPr>
      <w:r>
        <w:rPr>
          <w:rFonts w:hint="eastAsia" w:ascii="仿宋" w:hAnsi="仿宋" w:eastAsia="仿宋" w:cs="仿宋"/>
        </w:rPr>
        <w:t>恶。)②披。屈原《离骚》:“</w:t>
      </w:r>
      <w:r>
        <w:rPr>
          <w:rFonts w:hint="eastAsia" w:ascii="仿宋" w:hAnsi="仿宋" w:eastAsia="仿宋" w:cs="仿宋"/>
          <w:vertAlign w:val="subscript"/>
        </w:rPr>
        <w:t>江离与辟芷兮。”(江离:香草名。辟:幽静。芷:香草名,即白芷。)③一种鸟。《诗经·小雅·小宛》:”交交桑</w:t>
      </w:r>
      <w:r>
        <w:rPr>
          <w:rFonts w:hint="eastAsia" w:ascii="仿宋" w:hAnsi="仿宋" w:eastAsia="仿宋" w:cs="仿宋"/>
        </w:rPr>
        <w:t>。”(交交:鸟叫的声音。)④[扈从]皇帝出巡时的侍从、护卫人员。司马相如《上林赋》:“~</w:t>
      </w:r>
      <w:r>
        <w:rPr>
          <w:rFonts w:hint="eastAsia" w:ascii="仿宋" w:hAnsi="仿宋" w:eastAsia="仿宋" w:cs="仿宋"/>
          <w:vertAlign w:val="subscript"/>
        </w:rPr>
        <w:t>横行。”⑤养马人。《公羊传·宣公十二年》:”厮役一养死者数百人。”⑥[扈扈]广大,宽阔。《礼记·檀弓上》:”尔毋从从尔,尔毋</w:t>
      </w:r>
      <w:r>
        <w:rPr>
          <w:rFonts w:hint="eastAsia" w:ascii="仿宋" w:hAnsi="仿宋" w:eastAsia="仿宋" w:cs="仿宋"/>
        </w:rPr>
        <w:t>尔。”(从从:高的样子。)⑦古国名。在今陕西西安鄠邑区。《左传·昭公元年》:“夏有观~。”</w:t>
      </w:r>
    </w:p>
    <w:p w14:paraId="30E485A2">
      <w:pPr>
        <w:pStyle w:val="3"/>
        <w:rPr>
          <w:rFonts w:hint="eastAsia" w:ascii="仿宋" w:hAnsi="仿宋" w:eastAsia="仿宋" w:cs="仿宋"/>
        </w:rPr>
      </w:pPr>
      <w:r>
        <w:rPr>
          <w:rFonts w:hint="eastAsia" w:ascii="仿宋" w:hAnsi="仿宋" w:eastAsia="仿宋" w:cs="仿宋"/>
        </w:rPr>
        <w:t>与农桑关系密切的候鸟。《通志·昆虫草木二》:“</w:t>
      </w:r>
      <w:r>
        <w:rPr>
          <w:rFonts w:hint="eastAsia" w:ascii="仿宋" w:hAnsi="仿宋" w:eastAsia="仿宋" w:cs="仿宋"/>
          <w:vertAlign w:val="subscript"/>
        </w:rPr>
        <w:t>之类多,皆雀属也。”⑧农官名。《左传·昭公十七年》:”九</w:t>
      </w:r>
      <w:r>
        <w:rPr>
          <w:rFonts w:hint="eastAsia" w:ascii="仿宋" w:hAnsi="仿宋" w:eastAsia="仿宋" w:cs="仿宋"/>
        </w:rPr>
        <w:t>为九农正。”</w:t>
      </w:r>
    </w:p>
    <w:p w14:paraId="68E9E799">
      <w:pPr>
        <w:pStyle w:val="3"/>
        <w:rPr>
          <w:rFonts w:hint="eastAsia" w:ascii="仿宋" w:hAnsi="仿宋" w:eastAsia="仿宋" w:cs="仿宋"/>
        </w:rPr>
      </w:pPr>
      <w:r>
        <w:rPr>
          <w:rFonts w:hint="eastAsia" w:ascii="仿宋" w:hAnsi="仿宋" w:eastAsia="仿宋" w:cs="仿宋"/>
        </w:rPr>
        <w:t>帖</w:t>
      </w:r>
      <w:r>
        <w:rPr>
          <w:rFonts w:hint="eastAsia" w:ascii="仿宋" w:hAnsi="仿宋" w:eastAsia="仿宋" w:cs="仿宋"/>
        </w:rPr>
        <w:t xml:space="preserve"> </w:t>
      </w:r>
      <w:r>
        <w:rPr>
          <w:rFonts w:hint="eastAsia" w:ascii="仿宋" w:hAnsi="仿宋" w:eastAsia="仿宋" w:cs="仿宋"/>
        </w:rPr>
        <w:t>有草木的山。《诗经·魏风·陟岵》:“陟彼~兮,瞻望父兮。”</w:t>
      </w:r>
      <w:r>
        <w:rPr>
          <w:rFonts w:hint="eastAsia" w:ascii="仿宋" w:hAnsi="仿宋" w:eastAsia="仿宋" w:cs="仿宋"/>
        </w:rPr>
        <w:t xml:space="preserve"> </w:t>
      </w:r>
      <w:r>
        <w:rPr>
          <w:rFonts w:hint="eastAsia" w:ascii="仿宋" w:hAnsi="仿宋" w:eastAsia="仿宋" w:cs="仿宋"/>
        </w:rPr>
        <w:t>依仗,凭借。《诗经·小雅·蓼莪》:“无父何</w:t>
      </w:r>
      <w:r>
        <w:rPr>
          <w:rFonts w:hint="eastAsia" w:ascii="仿宋" w:hAnsi="仿宋" w:eastAsia="仿宋" w:cs="仿宋"/>
          <w:vertAlign w:val="subscript"/>
        </w:rPr>
        <w:t>?无母何恃?”柳宗元《封建论》:”</w:t>
      </w:r>
      <w:r>
        <w:rPr>
          <w:rFonts w:hint="eastAsia" w:ascii="仿宋" w:hAnsi="仿宋" w:eastAsia="仿宋" w:cs="仿宋"/>
        </w:rPr>
        <w:t>势作威。”(势:权势。)双音词有”怙恃”。成语有”怙恶不悛(quān)“。而父亲。白居易《祭乌江十五兄文》:”孩失其~,幼丧所亲。“(孩:婴儿。)</w:t>
      </w:r>
    </w:p>
    <w:p w14:paraId="0AC6CDD3">
      <w:pPr>
        <w:pStyle w:val="3"/>
        <w:rPr>
          <w:rFonts w:hint="eastAsia" w:ascii="仿宋" w:hAnsi="仿宋" w:eastAsia="仿宋" w:cs="仿宋"/>
        </w:rPr>
      </w:pPr>
      <w:r>
        <w:rPr>
          <w:rFonts w:hint="eastAsia" w:ascii="仿宋" w:hAnsi="仿宋" w:eastAsia="仿宋" w:cs="仿宋"/>
        </w:rPr>
        <w:t>社</w:t>
      </w:r>
      <w:r>
        <w:rPr>
          <w:rFonts w:hint="eastAsia" w:ascii="仿宋" w:hAnsi="仿宋" w:eastAsia="仿宋" w:cs="仿宋"/>
        </w:rPr>
        <w:t xml:space="preserve"> hù </w:t>
      </w:r>
      <w:r>
        <w:rPr>
          <w:rFonts w:hint="eastAsia" w:ascii="仿宋" w:hAnsi="仿宋" w:eastAsia="仿宋" w:cs="仿宋"/>
        </w:rPr>
        <w:t>福。《诗经·周颂·载见》:“永言保之,思皇多</w:t>
      </w:r>
      <w:r>
        <w:rPr>
          <w:rFonts w:hint="eastAsia" w:ascii="仿宋" w:hAnsi="仿宋" w:eastAsia="仿宋" w:cs="仿宋"/>
          <w:vertAlign w:val="subscript"/>
        </w:rPr>
        <w:t>。”何晏《景福殿赋》:”其</w:t>
      </w:r>
      <w:r>
        <w:rPr>
          <w:rFonts w:hint="eastAsia" w:ascii="仿宋" w:hAnsi="仿宋" w:eastAsia="仿宋" w:cs="仿宋"/>
        </w:rPr>
        <w:t>伊何?”(伊:语气词。)</w:t>
      </w:r>
    </w:p>
    <w:p w14:paraId="722243B0">
      <w:pPr>
        <w:pStyle w:val="3"/>
        <w:rPr>
          <w:rFonts w:hint="eastAsia" w:ascii="仿宋" w:hAnsi="仿宋" w:eastAsia="仿宋" w:cs="仿宋"/>
        </w:rPr>
      </w:pPr>
      <w:r>
        <w:rPr>
          <w:rFonts w:hint="eastAsia" w:ascii="仿宋" w:hAnsi="仿宋" w:eastAsia="仿宋" w:cs="仿宋"/>
        </w:rPr>
        <w:t xml:space="preserve">hù </w:t>
      </w:r>
      <w:r>
        <w:rPr>
          <w:rFonts w:hint="eastAsia" w:ascii="仿宋" w:hAnsi="仿宋" w:eastAsia="仿宋" w:cs="仿宋"/>
        </w:rPr>
        <w:t>古代朝见时大臣所执的手板,用以记事。《礼记·玉藻》:“凡有指画于君前,用</w:t>
      </w:r>
      <w:r>
        <w:rPr>
          <w:rFonts w:hint="eastAsia" w:ascii="仿宋" w:hAnsi="仿宋" w:eastAsia="仿宋" w:cs="仿宋"/>
          <w:vertAlign w:val="subscript"/>
        </w:rPr>
        <w:t>。”柳宗元《答韦中立论师道书》:”荐</w:t>
      </w:r>
      <w:r>
        <w:rPr>
          <w:rFonts w:hint="eastAsia" w:ascii="仿宋" w:hAnsi="仿宋" w:eastAsia="仿宋" w:cs="仿宋"/>
        </w:rPr>
        <w:t>言于卿士。”(荐:插。)</w:t>
      </w:r>
    </w:p>
    <w:p w14:paraId="70CB388A">
      <w:pPr>
        <w:pStyle w:val="3"/>
        <w:rPr>
          <w:rFonts w:hint="eastAsia" w:ascii="仿宋" w:hAnsi="仿宋" w:eastAsia="仿宋" w:cs="仿宋"/>
        </w:rPr>
      </w:pPr>
      <w:r>
        <w:rPr>
          <w:rFonts w:hint="eastAsia" w:ascii="仿宋" w:hAnsi="仿宋" w:eastAsia="仿宋" w:cs="仿宋"/>
        </w:rPr>
        <w:t xml:space="preserve">hù </w:t>
      </w:r>
      <w:r>
        <w:rPr>
          <w:rFonts w:hint="eastAsia" w:ascii="仿宋" w:hAnsi="仿宋" w:eastAsia="仿宋" w:cs="仿宋"/>
        </w:rPr>
        <w:t>①蔬果名。长条状的今称瓠瓜,短颈大腹的今称葫芦。《庄子·逍遥游》:“魏王贻我大</w:t>
      </w:r>
      <w:r>
        <w:rPr>
          <w:rFonts w:hint="eastAsia" w:ascii="仿宋" w:hAnsi="仿宋" w:eastAsia="仿宋" w:cs="仿宋"/>
          <w:vertAlign w:val="subscript"/>
        </w:rPr>
        <w:t>之种,……剖之以为瓢。”(韩非子·外储说左上):”夫</w:t>
      </w:r>
      <w:r>
        <w:rPr>
          <w:rFonts w:hint="eastAsia" w:ascii="仿宋" w:hAnsi="仿宋" w:eastAsia="仿宋" w:cs="仿宋"/>
        </w:rPr>
        <w:t>所贵者,谓其可以盛也。”②hú瓦壶。贾谊《吊屈原赋》:“斡弃周鼎宝康~兮。”(康:空。)</w:t>
      </w:r>
    </w:p>
    <w:p w14:paraId="74B23D36">
      <w:pPr>
        <w:pStyle w:val="3"/>
        <w:rPr>
          <w:rFonts w:hint="eastAsia" w:ascii="仿宋" w:hAnsi="仿宋" w:eastAsia="仿宋" w:cs="仿宋"/>
        </w:rPr>
      </w:pPr>
      <w:r>
        <w:rPr>
          <w:rFonts w:hint="eastAsia" w:ascii="仿宋" w:hAnsi="仿宋" w:eastAsia="仿宋" w:cs="仿宋"/>
        </w:rPr>
        <w:t>[嫣]</w:t>
      </w:r>
      <w:r>
        <w:rPr>
          <w:rFonts w:hint="eastAsia" w:ascii="仿宋" w:hAnsi="仿宋" w:eastAsia="仿宋" w:cs="仿宋"/>
        </w:rPr>
        <w:t xml:space="preserve"> hù </w:t>
      </w:r>
      <w:r>
        <w:rPr>
          <w:rFonts w:hint="eastAsia" w:ascii="仿宋" w:hAnsi="仿宋" w:eastAsia="仿宋" w:cs="仿宋"/>
        </w:rPr>
        <w:t>①貌美。《楚辞·大招》:“朱唇皓齿,</w:t>
      </w:r>
      <w:r>
        <w:rPr>
          <w:rFonts w:hint="eastAsia" w:ascii="仿宋" w:hAnsi="仿宋" w:eastAsia="仿宋" w:cs="仿宋"/>
          <w:vertAlign w:val="subscript"/>
        </w:rPr>
        <w:t>以姱只。”(姱:美好。)②貌美的人,美女。《汉书·扬雄传上》:”知众</w:t>
      </w:r>
      <w:r>
        <w:rPr>
          <w:rFonts w:hint="eastAsia" w:ascii="仿宋" w:hAnsi="仿宋" w:eastAsia="仿宋" w:cs="仿宋"/>
        </w:rPr>
        <w:t>之嫉妒兮,何必飏累之蛾眉?”②夸耀。《汉书·韩安国传》:“车旗皆帝所赐,即以~鄙小县,驱驰国中,欲夸诸侯。”</w:t>
      </w:r>
    </w:p>
    <w:p w14:paraId="687D0A3D">
      <w:pPr>
        <w:pStyle w:val="3"/>
        <w:rPr>
          <w:rFonts w:hint="eastAsia" w:ascii="仿宋" w:hAnsi="仿宋" w:eastAsia="仿宋" w:cs="仿宋"/>
        </w:rPr>
      </w:pPr>
      <w:r>
        <w:rPr>
          <w:rFonts w:hint="eastAsia" w:ascii="仿宋" w:hAnsi="仿宋" w:eastAsia="仿宋" w:cs="仿宋"/>
        </w:rPr>
        <w:t xml:space="preserve">hù </w:t>
      </w:r>
      <w:r>
        <w:rPr>
          <w:rFonts w:hint="eastAsia" w:ascii="仿宋" w:hAnsi="仿宋" w:eastAsia="仿宋" w:cs="仿宋"/>
        </w:rPr>
        <w:t>商汤时的一种音乐。董仲舒《春秋繁露·楚庄王》:“汤之时,民乐其救之于患害也,故《</w:t>
      </w:r>
      <w:r>
        <w:rPr>
          <w:rFonts w:hint="eastAsia" w:ascii="仿宋" w:hAnsi="仿宋" w:eastAsia="仿宋" w:cs="仿宋"/>
          <w:vertAlign w:val="subscript"/>
        </w:rPr>
        <w:t>》。</w:t>
      </w:r>
      <w:r>
        <w:rPr>
          <w:rFonts w:hint="eastAsia" w:ascii="仿宋" w:hAnsi="仿宋" w:eastAsia="仿宋" w:cs="仿宋"/>
        </w:rPr>
        <w:t>者,救也。”</w:t>
      </w:r>
    </w:p>
    <w:bookmarkEnd w:id="117"/>
    <w:p w14:paraId="66252C45">
      <w:pPr>
        <w:pStyle w:val="2"/>
        <w:rPr>
          <w:rFonts w:hint="eastAsia" w:ascii="仿宋" w:hAnsi="仿宋" w:eastAsia="仿宋" w:cs="仿宋"/>
        </w:rPr>
      </w:pPr>
      <w:bookmarkStart w:id="118" w:name="hua"/>
      <w:r>
        <w:rPr>
          <w:rFonts w:hint="eastAsia" w:ascii="仿宋" w:hAnsi="仿宋" w:eastAsia="仿宋" w:cs="仿宋"/>
        </w:rPr>
        <w:t>HUA</w:t>
      </w:r>
    </w:p>
    <w:p w14:paraId="588DA4D1">
      <w:pPr>
        <w:pStyle w:val="26"/>
        <w:rPr>
          <w:rFonts w:hint="eastAsia" w:ascii="仿宋" w:hAnsi="仿宋" w:eastAsia="仿宋" w:cs="仿宋"/>
        </w:rPr>
      </w:pPr>
      <w:r>
        <w:rPr>
          <w:rFonts w:hint="eastAsia" w:ascii="仿宋" w:hAnsi="仿宋" w:eastAsia="仿宋" w:cs="仿宋"/>
        </w:rPr>
        <w:t xml:space="preserve">HUA </w:t>
      </w:r>
      <w:r>
        <w:rPr>
          <w:rFonts w:hint="eastAsia" w:ascii="仿宋" w:hAnsi="仿宋" w:eastAsia="仿宋" w:cs="仿宋"/>
        </w:rPr>
        <w:t>《HUA见471页。</w:t>
      </w:r>
    </w:p>
    <w:p w14:paraId="6557097D">
      <w:pPr>
        <w:pStyle w:val="3"/>
        <w:rPr>
          <w:rFonts w:hint="eastAsia" w:ascii="仿宋" w:hAnsi="仿宋" w:eastAsia="仿宋" w:cs="仿宋"/>
        </w:rPr>
      </w:pPr>
      <w:r>
        <w:rPr>
          <w:rFonts w:hint="eastAsia" w:ascii="仿宋" w:hAnsi="仿宋" w:eastAsia="仿宋" w:cs="仿宋"/>
        </w:rPr>
        <w:t xml:space="preserve">huá </w:t>
      </w:r>
      <w:r>
        <w:rPr>
          <w:rFonts w:hint="eastAsia" w:ascii="仿宋" w:hAnsi="仿宋" w:eastAsia="仿宋" w:cs="仿宋"/>
        </w:rPr>
        <w:t>拨水前进。张《崇德道中》诗:“破艇争~忽罢喧,野童村女闯篱边。”参见161页”划”(割)“字。</w:t>
      </w:r>
    </w:p>
    <w:p w14:paraId="60C283C6">
      <w:pPr>
        <w:pStyle w:val="3"/>
        <w:rPr>
          <w:rFonts w:hint="eastAsia" w:ascii="仿宋" w:hAnsi="仿宋" w:eastAsia="仿宋" w:cs="仿宋"/>
        </w:rPr>
      </w:pPr>
      <w:r>
        <w:rPr>
          <w:rFonts w:hint="eastAsia" w:ascii="仿宋" w:hAnsi="仿宋" w:eastAsia="仿宋" w:cs="仿宋"/>
        </w:rPr>
        <w:t>华(華)</w:t>
      </w:r>
      <w:r>
        <w:rPr>
          <w:rFonts w:hint="eastAsia" w:ascii="仿宋" w:hAnsi="仿宋" w:eastAsia="仿宋" w:cs="仿宋"/>
        </w:rPr>
        <w:t xml:space="preserve"> huá </w:t>
      </w:r>
      <w:r>
        <w:rPr>
          <w:rFonts w:hint="eastAsia" w:ascii="仿宋" w:hAnsi="仿宋" w:eastAsia="仿宋" w:cs="仿宋"/>
        </w:rPr>
        <w:t>①huā花。《诗经·周南·桃夭》:“灼灼其</w:t>
      </w:r>
      <w:r>
        <w:rPr>
          <w:rFonts w:hint="eastAsia" w:ascii="仿宋" w:hAnsi="仿宋" w:eastAsia="仿宋" w:cs="仿宋"/>
          <w:vertAlign w:val="subscript"/>
        </w:rPr>
        <w:t>。”(灼灼:鲜艳的样子。)[华发]花白头发。辛弃疾《清平乐·独宿博山王氏庵》:”平生塞北江南,归来苍颜。”(苍颜:苍老的脸色。)②开花。《淮南子·时则》:”桃李始”成语有”华而不实”。③huā从当中剖开。《礼记·曲礼上》:”为国君(削瓜)者</w:t>
      </w:r>
      <w:r>
        <w:rPr>
          <w:rFonts w:hint="eastAsia" w:ascii="仿宋" w:hAnsi="仿宋" w:eastAsia="仿宋" w:cs="仿宋"/>
        </w:rPr>
        <w:t>之。”③华丽,美丽。《史记·滑稽列传》:“衣以文绣,置之</w:t>
      </w:r>
      <w:r>
        <w:rPr>
          <w:rFonts w:hint="eastAsia" w:ascii="仿宋" w:hAnsi="仿宋" w:eastAsia="仿宋" w:cs="仿宋"/>
          <w:vertAlign w:val="subscript"/>
        </w:rPr>
        <w:t>屋之下。”③精华,精美的东西。王勃《滕王阁序》:”物</w:t>
      </w:r>
      <w:r>
        <w:rPr>
          <w:rFonts w:hint="eastAsia" w:ascii="仿宋" w:hAnsi="仿宋" w:eastAsia="仿宋" w:cs="仿宋"/>
        </w:rPr>
        <w:t>天宝。”③文才。刘勰《文心雕龙·程器》:“昔庾元规才</w:t>
      </w:r>
      <w:r>
        <w:rPr>
          <w:rFonts w:hint="eastAsia" w:ascii="仿宋" w:hAnsi="仿宋" w:eastAsia="仿宋" w:cs="仿宋"/>
          <w:vertAlign w:val="subscript"/>
        </w:rPr>
        <w:t>清英。”(庾元规:人名。)④浮华。《后汉书·王符传》:”是以朋党用私,背实趋。”⑤光彩。《淮南子·地形》:”末有十日,其</w:t>
      </w:r>
      <w:r>
        <w:rPr>
          <w:rFonts w:hint="eastAsia" w:ascii="仿宋" w:hAnsi="仿宋" w:eastAsia="仿宋" w:cs="仿宋"/>
        </w:rPr>
        <w:t>照下地。”(末:树梢。十日:十个太阳。)⑥显贵,显耀。《潜夫论·论荣》:“所谓贤人君子者,非必高位厚禄,富贵荣</w:t>
      </w:r>
      <w:r>
        <w:rPr>
          <w:rFonts w:hint="eastAsia" w:ascii="仿宋" w:hAnsi="仿宋" w:eastAsia="仿宋" w:cs="仿宋"/>
          <w:vertAlign w:val="subscript"/>
        </w:rPr>
        <w:t>之谓也。”⑥搽脸的粉。曹植《洛神赋》:”芳泽无加,铅</w:t>
      </w:r>
      <w:r>
        <w:rPr>
          <w:rFonts w:hint="eastAsia" w:ascii="仿宋" w:hAnsi="仿宋" w:eastAsia="仿宋" w:cs="仿宋"/>
        </w:rPr>
        <w:t>弗御。”⑥汉族的古称。《左传·襄公十四年》:“我诸戎饮食衣服不与~同。”(戎:民族名。)[华夏]1.</w:t>
      </w:r>
      <w:r>
        <w:rPr>
          <w:rFonts w:hint="eastAsia" w:ascii="仿宋" w:hAnsi="仿宋" w:eastAsia="仿宋" w:cs="仿宋"/>
        </w:rPr>
        <w:t xml:space="preserve"> </w:t>
      </w:r>
      <w:r>
        <w:rPr>
          <w:rFonts w:hint="eastAsia" w:ascii="仿宋" w:hAnsi="仿宋" w:eastAsia="仿宋" w:cs="仿宋"/>
        </w:rPr>
        <w:t>汉族的古称。《尚书·武成》:“</w:t>
      </w:r>
      <w:r>
        <w:rPr>
          <w:rFonts w:hint="eastAsia" w:ascii="仿宋" w:hAnsi="仿宋" w:eastAsia="仿宋" w:cs="仿宋"/>
          <w:strike/>
        </w:rPr>
        <w:t>蛮貊(mò),罔不率俾。”(俾:服从。)2.</w:t>
      </w:r>
      <w:r>
        <w:rPr>
          <w:rFonts w:hint="eastAsia" w:ascii="仿宋" w:hAnsi="仿宋" w:eastAsia="仿宋" w:cs="仿宋"/>
          <w:strike/>
        </w:rPr>
        <w:t xml:space="preserve"> </w:t>
      </w:r>
      <w:r>
        <w:rPr>
          <w:rFonts w:hint="eastAsia" w:ascii="仿宋" w:hAnsi="仿宋" w:eastAsia="仿宋" w:cs="仿宋"/>
          <w:strike/>
        </w:rPr>
        <w:t>古代称我国中原地区。《三国志·蜀书·关羽传》:”羽威震</w:t>
      </w:r>
      <w:r>
        <w:rPr>
          <w:rFonts w:hint="eastAsia" w:ascii="仿宋" w:hAnsi="仿宋" w:eastAsia="仿宋" w:cs="仿宋"/>
        </w:rPr>
        <w:t>。”⑧huà华山,在陕西,五岳中的西岳。⑧huà姓。</w:t>
      </w:r>
    </w:p>
    <w:p w14:paraId="69C95EF8">
      <w:pPr>
        <w:pStyle w:val="3"/>
        <w:rPr>
          <w:rFonts w:hint="eastAsia" w:ascii="仿宋" w:hAnsi="仿宋" w:eastAsia="仿宋" w:cs="仿宋"/>
        </w:rPr>
      </w:pPr>
      <w:r>
        <w:rPr>
          <w:rFonts w:hint="eastAsia" w:ascii="仿宋" w:hAnsi="仿宋" w:eastAsia="仿宋" w:cs="仿宋"/>
        </w:rPr>
        <w:t>哗(唾)[謙]</w:t>
      </w:r>
      <w:r>
        <w:rPr>
          <w:rFonts w:hint="eastAsia" w:ascii="仿宋" w:hAnsi="仿宋" w:eastAsia="仿宋" w:cs="仿宋"/>
        </w:rPr>
        <w:t xml:space="preserve"> huá </w:t>
      </w:r>
      <w:r>
        <w:rPr>
          <w:rFonts w:hint="eastAsia" w:ascii="仿宋" w:hAnsi="仿宋" w:eastAsia="仿宋" w:cs="仿宋"/>
        </w:rPr>
        <w:t>喧哗,声大而杂乱。《孙子兵法·军争》:“以静待</w:t>
      </w:r>
      <w:r>
        <w:rPr>
          <w:rFonts w:hint="eastAsia" w:ascii="仿宋" w:hAnsi="仿宋" w:eastAsia="仿宋" w:cs="仿宋"/>
          <w:strike/>
        </w:rPr>
        <w:t>。”《史记·秦本纪》:”听无</w:t>
      </w:r>
      <w:r>
        <w:rPr>
          <w:rFonts w:hint="eastAsia" w:ascii="仿宋" w:hAnsi="仿宋" w:eastAsia="仿宋" w:cs="仿宋"/>
        </w:rPr>
        <w:t>,余誓告汝。”(无:不要。)宗泽《早发》诗:“眼中形势胸中策,缓步徐行静不</w:t>
      </w:r>
      <w:r>
        <w:rPr>
          <w:rFonts w:hint="eastAsia" w:ascii="仿宋" w:hAnsi="仿宋" w:eastAsia="仿宋" w:cs="仿宋"/>
          <w:strike/>
        </w:rPr>
        <w:t>。”(策:策略,谋略。)⑨言辞浮夸。《韩诗外传》卷三:”夫慎于言者不</w:t>
      </w:r>
      <w:r>
        <w:rPr>
          <w:rFonts w:hint="eastAsia" w:ascii="仿宋" w:hAnsi="仿宋" w:eastAsia="仿宋" w:cs="仿宋"/>
        </w:rPr>
        <w:t>,慎于行者不伐。”成语有”哗众取宠”(用浮夸的言辞博取众人的喜爱)。</w:t>
      </w:r>
    </w:p>
    <w:p w14:paraId="32F74351">
      <w:pPr>
        <w:pStyle w:val="3"/>
        <w:rPr>
          <w:rFonts w:hint="eastAsia" w:ascii="仿宋" w:hAnsi="仿宋" w:eastAsia="仿宋" w:cs="仿宋"/>
        </w:rPr>
      </w:pPr>
      <w:r>
        <w:rPr>
          <w:rFonts w:hint="eastAsia" w:ascii="仿宋" w:hAnsi="仿宋" w:eastAsia="仿宋" w:cs="仿宋"/>
        </w:rPr>
        <w:t>哗(唾)</w:t>
      </w:r>
      <w:r>
        <w:rPr>
          <w:rFonts w:hint="eastAsia" w:ascii="仿宋" w:hAnsi="仿宋" w:eastAsia="仿宋" w:cs="仿宋"/>
        </w:rPr>
        <w:t xml:space="preserve"> huá </w:t>
      </w:r>
      <w:r>
        <w:rPr>
          <w:rFonts w:hint="eastAsia" w:ascii="仿宋" w:hAnsi="仿宋" w:eastAsia="仿宋" w:cs="仿宋"/>
        </w:rPr>
        <w:t>[骅骝]良马。《庄子·秋水》:“骐骥</w:t>
      </w:r>
      <w:r>
        <w:rPr>
          <w:rFonts w:hint="eastAsia" w:ascii="仿宋" w:hAnsi="仿宋" w:eastAsia="仿宋" w:cs="仿宋"/>
          <w:strike/>
        </w:rPr>
        <w:t>一日而驰千里。”《汉书·扬雄传上》:”骋</w:t>
      </w:r>
      <w:r>
        <w:rPr>
          <w:rFonts w:hint="eastAsia" w:ascii="仿宋" w:hAnsi="仿宋" w:eastAsia="仿宋" w:cs="仿宋"/>
        </w:rPr>
        <w:t>以曲艰兮。”(曲艰:曲折险阻之地。)</w:t>
      </w:r>
    </w:p>
    <w:p w14:paraId="2EB033C1">
      <w:pPr>
        <w:pStyle w:val="3"/>
        <w:rPr>
          <w:rFonts w:hint="eastAsia" w:ascii="仿宋" w:hAnsi="仿宋" w:eastAsia="仿宋" w:cs="仿宋"/>
        </w:rPr>
      </w:pPr>
      <w:r>
        <w:rPr>
          <w:rFonts w:hint="eastAsia" w:ascii="仿宋" w:hAnsi="仿宋" w:eastAsia="仿宋" w:cs="仿宋"/>
        </w:rPr>
        <w:t xml:space="preserve">huá </w:t>
      </w:r>
      <w:r>
        <w:rPr>
          <w:rFonts w:hint="eastAsia" w:ascii="仿宋" w:hAnsi="仿宋" w:eastAsia="仿宋" w:cs="仿宋"/>
        </w:rPr>
        <w:t>①扰乱。《尚书·舜典》:“蛮夷</w:t>
      </w:r>
      <w:r>
        <w:rPr>
          <w:rFonts w:hint="eastAsia" w:ascii="仿宋" w:hAnsi="仿宋" w:eastAsia="仿宋" w:cs="仿宋"/>
          <w:strike/>
        </w:rPr>
        <w:t>夏,寇贼奸宄(guì)。”(夏:古代称我国中原地区。奸宄:违法作乱。)《国语·晋语二》:”君若求置晋君以成名于天下,则不如置不仁以</w:t>
      </w:r>
      <w:r>
        <w:rPr>
          <w:rFonts w:hint="eastAsia" w:ascii="仿宋" w:hAnsi="仿宋" w:eastAsia="仿宋" w:cs="仿宋"/>
        </w:rPr>
        <w:t>其中,且可以进退。”②狡诈,狡猾。《左传·昭公二十六年》:“奖顺天法,无助狡</w:t>
      </w:r>
      <w:r>
        <w:rPr>
          <w:rFonts w:hint="eastAsia" w:ascii="仿宋" w:hAnsi="仿宋" w:eastAsia="仿宋" w:cs="仿宋"/>
          <w:strike/>
        </w:rPr>
        <w:t>。”《史记·高祖本纪》:”项羽为人僄(piào)悍</w:t>
      </w:r>
      <w:r>
        <w:rPr>
          <w:rFonts w:hint="eastAsia" w:ascii="仿宋" w:hAnsi="仿宋" w:eastAsia="仿宋" w:cs="仿宋"/>
        </w:rPr>
        <w:t>贼。”(僄悍猾贼:轻捷勇悍,狡猾凶狠。)</w:t>
      </w:r>
    </w:p>
    <w:p w14:paraId="361B1164">
      <w:pPr>
        <w:pStyle w:val="3"/>
        <w:rPr>
          <w:rFonts w:hint="eastAsia" w:ascii="仿宋" w:hAnsi="仿宋" w:eastAsia="仿宋" w:cs="仿宋"/>
        </w:rPr>
      </w:pPr>
      <w:r>
        <w:rPr>
          <w:rFonts w:hint="eastAsia" w:ascii="仿宋" w:hAnsi="仿宋" w:eastAsia="仿宋" w:cs="仿宋"/>
        </w:rPr>
        <w:t>清</w:t>
      </w:r>
      <w:r>
        <w:rPr>
          <w:rFonts w:hint="eastAsia" w:ascii="仿宋" w:hAnsi="仿宋" w:eastAsia="仿宋" w:cs="仿宋"/>
        </w:rPr>
        <w:t xml:space="preserve"> huá ① </w:t>
      </w:r>
      <w:r>
        <w:rPr>
          <w:rFonts w:hint="eastAsia" w:ascii="仿宋" w:hAnsi="仿宋" w:eastAsia="仿宋" w:cs="仿宋"/>
        </w:rPr>
        <w:t>滑溜,光滑,不粗涩。《周礼·考工记·鲍人》:“进而握之,欲其柔而</w:t>
      </w:r>
      <w:r>
        <w:rPr>
          <w:rFonts w:hint="eastAsia" w:ascii="仿宋" w:hAnsi="仿宋" w:eastAsia="仿宋" w:cs="仿宋"/>
          <w:vertAlign w:val="subscript"/>
        </w:rPr>
        <w:t>也。”《三国志·魏书·王肃传》:”加之以霖雨,山坂峻</w:t>
      </w:r>
      <w:r>
        <w:rPr>
          <w:rFonts w:hint="eastAsia" w:ascii="仿宋" w:hAnsi="仿宋" w:eastAsia="仿宋" w:cs="仿宋"/>
        </w:rPr>
        <w:t>。”(霖雨:久雨,连绵大雨。山坂:山坡。)②</w:t>
      </w:r>
      <w:r>
        <w:rPr>
          <w:rFonts w:hint="eastAsia" w:ascii="仿宋" w:hAnsi="仿宋" w:eastAsia="仿宋" w:cs="仿宋"/>
        </w:rPr>
        <w:t xml:space="preserve"> gǔ </w:t>
      </w:r>
      <w:r>
        <w:rPr>
          <w:rFonts w:hint="eastAsia" w:ascii="仿宋" w:hAnsi="仿宋" w:eastAsia="仿宋" w:cs="仿宋"/>
        </w:rPr>
        <w:t>[滑稽]古代一种盛酒的器具,能不断地往外流酒。扬雄《酒箴》:“鸱(chī)夷</w:t>
      </w:r>
      <w:r>
        <w:rPr>
          <w:rFonts w:hint="eastAsia" w:ascii="仿宋" w:hAnsi="仿宋" w:eastAsia="仿宋" w:cs="仿宋"/>
          <w:strike/>
        </w:rPr>
        <w:t>,腹如大壶。尽日盛酒,人复借酤。”(鸱夷:皮袋。)③</w:t>
      </w:r>
      <w:r>
        <w:rPr>
          <w:rFonts w:hint="eastAsia" w:ascii="仿宋" w:hAnsi="仿宋" w:eastAsia="仿宋" w:cs="仿宋"/>
          <w:strike/>
        </w:rPr>
        <w:t xml:space="preserve"> </w:t>
      </w:r>
      <w:r>
        <w:rPr>
          <w:rFonts w:hint="eastAsia" w:ascii="仿宋" w:hAnsi="仿宋" w:eastAsia="仿宋" w:cs="仿宋"/>
          <w:strike/>
        </w:rPr>
        <w:t>能言善辩,语言流畅。《史记·滑稽列传》:”</w:t>
      </w:r>
      <w:r>
        <w:rPr>
          <w:rFonts w:hint="eastAsia" w:ascii="仿宋" w:hAnsi="仿宋" w:eastAsia="仿宋" w:cs="仿宋"/>
        </w:rPr>
        <w:t>多辩,数使诸侯未尝屈辱。(使:出使。)④</w:t>
      </w:r>
      <w:r>
        <w:rPr>
          <w:rFonts w:hint="eastAsia" w:ascii="仿宋" w:hAnsi="仿宋" w:eastAsia="仿宋" w:cs="仿宋"/>
        </w:rPr>
        <w:t xml:space="preserve"> </w:t>
      </w:r>
      <w:r>
        <w:rPr>
          <w:rFonts w:hint="eastAsia" w:ascii="仿宋" w:hAnsi="仿宋" w:eastAsia="仿宋" w:cs="仿宋"/>
        </w:rPr>
        <w:t>通”猾”。狡猾。《史记·酷吏列传》:“</w:t>
      </w:r>
      <w:r>
        <w:rPr>
          <w:rFonts w:hint="eastAsia" w:ascii="仿宋" w:hAnsi="仿宋" w:eastAsia="仿宋" w:cs="仿宋"/>
          <w:strike/>
        </w:rPr>
        <w:t>贼任威。”(任:放任。)④</w:t>
      </w:r>
      <w:r>
        <w:rPr>
          <w:rFonts w:hint="eastAsia" w:ascii="仿宋" w:hAnsi="仿宋" w:eastAsia="仿宋" w:cs="仿宋"/>
          <w:strike/>
        </w:rPr>
        <w:t xml:space="preserve"> gǔ </w:t>
      </w:r>
      <w:r>
        <w:rPr>
          <w:rFonts w:hint="eastAsia" w:ascii="仿宋" w:hAnsi="仿宋" w:eastAsia="仿宋" w:cs="仿宋"/>
          <w:strike/>
        </w:rPr>
        <w:t>通”汩”。弄乱,扰乱。《淮南子·齐俗》:”</w:t>
      </w:r>
      <w:r>
        <w:rPr>
          <w:rFonts w:hint="eastAsia" w:ascii="仿宋" w:hAnsi="仿宋" w:eastAsia="仿宋" w:cs="仿宋"/>
        </w:rPr>
        <w:t>乱万民。”</w:t>
      </w:r>
    </w:p>
    <w:p w14:paraId="04189DE8">
      <w:pPr>
        <w:pStyle w:val="3"/>
        <w:rPr>
          <w:rFonts w:hint="eastAsia" w:ascii="仿宋" w:hAnsi="仿宋" w:eastAsia="仿宋" w:cs="仿宋"/>
        </w:rPr>
      </w:pPr>
      <w:r>
        <w:rPr>
          <w:rFonts w:hint="eastAsia" w:ascii="仿宋" w:hAnsi="仿宋" w:eastAsia="仿宋" w:cs="仿宋"/>
        </w:rPr>
        <w:t>化</w:t>
      </w:r>
      <w:r>
        <w:rPr>
          <w:rFonts w:hint="eastAsia" w:ascii="仿宋" w:hAnsi="仿宋" w:eastAsia="仿宋" w:cs="仿宋"/>
        </w:rPr>
        <w:t xml:space="preserve"> huà ① </w:t>
      </w:r>
      <w:r>
        <w:rPr>
          <w:rFonts w:hint="eastAsia" w:ascii="仿宋" w:hAnsi="仿宋" w:eastAsia="仿宋" w:cs="仿宋"/>
        </w:rPr>
        <w:t>变化,改变。《庄子·逍遥游》:“北冥有鱼,其名为鲲</w:t>
      </w:r>
      <w:r>
        <w:rPr>
          <w:rFonts w:hint="eastAsia" w:ascii="仿宋" w:hAnsi="仿宋" w:eastAsia="仿宋" w:cs="仿宋"/>
          <w:strike/>
        </w:rPr>
        <w:t>而为鸟,其名为鹏。”②</w:t>
      </w:r>
      <w:r>
        <w:rPr>
          <w:rFonts w:hint="eastAsia" w:ascii="仿宋" w:hAnsi="仿宋" w:eastAsia="仿宋" w:cs="仿宋"/>
          <w:strike/>
        </w:rPr>
        <w:t xml:space="preserve"> </w:t>
      </w:r>
      <w:r>
        <w:rPr>
          <w:rFonts w:hint="eastAsia" w:ascii="仿宋" w:hAnsi="仿宋" w:eastAsia="仿宋" w:cs="仿宋"/>
          <w:strike/>
        </w:rPr>
        <w:t>消除。《韩非子·五蠹》:”骷取火以</w:t>
      </w:r>
      <w:r>
        <w:rPr>
          <w:rFonts w:hint="eastAsia" w:ascii="仿宋" w:hAnsi="仿宋" w:eastAsia="仿宋" w:cs="仿宋"/>
        </w:rPr>
        <w:t>腥臊。”②</w:t>
      </w:r>
      <w:r>
        <w:rPr>
          <w:rFonts w:hint="eastAsia" w:ascii="仿宋" w:hAnsi="仿宋" w:eastAsia="仿宋" w:cs="仿宋"/>
        </w:rPr>
        <w:t xml:space="preserve"> </w:t>
      </w:r>
      <w:r>
        <w:rPr>
          <w:rFonts w:hint="eastAsia" w:ascii="仿宋" w:hAnsi="仿宋" w:eastAsia="仿宋" w:cs="仿宋"/>
        </w:rPr>
        <w:t>造化,大自然的功能。《素问·五常政大论》:“</w:t>
      </w:r>
      <w:r>
        <w:rPr>
          <w:rFonts w:hint="eastAsia" w:ascii="仿宋" w:hAnsi="仿宋" w:eastAsia="仿宋" w:cs="仿宋"/>
          <w:strike/>
        </w:rPr>
        <w:t>不可代,时不可违。”③</w:t>
      </w:r>
      <w:r>
        <w:rPr>
          <w:rFonts w:hint="eastAsia" w:ascii="仿宋" w:hAnsi="仿宋" w:eastAsia="仿宋" w:cs="仿宋"/>
          <w:strike/>
        </w:rPr>
        <w:t xml:space="preserve"> </w:t>
      </w:r>
      <w:r>
        <w:rPr>
          <w:rFonts w:hint="eastAsia" w:ascii="仿宋" w:hAnsi="仿宋" w:eastAsia="仿宋" w:cs="仿宋"/>
          <w:strike/>
        </w:rPr>
        <w:t>教化,用教育感化的方法改变人心风俗。《礼记·学记》:”君子如欲</w:t>
      </w:r>
      <w:r>
        <w:rPr>
          <w:rFonts w:hint="eastAsia" w:ascii="仿宋" w:hAnsi="仿宋" w:eastAsia="仿宋" w:cs="仿宋"/>
          <w:strike/>
          <w:vertAlign w:val="subscript"/>
        </w:rPr>
        <w:t>民成俗,其必由学乎?”《论衡·佚文》:”无益于国,无补于</w:t>
      </w:r>
      <w:r>
        <w:rPr>
          <w:rFonts w:hint="eastAsia" w:ascii="仿宋" w:hAnsi="仿宋" w:eastAsia="仿宋" w:cs="仿宋"/>
          <w:strike/>
        </w:rPr>
        <w:t xml:space="preserve">~。”③ </w:t>
      </w:r>
      <w:r>
        <w:rPr>
          <w:rFonts w:hint="eastAsia" w:ascii="仿宋" w:hAnsi="仿宋" w:eastAsia="仿宋" w:cs="仿宋"/>
          <w:strike/>
        </w:rPr>
        <w:t>风俗,风气。《汉书·叙传下》:”败俗伤</w:t>
      </w:r>
      <w:r>
        <w:rPr>
          <w:rFonts w:hint="eastAsia" w:ascii="仿宋" w:hAnsi="仿宋" w:eastAsia="仿宋" w:cs="仿宋"/>
        </w:rPr>
        <w:t xml:space="preserve">。”④ </w:t>
      </w:r>
      <w:r>
        <w:rPr>
          <w:rFonts w:hint="eastAsia" w:ascii="仿宋" w:hAnsi="仿宋" w:eastAsia="仿宋" w:cs="仿宋"/>
        </w:rPr>
        <w:t>表示死的一种委婉说法。陶渊明《自祭文》:“余今斯~~,可以无恨。”(余:我。斯:语气词。)</w:t>
      </w:r>
    </w:p>
    <w:p w14:paraId="382A4573">
      <w:pPr>
        <w:pStyle w:val="3"/>
        <w:rPr>
          <w:rFonts w:hint="eastAsia" w:ascii="仿宋" w:hAnsi="仿宋" w:eastAsia="仿宋" w:cs="仿宋"/>
        </w:rPr>
      </w:pPr>
      <w:r>
        <w:rPr>
          <w:rFonts w:hint="eastAsia" w:ascii="仿宋" w:hAnsi="仿宋" w:eastAsia="仿宋" w:cs="仿宋"/>
        </w:rPr>
        <w:t>划</w:t>
      </w:r>
      <w:r>
        <w:rPr>
          <w:rFonts w:hint="eastAsia" w:ascii="仿宋" w:hAnsi="仿宋" w:eastAsia="仿宋" w:cs="仿宋"/>
        </w:rPr>
        <w:t xml:space="preserve"> 2 </w:t>
      </w:r>
      <w:r>
        <w:rPr>
          <w:rFonts w:hint="eastAsia" w:ascii="仿宋" w:hAnsi="仿宋" w:eastAsia="仿宋" w:cs="仿宋"/>
        </w:rPr>
        <w:t>(劃)</w:t>
      </w:r>
      <w:r>
        <w:rPr>
          <w:rFonts w:hint="eastAsia" w:ascii="仿宋" w:hAnsi="仿宋" w:eastAsia="仿宋" w:cs="仿宋"/>
        </w:rPr>
        <w:t xml:space="preserve"> huà ① huá </w:t>
      </w:r>
      <w:r>
        <w:rPr>
          <w:rFonts w:hint="eastAsia" w:ascii="仿宋" w:hAnsi="仿宋" w:eastAsia="仿宋" w:cs="仿宋"/>
        </w:rPr>
        <w:t>割开,分开。孟浩然《行出东山望汉川》诗:“万壑归于汉,千峰~彼苍。”②</w:t>
      </w:r>
      <w:r>
        <w:rPr>
          <w:rFonts w:hint="eastAsia" w:ascii="仿宋" w:hAnsi="仿宋" w:eastAsia="仿宋" w:cs="仿宋"/>
        </w:rPr>
        <w:t xml:space="preserve"> </w:t>
      </w:r>
      <w:r>
        <w:rPr>
          <w:rFonts w:hint="eastAsia" w:ascii="仿宋" w:hAnsi="仿宋" w:eastAsia="仿宋" w:cs="仿宋"/>
        </w:rPr>
        <w:t>划分。《颜氏家训·归心》:“九州未</w:t>
      </w:r>
      <w:r>
        <w:rPr>
          <w:rFonts w:hint="eastAsia" w:ascii="仿宋" w:hAnsi="仿宋" w:eastAsia="仿宋" w:cs="仿宋"/>
          <w:strike/>
        </w:rPr>
        <w:t>,列国未分。”③</w:t>
      </w:r>
      <w:r>
        <w:rPr>
          <w:rFonts w:hint="eastAsia" w:ascii="仿宋" w:hAnsi="仿宋" w:eastAsia="仿宋" w:cs="仿宋"/>
          <w:strike/>
        </w:rPr>
        <w:t xml:space="preserve"> </w:t>
      </w:r>
      <w:r>
        <w:rPr>
          <w:rFonts w:hint="eastAsia" w:ascii="仿宋" w:hAnsi="仿宋" w:eastAsia="仿宋" w:cs="仿宋"/>
          <w:strike/>
        </w:rPr>
        <w:t>忽然(后起意义)。韩愈《调张籍》诗:”垠崖~崩豁,乾坤摆雷破。”④</w:t>
      </w:r>
      <w:r>
        <w:rPr>
          <w:rFonts w:hint="eastAsia" w:ascii="仿宋" w:hAnsi="仿宋" w:eastAsia="仿宋" w:cs="仿宋"/>
          <w:strike/>
        </w:rPr>
        <w:t xml:space="preserve"> </w:t>
      </w:r>
      <w:r>
        <w:rPr>
          <w:rFonts w:hint="eastAsia" w:ascii="仿宋" w:hAnsi="仿宋" w:eastAsia="仿宋" w:cs="仿宋"/>
          <w:strike/>
        </w:rPr>
        <w:t>[划然]1.</w:t>
      </w:r>
      <w:r>
        <w:rPr>
          <w:rFonts w:hint="eastAsia" w:ascii="仿宋" w:hAnsi="仿宋" w:eastAsia="仿宋" w:cs="仿宋"/>
          <w:strike/>
        </w:rPr>
        <w:t xml:space="preserve"> </w:t>
      </w:r>
      <w:r>
        <w:rPr>
          <w:rFonts w:hint="eastAsia" w:ascii="仿宋" w:hAnsi="仿宋" w:eastAsia="仿宋" w:cs="仿宋"/>
          <w:strike/>
        </w:rPr>
        <w:t>忽然,突然。韩愈《听颖师弹琴》诗:”</w:t>
      </w:r>
      <w:r>
        <w:rPr>
          <w:rFonts w:hint="eastAsia" w:ascii="仿宋" w:hAnsi="仿宋" w:eastAsia="仿宋" w:cs="仿宋"/>
        </w:rPr>
        <w:t>变轩昂,勇士赴敌场。”2.</w:t>
      </w:r>
      <w:r>
        <w:rPr>
          <w:rFonts w:hint="eastAsia" w:ascii="仿宋" w:hAnsi="仿宋" w:eastAsia="仿宋" w:cs="仿宋"/>
        </w:rPr>
        <w:t xml:space="preserve"> </w:t>
      </w:r>
      <w:r>
        <w:rPr>
          <w:rFonts w:hint="eastAsia" w:ascii="仿宋" w:hAnsi="仿宋" w:eastAsia="仿宋" w:cs="仿宋"/>
        </w:rPr>
        <w:t>象声词。形容声响。苏轼《后赤壁赋》:“~~长啸,草木震动,山鸣谷应,风起水涌。”[注意]古代汉语中”划”和”劃”是两个字,意义各不相同。“割开”“分开”的意义不写作”划”。现”劃”简化为”划”。参见160页”划”字。</w:t>
      </w:r>
    </w:p>
    <w:p w14:paraId="20A621D8">
      <w:pPr>
        <w:pStyle w:val="3"/>
        <w:rPr>
          <w:rFonts w:hint="eastAsia" w:ascii="仿宋" w:hAnsi="仿宋" w:eastAsia="仿宋" w:cs="仿宋"/>
        </w:rPr>
      </w:pPr>
      <w:r>
        <w:rPr>
          <w:rFonts w:hint="eastAsia" w:ascii="仿宋" w:hAnsi="仿宋" w:eastAsia="仿宋" w:cs="仿宋"/>
        </w:rPr>
        <w:t>画</w:t>
      </w:r>
      <w:r>
        <w:rPr>
          <w:rFonts w:hint="eastAsia" w:ascii="仿宋" w:hAnsi="仿宋" w:eastAsia="仿宋" w:cs="仿宋"/>
        </w:rPr>
        <w:t xml:space="preserve"> </w:t>
      </w:r>
      <w:r>
        <w:rPr>
          <w:rFonts w:hint="eastAsia" w:ascii="仿宋" w:hAnsi="仿宋" w:eastAsia="仿宋" w:cs="仿宋"/>
        </w:rPr>
        <w:t>(畫)</w:t>
      </w:r>
      <w:r>
        <w:rPr>
          <w:rFonts w:hint="eastAsia" w:ascii="仿宋" w:hAnsi="仿宋" w:eastAsia="仿宋" w:cs="仿宋"/>
        </w:rPr>
        <w:t xml:space="preserve"> huà ① </w:t>
      </w:r>
      <w:r>
        <w:rPr>
          <w:rFonts w:hint="eastAsia" w:ascii="仿宋" w:hAnsi="仿宋" w:eastAsia="仿宋" w:cs="仿宋"/>
        </w:rPr>
        <w:t>划分,划分界线。《孙子兵法·虚实》:“虽</w:t>
      </w:r>
      <w:r>
        <w:rPr>
          <w:rFonts w:hint="eastAsia" w:ascii="仿宋" w:hAnsi="仿宋" w:eastAsia="仿宋" w:cs="仿宋"/>
          <w:vertAlign w:val="subscript"/>
        </w:rPr>
        <w:t>地而守之,敌不得与我战。”划地为限,停止。《论语·雍也》:”力不足者,中道而废,今女</w:t>
      </w:r>
      <w:r>
        <w:rPr>
          <w:rFonts w:hint="eastAsia" w:ascii="仿宋" w:hAnsi="仿宋" w:eastAsia="仿宋" w:cs="仿宋"/>
        </w:rPr>
        <w:t>~。”这个意义后来写作”劃”,现简化为”划”。②</w:t>
      </w:r>
      <w:r>
        <w:rPr>
          <w:rFonts w:hint="eastAsia" w:ascii="仿宋" w:hAnsi="仿宋" w:eastAsia="仿宋" w:cs="仿宋"/>
        </w:rPr>
        <w:t xml:space="preserve"> </w:t>
      </w:r>
      <w:r>
        <w:rPr>
          <w:rFonts w:hint="eastAsia" w:ascii="仿宋" w:hAnsi="仿宋" w:eastAsia="仿宋" w:cs="仿宋"/>
        </w:rPr>
        <w:t>绘画。《战国策·齐策二》:“请</w:t>
      </w:r>
      <w:r>
        <w:rPr>
          <w:rFonts w:hint="eastAsia" w:ascii="仿宋" w:hAnsi="仿宋" w:eastAsia="仿宋" w:cs="仿宋"/>
          <w:vertAlign w:val="subscript"/>
        </w:rPr>
        <w:t>地为蛇,先成者饮酒。”《韩非子·十过》:”墨染其外,而朱</w:t>
      </w:r>
      <w:r>
        <w:rPr>
          <w:rFonts w:hint="eastAsia" w:ascii="仿宋" w:hAnsi="仿宋" w:eastAsia="仿宋" w:cs="仿宋"/>
        </w:rPr>
        <w:t>其内。”②</w:t>
      </w:r>
      <w:r>
        <w:rPr>
          <w:rFonts w:hint="eastAsia" w:ascii="仿宋" w:hAnsi="仿宋" w:eastAsia="仿宋" w:cs="仿宋"/>
        </w:rPr>
        <w:t xml:space="preserve"> </w:t>
      </w:r>
      <w:r>
        <w:rPr>
          <w:rFonts w:hint="eastAsia" w:ascii="仿宋" w:hAnsi="仿宋" w:eastAsia="仿宋" w:cs="仿宋"/>
        </w:rPr>
        <w:t>图画。《世说新语·巧艺》:“顾长康</w:t>
      </w:r>
      <w:r>
        <w:rPr>
          <w:rFonts w:hint="eastAsia" w:ascii="仿宋" w:hAnsi="仿宋" w:eastAsia="仿宋" w:cs="仿宋"/>
          <w:strike/>
        </w:rPr>
        <w:t>,有苍生来所无。“《东坡题跋·书摩诘蓝关烟雨图》:”味摩诘之诗,诗中有</w:t>
      </w:r>
      <w:r>
        <w:rPr>
          <w:rFonts w:hint="eastAsia" w:ascii="仿宋" w:hAnsi="仿宋" w:eastAsia="仿宋" w:cs="仿宋"/>
        </w:rPr>
        <w:t>;观摩诘之~</w:t>
      </w:r>
      <w:r>
        <w:rPr>
          <w:rFonts w:hint="eastAsia" w:ascii="仿宋" w:hAnsi="仿宋" w:eastAsia="仿宋" w:cs="仿宋"/>
          <w:vertAlign w:val="subscript"/>
        </w:rPr>
        <w:t>,</w:t>
      </w:r>
      <w:r>
        <w:rPr>
          <w:rFonts w:hint="eastAsia" w:ascii="仿宋" w:hAnsi="仿宋" w:eastAsia="仿宋" w:cs="仿宋"/>
        </w:rPr>
        <w:t>中有诗。“③</w:t>
      </w:r>
      <w:r>
        <w:rPr>
          <w:rFonts w:hint="eastAsia" w:ascii="仿宋" w:hAnsi="仿宋" w:eastAsia="仿宋" w:cs="仿宋"/>
        </w:rPr>
        <w:t xml:space="preserve"> </w:t>
      </w:r>
      <w:r>
        <w:rPr>
          <w:rFonts w:hint="eastAsia" w:ascii="仿宋" w:hAnsi="仿宋" w:eastAsia="仿宋" w:cs="仿宋"/>
        </w:rPr>
        <w:t>汉字的一笔叫一画。王羲之《题卫夫人笔阵图后》:”每作一横~~,如</w:t>
      </w:r>
    </w:p>
    <w:p w14:paraId="49F012EF">
      <w:pPr>
        <w:pStyle w:val="3"/>
        <w:rPr>
          <w:rFonts w:hint="eastAsia" w:ascii="仿宋" w:hAnsi="仿宋" w:eastAsia="仿宋" w:cs="仿宋"/>
        </w:rPr>
      </w:pPr>
      <w:r>
        <w:rPr>
          <w:rFonts w:hint="eastAsia" w:ascii="仿宋" w:hAnsi="仿宋" w:eastAsia="仿宋" w:cs="仿宋"/>
        </w:rPr>
        <w:t>列阵之排云。“④</w:t>
      </w:r>
      <w:r>
        <w:rPr>
          <w:rFonts w:hint="eastAsia" w:ascii="仿宋" w:hAnsi="仿宋" w:eastAsia="仿宋" w:cs="仿宋"/>
        </w:rPr>
        <w:t xml:space="preserve"> </w:t>
      </w:r>
      <w:r>
        <w:rPr>
          <w:rFonts w:hint="eastAsia" w:ascii="仿宋" w:hAnsi="仿宋" w:eastAsia="仿宋" w:cs="仿宋"/>
        </w:rPr>
        <w:t>谋划,筹划。《左传·哀公二十六年》:”君请六子</w:t>
      </w:r>
      <w:r>
        <w:rPr>
          <w:rFonts w:hint="eastAsia" w:ascii="仿宋" w:hAnsi="仿宋" w:eastAsia="仿宋" w:cs="仿宋"/>
          <w:strike/>
        </w:rPr>
        <w:t xml:space="preserve">。“⑤ </w:t>
      </w:r>
      <w:r>
        <w:rPr>
          <w:rFonts w:hint="eastAsia" w:ascii="仿宋" w:hAnsi="仿宋" w:eastAsia="仿宋" w:cs="仿宋"/>
          <w:strike/>
        </w:rPr>
        <w:t>计策。《史记·太史公自序》:”为国家树长</w:t>
      </w:r>
      <w:r>
        <w:rPr>
          <w:rFonts w:hint="eastAsia" w:ascii="仿宋" w:hAnsi="仿宋" w:eastAsia="仿宋" w:cs="仿宋"/>
        </w:rPr>
        <w:t>。“柳宗元《封建论》:”谋臣献</w:t>
      </w:r>
      <w:r>
        <w:rPr>
          <w:rFonts w:hint="eastAsia" w:ascii="仿宋" w:hAnsi="仿宋" w:eastAsia="仿宋" w:cs="仿宋"/>
          <w:strike/>
        </w:rPr>
        <w:t xml:space="preserve">。“⑥ </w:t>
      </w:r>
      <w:r>
        <w:rPr>
          <w:rFonts w:hint="eastAsia" w:ascii="仿宋" w:hAnsi="仿宋" w:eastAsia="仿宋" w:cs="仿宋"/>
          <w:strike/>
        </w:rPr>
        <w:t>署名,画押(后起意义)。《陈书·世祖沈皇后传》:”仍自草敕请</w:t>
      </w:r>
      <w:r>
        <w:rPr>
          <w:rFonts w:hint="eastAsia" w:ascii="仿宋" w:hAnsi="仿宋" w:eastAsia="仿宋" w:cs="仿宋"/>
        </w:rPr>
        <w:t>,以师知付廷尉治罪。“(师知:人名。)</w:t>
      </w:r>
    </w:p>
    <w:p w14:paraId="461BFD79">
      <w:pPr>
        <w:pStyle w:val="3"/>
        <w:rPr>
          <w:rFonts w:hint="eastAsia" w:ascii="仿宋" w:hAnsi="仿宋" w:eastAsia="仿宋" w:cs="仿宋"/>
        </w:rPr>
      </w:pPr>
      <w:r>
        <w:rPr>
          <w:rFonts w:hint="eastAsia" w:ascii="仿宋" w:hAnsi="仿宋" w:eastAsia="仿宋" w:cs="仿宋"/>
        </w:rPr>
        <w:t>(嬸)</w:t>
      </w:r>
      <w:r>
        <w:rPr>
          <w:rFonts w:hint="eastAsia" w:ascii="仿宋" w:hAnsi="仿宋" w:eastAsia="仿宋" w:cs="仿宋"/>
        </w:rPr>
        <w:t xml:space="preserve"> huà </w:t>
      </w:r>
      <w:r>
        <w:rPr>
          <w:rFonts w:hint="eastAsia" w:ascii="仿宋" w:hAnsi="仿宋" w:eastAsia="仿宋" w:cs="仿宋"/>
        </w:rPr>
        <w:t>[嬸(guǐ)麵]见143页”嬸”字。</w:t>
      </w:r>
    </w:p>
    <w:p w14:paraId="60B40A41">
      <w:pPr>
        <w:pStyle w:val="3"/>
        <w:rPr>
          <w:rFonts w:hint="eastAsia" w:ascii="仿宋" w:hAnsi="仿宋" w:eastAsia="仿宋" w:cs="仿宋"/>
        </w:rPr>
      </w:pPr>
      <w:r>
        <w:rPr>
          <w:rFonts w:hint="eastAsia" w:ascii="仿宋" w:hAnsi="仿宋" w:eastAsia="仿宋" w:cs="仿宋"/>
        </w:rPr>
        <w:t>[擻]</w:t>
      </w:r>
      <w:r>
        <w:rPr>
          <w:rFonts w:hint="eastAsia" w:ascii="仿宋" w:hAnsi="仿宋" w:eastAsia="仿宋" w:cs="仿宋"/>
        </w:rPr>
        <w:t xml:space="preserve"> huà </w:t>
      </w:r>
      <w:r>
        <w:rPr>
          <w:rFonts w:hint="eastAsia" w:ascii="仿宋" w:hAnsi="仿宋" w:eastAsia="仿宋" w:cs="仿宋"/>
        </w:rPr>
        <w:t>宽,洪大。《左传·昭公二十一年》:“而钟,晋之器也……小者不宽(tiáo),大者不~~,则和于物。”(窕:细微而不饱满。)《汉书·五行志下之上》引《左传》作”擻”。</w:t>
      </w:r>
    </w:p>
    <w:bookmarkEnd w:id="118"/>
    <w:p w14:paraId="4086DE5A">
      <w:pPr>
        <w:pStyle w:val="2"/>
        <w:rPr>
          <w:rFonts w:hint="eastAsia" w:ascii="仿宋" w:hAnsi="仿宋" w:eastAsia="仿宋" w:cs="仿宋"/>
        </w:rPr>
      </w:pPr>
      <w:bookmarkStart w:id="119" w:name="huai"/>
      <w:r>
        <w:rPr>
          <w:rFonts w:hint="eastAsia" w:ascii="仿宋" w:hAnsi="仿宋" w:eastAsia="仿宋" w:cs="仿宋"/>
        </w:rPr>
        <w:t>HUAI</w:t>
      </w:r>
    </w:p>
    <w:p w14:paraId="70AE0C62">
      <w:pPr>
        <w:pStyle w:val="26"/>
        <w:rPr>
          <w:rFonts w:hint="eastAsia" w:ascii="仿宋" w:hAnsi="仿宋" w:eastAsia="仿宋" w:cs="仿宋"/>
        </w:rPr>
      </w:pPr>
      <w:r>
        <w:rPr>
          <w:rFonts w:hint="eastAsia" w:ascii="仿宋" w:hAnsi="仿宋" w:eastAsia="仿宋" w:cs="仿宋"/>
        </w:rPr>
        <w:t>(懷)</w:t>
      </w:r>
      <w:r>
        <w:rPr>
          <w:rFonts w:hint="eastAsia" w:ascii="仿宋" w:hAnsi="仿宋" w:eastAsia="仿宋" w:cs="仿宋"/>
        </w:rPr>
        <w:t xml:space="preserve"> huái ① </w:t>
      </w:r>
      <w:r>
        <w:rPr>
          <w:rFonts w:hint="eastAsia" w:ascii="仿宋" w:hAnsi="仿宋" w:eastAsia="仿宋" w:cs="仿宋"/>
        </w:rPr>
        <w:t>胸前。《论语·阳货》:“子生三年,然后免于父母之</w:t>
      </w:r>
      <w:r>
        <w:rPr>
          <w:rFonts w:hint="eastAsia" w:ascii="仿宋" w:hAnsi="仿宋" w:eastAsia="仿宋" w:cs="仿宋"/>
          <w:strike/>
        </w:rPr>
        <w:t xml:space="preserve">。”② </w:t>
      </w:r>
      <w:r>
        <w:rPr>
          <w:rFonts w:hint="eastAsia" w:ascii="仿宋" w:hAnsi="仿宋" w:eastAsia="仿宋" w:cs="仿宋"/>
          <w:strike/>
        </w:rPr>
        <w:t>揣着,怀抱。《史记·屈原贾生列传》:”于是</w:t>
      </w:r>
      <w:r>
        <w:rPr>
          <w:rFonts w:hint="eastAsia" w:ascii="仿宋" w:hAnsi="仿宋" w:eastAsia="仿宋" w:cs="仿宋"/>
        </w:rPr>
        <w:t>石遂自投汨罗以死。”(汨罗:汨罗江。)③</w:t>
      </w:r>
      <w:r>
        <w:rPr>
          <w:rFonts w:hint="eastAsia" w:ascii="仿宋" w:hAnsi="仿宋" w:eastAsia="仿宋" w:cs="仿宋"/>
        </w:rPr>
        <w:t xml:space="preserve"> </w:t>
      </w:r>
      <w:r>
        <w:rPr>
          <w:rFonts w:hint="eastAsia" w:ascii="仿宋" w:hAnsi="仿宋" w:eastAsia="仿宋" w:cs="仿宋"/>
        </w:rPr>
        <w:t>怀(胎)。《论衡·奇怪》:“母之</w:t>
      </w:r>
      <w:r>
        <w:rPr>
          <w:rFonts w:hint="eastAsia" w:ascii="仿宋" w:hAnsi="仿宋" w:eastAsia="仿宋" w:cs="仿宋"/>
          <w:strike/>
        </w:rPr>
        <w:t>子,犹土之育物也。”(犹:如同。)③</w:t>
      </w:r>
      <w:r>
        <w:rPr>
          <w:rFonts w:hint="eastAsia" w:ascii="仿宋" w:hAnsi="仿宋" w:eastAsia="仿宋" w:cs="仿宋"/>
          <w:strike/>
        </w:rPr>
        <w:t xml:space="preserve"> </w:t>
      </w:r>
      <w:r>
        <w:rPr>
          <w:rFonts w:hint="eastAsia" w:ascii="仿宋" w:hAnsi="仿宋" w:eastAsia="仿宋" w:cs="仿宋"/>
          <w:strike/>
        </w:rPr>
        <w:t>心里包藏着某种思想感情。《战国策·魏策四》:”</w:t>
      </w:r>
      <w:r>
        <w:rPr>
          <w:rFonts w:hint="eastAsia" w:ascii="仿宋" w:hAnsi="仿宋" w:eastAsia="仿宋" w:cs="仿宋"/>
        </w:rPr>
        <w:t>怒未发。”③</w:t>
      </w:r>
      <w:r>
        <w:rPr>
          <w:rFonts w:hint="eastAsia" w:ascii="仿宋" w:hAnsi="仿宋" w:eastAsia="仿宋" w:cs="仿宋"/>
        </w:rPr>
        <w:t xml:space="preserve"> </w:t>
      </w:r>
      <w:r>
        <w:rPr>
          <w:rFonts w:hint="eastAsia" w:ascii="仿宋" w:hAnsi="仿宋" w:eastAsia="仿宋" w:cs="仿宋"/>
        </w:rPr>
        <w:t>心意,心情,情绪。《史记·高祖本纪》:“慷慨伤</w:t>
      </w:r>
      <w:r>
        <w:rPr>
          <w:rFonts w:hint="eastAsia" w:ascii="仿宋" w:hAnsi="仿宋" w:eastAsia="仿宋" w:cs="仿宋"/>
          <w:strike/>
        </w:rPr>
        <w:t>,泣数行下。”(慷慨:情绪激昂。泣:眼泪。)成语有”正中下怀”。④</w:t>
      </w:r>
      <w:r>
        <w:rPr>
          <w:rFonts w:hint="eastAsia" w:ascii="仿宋" w:hAnsi="仿宋" w:eastAsia="仿宋" w:cs="仿宋"/>
          <w:strike/>
        </w:rPr>
        <w:t xml:space="preserve"> </w:t>
      </w:r>
      <w:r>
        <w:rPr>
          <w:rFonts w:hint="eastAsia" w:ascii="仿宋" w:hAnsi="仿宋" w:eastAsia="仿宋" w:cs="仿宋"/>
          <w:strike/>
        </w:rPr>
        <w:t>包围。《尚书·尧典》:”荡荡</w:t>
      </w:r>
      <w:r>
        <w:rPr>
          <w:rFonts w:hint="eastAsia" w:ascii="仿宋" w:hAnsi="仿宋" w:eastAsia="仿宋" w:cs="仿宋"/>
        </w:rPr>
        <w:t>山襄陵,浩浩滔天。”(襄陵:冲上高处。)⑤</w:t>
      </w:r>
      <w:r>
        <w:rPr>
          <w:rFonts w:hint="eastAsia" w:ascii="仿宋" w:hAnsi="仿宋" w:eastAsia="仿宋" w:cs="仿宋"/>
        </w:rPr>
        <w:t xml:space="preserve"> </w:t>
      </w:r>
      <w:r>
        <w:rPr>
          <w:rFonts w:hint="eastAsia" w:ascii="仿宋" w:hAnsi="仿宋" w:eastAsia="仿宋" w:cs="仿宋"/>
        </w:rPr>
        <w:t>想念,怀念。《诗经·周南·卷耳》:“嗟我</w:t>
      </w:r>
      <w:r>
        <w:rPr>
          <w:rFonts w:hint="eastAsia" w:ascii="仿宋" w:hAnsi="仿宋" w:eastAsia="仿宋" w:cs="仿宋"/>
          <w:strike/>
        </w:rPr>
        <w:t>人,寘彼周行。”(寘:安置。周行:大路。)曹操《苦寒行》:”远行多所</w:t>
      </w:r>
      <w:r>
        <w:rPr>
          <w:rFonts w:hint="eastAsia" w:ascii="仿宋" w:hAnsi="仿宋" w:eastAsia="仿宋" w:cs="仿宋"/>
        </w:rPr>
        <w:t xml:space="preserve">。”⑤ </w:t>
      </w:r>
      <w:r>
        <w:rPr>
          <w:rFonts w:hint="eastAsia" w:ascii="仿宋" w:hAnsi="仿宋" w:eastAsia="仿宋" w:cs="仿宋"/>
        </w:rPr>
        <w:t>留恋,爱惜。《管子·立政》:“民不</w:t>
      </w:r>
      <w:r>
        <w:rPr>
          <w:rFonts w:hint="eastAsia" w:ascii="仿宋" w:hAnsi="仿宋" w:eastAsia="仿宋" w:cs="仿宋"/>
          <w:strike/>
        </w:rPr>
        <w:t>其产,国之危也。”曹植《白马篇》:”弃身锋刃端,性命安可</w:t>
      </w:r>
      <w:r>
        <w:rPr>
          <w:rFonts w:hint="eastAsia" w:ascii="仿宋" w:hAnsi="仿宋" w:eastAsia="仿宋" w:cs="仿宋"/>
        </w:rPr>
        <w:t xml:space="preserve">。”⑥ </w:t>
      </w:r>
      <w:r>
        <w:rPr>
          <w:rFonts w:hint="eastAsia" w:ascii="仿宋" w:hAnsi="仿宋" w:eastAsia="仿宋" w:cs="仿宋"/>
        </w:rPr>
        <w:t>(人心)归向。《尚书·大禹谟》:“黎民</w:t>
      </w:r>
      <w:r>
        <w:rPr>
          <w:rFonts w:hint="eastAsia" w:ascii="仿宋" w:hAnsi="仿宋" w:eastAsia="仿宋" w:cs="仿宋"/>
          <w:strike/>
        </w:rPr>
        <w:t>之。”(黎民:百姓。)⑦</w:t>
      </w:r>
      <w:r>
        <w:rPr>
          <w:rFonts w:hint="eastAsia" w:ascii="仿宋" w:hAnsi="仿宋" w:eastAsia="仿宋" w:cs="仿宋"/>
          <w:strike/>
        </w:rPr>
        <w:t xml:space="preserve"> </w:t>
      </w:r>
      <w:r>
        <w:rPr>
          <w:rFonts w:hint="eastAsia" w:ascii="仿宋" w:hAnsi="仿宋" w:eastAsia="仿宋" w:cs="仿宋"/>
          <w:strike/>
        </w:rPr>
        <w:t>安抚。贾谊《论积贮疏》:”</w:t>
      </w:r>
      <w:r>
        <w:rPr>
          <w:rFonts w:hint="eastAsia" w:ascii="仿宋" w:hAnsi="仿宋" w:eastAsia="仿宋" w:cs="仿宋"/>
        </w:rPr>
        <w:t>敌附远。”(附远:使远方归附。)[怀柔]用政治手段笼络人心,使归附自己。《左传·僖公二十四年》:“其</w:t>
      </w:r>
      <w:r>
        <w:rPr>
          <w:rFonts w:hint="eastAsia" w:ascii="仿宋" w:hAnsi="仿宋" w:eastAsia="仿宋" w:cs="仿宋"/>
          <w:strike/>
        </w:rPr>
        <w:t>天下也,犹惧有外侮。”⑧</w:t>
      </w:r>
      <w:r>
        <w:rPr>
          <w:rFonts w:hint="eastAsia" w:ascii="仿宋" w:hAnsi="仿宋" w:eastAsia="仿宋" w:cs="仿宋"/>
          <w:strike/>
        </w:rPr>
        <w:t xml:space="preserve"> </w:t>
      </w:r>
      <w:r>
        <w:rPr>
          <w:rFonts w:hint="eastAsia" w:ascii="仿宋" w:hAnsi="仿宋" w:eastAsia="仿宋" w:cs="仿宋"/>
          <w:strike/>
        </w:rPr>
        <w:t>馈赠,赠送。《诗经·桧风·匪风》:”谁将西归,</w:t>
      </w:r>
      <w:r>
        <w:rPr>
          <w:rFonts w:hint="eastAsia" w:ascii="仿宋" w:hAnsi="仿宋" w:eastAsia="仿宋" w:cs="仿宋"/>
        </w:rPr>
        <w:t>之好音。”</w:t>
      </w:r>
    </w:p>
    <w:p w14:paraId="478B7FB7">
      <w:pPr>
        <w:pStyle w:val="3"/>
        <w:rPr>
          <w:rFonts w:hint="eastAsia" w:ascii="仿宋" w:hAnsi="仿宋" w:eastAsia="仿宋" w:cs="仿宋"/>
        </w:rPr>
      </w:pPr>
      <w:r>
        <w:rPr>
          <w:rFonts w:hint="eastAsia" w:ascii="仿宋" w:hAnsi="仿宋" w:eastAsia="仿宋" w:cs="仿宋"/>
        </w:rPr>
        <w:t xml:space="preserve">huái </w:t>
      </w:r>
      <w:r>
        <w:rPr>
          <w:rFonts w:hint="eastAsia" w:ascii="仿宋" w:hAnsi="仿宋" w:eastAsia="仿宋" w:cs="仿宋"/>
        </w:rPr>
        <w:t>[徘徊]见306页”徘”字。</w:t>
      </w:r>
    </w:p>
    <w:p w14:paraId="79837725">
      <w:pPr>
        <w:pStyle w:val="3"/>
        <w:rPr>
          <w:rFonts w:hint="eastAsia" w:ascii="仿宋" w:hAnsi="仿宋" w:eastAsia="仿宋" w:cs="仿宋"/>
        </w:rPr>
      </w:pPr>
      <w:r>
        <w:rPr>
          <w:rFonts w:hint="eastAsia" w:ascii="仿宋" w:hAnsi="仿宋" w:eastAsia="仿宋" w:cs="仿宋"/>
        </w:rPr>
        <w:t xml:space="preserve">huái ① </w:t>
      </w:r>
      <w:r>
        <w:rPr>
          <w:rFonts w:hint="eastAsia" w:ascii="仿宋" w:hAnsi="仿宋" w:eastAsia="仿宋" w:cs="仿宋"/>
        </w:rPr>
        <w:t>踝骨及踝关节。杨衒之《洛阳伽蓝记·开善寺》:“唯融与陈留侯李崇负绢过任,蹶倒伤</w:t>
      </w:r>
      <w:r>
        <w:rPr>
          <w:rFonts w:hint="eastAsia" w:ascii="仿宋" w:hAnsi="仿宋" w:eastAsia="仿宋" w:cs="仿宋"/>
          <w:strike/>
        </w:rPr>
        <w:t xml:space="preserve">。”② </w:t>
      </w:r>
      <w:r>
        <w:rPr>
          <w:rFonts w:hint="eastAsia" w:ascii="仿宋" w:hAnsi="仿宋" w:eastAsia="仿宋" w:cs="仿宋"/>
          <w:strike/>
        </w:rPr>
        <w:t>脚跟。《礼记·深衣》:”负绳及</w:t>
      </w:r>
      <w:r>
        <w:rPr>
          <w:rFonts w:hint="eastAsia" w:ascii="仿宋" w:hAnsi="仿宋" w:eastAsia="仿宋" w:cs="仿宋"/>
        </w:rPr>
        <w:t>以应直。”(负绳:指衣和裳的背缝。)</w:t>
      </w:r>
    </w:p>
    <w:p w14:paraId="062E3B94">
      <w:pPr>
        <w:pStyle w:val="3"/>
        <w:rPr>
          <w:rFonts w:hint="eastAsia" w:ascii="仿宋" w:hAnsi="仿宋" w:eastAsia="仿宋" w:cs="仿宋"/>
        </w:rPr>
      </w:pPr>
      <w:r>
        <w:rPr>
          <w:rFonts w:hint="eastAsia" w:ascii="仿宋" w:hAnsi="仿宋" w:eastAsia="仿宋" w:cs="仿宋"/>
        </w:rPr>
        <w:t>(壤)</w:t>
      </w:r>
      <w:r>
        <w:rPr>
          <w:rFonts w:hint="eastAsia" w:ascii="仿宋" w:hAnsi="仿宋" w:eastAsia="仿宋" w:cs="仿宋"/>
        </w:rPr>
        <w:t xml:space="preserve"> huái ① </w:t>
      </w:r>
      <w:r>
        <w:rPr>
          <w:rFonts w:hint="eastAsia" w:ascii="仿宋" w:hAnsi="仿宋" w:eastAsia="仿宋" w:cs="仿宋"/>
        </w:rPr>
        <w:t>倒塌。《商君书·修权》:“(dù)众而木折,隙大而墙~~。”(众,蛀虫多。隙:缝。)②</w:t>
      </w:r>
      <w:r>
        <w:rPr>
          <w:rFonts w:hint="eastAsia" w:ascii="仿宋" w:hAnsi="仿宋" w:eastAsia="仿宋" w:cs="仿宋"/>
        </w:rPr>
        <w:t xml:space="preserve"> </w:t>
      </w:r>
      <w:r>
        <w:rPr>
          <w:rFonts w:hint="eastAsia" w:ascii="仿宋" w:hAnsi="仿宋" w:eastAsia="仿宋" w:cs="仿宋"/>
        </w:rPr>
        <w:t>毁坏,</w:t>
      </w:r>
    </w:p>
    <w:p w14:paraId="422D1A3D">
      <w:pPr>
        <w:pStyle w:val="3"/>
        <w:rPr>
          <w:rFonts w:hint="eastAsia" w:ascii="仿宋" w:hAnsi="仿宋" w:eastAsia="仿宋" w:cs="仿宋"/>
        </w:rPr>
      </w:pPr>
      <w:r>
        <w:rPr>
          <w:rFonts w:hint="eastAsia" w:ascii="仿宋" w:hAnsi="仿宋" w:eastAsia="仿宋" w:cs="仿宋"/>
        </w:rPr>
        <w:t>拆毁。《论衡·佚文》:“恭王</w:t>
      </w:r>
      <w:r>
        <w:rPr>
          <w:rFonts w:hint="eastAsia" w:ascii="仿宋" w:hAnsi="仿宋" w:eastAsia="仿宋" w:cs="仿宋"/>
          <w:vertAlign w:val="subscript"/>
        </w:rPr>
        <w:t>孔子宅以为宫。”②衰败。《论语·阳货》:”君子三年不为礼,礼必</w:t>
      </w:r>
      <w:r>
        <w:rPr>
          <w:rFonts w:hint="eastAsia" w:ascii="仿宋" w:hAnsi="仿宋" w:eastAsia="仿宋" w:cs="仿宋"/>
        </w:rPr>
        <w:t>。”贾谊《新书·大政上》:“国以民为兴</w:t>
      </w:r>
      <w:r>
        <w:rPr>
          <w:rFonts w:hint="eastAsia" w:ascii="仿宋" w:hAnsi="仿宋" w:eastAsia="仿宋" w:cs="仿宋"/>
          <w:vertAlign w:val="subscript"/>
        </w:rPr>
        <w:t>。”(国家以民为兴亡的依据。)③战败。《三国志·吴书·周瑜传》注引《江表传》:”北军大</w:t>
      </w:r>
      <w:r>
        <w:rPr>
          <w:rFonts w:hint="eastAsia" w:ascii="仿宋" w:hAnsi="仿宋" w:eastAsia="仿宋" w:cs="仿宋"/>
        </w:rPr>
        <w:t>,曹公退走。”④变质。贾思勰《齐民要术·养羊》:“作干酪法……又曝使干,得经数年不~,以供远行。”(注意)古代汉语中”坏(pī)“和”壤”是两个字,意义各不相同。上述义项都不写作”坏”。现”壤”简化为”坏”。</w:t>
      </w:r>
    </w:p>
    <w:bookmarkEnd w:id="119"/>
    <w:p w14:paraId="545ED27C">
      <w:pPr>
        <w:pStyle w:val="2"/>
        <w:rPr>
          <w:rFonts w:hint="eastAsia" w:ascii="仿宋" w:hAnsi="仿宋" w:eastAsia="仿宋" w:cs="仿宋"/>
        </w:rPr>
      </w:pPr>
      <w:bookmarkStart w:id="120" w:name="huan"/>
      <w:r>
        <w:rPr>
          <w:rFonts w:hint="eastAsia" w:ascii="仿宋" w:hAnsi="仿宋" w:eastAsia="仿宋" w:cs="仿宋"/>
        </w:rPr>
        <w:t>HUAN</w:t>
      </w:r>
    </w:p>
    <w:p w14:paraId="29410CBC">
      <w:pPr>
        <w:pStyle w:val="26"/>
        <w:rPr>
          <w:rFonts w:hint="eastAsia" w:ascii="仿宋" w:hAnsi="仿宋" w:eastAsia="仿宋" w:cs="仿宋"/>
        </w:rPr>
      </w:pPr>
      <w:r>
        <w:rPr>
          <w:rFonts w:hint="eastAsia" w:ascii="仿宋" w:hAnsi="仿宋" w:eastAsia="仿宋" w:cs="仿宋"/>
        </w:rPr>
        <w:t>欢(歡)[權]</w:t>
      </w:r>
      <w:r>
        <w:rPr>
          <w:rFonts w:hint="eastAsia" w:ascii="仿宋" w:hAnsi="仿宋" w:eastAsia="仿宋" w:cs="仿宋"/>
        </w:rPr>
        <w:t xml:space="preserve"> huān </w:t>
      </w:r>
      <w:r>
        <w:rPr>
          <w:rFonts w:hint="eastAsia" w:ascii="仿宋" w:hAnsi="仿宋" w:eastAsia="仿宋" w:cs="仿宋"/>
        </w:rPr>
        <w:t>①喜悦,高兴。《孟子·梁惠王上》:“文王以民力为台为沼,而民</w:t>
      </w:r>
      <w:r>
        <w:rPr>
          <w:rFonts w:hint="eastAsia" w:ascii="仿宋" w:hAnsi="仿宋" w:eastAsia="仿宋" w:cs="仿宋"/>
          <w:vertAlign w:val="subscript"/>
        </w:rPr>
        <w:t>乐之。”《汉书·高帝纪下》:”沛父老诸母故人日乐饮极</w:t>
      </w:r>
      <w:r>
        <w:rPr>
          <w:rFonts w:hint="eastAsia" w:ascii="仿宋" w:hAnsi="仿宋" w:eastAsia="仿宋" w:cs="仿宋"/>
        </w:rPr>
        <w:t>。”(沛:地名。)这个意义又写作”驩”、“譏”。交好。《战国策·秦策二》:“吾欲伐齐,齐楚方</w:t>
      </w:r>
      <w:r>
        <w:rPr>
          <w:rFonts w:hint="eastAsia" w:ascii="仿宋" w:hAnsi="仿宋" w:eastAsia="仿宋" w:cs="仿宋"/>
          <w:vertAlign w:val="subscript"/>
        </w:rPr>
        <w:t>。”②古乐府中常用作相爱男女的互称。乐府诗《莫愁乐》:”闻</w:t>
      </w:r>
      <w:r>
        <w:rPr>
          <w:rFonts w:hint="eastAsia" w:ascii="仿宋" w:hAnsi="仿宋" w:eastAsia="仿宋" w:cs="仿宋"/>
        </w:rPr>
        <w:t>下扬州,相送楚山头。”陆龟蒙《子夜变歌》三首之一:“人传~负情,我自未尝见。”</w:t>
      </w:r>
    </w:p>
    <w:p w14:paraId="7EC7C4E4">
      <w:pPr>
        <w:pStyle w:val="3"/>
        <w:rPr>
          <w:rFonts w:hint="eastAsia" w:ascii="仿宋" w:hAnsi="仿宋" w:eastAsia="仿宋" w:cs="仿宋"/>
        </w:rPr>
      </w:pPr>
      <w:r>
        <w:rPr>
          <w:rFonts w:hint="eastAsia" w:ascii="仿宋" w:hAnsi="仿宋" w:eastAsia="仿宋" w:cs="仿宋"/>
        </w:rPr>
        <w:t xml:space="preserve">huān </w:t>
      </w:r>
      <w:r>
        <w:rPr>
          <w:rFonts w:hint="eastAsia" w:ascii="仿宋" w:hAnsi="仿宋" w:eastAsia="仿宋" w:cs="仿宋"/>
        </w:rPr>
        <w:t>大声呼叫。《抱朴子·酒诫》:“仰</w:t>
      </w:r>
      <w:r>
        <w:rPr>
          <w:rFonts w:hint="eastAsia" w:ascii="仿宋" w:hAnsi="仿宋" w:eastAsia="仿宋" w:cs="仿宋"/>
          <w:vertAlign w:val="subscript"/>
        </w:rPr>
        <w:t>天堕,俯呼地陷。”[雕雕]喧哗叫。《荀子·非十二子》:”世俗之沟犹督(mào)儒,然不知其所非也。”(沟犹督儒:愚昧无知。)[雕呼]呼叫。《全唐诗·汴州人歌》:”闻道</w:t>
      </w:r>
      <w:r>
        <w:rPr>
          <w:rFonts w:hint="eastAsia" w:ascii="仿宋" w:hAnsi="仿宋" w:eastAsia="仿宋" w:cs="仿宋"/>
        </w:rPr>
        <w:t>~,公来之初。”</w:t>
      </w:r>
    </w:p>
    <w:p w14:paraId="3D14CC64">
      <w:pPr>
        <w:pStyle w:val="3"/>
        <w:rPr>
          <w:rFonts w:hint="eastAsia" w:ascii="仿宋" w:hAnsi="仿宋" w:eastAsia="仿宋" w:cs="仿宋"/>
        </w:rPr>
      </w:pPr>
      <w:r>
        <w:rPr>
          <w:rFonts w:hint="eastAsia" w:ascii="仿宋" w:hAnsi="仿宋" w:eastAsia="仿宋" w:cs="仿宋"/>
        </w:rPr>
        <w:t xml:space="preserve">huān </w:t>
      </w:r>
      <w:r>
        <w:rPr>
          <w:rFonts w:hint="eastAsia" w:ascii="仿宋" w:hAnsi="仿宋" w:eastAsia="仿宋" w:cs="仿宋"/>
        </w:rPr>
        <w:t>①喧哗。《墨子·号令》:“救火者无敢</w:t>
      </w:r>
      <w:r>
        <w:rPr>
          <w:rFonts w:hint="eastAsia" w:ascii="仿宋" w:hAnsi="仿宋" w:eastAsia="仿宋" w:cs="仿宋"/>
          <w:vertAlign w:val="subscript"/>
        </w:rPr>
        <w:t>哗。”《史记·陈丞相世家》:”(汉王)乃拜平为都尉……诸将尽</w:t>
      </w:r>
      <w:r>
        <w:rPr>
          <w:rFonts w:hint="eastAsia" w:ascii="仿宋" w:hAnsi="仿宋" w:eastAsia="仿宋" w:cs="仿宋"/>
        </w:rPr>
        <w:t>。”②通”欢”。喜悦,高兴。贾谊《过秦论》:“四海之内,皆~然各自安乐其处。”</w:t>
      </w:r>
    </w:p>
    <w:p w14:paraId="22E24338">
      <w:pPr>
        <w:pStyle w:val="3"/>
        <w:rPr>
          <w:rFonts w:hint="eastAsia" w:ascii="仿宋" w:hAnsi="仿宋" w:eastAsia="仿宋" w:cs="仿宋"/>
        </w:rPr>
      </w:pPr>
      <w:r>
        <w:rPr>
          <w:rFonts w:hint="eastAsia" w:ascii="仿宋" w:hAnsi="仿宋" w:eastAsia="仿宋" w:cs="仿宋"/>
        </w:rPr>
        <w:t xml:space="preserve">huān </w:t>
      </w:r>
      <w:r>
        <w:rPr>
          <w:rFonts w:hint="eastAsia" w:ascii="仿宋" w:hAnsi="仿宋" w:eastAsia="仿宋" w:cs="仿宋"/>
        </w:rPr>
        <w:t>①喜悦,高兴。《左传·昭公五年》:“君若</w:t>
      </w:r>
      <w:r>
        <w:rPr>
          <w:rFonts w:hint="eastAsia" w:ascii="仿宋" w:hAnsi="仿宋" w:eastAsia="仿宋" w:cs="仿宋"/>
          <w:vertAlign w:val="subscript"/>
        </w:rPr>
        <w:t>焉好逆使臣,滋敝邑休殆,而忘其死,亡无日矣。”《孟子·尽心上》:”霸者之民,一虞如也。”(虞:通”娱”,快乐。)交好。《左传·昭公四年》:”寡人愿结</w:t>
      </w:r>
      <w:r>
        <w:rPr>
          <w:rFonts w:hint="eastAsia" w:ascii="仿宋" w:hAnsi="仿宋" w:eastAsia="仿宋" w:cs="仿宋"/>
        </w:rPr>
        <w:t>于二三君。”上述义项又写作”汝”。②[雕兜]传说中的古代部族首领。《尚书·舜典》:“流共工于幽洲,放~~于崇山。”</w:t>
      </w:r>
    </w:p>
    <w:p w14:paraId="55D9DCFC">
      <w:pPr>
        <w:pStyle w:val="3"/>
        <w:rPr>
          <w:rFonts w:hint="eastAsia" w:ascii="仿宋" w:hAnsi="仿宋" w:eastAsia="仿宋" w:cs="仿宋"/>
        </w:rPr>
      </w:pPr>
      <w:r>
        <w:rPr>
          <w:rFonts w:hint="eastAsia" w:ascii="仿宋" w:hAnsi="仿宋" w:eastAsia="仿宋" w:cs="仿宋"/>
        </w:rPr>
        <w:t>还(還)</w:t>
      </w:r>
      <w:r>
        <w:rPr>
          <w:rFonts w:hint="eastAsia" w:ascii="仿宋" w:hAnsi="仿宋" w:eastAsia="仿宋" w:cs="仿宋"/>
        </w:rPr>
        <w:t xml:space="preserve"> huán </w:t>
      </w:r>
      <w:r>
        <w:rPr>
          <w:rFonts w:hint="eastAsia" w:ascii="仿宋" w:hAnsi="仿宋" w:eastAsia="仿宋" w:cs="仿宋"/>
        </w:rPr>
        <w:t>①返回。《左传·文公十四年》:“使贼杀子孔,不克而</w:t>
      </w:r>
      <w:r>
        <w:rPr>
          <w:rFonts w:hint="eastAsia" w:ascii="仿宋" w:hAnsi="仿宋" w:eastAsia="仿宋" w:cs="仿宋"/>
          <w:strike/>
        </w:rPr>
        <w:t>。”(子孔:人名。)李白《蜀道难》诗:”问君西游何时</w:t>
      </w:r>
      <w:r>
        <w:rPr>
          <w:rFonts w:hint="eastAsia" w:ascii="仿宋" w:hAnsi="仿宋" w:eastAsia="仿宋" w:cs="仿宋"/>
        </w:rPr>
        <w:t>。”③恢复,复原。《汉书·史丹传》:“(上)谓丹曰:’吾病寝加,恐不能自~</w:t>
      </w:r>
      <w:r>
        <w:rPr>
          <w:rFonts w:hint="eastAsia" w:ascii="仿宋" w:hAnsi="仿宋" w:eastAsia="仿宋" w:cs="仿宋"/>
          <w:vertAlign w:val="subscript"/>
        </w:rPr>
        <w:t>。”②交还,归还。《史记·滑稽列传》:”诸侯振惊,皆</w:t>
      </w:r>
      <w:r>
        <w:rPr>
          <w:rFonts w:hint="eastAsia" w:ascii="仿宋" w:hAnsi="仿宋" w:eastAsia="仿宋" w:cs="仿宋"/>
        </w:rPr>
        <w:t>齐侵地。”(齐:齐国。)《世说</w:t>
      </w:r>
    </w:p>
    <w:p w14:paraId="2A6C4BB4">
      <w:pPr>
        <w:pStyle w:val="3"/>
        <w:rPr>
          <w:rFonts w:hint="eastAsia" w:ascii="仿宋" w:hAnsi="仿宋" w:eastAsia="仿宋" w:cs="仿宋"/>
        </w:rPr>
      </w:pPr>
      <w:r>
        <w:rPr>
          <w:rFonts w:hint="eastAsia" w:ascii="仿宋" w:hAnsi="仿宋" w:eastAsia="仿宋" w:cs="仿宋"/>
        </w:rPr>
        <w:t>新语·巧艺》:“作书与母取剑,仍窃去不</w:t>
      </w:r>
      <w:r>
        <w:rPr>
          <w:rFonts w:hint="eastAsia" w:ascii="仿宋" w:hAnsi="仿宋" w:eastAsia="仿宋" w:cs="仿宋"/>
          <w:vertAlign w:val="subscript"/>
        </w:rPr>
        <w:t>。”(仍:于是。)交纳。杜甫《岁晏行》:”割慈忍爱</w:t>
      </w:r>
      <w:r>
        <w:rPr>
          <w:rFonts w:hint="eastAsia" w:ascii="仿宋" w:hAnsi="仿宋" w:eastAsia="仿宋" w:cs="仿宋"/>
        </w:rPr>
        <w:t>租庸。”(庸:抵偿劳役的布帛。)③xuán</w:t>
      </w:r>
      <w:r>
        <w:rPr>
          <w:rFonts w:hint="eastAsia" w:ascii="仿宋" w:hAnsi="仿宋" w:eastAsia="仿宋" w:cs="仿宋"/>
        </w:rPr>
        <w:t xml:space="preserve"> </w:t>
      </w:r>
      <w:r>
        <w:rPr>
          <w:rFonts w:hint="eastAsia" w:ascii="仿宋" w:hAnsi="仿宋" w:eastAsia="仿宋" w:cs="仿宋"/>
        </w:rPr>
        <w:t>旋转。《庄子·庚桑楚》:“寻常之沟,巨鱼无所~其体。”(八尺为寻,十六尺为常。)④xuán</w:t>
      </w:r>
      <w:r>
        <w:rPr>
          <w:rFonts w:hint="eastAsia" w:ascii="仿宋" w:hAnsi="仿宋" w:eastAsia="仿宋" w:cs="仿宋"/>
        </w:rPr>
        <w:t xml:space="preserve"> </w:t>
      </w:r>
      <w:r>
        <w:rPr>
          <w:rFonts w:hint="eastAsia" w:ascii="仿宋" w:hAnsi="仿宋" w:eastAsia="仿宋" w:cs="仿宋"/>
        </w:rPr>
        <w:t>轻快敏捷的样子。《诗经·齐风·还》:“子之</w:t>
      </w:r>
      <w:r>
        <w:rPr>
          <w:rFonts w:hint="eastAsia" w:ascii="仿宋" w:hAnsi="仿宋" w:eastAsia="仿宋" w:cs="仿宋"/>
          <w:vertAlign w:val="subscript"/>
        </w:rPr>
        <w:t>兮,遭我乎(ngo)之间兮。”(子:您。)齐国山名。)⑤仍然(后起意义)。柳宗元《田家三首》诗之一:”子孙日已长,世世一复然。”(还复然:仍然是原来的样子。)⑥更,更加。《后汉书·邓皇后纪》:”故天下复平,岁</w:t>
      </w:r>
      <w:r>
        <w:rPr>
          <w:rFonts w:hint="eastAsia" w:ascii="仿宋" w:hAnsi="仿宋" w:eastAsia="仿宋" w:cs="仿宋"/>
        </w:rPr>
        <w:t>丰。”②却,反而。《汉书·刑法志》:“穷武极诈,士民不附,卒隶之徒,</w:t>
      </w:r>
      <w:r>
        <w:rPr>
          <w:rFonts w:hint="eastAsia" w:ascii="仿宋" w:hAnsi="仿宋" w:eastAsia="仿宋" w:cs="仿宋"/>
          <w:vertAlign w:val="subscript"/>
        </w:rPr>
        <w:t>为敌仇。”⑥通”环”。环绕。《战国策·燕策三》:”荆柯逐秦王,秦王</w:t>
      </w:r>
      <w:r>
        <w:rPr>
          <w:rFonts w:hint="eastAsia" w:ascii="仿宋" w:hAnsi="仿宋" w:eastAsia="仿宋" w:cs="仿宋"/>
        </w:rPr>
        <w:t>柱而走。”(走:跑。)《汉书·食货志上》:“~庐树桑。”(庐:房舍。树:种。)</w:t>
      </w:r>
    </w:p>
    <w:p w14:paraId="365DED74">
      <w:pPr>
        <w:pStyle w:val="3"/>
        <w:rPr>
          <w:rFonts w:hint="eastAsia" w:ascii="仿宋" w:hAnsi="仿宋" w:eastAsia="仿宋" w:cs="仿宋"/>
        </w:rPr>
      </w:pPr>
      <w:r>
        <w:rPr>
          <w:rFonts w:hint="eastAsia" w:ascii="仿宋" w:hAnsi="仿宋" w:eastAsia="仿宋" w:cs="仿宋"/>
        </w:rPr>
        <w:t>环(環)</w:t>
      </w:r>
      <w:r>
        <w:rPr>
          <w:rFonts w:hint="eastAsia" w:ascii="仿宋" w:hAnsi="仿宋" w:eastAsia="仿宋" w:cs="仿宋"/>
        </w:rPr>
        <w:t xml:space="preserve"> huán </w:t>
      </w:r>
      <w:r>
        <w:rPr>
          <w:rFonts w:hint="eastAsia" w:ascii="仿宋" w:hAnsi="仿宋" w:eastAsia="仿宋" w:cs="仿宋"/>
        </w:rPr>
        <w:t>①玉圈。《左传·昭公十六年》:“宣子有</w:t>
      </w:r>
      <w:r>
        <w:rPr>
          <w:rFonts w:hint="eastAsia" w:ascii="仿宋" w:hAnsi="仿宋" w:eastAsia="仿宋" w:cs="仿宋"/>
          <w:vertAlign w:val="subscript"/>
        </w:rPr>
        <w:t>。”(宣子:人名。)②环形之物。曹植《美女篇》:”皓腕约金</w:t>
      </w:r>
      <w:r>
        <w:rPr>
          <w:rFonts w:hint="eastAsia" w:ascii="仿宋" w:hAnsi="仿宋" w:eastAsia="仿宋" w:cs="仿宋"/>
        </w:rPr>
        <w:t>。”[环玦(juò)]指官员的内召和外贬。古人常以环暗示回还、复好,以玦(有缺口的玉环)暗示决绝。刘禹锡《望赋》:“俟(sì)~</w:t>
      </w:r>
      <w:r>
        <w:rPr>
          <w:rFonts w:hint="eastAsia" w:ascii="仿宋" w:hAnsi="仿宋" w:eastAsia="仿宋" w:cs="仿宋"/>
          <w:vertAlign w:val="subscript"/>
        </w:rPr>
        <w:t>兮思帝乡。”(俟环玦:等待着朝廷内召或外贬的决定。帝乡:京都。)②围绕。《孟子·公孙丑下》:”</w:t>
      </w:r>
      <w:r>
        <w:rPr>
          <w:rFonts w:hint="eastAsia" w:ascii="仿宋" w:hAnsi="仿宋" w:eastAsia="仿宋" w:cs="仿宋"/>
        </w:rPr>
        <w:t>而攻之而不胜。”(史记·刺客列传):“秦王</w:t>
      </w:r>
      <w:r>
        <w:rPr>
          <w:rFonts w:hint="eastAsia" w:ascii="仿宋" w:hAnsi="仿宋" w:eastAsia="仿宋" w:cs="仿宋"/>
          <w:vertAlign w:val="subscript"/>
        </w:rPr>
        <w:t>柱而走。”③遍,周遍。韩愈《进学解》:”昔者孟轲好辩,孔道以明,辙</w:t>
      </w:r>
      <w:r>
        <w:rPr>
          <w:rFonts w:hint="eastAsia" w:ascii="仿宋" w:hAnsi="仿宋" w:eastAsia="仿宋" w:cs="仿宋"/>
        </w:rPr>
        <w:t>天下。”④正方形。《仪礼·士丧礼》:“布巾~幅,不凿。”</w:t>
      </w:r>
    </w:p>
    <w:p w14:paraId="4E45CF23">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①围绕。《列子·说符》:“~流九千里。”②yuán</w:t>
      </w:r>
      <w:r>
        <w:rPr>
          <w:rFonts w:hint="eastAsia" w:ascii="仿宋" w:hAnsi="仿宋" w:eastAsia="仿宋" w:cs="仿宋"/>
        </w:rPr>
        <w:t xml:space="preserve"> </w:t>
      </w:r>
      <w:r>
        <w:rPr>
          <w:rFonts w:hint="eastAsia" w:ascii="仿宋" w:hAnsi="仿宋" w:eastAsia="仿宋" w:cs="仿宋"/>
        </w:rPr>
        <w:t>牢狱。《周礼·秋官·司寇》:“司~中士六人。”③yuán</w:t>
      </w:r>
      <w:r>
        <w:rPr>
          <w:rFonts w:hint="eastAsia" w:ascii="仿宋" w:hAnsi="仿宋" w:eastAsia="仿宋" w:cs="仿宋"/>
        </w:rPr>
        <w:t xml:space="preserve"> </w:t>
      </w:r>
      <w:r>
        <w:rPr>
          <w:rFonts w:hint="eastAsia" w:ascii="仿宋" w:hAnsi="仿宋" w:eastAsia="仿宋" w:cs="仿宋"/>
        </w:rPr>
        <w:t>指钱币。《汉书·食货志下》:“太公为周立九府~法。”(九府:管理钱币的机构。)④yuán</w:t>
      </w:r>
      <w:r>
        <w:rPr>
          <w:rFonts w:hint="eastAsia" w:ascii="仿宋" w:hAnsi="仿宋" w:eastAsia="仿宋" w:cs="仿宋"/>
        </w:rPr>
        <w:t xml:space="preserve"> </w:t>
      </w:r>
      <w:r>
        <w:rPr>
          <w:rFonts w:hint="eastAsia" w:ascii="仿宋" w:hAnsi="仿宋" w:eastAsia="仿宋" w:cs="仿宋"/>
        </w:rPr>
        <w:t>通”圆”。圆形。《墨子·经上》:“</w:t>
      </w:r>
      <w:r>
        <w:rPr>
          <w:rFonts w:hint="eastAsia" w:ascii="仿宋" w:hAnsi="仿宋" w:eastAsia="仿宋" w:cs="仿宋"/>
          <w:vertAlign w:val="subscript"/>
        </w:rPr>
        <w:t>,一中同长也。”(圆是一个圆心,同样长的半径。)⑤天。屈原《天问》:”</w:t>
      </w:r>
      <w:r>
        <w:rPr>
          <w:rFonts w:hint="eastAsia" w:ascii="仿宋" w:hAnsi="仿宋" w:eastAsia="仿宋" w:cs="仿宋"/>
        </w:rPr>
        <w:t>则九重,孰营度之?”(孰:谁。营度:营谋,设计。)</w:t>
      </w:r>
    </w:p>
    <w:p w14:paraId="7D9BA8B3">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①水流回旋涌起的样子。郦道元《水经注·河水四》:“激石云洄,~波怒溢。”②水名。湛水。在今湖北。</w:t>
      </w:r>
    </w:p>
    <w:p w14:paraId="784DB6E4">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①靠近国都的地方。《穀梁传·隐公元年》:“</w:t>
      </w:r>
      <w:r>
        <w:rPr>
          <w:rFonts w:hint="eastAsia" w:ascii="仿宋" w:hAnsi="仿宋" w:eastAsia="仿宋" w:cs="仿宋"/>
          <w:vertAlign w:val="subscript"/>
        </w:rPr>
        <w:t>内诸侯,非有天子之命,不得出会诸侯。”②广大的地域。魏征《十渐不克终疏》:”道洽</w:t>
      </w:r>
      <w:r>
        <w:rPr>
          <w:rFonts w:hint="eastAsia" w:ascii="仿宋" w:hAnsi="仿宋" w:eastAsia="仿宋" w:cs="仿宋"/>
        </w:rPr>
        <w:t>中,威加海外。”(洽:周遍。)双音词有”寰宇”。③通”环”。围绕。柳宗元《岭南节度飨军堂记》:“</w:t>
      </w:r>
      <w:r>
        <w:rPr>
          <w:rFonts w:hint="eastAsia" w:ascii="仿宋" w:hAnsi="仿宋" w:eastAsia="仿宋" w:cs="仿宋"/>
          <w:vertAlign w:val="subscript"/>
        </w:rPr>
        <w:t>观于远迩,礼成乐遍,以叙而贺。”④居住。韩愈《题炭谷湫祠堂》诗:”万生都阳明,幽暗鬼所</w:t>
      </w:r>
      <w:r>
        <w:rPr>
          <w:rFonts w:hint="eastAsia" w:ascii="仿宋" w:hAnsi="仿宋" w:eastAsia="仿宋" w:cs="仿宋"/>
        </w:rPr>
        <w:t>。”</w:t>
      </w:r>
    </w:p>
    <w:p w14:paraId="2AE3E9FC">
      <w:pPr>
        <w:pStyle w:val="3"/>
        <w:rPr>
          <w:rFonts w:hint="eastAsia" w:ascii="仿宋" w:hAnsi="仿宋" w:eastAsia="仿宋" w:cs="仿宋"/>
        </w:rPr>
      </w:pPr>
      <w:r>
        <w:rPr>
          <w:rFonts w:hint="eastAsia" w:ascii="仿宋" w:hAnsi="仿宋" w:eastAsia="仿宋" w:cs="仿宋"/>
        </w:rPr>
        <w:t>huan[娜(lang)见238页”娜”字。②qiong[娜]孤独无依的样子。《诗经·周颂·闵予小子》:“遭家不造,～～在疚。”(疚:病。)③yuan[娜]柔美的样子。《史记·司马相如列传》:“柔挠～～,娥媚。”</w:t>
      </w:r>
    </w:p>
    <w:p w14:paraId="3B457F4E">
      <w:pPr>
        <w:pStyle w:val="3"/>
        <w:rPr>
          <w:rFonts w:hint="eastAsia" w:ascii="仿宋" w:hAnsi="仿宋" w:eastAsia="仿宋" w:cs="仿宋"/>
        </w:rPr>
      </w:pPr>
      <w:r>
        <w:rPr>
          <w:rFonts w:hint="eastAsia" w:ascii="仿宋" w:hAnsi="仿宋" w:eastAsia="仿宋" w:cs="仿宋"/>
        </w:rPr>
        <w:t xml:space="preserve">( )huán 1 </w:t>
      </w:r>
      <w:r>
        <w:rPr>
          <w:rFonts w:hint="eastAsia" w:ascii="仿宋" w:hAnsi="仿宋" w:eastAsia="仿宋" w:cs="仿宋"/>
        </w:rPr>
        <w:t>捕捉野兽的绳套。《吕氏春秋·上农》:“然后制四时之禁,山不敢伐材下木··网置不敢出于门。”(置:捕兽的网。)②绳套,绞索。《后汉书·吴祐传》:“因投～而死。”③旗上的系结。扬雄《羽猎赋》:“青云为纷,红蜕为～。”④缠绕,包络。马融《广成颂》:“擎(jiu)致九数之动物,～四野之飞征。”</w:t>
      </w:r>
    </w:p>
    <w:p w14:paraId="3B959FA4">
      <w:pPr>
        <w:pStyle w:val="3"/>
        <w:rPr>
          <w:rFonts w:hint="eastAsia" w:ascii="仿宋" w:hAnsi="仿宋" w:eastAsia="仿宋" w:cs="仿宋"/>
        </w:rPr>
      </w:pPr>
      <w:r>
        <w:rPr>
          <w:rFonts w:hint="eastAsia" w:ascii="仿宋" w:hAnsi="仿宋" w:eastAsia="仿宋" w:cs="仿宋"/>
        </w:rPr>
        <w:t xml:space="preserve">( )huán </w:t>
      </w:r>
      <w:r>
        <w:rPr>
          <w:rFonts w:hint="eastAsia" w:ascii="仿宋" w:hAnsi="仿宋" w:eastAsia="仿宋" w:cs="仿宋"/>
        </w:rPr>
        <w:t>同”环”。圆形有孔可贯穿的东西。如耳,刀。《战国策·齐策五》:“矛戟折,～弦绝。”李贺《公莫舞歌》:“大旗五丈撞双～。”</w:t>
      </w:r>
    </w:p>
    <w:p w14:paraId="2498EC41">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围绕市区的墙。张衡《西京赋》:“尔乃廓开九市,通～草阁(hui)。”(阁:市区的门。)[阁阁]市区。左思《蜀都赋》:“～～之里,使巧之家。”</w:t>
      </w:r>
    </w:p>
    <w:p w14:paraId="135C034C">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古代妇女梳的一种环形发髻。刘禹锡《同乐天和微之深春二十首》之十六:“双～梳顶髻。”《宋书·五行志一》:“民间妇人结发者,三分发,抽其～直向上,谓之’飞天’。”②婢女。梅尧臣《听文都知吹箫》诗:“欲买小～试教之。”</w:t>
      </w:r>
    </w:p>
    <w:p w14:paraId="11DFCF08">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转动。《淮南子·时则》:“规之为度也,转而不复,员而不～。”(员:圆。)②通”丸(wan)。泥丸,弹丸。《列子·黄帝》:“累～二而不坠。”③通”媛”。古代重量单位。《周礼·考工记·冶氏》:“冶氏为杀矢,刃长寸,围寸,十之,重三～。”</w:t>
      </w:r>
    </w:p>
    <w:p w14:paraId="4A17D82D">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古代立在驿站、官署等建筑物旁做标志的木柱,后称华表。《汉书·尹赏传》:“瘗(yi)寺门～东。”(瘗:掩埋尸体。寺:官署。)②盘桓。《庄子·应帝王》:“蜕～之审为渊。”(审:水深处。)③忧。《逸周书·祭公》:“祭公拜手稽首曰:’允乃诏,毕～于黎民般。”(④[桓桓]威武的样子。《诗经·鲁颂·泮水》:“～～于征,狄彼东南。”杜甫《北征》诗:“～～陈将军,仗钺奋忠烈。”</w:t>
      </w:r>
    </w:p>
    <w:p w14:paraId="66FE2D70">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①小貉。《诗经·魏风·伐檀》:“不狩不猎,胡瞻尔庭有县～兮?”(县:悬。)②通”獂”。豪猪。《山海经·北山经》:“(谯明之山)有兽焉,其状如～而赤豪。”③huán通”獠”。獐子,猪獠。《周</w:t>
      </w:r>
    </w:p>
    <w:p w14:paraId="4FE454F1">
      <w:pPr>
        <w:pStyle w:val="3"/>
        <w:rPr>
          <w:rFonts w:hint="eastAsia" w:ascii="仿宋" w:hAnsi="仿宋" w:eastAsia="仿宋" w:cs="仿宋"/>
        </w:rPr>
      </w:pPr>
      <w:r>
        <w:rPr>
          <w:rFonts w:hint="eastAsia" w:ascii="仿宋" w:hAnsi="仿宋" w:eastAsia="仿宋" w:cs="仿宋"/>
        </w:rPr>
        <w:t>礼·地官·草人》:“渴泽用鹿,藏渴用～。”</w:t>
      </w:r>
    </w:p>
    <w:p w14:paraId="088457A0">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芦类植物。《诗经·豳风·七月》:“七月流火,八月～苇。”《汉书·晁错传》:“～苇竹萧。”(萧:艾蒿。)②[崔苻(fú)]古代谢泽名。《左传·昭公二十年》:“郑国多盗,取人于～～之泽。”③tui通”雅”。益母草。</w:t>
      </w:r>
    </w:p>
    <w:p w14:paraId="163A51AC">
      <w:pPr>
        <w:pStyle w:val="3"/>
        <w:rPr>
          <w:rFonts w:hint="eastAsia" w:ascii="仿宋" w:hAnsi="仿宋" w:eastAsia="仿宋" w:cs="仿宋"/>
        </w:rPr>
      </w:pPr>
      <w:r>
        <w:rPr>
          <w:rFonts w:hint="eastAsia" w:ascii="仿宋" w:hAnsi="仿宋" w:eastAsia="仿宋" w:cs="仿宋"/>
        </w:rPr>
        <w:t xml:space="preserve">( )huán </w:t>
      </w:r>
      <w:r>
        <w:rPr>
          <w:rFonts w:hint="eastAsia" w:ascii="仿宋" w:hAnsi="仿宋" w:eastAsia="仿宋" w:cs="仿宋"/>
        </w:rPr>
        <w:t>①古代重量单位。《尚书·吕刑》:“暴辟疑赦,其罚百～。”②通”环”。环形之物。《汉书·外戚传下》:“仓琅根,宫门铜～也。”③钱币。段成式《酉阳杂俎》续集卷八”支动”:“贩药人徐仲,以五～获之。”</w:t>
      </w:r>
    </w:p>
    <w:p w14:paraId="74657CF9">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豪猪。《逸周书·源[源、源]周祝》:“故狐有牙而不敢以噬,～有爪而不敢以挪。”</w:t>
      </w:r>
    </w:p>
    <w:p w14:paraId="30B4C778">
      <w:pPr>
        <w:pStyle w:val="3"/>
        <w:rPr>
          <w:rFonts w:hint="eastAsia" w:ascii="仿宋" w:hAnsi="仿宋" w:eastAsia="仿宋" w:cs="仿宋"/>
        </w:rPr>
      </w:pPr>
      <w:r>
        <w:rPr>
          <w:rFonts w:hint="eastAsia" w:ascii="仿宋" w:hAnsi="仿宋" w:eastAsia="仿宋" w:cs="仿宋"/>
        </w:rPr>
        <w:t xml:space="preserve">( )huán </w:t>
      </w:r>
      <w:r>
        <w:rPr>
          <w:rFonts w:hint="eastAsia" w:ascii="仿宋" w:hAnsi="仿宋" w:eastAsia="仿宋" w:cs="仿宋"/>
        </w:rPr>
        <w:t>①宽,松。《汉书·贾山传》:“平狱～刑,天下莫不说喜。”(说:悦。)《古诗十九首·行行重行行》:“相去日已远,衣带日已～。”②慢,迟缓。与”急”相对。《孟子·滕文公上》:“民事不可～也。”李白《嘲鲁儒》诗:“～步从直道,未行先起尘。”③怠慢。《墨子·亲士》:“～贤忘士而能以其国存者,未曾有也。”</w:t>
      </w:r>
    </w:p>
    <w:p w14:paraId="26E56BA6">
      <w:pPr>
        <w:pStyle w:val="3"/>
        <w:rPr>
          <w:rFonts w:hint="eastAsia" w:ascii="仿宋" w:hAnsi="仿宋" w:eastAsia="仿宋" w:cs="仿宋"/>
        </w:rPr>
      </w:pPr>
      <w:r>
        <w:rPr>
          <w:rFonts w:hint="eastAsia" w:ascii="仿宋" w:hAnsi="仿宋" w:eastAsia="仿宋" w:cs="仿宋"/>
        </w:rPr>
        <w:t>[辨]徐,缓,慢。见472页”徐”字。</w:t>
      </w:r>
    </w:p>
    <w:p w14:paraId="558185DE">
      <w:pPr>
        <w:pStyle w:val="3"/>
        <w:rPr>
          <w:rFonts w:hint="eastAsia" w:ascii="仿宋" w:hAnsi="仿宋" w:eastAsia="仿宋" w:cs="仿宋"/>
        </w:rPr>
      </w:pPr>
      <w:r>
        <w:rPr>
          <w:rFonts w:hint="eastAsia" w:ascii="仿宋" w:hAnsi="仿宋" w:eastAsia="仿宋" w:cs="仿宋"/>
        </w:rPr>
        <w:t xml:space="preserve">huán </w:t>
      </w:r>
      <w:r>
        <w:rPr>
          <w:rFonts w:hint="eastAsia" w:ascii="仿宋" w:hAnsi="仿宋" w:eastAsia="仿宋" w:cs="仿宋"/>
        </w:rPr>
        <w:t>①欺诈,惑乱。《尚书·无逸》:“民无或背譖张为～。”(百姓没有相欺诳骗的惑乱。)《六韬·文韬》:“不祥之言,～惑良民。”②变化。《列子·周穆王》:“因形移易者谓之化,谓之～。”张衡《西京赋》:“奇～倏忽,易独分形,吞刀吐火,云雾杳冥。”③虚幻。《列子·周穆王》:“有生之气,有形之状,尽～也。”白居易《对酒》诗:“～世如泡影,浮生抵眼花。”</w:t>
      </w:r>
    </w:p>
    <w:p w14:paraId="7705302E">
      <w:pPr>
        <w:pStyle w:val="3"/>
        <w:rPr>
          <w:rFonts w:hint="eastAsia" w:ascii="仿宋" w:hAnsi="仿宋" w:eastAsia="仿宋" w:cs="仿宋"/>
        </w:rPr>
      </w:pPr>
      <w:r>
        <w:rPr>
          <w:rFonts w:hint="eastAsia" w:ascii="仿宋" w:hAnsi="仿宋" w:eastAsia="仿宋" w:cs="仿宋"/>
        </w:rPr>
        <w:t xml:space="preserve">huàn </w:t>
      </w:r>
      <w:r>
        <w:rPr>
          <w:rFonts w:hint="eastAsia" w:ascii="仿宋" w:hAnsi="仿宋" w:eastAsia="仿宋" w:cs="仿宋"/>
        </w:rPr>
        <w:t>①众多,盛大。《礼记·檀弓下》:“美哉轮焉!美哉～焉!”(轮:高大。)成语有”美轮美奂”。[伴(pàn)奂]广大而有文采。《诗经·大雅·卷阿》:“～～尔游矣,优游尔休矣。”②[奂奂]华丽,光辉鲜明。丘光庭《补新宫》诗:“～～新宫,礼乐其融。”</w:t>
      </w:r>
    </w:p>
    <w:p w14:paraId="7AF6C1E4">
      <w:pPr>
        <w:pStyle w:val="3"/>
        <w:rPr>
          <w:rFonts w:hint="eastAsia" w:ascii="仿宋" w:hAnsi="仿宋" w:eastAsia="仿宋" w:cs="仿宋"/>
        </w:rPr>
      </w:pPr>
      <w:r>
        <w:rPr>
          <w:rFonts w:hint="eastAsia" w:ascii="仿宋" w:hAnsi="仿宋" w:eastAsia="仿宋" w:cs="仿宋"/>
        </w:rPr>
        <w:t xml:space="preserve">huàn </w:t>
      </w:r>
      <w:r>
        <w:rPr>
          <w:rFonts w:hint="eastAsia" w:ascii="仿宋" w:hAnsi="仿宋" w:eastAsia="仿宋" w:cs="仿宋"/>
        </w:rPr>
        <w:t>①离散,散开。《老子》十五章:“～兮若冰之将释。”柳宗元《愚溪对》:</w:t>
      </w:r>
    </w:p>
    <w:p w14:paraId="7704D1E6">
      <w:pPr>
        <w:pStyle w:val="3"/>
        <w:rPr>
          <w:rFonts w:hint="eastAsia" w:ascii="仿宋" w:hAnsi="仿宋" w:eastAsia="仿宋" w:cs="仿宋"/>
        </w:rPr>
      </w:pPr>
      <w:r>
        <w:rPr>
          <w:rFonts w:hint="eastAsia" w:ascii="仿宋" w:hAnsi="仿宋" w:eastAsia="仿宋" w:cs="仿宋"/>
        </w:rPr>
        <w:t>“西海有水,散～而无力,不能负芥。”(负:指浮起。芥:小草。)成语有”涣然冰释”。②[涣涣]水流盛大的样子。《诗经·郑风·溱洧》:“溱(zhēn)与洧(wěi)方～～兮。”(溱、洧:水名。)③通”焕”。鲜明。《淮南子·说山》:“夫玉润泽而有光,其声舒扬,～乎其有似也。”</w:t>
      </w:r>
    </w:p>
    <w:p w14:paraId="5445D6F3">
      <w:pPr>
        <w:pStyle w:val="3"/>
        <w:rPr>
          <w:rFonts w:hint="eastAsia" w:ascii="仿宋" w:hAnsi="仿宋" w:eastAsia="仿宋" w:cs="仿宋"/>
        </w:rPr>
      </w:pPr>
      <w:r>
        <w:rPr>
          <w:rFonts w:hint="eastAsia" w:ascii="仿宋" w:hAnsi="仿宋" w:eastAsia="仿宋" w:cs="仿宋"/>
        </w:rPr>
        <w:t>焕</w:t>
      </w:r>
      <w:r>
        <w:rPr>
          <w:rFonts w:hint="eastAsia" w:ascii="仿宋" w:hAnsi="仿宋" w:eastAsia="仿宋" w:cs="仿宋"/>
        </w:rPr>
        <w:t xml:space="preserve"> huàn </w:t>
      </w:r>
      <w:r>
        <w:rPr>
          <w:rFonts w:hint="eastAsia" w:ascii="仿宋" w:hAnsi="仿宋" w:eastAsia="仿宋" w:cs="仿宋"/>
        </w:rPr>
        <w:t>鲜明,</w:t>
      </w:r>
      <w:r>
        <w:rPr>
          <w:rFonts w:hint="eastAsia" w:ascii="仿宋" w:hAnsi="仿宋" w:eastAsia="仿宋" w:cs="仿宋"/>
        </w:rPr>
        <w:t xml:space="preserve"> </w:t>
      </w:r>
      <w:r>
        <w:rPr>
          <w:rFonts w:hint="eastAsia" w:ascii="仿宋" w:hAnsi="仿宋" w:eastAsia="仿宋" w:cs="仿宋"/>
        </w:rPr>
        <w:t>光亮。《论语·泰伯》:“</w:t>
      </w:r>
      <w:r>
        <w:rPr>
          <w:rFonts w:hint="eastAsia" w:ascii="仿宋" w:hAnsi="仿宋" w:eastAsia="仿宋" w:cs="仿宋"/>
          <w:vertAlign w:val="subscript"/>
        </w:rPr>
        <w:t>乎其有文章。”班固《西都赋》:”</w:t>
      </w:r>
      <w:r>
        <w:rPr>
          <w:rFonts w:hint="eastAsia" w:ascii="仿宋" w:hAnsi="仿宋" w:eastAsia="仿宋" w:cs="仿宋"/>
        </w:rPr>
        <w:t>若列宿。”(宿:星宿。)成语有”焕然一新”。</w:t>
      </w:r>
    </w:p>
    <w:p w14:paraId="1DE97AE9">
      <w:pPr>
        <w:pStyle w:val="3"/>
        <w:rPr>
          <w:rFonts w:hint="eastAsia" w:ascii="仿宋" w:hAnsi="仿宋" w:eastAsia="仿宋" w:cs="仿宋"/>
        </w:rPr>
      </w:pPr>
      <w:r>
        <w:rPr>
          <w:rFonts w:hint="eastAsia" w:ascii="仿宋" w:hAnsi="仿宋" w:eastAsia="仿宋" w:cs="仿宋"/>
        </w:rPr>
        <w:t>宦</w:t>
      </w:r>
      <w:r>
        <w:rPr>
          <w:rFonts w:hint="eastAsia" w:ascii="仿宋" w:hAnsi="仿宋" w:eastAsia="仿宋" w:cs="仿宋"/>
        </w:rPr>
        <w:t xml:space="preserve"> huàn </w:t>
      </w:r>
      <w:r>
        <w:rPr>
          <w:rFonts w:hint="eastAsia" w:ascii="仿宋" w:hAnsi="仿宋" w:eastAsia="仿宋" w:cs="仿宋"/>
        </w:rPr>
        <w:t>①贵族的奴仆。《国语·越语上》:“卑事夫差,</w:t>
      </w:r>
      <w:r>
        <w:rPr>
          <w:rFonts w:hint="eastAsia" w:ascii="仿宋" w:hAnsi="仿宋" w:eastAsia="仿宋" w:cs="仿宋"/>
          <w:vertAlign w:val="subscript"/>
        </w:rPr>
        <w:t>士三百人于吴。”(卑下地侍奉吴王夫差,送三百人给吴国做奴仆。)《韩非子·喻老》:”越王人</w:t>
      </w:r>
      <w:r>
        <w:rPr>
          <w:rFonts w:hint="eastAsia" w:ascii="仿宋" w:hAnsi="仿宋" w:eastAsia="仿宋" w:cs="仿宋"/>
        </w:rPr>
        <w:t>于吴。”②外出游历学为官事。《左传·宣公二年》:“</w:t>
      </w:r>
      <w:r>
        <w:rPr>
          <w:rFonts w:hint="eastAsia" w:ascii="仿宋" w:hAnsi="仿宋" w:eastAsia="仿宋" w:cs="仿宋"/>
          <w:vertAlign w:val="subscript"/>
        </w:rPr>
        <w:t>三年矣,未知母之存否。”③做官。《世说新语·贾睿》:”年二十八始</w:t>
      </w:r>
      <w:r>
        <w:rPr>
          <w:rFonts w:hint="eastAsia" w:ascii="仿宋" w:hAnsi="仿宋" w:eastAsia="仿宋" w:cs="仿宋"/>
        </w:rPr>
        <w:t>。”④宦官,太监。《三国志·蜀书·后主传》:“~人黄皓(hào)始专政。”(专政:掌握政权。)</w:t>
      </w:r>
    </w:p>
    <w:p w14:paraId="4F80EE61">
      <w:pPr>
        <w:pStyle w:val="3"/>
        <w:rPr>
          <w:rFonts w:hint="eastAsia" w:ascii="仿宋" w:hAnsi="仿宋" w:eastAsia="仿宋" w:cs="仿宋"/>
        </w:rPr>
      </w:pPr>
      <w:r>
        <w:rPr>
          <w:rFonts w:hint="eastAsia" w:ascii="仿宋" w:hAnsi="仿宋" w:eastAsia="仿宋" w:cs="仿宋"/>
        </w:rPr>
        <w:t>浣[瀚]</w:t>
      </w:r>
      <w:r>
        <w:rPr>
          <w:rFonts w:hint="eastAsia" w:ascii="仿宋" w:hAnsi="仿宋" w:eastAsia="仿宋" w:cs="仿宋"/>
        </w:rPr>
        <w:t xml:space="preserve"> huàn </w:t>
      </w:r>
      <w:r>
        <w:rPr>
          <w:rFonts w:hint="eastAsia" w:ascii="仿宋" w:hAnsi="仿宋" w:eastAsia="仿宋" w:cs="仿宋"/>
        </w:rPr>
        <w:t>①洗涤。《公羊传·庄公三十一年》:“临民之所漱</w:t>
      </w:r>
      <w:r>
        <w:rPr>
          <w:rFonts w:hint="eastAsia" w:ascii="仿宋" w:hAnsi="仿宋" w:eastAsia="仿宋" w:cs="仿宋"/>
          <w:vertAlign w:val="subscript"/>
        </w:rPr>
        <w:t>也。”《史记·扁鹊仓公列传》:”淄(jiān)</w:t>
      </w:r>
      <w:r>
        <w:rPr>
          <w:rFonts w:hint="eastAsia" w:ascii="仿宋" w:hAnsi="仿宋" w:eastAsia="仿宋" w:cs="仿宋"/>
        </w:rPr>
        <w:t>肠胃,漱涤五藏(zàng)。”(淄:洗。藏:脏器。)②消除,排遣。马戴《岐阳逢曲阳故人话旧》诗:“积愁何计遣,满酌</w:t>
      </w:r>
      <w:r>
        <w:rPr>
          <w:rFonts w:hint="eastAsia" w:ascii="仿宋" w:hAnsi="仿宋" w:eastAsia="仿宋" w:cs="仿宋"/>
          <w:vertAlign w:val="subscript"/>
        </w:rPr>
        <w:t>相思。”②唐代规定官吏每十天休息沐浴一次叫浣。李白《朝下过卢郎中叙旧游》诗:”复此休</w:t>
      </w:r>
      <w:r>
        <w:rPr>
          <w:rFonts w:hint="eastAsia" w:ascii="仿宋" w:hAnsi="仿宋" w:eastAsia="仿宋" w:cs="仿宋"/>
        </w:rPr>
        <w:t>时,闲为畴昔言。”(畴昔:过去。)③每月上旬、中旬、下旬为上浣、中浣、下浣。</w:t>
      </w:r>
    </w:p>
    <w:p w14:paraId="35773024">
      <w:pPr>
        <w:pStyle w:val="3"/>
        <w:rPr>
          <w:rFonts w:hint="eastAsia" w:ascii="仿宋" w:hAnsi="仿宋" w:eastAsia="仿宋" w:cs="仿宋"/>
        </w:rPr>
      </w:pPr>
      <w:r>
        <w:rPr>
          <w:rFonts w:hint="eastAsia" w:ascii="仿宋" w:hAnsi="仿宋" w:eastAsia="仿宋" w:cs="仿宋"/>
        </w:rPr>
        <w:t>皖</w:t>
      </w:r>
      <w:r>
        <w:rPr>
          <w:rFonts w:hint="eastAsia" w:ascii="仿宋" w:hAnsi="仿宋" w:eastAsia="仿宋" w:cs="仿宋"/>
        </w:rPr>
        <w:t xml:space="preserve"> huàn </w:t>
      </w:r>
      <w:r>
        <w:rPr>
          <w:rFonts w:hint="eastAsia" w:ascii="仿宋" w:hAnsi="仿宋" w:eastAsia="仿宋" w:cs="仿宋"/>
        </w:rPr>
        <w:t>①浑圆的样子。《诗经·小雅·秋杜》:“有秋之杜,有</w:t>
      </w:r>
      <w:r>
        <w:rPr>
          <w:rFonts w:hint="eastAsia" w:ascii="仿宋" w:hAnsi="仿宋" w:eastAsia="仿宋" w:cs="仿宋"/>
          <w:vertAlign w:val="subscript"/>
        </w:rPr>
        <w:t>其实。”②明亮的样子。《诗经·小雅·大东》:”</w:t>
      </w:r>
      <w:r>
        <w:rPr>
          <w:rFonts w:hint="eastAsia" w:ascii="仿宋" w:hAnsi="仿宋" w:eastAsia="仿宋" w:cs="仿宋"/>
        </w:rPr>
        <w:t>彼牵牛,不以服箱。”③华美。刘禹锡《汴州郑门新亭记》:“帘炉茵帘,文横(yí)</w:t>
      </w:r>
      <w:r>
        <w:rPr>
          <w:rFonts w:hint="eastAsia" w:ascii="仿宋" w:hAnsi="仿宋" w:eastAsia="仿宋" w:cs="仿宋"/>
          <w:vertAlign w:val="subscript"/>
        </w:rPr>
        <w:t>榻。”(樾:衣架。)④同”睅(hàn)。眼睛瞪大突出。东方虬《蟾蜍赋》:”</w:t>
      </w:r>
      <w:r>
        <w:rPr>
          <w:rFonts w:hint="eastAsia" w:ascii="仿宋" w:hAnsi="仿宋" w:eastAsia="仿宋" w:cs="仿宋"/>
        </w:rPr>
        <w:t>目锐头蟠(pó)腹。”(幡腹:大肚子。)</w:t>
      </w:r>
    </w:p>
    <w:p w14:paraId="4FCB29C7">
      <w:pPr>
        <w:pStyle w:val="3"/>
        <w:rPr>
          <w:rFonts w:hint="eastAsia" w:ascii="仿宋" w:hAnsi="仿宋" w:eastAsia="仿宋" w:cs="仿宋"/>
        </w:rPr>
      </w:pPr>
      <w:r>
        <w:rPr>
          <w:rFonts w:hint="eastAsia" w:ascii="仿宋" w:hAnsi="仿宋" w:eastAsia="仿宋" w:cs="仿宋"/>
        </w:rPr>
        <w:t>患</w:t>
      </w:r>
      <w:r>
        <w:rPr>
          <w:rFonts w:hint="eastAsia" w:ascii="仿宋" w:hAnsi="仿宋" w:eastAsia="仿宋" w:cs="仿宋"/>
        </w:rPr>
        <w:t xml:space="preserve"> huàn </w:t>
      </w:r>
      <w:r>
        <w:rPr>
          <w:rFonts w:hint="eastAsia" w:ascii="仿宋" w:hAnsi="仿宋" w:eastAsia="仿宋" w:cs="仿宋"/>
        </w:rPr>
        <w:t>①担忧,忧虑。《论语·学而》:“不</w:t>
      </w:r>
      <w:r>
        <w:rPr>
          <w:rFonts w:hint="eastAsia" w:ascii="仿宋" w:hAnsi="仿宋" w:eastAsia="仿宋" w:cs="仿宋"/>
          <w:vertAlign w:val="subscript"/>
        </w:rPr>
        <w:t>人之不己知,</w:t>
      </w:r>
      <w:r>
        <w:rPr>
          <w:rFonts w:hint="eastAsia" w:ascii="仿宋" w:hAnsi="仿宋" w:eastAsia="仿宋" w:cs="仿宋"/>
        </w:rPr>
        <w:t>不知人也。”(商君书·错法》:“地诚任,不</w:t>
      </w:r>
      <w:r>
        <w:rPr>
          <w:rFonts w:hint="eastAsia" w:ascii="仿宋" w:hAnsi="仿宋" w:eastAsia="仿宋" w:cs="仿宋"/>
          <w:vertAlign w:val="subscript"/>
        </w:rPr>
        <w:t>无财。”(地诚任:土地真正被利用。)②不满意。《新唐书·敬播传》:”玄龄</w:t>
      </w:r>
      <w:r>
        <w:rPr>
          <w:rFonts w:hint="eastAsia" w:ascii="仿宋" w:hAnsi="仿宋" w:eastAsia="仿宋" w:cs="仿宋"/>
        </w:rPr>
        <w:t>颜师古注《汉书》文繁,令摄其要为四十篇。”②忧患,灾祸。《韩非子·内储说下》:“苟成其私利,不顾国</w:t>
      </w:r>
      <w:r>
        <w:rPr>
          <w:rFonts w:hint="eastAsia" w:ascii="仿宋" w:hAnsi="仿宋" w:eastAsia="仿宋" w:cs="仿宋"/>
          <w:vertAlign w:val="subscript"/>
        </w:rPr>
        <w:t>。”(苟:如果。)《诗经·周颂·小毖》:”予其惩而毖后</w:t>
      </w:r>
      <w:r>
        <w:rPr>
          <w:rFonts w:hint="eastAsia" w:ascii="仿宋" w:hAnsi="仿宋" w:eastAsia="仿宋" w:cs="仿宋"/>
        </w:rPr>
        <w:t>。”成语有”有备无患”。③缺点,毛病。《孟子·离娄上》:“人之</w:t>
      </w:r>
      <w:r>
        <w:rPr>
          <w:rFonts w:hint="eastAsia" w:ascii="仿宋" w:hAnsi="仿宋" w:eastAsia="仿宋" w:cs="仿宋"/>
          <w:vertAlign w:val="subscript"/>
        </w:rPr>
        <w:t>在好为人师。”④疾病。《太平广记》卷一○三”尼修行”:”儿小时染</w:t>
      </w:r>
      <w:r>
        <w:rPr>
          <w:rFonts w:hint="eastAsia" w:ascii="仿宋" w:hAnsi="仿宋" w:eastAsia="仿宋" w:cs="仿宋"/>
        </w:rPr>
        <w:t>,遂杀一螃蟹,取消涂疮得差。”⑤得……病。《晋书·桓石虔传》:“时有~疟疾者。”</w:t>
      </w:r>
    </w:p>
    <w:p w14:paraId="58C03542">
      <w:pPr>
        <w:pStyle w:val="3"/>
        <w:rPr>
          <w:rFonts w:hint="eastAsia" w:ascii="仿宋" w:hAnsi="仿宋" w:eastAsia="仿宋" w:cs="仿宋"/>
        </w:rPr>
      </w:pPr>
      <w:r>
        <w:rPr>
          <w:rFonts w:hint="eastAsia" w:ascii="仿宋" w:hAnsi="仿宋" w:eastAsia="仿宋" w:cs="仿宋"/>
        </w:rPr>
        <w:t>泄</w:t>
      </w:r>
      <w:r>
        <w:rPr>
          <w:rFonts w:hint="eastAsia" w:ascii="仿宋" w:hAnsi="仿宋" w:eastAsia="仿宋" w:cs="仿宋"/>
        </w:rPr>
        <w:t xml:space="preserve"> huàn </w:t>
      </w:r>
      <w:r>
        <w:rPr>
          <w:rFonts w:hint="eastAsia" w:ascii="仿宋" w:hAnsi="仿宋" w:eastAsia="仿宋" w:cs="仿宋"/>
        </w:rPr>
        <w:t>[漫漶]模糊不可辨别的样子。韩愈《新修滕王阁记》:“盖瓦级砖之破缺者,赤白之~~不鲜者,治之则已。”</w:t>
      </w:r>
    </w:p>
    <w:p w14:paraId="36B94CE4">
      <w:pPr>
        <w:pStyle w:val="3"/>
        <w:rPr>
          <w:rFonts w:hint="eastAsia" w:ascii="仿宋" w:hAnsi="仿宋" w:eastAsia="仿宋" w:cs="仿宋"/>
        </w:rPr>
      </w:pPr>
      <w:r>
        <w:rPr>
          <w:rFonts w:hint="eastAsia" w:ascii="仿宋" w:hAnsi="仿宋" w:eastAsia="仿宋" w:cs="仿宋"/>
        </w:rPr>
        <w:t>追</w:t>
      </w:r>
      <w:r>
        <w:rPr>
          <w:rFonts w:hint="eastAsia" w:ascii="仿宋" w:hAnsi="仿宋" w:eastAsia="仿宋" w:cs="仿宋"/>
        </w:rPr>
        <w:t xml:space="preserve"> huàn </w:t>
      </w:r>
      <w:r>
        <w:rPr>
          <w:rFonts w:hint="eastAsia" w:ascii="仿宋" w:hAnsi="仿宋" w:eastAsia="仿宋" w:cs="仿宋"/>
        </w:rPr>
        <w:t>①逃避。《尚书·太甲中》:“天作孽,犹可违;自作孽,不可</w:t>
      </w:r>
      <w:r>
        <w:rPr>
          <w:rFonts w:hint="eastAsia" w:ascii="仿宋" w:hAnsi="仿宋" w:eastAsia="仿宋" w:cs="仿宋"/>
          <w:vertAlign w:val="subscript"/>
        </w:rPr>
        <w:t>。”(新唐书·张说传》:”后</w:t>
      </w:r>
      <w:r>
        <w:rPr>
          <w:rFonts w:hint="eastAsia" w:ascii="仿宋" w:hAnsi="仿宋" w:eastAsia="仿宋" w:cs="仿宋"/>
        </w:rPr>
        <w:t>暑三阳宫,沱(dì)秋未还。”</w:t>
      </w:r>
    </w:p>
    <w:p w14:paraId="6F1988F9">
      <w:pPr>
        <w:pStyle w:val="3"/>
        <w:rPr>
          <w:rFonts w:hint="eastAsia" w:ascii="仿宋" w:hAnsi="仿宋" w:eastAsia="仿宋" w:cs="仿宋"/>
        </w:rPr>
      </w:pPr>
      <w:r>
        <w:rPr>
          <w:rFonts w:hint="eastAsia" w:ascii="仿宋" w:hAnsi="仿宋" w:eastAsia="仿宋" w:cs="仿宋"/>
        </w:rPr>
        <w:t>(讫:终。)②饶恕,免除(后起意义)。沈德符《万历野获编》卷二二:“愿夺官以~其罪,如郭子仪之雪李白。”</w:t>
      </w:r>
    </w:p>
    <w:p w14:paraId="0EBFA3F5">
      <w:pPr>
        <w:pStyle w:val="3"/>
        <w:rPr>
          <w:rFonts w:hint="eastAsia" w:ascii="仿宋" w:hAnsi="仿宋" w:eastAsia="仿宋" w:cs="仿宋"/>
        </w:rPr>
      </w:pPr>
      <w:r>
        <w:rPr>
          <w:rFonts w:hint="eastAsia" w:ascii="仿宋" w:hAnsi="仿宋" w:eastAsia="仿宋" w:cs="仿宋"/>
        </w:rPr>
        <w:t>豢</w:t>
      </w:r>
      <w:r>
        <w:rPr>
          <w:rFonts w:hint="eastAsia" w:ascii="仿宋" w:hAnsi="仿宋" w:eastAsia="仿宋" w:cs="仿宋"/>
        </w:rPr>
        <w:t xml:space="preserve"> huàn </w:t>
      </w:r>
      <w:r>
        <w:rPr>
          <w:rFonts w:hint="eastAsia" w:ascii="仿宋" w:hAnsi="仿宋" w:eastAsia="仿宋" w:cs="仿宋"/>
        </w:rPr>
        <w:t>①喂养,饲养。《礼记·乐记》:“夫</w:t>
      </w:r>
      <w:r>
        <w:rPr>
          <w:rFonts w:hint="eastAsia" w:ascii="仿宋" w:hAnsi="仿宋" w:eastAsia="仿宋" w:cs="仿宋"/>
          <w:vertAlign w:val="subscript"/>
        </w:rPr>
        <w:t>豕为酒,非以为祸也。”(豕:猪。)双音词有”豢养”。②以草和谷料喂养的牲畜。曹植《七启》:”玄熊素肤,肥</w:t>
      </w:r>
      <w:r>
        <w:rPr>
          <w:rFonts w:hint="eastAsia" w:ascii="仿宋" w:hAnsi="仿宋" w:eastAsia="仿宋" w:cs="仿宋"/>
        </w:rPr>
        <w:t>脓肌。”[当豢]见56页”当”字。③以利引诱、收买。《左传·哀公十一年》:“是</w:t>
      </w:r>
      <w:r>
        <w:rPr>
          <w:rFonts w:hint="eastAsia" w:ascii="仿宋" w:hAnsi="仿宋" w:eastAsia="仿宋" w:cs="仿宋"/>
          <w:vertAlign w:val="subscript"/>
        </w:rPr>
        <w:t>吴也夫。”④贪图。岳珂《程史·张元吴吴》:”边师</w:t>
      </w:r>
      <w:r>
        <w:rPr>
          <w:rFonts w:hint="eastAsia" w:ascii="仿宋" w:hAnsi="仿宋" w:eastAsia="仿宋" w:cs="仿宋"/>
        </w:rPr>
        <w:t>吏,皆莫之知。”</w:t>
      </w:r>
    </w:p>
    <w:p w14:paraId="148A321A">
      <w:pPr>
        <w:pStyle w:val="3"/>
        <w:rPr>
          <w:rFonts w:hint="eastAsia" w:ascii="仿宋" w:hAnsi="仿宋" w:eastAsia="仿宋" w:cs="仿宋"/>
        </w:rPr>
      </w:pPr>
      <w:r>
        <w:rPr>
          <w:rFonts w:hint="eastAsia" w:ascii="仿宋" w:hAnsi="仿宋" w:eastAsia="仿宋" w:cs="仿宋"/>
        </w:rPr>
        <w:t>搜</w:t>
      </w:r>
      <w:r>
        <w:rPr>
          <w:rFonts w:hint="eastAsia" w:ascii="仿宋" w:hAnsi="仿宋" w:eastAsia="仿宋" w:cs="仿宋"/>
        </w:rPr>
        <w:t xml:space="preserve"> huàn </w:t>
      </w:r>
      <w:r>
        <w:rPr>
          <w:rFonts w:hint="eastAsia" w:ascii="仿宋" w:hAnsi="仿宋" w:eastAsia="仿宋" w:cs="仿宋"/>
        </w:rPr>
        <w:t>①穿戴。《左传·成公二年》:“</w:t>
      </w:r>
      <w:r>
        <w:rPr>
          <w:rFonts w:hint="eastAsia" w:ascii="仿宋" w:hAnsi="仿宋" w:eastAsia="仿宋" w:cs="仿宋"/>
          <w:vertAlign w:val="subscript"/>
        </w:rPr>
        <w:t>甲执兵,固即死也。”《后汉书·蔡邕传下》:”</w:t>
      </w:r>
      <w:r>
        <w:rPr>
          <w:rFonts w:hint="eastAsia" w:ascii="仿宋" w:hAnsi="仿宋" w:eastAsia="仿宋" w:cs="仿宋"/>
        </w:rPr>
        <w:t>甲扬锋。”(锋:指兵器。)②juàn系,拴。《乐府诗集·横吹曲辞五·折杨柳歌辞》:“出人</w:t>
      </w:r>
      <w:r>
        <w:rPr>
          <w:rFonts w:hint="eastAsia" w:ascii="仿宋" w:hAnsi="仿宋" w:eastAsia="仿宋" w:cs="仿宋"/>
          <w:vertAlign w:val="subscript"/>
        </w:rPr>
        <w:t>郎臂,蹀座郎膝边。”③xuān通”揎”。捋起。《礼记·王制》郑玄注:”</w:t>
      </w:r>
      <w:r>
        <w:rPr>
          <w:rFonts w:hint="eastAsia" w:ascii="仿宋" w:hAnsi="仿宋" w:eastAsia="仿宋" w:cs="仿宋"/>
        </w:rPr>
        <w:t>衣出其臂胫。”</w:t>
      </w:r>
    </w:p>
    <w:p w14:paraId="08F1279A">
      <w:pPr>
        <w:pStyle w:val="3"/>
        <w:rPr>
          <w:rFonts w:hint="eastAsia" w:ascii="仿宋" w:hAnsi="仿宋" w:eastAsia="仿宋" w:cs="仿宋"/>
        </w:rPr>
      </w:pPr>
      <w:r>
        <w:rPr>
          <w:rFonts w:hint="eastAsia" w:ascii="仿宋" w:hAnsi="仿宋" w:eastAsia="仿宋" w:cs="仿宋"/>
        </w:rPr>
        <w:t xml:space="preserve">huàn </w:t>
      </w:r>
      <w:r>
        <w:rPr>
          <w:rFonts w:hint="eastAsia" w:ascii="仿宋" w:hAnsi="仿宋" w:eastAsia="仿宋" w:cs="仿宋"/>
        </w:rPr>
        <w:t>①古代的一种酷刑,用车马分裂人的肢体。《左传·桓公十八年》:“齐人杀子而</w:t>
      </w:r>
      <w:r>
        <w:rPr>
          <w:rFonts w:hint="eastAsia" w:ascii="仿宋" w:hAnsi="仿宋" w:eastAsia="仿宋" w:cs="仿宋"/>
          <w:vertAlign w:val="subscript"/>
        </w:rPr>
        <w:t>高焉弥。”刘熙《释名·释丧制》:”车裂曰</w:t>
      </w:r>
      <w:r>
        <w:rPr>
          <w:rFonts w:hint="eastAsia" w:ascii="仿宋" w:hAnsi="仿宋" w:eastAsia="仿宋" w:cs="仿宋"/>
        </w:rPr>
        <w:t>,~散也,肢体分散也。”②huán</w:t>
      </w:r>
      <w:r>
        <w:rPr>
          <w:rFonts w:hint="eastAsia" w:ascii="仿宋" w:hAnsi="仿宋" w:eastAsia="仿宋" w:cs="仿宋"/>
        </w:rPr>
        <w:t xml:space="preserve"> </w:t>
      </w:r>
      <w:r>
        <w:rPr>
          <w:rFonts w:hint="eastAsia" w:ascii="仿宋" w:hAnsi="仿宋" w:eastAsia="仿宋" w:cs="仿宋"/>
        </w:rPr>
        <w:t>[轢辕]1.</w:t>
      </w:r>
      <w:r>
        <w:rPr>
          <w:rFonts w:hint="eastAsia" w:ascii="仿宋" w:hAnsi="仿宋" w:eastAsia="仿宋" w:cs="仿宋"/>
        </w:rPr>
        <w:t xml:space="preserve"> </w:t>
      </w:r>
      <w:r>
        <w:rPr>
          <w:rFonts w:hint="eastAsia" w:ascii="仿宋" w:hAnsi="仿宋" w:eastAsia="仿宋" w:cs="仿宋"/>
        </w:rPr>
        <w:t>山名。在今河南。《史记·高祖本纪》:“因张良遂略韩地</w:t>
      </w:r>
      <w:r>
        <w:rPr>
          <w:rFonts w:hint="eastAsia" w:ascii="仿宋" w:hAnsi="仿宋" w:eastAsia="仿宋" w:cs="仿宋"/>
          <w:strike/>
        </w:rPr>
        <w:t xml:space="preserve">。”2. </w:t>
      </w:r>
      <w:r>
        <w:rPr>
          <w:rFonts w:hint="eastAsia" w:ascii="仿宋" w:hAnsi="仿宋" w:eastAsia="仿宋" w:cs="仿宋"/>
          <w:strike/>
        </w:rPr>
        <w:t>险要的路。《管子·地图》:”凡兵主者,必先审知地图</w:t>
      </w:r>
      <w:r>
        <w:rPr>
          <w:rFonts w:hint="eastAsia" w:ascii="仿宋" w:hAnsi="仿宋" w:eastAsia="仿宋" w:cs="仿宋"/>
        </w:rPr>
        <w:t>之险。”</w:t>
      </w:r>
    </w:p>
    <w:bookmarkEnd w:id="120"/>
    <w:p w14:paraId="1A878D66">
      <w:pPr>
        <w:pStyle w:val="2"/>
        <w:rPr>
          <w:rFonts w:hint="eastAsia" w:ascii="仿宋" w:hAnsi="仿宋" w:eastAsia="仿宋" w:cs="仿宋"/>
        </w:rPr>
      </w:pPr>
      <w:bookmarkStart w:id="121" w:name="huang"/>
      <w:r>
        <w:rPr>
          <w:rFonts w:hint="eastAsia" w:ascii="仿宋" w:hAnsi="仿宋" w:eastAsia="仿宋" w:cs="仿宋"/>
        </w:rPr>
        <w:t>HUANG</w:t>
      </w:r>
    </w:p>
    <w:p w14:paraId="6E52F061">
      <w:pPr>
        <w:pStyle w:val="26"/>
        <w:rPr>
          <w:rFonts w:hint="eastAsia" w:ascii="仿宋" w:hAnsi="仿宋" w:eastAsia="仿宋" w:cs="仿宋"/>
        </w:rPr>
      </w:pPr>
      <w:r>
        <w:rPr>
          <w:rFonts w:hint="eastAsia" w:ascii="仿宋" w:hAnsi="仿宋" w:eastAsia="仿宋" w:cs="仿宋"/>
        </w:rPr>
        <w:t>育</w:t>
      </w:r>
      <w:r>
        <w:rPr>
          <w:rFonts w:hint="eastAsia" w:ascii="仿宋" w:hAnsi="仿宋" w:eastAsia="仿宋" w:cs="仿宋"/>
        </w:rPr>
        <w:t xml:space="preserve"> huāng </w:t>
      </w:r>
      <w:r>
        <w:rPr>
          <w:rFonts w:hint="eastAsia" w:ascii="仿宋" w:hAnsi="仿宋" w:eastAsia="仿宋" w:cs="仿宋"/>
        </w:rPr>
        <w:t>心脏和膈膜之间。[膏育]见127页”膏”字。</w:t>
      </w:r>
    </w:p>
    <w:p w14:paraId="3108D655">
      <w:pPr>
        <w:pStyle w:val="3"/>
        <w:rPr>
          <w:rFonts w:hint="eastAsia" w:ascii="仿宋" w:hAnsi="仿宋" w:eastAsia="仿宋" w:cs="仿宋"/>
        </w:rPr>
      </w:pPr>
      <w:r>
        <w:rPr>
          <w:rFonts w:hint="eastAsia" w:ascii="仿宋" w:hAnsi="仿宋" w:eastAsia="仿宋" w:cs="仿宋"/>
        </w:rPr>
        <w:t>荒</w:t>
      </w:r>
      <w:r>
        <w:rPr>
          <w:rFonts w:hint="eastAsia" w:ascii="仿宋" w:hAnsi="仿宋" w:eastAsia="仿宋" w:cs="仿宋"/>
        </w:rPr>
        <w:t xml:space="preserve"> huāng </w:t>
      </w:r>
      <w:r>
        <w:rPr>
          <w:rFonts w:hint="eastAsia" w:ascii="仿宋" w:hAnsi="仿宋" w:eastAsia="仿宋" w:cs="仿宋"/>
        </w:rPr>
        <w:t>①荒芜。《庄子·渔父》:“故田</w:t>
      </w:r>
      <w:r>
        <w:rPr>
          <w:rFonts w:hint="eastAsia" w:ascii="仿宋" w:hAnsi="仿宋" w:eastAsia="仿宋" w:cs="仿宋"/>
          <w:vertAlign w:val="subscript"/>
        </w:rPr>
        <w:t>室露,衣食不足。”②荒地。聂夷中《田家》诗:”父耕原上田,子厮(zhú)山下</w:t>
      </w:r>
      <w:r>
        <w:rPr>
          <w:rFonts w:hint="eastAsia" w:ascii="仿宋" w:hAnsi="仿宋" w:eastAsia="仿宋" w:cs="仿宋"/>
        </w:rPr>
        <w:t>。”(厮:刨,挖。)③荒废。《荀子·王霸》:“主好要则百事详,主好详则百事</w:t>
      </w:r>
      <w:r>
        <w:rPr>
          <w:rFonts w:hint="eastAsia" w:ascii="仿宋" w:hAnsi="仿宋" w:eastAsia="仿宋" w:cs="仿宋"/>
          <w:vertAlign w:val="subscript"/>
        </w:rPr>
        <w:t>。”(君主善于提纲挈领,百事都可以处理得好,如果抓不住要领则百事都要荒废。)④荒年,年成不好。《后汉书·鲍永传》:”时岁多</w:t>
      </w:r>
      <w:r>
        <w:rPr>
          <w:rFonts w:hint="eastAsia" w:ascii="仿宋" w:hAnsi="仿宋" w:eastAsia="仿宋" w:cs="仿宋"/>
        </w:rPr>
        <w:t>灾,唯南阳丰穰。”(丰穰:丰收。)《旧唐书·黄巢传》:“乾符中,仍岁凶</w:t>
      </w:r>
      <w:r>
        <w:rPr>
          <w:rFonts w:hint="eastAsia" w:ascii="仿宋" w:hAnsi="仿宋" w:eastAsia="仿宋" w:cs="仿宋"/>
          <w:vertAlign w:val="subscript"/>
        </w:rPr>
        <w:t>。”(乾符:年号。仍岁:连年。)⑤远方。《三国志·魏书·陈留王奂传》:”乞赐褒奖,以慰边</w:t>
      </w:r>
      <w:r>
        <w:rPr>
          <w:rFonts w:hint="eastAsia" w:ascii="仿宋" w:hAnsi="仿宋" w:eastAsia="仿宋" w:cs="仿宋"/>
        </w:rPr>
        <w:t>。”柳宗元《登柳州城楼寄漳汀封连四州》诗:“城上高楼接大</w:t>
      </w:r>
      <w:r>
        <w:rPr>
          <w:rFonts w:hint="eastAsia" w:ascii="仿宋" w:hAnsi="仿宋" w:eastAsia="仿宋" w:cs="仿宋"/>
          <w:vertAlign w:val="subscript"/>
        </w:rPr>
        <w:t>。”[荒服]边远地区。《论衡·恢国》:”唐虞国界,吴为。”(吴:吴国。)[八荒]八方。贾谊《过秦论》:”有席卷天下、包举宇内、囊括四海之意,并吞之心。”[荒唐]广大,漫无边际。《庄子·天下》:”以谬悠之说</w:t>
      </w:r>
      <w:r>
        <w:rPr>
          <w:rFonts w:hint="eastAsia" w:ascii="仿宋" w:hAnsi="仿宋" w:eastAsia="仿宋" w:cs="仿宋"/>
        </w:rPr>
        <w:t>~之言。”[荒忽]1.</w:t>
      </w:r>
      <w:r>
        <w:rPr>
          <w:rFonts w:hint="eastAsia" w:ascii="仿宋" w:hAnsi="仿宋" w:eastAsia="仿宋" w:cs="仿宋"/>
        </w:rPr>
        <w:t xml:space="preserve"> </w:t>
      </w:r>
      <w:r>
        <w:rPr>
          <w:rFonts w:hint="eastAsia" w:ascii="仿宋" w:hAnsi="仿宋" w:eastAsia="仿宋" w:cs="仿宋"/>
        </w:rPr>
        <w:t>隐约不清的样子。</w:t>
      </w:r>
    </w:p>
    <w:p w14:paraId="375399DF">
      <w:pPr>
        <w:pStyle w:val="3"/>
        <w:rPr>
          <w:rFonts w:hint="eastAsia" w:ascii="仿宋" w:hAnsi="仿宋" w:eastAsia="仿宋" w:cs="仿宋"/>
        </w:rPr>
      </w:pPr>
      <w:r>
        <w:rPr>
          <w:rFonts w:hint="eastAsia" w:ascii="仿宋" w:hAnsi="仿宋" w:eastAsia="仿宋" w:cs="仿宋"/>
        </w:rPr>
        <w:t>屈原《九歌·湘夫人》:“</w:t>
      </w:r>
      <w:r>
        <w:rPr>
          <w:rFonts w:hint="eastAsia" w:ascii="仿宋" w:hAnsi="仿宋" w:eastAsia="仿宋" w:cs="仿宋"/>
          <w:strike/>
        </w:rPr>
        <w:t>兮远望。”2.</w:t>
      </w:r>
      <w:r>
        <w:rPr>
          <w:rFonts w:hint="eastAsia" w:ascii="仿宋" w:hAnsi="仿宋" w:eastAsia="仿宋" w:cs="仿宋"/>
          <w:strike/>
        </w:rPr>
        <w:t xml:space="preserve"> </w:t>
      </w:r>
      <w:r>
        <w:rPr>
          <w:rFonts w:hint="eastAsia" w:ascii="仿宋" w:hAnsi="仿宋" w:eastAsia="仿宋" w:cs="仿宋"/>
          <w:strike/>
        </w:rPr>
        <w:t>神志不定的样子。《后汉书·王衍传》:”衍后病</w:t>
      </w:r>
      <w:r>
        <w:rPr>
          <w:rFonts w:hint="eastAsia" w:ascii="仿宋" w:hAnsi="仿宋" w:eastAsia="仿宋" w:cs="仿宋"/>
          <w:vertAlign w:val="subscript"/>
        </w:rPr>
        <w:t>。”④逸乐过度,放纵。《诗经·大雅·抑》:”颠覆厥德,泄(dān)于酒。”(湛:沉溺。)《史记·吴太伯世家》:”乐而不。”⑤掩盖,覆盖。《诗经·周南·樛木》:”南有樛木,葛藟之。”⑥占有。《诗经·周颂·天作》:”天作高山,大王之。”⑦通”肓”。膏肓。《史记·扁鹊仓公列传》:”搦髓脑,揲</w:t>
      </w:r>
      <w:r>
        <w:rPr>
          <w:rFonts w:hint="eastAsia" w:ascii="仿宋" w:hAnsi="仿宋" w:eastAsia="仿宋" w:cs="仿宋"/>
        </w:rPr>
        <w:t>~爪幕。”</w:t>
      </w:r>
    </w:p>
    <w:p w14:paraId="58313F62">
      <w:pPr>
        <w:pStyle w:val="3"/>
        <w:rPr>
          <w:rFonts w:hint="eastAsia" w:ascii="仿宋" w:hAnsi="仿宋" w:eastAsia="仿宋" w:cs="仿宋"/>
        </w:rPr>
      </w:pPr>
      <w:r>
        <w:rPr>
          <w:rFonts w:hint="eastAsia" w:ascii="仿宋" w:hAnsi="仿宋" w:eastAsia="仿宋" w:cs="仿宋"/>
        </w:rPr>
        <w:t>皇</w:t>
      </w:r>
      <w:r>
        <w:rPr>
          <w:rFonts w:hint="eastAsia" w:ascii="仿宋" w:hAnsi="仿宋" w:eastAsia="仿宋" w:cs="仿宋"/>
        </w:rPr>
        <w:t xml:space="preserve"> huáng </w:t>
      </w:r>
      <w:r>
        <w:rPr>
          <w:rFonts w:hint="eastAsia" w:ascii="仿宋" w:hAnsi="仿宋" w:eastAsia="仿宋" w:cs="仿宋"/>
        </w:rPr>
        <w:t>①大。《诗经·大雅·文王有声》:“</w:t>
      </w:r>
      <w:r>
        <w:rPr>
          <w:rFonts w:hint="eastAsia" w:ascii="仿宋" w:hAnsi="仿宋" w:eastAsia="仿宋" w:cs="仿宋"/>
          <w:strike/>
        </w:rPr>
        <w:t>王维辟。”(辟:君主。)②美好。《诗经·大雅·文王》:”思一多士,生此王国。”③对已故长辈的尊称。如”皇考”、”皇祖”。④[皇皇]1.</w:t>
      </w:r>
      <w:r>
        <w:rPr>
          <w:rFonts w:hint="eastAsia" w:ascii="仿宋" w:hAnsi="仿宋" w:eastAsia="仿宋" w:cs="仿宋"/>
          <w:strike/>
        </w:rPr>
        <w:t xml:space="preserve"> </w:t>
      </w:r>
      <w:r>
        <w:rPr>
          <w:rFonts w:hint="eastAsia" w:ascii="仿宋" w:hAnsi="仿宋" w:eastAsia="仿宋" w:cs="仿宋"/>
          <w:strike/>
        </w:rPr>
        <w:t>美盛鲜明的样子。《诗经·小雅·皇皇者华》:”</w:t>
      </w:r>
      <w:r>
        <w:rPr>
          <w:rFonts w:hint="eastAsia" w:ascii="仿宋" w:hAnsi="仿宋" w:eastAsia="仿宋" w:cs="仿宋"/>
        </w:rPr>
        <w:t>者华。”(华:花。)2.</w:t>
      </w:r>
      <w:r>
        <w:rPr>
          <w:rFonts w:hint="eastAsia" w:ascii="仿宋" w:hAnsi="仿宋" w:eastAsia="仿宋" w:cs="仿宋"/>
        </w:rPr>
        <w:t xml:space="preserve"> </w:t>
      </w:r>
      <w:r>
        <w:rPr>
          <w:rFonts w:hint="eastAsia" w:ascii="仿宋" w:hAnsi="仿宋" w:eastAsia="仿宋" w:cs="仿宋"/>
        </w:rPr>
        <w:t>心神不安的样子。《礼记·檀弓下》:“</w:t>
      </w:r>
      <w:r>
        <w:rPr>
          <w:rFonts w:hint="eastAsia" w:ascii="仿宋" w:hAnsi="仿宋" w:eastAsia="仿宋" w:cs="仿宋"/>
          <w:strike/>
        </w:rPr>
        <w:t>焉,如有求而弗得。”3.</w:t>
      </w:r>
      <w:r>
        <w:rPr>
          <w:rFonts w:hint="eastAsia" w:ascii="仿宋" w:hAnsi="仿宋" w:eastAsia="仿宋" w:cs="仿宋"/>
          <w:strike/>
        </w:rPr>
        <w:t xml:space="preserve"> </w:t>
      </w:r>
      <w:r>
        <w:rPr>
          <w:rFonts w:hint="eastAsia" w:ascii="仿宋" w:hAnsi="仿宋" w:eastAsia="仿宋" w:cs="仿宋"/>
          <w:strike/>
        </w:rPr>
        <w:t>匆匆忙忙的样子。《楚辞·九叹·怨思》:”征夫</w:t>
      </w:r>
      <w:r>
        <w:rPr>
          <w:rFonts w:hint="eastAsia" w:ascii="仿宋" w:hAnsi="仿宋" w:eastAsia="仿宋" w:cs="仿宋"/>
        </w:rPr>
        <w:t>,其孰依兮。”上述2、3又写作”造造”。⑤传说中远古的帝王。《庄子·天运》:“余语女三</w:t>
      </w:r>
      <w:r>
        <w:rPr>
          <w:rFonts w:hint="eastAsia" w:ascii="仿宋" w:hAnsi="仿宋" w:eastAsia="仿宋" w:cs="仿宋"/>
          <w:strike/>
        </w:rPr>
        <w:t>五帝之治天下。”(语:告诉。)[皇帝]封建社会的最高统治者。《史记·秦始皇本纪》:”朕为始</w:t>
      </w:r>
      <w:r>
        <w:rPr>
          <w:rFonts w:hint="eastAsia" w:ascii="仿宋" w:hAnsi="仿宋" w:eastAsia="仿宋" w:cs="仿宋"/>
        </w:rPr>
        <w:t>。”(朕:皇帝的自称。)后来”皇帝”也简称”皇”或”帝”。④传说中的雌凤。屈原《九章·涉江》:“鸾(luán)鸟凤</w:t>
      </w:r>
      <w:r>
        <w:rPr>
          <w:rFonts w:hint="eastAsia" w:ascii="仿宋" w:hAnsi="仿宋" w:eastAsia="仿宋" w:cs="仿宋"/>
          <w:strike/>
        </w:rPr>
        <w:t>日以远兮。”(鸾鸟:类似凤凰的鸟。)这个意义后来写作”凰”。参见114页”凤”字。⑤毛色黄白相杂的马。《诗经·鲁颂·骊》:”薄言骊者,有驧有</w:t>
      </w:r>
      <w:r>
        <w:rPr>
          <w:rFonts w:hint="eastAsia" w:ascii="仿宋" w:hAnsi="仿宋" w:eastAsia="仿宋" w:cs="仿宋"/>
        </w:rPr>
        <w:t>。”(驧:身黑股白的马。)⑥通”造”。闲暇,闲空。《左传·昭公三十二年》:“不</w:t>
      </w:r>
      <w:r>
        <w:rPr>
          <w:rFonts w:hint="eastAsia" w:ascii="仿宋" w:hAnsi="仿宋" w:eastAsia="仿宋" w:cs="仿宋"/>
          <w:strike/>
        </w:rPr>
        <w:t>启处,于今十年。”(不皇启处:没有闲空安居。启处:指安居。)⑦通”况(kuàng)”。况且。《尚书大传·甫刑》:”君子之于人也,有其语也,无不听者,</w:t>
      </w:r>
      <w:r>
        <w:rPr>
          <w:rFonts w:hint="eastAsia" w:ascii="仿宋" w:hAnsi="仿宋" w:eastAsia="仿宋" w:cs="仿宋"/>
        </w:rPr>
        <w:t>于听狱乎?”(狱:讼事。)⑧通”匡(kuāng)“。纠正。《诗经·豳风·破斧》:”周公东征,四国是~~。”</w:t>
      </w:r>
    </w:p>
    <w:p w14:paraId="600196F7">
      <w:pPr>
        <w:pStyle w:val="3"/>
        <w:rPr>
          <w:rFonts w:hint="eastAsia" w:ascii="仿宋" w:hAnsi="仿宋" w:eastAsia="仿宋" w:cs="仿宋"/>
        </w:rPr>
      </w:pPr>
      <w:r>
        <w:rPr>
          <w:rFonts w:hint="eastAsia" w:ascii="仿宋" w:hAnsi="仿宋" w:eastAsia="仿宋" w:cs="仿宋"/>
        </w:rPr>
        <w:t>凰</w:t>
      </w:r>
      <w:r>
        <w:rPr>
          <w:rFonts w:hint="eastAsia" w:ascii="仿宋" w:hAnsi="仿宋" w:eastAsia="仿宋" w:cs="仿宋"/>
        </w:rPr>
        <w:t xml:space="preserve"> huáng </w:t>
      </w:r>
      <w:r>
        <w:rPr>
          <w:rFonts w:hint="eastAsia" w:ascii="仿宋" w:hAnsi="仿宋" w:eastAsia="仿宋" w:cs="仿宋"/>
        </w:rPr>
        <w:t>传说中的雌凤。《孟子·公孙丑上》:“凤~~之于飞鸟,泰山之于丘垤,河海之于行潦,类也。”</w:t>
      </w:r>
    </w:p>
    <w:p w14:paraId="5AF45CD5">
      <w:pPr>
        <w:pStyle w:val="3"/>
        <w:rPr>
          <w:rFonts w:hint="eastAsia" w:ascii="仿宋" w:hAnsi="仿宋" w:eastAsia="仿宋" w:cs="仿宋"/>
        </w:rPr>
      </w:pPr>
      <w:r>
        <w:rPr>
          <w:rFonts w:hint="eastAsia" w:ascii="仿宋" w:hAnsi="仿宋" w:eastAsia="仿宋" w:cs="仿宋"/>
        </w:rPr>
        <w:t>隍</w:t>
      </w:r>
      <w:r>
        <w:rPr>
          <w:rFonts w:hint="eastAsia" w:ascii="仿宋" w:hAnsi="仿宋" w:eastAsia="仿宋" w:cs="仿宋"/>
        </w:rPr>
        <w:t xml:space="preserve"> huáng </w:t>
      </w:r>
      <w:r>
        <w:rPr>
          <w:rFonts w:hint="eastAsia" w:ascii="仿宋" w:hAnsi="仿宋" w:eastAsia="仿宋" w:cs="仿宋"/>
        </w:rPr>
        <w:t>没有水的护城壕。《列子·周穆王》:“藏诸~~中。”(把它藏在护城壕里边。诸:之于。)</w:t>
      </w:r>
    </w:p>
    <w:p w14:paraId="075929F0">
      <w:pPr>
        <w:pStyle w:val="3"/>
        <w:rPr>
          <w:rFonts w:hint="eastAsia" w:ascii="仿宋" w:hAnsi="仿宋" w:eastAsia="仿宋" w:cs="仿宋"/>
        </w:rPr>
      </w:pPr>
      <w:r>
        <w:rPr>
          <w:rFonts w:hint="eastAsia" w:ascii="仿宋" w:hAnsi="仿宋" w:eastAsia="仿宋" w:cs="仿宋"/>
        </w:rPr>
        <w:t>隍</w:t>
      </w:r>
      <w:r>
        <w:rPr>
          <w:rFonts w:hint="eastAsia" w:ascii="仿宋" w:hAnsi="仿宋" w:eastAsia="仿宋" w:cs="仿宋"/>
        </w:rPr>
        <w:t xml:space="preserve"> huáng </w:t>
      </w:r>
      <w:r>
        <w:rPr>
          <w:rFonts w:hint="eastAsia" w:ascii="仿宋" w:hAnsi="仿宋" w:eastAsia="仿宋" w:cs="仿宋"/>
        </w:rPr>
        <w:t>[隍隍]1.</w:t>
      </w:r>
      <w:r>
        <w:rPr>
          <w:rFonts w:hint="eastAsia" w:ascii="仿宋" w:hAnsi="仿宋" w:eastAsia="仿宋" w:cs="仿宋"/>
        </w:rPr>
        <w:t xml:space="preserve"> </w:t>
      </w:r>
      <w:r>
        <w:rPr>
          <w:rFonts w:hint="eastAsia" w:ascii="仿宋" w:hAnsi="仿宋" w:eastAsia="仿宋" w:cs="仿宋"/>
        </w:rPr>
        <w:t>形容小儿啼声洪亮。《诗经·小雅·斯干》:“其泣</w:t>
      </w:r>
      <w:r>
        <w:rPr>
          <w:rFonts w:hint="eastAsia" w:ascii="仿宋" w:hAnsi="仿宋" w:eastAsia="仿宋" w:cs="仿宋"/>
          <w:strike/>
        </w:rPr>
        <w:t xml:space="preserve">。”2. </w:t>
      </w:r>
      <w:r>
        <w:rPr>
          <w:rFonts w:hint="eastAsia" w:ascii="仿宋" w:hAnsi="仿宋" w:eastAsia="仿宋" w:cs="仿宋"/>
          <w:strike/>
        </w:rPr>
        <w:t>形容洪亮而和谐的声音。《诗经·周颂·执竞》:”钟鼓</w:t>
      </w:r>
      <w:r>
        <w:rPr>
          <w:rFonts w:hint="eastAsia" w:ascii="仿宋" w:hAnsi="仿宋" w:eastAsia="仿宋" w:cs="仿宋"/>
        </w:rPr>
        <w:t>。”</w:t>
      </w:r>
    </w:p>
    <w:p w14:paraId="2A77E41B">
      <w:pPr>
        <w:pStyle w:val="3"/>
        <w:rPr>
          <w:rFonts w:hint="eastAsia" w:ascii="仿宋" w:hAnsi="仿宋" w:eastAsia="仿宋" w:cs="仿宋"/>
        </w:rPr>
      </w:pPr>
      <w:r>
        <w:rPr>
          <w:rFonts w:hint="eastAsia" w:ascii="仿宋" w:hAnsi="仿宋" w:eastAsia="仿宋" w:cs="仿宋"/>
        </w:rPr>
        <w:t>湟</w:t>
      </w:r>
      <w:r>
        <w:rPr>
          <w:rFonts w:hint="eastAsia" w:ascii="仿宋" w:hAnsi="仿宋" w:eastAsia="仿宋" w:cs="仿宋"/>
        </w:rPr>
        <w:t xml:space="preserve"> huáng </w:t>
      </w:r>
      <w:r>
        <w:rPr>
          <w:rFonts w:hint="eastAsia" w:ascii="仿宋" w:hAnsi="仿宋" w:eastAsia="仿宋" w:cs="仿宋"/>
        </w:rPr>
        <w:t>闲暇,空闲。《诗经·小雅·小弁》:“心之忧矣,不~~假寐。”(假寐:不脱衣帽而睡。)⑩何暇,怎能。《诗经·邶风·谷</w:t>
      </w:r>
    </w:p>
    <w:p w14:paraId="63C98F46">
      <w:pPr>
        <w:pStyle w:val="3"/>
        <w:rPr>
          <w:rFonts w:hint="eastAsia" w:ascii="仿宋" w:hAnsi="仿宋" w:eastAsia="仿宋" w:cs="仿宋"/>
        </w:rPr>
      </w:pPr>
      <w:r>
        <w:rPr>
          <w:rFonts w:hint="eastAsia" w:ascii="仿宋" w:hAnsi="仿宋" w:eastAsia="仿宋" w:cs="仿宋"/>
        </w:rPr>
        <w:t>风》:“我躬不闻,</w:t>
      </w:r>
      <w:r>
        <w:rPr>
          <w:rFonts w:hint="eastAsia" w:ascii="仿宋" w:hAnsi="仿宋" w:eastAsia="仿宋" w:cs="仿宋"/>
          <w:strike/>
        </w:rPr>
        <w:t>恤我后。”[造道]1.</w:t>
      </w:r>
      <w:r>
        <w:rPr>
          <w:rFonts w:hint="eastAsia" w:ascii="仿宋" w:hAnsi="仿宋" w:eastAsia="仿宋" w:cs="仿宋"/>
          <w:strike/>
        </w:rPr>
        <w:t xml:space="preserve"> </w:t>
      </w:r>
      <w:r>
        <w:rPr>
          <w:rFonts w:hint="eastAsia" w:ascii="仿宋" w:hAnsi="仿宋" w:eastAsia="仿宋" w:cs="仿宋"/>
          <w:strike/>
        </w:rPr>
        <w:t>心神不安的样子。《后汉书·明帝纪》:”忧惧</w:t>
      </w:r>
      <w:r>
        <w:rPr>
          <w:rFonts w:hint="eastAsia" w:ascii="仿宋" w:hAnsi="仿宋" w:eastAsia="仿宋" w:cs="仿宋"/>
        </w:rPr>
        <w:t>,未知其方。”柳宗元《兴州江运记》:“相与怨吝,</w:t>
      </w:r>
      <w:r>
        <w:rPr>
          <w:rFonts w:hint="eastAsia" w:ascii="仿宋" w:hAnsi="仿宋" w:eastAsia="仿宋" w:cs="仿宋"/>
          <w:strike/>
        </w:rPr>
        <w:t>如不饮食。”(相与怨吝:大家都怨叹。)又写作”惶惶”。2.</w:t>
      </w:r>
      <w:r>
        <w:rPr>
          <w:rFonts w:hint="eastAsia" w:ascii="仿宋" w:hAnsi="仿宋" w:eastAsia="仿宋" w:cs="仿宋"/>
          <w:strike/>
        </w:rPr>
        <w:t xml:space="preserve"> </w:t>
      </w:r>
      <w:r>
        <w:rPr>
          <w:rFonts w:hint="eastAsia" w:ascii="仿宋" w:hAnsi="仿宋" w:eastAsia="仿宋" w:cs="仿宋"/>
          <w:strike/>
        </w:rPr>
        <w:t>匆匆忙忙的样子。《梁书·韦叡传》:”奔骐骥而不乘,焉</w:t>
      </w:r>
      <w:r>
        <w:rPr>
          <w:rFonts w:hint="eastAsia" w:ascii="仿宋" w:hAnsi="仿宋" w:eastAsia="仿宋" w:cs="仿宋"/>
        </w:rPr>
        <w:t>而更索?”(骐骥:乱马。焉:为什么。更:另。索:求。)上述1、2又写作”皇皇”。</w:t>
      </w:r>
    </w:p>
    <w:p w14:paraId="0288D000">
      <w:pPr>
        <w:pStyle w:val="3"/>
        <w:rPr>
          <w:rFonts w:hint="eastAsia" w:ascii="仿宋" w:hAnsi="仿宋" w:eastAsia="仿宋" w:cs="仿宋"/>
        </w:rPr>
      </w:pPr>
      <w:r>
        <w:rPr>
          <w:rFonts w:hint="eastAsia" w:ascii="仿宋" w:hAnsi="仿宋" w:eastAsia="仿宋" w:cs="仿宋"/>
        </w:rPr>
        <w:t xml:space="preserve">huáng </w:t>
      </w:r>
      <w:r>
        <w:rPr>
          <w:rFonts w:hint="eastAsia" w:ascii="仿宋" w:hAnsi="仿宋" w:eastAsia="仿宋" w:cs="仿宋"/>
        </w:rPr>
        <w:t>①[徨徨]心神不安的样子。《汉书·扬雄传上》:“徒回回以</w:t>
      </w:r>
      <w:r>
        <w:rPr>
          <w:rFonts w:hint="eastAsia" w:ascii="仿宋" w:hAnsi="仿宋" w:eastAsia="仿宋" w:cs="仿宋"/>
          <w:strike/>
        </w:rPr>
        <w:t>兮。”②[彷(páng)徨]见108页”彷(pǐng)”字。huáng</w:t>
      </w:r>
      <w:r>
        <w:rPr>
          <w:rFonts w:hint="eastAsia" w:ascii="仿宋" w:hAnsi="仿宋" w:eastAsia="仿宋" w:cs="仿宋"/>
          <w:strike/>
        </w:rPr>
        <w:t xml:space="preserve"> </w:t>
      </w:r>
      <w:r>
        <w:rPr>
          <w:rFonts w:hint="eastAsia" w:ascii="仿宋" w:hAnsi="仿宋" w:eastAsia="仿宋" w:cs="仿宋"/>
          <w:strike/>
        </w:rPr>
        <w:t>①恐惧,惊慌。《潜夫论·卜列》:”孟贲(bēn)狎(xiá)猛虎而不</w:t>
      </w:r>
      <w:r>
        <w:rPr>
          <w:rFonts w:hint="eastAsia" w:ascii="仿宋" w:hAnsi="仿宋" w:eastAsia="仿宋" w:cs="仿宋"/>
        </w:rPr>
        <w:t>。”(孟贲:人名。狎:接近,亲近。)[惶惶]恐惧的样子。《世说新语·言语》:“战战</w:t>
      </w:r>
      <w:r>
        <w:rPr>
          <w:rFonts w:hint="eastAsia" w:ascii="仿宋" w:hAnsi="仿宋" w:eastAsia="仿宋" w:cs="仿宋"/>
          <w:strike/>
        </w:rPr>
        <w:t>,汗出如浆。”②通”遑”。空闲。《世说新语·雅量》:”子猷遽走避,不</w:t>
      </w:r>
      <w:r>
        <w:rPr>
          <w:rFonts w:hint="eastAsia" w:ascii="仿宋" w:hAnsi="仿宋" w:eastAsia="仿宋" w:cs="仿宋"/>
        </w:rPr>
        <w:t>取履。”</w:t>
      </w:r>
    </w:p>
    <w:p w14:paraId="7403D1C8">
      <w:pPr>
        <w:pStyle w:val="3"/>
        <w:rPr>
          <w:rFonts w:hint="eastAsia" w:ascii="仿宋" w:hAnsi="仿宋" w:eastAsia="仿宋" w:cs="仿宋"/>
        </w:rPr>
      </w:pPr>
      <w:r>
        <w:rPr>
          <w:rFonts w:hint="eastAsia" w:ascii="仿宋" w:hAnsi="仿宋" w:eastAsia="仿宋" w:cs="仿宋"/>
        </w:rPr>
        <w:t xml:space="preserve">huáng </w:t>
      </w:r>
      <w:r>
        <w:rPr>
          <w:rFonts w:hint="eastAsia" w:ascii="仿宋" w:hAnsi="仿宋" w:eastAsia="仿宋" w:cs="仿宋"/>
        </w:rPr>
        <w:t>①光明,明亮。张衡《东京赋》:“</w:t>
      </w:r>
      <w:r>
        <w:rPr>
          <w:rFonts w:hint="eastAsia" w:ascii="仿宋" w:hAnsi="仿宋" w:eastAsia="仿宋" w:cs="仿宋"/>
          <w:strike/>
        </w:rPr>
        <w:t>火驰而星流。”[煌煌]明亮。《诗经·陈风·东门之扬》:”明星</w:t>
      </w:r>
      <w:r>
        <w:rPr>
          <w:rFonts w:hint="eastAsia" w:ascii="仿宋" w:hAnsi="仿宋" w:eastAsia="仿宋" w:cs="仿宋"/>
        </w:rPr>
        <w:t>。”②鲜明。宋玉《高唐赋》:“</w:t>
      </w:r>
      <w:r>
        <w:rPr>
          <w:rFonts w:hint="eastAsia" w:ascii="仿宋" w:hAnsi="仿宋" w:eastAsia="仿宋" w:cs="仿宋"/>
          <w:strike/>
        </w:rPr>
        <w:t>荧荧,夺人目精。”(荧荧:光艳。目精:即目睛。)②[煌灼]焦虑不安。张九龄《薛王薨上损膳请复膳状》:”伏闻寝膳有改乎常,臣等下情不安,夙夜</w:t>
      </w:r>
      <w:r>
        <w:rPr>
          <w:rFonts w:hint="eastAsia" w:ascii="仿宋" w:hAnsi="仿宋" w:eastAsia="仿宋" w:cs="仿宋"/>
        </w:rPr>
        <w:t>。”</w:t>
      </w:r>
    </w:p>
    <w:p w14:paraId="5D135CDE">
      <w:pPr>
        <w:pStyle w:val="3"/>
        <w:rPr>
          <w:rFonts w:hint="eastAsia" w:ascii="仿宋" w:hAnsi="仿宋" w:eastAsia="仿宋" w:cs="仿宋"/>
        </w:rPr>
      </w:pPr>
      <w:r>
        <w:rPr>
          <w:rFonts w:hint="eastAsia" w:ascii="仿宋" w:hAnsi="仿宋" w:eastAsia="仿宋" w:cs="仿宋"/>
        </w:rPr>
        <w:t>煌(煌)huáng</w:t>
      </w:r>
      <w:r>
        <w:rPr>
          <w:rFonts w:hint="eastAsia" w:ascii="仿宋" w:hAnsi="仿宋" w:eastAsia="仿宋" w:cs="仿宋"/>
        </w:rPr>
        <w:t xml:space="preserve"> </w:t>
      </w:r>
      <w:r>
        <w:rPr>
          <w:rFonts w:hint="eastAsia" w:ascii="仿宋" w:hAnsi="仿宋" w:eastAsia="仿宋" w:cs="仿宋"/>
        </w:rPr>
        <w:t>①古代一种兵器。崔豹《古今注·舆服》:“秦改铁钺作</w:t>
      </w:r>
      <w:r>
        <w:rPr>
          <w:rFonts w:hint="eastAsia" w:ascii="仿宋" w:hAnsi="仿宋" w:eastAsia="仿宋" w:cs="仿宋"/>
          <w:strike/>
        </w:rPr>
        <w:t>,秦制也。”②象声词。形容钟声。孟郊、韩愈《城南联句》:”铁钟孤春</w:t>
      </w:r>
      <w:r>
        <w:rPr>
          <w:rFonts w:hint="eastAsia" w:ascii="仿宋" w:hAnsi="仿宋" w:eastAsia="仿宋" w:cs="仿宋"/>
        </w:rPr>
        <w:t>。”</w:t>
      </w:r>
    </w:p>
    <w:p w14:paraId="28F946CE">
      <w:pPr>
        <w:pStyle w:val="3"/>
        <w:rPr>
          <w:rFonts w:hint="eastAsia" w:ascii="仿宋" w:hAnsi="仿宋" w:eastAsia="仿宋" w:cs="仿宋"/>
        </w:rPr>
      </w:pPr>
      <w:r>
        <w:rPr>
          <w:rFonts w:hint="eastAsia" w:ascii="仿宋" w:hAnsi="仿宋" w:eastAsia="仿宋" w:cs="仿宋"/>
        </w:rPr>
        <w:t xml:space="preserve">huáng </w:t>
      </w:r>
      <w:r>
        <w:rPr>
          <w:rFonts w:hint="eastAsia" w:ascii="仿宋" w:hAnsi="仿宋" w:eastAsia="仿宋" w:cs="仿宋"/>
        </w:rPr>
        <w:t>①竹田。《史记·乐毅列传》:“蓟丘之植,植于汶</w:t>
      </w:r>
      <w:r>
        <w:rPr>
          <w:rFonts w:hint="eastAsia" w:ascii="仿宋" w:hAnsi="仿宋" w:eastAsia="仿宋" w:cs="仿宋"/>
          <w:strike/>
        </w:rPr>
        <w:t>。”②竹林。屈原《九歌·山鬼》:”余处幽</w:t>
      </w:r>
      <w:r>
        <w:rPr>
          <w:rFonts w:hint="eastAsia" w:ascii="仿宋" w:hAnsi="仿宋" w:eastAsia="仿宋" w:cs="仿宋"/>
        </w:rPr>
        <w:t>兮,终不见天。”[篁竹]丛生的竹子。柳宗元《至小丘西小石潭记》:“隔</w:t>
      </w:r>
      <w:r>
        <w:rPr>
          <w:rFonts w:hint="eastAsia" w:ascii="仿宋" w:hAnsi="仿宋" w:eastAsia="仿宋" w:cs="仿宋"/>
          <w:strike/>
        </w:rPr>
        <w:t>闻水声,如鸣佩环。”③竹子。白居易《奉酬侍中夏中雨后游城南庄见示八韵》:”新</w:t>
      </w:r>
      <w:r>
        <w:rPr>
          <w:rFonts w:hint="eastAsia" w:ascii="仿宋" w:hAnsi="仿宋" w:eastAsia="仿宋" w:cs="仿宋"/>
        </w:rPr>
        <w:t>千万竿。”陆游《初夏幽居》诗:“微风解箨看新</w:t>
      </w:r>
      <w:r>
        <w:rPr>
          <w:rFonts w:hint="eastAsia" w:ascii="仿宋" w:hAnsi="仿宋" w:eastAsia="仿宋" w:cs="仿宋"/>
          <w:strike/>
        </w:rPr>
        <w:t>。”④竹制的管形乐器。韩愈《听颖师弹琴》诗:”嗟余有两耳,未省听丝</w:t>
      </w:r>
      <w:r>
        <w:rPr>
          <w:rFonts w:hint="eastAsia" w:ascii="仿宋" w:hAnsi="仿宋" w:eastAsia="仿宋" w:cs="仿宋"/>
        </w:rPr>
        <w:t>。”</w:t>
      </w:r>
    </w:p>
    <w:p w14:paraId="035DB189">
      <w:pPr>
        <w:pStyle w:val="3"/>
        <w:rPr>
          <w:rFonts w:hint="eastAsia" w:ascii="仿宋" w:hAnsi="仿宋" w:eastAsia="仿宋" w:cs="仿宋"/>
        </w:rPr>
      </w:pPr>
      <w:r>
        <w:rPr>
          <w:rFonts w:hint="eastAsia" w:ascii="仿宋" w:hAnsi="仿宋" w:eastAsia="仿宋" w:cs="仿宋"/>
        </w:rPr>
        <w:t>煌</w:t>
      </w:r>
      <w:r>
        <w:rPr>
          <w:rFonts w:hint="eastAsia" w:ascii="仿宋" w:hAnsi="仿宋" w:eastAsia="仿宋" w:cs="仿宋"/>
        </w:rPr>
        <w:t xml:space="preserve"> huáng </w:t>
      </w:r>
      <w:r>
        <w:rPr>
          <w:rFonts w:hint="eastAsia" w:ascii="仿宋" w:hAnsi="仿宋" w:eastAsia="仿宋" w:cs="仿宋"/>
        </w:rPr>
        <w:t>[靡(yú)靡]见514页”除”字。</w:t>
      </w:r>
    </w:p>
    <w:p w14:paraId="54FFEEBF">
      <w:pPr>
        <w:pStyle w:val="3"/>
        <w:rPr>
          <w:rFonts w:hint="eastAsia" w:ascii="仿宋" w:hAnsi="仿宋" w:eastAsia="仿宋" w:cs="仿宋"/>
        </w:rPr>
      </w:pPr>
      <w:r>
        <w:rPr>
          <w:rFonts w:hint="eastAsia" w:ascii="仿宋" w:hAnsi="仿宋" w:eastAsia="仿宋" w:cs="仿宋"/>
        </w:rPr>
        <w:t>黄</w:t>
      </w:r>
      <w:r>
        <w:rPr>
          <w:rFonts w:hint="eastAsia" w:ascii="仿宋" w:hAnsi="仿宋" w:eastAsia="仿宋" w:cs="仿宋"/>
        </w:rPr>
        <w:t xml:space="preserve"> huáng </w:t>
      </w:r>
      <w:r>
        <w:rPr>
          <w:rFonts w:hint="eastAsia" w:ascii="仿宋" w:hAnsi="仿宋" w:eastAsia="仿宋" w:cs="仿宋"/>
        </w:rPr>
        <w:t>①黄色。《诗经·邶风·绿衣》:“绿兮衣兮,绿衣</w:t>
      </w:r>
      <w:r>
        <w:rPr>
          <w:rFonts w:hint="eastAsia" w:ascii="仿宋" w:hAnsi="仿宋" w:eastAsia="仿宋" w:cs="仿宋"/>
          <w:strike/>
        </w:rPr>
        <w:t>裳。”李商隐《行次西郊作一百韵》:”旱久多</w:t>
      </w:r>
      <w:r>
        <w:rPr>
          <w:rFonts w:hint="eastAsia" w:ascii="仿宋" w:hAnsi="仿宋" w:eastAsia="仿宋" w:cs="仿宋"/>
        </w:rPr>
        <w:t>尘。”②草木枯黄。《诗经·小雅·何草不黄》:“何草不</w:t>
      </w:r>
      <w:r>
        <w:rPr>
          <w:rFonts w:hint="eastAsia" w:ascii="仿宋" w:hAnsi="仿宋" w:eastAsia="仿宋" w:cs="仿宋"/>
          <w:strike/>
        </w:rPr>
        <w:t>,何日不行。”[黄口]指幼儿。《淮南子·氾论》:”古之伐国不杀</w:t>
      </w:r>
      <w:r>
        <w:rPr>
          <w:rFonts w:hint="eastAsia" w:ascii="仿宋" w:hAnsi="仿宋" w:eastAsia="仿宋" w:cs="仿宋"/>
        </w:rPr>
        <w:t>。”[黄耇]指老人,也指长寿。《诗经·小雅·南山有台》:“乐只君子,遐不</w:t>
      </w:r>
      <w:r>
        <w:rPr>
          <w:rFonts w:hint="eastAsia" w:ascii="仿宋" w:hAnsi="仿宋" w:eastAsia="仿宋" w:cs="仿宋"/>
          <w:strike/>
        </w:rPr>
        <w:t>。”(遐:何。)《论衡·无形》:”</w:t>
      </w:r>
      <w:r>
        <w:rPr>
          <w:rFonts w:hint="eastAsia" w:ascii="仿宋" w:hAnsi="仿宋" w:eastAsia="仿宋" w:cs="仿宋"/>
        </w:rPr>
        <w:t>无疆。”[花黄]古时妇女的面饰。《木兰诗》:“当窗</w:t>
      </w:r>
    </w:p>
    <w:p w14:paraId="1AED0FCC">
      <w:pPr>
        <w:pStyle w:val="3"/>
        <w:rPr>
          <w:rFonts w:hint="eastAsia" w:ascii="仿宋" w:hAnsi="仿宋" w:eastAsia="仿宋" w:cs="仿宋"/>
        </w:rPr>
      </w:pPr>
      <w:r>
        <w:rPr>
          <w:rFonts w:hint="eastAsia" w:ascii="仿宋" w:hAnsi="仿宋" w:eastAsia="仿宋" w:cs="仿宋"/>
        </w:rPr>
        <w:t>理云鬓,对镜帖~</w:t>
      </w:r>
      <w:r>
        <w:rPr>
          <w:rFonts w:hint="eastAsia" w:ascii="仿宋" w:hAnsi="仿宋" w:eastAsia="仿宋" w:cs="仿宋"/>
          <w:vertAlign w:val="subscript"/>
        </w:rPr>
        <w:t>。“②黄帝(传说中的古代帝王)的简称。《汉书·叙传下》:”自昔</w:t>
      </w:r>
      <w:r>
        <w:rPr>
          <w:rFonts w:hint="eastAsia" w:ascii="仿宋" w:hAnsi="仿宋" w:eastAsia="仿宋" w:cs="仿宋"/>
        </w:rPr>
        <w:t>唐,经略万国。“(唐:唐尧,传说中的古代帝王。经略:治理。)③[雌黄]见63页”雌”字。</w:t>
      </w:r>
    </w:p>
    <w:p w14:paraId="4CD1FA24">
      <w:pPr>
        <w:pStyle w:val="3"/>
        <w:rPr>
          <w:rFonts w:hint="eastAsia" w:ascii="仿宋" w:hAnsi="仿宋" w:eastAsia="仿宋" w:cs="仿宋"/>
        </w:rPr>
      </w:pPr>
      <w:r>
        <w:rPr>
          <w:rFonts w:hint="eastAsia" w:ascii="仿宋" w:hAnsi="仿宋" w:eastAsia="仿宋" w:cs="仿宋"/>
        </w:rPr>
        <w:t>潢</w:t>
      </w:r>
      <w:r>
        <w:rPr>
          <w:rFonts w:hint="eastAsia" w:ascii="仿宋" w:hAnsi="仿宋" w:eastAsia="仿宋" w:cs="仿宋"/>
        </w:rPr>
        <w:t xml:space="preserve"> huáng </w:t>
      </w:r>
      <w:r>
        <w:rPr>
          <w:rFonts w:hint="eastAsia" w:ascii="仿宋" w:hAnsi="仿宋" w:eastAsia="仿宋" w:cs="仿宋"/>
        </w:rPr>
        <w:t>①积水池。木华《海赋》:“决陂</w:t>
      </w:r>
      <w:r>
        <w:rPr>
          <w:rFonts w:hint="eastAsia" w:ascii="仿宋" w:hAnsi="仿宋" w:eastAsia="仿宋" w:cs="仿宋"/>
          <w:vertAlign w:val="subscript"/>
        </w:rPr>
        <w:t>而相浚。”②huàng[潢然]水深广的样子。《荀子·富国》:”兼覆之。”(兼覆:指全部覆盖。)③染纸。贾思勰《齐民要术·杂说》:”染</w:t>
      </w:r>
      <w:r>
        <w:rPr>
          <w:rFonts w:hint="eastAsia" w:ascii="仿宋" w:hAnsi="仿宋" w:eastAsia="仿宋" w:cs="仿宋"/>
        </w:rPr>
        <w:t>及治书法。”注:“凡</w:t>
      </w:r>
      <w:r>
        <w:rPr>
          <w:rFonts w:hint="eastAsia" w:ascii="仿宋" w:hAnsi="仿宋" w:eastAsia="仿宋" w:cs="仿宋"/>
          <w:vertAlign w:val="subscript"/>
        </w:rPr>
        <w:t>纸,灭白便是,不宜太深。”④guāng[潢潢]威武的样子。《盐铁论·徭役》:”《诗》云:武夫</w:t>
      </w:r>
      <w:r>
        <w:rPr>
          <w:rFonts w:hint="eastAsia" w:ascii="仿宋" w:hAnsi="仿宋" w:eastAsia="仿宋" w:cs="仿宋"/>
        </w:rPr>
        <w:t>~,经营四方。”</w:t>
      </w:r>
    </w:p>
    <w:p w14:paraId="3C360C38">
      <w:pPr>
        <w:pStyle w:val="3"/>
        <w:rPr>
          <w:rFonts w:hint="eastAsia" w:ascii="仿宋" w:hAnsi="仿宋" w:eastAsia="仿宋" w:cs="仿宋"/>
        </w:rPr>
      </w:pPr>
      <w:r>
        <w:rPr>
          <w:rFonts w:hint="eastAsia" w:ascii="仿宋" w:hAnsi="仿宋" w:eastAsia="仿宋" w:cs="仿宋"/>
        </w:rPr>
        <w:t>潢</w:t>
      </w:r>
      <w:r>
        <w:rPr>
          <w:rFonts w:hint="eastAsia" w:ascii="仿宋" w:hAnsi="仿宋" w:eastAsia="仿宋" w:cs="仿宋"/>
        </w:rPr>
        <w:t xml:space="preserve"> huáng </w:t>
      </w:r>
      <w:r>
        <w:rPr>
          <w:rFonts w:hint="eastAsia" w:ascii="仿宋" w:hAnsi="仿宋" w:eastAsia="仿宋" w:cs="仿宋"/>
        </w:rPr>
        <w:t>①半璧形的玉器。《周礼·春官·大宗伯》:“以玄</w:t>
      </w:r>
      <w:r>
        <w:rPr>
          <w:rFonts w:hint="eastAsia" w:ascii="仿宋" w:hAnsi="仿宋" w:eastAsia="仿宋" w:cs="仿宋"/>
          <w:vertAlign w:val="subscript"/>
        </w:rPr>
        <w:t>礼北方。”《潜夫论·赞学》:”夏后之</w:t>
      </w:r>
      <w:r>
        <w:rPr>
          <w:rFonts w:hint="eastAsia" w:ascii="仿宋" w:hAnsi="仿宋" w:eastAsia="仿宋" w:cs="仿宋"/>
        </w:rPr>
        <w:t>,楚和之璧。”(夏后:夏后氏,即夏代。楚:楚国。和:人名。)②[璜璜]威武的样子。《扬子法言·孝至》:“武义~~,兵征四方。”</w:t>
      </w:r>
    </w:p>
    <w:p w14:paraId="5241B00F">
      <w:pPr>
        <w:pStyle w:val="3"/>
        <w:rPr>
          <w:rFonts w:hint="eastAsia" w:ascii="仿宋" w:hAnsi="仿宋" w:eastAsia="仿宋" w:cs="仿宋"/>
        </w:rPr>
      </w:pPr>
      <w:r>
        <w:rPr>
          <w:rFonts w:hint="eastAsia" w:ascii="仿宋" w:hAnsi="仿宋" w:eastAsia="仿宋" w:cs="仿宋"/>
        </w:rPr>
        <w:t>簧</w:t>
      </w:r>
      <w:r>
        <w:rPr>
          <w:rFonts w:hint="eastAsia" w:ascii="仿宋" w:hAnsi="仿宋" w:eastAsia="仿宋" w:cs="仿宋"/>
        </w:rPr>
        <w:t xml:space="preserve"> huáng </w:t>
      </w:r>
      <w:r>
        <w:rPr>
          <w:rFonts w:hint="eastAsia" w:ascii="仿宋" w:hAnsi="仿宋" w:eastAsia="仿宋" w:cs="仿宋"/>
        </w:rPr>
        <w:t>①乐器中发声的薄片。《诗经·小雅·鹿鸣》:“吹笙鼓</w:t>
      </w:r>
      <w:r>
        <w:rPr>
          <w:rFonts w:hint="eastAsia" w:ascii="仿宋" w:hAnsi="仿宋" w:eastAsia="仿宋" w:cs="仿宋"/>
          <w:strike/>
        </w:rPr>
        <w:t>,承筐是将。”[簧舌]指善于言辞。陆龟蒙《感事》诗:”古来信</w:t>
      </w:r>
      <w:r>
        <w:rPr>
          <w:rFonts w:hint="eastAsia" w:ascii="仿宋" w:hAnsi="仿宋" w:eastAsia="仿宋" w:cs="仿宋"/>
        </w:rPr>
        <w:t>,巧韵凄锵曲。”成语有”巧舌如簧”。[簧言]谎言。李白《雪谗诗赠友人》:“坦荡君子,尤悦</w:t>
      </w:r>
      <w:r>
        <w:rPr>
          <w:rFonts w:hint="eastAsia" w:ascii="仿宋" w:hAnsi="仿宋" w:eastAsia="仿宋" w:cs="仿宋"/>
          <w:strike/>
        </w:rPr>
        <w:t>。”②笙。《诗经·王风·君子阳阳》:”左执</w:t>
      </w:r>
      <w:r>
        <w:rPr>
          <w:rFonts w:hint="eastAsia" w:ascii="仿宋" w:hAnsi="仿宋" w:eastAsia="仿宋" w:cs="仿宋"/>
        </w:rPr>
        <w:t>,右招我由房。”</w:t>
      </w:r>
    </w:p>
    <w:p w14:paraId="44E5B67F">
      <w:pPr>
        <w:pStyle w:val="3"/>
        <w:rPr>
          <w:rFonts w:hint="eastAsia" w:ascii="仿宋" w:hAnsi="仿宋" w:eastAsia="仿宋" w:cs="仿宋"/>
        </w:rPr>
      </w:pPr>
      <w:r>
        <w:rPr>
          <w:rFonts w:hint="eastAsia" w:ascii="仿宋" w:hAnsi="仿宋" w:eastAsia="仿宋" w:cs="仿宋"/>
        </w:rPr>
        <w:t>悦</w:t>
      </w:r>
      <w:r>
        <w:rPr>
          <w:rFonts w:hint="eastAsia" w:ascii="仿宋" w:hAnsi="仿宋" w:eastAsia="仿宋" w:cs="仿宋"/>
        </w:rPr>
        <w:t xml:space="preserve"> huáng </w:t>
      </w:r>
      <w:r>
        <w:rPr>
          <w:rFonts w:hint="eastAsia" w:ascii="仿宋" w:hAnsi="仿宋" w:eastAsia="仿宋" w:cs="仿宋"/>
        </w:rPr>
        <w:t>①失意的样子。屈原《九歌·少司命》:“望美人兮未来,临风~兮浩歌。”</w:t>
      </w:r>
    </w:p>
    <w:p w14:paraId="557DD912">
      <w:pPr>
        <w:pStyle w:val="3"/>
        <w:rPr>
          <w:rFonts w:hint="eastAsia" w:ascii="仿宋" w:hAnsi="仿宋" w:eastAsia="仿宋" w:cs="仿宋"/>
        </w:rPr>
      </w:pPr>
      <w:r>
        <w:rPr>
          <w:rFonts w:hint="eastAsia" w:ascii="仿宋" w:hAnsi="仿宋" w:eastAsia="仿宋" w:cs="仿宋"/>
        </w:rPr>
        <w:t>②[悦忽]1.</w:t>
      </w:r>
      <w:r>
        <w:rPr>
          <w:rFonts w:hint="eastAsia" w:ascii="仿宋" w:hAnsi="仿宋" w:eastAsia="仿宋" w:cs="仿宋"/>
        </w:rPr>
        <w:t xml:space="preserve"> </w:t>
      </w:r>
      <w:r>
        <w:rPr>
          <w:rFonts w:hint="eastAsia" w:ascii="仿宋" w:hAnsi="仿宋" w:eastAsia="仿宋" w:cs="仿宋"/>
        </w:rPr>
        <w:t>隐隐约约,看不清楚的样子。《淮南子·原道》:“乘云车,入云,游微雾,鹜(wù)</w:t>
      </w:r>
      <w:r>
        <w:rPr>
          <w:rFonts w:hint="eastAsia" w:ascii="仿宋" w:hAnsi="仿宋" w:eastAsia="仿宋" w:cs="仿宋"/>
          <w:strike/>
        </w:rPr>
        <w:t>。”又写作”慌忽”。2.</w:t>
      </w:r>
      <w:r>
        <w:rPr>
          <w:rFonts w:hint="eastAsia" w:ascii="仿宋" w:hAnsi="仿宋" w:eastAsia="仿宋" w:cs="仿宋"/>
          <w:strike/>
        </w:rPr>
        <w:t xml:space="preserve"> </w:t>
      </w:r>
      <w:r>
        <w:rPr>
          <w:rFonts w:hint="eastAsia" w:ascii="仿宋" w:hAnsi="仿宋" w:eastAsia="仿宋" w:cs="仿宋"/>
          <w:strike/>
        </w:rPr>
        <w:t>神志不定的样子。宋玉《神女赋序》:”精神</w:t>
      </w:r>
      <w:r>
        <w:rPr>
          <w:rFonts w:hint="eastAsia" w:ascii="仿宋" w:hAnsi="仿宋" w:eastAsia="仿宋" w:cs="仿宋"/>
        </w:rPr>
        <w:t>,若有所喜。”[注意]古代汉语中”悦”和”恍”是不同的两个字,部分字义相通。现”悦忽”写作”恍惚”。</w:t>
      </w:r>
    </w:p>
    <w:p w14:paraId="0DAA557D">
      <w:pPr>
        <w:pStyle w:val="3"/>
        <w:rPr>
          <w:rFonts w:hint="eastAsia" w:ascii="仿宋" w:hAnsi="仿宋" w:eastAsia="仿宋" w:cs="仿宋"/>
        </w:rPr>
      </w:pPr>
      <w:r>
        <w:rPr>
          <w:rFonts w:hint="eastAsia" w:ascii="仿宋" w:hAnsi="仿宋" w:eastAsia="仿宋" w:cs="仿宋"/>
        </w:rPr>
        <w:t>恍</w:t>
      </w:r>
      <w:r>
        <w:rPr>
          <w:rFonts w:hint="eastAsia" w:ascii="仿宋" w:hAnsi="仿宋" w:eastAsia="仿宋" w:cs="仿宋"/>
        </w:rPr>
        <w:t xml:space="preserve"> huáng </w:t>
      </w:r>
      <w:r>
        <w:rPr>
          <w:rFonts w:hint="eastAsia" w:ascii="仿宋" w:hAnsi="仿宋" w:eastAsia="仿宋" w:cs="仿宋"/>
        </w:rPr>
        <w:t>①模糊,不清楚。《老子》二十章:“</w:t>
      </w:r>
      <w:r>
        <w:rPr>
          <w:rFonts w:hint="eastAsia" w:ascii="仿宋" w:hAnsi="仿宋" w:eastAsia="仿宋" w:cs="仿宋"/>
          <w:vertAlign w:val="subscript"/>
        </w:rPr>
        <w:t>兮惚兮,其中有物。”[恍惚]模糊不清。《韩非子·忠孝》:”</w:t>
      </w:r>
      <w:r>
        <w:rPr>
          <w:rFonts w:hint="eastAsia" w:ascii="仿宋" w:hAnsi="仿宋" w:eastAsia="仿宋" w:cs="仿宋"/>
        </w:rPr>
        <w:t>~之言,恬淡之学,天下之惑术也。”又写作”恍忽”。《史记·司马相如列传》:“芒芒恍忽,视之无端,察之无崖。”②[恍然]1.</w:t>
      </w:r>
      <w:r>
        <w:rPr>
          <w:rFonts w:hint="eastAsia" w:ascii="仿宋" w:hAnsi="仿宋" w:eastAsia="仿宋" w:cs="仿宋"/>
        </w:rPr>
        <w:t xml:space="preserve"> </w:t>
      </w:r>
      <w:r>
        <w:rPr>
          <w:rFonts w:hint="eastAsia" w:ascii="仿宋" w:hAnsi="仿宋" w:eastAsia="仿宋" w:cs="仿宋"/>
        </w:rPr>
        <w:t>猛然明白。陈亮《甲辰答朱元晦书》:“发读</w:t>
      </w:r>
      <w:r>
        <w:rPr>
          <w:rFonts w:hint="eastAsia" w:ascii="仿宋" w:hAnsi="仿宋" w:eastAsia="仿宋" w:cs="仿宋"/>
          <w:strike/>
        </w:rPr>
        <w:t>。”(发:打开。)成语有”恍然大悟”。2.</w:t>
      </w:r>
      <w:r>
        <w:rPr>
          <w:rFonts w:hint="eastAsia" w:ascii="仿宋" w:hAnsi="仿宋" w:eastAsia="仿宋" w:cs="仿宋"/>
          <w:strike/>
        </w:rPr>
        <w:t xml:space="preserve"> </w:t>
      </w:r>
      <w:r>
        <w:rPr>
          <w:rFonts w:hint="eastAsia" w:ascii="仿宋" w:hAnsi="仿宋" w:eastAsia="仿宋" w:cs="仿宋"/>
          <w:strike/>
        </w:rPr>
        <w:t>仿佛。范成大《吴船录》:”平江亲戚故旧来相迓者,陆续于道,</w:t>
      </w:r>
      <w:r>
        <w:rPr>
          <w:rFonts w:hint="eastAsia" w:ascii="仿宋" w:hAnsi="仿宋" w:eastAsia="仿宋" w:cs="仿宋"/>
        </w:rPr>
        <w:t>如隔世焉。”</w:t>
      </w:r>
    </w:p>
    <w:p w14:paraId="3B62B2ED">
      <w:pPr>
        <w:pStyle w:val="3"/>
        <w:rPr>
          <w:rFonts w:hint="eastAsia" w:ascii="仿宋" w:hAnsi="仿宋" w:eastAsia="仿宋" w:cs="仿宋"/>
        </w:rPr>
      </w:pPr>
      <w:r>
        <w:rPr>
          <w:rFonts w:hint="eastAsia" w:ascii="仿宋" w:hAnsi="仿宋" w:eastAsia="仿宋" w:cs="仿宋"/>
        </w:rPr>
        <w:t>慌</w:t>
      </w:r>
      <w:r>
        <w:rPr>
          <w:rFonts w:hint="eastAsia" w:ascii="仿宋" w:hAnsi="仿宋" w:eastAsia="仿宋" w:cs="仿宋"/>
        </w:rPr>
        <w:t xml:space="preserve"> huáng </w:t>
      </w:r>
      <w:r>
        <w:rPr>
          <w:rFonts w:hint="eastAsia" w:ascii="仿宋" w:hAnsi="仿宋" w:eastAsia="仿宋" w:cs="仿宋"/>
        </w:rPr>
        <w:t>[慌忽]同”悦忽”。隐隐约约,看不清楚的样子。《后汉书·张衡传》:“追~~于地底兮,轶无形而上浮。”又写作”慌惚”。《三国志·蜀书·刘琰传》:“琰失志慌惚。”[注意]“慌”直到元代才有”恐慌”的</w:t>
      </w:r>
    </w:p>
    <w:p w14:paraId="2BBC9320">
      <w:pPr>
        <w:pStyle w:val="3"/>
        <w:rPr>
          <w:rFonts w:hint="eastAsia" w:ascii="仿宋" w:hAnsi="仿宋" w:eastAsia="仿宋" w:cs="仿宋"/>
        </w:rPr>
      </w:pPr>
      <w:r>
        <w:rPr>
          <w:rFonts w:hint="eastAsia" w:ascii="仿宋" w:hAnsi="仿宋" w:eastAsia="仿宋" w:cs="仿宋"/>
        </w:rPr>
        <w:t>意义,读huang。</w:t>
      </w:r>
    </w:p>
    <w:p w14:paraId="44BA56A2">
      <w:pPr>
        <w:pStyle w:val="3"/>
        <w:rPr>
          <w:rFonts w:hint="eastAsia" w:ascii="仿宋" w:hAnsi="仿宋" w:eastAsia="仿宋" w:cs="仿宋"/>
        </w:rPr>
      </w:pPr>
      <w:r>
        <w:rPr>
          <w:rFonts w:hint="eastAsia" w:ascii="仿宋" w:hAnsi="仿宋" w:eastAsia="仿宋" w:cs="仿宋"/>
        </w:rPr>
        <w:t>幌huang</w:t>
      </w:r>
      <w:r>
        <w:rPr>
          <w:rFonts w:hint="eastAsia" w:ascii="仿宋" w:hAnsi="仿宋" w:eastAsia="仿宋" w:cs="仿宋"/>
        </w:rPr>
        <w:t xml:space="preserve"> </w:t>
      </w:r>
      <w:r>
        <w:rPr>
          <w:rFonts w:hint="eastAsia" w:ascii="仿宋" w:hAnsi="仿宋" w:eastAsia="仿宋" w:cs="仿宋"/>
        </w:rPr>
        <w:t>①帷幔,窗帘。谢灵运《燕歌行》:“辟窗开</w:t>
      </w:r>
      <w:r>
        <w:rPr>
          <w:rFonts w:hint="eastAsia" w:ascii="仿宋" w:hAnsi="仿宋" w:eastAsia="仿宋" w:cs="仿宋"/>
          <w:vertAlign w:val="subscript"/>
        </w:rPr>
        <w:t>弄秦等。”杜甫《月夜》诗:”何时倚虚</w:t>
      </w:r>
      <w:r>
        <w:rPr>
          <w:rFonts w:hint="eastAsia" w:ascii="仿宋" w:hAnsi="仿宋" w:eastAsia="仿宋" w:cs="仿宋"/>
        </w:rPr>
        <w:t>,双照泪痕干。”李贺《恼公》诗:“细管吟朝</w:t>
      </w:r>
      <w:r>
        <w:rPr>
          <w:rFonts w:hint="eastAsia" w:ascii="仿宋" w:hAnsi="仿宋" w:eastAsia="仿宋" w:cs="仿宋"/>
          <w:vertAlign w:val="subscript"/>
        </w:rPr>
        <w:t>,芳醪落夜枫。”②酒店的招子。陆龟蒙《和袭美初冬偶作》:”小炉低</w:t>
      </w:r>
      <w:r>
        <w:rPr>
          <w:rFonts w:hint="eastAsia" w:ascii="仿宋" w:hAnsi="仿宋" w:eastAsia="仿宋" w:cs="仿宋"/>
        </w:rPr>
        <w:t>还遮掩,酒滴灰香似去年。”</w:t>
      </w:r>
    </w:p>
    <w:p w14:paraId="2B665A54">
      <w:pPr>
        <w:pStyle w:val="3"/>
        <w:rPr>
          <w:rFonts w:hint="eastAsia" w:ascii="仿宋" w:hAnsi="仿宋" w:eastAsia="仿宋" w:cs="仿宋"/>
        </w:rPr>
      </w:pPr>
      <w:r>
        <w:rPr>
          <w:rFonts w:hint="eastAsia" w:ascii="仿宋" w:hAnsi="仿宋" w:eastAsia="仿宋" w:cs="仿宋"/>
        </w:rPr>
        <w:t xml:space="preserve">huang </w:t>
      </w:r>
      <w:r>
        <w:rPr>
          <w:rFonts w:hint="eastAsia" w:ascii="仿宋" w:hAnsi="仿宋" w:eastAsia="仿宋" w:cs="仿宋"/>
        </w:rPr>
        <w:t>①[滉漾]水广大无边的样子。潘岳《西征赋》:“</w:t>
      </w:r>
      <w:r>
        <w:rPr>
          <w:rFonts w:hint="eastAsia" w:ascii="仿宋" w:hAnsi="仿宋" w:eastAsia="仿宋" w:cs="仿宋"/>
          <w:strike/>
        </w:rPr>
        <w:t>弥漫,浩如河汉。”《抱朴子·博喻》:”沧海</w:t>
      </w:r>
      <w:r>
        <w:rPr>
          <w:rFonts w:hint="eastAsia" w:ascii="仿宋" w:hAnsi="仿宋" w:eastAsia="仿宋" w:cs="仿宋"/>
        </w:rPr>
        <w:t>,不以含垢累其无涯之广。”②[瀸(wǎng)滉]见436页”瀸”字。</w:t>
      </w:r>
    </w:p>
    <w:bookmarkEnd w:id="121"/>
    <w:p w14:paraId="1E464C39">
      <w:pPr>
        <w:pStyle w:val="2"/>
        <w:rPr>
          <w:rFonts w:hint="eastAsia" w:ascii="仿宋" w:hAnsi="仿宋" w:eastAsia="仿宋" w:cs="仿宋"/>
        </w:rPr>
      </w:pPr>
      <w:bookmarkStart w:id="122" w:name="hui"/>
      <w:r>
        <w:rPr>
          <w:rFonts w:hint="eastAsia" w:ascii="仿宋" w:hAnsi="仿宋" w:eastAsia="仿宋" w:cs="仿宋"/>
        </w:rPr>
        <w:t>HUI</w:t>
      </w:r>
    </w:p>
    <w:p w14:paraId="24A08BC2">
      <w:pPr>
        <w:pStyle w:val="26"/>
        <w:rPr>
          <w:rFonts w:hint="eastAsia" w:ascii="仿宋" w:hAnsi="仿宋" w:eastAsia="仿宋" w:cs="仿宋"/>
        </w:rPr>
      </w:pPr>
      <w:r>
        <w:rPr>
          <w:rFonts w:hint="eastAsia" w:ascii="仿宋" w:hAnsi="仿宋" w:eastAsia="仿宋" w:cs="仿宋"/>
        </w:rPr>
        <w:t>(扬)</w:t>
      </w:r>
      <w:r>
        <w:rPr>
          <w:rFonts w:hint="eastAsia" w:ascii="仿宋" w:hAnsi="仿宋" w:eastAsia="仿宋" w:cs="仿宋"/>
        </w:rPr>
        <w:t xml:space="preserve"> hui </w:t>
      </w:r>
      <w:r>
        <w:rPr>
          <w:rFonts w:hint="eastAsia" w:ascii="仿宋" w:hAnsi="仿宋" w:eastAsia="仿宋" w:cs="仿宋"/>
        </w:rPr>
        <w:t>①剖开,破开。《后汉书·马融传上》:“</w:t>
      </w:r>
      <w:r>
        <w:rPr>
          <w:rFonts w:hint="eastAsia" w:ascii="仿宋" w:hAnsi="仿宋" w:eastAsia="仿宋" w:cs="仿宋"/>
          <w:vertAlign w:val="subscript"/>
        </w:rPr>
        <w:t>介鲜,散毛族。”(介鲜:指禽兽。)②谦逊。王俭《褚渊碑文》:”功成弗有,固秉</w:t>
      </w:r>
      <w:r>
        <w:rPr>
          <w:rFonts w:hint="eastAsia" w:ascii="仿宋" w:hAnsi="仿宋" w:eastAsia="仿宋" w:cs="仿宋"/>
        </w:rPr>
        <w:t>挹。”(秉:保持。挹:通”抑”,指不骄傲。)③通”挥”。指挥,挥动。《公羊传·宣公十二年》:“庄公亲自手旌,左右</w:t>
      </w:r>
      <w:r>
        <w:rPr>
          <w:rFonts w:hint="eastAsia" w:ascii="仿宋" w:hAnsi="仿宋" w:eastAsia="仿宋" w:cs="仿宋"/>
          <w:vertAlign w:val="subscript"/>
        </w:rPr>
        <w:t>军,退舍七里。”程公许《念奴娇·中秋玩月》:”谁与冰轮</w:t>
      </w:r>
      <w:r>
        <w:rPr>
          <w:rFonts w:hint="eastAsia" w:ascii="仿宋" w:hAnsi="仿宋" w:eastAsia="仿宋" w:cs="仿宋"/>
        </w:rPr>
        <w:t>玉斧,恰好今宵圆足。”④指斥,指责。《淮南子·览冥》:“武王……瞋目而~之曰:’余在,天下谁敢害吾意者。”[指执]1.</w:t>
      </w:r>
      <w:r>
        <w:rPr>
          <w:rFonts w:hint="eastAsia" w:ascii="仿宋" w:hAnsi="仿宋" w:eastAsia="仿宋" w:cs="仿宋"/>
        </w:rPr>
        <w:t xml:space="preserve"> </w:t>
      </w:r>
      <w:r>
        <w:rPr>
          <w:rFonts w:hint="eastAsia" w:ascii="仿宋" w:hAnsi="仿宋" w:eastAsia="仿宋" w:cs="仿宋"/>
        </w:rPr>
        <w:t>指点,指挥。《淮南子·兵略》:“修政庙堂之上,而折冲千里之外,拱揖</w:t>
      </w:r>
      <w:r>
        <w:rPr>
          <w:rFonts w:hint="eastAsia" w:ascii="仿宋" w:hAnsi="仿宋" w:eastAsia="仿宋" w:cs="仿宋"/>
          <w:strike/>
        </w:rPr>
        <w:t>而天下响应,此用兵之上也。”2.</w:t>
      </w:r>
      <w:r>
        <w:rPr>
          <w:rFonts w:hint="eastAsia" w:ascii="仿宋" w:hAnsi="仿宋" w:eastAsia="仿宋" w:cs="仿宋"/>
          <w:strike/>
        </w:rPr>
        <w:t xml:space="preserve"> </w:t>
      </w:r>
      <w:r>
        <w:rPr>
          <w:rFonts w:hint="eastAsia" w:ascii="仿宋" w:hAnsi="仿宋" w:eastAsia="仿宋" w:cs="仿宋"/>
          <w:strike/>
        </w:rPr>
        <w:t>所指,意向。许慎《说文解字叙》:”会意者,比类合谊,以见</w:t>
      </w:r>
      <w:r>
        <w:rPr>
          <w:rFonts w:hint="eastAsia" w:ascii="仿宋" w:hAnsi="仿宋" w:eastAsia="仿宋" w:cs="仿宋"/>
        </w:rPr>
        <w:t>。”</w:t>
      </w:r>
    </w:p>
    <w:p w14:paraId="505F6B9F">
      <w:pPr>
        <w:pStyle w:val="3"/>
        <w:rPr>
          <w:rFonts w:hint="eastAsia" w:ascii="仿宋" w:hAnsi="仿宋" w:eastAsia="仿宋" w:cs="仿宋"/>
        </w:rPr>
      </w:pPr>
      <w:r>
        <w:rPr>
          <w:rFonts w:hint="eastAsia" w:ascii="仿宋" w:hAnsi="仿宋" w:eastAsia="仿宋" w:cs="仿宋"/>
        </w:rPr>
        <w:t>挥(挥)</w:t>
      </w:r>
      <w:r>
        <w:rPr>
          <w:rFonts w:hint="eastAsia" w:ascii="仿宋" w:hAnsi="仿宋" w:eastAsia="仿宋" w:cs="仿宋"/>
        </w:rPr>
        <w:t xml:space="preserve"> hui </w:t>
      </w:r>
      <w:r>
        <w:rPr>
          <w:rFonts w:hint="eastAsia" w:ascii="仿宋" w:hAnsi="仿宋" w:eastAsia="仿宋" w:cs="仿宋"/>
        </w:rPr>
        <w:t>①挥动,舞动。刘琨《扶风歌》:“一手长相谢,哽咽不能言。”李白《古风五十九首》之三:“</w:t>
      </w:r>
      <w:r>
        <w:rPr>
          <w:rFonts w:hint="eastAsia" w:ascii="仿宋" w:hAnsi="仿宋" w:eastAsia="仿宋" w:cs="仿宋"/>
          <w:vertAlign w:val="subscript"/>
        </w:rPr>
        <w:t>剑决浮云。”(决:断。)②甩出,散出(液体)。《战国策·齐策一》:”举袂成幕,</w:t>
      </w:r>
      <w:r>
        <w:rPr>
          <w:rFonts w:hint="eastAsia" w:ascii="仿宋" w:hAnsi="仿宋" w:eastAsia="仿宋" w:cs="仿宋"/>
        </w:rPr>
        <w:t>汗成雨。”③饮酒。范云《赠张徐州夏》诗:“恨不具鸡黍,得与故人</w:t>
      </w:r>
      <w:r>
        <w:rPr>
          <w:rFonts w:hint="eastAsia" w:ascii="仿宋" w:hAnsi="仿宋" w:eastAsia="仿宋" w:cs="仿宋"/>
          <w:strike/>
        </w:rPr>
        <w:t>。”④弹奏。《韩非子·外储说右下》:”令田连、成窍共琴,人抚一弦而</w:t>
      </w:r>
      <w:r>
        <w:rPr>
          <w:rFonts w:hint="eastAsia" w:ascii="仿宋" w:hAnsi="仿宋" w:eastAsia="仿宋" w:cs="仿宋"/>
        </w:rPr>
        <w:t>,则音必败,曲不遂矣。”⑤[挥霍]疾速的样子。陆机《文赋》:“纷纭</w:t>
      </w:r>
      <w:r>
        <w:rPr>
          <w:rFonts w:hint="eastAsia" w:ascii="仿宋" w:hAnsi="仿宋" w:eastAsia="仿宋" w:cs="仿宋"/>
          <w:strike/>
        </w:rPr>
        <w:t>,形难为状。”李商隐《行次西郊作一百韵》:”奚寇西北来,</w:t>
      </w:r>
      <w:r>
        <w:rPr>
          <w:rFonts w:hint="eastAsia" w:ascii="仿宋" w:hAnsi="仿宋" w:eastAsia="仿宋" w:cs="仿宋"/>
        </w:rPr>
        <w:t>如天翻。”(奚寇:指安禄山军队。)⑥通”翠”。飞。潘岳《西征赋》:“不尤眚以掩德,终奋翼而高~~。”[注意]古代汉语中”挥霍”很少作”任意花钱”讲。</w:t>
      </w:r>
    </w:p>
    <w:p w14:paraId="0DFDA846">
      <w:pPr>
        <w:pStyle w:val="3"/>
        <w:rPr>
          <w:rFonts w:hint="eastAsia" w:ascii="仿宋" w:hAnsi="仿宋" w:eastAsia="仿宋" w:cs="仿宋"/>
        </w:rPr>
      </w:pPr>
      <w:r>
        <w:rPr>
          <w:rFonts w:hint="eastAsia" w:ascii="仿宋" w:hAnsi="仿宋" w:eastAsia="仿宋" w:cs="仿宋"/>
        </w:rPr>
        <w:t>(晖)</w:t>
      </w:r>
      <w:r>
        <w:rPr>
          <w:rFonts w:hint="eastAsia" w:ascii="仿宋" w:hAnsi="仿宋" w:eastAsia="仿宋" w:cs="仿宋"/>
        </w:rPr>
        <w:t xml:space="preserve"> hui </w:t>
      </w:r>
      <w:r>
        <w:rPr>
          <w:rFonts w:hint="eastAsia" w:ascii="仿宋" w:hAnsi="仿宋" w:eastAsia="仿宋" w:cs="仿宋"/>
        </w:rPr>
        <w:t>阳光。陆机《日出东南隅行》:“扶桑升朝</w:t>
      </w:r>
      <w:r>
        <w:rPr>
          <w:rFonts w:hint="eastAsia" w:ascii="仿宋" w:hAnsi="仿宋" w:eastAsia="仿宋" w:cs="仿宋"/>
          <w:strike/>
        </w:rPr>
        <w:t>,照此高台端。”(扶桑:指东方日出处。)李白《春日独酌》诗:”水木荣春</w:t>
      </w:r>
      <w:r>
        <w:rPr>
          <w:rFonts w:hint="eastAsia" w:ascii="仿宋" w:hAnsi="仿宋" w:eastAsia="仿宋" w:cs="仿宋"/>
        </w:rPr>
        <w:t>。”(荣:指欣欣向荣。)②光辉。陆机《拟迢迢牵牛星》诗:“昭昭清汉</w:t>
      </w:r>
    </w:p>
    <w:p w14:paraId="6FC8411B">
      <w:pPr>
        <w:pStyle w:val="3"/>
        <w:rPr>
          <w:rFonts w:hint="eastAsia" w:ascii="仿宋" w:hAnsi="仿宋" w:eastAsia="仿宋" w:cs="仿宋"/>
        </w:rPr>
      </w:pPr>
      <w:r>
        <w:rPr>
          <w:rFonts w:hint="eastAsia" w:ascii="仿宋" w:hAnsi="仿宋" w:eastAsia="仿宋" w:cs="仿宋"/>
          <w:vertAlign w:val="subscript"/>
        </w:rPr>
        <w:t>。“(清汉:指银河。)③用作动词。发光,映照。左思《蜀都赋》:”金铺交映,玉题相</w:t>
      </w:r>
      <w:r>
        <w:rPr>
          <w:rFonts w:hint="eastAsia" w:ascii="仿宋" w:hAnsi="仿宋" w:eastAsia="仿宋" w:cs="仿宋"/>
        </w:rPr>
        <w:t>。“《世说新语·宠礼》:”使太阳与万物同</w:t>
      </w:r>
      <w:r>
        <w:rPr>
          <w:rFonts w:hint="eastAsia" w:ascii="仿宋" w:hAnsi="仿宋" w:eastAsia="仿宋" w:cs="仿宋"/>
          <w:vertAlign w:val="subscript"/>
        </w:rPr>
        <w:t>,臣下何以瞻仰?“(使:假使。)④昌明,光大。《庄子·天下》:”不侈于后世,不靡于万物,不</w:t>
      </w:r>
      <w:r>
        <w:rPr>
          <w:rFonts w:hint="eastAsia" w:ascii="仿宋" w:hAnsi="仿宋" w:eastAsia="仿宋" w:cs="仿宋"/>
        </w:rPr>
        <w:t>于数度。“(数度:指礼法。)</w:t>
      </w:r>
    </w:p>
    <w:p w14:paraId="1F9BFEF3">
      <w:pPr>
        <w:pStyle w:val="3"/>
        <w:rPr>
          <w:rFonts w:hint="eastAsia" w:ascii="仿宋" w:hAnsi="仿宋" w:eastAsia="仿宋" w:cs="仿宋"/>
        </w:rPr>
      </w:pPr>
      <w:r>
        <w:rPr>
          <w:rFonts w:hint="eastAsia" w:ascii="仿宋" w:hAnsi="仿宋" w:eastAsia="仿宋" w:cs="仿宋"/>
        </w:rPr>
        <w:t>辉(輝)</w:t>
      </w:r>
      <w:r>
        <w:rPr>
          <w:rFonts w:hint="eastAsia" w:ascii="仿宋" w:hAnsi="仿宋" w:eastAsia="仿宋" w:cs="仿宋"/>
        </w:rPr>
        <w:t xml:space="preserve"> hui </w:t>
      </w:r>
      <w:r>
        <w:rPr>
          <w:rFonts w:hint="eastAsia" w:ascii="仿宋" w:hAnsi="仿宋" w:eastAsia="仿宋" w:cs="仿宋"/>
        </w:rPr>
        <w:t>①光彩,光辉。《后汉书·李膺传》:“虹蜴扬</w:t>
      </w:r>
      <w:r>
        <w:rPr>
          <w:rFonts w:hint="eastAsia" w:ascii="仿宋" w:hAnsi="仿宋" w:eastAsia="仿宋" w:cs="仿宋"/>
          <w:vertAlign w:val="subscript"/>
        </w:rPr>
        <w:t>。”(虹蜴:彩虹。)曹植《求自试表》:”萤烛未光,增</w:t>
      </w:r>
      <w:r>
        <w:rPr>
          <w:rFonts w:hint="eastAsia" w:ascii="仿宋" w:hAnsi="仿宋" w:eastAsia="仿宋" w:cs="仿宋"/>
        </w:rPr>
        <w:t>日月。②照耀。《淮南子·道应》:”暗暗之光,烛四海。”</w:t>
      </w:r>
    </w:p>
    <w:p w14:paraId="2A6343DA">
      <w:pPr>
        <w:pStyle w:val="3"/>
        <w:rPr>
          <w:rFonts w:hint="eastAsia" w:ascii="仿宋" w:hAnsi="仿宋" w:eastAsia="仿宋" w:cs="仿宋"/>
        </w:rPr>
      </w:pPr>
      <w:r>
        <w:rPr>
          <w:rFonts w:hint="eastAsia" w:ascii="仿宋" w:hAnsi="仿宋" w:eastAsia="仿宋" w:cs="仿宋"/>
        </w:rPr>
        <w:t>翠(翠)</w:t>
      </w:r>
      <w:r>
        <w:rPr>
          <w:rFonts w:hint="eastAsia" w:ascii="仿宋" w:hAnsi="仿宋" w:eastAsia="仿宋" w:cs="仿宋"/>
        </w:rPr>
        <w:t xml:space="preserve"> hui </w:t>
      </w:r>
      <w:r>
        <w:rPr>
          <w:rFonts w:hint="eastAsia" w:ascii="仿宋" w:hAnsi="仿宋" w:eastAsia="仿宋" w:cs="仿宋"/>
        </w:rPr>
        <w:t>①具有五彩的野鸡。《诗经·小雅·斯干》:“如</w:t>
      </w:r>
      <w:r>
        <w:rPr>
          <w:rFonts w:hint="eastAsia" w:ascii="仿宋" w:hAnsi="仿宋" w:eastAsia="仿宋" w:cs="仿宋"/>
          <w:vertAlign w:val="subscript"/>
        </w:rPr>
        <w:t>斯飞,君子攸跻(jī)。”(攸跻:就登上。)②飞。张衡《西京赋》:”若夫游鶉(jiāo)高</w:t>
      </w:r>
      <w:r>
        <w:rPr>
          <w:rFonts w:hint="eastAsia" w:ascii="仿宋" w:hAnsi="仿宋" w:eastAsia="仿宋" w:cs="仿宋"/>
        </w:rPr>
        <w:t>,绝阬逾斥。”(鶉:野雉。斥:小泽。)</w:t>
      </w:r>
    </w:p>
    <w:p w14:paraId="0C78FA1F">
      <w:pPr>
        <w:pStyle w:val="3"/>
        <w:rPr>
          <w:rFonts w:hint="eastAsia" w:ascii="仿宋" w:hAnsi="仿宋" w:eastAsia="仿宋" w:cs="仿宋"/>
        </w:rPr>
      </w:pPr>
      <w:r>
        <w:rPr>
          <w:rFonts w:hint="eastAsia" w:ascii="仿宋" w:hAnsi="仿宋" w:eastAsia="仿宋" w:cs="仿宋"/>
        </w:rPr>
        <w:t>輝</w:t>
      </w:r>
      <w:r>
        <w:rPr>
          <w:rFonts w:hint="eastAsia" w:ascii="仿宋" w:hAnsi="仿宋" w:eastAsia="仿宋" w:cs="仿宋"/>
        </w:rPr>
        <w:t xml:space="preserve"> hui </w:t>
      </w:r>
      <w:r>
        <w:rPr>
          <w:rFonts w:hint="eastAsia" w:ascii="仿宋" w:hAnsi="仿宋" w:eastAsia="仿宋" w:cs="仿宋"/>
        </w:rPr>
        <w:t>①光辉,光彩。《诗经·小雅·庭燎》:“庭燎有</w:t>
      </w:r>
      <w:r>
        <w:rPr>
          <w:rFonts w:hint="eastAsia" w:ascii="仿宋" w:hAnsi="仿宋" w:eastAsia="仿宋" w:cs="仿宋"/>
          <w:vertAlign w:val="subscript"/>
        </w:rPr>
        <w:t>。”(燎:火炬。)《汉书·韦玄成传》:”四方遐尔,观国之</w:t>
      </w:r>
      <w:r>
        <w:rPr>
          <w:rFonts w:hint="eastAsia" w:ascii="仿宋" w:hAnsi="仿宋" w:eastAsia="仿宋" w:cs="仿宋"/>
        </w:rPr>
        <w:t>。”②xūn通”熏”。烧烤,熏灼。《史记·吕太后本纪》:“太后遂断戚夫人手足,去惧,</w:t>
      </w:r>
      <w:r>
        <w:rPr>
          <w:rFonts w:hint="eastAsia" w:ascii="仿宋" w:hAnsi="仿宋" w:eastAsia="仿宋" w:cs="仿宋"/>
          <w:vertAlign w:val="subscript"/>
        </w:rPr>
        <w:t>耳,饮瘖药,使居厕中。”③yùn通”晕”。日晕。《周礼·春官·砥祲》:”砥祲掌十</w:t>
      </w:r>
      <w:r>
        <w:rPr>
          <w:rFonts w:hint="eastAsia" w:ascii="仿宋" w:hAnsi="仿宋" w:eastAsia="仿宋" w:cs="仿宋"/>
        </w:rPr>
        <w:t>之法,以观妖祥,辨吉凶。”[注意]古代汉语中”烟”和”辉”(辉)是两个不同的字,部分字义相通。现”辉”的义项①写作”辉”。</w:t>
      </w:r>
    </w:p>
    <w:p w14:paraId="72123E0F">
      <w:pPr>
        <w:pStyle w:val="3"/>
        <w:rPr>
          <w:rFonts w:hint="eastAsia" w:ascii="仿宋" w:hAnsi="仿宋" w:eastAsia="仿宋" w:cs="仿宋"/>
        </w:rPr>
      </w:pPr>
      <w:r>
        <w:rPr>
          <w:rFonts w:hint="eastAsia" w:ascii="仿宋" w:hAnsi="仿宋" w:eastAsia="仿宋" w:cs="仿宋"/>
        </w:rPr>
        <w:t>恢</w:t>
      </w:r>
      <w:r>
        <w:rPr>
          <w:rFonts w:hint="eastAsia" w:ascii="仿宋" w:hAnsi="仿宋" w:eastAsia="仿宋" w:cs="仿宋"/>
        </w:rPr>
        <w:t xml:space="preserve"> hui </w:t>
      </w:r>
      <w:r>
        <w:rPr>
          <w:rFonts w:hint="eastAsia" w:ascii="仿宋" w:hAnsi="仿宋" w:eastAsia="仿宋" w:cs="仿宋"/>
        </w:rPr>
        <w:t>①广大,宽广。《荀子·非十二子》:“</w:t>
      </w:r>
      <w:r>
        <w:rPr>
          <w:rFonts w:hint="eastAsia" w:ascii="仿宋" w:hAnsi="仿宋" w:eastAsia="仿宋" w:cs="仿宋"/>
          <w:vertAlign w:val="subscript"/>
        </w:rPr>
        <w:t>然如天地之苞万物。”(苞:通”包”)。[恢恢]大,广大。《老子》七十三章:”天网</w:t>
      </w:r>
      <w:r>
        <w:rPr>
          <w:rFonts w:hint="eastAsia" w:ascii="仿宋" w:hAnsi="仿宋" w:eastAsia="仿宋" w:cs="仿宋"/>
        </w:rPr>
        <w:t>,疏而不失。”②扩大。《汉书·叙传下》:“</w:t>
      </w:r>
      <w:r>
        <w:rPr>
          <w:rFonts w:hint="eastAsia" w:ascii="仿宋" w:hAnsi="仿宋" w:eastAsia="仿宋" w:cs="仿宋"/>
          <w:vertAlign w:val="subscript"/>
        </w:rPr>
        <w:t>我疆宇,外博四荒。”《三国志·魏书·文帝纪》:”</w:t>
      </w:r>
      <w:r>
        <w:rPr>
          <w:rFonts w:hint="eastAsia" w:ascii="仿宋" w:hAnsi="仿宋" w:eastAsia="仿宋" w:cs="仿宋"/>
        </w:rPr>
        <w:t>文武之大业。”[恢复]收复。多指收复失地。《新五代史·南唐世家·李景》:“苟不能</w:t>
      </w:r>
      <w:r>
        <w:rPr>
          <w:rFonts w:hint="eastAsia" w:ascii="仿宋" w:hAnsi="仿宋" w:eastAsia="仿宋" w:cs="仿宋"/>
          <w:strike/>
        </w:rPr>
        <w:t>内地,申画边疆,便议班旋。”岳飞《南京上高宗书略》:”</w:t>
      </w:r>
      <w:r>
        <w:rPr>
          <w:rFonts w:hint="eastAsia" w:ascii="仿宋" w:hAnsi="仿宋" w:eastAsia="仿宋" w:cs="仿宋"/>
        </w:rPr>
        <w:t>故疆。”③周全,完备。《吕氏春秋·君守》:“有识则有不备矣,有事则有不~矣。”</w:t>
      </w:r>
    </w:p>
    <w:p w14:paraId="598ED760">
      <w:pPr>
        <w:pStyle w:val="3"/>
        <w:rPr>
          <w:rFonts w:hint="eastAsia" w:ascii="仿宋" w:hAnsi="仿宋" w:eastAsia="仿宋" w:cs="仿宋"/>
        </w:rPr>
      </w:pPr>
      <w:r>
        <w:rPr>
          <w:rFonts w:hint="eastAsia" w:ascii="仿宋" w:hAnsi="仿宋" w:eastAsia="仿宋" w:cs="仿宋"/>
        </w:rPr>
        <w:t>祎(huī)</w:t>
      </w:r>
      <w:r>
        <w:rPr>
          <w:rFonts w:hint="eastAsia" w:ascii="仿宋" w:hAnsi="仿宋" w:eastAsia="仿宋" w:cs="仿宋"/>
        </w:rPr>
        <w:t xml:space="preserve"> </w:t>
      </w:r>
      <w:r>
        <w:rPr>
          <w:rFonts w:hint="eastAsia" w:ascii="仿宋" w:hAnsi="仿宋" w:eastAsia="仿宋" w:cs="仿宋"/>
        </w:rPr>
        <w:t>①蔽膝,古代男子佩于前身的佩巾。曹植《鼙舞歌·灵芝篇》:“退咏《南风》诗,洒泪满</w:t>
      </w:r>
      <w:r>
        <w:rPr>
          <w:rFonts w:hint="eastAsia" w:ascii="仿宋" w:hAnsi="仿宋" w:eastAsia="仿宋" w:cs="仿宋"/>
          <w:vertAlign w:val="subscript"/>
        </w:rPr>
        <w:t>抱。”②王后的祭服。《礼记·明堂位》:”夫人副</w:t>
      </w:r>
      <w:r>
        <w:rPr>
          <w:rFonts w:hint="eastAsia" w:ascii="仿宋" w:hAnsi="仿宋" w:eastAsia="仿宋" w:cs="仿宋"/>
        </w:rPr>
        <w:t>立于房中。”(副:首饰。)</w:t>
      </w:r>
    </w:p>
    <w:p w14:paraId="732B47BA">
      <w:pPr>
        <w:pStyle w:val="3"/>
        <w:rPr>
          <w:rFonts w:hint="eastAsia" w:ascii="仿宋" w:hAnsi="仿宋" w:eastAsia="仿宋" w:cs="仿宋"/>
        </w:rPr>
      </w:pPr>
      <w:r>
        <w:rPr>
          <w:rFonts w:hint="eastAsia" w:ascii="仿宋" w:hAnsi="仿宋" w:eastAsia="仿宋" w:cs="仿宋"/>
        </w:rPr>
        <w:t>廖</w:t>
      </w:r>
      <w:r>
        <w:rPr>
          <w:rFonts w:hint="eastAsia" w:ascii="仿宋" w:hAnsi="仿宋" w:eastAsia="仿宋" w:cs="仿宋"/>
        </w:rPr>
        <w:t xml:space="preserve"> hui </w:t>
      </w:r>
      <w:r>
        <w:rPr>
          <w:rFonts w:hint="eastAsia" w:ascii="仿宋" w:hAnsi="仿宋" w:eastAsia="仿宋" w:cs="仿宋"/>
        </w:rPr>
        <w:t>①撞击。木华《海赋》:“磊萄旬(dákē)而相~。”(萄旬:重叠的样子。)</w:t>
      </w:r>
    </w:p>
    <w:p w14:paraId="1B612B97">
      <w:pPr>
        <w:pStyle w:val="3"/>
        <w:rPr>
          <w:rFonts w:hint="eastAsia" w:ascii="仿宋" w:hAnsi="仿宋" w:eastAsia="仿宋" w:cs="仿宋"/>
        </w:rPr>
      </w:pPr>
      <w:r>
        <w:rPr>
          <w:rFonts w:hint="eastAsia" w:ascii="仿宋" w:hAnsi="仿宋" w:eastAsia="仿宋" w:cs="仿宋"/>
        </w:rPr>
        <w:t>韩愈《祭河南张员外文》:“风涛相</w:t>
      </w:r>
      <w:r>
        <w:rPr>
          <w:rFonts w:hint="eastAsia" w:ascii="仿宋" w:hAnsi="仿宋" w:eastAsia="仿宋" w:cs="仿宋"/>
          <w:vertAlign w:val="subscript"/>
        </w:rPr>
        <w:t>,中作霹雳。”②喧闹的声音。李白《蜀道难》诗:”飞湍瀑流争喧</w:t>
      </w:r>
      <w:r>
        <w:rPr>
          <w:rFonts w:hint="eastAsia" w:ascii="仿宋" w:hAnsi="仿宋" w:eastAsia="仿宋" w:cs="仿宋"/>
        </w:rPr>
        <w:t>。”</w:t>
      </w:r>
    </w:p>
    <w:p w14:paraId="5261E931">
      <w:pPr>
        <w:pStyle w:val="3"/>
        <w:rPr>
          <w:rFonts w:hint="eastAsia" w:ascii="仿宋" w:hAnsi="仿宋" w:eastAsia="仿宋" w:cs="仿宋"/>
        </w:rPr>
      </w:pPr>
      <w:r>
        <w:rPr>
          <w:rFonts w:hint="eastAsia" w:ascii="仿宋" w:hAnsi="仿宋" w:eastAsia="仿宋" w:cs="仿宋"/>
        </w:rPr>
        <w:t>摩</w:t>
      </w:r>
      <w:r>
        <w:rPr>
          <w:rFonts w:hint="eastAsia" w:ascii="仿宋" w:hAnsi="仿宋" w:eastAsia="仿宋" w:cs="仿宋"/>
        </w:rPr>
        <w:t xml:space="preserve"> hui </w:t>
      </w:r>
      <w:r>
        <w:rPr>
          <w:rFonts w:hint="eastAsia" w:ascii="仿宋" w:hAnsi="仿宋" w:eastAsia="仿宋" w:cs="仿宋"/>
        </w:rPr>
        <w:t>①指挥作战用的旗子。《墨子·号令》:“城上以~指之。”[麾下]1.</w:t>
      </w:r>
      <w:r>
        <w:rPr>
          <w:rFonts w:hint="eastAsia" w:ascii="仿宋" w:hAnsi="仿宋" w:eastAsia="仿宋" w:cs="仿宋"/>
        </w:rPr>
        <w:t xml:space="preserve"> </w:t>
      </w:r>
      <w:r>
        <w:rPr>
          <w:rFonts w:hint="eastAsia" w:ascii="仿宋" w:hAnsi="仿宋" w:eastAsia="仿宋" w:cs="仿宋"/>
        </w:rPr>
        <w:t>将帅的大旗下。《史记·魏其武实策列传》:“驰入吴军,至吴将~</w:t>
      </w:r>
      <w:r>
        <w:rPr>
          <w:rFonts w:hint="eastAsia" w:ascii="仿宋" w:hAnsi="仿宋" w:eastAsia="仿宋" w:cs="仿宋"/>
          <w:strike/>
        </w:rPr>
        <w:t xml:space="preserve">。”2. </w:t>
      </w:r>
      <w:r>
        <w:rPr>
          <w:rFonts w:hint="eastAsia" w:ascii="仿宋" w:hAnsi="仿宋" w:eastAsia="仿宋" w:cs="仿宋"/>
          <w:strike/>
        </w:rPr>
        <w:t>将帅的部下。《史记·李将军列传》:”广谓其</w:t>
      </w:r>
      <w:r>
        <w:rPr>
          <w:rFonts w:hint="eastAsia" w:ascii="仿宋" w:hAnsi="仿宋" w:eastAsia="仿宋" w:cs="仿宋"/>
        </w:rPr>
        <w:t xml:space="preserve">。”3. </w:t>
      </w:r>
      <w:r>
        <w:rPr>
          <w:rFonts w:hint="eastAsia" w:ascii="仿宋" w:hAnsi="仿宋" w:eastAsia="仿宋" w:cs="仿宋"/>
        </w:rPr>
        <w:t>尊称将帅。《三国志·吴书·张纮传》:“今</w:t>
      </w:r>
      <w:r>
        <w:rPr>
          <w:rFonts w:hint="eastAsia" w:ascii="仿宋" w:hAnsi="仿宋" w:eastAsia="仿宋" w:cs="仿宋"/>
          <w:strike/>
        </w:rPr>
        <w:t>恃盛壮之气。”(恃:依靠,凭借。)②指挥,挥动。《尚书·牧誓》:”王左杖黄钺,右秉白旄以</w:t>
      </w:r>
      <w:r>
        <w:rPr>
          <w:rFonts w:hint="eastAsia" w:ascii="仿宋" w:hAnsi="仿宋" w:eastAsia="仿宋" w:cs="仿宋"/>
        </w:rPr>
        <w:t>。”曹操《步战令》:“不闻令,而擅前后左右者斩。”(擅:擅自。)《论衡·感虚》:“恶日之暮,以此一戈~~”</w:t>
      </w:r>
    </w:p>
    <w:p w14:paraId="03FCBB55">
      <w:pPr>
        <w:pStyle w:val="3"/>
        <w:rPr>
          <w:rFonts w:hint="eastAsia" w:ascii="仿宋" w:hAnsi="仿宋" w:eastAsia="仿宋" w:cs="仿宋"/>
        </w:rPr>
      </w:pPr>
      <w:r>
        <w:rPr>
          <w:rFonts w:hint="eastAsia" w:ascii="仿宋" w:hAnsi="仿宋" w:eastAsia="仿宋" w:cs="仿宋"/>
        </w:rPr>
        <w:t>军,至吴将</w:t>
      </w:r>
      <w:r>
        <w:rPr>
          <w:rFonts w:hint="eastAsia" w:ascii="仿宋" w:hAnsi="仿宋" w:eastAsia="仿宋" w:cs="仿宋"/>
          <w:strike/>
        </w:rPr>
        <w:t xml:space="preserve">。“2. </w:t>
      </w:r>
      <w:r>
        <w:rPr>
          <w:rFonts w:hint="eastAsia" w:ascii="仿宋" w:hAnsi="仿宋" w:eastAsia="仿宋" w:cs="仿宋"/>
          <w:strike/>
        </w:rPr>
        <w:t>将帅的部下。《史记·李将军列传》:”广谓其</w:t>
      </w:r>
      <w:r>
        <w:rPr>
          <w:rFonts w:hint="eastAsia" w:ascii="仿宋" w:hAnsi="仿宋" w:eastAsia="仿宋" w:cs="仿宋"/>
        </w:rPr>
        <w:t xml:space="preserve">。“3. </w:t>
      </w:r>
      <w:r>
        <w:rPr>
          <w:rFonts w:hint="eastAsia" w:ascii="仿宋" w:hAnsi="仿宋" w:eastAsia="仿宋" w:cs="仿宋"/>
        </w:rPr>
        <w:t>尊称将帅。《三国志·吴书·张纮传》:”今</w:t>
      </w:r>
      <w:r>
        <w:rPr>
          <w:rFonts w:hint="eastAsia" w:ascii="仿宋" w:hAnsi="仿宋" w:eastAsia="仿宋" w:cs="仿宋"/>
          <w:strike/>
        </w:rPr>
        <w:t>恃盛壮之气。“(恃:依靠,凭借。)②指挥,挥动。《尚书·牧誓》:”王左杖黄钺,右秉白旄以</w:t>
      </w:r>
      <w:r>
        <w:rPr>
          <w:rFonts w:hint="eastAsia" w:ascii="仿宋" w:hAnsi="仿宋" w:eastAsia="仿宋" w:cs="仿宋"/>
        </w:rPr>
        <w:t>。“曹操《步战令》:”不聞令,而擅前后左右者斩。“(擅:擅自。)《论衡·感虚》:”恶日之暮,以此一戈~~”</w:t>
      </w:r>
    </w:p>
    <w:p w14:paraId="044BB8F1">
      <w:pPr>
        <w:pStyle w:val="3"/>
        <w:rPr>
          <w:rFonts w:hint="eastAsia" w:ascii="仿宋" w:hAnsi="仿宋" w:eastAsia="仿宋" w:cs="仿宋"/>
        </w:rPr>
      </w:pPr>
      <w:r>
        <w:rPr>
          <w:rFonts w:hint="eastAsia" w:ascii="仿宋" w:hAnsi="仿宋" w:eastAsia="仿宋" w:cs="仿宋"/>
        </w:rPr>
        <w:t>微</w:t>
      </w:r>
      <w:r>
        <w:rPr>
          <w:rFonts w:hint="eastAsia" w:ascii="仿宋" w:hAnsi="仿宋" w:eastAsia="仿宋" w:cs="仿宋"/>
        </w:rPr>
        <w:t xml:space="preserve"> hui </w:t>
      </w:r>
      <w:r>
        <w:rPr>
          <w:rFonts w:hint="eastAsia" w:ascii="仿宋" w:hAnsi="仿宋" w:eastAsia="仿宋" w:cs="仿宋"/>
        </w:rPr>
        <w:t>①三股线合成的绳索。《周易·坎》:“系用</w:t>
      </w:r>
      <w:r>
        <w:rPr>
          <w:rFonts w:hint="eastAsia" w:ascii="仿宋" w:hAnsi="仿宋" w:eastAsia="仿宋" w:cs="仿宋"/>
          <w:vertAlign w:val="subscript"/>
        </w:rPr>
        <w:t>缰。”(缰:两股线合成的绳索。)②捆绑,束缚。扬雄《解嘲》:”</w:t>
      </w:r>
      <w:r>
        <w:rPr>
          <w:rFonts w:hint="eastAsia" w:ascii="仿宋" w:hAnsi="仿宋" w:eastAsia="仿宋" w:cs="仿宋"/>
        </w:rPr>
        <w:t>以纠墨,制以锁铁(zhīfū)。”(用绳子捆绑,用锁铁杀人。纠墨:绳索。锁铁:杀人的刑具。)③琴徽,系琴弦的绳子。陆机《文赋》:“犹弦幺而</w:t>
      </w:r>
      <w:r>
        <w:rPr>
          <w:rFonts w:hint="eastAsia" w:ascii="仿宋" w:hAnsi="仿宋" w:eastAsia="仿宋" w:cs="仿宋"/>
          <w:vertAlign w:val="subscript"/>
        </w:rPr>
        <w:t>急。”(幺:短。急:指紧。)②佩巾。张衡《思玄赋》:”扬杂错之挂(guī)</w:t>
      </w:r>
      <w:r>
        <w:rPr>
          <w:rFonts w:hint="eastAsia" w:ascii="仿宋" w:hAnsi="仿宋" w:eastAsia="仿宋" w:cs="仿宋"/>
        </w:rPr>
        <w:t>。”(杂错:指色彩缤纷。挂:妇女的上衣。)③标识,符号。左思《魏都赋》:“</w:t>
      </w:r>
      <w:r>
        <w:rPr>
          <w:rFonts w:hint="eastAsia" w:ascii="仿宋" w:hAnsi="仿宋" w:eastAsia="仿宋" w:cs="仿宋"/>
          <w:vertAlign w:val="subscript"/>
        </w:rPr>
        <w:t>帜以变,器械以革。”(革:改革。)④美好。《诗经·大雅·思齐》:”大姒嗣</w:t>
      </w:r>
      <w:r>
        <w:rPr>
          <w:rFonts w:hint="eastAsia" w:ascii="仿宋" w:hAnsi="仿宋" w:eastAsia="仿宋" w:cs="仿宋"/>
        </w:rPr>
        <w:t>音,则百斯男。”鲍照《数诗》:“宾友仰</w:t>
      </w:r>
      <w:r>
        <w:rPr>
          <w:rFonts w:hint="eastAsia" w:ascii="仿宋" w:hAnsi="仿宋" w:eastAsia="仿宋" w:cs="仿宋"/>
          <w:vertAlign w:val="subscript"/>
        </w:rPr>
        <w:t>容。”⑤通”挥”。弹奏。《淮南子·主术》:”夫荣启期一弹而孔子三日乐,感于和;邹忌一</w:t>
      </w:r>
      <w:r>
        <w:rPr>
          <w:rFonts w:hint="eastAsia" w:ascii="仿宋" w:hAnsi="仿宋" w:eastAsia="仿宋" w:cs="仿宋"/>
        </w:rPr>
        <w:t>而威王终夕悲,感于忧。”</w:t>
      </w:r>
    </w:p>
    <w:p w14:paraId="65300E6C">
      <w:pPr>
        <w:pStyle w:val="3"/>
        <w:rPr>
          <w:rFonts w:hint="eastAsia" w:ascii="仿宋" w:hAnsi="仿宋" w:eastAsia="仿宋" w:cs="仿宋"/>
        </w:rPr>
      </w:pPr>
      <w:r>
        <w:rPr>
          <w:rFonts w:hint="eastAsia" w:ascii="仿宋" w:hAnsi="仿宋" w:eastAsia="仿宋" w:cs="仿宋"/>
        </w:rPr>
        <w:t>瘴</w:t>
      </w:r>
      <w:r>
        <w:rPr>
          <w:rFonts w:hint="eastAsia" w:ascii="仿宋" w:hAnsi="仿宋" w:eastAsia="仿宋" w:cs="仿宋"/>
        </w:rPr>
        <w:t xml:space="preserve"> hui </w:t>
      </w:r>
      <w:r>
        <w:rPr>
          <w:rFonts w:hint="eastAsia" w:ascii="仿宋" w:hAnsi="仿宋" w:eastAsia="仿宋" w:cs="仿宋"/>
        </w:rPr>
        <w:t>①毁坏。《吕氏春秋·顺说》:“</w:t>
      </w:r>
      <w:r>
        <w:rPr>
          <w:rFonts w:hint="eastAsia" w:ascii="仿宋" w:hAnsi="仿宋" w:eastAsia="仿宋" w:cs="仿宋"/>
          <w:vertAlign w:val="subscript"/>
        </w:rPr>
        <w:t>人之城郭。”《韩非子·八经》:”是以法令</w:t>
      </w:r>
      <w:r>
        <w:rPr>
          <w:rFonts w:hint="eastAsia" w:ascii="仿宋" w:hAnsi="仿宋" w:eastAsia="仿宋" w:cs="仿宋"/>
        </w:rPr>
        <w:t>。”(是以:因此。)[燎突]冲撞,破坏。柳宗元《捕蛇者说》:“悍吏之来吾乡,叫嚣乎东西,~</w:t>
      </w:r>
      <w:r>
        <w:rPr>
          <w:rFonts w:hint="eastAsia" w:ascii="仿宋" w:hAnsi="仿宋" w:eastAsia="仿宋" w:cs="仿宋"/>
          <w:vertAlign w:val="subscript"/>
        </w:rPr>
        <w:t>乎南北。”(悍吏:凶暴的官吏。乎:于。)②duò通”惰”。懒惰。《韩非子·六反》:”凡人之生也,财用足则</w:t>
      </w:r>
      <w:r>
        <w:rPr>
          <w:rFonts w:hint="eastAsia" w:ascii="仿宋" w:hAnsi="仿宋" w:eastAsia="仿宋" w:cs="仿宋"/>
        </w:rPr>
        <w:t>于用力。”</w:t>
      </w:r>
    </w:p>
    <w:p w14:paraId="75B3537D">
      <w:pPr>
        <w:pStyle w:val="3"/>
        <w:rPr>
          <w:rFonts w:hint="eastAsia" w:ascii="仿宋" w:hAnsi="仿宋" w:eastAsia="仿宋" w:cs="仿宋"/>
        </w:rPr>
      </w:pPr>
      <w:r>
        <w:rPr>
          <w:rFonts w:hint="eastAsia" w:ascii="仿宋" w:hAnsi="仿宋" w:eastAsia="仿宋" w:cs="仿宋"/>
        </w:rPr>
        <w:t>回1[回]</w:t>
      </w:r>
      <w:r>
        <w:rPr>
          <w:rFonts w:hint="eastAsia" w:ascii="仿宋" w:hAnsi="仿宋" w:eastAsia="仿宋" w:cs="仿宋"/>
        </w:rPr>
        <w:t xml:space="preserve"> hui </w:t>
      </w:r>
      <w:r>
        <w:rPr>
          <w:rFonts w:hint="eastAsia" w:ascii="仿宋" w:hAnsi="仿宋" w:eastAsia="仿宋" w:cs="仿宋"/>
        </w:rPr>
        <w:t>①旋转。《荀子·致士》:“水深而</w:t>
      </w:r>
      <w:r>
        <w:rPr>
          <w:rFonts w:hint="eastAsia" w:ascii="仿宋" w:hAnsi="仿宋" w:eastAsia="仿宋" w:cs="仿宋"/>
          <w:vertAlign w:val="subscript"/>
        </w:rPr>
        <w:t>。”②掉转。屈原《离骚》:”</w:t>
      </w:r>
      <w:r>
        <w:rPr>
          <w:rFonts w:hint="eastAsia" w:ascii="仿宋" w:hAnsi="仿宋" w:eastAsia="仿宋" w:cs="仿宋"/>
        </w:rPr>
        <w:t>朕车以复路兮。”(朕:我。复路:到原来的道路。)④违背,违逆。《诗经·大雅·常武》:“徐方不</w:t>
      </w:r>
      <w:r>
        <w:rPr>
          <w:rFonts w:hint="eastAsia" w:ascii="仿宋" w:hAnsi="仿宋" w:eastAsia="仿宋" w:cs="仿宋"/>
          <w:vertAlign w:val="subscript"/>
        </w:rPr>
        <w:t>,王曰还归。”⑥改变志向。柳宗元《与韩愈论史官书》:”道苟直,虽死不可</w:t>
      </w:r>
      <w:r>
        <w:rPr>
          <w:rFonts w:hint="eastAsia" w:ascii="仿宋" w:hAnsi="仿宋" w:eastAsia="仿宋" w:cs="仿宋"/>
        </w:rPr>
        <w:t>也。”(苟:如果。)成语有”百折不回”。⑦奸邪。《诗经·小雅·鼓钟》:“淑人君子,其德不</w:t>
      </w:r>
      <w:r>
        <w:rPr>
          <w:rFonts w:hint="eastAsia" w:ascii="仿宋" w:hAnsi="仿宋" w:eastAsia="仿宋" w:cs="仿宋"/>
          <w:vertAlign w:val="subscript"/>
        </w:rPr>
        <w:t>。”双音词有”奸回”。③回来,回去(后起意义)。李白《将进酒》诗:”黄河之水天上来,奔流到海不复</w:t>
      </w:r>
      <w:r>
        <w:rPr>
          <w:rFonts w:hint="eastAsia" w:ascii="仿宋" w:hAnsi="仿宋" w:eastAsia="仿宋" w:cs="仿宋"/>
        </w:rPr>
        <w:t>。”④量词。次(后起意义)。刘禹锡《酬乐天偶题酒瓷见寄》诗:“世路荣枯见几~。”⑤[回纥(hè)]隋唐时代我国西北部的一个民族。又写作”回鹘”。</w:t>
      </w:r>
    </w:p>
    <w:p w14:paraId="396E21F5">
      <w:pPr>
        <w:pStyle w:val="3"/>
        <w:rPr>
          <w:rFonts w:hint="eastAsia" w:ascii="仿宋" w:hAnsi="仿宋" w:eastAsia="仿宋" w:cs="仿宋"/>
        </w:rPr>
      </w:pPr>
      <w:r>
        <w:rPr>
          <w:rFonts w:hint="eastAsia" w:ascii="仿宋" w:hAnsi="仿宋" w:eastAsia="仿宋" w:cs="仿宋"/>
        </w:rPr>
        <w:t>[辨]迥,回。见下”回”(迥)[廻]字。</w:t>
      </w:r>
    </w:p>
    <w:p w14:paraId="37387079">
      <w:pPr>
        <w:pStyle w:val="3"/>
        <w:rPr>
          <w:rFonts w:hint="eastAsia" w:ascii="仿宋" w:hAnsi="仿宋" w:eastAsia="仿宋" w:cs="仿宋"/>
        </w:rPr>
      </w:pPr>
      <w:r>
        <w:rPr>
          <w:rFonts w:hint="eastAsia" w:ascii="仿宋" w:hAnsi="仿宋" w:eastAsia="仿宋" w:cs="仿宋"/>
        </w:rPr>
        <w:t>回2(迥)[廻]《九章·悲回风》:“悲~风之摇葱兮,心冤结而内伤。”②掉转。</w:t>
      </w:r>
    </w:p>
    <w:p w14:paraId="5543621F">
      <w:pPr>
        <w:pStyle w:val="3"/>
        <w:rPr>
          <w:rFonts w:hint="eastAsia" w:ascii="仿宋" w:hAnsi="仿宋" w:eastAsia="仿宋" w:cs="仿宋"/>
        </w:rPr>
      </w:pPr>
      <w:r>
        <w:rPr>
          <w:rFonts w:hint="eastAsia" w:ascii="仿宋" w:hAnsi="仿宋" w:eastAsia="仿宋" w:cs="仿宋"/>
        </w:rPr>
        <w:t>《史记·司马相如列传》:“道尽涂殚,</w:t>
      </w:r>
      <w:r>
        <w:rPr>
          <w:rFonts w:hint="eastAsia" w:ascii="仿宋" w:hAnsi="仿宋" w:eastAsia="仿宋" w:cs="仿宋"/>
          <w:vertAlign w:val="subscript"/>
        </w:rPr>
        <w:t>车而还。”(殚:尽。)③改变志向。《北史·骨仪传》:”开皇初,为御史,处法平当,不为势利所</w:t>
      </w:r>
      <w:r>
        <w:rPr>
          <w:rFonts w:hint="eastAsia" w:ascii="仿宋" w:hAnsi="仿宋" w:eastAsia="仿宋" w:cs="仿宋"/>
        </w:rPr>
        <w:t>。”②回来,回去(后起意义)。贾思勰《齐民要术·园篱》:“匪直奸人惭笑而返,狐狼亦自息望而</w:t>
      </w:r>
      <w:r>
        <w:rPr>
          <w:rFonts w:hint="eastAsia" w:ascii="仿宋" w:hAnsi="仿宋" w:eastAsia="仿宋" w:cs="仿宋"/>
          <w:vertAlign w:val="subscript"/>
        </w:rPr>
        <w:t>。”(匪直:不但。惭笑:羞愧地笑。息:停止。)③回避。《晋书·熊远传》:”协醉,使殊避之,殊不</w:t>
      </w:r>
      <w:r>
        <w:rPr>
          <w:rFonts w:hint="eastAsia" w:ascii="仿宋" w:hAnsi="仿宋" w:eastAsia="仿宋" w:cs="仿宋"/>
        </w:rPr>
        <w:t>。”(协:刁协,人名。殊:卢殊,人名。)③量词。次(后起意义)。杜甫《漫兴》诗:“渐老逢春能几~?”</w:t>
      </w:r>
    </w:p>
    <w:p w14:paraId="060FAFE7">
      <w:pPr>
        <w:pStyle w:val="3"/>
        <w:rPr>
          <w:rFonts w:hint="eastAsia" w:ascii="仿宋" w:hAnsi="仿宋" w:eastAsia="仿宋" w:cs="仿宋"/>
        </w:rPr>
      </w:pPr>
      <w:r>
        <w:rPr>
          <w:rFonts w:hint="eastAsia" w:ascii="仿宋" w:hAnsi="仿宋" w:eastAsia="仿宋" w:cs="仿宋"/>
        </w:rPr>
        <w:t>[辨]迥,回。“迥”是后起字,它的意义早先写作”回”。后来两字相通,但”迥”字没有”奸邪”的意思。“迥”、“廻”现写作”回”。</w:t>
      </w:r>
    </w:p>
    <w:p w14:paraId="6DBE47AD">
      <w:pPr>
        <w:pStyle w:val="3"/>
        <w:rPr>
          <w:rFonts w:hint="eastAsia" w:ascii="仿宋" w:hAnsi="仿宋" w:eastAsia="仿宋" w:cs="仿宋"/>
        </w:rPr>
      </w:pPr>
      <w:r>
        <w:rPr>
          <w:rFonts w:hint="eastAsia" w:ascii="仿宋" w:hAnsi="仿宋" w:eastAsia="仿宋" w:cs="仿宋"/>
        </w:rPr>
        <w:t>洄huí曲折的水道。《诗经·秦风·蒹葭》:“避</w:t>
      </w:r>
      <w:r>
        <w:rPr>
          <w:rFonts w:hint="eastAsia" w:ascii="仿宋" w:hAnsi="仿宋" w:eastAsia="仿宋" w:cs="仿宋"/>
          <w:vertAlign w:val="subscript"/>
        </w:rPr>
        <w:t>从之,道阻且长。”②水回旋而流。《后汉书·王景传》:”十里立一水门,令更相</w:t>
      </w:r>
      <w:r>
        <w:rPr>
          <w:rFonts w:hint="eastAsia" w:ascii="仿宋" w:hAnsi="仿宋" w:eastAsia="仿宋" w:cs="仿宋"/>
        </w:rPr>
        <w:t>注。”(宋书·张兴世传》:“江有~浓,船下必来泊。”(洑:漩涡。)</w:t>
      </w:r>
    </w:p>
    <w:p w14:paraId="4899F282">
      <w:pPr>
        <w:pStyle w:val="3"/>
        <w:rPr>
          <w:rFonts w:hint="eastAsia" w:ascii="仿宋" w:hAnsi="仿宋" w:eastAsia="仿宋" w:cs="仿宋"/>
        </w:rPr>
      </w:pPr>
      <w:r>
        <w:rPr>
          <w:rFonts w:hint="eastAsia" w:ascii="仿宋" w:hAnsi="仿宋" w:eastAsia="仿宋" w:cs="仿宋"/>
        </w:rPr>
        <w:t>虫huí毒蛇。《山海经·南山经》:“羽山多夔~。”又写作”廻”。参见53页”虫”(蟲)“字。</w:t>
      </w:r>
    </w:p>
    <w:p w14:paraId="308FD99D">
      <w:pPr>
        <w:pStyle w:val="3"/>
        <w:rPr>
          <w:rFonts w:hint="eastAsia" w:ascii="仿宋" w:hAnsi="仿宋" w:eastAsia="仿宋" w:cs="仿宋"/>
        </w:rPr>
      </w:pPr>
      <w:r>
        <w:rPr>
          <w:rFonts w:hint="eastAsia" w:ascii="仿宋" w:hAnsi="仿宋" w:eastAsia="仿宋" w:cs="仿宋"/>
        </w:rPr>
        <w:t>泄huí毒蛇。屈原《天问》:“雄</w:t>
      </w:r>
      <w:r>
        <w:rPr>
          <w:rFonts w:hint="eastAsia" w:ascii="仿宋" w:hAnsi="仿宋" w:eastAsia="仿宋" w:cs="仿宋"/>
          <w:vertAlign w:val="subscript"/>
        </w:rPr>
        <w:t>九首。”(首:脑袋。)②huí[廻]象声词。形容雷声。《诗经·邶风·终风》:”其雷。”③huí[廻隙(tuí)]疲病的样子。《诗经·周南·卷耳》:”我马</w:t>
      </w:r>
      <w:r>
        <w:rPr>
          <w:rFonts w:hint="eastAsia" w:ascii="仿宋" w:hAnsi="仿宋" w:eastAsia="仿宋" w:cs="仿宋"/>
        </w:rPr>
        <w:t>~。”</w:t>
      </w:r>
    </w:p>
    <w:p w14:paraId="727B4F55">
      <w:pPr>
        <w:pStyle w:val="3"/>
        <w:rPr>
          <w:rFonts w:hint="eastAsia" w:ascii="仿宋" w:hAnsi="仿宋" w:eastAsia="仿宋" w:cs="仿宋"/>
        </w:rPr>
      </w:pPr>
      <w:r>
        <w:rPr>
          <w:rFonts w:hint="eastAsia" w:ascii="仿宋" w:hAnsi="仿宋" w:eastAsia="仿宋" w:cs="仿宋"/>
        </w:rPr>
        <w:t>悔huí懊悔,悔恨。《论语·述而》:“暴虎冯河,死而无</w:t>
      </w:r>
      <w:r>
        <w:rPr>
          <w:rFonts w:hint="eastAsia" w:ascii="仿宋" w:hAnsi="仿宋" w:eastAsia="仿宋" w:cs="仿宋"/>
          <w:vertAlign w:val="subscript"/>
        </w:rPr>
        <w:t>者,吾不与也。”②灾祸,不吉利。与”吉”相对。张衡《思玄赋》:”占既吉而无</w:t>
      </w:r>
      <w:r>
        <w:rPr>
          <w:rFonts w:hint="eastAsia" w:ascii="仿宋" w:hAnsi="仿宋" w:eastAsia="仿宋" w:cs="仿宋"/>
        </w:rPr>
        <w:t>兮。”</w:t>
      </w:r>
    </w:p>
    <w:p w14:paraId="5DD53179">
      <w:pPr>
        <w:pStyle w:val="3"/>
        <w:rPr>
          <w:rFonts w:hint="eastAsia" w:ascii="仿宋" w:hAnsi="仿宋" w:eastAsia="仿宋" w:cs="仿宋"/>
        </w:rPr>
      </w:pPr>
      <w:r>
        <w:rPr>
          <w:rFonts w:hint="eastAsia" w:ascii="仿宋" w:hAnsi="仿宋" w:eastAsia="仿宋" w:cs="仿宋"/>
        </w:rPr>
        <w:t>毁huí破坏,毁坏。《诗经·豳风·鸱鸮》:“无</w:t>
      </w:r>
      <w:r>
        <w:rPr>
          <w:rFonts w:hint="eastAsia" w:ascii="仿宋" w:hAnsi="仿宋" w:eastAsia="仿宋" w:cs="仿宋"/>
          <w:vertAlign w:val="subscript"/>
        </w:rPr>
        <w:t>我室。”《孙子兵法·谋攻》:”</w:t>
      </w:r>
      <w:r>
        <w:rPr>
          <w:rFonts w:hint="eastAsia" w:ascii="仿宋" w:hAnsi="仿宋" w:eastAsia="仿宋" w:cs="仿宋"/>
        </w:rPr>
        <w:t>人之国。”[毁齿]儿童换牙。③儿童换牙的年龄。柳宗元《童区寄传》:“自~</w:t>
      </w:r>
      <w:r>
        <w:rPr>
          <w:rFonts w:hint="eastAsia" w:ascii="仿宋" w:hAnsi="仿宋" w:eastAsia="仿宋" w:cs="仿宋"/>
          <w:vertAlign w:val="subscript"/>
        </w:rPr>
        <w:t>已上。”④哀痛过度而伤害身体。《韩非子·内储说上》:”宋崇门之巷人服丧而</w:t>
      </w:r>
      <w:r>
        <w:rPr>
          <w:rFonts w:hint="eastAsia" w:ascii="仿宋" w:hAnsi="仿宋" w:eastAsia="仿宋" w:cs="仿宋"/>
        </w:rPr>
        <w:t>。甚瘠。”(崇门:地名。巷人:指平民。瘠:消瘦。)②亏缺,减损。《论衡·偶会》:“月</w:t>
      </w:r>
      <w:r>
        <w:rPr>
          <w:rFonts w:hint="eastAsia" w:ascii="仿宋" w:hAnsi="仿宋" w:eastAsia="仿宋" w:cs="仿宋"/>
          <w:vertAlign w:val="subscript"/>
        </w:rPr>
        <w:t>于天,螺消于渊。”③诽谤,讲别人的坏话。与”普”相对。《庄子·盗跖》:”好面誉人者,亦好背而</w:t>
      </w:r>
      <w:r>
        <w:rPr>
          <w:rFonts w:hint="eastAsia" w:ascii="仿宋" w:hAnsi="仿宋" w:eastAsia="仿宋" w:cs="仿宋"/>
        </w:rPr>
        <w:t>之。”(面誉人:当面说人好话。)这个意义后来写作”譒”,现写作”毁”。</w:t>
      </w:r>
    </w:p>
    <w:p w14:paraId="7179D96F">
      <w:pPr>
        <w:pStyle w:val="3"/>
        <w:rPr>
          <w:rFonts w:hint="eastAsia" w:ascii="仿宋" w:hAnsi="仿宋" w:eastAsia="仿宋" w:cs="仿宋"/>
        </w:rPr>
      </w:pPr>
      <w:r>
        <w:rPr>
          <w:rFonts w:hint="eastAsia" w:ascii="仿宋" w:hAnsi="仿宋" w:eastAsia="仿宋" w:cs="仿宋"/>
        </w:rPr>
        <w:t>烟huí烈火。《诗经·周南·汝坟》:“虽则如</w:t>
      </w:r>
      <w:r>
        <w:rPr>
          <w:rFonts w:hint="eastAsia" w:ascii="仿宋" w:hAnsi="仿宋" w:eastAsia="仿宋" w:cs="仿宋"/>
          <w:vertAlign w:val="subscript"/>
        </w:rPr>
        <w:t>,父母孔迩。”杜甫《种葛苣》诗:”枯旱于其中,炎方惨如</w:t>
      </w:r>
      <w:r>
        <w:rPr>
          <w:rFonts w:hint="eastAsia" w:ascii="仿宋" w:hAnsi="仿宋" w:eastAsia="仿宋" w:cs="仿宋"/>
        </w:rPr>
        <w:t>。”②燃烧。《晋书·温峤传》:“峤遂~犀角而照之。”</w:t>
      </w:r>
    </w:p>
    <w:p w14:paraId="10370C9F">
      <w:pPr>
        <w:pStyle w:val="3"/>
        <w:rPr>
          <w:rFonts w:hint="eastAsia" w:ascii="仿宋" w:hAnsi="仿宋" w:eastAsia="仿宋" w:cs="仿宋"/>
        </w:rPr>
      </w:pPr>
      <w:r>
        <w:rPr>
          <w:rFonts w:hint="eastAsia" w:ascii="仿宋" w:hAnsi="仿宋" w:eastAsia="仿宋" w:cs="仿宋"/>
        </w:rPr>
        <w:t>卉huí草的总称。《诗经·小雅·四月》:“秋日凄凄,百</w:t>
      </w:r>
      <w:r>
        <w:rPr>
          <w:rFonts w:hint="eastAsia" w:ascii="仿宋" w:hAnsi="仿宋" w:eastAsia="仿宋" w:cs="仿宋"/>
          <w:vertAlign w:val="subscript"/>
        </w:rPr>
        <w:t>具腓。”(腓:病。)③花。梅尧臣《寄题周源员外衢州萃贤亭》诗:”</w:t>
      </w:r>
      <w:r>
        <w:rPr>
          <w:rFonts w:hint="eastAsia" w:ascii="仿宋" w:hAnsi="仿宋" w:eastAsia="仿宋" w:cs="仿宋"/>
        </w:rPr>
        <w:t>莺人未识,鸟响日可听。”</w:t>
      </w:r>
    </w:p>
    <w:p w14:paraId="258BD74D">
      <w:pPr>
        <w:pStyle w:val="3"/>
        <w:rPr>
          <w:rFonts w:hint="eastAsia" w:ascii="仿宋" w:hAnsi="仿宋" w:eastAsia="仿宋" w:cs="仿宋"/>
        </w:rPr>
      </w:pPr>
      <w:r>
        <w:rPr>
          <w:rFonts w:hint="eastAsia" w:ascii="仿宋" w:hAnsi="仿宋" w:eastAsia="仿宋" w:cs="仿宋"/>
        </w:rPr>
        <w:t>汇1(</w:t>
      </w:r>
      <w:r>
        <w:rPr>
          <w:rFonts w:hint="eastAsia" w:ascii="仿宋" w:hAnsi="仿宋" w:eastAsia="仿宋" w:cs="仿宋"/>
        </w:rPr>
        <w:t xml:space="preserve"> )hui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同类。扬雄《太玄·(</w:t>
      </w:r>
      <w:r>
        <w:rPr>
          <w:rFonts w:hint="eastAsia" w:ascii="仿宋" w:hAnsi="仿宋" w:eastAsia="仿宋" w:cs="仿宋"/>
        </w:rPr>
        <w:t xml:space="preserve"> </w:t>
      </w:r>
      <w:r>
        <w:rPr>
          <w:rFonts w:hint="eastAsia" w:ascii="仿宋" w:hAnsi="仿宋" w:eastAsia="仿宋" w:cs="仿宋"/>
        </w:rPr>
        <w:t>)周:“物继其</w:t>
      </w:r>
      <w:r>
        <w:rPr>
          <w:rFonts w:hint="eastAsia" w:ascii="仿宋" w:hAnsi="仿宋" w:eastAsia="仿宋" w:cs="仿宋"/>
          <w:vertAlign w:val="subscript"/>
        </w:rPr>
        <w:t>。”《周易·泰》:”拔茅茹,以其</w:t>
      </w:r>
      <w:r>
        <w:rPr>
          <w:rFonts w:hint="eastAsia" w:ascii="仿宋" w:hAnsi="仿宋" w:eastAsia="仿宋" w:cs="仿宋"/>
        </w:rPr>
        <w:t>。”(茅茹:茅草之根。)②繁密。《汉书·叙传上》:“柯叶</w:t>
      </w:r>
      <w:r>
        <w:rPr>
          <w:rFonts w:hint="eastAsia" w:ascii="仿宋" w:hAnsi="仿宋" w:eastAsia="仿宋" w:cs="仿宋"/>
          <w:vertAlign w:val="subscript"/>
        </w:rPr>
        <w:t>而灵茂。”③汇集,聚集。《新唐书·儒学传序》:”博</w:t>
      </w:r>
      <w:r>
        <w:rPr>
          <w:rFonts w:hint="eastAsia" w:ascii="仿宋" w:hAnsi="仿宋" w:eastAsia="仿宋" w:cs="仿宋"/>
        </w:rPr>
        <w:t>群书至六万卷,经籍大备。”④wei通”猬”。刺猬。《山海经·中山经》:“有兽焉,其状如~。”(尔雅·释兽》:“,毛刺。”</w:t>
      </w:r>
    </w:p>
    <w:p w14:paraId="667A34AE">
      <w:pPr>
        <w:pStyle w:val="3"/>
        <w:rPr>
          <w:rFonts w:hint="eastAsia" w:ascii="仿宋" w:hAnsi="仿宋" w:eastAsia="仿宋" w:cs="仿宋"/>
        </w:rPr>
      </w:pPr>
      <w:r>
        <w:rPr>
          <w:rFonts w:hint="eastAsia" w:ascii="仿宋" w:hAnsi="仿宋" w:eastAsia="仿宋" w:cs="仿宋"/>
        </w:rPr>
        <w:t>汇2(匯)huí河流相会合。《尚书·禹贡》:“东</w:t>
      </w:r>
      <w:r>
        <w:rPr>
          <w:rFonts w:hint="eastAsia" w:ascii="仿宋" w:hAnsi="仿宋" w:eastAsia="仿宋" w:cs="仿宋"/>
          <w:vertAlign w:val="subscript"/>
        </w:rPr>
        <w:t>泽为彭蠡。”韩愈《岳阳楼别窦司直》诗:”南</w:t>
      </w:r>
      <w:r>
        <w:rPr>
          <w:rFonts w:hint="eastAsia" w:ascii="仿宋" w:hAnsi="仿宋" w:eastAsia="仿宋" w:cs="仿宋"/>
        </w:rPr>
        <w:t>群崖水,北注何奔放。”</w:t>
      </w:r>
    </w:p>
    <w:p w14:paraId="3FB31C60">
      <w:pPr>
        <w:pStyle w:val="3"/>
        <w:rPr>
          <w:rFonts w:hint="eastAsia" w:ascii="仿宋" w:hAnsi="仿宋" w:eastAsia="仿宋" w:cs="仿宋"/>
        </w:rPr>
      </w:pPr>
      <w:r>
        <w:rPr>
          <w:rFonts w:hint="eastAsia" w:ascii="仿宋" w:hAnsi="仿宋" w:eastAsia="仿宋" w:cs="仿宋"/>
        </w:rPr>
        <w:t>会(會)huí</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会合,聚会。《尚书·禹贡》:“離沮</w:t>
      </w:r>
      <w:r>
        <w:rPr>
          <w:rFonts w:hint="eastAsia" w:ascii="仿宋" w:hAnsi="仿宋" w:eastAsia="仿宋" w:cs="仿宋"/>
          <w:vertAlign w:val="subscript"/>
        </w:rPr>
        <w:t>同。”(離、沮:水名。)阮籍《咏怀八十二首》之六:”嘉宾四面</w:t>
      </w:r>
      <w:r>
        <w:rPr>
          <w:rFonts w:hint="eastAsia" w:ascii="仿宋" w:hAnsi="仿宋" w:eastAsia="仿宋" w:cs="仿宋"/>
        </w:rPr>
        <w:t>。”(嘉宾:贵宾。)③盟会,宴会。《孟子·告子下》:“葵丘之</w:t>
      </w:r>
      <w:r>
        <w:rPr>
          <w:rFonts w:hint="eastAsia" w:ascii="仿宋" w:hAnsi="仿宋" w:eastAsia="仿宋" w:cs="仿宋"/>
          <w:vertAlign w:val="subscript"/>
        </w:rPr>
        <w:t>,诸侯束牲载书而不献血。”④会见,会面。《史记·留侯世家》:”与上</w:t>
      </w:r>
      <w:r>
        <w:rPr>
          <w:rFonts w:hint="eastAsia" w:ascii="仿宋" w:hAnsi="仿宋" w:eastAsia="仿宋" w:cs="仿宋"/>
        </w:rPr>
        <w:t>留。”(上:皇帝。留:地名。)②相合,符合。《世说新语·识鉴》:“山涛不学孙、吴,而暗与之理</w:t>
      </w:r>
      <w:r>
        <w:rPr>
          <w:rFonts w:hint="eastAsia" w:ascii="仿宋" w:hAnsi="仿宋" w:eastAsia="仿宋" w:cs="仿宋"/>
          <w:vertAlign w:val="subscript"/>
        </w:rPr>
        <w:t>。”③时机,机会。《论衡·命禄》:”逢时遇</w:t>
      </w:r>
      <w:r>
        <w:rPr>
          <w:rFonts w:hint="eastAsia" w:ascii="仿宋" w:hAnsi="仿宋" w:eastAsia="仿宋" w:cs="仿宋"/>
        </w:rPr>
        <w:t>。”成语有”适逢其会”。④领悟,理解。陶渊明《五柳先生传》:“好读书,不求甚解。每有</w:t>
      </w:r>
      <w:r>
        <w:rPr>
          <w:rFonts w:hint="eastAsia" w:ascii="仿宋" w:hAnsi="仿宋" w:eastAsia="仿宋" w:cs="仿宋"/>
          <w:vertAlign w:val="subscript"/>
        </w:rPr>
        <w:t>意,便欣然忘食。”成语有”心领神会”。⑤副词。正好,恰巧。《史记·陈涉世家》:”</w:t>
      </w:r>
      <w:r>
        <w:rPr>
          <w:rFonts w:hint="eastAsia" w:ascii="仿宋" w:hAnsi="仿宋" w:eastAsia="仿宋" w:cs="仿宋"/>
        </w:rPr>
        <w:t>天大雨,道不通。”</w:t>
      </w:r>
    </w:p>
    <w:p w14:paraId="504ECAC6">
      <w:pPr>
        <w:pStyle w:val="3"/>
        <w:rPr>
          <w:rFonts w:hint="eastAsia" w:ascii="仿宋" w:hAnsi="仿宋" w:eastAsia="仿宋" w:cs="仿宋"/>
        </w:rPr>
      </w:pPr>
      <w:r>
        <w:rPr>
          <w:rFonts w:hint="eastAsia" w:ascii="仿宋" w:hAnsi="仿宋" w:eastAsia="仿宋" w:cs="仿宋"/>
        </w:rPr>
        <w:t>[注意]在这个意义上”会”与”适”同义,所以这两个字可连用。司马迁《报任安书》:“适会召问,即以此指推言陵之功。”(陵:李陵。)⑥通”绘”。五彩的图案。《尚书·益稷》:“日月星辰山龙华虫作</w:t>
      </w:r>
      <w:r>
        <w:rPr>
          <w:rFonts w:hint="eastAsia" w:ascii="仿宋" w:hAnsi="仿宋" w:eastAsia="仿宋" w:cs="仿宋"/>
          <w:vertAlign w:val="subscript"/>
        </w:rPr>
        <w:t>。”⑦必然,一定。《古诗为焦仲卿妻作》:”吾已失恩义,</w:t>
      </w:r>
      <w:r>
        <w:rPr>
          <w:rFonts w:hint="eastAsia" w:ascii="仿宋" w:hAnsi="仿宋" w:eastAsia="仿宋" w:cs="仿宋"/>
        </w:rPr>
        <w:t>不相从许。”李白《行路难》诗:“长风破浪~有时,直挂云帆济沧海。”(济:渡。)⑧kuài算账。[会计][计会]算账的工作。《周礼·地官·舍人》:“岁终则会计其政。”(岁终:年底。政:指用谷的多少。)[战国策·齐策四》:“谁习计会能为文收责于薛者乎?”(习:熟习,精通。)⑨kuài[会稽(jī)]古地名。今浙江绍兴(秦和西汉时指今江苏苏州)。</w:t>
      </w:r>
    </w:p>
    <w:p w14:paraId="7327225E">
      <w:pPr>
        <w:pStyle w:val="3"/>
        <w:rPr>
          <w:rFonts w:hint="eastAsia" w:ascii="仿宋" w:hAnsi="仿宋" w:eastAsia="仿宋" w:cs="仿宋"/>
        </w:rPr>
      </w:pPr>
      <w:r>
        <w:rPr>
          <w:rFonts w:hint="eastAsia" w:ascii="仿宋" w:hAnsi="仿宋" w:eastAsia="仿宋" w:cs="仿宋"/>
        </w:rPr>
        <w:t>荟(誓)huí</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草多的样子。郭璞《江赋》:“潜~葱茏。”(葱茏:青翠而茂盛。)[荟蔚]1.</w:t>
      </w:r>
      <w:r>
        <w:rPr>
          <w:rFonts w:hint="eastAsia" w:ascii="仿宋" w:hAnsi="仿宋" w:eastAsia="仿宋" w:cs="仿宋"/>
        </w:rPr>
        <w:t xml:space="preserve"> </w:t>
      </w:r>
      <w:r>
        <w:rPr>
          <w:rFonts w:hint="eastAsia" w:ascii="仿宋" w:hAnsi="仿宋" w:eastAsia="仿宋" w:cs="仿宋"/>
        </w:rPr>
        <w:t>草木茂盛的样子。柳宗元《永州龙兴寺东丘记》:“幽荫</w:t>
      </w:r>
      <w:r>
        <w:rPr>
          <w:rFonts w:hint="eastAsia" w:ascii="仿宋" w:hAnsi="仿宋" w:eastAsia="仿宋" w:cs="仿宋"/>
          <w:strike/>
        </w:rPr>
        <w:t xml:space="preserve">。”2. </w:t>
      </w:r>
      <w:r>
        <w:rPr>
          <w:rFonts w:hint="eastAsia" w:ascii="仿宋" w:hAnsi="仿宋" w:eastAsia="仿宋" w:cs="仿宋"/>
          <w:strike/>
        </w:rPr>
        <w:t>云雾弥漫的样子。木华《海赋》:”</w:t>
      </w:r>
      <w:r>
        <w:rPr>
          <w:rFonts w:hint="eastAsia" w:ascii="仿宋" w:hAnsi="仿宋" w:eastAsia="仿宋" w:cs="仿宋"/>
        </w:rPr>
        <w:t>云雾。”②汇集。陆云《大安二年夏四月大将军出祖……被命作此诗》六首之四:“我有高夏,如云斯~。”双音词有”荟萃”,多用于指人才和精美物品的汇集。</w:t>
      </w:r>
    </w:p>
    <w:p w14:paraId="50BB1B7E">
      <w:pPr>
        <w:pStyle w:val="3"/>
        <w:rPr>
          <w:rFonts w:hint="eastAsia" w:ascii="仿宋" w:hAnsi="仿宋" w:eastAsia="仿宋" w:cs="仿宋"/>
        </w:rPr>
      </w:pPr>
      <w:r>
        <w:rPr>
          <w:rFonts w:hint="eastAsia" w:ascii="仿宋" w:hAnsi="仿宋" w:eastAsia="仿宋" w:cs="仿宋"/>
        </w:rPr>
        <w:t>绘(繪)huí</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彩绣。刘勰《文心雕龙·总术》:“视之则锦~。”③图</w:t>
      </w:r>
    </w:p>
    <w:p w14:paraId="78C8D460">
      <w:pPr>
        <w:pStyle w:val="3"/>
        <w:rPr>
          <w:rFonts w:hint="eastAsia" w:ascii="仿宋" w:hAnsi="仿宋" w:eastAsia="仿宋" w:cs="仿宋"/>
        </w:rPr>
      </w:pPr>
      <w:r>
        <w:rPr>
          <w:rFonts w:hint="eastAsia" w:ascii="仿宋" w:hAnsi="仿宋" w:eastAsia="仿宋" w:cs="仿宋"/>
        </w:rPr>
        <w:t>画。殷璠《河岳英灵集·王维》:“词秀调雅,意新理惬,在泉为珠,著璧成~。”②绘画。《论语·八佾》:“事后素。”(先有白色底子,然后绘画。)</w:t>
      </w:r>
    </w:p>
    <w:p w14:paraId="5CF6E606">
      <w:pPr>
        <w:pStyle w:val="3"/>
        <w:rPr>
          <w:rFonts w:hint="eastAsia" w:ascii="仿宋" w:hAnsi="仿宋" w:eastAsia="仿宋" w:cs="仿宋"/>
        </w:rPr>
      </w:pPr>
      <w:r>
        <w:rPr>
          <w:rFonts w:hint="eastAsia" w:ascii="仿宋" w:hAnsi="仿宋" w:eastAsia="仿宋" w:cs="仿宋"/>
        </w:rPr>
        <w:t>讳(諱)huì</w:t>
      </w:r>
      <w:r>
        <w:rPr>
          <w:rFonts w:hint="eastAsia" w:ascii="仿宋" w:hAnsi="仿宋" w:eastAsia="仿宋" w:cs="仿宋"/>
        </w:rPr>
        <w:t xml:space="preserve"> </w:t>
      </w:r>
      <w:r>
        <w:rPr>
          <w:rFonts w:hint="eastAsia" w:ascii="仿宋" w:hAnsi="仿宋" w:eastAsia="仿宋" w:cs="仿宋"/>
        </w:rPr>
        <w:t>①避忌。因有所顾忌而躲开某些事或不说某些话。《战国策·秦策一》:“公平无私,罚不</w:t>
      </w:r>
      <w:r>
        <w:rPr>
          <w:rFonts w:hint="eastAsia" w:ascii="仿宋" w:hAnsi="仿宋" w:eastAsia="仿宋" w:cs="仿宋"/>
          <w:vertAlign w:val="subscript"/>
        </w:rPr>
        <w:t>强大。”《左传·庄公十八年》:”不言其来,</w:t>
      </w:r>
      <w:r>
        <w:rPr>
          <w:rFonts w:hint="eastAsia" w:ascii="仿宋" w:hAnsi="仿宋" w:eastAsia="仿宋" w:cs="仿宋"/>
        </w:rPr>
        <w:t>之也。”②避忌的事物。东方朔《七谏·谬谏》:“怨犯思而干之。”③封建社会称死去的帝王或尊长的名。《三国志·魏书·武帝纪》:“太祖武皇帝,沛国谯人也,姓曹,~操。”(谯:地名。)</w:t>
      </w:r>
    </w:p>
    <w:p w14:paraId="206C1AA0">
      <w:pPr>
        <w:pStyle w:val="3"/>
        <w:rPr>
          <w:rFonts w:hint="eastAsia" w:ascii="仿宋" w:hAnsi="仿宋" w:eastAsia="仿宋" w:cs="仿宋"/>
        </w:rPr>
      </w:pPr>
      <w:r>
        <w:rPr>
          <w:rFonts w:hint="eastAsia" w:ascii="仿宋" w:hAnsi="仿宋" w:eastAsia="仿宋" w:cs="仿宋"/>
        </w:rPr>
        <w:t>晦(海)huì</w:t>
      </w:r>
      <w:r>
        <w:rPr>
          <w:rFonts w:hint="eastAsia" w:ascii="仿宋" w:hAnsi="仿宋" w:eastAsia="仿宋" w:cs="仿宋"/>
        </w:rPr>
        <w:t xml:space="preserve"> </w:t>
      </w:r>
      <w:r>
        <w:rPr>
          <w:rFonts w:hint="eastAsia" w:ascii="仿宋" w:hAnsi="仿宋" w:eastAsia="仿宋" w:cs="仿宋"/>
        </w:rPr>
        <w:t>教导,指教。《论语·述而》:“学而不厌,</w:t>
      </w:r>
      <w:r>
        <w:rPr>
          <w:rFonts w:hint="eastAsia" w:ascii="仿宋" w:hAnsi="仿宋" w:eastAsia="仿宋" w:cs="仿宋"/>
          <w:vertAlign w:val="subscript"/>
        </w:rPr>
        <w:t>人不倦。”《孟子·告子上》:”使弈秋</w:t>
      </w:r>
      <w:r>
        <w:rPr>
          <w:rFonts w:hint="eastAsia" w:ascii="仿宋" w:hAnsi="仿宋" w:eastAsia="仿宋" w:cs="仿宋"/>
        </w:rPr>
        <w:t>二人弈。”(弈秋:人名。弈:下棋。)</w:t>
      </w:r>
    </w:p>
    <w:p w14:paraId="7F18F49D">
      <w:pPr>
        <w:pStyle w:val="3"/>
        <w:rPr>
          <w:rFonts w:hint="eastAsia" w:ascii="仿宋" w:hAnsi="仿宋" w:eastAsia="仿宋" w:cs="仿宋"/>
        </w:rPr>
      </w:pPr>
      <w:r>
        <w:rPr>
          <w:rFonts w:hint="eastAsia" w:ascii="仿宋" w:hAnsi="仿宋" w:eastAsia="仿宋" w:cs="仿宋"/>
        </w:rPr>
        <w:t>晦huì</w:t>
      </w:r>
      <w:r>
        <w:rPr>
          <w:rFonts w:hint="eastAsia" w:ascii="仿宋" w:hAnsi="仿宋" w:eastAsia="仿宋" w:cs="仿宋"/>
        </w:rPr>
        <w:t xml:space="preserve"> </w:t>
      </w:r>
      <w:r>
        <w:rPr>
          <w:rFonts w:hint="eastAsia" w:ascii="仿宋" w:hAnsi="仿宋" w:eastAsia="仿宋" w:cs="仿宋"/>
        </w:rPr>
        <w:t>①阴历每月的最后一天。《左传·僖公十五年》:“(九月)已卯</w:t>
      </w:r>
      <w:r>
        <w:rPr>
          <w:rFonts w:hint="eastAsia" w:ascii="仿宋" w:hAnsi="仿宋" w:eastAsia="仿宋" w:cs="仿宋"/>
          <w:vertAlign w:val="subscript"/>
        </w:rPr>
        <w:t>,震夷伯之庙。”《史记·孝文本纪》:”十一月</w:t>
      </w:r>
      <w:r>
        <w:rPr>
          <w:rFonts w:hint="eastAsia" w:ascii="仿宋" w:hAnsi="仿宋" w:eastAsia="仿宋" w:cs="仿宋"/>
        </w:rPr>
        <w:t>,日有食之。”(日有食之:日食。)穆唐代的一个节日,正月的最后一天。长孙正隐《晦日宴高氏林亭》诗:“</w:t>
      </w:r>
      <w:r>
        <w:rPr>
          <w:rFonts w:hint="eastAsia" w:ascii="仿宋" w:hAnsi="仿宋" w:eastAsia="仿宋" w:cs="仿宋"/>
          <w:vertAlign w:val="subscript"/>
        </w:rPr>
        <w:t>晚属烟霞,遨游重岁华。”②昏暗。《诗经·郑风·风雨》:”风雨如</w:t>
      </w:r>
      <w:r>
        <w:rPr>
          <w:rFonts w:hint="eastAsia" w:ascii="仿宋" w:hAnsi="仿宋" w:eastAsia="仿宋" w:cs="仿宋"/>
        </w:rPr>
        <w:t>,鸡鸣不已。”③天黑,晚上。屈原《天问》:“自明及</w:t>
      </w:r>
      <w:r>
        <w:rPr>
          <w:rFonts w:hint="eastAsia" w:ascii="仿宋" w:hAnsi="仿宋" w:eastAsia="仿宋" w:cs="仿宋"/>
          <w:vertAlign w:val="subscript"/>
        </w:rPr>
        <w:t>,所行几里?”(及:到。)④隐晦,不显著。《左传·成公十四年》:”《春秋》之称,微而显,志而</w:t>
      </w:r>
      <w:r>
        <w:rPr>
          <w:rFonts w:hint="eastAsia" w:ascii="仿宋" w:hAnsi="仿宋" w:eastAsia="仿宋" w:cs="仿宋"/>
        </w:rPr>
        <w:t>。”(志:记。)⑤隐藏。《晋书·隐逸传论》:“君子之行殊涂,显</w:t>
      </w:r>
      <w:r>
        <w:rPr>
          <w:rFonts w:hint="eastAsia" w:ascii="仿宋" w:hAnsi="仿宋" w:eastAsia="仿宋" w:cs="仿宋"/>
          <w:vertAlign w:val="subscript"/>
        </w:rPr>
        <w:t>之谓也。”杜甫《岳麓山道林二寺行》:”昔遭衰世皆</w:t>
      </w:r>
      <w:r>
        <w:rPr>
          <w:rFonts w:hint="eastAsia" w:ascii="仿宋" w:hAnsi="仿宋" w:eastAsia="仿宋" w:cs="仿宋"/>
        </w:rPr>
        <w:t>迹。”(迹:踪迹。)④草木凋零。江淹《杂体诗·王征君养疾》:“寂历百草~,歎吸鹧鸡悲。”</w:t>
      </w:r>
    </w:p>
    <w:p w14:paraId="2D9FD95C">
      <w:pPr>
        <w:pStyle w:val="3"/>
        <w:rPr>
          <w:rFonts w:hint="eastAsia" w:ascii="仿宋" w:hAnsi="仿宋" w:eastAsia="仿宋" w:cs="仿宋"/>
        </w:rPr>
      </w:pPr>
      <w:r>
        <w:rPr>
          <w:rFonts w:hint="eastAsia" w:ascii="仿宋" w:hAnsi="仿宋" w:eastAsia="仿宋" w:cs="仿宋"/>
        </w:rPr>
        <w:t>悲huì</w:t>
      </w:r>
      <w:r>
        <w:rPr>
          <w:rFonts w:hint="eastAsia" w:ascii="仿宋" w:hAnsi="仿宋" w:eastAsia="仿宋" w:cs="仿宋"/>
        </w:rPr>
        <w:t xml:space="preserve"> </w:t>
      </w:r>
      <w:r>
        <w:rPr>
          <w:rFonts w:hint="eastAsia" w:ascii="仿宋" w:hAnsi="仿宋" w:eastAsia="仿宋" w:cs="仿宋"/>
        </w:rPr>
        <w:t>恼怒,发怒。《史记·陈涉世家》:“广故数言欲亡,忿</w:t>
      </w:r>
      <w:r>
        <w:rPr>
          <w:rFonts w:hint="eastAsia" w:ascii="仿宋" w:hAnsi="仿宋" w:eastAsia="仿宋" w:cs="仿宋"/>
          <w:vertAlign w:val="subscript"/>
        </w:rPr>
        <w:t>尉。”《三国志·吴书·吕蒙传》:”归以告蒙母,母</w:t>
      </w:r>
      <w:r>
        <w:rPr>
          <w:rFonts w:hint="eastAsia" w:ascii="仿宋" w:hAnsi="仿宋" w:eastAsia="仿宋" w:cs="仿宋"/>
        </w:rPr>
        <w:t>,欲罚之。”(蒙:吕蒙。)</w:t>
      </w:r>
    </w:p>
    <w:p w14:paraId="5D825332">
      <w:pPr>
        <w:pStyle w:val="3"/>
        <w:rPr>
          <w:rFonts w:hint="eastAsia" w:ascii="仿宋" w:hAnsi="仿宋" w:eastAsia="仿宋" w:cs="仿宋"/>
        </w:rPr>
      </w:pPr>
      <w:r>
        <w:rPr>
          <w:rFonts w:hint="eastAsia" w:ascii="仿宋" w:hAnsi="仿宋" w:eastAsia="仿宋" w:cs="仿宋"/>
        </w:rPr>
        <w:t>贿(贿)huì</w:t>
      </w:r>
      <w:r>
        <w:rPr>
          <w:rFonts w:hint="eastAsia" w:ascii="仿宋" w:hAnsi="仿宋" w:eastAsia="仿宋" w:cs="仿宋"/>
        </w:rPr>
        <w:t xml:space="preserve"> </w:t>
      </w:r>
      <w:r>
        <w:rPr>
          <w:rFonts w:hint="eastAsia" w:ascii="仿宋" w:hAnsi="仿宋" w:eastAsia="仿宋" w:cs="仿宋"/>
        </w:rPr>
        <w:t>①财物。《诗经·卫风·氓》:“以尔车来,以我~迁。”</w:t>
      </w:r>
    </w:p>
    <w:p w14:paraId="11AA37F5">
      <w:pPr>
        <w:pStyle w:val="3"/>
        <w:rPr>
          <w:rFonts w:hint="eastAsia" w:ascii="仿宋" w:hAnsi="仿宋" w:eastAsia="仿宋" w:cs="仿宋"/>
        </w:rPr>
      </w:pPr>
      <w:r>
        <w:rPr>
          <w:rFonts w:hint="eastAsia" w:ascii="仿宋" w:hAnsi="仿宋" w:eastAsia="仿宋" w:cs="仿宋"/>
        </w:rPr>
        <w:t>赠送财物。《左传·文公十二年》:“厚</w:t>
      </w:r>
      <w:r>
        <w:rPr>
          <w:rFonts w:hint="eastAsia" w:ascii="仿宋" w:hAnsi="仿宋" w:eastAsia="仿宋" w:cs="仿宋"/>
          <w:vertAlign w:val="subscript"/>
        </w:rPr>
        <w:t>之。”(送他很多财物。)③贿赂,用财物收买。《左传·襄公十年》:”今自王叔之相也,政以</w:t>
      </w:r>
      <w:r>
        <w:rPr>
          <w:rFonts w:hint="eastAsia" w:ascii="仿宋" w:hAnsi="仿宋" w:eastAsia="仿宋" w:cs="仿宋"/>
        </w:rPr>
        <w:t>成,而刑放于宠。”(世说新语·政事):“亮亦寻为</w:t>
      </w:r>
      <w:r>
        <w:rPr>
          <w:rFonts w:hint="eastAsia" w:ascii="仿宋" w:hAnsi="仿宋" w:eastAsia="仿宋" w:cs="仿宋"/>
          <w:vertAlign w:val="subscript"/>
        </w:rPr>
        <w:t>败。”(亮:陆亮,人名。)柳宗元《答元饶州论政理书》:”弊政之大,莫若</w:t>
      </w:r>
      <w:r>
        <w:rPr>
          <w:rFonts w:hint="eastAsia" w:ascii="仿宋" w:hAnsi="仿宋" w:eastAsia="仿宋" w:cs="仿宋"/>
        </w:rPr>
        <w:t>赂行而征赋乱。”(弊政:腐败的政治。)④贪财。《国语·晋语九》:“吾主以不~闻于诸侯,今以梗阳之贿殃之,不可。”</w:t>
      </w:r>
    </w:p>
    <w:p w14:paraId="7DBB1D75">
      <w:pPr>
        <w:pStyle w:val="3"/>
        <w:rPr>
          <w:rFonts w:hint="eastAsia" w:ascii="仿宋" w:hAnsi="仿宋" w:eastAsia="仿宋" w:cs="仿宋"/>
        </w:rPr>
      </w:pPr>
      <w:r>
        <w:rPr>
          <w:rFonts w:hint="eastAsia" w:ascii="仿宋" w:hAnsi="仿宋" w:eastAsia="仿宋" w:cs="仿宋"/>
        </w:rPr>
        <w:t>彗huì</w:t>
      </w:r>
      <w:r>
        <w:rPr>
          <w:rFonts w:hint="eastAsia" w:ascii="仿宋" w:hAnsi="仿宋" w:eastAsia="仿宋" w:cs="仿宋"/>
        </w:rPr>
        <w:t xml:space="preserve"> </w:t>
      </w:r>
      <w:r>
        <w:rPr>
          <w:rFonts w:hint="eastAsia" w:ascii="仿宋" w:hAnsi="仿宋" w:eastAsia="仿宋" w:cs="仿宋"/>
        </w:rPr>
        <w:t>①扫帚。《汉书·高帝纪下》:“太公拥</w:t>
      </w:r>
      <w:r>
        <w:rPr>
          <w:rFonts w:hint="eastAsia" w:ascii="仿宋" w:hAnsi="仿宋" w:eastAsia="仿宋" w:cs="仿宋"/>
          <w:vertAlign w:val="subscript"/>
        </w:rPr>
        <w:t>,迎门却行。”(拥:拿着。)②扫。《后汉书·光武帝纪下》:”高莽</w:t>
      </w:r>
      <w:r>
        <w:rPr>
          <w:rFonts w:hint="eastAsia" w:ascii="仿宋" w:hAnsi="仿宋" w:eastAsia="仿宋" w:cs="仿宋"/>
        </w:rPr>
        <w:t>云。”(强大</w:t>
      </w:r>
    </w:p>
    <w:p w14:paraId="35AB4BDF">
      <w:pPr>
        <w:pStyle w:val="3"/>
        <w:rPr>
          <w:rFonts w:hint="eastAsia" w:ascii="仿宋" w:hAnsi="仿宋" w:eastAsia="仿宋" w:cs="仿宋"/>
        </w:rPr>
      </w:pPr>
      <w:r>
        <w:rPr>
          <w:rFonts w:hint="eastAsia" w:ascii="仿宋" w:hAnsi="仿宋" w:eastAsia="仿宋" w:cs="仿宋"/>
        </w:rPr>
        <w:t>的兵势像凤扫残云一样。)②彗星。也叫扫帚星。《左传·昭公十七年》:“</w:t>
      </w:r>
      <w:r>
        <w:rPr>
          <w:rFonts w:hint="eastAsia" w:ascii="仿宋" w:hAnsi="仿宋" w:eastAsia="仿宋" w:cs="仿宋"/>
          <w:vertAlign w:val="subscript"/>
        </w:rPr>
        <w:t>,所以除旧布新也。”屈原《九歌·少司命》:”登九天兮抚</w:t>
      </w:r>
      <w:r>
        <w:rPr>
          <w:rFonts w:hint="eastAsia" w:ascii="仿宋" w:hAnsi="仿宋" w:eastAsia="仿宋" w:cs="仿宋"/>
        </w:rPr>
        <w:t>星。”</w:t>
      </w:r>
    </w:p>
    <w:p w14:paraId="5DF3082C">
      <w:pPr>
        <w:pStyle w:val="3"/>
        <w:rPr>
          <w:rFonts w:hint="eastAsia" w:ascii="仿宋" w:hAnsi="仿宋" w:eastAsia="仿宋" w:cs="仿宋"/>
        </w:rPr>
      </w:pPr>
      <w:r>
        <w:rPr>
          <w:rFonts w:hint="eastAsia" w:ascii="仿宋" w:hAnsi="仿宋" w:eastAsia="仿宋" w:cs="仿宋"/>
        </w:rPr>
        <w:t xml:space="preserve">hui </w:t>
      </w:r>
      <w:r>
        <w:rPr>
          <w:rFonts w:hint="eastAsia" w:ascii="仿宋" w:hAnsi="仿宋" w:eastAsia="仿宋" w:cs="仿宋"/>
        </w:rPr>
        <w:t>①明亮的样子。《诗经·召南·小星》:“</w:t>
      </w:r>
      <w:r>
        <w:rPr>
          <w:rFonts w:hint="eastAsia" w:ascii="仿宋" w:hAnsi="仿宋" w:eastAsia="仿宋" w:cs="仿宋"/>
          <w:vertAlign w:val="subscript"/>
        </w:rPr>
        <w:t>彼小星,三五在东。”杜甫《宿凿石浦》诗:”回塘澹暮色,日没众星</w:t>
      </w:r>
      <w:r>
        <w:rPr>
          <w:rFonts w:hint="eastAsia" w:ascii="仿宋" w:hAnsi="仿宋" w:eastAsia="仿宋" w:cs="仿宋"/>
        </w:rPr>
        <w:t>。”②[瞎瞎]象声词。1.</w:t>
      </w:r>
      <w:r>
        <w:rPr>
          <w:rFonts w:hint="eastAsia" w:ascii="仿宋" w:hAnsi="仿宋" w:eastAsia="仿宋" w:cs="仿宋"/>
        </w:rPr>
        <w:t xml:space="preserve"> </w:t>
      </w:r>
      <w:r>
        <w:rPr>
          <w:rFonts w:hint="eastAsia" w:ascii="仿宋" w:hAnsi="仿宋" w:eastAsia="仿宋" w:cs="仿宋"/>
        </w:rPr>
        <w:t>形容蝉鸣声。《诗经·小雅·小弁》:“菀彼柳斯,鸣蜩</w:t>
      </w:r>
      <w:r>
        <w:rPr>
          <w:rFonts w:hint="eastAsia" w:ascii="仿宋" w:hAnsi="仿宋" w:eastAsia="仿宋" w:cs="仿宋"/>
          <w:strike/>
        </w:rPr>
        <w:t>。”潘岳《秋兵赋》:”蝉</w:t>
      </w:r>
      <w:r>
        <w:rPr>
          <w:rFonts w:hint="eastAsia" w:ascii="仿宋" w:hAnsi="仿宋" w:eastAsia="仿宋" w:cs="仿宋"/>
        </w:rPr>
        <w:t>而集鸣兮。”2.</w:t>
      </w:r>
      <w:r>
        <w:rPr>
          <w:rFonts w:hint="eastAsia" w:ascii="仿宋" w:hAnsi="仿宋" w:eastAsia="仿宋" w:cs="仿宋"/>
        </w:rPr>
        <w:t xml:space="preserve"> </w:t>
      </w:r>
      <w:r>
        <w:rPr>
          <w:rFonts w:hint="eastAsia" w:ascii="仿宋" w:hAnsi="仿宋" w:eastAsia="仿宋" w:cs="仿宋"/>
        </w:rPr>
        <w:t>形容乐管声。《诗经·商颂·那》:“(táo)鼓渊渊,</w:t>
      </w:r>
      <w:r>
        <w:rPr>
          <w:rFonts w:hint="eastAsia" w:ascii="仿宋" w:hAnsi="仿宋" w:eastAsia="仿宋" w:cs="仿宋"/>
          <w:strike/>
        </w:rPr>
        <w:t>管声。”3.</w:t>
      </w:r>
      <w:r>
        <w:rPr>
          <w:rFonts w:hint="eastAsia" w:ascii="仿宋" w:hAnsi="仿宋" w:eastAsia="仿宋" w:cs="仿宋"/>
          <w:strike/>
        </w:rPr>
        <w:t xml:space="preserve"> </w:t>
      </w:r>
      <w:r>
        <w:rPr>
          <w:rFonts w:hint="eastAsia" w:ascii="仿宋" w:hAnsi="仿宋" w:eastAsia="仿宋" w:cs="仿宋"/>
          <w:strike/>
        </w:rPr>
        <w:t>形容车行时的铃声。《诗经·小雅·采菽》:”鸾声</w:t>
      </w:r>
      <w:r>
        <w:rPr>
          <w:rFonts w:hint="eastAsia" w:ascii="仿宋" w:hAnsi="仿宋" w:eastAsia="仿宋" w:cs="仿宋"/>
        </w:rPr>
        <w:t>。”</w:t>
      </w:r>
    </w:p>
    <w:p w14:paraId="543B391E">
      <w:pPr>
        <w:pStyle w:val="3"/>
        <w:rPr>
          <w:rFonts w:hint="eastAsia" w:ascii="仿宋" w:hAnsi="仿宋" w:eastAsia="仿宋" w:cs="仿宋"/>
        </w:rPr>
      </w:pPr>
      <w:r>
        <w:rPr>
          <w:rFonts w:hint="eastAsia" w:ascii="仿宋" w:hAnsi="仿宋" w:eastAsia="仿宋" w:cs="仿宋"/>
        </w:rPr>
        <w:t xml:space="preserve">hui </w:t>
      </w:r>
      <w:r>
        <w:rPr>
          <w:rFonts w:hint="eastAsia" w:ascii="仿宋" w:hAnsi="仿宋" w:eastAsia="仿宋" w:cs="仿宋"/>
        </w:rPr>
        <w:t>①聪明,有才智。《左传·成公十八年》:“周子有兄而无</w:t>
      </w:r>
      <w:r>
        <w:rPr>
          <w:rFonts w:hint="eastAsia" w:ascii="仿宋" w:hAnsi="仿宋" w:eastAsia="仿宋" w:cs="仿宋"/>
          <w:vertAlign w:val="subscript"/>
        </w:rPr>
        <w:t>,不能辨菽麦。”(菽:豆类。)《荀子·富国》:”所以说之者,必将雅文辩</w:t>
      </w:r>
      <w:r>
        <w:rPr>
          <w:rFonts w:hint="eastAsia" w:ascii="仿宋" w:hAnsi="仿宋" w:eastAsia="仿宋" w:cs="仿宋"/>
        </w:rPr>
        <w:t>之君子也。”②狡黠。《三国志·蜀书·董允传》:“皓便辟佞~~。”(皓:黄皓,人名。)</w:t>
      </w:r>
    </w:p>
    <w:p w14:paraId="4A2950E6">
      <w:pPr>
        <w:pStyle w:val="3"/>
        <w:rPr>
          <w:rFonts w:hint="eastAsia" w:ascii="仿宋" w:hAnsi="仿宋" w:eastAsia="仿宋" w:cs="仿宋"/>
        </w:rPr>
      </w:pPr>
      <w:r>
        <w:rPr>
          <w:rFonts w:hint="eastAsia" w:ascii="仿宋" w:hAnsi="仿宋" w:eastAsia="仿宋" w:cs="仿宋"/>
        </w:rPr>
        <w:t xml:space="preserve">hui </w:t>
      </w:r>
      <w:r>
        <w:rPr>
          <w:rFonts w:hint="eastAsia" w:ascii="仿宋" w:hAnsi="仿宋" w:eastAsia="仿宋" w:cs="仿宋"/>
        </w:rPr>
        <w:t>粗陋的小棺材。《汉书·高帝纪下》:“令士卒从军死者为~,归其县。”huì</w:t>
      </w:r>
      <w:r>
        <w:rPr>
          <w:rFonts w:hint="eastAsia" w:ascii="仿宋" w:hAnsi="仿宋" w:eastAsia="仿宋" w:cs="仿宋"/>
        </w:rPr>
        <w:t xml:space="preserve"> </w:t>
      </w:r>
      <w:r>
        <w:rPr>
          <w:rFonts w:hint="eastAsia" w:ascii="仿宋" w:hAnsi="仿宋" w:eastAsia="仿宋" w:cs="仿宋"/>
        </w:rPr>
        <w:t>同”彗”。扫帚。《庄子·达生》:“(田)开之操拔</w:t>
      </w:r>
      <w:r>
        <w:rPr>
          <w:rFonts w:hint="eastAsia" w:ascii="仿宋" w:hAnsi="仿宋" w:eastAsia="仿宋" w:cs="仿宋"/>
          <w:vertAlign w:val="subscript"/>
        </w:rPr>
        <w:t>以侍门庭,亦何闻于夫子。”《史记·高祖本纪》:”后高祖朝,太公拥,迎门却行。”(却行:向后倒行。)③用作动词。扫。枚乘《七发》:”凌赤岸,</w:t>
      </w:r>
      <w:r>
        <w:rPr>
          <w:rFonts w:hint="eastAsia" w:ascii="仿宋" w:hAnsi="仿宋" w:eastAsia="仿宋" w:cs="仿宋"/>
        </w:rPr>
        <w:t>~扶桑,横奔似雷行。”</w:t>
      </w:r>
    </w:p>
    <w:p w14:paraId="29D42816">
      <w:pPr>
        <w:pStyle w:val="3"/>
        <w:rPr>
          <w:rFonts w:hint="eastAsia" w:ascii="仿宋" w:hAnsi="仿宋" w:eastAsia="仿宋" w:cs="仿宋"/>
        </w:rPr>
      </w:pPr>
      <w:r>
        <w:rPr>
          <w:rFonts w:hint="eastAsia" w:ascii="仿宋" w:hAnsi="仿宋" w:eastAsia="仿宋" w:cs="仿宋"/>
        </w:rPr>
        <w:t>秽(磝)huì</w:t>
      </w:r>
      <w:r>
        <w:rPr>
          <w:rFonts w:hint="eastAsia" w:ascii="仿宋" w:hAnsi="仿宋" w:eastAsia="仿宋" w:cs="仿宋"/>
        </w:rPr>
        <w:t xml:space="preserve"> </w:t>
      </w:r>
      <w:r>
        <w:rPr>
          <w:rFonts w:hint="eastAsia" w:ascii="仿宋" w:hAnsi="仿宋" w:eastAsia="仿宋" w:cs="仿宋"/>
        </w:rPr>
        <w:t>①杂草多,荒芜。《荀子·富国》:“民贫则田瘠以~</w:t>
      </w:r>
      <w:r>
        <w:rPr>
          <w:rFonts w:hint="eastAsia" w:ascii="仿宋" w:hAnsi="仿宋" w:eastAsia="仿宋" w:cs="仿宋"/>
          <w:vertAlign w:val="subscript"/>
        </w:rPr>
        <w:t>。”(瘠:指不肥沃。)②邪恶的行为或杂乱的文辞。《荀子·劝学》:”邪</w:t>
      </w:r>
      <w:r>
        <w:rPr>
          <w:rFonts w:hint="eastAsia" w:ascii="仿宋" w:hAnsi="仿宋" w:eastAsia="仿宋" w:cs="仿宋"/>
        </w:rPr>
        <w:t>在身,怨之所构。”(人有邪恶的行为,怨恨就会集中在他身上。构:集结。)刘勰《文心雕龙·熔裁》:“芟繁剪</w:t>
      </w:r>
      <w:r>
        <w:rPr>
          <w:rFonts w:hint="eastAsia" w:ascii="仿宋" w:hAnsi="仿宋" w:eastAsia="仿宋" w:cs="仿宋"/>
          <w:strike/>
        </w:rPr>
        <w:t>,弛于负担。”③淫乱。《韩非子·亡征》:”后妻淫乱,主母畜</w:t>
      </w:r>
      <w:r>
        <w:rPr>
          <w:rFonts w:hint="eastAsia" w:ascii="仿宋" w:hAnsi="仿宋" w:eastAsia="仿宋" w:cs="仿宋"/>
        </w:rPr>
        <w:t>。”(畜:蓄,藏。)③污秽。班固《东都赋》:“涤瑕荡</w:t>
      </w:r>
      <w:r>
        <w:rPr>
          <w:rFonts w:hint="eastAsia" w:ascii="仿宋" w:hAnsi="仿宋" w:eastAsia="仿宋" w:cs="仿宋"/>
          <w:strike/>
        </w:rPr>
        <w:t>。”④丑陋。《晋书·卫玠传》:”珠玉在侧,觉我形</w:t>
      </w:r>
      <w:r>
        <w:rPr>
          <w:rFonts w:hint="eastAsia" w:ascii="仿宋" w:hAnsi="仿宋" w:eastAsia="仿宋" w:cs="仿宋"/>
        </w:rPr>
        <w:t>。”④粪便。《世说新语·文学》:“何以将得位而梦棺器,将得财而梦矢~~?”(矢:粪便。)</w:t>
      </w:r>
    </w:p>
    <w:p w14:paraId="01D41934">
      <w:pPr>
        <w:pStyle w:val="3"/>
        <w:rPr>
          <w:rFonts w:hint="eastAsia" w:ascii="仿宋" w:hAnsi="仿宋" w:eastAsia="仿宋" w:cs="仿宋"/>
        </w:rPr>
      </w:pPr>
      <w:r>
        <w:rPr>
          <w:rFonts w:hint="eastAsia" w:ascii="仿宋" w:hAnsi="仿宋" w:eastAsia="仿宋" w:cs="仿宋"/>
        </w:rPr>
        <w:t>翔(闞)huì</w:t>
      </w:r>
      <w:r>
        <w:rPr>
          <w:rFonts w:hint="eastAsia" w:ascii="仿宋" w:hAnsi="仿宋" w:eastAsia="仿宋" w:cs="仿宋"/>
        </w:rPr>
        <w:t xml:space="preserve"> </w:t>
      </w:r>
      <w:r>
        <w:rPr>
          <w:rFonts w:hint="eastAsia" w:ascii="仿宋" w:hAnsi="仿宋" w:eastAsia="仿宋" w:cs="仿宋"/>
        </w:rPr>
        <w:t>①[翱翔]1.</w:t>
      </w:r>
      <w:r>
        <w:rPr>
          <w:rFonts w:hint="eastAsia" w:ascii="仿宋" w:hAnsi="仿宋" w:eastAsia="仿宋" w:cs="仿宋"/>
        </w:rPr>
        <w:t xml:space="preserve"> </w:t>
      </w:r>
      <w:r>
        <w:rPr>
          <w:rFonts w:hint="eastAsia" w:ascii="仿宋" w:hAnsi="仿宋" w:eastAsia="仿宋" w:cs="仿宋"/>
        </w:rPr>
        <w:t>象声词。形鸟飞的声音。《诗经·大雅·卷阿》:“凤皇于飞,</w:t>
      </w:r>
      <w:r>
        <w:rPr>
          <w:rFonts w:hint="eastAsia" w:ascii="仿宋" w:hAnsi="仿宋" w:eastAsia="仿宋" w:cs="仿宋"/>
          <w:strike/>
        </w:rPr>
        <w:t>其羽。”2.</w:t>
      </w:r>
      <w:r>
        <w:rPr>
          <w:rFonts w:hint="eastAsia" w:ascii="仿宋" w:hAnsi="仿宋" w:eastAsia="仿宋" w:cs="仿宋"/>
          <w:strike/>
        </w:rPr>
        <w:t xml:space="preserve"> </w:t>
      </w:r>
      <w:r>
        <w:rPr>
          <w:rFonts w:hint="eastAsia" w:ascii="仿宋" w:hAnsi="仿宋" w:eastAsia="仿宋" w:cs="仿宋"/>
          <w:strike/>
        </w:rPr>
        <w:t>繁杂琐细的样子。《越绝书·请籴内传》:”申胥为人臣也,辨其君何必</w:t>
      </w:r>
      <w:r>
        <w:rPr>
          <w:rFonts w:hint="eastAsia" w:ascii="仿宋" w:hAnsi="仿宋" w:eastAsia="仿宋" w:cs="仿宋"/>
        </w:rPr>
        <w:t>乎?”②指鸟飞。韩愈等《秋雨联句》:“毛羽皆遭冻,离锥不能~~。”(离锥:濡湿的样子。)</w:t>
      </w:r>
    </w:p>
    <w:p w14:paraId="05F27ABC">
      <w:pPr>
        <w:pStyle w:val="3"/>
        <w:rPr>
          <w:rFonts w:hint="eastAsia" w:ascii="仿宋" w:hAnsi="仿宋" w:eastAsia="仿宋" w:cs="仿宋"/>
        </w:rPr>
      </w:pPr>
      <w:r>
        <w:rPr>
          <w:rFonts w:hint="eastAsia" w:ascii="仿宋" w:hAnsi="仿宋" w:eastAsia="仿宋" w:cs="仿宋"/>
        </w:rPr>
        <w:t>淡huì</w:t>
      </w:r>
      <w:r>
        <w:rPr>
          <w:rFonts w:hint="eastAsia" w:ascii="仿宋" w:hAnsi="仿宋" w:eastAsia="仿宋" w:cs="仿宋"/>
        </w:rPr>
        <w:t xml:space="preserve"> </w:t>
      </w:r>
      <w:r>
        <w:rPr>
          <w:rFonts w:hint="eastAsia" w:ascii="仿宋" w:hAnsi="仿宋" w:eastAsia="仿宋" w:cs="仿宋"/>
        </w:rPr>
        <w:t>①水深。[汪濊]很深的样子。司马相如《难蜀父老》:“威武纷纭,湛恩</w:t>
      </w:r>
      <w:r>
        <w:rPr>
          <w:rFonts w:hint="eastAsia" w:ascii="仿宋" w:hAnsi="仿宋" w:eastAsia="仿宋" w:cs="仿宋"/>
          <w:strike/>
        </w:rPr>
        <w:t>。“《乐府诗集·仪郊祀歌》:”泽</w:t>
      </w:r>
      <w:r>
        <w:rPr>
          <w:rFonts w:hint="eastAsia" w:ascii="仿宋" w:hAnsi="仿宋" w:eastAsia="仿宋" w:cs="仿宋"/>
        </w:rPr>
        <w:t>,辑万</w:t>
      </w:r>
    </w:p>
    <w:p w14:paraId="29B6E103">
      <w:pPr>
        <w:pStyle w:val="3"/>
        <w:rPr>
          <w:rFonts w:hint="eastAsia" w:ascii="仿宋" w:hAnsi="仿宋" w:eastAsia="仿宋" w:cs="仿宋"/>
        </w:rPr>
      </w:pPr>
      <w:r>
        <w:rPr>
          <w:rFonts w:hint="eastAsia" w:ascii="仿宋" w:hAnsi="仿宋" w:eastAsia="仿宋" w:cs="仿宋"/>
        </w:rPr>
        <w:t>国。“②通”秽”。浑浊。《淮南子·齐俗》:“河水欲清,沙石～之。”③huo[溅]象声词。形容撒网入水声。《诗经·卫风·硕人》:“施～～,鲍发发(bōbō)。”④wei古地名与民族名。《后汉书·东夷传》:“国出铁,～、倭、马韩并从市之。”(马韩:民族名。)</w:t>
      </w:r>
    </w:p>
    <w:p w14:paraId="4B855C79">
      <w:pPr>
        <w:pStyle w:val="3"/>
        <w:rPr>
          <w:rFonts w:hint="eastAsia" w:ascii="仿宋" w:hAnsi="仿宋" w:eastAsia="仿宋" w:cs="仿宋"/>
        </w:rPr>
      </w:pPr>
      <w:r>
        <w:rPr>
          <w:rFonts w:hint="eastAsia" w:ascii="仿宋" w:hAnsi="仿宋" w:eastAsia="仿宋" w:cs="仿宋"/>
        </w:rPr>
        <w:t xml:space="preserve">huì </w:t>
      </w:r>
      <w:r>
        <w:rPr>
          <w:rFonts w:hint="eastAsia" w:ascii="仿宋" w:hAnsi="仿宋" w:eastAsia="仿宋" w:cs="仿宋"/>
        </w:rPr>
        <w:t>①仁慈,仁爱。《诗经·小雅·节南山》:“昊天不～,降此大庚。”(庚:乖庚,指反常事。)《盐铁论·忧边》:“故民流溺而弗救,非～君也。”(流溺:指处于苦难之中。弗:不。)②恩惠。《论语·卫灵公》:“群居终日,言不及义,好行小～,难矣哉!”《韩非子·有度》:“不为～于法之内。”(一切依法办事,不行恩惠。)③给予好处。《荀子·君道》:“以～天下。”④柔顺,柔和。《诗经·邶风·燕燕》:“终温且～。”(终:既。)王羲之《兰亭集序》:“～风和畅。”④一种兵器,三棱矛。《尚书·顾命》:“二人雀弁执～。”(雀弁:一种帽子,这里指戴这种帽子。)⑤通”慧”。聪明。《列子·汤问》:“甚矣,汝之不～。”</w:t>
      </w:r>
    </w:p>
    <w:p w14:paraId="74E07FE9">
      <w:pPr>
        <w:pStyle w:val="3"/>
        <w:rPr>
          <w:rFonts w:hint="eastAsia" w:ascii="仿宋" w:hAnsi="仿宋" w:eastAsia="仿宋" w:cs="仿宋"/>
        </w:rPr>
      </w:pPr>
      <w:r>
        <w:rPr>
          <w:rFonts w:hint="eastAsia" w:ascii="仿宋" w:hAnsi="仿宋" w:eastAsia="仿宋" w:cs="仿宋"/>
        </w:rPr>
        <w:t>惠</w:t>
      </w:r>
      <w:r>
        <w:rPr>
          <w:rFonts w:hint="eastAsia" w:ascii="仿宋" w:hAnsi="仿宋" w:eastAsia="仿宋" w:cs="仿宋"/>
        </w:rPr>
        <w:t xml:space="preserve"> hui </w:t>
      </w:r>
      <w:r>
        <w:rPr>
          <w:rFonts w:hint="eastAsia" w:ascii="仿宋" w:hAnsi="仿宋" w:eastAsia="仿宋" w:cs="仿宋"/>
        </w:rPr>
        <w:t>①一种香草。俗称郁兰。屈原《离骚》:“余既滋兰之九畹兮,又树～之百亩。”②芳香,美好。左思《魏都赋》:“～风如薰,甘露如醴。”鲍照《芜城赋》:“南国丽人,～心纨质,玉貌绛唇。”(织:洁白的细绢。)②蕙兰,一种多年生草本植物。罗愿《尔雅翼·释草》:“今野人谓兰为幽兰,～为蕙兰。”</w:t>
      </w:r>
    </w:p>
    <w:p w14:paraId="66AF80DB">
      <w:pPr>
        <w:pStyle w:val="3"/>
        <w:rPr>
          <w:rFonts w:hint="eastAsia" w:ascii="仿宋" w:hAnsi="仿宋" w:eastAsia="仿宋" w:cs="仿宋"/>
        </w:rPr>
      </w:pPr>
      <w:r>
        <w:rPr>
          <w:rFonts w:hint="eastAsia" w:ascii="仿宋" w:hAnsi="仿宋" w:eastAsia="仿宋" w:cs="仿宋"/>
        </w:rPr>
        <w:t>hui[蠅姑]一种比较小的蝉。《庄子·逍遥游》:“～～不知春秋。”</w:t>
      </w:r>
    </w:p>
    <w:p w14:paraId="35FC673A">
      <w:pPr>
        <w:pStyle w:val="3"/>
        <w:rPr>
          <w:rFonts w:hint="eastAsia" w:ascii="仿宋" w:hAnsi="仿宋" w:eastAsia="仿宋" w:cs="仿宋"/>
        </w:rPr>
      </w:pPr>
      <w:r>
        <w:rPr>
          <w:rFonts w:hint="eastAsia" w:ascii="仿宋" w:hAnsi="仿宋" w:eastAsia="仿宋" w:cs="仿宋"/>
        </w:rPr>
        <w:t xml:space="preserve">hui </w:t>
      </w:r>
      <w:r>
        <w:rPr>
          <w:rFonts w:hint="eastAsia" w:ascii="仿宋" w:hAnsi="仿宋" w:eastAsia="仿宋" w:cs="仿宋"/>
        </w:rPr>
        <w:t>①鸟兽的嘴。《战国策·燕策二》:“鶥啄其肉,蚌合而挝其～。”《汉书·匈奴传下》:“摧饿虎之～。”②人的嘴。《庄子·秋水》:“今吾无所开吾～。”[喙息]指用口呼吸的动物。《史记·匈奴列传》:“跋行～～蠕动之类。”(跋行:指有脚能走的动物。蠕动:指能蠕动的昆虫。)②疲困。《国语·晋语五》:“郤献子伤,曰:’余病～。”</w:t>
      </w:r>
    </w:p>
    <w:p w14:paraId="7FC0E75B">
      <w:pPr>
        <w:pStyle w:val="3"/>
        <w:rPr>
          <w:rFonts w:hint="eastAsia" w:ascii="仿宋" w:hAnsi="仿宋" w:eastAsia="仿宋" w:cs="仿宋"/>
        </w:rPr>
      </w:pPr>
      <w:r>
        <w:rPr>
          <w:rFonts w:hint="eastAsia" w:ascii="仿宋" w:hAnsi="仿宋" w:eastAsia="仿宋" w:cs="仿宋"/>
        </w:rPr>
        <w:t xml:space="preserve">hui </w:t>
      </w:r>
      <w:r>
        <w:rPr>
          <w:rFonts w:hint="eastAsia" w:ascii="仿宋" w:hAnsi="仿宋" w:eastAsia="仿宋" w:cs="仿宋"/>
        </w:rPr>
        <w:t>①成匹布帛的头尾,可用来系物,也可做装饰品。也叫机头。《说文·系部》:“縚,织余也。”②带子。杨衒之《洛阳伽蓝记·开善寺》:“以五色～为绳。”②通”绘”。五彩的刺绣或图画。《周礼·考工记·画縚》:“画～之事,杂五色。”《礼记·曲礼上》:“饰羔雁者以～。”③用作动词。绘画,画。柳宗元《永州龙兴寺修净土院记》:“余遂周延四阿,环以廊庑,～二大士之像。”</w:t>
      </w:r>
    </w:p>
    <w:p w14:paraId="725F9012">
      <w:pPr>
        <w:pStyle w:val="3"/>
        <w:rPr>
          <w:rFonts w:hint="eastAsia" w:ascii="仿宋" w:hAnsi="仿宋" w:eastAsia="仿宋" w:cs="仿宋"/>
        </w:rPr>
      </w:pPr>
      <w:r>
        <w:rPr>
          <w:rFonts w:hint="eastAsia" w:ascii="仿宋" w:hAnsi="仿宋" w:eastAsia="仿宋" w:cs="仿宋"/>
        </w:rPr>
        <w:t>hui[闌(huán)闌]见163页”闌”字。</w:t>
      </w:r>
    </w:p>
    <w:p w14:paraId="04F2AB5A">
      <w:pPr>
        <w:pStyle w:val="3"/>
        <w:rPr>
          <w:rFonts w:hint="eastAsia" w:ascii="仿宋" w:hAnsi="仿宋" w:eastAsia="仿宋" w:cs="仿宋"/>
        </w:rPr>
      </w:pPr>
      <w:r>
        <w:rPr>
          <w:rFonts w:hint="eastAsia" w:ascii="仿宋" w:hAnsi="仿宋" w:eastAsia="仿宋" w:cs="仿宋"/>
        </w:rPr>
        <w:t xml:space="preserve">huì </w:t>
      </w:r>
      <w:r>
        <w:rPr>
          <w:rFonts w:hint="eastAsia" w:ascii="仿宋" w:hAnsi="仿宋" w:eastAsia="仿宋" w:cs="仿宋"/>
        </w:rPr>
        <w:t>洗脸。《礼记·内则》:“其间面垢,熠(qún)潘请～。”</w:t>
      </w:r>
    </w:p>
    <w:p w14:paraId="17428D82">
      <w:pPr>
        <w:pStyle w:val="3"/>
        <w:rPr>
          <w:rFonts w:hint="eastAsia" w:ascii="仿宋" w:hAnsi="仿宋" w:eastAsia="仿宋" w:cs="仿宋"/>
        </w:rPr>
      </w:pPr>
      <w:r>
        <w:rPr>
          <w:rFonts w:hint="eastAsia" w:ascii="仿宋" w:hAnsi="仿宋" w:eastAsia="仿宋" w:cs="仿宋"/>
        </w:rPr>
        <w:t>(熠:烧热。潘:淘米水。)</w:t>
      </w:r>
    </w:p>
    <w:bookmarkEnd w:id="122"/>
    <w:p w14:paraId="35F81E2E">
      <w:pPr>
        <w:pStyle w:val="2"/>
        <w:rPr>
          <w:rFonts w:hint="eastAsia" w:ascii="仿宋" w:hAnsi="仿宋" w:eastAsia="仿宋" w:cs="仿宋"/>
        </w:rPr>
      </w:pPr>
      <w:bookmarkStart w:id="123" w:name="hun"/>
      <w:r>
        <w:rPr>
          <w:rFonts w:hint="eastAsia" w:ascii="仿宋" w:hAnsi="仿宋" w:eastAsia="仿宋" w:cs="仿宋"/>
        </w:rPr>
        <w:t>HUN</w:t>
      </w:r>
    </w:p>
    <w:p w14:paraId="3A6A9353">
      <w:pPr>
        <w:pStyle w:val="26"/>
        <w:rPr>
          <w:rFonts w:hint="eastAsia" w:ascii="仿宋" w:hAnsi="仿宋" w:eastAsia="仿宋" w:cs="仿宋"/>
        </w:rPr>
      </w:pPr>
      <w:r>
        <w:rPr>
          <w:rFonts w:hint="eastAsia" w:ascii="仿宋" w:hAnsi="仿宋" w:eastAsia="仿宋" w:cs="仿宋"/>
        </w:rPr>
        <w:t xml:space="preserve">HUN </w:t>
      </w:r>
      <w:r>
        <w:rPr>
          <w:rFonts w:hint="eastAsia" w:ascii="仿宋" w:hAnsi="仿宋" w:eastAsia="仿宋" w:cs="仿宋"/>
        </w:rPr>
        <w:t>①天黑,傍晚。《诗经·陈风·东门之杨》:“～以为期。”(以黄昏为约会的时候。)③黑暗,无光。魏伯阳《周易参同契》中:“～久则昭明。”(昭:光明。)成语有”天昏地暗”。②惑乱,糊涂。《左传·襄公二十五年》:“君～不能匡,危不能救。”(南史·刘显传):“老夫～忘,不可受策。”(策:策问。)③眼睛不明。韩愈《与崔群书》:“目视～龙,寻常间便不分人颜色。”(新唐书·魏征传):“臣眊～,不能见。”④神志不清。《战国策·赵策四》:“此皆能乘王之醉～,而求所欲于王者也。”(三国志·吴书·贺邵传):“偶有逆迕,～醉之言耳。”⑤结婚。《诗经·邶风·谷风》:“宴尔新～,如兄弟弟。”(汉书·晁错传):“男女有～,生死相恤。”(恤:救济。)这个意义后来写作”婚”。⑥mǐn通”暨”。尽力。《尚书·盘庚上》:“惰农自安,不～作劳。”(三国志·魏书·武帝纪):“穑人～作,粟帛滞积。”(穑人:农夫。)</w:t>
      </w:r>
    </w:p>
    <w:p w14:paraId="378E13C2">
      <w:pPr>
        <w:pStyle w:val="3"/>
        <w:rPr>
          <w:rFonts w:hint="eastAsia" w:ascii="仿宋" w:hAnsi="仿宋" w:eastAsia="仿宋" w:cs="仿宋"/>
        </w:rPr>
      </w:pPr>
      <w:r>
        <w:rPr>
          <w:rFonts w:hint="eastAsia" w:ascii="仿宋" w:hAnsi="仿宋" w:eastAsia="仿宋" w:cs="仿宋"/>
        </w:rPr>
        <w:t>闻(閤)</w:t>
      </w:r>
      <w:r>
        <w:rPr>
          <w:rFonts w:hint="eastAsia" w:ascii="仿宋" w:hAnsi="仿宋" w:eastAsia="仿宋" w:cs="仿宋"/>
        </w:rPr>
        <w:t xml:space="preserve"> hūn </w:t>
      </w:r>
      <w:r>
        <w:rPr>
          <w:rFonts w:hint="eastAsia" w:ascii="仿宋" w:hAnsi="仿宋" w:eastAsia="仿宋" w:cs="仿宋"/>
        </w:rPr>
        <w:t>①守门的人。《左传·襄公二十九年》:“吴人伐楚,获俘焉,以为～。”(汉书·五行志下之下):“后～戕(qiāng)吴子。”(戕:杀害。)②门。常指天门或宫门。扬雄《甘泉赋》:“选巫咸兮叫帝～,开天庭兮延群神。”</w:t>
      </w:r>
    </w:p>
    <w:p w14:paraId="7F4D4E8B">
      <w:pPr>
        <w:pStyle w:val="3"/>
        <w:rPr>
          <w:rFonts w:hint="eastAsia" w:ascii="仿宋" w:hAnsi="仿宋" w:eastAsia="仿宋" w:cs="仿宋"/>
        </w:rPr>
      </w:pPr>
      <w:r>
        <w:rPr>
          <w:rFonts w:hint="eastAsia" w:ascii="仿宋" w:hAnsi="仿宋" w:eastAsia="仿宋" w:cs="仿宋"/>
        </w:rPr>
        <w:t xml:space="preserve">hūn </w:t>
      </w:r>
      <w:r>
        <w:rPr>
          <w:rFonts w:hint="eastAsia" w:ascii="仿宋" w:hAnsi="仿宋" w:eastAsia="仿宋" w:cs="仿宋"/>
        </w:rPr>
        <w:t>①不明白,糊涂。《战国策·秦策一》:“今之嗣主,忽于至道,皆～于教。”(论衡·论死):“病则～乱,精神扰也。”②神志不清。《南史·宋孝武帝纪》:“仍复命饮,俄顷数斗,凭几～睡,若大醉者。”(仍:于是。)[惛惛]1.</w:t>
      </w:r>
      <w:r>
        <w:rPr>
          <w:rFonts w:hint="eastAsia" w:ascii="仿宋" w:hAnsi="仿宋" w:eastAsia="仿宋" w:cs="仿宋"/>
        </w:rPr>
        <w:t xml:space="preserve"> </w:t>
      </w:r>
      <w:r>
        <w:rPr>
          <w:rFonts w:hint="eastAsia" w:ascii="仿宋" w:hAnsi="仿宋" w:eastAsia="仿宋" w:cs="仿宋"/>
        </w:rPr>
        <w:t>默默无闻。《荀子·劝学》:“无～之事者,无赫赫之功。”2.</w:t>
      </w:r>
      <w:r>
        <w:rPr>
          <w:rFonts w:hint="eastAsia" w:ascii="仿宋" w:hAnsi="仿宋" w:eastAsia="仿宋" w:cs="仿宋"/>
        </w:rPr>
        <w:t xml:space="preserve"> </w:t>
      </w:r>
      <w:r>
        <w:rPr>
          <w:rFonts w:hint="eastAsia" w:ascii="仿宋" w:hAnsi="仿宋" w:eastAsia="仿宋" w:cs="仿宋"/>
        </w:rPr>
        <w:t>糊涂,神志不清。《汉书·王温舒传》:“～～不辩。”(辩:通”辨”,辨别。)③通”惱(mǐn)。“怜恤。《汉书·刘向传》:”死者恨于下,生者愁于上……臣甚～焉。“④通”吻(wěn)。“嘴唇。《吕氏春秋·察今》:”口～之命不愉。”</w:t>
      </w:r>
    </w:p>
    <w:p w14:paraId="27437504">
      <w:pPr>
        <w:pStyle w:val="3"/>
        <w:rPr>
          <w:rFonts w:hint="eastAsia" w:ascii="仿宋" w:hAnsi="仿宋" w:eastAsia="仿宋" w:cs="仿宋"/>
        </w:rPr>
      </w:pPr>
      <w:r>
        <w:rPr>
          <w:rFonts w:hint="eastAsia" w:ascii="仿宋" w:hAnsi="仿宋" w:eastAsia="仿宋" w:cs="仿宋"/>
        </w:rPr>
        <w:t xml:space="preserve">hūn </w:t>
      </w:r>
      <w:r>
        <w:rPr>
          <w:rFonts w:hint="eastAsia" w:ascii="仿宋" w:hAnsi="仿宋" w:eastAsia="仿宋" w:cs="仿宋"/>
        </w:rPr>
        <w:t>①指葱姜蒜等辛辣味的菜。《荀子·哀公》:“黼衣黻裳者不茹～,非口不能味也,服使然也。”(黼衣、黻裳:绣有花纹的礼服。)②指肉食。宗懔《荆楚岁时记》:“梁有天下不食～,荆自此不复食鸡子。”③xūn[荤粥(yù)]我国古代北方匈奴族。《史记·五帝本纪》:“北逐～～。”又写作”荤分”、“薰育”、“薰粥”、“熏</w:t>
      </w:r>
    </w:p>
    <w:p w14:paraId="4E726643">
      <w:pPr>
        <w:pStyle w:val="3"/>
        <w:rPr>
          <w:rFonts w:hint="eastAsia" w:ascii="仿宋" w:hAnsi="仿宋" w:eastAsia="仿宋" w:cs="仿宋"/>
        </w:rPr>
      </w:pPr>
      <w:r>
        <w:rPr>
          <w:rFonts w:hint="eastAsia" w:ascii="仿宋" w:hAnsi="仿宋" w:eastAsia="仿宋" w:cs="仿宋"/>
        </w:rPr>
        <w:t>震”、“疆震”。</w:t>
      </w:r>
    </w:p>
    <w:p w14:paraId="3EEBDD16">
      <w:pPr>
        <w:pStyle w:val="3"/>
        <w:rPr>
          <w:rFonts w:hint="eastAsia" w:ascii="仿宋" w:hAnsi="仿宋" w:eastAsia="仿宋" w:cs="仿宋"/>
        </w:rPr>
      </w:pPr>
      <w:r>
        <w:rPr>
          <w:rFonts w:hint="eastAsia" w:ascii="仿宋" w:hAnsi="仿宋" w:eastAsia="仿宋" w:cs="仿宋"/>
        </w:rPr>
        <w:t>泽(浑)</w:t>
      </w:r>
      <w:r>
        <w:rPr>
          <w:rFonts w:hint="eastAsia" w:ascii="仿宋" w:hAnsi="仿宋" w:eastAsia="仿宋" w:cs="仿宋"/>
        </w:rPr>
        <w:t xml:space="preserve"> hún ① gǔn </w:t>
      </w:r>
      <w:r>
        <w:rPr>
          <w:rFonts w:hint="eastAsia" w:ascii="仿宋" w:hAnsi="仿宋" w:eastAsia="仿宋" w:cs="仿宋"/>
        </w:rPr>
        <w:t>水势盛大。[浑浑]1.</w:t>
      </w:r>
      <w:r>
        <w:rPr>
          <w:rFonts w:hint="eastAsia" w:ascii="仿宋" w:hAnsi="仿宋" w:eastAsia="仿宋" w:cs="仿宋"/>
        </w:rPr>
        <w:t xml:space="preserve"> gǔngǔn </w:t>
      </w:r>
      <w:r>
        <w:rPr>
          <w:rFonts w:hint="eastAsia" w:ascii="仿宋" w:hAnsi="仿宋" w:eastAsia="仿宋" w:cs="仿宋"/>
        </w:rPr>
        <w:t>水势很大的样子。《荀子·富国》:“财货</w:t>
      </w:r>
      <w:r>
        <w:rPr>
          <w:rFonts w:hint="eastAsia" w:ascii="仿宋" w:hAnsi="仿宋" w:eastAsia="仿宋" w:cs="仿宋"/>
          <w:strike/>
        </w:rPr>
        <w:t>如泉源。”2.</w:t>
      </w:r>
      <w:r>
        <w:rPr>
          <w:rFonts w:hint="eastAsia" w:ascii="仿宋" w:hAnsi="仿宋" w:eastAsia="仿宋" w:cs="仿宋"/>
          <w:strike/>
        </w:rPr>
        <w:t xml:space="preserve"> húnhún </w:t>
      </w:r>
      <w:r>
        <w:rPr>
          <w:rFonts w:hint="eastAsia" w:ascii="仿宋" w:hAnsi="仿宋" w:eastAsia="仿宋" w:cs="仿宋"/>
          <w:strike/>
        </w:rPr>
        <w:t>浑浊的样子。陆云《九愍·考志》:”世</w:t>
      </w:r>
      <w:r>
        <w:rPr>
          <w:rFonts w:hint="eastAsia" w:ascii="仿宋" w:hAnsi="仿宋" w:eastAsia="仿宋" w:cs="仿宋"/>
        </w:rPr>
        <w:t>其难澄。”(澄:澄清。)②</w:t>
      </w:r>
      <w:r>
        <w:rPr>
          <w:rFonts w:hint="eastAsia" w:ascii="仿宋" w:hAnsi="仿宋" w:eastAsia="仿宋" w:cs="仿宋"/>
        </w:rPr>
        <w:t xml:space="preserve"> </w:t>
      </w:r>
      <w:r>
        <w:rPr>
          <w:rFonts w:hint="eastAsia" w:ascii="仿宋" w:hAnsi="仿宋" w:eastAsia="仿宋" w:cs="仿宋"/>
        </w:rPr>
        <w:t>浑浊。《老子》十五章:“</w:t>
      </w:r>
      <w:r>
        <w:rPr>
          <w:rFonts w:hint="eastAsia" w:ascii="仿宋" w:hAnsi="仿宋" w:eastAsia="仿宋" w:cs="仿宋"/>
          <w:vertAlign w:val="subscript"/>
        </w:rPr>
        <w:t>兮其若浊。”杜甫《示从孙济》诗:”淘米少汲(ji)水,汲多井水</w:t>
      </w:r>
      <w:r>
        <w:rPr>
          <w:rFonts w:hint="eastAsia" w:ascii="仿宋" w:hAnsi="仿宋" w:eastAsia="仿宋" w:cs="仿宋"/>
        </w:rPr>
        <w:t>~”(汲:打水。)③</w:t>
      </w:r>
      <w:r>
        <w:rPr>
          <w:rFonts w:hint="eastAsia" w:ascii="仿宋" w:hAnsi="仿宋" w:eastAsia="仿宋" w:cs="仿宋"/>
        </w:rPr>
        <w:t xml:space="preserve"> </w:t>
      </w:r>
      <w:r>
        <w:rPr>
          <w:rFonts w:hint="eastAsia" w:ascii="仿宋" w:hAnsi="仿宋" w:eastAsia="仿宋" w:cs="仿宋"/>
        </w:rPr>
        <w:t>未分剖的。《晋书·王戎传》:“尝日山请如璞玉·金。”(目:把~~看作。山涛:人名。璞玉:未雕琢的玉。)④</w:t>
      </w:r>
      <w:r>
        <w:rPr>
          <w:rFonts w:hint="eastAsia" w:ascii="仿宋" w:hAnsi="仿宋" w:eastAsia="仿宋" w:cs="仿宋"/>
        </w:rPr>
        <w:t xml:space="preserve"> hún </w:t>
      </w:r>
      <w:r>
        <w:rPr>
          <w:rFonts w:hint="eastAsia" w:ascii="仿宋" w:hAnsi="仿宋" w:eastAsia="仿宋" w:cs="仿宋"/>
        </w:rPr>
        <w:t>杂,掺和在一起。《汉书·刘向传》:“贤不肖</w:t>
      </w:r>
      <w:r>
        <w:rPr>
          <w:rFonts w:hint="eastAsia" w:ascii="仿宋" w:hAnsi="仿宋" w:eastAsia="仿宋" w:cs="仿宋"/>
          <w:vertAlign w:val="subscript"/>
        </w:rPr>
        <w:t>淆,白黑不分。”(淆:杂乱。)《论衡·案书》:”阴阳相</w:t>
      </w:r>
      <w:r>
        <w:rPr>
          <w:rFonts w:hint="eastAsia" w:ascii="仿宋" w:hAnsi="仿宋" w:eastAsia="仿宋" w:cs="仿宋"/>
        </w:rPr>
        <w:t>,旱湛相报,天道然也。”)⑤</w:t>
      </w:r>
      <w:r>
        <w:rPr>
          <w:rFonts w:hint="eastAsia" w:ascii="仿宋" w:hAnsi="仿宋" w:eastAsia="仿宋" w:cs="仿宋"/>
        </w:rPr>
        <w:t xml:space="preserve"> </w:t>
      </w:r>
      <w:r>
        <w:rPr>
          <w:rFonts w:hint="eastAsia" w:ascii="仿宋" w:hAnsi="仿宋" w:eastAsia="仿宋" w:cs="仿宋"/>
        </w:rPr>
        <w:t>全,满。李白《少年行》:“~身装束皆绮罗。”⑥</w:t>
      </w:r>
      <w:r>
        <w:rPr>
          <w:rFonts w:hint="eastAsia" w:ascii="仿宋" w:hAnsi="仿宋" w:eastAsia="仿宋" w:cs="仿宋"/>
        </w:rPr>
        <w:t xml:space="preserve"> </w:t>
      </w:r>
      <w:r>
        <w:rPr>
          <w:rFonts w:hint="eastAsia" w:ascii="仿宋" w:hAnsi="仿宋" w:eastAsia="仿宋" w:cs="仿宋"/>
        </w:rPr>
        <w:t>简直。杜甫《春望》诗:“白头搔更短,~~欲不胜簪。”</w:t>
      </w:r>
    </w:p>
    <w:p w14:paraId="303E27AF">
      <w:pPr>
        <w:pStyle w:val="3"/>
        <w:rPr>
          <w:rFonts w:hint="eastAsia" w:ascii="仿宋" w:hAnsi="仿宋" w:eastAsia="仿宋" w:cs="仿宋"/>
        </w:rPr>
      </w:pPr>
      <w:r>
        <w:rPr>
          <w:rFonts w:hint="eastAsia" w:ascii="仿宋" w:hAnsi="仿宋" w:eastAsia="仿宋" w:cs="仿宋"/>
        </w:rPr>
        <w:t>图</w:t>
      </w:r>
      <w:r>
        <w:rPr>
          <w:rFonts w:hint="eastAsia" w:ascii="仿宋" w:hAnsi="仿宋" w:eastAsia="仿宋" w:cs="仿宋"/>
        </w:rPr>
        <w:t xml:space="preserve"> hún ① </w:t>
      </w:r>
      <w:r>
        <w:rPr>
          <w:rFonts w:hint="eastAsia" w:ascii="仿宋" w:hAnsi="仿宋" w:eastAsia="仿宋" w:cs="仿宋"/>
        </w:rPr>
        <w:t>猪圈。《汉书·五行志中之下》:“燕王宫永巷中豕出~,坏都灶。”②</w:t>
      </w:r>
      <w:r>
        <w:rPr>
          <w:rFonts w:hint="eastAsia" w:ascii="仿宋" w:hAnsi="仿宋" w:eastAsia="仿宋" w:cs="仿宋"/>
        </w:rPr>
        <w:t xml:space="preserve"> </w:t>
      </w:r>
      <w:r>
        <w:rPr>
          <w:rFonts w:hint="eastAsia" w:ascii="仿宋" w:hAnsi="仿宋" w:eastAsia="仿宋" w:cs="仿宋"/>
        </w:rPr>
        <w:t>厕所。《说文·口部》:“~,厕也。”③</w:t>
      </w:r>
      <w:r>
        <w:rPr>
          <w:rFonts w:hint="eastAsia" w:ascii="仿宋" w:hAnsi="仿宋" w:eastAsia="仿宋" w:cs="仿宋"/>
        </w:rPr>
        <w:t xml:space="preserve"> huàn </w:t>
      </w:r>
      <w:r>
        <w:rPr>
          <w:rFonts w:hint="eastAsia" w:ascii="仿宋" w:hAnsi="仿宋" w:eastAsia="仿宋" w:cs="仿宋"/>
        </w:rPr>
        <w:t>通”祭”。指猪、犬。《礼记·孕仪》:“君子不食~腴。”(腴:指猪、犬的肠、胃。)</w:t>
      </w:r>
    </w:p>
    <w:p w14:paraId="4B5C39CA">
      <w:pPr>
        <w:pStyle w:val="3"/>
        <w:rPr>
          <w:rFonts w:hint="eastAsia" w:ascii="仿宋" w:hAnsi="仿宋" w:eastAsia="仿宋" w:cs="仿宋"/>
        </w:rPr>
      </w:pPr>
      <w:r>
        <w:rPr>
          <w:rFonts w:hint="eastAsia" w:ascii="仿宋" w:hAnsi="仿宋" w:eastAsia="仿宋" w:cs="仿宋"/>
        </w:rPr>
        <w:t>图</w:t>
      </w:r>
      <w:r>
        <w:rPr>
          <w:rFonts w:hint="eastAsia" w:ascii="仿宋" w:hAnsi="仿宋" w:eastAsia="仿宋" w:cs="仿宋"/>
        </w:rPr>
        <w:t xml:space="preserve"> hún ① </w:t>
      </w:r>
      <w:r>
        <w:rPr>
          <w:rFonts w:hint="eastAsia" w:ascii="仿宋" w:hAnsi="仿宋" w:eastAsia="仿宋" w:cs="仿宋"/>
        </w:rPr>
        <w:t>混浊,污浊。屈原《离骚》:“世~浊而嫉贤兮,好蔽美而称恶。”(蔽美而称恶:指压抑好的,推崇坏的。)②</w:t>
      </w:r>
      <w:r>
        <w:rPr>
          <w:rFonts w:hint="eastAsia" w:ascii="仿宋" w:hAnsi="仿宋" w:eastAsia="仿宋" w:cs="仿宋"/>
        </w:rPr>
        <w:t xml:space="preserve"> </w:t>
      </w:r>
      <w:r>
        <w:rPr>
          <w:rFonts w:hint="eastAsia" w:ascii="仿宋" w:hAnsi="仿宋" w:eastAsia="仿宋" w:cs="仿宋"/>
        </w:rPr>
        <w:t>污秽之物,粪便。《世说新语·排调》:“就而视之,其根则群狐所托,下聚~而已。”③</w:t>
      </w:r>
      <w:r>
        <w:rPr>
          <w:rFonts w:hint="eastAsia" w:ascii="仿宋" w:hAnsi="仿宋" w:eastAsia="仿宋" w:cs="仿宋"/>
        </w:rPr>
        <w:t xml:space="preserve"> </w:t>
      </w:r>
      <w:r>
        <w:rPr>
          <w:rFonts w:hint="eastAsia" w:ascii="仿宋" w:hAnsi="仿宋" w:eastAsia="仿宋" w:cs="仿宋"/>
        </w:rPr>
        <w:t>混乱。《后汉书·陈宠传》:“时司徒辟讼,久者数十年,事类~错。”④</w:t>
      </w:r>
      <w:r>
        <w:rPr>
          <w:rFonts w:hint="eastAsia" w:ascii="仿宋" w:hAnsi="仿宋" w:eastAsia="仿宋" w:cs="仿宋"/>
        </w:rPr>
        <w:t xml:space="preserve"> </w:t>
      </w:r>
      <w:r>
        <w:rPr>
          <w:rFonts w:hint="eastAsia" w:ascii="仿宋" w:hAnsi="仿宋" w:eastAsia="仿宋" w:cs="仿宋"/>
        </w:rPr>
        <w:t>通”圆”。猪圈。《论衡·吉验》:“捐于猪~中。”(扔到猪圈里。捐:抛弃,扔。)⑤</w:t>
      </w:r>
      <w:r>
        <w:rPr>
          <w:rFonts w:hint="eastAsia" w:ascii="仿宋" w:hAnsi="仿宋" w:eastAsia="仿宋" w:cs="仿宋"/>
        </w:rPr>
        <w:t xml:space="preserve"> </w:t>
      </w:r>
      <w:r>
        <w:rPr>
          <w:rFonts w:hint="eastAsia" w:ascii="仿宋" w:hAnsi="仿宋" w:eastAsia="仿宋" w:cs="仿宋"/>
        </w:rPr>
        <w:t>通”圆”。厕所。《南史·范续传》:“(花)自有关篱墙落于粪~之中。”(关:穿过。)⑥</w:t>
      </w:r>
      <w:r>
        <w:rPr>
          <w:rFonts w:hint="eastAsia" w:ascii="仿宋" w:hAnsi="仿宋" w:eastAsia="仿宋" w:cs="仿宋"/>
        </w:rPr>
        <w:t xml:space="preserve"> </w:t>
      </w:r>
      <w:r>
        <w:rPr>
          <w:rFonts w:hint="eastAsia" w:ascii="仿宋" w:hAnsi="仿宋" w:eastAsia="仿宋" w:cs="仿宋"/>
        </w:rPr>
        <w:t>通”恩”。打扰,烦扰。《汉书·陆贾传》:“毋久~女为也。”</w:t>
      </w:r>
    </w:p>
    <w:p w14:paraId="060E9C89">
      <w:pPr>
        <w:pStyle w:val="3"/>
        <w:rPr>
          <w:rFonts w:hint="eastAsia" w:ascii="仿宋" w:hAnsi="仿宋" w:eastAsia="仿宋" w:cs="仿宋"/>
        </w:rPr>
      </w:pPr>
      <w:r>
        <w:rPr>
          <w:rFonts w:hint="eastAsia" w:ascii="仿宋" w:hAnsi="仿宋" w:eastAsia="仿宋" w:cs="仿宋"/>
        </w:rPr>
        <w:t>图</w:t>
      </w:r>
      <w:r>
        <w:rPr>
          <w:rFonts w:hint="eastAsia" w:ascii="仿宋" w:hAnsi="仿宋" w:eastAsia="仿宋" w:cs="仿宋"/>
        </w:rPr>
        <w:t xml:space="preserve"> hún ① </w:t>
      </w:r>
      <w:r>
        <w:rPr>
          <w:rFonts w:hint="eastAsia" w:ascii="仿宋" w:hAnsi="仿宋" w:eastAsia="仿宋" w:cs="仿宋"/>
        </w:rPr>
        <w:t>忧,忧虑。《左传·昭公六年》:“舍不为暴,主不~哀。”②</w:t>
      </w:r>
      <w:r>
        <w:rPr>
          <w:rFonts w:hint="eastAsia" w:ascii="仿宋" w:hAnsi="仿宋" w:eastAsia="仿宋" w:cs="仿宋"/>
        </w:rPr>
        <w:t xml:space="preserve"> </w:t>
      </w:r>
      <w:r>
        <w:rPr>
          <w:rFonts w:hint="eastAsia" w:ascii="仿宋" w:hAnsi="仿宋" w:eastAsia="仿宋" w:cs="仿宋"/>
        </w:rPr>
        <w:t>打扰,烦扰。《史记·范雎蔡泽列传》:“是天以寡人~先生而存先王之宗庙也。”③</w:t>
      </w:r>
      <w:r>
        <w:rPr>
          <w:rFonts w:hint="eastAsia" w:ascii="仿宋" w:hAnsi="仿宋" w:eastAsia="仿宋" w:cs="仿宋"/>
        </w:rPr>
        <w:t xml:space="preserve"> </w:t>
      </w:r>
      <w:r>
        <w:rPr>
          <w:rFonts w:hint="eastAsia" w:ascii="仿宋" w:hAnsi="仿宋" w:eastAsia="仿宋" w:cs="仿宋"/>
        </w:rPr>
        <w:t>污辱。《礼记·儒行》:“不~君王,不累长士。”④</w:t>
      </w:r>
      <w:r>
        <w:rPr>
          <w:rFonts w:hint="eastAsia" w:ascii="仿宋" w:hAnsi="仿宋" w:eastAsia="仿宋" w:cs="仿宋"/>
        </w:rPr>
        <w:t xml:space="preserve"> </w:t>
      </w:r>
      <w:r>
        <w:rPr>
          <w:rFonts w:hint="eastAsia" w:ascii="仿宋" w:hAnsi="仿宋" w:eastAsia="仿宋" w:cs="仿宋"/>
        </w:rPr>
        <w:t>混乱。刘勰《文心雕龙·议对》:“烦而不~者,事理明也。”</w:t>
      </w:r>
    </w:p>
    <w:p w14:paraId="5B27D254">
      <w:pPr>
        <w:pStyle w:val="3"/>
        <w:rPr>
          <w:rFonts w:hint="eastAsia" w:ascii="仿宋" w:hAnsi="仿宋" w:eastAsia="仿宋" w:cs="仿宋"/>
        </w:rPr>
      </w:pPr>
      <w:r>
        <w:rPr>
          <w:rFonts w:hint="eastAsia" w:ascii="仿宋" w:hAnsi="仿宋" w:eastAsia="仿宋" w:cs="仿宋"/>
        </w:rPr>
        <w:t>混</w:t>
      </w:r>
      <w:r>
        <w:rPr>
          <w:rFonts w:hint="eastAsia" w:ascii="仿宋" w:hAnsi="仿宋" w:eastAsia="仿宋" w:cs="仿宋"/>
        </w:rPr>
        <w:t xml:space="preserve"> hún ① </w:t>
      </w:r>
      <w:r>
        <w:rPr>
          <w:rFonts w:hint="eastAsia" w:ascii="仿宋" w:hAnsi="仿宋" w:eastAsia="仿宋" w:cs="仿宋"/>
        </w:rPr>
        <w:t>水势盛大。司马相如《上林赋》:“汩(yù)乎~流,顺阿而下。”(汩:水流急促。阿:大山。)②</w:t>
      </w:r>
      <w:r>
        <w:rPr>
          <w:rFonts w:hint="eastAsia" w:ascii="仿宋" w:hAnsi="仿宋" w:eastAsia="仿宋" w:cs="仿宋"/>
        </w:rPr>
        <w:t xml:space="preserve"> </w:t>
      </w:r>
      <w:r>
        <w:rPr>
          <w:rFonts w:hint="eastAsia" w:ascii="仿宋" w:hAnsi="仿宋" w:eastAsia="仿宋" w:cs="仿宋"/>
        </w:rPr>
        <w:t>污浊,混浊。孙樵《书褒城驿壁》:“视其沼,则浅~而污。”(沼:池。)③</w:t>
      </w:r>
      <w:r>
        <w:rPr>
          <w:rFonts w:hint="eastAsia" w:ascii="仿宋" w:hAnsi="仿宋" w:eastAsia="仿宋" w:cs="仿宋"/>
        </w:rPr>
        <w:t xml:space="preserve"> </w:t>
      </w:r>
      <w:r>
        <w:rPr>
          <w:rFonts w:hint="eastAsia" w:ascii="仿宋" w:hAnsi="仿宋" w:eastAsia="仿宋" w:cs="仿宋"/>
        </w:rPr>
        <w:t>[混然]未分剖的样子。《荀子·非十二子》:“使天下~~不知是非。”④</w:t>
      </w:r>
      <w:r>
        <w:rPr>
          <w:rFonts w:hint="eastAsia" w:ascii="仿宋" w:hAnsi="仿宋" w:eastAsia="仿宋" w:cs="仿宋"/>
        </w:rPr>
        <w:t xml:space="preserve"> </w:t>
      </w:r>
      <w:r>
        <w:rPr>
          <w:rFonts w:hint="eastAsia" w:ascii="仿宋" w:hAnsi="仿宋" w:eastAsia="仿宋" w:cs="仿宋"/>
        </w:rPr>
        <w:t>杂,掺和在一起。《老子》十四章:“</w:t>
      </w:r>
      <w:r>
        <w:rPr>
          <w:rFonts w:hint="eastAsia" w:ascii="仿宋" w:hAnsi="仿宋" w:eastAsia="仿宋" w:cs="仿宋"/>
          <w:vertAlign w:val="subscript"/>
        </w:rPr>
        <w:t>而为一。”柳宗元《永州韦使君新堂记》:”远</w:t>
      </w:r>
      <w:r>
        <w:rPr>
          <w:rFonts w:hint="eastAsia" w:ascii="仿宋" w:hAnsi="仿宋" w:eastAsia="仿宋" w:cs="仿宋"/>
        </w:rPr>
        <w:t>天碧。”(和远处天空的蔚蓝色混合在一起。)成语有”鱼目混珠”。</w:t>
      </w:r>
    </w:p>
    <w:p w14:paraId="2AF97940">
      <w:pPr>
        <w:pStyle w:val="3"/>
        <w:rPr>
          <w:rFonts w:hint="eastAsia" w:ascii="仿宋" w:hAnsi="仿宋" w:eastAsia="仿宋" w:cs="仿宋"/>
        </w:rPr>
      </w:pPr>
      <w:r>
        <w:rPr>
          <w:rFonts w:hint="eastAsia" w:ascii="仿宋" w:hAnsi="仿宋" w:eastAsia="仿宋" w:cs="仿宋"/>
        </w:rPr>
        <w:t>有”鱼目混珠”。</w:t>
      </w:r>
    </w:p>
    <w:bookmarkEnd w:id="123"/>
    <w:p w14:paraId="06441CB9">
      <w:pPr>
        <w:pStyle w:val="2"/>
        <w:rPr>
          <w:rFonts w:hint="eastAsia" w:ascii="仿宋" w:hAnsi="仿宋" w:eastAsia="仿宋" w:cs="仿宋"/>
        </w:rPr>
      </w:pPr>
      <w:bookmarkStart w:id="124" w:name="huo"/>
      <w:r>
        <w:rPr>
          <w:rFonts w:hint="eastAsia" w:ascii="仿宋" w:hAnsi="仿宋" w:eastAsia="仿宋" w:cs="仿宋"/>
        </w:rPr>
        <w:t>HUO</w:t>
      </w:r>
    </w:p>
    <w:p w14:paraId="75BF94C2">
      <w:pPr>
        <w:pStyle w:val="26"/>
        <w:rPr>
          <w:rFonts w:hint="eastAsia" w:ascii="仿宋" w:hAnsi="仿宋" w:eastAsia="仿宋" w:cs="仿宋"/>
        </w:rPr>
      </w:pPr>
      <w:r>
        <w:rPr>
          <w:rFonts w:hint="eastAsia" w:ascii="仿宋" w:hAnsi="仿宋" w:eastAsia="仿宋" w:cs="仿宋"/>
        </w:rPr>
        <w:t xml:space="preserve">(huō </w:t>
      </w:r>
      <w:r>
        <w:rPr>
          <w:rFonts w:hint="eastAsia" w:ascii="仿宋" w:hAnsi="仿宋" w:eastAsia="仿宋" w:cs="仿宋"/>
        </w:rPr>
        <w:t>刀割裂开物的声音。《庄子·养生主》:“奏刀</w:t>
      </w:r>
      <w:r>
        <w:rPr>
          <w:rFonts w:hint="eastAsia" w:ascii="仿宋" w:hAnsi="仿宋" w:eastAsia="仿宋" w:cs="仿宋"/>
          <w:vertAlign w:val="subscript"/>
        </w:rPr>
        <w:t>然,莫不中音。”《列子·涡问》:”其触物也,</w:t>
      </w:r>
      <w:r>
        <w:rPr>
          <w:rFonts w:hint="eastAsia" w:ascii="仿宋" w:hAnsi="仿宋" w:eastAsia="仿宋" w:cs="仿宋"/>
        </w:rPr>
        <w:t>然而过。”</w:t>
      </w:r>
    </w:p>
    <w:p w14:paraId="0AB4DF65">
      <w:pPr>
        <w:pStyle w:val="3"/>
        <w:rPr>
          <w:rFonts w:hint="eastAsia" w:ascii="仿宋" w:hAnsi="仿宋" w:eastAsia="仿宋" w:cs="仿宋"/>
        </w:rPr>
      </w:pPr>
      <w:r>
        <w:rPr>
          <w:rFonts w:hint="eastAsia" w:ascii="仿宋" w:hAnsi="仿宋" w:eastAsia="仿宋" w:cs="仿宋"/>
        </w:rPr>
        <w:t xml:space="preserve">huō </w:t>
      </w:r>
      <w:r>
        <w:rPr>
          <w:rFonts w:hint="eastAsia" w:ascii="仿宋" w:hAnsi="仿宋" w:eastAsia="仿宋" w:cs="仿宋"/>
        </w:rPr>
        <w:t>见173页。</w:t>
      </w:r>
    </w:p>
    <w:p w14:paraId="6A5F8CA4">
      <w:pPr>
        <w:pStyle w:val="3"/>
        <w:rPr>
          <w:rFonts w:hint="eastAsia" w:ascii="仿宋" w:hAnsi="仿宋" w:eastAsia="仿宋" w:cs="仿宋"/>
        </w:rPr>
      </w:pPr>
      <w:r>
        <w:rPr>
          <w:rFonts w:hint="eastAsia" w:ascii="仿宋" w:hAnsi="仿宋" w:eastAsia="仿宋" w:cs="仿宋"/>
        </w:rPr>
        <w:t xml:space="preserve">huō </w:t>
      </w:r>
      <w:r>
        <w:rPr>
          <w:rFonts w:hint="eastAsia" w:ascii="仿宋" w:hAnsi="仿宋" w:eastAsia="仿宋" w:cs="仿宋"/>
        </w:rPr>
        <w:t>相会,来会。《诗经·王风·君子于役》:“君子于役,不日不月,曷其有~?”</w:t>
      </w:r>
    </w:p>
    <w:p w14:paraId="7D9D89BB">
      <w:pPr>
        <w:pStyle w:val="3"/>
        <w:rPr>
          <w:rFonts w:hint="eastAsia" w:ascii="仿宋" w:hAnsi="仿宋" w:eastAsia="仿宋" w:cs="仿宋"/>
        </w:rPr>
      </w:pPr>
      <w:r>
        <w:rPr>
          <w:rFonts w:hint="eastAsia" w:ascii="仿宋" w:hAnsi="仿宋" w:eastAsia="仿宋" w:cs="仿宋"/>
        </w:rPr>
        <w:t xml:space="preserve">huó ① </w:t>
      </w:r>
      <w:r>
        <w:rPr>
          <w:rFonts w:hint="eastAsia" w:ascii="仿宋" w:hAnsi="仿宋" w:eastAsia="仿宋" w:cs="仿宋"/>
        </w:rPr>
        <w:t>生存。与”死”相对。《韩非子·解老》:“以肠胃为根本,不食则不能~。”</w:t>
      </w:r>
    </w:p>
    <w:p w14:paraId="72A8B57B">
      <w:pPr>
        <w:pStyle w:val="3"/>
        <w:rPr>
          <w:rFonts w:hint="eastAsia" w:ascii="仿宋" w:hAnsi="仿宋" w:eastAsia="仿宋" w:cs="仿宋"/>
        </w:rPr>
      </w:pPr>
      <w:r>
        <w:rPr>
          <w:rFonts w:hint="eastAsia" w:ascii="仿宋" w:hAnsi="仿宋" w:eastAsia="仿宋" w:cs="仿宋"/>
        </w:rPr>
        <w:t>②使……活,救活。《后汉书·华佗传》:“此可以~人。”②</w:t>
      </w:r>
      <w:r>
        <w:rPr>
          <w:rFonts w:hint="eastAsia" w:ascii="仿宋" w:hAnsi="仿宋" w:eastAsia="仿宋" w:cs="仿宋"/>
        </w:rPr>
        <w:t xml:space="preserve"> </w:t>
      </w:r>
      <w:r>
        <w:rPr>
          <w:rFonts w:hint="eastAsia" w:ascii="仿宋" w:hAnsi="仿宋" w:eastAsia="仿宋" w:cs="仿宋"/>
        </w:rPr>
        <w:t>活计,谋生的手段。杜甫《闻斛斯六官未归》诗:“本卖文为~。”③</w:t>
      </w:r>
      <w:r>
        <w:rPr>
          <w:rFonts w:hint="eastAsia" w:ascii="仿宋" w:hAnsi="仿宋" w:eastAsia="仿宋" w:cs="仿宋"/>
        </w:rPr>
        <w:t xml:space="preserve"> </w:t>
      </w:r>
      <w:r>
        <w:rPr>
          <w:rFonts w:hint="eastAsia" w:ascii="仿宋" w:hAnsi="仿宋" w:eastAsia="仿宋" w:cs="仿宋"/>
        </w:rPr>
        <w:t>活动,不固定。沈括《梦溪笔谈》卷一八:“有布衣毕昇,又为~板。”(布衣:平民。毕昇:人名。活板:活字排版。)④</w:t>
      </w:r>
      <w:r>
        <w:rPr>
          <w:rFonts w:hint="eastAsia" w:ascii="仿宋" w:hAnsi="仿宋" w:eastAsia="仿宋" w:cs="仿宋"/>
        </w:rPr>
        <w:t xml:space="preserve"> </w:t>
      </w:r>
      <w:r>
        <w:rPr>
          <w:rFonts w:hint="eastAsia" w:ascii="仿宋" w:hAnsi="仿宋" w:eastAsia="仿宋" w:cs="仿宋"/>
        </w:rPr>
        <w:t>生动,活泼。杜牧《池州送孟迟先辈》诗:“雨余山态~。”(雨余:雨后。态:姿态。)⑤</w:t>
      </w:r>
      <w:r>
        <w:rPr>
          <w:rFonts w:hint="eastAsia" w:ascii="仿宋" w:hAnsi="仿宋" w:eastAsia="仿宋" w:cs="仿宋"/>
        </w:rPr>
        <w:t xml:space="preserve"> guō </w:t>
      </w:r>
      <w:r>
        <w:rPr>
          <w:rFonts w:hint="eastAsia" w:ascii="仿宋" w:hAnsi="仿宋" w:eastAsia="仿宋" w:cs="仿宋"/>
        </w:rPr>
        <w:t>[活活]象声词。形容流水声。《诗经·卫风·硕人》:“河水洋洋,北流</w:t>
      </w:r>
      <w:r>
        <w:rPr>
          <w:rFonts w:hint="eastAsia" w:ascii="仿宋" w:hAnsi="仿宋" w:eastAsia="仿宋" w:cs="仿宋"/>
          <w:strike/>
        </w:rPr>
        <w:t>。”李白《江上寄元六林宗》诗:”流水鸣</w:t>
      </w:r>
      <w:r>
        <w:rPr>
          <w:rFonts w:hint="eastAsia" w:ascii="仿宋" w:hAnsi="仿宋" w:eastAsia="仿宋" w:cs="仿宋"/>
        </w:rPr>
        <w:t>。”</w:t>
      </w:r>
    </w:p>
    <w:p w14:paraId="50D6A1EB">
      <w:pPr>
        <w:pStyle w:val="3"/>
        <w:rPr>
          <w:rFonts w:hint="eastAsia" w:ascii="仿宋" w:hAnsi="仿宋" w:eastAsia="仿宋" w:cs="仿宋"/>
        </w:rPr>
      </w:pPr>
      <w:r>
        <w:rPr>
          <w:rFonts w:hint="eastAsia" w:ascii="仿宋" w:hAnsi="仿宋" w:eastAsia="仿宋" w:cs="仿宋"/>
        </w:rPr>
        <w:t xml:space="preserve">huō ① </w:t>
      </w:r>
      <w:r>
        <w:rPr>
          <w:rFonts w:hint="eastAsia" w:ascii="仿宋" w:hAnsi="仿宋" w:eastAsia="仿宋" w:cs="仿宋"/>
        </w:rPr>
        <w:t>火焰。《尚书·盘庚上》:“若</w:t>
      </w:r>
      <w:r>
        <w:rPr>
          <w:rFonts w:hint="eastAsia" w:ascii="仿宋" w:hAnsi="仿宋" w:eastAsia="仿宋" w:cs="仿宋"/>
          <w:vertAlign w:val="subscript"/>
        </w:rPr>
        <w:t>之燎于原。”《论衡·言毒》:”若</w:t>
      </w:r>
      <w:r>
        <w:rPr>
          <w:rFonts w:hint="eastAsia" w:ascii="仿宋" w:hAnsi="仿宋" w:eastAsia="仿宋" w:cs="仿宋"/>
        </w:rPr>
        <w:t>灼人。”(灼:烧。)②</w:t>
      </w:r>
      <w:r>
        <w:rPr>
          <w:rFonts w:hint="eastAsia" w:ascii="仿宋" w:hAnsi="仿宋" w:eastAsia="仿宋" w:cs="仿宋"/>
        </w:rPr>
        <w:t xml:space="preserve"> </w:t>
      </w:r>
      <w:r>
        <w:rPr>
          <w:rFonts w:hint="eastAsia" w:ascii="仿宋" w:hAnsi="仿宋" w:eastAsia="仿宋" w:cs="仿宋"/>
        </w:rPr>
        <w:t>用作动词。着火,发生火灾。《礼记·曾子问》:“太庙~,则从天子救火。”③</w:t>
      </w:r>
      <w:r>
        <w:rPr>
          <w:rFonts w:hint="eastAsia" w:ascii="仿宋" w:hAnsi="仿宋" w:eastAsia="仿宋" w:cs="仿宋"/>
        </w:rPr>
        <w:t xml:space="preserve"> </w:t>
      </w:r>
      <w:r>
        <w:rPr>
          <w:rFonts w:hint="eastAsia" w:ascii="仿宋" w:hAnsi="仿宋" w:eastAsia="仿宋" w:cs="仿宋"/>
        </w:rPr>
        <w:t>火把。《庄子·天地》:“厉之人夜半生其子,遽取</w:t>
      </w:r>
      <w:r>
        <w:rPr>
          <w:rFonts w:hint="eastAsia" w:ascii="仿宋" w:hAnsi="仿宋" w:eastAsia="仿宋" w:cs="仿宋"/>
          <w:vertAlign w:val="subscript"/>
        </w:rPr>
        <w:t>而视之。”[火急]紧急。柳宗元《叠后》诗:”劝君</w:t>
      </w:r>
      <w:r>
        <w:rPr>
          <w:rFonts w:hint="eastAsia" w:ascii="仿宋" w:hAnsi="仿宋" w:eastAsia="仿宋" w:cs="仿宋"/>
        </w:rPr>
        <w:t>~添功用。”④</w:t>
      </w:r>
      <w:r>
        <w:rPr>
          <w:rFonts w:hint="eastAsia" w:ascii="仿宋" w:hAnsi="仿宋" w:eastAsia="仿宋" w:cs="仿宋"/>
        </w:rPr>
        <w:t xml:space="preserve"> </w:t>
      </w:r>
      <w:r>
        <w:rPr>
          <w:rFonts w:hint="eastAsia" w:ascii="仿宋" w:hAnsi="仿宋" w:eastAsia="仿宋" w:cs="仿宋"/>
        </w:rPr>
        <w:t>古时兵制,十人为一火。《新唐书·兵志》:“十人为</w:t>
      </w:r>
      <w:r>
        <w:rPr>
          <w:rFonts w:hint="eastAsia" w:ascii="仿宋" w:hAnsi="仿宋" w:eastAsia="仿宋" w:cs="仿宋"/>
          <w:strike/>
        </w:rPr>
        <w:t>,</w:t>
      </w:r>
      <w:r>
        <w:rPr>
          <w:rFonts w:hint="eastAsia" w:ascii="仿宋" w:hAnsi="仿宋" w:eastAsia="仿宋" w:cs="仿宋"/>
        </w:rPr>
        <w:t>有长。”[火伴]同伴。《木兰诗》:“出门看</w:t>
      </w:r>
      <w:r>
        <w:rPr>
          <w:rFonts w:hint="eastAsia" w:ascii="仿宋" w:hAnsi="仿宋" w:eastAsia="仿宋" w:cs="仿宋"/>
          <w:strike/>
        </w:rPr>
        <w:t>,</w:t>
      </w:r>
      <w:r>
        <w:rPr>
          <w:rFonts w:hint="eastAsia" w:ascii="仿宋" w:hAnsi="仿宋" w:eastAsia="仿宋" w:cs="仿宋"/>
        </w:rPr>
        <w:t>皆惊惶。”“火伴”的”火”后来写作”伙”。⑤</w:t>
      </w:r>
      <w:r>
        <w:rPr>
          <w:rFonts w:hint="eastAsia" w:ascii="仿宋" w:hAnsi="仿宋" w:eastAsia="仿宋" w:cs="仿宋"/>
        </w:rPr>
        <w:t xml:space="preserve"> </w:t>
      </w:r>
      <w:r>
        <w:rPr>
          <w:rFonts w:hint="eastAsia" w:ascii="仿宋" w:hAnsi="仿宋" w:eastAsia="仿宋" w:cs="仿宋"/>
        </w:rPr>
        <w:t>星名。也叫大火,即心宿。《诗经·豳风·七月》:“七月流~,九月授衣。”[注意]这个义项的”火”不是五大行星的火星。火星古代称”荧惑”。⑥</w:t>
      </w:r>
      <w:r>
        <w:rPr>
          <w:rFonts w:hint="eastAsia" w:ascii="仿宋" w:hAnsi="仿宋" w:eastAsia="仿宋" w:cs="仿宋"/>
        </w:rPr>
        <w:t xml:space="preserve"> </w:t>
      </w:r>
      <w:r>
        <w:rPr>
          <w:rFonts w:hint="eastAsia" w:ascii="仿宋" w:hAnsi="仿宋" w:eastAsia="仿宋" w:cs="仿宋"/>
        </w:rPr>
        <w:t>五行(金、木、水、火、土)之一。见468页”行”字。</w:t>
      </w:r>
    </w:p>
    <w:p w14:paraId="50C8FCF4">
      <w:pPr>
        <w:pStyle w:val="3"/>
        <w:rPr>
          <w:rFonts w:hint="eastAsia" w:ascii="仿宋" w:hAnsi="仿宋" w:eastAsia="仿宋" w:cs="仿宋"/>
        </w:rPr>
      </w:pPr>
      <w:r>
        <w:rPr>
          <w:rFonts w:hint="eastAsia" w:ascii="仿宋" w:hAnsi="仿宋" w:eastAsia="仿宋" w:cs="仿宋"/>
        </w:rPr>
        <w:t xml:space="preserve">huō </w:t>
      </w:r>
      <w:r>
        <w:rPr>
          <w:rFonts w:hint="eastAsia" w:ascii="仿宋" w:hAnsi="仿宋" w:eastAsia="仿宋" w:cs="仿宋"/>
        </w:rPr>
        <w:t>多。《史记·司马相如列传》:“鱼鳖欢声,万物众</w:t>
      </w:r>
      <w:r>
        <w:rPr>
          <w:rFonts w:hint="eastAsia" w:ascii="仿宋" w:hAnsi="仿宋" w:eastAsia="仿宋" w:cs="仿宋"/>
          <w:strike/>
        </w:rPr>
        <w:t>。”《新唐书·突厥传序》:”晋地狱而人</w:t>
      </w:r>
      <w:r>
        <w:rPr>
          <w:rFonts w:hint="eastAsia" w:ascii="仿宋" w:hAnsi="仿宋" w:eastAsia="仿宋" w:cs="仿宋"/>
        </w:rPr>
        <w:t>。”[夥颐]叹词。表示惊讶或感叹。《史记·陈涉世家》:“~~!涉之为王沈沈者。”(沈沈:宫殿深邃的样子。)</w:t>
      </w:r>
    </w:p>
    <w:p w14:paraId="60495AD8">
      <w:pPr>
        <w:pStyle w:val="3"/>
        <w:rPr>
          <w:rFonts w:hint="eastAsia" w:ascii="仿宋" w:hAnsi="仿宋" w:eastAsia="仿宋" w:cs="仿宋"/>
        </w:rPr>
      </w:pPr>
      <w:r>
        <w:rPr>
          <w:rFonts w:hint="eastAsia" w:ascii="仿宋" w:hAnsi="仿宋" w:eastAsia="仿宋" w:cs="仿宋"/>
        </w:rPr>
        <w:t xml:space="preserve">huō ① </w:t>
      </w:r>
      <w:r>
        <w:rPr>
          <w:rFonts w:hint="eastAsia" w:ascii="仿宋" w:hAnsi="仿宋" w:eastAsia="仿宋" w:cs="仿宋"/>
        </w:rPr>
        <w:t>有的,有的人。《论语·为政》:“</w:t>
      </w:r>
      <w:r>
        <w:rPr>
          <w:rFonts w:hint="eastAsia" w:ascii="仿宋" w:hAnsi="仿宋" w:eastAsia="仿宋" w:cs="仿宋"/>
          <w:vertAlign w:val="subscript"/>
        </w:rPr>
        <w:t>谓孔子曰:‘子奚不为政?’”(奚:为什么。)司马迁《报任安书》:”人固有一死,重于泰山,</w:t>
      </w:r>
      <w:r>
        <w:rPr>
          <w:rFonts w:hint="eastAsia" w:ascii="仿宋" w:hAnsi="仿宋" w:eastAsia="仿宋" w:cs="仿宋"/>
        </w:rPr>
        <w:t>~轻于鸿毛。”②</w:t>
      </w:r>
      <w:r>
        <w:rPr>
          <w:rFonts w:hint="eastAsia" w:ascii="仿宋" w:hAnsi="仿宋" w:eastAsia="仿宋" w:cs="仿宋"/>
        </w:rPr>
        <w:t xml:space="preserve"> </w:t>
      </w:r>
      <w:r>
        <w:rPr>
          <w:rFonts w:hint="eastAsia" w:ascii="仿宋" w:hAnsi="仿宋" w:eastAsia="仿宋" w:cs="仿宋"/>
        </w:rPr>
        <w:t>有。《诗经·召南·殷其雷》:“何斯违斯,莫敢</w:t>
      </w:r>
      <w:r>
        <w:rPr>
          <w:rFonts w:hint="eastAsia" w:ascii="仿宋" w:hAnsi="仿宋" w:eastAsia="仿宋" w:cs="仿宋"/>
          <w:strike/>
        </w:rPr>
        <w:t>遑。“③</w:t>
      </w:r>
      <w:r>
        <w:rPr>
          <w:rFonts w:hint="eastAsia" w:ascii="仿宋" w:hAnsi="仿宋" w:eastAsia="仿宋" w:cs="仿宋"/>
          <w:strike/>
        </w:rPr>
        <w:t xml:space="preserve"> </w:t>
      </w:r>
      <w:r>
        <w:rPr>
          <w:rFonts w:hint="eastAsia" w:ascii="仿宋" w:hAnsi="仿宋" w:eastAsia="仿宋" w:cs="仿宋"/>
          <w:strike/>
        </w:rPr>
        <w:t>也许,或许。《左传·宣公三年》:”天</w:t>
      </w:r>
      <w:r>
        <w:rPr>
          <w:rFonts w:hint="eastAsia" w:ascii="仿宋" w:hAnsi="仿宋" w:eastAsia="仿宋" w:cs="仿宋"/>
        </w:rPr>
        <w:t>启之,必</w:t>
      </w:r>
    </w:p>
    <w:p w14:paraId="2F8C1DF9">
      <w:pPr>
        <w:pStyle w:val="3"/>
        <w:rPr>
          <w:rFonts w:hint="eastAsia" w:ascii="仿宋" w:hAnsi="仿宋" w:eastAsia="仿宋" w:cs="仿宋"/>
        </w:rPr>
      </w:pPr>
      <w:r>
        <w:rPr>
          <w:rFonts w:hint="eastAsia" w:ascii="仿宋" w:hAnsi="仿宋" w:eastAsia="仿宋" w:cs="仿宋"/>
        </w:rPr>
        <w:t>将为君。“李白《梦游天姥吟留别》:”云霞明灭</w:t>
      </w:r>
      <w:r>
        <w:rPr>
          <w:rFonts w:hint="eastAsia" w:ascii="仿宋" w:hAnsi="仿宋" w:eastAsia="仿宋" w:cs="仿宋"/>
          <w:vertAlign w:val="subscript"/>
        </w:rPr>
        <w:t>可睹。“(明灭:或明或暗。睹:看见。)表示选择,或者。《汉书·韩安国传》:”吾势已定,</w:t>
      </w:r>
      <w:r>
        <w:rPr>
          <w:rFonts w:hint="eastAsia" w:ascii="仿宋" w:hAnsi="仿宋" w:eastAsia="仿宋" w:cs="仿宋"/>
        </w:rPr>
        <w:t>营其左,</w:t>
      </w:r>
      <w:r>
        <w:rPr>
          <w:rFonts w:hint="eastAsia" w:ascii="仿宋" w:hAnsi="仿宋" w:eastAsia="仿宋" w:cs="仿宋"/>
          <w:vertAlign w:val="subscript"/>
        </w:rPr>
        <w:t>营其右,</w:t>
      </w:r>
      <w:r>
        <w:rPr>
          <w:rFonts w:hint="eastAsia" w:ascii="仿宋" w:hAnsi="仿宋" w:eastAsia="仿宋" w:cs="仿宋"/>
        </w:rPr>
        <w:t>当其前,</w:t>
      </w:r>
      <w:r>
        <w:rPr>
          <w:rFonts w:hint="eastAsia" w:ascii="仿宋" w:hAnsi="仿宋" w:eastAsia="仿宋" w:cs="仿宋"/>
          <w:vertAlign w:val="subscript"/>
        </w:rPr>
        <w:t>绝其后,单于可禽。“④又。《诗经·小雅·宾之初筵》:”既立之监,</w:t>
      </w:r>
      <w:r>
        <w:rPr>
          <w:rFonts w:hint="eastAsia" w:ascii="仿宋" w:hAnsi="仿宋" w:eastAsia="仿宋" w:cs="仿宋"/>
        </w:rPr>
        <w:t>佐之史。“(监、史:指奴隶主贵族宴饮时的辅佐人员。)⑤语气词。常用在否定句中加强否定语气。《孟子·滕文公上》:”虽使五尺之童适市,莫之</w:t>
      </w:r>
      <w:r>
        <w:rPr>
          <w:rFonts w:hint="eastAsia" w:ascii="仿宋" w:hAnsi="仿宋" w:eastAsia="仿宋" w:cs="仿宋"/>
          <w:vertAlign w:val="subscript"/>
        </w:rPr>
        <w:t>欺。“贾谊《论积贮疏》:”残贼公行,莫之</w:t>
      </w:r>
      <w:r>
        <w:rPr>
          <w:rFonts w:hint="eastAsia" w:ascii="仿宋" w:hAnsi="仿宋" w:eastAsia="仿宋" w:cs="仿宋"/>
        </w:rPr>
        <w:t>止。“(莫之或止:没有人制止它。)⑥通”惑”。迷惑。《汉书·霍去病传》:“别从东道,~失道。”(别:另外。)</w:t>
      </w:r>
    </w:p>
    <w:p w14:paraId="2633B3CF">
      <w:pPr>
        <w:pStyle w:val="3"/>
        <w:rPr>
          <w:rFonts w:hint="eastAsia" w:ascii="仿宋" w:hAnsi="仿宋" w:eastAsia="仿宋" w:cs="仿宋"/>
        </w:rPr>
      </w:pPr>
      <w:r>
        <w:rPr>
          <w:rFonts w:hint="eastAsia" w:ascii="仿宋" w:hAnsi="仿宋" w:eastAsia="仿宋" w:cs="仿宋"/>
        </w:rPr>
        <w:t>惑huo①疑惑。《左传·桓公十五年》:“雍氏舍其室而将享子于郊,吾</w:t>
      </w:r>
      <w:r>
        <w:rPr>
          <w:rFonts w:hint="eastAsia" w:ascii="仿宋" w:hAnsi="仿宋" w:eastAsia="仿宋" w:cs="仿宋"/>
          <w:vertAlign w:val="subscript"/>
        </w:rPr>
        <w:t>之,以告。”韩愈《师说》:”师者,所以传道受业解</w:t>
      </w:r>
      <w:r>
        <w:rPr>
          <w:rFonts w:hint="eastAsia" w:ascii="仿宋" w:hAnsi="仿宋" w:eastAsia="仿宋" w:cs="仿宋"/>
        </w:rPr>
        <w:t>也。”②糊涂。《孟子·离娄下》:“乡邻有斗者,被发缨冠而往救之,则</w:t>
      </w:r>
      <w:r>
        <w:rPr>
          <w:rFonts w:hint="eastAsia" w:ascii="仿宋" w:hAnsi="仿宋" w:eastAsia="仿宋" w:cs="仿宋"/>
          <w:vertAlign w:val="subscript"/>
        </w:rPr>
        <w:t>也。”③怀疑。曾巩《本朝政要策·任将》:”取董遵诲于仇雠,取姚内斌于俘虏,皆用之不</w:t>
      </w:r>
      <w:r>
        <w:rPr>
          <w:rFonts w:hint="eastAsia" w:ascii="仿宋" w:hAnsi="仿宋" w:eastAsia="仿宋" w:cs="仿宋"/>
        </w:rPr>
        <w:t>。”④迷惑,蛊惑。《韩非子·孤愤》:“</w:t>
      </w:r>
      <w:r>
        <w:rPr>
          <w:rFonts w:hint="eastAsia" w:ascii="仿宋" w:hAnsi="仿宋" w:eastAsia="仿宋" w:cs="仿宋"/>
          <w:vertAlign w:val="subscript"/>
        </w:rPr>
        <w:t>主败法,以乱士民。”⑤佛教称烦恼为惑。王中《头陀寺碑文》:”理胜则</w:t>
      </w:r>
      <w:r>
        <w:rPr>
          <w:rFonts w:hint="eastAsia" w:ascii="仿宋" w:hAnsi="仿宋" w:eastAsia="仿宋" w:cs="仿宋"/>
        </w:rPr>
        <w:t>亡。”(亡:无。)</w:t>
      </w:r>
    </w:p>
    <w:p w14:paraId="64E299EE">
      <w:pPr>
        <w:pStyle w:val="3"/>
        <w:rPr>
          <w:rFonts w:hint="eastAsia" w:ascii="仿宋" w:hAnsi="仿宋" w:eastAsia="仿宋" w:cs="仿宋"/>
        </w:rPr>
      </w:pPr>
      <w:r>
        <w:rPr>
          <w:rFonts w:hint="eastAsia" w:ascii="仿宋" w:hAnsi="仿宋" w:eastAsia="仿宋" w:cs="仿宋"/>
        </w:rPr>
        <w:t>货(货)huo①财物。《尚书·洪范》:“一曰食,二曰不。”《商君书·立本》:“治行则</w:t>
      </w:r>
      <w:r>
        <w:rPr>
          <w:rFonts w:hint="eastAsia" w:ascii="仿宋" w:hAnsi="仿宋" w:eastAsia="仿宋" w:cs="仿宋"/>
          <w:vertAlign w:val="subscript"/>
        </w:rPr>
        <w:t>积。”(治行,指国家治理得好。)②钱,货币。《汉书·食货志下》:”百姓惯乱,其</w:t>
      </w:r>
      <w:r>
        <w:rPr>
          <w:rFonts w:hint="eastAsia" w:ascii="仿宋" w:hAnsi="仿宋" w:eastAsia="仿宋" w:cs="仿宋"/>
        </w:rPr>
        <w:t>不行,民私以五铢钱市买。”(五铢钱:汉代的一种钱币。)③行贿。《孟子·公孙丑下》:“无处而馈之,是</w:t>
      </w:r>
      <w:r>
        <w:rPr>
          <w:rFonts w:hint="eastAsia" w:ascii="仿宋" w:hAnsi="仿宋" w:eastAsia="仿宋" w:cs="仿宋"/>
          <w:vertAlign w:val="subscript"/>
        </w:rPr>
        <w:t>之也。”(处:原因。馈:馈赠。)《后汉书·黄琼传》:”诛税民受</w:t>
      </w:r>
      <w:r>
        <w:rPr>
          <w:rFonts w:hint="eastAsia" w:ascii="仿宋" w:hAnsi="仿宋" w:eastAsia="仿宋" w:cs="仿宋"/>
        </w:rPr>
        <w:t>者九人。”④出卖。柳宗元《钴铜潭西小丘记》:“</w:t>
      </w:r>
      <w:r>
        <w:rPr>
          <w:rFonts w:hint="eastAsia" w:ascii="仿宋" w:hAnsi="仿宋" w:eastAsia="仿宋" w:cs="仿宋"/>
          <w:vertAlign w:val="subscript"/>
        </w:rPr>
        <w:t>而不售。”(不售:卖不出去。)⑤给报酬。柳宗元《零陵郡复乳穴记》:”徒吾役而不吾</w:t>
      </w:r>
      <w:r>
        <w:rPr>
          <w:rFonts w:hint="eastAsia" w:ascii="仿宋" w:hAnsi="仿宋" w:eastAsia="仿宋" w:cs="仿宋"/>
        </w:rPr>
        <w:t>也。”</w:t>
      </w:r>
    </w:p>
    <w:p w14:paraId="36D2DFC8">
      <w:pPr>
        <w:pStyle w:val="3"/>
        <w:rPr>
          <w:rFonts w:hint="eastAsia" w:ascii="仿宋" w:hAnsi="仿宋" w:eastAsia="仿宋" w:cs="仿宋"/>
        </w:rPr>
      </w:pPr>
      <w:r>
        <w:rPr>
          <w:rFonts w:hint="eastAsia" w:ascii="仿宋" w:hAnsi="仿宋" w:eastAsia="仿宋" w:cs="仿宋"/>
        </w:rPr>
        <w:t>获(獲)huo①猎得禽兽。《诗经·秦风·驷駃》:“舍拔则</w:t>
      </w:r>
      <w:r>
        <w:rPr>
          <w:rFonts w:hint="eastAsia" w:ascii="仿宋" w:hAnsi="仿宋" w:eastAsia="仿宋" w:cs="仿宋"/>
          <w:vertAlign w:val="subscript"/>
        </w:rPr>
        <w:t>。”(舍拔:指射箭。)②俘获,缴获。李斯《谏逐客书》:”</w:t>
      </w:r>
      <w:r>
        <w:rPr>
          <w:rFonts w:hint="eastAsia" w:ascii="仿宋" w:hAnsi="仿宋" w:eastAsia="仿宋" w:cs="仿宋"/>
        </w:rPr>
        <w:t>楚魏之师。”(师:军队。)③得到。《论语·雍也》:“仁者,先难而后</w:t>
      </w:r>
      <w:r>
        <w:rPr>
          <w:rFonts w:hint="eastAsia" w:ascii="仿宋" w:hAnsi="仿宋" w:eastAsia="仿宋" w:cs="仿宋"/>
          <w:vertAlign w:val="subscript"/>
        </w:rPr>
        <w:t>。”(盐铁论·诛秦)。④能够,得以。王粲《从军诗》之一:”所愿</w:t>
      </w:r>
      <w:r>
        <w:rPr>
          <w:rFonts w:hint="eastAsia" w:ascii="仿宋" w:hAnsi="仿宋" w:eastAsia="仿宋" w:cs="仿宋"/>
        </w:rPr>
        <w:t>无违。”⑤女奴隶。《墨子·大取》:“爱</w:t>
      </w:r>
      <w:r>
        <w:rPr>
          <w:rFonts w:hint="eastAsia" w:ascii="仿宋" w:hAnsi="仿宋" w:eastAsia="仿宋" w:cs="仿宋"/>
          <w:vertAlign w:val="subscript"/>
        </w:rPr>
        <w:t>之爱人也,生于虑</w:t>
      </w:r>
      <w:r>
        <w:rPr>
          <w:rFonts w:hint="eastAsia" w:ascii="仿宋" w:hAnsi="仿宋" w:eastAsia="仿宋" w:cs="仿宋"/>
        </w:rPr>
        <w:t>之利。”[臧获]见527页”臧”字。⑥通”获”(稷)。收获庄稼。《荀子·富国》:“今是土之生五谷也,人善治之……一岁而再~之。”(岁)年。再:两次。)</w:t>
      </w:r>
    </w:p>
    <w:p w14:paraId="5B758443">
      <w:pPr>
        <w:pStyle w:val="3"/>
        <w:rPr>
          <w:rFonts w:hint="eastAsia" w:ascii="仿宋" w:hAnsi="仿宋" w:eastAsia="仿宋" w:cs="仿宋"/>
        </w:rPr>
      </w:pPr>
      <w:r>
        <w:rPr>
          <w:rFonts w:hint="eastAsia" w:ascii="仿宋" w:hAnsi="仿宋" w:eastAsia="仿宋" w:cs="仿宋"/>
        </w:rPr>
        <w:t>[辨]獲,稷。见下”获”(稷)“字。</w:t>
      </w:r>
    </w:p>
    <w:p w14:paraId="08A98F2C">
      <w:pPr>
        <w:pStyle w:val="3"/>
        <w:rPr>
          <w:rFonts w:hint="eastAsia" w:ascii="仿宋" w:hAnsi="仿宋" w:eastAsia="仿宋" w:cs="仿宋"/>
        </w:rPr>
      </w:pPr>
      <w:r>
        <w:rPr>
          <w:rFonts w:hint="eastAsia" w:ascii="仿宋" w:hAnsi="仿宋" w:eastAsia="仿宋" w:cs="仿宋"/>
        </w:rPr>
        <w:t>获(稷)huo收割庄稼。《诗经·豳风·七月》:“八月剥枣,十月</w:t>
      </w:r>
    </w:p>
    <w:p w14:paraId="26100851">
      <w:pPr>
        <w:pStyle w:val="3"/>
        <w:rPr>
          <w:rFonts w:hint="eastAsia" w:ascii="仿宋" w:hAnsi="仿宋" w:eastAsia="仿宋" w:cs="仿宋"/>
        </w:rPr>
      </w:pPr>
      <w:r>
        <w:rPr>
          <w:rFonts w:hint="eastAsia" w:ascii="仿宋" w:hAnsi="仿宋" w:eastAsia="仿宋" w:cs="仿宋"/>
          <w:vertAlign w:val="subscript"/>
        </w:rPr>
        <w:t>稻。“《汉书·食货志上》:”春耕,夏耘,秋</w:t>
      </w:r>
      <w:r>
        <w:rPr>
          <w:rFonts w:hint="eastAsia" w:ascii="仿宋" w:hAnsi="仿宋" w:eastAsia="仿宋" w:cs="仿宋"/>
        </w:rPr>
        <w:t>冬臧(cáng)。“(臧:收藏。)</w:t>
      </w:r>
    </w:p>
    <w:p w14:paraId="6DD6B23F">
      <w:pPr>
        <w:pStyle w:val="3"/>
        <w:rPr>
          <w:rFonts w:hint="eastAsia" w:ascii="仿宋" w:hAnsi="仿宋" w:eastAsia="仿宋" w:cs="仿宋"/>
        </w:rPr>
      </w:pPr>
      <w:r>
        <w:rPr>
          <w:rFonts w:hint="eastAsia" w:ascii="仿宋" w:hAnsi="仿宋" w:eastAsia="仿宋" w:cs="仿宋"/>
        </w:rPr>
        <w:t>[辨]獲,稷。捕获人或鸟兽写作”獲”,获得农产品写作”稷”。有时候,农业收成也写作”獲”,但捕获不写成”稷”。现在,这两个字都简化为”获”。</w:t>
      </w:r>
    </w:p>
    <w:p w14:paraId="42A141AA">
      <w:pPr>
        <w:pStyle w:val="3"/>
        <w:rPr>
          <w:rFonts w:hint="eastAsia" w:ascii="仿宋" w:hAnsi="仿宋" w:eastAsia="仿宋" w:cs="仿宋"/>
        </w:rPr>
      </w:pPr>
      <w:r>
        <w:rPr>
          <w:rFonts w:hint="eastAsia" w:ascii="仿宋" w:hAnsi="仿宋" w:eastAsia="仿宋" w:cs="仿宋"/>
        </w:rPr>
        <w:t>祸(祸)[醜]《老子》五十八章:“</w:t>
      </w:r>
      <w:r>
        <w:rPr>
          <w:rFonts w:hint="eastAsia" w:ascii="仿宋" w:hAnsi="仿宋" w:eastAsia="仿宋" w:cs="仿宋"/>
          <w:vertAlign w:val="subscript"/>
        </w:rPr>
        <w:t>兮福之所倚,福兮</w:t>
      </w:r>
      <w:r>
        <w:rPr>
          <w:rFonts w:hint="eastAsia" w:ascii="仿宋" w:hAnsi="仿宋" w:eastAsia="仿宋" w:cs="仿宋"/>
        </w:rPr>
        <w:t>之所伏。”②危害。《左传·昭公元年》:“子木有</w:t>
      </w:r>
      <w:r>
        <w:rPr>
          <w:rFonts w:hint="eastAsia" w:ascii="仿宋" w:hAnsi="仿宋" w:eastAsia="仿宋" w:cs="仿宋"/>
          <w:vertAlign w:val="subscript"/>
        </w:rPr>
        <w:t>人之心。”(子木:人名。)成语有”祸国殃民”。③罪过。《荀子·成相》:”罪</w:t>
      </w:r>
      <w:r>
        <w:rPr>
          <w:rFonts w:hint="eastAsia" w:ascii="仿宋" w:hAnsi="仿宋" w:eastAsia="仿宋" w:cs="仿宋"/>
        </w:rPr>
        <w:t>有律,莫得轻重威不分。”</w:t>
      </w:r>
    </w:p>
    <w:p w14:paraId="5F092FC0">
      <w:pPr>
        <w:pStyle w:val="3"/>
        <w:rPr>
          <w:rFonts w:hint="eastAsia" w:ascii="仿宋" w:hAnsi="仿宋" w:eastAsia="仿宋" w:cs="仿宋"/>
        </w:rPr>
      </w:pPr>
      <w:r>
        <w:rPr>
          <w:rFonts w:hint="eastAsia" w:ascii="仿宋" w:hAnsi="仿宋" w:eastAsia="仿宋" w:cs="仿宋"/>
        </w:rPr>
        <w:t>清huo①[淘(hōng)港]见155页”淘”字。②[溯(pēng)港]见312页”溯”字。《楚辞·招魂》:“露鸡</w:t>
      </w:r>
      <w:r>
        <w:rPr>
          <w:rFonts w:hint="eastAsia" w:ascii="仿宋" w:hAnsi="仿宋" w:eastAsia="仿宋" w:cs="仿宋"/>
          <w:vertAlign w:val="subscript"/>
        </w:rPr>
        <w:t>蝎(xī),厉而不爽些。”③用作动词。烹煮。曹植《七启》:”</w:t>
      </w:r>
      <w:r>
        <w:rPr>
          <w:rFonts w:hint="eastAsia" w:ascii="仿宋" w:hAnsi="仿宋" w:eastAsia="仿宋" w:cs="仿宋"/>
        </w:rPr>
        <w:t>江东之潜鼍。”</w:t>
      </w:r>
    </w:p>
    <w:p w14:paraId="63441555">
      <w:pPr>
        <w:pStyle w:val="3"/>
        <w:rPr>
          <w:rFonts w:hint="eastAsia" w:ascii="仿宋" w:hAnsi="仿宋" w:eastAsia="仿宋" w:cs="仿宋"/>
        </w:rPr>
      </w:pPr>
      <w:r>
        <w:rPr>
          <w:rFonts w:hint="eastAsia" w:ascii="仿宋" w:hAnsi="仿宋" w:eastAsia="仿宋" w:cs="仿宋"/>
        </w:rPr>
        <w:t>霍huo①鸟疾飞的声音。《说文·部部》:“</w:t>
      </w:r>
      <w:r>
        <w:rPr>
          <w:rFonts w:hint="eastAsia" w:ascii="仿宋" w:hAnsi="仿宋" w:eastAsia="仿宋" w:cs="仿宋"/>
          <w:vertAlign w:val="subscript"/>
        </w:rPr>
        <w:t>,飞声也。”②疾速的样子。司马相如《大人赋》:”焕然雾除,</w:t>
      </w:r>
      <w:r>
        <w:rPr>
          <w:rFonts w:hint="eastAsia" w:ascii="仿宋" w:hAnsi="仿宋" w:eastAsia="仿宋" w:cs="仿宋"/>
        </w:rPr>
        <w:t>然云消。”③[霍霍]1.</w:t>
      </w:r>
      <w:r>
        <w:rPr>
          <w:rFonts w:hint="eastAsia" w:ascii="仿宋" w:hAnsi="仿宋" w:eastAsia="仿宋" w:cs="仿宋"/>
        </w:rPr>
        <w:t xml:space="preserve"> </w:t>
      </w:r>
      <w:r>
        <w:rPr>
          <w:rFonts w:hint="eastAsia" w:ascii="仿宋" w:hAnsi="仿宋" w:eastAsia="仿宋" w:cs="仿宋"/>
        </w:rPr>
        <w:t>闪动疾速的样子。刘子翚《偷俗》诗:“晚电明~</w:t>
      </w:r>
      <w:r>
        <w:rPr>
          <w:rFonts w:hint="eastAsia" w:ascii="仿宋" w:hAnsi="仿宋" w:eastAsia="仿宋" w:cs="仿宋"/>
          <w:strike/>
        </w:rPr>
        <w:t xml:space="preserve">。”2. </w:t>
      </w:r>
      <w:r>
        <w:rPr>
          <w:rFonts w:hint="eastAsia" w:ascii="仿宋" w:hAnsi="仿宋" w:eastAsia="仿宋" w:cs="仿宋"/>
          <w:strike/>
        </w:rPr>
        <w:t>磨刀声。《木兰诗》:”磨刀</w:t>
      </w:r>
      <w:r>
        <w:rPr>
          <w:rFonts w:hint="eastAsia" w:ascii="仿宋" w:hAnsi="仿宋" w:eastAsia="仿宋" w:cs="仿宋"/>
        </w:rPr>
        <w:t>向猪羊。”④通”藿”。豆叶。《汉书·鲍宣传》:“使奴从宾客,紫酒</w:t>
      </w:r>
      <w:r>
        <w:rPr>
          <w:rFonts w:hint="eastAsia" w:ascii="仿宋" w:hAnsi="仿宋" w:eastAsia="仿宋" w:cs="仿宋"/>
          <w:vertAlign w:val="subscript"/>
        </w:rPr>
        <w:t>肉。”(霍:动词,把……当作豆叶。)⑤通”曜”。使目失明。苏轼《四普萨阁记》:”吾眼可</w:t>
      </w:r>
      <w:r>
        <w:rPr>
          <w:rFonts w:hint="eastAsia" w:ascii="仿宋" w:hAnsi="仿宋" w:eastAsia="仿宋" w:cs="仿宋"/>
        </w:rPr>
        <w:t>,吾足可惭,吾画不可夺。”</w:t>
      </w:r>
    </w:p>
    <w:p w14:paraId="2F4A3614">
      <w:pPr>
        <w:pStyle w:val="3"/>
        <w:rPr>
          <w:rFonts w:hint="eastAsia" w:ascii="仿宋" w:hAnsi="仿宋" w:eastAsia="仿宋" w:cs="仿宋"/>
        </w:rPr>
      </w:pPr>
      <w:r>
        <w:rPr>
          <w:rFonts w:hint="eastAsia" w:ascii="仿宋" w:hAnsi="仿宋" w:eastAsia="仿宋" w:cs="仿宋"/>
        </w:rPr>
        <w:t>藿huo①豆类植物的叶子。《诗经·小雅·白驹》:“皎皎白驹,食我场</w:t>
      </w:r>
      <w:r>
        <w:rPr>
          <w:rFonts w:hint="eastAsia" w:ascii="仿宋" w:hAnsi="仿宋" w:eastAsia="仿宋" w:cs="仿宋"/>
          <w:vertAlign w:val="subscript"/>
        </w:rPr>
        <w:t>。”(史记·李斯列传》:”冬日鹿裘,夏日葛衣,粢粝之食,藜</w:t>
      </w:r>
      <w:r>
        <w:rPr>
          <w:rFonts w:hint="eastAsia" w:ascii="仿宋" w:hAnsi="仿宋" w:eastAsia="仿宋" w:cs="仿宋"/>
        </w:rPr>
        <w:t>之羹。”②一种草,即藿香,茎叶可入药。左思《吴都赋》:“草则~药豆蔻。”</w:t>
      </w:r>
    </w:p>
    <w:p w14:paraId="16DD7E4B">
      <w:pPr>
        <w:pStyle w:val="3"/>
        <w:rPr>
          <w:rFonts w:hint="eastAsia" w:ascii="仿宋" w:hAnsi="仿宋" w:eastAsia="仿宋" w:cs="仿宋"/>
        </w:rPr>
      </w:pPr>
      <w:r>
        <w:rPr>
          <w:rFonts w:hint="eastAsia" w:ascii="仿宋" w:hAnsi="仿宋" w:eastAsia="仿宋" w:cs="仿宋"/>
        </w:rPr>
        <w:t>暻huo使目失明。《史记·刺客列传》:“秦皇帝惜其善击筑,重赦之,乃~其目。”</w:t>
      </w:r>
    </w:p>
    <w:p w14:paraId="2FA2284C">
      <w:pPr>
        <w:pStyle w:val="3"/>
        <w:rPr>
          <w:rFonts w:hint="eastAsia" w:ascii="仿宋" w:hAnsi="仿宋" w:eastAsia="仿宋" w:cs="仿宋"/>
        </w:rPr>
      </w:pPr>
      <w:r>
        <w:rPr>
          <w:rFonts w:hint="eastAsia" w:ascii="仿宋" w:hAnsi="仿宋" w:eastAsia="仿宋" w:cs="仿宋"/>
        </w:rPr>
        <w:t>噗huo①叹词。表示惊讶。《史记·外戚世家》:“武帝下车泣曰:’</w:t>
      </w:r>
      <w:r>
        <w:rPr>
          <w:rFonts w:hint="eastAsia" w:ascii="仿宋" w:hAnsi="仿宋" w:eastAsia="仿宋" w:cs="仿宋"/>
          <w:vertAlign w:val="subscript"/>
        </w:rPr>
        <w:t>!大姊,何藏之深也!’”②[嗖啃(zé)]呼笑大声,表示勇悍。《史记·魏公子列传》:”晋鄙</w:t>
      </w:r>
      <w:r>
        <w:rPr>
          <w:rFonts w:hint="eastAsia" w:ascii="仿宋" w:hAnsi="仿宋" w:eastAsia="仿宋" w:cs="仿宋"/>
        </w:rPr>
        <w:t>~宿将,往恐不听,必当杀之。”</w:t>
      </w:r>
    </w:p>
    <w:p w14:paraId="6AC5DA60">
      <w:pPr>
        <w:pStyle w:val="3"/>
        <w:rPr>
          <w:rFonts w:hint="eastAsia" w:ascii="仿宋" w:hAnsi="仿宋" w:eastAsia="仿宋" w:cs="仿宋"/>
        </w:rPr>
      </w:pPr>
      <w:r>
        <w:rPr>
          <w:rFonts w:hint="eastAsia" w:ascii="仿宋" w:hAnsi="仿宋" w:eastAsia="仿宋" w:cs="仿宋"/>
        </w:rPr>
        <w:t>噗huo①煮。《诗经·周南·葛覃》:“维叶莫莫,是刈是</w:t>
      </w:r>
      <w:r>
        <w:rPr>
          <w:rFonts w:hint="eastAsia" w:ascii="仿宋" w:hAnsi="仿宋" w:eastAsia="仿宋" w:cs="仿宋"/>
          <w:strike/>
        </w:rPr>
        <w:t>。”②[濩諾(ruò)]水势激荡的样子。《楚辞·九思·疾世》:”望江汉兮</w:t>
      </w:r>
      <w:r>
        <w:rPr>
          <w:rFonts w:hint="eastAsia" w:ascii="仿宋" w:hAnsi="仿宋" w:eastAsia="仿宋" w:cs="仿宋"/>
        </w:rPr>
        <w:t>。”③[濩落]空廓。韩愈《赠徐州族侄》诗:“萧条资用尽,</w:t>
      </w:r>
      <w:r>
        <w:rPr>
          <w:rFonts w:hint="eastAsia" w:ascii="仿宋" w:hAnsi="仿宋" w:eastAsia="仿宋" w:cs="仿宋"/>
          <w:strike/>
        </w:rPr>
        <w:t>门巷空。”④hù同”護”。商汤时乐名。也称大濩。《庄子·天下》:”禹有大夏,汤有大</w:t>
      </w:r>
      <w:r>
        <w:rPr>
          <w:rFonts w:hint="eastAsia" w:ascii="仿宋" w:hAnsi="仿宋" w:eastAsia="仿宋" w:cs="仿宋"/>
        </w:rPr>
        <w:t>。”《晋书·庾阐传》:“虽有惠音,莫过韶</w:t>
      </w:r>
      <w:r>
        <w:rPr>
          <w:rFonts w:hint="eastAsia" w:ascii="仿宋" w:hAnsi="仿宋" w:eastAsia="仿宋" w:cs="仿宋"/>
          <w:strike/>
        </w:rPr>
        <w:t>。”⑤hù[布濩]散布,遍布。张衡《东京赋》:”声教</w:t>
      </w:r>
      <w:r>
        <w:rPr>
          <w:rFonts w:hint="eastAsia" w:ascii="仿宋" w:hAnsi="仿宋" w:eastAsia="仿宋" w:cs="仿宋"/>
        </w:rPr>
        <w:t>,盈溢天区。”</w:t>
      </w:r>
    </w:p>
    <w:p w14:paraId="1530946F">
      <w:pPr>
        <w:pStyle w:val="3"/>
        <w:rPr>
          <w:rFonts w:hint="eastAsia" w:ascii="仿宋" w:hAnsi="仿宋" w:eastAsia="仿宋" w:cs="仿宋"/>
        </w:rPr>
      </w:pPr>
      <w:r>
        <w:rPr>
          <w:rFonts w:hint="eastAsia" w:ascii="仿宋" w:hAnsi="仿宋" w:eastAsia="仿宋" w:cs="仿宋"/>
        </w:rPr>
        <w:t>腰</w:t>
      </w:r>
      <w:r>
        <w:rPr>
          <w:rFonts w:hint="eastAsia" w:ascii="仿宋" w:hAnsi="仿宋" w:eastAsia="仿宋" w:cs="仿宋"/>
        </w:rPr>
        <w:t xml:space="preserve"> huò </w:t>
      </w:r>
      <w:r>
        <w:rPr>
          <w:rFonts w:hint="eastAsia" w:ascii="仿宋" w:hAnsi="仿宋" w:eastAsia="仿宋" w:cs="仿宋"/>
        </w:rPr>
        <w:t>赤石风化后的东西,可为颜料。《尚书·梓材》:“若作梓材,既勤朴斲(zhuó),惟其涂丹~。”</w:t>
      </w:r>
    </w:p>
    <w:p w14:paraId="73550541">
      <w:pPr>
        <w:pStyle w:val="3"/>
        <w:rPr>
          <w:rFonts w:hint="eastAsia" w:ascii="仿宋" w:hAnsi="仿宋" w:eastAsia="仿宋" w:cs="仿宋"/>
        </w:rPr>
      </w:pPr>
      <w:r>
        <w:rPr>
          <w:rFonts w:hint="eastAsia" w:ascii="仿宋" w:hAnsi="仿宋" w:eastAsia="仿宋" w:cs="仿宋"/>
        </w:rPr>
        <w:t>(鑊)huò</w:t>
      </w:r>
      <w:r>
        <w:rPr>
          <w:rFonts w:hint="eastAsia" w:ascii="仿宋" w:hAnsi="仿宋" w:eastAsia="仿宋" w:cs="仿宋"/>
        </w:rPr>
        <w:t xml:space="preserve"> </w:t>
      </w:r>
      <w:r>
        <w:rPr>
          <w:rFonts w:hint="eastAsia" w:ascii="仿宋" w:hAnsi="仿宋" w:eastAsia="仿宋" w:cs="仿宋"/>
        </w:rPr>
        <w:t>古代的一种大锅。《吕氏春秋·察今》:“尝一脟肉,而知</w:t>
      </w:r>
    </w:p>
    <w:p w14:paraId="7E1E3DBF">
      <w:pPr>
        <w:pStyle w:val="3"/>
        <w:rPr>
          <w:rFonts w:hint="eastAsia" w:ascii="仿宋" w:hAnsi="仿宋" w:eastAsia="仿宋" w:cs="仿宋"/>
        </w:rPr>
      </w:pPr>
      <w:r>
        <w:rPr>
          <w:rFonts w:hint="eastAsia" w:ascii="仿宋" w:hAnsi="仿宋" w:eastAsia="仿宋" w:cs="仿宋"/>
        </w:rPr>
        <w:t>一之味,一鼎之调。“(一)肉:一小块肉。)</w:t>
      </w:r>
      <w:r>
        <w:rPr>
          <w:rFonts w:hint="eastAsia" w:ascii="仿宋" w:hAnsi="仿宋" w:eastAsia="仿宋" w:cs="仿宋"/>
        </w:rPr>
        <w:t xml:space="preserve"> 1 huo </w:t>
      </w:r>
      <w:r>
        <w:rPr>
          <w:rFonts w:hint="eastAsia" w:ascii="仿宋" w:hAnsi="仿宋" w:eastAsia="仿宋" w:cs="仿宋"/>
        </w:rPr>
        <w:t>尺,蛾类的幼虫,行动时身体</w:t>
      </w:r>
      <w:r>
        <w:rPr>
          <w:rFonts w:hint="eastAsia" w:ascii="仿宋" w:hAnsi="仿宋" w:eastAsia="仿宋" w:cs="仿宋"/>
        </w:rPr>
        <w:t xml:space="preserve"> </w:t>
      </w:r>
      <w:r>
        <w:rPr>
          <w:rFonts w:hint="eastAsia" w:ascii="仿宋" w:hAnsi="仿宋" w:eastAsia="仿宋" w:cs="仿宋"/>
        </w:rPr>
        <w:t>先屈后伸。俗称吊死鬼。《晋书·庾阐</w:t>
      </w:r>
    </w:p>
    <w:p w14:paraId="7E35A009">
      <w:pPr>
        <w:pStyle w:val="3"/>
        <w:rPr>
          <w:rFonts w:hint="eastAsia" w:ascii="仿宋" w:hAnsi="仿宋" w:eastAsia="仿宋" w:cs="仿宋"/>
        </w:rPr>
      </w:pPr>
      <w:r>
        <w:rPr>
          <w:rFonts w:hint="eastAsia" w:ascii="仿宋" w:hAnsi="仿宋" w:eastAsia="仿宋" w:cs="仿宋"/>
        </w:rPr>
        <w:t>传》:“是以道隐则</w:t>
      </w:r>
      <w:r>
        <w:rPr>
          <w:rFonts w:hint="eastAsia" w:ascii="仿宋" w:hAnsi="仿宋" w:eastAsia="仿宋" w:cs="仿宋"/>
          <w:vertAlign w:val="subscript"/>
        </w:rPr>
        <w:t>屈,数感则凤睹。”②[温魏]昏。《史记·屈原贾生列传》:”宁赴常流而葬乎江鱼腹中耳,又安能以皓皓之白而蒙世俗之</w:t>
      </w:r>
      <w:r>
        <w:rPr>
          <w:rFonts w:hint="eastAsia" w:ascii="仿宋" w:hAnsi="仿宋" w:eastAsia="仿宋" w:cs="仿宋"/>
        </w:rPr>
        <w:t>一手?”</w:t>
      </w:r>
    </w:p>
    <w:p w14:paraId="7EE2B43D">
      <w:pPr>
        <w:pStyle w:val="3"/>
        <w:rPr>
          <w:rFonts w:hint="eastAsia" w:ascii="仿宋" w:hAnsi="仿宋" w:eastAsia="仿宋" w:cs="仿宋"/>
        </w:rPr>
      </w:pPr>
      <w:r>
        <w:rPr>
          <w:rFonts w:hint="eastAsia" w:ascii="仿宋" w:hAnsi="仿宋" w:eastAsia="仿宋" w:cs="仿宋"/>
        </w:rPr>
        <w:t>huo[然]迅速分离的样子。《庄子·养生主》:“视为止,行为迟,动刀甚微。已解,如土委地。”</w:t>
      </w:r>
    </w:p>
    <w:p w14:paraId="58769A84">
      <w:pPr>
        <w:pStyle w:val="3"/>
        <w:rPr>
          <w:rFonts w:hint="eastAsia" w:ascii="仿宋" w:hAnsi="仿宋" w:eastAsia="仿宋" w:cs="仿宋"/>
        </w:rPr>
      </w:pPr>
      <w:r>
        <w:rPr>
          <w:rFonts w:hint="eastAsia" w:ascii="仿宋" w:hAnsi="仿宋" w:eastAsia="仿宋" w:cs="仿宋"/>
        </w:rPr>
        <w:t xml:space="preserve">huo </w:t>
      </w:r>
      <w:r>
        <w:rPr>
          <w:rFonts w:hint="eastAsia" w:ascii="仿宋" w:hAnsi="仿宋" w:eastAsia="仿宋" w:cs="仿宋"/>
        </w:rPr>
        <w:t>开阔的山谷。张协《七命》:“画长~以为限,带流溪以为关。”①开阔。</w:t>
      </w:r>
    </w:p>
    <w:p w14:paraId="01F497B9">
      <w:pPr>
        <w:pStyle w:val="3"/>
        <w:rPr>
          <w:rFonts w:hint="eastAsia" w:ascii="仿宋" w:hAnsi="仿宋" w:eastAsia="仿宋" w:cs="仿宋"/>
        </w:rPr>
      </w:pPr>
      <w:r>
        <w:rPr>
          <w:rFonts w:hint="eastAsia" w:ascii="仿宋" w:hAnsi="仿宋" w:eastAsia="仿宋" w:cs="仿宋"/>
        </w:rPr>
        <w:t>郭璞《江赋》:“</w:t>
      </w:r>
      <w:r>
        <w:rPr>
          <w:rFonts w:hint="eastAsia" w:ascii="仿宋" w:hAnsi="仿宋" w:eastAsia="仿宋" w:cs="仿宋"/>
          <w:vertAlign w:val="subscript"/>
        </w:rPr>
        <w:t>若天开。”(若:像。)②大度。《史记·高祖本纪》:”仁而爱人,喜施,意</w:t>
      </w:r>
      <w:r>
        <w:rPr>
          <w:rFonts w:hint="eastAsia" w:ascii="仿宋" w:hAnsi="仿宋" w:eastAsia="仿宋" w:cs="仿宋"/>
        </w:rPr>
        <w:t>如也。”[豁然]开阔的样子。陶渊明《桃花源记》:“复行数十步,</w:t>
      </w:r>
      <w:r>
        <w:rPr>
          <w:rFonts w:hint="eastAsia" w:ascii="仿宋" w:hAnsi="仿宋" w:eastAsia="仿宋" w:cs="仿宋"/>
          <w:strike/>
        </w:rPr>
        <w:t>开朗。”[豁达]心胸开阔。《旧唐书·高祖本纪》:”偶(ting)</w:t>
      </w:r>
      <w:r>
        <w:rPr>
          <w:rFonts w:hint="eastAsia" w:ascii="仿宋" w:hAnsi="仿宋" w:eastAsia="仿宋" w:cs="仿宋"/>
        </w:rPr>
        <w:t>。”(偶悦:洒脱,不拘束。)②消散,散开。郭璞《江赋》:“集若霞布,散如云</w:t>
      </w:r>
      <w:r>
        <w:rPr>
          <w:rFonts w:hint="eastAsia" w:ascii="仿宋" w:hAnsi="仿宋" w:eastAsia="仿宋" w:cs="仿宋"/>
          <w:vertAlign w:val="subscript"/>
        </w:rPr>
        <w:t>。”③空虚。陆机《文赋》:”兀若枯木,</w:t>
      </w:r>
      <w:r>
        <w:rPr>
          <w:rFonts w:hint="eastAsia" w:ascii="仿宋" w:hAnsi="仿宋" w:eastAsia="仿宋" w:cs="仿宋"/>
        </w:rPr>
        <w:t>若涸流。”④深,徐惟《古意酬到长史溉》诗:“此江称</w:t>
      </w:r>
      <w:r>
        <w:rPr>
          <w:rFonts w:hint="eastAsia" w:ascii="仿宋" w:hAnsi="仿宋" w:eastAsia="仿宋" w:cs="仿宋"/>
          <w:vertAlign w:val="subscript"/>
        </w:rPr>
        <w:t>险。”⑤免除(后起意义)。王士禛《书剑侠二事》:”传令吏归舍,释妻子,</w:t>
      </w:r>
      <w:r>
        <w:rPr>
          <w:rFonts w:hint="eastAsia" w:ascii="仿宋" w:hAnsi="仿宋" w:eastAsia="仿宋" w:cs="仿宋"/>
        </w:rPr>
        <w:t>其赔偿。”双音词有”豁免”。⑥huō缺。贾思勰《齐民要术·种谷》:“希</w:t>
      </w:r>
      <w:r>
        <w:rPr>
          <w:rFonts w:hint="eastAsia" w:ascii="仿宋" w:hAnsi="仿宋" w:eastAsia="仿宋" w:cs="仿宋"/>
          <w:vertAlign w:val="subscript"/>
        </w:rPr>
        <w:t>之处,锄而补之。”⑦huō舍弃。《世说新语·德行》:”勿以我受任方州,云我</w:t>
      </w:r>
      <w:r>
        <w:rPr>
          <w:rFonts w:hint="eastAsia" w:ascii="仿宋" w:hAnsi="仿宋" w:eastAsia="仿宋" w:cs="仿宋"/>
        </w:rPr>
        <w:t>平昔时意。”</w:t>
      </w:r>
    </w:p>
    <w:p w14:paraId="6D0FE9DB">
      <w:pPr>
        <w:pStyle w:val="3"/>
        <w:rPr>
          <w:rFonts w:hint="eastAsia" w:ascii="仿宋" w:hAnsi="仿宋" w:eastAsia="仿宋" w:cs="仿宋"/>
        </w:rPr>
      </w:pPr>
      <w:r>
        <w:rPr>
          <w:rFonts w:hint="eastAsia" w:ascii="仿宋" w:hAnsi="仿宋" w:eastAsia="仿宋" w:cs="仿宋"/>
        </w:rPr>
        <w:t>huo[默]象声词。形容流水声。韩愈《蓝田县丞厅壁记》:“水~~循除鸣。”</w:t>
      </w:r>
    </w:p>
    <w:bookmarkEnd w:id="124"/>
    <w:p w14:paraId="69E876B1">
      <w:pPr>
        <w:pStyle w:val="2"/>
        <w:rPr>
          <w:rFonts w:hint="eastAsia" w:ascii="仿宋" w:hAnsi="仿宋" w:eastAsia="仿宋" w:cs="仿宋"/>
        </w:rPr>
      </w:pPr>
      <w:bookmarkStart w:id="125" w:name="j"/>
      <w:r>
        <w:rPr>
          <w:rFonts w:hint="eastAsia" w:ascii="仿宋" w:hAnsi="仿宋" w:eastAsia="仿宋" w:cs="仿宋"/>
        </w:rPr>
        <w:t>J</w:t>
      </w:r>
    </w:p>
    <w:bookmarkEnd w:id="125"/>
    <w:p w14:paraId="2D7447EE">
      <w:pPr>
        <w:pStyle w:val="2"/>
        <w:rPr>
          <w:rFonts w:hint="eastAsia" w:ascii="仿宋" w:hAnsi="仿宋" w:eastAsia="仿宋" w:cs="仿宋"/>
        </w:rPr>
      </w:pPr>
      <w:bookmarkStart w:id="126" w:name="j1"/>
      <w:r>
        <w:rPr>
          <w:rFonts w:hint="eastAsia" w:ascii="仿宋" w:hAnsi="仿宋" w:eastAsia="仿宋" w:cs="仿宋"/>
        </w:rPr>
        <w:t>J1</w:t>
      </w:r>
    </w:p>
    <w:p w14:paraId="0AD81F2D">
      <w:pPr>
        <w:pStyle w:val="26"/>
        <w:rPr>
          <w:rFonts w:hint="eastAsia" w:ascii="仿宋" w:hAnsi="仿宋" w:eastAsia="仿宋" w:cs="仿宋"/>
        </w:rPr>
      </w:pPr>
      <w:r>
        <w:rPr>
          <w:rFonts w:hint="eastAsia" w:ascii="仿宋" w:hAnsi="仿宋" w:eastAsia="仿宋" w:cs="仿宋"/>
        </w:rPr>
        <w:t>几1j矮而小的桌子,用以陈放东西或倚靠休息。《孟子·公孙丑下》:“隐</w:t>
      </w:r>
      <w:r>
        <w:rPr>
          <w:rFonts w:hint="eastAsia" w:ascii="仿宋" w:hAnsi="仿宋" w:eastAsia="仿宋" w:cs="仿宋"/>
          <w:vertAlign w:val="subscript"/>
        </w:rPr>
        <w:t>而卧。”(隐:倚,靠。)《史记·吴王孙列传》:”文帝弗忍,因赐</w:t>
      </w:r>
      <w:r>
        <w:rPr>
          <w:rFonts w:hint="eastAsia" w:ascii="仿宋" w:hAnsi="仿宋" w:eastAsia="仿宋" w:cs="仿宋"/>
        </w:rPr>
        <w:t>杖。”(弗:不。杖:拐杖。)</w:t>
      </w:r>
    </w:p>
    <w:p w14:paraId="324F091B">
      <w:pPr>
        <w:pStyle w:val="3"/>
        <w:rPr>
          <w:rFonts w:hint="eastAsia" w:ascii="仿宋" w:hAnsi="仿宋" w:eastAsia="仿宋" w:cs="仿宋"/>
        </w:rPr>
      </w:pPr>
      <w:r>
        <w:rPr>
          <w:rFonts w:hint="eastAsia" w:ascii="仿宋" w:hAnsi="仿宋" w:eastAsia="仿宋" w:cs="仿宋"/>
        </w:rPr>
        <w:t>几2(幾)</w:t>
      </w:r>
      <w:r>
        <w:rPr>
          <w:rFonts w:hint="eastAsia" w:ascii="仿宋" w:hAnsi="仿宋" w:eastAsia="仿宋" w:cs="仿宋"/>
        </w:rPr>
        <w:t xml:space="preserve"> </w:t>
      </w:r>
      <w:r>
        <w:rPr>
          <w:rFonts w:hint="eastAsia" w:ascii="仿宋" w:hAnsi="仿宋" w:eastAsia="仿宋" w:cs="仿宋"/>
        </w:rPr>
        <w:t>j见179页。</w:t>
      </w:r>
    </w:p>
    <w:p w14:paraId="443EA2F2">
      <w:pPr>
        <w:pStyle w:val="3"/>
        <w:rPr>
          <w:rFonts w:hint="eastAsia" w:ascii="仿宋" w:hAnsi="仿宋" w:eastAsia="仿宋" w:cs="仿宋"/>
        </w:rPr>
      </w:pPr>
      <w:r>
        <w:rPr>
          <w:rFonts w:hint="eastAsia" w:ascii="仿宋" w:hAnsi="仿宋" w:eastAsia="仿宋" w:cs="仿宋"/>
        </w:rPr>
        <w:t>讥(議)</w:t>
      </w:r>
      <w:r>
        <w:rPr>
          <w:rFonts w:hint="eastAsia" w:ascii="仿宋" w:hAnsi="仿宋" w:eastAsia="仿宋" w:cs="仿宋"/>
        </w:rPr>
        <w:t xml:space="preserve"> </w:t>
      </w:r>
      <w:r>
        <w:rPr>
          <w:rFonts w:hint="eastAsia" w:ascii="仿宋" w:hAnsi="仿宋" w:eastAsia="仿宋" w:cs="仿宋"/>
        </w:rPr>
        <w:t>j讥讽。《左传·隐公元年》:“称郑伯,</w:t>
      </w:r>
      <w:r>
        <w:rPr>
          <w:rFonts w:hint="eastAsia" w:ascii="仿宋" w:hAnsi="仿宋" w:eastAsia="仿宋" w:cs="仿宋"/>
          <w:vertAlign w:val="subscript"/>
        </w:rPr>
        <w:t>失教也。”苏辙《李氏园》诗:”游人足</w:t>
      </w:r>
      <w:r>
        <w:rPr>
          <w:rFonts w:hint="eastAsia" w:ascii="仿宋" w:hAnsi="仿宋" w:eastAsia="仿宋" w:cs="仿宋"/>
        </w:rPr>
        <w:t>骂,百世遭舌讨。”②非难,指责。《三国志·蜀书·孟光传》:“(光)好《公羊春秋》而</w:t>
      </w:r>
      <w:r>
        <w:rPr>
          <w:rFonts w:hint="eastAsia" w:ascii="仿宋" w:hAnsi="仿宋" w:eastAsia="仿宋" w:cs="仿宋"/>
          <w:vertAlign w:val="subscript"/>
        </w:rPr>
        <w:t>呵左氏。”(左氏:指《春秋左氏传》)。《世说新语·任诞》:”阮籍嫂尝还家,籍见与别,或</w:t>
      </w:r>
      <w:r>
        <w:rPr>
          <w:rFonts w:hint="eastAsia" w:ascii="仿宋" w:hAnsi="仿宋" w:eastAsia="仿宋" w:cs="仿宋"/>
        </w:rPr>
        <w:t>之。籍曰:‘礼岂为我辈设也?’”③检查,查看。《礼记·王制》:“关~而不征。”(关:关卡。征:收税。)</w:t>
      </w:r>
    </w:p>
    <w:p w14:paraId="6B1A1356">
      <w:pPr>
        <w:pStyle w:val="3"/>
        <w:rPr>
          <w:rFonts w:hint="eastAsia" w:ascii="仿宋" w:hAnsi="仿宋" w:eastAsia="仿宋" w:cs="仿宋"/>
        </w:rPr>
      </w:pPr>
      <w:r>
        <w:rPr>
          <w:rFonts w:hint="eastAsia" w:ascii="仿宋" w:hAnsi="仿宋" w:eastAsia="仿宋" w:cs="仿宋"/>
        </w:rPr>
        <w:t>[辨]谤,诽,讥。见11页”谤”字。</w:t>
      </w:r>
    </w:p>
    <w:p w14:paraId="022B87E2">
      <w:pPr>
        <w:pStyle w:val="3"/>
        <w:rPr>
          <w:rFonts w:hint="eastAsia" w:ascii="仿宋" w:hAnsi="仿宋" w:eastAsia="仿宋" w:cs="仿宋"/>
        </w:rPr>
      </w:pPr>
      <w:r>
        <w:rPr>
          <w:rFonts w:hint="eastAsia" w:ascii="仿宋" w:hAnsi="仿宋" w:eastAsia="仿宋" w:cs="仿宋"/>
        </w:rPr>
        <w:t>饥1(飢)</w:t>
      </w:r>
      <w:r>
        <w:rPr>
          <w:rFonts w:hint="eastAsia" w:ascii="仿宋" w:hAnsi="仿宋" w:eastAsia="仿宋" w:cs="仿宋"/>
        </w:rPr>
        <w:t xml:space="preserve"> </w:t>
      </w:r>
      <w:r>
        <w:rPr>
          <w:rFonts w:hint="eastAsia" w:ascii="仿宋" w:hAnsi="仿宋" w:eastAsia="仿宋" w:cs="仿宋"/>
        </w:rPr>
        <w:t>j不吃不饱,饿。《孟子·公孙丑上》:“</w:t>
      </w:r>
      <w:r>
        <w:rPr>
          <w:rFonts w:hint="eastAsia" w:ascii="仿宋" w:hAnsi="仿宋" w:eastAsia="仿宋" w:cs="仿宋"/>
          <w:vertAlign w:val="subscript"/>
        </w:rPr>
        <w:t>者易为食,渴者易为饮。”《韩非子·饰邪》:”家有常业,虽</w:t>
      </w:r>
      <w:r>
        <w:rPr>
          <w:rFonts w:hint="eastAsia" w:ascii="仿宋" w:hAnsi="仿宋" w:eastAsia="仿宋" w:cs="仿宋"/>
        </w:rPr>
        <w:t>不饿。国有常法,虽危不亡。”(常业:指有固定的产业。饿:极度的饿。)④通”饥”(饑)。饥荒。《汉书·翼奉传》:“今东方连年~馑。”</w:t>
      </w:r>
    </w:p>
    <w:p w14:paraId="3C304D04">
      <w:pPr>
        <w:pStyle w:val="3"/>
        <w:rPr>
          <w:rFonts w:hint="eastAsia" w:ascii="仿宋" w:hAnsi="仿宋" w:eastAsia="仿宋" w:cs="仿宋"/>
        </w:rPr>
      </w:pPr>
      <w:r>
        <w:rPr>
          <w:rFonts w:hint="eastAsia" w:ascii="仿宋" w:hAnsi="仿宋" w:eastAsia="仿宋" w:cs="仿宋"/>
        </w:rPr>
        <w:t>[辨]饥,饿。“饥”指一般的肚子饿;“饿”是严重的饥饿,指没有饭吃而受到死亡的威胁,不当一般的”肚子饿”讲。</w:t>
      </w:r>
    </w:p>
    <w:p w14:paraId="4304F54D">
      <w:pPr>
        <w:pStyle w:val="3"/>
        <w:rPr>
          <w:rFonts w:hint="eastAsia" w:ascii="仿宋" w:hAnsi="仿宋" w:eastAsia="仿宋" w:cs="仿宋"/>
        </w:rPr>
      </w:pPr>
      <w:r>
        <w:rPr>
          <w:rFonts w:hint="eastAsia" w:ascii="仿宋" w:hAnsi="仿宋" w:eastAsia="仿宋" w:cs="仿宋"/>
        </w:rPr>
        <w:t>[辨]飢,饑。“飢”指肚子饿,“饉”指饥荒。在先秦不相混同,到后来才逐渐通用。</w:t>
      </w:r>
    </w:p>
    <w:p w14:paraId="63A263D6">
      <w:pPr>
        <w:pStyle w:val="3"/>
        <w:rPr>
          <w:rFonts w:hint="eastAsia" w:ascii="仿宋" w:hAnsi="仿宋" w:eastAsia="仿宋" w:cs="仿宋"/>
        </w:rPr>
      </w:pPr>
      <w:r>
        <w:rPr>
          <w:rFonts w:hint="eastAsia" w:ascii="仿宋" w:hAnsi="仿宋" w:eastAsia="仿宋" w:cs="仿宋"/>
        </w:rPr>
        <w:t>饥2(饑)</w:t>
      </w:r>
      <w:r>
        <w:rPr>
          <w:rFonts w:hint="eastAsia" w:ascii="仿宋" w:hAnsi="仿宋" w:eastAsia="仿宋" w:cs="仿宋"/>
        </w:rPr>
        <w:t xml:space="preserve"> </w:t>
      </w:r>
      <w:r>
        <w:rPr>
          <w:rFonts w:hint="eastAsia" w:ascii="仿宋" w:hAnsi="仿宋" w:eastAsia="仿宋" w:cs="仿宋"/>
        </w:rPr>
        <w:t>j饥荒,年成不好。《商君书·垦令》:“多岁不加乐,则</w:t>
      </w:r>
      <w:r>
        <w:rPr>
          <w:rFonts w:hint="eastAsia" w:ascii="仿宋" w:hAnsi="仿宋" w:eastAsia="仿宋" w:cs="仿宋"/>
          <w:vertAlign w:val="subscript"/>
        </w:rPr>
        <w:t>岁无裕利。”(岁:年。裕利:指商人所获的厚利。)《史记·天官书》:”四时不出,天下大</w:t>
      </w:r>
      <w:r>
        <w:rPr>
          <w:rFonts w:hint="eastAsia" w:ascii="仿宋" w:hAnsi="仿宋" w:eastAsia="仿宋" w:cs="仿宋"/>
        </w:rPr>
        <w:t>。”②通”饥”(飬)。饿。与”饱”相对。《孟子·梁惠王上》:“黎民不~不寒。”</w:t>
      </w:r>
    </w:p>
    <w:p w14:paraId="239D6549">
      <w:pPr>
        <w:pStyle w:val="3"/>
        <w:rPr>
          <w:rFonts w:hint="eastAsia" w:ascii="仿宋" w:hAnsi="仿宋" w:eastAsia="仿宋" w:cs="仿宋"/>
        </w:rPr>
      </w:pPr>
      <w:r>
        <w:rPr>
          <w:rFonts w:hint="eastAsia" w:ascii="仿宋" w:hAnsi="仿宋" w:eastAsia="仿宋" w:cs="仿宋"/>
        </w:rPr>
        <w:t>[辨]飬,饉。见上”饥”(飬)字。</w:t>
      </w:r>
    </w:p>
    <w:p w14:paraId="2C97F466">
      <w:pPr>
        <w:pStyle w:val="3"/>
        <w:rPr>
          <w:rFonts w:hint="eastAsia" w:ascii="仿宋" w:hAnsi="仿宋" w:eastAsia="仿宋" w:cs="仿宋"/>
        </w:rPr>
      </w:pPr>
      <w:r>
        <w:rPr>
          <w:rFonts w:hint="eastAsia" w:ascii="仿宋" w:hAnsi="仿宋" w:eastAsia="仿宋" w:cs="仿宋"/>
        </w:rPr>
        <w:t>[辨]饉,馑。分开讲时,五谷没有收成叫”饉”,蔬菜和野菜都吃不上叫”馑”。但连用时”饉”、“馑”无区别。</w:t>
      </w:r>
    </w:p>
    <w:p w14:paraId="40520E85">
      <w:pPr>
        <w:pStyle w:val="3"/>
        <w:rPr>
          <w:rFonts w:hint="eastAsia" w:ascii="仿宋" w:hAnsi="仿宋" w:eastAsia="仿宋" w:cs="仿宋"/>
        </w:rPr>
      </w:pPr>
      <w:r>
        <w:rPr>
          <w:rFonts w:hint="eastAsia" w:ascii="仿宋" w:hAnsi="仿宋" w:eastAsia="仿宋" w:cs="仿宋"/>
        </w:rPr>
        <w:t>玑(璞)</w:t>
      </w:r>
      <w:r>
        <w:rPr>
          <w:rFonts w:hint="eastAsia" w:ascii="仿宋" w:hAnsi="仿宋" w:eastAsia="仿宋" w:cs="仿宋"/>
        </w:rPr>
        <w:t xml:space="preserve"> </w:t>
      </w:r>
      <w:r>
        <w:rPr>
          <w:rFonts w:hint="eastAsia" w:ascii="仿宋" w:hAnsi="仿宋" w:eastAsia="仿宋" w:cs="仿宋"/>
        </w:rPr>
        <w:t>j不圆的珠子。李斯《谏逐客书》:“傅~之珥。”(镶着珠</w:t>
      </w:r>
    </w:p>
    <w:p w14:paraId="4154C19E">
      <w:pPr>
        <w:pStyle w:val="3"/>
        <w:rPr>
          <w:rFonts w:hint="eastAsia" w:ascii="仿宋" w:hAnsi="仿宋" w:eastAsia="仿宋" w:cs="仿宋"/>
        </w:rPr>
      </w:pPr>
      <w:r>
        <w:rPr>
          <w:rFonts w:hint="eastAsia" w:ascii="仿宋" w:hAnsi="仿宋" w:eastAsia="仿宋" w:cs="仿宋"/>
        </w:rPr>
        <w:t>子的耳环。傅:附着。)②[玑衡]即璇(xuán)玑玉衡。古代观察天象的仪器。沈括《梦溪笔谈》卷七:“天文家有浑仪,测天之器,设于崇台,以候垂象者,则古</w:t>
      </w:r>
      <w:r>
        <w:rPr>
          <w:rFonts w:hint="eastAsia" w:ascii="仿宋" w:hAnsi="仿宋" w:eastAsia="仿宋" w:cs="仿宋"/>
          <w:strike/>
        </w:rPr>
        <w:t>是也。”(浑仪:浑天仪。崇:高。候:指观察。垂象:指天象。)③北斗七星中的第三颗星。《隋书·天文志上》:”北斗第二星名璇,第三星名</w:t>
      </w:r>
      <w:r>
        <w:rPr>
          <w:rFonts w:hint="eastAsia" w:ascii="仿宋" w:hAnsi="仿宋" w:eastAsia="仿宋" w:cs="仿宋"/>
        </w:rPr>
        <w:t>。”</w:t>
      </w:r>
    </w:p>
    <w:p w14:paraId="5C2D58D8">
      <w:pPr>
        <w:pStyle w:val="3"/>
        <w:rPr>
          <w:rFonts w:hint="eastAsia" w:ascii="仿宋" w:hAnsi="仿宋" w:eastAsia="仿宋" w:cs="仿宋"/>
        </w:rPr>
      </w:pPr>
      <w:r>
        <w:rPr>
          <w:rFonts w:hint="eastAsia" w:ascii="仿宋" w:hAnsi="仿宋" w:eastAsia="仿宋" w:cs="仿宋"/>
        </w:rPr>
        <w:t>机(機)</w:t>
      </w:r>
      <w:r>
        <w:rPr>
          <w:rFonts w:hint="eastAsia" w:ascii="仿宋" w:hAnsi="仿宋" w:eastAsia="仿宋" w:cs="仿宋"/>
        </w:rPr>
        <w:t xml:space="preserve"> </w:t>
      </w:r>
      <w:r>
        <w:rPr>
          <w:rFonts w:hint="eastAsia" w:ascii="仿宋" w:hAnsi="仿宋" w:eastAsia="仿宋" w:cs="仿宋"/>
        </w:rPr>
        <w:t>j《韩非子·说林下》:“操弓关</w:t>
      </w:r>
      <w:r>
        <w:rPr>
          <w:rFonts w:hint="eastAsia" w:ascii="仿宋" w:hAnsi="仿宋" w:eastAsia="仿宋" w:cs="仿宋"/>
          <w:vertAlign w:val="subscript"/>
        </w:rPr>
        <w:t>。”(操:持。关,拉动。)④作战设备或其他机械。《战国策·宋卫策》:”公输般为楚设</w:t>
      </w:r>
      <w:r>
        <w:rPr>
          <w:rFonts w:hint="eastAsia" w:ascii="仿宋" w:hAnsi="仿宋" w:eastAsia="仿宋" w:cs="仿宋"/>
        </w:rPr>
        <w:t>。”(公输般:鲁班。设:设置。)织布机。《史记·樗里子甘茂列传》:“其母投杼(zhuì)下</w:t>
      </w:r>
      <w:r>
        <w:rPr>
          <w:rFonts w:hint="eastAsia" w:ascii="仿宋" w:hAnsi="仿宋" w:eastAsia="仿宋" w:cs="仿宋"/>
          <w:vertAlign w:val="subscript"/>
        </w:rPr>
        <w:t>。”(投:放下。杼:织布机上的梭子。)②关键,要点。《潜夫论·本政》:”故国家存亡之本,治乱之</w:t>
      </w:r>
      <w:r>
        <w:rPr>
          <w:rFonts w:hint="eastAsia" w:ascii="仿宋" w:hAnsi="仿宋" w:eastAsia="仿宋" w:cs="仿宋"/>
        </w:rPr>
        <w:t>,在于明选而已矣。”③时机,机会。《三国志·蜀书·诸葛亮传》:“成败之</w:t>
      </w:r>
      <w:r>
        <w:rPr>
          <w:rFonts w:hint="eastAsia" w:ascii="仿宋" w:hAnsi="仿宋" w:eastAsia="仿宋" w:cs="仿宋"/>
          <w:vertAlign w:val="subscript"/>
        </w:rPr>
        <w:t>,在于今日。”④机灵。《三国志·魏书·武帝纪》:”太祖少</w:t>
      </w:r>
      <w:r>
        <w:rPr>
          <w:rFonts w:hint="eastAsia" w:ascii="仿宋" w:hAnsi="仿宋" w:eastAsia="仿宋" w:cs="仿宋"/>
        </w:rPr>
        <w:t>警。”(少:年少时。)⑤通”几”(幾)。事情的苗头或预兆。《三国志·蜀书·先主传》:“睹其</w:t>
      </w:r>
      <w:r>
        <w:rPr>
          <w:rFonts w:hint="eastAsia" w:ascii="仿宋" w:hAnsi="仿宋" w:eastAsia="仿宋" w:cs="仿宋"/>
          <w:vertAlign w:val="subscript"/>
        </w:rPr>
        <w:t>兆。”(兆:征兆。)⑥机密。《后汉书·宦者传序》:”帝数宴后庭,或潜游离馆,故请奏</w:t>
      </w:r>
      <w:r>
        <w:rPr>
          <w:rFonts w:hint="eastAsia" w:ascii="仿宋" w:hAnsi="仿宋" w:eastAsia="仿宋" w:cs="仿宋"/>
        </w:rPr>
        <w:t>事,多以宦人主之。”⑦事务。《汉书·百官公卿表》:“相国、丞相……掌丞天子,助理万</w:t>
      </w:r>
      <w:r>
        <w:rPr>
          <w:rFonts w:hint="eastAsia" w:ascii="仿宋" w:hAnsi="仿宋" w:eastAsia="仿宋" w:cs="仿宋"/>
          <w:vertAlign w:val="subscript"/>
        </w:rPr>
        <w:t>。”(掌丞天子:主管辅佐皇帝。)⑧通”几”(幾)。危险。《淮南子·原道》:”处高而不</w:t>
      </w:r>
      <w:r>
        <w:rPr>
          <w:rFonts w:hint="eastAsia" w:ascii="仿宋" w:hAnsi="仿宋" w:eastAsia="仿宋" w:cs="仿宋"/>
        </w:rPr>
        <w:t>。”</w:t>
      </w:r>
    </w:p>
    <w:p w14:paraId="4A86DB7C">
      <w:pPr>
        <w:pStyle w:val="3"/>
        <w:rPr>
          <w:rFonts w:hint="eastAsia" w:ascii="仿宋" w:hAnsi="仿宋" w:eastAsia="仿宋" w:cs="仿宋"/>
        </w:rPr>
      </w:pPr>
      <w:r>
        <w:rPr>
          <w:rFonts w:hint="eastAsia" w:ascii="仿宋" w:hAnsi="仿宋" w:eastAsia="仿宋" w:cs="仿宋"/>
        </w:rPr>
        <w:t>[辨]幾,机。见179页”几”(幾)字。</w:t>
      </w:r>
    </w:p>
    <w:p w14:paraId="01B14063">
      <w:pPr>
        <w:pStyle w:val="3"/>
        <w:rPr>
          <w:rFonts w:hint="eastAsia" w:ascii="仿宋" w:hAnsi="仿宋" w:eastAsia="仿宋" w:cs="仿宋"/>
        </w:rPr>
      </w:pPr>
      <w:r>
        <w:rPr>
          <w:rFonts w:hint="eastAsia" w:ascii="仿宋" w:hAnsi="仿宋" w:eastAsia="仿宋" w:cs="仿宋"/>
        </w:rPr>
        <w:t>肌j肌肉。《史记·扁鹊仓公列传》:“乃割皮解~。”(乃:就,于是。解:解剖。)②指皮肤。宋玉《登徒子好色赋》:“眉如翠羽,~如白雪。”</w:t>
      </w:r>
    </w:p>
    <w:p w14:paraId="36DBA27B">
      <w:pPr>
        <w:pStyle w:val="3"/>
        <w:rPr>
          <w:rFonts w:hint="eastAsia" w:ascii="仿宋" w:hAnsi="仿宋" w:eastAsia="仿宋" w:cs="仿宋"/>
        </w:rPr>
      </w:pPr>
      <w:r>
        <w:rPr>
          <w:rFonts w:hint="eastAsia" w:ascii="仿宋" w:hAnsi="仿宋" w:eastAsia="仿宋" w:cs="仿宋"/>
        </w:rPr>
        <w:t>[辨]肌,肉。在先秦时,这两个字有严格的区别。一般地说,“肌”是指人的肉,“肉”是指禽兽的肉。汉代以后,“肉”也用来指人的肌肉,但”肌”却不能指称禽兽的肉。</w:t>
      </w:r>
    </w:p>
    <w:p w14:paraId="094F2E7C">
      <w:pPr>
        <w:pStyle w:val="3"/>
        <w:rPr>
          <w:rFonts w:hint="eastAsia" w:ascii="仿宋" w:hAnsi="仿宋" w:eastAsia="仿宋" w:cs="仿宋"/>
        </w:rPr>
      </w:pPr>
      <w:r>
        <w:rPr>
          <w:rFonts w:hint="eastAsia" w:ascii="仿宋" w:hAnsi="仿宋" w:eastAsia="仿宋" w:cs="仿宋"/>
        </w:rPr>
        <w:t>玑(璞)</w:t>
      </w:r>
      <w:r>
        <w:rPr>
          <w:rFonts w:hint="eastAsia" w:ascii="仿宋" w:hAnsi="仿宋" w:eastAsia="仿宋" w:cs="仿宋"/>
        </w:rPr>
        <w:t xml:space="preserve"> </w:t>
      </w:r>
      <w:r>
        <w:rPr>
          <w:rFonts w:hint="eastAsia" w:ascii="仿宋" w:hAnsi="仿宋" w:eastAsia="仿宋" w:cs="仿宋"/>
        </w:rPr>
        <w:t>j《孟子·告子下》:“亲之过小而怨,是不可</w:t>
      </w:r>
      <w:r>
        <w:rPr>
          <w:rFonts w:hint="eastAsia" w:ascii="仿宋" w:hAnsi="仿宋" w:eastAsia="仿宋" w:cs="仿宋"/>
          <w:vertAlign w:val="subscript"/>
        </w:rPr>
        <w:t>也。”②水边突出的大石。李贺《昌谷诗》:”竹蔽深堕简,石</w:t>
      </w:r>
      <w:r>
        <w:rPr>
          <w:rFonts w:hint="eastAsia" w:ascii="仿宋" w:hAnsi="仿宋" w:eastAsia="仿宋" w:cs="仿宋"/>
        </w:rPr>
        <w:t>引钩饵。”</w:t>
      </w:r>
    </w:p>
    <w:p w14:paraId="2DADE323">
      <w:pPr>
        <w:pStyle w:val="3"/>
        <w:rPr>
          <w:rFonts w:hint="eastAsia" w:ascii="仿宋" w:hAnsi="仿宋" w:eastAsia="仿宋" w:cs="仿宋"/>
        </w:rPr>
      </w:pPr>
      <w:r>
        <w:rPr>
          <w:rFonts w:hint="eastAsia" w:ascii="仿宋" w:hAnsi="仿宋" w:eastAsia="仿宋" w:cs="仿宋"/>
        </w:rPr>
        <w:t>击(擎)</w:t>
      </w:r>
      <w:r>
        <w:rPr>
          <w:rFonts w:hint="eastAsia" w:ascii="仿宋" w:hAnsi="仿宋" w:eastAsia="仿宋" w:cs="仿宋"/>
        </w:rPr>
        <w:t xml:space="preserve"> </w:t>
      </w:r>
      <w:r>
        <w:rPr>
          <w:rFonts w:hint="eastAsia" w:ascii="仿宋" w:hAnsi="仿宋" w:eastAsia="仿宋" w:cs="仿宋"/>
        </w:rPr>
        <w:t>j《敲击,敲打。《诗经·邶风·击鼓》:“</w:t>
      </w:r>
      <w:r>
        <w:rPr>
          <w:rFonts w:hint="eastAsia" w:ascii="仿宋" w:hAnsi="仿宋" w:eastAsia="仿宋" w:cs="仿宋"/>
          <w:vertAlign w:val="subscript"/>
        </w:rPr>
        <w:t>鼓其镗(tāng)。”(镗:击鼓声。)③碰撞,接触。《战国策·齐策一》:”临淄之途,车毂</w:t>
      </w:r>
      <w:r>
        <w:rPr>
          <w:rFonts w:hint="eastAsia" w:ascii="仿宋" w:hAnsi="仿宋" w:eastAsia="仿宋" w:cs="仿宋"/>
        </w:rPr>
        <w:t>,人肩摩。”(到临淄去的路上,车挨着车,人挨着人。毂:车轮中心的圆木。摩:摩擦,挨近。)②攻击,攻打。《孙子兵法·虚实》:“兵之形,避实而</w:t>
      </w:r>
      <w:r>
        <w:rPr>
          <w:rFonts w:hint="eastAsia" w:ascii="仿宋" w:hAnsi="仿宋" w:eastAsia="仿宋" w:cs="仿宋"/>
          <w:vertAlign w:val="subscript"/>
        </w:rPr>
        <w:t>虚。“(兵之形:指作战的方法、规律。)③击杀。《后汉书·马援传》:”援乃</w:t>
      </w:r>
      <w:r>
        <w:rPr>
          <w:rFonts w:hint="eastAsia" w:ascii="仿宋" w:hAnsi="仿宋" w:eastAsia="仿宋" w:cs="仿宋"/>
        </w:rPr>
        <w:t>牛酾(shī)</w:t>
      </w:r>
    </w:p>
    <w:p w14:paraId="645CED34">
      <w:pPr>
        <w:pStyle w:val="3"/>
        <w:rPr>
          <w:rFonts w:hint="eastAsia" w:ascii="仿宋" w:hAnsi="仿宋" w:eastAsia="仿宋" w:cs="仿宋"/>
        </w:rPr>
      </w:pPr>
      <w:r>
        <w:rPr>
          <w:rFonts w:hint="eastAsia" w:ascii="仿宋" w:hAnsi="仿宋" w:eastAsia="仿宋" w:cs="仿宋"/>
        </w:rPr>
        <w:t>酒,劳飧(xiāng)军士。“(酾酒:斟酒。劳飧:以酒肉慰劳。)</w:t>
      </w:r>
    </w:p>
    <w:p w14:paraId="4FFC4EDE">
      <w:pPr>
        <w:pStyle w:val="3"/>
        <w:rPr>
          <w:rFonts w:hint="eastAsia" w:ascii="仿宋" w:hAnsi="仿宋" w:eastAsia="仿宋" w:cs="仿宋"/>
        </w:rPr>
      </w:pPr>
      <w:r>
        <w:rPr>
          <w:rFonts w:hint="eastAsia" w:ascii="仿宋" w:hAnsi="仿宋" w:eastAsia="仿宋" w:cs="仿宋"/>
        </w:rPr>
        <w:t>桩上的横木。(淮南子·主术):“短者以为朱儒~栌(lú)。”(栌:柱上承梁的方术。)</w:t>
      </w:r>
    </w:p>
    <w:p w14:paraId="1B5EF67F">
      <w:pPr>
        <w:pStyle w:val="3"/>
        <w:rPr>
          <w:rFonts w:hint="eastAsia" w:ascii="仿宋" w:hAnsi="仿宋" w:eastAsia="仿宋" w:cs="仿宋"/>
        </w:rPr>
      </w:pPr>
      <w:r>
        <w:rPr>
          <w:rFonts w:hint="eastAsia" w:ascii="仿宋" w:hAnsi="仿宋" w:eastAsia="仿宋" w:cs="仿宋"/>
        </w:rPr>
        <w:t>笋</w:t>
      </w:r>
      <w:r>
        <w:rPr>
          <w:rFonts w:hint="eastAsia" w:ascii="仿宋" w:hAnsi="仿宋" w:eastAsia="仿宋" w:cs="仿宋"/>
        </w:rPr>
        <w:t xml:space="preserve"> </w:t>
      </w:r>
      <w:r>
        <w:rPr>
          <w:rFonts w:hint="eastAsia" w:ascii="仿宋" w:hAnsi="仿宋" w:eastAsia="仿宋" w:cs="仿宋"/>
        </w:rPr>
        <w:t>古代盘头发或别住帽子用的簪子。《列子·周穆王》:“施芳泽,正娥眉,设</w:t>
      </w:r>
      <w:r>
        <w:rPr>
          <w:rFonts w:hint="eastAsia" w:ascii="仿宋" w:hAnsi="仿宋" w:eastAsia="仿宋" w:cs="仿宋"/>
          <w:vertAlign w:val="subscript"/>
        </w:rPr>
        <w:t>珥(ěr)。”(珥:用玉石做的耳环。)女子可以插笄的年龄,即成年。《国语·郑语》:”既</w:t>
      </w:r>
      <w:r>
        <w:rPr>
          <w:rFonts w:hint="eastAsia" w:ascii="仿宋" w:hAnsi="仿宋" w:eastAsia="仿宋" w:cs="仿宋"/>
        </w:rPr>
        <w:t>而孕。”</w:t>
      </w:r>
    </w:p>
    <w:p w14:paraId="0367F47D">
      <w:pPr>
        <w:pStyle w:val="3"/>
        <w:rPr>
          <w:rFonts w:hint="eastAsia" w:ascii="仿宋" w:hAnsi="仿宋" w:eastAsia="仿宋" w:cs="仿宋"/>
        </w:rPr>
      </w:pPr>
      <w:r>
        <w:rPr>
          <w:rFonts w:hint="eastAsia" w:ascii="仿宋" w:hAnsi="仿宋" w:eastAsia="仿宋" w:cs="仿宋"/>
        </w:rPr>
        <w:t>奇</w:t>
      </w:r>
      <w:r>
        <w:rPr>
          <w:rFonts w:hint="eastAsia" w:ascii="仿宋" w:hAnsi="仿宋" w:eastAsia="仿宋" w:cs="仿宋"/>
        </w:rPr>
        <w:t xml:space="preserve"> </w:t>
      </w:r>
      <w:r>
        <w:rPr>
          <w:rFonts w:hint="eastAsia" w:ascii="仿宋" w:hAnsi="仿宋" w:eastAsia="仿宋" w:cs="仿宋"/>
        </w:rPr>
        <w:t>见328页。</w:t>
      </w:r>
    </w:p>
    <w:p w14:paraId="73ED4C47">
      <w:pPr>
        <w:pStyle w:val="3"/>
        <w:rPr>
          <w:rFonts w:hint="eastAsia" w:ascii="仿宋" w:hAnsi="仿宋" w:eastAsia="仿宋" w:cs="仿宋"/>
        </w:rPr>
      </w:pPr>
      <w:r>
        <w:rPr>
          <w:rFonts w:hint="eastAsia" w:ascii="仿宋" w:hAnsi="仿宋" w:eastAsia="仿宋" w:cs="仿宋"/>
        </w:rPr>
        <w:t>《楚辞·哀时命》:“提~而不用兮,操规矩而无所施。”2.</w:t>
      </w:r>
      <w:r>
        <w:rPr>
          <w:rFonts w:hint="eastAsia" w:ascii="仿宋" w:hAnsi="仿宋" w:eastAsia="仿宋" w:cs="仿宋"/>
        </w:rPr>
        <w:t xml:space="preserve"> </w:t>
      </w:r>
      <w:r>
        <w:rPr>
          <w:rFonts w:hint="eastAsia" w:ascii="仿宋" w:hAnsi="仿宋" w:eastAsia="仿宋" w:cs="仿宋"/>
        </w:rPr>
        <w:t>雕版。韩愈《送文畅师北游》:“先生閟(bì)穷巷,未得窥~</w:t>
      </w:r>
      <w:r>
        <w:rPr>
          <w:rFonts w:hint="eastAsia" w:ascii="仿宋" w:hAnsi="仿宋" w:eastAsia="仿宋" w:cs="仿宋"/>
          <w:vertAlign w:val="subscript"/>
        </w:rPr>
        <w:t>。”②抢夺。左思《吴都赋》:”劫</w:t>
      </w:r>
      <w:r>
        <w:rPr>
          <w:rFonts w:hint="eastAsia" w:ascii="仿宋" w:hAnsi="仿宋" w:eastAsia="仿宋" w:cs="仿宋"/>
        </w:rPr>
        <w:t>熊罴之室,剽掠虎豹之落。”</w:t>
      </w:r>
    </w:p>
    <w:p w14:paraId="63EB6D29">
      <w:pPr>
        <w:pStyle w:val="3"/>
        <w:rPr>
          <w:rFonts w:hint="eastAsia" w:ascii="仿宋" w:hAnsi="仿宋" w:eastAsia="仿宋" w:cs="仿宋"/>
        </w:rPr>
      </w:pPr>
      <w:r>
        <w:rPr>
          <w:rFonts w:hint="eastAsia" w:ascii="仿宋" w:hAnsi="仿宋" w:eastAsia="仿宋" w:cs="仿宋"/>
        </w:rPr>
        <w:t>畸</w:t>
      </w:r>
      <w:r>
        <w:rPr>
          <w:rFonts w:hint="eastAsia" w:ascii="仿宋" w:hAnsi="仿宋" w:eastAsia="仿宋" w:cs="仿宋"/>
        </w:rPr>
        <w:t xml:space="preserve"> </w:t>
      </w:r>
      <w:r>
        <w:rPr>
          <w:rFonts w:hint="eastAsia" w:ascii="仿宋" w:hAnsi="仿宋" w:eastAsia="仿宋" w:cs="仿宋"/>
        </w:rPr>
        <w:t>零星,剩余。贾谊《新书·铜币》:“以调盈虚,以收~羡。”(羡:多余的。)</w:t>
      </w:r>
    </w:p>
    <w:p w14:paraId="156AA0D6">
      <w:pPr>
        <w:pStyle w:val="3"/>
        <w:rPr>
          <w:rFonts w:hint="eastAsia" w:ascii="仿宋" w:hAnsi="仿宋" w:eastAsia="仿宋" w:cs="仿宋"/>
        </w:rPr>
      </w:pPr>
      <w:r>
        <w:rPr>
          <w:rFonts w:hint="eastAsia" w:ascii="仿宋" w:hAnsi="仿宋" w:eastAsia="仿宋" w:cs="仿宋"/>
        </w:rPr>
        <w:t>不整齐。《荀子·天论》:“墨子有见于齐,无见于</w:t>
      </w:r>
      <w:r>
        <w:rPr>
          <w:rFonts w:hint="eastAsia" w:ascii="仿宋" w:hAnsi="仿宋" w:eastAsia="仿宋" w:cs="仿宋"/>
          <w:vertAlign w:val="subscript"/>
        </w:rPr>
        <w:t>。”(齐:整齐。)③偏。《荀子·天论》:”中则可从,</w:t>
      </w:r>
      <w:r>
        <w:rPr>
          <w:rFonts w:hint="eastAsia" w:ascii="仿宋" w:hAnsi="仿宋" w:eastAsia="仿宋" w:cs="仿宋"/>
        </w:rPr>
        <w:t>则不可为。”③单数。《新唐书·李逊传》:“故事,天子以~日听政,对群臣。”</w:t>
      </w:r>
    </w:p>
    <w:p w14:paraId="620A261A">
      <w:pPr>
        <w:pStyle w:val="3"/>
        <w:rPr>
          <w:rFonts w:hint="eastAsia" w:ascii="仿宋" w:hAnsi="仿宋" w:eastAsia="仿宋" w:cs="仿宋"/>
        </w:rPr>
      </w:pPr>
      <w:r>
        <w:rPr>
          <w:rFonts w:hint="eastAsia" w:ascii="仿宋" w:hAnsi="仿宋" w:eastAsia="仿宋" w:cs="仿宋"/>
        </w:rPr>
        <w:t>(陋)</w:t>
      </w:r>
      <w:r>
        <w:rPr>
          <w:rFonts w:hint="eastAsia" w:ascii="仿宋" w:hAnsi="仿宋" w:eastAsia="仿宋" w:cs="仿宋"/>
        </w:rPr>
        <w:t xml:space="preserve"> </w:t>
      </w:r>
      <w:r>
        <w:rPr>
          <w:rFonts w:hint="eastAsia" w:ascii="仿宋" w:hAnsi="仿宋" w:eastAsia="仿宋" w:cs="仿宋"/>
        </w:rPr>
        <w:t>王麻冕黼裳,由宾阶~。(黼裳:绣有花纹的礼服。宾阶:堂前西面的台阶。)《抱朴子·守增》:“失欲</w:t>
      </w:r>
      <w:r>
        <w:rPr>
          <w:rFonts w:hint="eastAsia" w:ascii="仿宋" w:hAnsi="仿宋" w:eastAsia="仿宋" w:cs="仿宋"/>
          <w:vertAlign w:val="subscript"/>
        </w:rPr>
        <w:t>闻风,陟嵩、华者,必不留行于丘垤。”②升起。《诗经·鄘风·蟜蝚》:”朝</w:t>
      </w:r>
      <w:r>
        <w:rPr>
          <w:rFonts w:hint="eastAsia" w:ascii="仿宋" w:hAnsi="仿宋" w:eastAsia="仿宋" w:cs="仿宋"/>
        </w:rPr>
        <w:t>于西,崇朝其雨。”(早晨云从西边升起,整个早晨都下雨。)《史记·乐书》:“地气上</w:t>
      </w:r>
      <w:r>
        <w:rPr>
          <w:rFonts w:hint="eastAsia" w:ascii="仿宋" w:hAnsi="仿宋" w:eastAsia="仿宋" w:cs="仿宋"/>
          <w:vertAlign w:val="subscript"/>
        </w:rPr>
        <w:t>,天气下降。”③坠落。《尚书·微子》:”王子弗出,我乃颠</w:t>
      </w:r>
      <w:r>
        <w:rPr>
          <w:rFonts w:hint="eastAsia" w:ascii="仿宋" w:hAnsi="仿宋" w:eastAsia="仿宋" w:cs="仿宋"/>
        </w:rPr>
        <w:t>。”</w:t>
      </w:r>
    </w:p>
    <w:p w14:paraId="3D800A8D">
      <w:pPr>
        <w:pStyle w:val="3"/>
        <w:rPr>
          <w:rFonts w:hint="eastAsia" w:ascii="仿宋" w:hAnsi="仿宋" w:eastAsia="仿宋" w:cs="仿宋"/>
        </w:rPr>
      </w:pPr>
      <w:r>
        <w:rPr>
          <w:rFonts w:hint="eastAsia" w:ascii="仿宋" w:hAnsi="仿宋" w:eastAsia="仿宋" w:cs="仿宋"/>
        </w:rPr>
        <w:t>跨(跨)</w:t>
      </w:r>
      <w:r>
        <w:rPr>
          <w:rFonts w:hint="eastAsia" w:ascii="仿宋" w:hAnsi="仿宋" w:eastAsia="仿宋" w:cs="仿宋"/>
        </w:rPr>
        <w:t xml:space="preserve"> </w:t>
      </w:r>
      <w:r>
        <w:rPr>
          <w:rFonts w:hint="eastAsia" w:ascii="仿宋" w:hAnsi="仿宋" w:eastAsia="仿宋" w:cs="仿宋"/>
        </w:rPr>
        <w:t>升,登。《诗经·豳风·七月》:“</w:t>
      </w:r>
      <w:r>
        <w:rPr>
          <w:rFonts w:hint="eastAsia" w:ascii="仿宋" w:hAnsi="仿宋" w:eastAsia="仿宋" w:cs="仿宋"/>
          <w:vertAlign w:val="subscript"/>
        </w:rPr>
        <w:t>彼公堂。”《后汉书·韦彪传》:”爵位不</w:t>
      </w:r>
      <w:r>
        <w:rPr>
          <w:rFonts w:hint="eastAsia" w:ascii="仿宋" w:hAnsi="仿宋" w:eastAsia="仿宋" w:cs="仿宋"/>
        </w:rPr>
        <w:t>。”②坠落。《史记·宋微子世家》:“今女无故告予,颠~,如之何其?”</w:t>
      </w:r>
    </w:p>
    <w:p w14:paraId="0EBB9592">
      <w:pPr>
        <w:pStyle w:val="3"/>
        <w:rPr>
          <w:rFonts w:hint="eastAsia" w:ascii="仿宋" w:hAnsi="仿宋" w:eastAsia="仿宋" w:cs="仿宋"/>
        </w:rPr>
      </w:pPr>
      <w:r>
        <w:rPr>
          <w:rFonts w:hint="eastAsia" w:ascii="仿宋" w:hAnsi="仿宋" w:eastAsia="仿宋" w:cs="仿宋"/>
        </w:rPr>
        <w:t>卿</w:t>
      </w:r>
      <w:r>
        <w:rPr>
          <w:rFonts w:hint="eastAsia" w:ascii="仿宋" w:hAnsi="仿宋" w:eastAsia="仿宋" w:cs="仿宋"/>
        </w:rPr>
        <w:t xml:space="preserve"> </w:t>
      </w:r>
      <w:r>
        <w:rPr>
          <w:rFonts w:hint="eastAsia" w:ascii="仿宋" w:hAnsi="仿宋" w:eastAsia="仿宋" w:cs="仿宋"/>
        </w:rPr>
        <w:t>象声词。[嘲嘲]1.</w:t>
      </w:r>
      <w:r>
        <w:rPr>
          <w:rFonts w:hint="eastAsia" w:ascii="仿宋" w:hAnsi="仿宋" w:eastAsia="仿宋" w:cs="仿宋"/>
        </w:rPr>
        <w:t xml:space="preserve"> </w:t>
      </w:r>
      <w:r>
        <w:rPr>
          <w:rFonts w:hint="eastAsia" w:ascii="仿宋" w:hAnsi="仿宋" w:eastAsia="仿宋" w:cs="仿宋"/>
        </w:rPr>
        <w:t>形容叹息声。《木兰诗》:“</w:t>
      </w:r>
      <w:r>
        <w:rPr>
          <w:rFonts w:hint="eastAsia" w:ascii="仿宋" w:hAnsi="仿宋" w:eastAsia="仿宋" w:cs="仿宋"/>
          <w:vertAlign w:val="subscript"/>
        </w:rPr>
        <w:t>复</w:t>
      </w:r>
      <w:r>
        <w:rPr>
          <w:rFonts w:hint="eastAsia" w:ascii="仿宋" w:hAnsi="仿宋" w:eastAsia="仿宋" w:cs="仿宋"/>
        </w:rPr>
        <w:t>~,木兰当户织。”2.</w:t>
      </w:r>
      <w:r>
        <w:rPr>
          <w:rFonts w:hint="eastAsia" w:ascii="仿宋" w:hAnsi="仿宋" w:eastAsia="仿宋" w:cs="仿宋"/>
        </w:rPr>
        <w:t xml:space="preserve"> </w:t>
      </w:r>
      <w:r>
        <w:rPr>
          <w:rFonts w:hint="eastAsia" w:ascii="仿宋" w:hAnsi="仿宋" w:eastAsia="仿宋" w:cs="仿宋"/>
        </w:rPr>
        <w:t>形容虫鸟鸣叫声。白居易《闻虫》诗:“暗虫</w:t>
      </w:r>
      <w:r>
        <w:rPr>
          <w:rFonts w:hint="eastAsia" w:ascii="仿宋" w:hAnsi="仿宋" w:eastAsia="仿宋" w:cs="仿宋"/>
          <w:vertAlign w:val="subscript"/>
        </w:rPr>
        <w:t>夜绵绵。”[嘲嘲]小声嘀咕。《寒山诗·有乐且须乐》:”寄世是须臾,论钱莫</w:t>
      </w:r>
      <w:r>
        <w:rPr>
          <w:rFonts w:hint="eastAsia" w:ascii="仿宋" w:hAnsi="仿宋" w:eastAsia="仿宋" w:cs="仿宋"/>
        </w:rPr>
        <w:t>~。”</w:t>
      </w:r>
    </w:p>
    <w:p w14:paraId="60CD0EB0">
      <w:pPr>
        <w:pStyle w:val="3"/>
        <w:rPr>
          <w:rFonts w:hint="eastAsia" w:ascii="仿宋" w:hAnsi="仿宋" w:eastAsia="仿宋" w:cs="仿宋"/>
        </w:rPr>
      </w:pPr>
      <w:r>
        <w:rPr>
          <w:rFonts w:hint="eastAsia" w:ascii="仿宋" w:hAnsi="仿宋" w:eastAsia="仿宋" w:cs="仿宋"/>
        </w:rPr>
        <w:t>积(積)</w:t>
      </w:r>
      <w:r>
        <w:rPr>
          <w:rFonts w:hint="eastAsia" w:ascii="仿宋" w:hAnsi="仿宋" w:eastAsia="仿宋" w:cs="仿宋"/>
        </w:rPr>
        <w:t xml:space="preserve"> </w:t>
      </w:r>
      <w:r>
        <w:rPr>
          <w:rFonts w:hint="eastAsia" w:ascii="仿宋" w:hAnsi="仿宋" w:eastAsia="仿宋" w:cs="仿宋"/>
        </w:rPr>
        <w:t>雄积谷物。《诗经·周颂·载芟》:“有实其</w:t>
      </w:r>
      <w:r>
        <w:rPr>
          <w:rFonts w:hint="eastAsia" w:ascii="仿宋" w:hAnsi="仿宋" w:eastAsia="仿宋" w:cs="仿宋"/>
          <w:vertAlign w:val="subscript"/>
        </w:rPr>
        <w:t>,万亿及秭。”(实:广大。秭:数目,十亿为秭。)曹操《步出夏门行·冬十月》:”钱镈停置,农收</w:t>
      </w:r>
      <w:r>
        <w:rPr>
          <w:rFonts w:hint="eastAsia" w:ascii="仿宋" w:hAnsi="仿宋" w:eastAsia="仿宋" w:cs="仿宋"/>
        </w:rPr>
        <w:t>场。”(钱、镈:两种农具。)③堆积,聚积。《荀子·儒效》:“</w:t>
      </w:r>
      <w:r>
        <w:rPr>
          <w:rFonts w:hint="eastAsia" w:ascii="仿宋" w:hAnsi="仿宋" w:eastAsia="仿宋" w:cs="仿宋"/>
          <w:vertAlign w:val="subscript"/>
        </w:rPr>
        <w:t>土而为山,</w:t>
      </w:r>
      <w:r>
        <w:rPr>
          <w:rFonts w:hint="eastAsia" w:ascii="仿宋" w:hAnsi="仿宋" w:eastAsia="仿宋" w:cs="仿宋"/>
        </w:rPr>
        <w:t>水而为海。”②积蓄,积累。《盐铁论·错书》:“故人主~其</w:t>
      </w:r>
    </w:p>
    <w:p w14:paraId="6E970FE5">
      <w:pPr>
        <w:pStyle w:val="3"/>
        <w:rPr>
          <w:rFonts w:hint="eastAsia" w:ascii="仿宋" w:hAnsi="仿宋" w:eastAsia="仿宋" w:cs="仿宋"/>
        </w:rPr>
      </w:pPr>
      <w:r>
        <w:rPr>
          <w:rFonts w:hint="eastAsia" w:ascii="仿宋" w:hAnsi="仿宋" w:eastAsia="仿宋" w:cs="仿宋"/>
        </w:rPr>
        <w:t>食,守其用,制其有余,调其不足。“(制:控制。调:调剂。)②滞积。《庄子·天道》:”天道运而无所</w:t>
      </w:r>
      <w:r>
        <w:rPr>
          <w:rFonts w:hint="eastAsia" w:ascii="仿宋" w:hAnsi="仿宋" w:eastAsia="仿宋" w:cs="仿宋"/>
          <w:vertAlign w:val="subscript"/>
        </w:rPr>
        <w:t>,故万物成。“③多。《汉书·食货志下》:”夫县法以诱民,使人陷阱,孰</w:t>
      </w:r>
      <w:r>
        <w:rPr>
          <w:rFonts w:hint="eastAsia" w:ascii="仿宋" w:hAnsi="仿宋" w:eastAsia="仿宋" w:cs="仿宋"/>
        </w:rPr>
        <w:t>于此?“(县:悬,张设。)②久。《世说新语·文学》:”明公庙晨光于~晦,澄百流以一源。”</w:t>
      </w:r>
    </w:p>
    <w:p w14:paraId="41BDD530">
      <w:pPr>
        <w:pStyle w:val="3"/>
        <w:rPr>
          <w:rFonts w:hint="eastAsia" w:ascii="仿宋" w:hAnsi="仿宋" w:eastAsia="仿宋" w:cs="仿宋"/>
        </w:rPr>
      </w:pPr>
      <w:r>
        <w:rPr>
          <w:rFonts w:hint="eastAsia" w:ascii="仿宋" w:hAnsi="仿宋" w:eastAsia="仿宋" w:cs="仿宋"/>
        </w:rPr>
        <w:t>履</w:t>
      </w:r>
      <w:r>
        <w:rPr>
          <w:rFonts w:hint="eastAsia" w:ascii="仿宋" w:hAnsi="仿宋" w:eastAsia="仿宋" w:cs="仿宋"/>
        </w:rPr>
        <w:t xml:space="preserve"> </w:t>
      </w:r>
      <w:r>
        <w:rPr>
          <w:rFonts w:hint="eastAsia" w:ascii="仿宋" w:hAnsi="仿宋" w:eastAsia="仿宋" w:cs="仿宋"/>
        </w:rPr>
        <w:t>木头鞋。《晋书·宣帝纪》:“使军士二千人著软材平底木</w:t>
      </w:r>
      <w:r>
        <w:rPr>
          <w:rFonts w:hint="eastAsia" w:ascii="仿宋" w:hAnsi="仿宋" w:eastAsia="仿宋" w:cs="仿宋"/>
          <w:vertAlign w:val="subscript"/>
        </w:rPr>
        <w:t>前行。”③穿木鞋。《汉书·爱盎传》:”盎解节旄怀之,</w:t>
      </w:r>
      <w:r>
        <w:rPr>
          <w:rFonts w:hint="eastAsia" w:ascii="仿宋" w:hAnsi="仿宋" w:eastAsia="仿宋" w:cs="仿宋"/>
        </w:rPr>
        <w:t>步行七十里。”</w:t>
      </w:r>
    </w:p>
    <w:p w14:paraId="25BD8FA7">
      <w:pPr>
        <w:pStyle w:val="3"/>
        <w:rPr>
          <w:rFonts w:hint="eastAsia" w:ascii="仿宋" w:hAnsi="仿宋" w:eastAsia="仿宋" w:cs="仿宋"/>
        </w:rPr>
      </w:pPr>
      <w:r>
        <w:rPr>
          <w:rFonts w:hint="eastAsia" w:ascii="仿宋" w:hAnsi="仿宋" w:eastAsia="仿宋" w:cs="仿宋"/>
        </w:rPr>
        <w:t>姬</w:t>
      </w:r>
      <w:r>
        <w:rPr>
          <w:rFonts w:hint="eastAsia" w:ascii="仿宋" w:hAnsi="仿宋" w:eastAsia="仿宋" w:cs="仿宋"/>
        </w:rPr>
        <w:t xml:space="preserve"> </w:t>
      </w:r>
      <w:r>
        <w:rPr>
          <w:rFonts w:hint="eastAsia" w:ascii="仿宋" w:hAnsi="仿宋" w:eastAsia="仿宋" w:cs="仿宋"/>
        </w:rPr>
        <w:t>①帝王之妾。《史记·孙子吴起列传》:“以王之宠</w:t>
      </w:r>
      <w:r>
        <w:rPr>
          <w:rFonts w:hint="eastAsia" w:ascii="仿宋" w:hAnsi="仿宋" w:eastAsia="仿宋" w:cs="仿宋"/>
          <w:vertAlign w:val="subscript"/>
        </w:rPr>
        <w:t>二人各为队长。”②汉代宫中女官名。《汉官仪》卷下:”</w:t>
      </w:r>
      <w:r>
        <w:rPr>
          <w:rFonts w:hint="eastAsia" w:ascii="仿宋" w:hAnsi="仿宋" w:eastAsia="仿宋" w:cs="仿宋"/>
        </w:rPr>
        <w:t>,内官也。”③古时对妇女的美称,也称美女。《诗经·陈风·东门之池》:“彼美淑</w:t>
      </w:r>
      <w:r>
        <w:rPr>
          <w:rFonts w:hint="eastAsia" w:ascii="仿宋" w:hAnsi="仿宋" w:eastAsia="仿宋" w:cs="仿宋"/>
          <w:vertAlign w:val="subscript"/>
        </w:rPr>
        <w:t>,可与暗歌。”李白《玩月金陵城西》诗:”半道逢吴</w:t>
      </w:r>
      <w:r>
        <w:rPr>
          <w:rFonts w:hint="eastAsia" w:ascii="仿宋" w:hAnsi="仿宋" w:eastAsia="仿宋" w:cs="仿宋"/>
        </w:rPr>
        <w:t>。”(吴姬:吴地的女子。)</w:t>
      </w:r>
    </w:p>
    <w:p w14:paraId="18B13DDD">
      <w:pPr>
        <w:pStyle w:val="3"/>
        <w:rPr>
          <w:rFonts w:hint="eastAsia" w:ascii="仿宋" w:hAnsi="仿宋" w:eastAsia="仿宋" w:cs="仿宋"/>
        </w:rPr>
      </w:pPr>
      <w:r>
        <w:rPr>
          <w:rFonts w:hint="eastAsia" w:ascii="仿宋" w:hAnsi="仿宋" w:eastAsia="仿宋" w:cs="仿宋"/>
        </w:rPr>
        <w:t>基</w:t>
      </w:r>
      <w:r>
        <w:rPr>
          <w:rFonts w:hint="eastAsia" w:ascii="仿宋" w:hAnsi="仿宋" w:eastAsia="仿宋" w:cs="仿宋"/>
        </w:rPr>
        <w:t xml:space="preserve"> </w:t>
      </w:r>
      <w:r>
        <w:rPr>
          <w:rFonts w:hint="eastAsia" w:ascii="仿宋" w:hAnsi="仿宋" w:eastAsia="仿宋" w:cs="仿宋"/>
        </w:rPr>
        <w:t>①地基,墙基。《诗经·周颂·丝衣》:“自堂徂</w:t>
      </w:r>
      <w:r>
        <w:rPr>
          <w:rFonts w:hint="eastAsia" w:ascii="仿宋" w:hAnsi="仿宋" w:eastAsia="仿宋" w:cs="仿宋"/>
          <w:vertAlign w:val="subscript"/>
        </w:rPr>
        <w:t>。”(徂:往。)贾思勰《齐民要术·园篱》:”于墙</w:t>
      </w:r>
      <w:r>
        <w:rPr>
          <w:rFonts w:hint="eastAsia" w:ascii="仿宋" w:hAnsi="仿宋" w:eastAsia="仿宋" w:cs="仿宋"/>
        </w:rPr>
        <w:t>之所,方整深耕。”(于:在。)②基础,基本。《老子》三十九章:“贵以贱为本,高以下为</w:t>
      </w:r>
      <w:r>
        <w:rPr>
          <w:rFonts w:hint="eastAsia" w:ascii="仿宋" w:hAnsi="仿宋" w:eastAsia="仿宋" w:cs="仿宋"/>
          <w:vertAlign w:val="subscript"/>
        </w:rPr>
        <w:t>。”(左传·昭公十三年):”足以为国</w:t>
      </w:r>
      <w:r>
        <w:rPr>
          <w:rFonts w:hint="eastAsia" w:ascii="仿宋" w:hAnsi="仿宋" w:eastAsia="仿宋" w:cs="仿宋"/>
        </w:rPr>
        <w:t>矣。”③开始。《诗经·周颂·昊天有咸命》:“成王不敢康,夙夜~命宥密。”(康:安乐。宥:宽仁。密:安宁。)</w:t>
      </w:r>
    </w:p>
    <w:p w14:paraId="7DDAB424">
      <w:pPr>
        <w:pStyle w:val="3"/>
        <w:rPr>
          <w:rFonts w:hint="eastAsia" w:ascii="仿宋" w:hAnsi="仿宋" w:eastAsia="仿宋" w:cs="仿宋"/>
        </w:rPr>
      </w:pPr>
      <w:r>
        <w:rPr>
          <w:rFonts w:hint="eastAsia" w:ascii="仿宋" w:hAnsi="仿宋" w:eastAsia="仿宋" w:cs="仿宋"/>
        </w:rPr>
        <w:t>期</w:t>
      </w:r>
      <w:r>
        <w:rPr>
          <w:rFonts w:hint="eastAsia" w:ascii="仿宋" w:hAnsi="仿宋" w:eastAsia="仿宋" w:cs="仿宋"/>
        </w:rPr>
        <w:t xml:space="preserve"> </w:t>
      </w:r>
      <w:r>
        <w:rPr>
          <w:rFonts w:hint="eastAsia" w:ascii="仿宋" w:hAnsi="仿宋" w:eastAsia="仿宋" w:cs="仿宋"/>
        </w:rPr>
        <w:t>①一周(年、月)。《尚书·尧典》:“</w:t>
      </w:r>
      <w:r>
        <w:rPr>
          <w:rFonts w:hint="eastAsia" w:ascii="仿宋" w:hAnsi="仿宋" w:eastAsia="仿宋" w:cs="仿宋"/>
          <w:vertAlign w:val="subscript"/>
        </w:rPr>
        <w:t>,三百有六旬有六日。”(一年有三百六十六天。)[期年]一周年。《左传·襄公九年》:”行之,国乃有节。”[期月]一整月。《韩诗外传》卷三:”,四方之士相导而至矣。”②期服。服为期一年的丧服。《墨子·公孟》:”伯父、叔父、兄弟,</w:t>
      </w:r>
      <w:r>
        <w:rPr>
          <w:rFonts w:hint="eastAsia" w:ascii="仿宋" w:hAnsi="仿宋" w:eastAsia="仿宋" w:cs="仿宋"/>
        </w:rPr>
        <w:t>。”③语气词。《诗经·小雅·颍弁》:“有颍者弁,实维何~?”</w:t>
      </w:r>
    </w:p>
    <w:p w14:paraId="6025B235">
      <w:pPr>
        <w:pStyle w:val="3"/>
        <w:rPr>
          <w:rFonts w:hint="eastAsia" w:ascii="仿宋" w:hAnsi="仿宋" w:eastAsia="仿宋" w:cs="仿宋"/>
        </w:rPr>
      </w:pPr>
      <w:r>
        <w:rPr>
          <w:rFonts w:hint="eastAsia" w:ascii="仿宋" w:hAnsi="仿宋" w:eastAsia="仿宋" w:cs="仿宋"/>
        </w:rPr>
        <w:t>镇(镇)</w:t>
      </w:r>
      <w:r>
        <w:rPr>
          <w:rFonts w:hint="eastAsia" w:ascii="仿宋" w:hAnsi="仿宋" w:eastAsia="仿宋" w:cs="仿宋"/>
        </w:rPr>
        <w:t xml:space="preserve"> </w:t>
      </w:r>
      <w:r>
        <w:rPr>
          <w:rFonts w:hint="eastAsia" w:ascii="仿宋" w:hAnsi="仿宋" w:eastAsia="仿宋" w:cs="仿宋"/>
        </w:rPr>
        <w:t>〔《zī)镇]见560页”镇”字。见326页。</w:t>
      </w:r>
    </w:p>
    <w:p w14:paraId="6AF427FE">
      <w:pPr>
        <w:pStyle w:val="3"/>
        <w:rPr>
          <w:rFonts w:hint="eastAsia" w:ascii="仿宋" w:hAnsi="仿宋" w:eastAsia="仿宋" w:cs="仿宋"/>
        </w:rPr>
      </w:pPr>
      <w:r>
        <w:rPr>
          <w:rFonts w:hint="eastAsia" w:ascii="仿宋" w:hAnsi="仿宋" w:eastAsia="仿宋" w:cs="仿宋"/>
        </w:rPr>
        <w:t>资(资)[膏、膏]</w:t>
      </w:r>
      <w:r>
        <w:rPr>
          <w:rFonts w:hint="eastAsia" w:ascii="仿宋" w:hAnsi="仿宋" w:eastAsia="仿宋" w:cs="仿宋"/>
        </w:rPr>
        <w:t xml:space="preserve"> </w:t>
      </w:r>
      <w:r>
        <w:rPr>
          <w:rFonts w:hint="eastAsia" w:ascii="仿宋" w:hAnsi="仿宋" w:eastAsia="仿宋" w:cs="仿宋"/>
        </w:rPr>
        <w:t>①迭物给人。《荀子·大略》:“非其人而教之,</w:t>
      </w:r>
      <w:r>
        <w:rPr>
          <w:rFonts w:hint="eastAsia" w:ascii="仿宋" w:hAnsi="仿宋" w:eastAsia="仿宋" w:cs="仿宋"/>
          <w:vertAlign w:val="subscript"/>
        </w:rPr>
        <w:t>盗粮,借贼兵也。”(兵:兵器。)②携带。《史记·李斯列传》:”秦王乃拜斯为长史,听其计,阴遣谋士,</w:t>
      </w:r>
      <w:r>
        <w:rPr>
          <w:rFonts w:hint="eastAsia" w:ascii="仿宋" w:hAnsi="仿宋" w:eastAsia="仿宋" w:cs="仿宋"/>
        </w:rPr>
        <w:t>持金玉以游说诸侯。”(长史:官名。阴:暗地。)③怀着。江淹《恨赋》:“~志没地。”(没地:死去。)[注意]膏”又音zī,为”钱财”义。</w:t>
      </w:r>
    </w:p>
    <w:p w14:paraId="67969749">
      <w:pPr>
        <w:pStyle w:val="3"/>
        <w:rPr>
          <w:rFonts w:hint="eastAsia" w:ascii="仿宋" w:hAnsi="仿宋" w:eastAsia="仿宋" w:cs="仿宋"/>
        </w:rPr>
      </w:pPr>
      <w:r>
        <w:rPr>
          <w:rFonts w:hint="eastAsia" w:ascii="仿宋" w:hAnsi="仿宋" w:eastAsia="仿宋" w:cs="仿宋"/>
        </w:rPr>
        <w:t>缉(缉)</w:t>
      </w:r>
      <w:r>
        <w:rPr>
          <w:rFonts w:hint="eastAsia" w:ascii="仿宋" w:hAnsi="仿宋" w:eastAsia="仿宋" w:cs="仿宋"/>
        </w:rPr>
        <w:t xml:space="preserve"> </w:t>
      </w:r>
      <w:r>
        <w:rPr>
          <w:rFonts w:hint="eastAsia" w:ascii="仿宋" w:hAnsi="仿宋" w:eastAsia="仿宋" w:cs="仿宋"/>
        </w:rPr>
        <w:t>①qī绩,把麻搓捻成线。《管子·事语》:“女勤于</w:t>
      </w:r>
      <w:r>
        <w:rPr>
          <w:rFonts w:hint="eastAsia" w:ascii="仿宋" w:hAnsi="仿宋" w:eastAsia="仿宋" w:cs="仿宋"/>
          <w:vertAlign w:val="subscript"/>
        </w:rPr>
        <w:t>绩徽织。”(徽:搓绳。)②缝(衣边)。《仪礼·丧服》:”斩者何?不</w:t>
      </w:r>
      <w:r>
        <w:rPr>
          <w:rFonts w:hint="eastAsia" w:ascii="仿宋" w:hAnsi="仿宋" w:eastAsia="仿宋" w:cs="仿宋"/>
        </w:rPr>
        <w:t>也。”②qī继续。《诗</w:t>
      </w:r>
    </w:p>
    <w:p w14:paraId="16B1C3BE">
      <w:pPr>
        <w:pStyle w:val="3"/>
        <w:rPr>
          <w:rFonts w:hint="eastAsia" w:ascii="仿宋" w:hAnsi="仿宋" w:eastAsia="仿宋" w:cs="仿宋"/>
        </w:rPr>
      </w:pPr>
      <w:r>
        <w:rPr>
          <w:rFonts w:hint="eastAsia" w:ascii="仿宋" w:hAnsi="仿宋" w:eastAsia="仿宋" w:cs="仿宋"/>
        </w:rPr>
        <w:t>经·大雅·行苇》:“肆筵设席,授几有</w:t>
      </w:r>
      <w:r>
        <w:rPr>
          <w:rFonts w:hint="eastAsia" w:ascii="仿宋" w:hAnsi="仿宋" w:eastAsia="仿宋" w:cs="仿宋"/>
          <w:vertAlign w:val="subscript"/>
        </w:rPr>
        <w:t>御。”③j编辑,整理。《晋书·陈寿等传论》:”咸能综</w:t>
      </w:r>
      <w:r>
        <w:rPr>
          <w:rFonts w:hint="eastAsia" w:ascii="仿宋" w:hAnsi="仿宋" w:eastAsia="仿宋" w:cs="仿宋"/>
        </w:rPr>
        <w:t>遗文,垂诸不朽。”④捉拿,搜捕(后起意义)。如”缉拿”、“缉获”、“缉私”。⑤j通”辑”。聚集。颜延之《阳给事谏》:“立乎将卒之间,以</w:t>
      </w:r>
      <w:r>
        <w:rPr>
          <w:rFonts w:hint="eastAsia" w:ascii="仿宋" w:hAnsi="仿宋" w:eastAsia="仿宋" w:cs="仿宋"/>
          <w:vertAlign w:val="subscript"/>
        </w:rPr>
        <w:t>华裔之众,罢困相保,坚守四旬。”(裔:后代。)⑥j通”辑”。和睦。《后汉书·蔡茂传》:”使执平之吏永申其用,以厌远近不</w:t>
      </w:r>
      <w:r>
        <w:rPr>
          <w:rFonts w:hint="eastAsia" w:ascii="仿宋" w:hAnsi="仿宋" w:eastAsia="仿宋" w:cs="仿宋"/>
        </w:rPr>
        <w:t>之情。”(执平:办事公平。申:发挥。厌:使~~协调。远近:指各地。)</w:t>
      </w:r>
    </w:p>
    <w:p w14:paraId="0BE6EE23">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)j[璧(bi)裱]见21页”璧”字。</w:t>
      </w:r>
    </w:p>
    <w:p w14:paraId="6CB9A517">
      <w:pPr>
        <w:pStyle w:val="3"/>
        <w:rPr>
          <w:rFonts w:hint="eastAsia" w:ascii="仿宋" w:hAnsi="仿宋" w:eastAsia="仿宋" w:cs="仿宋"/>
        </w:rPr>
      </w:pPr>
      <w:r>
        <w:rPr>
          <w:rFonts w:hint="eastAsia" w:ascii="仿宋" w:hAnsi="仿宋" w:eastAsia="仿宋" w:cs="仿宋"/>
        </w:rPr>
        <w:t>稽j考证,考核。《荀子·正名》:“无</w:t>
      </w:r>
      <w:r>
        <w:rPr>
          <w:rFonts w:hint="eastAsia" w:ascii="仿宋" w:hAnsi="仿宋" w:eastAsia="仿宋" w:cs="仿宋"/>
          <w:vertAlign w:val="subscript"/>
        </w:rPr>
        <w:t>之言。”②计较,争辩。《汉书·贾谊传》:”妇姑不相说,则反唇而相</w:t>
      </w:r>
      <w:r>
        <w:rPr>
          <w:rFonts w:hint="eastAsia" w:ascii="仿宋" w:hAnsi="仿宋" w:eastAsia="仿宋" w:cs="仿宋"/>
        </w:rPr>
        <w:t>。”(说:悦。)③停留,拖延。《管子·君臣上》:“令出而不</w:t>
      </w:r>
      <w:r>
        <w:rPr>
          <w:rFonts w:hint="eastAsia" w:ascii="仿宋" w:hAnsi="仿宋" w:eastAsia="仿宋" w:cs="仿宋"/>
          <w:vertAlign w:val="subscript"/>
        </w:rPr>
        <w:t>。”④至,到。《庄子·逍遥游》:”大浸</w:t>
      </w:r>
      <w:r>
        <w:rPr>
          <w:rFonts w:hint="eastAsia" w:ascii="仿宋" w:hAnsi="仿宋" w:eastAsia="仿宋" w:cs="仿宋"/>
        </w:rPr>
        <w:t>天而不溺。”(大浸:大水。)⑤合,相合。《韩非子·解老》:“道者,万物之所然也,万理之所</w:t>
      </w:r>
      <w:r>
        <w:rPr>
          <w:rFonts w:hint="eastAsia" w:ascii="仿宋" w:hAnsi="仿宋" w:eastAsia="仿宋" w:cs="仿宋"/>
          <w:vertAlign w:val="subscript"/>
        </w:rPr>
        <w:t>也。”⑥q叩头。[稽首]古时的一种礼节。跪下,拱手交地,头也至地。《左传·僖公五年》:”士葛(wěi)</w:t>
      </w:r>
      <w:r>
        <w:rPr>
          <w:rFonts w:hint="eastAsia" w:ascii="仿宋" w:hAnsi="仿宋" w:eastAsia="仿宋" w:cs="仿宋"/>
        </w:rPr>
        <w:t>而对曰:’臣闻之……”(士葛:人名。)[稽颡(sǎng)]古时(居父母之丧时对宾客)额至地的跪拜礼。《礼记·檀弓上》:“拜而后~~,颓乎其顺也。”</w:t>
      </w:r>
    </w:p>
    <w:p w14:paraId="3D0ADE69">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)j切碎的姜、葱、蒜等。屈原《九章·惜诵》:“惩于羹者而吹</w:t>
      </w:r>
      <w:r>
        <w:rPr>
          <w:rFonts w:hint="eastAsia" w:ascii="仿宋" w:hAnsi="仿宋" w:eastAsia="仿宋" w:cs="仿宋"/>
          <w:vertAlign w:val="subscript"/>
        </w:rPr>
        <w:t>兮。”(被羹烫过的人,存了戒心,对齑也要吹一吹。惩:因受打击而警惧。)《世说新语·汰侈》:”韭莽</w:t>
      </w:r>
      <w:r>
        <w:rPr>
          <w:rFonts w:hint="eastAsia" w:ascii="仿宋" w:hAnsi="仿宋" w:eastAsia="仿宋" w:cs="仿宋"/>
        </w:rPr>
        <w:t>是捣韭根,杂以麦苗尔。”(韭莽齑:一种细碎的咸菜。)②捣碎。《庄子·大宗师》:“</w:t>
      </w:r>
      <w:r>
        <w:rPr>
          <w:rFonts w:hint="eastAsia" w:ascii="仿宋" w:hAnsi="仿宋" w:eastAsia="仿宋" w:cs="仿宋"/>
          <w:vertAlign w:val="subscript"/>
        </w:rPr>
        <w:t>万物而不为义,泽及万世而不为仁。”③[齑粉]粉末,常用以比喻粉身碎骨。《梁书·武帝纪上》:”而一朝,该稚无遗。”(新五代史·苏逢吉传》:”史公一处分,吾</w:t>
      </w:r>
      <w:r>
        <w:rPr>
          <w:rFonts w:hint="eastAsia" w:ascii="仿宋" w:hAnsi="仿宋" w:eastAsia="仿宋" w:cs="仿宋"/>
        </w:rPr>
        <w:t>~矣。”(史公:指史弘肇。)</w:t>
      </w:r>
    </w:p>
    <w:p w14:paraId="24CE3DCA">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)j国都四周的广大地区。《诗经·商颂·玄鸟》:“邦</w:t>
      </w:r>
      <w:r>
        <w:rPr>
          <w:rFonts w:hint="eastAsia" w:ascii="仿宋" w:hAnsi="仿宋" w:eastAsia="仿宋" w:cs="仿宋"/>
          <w:vertAlign w:val="subscript"/>
        </w:rPr>
        <w:t>千里,维民所止。”(邦畿:以国都为中心的广大土地。维:语气词。止:居住。)②京城所管辖的地区。魏征《十渐不克终疏》:”</w:t>
      </w:r>
      <w:r>
        <w:rPr>
          <w:rFonts w:hint="eastAsia" w:ascii="仿宋" w:hAnsi="仿宋" w:eastAsia="仿宋" w:cs="仿宋"/>
        </w:rPr>
        <w:t>内户口,并就关外。”②地域,地区。宋之问《送李侍御》诗:“南登指吴服,北走出秦</w:t>
      </w:r>
      <w:r>
        <w:rPr>
          <w:rFonts w:hint="eastAsia" w:ascii="仿宋" w:hAnsi="仿宋" w:eastAsia="仿宋" w:cs="仿宋"/>
          <w:vertAlign w:val="subscript"/>
        </w:rPr>
        <w:t>。”③田野。萧纲《雉朝飞操》诗:”晨光照麦</w:t>
      </w:r>
      <w:r>
        <w:rPr>
          <w:rFonts w:hint="eastAsia" w:ascii="仿宋" w:hAnsi="仿宋" w:eastAsia="仿宋" w:cs="仿宋"/>
        </w:rPr>
        <w:t>,平野度春翠。”④门槛,门限。《诗经·邶风·谷风》:“不远伊迩,薄送我</w:t>
      </w:r>
      <w:r>
        <w:rPr>
          <w:rFonts w:hint="eastAsia" w:ascii="仿宋" w:hAnsi="仿宋" w:eastAsia="仿宋" w:cs="仿宋"/>
          <w:vertAlign w:val="subscript"/>
        </w:rPr>
        <w:t>。”(薄:动词词头。)⑤边,际。颜延之《归鸿》诗:”相鸣去涧汜,长引发江</w:t>
      </w:r>
      <w:r>
        <w:rPr>
          <w:rFonts w:hint="eastAsia" w:ascii="仿宋" w:hAnsi="仿宋" w:eastAsia="仿宋" w:cs="仿宋"/>
        </w:rPr>
        <w:t>。”</w:t>
      </w:r>
    </w:p>
    <w:p w14:paraId="48520FA8">
      <w:pPr>
        <w:pStyle w:val="3"/>
        <w:rPr>
          <w:rFonts w:hint="eastAsia" w:ascii="仿宋" w:hAnsi="仿宋" w:eastAsia="仿宋" w:cs="仿宋"/>
        </w:rPr>
      </w:pPr>
      <w:r>
        <w:rPr>
          <w:rFonts w:hint="eastAsia" w:ascii="仿宋" w:hAnsi="仿宋" w:eastAsia="仿宋" w:cs="仿宋"/>
        </w:rPr>
        <w:t>整j已烧成的砖。《隶辨》卷五:“永初七年官</w:t>
      </w:r>
      <w:r>
        <w:rPr>
          <w:rFonts w:hint="eastAsia" w:ascii="仿宋" w:hAnsi="仿宋" w:eastAsia="仿宋" w:cs="仿宋"/>
          <w:vertAlign w:val="subscript"/>
        </w:rPr>
        <w:t>。”②未烧的砖坯。《后汉书·周衍传》:”衍廉洁无资,常筑</w:t>
      </w:r>
      <w:r>
        <w:rPr>
          <w:rFonts w:hint="eastAsia" w:ascii="仿宋" w:hAnsi="仿宋" w:eastAsia="仿宋" w:cs="仿宋"/>
        </w:rPr>
        <w:t>以自给。”</w:t>
      </w:r>
    </w:p>
    <w:p w14:paraId="7D2FF23C">
      <w:pPr>
        <w:pStyle w:val="3"/>
        <w:rPr>
          <w:rFonts w:hint="eastAsia" w:ascii="仿宋" w:hAnsi="仿宋" w:eastAsia="仿宋" w:cs="仿宋"/>
        </w:rPr>
      </w:pPr>
      <w:r>
        <w:rPr>
          <w:rFonts w:hint="eastAsia" w:ascii="仿宋" w:hAnsi="仿宋" w:eastAsia="仿宋" w:cs="仿宋"/>
        </w:rPr>
        <w:t>激j阻遏水流,使腾涌或飞溅。《孙子兵法·兵势》:“</w:t>
      </w:r>
      <w:r>
        <w:rPr>
          <w:rFonts w:hint="eastAsia" w:ascii="仿宋" w:hAnsi="仿宋" w:eastAsia="仿宋" w:cs="仿宋"/>
          <w:vertAlign w:val="subscript"/>
        </w:rPr>
        <w:t>水之疾,至于漂石者,势也。”(疾:急速。)(论衡·书虚):”水</w:t>
      </w:r>
      <w:r>
        <w:rPr>
          <w:rFonts w:hint="eastAsia" w:ascii="仿宋" w:hAnsi="仿宋" w:eastAsia="仿宋" w:cs="仿宋"/>
        </w:rPr>
        <w:t>沸起,故腾为涛。”③冲刷,冲击。沈括《梦溪笔谈》卷七:“象天之器,以水</w:t>
      </w:r>
      <w:r>
        <w:rPr>
          <w:rFonts w:hint="eastAsia" w:ascii="仿宋" w:hAnsi="仿宋" w:eastAsia="仿宋" w:cs="仿宋"/>
          <w:vertAlign w:val="subscript"/>
        </w:rPr>
        <w:t>之。”(象天之器:指浑天仪。)②急速,猛烈。《史记·屈原贾生列传》:”矢</w:t>
      </w:r>
      <w:r>
        <w:rPr>
          <w:rFonts w:hint="eastAsia" w:ascii="仿宋" w:hAnsi="仿宋" w:eastAsia="仿宋" w:cs="仿宋"/>
        </w:rPr>
        <w:t>则远。”(矢:箭)王羲之《兰亭集序》:“又有清流</w:t>
      </w:r>
      <w:r>
        <w:rPr>
          <w:rFonts w:hint="eastAsia" w:ascii="仿宋" w:hAnsi="仿宋" w:eastAsia="仿宋" w:cs="仿宋"/>
          <w:vertAlign w:val="subscript"/>
        </w:rPr>
        <w:t>湍。”(湍:水流急速。)双音词有”激变”。③指声调的高亢激昂。柳宗元《陪永州崔使君游宴南池序》:”匏(páo)竹</w:t>
      </w:r>
      <w:r>
        <w:rPr>
          <w:rFonts w:hint="eastAsia" w:ascii="仿宋" w:hAnsi="仿宋" w:eastAsia="仿宋" w:cs="仿宋"/>
        </w:rPr>
        <w:t>越。”(匏竹:指乐器。越:响亮。)④激励,激发。《战国策·燕策一》:“苏代欲以</w:t>
      </w:r>
      <w:r>
        <w:rPr>
          <w:rFonts w:hint="eastAsia" w:ascii="仿宋" w:hAnsi="仿宋" w:eastAsia="仿宋" w:cs="仿宋"/>
          <w:vertAlign w:val="subscript"/>
        </w:rPr>
        <w:t>燕王。”司马迁《报任安书》:”至</w:t>
      </w:r>
      <w:r>
        <w:rPr>
          <w:rFonts w:hint="eastAsia" w:ascii="仿宋" w:hAnsi="仿宋" w:eastAsia="仿宋" w:cs="仿宋"/>
        </w:rPr>
        <w:t>于义理者不然。”(义理:正义和道理。然:这样。)⑤激动。柳宗元《贞符序》:“臣不胜奋</w:t>
      </w:r>
      <w:r>
        <w:rPr>
          <w:rFonts w:hint="eastAsia" w:ascii="仿宋" w:hAnsi="仿宋" w:eastAsia="仿宋" w:cs="仿宋"/>
          <w:vertAlign w:val="subscript"/>
        </w:rPr>
        <w:t>。”[感激]由于感动而激发出某种情绪。《汉书·淮南王安传》:”其群臣宾客……以厉王迁死安。”诸葛宏《出师表》:”由是,遂许先帝以驱驰。”(注意]由于感动可以激发出不同的情绪,”感激”专用于表示感谢是较晚的事。jiao鲜明。《庄子·盗跖》:”唇如</w:t>
      </w:r>
      <w:r>
        <w:rPr>
          <w:rFonts w:hint="eastAsia" w:ascii="仿宋" w:hAnsi="仿宋" w:eastAsia="仿宋" w:cs="仿宋"/>
        </w:rPr>
        <w:t>丹,齿如齐贝。”</w:t>
      </w:r>
    </w:p>
    <w:p w14:paraId="4A8CD618">
      <w:pPr>
        <w:pStyle w:val="3"/>
        <w:rPr>
          <w:rFonts w:hint="eastAsia" w:ascii="仿宋" w:hAnsi="仿宋" w:eastAsia="仿宋" w:cs="仿宋"/>
        </w:rPr>
      </w:pPr>
      <w:r>
        <w:rPr>
          <w:rFonts w:hint="eastAsia" w:ascii="仿宋" w:hAnsi="仿宋" w:eastAsia="仿宋" w:cs="仿宋"/>
        </w:rPr>
        <w:t>j信神,向神求福的举动。《列子·说符》:“楚人鬼而越人</w:t>
      </w:r>
      <w:r>
        <w:rPr>
          <w:rFonts w:hint="eastAsia" w:ascii="仿宋" w:hAnsi="仿宋" w:eastAsia="仿宋" w:cs="仿宋"/>
          <w:vertAlign w:val="subscript"/>
        </w:rPr>
        <w:t>。”②j洗头之后饮酒。《礼记·少仪》:”饮酒者、</w:t>
      </w:r>
      <w:r>
        <w:rPr>
          <w:rFonts w:hint="eastAsia" w:ascii="仿宋" w:hAnsi="仿宋" w:eastAsia="仿宋" w:cs="仿宋"/>
        </w:rPr>
        <w:t>者、醴者,有折俎不坐。”③洗头之后饮的酒。《礼记·玉藻》:“进~进羞,工乃升歌。”</w:t>
      </w:r>
    </w:p>
    <w:p w14:paraId="05A857E0">
      <w:pPr>
        <w:pStyle w:val="3"/>
        <w:rPr>
          <w:rFonts w:hint="eastAsia" w:ascii="仿宋" w:hAnsi="仿宋" w:eastAsia="仿宋" w:cs="仿宋"/>
        </w:rPr>
      </w:pPr>
      <w:r>
        <w:rPr>
          <w:rFonts w:hint="eastAsia" w:ascii="仿宋" w:hAnsi="仿宋" w:eastAsia="仿宋" w:cs="仿宋"/>
        </w:rPr>
        <w:t>j鱼钩的倒刺。《类篇·金部》:“</w:t>
      </w:r>
      <w:r>
        <w:rPr>
          <w:rFonts w:hint="eastAsia" w:ascii="仿宋" w:hAnsi="仿宋" w:eastAsia="仿宋" w:cs="仿宋"/>
          <w:vertAlign w:val="subscript"/>
        </w:rPr>
        <w:t>,钩逆。”④q大镰刀。《史记·淮南衡山列传》:”非直适成之众,</w:t>
      </w:r>
      <w:r>
        <w:rPr>
          <w:rFonts w:hint="eastAsia" w:ascii="仿宋" w:hAnsi="仿宋" w:eastAsia="仿宋" w:cs="仿宋"/>
        </w:rPr>
        <w:t>凿棘矜也。”③通”机”。指弓弩发射的机件。《淮南子·齐俗》:“若夫工匠之为连~运开。”</w:t>
      </w:r>
    </w:p>
    <w:p w14:paraId="13171070">
      <w:pPr>
        <w:pStyle w:val="3"/>
        <w:rPr>
          <w:rFonts w:hint="eastAsia" w:ascii="仿宋" w:hAnsi="仿宋" w:eastAsia="仿宋" w:cs="仿宋"/>
        </w:rPr>
      </w:pPr>
      <w:r>
        <w:rPr>
          <w:rFonts w:hint="eastAsia" w:ascii="仿宋" w:hAnsi="仿宋" w:eastAsia="仿宋" w:cs="仿宋"/>
        </w:rPr>
        <w:t>j马嚼子。《汉书·刑法志》:“是犹以</w:t>
      </w:r>
      <w:r>
        <w:rPr>
          <w:rFonts w:hint="eastAsia" w:ascii="仿宋" w:hAnsi="仿宋" w:eastAsia="仿宋" w:cs="仿宋"/>
          <w:vertAlign w:val="subscript"/>
        </w:rPr>
        <w:t>而御罪突。”(罪突:凶悍的马。)⑤束缚。韩愈《山石》诗:”人生如此自可乐,岂必局束为人</w:t>
      </w:r>
      <w:r>
        <w:rPr>
          <w:rFonts w:hint="eastAsia" w:ascii="仿宋" w:hAnsi="仿宋" w:eastAsia="仿宋" w:cs="仿宋"/>
        </w:rPr>
        <w:t>!”</w:t>
      </w:r>
    </w:p>
    <w:p w14:paraId="0A87916B">
      <w:pPr>
        <w:pStyle w:val="3"/>
        <w:rPr>
          <w:rFonts w:hint="eastAsia" w:ascii="仿宋" w:hAnsi="仿宋" w:eastAsia="仿宋" w:cs="仿宋"/>
        </w:rPr>
      </w:pPr>
      <w:r>
        <w:rPr>
          <w:rFonts w:hint="eastAsia" w:ascii="仿宋" w:hAnsi="仿宋" w:eastAsia="仿宋" w:cs="仿宋"/>
        </w:rPr>
        <w:t>羁(羁)[羁、羁]曹植《白马篇》:“白马饰金</w:t>
      </w:r>
      <w:r>
        <w:rPr>
          <w:rFonts w:hint="eastAsia" w:ascii="仿宋" w:hAnsi="仿宋" w:eastAsia="仿宋" w:cs="仿宋"/>
          <w:vertAlign w:val="subscript"/>
        </w:rPr>
        <w:t>。”⑥将马笼头套在马上。贾谊《吊屈原赋》:”使骐骥可得系而</w:t>
      </w:r>
      <w:r>
        <w:rPr>
          <w:rFonts w:hint="eastAsia" w:ascii="仿宋" w:hAnsi="仿宋" w:eastAsia="仿宋" w:cs="仿宋"/>
        </w:rPr>
        <w:t>兮,岂云异夫犬羊?”(骐骥:良马。)⑦拘束,束缚。司马迁《报任安书》:“仆少负不~之才。”(仆:谦称,我。负:指具有。不羁:指不受拘束。)成语有”放荡不羁”。[羁縻(mi)]1.</w:t>
      </w:r>
      <w:r>
        <w:rPr>
          <w:rFonts w:hint="eastAsia" w:ascii="仿宋" w:hAnsi="仿宋" w:eastAsia="仿宋" w:cs="仿宋"/>
        </w:rPr>
        <w:t xml:space="preserve"> </w:t>
      </w:r>
      <w:r>
        <w:rPr>
          <w:rFonts w:hint="eastAsia" w:ascii="仿宋" w:hAnsi="仿宋" w:eastAsia="仿宋" w:cs="仿宋"/>
        </w:rPr>
        <w:t>拘留,束缚。文天祥《指南录后序》:“予~不得还。”(予:我。)2.</w:t>
      </w:r>
      <w:r>
        <w:rPr>
          <w:rFonts w:hint="eastAsia" w:ascii="仿宋" w:hAnsi="仿宋" w:eastAsia="仿宋" w:cs="仿宋"/>
        </w:rPr>
        <w:t xml:space="preserve"> </w:t>
      </w:r>
      <w:r>
        <w:rPr>
          <w:rFonts w:hint="eastAsia" w:ascii="仿宋" w:hAnsi="仿宋" w:eastAsia="仿宋" w:cs="仿宋"/>
        </w:rPr>
        <w:t>笼络。《史记·孝武本纪》:“天子益息厌方士之怪迂语矣,然终~~弗</w:t>
      </w:r>
    </w:p>
    <w:p w14:paraId="4544A250">
      <w:pPr>
        <w:pStyle w:val="3"/>
        <w:rPr>
          <w:rFonts w:hint="eastAsia" w:ascii="仿宋" w:hAnsi="仿宋" w:eastAsia="仿宋" w:cs="仿宋"/>
        </w:rPr>
      </w:pPr>
      <w:r>
        <w:rPr>
          <w:rFonts w:hint="eastAsia" w:ascii="仿宋" w:hAnsi="仿宋" w:eastAsia="仿宋" w:cs="仿宋"/>
        </w:rPr>
        <w:t>绝。”</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寄居在外。《史记·陈杞世家》:“~旅之臣,幸得免负担。”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寄居在外的人,外乡人。《左传·昭公七年》:“单(shan)献公弃亲用~。”</w:t>
      </w:r>
    </w:p>
    <w:p w14:paraId="5C703256">
      <w:pPr>
        <w:pStyle w:val="3"/>
        <w:rPr>
          <w:rFonts w:hint="eastAsia" w:ascii="仿宋" w:hAnsi="仿宋" w:eastAsia="仿宋" w:cs="仿宋"/>
        </w:rPr>
      </w:pPr>
      <w:r>
        <w:rPr>
          <w:rFonts w:hint="eastAsia" w:ascii="仿宋" w:hAnsi="仿宋" w:eastAsia="仿宋" w:cs="仿宋"/>
        </w:rPr>
        <w:t>及</w:t>
      </w:r>
      <w:r>
        <w:rPr>
          <w:rFonts w:hint="eastAsia" w:ascii="仿宋" w:hAnsi="仿宋" w:eastAsia="仿宋" w:cs="仿宋"/>
        </w:rPr>
        <w:t xml:space="preserve"> 1 </w:t>
      </w:r>
      <w:r>
        <w:rPr>
          <w:rFonts w:hint="eastAsia" w:ascii="仿宋" w:hAnsi="仿宋" w:eastAsia="仿宋" w:cs="仿宋"/>
        </w:rPr>
        <w:t>赶上,追上。《左传·成公二年》:</w:t>
      </w:r>
      <w:r>
        <w:rPr>
          <w:rFonts w:hint="eastAsia" w:ascii="仿宋" w:hAnsi="仿宋" w:eastAsia="仿宋" w:cs="仿宋"/>
        </w:rPr>
        <w:t xml:space="preserve"> </w:t>
      </w:r>
      <w:r>
        <w:rPr>
          <w:rFonts w:hint="eastAsia" w:ascii="仿宋" w:hAnsi="仿宋" w:eastAsia="仿宋" w:cs="仿宋"/>
        </w:rPr>
        <w:t>“故不能推车而~。”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到,至。《荀子·王制》:“自古~今,未尝闻也。”(未尝:未曾。)</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涉及,牵扯。《论语·卫灵公》:“群居终日,言不</w:t>
      </w:r>
      <w:r>
        <w:rPr>
          <w:rFonts w:hint="eastAsia" w:ascii="仿宋" w:hAnsi="仿宋" w:eastAsia="仿宋" w:cs="仿宋"/>
          <w:vertAlign w:val="subscript"/>
        </w:rPr>
        <w:t>义。”《盐铁论·毁学》:”邪行不</w:t>
      </w:r>
      <w:r>
        <w:rPr>
          <w:rFonts w:hint="eastAsia" w:ascii="仿宋" w:hAnsi="仿宋" w:eastAsia="仿宋" w:cs="仿宋"/>
        </w:rPr>
        <w:t>乎已。”</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参与。《左传·襄公四年》:“两君相见之乐也,臣不敢~。”</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趁着。《左传·僖公二十二年》:“彼众我寡,~其未既济也,请击之。”(济:渡河。)</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如,比得上。李白《赠汪伦》诗:“桃花潭水深千尺,不~汪伦送我情。”</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和,与。《诗经·豳风·七月》:“女心伤悲,殆(dài)</w:t>
      </w:r>
      <w:r>
        <w:rPr>
          <w:rFonts w:hint="eastAsia" w:ascii="仿宋" w:hAnsi="仿宋" w:eastAsia="仿宋" w:cs="仿宋"/>
          <w:vertAlign w:val="subscript"/>
        </w:rPr>
        <w:t>公子同归。”(殆:只怕。公子:指贵族之子。)《史记·南越列传》:”称病,不肯见王</w:t>
      </w:r>
      <w:r>
        <w:rPr>
          <w:rFonts w:hint="eastAsia" w:ascii="仿宋" w:hAnsi="仿宋" w:eastAsia="仿宋" w:cs="仿宋"/>
        </w:rPr>
        <w:t>使者。”</w:t>
      </w:r>
    </w:p>
    <w:p w14:paraId="1987C3DB">
      <w:pPr>
        <w:pStyle w:val="3"/>
        <w:rPr>
          <w:rFonts w:hint="eastAsia" w:ascii="仿宋" w:hAnsi="仿宋" w:eastAsia="仿宋" w:cs="仿宋"/>
        </w:rPr>
      </w:pPr>
      <w:r>
        <w:rPr>
          <w:rFonts w:hint="eastAsia" w:ascii="仿宋" w:hAnsi="仿宋" w:eastAsia="仿宋" w:cs="仿宋"/>
        </w:rPr>
        <w:t>及</w:t>
      </w:r>
      <w:r>
        <w:rPr>
          <w:rFonts w:hint="eastAsia" w:ascii="仿宋" w:hAnsi="仿宋" w:eastAsia="仿宋" w:cs="仿宋"/>
        </w:rPr>
        <w:t xml:space="preserve"> 1 </w:t>
      </w:r>
      <w:r>
        <w:rPr>
          <w:rFonts w:hint="eastAsia" w:ascii="仿宋" w:hAnsi="仿宋" w:eastAsia="仿宋" w:cs="仿宋"/>
        </w:rPr>
        <w:t>[炭炭]1.</w:t>
      </w:r>
      <w:r>
        <w:rPr>
          <w:rFonts w:hint="eastAsia" w:ascii="仿宋" w:hAnsi="仿宋" w:eastAsia="仿宋" w:cs="仿宋"/>
        </w:rPr>
        <w:t xml:space="preserve"> </w:t>
      </w:r>
      <w:r>
        <w:rPr>
          <w:rFonts w:hint="eastAsia" w:ascii="仿宋" w:hAnsi="仿宋" w:eastAsia="仿宋" w:cs="仿宋"/>
        </w:rPr>
        <w:t>很高的样子。屈原《离骚》:“高余冠之</w:t>
      </w:r>
      <w:r>
        <w:rPr>
          <w:rFonts w:hint="eastAsia" w:ascii="仿宋" w:hAnsi="仿宋" w:eastAsia="仿宋" w:cs="仿宋"/>
          <w:strike/>
        </w:rPr>
        <w:t>兮。”(余:我。冠:帽子。)2.</w:t>
      </w:r>
      <w:r>
        <w:rPr>
          <w:rFonts w:hint="eastAsia" w:ascii="仿宋" w:hAnsi="仿宋" w:eastAsia="仿宋" w:cs="仿宋"/>
          <w:strike/>
        </w:rPr>
        <w:t xml:space="preserve"> </w:t>
      </w:r>
      <w:r>
        <w:rPr>
          <w:rFonts w:hint="eastAsia" w:ascii="仿宋" w:hAnsi="仿宋" w:eastAsia="仿宋" w:cs="仿宋"/>
          <w:strike/>
        </w:rPr>
        <w:t>危险。《汉书·韦贤传》:”</w:t>
      </w:r>
      <w:r>
        <w:rPr>
          <w:rFonts w:hint="eastAsia" w:ascii="仿宋" w:hAnsi="仿宋" w:eastAsia="仿宋" w:cs="仿宋"/>
        </w:rPr>
        <w:t>其国。”成语有”岌岌可危”。也可省作”岌”。《管子·小问》:“危哉!君之国~乎。”</w:t>
      </w:r>
    </w:p>
    <w:p w14:paraId="36CCA67F">
      <w:pPr>
        <w:pStyle w:val="3"/>
        <w:rPr>
          <w:rFonts w:hint="eastAsia" w:ascii="仿宋" w:hAnsi="仿宋" w:eastAsia="仿宋" w:cs="仿宋"/>
        </w:rPr>
      </w:pPr>
      <w:r>
        <w:rPr>
          <w:rFonts w:hint="eastAsia" w:ascii="仿宋" w:hAnsi="仿宋" w:eastAsia="仿宋" w:cs="仿宋"/>
        </w:rPr>
        <w:t>汲</w:t>
      </w:r>
      <w:r>
        <w:rPr>
          <w:rFonts w:hint="eastAsia" w:ascii="仿宋" w:hAnsi="仿宋" w:eastAsia="仿宋" w:cs="仿宋"/>
        </w:rPr>
        <w:t xml:space="preserve"> 1 </w:t>
      </w:r>
      <w:r>
        <w:rPr>
          <w:rFonts w:hint="eastAsia" w:ascii="仿宋" w:hAnsi="仿宋" w:eastAsia="仿宋" w:cs="仿宋"/>
        </w:rPr>
        <w:t>从井里取水。《荀子·荣辱》:“短绠(gěng)不可以~深井之泉。”(绠:井绳。)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打水,取水。《韩非子·五蠹》:“夫山居而谷~者,滕(lóu)滕而相遗(wèi)以水。”(住在山上要到溪谷里去打水的人,节日里把水作为互相赠送的礼品。滕腊:指节日。遗:赠送。)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荐举,提拔。《汉书·刘向传》:“禹、稷与皋陶传相~引,不为比周。”(比周:结党营私。)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引导。《穀梁传·襄公十年》:“~郑伯,逃归陈侯。”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[汲汲]1.</w:t>
      </w:r>
      <w:r>
        <w:rPr>
          <w:rFonts w:hint="eastAsia" w:ascii="仿宋" w:hAnsi="仿宋" w:eastAsia="仿宋" w:cs="仿宋"/>
        </w:rPr>
        <w:t xml:space="preserve"> </w:t>
      </w:r>
      <w:r>
        <w:rPr>
          <w:rFonts w:hint="eastAsia" w:ascii="仿宋" w:hAnsi="仿宋" w:eastAsia="仿宋" w:cs="仿宋"/>
        </w:rPr>
        <w:t>心情急切的样子。《汉书·扬雄传上》:“不</w:t>
      </w:r>
      <w:r>
        <w:rPr>
          <w:rFonts w:hint="eastAsia" w:ascii="仿宋" w:hAnsi="仿宋" w:eastAsia="仿宋" w:cs="仿宋"/>
          <w:strike/>
        </w:rPr>
        <w:t>于富贵,不戚戚于贫贱。”2.</w:t>
      </w:r>
      <w:r>
        <w:rPr>
          <w:rFonts w:hint="eastAsia" w:ascii="仿宋" w:hAnsi="仿宋" w:eastAsia="仿宋" w:cs="仿宋"/>
          <w:strike/>
        </w:rPr>
        <w:t xml:space="preserve"> </w:t>
      </w:r>
      <w:r>
        <w:rPr>
          <w:rFonts w:hint="eastAsia" w:ascii="仿宋" w:hAnsi="仿宋" w:eastAsia="仿宋" w:cs="仿宋"/>
          <w:strike/>
        </w:rPr>
        <w:t>惧恐不安的样子。《三国志·魏书·陈思王植传》:”常</w:t>
      </w:r>
      <w:r>
        <w:rPr>
          <w:rFonts w:hint="eastAsia" w:ascii="仿宋" w:hAnsi="仿宋" w:eastAsia="仿宋" w:cs="仿宋"/>
        </w:rPr>
        <w:t>无欢,遂发疾薨。”</w:t>
      </w:r>
    </w:p>
    <w:p w14:paraId="390AE538">
      <w:pPr>
        <w:pStyle w:val="3"/>
        <w:rPr>
          <w:rFonts w:hint="eastAsia" w:ascii="仿宋" w:hAnsi="仿宋" w:eastAsia="仿宋" w:cs="仿宋"/>
        </w:rPr>
      </w:pPr>
      <w:r>
        <w:rPr>
          <w:rFonts w:hint="eastAsia" w:ascii="仿宋" w:hAnsi="仿宋" w:eastAsia="仿宋" w:cs="仿宋"/>
        </w:rPr>
        <w:t>极</w:t>
      </w:r>
      <w:r>
        <w:rPr>
          <w:rFonts w:hint="eastAsia" w:ascii="仿宋" w:hAnsi="仿宋" w:eastAsia="仿宋" w:cs="仿宋"/>
        </w:rPr>
        <w:t xml:space="preserve"> 1 </w:t>
      </w:r>
      <w:r>
        <w:rPr>
          <w:rFonts w:hint="eastAsia" w:ascii="仿宋" w:hAnsi="仿宋" w:eastAsia="仿宋" w:cs="仿宋"/>
        </w:rPr>
        <w:t>同”急”。迫切。《淮南子·缪称》:“~于不已知者,不自知也。”</w:t>
      </w:r>
    </w:p>
    <w:p w14:paraId="7C568A9D">
      <w:pPr>
        <w:pStyle w:val="3"/>
        <w:rPr>
          <w:rFonts w:hint="eastAsia" w:ascii="仿宋" w:hAnsi="仿宋" w:eastAsia="仿宋" w:cs="仿宋"/>
        </w:rPr>
      </w:pPr>
      <w:r>
        <w:rPr>
          <w:rFonts w:hint="eastAsia" w:ascii="仿宋" w:hAnsi="仿宋" w:eastAsia="仿宋" w:cs="仿宋"/>
        </w:rPr>
        <w:t>级(级)</w:t>
      </w:r>
      <w:r>
        <w:rPr>
          <w:rFonts w:hint="eastAsia" w:ascii="仿宋" w:hAnsi="仿宋" w:eastAsia="仿宋" w:cs="仿宋"/>
        </w:rPr>
        <w:t xml:space="preserve"> 1 </w:t>
      </w:r>
      <w:r>
        <w:rPr>
          <w:rFonts w:hint="eastAsia" w:ascii="仿宋" w:hAnsi="仿宋" w:eastAsia="仿宋" w:cs="仿宋"/>
        </w:rPr>
        <w:t>等级。《韩非子·定法》:“斩一首者爵一</w:t>
      </w:r>
      <w:r>
        <w:rPr>
          <w:rFonts w:hint="eastAsia" w:ascii="仿宋" w:hAnsi="仿宋" w:eastAsia="仿宋" w:cs="仿宋"/>
          <w:vertAlign w:val="subscript"/>
        </w:rPr>
        <w:t>。”颜延之《陶征士谋》:”蔑彼名</w:t>
      </w:r>
      <w:r>
        <w:rPr>
          <w:rFonts w:hint="eastAsia" w:ascii="仿宋" w:hAnsi="仿宋" w:eastAsia="仿宋" w:cs="仿宋"/>
        </w:rPr>
        <w:t>。”(轻视名誉和等级地位。)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台阶。《左传·僖公二十三年》:“公降一</w:t>
      </w:r>
      <w:r>
        <w:rPr>
          <w:rFonts w:hint="eastAsia" w:ascii="仿宋" w:hAnsi="仿宋" w:eastAsia="仿宋" w:cs="仿宋"/>
          <w:vertAlign w:val="subscript"/>
        </w:rPr>
        <w:t>而辞焉。”徐弘祖《徐霞客游记·楚游日记》:”在石隙中转折数</w:t>
      </w:r>
      <w:r>
        <w:rPr>
          <w:rFonts w:hint="eastAsia" w:ascii="仿宋" w:hAnsi="仿宋" w:eastAsia="仿宋" w:cs="仿宋"/>
        </w:rPr>
        <w:t>而下。”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首级。《汉书·赵充国传》:“斩房数百~。”</w:t>
      </w:r>
    </w:p>
    <w:p w14:paraId="5D640D8A">
      <w:pPr>
        <w:pStyle w:val="3"/>
        <w:rPr>
          <w:rFonts w:hint="eastAsia" w:ascii="仿宋" w:hAnsi="仿宋" w:eastAsia="仿宋" w:cs="仿宋"/>
        </w:rPr>
      </w:pPr>
      <w:r>
        <w:rPr>
          <w:rFonts w:hint="eastAsia" w:ascii="仿宋" w:hAnsi="仿宋" w:eastAsia="仿宋" w:cs="仿宋"/>
        </w:rPr>
        <w:t>极</w:t>
      </w:r>
      <w:r>
        <w:rPr>
          <w:rFonts w:hint="eastAsia" w:ascii="仿宋" w:hAnsi="仿宋" w:eastAsia="仿宋" w:cs="仿宋"/>
        </w:rPr>
        <w:t xml:space="preserve"> 1 </w:t>
      </w:r>
      <w:r>
        <w:rPr>
          <w:rFonts w:hint="eastAsia" w:ascii="仿宋" w:hAnsi="仿宋" w:eastAsia="仿宋" w:cs="仿宋"/>
        </w:rPr>
        <w:t>(極)</w:t>
      </w:r>
      <w:r>
        <w:rPr>
          <w:rFonts w:hint="eastAsia" w:ascii="仿宋" w:hAnsi="仿宋" w:eastAsia="仿宋" w:cs="仿宋"/>
        </w:rPr>
        <w:t xml:space="preserve"> 1 </w:t>
      </w:r>
      <w:r>
        <w:rPr>
          <w:rFonts w:hint="eastAsia" w:ascii="仿宋" w:hAnsi="仿宋" w:eastAsia="仿宋" w:cs="仿宋"/>
        </w:rPr>
        <w:t>脊標,房脊。张衡《西京赋》:“峙(zhi)游~于浮柱。”(峙:置。游:指凌空的。浮柱:梁上的柱子。)</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最高处。《庄子·则阳》:“其邻有夫</w:t>
      </w:r>
    </w:p>
    <w:p w14:paraId="14461594">
      <w:pPr>
        <w:pStyle w:val="3"/>
        <w:rPr>
          <w:rFonts w:hint="eastAsia" w:ascii="仿宋" w:hAnsi="仿宋" w:eastAsia="仿宋" w:cs="仿宋"/>
        </w:rPr>
      </w:pPr>
      <w:r>
        <w:rPr>
          <w:rFonts w:hint="eastAsia" w:ascii="仿宋" w:hAnsi="仿宋" w:eastAsia="仿宋" w:cs="仿宋"/>
        </w:rPr>
        <w:t>妻臣妾登~者。“《世说新语·文学》:”佛经以为祛练神明,则圣人可致。简文云:‘不知便可登峰造~不?’”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尽头,极点。《诗经·唐风·鸨羽》:“悠悠苍天,曷其有</w:t>
      </w:r>
      <w:r>
        <w:rPr>
          <w:rFonts w:hint="eastAsia" w:ascii="仿宋" w:hAnsi="仿宋" w:eastAsia="仿宋" w:cs="仿宋"/>
          <w:vertAlign w:val="subscript"/>
        </w:rPr>
        <w:t>?”李贺《秦王饮酒》诗:”秦王骑虎游八</w:t>
      </w:r>
      <w:r>
        <w:rPr>
          <w:rFonts w:hint="eastAsia" w:ascii="仿宋" w:hAnsi="仿宋" w:eastAsia="仿宋" w:cs="仿宋"/>
        </w:rPr>
        <w:t>。”(八极:指八方最远的地方。)</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终了,竭尽。《吕氏春秋·大乐》:“天地车轮,终则复始,</w:t>
      </w:r>
      <w:r>
        <w:rPr>
          <w:rFonts w:hint="eastAsia" w:ascii="仿宋" w:hAnsi="仿宋" w:eastAsia="仿宋" w:cs="仿宋"/>
          <w:vertAlign w:val="subscript"/>
        </w:rPr>
        <w:t>则复反。”(战国策·秦策三)。”夫公孙鞅事孝公,</w:t>
      </w:r>
      <w:r>
        <w:rPr>
          <w:rFonts w:hint="eastAsia" w:ascii="仿宋" w:hAnsi="仿宋" w:eastAsia="仿宋" w:cs="仿宋"/>
        </w:rPr>
        <w:t>身毋二,尽公不还私,信赏罚以致治。”</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最,非常。《庄子·盐跖》:“子之罪大~重。”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底线,准则。《诗经·卫风·氓》:“士也罔</w:t>
      </w:r>
      <w:r>
        <w:rPr>
          <w:rFonts w:hint="eastAsia" w:ascii="仿宋" w:hAnsi="仿宋" w:eastAsia="仿宋" w:cs="仿宋"/>
          <w:vertAlign w:val="subscript"/>
        </w:rPr>
        <w:t>二三其德。”刘禹锡《天论上》:”建</w:t>
      </w:r>
      <w:r>
        <w:rPr>
          <w:rFonts w:hint="eastAsia" w:ascii="仿宋" w:hAnsi="仿宋" w:eastAsia="仿宋" w:cs="仿宋"/>
        </w:rPr>
        <w:t>闲邪。”(树立标准,防止邪恶。)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疲乏,疲劳。《汉书·王褒传》:“匈喘肤汗,人</w:t>
      </w:r>
      <w:r>
        <w:rPr>
          <w:rFonts w:hint="eastAsia" w:ascii="仿宋" w:hAnsi="仿宋" w:eastAsia="仿宋" w:cs="仿宋"/>
          <w:vertAlign w:val="subscript"/>
        </w:rPr>
        <w:t>马倦。”(匈:胸)。《世说新语·言语》:”丞相小</w:t>
      </w:r>
      <w:r>
        <w:rPr>
          <w:rFonts w:hint="eastAsia" w:ascii="仿宋" w:hAnsi="仿宋" w:eastAsia="仿宋" w:cs="仿宋"/>
        </w:rPr>
        <w:t>,对之疲睡。”</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通”亟”。急。《荀子·赋》:“出入甚~,莫知其门。”[注意]古代汉语中”极”和”極”是两个字,意义各不相同。上述义项都不写作”极”。现”極”简化为”极”。参见下”极”字。</w:t>
      </w:r>
    </w:p>
    <w:p w14:paraId="3C02944E">
      <w:pPr>
        <w:pStyle w:val="3"/>
        <w:rPr>
          <w:rFonts w:hint="eastAsia" w:ascii="仿宋" w:hAnsi="仿宋" w:eastAsia="仿宋" w:cs="仿宋"/>
        </w:rPr>
      </w:pPr>
      <w:r>
        <w:rPr>
          <w:rFonts w:hint="eastAsia" w:ascii="仿宋" w:hAnsi="仿宋" w:eastAsia="仿宋" w:cs="仿宋"/>
        </w:rPr>
        <w:t>极</w:t>
      </w:r>
      <w:r>
        <w:rPr>
          <w:rFonts w:hint="eastAsia" w:ascii="仿宋" w:hAnsi="仿宋" w:eastAsia="仿宋" w:cs="仿宋"/>
        </w:rPr>
        <w:t xml:space="preserve"> 2 </w:t>
      </w:r>
      <w:r>
        <w:rPr>
          <w:rFonts w:hint="eastAsia" w:ascii="仿宋" w:hAnsi="仿宋" w:eastAsia="仿宋" w:cs="仿宋"/>
        </w:rPr>
        <w:t>放在驴背上用来驮物的架子。《说文·木部》:“极,驴上负也。”</w:t>
      </w:r>
    </w:p>
    <w:p w14:paraId="064D2E3D">
      <w:pPr>
        <w:pStyle w:val="3"/>
        <w:rPr>
          <w:rFonts w:hint="eastAsia" w:ascii="仿宋" w:hAnsi="仿宋" w:eastAsia="仿宋" w:cs="仿宋"/>
        </w:rPr>
      </w:pPr>
      <w:r>
        <w:rPr>
          <w:rFonts w:hint="eastAsia" w:ascii="仿宋" w:hAnsi="仿宋" w:eastAsia="仿宋" w:cs="仿宋"/>
        </w:rPr>
        <w:t xml:space="preserve">i </w:t>
      </w:r>
      <w:r>
        <w:rPr>
          <w:rFonts w:hint="eastAsia" w:ascii="仿宋" w:hAnsi="仿宋" w:eastAsia="仿宋" w:cs="仿宋"/>
        </w:rPr>
        <w:t>书箱。《晋书·王襄传》:“负~游学。”(背着书箱到远处去求学。)</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以笈放置,携带。柳宗元《送辛殆庶下第游南郑序》:“遂~典坟,袖文章,北来王都。”</w:t>
      </w:r>
    </w:p>
    <w:p w14:paraId="401D526C">
      <w:pPr>
        <w:pStyle w:val="3"/>
        <w:rPr>
          <w:rFonts w:hint="eastAsia" w:ascii="仿宋" w:hAnsi="仿宋" w:eastAsia="仿宋" w:cs="仿宋"/>
        </w:rPr>
      </w:pPr>
      <w:r>
        <w:rPr>
          <w:rFonts w:hint="eastAsia" w:ascii="仿宋" w:hAnsi="仿宋" w:eastAsia="仿宋" w:cs="仿宋"/>
        </w:rPr>
        <w:t>吉</w:t>
      </w:r>
      <w:r>
        <w:rPr>
          <w:rFonts w:hint="eastAsia" w:ascii="仿宋" w:hAnsi="仿宋" w:eastAsia="仿宋" w:cs="仿宋"/>
        </w:rPr>
        <w:t xml:space="preserve"> 1 </w:t>
      </w:r>
      <w:r>
        <w:rPr>
          <w:rFonts w:hint="eastAsia" w:ascii="仿宋" w:hAnsi="仿宋" w:eastAsia="仿宋" w:cs="仿宋"/>
        </w:rPr>
        <w:t>吉祥,吉利。与”凶”相对。《穀梁传·哀公元年》:“卜之不~则如之何?”成语有”凶多吉少”。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善,好。《诗经·唐风·无衣》:“不如子之衣,安且~兮。”</w:t>
      </w:r>
    </w:p>
    <w:p w14:paraId="2645A09D">
      <w:pPr>
        <w:pStyle w:val="3"/>
        <w:rPr>
          <w:rFonts w:hint="eastAsia" w:ascii="仿宋" w:hAnsi="仿宋" w:eastAsia="仿宋" w:cs="仿宋"/>
        </w:rPr>
      </w:pPr>
      <w:r>
        <w:rPr>
          <w:rFonts w:hint="eastAsia" w:ascii="仿宋" w:hAnsi="仿宋" w:eastAsia="仿宋" w:cs="仿宋"/>
        </w:rPr>
        <w:t>信</w:t>
      </w:r>
      <w:r>
        <w:rPr>
          <w:rFonts w:hint="eastAsia" w:ascii="仿宋" w:hAnsi="仿宋" w:eastAsia="仿宋" w:cs="仿宋"/>
        </w:rPr>
        <w:t xml:space="preserve"> 1 </w:t>
      </w:r>
      <w:r>
        <w:rPr>
          <w:rFonts w:hint="eastAsia" w:ascii="仿宋" w:hAnsi="仿宋" w:eastAsia="仿宋" w:cs="仿宋"/>
        </w:rPr>
        <w:t>壮健。《诗经·小雅·六月》:“四牡既</w:t>
      </w:r>
      <w:r>
        <w:rPr>
          <w:rFonts w:hint="eastAsia" w:ascii="仿宋" w:hAnsi="仿宋" w:eastAsia="仿宋" w:cs="仿宋"/>
          <w:vertAlign w:val="subscript"/>
        </w:rPr>
        <w:t>,既</w:t>
      </w:r>
      <w:r>
        <w:rPr>
          <w:rFonts w:hint="eastAsia" w:ascii="仿宋" w:hAnsi="仿宋" w:eastAsia="仿宋" w:cs="仿宋"/>
        </w:rPr>
        <w:t>且闲。”</w:t>
      </w:r>
    </w:p>
    <w:p w14:paraId="7106B3EA">
      <w:pPr>
        <w:pStyle w:val="3"/>
        <w:rPr>
          <w:rFonts w:hint="eastAsia" w:ascii="仿宋" w:hAnsi="仿宋" w:eastAsia="仿宋" w:cs="仿宋"/>
        </w:rPr>
      </w:pPr>
      <w:r>
        <w:rPr>
          <w:rFonts w:hint="eastAsia" w:ascii="仿宋" w:hAnsi="仿宋" w:eastAsia="仿宋" w:cs="仿宋"/>
        </w:rPr>
        <w:t>即</w:t>
      </w:r>
      <w:r>
        <w:rPr>
          <w:rFonts w:hint="eastAsia" w:ascii="仿宋" w:hAnsi="仿宋" w:eastAsia="仿宋" w:cs="仿宋"/>
        </w:rPr>
        <w:t xml:space="preserve"> 1 </w:t>
      </w:r>
      <w:r>
        <w:rPr>
          <w:rFonts w:hint="eastAsia" w:ascii="仿宋" w:hAnsi="仿宋" w:eastAsia="仿宋" w:cs="仿宋"/>
        </w:rPr>
        <w:t>走近,靠近。《诗经·卫风·氓》:“来</w:t>
      </w:r>
      <w:r>
        <w:rPr>
          <w:rFonts w:hint="eastAsia" w:ascii="仿宋" w:hAnsi="仿宋" w:eastAsia="仿宋" w:cs="仿宋"/>
          <w:vertAlign w:val="subscript"/>
        </w:rPr>
        <w:t>我谋。”(谋:商量。)柳宗元《童区寄传》:”以缚</w:t>
      </w:r>
      <w:r>
        <w:rPr>
          <w:rFonts w:hint="eastAsia" w:ascii="仿宋" w:hAnsi="仿宋" w:eastAsia="仿宋" w:cs="仿宋"/>
        </w:rPr>
        <w:t>炉火烧绝之。”(缚:指捆在手上的绳子。绝,断。)成语有”若即若离”、“可望而不可即”。[即位]就位。指做皇帝或诸侯。《史记·宋越列传》:“吾初~~。”</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就,依凭。《史记·吴王濞列传》:“一山铸钱,煮海水为盐。”(汉书·赵充国传》:“召黄门郎扬雄~充国图画而颂之。”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介词。当。《汉书·高帝纪上》:“项伯许诺,~夜复去。”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副词。立即,马上。《三国志·蜀书·诸葛亮传》:“~遣兵三万人以助备。”(备:刘备。)</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副词。加强肯定语气。《左传·襄公八年》:“民死亡者,非其父兄,~其子弟。”</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副词。便,就。《史记·李将军列传》:“度不中不发,发~应弦而倒。”</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连词。如果,假如。《史记·高祖本纪》:“萧相国~死,令谁代之?”</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连词。即使。《史记·魏公子</w:t>
      </w:r>
    </w:p>
    <w:p w14:paraId="3847DE2E">
      <w:pPr>
        <w:pStyle w:val="3"/>
        <w:rPr>
          <w:rFonts w:hint="eastAsia" w:ascii="仿宋" w:hAnsi="仿宋" w:eastAsia="仿宋" w:cs="仿宋"/>
        </w:rPr>
      </w:pPr>
      <w:r>
        <w:rPr>
          <w:rFonts w:hint="eastAsia" w:ascii="仿宋" w:hAnsi="仿宋" w:eastAsia="仿宋" w:cs="仿宋"/>
        </w:rPr>
        <w:t>列传》:“公子～合符,而晋鄙不授公子兵而复请之,事必危矣。”</w:t>
      </w:r>
    </w:p>
    <w:p w14:paraId="3A31F0A6">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烧土为砖。《礼记·檀弓上》:“夏后氏～周。”(聖周:烧土为砖,放在棺材的四周。)②烛灰。《礼记·檀弓上》郑玄注引《弟子职》:“右手折～。”③通”疾”。憎恨。《尚书·舜典》:“朕～谗说疏行。”</w:t>
      </w:r>
    </w:p>
    <w:p w14:paraId="42799B59">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[螂蛆(jū)]</w:t>
      </w:r>
      <w:r>
        <w:rPr>
          <w:rFonts w:hint="eastAsia" w:ascii="仿宋" w:hAnsi="仿宋" w:eastAsia="仿宋" w:cs="仿宋"/>
        </w:rPr>
        <w:t xml:space="preserve"> 1. </w:t>
      </w:r>
      <w:r>
        <w:rPr>
          <w:rFonts w:hint="eastAsia" w:ascii="仿宋" w:hAnsi="仿宋" w:eastAsia="仿宋" w:cs="仿宋"/>
        </w:rPr>
        <w:t>蟋蟀。《淮南子·说林》:“腾蛇游雾,而殆于～。”(殆:畏惧。)2.</w:t>
      </w:r>
      <w:r>
        <w:rPr>
          <w:rFonts w:hint="eastAsia" w:ascii="仿宋" w:hAnsi="仿宋" w:eastAsia="仿宋" w:cs="仿宋"/>
        </w:rPr>
        <w:t xml:space="preserve"> </w:t>
      </w:r>
      <w:r>
        <w:rPr>
          <w:rFonts w:hint="eastAsia" w:ascii="仿宋" w:hAnsi="仿宋" w:eastAsia="仿宋" w:cs="仿宋"/>
        </w:rPr>
        <w:t>蜗蛇。又写作”螂且”。《庄子·齐物论》:“螂且甘带,鸱鸦耆鼠。(带:蛇。)</w:t>
      </w:r>
    </w:p>
    <w:p w14:paraId="7CF91BF6">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①急,赶快。《商君书·更法》:“君～定变法之虑。”《史记·陈涉世家》:“趣(cù)赵兵～入关。”(趣:通”促”,催促。)②qì</w:t>
      </w:r>
      <w:r>
        <w:rPr>
          <w:rFonts w:hint="eastAsia" w:ascii="仿宋" w:hAnsi="仿宋" w:eastAsia="仿宋" w:cs="仿宋"/>
        </w:rPr>
        <w:t xml:space="preserve"> </w:t>
      </w:r>
      <w:r>
        <w:rPr>
          <w:rFonts w:hint="eastAsia" w:ascii="仿宋" w:hAnsi="仿宋" w:eastAsia="仿宋" w:cs="仿宋"/>
        </w:rPr>
        <w:t>屡次。《左传·隐公元年》:“～请于武公。”</w:t>
      </w:r>
    </w:p>
    <w:p w14:paraId="73ABE6F6">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急,性急。《毛诗传笔通释》卷一八:“《淮南·览冥训》:”安之不～。“高注:”～,急也。”</w:t>
      </w:r>
    </w:p>
    <w:p w14:paraId="37D5C1B0">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诛杀。《尚书·舜典》:“～鲧(gǔn)于羽山。”(鲧:人名,夏禹的父亲。)《左传·僖公二十八年》:“有渝此盟,明神～之。”(渝:改变。)④惩罚。《尚书·康诰》:“爽惟天其罚～我,我其不怨。”</w:t>
      </w:r>
    </w:p>
    <w:p w14:paraId="0BA68C33">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①(性情)急躁。《韩非子·观行》:“西门豹之性～。”②迫切,紧急。《孟子·尽心上》:“尧舜之知而不遍物,～先务也。”杜甫《兵车行》:“县官～索租,租税从何出?”③急需的、紧急严重的事情。《论语·雍也》:“君子周～不继富。”(周:救济。)《盐铁论·非鞅》:“盐铁之利,所以佐百姓之～。”(佐:指帮助解决。)成语有”当务之急”。④危急。《左传·僖公三十年》:“吾不能早用子,今～而求子,是寡人之过也。”③快,急速。郦道元《水经注·河水》:“水流迅～,势同三峡。”④紧,紧缩。《后汉书·吕布传》:“操笑曰:’缚虎不得不～。’乃命缓布缚。”贾思勰《齐民要术·种桃柰》:“桃性皮～。”</w:t>
      </w:r>
    </w:p>
    <w:p w14:paraId="7B8A9F16">
      <w:pPr>
        <w:pStyle w:val="3"/>
        <w:rPr>
          <w:rFonts w:hint="eastAsia" w:ascii="仿宋" w:hAnsi="仿宋" w:eastAsia="仿宋" w:cs="仿宋"/>
        </w:rPr>
      </w:pPr>
      <w:r>
        <w:rPr>
          <w:rFonts w:hint="eastAsia" w:ascii="仿宋" w:hAnsi="仿宋" w:eastAsia="仿宋" w:cs="仿宋"/>
        </w:rPr>
        <w:t>疾</w:t>
      </w:r>
      <w:r>
        <w:rPr>
          <w:rFonts w:hint="eastAsia" w:ascii="仿宋" w:hAnsi="仿宋" w:eastAsia="仿宋" w:cs="仿宋"/>
        </w:rPr>
        <w:t xml:space="preserve"> jí </w:t>
      </w:r>
      <w:r>
        <w:rPr>
          <w:rFonts w:hint="eastAsia" w:ascii="仿宋" w:hAnsi="仿宋" w:eastAsia="仿宋" w:cs="仿宋"/>
        </w:rPr>
        <w:t>①病。《尚书·金縢》:“武王有～,周公作《金縢》。”②生病。《韩非子·外储说左上》:“婴～甚,且死。”(婴:人名。且:将。)③痛苦,疾苦。《管子·小问》:“凡牧民者,必知其～。”《史记·萧相国世家》:“汉王所以具知天下阨塞,户口多少强弱之处,民所～苦者,以何具得秦图书也。”④缺点,毛病。《荀子·修身》:“不由礼则触陷生～。”《孟子·梁惠王下》:“寡人有～,寡人好货。”②厌恶,憎恨。《论语·泰伯》:“人而不仁,～之已甚,乱也。”成语有”疾恶如仇”。③妒忌。《史记·孙子吴起列传》:“庞涓恐其贤于己,～之。”(庞涓:人名。)上述②③又写作</w:t>
      </w:r>
    </w:p>
    <w:p w14:paraId="5F6FB198">
      <w:pPr>
        <w:pStyle w:val="3"/>
        <w:rPr>
          <w:rFonts w:hint="eastAsia" w:ascii="仿宋" w:hAnsi="仿宋" w:eastAsia="仿宋" w:cs="仿宋"/>
        </w:rPr>
      </w:pPr>
      <w:r>
        <w:rPr>
          <w:rFonts w:hint="eastAsia" w:ascii="仿宋" w:hAnsi="仿宋" w:eastAsia="仿宋" w:cs="仿宋"/>
        </w:rPr>
        <w:t>“嫉”。④快,急速。《周礼·考工记·鲍人》:“鼓大而短,则其声～而短闻。”《三国志·魏书·武帝纪》:“～雷不及掩耳。”⑤急切地从事。《商君书·弱民》:“万民～于耕战。”</w:t>
      </w:r>
    </w:p>
    <w:p w14:paraId="08477079">
      <w:pPr>
        <w:pStyle w:val="3"/>
        <w:rPr>
          <w:rFonts w:hint="eastAsia" w:ascii="仿宋" w:hAnsi="仿宋" w:eastAsia="仿宋" w:cs="仿宋"/>
        </w:rPr>
      </w:pPr>
      <w:r>
        <w:rPr>
          <w:rFonts w:hint="eastAsia" w:ascii="仿宋" w:hAnsi="仿宋" w:eastAsia="仿宋" w:cs="仿宋"/>
        </w:rPr>
        <w:t>[辨]病,疾。见27页”病”字。</w:t>
      </w:r>
    </w:p>
    <w:p w14:paraId="6E8A27B5">
      <w:pPr>
        <w:pStyle w:val="3"/>
        <w:rPr>
          <w:rFonts w:hint="eastAsia" w:ascii="仿宋" w:hAnsi="仿宋" w:eastAsia="仿宋" w:cs="仿宋"/>
        </w:rPr>
      </w:pPr>
      <w:r>
        <w:rPr>
          <w:rFonts w:hint="eastAsia" w:ascii="仿宋" w:hAnsi="仿宋" w:eastAsia="仿宋" w:cs="仿宋"/>
        </w:rPr>
        <w:t>[辨]快,速,疾,捷。见230页”快”字。</w:t>
      </w:r>
    </w:p>
    <w:p w14:paraId="310ED86D">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[蒺藜]</w:t>
      </w:r>
      <w:r>
        <w:rPr>
          <w:rFonts w:hint="eastAsia" w:ascii="仿宋" w:hAnsi="仿宋" w:eastAsia="仿宋" w:cs="仿宋"/>
        </w:rPr>
        <w:t xml:space="preserve"> 1. </w:t>
      </w:r>
      <w:r>
        <w:rPr>
          <w:rFonts w:hint="eastAsia" w:ascii="仿宋" w:hAnsi="仿宋" w:eastAsia="仿宋" w:cs="仿宋"/>
        </w:rPr>
        <w:t>一种长刺的野生植物。古乐府《孤儿行》:“拔断～肠月中。”(肠:腓肠,即小腿肚子。月:同”肉”。)2.</w:t>
      </w:r>
      <w:r>
        <w:rPr>
          <w:rFonts w:hint="eastAsia" w:ascii="仿宋" w:hAnsi="仿宋" w:eastAsia="仿宋" w:cs="仿宋"/>
        </w:rPr>
        <w:t xml:space="preserve"> </w:t>
      </w:r>
      <w:r>
        <w:rPr>
          <w:rFonts w:hint="eastAsia" w:ascii="仿宋" w:hAnsi="仿宋" w:eastAsia="仿宋" w:cs="仿宋"/>
        </w:rPr>
        <w:t>用来御敌的一种器具:有尖刺:像蒺藜。《墨子·备城门》:“皆积石～～。”(索石:礌石。)</w:t>
      </w:r>
    </w:p>
    <w:p w14:paraId="66EC729F">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嫉妒。屈原《离骚》:“世溷(hùn)浊而～贤兮。”(溷:浊。)《世说新语·言语》:“淳酪养性,人无～心。”②憎恨。《史记·孟子荀卿列传》:“荀卿～浊世之政。”(浊世:乱世。)</w:t>
      </w:r>
    </w:p>
    <w:p w14:paraId="38D5D853">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①酸枣树。《诗经·邶风·凯风》:“吹彼～薪。”(棘薪:指酸枣树已长成薪柴。)②有刺的灌木。如”荆棘”。③刺,刺伤。黄庭坚《龙眠操》诗:“我为直兮～余趾。”④通”戟”。一种兵器。《左传·隐公十一年》:“子都拔～以逐之。”(子都:人名。)⑤通”急”。急迫。《诗经·小雅·采薇》:“岂不日戒?玁狁孔～。”(玁狁:我国古代北方民族。孔:甚。)⑥急躁。王夫之《船山记》:“(juàn)其不欢,迎其不～。”(蠲:弃。)⑦通”瘠”。瘠薄。《吕氏春秋·任地》:“～者欲肥。”</w:t>
      </w:r>
    </w:p>
    <w:p w14:paraId="6FE7FAB5">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衣领。《诗经·魏风·葛屦》:“要之～之,好人服之。”(缝屦又缝领,美人穿上衣。)</w:t>
      </w:r>
    </w:p>
    <w:p w14:paraId="14260396">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①收藏兵器。《诗经·周颂·时迈》:“载～干戈。”(载:句首语气词。)②记住。《世说新语·方正》刘注引《孙绰集》:“永～话言,口诵心悲。”③止息,禁止。《左传·隐公四年》:“夫兵犹火也,弗～,将自焚也。”(宋史·度宗纪》:“申严一贪之令。”④收敛。陶渊明《归鸟》诗:“翼翼归鸟,～羽寒条。”(翼翼:翅膀一扇一扇的样子。条:树枝。)⑤聚集。《国语·周语上》:“夫兵～而时动,动则威。”⑥通”辑”。和睦。《孟子·梁惠王下》:“思～用光。”(用光:以为荣光。)</w:t>
      </w:r>
    </w:p>
    <w:p w14:paraId="6E6927C5">
      <w:pPr>
        <w:pStyle w:val="3"/>
        <w:rPr>
          <w:rFonts w:hint="eastAsia" w:ascii="仿宋" w:hAnsi="仿宋" w:eastAsia="仿宋" w:cs="仿宋"/>
        </w:rPr>
      </w:pPr>
      <w:r>
        <w:rPr>
          <w:rFonts w:hint="eastAsia" w:ascii="仿宋" w:hAnsi="仿宋" w:eastAsia="仿宋" w:cs="仿宋"/>
        </w:rPr>
        <w:t xml:space="preserve">jí </w:t>
      </w:r>
      <w:r>
        <w:rPr>
          <w:rFonts w:hint="eastAsia" w:ascii="仿宋" w:hAnsi="仿宋" w:eastAsia="仿宋" w:cs="仿宋"/>
        </w:rPr>
        <w:t>沿桨。《商君书·弱民》:“背法而治,此任重道远而无马牛,济大川而无艇～也。”(任:背负。济:渡。艇:船。)</w:t>
      </w:r>
    </w:p>
    <w:p w14:paraId="3F6E8B52">
      <w:pPr>
        <w:pStyle w:val="3"/>
        <w:rPr>
          <w:rFonts w:hint="eastAsia" w:ascii="仿宋" w:hAnsi="仿宋" w:eastAsia="仿宋" w:cs="仿宋"/>
        </w:rPr>
      </w:pPr>
      <w:r>
        <w:rPr>
          <w:rFonts w:hint="eastAsia" w:ascii="仿宋" w:hAnsi="仿宋" w:eastAsia="仿宋" w:cs="仿宋"/>
        </w:rPr>
        <w:t>辑(辑)</w:t>
      </w:r>
      <w:r>
        <w:rPr>
          <w:rFonts w:hint="eastAsia" w:ascii="仿宋" w:hAnsi="仿宋" w:eastAsia="仿宋" w:cs="仿宋"/>
        </w:rPr>
        <w:t xml:space="preserve"> jí </w:t>
      </w:r>
      <w:r>
        <w:rPr>
          <w:rFonts w:hint="eastAsia" w:ascii="仿宋" w:hAnsi="仿宋" w:eastAsia="仿宋" w:cs="仿宋"/>
        </w:rPr>
        <w:t>①车厢。②车子。《列子·汤问》:“齐～乎辔(pèi)衔之际。”(齐:齐整,整备。辔:马缰绳。衔:马嚼子。)②聚集。《韩非子·说林下》:“甲～而兵聚。”(甲:铠甲。兵:兵器。)③聚集,编辑。</w:t>
      </w:r>
    </w:p>
    <w:p w14:paraId="55E2D044">
      <w:pPr>
        <w:pStyle w:val="3"/>
        <w:rPr>
          <w:rFonts w:hint="eastAsia" w:ascii="仿宋" w:hAnsi="仿宋" w:eastAsia="仿宋" w:cs="仿宋"/>
        </w:rPr>
      </w:pPr>
      <w:r>
        <w:rPr>
          <w:rFonts w:hint="eastAsia" w:ascii="仿宋" w:hAnsi="仿宋" w:eastAsia="仿宋" w:cs="仿宋"/>
        </w:rPr>
        <w:t>《国语·晋语八》:“端刑法,一训典。”(训典:训辞和礼仪规范。)③和睦。《左传·僖公十五年》:“群臣一睦,甲兵益多。”④安抚,安定。柳宗元《封建论》:“卧而委之以一方可也。”(委:委托。)⑤敛。《礼记·丧大记》:“大夫于君所则一杖。”(辑杖:指收起拐杖。)⑥qī通”缉”。连缀。《韩非子·外储说左上》:“为木兰之柜,薰以桂椒,缀以珠玉,饰以玫瑰,一以羽翠。”</w:t>
      </w:r>
    </w:p>
    <w:p w14:paraId="4D733CB7">
      <w:pPr>
        <w:pStyle w:val="3"/>
        <w:rPr>
          <w:rFonts w:hint="eastAsia" w:ascii="仿宋" w:hAnsi="仿宋" w:eastAsia="仿宋" w:cs="仿宋"/>
        </w:rPr>
      </w:pPr>
      <w:r>
        <w:rPr>
          <w:rFonts w:hint="eastAsia" w:ascii="仿宋" w:hAnsi="仿宋" w:eastAsia="仿宋" w:cs="仿宋"/>
        </w:rPr>
        <w:t>投水向外流。张衡《南都赋》:“流湍”然汗出者愈。“形容迅速。曹植《七启》:”翔尔鸿翥(zhu)一然凫没。“③[溅溅]聚集的样子。《诗经·小雅·无羊》:”尔羊来思,其角~~。”</w:t>
      </w:r>
    </w:p>
    <w:p w14:paraId="3638424F">
      <w:pPr>
        <w:pStyle w:val="3"/>
        <w:rPr>
          <w:rFonts w:hint="eastAsia" w:ascii="仿宋" w:hAnsi="仿宋" w:eastAsia="仿宋" w:cs="仿宋"/>
        </w:rPr>
      </w:pPr>
      <w:r>
        <w:rPr>
          <w:rFonts w:hint="eastAsia" w:ascii="仿宋" w:hAnsi="仿宋" w:eastAsia="仿宋" w:cs="仿宋"/>
        </w:rPr>
        <w:t>集群鸟停在树上。《诗经·周南·葛覃》:“黄鸟于飞,一于灌木。”②降落。《韩非子·解老》:“时雨降一,旷野闲(xián)静。”③停留。屈原《离骚》:“欲远一而无所止兮,聊浮游以逍遥。”②聚集。贾谊《过秦论》:“天下云一而响应。”③齐,一致。《汉书·晁错传》:“士不选练,卒不服习,起居不精,动静不一。”诗文集子。《三国志·蜀书·诸葛亮传》:“亮言教书奏多可观,别为一~。”(言教书奏:四种文体。)④成功。《左传·襄公二十六年》:“今日之事幸而一,晋国赖之;不一,三军晏骨。”(事:指秦、晋和好。幸:侥幸。)《左传·成公二年》:“此车一人殿之,可以一事。”⑤安定。《史记·秦始皇本纪》:“天下初定,远方黔首未一。”</w:t>
      </w:r>
    </w:p>
    <w:p w14:paraId="05596E31">
      <w:pPr>
        <w:pStyle w:val="3"/>
        <w:rPr>
          <w:rFonts w:hint="eastAsia" w:ascii="仿宋" w:hAnsi="仿宋" w:eastAsia="仿宋" w:cs="仿宋"/>
        </w:rPr>
      </w:pPr>
      <w:r>
        <w:rPr>
          <w:rFonts w:hint="eastAsia" w:ascii="仿宋" w:hAnsi="仿宋" w:eastAsia="仿宋" w:cs="仿宋"/>
        </w:rPr>
        <w:t>相j[精田名义上由皇帝亲自耕种的田地。又写作”藉田”。《汉书·文帝纪》:“其开藉田,朕亲率耕。”②jiè借。《汉书·郭解传》:“以躯一友报仇。”</w:t>
      </w:r>
    </w:p>
    <w:p w14:paraId="43A74A82">
      <w:pPr>
        <w:pStyle w:val="3"/>
        <w:rPr>
          <w:rFonts w:hint="eastAsia" w:ascii="仿宋" w:hAnsi="仿宋" w:eastAsia="仿宋" w:cs="仿宋"/>
        </w:rPr>
      </w:pPr>
      <w:r>
        <w:rPr>
          <w:rFonts w:hint="eastAsia" w:ascii="仿宋" w:hAnsi="仿宋" w:eastAsia="仿宋" w:cs="仿宋"/>
        </w:rPr>
        <w:t>踏j[跨越。《礼记·曲礼上》:“毋一席。”②[趣(cù)踏]见66页”瞰”字。</w:t>
      </w:r>
    </w:p>
    <w:p w14:paraId="7411BD77">
      <w:pPr>
        <w:pStyle w:val="3"/>
        <w:rPr>
          <w:rFonts w:hint="eastAsia" w:ascii="仿宋" w:hAnsi="仿宋" w:eastAsia="仿宋" w:cs="仿宋"/>
        </w:rPr>
      </w:pPr>
      <w:r>
        <w:rPr>
          <w:rFonts w:hint="eastAsia" w:ascii="仿宋" w:hAnsi="仿宋" w:eastAsia="仿宋" w:cs="仿宋"/>
        </w:rPr>
        <w:t>藉j[用草编的垫。屈原《九歌·东皇太一》:“蕙肴(yáo)蒸兮兰一。”(用蕙草包着肉食放在用兰草编的垫子上。肴蒸:古代的一种肉食。)②动词。垫。柳宗元《捕蛇者说》:“往往而死者相一也。”③坐卧在某物上。孙绰《游天台山赋》:“一萋萋之纤草。”(萋萋:草茂盛的样子。纤草:小草。)②践踏,欺凌。《汉书·灌夫传》:“我在也,而人皆一吾弟。”③jiè凭借。《商君书·开塞》:“一刑以去刑。”(注意)这个意义的”藉”在现代汉语中写作”借”。④jiè借给,供给。李斯《谏逐客书》:“此所谓一寇兵而资盗粮者也。”⑤jiè假使。《史记·陈涉世家》:“一第令毋斩,而戍死者固十六七。”(假</w:t>
      </w:r>
    </w:p>
    <w:p w14:paraId="5BF12CC6">
      <w:pPr>
        <w:pStyle w:val="3"/>
        <w:rPr>
          <w:rFonts w:hint="eastAsia" w:ascii="仿宋" w:hAnsi="仿宋" w:eastAsia="仿宋" w:cs="仿宋"/>
        </w:rPr>
      </w:pPr>
      <w:r>
        <w:rPr>
          <w:rFonts w:hint="eastAsia" w:ascii="仿宋" w:hAnsi="仿宋" w:eastAsia="仿宋" w:cs="仿宋"/>
        </w:rPr>
        <w:t>使能免于斩刑,去守边也要死掉十分之六七的人。)⑥进贡。《穀梁传·哀公十三年》:“(吴)欲因鲁之礼,因晋之权,而请冠端,而袭其一于成周。”⑦束缚。《庄子·应帝王》:“虎豹之文来田,援狙之便、执之狗来~。”[辨]藉,籍。这两个字古多通用。但”户籍”、“典籍”、“书籍”、“籍没”的”籍”不写作”藉”,“草垫”的意义一般也不写作”籍”。</w:t>
      </w:r>
    </w:p>
    <w:p w14:paraId="514C02A4">
      <w:pPr>
        <w:pStyle w:val="3"/>
        <w:rPr>
          <w:rFonts w:hint="eastAsia" w:ascii="仿宋" w:hAnsi="仿宋" w:eastAsia="仿宋" w:cs="仿宋"/>
        </w:rPr>
      </w:pPr>
      <w:r>
        <w:rPr>
          <w:rFonts w:hint="eastAsia" w:ascii="仿宋" w:hAnsi="仿宋" w:eastAsia="仿宋" w:cs="仿宋"/>
        </w:rPr>
        <w:t>籍j[名册,户口册。《史记·平准书》:“河南上富人助贫人者一。”《汉书·高帝纪上》:“萧何尽收秦丞相府图一文书。”⑧登记。《汉书·武帝纪》:“一吏民马。”[门籍]写有朝臣姓名以貌的竹签,悬挂在宫门上,查对相符,朝臣才得入宫门。《史记·魏其武安侯列传》:“太后除窦婴一~,不得入朝请。”(窦婴:人名。朝:指春天朝见天子。请:指秋天朝见天子。)②典籍,书籍。《孟子·万章下》:“诸侯恶其害己也,而皆去其一。”《汉书·艺文志》:“皆灭去其一。”③jiè通”藉”。凭借。《韩非子·五蠹》:“是故乱国之俗,其学者则称先王之道以一仁义。”④通”藉”。践踏,欺凌。应劭《风俗通·穷通》:“一夫子者不禁。”</w:t>
      </w:r>
    </w:p>
    <w:p w14:paraId="5E3B1D4B">
      <w:pPr>
        <w:pStyle w:val="3"/>
        <w:rPr>
          <w:rFonts w:hint="eastAsia" w:ascii="仿宋" w:hAnsi="仿宋" w:eastAsia="仿宋" w:cs="仿宋"/>
        </w:rPr>
      </w:pPr>
      <w:r>
        <w:rPr>
          <w:rFonts w:hint="eastAsia" w:ascii="仿宋" w:hAnsi="仿宋" w:eastAsia="仿宋" w:cs="仿宋"/>
        </w:rPr>
        <w:t>[辨]藉,籍。见上”藉”字。</w:t>
      </w:r>
    </w:p>
    <w:p w14:paraId="23317D5C">
      <w:pPr>
        <w:pStyle w:val="3"/>
        <w:rPr>
          <w:rFonts w:hint="eastAsia" w:ascii="仿宋" w:hAnsi="仿宋" w:eastAsia="仿宋" w:cs="仿宋"/>
        </w:rPr>
      </w:pPr>
      <w:r>
        <w:rPr>
          <w:rFonts w:hint="eastAsia" w:ascii="仿宋" w:hAnsi="仿宋" w:eastAsia="仿宋" w:cs="仿宋"/>
        </w:rPr>
        <w:t>瘠j[瘦。与”肥”相对。《荀子·非相》:“叶公子高,微小短一,行若将不胜其衣。”《史记·刘敬叔孙通列传》:“今臣往,徒见赢一老弱。”②贫困。《国语·楚语上》:“民实一矣,君安得肥。”《三国志·吴书·陆逊传》:“民一国强者,未之有也。”③地力贫弱。《国语·鲁语下》:“择一土而处之。”②薄,少。《左传·襄公二十九年》:“何必一鲁以肥祀?”《荀子·富国》:“若是则一,一则不足欲。”③疾疫。《公羊传·庄公二十年》:“大灾者何?大一也。大一者何?也。”④zi通”齿”。尚存残肉的骨殖。《荀子·荣辱》:“是其所以不免于冻饿,操瓢囊为沟壑中一者也。”文天祥《正气歌》:“一朝蒙雾露,分作沟中一。”</w:t>
      </w:r>
    </w:p>
    <w:p w14:paraId="0C64ED0F">
      <w:pPr>
        <w:pStyle w:val="3"/>
        <w:rPr>
          <w:rFonts w:hint="eastAsia" w:ascii="仿宋" w:hAnsi="仿宋" w:eastAsia="仿宋" w:cs="仿宋"/>
        </w:rPr>
      </w:pPr>
      <w:r>
        <w:rPr>
          <w:rFonts w:hint="eastAsia" w:ascii="仿宋" w:hAnsi="仿宋" w:eastAsia="仿宋" w:cs="仿宋"/>
        </w:rPr>
        <w:t>踏j[走小碎步,即后脚脚尖紧接着前脚脚跟。《诗经·小雅·正月》:“谓地盖厚,不敢不一。”(地该是很厚的,但不敢不小步走。形容受压抑。)成语有”踏地踢天”(踢:弯着腰)。</w:t>
      </w:r>
    </w:p>
    <w:p w14:paraId="0B62541E">
      <w:pPr>
        <w:pStyle w:val="3"/>
        <w:rPr>
          <w:rFonts w:hint="eastAsia" w:ascii="仿宋" w:hAnsi="仿宋" w:eastAsia="仿宋" w:cs="仿宋"/>
        </w:rPr>
      </w:pPr>
      <w:r>
        <w:rPr>
          <w:rFonts w:hint="eastAsia" w:ascii="仿宋" w:hAnsi="仿宋" w:eastAsia="仿宋" w:cs="仿宋"/>
        </w:rPr>
        <w:t>几2(易)①j隐微,不明显。《周成。“《后汉书·陈宠传》:”今不蒙忠能之赏,</w:t>
      </w:r>
    </w:p>
    <w:p w14:paraId="3E0F2E75">
      <w:pPr>
        <w:pStyle w:val="3"/>
        <w:rPr>
          <w:rFonts w:hint="eastAsia" w:ascii="仿宋" w:hAnsi="仿宋" w:eastAsia="仿宋" w:cs="仿宋"/>
        </w:rPr>
      </w:pPr>
      <w:r>
        <w:rPr>
          <w:rFonts w:hint="eastAsia" w:ascii="仿宋" w:hAnsi="仿宋" w:eastAsia="仿宋" w:cs="仿宋"/>
        </w:rPr>
        <w:t>而计</w:t>
      </w:r>
      <w:r>
        <w:rPr>
          <w:rFonts w:hint="eastAsia" w:ascii="仿宋" w:hAnsi="仿宋" w:eastAsia="仿宋" w:cs="仿宋"/>
          <w:vertAlign w:val="subscript"/>
        </w:rPr>
        <w:t>微之故,诚伤辅政咨贷之德。“事情的苗头或预兆。《周易·系辞下》:”君子见</w:t>
      </w:r>
      <w:r>
        <w:rPr>
          <w:rFonts w:hint="eastAsia" w:ascii="仿宋" w:hAnsi="仿宋" w:eastAsia="仿宋" w:cs="仿宋"/>
        </w:rPr>
        <w:t>而作。“①危险。《左传·宣公十二年》:”利人之~,而安人之乱。“②両事务。多见于”万几”,指政事。《尚书·皋陶谟》:“一日二日万</w:t>
      </w:r>
      <w:r>
        <w:rPr>
          <w:rFonts w:hint="eastAsia" w:ascii="仿宋" w:hAnsi="仿宋" w:eastAsia="仿宋" w:cs="仿宋"/>
          <w:vertAlign w:val="subscript"/>
        </w:rPr>
        <w:t>。”上述①②又写作”机”。③両将近,接近。贾谊《论积贮疏》:”汉之为汉,</w:t>
      </w:r>
      <w:r>
        <w:rPr>
          <w:rFonts w:hint="eastAsia" w:ascii="仿宋" w:hAnsi="仿宋" w:eastAsia="仿宋" w:cs="仿宋"/>
        </w:rPr>
        <w:t>四十年矣。”④差一点儿,几乎。《世说新语·排调》:“民虽吴人,</w:t>
      </w:r>
      <w:r>
        <w:rPr>
          <w:rFonts w:hint="eastAsia" w:ascii="仿宋" w:hAnsi="仿宋" w:eastAsia="仿宋" w:cs="仿宋"/>
          <w:vertAlign w:val="subscript"/>
        </w:rPr>
        <w:t>为伦鬼。”文天祥《指南录后序》:”</w:t>
      </w:r>
      <w:r>
        <w:rPr>
          <w:rFonts w:hint="eastAsia" w:ascii="仿宋" w:hAnsi="仿宋" w:eastAsia="仿宋" w:cs="仿宋"/>
        </w:rPr>
        <w:t>自烈(jing)死”(烈:割脖子)⑤表示疑问。问数量。《孟子·离娄上》:“子来</w:t>
      </w:r>
      <w:r>
        <w:rPr>
          <w:rFonts w:hint="eastAsia" w:ascii="仿宋" w:hAnsi="仿宋" w:eastAsia="仿宋" w:cs="仿宋"/>
          <w:vertAlign w:val="subscript"/>
        </w:rPr>
        <w:t>日矣?”《汉书·赵充国传》:”当用</w:t>
      </w:r>
      <w:r>
        <w:rPr>
          <w:rFonts w:hint="eastAsia" w:ascii="仿宋" w:hAnsi="仿宋" w:eastAsia="仿宋" w:cs="仿宋"/>
        </w:rPr>
        <w:t>人?”⑥両通”讥”。检查,查看。《荀子·王制》:“关市</w:t>
      </w:r>
      <w:r>
        <w:rPr>
          <w:rFonts w:hint="eastAsia" w:ascii="仿宋" w:hAnsi="仿宋" w:eastAsia="仿宋" w:cs="仿宋"/>
          <w:vertAlign w:val="subscript"/>
        </w:rPr>
        <w:t>而不征。”(关市:关卡和市场。征:收税。)⑦qì通”岂”。难道。《荀子·大略》:”</w:t>
      </w:r>
      <w:r>
        <w:rPr>
          <w:rFonts w:hint="eastAsia" w:ascii="仿宋" w:hAnsi="仿宋" w:eastAsia="仿宋" w:cs="仿宋"/>
        </w:rPr>
        <w:t>为知计哉?”⑦両通”冀”。希望。《左传·哀公十六年》:“国人望君,如望岁焉,日月以~。”[注意]古代汉语中”魏”和”几”是两个字,意义各不相同。上述义项都不写作”几”。现”魏”简化为”几”。参见174页”几”字。</w:t>
      </w:r>
    </w:p>
    <w:p w14:paraId="3C0A70A2">
      <w:pPr>
        <w:pStyle w:val="3"/>
        <w:rPr>
          <w:rFonts w:hint="eastAsia" w:ascii="仿宋" w:hAnsi="仿宋" w:eastAsia="仿宋" w:cs="仿宋"/>
        </w:rPr>
      </w:pPr>
      <w:r>
        <w:rPr>
          <w:rFonts w:hint="eastAsia" w:ascii="仿宋" w:hAnsi="仿宋" w:eastAsia="仿宋" w:cs="仿宋"/>
        </w:rPr>
        <w:t>[辨]魏,机。“魏”的本义是微,“机”的本义是机械。“魏”除了义项①②后来也写作”机”以外,其他意义都不写作”机”。“机械”的意义也不写作”魏”。</w:t>
      </w:r>
    </w:p>
    <w:p w14:paraId="4838049E">
      <w:pPr>
        <w:pStyle w:val="3"/>
        <w:rPr>
          <w:rFonts w:hint="eastAsia" w:ascii="仿宋" w:hAnsi="仿宋" w:eastAsia="仿宋" w:cs="仿宋"/>
        </w:rPr>
      </w:pPr>
      <w:r>
        <w:rPr>
          <w:rFonts w:hint="eastAsia" w:ascii="仿宋" w:hAnsi="仿宋" w:eastAsia="仿宋" w:cs="仿宋"/>
        </w:rPr>
        <w:t xml:space="preserve">( ) </w:t>
      </w:r>
      <w:r>
        <w:rPr>
          <w:rFonts w:hint="eastAsia" w:ascii="仿宋" w:hAnsi="仿宋" w:eastAsia="仿宋" w:cs="仿宋"/>
        </w:rPr>
        <w:t>老》:“甲胄生</w:t>
      </w:r>
      <w:r>
        <w:rPr>
          <w:rFonts w:hint="eastAsia" w:ascii="仿宋" w:hAnsi="仿宋" w:eastAsia="仿宋" w:cs="仿宋"/>
          <w:vertAlign w:val="subscript"/>
        </w:rPr>
        <w:t>虱,燕雀处帷幄。”②酒上的泡沫。《晋书·张载传》:”浮</w:t>
      </w:r>
      <w:r>
        <w:rPr>
          <w:rFonts w:hint="eastAsia" w:ascii="仿宋" w:hAnsi="仿宋" w:eastAsia="仿宋" w:cs="仿宋"/>
        </w:rPr>
        <w:t>星沸,飞华萍接。”</w:t>
      </w:r>
    </w:p>
    <w:p w14:paraId="14800163">
      <w:pPr>
        <w:pStyle w:val="3"/>
        <w:rPr>
          <w:rFonts w:hint="eastAsia" w:ascii="仿宋" w:hAnsi="仿宋" w:eastAsia="仿宋" w:cs="仿宋"/>
        </w:rPr>
      </w:pPr>
      <w:r>
        <w:rPr>
          <w:rFonts w:hint="eastAsia" w:ascii="仿宋" w:hAnsi="仿宋" w:eastAsia="仿宋" w:cs="仿宋"/>
        </w:rPr>
        <w:t>己</w:t>
      </w:r>
      <w:r>
        <w:rPr>
          <w:rFonts w:hint="eastAsia" w:ascii="仿宋" w:hAnsi="仿宋" w:eastAsia="仿宋" w:cs="仿宋"/>
        </w:rPr>
        <w:t xml:space="preserve"> </w:t>
      </w:r>
      <w:r>
        <w:rPr>
          <w:rFonts w:hint="eastAsia" w:ascii="仿宋" w:hAnsi="仿宋" w:eastAsia="仿宋" w:cs="仿宋"/>
        </w:rPr>
        <w:t>自己。《论语·颜渊》:“</w:t>
      </w:r>
      <w:r>
        <w:rPr>
          <w:rFonts w:hint="eastAsia" w:ascii="仿宋" w:hAnsi="仿宋" w:eastAsia="仿宋" w:cs="仿宋"/>
          <w:vertAlign w:val="subscript"/>
        </w:rPr>
        <w:t>所不欲,勿施于人。”《孙子兵法·谋攻》:”知彼知</w:t>
      </w:r>
      <w:r>
        <w:rPr>
          <w:rFonts w:hint="eastAsia" w:ascii="仿宋" w:hAnsi="仿宋" w:eastAsia="仿宋" w:cs="仿宋"/>
        </w:rPr>
        <w:t>,百战不殆(dài)。”(殆:危险。)②天干的第六位。见125页”干”字。</w:t>
      </w:r>
    </w:p>
    <w:p w14:paraId="2DA43C90">
      <w:pPr>
        <w:pStyle w:val="3"/>
        <w:rPr>
          <w:rFonts w:hint="eastAsia" w:ascii="仿宋" w:hAnsi="仿宋" w:eastAsia="仿宋" w:cs="仿宋"/>
        </w:rPr>
      </w:pPr>
      <w:r>
        <w:rPr>
          <w:rFonts w:hint="eastAsia" w:ascii="仿宋" w:hAnsi="仿宋" w:eastAsia="仿宋" w:cs="仿宋"/>
        </w:rPr>
        <w:t>给(给)</w:t>
      </w:r>
      <w:r>
        <w:rPr>
          <w:rFonts w:hint="eastAsia" w:ascii="仿宋" w:hAnsi="仿宋" w:eastAsia="仿宋" w:cs="仿宋"/>
        </w:rPr>
        <w:t xml:space="preserve"> </w:t>
      </w:r>
      <w:r>
        <w:rPr>
          <w:rFonts w:hint="eastAsia" w:ascii="仿宋" w:hAnsi="仿宋" w:eastAsia="仿宋" w:cs="仿宋"/>
        </w:rPr>
        <w:t>足,丰足。《孟子·梁惠王下》:“秋省敛而助不</w:t>
      </w:r>
      <w:r>
        <w:rPr>
          <w:rFonts w:hint="eastAsia" w:ascii="仿宋" w:hAnsi="仿宋" w:eastAsia="仿宋" w:cs="仿宋"/>
          <w:vertAlign w:val="subscript"/>
        </w:rPr>
        <w:t>。”贾思勰《齐民要术序》:”岁岁开广:百姓充</w:t>
      </w:r>
      <w:r>
        <w:rPr>
          <w:rFonts w:hint="eastAsia" w:ascii="仿宋" w:hAnsi="仿宋" w:eastAsia="仿宋" w:cs="仿宋"/>
        </w:rPr>
        <w:t>。”(岁岁开广:指开垦的土地逐年增多。)②供给,供应。《战国策·齐策四》:“孟尝君使人</w:t>
      </w:r>
      <w:r>
        <w:rPr>
          <w:rFonts w:hint="eastAsia" w:ascii="仿宋" w:hAnsi="仿宋" w:eastAsia="仿宋" w:cs="仿宋"/>
          <w:vertAlign w:val="subscript"/>
        </w:rPr>
        <w:t>其食用。”成语有”自给自足”。③供事,供职。《史记·萧相国世家》:”何乃</w:t>
      </w:r>
      <w:r>
        <w:rPr>
          <w:rFonts w:hint="eastAsia" w:ascii="仿宋" w:hAnsi="仿宋" w:eastAsia="仿宋" w:cs="仿宋"/>
        </w:rPr>
        <w:t>泗水卒史事。”(何:萧何,人全。泗水:地名。卒史:官名。)《三国志·魏书·吕布传》:“以骁武</w:t>
      </w:r>
      <w:r>
        <w:rPr>
          <w:rFonts w:hint="eastAsia" w:ascii="仿宋" w:hAnsi="仿宋" w:eastAsia="仿宋" w:cs="仿宋"/>
          <w:vertAlign w:val="subscript"/>
        </w:rPr>
        <w:t>并州。”④及。《汉书·晁错传》:”匈奴之足弗能</w:t>
      </w:r>
      <w:r>
        <w:rPr>
          <w:rFonts w:hint="eastAsia" w:ascii="仿宋" w:hAnsi="仿宋" w:eastAsia="仿宋" w:cs="仿宋"/>
        </w:rPr>
        <w:t>也。”⑤口齿伶俐。《荀子·非十二子》:“辩说譬喻齐~便利。”(譬喻:比喻。齐:快。便利:敏捷。)[注意]古代汉语中”给”字不表示”给予”,只表示”供给”。“给予”的意思用”与”、“予”表示。</w:t>
      </w:r>
    </w:p>
    <w:p w14:paraId="5F605D6A">
      <w:pPr>
        <w:pStyle w:val="3"/>
        <w:rPr>
          <w:rFonts w:hint="eastAsia" w:ascii="仿宋" w:hAnsi="仿宋" w:eastAsia="仿宋" w:cs="仿宋"/>
        </w:rPr>
      </w:pPr>
      <w:r>
        <w:rPr>
          <w:rFonts w:hint="eastAsia" w:ascii="仿宋" w:hAnsi="仿宋" w:eastAsia="仿宋" w:cs="仿宋"/>
        </w:rPr>
        <w:t>脊</w:t>
      </w:r>
      <w:r>
        <w:rPr>
          <w:rFonts w:hint="eastAsia" w:ascii="仿宋" w:hAnsi="仿宋" w:eastAsia="仿宋" w:cs="仿宋"/>
        </w:rPr>
        <w:t xml:space="preserve"> </w:t>
      </w:r>
      <w:r>
        <w:rPr>
          <w:rFonts w:hint="eastAsia" w:ascii="仿宋" w:hAnsi="仿宋" w:eastAsia="仿宋" w:cs="仿宋"/>
        </w:rPr>
        <w:t>走,然后挟(chi)其背,折其~。“(挟:鞭</w:t>
      </w:r>
    </w:p>
    <w:p w14:paraId="4C7E517F">
      <w:pPr>
        <w:pStyle w:val="3"/>
        <w:rPr>
          <w:rFonts w:hint="eastAsia" w:ascii="仿宋" w:hAnsi="仿宋" w:eastAsia="仿宋" w:cs="仿宋"/>
        </w:rPr>
      </w:pPr>
      <w:r>
        <w:rPr>
          <w:rFonts w:hint="eastAsia" w:ascii="仿宋" w:hAnsi="仿宋" w:eastAsia="仿宋" w:cs="仿宋"/>
        </w:rPr>
        <w:t>打。)③脊背。《周礼·天官·内囊》:“马黑</w:t>
      </w:r>
      <w:r>
        <w:rPr>
          <w:rFonts w:hint="eastAsia" w:ascii="仿宋" w:hAnsi="仿宋" w:eastAsia="仿宋" w:cs="仿宋"/>
          <w:vertAlign w:val="subscript"/>
        </w:rPr>
        <w:t>而般臂。”(般:通”斑”,斑纹。)②物体中间高起的部分。《汉书·郊祀志上》:”江淮间一茅三</w:t>
      </w:r>
      <w:r>
        <w:rPr>
          <w:rFonts w:hint="eastAsia" w:ascii="仿宋" w:hAnsi="仿宋" w:eastAsia="仿宋" w:cs="仿宋"/>
        </w:rPr>
        <w:t>,所以为萧也。”《宋书·谢灵运传》:“山</w:t>
      </w:r>
      <w:r>
        <w:rPr>
          <w:rFonts w:hint="eastAsia" w:ascii="仿宋" w:hAnsi="仿宋" w:eastAsia="仿宋" w:cs="仿宋"/>
          <w:vertAlign w:val="subscript"/>
        </w:rPr>
        <w:t>曰冈。”《梁书·康绚传》:”依岸以筑土,合</w:t>
      </w:r>
      <w:r>
        <w:rPr>
          <w:rFonts w:hint="eastAsia" w:ascii="仿宋" w:hAnsi="仿宋" w:eastAsia="仿宋" w:cs="仿宋"/>
        </w:rPr>
        <w:t>于中流。”④事物的关键或要害部分。《战国策·楚策一》:“席卷常山之险,折天下之</w:t>
      </w:r>
      <w:r>
        <w:rPr>
          <w:rFonts w:hint="eastAsia" w:ascii="仿宋" w:hAnsi="仿宋" w:eastAsia="仿宋" w:cs="仿宋"/>
          <w:vertAlign w:val="subscript"/>
        </w:rPr>
        <w:t>。”③条理。《诗经·小雅·正月》:”维号斯言,有伦有</w:t>
      </w:r>
      <w:r>
        <w:rPr>
          <w:rFonts w:hint="eastAsia" w:ascii="仿宋" w:hAnsi="仿宋" w:eastAsia="仿宋" w:cs="仿宋"/>
        </w:rPr>
        <w:t>。”</w:t>
      </w:r>
    </w:p>
    <w:p w14:paraId="38B60749">
      <w:pPr>
        <w:pStyle w:val="3"/>
        <w:rPr>
          <w:rFonts w:hint="eastAsia" w:ascii="仿宋" w:hAnsi="仿宋" w:eastAsia="仿宋" w:cs="仿宋"/>
        </w:rPr>
      </w:pPr>
      <w:r>
        <w:rPr>
          <w:rFonts w:hint="eastAsia" w:ascii="仿宋" w:hAnsi="仿宋" w:eastAsia="仿宋" w:cs="仿宋"/>
        </w:rPr>
        <w:t>持</w:t>
      </w:r>
      <w:r>
        <w:rPr>
          <w:rFonts w:hint="eastAsia" w:ascii="仿宋" w:hAnsi="仿宋" w:eastAsia="仿宋" w:cs="仿宋"/>
        </w:rPr>
        <w:t xml:space="preserve"> </w:t>
      </w:r>
      <w:r>
        <w:rPr>
          <w:rFonts w:hint="eastAsia" w:ascii="仿宋" w:hAnsi="仿宋" w:eastAsia="仿宋" w:cs="仿宋"/>
        </w:rPr>
        <w:t>①抓住,拖住。《诗经·小雅·小弁》:“伐木</w:t>
      </w:r>
      <w:r>
        <w:rPr>
          <w:rFonts w:hint="eastAsia" w:ascii="仿宋" w:hAnsi="仿宋" w:eastAsia="仿宋" w:cs="仿宋"/>
          <w:vertAlign w:val="subscript"/>
        </w:rPr>
        <w:t>矣,斩薪袍(zhi)也。”(伐木要拖住它防止倒错了方向,劈柴要顺着木头的纹理。)《汉书·叙传上》:”昔秦失其鹿,刘季逐而</w:t>
      </w:r>
      <w:r>
        <w:rPr>
          <w:rFonts w:hint="eastAsia" w:ascii="仿宋" w:hAnsi="仿宋" w:eastAsia="仿宋" w:cs="仿宋"/>
        </w:rPr>
        <w:t>之。”④牵制。《三国志·魏书·满宠传》:“羽所以不敢遂进者,恐吾军</w:t>
      </w:r>
      <w:r>
        <w:rPr>
          <w:rFonts w:hint="eastAsia" w:ascii="仿宋" w:hAnsi="仿宋" w:eastAsia="仿宋" w:cs="仿宋"/>
          <w:vertAlign w:val="subscript"/>
        </w:rPr>
        <w:t>其后耳。”(羽:关羽,人名。)[掎角]分兵牵制或夹击。《三国志·吴书·陆逊传》:”此寇,正在今日。”②发射。班固《西都赋》:”机不虚</w:t>
      </w:r>
      <w:r>
        <w:rPr>
          <w:rFonts w:hint="eastAsia" w:ascii="仿宋" w:hAnsi="仿宋" w:eastAsia="仿宋" w:cs="仿宋"/>
        </w:rPr>
        <w:t>,弦不再控。”</w:t>
      </w:r>
    </w:p>
    <w:p w14:paraId="52684470">
      <w:pPr>
        <w:pStyle w:val="3"/>
        <w:rPr>
          <w:rFonts w:hint="eastAsia" w:ascii="仿宋" w:hAnsi="仿宋" w:eastAsia="仿宋" w:cs="仿宋"/>
        </w:rPr>
      </w:pPr>
      <w:r>
        <w:rPr>
          <w:rFonts w:hint="eastAsia" w:ascii="仿宋" w:hAnsi="仿宋" w:eastAsia="仿宋" w:cs="仿宋"/>
        </w:rPr>
        <w:t>戟[戟]</w:t>
      </w:r>
      <w:r>
        <w:rPr>
          <w:rFonts w:hint="eastAsia" w:ascii="仿宋" w:hAnsi="仿宋" w:eastAsia="仿宋" w:cs="仿宋"/>
        </w:rPr>
        <w:t xml:space="preserve"> </w:t>
      </w:r>
      <w:r>
        <w:rPr>
          <w:rFonts w:hint="eastAsia" w:ascii="仿宋" w:hAnsi="仿宋" w:eastAsia="仿宋" w:cs="仿宋"/>
        </w:rPr>
        <w:t>古代一种兵器。《诗经·秦风·无衣》:“王于兴师,修我矛</w:t>
      </w:r>
      <w:r>
        <w:rPr>
          <w:rFonts w:hint="eastAsia" w:ascii="仿宋" w:hAnsi="仿宋" w:eastAsia="仿宋" w:cs="仿宋"/>
          <w:vertAlign w:val="subscript"/>
        </w:rPr>
        <w:t>。”《三国志·魏书·典韦传》:”帐下壮士有典君,提一双</w:t>
      </w:r>
      <w:r>
        <w:rPr>
          <w:rFonts w:hint="eastAsia" w:ascii="仿宋" w:hAnsi="仿宋" w:eastAsia="仿宋" w:cs="仿宋"/>
        </w:rPr>
        <w:t>八十斤。”③伸出食指和中指指人,其状似戟。《左传·哀公二十五年》:“公</w:t>
      </w:r>
      <w:r>
        <w:rPr>
          <w:rFonts w:hint="eastAsia" w:ascii="仿宋" w:hAnsi="仿宋" w:eastAsia="仿宋" w:cs="仿宋"/>
          <w:vertAlign w:val="subscript"/>
        </w:rPr>
        <w:t>其手。”②刺激(后起意义)。柳宗元《与崔饶州论石钟乳书》:”</w:t>
      </w:r>
      <w:r>
        <w:rPr>
          <w:rFonts w:hint="eastAsia" w:ascii="仿宋" w:hAnsi="仿宋" w:eastAsia="仿宋" w:cs="仿宋"/>
        </w:rPr>
        <w:t>喉痒肺。”</w:t>
      </w:r>
    </w:p>
    <w:p w14:paraId="3E1D0468">
      <w:pPr>
        <w:pStyle w:val="3"/>
        <w:rPr>
          <w:rFonts w:hint="eastAsia" w:ascii="仿宋" w:hAnsi="仿宋" w:eastAsia="仿宋" w:cs="仿宋"/>
        </w:rPr>
      </w:pPr>
      <w:r>
        <w:rPr>
          <w:rFonts w:hint="eastAsia" w:ascii="仿宋" w:hAnsi="仿宋" w:eastAsia="仿宋" w:cs="仿宋"/>
        </w:rPr>
        <w:t>攘</w:t>
      </w:r>
      <w:r>
        <w:rPr>
          <w:rFonts w:hint="eastAsia" w:ascii="仿宋" w:hAnsi="仿宋" w:eastAsia="仿宋" w:cs="仿宋"/>
        </w:rPr>
        <w:t xml:space="preserve"> </w:t>
      </w:r>
      <w:r>
        <w:rPr>
          <w:rFonts w:hint="eastAsia" w:ascii="仿宋" w:hAnsi="仿宋" w:eastAsia="仿宋" w:cs="仿宋"/>
        </w:rPr>
        <w:t>①击刺。《史记·孙子吴起列传》:“救斗者不搏</w:t>
      </w:r>
      <w:r>
        <w:rPr>
          <w:rFonts w:hint="eastAsia" w:ascii="仿宋" w:hAnsi="仿宋" w:eastAsia="仿宋" w:cs="仿宋"/>
          <w:vertAlign w:val="subscript"/>
        </w:rPr>
        <w:t>。”②接触。《汉书·扬雄传下》:”不阶浮云,翼疾风,虚举而上升,则不能</w:t>
      </w:r>
      <w:r>
        <w:rPr>
          <w:rFonts w:hint="eastAsia" w:ascii="仿宋" w:hAnsi="仿宋" w:eastAsia="仿宋" w:cs="仿宋"/>
        </w:rPr>
        <w:t>胶葛,腾九闵。”(胶葛:上清之气。九闵:九天之门。)③握持。荀悦《前汉纪》卷六:“高后梦见物如苍狗,~后腋。”</w:t>
      </w:r>
    </w:p>
    <w:p w14:paraId="3ABD60DB">
      <w:pPr>
        <w:pStyle w:val="3"/>
        <w:rPr>
          <w:rFonts w:hint="eastAsia" w:ascii="仿宋" w:hAnsi="仿宋" w:eastAsia="仿宋" w:cs="仿宋"/>
        </w:rPr>
      </w:pPr>
      <w:r>
        <w:rPr>
          <w:rFonts w:hint="eastAsia" w:ascii="仿宋" w:hAnsi="仿宋" w:eastAsia="仿宋" w:cs="仿宋"/>
        </w:rPr>
        <w:t>计(計)</w:t>
      </w:r>
      <w:r>
        <w:rPr>
          <w:rFonts w:hint="eastAsia" w:ascii="仿宋" w:hAnsi="仿宋" w:eastAsia="仿宋" w:cs="仿宋"/>
        </w:rPr>
        <w:t xml:space="preserve"> </w:t>
      </w:r>
      <w:r>
        <w:rPr>
          <w:rFonts w:hint="eastAsia" w:ascii="仿宋" w:hAnsi="仿宋" w:eastAsia="仿宋" w:cs="仿宋"/>
        </w:rPr>
        <w:t>舞账,计算。《战国策·齐策四》:“谁习</w:t>
      </w:r>
      <w:r>
        <w:rPr>
          <w:rFonts w:hint="eastAsia" w:ascii="仿宋" w:hAnsi="仿宋" w:eastAsia="仿宋" w:cs="仿宋"/>
          <w:vertAlign w:val="subscript"/>
        </w:rPr>
        <w:t>会。”(会:年终算账。)诸葛亮《出师表》:”可</w:t>
      </w:r>
      <w:r>
        <w:rPr>
          <w:rFonts w:hint="eastAsia" w:ascii="仿宋" w:hAnsi="仿宋" w:eastAsia="仿宋" w:cs="仿宋"/>
        </w:rPr>
        <w:t>日而待也。”④考察,审核。《管子·八观》:“行其田野,视其耕芸,</w:t>
      </w:r>
      <w:r>
        <w:rPr>
          <w:rFonts w:hint="eastAsia" w:ascii="仿宋" w:hAnsi="仿宋" w:eastAsia="仿宋" w:cs="仿宋"/>
          <w:vertAlign w:val="subscript"/>
        </w:rPr>
        <w:t>其农事,而饥饱之国可以知也。”⑤记载,登记。《左传·襄公十九年》:”夫铭,天子令德,诸侯言时</w:t>
      </w:r>
      <w:r>
        <w:rPr>
          <w:rFonts w:hint="eastAsia" w:ascii="仿宋" w:hAnsi="仿宋" w:eastAsia="仿宋" w:cs="仿宋"/>
        </w:rPr>
        <w:t>功,大夫称伐。”《管子·立政》:“州长以</w:t>
      </w:r>
      <w:r>
        <w:rPr>
          <w:rFonts w:hint="eastAsia" w:ascii="仿宋" w:hAnsi="仿宋" w:eastAsia="仿宋" w:cs="仿宋"/>
          <w:vertAlign w:val="subscript"/>
        </w:rPr>
        <w:t>于乡师。”(州长把情况登记在乡师那里。州长、乡师:官名。)⑥账簿。《汉书·武帝纪》:”受</w:t>
      </w:r>
      <w:r>
        <w:rPr>
          <w:rFonts w:hint="eastAsia" w:ascii="仿宋" w:hAnsi="仿宋" w:eastAsia="仿宋" w:cs="仿宋"/>
        </w:rPr>
        <w:t>于甘泉。”(受:接受。甘泉:地名。)②考核官吏。董仲舒《春秋繁露·考功名》:“前后三考而绌陟,命之曰</w:t>
      </w:r>
      <w:r>
        <w:rPr>
          <w:rFonts w:hint="eastAsia" w:ascii="仿宋" w:hAnsi="仿宋" w:eastAsia="仿宋" w:cs="仿宋"/>
          <w:vertAlign w:val="subscript"/>
        </w:rPr>
        <w:t>。”③盘算,谋划。《战国策·赵策四》:”父母之爱子,则为之</w:t>
      </w:r>
      <w:r>
        <w:rPr>
          <w:rFonts w:hint="eastAsia" w:ascii="仿宋" w:hAnsi="仿宋" w:eastAsia="仿宋" w:cs="仿宋"/>
        </w:rPr>
        <w:t>深远。”④计谋,策略。《盐铁论·利议》:“诸生无能出奇~。”</w:t>
      </w:r>
    </w:p>
    <w:p w14:paraId="37012393">
      <w:pPr>
        <w:pStyle w:val="3"/>
        <w:rPr>
          <w:rFonts w:hint="eastAsia" w:ascii="仿宋" w:hAnsi="仿宋" w:eastAsia="仿宋" w:cs="仿宋"/>
        </w:rPr>
      </w:pPr>
      <w:r>
        <w:rPr>
          <w:rFonts w:hint="eastAsia" w:ascii="仿宋" w:hAnsi="仿宋" w:eastAsia="仿宋" w:cs="仿宋"/>
        </w:rPr>
        <w:t>[辨]计,虑。这两个字在”盘算”、“谋划”的意义上,只有细微的分别。“计”着重在计划</w:t>
      </w:r>
    </w:p>
    <w:p w14:paraId="4F5FD7A4">
      <w:pPr>
        <w:pStyle w:val="3"/>
        <w:rPr>
          <w:rFonts w:hint="eastAsia" w:ascii="仿宋" w:hAnsi="仿宋" w:eastAsia="仿宋" w:cs="仿宋"/>
        </w:rPr>
      </w:pPr>
      <w:r>
        <w:rPr>
          <w:rFonts w:hint="eastAsia" w:ascii="仿宋" w:hAnsi="仿宋" w:eastAsia="仿宋" w:cs="仿宋"/>
        </w:rPr>
        <w:t>或策划,“虑”是反复思考。</w:t>
      </w:r>
    </w:p>
    <w:p w14:paraId="01A29B01">
      <w:pPr>
        <w:pStyle w:val="3"/>
        <w:rPr>
          <w:rFonts w:hint="eastAsia" w:ascii="仿宋" w:hAnsi="仿宋" w:eastAsia="仿宋" w:cs="仿宋"/>
        </w:rPr>
      </w:pPr>
      <w:r>
        <w:rPr>
          <w:rFonts w:hint="eastAsia" w:ascii="仿宋" w:hAnsi="仿宋" w:eastAsia="仿宋" w:cs="仿宋"/>
        </w:rPr>
        <w:t>[辨]计,谋。这两个字当名词使用时基本意思相同,都有”计谋”、“计策”的意思。当动词使用时,“计”大多表示个人进行谋划,而”谋”除了表示个人谋划之外,还常常表示多人进行谋划商讨。</w:t>
      </w:r>
    </w:p>
    <w:p w14:paraId="34B714FC">
      <w:pPr>
        <w:pStyle w:val="3"/>
        <w:rPr>
          <w:rFonts w:hint="eastAsia" w:ascii="仿宋" w:hAnsi="仿宋" w:eastAsia="仿宋" w:cs="仿宋"/>
        </w:rPr>
      </w:pPr>
      <w:r>
        <w:rPr>
          <w:rFonts w:hint="eastAsia" w:ascii="仿宋" w:hAnsi="仿宋" w:eastAsia="仿宋" w:cs="仿宋"/>
        </w:rPr>
        <w:t>记(記)</w:t>
      </w:r>
      <w:r>
        <w:rPr>
          <w:rFonts w:hint="eastAsia" w:ascii="仿宋" w:hAnsi="仿宋" w:eastAsia="仿宋" w:cs="仿宋"/>
        </w:rPr>
        <w:t xml:space="preserve"> jì ① </w:t>
      </w:r>
      <w:r>
        <w:rPr>
          <w:rFonts w:hint="eastAsia" w:ascii="仿宋" w:hAnsi="仿宋" w:eastAsia="仿宋" w:cs="仿宋"/>
        </w:rPr>
        <w:t>记住。与”忘”相对。《尚书·益稷》:“挞以</w:t>
      </w:r>
      <w:r>
        <w:rPr>
          <w:rFonts w:hint="eastAsia" w:ascii="仿宋" w:hAnsi="仿宋" w:eastAsia="仿宋" w:cs="仿宋"/>
          <w:vertAlign w:val="subscript"/>
        </w:rPr>
        <w:t>之。”(鞭挞使记住过错。)《后汉书·应奉传》:”凡所经履,莫不暗</w:t>
      </w:r>
      <w:r>
        <w:rPr>
          <w:rFonts w:hint="eastAsia" w:ascii="仿宋" w:hAnsi="仿宋" w:eastAsia="仿宋" w:cs="仿宋"/>
        </w:rPr>
        <w:t xml:space="preserve">。”② </w:t>
      </w:r>
      <w:r>
        <w:rPr>
          <w:rFonts w:hint="eastAsia" w:ascii="仿宋" w:hAnsi="仿宋" w:eastAsia="仿宋" w:cs="仿宋"/>
        </w:rPr>
        <w:t>记载,记述。《战国策·东周策》:“《春秋》</w:t>
      </w:r>
      <w:r>
        <w:rPr>
          <w:rFonts w:hint="eastAsia" w:ascii="仿宋" w:hAnsi="仿宋" w:eastAsia="仿宋" w:cs="仿宋"/>
          <w:vertAlign w:val="subscript"/>
        </w:rPr>
        <w:t>臣弑君者以百数。”范仲淹《岳阳楼记》:”属子作文以</w:t>
      </w:r>
      <w:r>
        <w:rPr>
          <w:rFonts w:hint="eastAsia" w:ascii="仿宋" w:hAnsi="仿宋" w:eastAsia="仿宋" w:cs="仿宋"/>
        </w:rPr>
        <w:t>之。”(属:嘱托。予:我。)③</w:t>
      </w:r>
      <w:r>
        <w:rPr>
          <w:rFonts w:hint="eastAsia" w:ascii="仿宋" w:hAnsi="仿宋" w:eastAsia="仿宋" w:cs="仿宋"/>
        </w:rPr>
        <w:t xml:space="preserve"> </w:t>
      </w:r>
      <w:r>
        <w:rPr>
          <w:rFonts w:hint="eastAsia" w:ascii="仿宋" w:hAnsi="仿宋" w:eastAsia="仿宋" w:cs="仿宋"/>
        </w:rPr>
        <w:t>史册文书,典籍。《盐铁论·结和》:“藏于~府。”④</w:t>
      </w:r>
      <w:r>
        <w:rPr>
          <w:rFonts w:hint="eastAsia" w:ascii="仿宋" w:hAnsi="仿宋" w:eastAsia="仿宋" w:cs="仿宋"/>
        </w:rPr>
        <w:t xml:space="preserve"> </w:t>
      </w:r>
      <w:r>
        <w:rPr>
          <w:rFonts w:hint="eastAsia" w:ascii="仿宋" w:hAnsi="仿宋" w:eastAsia="仿宋" w:cs="仿宋"/>
        </w:rPr>
        <w:t>文体的一种。如《钴铜潭西小丘记》《岳阳楼记》。⑤</w:t>
      </w:r>
      <w:r>
        <w:rPr>
          <w:rFonts w:hint="eastAsia" w:ascii="仿宋" w:hAnsi="仿宋" w:eastAsia="仿宋" w:cs="仿宋"/>
        </w:rPr>
        <w:t xml:space="preserve"> </w:t>
      </w:r>
      <w:r>
        <w:rPr>
          <w:rFonts w:hint="eastAsia" w:ascii="仿宋" w:hAnsi="仿宋" w:eastAsia="仿宋" w:cs="仿宋"/>
        </w:rPr>
        <w:t>印章。《宋史·职官志七》:“铸铜~给之。”</w:t>
      </w:r>
    </w:p>
    <w:p w14:paraId="0D3B8C87">
      <w:pPr>
        <w:pStyle w:val="3"/>
        <w:rPr>
          <w:rFonts w:hint="eastAsia" w:ascii="仿宋" w:hAnsi="仿宋" w:eastAsia="仿宋" w:cs="仿宋"/>
        </w:rPr>
      </w:pPr>
      <w:r>
        <w:rPr>
          <w:rFonts w:hint="eastAsia" w:ascii="仿宋" w:hAnsi="仿宋" w:eastAsia="仿宋" w:cs="仿宋"/>
        </w:rPr>
        <w:t>[辨]记,纪。在”记载”这个意义上,这两个字相通。但各有一些习惯用法,不相混淆。如《秦始皇本纪》不作《秦始皇本记》,而《史记》也不作《史纪》。“记”又是一种文体,如奏记、游记、杂记,而”纪”作为文体是指纪传体史书中记述帝王事迹的部分。</w:t>
      </w:r>
    </w:p>
    <w:p w14:paraId="3FC1D1AA">
      <w:pPr>
        <w:pStyle w:val="3"/>
        <w:rPr>
          <w:rFonts w:hint="eastAsia" w:ascii="仿宋" w:hAnsi="仿宋" w:eastAsia="仿宋" w:cs="仿宋"/>
        </w:rPr>
      </w:pPr>
      <w:r>
        <w:rPr>
          <w:rFonts w:hint="eastAsia" w:ascii="仿宋" w:hAnsi="仿宋" w:eastAsia="仿宋" w:cs="仿宋"/>
        </w:rPr>
        <w:t>纪(纪)</w:t>
      </w:r>
      <w:r>
        <w:rPr>
          <w:rFonts w:hint="eastAsia" w:ascii="仿宋" w:hAnsi="仿宋" w:eastAsia="仿宋" w:cs="仿宋"/>
        </w:rPr>
        <w:t xml:space="preserve"> jì ① </w:t>
      </w:r>
      <w:r>
        <w:rPr>
          <w:rFonts w:hint="eastAsia" w:ascii="仿宋" w:hAnsi="仿宋" w:eastAsia="仿宋" w:cs="仿宋"/>
        </w:rPr>
        <w:t>丝的头绪。《墨子·尚同上》:“譬若丝缕之有一,网罟(gǔ)之有纲。”(譬者:比如。罟:网的总称。纲:提网的总绳。)②</w:t>
      </w:r>
      <w:r>
        <w:rPr>
          <w:rFonts w:hint="eastAsia" w:ascii="仿宋" w:hAnsi="仿宋" w:eastAsia="仿宋" w:cs="仿宋"/>
        </w:rPr>
        <w:t xml:space="preserve"> </w:t>
      </w:r>
      <w:r>
        <w:rPr>
          <w:rFonts w:hint="eastAsia" w:ascii="仿宋" w:hAnsi="仿宋" w:eastAsia="仿宋" w:cs="仿宋"/>
        </w:rPr>
        <w:t>法度,准则。《墨子·小取》:“审治乱之</w:t>
      </w:r>
      <w:r>
        <w:rPr>
          <w:rFonts w:hint="eastAsia" w:ascii="仿宋" w:hAnsi="仿宋" w:eastAsia="仿宋" w:cs="仿宋"/>
          <w:vertAlign w:val="subscript"/>
        </w:rPr>
        <w:t>。”(后汉书·邓禹传》:”师行有</w:t>
      </w:r>
      <w:r>
        <w:rPr>
          <w:rFonts w:hint="eastAsia" w:ascii="仿宋" w:hAnsi="仿宋" w:eastAsia="仿宋" w:cs="仿宋"/>
        </w:rPr>
        <w:t xml:space="preserve">。”③ </w:t>
      </w:r>
      <w:r>
        <w:rPr>
          <w:rFonts w:hint="eastAsia" w:ascii="仿宋" w:hAnsi="仿宋" w:eastAsia="仿宋" w:cs="仿宋"/>
        </w:rPr>
        <w:t>人与人之间的道德关系。《吕氏春秋·贵公》:“无乱人之~。”(无:不要。)[纪纲]1.</w:t>
      </w:r>
      <w:r>
        <w:rPr>
          <w:rFonts w:hint="eastAsia" w:ascii="仿宋" w:hAnsi="仿宋" w:eastAsia="仿宋" w:cs="仿宋"/>
        </w:rPr>
        <w:t xml:space="preserve"> </w:t>
      </w:r>
      <w:r>
        <w:rPr>
          <w:rFonts w:hint="eastAsia" w:ascii="仿宋" w:hAnsi="仿宋" w:eastAsia="仿宋" w:cs="仿宋"/>
        </w:rPr>
        <w:t>法度。《左传·哀公六年》:“乱其~。”2.</w:t>
      </w:r>
      <w:r>
        <w:rPr>
          <w:rFonts w:hint="eastAsia" w:ascii="仿宋" w:hAnsi="仿宋" w:eastAsia="仿宋" w:cs="仿宋"/>
        </w:rPr>
        <w:t xml:space="preserve"> </w:t>
      </w:r>
      <w:r>
        <w:rPr>
          <w:rFonts w:hint="eastAsia" w:ascii="仿宋" w:hAnsi="仿宋" w:eastAsia="仿宋" w:cs="仿宋"/>
        </w:rPr>
        <w:t>治理。《国语·晋语四》:“此大夫管仲之所以~齐国。”④</w:t>
      </w:r>
      <w:r>
        <w:rPr>
          <w:rFonts w:hint="eastAsia" w:ascii="仿宋" w:hAnsi="仿宋" w:eastAsia="仿宋" w:cs="仿宋"/>
        </w:rPr>
        <w:t xml:space="preserve"> </w:t>
      </w:r>
      <w:r>
        <w:rPr>
          <w:rFonts w:hint="eastAsia" w:ascii="仿宋" w:hAnsi="仿宋" w:eastAsia="仿宋" w:cs="仿宋"/>
        </w:rPr>
        <w:t>治理,管理。《国语·周语上》:“~农协功。”(管理农事,协同工作。)⑤</w:t>
      </w:r>
      <w:r>
        <w:rPr>
          <w:rFonts w:hint="eastAsia" w:ascii="仿宋" w:hAnsi="仿宋" w:eastAsia="仿宋" w:cs="仿宋"/>
        </w:rPr>
        <w:t xml:space="preserve"> </w:t>
      </w:r>
      <w:r>
        <w:rPr>
          <w:rFonts w:hint="eastAsia" w:ascii="仿宋" w:hAnsi="仿宋" w:eastAsia="仿宋" w:cs="仿宋"/>
        </w:rPr>
        <w:t>记年单位。1.</w:t>
      </w:r>
      <w:r>
        <w:rPr>
          <w:rFonts w:hint="eastAsia" w:ascii="仿宋" w:hAnsi="仿宋" w:eastAsia="仿宋" w:cs="仿宋"/>
        </w:rPr>
        <w:t xml:space="preserve"> </w:t>
      </w:r>
      <w:r>
        <w:rPr>
          <w:rFonts w:hint="eastAsia" w:ascii="仿宋" w:hAnsi="仿宋" w:eastAsia="仿宋" w:cs="仿宋"/>
        </w:rPr>
        <w:t>十二年为一纪。《尚书·毕命》:“既百三~。”2.</w:t>
      </w:r>
      <w:r>
        <w:rPr>
          <w:rFonts w:hint="eastAsia" w:ascii="仿宋" w:hAnsi="仿宋" w:eastAsia="仿宋" w:cs="仿宋"/>
        </w:rPr>
        <w:t xml:space="preserve"> </w:t>
      </w:r>
      <w:r>
        <w:rPr>
          <w:rFonts w:hint="eastAsia" w:ascii="仿宋" w:hAnsi="仿宋" w:eastAsia="仿宋" w:cs="仿宋"/>
        </w:rPr>
        <w:t>一代为一纪。史岑《出师颂》:“历~十二。”⑥</w:t>
      </w:r>
      <w:r>
        <w:rPr>
          <w:rFonts w:hint="eastAsia" w:ascii="仿宋" w:hAnsi="仿宋" w:eastAsia="仿宋" w:cs="仿宋"/>
        </w:rPr>
        <w:t xml:space="preserve"> </w:t>
      </w:r>
      <w:r>
        <w:rPr>
          <w:rFonts w:hint="eastAsia" w:ascii="仿宋" w:hAnsi="仿宋" w:eastAsia="仿宋" w:cs="仿宋"/>
        </w:rPr>
        <w:t>古代纪传体史书中记述帝王历史事迹的部分。如《史记·秦始皇本纪》《汉书·高帝纪》。⑦</w:t>
      </w:r>
      <w:r>
        <w:rPr>
          <w:rFonts w:hint="eastAsia" w:ascii="仿宋" w:hAnsi="仿宋" w:eastAsia="仿宋" w:cs="仿宋"/>
        </w:rPr>
        <w:t xml:space="preserve"> </w:t>
      </w:r>
      <w:r>
        <w:rPr>
          <w:rFonts w:hint="eastAsia" w:ascii="仿宋" w:hAnsi="仿宋" w:eastAsia="仿宋" w:cs="仿宋"/>
        </w:rPr>
        <w:t>通”记”。记载。《论衡·须颂》:“司马子长~黄帝以至孝武。”(司马子长:司马迁。黄帝:传说中的古代帝王。孝武:汉武帝。)</w:t>
      </w:r>
    </w:p>
    <w:p w14:paraId="52A4EBF5">
      <w:pPr>
        <w:pStyle w:val="3"/>
        <w:rPr>
          <w:rFonts w:hint="eastAsia" w:ascii="仿宋" w:hAnsi="仿宋" w:eastAsia="仿宋" w:cs="仿宋"/>
        </w:rPr>
      </w:pPr>
      <w:r>
        <w:rPr>
          <w:rFonts w:hint="eastAsia" w:ascii="仿宋" w:hAnsi="仿宋" w:eastAsia="仿宋" w:cs="仿宋"/>
        </w:rPr>
        <w:t>[辨]记,纪。见上”记”字。</w:t>
      </w:r>
    </w:p>
    <w:p w14:paraId="31267AC2">
      <w:pPr>
        <w:pStyle w:val="3"/>
        <w:rPr>
          <w:rFonts w:hint="eastAsia" w:ascii="仿宋" w:hAnsi="仿宋" w:eastAsia="仿宋" w:cs="仿宋"/>
        </w:rPr>
      </w:pPr>
      <w:r>
        <w:rPr>
          <w:rFonts w:hint="eastAsia" w:ascii="仿宋" w:hAnsi="仿宋" w:eastAsia="仿宋" w:cs="仿宋"/>
        </w:rPr>
        <w:t>忌</w:t>
      </w:r>
      <w:r>
        <w:rPr>
          <w:rFonts w:hint="eastAsia" w:ascii="仿宋" w:hAnsi="仿宋" w:eastAsia="仿宋" w:cs="仿宋"/>
        </w:rPr>
        <w:t xml:space="preserve"> jì ① </w:t>
      </w:r>
      <w:r>
        <w:rPr>
          <w:rFonts w:hint="eastAsia" w:ascii="仿宋" w:hAnsi="仿宋" w:eastAsia="仿宋" w:cs="仿宋"/>
        </w:rPr>
        <w:t>憎恨。《管子·大匡》:“诸侯加~于君。”(加:施加。)②</w:t>
      </w:r>
      <w:r>
        <w:rPr>
          <w:rFonts w:hint="eastAsia" w:ascii="仿宋" w:hAnsi="仿宋" w:eastAsia="仿宋" w:cs="仿宋"/>
        </w:rPr>
        <w:t xml:space="preserve"> </w:t>
      </w:r>
      <w:r>
        <w:rPr>
          <w:rFonts w:hint="eastAsia" w:ascii="仿宋" w:hAnsi="仿宋" w:eastAsia="仿宋" w:cs="仿宋"/>
        </w:rPr>
        <w:t>嫉妒。《史记·陈丞相世家》:“项王为人,意~信谗。”③</w:t>
      </w:r>
      <w:r>
        <w:rPr>
          <w:rFonts w:hint="eastAsia" w:ascii="仿宋" w:hAnsi="仿宋" w:eastAsia="仿宋" w:cs="仿宋"/>
        </w:rPr>
        <w:t xml:space="preserve"> </w:t>
      </w:r>
      <w:r>
        <w:rPr>
          <w:rFonts w:hint="eastAsia" w:ascii="仿宋" w:hAnsi="仿宋" w:eastAsia="仿宋" w:cs="仿宋"/>
        </w:rPr>
        <w:t>顾忌,畏惧。《荀子·大略》:“齐人欲伐鲁,</w:t>
      </w:r>
      <w:r>
        <w:rPr>
          <w:rFonts w:hint="eastAsia" w:ascii="仿宋" w:hAnsi="仿宋" w:eastAsia="仿宋" w:cs="仿宋"/>
          <w:vertAlign w:val="subscript"/>
        </w:rPr>
        <w:t>卞庄子。”(卞庄子:人名。)(三国志·吴书·吕蒙传》:”羽不足</w:t>
      </w:r>
      <w:r>
        <w:rPr>
          <w:rFonts w:hint="eastAsia" w:ascii="仿宋" w:hAnsi="仿宋" w:eastAsia="仿宋" w:cs="仿宋"/>
        </w:rPr>
        <w:t>。”(羽:关羽,人名。)④</w:t>
      </w:r>
      <w:r>
        <w:rPr>
          <w:rFonts w:hint="eastAsia" w:ascii="仿宋" w:hAnsi="仿宋" w:eastAsia="仿宋" w:cs="仿宋"/>
        </w:rPr>
        <w:t xml:space="preserve"> </w:t>
      </w:r>
      <w:r>
        <w:rPr>
          <w:rFonts w:hint="eastAsia" w:ascii="仿宋" w:hAnsi="仿宋" w:eastAsia="仿宋" w:cs="仿宋"/>
        </w:rPr>
        <w:t>忌讳,禁忌。《韩非子·外储说左下》:“公室卑,则~直言。”(卑:低下,卑贱。)⑤</w:t>
      </w:r>
      <w:r>
        <w:rPr>
          <w:rFonts w:hint="eastAsia" w:ascii="仿宋" w:hAnsi="仿宋" w:eastAsia="仿宋" w:cs="仿宋"/>
        </w:rPr>
        <w:t xml:space="preserve"> </w:t>
      </w:r>
      <w:r>
        <w:rPr>
          <w:rFonts w:hint="eastAsia" w:ascii="仿宋" w:hAnsi="仿宋" w:eastAsia="仿宋" w:cs="仿宋"/>
        </w:rPr>
        <w:t>敬畏。《左传·昭公元年》:“幼而不~,不事长也。”⑥</w:t>
      </w:r>
      <w:r>
        <w:rPr>
          <w:rFonts w:hint="eastAsia" w:ascii="仿宋" w:hAnsi="仿宋" w:eastAsia="仿宋" w:cs="仿宋"/>
        </w:rPr>
        <w:t xml:space="preserve"> </w:t>
      </w:r>
      <w:r>
        <w:rPr>
          <w:rFonts w:hint="eastAsia" w:ascii="仿宋" w:hAnsi="仿宋" w:eastAsia="仿宋" w:cs="仿宋"/>
        </w:rPr>
        <w:t>语气词。《诗经·郑风·大叔于田》:“叔善射</w:t>
      </w:r>
      <w:r>
        <w:rPr>
          <w:rFonts w:hint="eastAsia" w:ascii="仿宋" w:hAnsi="仿宋" w:eastAsia="仿宋" w:cs="仿宋"/>
          <w:vertAlign w:val="subscript"/>
        </w:rPr>
        <w:t>,又良御</w:t>
      </w:r>
      <w:r>
        <w:rPr>
          <w:rFonts w:hint="eastAsia" w:ascii="仿宋" w:hAnsi="仿宋" w:eastAsia="仿宋" w:cs="仿宋"/>
        </w:rPr>
        <w:t>。”(大叔善于射箭,又善于驾车。御:驾车。)</w:t>
      </w:r>
    </w:p>
    <w:p w14:paraId="6F8B9108">
      <w:pPr>
        <w:pStyle w:val="3"/>
        <w:rPr>
          <w:rFonts w:hint="eastAsia" w:ascii="仿宋" w:hAnsi="仿宋" w:eastAsia="仿宋" w:cs="仿宋"/>
        </w:rPr>
      </w:pPr>
      <w:r>
        <w:rPr>
          <w:rFonts w:hint="eastAsia" w:ascii="仿宋" w:hAnsi="仿宋" w:eastAsia="仿宋" w:cs="仿宋"/>
        </w:rPr>
        <w:t>传·昭公元年》:“幼而不</w:t>
      </w:r>
      <w:r>
        <w:rPr>
          <w:rFonts w:hint="eastAsia" w:ascii="仿宋" w:hAnsi="仿宋" w:eastAsia="仿宋" w:cs="仿宋"/>
          <w:vertAlign w:val="subscript"/>
        </w:rPr>
        <w:t>,不事长也。”④语气词。《诗经·郑风·大叔于田》:”叔善射</w:t>
      </w:r>
      <w:r>
        <w:rPr>
          <w:rFonts w:hint="eastAsia" w:ascii="仿宋" w:hAnsi="仿宋" w:eastAsia="仿宋" w:cs="仿宋"/>
        </w:rPr>
        <w:t>,又良御~。”(大叔善于射箭,又善于驾车。御:驾车。)</w:t>
      </w:r>
    </w:p>
    <w:p w14:paraId="7D2AD91E">
      <w:pPr>
        <w:pStyle w:val="3"/>
        <w:rPr>
          <w:rFonts w:hint="eastAsia" w:ascii="仿宋" w:hAnsi="仿宋" w:eastAsia="仿宋" w:cs="仿宋"/>
        </w:rPr>
      </w:pPr>
      <w:r>
        <w:rPr>
          <w:rFonts w:hint="eastAsia" w:ascii="仿宋" w:hAnsi="仿宋" w:eastAsia="仿宋" w:cs="仿宋"/>
        </w:rPr>
        <w:t>聪[瞻]</w:t>
      </w:r>
      <w:r>
        <w:rPr>
          <w:rFonts w:hint="eastAsia" w:ascii="仿宋" w:hAnsi="仿宋" w:eastAsia="仿宋" w:cs="仿宋"/>
        </w:rPr>
        <w:t xml:space="preserve"> jì </w:t>
      </w:r>
      <w:r>
        <w:rPr>
          <w:rFonts w:hint="eastAsia" w:ascii="仿宋" w:hAnsi="仿宋" w:eastAsia="仿宋" w:cs="仿宋"/>
        </w:rPr>
        <w:t>长跪,挺直上身两膝着地。《战国策·秦策三》:“秦王</w:t>
      </w:r>
      <w:r>
        <w:rPr>
          <w:rFonts w:hint="eastAsia" w:ascii="仿宋" w:hAnsi="仿宋" w:eastAsia="仿宋" w:cs="仿宋"/>
          <w:vertAlign w:val="subscript"/>
        </w:rPr>
        <w:t>曰:‘先生是何言也!’”《史记·项羽本纪》:”项王按剑而</w:t>
      </w:r>
      <w:r>
        <w:rPr>
          <w:rFonts w:hint="eastAsia" w:ascii="仿宋" w:hAnsi="仿宋" w:eastAsia="仿宋" w:cs="仿宋"/>
        </w:rPr>
        <w:t>,曰:‘客何为者?’”</w:t>
      </w:r>
    </w:p>
    <w:p w14:paraId="5616056D">
      <w:pPr>
        <w:pStyle w:val="3"/>
        <w:rPr>
          <w:rFonts w:hint="eastAsia" w:ascii="仿宋" w:hAnsi="仿宋" w:eastAsia="仿宋" w:cs="仿宋"/>
        </w:rPr>
      </w:pPr>
      <w:r>
        <w:rPr>
          <w:rFonts w:hint="eastAsia" w:ascii="仿宋" w:hAnsi="仿宋" w:eastAsia="仿宋" w:cs="仿宋"/>
        </w:rPr>
        <w:t>记</w:t>
      </w:r>
      <w:r>
        <w:rPr>
          <w:rFonts w:hint="eastAsia" w:ascii="仿宋" w:hAnsi="仿宋" w:eastAsia="仿宋" w:cs="仿宋"/>
        </w:rPr>
        <w:t xml:space="preserve"> jì </w:t>
      </w:r>
      <w:r>
        <w:rPr>
          <w:rFonts w:hint="eastAsia" w:ascii="仿宋" w:hAnsi="仿宋" w:eastAsia="仿宋" w:cs="仿宋"/>
        </w:rPr>
        <w:t>告诫。《淮南子·缪称》:“目之精者,可以消泽,而不可以昭~。”(消泽:消释,消亡。)</w:t>
      </w:r>
    </w:p>
    <w:p w14:paraId="0E337B99">
      <w:pPr>
        <w:pStyle w:val="3"/>
        <w:rPr>
          <w:rFonts w:hint="eastAsia" w:ascii="仿宋" w:hAnsi="仿宋" w:eastAsia="仿宋" w:cs="仿宋"/>
        </w:rPr>
      </w:pPr>
      <w:r>
        <w:rPr>
          <w:rFonts w:hint="eastAsia" w:ascii="仿宋" w:hAnsi="仿宋" w:eastAsia="仿宋" w:cs="仿宋"/>
        </w:rPr>
        <w:t>伎</w:t>
      </w:r>
      <w:r>
        <w:rPr>
          <w:rFonts w:hint="eastAsia" w:ascii="仿宋" w:hAnsi="仿宋" w:eastAsia="仿宋" w:cs="仿宋"/>
        </w:rPr>
        <w:t xml:space="preserve"> jì ① </w:t>
      </w:r>
      <w:r>
        <w:rPr>
          <w:rFonts w:hint="eastAsia" w:ascii="仿宋" w:hAnsi="仿宋" w:eastAsia="仿宋" w:cs="仿宋"/>
        </w:rPr>
        <w:t>技艺。《荀子·王制》:“案谨募选阅材~之士。”(于是严格谨慎地招募选择有才能技艺的人。案:于是,就。)这个意义又写作”技”。②</w:t>
      </w:r>
      <w:r>
        <w:rPr>
          <w:rFonts w:hint="eastAsia" w:ascii="仿宋" w:hAnsi="仿宋" w:eastAsia="仿宋" w:cs="仿宋"/>
        </w:rPr>
        <w:t xml:space="preserve"> </w:t>
      </w:r>
      <w:r>
        <w:rPr>
          <w:rFonts w:hint="eastAsia" w:ascii="仿宋" w:hAnsi="仿宋" w:eastAsia="仿宋" w:cs="仿宋"/>
        </w:rPr>
        <w:t>歌女。李白《寄韦南陵冰》诗:“闻君携~访情人,应为尚书不顾身。”这个意义又写作”妓”。</w:t>
      </w:r>
    </w:p>
    <w:p w14:paraId="19FF424D">
      <w:pPr>
        <w:pStyle w:val="3"/>
        <w:rPr>
          <w:rFonts w:hint="eastAsia" w:ascii="仿宋" w:hAnsi="仿宋" w:eastAsia="仿宋" w:cs="仿宋"/>
        </w:rPr>
      </w:pPr>
      <w:r>
        <w:rPr>
          <w:rFonts w:hint="eastAsia" w:ascii="仿宋" w:hAnsi="仿宋" w:eastAsia="仿宋" w:cs="仿宋"/>
        </w:rPr>
        <w:t>技</w:t>
      </w:r>
      <w:r>
        <w:rPr>
          <w:rFonts w:hint="eastAsia" w:ascii="仿宋" w:hAnsi="仿宋" w:eastAsia="仿宋" w:cs="仿宋"/>
        </w:rPr>
        <w:t xml:space="preserve"> jì </w:t>
      </w:r>
      <w:r>
        <w:rPr>
          <w:rFonts w:hint="eastAsia" w:ascii="仿宋" w:hAnsi="仿宋" w:eastAsia="仿宋" w:cs="仿宋"/>
        </w:rPr>
        <w:t>技艺,本领。《左传·襄公十三年》:“小人伐其</w:t>
      </w:r>
      <w:r>
        <w:rPr>
          <w:rFonts w:hint="eastAsia" w:ascii="仿宋" w:hAnsi="仿宋" w:eastAsia="仿宋" w:cs="仿宋"/>
          <w:vertAlign w:val="subscript"/>
        </w:rPr>
        <w:t>以冯君子。”(伐:夸耀。冯:欺凌。)《后汉书·华佗传》:”佗之绝</w:t>
      </w:r>
      <w:r>
        <w:rPr>
          <w:rFonts w:hint="eastAsia" w:ascii="仿宋" w:hAnsi="仿宋" w:eastAsia="仿宋" w:cs="仿宋"/>
        </w:rPr>
        <w:t>,皆此类也。”③</w:t>
      </w:r>
      <w:r>
        <w:rPr>
          <w:rFonts w:hint="eastAsia" w:ascii="仿宋" w:hAnsi="仿宋" w:eastAsia="仿宋" w:cs="仿宋"/>
        </w:rPr>
        <w:t xml:space="preserve"> </w:t>
      </w:r>
      <w:r>
        <w:rPr>
          <w:rFonts w:hint="eastAsia" w:ascii="仿宋" w:hAnsi="仿宋" w:eastAsia="仿宋" w:cs="仿宋"/>
        </w:rPr>
        <w:t>工匠。《荀子·富国》:“百~所成。”④</w:t>
      </w:r>
      <w:r>
        <w:rPr>
          <w:rFonts w:hint="eastAsia" w:ascii="仿宋" w:hAnsi="仿宋" w:eastAsia="仿宋" w:cs="仿宋"/>
        </w:rPr>
        <w:t xml:space="preserve"> </w:t>
      </w:r>
      <w:r>
        <w:rPr>
          <w:rFonts w:hint="eastAsia" w:ascii="仿宋" w:hAnsi="仿宋" w:eastAsia="仿宋" w:cs="仿宋"/>
        </w:rPr>
        <w:t>菱角。《国语·楚语上》:“屈到嗜</w:t>
      </w:r>
      <w:r>
        <w:rPr>
          <w:rFonts w:hint="eastAsia" w:ascii="仿宋" w:hAnsi="仿宋" w:eastAsia="仿宋" w:cs="仿宋"/>
          <w:vertAlign w:val="subscript"/>
        </w:rPr>
        <w:t>。”杜甫《壮游》诗:”剑池石壁仄,长洲荷</w:t>
      </w:r>
      <w:r>
        <w:rPr>
          <w:rFonts w:hint="eastAsia" w:ascii="仿宋" w:hAnsi="仿宋" w:eastAsia="仿宋" w:cs="仿宋"/>
        </w:rPr>
        <w:t>香。”</w:t>
      </w:r>
    </w:p>
    <w:p w14:paraId="2CAD087D">
      <w:pPr>
        <w:pStyle w:val="3"/>
        <w:rPr>
          <w:rFonts w:hint="eastAsia" w:ascii="仿宋" w:hAnsi="仿宋" w:eastAsia="仿宋" w:cs="仿宋"/>
        </w:rPr>
      </w:pPr>
      <w:r>
        <w:rPr>
          <w:rFonts w:hint="eastAsia" w:ascii="仿宋" w:hAnsi="仿宋" w:eastAsia="仿宋" w:cs="仿宋"/>
        </w:rPr>
        <w:t>际(際)</w:t>
      </w:r>
      <w:r>
        <w:rPr>
          <w:rFonts w:hint="eastAsia" w:ascii="仿宋" w:hAnsi="仿宋" w:eastAsia="仿宋" w:cs="仿宋"/>
        </w:rPr>
        <w:t xml:space="preserve"> jì ① </w:t>
      </w:r>
      <w:r>
        <w:rPr>
          <w:rFonts w:hint="eastAsia" w:ascii="仿宋" w:hAnsi="仿宋" w:eastAsia="仿宋" w:cs="仿宋"/>
        </w:rPr>
        <w:t>交界处,边缘处。《左传·定公十年》:“居齐鲁之</w:t>
      </w:r>
      <w:r>
        <w:rPr>
          <w:rFonts w:hint="eastAsia" w:ascii="仿宋" w:hAnsi="仿宋" w:eastAsia="仿宋" w:cs="仿宋"/>
          <w:vertAlign w:val="subscript"/>
        </w:rPr>
        <w:t>而无事,必不可矣。”李白《黄鹤楼送孟浩然之广陵》诗:”孤帆远影碧空尽,唯见长江天</w:t>
      </w:r>
      <w:r>
        <w:rPr>
          <w:rFonts w:hint="eastAsia" w:ascii="仿宋" w:hAnsi="仿宋" w:eastAsia="仿宋" w:cs="仿宋"/>
        </w:rPr>
        <w:t>流。”②</w:t>
      </w:r>
      <w:r>
        <w:rPr>
          <w:rFonts w:hint="eastAsia" w:ascii="仿宋" w:hAnsi="仿宋" w:eastAsia="仿宋" w:cs="仿宋"/>
        </w:rPr>
        <w:t xml:space="preserve"> </w:t>
      </w:r>
      <w:r>
        <w:rPr>
          <w:rFonts w:hint="eastAsia" w:ascii="仿宋" w:hAnsi="仿宋" w:eastAsia="仿宋" w:cs="仿宋"/>
        </w:rPr>
        <w:t>先后交接的时候。《史记·秦楚之际月表》:“太史公读秦楚之~。”(太史公:指司马迁。秦楚之际:指秦朝和楚汉时期相交接时的历史。)③</w:t>
      </w:r>
      <w:r>
        <w:rPr>
          <w:rFonts w:hint="eastAsia" w:ascii="仿宋" w:hAnsi="仿宋" w:eastAsia="仿宋" w:cs="仿宋"/>
        </w:rPr>
        <w:t xml:space="preserve"> </w:t>
      </w:r>
      <w:r>
        <w:rPr>
          <w:rFonts w:hint="eastAsia" w:ascii="仿宋" w:hAnsi="仿宋" w:eastAsia="仿宋" w:cs="仿宋"/>
        </w:rPr>
        <w:t>时候。《论语·泰伯》:“唐、虞之</w:t>
      </w:r>
      <w:r>
        <w:rPr>
          <w:rFonts w:hint="eastAsia" w:ascii="仿宋" w:hAnsi="仿宋" w:eastAsia="仿宋" w:cs="仿宋"/>
          <w:vertAlign w:val="subscript"/>
        </w:rPr>
        <w:t>,于斯为盛。”岳飞《南京上高宗书略》:”(乘)敌穴未固之</w:t>
      </w:r>
      <w:r>
        <w:rPr>
          <w:rFonts w:hint="eastAsia" w:ascii="仿宋" w:hAnsi="仿宋" w:eastAsia="仿宋" w:cs="仿宋"/>
        </w:rPr>
        <w:t>,亲帅六军,迤逦(yǐn)北渡。”(岳穴未固:敌人巢穴还不稳固。迤逦:曲折绵延的样子。)④</w:t>
      </w:r>
      <w:r>
        <w:rPr>
          <w:rFonts w:hint="eastAsia" w:ascii="仿宋" w:hAnsi="仿宋" w:eastAsia="仿宋" w:cs="仿宋"/>
        </w:rPr>
        <w:t xml:space="preserve"> </w:t>
      </w:r>
      <w:r>
        <w:rPr>
          <w:rFonts w:hint="eastAsia" w:ascii="仿宋" w:hAnsi="仿宋" w:eastAsia="仿宋" w:cs="仿宋"/>
        </w:rPr>
        <w:t>彼此之间。《韩非子·难一》:“君臣之~,非父子之亲也。”⑤</w:t>
      </w:r>
      <w:r>
        <w:rPr>
          <w:rFonts w:hint="eastAsia" w:ascii="仿宋" w:hAnsi="仿宋" w:eastAsia="仿宋" w:cs="仿宋"/>
        </w:rPr>
        <w:t xml:space="preserve"> </w:t>
      </w:r>
      <w:r>
        <w:rPr>
          <w:rFonts w:hint="eastAsia" w:ascii="仿宋" w:hAnsi="仿宋" w:eastAsia="仿宋" w:cs="仿宋"/>
        </w:rPr>
        <w:t>会合,交际。《周易·坎》:“刚柔</w:t>
      </w:r>
      <w:r>
        <w:rPr>
          <w:rFonts w:hint="eastAsia" w:ascii="仿宋" w:hAnsi="仿宋" w:eastAsia="仿宋" w:cs="仿宋"/>
          <w:vertAlign w:val="subscript"/>
        </w:rPr>
        <w:t>也。”(庄子·则阳):”不应诸侯之</w:t>
      </w:r>
      <w:r>
        <w:rPr>
          <w:rFonts w:hint="eastAsia" w:ascii="仿宋" w:hAnsi="仿宋" w:eastAsia="仿宋" w:cs="仿宋"/>
        </w:rPr>
        <w:t>。”(不参加诸侯之间的交际。)⑥</w:t>
      </w:r>
      <w:r>
        <w:rPr>
          <w:rFonts w:hint="eastAsia" w:ascii="仿宋" w:hAnsi="仿宋" w:eastAsia="仿宋" w:cs="仿宋"/>
        </w:rPr>
        <w:t xml:space="preserve"> </w:t>
      </w:r>
      <w:r>
        <w:rPr>
          <w:rFonts w:hint="eastAsia" w:ascii="仿宋" w:hAnsi="仿宋" w:eastAsia="仿宋" w:cs="仿宋"/>
        </w:rPr>
        <w:t>机会,机遇。《晋书·杨伟期传》:“恒慷慨切齿,欲因事~以逞其志。”⑦</w:t>
      </w:r>
      <w:r>
        <w:rPr>
          <w:rFonts w:hint="eastAsia" w:ascii="仿宋" w:hAnsi="仿宋" w:eastAsia="仿宋" w:cs="仿宋"/>
        </w:rPr>
        <w:t xml:space="preserve"> </w:t>
      </w:r>
      <w:r>
        <w:rPr>
          <w:rFonts w:hint="eastAsia" w:ascii="仿宋" w:hAnsi="仿宋" w:eastAsia="仿宋" w:cs="仿宋"/>
        </w:rPr>
        <w:t>到,接近。《庄子·刻意》:“上</w:t>
      </w:r>
      <w:r>
        <w:rPr>
          <w:rFonts w:hint="eastAsia" w:ascii="仿宋" w:hAnsi="仿宋" w:eastAsia="仿宋" w:cs="仿宋"/>
          <w:vertAlign w:val="subscript"/>
        </w:rPr>
        <w:t>于天,下蟠于地。”(汉书·严助传):”</w:t>
      </w:r>
      <w:r>
        <w:rPr>
          <w:rFonts w:hint="eastAsia" w:ascii="仿宋" w:hAnsi="仿宋" w:eastAsia="仿宋" w:cs="仿宋"/>
        </w:rPr>
        <w:t>天接地。”</w:t>
      </w:r>
    </w:p>
    <w:p w14:paraId="012DA04A">
      <w:pPr>
        <w:pStyle w:val="3"/>
        <w:rPr>
          <w:rFonts w:hint="eastAsia" w:ascii="仿宋" w:hAnsi="仿宋" w:eastAsia="仿宋" w:cs="仿宋"/>
        </w:rPr>
      </w:pPr>
      <w:r>
        <w:rPr>
          <w:rFonts w:hint="eastAsia" w:ascii="仿宋" w:hAnsi="仿宋" w:eastAsia="仿宋" w:cs="仿宋"/>
        </w:rPr>
        <w:t>季</w:t>
      </w:r>
      <w:r>
        <w:rPr>
          <w:rFonts w:hint="eastAsia" w:ascii="仿宋" w:hAnsi="仿宋" w:eastAsia="仿宋" w:cs="仿宋"/>
        </w:rPr>
        <w:t xml:space="preserve"> jì ① </w:t>
      </w:r>
      <w:r>
        <w:rPr>
          <w:rFonts w:hint="eastAsia" w:ascii="仿宋" w:hAnsi="仿宋" w:eastAsia="仿宋" w:cs="仿宋"/>
        </w:rPr>
        <w:t>排行在后的。《诗经·召南·采蘋》:“有齐</w:t>
      </w:r>
      <w:r>
        <w:rPr>
          <w:rFonts w:hint="eastAsia" w:ascii="仿宋" w:hAnsi="仿宋" w:eastAsia="仿宋" w:cs="仿宋"/>
          <w:vertAlign w:val="subscript"/>
        </w:rPr>
        <w:t>女。”(新唐书·李勣传):”</w:t>
      </w:r>
      <w:r>
        <w:rPr>
          <w:rFonts w:hint="eastAsia" w:ascii="仿宋" w:hAnsi="仿宋" w:eastAsia="仿宋" w:cs="仿宋"/>
        </w:rPr>
        <w:t>弟感年十五。”(感:人名。)②</w:t>
      </w:r>
      <w:r>
        <w:rPr>
          <w:rFonts w:hint="eastAsia" w:ascii="仿宋" w:hAnsi="仿宋" w:eastAsia="仿宋" w:cs="仿宋"/>
        </w:rPr>
        <w:t xml:space="preserve"> </w:t>
      </w:r>
      <w:r>
        <w:rPr>
          <w:rFonts w:hint="eastAsia" w:ascii="仿宋" w:hAnsi="仿宋" w:eastAsia="仿宋" w:cs="仿宋"/>
        </w:rPr>
        <w:t>一个季节或一个朝代的末了。刘桢《赠五官中郎将》诗:“</w:t>
      </w:r>
      <w:r>
        <w:rPr>
          <w:rFonts w:hint="eastAsia" w:ascii="仿宋" w:hAnsi="仿宋" w:eastAsia="仿宋" w:cs="仿宋"/>
          <w:vertAlign w:val="subscript"/>
        </w:rPr>
        <w:t>冬风且凉。”蔡琰《悲愤诗》:”汉</w:t>
      </w:r>
      <w:r>
        <w:rPr>
          <w:rFonts w:hint="eastAsia" w:ascii="仿宋" w:hAnsi="仿宋" w:eastAsia="仿宋" w:cs="仿宋"/>
        </w:rPr>
        <w:t>失权柄,董卓乱天常。”[季月]每季的最后一月。</w:t>
      </w:r>
    </w:p>
    <w:p w14:paraId="49442676">
      <w:pPr>
        <w:pStyle w:val="3"/>
        <w:rPr>
          <w:rFonts w:hint="eastAsia" w:ascii="仿宋" w:hAnsi="仿宋" w:eastAsia="仿宋" w:cs="仿宋"/>
        </w:rPr>
      </w:pPr>
      <w:r>
        <w:rPr>
          <w:rFonts w:hint="eastAsia" w:ascii="仿宋" w:hAnsi="仿宋" w:eastAsia="仿宋" w:cs="仿宋"/>
        </w:rPr>
        <w:t>《北史·魏孝文帝本纪》:“自今选举,每以~</w:t>
      </w:r>
      <w:r>
        <w:rPr>
          <w:rFonts w:hint="eastAsia" w:ascii="仿宋" w:hAnsi="仿宋" w:eastAsia="仿宋" w:cs="仿宋"/>
          <w:vertAlign w:val="subscript"/>
        </w:rPr>
        <w:t>。”③三个月为一季,一年分春、夏、秋、冬四季(后起意义)。张《次韵和友人冬月书斋》:”四</w:t>
      </w:r>
      <w:r>
        <w:rPr>
          <w:rFonts w:hint="eastAsia" w:ascii="仿宋" w:hAnsi="仿宋" w:eastAsia="仿宋" w:cs="仿宋"/>
        </w:rPr>
        <w:t>多花木,穷冬亦不凋。”(穷冬:指冬末。凋:凋落,枯萎。)[注意]“四季”这个意义在上古称为”四时”。</w:t>
      </w:r>
    </w:p>
    <w:p w14:paraId="38463F30">
      <w:pPr>
        <w:pStyle w:val="3"/>
        <w:rPr>
          <w:rFonts w:hint="eastAsia" w:ascii="仿宋" w:hAnsi="仿宋" w:eastAsia="仿宋" w:cs="仿宋"/>
        </w:rPr>
      </w:pPr>
      <w:r>
        <w:rPr>
          <w:rFonts w:hint="eastAsia" w:ascii="仿宋" w:hAnsi="仿宋" w:eastAsia="仿宋" w:cs="仿宋"/>
        </w:rPr>
        <w:t>因害怕而心跳。《楚辞·九思·悼乱》:“惶</w:t>
      </w:r>
      <w:r>
        <w:rPr>
          <w:rFonts w:hint="eastAsia" w:ascii="仿宋" w:hAnsi="仿宋" w:eastAsia="仿宋" w:cs="仿宋"/>
          <w:vertAlign w:val="subscript"/>
        </w:rPr>
        <w:t>分失气。”(惶·恐惧。失气:气快要断了。)心跳病。《汉书·田延年传》:”使我至今病</w:t>
      </w:r>
      <w:r>
        <w:rPr>
          <w:rFonts w:hint="eastAsia" w:ascii="仿宋" w:hAnsi="仿宋" w:eastAsia="仿宋" w:cs="仿宋"/>
        </w:rPr>
        <w:t>。”这个意义后来写作”摩”。(劑)</w:t>
      </w:r>
      <w:r>
        <w:rPr>
          <w:rFonts w:hint="eastAsia" w:ascii="仿宋" w:hAnsi="仿宋" w:eastAsia="仿宋" w:cs="仿宋"/>
        </w:rPr>
        <w:t xml:space="preserve"> </w:t>
      </w:r>
      <w:r>
        <w:rPr>
          <w:rFonts w:hint="eastAsia" w:ascii="仿宋" w:hAnsi="仿宋" w:eastAsia="仿宋" w:cs="仿宋"/>
        </w:rPr>
        <w:t>①剪断,割破。贾谊《新书·谕诚》:“豫让</w:t>
      </w:r>
      <w:r>
        <w:rPr>
          <w:rFonts w:hint="eastAsia" w:ascii="仿宋" w:hAnsi="仿宋" w:eastAsia="仿宋" w:cs="仿宋"/>
          <w:vertAlign w:val="subscript"/>
        </w:rPr>
        <w:t>面而变容。”(豫让:人名。)齐平。元稹《和乐天早春见寄》:”溺添水</w:t>
      </w:r>
      <w:r>
        <w:rPr>
          <w:rFonts w:hint="eastAsia" w:ascii="仿宋" w:hAnsi="仿宋" w:eastAsia="仿宋" w:cs="仿宋"/>
        </w:rPr>
        <w:t>消残雪,江送潮头涌漫波。”②商业交易用的一种契约。左思《魏都赋》:“质</w:t>
      </w:r>
      <w:r>
        <w:rPr>
          <w:rFonts w:hint="eastAsia" w:ascii="仿宋" w:hAnsi="仿宋" w:eastAsia="仿宋" w:cs="仿宋"/>
          <w:vertAlign w:val="subscript"/>
        </w:rPr>
        <w:t>平而交易。”(质:契约的一种。平:平等。)③调和。《后汉书·刘梁传》:”和如羹焉,酸苦以</w:t>
      </w:r>
      <w:r>
        <w:rPr>
          <w:rFonts w:hint="eastAsia" w:ascii="仿宋" w:hAnsi="仿宋" w:eastAsia="仿宋" w:cs="仿宋"/>
        </w:rPr>
        <w:t>其味。”④药剂。《新唐书·吴凑传》:“诏侍医敦进汤</w:t>
      </w:r>
      <w:r>
        <w:rPr>
          <w:rFonts w:hint="eastAsia" w:ascii="仿宋" w:hAnsi="仿宋" w:eastAsia="仿宋" w:cs="仿宋"/>
          <w:vertAlign w:val="subscript"/>
        </w:rPr>
        <w:t>。”⑤量词。中药一服为一剂。《宋书·范晔传》:”为合汤一</w:t>
      </w:r>
      <w:r>
        <w:rPr>
          <w:rFonts w:hint="eastAsia" w:ascii="仿宋" w:hAnsi="仿宋" w:eastAsia="仿宋" w:cs="仿宋"/>
        </w:rPr>
        <w:t>,疾即损。”(耀:许慎,人名。损:减轻。)</w:t>
      </w:r>
    </w:p>
    <w:p w14:paraId="2C77D01B">
      <w:pPr>
        <w:pStyle w:val="3"/>
        <w:rPr>
          <w:rFonts w:hint="eastAsia" w:ascii="仿宋" w:hAnsi="仿宋" w:eastAsia="仿宋" w:cs="仿宋"/>
        </w:rPr>
      </w:pPr>
      <w:r>
        <w:rPr>
          <w:rFonts w:hint="eastAsia" w:ascii="仿宋" w:hAnsi="仿宋" w:eastAsia="仿宋" w:cs="仿宋"/>
        </w:rPr>
        <w:t>济(濟)</w:t>
      </w:r>
      <w:r>
        <w:rPr>
          <w:rFonts w:hint="eastAsia" w:ascii="仿宋" w:hAnsi="仿宋" w:eastAsia="仿宋" w:cs="仿宋"/>
        </w:rPr>
        <w:t xml:space="preserve"> </w:t>
      </w:r>
      <w:r>
        <w:rPr>
          <w:rFonts w:hint="eastAsia" w:ascii="仿宋" w:hAnsi="仿宋" w:eastAsia="仿宋" w:cs="仿宋"/>
        </w:rPr>
        <w:t>①过河,溉。《公羊传·僖公二十二年》:“楚人</w:t>
      </w:r>
      <w:r>
        <w:rPr>
          <w:rFonts w:hint="eastAsia" w:ascii="仿宋" w:hAnsi="仿宋" w:eastAsia="仿宋" w:cs="仿宋"/>
          <w:vertAlign w:val="subscript"/>
        </w:rPr>
        <w:t>泓而来。”(泓:水名。)成语有”同舟共济”。②贯通。《淮南子·原道》:”天下之物莫柔弱于水,然而大不可极利贯金石,强</w:t>
      </w:r>
      <w:r>
        <w:rPr>
          <w:rFonts w:hint="eastAsia" w:ascii="仿宋" w:hAnsi="仿宋" w:eastAsia="仿宋" w:cs="仿宋"/>
        </w:rPr>
        <w:t>天下。”③成。《左传·文公十八年》:“世</w:t>
      </w:r>
      <w:r>
        <w:rPr>
          <w:rFonts w:hint="eastAsia" w:ascii="仿宋" w:hAnsi="仿宋" w:eastAsia="仿宋" w:cs="仿宋"/>
          <w:vertAlign w:val="subscript"/>
        </w:rPr>
        <w:t>其美,不陨其名。”(陨:坠落。)《三国志·蜀书·先主传》:”夫</w:t>
      </w:r>
      <w:r>
        <w:rPr>
          <w:rFonts w:hint="eastAsia" w:ascii="仿宋" w:hAnsi="仿宋" w:eastAsia="仿宋" w:cs="仿宋"/>
        </w:rPr>
        <w:t>大事必以人为本。”④帮助,接济。《后汉书·何传》:“为求援救,以</w:t>
      </w:r>
      <w:r>
        <w:rPr>
          <w:rFonts w:hint="eastAsia" w:ascii="仿宋" w:hAnsi="仿宋" w:eastAsia="仿宋" w:cs="仿宋"/>
          <w:vertAlign w:val="subscript"/>
        </w:rPr>
        <w:t>其患。”⑤有利,有益。《周易·系辞下》:”万民以</w:t>
      </w:r>
      <w:r>
        <w:rPr>
          <w:rFonts w:hint="eastAsia" w:ascii="仿宋" w:hAnsi="仿宋" w:eastAsia="仿宋" w:cs="仿宋"/>
        </w:rPr>
        <w:t>。”⑥停止。《淮南子·天文》:“大风</w:t>
      </w:r>
      <w:r>
        <w:rPr>
          <w:rFonts w:hint="eastAsia" w:ascii="仿宋" w:hAnsi="仿宋" w:eastAsia="仿宋" w:cs="仿宋"/>
          <w:vertAlign w:val="subscript"/>
        </w:rPr>
        <w:t>。”⑦水名。故道在今山东。⑧[济济]众多的样子。《诗经·大雅·旱麓》:”瞻彼旱麓,榛梧</w:t>
      </w:r>
      <w:r>
        <w:rPr>
          <w:rFonts w:hint="eastAsia" w:ascii="仿宋" w:hAnsi="仿宋" w:eastAsia="仿宋" w:cs="仿宋"/>
        </w:rPr>
        <w:t>。”(榛、梧:两种树名。)成语有”人才济济”。</w:t>
      </w:r>
    </w:p>
    <w:p w14:paraId="07C61FAA">
      <w:pPr>
        <w:pStyle w:val="3"/>
        <w:rPr>
          <w:rFonts w:hint="eastAsia" w:ascii="仿宋" w:hAnsi="仿宋" w:eastAsia="仿宋" w:cs="仿宋"/>
        </w:rPr>
      </w:pPr>
      <w:r>
        <w:rPr>
          <w:rFonts w:hint="eastAsia" w:ascii="仿宋" w:hAnsi="仿宋" w:eastAsia="仿宋" w:cs="仿宋"/>
        </w:rPr>
        <w:t>《雾)</w:t>
      </w:r>
      <w:r>
        <w:rPr>
          <w:rFonts w:hint="eastAsia" w:ascii="仿宋" w:hAnsi="仿宋" w:eastAsia="仿宋" w:cs="仿宋"/>
        </w:rPr>
        <w:t xml:space="preserve"> </w:t>
      </w:r>
      <w:r>
        <w:rPr>
          <w:rFonts w:hint="eastAsia" w:ascii="仿宋" w:hAnsi="仿宋" w:eastAsia="仿宋" w:cs="仿宋"/>
        </w:rPr>
        <w:t>①雨雪停止,云雾散,天放晴。《晏子春秋·内篇谏上》:“雨雪三日而不</w:t>
      </w:r>
      <w:r>
        <w:rPr>
          <w:rFonts w:hint="eastAsia" w:ascii="仿宋" w:hAnsi="仿宋" w:eastAsia="仿宋" w:cs="仿宋"/>
          <w:vertAlign w:val="subscript"/>
        </w:rPr>
        <w:t>。”《韩非子·难势》:”云罢雾</w:t>
      </w:r>
      <w:r>
        <w:rPr>
          <w:rFonts w:hint="eastAsia" w:ascii="仿宋" w:hAnsi="仿宋" w:eastAsia="仿宋" w:cs="仿宋"/>
        </w:rPr>
        <w:t>。”成语有”光风霁月”。②明朗。吴筠《秋日望倚帝山》诗:“秋天已晴朗,晚日更澄</w:t>
      </w:r>
      <w:r>
        <w:rPr>
          <w:rFonts w:hint="eastAsia" w:ascii="仿宋" w:hAnsi="仿宋" w:eastAsia="仿宋" w:cs="仿宋"/>
          <w:vertAlign w:val="subscript"/>
        </w:rPr>
        <w:t>。”③怒气消除,气色转和。《汉书·魏相传》:”相心善其言,为</w:t>
      </w:r>
      <w:r>
        <w:rPr>
          <w:rFonts w:hint="eastAsia" w:ascii="仿宋" w:hAnsi="仿宋" w:eastAsia="仿宋" w:cs="仿宋"/>
        </w:rPr>
        <w:t>威严。”《新唐书·裴度传》:“帝色</w:t>
      </w:r>
      <w:r>
        <w:rPr>
          <w:rFonts w:hint="eastAsia" w:ascii="仿宋" w:hAnsi="仿宋" w:eastAsia="仿宋" w:cs="仿宋"/>
          <w:vertAlign w:val="subscript"/>
        </w:rPr>
        <w:t>,乃释寰。”(释:释放。寰:人名。)品尝。《礼记·杂记下》:”小祥之祭,主人之酢也,</w:t>
      </w:r>
      <w:r>
        <w:rPr>
          <w:rFonts w:hint="eastAsia" w:ascii="仿宋" w:hAnsi="仿宋" w:eastAsia="仿宋" w:cs="仿宋"/>
        </w:rPr>
        <w:t>之。”④品味。苏轼《洞</w:t>
      </w:r>
    </w:p>
    <w:p w14:paraId="0EAAAC4B">
      <w:pPr>
        <w:pStyle w:val="3"/>
        <w:rPr>
          <w:rFonts w:hint="eastAsia" w:ascii="仿宋" w:hAnsi="仿宋" w:eastAsia="仿宋" w:cs="仿宋"/>
        </w:rPr>
      </w:pPr>
      <w:r>
        <w:rPr>
          <w:rFonts w:hint="eastAsia" w:ascii="仿宋" w:hAnsi="仿宋" w:eastAsia="仿宋" w:cs="仿宋"/>
        </w:rPr>
        <w:t>酌亭》诗:“既味我泉,亦</w:t>
      </w:r>
      <w:r>
        <w:rPr>
          <w:rFonts w:hint="eastAsia" w:ascii="仿宋" w:hAnsi="仿宋" w:eastAsia="仿宋" w:cs="仿宋"/>
          <w:vertAlign w:val="subscript"/>
        </w:rPr>
        <w:t>我诗。”j猛火急炊。《说文·火部》:”,炊铺疾也。”①疾,盛。屈原《离骚》:”荃不察余之中情兮,反信馋而</w:t>
      </w:r>
      <w:r>
        <w:rPr>
          <w:rFonts w:hint="eastAsia" w:ascii="仿宋" w:hAnsi="仿宋" w:eastAsia="仿宋" w:cs="仿宋"/>
        </w:rPr>
        <w:t>怒。”</w:t>
      </w:r>
    </w:p>
    <w:p w14:paraId="00CF525D">
      <w:pPr>
        <w:pStyle w:val="3"/>
        <w:rPr>
          <w:rFonts w:hint="eastAsia" w:ascii="仿宋" w:hAnsi="仿宋" w:eastAsia="仿宋" w:cs="仿宋"/>
        </w:rPr>
      </w:pPr>
      <w:r>
        <w:rPr>
          <w:rFonts w:hint="eastAsia" w:ascii="仿宋" w:hAnsi="仿宋" w:eastAsia="仿宋" w:cs="仿宋"/>
        </w:rPr>
        <w:t>j割了而未收起的谷物。《诗经·小雅·大田》:“彼有不获,此有不敛~。”(不获:没有收割的嫩庄稼。)</w:t>
      </w:r>
    </w:p>
    <w:p w14:paraId="26386607">
      <w:pPr>
        <w:pStyle w:val="3"/>
        <w:rPr>
          <w:rFonts w:hint="eastAsia" w:ascii="仿宋" w:hAnsi="仿宋" w:eastAsia="仿宋" w:cs="仿宋"/>
        </w:rPr>
      </w:pPr>
      <w:r>
        <w:rPr>
          <w:rFonts w:hint="eastAsia" w:ascii="仿宋" w:hAnsi="仿宋" w:eastAsia="仿宋" w:cs="仿宋"/>
        </w:rPr>
        <w:t>迹[、]</w:t>
      </w:r>
      <w:r>
        <w:rPr>
          <w:rFonts w:hint="eastAsia" w:ascii="仿宋" w:hAnsi="仿宋" w:eastAsia="仿宋" w:cs="仿宋"/>
        </w:rPr>
        <w:t xml:space="preserve"> </w:t>
      </w:r>
      <w:r>
        <w:rPr>
          <w:rFonts w:hint="eastAsia" w:ascii="仿宋" w:hAnsi="仿宋" w:eastAsia="仿宋" w:cs="仿宋"/>
        </w:rPr>
        <w:t>①脚印。《孟子·滕文子中国。《汉书·枚乘传》:“人性有畏其景而恶其</w:t>
      </w:r>
      <w:r>
        <w:rPr>
          <w:rFonts w:hint="eastAsia" w:ascii="仿宋" w:hAnsi="仿宋" w:eastAsia="仿宋" w:cs="仿宋"/>
          <w:vertAlign w:val="subscript"/>
        </w:rPr>
        <w:t>者。”(景:影子。)②痕迹,遗迹。沈括《梦溪笔谈》卷一七:”用笔极新细,殆(dai)不见墨</w:t>
      </w:r>
      <w:r>
        <w:rPr>
          <w:rFonts w:hint="eastAsia" w:ascii="仿宋" w:hAnsi="仿宋" w:eastAsia="仿宋" w:cs="仿宋"/>
        </w:rPr>
        <w:t>。”(殆:几乎。)李白《登金陵冶城西北谢安墩》诗:“冶城访古</w:t>
      </w:r>
      <w:r>
        <w:rPr>
          <w:rFonts w:hint="eastAsia" w:ascii="仿宋" w:hAnsi="仿宋" w:eastAsia="仿宋" w:cs="仿宋"/>
          <w:vertAlign w:val="subscript"/>
        </w:rPr>
        <w:t>,犹有谢安墩。”③事迹。《史记·秦始皇本纪》:”从臣思</w:t>
      </w:r>
      <w:r>
        <w:rPr>
          <w:rFonts w:hint="eastAsia" w:ascii="仿宋" w:hAnsi="仿宋" w:eastAsia="仿宋" w:cs="仿宋"/>
        </w:rPr>
        <w:t>。”④人物形象。韩愈《送杨少尹序》:“汉史既传其事,而后世工画者又图其</w:t>
      </w:r>
      <w:r>
        <w:rPr>
          <w:rFonts w:hint="eastAsia" w:ascii="仿宋" w:hAnsi="仿宋" w:eastAsia="仿宋" w:cs="仿宋"/>
          <w:vertAlign w:val="subscript"/>
        </w:rPr>
        <w:t>。”②至,蹈。韩愈《上考功崔虞部书》:”足不</w:t>
      </w:r>
      <w:r>
        <w:rPr>
          <w:rFonts w:hint="eastAsia" w:ascii="仿宋" w:hAnsi="仿宋" w:eastAsia="仿宋" w:cs="仿宋"/>
        </w:rPr>
        <w:t>公卿之门。”③追踪行迹。《汉书·季布传》:“汉求将军急,</w:t>
      </w:r>
      <w:r>
        <w:rPr>
          <w:rFonts w:hint="eastAsia" w:ascii="仿宋" w:hAnsi="仿宋" w:eastAsia="仿宋" w:cs="仿宋"/>
          <w:vertAlign w:val="subscript"/>
        </w:rPr>
        <w:t>且至臣家。”(且:将要。)④推究,考察。贾谊《治安策》:”臣窃</w:t>
      </w:r>
      <w:r>
        <w:rPr>
          <w:rFonts w:hint="eastAsia" w:ascii="仿宋" w:hAnsi="仿宋" w:eastAsia="仿宋" w:cs="仿宋"/>
        </w:rPr>
        <w:t>前事,大抵强者先反。”(臣:我。窃:谦辞。私下。)</w:t>
      </w:r>
    </w:p>
    <w:p w14:paraId="315B8785">
      <w:pPr>
        <w:pStyle w:val="3"/>
        <w:rPr>
          <w:rFonts w:hint="eastAsia" w:ascii="仿宋" w:hAnsi="仿宋" w:eastAsia="仿宋" w:cs="仿宋"/>
        </w:rPr>
      </w:pPr>
      <w:r>
        <w:rPr>
          <w:rFonts w:hint="eastAsia" w:ascii="仿宋" w:hAnsi="仿宋" w:eastAsia="仿宋" w:cs="仿宋"/>
        </w:rPr>
        <w:t>沿</w:t>
      </w:r>
      <w:r>
        <w:rPr>
          <w:rFonts w:hint="eastAsia" w:ascii="仿宋" w:hAnsi="仿宋" w:eastAsia="仿宋" w:cs="仿宋"/>
        </w:rPr>
        <w:t xml:space="preserve"> </w:t>
      </w:r>
      <w:r>
        <w:rPr>
          <w:rFonts w:hint="eastAsia" w:ascii="仿宋" w:hAnsi="仿宋" w:eastAsia="仿宋" w:cs="仿宋"/>
        </w:rPr>
        <w:t>①往锅里添水。《吕氏春秋·应言》:“市丘之鼎以烹鸡,多</w:t>
      </w:r>
      <w:r>
        <w:rPr>
          <w:rFonts w:hint="eastAsia" w:ascii="仿宋" w:hAnsi="仿宋" w:eastAsia="仿宋" w:cs="仿宋"/>
          <w:vertAlign w:val="subscript"/>
        </w:rPr>
        <w:t>之则淡而不可食,少</w:t>
      </w:r>
      <w:r>
        <w:rPr>
          <w:rFonts w:hint="eastAsia" w:ascii="仿宋" w:hAnsi="仿宋" w:eastAsia="仿宋" w:cs="仿宋"/>
        </w:rPr>
        <w:t>之则焦而不熟。”(市丘:地名。鼎:古代烹煮用的器具。烹:煮。)②汤汁。《左传·襄公二十八年》:“去其肉,而以其</w:t>
      </w:r>
      <w:r>
        <w:rPr>
          <w:rFonts w:hint="eastAsia" w:ascii="仿宋" w:hAnsi="仿宋" w:eastAsia="仿宋" w:cs="仿宋"/>
          <w:vertAlign w:val="subscript"/>
        </w:rPr>
        <w:t>馈(kui)。”(馈:送。)③浸泡,浸润。《管子·水地》:”越之水,浊重而</w:t>
      </w:r>
      <w:r>
        <w:rPr>
          <w:rFonts w:hint="eastAsia" w:ascii="仿宋" w:hAnsi="仿宋" w:eastAsia="仿宋" w:cs="仿宋"/>
        </w:rPr>
        <w:t>。”(越地的水很混浊而且向外浸润。)④到,至。《庄子·寓言》:“后仕,三千钟而不</w:t>
      </w:r>
      <w:r>
        <w:rPr>
          <w:rFonts w:hint="eastAsia" w:ascii="仿宋" w:hAnsi="仿宋" w:eastAsia="仿宋" w:cs="仿宋"/>
          <w:vertAlign w:val="subscript"/>
        </w:rPr>
        <w:t>,吾心悲。”张衡《东京赋》:”泽</w:t>
      </w:r>
      <w:r>
        <w:rPr>
          <w:rFonts w:hint="eastAsia" w:ascii="仿宋" w:hAnsi="仿宋" w:eastAsia="仿宋" w:cs="仿宋"/>
        </w:rPr>
        <w:t>幽荒。”(泽:恩泽。幽荒:偏远的地方。)《论衡·程材》:“</w:t>
      </w:r>
      <w:r>
        <w:rPr>
          <w:rFonts w:hint="eastAsia" w:ascii="仿宋" w:hAnsi="仿宋" w:eastAsia="仿宋" w:cs="仿宋"/>
          <w:vertAlign w:val="subscript"/>
        </w:rPr>
        <w:t>入文吏之科,坚守高志,不肯下学。”(下学:降低学问的标准。)④连词。及,与。柳宗元《曹溪第六祖赐谥大鉴禅师碑并序》:”公命部吏</w:t>
      </w:r>
      <w:r>
        <w:rPr>
          <w:rFonts w:hint="eastAsia" w:ascii="仿宋" w:hAnsi="仿宋" w:eastAsia="仿宋" w:cs="仿宋"/>
        </w:rPr>
        <w:t>州司功掾,告于其祠。”</w:t>
      </w:r>
    </w:p>
    <w:p w14:paraId="39941453">
      <w:pPr>
        <w:pStyle w:val="3"/>
        <w:rPr>
          <w:rFonts w:hint="eastAsia" w:ascii="仿宋" w:hAnsi="仿宋" w:eastAsia="仿宋" w:cs="仿宋"/>
        </w:rPr>
      </w:pPr>
      <w:r>
        <w:rPr>
          <w:rFonts w:hint="eastAsia" w:ascii="仿宋" w:hAnsi="仿宋" w:eastAsia="仿宋" w:cs="仿宋"/>
        </w:rPr>
        <w:t>正</w:t>
      </w:r>
      <w:r>
        <w:rPr>
          <w:rFonts w:hint="eastAsia" w:ascii="仿宋" w:hAnsi="仿宋" w:eastAsia="仿宋" w:cs="仿宋"/>
        </w:rPr>
        <w:t xml:space="preserve"> </w:t>
      </w:r>
      <w:r>
        <w:rPr>
          <w:rFonts w:hint="eastAsia" w:ascii="仿宋" w:hAnsi="仿宋" w:eastAsia="仿宋" w:cs="仿宋"/>
        </w:rPr>
        <w:t>①尽,完了,终了。《左传·僖公二十一年》:“楚人未</w:t>
      </w:r>
      <w:r>
        <w:rPr>
          <w:rFonts w:hint="eastAsia" w:ascii="仿宋" w:hAnsi="仿宋" w:eastAsia="仿宋" w:cs="仿宋"/>
          <w:vertAlign w:val="subscript"/>
        </w:rPr>
        <w:t>济。”(济:渡河。)孙樵《书褒城驿壁》:”语未</w:t>
      </w:r>
      <w:r>
        <w:rPr>
          <w:rFonts w:hint="eastAsia" w:ascii="仿宋" w:hAnsi="仿宋" w:eastAsia="仿宋" w:cs="仿宋"/>
        </w:rPr>
        <w:t>,有老氓(méng)笑于旁。”(老氓:指老农民。)②副词。已经。《诗经·周南·汝坟》:“</w:t>
      </w:r>
      <w:r>
        <w:rPr>
          <w:rFonts w:hint="eastAsia" w:ascii="仿宋" w:hAnsi="仿宋" w:eastAsia="仿宋" w:cs="仿宋"/>
          <w:vertAlign w:val="subscript"/>
        </w:rPr>
        <w:t>见君子,不我遐弃。”(韩非子·外储说左下》:”三军</w:t>
      </w:r>
      <w:r>
        <w:rPr>
          <w:rFonts w:hint="eastAsia" w:ascii="仿宋" w:hAnsi="仿宋" w:eastAsia="仿宋" w:cs="仿宋"/>
        </w:rPr>
        <w:t>成陈,使士视死如归。”(陈:阵。)③副词。既然(后起意义)。《世说新语·识鉴》:“</w:t>
      </w:r>
      <w:r>
        <w:rPr>
          <w:rFonts w:hint="eastAsia" w:ascii="仿宋" w:hAnsi="仿宋" w:eastAsia="仿宋" w:cs="仿宋"/>
          <w:vertAlign w:val="subscript"/>
        </w:rPr>
        <w:t>与人同乐,亦不得不与人同忧。”沈括《梦溪笔谈》卷一四:”</w:t>
      </w:r>
      <w:r>
        <w:rPr>
          <w:rFonts w:hint="eastAsia" w:ascii="仿宋" w:hAnsi="仿宋" w:eastAsia="仿宋" w:cs="仿宋"/>
        </w:rPr>
        <w:t>云孟子不见诸侯,因何见梁惠王?”(云:说。因何:为什么。)④副词。不久。常”既而”连用。《左传·文公元年》:“~又欲立王子职,而</w:t>
      </w:r>
    </w:p>
    <w:p w14:paraId="4E2A0226">
      <w:pPr>
        <w:pStyle w:val="3"/>
        <w:rPr>
          <w:rFonts w:hint="eastAsia" w:ascii="仿宋" w:hAnsi="仿宋" w:eastAsia="仿宋" w:cs="仿宋"/>
        </w:rPr>
      </w:pPr>
      <w:r>
        <w:rPr>
          <w:rFonts w:hint="eastAsia" w:ascii="仿宋" w:hAnsi="仿宋" w:eastAsia="仿宋" w:cs="仿宋"/>
        </w:rPr>
        <w:t>黜太子商臣。“《后汉书·华佗传》:”~而缝合。“⑤[既·且·][既·又·]表示两种情况同时存在。《孙子兵法·谋攻》:”三军既惑且疑。“曹操《让县自明本志令》:”既为子孙计,又已败则国家倾危。”</w:t>
      </w:r>
    </w:p>
    <w:p w14:paraId="732C6CA5">
      <w:pPr>
        <w:pStyle w:val="3"/>
        <w:rPr>
          <w:rFonts w:hint="eastAsia" w:ascii="仿宋" w:hAnsi="仿宋" w:eastAsia="仿宋" w:cs="仿宋"/>
        </w:rPr>
      </w:pPr>
      <w:r>
        <w:rPr>
          <w:rFonts w:hint="eastAsia" w:ascii="仿宋" w:hAnsi="仿宋" w:eastAsia="仿宋" w:cs="仿宋"/>
        </w:rPr>
        <w:t>j1用泥涂抹屋顶。《尚书·梓材》:“若作室家,既勤垣墉,惟其涂</w:t>
      </w:r>
      <w:r>
        <w:rPr>
          <w:rFonts w:hint="eastAsia" w:ascii="仿宋" w:hAnsi="仿宋" w:eastAsia="仿宋" w:cs="仿宋"/>
          <w:vertAlign w:val="subscript"/>
        </w:rPr>
        <w:t>茨。”(盖房子既要垒好墙,也要用泥涂抹好茅草屋顶。)《汉书·谷永传》:”凶年不</w:t>
      </w:r>
      <w:r>
        <w:rPr>
          <w:rFonts w:hint="eastAsia" w:ascii="仿宋" w:hAnsi="仿宋" w:eastAsia="仿宋" w:cs="仿宋"/>
        </w:rPr>
        <w:t>涂。”②取。《诗经·召南·摽有梅》:“摽有梅,顷筐</w:t>
      </w:r>
      <w:r>
        <w:rPr>
          <w:rFonts w:hint="eastAsia" w:ascii="仿宋" w:hAnsi="仿宋" w:eastAsia="仿宋" w:cs="仿宋"/>
          <w:vertAlign w:val="subscript"/>
        </w:rPr>
        <w:t>之。”③休息,安宁。《诗经·大雅·假乐》:”不解于位,民之攸</w:t>
      </w:r>
      <w:r>
        <w:rPr>
          <w:rFonts w:hint="eastAsia" w:ascii="仿宋" w:hAnsi="仿宋" w:eastAsia="仿宋" w:cs="仿宋"/>
        </w:rPr>
        <w:t>。”(在上者不懈怠,民所以得安宁。一说”壁”为”归附”义。)</w:t>
      </w:r>
    </w:p>
    <w:p w14:paraId="443FEEC3">
      <w:pPr>
        <w:pStyle w:val="3"/>
        <w:rPr>
          <w:rFonts w:hint="eastAsia" w:ascii="仿宋" w:hAnsi="仿宋" w:eastAsia="仿宋" w:cs="仿宋"/>
        </w:rPr>
      </w:pPr>
      <w:r>
        <w:rPr>
          <w:rFonts w:hint="eastAsia" w:ascii="仿宋" w:hAnsi="仿宋" w:eastAsia="仿宋" w:cs="仿宋"/>
        </w:rPr>
        <w:t>稠密(多用于农作物的密植)。《史记·齐悼惠王世家》:“深耕~种,立苗欲疏。”</w:t>
      </w:r>
    </w:p>
    <w:p w14:paraId="63A39CBB">
      <w:pPr>
        <w:pStyle w:val="3"/>
        <w:rPr>
          <w:rFonts w:hint="eastAsia" w:ascii="仿宋" w:hAnsi="仿宋" w:eastAsia="仿宋" w:cs="仿宋"/>
        </w:rPr>
      </w:pPr>
      <w:r>
        <w:rPr>
          <w:rFonts w:hint="eastAsia" w:ascii="仿宋" w:hAnsi="仿宋" w:eastAsia="仿宋" w:cs="仿宋"/>
        </w:rPr>
        <w:t>j1和,同。《左传·定公十年》:“母弟辰</w:t>
      </w:r>
      <w:r>
        <w:rPr>
          <w:rFonts w:hint="eastAsia" w:ascii="仿宋" w:hAnsi="仿宋" w:eastAsia="仿宋" w:cs="仿宋"/>
          <w:vertAlign w:val="subscript"/>
        </w:rPr>
        <w:t>仲佗、石驱(kōu)出奔陈。”(辰、仲佗、石驱:人名。陈:国名。)②到,至。《庄子·列御寇》:”跣而走,</w:t>
      </w:r>
      <w:r>
        <w:rPr>
          <w:rFonts w:hint="eastAsia" w:ascii="仿宋" w:hAnsi="仿宋" w:eastAsia="仿宋" w:cs="仿宋"/>
        </w:rPr>
        <w:t>乎门。”魏征《十浙不克终疏》:“~乎今岁,天灾流行。”(岁:年。)这个意义又写作”洎”。</w:t>
      </w:r>
    </w:p>
    <w:p w14:paraId="28A1697D">
      <w:pPr>
        <w:pStyle w:val="3"/>
        <w:rPr>
          <w:rFonts w:hint="eastAsia" w:ascii="仿宋" w:hAnsi="仿宋" w:eastAsia="仿宋" w:cs="仿宋"/>
        </w:rPr>
      </w:pPr>
      <w:r>
        <w:rPr>
          <w:rFonts w:hint="eastAsia" w:ascii="仿宋" w:hAnsi="仿宋" w:eastAsia="仿宋" w:cs="仿宋"/>
        </w:rPr>
        <w:t>功。刘勰《文心雕龙·封禅》:“劳葆~寡,飙焰缺焉。”(飙焰:气势雄壮。)</w:t>
      </w:r>
    </w:p>
    <w:p w14:paraId="3FF8B3B6">
      <w:pPr>
        <w:pStyle w:val="3"/>
        <w:rPr>
          <w:rFonts w:hint="eastAsia" w:ascii="仿宋" w:hAnsi="仿宋" w:eastAsia="仿宋" w:cs="仿宋"/>
        </w:rPr>
      </w:pPr>
      <w:r>
        <w:rPr>
          <w:rFonts w:hint="eastAsia" w:ascii="仿宋" w:hAnsi="仿宋" w:eastAsia="仿宋" w:cs="仿宋"/>
        </w:rPr>
        <w:t>绩(绩)</w:t>
      </w:r>
      <w:r>
        <w:rPr>
          <w:rFonts w:hint="eastAsia" w:ascii="仿宋" w:hAnsi="仿宋" w:eastAsia="仿宋" w:cs="仿宋"/>
        </w:rPr>
        <w:t xml:space="preserve"> j1 </w:t>
      </w:r>
      <w:r>
        <w:rPr>
          <w:rFonts w:hint="eastAsia" w:ascii="仿宋" w:hAnsi="仿宋" w:eastAsia="仿宋" w:cs="仿宋"/>
        </w:rPr>
        <w:t>细线,把麻搓成绳或线。《诗经·陈风·东门之粉》:“不</w:t>
      </w:r>
      <w:r>
        <w:rPr>
          <w:rFonts w:hint="eastAsia" w:ascii="仿宋" w:hAnsi="仿宋" w:eastAsia="仿宋" w:cs="仿宋"/>
          <w:vertAlign w:val="subscript"/>
        </w:rPr>
        <w:t>其麻。”蚕吐丝。韩愈《圬者王承福传》:”粟,稼而生者也。若布与帛,必蚕</w:t>
      </w:r>
      <w:r>
        <w:rPr>
          <w:rFonts w:hint="eastAsia" w:ascii="仿宋" w:hAnsi="仿宋" w:eastAsia="仿宋" w:cs="仿宋"/>
        </w:rPr>
        <w:t>而后成者也。”继承。《左传·昭公元年》:“子亦远</w:t>
      </w:r>
      <w:r>
        <w:rPr>
          <w:rFonts w:hint="eastAsia" w:ascii="仿宋" w:hAnsi="仿宋" w:eastAsia="仿宋" w:cs="仿宋"/>
          <w:vertAlign w:val="subscript"/>
        </w:rPr>
        <w:t>禹功而大庇民乎?”②成绩,功绩。《穀梁传·成公五年》:”伯尊其无</w:t>
      </w:r>
      <w:r>
        <w:rPr>
          <w:rFonts w:hint="eastAsia" w:ascii="仿宋" w:hAnsi="仿宋" w:eastAsia="仿宋" w:cs="仿宋"/>
        </w:rPr>
        <w:t>乎?”</w:t>
      </w:r>
    </w:p>
    <w:p w14:paraId="19D184EB">
      <w:pPr>
        <w:pStyle w:val="3"/>
        <w:rPr>
          <w:rFonts w:hint="eastAsia" w:ascii="仿宋" w:hAnsi="仿宋" w:eastAsia="仿宋" w:cs="仿宋"/>
        </w:rPr>
      </w:pPr>
      <w:r>
        <w:rPr>
          <w:rFonts w:hint="eastAsia" w:ascii="仿宋" w:hAnsi="仿宋" w:eastAsia="仿宋" w:cs="仿宋"/>
        </w:rPr>
        <w:t>j1一种小贝。《尔雅·释鱼》:“大者航,小者</w:t>
      </w:r>
      <w:r>
        <w:rPr>
          <w:rFonts w:hint="eastAsia" w:ascii="仿宋" w:hAnsi="仿宋" w:eastAsia="仿宋" w:cs="仿宋"/>
          <w:vertAlign w:val="subscript"/>
        </w:rPr>
        <w:t>。”②鲫鱼。《楚辞·大招》:”煎</w:t>
      </w:r>
      <w:r>
        <w:rPr>
          <w:rFonts w:hint="eastAsia" w:ascii="仿宋" w:hAnsi="仿宋" w:eastAsia="仿宋" w:cs="仿宋"/>
        </w:rPr>
        <w:t>脂雀,遽爽存只。”</w:t>
      </w:r>
    </w:p>
    <w:p w14:paraId="1CF78A77">
      <w:pPr>
        <w:pStyle w:val="3"/>
        <w:rPr>
          <w:rFonts w:hint="eastAsia" w:ascii="仿宋" w:hAnsi="仿宋" w:eastAsia="仿宋" w:cs="仿宋"/>
        </w:rPr>
      </w:pPr>
      <w:r>
        <w:rPr>
          <w:rFonts w:hint="eastAsia" w:ascii="仿宋" w:hAnsi="仿宋" w:eastAsia="仿宋" w:cs="仿宋"/>
        </w:rPr>
        <w:t>j1希望得到。《汉书·游侠传》:“众庶菜其名迹,</w:t>
      </w:r>
      <w:r>
        <w:rPr>
          <w:rFonts w:hint="eastAsia" w:ascii="仿宋" w:hAnsi="仿宋" w:eastAsia="仿宋" w:cs="仿宋"/>
          <w:vertAlign w:val="subscript"/>
        </w:rPr>
        <w:t>而慕之。”柳宗元《童区寄传》:”自毁齿已上,父兄鬻(yù)卖,以一其利。”(毁齿:指儿童换牙的年龄。已:以。鬻:卖。)[觊觎(yú)]非分的希望和企图。《三国志·魏书·武帝纪》:”群凶</w:t>
      </w:r>
      <w:r>
        <w:rPr>
          <w:rFonts w:hint="eastAsia" w:ascii="仿宋" w:hAnsi="仿宋" w:eastAsia="仿宋" w:cs="仿宋"/>
        </w:rPr>
        <w:t>~,分裂诸夏。”(诸夏:我国古代对中原地区的称呼。)</w:t>
      </w:r>
    </w:p>
    <w:p w14:paraId="11738B1D">
      <w:pPr>
        <w:pStyle w:val="3"/>
        <w:rPr>
          <w:rFonts w:hint="eastAsia" w:ascii="仿宋" w:hAnsi="仿宋" w:eastAsia="仿宋" w:cs="仿宋"/>
        </w:rPr>
      </w:pPr>
      <w:r>
        <w:rPr>
          <w:rFonts w:hint="eastAsia" w:ascii="仿宋" w:hAnsi="仿宋" w:eastAsia="仿宋" w:cs="仿宋"/>
        </w:rPr>
        <w:t>j1连续不断。屈原《离骚》:“吾令凤鸟飞腾兮,</w:t>
      </w:r>
      <w:r>
        <w:rPr>
          <w:rFonts w:hint="eastAsia" w:ascii="仿宋" w:hAnsi="仿宋" w:eastAsia="仿宋" w:cs="仿宋"/>
          <w:vertAlign w:val="subscript"/>
        </w:rPr>
        <w:t>之以日夜。”②承接,继承。《荀子·儒效》:”工匠之子,莫不</w:t>
      </w:r>
      <w:r>
        <w:rPr>
          <w:rFonts w:hint="eastAsia" w:ascii="仿宋" w:hAnsi="仿宋" w:eastAsia="仿宋" w:cs="仿宋"/>
        </w:rPr>
        <w:t>事。”(汉书·昭帝纪》:“昔周成以孺子</w:t>
      </w:r>
      <w:r>
        <w:rPr>
          <w:rFonts w:hint="eastAsia" w:ascii="仿宋" w:hAnsi="仿宋" w:eastAsia="仿宋" w:cs="仿宋"/>
          <w:vertAlign w:val="subscript"/>
        </w:rPr>
        <w:t>统。”③接着,跟着。《孟子·公孙丑下》:”</w:t>
      </w:r>
      <w:r>
        <w:rPr>
          <w:rFonts w:hint="eastAsia" w:ascii="仿宋" w:hAnsi="仿宋" w:eastAsia="仿宋" w:cs="仿宋"/>
        </w:rPr>
        <w:t>而有师命。”(韩非子·和氏》:“泣尽而~之以血。”④增益。《论语·雍也》:</w:t>
      </w:r>
    </w:p>
    <w:p w14:paraId="0589399B">
      <w:pPr>
        <w:pStyle w:val="3"/>
        <w:rPr>
          <w:rFonts w:hint="eastAsia" w:ascii="仿宋" w:hAnsi="仿宋" w:eastAsia="仿宋" w:cs="仿宋"/>
        </w:rPr>
      </w:pPr>
      <w:r>
        <w:rPr>
          <w:rFonts w:hint="eastAsia" w:ascii="仿宋" w:hAnsi="仿宋" w:eastAsia="仿宋" w:cs="仿宋"/>
        </w:rPr>
        <w:t>“君子周急不</w:t>
      </w:r>
      <w:r>
        <w:rPr>
          <w:rFonts w:hint="eastAsia" w:ascii="仿宋" w:hAnsi="仿宋" w:eastAsia="仿宋" w:cs="仿宋"/>
          <w:vertAlign w:val="subscript"/>
        </w:rPr>
        <w:t>富。”(周:救济。)《墨子·非命上》:”绝长</w:t>
      </w:r>
      <w:r>
        <w:rPr>
          <w:rFonts w:hint="eastAsia" w:ascii="仿宋" w:hAnsi="仿宋" w:eastAsia="仿宋" w:cs="仿宋"/>
        </w:rPr>
        <w:t>短,方地百里。”</w:t>
      </w:r>
    </w:p>
    <w:p w14:paraId="55D56827">
      <w:pPr>
        <w:pStyle w:val="3"/>
        <w:rPr>
          <w:rFonts w:hint="eastAsia" w:ascii="仿宋" w:hAnsi="仿宋" w:eastAsia="仿宋" w:cs="仿宋"/>
        </w:rPr>
      </w:pPr>
      <w:r>
        <w:rPr>
          <w:rFonts w:hint="eastAsia" w:ascii="仿宋" w:hAnsi="仿宋" w:eastAsia="仿宋" w:cs="仿宋"/>
        </w:rPr>
        <w:t>j1束发为髻。《仪礼·士冠礼》:“将冠者,采衣,~。”</w:t>
      </w:r>
    </w:p>
    <w:p w14:paraId="1DF92B06">
      <w:pPr>
        <w:pStyle w:val="3"/>
        <w:rPr>
          <w:rFonts w:hint="eastAsia" w:ascii="仿宋" w:hAnsi="仿宋" w:eastAsia="仿宋" w:cs="仿宋"/>
        </w:rPr>
      </w:pPr>
      <w:r>
        <w:rPr>
          <w:rFonts w:hint="eastAsia" w:ascii="仿宋" w:hAnsi="仿宋" w:eastAsia="仿宋" w:cs="仿宋"/>
        </w:rPr>
        <w:t>j1①寄居,依附。《战国策·齐策四》:“使人属孟尝君,愿</w:t>
      </w:r>
      <w:r>
        <w:rPr>
          <w:rFonts w:hint="eastAsia" w:ascii="仿宋" w:hAnsi="仿宋" w:eastAsia="仿宋" w:cs="仿宋"/>
          <w:vertAlign w:val="subscript"/>
        </w:rPr>
        <w:t>食门下。”(属:嘱托。)《世说新语·言语》:”</w:t>
      </w:r>
      <w:r>
        <w:rPr>
          <w:rFonts w:hint="eastAsia" w:ascii="仿宋" w:hAnsi="仿宋" w:eastAsia="仿宋" w:cs="仿宋"/>
        </w:rPr>
        <w:t>人国土,心常怀惭。”②寄托,托付。《论语·泰伯》:“可以托六尺之孤,可以</w:t>
      </w:r>
      <w:r>
        <w:rPr>
          <w:rFonts w:hint="eastAsia" w:ascii="仿宋" w:hAnsi="仿宋" w:eastAsia="仿宋" w:cs="仿宋"/>
          <w:vertAlign w:val="subscript"/>
        </w:rPr>
        <w:t>百里之命。”诸葛亮《出师表》:”先帝知臣谨慎,故临崩</w:t>
      </w:r>
      <w:r>
        <w:rPr>
          <w:rFonts w:hint="eastAsia" w:ascii="仿宋" w:hAnsi="仿宋" w:eastAsia="仿宋" w:cs="仿宋"/>
        </w:rPr>
        <w:t>臣以大事也。”(臣:诸葛亮自称。临崩:临死。)③寄存。《北齐书·高德政传》:“德政妻出宝物满四床,欲以</w:t>
      </w:r>
      <w:r>
        <w:rPr>
          <w:rFonts w:hint="eastAsia" w:ascii="仿宋" w:hAnsi="仿宋" w:eastAsia="仿宋" w:cs="仿宋"/>
          <w:vertAlign w:val="subscript"/>
        </w:rPr>
        <w:t>人。”③传送(后起意义)。沈括《梦溪笔谈》卷五:”弯弓莫射云中雁,归雁如今不</w:t>
      </w:r>
      <w:r>
        <w:rPr>
          <w:rFonts w:hint="eastAsia" w:ascii="仿宋" w:hAnsi="仿宋" w:eastAsia="仿宋" w:cs="仿宋"/>
        </w:rPr>
        <w:t>书。”(莫:不要。书:书信。)</w:t>
      </w:r>
    </w:p>
    <w:p w14:paraId="14A09A11">
      <w:pPr>
        <w:pStyle w:val="3"/>
        <w:rPr>
          <w:rFonts w:hint="eastAsia" w:ascii="仿宋" w:hAnsi="仿宋" w:eastAsia="仿宋" w:cs="仿宋"/>
        </w:rPr>
      </w:pPr>
      <w:r>
        <w:rPr>
          <w:rFonts w:hint="eastAsia" w:ascii="仿宋" w:hAnsi="仿宋" w:eastAsia="仿宋" w:cs="仿宋"/>
        </w:rPr>
        <w:t>j1①没有声音。《老子》二十五章:“</w:t>
      </w:r>
      <w:r>
        <w:rPr>
          <w:rFonts w:hint="eastAsia" w:ascii="仿宋" w:hAnsi="仿宋" w:eastAsia="仿宋" w:cs="仿宋"/>
          <w:vertAlign w:val="subscript"/>
        </w:rPr>
        <w:t>兮寥兮。”(无声无形。寥:空廓,没有形体。)[寂然]安静的样子。《周易·系辞上》:”不动,感而遂通。”(晋书·谢安传》:”既而。”(既面:不久。)②寂寞。《论衡·程材》:”儒者</w:t>
      </w:r>
      <w:r>
        <w:rPr>
          <w:rFonts w:hint="eastAsia" w:ascii="仿宋" w:hAnsi="仿宋" w:eastAsia="仿宋" w:cs="仿宋"/>
        </w:rPr>
        <w:t>于空室,文吏哗于朝堂。”</w:t>
      </w:r>
    </w:p>
    <w:p w14:paraId="63FFC0ED">
      <w:pPr>
        <w:pStyle w:val="3"/>
        <w:rPr>
          <w:rFonts w:hint="eastAsia" w:ascii="仿宋" w:hAnsi="仿宋" w:eastAsia="仿宋" w:cs="仿宋"/>
        </w:rPr>
      </w:pPr>
      <w:r>
        <w:rPr>
          <w:rFonts w:hint="eastAsia" w:ascii="仿宋" w:hAnsi="仿宋" w:eastAsia="仿宋" w:cs="仿宋"/>
        </w:rPr>
        <w:t>j1①毒害。《左传·定公四年》:“管蔡启商,</w:t>
      </w:r>
      <w:r>
        <w:rPr>
          <w:rFonts w:hint="eastAsia" w:ascii="仿宋" w:hAnsi="仿宋" w:eastAsia="仿宋" w:cs="仿宋"/>
          <w:vertAlign w:val="subscript"/>
        </w:rPr>
        <w:t>间王室。”(管蔡:管叔和蔡叔。)②憎恨。《左传·哀公二十七年》:”赵襄子由是</w:t>
      </w:r>
      <w:r>
        <w:rPr>
          <w:rFonts w:hint="eastAsia" w:ascii="仿宋" w:hAnsi="仿宋" w:eastAsia="仿宋" w:cs="仿宋"/>
        </w:rPr>
        <w:t>知伯。”③教导。《左传·宣公十二年》:“晋人或以广队不能进,楚人</w:t>
      </w:r>
      <w:r>
        <w:rPr>
          <w:rFonts w:hint="eastAsia" w:ascii="仿宋" w:hAnsi="仿宋" w:eastAsia="仿宋" w:cs="仿宋"/>
          <w:vertAlign w:val="subscript"/>
        </w:rPr>
        <w:t>之脱扃。”(脱扃:油去车前横木。)张衡《西京赋》:”天启其心,人</w:t>
      </w:r>
      <w:r>
        <w:rPr>
          <w:rFonts w:hint="eastAsia" w:ascii="仿宋" w:hAnsi="仿宋" w:eastAsia="仿宋" w:cs="仿宋"/>
        </w:rPr>
        <w:t>之谋。”</w:t>
      </w:r>
    </w:p>
    <w:p w14:paraId="0D47448B">
      <w:pPr>
        <w:pStyle w:val="3"/>
        <w:rPr>
          <w:rFonts w:hint="eastAsia" w:ascii="仿宋" w:hAnsi="仿宋" w:eastAsia="仿宋" w:cs="仿宋"/>
        </w:rPr>
      </w:pPr>
      <w:r>
        <w:rPr>
          <w:rFonts w:hint="eastAsia" w:ascii="仿宋" w:hAnsi="仿宋" w:eastAsia="仿宋" w:cs="仿宋"/>
        </w:rPr>
        <w:t>j1①一种多年生草本植物。沈括《梦溪笔谈》卷二五:“大</w:t>
      </w:r>
      <w:r>
        <w:rPr>
          <w:rFonts w:hint="eastAsia" w:ascii="仿宋" w:hAnsi="仿宋" w:eastAsia="仿宋" w:cs="仿宋"/>
          <w:vertAlign w:val="subscript"/>
        </w:rPr>
        <w:t>菱(bá)如车盖。”(菱:草根。)②古地名。在今北京西南。《战国策·燕策二》:”</w:t>
      </w:r>
      <w:r>
        <w:rPr>
          <w:rFonts w:hint="eastAsia" w:ascii="仿宋" w:hAnsi="仿宋" w:eastAsia="仿宋" w:cs="仿宋"/>
        </w:rPr>
        <w:t>丘之植,植于汶皇。”</w:t>
      </w:r>
    </w:p>
    <w:p w14:paraId="32537E15">
      <w:pPr>
        <w:pStyle w:val="3"/>
        <w:rPr>
          <w:rFonts w:hint="eastAsia" w:ascii="仿宋" w:hAnsi="仿宋" w:eastAsia="仿宋" w:cs="仿宋"/>
        </w:rPr>
      </w:pPr>
      <w:r>
        <w:rPr>
          <w:rFonts w:hint="eastAsia" w:ascii="仿宋" w:hAnsi="仿宋" w:eastAsia="仿宋" w:cs="仿宋"/>
        </w:rPr>
        <w:t>j1①谷类,一说即谷子。《诗经·王风·黍离》:“彼黍离离,彼</w:t>
      </w:r>
      <w:r>
        <w:rPr>
          <w:rFonts w:hint="eastAsia" w:ascii="仿宋" w:hAnsi="仿宋" w:eastAsia="仿宋" w:cs="仿宋"/>
          <w:vertAlign w:val="subscript"/>
        </w:rPr>
        <w:t>之苗。”陶渊明《桃花源诗》:”桑竹垂余荫,菽</w:t>
      </w:r>
      <w:r>
        <w:rPr>
          <w:rFonts w:hint="eastAsia" w:ascii="仿宋" w:hAnsi="仿宋" w:eastAsia="仿宋" w:cs="仿宋"/>
        </w:rPr>
        <w:t>随时艺。”(荫:阴影。菽:豆类。艺:种植。)②古代掌农事的官。《左传·昭公二十九年》:“</w:t>
      </w:r>
      <w:r>
        <w:rPr>
          <w:rFonts w:hint="eastAsia" w:ascii="仿宋" w:hAnsi="仿宋" w:eastAsia="仿宋" w:cs="仿宋"/>
          <w:vertAlign w:val="subscript"/>
        </w:rPr>
        <w:t>,田正也。”谷谷神。《礼记·祭法》:”其子曰农,能殖百谷……故祀以为</w:t>
      </w:r>
      <w:r>
        <w:rPr>
          <w:rFonts w:hint="eastAsia" w:ascii="仿宋" w:hAnsi="仿宋" w:eastAsia="仿宋" w:cs="仿宋"/>
        </w:rPr>
        <w:t>。”[社稷]见374页”社”字。③[稷下]古地名。在今山</w:t>
      </w:r>
    </w:p>
    <w:p w14:paraId="47863E01">
      <w:pPr>
        <w:pStyle w:val="3"/>
        <w:rPr>
          <w:rFonts w:hint="eastAsia" w:ascii="仿宋" w:hAnsi="仿宋" w:eastAsia="仿宋" w:cs="仿宋"/>
        </w:rPr>
      </w:pPr>
      <w:r>
        <w:rPr>
          <w:rFonts w:hint="eastAsia" w:ascii="仿宋" w:hAnsi="仿宋" w:eastAsia="仿宋" w:cs="仿宋"/>
        </w:rPr>
        <w:t>东淄博市临淄区西北。</w:t>
      </w:r>
    </w:p>
    <w:p w14:paraId="4BBC2774">
      <w:pPr>
        <w:pStyle w:val="3"/>
        <w:rPr>
          <w:rFonts w:hint="eastAsia" w:ascii="仿宋" w:hAnsi="仿宋" w:eastAsia="仿宋" w:cs="仿宋"/>
        </w:rPr>
      </w:pPr>
      <w:r>
        <w:rPr>
          <w:rFonts w:hint="eastAsia" w:ascii="仿宋" w:hAnsi="仿宋" w:eastAsia="仿宋" w:cs="仿宋"/>
        </w:rPr>
        <w:t>[辨]毅,禾,粟,黍,稷。见135页”谷²(毅)“字。</w:t>
      </w:r>
    </w:p>
    <w:p w14:paraId="2F95F331">
      <w:pPr>
        <w:pStyle w:val="3"/>
        <w:rPr>
          <w:rFonts w:hint="eastAsia" w:ascii="仿宋" w:hAnsi="仿宋" w:eastAsia="仿宋" w:cs="仿宋"/>
        </w:rPr>
      </w:pPr>
      <w:r>
        <w:rPr>
          <w:rFonts w:hint="eastAsia" w:ascii="仿宋" w:hAnsi="仿宋" w:eastAsia="仿宋" w:cs="仿宋"/>
        </w:rPr>
        <w:t>j1发髻。《史记·货殖列传》:“贾(gǔ)椎</w:t>
      </w:r>
      <w:r>
        <w:rPr>
          <w:rFonts w:hint="eastAsia" w:ascii="仿宋" w:hAnsi="仿宋" w:eastAsia="仿宋" w:cs="仿宋"/>
          <w:vertAlign w:val="subscript"/>
        </w:rPr>
        <w:t>之民。”(与椎髻之民通商。椎髻:椎形的发髻。)《世说新语·贤媛》:”有人走从门入,出</w:t>
      </w:r>
      <w:r>
        <w:rPr>
          <w:rFonts w:hint="eastAsia" w:ascii="仿宋" w:hAnsi="仿宋" w:eastAsia="仿宋" w:cs="仿宋"/>
        </w:rPr>
        <w:t>中疏示重。”(重:李重,人名。)</w:t>
      </w:r>
    </w:p>
    <w:p w14:paraId="2175FB46">
      <w:pPr>
        <w:pStyle w:val="3"/>
        <w:rPr>
          <w:rFonts w:hint="eastAsia" w:ascii="仿宋" w:hAnsi="仿宋" w:eastAsia="仿宋" w:cs="仿宋"/>
        </w:rPr>
      </w:pPr>
      <w:r>
        <w:rPr>
          <w:rFonts w:hint="eastAsia" w:ascii="仿宋" w:hAnsi="仿宋" w:eastAsia="仿宋" w:cs="仿宋"/>
        </w:rPr>
        <w:t>j1古九州之一。《尚书·禹贡》:“州既载。”④希望。《韩非子·五蠹》:</w:t>
      </w:r>
    </w:p>
    <w:p w14:paraId="3B358DB1">
      <w:pPr>
        <w:pStyle w:val="3"/>
        <w:rPr>
          <w:rFonts w:hint="eastAsia" w:ascii="仿宋" w:hAnsi="仿宋" w:eastAsia="仿宋" w:cs="仿宋"/>
        </w:rPr>
      </w:pPr>
      <w:r>
        <w:rPr>
          <w:rFonts w:hint="eastAsia" w:ascii="仿宋" w:hAnsi="仿宋" w:eastAsia="仿宋" w:cs="仿宋"/>
        </w:rPr>
        <w:t>“</w:t>
      </w:r>
      <w:r>
        <w:rPr>
          <w:rFonts w:hint="eastAsia" w:ascii="仿宋" w:hAnsi="仿宋" w:eastAsia="仿宋" w:cs="仿宋"/>
          <w:vertAlign w:val="subscript"/>
        </w:rPr>
        <w:t>复得兔。”(复:再。)《世说新语·言语》:”</w:t>
      </w:r>
      <w:r>
        <w:rPr>
          <w:rFonts w:hint="eastAsia" w:ascii="仿宋" w:hAnsi="仿宋" w:eastAsia="仿宋" w:cs="仿宋"/>
        </w:rPr>
        <w:t>罪止于身。”</w:t>
      </w:r>
    </w:p>
    <w:p w14:paraId="782C350C">
      <w:pPr>
        <w:pStyle w:val="3"/>
        <w:rPr>
          <w:rFonts w:hint="eastAsia" w:ascii="仿宋" w:hAnsi="仿宋" w:eastAsia="仿宋" w:cs="仿宋"/>
        </w:rPr>
      </w:pPr>
      <w:r>
        <w:rPr>
          <w:rFonts w:hint="eastAsia" w:ascii="仿宋" w:hAnsi="仿宋" w:eastAsia="仿宋" w:cs="仿宋"/>
        </w:rPr>
        <w:t>(驥)</w:t>
      </w:r>
      <w:r>
        <w:rPr>
          <w:rFonts w:hint="eastAsia" w:ascii="仿宋" w:hAnsi="仿宋" w:eastAsia="仿宋" w:cs="仿宋"/>
        </w:rPr>
        <w:t xml:space="preserve"> </w:t>
      </w:r>
      <w:r>
        <w:rPr>
          <w:rFonts w:hint="eastAsia" w:ascii="仿宋" w:hAnsi="仿宋" w:eastAsia="仿宋" w:cs="仿宋"/>
        </w:rPr>
        <w:t>骏马,好马。《荀子·修身》:“夫</w:t>
      </w:r>
      <w:r>
        <w:rPr>
          <w:rFonts w:hint="eastAsia" w:ascii="仿宋" w:hAnsi="仿宋" w:eastAsia="仿宋" w:cs="仿宋"/>
          <w:vertAlign w:val="subscript"/>
        </w:rPr>
        <w:t>一日而千里。”曹操《步出夏门行·龟虽寿》:”老</w:t>
      </w:r>
      <w:r>
        <w:rPr>
          <w:rFonts w:hint="eastAsia" w:ascii="仿宋" w:hAnsi="仿宋" w:eastAsia="仿宋" w:cs="仿宋"/>
        </w:rPr>
        <w:t>伏枥,志在千里。”(枥:马槽。)</w:t>
      </w:r>
    </w:p>
    <w:p w14:paraId="64CF3241">
      <w:pPr>
        <w:pStyle w:val="3"/>
        <w:rPr>
          <w:rFonts w:hint="eastAsia" w:ascii="仿宋" w:hAnsi="仿宋" w:eastAsia="仿宋" w:cs="仿宋"/>
        </w:rPr>
      </w:pPr>
      <w:r>
        <w:rPr>
          <w:rFonts w:hint="eastAsia" w:ascii="仿宋" w:hAnsi="仿宋" w:eastAsia="仿宋" w:cs="仿宋"/>
        </w:rPr>
        <w:t>(穆子,一种谷物。《后汉书·乌桓传》:“其土地宜~及东墙。”(东墙:黏黍子。)</w:t>
      </w:r>
      <w:r>
        <w:rPr>
          <w:rFonts w:hint="eastAsia" w:ascii="仿宋" w:hAnsi="仿宋" w:eastAsia="仿宋" w:cs="仿宋"/>
        </w:rPr>
        <w:t xml:space="preserve"> </w:t>
      </w:r>
      <w:r>
        <w:rPr>
          <w:rFonts w:hint="eastAsia" w:ascii="仿宋" w:hAnsi="仿宋" w:eastAsia="仿宋" w:cs="仿宋"/>
        </w:rPr>
        <w:t>(一种毛织品。《汉书·东方朔传》:“木土衣绮绣,狗马被缚(huì)</w:t>
      </w:r>
      <w:r>
        <w:rPr>
          <w:rFonts w:hint="eastAsia" w:ascii="仿宋" w:hAnsi="仿宋" w:eastAsia="仿宋" w:cs="仿宋"/>
          <w:vertAlign w:val="subscript"/>
        </w:rPr>
        <w:t>。”(缚:通”绘”。)《后汉书·杜笃传》:”烧</w:t>
      </w:r>
      <w:r>
        <w:rPr>
          <w:rFonts w:hint="eastAsia" w:ascii="仿宋" w:hAnsi="仿宋" w:eastAsia="仿宋" w:cs="仿宋"/>
        </w:rPr>
        <w:t>帐,系阏氏(yānzhī)。”</w:t>
      </w:r>
    </w:p>
    <w:bookmarkEnd w:id="126"/>
    <w:p w14:paraId="5AFCEB75">
      <w:pPr>
        <w:pStyle w:val="2"/>
        <w:rPr>
          <w:rFonts w:hint="eastAsia" w:ascii="仿宋" w:hAnsi="仿宋" w:eastAsia="仿宋" w:cs="仿宋"/>
        </w:rPr>
      </w:pPr>
      <w:bookmarkStart w:id="127" w:name="jia"/>
      <w:r>
        <w:rPr>
          <w:rFonts w:hint="eastAsia" w:ascii="仿宋" w:hAnsi="仿宋" w:eastAsia="仿宋" w:cs="仿宋"/>
        </w:rPr>
        <w:t>JIA</w:t>
      </w:r>
    </w:p>
    <w:p w14:paraId="0DFFC7E9">
      <w:pPr>
        <w:pStyle w:val="26"/>
        <w:rPr>
          <w:rFonts w:hint="eastAsia" w:ascii="仿宋" w:hAnsi="仿宋" w:eastAsia="仿宋" w:cs="仿宋"/>
        </w:rPr>
      </w:pPr>
      <w:r>
        <w:rPr>
          <w:rFonts w:hint="eastAsia" w:ascii="仿宋" w:hAnsi="仿宋" w:eastAsia="仿宋" w:cs="仿宋"/>
        </w:rPr>
        <w:t>加</w:t>
      </w:r>
      <w:r>
        <w:rPr>
          <w:rFonts w:hint="eastAsia" w:ascii="仿宋" w:hAnsi="仿宋" w:eastAsia="仿宋" w:cs="仿宋"/>
        </w:rPr>
        <w:t xml:space="preserve"> jiā </w:t>
      </w:r>
      <w:r>
        <w:rPr>
          <w:rFonts w:hint="eastAsia" w:ascii="仿宋" w:hAnsi="仿宋" w:eastAsia="仿宋" w:cs="仿宋"/>
        </w:rPr>
        <w:t>①加在……上面,放上。《庄子·马蹄》:“夫</w:t>
      </w:r>
      <w:r>
        <w:rPr>
          <w:rFonts w:hint="eastAsia" w:ascii="仿宋" w:hAnsi="仿宋" w:eastAsia="仿宋" w:cs="仿宋"/>
          <w:vertAlign w:val="subscript"/>
        </w:rPr>
        <w:t>之以衡扼(危)。”(之:指马。衡:车辕上的横木。扼:通”轭”,驾车时搁在牛马脖子上的曲木。)②施加。诸葛亮《赏罚》:”刑罚知其所</w:t>
      </w:r>
      <w:r>
        <w:rPr>
          <w:rFonts w:hint="eastAsia" w:ascii="仿宋" w:hAnsi="仿宋" w:eastAsia="仿宋" w:cs="仿宋"/>
        </w:rPr>
        <w:t>,则邪恶知其所畏。”(知道刑罚如何施加,邪恶的人也就知道害怕什么了。)③增加。《公羊传·昭公十九年》:“乐正子春之视疾也,复</w:t>
      </w:r>
      <w:r>
        <w:rPr>
          <w:rFonts w:hint="eastAsia" w:ascii="仿宋" w:hAnsi="仿宋" w:eastAsia="仿宋" w:cs="仿宋"/>
          <w:vertAlign w:val="subscript"/>
        </w:rPr>
        <w:t>一饭则脱然愈。”④副词。更,更加。《左传·昭公三年》:”其如旧而</w:t>
      </w:r>
      <w:r>
        <w:rPr>
          <w:rFonts w:hint="eastAsia" w:ascii="仿宋" w:hAnsi="仿宋" w:eastAsia="仿宋" w:cs="仿宋"/>
        </w:rPr>
        <w:t>敬焉。”(孟子·梁惠王上):“邻国之民不</w:t>
      </w:r>
      <w:r>
        <w:rPr>
          <w:rFonts w:hint="eastAsia" w:ascii="仿宋" w:hAnsi="仿宋" w:eastAsia="仿宋" w:cs="仿宋"/>
          <w:vertAlign w:val="subscript"/>
        </w:rPr>
        <w:t>少,寡人之民不</w:t>
      </w:r>
      <w:r>
        <w:rPr>
          <w:rFonts w:hint="eastAsia" w:ascii="仿宋" w:hAnsi="仿宋" w:eastAsia="仿宋" w:cs="仿宋"/>
        </w:rPr>
        <w:t>多。”⑤连词。加上,加之。《后汉书·袁术传》:“术兵弱,大将死,众情离叛。~天旱岁荒,士民冻馁,江淮间相食殆尽。”</w:t>
      </w:r>
    </w:p>
    <w:p w14:paraId="70505F9E">
      <w:pPr>
        <w:pStyle w:val="3"/>
        <w:rPr>
          <w:rFonts w:hint="eastAsia" w:ascii="仿宋" w:hAnsi="仿宋" w:eastAsia="仿宋" w:cs="仿宋"/>
        </w:rPr>
      </w:pPr>
      <w:r>
        <w:rPr>
          <w:rFonts w:hint="eastAsia" w:ascii="仿宋" w:hAnsi="仿宋" w:eastAsia="仿宋" w:cs="仿宋"/>
        </w:rPr>
        <w:t>珈</w:t>
      </w:r>
      <w:r>
        <w:rPr>
          <w:rFonts w:hint="eastAsia" w:ascii="仿宋" w:hAnsi="仿宋" w:eastAsia="仿宋" w:cs="仿宋"/>
        </w:rPr>
        <w:t xml:space="preserve"> jiā </w:t>
      </w:r>
      <w:r>
        <w:rPr>
          <w:rFonts w:hint="eastAsia" w:ascii="仿宋" w:hAnsi="仿宋" w:eastAsia="仿宋" w:cs="仿宋"/>
        </w:rPr>
        <w:t>古代妇女首饰。《诗经·鄘风·君子偕老》:“君子偕老,副笄六~。”</w:t>
      </w:r>
    </w:p>
    <w:p w14:paraId="110F5803">
      <w:pPr>
        <w:pStyle w:val="3"/>
        <w:rPr>
          <w:rFonts w:hint="eastAsia" w:ascii="仿宋" w:hAnsi="仿宋" w:eastAsia="仿宋" w:cs="仿宋"/>
        </w:rPr>
      </w:pPr>
      <w:r>
        <w:rPr>
          <w:rFonts w:hint="eastAsia" w:ascii="仿宋" w:hAnsi="仿宋" w:eastAsia="仿宋" w:cs="仿宋"/>
        </w:rPr>
        <w:t>珈</w:t>
      </w:r>
      <w:r>
        <w:rPr>
          <w:rFonts w:hint="eastAsia" w:ascii="仿宋" w:hAnsi="仿宋" w:eastAsia="仿宋" w:cs="仿宋"/>
        </w:rPr>
        <w:t xml:space="preserve"> jiā </w:t>
      </w:r>
      <w:r>
        <w:rPr>
          <w:rFonts w:hint="eastAsia" w:ascii="仿宋" w:hAnsi="仿宋" w:eastAsia="仿宋" w:cs="仿宋"/>
        </w:rPr>
        <w:t>①一种打谷用的农具。也叫连枷。《国语·齐语》:“耒耜</w:t>
      </w:r>
      <w:r>
        <w:rPr>
          <w:rFonts w:hint="eastAsia" w:ascii="仿宋" w:hAnsi="仿宋" w:eastAsia="仿宋" w:cs="仿宋"/>
          <w:vertAlign w:val="subscript"/>
        </w:rPr>
        <w:t>芟(shān)。”(芟:大镰刀。)②一种套在犯人脖子上的刑具。《北史·流求国传》:”狱无</w:t>
      </w:r>
      <w:r>
        <w:rPr>
          <w:rFonts w:hint="eastAsia" w:ascii="仿宋" w:hAnsi="仿宋" w:eastAsia="仿宋" w:cs="仿宋"/>
        </w:rPr>
        <w:t>锁,唯用绳缚。”③用作动词。上枷。《北齐书·厍狄干传》:“其子尝啖官厨饼,士文~之于狱累日,杖之二百。”④jiā</w:t>
      </w:r>
      <w:r>
        <w:rPr>
          <w:rFonts w:hint="eastAsia" w:ascii="仿宋" w:hAnsi="仿宋" w:eastAsia="仿宋" w:cs="仿宋"/>
        </w:rPr>
        <w:t xml:space="preserve"> </w:t>
      </w:r>
      <w:r>
        <w:rPr>
          <w:rFonts w:hint="eastAsia" w:ascii="仿宋" w:hAnsi="仿宋" w:eastAsia="仿宋" w:cs="仿宋"/>
        </w:rPr>
        <w:t>通”架”。衣架。《礼记·曲礼上》:“男女不杂坐,不同桷(yí)~。”(桷:衣架。)</w:t>
      </w:r>
    </w:p>
    <w:p w14:paraId="68E72808">
      <w:pPr>
        <w:pStyle w:val="3"/>
        <w:rPr>
          <w:rFonts w:hint="eastAsia" w:ascii="仿宋" w:hAnsi="仿宋" w:eastAsia="仿宋" w:cs="仿宋"/>
        </w:rPr>
      </w:pPr>
      <w:r>
        <w:rPr>
          <w:rFonts w:hint="eastAsia" w:ascii="仿宋" w:hAnsi="仿宋" w:eastAsia="仿宋" w:cs="仿宋"/>
        </w:rPr>
        <w:t>珈</w:t>
      </w:r>
      <w:r>
        <w:rPr>
          <w:rFonts w:hint="eastAsia" w:ascii="仿宋" w:hAnsi="仿宋" w:eastAsia="仿宋" w:cs="仿宋"/>
        </w:rPr>
        <w:t xml:space="preserve"> jiā </w:t>
      </w:r>
      <w:r>
        <w:rPr>
          <w:rFonts w:hint="eastAsia" w:ascii="仿宋" w:hAnsi="仿宋" w:eastAsia="仿宋" w:cs="仿宋"/>
        </w:rPr>
        <w:t>胡笳。一种乐器:类似笛子。《后汉书·董祀妻传》:“胡</w:t>
      </w:r>
      <w:r>
        <w:rPr>
          <w:rFonts w:hint="eastAsia" w:ascii="仿宋" w:hAnsi="仿宋" w:eastAsia="仿宋" w:cs="仿宋"/>
          <w:vertAlign w:val="subscript"/>
        </w:rPr>
        <w:t>动兮边马鸣。”杜甫《后出塞五首》诗之二:”悲</w:t>
      </w:r>
      <w:r>
        <w:rPr>
          <w:rFonts w:hint="eastAsia" w:ascii="仿宋" w:hAnsi="仿宋" w:eastAsia="仿宋" w:cs="仿宋"/>
        </w:rPr>
        <w:t>数声动,壮士惨不骄。”(悲:悲壮。)</w:t>
      </w:r>
    </w:p>
    <w:p w14:paraId="0AA4C3D0">
      <w:pPr>
        <w:pStyle w:val="3"/>
        <w:rPr>
          <w:rFonts w:hint="eastAsia" w:ascii="仿宋" w:hAnsi="仿宋" w:eastAsia="仿宋" w:cs="仿宋"/>
        </w:rPr>
      </w:pPr>
      <w:r>
        <w:rPr>
          <w:rFonts w:hint="eastAsia" w:ascii="仿宋" w:hAnsi="仿宋" w:eastAsia="仿宋" w:cs="仿宋"/>
        </w:rPr>
        <w:t>珈</w:t>
      </w:r>
      <w:r>
        <w:rPr>
          <w:rFonts w:hint="eastAsia" w:ascii="仿宋" w:hAnsi="仿宋" w:eastAsia="仿宋" w:cs="仿宋"/>
        </w:rPr>
        <w:t xml:space="preserve"> jiā </w:t>
      </w:r>
      <w:r>
        <w:rPr>
          <w:rFonts w:hint="eastAsia" w:ascii="仿宋" w:hAnsi="仿宋" w:eastAsia="仿宋" w:cs="仿宋"/>
        </w:rPr>
        <w:t>[跏趺(fū)]佛教徒的一种坐法,即双足交叉盘腿而坐。白居易《在家出家》诗:“中宵入定~坐,女唤妻呼多不应。”</w:t>
      </w:r>
    </w:p>
    <w:p w14:paraId="5CAB29BA">
      <w:pPr>
        <w:pStyle w:val="3"/>
        <w:rPr>
          <w:rFonts w:hint="eastAsia" w:ascii="仿宋" w:hAnsi="仿宋" w:eastAsia="仿宋" w:cs="仿宋"/>
        </w:rPr>
      </w:pPr>
      <w:r>
        <w:rPr>
          <w:rFonts w:hint="eastAsia" w:ascii="仿宋" w:hAnsi="仿宋" w:eastAsia="仿宋" w:cs="仿宋"/>
        </w:rPr>
        <w:t>嘉</w:t>
      </w:r>
      <w:r>
        <w:rPr>
          <w:rFonts w:hint="eastAsia" w:ascii="仿宋" w:hAnsi="仿宋" w:eastAsia="仿宋" w:cs="仿宋"/>
        </w:rPr>
        <w:t xml:space="preserve"> jiā </w:t>
      </w:r>
      <w:r>
        <w:rPr>
          <w:rFonts w:hint="eastAsia" w:ascii="仿宋" w:hAnsi="仿宋" w:eastAsia="仿宋" w:cs="仿宋"/>
        </w:rPr>
        <w:t>①好,美好。《诗经·小雅·频弁》:“尔酒既旨,尔殽既~。”(旨:味美。)屈原</w:t>
      </w:r>
    </w:p>
    <w:p w14:paraId="5ECA7B3C">
      <w:pPr>
        <w:pStyle w:val="3"/>
        <w:rPr>
          <w:rFonts w:hint="eastAsia" w:ascii="仿宋" w:hAnsi="仿宋" w:eastAsia="仿宋" w:cs="仿宋"/>
        </w:rPr>
      </w:pPr>
      <w:r>
        <w:rPr>
          <w:rFonts w:hint="eastAsia" w:ascii="仿宋" w:hAnsi="仿宋" w:eastAsia="仿宋" w:cs="仿宋"/>
        </w:rPr>
        <w:t>《离骚》:“肇(zhào)锡余以</w:t>
      </w:r>
      <w:r>
        <w:rPr>
          <w:rFonts w:hint="eastAsia" w:ascii="仿宋" w:hAnsi="仿宋" w:eastAsia="仿宋" w:cs="仿宋"/>
          <w:vertAlign w:val="subscript"/>
        </w:rPr>
        <w:t>名。”(肇:始。锡:赐。余:我。)②吉庆,幸福。《汉书·礼乐志二》:”休</w:t>
      </w:r>
      <w:r>
        <w:rPr>
          <w:rFonts w:hint="eastAsia" w:ascii="仿宋" w:hAnsi="仿宋" w:eastAsia="仿宋" w:cs="仿宋"/>
        </w:rPr>
        <w:t>砰隐溢四方。”(休:欢乐。砰隐:洪大,响亮。)②赞美,嘉奖。曹操《表论田畴功》:“畴文武有效,节义可~。”(畴:人名。效:功。节义:节操。)</w:t>
      </w:r>
    </w:p>
    <w:p w14:paraId="5CB872B3">
      <w:pPr>
        <w:pStyle w:val="3"/>
        <w:rPr>
          <w:rFonts w:hint="eastAsia" w:ascii="仿宋" w:hAnsi="仿宋" w:eastAsia="仿宋" w:cs="仿宋"/>
        </w:rPr>
      </w:pPr>
      <w:r>
        <w:rPr>
          <w:rFonts w:hint="eastAsia" w:ascii="仿宋" w:hAnsi="仿宋" w:eastAsia="仿宋" w:cs="仿宋"/>
        </w:rPr>
        <w:t>夹(夹)jiā</w:t>
      </w:r>
      <w:r>
        <w:rPr>
          <w:rFonts w:hint="eastAsia" w:ascii="仿宋" w:hAnsi="仿宋" w:eastAsia="仿宋" w:cs="仿宋"/>
        </w:rPr>
        <w:t xml:space="preserve"> </w:t>
      </w:r>
      <w:r>
        <w:rPr>
          <w:rFonts w:hint="eastAsia" w:ascii="仿宋" w:hAnsi="仿宋" w:eastAsia="仿宋" w:cs="仿宋"/>
        </w:rPr>
        <w:t>①在两旁。《荀子·正论》:“庶士介而</w:t>
      </w:r>
      <w:r>
        <w:rPr>
          <w:rFonts w:hint="eastAsia" w:ascii="仿宋" w:hAnsi="仿宋" w:eastAsia="仿宋" w:cs="仿宋"/>
          <w:vertAlign w:val="subscript"/>
        </w:rPr>
        <w:t>道。”(庶士:指军士。介:指穿着铠甲。)《史记·伍子胥列传》:”与楚</w:t>
      </w:r>
      <w:r>
        <w:rPr>
          <w:rFonts w:hint="eastAsia" w:ascii="仿宋" w:hAnsi="仿宋" w:eastAsia="仿宋" w:cs="仿宋"/>
        </w:rPr>
        <w:t>汉水而陈。”(陈:排列为阵。)②夹物的工具。《周礼·夏官·射鸟氏》:“射则取矢,矢在侯高,则以并</w:t>
      </w:r>
      <w:r>
        <w:rPr>
          <w:rFonts w:hint="eastAsia" w:ascii="仿宋" w:hAnsi="仿宋" w:eastAsia="仿宋" w:cs="仿宋"/>
          <w:vertAlign w:val="subscript"/>
        </w:rPr>
        <w:t>取之。”③夹辅。《史记·鲁周公世家》:”已杀纣,周公把大银,召公把小银,以</w:t>
      </w:r>
      <w:r>
        <w:rPr>
          <w:rFonts w:hint="eastAsia" w:ascii="仿宋" w:hAnsi="仿宋" w:eastAsia="仿宋" w:cs="仿宋"/>
        </w:rPr>
        <w:t>武王。”②江河汉口停泊船只的地方。陆游《长歌行》:“朝浮杜若洲,暮宿芦花~。”③jiā</w:t>
      </w:r>
      <w:r>
        <w:rPr>
          <w:rFonts w:hint="eastAsia" w:ascii="仿宋" w:hAnsi="仿宋" w:eastAsia="仿宋" w:cs="仿宋"/>
        </w:rPr>
        <w:t xml:space="preserve"> </w:t>
      </w:r>
      <w:r>
        <w:rPr>
          <w:rFonts w:hint="eastAsia" w:ascii="仿宋" w:hAnsi="仿宋" w:eastAsia="仿宋" w:cs="仿宋"/>
        </w:rPr>
        <w:t>双层的。陆游《示客》诗:“潢清新寒试~衣。”这个意义后来写作”袂”。④jiā</w:t>
      </w:r>
      <w:r>
        <w:rPr>
          <w:rFonts w:hint="eastAsia" w:ascii="仿宋" w:hAnsi="仿宋" w:eastAsia="仿宋" w:cs="仿宋"/>
        </w:rPr>
        <w:t xml:space="preserve"> </w:t>
      </w:r>
      <w:r>
        <w:rPr>
          <w:rFonts w:hint="eastAsia" w:ascii="仿宋" w:hAnsi="仿宋" w:eastAsia="仿宋" w:cs="仿宋"/>
        </w:rPr>
        <w:t>通”铗”。剑把。《庄子·说剑》:“以豪桀士为~。”(以豪杰人士作为剑把。桀:杰。)⑤xiā</w:t>
      </w:r>
      <w:r>
        <w:rPr>
          <w:rFonts w:hint="eastAsia" w:ascii="仿宋" w:hAnsi="仿宋" w:eastAsia="仿宋" w:cs="仿宋"/>
        </w:rPr>
        <w:t xml:space="preserve"> </w:t>
      </w:r>
      <w:r>
        <w:rPr>
          <w:rFonts w:hint="eastAsia" w:ascii="仿宋" w:hAnsi="仿宋" w:eastAsia="仿宋" w:cs="仿宋"/>
        </w:rPr>
        <w:t>通”狭”。狭窄。《后汉书·东夷传》:“其地东西~,南北长。”</w:t>
      </w:r>
    </w:p>
    <w:p w14:paraId="59B71ECF">
      <w:pPr>
        <w:pStyle w:val="3"/>
        <w:rPr>
          <w:rFonts w:hint="eastAsia" w:ascii="仿宋" w:hAnsi="仿宋" w:eastAsia="仿宋" w:cs="仿宋"/>
        </w:rPr>
      </w:pPr>
      <w:r>
        <w:rPr>
          <w:rFonts w:hint="eastAsia" w:ascii="仿宋" w:hAnsi="仿宋" w:eastAsia="仿宋" w:cs="仿宋"/>
        </w:rPr>
        <w:t>侠(侠)jiā</w:t>
      </w:r>
      <w:r>
        <w:rPr>
          <w:rFonts w:hint="eastAsia" w:ascii="仿宋" w:hAnsi="仿宋" w:eastAsia="仿宋" w:cs="仿宋"/>
        </w:rPr>
        <w:t xml:space="preserve"> </w:t>
      </w:r>
      <w:r>
        <w:rPr>
          <w:rFonts w:hint="eastAsia" w:ascii="仿宋" w:hAnsi="仿宋" w:eastAsia="仿宋" w:cs="仿宋"/>
        </w:rPr>
        <w:t>①沾湿,湿透。《后汉书·伏皇后纪》:“操出,顾左右,汗流</w:t>
      </w:r>
      <w:r>
        <w:rPr>
          <w:rFonts w:hint="eastAsia" w:ascii="仿宋" w:hAnsi="仿宋" w:eastAsia="仿宋" w:cs="仿宋"/>
          <w:vertAlign w:val="subscript"/>
        </w:rPr>
        <w:t>背。”②通透。《荀子·解蔽》:”其所以贾埋焉,虽亿万,已不足以</w:t>
      </w:r>
      <w:r>
        <w:rPr>
          <w:rFonts w:hint="eastAsia" w:ascii="仿宋" w:hAnsi="仿宋" w:eastAsia="仿宋" w:cs="仿宋"/>
        </w:rPr>
        <w:t>万物之变。”《淮南子·原道》:“不浸于肌肤,不</w:t>
      </w:r>
      <w:r>
        <w:rPr>
          <w:rFonts w:hint="eastAsia" w:ascii="仿宋" w:hAnsi="仿宋" w:eastAsia="仿宋" w:cs="仿宋"/>
          <w:vertAlign w:val="subscript"/>
        </w:rPr>
        <w:t>于骨髓。”③普遍,周遍。《后汉书·和帝纪》:”餘虽颇登,而多不均</w:t>
      </w:r>
      <w:r>
        <w:rPr>
          <w:rFonts w:hint="eastAsia" w:ascii="仿宋" w:hAnsi="仿宋" w:eastAsia="仿宋" w:cs="仿宋"/>
        </w:rPr>
        <w:t>。”《汉书·礼乐志》:“于是教化</w:t>
      </w:r>
      <w:r>
        <w:rPr>
          <w:rFonts w:hint="eastAsia" w:ascii="仿宋" w:hAnsi="仿宋" w:eastAsia="仿宋" w:cs="仿宋"/>
          <w:vertAlign w:val="subscript"/>
        </w:rPr>
        <w:t>浴,民用和睦。”[淡日]从甲日到癸日,其周期是十天。《国语·楚语下》:”远不过三月,近不过</w:t>
      </w:r>
      <w:r>
        <w:rPr>
          <w:rFonts w:hint="eastAsia" w:ascii="仿宋" w:hAnsi="仿宋" w:eastAsia="仿宋" w:cs="仿宋"/>
        </w:rPr>
        <w:t>。”又写作”挟日”。[淡辰]从子日到亥日,其周期是十二天。《左传·成公九年》:“</w:t>
      </w:r>
      <w:r>
        <w:rPr>
          <w:rFonts w:hint="eastAsia" w:ascii="仿宋" w:hAnsi="仿宋" w:eastAsia="仿宋" w:cs="仿宋"/>
          <w:strike/>
        </w:rPr>
        <w:t>之间,而楚克其三都。”④xiā</w:t>
      </w:r>
      <w:r>
        <w:rPr>
          <w:rFonts w:hint="eastAsia" w:ascii="仿宋" w:hAnsi="仿宋" w:eastAsia="仿宋" w:cs="仿宋"/>
          <w:strike/>
        </w:rPr>
        <w:t xml:space="preserve"> </w:t>
      </w:r>
      <w:r>
        <w:rPr>
          <w:rFonts w:hint="eastAsia" w:ascii="仿宋" w:hAnsi="仿宋" w:eastAsia="仿宋" w:cs="仿宋"/>
          <w:strike/>
        </w:rPr>
        <w:t>[淡渫(dié)]水流的样子。郭璞《江赋》:”长波</w:t>
      </w:r>
      <w:r>
        <w:rPr>
          <w:rFonts w:hint="eastAsia" w:ascii="仿宋" w:hAnsi="仿宋" w:eastAsia="仿宋" w:cs="仿宋"/>
        </w:rPr>
        <w:t>,峻湍崔嵬。”</w:t>
      </w:r>
    </w:p>
    <w:p w14:paraId="784BB41A">
      <w:pPr>
        <w:pStyle w:val="3"/>
        <w:rPr>
          <w:rFonts w:hint="eastAsia" w:ascii="仿宋" w:hAnsi="仿宋" w:eastAsia="仿宋" w:cs="仿宋"/>
        </w:rPr>
      </w:pPr>
      <w:r>
        <w:rPr>
          <w:rFonts w:hint="eastAsia" w:ascii="仿宋" w:hAnsi="仿宋" w:eastAsia="仿宋" w:cs="仿宋"/>
        </w:rPr>
        <w:t>(桢)jiā</w:t>
      </w:r>
      <w:r>
        <w:rPr>
          <w:rFonts w:hint="eastAsia" w:ascii="仿宋" w:hAnsi="仿宋" w:eastAsia="仿宋" w:cs="仿宋"/>
        </w:rPr>
        <w:t xml:space="preserve"> </w:t>
      </w:r>
      <w:r>
        <w:rPr>
          <w:rFonts w:hint="eastAsia" w:ascii="仿宋" w:hAnsi="仿宋" w:eastAsia="仿宋" w:cs="仿宋"/>
        </w:rPr>
        <w:t>①匣子。沈辽《德相惠新茶复次前韵奉谢》:“修竹为之规,黄金为之</w:t>
      </w:r>
      <w:r>
        <w:rPr>
          <w:rFonts w:hint="eastAsia" w:ascii="仿宋" w:hAnsi="仿宋" w:eastAsia="仿宋" w:cs="仿宋"/>
          <w:vertAlign w:val="subscript"/>
        </w:rPr>
        <w:t>。”②箸,筷子。《礼记·曲礼上》:”羹之有荤者,用</w:t>
      </w:r>
      <w:r>
        <w:rPr>
          <w:rFonts w:hint="eastAsia" w:ascii="仿宋" w:hAnsi="仿宋" w:eastAsia="仿宋" w:cs="仿宋"/>
        </w:rPr>
        <w:t>。”</w:t>
      </w:r>
    </w:p>
    <w:p w14:paraId="257DA078">
      <w:pPr>
        <w:pStyle w:val="3"/>
        <w:rPr>
          <w:rFonts w:hint="eastAsia" w:ascii="仿宋" w:hAnsi="仿宋" w:eastAsia="仿宋" w:cs="仿宋"/>
        </w:rPr>
      </w:pPr>
      <w:r>
        <w:rPr>
          <w:rFonts w:hint="eastAsia" w:ascii="仿宋" w:hAnsi="仿宋" w:eastAsia="仿宋" w:cs="仿宋"/>
        </w:rPr>
        <w:t>佳jiā</w:t>
      </w:r>
      <w:r>
        <w:rPr>
          <w:rFonts w:hint="eastAsia" w:ascii="仿宋" w:hAnsi="仿宋" w:eastAsia="仿宋" w:cs="仿宋"/>
        </w:rPr>
        <w:t xml:space="preserve"> </w:t>
      </w:r>
      <w:r>
        <w:rPr>
          <w:rFonts w:hint="eastAsia" w:ascii="仿宋" w:hAnsi="仿宋" w:eastAsia="仿宋" w:cs="仿宋"/>
        </w:rPr>
        <w:t>美,好。屈原《九章·抽思》:“好姱</w:t>
      </w:r>
      <w:r>
        <w:rPr>
          <w:rFonts w:hint="eastAsia" w:ascii="仿宋" w:hAnsi="仿宋" w:eastAsia="仿宋" w:cs="仿宋"/>
          <w:vertAlign w:val="subscript"/>
        </w:rPr>
        <w:t>丽兮,胖独处此异域。”(胖:离开,分离。)陶渊明《饮酒二十首》诗之七:”秋菊有</w:t>
      </w:r>
      <w:r>
        <w:rPr>
          <w:rFonts w:hint="eastAsia" w:ascii="仿宋" w:hAnsi="仿宋" w:eastAsia="仿宋" w:cs="仿宋"/>
        </w:rPr>
        <w:t>色。”贾思勰《齐民要术·耕田》:“必须燥湿得所为~。”(必须干湿合适才好。)[佳人]1.</w:t>
      </w:r>
      <w:r>
        <w:rPr>
          <w:rFonts w:hint="eastAsia" w:ascii="仿宋" w:hAnsi="仿宋" w:eastAsia="仿宋" w:cs="仿宋"/>
        </w:rPr>
        <w:t xml:space="preserve"> </w:t>
      </w:r>
      <w:r>
        <w:rPr>
          <w:rFonts w:hint="eastAsia" w:ascii="仿宋" w:hAnsi="仿宋" w:eastAsia="仿宋" w:cs="仿宋"/>
        </w:rPr>
        <w:t>美女。《汉书·外戚传上》:“北方有~,绝世而独立。”2.</w:t>
      </w:r>
      <w:r>
        <w:rPr>
          <w:rFonts w:hint="eastAsia" w:ascii="仿宋" w:hAnsi="仿宋" w:eastAsia="仿宋" w:cs="仿宋"/>
        </w:rPr>
        <w:t xml:space="preserve"> </w:t>
      </w:r>
      <w:r>
        <w:rPr>
          <w:rFonts w:hint="eastAsia" w:ascii="仿宋" w:hAnsi="仿宋" w:eastAsia="仿宋" w:cs="仿宋"/>
        </w:rPr>
        <w:t>美好的人。常用以指自己所想念的人。汉武帝《秋风辞》:“兰有秀兮菊有芳,怀</w:t>
      </w:r>
      <w:r>
        <w:rPr>
          <w:rFonts w:hint="eastAsia" w:ascii="仿宋" w:hAnsi="仿宋" w:eastAsia="仿宋" w:cs="仿宋"/>
          <w:strike/>
        </w:rPr>
        <w:t>今不能忘。”3.</w:t>
      </w:r>
      <w:r>
        <w:rPr>
          <w:rFonts w:hint="eastAsia" w:ascii="仿宋" w:hAnsi="仿宋" w:eastAsia="仿宋" w:cs="仿宋"/>
          <w:strike/>
        </w:rPr>
        <w:t xml:space="preserve"> </w:t>
      </w:r>
      <w:r>
        <w:rPr>
          <w:rFonts w:hint="eastAsia" w:ascii="仿宋" w:hAnsi="仿宋" w:eastAsia="仿宋" w:cs="仿宋"/>
          <w:strike/>
        </w:rPr>
        <w:t>有才干的人。《三国志·魏书·曹爽传》注引《魏氏春秋》:”曹子丹</w:t>
      </w:r>
      <w:r>
        <w:rPr>
          <w:rFonts w:hint="eastAsia" w:ascii="仿宋" w:hAnsi="仿宋" w:eastAsia="仿宋" w:cs="仿宋"/>
        </w:rPr>
        <w:t>,生汝兄弟,犊耳!”</w:t>
      </w:r>
    </w:p>
    <w:p w14:paraId="1E8BFABF">
      <w:pPr>
        <w:pStyle w:val="3"/>
        <w:rPr>
          <w:rFonts w:hint="eastAsia" w:ascii="仿宋" w:hAnsi="仿宋" w:eastAsia="仿宋" w:cs="仿宋"/>
        </w:rPr>
      </w:pPr>
      <w:r>
        <w:rPr>
          <w:rFonts w:hint="eastAsia" w:ascii="仿宋" w:hAnsi="仿宋" w:eastAsia="仿宋" w:cs="仿宋"/>
        </w:rPr>
        <w:t>家</w:t>
      </w:r>
      <w:r>
        <w:rPr>
          <w:rFonts w:hint="eastAsia" w:ascii="仿宋" w:hAnsi="仿宋" w:eastAsia="仿宋" w:cs="仿宋"/>
        </w:rPr>
        <w:t xml:space="preserve"> jiā 1 </w:t>
      </w:r>
      <w:r>
        <w:rPr>
          <w:rFonts w:hint="eastAsia" w:ascii="仿宋" w:hAnsi="仿宋" w:eastAsia="仿宋" w:cs="仿宋"/>
        </w:rPr>
        <w:t>家庭。《诗经·周颂·访落》:“维予小子,未堪</w:t>
      </w:r>
      <w:r>
        <w:rPr>
          <w:rFonts w:hint="eastAsia" w:ascii="仿宋" w:hAnsi="仿宋" w:eastAsia="仿宋" w:cs="仿宋"/>
          <w:vertAlign w:val="subscript"/>
        </w:rPr>
        <w:t>多难。”《韩非子·显学》:”儒者破</w:t>
      </w:r>
      <w:r>
        <w:rPr>
          <w:rFonts w:hint="eastAsia" w:ascii="仿宋" w:hAnsi="仿宋" w:eastAsia="仿宋" w:cs="仿宋"/>
        </w:rPr>
        <w:t>而葬,服丧三年。”(儒家主张倾家荡产来举行丧礼,守孝三年。)沈琼莲《送弟溥试春官》诗:“少小离</w:t>
      </w:r>
      <w:r>
        <w:rPr>
          <w:rFonts w:hint="eastAsia" w:ascii="仿宋" w:hAnsi="仿宋" w:eastAsia="仿宋" w:cs="仿宋"/>
          <w:vertAlign w:val="subscript"/>
        </w:rPr>
        <w:t>侍禁闱,人间天上两依稀。”⑧安家,定居。《史记·乐毅列传》:”乐羊死,葬于灵寿,其后子孙因</w:t>
      </w:r>
      <w:r>
        <w:rPr>
          <w:rFonts w:hint="eastAsia" w:ascii="仿宋" w:hAnsi="仿宋" w:eastAsia="仿宋" w:cs="仿宋"/>
        </w:rPr>
        <w:t>焉。”②卿大夫统治的地方叫家。《左传·襄公二十九年》:“大夫皆富,政将在</w:t>
      </w:r>
      <w:r>
        <w:rPr>
          <w:rFonts w:hint="eastAsia" w:ascii="仿宋" w:hAnsi="仿宋" w:eastAsia="仿宋" w:cs="仿宋"/>
          <w:vertAlign w:val="subscript"/>
        </w:rPr>
        <w:t>。”(大夫都很富足,政权将移到他们手中去了。)③学派。《汉书·艺文志》:”诸子十</w:t>
      </w:r>
      <w:r>
        <w:rPr>
          <w:rFonts w:hint="eastAsia" w:ascii="仿宋" w:hAnsi="仿宋" w:eastAsia="仿宋" w:cs="仿宋"/>
        </w:rPr>
        <w:t>,其可观者九</w:t>
      </w:r>
      <w:r>
        <w:rPr>
          <w:rFonts w:hint="eastAsia" w:ascii="仿宋" w:hAnsi="仿宋" w:eastAsia="仿宋" w:cs="仿宋"/>
          <w:vertAlign w:val="subscript"/>
        </w:rPr>
        <w:t>而已。”④掌握某种专门学识或从事某种专门活动的人(后起意义)。沈括《梦溪笔谈》卷七:”天文</w:t>
      </w:r>
      <w:r>
        <w:rPr>
          <w:rFonts w:hint="eastAsia" w:ascii="仿宋" w:hAnsi="仿宋" w:eastAsia="仿宋" w:cs="仿宋"/>
        </w:rPr>
        <w:t>有浑仪。”(浑仪:浑天仪。)⑤gū</w:t>
      </w:r>
      <w:r>
        <w:rPr>
          <w:rFonts w:hint="eastAsia" w:ascii="仿宋" w:hAnsi="仿宋" w:eastAsia="仿宋" w:cs="仿宋"/>
        </w:rPr>
        <w:t xml:space="preserve"> </w:t>
      </w:r>
      <w:r>
        <w:rPr>
          <w:rFonts w:hint="eastAsia" w:ascii="仿宋" w:hAnsi="仿宋" w:eastAsia="仿宋" w:cs="仿宋"/>
        </w:rPr>
        <w:t>[大家]同”大姑”。对女子的尊称。《后汉书·曹世叔妻传》:“令皇后诸贵人师事焉,号曰~~。”</w:t>
      </w:r>
    </w:p>
    <w:p w14:paraId="1FCA3621">
      <w:pPr>
        <w:pStyle w:val="3"/>
        <w:rPr>
          <w:rFonts w:hint="eastAsia" w:ascii="仿宋" w:hAnsi="仿宋" w:eastAsia="仿宋" w:cs="仿宋"/>
        </w:rPr>
      </w:pPr>
      <w:r>
        <w:rPr>
          <w:rFonts w:hint="eastAsia" w:ascii="仿宋" w:hAnsi="仿宋" w:eastAsia="仿宋" w:cs="仿宋"/>
        </w:rPr>
        <w:t>jia初生的芦苇。《诗经·召南·驺虞》:“彼苗者</w:t>
      </w:r>
      <w:r>
        <w:rPr>
          <w:rFonts w:hint="eastAsia" w:ascii="仿宋" w:hAnsi="仿宋" w:eastAsia="仿宋" w:cs="仿宋"/>
          <w:vertAlign w:val="subscript"/>
        </w:rPr>
        <w:t>。”(苗:植物才生长出来的样子。)[葭莩]芦苇秆里的薄膜,比喻疏远的亲戚。《汉书·中山靖王传》:”非有之亲。”②通”笳”。胡笳。一种乐器,类似笛子。谢灵运《九日从宋公戏马台集送孔令》诗:”鸣</w:t>
      </w:r>
      <w:r>
        <w:rPr>
          <w:rFonts w:hint="eastAsia" w:ascii="仿宋" w:hAnsi="仿宋" w:eastAsia="仿宋" w:cs="仿宋"/>
        </w:rPr>
        <w:t>戾朱宫。”(戾:到。朱宫:帝王豪华的宫殿。)</w:t>
      </w:r>
    </w:p>
    <w:p w14:paraId="13C3D509">
      <w:pPr>
        <w:pStyle w:val="3"/>
        <w:rPr>
          <w:rFonts w:hint="eastAsia" w:ascii="仿宋" w:hAnsi="仿宋" w:eastAsia="仿宋" w:cs="仿宋"/>
        </w:rPr>
      </w:pPr>
      <w:r>
        <w:rPr>
          <w:rFonts w:hint="eastAsia" w:ascii="仿宋" w:hAnsi="仿宋" w:eastAsia="仿宋" w:cs="仿宋"/>
        </w:rPr>
        <w:t>jia公猪。《左传·隐公十一年》:“郑伯使卒出</w:t>
      </w:r>
      <w:r>
        <w:rPr>
          <w:rFonts w:hint="eastAsia" w:ascii="仿宋" w:hAnsi="仿宋" w:eastAsia="仿宋" w:cs="仿宋"/>
          <w:vertAlign w:val="subscript"/>
        </w:rPr>
        <w:t>。”《史记·秦始皇本纪》:”夫为寄</w:t>
      </w:r>
      <w:r>
        <w:rPr>
          <w:rFonts w:hint="eastAsia" w:ascii="仿宋" w:hAnsi="仿宋" w:eastAsia="仿宋" w:cs="仿宋"/>
        </w:rPr>
        <w:t>,杀之无罪。”</w:t>
      </w:r>
    </w:p>
    <w:p w14:paraId="31C4EDFC">
      <w:pPr>
        <w:pStyle w:val="3"/>
        <w:rPr>
          <w:rFonts w:hint="eastAsia" w:ascii="仿宋" w:hAnsi="仿宋" w:eastAsia="仿宋" w:cs="仿宋"/>
        </w:rPr>
      </w:pPr>
      <w:r>
        <w:rPr>
          <w:rFonts w:hint="eastAsia" w:ascii="仿宋" w:hAnsi="仿宋" w:eastAsia="仿宋" w:cs="仿宋"/>
        </w:rPr>
        <w:t>jia雄鹿。《楚辞·招隐士》:“白鹿麝~兮,或腾或倚。”(麝:獐子。)</w:t>
      </w:r>
    </w:p>
    <w:p w14:paraId="19846971">
      <w:pPr>
        <w:pStyle w:val="3"/>
        <w:rPr>
          <w:rFonts w:hint="eastAsia" w:ascii="仿宋" w:hAnsi="仿宋" w:eastAsia="仿宋" w:cs="仿宋"/>
        </w:rPr>
      </w:pPr>
      <w:r>
        <w:rPr>
          <w:rFonts w:hint="eastAsia" w:ascii="仿宋" w:hAnsi="仿宋" w:eastAsia="仿宋" w:cs="仿宋"/>
        </w:rPr>
        <w:t>jia忽视,不在意。《孟子·万章上》:“夫公明高以孝子之心为不若是~~。”</w:t>
      </w:r>
    </w:p>
    <w:p w14:paraId="2BC6BD2B">
      <w:pPr>
        <w:pStyle w:val="3"/>
        <w:rPr>
          <w:rFonts w:hint="eastAsia" w:ascii="仿宋" w:hAnsi="仿宋" w:eastAsia="仿宋" w:cs="仿宋"/>
        </w:rPr>
      </w:pPr>
      <w:r>
        <w:rPr>
          <w:rFonts w:hint="eastAsia" w:ascii="仿宋" w:hAnsi="仿宋" w:eastAsia="仿宋" w:cs="仿宋"/>
        </w:rPr>
        <w:t>夏[夏]jia①长矛,一种兵器。张衡《东京赋》:“立戈迤</w:t>
      </w:r>
      <w:r>
        <w:rPr>
          <w:rFonts w:hint="eastAsia" w:ascii="仿宋" w:hAnsi="仿宋" w:eastAsia="仿宋" w:cs="仿宋"/>
          <w:strike/>
        </w:rPr>
        <w:t>。(立:直竖。迤:斜靠着。)②常礼,常法。《尚书·康诰》:”不率大</w:t>
      </w:r>
      <w:r>
        <w:rPr>
          <w:rFonts w:hint="eastAsia" w:ascii="仿宋" w:hAnsi="仿宋" w:eastAsia="仿宋" w:cs="仿宋"/>
        </w:rPr>
        <w:t>。”③散击,弹奏。《尚书·益稷》:“</w:t>
      </w:r>
      <w:r>
        <w:rPr>
          <w:rFonts w:hint="eastAsia" w:ascii="仿宋" w:hAnsi="仿宋" w:eastAsia="仿宋" w:cs="仿宋"/>
          <w:vertAlign w:val="subscript"/>
        </w:rPr>
        <w:t>击鸣球,搏拊琴瑟以咏。”元稹《华原馨》诗:”铿(kēng)金</w:t>
      </w:r>
      <w:r>
        <w:rPr>
          <w:rFonts w:hint="eastAsia" w:ascii="仿宋" w:hAnsi="仿宋" w:eastAsia="仿宋" w:cs="仿宋"/>
        </w:rPr>
        <w:t>瑟徒相杂。”(铿:撞击。金、瑟:两种乐器。徒:徒然。)④刮平,削平。木华《海赋》:“</w:t>
      </w:r>
      <w:r>
        <w:rPr>
          <w:rFonts w:hint="eastAsia" w:ascii="仿宋" w:hAnsi="仿宋" w:eastAsia="仿宋" w:cs="仿宋"/>
          <w:vertAlign w:val="subscript"/>
        </w:rPr>
        <w:t>岩敖,偃高涛。”⑤象声词。形容鸟鸣声等。白居易《画雕赞》:”</w:t>
      </w:r>
      <w:r>
        <w:rPr>
          <w:rFonts w:hint="eastAsia" w:ascii="仿宋" w:hAnsi="仿宋" w:eastAsia="仿宋" w:cs="仿宋"/>
        </w:rPr>
        <w:t>然欲鸣。”成语有”戛然而止”。⑥[戛戛]1.</w:t>
      </w:r>
      <w:r>
        <w:rPr>
          <w:rFonts w:hint="eastAsia" w:ascii="仿宋" w:hAnsi="仿宋" w:eastAsia="仿宋" w:cs="仿宋"/>
        </w:rPr>
        <w:t xml:space="preserve"> </w:t>
      </w:r>
      <w:r>
        <w:rPr>
          <w:rFonts w:hint="eastAsia" w:ascii="仿宋" w:hAnsi="仿宋" w:eastAsia="仿宋" w:cs="仿宋"/>
        </w:rPr>
        <w:t>象声词。形容马蹄等声音。郭湜《高力士外传》:“行欲至夹城,忽闻</w:t>
      </w:r>
      <w:r>
        <w:rPr>
          <w:rFonts w:hint="eastAsia" w:ascii="仿宋" w:hAnsi="仿宋" w:eastAsia="仿宋" w:cs="仿宋"/>
          <w:strike/>
        </w:rPr>
        <w:t>声。上惊回顾,见辅国领铁骑数百人,便逼近御马。”2.</w:t>
      </w:r>
      <w:r>
        <w:rPr>
          <w:rFonts w:hint="eastAsia" w:ascii="仿宋" w:hAnsi="仿宋" w:eastAsia="仿宋" w:cs="仿宋"/>
          <w:strike/>
        </w:rPr>
        <w:t xml:space="preserve"> </w:t>
      </w:r>
      <w:r>
        <w:rPr>
          <w:rFonts w:hint="eastAsia" w:ascii="仿宋" w:hAnsi="仿宋" w:eastAsia="仿宋" w:cs="仿宋"/>
          <w:strike/>
        </w:rPr>
        <w:t>费力的样子。韩愈《答李翊书》:”当其取于心而注于手也,惟陈言之务去,</w:t>
      </w:r>
      <w:r>
        <w:rPr>
          <w:rFonts w:hint="eastAsia" w:ascii="仿宋" w:hAnsi="仿宋" w:eastAsia="仿宋" w:cs="仿宋"/>
        </w:rPr>
        <w:t>乎其难哉!”</w:t>
      </w:r>
    </w:p>
    <w:p w14:paraId="343561DF">
      <w:pPr>
        <w:pStyle w:val="3"/>
        <w:rPr>
          <w:rFonts w:hint="eastAsia" w:ascii="仿宋" w:hAnsi="仿宋" w:eastAsia="仿宋" w:cs="仿宋"/>
        </w:rPr>
      </w:pPr>
      <w:r>
        <w:rPr>
          <w:rFonts w:hint="eastAsia" w:ascii="仿宋" w:hAnsi="仿宋" w:eastAsia="仿宋" w:cs="仿宋"/>
        </w:rPr>
        <w:t>(缺)jiá</w:t>
      </w:r>
      <w:r>
        <w:rPr>
          <w:rFonts w:hint="eastAsia" w:ascii="仿宋" w:hAnsi="仿宋" w:eastAsia="仿宋" w:cs="仿宋"/>
        </w:rPr>
        <w:t xml:space="preserve"> 1 </w:t>
      </w:r>
      <w:r>
        <w:rPr>
          <w:rFonts w:hint="eastAsia" w:ascii="仿宋" w:hAnsi="仿宋" w:eastAsia="仿宋" w:cs="仿宋"/>
        </w:rPr>
        <w:t>鲁把。《战国策·齐策四》:“居有顷,复弹其~~。”(过</w:t>
      </w:r>
    </w:p>
    <w:p w14:paraId="5531183C">
      <w:pPr>
        <w:pStyle w:val="3"/>
        <w:rPr>
          <w:rFonts w:hint="eastAsia" w:ascii="仿宋" w:hAnsi="仿宋" w:eastAsia="仿宋" w:cs="仿宋"/>
        </w:rPr>
      </w:pPr>
      <w:r>
        <w:rPr>
          <w:rFonts w:hint="eastAsia" w:ascii="仿宋" w:hAnsi="仿宋" w:eastAsia="仿宋" w:cs="仿宋"/>
        </w:rPr>
        <w:t>了不久,又敲弹他的剑把。)②剑。屈原《九章·涉江》:“带长</w:t>
      </w:r>
      <w:r>
        <w:rPr>
          <w:rFonts w:hint="eastAsia" w:ascii="仿宋" w:hAnsi="仿宋" w:eastAsia="仿宋" w:cs="仿宋"/>
          <w:vertAlign w:val="subscript"/>
        </w:rPr>
        <w:t>之陆离兮。”(带着长长的剑。陆离:长的样子。)③铁子,夹取东西的工具。庾信《对烛赋》:”铁</w:t>
      </w:r>
      <w:r>
        <w:rPr>
          <w:rFonts w:hint="eastAsia" w:ascii="仿宋" w:hAnsi="仿宋" w:eastAsia="仿宋" w:cs="仿宋"/>
        </w:rPr>
        <w:t>染浮烟。”萧纲《对烛赋》:“夜久唯烦~,天寒不畏蛾。”(烦:烦劳。)</w:t>
      </w:r>
    </w:p>
    <w:p w14:paraId="18E130D2">
      <w:pPr>
        <w:pStyle w:val="3"/>
        <w:rPr>
          <w:rFonts w:hint="eastAsia" w:ascii="仿宋" w:hAnsi="仿宋" w:eastAsia="仿宋" w:cs="仿宋"/>
        </w:rPr>
      </w:pPr>
      <w:r>
        <w:rPr>
          <w:rFonts w:hint="eastAsia" w:ascii="仿宋" w:hAnsi="仿宋" w:eastAsia="仿宋" w:cs="仿宋"/>
        </w:rPr>
        <w:t>颊(颊)jiā脸的两侧。《左传·定公八年》:“偃且射子鉏,中</w:t>
      </w:r>
      <w:r>
        <w:rPr>
          <w:rFonts w:hint="eastAsia" w:ascii="仿宋" w:hAnsi="仿宋" w:eastAsia="仿宋" w:cs="仿宋"/>
          <w:vertAlign w:val="subscript"/>
        </w:rPr>
        <w:t>,殪。”②两边,侧面。《魏书·李谧传》:”户之两</w:t>
      </w:r>
      <w:r>
        <w:rPr>
          <w:rFonts w:hint="eastAsia" w:ascii="仿宋" w:hAnsi="仿宋" w:eastAsia="仿宋" w:cs="仿宋"/>
        </w:rPr>
        <w:t>裁各七尺耳。”</w:t>
      </w:r>
    </w:p>
    <w:p w14:paraId="32ED0C05">
      <w:pPr>
        <w:pStyle w:val="3"/>
        <w:rPr>
          <w:rFonts w:hint="eastAsia" w:ascii="仿宋" w:hAnsi="仿宋" w:eastAsia="仿宋" w:cs="仿宋"/>
        </w:rPr>
      </w:pPr>
      <w:r>
        <w:rPr>
          <w:rFonts w:hint="eastAsia" w:ascii="仿宋" w:hAnsi="仿宋" w:eastAsia="仿宋" w:cs="仿宋"/>
        </w:rPr>
        <w:t>峡(峡)jiá[峡蝶]蝴蝶。又写作”峡婕”。《抱朴子·官理》:“誓孺背千金而逐峡堤。”</w:t>
      </w:r>
    </w:p>
    <w:p w14:paraId="511BD2E8">
      <w:pPr>
        <w:pStyle w:val="3"/>
        <w:rPr>
          <w:rFonts w:hint="eastAsia" w:ascii="仿宋" w:hAnsi="仿宋" w:eastAsia="仿宋" w:cs="仿宋"/>
        </w:rPr>
      </w:pPr>
      <w:r>
        <w:rPr>
          <w:rFonts w:hint="eastAsia" w:ascii="仿宋" w:hAnsi="仿宋" w:eastAsia="仿宋" w:cs="仿宋"/>
        </w:rPr>
        <w:t>jiá绊倒。《吕氏春秋·不广》:“鼠前而兔后,趋则</w:t>
      </w:r>
      <w:r>
        <w:rPr>
          <w:rFonts w:hint="eastAsia" w:ascii="仿宋" w:hAnsi="仿宋" w:eastAsia="仿宋" w:cs="仿宋"/>
          <w:vertAlign w:val="subscript"/>
        </w:rPr>
        <w:t>,走则颠。”③言语窘迫。《礼记·中庸》:”言前定则不</w:t>
      </w:r>
      <w:r>
        <w:rPr>
          <w:rFonts w:hint="eastAsia" w:ascii="仿宋" w:hAnsi="仿宋" w:eastAsia="仿宋" w:cs="仿宋"/>
        </w:rPr>
        <w:t>,事前定则不困。”</w:t>
      </w:r>
    </w:p>
    <w:p w14:paraId="0F78EB29">
      <w:pPr>
        <w:pStyle w:val="3"/>
        <w:rPr>
          <w:rFonts w:hint="eastAsia" w:ascii="仿宋" w:hAnsi="仿宋" w:eastAsia="仿宋" w:cs="仿宋"/>
        </w:rPr>
      </w:pPr>
      <w:r>
        <w:rPr>
          <w:rFonts w:hint="eastAsia" w:ascii="仿宋" w:hAnsi="仿宋" w:eastAsia="仿宋" w:cs="仿宋"/>
        </w:rPr>
        <w:t>甲jiá①草木萌芽时种子所带的皮。《周易·解》:“雷雨作,而百果草木皆</w:t>
      </w:r>
      <w:r>
        <w:rPr>
          <w:rFonts w:hint="eastAsia" w:ascii="仿宋" w:hAnsi="仿宋" w:eastAsia="仿宋" w:cs="仿宋"/>
          <w:vertAlign w:val="subscript"/>
        </w:rPr>
        <w:t>坼。”(坼:裂开。)贾思勰《齐民要术·大豆》:”戴</w:t>
      </w:r>
      <w:r>
        <w:rPr>
          <w:rFonts w:hint="eastAsia" w:ascii="仿宋" w:hAnsi="仿宋" w:eastAsia="仿宋" w:cs="仿宋"/>
        </w:rPr>
        <w:t>而生。”(戴,带。)②动物身上起保护作用的硬壳。《山海经·中山经》:“有兽焉,其状如犬,虎爪,有</w:t>
      </w:r>
      <w:r>
        <w:rPr>
          <w:rFonts w:hint="eastAsia" w:ascii="仿宋" w:hAnsi="仿宋" w:eastAsia="仿宋" w:cs="仿宋"/>
          <w:vertAlign w:val="subscript"/>
        </w:rPr>
        <w:t>,其名曰獩(lin)。”③古代军人穿的皮做的护身衣服。《左传·成公二年》:”撰(huàn)</w:t>
      </w:r>
      <w:r>
        <w:rPr>
          <w:rFonts w:hint="eastAsia" w:ascii="仿宋" w:hAnsi="仿宋" w:eastAsia="仿宋" w:cs="仿宋"/>
        </w:rPr>
        <w:t>执兵。”(摆:穿。兵:兵器。)屈原《九歌·国殇》:“操吴戈兮被犀</w:t>
      </w:r>
      <w:r>
        <w:rPr>
          <w:rFonts w:hint="eastAsia" w:ascii="仿宋" w:hAnsi="仿宋" w:eastAsia="仿宋" w:cs="仿宋"/>
          <w:vertAlign w:val="subscript"/>
        </w:rPr>
        <w:t>。”(被:披。犀:犀牛皮。)②铠甲。黄巢《不第后赋魏》诗:”满城尽带黄金</w:t>
      </w:r>
      <w:r>
        <w:rPr>
          <w:rFonts w:hint="eastAsia" w:ascii="仿宋" w:hAnsi="仿宋" w:eastAsia="仿宋" w:cs="仿宋"/>
        </w:rPr>
        <w:t>。”③披甲的士兵。《左传·宣公二年》:“伏</w:t>
      </w:r>
      <w:r>
        <w:rPr>
          <w:rFonts w:hint="eastAsia" w:ascii="仿宋" w:hAnsi="仿宋" w:eastAsia="仿宋" w:cs="仿宋"/>
          <w:vertAlign w:val="subscript"/>
        </w:rPr>
        <w:t>将攻之。”④天干的第一位。见125页”干”字。⑤居第一位或顺序的第一。《汉书·货殖传》:”秦杨以田农而</w:t>
      </w:r>
      <w:r>
        <w:rPr>
          <w:rFonts w:hint="eastAsia" w:ascii="仿宋" w:hAnsi="仿宋" w:eastAsia="仿宋" w:cs="仿宋"/>
        </w:rPr>
        <w:t>一州。”今有”桂林山水甲天下”之语。⑥户口编制单位。王安石《上五事答子》:“惟免役也,保</w:t>
      </w:r>
      <w:r>
        <w:rPr>
          <w:rFonts w:hint="eastAsia" w:ascii="仿宋" w:hAnsi="仿宋" w:eastAsia="仿宋" w:cs="仿宋"/>
          <w:vertAlign w:val="subscript"/>
        </w:rPr>
        <w:t>也,市易也。此三者有大利害焉。”⑥xiá通”狎”。亲近。《诗经·卫风·芄兰》:”虽则佩韖,能不我</w:t>
      </w:r>
      <w:r>
        <w:rPr>
          <w:rFonts w:hint="eastAsia" w:ascii="仿宋" w:hAnsi="仿宋" w:eastAsia="仿宋" w:cs="仿宋"/>
        </w:rPr>
        <w:t>~。”(韖:扳指。)</w:t>
      </w:r>
    </w:p>
    <w:p w14:paraId="27DFA1CF">
      <w:pPr>
        <w:pStyle w:val="3"/>
        <w:rPr>
          <w:rFonts w:hint="eastAsia" w:ascii="仿宋" w:hAnsi="仿宋" w:eastAsia="仿宋" w:cs="仿宋"/>
        </w:rPr>
      </w:pPr>
      <w:r>
        <w:rPr>
          <w:rFonts w:hint="eastAsia" w:ascii="仿宋" w:hAnsi="仿宋" w:eastAsia="仿宋" w:cs="仿宋"/>
        </w:rPr>
        <w:t>山间。左思《吴都赋》:“倾薮(sǒu)薄,倒~岫(xiù)。”(薮薄:指杂草丛生的地方。岫:洞穴。)</w:t>
      </w:r>
    </w:p>
    <w:p w14:paraId="64114789">
      <w:pPr>
        <w:pStyle w:val="3"/>
        <w:rPr>
          <w:rFonts w:hint="eastAsia" w:ascii="仿宋" w:hAnsi="仿宋" w:eastAsia="仿宋" w:cs="仿宋"/>
        </w:rPr>
      </w:pPr>
      <w:r>
        <w:rPr>
          <w:rFonts w:hint="eastAsia" w:ascii="仿宋" w:hAnsi="仿宋" w:eastAsia="仿宋" w:cs="仿宋"/>
        </w:rPr>
        <w:t>贾(贾)jiá①gǔ买。《左传·昭公二十九年》:“平子每岁</w:t>
      </w:r>
      <w:r>
        <w:rPr>
          <w:rFonts w:hint="eastAsia" w:ascii="仿宋" w:hAnsi="仿宋" w:eastAsia="仿宋" w:cs="仿宋"/>
          <w:vertAlign w:val="subscript"/>
        </w:rPr>
        <w:t>马。”②做买卖。《韩非子·五蠹》:”长袖善舞,多钱善。”《汉书·常成传》:”仕不至二千石,不至千万,安可比人乎!”(至:到。)②gǔ商人。《孟子·梁惠王上》:”商</w:t>
      </w:r>
      <w:r>
        <w:rPr>
          <w:rFonts w:hint="eastAsia" w:ascii="仿宋" w:hAnsi="仿宋" w:eastAsia="仿宋" w:cs="仿宋"/>
        </w:rPr>
        <w:t>皆欲藏于王之市。”《盐铁论·轻重》:“笼天下盐铁诸利,以排富商大~</w:t>
      </w:r>
      <w:r>
        <w:rPr>
          <w:rFonts w:hint="eastAsia" w:ascii="仿宋" w:hAnsi="仿宋" w:eastAsia="仿宋" w:cs="仿宋"/>
          <w:vertAlign w:val="subscript"/>
        </w:rPr>
        <w:t>。”(笼:掌握。)③gǔ谋取。《国语·晋语八》:”谋于众,不以</w:t>
      </w:r>
      <w:r>
        <w:rPr>
          <w:rFonts w:hint="eastAsia" w:ascii="仿宋" w:hAnsi="仿宋" w:eastAsia="仿宋" w:cs="仿宋"/>
        </w:rPr>
        <w:t>好。”④招引,招惹。如”贾祸”、“贾害”。④jiá价格。</w:t>
      </w:r>
    </w:p>
    <w:p w14:paraId="52D9C504">
      <w:pPr>
        <w:pStyle w:val="3"/>
        <w:rPr>
          <w:rFonts w:hint="eastAsia" w:ascii="仿宋" w:hAnsi="仿宋" w:eastAsia="仿宋" w:cs="仿宋"/>
        </w:rPr>
      </w:pPr>
      <w:r>
        <w:rPr>
          <w:rFonts w:hint="eastAsia" w:ascii="仿宋" w:hAnsi="仿宋" w:eastAsia="仿宋" w:cs="仿宋"/>
        </w:rPr>
        <w:t>《论语·子罕》:“求善</w:t>
      </w:r>
      <w:r>
        <w:rPr>
          <w:rFonts w:hint="eastAsia" w:ascii="仿宋" w:hAnsi="仿宋" w:eastAsia="仿宋" w:cs="仿宋"/>
          <w:vertAlign w:val="subscript"/>
        </w:rPr>
        <w:t>而沾诸?”(沽:卖。诸:之乎。)《汉书·食货志上》:”当具有者半</w:t>
      </w:r>
      <w:r>
        <w:rPr>
          <w:rFonts w:hint="eastAsia" w:ascii="仿宋" w:hAnsi="仿宋" w:eastAsia="仿宋" w:cs="仿宋"/>
        </w:rPr>
        <w:t>而卖。”这个意义后来写作”價”,现简化为”价”。⑤姓。</w:t>
      </w:r>
    </w:p>
    <w:p w14:paraId="30B59897">
      <w:pPr>
        <w:pStyle w:val="3"/>
        <w:rPr>
          <w:rFonts w:hint="eastAsia" w:ascii="仿宋" w:hAnsi="仿宋" w:eastAsia="仿宋" w:cs="仿宋"/>
        </w:rPr>
      </w:pPr>
      <w:r>
        <w:rPr>
          <w:rFonts w:hint="eastAsia" w:ascii="仿宋" w:hAnsi="仿宋" w:eastAsia="仿宋" w:cs="仿宋"/>
        </w:rPr>
        <w:t>[辨]商,贾。见372页”商”字。</w:t>
      </w:r>
    </w:p>
    <w:p w14:paraId="72C7AD21">
      <w:pPr>
        <w:pStyle w:val="3"/>
        <w:rPr>
          <w:rFonts w:hint="eastAsia" w:ascii="仿宋" w:hAnsi="仿宋" w:eastAsia="仿宋" w:cs="仿宋"/>
        </w:rPr>
      </w:pPr>
      <w:r>
        <w:rPr>
          <w:rFonts w:hint="eastAsia" w:ascii="仿宋" w:hAnsi="仿宋" w:eastAsia="仿宋" w:cs="仿宋"/>
        </w:rPr>
        <w:t>(糟)[梗]</w:t>
      </w:r>
      <w:r>
        <w:rPr>
          <w:rFonts w:hint="eastAsia" w:ascii="仿宋" w:hAnsi="仿宋" w:eastAsia="仿宋" w:cs="仿宋"/>
        </w:rPr>
        <w:t xml:space="preserve"> jiǎ </w:t>
      </w:r>
      <w:r>
        <w:rPr>
          <w:rFonts w:hint="eastAsia" w:ascii="仿宋" w:hAnsi="仿宋" w:eastAsia="仿宋" w:cs="仿宋"/>
        </w:rPr>
        <w:t>⑥楸树的别称。《左传·公四年》:“初,季孙为己树六</w:t>
      </w:r>
      <w:r>
        <w:rPr>
          <w:rFonts w:hint="eastAsia" w:ascii="仿宋" w:hAnsi="仿宋" w:eastAsia="仿宋" w:cs="仿宋"/>
          <w:vertAlign w:val="subscript"/>
        </w:rPr>
        <w:t>于蒲圃东门之外。”②茶树的古称。陆羽《茶经·源》:”其名一曰茶,二曰</w:t>
      </w:r>
      <w:r>
        <w:rPr>
          <w:rFonts w:hint="eastAsia" w:ascii="仿宋" w:hAnsi="仿宋" w:eastAsia="仿宋" w:cs="仿宋"/>
        </w:rPr>
        <w:t>。”</w:t>
      </w:r>
    </w:p>
    <w:p w14:paraId="6C78177C">
      <w:pPr>
        <w:pStyle w:val="3"/>
        <w:rPr>
          <w:rFonts w:hint="eastAsia" w:ascii="仿宋" w:hAnsi="仿宋" w:eastAsia="仿宋" w:cs="仿宋"/>
        </w:rPr>
      </w:pPr>
      <w:r>
        <w:rPr>
          <w:rFonts w:hint="eastAsia" w:ascii="仿宋" w:hAnsi="仿宋" w:eastAsia="仿宋" w:cs="仿宋"/>
        </w:rPr>
        <w:t>假</w:t>
      </w:r>
      <w:r>
        <w:rPr>
          <w:rFonts w:hint="eastAsia" w:ascii="仿宋" w:hAnsi="仿宋" w:eastAsia="仿宋" w:cs="仿宋"/>
        </w:rPr>
        <w:t xml:space="preserve"> jiǎ </w:t>
      </w:r>
      <w:r>
        <w:rPr>
          <w:rFonts w:hint="eastAsia" w:ascii="仿宋" w:hAnsi="仿宋" w:eastAsia="仿宋" w:cs="仿宋"/>
        </w:rPr>
        <w:t>①借。《左传·僖公二年》:“</w:t>
      </w:r>
      <w:r>
        <w:rPr>
          <w:rFonts w:hint="eastAsia" w:ascii="仿宋" w:hAnsi="仿宋" w:eastAsia="仿宋" w:cs="仿宋"/>
          <w:vertAlign w:val="subscript"/>
        </w:rPr>
        <w:t>道于虞以伐虢(guó)。”(虞、虢:国名。)②凭借,借助。《荀子·劝学》:”荀子生非异也,善</w:t>
      </w:r>
      <w:r>
        <w:rPr>
          <w:rFonts w:hint="eastAsia" w:ascii="仿宋" w:hAnsi="仿宋" w:eastAsia="仿宋" w:cs="仿宋"/>
        </w:rPr>
        <w:t>于物也。”(生非异:不是本性与别人不同。)③出租。《汉书·常成传》:“乃贯(té)陂田千余顷,</w:t>
      </w:r>
      <w:r>
        <w:rPr>
          <w:rFonts w:hint="eastAsia" w:ascii="仿宋" w:hAnsi="仿宋" w:eastAsia="仿宋" w:cs="仿宋"/>
          <w:vertAlign w:val="subscript"/>
        </w:rPr>
        <w:t>贫民。”(贯,租借。)④给予。《战国策·燕策二》:”</w:t>
      </w:r>
      <w:r>
        <w:rPr>
          <w:rFonts w:hint="eastAsia" w:ascii="仿宋" w:hAnsi="仿宋" w:eastAsia="仿宋" w:cs="仿宋"/>
        </w:rPr>
        <w:t>寡人五年,寡人得其志矣。”②宽容。《史记·春申君列传》:“敌不可</w:t>
      </w:r>
      <w:r>
        <w:rPr>
          <w:rFonts w:hint="eastAsia" w:ascii="仿宋" w:hAnsi="仿宋" w:eastAsia="仿宋" w:cs="仿宋"/>
          <w:vertAlign w:val="subscript"/>
        </w:rPr>
        <w:t>,时不可失。”《北史·魏世祖纪》:”大臣犯法,无所宽</w:t>
      </w:r>
      <w:r>
        <w:rPr>
          <w:rFonts w:hint="eastAsia" w:ascii="仿宋" w:hAnsi="仿宋" w:eastAsia="仿宋" w:cs="仿宋"/>
        </w:rPr>
        <w:t>。”③连词。如果,假如。刘向《新序·杂事四》:“</w:t>
      </w:r>
      <w:r>
        <w:rPr>
          <w:rFonts w:hint="eastAsia" w:ascii="仿宋" w:hAnsi="仿宋" w:eastAsia="仿宋" w:cs="仿宋"/>
          <w:vertAlign w:val="subscript"/>
        </w:rPr>
        <w:t>有贤于子方者,君又何以加之?”曹操《与王修书》:”</w:t>
      </w:r>
      <w:r>
        <w:rPr>
          <w:rFonts w:hint="eastAsia" w:ascii="仿宋" w:hAnsi="仿宋" w:eastAsia="仿宋" w:cs="仿宋"/>
        </w:rPr>
        <w:t>有斯事,亦庶钟期不失听也。”(假如真有这种事,也希望你像知音的钟子期一样不致误听。)[假令][假使]连词。如果。《史记·淮阴侯列传赞》:“假令韩信学道谦让,不伐己功,不矜其能,则庶几哉。”《颜氏家训·杂艺》:“假使吾不知书,可不至今日邪!”④非正式的。《史记·陈涉世家》:“乃以吴叔为</w:t>
      </w:r>
      <w:r>
        <w:rPr>
          <w:rFonts w:hint="eastAsia" w:ascii="仿宋" w:hAnsi="仿宋" w:eastAsia="仿宋" w:cs="仿宋"/>
          <w:vertAlign w:val="subscript"/>
        </w:rPr>
        <w:t>王。”(吴叔:吴广。)⑤假。与”真”相对(后起意义)。《世说新语·雅量》:”庾太尉风仪伟长,不轻举止,时人皆以为</w:t>
      </w:r>
      <w:r>
        <w:rPr>
          <w:rFonts w:hint="eastAsia" w:ascii="仿宋" w:hAnsi="仿宋" w:eastAsia="仿宋" w:cs="仿宋"/>
        </w:rPr>
        <w:t>。”[注意]这个意义在上古不说”假”,只说”伪”或”赝(yàn)“。⑥jiǎ假期,休假。《三国志·魏书·胡质传》注引《晋阳秋》:”请~还家。”</w:t>
      </w:r>
    </w:p>
    <w:p w14:paraId="5317914E">
      <w:pPr>
        <w:pStyle w:val="3"/>
        <w:rPr>
          <w:rFonts w:hint="eastAsia" w:ascii="仿宋" w:hAnsi="仿宋" w:eastAsia="仿宋" w:cs="仿宋"/>
        </w:rPr>
      </w:pPr>
      <w:r>
        <w:rPr>
          <w:rFonts w:hint="eastAsia" w:ascii="仿宋" w:hAnsi="仿宋" w:eastAsia="仿宋" w:cs="仿宋"/>
        </w:rPr>
        <w:t>[辨]伪,假。见439页”伪”字。</w:t>
      </w:r>
    </w:p>
    <w:p w14:paraId="0105CACB">
      <w:pPr>
        <w:pStyle w:val="3"/>
        <w:rPr>
          <w:rFonts w:hint="eastAsia" w:ascii="仿宋" w:hAnsi="仿宋" w:eastAsia="仿宋" w:cs="仿宋"/>
        </w:rPr>
      </w:pPr>
      <w:r>
        <w:rPr>
          <w:rFonts w:hint="eastAsia" w:ascii="仿宋" w:hAnsi="仿宋" w:eastAsia="仿宋" w:cs="仿宋"/>
        </w:rPr>
        <w:t>jiǎ(又读gǔ)福。《诗经·鲁颂·閤宫》:“天锡公纯</w:t>
      </w:r>
      <w:r>
        <w:rPr>
          <w:rFonts w:hint="eastAsia" w:ascii="仿宋" w:hAnsi="仿宋" w:eastAsia="仿宋" w:cs="仿宋"/>
          <w:vertAlign w:val="subscript"/>
        </w:rPr>
        <w:t>,眉寿保鲁。”柳宗元《贞符》:”载扬于雅,承天之</w:t>
      </w:r>
      <w:r>
        <w:rPr>
          <w:rFonts w:hint="eastAsia" w:ascii="仿宋" w:hAnsi="仿宋" w:eastAsia="仿宋" w:cs="仿宋"/>
        </w:rPr>
        <w:t>。”汉音词有”祝嘏”。jiǎ</w:t>
      </w:r>
      <w:r>
        <w:rPr>
          <w:rFonts w:hint="eastAsia" w:ascii="仿宋" w:hAnsi="仿宋" w:eastAsia="仿宋" w:cs="仿宋"/>
        </w:rPr>
        <w:t xml:space="preserve"> </w:t>
      </w:r>
      <w:r>
        <w:rPr>
          <w:rFonts w:hint="eastAsia" w:ascii="仿宋" w:hAnsi="仿宋" w:eastAsia="仿宋" w:cs="仿宋"/>
        </w:rPr>
        <w:t>①腹中鼓胀病。《史记·扁鹊仓公列传》:“蛇(náo)</w:t>
      </w:r>
      <w:r>
        <w:rPr>
          <w:rFonts w:hint="eastAsia" w:ascii="仿宋" w:hAnsi="仿宋" w:eastAsia="仿宋" w:cs="仿宋"/>
          <w:vertAlign w:val="subscript"/>
        </w:rPr>
        <w:t>为病,腹大。”《山海经·南山经》:”其中多育沛,佩之无</w:t>
      </w:r>
      <w:r>
        <w:rPr>
          <w:rFonts w:hint="eastAsia" w:ascii="仿宋" w:hAnsi="仿宋" w:eastAsia="仿宋" w:cs="仿宋"/>
        </w:rPr>
        <w:t>疾。”②xiá通”瑕”。污点,缺点。柳宗元《同刘二十八院长述旧言怀》诗:“敢辞亲耻污,唯恐长疵</w:t>
      </w:r>
      <w:r>
        <w:rPr>
          <w:rFonts w:hint="eastAsia" w:ascii="仿宋" w:hAnsi="仿宋" w:eastAsia="仿宋" w:cs="仿宋"/>
          <w:vertAlign w:val="subscript"/>
        </w:rPr>
        <w:t>。”[辩]jiǎ一种铜制酒器。《诗经·大雅·行苇》:”或献或酢,洗爵奠</w:t>
      </w:r>
      <w:r>
        <w:rPr>
          <w:rFonts w:hint="eastAsia" w:ascii="仿宋" w:hAnsi="仿宋" w:eastAsia="仿宋" w:cs="仿宋"/>
        </w:rPr>
        <w:t>。”(奠:放置。)</w:t>
      </w:r>
    </w:p>
    <w:p w14:paraId="6FE4AC65">
      <w:pPr>
        <w:pStyle w:val="3"/>
        <w:rPr>
          <w:rFonts w:hint="eastAsia" w:ascii="仿宋" w:hAnsi="仿宋" w:eastAsia="仿宋" w:cs="仿宋"/>
        </w:rPr>
      </w:pPr>
      <w:r>
        <w:rPr>
          <w:rFonts w:hint="eastAsia" w:ascii="仿宋" w:hAnsi="仿宋" w:eastAsia="仿宋" w:cs="仿宋"/>
        </w:rPr>
        <w:t>牡业业。“(戎车:兵车。牡:雄马。业业:健壮的样子。)《战国策·齐策四》:”为之</w:t>
      </w:r>
      <w:r>
        <w:rPr>
          <w:rFonts w:hint="eastAsia" w:ascii="仿宋" w:hAnsi="仿宋" w:eastAsia="仿宋" w:cs="仿宋"/>
          <w:vertAlign w:val="subscript"/>
        </w:rPr>
        <w:t>,比门下之车客。“③驾驶。《韩非子·难一》:”</w:t>
      </w:r>
      <w:r>
        <w:rPr>
          <w:rFonts w:hint="eastAsia" w:ascii="仿宋" w:hAnsi="仿宋" w:eastAsia="仿宋" w:cs="仿宋"/>
        </w:rPr>
        <w:t>往救之。“(驾车去救他。)韩愈《送石处士序》:”若驷马</w:t>
      </w:r>
      <w:r>
        <w:rPr>
          <w:rFonts w:hint="eastAsia" w:ascii="仿宋" w:hAnsi="仿宋" w:eastAsia="仿宋" w:cs="仿宋"/>
          <w:vertAlign w:val="subscript"/>
        </w:rPr>
        <w:t>轻车,就熟路。“④驾驭,控制。《吕氏春秋·贵因》:”其乱至矣,不可以</w:t>
      </w:r>
      <w:r>
        <w:rPr>
          <w:rFonts w:hint="eastAsia" w:ascii="仿宋" w:hAnsi="仿宋" w:eastAsia="仿宋" w:cs="仿宋"/>
        </w:rPr>
        <w:t>矣。“(至:极。)⑤车。《左传·定公十三年》:”齐侯曰:’比君之</w:t>
      </w:r>
      <w:r>
        <w:rPr>
          <w:rFonts w:hint="eastAsia" w:ascii="仿宋" w:hAnsi="仿宋" w:eastAsia="仿宋" w:cs="仿宋"/>
          <w:vertAlign w:val="subscript"/>
        </w:rPr>
        <w:t>也,寡人请摄。’“《后汉书·窦融传》:”官属宾客相随,乘千余两。“(官属:属下官吏。两,辆。)⑥帝王的车。⑦帝王。《旧唐书·王希夷传》:”及玄宗东巡,敕州县以礼征召,至</w:t>
      </w:r>
      <w:r>
        <w:rPr>
          <w:rFonts w:hint="eastAsia" w:ascii="仿宋" w:hAnsi="仿宋" w:eastAsia="仿宋" w:cs="仿宋"/>
        </w:rPr>
        <w:t>前,年已九十六。“⑧凌驾,翩越。《左传·昭公元年》:”子木之信,称于诸侯,犹诈晋而</w:t>
      </w:r>
      <w:r>
        <w:rPr>
          <w:rFonts w:hint="eastAsia" w:ascii="仿宋" w:hAnsi="仿宋" w:eastAsia="仿宋" w:cs="仿宋"/>
          <w:vertAlign w:val="subscript"/>
        </w:rPr>
        <w:t>焉。“李白《古风五十九首》之三:”大略</w:t>
      </w:r>
      <w:r>
        <w:rPr>
          <w:rFonts w:hint="eastAsia" w:ascii="仿宋" w:hAnsi="仿宋" w:eastAsia="仿宋" w:cs="仿宋"/>
        </w:rPr>
        <w:t>群才。“⑨马驾车行一日的路程为一驾。《荀子·劝学》:”驽马十~,功在不舍。“⑩通”架”。构架。杜甫《桔柏渡》诗:“青冥寒江渡,</w:t>
      </w:r>
      <w:r>
        <w:rPr>
          <w:rFonts w:hint="eastAsia" w:ascii="仿宋" w:hAnsi="仿宋" w:eastAsia="仿宋" w:cs="仿宋"/>
          <w:vertAlign w:val="subscript"/>
        </w:rPr>
        <w:t>竹为长桥。”(青冥:指秋季天高气爽的景象。)⑪jiǎ通”加”。增加。《吕氏春秋·贵因》:”其乱至矣,不可以</w:t>
      </w:r>
      <w:r>
        <w:rPr>
          <w:rFonts w:hint="eastAsia" w:ascii="仿宋" w:hAnsi="仿宋" w:eastAsia="仿宋" w:cs="仿宋"/>
        </w:rPr>
        <w:t>矣。”</w:t>
      </w:r>
    </w:p>
    <w:p w14:paraId="08FCED00">
      <w:pPr>
        <w:pStyle w:val="3"/>
        <w:rPr>
          <w:rFonts w:hint="eastAsia" w:ascii="仿宋" w:hAnsi="仿宋" w:eastAsia="仿宋" w:cs="仿宋"/>
        </w:rPr>
      </w:pPr>
      <w:r>
        <w:rPr>
          <w:rFonts w:hint="eastAsia" w:ascii="仿宋" w:hAnsi="仿宋" w:eastAsia="仿宋" w:cs="仿宋"/>
        </w:rPr>
        <w:t xml:space="preserve">jiǎ </w:t>
      </w:r>
      <w:r>
        <w:rPr>
          <w:rFonts w:hint="eastAsia" w:ascii="仿宋" w:hAnsi="仿宋" w:eastAsia="仿宋" w:cs="仿宋"/>
        </w:rPr>
        <w:t>①女子出嫁。《诗经·大雅·大明》:“来</w:t>
      </w:r>
      <w:r>
        <w:rPr>
          <w:rFonts w:hint="eastAsia" w:ascii="仿宋" w:hAnsi="仿宋" w:eastAsia="仿宋" w:cs="仿宋"/>
          <w:vertAlign w:val="subscript"/>
        </w:rPr>
        <w:t>于周,曰嫔于京。”《韩非子·外储说左上》:”昔秦伯</w:t>
      </w:r>
      <w:r>
        <w:rPr>
          <w:rFonts w:hint="eastAsia" w:ascii="仿宋" w:hAnsi="仿宋" w:eastAsia="仿宋" w:cs="仿宋"/>
        </w:rPr>
        <w:t>其女于晋公子。”②往。《列子·夫瑞》:“国不足,将</w:t>
      </w:r>
      <w:r>
        <w:rPr>
          <w:rFonts w:hint="eastAsia" w:ascii="仿宋" w:hAnsi="仿宋" w:eastAsia="仿宋" w:cs="仿宋"/>
          <w:vertAlign w:val="subscript"/>
        </w:rPr>
        <w:t>于卫。”③转移,转嫁。《史记·赵世家》:”韩氏所以不入于秦者,欲</w:t>
      </w:r>
      <w:r>
        <w:rPr>
          <w:rFonts w:hint="eastAsia" w:ascii="仿宋" w:hAnsi="仿宋" w:eastAsia="仿宋" w:cs="仿宋"/>
        </w:rPr>
        <w:t>其祸于赵也。”④嫁接,以某种方法使果实增多。贾思勰《齐民要术·种李》:“~李法,正月一日或十五日,以砖石著李树歧中,令实繁。”</w:t>
      </w:r>
    </w:p>
    <w:p w14:paraId="45664EBA">
      <w:pPr>
        <w:pStyle w:val="3"/>
        <w:rPr>
          <w:rFonts w:hint="eastAsia" w:ascii="仿宋" w:hAnsi="仿宋" w:eastAsia="仿宋" w:cs="仿宋"/>
        </w:rPr>
      </w:pPr>
      <w:r>
        <w:rPr>
          <w:rFonts w:hint="eastAsia" w:ascii="仿宋" w:hAnsi="仿宋" w:eastAsia="仿宋" w:cs="仿宋"/>
        </w:rPr>
        <w:t xml:space="preserve">jiǎ </w:t>
      </w:r>
      <w:r>
        <w:rPr>
          <w:rFonts w:hint="eastAsia" w:ascii="仿宋" w:hAnsi="仿宋" w:eastAsia="仿宋" w:cs="仿宋"/>
        </w:rPr>
        <w:t>①耕种,种田。《诗经·魏风·伐檀》:“不</w:t>
      </w:r>
      <w:r>
        <w:rPr>
          <w:rFonts w:hint="eastAsia" w:ascii="仿宋" w:hAnsi="仿宋" w:eastAsia="仿宋" w:cs="仿宋"/>
          <w:vertAlign w:val="subscript"/>
        </w:rPr>
        <w:t>不穑,胡取禾三百廛兮?”《荀子·解蔽》:”好</w:t>
      </w:r>
      <w:r>
        <w:rPr>
          <w:rFonts w:hint="eastAsia" w:ascii="仿宋" w:hAnsi="仿宋" w:eastAsia="仿宋" w:cs="仿宋"/>
        </w:rPr>
        <w:t>者众矣。”②庄稼。《诗经·豳风·七月》:“十月纳禾</w:t>
      </w:r>
      <w:r>
        <w:rPr>
          <w:rFonts w:hint="eastAsia" w:ascii="仿宋" w:hAnsi="仿宋" w:eastAsia="仿宋" w:cs="仿宋"/>
          <w:vertAlign w:val="subscript"/>
        </w:rPr>
        <w:t>。”沈括《梦溪笔谈》卷二六:”一亩之</w:t>
      </w:r>
      <w:r>
        <w:rPr>
          <w:rFonts w:hint="eastAsia" w:ascii="仿宋" w:hAnsi="仿宋" w:eastAsia="仿宋" w:cs="仿宋"/>
        </w:rPr>
        <w:t>,则粪溉者先牙。”(同一亩地的庄稼,上过粪和浇过水的则先发芽。牙:发芽。)[稼穑(sè)]1.</w:t>
      </w:r>
      <w:r>
        <w:rPr>
          <w:rFonts w:hint="eastAsia" w:ascii="仿宋" w:hAnsi="仿宋" w:eastAsia="仿宋" w:cs="仿宋"/>
        </w:rPr>
        <w:t xml:space="preserve"> </w:t>
      </w:r>
      <w:r>
        <w:rPr>
          <w:rFonts w:hint="eastAsia" w:ascii="仿宋" w:hAnsi="仿宋" w:eastAsia="仿宋" w:cs="仿宋"/>
        </w:rPr>
        <w:t>泛指农业生产。《史记·货殖列传》:“好</w:t>
      </w:r>
      <w:r>
        <w:rPr>
          <w:rFonts w:hint="eastAsia" w:ascii="仿宋" w:hAnsi="仿宋" w:eastAsia="仿宋" w:cs="仿宋"/>
          <w:strike/>
        </w:rPr>
        <w:t>,殖五谷。”2.</w:t>
      </w:r>
      <w:r>
        <w:rPr>
          <w:rFonts w:hint="eastAsia" w:ascii="仿宋" w:hAnsi="仿宋" w:eastAsia="仿宋" w:cs="仿宋"/>
          <w:strike/>
        </w:rPr>
        <w:t xml:space="preserve"> </w:t>
      </w:r>
      <w:r>
        <w:rPr>
          <w:rFonts w:hint="eastAsia" w:ascii="仿宋" w:hAnsi="仿宋" w:eastAsia="仿宋" w:cs="仿宋"/>
          <w:strike/>
        </w:rPr>
        <w:t>庄稼。《金史·食货志二》:”</w:t>
      </w:r>
      <w:r>
        <w:rPr>
          <w:rFonts w:hint="eastAsia" w:ascii="仿宋" w:hAnsi="仿宋" w:eastAsia="仿宋" w:cs="仿宋"/>
        </w:rPr>
        <w:t>迟熟。”</w:t>
      </w:r>
    </w:p>
    <w:bookmarkEnd w:id="127"/>
    <w:p w14:paraId="4CAB71F4">
      <w:pPr>
        <w:pStyle w:val="2"/>
        <w:rPr>
          <w:rFonts w:hint="eastAsia" w:ascii="仿宋" w:hAnsi="仿宋" w:eastAsia="仿宋" w:cs="仿宋"/>
        </w:rPr>
      </w:pPr>
      <w:bookmarkStart w:id="128" w:name="jian"/>
      <w:r>
        <w:rPr>
          <w:rFonts w:hint="eastAsia" w:ascii="仿宋" w:hAnsi="仿宋" w:eastAsia="仿宋" w:cs="仿宋"/>
        </w:rPr>
        <w:t>JIAN</w:t>
      </w:r>
    </w:p>
    <w:p w14:paraId="7FC2BCDC">
      <w:pPr>
        <w:pStyle w:val="26"/>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[戋戋]1.</w:t>
      </w:r>
      <w:r>
        <w:rPr>
          <w:rFonts w:hint="eastAsia" w:ascii="仿宋" w:hAnsi="仿宋" w:eastAsia="仿宋" w:cs="仿宋"/>
        </w:rPr>
        <w:t xml:space="preserve"> </w:t>
      </w:r>
      <w:r>
        <w:rPr>
          <w:rFonts w:hint="eastAsia" w:ascii="仿宋" w:hAnsi="仿宋" w:eastAsia="仿宋" w:cs="仿宋"/>
        </w:rPr>
        <w:t>众多的样子。《周易·贲》:“贲于丘园,束帛</w:t>
      </w:r>
      <w:r>
        <w:rPr>
          <w:rFonts w:hint="eastAsia" w:ascii="仿宋" w:hAnsi="仿宋" w:eastAsia="仿宋" w:cs="仿宋"/>
          <w:strike/>
        </w:rPr>
        <w:t>。”白居易《买花》诗:”灼灼(zhuózhuó)百朵红,</w:t>
      </w:r>
      <w:r>
        <w:rPr>
          <w:rFonts w:hint="eastAsia" w:ascii="仿宋" w:hAnsi="仿宋" w:eastAsia="仿宋" w:cs="仿宋"/>
        </w:rPr>
        <w:t>五束索。”(灼灼:形容花的艳盛。素:白色的生绢。)2.</w:t>
      </w:r>
      <w:r>
        <w:rPr>
          <w:rFonts w:hint="eastAsia" w:ascii="仿宋" w:hAnsi="仿宋" w:eastAsia="仿宋" w:cs="仿宋"/>
        </w:rPr>
        <w:t xml:space="preserve"> </w:t>
      </w:r>
      <w:r>
        <w:rPr>
          <w:rFonts w:hint="eastAsia" w:ascii="仿宋" w:hAnsi="仿宋" w:eastAsia="仿宋" w:cs="仿宋"/>
        </w:rPr>
        <w:t>少,微薄。《聊斋志异·小官人》:“~~微物,想太史亦无所用。”</w:t>
      </w:r>
    </w:p>
    <w:p w14:paraId="05D8B003">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①一种文体,写给尊贵者的书信。《晋</w:t>
      </w:r>
    </w:p>
    <w:p w14:paraId="7BE07F3B">
      <w:pPr>
        <w:pStyle w:val="3"/>
        <w:rPr>
          <w:rFonts w:hint="eastAsia" w:ascii="仿宋" w:hAnsi="仿宋" w:eastAsia="仿宋" w:cs="仿宋"/>
        </w:rPr>
      </w:pPr>
      <w:r>
        <w:rPr>
          <w:rFonts w:hint="eastAsia" w:ascii="仿宋" w:hAnsi="仿宋" w:eastAsia="仿宋" w:cs="仿宋"/>
        </w:rPr>
        <w:t>书·谢安传》:“安投</w:t>
      </w:r>
      <w:r>
        <w:rPr>
          <w:rFonts w:hint="eastAsia" w:ascii="仿宋" w:hAnsi="仿宋" w:eastAsia="仿宋" w:cs="仿宋"/>
          <w:vertAlign w:val="subscript"/>
        </w:rPr>
        <w:t>求归。”又如陈琳《答东阿王笺》吴质《答魏太子笺》。②一种注释。《后汉书·卫宏传》:”后马融作《毛诗传》郑玄作《毛诗</w:t>
      </w:r>
      <w:r>
        <w:rPr>
          <w:rFonts w:hint="eastAsia" w:ascii="仿宋" w:hAnsi="仿宋" w:eastAsia="仿宋" w:cs="仿宋"/>
        </w:rPr>
        <w:t>》。”③精美的纸张,供题诗或写字用。李白《草书歌行》:“</w:t>
      </w:r>
      <w:r>
        <w:rPr>
          <w:rFonts w:hint="eastAsia" w:ascii="仿宋" w:hAnsi="仿宋" w:eastAsia="仿宋" w:cs="仿宋"/>
          <w:vertAlign w:val="subscript"/>
        </w:rPr>
        <w:t>麻素缉排数箱。”(麻、素、绢:这里都是用来写字的物品。)杜甫《秋日夔府咏怀》:”佳句染华</w:t>
      </w:r>
      <w:r>
        <w:rPr>
          <w:rFonts w:hint="eastAsia" w:ascii="仿宋" w:hAnsi="仿宋" w:eastAsia="仿宋" w:cs="仿宋"/>
        </w:rPr>
        <w:t>。”双音词有”信笺”。</w:t>
      </w:r>
    </w:p>
    <w:p w14:paraId="7A4E56C6">
      <w:pPr>
        <w:pStyle w:val="3"/>
        <w:rPr>
          <w:rFonts w:hint="eastAsia" w:ascii="仿宋" w:hAnsi="仿宋" w:eastAsia="仿宋" w:cs="仿宋"/>
        </w:rPr>
      </w:pPr>
      <w:r>
        <w:rPr>
          <w:rFonts w:hint="eastAsia" w:ascii="仿宋" w:hAnsi="仿宋" w:eastAsia="仿宋" w:cs="仿宋"/>
        </w:rPr>
        <w:t>奸jiān</w:t>
      </w:r>
      <w:r>
        <w:rPr>
          <w:rFonts w:hint="eastAsia" w:ascii="仿宋" w:hAnsi="仿宋" w:eastAsia="仿宋" w:cs="仿宋"/>
        </w:rPr>
        <w:t xml:space="preserve"> ①gān </w:t>
      </w:r>
      <w:r>
        <w:rPr>
          <w:rFonts w:hint="eastAsia" w:ascii="仿宋" w:hAnsi="仿宋" w:eastAsia="仿宋" w:cs="仿宋"/>
        </w:rPr>
        <w:t>干涉,干扰。《左传·襄公十四年》:“君制其国,臣敢~之?”(制:控制。)②gān</w:t>
      </w:r>
      <w:r>
        <w:rPr>
          <w:rFonts w:hint="eastAsia" w:ascii="仿宋" w:hAnsi="仿宋" w:eastAsia="仿宋" w:cs="仿宋"/>
        </w:rPr>
        <w:t xml:space="preserve"> </w:t>
      </w:r>
      <w:r>
        <w:rPr>
          <w:rFonts w:hint="eastAsia" w:ascii="仿宋" w:hAnsi="仿宋" w:eastAsia="仿宋" w:cs="仿宋"/>
        </w:rPr>
        <w:t>通”干”。求取。《史记·齐太公世家》:“以渔钓</w:t>
      </w:r>
      <w:r>
        <w:rPr>
          <w:rFonts w:hint="eastAsia" w:ascii="仿宋" w:hAnsi="仿宋" w:eastAsia="仿宋" w:cs="仿宋"/>
          <w:vertAlign w:val="subscript"/>
        </w:rPr>
        <w:t>居西伯。”③通”盭”。邪恶,狡诈。《晋书·王敦传》:”以诛</w:t>
      </w:r>
      <w:r>
        <w:rPr>
          <w:rFonts w:hint="eastAsia" w:ascii="仿宋" w:hAnsi="仿宋" w:eastAsia="仿宋" w:cs="仿宋"/>
        </w:rPr>
        <w:t>臣。”</w:t>
      </w:r>
    </w:p>
    <w:p w14:paraId="6060DA0D">
      <w:pPr>
        <w:pStyle w:val="3"/>
        <w:rPr>
          <w:rFonts w:hint="eastAsia" w:ascii="仿宋" w:hAnsi="仿宋" w:eastAsia="仿宋" w:cs="仿宋"/>
        </w:rPr>
      </w:pPr>
      <w:r>
        <w:rPr>
          <w:rFonts w:hint="eastAsia" w:ascii="仿宋" w:hAnsi="仿宋" w:eastAsia="仿宋" w:cs="仿宋"/>
        </w:rPr>
        <w:t>[辨]奸,盭。古代”奸”和”盭”是两个字,音义各不相同。“奸”是”干扰”的意思,“盭”是”邪恶”的意思。到了后代,“盭”也可以写作”奸”。</w:t>
      </w:r>
    </w:p>
    <w:p w14:paraId="1CC70461">
      <w:pPr>
        <w:pStyle w:val="3"/>
        <w:rPr>
          <w:rFonts w:hint="eastAsia" w:ascii="仿宋" w:hAnsi="仿宋" w:eastAsia="仿宋" w:cs="仿宋"/>
        </w:rPr>
      </w:pPr>
      <w:r>
        <w:rPr>
          <w:rFonts w:hint="eastAsia" w:ascii="仿宋" w:hAnsi="仿宋" w:eastAsia="仿宋" w:cs="仿宋"/>
        </w:rPr>
        <w:t>歼(jiān</w:t>
      </w:r>
      <w:r>
        <w:rPr>
          <w:rFonts w:hint="eastAsia" w:ascii="仿宋" w:hAnsi="仿宋" w:eastAsia="仿宋" w:cs="仿宋"/>
        </w:rPr>
        <w:t xml:space="preserve"> </w:t>
      </w:r>
      <w:r>
        <w:rPr>
          <w:rFonts w:hint="eastAsia" w:ascii="仿宋" w:hAnsi="仿宋" w:eastAsia="仿宋" w:cs="仿宋"/>
        </w:rPr>
        <w:t>杀尽,消灭。《诗经·秦风·黄鸟》:“彼苍者天,</w:t>
      </w:r>
      <w:r>
        <w:rPr>
          <w:rFonts w:hint="eastAsia" w:ascii="仿宋" w:hAnsi="仿宋" w:eastAsia="仿宋" w:cs="仿宋"/>
          <w:vertAlign w:val="subscript"/>
        </w:rPr>
        <w:t>我良人。”《左传·僖公二十二年》:”宋师败绩,公伤股,门官</w:t>
      </w:r>
      <w:r>
        <w:rPr>
          <w:rFonts w:hint="eastAsia" w:ascii="仿宋" w:hAnsi="仿宋" w:eastAsia="仿宋" w:cs="仿宋"/>
        </w:rPr>
        <w:t>焉。”</w:t>
      </w:r>
    </w:p>
    <w:p w14:paraId="75976BC2">
      <w:pPr>
        <w:pStyle w:val="3"/>
        <w:rPr>
          <w:rFonts w:hint="eastAsia" w:ascii="仿宋" w:hAnsi="仿宋" w:eastAsia="仿宋" w:cs="仿宋"/>
        </w:rPr>
      </w:pPr>
      <w:r>
        <w:rPr>
          <w:rFonts w:hint="eastAsia" w:ascii="仿宋" w:hAnsi="仿宋" w:eastAsia="仿宋" w:cs="仿宋"/>
        </w:rPr>
        <w:t xml:space="preserve">jian </w:t>
      </w:r>
      <w:r>
        <w:rPr>
          <w:rFonts w:hint="eastAsia" w:ascii="仿宋" w:hAnsi="仿宋" w:eastAsia="仿宋" w:cs="仿宋"/>
        </w:rPr>
        <w:t>①浸渍。曹植《谏伐辽东表》:“退则有归涂不通,道路</w:t>
      </w:r>
      <w:r>
        <w:rPr>
          <w:rFonts w:hint="eastAsia" w:ascii="仿宋" w:hAnsi="仿宋" w:eastAsia="仿宋" w:cs="仿宋"/>
          <w:vertAlign w:val="subscript"/>
        </w:rPr>
        <w:t>洳。”(洳:地低湿。)左思《魏都赋》:”隰壤</w:t>
      </w:r>
      <w:r>
        <w:rPr>
          <w:rFonts w:hint="eastAsia" w:ascii="仿宋" w:hAnsi="仿宋" w:eastAsia="仿宋" w:cs="仿宋"/>
        </w:rPr>
        <w:t>漏而沮洳,林薮石留而芜秽。”②和合。《吕氏春秋·圆道》:“</w:t>
      </w:r>
      <w:r>
        <w:rPr>
          <w:rFonts w:hint="eastAsia" w:ascii="仿宋" w:hAnsi="仿宋" w:eastAsia="仿宋" w:cs="仿宋"/>
          <w:vertAlign w:val="subscript"/>
        </w:rPr>
        <w:t>于民心,遂于四方。”③通”歼(殭)”。消灭。《公羊传·庄公十七年》:”齐人</w:t>
      </w:r>
      <w:r>
        <w:rPr>
          <w:rFonts w:hint="eastAsia" w:ascii="仿宋" w:hAnsi="仿宋" w:eastAsia="仿宋" w:cs="仿宋"/>
        </w:rPr>
        <w:t>于遂。”(遂:地名。)</w:t>
      </w:r>
    </w:p>
    <w:p w14:paraId="58E96C96">
      <w:pPr>
        <w:pStyle w:val="3"/>
        <w:rPr>
          <w:rFonts w:hint="eastAsia" w:ascii="仿宋" w:hAnsi="仿宋" w:eastAsia="仿宋" w:cs="仿宋"/>
        </w:rPr>
      </w:pPr>
      <w:r>
        <w:rPr>
          <w:rFonts w:hint="eastAsia" w:ascii="仿宋" w:hAnsi="仿宋" w:eastAsia="仿宋" w:cs="仿宋"/>
        </w:rPr>
        <w:t>坚(堅)jiān</w:t>
      </w:r>
      <w:r>
        <w:rPr>
          <w:rFonts w:hint="eastAsia" w:ascii="仿宋" w:hAnsi="仿宋" w:eastAsia="仿宋" w:cs="仿宋"/>
        </w:rPr>
        <w:t xml:space="preserve"> </w:t>
      </w:r>
      <w:r>
        <w:rPr>
          <w:rFonts w:hint="eastAsia" w:ascii="仿宋" w:hAnsi="仿宋" w:eastAsia="仿宋" w:cs="仿宋"/>
        </w:rPr>
        <w:t>①坚硬,坚固,结实。《周易·坤》:“履霜</w:t>
      </w:r>
      <w:r>
        <w:rPr>
          <w:rFonts w:hint="eastAsia" w:ascii="仿宋" w:hAnsi="仿宋" w:eastAsia="仿宋" w:cs="仿宋"/>
          <w:vertAlign w:val="subscript"/>
        </w:rPr>
        <w:t>冰,阴始凝也。”《韩非子·难势》:”管其楯之</w:t>
      </w:r>
      <w:r>
        <w:rPr>
          <w:rFonts w:hint="eastAsia" w:ascii="仿宋" w:hAnsi="仿宋" w:eastAsia="仿宋" w:cs="仿宋"/>
        </w:rPr>
        <w:t>,物莫能陷也。”(夸耀他的盾很坚固,没有任何东西可以刺穿它。)[中坚]古代中军所率领的部队,是全军的主力。《后汉书·光武帝纪上》:“敢死者三千人,从城西水上冲其~</w:t>
      </w:r>
      <w:r>
        <w:rPr>
          <w:rFonts w:hint="eastAsia" w:ascii="仿宋" w:hAnsi="仿宋" w:eastAsia="仿宋" w:cs="仿宋"/>
          <w:vertAlign w:val="subscript"/>
        </w:rPr>
        <w:t>。”充实。《诗经·大雅·生民》:”实发实秀,实</w:t>
      </w:r>
      <w:r>
        <w:rPr>
          <w:rFonts w:hint="eastAsia" w:ascii="仿宋" w:hAnsi="仿宋" w:eastAsia="仿宋" w:cs="仿宋"/>
        </w:rPr>
        <w:t>实好。”(实:庄稼的籽粒。)《吕氏春秋·任地》:“子能使穗大而</w:t>
      </w:r>
      <w:r>
        <w:rPr>
          <w:rFonts w:hint="eastAsia" w:ascii="仿宋" w:hAnsi="仿宋" w:eastAsia="仿宋" w:cs="仿宋"/>
          <w:vertAlign w:val="subscript"/>
        </w:rPr>
        <w:t>均乎?”④坚强,坚定。《后汉书·马援传》:”穷当益</w:t>
      </w:r>
      <w:r>
        <w:rPr>
          <w:rFonts w:hint="eastAsia" w:ascii="仿宋" w:hAnsi="仿宋" w:eastAsia="仿宋" w:cs="仿宋"/>
        </w:rPr>
        <w:t>,老当益壮。”</w:t>
      </w:r>
    </w:p>
    <w:p w14:paraId="685F6783">
      <w:pPr>
        <w:pStyle w:val="3"/>
        <w:rPr>
          <w:rFonts w:hint="eastAsia" w:ascii="仿宋" w:hAnsi="仿宋" w:eastAsia="仿宋" w:cs="仿宋"/>
        </w:rPr>
      </w:pPr>
      <w:r>
        <w:rPr>
          <w:rFonts w:hint="eastAsia" w:ascii="仿宋" w:hAnsi="仿宋" w:eastAsia="仿宋" w:cs="仿宋"/>
        </w:rPr>
        <w:t>②坚持。《战国策·魏策一》:“不敢</w:t>
      </w:r>
      <w:r>
        <w:rPr>
          <w:rFonts w:hint="eastAsia" w:ascii="仿宋" w:hAnsi="仿宋" w:eastAsia="仿宋" w:cs="仿宋"/>
          <w:vertAlign w:val="subscript"/>
        </w:rPr>
        <w:t>战。”③固执。《荀子·非十二子》:”行辟而</w:t>
      </w:r>
      <w:r>
        <w:rPr>
          <w:rFonts w:hint="eastAsia" w:ascii="仿宋" w:hAnsi="仿宋" w:eastAsia="仿宋" w:cs="仿宋"/>
        </w:rPr>
        <w:t>,饰非而好。”④安定,稳定。《史记·留侯世家》:“群臣见雍齿封,则人人自~矣。”</w:t>
      </w:r>
    </w:p>
    <w:p w14:paraId="0CED6A32">
      <w:pPr>
        <w:pStyle w:val="3"/>
        <w:rPr>
          <w:rFonts w:hint="eastAsia" w:ascii="仿宋" w:hAnsi="仿宋" w:eastAsia="仿宋" w:cs="仿宋"/>
        </w:rPr>
      </w:pPr>
      <w:r>
        <w:rPr>
          <w:rFonts w:hint="eastAsia" w:ascii="仿宋" w:hAnsi="仿宋" w:eastAsia="仿宋" w:cs="仿宋"/>
        </w:rPr>
        <w:t>间(間)[閒]jiān</w:t>
      </w:r>
      <w:r>
        <w:rPr>
          <w:rFonts w:hint="eastAsia" w:ascii="仿宋" w:hAnsi="仿宋" w:eastAsia="仿宋" w:cs="仿宋"/>
        </w:rPr>
        <w:t xml:space="preserve"> ①jiàn </w:t>
      </w:r>
      <w:r>
        <w:rPr>
          <w:rFonts w:hint="eastAsia" w:ascii="仿宋" w:hAnsi="仿宋" w:eastAsia="仿宋" w:cs="仿宋"/>
        </w:rPr>
        <w:t>夹缝,间隙,空隙。《史记·管晏列传》:“晏子为齐相,出,其御之妻从门</w:t>
      </w:r>
      <w:r>
        <w:rPr>
          <w:rFonts w:hint="eastAsia" w:ascii="仿宋" w:hAnsi="仿宋" w:eastAsia="仿宋" w:cs="仿宋"/>
          <w:vertAlign w:val="subscript"/>
        </w:rPr>
        <w:t>而窥其夫。”(御:赶车人。窥:从缝隙中看。)④乘隙,利用……空子。《国语·鲁语下》:”齐人</w:t>
      </w:r>
      <w:r>
        <w:rPr>
          <w:rFonts w:hint="eastAsia" w:ascii="仿宋" w:hAnsi="仿宋" w:eastAsia="仿宋" w:cs="仿宋"/>
        </w:rPr>
        <w:t>晋之祸,伐取朝歌。”②jiàn</w:t>
      </w:r>
      <w:r>
        <w:rPr>
          <w:rFonts w:hint="eastAsia" w:ascii="仿宋" w:hAnsi="仿宋" w:eastAsia="仿宋" w:cs="仿宋"/>
        </w:rPr>
        <w:t xml:space="preserve"> </w:t>
      </w:r>
      <w:r>
        <w:rPr>
          <w:rFonts w:hint="eastAsia" w:ascii="仿宋" w:hAnsi="仿宋" w:eastAsia="仿宋" w:cs="仿宋"/>
        </w:rPr>
        <w:t>间隔,间断。《汉书·西域传下》:“~以河山。”③间或,断断续续地。《战国策·齐策一》:“数月</w:t>
      </w:r>
    </w:p>
    <w:p w14:paraId="7FB8CE10">
      <w:pPr>
        <w:pStyle w:val="3"/>
        <w:rPr>
          <w:rFonts w:hint="eastAsia" w:ascii="仿宋" w:hAnsi="仿宋" w:eastAsia="仿宋" w:cs="仿宋"/>
        </w:rPr>
      </w:pPr>
      <w:r>
        <w:rPr>
          <w:rFonts w:hint="eastAsia" w:ascii="仿宋" w:hAnsi="仿宋" w:eastAsia="仿宋" w:cs="仿宋"/>
        </w:rPr>
        <w:t>之后,时时而</w:t>
      </w:r>
      <w:r>
        <w:rPr>
          <w:rFonts w:hint="eastAsia" w:ascii="仿宋" w:hAnsi="仿宋" w:eastAsia="仿宋" w:cs="仿宋"/>
          <w:vertAlign w:val="subscript"/>
        </w:rPr>
        <w:t>进。“④jiàn</w:t>
      </w:r>
      <w:r>
        <w:rPr>
          <w:rFonts w:hint="eastAsia" w:ascii="仿宋" w:hAnsi="仿宋" w:eastAsia="仿宋" w:cs="仿宋"/>
          <w:vertAlign w:val="subscript"/>
        </w:rPr>
        <w:t xml:space="preserve"> </w:t>
      </w:r>
      <w:r>
        <w:rPr>
          <w:rFonts w:hint="eastAsia" w:ascii="仿宋" w:hAnsi="仿宋" w:eastAsia="仿宋" w:cs="仿宋"/>
          <w:vertAlign w:val="subscript"/>
        </w:rPr>
        <w:t>隔阂,疏远。《左传·哀公二十七年》:”君臣多</w:t>
      </w:r>
      <w:r>
        <w:rPr>
          <w:rFonts w:hint="eastAsia" w:ascii="仿宋" w:hAnsi="仿宋" w:eastAsia="仿宋" w:cs="仿宋"/>
        </w:rPr>
        <w:t>。“⑤离间。《史记·廉颇蔺相如列传》:”赵王信秦之</w:t>
      </w:r>
      <w:r>
        <w:rPr>
          <w:rFonts w:hint="eastAsia" w:ascii="仿宋" w:hAnsi="仿宋" w:eastAsia="仿宋" w:cs="仿宋"/>
          <w:vertAlign w:val="subscript"/>
        </w:rPr>
        <w:t xml:space="preserve">。“⑥jiàn </w:t>
      </w:r>
      <w:r>
        <w:rPr>
          <w:rFonts w:hint="eastAsia" w:ascii="仿宋" w:hAnsi="仿宋" w:eastAsia="仿宋" w:cs="仿宋"/>
          <w:vertAlign w:val="subscript"/>
        </w:rPr>
        <w:t>秘密地,悄悄地。《战国策·赵策三》:”魏王使客将军辛垣衍</w:t>
      </w:r>
      <w:r>
        <w:rPr>
          <w:rFonts w:hint="eastAsia" w:ascii="仿宋" w:hAnsi="仿宋" w:eastAsia="仿宋" w:cs="仿宋"/>
        </w:rPr>
        <w:t>入邯郸。“[间行]从小路走。《史记·项羽本纪》:”道芷阳~</w:t>
      </w:r>
      <w:r>
        <w:rPr>
          <w:rFonts w:hint="eastAsia" w:ascii="仿宋" w:hAnsi="仿宋" w:eastAsia="仿宋" w:cs="仿宋"/>
          <w:vertAlign w:val="subscript"/>
        </w:rPr>
        <w:t>。“(芷阳:地名。)⑦中间,期间。《论语·先进》:”千乘之国,摄乎大国之</w:t>
      </w:r>
      <w:r>
        <w:rPr>
          <w:rFonts w:hint="eastAsia" w:ascii="仿宋" w:hAnsi="仿宋" w:eastAsia="仿宋" w:cs="仿宋"/>
        </w:rPr>
        <w:t>。“《孟子·梁惠王上》:”七八月之</w:t>
      </w:r>
      <w:r>
        <w:rPr>
          <w:rFonts w:hint="eastAsia" w:ascii="仿宋" w:hAnsi="仿宋" w:eastAsia="仿宋" w:cs="仿宋"/>
          <w:vertAlign w:val="subscript"/>
        </w:rPr>
        <w:t>旱,则苗槁矣。“⑧jiàn</w:t>
      </w:r>
      <w:r>
        <w:rPr>
          <w:rFonts w:hint="eastAsia" w:ascii="仿宋" w:hAnsi="仿宋" w:eastAsia="仿宋" w:cs="仿宋"/>
          <w:vertAlign w:val="subscript"/>
        </w:rPr>
        <w:t xml:space="preserve"> </w:t>
      </w:r>
      <w:r>
        <w:rPr>
          <w:rFonts w:hint="eastAsia" w:ascii="仿宋" w:hAnsi="仿宋" w:eastAsia="仿宋" w:cs="仿宋"/>
          <w:vertAlign w:val="subscript"/>
        </w:rPr>
        <w:t>置身其间,参与。《左传·庄公十年》:”肉食者谋之,又何</w:t>
      </w:r>
      <w:r>
        <w:rPr>
          <w:rFonts w:hint="eastAsia" w:ascii="仿宋" w:hAnsi="仿宋" w:eastAsia="仿宋" w:cs="仿宋"/>
        </w:rPr>
        <w:t>焉?“⑨间谍。《史记·廉颇蔺相如列传》:”秦之</w:t>
      </w:r>
      <w:r>
        <w:rPr>
          <w:rFonts w:hint="eastAsia" w:ascii="仿宋" w:hAnsi="仿宋" w:eastAsia="仿宋" w:cs="仿宋"/>
          <w:vertAlign w:val="subscript"/>
        </w:rPr>
        <w:t>言曰:秦之所恶,独畏马服君赵奢之子赵括为将耳。“⑩刺探。《韩非子·外储说右上》:”今人君之左右,出则为势重而收利于民,入则比周而蔽恶于君,内</w:t>
      </w:r>
      <w:r>
        <w:rPr>
          <w:rFonts w:hint="eastAsia" w:ascii="仿宋" w:hAnsi="仿宋" w:eastAsia="仿宋" w:cs="仿宋"/>
        </w:rPr>
        <w:t>主之情以告外。“⑪近来。《汉书·叙传上》:”帝</w:t>
      </w:r>
      <w:r>
        <w:rPr>
          <w:rFonts w:hint="eastAsia" w:ascii="仿宋" w:hAnsi="仿宋" w:eastAsia="仿宋" w:cs="仿宋"/>
          <w:vertAlign w:val="subscript"/>
        </w:rPr>
        <w:t>颜色瘦黑。“⑫量词。用于房屋。《世说新语·赏誉》:”三</w:t>
      </w:r>
      <w:r>
        <w:rPr>
          <w:rFonts w:hint="eastAsia" w:ascii="仿宋" w:hAnsi="仿宋" w:eastAsia="仿宋" w:cs="仿宋"/>
        </w:rPr>
        <w:t>瓦屋,士龙住东头,士衡住西头。“(士龙、士衡:人名。)杜甫《茅屋为秋风所破歌》:”安得广厦千万</w:t>
      </w:r>
      <w:r>
        <w:rPr>
          <w:rFonts w:hint="eastAsia" w:ascii="仿宋" w:hAnsi="仿宋" w:eastAsia="仿宋" w:cs="仿宋"/>
          <w:vertAlign w:val="subscript"/>
        </w:rPr>
        <w:t>。“⑬xián空闲。《后汉书·东平宪王苍传》:”忧念湟湟,未有</w:t>
      </w:r>
      <w:r>
        <w:rPr>
          <w:rFonts w:hint="eastAsia" w:ascii="仿宋" w:hAnsi="仿宋" w:eastAsia="仿宋" w:cs="仿宋"/>
        </w:rPr>
        <w:t>宁。“(湟湟:心神不安的样子。)这个意义后来写作”困”。⑭xián熟悉。《荀子·王制》:“养六畜,</w:t>
      </w:r>
      <w:r>
        <w:rPr>
          <w:rFonts w:hint="eastAsia" w:ascii="仿宋" w:hAnsi="仿宋" w:eastAsia="仿宋" w:cs="仿宋"/>
          <w:vertAlign w:val="subscript"/>
        </w:rPr>
        <w:t>树艺。”⑮文雅。《史记·司马相如列传》:”相如之临邛,从车骑,雍容</w:t>
      </w:r>
      <w:r>
        <w:rPr>
          <w:rFonts w:hint="eastAsia" w:ascii="仿宋" w:hAnsi="仿宋" w:eastAsia="仿宋" w:cs="仿宋"/>
        </w:rPr>
        <w:t>雅甚都。”《辨》閒,间,闲。上古没有”间”字,后代写作”间”的,上古都写作”閒”。后代把读jiān和jiàn的写作”间”,把读xián的写作”閒”。“闲”的本义是栅栏,在一般情况下,“閒”和”闲”是不相通的;只有在”空閒”的意义上有时写作”闲”。汉字简化后,“空閒”的意义写作”闲”。</w:t>
      </w:r>
    </w:p>
    <w:p w14:paraId="3C249B7C">
      <w:pPr>
        <w:pStyle w:val="3"/>
        <w:rPr>
          <w:rFonts w:hint="eastAsia" w:ascii="仿宋" w:hAnsi="仿宋" w:eastAsia="仿宋" w:cs="仿宋"/>
        </w:rPr>
      </w:pPr>
      <w:r>
        <w:rPr>
          <w:rFonts w:hint="eastAsia" w:ascii="仿宋" w:hAnsi="仿宋" w:eastAsia="仿宋" w:cs="仿宋"/>
        </w:rPr>
        <w:t>[蔺、菱]jiān</w:t>
      </w:r>
      <w:r>
        <w:rPr>
          <w:rFonts w:hint="eastAsia" w:ascii="仿宋" w:hAnsi="仿宋" w:eastAsia="仿宋" w:cs="仿宋"/>
        </w:rPr>
        <w:t xml:space="preserve"> </w:t>
      </w:r>
      <w:r>
        <w:rPr>
          <w:rFonts w:hint="eastAsia" w:ascii="仿宋" w:hAnsi="仿宋" w:eastAsia="仿宋" w:cs="仿宋"/>
        </w:rPr>
        <w:t>兰草的古称。《诗经·郑风·溱洧》:“士与女,方秉~兮。”</w:t>
      </w:r>
    </w:p>
    <w:p w14:paraId="3738585B">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①肩膀。《韩非子·难势》:“是比</w:t>
      </w:r>
      <w:r>
        <w:rPr>
          <w:rFonts w:hint="eastAsia" w:ascii="仿宋" w:hAnsi="仿宋" w:eastAsia="仿宋" w:cs="仿宋"/>
          <w:vertAlign w:val="subscript"/>
        </w:rPr>
        <w:t>随踵而生也。”(比:并。踵:脚后跟。)②动物肢体和躯干相连的部分。《史记·项羽本纪》:”则与一生彘</w:t>
      </w:r>
      <w:r>
        <w:rPr>
          <w:rFonts w:hint="eastAsia" w:ascii="仿宋" w:hAnsi="仿宋" w:eastAsia="仿宋" w:cs="仿宋"/>
        </w:rPr>
        <w:t>。”(彘:猪。)③任用。《尚书·盘庚下》:“朕不~好(hào)货。”(朕:我。好货:指贪财的人。)</w:t>
      </w:r>
    </w:p>
    <w:p w14:paraId="4D97B7D5">
      <w:pPr>
        <w:pStyle w:val="3"/>
        <w:rPr>
          <w:rFonts w:hint="eastAsia" w:ascii="仿宋" w:hAnsi="仿宋" w:eastAsia="仿宋" w:cs="仿宋"/>
        </w:rPr>
      </w:pPr>
      <w:r>
        <w:rPr>
          <w:rFonts w:hint="eastAsia" w:ascii="仿宋" w:hAnsi="仿宋" w:eastAsia="仿宋" w:cs="仿宋"/>
        </w:rPr>
        <w:t>(艱)jiān</w:t>
      </w:r>
      <w:r>
        <w:rPr>
          <w:rFonts w:hint="eastAsia" w:ascii="仿宋" w:hAnsi="仿宋" w:eastAsia="仿宋" w:cs="仿宋"/>
        </w:rPr>
        <w:t xml:space="preserve"> </w:t>
      </w:r>
      <w:r>
        <w:rPr>
          <w:rFonts w:hint="eastAsia" w:ascii="仿宋" w:hAnsi="仿宋" w:eastAsia="仿宋" w:cs="仿宋"/>
        </w:rPr>
        <w:t>①艰难,困难。《尚书·说命中》:“非知之</w:t>
      </w:r>
      <w:r>
        <w:rPr>
          <w:rFonts w:hint="eastAsia" w:ascii="仿宋" w:hAnsi="仿宋" w:eastAsia="仿宋" w:cs="仿宋"/>
          <w:vertAlign w:val="subscript"/>
        </w:rPr>
        <w:t>,行之惟</w:t>
      </w:r>
      <w:r>
        <w:rPr>
          <w:rFonts w:hint="eastAsia" w:ascii="仿宋" w:hAnsi="仿宋" w:eastAsia="仿宋" w:cs="仿宋"/>
        </w:rPr>
        <w:t>。”屈原《离骚》:“哀民生之多</w:t>
      </w:r>
      <w:r>
        <w:rPr>
          <w:rFonts w:hint="eastAsia" w:ascii="仿宋" w:hAnsi="仿宋" w:eastAsia="仿宋" w:cs="仿宋"/>
          <w:vertAlign w:val="subscript"/>
        </w:rPr>
        <w:t>。”②艰险,险恶。《周易·泰》:”无平不陂,无往不复,</w:t>
      </w:r>
      <w:r>
        <w:rPr>
          <w:rFonts w:hint="eastAsia" w:ascii="仿宋" w:hAnsi="仿宋" w:eastAsia="仿宋" w:cs="仿宋"/>
        </w:rPr>
        <w:t>贞无咎。”(艰贞:艰险而守正。)《诗经·小雅·何人斯》:“彼何人斯?其心孔</w:t>
      </w:r>
      <w:r>
        <w:rPr>
          <w:rFonts w:hint="eastAsia" w:ascii="仿宋" w:hAnsi="仿宋" w:eastAsia="仿宋" w:cs="仿宋"/>
          <w:vertAlign w:val="subscript"/>
        </w:rPr>
        <w:t>。”③父母丧。王俭《褚渊碑文》:”又以居母</w:t>
      </w:r>
      <w:r>
        <w:rPr>
          <w:rFonts w:hint="eastAsia" w:ascii="仿宋" w:hAnsi="仿宋" w:eastAsia="仿宋" w:cs="仿宋"/>
        </w:rPr>
        <w:t>去官。”又如”丁艰”(遭遇父母丧事)。</w:t>
      </w:r>
    </w:p>
    <w:p w14:paraId="5FB5A518">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同”艰(艱)“。《周礼·地官·乡师》:”以岁时巡国及野,而蜩(zhōu)万民之~阨。“(蜩:救济。)</w:t>
      </w:r>
    </w:p>
    <w:p w14:paraId="6C1468D8">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①邪恶,狡诈。《商君书·农战》:“不可巧取则</w:t>
      </w:r>
      <w:r>
        <w:rPr>
          <w:rFonts w:hint="eastAsia" w:ascii="仿宋" w:hAnsi="仿宋" w:eastAsia="仿宋" w:cs="仿宋"/>
          <w:vertAlign w:val="subscript"/>
        </w:rPr>
        <w:t>不生。”②邪恶、狡诈的人。《尚书·泰誓下》:”崇信</w:t>
      </w:r>
      <w:r>
        <w:rPr>
          <w:rFonts w:hint="eastAsia" w:ascii="仿宋" w:hAnsi="仿宋" w:eastAsia="仿宋" w:cs="仿宋"/>
        </w:rPr>
        <w:t>回。”(后汉书·李膺传):“纠罚</w:t>
      </w:r>
      <w:r>
        <w:rPr>
          <w:rFonts w:hint="eastAsia" w:ascii="仿宋" w:hAnsi="仿宋" w:eastAsia="仿宋" w:cs="仿宋"/>
          <w:vertAlign w:val="subscript"/>
        </w:rPr>
        <w:t>倖。”(倖:宠臣。)②男女私通。《左传·庄公二年》:”夫人姜氏会齐侯于禚,书</w:t>
      </w:r>
      <w:r>
        <w:rPr>
          <w:rFonts w:hint="eastAsia" w:ascii="仿宋" w:hAnsi="仿宋" w:eastAsia="仿宋" w:cs="仿宋"/>
        </w:rPr>
        <w:t>也。”(后汉书·李业传):“信侍婢亦对信~通。(信:泻情,人名。)</w:t>
      </w:r>
    </w:p>
    <w:p w14:paraId="77544CE5">
      <w:pPr>
        <w:pStyle w:val="3"/>
        <w:rPr>
          <w:rFonts w:hint="eastAsia" w:ascii="仿宋" w:hAnsi="仿宋" w:eastAsia="仿宋" w:cs="仿宋"/>
        </w:rPr>
      </w:pPr>
      <w:r>
        <w:rPr>
          <w:rFonts w:hint="eastAsia" w:ascii="仿宋" w:hAnsi="仿宋" w:eastAsia="仿宋" w:cs="仿宋"/>
        </w:rPr>
        <w:t>[辨]奸,姦。见187页”奸”字。</w:t>
      </w:r>
    </w:p>
    <w:p w14:paraId="6DD6BD4B">
      <w:pPr>
        <w:pStyle w:val="3"/>
        <w:rPr>
          <w:rFonts w:hint="eastAsia" w:ascii="仿宋" w:hAnsi="仿宋" w:eastAsia="仿宋" w:cs="仿宋"/>
        </w:rPr>
      </w:pPr>
      <w:r>
        <w:rPr>
          <w:rFonts w:hint="eastAsia" w:ascii="仿宋" w:hAnsi="仿宋" w:eastAsia="仿宋" w:cs="仿宋"/>
        </w:rPr>
        <w:t>jian见191页。监(监)</w:t>
      </w:r>
    </w:p>
    <w:p w14:paraId="6148A0E4">
      <w:pPr>
        <w:pStyle w:val="3"/>
        <w:rPr>
          <w:rFonts w:hint="eastAsia" w:ascii="仿宋" w:hAnsi="仿宋" w:eastAsia="仿宋" w:cs="仿宋"/>
        </w:rPr>
      </w:pPr>
      <w:r>
        <w:rPr>
          <w:rFonts w:hint="eastAsia" w:ascii="仿宋" w:hAnsi="仿宋" w:eastAsia="仿宋" w:cs="仿宋"/>
        </w:rPr>
        <w:t xml:space="preserve">jian </w:t>
      </w:r>
      <w:r>
        <w:rPr>
          <w:rFonts w:hint="eastAsia" w:ascii="仿宋" w:hAnsi="仿宋" w:eastAsia="仿宋" w:cs="仿宋"/>
        </w:rPr>
        <w:t>①[靡诸]治玉的石头。《淮南子·说山》:“玉待</w:t>
      </w:r>
      <w:r>
        <w:rPr>
          <w:rFonts w:hint="eastAsia" w:ascii="仿宋" w:hAnsi="仿宋" w:eastAsia="仿宋" w:cs="仿宋"/>
          <w:vertAlign w:val="subscript"/>
        </w:rPr>
        <w:t>而成器。”②通”剽”。锋利。《战国策·楚策四》:”被</w:t>
      </w:r>
      <w:r>
        <w:rPr>
          <w:rFonts w:hint="eastAsia" w:ascii="仿宋" w:hAnsi="仿宋" w:eastAsia="仿宋" w:cs="仿宋"/>
        </w:rPr>
        <w:t>磻,引微缴,折清风而抎矣。”(飞鸟被系着细绳的锋利石头击中,从空中陨落。)</w:t>
      </w:r>
    </w:p>
    <w:p w14:paraId="02070703">
      <w:pPr>
        <w:pStyle w:val="3"/>
        <w:rPr>
          <w:rFonts w:hint="eastAsia" w:ascii="仿宋" w:hAnsi="仿宋" w:eastAsia="仿宋" w:cs="仿宋"/>
        </w:rPr>
      </w:pPr>
      <w:r>
        <w:rPr>
          <w:rFonts w:hint="eastAsia" w:ascii="仿宋" w:hAnsi="仿宋" w:eastAsia="仿宋" w:cs="仿宋"/>
        </w:rPr>
        <w:t xml:space="preserve">jian </w:t>
      </w:r>
      <w:r>
        <w:rPr>
          <w:rFonts w:hint="eastAsia" w:ascii="仿宋" w:hAnsi="仿宋" w:eastAsia="仿宋" w:cs="仿宋"/>
        </w:rPr>
        <w:t>①同时进行几件事或具有几样东西。《荀子·君道》:“</w:t>
      </w:r>
      <w:r>
        <w:rPr>
          <w:rFonts w:hint="eastAsia" w:ascii="仿宋" w:hAnsi="仿宋" w:eastAsia="仿宋" w:cs="仿宋"/>
          <w:vertAlign w:val="subscript"/>
        </w:rPr>
        <w:t>听齐明而百事不留。”《孟子·告子上》:”鱼我所欲也,熊掌亦我所欲也,二者不可得</w:t>
      </w:r>
      <w:r>
        <w:rPr>
          <w:rFonts w:hint="eastAsia" w:ascii="仿宋" w:hAnsi="仿宋" w:eastAsia="仿宋" w:cs="仿宋"/>
        </w:rPr>
        <w:t>。”②兼并,吞并。《尚书·仲虺之诰》:“</w:t>
      </w:r>
      <w:r>
        <w:rPr>
          <w:rFonts w:hint="eastAsia" w:ascii="仿宋" w:hAnsi="仿宋" w:eastAsia="仿宋" w:cs="仿宋"/>
          <w:vertAlign w:val="subscript"/>
        </w:rPr>
        <w:t>弱攻昧,取乱侮亡。”(昧:政治黑暗的国家。)曹操《置屯田令》:”秦人以急农</w:t>
      </w:r>
      <w:r>
        <w:rPr>
          <w:rFonts w:hint="eastAsia" w:ascii="仿宋" w:hAnsi="仿宋" w:eastAsia="仿宋" w:cs="仿宋"/>
        </w:rPr>
        <w:t>天下。”(急农:把农业生产放在重要地位。)③整个,全部。《商君书·画策》:“</w:t>
      </w:r>
      <w:r>
        <w:rPr>
          <w:rFonts w:hint="eastAsia" w:ascii="仿宋" w:hAnsi="仿宋" w:eastAsia="仿宋" w:cs="仿宋"/>
          <w:vertAlign w:val="subscript"/>
        </w:rPr>
        <w:t>天下之众,莫敢不为其所好,而辟其所恶。”④倍,加倍。《三国志·魏书·郭嘉传》:”轻兵</w:t>
      </w:r>
      <w:r>
        <w:rPr>
          <w:rFonts w:hint="eastAsia" w:ascii="仿宋" w:hAnsi="仿宋" w:eastAsia="仿宋" w:cs="仿宋"/>
        </w:rPr>
        <w:t>道以出,掩其不意。”(兼道:指加倍赶路。)③尽,竭尽。《晏子春秋·内篇谏上》:“(婴)遂走而出,公从之,</w:t>
      </w:r>
      <w:r>
        <w:rPr>
          <w:rFonts w:hint="eastAsia" w:ascii="仿宋" w:hAnsi="仿宋" w:eastAsia="仿宋" w:cs="仿宋"/>
          <w:vertAlign w:val="subscript"/>
        </w:rPr>
        <w:t>于涂而不能逮。”(涂:路。逮:赶上。)《荀子·解蔽》:”圣人纵其欲,</w:t>
      </w:r>
      <w:r>
        <w:rPr>
          <w:rFonts w:hint="eastAsia" w:ascii="仿宋" w:hAnsi="仿宋" w:eastAsia="仿宋" w:cs="仿宋"/>
        </w:rPr>
        <w:t>其情,而制焉者理矣。”④连词。表示并列。和,与。《尚书·康王之诰》:“宾称奉圭~币。”</w:t>
      </w:r>
    </w:p>
    <w:p w14:paraId="352C0993">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没长穗的芦苇。《诗经·秦风·蒹葭》:“~葭苍苍,白露为霜。”(葭:初生的芦苇。)</w:t>
      </w:r>
    </w:p>
    <w:p w14:paraId="5CB244C9">
      <w:pPr>
        <w:pStyle w:val="3"/>
        <w:rPr>
          <w:rFonts w:hint="eastAsia" w:ascii="仿宋" w:hAnsi="仿宋" w:eastAsia="仿宋" w:cs="仿宋"/>
        </w:rPr>
      </w:pPr>
      <w:r>
        <w:rPr>
          <w:rFonts w:hint="eastAsia" w:ascii="仿宋" w:hAnsi="仿宋" w:eastAsia="仿宋" w:cs="仿宋"/>
        </w:rPr>
        <w:t xml:space="preserve">( )jiān </w:t>
      </w:r>
      <w:r>
        <w:rPr>
          <w:rFonts w:hint="eastAsia" w:ascii="仿宋" w:hAnsi="仿宋" w:eastAsia="仿宋" w:cs="仿宋"/>
        </w:rPr>
        <w:t>双丝的细绢。《汉书·外戚传上》:“媪为翁须作</w:t>
      </w:r>
      <w:r>
        <w:rPr>
          <w:rFonts w:hint="eastAsia" w:ascii="仿宋" w:hAnsi="仿宋" w:eastAsia="仿宋" w:cs="仿宋"/>
          <w:vertAlign w:val="subscript"/>
        </w:rPr>
        <w:t>单衣。”《后汉书·王丹传》:”丹乃怀</w:t>
      </w:r>
      <w:r>
        <w:rPr>
          <w:rFonts w:hint="eastAsia" w:ascii="仿宋" w:hAnsi="仿宋" w:eastAsia="仿宋" w:cs="仿宋"/>
        </w:rPr>
        <w:t>一匹,陈之于主人前。”</w:t>
      </w:r>
    </w:p>
    <w:p w14:paraId="51E2F432">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一种多年生的草。《诗经·陈风·东门之池》:“东门之池,可以沤</w:t>
      </w:r>
      <w:r>
        <w:rPr>
          <w:rFonts w:hint="eastAsia" w:ascii="仿宋" w:hAnsi="仿宋" w:eastAsia="仿宋" w:cs="仿宋"/>
          <w:vertAlign w:val="subscript"/>
        </w:rPr>
        <w:t>。”(楚辞·招魂》:”五谷不生,丛</w:t>
      </w:r>
      <w:r>
        <w:rPr>
          <w:rFonts w:hint="eastAsia" w:ascii="仿宋" w:hAnsi="仿宋" w:eastAsia="仿宋" w:cs="仿宋"/>
        </w:rPr>
        <w:t>是食些(suò)。”(丛:丛生。些:语气词。)[草菅]草和菅。《汉书·贾谊传》:“其视杀人,若艾(yì)~然。”(艾:刈,割。)成语有”草菅人命”。</w:t>
      </w:r>
    </w:p>
    <w:p w14:paraId="1C4D27E7">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三岁的猪。②大兽。《诗经·豳风·七月》:“言私其,献~于公。”(虢:</w:t>
      </w:r>
    </w:p>
    <w:p w14:paraId="2FC92F6D">
      <w:pPr>
        <w:pStyle w:val="3"/>
        <w:rPr>
          <w:rFonts w:hint="eastAsia" w:ascii="仿宋" w:hAnsi="仿宋" w:eastAsia="仿宋" w:cs="仿宋"/>
        </w:rPr>
      </w:pPr>
      <w:r>
        <w:rPr>
          <w:rFonts w:hint="eastAsia" w:ascii="仿宋" w:hAnsi="仿宋" w:eastAsia="仿宋" w:cs="仿宋"/>
        </w:rPr>
        <w:t>一岁的猪,泛指小兽。)</w:t>
      </w:r>
    </w:p>
    <w:p w14:paraId="5D8E2B7E">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[葬(lǐ)軒]见243页”葬”字。</w:t>
      </w:r>
    </w:p>
    <w:p w14:paraId="5B4AB93E">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①阉割过的公牛。《魏书·蠕蠕传》:“每来抄掠,驾牸牛奔遁,驱</w:t>
      </w:r>
      <w:r>
        <w:rPr>
          <w:rFonts w:hint="eastAsia" w:ascii="仿宋" w:hAnsi="仿宋" w:eastAsia="仿宋" w:cs="仿宋"/>
          <w:vertAlign w:val="subscript"/>
        </w:rPr>
        <w:t>牛随之。”②阉割。贾思勰《齐民要术·养猪》:”其子三日掐尾,六十日后</w:t>
      </w:r>
      <w:r>
        <w:rPr>
          <w:rFonts w:hint="eastAsia" w:ascii="仿宋" w:hAnsi="仿宋" w:eastAsia="仿宋" w:cs="仿宋"/>
        </w:rPr>
        <w:t xml:space="preserve">。”②qián </w:t>
      </w:r>
      <w:r>
        <w:rPr>
          <w:rFonts w:hint="eastAsia" w:ascii="仿宋" w:hAnsi="仿宋" w:eastAsia="仿宋" w:cs="仿宋"/>
        </w:rPr>
        <w:t>[犍为]县名。在今四川。《史记·大宛列传》:“乃令骞因蜀~发间使,四道并出。”</w:t>
      </w:r>
    </w:p>
    <w:p w14:paraId="0BF5A705">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马上猛弓箭的器具。《汉书·韩延寿传》:“骑士从者带弓~罗后。”(罗:列。)jiān</w:t>
      </w:r>
      <w:r>
        <w:rPr>
          <w:rFonts w:hint="eastAsia" w:ascii="仿宋" w:hAnsi="仿宋" w:eastAsia="仿宋" w:cs="仿宋"/>
        </w:rPr>
        <w:t xml:space="preserve"> </w:t>
      </w:r>
      <w:r>
        <w:rPr>
          <w:rFonts w:hint="eastAsia" w:ascii="仿宋" w:hAnsi="仿宋" w:eastAsia="仿宋" w:cs="仿宋"/>
        </w:rPr>
        <w:t>①洗涤。《史记·扁鹊仓公列传》:“</w:t>
      </w:r>
      <w:r>
        <w:rPr>
          <w:rFonts w:hint="eastAsia" w:ascii="仿宋" w:hAnsi="仿宋" w:eastAsia="仿宋" w:cs="仿宋"/>
          <w:vertAlign w:val="subscript"/>
        </w:rPr>
        <w:t>浣肠胃,漱涤五藏(zàng)。”(浣:洗。五藏:五脏。)《三国志·魏书·华佗传》:”病若在肠中,便断肠</w:t>
      </w:r>
      <w:r>
        <w:rPr>
          <w:rFonts w:hint="eastAsia" w:ascii="仿宋" w:hAnsi="仿宋" w:eastAsia="仿宋" w:cs="仿宋"/>
        </w:rPr>
        <w:t>洗。”③洗刷(污垢、耻辱)。《旧唐书·刘晏传》:“使仆~洗瑕秽,率罄愚懦。”(率罄:尽除。)②水名。在今四川。③jiān</w:t>
      </w:r>
      <w:r>
        <w:rPr>
          <w:rFonts w:hint="eastAsia" w:ascii="仿宋" w:hAnsi="仿宋" w:eastAsia="仿宋" w:cs="仿宋"/>
        </w:rPr>
        <w:t xml:space="preserve"> </w:t>
      </w:r>
      <w:r>
        <w:rPr>
          <w:rFonts w:hint="eastAsia" w:ascii="仿宋" w:hAnsi="仿宋" w:eastAsia="仿宋" w:cs="仿宋"/>
        </w:rPr>
        <w:t>通”溅”。溅洒。《战国策·齐策三》:“臣请以臣之血~其衽。”</w:t>
      </w:r>
    </w:p>
    <w:p w14:paraId="1A35A601">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①煮熬。《战国策·魏策二》:“晏牙乃</w:t>
      </w:r>
      <w:r>
        <w:rPr>
          <w:rFonts w:hint="eastAsia" w:ascii="仿宋" w:hAnsi="仿宋" w:eastAsia="仿宋" w:cs="仿宋"/>
          <w:vertAlign w:val="subscript"/>
        </w:rPr>
        <w:t>敖燔炙,和调五味而进之。”②熔炼。《周礼·考工记·渠氏》:”改</w:t>
      </w:r>
      <w:r>
        <w:rPr>
          <w:rFonts w:hint="eastAsia" w:ascii="仿宋" w:hAnsi="仿宋" w:eastAsia="仿宋" w:cs="仿宋"/>
        </w:rPr>
        <w:t>金锡则不耗。”③焦虑。《古诗为焦仲卿妻作》:“恐不任我意,逆以~我怀。”</w:t>
      </w:r>
    </w:p>
    <w:p w14:paraId="6EBC3391">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①捆东西的绳索。《庄子·胠箧》:“唯恐</w:t>
      </w:r>
      <w:r>
        <w:rPr>
          <w:rFonts w:hint="eastAsia" w:ascii="仿宋" w:hAnsi="仿宋" w:eastAsia="仿宋" w:cs="仿宋"/>
          <w:vertAlign w:val="subscript"/>
        </w:rPr>
        <w:t>滕肩之不固也。”(縢:绳子。肩:门闩。镐:锁钥。)《汉书·外戚传下》:”使客子解箧(qiè)</w:t>
      </w:r>
      <w:r>
        <w:rPr>
          <w:rFonts w:hint="eastAsia" w:ascii="仿宋" w:hAnsi="仿宋" w:eastAsia="仿宋" w:cs="仿宋"/>
        </w:rPr>
        <w:t>。”(客子:人名。箧:箱子。)④束缚。《墨子·节葬下》:“穀木之棺,葛以</w:t>
      </w:r>
      <w:r>
        <w:rPr>
          <w:rFonts w:hint="eastAsia" w:ascii="仿宋" w:hAnsi="仿宋" w:eastAsia="仿宋" w:cs="仿宋"/>
          <w:vertAlign w:val="subscript"/>
        </w:rPr>
        <w:t>之。”③封锁。《三国志·魏书·钟会传》:”</w:t>
      </w:r>
      <w:r>
        <w:rPr>
          <w:rFonts w:hint="eastAsia" w:ascii="仿宋" w:hAnsi="仿宋" w:eastAsia="仿宋" w:cs="仿宋"/>
        </w:rPr>
        <w:t>制众城,罔罗进逸。”②封闭,收敛。《晋书·顾恺之传》:“玄乃发其厨后,窃取画,而</w:t>
      </w:r>
      <w:r>
        <w:rPr>
          <w:rFonts w:hint="eastAsia" w:ascii="仿宋" w:hAnsi="仿宋" w:eastAsia="仿宋" w:cs="仿宋"/>
          <w:vertAlign w:val="subscript"/>
        </w:rPr>
        <w:t>闭如旧以还之。”(玄:桓玄,人名。)李白《秋浦感主人归燕寄内》诗:”寄书道中叹:泪下不能</w:t>
      </w:r>
      <w:r>
        <w:rPr>
          <w:rFonts w:hint="eastAsia" w:ascii="仿宋" w:hAnsi="仿宋" w:eastAsia="仿宋" w:cs="仿宋"/>
        </w:rPr>
        <w:t>。”④闭口。《南齐书·豫章文献王传》:“所以息意</w:t>
      </w:r>
      <w:r>
        <w:rPr>
          <w:rFonts w:hint="eastAsia" w:ascii="仿宋" w:hAnsi="仿宋" w:eastAsia="仿宋" w:cs="仿宋"/>
          <w:vertAlign w:val="subscript"/>
        </w:rPr>
        <w:t>默,一委时运。”(宋史·郑侠传):”御史</w:t>
      </w:r>
      <w:r>
        <w:rPr>
          <w:rFonts w:hint="eastAsia" w:ascii="仿宋" w:hAnsi="仿宋" w:eastAsia="仿宋" w:cs="仿宋"/>
        </w:rPr>
        <w:t>默不言。”成语有”缄口不言”。⑥书信。王禹偁《回襄阳周奉礼同年因题纸尾》诗:“两月劳君寄两~。”(劳君:麻烦你。)这个意义又写作”械”。</w:t>
      </w:r>
    </w:p>
    <w:p w14:paraId="5FE0B7A8">
      <w:pPr>
        <w:pStyle w:val="3"/>
        <w:rPr>
          <w:rFonts w:hint="eastAsia" w:ascii="仿宋" w:hAnsi="仿宋" w:eastAsia="仿宋" w:cs="仿宋"/>
        </w:rPr>
      </w:pPr>
      <w:r>
        <w:rPr>
          <w:rFonts w:hint="eastAsia" w:ascii="仿宋" w:hAnsi="仿宋" w:eastAsia="仿宋" w:cs="仿宋"/>
        </w:rPr>
        <w:t xml:space="preserve">jiān </w:t>
      </w:r>
      <w:r>
        <w:rPr>
          <w:rFonts w:hint="eastAsia" w:ascii="仿宋" w:hAnsi="仿宋" w:eastAsia="仿宋" w:cs="仿宋"/>
        </w:rPr>
        <w:t>①杯子。《方言》卷五:“湿、械……杯也。秦晋之郊谓之湿,自关而东赵魏之间曰</w:t>
      </w:r>
      <w:r>
        <w:rPr>
          <w:rFonts w:hint="eastAsia" w:ascii="仿宋" w:hAnsi="仿宋" w:eastAsia="仿宋" w:cs="仿宋"/>
          <w:vertAlign w:val="subscript"/>
        </w:rPr>
        <w:t>。”(广韵·咸韵):”械,杯也。”②小箱子。《说文·木部》:”械,箧也。”(广雅·释器):”匮谓之</w:t>
      </w:r>
      <w:r>
        <w:rPr>
          <w:rFonts w:hint="eastAsia" w:ascii="仿宋" w:hAnsi="仿宋" w:eastAsia="仿宋" w:cs="仿宋"/>
        </w:rPr>
        <w:t>。”③hán通”含”。容纳。《汉书·天文志》:“辰星过太白,间可</w:t>
      </w:r>
      <w:r>
        <w:rPr>
          <w:rFonts w:hint="eastAsia" w:ascii="仿宋" w:hAnsi="仿宋" w:eastAsia="仿宋" w:cs="仿宋"/>
          <w:vertAlign w:val="subscript"/>
        </w:rPr>
        <w:t>剑。”④通”缄”。信函,信件(后起意义)。郑东《和郭熙仲》诗:”麻姑相许寄银</w:t>
      </w:r>
      <w:r>
        <w:rPr>
          <w:rFonts w:hint="eastAsia" w:ascii="仿宋" w:hAnsi="仿宋" w:eastAsia="仿宋" w:cs="仿宋"/>
        </w:rPr>
        <w:t>。”</w:t>
      </w:r>
    </w:p>
    <w:p w14:paraId="0325621C">
      <w:pPr>
        <w:pStyle w:val="3"/>
        <w:rPr>
          <w:rFonts w:hint="eastAsia" w:ascii="仿宋" w:hAnsi="仿宋" w:eastAsia="仿宋" w:cs="仿宋"/>
        </w:rPr>
      </w:pPr>
      <w:r>
        <w:rPr>
          <w:rFonts w:hint="eastAsia" w:ascii="仿宋" w:hAnsi="仿宋" w:eastAsia="仿宋" w:cs="仿宋"/>
        </w:rPr>
        <w:t xml:space="preserve">jian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火灭。蔡邕《释海》:“惧烟炎之毁~。”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溃败。《左传·昭公二十三年》:“吴人御诸钟离,于瑕卒,楚师~。”</w:t>
      </w:r>
    </w:p>
    <w:p w14:paraId="71686949">
      <w:pPr>
        <w:pStyle w:val="3"/>
        <w:rPr>
          <w:rFonts w:hint="eastAsia" w:ascii="仿宋" w:hAnsi="仿宋" w:eastAsia="仿宋" w:cs="仿宋"/>
        </w:rPr>
      </w:pPr>
      <w:r>
        <w:rPr>
          <w:rFonts w:hint="eastAsia" w:ascii="仿宋" w:hAnsi="仿宋" w:eastAsia="仿宋" w:cs="仿宋"/>
        </w:rPr>
        <w:t xml:space="preserve">jian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独马鞍的东西。《木兰诗》:“东市买骏马,西市买鞍</w:t>
      </w:r>
      <w:r>
        <w:rPr>
          <w:rFonts w:hint="eastAsia" w:ascii="仿宋" w:hAnsi="仿宋" w:eastAsia="仿宋" w:cs="仿宋"/>
          <w:vertAlign w:val="subscript"/>
        </w:rPr>
        <w:t>。”李贺《马诗二十三首》之十一:”内马赐宫人,银</w:t>
      </w:r>
      <w:r>
        <w:rPr>
          <w:rFonts w:hint="eastAsia" w:ascii="仿宋" w:hAnsi="仿宋" w:eastAsia="仿宋" w:cs="仿宋"/>
        </w:rPr>
        <w:t>刺骐骥。”</w:t>
      </w:r>
    </w:p>
    <w:p w14:paraId="1BC9400B">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选择。《荀子·修身》:“安燕而血气不惰,~理也。”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通”简”。信札。《汉书·京房传》:“皆持~与淮阳王。”</w:t>
      </w:r>
    </w:p>
    <w:p w14:paraId="29B1B337">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检省,节省。《尚书·大禹谟》:“克勤于邦,克</w:t>
      </w:r>
      <w:r>
        <w:rPr>
          <w:rFonts w:hint="eastAsia" w:ascii="仿宋" w:hAnsi="仿宋" w:eastAsia="仿宋" w:cs="仿宋"/>
          <w:vertAlign w:val="subscript"/>
        </w:rPr>
        <w:t>于家。”(克:能,能够。)《汉书·辛庆忌传》:”居处恭</w:t>
      </w:r>
      <w:r>
        <w:rPr>
          <w:rFonts w:hint="eastAsia" w:ascii="仿宋" w:hAnsi="仿宋" w:eastAsia="仿宋" w:cs="仿宋"/>
        </w:rPr>
        <w:t>,食饮被服尤节约。”(居处:指平日居住生活。)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约束,不放纵。《左传·僖公二十三年》:“晋公子广而</w:t>
      </w:r>
      <w:r>
        <w:rPr>
          <w:rFonts w:hint="eastAsia" w:ascii="仿宋" w:hAnsi="仿宋" w:eastAsia="仿宋" w:cs="仿宋"/>
          <w:vertAlign w:val="subscript"/>
        </w:rPr>
        <w:t>,文而有礼。”《礼记·乐记》:”恭</w:t>
      </w:r>
      <w:r>
        <w:rPr>
          <w:rFonts w:hint="eastAsia" w:ascii="仿宋" w:hAnsi="仿宋" w:eastAsia="仿宋" w:cs="仿宋"/>
        </w:rPr>
        <w:t>而好礼者,宜歌《小雅》。”</w:t>
      </w:r>
    </w:p>
    <w:p w14:paraId="4F91A89B">
      <w:pPr>
        <w:pStyle w:val="3"/>
        <w:rPr>
          <w:rFonts w:hint="eastAsia" w:ascii="仿宋" w:hAnsi="仿宋" w:eastAsia="仿宋" w:cs="仿宋"/>
        </w:rPr>
      </w:pP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歉收,年成不好。《晋书·食货志》:“丰则籴,~则粜。”(籴:买进粮食。粜:卖出粮食。)</w:t>
      </w:r>
    </w:p>
    <w:p w14:paraId="2248D9DE">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封书函的标签。《后汉书·公孙瓒传》:“(袁绍)矫刻金玉,以为印玺,每有所下,辄皂囊施~,文称诏书。”(皂:黑色。)</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法式,法度,法则。《荀子·儒效》:“礼者,人主之所以为群臣寸尺寻丈</w:t>
      </w:r>
      <w:r>
        <w:rPr>
          <w:rFonts w:hint="eastAsia" w:ascii="仿宋" w:hAnsi="仿宋" w:eastAsia="仿宋" w:cs="仿宋"/>
          <w:vertAlign w:val="subscript"/>
        </w:rPr>
        <w:t>式也。”曹丕《典论·论文》:”节奏同</w:t>
      </w:r>
      <w:r>
        <w:rPr>
          <w:rFonts w:hint="eastAsia" w:ascii="仿宋" w:hAnsi="仿宋" w:eastAsia="仿宋" w:cs="仿宋"/>
        </w:rPr>
        <w:t>。”刘勰《文心雕龙·物色》:“然物有恒姿,而思无定~。”(恒姿:常态。思:思想。)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约束,收敛。《尚书·伊训》:“与人不求备,</w:t>
      </w:r>
      <w:r>
        <w:rPr>
          <w:rFonts w:hint="eastAsia" w:ascii="仿宋" w:hAnsi="仿宋" w:eastAsia="仿宋" w:cs="仿宋"/>
          <w:vertAlign w:val="subscript"/>
        </w:rPr>
        <w:t>身若不及。”成公绥《啸赋》:”宁子</w:t>
      </w:r>
      <w:r>
        <w:rPr>
          <w:rFonts w:hint="eastAsia" w:ascii="仿宋" w:hAnsi="仿宋" w:eastAsia="仿宋" w:cs="仿宋"/>
        </w:rPr>
        <w:t>手而叹息。”(宁子:指宁戚。)</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节操。《三国志·蜀书·向朗传》:“朗少时虽涉猎文学,然不治素~。”</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查看,查验。曹操《抑兼并令》:“郡国守相明~察之。”</w:t>
      </w:r>
    </w:p>
    <w:p w14:paraId="4C83CB6C">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眼皮。《周书·姚僧垣传》:“口不能言,~垂覆目,不复瞻视。”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收敛。《鬼谷子·反应》:“欲闻其声反默,欲张反~。”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唐时南诏人称州为。《新唐书·南蛮传上》:“夷语</w:t>
      </w:r>
      <w:r>
        <w:rPr>
          <w:rFonts w:hint="eastAsia" w:ascii="仿宋" w:hAnsi="仿宋" w:eastAsia="仿宋" w:cs="仿宋"/>
          <w:vertAlign w:val="subscript"/>
        </w:rPr>
        <w:t>若州,日云南</w:t>
      </w:r>
      <w:r>
        <w:rPr>
          <w:rFonts w:hint="eastAsia" w:ascii="仿宋" w:hAnsi="仿宋" w:eastAsia="仿宋" w:cs="仿宋"/>
        </w:rPr>
        <w:t>、白厓~。”</w:t>
      </w:r>
    </w:p>
    <w:p w14:paraId="6E6936A0">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眼皮。《周书·姚僧垣传》:“口不能言,~垂覆目,不复瞻视。”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收敛。《鬼谷子·反应》:“欲闻其声反默,欲张反~。”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唐时南诏人称州为。《新唐书·南蛮传上》:“夷语</w:t>
      </w:r>
      <w:r>
        <w:rPr>
          <w:rFonts w:hint="eastAsia" w:ascii="仿宋" w:hAnsi="仿宋" w:eastAsia="仿宋" w:cs="仿宋"/>
          <w:vertAlign w:val="subscript"/>
        </w:rPr>
        <w:t>岩州,日云南</w:t>
      </w:r>
      <w:r>
        <w:rPr>
          <w:rFonts w:hint="eastAsia" w:ascii="仿宋" w:hAnsi="仿宋" w:eastAsia="仿宋" w:cs="仿宋"/>
        </w:rPr>
        <w:t>、白厓~。”</w:t>
      </w:r>
    </w:p>
    <w:p w14:paraId="7109B8A0">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手、脚上因摩擦而生的硬皮。《庄子·天道》:“百舍重~而不敢息。”(舍:三十里。)</w:t>
      </w:r>
    </w:p>
    <w:p w14:paraId="4E5D1542">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狭小。《周礼·考工记·鲍人》:“若苟自急者先裂,则是以博为~也。”</w:t>
      </w:r>
    </w:p>
    <w:p w14:paraId="23806A2D">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通”韩”。垫马鞍的东西。《晋书·张方传》:“于是军人便乱入宫閤,争割流苏武帐而为马~。”</w:t>
      </w:r>
    </w:p>
    <w:p w14:paraId="07AD5D91">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减少。与”加”相对。宋玉《登徒子好色赋》:“增之一分则太长,~之一分则太短。”《三国志·吴书·</w:t>
      </w:r>
    </w:p>
    <w:p w14:paraId="733D799A">
      <w:pPr>
        <w:pStyle w:val="3"/>
        <w:rPr>
          <w:rFonts w:hint="eastAsia" w:ascii="仿宋" w:hAnsi="仿宋" w:eastAsia="仿宋" w:cs="仿宋"/>
        </w:rPr>
      </w:pPr>
      <w:r>
        <w:rPr>
          <w:rFonts w:hint="eastAsia" w:ascii="仿宋" w:hAnsi="仿宋" w:eastAsia="仿宋" w:cs="仿宋"/>
        </w:rPr>
        <w:t>吴主传》:“</w:t>
      </w:r>
      <w:r>
        <w:rPr>
          <w:rFonts w:hint="eastAsia" w:ascii="仿宋" w:hAnsi="仿宋" w:eastAsia="仿宋" w:cs="仿宋"/>
          <w:vertAlign w:val="subscript"/>
        </w:rPr>
        <w:t>征赋。”少于,次于。《世说新语·假满》:”王右军年</w:t>
      </w:r>
      <w:r>
        <w:rPr>
          <w:rFonts w:hint="eastAsia" w:ascii="仿宋" w:hAnsi="仿宋" w:eastAsia="仿宋" w:cs="仿宋"/>
        </w:rPr>
        <w:t>十岁时,大将军甚爱之。”(王右军:王羲之。大将军:指王敦。)《晋书·谢安传》:“此儿风神秀彻,后当不~王东海。”(风神:风度,神态。王东海:王承,曾任东海内史。)</w:t>
      </w:r>
    </w:p>
    <w:p w14:paraId="3BF48C72">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事下,剪断。《仪礼·士丧礼》:“蚤</w:t>
      </w:r>
      <w:r>
        <w:rPr>
          <w:rFonts w:hint="eastAsia" w:ascii="仿宋" w:hAnsi="仿宋" w:eastAsia="仿宋" w:cs="仿宋"/>
          <w:vertAlign w:val="subscript"/>
        </w:rPr>
        <w:t>如他日。”(蚤:通”爪”,指甲。)《史记·蒙恬列传》:”及成王有病甚殆,公旦自</w:t>
      </w:r>
      <w:r>
        <w:rPr>
          <w:rFonts w:hint="eastAsia" w:ascii="仿宋" w:hAnsi="仿宋" w:eastAsia="仿宋" w:cs="仿宋"/>
        </w:rPr>
        <w:t>其爪以沉于河。”(河:指黄河。)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剪除,消灭。《魏书·田亮传》:“卿欲为朕拓定江表,~平萧衍。”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分割。《史记·西南夷列传》:“西夷后~,测分二方,卒为七郡。”(测:分。)</w:t>
      </w:r>
    </w:p>
    <w:p w14:paraId="7F4E9C08">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浅薄。《史记·李斯列传》:“能薄而材~。”(材:才能。)又如”谫陋”。</w:t>
      </w:r>
    </w:p>
    <w:p w14:paraId="5232B6D5">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割断。《诗经·召南·甘棠》:“蔽芾甘棠,勿</w:t>
      </w:r>
      <w:r>
        <w:rPr>
          <w:rFonts w:hint="eastAsia" w:ascii="仿宋" w:hAnsi="仿宋" w:eastAsia="仿宋" w:cs="仿宋"/>
          <w:vertAlign w:val="subscript"/>
        </w:rPr>
        <w:t>勿伐。”(蔽芾:小的样子。)贾思勰《齐民要术·种韭》:”韭高三寸,便</w:t>
      </w:r>
      <w:r>
        <w:rPr>
          <w:rFonts w:hint="eastAsia" w:ascii="仿宋" w:hAnsi="仿宋" w:eastAsia="仿宋" w:cs="仿宋"/>
        </w:rPr>
        <w:t>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裁去,铲去。刘知几《史通·二体》:“</w:t>
      </w:r>
      <w:r>
        <w:rPr>
          <w:rFonts w:hint="eastAsia" w:ascii="仿宋" w:hAnsi="仿宋" w:eastAsia="仿宋" w:cs="仿宋"/>
          <w:vertAlign w:val="subscript"/>
        </w:rPr>
        <w:t>截班史,篇六三十。”(南齐书·孔珪传)：”门庭之内,草菜不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削弱,消灭,灭掉。《左传·咸公十三年》:“又欲阙(quē)</w:t>
      </w:r>
      <w:r>
        <w:rPr>
          <w:rFonts w:hint="eastAsia" w:ascii="仿宋" w:hAnsi="仿宋" w:eastAsia="仿宋" w:cs="仿宋"/>
          <w:vertAlign w:val="subscript"/>
        </w:rPr>
        <w:t>我公室。”(阙:破坏。公室:指诸侯所拥有的权力和财富)。《左传·咸公二年》:”余姑</w:t>
      </w:r>
      <w:r>
        <w:rPr>
          <w:rFonts w:hint="eastAsia" w:ascii="仿宋" w:hAnsi="仿宋" w:eastAsia="仿宋" w:cs="仿宋"/>
        </w:rPr>
        <w:t>灭此而朝食。”(余:我。姑:暂且。此:指敌军。朝食:吃早饭。)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用剪刀铰(后起意义)。杜甫《戏题王宰画山水图歌》:“焉得并州快翦刀,~取吴松半江水。”这个意义后来写作”剪”。</w:t>
      </w:r>
    </w:p>
    <w:p w14:paraId="2145F06B">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jiän嵌在车轴上的铁,用以减少轮毂与轴之间的摩擦。《吴子·治兵》:“膏~有余,则车轻人。”(润铜的油充足,则车载着人不显得重。)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古代兵器,形状像鞭,有棱(后起意义)。《封神演义》四十回:“魔礼寿使两根~,似猛虎摇头,杀将过来。”</w:t>
      </w:r>
    </w:p>
    <w:p w14:paraId="53D49DEA">
      <w:pPr>
        <w:pStyle w:val="3"/>
        <w:rPr>
          <w:rFonts w:hint="eastAsia" w:ascii="仿宋" w:hAnsi="仿宋" w:eastAsia="仿宋" w:cs="仿宋"/>
        </w:rPr>
      </w:pPr>
      <w:r>
        <w:rPr>
          <w:rFonts w:hint="eastAsia" w:ascii="仿宋" w:hAnsi="仿宋" w:eastAsia="仿宋" w:cs="仿宋"/>
        </w:rPr>
        <w:t xml:space="preserve">jiän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竹简。《韩非子·外储说左上》:“昭王读法十余~而睡卧矣。”(昭王:秦昭王。法:法律。)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书信。柳宗元《答贡士元公瑾论仕进书》:“辱致来~,受赐无量。”(承蒙您来信,受益不浅。)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简易,简略。《论语·雍也》:“居敬而行</w:t>
      </w:r>
      <w:r>
        <w:rPr>
          <w:rFonts w:hint="eastAsia" w:ascii="仿宋" w:hAnsi="仿宋" w:eastAsia="仿宋" w:cs="仿宋"/>
          <w:vertAlign w:val="subscript"/>
        </w:rPr>
        <w:t>。”(礼记·乐记》:”大乐必易,大礼必</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忽视,怠慢。《韩非子·五蠹》:“服事者</w:t>
      </w:r>
      <w:r>
        <w:rPr>
          <w:rFonts w:hint="eastAsia" w:ascii="仿宋" w:hAnsi="仿宋" w:eastAsia="仿宋" w:cs="仿宋"/>
          <w:vertAlign w:val="subscript"/>
        </w:rPr>
        <w:t>其业。”(吕氏春秋·骄恣》:”自骄则</w:t>
      </w:r>
      <w:r>
        <w:rPr>
          <w:rFonts w:hint="eastAsia" w:ascii="仿宋" w:hAnsi="仿宋" w:eastAsia="仿宋" w:cs="仿宋"/>
        </w:rPr>
        <w:t>士,自智则专独。”</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选拔,选择。《尚书·冏命》:“慎</w:t>
      </w:r>
      <w:r>
        <w:rPr>
          <w:rFonts w:hint="eastAsia" w:ascii="仿宋" w:hAnsi="仿宋" w:eastAsia="仿宋" w:cs="仿宋"/>
          <w:vertAlign w:val="subscript"/>
        </w:rPr>
        <w:t>乃僚。”诸葛亮《出师表》:”是以先帝</w:t>
      </w:r>
      <w:r>
        <w:rPr>
          <w:rFonts w:hint="eastAsia" w:ascii="仿宋" w:hAnsi="仿宋" w:eastAsia="仿宋" w:cs="仿宋"/>
        </w:rPr>
        <w:t>拔以遗陛下。”(先帝:指刘备。遗:留给。)</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抛弃,剔除。《礼记·王制》:“上贤以</w:t>
      </w:r>
    </w:p>
    <w:p w14:paraId="03339286">
      <w:pPr>
        <w:pStyle w:val="3"/>
        <w:rPr>
          <w:rFonts w:hint="eastAsia" w:ascii="仿宋" w:hAnsi="仿宋" w:eastAsia="仿宋" w:cs="仿宋"/>
        </w:rPr>
      </w:pPr>
      <w:r>
        <w:rPr>
          <w:rFonts w:hint="eastAsia" w:ascii="仿宋" w:hAnsi="仿宋" w:eastAsia="仿宋" w:cs="仿宋"/>
        </w:rPr>
        <w:t>崇德,~不肖以绌恶。”(上:尚,尊崇。)</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检阅,检查。《左传·昭公十八年》:“乃</w:t>
      </w:r>
      <w:r>
        <w:rPr>
          <w:rFonts w:hint="eastAsia" w:ascii="仿宋" w:hAnsi="仿宋" w:eastAsia="仿宋" w:cs="仿宋"/>
          <w:vertAlign w:val="subscript"/>
        </w:rPr>
        <w:t>兵大蒐。”(蒐:检阅。)《三国志·吴书·吕蒙传》:“及</w:t>
      </w:r>
      <w:r>
        <w:rPr>
          <w:rFonts w:hint="eastAsia" w:ascii="仿宋" w:hAnsi="仿宋" w:eastAsia="仿宋" w:cs="仿宋"/>
        </w:rPr>
        <w:t>日,陈列赫然。”(及:到。赫然:威武雄壮的样子。)</w:t>
      </w:r>
    </w:p>
    <w:p w14:paraId="33B66D3F">
      <w:pPr>
        <w:pStyle w:val="3"/>
        <w:rPr>
          <w:rFonts w:hint="eastAsia" w:ascii="仿宋" w:hAnsi="仿宋" w:eastAsia="仿宋" w:cs="仿宋"/>
        </w:rPr>
      </w:pPr>
      <w:r>
        <w:rPr>
          <w:rFonts w:hint="eastAsia" w:ascii="仿宋" w:hAnsi="仿宋" w:eastAsia="仿宋" w:cs="仿宋"/>
        </w:rPr>
        <w:t xml:space="preserve">jiǎn ① </w:t>
      </w:r>
      <w:r>
        <w:rPr>
          <w:rFonts w:hint="eastAsia" w:ascii="仿宋" w:hAnsi="仿宋" w:eastAsia="仿宋" w:cs="仿宋"/>
        </w:rPr>
        <w:t>剪除,灭除。《说文·戈部》引《诗》:“实始~商。”今《诗经·鲁颂·閤宫》作”翦”。②</w:t>
      </w:r>
      <w:r>
        <w:rPr>
          <w:rFonts w:hint="eastAsia" w:ascii="仿宋" w:hAnsi="仿宋" w:eastAsia="仿宋" w:cs="仿宋"/>
        </w:rPr>
        <w:t xml:space="preserve"> </w:t>
      </w:r>
      <w:r>
        <w:rPr>
          <w:rFonts w:hint="eastAsia" w:ascii="仿宋" w:hAnsi="仿宋" w:eastAsia="仿宋" w:cs="仿宋"/>
        </w:rPr>
        <w:t>吉祥,福。《诗经·小雅·天保》:“天保定尔,俾尔</w:t>
      </w:r>
      <w:r>
        <w:rPr>
          <w:rFonts w:hint="eastAsia" w:ascii="仿宋" w:hAnsi="仿宋" w:eastAsia="仿宋" w:cs="仿宋"/>
          <w:vertAlign w:val="subscript"/>
        </w:rPr>
        <w:t>谷。”《隋书·音乐志下》:”方凭</w:t>
      </w:r>
      <w:r>
        <w:rPr>
          <w:rFonts w:hint="eastAsia" w:ascii="仿宋" w:hAnsi="仿宋" w:eastAsia="仿宋" w:cs="仿宋"/>
        </w:rPr>
        <w:t>福,伫咏丰年。”</w:t>
      </w:r>
    </w:p>
    <w:p w14:paraId="3A68C5C7">
      <w:pPr>
        <w:pStyle w:val="3"/>
        <w:rPr>
          <w:rFonts w:hint="eastAsia" w:ascii="仿宋" w:hAnsi="仿宋" w:eastAsia="仿宋" w:cs="仿宋"/>
        </w:rPr>
      </w:pPr>
      <w:r>
        <w:rPr>
          <w:rFonts w:hint="eastAsia" w:ascii="仿宋" w:hAnsi="仿宋" w:eastAsia="仿宋" w:cs="仿宋"/>
        </w:rPr>
        <w:t xml:space="preserve">jǎn ① </w:t>
      </w:r>
      <w:r>
        <w:rPr>
          <w:rFonts w:hint="eastAsia" w:ascii="仿宋" w:hAnsi="仿宋" w:eastAsia="仿宋" w:cs="仿宋"/>
        </w:rPr>
        <w:t>跋,行动迟缓。《庄子·达生》:“无中道夭于聋盲跛</w:t>
      </w:r>
      <w:r>
        <w:rPr>
          <w:rFonts w:hint="eastAsia" w:ascii="仿宋" w:hAnsi="仿宋" w:eastAsia="仿宋" w:cs="仿宋"/>
          <w:vertAlign w:val="subscript"/>
        </w:rPr>
        <w:t>。”(中道:中途,半道。夭:夭折。)东方朔《七谏·谬谏》:”驾</w:t>
      </w:r>
      <w:r>
        <w:rPr>
          <w:rFonts w:hint="eastAsia" w:ascii="仿宋" w:hAnsi="仿宋" w:eastAsia="仿宋" w:cs="仿宋"/>
        </w:rPr>
        <w:t>驴而无策兮,又何路之能极?”③</w:t>
      </w:r>
      <w:r>
        <w:rPr>
          <w:rFonts w:hint="eastAsia" w:ascii="仿宋" w:hAnsi="仿宋" w:eastAsia="仿宋" w:cs="仿宋"/>
        </w:rPr>
        <w:t xml:space="preserve"> </w:t>
      </w:r>
      <w:r>
        <w:rPr>
          <w:rFonts w:hint="eastAsia" w:ascii="仿宋" w:hAnsi="仿宋" w:eastAsia="仿宋" w:cs="仿宋"/>
        </w:rPr>
        <w:t>劣马或跋驴。孟浩然《唐城馆中早发寄杨使君》诗:“策~赴前程。”(策:鞭打。)④</w:t>
      </w:r>
      <w:r>
        <w:rPr>
          <w:rFonts w:hint="eastAsia" w:ascii="仿宋" w:hAnsi="仿宋" w:eastAsia="仿宋" w:cs="仿宋"/>
        </w:rPr>
        <w:t xml:space="preserve"> </w:t>
      </w:r>
      <w:r>
        <w:rPr>
          <w:rFonts w:hint="eastAsia" w:ascii="仿宋" w:hAnsi="仿宋" w:eastAsia="仿宋" w:cs="仿宋"/>
        </w:rPr>
        <w:t>行走。《荀子·赋》:“印印兮天下之咸~也。”(咸蹇:指都走遍。)②</w:t>
      </w:r>
      <w:r>
        <w:rPr>
          <w:rFonts w:hint="eastAsia" w:ascii="仿宋" w:hAnsi="仿宋" w:eastAsia="仿宋" w:cs="仿宋"/>
        </w:rPr>
        <w:t xml:space="preserve"> </w:t>
      </w:r>
      <w:r>
        <w:rPr>
          <w:rFonts w:hint="eastAsia" w:ascii="仿宋" w:hAnsi="仿宋" w:eastAsia="仿宋" w:cs="仿宋"/>
        </w:rPr>
        <w:t>困苦,不顺利。屈原《九章·哀郢》:“~侘傺(chàchì)而含感。”(侘傺:失意的样子。感:悲伤。)③</w:t>
      </w:r>
      <w:r>
        <w:rPr>
          <w:rFonts w:hint="eastAsia" w:ascii="仿宋" w:hAnsi="仿宋" w:eastAsia="仿宋" w:cs="仿宋"/>
        </w:rPr>
        <w:t xml:space="preserve"> </w:t>
      </w:r>
      <w:r>
        <w:rPr>
          <w:rFonts w:hint="eastAsia" w:ascii="仿宋" w:hAnsi="仿宋" w:eastAsia="仿宋" w:cs="仿宋"/>
        </w:rPr>
        <w:t>句首语气词。屈原《九歌·湘君》:“君不行兮夷犹,~谁留兮中洲?”(夷犹:犹豫。中洲:洲中。)④</w:t>
      </w:r>
      <w:r>
        <w:rPr>
          <w:rFonts w:hint="eastAsia" w:ascii="仿宋" w:hAnsi="仿宋" w:eastAsia="仿宋" w:cs="仿宋"/>
        </w:rPr>
        <w:t xml:space="preserve"> </w:t>
      </w:r>
      <w:r>
        <w:rPr>
          <w:rFonts w:hint="eastAsia" w:ascii="仿宋" w:hAnsi="仿宋" w:eastAsia="仿宋" w:cs="仿宋"/>
        </w:rPr>
        <w:t>口吃,结巴。庾信《谢滕王集序启》:“言辞~吃,更甚扬雄。”(甚:超过。扬雄:人名。)⑤</w:t>
      </w:r>
      <w:r>
        <w:rPr>
          <w:rFonts w:hint="eastAsia" w:ascii="仿宋" w:hAnsi="仿宋" w:eastAsia="仿宋" w:cs="仿宋"/>
        </w:rPr>
        <w:t xml:space="preserve"> qiān </w:t>
      </w:r>
      <w:r>
        <w:rPr>
          <w:rFonts w:hint="eastAsia" w:ascii="仿宋" w:hAnsi="仿宋" w:eastAsia="仿宋" w:cs="仿宋"/>
        </w:rPr>
        <w:t>通”褰”。提起。《庄子·山木》:“~裳覆步,执弹而留之。”⑥</w:t>
      </w:r>
      <w:r>
        <w:rPr>
          <w:rFonts w:hint="eastAsia" w:ascii="仿宋" w:hAnsi="仿宋" w:eastAsia="仿宋" w:cs="仿宋"/>
        </w:rPr>
        <w:t xml:space="preserve"> qiān </w:t>
      </w:r>
      <w:r>
        <w:rPr>
          <w:rFonts w:hint="eastAsia" w:ascii="仿宋" w:hAnsi="仿宋" w:eastAsia="仿宋" w:cs="仿宋"/>
        </w:rPr>
        <w:t>通”搴”。拔取。《管子·四时》:“毋~华绝芋。”</w:t>
      </w:r>
    </w:p>
    <w:p w14:paraId="704E94DA">
      <w:pPr>
        <w:pStyle w:val="3"/>
        <w:rPr>
          <w:rFonts w:hint="eastAsia" w:ascii="仿宋" w:hAnsi="仿宋" w:eastAsia="仿宋" w:cs="仿宋"/>
        </w:rPr>
      </w:pPr>
      <w:r>
        <w:rPr>
          <w:rFonts w:hint="eastAsia" w:ascii="仿宋" w:hAnsi="仿宋" w:eastAsia="仿宋" w:cs="仿宋"/>
        </w:rPr>
        <w:t xml:space="preserve">jiǎn ① </w:t>
      </w:r>
      <w:r>
        <w:rPr>
          <w:rFonts w:hint="eastAsia" w:ascii="仿宋" w:hAnsi="仿宋" w:eastAsia="仿宋" w:cs="仿宋"/>
        </w:rPr>
        <w:t>口吃。《北史·李谐传》:“因</w:t>
      </w:r>
      <w:r>
        <w:rPr>
          <w:rFonts w:hint="eastAsia" w:ascii="仿宋" w:hAnsi="仿宋" w:eastAsia="仿宋" w:cs="仿宋"/>
          <w:vertAlign w:val="subscript"/>
        </w:rPr>
        <w:t>而徐言。”(徐言:慢慢地说话。)[篃喫]口吃。《世说新语·排调》:”此数子者,或</w:t>
      </w:r>
      <w:r>
        <w:rPr>
          <w:rFonts w:hint="eastAsia" w:ascii="仿宋" w:hAnsi="仿宋" w:eastAsia="仿宋" w:cs="仿宋"/>
        </w:rPr>
        <w:t>~无宫商,或尪(wāng)陋希言语。”(尪:孱弱。)②</w:t>
      </w:r>
      <w:r>
        <w:rPr>
          <w:rFonts w:hint="eastAsia" w:ascii="仿宋" w:hAnsi="仿宋" w:eastAsia="仿宋" w:cs="仿宋"/>
        </w:rPr>
        <w:t xml:space="preserve"> </w:t>
      </w:r>
      <w:r>
        <w:rPr>
          <w:rFonts w:hint="eastAsia" w:ascii="仿宋" w:hAnsi="仿宋" w:eastAsia="仿宋" w:cs="仿宋"/>
        </w:rPr>
        <w:t>忠诚,正直。《后汉书·胡广传》:“虽无</w:t>
      </w:r>
      <w:r>
        <w:rPr>
          <w:rFonts w:hint="eastAsia" w:ascii="仿宋" w:hAnsi="仿宋" w:eastAsia="仿宋" w:cs="仿宋"/>
          <w:vertAlign w:val="subscript"/>
        </w:rPr>
        <w:t>直之风,屡有补阙之益。”(北史·徐纥传):”外似</w:t>
      </w:r>
      <w:r>
        <w:rPr>
          <w:rFonts w:hint="eastAsia" w:ascii="仿宋" w:hAnsi="仿宋" w:eastAsia="仿宋" w:cs="仿宋"/>
        </w:rPr>
        <w:t>正,内实谄谀。”(谄谀:谄媚讨好,阿谀奉承。)[謇謇]忠诚正直的样子。屈原《离骚》:“余固知~~之为愚兮,忍而不能舍也。”③</w:t>
      </w:r>
      <w:r>
        <w:rPr>
          <w:rFonts w:hint="eastAsia" w:ascii="仿宋" w:hAnsi="仿宋" w:eastAsia="仿宋" w:cs="仿宋"/>
        </w:rPr>
        <w:t xml:space="preserve"> </w:t>
      </w:r>
      <w:r>
        <w:rPr>
          <w:rFonts w:hint="eastAsia" w:ascii="仿宋" w:hAnsi="仿宋" w:eastAsia="仿宋" w:cs="仿宋"/>
        </w:rPr>
        <w:t>句首语气词。屈原《离骚》:“~朝淬(suì)而夕替。”(淬:谏。替:废。)</w:t>
      </w:r>
    </w:p>
    <w:p w14:paraId="3F522098">
      <w:pPr>
        <w:pStyle w:val="3"/>
        <w:rPr>
          <w:rFonts w:hint="eastAsia" w:ascii="仿宋" w:hAnsi="仿宋" w:eastAsia="仿宋" w:cs="仿宋"/>
        </w:rPr>
      </w:pPr>
      <w:r>
        <w:rPr>
          <w:rFonts w:hint="eastAsia" w:ascii="仿宋" w:hAnsi="仿宋" w:eastAsia="仿宋" w:cs="仿宋"/>
        </w:rPr>
        <w:t xml:space="preserve">jiàn ① </w:t>
      </w:r>
      <w:r>
        <w:rPr>
          <w:rFonts w:hint="eastAsia" w:ascii="仿宋" w:hAnsi="仿宋" w:eastAsia="仿宋" w:cs="仿宋"/>
        </w:rPr>
        <w:t>看见。《诗经·王风·见(见)采葛》:“一日不</w:t>
      </w:r>
      <w:r>
        <w:rPr>
          <w:rFonts w:hint="eastAsia" w:ascii="仿宋" w:hAnsi="仿宋" w:eastAsia="仿宋" w:cs="仿宋"/>
          <w:vertAlign w:val="subscript"/>
        </w:rPr>
        <w:t>,如三秋兮。”《史记·老子韩非列传》:”寡人得</w:t>
      </w:r>
      <w:r>
        <w:rPr>
          <w:rFonts w:hint="eastAsia" w:ascii="仿宋" w:hAnsi="仿宋" w:eastAsia="仿宋" w:cs="仿宋"/>
        </w:rPr>
        <w:t>此人与之游,死不恨矣。”(寡人:帝王的自称。得:能够。游:交往。恨:遗憾。)②</w:t>
      </w:r>
      <w:r>
        <w:rPr>
          <w:rFonts w:hint="eastAsia" w:ascii="仿宋" w:hAnsi="仿宋" w:eastAsia="仿宋" w:cs="仿宋"/>
        </w:rPr>
        <w:t xml:space="preserve"> </w:t>
      </w:r>
      <w:r>
        <w:rPr>
          <w:rFonts w:hint="eastAsia" w:ascii="仿宋" w:hAnsi="仿宋" w:eastAsia="仿宋" w:cs="仿宋"/>
        </w:rPr>
        <w:t>拜见,谒(yè)见。《左传·庄公十年》:“曹刿(guì)请</w:t>
      </w:r>
      <w:r>
        <w:rPr>
          <w:rFonts w:hint="eastAsia" w:ascii="仿宋" w:hAnsi="仿宋" w:eastAsia="仿宋" w:cs="仿宋"/>
          <w:strike/>
        </w:rPr>
        <w:t xml:space="preserve">。”② </w:t>
      </w:r>
      <w:r>
        <w:rPr>
          <w:rFonts w:hint="eastAsia" w:ascii="仿宋" w:hAnsi="仿宋" w:eastAsia="仿宋" w:cs="仿宋"/>
          <w:strike/>
        </w:rPr>
        <w:t>见解,见识。《晋书·王浑传》:”敢陈愚</w:t>
      </w:r>
      <w:r>
        <w:rPr>
          <w:rFonts w:hint="eastAsia" w:ascii="仿宋" w:hAnsi="仿宋" w:eastAsia="仿宋" w:cs="仿宋"/>
        </w:rPr>
        <w:t>。”双音词有”远见”。③</w:t>
      </w:r>
      <w:r>
        <w:rPr>
          <w:rFonts w:hint="eastAsia" w:ascii="仿宋" w:hAnsi="仿宋" w:eastAsia="仿宋" w:cs="仿宋"/>
        </w:rPr>
        <w:t xml:space="preserve"> </w:t>
      </w:r>
      <w:r>
        <w:rPr>
          <w:rFonts w:hint="eastAsia" w:ascii="仿宋" w:hAnsi="仿宋" w:eastAsia="仿宋" w:cs="仿宋"/>
        </w:rPr>
        <w:t>表示被动,相当于”被”。《孟子·尽心下》:“盆成括~~杀。”④</w:t>
      </w:r>
      <w:r>
        <w:rPr>
          <w:rFonts w:hint="eastAsia" w:ascii="仿宋" w:hAnsi="仿宋" w:eastAsia="仿宋" w:cs="仿宋"/>
        </w:rPr>
        <w:t xml:space="preserve"> </w:t>
      </w:r>
      <w:r>
        <w:rPr>
          <w:rFonts w:hint="eastAsia" w:ascii="仿宋" w:hAnsi="仿宋" w:eastAsia="仿宋" w:cs="仿宋"/>
        </w:rPr>
        <w:t>放在动词前,表示对自己怎么样。《世说新语·言语》:“先公以礼</w:t>
      </w:r>
      <w:r>
        <w:rPr>
          <w:rFonts w:hint="eastAsia" w:ascii="仿宋" w:hAnsi="仿宋" w:eastAsia="仿宋" w:cs="仿宋"/>
          <w:vertAlign w:val="subscript"/>
        </w:rPr>
        <w:t>待,故得以礼进退。“王安石《答司马谏议书》:”冀君实或</w:t>
      </w:r>
      <w:r>
        <w:rPr>
          <w:rFonts w:hint="eastAsia" w:ascii="仿宋" w:hAnsi="仿宋" w:eastAsia="仿宋" w:cs="仿宋"/>
        </w:rPr>
        <w:t>~</w:t>
      </w:r>
    </w:p>
    <w:p w14:paraId="59269E7F">
      <w:pPr>
        <w:pStyle w:val="3"/>
        <w:rPr>
          <w:rFonts w:hint="eastAsia" w:ascii="仿宋" w:hAnsi="仿宋" w:eastAsia="仿宋" w:cs="仿宋"/>
        </w:rPr>
      </w:pPr>
      <w:r>
        <w:rPr>
          <w:rFonts w:hint="eastAsia" w:ascii="仿宋" w:hAnsi="仿宋" w:eastAsia="仿宋" w:cs="仿宋"/>
        </w:rPr>
        <w:t>恕也。“(冀:希望。君实:司马光。或:或许。见恕:原谅我。)双音词有”见教”、“见谅”。⑤</w:t>
      </w:r>
      <w:r>
        <w:rPr>
          <w:rFonts w:hint="eastAsia" w:ascii="仿宋" w:hAnsi="仿宋" w:eastAsia="仿宋" w:cs="仿宋"/>
        </w:rPr>
        <w:t xml:space="preserve"> xiàn </w:t>
      </w:r>
      <w:r>
        <w:rPr>
          <w:rFonts w:hint="eastAsia" w:ascii="仿宋" w:hAnsi="仿宋" w:eastAsia="仿宋" w:cs="仿宋"/>
        </w:rPr>
        <w:t>出现。《三国志·吴书·吴主传》:“彗星~于东方。”②</w:t>
      </w:r>
      <w:r>
        <w:rPr>
          <w:rFonts w:hint="eastAsia" w:ascii="仿宋" w:hAnsi="仿宋" w:eastAsia="仿宋" w:cs="仿宋"/>
        </w:rPr>
        <w:t xml:space="preserve"> </w:t>
      </w:r>
      <w:r>
        <w:rPr>
          <w:rFonts w:hint="eastAsia" w:ascii="仿宋" w:hAnsi="仿宋" w:eastAsia="仿宋" w:cs="仿宋"/>
        </w:rPr>
        <w:t>表现。《荀子·儒效》:“造父者,天下之善御者也,无舆马,则无所~其能。”②</w:t>
      </w:r>
      <w:r>
        <w:rPr>
          <w:rFonts w:hint="eastAsia" w:ascii="仿宋" w:hAnsi="仿宋" w:eastAsia="仿宋" w:cs="仿宋"/>
        </w:rPr>
        <w:t xml:space="preserve"> </w:t>
      </w:r>
      <w:r>
        <w:rPr>
          <w:rFonts w:hint="eastAsia" w:ascii="仿宋" w:hAnsi="仿宋" w:eastAsia="仿宋" w:cs="仿宋"/>
        </w:rPr>
        <w:t>现成的。《史记·项羽本纪》:“今岁饥民贫,士卒食芋薪,军无~粮。”⑥</w:t>
      </w:r>
      <w:r>
        <w:rPr>
          <w:rFonts w:hint="eastAsia" w:ascii="仿宋" w:hAnsi="仿宋" w:eastAsia="仿宋" w:cs="仿宋"/>
        </w:rPr>
        <w:t xml:space="preserve"> xiàn </w:t>
      </w:r>
      <w:r>
        <w:rPr>
          <w:rFonts w:hint="eastAsia" w:ascii="仿宋" w:hAnsi="仿宋" w:eastAsia="仿宋" w:cs="仿宋"/>
        </w:rPr>
        <w:t>推荐,介绍。《左传·昭公二十年》:“初,齐豹~宗鲁于公孟,为骖乘焉。”[注意]上古没有”现”字,凡”出现”的意义都写作”见”。</w:t>
      </w:r>
    </w:p>
    <w:p w14:paraId="13BE6EBE">
      <w:pPr>
        <w:pStyle w:val="3"/>
        <w:rPr>
          <w:rFonts w:hint="eastAsia" w:ascii="仿宋" w:hAnsi="仿宋" w:eastAsia="仿宋" w:cs="仿宋"/>
        </w:rPr>
      </w:pPr>
      <w:r>
        <w:rPr>
          <w:rFonts w:hint="eastAsia" w:ascii="仿宋" w:hAnsi="仿宋" w:eastAsia="仿宋" w:cs="仿宋"/>
        </w:rPr>
        <w:t>[辨]视,见。见387页”视”字。</w:t>
      </w:r>
    </w:p>
    <w:p w14:paraId="6B6B0261">
      <w:pPr>
        <w:pStyle w:val="3"/>
        <w:rPr>
          <w:rFonts w:hint="eastAsia" w:ascii="仿宋" w:hAnsi="仿宋" w:eastAsia="仿宋" w:cs="仿宋"/>
        </w:rPr>
      </w:pPr>
      <w:r>
        <w:rPr>
          <w:rFonts w:hint="eastAsia" w:ascii="仿宋" w:hAnsi="仿宋" w:eastAsia="仿宋" w:cs="仿宋"/>
        </w:rPr>
        <w:t xml:space="preserve">jiàn </w:t>
      </w:r>
      <w:r>
        <w:rPr>
          <w:rFonts w:hint="eastAsia" w:ascii="仿宋" w:hAnsi="仿宋" w:eastAsia="仿宋" w:cs="仿宋"/>
        </w:rPr>
        <w:t>见187页。</w:t>
      </w:r>
    </w:p>
    <w:p w14:paraId="6B07A1A9">
      <w:pPr>
        <w:pStyle w:val="3"/>
        <w:rPr>
          <w:rFonts w:hint="eastAsia" w:ascii="仿宋" w:hAnsi="仿宋" w:eastAsia="仿宋" w:cs="仿宋"/>
        </w:rPr>
      </w:pPr>
      <w:r>
        <w:rPr>
          <w:rFonts w:hint="eastAsia" w:ascii="仿宋" w:hAnsi="仿宋" w:eastAsia="仿宋" w:cs="仿宋"/>
        </w:rPr>
        <w:t xml:space="preserve">jiàn </w:t>
      </w:r>
      <w:r>
        <w:rPr>
          <w:rFonts w:hint="eastAsia" w:ascii="仿宋" w:hAnsi="仿宋" w:eastAsia="仿宋" w:cs="仿宋"/>
        </w:rPr>
        <w:t>夹在两山间的水沟。《韩非子·内储说上》:“行石邑山中,见深~~,峭如墙。”(石邑:地名。峭:陡。)</w:t>
      </w:r>
    </w:p>
    <w:p w14:paraId="2D7D03B8">
      <w:pPr>
        <w:pStyle w:val="3"/>
        <w:rPr>
          <w:rFonts w:hint="eastAsia" w:ascii="仿宋" w:hAnsi="仿宋" w:eastAsia="仿宋" w:cs="仿宋"/>
        </w:rPr>
      </w:pPr>
      <w:r>
        <w:rPr>
          <w:rFonts w:hint="eastAsia" w:ascii="仿宋" w:hAnsi="仿宋" w:eastAsia="仿宋" w:cs="仿宋"/>
        </w:rPr>
        <w:t>[辨]谿,涧。见449页”谿”字。</w:t>
      </w:r>
    </w:p>
    <w:p w14:paraId="1EDE20F7">
      <w:pPr>
        <w:pStyle w:val="3"/>
        <w:rPr>
          <w:rFonts w:hint="eastAsia" w:ascii="仿宋" w:hAnsi="仿宋" w:eastAsia="仿宋" w:cs="仿宋"/>
        </w:rPr>
      </w:pPr>
      <w:r>
        <w:rPr>
          <w:rFonts w:hint="eastAsia" w:ascii="仿宋" w:hAnsi="仿宋" w:eastAsia="仿宋" w:cs="仿宋"/>
        </w:rPr>
        <w:t xml:space="preserve">jiàn ① </w:t>
      </w:r>
      <w:r>
        <w:rPr>
          <w:rFonts w:hint="eastAsia" w:ascii="仿宋" w:hAnsi="仿宋" w:eastAsia="仿宋" w:cs="仿宋"/>
        </w:rPr>
        <w:t>窥探。《孟子·离娄下》:“王使人</w:t>
      </w:r>
      <w:r>
        <w:rPr>
          <w:rFonts w:hint="eastAsia" w:ascii="仿宋" w:hAnsi="仿宋" w:eastAsia="仿宋" w:cs="仿宋"/>
          <w:strike/>
        </w:rPr>
        <w:t>夫子。”这个意义又写作”暇”。②</w:t>
      </w:r>
      <w:r>
        <w:rPr>
          <w:rFonts w:hint="eastAsia" w:ascii="仿宋" w:hAnsi="仿宋" w:eastAsia="仿宋" w:cs="仿宋"/>
          <w:strike/>
        </w:rPr>
        <w:t xml:space="preserve"> xiàn </w:t>
      </w:r>
      <w:r>
        <w:rPr>
          <w:rFonts w:hint="eastAsia" w:ascii="仿宋" w:hAnsi="仿宋" w:eastAsia="仿宋" w:cs="仿宋"/>
          <w:strike/>
        </w:rPr>
        <w:t>[瞷然]英武的样子。潘岳《马汧督诸》:”</w:t>
      </w:r>
      <w:r>
        <w:rPr>
          <w:rFonts w:hint="eastAsia" w:ascii="仿宋" w:hAnsi="仿宋" w:eastAsia="仿宋" w:cs="仿宋"/>
        </w:rPr>
        <w:t>马生,傲若有余。”[注意]“暇”有”惜杂”义,无xián音。</w:t>
      </w:r>
    </w:p>
    <w:p w14:paraId="59FF3296">
      <w:pPr>
        <w:pStyle w:val="3"/>
        <w:rPr>
          <w:rFonts w:hint="eastAsia" w:ascii="仿宋" w:hAnsi="仿宋" w:eastAsia="仿宋" w:cs="仿宋"/>
        </w:rPr>
      </w:pPr>
      <w:r>
        <w:rPr>
          <w:rFonts w:hint="eastAsia" w:ascii="仿宋" w:hAnsi="仿宋" w:eastAsia="仿宋" w:cs="仿宋"/>
        </w:rPr>
        <w:t xml:space="preserve">jiàn </w:t>
      </w:r>
      <w:r>
        <w:rPr>
          <w:rFonts w:hint="eastAsia" w:ascii="仿宋" w:hAnsi="仿宋" w:eastAsia="仿宋" w:cs="仿宋"/>
        </w:rPr>
        <w:t>[浅]能言善辩的样子。《公羊传·文公十二年》:“惟</w:t>
      </w:r>
      <w:r>
        <w:rPr>
          <w:rFonts w:hint="eastAsia" w:ascii="仿宋" w:hAnsi="仿宋" w:eastAsia="仿宋" w:cs="仿宋"/>
          <w:strike/>
        </w:rPr>
        <w:t>善辩(jìng)言。”(诤言:造作巧饰之辞。)《汉书·李寻传》:”昔秦穆公说(yuè)</w:t>
      </w:r>
      <w:r>
        <w:rPr>
          <w:rFonts w:hint="eastAsia" w:ascii="仿宋" w:hAnsi="仿宋" w:eastAsia="仿宋" w:cs="仿宋"/>
        </w:rPr>
        <w:t>之言,任仡仡之勇,身受大辱,社稷几亡。”</w:t>
      </w:r>
    </w:p>
    <w:p w14:paraId="4F8F6CC6">
      <w:pPr>
        <w:pStyle w:val="3"/>
        <w:rPr>
          <w:rFonts w:hint="eastAsia" w:ascii="仿宋" w:hAnsi="仿宋" w:eastAsia="仿宋" w:cs="仿宋"/>
        </w:rPr>
      </w:pPr>
      <w:r>
        <w:rPr>
          <w:rFonts w:hint="eastAsia" w:ascii="仿宋" w:hAnsi="仿宋" w:eastAsia="仿宋" w:cs="仿宋"/>
        </w:rPr>
        <w:t xml:space="preserve">jiàn </w:t>
      </w:r>
      <w:r>
        <w:rPr>
          <w:rFonts w:hint="eastAsia" w:ascii="仿宋" w:hAnsi="仿宋" w:eastAsia="仿宋" w:cs="仿宋"/>
        </w:rPr>
        <w:t>用酒食送行。《诗经·大雅·崧高》:“王</w:t>
      </w:r>
      <w:r>
        <w:rPr>
          <w:rFonts w:hint="eastAsia" w:ascii="仿宋" w:hAnsi="仿宋" w:eastAsia="仿宋" w:cs="仿宋"/>
          <w:strike/>
        </w:rPr>
        <w:t>于郿。”(郿:地名。)鲍照《数》诗:”五侯相</w:t>
      </w:r>
      <w:r>
        <w:rPr>
          <w:rFonts w:hint="eastAsia" w:ascii="仿宋" w:hAnsi="仿宋" w:eastAsia="仿宋" w:cs="仿宋"/>
        </w:rPr>
        <w:t>送。”双音词有”饯别”、“饯行”。</w:t>
      </w:r>
    </w:p>
    <w:p w14:paraId="5592FDC9">
      <w:pPr>
        <w:pStyle w:val="3"/>
        <w:rPr>
          <w:rFonts w:hint="eastAsia" w:ascii="仿宋" w:hAnsi="仿宋" w:eastAsia="仿宋" w:cs="仿宋"/>
        </w:rPr>
      </w:pPr>
      <w:r>
        <w:rPr>
          <w:rFonts w:hint="eastAsia" w:ascii="仿宋" w:hAnsi="仿宋" w:eastAsia="仿宋" w:cs="仿宋"/>
        </w:rPr>
        <w:t xml:space="preserve">jiàn ① </w:t>
      </w:r>
      <w:r>
        <w:rPr>
          <w:rFonts w:hint="eastAsia" w:ascii="仿宋" w:hAnsi="仿宋" w:eastAsia="仿宋" w:cs="仿宋"/>
        </w:rPr>
        <w:t>物价低。与”贵”相对。《商君书·外内》:“食~则农贫,钱重则商富。”(食:指粮食。重:贵重。)②</w:t>
      </w:r>
      <w:r>
        <w:rPr>
          <w:rFonts w:hint="eastAsia" w:ascii="仿宋" w:hAnsi="仿宋" w:eastAsia="仿宋" w:cs="仿宋"/>
        </w:rPr>
        <w:t xml:space="preserve"> </w:t>
      </w:r>
      <w:r>
        <w:rPr>
          <w:rFonts w:hint="eastAsia" w:ascii="仿宋" w:hAnsi="仿宋" w:eastAsia="仿宋" w:cs="仿宋"/>
        </w:rPr>
        <w:t>地位低下,卑贱。与”贵”相对。《论语·子罕》:“吾少也</w:t>
      </w:r>
      <w:r>
        <w:rPr>
          <w:rFonts w:hint="eastAsia" w:ascii="仿宋" w:hAnsi="仿宋" w:eastAsia="仿宋" w:cs="仿宋"/>
          <w:strike/>
        </w:rPr>
        <w:t>,故多能鄙事。”曹操《举贤勿拘品行令》:”昔伊挚、傅说出于</w:t>
      </w:r>
      <w:r>
        <w:rPr>
          <w:rFonts w:hint="eastAsia" w:ascii="仿宋" w:hAnsi="仿宋" w:eastAsia="仿宋" w:cs="仿宋"/>
        </w:rPr>
        <w:t>人。”(伊挚、傅说:人名。)③</w:t>
      </w:r>
      <w:r>
        <w:rPr>
          <w:rFonts w:hint="eastAsia" w:ascii="仿宋" w:hAnsi="仿宋" w:eastAsia="仿宋" w:cs="仿宋"/>
        </w:rPr>
        <w:t xml:space="preserve"> </w:t>
      </w:r>
      <w:r>
        <w:rPr>
          <w:rFonts w:hint="eastAsia" w:ascii="仿宋" w:hAnsi="仿宋" w:eastAsia="仿宋" w:cs="仿宋"/>
        </w:rPr>
        <w:t>鄙视,轻视。《尚书·旅獒》:“不贵异物</w:t>
      </w:r>
      <w:r>
        <w:rPr>
          <w:rFonts w:hint="eastAsia" w:ascii="仿宋" w:hAnsi="仿宋" w:eastAsia="仿宋" w:cs="仿宋"/>
          <w:vertAlign w:val="subscript"/>
        </w:rPr>
        <w:t>用物,民乃足。”贾思勰《齐民要术序》:”明君贵五谷而</w:t>
      </w:r>
      <w:r>
        <w:rPr>
          <w:rFonts w:hint="eastAsia" w:ascii="仿宋" w:hAnsi="仿宋" w:eastAsia="仿宋" w:cs="仿宋"/>
        </w:rPr>
        <w:t>~金玉。”(明君:明智的君主。)④</w:t>
      </w:r>
      <w:r>
        <w:rPr>
          <w:rFonts w:hint="eastAsia" w:ascii="仿宋" w:hAnsi="仿宋" w:eastAsia="仿宋" w:cs="仿宋"/>
        </w:rPr>
        <w:t xml:space="preserve"> </w:t>
      </w:r>
      <w:r>
        <w:rPr>
          <w:rFonts w:hint="eastAsia" w:ascii="仿宋" w:hAnsi="仿宋" w:eastAsia="仿宋" w:cs="仿宋"/>
        </w:rPr>
        <w:t>谦辞。用于称跟自己有关的人或事物。《战国策·赵策四》:“老臣</w:t>
      </w:r>
      <w:r>
        <w:rPr>
          <w:rFonts w:hint="eastAsia" w:ascii="仿宋" w:hAnsi="仿宋" w:eastAsia="仿宋" w:cs="仿宋"/>
          <w:vertAlign w:val="subscript"/>
        </w:rPr>
        <w:t>息舒祺。”(息:子女。)司马迁《报任安书》:”又迫</w:t>
      </w:r>
      <w:r>
        <w:rPr>
          <w:rFonts w:hint="eastAsia" w:ascii="仿宋" w:hAnsi="仿宋" w:eastAsia="仿宋" w:cs="仿宋"/>
        </w:rPr>
        <w:t>~事。”(又被自己的烦琐私事所迫。)</w:t>
      </w:r>
    </w:p>
    <w:p w14:paraId="5B532AE1">
      <w:pPr>
        <w:pStyle w:val="3"/>
        <w:rPr>
          <w:rFonts w:hint="eastAsia" w:ascii="仿宋" w:hAnsi="仿宋" w:eastAsia="仿宋" w:cs="仿宋"/>
        </w:rPr>
      </w:pPr>
      <w:r>
        <w:rPr>
          <w:rFonts w:hint="eastAsia" w:ascii="仿宋" w:hAnsi="仿宋" w:eastAsia="仿宋" w:cs="仿宋"/>
        </w:rPr>
        <w:t xml:space="preserve">jiàn </w:t>
      </w:r>
      <w:r>
        <w:rPr>
          <w:rFonts w:hint="eastAsia" w:ascii="仿宋" w:hAnsi="仿宋" w:eastAsia="仿宋" w:cs="仿宋"/>
        </w:rPr>
        <w:t>浅,薄。《诗经·秦风·小戎》:“小戎</w:t>
      </w:r>
      <w:r>
        <w:rPr>
          <w:rFonts w:hint="eastAsia" w:ascii="仿宋" w:hAnsi="仿宋" w:eastAsia="仿宋" w:cs="仿宋"/>
          <w:vertAlign w:val="subscript"/>
        </w:rPr>
        <w:t>收。”(小戎兵车。收:指车厢。)《管子·参惠》:”甲不坚密,与</w:t>
      </w:r>
      <w:r>
        <w:rPr>
          <w:rFonts w:hint="eastAsia" w:ascii="仿宋" w:hAnsi="仿宋" w:eastAsia="仿宋" w:cs="仿宋"/>
        </w:rPr>
        <w:t>~者同实。”</w:t>
      </w:r>
    </w:p>
    <w:p w14:paraId="316CF095">
      <w:pPr>
        <w:pStyle w:val="3"/>
        <w:rPr>
          <w:rFonts w:hint="eastAsia" w:ascii="仿宋" w:hAnsi="仿宋" w:eastAsia="仿宋" w:cs="仿宋"/>
        </w:rPr>
      </w:pPr>
      <w:r>
        <w:rPr>
          <w:rFonts w:hint="eastAsia" w:ascii="仿宋" w:hAnsi="仿宋" w:eastAsia="仿宋" w:cs="仿宋"/>
        </w:rPr>
        <w:t xml:space="preserve">jiàn ① </w:t>
      </w:r>
      <w:r>
        <w:rPr>
          <w:rFonts w:hint="eastAsia" w:ascii="仿宋" w:hAnsi="仿宋" w:eastAsia="仿宋" w:cs="仿宋"/>
        </w:rPr>
        <w:t>踩,践踏。《诗经·大雅·行苇》:“敦彼行苇,牛羊勿</w:t>
      </w:r>
    </w:p>
    <w:p w14:paraId="0CBF507B">
      <w:pPr>
        <w:pStyle w:val="3"/>
        <w:rPr>
          <w:rFonts w:hint="eastAsia" w:ascii="仿宋" w:hAnsi="仿宋" w:eastAsia="仿宋" w:cs="仿宋"/>
        </w:rPr>
      </w:pPr>
      <w:r>
        <w:rPr>
          <w:rFonts w:hint="eastAsia" w:ascii="仿宋" w:hAnsi="仿宋" w:eastAsia="仿宋" w:cs="仿宋"/>
          <w:vertAlign w:val="subscript"/>
        </w:rPr>
        <w:t>履。“贾思勰《齐民要术·收种》:”以马</w:t>
      </w:r>
      <w:r>
        <w:rPr>
          <w:rFonts w:hint="eastAsia" w:ascii="仿宋" w:hAnsi="仿宋" w:eastAsia="仿宋" w:cs="仿宋"/>
        </w:rPr>
        <w:t>过为种。“(种:种子。)③踏上,登上。《吕氏春秋·离俗》:”无道之世,不</w:t>
      </w:r>
      <w:r>
        <w:rPr>
          <w:rFonts w:hint="eastAsia" w:ascii="仿宋" w:hAnsi="仿宋" w:eastAsia="仿宋" w:cs="仿宋"/>
          <w:vertAlign w:val="subscript"/>
        </w:rPr>
        <w:t>其土。“(土:国土。)②履行,实践。《左传·僖公十二年》:”往</w:t>
      </w:r>
      <w:r>
        <w:rPr>
          <w:rFonts w:hint="eastAsia" w:ascii="仿宋" w:hAnsi="仿宋" w:eastAsia="仿宋" w:cs="仿宋"/>
        </w:rPr>
        <w:t>乃职,无逆朕命。“又如”践言”、“践约”。③依循,按照。《论语·先进》:“子曰:’不</w:t>
      </w:r>
      <w:r>
        <w:rPr>
          <w:rFonts w:hint="eastAsia" w:ascii="仿宋" w:hAnsi="仿宋" w:eastAsia="仿宋" w:cs="仿宋"/>
          <w:vertAlign w:val="subscript"/>
        </w:rPr>
        <w:t>迹,亦不入于室。”④通”翦”。消灭,灭掉。《尚书·蔡仲之命》:”成王既</w:t>
      </w:r>
      <w:r>
        <w:rPr>
          <w:rFonts w:hint="eastAsia" w:ascii="仿宋" w:hAnsi="仿宋" w:eastAsia="仿宋" w:cs="仿宋"/>
        </w:rPr>
        <w:t>奄,将迁其君于蒲姑。”(奄:国名。蒲姑:地名。)</w:t>
      </w:r>
    </w:p>
    <w:p w14:paraId="58D41E58">
      <w:pPr>
        <w:pStyle w:val="3"/>
        <w:rPr>
          <w:rFonts w:hint="eastAsia" w:ascii="仿宋" w:hAnsi="仿宋" w:eastAsia="仿宋" w:cs="仿宋"/>
        </w:rPr>
      </w:pPr>
      <w:r>
        <w:rPr>
          <w:rFonts w:hint="eastAsia" w:ascii="仿宋" w:hAnsi="仿宋" w:eastAsia="仿宋" w:cs="仿宋"/>
        </w:rPr>
        <w:t>[辩]履、践、蹈、履。见265页”履”字。</w:t>
      </w:r>
    </w:p>
    <w:p w14:paraId="5A62C92D">
      <w:pPr>
        <w:pStyle w:val="3"/>
        <w:rPr>
          <w:rFonts w:hint="eastAsia" w:ascii="仿宋" w:hAnsi="仿宋" w:eastAsia="仿宋" w:cs="仿宋"/>
        </w:rPr>
      </w:pPr>
      <w:r>
        <w:rPr>
          <w:rFonts w:hint="eastAsia" w:ascii="仿宋" w:hAnsi="仿宋" w:eastAsia="仿宋" w:cs="仿宋"/>
        </w:rPr>
        <w:t>建</w:t>
      </w:r>
      <w:r>
        <w:rPr>
          <w:rFonts w:hint="eastAsia" w:ascii="仿宋" w:hAnsi="仿宋" w:eastAsia="仿宋" w:cs="仿宋"/>
        </w:rPr>
        <w:t xml:space="preserve"> jiàn </w:t>
      </w:r>
      <w:r>
        <w:rPr>
          <w:rFonts w:hint="eastAsia" w:ascii="仿宋" w:hAnsi="仿宋" w:eastAsia="仿宋" w:cs="仿宋"/>
        </w:rPr>
        <w:t>①设立,建立。《尚书·说命中》:“明王奉若天道,</w:t>
      </w:r>
      <w:r>
        <w:rPr>
          <w:rFonts w:hint="eastAsia" w:ascii="仿宋" w:hAnsi="仿宋" w:eastAsia="仿宋" w:cs="仿宋"/>
          <w:vertAlign w:val="subscript"/>
        </w:rPr>
        <w:t>邦设都。”《史记·李斯列传》:”六国皆弱,无可为</w:t>
      </w:r>
      <w:r>
        <w:rPr>
          <w:rFonts w:hint="eastAsia" w:ascii="仿宋" w:hAnsi="仿宋" w:eastAsia="仿宋" w:cs="仿宋"/>
        </w:rPr>
        <w:t>功者。”②竖起,树立。《诗经·小雅·出车》:“设此旗矣,</w:t>
      </w:r>
      <w:r>
        <w:rPr>
          <w:rFonts w:hint="eastAsia" w:ascii="仿宋" w:hAnsi="仿宋" w:eastAsia="仿宋" w:cs="仿宋"/>
          <w:vertAlign w:val="subscript"/>
        </w:rPr>
        <w:t>彼旄矣。”(旗:画有龟蛇图案的旗。旄:用牦牛尾做装饰的旗。)③建议。《汉书·邹阳传》:”爰盎等皆</w:t>
      </w:r>
      <w:r>
        <w:rPr>
          <w:rFonts w:hint="eastAsia" w:ascii="仿宋" w:hAnsi="仿宋" w:eastAsia="仿宋" w:cs="仿宋"/>
        </w:rPr>
        <w:t>以为不可。”(爰盎:人名。)④建造(后起意义)。郦道元《水经注·庐江水》:“(龙泉精舍)沙门释慧远所~也。”(精舍:佛堂。沙门释惠远:惠远和尚。)</w:t>
      </w:r>
    </w:p>
    <w:p w14:paraId="7B3A2C15">
      <w:pPr>
        <w:pStyle w:val="3"/>
        <w:rPr>
          <w:rFonts w:hint="eastAsia" w:ascii="仿宋" w:hAnsi="仿宋" w:eastAsia="仿宋" w:cs="仿宋"/>
        </w:rPr>
      </w:pPr>
      <w:r>
        <w:rPr>
          <w:rFonts w:hint="eastAsia" w:ascii="仿宋" w:hAnsi="仿宋" w:eastAsia="仿宋" w:cs="仿宋"/>
        </w:rPr>
        <w:t>健</w:t>
      </w:r>
      <w:r>
        <w:rPr>
          <w:rFonts w:hint="eastAsia" w:ascii="仿宋" w:hAnsi="仿宋" w:eastAsia="仿宋" w:cs="仿宋"/>
        </w:rPr>
        <w:t xml:space="preserve"> jiàn </w:t>
      </w:r>
      <w:r>
        <w:rPr>
          <w:rFonts w:hint="eastAsia" w:ascii="仿宋" w:hAnsi="仿宋" w:eastAsia="仿宋" w:cs="仿宋"/>
        </w:rPr>
        <w:t>①强壮有力。《荀子·王制》:“材技、股肱、</w:t>
      </w:r>
      <w:r>
        <w:rPr>
          <w:rFonts w:hint="eastAsia" w:ascii="仿宋" w:hAnsi="仿宋" w:eastAsia="仿宋" w:cs="仿宋"/>
          <w:vertAlign w:val="subscript"/>
        </w:rPr>
        <w:t>勇、爪牙之士,彼将日日挫顿竭之于仇敌。”《晋书·郭璞传》:”得</w:t>
      </w:r>
      <w:r>
        <w:rPr>
          <w:rFonts w:hint="eastAsia" w:ascii="仿宋" w:hAnsi="仿宋" w:eastAsia="仿宋" w:cs="仿宋"/>
        </w:rPr>
        <w:t>夫二三十人。”②刚强。《周易·泰象》:“内</w:t>
      </w:r>
      <w:r>
        <w:rPr>
          <w:rFonts w:hint="eastAsia" w:ascii="仿宋" w:hAnsi="仿宋" w:eastAsia="仿宋" w:cs="仿宋"/>
          <w:vertAlign w:val="subscript"/>
        </w:rPr>
        <w:t>而外顺。”③健康。《三国志·魏书·华佗传》:”好自将爱,一年便</w:t>
      </w:r>
      <w:r>
        <w:rPr>
          <w:rFonts w:hint="eastAsia" w:ascii="仿宋" w:hAnsi="仿宋" w:eastAsia="仿宋" w:cs="仿宋"/>
        </w:rPr>
        <w:t>。”④有才能。《战国策·秦策二》:“楚客来使者,多</w:t>
      </w:r>
      <w:r>
        <w:rPr>
          <w:rFonts w:hint="eastAsia" w:ascii="仿宋" w:hAnsi="仿宋" w:eastAsia="仿宋" w:cs="仿宋"/>
          <w:vertAlign w:val="subscript"/>
        </w:rPr>
        <w:t>。”⑤善,善于(后起意义)。《后汉书·冯异传》:”诸将非不</w:t>
      </w:r>
      <w:r>
        <w:rPr>
          <w:rFonts w:hint="eastAsia" w:ascii="仿宋" w:hAnsi="仿宋" w:eastAsia="仿宋" w:cs="仿宋"/>
        </w:rPr>
        <w:t>斗,然好虏掠。”白居易《偶作寄朗之》诗:“老来多~忘。”双音词有”健谈”。</w:t>
      </w:r>
    </w:p>
    <w:p w14:paraId="0DCBEDBE">
      <w:pPr>
        <w:pStyle w:val="3"/>
        <w:rPr>
          <w:rFonts w:hint="eastAsia" w:ascii="仿宋" w:hAnsi="仿宋" w:eastAsia="仿宋" w:cs="仿宋"/>
        </w:rPr>
      </w:pPr>
      <w:r>
        <w:rPr>
          <w:rFonts w:hint="eastAsia" w:ascii="仿宋" w:hAnsi="仿宋" w:eastAsia="仿宋" w:cs="仿宋"/>
        </w:rPr>
        <w:t>健</w:t>
      </w:r>
      <w:r>
        <w:rPr>
          <w:rFonts w:hint="eastAsia" w:ascii="仿宋" w:hAnsi="仿宋" w:eastAsia="仿宋" w:cs="仿宋"/>
        </w:rPr>
        <w:t xml:space="preserve"> jiàn </w:t>
      </w:r>
      <w:r>
        <w:rPr>
          <w:rFonts w:hint="eastAsia" w:ascii="仿宋" w:hAnsi="仿宋" w:eastAsia="仿宋" w:cs="仿宋"/>
        </w:rPr>
        <w:t>①门闩。《老子》二十七章:“善闭,无关</w:t>
      </w:r>
      <w:r>
        <w:rPr>
          <w:rFonts w:hint="eastAsia" w:ascii="仿宋" w:hAnsi="仿宋" w:eastAsia="仿宋" w:cs="仿宋"/>
          <w:vertAlign w:val="subscript"/>
        </w:rPr>
        <w:t>而不可开。”《淮南子·人间》:”其家无筦籥之信、关</w:t>
      </w:r>
      <w:r>
        <w:rPr>
          <w:rFonts w:hint="eastAsia" w:ascii="仿宋" w:hAnsi="仿宋" w:eastAsia="仿宋" w:cs="仿宋"/>
        </w:rPr>
        <w:t>之固。”②在河堤缺口处打下的竹木桩。《史记·河渠书》:“而下淇园之竹以为</w:t>
      </w:r>
      <w:r>
        <w:rPr>
          <w:rFonts w:hint="eastAsia" w:ascii="仿宋" w:hAnsi="仿宋" w:eastAsia="仿宋" w:cs="仿宋"/>
          <w:vertAlign w:val="subscript"/>
        </w:rPr>
        <w:t>。”③堵塞。《墨子·兼爱中》:”以</w:t>
      </w:r>
      <w:r>
        <w:rPr>
          <w:rFonts w:hint="eastAsia" w:ascii="仿宋" w:hAnsi="仿宋" w:eastAsia="仿宋" w:cs="仿宋"/>
        </w:rPr>
        <w:t>东土之水,以利冀州之民。”④jiàn通”蹇”。跋。《周礼·考工记·辀人》:“终日驰骋,左不~。”(左:指左面的马。)</w:t>
      </w:r>
    </w:p>
    <w:p w14:paraId="1D0920BD">
      <w:pPr>
        <w:pStyle w:val="3"/>
        <w:rPr>
          <w:rFonts w:hint="eastAsia" w:ascii="仿宋" w:hAnsi="仿宋" w:eastAsia="仿宋" w:cs="仿宋"/>
        </w:rPr>
      </w:pPr>
      <w:r>
        <w:rPr>
          <w:rFonts w:hint="eastAsia" w:ascii="仿宋" w:hAnsi="仿宋" w:eastAsia="仿宋" w:cs="仿宋"/>
        </w:rPr>
        <w:t>键(键)</w:t>
      </w:r>
      <w:r>
        <w:rPr>
          <w:rFonts w:hint="eastAsia" w:ascii="仿宋" w:hAnsi="仿宋" w:eastAsia="仿宋" w:cs="仿宋"/>
        </w:rPr>
        <w:t xml:space="preserve"> jiàn </w:t>
      </w:r>
      <w:r>
        <w:rPr>
          <w:rFonts w:hint="eastAsia" w:ascii="仿宋" w:hAnsi="仿宋" w:eastAsia="仿宋" w:cs="仿宋"/>
        </w:rPr>
        <w:t>①门闩。《礼记·月令》:“修</w:t>
      </w:r>
      <w:r>
        <w:rPr>
          <w:rFonts w:hint="eastAsia" w:ascii="仿宋" w:hAnsi="仿宋" w:eastAsia="仿宋" w:cs="仿宋"/>
          <w:vertAlign w:val="subscript"/>
        </w:rPr>
        <w:t>闭,慎管籥(yuè)。”(籥:通”钥”,锁,钥匙。)②锁簧。旧式锁可以插入和拔出的部分。《周礼·地官·司门》:”司门掌授管</w:t>
      </w:r>
      <w:r>
        <w:rPr>
          <w:rFonts w:hint="eastAsia" w:ascii="仿宋" w:hAnsi="仿宋" w:eastAsia="仿宋" w:cs="仿宋"/>
        </w:rPr>
        <w:t>,以启闭国门。”(司门:官名。掌:掌管。管:钥匙。)③钥匙。郭璞《尔雅序》:“诚九流之津涉,六艺之铃</w:t>
      </w:r>
      <w:r>
        <w:rPr>
          <w:rFonts w:hint="eastAsia" w:ascii="仿宋" w:hAnsi="仿宋" w:eastAsia="仿宋" w:cs="仿宋"/>
          <w:vertAlign w:val="subscript"/>
        </w:rPr>
        <w:t>。”④闭锁。《晋书·陶侃传》:”至使西门不</w:t>
      </w:r>
      <w:r>
        <w:rPr>
          <w:rFonts w:hint="eastAsia" w:ascii="仿宋" w:hAnsi="仿宋" w:eastAsia="仿宋" w:cs="仿宋"/>
        </w:rPr>
        <w:t>。”⑤车轴两端管住车轮使不脱落的装置。《尸子》:“文轩六,题无四寸之~,则车不行。”</w:t>
      </w:r>
    </w:p>
    <w:p w14:paraId="483FB4C9">
      <w:pPr>
        <w:pStyle w:val="3"/>
        <w:rPr>
          <w:rFonts w:hint="eastAsia" w:ascii="仿宋" w:hAnsi="仿宋" w:eastAsia="仿宋" w:cs="仿宋"/>
        </w:rPr>
      </w:pPr>
      <w:r>
        <w:rPr>
          <w:rFonts w:hint="eastAsia" w:ascii="仿宋" w:hAnsi="仿宋" w:eastAsia="仿宋" w:cs="仿宋"/>
        </w:rPr>
        <w:t>鹿的一种。②草席,草垫。曹植《九咏》:“茵</w:t>
      </w:r>
      <w:r>
        <w:rPr>
          <w:rFonts w:hint="eastAsia" w:ascii="仿宋" w:hAnsi="仿宋" w:eastAsia="仿宋" w:cs="仿宋"/>
          <w:vertAlign w:val="subscript"/>
        </w:rPr>
        <w:t>兮兰席。”③用作动词。垫。贾谊《吊屈原赋》:”章甫</w:t>
      </w:r>
      <w:r>
        <w:rPr>
          <w:rFonts w:hint="eastAsia" w:ascii="仿宋" w:hAnsi="仿宋" w:eastAsia="仿宋" w:cs="仿宋"/>
        </w:rPr>
        <w:t>履。”(章甫:一种礼帽。履:鞋。)③一再,频频。《国语·鲁语上》:“饥馑</w:t>
      </w:r>
      <w:r>
        <w:rPr>
          <w:rFonts w:hint="eastAsia" w:ascii="仿宋" w:hAnsi="仿宋" w:eastAsia="仿宋" w:cs="仿宋"/>
          <w:vertAlign w:val="subscript"/>
        </w:rPr>
        <w:t>降。”④献,进献祭品。《诗经·周颂·潜》序:”潜,季冬</w:t>
      </w:r>
      <w:r>
        <w:rPr>
          <w:rFonts w:hint="eastAsia" w:ascii="仿宋" w:hAnsi="仿宋" w:eastAsia="仿宋" w:cs="仿宋"/>
        </w:rPr>
        <w:t>鱼,春献鲔也。”《汉书·晁错传》:“一以</w:t>
      </w:r>
      <w:r>
        <w:rPr>
          <w:rFonts w:hint="eastAsia" w:ascii="仿宋" w:hAnsi="仿宋" w:eastAsia="仿宋" w:cs="仿宋"/>
          <w:vertAlign w:val="subscript"/>
        </w:rPr>
        <w:t>先帝之宗庙。”⑤推荐。《孟子·万章上》:”诸侯能</w:t>
      </w:r>
      <w:r>
        <w:rPr>
          <w:rFonts w:hint="eastAsia" w:ascii="仿宋" w:hAnsi="仿宋" w:eastAsia="仿宋" w:cs="仿宋"/>
        </w:rPr>
        <w:t>人于天子。”《三国志·魏书·郭嘉传》:“彧(yù)~嘉。”(彧:荀彧。嘉:人名。)《注意》古代汉语中”荐”和”齠”是两个字。在④⑤两个意义上,古代不写作”荐”。现”离”简化为”荐”。</w:t>
      </w:r>
    </w:p>
    <w:p w14:paraId="0E23C3F0">
      <w:pPr>
        <w:pStyle w:val="3"/>
        <w:rPr>
          <w:rFonts w:hint="eastAsia" w:ascii="仿宋" w:hAnsi="仿宋" w:eastAsia="仿宋" w:cs="仿宋"/>
        </w:rPr>
      </w:pPr>
      <w:r>
        <w:rPr>
          <w:rFonts w:hint="eastAsia" w:ascii="仿宋" w:hAnsi="仿宋" w:eastAsia="仿宋" w:cs="仿宋"/>
        </w:rPr>
        <w:t>游</w:t>
      </w:r>
      <w:r>
        <w:rPr>
          <w:rFonts w:hint="eastAsia" w:ascii="仿宋" w:hAnsi="仿宋" w:eastAsia="仿宋" w:cs="仿宋"/>
        </w:rPr>
        <w:t xml:space="preserve"> jiàn </w:t>
      </w:r>
      <w:r>
        <w:rPr>
          <w:rFonts w:hint="eastAsia" w:ascii="仿宋" w:hAnsi="仿宋" w:eastAsia="仿宋" w:cs="仿宋"/>
        </w:rPr>
        <w:t>再。《周易·坎》:“水</w:t>
      </w:r>
      <w:r>
        <w:rPr>
          <w:rFonts w:hint="eastAsia" w:ascii="仿宋" w:hAnsi="仿宋" w:eastAsia="仿宋" w:cs="仿宋"/>
          <w:vertAlign w:val="subscript"/>
        </w:rPr>
        <w:t>至,习坎。”王融《永明九年策秀才文》:”下贫无兼辰之业,中产阙</w:t>
      </w:r>
      <w:r>
        <w:rPr>
          <w:rFonts w:hint="eastAsia" w:ascii="仿宋" w:hAnsi="仿宋" w:eastAsia="仿宋" w:cs="仿宋"/>
        </w:rPr>
        <w:t>岁之赀。”</w:t>
      </w:r>
    </w:p>
    <w:p w14:paraId="27929A97">
      <w:pPr>
        <w:pStyle w:val="3"/>
        <w:rPr>
          <w:rFonts w:hint="eastAsia" w:ascii="仿宋" w:hAnsi="仿宋" w:eastAsia="仿宋" w:cs="仿宋"/>
        </w:rPr>
      </w:pPr>
      <w:r>
        <w:rPr>
          <w:rFonts w:hint="eastAsia" w:ascii="仿宋" w:hAnsi="仿宋" w:eastAsia="仿宋" w:cs="仿宋"/>
        </w:rPr>
        <w:t>桥</w:t>
      </w:r>
      <w:r>
        <w:rPr>
          <w:rFonts w:hint="eastAsia" w:ascii="仿宋" w:hAnsi="仿宋" w:eastAsia="仿宋" w:cs="仿宋"/>
        </w:rPr>
        <w:t xml:space="preserve"> jiàn </w:t>
      </w:r>
      <w:r>
        <w:rPr>
          <w:rFonts w:hint="eastAsia" w:ascii="仿宋" w:hAnsi="仿宋" w:eastAsia="仿宋" w:cs="仿宋"/>
        </w:rPr>
        <w:t>用柴木壅塞。《左传·哀公八年》:“囚诸楼台,~之以棘。”</w:t>
      </w:r>
    </w:p>
    <w:p w14:paraId="15DA6EDF">
      <w:pPr>
        <w:pStyle w:val="3"/>
        <w:rPr>
          <w:rFonts w:hint="eastAsia" w:ascii="仿宋" w:hAnsi="仿宋" w:eastAsia="仿宋" w:cs="仿宋"/>
        </w:rPr>
      </w:pPr>
      <w:r>
        <w:rPr>
          <w:rFonts w:hint="eastAsia" w:ascii="仿宋" w:hAnsi="仿宋" w:eastAsia="仿宋" w:cs="仿宋"/>
        </w:rPr>
        <w:t>监(监)</w:t>
      </w:r>
      <w:r>
        <w:rPr>
          <w:rFonts w:hint="eastAsia" w:ascii="仿宋" w:hAnsi="仿宋" w:eastAsia="仿宋" w:cs="仿宋"/>
        </w:rPr>
        <w:t xml:space="preserve"> jiàn </w:t>
      </w:r>
      <w:r>
        <w:rPr>
          <w:rFonts w:hint="eastAsia" w:ascii="仿宋" w:hAnsi="仿宋" w:eastAsia="仿宋" w:cs="仿宋"/>
        </w:rPr>
        <w:t>①照影。《尚书·酒诰》:“人无于水</w:t>
      </w:r>
      <w:r>
        <w:rPr>
          <w:rFonts w:hint="eastAsia" w:ascii="仿宋" w:hAnsi="仿宋" w:eastAsia="仿宋" w:cs="仿宋"/>
          <w:vertAlign w:val="subscript"/>
        </w:rPr>
        <w:t>,当于民</w:t>
      </w:r>
      <w:r>
        <w:rPr>
          <w:rFonts w:hint="eastAsia" w:ascii="仿宋" w:hAnsi="仿宋" w:eastAsia="仿宋" w:cs="仿宋"/>
        </w:rPr>
        <w:t>。”《左传·昭公二十六年》:“我无所</w:t>
      </w:r>
      <w:r>
        <w:rPr>
          <w:rFonts w:hint="eastAsia" w:ascii="仿宋" w:hAnsi="仿宋" w:eastAsia="仿宋" w:cs="仿宋"/>
          <w:vertAlign w:val="subscript"/>
        </w:rPr>
        <w:t>。”这个意义又写作”鑑”、”鉴”。②借鉴。《论语·八佾》:”周</w:t>
      </w:r>
      <w:r>
        <w:rPr>
          <w:rFonts w:hint="eastAsia" w:ascii="仿宋" w:hAnsi="仿宋" w:eastAsia="仿宋" w:cs="仿宋"/>
        </w:rPr>
        <w:t>于二代。”(二代:指夏、商。)《荀子·解蔽》:“成汤</w:t>
      </w:r>
      <w:r>
        <w:rPr>
          <w:rFonts w:hint="eastAsia" w:ascii="仿宋" w:hAnsi="仿宋" w:eastAsia="仿宋" w:cs="仿宋"/>
          <w:vertAlign w:val="subscript"/>
        </w:rPr>
        <w:t>于夏桀。”③jiān自上视下。《诗经·大雅·皇矣》:”</w:t>
      </w:r>
      <w:r>
        <w:rPr>
          <w:rFonts w:hint="eastAsia" w:ascii="仿宋" w:hAnsi="仿宋" w:eastAsia="仿宋" w:cs="仿宋"/>
        </w:rPr>
        <w:t>观四方。”④监视,监督。《史记·陈涉世家》:“</w:t>
      </w:r>
      <w:r>
        <w:rPr>
          <w:rFonts w:hint="eastAsia" w:ascii="仿宋" w:hAnsi="仿宋" w:eastAsia="仿宋" w:cs="仿宋"/>
          <w:vertAlign w:val="subscript"/>
        </w:rPr>
        <w:t>诸将以西击荥阳。”双音词有”监督”。④古代主管检察的官令。《史记·秦始皇本纪》:”郡置守、尉、</w:t>
      </w:r>
      <w:r>
        <w:rPr>
          <w:rFonts w:hint="eastAsia" w:ascii="仿宋" w:hAnsi="仿宋" w:eastAsia="仿宋" w:cs="仿宋"/>
        </w:rPr>
        <w:t>。”⑤官署名。如国子监、钦天监。⑥太监。《史记·秦本纪》:“(卫鞅)因景~求见孝公。”(卫鞅:指商鞅。因:依靠。景:人名。)</w:t>
      </w:r>
    </w:p>
    <w:p w14:paraId="53F86FA9">
      <w:pPr>
        <w:pStyle w:val="3"/>
        <w:rPr>
          <w:rFonts w:hint="eastAsia" w:ascii="仿宋" w:hAnsi="仿宋" w:eastAsia="仿宋" w:cs="仿宋"/>
        </w:rPr>
      </w:pPr>
      <w:r>
        <w:rPr>
          <w:rFonts w:hint="eastAsia" w:ascii="仿宋" w:hAnsi="仿宋" w:eastAsia="仿宋" w:cs="仿宋"/>
        </w:rPr>
        <w:t>槛(槛)</w:t>
      </w:r>
      <w:r>
        <w:rPr>
          <w:rFonts w:hint="eastAsia" w:ascii="仿宋" w:hAnsi="仿宋" w:eastAsia="仿宋" w:cs="仿宋"/>
        </w:rPr>
        <w:t xml:space="preserve"> jiàn </w:t>
      </w:r>
      <w:r>
        <w:rPr>
          <w:rFonts w:hint="eastAsia" w:ascii="仿宋" w:hAnsi="仿宋" w:eastAsia="仿宋" w:cs="仿宋"/>
        </w:rPr>
        <w:t>①围野兽的栅栏。《庄子·天地》:“而虎豹在于囊~。”</w:t>
      </w:r>
    </w:p>
    <w:p w14:paraId="618E72B4">
      <w:pPr>
        <w:pStyle w:val="3"/>
        <w:rPr>
          <w:rFonts w:hint="eastAsia" w:ascii="仿宋" w:hAnsi="仿宋" w:eastAsia="仿宋" w:cs="仿宋"/>
        </w:rPr>
      </w:pPr>
      <w:r>
        <w:rPr>
          <w:rFonts w:hint="eastAsia" w:ascii="仿宋" w:hAnsi="仿宋" w:eastAsia="仿宋" w:cs="仿宋"/>
        </w:rPr>
        <w:t>司马迁《报任安书》:“猛虎处深山,百兽震恐,及其在卧</w:t>
      </w:r>
      <w:r>
        <w:rPr>
          <w:rFonts w:hint="eastAsia" w:ascii="仿宋" w:hAnsi="仿宋" w:eastAsia="仿宋" w:cs="仿宋"/>
          <w:vertAlign w:val="subscript"/>
        </w:rPr>
        <w:t>之中,摇尾而求食。”(阱:陷阱。)③栏杆。屈原《九歌·东君》:”照吾</w:t>
      </w:r>
      <w:r>
        <w:rPr>
          <w:rFonts w:hint="eastAsia" w:ascii="仿宋" w:hAnsi="仿宋" w:eastAsia="仿宋" w:cs="仿宋"/>
        </w:rPr>
        <w:t>兮扶桑。”王勃《滕王阁》诗:“阁中帝子今何在?</w:t>
      </w:r>
      <w:r>
        <w:rPr>
          <w:rFonts w:hint="eastAsia" w:ascii="仿宋" w:hAnsi="仿宋" w:eastAsia="仿宋" w:cs="仿宋"/>
          <w:vertAlign w:val="subscript"/>
        </w:rPr>
        <w:t>外长江空自流。”(帝子:指滕王。)②囚禁犯人的槛车或牢笼。《晋书·纪瞻传》:”瞻觉其诈,便破</w:t>
      </w:r>
      <w:r>
        <w:rPr>
          <w:rFonts w:hint="eastAsia" w:ascii="仿宋" w:hAnsi="仿宋" w:eastAsia="仿宋" w:cs="仿宋"/>
        </w:rPr>
        <w:t>出之。”槛车囚禁押解犯人的车。《史记·陈丞相世家》:“哙受诏,即反接载~</w:t>
      </w:r>
      <w:r>
        <w:rPr>
          <w:rFonts w:hint="eastAsia" w:ascii="仿宋" w:hAnsi="仿宋" w:eastAsia="仿宋" w:cs="仿宋"/>
          <w:vertAlign w:val="subscript"/>
        </w:rPr>
        <w:t>,传诣长安。”③关在牢笼里。《吕氏春秋·顺说》:”管子得于鲁,鲁束缚而</w:t>
      </w:r>
      <w:r>
        <w:rPr>
          <w:rFonts w:hint="eastAsia" w:ascii="仿宋" w:hAnsi="仿宋" w:eastAsia="仿宋" w:cs="仿宋"/>
        </w:rPr>
        <w:t>之。”③舰船。左思《吴都赋》:“弘舸连轴,巨</w:t>
      </w:r>
      <w:r>
        <w:rPr>
          <w:rFonts w:hint="eastAsia" w:ascii="仿宋" w:hAnsi="仿宋" w:eastAsia="仿宋" w:cs="仿宋"/>
          <w:vertAlign w:val="subscript"/>
        </w:rPr>
        <w:t>接舻。”④kǎn门槛。《明史·太祖纪一》:”移兵两河,破其籓篱,拔潼关而守之,扼其户</w:t>
      </w:r>
      <w:r>
        <w:rPr>
          <w:rFonts w:hint="eastAsia" w:ascii="仿宋" w:hAnsi="仿宋" w:eastAsia="仿宋" w:cs="仿宋"/>
        </w:rPr>
        <w:t>。”</w:t>
      </w:r>
    </w:p>
    <w:p w14:paraId="3B38F276">
      <w:pPr>
        <w:pStyle w:val="3"/>
        <w:rPr>
          <w:rFonts w:hint="eastAsia" w:ascii="仿宋" w:hAnsi="仿宋" w:eastAsia="仿宋" w:cs="仿宋"/>
        </w:rPr>
      </w:pPr>
      <w:r>
        <w:rPr>
          <w:rFonts w:hint="eastAsia" w:ascii="仿宋" w:hAnsi="仿宋" w:eastAsia="仿宋" w:cs="仿宋"/>
        </w:rPr>
        <w:t>渐(漸)</w:t>
      </w:r>
      <w:r>
        <w:rPr>
          <w:rFonts w:hint="eastAsia" w:ascii="仿宋" w:hAnsi="仿宋" w:eastAsia="仿宋" w:cs="仿宋"/>
        </w:rPr>
        <w:t xml:space="preserve"> jiàn </w:t>
      </w:r>
      <w:r>
        <w:rPr>
          <w:rFonts w:hint="eastAsia" w:ascii="仿宋" w:hAnsi="仿宋" w:eastAsia="仿宋" w:cs="仿宋"/>
        </w:rPr>
        <w:t>①jiān浸,浸染。《诗经·卫风·氓》:“淇水汤汤,</w:t>
      </w:r>
      <w:r>
        <w:rPr>
          <w:rFonts w:hint="eastAsia" w:ascii="仿宋" w:hAnsi="仿宋" w:eastAsia="仿宋" w:cs="仿宋"/>
          <w:vertAlign w:val="subscript"/>
        </w:rPr>
        <w:t>车帷裳。“(汤汤:水势大的样子。帷裳:车围篷。)《汉书·龚遂传》:”今大王亲近群小,</w:t>
      </w:r>
    </w:p>
    <w:p w14:paraId="6BD129D0">
      <w:pPr>
        <w:pStyle w:val="3"/>
        <w:rPr>
          <w:rFonts w:hint="eastAsia" w:ascii="仿宋" w:hAnsi="仿宋" w:eastAsia="仿宋" w:cs="仿宋"/>
        </w:rPr>
      </w:pPr>
      <w:r>
        <w:rPr>
          <w:rFonts w:hint="eastAsia" w:ascii="仿宋" w:hAnsi="仿宋" w:eastAsia="仿宋" w:cs="仿宋"/>
        </w:rPr>
        <w:t>渍邪恶。“(渍:浸染。)②</w:t>
      </w:r>
      <w:r>
        <w:rPr>
          <w:rFonts w:hint="eastAsia" w:ascii="仿宋" w:hAnsi="仿宋" w:eastAsia="仿宋" w:cs="仿宋"/>
        </w:rPr>
        <w:t xml:space="preserve"> jiān </w:t>
      </w:r>
      <w:r>
        <w:rPr>
          <w:rFonts w:hint="eastAsia" w:ascii="仿宋" w:hAnsi="仿宋" w:eastAsia="仿宋" w:cs="仿宋"/>
        </w:rPr>
        <w:t>慢慢流入。《尚书·禹贡》:”东</w:t>
      </w:r>
      <w:r>
        <w:rPr>
          <w:rFonts w:hint="eastAsia" w:ascii="仿宋" w:hAnsi="仿宋" w:eastAsia="仿宋" w:cs="仿宋"/>
          <w:vertAlign w:val="subscript"/>
        </w:rPr>
        <w:t>于海。“③疏导。《史记·越王句践世家》:”禹之功大矣,</w:t>
      </w:r>
      <w:r>
        <w:rPr>
          <w:rFonts w:hint="eastAsia" w:ascii="仿宋" w:hAnsi="仿宋" w:eastAsia="仿宋" w:cs="仿宋"/>
        </w:rPr>
        <w:t>九川。“④渐进,逐步发展。《周易·坤》:”非一朝一夕之故,其所由来者</w:t>
      </w:r>
      <w:r>
        <w:rPr>
          <w:rFonts w:hint="eastAsia" w:ascii="仿宋" w:hAnsi="仿宋" w:eastAsia="仿宋" w:cs="仿宋"/>
          <w:vertAlign w:val="subscript"/>
        </w:rPr>
        <w:t>矣。“《史记·太史公自序》:”其</w:t>
      </w:r>
      <w:r>
        <w:rPr>
          <w:rFonts w:hint="eastAsia" w:ascii="仿宋" w:hAnsi="仿宋" w:eastAsia="仿宋" w:cs="仿宋"/>
        </w:rPr>
        <w:t>久矣。“⑤副词。逐渐,慢慢地。《世说新语·排调》:”</w:t>
      </w:r>
      <w:r>
        <w:rPr>
          <w:rFonts w:hint="eastAsia" w:ascii="仿宋" w:hAnsi="仿宋" w:eastAsia="仿宋" w:cs="仿宋"/>
          <w:vertAlign w:val="subscript"/>
        </w:rPr>
        <w:t>至佳境。“⑥端倪,兆头。《史记·宋微子世家》:”舆马宫室之</w:t>
      </w:r>
      <w:r>
        <w:rPr>
          <w:rFonts w:hint="eastAsia" w:ascii="仿宋" w:hAnsi="仿宋" w:eastAsia="仿宋" w:cs="仿宋"/>
        </w:rPr>
        <w:t>自此始。“《论衡·纪妖》:”古凶之</w:t>
      </w:r>
      <w:r>
        <w:rPr>
          <w:rFonts w:hint="eastAsia" w:ascii="仿宋" w:hAnsi="仿宋" w:eastAsia="仿宋" w:cs="仿宋"/>
          <w:vertAlign w:val="subscript"/>
        </w:rPr>
        <w:t>,若天告之。“⑦起始:开端。《新唐书·王继传》:”及建言不斥太子名,以动群臣,示中兴之</w:t>
      </w:r>
      <w:r>
        <w:rPr>
          <w:rFonts w:hint="eastAsia" w:ascii="仿宋" w:hAnsi="仿宋" w:eastAsia="仿宋" w:cs="仿宋"/>
        </w:rPr>
        <w:t>。“⑧加重。《尚书·顾命》:”(周成王)疾大</w:t>
      </w:r>
      <w:r>
        <w:rPr>
          <w:rFonts w:hint="eastAsia" w:ascii="仿宋" w:hAnsi="仿宋" w:eastAsia="仿宋" w:cs="仿宋"/>
          <w:vertAlign w:val="subscript"/>
        </w:rPr>
        <w:t>。“(疾:病。)⑨</w:t>
      </w:r>
      <w:r>
        <w:rPr>
          <w:rFonts w:hint="eastAsia" w:ascii="仿宋" w:hAnsi="仿宋" w:eastAsia="仿宋" w:cs="仿宋"/>
          <w:vertAlign w:val="subscript"/>
        </w:rPr>
        <w:t xml:space="preserve"> jiān </w:t>
      </w:r>
      <w:r>
        <w:rPr>
          <w:rFonts w:hint="eastAsia" w:ascii="仿宋" w:hAnsi="仿宋" w:eastAsia="仿宋" w:cs="仿宋"/>
          <w:vertAlign w:val="subscript"/>
        </w:rPr>
        <w:t>欺诈。《荀子·正论》:”上幽险则下</w:t>
      </w:r>
      <w:r>
        <w:rPr>
          <w:rFonts w:hint="eastAsia" w:ascii="仿宋" w:hAnsi="仿宋" w:eastAsia="仿宋" w:cs="仿宋"/>
        </w:rPr>
        <w:t>诈矣。“(幽险:阴险。)⑩</w:t>
      </w:r>
      <w:r>
        <w:rPr>
          <w:rFonts w:hint="eastAsia" w:ascii="仿宋" w:hAnsi="仿宋" w:eastAsia="仿宋" w:cs="仿宋"/>
        </w:rPr>
        <w:t xml:space="preserve"> jiān </w:t>
      </w:r>
      <w:r>
        <w:rPr>
          <w:rFonts w:hint="eastAsia" w:ascii="仿宋" w:hAnsi="仿宋" w:eastAsia="仿宋" w:cs="仿宋"/>
        </w:rPr>
        <w:t>[渐渐]麦芒之状。《史记·宋微子世家》:”麦秀~今,禾黍油油。“⑪</w:t>
      </w:r>
      <w:r>
        <w:rPr>
          <w:rFonts w:hint="eastAsia" w:ascii="仿宋" w:hAnsi="仿宋" w:eastAsia="仿宋" w:cs="仿宋"/>
        </w:rPr>
        <w:t xml:space="preserve"> chán </w:t>
      </w:r>
      <w:r>
        <w:rPr>
          <w:rFonts w:hint="eastAsia" w:ascii="仿宋" w:hAnsi="仿宋" w:eastAsia="仿宋" w:cs="仿宋"/>
        </w:rPr>
        <w:t>[渐渐]1.</w:t>
      </w:r>
      <w:r>
        <w:rPr>
          <w:rFonts w:hint="eastAsia" w:ascii="仿宋" w:hAnsi="仿宋" w:eastAsia="仿宋" w:cs="仿宋"/>
        </w:rPr>
        <w:t xml:space="preserve"> </w:t>
      </w:r>
      <w:r>
        <w:rPr>
          <w:rFonts w:hint="eastAsia" w:ascii="仿宋" w:hAnsi="仿宋" w:eastAsia="仿宋" w:cs="仿宋"/>
        </w:rPr>
        <w:t>同”蠅蠅”。高峻的样子。《诗经·小雅·渐渐之石》:“~~之石,维其高矣。”2.</w:t>
      </w:r>
      <w:r>
        <w:rPr>
          <w:rFonts w:hint="eastAsia" w:ascii="仿宋" w:hAnsi="仿宋" w:eastAsia="仿宋" w:cs="仿宋"/>
        </w:rPr>
        <w:t xml:space="preserve"> </w:t>
      </w:r>
      <w:r>
        <w:rPr>
          <w:rFonts w:hint="eastAsia" w:ascii="仿宋" w:hAnsi="仿宋" w:eastAsia="仿宋" w:cs="仿宋"/>
        </w:rPr>
        <w:t>泪下流的样子。《楚辞·九叹·远逝》:“涕~其若屑。”</w:t>
      </w:r>
    </w:p>
    <w:p w14:paraId="36D68E47">
      <w:pPr>
        <w:pStyle w:val="3"/>
        <w:rPr>
          <w:rFonts w:hint="eastAsia" w:ascii="仿宋" w:hAnsi="仿宋" w:eastAsia="仿宋" w:cs="仿宋"/>
        </w:rPr>
      </w:pPr>
      <w:r>
        <w:rPr>
          <w:rFonts w:hint="eastAsia" w:ascii="仿宋" w:hAnsi="仿宋" w:eastAsia="仿宋" w:cs="仿宋"/>
        </w:rPr>
        <w:t>(諫)</w:t>
      </w:r>
      <w:r>
        <w:rPr>
          <w:rFonts w:hint="eastAsia" w:ascii="仿宋" w:hAnsi="仿宋" w:eastAsia="仿宋" w:cs="仿宋"/>
        </w:rPr>
        <w:t xml:space="preserve"> jiàn </w:t>
      </w:r>
      <w:r>
        <w:rPr>
          <w:rFonts w:hint="eastAsia" w:ascii="仿宋" w:hAnsi="仿宋" w:eastAsia="仿宋" w:cs="仿宋"/>
        </w:rPr>
        <w:t>规劝君主、尊长或朋友,使之改正错误和过失。《战国策·赵策四》:“太后不肯,大臣强</w:t>
      </w:r>
      <w:r>
        <w:rPr>
          <w:rFonts w:hint="eastAsia" w:ascii="仿宋" w:hAnsi="仿宋" w:eastAsia="仿宋" w:cs="仿宋"/>
          <w:vertAlign w:val="subscript"/>
        </w:rPr>
        <w:t>。”(强:竭力。)⑯纠正。《论语·微子》:”往者不可</w:t>
      </w:r>
      <w:r>
        <w:rPr>
          <w:rFonts w:hint="eastAsia" w:ascii="仿宋" w:hAnsi="仿宋" w:eastAsia="仿宋" w:cs="仿宋"/>
        </w:rPr>
        <w:t>,来者犹可追。”</w:t>
      </w:r>
    </w:p>
    <w:p w14:paraId="2B7B6475">
      <w:pPr>
        <w:pStyle w:val="3"/>
        <w:rPr>
          <w:rFonts w:hint="eastAsia" w:ascii="仿宋" w:hAnsi="仿宋" w:eastAsia="仿宋" w:cs="仿宋"/>
        </w:rPr>
      </w:pPr>
      <w:r>
        <w:rPr>
          <w:rFonts w:hint="eastAsia" w:ascii="仿宋" w:hAnsi="仿宋" w:eastAsia="仿宋" w:cs="仿宋"/>
        </w:rPr>
        <w:t>鉴(鑒)[鑑]</w:t>
      </w:r>
      <w:r>
        <w:rPr>
          <w:rFonts w:hint="eastAsia" w:ascii="仿宋" w:hAnsi="仿宋" w:eastAsia="仿宋" w:cs="仿宋"/>
        </w:rPr>
        <w:t xml:space="preserve"> jiàn ① </w:t>
      </w:r>
      <w:r>
        <w:rPr>
          <w:rFonts w:hint="eastAsia" w:ascii="仿宋" w:hAnsi="仿宋" w:eastAsia="仿宋" w:cs="仿宋"/>
        </w:rPr>
        <w:t>古代用来盛水或冰的大盆。《周礼·天官·凌人》:“春始治~。”②</w:t>
      </w:r>
      <w:r>
        <w:rPr>
          <w:rFonts w:hint="eastAsia" w:ascii="仿宋" w:hAnsi="仿宋" w:eastAsia="仿宋" w:cs="仿宋"/>
        </w:rPr>
        <w:t xml:space="preserve"> </w:t>
      </w:r>
      <w:r>
        <w:rPr>
          <w:rFonts w:hint="eastAsia" w:ascii="仿宋" w:hAnsi="仿宋" w:eastAsia="仿宋" w:cs="仿宋"/>
        </w:rPr>
        <w:t>照影。《庄子·德充符》:“人莫</w:t>
      </w:r>
      <w:r>
        <w:rPr>
          <w:rFonts w:hint="eastAsia" w:ascii="仿宋" w:hAnsi="仿宋" w:eastAsia="仿宋" w:cs="仿宋"/>
          <w:vertAlign w:val="subscript"/>
        </w:rPr>
        <w:t>于流水,而</w:t>
      </w:r>
      <w:r>
        <w:rPr>
          <w:rFonts w:hint="eastAsia" w:ascii="仿宋" w:hAnsi="仿宋" w:eastAsia="仿宋" w:cs="仿宋"/>
        </w:rPr>
        <w:t>于止水。”③</w:t>
      </w:r>
      <w:r>
        <w:rPr>
          <w:rFonts w:hint="eastAsia" w:ascii="仿宋" w:hAnsi="仿宋" w:eastAsia="仿宋" w:cs="仿宋"/>
        </w:rPr>
        <w:t xml:space="preserve"> </w:t>
      </w:r>
      <w:r>
        <w:rPr>
          <w:rFonts w:hint="eastAsia" w:ascii="仿宋" w:hAnsi="仿宋" w:eastAsia="仿宋" w:cs="仿宋"/>
        </w:rPr>
        <w:t>镜子。《左传·庄公二十一年》:“王以后之磐(pán)</w:t>
      </w:r>
      <w:r>
        <w:rPr>
          <w:rFonts w:hint="eastAsia" w:ascii="仿宋" w:hAnsi="仿宋" w:eastAsia="仿宋" w:cs="仿宋"/>
          <w:vertAlign w:val="subscript"/>
        </w:rPr>
        <w:t>予之。”(磐:革带。)《新唐书·魏征传》:”以铜为</w:t>
      </w:r>
      <w:r>
        <w:rPr>
          <w:rFonts w:hint="eastAsia" w:ascii="仿宋" w:hAnsi="仿宋" w:eastAsia="仿宋" w:cs="仿宋"/>
        </w:rPr>
        <w:t>,可正衣冠。”④</w:t>
      </w:r>
      <w:r>
        <w:rPr>
          <w:rFonts w:hint="eastAsia" w:ascii="仿宋" w:hAnsi="仿宋" w:eastAsia="仿宋" w:cs="仿宋"/>
        </w:rPr>
        <w:t xml:space="preserve"> </w:t>
      </w:r>
      <w:r>
        <w:rPr>
          <w:rFonts w:hint="eastAsia" w:ascii="仿宋" w:hAnsi="仿宋" w:eastAsia="仿宋" w:cs="仿宋"/>
        </w:rPr>
        <w:t>可以引为借鉴或教训的事。《诗经·大雅·荡》:“殷~不远,在夏后之世。”⑤</w:t>
      </w:r>
      <w:r>
        <w:rPr>
          <w:rFonts w:hint="eastAsia" w:ascii="仿宋" w:hAnsi="仿宋" w:eastAsia="仿宋" w:cs="仿宋"/>
        </w:rPr>
        <w:t xml:space="preserve"> </w:t>
      </w:r>
      <w:r>
        <w:rPr>
          <w:rFonts w:hint="eastAsia" w:ascii="仿宋" w:hAnsi="仿宋" w:eastAsia="仿宋" w:cs="仿宋"/>
        </w:rPr>
        <w:t>借鉴。《国语·吴语》:“今齐侯王不</w:t>
      </w:r>
      <w:r>
        <w:rPr>
          <w:rFonts w:hint="eastAsia" w:ascii="仿宋" w:hAnsi="仿宋" w:eastAsia="仿宋" w:cs="仿宋"/>
          <w:vertAlign w:val="subscript"/>
        </w:rPr>
        <w:t>于楚。”王安石《上皇帝万言书》:”臣愿陛下</w:t>
      </w:r>
      <w:r>
        <w:rPr>
          <w:rFonts w:hint="eastAsia" w:ascii="仿宋" w:hAnsi="仿宋" w:eastAsia="仿宋" w:cs="仿宋"/>
        </w:rPr>
        <w:t>汉唐五代之所以乱亡。”(所以乱亡:混乱灭亡的原因。)⑥</w:t>
      </w:r>
      <w:r>
        <w:rPr>
          <w:rFonts w:hint="eastAsia" w:ascii="仿宋" w:hAnsi="仿宋" w:eastAsia="仿宋" w:cs="仿宋"/>
        </w:rPr>
        <w:t xml:space="preserve"> </w:t>
      </w:r>
      <w:r>
        <w:rPr>
          <w:rFonts w:hint="eastAsia" w:ascii="仿宋" w:hAnsi="仿宋" w:eastAsia="仿宋" w:cs="仿宋"/>
        </w:rPr>
        <w:t>察看,审察。《吕氏春秋·离谓》:“</w:t>
      </w:r>
      <w:r>
        <w:rPr>
          <w:rFonts w:hint="eastAsia" w:ascii="仿宋" w:hAnsi="仿宋" w:eastAsia="仿宋" w:cs="仿宋"/>
          <w:vertAlign w:val="subscript"/>
        </w:rPr>
        <w:t>其表而弃其意。”《世说新语·言语》:”纷纭之议,裁之圣</w:t>
      </w:r>
      <w:r>
        <w:rPr>
          <w:rFonts w:hint="eastAsia" w:ascii="仿宋" w:hAnsi="仿宋" w:eastAsia="仿宋" w:cs="仿宋"/>
        </w:rPr>
        <w:t xml:space="preserve">。”⑦ </w:t>
      </w:r>
      <w:r>
        <w:rPr>
          <w:rFonts w:hint="eastAsia" w:ascii="仿宋" w:hAnsi="仿宋" w:eastAsia="仿宋" w:cs="仿宋"/>
        </w:rPr>
        <w:t>审察、识别能力。《梁书·到洽传》:“乐安任昉,有知人之~。”(乐安:地名。)</w:t>
      </w:r>
    </w:p>
    <w:p w14:paraId="3A54A30F">
      <w:pPr>
        <w:pStyle w:val="3"/>
        <w:rPr>
          <w:rFonts w:hint="eastAsia" w:ascii="仿宋" w:hAnsi="仿宋" w:eastAsia="仿宋" w:cs="仿宋"/>
        </w:rPr>
      </w:pPr>
      <w:r>
        <w:rPr>
          <w:rFonts w:hint="eastAsia" w:ascii="仿宋" w:hAnsi="仿宋" w:eastAsia="仿宋" w:cs="仿宋"/>
        </w:rPr>
        <w:t>(諫)</w:t>
      </w:r>
      <w:r>
        <w:rPr>
          <w:rFonts w:hint="eastAsia" w:ascii="仿宋" w:hAnsi="仿宋" w:eastAsia="仿宋" w:cs="仿宋"/>
        </w:rPr>
        <w:t xml:space="preserve"> jiàn ① </w:t>
      </w:r>
      <w:r>
        <w:rPr>
          <w:rFonts w:hint="eastAsia" w:ascii="仿宋" w:hAnsi="仿宋" w:eastAsia="仿宋" w:cs="仿宋"/>
        </w:rPr>
        <w:t>超越本分。《公羊传·昭公二十五年》:“诸侯</w:t>
      </w:r>
      <w:r>
        <w:rPr>
          <w:rFonts w:hint="eastAsia" w:ascii="仿宋" w:hAnsi="仿宋" w:eastAsia="仿宋" w:cs="仿宋"/>
          <w:vertAlign w:val="subscript"/>
        </w:rPr>
        <w:t>于天子,大夫</w:t>
      </w:r>
      <w:r>
        <w:rPr>
          <w:rFonts w:hint="eastAsia" w:ascii="仿宋" w:hAnsi="仿宋" w:eastAsia="仿宋" w:cs="仿宋"/>
        </w:rPr>
        <w:t>于诸侯,久矣。”②</w:t>
      </w:r>
      <w:r>
        <w:rPr>
          <w:rFonts w:hint="eastAsia" w:ascii="仿宋" w:hAnsi="仿宋" w:eastAsia="仿宋" w:cs="仿宋"/>
        </w:rPr>
        <w:t xml:space="preserve"> </w:t>
      </w:r>
      <w:r>
        <w:rPr>
          <w:rFonts w:hint="eastAsia" w:ascii="仿宋" w:hAnsi="仿宋" w:eastAsia="仿宋" w:cs="仿宋"/>
        </w:rPr>
        <w:t>过分。《荀子·致士》:“赏不欲~。”(不欲:不要。)③</w:t>
      </w:r>
      <w:r>
        <w:rPr>
          <w:rFonts w:hint="eastAsia" w:ascii="仿宋" w:hAnsi="仿宋" w:eastAsia="仿宋" w:cs="仿宋"/>
        </w:rPr>
        <w:t xml:space="preserve"> </w:t>
      </w:r>
      <w:r>
        <w:rPr>
          <w:rFonts w:hint="eastAsia" w:ascii="仿宋" w:hAnsi="仿宋" w:eastAsia="仿宋" w:cs="仿宋"/>
        </w:rPr>
        <w:t>虚假,不真实。《左传·昭公八年》:“小人之言,~而无征。”(征:证明。)</w:t>
      </w:r>
    </w:p>
    <w:p w14:paraId="759F31BB">
      <w:pPr>
        <w:pStyle w:val="3"/>
        <w:rPr>
          <w:rFonts w:hint="eastAsia" w:ascii="仿宋" w:hAnsi="仿宋" w:eastAsia="仿宋" w:cs="仿宋"/>
        </w:rPr>
      </w:pPr>
      <w:r>
        <w:rPr>
          <w:rFonts w:hint="eastAsia" w:ascii="仿宋" w:hAnsi="仿宋" w:eastAsia="仿宋" w:cs="仿宋"/>
        </w:rPr>
        <w:t>(諫)</w:t>
      </w:r>
      <w:r>
        <w:rPr>
          <w:rFonts w:hint="eastAsia" w:ascii="仿宋" w:hAnsi="仿宋" w:eastAsia="仿宋" w:cs="仿宋"/>
        </w:rPr>
        <w:t xml:space="preserve"> jiàn ① </w:t>
      </w:r>
      <w:r>
        <w:rPr>
          <w:rFonts w:hint="eastAsia" w:ascii="仿宋" w:hAnsi="仿宋" w:eastAsia="仿宋" w:cs="仿宋"/>
        </w:rPr>
        <w:t>一种竹子,可以做箭杆。《韩非子·显学》:“夫必恃自直之</w:t>
      </w:r>
      <w:r>
        <w:rPr>
          <w:rFonts w:hint="eastAsia" w:ascii="仿宋" w:hAnsi="仿宋" w:eastAsia="仿宋" w:cs="仿宋"/>
          <w:vertAlign w:val="subscript"/>
        </w:rPr>
        <w:t>,百世无矢。“《史记·河渠书》:”且褒斜材木竹</w:t>
      </w:r>
      <w:r>
        <w:rPr>
          <w:rFonts w:hint="eastAsia" w:ascii="仿宋" w:hAnsi="仿宋" w:eastAsia="仿宋" w:cs="仿宋"/>
        </w:rPr>
        <w:t>之</w:t>
      </w:r>
    </w:p>
    <w:p w14:paraId="364AB01A">
      <w:pPr>
        <w:pStyle w:val="3"/>
        <w:rPr>
          <w:rFonts w:hint="eastAsia" w:ascii="仿宋" w:hAnsi="仿宋" w:eastAsia="仿宋" w:cs="仿宋"/>
        </w:rPr>
      </w:pPr>
      <w:r>
        <w:rPr>
          <w:rFonts w:hint="eastAsia" w:ascii="仿宋" w:hAnsi="仿宋" w:eastAsia="仿宋" w:cs="仿宋"/>
        </w:rPr>
        <w:t>饶,拟于巴蜀。“②</w:t>
      </w:r>
      <w:r>
        <w:rPr>
          <w:rFonts w:hint="eastAsia" w:ascii="仿宋" w:hAnsi="仿宋" w:eastAsia="仿宋" w:cs="仿宋"/>
        </w:rPr>
        <w:t xml:space="preserve"> </w:t>
      </w:r>
      <w:r>
        <w:rPr>
          <w:rFonts w:hint="eastAsia" w:ascii="仿宋" w:hAnsi="仿宋" w:eastAsia="仿宋" w:cs="仿宋"/>
        </w:rPr>
        <w:t>用弓弩发射的兵器。《战国策·齐策五》:”坚</w:t>
      </w:r>
      <w:r>
        <w:rPr>
          <w:rFonts w:hint="eastAsia" w:ascii="仿宋" w:hAnsi="仿宋" w:eastAsia="仿宋" w:cs="仿宋"/>
          <w:vertAlign w:val="subscript"/>
        </w:rPr>
        <w:t>利金,不得弦机之利,则不能远杀矣。“司马相如《子虚赋》:”左乌号之雕弓,右夏服之劲</w:t>
      </w:r>
      <w:r>
        <w:rPr>
          <w:rFonts w:hint="eastAsia" w:ascii="仿宋" w:hAnsi="仿宋" w:eastAsia="仿宋" w:cs="仿宋"/>
        </w:rPr>
        <w:t xml:space="preserve">。“③ </w:t>
      </w:r>
      <w:r>
        <w:rPr>
          <w:rFonts w:hint="eastAsia" w:ascii="仿宋" w:hAnsi="仿宋" w:eastAsia="仿宋" w:cs="仿宋"/>
        </w:rPr>
        <w:t>漏箭,放在漏壶中用来计时的带刻度的标尺。杜甫《奉和贾至舍人》:”五夜漏声催晓~。”</w:t>
      </w:r>
    </w:p>
    <w:bookmarkEnd w:id="128"/>
    <w:p w14:paraId="0C7C1DEC">
      <w:pPr>
        <w:pStyle w:val="2"/>
        <w:rPr>
          <w:rFonts w:hint="eastAsia" w:ascii="仿宋" w:hAnsi="仿宋" w:eastAsia="仿宋" w:cs="仿宋"/>
        </w:rPr>
      </w:pPr>
      <w:bookmarkStart w:id="129" w:name="jiang"/>
      <w:r>
        <w:rPr>
          <w:rFonts w:hint="eastAsia" w:ascii="仿宋" w:hAnsi="仿宋" w:eastAsia="仿宋" w:cs="仿宋"/>
        </w:rPr>
        <w:t>JIANG</w:t>
      </w:r>
    </w:p>
    <w:p w14:paraId="72067E43">
      <w:pPr>
        <w:pStyle w:val="26"/>
        <w:rPr>
          <w:rFonts w:hint="eastAsia" w:ascii="仿宋" w:hAnsi="仿宋" w:eastAsia="仿宋" w:cs="仿宋"/>
        </w:rPr>
      </w:pPr>
      <w:r>
        <w:rPr>
          <w:rFonts w:hint="eastAsia" w:ascii="仿宋" w:hAnsi="仿宋" w:eastAsia="仿宋" w:cs="仿宋"/>
        </w:rPr>
        <w:t>江</w:t>
      </w:r>
      <w:r>
        <w:rPr>
          <w:rFonts w:hint="eastAsia" w:ascii="仿宋" w:hAnsi="仿宋" w:eastAsia="仿宋" w:cs="仿宋"/>
        </w:rPr>
        <w:t xml:space="preserve"> jiāng </w:t>
      </w:r>
      <w:r>
        <w:rPr>
          <w:rFonts w:hint="eastAsia" w:ascii="仿宋" w:hAnsi="仿宋" w:eastAsia="仿宋" w:cs="仿宋"/>
        </w:rPr>
        <w:t>长江的专称。《尚书·禹贡》:“汉朝宗于海。”②</w:t>
      </w:r>
      <w:r>
        <w:rPr>
          <w:rFonts w:hint="eastAsia" w:ascii="仿宋" w:hAnsi="仿宋" w:eastAsia="仿宋" w:cs="仿宋"/>
        </w:rPr>
        <w:t xml:space="preserve"> </w:t>
      </w:r>
      <w:r>
        <w:rPr>
          <w:rFonts w:hint="eastAsia" w:ascii="仿宋" w:hAnsi="仿宋" w:eastAsia="仿宋" w:cs="仿宋"/>
        </w:rPr>
        <w:t>一般的江河。《史记·秦始皇本纪》:“临浙</w:t>
      </w:r>
      <w:r>
        <w:rPr>
          <w:rFonts w:hint="eastAsia" w:ascii="仿宋" w:hAnsi="仿宋" w:eastAsia="仿宋" w:cs="仿宋"/>
          <w:vertAlign w:val="subscript"/>
        </w:rPr>
        <w:t>,水波恶。”柳宗元《江雪》诗:”孤舟蓑笠翁,独钓寒</w:t>
      </w:r>
      <w:r>
        <w:rPr>
          <w:rFonts w:hint="eastAsia" w:ascii="仿宋" w:hAnsi="仿宋" w:eastAsia="仿宋" w:cs="仿宋"/>
        </w:rPr>
        <w:t>雪。”(蓑笠:防雨用具。)</w:t>
      </w:r>
    </w:p>
    <w:p w14:paraId="729E67BC">
      <w:pPr>
        <w:pStyle w:val="3"/>
        <w:rPr>
          <w:rFonts w:hint="eastAsia" w:ascii="仿宋" w:hAnsi="仿宋" w:eastAsia="仿宋" w:cs="仿宋"/>
        </w:rPr>
      </w:pPr>
      <w:r>
        <w:rPr>
          <w:rFonts w:hint="eastAsia" w:ascii="仿宋" w:hAnsi="仿宋" w:eastAsia="仿宋" w:cs="仿宋"/>
        </w:rPr>
        <w:t>将(將)</w:t>
      </w:r>
      <w:r>
        <w:rPr>
          <w:rFonts w:hint="eastAsia" w:ascii="仿宋" w:hAnsi="仿宋" w:eastAsia="仿宋" w:cs="仿宋"/>
        </w:rPr>
        <w:t xml:space="preserve"> jiāng ① </w:t>
      </w:r>
      <w:r>
        <w:rPr>
          <w:rFonts w:hint="eastAsia" w:ascii="仿宋" w:hAnsi="仿宋" w:eastAsia="仿宋" w:cs="仿宋"/>
        </w:rPr>
        <w:t>扶,持。《诗经·小雅·无将大车》:“无</w:t>
      </w:r>
      <w:r>
        <w:rPr>
          <w:rFonts w:hint="eastAsia" w:ascii="仿宋" w:hAnsi="仿宋" w:eastAsia="仿宋" w:cs="仿宋"/>
          <w:vertAlign w:val="subscript"/>
        </w:rPr>
        <w:t>大车,只自尘兮。”《木兰诗》:”爷娘闻女来,出郭相扶</w:t>
      </w:r>
      <w:r>
        <w:rPr>
          <w:rFonts w:hint="eastAsia" w:ascii="仿宋" w:hAnsi="仿宋" w:eastAsia="仿宋" w:cs="仿宋"/>
        </w:rPr>
        <w:t>。”(郭:外城。)②</w:t>
      </w:r>
      <w:r>
        <w:rPr>
          <w:rFonts w:hint="eastAsia" w:ascii="仿宋" w:hAnsi="仿宋" w:eastAsia="仿宋" w:cs="仿宋"/>
        </w:rPr>
        <w:t xml:space="preserve"> </w:t>
      </w:r>
      <w:r>
        <w:rPr>
          <w:rFonts w:hint="eastAsia" w:ascii="仿宋" w:hAnsi="仿宋" w:eastAsia="仿宋" w:cs="仿宋"/>
        </w:rPr>
        <w:t>供养,奉献。《诗经·小雅·四牡》:“王事靡,不遑</w:t>
      </w:r>
      <w:r>
        <w:rPr>
          <w:rFonts w:hint="eastAsia" w:ascii="仿宋" w:hAnsi="仿宋" w:eastAsia="仿宋" w:cs="仿宋"/>
          <w:vertAlign w:val="subscript"/>
        </w:rPr>
        <w:t>父。”(靡,没完没了。)《诗经·周颂·我将》:”我</w:t>
      </w:r>
      <w:r>
        <w:rPr>
          <w:rFonts w:hint="eastAsia" w:ascii="仿宋" w:hAnsi="仿宋" w:eastAsia="仿宋" w:cs="仿宋"/>
        </w:rPr>
        <w:t>我享,维羊维牛,维天其右之。”③</w:t>
      </w:r>
      <w:r>
        <w:rPr>
          <w:rFonts w:hint="eastAsia" w:ascii="仿宋" w:hAnsi="仿宋" w:eastAsia="仿宋" w:cs="仿宋"/>
        </w:rPr>
        <w:t xml:space="preserve"> </w:t>
      </w:r>
      <w:r>
        <w:rPr>
          <w:rFonts w:hint="eastAsia" w:ascii="仿宋" w:hAnsi="仿宋" w:eastAsia="仿宋" w:cs="仿宋"/>
        </w:rPr>
        <w:t>抽象意义。拿,用。《战国策·赵策一》:“而~其头以为饮器。”成语有”将功赎罪”。④</w:t>
      </w:r>
      <w:r>
        <w:rPr>
          <w:rFonts w:hint="eastAsia" w:ascii="仿宋" w:hAnsi="仿宋" w:eastAsia="仿宋" w:cs="仿宋"/>
        </w:rPr>
        <w:t xml:space="preserve"> </w:t>
      </w:r>
      <w:r>
        <w:rPr>
          <w:rFonts w:hint="eastAsia" w:ascii="仿宋" w:hAnsi="仿宋" w:eastAsia="仿宋" w:cs="仿宋"/>
        </w:rPr>
        <w:t>行。《诗经·大雅·烝民》:“肃肃王命,仲山甫~之。”⑤</w:t>
      </w:r>
      <w:r>
        <w:rPr>
          <w:rFonts w:hint="eastAsia" w:ascii="仿宋" w:hAnsi="仿宋" w:eastAsia="仿宋" w:cs="仿宋"/>
        </w:rPr>
        <w:t xml:space="preserve"> </w:t>
      </w:r>
      <w:r>
        <w:rPr>
          <w:rFonts w:hint="eastAsia" w:ascii="仿宋" w:hAnsi="仿宋" w:eastAsia="仿宋" w:cs="仿宋"/>
        </w:rPr>
        <w:t>带领。《论衡·道虚》:“</w:t>
      </w:r>
      <w:r>
        <w:rPr>
          <w:rFonts w:hint="eastAsia" w:ascii="仿宋" w:hAnsi="仿宋" w:eastAsia="仿宋" w:cs="仿宋"/>
          <w:vertAlign w:val="subscript"/>
        </w:rPr>
        <w:t>我上天。”李白《送窦明府薄华还西京》诗:”遂</w:t>
      </w:r>
      <w:r>
        <w:rPr>
          <w:rFonts w:hint="eastAsia" w:ascii="仿宋" w:hAnsi="仿宋" w:eastAsia="仿宋" w:cs="仿宋"/>
        </w:rPr>
        <w:t>三五少年辈,登高远望形神开。”(形神开:指喜笑颜开。)⑥</w:t>
      </w:r>
      <w:r>
        <w:rPr>
          <w:rFonts w:hint="eastAsia" w:ascii="仿宋" w:hAnsi="仿宋" w:eastAsia="仿宋" w:cs="仿宋"/>
        </w:rPr>
        <w:t xml:space="preserve"> </w:t>
      </w:r>
      <w:r>
        <w:rPr>
          <w:rFonts w:hint="eastAsia" w:ascii="仿宋" w:hAnsi="仿宋" w:eastAsia="仿宋" w:cs="仿宋"/>
        </w:rPr>
        <w:t>送。《诗经·召南·鹊巢》:“之子于归,百两</w:t>
      </w:r>
      <w:r>
        <w:rPr>
          <w:rFonts w:hint="eastAsia" w:ascii="仿宋" w:hAnsi="仿宋" w:eastAsia="仿宋" w:cs="仿宋"/>
          <w:vertAlign w:val="subscript"/>
        </w:rPr>
        <w:t>之。”《孟子·万章下》:”以君命</w:t>
      </w:r>
      <w:r>
        <w:rPr>
          <w:rFonts w:hint="eastAsia" w:ascii="仿宋" w:hAnsi="仿宋" w:eastAsia="仿宋" w:cs="仿宋"/>
        </w:rPr>
        <w:t>之。”⑦</w:t>
      </w:r>
      <w:r>
        <w:rPr>
          <w:rFonts w:hint="eastAsia" w:ascii="仿宋" w:hAnsi="仿宋" w:eastAsia="仿宋" w:cs="仿宋"/>
        </w:rPr>
        <w:t xml:space="preserve"> jiāng </w:t>
      </w:r>
      <w:r>
        <w:rPr>
          <w:rFonts w:hint="eastAsia" w:ascii="仿宋" w:hAnsi="仿宋" w:eastAsia="仿宋" w:cs="仿宋"/>
        </w:rPr>
        <w:t>带兵。《国语·晋语一》:“公</w:t>
      </w:r>
      <w:r>
        <w:rPr>
          <w:rFonts w:hint="eastAsia" w:ascii="仿宋" w:hAnsi="仿宋" w:eastAsia="仿宋" w:cs="仿宋"/>
          <w:vertAlign w:val="subscript"/>
        </w:rPr>
        <w:t>上军,太子申生</w:t>
      </w:r>
      <w:r>
        <w:rPr>
          <w:rFonts w:hint="eastAsia" w:ascii="仿宋" w:hAnsi="仿宋" w:eastAsia="仿宋" w:cs="仿宋"/>
        </w:rPr>
        <w:t>下军。”⑧</w:t>
      </w:r>
      <w:r>
        <w:rPr>
          <w:rFonts w:hint="eastAsia" w:ascii="仿宋" w:hAnsi="仿宋" w:eastAsia="仿宋" w:cs="仿宋"/>
        </w:rPr>
        <w:t xml:space="preserve"> </w:t>
      </w:r>
      <w:r>
        <w:rPr>
          <w:rFonts w:hint="eastAsia" w:ascii="仿宋" w:hAnsi="仿宋" w:eastAsia="仿宋" w:cs="仿宋"/>
        </w:rPr>
        <w:t>带兵的人,将领。《史记·陈涉世家》:“王侯~相宁有种乎!”(宁:难道。)⑨</w:t>
      </w:r>
      <w:r>
        <w:rPr>
          <w:rFonts w:hint="eastAsia" w:ascii="仿宋" w:hAnsi="仿宋" w:eastAsia="仿宋" w:cs="仿宋"/>
        </w:rPr>
        <w:t xml:space="preserve"> </w:t>
      </w:r>
      <w:r>
        <w:rPr>
          <w:rFonts w:hint="eastAsia" w:ascii="仿宋" w:hAnsi="仿宋" w:eastAsia="仿宋" w:cs="仿宋"/>
        </w:rPr>
        <w:t>副词。将要。《左传·僖公十四年》:“皮之不存,毛~安傅?”(安傅:附在哪里。)⑩</w:t>
      </w:r>
      <w:r>
        <w:rPr>
          <w:rFonts w:hint="eastAsia" w:ascii="仿宋" w:hAnsi="仿宋" w:eastAsia="仿宋" w:cs="仿宋"/>
        </w:rPr>
        <w:t xml:space="preserve"> </w:t>
      </w:r>
      <w:r>
        <w:rPr>
          <w:rFonts w:hint="eastAsia" w:ascii="仿宋" w:hAnsi="仿宋" w:eastAsia="仿宋" w:cs="仿宋"/>
        </w:rPr>
        <w:t>副词。且,又。《诗经·小雅·谷风》:“</w:t>
      </w:r>
      <w:r>
        <w:rPr>
          <w:rFonts w:hint="eastAsia" w:ascii="仿宋" w:hAnsi="仿宋" w:eastAsia="仿宋" w:cs="仿宋"/>
          <w:vertAlign w:val="subscript"/>
        </w:rPr>
        <w:t>恐</w:t>
      </w:r>
      <w:r>
        <w:rPr>
          <w:rFonts w:hint="eastAsia" w:ascii="仿宋" w:hAnsi="仿宋" w:eastAsia="仿宋" w:cs="仿宋"/>
        </w:rPr>
        <w:t>惧。”成语有”将信将疑”。⑪</w:t>
      </w:r>
      <w:r>
        <w:rPr>
          <w:rFonts w:hint="eastAsia" w:ascii="仿宋" w:hAnsi="仿宋" w:eastAsia="仿宋" w:cs="仿宋"/>
        </w:rPr>
        <w:t xml:space="preserve"> </w:t>
      </w:r>
      <w:r>
        <w:rPr>
          <w:rFonts w:hint="eastAsia" w:ascii="仿宋" w:hAnsi="仿宋" w:eastAsia="仿宋" w:cs="仿宋"/>
        </w:rPr>
        <w:t>连词。和,与,同。李白《月下独酌》诗:“暂伴月~影。”⑫</w:t>
      </w:r>
      <w:r>
        <w:rPr>
          <w:rFonts w:hint="eastAsia" w:ascii="仿宋" w:hAnsi="仿宋" w:eastAsia="仿宋" w:cs="仿宋"/>
        </w:rPr>
        <w:t xml:space="preserve"> qiāng </w:t>
      </w:r>
      <w:r>
        <w:rPr>
          <w:rFonts w:hint="eastAsia" w:ascii="仿宋" w:hAnsi="仿宋" w:eastAsia="仿宋" w:cs="仿宋"/>
        </w:rPr>
        <w:t>请,愿。《诗经·郑风·将仲子》:“~仲子兮,无逾我墙。”</w:t>
      </w:r>
    </w:p>
    <w:p w14:paraId="417BF41C">
      <w:pPr>
        <w:pStyle w:val="3"/>
        <w:rPr>
          <w:rFonts w:hint="eastAsia" w:ascii="仿宋" w:hAnsi="仿宋" w:eastAsia="仿宋" w:cs="仿宋"/>
        </w:rPr>
      </w:pPr>
      <w:r>
        <w:rPr>
          <w:rFonts w:hint="eastAsia" w:ascii="仿宋" w:hAnsi="仿宋" w:eastAsia="仿宋" w:cs="仿宋"/>
        </w:rPr>
        <w:t>(鑒)</w:t>
      </w:r>
      <w:r>
        <w:rPr>
          <w:rFonts w:hint="eastAsia" w:ascii="仿宋" w:hAnsi="仿宋" w:eastAsia="仿宋" w:cs="仿宋"/>
        </w:rPr>
        <w:t xml:space="preserve"> jiāng </w:t>
      </w:r>
      <w:r>
        <w:rPr>
          <w:rFonts w:hint="eastAsia" w:ascii="仿宋" w:hAnsi="仿宋" w:eastAsia="仿宋" w:cs="仿宋"/>
        </w:rPr>
        <w:t>古代一种带酸味的饮料,用来代酒。《诗经·小雅·大东》:“或以其酒,不以其</w:t>
      </w:r>
      <w:r>
        <w:rPr>
          <w:rFonts w:hint="eastAsia" w:ascii="仿宋" w:hAnsi="仿宋" w:eastAsia="仿宋" w:cs="仿宋"/>
          <w:vertAlign w:val="subscript"/>
        </w:rPr>
        <w:t>。”(或:有人。以:用。)《孟子·梁惠王下》:”箪食壶</w:t>
      </w:r>
      <w:r>
        <w:rPr>
          <w:rFonts w:hint="eastAsia" w:ascii="仿宋" w:hAnsi="仿宋" w:eastAsia="仿宋" w:cs="仿宋"/>
        </w:rPr>
        <w:t>以迎王师。”⑬</w:t>
      </w:r>
      <w:r>
        <w:rPr>
          <w:rFonts w:hint="eastAsia" w:ascii="仿宋" w:hAnsi="仿宋" w:eastAsia="仿宋" w:cs="仿宋"/>
        </w:rPr>
        <w:t xml:space="preserve"> </w:t>
      </w:r>
      <w:r>
        <w:rPr>
          <w:rFonts w:hint="eastAsia" w:ascii="仿宋" w:hAnsi="仿宋" w:eastAsia="仿宋" w:cs="仿宋"/>
        </w:rPr>
        <w:t>酒。《列子·杨朱》:“朝之室也,聚酒千钟……糟~之气逆于人鼻。”(朝:公孙朝,人名。)</w:t>
      </w:r>
    </w:p>
    <w:p w14:paraId="5D3CD54F">
      <w:pPr>
        <w:pStyle w:val="3"/>
        <w:rPr>
          <w:rFonts w:hint="eastAsia" w:ascii="仿宋" w:hAnsi="仿宋" w:eastAsia="仿宋" w:cs="仿宋"/>
        </w:rPr>
      </w:pPr>
      <w:r>
        <w:rPr>
          <w:rFonts w:hint="eastAsia" w:ascii="仿宋" w:hAnsi="仿宋" w:eastAsia="仿宋" w:cs="仿宋"/>
        </w:rPr>
        <w:t>(諫)</w:t>
      </w:r>
      <w:r>
        <w:rPr>
          <w:rFonts w:hint="eastAsia" w:ascii="仿宋" w:hAnsi="仿宋" w:eastAsia="仿宋" w:cs="仿宋"/>
        </w:rPr>
        <w:t xml:space="preserve"> jiāng </w:t>
      </w:r>
      <w:r>
        <w:rPr>
          <w:rFonts w:hint="eastAsia" w:ascii="仿宋" w:hAnsi="仿宋" w:eastAsia="仿宋" w:cs="仿宋"/>
        </w:rPr>
        <w:t>[寒蛩]一种蝉。谢惠连《捣衣》诗:“肃肃莎鸡羽,烈烈~~啼。”</w:t>
      </w:r>
    </w:p>
    <w:p w14:paraId="4D572EC5">
      <w:pPr>
        <w:pStyle w:val="3"/>
        <w:rPr>
          <w:rFonts w:hint="eastAsia" w:ascii="仿宋" w:hAnsi="仿宋" w:eastAsia="仿宋" w:cs="仿宋"/>
        </w:rPr>
      </w:pPr>
      <w:r>
        <w:rPr>
          <w:rFonts w:hint="eastAsia" w:ascii="仿宋" w:hAnsi="仿宋" w:eastAsia="仿宋" w:cs="仿宋"/>
        </w:rPr>
        <w:t>(諫)</w:t>
      </w:r>
      <w:r>
        <w:rPr>
          <w:rFonts w:hint="eastAsia" w:ascii="仿宋" w:hAnsi="仿宋" w:eastAsia="仿宋" w:cs="仿宋"/>
        </w:rPr>
        <w:t xml:space="preserve"> jiāng ① </w:t>
      </w:r>
      <w:r>
        <w:rPr>
          <w:rFonts w:hint="eastAsia" w:ascii="仿宋" w:hAnsi="仿宋" w:eastAsia="仿宋" w:cs="仿宋"/>
        </w:rPr>
        <w:t>向后倒下。《战国策·燕策一》:“乃阳~弃酒。”(阳:假装。)②</w:t>
      </w:r>
      <w:r>
        <w:rPr>
          <w:rFonts w:hint="eastAsia" w:ascii="仿宋" w:hAnsi="仿宋" w:eastAsia="仿宋" w:cs="仿宋"/>
        </w:rPr>
        <w:t xml:space="preserve"> </w:t>
      </w:r>
      <w:r>
        <w:rPr>
          <w:rFonts w:hint="eastAsia" w:ascii="仿宋" w:hAnsi="仿宋" w:eastAsia="仿宋" w:cs="仿宋"/>
        </w:rPr>
        <w:t>僵</w:t>
      </w:r>
    </w:p>
    <w:p w14:paraId="4058BD31">
      <w:pPr>
        <w:pStyle w:val="3"/>
        <w:rPr>
          <w:rFonts w:hint="eastAsia" w:ascii="仿宋" w:hAnsi="仿宋" w:eastAsia="仿宋" w:cs="仿宋"/>
        </w:rPr>
      </w:pPr>
      <w:r>
        <w:rPr>
          <w:rFonts w:hint="eastAsia" w:ascii="仿宋" w:hAnsi="仿宋" w:eastAsia="仿宋" w:cs="仿宋"/>
        </w:rPr>
        <w:t>硬。《史记·淮南衡山列传》:“~尸千里,流血顷亩。”这个意义又写作”殭”。</w:t>
      </w:r>
    </w:p>
    <w:p w14:paraId="2DE9D8D1">
      <w:pPr>
        <w:pStyle w:val="3"/>
        <w:rPr>
          <w:rFonts w:hint="eastAsia" w:ascii="仿宋" w:hAnsi="仿宋" w:eastAsia="仿宋" w:cs="仿宋"/>
        </w:rPr>
      </w:pPr>
      <w:r>
        <w:rPr>
          <w:rFonts w:hint="eastAsia" w:ascii="仿宋" w:hAnsi="仿宋" w:eastAsia="仿宋" w:cs="仿宋"/>
        </w:rPr>
        <w:t>[辨]偃,偃,仆,跌,毙,踣。见483页”偃”字。</w:t>
      </w:r>
    </w:p>
    <w:p w14:paraId="4449AC40">
      <w:pPr>
        <w:pStyle w:val="3"/>
        <w:rPr>
          <w:rFonts w:hint="eastAsia" w:ascii="仿宋" w:hAnsi="仿宋" w:eastAsia="仿宋" w:cs="仿宋"/>
        </w:rPr>
      </w:pPr>
      <w:r>
        <w:rPr>
          <w:rFonts w:hint="eastAsia" w:ascii="仿宋" w:hAnsi="仿宋" w:eastAsia="仿宋" w:cs="仿宋"/>
        </w:rPr>
        <w:t>疆(疆)[疆]</w:t>
      </w:r>
      <w:r>
        <w:rPr>
          <w:rFonts w:hint="eastAsia" w:ascii="仿宋" w:hAnsi="仿宋" w:eastAsia="仿宋" w:cs="仿宋"/>
        </w:rPr>
        <w:t xml:space="preserve"> jiāng </w:t>
      </w:r>
      <w:r>
        <w:rPr>
          <w:rFonts w:hint="eastAsia" w:ascii="仿宋" w:hAnsi="仿宋" w:eastAsia="仿宋" w:cs="仿宋"/>
        </w:rPr>
        <w:t>系马的绳子。班固《白虎通·诛伐》:</w:t>
      </w:r>
    </w:p>
    <w:p w14:paraId="54CEA71A">
      <w:pPr>
        <w:pStyle w:val="3"/>
        <w:rPr>
          <w:rFonts w:hint="eastAsia" w:ascii="仿宋" w:hAnsi="仿宋" w:eastAsia="仿宋" w:cs="仿宋"/>
        </w:rPr>
      </w:pPr>
      <w:r>
        <w:rPr>
          <w:rFonts w:hint="eastAsia" w:ascii="仿宋" w:hAnsi="仿宋" w:eastAsia="仿宋" w:cs="仿宋"/>
        </w:rPr>
        <w:t>“人衔枚,马勒</w:t>
      </w:r>
      <w:r>
        <w:rPr>
          <w:rFonts w:hint="eastAsia" w:ascii="仿宋" w:hAnsi="仿宋" w:eastAsia="仿宋" w:cs="仿宋"/>
          <w:vertAlign w:val="subscript"/>
        </w:rPr>
        <w:t>,昼伏夜行为袭也。”《晋书·五行志中》:”青青御路杨,白马紫游</w:t>
      </w:r>
      <w:r>
        <w:rPr>
          <w:rFonts w:hint="eastAsia" w:ascii="仿宋" w:hAnsi="仿宋" w:eastAsia="仿宋" w:cs="仿宋"/>
        </w:rPr>
        <w:t>。”</w:t>
      </w:r>
    </w:p>
    <w:p w14:paraId="71509520">
      <w:pPr>
        <w:pStyle w:val="3"/>
        <w:rPr>
          <w:rFonts w:hint="eastAsia" w:ascii="仿宋" w:hAnsi="仿宋" w:eastAsia="仿宋" w:cs="仿宋"/>
        </w:rPr>
      </w:pPr>
      <w:r>
        <w:rPr>
          <w:rFonts w:hint="eastAsia" w:ascii="仿宋" w:hAnsi="仿宋" w:eastAsia="仿宋" w:cs="仿宋"/>
        </w:rPr>
        <w:t>疆</w:t>
      </w:r>
      <w:r>
        <w:rPr>
          <w:rFonts w:hint="eastAsia" w:ascii="仿宋" w:hAnsi="仿宋" w:eastAsia="仿宋" w:cs="仿宋"/>
        </w:rPr>
        <w:t xml:space="preserve"> jiāng </w:t>
      </w:r>
      <w:r>
        <w:rPr>
          <w:rFonts w:hint="eastAsia" w:ascii="仿宋" w:hAnsi="仿宋" w:eastAsia="仿宋" w:cs="仿宋"/>
        </w:rPr>
        <w:t>①边界,边境。《诗经·大雅·皇矣》:“依其在京,侵自阮</w:t>
      </w:r>
      <w:r>
        <w:rPr>
          <w:rFonts w:hint="eastAsia" w:ascii="仿宋" w:hAnsi="仿宋" w:eastAsia="仿宋" w:cs="仿宋"/>
          <w:vertAlign w:val="subscript"/>
        </w:rPr>
        <w:t>。”(阮:诸侯国名。)《史记·秦始皇本纪》:”圣法初兴,清理</w:t>
      </w:r>
      <w:r>
        <w:rPr>
          <w:rFonts w:hint="eastAsia" w:ascii="仿宋" w:hAnsi="仿宋" w:eastAsia="仿宋" w:cs="仿宋"/>
        </w:rPr>
        <w:t>内。”②田界。[疆塌(yì)]田界。《诗经·小雅·信南山》:“中田有庐,</w:t>
      </w:r>
      <w:r>
        <w:rPr>
          <w:rFonts w:hint="eastAsia" w:ascii="仿宋" w:hAnsi="仿宋" w:eastAsia="仿宋" w:cs="仿宋"/>
          <w:strike/>
        </w:rPr>
        <w:t>有瓜。”张衡《东京赋》:”兆民劝于</w:t>
      </w:r>
      <w:r>
        <w:rPr>
          <w:rFonts w:hint="eastAsia" w:ascii="仿宋" w:hAnsi="仿宋" w:eastAsia="仿宋" w:cs="仿宋"/>
        </w:rPr>
        <w:t>。”(兆民:百姓。劝:受到勉励。)③极限,尽头。《诗经·豳风·七月》:“万寿无~。”</w:t>
      </w:r>
    </w:p>
    <w:p w14:paraId="34A09859">
      <w:pPr>
        <w:pStyle w:val="3"/>
        <w:rPr>
          <w:rFonts w:hint="eastAsia" w:ascii="仿宋" w:hAnsi="仿宋" w:eastAsia="仿宋" w:cs="仿宋"/>
        </w:rPr>
      </w:pPr>
      <w:r>
        <w:rPr>
          <w:rFonts w:hint="eastAsia" w:ascii="仿宋" w:hAnsi="仿宋" w:eastAsia="仿宋" w:cs="仿宋"/>
        </w:rPr>
        <w:t>讲(講)</w:t>
      </w:r>
      <w:r>
        <w:rPr>
          <w:rFonts w:hint="eastAsia" w:ascii="仿宋" w:hAnsi="仿宋" w:eastAsia="仿宋" w:cs="仿宋"/>
        </w:rPr>
        <w:t xml:space="preserve"> jiāng </w:t>
      </w:r>
      <w:r>
        <w:rPr>
          <w:rFonts w:hint="eastAsia" w:ascii="仿宋" w:hAnsi="仿宋" w:eastAsia="仿宋" w:cs="仿宋"/>
        </w:rPr>
        <w:t>①研究,商讨。《国语·鲁语上》:“夫仁者</w:t>
      </w:r>
      <w:r>
        <w:rPr>
          <w:rFonts w:hint="eastAsia" w:ascii="仿宋" w:hAnsi="仿宋" w:eastAsia="仿宋" w:cs="仿宋"/>
          <w:vertAlign w:val="subscript"/>
        </w:rPr>
        <w:t>功,而智者处物。”《史记·太史公自序》:”</w:t>
      </w:r>
      <w:r>
        <w:rPr>
          <w:rFonts w:hint="eastAsia" w:ascii="仿宋" w:hAnsi="仿宋" w:eastAsia="仿宋" w:cs="仿宋"/>
        </w:rPr>
        <w:t>业齐鲁之都。”②练习。《国语·周语上》:“三时务农,而一时</w:t>
      </w:r>
      <w:r>
        <w:rPr>
          <w:rFonts w:hint="eastAsia" w:ascii="仿宋" w:hAnsi="仿宋" w:eastAsia="仿宋" w:cs="仿宋"/>
          <w:vertAlign w:val="subscript"/>
        </w:rPr>
        <w:t>武。”③讲究,讲求。《礼记·礼运》:”选贤与能,</w:t>
      </w:r>
      <w:r>
        <w:rPr>
          <w:rFonts w:hint="eastAsia" w:ascii="仿宋" w:hAnsi="仿宋" w:eastAsia="仿宋" w:cs="仿宋"/>
        </w:rPr>
        <w:t>信修睦。”④讲和,和解。《战国策·秦策四》:“寡人欲割河东而</w:t>
      </w:r>
      <w:r>
        <w:rPr>
          <w:rFonts w:hint="eastAsia" w:ascii="仿宋" w:hAnsi="仿宋" w:eastAsia="仿宋" w:cs="仿宋"/>
          <w:vertAlign w:val="subscript"/>
        </w:rPr>
        <w:t>。”《史记·穰侯列传》:”今王背楚赵而</w:t>
      </w:r>
      <w:r>
        <w:rPr>
          <w:rFonts w:hint="eastAsia" w:ascii="仿宋" w:hAnsi="仿宋" w:eastAsia="仿宋" w:cs="仿宋"/>
        </w:rPr>
        <w:t>秦。”(楚、赵:国名。)⑤讲解,解释。《庄子·德充符》:“请</w:t>
      </w:r>
      <w:r>
        <w:rPr>
          <w:rFonts w:hint="eastAsia" w:ascii="仿宋" w:hAnsi="仿宋" w:eastAsia="仿宋" w:cs="仿宋"/>
          <w:vertAlign w:val="subscript"/>
        </w:rPr>
        <w:t>以所闻。”《梁书·阮孝绪传》:”后于钟山听</w:t>
      </w:r>
      <w:r>
        <w:rPr>
          <w:rFonts w:hint="eastAsia" w:ascii="仿宋" w:hAnsi="仿宋" w:eastAsia="仿宋" w:cs="仿宋"/>
        </w:rPr>
        <w:t>。”(于:狂。)⑥通”顢”。明确。《汉书·曹参传》:“萧何为法,~若画一,曹参代之,守而勿失。”《注意》古代汉语中”讲”字不当”说话”讲。</w:t>
      </w:r>
    </w:p>
    <w:p w14:paraId="50840A07">
      <w:pPr>
        <w:pStyle w:val="3"/>
        <w:rPr>
          <w:rFonts w:hint="eastAsia" w:ascii="仿宋" w:hAnsi="仿宋" w:eastAsia="仿宋" w:cs="仿宋"/>
        </w:rPr>
      </w:pPr>
      <w:r>
        <w:rPr>
          <w:rFonts w:hint="eastAsia" w:ascii="仿宋" w:hAnsi="仿宋" w:eastAsia="仿宋" w:cs="仿宋"/>
        </w:rPr>
        <w:t>奖(奖)[奖]</w:t>
      </w:r>
      <w:r>
        <w:rPr>
          <w:rFonts w:hint="eastAsia" w:ascii="仿宋" w:hAnsi="仿宋" w:eastAsia="仿宋" w:cs="仿宋"/>
        </w:rPr>
        <w:t xml:space="preserve"> jiāng </w:t>
      </w:r>
      <w:r>
        <w:rPr>
          <w:rFonts w:hint="eastAsia" w:ascii="仿宋" w:hAnsi="仿宋" w:eastAsia="仿宋" w:cs="仿宋"/>
        </w:rPr>
        <w:t>①劝勉,勉励。《左传·昭公二十二年》:“无亢不衷,以</w:t>
      </w:r>
      <w:r>
        <w:rPr>
          <w:rFonts w:hint="eastAsia" w:ascii="仿宋" w:hAnsi="仿宋" w:eastAsia="仿宋" w:cs="仿宋"/>
          <w:vertAlign w:val="subscript"/>
        </w:rPr>
        <w:t>乱人。”(亢:保护。不衷:不善。)诸葛亮《出师表》:”当</w:t>
      </w:r>
      <w:r>
        <w:rPr>
          <w:rFonts w:hint="eastAsia" w:ascii="仿宋" w:hAnsi="仿宋" w:eastAsia="仿宋" w:cs="仿宋"/>
        </w:rPr>
        <w:t>率三军。”②奖励(后起意义)。《北齐书·赵彦深传》:“提</w:t>
      </w:r>
      <w:r>
        <w:rPr>
          <w:rFonts w:hint="eastAsia" w:ascii="仿宋" w:hAnsi="仿宋" w:eastAsia="仿宋" w:cs="仿宋"/>
          <w:vertAlign w:val="subscript"/>
        </w:rPr>
        <w:t>人物,皆行业为先。”(行业:品行学业。)③辅助。《左传·僖公二十八年》:”皆</w:t>
      </w:r>
      <w:r>
        <w:rPr>
          <w:rFonts w:hint="eastAsia" w:ascii="仿宋" w:hAnsi="仿宋" w:eastAsia="仿宋" w:cs="仿宋"/>
        </w:rPr>
        <w:t>王室,无相害也。”(王室:指天子。)</w:t>
      </w:r>
    </w:p>
    <w:p w14:paraId="6867E8DD">
      <w:pPr>
        <w:pStyle w:val="3"/>
        <w:rPr>
          <w:rFonts w:hint="eastAsia" w:ascii="仿宋" w:hAnsi="仿宋" w:eastAsia="仿宋" w:cs="仿宋"/>
        </w:rPr>
      </w:pPr>
      <w:r>
        <w:rPr>
          <w:rFonts w:hint="eastAsia" w:ascii="仿宋" w:hAnsi="仿宋" w:eastAsia="仿宋" w:cs="仿宋"/>
        </w:rPr>
        <w:t>jiang直白,明确。《史记·曹相国世家》:“萧何为法,~若画一。”</w:t>
      </w:r>
    </w:p>
    <w:p w14:paraId="51F762A3">
      <w:pPr>
        <w:pStyle w:val="3"/>
        <w:rPr>
          <w:rFonts w:hint="eastAsia" w:ascii="仿宋" w:hAnsi="仿宋" w:eastAsia="仿宋" w:cs="仿宋"/>
        </w:rPr>
      </w:pPr>
      <w:r>
        <w:rPr>
          <w:rFonts w:hint="eastAsia" w:ascii="仿宋" w:hAnsi="仿宋" w:eastAsia="仿宋" w:cs="仿宋"/>
        </w:rPr>
        <w:t>匠</w:t>
      </w:r>
      <w:r>
        <w:rPr>
          <w:rFonts w:hint="eastAsia" w:ascii="仿宋" w:hAnsi="仿宋" w:eastAsia="仿宋" w:cs="仿宋"/>
        </w:rPr>
        <w:t xml:space="preserve"> jiàng </w:t>
      </w:r>
      <w:r>
        <w:rPr>
          <w:rFonts w:hint="eastAsia" w:ascii="仿宋" w:hAnsi="仿宋" w:eastAsia="仿宋" w:cs="仿宋"/>
        </w:rPr>
        <w:t>①木工。《庄子·马蹄》:“陶</w:t>
      </w:r>
      <w:r>
        <w:rPr>
          <w:rFonts w:hint="eastAsia" w:ascii="仿宋" w:hAnsi="仿宋" w:eastAsia="仿宋" w:cs="仿宋"/>
          <w:vertAlign w:val="subscript"/>
        </w:rPr>
        <w:t>善治填木。”(陶:陶工。植:黏土。)《孟子·梁惠王下》:”</w:t>
      </w:r>
      <w:r>
        <w:rPr>
          <w:rFonts w:hint="eastAsia" w:ascii="仿宋" w:hAnsi="仿宋" w:eastAsia="仿宋" w:cs="仿宋"/>
        </w:rPr>
        <w:t>人斫而小之。”②手工业工人。《韩非子·定法》:“夫</w:t>
      </w:r>
      <w:r>
        <w:rPr>
          <w:rFonts w:hint="eastAsia" w:ascii="仿宋" w:hAnsi="仿宋" w:eastAsia="仿宋" w:cs="仿宋"/>
          <w:vertAlign w:val="subscript"/>
        </w:rPr>
        <w:t>者手巧也,而医者齐药也。”(齐药:和药,配药。齐:剂,调剂。)③制作。屈原《天问》:”女娲有体,孰制</w:t>
      </w:r>
      <w:r>
        <w:rPr>
          <w:rFonts w:hint="eastAsia" w:ascii="仿宋" w:hAnsi="仿宋" w:eastAsia="仿宋" w:cs="仿宋"/>
        </w:rPr>
        <w:t>之?”</w:t>
      </w:r>
    </w:p>
    <w:p w14:paraId="048512F9">
      <w:pPr>
        <w:pStyle w:val="3"/>
        <w:rPr>
          <w:rFonts w:hint="eastAsia" w:ascii="仿宋" w:hAnsi="仿宋" w:eastAsia="仿宋" w:cs="仿宋"/>
        </w:rPr>
      </w:pPr>
      <w:r>
        <w:rPr>
          <w:rFonts w:hint="eastAsia" w:ascii="仿宋" w:hAnsi="仿宋" w:eastAsia="仿宋" w:cs="仿宋"/>
        </w:rPr>
        <w:t>降</w:t>
      </w:r>
      <w:r>
        <w:rPr>
          <w:rFonts w:hint="eastAsia" w:ascii="仿宋" w:hAnsi="仿宋" w:eastAsia="仿宋" w:cs="仿宋"/>
        </w:rPr>
        <w:t xml:space="preserve"> jiàng </w:t>
      </w:r>
      <w:r>
        <w:rPr>
          <w:rFonts w:hint="eastAsia" w:ascii="仿宋" w:hAnsi="仿宋" w:eastAsia="仿宋" w:cs="仿宋"/>
        </w:rPr>
        <w:t>①从高处往下走。《左传·僖公二十三年》:“公</w:t>
      </w:r>
      <w:r>
        <w:rPr>
          <w:rFonts w:hint="eastAsia" w:ascii="仿宋" w:hAnsi="仿宋" w:eastAsia="仿宋" w:cs="仿宋"/>
          <w:vertAlign w:val="subscript"/>
        </w:rPr>
        <w:t>一级而辞焉。”(降一级:走下一层台阶。)②降下,降落。《荀子·议兵》:”若时雨之</w:t>
      </w:r>
      <w:r>
        <w:rPr>
          <w:rFonts w:hint="eastAsia" w:ascii="仿宋" w:hAnsi="仿宋" w:eastAsia="仿宋" w:cs="仿宋"/>
        </w:rPr>
        <w:t>莫不说喜。”(说:悦。)③下降,降低。《史记·李斯列传》:“如此不</w:t>
      </w:r>
    </w:p>
    <w:p w14:paraId="4D69CD3D">
      <w:pPr>
        <w:pStyle w:val="3"/>
        <w:rPr>
          <w:rFonts w:hint="eastAsia" w:ascii="仿宋" w:hAnsi="仿宋" w:eastAsia="仿宋" w:cs="仿宋"/>
        </w:rPr>
      </w:pPr>
      <w:r>
        <w:rPr>
          <w:rFonts w:hint="eastAsia" w:ascii="仿宋" w:hAnsi="仿宋" w:eastAsia="仿宋" w:cs="仿宋"/>
        </w:rPr>
        <w:t>禁,则主势</w:t>
      </w:r>
      <w:r>
        <w:rPr>
          <w:rFonts w:hint="eastAsia" w:ascii="仿宋" w:hAnsi="仿宋" w:eastAsia="仿宋" w:cs="仿宋"/>
          <w:vertAlign w:val="subscript"/>
        </w:rPr>
        <w:t>乎上,党与成乎下。“(党与:朋党。)②降生。屈原《离骚》:”惟庚寅吾以</w:t>
      </w:r>
      <w:r>
        <w:rPr>
          <w:rFonts w:hint="eastAsia" w:ascii="仿宋" w:hAnsi="仿宋" w:eastAsia="仿宋" w:cs="仿宋"/>
        </w:rPr>
        <w:t>。“③xiáng投降。《史记·吴王濞列传》:”不</w:t>
      </w:r>
      <w:r>
        <w:rPr>
          <w:rFonts w:hint="eastAsia" w:ascii="仿宋" w:hAnsi="仿宋" w:eastAsia="仿宋" w:cs="仿宋"/>
          <w:vertAlign w:val="subscript"/>
        </w:rPr>
        <w:t>者灭之。“④使……投降。《汉书·苏建传》:”欲因此时</w:t>
      </w:r>
      <w:r>
        <w:rPr>
          <w:rFonts w:hint="eastAsia" w:ascii="仿宋" w:hAnsi="仿宋" w:eastAsia="仿宋" w:cs="仿宋"/>
        </w:rPr>
        <w:t>武。“(武:苏武,人名。)⑤xiáng悦服。《诗经·小雅·出车》:”既见君子,我心则~。“⑥通”洚”。[降水]洪水。《尚书·大禹谟》:“~~~儆予。”</w:t>
      </w:r>
    </w:p>
    <w:p w14:paraId="7D84BBCB">
      <w:pPr>
        <w:pStyle w:val="3"/>
        <w:rPr>
          <w:rFonts w:hint="eastAsia" w:ascii="仿宋" w:hAnsi="仿宋" w:eastAsia="仿宋" w:cs="仿宋"/>
        </w:rPr>
      </w:pPr>
      <w:r>
        <w:rPr>
          <w:rFonts w:hint="eastAsia" w:ascii="仿宋" w:hAnsi="仿宋" w:eastAsia="仿宋" w:cs="仿宋"/>
        </w:rPr>
        <w:t>jiang大水泛滥。[浠水]洪水。《孟子·告子下》:“~</w:t>
      </w:r>
      <w:r>
        <w:rPr>
          <w:rFonts w:hint="eastAsia" w:ascii="仿宋" w:hAnsi="仿宋" w:eastAsia="仿宋" w:cs="仿宋"/>
          <w:vertAlign w:val="subscript"/>
        </w:rPr>
        <w:t>者,洪水也。”jiang深红色。《墨子·公孟》:”衣博袍,以治其国。”《三国志·吴书·吕蒙传》:”为兵作</w:t>
      </w:r>
      <w:r>
        <w:rPr>
          <w:rFonts w:hint="eastAsia" w:ascii="仿宋" w:hAnsi="仿宋" w:eastAsia="仿宋" w:cs="仿宋"/>
        </w:rPr>
        <w:t>衣行滕(téng)。”(行滕:绑腿布。)</w:t>
      </w:r>
    </w:p>
    <w:p w14:paraId="0B6A5648">
      <w:pPr>
        <w:pStyle w:val="3"/>
        <w:rPr>
          <w:rFonts w:hint="eastAsia" w:ascii="仿宋" w:hAnsi="仿宋" w:eastAsia="仿宋" w:cs="仿宋"/>
        </w:rPr>
      </w:pPr>
      <w:r>
        <w:rPr>
          <w:rFonts w:hint="eastAsia" w:ascii="仿宋" w:hAnsi="仿宋" w:eastAsia="仿宋" w:cs="仿宋"/>
        </w:rPr>
        <w:t>[辨]赤,朱,丹,绛,红。见52页”赤”字。</w:t>
      </w:r>
    </w:p>
    <w:bookmarkEnd w:id="129"/>
    <w:p w14:paraId="583FB232">
      <w:pPr>
        <w:pStyle w:val="2"/>
        <w:rPr>
          <w:rFonts w:hint="eastAsia" w:ascii="仿宋" w:hAnsi="仿宋" w:eastAsia="仿宋" w:cs="仿宋"/>
        </w:rPr>
      </w:pPr>
      <w:bookmarkStart w:id="130" w:name="jiao"/>
      <w:r>
        <w:rPr>
          <w:rFonts w:hint="eastAsia" w:ascii="仿宋" w:hAnsi="仿宋" w:eastAsia="仿宋" w:cs="仿宋"/>
        </w:rPr>
        <w:t>JIAO</w:t>
      </w:r>
    </w:p>
    <w:p w14:paraId="55272DF7">
      <w:pPr>
        <w:pStyle w:val="26"/>
        <w:rPr>
          <w:rFonts w:hint="eastAsia" w:ascii="仿宋" w:hAnsi="仿宋" w:eastAsia="仿宋" w:cs="仿宋"/>
        </w:rPr>
      </w:pPr>
      <w:r>
        <w:rPr>
          <w:rFonts w:hint="eastAsia" w:ascii="仿宋" w:hAnsi="仿宋" w:eastAsia="仿宋" w:cs="仿宋"/>
        </w:rPr>
        <w:t>交</w:t>
      </w:r>
      <w:r>
        <w:rPr>
          <w:rFonts w:hint="eastAsia" w:ascii="仿宋" w:hAnsi="仿宋" w:eastAsia="仿宋" w:cs="仿宋"/>
        </w:rPr>
        <w:t xml:space="preserve"> jiao </w:t>
      </w:r>
      <w:r>
        <w:rPr>
          <w:rFonts w:hint="eastAsia" w:ascii="仿宋" w:hAnsi="仿宋" w:eastAsia="仿宋" w:cs="仿宋"/>
        </w:rPr>
        <w:t>①纵横交错,交叉。《孟子·滕文公上》:“鲁鸟迹之道,</w:t>
      </w:r>
      <w:r>
        <w:rPr>
          <w:rFonts w:hint="eastAsia" w:ascii="仿宋" w:hAnsi="仿宋" w:eastAsia="仿宋" w:cs="仿宋"/>
          <w:vertAlign w:val="subscript"/>
        </w:rPr>
        <w:t>于中国。”屈原《九歌·国殇》:”矢</w:t>
      </w:r>
      <w:r>
        <w:rPr>
          <w:rFonts w:hint="eastAsia" w:ascii="仿宋" w:hAnsi="仿宋" w:eastAsia="仿宋" w:cs="仿宋"/>
        </w:rPr>
        <w:t>坠兮士争先。”(矢:箭。坠:落。)②接触。《世说新语·简傲》:“傍若无人,移时不</w:t>
      </w:r>
      <w:r>
        <w:rPr>
          <w:rFonts w:hint="eastAsia" w:ascii="仿宋" w:hAnsi="仿宋" w:eastAsia="仿宋" w:cs="仿宋"/>
          <w:vertAlign w:val="subscript"/>
        </w:rPr>
        <w:t>一言。”又如”交兵”、”交战”。③用作名词。交接的时候。《国语·晋语二》:”其九月、十月之一乎?”④交往,结交。屈原《九歌·湘君》:”</w:t>
      </w:r>
      <w:r>
        <w:rPr>
          <w:rFonts w:hint="eastAsia" w:ascii="仿宋" w:hAnsi="仿宋" w:eastAsia="仿宋" w:cs="仿宋"/>
        </w:rPr>
        <w:t>不忠兮怨长。”⑤交情。《史记·廉颇蔺相如列传》:“为颈颈之</w:t>
      </w:r>
      <w:r>
        <w:rPr>
          <w:rFonts w:hint="eastAsia" w:ascii="仿宋" w:hAnsi="仿宋" w:eastAsia="仿宋" w:cs="仿宋"/>
          <w:vertAlign w:val="subscript"/>
        </w:rPr>
        <w:t>。”⑥交流。《盐铁论·本议》:”</w:t>
      </w:r>
      <w:r>
        <w:rPr>
          <w:rFonts w:hint="eastAsia" w:ascii="仿宋" w:hAnsi="仿宋" w:eastAsia="仿宋" w:cs="仿宋"/>
        </w:rPr>
        <w:t>庶物而便百姓。”(庶物:各种物品。)⑦交配。《吕氏春秋·仲冬》:“鶥鴟不鸣,虎始</w:t>
      </w:r>
      <w:r>
        <w:rPr>
          <w:rFonts w:hint="eastAsia" w:ascii="仿宋" w:hAnsi="仿宋" w:eastAsia="仿宋" w:cs="仿宋"/>
          <w:vertAlign w:val="subscript"/>
        </w:rPr>
        <w:t>。”⑧互相。《左传·隐公三年》:”周郑</w:t>
      </w:r>
      <w:r>
        <w:rPr>
          <w:rFonts w:hint="eastAsia" w:ascii="仿宋" w:hAnsi="仿宋" w:eastAsia="仿宋" w:cs="仿宋"/>
        </w:rPr>
        <w:t>恶。”(恶:憎恨。)⑨并,一起。陈亮《甲辰答朱元晦书》:“风雨云雷,~发而并至。”</w:t>
      </w:r>
    </w:p>
    <w:p w14:paraId="0968D4CF">
      <w:pPr>
        <w:pStyle w:val="3"/>
        <w:rPr>
          <w:rFonts w:hint="eastAsia" w:ascii="仿宋" w:hAnsi="仿宋" w:eastAsia="仿宋" w:cs="仿宋"/>
        </w:rPr>
      </w:pPr>
      <w:r>
        <w:rPr>
          <w:rFonts w:hint="eastAsia" w:ascii="仿宋" w:hAnsi="仿宋" w:eastAsia="仿宋" w:cs="仿宋"/>
        </w:rPr>
        <w:t>郊</w:t>
      </w:r>
      <w:r>
        <w:rPr>
          <w:rFonts w:hint="eastAsia" w:ascii="仿宋" w:hAnsi="仿宋" w:eastAsia="仿宋" w:cs="仿宋"/>
        </w:rPr>
        <w:t xml:space="preserve"> jiāo </w:t>
      </w:r>
      <w:r>
        <w:rPr>
          <w:rFonts w:hint="eastAsia" w:ascii="仿宋" w:hAnsi="仿宋" w:eastAsia="仿宋" w:cs="仿宋"/>
        </w:rPr>
        <w:t>①上古时代国都城外百里以内称”郊”。郊城外,野外。《战国策·齐策一》:“军于邯郸,郊</w:t>
      </w:r>
      <w:r>
        <w:rPr>
          <w:rFonts w:hint="eastAsia" w:ascii="仿宋" w:hAnsi="仿宋" w:eastAsia="仿宋" w:cs="仿宋"/>
          <w:vertAlign w:val="subscript"/>
        </w:rPr>
        <w:t>。”(军:驻扎。)②古代皇帝每年冬至在南郊祭天。《礼记·中庸》:”</w:t>
      </w:r>
      <w:r>
        <w:rPr>
          <w:rFonts w:hint="eastAsia" w:ascii="仿宋" w:hAnsi="仿宋" w:eastAsia="仿宋" w:cs="仿宋"/>
        </w:rPr>
        <w:t>社之礼,所以事上帝也。”</w:t>
      </w:r>
    </w:p>
    <w:p w14:paraId="229FD7CA">
      <w:pPr>
        <w:pStyle w:val="3"/>
        <w:rPr>
          <w:rFonts w:hint="eastAsia" w:ascii="仿宋" w:hAnsi="仿宋" w:eastAsia="仿宋" w:cs="仿宋"/>
        </w:rPr>
      </w:pPr>
      <w:r>
        <w:rPr>
          <w:rFonts w:hint="eastAsia" w:ascii="仿宋" w:hAnsi="仿宋" w:eastAsia="仿宋" w:cs="仿宋"/>
        </w:rPr>
        <w:t>焚</w:t>
      </w:r>
      <w:r>
        <w:rPr>
          <w:rFonts w:hint="eastAsia" w:ascii="仿宋" w:hAnsi="仿宋" w:eastAsia="仿宋" w:cs="仿宋"/>
        </w:rPr>
        <w:t xml:space="preserve"> jiāo </w:t>
      </w:r>
      <w:r>
        <w:rPr>
          <w:rFonts w:hint="eastAsia" w:ascii="仿宋" w:hAnsi="仿宋" w:eastAsia="仿宋" w:cs="仿宋"/>
        </w:rPr>
        <w:t>①干草饲料。《尚书·费誓》:“峙(zhì)乃刍</w:t>
      </w:r>
      <w:r>
        <w:rPr>
          <w:rFonts w:hint="eastAsia" w:ascii="仿宋" w:hAnsi="仿宋" w:eastAsia="仿宋" w:cs="仿宋"/>
          <w:vertAlign w:val="subscript"/>
        </w:rPr>
        <w:t>,无敢不多。”(峙:储备。刍:草料。)②植物名。《尔雅·释草》:”茭,牛蕲。”③篾缆,用竹片或芦苇编成的绳索。《史记·河渠书》:”搴长</w:t>
      </w:r>
      <w:r>
        <w:rPr>
          <w:rFonts w:hint="eastAsia" w:ascii="仿宋" w:hAnsi="仿宋" w:eastAsia="仿宋" w:cs="仿宋"/>
        </w:rPr>
        <w:t>兮沉美玉,河伯许兮薪不属。”④蔬菜名。茭白。也叫菰。李时珍《本草纲目·草部》:“江南人呼菰为</w:t>
      </w:r>
      <w:r>
        <w:rPr>
          <w:rFonts w:hint="eastAsia" w:ascii="仿宋" w:hAnsi="仿宋" w:eastAsia="仿宋" w:cs="仿宋"/>
          <w:vertAlign w:val="subscript"/>
        </w:rPr>
        <w:t>。”⑤辅正弓弩的器具。《周礼·考工记·弓人》:”今夫</w:t>
      </w:r>
      <w:r>
        <w:rPr>
          <w:rFonts w:hint="eastAsia" w:ascii="仿宋" w:hAnsi="仿宋" w:eastAsia="仿宋" w:cs="仿宋"/>
        </w:rPr>
        <w:t>解中有变焉。”</w:t>
      </w:r>
    </w:p>
    <w:p w14:paraId="0D212BFC">
      <w:pPr>
        <w:pStyle w:val="3"/>
        <w:rPr>
          <w:rFonts w:hint="eastAsia" w:ascii="仿宋" w:hAnsi="仿宋" w:eastAsia="仿宋" w:cs="仿宋"/>
        </w:rPr>
      </w:pPr>
      <w:r>
        <w:rPr>
          <w:rFonts w:hint="eastAsia" w:ascii="仿宋" w:hAnsi="仿宋" w:eastAsia="仿宋" w:cs="仿宋"/>
        </w:rPr>
        <w:t xml:space="preserve">jiāo </w:t>
      </w:r>
      <w:r>
        <w:rPr>
          <w:rFonts w:hint="eastAsia" w:ascii="仿宋" w:hAnsi="仿宋" w:eastAsia="仿宋" w:cs="仿宋"/>
        </w:rPr>
        <w:t>①美好。《孟子·告子上》:“不知子都之</w:t>
      </w:r>
      <w:r>
        <w:rPr>
          <w:rFonts w:hint="eastAsia" w:ascii="仿宋" w:hAnsi="仿宋" w:eastAsia="仿宋" w:cs="仿宋"/>
          <w:vertAlign w:val="subscript"/>
        </w:rPr>
        <w:t>者,无目者也。”(子都:人名。)张衡《南都赋》:”男女</w:t>
      </w:r>
      <w:r>
        <w:rPr>
          <w:rFonts w:hint="eastAsia" w:ascii="仿宋" w:hAnsi="仿宋" w:eastAsia="仿宋" w:cs="仿宋"/>
        </w:rPr>
        <w:t>服。”(服:衣服。)②</w:t>
      </w:r>
    </w:p>
    <w:p w14:paraId="6B5211DF">
      <w:pPr>
        <w:pStyle w:val="3"/>
        <w:rPr>
          <w:rFonts w:hint="eastAsia" w:ascii="仿宋" w:hAnsi="仿宋" w:eastAsia="仿宋" w:cs="仿宋"/>
        </w:rPr>
      </w:pPr>
      <w:r>
        <w:rPr>
          <w:rFonts w:hint="eastAsia" w:ascii="仿宋" w:hAnsi="仿宋" w:eastAsia="仿宋" w:cs="仿宋"/>
        </w:rPr>
        <w:t xml:space="preserve">xiáo </w:t>
      </w:r>
      <w:r>
        <w:rPr>
          <w:rFonts w:hint="eastAsia" w:ascii="仿宋" w:hAnsi="仿宋" w:eastAsia="仿宋" w:cs="仿宋"/>
        </w:rPr>
        <w:t>淫乱。《左传·襄公九年》:“弃位而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不可谓贞。”</w:t>
      </w:r>
    </w:p>
    <w:p w14:paraId="5EF785A7">
      <w:pPr>
        <w:pStyle w:val="3"/>
        <w:rPr>
          <w:rFonts w:hint="eastAsia" w:ascii="仿宋" w:hAnsi="仿宋" w:eastAsia="仿宋" w:cs="仿宋"/>
        </w:rPr>
      </w:pPr>
      <w:r>
        <w:rPr>
          <w:rFonts w:hint="eastAsia" w:ascii="仿宋" w:hAnsi="仿宋" w:eastAsia="仿宋" w:cs="仿宋"/>
        </w:rPr>
        <w:t xml:space="preserve">jiāo ① </w:t>
      </w:r>
      <w:r>
        <w:rPr>
          <w:rFonts w:hint="eastAsia" w:ascii="仿宋" w:hAnsi="仿宋" w:eastAsia="仿宋" w:cs="仿宋"/>
        </w:rPr>
        <w:t>古代传说中能发水的一种龙。屈原《九歌·湘夫人》:“~何为兮水裔?”</w:t>
      </w:r>
      <w:r>
        <w:rPr>
          <w:rFonts w:hint="eastAsia" w:ascii="仿宋" w:hAnsi="仿宋" w:eastAsia="仿宋" w:cs="仿宋"/>
        </w:rPr>
        <w:t xml:space="preserve"> ② </w:t>
      </w:r>
      <w:r>
        <w:rPr>
          <w:rFonts w:hint="eastAsia" w:ascii="仿宋" w:hAnsi="仿宋" w:eastAsia="仿宋" w:cs="仿宋"/>
        </w:rPr>
        <w:t>鳄鱼类动物。《晋书·周处传》:“因投水搏~。”</w:t>
      </w:r>
    </w:p>
    <w:p w14:paraId="56CAF1EB">
      <w:pPr>
        <w:pStyle w:val="3"/>
        <w:rPr>
          <w:rFonts w:hint="eastAsia" w:ascii="仿宋" w:hAnsi="仿宋" w:eastAsia="仿宋" w:cs="仿宋"/>
        </w:rPr>
      </w:pPr>
      <w:r>
        <w:rPr>
          <w:rFonts w:hint="eastAsia" w:ascii="仿宋" w:hAnsi="仿宋" w:eastAsia="仿宋" w:cs="仿宋"/>
        </w:rPr>
        <w:t>(鲛)</w:t>
      </w:r>
      <w:r>
        <w:rPr>
          <w:rFonts w:hint="eastAsia" w:ascii="仿宋" w:hAnsi="仿宋" w:eastAsia="仿宋" w:cs="仿宋"/>
        </w:rPr>
        <w:t xml:space="preserve"> jiāo </w:t>
      </w:r>
      <w:r>
        <w:rPr>
          <w:rFonts w:hint="eastAsia" w:ascii="仿宋" w:hAnsi="仿宋" w:eastAsia="仿宋" w:cs="仿宋"/>
        </w:rPr>
        <w:t>鲨鱼。《史记·秦始皇本纪》:“蓬莱药可得,然常为大鱼所苦,故不得至。”</w:t>
      </w:r>
    </w:p>
    <w:p w14:paraId="69B5D5C1">
      <w:pPr>
        <w:pStyle w:val="3"/>
        <w:rPr>
          <w:rFonts w:hint="eastAsia" w:ascii="仿宋" w:hAnsi="仿宋" w:eastAsia="仿宋" w:cs="仿宋"/>
        </w:rPr>
      </w:pPr>
      <w:r>
        <w:rPr>
          <w:rFonts w:hint="eastAsia" w:ascii="仿宋" w:hAnsi="仿宋" w:eastAsia="仿宋" w:cs="仿宋"/>
        </w:rPr>
        <w:t>浇(浇)</w:t>
      </w:r>
      <w:r>
        <w:rPr>
          <w:rFonts w:hint="eastAsia" w:ascii="仿宋" w:hAnsi="仿宋" w:eastAsia="仿宋" w:cs="仿宋"/>
        </w:rPr>
        <w:t xml:space="preserve"> jiāo ① </w:t>
      </w:r>
      <w:r>
        <w:rPr>
          <w:rFonts w:hint="eastAsia" w:ascii="仿宋" w:hAnsi="仿宋" w:eastAsia="仿宋" w:cs="仿宋"/>
        </w:rPr>
        <w:t>灌溉。《三国志·魏书·邓艾传》:“宜开河渠,可以引水</w:t>
      </w:r>
      <w:r>
        <w:rPr>
          <w:rFonts w:hint="eastAsia" w:ascii="仿宋" w:hAnsi="仿宋" w:eastAsia="仿宋" w:cs="仿宋"/>
          <w:vertAlign w:val="subscript"/>
        </w:rPr>
        <w:t>溉。”杜甫《佐还山后寄三首》诗:”几道泉</w:t>
      </w:r>
      <w:r>
        <w:rPr>
          <w:rFonts w:hint="eastAsia" w:ascii="仿宋" w:hAnsi="仿宋" w:eastAsia="仿宋" w:cs="仿宋"/>
        </w:rPr>
        <w:t>圃。”</w:t>
      </w:r>
      <w:r>
        <w:rPr>
          <w:rFonts w:hint="eastAsia" w:ascii="仿宋" w:hAnsi="仿宋" w:eastAsia="仿宋" w:cs="仿宋"/>
        </w:rPr>
        <w:t xml:space="preserve"> ② </w:t>
      </w:r>
      <w:r>
        <w:rPr>
          <w:rFonts w:hint="eastAsia" w:ascii="仿宋" w:hAnsi="仿宋" w:eastAsia="仿宋" w:cs="仿宋"/>
        </w:rPr>
        <w:t>使……变薄。《汉书·黄霸传》:“~淳散朴,并行伪貌。”</w:t>
      </w:r>
      <w:r>
        <w:rPr>
          <w:rFonts w:hint="eastAsia" w:ascii="仿宋" w:hAnsi="仿宋" w:eastAsia="仿宋" w:cs="仿宋"/>
        </w:rPr>
        <w:t xml:space="preserve"> ③ </w:t>
      </w:r>
      <w:r>
        <w:rPr>
          <w:rFonts w:hint="eastAsia" w:ascii="仿宋" w:hAnsi="仿宋" w:eastAsia="仿宋" w:cs="仿宋"/>
        </w:rPr>
        <w:t>刻薄,不淳厚。《淮南子·齐俗》:“于是百姓縻沸蒙乱,暮行逐利,烦犁(rú)</w:t>
      </w:r>
      <w:r>
        <w:rPr>
          <w:rFonts w:hint="eastAsia" w:ascii="仿宋" w:hAnsi="仿宋" w:eastAsia="仿宋" w:cs="仿宋"/>
          <w:vertAlign w:val="subscript"/>
        </w:rPr>
        <w:t>浅。”(犁:纷乱。)李世民《执契静三边》诗:”</w:t>
      </w:r>
      <w:r>
        <w:rPr>
          <w:rFonts w:hint="eastAsia" w:ascii="仿宋" w:hAnsi="仿宋" w:eastAsia="仿宋" w:cs="仿宋"/>
        </w:rPr>
        <w:t>俗庶反淳,替文聊就质。”双音词有”浇薄”。</w:t>
      </w:r>
      <w:r>
        <w:rPr>
          <w:rFonts w:hint="eastAsia" w:ascii="仿宋" w:hAnsi="仿宋" w:eastAsia="仿宋" w:cs="仿宋"/>
        </w:rPr>
        <w:t xml:space="preserve"> ④ nào </w:t>
      </w:r>
      <w:r>
        <w:rPr>
          <w:rFonts w:hint="eastAsia" w:ascii="仿宋" w:hAnsi="仿宋" w:eastAsia="仿宋" w:cs="仿宋"/>
        </w:rPr>
        <w:t>水回旋的样子。《楚辞·九叹·离世》:“波澧澧而扬~兮,顺长濑之浊流。”</w:t>
      </w:r>
      <w:r>
        <w:rPr>
          <w:rFonts w:hint="eastAsia" w:ascii="仿宋" w:hAnsi="仿宋" w:eastAsia="仿宋" w:cs="仿宋"/>
        </w:rPr>
        <w:t xml:space="preserve"> ⑤ ào </w:t>
      </w:r>
      <w:r>
        <w:rPr>
          <w:rFonts w:hint="eastAsia" w:ascii="仿宋" w:hAnsi="仿宋" w:eastAsia="仿宋" w:cs="仿宋"/>
        </w:rPr>
        <w:t>人名。这个意义又写作”幂”。</w:t>
      </w:r>
    </w:p>
    <w:p w14:paraId="72733444">
      <w:pPr>
        <w:pStyle w:val="3"/>
        <w:rPr>
          <w:rFonts w:hint="eastAsia" w:ascii="仿宋" w:hAnsi="仿宋" w:eastAsia="仿宋" w:cs="仿宋"/>
        </w:rPr>
      </w:pPr>
      <w:r>
        <w:rPr>
          <w:rFonts w:hint="eastAsia" w:ascii="仿宋" w:hAnsi="仿宋" w:eastAsia="仿宋" w:cs="仿宋"/>
        </w:rPr>
        <w:t>娇(嫣)</w:t>
      </w:r>
      <w:r>
        <w:rPr>
          <w:rFonts w:hint="eastAsia" w:ascii="仿宋" w:hAnsi="仿宋" w:eastAsia="仿宋" w:cs="仿宋"/>
        </w:rPr>
        <w:t xml:space="preserve"> jiāo ① </w:t>
      </w:r>
      <w:r>
        <w:rPr>
          <w:rFonts w:hint="eastAsia" w:ascii="仿宋" w:hAnsi="仿宋" w:eastAsia="仿宋" w:cs="仿宋"/>
        </w:rPr>
        <w:t>美好可爱。杜甫《宿昔》诗:“花~迎杂树。”</w:t>
      </w:r>
      <w:r>
        <w:rPr>
          <w:rFonts w:hint="eastAsia" w:ascii="仿宋" w:hAnsi="仿宋" w:eastAsia="仿宋" w:cs="仿宋"/>
        </w:rPr>
        <w:t xml:space="preserve"> ② </w:t>
      </w:r>
      <w:r>
        <w:rPr>
          <w:rFonts w:hint="eastAsia" w:ascii="仿宋" w:hAnsi="仿宋" w:eastAsia="仿宋" w:cs="仿宋"/>
        </w:rPr>
        <w:t>宠爱,娇惯。李白《上元夫人》诗:“偏得王母~。”</w:t>
      </w:r>
      <w:r>
        <w:rPr>
          <w:rFonts w:hint="eastAsia" w:ascii="仿宋" w:hAnsi="仿宋" w:eastAsia="仿宋" w:cs="仿宋"/>
        </w:rPr>
        <w:t xml:space="preserve"> ③ </w:t>
      </w:r>
      <w:r>
        <w:rPr>
          <w:rFonts w:hint="eastAsia" w:ascii="仿宋" w:hAnsi="仿宋" w:eastAsia="仿宋" w:cs="仿宋"/>
        </w:rPr>
        <w:t>困倦,倦怠。白居易《长恨歌》:“侍儿扶起~无力。”(侍儿:婢女。)</w:t>
      </w:r>
      <w:r>
        <w:rPr>
          <w:rFonts w:hint="eastAsia" w:ascii="仿宋" w:hAnsi="仿宋" w:eastAsia="仿宋" w:cs="仿宋"/>
        </w:rPr>
        <w:t xml:space="preserve"> ④ </w:t>
      </w:r>
      <w:r>
        <w:rPr>
          <w:rFonts w:hint="eastAsia" w:ascii="仿宋" w:hAnsi="仿宋" w:eastAsia="仿宋" w:cs="仿宋"/>
        </w:rPr>
        <w:t>通”骄”。骄横。《汉书·西域传上》:“有求则卑辞,无欲则~嫚。”</w:t>
      </w:r>
    </w:p>
    <w:p w14:paraId="104D89FC">
      <w:pPr>
        <w:pStyle w:val="3"/>
        <w:rPr>
          <w:rFonts w:hint="eastAsia" w:ascii="仿宋" w:hAnsi="仿宋" w:eastAsia="仿宋" w:cs="仿宋"/>
        </w:rPr>
      </w:pPr>
      <w:r>
        <w:rPr>
          <w:rFonts w:hint="eastAsia" w:ascii="仿宋" w:hAnsi="仿宋" w:eastAsia="仿宋" w:cs="仿宋"/>
        </w:rPr>
        <w:t>骄(嫣)</w:t>
      </w:r>
      <w:r>
        <w:rPr>
          <w:rFonts w:hint="eastAsia" w:ascii="仿宋" w:hAnsi="仿宋" w:eastAsia="仿宋" w:cs="仿宋"/>
        </w:rPr>
        <w:t xml:space="preserve"> jiāo ① </w:t>
      </w:r>
      <w:r>
        <w:rPr>
          <w:rFonts w:hint="eastAsia" w:ascii="仿宋" w:hAnsi="仿宋" w:eastAsia="仿宋" w:cs="仿宋"/>
        </w:rPr>
        <w:t>马高大健壮的样子。《诗经·卫风·硕人》:“四牡有~。”(牡:公马。)</w:t>
      </w:r>
      <w:r>
        <w:rPr>
          <w:rFonts w:hint="eastAsia" w:ascii="仿宋" w:hAnsi="仿宋" w:eastAsia="仿宋" w:cs="仿宋"/>
        </w:rPr>
        <w:t xml:space="preserve"> ② </w:t>
      </w:r>
      <w:r>
        <w:rPr>
          <w:rFonts w:hint="eastAsia" w:ascii="仿宋" w:hAnsi="仿宋" w:eastAsia="仿宋" w:cs="仿宋"/>
        </w:rPr>
        <w:t>自满,自高自大。《论语·学而》:“贫而无谄,富而无</w:t>
      </w:r>
      <w:r>
        <w:rPr>
          <w:rFonts w:hint="eastAsia" w:ascii="仿宋" w:hAnsi="仿宋" w:eastAsia="仿宋" w:cs="仿宋"/>
          <w:vertAlign w:val="subscript"/>
        </w:rPr>
        <w:t>。”《商君书·战法》:”王者之兵,胜而不</w:t>
      </w:r>
      <w:r>
        <w:rPr>
          <w:rFonts w:hint="eastAsia" w:ascii="仿宋" w:hAnsi="仿宋" w:eastAsia="仿宋" w:cs="仿宋"/>
        </w:rPr>
        <w:t>,败而不怨。”(怨:悔恨。)成语有”戒骄戒躁”。</w:t>
      </w:r>
      <w:r>
        <w:rPr>
          <w:rFonts w:hint="eastAsia" w:ascii="仿宋" w:hAnsi="仿宋" w:eastAsia="仿宋" w:cs="仿宋"/>
        </w:rPr>
        <w:t xml:space="preserve"> ③ </w:t>
      </w:r>
      <w:r>
        <w:rPr>
          <w:rFonts w:hint="eastAsia" w:ascii="仿宋" w:hAnsi="仿宋" w:eastAsia="仿宋" w:cs="仿宋"/>
        </w:rPr>
        <w:t>放纵。《史记·扁鹊仓公列传》:“~恣不论于理。”(恣:放纵。论:讲。)</w:t>
      </w:r>
      <w:r>
        <w:rPr>
          <w:rFonts w:hint="eastAsia" w:ascii="仿宋" w:hAnsi="仿宋" w:eastAsia="仿宋" w:cs="仿宋"/>
        </w:rPr>
        <w:t xml:space="preserve"> ④ </w:t>
      </w:r>
      <w:r>
        <w:rPr>
          <w:rFonts w:hint="eastAsia" w:ascii="仿宋" w:hAnsi="仿宋" w:eastAsia="仿宋" w:cs="仿宋"/>
        </w:rPr>
        <w:t>骄宠,宠爱。《孙子兵法·地形》:“譬若</w:t>
      </w:r>
      <w:r>
        <w:rPr>
          <w:rFonts w:hint="eastAsia" w:ascii="仿宋" w:hAnsi="仿宋" w:eastAsia="仿宋" w:cs="仿宋"/>
          <w:vertAlign w:val="subscript"/>
        </w:rPr>
        <w:t>子,不可用也。”嵇康《与山巨源绝交书》:”少加孤露,母兄见</w:t>
      </w:r>
      <w:r>
        <w:rPr>
          <w:rFonts w:hint="eastAsia" w:ascii="仿宋" w:hAnsi="仿宋" w:eastAsia="仿宋" w:cs="仿宋"/>
        </w:rPr>
        <w:t>。”成语有”天之骄子”。</w:t>
      </w:r>
    </w:p>
    <w:p w14:paraId="579C86EF">
      <w:pPr>
        <w:pStyle w:val="3"/>
        <w:rPr>
          <w:rFonts w:hint="eastAsia" w:ascii="仿宋" w:hAnsi="仿宋" w:eastAsia="仿宋" w:cs="仿宋"/>
        </w:rPr>
      </w:pPr>
      <w:r>
        <w:rPr>
          <w:rFonts w:hint="eastAsia" w:ascii="仿宋" w:hAnsi="仿宋" w:eastAsia="仿宋" w:cs="仿宋"/>
        </w:rPr>
        <w:t>[辨]骄,傲。“骄”是自满,是一种心理状态;“傲”是傲慢,没礼貌,是一种行为表现。</w:t>
      </w:r>
    </w:p>
    <w:p w14:paraId="14E4376E">
      <w:pPr>
        <w:pStyle w:val="3"/>
        <w:rPr>
          <w:rFonts w:hint="eastAsia" w:ascii="仿宋" w:hAnsi="仿宋" w:eastAsia="仿宋" w:cs="仿宋"/>
        </w:rPr>
      </w:pPr>
      <w:r>
        <w:rPr>
          <w:rFonts w:hint="eastAsia" w:ascii="仿宋" w:hAnsi="仿宋" w:eastAsia="仿宋" w:cs="仿宋"/>
        </w:rPr>
        <w:t>jiao同”骄”。骄傲,骄纵。屈原《九</w:t>
      </w:r>
      <w:r>
        <w:rPr>
          <w:rFonts w:hint="eastAsia" w:ascii="仿宋" w:hAnsi="仿宋" w:eastAsia="仿宋" w:cs="仿宋"/>
        </w:rPr>
        <w:t xml:space="preserve"> </w:t>
      </w:r>
      <w:r>
        <w:rPr>
          <w:rFonts w:hint="eastAsia" w:ascii="仿宋" w:hAnsi="仿宋" w:eastAsia="仿宋" w:cs="仿宋"/>
        </w:rPr>
        <w:t>章·抽思》:“~吾以其美好兮,敖朕辞而</w:t>
      </w:r>
      <w:r>
        <w:rPr>
          <w:rFonts w:hint="eastAsia" w:ascii="仿宋" w:hAnsi="仿宋" w:eastAsia="仿宋" w:cs="仿宋"/>
        </w:rPr>
        <w:t xml:space="preserve"> </w:t>
      </w:r>
      <w:r>
        <w:rPr>
          <w:rFonts w:hint="eastAsia" w:ascii="仿宋" w:hAnsi="仿宋" w:eastAsia="仿宋" w:cs="仿宋"/>
        </w:rPr>
        <w:t>不听。”《论衡·非韩》:“贪故能立功,~故能</w:t>
      </w:r>
      <w:r>
        <w:rPr>
          <w:rFonts w:hint="eastAsia" w:ascii="仿宋" w:hAnsi="仿宋" w:eastAsia="仿宋" w:cs="仿宋"/>
        </w:rPr>
        <w:t xml:space="preserve"> </w:t>
      </w:r>
      <w:r>
        <w:rPr>
          <w:rFonts w:hint="eastAsia" w:ascii="仿宋" w:hAnsi="仿宋" w:eastAsia="仿宋" w:cs="仿宋"/>
        </w:rPr>
        <w:t>轻生。”</w:t>
      </w:r>
    </w:p>
    <w:p w14:paraId="773B1777">
      <w:pPr>
        <w:pStyle w:val="3"/>
        <w:rPr>
          <w:rFonts w:hint="eastAsia" w:ascii="仿宋" w:hAnsi="仿宋" w:eastAsia="仿宋" w:cs="仿宋"/>
        </w:rPr>
      </w:pPr>
      <w:r>
        <w:rPr>
          <w:rFonts w:hint="eastAsia" w:ascii="仿宋" w:hAnsi="仿宋" w:eastAsia="仿宋" w:cs="仿宋"/>
        </w:rPr>
        <w:t>教</w:t>
      </w:r>
      <w:r>
        <w:rPr>
          <w:rFonts w:hint="eastAsia" w:ascii="仿宋" w:hAnsi="仿宋" w:eastAsia="仿宋" w:cs="仿宋"/>
        </w:rPr>
        <w:t xml:space="preserve"> jiao </w:t>
      </w:r>
      <w:r>
        <w:rPr>
          <w:rFonts w:hint="eastAsia" w:ascii="仿宋" w:hAnsi="仿宋" w:eastAsia="仿宋" w:cs="仿宋"/>
        </w:rPr>
        <w:t>见196页。</w:t>
      </w:r>
    </w:p>
    <w:p w14:paraId="615F69C5">
      <w:pPr>
        <w:pStyle w:val="3"/>
        <w:rPr>
          <w:rFonts w:hint="eastAsia" w:ascii="仿宋" w:hAnsi="仿宋" w:eastAsia="仿宋" w:cs="仿宋"/>
        </w:rPr>
      </w:pPr>
      <w:r>
        <w:rPr>
          <w:rFonts w:hint="eastAsia" w:ascii="仿宋" w:hAnsi="仿宋" w:eastAsia="仿宋" w:cs="仿宋"/>
        </w:rPr>
        <w:t>极</w:t>
      </w:r>
      <w:r>
        <w:rPr>
          <w:rFonts w:hint="eastAsia" w:ascii="仿宋" w:hAnsi="仿宋" w:eastAsia="仿宋" w:cs="仿宋"/>
        </w:rPr>
        <w:t xml:space="preserve"> jiāo ① </w:t>
      </w:r>
      <w:r>
        <w:rPr>
          <w:rFonts w:hint="eastAsia" w:ascii="仿宋" w:hAnsi="仿宋" w:eastAsia="仿宋" w:cs="仿宋"/>
        </w:rPr>
        <w:t>花椒。《诗经·陈风·东门之粉》:“视尔如莜(qiáo),贻我握~。”(跋:荆葵花。贻我握椒:送我一把花椒籽。)《史</w:t>
      </w:r>
    </w:p>
    <w:p w14:paraId="68DCC28E">
      <w:pPr>
        <w:pStyle w:val="3"/>
        <w:rPr>
          <w:rFonts w:hint="eastAsia" w:ascii="仿宋" w:hAnsi="仿宋" w:eastAsia="仿宋" w:cs="仿宋"/>
        </w:rPr>
      </w:pPr>
      <w:r>
        <w:rPr>
          <w:rFonts w:hint="eastAsia" w:ascii="仿宋" w:hAnsi="仿宋" w:eastAsia="仿宋" w:cs="仿宋"/>
        </w:rPr>
        <w:t>记·礼书》:“~兰芬蓝,所以养鼻也。”(蓝:通”芷”,白芷。)</w:t>
      </w:r>
      <w:r>
        <w:rPr>
          <w:rFonts w:hint="eastAsia" w:ascii="仿宋" w:hAnsi="仿宋" w:eastAsia="仿宋" w:cs="仿宋"/>
        </w:rPr>
        <w:t xml:space="preserve"> ② </w:t>
      </w:r>
      <w:r>
        <w:rPr>
          <w:rFonts w:hint="eastAsia" w:ascii="仿宋" w:hAnsi="仿宋" w:eastAsia="仿宋" w:cs="仿宋"/>
        </w:rPr>
        <w:t>山顶。《汉书·外戚传上》:“释舆马于山</w:t>
      </w:r>
      <w:r>
        <w:rPr>
          <w:rFonts w:hint="eastAsia" w:ascii="仿宋" w:hAnsi="仿宋" w:eastAsia="仿宋" w:cs="仿宋"/>
          <w:vertAlign w:val="subscript"/>
        </w:rPr>
        <w:t>兮。”谢庄《月赋》:”菊散芳于山</w:t>
      </w:r>
      <w:r>
        <w:rPr>
          <w:rFonts w:hint="eastAsia" w:ascii="仿宋" w:hAnsi="仿宋" w:eastAsia="仿宋" w:cs="仿宋"/>
        </w:rPr>
        <w:t>。”</w:t>
      </w:r>
    </w:p>
    <w:p w14:paraId="0A210A77">
      <w:pPr>
        <w:pStyle w:val="3"/>
        <w:rPr>
          <w:rFonts w:hint="eastAsia" w:ascii="仿宋" w:hAnsi="仿宋" w:eastAsia="仿宋" w:cs="仿宋"/>
        </w:rPr>
      </w:pPr>
      <w:r>
        <w:rPr>
          <w:rFonts w:hint="eastAsia" w:ascii="仿宋" w:hAnsi="仿宋" w:eastAsia="仿宋" w:cs="仿宋"/>
        </w:rPr>
        <w:t>《列子·汤问》:“从中州以东四十万里得~国,人长一尺五寸。”又写作”焦饶”。</w:t>
      </w:r>
    </w:p>
    <w:p w14:paraId="030C201D">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①蕉麻。白居易《东城晚归》诗:“晚入东城谁识我,短靴低帽白~衫。”</w:t>
      </w:r>
      <w:r>
        <w:rPr>
          <w:rFonts w:hint="eastAsia" w:ascii="仿宋" w:hAnsi="仿宋" w:eastAsia="仿宋" w:cs="仿宋"/>
        </w:rPr>
        <w:t xml:space="preserve"> </w:t>
      </w:r>
      <w:r>
        <w:rPr>
          <w:rFonts w:hint="eastAsia" w:ascii="仿宋" w:hAnsi="仿宋" w:eastAsia="仿宋" w:cs="仿宋"/>
        </w:rPr>
        <w:t>②芭蕉。庾信《奉和夏日应令》:“衫含~叶气,扇动竹花凉。”</w:t>
      </w:r>
      <w:r>
        <w:rPr>
          <w:rFonts w:hint="eastAsia" w:ascii="仿宋" w:hAnsi="仿宋" w:eastAsia="仿宋" w:cs="仿宋"/>
        </w:rPr>
        <w:t xml:space="preserve"> ③qiáo </w:t>
      </w:r>
      <w:r>
        <w:rPr>
          <w:rFonts w:hint="eastAsia" w:ascii="仿宋" w:hAnsi="仿宋" w:eastAsia="仿宋" w:cs="仿宋"/>
        </w:rPr>
        <w:t>通”樵”。[蕉萃]同”憔悴”。《左传·成公九年》:“虽有姬姜,无弃~。”</w:t>
      </w:r>
      <w:r>
        <w:rPr>
          <w:rFonts w:hint="eastAsia" w:ascii="仿宋" w:hAnsi="仿宋" w:eastAsia="仿宋" w:cs="仿宋"/>
        </w:rPr>
        <w:t xml:space="preserve"> ④qiáo </w:t>
      </w:r>
      <w:r>
        <w:rPr>
          <w:rFonts w:hint="eastAsia" w:ascii="仿宋" w:hAnsi="仿宋" w:eastAsia="仿宋" w:cs="仿宋"/>
        </w:rPr>
        <w:t>通”樵”。柴。《列子·周穆王》:“恐人见之也,遽而藏诸隍中,覆之以~。”(遽:匆忙。隍:护城壕。覆:遮盖。)</w:t>
      </w:r>
    </w:p>
    <w:p w14:paraId="3272F8D5">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[雌蟒(yáo)]高耸的样子。《汉书·扬雄传下》:“泰山之高,不~</w:t>
      </w:r>
      <w:r>
        <w:rPr>
          <w:rFonts w:hint="eastAsia" w:ascii="仿宋" w:hAnsi="仿宋" w:eastAsia="仿宋" w:cs="仿宋"/>
          <w:vertAlign w:val="subscript"/>
        </w:rPr>
        <w:t>则不能浮滴云而散献丞。”张衡《西京赋》:”阊阖之内,别风</w:t>
      </w:r>
      <w:r>
        <w:rPr>
          <w:rFonts w:hint="eastAsia" w:ascii="仿宋" w:hAnsi="仿宋" w:eastAsia="仿宋" w:cs="仿宋"/>
        </w:rPr>
        <w:t>。”(阊阖:宫门。别风:阙名。)</w:t>
      </w:r>
    </w:p>
    <w:p w14:paraId="01C2BE7F">
      <w:pPr>
        <w:pStyle w:val="3"/>
        <w:rPr>
          <w:rFonts w:hint="eastAsia" w:ascii="仿宋" w:hAnsi="仿宋" w:eastAsia="仿宋" w:cs="仿宋"/>
        </w:rPr>
      </w:pPr>
      <w:r>
        <w:rPr>
          <w:rFonts w:hint="eastAsia" w:ascii="仿宋" w:hAnsi="仿宋" w:eastAsia="仿宋" w:cs="仿宋"/>
        </w:rPr>
        <w:t xml:space="preserve">jiao ① </w:t>
      </w:r>
      <w:r>
        <w:rPr>
          <w:rFonts w:hint="eastAsia" w:ascii="仿宋" w:hAnsi="仿宋" w:eastAsia="仿宋" w:cs="仿宋"/>
        </w:rPr>
        <w:t>引火之物。《礼记·少仪》:“凡饮酒为献,主者执烛抱~。”</w:t>
      </w:r>
      <w:r>
        <w:rPr>
          <w:rFonts w:hint="eastAsia" w:ascii="仿宋" w:hAnsi="仿宋" w:eastAsia="仿宋" w:cs="仿宋"/>
        </w:rPr>
        <w:t xml:space="preserve"> ② </w:t>
      </w:r>
      <w:r>
        <w:rPr>
          <w:rFonts w:hint="eastAsia" w:ascii="仿宋" w:hAnsi="仿宋" w:eastAsia="仿宋" w:cs="仿宋"/>
        </w:rPr>
        <w:t>通”焦”。火伤。《论衡·设日》:“生物入火中,~烂而死焉。”</w:t>
      </w:r>
      <w:r>
        <w:rPr>
          <w:rFonts w:hint="eastAsia" w:ascii="仿宋" w:hAnsi="仿宋" w:eastAsia="仿宋" w:cs="仿宋"/>
        </w:rPr>
        <w:t xml:space="preserve"> ③ </w:t>
      </w:r>
      <w:r>
        <w:rPr>
          <w:rFonts w:hint="eastAsia" w:ascii="仿宋" w:hAnsi="仿宋" w:eastAsia="仿宋" w:cs="仿宋"/>
        </w:rPr>
        <w:t>焦急。《后汉书·朱浮传》:“上下~心,相望救护。”</w:t>
      </w:r>
      <w:r>
        <w:rPr>
          <w:rFonts w:hint="eastAsia" w:ascii="仿宋" w:hAnsi="仿宋" w:eastAsia="仿宋" w:cs="仿宋"/>
        </w:rPr>
        <w:t xml:space="preserve"> ④ qiáo </w:t>
      </w:r>
      <w:r>
        <w:rPr>
          <w:rFonts w:hint="eastAsia" w:ascii="仿宋" w:hAnsi="仿宋" w:eastAsia="仿宋" w:cs="仿宋"/>
        </w:rPr>
        <w:t>通”樵”。憔悴。《庄子·天地》:“孝子操药以修慈父,其色~然,圣人羞之。”</w:t>
      </w:r>
      <w:r>
        <w:rPr>
          <w:rFonts w:hint="eastAsia" w:ascii="仿宋" w:hAnsi="仿宋" w:eastAsia="仿宋" w:cs="仿宋"/>
        </w:rPr>
        <w:t xml:space="preserve"> ⑤ zhuó </w:t>
      </w:r>
      <w:r>
        <w:rPr>
          <w:rFonts w:hint="eastAsia" w:ascii="仿宋" w:hAnsi="仿宋" w:eastAsia="仿宋" w:cs="仿宋"/>
        </w:rPr>
        <w:t>通”灼”。烧灼,灼热。班固《白虎通·五行》:“其火</w:t>
      </w:r>
      <w:r>
        <w:rPr>
          <w:rFonts w:hint="eastAsia" w:ascii="仿宋" w:hAnsi="仿宋" w:eastAsia="仿宋" w:cs="仿宋"/>
          <w:vertAlign w:val="subscript"/>
        </w:rPr>
        <w:t>金。”《论衡·雷虚》:”烧石色赤,投于井中,石</w:t>
      </w:r>
      <w:r>
        <w:rPr>
          <w:rFonts w:hint="eastAsia" w:ascii="仿宋" w:hAnsi="仿宋" w:eastAsia="仿宋" w:cs="仿宋"/>
        </w:rPr>
        <w:t>井寒,激声大鸣。”</w:t>
      </w:r>
    </w:p>
    <w:p w14:paraId="64213947">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[鶒鶒(liáo)]一种捕食小鸟的小鸟。也叫巧妇。《庄子·逍遥游》:“~~巢于深林,不过一枝。”</w:t>
      </w:r>
    </w:p>
    <w:p w14:paraId="7181E357">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[鶒鶒(míng)]一种小虫。《抱朴子·刺骄》:“~~屯蚊眉之中,而笑弥天之大鹏。”</w:t>
      </w:r>
    </w:p>
    <w:p w14:paraId="55D29538">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[鶒斗]古代一种温器,三足有柄,也可用以煮物。也叫刁斗。《史记·李将军列传》“不击刁斗以自卫”裴骃集解引孟康曰:“以铜作鶒器,受一斗,昼炊饭食,夜击持行,名曰刁斗。”</w:t>
      </w:r>
    </w:p>
    <w:p w14:paraId="4EB77DEE">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[鶒鶒(gé)]1.</w:t>
      </w:r>
      <w:r>
        <w:rPr>
          <w:rFonts w:hint="eastAsia" w:ascii="仿宋" w:hAnsi="仿宋" w:eastAsia="仿宋" w:cs="仿宋"/>
        </w:rPr>
        <w:t xml:space="preserve"> </w:t>
      </w:r>
      <w:r>
        <w:rPr>
          <w:rFonts w:hint="eastAsia" w:ascii="仿宋" w:hAnsi="仿宋" w:eastAsia="仿宋" w:cs="仿宋"/>
        </w:rPr>
        <w:t>广阔深远的样子。《史记·司马相如列传》:“张乐乎~~之宇。”又写作”瀝渴”。木华《海赋》:“襄陵广舄,瀝瀉浩汗。”</w:t>
      </w:r>
      <w:r>
        <w:rPr>
          <w:rFonts w:hint="eastAsia" w:ascii="仿宋" w:hAnsi="仿宋" w:eastAsia="仿宋" w:cs="仿宋"/>
        </w:rPr>
        <w:t xml:space="preserve"> 2. </w:t>
      </w:r>
      <w:r>
        <w:rPr>
          <w:rFonts w:hint="eastAsia" w:ascii="仿宋" w:hAnsi="仿宋" w:eastAsia="仿宋" w:cs="仿宋"/>
        </w:rPr>
        <w:t>交错纵横的样子。又写作”鶒鶒”。《楚辞·九叹·远游》:“潺湲鶒鶒,雷动电发。”</w:t>
      </w:r>
    </w:p>
    <w:p w14:paraId="0AADEF20">
      <w:pPr>
        <w:pStyle w:val="3"/>
        <w:rPr>
          <w:rFonts w:hint="eastAsia" w:ascii="仿宋" w:hAnsi="仿宋" w:eastAsia="仿宋" w:cs="仿宋"/>
        </w:rPr>
      </w:pPr>
      <w:r>
        <w:rPr>
          <w:rFonts w:hint="eastAsia" w:ascii="仿宋" w:hAnsi="仿宋" w:eastAsia="仿宋" w:cs="仿宋"/>
        </w:rPr>
        <w:t xml:space="preserve">jiao ① </w:t>
      </w:r>
      <w:r>
        <w:rPr>
          <w:rFonts w:hint="eastAsia" w:ascii="仿宋" w:hAnsi="仿宋" w:eastAsia="仿宋" w:cs="仿宋"/>
        </w:rPr>
        <w:t>动物的角。《墨子·经说下》:“牛有</w:t>
      </w:r>
      <w:r>
        <w:rPr>
          <w:rFonts w:hint="eastAsia" w:ascii="仿宋" w:hAnsi="仿宋" w:eastAsia="仿宋" w:cs="仿宋"/>
          <w:vertAlign w:val="subscript"/>
        </w:rPr>
        <w:t>,马无</w:t>
      </w:r>
      <w:r>
        <w:rPr>
          <w:rFonts w:hint="eastAsia" w:ascii="仿宋" w:hAnsi="仿宋" w:eastAsia="仿宋" w:cs="仿宋"/>
        </w:rPr>
        <w:t xml:space="preserve">。” ② </w:t>
      </w:r>
      <w:r>
        <w:rPr>
          <w:rFonts w:hint="eastAsia" w:ascii="仿宋" w:hAnsi="仿宋" w:eastAsia="仿宋" w:cs="仿宋"/>
        </w:rPr>
        <w:t>形状像角的东西。《诗经·卫风·氓》:“总~之宴,言笑晏晏。”(总角:小孩子的角形发髻,这里指童年时</w:t>
      </w:r>
    </w:p>
    <w:p w14:paraId="1B61789A">
      <w:pPr>
        <w:pStyle w:val="3"/>
        <w:rPr>
          <w:rFonts w:hint="eastAsia" w:ascii="仿宋" w:hAnsi="仿宋" w:eastAsia="仿宋" w:cs="仿宋"/>
        </w:rPr>
      </w:pPr>
      <w:r>
        <w:rPr>
          <w:rFonts w:hint="eastAsia" w:ascii="仿宋" w:hAnsi="仿宋" w:eastAsia="仿宋" w:cs="仿宋"/>
        </w:rPr>
        <w:t>候。宴:快乐。晏晏:和悦的样子。)[羊角]旋风名。《庄子·逍遥游》:“抟扶摇</w:t>
      </w:r>
      <w:r>
        <w:rPr>
          <w:rFonts w:hint="eastAsia" w:ascii="仿宋" w:hAnsi="仿宋" w:eastAsia="仿宋" w:cs="仿宋"/>
          <w:strike/>
        </w:rPr>
        <w:t>而上者九万里。”(抟:盘旋。扶摇:暴风。)[角立]1.</w:t>
      </w:r>
      <w:r>
        <w:rPr>
          <w:rFonts w:hint="eastAsia" w:ascii="仿宋" w:hAnsi="仿宋" w:eastAsia="仿宋" w:cs="仿宋"/>
          <w:strike/>
        </w:rPr>
        <w:t xml:space="preserve"> </w:t>
      </w:r>
      <w:r>
        <w:rPr>
          <w:rFonts w:hint="eastAsia" w:ascii="仿宋" w:hAnsi="仿宋" w:eastAsia="仿宋" w:cs="仿宋"/>
          <w:strike/>
        </w:rPr>
        <w:t>超群出众。《后汉书·徐穎传》:”</w:t>
      </w:r>
      <w:r>
        <w:rPr>
          <w:rFonts w:hint="eastAsia" w:ascii="仿宋" w:hAnsi="仿宋" w:eastAsia="仿宋" w:cs="仿宋"/>
        </w:rPr>
        <w:t>杰出,宜当为先。”(宜当:应当。)2.</w:t>
      </w:r>
      <w:r>
        <w:rPr>
          <w:rFonts w:hint="eastAsia" w:ascii="仿宋" w:hAnsi="仿宋" w:eastAsia="仿宋" w:cs="仿宋"/>
        </w:rPr>
        <w:t xml:space="preserve"> </w:t>
      </w:r>
      <w:r>
        <w:rPr>
          <w:rFonts w:hint="eastAsia" w:ascii="仿宋" w:hAnsi="仿宋" w:eastAsia="仿宋" w:cs="仿宋"/>
        </w:rPr>
        <w:t>对立。陈亮《上孝宗皇帝第一书》:“南北</w:t>
      </w:r>
      <w:r>
        <w:rPr>
          <w:rFonts w:hint="eastAsia" w:ascii="仿宋" w:hAnsi="仿宋" w:eastAsia="仿宋" w:cs="仿宋"/>
          <w:strike/>
        </w:rPr>
        <w:t>之时。”②额角。《孟子·尽心下》:”若崩厥</w:t>
      </w:r>
      <w:r>
        <w:rPr>
          <w:rFonts w:hint="eastAsia" w:ascii="仿宋" w:hAnsi="仿宋" w:eastAsia="仿宋" w:cs="仿宋"/>
        </w:rPr>
        <w:t>稽首。”③jué较量。仲长统《昌言·理乱》:“与我</w:t>
      </w:r>
      <w:r>
        <w:rPr>
          <w:rFonts w:hint="eastAsia" w:ascii="仿宋" w:hAnsi="仿宋" w:eastAsia="仿宋" w:cs="仿宋"/>
          <w:strike/>
        </w:rPr>
        <w:t>才智。”④古代军中的一种乐器。李贺《雁门太守行》:”</w:t>
      </w:r>
      <w:r>
        <w:rPr>
          <w:rFonts w:hint="eastAsia" w:ascii="仿宋" w:hAnsi="仿宋" w:eastAsia="仿宋" w:cs="仿宋"/>
        </w:rPr>
        <w:t>声满天秋色里。”⑤jué五音(宫、商、角、徵[zhǐ]、羽)之一。见503页”音”字。⑥jué古代一种酒器。《仪礼·特牲馈食礼》:“主人左执</w:t>
      </w:r>
      <w:r>
        <w:rPr>
          <w:rFonts w:hint="eastAsia" w:ascii="仿宋" w:hAnsi="仿宋" w:eastAsia="仿宋" w:cs="仿宋"/>
          <w:strike/>
        </w:rPr>
        <w:t>。”⑦古代量器。《管子·七法》:”尺寸也,绳墨也,规矩也,衡石也,斗斛也,</w:t>
      </w:r>
      <w:r>
        <w:rPr>
          <w:rFonts w:hint="eastAsia" w:ascii="仿宋" w:hAnsi="仿宋" w:eastAsia="仿宋" w:cs="仿宋"/>
        </w:rPr>
        <w:t>量也,谓之法。”⑧角落(后起意义)。《世说新语·惑溺》:“唯东北</w:t>
      </w:r>
      <w:r>
        <w:rPr>
          <w:rFonts w:hint="eastAsia" w:ascii="仿宋" w:hAnsi="仿宋" w:eastAsia="仿宋" w:cs="仿宋"/>
          <w:strike/>
        </w:rPr>
        <w:t>如有人迹,而墙高非人所逾。”杜甫《雨过苏端》诗:”红稠屋</w:t>
      </w:r>
      <w:r>
        <w:rPr>
          <w:rFonts w:hint="eastAsia" w:ascii="仿宋" w:hAnsi="仿宋" w:eastAsia="仿宋" w:cs="仿宋"/>
        </w:rPr>
        <w:t>花,碧委墙隅草。”⑨星宿名。二十八宿之一。《国语·周语中》:“夫辰~~见而雨毕。”</w:t>
      </w:r>
    </w:p>
    <w:p w14:paraId="71F49B8E">
      <w:pPr>
        <w:pStyle w:val="3"/>
        <w:rPr>
          <w:rFonts w:hint="eastAsia" w:ascii="仿宋" w:hAnsi="仿宋" w:eastAsia="仿宋" w:cs="仿宋"/>
        </w:rPr>
      </w:pPr>
      <w:r>
        <w:rPr>
          <w:rFonts w:hint="eastAsia" w:ascii="仿宋" w:hAnsi="仿宋" w:eastAsia="仿宋" w:cs="仿宋"/>
        </w:rPr>
        <w:t>饶(僥)</w:t>
      </w:r>
      <w:r>
        <w:rPr>
          <w:rFonts w:hint="eastAsia" w:ascii="仿宋" w:hAnsi="仿宋" w:eastAsia="仿宋" w:cs="仿宋"/>
        </w:rPr>
        <w:t xml:space="preserve"> jiǎo ①yáo </w:t>
      </w:r>
      <w:r>
        <w:rPr>
          <w:rFonts w:hint="eastAsia" w:ascii="仿宋" w:hAnsi="仿宋" w:eastAsia="仿宋" w:cs="仿宋"/>
        </w:rPr>
        <w:t>[僥(jiāo)僥]见194页”僥”字。②贪求。《魏书·清河王怿传》:“五利</w:t>
      </w:r>
      <w:r>
        <w:rPr>
          <w:rFonts w:hint="eastAsia" w:ascii="仿宋" w:hAnsi="仿宋" w:eastAsia="仿宋" w:cs="仿宋"/>
          <w:strike/>
        </w:rPr>
        <w:t>,终婴于显戮。”苏轼《上梅直讲书》:”苟其</w:t>
      </w:r>
      <w:r>
        <w:rPr>
          <w:rFonts w:hint="eastAsia" w:ascii="仿宋" w:hAnsi="仿宋" w:eastAsia="仿宋" w:cs="仿宋"/>
        </w:rPr>
        <w:t>一时之幸</w:t>
      </w:r>
      <w:r>
        <w:rPr>
          <w:rFonts w:hint="eastAsia" w:ascii="仿宋" w:hAnsi="仿宋" w:eastAsia="仿宋" w:cs="仿宋"/>
          <w:strike/>
        </w:rPr>
        <w:t>亦何以易此乐也。”③[僥幸]同”微倖”。由于偶然的原因得到成功或免去不幸的事。《潜夫论·述赦》:”或犯罪之家,</w:t>
      </w:r>
      <w:r>
        <w:rPr>
          <w:rFonts w:hint="eastAsia" w:ascii="仿宋" w:hAnsi="仿宋" w:eastAsia="仿宋" w:cs="仿宋"/>
        </w:rPr>
        <w:t>蒙恩。”(或:有的。蒙:受。)</w:t>
      </w:r>
    </w:p>
    <w:p w14:paraId="0E58CEEF">
      <w:pPr>
        <w:pStyle w:val="3"/>
        <w:rPr>
          <w:rFonts w:hint="eastAsia" w:ascii="仿宋" w:hAnsi="仿宋" w:eastAsia="仿宋" w:cs="仿宋"/>
        </w:rPr>
      </w:pPr>
      <w:r>
        <w:rPr>
          <w:rFonts w:hint="eastAsia" w:ascii="仿宋" w:hAnsi="仿宋" w:eastAsia="仿宋" w:cs="仿宋"/>
        </w:rPr>
        <w:t>校</w:t>
      </w:r>
      <w:r>
        <w:rPr>
          <w:rFonts w:hint="eastAsia" w:ascii="仿宋" w:hAnsi="仿宋" w:eastAsia="仿宋" w:cs="仿宋"/>
        </w:rPr>
        <w:t xml:space="preserve"> jiǎo </w:t>
      </w:r>
      <w:r>
        <w:rPr>
          <w:rFonts w:hint="eastAsia" w:ascii="仿宋" w:hAnsi="仿宋" w:eastAsia="仿宋" w:cs="仿宋"/>
        </w:rPr>
        <w:t>①美好。《诗经·陈风·月出》:“月出皎兮,</w:t>
      </w:r>
      <w:r>
        <w:rPr>
          <w:rFonts w:hint="eastAsia" w:ascii="仿宋" w:hAnsi="仿宋" w:eastAsia="仿宋" w:cs="仿宋"/>
          <w:strike/>
        </w:rPr>
        <w:t>人僚兮。”(僚:美好的样子。)《论衡·骨相》:”陈平贫而饮食不足,貌体</w:t>
      </w:r>
      <w:r>
        <w:rPr>
          <w:rFonts w:hint="eastAsia" w:ascii="仿宋" w:hAnsi="仿宋" w:eastAsia="仿宋" w:cs="仿宋"/>
        </w:rPr>
        <w:t>好而众人怪之。”②轻侮。《淮南子·览冥》:“风皇之翔至德也</w:t>
      </w:r>
      <w:r>
        <w:rPr>
          <w:rFonts w:hint="eastAsia" w:ascii="仿宋" w:hAnsi="仿宋" w:eastAsia="仿宋" w:cs="仿宋"/>
          <w:strike/>
        </w:rPr>
        <w:t>而燕雀</w:t>
      </w:r>
      <w:r>
        <w:rPr>
          <w:rFonts w:hint="eastAsia" w:ascii="仿宋" w:hAnsi="仿宋" w:eastAsia="仿宋" w:cs="仿宋"/>
        </w:rPr>
        <w:t>之。”③通”狡”。狡诈。《管子·七臣七主》:“好</w:t>
      </w:r>
      <w:r>
        <w:rPr>
          <w:rFonts w:hint="eastAsia" w:ascii="仿宋" w:hAnsi="仿宋" w:eastAsia="仿宋" w:cs="仿宋"/>
          <w:strike/>
        </w:rPr>
        <w:t>反而行私请。”(好:喜欢。)④jiāo通”交”。交往。《管子·明法解》:”则群臣皆忘主而趋私</w:t>
      </w:r>
      <w:r>
        <w:rPr>
          <w:rFonts w:hint="eastAsia" w:ascii="仿宋" w:hAnsi="仿宋" w:eastAsia="仿宋" w:cs="仿宋"/>
        </w:rPr>
        <w:t>矣。”</w:t>
      </w:r>
    </w:p>
    <w:p w14:paraId="59A4AEF9">
      <w:pPr>
        <w:pStyle w:val="3"/>
        <w:rPr>
          <w:rFonts w:hint="eastAsia" w:ascii="仿宋" w:hAnsi="仿宋" w:eastAsia="仿宋" w:cs="仿宋"/>
        </w:rPr>
      </w:pPr>
      <w:r>
        <w:rPr>
          <w:rFonts w:hint="eastAsia" w:ascii="仿宋" w:hAnsi="仿宋" w:eastAsia="仿宋" w:cs="仿宋"/>
        </w:rPr>
        <w:t>校</w:t>
      </w:r>
      <w:r>
        <w:rPr>
          <w:rFonts w:hint="eastAsia" w:ascii="仿宋" w:hAnsi="仿宋" w:eastAsia="仿宋" w:cs="仿宋"/>
        </w:rPr>
        <w:t xml:space="preserve"> jiǎo </w:t>
      </w:r>
      <w:r>
        <w:rPr>
          <w:rFonts w:hint="eastAsia" w:ascii="仿宋" w:hAnsi="仿宋" w:eastAsia="仿宋" w:cs="仿宋"/>
        </w:rPr>
        <w:t>①健壮。《淮南子·俶真》:“</w:t>
      </w:r>
      <w:r>
        <w:rPr>
          <w:rFonts w:hint="eastAsia" w:ascii="仿宋" w:hAnsi="仿宋" w:eastAsia="仿宋" w:cs="仿宋"/>
          <w:strike/>
        </w:rPr>
        <w:t>狗之死也。”②凶暴。《墨子·节用中》:”猛禽</w:t>
      </w:r>
      <w:r>
        <w:rPr>
          <w:rFonts w:hint="eastAsia" w:ascii="仿宋" w:hAnsi="仿宋" w:eastAsia="仿宋" w:cs="仿宋"/>
        </w:rPr>
        <w:t>兽,暴人害民。”③伤害。《大戴礼记·子张问入官》:“胜之无犯民之言,量之无</w:t>
      </w:r>
      <w:r>
        <w:rPr>
          <w:rFonts w:hint="eastAsia" w:ascii="仿宋" w:hAnsi="仿宋" w:eastAsia="仿宋" w:cs="仿宋"/>
          <w:strike/>
        </w:rPr>
        <w:t>民之辞。”④狡猾。《战国策·齐策四》:”</w:t>
      </w:r>
      <w:r>
        <w:rPr>
          <w:rFonts w:hint="eastAsia" w:ascii="仿宋" w:hAnsi="仿宋" w:eastAsia="仿宋" w:cs="仿宋"/>
        </w:rPr>
        <w:t>兔有三窟,仅得免其死耳。”⑤通”绞”。急切。王褒《洞箫赋》:“时奏~~弄。”</w:t>
      </w:r>
    </w:p>
    <w:p w14:paraId="7E5FA949">
      <w:pPr>
        <w:pStyle w:val="3"/>
        <w:rPr>
          <w:rFonts w:hint="eastAsia" w:ascii="仿宋" w:hAnsi="仿宋" w:eastAsia="仿宋" w:cs="仿宋"/>
        </w:rPr>
      </w:pPr>
      <w:r>
        <w:rPr>
          <w:rFonts w:hint="eastAsia" w:ascii="仿宋" w:hAnsi="仿宋" w:eastAsia="仿宋" w:cs="仿宋"/>
        </w:rPr>
        <w:t>校</w:t>
      </w:r>
      <w:r>
        <w:rPr>
          <w:rFonts w:hint="eastAsia" w:ascii="仿宋" w:hAnsi="仿宋" w:eastAsia="仿宋" w:cs="仿宋"/>
        </w:rPr>
        <w:t xml:space="preserve"> jiǎo </w:t>
      </w:r>
      <w:r>
        <w:rPr>
          <w:rFonts w:hint="eastAsia" w:ascii="仿宋" w:hAnsi="仿宋" w:eastAsia="仿宋" w:cs="仿宋"/>
        </w:rPr>
        <w:t>①用绳索勒。《左传·哀公二年》:“若其有罪,</w:t>
      </w:r>
      <w:r>
        <w:rPr>
          <w:rFonts w:hint="eastAsia" w:ascii="仿宋" w:hAnsi="仿宋" w:eastAsia="仿宋" w:cs="仿宋"/>
          <w:strike/>
        </w:rPr>
        <w:t>缢以戮。”《史记·楚世家》:”围入问王疾,</w:t>
      </w:r>
      <w:r>
        <w:rPr>
          <w:rFonts w:hint="eastAsia" w:ascii="仿宋" w:hAnsi="仿宋" w:eastAsia="仿宋" w:cs="仿宋"/>
        </w:rPr>
        <w:t>而弑之。”②缠绕。《墨子·节葬下》:“葛以缄之,</w:t>
      </w:r>
      <w:r>
        <w:rPr>
          <w:rFonts w:hint="eastAsia" w:ascii="仿宋" w:hAnsi="仿宋" w:eastAsia="仿宋" w:cs="仿宋"/>
          <w:strike/>
        </w:rPr>
        <w:t>之不合。”柳宗元《晋问》:”根</w:t>
      </w:r>
      <w:r>
        <w:rPr>
          <w:rFonts w:hint="eastAsia" w:ascii="仿宋" w:hAnsi="仿宋" w:eastAsia="仿宋" w:cs="仿宋"/>
        </w:rPr>
        <w:t>怪石,不土而植。”③缠尸用的黑子。《礼记·丧大</w:t>
      </w:r>
    </w:p>
    <w:p w14:paraId="61BA12D9">
      <w:pPr>
        <w:pStyle w:val="3"/>
        <w:rPr>
          <w:rFonts w:hint="eastAsia" w:ascii="仿宋" w:hAnsi="仿宋" w:eastAsia="仿宋" w:cs="仿宋"/>
        </w:rPr>
      </w:pPr>
      <w:r>
        <w:rPr>
          <w:rFonts w:hint="eastAsia" w:ascii="仿宋" w:hAnsi="仿宋" w:eastAsia="仿宋" w:cs="仿宋"/>
        </w:rPr>
        <w:t>记》:“小敛布</w:t>
      </w:r>
      <w:r>
        <w:rPr>
          <w:rFonts w:hint="eastAsia" w:ascii="仿宋" w:hAnsi="仿宋" w:eastAsia="仿宋" w:cs="仿宋"/>
          <w:strike/>
        </w:rPr>
        <w:t>”③拧,挤压。贾思勰《齐民要术·作酒、藏生菜法》:”生布薄</w:t>
      </w:r>
      <w:r>
        <w:rPr>
          <w:rFonts w:hint="eastAsia" w:ascii="仿宋" w:hAnsi="仿宋" w:eastAsia="仿宋" w:cs="仿宋"/>
        </w:rPr>
        <w:t>去汁,即下标杆。”④急切。《论语·泰伯》:“直而无礼则~~。”</w:t>
      </w:r>
    </w:p>
    <w:p w14:paraId="51A3BE37">
      <w:pPr>
        <w:pStyle w:val="3"/>
        <w:rPr>
          <w:rFonts w:hint="eastAsia" w:ascii="仿宋" w:hAnsi="仿宋" w:eastAsia="仿宋" w:cs="仿宋"/>
        </w:rPr>
      </w:pPr>
      <w:r>
        <w:rPr>
          <w:rFonts w:hint="eastAsia" w:ascii="仿宋" w:hAnsi="仿宋" w:eastAsia="仿宋" w:cs="仿宋"/>
        </w:rPr>
        <w:t>皎</w:t>
      </w:r>
      <w:r>
        <w:rPr>
          <w:rFonts w:hint="eastAsia" w:ascii="仿宋" w:hAnsi="仿宋" w:eastAsia="仿宋" w:cs="仿宋"/>
        </w:rPr>
        <w:t xml:space="preserve"> jiǎo </w:t>
      </w:r>
      <w:r>
        <w:rPr>
          <w:rFonts w:hint="eastAsia" w:ascii="仿宋" w:hAnsi="仿宋" w:eastAsia="仿宋" w:cs="仿宋"/>
        </w:rPr>
        <w:t>洁白明亮。《诗经·陈风·月出》:“月出</w:t>
      </w:r>
      <w:r>
        <w:rPr>
          <w:rFonts w:hint="eastAsia" w:ascii="仿宋" w:hAnsi="仿宋" w:eastAsia="仿宋" w:cs="仿宋"/>
          <w:strike/>
        </w:rPr>
        <w:t>兮。”[皎皎]洁白的样子。《诗经·小雅·白驹》:”</w:t>
      </w:r>
      <w:r>
        <w:rPr>
          <w:rFonts w:hint="eastAsia" w:ascii="仿宋" w:hAnsi="仿宋" w:eastAsia="仿宋" w:cs="仿宋"/>
        </w:rPr>
        <w:t>白驹。”⑤明亮的样子。屈原《九歌·东昌》:“夜~~兮既明。”</w:t>
      </w:r>
    </w:p>
    <w:p w14:paraId="2973EAB2">
      <w:pPr>
        <w:pStyle w:val="3"/>
        <w:rPr>
          <w:rFonts w:hint="eastAsia" w:ascii="仿宋" w:hAnsi="仿宋" w:eastAsia="仿宋" w:cs="仿宋"/>
        </w:rPr>
      </w:pPr>
      <w:r>
        <w:rPr>
          <w:rFonts w:hint="eastAsia" w:ascii="仿宋" w:hAnsi="仿宋" w:eastAsia="仿宋" w:cs="仿宋"/>
        </w:rPr>
        <w:t>矫(矫)</w:t>
      </w:r>
      <w:r>
        <w:rPr>
          <w:rFonts w:hint="eastAsia" w:ascii="仿宋" w:hAnsi="仿宋" w:eastAsia="仿宋" w:cs="仿宋"/>
        </w:rPr>
        <w:t xml:space="preserve"> jiǎo </w:t>
      </w:r>
      <w:r>
        <w:rPr>
          <w:rFonts w:hint="eastAsia" w:ascii="仿宋" w:hAnsi="仿宋" w:eastAsia="仿宋" w:cs="仿宋"/>
        </w:rPr>
        <w:t>①把弯曲的东西弄直。《荀子·性恶》:“枸木必将符槃栝(yǐnkuò)丞</w:t>
      </w:r>
      <w:r>
        <w:rPr>
          <w:rFonts w:hint="eastAsia" w:ascii="仿宋" w:hAnsi="仿宋" w:eastAsia="仿宋" w:cs="仿宋"/>
          <w:strike/>
        </w:rPr>
        <w:t>然后直。”(枸木:弯曲的木料。槃栝:矫正曲木的工具。丞:用火烤。)②纠正。《三国志·魏书·管宁传》:”足以</w:t>
      </w:r>
      <w:r>
        <w:rPr>
          <w:rFonts w:hint="eastAsia" w:ascii="仿宋" w:hAnsi="仿宋" w:eastAsia="仿宋" w:cs="仿宋"/>
        </w:rPr>
        <w:t>俗。”成语有”矫枉过正”。③违背。《韩非子·问辩》:“官府有法,民以私行</w:t>
      </w:r>
      <w:r>
        <w:rPr>
          <w:rFonts w:hint="eastAsia" w:ascii="仿宋" w:hAnsi="仿宋" w:eastAsia="仿宋" w:cs="仿宋"/>
          <w:strike/>
        </w:rPr>
        <w:t>之。”④假托,假传(命令)。《毅梁传·宣公十五年》:”</w:t>
      </w:r>
      <w:r>
        <w:rPr>
          <w:rFonts w:hint="eastAsia" w:ascii="仿宋" w:hAnsi="仿宋" w:eastAsia="仿宋" w:cs="仿宋"/>
        </w:rPr>
        <w:t>王命以杀之。”⑤举起,拾起来。陶渊明《归去来兮辞》:“时</w:t>
      </w:r>
      <w:r>
        <w:rPr>
          <w:rFonts w:hint="eastAsia" w:ascii="仿宋" w:hAnsi="仿宋" w:eastAsia="仿宋" w:cs="仿宋"/>
          <w:strike/>
        </w:rPr>
        <w:t>首而遐(xiá)观。”(首:头。遐观:远望。)⑥刚强的样子。《礼记·中庸》:”至死不变,强哉</w:t>
      </w:r>
      <w:r>
        <w:rPr>
          <w:rFonts w:hint="eastAsia" w:ascii="仿宋" w:hAnsi="仿宋" w:eastAsia="仿宋" w:cs="仿宋"/>
        </w:rPr>
        <w:t>!”</w:t>
      </w:r>
    </w:p>
    <w:p w14:paraId="243F77C1">
      <w:pPr>
        <w:pStyle w:val="3"/>
        <w:rPr>
          <w:rFonts w:hint="eastAsia" w:ascii="仿宋" w:hAnsi="仿宋" w:eastAsia="仿宋" w:cs="仿宋"/>
        </w:rPr>
      </w:pPr>
      <w:r>
        <w:rPr>
          <w:rFonts w:hint="eastAsia" w:ascii="仿宋" w:hAnsi="仿宋" w:eastAsia="仿宋" w:cs="仿宋"/>
        </w:rPr>
        <w:t>播</w:t>
      </w:r>
      <w:r>
        <w:rPr>
          <w:rFonts w:hint="eastAsia" w:ascii="仿宋" w:hAnsi="仿宋" w:eastAsia="仿宋" w:cs="仿宋"/>
        </w:rPr>
        <w:t xml:space="preserve"> jiǎo </w:t>
      </w:r>
      <w:r>
        <w:rPr>
          <w:rFonts w:hint="eastAsia" w:ascii="仿宋" w:hAnsi="仿宋" w:eastAsia="仿宋" w:cs="仿宋"/>
        </w:rPr>
        <w:t>①兴起,翘起。扬雄《甘泉赋》:“仰</w:t>
      </w:r>
      <w:r>
        <w:rPr>
          <w:rFonts w:hint="eastAsia" w:ascii="仿宋" w:hAnsi="仿宋" w:eastAsia="仿宋" w:cs="仿宋"/>
          <w:strike/>
        </w:rPr>
        <w:t>首以高视兮,目冥晦而亡见。”《史记·扁鹊仓公列传》:”舌</w:t>
      </w:r>
      <w:r>
        <w:rPr>
          <w:rFonts w:hint="eastAsia" w:ascii="仿宋" w:hAnsi="仿宋" w:eastAsia="仿宋" w:cs="仿宋"/>
        </w:rPr>
        <w:t>然而不下。”②揉,使~~弯曲。《周礼·考工记·弓人》:“</w:t>
      </w:r>
      <w:r>
        <w:rPr>
          <w:rFonts w:hint="eastAsia" w:ascii="仿宋" w:hAnsi="仿宋" w:eastAsia="仿宋" w:cs="仿宋"/>
          <w:strike/>
        </w:rPr>
        <w:t>干欲孰于火而无赢。”(孰:熟。赢:过度。)③使屈服。《荀子·臣道》:”率群臣百吏而相与强君</w:t>
      </w:r>
      <w:r>
        <w:rPr>
          <w:rFonts w:hint="eastAsia" w:ascii="仿宋" w:hAnsi="仿宋" w:eastAsia="仿宋" w:cs="仿宋"/>
        </w:rPr>
        <w:t>君。”(荀纠正。《汉书·诸侯王表》:“可谓</w:t>
      </w:r>
      <w:r>
        <w:rPr>
          <w:rFonts w:hint="eastAsia" w:ascii="仿宋" w:hAnsi="仿宋" w:eastAsia="仿宋" w:cs="仿宋"/>
          <w:strike/>
        </w:rPr>
        <w:t>枉过其正矣。”(枉:通”枉”)。《汉书·燕刺王旦传》:”寡人欲</w:t>
      </w:r>
      <w:r>
        <w:rPr>
          <w:rFonts w:hint="eastAsia" w:ascii="仿宋" w:hAnsi="仿宋" w:eastAsia="仿宋" w:cs="仿宋"/>
        </w:rPr>
        <w:t>邪防非。”④假传(命令)。《汉书·齐悼惠王刘肥传》:“</w:t>
      </w:r>
      <w:r>
        <w:rPr>
          <w:rFonts w:hint="eastAsia" w:ascii="仿宋" w:hAnsi="仿宋" w:eastAsia="仿宋" w:cs="仿宋"/>
          <w:strike/>
        </w:rPr>
        <w:t>制以令天下。”⑤刚强的样子。《荀子·臣道》:”忠信而不谀,谏争而不谄,</w:t>
      </w:r>
      <w:r>
        <w:rPr>
          <w:rFonts w:hint="eastAsia" w:ascii="仿宋" w:hAnsi="仿宋" w:eastAsia="仿宋" w:cs="仿宋"/>
        </w:rPr>
        <w:t>然刚折端志而无倾侧之心。”</w:t>
      </w:r>
    </w:p>
    <w:p w14:paraId="50E5D859">
      <w:pPr>
        <w:pStyle w:val="3"/>
        <w:rPr>
          <w:rFonts w:hint="eastAsia" w:ascii="仿宋" w:hAnsi="仿宋" w:eastAsia="仿宋" w:cs="仿宋"/>
        </w:rPr>
      </w:pPr>
      <w:r>
        <w:rPr>
          <w:rFonts w:hint="eastAsia" w:ascii="仿宋" w:hAnsi="仿宋" w:eastAsia="仿宋" w:cs="仿宋"/>
        </w:rPr>
        <w:t>敬</w:t>
      </w:r>
      <w:r>
        <w:rPr>
          <w:rFonts w:hint="eastAsia" w:ascii="仿宋" w:hAnsi="仿宋" w:eastAsia="仿宋" w:cs="仿宋"/>
        </w:rPr>
        <w:t xml:space="preserve"> jiǎo </w:t>
      </w:r>
      <w:r>
        <w:rPr>
          <w:rFonts w:hint="eastAsia" w:ascii="仿宋" w:hAnsi="仿宋" w:eastAsia="仿宋" w:cs="仿宋"/>
        </w:rPr>
        <w:t>系连。《尚书·费誓》:“善敕(liáo)乃甲胄,</w:t>
      </w:r>
      <w:r>
        <w:rPr>
          <w:rFonts w:hint="eastAsia" w:ascii="仿宋" w:hAnsi="仿宋" w:eastAsia="仿宋" w:cs="仿宋"/>
          <w:strike/>
        </w:rPr>
        <w:t>乃干。”(敕:缝缀。干:盾牌。)脚[腳]</w:t>
      </w:r>
      <w:r>
        <w:rPr>
          <w:rFonts w:hint="eastAsia" w:ascii="仿宋" w:hAnsi="仿宋" w:eastAsia="仿宋" w:cs="仿宋"/>
          <w:strike/>
        </w:rPr>
        <w:t xml:space="preserve"> jiǎo </w:t>
      </w:r>
      <w:r>
        <w:rPr>
          <w:rFonts w:hint="eastAsia" w:ascii="仿宋" w:hAnsi="仿宋" w:eastAsia="仿宋" w:cs="仿宋"/>
          <w:strike/>
        </w:rPr>
        <w:t>①小腿。《韩非子·难言》:”孙子膑(bin)</w:t>
      </w:r>
      <w:r>
        <w:rPr>
          <w:rFonts w:hint="eastAsia" w:ascii="仿宋" w:hAnsi="仿宋" w:eastAsia="仿宋" w:cs="仿宋"/>
        </w:rPr>
        <w:t>于魏。”(膑:古代剔去膝盖骨的刑罚。)②脚,足(后起意义)。《宋书·胡藩传》:“以刀头穿岸,少容</w:t>
      </w:r>
      <w:r>
        <w:rPr>
          <w:rFonts w:hint="eastAsia" w:ascii="仿宋" w:hAnsi="仿宋" w:eastAsia="仿宋" w:cs="仿宋"/>
          <w:strike/>
        </w:rPr>
        <w:t>指,于是径上。”杜甫《乾元中寓居同谷县作》诗:”手</w:t>
      </w:r>
      <w:r>
        <w:rPr>
          <w:rFonts w:hint="eastAsia" w:ascii="仿宋" w:hAnsi="仿宋" w:eastAsia="仿宋" w:cs="仿宋"/>
        </w:rPr>
        <w:t>冻皴(cūn)皮肉死。”(皴:皮冻裂。)③根部,最下部分。张耒《宿樊溪》诗:“扁舟横江来,山</w:t>
      </w:r>
      <w:r>
        <w:rPr>
          <w:rFonts w:hint="eastAsia" w:ascii="仿宋" w:hAnsi="仿宋" w:eastAsia="仿宋" w:cs="仿宋"/>
          <w:strike/>
        </w:rPr>
        <w:t>系吾缆。”(扁舟:小船。)④搬运费用(后起意义)。刘禹锡《夔州论利害表》之二:”漕运七百万石,省</w:t>
      </w:r>
      <w:r>
        <w:rPr>
          <w:rFonts w:hint="eastAsia" w:ascii="仿宋" w:hAnsi="仿宋" w:eastAsia="仿宋" w:cs="仿宋"/>
        </w:rPr>
        <w:t>三十余万贯。”[注意]“脚”在上古的意义是”小腿”,后来”脚”才有了”足”的意义。</w:t>
      </w:r>
    </w:p>
    <w:p w14:paraId="7AF7D2CF">
      <w:pPr>
        <w:pStyle w:val="3"/>
        <w:rPr>
          <w:rFonts w:hint="eastAsia" w:ascii="仿宋" w:hAnsi="仿宋" w:eastAsia="仿宋" w:cs="仿宋"/>
        </w:rPr>
      </w:pPr>
      <w:r>
        <w:rPr>
          <w:rFonts w:hint="eastAsia" w:ascii="仿宋" w:hAnsi="仿宋" w:eastAsia="仿宋" w:cs="仿宋"/>
        </w:rPr>
        <w:t>剿[剿、剿]</w:t>
      </w:r>
      <w:r>
        <w:rPr>
          <w:rFonts w:hint="eastAsia" w:ascii="仿宋" w:hAnsi="仿宋" w:eastAsia="仿宋" w:cs="仿宋"/>
        </w:rPr>
        <w:t xml:space="preserve"> jiǎo </w:t>
      </w:r>
      <w:r>
        <w:rPr>
          <w:rFonts w:hint="eastAsia" w:ascii="仿宋" w:hAnsi="仿宋" w:eastAsia="仿宋" w:cs="仿宋"/>
        </w:rPr>
        <w:t>①消灭。《尚书·甘誓》:“天用~~绝其命。”(用:因而。)《后汉书·窦宪传》:“铄王师兮征</w:t>
      </w:r>
    </w:p>
    <w:p w14:paraId="0C80893C">
      <w:pPr>
        <w:pStyle w:val="3"/>
        <w:rPr>
          <w:rFonts w:hint="eastAsia" w:ascii="仿宋" w:hAnsi="仿宋" w:eastAsia="仿宋" w:cs="仿宋"/>
        </w:rPr>
      </w:pPr>
      <w:r>
        <w:rPr>
          <w:rFonts w:hint="eastAsia" w:ascii="仿宋" w:hAnsi="仿宋" w:eastAsia="仿宋" w:cs="仿宋"/>
        </w:rPr>
        <w:t>荒裔,一凶虐兮截海外。”勤劳。《左传·宣公十二年》:“无及于郑而不民。”chāo抄袭。《礼记·曲礼上》:“毋说,毋雷同。”[剿袭]套用窃取别人的文章或言论以为己说。《红楼梦》二十一回:“无端弄笔是何人?《南华》庄子文。”[注意]“勅”又音chāo,为”轻捷”义。</w:t>
      </w:r>
    </w:p>
    <w:p w14:paraId="36C459F6">
      <w:pPr>
        <w:pStyle w:val="3"/>
        <w:rPr>
          <w:rFonts w:hint="eastAsia" w:ascii="仿宋" w:hAnsi="仿宋" w:eastAsia="仿宋" w:cs="仿宋"/>
        </w:rPr>
      </w:pPr>
      <w:r>
        <w:rPr>
          <w:rFonts w:hint="eastAsia" w:ascii="仿宋" w:hAnsi="仿宋" w:eastAsia="仿宋" w:cs="仿宋"/>
        </w:rPr>
        <w:t>微jiǎo</w:t>
      </w:r>
      <w:r>
        <w:rPr>
          <w:rFonts w:hint="eastAsia" w:ascii="仿宋" w:hAnsi="仿宋" w:eastAsia="仿宋" w:cs="仿宋"/>
        </w:rPr>
        <w:t xml:space="preserve"> </w:t>
      </w:r>
      <w:r>
        <w:rPr>
          <w:rFonts w:hint="eastAsia" w:ascii="仿宋" w:hAnsi="仿宋" w:eastAsia="仿宋" w:cs="仿宋"/>
        </w:rPr>
        <w:t>①jiào边界。《史记·司马相如列传》:“南至牂牁(zāngkē)为~。”(牂牁,地名。)②jiào巡察。《汉书·百官公卿表》:“中尉,秦官,掌一循京师。”yāo求,求取。《左传·成公二年》:“吾子惠一齐国之福。”③拦截。《史记·司马相如列传》:“一麋鹿之怪兽。”上述后来写作”邀”。[微倖]又写作”侥幸”。见195页”侥”字。jiāo抄袭,剽窃。《论语·阳货》:“恶以为知者。”</w:t>
      </w:r>
    </w:p>
    <w:p w14:paraId="08A29CE1">
      <w:pPr>
        <w:pStyle w:val="3"/>
        <w:rPr>
          <w:rFonts w:hint="eastAsia" w:ascii="仿宋" w:hAnsi="仿宋" w:eastAsia="仿宋" w:cs="仿宋"/>
        </w:rPr>
      </w:pPr>
      <w:r>
        <w:rPr>
          <w:rFonts w:hint="eastAsia" w:ascii="仿宋" w:hAnsi="仿宋" w:eastAsia="仿宋" w:cs="仿宋"/>
        </w:rPr>
        <w:t>微(缴)jiǎo</w:t>
      </w:r>
      <w:r>
        <w:rPr>
          <w:rFonts w:hint="eastAsia" w:ascii="仿宋" w:hAnsi="仿宋" w:eastAsia="仿宋" w:cs="仿宋"/>
        </w:rPr>
        <w:t xml:space="preserve"> </w:t>
      </w:r>
      <w:r>
        <w:rPr>
          <w:rFonts w:hint="eastAsia" w:ascii="仿宋" w:hAnsi="仿宋" w:eastAsia="仿宋" w:cs="仿宋"/>
        </w:rPr>
        <w:t>①zhuó拴在箭上的生丝绳。《战国策·楚策四》:“不知夫射者方将修其莽(bō)声,治其缯,将加己乎百仞之上。”(莽卢:弓箭名。莽:一本作”礐”。)《淮南子·说山》:“好气(yì)者先具与矰(zēng)。”(弋:用带着绳子的箭射鸟。具:准备。矰:带有丝绳的短箭。)②[缴]缠绕,纠缠不清。《史记·太史公自序》:“名家苛察一,使人不得反其意。”白居易《早梳头》诗:“年事渐蹉跎,世缘方一~。”(蹉跎:时间白白地过去。世缘:世间的事情。方:正在。)③交出,付出(后起意义)。苏辙《为兄轼下狱上书》:“向者曾经臣寮一进,陛下置而不问。”</w:t>
      </w:r>
    </w:p>
    <w:p w14:paraId="4EBC7B3E">
      <w:pPr>
        <w:pStyle w:val="3"/>
        <w:rPr>
          <w:rFonts w:hint="eastAsia" w:ascii="仿宋" w:hAnsi="仿宋" w:eastAsia="仿宋" w:cs="仿宋"/>
        </w:rPr>
      </w:pPr>
      <w:r>
        <w:rPr>
          <w:rFonts w:hint="eastAsia" w:ascii="仿宋" w:hAnsi="仿宋" w:eastAsia="仿宋" w:cs="仿宋"/>
        </w:rPr>
        <w:t>微jiǎo</w:t>
      </w:r>
      <w:r>
        <w:rPr>
          <w:rFonts w:hint="eastAsia" w:ascii="仿宋" w:hAnsi="仿宋" w:eastAsia="仿宋" w:cs="仿宋"/>
        </w:rPr>
        <w:t xml:space="preserve"> </w:t>
      </w:r>
      <w:r>
        <w:rPr>
          <w:rFonts w:hint="eastAsia" w:ascii="仿宋" w:hAnsi="仿宋" w:eastAsia="仿宋" w:cs="仿宋"/>
        </w:rPr>
        <w:t>①白,明亮。《诗经·王风·大车》:“谓予不信,有如一日。”《魏书·高闾传》:“忠者发心以附道。譬如玉石,然可知。”[皦皦]洁白明亮的样子。《后汉书·黄琼传》:“晓晓者易缺,一者易污。”左思《杂诗》:“明月出云崖,流素光。”②清晰,分明。《论语·八佾》:“乐其可知也。始作,翕如也。从之,纯如也,一如也。”③廉洁。《后汉书·乐恢传》:“恢独一然不污于法。”</w:t>
      </w:r>
    </w:p>
    <w:p w14:paraId="1DAC315E">
      <w:pPr>
        <w:pStyle w:val="3"/>
        <w:rPr>
          <w:rFonts w:hint="eastAsia" w:ascii="仿宋" w:hAnsi="仿宋" w:eastAsia="仿宋" w:cs="仿宋"/>
        </w:rPr>
      </w:pPr>
      <w:r>
        <w:rPr>
          <w:rFonts w:hint="eastAsia" w:ascii="仿宋" w:hAnsi="仿宋" w:eastAsia="仿宋" w:cs="仿宋"/>
        </w:rPr>
        <w:t>按jiǎo占卜用的器具。陆游《入蜀记》卷四:“拥兵过庙下,相率不。”[杯按]用来占卜吉凶的器具。韩愈《谒衡岳庙遂宿岳寺题门楼》诗:“手持一导我掷,云此最吉余难同。”</w:t>
      </w:r>
    </w:p>
    <w:p w14:paraId="4C8DC5CC">
      <w:pPr>
        <w:pStyle w:val="3"/>
        <w:rPr>
          <w:rFonts w:hint="eastAsia" w:ascii="仿宋" w:hAnsi="仿宋" w:eastAsia="仿宋" w:cs="仿宋"/>
        </w:rPr>
      </w:pPr>
      <w:r>
        <w:rPr>
          <w:rFonts w:hint="eastAsia" w:ascii="仿宋" w:hAnsi="仿宋" w:eastAsia="仿宋" w:cs="仿宋"/>
        </w:rPr>
        <w:t>校jiǎo见463页。</w:t>
      </w:r>
    </w:p>
    <w:p w14:paraId="65D22F57">
      <w:pPr>
        <w:pStyle w:val="3"/>
        <w:rPr>
          <w:rFonts w:hint="eastAsia" w:ascii="仿宋" w:hAnsi="仿宋" w:eastAsia="仿宋" w:cs="仿宋"/>
        </w:rPr>
      </w:pPr>
      <w:r>
        <w:rPr>
          <w:rFonts w:hint="eastAsia" w:ascii="仿宋" w:hAnsi="仿宋" w:eastAsia="仿宋" w:cs="仿宋"/>
        </w:rPr>
        <w:t>较(较)jiǎo</w:t>
      </w:r>
      <w:r>
        <w:rPr>
          <w:rFonts w:hint="eastAsia" w:ascii="仿宋" w:hAnsi="仿宋" w:eastAsia="仿宋" w:cs="仿宋"/>
        </w:rPr>
        <w:t xml:space="preserve"> </w:t>
      </w:r>
      <w:r>
        <w:rPr>
          <w:rFonts w:hint="eastAsia" w:ascii="仿宋" w:hAnsi="仿宋" w:eastAsia="仿宋" w:cs="仿宋"/>
        </w:rPr>
        <w:t>①jué古代车厢上两旁的横木。《诗经·卫风·淇奥》:“宽兮绰兮,猗重一兮。”(猗:通”倚”,靠。)张</w:t>
      </w:r>
    </w:p>
    <w:p w14:paraId="3D5C68D5">
      <w:pPr>
        <w:pStyle w:val="3"/>
        <w:rPr>
          <w:rFonts w:hint="eastAsia" w:ascii="仿宋" w:hAnsi="仿宋" w:eastAsia="仿宋" w:cs="仿宋"/>
        </w:rPr>
      </w:pPr>
      <w:r>
        <w:rPr>
          <w:rFonts w:hint="eastAsia" w:ascii="仿宋" w:hAnsi="仿宋" w:eastAsia="仿宋" w:cs="仿宋"/>
        </w:rPr>
        <w:t>衡《西京赋》:“戴翠帽,倚金</w:t>
      </w:r>
      <w:r>
        <w:rPr>
          <w:rFonts w:hint="eastAsia" w:ascii="仿宋" w:hAnsi="仿宋" w:eastAsia="仿宋" w:cs="仿宋"/>
          <w:vertAlign w:val="subscript"/>
        </w:rPr>
        <w:t>。”②jué竞逐。《孟子·万章下》:”鲁人猎</w:t>
      </w:r>
      <w:r>
        <w:rPr>
          <w:rFonts w:hint="eastAsia" w:ascii="仿宋" w:hAnsi="仿宋" w:eastAsia="仿宋" w:cs="仿宋"/>
        </w:rPr>
        <w:t>。”③比较,较量。《老子》二章:“长短相</w:t>
      </w:r>
      <w:r>
        <w:rPr>
          <w:rFonts w:hint="eastAsia" w:ascii="仿宋" w:hAnsi="仿宋" w:eastAsia="仿宋" w:cs="仿宋"/>
          <w:vertAlign w:val="subscript"/>
        </w:rPr>
        <w:t>,高下相倾。”钱珝《为中书崔相公让官第六表》:”论才</w:t>
      </w:r>
      <w:r>
        <w:rPr>
          <w:rFonts w:hint="eastAsia" w:ascii="仿宋" w:hAnsi="仿宋" w:eastAsia="仿宋" w:cs="仿宋"/>
        </w:rPr>
        <w:t>智。”这个意义又写作”校”。④明显。《史记·平津侯主父列传》:“身行俭约,轻财重义,然著明。”⑤[大较]大概,大略。《史记·货殖列传》:“此其</w:t>
      </w:r>
      <w:r>
        <w:rPr>
          <w:rFonts w:hint="eastAsia" w:ascii="仿宋" w:hAnsi="仿宋" w:eastAsia="仿宋" w:cs="仿宋"/>
          <w:vertAlign w:val="subscript"/>
        </w:rPr>
        <w:t>也。”⑥相差(后起意义)。杜甫《狂歌行赠四兄》:”与兄行年</w:t>
      </w:r>
      <w:r>
        <w:rPr>
          <w:rFonts w:hint="eastAsia" w:ascii="仿宋" w:hAnsi="仿宋" w:eastAsia="仿宋" w:cs="仿宋"/>
        </w:rPr>
        <w:t>一岁。”</w:t>
      </w:r>
    </w:p>
    <w:p w14:paraId="15B360E3">
      <w:pPr>
        <w:pStyle w:val="3"/>
        <w:rPr>
          <w:rFonts w:hint="eastAsia" w:ascii="仿宋" w:hAnsi="仿宋" w:eastAsia="仿宋" w:cs="仿宋"/>
        </w:rPr>
      </w:pPr>
      <w:r>
        <w:rPr>
          <w:rFonts w:hint="eastAsia" w:ascii="仿宋" w:hAnsi="仿宋" w:eastAsia="仿宋" w:cs="仿宋"/>
        </w:rPr>
        <w:t>轿(轙)jiào古代过山用的小车。《汉书·严助传》:“舆</w:t>
      </w:r>
      <w:r>
        <w:rPr>
          <w:rFonts w:hint="eastAsia" w:ascii="仿宋" w:hAnsi="仿宋" w:eastAsia="仿宋" w:cs="仿宋"/>
          <w:vertAlign w:val="subscript"/>
        </w:rPr>
        <w:t>而隃领。”(隃:越过。领:山岭。)⑥肩舆,轿子。《朱子语类》卷一二八:”南渡以前,士大夫皆不甚用</w:t>
      </w:r>
      <w:r>
        <w:rPr>
          <w:rFonts w:hint="eastAsia" w:ascii="仿宋" w:hAnsi="仿宋" w:eastAsia="仿宋" w:cs="仿宋"/>
        </w:rPr>
        <w:t>。”</w:t>
      </w:r>
    </w:p>
    <w:p w14:paraId="2DE6BE39">
      <w:pPr>
        <w:pStyle w:val="3"/>
        <w:rPr>
          <w:rFonts w:hint="eastAsia" w:ascii="仿宋" w:hAnsi="仿宋" w:eastAsia="仿宋" w:cs="仿宋"/>
        </w:rPr>
      </w:pPr>
      <w:r>
        <w:rPr>
          <w:rFonts w:hint="eastAsia" w:ascii="仿宋" w:hAnsi="仿宋" w:eastAsia="仿宋" w:cs="仿宋"/>
        </w:rPr>
        <w:t>jiào地窖。《吕氏春秋·季春》:“命有司,发仓~,赐贫穷。”</w:t>
      </w:r>
    </w:p>
    <w:p w14:paraId="6F86FC69">
      <w:pPr>
        <w:pStyle w:val="3"/>
        <w:rPr>
          <w:rFonts w:hint="eastAsia" w:ascii="仿宋" w:hAnsi="仿宋" w:eastAsia="仿宋" w:cs="仿宋"/>
        </w:rPr>
      </w:pPr>
      <w:r>
        <w:rPr>
          <w:rFonts w:hint="eastAsia" w:ascii="仿宋" w:hAnsi="仿宋" w:eastAsia="仿宋" w:cs="仿宋"/>
        </w:rPr>
        <w:t xml:space="preserve">jiào </w:t>
      </w:r>
      <w:r>
        <w:rPr>
          <w:rFonts w:hint="eastAsia" w:ascii="仿宋" w:hAnsi="仿宋" w:eastAsia="仿宋" w:cs="仿宋"/>
        </w:rPr>
        <w:t>①教育,教导。《论语·卫灵公》:“子曰:有</w:t>
      </w:r>
      <w:r>
        <w:rPr>
          <w:rFonts w:hint="eastAsia" w:ascii="仿宋" w:hAnsi="仿宋" w:eastAsia="仿宋" w:cs="仿宋"/>
          <w:vertAlign w:val="subscript"/>
        </w:rPr>
        <w:t>无类。”《荀子·劝学》:”生而同声,长而异俗,使之然也。”(声:声音。俗:习俗。然:这样)成语有”教学相长”。②政教,教化。《商君书·更法》:”前世不同</w:t>
      </w:r>
      <w:r>
        <w:rPr>
          <w:rFonts w:hint="eastAsia" w:ascii="仿宋" w:hAnsi="仿宋" w:eastAsia="仿宋" w:cs="仿宋"/>
        </w:rPr>
        <w:t>,何古之法?”③诸侯王公的文告。如萧统《文选》有傅亮为南朝宋刘裕所作的《修张良庙教》。④宗教。《新唐书·后妃传上》:“佛老异方</w:t>
      </w:r>
      <w:r>
        <w:rPr>
          <w:rFonts w:hint="eastAsia" w:ascii="仿宋" w:hAnsi="仿宋" w:eastAsia="仿宋" w:cs="仿宋"/>
          <w:vertAlign w:val="subscript"/>
        </w:rPr>
        <w:t>耳。”⑤jiào使。《国语·鲁语上》:”今鱼方别孕,不</w:t>
      </w:r>
      <w:r>
        <w:rPr>
          <w:rFonts w:hint="eastAsia" w:ascii="仿宋" w:hAnsi="仿宋" w:eastAsia="仿宋" w:cs="仿宋"/>
        </w:rPr>
        <w:t>鱼长,又行网罟。”白居易《琵琶行》:“曲罢曾</w:t>
      </w:r>
      <w:r>
        <w:rPr>
          <w:rFonts w:hint="eastAsia" w:ascii="仿宋" w:hAnsi="仿宋" w:eastAsia="仿宋" w:cs="仿宋"/>
          <w:vertAlign w:val="subscript"/>
        </w:rPr>
        <w:t>善才服。”(曲罢:乐曲奏完。善才:乐师。服:佩服。)⑥jiào教授,传授。《史记·扁鹊仓公列传》:”臣意</w:t>
      </w:r>
      <w:r>
        <w:rPr>
          <w:rFonts w:hint="eastAsia" w:ascii="仿宋" w:hAnsi="仿宋" w:eastAsia="仿宋" w:cs="仿宋"/>
        </w:rPr>
        <w:t>以上下经脉五诊。”《汉书·项籍传》:“籍曰:书足记姓名而已。剑一人敌,不足学,学万人敌耳。”于是梁奇其意,乃~以兵法。”</w:t>
      </w:r>
    </w:p>
    <w:p w14:paraId="168DDB5A">
      <w:pPr>
        <w:pStyle w:val="3"/>
        <w:rPr>
          <w:rFonts w:hint="eastAsia" w:ascii="仿宋" w:hAnsi="仿宋" w:eastAsia="仿宋" w:cs="仿宋"/>
        </w:rPr>
      </w:pPr>
      <w:r>
        <w:rPr>
          <w:rFonts w:hint="eastAsia" w:ascii="仿宋" w:hAnsi="仿宋" w:eastAsia="仿宋" w:cs="仿宋"/>
        </w:rPr>
        <w:t xml:space="preserve">jiào </w:t>
      </w:r>
      <w:r>
        <w:rPr>
          <w:rFonts w:hint="eastAsia" w:ascii="仿宋" w:hAnsi="仿宋" w:eastAsia="仿宋" w:cs="仿宋"/>
        </w:rPr>
        <w:t>①古代量谷物时刮平斗斛的器具。《说文·斗部》:“斛,平斗斛也。”②平,划一。如”斛然一概”(像刮板刮过的那样绝对平均)。③通”校”。校正。通常用于书名,如《说文解字斠诠》。</w:t>
      </w:r>
    </w:p>
    <w:p w14:paraId="3C1604DF">
      <w:pPr>
        <w:pStyle w:val="3"/>
        <w:rPr>
          <w:rFonts w:hint="eastAsia" w:ascii="仿宋" w:hAnsi="仿宋" w:eastAsia="仿宋" w:cs="仿宋"/>
        </w:rPr>
      </w:pPr>
      <w:r>
        <w:rPr>
          <w:rFonts w:hint="eastAsia" w:ascii="仿宋" w:hAnsi="仿宋" w:eastAsia="仿宋" w:cs="仿宋"/>
        </w:rPr>
        <w:t xml:space="preserve">jiào </w:t>
      </w:r>
      <w:r>
        <w:rPr>
          <w:rFonts w:hint="eastAsia" w:ascii="仿宋" w:hAnsi="仿宋" w:eastAsia="仿宋" w:cs="仿宋"/>
        </w:rPr>
        <w:t>①高声大呼。《周礼·秋官·衔枚氏》:“禁</w:t>
      </w:r>
      <w:r>
        <w:rPr>
          <w:rFonts w:hint="eastAsia" w:ascii="仿宋" w:hAnsi="仿宋" w:eastAsia="仿宋" w:cs="仿宋"/>
          <w:vertAlign w:val="subscript"/>
        </w:rPr>
        <w:t>呼叹鸣于国中者。”②一种古乐器。《尔雅·释乐》:”大埙(xūn)谓之</w:t>
      </w:r>
      <w:r>
        <w:rPr>
          <w:rFonts w:hint="eastAsia" w:ascii="仿宋" w:hAnsi="仿宋" w:eastAsia="仿宋" w:cs="仿宋"/>
        </w:rPr>
        <w:t>。”(埙:一种陶制乐器。)</w:t>
      </w:r>
    </w:p>
    <w:p w14:paraId="45A5D825">
      <w:pPr>
        <w:pStyle w:val="3"/>
        <w:rPr>
          <w:rFonts w:hint="eastAsia" w:ascii="仿宋" w:hAnsi="仿宋" w:eastAsia="仿宋" w:cs="仿宋"/>
        </w:rPr>
      </w:pPr>
      <w:r>
        <w:rPr>
          <w:rFonts w:hint="eastAsia" w:ascii="仿宋" w:hAnsi="仿宋" w:eastAsia="仿宋" w:cs="仿宋"/>
        </w:rPr>
        <w:t xml:space="preserve">jiào </w:t>
      </w:r>
      <w:r>
        <w:rPr>
          <w:rFonts w:hint="eastAsia" w:ascii="仿宋" w:hAnsi="仿宋" w:eastAsia="仿宋" w:cs="仿宋"/>
        </w:rPr>
        <w:t>①嚼,吃东西。《荀子·荣辱》:“呻呻(ránrán)而</w:t>
      </w:r>
      <w:r>
        <w:rPr>
          <w:rFonts w:hint="eastAsia" w:ascii="仿宋" w:hAnsi="仿宋" w:eastAsia="仿宋" w:cs="仿宋"/>
          <w:vertAlign w:val="subscript"/>
        </w:rPr>
        <w:t>,乡乡而饱。”(呻呻:咀嚼的样子。乡乡:吃得很满足的样子。)[噍类]能吃东西的动物。③活着的人。《汉书·高帝纪上》:”尝攻襄城,襄城无。”②jiū[噍类]象声词。形容鸟叫声。扬雄《羽猎赋》:”</w:t>
      </w:r>
      <w:r>
        <w:rPr>
          <w:rFonts w:hint="eastAsia" w:ascii="仿宋" w:hAnsi="仿宋" w:eastAsia="仿宋" w:cs="仿宋"/>
        </w:rPr>
        <w:t>~昆鸣。”(昆:共同,一</w:t>
      </w:r>
    </w:p>
    <w:p w14:paraId="20ADF3F7">
      <w:pPr>
        <w:pStyle w:val="3"/>
        <w:rPr>
          <w:rFonts w:hint="eastAsia" w:ascii="仿宋" w:hAnsi="仿宋" w:eastAsia="仿宋" w:cs="仿宋"/>
        </w:rPr>
      </w:pPr>
      <w:r>
        <w:rPr>
          <w:rFonts w:hint="eastAsia" w:ascii="仿宋" w:hAnsi="仿宋" w:eastAsia="仿宋" w:cs="仿宋"/>
        </w:rPr>
        <w:t>起。)③</w:t>
      </w:r>
      <w:r>
        <w:rPr>
          <w:rFonts w:hint="eastAsia" w:ascii="仿宋" w:hAnsi="仿宋" w:eastAsia="仿宋" w:cs="仿宋"/>
        </w:rPr>
        <w:t xml:space="preserve"> jiāo </w:t>
      </w:r>
      <w:r>
        <w:rPr>
          <w:rFonts w:hint="eastAsia" w:ascii="仿宋" w:hAnsi="仿宋" w:eastAsia="仿宋" w:cs="仿宋"/>
        </w:rPr>
        <w:t>急促。《史记·乐书》:“其声以杀。”(以:而。杀:声音细小。)</w:t>
      </w:r>
    </w:p>
    <w:p w14:paraId="74C828B5">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奔跑。《汉书·司马相如传下》:“蔑(miè)蒙踊跃,腾而狂。”(蔑蒙:飞扬。)</w:t>
      </w:r>
    </w:p>
    <w:p w14:paraId="249E185E">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古代用于冠礼和婚礼的一种斟酒仪式。《仪礼·士昏礼》:“使人之。”②旧时称妇女出嫁。《晋书·刑法志》:“既之妇,从夫家之罚。”《聊斋志异·陆鸿》:“末嫁而丧二夫,故十九犹未也。”③祭祀,祈祷。宋玉《高唐赋》:“诸神。”《竹书纪年》卷上:“见大鱼,杀五牲以之。”④道士设坛祭祀。王建《同于汝锡游降圣观》诗:“闻说开元斋一日。”(开元:年号。斋:指人祭祀前整洁身心。)④尽。《荀子·礼论》:“利爵之不也。”(利爵:佐食的人所献的酒。不醮:不把酒喝尽。)⑤qiáo通”憔”。憔悴。《庄子·盗跖》:“满心戚~,求益而不止,可谓忧矣。”</w:t>
      </w:r>
    </w:p>
    <w:p w14:paraId="2A817070">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号呼声。《礼记·曲礼上》:“毋侧听,毋一应。”司马相如《长门赋》:“白鹤</w:t>
      </w:r>
      <w:r>
        <w:rPr>
          <w:rFonts w:hint="eastAsia" w:ascii="仿宋" w:hAnsi="仿宋" w:eastAsia="仿宋" w:cs="仿宋"/>
          <w:vertAlign w:val="subscript"/>
        </w:rPr>
        <w:t>以哀号兮。”②形容声音响亮,激越。《公羊传·昭公二十五年》:”昭公于是</w:t>
      </w:r>
      <w:r>
        <w:rPr>
          <w:rFonts w:hint="eastAsia" w:ascii="仿宋" w:hAnsi="仿宋" w:eastAsia="仿宋" w:cs="仿宋"/>
        </w:rPr>
        <w:t>然而哭。”[嗷嗷]象声词。形容哭声、鸣声等。阮瑀《驾出北郭门行》:“顾闻丘林中,有悲啼。”③qiáo口。《汉书·货殖传》:“马蹄一千,牛千足。”(马蹄嘶干:马之蹄与口共一千,即二百匹马。)④嗷嗷(ziào)]放声歌唱。《汉书·韩延寿传》:“望见延寿车,楚歌。”</w:t>
      </w:r>
    </w:p>
    <w:p w14:paraId="08FEE6B8">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白色。《广韵·笑韵》:“嚼,白色也。”④洁净。左思《蜀都赋》:“蔚若相如,~若君平。”(相如、君平:人名。)[嚼嚼][嚼然]洁净的样子。《韩诗外传》卷一:“莫能以己之嚼嚼,容人之混污然。”《史记·屈原贾生列传》:“不获世之滋垢,嚼然泥而不泽者也。”</w:t>
      </w:r>
    </w:p>
    <w:p w14:paraId="2D1AA077">
      <w:pPr>
        <w:pStyle w:val="3"/>
        <w:rPr>
          <w:rFonts w:hint="eastAsia" w:ascii="仿宋" w:hAnsi="仿宋" w:eastAsia="仿宋" w:cs="仿宋"/>
        </w:rPr>
      </w:pPr>
      <w:r>
        <w:rPr>
          <w:rFonts w:hint="eastAsia" w:ascii="仿宋" w:hAnsi="仿宋" w:eastAsia="仿宋" w:cs="仿宋"/>
        </w:rPr>
        <w:t xml:space="preserve">jiao </w:t>
      </w:r>
      <w:r>
        <w:rPr>
          <w:rFonts w:hint="eastAsia" w:ascii="仿宋" w:hAnsi="仿宋" w:eastAsia="仿宋" w:cs="仿宋"/>
        </w:rPr>
        <w:t>把杯中酒喝干。《礼记·曲礼上》:“长者举未一,少者不敢饮。”</w:t>
      </w:r>
    </w:p>
    <w:bookmarkEnd w:id="130"/>
    <w:p w14:paraId="67DD1B64">
      <w:pPr>
        <w:pStyle w:val="2"/>
        <w:rPr>
          <w:rFonts w:hint="eastAsia" w:ascii="仿宋" w:hAnsi="仿宋" w:eastAsia="仿宋" w:cs="仿宋"/>
        </w:rPr>
      </w:pPr>
      <w:bookmarkStart w:id="131" w:name="jie"/>
      <w:r>
        <w:rPr>
          <w:rFonts w:hint="eastAsia" w:ascii="仿宋" w:hAnsi="仿宋" w:eastAsia="仿宋" w:cs="仿宋"/>
        </w:rPr>
        <w:t>JIE</w:t>
      </w:r>
    </w:p>
    <w:p w14:paraId="252CF09A">
      <w:pPr>
        <w:pStyle w:val="26"/>
        <w:rPr>
          <w:rFonts w:hint="eastAsia" w:ascii="仿宋" w:hAnsi="仿宋" w:eastAsia="仿宋" w:cs="仿宋"/>
        </w:rPr>
      </w:pPr>
      <w:r>
        <w:rPr>
          <w:rFonts w:hint="eastAsia" w:ascii="仿宋" w:hAnsi="仿宋" w:eastAsia="仿宋" w:cs="仿宋"/>
        </w:rPr>
        <w:t xml:space="preserve">jie </w:t>
      </w:r>
      <w:r>
        <w:rPr>
          <w:rFonts w:hint="eastAsia" w:ascii="仿宋" w:hAnsi="仿宋" w:eastAsia="仿宋" w:cs="仿宋"/>
        </w:rPr>
        <w:t>台阶。《尚书·阶(隋)[塔]</w:t>
      </w:r>
      <w:r>
        <w:rPr>
          <w:rFonts w:hint="eastAsia" w:ascii="仿宋" w:hAnsi="仿宋" w:eastAsia="仿宋" w:cs="仿宋"/>
        </w:rPr>
        <w:t xml:space="preserve"> </w:t>
      </w:r>
      <w:r>
        <w:rPr>
          <w:rFonts w:hint="eastAsia" w:ascii="仿宋" w:hAnsi="仿宋" w:eastAsia="仿宋" w:cs="仿宋"/>
        </w:rPr>
        <w:t>厕命》:“立于侧</w:t>
      </w:r>
      <w:r>
        <w:rPr>
          <w:rFonts w:hint="eastAsia" w:ascii="仿宋" w:hAnsi="仿宋" w:eastAsia="仿宋" w:cs="仿宋"/>
          <w:vertAlign w:val="subscript"/>
        </w:rPr>
        <w:t>。”《荀子·乐论》:”三揖(yī)至于</w:t>
      </w:r>
      <w:r>
        <w:rPr>
          <w:rFonts w:hint="eastAsia" w:ascii="仿宋" w:hAnsi="仿宋" w:eastAsia="仿宋" w:cs="仿宋"/>
        </w:rPr>
        <w:t>。”(揖:拱手礼。)④梯子。《盐铁论·刑德》:“犹释</w:t>
      </w:r>
      <w:r>
        <w:rPr>
          <w:rFonts w:hint="eastAsia" w:ascii="仿宋" w:hAnsi="仿宋" w:eastAsia="仿宋" w:cs="仿宋"/>
          <w:vertAlign w:val="subscript"/>
        </w:rPr>
        <w:t>而欲登高。”(犹:如同。释:放下,舍弃。)⑤根由,原因。《国语·周语中》:”失婚姻,祸福之</w:t>
      </w:r>
      <w:r>
        <w:rPr>
          <w:rFonts w:hint="eastAsia" w:ascii="仿宋" w:hAnsi="仿宋" w:eastAsia="仿宋" w:cs="仿宋"/>
        </w:rPr>
        <w:t>也。”②凭借。《汉书·异姓诸侯王表》:“汉亡尺土之</w:t>
      </w:r>
      <w:r>
        <w:rPr>
          <w:rFonts w:hint="eastAsia" w:ascii="仿宋" w:hAnsi="仿宋" w:eastAsia="仿宋" w:cs="仿宋"/>
          <w:vertAlign w:val="subscript"/>
        </w:rPr>
        <w:t>五载而成帝业。”《亡:无,没有。五载:五年。)③旧时官员的品级。《旧唐书·职官志一》:”文武普加二</w:t>
      </w:r>
      <w:r>
        <w:rPr>
          <w:rFonts w:hint="eastAsia" w:ascii="仿宋" w:hAnsi="仿宋" w:eastAsia="仿宋" w:cs="仿宋"/>
        </w:rPr>
        <w:t>。”(普:普遍。)④升,登。扬雄《太玄·上》:“鸣鹤升自深泽,一天不作。”(作:畏惧。)陆云《答兄平原》诗:“漫漫长路,或降或~。”</w:t>
      </w:r>
    </w:p>
    <w:p w14:paraId="43F1032E">
      <w:pPr>
        <w:pStyle w:val="3"/>
        <w:rPr>
          <w:rFonts w:hint="eastAsia" w:ascii="仿宋" w:hAnsi="仿宋" w:eastAsia="仿宋" w:cs="仿宋"/>
        </w:rPr>
      </w:pPr>
      <w:r>
        <w:rPr>
          <w:rFonts w:hint="eastAsia" w:ascii="仿宋" w:hAnsi="仿宋" w:eastAsia="仿宋" w:cs="仿宋"/>
        </w:rPr>
        <w:t>载:五年。)③旧时官员的品级。《旧唐书·职官志一》:“文武普加二</w:t>
      </w:r>
      <w:r>
        <w:rPr>
          <w:rFonts w:hint="eastAsia" w:ascii="仿宋" w:hAnsi="仿宋" w:eastAsia="仿宋" w:cs="仿宋"/>
          <w:vertAlign w:val="subscript"/>
        </w:rPr>
        <w:t>。”(普:普遍。)升,登。扬雄《太玄·上》:”鸣鹤升自深泽,一天不作。”(作:畏惧。)陆云《答兄平原》诗:”漫漫长路,或降或</w:t>
      </w:r>
      <w:r>
        <w:rPr>
          <w:rFonts w:hint="eastAsia" w:ascii="仿宋" w:hAnsi="仿宋" w:eastAsia="仿宋" w:cs="仿宋"/>
        </w:rPr>
        <w:t>。”</w:t>
      </w:r>
    </w:p>
    <w:p w14:paraId="6B094345">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古代用于冠礼和婚礼的一种斟酒仪式。《仪礼·士昏礼》:“使人之。”②旧时称妇女出嫁。《晋书·刑法志》:“既之妇,从夫家之罚。”《聊斋志异·陆鸿》:“末嫁而丧二夫,故十九犹未也。”③祭祀,祈祷。宋玉《高唐赋》:“不诸神。”《竹书纪年》卷上:“见大鱼,杀五牲以之。”④道士设坛祭祀。王建《同于汝锡游降圣观》诗:“闻说开元斋一日。”(开元:年号。斋:指人祭祀前整洁身心。)⑤尽。《荀子·礼论》:“利爵之不也。”(利爵:佐食的人所献的酒。不醮:不把酒喝尽。)⑥qiáo通”憔”。憔悴。《庄子·盗跖》:“满心戚~,求益而不止,可谓忧矣。”</w:t>
      </w:r>
    </w:p>
    <w:p w14:paraId="5A6C5E6A">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古代用干冠礼和婚礼的一种斟酒仪式。《仪礼·士昏礼》:“使人之。”②旧时称妇女出嫁。《晋书·刑法志》:“既之妇,从夫家之罚。”《聊斋志异·陆鸿》:“末嫁而丧二夫,故十九犹未也。”③祭祀,祈祷。宋玉《高唐赋》:“不诸神。”《竹书纪年》上:“见大鱼,杀五牲以之。”④道士设坛祭祀。王建《同于汝锡游降圣观》诗:“闻说开元斋一日。”(开元:年号。斋:指人祭祀前整洁身心。)⑤尽。《荀子·礼论》:“利爵之不也。”(利爵:佐食的人所献的酒。不醮:不把酒喝尽。)⑥qiá</w:t>
      </w:r>
      <w:r>
        <w:rPr>
          <w:rFonts w:hint="eastAsia" w:ascii="仿宋" w:hAnsi="仿宋" w:eastAsia="仿宋" w:cs="仿宋"/>
        </w:rPr>
        <w:t xml:space="preserve"> </w:t>
      </w:r>
      <w:r>
        <w:rPr>
          <w:rFonts w:hint="eastAsia" w:ascii="仿宋" w:hAnsi="仿宋" w:eastAsia="仿宋" w:cs="仿宋"/>
        </w:rPr>
        <w:t>运”憔”。憔悴。《庄子·盗跖》:“满心戚~,求益而不止,可谓忧矣。”</w:t>
      </w:r>
    </w:p>
    <w:p w14:paraId="1E2376E9">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古代用干冠礼和婚礼的一种斟酒仪式。《仪礼·士昏礼》:“使人之。”②旧时称妇女出嫁。《晋书·刑法志》:“既之妇,从夫家之罚。”《竹书纪年》上:“见大鱼,杀五牲以之。”③祭祀,祈祷。宋玉《高唐赋》:“不诸神。”《竹书纪年》上:“见大鱼,杀五牲以之。”④道士设坛祭祀。王建《同于汝锡游降圣观》诗:“闻说开元斋一日。”(开元:年号。斋:指人祭祀前整洁身心。)⑤尽。《荀子·礼论》:“利爵之不。”(利爵:佐食的人所献的酒。不醮:不把酒喝尽。)⑥qiá</w:t>
      </w:r>
      <w:r>
        <w:rPr>
          <w:rFonts w:hint="eastAsia" w:ascii="仿宋" w:hAnsi="仿宋" w:eastAsia="仿宋" w:cs="仿宋"/>
        </w:rPr>
        <w:t xml:space="preserve"> </w:t>
      </w:r>
      <w:r>
        <w:rPr>
          <w:rFonts w:hint="eastAsia" w:ascii="仿宋" w:hAnsi="仿宋" w:eastAsia="仿宋" w:cs="仿宋"/>
        </w:rPr>
        <w:t>通”憔”。憔悴。《庄子·盗跖》:“满心戚~,求益而不止,可谓忧矣。”</w:t>
      </w:r>
    </w:p>
    <w:p w14:paraId="33D5764C">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古代用干冠礼和婚礼的一种斟酒仪式。《仪礼·士昏礼》:“使人之。”②旧时称妇女出嫁。《晋书·刑法志》:“既之妇,从夫家之罚。”《竹书纪年》上:“见大鱼,杀五牲以之。”③祭祀,祈祷。宋玉《高唐赋》:“不诸神。</w:t>
      </w:r>
    </w:p>
    <w:p w14:paraId="1EB63DEE">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农作物收获以后的茎秆。《尚书·禹贡》:“三百里纳</w:t>
      </w:r>
      <w:r>
        <w:rPr>
          <w:rFonts w:hint="eastAsia" w:ascii="仿宋" w:hAnsi="仿宋" w:eastAsia="仿宋" w:cs="仿宋"/>
          <w:vertAlign w:val="subscript"/>
        </w:rPr>
        <w:t>服。”(服:指劳役。)《资治通鉴·梁武帝中大通三年》:”谷</w:t>
      </w:r>
      <w:r>
        <w:rPr>
          <w:rFonts w:hint="eastAsia" w:ascii="仿宋" w:hAnsi="仿宋" w:eastAsia="仿宋" w:cs="仿宋"/>
        </w:rPr>
        <w:t>之税,足济军资。”</w:t>
      </w:r>
    </w:p>
    <w:p w14:paraId="41DCF1CF">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一种疟疾。《素问·生气通天论》:“夏伤于暑,秋为</w:t>
      </w:r>
      <w:r>
        <w:rPr>
          <w:rFonts w:hint="eastAsia" w:ascii="仿宋" w:hAnsi="仿宋" w:eastAsia="仿宋" w:cs="仿宋"/>
          <w:vertAlign w:val="subscript"/>
        </w:rPr>
        <w:t>疟。”柳宗元《吕侍御恭墓志》:”至广州,病</w:t>
      </w:r>
      <w:r>
        <w:rPr>
          <w:rFonts w:hint="eastAsia" w:ascii="仿宋" w:hAnsi="仿宋" w:eastAsia="仿宋" w:cs="仿宋"/>
        </w:rPr>
        <w:t>疟加痨(zhì)。”(病:痢疾。)</w:t>
      </w:r>
    </w:p>
    <w:p w14:paraId="62272CF1">
      <w:pPr>
        <w:pStyle w:val="3"/>
        <w:rPr>
          <w:rFonts w:hint="eastAsia" w:ascii="仿宋" w:hAnsi="仿宋" w:eastAsia="仿宋" w:cs="仿宋"/>
        </w:rPr>
      </w:pPr>
      <w:r>
        <w:rPr>
          <w:rFonts w:hint="eastAsia" w:ascii="仿宋" w:hAnsi="仿宋" w:eastAsia="仿宋" w:cs="仿宋"/>
        </w:rPr>
        <w:t xml:space="preserve">jiā </w:t>
      </w:r>
      <w:r>
        <w:rPr>
          <w:rFonts w:hint="eastAsia" w:ascii="仿宋" w:hAnsi="仿宋" w:eastAsia="仿宋" w:cs="仿宋"/>
        </w:rPr>
        <w:t>高举,举。《诗经·小雅·大东》:“维北有斗,西柄之</w:t>
      </w:r>
      <w:r>
        <w:rPr>
          <w:rFonts w:hint="eastAsia" w:ascii="仿宋" w:hAnsi="仿宋" w:eastAsia="仿宋" w:cs="仿宋"/>
          <w:vertAlign w:val="subscript"/>
        </w:rPr>
        <w:t>。”贾谊《过秦论》:”斩木为兵,</w:t>
      </w:r>
      <w:r>
        <w:rPr>
          <w:rFonts w:hint="eastAsia" w:ascii="仿宋" w:hAnsi="仿宋" w:eastAsia="仿宋" w:cs="仿宋"/>
        </w:rPr>
        <w:t>竿为旗。”(斩木为兵:砍下树木作为武器。)③翘起。《战国策·韩策二》:“唇</w:t>
      </w:r>
      <w:r>
        <w:rPr>
          <w:rFonts w:hint="eastAsia" w:ascii="仿宋" w:hAnsi="仿宋" w:eastAsia="仿宋" w:cs="仿宋"/>
          <w:vertAlign w:val="subscript"/>
        </w:rPr>
        <w:t>者,其齿寒。”持,拿着。《后汉书·冯衍传下》:”</w:t>
      </w:r>
      <w:r>
        <w:rPr>
          <w:rFonts w:hint="eastAsia" w:ascii="仿宋" w:hAnsi="仿宋" w:eastAsia="仿宋" w:cs="仿宋"/>
        </w:rPr>
        <w:t>节奉使。”(节:古代使者拿来做凭证的符节。)②扛。《庄子·胠箧》:“负匮(guì)~箧(qiè)担囊而趋。”(负:背。匮:柜子。箧:箱子。囊:口袋。趋:快走。)③揭开(后起意义)。白居易《醉吟先生传》:“瓮(wèng)拨醅(pēi)。”(瓮:酒坛。醅:未滤</w:t>
      </w:r>
    </w:p>
    <w:p w14:paraId="1BECD869">
      <w:pPr>
        <w:pStyle w:val="3"/>
        <w:rPr>
          <w:rFonts w:hint="eastAsia" w:ascii="仿宋" w:hAnsi="仿宋" w:eastAsia="仿宋" w:cs="仿宋"/>
        </w:rPr>
      </w:pPr>
      <w:r>
        <w:rPr>
          <w:rFonts w:hint="eastAsia" w:ascii="仿宋" w:hAnsi="仿宋" w:eastAsia="仿宋" w:cs="仿宋"/>
        </w:rPr>
        <w:t>过的酒。)②公布。陆游《老学庵笔记》卷五:“吏人遂书榜</w:t>
      </w:r>
      <w:r>
        <w:rPr>
          <w:rFonts w:hint="eastAsia" w:ascii="仿宋" w:hAnsi="仿宋" w:eastAsia="仿宋" w:cs="仿宋"/>
          <w:vertAlign w:val="subscript"/>
        </w:rPr>
        <w:t>于市。”④标志。郭璞《江赋》:”峨嵋为泉阳之</w:t>
      </w:r>
      <w:r>
        <w:rPr>
          <w:rFonts w:hint="eastAsia" w:ascii="仿宋" w:hAnsi="仿宋" w:eastAsia="仿宋" w:cs="仿宋"/>
        </w:rPr>
        <w:t>。”⑤qi提起衣服过河。《诗经·邶风·匏有苦叶》:“深则厉,浅则</w:t>
      </w:r>
      <w:r>
        <w:rPr>
          <w:rFonts w:hint="eastAsia" w:ascii="仿宋" w:hAnsi="仿宋" w:eastAsia="仿宋" w:cs="仿宋"/>
          <w:vertAlign w:val="subscript"/>
        </w:rPr>
        <w:t>。”(厉:和衣而渡。)司马相如《上林赋》:”涉冰</w:t>
      </w:r>
      <w:r>
        <w:rPr>
          <w:rFonts w:hint="eastAsia" w:ascii="仿宋" w:hAnsi="仿宋" w:eastAsia="仿宋" w:cs="仿宋"/>
        </w:rPr>
        <w:t>河。”</w:t>
      </w:r>
    </w:p>
    <w:p w14:paraId="6AAC0E4E">
      <w:pPr>
        <w:pStyle w:val="3"/>
        <w:rPr>
          <w:rFonts w:hint="eastAsia" w:ascii="仿宋" w:hAnsi="仿宋" w:eastAsia="仿宋" w:cs="仿宋"/>
        </w:rPr>
      </w:pPr>
      <w:r>
        <w:rPr>
          <w:rFonts w:hint="eastAsia" w:ascii="仿宋" w:hAnsi="仿宋" w:eastAsia="仿宋" w:cs="仿宋"/>
        </w:rPr>
        <w:t>jie①表示感叹或叹息。《诗经·周南·卷耳》:“</w:t>
      </w:r>
      <w:r>
        <w:rPr>
          <w:rFonts w:hint="eastAsia" w:ascii="仿宋" w:hAnsi="仿宋" w:eastAsia="仿宋" w:cs="仿宋"/>
          <w:vertAlign w:val="subscript"/>
        </w:rPr>
        <w:t>我怀人,寘彼周行。”李白《扶风豪士歌》:”洛阳城中人怨</w:t>
      </w:r>
      <w:r>
        <w:rPr>
          <w:rFonts w:hint="eastAsia" w:ascii="仿宋" w:hAnsi="仿宋" w:eastAsia="仿宋" w:cs="仿宋"/>
        </w:rPr>
        <w:t>。”②赞叹。贾思勰《齐民要术·园篇》:“行人见者,莫不</w:t>
      </w:r>
      <w:r>
        <w:rPr>
          <w:rFonts w:hint="eastAsia" w:ascii="仿宋" w:hAnsi="仿宋" w:eastAsia="仿宋" w:cs="仿宋"/>
          <w:vertAlign w:val="subscript"/>
        </w:rPr>
        <w:t>叹。”③表示召唤。《礼记·檀弓下》:”</w:t>
      </w:r>
      <w:r>
        <w:rPr>
          <w:rFonts w:hint="eastAsia" w:ascii="仿宋" w:hAnsi="仿宋" w:eastAsia="仿宋" w:cs="仿宋"/>
        </w:rPr>
        <w:t>!来食!”</w:t>
      </w:r>
    </w:p>
    <w:p w14:paraId="29C0DD63">
      <w:pPr>
        <w:pStyle w:val="3"/>
        <w:rPr>
          <w:rFonts w:hint="eastAsia" w:ascii="仿宋" w:hAnsi="仿宋" w:eastAsia="仿宋" w:cs="仿宋"/>
        </w:rPr>
      </w:pPr>
      <w:r>
        <w:rPr>
          <w:rFonts w:hint="eastAsia" w:ascii="仿宋" w:hAnsi="仿宋" w:eastAsia="仿宋" w:cs="仿宋"/>
        </w:rPr>
        <w:t>jie①孤单,孤独。张衡《思玄赋》:“</w:t>
      </w:r>
      <w:r>
        <w:rPr>
          <w:rFonts w:hint="eastAsia" w:ascii="仿宋" w:hAnsi="仿宋" w:eastAsia="仿宋" w:cs="仿宋"/>
          <w:vertAlign w:val="subscript"/>
        </w:rPr>
        <w:t>不群而介立。”李密《陈情表》:”(qióng)茕</w:t>
      </w:r>
      <w:r>
        <w:rPr>
          <w:rFonts w:hint="eastAsia" w:ascii="仿宋" w:hAnsi="仿宋" w:eastAsia="仿宋" w:cs="仿宋"/>
        </w:rPr>
        <w:t>立,形影相吊。”(茕茕:孤独无依的样子。吊:慰问。)[子遗]经过变故以后遗留下来的人。《诗经·大雅·云汉》:“周馀黎民,靡有~</w:t>
      </w:r>
      <w:r>
        <w:rPr>
          <w:rFonts w:hint="eastAsia" w:ascii="仿宋" w:hAnsi="仿宋" w:eastAsia="仿宋" w:cs="仿宋"/>
          <w:vertAlign w:val="subscript"/>
        </w:rPr>
        <w:t>。”②戟。古代一种兵器。《左传·庄公四年》:”授师</w:t>
      </w:r>
      <w:r>
        <w:rPr>
          <w:rFonts w:hint="eastAsia" w:ascii="仿宋" w:hAnsi="仿宋" w:eastAsia="仿宋" w:cs="仿宋"/>
        </w:rPr>
        <w:t>焉。”(把戟授给了军队。)</w:t>
      </w:r>
    </w:p>
    <w:p w14:paraId="1E051FF4">
      <w:pPr>
        <w:pStyle w:val="3"/>
        <w:rPr>
          <w:rFonts w:hint="eastAsia" w:ascii="仿宋" w:hAnsi="仿宋" w:eastAsia="仿宋" w:cs="仿宋"/>
        </w:rPr>
      </w:pPr>
      <w:r>
        <w:rPr>
          <w:rFonts w:hint="eastAsia" w:ascii="仿宋" w:hAnsi="仿宋" w:eastAsia="仿宋" w:cs="仿宋"/>
        </w:rPr>
        <w:t>jié①植物分枝长叶的地方。《诗经·邶风·旄丘》:“旄丘之葛兮,何诞之</w:t>
      </w:r>
      <w:r>
        <w:rPr>
          <w:rFonts w:hint="eastAsia" w:ascii="仿宋" w:hAnsi="仿宋" w:eastAsia="仿宋" w:cs="仿宋"/>
          <w:vertAlign w:val="subscript"/>
        </w:rPr>
        <w:t>兮?”《后汉书·虞翊传》:”不遇槃根错</w:t>
      </w:r>
      <w:r>
        <w:rPr>
          <w:rFonts w:hint="eastAsia" w:ascii="仿宋" w:hAnsi="仿宋" w:eastAsia="仿宋" w:cs="仿宋"/>
        </w:rPr>
        <w:t>,何以别利器乎?”[别:区别。)③人或动物的骨节。《素问·生气通天论》:“五藏十二</w:t>
      </w:r>
      <w:r>
        <w:rPr>
          <w:rFonts w:hint="eastAsia" w:ascii="仿宋" w:hAnsi="仿宋" w:eastAsia="仿宋" w:cs="仿宋"/>
          <w:vertAlign w:val="subscript"/>
        </w:rPr>
        <w:t>。”(藏:脏。)②时节,季节。《列子·汤问》:”寒暑易</w:t>
      </w:r>
      <w:r>
        <w:rPr>
          <w:rFonts w:hint="eastAsia" w:ascii="仿宋" w:hAnsi="仿宋" w:eastAsia="仿宋" w:cs="仿宋"/>
        </w:rPr>
        <w:t>,始一反焉。”(寒暑易节:指一年。反:返。)③节日。刘沧《送李休秀才归岭中》诗:“故园新过重阳</w:t>
      </w:r>
      <w:r>
        <w:rPr>
          <w:rFonts w:hint="eastAsia" w:ascii="仿宋" w:hAnsi="仿宋" w:eastAsia="仿宋" w:cs="仿宋"/>
          <w:vertAlign w:val="subscript"/>
        </w:rPr>
        <w:t>。”(故园:故乡。)③符节。古代用来做凭证的东西。《汉书·苏武传》:”杖汉</w:t>
      </w:r>
      <w:r>
        <w:rPr>
          <w:rFonts w:hint="eastAsia" w:ascii="仿宋" w:hAnsi="仿宋" w:eastAsia="仿宋" w:cs="仿宋"/>
        </w:rPr>
        <w:t>牧羊。”(杖:挂着。汉:指汉朝。)④气节,节操。《汉书·高帝纪下》:“上壮其</w:t>
      </w:r>
      <w:r>
        <w:rPr>
          <w:rFonts w:hint="eastAsia" w:ascii="仿宋" w:hAnsi="仿宋" w:eastAsia="仿宋" w:cs="仿宋"/>
          <w:vertAlign w:val="subscript"/>
        </w:rPr>
        <w:t>,为流涕。”文天祥《正气歌》:”时穷</w:t>
      </w:r>
      <w:r>
        <w:rPr>
          <w:rFonts w:hint="eastAsia" w:ascii="仿宋" w:hAnsi="仿宋" w:eastAsia="仿宋" w:cs="仿宋"/>
        </w:rPr>
        <w:t>乃见。”(时穷:困难的时候。)⑤礼节。《论语·微子》:“长幼之</w:t>
      </w:r>
      <w:r>
        <w:rPr>
          <w:rFonts w:hint="eastAsia" w:ascii="仿宋" w:hAnsi="仿宋" w:eastAsia="仿宋" w:cs="仿宋"/>
          <w:vertAlign w:val="subscript"/>
        </w:rPr>
        <w:t>,不可废也。”⑥贞节。封建礼教所提倡的女子不”失身”、不改嫁的道德。《二程遗书》卷二二:”饿死事极小,失</w:t>
      </w:r>
      <w:r>
        <w:rPr>
          <w:rFonts w:hint="eastAsia" w:ascii="仿宋" w:hAnsi="仿宋" w:eastAsia="仿宋" w:cs="仿宋"/>
        </w:rPr>
        <w:t>事极大。”⑤节制,节约。《荀子·天论》:“强本而</w:t>
      </w:r>
      <w:r>
        <w:rPr>
          <w:rFonts w:hint="eastAsia" w:ascii="仿宋" w:hAnsi="仿宋" w:eastAsia="仿宋" w:cs="仿宋"/>
          <w:vertAlign w:val="subscript"/>
        </w:rPr>
        <w:t>用,则天不能贫。”⑥适度。《墨子·辞过》:”风雨</w:t>
      </w:r>
      <w:r>
        <w:rPr>
          <w:rFonts w:hint="eastAsia" w:ascii="仿宋" w:hAnsi="仿宋" w:eastAsia="仿宋" w:cs="仿宋"/>
        </w:rPr>
        <w:t>而五谷孰。”⑥一种用竹编成的,可起和弦作用的古乐器。左思《蜀都赋》:“巴姬弹弦,汉女击</w:t>
      </w:r>
      <w:r>
        <w:rPr>
          <w:rFonts w:hint="eastAsia" w:ascii="仿宋" w:hAnsi="仿宋" w:eastAsia="仿宋" w:cs="仿宋"/>
          <w:vertAlign w:val="subscript"/>
        </w:rPr>
        <w:t>。”(巴姬、汉女:指蜀地的妇女。)⑥节拍。屈原《九歌·东君》:”应律兮合</w:t>
      </w:r>
      <w:r>
        <w:rPr>
          <w:rFonts w:hint="eastAsia" w:ascii="仿宋" w:hAnsi="仿宋" w:eastAsia="仿宋" w:cs="仿宋"/>
        </w:rPr>
        <w:t>。”(盐铁论·相刺》:“(歌者)贵在中</w:t>
      </w:r>
      <w:r>
        <w:rPr>
          <w:rFonts w:hint="eastAsia" w:ascii="仿宋" w:hAnsi="仿宋" w:eastAsia="仿宋" w:cs="仿宋"/>
          <w:vertAlign w:val="subscript"/>
        </w:rPr>
        <w:t>。”⑦事物的某一段。《淮南子·说林》:”见象牙乃知其大于牛,见虎尾乃知其大于狸,一</w:t>
      </w:r>
      <w:r>
        <w:rPr>
          <w:rFonts w:hint="eastAsia" w:ascii="仿宋" w:hAnsi="仿宋" w:eastAsia="仿宋" w:cs="仿宋"/>
        </w:rPr>
        <w:t>见而百~知也。”</w:t>
      </w:r>
    </w:p>
    <w:p w14:paraId="7A281C7D">
      <w:pPr>
        <w:pStyle w:val="3"/>
        <w:rPr>
          <w:rFonts w:hint="eastAsia" w:ascii="仿宋" w:hAnsi="仿宋" w:eastAsia="仿宋" w:cs="仿宋"/>
        </w:rPr>
      </w:pPr>
      <w:r>
        <w:rPr>
          <w:rFonts w:hint="eastAsia" w:ascii="仿宋" w:hAnsi="仿宋" w:eastAsia="仿宋" w:cs="仿宋"/>
        </w:rPr>
        <w:t>jié攻击或揭发别人的短处。《论语·阳货》:“恶~以为直</w:t>
      </w:r>
    </w:p>
    <w:p w14:paraId="6579AF4F">
      <w:pPr>
        <w:pStyle w:val="3"/>
        <w:rPr>
          <w:rFonts w:hint="eastAsia" w:ascii="仿宋" w:hAnsi="仿宋" w:eastAsia="仿宋" w:cs="仿宋"/>
        </w:rPr>
      </w:pPr>
      <w:r>
        <w:rPr>
          <w:rFonts w:hint="eastAsia" w:ascii="仿宋" w:hAnsi="仿宋" w:eastAsia="仿宋" w:cs="仿宋"/>
        </w:rPr>
        <w:t>者。“《商君书·赏刑》:”周官之人,知而~之上者,自免于罪。“(他周围的官吏,有知道他的罪行,向上级揭发出来的,自己就免了罪。)双音词有”攻讦”。</w:t>
      </w:r>
    </w:p>
    <w:p w14:paraId="25626207">
      <w:pPr>
        <w:pStyle w:val="3"/>
        <w:rPr>
          <w:rFonts w:hint="eastAsia" w:ascii="仿宋" w:hAnsi="仿宋" w:eastAsia="仿宋" w:cs="仿宋"/>
        </w:rPr>
      </w:pPr>
      <w:r>
        <w:rPr>
          <w:rFonts w:hint="eastAsia" w:ascii="仿宋" w:hAnsi="仿宋" w:eastAsia="仿宋" w:cs="仿宋"/>
        </w:rPr>
        <w:t xml:space="preserve">jie </w:t>
      </w:r>
      <w:r>
        <w:rPr>
          <w:rFonts w:hint="eastAsia" w:ascii="仿宋" w:hAnsi="仿宋" w:eastAsia="仿宋" w:cs="仿宋"/>
        </w:rPr>
        <w:t>强夺,掠jie[刮、却、切]取。《史记·高祖本纪》:“今乃与王黄等一掠代地。”《三国志·吴书·吴主传》:“逆臣乘衅,</w:t>
      </w:r>
      <w:r>
        <w:rPr>
          <w:rFonts w:hint="eastAsia" w:ascii="仿宋" w:hAnsi="仿宋" w:eastAsia="仿宋" w:cs="仿宋"/>
          <w:vertAlign w:val="subscript"/>
        </w:rPr>
        <w:t>夺国柄。”(国柄:国家的政权。)①威逼,威胁。《荀子·王制》:”桓公</w:t>
      </w:r>
      <w:r>
        <w:rPr>
          <w:rFonts w:hint="eastAsia" w:ascii="仿宋" w:hAnsi="仿宋" w:eastAsia="仿宋" w:cs="仿宋"/>
        </w:rPr>
        <w:t>于鲁庄。”《史记·高祖本纪》:“因</w:t>
      </w:r>
      <w:r>
        <w:rPr>
          <w:rFonts w:hint="eastAsia" w:ascii="仿宋" w:hAnsi="仿宋" w:eastAsia="仿宋" w:cs="仿宋"/>
          <w:vertAlign w:val="subscript"/>
        </w:rPr>
        <w:t>众,众不敢不听。”②佛教用语,梵(fàn)语”劫波”的简称。佛经把天地的一成一败叫一劫,表示一段很长的时间。李白《短歌行》:”苍穹浩茫茫,万</w:t>
      </w:r>
      <w:r>
        <w:rPr>
          <w:rFonts w:hint="eastAsia" w:ascii="仿宋" w:hAnsi="仿宋" w:eastAsia="仿宋" w:cs="仿宋"/>
        </w:rPr>
        <w:t>太极长。”(苍穹:苍天。)</w:t>
      </w:r>
    </w:p>
    <w:p w14:paraId="4F1B542F">
      <w:pPr>
        <w:pStyle w:val="3"/>
        <w:rPr>
          <w:rFonts w:hint="eastAsia" w:ascii="仿宋" w:hAnsi="仿宋" w:eastAsia="仿宋" w:cs="仿宋"/>
        </w:rPr>
      </w:pPr>
      <w:r>
        <w:rPr>
          <w:rFonts w:hint="eastAsia" w:ascii="仿宋" w:hAnsi="仿宋" w:eastAsia="仿宋" w:cs="仿宋"/>
        </w:rPr>
        <w:t>jié山的曲折隐秘处。左思《吴都赋》:“夤缘山岳之~,幂历江海之流。”(夤缘:攀缘。幂历:遍历。)</w:t>
      </w:r>
    </w:p>
    <w:p w14:paraId="5532CFE2">
      <w:pPr>
        <w:pStyle w:val="3"/>
        <w:rPr>
          <w:rFonts w:hint="eastAsia" w:ascii="仿宋" w:hAnsi="仿宋" w:eastAsia="仿宋" w:cs="仿宋"/>
        </w:rPr>
      </w:pPr>
      <w:r>
        <w:rPr>
          <w:rFonts w:hint="eastAsia" w:ascii="仿宋" w:hAnsi="仿宋" w:eastAsia="仿宋" w:cs="仿宋"/>
        </w:rPr>
        <w:t>jié①才能出众的人。屈原《九章·怀沙》:“非俊疑</w:t>
      </w:r>
      <w:r>
        <w:rPr>
          <w:rFonts w:hint="eastAsia" w:ascii="仿宋" w:hAnsi="仿宋" w:eastAsia="仿宋" w:cs="仿宋"/>
          <w:vertAlign w:val="subscript"/>
        </w:rPr>
        <w:t>兮,固庸态也。”(诽谤、怀疑俊杰,本来就是小人的一种常态。)②特异的,超出一般的。《三国志·蜀书·诸葛亮传》:”雄姿</w:t>
      </w:r>
      <w:r>
        <w:rPr>
          <w:rFonts w:hint="eastAsia" w:ascii="仿宋" w:hAnsi="仿宋" w:eastAsia="仿宋" w:cs="仿宋"/>
        </w:rPr>
        <w:t>出。”陆游《夜读岑嘉州诗集》诗:“崔嵬(wéi)多~句。”(崔嵬:高的样子,指诗句奇特。)</w:t>
      </w:r>
    </w:p>
    <w:p w14:paraId="519CA7D3">
      <w:pPr>
        <w:pStyle w:val="3"/>
        <w:rPr>
          <w:rFonts w:hint="eastAsia" w:ascii="仿宋" w:hAnsi="仿宋" w:eastAsia="仿宋" w:cs="仿宋"/>
        </w:rPr>
      </w:pPr>
      <w:r>
        <w:rPr>
          <w:rFonts w:hint="eastAsia" w:ascii="仿宋" w:hAnsi="仿宋" w:eastAsia="仿宋" w:cs="仿宋"/>
        </w:rPr>
        <w:t>[辨]英,豪,俊,杰。见506页”英”字。</w:t>
      </w:r>
    </w:p>
    <w:p w14:paraId="447FB397">
      <w:pPr>
        <w:pStyle w:val="3"/>
        <w:rPr>
          <w:rFonts w:hint="eastAsia" w:ascii="仿宋" w:hAnsi="仿宋" w:eastAsia="仿宋" w:cs="仿宋"/>
        </w:rPr>
      </w:pPr>
      <w:r>
        <w:rPr>
          <w:rFonts w:hint="eastAsia" w:ascii="仿宋" w:hAnsi="仿宋" w:eastAsia="仿宋" w:cs="仿宋"/>
        </w:rPr>
        <w:t>jié①鸡栖的木桩。《诗经·王风·君子于役》:“鸡栖于</w:t>
      </w:r>
      <w:r>
        <w:rPr>
          <w:rFonts w:hint="eastAsia" w:ascii="仿宋" w:hAnsi="仿宋" w:eastAsia="仿宋" w:cs="仿宋"/>
          <w:vertAlign w:val="subscript"/>
        </w:rPr>
        <w:t>。”②凶暴。《韩非子·亡征》:”官吏弱而人民</w:t>
      </w:r>
      <w:r>
        <w:rPr>
          <w:rFonts w:hint="eastAsia" w:ascii="仿宋" w:hAnsi="仿宋" w:eastAsia="仿宋" w:cs="仿宋"/>
        </w:rPr>
        <w:t>。”(史记·货殖列传》:“</w:t>
      </w:r>
      <w:r>
        <w:rPr>
          <w:rFonts w:hint="eastAsia" w:ascii="仿宋" w:hAnsi="仿宋" w:eastAsia="仿宋" w:cs="仿宋"/>
          <w:vertAlign w:val="subscript"/>
        </w:rPr>
        <w:t>黠奴,人之所患也。”(黠:狡猾。)③优秀,杰出,高出。《诗经·卫风·伯兮》:”邦之</w:t>
      </w:r>
      <w:r>
        <w:rPr>
          <w:rFonts w:hint="eastAsia" w:ascii="仿宋" w:hAnsi="仿宋" w:eastAsia="仿宋" w:cs="仿宋"/>
        </w:rPr>
        <w:t>兮。”(邦国中杰出的人物。)郦道元《水经注·江水》:“比之诸岭,尚为竦(sǒng)</w:t>
      </w:r>
      <w:r>
        <w:rPr>
          <w:rFonts w:hint="eastAsia" w:ascii="仿宋" w:hAnsi="仿宋" w:eastAsia="仿宋" w:cs="仿宋"/>
          <w:vertAlign w:val="subscript"/>
        </w:rPr>
        <w:t>。”(尚:还。竦:高耸。)④举。《左传·成公二年》:”</w:t>
      </w:r>
      <w:r>
        <w:rPr>
          <w:rFonts w:hint="eastAsia" w:ascii="仿宋" w:hAnsi="仿宋" w:eastAsia="仿宋" w:cs="仿宋"/>
        </w:rPr>
        <w:t>石以投人。”⑤夏朝末代君主。相传是暴君。</w:t>
      </w:r>
    </w:p>
    <w:p w14:paraId="4051F9D4">
      <w:pPr>
        <w:pStyle w:val="3"/>
        <w:rPr>
          <w:rFonts w:hint="eastAsia" w:ascii="仿宋" w:hAnsi="仿宋" w:eastAsia="仿宋" w:cs="仿宋"/>
        </w:rPr>
      </w:pPr>
      <w:r>
        <w:rPr>
          <w:rFonts w:hint="eastAsia" w:ascii="仿宋" w:hAnsi="仿宋" w:eastAsia="仿宋" w:cs="仿宋"/>
        </w:rPr>
        <w:t>jié①责问,追问。《国语·鲁语上》:“明日有司复命,公</w:t>
      </w:r>
      <w:r>
        <w:rPr>
          <w:rFonts w:hint="eastAsia" w:ascii="仿宋" w:hAnsi="仿宋" w:eastAsia="仿宋" w:cs="仿宋"/>
          <w:vertAlign w:val="subscript"/>
        </w:rPr>
        <w:t>之。”(左传·襄公二十五年》:”士庄伯不能</w:t>
      </w:r>
      <w:r>
        <w:rPr>
          <w:rFonts w:hint="eastAsia" w:ascii="仿宋" w:hAnsi="仿宋" w:eastAsia="仿宋" w:cs="仿宋"/>
        </w:rPr>
        <w:t>。”(士庄伯:人名。)④查,查办。《礼记·月令》:“</w:t>
      </w:r>
      <w:r>
        <w:rPr>
          <w:rFonts w:hint="eastAsia" w:ascii="仿宋" w:hAnsi="仿宋" w:eastAsia="仿宋" w:cs="仿宋"/>
          <w:vertAlign w:val="subscript"/>
        </w:rPr>
        <w:t>诛暴慢。”(慢:怠慢。)②[诘屈]弯曲,崎岖。曹操《苦寒行》:”羊肠坂</w:t>
      </w:r>
      <w:r>
        <w:rPr>
          <w:rFonts w:hint="eastAsia" w:ascii="仿宋" w:hAnsi="仿宋" w:eastAsia="仿宋" w:cs="仿宋"/>
        </w:rPr>
        <w:t>~,车轮为之摧。”(羊肠坂:地名。为之:因此。摧:坏。)③[诘朝][诘旦]次日早晨。《左传·僖公二十八年》:“诘朝将见。”(北史·齐安德王延宗传):“诘旦还攻东门,克之。”(克:攻克。)</w:t>
      </w:r>
    </w:p>
    <w:p w14:paraId="4F6B3B3E">
      <w:pPr>
        <w:pStyle w:val="3"/>
        <w:rPr>
          <w:rFonts w:hint="eastAsia" w:ascii="仿宋" w:hAnsi="仿宋" w:eastAsia="仿宋" w:cs="仿宋"/>
        </w:rPr>
      </w:pPr>
      <w:r>
        <w:rPr>
          <w:rFonts w:hint="eastAsia" w:ascii="仿宋" w:hAnsi="仿宋" w:eastAsia="仿宋" w:cs="仿宋"/>
        </w:rPr>
        <w:t>[辨]问,讯,诘。见442页”问”字。</w:t>
      </w:r>
    </w:p>
    <w:p w14:paraId="1860D032">
      <w:pPr>
        <w:pStyle w:val="3"/>
        <w:rPr>
          <w:rFonts w:hint="eastAsia" w:ascii="仿宋" w:hAnsi="仿宋" w:eastAsia="仿宋" w:cs="仿宋"/>
        </w:rPr>
      </w:pPr>
      <w:r>
        <w:rPr>
          <w:rFonts w:hint="eastAsia" w:ascii="仿宋" w:hAnsi="仿宋" w:eastAsia="仿宋" w:cs="仿宋"/>
        </w:rPr>
        <w:t>jié①[拮据(jū)]操作劳苦,以致手病,伸屈不能自如。《诗经·豳风·鸱鸮》:</w:t>
      </w:r>
    </w:p>
    <w:p w14:paraId="5A281205">
      <w:pPr>
        <w:pStyle w:val="3"/>
        <w:rPr>
          <w:rFonts w:hint="eastAsia" w:ascii="仿宋" w:hAnsi="仿宋" w:eastAsia="仿宋" w:cs="仿宋"/>
        </w:rPr>
      </w:pPr>
      <w:r>
        <w:rPr>
          <w:rFonts w:hint="eastAsia" w:ascii="仿宋" w:hAnsi="仿宋" w:eastAsia="仿宋" w:cs="仿宋"/>
        </w:rPr>
        <w:t>“予手</w:t>
      </w:r>
      <w:r>
        <w:rPr>
          <w:rFonts w:hint="eastAsia" w:ascii="仿宋" w:hAnsi="仿宋" w:eastAsia="仿宋" w:cs="仿宋"/>
          <w:strike/>
        </w:rPr>
        <w:t>。”④困顿,窘迫。杜甫《秋日荆南送石首薛明府》诗:”文物陪巡狩,亲贤病</w:t>
      </w:r>
      <w:r>
        <w:rPr>
          <w:rFonts w:hint="eastAsia" w:ascii="仿宋" w:hAnsi="仿宋" w:eastAsia="仿宋" w:cs="仿宋"/>
        </w:rPr>
        <w:t>。”后指经济窘迫。②jiá逼迫。《战国策·秦策三》:“大夫种为越王垦草创邑,辟地殖谷……勾践终~而杀之。”(种:人名。)</w:t>
      </w:r>
    </w:p>
    <w:p w14:paraId="2D21A79F">
      <w:pPr>
        <w:pStyle w:val="3"/>
        <w:rPr>
          <w:rFonts w:hint="eastAsia" w:ascii="仿宋" w:hAnsi="仿宋" w:eastAsia="仿宋" w:cs="仿宋"/>
        </w:rPr>
      </w:pPr>
      <w:r>
        <w:rPr>
          <w:rFonts w:hint="eastAsia" w:ascii="仿宋" w:hAnsi="仿宋" w:eastAsia="仿宋" w:cs="仿宋"/>
        </w:rPr>
        <w:t>洁(潔)jié干净,清洁。《韩非子·说林下》:“宫有毫(è),器有涤,则</w:t>
      </w:r>
      <w:r>
        <w:rPr>
          <w:rFonts w:hint="eastAsia" w:ascii="仿宋" w:hAnsi="仿宋" w:eastAsia="仿宋" w:cs="仿宋"/>
          <w:vertAlign w:val="subscript"/>
        </w:rPr>
        <w:t>矣。”(涤:洗。)纯洁。《吕氏春秋·贵公》:”清廉</w:t>
      </w:r>
      <w:r>
        <w:rPr>
          <w:rFonts w:hint="eastAsia" w:ascii="仿宋" w:hAnsi="仿宋" w:eastAsia="仿宋" w:cs="仿宋"/>
        </w:rPr>
        <w:t>直。”双音词有”廉洁”。②简洁。刘勰《文心雕龙·议对》:“文以辨~为能,不以繁缛为巧。”</w:t>
      </w:r>
    </w:p>
    <w:p w14:paraId="7E31DCA5">
      <w:pPr>
        <w:pStyle w:val="3"/>
        <w:rPr>
          <w:rFonts w:hint="eastAsia" w:ascii="仿宋" w:hAnsi="仿宋" w:eastAsia="仿宋" w:cs="仿宋"/>
        </w:rPr>
      </w:pPr>
      <w:r>
        <w:rPr>
          <w:rFonts w:hint="eastAsia" w:ascii="仿宋" w:hAnsi="仿宋" w:eastAsia="仿宋" w:cs="仿宋"/>
        </w:rPr>
        <w:t>结(结)jié①打结。《庄子·胠箧》:“民</w:t>
      </w:r>
      <w:r>
        <w:rPr>
          <w:rFonts w:hint="eastAsia" w:ascii="仿宋" w:hAnsi="仿宋" w:eastAsia="仿宋" w:cs="仿宋"/>
          <w:vertAlign w:val="subscript"/>
        </w:rPr>
        <w:t>绳而用之。”(结绳:古时以结绳记事。)②绳子的结。《论衡·实知》:”天下事有不可知,犹</w:t>
      </w:r>
      <w:r>
        <w:rPr>
          <w:rFonts w:hint="eastAsia" w:ascii="仿宋" w:hAnsi="仿宋" w:eastAsia="仿宋" w:cs="仿宋"/>
        </w:rPr>
        <w:t>有不可解也。”③问题所在处。《史记·扁鹊仓公列传》:“尽见五藏症</w:t>
      </w:r>
      <w:r>
        <w:rPr>
          <w:rFonts w:hint="eastAsia" w:ascii="仿宋" w:hAnsi="仿宋" w:eastAsia="仿宋" w:cs="仿宋"/>
          <w:vertAlign w:val="subscript"/>
        </w:rPr>
        <w:t>。”(藏:内脏。)④凝结。《古诗为焦仲卿妻作》:”寒风摧树木,严霜</w:t>
      </w:r>
      <w:r>
        <w:rPr>
          <w:rFonts w:hint="eastAsia" w:ascii="仿宋" w:hAnsi="仿宋" w:eastAsia="仿宋" w:cs="仿宋"/>
        </w:rPr>
        <w:t>庭兰。”⑤系,扎缚。屈原《九歌·山鬼》:“乘赤豹兮从文理,辛夷车兮</w:t>
      </w:r>
      <w:r>
        <w:rPr>
          <w:rFonts w:hint="eastAsia" w:ascii="仿宋" w:hAnsi="仿宋" w:eastAsia="仿宋" w:cs="仿宋"/>
          <w:vertAlign w:val="subscript"/>
        </w:rPr>
        <w:t>桂旗。”《史记·张释之冯唐列传》:”为我</w:t>
      </w:r>
      <w:r>
        <w:rPr>
          <w:rFonts w:hint="eastAsia" w:ascii="仿宋" w:hAnsi="仿宋" w:eastAsia="仿宋" w:cs="仿宋"/>
        </w:rPr>
        <w:t>袜。”成语有”张灯结彩”。⑥缔结,结交。《左传·隐公七年》:“齐侯使夷仲年来聘,</w:t>
      </w:r>
      <w:r>
        <w:rPr>
          <w:rFonts w:hint="eastAsia" w:ascii="仿宋" w:hAnsi="仿宋" w:eastAsia="仿宋" w:cs="仿宋"/>
          <w:vertAlign w:val="subscript"/>
        </w:rPr>
        <w:t>艾之盟也。”《三国志·蜀书·诸葛亮传》:”外</w:t>
      </w:r>
      <w:r>
        <w:rPr>
          <w:rFonts w:hint="eastAsia" w:ascii="仿宋" w:hAnsi="仿宋" w:eastAsia="仿宋" w:cs="仿宋"/>
        </w:rPr>
        <w:t>好孙权。”⑦结果实。杜甫《少年行》:“江花</w:t>
      </w:r>
      <w:r>
        <w:rPr>
          <w:rFonts w:hint="eastAsia" w:ascii="仿宋" w:hAnsi="仿宋" w:eastAsia="仿宋" w:cs="仿宋"/>
          <w:vertAlign w:val="subscript"/>
        </w:rPr>
        <w:t>子也无多。”(子:籽。)⑧终了。《淮南子·缪称》:”故君子行思乎其所</w:t>
      </w:r>
      <w:r>
        <w:rPr>
          <w:rFonts w:hint="eastAsia" w:ascii="仿宋" w:hAnsi="仿宋" w:eastAsia="仿宋" w:cs="仿宋"/>
        </w:rPr>
        <w:t>。”⑨搭,构建。陶渊明《饮酒二十首》诗之五:“</w:t>
      </w:r>
      <w:r>
        <w:rPr>
          <w:rFonts w:hint="eastAsia" w:ascii="仿宋" w:hAnsi="仿宋" w:eastAsia="仿宋" w:cs="仿宋"/>
          <w:vertAlign w:val="subscript"/>
        </w:rPr>
        <w:t>庐在人境。”(结庐:盖房子。人境:人间。)⑩通”髻”。发髻。《汉书·李陵传》:”两人皆胡服椎</w:t>
      </w:r>
      <w:r>
        <w:rPr>
          <w:rFonts w:hint="eastAsia" w:ascii="仿宋" w:hAnsi="仿宋" w:eastAsia="仿宋" w:cs="仿宋"/>
        </w:rPr>
        <w:t>。”</w:t>
      </w:r>
    </w:p>
    <w:p w14:paraId="59E2779D">
      <w:pPr>
        <w:pStyle w:val="3"/>
        <w:rPr>
          <w:rFonts w:hint="eastAsia" w:ascii="仿宋" w:hAnsi="仿宋" w:eastAsia="仿宋" w:cs="仿宋"/>
        </w:rPr>
      </w:pPr>
      <w:r>
        <w:rPr>
          <w:rFonts w:hint="eastAsia" w:ascii="仿宋" w:hAnsi="仿宋" w:eastAsia="仿宋" w:cs="仿宋"/>
        </w:rPr>
        <w:t>桔jié[桔槔(gāo)]一种用杠杆从井中汲水的装置。《庄子·天运》:“且子独不见夫</w:t>
      </w:r>
      <w:r>
        <w:rPr>
          <w:rFonts w:hint="eastAsia" w:ascii="仿宋" w:hAnsi="仿宋" w:eastAsia="仿宋" w:cs="仿宋"/>
          <w:strike/>
        </w:rPr>
        <w:t>者乎?引之则俯,舍之则仰。”李白《赠张公洲革处士》诗:”井无</w:t>
      </w:r>
      <w:r>
        <w:rPr>
          <w:rFonts w:hint="eastAsia" w:ascii="仿宋" w:hAnsi="仿宋" w:eastAsia="仿宋" w:cs="仿宋"/>
        </w:rPr>
        <w:t>事,门绝刺绣文。”</w:t>
      </w:r>
    </w:p>
    <w:p w14:paraId="1EF9294E">
      <w:pPr>
        <w:pStyle w:val="3"/>
        <w:rPr>
          <w:rFonts w:hint="eastAsia" w:ascii="仿宋" w:hAnsi="仿宋" w:eastAsia="仿宋" w:cs="仿宋"/>
        </w:rPr>
      </w:pPr>
      <w:r>
        <w:rPr>
          <w:rFonts w:hint="eastAsia" w:ascii="仿宋" w:hAnsi="仿宋" w:eastAsia="仿宋" w:cs="仿宋"/>
        </w:rPr>
        <w:t>桔jié提衣襟盛东西。《诗经·周南·芣苡》:“采采芣苡,薄言~之。”</w:t>
      </w:r>
    </w:p>
    <w:p w14:paraId="461A5B8A">
      <w:pPr>
        <w:pStyle w:val="3"/>
        <w:rPr>
          <w:rFonts w:hint="eastAsia" w:ascii="仿宋" w:hAnsi="仿宋" w:eastAsia="仿宋" w:cs="仿宋"/>
        </w:rPr>
      </w:pPr>
      <w:r>
        <w:rPr>
          <w:rFonts w:hint="eastAsia" w:ascii="仿宋" w:hAnsi="仿宋" w:eastAsia="仿宋" w:cs="仿宋"/>
        </w:rPr>
        <w:t>健jié①敏捷。《方言》卷一”虔……宋楚之间谓之健”郭璞注:“言便</w:t>
      </w:r>
      <w:r>
        <w:rPr>
          <w:rFonts w:hint="eastAsia" w:ascii="仿宋" w:hAnsi="仿宋" w:eastAsia="仿宋" w:cs="仿宋"/>
          <w:vertAlign w:val="subscript"/>
        </w:rPr>
        <w:t>也。”②[健仔(yú)]同”婕妤”。汉代宫中女官名。一直沿用到明代。《汉书·昭帝纪》:”母曰赵</w:t>
      </w:r>
      <w:r>
        <w:rPr>
          <w:rFonts w:hint="eastAsia" w:ascii="仿宋" w:hAnsi="仿宋" w:eastAsia="仿宋" w:cs="仿宋"/>
        </w:rPr>
        <w:t>~。”</w:t>
      </w:r>
    </w:p>
    <w:p w14:paraId="0C3713E6">
      <w:pPr>
        <w:pStyle w:val="3"/>
        <w:rPr>
          <w:rFonts w:hint="eastAsia" w:ascii="仿宋" w:hAnsi="仿宋" w:eastAsia="仿宋" w:cs="仿宋"/>
        </w:rPr>
      </w:pPr>
      <w:r>
        <w:rPr>
          <w:rFonts w:hint="eastAsia" w:ascii="仿宋" w:hAnsi="仿宋" w:eastAsia="仿宋" w:cs="仿宋"/>
        </w:rPr>
        <w:t>捷[捷]jié①胜利,成功。《诗经·小雅·采薇》:“一月三</w:t>
      </w:r>
      <w:r>
        <w:rPr>
          <w:rFonts w:hint="eastAsia" w:ascii="仿宋" w:hAnsi="仿宋" w:eastAsia="仿宋" w:cs="仿宋"/>
          <w:vertAlign w:val="subscript"/>
        </w:rPr>
        <w:t>。”《史记·卫将军骠骑列传》:”军大</w:t>
      </w:r>
      <w:r>
        <w:rPr>
          <w:rFonts w:hint="eastAsia" w:ascii="仿宋" w:hAnsi="仿宋" w:eastAsia="仿宋" w:cs="仿宋"/>
        </w:rPr>
        <w:t>,皆诸校尉力战之功也。”(校尉:武官名。)②战利品。《左传·襄公二十五年》:“郑子产献</w:t>
      </w:r>
      <w:r>
        <w:rPr>
          <w:rFonts w:hint="eastAsia" w:ascii="仿宋" w:hAnsi="仿宋" w:eastAsia="仿宋" w:cs="仿宋"/>
          <w:vertAlign w:val="subscript"/>
        </w:rPr>
        <w:t>于晋。”(郑、晋:国名。子产:人名。)③迅速,敏捷。《韩非子·难言》:”</w:t>
      </w:r>
      <w:r>
        <w:rPr>
          <w:rFonts w:hint="eastAsia" w:ascii="仿宋" w:hAnsi="仿宋" w:eastAsia="仿宋" w:cs="仿宋"/>
        </w:rPr>
        <w:t>敏辩给。”(辩给:口才好。)曹植《七启》:“踏(jiǎo)~若飞。”</w:t>
      </w:r>
    </w:p>
    <w:p w14:paraId="4E302560">
      <w:pPr>
        <w:pStyle w:val="3"/>
        <w:rPr>
          <w:rFonts w:hint="eastAsia" w:ascii="仿宋" w:hAnsi="仿宋" w:eastAsia="仿宋" w:cs="仿宋"/>
        </w:rPr>
      </w:pPr>
      <w:r>
        <w:rPr>
          <w:rFonts w:hint="eastAsia" w:ascii="仿宋" w:hAnsi="仿宋" w:eastAsia="仿宋" w:cs="仿宋"/>
        </w:rPr>
        <w:t>(蹄:强壮。)④抄近路。《左传·成公五年》:“待我,不如~之速也。”双音词有”捷径”。</w:t>
      </w:r>
    </w:p>
    <w:p w14:paraId="04CBB61D">
      <w:pPr>
        <w:pStyle w:val="3"/>
        <w:rPr>
          <w:rFonts w:hint="eastAsia" w:ascii="仿宋" w:hAnsi="仿宋" w:eastAsia="仿宋" w:cs="仿宋"/>
        </w:rPr>
      </w:pPr>
      <w:r>
        <w:rPr>
          <w:rFonts w:hint="eastAsia" w:ascii="仿宋" w:hAnsi="仿宋" w:eastAsia="仿宋" w:cs="仿宋"/>
        </w:rPr>
        <w:t>[辨]快,速,疾,捷。见230页”快”字。</w:t>
      </w:r>
    </w:p>
    <w:p w14:paraId="4FD1336D">
      <w:pPr>
        <w:pStyle w:val="3"/>
        <w:rPr>
          <w:rFonts w:hint="eastAsia" w:ascii="仿宋" w:hAnsi="仿宋" w:eastAsia="仿宋" w:cs="仿宋"/>
        </w:rPr>
      </w:pPr>
      <w:r>
        <w:rPr>
          <w:rFonts w:hint="eastAsia" w:ascii="仿宋" w:hAnsi="仿宋" w:eastAsia="仿宋" w:cs="仿宋"/>
        </w:rPr>
        <w:t>婕jié[婕妤(yú)]汉代宫中女官名。一直沿用到明代。《史记·外戚世家》:“常从</w:t>
      </w:r>
      <w:r>
        <w:rPr>
          <w:rFonts w:hint="eastAsia" w:ascii="仿宋" w:hAnsi="仿宋" w:eastAsia="仿宋" w:cs="仿宋"/>
          <w:strike/>
        </w:rPr>
        <w:t>迁为皇后。”(迁:升。)又写作”健仔”。jié①眼睫毛。《韩非子·喻老》:”能见百步之外,而不能自见其</w:t>
      </w:r>
      <w:r>
        <w:rPr>
          <w:rFonts w:hint="eastAsia" w:ascii="仿宋" w:hAnsi="仿宋" w:eastAsia="仿宋" w:cs="仿宋"/>
          <w:strike/>
          <w:vertAlign w:val="subscript"/>
        </w:rPr>
        <w:t>。”《汉书·爱盎传》:”陛下不交</w:t>
      </w:r>
      <w:r>
        <w:rPr>
          <w:rFonts w:hint="eastAsia" w:ascii="仿宋" w:hAnsi="仿宋" w:eastAsia="仿宋" w:cs="仿宋"/>
          <w:strike/>
        </w:rPr>
        <w:t>解衣。”②眨眼。《列子·仲尼》:”矢来注眸子而眶不</w:t>
      </w:r>
      <w:r>
        <w:rPr>
          <w:rFonts w:hint="eastAsia" w:ascii="仿宋" w:hAnsi="仿宋" w:eastAsia="仿宋" w:cs="仿宋"/>
        </w:rPr>
        <w:t>。”</w:t>
      </w:r>
    </w:p>
    <w:p w14:paraId="4CCB835B">
      <w:pPr>
        <w:pStyle w:val="3"/>
        <w:rPr>
          <w:rFonts w:hint="eastAsia" w:ascii="仿宋" w:hAnsi="仿宋" w:eastAsia="仿宋" w:cs="仿宋"/>
        </w:rPr>
      </w:pPr>
      <w:r>
        <w:rPr>
          <w:rFonts w:hint="eastAsia" w:ascii="仿宋" w:hAnsi="仿宋" w:eastAsia="仿宋" w:cs="仿宋"/>
        </w:rPr>
        <w:t>偶jié①勇武。扬雄《太玄·阙》:“其人晖且</w:t>
      </w:r>
      <w:r>
        <w:rPr>
          <w:rFonts w:hint="eastAsia" w:ascii="仿宋" w:hAnsi="仿宋" w:eastAsia="仿宋" w:cs="仿宋"/>
          <w:vertAlign w:val="subscript"/>
        </w:rPr>
        <w:t>。”(晖:阳光,这里指人的性格开朗。)这个意义又写作”竭”。③快速有力的样子。宋玉《高唐赋》:”</w:t>
      </w:r>
      <w:r>
        <w:rPr>
          <w:rFonts w:hint="eastAsia" w:ascii="仿宋" w:hAnsi="仿宋" w:eastAsia="仿宋" w:cs="仿宋"/>
        </w:rPr>
        <w:t>兮若驾驷马。”②j佛经中的唱诵词。李白《登梅冈望金陵赠族侄高座寺僧中孚》诗:“谈经演金</w:t>
      </w:r>
      <w:r>
        <w:rPr>
          <w:rFonts w:hint="eastAsia" w:ascii="仿宋" w:hAnsi="仿宋" w:eastAsia="仿宋" w:cs="仿宋"/>
          <w:vertAlign w:val="subscript"/>
        </w:rPr>
        <w:t>。”(演:发挥。)③qi通”憩”。休息。扬雄《甘泉赋》:”度三峦兮</w:t>
      </w:r>
      <w:r>
        <w:rPr>
          <w:rFonts w:hint="eastAsia" w:ascii="仿宋" w:hAnsi="仿宋" w:eastAsia="仿宋" w:cs="仿宋"/>
        </w:rPr>
        <w:t>荣黎。”(度:过。三峦、荣黎:宫殿名。)</w:t>
      </w:r>
    </w:p>
    <w:p w14:paraId="1C997D2C">
      <w:pPr>
        <w:pStyle w:val="3"/>
        <w:rPr>
          <w:rFonts w:hint="eastAsia" w:ascii="仿宋" w:hAnsi="仿宋" w:eastAsia="仿宋" w:cs="仿宋"/>
        </w:rPr>
      </w:pPr>
      <w:r>
        <w:rPr>
          <w:rFonts w:hint="eastAsia" w:ascii="仿宋" w:hAnsi="仿宋" w:eastAsia="仿宋" w:cs="仿宋"/>
        </w:rPr>
        <w:t>桔jié①用作标记的小木桩。《周礼·秋官·蜡氏》:“若有死于道路者,则令埋而置</w:t>
      </w:r>
      <w:r>
        <w:rPr>
          <w:rFonts w:hint="eastAsia" w:ascii="仿宋" w:hAnsi="仿宋" w:eastAsia="仿宋" w:cs="仿宋"/>
          <w:vertAlign w:val="subscript"/>
        </w:rPr>
        <w:t>焉。”《封氏闻见记》卷六:”然则物有标榜皆谓之</w:t>
      </w:r>
      <w:r>
        <w:rPr>
          <w:rFonts w:hint="eastAsia" w:ascii="仿宋" w:hAnsi="仿宋" w:eastAsia="仿宋" w:cs="仿宋"/>
        </w:rPr>
        <w:t>。”②qià古代用以终止乐声的一种乐器,即敌(yǔ)。《礼记·乐记》:“然后圣人作为蔑、鼓、控、~、填、篪。”</w:t>
      </w:r>
    </w:p>
    <w:p w14:paraId="1EC02D16">
      <w:pPr>
        <w:pStyle w:val="3"/>
        <w:rPr>
          <w:rFonts w:hint="eastAsia" w:ascii="仿宋" w:hAnsi="仿宋" w:eastAsia="仿宋" w:cs="仿宋"/>
        </w:rPr>
      </w:pPr>
      <w:r>
        <w:rPr>
          <w:rFonts w:hint="eastAsia" w:ascii="仿宋" w:hAnsi="仿宋" w:eastAsia="仿宋" w:cs="仿宋"/>
        </w:rPr>
        <w:t>偶jié①耸峙的样子。《汉书·扬雄传上》:“鸿濛沆茫,</w:t>
      </w:r>
      <w:r>
        <w:rPr>
          <w:rFonts w:hint="eastAsia" w:ascii="仿宋" w:hAnsi="仿宋" w:eastAsia="仿宋" w:cs="仿宋"/>
          <w:vertAlign w:val="subscript"/>
        </w:rPr>
        <w:t>以崇山。”②圆顶的碑石。《三国志·蜀书·诸葛亮传》注引《蜀记》:”晋永兴中,镇南将军刘弘至隆中,观亮故宅,立</w:t>
      </w:r>
      <w:r>
        <w:rPr>
          <w:rFonts w:hint="eastAsia" w:ascii="仿宋" w:hAnsi="仿宋" w:eastAsia="仿宋" w:cs="仿宋"/>
        </w:rPr>
        <w:t>表闻。”柳宗元《故御史周君碣》:“柳宗元立</w:t>
      </w:r>
      <w:r>
        <w:rPr>
          <w:rFonts w:hint="eastAsia" w:ascii="仿宋" w:hAnsi="仿宋" w:eastAsia="仿宋" w:cs="仿宋"/>
          <w:vertAlign w:val="subscript"/>
        </w:rPr>
        <w:t>于其墓左。”③一种文体,墓前石刻上的文字。萧统《文选序》:”篇辞引序,碑</w:t>
      </w:r>
      <w:r>
        <w:rPr>
          <w:rFonts w:hint="eastAsia" w:ascii="仿宋" w:hAnsi="仿宋" w:eastAsia="仿宋" w:cs="仿宋"/>
        </w:rPr>
        <w:t>志状,众制锋起,源流间出。”④地名。指碣石。《史记·天官书》:“故中国山川东北流,其维首在陇、蜀,尾没于勃、</w:t>
      </w:r>
      <w:r>
        <w:rPr>
          <w:rFonts w:hint="eastAsia" w:ascii="仿宋" w:hAnsi="仿宋" w:eastAsia="仿宋" w:cs="仿宋"/>
          <w:vertAlign w:val="subscript"/>
        </w:rPr>
        <w:t>。”[碣石]山名。曹操《步出夏门行·观沧海》:”东临</w:t>
      </w:r>
      <w:r>
        <w:rPr>
          <w:rFonts w:hint="eastAsia" w:ascii="仿宋" w:hAnsi="仿宋" w:eastAsia="仿宋" w:cs="仿宋"/>
        </w:rPr>
        <w:t>~,以观沧海。”</w:t>
      </w:r>
    </w:p>
    <w:p w14:paraId="6D330576">
      <w:pPr>
        <w:pStyle w:val="3"/>
        <w:rPr>
          <w:rFonts w:hint="eastAsia" w:ascii="仿宋" w:hAnsi="仿宋" w:eastAsia="仿宋" w:cs="仿宋"/>
        </w:rPr>
      </w:pPr>
      <w:r>
        <w:rPr>
          <w:rFonts w:hint="eastAsia" w:ascii="仿宋" w:hAnsi="仿宋" w:eastAsia="仿宋" w:cs="仿宋"/>
        </w:rPr>
        <w:t>渴jié①负载。《礼记·礼运》:“五行之动,选相</w:t>
      </w:r>
      <w:r>
        <w:rPr>
          <w:rFonts w:hint="eastAsia" w:ascii="仿宋" w:hAnsi="仿宋" w:eastAsia="仿宋" w:cs="仿宋"/>
          <w:vertAlign w:val="subscript"/>
        </w:rPr>
        <w:t>也。”②干涸。《左传·成公五年》:”故山崩川</w:t>
      </w:r>
      <w:r>
        <w:rPr>
          <w:rFonts w:hint="eastAsia" w:ascii="仿宋" w:hAnsi="仿宋" w:eastAsia="仿宋" w:cs="仿宋"/>
        </w:rPr>
        <w:t>,君为之不举。”曹操《步出夏门行·河朔寒》:“水</w:t>
      </w:r>
      <w:r>
        <w:rPr>
          <w:rFonts w:hint="eastAsia" w:ascii="仿宋" w:hAnsi="仿宋" w:eastAsia="仿宋" w:cs="仿宋"/>
          <w:vertAlign w:val="subscript"/>
        </w:rPr>
        <w:t>不流,冰坚可蹈。”(蹈:踩。)③完,尽。《庄子·天下》:”一尺之捶(chuí),日取其半,万世不</w:t>
      </w:r>
      <w:r>
        <w:rPr>
          <w:rFonts w:hint="eastAsia" w:ascii="仿宋" w:hAnsi="仿宋" w:eastAsia="仿宋" w:cs="仿宋"/>
        </w:rPr>
        <w:t>。”(捶:通”棰”,短木棍。)④亡,丧失。《吕氏春秋·权勋》:“唇</w:t>
      </w:r>
      <w:r>
        <w:rPr>
          <w:rFonts w:hint="eastAsia" w:ascii="仿宋" w:hAnsi="仿宋" w:eastAsia="仿宋" w:cs="仿宋"/>
          <w:vertAlign w:val="subscript"/>
        </w:rPr>
        <w:t>而齿寒。”⑤遏止。《盐铁论·疾贪》:”犹水之赴下,不</w:t>
      </w:r>
      <w:r>
        <w:rPr>
          <w:rFonts w:hint="eastAsia" w:ascii="仿宋" w:hAnsi="仿宋" w:eastAsia="仿宋" w:cs="仿宋"/>
        </w:rPr>
        <w:t>不止。”</w:t>
      </w:r>
    </w:p>
    <w:p w14:paraId="27908986">
      <w:pPr>
        <w:pStyle w:val="3"/>
        <w:rPr>
          <w:rFonts w:hint="eastAsia" w:ascii="仿宋" w:hAnsi="仿宋" w:eastAsia="仿宋" w:cs="仿宋"/>
        </w:rPr>
      </w:pPr>
      <w:r>
        <w:rPr>
          <w:rFonts w:hint="eastAsia" w:ascii="仿宋" w:hAnsi="仿宋" w:eastAsia="仿宋" w:cs="仿宋"/>
        </w:rPr>
        <w:t>渴jié①被阉的公羊。《说文·羊部》:“羯,羊羖辖也。”②羊。蔡琰《胡笳十八拍》:“~膻为味兮,枉遏我情。”(把羊肉做的食品给我吃,也没能阻止我怀念家乡的心</w:t>
      </w:r>
    </w:p>
    <w:p w14:paraId="1AFCF2BF">
      <w:pPr>
        <w:pStyle w:val="3"/>
        <w:rPr>
          <w:rFonts w:hint="eastAsia" w:ascii="仿宋" w:hAnsi="仿宋" w:eastAsia="仿宋" w:cs="仿宋"/>
        </w:rPr>
      </w:pPr>
      <w:r>
        <w:rPr>
          <w:rFonts w:hint="eastAsia" w:ascii="仿宋" w:hAnsi="仿宋" w:eastAsia="仿宋" w:cs="仿宋"/>
        </w:rPr>
        <w:t>情。枉:徒然,白白地。遏:阻止。)②我国古代北方的一个民族。东晋时曾建立后赵。</w:t>
      </w:r>
    </w:p>
    <w:p w14:paraId="311E55CE">
      <w:pPr>
        <w:pStyle w:val="3"/>
        <w:rPr>
          <w:rFonts w:hint="eastAsia" w:ascii="仿宋" w:hAnsi="仿宋" w:eastAsia="仿宋" w:cs="仿宋"/>
        </w:rPr>
      </w:pPr>
      <w:r>
        <w:rPr>
          <w:rFonts w:hint="eastAsia" w:ascii="仿宋" w:hAnsi="仿宋" w:eastAsia="仿宋" w:cs="仿宋"/>
        </w:rPr>
        <w:t>jie①同”睫”。眼睫毛。《史记·扁鹊仓公列传》:“流涕长潜,忽忽承</w:t>
      </w:r>
      <w:r>
        <w:rPr>
          <w:rFonts w:hint="eastAsia" w:ascii="仿宋" w:hAnsi="仿宋" w:eastAsia="仿宋" w:cs="仿宋"/>
          <w:vertAlign w:val="subscript"/>
        </w:rPr>
        <w:t>。”②jiá一只眼睛闭着。《韩非子·说林上》:”今有人见君,则</w:t>
      </w:r>
      <w:r>
        <w:rPr>
          <w:rFonts w:hint="eastAsia" w:ascii="仿宋" w:hAnsi="仿宋" w:eastAsia="仿宋" w:cs="仿宋"/>
        </w:rPr>
        <w:t>其一目,奚如?”</w:t>
      </w:r>
    </w:p>
    <w:p w14:paraId="3B494232">
      <w:pPr>
        <w:pStyle w:val="3"/>
        <w:rPr>
          <w:rFonts w:hint="eastAsia" w:ascii="仿宋" w:hAnsi="仿宋" w:eastAsia="仿宋" w:cs="仿宋"/>
        </w:rPr>
      </w:pPr>
      <w:r>
        <w:rPr>
          <w:rFonts w:hint="eastAsia" w:ascii="仿宋" w:hAnsi="仿宋" w:eastAsia="仿宋" w:cs="仿宋"/>
        </w:rPr>
        <w:t>jie柱头斗棋。《汉书·叙传上》:“~税(zhuō)之材不荷栋梁之任。”(税:梁上短柱。)</w:t>
      </w:r>
    </w:p>
    <w:p w14:paraId="380F9B60">
      <w:pPr>
        <w:pStyle w:val="3"/>
        <w:rPr>
          <w:rFonts w:hint="eastAsia" w:ascii="仿宋" w:hAnsi="仿宋" w:eastAsia="仿宋" w:cs="仿宋"/>
        </w:rPr>
      </w:pPr>
      <w:r>
        <w:rPr>
          <w:rFonts w:hint="eastAsia" w:ascii="仿宋" w:hAnsi="仿宋" w:eastAsia="仿宋" w:cs="仿宋"/>
        </w:rPr>
        <w:t>jié①断,割断。《战国策·赵策三》:“夫吴干之剑,肉试则断牛马,金试则</w:t>
      </w:r>
      <w:r>
        <w:rPr>
          <w:rFonts w:hint="eastAsia" w:ascii="仿宋" w:hAnsi="仿宋" w:eastAsia="仿宋" w:cs="仿宋"/>
          <w:vertAlign w:val="subscript"/>
        </w:rPr>
        <w:t>盘画(yí)。”(画:一种盛水的容器。)《论衡·量知》:”</w:t>
      </w:r>
      <w:r>
        <w:rPr>
          <w:rFonts w:hint="eastAsia" w:ascii="仿宋" w:hAnsi="仿宋" w:eastAsia="仿宋" w:cs="仿宋"/>
        </w:rPr>
        <w:t>竹为筒。”成语有”斩钉截铁”。②整齐,整治。《诗经·商颂·段武》:“有</w:t>
      </w:r>
      <w:r>
        <w:rPr>
          <w:rFonts w:hint="eastAsia" w:ascii="仿宋" w:hAnsi="仿宋" w:eastAsia="仿宋" w:cs="仿宋"/>
          <w:vertAlign w:val="subscript"/>
        </w:rPr>
        <w:t>其所,汤孙之绪。”《诗经·大雅·常武》:”</w:t>
      </w:r>
      <w:r>
        <w:rPr>
          <w:rFonts w:hint="eastAsia" w:ascii="仿宋" w:hAnsi="仿宋" w:eastAsia="仿宋" w:cs="仿宋"/>
        </w:rPr>
        <w:t>彼淮浦,王师之所。”③拦截。《三国志·魏书·张既传》:“胡果争奔之,因发伏</w:t>
      </w:r>
      <w:r>
        <w:rPr>
          <w:rFonts w:hint="eastAsia" w:ascii="仿宋" w:hAnsi="仿宋" w:eastAsia="仿宋" w:cs="仿宋"/>
          <w:vertAlign w:val="subscript"/>
        </w:rPr>
        <w:t>其后。”④[截然]态度严正的样子。严羽《沧浪诗话·诗辨》:”谓当以盛唐为法。”⑤横渡。郭璞《江赋》:”鼓帆迅越,趋(pò)涨</w:t>
      </w:r>
      <w:r>
        <w:rPr>
          <w:rFonts w:hint="eastAsia" w:ascii="仿宋" w:hAnsi="仿宋" w:eastAsia="仿宋" w:cs="仿宋"/>
        </w:rPr>
        <w:t>涧。”(趋:越过。)⑥量词。段(后起意义)。《朱子语类》卷六:“譬如水,若一些子碍,便成两~。”</w:t>
      </w:r>
    </w:p>
    <w:p w14:paraId="3C7404B1">
      <w:pPr>
        <w:pStyle w:val="3"/>
        <w:rPr>
          <w:rFonts w:hint="eastAsia" w:ascii="仿宋" w:hAnsi="仿宋" w:eastAsia="仿宋" w:cs="仿宋"/>
        </w:rPr>
      </w:pPr>
      <w:r>
        <w:rPr>
          <w:rFonts w:hint="eastAsia" w:ascii="仿宋" w:hAnsi="仿宋" w:eastAsia="仿宋" w:cs="仿宋"/>
        </w:rPr>
        <w:t>jié①分割动物的肢体。《庄子·养生序王》:“庖丁为文惠君</w:t>
      </w:r>
      <w:r>
        <w:rPr>
          <w:rFonts w:hint="eastAsia" w:ascii="仿宋" w:hAnsi="仿宋" w:eastAsia="仿宋" w:cs="仿宋"/>
          <w:vertAlign w:val="subscript"/>
        </w:rPr>
        <w:t>牛。”《仪礼·士虞礼》:”杀于庙门西,主人不视豚</w:t>
      </w:r>
      <w:r>
        <w:rPr>
          <w:rFonts w:hint="eastAsia" w:ascii="仿宋" w:hAnsi="仿宋" w:eastAsia="仿宋" w:cs="仿宋"/>
        </w:rPr>
        <w:t>。”②把系着的东西解开。《韩非子·难一》:“桓公</w:t>
      </w:r>
      <w:r>
        <w:rPr>
          <w:rFonts w:hint="eastAsia" w:ascii="仿宋" w:hAnsi="仿宋" w:eastAsia="仿宋" w:cs="仿宋"/>
          <w:vertAlign w:val="subscript"/>
        </w:rPr>
        <w:t>管仲之束缚而相之。”(相之,拜他为相。)③分解,融化。仲长统《昌言·理乱》:”土崩瓦</w:t>
      </w:r>
      <w:r>
        <w:rPr>
          <w:rFonts w:hint="eastAsia" w:ascii="仿宋" w:hAnsi="仿宋" w:eastAsia="仿宋" w:cs="仿宋"/>
        </w:rPr>
        <w:t>。”贾思勰《齐民要术·水稻》:“二月冰</w:t>
      </w:r>
      <w:r>
        <w:rPr>
          <w:rFonts w:hint="eastAsia" w:ascii="仿宋" w:hAnsi="仿宋" w:eastAsia="仿宋" w:cs="仿宋"/>
          <w:vertAlign w:val="subscript"/>
        </w:rPr>
        <w:t>。”④调解,排解,和解。《战国策·赵策三》:”为人排患、释难、</w:t>
      </w:r>
      <w:r>
        <w:rPr>
          <w:rFonts w:hint="eastAsia" w:ascii="仿宋" w:hAnsi="仿宋" w:eastAsia="仿宋" w:cs="仿宋"/>
        </w:rPr>
        <w:t>纷乱而无所取也。”(无所取:不取报酬。)《史记·项羽本纪》:“项王、范增疑沛公之有天下,业已讲</w:t>
      </w:r>
      <w:r>
        <w:rPr>
          <w:rFonts w:hint="eastAsia" w:ascii="仿宋" w:hAnsi="仿宋" w:eastAsia="仿宋" w:cs="仿宋"/>
          <w:vertAlign w:val="subscript"/>
        </w:rPr>
        <w:t>,又恶负约,恐诸侯叛之。”⑤消除。《荀子·臣道》:”遂以</w:t>
      </w:r>
      <w:r>
        <w:rPr>
          <w:rFonts w:hint="eastAsia" w:ascii="仿宋" w:hAnsi="仿宋" w:eastAsia="仿宋" w:cs="仿宋"/>
        </w:rPr>
        <w:t>国之大患。”⑥解释。《论衡·问孔》:“孔子自</w:t>
      </w:r>
      <w:r>
        <w:rPr>
          <w:rFonts w:hint="eastAsia" w:ascii="仿宋" w:hAnsi="仿宋" w:eastAsia="仿宋" w:cs="仿宋"/>
          <w:vertAlign w:val="subscript"/>
        </w:rPr>
        <w:t>,安能</w:t>
      </w:r>
      <w:r>
        <w:rPr>
          <w:rFonts w:hint="eastAsia" w:ascii="仿宋" w:hAnsi="仿宋" w:eastAsia="仿宋" w:cs="仿宋"/>
        </w:rPr>
        <w:t>乎?”⑦理解,懂得。《庄子·天地》:“大惑者终身不</w:t>
      </w:r>
      <w:r>
        <w:rPr>
          <w:rFonts w:hint="eastAsia" w:ascii="仿宋" w:hAnsi="仿宋" w:eastAsia="仿宋" w:cs="仿宋"/>
          <w:vertAlign w:val="subscript"/>
        </w:rPr>
        <w:t>。”⑧乐曲或诗歌的章节。《乐府诗集·相和歌辞》:”伦歌以一句为,中国以一章为。”⑨xiè懈怠,松弛。《诗经·大雅·烝民》:”夙(sù)夜匪</w:t>
      </w:r>
      <w:r>
        <w:rPr>
          <w:rFonts w:hint="eastAsia" w:ascii="仿宋" w:hAnsi="仿宋" w:eastAsia="仿宋" w:cs="仿宋"/>
        </w:rPr>
        <w:t>。”(夙夜:早晚。匪:不。)这个意义后来写作”懈”。⑩xiè姓。</w:t>
      </w:r>
    </w:p>
    <w:p w14:paraId="2A7A36F9">
      <w:pPr>
        <w:pStyle w:val="3"/>
        <w:rPr>
          <w:rFonts w:hint="eastAsia" w:ascii="仿宋" w:hAnsi="仿宋" w:eastAsia="仿宋" w:cs="仿宋"/>
        </w:rPr>
      </w:pPr>
      <w:r>
        <w:rPr>
          <w:rFonts w:hint="eastAsia" w:ascii="仿宋" w:hAnsi="仿宋" w:eastAsia="仿宋" w:cs="仿宋"/>
        </w:rPr>
        <w:t>jié①界线,疆界。《诗经·周颂·思文》:“无此疆尔</w:t>
      </w:r>
      <w:r>
        <w:rPr>
          <w:rFonts w:hint="eastAsia" w:ascii="仿宋" w:hAnsi="仿宋" w:eastAsia="仿宋" w:cs="仿宋"/>
          <w:vertAlign w:val="subscript"/>
        </w:rPr>
        <w:t>。”(不分这个那个界线。尔:那。)这个意义后来写作”界”。⑫间隔。《汉书·翼奉传》:”后</w:t>
      </w:r>
      <w:r>
        <w:rPr>
          <w:rFonts w:hint="eastAsia" w:ascii="仿宋" w:hAnsi="仿宋" w:eastAsia="仿宋" w:cs="仿宋"/>
        </w:rPr>
        <w:t>大河。”(后:后面。)⑬居中,在中间。《左传·襄公九年》:“~居二大国之间。”(夹在两个大国中间。)⑭传宾主之言的人。《荀子·大略》:“诸侯相</w:t>
      </w:r>
    </w:p>
    <w:p w14:paraId="271DC8B7">
      <w:pPr>
        <w:pStyle w:val="3"/>
        <w:rPr>
          <w:rFonts w:hint="eastAsia" w:ascii="仿宋" w:hAnsi="仿宋" w:eastAsia="仿宋" w:cs="仿宋"/>
        </w:rPr>
      </w:pPr>
      <w:r>
        <w:rPr>
          <w:rFonts w:hint="eastAsia" w:ascii="仿宋" w:hAnsi="仿宋" w:eastAsia="仿宋" w:cs="仿宋"/>
        </w:rPr>
        <w:t>见,卿为</w:t>
      </w:r>
      <w:r>
        <w:rPr>
          <w:rFonts w:hint="eastAsia" w:ascii="仿宋" w:hAnsi="仿宋" w:eastAsia="仿宋" w:cs="仿宋"/>
          <w:vertAlign w:val="subscript"/>
        </w:rPr>
        <w:t>。“⑮介绍。《战国策·赵策三》:”胜请为绍</w:t>
      </w:r>
      <w:r>
        <w:rPr>
          <w:rFonts w:hint="eastAsia" w:ascii="仿宋" w:hAnsi="仿宋" w:eastAsia="仿宋" w:cs="仿宋"/>
        </w:rPr>
        <w:t>而见之于将军。“(胜:人名。)李康《运命论》:”其所以相亲也,不</w:t>
      </w:r>
      <w:r>
        <w:rPr>
          <w:rFonts w:hint="eastAsia" w:ascii="仿宋" w:hAnsi="仿宋" w:eastAsia="仿宋" w:cs="仿宋"/>
          <w:vertAlign w:val="subscript"/>
        </w:rPr>
        <w:t>而自亲。“⑯接近。《毅梁传·文公十五年》:”其远之,何也?不以难</w:t>
      </w:r>
      <w:r>
        <w:rPr>
          <w:rFonts w:hint="eastAsia" w:ascii="仿宋" w:hAnsi="仿宋" w:eastAsia="仿宋" w:cs="仿宋"/>
        </w:rPr>
        <w:t>我国也。“⑰助。《诗经·豳风·七月》:”为此春酒,以</w:t>
      </w:r>
      <w:r>
        <w:rPr>
          <w:rFonts w:hint="eastAsia" w:ascii="仿宋" w:hAnsi="仿宋" w:eastAsia="仿宋" w:cs="仿宋"/>
          <w:vertAlign w:val="subscript"/>
        </w:rPr>
        <w:t>眉寿。“⑱赐予。《诗经·小雅·小明》:”神之听之,</w:t>
      </w:r>
      <w:r>
        <w:rPr>
          <w:rFonts w:hint="eastAsia" w:ascii="仿宋" w:hAnsi="仿宋" w:eastAsia="仿宋" w:cs="仿宋"/>
        </w:rPr>
        <w:t>尔景福。“⑲凭借,依靠。《左传·文公六年》:”</w:t>
      </w:r>
      <w:r>
        <w:rPr>
          <w:rFonts w:hint="eastAsia" w:ascii="仿宋" w:hAnsi="仿宋" w:eastAsia="仿宋" w:cs="仿宋"/>
          <w:vertAlign w:val="subscript"/>
        </w:rPr>
        <w:t>人之宠,非勇也。“⑳独,独特。《庄子·康桑楚》:”夫函车之兽,</w:t>
      </w:r>
      <w:r>
        <w:rPr>
          <w:rFonts w:hint="eastAsia" w:ascii="仿宋" w:hAnsi="仿宋" w:eastAsia="仿宋" w:cs="仿宋"/>
        </w:rPr>
        <w:t>而离山。“郦道元《水经注·庐江水》:”又有孤石,</w:t>
      </w:r>
      <w:r>
        <w:rPr>
          <w:rFonts w:hint="eastAsia" w:ascii="仿宋" w:hAnsi="仿宋" w:eastAsia="仿宋" w:cs="仿宋"/>
          <w:vertAlign w:val="subscript"/>
        </w:rPr>
        <w:t>立大湖中。“⑴耿介,操守。《孟子·尽心上》:”柳下惠不以三公易其</w:t>
      </w:r>
      <w:r>
        <w:rPr>
          <w:rFonts w:hint="eastAsia" w:ascii="仿宋" w:hAnsi="仿宋" w:eastAsia="仿宋" w:cs="仿宋"/>
        </w:rPr>
        <w:t>。“⑲铠甲。《韩非子·显学》:”国平则养儒侠,难至则用</w:t>
      </w:r>
      <w:r>
        <w:rPr>
          <w:rFonts w:hint="eastAsia" w:ascii="仿宋" w:hAnsi="仿宋" w:eastAsia="仿宋" w:cs="仿宋"/>
          <w:vertAlign w:val="subscript"/>
        </w:rPr>
        <w:t>士。“⑳甲士。《左传·宣公二年》:”既而与为公</w:t>
      </w:r>
      <w:r>
        <w:rPr>
          <w:rFonts w:hint="eastAsia" w:ascii="仿宋" w:hAnsi="仿宋" w:eastAsia="仿宋" w:cs="仿宋"/>
        </w:rPr>
        <w:t>。“㉑虫或水族动物的甲壳。《吕氏春秋·孟秋》:”</w:t>
      </w:r>
      <w:r>
        <w:rPr>
          <w:rFonts w:hint="eastAsia" w:ascii="仿宋" w:hAnsi="仿宋" w:eastAsia="仿宋" w:cs="仿宋"/>
          <w:vertAlign w:val="subscript"/>
        </w:rPr>
        <w:t>虫败谷,戎兵乃来。“㉒大。《诗经·大雅·崧高》:”锡尔</w:t>
      </w:r>
      <w:r>
        <w:rPr>
          <w:rFonts w:hint="eastAsia" w:ascii="仿宋" w:hAnsi="仿宋" w:eastAsia="仿宋" w:cs="仿宋"/>
        </w:rPr>
        <w:t>圭。“《诗经·小雅·楚茨》:”报以</w:t>
      </w:r>
      <w:r>
        <w:rPr>
          <w:rFonts w:hint="eastAsia" w:ascii="仿宋" w:hAnsi="仿宋" w:eastAsia="仿宋" w:cs="仿宋"/>
          <w:vertAlign w:val="subscript"/>
        </w:rPr>
        <w:t>福,万寿无疆。“㉓[一介]1.</w:t>
      </w:r>
      <w:r>
        <w:rPr>
          <w:rFonts w:hint="eastAsia" w:ascii="仿宋" w:hAnsi="仿宋" w:eastAsia="仿宋" w:cs="仿宋"/>
          <w:vertAlign w:val="subscript"/>
        </w:rPr>
        <w:t xml:space="preserve"> </w:t>
      </w:r>
      <w:r>
        <w:rPr>
          <w:rFonts w:hint="eastAsia" w:ascii="仿宋" w:hAnsi="仿宋" w:eastAsia="仿宋" w:cs="仿宋"/>
          <w:vertAlign w:val="subscript"/>
        </w:rPr>
        <w:t>一个。《尚书·秦誓》:”如有臣。“2.</w:t>
      </w:r>
      <w:r>
        <w:rPr>
          <w:rFonts w:hint="eastAsia" w:ascii="仿宋" w:hAnsi="仿宋" w:eastAsia="仿宋" w:cs="仿宋"/>
          <w:vertAlign w:val="subscript"/>
        </w:rPr>
        <w:t xml:space="preserve"> </w:t>
      </w:r>
      <w:r>
        <w:rPr>
          <w:rFonts w:hint="eastAsia" w:ascii="仿宋" w:hAnsi="仿宋" w:eastAsia="仿宋" w:cs="仿宋"/>
          <w:vertAlign w:val="subscript"/>
        </w:rPr>
        <w:t>谦辞。表示藐小,微贱。王勃《滕王阁序》:”勃三尺微命,</w:t>
      </w:r>
      <w:r>
        <w:rPr>
          <w:rFonts w:hint="eastAsia" w:ascii="仿宋" w:hAnsi="仿宋" w:eastAsia="仿宋" w:cs="仿宋"/>
        </w:rPr>
        <w:t>~书生。“㉔通”芥”。比喻微小。《战国策·齐策四》:“无纤~之祸者。”(纤:细。)</w:t>
      </w:r>
    </w:p>
    <w:p w14:paraId="146CF935">
      <w:pPr>
        <w:pStyle w:val="3"/>
        <w:rPr>
          <w:rFonts w:hint="eastAsia" w:ascii="仿宋" w:hAnsi="仿宋" w:eastAsia="仿宋" w:cs="仿宋"/>
        </w:rPr>
      </w:pPr>
      <w:r>
        <w:rPr>
          <w:rFonts w:hint="eastAsia" w:ascii="仿宋" w:hAnsi="仿宋" w:eastAsia="仿宋" w:cs="仿宋"/>
        </w:rPr>
        <w:t>jié①善,大。《诗经·大雅·板》:“</w:t>
      </w:r>
      <w:r>
        <w:rPr>
          <w:rFonts w:hint="eastAsia" w:ascii="仿宋" w:hAnsi="仿宋" w:eastAsia="仿宋" w:cs="仿宋"/>
          <w:vertAlign w:val="subscript"/>
        </w:rPr>
        <w:t>人维藩。”(藩:藩篱,屏障。)②仆役,差人(后起意义)。《宋史·曹彬传》:”会邻道守将走</w:t>
      </w:r>
      <w:r>
        <w:rPr>
          <w:rFonts w:hint="eastAsia" w:ascii="仿宋" w:hAnsi="仿宋" w:eastAsia="仿宋" w:cs="仿宋"/>
        </w:rPr>
        <w:t>驰书来诣。”</w:t>
      </w:r>
    </w:p>
    <w:p w14:paraId="0D988FF5">
      <w:pPr>
        <w:pStyle w:val="3"/>
        <w:rPr>
          <w:rFonts w:hint="eastAsia" w:ascii="仿宋" w:hAnsi="仿宋" w:eastAsia="仿宋" w:cs="仿宋"/>
        </w:rPr>
      </w:pPr>
      <w:r>
        <w:rPr>
          <w:rFonts w:hint="eastAsia" w:ascii="仿宋" w:hAnsi="仿宋" w:eastAsia="仿宋" w:cs="仿宋"/>
        </w:rPr>
        <w:t>jié①小草。《庄子·逍遥游》:“覆杯水于坳堂之上,则</w:t>
      </w:r>
      <w:r>
        <w:rPr>
          <w:rFonts w:hint="eastAsia" w:ascii="仿宋" w:hAnsi="仿宋" w:eastAsia="仿宋" w:cs="仿宋"/>
          <w:vertAlign w:val="subscript"/>
        </w:rPr>
        <w:t>为之舟。”㉖微小的。《论衡·累害》:”行完迹洁,无纤</w:t>
      </w:r>
      <w:r>
        <w:rPr>
          <w:rFonts w:hint="eastAsia" w:ascii="仿宋" w:hAnsi="仿宋" w:eastAsia="仿宋" w:cs="仿宋"/>
        </w:rPr>
        <w:t>之毁。”(纤:细。)②芥菜。贾思勰《齐民要术·种蜀芥芸苔芥子》:“七月八月可种~。”</w:t>
      </w:r>
    </w:p>
    <w:p w14:paraId="2680EC6B">
      <w:pPr>
        <w:pStyle w:val="3"/>
        <w:rPr>
          <w:rFonts w:hint="eastAsia" w:ascii="仿宋" w:hAnsi="仿宋" w:eastAsia="仿宋" w:cs="仿宋"/>
        </w:rPr>
      </w:pPr>
      <w:r>
        <w:rPr>
          <w:rFonts w:hint="eastAsia" w:ascii="仿宋" w:hAnsi="仿宋" w:eastAsia="仿宋" w:cs="仿宋"/>
        </w:rPr>
        <w:t>jié①地域的界限。《孟子·公孙丑下》:“域民不以封疆之</w:t>
      </w:r>
      <w:r>
        <w:rPr>
          <w:rFonts w:hint="eastAsia" w:ascii="仿宋" w:hAnsi="仿宋" w:eastAsia="仿宋" w:cs="仿宋"/>
          <w:vertAlign w:val="subscript"/>
        </w:rPr>
        <w:t>。”《史记·秦始皇本纪》:”发兵守其西</w:t>
      </w:r>
      <w:r>
        <w:rPr>
          <w:rFonts w:hint="eastAsia" w:ascii="仿宋" w:hAnsi="仿宋" w:eastAsia="仿宋" w:cs="仿宋"/>
        </w:rPr>
        <w:t>。”㉗不同事物的分界。《后汉书·马融传上》:“奢俭之中,以礼为</w:t>
      </w:r>
      <w:r>
        <w:rPr>
          <w:rFonts w:hint="eastAsia" w:ascii="仿宋" w:hAnsi="仿宋" w:eastAsia="仿宋" w:cs="仿宋"/>
          <w:vertAlign w:val="subscript"/>
        </w:rPr>
        <w:t>。”②地域,境域。《论衡·感虚》:”使一郡皆塞,贤者长一县,一县之</w:t>
      </w:r>
      <w:r>
        <w:rPr>
          <w:rFonts w:hint="eastAsia" w:ascii="仿宋" w:hAnsi="仿宋" w:eastAsia="仿宋" w:cs="仿宋"/>
        </w:rPr>
        <w:t>能温乎?”《三国志·魏书·武帝纪》:“禁断淫祀,奸宄(guì)逃窜,郡</w:t>
      </w:r>
      <w:r>
        <w:rPr>
          <w:rFonts w:hint="eastAsia" w:ascii="仿宋" w:hAnsi="仿宋" w:eastAsia="仿宋" w:cs="仿宋"/>
          <w:vertAlign w:val="subscript"/>
        </w:rPr>
        <w:t>肃然。”(奸宄:坏人。肃然:安宁。)③毗连,接连。《战国策·齐策三》:”三国之与秦壤</w:t>
      </w:r>
      <w:r>
        <w:rPr>
          <w:rFonts w:hint="eastAsia" w:ascii="仿宋" w:hAnsi="仿宋" w:eastAsia="仿宋" w:cs="仿宋"/>
        </w:rPr>
        <w:t>而患急。”④离间,使疏远。扬雄《解嘲》:“~泾阳抵穰(rǎng)侯而代之。”(离间泾阳君与秦王的关系,排挤穰侯并取代他的职位。)</w:t>
      </w:r>
    </w:p>
    <w:p w14:paraId="16D7BF92">
      <w:pPr>
        <w:pStyle w:val="3"/>
        <w:rPr>
          <w:rFonts w:hint="eastAsia" w:ascii="仿宋" w:hAnsi="仿宋" w:eastAsia="仿宋" w:cs="仿宋"/>
        </w:rPr>
      </w:pPr>
      <w:r>
        <w:rPr>
          <w:rFonts w:hint="eastAsia" w:ascii="仿宋" w:hAnsi="仿宋" w:eastAsia="仿宋" w:cs="仿宋"/>
        </w:rPr>
        <w:t>jié疥疮。《礼记·月令》:“民多</w:t>
      </w:r>
      <w:r>
        <w:rPr>
          <w:rFonts w:hint="eastAsia" w:ascii="仿宋" w:hAnsi="仿宋" w:eastAsia="仿宋" w:cs="仿宋"/>
          <w:vertAlign w:val="subscript"/>
        </w:rPr>
        <w:t>疠。”《论衡·商虫》:”人之病</w:t>
      </w:r>
      <w:r>
        <w:rPr>
          <w:rFonts w:hint="eastAsia" w:ascii="仿宋" w:hAnsi="仿宋" w:eastAsia="仿宋" w:cs="仿宋"/>
        </w:rPr>
        <w:t>,亦希非常。”jié以籍固定的发誓。《南史·夷貊传下》:“男女皆露~。”</w:t>
      </w:r>
    </w:p>
    <w:p w14:paraId="4477C3E3">
      <w:pPr>
        <w:pStyle w:val="3"/>
        <w:rPr>
          <w:rFonts w:hint="eastAsia" w:ascii="仿宋" w:hAnsi="仿宋" w:eastAsia="仿宋" w:cs="仿宋"/>
        </w:rPr>
      </w:pPr>
      <w:r>
        <w:rPr>
          <w:rFonts w:hint="eastAsia" w:ascii="仿宋" w:hAnsi="仿宋" w:eastAsia="仿宋" w:cs="仿宋"/>
        </w:rPr>
        <w:t>戒</w:t>
      </w:r>
      <w:r>
        <w:rPr>
          <w:rFonts w:hint="eastAsia" w:ascii="仿宋" w:hAnsi="仿宋" w:eastAsia="仿宋" w:cs="仿宋"/>
        </w:rPr>
        <w:t xml:space="preserve"> jiè ① </w:t>
      </w:r>
      <w:r>
        <w:rPr>
          <w:rFonts w:hint="eastAsia" w:ascii="仿宋" w:hAnsi="仿宋" w:eastAsia="仿宋" w:cs="仿宋"/>
        </w:rPr>
        <w:t>警戒,戒备。《诗经·小雅·采薇》:“岂不日～?疆狁孔棘。”(疆狁:我国古代北方民族。孔:甚。棘:通”亟”,急。)贾谊《新书·大政上》:“～之哉!与民为敌者,民必胜之。”②告诫,警告。《左传·宣公十二年》:“军政不～而备。”《荀子·成相》:“观往事,以自～。”这个意义后来写作”诫”。③戒除。《三国志·魏书·管辂传》:“恩使客节酒～肉慎火。”(恩:人名。)④斋戒。《庄子·达生》:“十日～,三日齐。”(齐:通”斋”,斋戒。)⑤一种文体,用于匡正和警诫。萧统《文选序》:“～出于弼匡。”</w:t>
      </w:r>
    </w:p>
    <w:p w14:paraId="56CE2874">
      <w:pPr>
        <w:pStyle w:val="3"/>
        <w:rPr>
          <w:rFonts w:hint="eastAsia" w:ascii="仿宋" w:hAnsi="仿宋" w:eastAsia="仿宋" w:cs="仿宋"/>
        </w:rPr>
      </w:pPr>
      <w:r>
        <w:rPr>
          <w:rFonts w:hint="eastAsia" w:ascii="仿宋" w:hAnsi="仿宋" w:eastAsia="仿宋" w:cs="仿宋"/>
        </w:rPr>
        <w:t>诚(jie)</w:t>
      </w:r>
      <w:r>
        <w:rPr>
          <w:rFonts w:hint="eastAsia" w:ascii="仿宋" w:hAnsi="仿宋" w:eastAsia="仿宋" w:cs="仿宋"/>
        </w:rPr>
        <w:t xml:space="preserve"> </w:t>
      </w:r>
      <w:r>
        <w:rPr>
          <w:rFonts w:hint="eastAsia" w:ascii="仿宋" w:hAnsi="仿宋" w:eastAsia="仿宋" w:cs="仿宋"/>
        </w:rPr>
        <w:t>周公世家》:“作此以～成王。”②警戒,戒备。《左传·桓公十一年》:“郎人军其郊,必不～。”贾谊《治安策》:“前车覆,后车～。”(覆:翻倒。)③一种文体,用于规劝和告诫。《后汉书·杜笃传》:“所著……《七言》《女～》及杂文,凡十八篇。”</w:t>
      </w:r>
    </w:p>
    <w:p w14:paraId="75359051">
      <w:pPr>
        <w:pStyle w:val="3"/>
        <w:rPr>
          <w:rFonts w:hint="eastAsia" w:ascii="仿宋" w:hAnsi="仿宋" w:eastAsia="仿宋" w:cs="仿宋"/>
        </w:rPr>
      </w:pPr>
      <w:r>
        <w:rPr>
          <w:rFonts w:hint="eastAsia" w:ascii="仿宋" w:hAnsi="仿宋" w:eastAsia="仿宋" w:cs="仿宋"/>
        </w:rPr>
        <w:t>届[届]</w:t>
      </w:r>
      <w:r>
        <w:rPr>
          <w:rFonts w:hint="eastAsia" w:ascii="仿宋" w:hAnsi="仿宋" w:eastAsia="仿宋" w:cs="仿宋"/>
        </w:rPr>
        <w:t xml:space="preserve"> jiè </w:t>
      </w:r>
      <w:r>
        <w:rPr>
          <w:rFonts w:hint="eastAsia" w:ascii="仿宋" w:hAnsi="仿宋" w:eastAsia="仿宋" w:cs="仿宋"/>
        </w:rPr>
        <w:t>①至,到达。《诗经·小雅·小弁》:“警彼舟流,不知所～。”《三国志·魏书·武帝纪》:“致～官渡。”(到达官渡。)双音词有”届期”“届时”。②极,尽。《诗经·大雅·瞻印》:“蟊贼蟊疾,靡有夷～。”</w:t>
      </w:r>
    </w:p>
    <w:p w14:paraId="3866E9FE">
      <w:pPr>
        <w:pStyle w:val="3"/>
        <w:rPr>
          <w:rFonts w:hint="eastAsia" w:ascii="仿宋" w:hAnsi="仿宋" w:eastAsia="仿宋" w:cs="仿宋"/>
        </w:rPr>
      </w:pPr>
      <w:r>
        <w:rPr>
          <w:rFonts w:hint="eastAsia" w:ascii="仿宋" w:hAnsi="仿宋" w:eastAsia="仿宋" w:cs="仿宋"/>
        </w:rPr>
        <w:t>借</w:t>
      </w:r>
      <w:r>
        <w:rPr>
          <w:rFonts w:hint="eastAsia" w:ascii="仿宋" w:hAnsi="仿宋" w:eastAsia="仿宋" w:cs="仿宋"/>
        </w:rPr>
        <w:t xml:space="preserve"> jiè </w:t>
      </w:r>
      <w:r>
        <w:rPr>
          <w:rFonts w:hint="eastAsia" w:ascii="仿宋" w:hAnsi="仿宋" w:eastAsia="仿宋" w:cs="仿宋"/>
        </w:rPr>
        <w:t>①借,借出,借进。《论语·卫灵公》:“有马者～人乘之。”(毅梁传·僖公二年》:“公遂～道而伐虢。”(虢:国名。)②帮助。《汉书·朱云传》:“少时通轻侠,～客报仇。”③凭借,借助。《左传·成公二年》:“子又不许,请收合余烬,背城～一。”(一:指一战。)④假使。《诗经·大雅·抑》:“～曰未知,亦既抱子。”常”借使”连用。《三国志·魏书·荀攸传》:“～使二子和睦以守其成业,则天下之难未息也。”(息:停止。)这个意义又写作”藉”。</w:t>
      </w:r>
    </w:p>
    <w:p w14:paraId="0C9F65CB">
      <w:pPr>
        <w:pStyle w:val="3"/>
        <w:rPr>
          <w:rFonts w:hint="eastAsia" w:ascii="仿宋" w:hAnsi="仿宋" w:eastAsia="仿宋" w:cs="仿宋"/>
        </w:rPr>
      </w:pPr>
      <w:r>
        <w:rPr>
          <w:rFonts w:hint="eastAsia" w:ascii="仿宋" w:hAnsi="仿宋" w:eastAsia="仿宋" w:cs="仿宋"/>
        </w:rPr>
        <w:t>借</w:t>
      </w:r>
      <w:r>
        <w:rPr>
          <w:rFonts w:hint="eastAsia" w:ascii="仿宋" w:hAnsi="仿宋" w:eastAsia="仿宋" w:cs="仿宋"/>
        </w:rPr>
        <w:t xml:space="preserve"> jiè </w:t>
      </w:r>
      <w:r>
        <w:rPr>
          <w:rFonts w:hint="eastAsia" w:ascii="仿宋" w:hAnsi="仿宋" w:eastAsia="仿宋" w:cs="仿宋"/>
        </w:rPr>
        <w:t>①赞叹。《后汉书·光武帝纪论》:“(望气者)遥望见春陵郭,～曰:”气佳哉!郁郁葱葱然。“②[唱唱]1:zezé</w:t>
      </w:r>
      <w:r>
        <w:rPr>
          <w:rFonts w:hint="eastAsia" w:ascii="仿宋" w:hAnsi="仿宋" w:eastAsia="仿宋" w:cs="仿宋"/>
        </w:rPr>
        <w:t xml:space="preserve"> </w:t>
      </w:r>
      <w:r>
        <w:rPr>
          <w:rFonts w:hint="eastAsia" w:ascii="仿宋" w:hAnsi="仿宋" w:eastAsia="仿宋" w:cs="仿宋"/>
        </w:rPr>
        <w:t>喧闹声。柳宗元《憎王孙文》:”王孙之德躁以嚣,勃净号呶,～～强强,虽群不相告也。“2.</w:t>
      </w:r>
      <w:r>
        <w:rPr>
          <w:rFonts w:hint="eastAsia" w:ascii="仿宋" w:hAnsi="仿宋" w:eastAsia="仿宋" w:cs="仿宋"/>
        </w:rPr>
        <w:t xml:space="preserve"> jiji </w:t>
      </w:r>
      <w:r>
        <w:rPr>
          <w:rFonts w:hint="eastAsia" w:ascii="仿宋" w:hAnsi="仿宋" w:eastAsia="仿宋" w:cs="仿宋"/>
        </w:rPr>
        <w:t>鸟鸣声。《淮南子·原道》:”故夫乌之哑哑,鹊之～～,岂尝为寒暑燥湿变其声哉!“③zé[嗖(huò)唱]见172页”嗖”字。④shòu吮吸。《史记·佞率列传》:“文帝尝病痈,邓通常为～吮之。”</w:t>
      </w:r>
    </w:p>
    <w:p w14:paraId="69881060">
      <w:pPr>
        <w:pStyle w:val="3"/>
        <w:rPr>
          <w:rFonts w:hint="eastAsia" w:ascii="仿宋" w:hAnsi="仿宋" w:eastAsia="仿宋" w:cs="仿宋"/>
        </w:rPr>
      </w:pPr>
      <w:r>
        <w:rPr>
          <w:rFonts w:hint="eastAsia" w:ascii="仿宋" w:hAnsi="仿宋" w:eastAsia="仿宋" w:cs="仿宋"/>
        </w:rPr>
        <w:t>藉</w:t>
      </w:r>
      <w:r>
        <w:rPr>
          <w:rFonts w:hint="eastAsia" w:ascii="仿宋" w:hAnsi="仿宋" w:eastAsia="仿宋" w:cs="仿宋"/>
        </w:rPr>
        <w:t xml:space="preserve"> jiè </w:t>
      </w:r>
      <w:r>
        <w:rPr>
          <w:rFonts w:hint="eastAsia" w:ascii="仿宋" w:hAnsi="仿宋" w:eastAsia="仿宋" w:cs="仿宋"/>
        </w:rPr>
        <w:t>见179页。</w:t>
      </w:r>
    </w:p>
    <w:p w14:paraId="450753A1">
      <w:pPr>
        <w:pStyle w:val="3"/>
        <w:rPr>
          <w:rFonts w:hint="eastAsia" w:ascii="仿宋" w:hAnsi="仿宋" w:eastAsia="仿宋" w:cs="仿宋"/>
        </w:rPr>
      </w:pPr>
      <w:r>
        <w:rPr>
          <w:rFonts w:hint="eastAsia" w:ascii="仿宋" w:hAnsi="仿宋" w:eastAsia="仿宋" w:cs="仿宋"/>
        </w:rPr>
        <w:t>借</w:t>
      </w:r>
      <w:r>
        <w:rPr>
          <w:rFonts w:hint="eastAsia" w:ascii="仿宋" w:hAnsi="仿宋" w:eastAsia="仿宋" w:cs="仿宋"/>
        </w:rPr>
        <w:t xml:space="preserve"> jiè </w:t>
      </w:r>
      <w:r>
        <w:rPr>
          <w:rFonts w:hint="eastAsia" w:ascii="仿宋" w:hAnsi="仿宋" w:eastAsia="仿宋" w:cs="仿宋"/>
        </w:rPr>
        <w:t>阉割过的牛。《庄子·外物》:“任公子为大钩巨,五十,以为饵。”(缁:黑</w:t>
      </w:r>
    </w:p>
    <w:p w14:paraId="47E6CCDF">
      <w:pPr>
        <w:pStyle w:val="3"/>
        <w:rPr>
          <w:rFonts w:hint="eastAsia" w:ascii="仿宋" w:hAnsi="仿宋" w:eastAsia="仿宋" w:cs="仿宋"/>
        </w:rPr>
      </w:pPr>
      <w:r>
        <w:rPr>
          <w:rFonts w:hint="eastAsia" w:ascii="仿宋" w:hAnsi="仿宋" w:eastAsia="仿宋" w:cs="仿宋"/>
        </w:rPr>
        <w:t>色绳子,这里指钓鱼的绳索。)《世说新语·排调》:“故是千斤～特。”</w:t>
      </w:r>
    </w:p>
    <w:bookmarkEnd w:id="131"/>
    <w:p w14:paraId="6CA8F2CA">
      <w:pPr>
        <w:pStyle w:val="2"/>
        <w:rPr>
          <w:rFonts w:hint="eastAsia" w:ascii="仿宋" w:hAnsi="仿宋" w:eastAsia="仿宋" w:cs="仿宋"/>
        </w:rPr>
      </w:pPr>
      <w:bookmarkStart w:id="132" w:name="jin"/>
      <w:r>
        <w:rPr>
          <w:rFonts w:hint="eastAsia" w:ascii="仿宋" w:hAnsi="仿宋" w:eastAsia="仿宋" w:cs="仿宋"/>
        </w:rPr>
        <w:t>JIN</w:t>
      </w:r>
    </w:p>
    <w:p w14:paraId="1E2CD696">
      <w:pPr>
        <w:pStyle w:val="26"/>
        <w:rPr>
          <w:rFonts w:hint="eastAsia" w:ascii="仿宋" w:hAnsi="仿宋" w:eastAsia="仿宋" w:cs="仿宋"/>
        </w:rPr>
      </w:pPr>
      <w:r>
        <w:rPr>
          <w:rFonts w:hint="eastAsia" w:ascii="仿宋" w:hAnsi="仿宋" w:eastAsia="仿宋" w:cs="仿宋"/>
        </w:rPr>
        <w:t>巾</w:t>
      </w:r>
      <w:r>
        <w:rPr>
          <w:rFonts w:hint="eastAsia" w:ascii="仿宋" w:hAnsi="仿宋" w:eastAsia="仿宋" w:cs="仿宋"/>
        </w:rPr>
        <w:t xml:space="preserve"> jin </w:t>
      </w:r>
      <w:r>
        <w:rPr>
          <w:rFonts w:hint="eastAsia" w:ascii="仿宋" w:hAnsi="仿宋" w:eastAsia="仿宋" w:cs="仿宋"/>
        </w:rPr>
        <w:t>①古代擦抹用的布,相当于今天</w:t>
      </w:r>
      <w:r>
        <w:rPr>
          <w:rFonts w:hint="eastAsia" w:ascii="仿宋" w:hAnsi="仿宋" w:eastAsia="仿宋" w:cs="仿宋"/>
        </w:rPr>
        <w:t xml:space="preserve"> </w:t>
      </w:r>
      <w:r>
        <w:rPr>
          <w:rFonts w:hint="eastAsia" w:ascii="仿宋" w:hAnsi="仿宋" w:eastAsia="仿宋" w:cs="仿宋"/>
        </w:rPr>
        <w:t>的手巾。《三国志·魏书·武帝纪》注引</w:t>
      </w:r>
      <w:r>
        <w:rPr>
          <w:rFonts w:hint="eastAsia" w:ascii="仿宋" w:hAnsi="仿宋" w:eastAsia="仿宋" w:cs="仿宋"/>
        </w:rPr>
        <w:t xml:space="preserve"> </w:t>
      </w:r>
      <w:r>
        <w:rPr>
          <w:rFonts w:hint="eastAsia" w:ascii="仿宋" w:hAnsi="仿宋" w:eastAsia="仿宋" w:cs="仿宋"/>
        </w:rPr>
        <w:t>《曹瞒传》:“被服轻绡,身自佩小整,以盛</w:t>
      </w:r>
      <w:r>
        <w:rPr>
          <w:rFonts w:hint="eastAsia" w:ascii="仿宋" w:hAnsi="仿宋" w:eastAsia="仿宋" w:cs="仿宋"/>
        </w:rPr>
        <w:t xml:space="preserve"> </w:t>
      </w:r>
      <w:r>
        <w:rPr>
          <w:rFonts w:hint="eastAsia" w:ascii="仿宋" w:hAnsi="仿宋" w:eastAsia="仿宋" w:cs="仿宋"/>
        </w:rPr>
        <w:t>手～细物。”张俞《蚕妇》诗:“昨日入城市,归</w:t>
      </w:r>
      <w:r>
        <w:rPr>
          <w:rFonts w:hint="eastAsia" w:ascii="仿宋" w:hAnsi="仿宋" w:eastAsia="仿宋" w:cs="仿宋"/>
        </w:rPr>
        <w:t xml:space="preserve"> </w:t>
      </w:r>
      <w:r>
        <w:rPr>
          <w:rFonts w:hint="eastAsia" w:ascii="仿宋" w:hAnsi="仿宋" w:eastAsia="仿宋" w:cs="仿宋"/>
        </w:rPr>
        <w:t>来泊满～。遍身罗绮者,不是养蚕人。”(罗:</w:t>
      </w:r>
      <w:r>
        <w:rPr>
          <w:rFonts w:hint="eastAsia" w:ascii="仿宋" w:hAnsi="仿宋" w:eastAsia="仿宋" w:cs="仿宋"/>
        </w:rPr>
        <w:t xml:space="preserve"> </w:t>
      </w:r>
      <w:r>
        <w:rPr>
          <w:rFonts w:hint="eastAsia" w:ascii="仿宋" w:hAnsi="仿宋" w:eastAsia="仿宋" w:cs="仿宋"/>
        </w:rPr>
        <w:t>轻软有稀孔的丝织品。绮:有花纹的丝织</w:t>
      </w:r>
      <w:r>
        <w:rPr>
          <w:rFonts w:hint="eastAsia" w:ascii="仿宋" w:hAnsi="仿宋" w:eastAsia="仿宋" w:cs="仿宋"/>
        </w:rPr>
        <w:t xml:space="preserve"> </w:t>
      </w:r>
      <w:r>
        <w:rPr>
          <w:rFonts w:hint="eastAsia" w:ascii="仿宋" w:hAnsi="仿宋" w:eastAsia="仿宋" w:cs="仿宋"/>
        </w:rPr>
        <w:t>品。)②裹头或缠束、覆盖用的丝麻织品。</w:t>
      </w:r>
      <w:r>
        <w:rPr>
          <w:rFonts w:hint="eastAsia" w:ascii="仿宋" w:hAnsi="仿宋" w:eastAsia="仿宋" w:cs="仿宋"/>
        </w:rPr>
        <w:t xml:space="preserve"> </w:t>
      </w:r>
      <w:r>
        <w:rPr>
          <w:rFonts w:hint="eastAsia" w:ascii="仿宋" w:hAnsi="仿宋" w:eastAsia="仿宋" w:cs="仿宋"/>
        </w:rPr>
        <w:t>《汉书·贾山传》:“怜其亡发,赐之～。”李白</w:t>
      </w:r>
      <w:r>
        <w:rPr>
          <w:rFonts w:hint="eastAsia" w:ascii="仿宋" w:hAnsi="仿宋" w:eastAsia="仿宋" w:cs="仿宋"/>
        </w:rPr>
        <w:t xml:space="preserve"> </w:t>
      </w:r>
      <w:r>
        <w:rPr>
          <w:rFonts w:hint="eastAsia" w:ascii="仿宋" w:hAnsi="仿宋" w:eastAsia="仿宋" w:cs="仿宋"/>
        </w:rPr>
        <w:t>《嘲鲁儒》诗:“首戴方山～。”(方山巾:一种</w:t>
      </w:r>
      <w:r>
        <w:rPr>
          <w:rFonts w:hint="eastAsia" w:ascii="仿宋" w:hAnsi="仿宋" w:eastAsia="仿宋" w:cs="仿宋"/>
        </w:rPr>
        <w:t xml:space="preserve"> </w:t>
      </w:r>
      <w:r>
        <w:rPr>
          <w:rFonts w:hint="eastAsia" w:ascii="仿宋" w:hAnsi="仿宋" w:eastAsia="仿宋" w:cs="仿宋"/>
        </w:rPr>
        <w:t>儒生所戴的头巾。)[巾帼]古代妇女的头巾</w:t>
      </w:r>
      <w:r>
        <w:rPr>
          <w:rFonts w:hint="eastAsia" w:ascii="仿宋" w:hAnsi="仿宋" w:eastAsia="仿宋" w:cs="仿宋"/>
        </w:rPr>
        <w:t xml:space="preserve"> </w:t>
      </w:r>
      <w:r>
        <w:rPr>
          <w:rFonts w:hint="eastAsia" w:ascii="仿宋" w:hAnsi="仿宋" w:eastAsia="仿宋" w:cs="仿宋"/>
        </w:rPr>
        <w:t>或发饰,后用作妇女的代称。如”巾帼英</w:t>
      </w:r>
      <w:r>
        <w:rPr>
          <w:rFonts w:hint="eastAsia" w:ascii="仿宋" w:hAnsi="仿宋" w:eastAsia="仿宋" w:cs="仿宋"/>
        </w:rPr>
        <w:t xml:space="preserve"> </w:t>
      </w:r>
      <w:r>
        <w:rPr>
          <w:rFonts w:hint="eastAsia" w:ascii="仿宋" w:hAnsi="仿宋" w:eastAsia="仿宋" w:cs="仿宋"/>
        </w:rPr>
        <w:t>雄”。③包裹,覆盖。《庄子·天运》:“盛以</w:t>
      </w:r>
      <w:r>
        <w:rPr>
          <w:rFonts w:hint="eastAsia" w:ascii="仿宋" w:hAnsi="仿宋" w:eastAsia="仿宋" w:cs="仿宋"/>
        </w:rPr>
        <w:t xml:space="preserve"> </w:t>
      </w:r>
      <w:r>
        <w:rPr>
          <w:rFonts w:hint="eastAsia" w:ascii="仿宋" w:hAnsi="仿宋" w:eastAsia="仿宋" w:cs="仿宋"/>
        </w:rPr>
        <w:t>篮衍,～以文绣。”(箧衍:浅竹筐。)给车子</w:t>
      </w:r>
      <w:r>
        <w:rPr>
          <w:rFonts w:hint="eastAsia" w:ascii="仿宋" w:hAnsi="仿宋" w:eastAsia="仿宋" w:cs="仿宋"/>
        </w:rPr>
        <w:t xml:space="preserve"> </w:t>
      </w:r>
      <w:r>
        <w:rPr>
          <w:rFonts w:hint="eastAsia" w:ascii="仿宋" w:hAnsi="仿宋" w:eastAsia="仿宋" w:cs="仿宋"/>
        </w:rPr>
        <w:t>装上帷幕。潘尼《赠陆机出为吴王郎中令》</w:t>
      </w:r>
      <w:r>
        <w:rPr>
          <w:rFonts w:hint="eastAsia" w:ascii="仿宋" w:hAnsi="仿宋" w:eastAsia="仿宋" w:cs="仿宋"/>
        </w:rPr>
        <w:t xml:space="preserve"> </w:t>
      </w:r>
      <w:r>
        <w:rPr>
          <w:rFonts w:hint="eastAsia" w:ascii="仿宋" w:hAnsi="仿宋" w:eastAsia="仿宋" w:cs="仿宋"/>
        </w:rPr>
        <w:t>诗:“我车既～,我马既袜。”</w:t>
      </w:r>
    </w:p>
    <w:p w14:paraId="073BBF26">
      <w:pPr>
        <w:pStyle w:val="3"/>
        <w:rPr>
          <w:rFonts w:hint="eastAsia" w:ascii="仿宋" w:hAnsi="仿宋" w:eastAsia="仿宋" w:cs="仿宋"/>
        </w:rPr>
      </w:pPr>
      <w:r>
        <w:rPr>
          <w:rFonts w:hint="eastAsia" w:ascii="仿宋" w:hAnsi="仿宋" w:eastAsia="仿宋" w:cs="仿宋"/>
        </w:rPr>
        <w:t>[辨]冠,冕,巾,弁,帽。见139页”冠”字。斤</w:t>
      </w:r>
      <w:r>
        <w:rPr>
          <w:rFonts w:hint="eastAsia" w:ascii="仿宋" w:hAnsi="仿宋" w:eastAsia="仿宋" w:cs="仿宋"/>
        </w:rPr>
        <w:t xml:space="preserve"> jin </w:t>
      </w:r>
      <w:r>
        <w:rPr>
          <w:rFonts w:hint="eastAsia" w:ascii="仿宋" w:hAnsi="仿宋" w:eastAsia="仿宋" w:cs="仿宋"/>
        </w:rPr>
        <w:t>①斧子一类的工具。《荀子·劝学》:“林木茂而斧～至焉。”②重量单位。十六两为一斤。《史记·绛侯周勃世家》:“赐金五千～。”③[斤斤]1.</w:t>
      </w:r>
      <w:r>
        <w:rPr>
          <w:rFonts w:hint="eastAsia" w:ascii="仿宋" w:hAnsi="仿宋" w:eastAsia="仿宋" w:cs="仿宋"/>
        </w:rPr>
        <w:t xml:space="preserve"> </w:t>
      </w:r>
      <w:r>
        <w:rPr>
          <w:rFonts w:hint="eastAsia" w:ascii="仿宋" w:hAnsi="仿宋" w:eastAsia="仿宋" w:cs="仿宋"/>
        </w:rPr>
        <w:t>明察的样子。《诗经·周颂·执竞》:“奄有四方,～～其明。”(奄:覆盖,占有。)2.</w:t>
      </w:r>
      <w:r>
        <w:rPr>
          <w:rFonts w:hint="eastAsia" w:ascii="仿宋" w:hAnsi="仿宋" w:eastAsia="仿宋" w:cs="仿宋"/>
        </w:rPr>
        <w:t xml:space="preserve"> </w:t>
      </w:r>
      <w:r>
        <w:rPr>
          <w:rFonts w:hint="eastAsia" w:ascii="仿宋" w:hAnsi="仿宋" w:eastAsia="仿宋" w:cs="仿宋"/>
        </w:rPr>
        <w:t>谨慎的样子。《后汉书·吴汉传》:“及在朝廷,～～谨质,形于体貌。”</w:t>
      </w:r>
    </w:p>
    <w:p w14:paraId="6F60F14F">
      <w:pPr>
        <w:pStyle w:val="3"/>
        <w:rPr>
          <w:rFonts w:hint="eastAsia" w:ascii="仿宋" w:hAnsi="仿宋" w:eastAsia="仿宋" w:cs="仿宋"/>
        </w:rPr>
      </w:pPr>
      <w:r>
        <w:rPr>
          <w:rFonts w:hint="eastAsia" w:ascii="仿宋" w:hAnsi="仿宋" w:eastAsia="仿宋" w:cs="仿宋"/>
        </w:rPr>
        <w:t>斩(斩)</w:t>
      </w:r>
      <w:r>
        <w:rPr>
          <w:rFonts w:hint="eastAsia" w:ascii="仿宋" w:hAnsi="仿宋" w:eastAsia="仿宋" w:cs="仿宋"/>
        </w:rPr>
        <w:t xml:space="preserve"> jin </w:t>
      </w:r>
      <w:r>
        <w:rPr>
          <w:rFonts w:hint="eastAsia" w:ascii="仿宋" w:hAnsi="仿宋" w:eastAsia="仿宋" w:cs="仿宋"/>
        </w:rPr>
        <w:t>①斫木的斧头。《庄子·在宥》:“于是乎～锯制焉。”②重量单位。斤两。</w:t>
      </w:r>
    </w:p>
    <w:p w14:paraId="07286037">
      <w:pPr>
        <w:pStyle w:val="3"/>
        <w:rPr>
          <w:rFonts w:hint="eastAsia" w:ascii="仿宋" w:hAnsi="仿宋" w:eastAsia="仿宋" w:cs="仿宋"/>
        </w:rPr>
      </w:pPr>
      <w:r>
        <w:rPr>
          <w:rFonts w:hint="eastAsia" w:ascii="仿宋" w:hAnsi="仿宋" w:eastAsia="仿宋" w:cs="仿宋"/>
        </w:rPr>
        <w:t>今</w:t>
      </w:r>
      <w:r>
        <w:rPr>
          <w:rFonts w:hint="eastAsia" w:ascii="仿宋" w:hAnsi="仿宋" w:eastAsia="仿宋" w:cs="仿宋"/>
        </w:rPr>
        <w:t xml:space="preserve"> jin </w:t>
      </w:r>
      <w:r>
        <w:rPr>
          <w:rFonts w:hint="eastAsia" w:ascii="仿宋" w:hAnsi="仿宋" w:eastAsia="仿宋" w:cs="仿宋"/>
        </w:rPr>
        <w:t>①现在。《诗经·小雅·采薇》:“昔我往矣,杨柳依依;～我来思,雨雪霏霏。”《论语·子罕》:“后生可畏,焉知来者之不如～也?”②即将,就。《战国策·韩策一》:“十日之内,数万之众,～涉魏境。”③若,如果。《孟子·梁惠王下》:“～王与百姓同乐,则王矣。”</w:t>
      </w:r>
    </w:p>
    <w:p w14:paraId="6BDD502A">
      <w:pPr>
        <w:pStyle w:val="3"/>
        <w:rPr>
          <w:rFonts w:hint="eastAsia" w:ascii="仿宋" w:hAnsi="仿宋" w:eastAsia="仿宋" w:cs="仿宋"/>
        </w:rPr>
      </w:pPr>
      <w:r>
        <w:rPr>
          <w:rFonts w:hint="eastAsia" w:ascii="仿宋" w:hAnsi="仿宋" w:eastAsia="仿宋" w:cs="仿宋"/>
        </w:rPr>
        <w:t>衿</w:t>
      </w:r>
      <w:r>
        <w:rPr>
          <w:rFonts w:hint="eastAsia" w:ascii="仿宋" w:hAnsi="仿宋" w:eastAsia="仿宋" w:cs="仿宋"/>
        </w:rPr>
        <w:t xml:space="preserve"> jin </w:t>
      </w:r>
      <w:r>
        <w:rPr>
          <w:rFonts w:hint="eastAsia" w:ascii="仿宋" w:hAnsi="仿宋" w:eastAsia="仿宋" w:cs="仿宋"/>
        </w:rPr>
        <w:t>①衣领。《诗经·郑风·予衿》:“青青子～,悠悠我心。”②衣襟。《庄子·让王》:“提～而肘见。”王粲《七哀》诗:“白露露衣～。”(否:沾。)这个意义又写作”襟”、“袴”。③胸怀,胸襟。陆机《猛虎行》:“人生诚未易,曷云开此～?”④系,结。扬雄《反离骚》:“～菱(jì)茄之绿衣兮,被夫容之朱裳。”(菱:菱,这里指菱角的叶。茄:指荷叶。夫容:芙蓉。)</w:t>
      </w:r>
    </w:p>
    <w:p w14:paraId="743FB470">
      <w:pPr>
        <w:pStyle w:val="3"/>
        <w:rPr>
          <w:rFonts w:hint="eastAsia" w:ascii="仿宋" w:hAnsi="仿宋" w:eastAsia="仿宋" w:cs="仿宋"/>
        </w:rPr>
      </w:pPr>
      <w:r>
        <w:rPr>
          <w:rFonts w:hint="eastAsia" w:ascii="仿宋" w:hAnsi="仿宋" w:eastAsia="仿宋" w:cs="仿宋"/>
        </w:rPr>
        <w:t>矜</w:t>
      </w:r>
      <w:r>
        <w:rPr>
          <w:rFonts w:hint="eastAsia" w:ascii="仿宋" w:hAnsi="仿宋" w:eastAsia="仿宋" w:cs="仿宋"/>
        </w:rPr>
        <w:t xml:space="preserve"> jin ①qin </w:t>
      </w:r>
      <w:r>
        <w:rPr>
          <w:rFonts w:hint="eastAsia" w:ascii="仿宋" w:hAnsi="仿宋" w:eastAsia="仿宋" w:cs="仿宋"/>
        </w:rPr>
        <w:t>矛柄。《汉书·徐乐传》:“起穷巷,奋棘～。”(棘:通”戟”,一种兵器。)这个意义又写作”旌”。②怜悯,同情。《左</w:t>
      </w:r>
    </w:p>
    <w:p w14:paraId="02986F21">
      <w:pPr>
        <w:pStyle w:val="3"/>
        <w:rPr>
          <w:rFonts w:hint="eastAsia" w:ascii="仿宋" w:hAnsi="仿宋" w:eastAsia="仿宋" w:cs="仿宋"/>
        </w:rPr>
      </w:pPr>
      <w:r>
        <w:rPr>
          <w:rFonts w:hint="eastAsia" w:ascii="仿宋" w:hAnsi="仿宋" w:eastAsia="仿宋" w:cs="仿宋"/>
        </w:rPr>
        <w:t>传·僖公十五年》:“吾怨其君而</w:t>
      </w:r>
      <w:r>
        <w:rPr>
          <w:rFonts w:hint="eastAsia" w:ascii="仿宋" w:hAnsi="仿宋" w:eastAsia="仿宋" w:cs="仿宋"/>
          <w:vertAlign w:val="subscript"/>
        </w:rPr>
        <w:t>其民。”《论语·子张》:”嘉善而</w:t>
      </w:r>
      <w:r>
        <w:rPr>
          <w:rFonts w:hint="eastAsia" w:ascii="仿宋" w:hAnsi="仿宋" w:eastAsia="仿宋" w:cs="仿宋"/>
        </w:rPr>
        <w:t>不能。”③奋动。《吕氏春秋·重言》:“手足</w:t>
      </w:r>
      <w:r>
        <w:rPr>
          <w:rFonts w:hint="eastAsia" w:ascii="仿宋" w:hAnsi="仿宋" w:eastAsia="仿宋" w:cs="仿宋"/>
          <w:vertAlign w:val="subscript"/>
        </w:rPr>
        <w:t>者,兵革之色也。”④危险。《诗经·小雅·菀柳》:”曷予靖之,居以凶</w:t>
      </w:r>
      <w:r>
        <w:rPr>
          <w:rFonts w:hint="eastAsia" w:ascii="仿宋" w:hAnsi="仿宋" w:eastAsia="仿宋" w:cs="仿宋"/>
        </w:rPr>
        <w:t>?”⑤持重,慎重。《论语·卫灵公》:“君子</w:t>
      </w:r>
      <w:r>
        <w:rPr>
          <w:rFonts w:hint="eastAsia" w:ascii="仿宋" w:hAnsi="仿宋" w:eastAsia="仿宋" w:cs="仿宋"/>
          <w:vertAlign w:val="subscript"/>
        </w:rPr>
        <w:t>而不争。”⑥庄重。《汉书·冯参传》:”参为人</w:t>
      </w:r>
      <w:r>
        <w:rPr>
          <w:rFonts w:hint="eastAsia" w:ascii="仿宋" w:hAnsi="仿宋" w:eastAsia="仿宋" w:cs="仿宋"/>
        </w:rPr>
        <w:t>严,好修容仪。”[矜持]竭力保持庄重。《晋书·王羲之传》:“然闻信至,咸自~</w:t>
      </w:r>
      <w:r>
        <w:rPr>
          <w:rFonts w:hint="eastAsia" w:ascii="仿宋" w:hAnsi="仿宋" w:eastAsia="仿宋" w:cs="仿宋"/>
          <w:vertAlign w:val="subscript"/>
        </w:rPr>
        <w:t>。”(信:使者。咸:全,都。)⑥骄傲。《老子》三十章:”果而勿</w:t>
      </w:r>
      <w:r>
        <w:rPr>
          <w:rFonts w:hint="eastAsia" w:ascii="仿宋" w:hAnsi="仿宋" w:eastAsia="仿宋" w:cs="仿宋"/>
        </w:rPr>
        <w:t>。”(果:指得到胜利。)⑦夸耀。《史记·孝文本纪》:“今又</w:t>
      </w:r>
      <w:r>
        <w:rPr>
          <w:rFonts w:hint="eastAsia" w:ascii="仿宋" w:hAnsi="仿宋" w:eastAsia="仿宋" w:cs="仿宋"/>
          <w:vertAlign w:val="subscript"/>
        </w:rPr>
        <w:t>其功,受上赏,处尊位。”⑦注重,崇尚。《汉书·贾谊传》:”婴以褒耻,故人</w:t>
      </w:r>
      <w:r>
        <w:rPr>
          <w:rFonts w:hint="eastAsia" w:ascii="仿宋" w:hAnsi="仿宋" w:eastAsia="仿宋" w:cs="仿宋"/>
        </w:rPr>
        <w:t>节行。”⑧guān通”鳏”。年老无妻的人。《诗经·大雅·烝民》:“不侮~寡。”(侮:欺侮。)</w:t>
      </w:r>
    </w:p>
    <w:p w14:paraId="25DCE678">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①系衣带。《礼记·内则》:“~缨綦履。”(系好帽带、鞋带。)②jīn单被。</w:t>
      </w:r>
    </w:p>
    <w:p w14:paraId="37E67AC2">
      <w:pPr>
        <w:pStyle w:val="3"/>
        <w:rPr>
          <w:rFonts w:hint="eastAsia" w:ascii="仿宋" w:hAnsi="仿宋" w:eastAsia="仿宋" w:cs="仿宋"/>
        </w:rPr>
      </w:pPr>
      <w:r>
        <w:rPr>
          <w:rFonts w:hint="eastAsia" w:ascii="仿宋" w:hAnsi="仿宋" w:eastAsia="仿宋" w:cs="仿宋"/>
        </w:rPr>
        <w:t>《礼记·丧服大记》:“布~二衾。”</w:t>
      </w:r>
    </w:p>
    <w:p w14:paraId="66A570B6">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①金属。《周易·系辞上》:“二人同心,其利断</w:t>
      </w:r>
      <w:r>
        <w:rPr>
          <w:rFonts w:hint="eastAsia" w:ascii="仿宋" w:hAnsi="仿宋" w:eastAsia="仿宋" w:cs="仿宋"/>
          <w:vertAlign w:val="subscript"/>
        </w:rPr>
        <w:t>。”(利:锋利。)《荀子·劝学》:”锲(qiè)而不舍,</w:t>
      </w:r>
      <w:r>
        <w:rPr>
          <w:rFonts w:hint="eastAsia" w:ascii="仿宋" w:hAnsi="仿宋" w:eastAsia="仿宋" w:cs="仿宋"/>
        </w:rPr>
        <w:t>石可镂(lóu)。”(锲:用刀刻。舍:停止。镂:雕刻。)②黄金。《史记·孝文本纪》:“不得以</w:t>
      </w:r>
      <w:r>
        <w:rPr>
          <w:rFonts w:hint="eastAsia" w:ascii="仿宋" w:hAnsi="仿宋" w:eastAsia="仿宋" w:cs="仿宋"/>
          <w:vertAlign w:val="subscript"/>
        </w:rPr>
        <w:t>、银、铜、锡为饰。”③像金属一样坚固。《韩非子·用人》:”不谨萧墙之患,而固</w:t>
      </w:r>
      <w:r>
        <w:rPr>
          <w:rFonts w:hint="eastAsia" w:ascii="仿宋" w:hAnsi="仿宋" w:eastAsia="仿宋" w:cs="仿宋"/>
        </w:rPr>
        <w:t>城于远境。”④金属制的乐器或兵器。《汉书·李陵传》:“闻</w:t>
      </w:r>
      <w:r>
        <w:rPr>
          <w:rFonts w:hint="eastAsia" w:ascii="仿宋" w:hAnsi="仿宋" w:eastAsia="仿宋" w:cs="仿宋"/>
          <w:vertAlign w:val="subscript"/>
        </w:rPr>
        <w:t>声而止。”(金声:指锣声。)《荀子·劝学》:”</w:t>
      </w:r>
      <w:r>
        <w:rPr>
          <w:rFonts w:hint="eastAsia" w:ascii="仿宋" w:hAnsi="仿宋" w:eastAsia="仿宋" w:cs="仿宋"/>
        </w:rPr>
        <w:t>就砺则利。”(砺:磨刀石。利:锋利。)[金革]武器和盔甲,常用来比喻战争。扬雄《解嘲》:“天下已定,~~已平。”②古代计算货币的单位。</w:t>
      </w:r>
    </w:p>
    <w:p w14:paraId="3FE67B5C">
      <w:pPr>
        <w:pStyle w:val="25"/>
        <w:numPr>
          <w:ilvl w:val="0"/>
          <w:numId w:val="2"/>
        </w:numPr>
        <w:rPr>
          <w:rFonts w:hint="eastAsia" w:ascii="仿宋" w:hAnsi="仿宋" w:eastAsia="仿宋" w:cs="仿宋"/>
        </w:rPr>
      </w:pPr>
      <w:r>
        <w:rPr>
          <w:rFonts w:hint="eastAsia" w:ascii="仿宋" w:hAnsi="仿宋" w:eastAsia="仿宋" w:cs="仿宋"/>
        </w:rPr>
        <w:t>先秦以黄金二十两为一镒,一镒称一金。《墨子·公输》:“请献十~。”2.汉代以黄金一斤为一金。3.后来以银为货币,银一两称一金。③五行(金、木、水、火、土)之一。见468页”行”字。④朝代名(公元1115—1234年)。第一代君主是完颜渊骨打。</w:t>
      </w:r>
    </w:p>
    <w:p w14:paraId="691E51C8">
      <w:pPr>
        <w:pStyle w:val="26"/>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①同”筋”。《论衡·书虚》:“举鼎用力,力由</w:t>
      </w:r>
      <w:r>
        <w:rPr>
          <w:rFonts w:hint="eastAsia" w:ascii="仿宋" w:hAnsi="仿宋" w:eastAsia="仿宋" w:cs="仿宋"/>
          <w:vertAlign w:val="subscript"/>
        </w:rPr>
        <w:t>脉,</w:t>
      </w:r>
      <w:r>
        <w:rPr>
          <w:rFonts w:hint="eastAsia" w:ascii="仿宋" w:hAnsi="仿宋" w:eastAsia="仿宋" w:cs="仿宋"/>
        </w:rPr>
        <w:t>脉不堪,绝伤而死。”②重量单位。斤。《淮南子·天文》:“十六两而为一</w:t>
      </w:r>
      <w:r>
        <w:rPr>
          <w:rFonts w:hint="eastAsia" w:ascii="仿宋" w:hAnsi="仿宋" w:eastAsia="仿宋" w:cs="仿宋"/>
          <w:vertAlign w:val="subscript"/>
        </w:rPr>
        <w:t>。”《旧唐书·文宗纪上》:”每一石灰得盐一十二</w:t>
      </w:r>
      <w:r>
        <w:rPr>
          <w:rFonts w:hint="eastAsia" w:ascii="仿宋" w:hAnsi="仿宋" w:eastAsia="仿宋" w:cs="仿宋"/>
        </w:rPr>
        <w:t>一两。”(石:重量单位,一百二十斤为一石。)这个意义又写作”斤”。</w:t>
      </w:r>
    </w:p>
    <w:p w14:paraId="67FFFD18">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①渡口。《论语·微子》:“长沮桀溺耦而耕,孔子过之,使子路问</w:t>
      </w:r>
      <w:r>
        <w:rPr>
          <w:rFonts w:hint="eastAsia" w:ascii="仿宋" w:hAnsi="仿宋" w:eastAsia="仿宋" w:cs="仿宋"/>
          <w:vertAlign w:val="subscript"/>
        </w:rPr>
        <w:t>焉。”《史记·秦始皇本纪》:”缮</w:t>
      </w:r>
      <w:r>
        <w:rPr>
          <w:rFonts w:hint="eastAsia" w:ascii="仿宋" w:hAnsi="仿宋" w:eastAsia="仿宋" w:cs="仿宋"/>
        </w:rPr>
        <w:t>关,据险塞。”(缮:修缮。关:关口。)②渡。潘岳《西征赋》:“</w:t>
      </w:r>
      <w:r>
        <w:rPr>
          <w:rFonts w:hint="eastAsia" w:ascii="仿宋" w:hAnsi="仿宋" w:eastAsia="仿宋" w:cs="仿宋"/>
          <w:vertAlign w:val="subscript"/>
        </w:rPr>
        <w:t>便门以右转,究吾境之所暨。”③传。刘义恭《艳歌行》:”倾首伫春燕,为我</w:t>
      </w:r>
      <w:r>
        <w:rPr>
          <w:rFonts w:hint="eastAsia" w:ascii="仿宋" w:hAnsi="仿宋" w:eastAsia="仿宋" w:cs="仿宋"/>
        </w:rPr>
        <w:t>辞语。”④中医指人体内分泌出的液体。《素问·调经论》:“人有精气~液。”⑤唾液,口水。陆</w:t>
      </w:r>
    </w:p>
    <w:p w14:paraId="7E7665A1">
      <w:pPr>
        <w:pStyle w:val="3"/>
        <w:rPr>
          <w:rFonts w:hint="eastAsia" w:ascii="仿宋" w:hAnsi="仿宋" w:eastAsia="仿宋" w:cs="仿宋"/>
        </w:rPr>
      </w:pPr>
      <w:r>
        <w:rPr>
          <w:rFonts w:hint="eastAsia" w:ascii="仿宋" w:hAnsi="仿宋" w:eastAsia="仿宋" w:cs="仿宋"/>
        </w:rPr>
        <w:t>佃《埤雅·释草·芥》:“今人望梅生</w:t>
      </w:r>
      <w:r>
        <w:rPr>
          <w:rFonts w:hint="eastAsia" w:ascii="仿宋" w:hAnsi="仿宋" w:eastAsia="仿宋" w:cs="仿宋"/>
          <w:vertAlign w:val="subscript"/>
        </w:rPr>
        <w:t>。”④润泽。《周礼·地官·大司徒》:”二曰川泽……其民黑而</w:t>
      </w:r>
      <w:r>
        <w:rPr>
          <w:rFonts w:hint="eastAsia" w:ascii="仿宋" w:hAnsi="仿宋" w:eastAsia="仿宋" w:cs="仿宋"/>
        </w:rPr>
        <w:t>。”</w:t>
      </w:r>
    </w:p>
    <w:p w14:paraId="204E7CFE">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①只,不过。《庄子·人间世》:“方今之时,</w:t>
      </w:r>
      <w:r>
        <w:rPr>
          <w:rFonts w:hint="eastAsia" w:ascii="仿宋" w:hAnsi="仿宋" w:eastAsia="仿宋" w:cs="仿宋"/>
          <w:vertAlign w:val="subscript"/>
        </w:rPr>
        <w:t>免刑焉。”《三国志·吴书·吴主传》:”刘备奔走,</w:t>
      </w:r>
      <w:r>
        <w:rPr>
          <w:rFonts w:hint="eastAsia" w:ascii="仿宋" w:hAnsi="仿宋" w:eastAsia="仿宋" w:cs="仿宋"/>
        </w:rPr>
        <w:t>以身免。”②jīn几乎,将近(后起意义)。杜甫《泊岳阳城下》诗:“山城~百层。”</w:t>
      </w:r>
    </w:p>
    <w:p w14:paraId="0034F987">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任凭。武衍《宫词》:“惟尽(德)布落红官不禁,~教飞舞出宫墙。”(落红:落花。)</w:t>
      </w:r>
    </w:p>
    <w:p w14:paraId="1AA9FE1A">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古代婚礼用的酒器,以飘为之。《仪礼·士昏礼》:“三(yn)用</w:t>
      </w:r>
      <w:r>
        <w:rPr>
          <w:rFonts w:hint="eastAsia" w:ascii="仿宋" w:hAnsi="仿宋" w:eastAsia="仿宋" w:cs="仿宋"/>
          <w:vertAlign w:val="subscript"/>
        </w:rPr>
        <w:t>。”(篇:食毕用酒漱口。)[合卺]新婚夫妇喝交杯酒。《礼记·昏义》:”</w:t>
      </w:r>
      <w:r>
        <w:rPr>
          <w:rFonts w:hint="eastAsia" w:ascii="仿宋" w:hAnsi="仿宋" w:eastAsia="仿宋" w:cs="仿宋"/>
        </w:rPr>
        <w:t>~而酌。”</w:t>
      </w:r>
    </w:p>
    <w:p w14:paraId="6D42A8A3">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①堇菜,一种多年生草本植物。《诗经·大雅·绵》:“周原瞧瞧(wǔwǔ),</w:t>
      </w:r>
      <w:r>
        <w:rPr>
          <w:rFonts w:hint="eastAsia" w:ascii="仿宋" w:hAnsi="仿宋" w:eastAsia="仿宋" w:cs="仿宋"/>
          <w:vertAlign w:val="subscript"/>
        </w:rPr>
        <w:t>茶如饴。”李时珍《本草纲目·菜部》:”</w:t>
      </w:r>
      <w:r>
        <w:rPr>
          <w:rFonts w:hint="eastAsia" w:ascii="仿宋" w:hAnsi="仿宋" w:eastAsia="仿宋" w:cs="仿宋"/>
        </w:rPr>
        <w:t>菜野生,非人所种,叶似蔬菜,花紫色。”②一种毒草,是药用植物,块根有剧毒。也叫乌头。《国语·晋语二》:“骊姬受福,乃置鸩于酒,置~于肉。”</w:t>
      </w:r>
    </w:p>
    <w:p w14:paraId="470AD02D">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①谨慎,小心。《论语·学而信。“(史记·李斯列传》:”</w:t>
      </w:r>
      <w:r>
        <w:rPr>
          <w:rFonts w:hint="eastAsia" w:ascii="仿宋" w:hAnsi="仿宋" w:eastAsia="仿宋" w:cs="仿宋"/>
          <w:vertAlign w:val="subscript"/>
        </w:rPr>
        <w:t>奉法令。“(奉:遵守,奉行。)②严,严格。《荀子·宥坐》:”嫚令</w:t>
      </w:r>
      <w:r>
        <w:rPr>
          <w:rFonts w:hint="eastAsia" w:ascii="仿宋" w:hAnsi="仿宋" w:eastAsia="仿宋" w:cs="仿宋"/>
        </w:rPr>
        <w:t>诛,贼也。“(法令松弛而诛杀甚严,是残害的行为。嫚:慢。)②恭敬。《韩非子·外储说右上》:”宋人有酤酒者,升概甚平,遇客甚~。”</w:t>
      </w:r>
    </w:p>
    <w:p w14:paraId="643EC893">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①饥荒。蔬菜和野菜都吃不上。常”饥(饑)连用。《左传·昭公元年》:“虽有饥</w:t>
      </w:r>
      <w:r>
        <w:rPr>
          <w:rFonts w:hint="eastAsia" w:ascii="仿宋" w:hAnsi="仿宋" w:eastAsia="仿宋" w:cs="仿宋"/>
          <w:vertAlign w:val="subscript"/>
        </w:rPr>
        <w:t>,必有丰年。”(韩非子·显学》:”征赋钱粟以实仓库,且以救饥</w:t>
      </w:r>
      <w:r>
        <w:rPr>
          <w:rFonts w:hint="eastAsia" w:ascii="仿宋" w:hAnsi="仿宋" w:eastAsia="仿宋" w:cs="仿宋"/>
        </w:rPr>
        <w:t>、备军旅也。”(备军旅:指备战。军旅:军队。)②缺乏。《盐铁论·通有》:“财物流通,有以均之,是以多者不独衍,少者不独</w:t>
      </w:r>
      <w:r>
        <w:rPr>
          <w:rFonts w:hint="eastAsia" w:ascii="仿宋" w:hAnsi="仿宋" w:eastAsia="仿宋" w:cs="仿宋"/>
          <w:vertAlign w:val="subscript"/>
        </w:rPr>
        <w:t>。”②jīn通”殖”。饿死。《后汉书·来歙传》:”今西州新破,兵人疲</w:t>
      </w:r>
      <w:r>
        <w:rPr>
          <w:rFonts w:hint="eastAsia" w:ascii="仿宋" w:hAnsi="仿宋" w:eastAsia="仿宋" w:cs="仿宋"/>
        </w:rPr>
        <w:t>。”②饿死的人。班彪《王命论》:“夫饿~流隶,饥寒道路。”</w:t>
      </w:r>
    </w:p>
    <w:p w14:paraId="39715638">
      <w:pPr>
        <w:pStyle w:val="3"/>
        <w:rPr>
          <w:rFonts w:hint="eastAsia" w:ascii="仿宋" w:hAnsi="仿宋" w:eastAsia="仿宋" w:cs="仿宋"/>
        </w:rPr>
      </w:pPr>
      <w:r>
        <w:rPr>
          <w:rFonts w:hint="eastAsia" w:ascii="仿宋" w:hAnsi="仿宋" w:eastAsia="仿宋" w:cs="仿宋"/>
        </w:rPr>
        <w:t>[辨]饑,馑。见174页”饥”(饉)“字。</w:t>
      </w:r>
    </w:p>
    <w:p w14:paraId="40EC755D">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①仅,才。《汉书·贾谊传》:“诸公幸者乃为中涓,其次</w:t>
      </w:r>
      <w:r>
        <w:rPr>
          <w:rFonts w:hint="eastAsia" w:ascii="仿宋" w:hAnsi="仿宋" w:eastAsia="仿宋" w:cs="仿宋"/>
          <w:vertAlign w:val="subscript"/>
        </w:rPr>
        <w:t>得舍人。”②qín通”勤”。勤劳。《汉书·扬雄传下》:”三旬有余,其</w:t>
      </w:r>
      <w:r>
        <w:rPr>
          <w:rFonts w:hint="eastAsia" w:ascii="仿宋" w:hAnsi="仿宋" w:eastAsia="仿宋" w:cs="仿宋"/>
        </w:rPr>
        <w:t>至矣。”</w:t>
      </w:r>
    </w:p>
    <w:p w14:paraId="69C70346">
      <w:pPr>
        <w:pStyle w:val="3"/>
        <w:rPr>
          <w:rFonts w:hint="eastAsia" w:ascii="仿宋" w:hAnsi="仿宋" w:eastAsia="仿宋" w:cs="仿宋"/>
        </w:rPr>
      </w:pPr>
      <w:r>
        <w:rPr>
          <w:rFonts w:hint="eastAsia" w:ascii="仿宋" w:hAnsi="仿宋" w:eastAsia="仿宋" w:cs="仿宋"/>
        </w:rPr>
        <w:t xml:space="preserve">jīn </w:t>
      </w:r>
      <w:r>
        <w:rPr>
          <w:rFonts w:hint="eastAsia" w:ascii="仿宋" w:hAnsi="仿宋" w:eastAsia="仿宋" w:cs="仿宋"/>
        </w:rPr>
        <w:t>美玉。常”瑾瑜”连用。屈原《九章·怀沙》:“怀</w:t>
      </w:r>
      <w:r>
        <w:rPr>
          <w:rFonts w:hint="eastAsia" w:ascii="仿宋" w:hAnsi="仿宋" w:eastAsia="仿宋" w:cs="仿宋"/>
          <w:vertAlign w:val="subscript"/>
        </w:rPr>
        <w:t>握瑜兮穷不知所示。”(瑜:美玉。)《山海经·西山经》:”其阳多</w:t>
      </w:r>
      <w:r>
        <w:rPr>
          <w:rFonts w:hint="eastAsia" w:ascii="仿宋" w:hAnsi="仿宋" w:eastAsia="仿宋" w:cs="仿宋"/>
        </w:rPr>
        <w:t>瑜之玉。”(阳:山的南坡。)</w:t>
      </w:r>
    </w:p>
    <w:p w14:paraId="69D89171">
      <w:pPr>
        <w:pStyle w:val="3"/>
        <w:rPr>
          <w:rFonts w:hint="eastAsia" w:ascii="仿宋" w:hAnsi="仿宋" w:eastAsia="仿宋" w:cs="仿宋"/>
        </w:rPr>
      </w:pPr>
      <w:r>
        <w:rPr>
          <w:rFonts w:hint="eastAsia" w:ascii="仿宋" w:hAnsi="仿宋" w:eastAsia="仿宋" w:cs="仿宋"/>
        </w:rPr>
        <w:t>槿木槿,一种落叶灌木。《宋书·乐志二》:“水雨方降木</w:t>
      </w:r>
      <w:r>
        <w:rPr>
          <w:rFonts w:hint="eastAsia" w:ascii="仿宋" w:hAnsi="仿宋" w:eastAsia="仿宋" w:cs="仿宋"/>
          <w:vertAlign w:val="subscript"/>
        </w:rPr>
        <w:t>荣。”《南齐书·祥瑞志》:”乌程县陈文则家</w:t>
      </w:r>
      <w:r>
        <w:rPr>
          <w:rFonts w:hint="eastAsia" w:ascii="仿宋" w:hAnsi="仿宋" w:eastAsia="仿宋" w:cs="仿宋"/>
        </w:rPr>
        <w:t>树连理。”②木槿花。《北齐书·魏收传》:“~荣于枝,望暮而萎。”</w:t>
      </w:r>
    </w:p>
    <w:p w14:paraId="4F0B9787">
      <w:pPr>
        <w:pStyle w:val="3"/>
        <w:rPr>
          <w:rFonts w:hint="eastAsia" w:ascii="仿宋" w:hAnsi="仿宋" w:eastAsia="仿宋" w:cs="仿宋"/>
        </w:rPr>
      </w:pPr>
      <w:r>
        <w:rPr>
          <w:rFonts w:hint="eastAsia" w:ascii="仿宋" w:hAnsi="仿宋" w:eastAsia="仿宋" w:cs="仿宋"/>
        </w:rPr>
        <w:t>锦(錦)</w:t>
      </w:r>
      <w:r>
        <w:rPr>
          <w:rFonts w:hint="eastAsia" w:ascii="仿宋" w:hAnsi="仿宋" w:eastAsia="仿宋" w:cs="仿宋"/>
        </w:rPr>
        <w:t xml:space="preserve"> jin </w:t>
      </w:r>
      <w:r>
        <w:rPr>
          <w:rFonts w:hint="eastAsia" w:ascii="仿宋" w:hAnsi="仿宋" w:eastAsia="仿宋" w:cs="仿宋"/>
        </w:rPr>
        <w:t>①有彩色花纹的丝织品。《诗经·秦风·终南》:“</w:t>
      </w:r>
      <w:r>
        <w:rPr>
          <w:rFonts w:hint="eastAsia" w:ascii="仿宋" w:hAnsi="仿宋" w:eastAsia="仿宋" w:cs="仿宋"/>
          <w:vertAlign w:val="subscript"/>
        </w:rPr>
        <w:t>衣狐裘。”②色彩鲜艳华丽。李群玉《鹅鹅(xichi)》诗:”</w:t>
      </w:r>
      <w:r>
        <w:rPr>
          <w:rFonts w:hint="eastAsia" w:ascii="仿宋" w:hAnsi="仿宋" w:eastAsia="仿宋" w:cs="仿宋"/>
        </w:rPr>
        <w:t>羽相呼暮沙曲。”</w:t>
      </w:r>
    </w:p>
    <w:p w14:paraId="23A55F4B">
      <w:pPr>
        <w:pStyle w:val="3"/>
        <w:rPr>
          <w:rFonts w:hint="eastAsia" w:ascii="仿宋" w:hAnsi="仿宋" w:eastAsia="仿宋" w:cs="仿宋"/>
        </w:rPr>
      </w:pPr>
      <w:r>
        <w:rPr>
          <w:rFonts w:hint="eastAsia" w:ascii="仿宋" w:hAnsi="仿宋" w:eastAsia="仿宋" w:cs="仿宋"/>
        </w:rPr>
        <w:t>尽(盏)</w:t>
      </w:r>
      <w:r>
        <w:rPr>
          <w:rFonts w:hint="eastAsia" w:ascii="仿宋" w:hAnsi="仿宋" w:eastAsia="仿宋" w:cs="仿宋"/>
        </w:rPr>
        <w:t xml:space="preserve"> jin </w:t>
      </w:r>
      <w:r>
        <w:rPr>
          <w:rFonts w:hint="eastAsia" w:ascii="仿宋" w:hAnsi="仿宋" w:eastAsia="仿宋" w:cs="仿宋"/>
        </w:rPr>
        <w:t>①完,没有了。《左传·襄公八年》:“楚师辽远,粮食将</w:t>
      </w:r>
      <w:r>
        <w:rPr>
          <w:rFonts w:hint="eastAsia" w:ascii="仿宋" w:hAnsi="仿宋" w:eastAsia="仿宋" w:cs="仿宋"/>
          <w:vertAlign w:val="subscript"/>
        </w:rPr>
        <w:t>,必将速归。”晁错《言守边备塞疏》:”(胡人)美草甘水则止,草</w:t>
      </w:r>
      <w:r>
        <w:rPr>
          <w:rFonts w:hint="eastAsia" w:ascii="仿宋" w:hAnsi="仿宋" w:eastAsia="仿宋" w:cs="仿宋"/>
        </w:rPr>
        <w:t>水竭则移。”(甘水:指可以饮用的水。上:指驻扎下来。)②竭尽,全部用出。《商君书·错法》:“功分明则民</w:t>
      </w:r>
      <w:r>
        <w:rPr>
          <w:rFonts w:hint="eastAsia" w:ascii="仿宋" w:hAnsi="仿宋" w:eastAsia="仿宋" w:cs="仿宋"/>
          <w:vertAlign w:val="subscript"/>
        </w:rPr>
        <w:t>力。”③达到顶点。《论语·八佾》:”子谓《韶》</w:t>
      </w:r>
      <w:r>
        <w:rPr>
          <w:rFonts w:hint="eastAsia" w:ascii="仿宋" w:hAnsi="仿宋" w:eastAsia="仿宋" w:cs="仿宋"/>
        </w:rPr>
        <w:t>美矣,又</w:t>
      </w:r>
      <w:r>
        <w:rPr>
          <w:rFonts w:hint="eastAsia" w:ascii="仿宋" w:hAnsi="仿宋" w:eastAsia="仿宋" w:cs="仿宋"/>
          <w:vertAlign w:val="subscript"/>
        </w:rPr>
        <w:t>善也。”(《韶》:舜时乐曲名。)④都,全部。《孟子·尽心下》:”</w:t>
      </w:r>
      <w:r>
        <w:rPr>
          <w:rFonts w:hint="eastAsia" w:ascii="仿宋" w:hAnsi="仿宋" w:eastAsia="仿宋" w:cs="仿宋"/>
        </w:rPr>
        <w:t>信《书》,则不如无《书》。”(《书》:指《尚书》。)黄巢《不第后赋菊》诗:“满城</w:t>
      </w:r>
      <w:r>
        <w:rPr>
          <w:rFonts w:hint="eastAsia" w:ascii="仿宋" w:hAnsi="仿宋" w:eastAsia="仿宋" w:cs="仿宋"/>
          <w:vertAlign w:val="subscript"/>
        </w:rPr>
        <w:t>带黄金甲。”⑤jin尽可能,尽也。《礼记·曲礼上》:”虚坐</w:t>
      </w:r>
      <w:r>
        <w:rPr>
          <w:rFonts w:hint="eastAsia" w:ascii="仿宋" w:hAnsi="仿宋" w:eastAsia="仿宋" w:cs="仿宋"/>
        </w:rPr>
        <w:t>后,食坐</w:t>
      </w:r>
      <w:r>
        <w:rPr>
          <w:rFonts w:hint="eastAsia" w:ascii="仿宋" w:hAnsi="仿宋" w:eastAsia="仿宋" w:cs="仿宋"/>
          <w:vertAlign w:val="subscript"/>
        </w:rPr>
        <w:t>面。”(虚坐:指闲坐。)⑥jin任凭。白居易《题山石榴花》诗:”争及此花檐户下,任人采弄</w:t>
      </w:r>
      <w:r>
        <w:rPr>
          <w:rFonts w:hint="eastAsia" w:ascii="仿宋" w:hAnsi="仿宋" w:eastAsia="仿宋" w:cs="仿宋"/>
        </w:rPr>
        <w:t>人看?”⑦通”贬”。费用。《管子·乘马》:“黄金一镒,百乘一宿之~也。”</w:t>
      </w:r>
    </w:p>
    <w:p w14:paraId="30B1596B">
      <w:pPr>
        <w:pStyle w:val="3"/>
        <w:rPr>
          <w:rFonts w:hint="eastAsia" w:ascii="仿宋" w:hAnsi="仿宋" w:eastAsia="仿宋" w:cs="仿宋"/>
        </w:rPr>
      </w:pPr>
      <w:r>
        <w:rPr>
          <w:rFonts w:hint="eastAsia" w:ascii="仿宋" w:hAnsi="仿宋" w:eastAsia="仿宋" w:cs="仿宋"/>
        </w:rPr>
        <w:t>尽(盏)</w:t>
      </w:r>
      <w:r>
        <w:rPr>
          <w:rFonts w:hint="eastAsia" w:ascii="仿宋" w:hAnsi="仿宋" w:eastAsia="仿宋" w:cs="仿宋"/>
        </w:rPr>
        <w:t xml:space="preserve"> jin </w:t>
      </w:r>
      <w:r>
        <w:rPr>
          <w:rFonts w:hint="eastAsia" w:ascii="仿宋" w:hAnsi="仿宋" w:eastAsia="仿宋" w:cs="仿宋"/>
        </w:rPr>
        <w:t>①一种野草,可用来编织器物。元稹《遣悲怀》诗:“顾我无衣搜</w:t>
      </w:r>
      <w:r>
        <w:rPr>
          <w:rFonts w:hint="eastAsia" w:ascii="仿宋" w:hAnsi="仿宋" w:eastAsia="仿宋" w:cs="仿宋"/>
          <w:vertAlign w:val="subscript"/>
        </w:rPr>
        <w:t>箧(qiè)。”(凌箧:用尽草编的小箱子。)②[度臣]忠臣。《诗经·大雅·文王》:”王之</w:t>
      </w:r>
      <w:r>
        <w:rPr>
          <w:rFonts w:hint="eastAsia" w:ascii="仿宋" w:hAnsi="仿宋" w:eastAsia="仿宋" w:cs="仿宋"/>
        </w:rPr>
        <w:t>~。”</w:t>
      </w:r>
    </w:p>
    <w:p w14:paraId="234F4C1A">
      <w:pPr>
        <w:pStyle w:val="3"/>
        <w:rPr>
          <w:rFonts w:hint="eastAsia" w:ascii="仿宋" w:hAnsi="仿宋" w:eastAsia="仿宋" w:cs="仿宋"/>
        </w:rPr>
      </w:pPr>
      <w:r>
        <w:rPr>
          <w:rFonts w:hint="eastAsia" w:ascii="仿宋" w:hAnsi="仿宋" w:eastAsia="仿宋" w:cs="仿宋"/>
        </w:rPr>
        <w:t>赐(賾)[賾]</w:t>
      </w:r>
      <w:r>
        <w:rPr>
          <w:rFonts w:hint="eastAsia" w:ascii="仿宋" w:hAnsi="仿宋" w:eastAsia="仿宋" w:cs="仿宋"/>
        </w:rPr>
        <w:t xml:space="preserve"> jin </w:t>
      </w:r>
      <w:r>
        <w:rPr>
          <w:rFonts w:hint="eastAsia" w:ascii="仿宋" w:hAnsi="仿宋" w:eastAsia="仿宋" w:cs="仿宋"/>
        </w:rPr>
        <w:t>①赠送的路费或财物。《孟子·公孙丑下》:“行者必以</w:t>
      </w:r>
      <w:r>
        <w:rPr>
          <w:rFonts w:hint="eastAsia" w:ascii="仿宋" w:hAnsi="仿宋" w:eastAsia="仿宋" w:cs="仿宋"/>
          <w:vertAlign w:val="subscript"/>
        </w:rPr>
        <w:t>。”(梁书·杨公则传):”</w:t>
      </w:r>
      <w:r>
        <w:rPr>
          <w:rFonts w:hint="eastAsia" w:ascii="仿宋" w:hAnsi="仿宋" w:eastAsia="仿宋" w:cs="仿宋"/>
        </w:rPr>
        <w:t>送一无所取。”②进贡的财物。颜延之《赭白马赋》:“或逾远而纳~。”(有的远道而来交纳贡品。逾:跨越。)</w:t>
      </w:r>
    </w:p>
    <w:p w14:paraId="4554FD3C">
      <w:pPr>
        <w:pStyle w:val="3"/>
        <w:rPr>
          <w:rFonts w:hint="eastAsia" w:ascii="仿宋" w:hAnsi="仿宋" w:eastAsia="仿宋" w:cs="仿宋"/>
        </w:rPr>
      </w:pPr>
      <w:r>
        <w:rPr>
          <w:rFonts w:hint="eastAsia" w:ascii="仿宋" w:hAnsi="仿宋" w:eastAsia="仿宋" w:cs="仿宋"/>
        </w:rPr>
        <w:t>烬(熺)[燾]</w:t>
      </w:r>
      <w:r>
        <w:rPr>
          <w:rFonts w:hint="eastAsia" w:ascii="仿宋" w:hAnsi="仿宋" w:eastAsia="仿宋" w:cs="仿宋"/>
        </w:rPr>
        <w:t xml:space="preserve"> jin </w:t>
      </w:r>
      <w:r>
        <w:rPr>
          <w:rFonts w:hint="eastAsia" w:ascii="仿宋" w:hAnsi="仿宋" w:eastAsia="仿宋" w:cs="仿宋"/>
        </w:rPr>
        <w:t>①物体燃烧后的灰。《北史·吕思礼传》:“烛</w:t>
      </w:r>
      <w:r>
        <w:rPr>
          <w:rFonts w:hint="eastAsia" w:ascii="仿宋" w:hAnsi="仿宋" w:eastAsia="仿宋" w:cs="仿宋"/>
          <w:vertAlign w:val="subscript"/>
        </w:rPr>
        <w:t>夜有数升。”杜甫《壮游》诗:”哭庙灰</w:t>
      </w:r>
      <w:r>
        <w:rPr>
          <w:rFonts w:hint="eastAsia" w:ascii="仿宋" w:hAnsi="仿宋" w:eastAsia="仿宋" w:cs="仿宋"/>
        </w:rPr>
        <w:t>中,鼻酸朝未央。”(朝未央:指皇帝于宫中接受朝拜。未央:宫殿名。)②受灾后残余的人。《左传·成公二年》:“请收合余</w:t>
      </w:r>
      <w:r>
        <w:rPr>
          <w:rFonts w:hint="eastAsia" w:ascii="仿宋" w:hAnsi="仿宋" w:eastAsia="仿宋" w:cs="仿宋"/>
          <w:vertAlign w:val="subscript"/>
        </w:rPr>
        <w:t>,背城借一。”(借一:指凭借一战。)《左传·襄公四年》:”收二国之</w:t>
      </w:r>
      <w:r>
        <w:rPr>
          <w:rFonts w:hint="eastAsia" w:ascii="仿宋" w:hAnsi="仿宋" w:eastAsia="仿宋" w:cs="仿宋"/>
        </w:rPr>
        <w:t>。”</w:t>
      </w:r>
    </w:p>
    <w:p w14:paraId="678F90CF">
      <w:pPr>
        <w:pStyle w:val="3"/>
        <w:rPr>
          <w:rFonts w:hint="eastAsia" w:ascii="仿宋" w:hAnsi="仿宋" w:eastAsia="仿宋" w:cs="仿宋"/>
        </w:rPr>
      </w:pPr>
      <w:r>
        <w:rPr>
          <w:rFonts w:hint="eastAsia" w:ascii="仿宋" w:hAnsi="仿宋" w:eastAsia="仿宋" w:cs="仿宋"/>
        </w:rPr>
        <w:t>进(進)</w:t>
      </w:r>
      <w:r>
        <w:rPr>
          <w:rFonts w:hint="eastAsia" w:ascii="仿宋" w:hAnsi="仿宋" w:eastAsia="仿宋" w:cs="仿宋"/>
        </w:rPr>
        <w:t xml:space="preserve"> jin </w:t>
      </w:r>
      <w:r>
        <w:rPr>
          <w:rFonts w:hint="eastAsia" w:ascii="仿宋" w:hAnsi="仿宋" w:eastAsia="仿宋" w:cs="仿宋"/>
        </w:rPr>
        <w:t>①前进。与”退”相对。《论语·雍也》:“非敢后也,马不</w:t>
      </w:r>
      <w:r>
        <w:rPr>
          <w:rFonts w:hint="eastAsia" w:ascii="仿宋" w:hAnsi="仿宋" w:eastAsia="仿宋" w:cs="仿宋"/>
          <w:vertAlign w:val="subscript"/>
        </w:rPr>
        <w:t>也。”《孙子兵法·军争》:”勇者不得独</w:t>
      </w:r>
      <w:r>
        <w:rPr>
          <w:rFonts w:hint="eastAsia" w:ascii="仿宋" w:hAnsi="仿宋" w:eastAsia="仿宋" w:cs="仿宋"/>
        </w:rPr>
        <w:t>,怯者不得独退。”②到朝廷。《商君书·农战》:“~则曲主,退则虑私。”(曲主:曲意讨</w:t>
      </w:r>
    </w:p>
    <w:p w14:paraId="29110E20">
      <w:pPr>
        <w:pStyle w:val="3"/>
        <w:rPr>
          <w:rFonts w:hint="eastAsia" w:ascii="仿宋" w:hAnsi="仿宋" w:eastAsia="仿宋" w:cs="仿宋"/>
        </w:rPr>
      </w:pPr>
      <w:r>
        <w:rPr>
          <w:rFonts w:hint="eastAsia" w:ascii="仿宋" w:hAnsi="仿宋" w:eastAsia="仿宋" w:cs="仿宋"/>
        </w:rPr>
        <w:t>好君主。退:退朝,指回家。虑私:谋私利。)③出来做官。《荀子·大略》:“君子</w:t>
      </w:r>
      <w:r>
        <w:rPr>
          <w:rFonts w:hint="eastAsia" w:ascii="仿宋" w:hAnsi="仿宋" w:eastAsia="仿宋" w:cs="仿宋"/>
          <w:vertAlign w:val="subscript"/>
        </w:rPr>
        <w:t>则能益上之誉而损下之忧。”(益上之誉:增加在上者的好名声。损下之忧:减少在下者的忧患。)④超过。《庄子·养生主》:”臣之所好者道也,</w:t>
      </w:r>
      <w:r>
        <w:rPr>
          <w:rFonts w:hint="eastAsia" w:ascii="仿宋" w:hAnsi="仿宋" w:eastAsia="仿宋" w:cs="仿宋"/>
        </w:rPr>
        <w:t>乎技矣。”⑤进献。宋玉《高唐赋》:“</w:t>
      </w:r>
      <w:r>
        <w:rPr>
          <w:rFonts w:hint="eastAsia" w:ascii="仿宋" w:hAnsi="仿宋" w:eastAsia="仿宋" w:cs="仿宋"/>
          <w:vertAlign w:val="subscript"/>
        </w:rPr>
        <w:t>纯牺,祷璇室。”(战国策·齐策一):”群臣</w:t>
      </w:r>
      <w:r>
        <w:rPr>
          <w:rFonts w:hint="eastAsia" w:ascii="仿宋" w:hAnsi="仿宋" w:eastAsia="仿宋" w:cs="仿宋"/>
        </w:rPr>
        <w:t>谏。”(谏:规劝使改正错误。)⑥推荐。《史记·孙子吴起列传》:“于是忌</w:t>
      </w:r>
      <w:r>
        <w:rPr>
          <w:rFonts w:hint="eastAsia" w:ascii="仿宋" w:hAnsi="仿宋" w:eastAsia="仿宋" w:cs="仿宋"/>
          <w:vertAlign w:val="subscript"/>
        </w:rPr>
        <w:t>孙子于威王。”(总:田忌,人名。孙子:指孙膑。威王:齐威王。)⑦进入(后起意义)。王嘉《拾遗记·秦始皇》:”驾朱马而至宫门,云欲见秦王子婴,闻者许</w:t>
      </w:r>
      <w:r>
        <w:rPr>
          <w:rFonts w:hint="eastAsia" w:ascii="仿宋" w:hAnsi="仿宋" w:eastAsia="仿宋" w:cs="仿宋"/>
        </w:rPr>
        <w:t>焉。”⑧通”赆”。赠送的财物。《史记·高祖本纪》:“萧何为主吏,主~。”(主:主管。)</w:t>
      </w:r>
    </w:p>
    <w:p w14:paraId="2DB24185">
      <w:pPr>
        <w:pStyle w:val="3"/>
        <w:rPr>
          <w:rFonts w:hint="eastAsia" w:ascii="仿宋" w:hAnsi="仿宋" w:eastAsia="仿宋" w:cs="仿宋"/>
        </w:rPr>
      </w:pPr>
      <w:r>
        <w:rPr>
          <w:rFonts w:hint="eastAsia" w:ascii="仿宋" w:hAnsi="仿宋" w:eastAsia="仿宋" w:cs="仿宋"/>
        </w:rPr>
        <w:t>[辨]进,入。在上古时代,“进”和”入”是两个不同的概念。“进”的反面是退,“入”的反面是出。现代汉语所谓”进去”、“进来”,古人只说”入”,不说”进”。</w:t>
      </w:r>
    </w:p>
    <w:p w14:paraId="19B4F503">
      <w:pPr>
        <w:pStyle w:val="3"/>
        <w:rPr>
          <w:rFonts w:hint="eastAsia" w:ascii="仿宋" w:hAnsi="仿宋" w:eastAsia="仿宋" w:cs="仿宋"/>
        </w:rPr>
      </w:pPr>
      <w:r>
        <w:rPr>
          <w:rFonts w:hint="eastAsia" w:ascii="仿宋" w:hAnsi="仿宋" w:eastAsia="仿宋" w:cs="仿宋"/>
        </w:rPr>
        <w:t>近jin</w:t>
      </w:r>
      <w:r>
        <w:rPr>
          <w:rFonts w:hint="eastAsia" w:ascii="仿宋" w:hAnsi="仿宋" w:eastAsia="仿宋" w:cs="仿宋"/>
        </w:rPr>
        <w:t xml:space="preserve"> </w:t>
      </w:r>
      <w:r>
        <w:rPr>
          <w:rFonts w:hint="eastAsia" w:ascii="仿宋" w:hAnsi="仿宋" w:eastAsia="仿宋" w:cs="仿宋"/>
        </w:rPr>
        <w:t>①近。与”远”相对。《论语·卫灵公》:“人无远虑,必有</w:t>
      </w:r>
      <w:r>
        <w:rPr>
          <w:rFonts w:hint="eastAsia" w:ascii="仿宋" w:hAnsi="仿宋" w:eastAsia="仿宋" w:cs="仿宋"/>
          <w:vertAlign w:val="subscript"/>
        </w:rPr>
        <w:t>忧。”(韩非子·说林上):”远水不救</w:t>
      </w:r>
      <w:r>
        <w:rPr>
          <w:rFonts w:hint="eastAsia" w:ascii="仿宋" w:hAnsi="仿宋" w:eastAsia="仿宋" w:cs="仿宋"/>
        </w:rPr>
        <w:t>火也。”②亲近,接近。《战国策·赵策一》:“襄子必</w:t>
      </w:r>
      <w:r>
        <w:rPr>
          <w:rFonts w:hint="eastAsia" w:ascii="仿宋" w:hAnsi="仿宋" w:eastAsia="仿宋" w:cs="仿宋"/>
          <w:vertAlign w:val="subscript"/>
        </w:rPr>
        <w:t>幸子。”(子:对人的尊称。)③受到宠爱。《战国策·齐策三》:”齐王夫人死,有七孺子皆</w:t>
      </w:r>
      <w:r>
        <w:rPr>
          <w:rFonts w:hint="eastAsia" w:ascii="仿宋" w:hAnsi="仿宋" w:eastAsia="仿宋" w:cs="仿宋"/>
        </w:rPr>
        <w:t>。”(孺子:指齐王的妾。)④君主亲近的人。《新唐书·高适传》:“孺谏议大夫,负气敢言,权</w:t>
      </w:r>
      <w:r>
        <w:rPr>
          <w:rFonts w:hint="eastAsia" w:ascii="仿宋" w:hAnsi="仿宋" w:eastAsia="仿宋" w:cs="仿宋"/>
          <w:vertAlign w:val="subscript"/>
        </w:rPr>
        <w:t>侧目。”⑤浅近。《孟子·尽心下》:”言</w:t>
      </w:r>
      <w:r>
        <w:rPr>
          <w:rFonts w:hint="eastAsia" w:ascii="仿宋" w:hAnsi="仿宋" w:eastAsia="仿宋" w:cs="仿宋"/>
        </w:rPr>
        <w:t>而指远者,善言也。”(指:意思,意义。)《新唐书·高骈传》:“语言俚(巾)</w:t>
      </w:r>
      <w:r>
        <w:rPr>
          <w:rFonts w:hint="eastAsia" w:ascii="仿宋" w:hAnsi="仿宋" w:eastAsia="仿宋" w:cs="仿宋"/>
          <w:vertAlign w:val="subscript"/>
        </w:rPr>
        <w:t>。”(俚:粗俗。)⑥相近,近似。张俨《默记·述佐》:”昔子产治郑,诸侯不敢加兵,蜀相其</w:t>
      </w:r>
      <w:r>
        <w:rPr>
          <w:rFonts w:hint="eastAsia" w:ascii="仿宋" w:hAnsi="仿宋" w:eastAsia="仿宋" w:cs="仿宋"/>
        </w:rPr>
        <w:t>之矣。”(加:施加。蜀相:指诸葛亮。其:语气词。)</w:t>
      </w:r>
    </w:p>
    <w:p w14:paraId="312A1983">
      <w:pPr>
        <w:pStyle w:val="3"/>
        <w:rPr>
          <w:rFonts w:hint="eastAsia" w:ascii="仿宋" w:hAnsi="仿宋" w:eastAsia="仿宋" w:cs="仿宋"/>
        </w:rPr>
      </w:pPr>
      <w:r>
        <w:rPr>
          <w:rFonts w:hint="eastAsia" w:ascii="仿宋" w:hAnsi="仿宋" w:eastAsia="仿宋" w:cs="仿宋"/>
        </w:rPr>
        <w:t>斩jin</w:t>
      </w:r>
      <w:r>
        <w:rPr>
          <w:rFonts w:hint="eastAsia" w:ascii="仿宋" w:hAnsi="仿宋" w:eastAsia="仿宋" w:cs="仿宋"/>
        </w:rPr>
        <w:t xml:space="preserve"> </w:t>
      </w:r>
      <w:r>
        <w:rPr>
          <w:rFonts w:hint="eastAsia" w:ascii="仿宋" w:hAnsi="仿宋" w:eastAsia="仿宋" w:cs="仿宋"/>
        </w:rPr>
        <w:t>①套在辕马胸部的皮革,也用作辕马的代称。《左传·定公九年》:“吾从子如骖之</w:t>
      </w:r>
      <w:r>
        <w:rPr>
          <w:rFonts w:hint="eastAsia" w:ascii="仿宋" w:hAnsi="仿宋" w:eastAsia="仿宋" w:cs="仿宋"/>
          <w:vertAlign w:val="subscript"/>
        </w:rPr>
        <w:t>。”(我跟随你就像骖马跟随辕马一样。骖:辕马两旁的马。)②吝惜,吝啬。《后汉书·崔寔传》:”悔不小</w:t>
      </w:r>
      <w:r>
        <w:rPr>
          <w:rFonts w:hint="eastAsia" w:ascii="仿宋" w:hAnsi="仿宋" w:eastAsia="仿宋" w:cs="仿宋"/>
        </w:rPr>
        <w:t>。”(小靳:稍微吝啬一点儿。)③奚落,嘲笑。《左传·庄公十一年》:“宋公~之。”</w:t>
      </w:r>
    </w:p>
    <w:p w14:paraId="150F1D5E">
      <w:pPr>
        <w:pStyle w:val="3"/>
        <w:rPr>
          <w:rFonts w:hint="eastAsia" w:ascii="仿宋" w:hAnsi="仿宋" w:eastAsia="仿宋" w:cs="仿宋"/>
        </w:rPr>
      </w:pPr>
      <w:r>
        <w:rPr>
          <w:rFonts w:hint="eastAsia" w:ascii="仿宋" w:hAnsi="仿宋" w:eastAsia="仿宋" w:cs="仿宋"/>
        </w:rPr>
        <w:t>晋[晋]</w:t>
      </w:r>
      <w:r>
        <w:rPr>
          <w:rFonts w:hint="eastAsia" w:ascii="仿宋" w:hAnsi="仿宋" w:eastAsia="仿宋" w:cs="仿宋"/>
        </w:rPr>
        <w:t xml:space="preserve"> </w:t>
      </w:r>
      <w:r>
        <w:rPr>
          <w:rFonts w:hint="eastAsia" w:ascii="仿宋" w:hAnsi="仿宋" w:eastAsia="仿宋" w:cs="仿宋"/>
        </w:rPr>
        <w:t>①前进,上进。班固《幽通赋》:“盎(hé)孟</w:t>
      </w:r>
      <w:r>
        <w:rPr>
          <w:rFonts w:hint="eastAsia" w:ascii="仿宋" w:hAnsi="仿宋" w:eastAsia="仿宋" w:cs="仿宋"/>
          <w:vertAlign w:val="subscript"/>
        </w:rPr>
        <w:t>以迨(dài)群兮?”(为什么不勉力上进而赶上大家呢?盎:何不。盎:勉力。迨:赶上。)又如”晋见”。②通”晋”。插。《周礼·春官·典瑞》:”王</w:t>
      </w:r>
      <w:r>
        <w:rPr>
          <w:rFonts w:hint="eastAsia" w:ascii="仿宋" w:hAnsi="仿宋" w:eastAsia="仿宋" w:cs="仿宋"/>
        </w:rPr>
        <w:t>大圭。”(圭:玉制礼器。)③周代诸侯国。在今山西、河北南部和陕西中部等地,公元前403年分为韩、赵、魏三国。④朝代名。1.</w:t>
      </w:r>
      <w:r>
        <w:rPr>
          <w:rFonts w:hint="eastAsia" w:ascii="仿宋" w:hAnsi="仿宋" w:eastAsia="仿宋" w:cs="仿宋"/>
        </w:rPr>
        <w:t xml:space="preserve"> </w:t>
      </w:r>
      <w:r>
        <w:rPr>
          <w:rFonts w:hint="eastAsia" w:ascii="仿宋" w:hAnsi="仿宋" w:eastAsia="仿宋" w:cs="仿宋"/>
        </w:rPr>
        <w:t>公元265~420年,第一代君主是司马炎。原建都洛阳,公元317年迁都到建</w:t>
      </w:r>
    </w:p>
    <w:p w14:paraId="35EF6F88">
      <w:pPr>
        <w:pStyle w:val="3"/>
        <w:rPr>
          <w:rFonts w:hint="eastAsia" w:ascii="仿宋" w:hAnsi="仿宋" w:eastAsia="仿宋" w:cs="仿宋"/>
        </w:rPr>
      </w:pPr>
      <w:r>
        <w:rPr>
          <w:rFonts w:hint="eastAsia" w:ascii="仿宋" w:hAnsi="仿宋" w:eastAsia="仿宋" w:cs="仿宋"/>
        </w:rPr>
        <w:t>康(今南京市),迁都以前称为西晋,迁都以后称为东晋。2.</w:t>
      </w:r>
      <w:r>
        <w:rPr>
          <w:rFonts w:hint="eastAsia" w:ascii="仿宋" w:hAnsi="仿宋" w:eastAsia="仿宋" w:cs="仿宋"/>
        </w:rPr>
        <w:t xml:space="preserve"> </w:t>
      </w:r>
      <w:r>
        <w:rPr>
          <w:rFonts w:hint="eastAsia" w:ascii="仿宋" w:hAnsi="仿宋" w:eastAsia="仿宋" w:cs="仿宋"/>
        </w:rPr>
        <w:t>公元936—947年,五代之一,也称后晋,第一代君主是石敬瑭。</w:t>
      </w:r>
    </w:p>
    <w:p w14:paraId="6A5ACF97">
      <w:pPr>
        <w:pStyle w:val="3"/>
        <w:rPr>
          <w:rFonts w:hint="eastAsia" w:ascii="仿宋" w:hAnsi="仿宋" w:eastAsia="仿宋" w:cs="仿宋"/>
        </w:rPr>
      </w:pPr>
      <w:r>
        <w:rPr>
          <w:rFonts w:hint="eastAsia" w:ascii="仿宋" w:hAnsi="仿宋" w:eastAsia="仿宋" w:cs="仿宋"/>
        </w:rPr>
        <w:t xml:space="preserve">jìn </w:t>
      </w:r>
      <w:r>
        <w:rPr>
          <w:rFonts w:hint="eastAsia" w:ascii="仿宋" w:hAnsi="仿宋" w:eastAsia="仿宋" w:cs="仿宋"/>
        </w:rPr>
        <w:t>①插。《商君书·赏刑》:“~笏(hù)作为乐,以申其德。”(笏:古代官僚上朝时手里拿着的手板。)[搢绅]1.</w:t>
      </w:r>
      <w:r>
        <w:rPr>
          <w:rFonts w:hint="eastAsia" w:ascii="仿宋" w:hAnsi="仿宋" w:eastAsia="仿宋" w:cs="仿宋"/>
        </w:rPr>
        <w:t xml:space="preserve"> </w:t>
      </w:r>
      <w:r>
        <w:rPr>
          <w:rFonts w:hint="eastAsia" w:ascii="仿宋" w:hAnsi="仿宋" w:eastAsia="仿宋" w:cs="仿宋"/>
        </w:rPr>
        <w:t>古代高级官吏的装束。《庄子·天下》:“《诗》、《书》、《礼》、《乐》者,邹鲁之士,</w:t>
      </w:r>
      <w:r>
        <w:rPr>
          <w:rFonts w:hint="eastAsia" w:ascii="仿宋" w:hAnsi="仿宋" w:eastAsia="仿宋" w:cs="仿宋"/>
          <w:strike/>
        </w:rPr>
        <w:t>先生,多能明之。”2.</w:t>
      </w:r>
      <w:r>
        <w:rPr>
          <w:rFonts w:hint="eastAsia" w:ascii="仿宋" w:hAnsi="仿宋" w:eastAsia="仿宋" w:cs="仿宋"/>
          <w:strike/>
        </w:rPr>
        <w:t xml:space="preserve"> </w:t>
      </w:r>
      <w:r>
        <w:rPr>
          <w:rFonts w:hint="eastAsia" w:ascii="仿宋" w:hAnsi="仿宋" w:eastAsia="仿宋" w:cs="仿宋"/>
          <w:strike/>
        </w:rPr>
        <w:t>古代有官职或做过官的人的代称。《史记·封禅书》:”</w:t>
      </w:r>
      <w:r>
        <w:rPr>
          <w:rFonts w:hint="eastAsia" w:ascii="仿宋" w:hAnsi="仿宋" w:eastAsia="仿宋" w:cs="仿宋"/>
        </w:rPr>
        <w:t>之属皆望天子封禅改正度也。”《晋书·舆服志》:“所谓~</w:t>
      </w:r>
      <w:r>
        <w:rPr>
          <w:rFonts w:hint="eastAsia" w:ascii="仿宋" w:hAnsi="仿宋" w:eastAsia="仿宋" w:cs="仿宋"/>
          <w:vertAlign w:val="subscript"/>
        </w:rPr>
        <w:t>之士者,搢笏而垂绅带也。”(绅:腰间大带。)上述1、2又写作”缙绅”、”荐绅”。②振,插。《国语·吴语》:”被甲带剑,挺铍</w:t>
      </w:r>
      <w:r>
        <w:rPr>
          <w:rFonts w:hint="eastAsia" w:ascii="仿宋" w:hAnsi="仿宋" w:eastAsia="仿宋" w:cs="仿宋"/>
        </w:rPr>
        <w:t>铎。”</w:t>
      </w:r>
    </w:p>
    <w:p w14:paraId="3FC97296">
      <w:pPr>
        <w:pStyle w:val="3"/>
        <w:rPr>
          <w:rFonts w:hint="eastAsia" w:ascii="仿宋" w:hAnsi="仿宋" w:eastAsia="仿宋" w:cs="仿宋"/>
        </w:rPr>
      </w:pPr>
      <w:r>
        <w:rPr>
          <w:rFonts w:hint="eastAsia" w:ascii="仿宋" w:hAnsi="仿宋" w:eastAsia="仿宋" w:cs="仿宋"/>
        </w:rPr>
        <w:t>(缙)[缙]</w:t>
      </w:r>
      <w:r>
        <w:rPr>
          <w:rFonts w:hint="eastAsia" w:ascii="仿宋" w:hAnsi="仿宋" w:eastAsia="仿宋" w:cs="仿宋"/>
        </w:rPr>
        <w:t xml:space="preserve"> jìn </w:t>
      </w:r>
      <w:r>
        <w:rPr>
          <w:rFonts w:hint="eastAsia" w:ascii="仿宋" w:hAnsi="仿宋" w:eastAsia="仿宋" w:cs="仿宋"/>
        </w:rPr>
        <w:t>①浅赤色。《后汉书·蔡邕传》:“济济多士,端委~绥。”(端:一种礼服。委:一种冠。绥:系佩玉的丝带。)②[缙绅]同”搢绅”。1.</w:t>
      </w:r>
      <w:r>
        <w:rPr>
          <w:rFonts w:hint="eastAsia" w:ascii="仿宋" w:hAnsi="仿宋" w:eastAsia="仿宋" w:cs="仿宋"/>
        </w:rPr>
        <w:t xml:space="preserve"> </w:t>
      </w:r>
      <w:r>
        <w:rPr>
          <w:rFonts w:hint="eastAsia" w:ascii="仿宋" w:hAnsi="仿宋" w:eastAsia="仿宋" w:cs="仿宋"/>
        </w:rPr>
        <w:t>古代高级官吏的装束。《荀子·礼论》:“</w:t>
      </w:r>
      <w:r>
        <w:rPr>
          <w:rFonts w:hint="eastAsia" w:ascii="仿宋" w:hAnsi="仿宋" w:eastAsia="仿宋" w:cs="仿宋"/>
          <w:strike/>
        </w:rPr>
        <w:t>而无钩带矣。”2.</w:t>
      </w:r>
      <w:r>
        <w:rPr>
          <w:rFonts w:hint="eastAsia" w:ascii="仿宋" w:hAnsi="仿宋" w:eastAsia="仿宋" w:cs="仿宋"/>
          <w:strike/>
        </w:rPr>
        <w:t xml:space="preserve"> </w:t>
      </w:r>
      <w:r>
        <w:rPr>
          <w:rFonts w:hint="eastAsia" w:ascii="仿宋" w:hAnsi="仿宋" w:eastAsia="仿宋" w:cs="仿宋"/>
          <w:strike/>
        </w:rPr>
        <w:t>古代有官职或做过官的人的代称。《汉书·郊祀志上》:”</w:t>
      </w:r>
      <w:r>
        <w:rPr>
          <w:rFonts w:hint="eastAsia" w:ascii="仿宋" w:hAnsi="仿宋" w:eastAsia="仿宋" w:cs="仿宋"/>
        </w:rPr>
        <w:t>之属皆望天子封禅改正度也。”文天祥《指南录后序》:“~~大夫士萃于左丞相府,莫知计所出。”(萃:汇集。)</w:t>
      </w:r>
    </w:p>
    <w:p w14:paraId="67011A35">
      <w:pPr>
        <w:pStyle w:val="3"/>
        <w:rPr>
          <w:rFonts w:hint="eastAsia" w:ascii="仿宋" w:hAnsi="仿宋" w:eastAsia="仿宋" w:cs="仿宋"/>
        </w:rPr>
      </w:pPr>
      <w:r>
        <w:rPr>
          <w:rFonts w:hint="eastAsia" w:ascii="仿宋" w:hAnsi="仿宋" w:eastAsia="仿宋" w:cs="仿宋"/>
        </w:rPr>
        <w:t xml:space="preserve">jìn </w:t>
      </w:r>
      <w:r>
        <w:rPr>
          <w:rFonts w:hint="eastAsia" w:ascii="仿宋" w:hAnsi="仿宋" w:eastAsia="仿宋" w:cs="仿宋"/>
        </w:rPr>
        <w:t>①泡,淹没。《诗经·小雅·大东》:“有冽沈泉,无</w:t>
      </w:r>
      <w:r>
        <w:rPr>
          <w:rFonts w:hint="eastAsia" w:ascii="仿宋" w:hAnsi="仿宋" w:eastAsia="仿宋" w:cs="仿宋"/>
          <w:vertAlign w:val="subscript"/>
        </w:rPr>
        <w:t>获薪。”(凉凉的泉水,不要浸湿了我砍的柴。)《史记·赵世家》:”引汾水灌其城,城不</w:t>
      </w:r>
      <w:r>
        <w:rPr>
          <w:rFonts w:hint="eastAsia" w:ascii="仿宋" w:hAnsi="仿宋" w:eastAsia="仿宋" w:cs="仿宋"/>
        </w:rPr>
        <w:t>者三版。”②灌溉。《诗经·小雅·白华》:“滟池北流,</w:t>
      </w:r>
      <w:r>
        <w:rPr>
          <w:rFonts w:hint="eastAsia" w:ascii="仿宋" w:hAnsi="仿宋" w:eastAsia="仿宋" w:cs="仿宋"/>
          <w:vertAlign w:val="subscript"/>
        </w:rPr>
        <w:t>彼稻田。”《庄子·天地》:”有械于此,一日</w:t>
      </w:r>
      <w:r>
        <w:rPr>
          <w:rFonts w:hint="eastAsia" w:ascii="仿宋" w:hAnsi="仿宋" w:eastAsia="仿宋" w:cs="仿宋"/>
        </w:rPr>
        <w:t>百畦,用力甚寡。”③润泽,滋润。张衡《东京赋》:“泽</w:t>
      </w:r>
      <w:r>
        <w:rPr>
          <w:rFonts w:hint="eastAsia" w:ascii="仿宋" w:hAnsi="仿宋" w:eastAsia="仿宋" w:cs="仿宋"/>
          <w:vertAlign w:val="subscript"/>
        </w:rPr>
        <w:t>昆虫。”④大水,湖泽。《庄子·逍遥游》:”之人也,物莫之伤。大</w:t>
      </w:r>
      <w:r>
        <w:rPr>
          <w:rFonts w:hint="eastAsia" w:ascii="仿宋" w:hAnsi="仿宋" w:eastAsia="仿宋" w:cs="仿宋"/>
        </w:rPr>
        <w:t>稽天而不溺,大旱金石流、土山焦而不热。”(稽至,到。)顾炎武《答人书》:“正值淫雨,沂沭下流,并为巨</w:t>
      </w:r>
      <w:r>
        <w:rPr>
          <w:rFonts w:hint="eastAsia" w:ascii="仿宋" w:hAnsi="仿宋" w:eastAsia="仿宋" w:cs="仿宋"/>
          <w:vertAlign w:val="subscript"/>
        </w:rPr>
        <w:t>。”⑤渐渐,逐渐。许慎《说文解字叙》:”字者,言孳乳而</w:t>
      </w:r>
      <w:r>
        <w:rPr>
          <w:rFonts w:hint="eastAsia" w:ascii="仿宋" w:hAnsi="仿宋" w:eastAsia="仿宋" w:cs="仿宋"/>
        </w:rPr>
        <w:t>多也。”这个意义又写作”寖”。⑥qīn</w:t>
      </w:r>
      <w:r>
        <w:rPr>
          <w:rFonts w:hint="eastAsia" w:ascii="仿宋" w:hAnsi="仿宋" w:eastAsia="仿宋" w:cs="仿宋"/>
        </w:rPr>
        <w:t xml:space="preserve"> </w:t>
      </w:r>
      <w:r>
        <w:rPr>
          <w:rFonts w:hint="eastAsia" w:ascii="仿宋" w:hAnsi="仿宋" w:eastAsia="仿宋" w:cs="仿宋"/>
        </w:rPr>
        <w:t>[浸淫]渗透。《汉书·司马相如传下》:“六合之内,八方之外,</w:t>
      </w:r>
      <w:r>
        <w:rPr>
          <w:rFonts w:hint="eastAsia" w:ascii="仿宋" w:hAnsi="仿宋" w:eastAsia="仿宋" w:cs="仿宋"/>
          <w:strike/>
        </w:rPr>
        <w:t>初溢。”⑦逐渐扩展,逐渐接近。东方朔《七谏·沉江》:”贤俊慕而自附兮,日</w:t>
      </w:r>
      <w:r>
        <w:rPr>
          <w:rFonts w:hint="eastAsia" w:ascii="仿宋" w:hAnsi="仿宋" w:eastAsia="仿宋" w:cs="仿宋"/>
        </w:rPr>
        <w:t>而合同。”韩愈《送孟东野序》:“孟郊东野始以其诗鸣……其他~~乎汉氏矣。”⑧qīn</w:t>
      </w:r>
      <w:r>
        <w:rPr>
          <w:rFonts w:hint="eastAsia" w:ascii="仿宋" w:hAnsi="仿宋" w:eastAsia="仿宋" w:cs="仿宋"/>
        </w:rPr>
        <w:t xml:space="preserve"> </w:t>
      </w:r>
      <w:r>
        <w:rPr>
          <w:rFonts w:hint="eastAsia" w:ascii="仿宋" w:hAnsi="仿宋" w:eastAsia="仿宋" w:cs="仿宋"/>
        </w:rPr>
        <w:t>[浸浔(yín)]见478页”浔(xún)“字。</w:t>
      </w:r>
    </w:p>
    <w:p w14:paraId="606C42F7">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①古人所说的不祥之气。《左传·昭公十五年》:“吾见赤黑之</w:t>
      </w:r>
      <w:r>
        <w:rPr>
          <w:rFonts w:hint="eastAsia" w:ascii="仿宋" w:hAnsi="仿宋" w:eastAsia="仿宋" w:cs="仿宋"/>
          <w:vertAlign w:val="subscript"/>
        </w:rPr>
        <w:t>,非祭祥也。”②盛大。班固《东都赋》:”天官景从,</w:t>
      </w:r>
      <w:r>
        <w:rPr>
          <w:rFonts w:hint="eastAsia" w:ascii="仿宋" w:hAnsi="仿宋" w:eastAsia="仿宋" w:cs="仿宋"/>
        </w:rPr>
        <w:t>~威盛容。”</w:t>
      </w:r>
    </w:p>
    <w:p w14:paraId="5DB52377">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①渗透。《汉书·沟洫志》:“泉流灌~,所以育五谷也。”②qīn</w:t>
      </w:r>
      <w:r>
        <w:rPr>
          <w:rFonts w:hint="eastAsia" w:ascii="仿宋" w:hAnsi="仿宋" w:eastAsia="仿宋" w:cs="仿宋"/>
        </w:rPr>
        <w:t xml:space="preserve"> </w:t>
      </w:r>
      <w:r>
        <w:rPr>
          <w:rFonts w:hint="eastAsia" w:ascii="仿宋" w:hAnsi="仿宋" w:eastAsia="仿宋" w:cs="仿宋"/>
        </w:rPr>
        <w:t>渐,逐渐。</w:t>
      </w:r>
    </w:p>
    <w:p w14:paraId="0ADC6D16">
      <w:pPr>
        <w:pStyle w:val="3"/>
        <w:rPr>
          <w:rFonts w:hint="eastAsia" w:ascii="仿宋" w:hAnsi="仿宋" w:eastAsia="仿宋" w:cs="仿宋"/>
        </w:rPr>
      </w:pPr>
      <w:r>
        <w:rPr>
          <w:rFonts w:hint="eastAsia" w:ascii="仿宋" w:hAnsi="仿宋" w:eastAsia="仿宋" w:cs="仿宋"/>
        </w:rPr>
        <w:t>《史记·酷吏列传》:“故盗贼</w:t>
      </w:r>
      <w:r>
        <w:rPr>
          <w:rFonts w:hint="eastAsia" w:ascii="仿宋" w:hAnsi="仿宋" w:eastAsia="仿宋" w:cs="仿宋"/>
          <w:vertAlign w:val="subscript"/>
        </w:rPr>
        <w:t>多。”《后汉书·皇后纪下》:”逆害饮食,</w:t>
      </w:r>
      <w:r>
        <w:rPr>
          <w:rFonts w:hint="eastAsia" w:ascii="仿宋" w:hAnsi="仿宋" w:eastAsia="仿宋" w:cs="仿宋"/>
        </w:rPr>
        <w:t>以沈困。”</w:t>
      </w:r>
    </w:p>
    <w:p w14:paraId="26C99FD0">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①闭口。《吕氏春秋·重言》:“君哄(qū)而不</w:t>
      </w:r>
      <w:r>
        <w:rPr>
          <w:rFonts w:hint="eastAsia" w:ascii="仿宋" w:hAnsi="仿宋" w:eastAsia="仿宋" w:cs="仿宋"/>
          <w:vertAlign w:val="subscript"/>
        </w:rPr>
        <w:t>。”(哄:张开口。)②吸。扬雄《太玄·太玄摘》:”嘘则流体,</w:t>
      </w:r>
      <w:r>
        <w:rPr>
          <w:rFonts w:hint="eastAsia" w:ascii="仿宋" w:hAnsi="仿宋" w:eastAsia="仿宋" w:cs="仿宋"/>
        </w:rPr>
        <w:t>则凝形。”(嘘:呼。)③yín</w:t>
      </w:r>
      <w:r>
        <w:rPr>
          <w:rFonts w:hint="eastAsia" w:ascii="仿宋" w:hAnsi="仿宋" w:eastAsia="仿宋" w:cs="仿宋"/>
        </w:rPr>
        <w:t xml:space="preserve"> </w:t>
      </w:r>
      <w:r>
        <w:rPr>
          <w:rFonts w:hint="eastAsia" w:ascii="仿宋" w:hAnsi="仿宋" w:eastAsia="仿宋" w:cs="仿宋"/>
        </w:rPr>
        <w:t>同”吟”。吟咏。屈原《九章·悲回风》:“孤子</w:t>
      </w:r>
      <w:r>
        <w:rPr>
          <w:rFonts w:hint="eastAsia" w:ascii="仿宋" w:hAnsi="仿宋" w:eastAsia="仿宋" w:cs="仿宋"/>
          <w:vertAlign w:val="subscript"/>
        </w:rPr>
        <w:t>而坟(wěn)泪兮。”(坟:擦。)《汉书·匈奴传上》:”今歌</w:t>
      </w:r>
      <w:r>
        <w:rPr>
          <w:rFonts w:hint="eastAsia" w:ascii="仿宋" w:hAnsi="仿宋" w:eastAsia="仿宋" w:cs="仿宋"/>
        </w:rPr>
        <w:t>之声未绝。”④yín</w:t>
      </w:r>
      <w:r>
        <w:rPr>
          <w:rFonts w:hint="eastAsia" w:ascii="仿宋" w:hAnsi="仿宋" w:eastAsia="仿宋" w:cs="仿宋"/>
        </w:rPr>
        <w:t xml:space="preserve"> </w:t>
      </w:r>
      <w:r>
        <w:rPr>
          <w:rFonts w:hint="eastAsia" w:ascii="仿宋" w:hAnsi="仿宋" w:eastAsia="仿宋" w:cs="仿宋"/>
        </w:rPr>
        <w:t>通”盖”。高峻的山岩。《毅梁传·僖公二十三年》:“女死必于殽之岩~之下。”</w:t>
      </w:r>
    </w:p>
    <w:p w14:paraId="242BA231">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①禁止。《荀子·性恶》:“重刑罚以</w:t>
      </w:r>
      <w:r>
        <w:rPr>
          <w:rFonts w:hint="eastAsia" w:ascii="仿宋" w:hAnsi="仿宋" w:eastAsia="仿宋" w:cs="仿宋"/>
          <w:vertAlign w:val="subscript"/>
        </w:rPr>
        <w:t>之。”②禁令。《韩非子·五蠹》:”侠以武犯</w:t>
      </w:r>
      <w:r>
        <w:rPr>
          <w:rFonts w:hint="eastAsia" w:ascii="仿宋" w:hAnsi="仿宋" w:eastAsia="仿宋" w:cs="仿宋"/>
        </w:rPr>
        <w:t>。”(侠:游侠。)③禁忌。《礼记·曲礼上》:“人竟而问</w:t>
      </w:r>
      <w:r>
        <w:rPr>
          <w:rFonts w:hint="eastAsia" w:ascii="仿宋" w:hAnsi="仿宋" w:eastAsia="仿宋" w:cs="仿宋"/>
          <w:vertAlign w:val="subscript"/>
        </w:rPr>
        <w:t>,人国而问俗。”(竟:境。)②监禁。《魏书·高阳王雍传》:”别房幽</w:t>
      </w:r>
      <w:r>
        <w:rPr>
          <w:rFonts w:hint="eastAsia" w:ascii="仿宋" w:hAnsi="仿宋" w:eastAsia="仿宋" w:cs="仿宋"/>
        </w:rPr>
        <w:t>,不得关豫内政。”③监狱。《晋书·苻丕载记》:“于重</w:t>
      </w:r>
      <w:r>
        <w:rPr>
          <w:rFonts w:hint="eastAsia" w:ascii="仿宋" w:hAnsi="仿宋" w:eastAsia="仿宋" w:cs="仿宋"/>
          <w:vertAlign w:val="subscript"/>
        </w:rPr>
        <w:t>之中若有人导之者。”③皇帝居住的地方。《史记·秦始皇本纪》:”二世常居</w:t>
      </w:r>
      <w:r>
        <w:rPr>
          <w:rFonts w:hint="eastAsia" w:ascii="仿宋" w:hAnsi="仿宋" w:eastAsia="仿宋" w:cs="仿宋"/>
        </w:rPr>
        <w:t>中。”(二世:指秦二世胡亥。)④jīn</w:t>
      </w:r>
      <w:r>
        <w:rPr>
          <w:rFonts w:hint="eastAsia" w:ascii="仿宋" w:hAnsi="仿宋" w:eastAsia="仿宋" w:cs="仿宋"/>
        </w:rPr>
        <w:t xml:space="preserve"> </w:t>
      </w:r>
      <w:r>
        <w:rPr>
          <w:rFonts w:hint="eastAsia" w:ascii="仿宋" w:hAnsi="仿宋" w:eastAsia="仿宋" w:cs="仿宋"/>
        </w:rPr>
        <w:t>禁得起,受得住。白居易《杨柳枝》诗:“小树不~攀折苦,乞君留取两三条。”(乞:求。君:你。留取:留下。)成语有”弱不禁风”。</w:t>
      </w:r>
    </w:p>
    <w:p w14:paraId="560B1266">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①我国古代一种北方民族音乐。班固《东都赋》:“~侏兜离,罔不具集。”(四方民族音乐,无不具备。)②yín</w:t>
      </w:r>
      <w:r>
        <w:rPr>
          <w:rFonts w:hint="eastAsia" w:ascii="仿宋" w:hAnsi="仿宋" w:eastAsia="仿宋" w:cs="仿宋"/>
        </w:rPr>
        <w:t xml:space="preserve"> </w:t>
      </w:r>
      <w:r>
        <w:rPr>
          <w:rFonts w:hint="eastAsia" w:ascii="仿宋" w:hAnsi="仿宋" w:eastAsia="仿宋" w:cs="仿宋"/>
        </w:rPr>
        <w:t>仰头。《汉书·司马相如传下》:“~浸寻而高纵兮,纷鸿溶而上厉。”(抬头仰望而身体渐渐高纵啊,纷然腾跃疾飞上天。)</w:t>
      </w:r>
    </w:p>
    <w:p w14:paraId="5EF3128A">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①用泥涂塞。《诗经·豳风·七月》:“穹窒熏鼠,塞向</w:t>
      </w:r>
      <w:r>
        <w:rPr>
          <w:rFonts w:hint="eastAsia" w:ascii="仿宋" w:hAnsi="仿宋" w:eastAsia="仿宋" w:cs="仿宋"/>
          <w:vertAlign w:val="subscript"/>
        </w:rPr>
        <w:t>户。”(堵好窟窿熏老鼠,封起北窗涂门缝。)②沟上的路。《国语·齐语》:”陆、卑、陵、、井、田、畴均,则民不憾。”(均:有序。)③通”殭”。掩埋。《诗经·小雅·小弁》:”行有死人,尚或</w:t>
      </w:r>
      <w:r>
        <w:rPr>
          <w:rFonts w:hint="eastAsia" w:ascii="仿宋" w:hAnsi="仿宋" w:eastAsia="仿宋" w:cs="仿宋"/>
        </w:rPr>
        <w:t>~之。”</w:t>
      </w:r>
    </w:p>
    <w:p w14:paraId="308A982D">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①古代诸侯秋天朝见帝王。《周礼·秋官·大行人》:“春朝诸侯而图天下之事,秋</w:t>
      </w:r>
      <w:r>
        <w:rPr>
          <w:rFonts w:hint="eastAsia" w:ascii="仿宋" w:hAnsi="仿宋" w:eastAsia="仿宋" w:cs="仿宋"/>
          <w:vertAlign w:val="subscript"/>
        </w:rPr>
        <w:t>以比邦国之功。”②朝见帝王。《毅梁传·僖公五年》:”天子微,诸侯不享。”(微:衰弱。享:进献。)③祭祀。班固《东都赋》:”</w:t>
      </w:r>
      <w:r>
        <w:rPr>
          <w:rFonts w:hint="eastAsia" w:ascii="仿宋" w:hAnsi="仿宋" w:eastAsia="仿宋" w:cs="仿宋"/>
        </w:rPr>
        <w:t>明堂,临辟雍。”(辟雍:太学名。)②拜见。《左传·昭公十六年》:“宣子私~</w:t>
      </w:r>
      <w:r>
        <w:rPr>
          <w:rFonts w:hint="eastAsia" w:ascii="仿宋" w:hAnsi="仿宋" w:eastAsia="仿宋" w:cs="仿宋"/>
          <w:vertAlign w:val="subscript"/>
        </w:rPr>
        <w:t>于子产。”(宣子、子产:人名。)③显现。《尚书·立政》:”以</w:t>
      </w:r>
      <w:r>
        <w:rPr>
          <w:rFonts w:hint="eastAsia" w:ascii="仿宋" w:hAnsi="仿宋" w:eastAsia="仿宋" w:cs="仿宋"/>
        </w:rPr>
        <w:t>文王之耿光,以扬武王之大烈。”(耿:明亮的。)</w:t>
      </w:r>
    </w:p>
    <w:p w14:paraId="6D8C3D8A">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①古代诸侯秋天朝见帝王。《周礼·秋官·大行人》:“春朝诸侯而图天下之事,秋</w:t>
      </w:r>
      <w:r>
        <w:rPr>
          <w:rFonts w:hint="eastAsia" w:ascii="仿宋" w:hAnsi="仿宋" w:eastAsia="仿宋" w:cs="仿宋"/>
          <w:vertAlign w:val="subscript"/>
        </w:rPr>
        <w:t>以比邦国之功。”②朝见帝王。《毅梁传·僖公五年》:”天子微,诸侯不享。”(微:衰弱。享:进献。)③祭祀。班固《东都赋》:”</w:t>
      </w:r>
      <w:r>
        <w:rPr>
          <w:rFonts w:hint="eastAsia" w:ascii="仿宋" w:hAnsi="仿宋" w:eastAsia="仿宋" w:cs="仿宋"/>
        </w:rPr>
        <w:t>明堂,临时雍。”(辟雍:太学名。)②拜见。《左传·昭公十六年》:“宣子私~</w:t>
      </w:r>
      <w:r>
        <w:rPr>
          <w:rFonts w:hint="eastAsia" w:ascii="仿宋" w:hAnsi="仿宋" w:eastAsia="仿宋" w:cs="仿宋"/>
          <w:vertAlign w:val="subscript"/>
        </w:rPr>
        <w:t>于子产。”(宣子、子产:人名。)③显现。《尚书·立政》:”以</w:t>
      </w:r>
      <w:r>
        <w:rPr>
          <w:rFonts w:hint="eastAsia" w:ascii="仿宋" w:hAnsi="仿宋" w:eastAsia="仿宋" w:cs="仿宋"/>
        </w:rPr>
        <w:t>文王之耿光,以扬武王之大烈。”(耿:明亮的。)</w:t>
      </w:r>
    </w:p>
    <w:p w14:paraId="385F11E4">
      <w:pPr>
        <w:pStyle w:val="3"/>
        <w:rPr>
          <w:rFonts w:hint="eastAsia" w:ascii="仿宋" w:hAnsi="仿宋" w:eastAsia="仿宋" w:cs="仿宋"/>
        </w:rPr>
      </w:pPr>
      <w:r>
        <w:rPr>
          <w:rFonts w:hint="eastAsia" w:ascii="仿宋" w:hAnsi="仿宋" w:eastAsia="仿宋" w:cs="仿宋"/>
        </w:rPr>
        <w:t>[辨]朝,觐。见44页”朝”字。</w:t>
      </w:r>
    </w:p>
    <w:p w14:paraId="03A45C54">
      <w:pPr>
        <w:pStyle w:val="3"/>
        <w:rPr>
          <w:rFonts w:hint="eastAsia" w:ascii="仿宋" w:hAnsi="仿宋" w:eastAsia="仿宋" w:cs="仿宋"/>
        </w:rPr>
      </w:pPr>
      <w:r>
        <w:rPr>
          <w:rFonts w:hint="eastAsia" w:ascii="仿宋" w:hAnsi="仿宋" w:eastAsia="仿宋" w:cs="仿宋"/>
        </w:rPr>
        <w:t xml:space="preserve">Jin </w:t>
      </w:r>
      <w:r>
        <w:rPr>
          <w:rFonts w:hint="eastAsia" w:ascii="仿宋" w:hAnsi="仿宋" w:eastAsia="仿宋" w:cs="仿宋"/>
        </w:rPr>
        <w:t>①饿死。《大戴礼记·千乘》:“道无～者。”②饿死的人。《后汉书·马融传上》:“米谷踊贵,自关以西,道～相望。”(踊贵:价格上涨。道殖相望:指道路上饿死的人很多。)②掩埋,埋葬。《荀子·礼论》:“刑余罪人之丧……不得昼行,以昏～。”(昏:黄昏。)</w:t>
      </w:r>
    </w:p>
    <w:bookmarkEnd w:id="132"/>
    <w:p w14:paraId="2E6A63F2">
      <w:pPr>
        <w:pStyle w:val="2"/>
        <w:rPr>
          <w:rFonts w:hint="eastAsia" w:ascii="仿宋" w:hAnsi="仿宋" w:eastAsia="仿宋" w:cs="仿宋"/>
        </w:rPr>
      </w:pPr>
      <w:bookmarkStart w:id="133" w:name="jing"/>
      <w:r>
        <w:rPr>
          <w:rFonts w:hint="eastAsia" w:ascii="仿宋" w:hAnsi="仿宋" w:eastAsia="仿宋" w:cs="仿宋"/>
        </w:rPr>
        <w:t>JING</w:t>
      </w:r>
    </w:p>
    <w:p w14:paraId="5B08F94C">
      <w:pPr>
        <w:pStyle w:val="26"/>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高丘,高冈。《诗经·鄘风·定之方中》:“望楚与宫,景山与～。”(景山:大山。)③人工筑起的高土堆。《三国志·魏书·公孙瓒传》:“于堑(qiàn)里筑～,皆高五六丈。”(堑:壕沟。)②谷仓。《史记·扁鹊仓公列传》:“见建家～下方石,即弄之。”(建:人名。弄:玩弄。之:指方石。)③大。《左传·庄公二十二年》:“八世之后,莫之与～。”(莫之与京:没有人比他更大的。)④数目名。徐岳《数术记遗》:“黄帝为法……十兆曰～也。”⑤国都,首都。《汉书·赵充国传》:“遂克西戎,还师于～。”岳飞《南京上高宗书略》:“为今之计,莫若请车驾还～。”(车驾,皇帝乘坐的车,这里代指皇帝。)[京师][京国][京华]国都。《后汉书·王充传》:“后到京师,受业太学。”</w:t>
      </w:r>
    </w:p>
    <w:p w14:paraId="4A718116">
      <w:pPr>
        <w:pStyle w:val="3"/>
        <w:rPr>
          <w:rFonts w:hint="eastAsia" w:ascii="仿宋" w:hAnsi="仿宋" w:eastAsia="仿宋" w:cs="仿宋"/>
        </w:rPr>
      </w:pPr>
      <w:r>
        <w:rPr>
          <w:rFonts w:hint="eastAsia" w:ascii="仿宋" w:hAnsi="仿宋" w:eastAsia="仿宋" w:cs="仿宋"/>
        </w:rPr>
        <w:t>[辨]京,都。“京”的本义是”大”。在先秦,“京师”连用才指国都,“京”指国都是后来的事。“都”本指大城市,汉以后才可指国都。</w:t>
      </w:r>
    </w:p>
    <w:p w14:paraId="5D45E3E5">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马受惊。《战国策·赵策一》:“襄子至桥而马～。”③惊骇,震惊。《史记·淮阴侯列传》:“一军皆～。”②惊动,震动。李白《猛虎行》:“战鼓～山欲倾倒。”成语有”惊天动地”。③警戒。《墨子·号令》:“卒有～事,中军疾击鼓者三。”</w:t>
      </w:r>
    </w:p>
    <w:p w14:paraId="4E16A990">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泾水。发源于甘肃,流入泾(泾)陕西与渭水相合。[泾渭]泾水和渭水。古人认为泾浊渭清(实际上是泾清渭浊),所以用来比喻清浊或是非。任明《出郡传舍哭范仆射》诗:“伊人有～,非余扬浊清。”(伊人:那个人。)成语有”泾渭分明”。</w:t>
      </w:r>
    </w:p>
    <w:p w14:paraId="013F9E9C">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织布的纵线叫”经”,横线叫”纬”。刘勰《文心雕龙·情采》:“～正而后纬成,理定而后辞畅。”(理:文理,文章内容。辞:文辞。)③道路以南北为”经”,东西为”纬”。《周礼·考工记·匠人》:“国中九～九纬。”②中医把人体气血运行通路的主干叫”经”。如”经络”、“经脉”。③常规,原则。《尚书·大禹谟》:“与其杀不辜,宁失不～。”(不辜:不合常法。)成</w:t>
      </w:r>
    </w:p>
    <w:p w14:paraId="6A39A9F8">
      <w:pPr>
        <w:pStyle w:val="3"/>
        <w:rPr>
          <w:rFonts w:hint="eastAsia" w:ascii="仿宋" w:hAnsi="仿宋" w:eastAsia="仿宋" w:cs="仿宋"/>
        </w:rPr>
      </w:pPr>
      <w:r>
        <w:rPr>
          <w:rFonts w:hint="eastAsia" w:ascii="仿宋" w:hAnsi="仿宋" w:eastAsia="仿宋" w:cs="仿宋"/>
        </w:rPr>
        <w:t>语有”荒诞不经”。《史记·太史公自序》:“守～事而不知其宜,遭变事而不知其权。”④常,时常。《后汉书·朱晖传》:“是时谷贵,县官～用不足,朝廷忧之。”⑤经典,中国古代以《易》《书》《诗》《礼》《乐》《春秋》为六经。⑥载一艺一艺的专书。如《黄帝内经》《山海经》等。⑦经过。《汉书·五行志中之上》:“还～鲁地。”⑧经历。杨彻之《洛阳伽蓝记·开善寺》:“～河阴之役,诸元歼尽。”(河阴:地名。役:变故。诸元:指元姓贵族。)⑨度量,划分。《周礼·天官·冢宰》:“体国～野。”(划分城中区域,度量郊外土地。)《盐铁论·相刺》:“古者～井田。”⑩治理。《史记·秦始皇本纪》:“皇帝明德,～理宇内。”(宇内:指国家。)③上吊。《史记·田单列传》:“～其颈于树枝。”⑨jing通”径”。1.</w:t>
      </w:r>
      <w:r>
        <w:rPr>
          <w:rFonts w:hint="eastAsia" w:ascii="仿宋" w:hAnsi="仿宋" w:eastAsia="仿宋" w:cs="仿宋"/>
        </w:rPr>
        <w:t xml:space="preserve"> </w:t>
      </w:r>
      <w:r>
        <w:rPr>
          <w:rFonts w:hint="eastAsia" w:ascii="仿宋" w:hAnsi="仿宋" w:eastAsia="仿宋" w:cs="仿宋"/>
        </w:rPr>
        <w:t>直径。《墨子·备蛾傅》:“广七寸,～尺一。”2.</w:t>
      </w:r>
      <w:r>
        <w:rPr>
          <w:rFonts w:hint="eastAsia" w:ascii="仿宋" w:hAnsi="仿宋" w:eastAsia="仿宋" w:cs="仿宋"/>
        </w:rPr>
        <w:t xml:space="preserve"> </w:t>
      </w:r>
      <w:r>
        <w:rPr>
          <w:rFonts w:hint="eastAsia" w:ascii="仿宋" w:hAnsi="仿宋" w:eastAsia="仿宋" w:cs="仿宋"/>
        </w:rPr>
        <w:t>途径,方法。《荀子·劝学》:“学之～莫速乎好其人。”3.</w:t>
      </w:r>
      <w:r>
        <w:rPr>
          <w:rFonts w:hint="eastAsia" w:ascii="仿宋" w:hAnsi="仿宋" w:eastAsia="仿宋" w:cs="仿宋"/>
        </w:rPr>
        <w:t xml:space="preserve"> </w:t>
      </w:r>
      <w:r>
        <w:rPr>
          <w:rFonts w:hint="eastAsia" w:ascii="仿宋" w:hAnsi="仿宋" w:eastAsia="仿宋" w:cs="仿宋"/>
        </w:rPr>
        <w:t>直。《论衡·吉验》:“母见其上若一匹练状,～上天。”</w:t>
      </w:r>
    </w:p>
    <w:p w14:paraId="2AD0B079">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一神灌木。李商隐《行次西郊作》诗:“下田长～榛。”(榛:一种灌木。)④用荆条做的刑杖。《史记·廉颇蔺相如列传》:“肉祖负～。”(肉祖:光着上身。负,背。)②对人谦称自己的妻子。刘克庄《盖竹庙》诗:“常书报与～妻说。”③周代诸侯国。楚国的别称。见57页”楚”字。</w:t>
      </w:r>
    </w:p>
    <w:p w14:paraId="2219D01F">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韭菜的花。张衡《南都赋》:“秋韭冬～。”②花。宋玉《高唐赋》:“江离载～。”②指芜菁。《吕氏春秋·本味》:“云梦之芹,具区之～。”[芜菁]一种植物,块根可食。贾思勰《齐民要术·蔓菁》:“七月可种～～。”③水草。司马相如《上林赋》:“喽(shàzhá)～藻。”(喽:水鸟或鱼吃食。)④[菁华]同”精华”。刘知几《史通·书志》:“撮其机要,收彼～。”(撮:摘取。)⑤[菁菁]茂盛的样子。《诗经·唐风·秋杜》:“其叶～～。”</w:t>
      </w:r>
    </w:p>
    <w:p w14:paraId="68023655">
      <w:pPr>
        <w:pStyle w:val="3"/>
        <w:rPr>
          <w:rFonts w:hint="eastAsia" w:ascii="仿宋" w:hAnsi="仿宋" w:eastAsia="仿宋" w:cs="仿宋"/>
        </w:rPr>
      </w:pPr>
      <w:r>
        <w:rPr>
          <w:rFonts w:hint="eastAsia" w:ascii="仿宋" w:hAnsi="仿宋" w:eastAsia="仿宋" w:cs="仿宋"/>
        </w:rPr>
        <w:t xml:space="preserve">jing </w:t>
      </w:r>
      <w:r>
        <w:rPr>
          <w:rFonts w:hint="eastAsia" w:ascii="仿宋" w:hAnsi="仿宋" w:eastAsia="仿宋" w:cs="仿宋"/>
        </w:rPr>
        <w:t>①上等细米。与”粗”相对。《庄子·人间世》:“鼓策(cè)播～。”(用小簸箕簸细米。)②精细。《论语·乡党》:“食不厌～,脍不厌细。”③精华,精粹。《汉书·律历志上》:“铜为物之至～。”杜牧《阿房宫赋》:“齐楚之～英。”④精锐,精良。《史记·项羽本纪》:“使人收下县,得～兵八千人。”⑤精心,专诚。《荀子·解蔽》:“倾则不～。”(倾:指心另有偏向。)⑥精通。《汉书·楚元王传》:“闻申公为《诗》最～,以为博士。”韩愈《进学解》:“业～于勤。”⑦指精气。《论衡·论死》:“夫生人之一在于身中。”(生人:活人。)</w:t>
      </w:r>
    </w:p>
    <w:p w14:paraId="758F2861">
      <w:pPr>
        <w:pStyle w:val="3"/>
        <w:rPr>
          <w:rFonts w:hint="eastAsia" w:ascii="仿宋" w:hAnsi="仿宋" w:eastAsia="仿宋" w:cs="仿宋"/>
        </w:rPr>
      </w:pPr>
      <w:r>
        <w:rPr>
          <w:rFonts w:hint="eastAsia" w:ascii="仿宋" w:hAnsi="仿宋" w:eastAsia="仿宋" w:cs="仿宋"/>
        </w:rPr>
        <w:t>②精液。《周易·系辞下》:“男女构</w:t>
      </w:r>
      <w:r>
        <w:rPr>
          <w:rFonts w:hint="eastAsia" w:ascii="仿宋" w:hAnsi="仿宋" w:eastAsia="仿宋" w:cs="仿宋"/>
          <w:vertAlign w:val="subscript"/>
        </w:rPr>
        <w:t>,万物化生。”③精神。《汉书·宣帝纪》:”其赦天下,与士大夫厉</w:t>
      </w:r>
      <w:r>
        <w:rPr>
          <w:rFonts w:hint="eastAsia" w:ascii="仿宋" w:hAnsi="仿宋" w:eastAsia="仿宋" w:cs="仿宋"/>
        </w:rPr>
        <w:t>更始。”(厉精更始:振奋精神重新开始。)王安石《上皇帝万言书》:“使其耗</w:t>
      </w:r>
      <w:r>
        <w:rPr>
          <w:rFonts w:hint="eastAsia" w:ascii="仿宋" w:hAnsi="仿宋" w:eastAsia="仿宋" w:cs="仿宋"/>
          <w:vertAlign w:val="subscript"/>
        </w:rPr>
        <w:t>疲神。”成语有”励精图治”。④精灵,神怪。杜甫《陪郑广文游何将军山林十首》诗之七:”山</w:t>
      </w:r>
      <w:r>
        <w:rPr>
          <w:rFonts w:hint="eastAsia" w:ascii="仿宋" w:hAnsi="仿宋" w:eastAsia="仿宋" w:cs="仿宋"/>
        </w:rPr>
        <w:t>白日藏。”⑤明亮。《汉书·李寻传》:“日月光~。”</w:t>
      </w:r>
    </w:p>
    <w:p w14:paraId="24F78096">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①古时一种用五色羽毛装饰的旗子。《国语·吴语》:“旗</w:t>
      </w:r>
      <w:r>
        <w:rPr>
          <w:rFonts w:hint="eastAsia" w:ascii="仿宋" w:hAnsi="仿宋" w:eastAsia="仿宋" w:cs="仿宋"/>
          <w:vertAlign w:val="subscript"/>
        </w:rPr>
        <w:t>提鼓。”②旗子的通称。屈原《九歌·国殇》:”蔽日兮敌若云。”(蔽:遮掩。若:像。)熟语有”旌旗招展”。③表彰。《左传·僖公二十四年》:”且</w:t>
      </w:r>
      <w:r>
        <w:rPr>
          <w:rFonts w:hint="eastAsia" w:ascii="仿宋" w:hAnsi="仿宋" w:eastAsia="仿宋" w:cs="仿宋"/>
        </w:rPr>
        <w:t>善人。”④表明,标识。《左传·昭公九年》:“服以~礼,礼以行事。”</w:t>
      </w:r>
    </w:p>
    <w:p w14:paraId="70B521C1">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①同”旌”。旗的一种。屈原《九歌·少司命》:“孔盖兮翠</w:t>
      </w:r>
      <w:r>
        <w:rPr>
          <w:rFonts w:hint="eastAsia" w:ascii="仿宋" w:hAnsi="仿宋" w:eastAsia="仿宋" w:cs="仿宋"/>
          <w:vertAlign w:val="subscript"/>
        </w:rPr>
        <w:t>。”(吕氏春秋·季秋》:”命仆及七驺(zōu)咸驾,载</w:t>
      </w:r>
      <w:r>
        <w:rPr>
          <w:rFonts w:hint="eastAsia" w:ascii="仿宋" w:hAnsi="仿宋" w:eastAsia="仿宋" w:cs="仿宋"/>
        </w:rPr>
        <w:t>旗(zhào)。”(驺:养马兼管驾车的人。旗:画有龟蛇的旗子。)②表彰。《三国志·吴书·贺邵传》:“~贤表善,以康庶焉。”</w:t>
      </w:r>
    </w:p>
    <w:p w14:paraId="366A7AEC">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一种不黏的稻。《汉书·扬雄传下》:“驰骋</w:t>
      </w:r>
      <w:r>
        <w:rPr>
          <w:rFonts w:hint="eastAsia" w:ascii="仿宋" w:hAnsi="仿宋" w:eastAsia="仿宋" w:cs="仿宋"/>
          <w:vertAlign w:val="subscript"/>
        </w:rPr>
        <w:t>稻之地。”(后汉书·杜笃传)。”渐泽成川,</w:t>
      </w:r>
      <w:r>
        <w:rPr>
          <w:rFonts w:hint="eastAsia" w:ascii="仿宋" w:hAnsi="仿宋" w:eastAsia="仿宋" w:cs="仿宋"/>
        </w:rPr>
        <w:t>稻陶遂。”(陶:畅。遂:生。)</w:t>
      </w:r>
    </w:p>
    <w:p w14:paraId="403101BE">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[兢兢]1.</w:t>
      </w:r>
      <w:r>
        <w:rPr>
          <w:rFonts w:hint="eastAsia" w:ascii="仿宋" w:hAnsi="仿宋" w:eastAsia="仿宋" w:cs="仿宋"/>
        </w:rPr>
        <w:t xml:space="preserve"> </w:t>
      </w:r>
      <w:r>
        <w:rPr>
          <w:rFonts w:hint="eastAsia" w:ascii="仿宋" w:hAnsi="仿宋" w:eastAsia="仿宋" w:cs="仿宋"/>
        </w:rPr>
        <w:t>小心谨慎的样子。《诗经·小雅·小旻》:“战战~,如临深渊,如履薄冰。”2.</w:t>
      </w:r>
      <w:r>
        <w:rPr>
          <w:rFonts w:hint="eastAsia" w:ascii="仿宋" w:hAnsi="仿宋" w:eastAsia="仿宋" w:cs="仿宋"/>
        </w:rPr>
        <w:t xml:space="preserve"> </w:t>
      </w:r>
      <w:r>
        <w:rPr>
          <w:rFonts w:hint="eastAsia" w:ascii="仿宋" w:hAnsi="仿宋" w:eastAsia="仿宋" w:cs="仿宋"/>
        </w:rPr>
        <w:t>强健的样子。《诗经·小雅·无羊》:“尔羊来思,矜矜~,不骞不崩。”(尔:你。思:语气词。矜矜:坚强。骞:瘦小。崩:疫病。)</w:t>
      </w:r>
    </w:p>
    <w:p w14:paraId="2C7705A3">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①水井。《荀子·荣辱》:“短绠不可以汲深</w:t>
      </w:r>
      <w:r>
        <w:rPr>
          <w:rFonts w:hint="eastAsia" w:ascii="仿宋" w:hAnsi="仿宋" w:eastAsia="仿宋" w:cs="仿宋"/>
          <w:vertAlign w:val="subscript"/>
        </w:rPr>
        <w:t>之泉。”(绠:打水用的绳子。汲:从井里打水。)[井田]我国奴隶制时代井字形的方块田。《穀梁传·宣公十五年》:”古者三百步为里,名曰</w:t>
      </w:r>
      <w:r>
        <w:rPr>
          <w:rFonts w:hint="eastAsia" w:ascii="仿宋" w:hAnsi="仿宋" w:eastAsia="仿宋" w:cs="仿宋"/>
        </w:rPr>
        <w:t>。</w:t>
      </w:r>
      <w:r>
        <w:rPr>
          <w:rFonts w:hint="eastAsia" w:ascii="仿宋" w:hAnsi="仿宋" w:eastAsia="仿宋" w:cs="仿宋"/>
          <w:vertAlign w:val="subscript"/>
        </w:rPr>
        <w:t>者,九百亩,公田居一。”②[井井]整齐,有秩序。《荀子·儒效》:”</w:t>
      </w:r>
      <w:r>
        <w:rPr>
          <w:rFonts w:hint="eastAsia" w:ascii="仿宋" w:hAnsi="仿宋" w:eastAsia="仿宋" w:cs="仿宋"/>
        </w:rPr>
        <w:t>~兮其有理也。”(理:条理。)成语有”井井有条”。③星宿名。二十八宿之一。</w:t>
      </w:r>
    </w:p>
    <w:p w14:paraId="305B7948">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为防御或捕捉野兽而挖的坑。《孟子·梁惠王下》:“为</w:t>
      </w:r>
      <w:r>
        <w:rPr>
          <w:rFonts w:hint="eastAsia" w:ascii="仿宋" w:hAnsi="仿宋" w:eastAsia="仿宋" w:cs="仿宋"/>
          <w:vertAlign w:val="subscript"/>
        </w:rPr>
        <w:t>于国中。”李白《君马黄》诗:”猛虎落陷</w:t>
      </w:r>
      <w:r>
        <w:rPr>
          <w:rFonts w:hint="eastAsia" w:ascii="仿宋" w:hAnsi="仿宋" w:eastAsia="仿宋" w:cs="仿宋"/>
        </w:rPr>
        <w:t>。”④拘囚人的地方。《楚辞·九叹·愍命》:“庆忌囚于</w:t>
      </w:r>
      <w:r>
        <w:rPr>
          <w:rFonts w:hint="eastAsia" w:ascii="仿宋" w:hAnsi="仿宋" w:eastAsia="仿宋" w:cs="仿宋"/>
          <w:vertAlign w:val="subscript"/>
        </w:rPr>
        <w:t>室兮,陈不占战而赴围。”(庆忌、陈不占:人名。)《汉书·谷永传》:”又以掖庭狱大为乱</w:t>
      </w:r>
      <w:r>
        <w:rPr>
          <w:rFonts w:hint="eastAsia" w:ascii="仿宋" w:hAnsi="仿宋" w:eastAsia="仿宋" w:cs="仿宋"/>
        </w:rPr>
        <w:t>。”</w:t>
      </w:r>
    </w:p>
    <w:p w14:paraId="18A545B2">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用刀割脖子。《左传·定公十四年》:“遂自~也。”(史记·孙子吴起列传)。“庞涓自知智穷兵败,乃</w:t>
      </w:r>
    </w:p>
    <w:p w14:paraId="216C2540">
      <w:pPr>
        <w:pStyle w:val="3"/>
        <w:rPr>
          <w:rFonts w:hint="eastAsia" w:ascii="仿宋" w:hAnsi="仿宋" w:eastAsia="仿宋" w:cs="仿宋"/>
        </w:rPr>
      </w:pPr>
      <w:r>
        <w:rPr>
          <w:rFonts w:hint="eastAsia" w:ascii="仿宋" w:hAnsi="仿宋" w:eastAsia="仿宋" w:cs="仿宋"/>
        </w:rPr>
        <w:t>自~。“(庞涓:人名。)</w:t>
      </w:r>
    </w:p>
    <w:p w14:paraId="03FE7E85">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①日光。班固《东都赋》:“吐金</w:t>
      </w:r>
      <w:r>
        <w:rPr>
          <w:rFonts w:hint="eastAsia" w:ascii="仿宋" w:hAnsi="仿宋" w:eastAsia="仿宋" w:cs="仿宋"/>
          <w:vertAlign w:val="subscript"/>
        </w:rPr>
        <w:t>兮敢浮云。”(敢:气上升的样子。)江淹《别赋》:”日出天而耀</w:t>
      </w:r>
      <w:r>
        <w:rPr>
          <w:rFonts w:hint="eastAsia" w:ascii="仿宋" w:hAnsi="仿宋" w:eastAsia="仿宋" w:cs="仿宋"/>
        </w:rPr>
        <w:t>,露下地而腾文。”(耀:照耀。文:文采。)②景象,景色。《汉书·梅福传》:“阴盛阳微,金铁为飞,此何</w:t>
      </w:r>
      <w:r>
        <w:rPr>
          <w:rFonts w:hint="eastAsia" w:ascii="仿宋" w:hAnsi="仿宋" w:eastAsia="仿宋" w:cs="仿宋"/>
          <w:vertAlign w:val="subscript"/>
        </w:rPr>
        <w:t>也!”《世说新语·容正》:”秋夜气佳</w:t>
      </w:r>
      <w:r>
        <w:rPr>
          <w:rFonts w:hint="eastAsia" w:ascii="仿宋" w:hAnsi="仿宋" w:eastAsia="仿宋" w:cs="仿宋"/>
        </w:rPr>
        <w:t>清。”李白《游敬亭寄崔侍御》诗:“良辰与美</w:t>
      </w:r>
      <w:r>
        <w:rPr>
          <w:rFonts w:hint="eastAsia" w:ascii="仿宋" w:hAnsi="仿宋" w:eastAsia="仿宋" w:cs="仿宋"/>
          <w:vertAlign w:val="subscript"/>
        </w:rPr>
        <w:t>。”双音词有”光景”。③仰慕。《后汉书·刘恺传》:”日惊</w:t>
      </w:r>
      <w:r>
        <w:rPr>
          <w:rFonts w:hint="eastAsia" w:ascii="仿宋" w:hAnsi="仿宋" w:eastAsia="仿宋" w:cs="仿宋"/>
        </w:rPr>
        <w:t>武,海内归怀。”《南齐书·王融传》:“窃</w:t>
      </w:r>
      <w:r>
        <w:rPr>
          <w:rFonts w:hint="eastAsia" w:ascii="仿宋" w:hAnsi="仿宋" w:eastAsia="仿宋" w:cs="仿宋"/>
          <w:vertAlign w:val="subscript"/>
        </w:rPr>
        <w:t>前修,敢蹈轻节。”[景仰]佩服尊敬。《后汉书·刘恺传》:”今恺前修,有伯夷之节。”④大。《诗经·鄘风·定之方中》:”</w:t>
      </w:r>
      <w:r>
        <w:rPr>
          <w:rFonts w:hint="eastAsia" w:ascii="仿宋" w:hAnsi="仿宋" w:eastAsia="仿宋" w:cs="仿宋"/>
        </w:rPr>
        <w:t>山与京。”(京:高丘。)⑤yīng影子。贾谊《过秦论》:“天下云集响应,赢(yīng)粮而~从。”(赢粮:背粮。)这个意义后来写作”影”。</w:t>
      </w:r>
    </w:p>
    <w:p w14:paraId="50E2A254">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远行的样子。《诗经·鲁颂·泮水》:“~彼淮夷,来献其琛。”(琛:珍宝。)双音词有”憧憬”。一说觉悟的样子。双音词有”憬悟”。</w:t>
      </w:r>
    </w:p>
    <w:p w14:paraId="31E5BF4D">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①警备,戒备。《左传·襄公九年》:“令司官、巷伯</w:t>
      </w:r>
      <w:r>
        <w:rPr>
          <w:rFonts w:hint="eastAsia" w:ascii="仿宋" w:hAnsi="仿宋" w:eastAsia="仿宋" w:cs="仿宋"/>
          <w:vertAlign w:val="subscript"/>
        </w:rPr>
        <w:t>宫。”(司宫、巷伯:管理宫内事务的官。)②告诫,警告。《尚书·大禹谟》:”降水</w:t>
      </w:r>
      <w:r>
        <w:rPr>
          <w:rFonts w:hint="eastAsia" w:ascii="仿宋" w:hAnsi="仿宋" w:eastAsia="仿宋" w:cs="仿宋"/>
        </w:rPr>
        <w:t>予。”(三国志·吴书·吴主传)。“夫法令之设,欲以遏(è)恶防邪,</w:t>
      </w:r>
      <w:r>
        <w:rPr>
          <w:rFonts w:hint="eastAsia" w:ascii="仿宋" w:hAnsi="仿宋" w:eastAsia="仿宋" w:cs="仿宋"/>
          <w:vertAlign w:val="subscript"/>
        </w:rPr>
        <w:t>戒未然也。”(遏:阻止。未然:未发生的事。)成语有”惩一儆百”。③紧急的情况或消息。《后汉书·郭伋传》:”并部尚有卢芳之</w:t>
      </w:r>
      <w:r>
        <w:rPr>
          <w:rFonts w:hint="eastAsia" w:ascii="仿宋" w:hAnsi="仿宋" w:eastAsia="仿宋" w:cs="仿宋"/>
        </w:rPr>
        <w:t>。”(并部:地区名。卢芳:人名。)</w:t>
      </w:r>
    </w:p>
    <w:p w14:paraId="39C3A526">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同”儆”。警备,戒备。《荀子·赋》:“无私罪人,~革贰兵。”(不要姑息罪犯,努力增强武备。)</w:t>
      </w:r>
    </w:p>
    <w:p w14:paraId="757889B5">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①告诫,警告。《左传·庄公三十一年》:“王以</w:t>
      </w:r>
      <w:r>
        <w:rPr>
          <w:rFonts w:hint="eastAsia" w:ascii="仿宋" w:hAnsi="仿宋" w:eastAsia="仿宋" w:cs="仿宋"/>
          <w:vertAlign w:val="subscript"/>
        </w:rPr>
        <w:t>于夷。”②戒备。《左传·宣公十二年》:”军卫不彻,</w:t>
      </w:r>
      <w:r>
        <w:rPr>
          <w:rFonts w:hint="eastAsia" w:ascii="仿宋" w:hAnsi="仿宋" w:eastAsia="仿宋" w:cs="仿宋"/>
        </w:rPr>
        <w:t>也。”(彻:通”撤”,撤除。)③紧急的情况或消息。《汉书·终军传》:“边境时有风尘之</w:t>
      </w:r>
      <w:r>
        <w:rPr>
          <w:rFonts w:hint="eastAsia" w:ascii="仿宋" w:hAnsi="仿宋" w:eastAsia="仿宋" w:cs="仿宋"/>
          <w:vertAlign w:val="subscript"/>
        </w:rPr>
        <w:t>。”上述①②③又写作”儆”。④敏锐,敏感。《三国志·魏书·武帝纪》:”太祖少机</w:t>
      </w:r>
      <w:r>
        <w:rPr>
          <w:rFonts w:hint="eastAsia" w:ascii="仿宋" w:hAnsi="仿宋" w:eastAsia="仿宋" w:cs="仿宋"/>
        </w:rPr>
        <w:t>,有权数。”(少:年少时。权数:指应变的机智。)</w:t>
      </w:r>
    </w:p>
    <w:p w14:paraId="04CE717C">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①强,坚强有力。《孙子兵法·军争》:“</w:t>
      </w:r>
      <w:r>
        <w:rPr>
          <w:rFonts w:hint="eastAsia" w:ascii="仿宋" w:hAnsi="仿宋" w:eastAsia="仿宋" w:cs="仿宋"/>
          <w:vertAlign w:val="subscript"/>
        </w:rPr>
        <w:t>者先,疲者后。”贾谊《过秦论》:”良将</w:t>
      </w:r>
      <w:r>
        <w:rPr>
          <w:rFonts w:hint="eastAsia" w:ascii="仿宋" w:hAnsi="仿宋" w:eastAsia="仿宋" w:cs="仿宋"/>
        </w:rPr>
        <w:t>弩,守要害之处。”(弩:一种利用机械力量射箭的弓。)成语有”疾风知劲草”。②正直,刚正。《荀子·儒效》:“行法至坚,不以私欲乱所闻;如是,则可谓~士矣。”</w:t>
      </w:r>
    </w:p>
    <w:p w14:paraId="12DD7DD0">
      <w:pPr>
        <w:pStyle w:val="3"/>
        <w:rPr>
          <w:rFonts w:hint="eastAsia" w:ascii="仿宋" w:hAnsi="仿宋" w:eastAsia="仿宋" w:cs="仿宋"/>
        </w:rPr>
      </w:pPr>
      <w:r>
        <w:rPr>
          <w:rFonts w:hint="eastAsia" w:ascii="仿宋" w:hAnsi="仿宋" w:eastAsia="仿宋" w:cs="仿宋"/>
        </w:rPr>
        <w:t xml:space="preserve">jīng </w:t>
      </w:r>
      <w:r>
        <w:rPr>
          <w:rFonts w:hint="eastAsia" w:ascii="仿宋" w:hAnsi="仿宋" w:eastAsia="仿宋" w:cs="仿宋"/>
        </w:rPr>
        <w:t>①小路。《论语·雍也》:“行不由~。”②取道,经过。</w:t>
      </w:r>
    </w:p>
    <w:p w14:paraId="12C4E92C">
      <w:pPr>
        <w:pStyle w:val="3"/>
        <w:rPr>
          <w:rFonts w:hint="eastAsia" w:ascii="仿宋" w:hAnsi="仿宋" w:eastAsia="仿宋" w:cs="仿宋"/>
        </w:rPr>
      </w:pPr>
      <w:r>
        <w:rPr>
          <w:rFonts w:hint="eastAsia" w:ascii="仿宋" w:hAnsi="仿宋" w:eastAsia="仿宋" w:cs="仿宋"/>
        </w:rPr>
        <w:t>《史记·高祖本纪》:“夜～泽中。”直往。《汉书·王莽传下》:“李松遣偏将军韩臣等～西至新丰。”(新丰:地名。)②直截了当。《荀子·性恶》:“少言则～而省。”(省:简略。)③直径。郦道元《水经注·浙江水》:“下有石井,口～七尺。”④即:就。《史记·滑稽列传》:“俯伏而饮,不过一年～醉矣。”⑤[径庭]相差太远。《庄子·逍遥游》:“大有～不近人情焉。”成语有”大相径庭”。上述①④②③⑤又写作”遥”。</w:t>
      </w:r>
    </w:p>
    <w:p w14:paraId="3BE31A55">
      <w:pPr>
        <w:pStyle w:val="3"/>
        <w:rPr>
          <w:rFonts w:hint="eastAsia" w:ascii="仿宋" w:hAnsi="仿宋" w:eastAsia="仿宋" w:cs="仿宋"/>
        </w:rPr>
      </w:pPr>
      <w:r>
        <w:rPr>
          <w:rFonts w:hint="eastAsia" w:ascii="仿宋" w:hAnsi="仿宋" w:eastAsia="仿宋" w:cs="仿宋"/>
        </w:rPr>
        <w:t>jing小腿。《论语·宪问》:“以胫(脡)杖叩其～”(叩:敲打。)《韩非子·五蠹》:“股无腹(bó),～不生毛。”(股:大腿。腹:腿上的毛。)</w:t>
      </w:r>
    </w:p>
    <w:p w14:paraId="011DD15E">
      <w:pPr>
        <w:pStyle w:val="3"/>
        <w:rPr>
          <w:rFonts w:hint="eastAsia" w:ascii="仿宋" w:hAnsi="仿宋" w:eastAsia="仿宋" w:cs="仿宋"/>
        </w:rPr>
      </w:pPr>
      <w:r>
        <w:rPr>
          <w:rFonts w:hint="eastAsia" w:ascii="仿宋" w:hAnsi="仿宋" w:eastAsia="仿宋" w:cs="仿宋"/>
        </w:rPr>
        <w:t>[辨]股,胫,腿。见136页”股”字。</w:t>
      </w:r>
    </w:p>
    <w:p w14:paraId="4333B556">
      <w:pPr>
        <w:pStyle w:val="3"/>
        <w:rPr>
          <w:rFonts w:hint="eastAsia" w:ascii="仿宋" w:hAnsi="仿宋" w:eastAsia="仿宋" w:cs="仿宋"/>
        </w:rPr>
      </w:pPr>
      <w:r>
        <w:rPr>
          <w:rFonts w:hint="eastAsia" w:ascii="仿宋" w:hAnsi="仿宋" w:eastAsia="仿宋" w:cs="仿宋"/>
        </w:rPr>
        <w:t>jing痉挛。俗称抽筋。《灵枢经·热病》:“热而～者死。”jing争逐,比赛。屈原《离骚》:“众皆～进以贪婪兮,凭不厌乎求索。”(凭不厌乎求索:已经得到了许多利益,却还不满足,还在贪婪地求索。凭:满。)《商君书·错法》:“功赏明,则民～于功。”②强劲。《左传·褒公十八年》:“南风不～”</w:t>
      </w:r>
    </w:p>
    <w:p w14:paraId="3A13C2CD">
      <w:pPr>
        <w:pStyle w:val="3"/>
        <w:rPr>
          <w:rFonts w:hint="eastAsia" w:ascii="仿宋" w:hAnsi="仿宋" w:eastAsia="仿宋" w:cs="仿宋"/>
        </w:rPr>
      </w:pPr>
      <w:r>
        <w:rPr>
          <w:rFonts w:hint="eastAsia" w:ascii="仿宋" w:hAnsi="仿宋" w:eastAsia="仿宋" w:cs="仿宋"/>
        </w:rPr>
        <w:t>jing①完毕,终了。《史记·司马穰直列传》:“余读司马兵法,肉廓深远,虽三代征伐,未能～其义。”(论衡·正说):“义穷理～,文辞备足。”《晋书·谢安传》:“看书既～。”(既:已经。)④终于。《史记·陈涉世家》:“陈胜虽已死,其所置遣侯王将相～亡秦,由涉首事也。”(首事:首倡其事。)②从头至尾。如”竟世”、“竞天”。曹散《善哉行》:“轻舟～川。”③究竟,终究。《世说新语·品藻》:“人问抚军:”殷浩谈～何如?“④追究。《汉书·霍光传》:”此县官重太后,故不～也。“(县官:指皇帝。)⑤竟然,居然。《史记·伯夷列传》:”暴戾恣睢,聚党数千人横行天下,～以寿终。“⑥边境,国境。《商君书·保民》:”～内不失须臾之时。(须臾:时间很短。时:指农时。)这个意义后来写作”境”。</w:t>
      </w:r>
    </w:p>
    <w:p w14:paraId="00FCAAFD">
      <w:pPr>
        <w:pStyle w:val="3"/>
        <w:rPr>
          <w:rFonts w:hint="eastAsia" w:ascii="仿宋" w:hAnsi="仿宋" w:eastAsia="仿宋" w:cs="仿宋"/>
        </w:rPr>
      </w:pPr>
      <w:r>
        <w:rPr>
          <w:rFonts w:hint="eastAsia" w:ascii="仿宋" w:hAnsi="仿宋" w:eastAsia="仿宋" w:cs="仿宋"/>
        </w:rPr>
        <w:t>jing①边境,国境。《孟子·梁惠王下》:“臣始至于～,问国之大禁。”③地方,区域。《史记·越王句践世家》:“愿齐之试兵南阳莒地,以聚常、郯之～。”(常、郯:地名。)沈括《梦溪笔谈》卷二四:“鄜(旬)、延～内有石油。”(鄜、延:鄜州、延州,地名。)②境地,处境。《世说新语·排调》:“人问所以,云:‘渐至佳～。’”③[境界]1.</w:t>
      </w:r>
      <w:r>
        <w:rPr>
          <w:rFonts w:hint="eastAsia" w:ascii="仿宋" w:hAnsi="仿宋" w:eastAsia="仿宋" w:cs="仿宋"/>
        </w:rPr>
        <w:t xml:space="preserve"> </w:t>
      </w:r>
      <w:r>
        <w:rPr>
          <w:rFonts w:hint="eastAsia" w:ascii="仿宋" w:hAnsi="仿宋" w:eastAsia="仿宋" w:cs="仿宋"/>
        </w:rPr>
        <w:t>疆界。《后汉书·仲长统传》:“当更制其～,使远者不</w:t>
      </w:r>
    </w:p>
    <w:p w14:paraId="7BE1A980">
      <w:pPr>
        <w:pStyle w:val="3"/>
        <w:rPr>
          <w:rFonts w:hint="eastAsia" w:ascii="仿宋" w:hAnsi="仿宋" w:eastAsia="仿宋" w:cs="仿宋"/>
        </w:rPr>
      </w:pPr>
      <w:r>
        <w:rPr>
          <w:rFonts w:hint="eastAsia" w:ascii="仿宋" w:hAnsi="仿宋" w:eastAsia="仿宋" w:cs="仿宋"/>
        </w:rPr>
        <w:t>过二百里。“2.</w:t>
      </w:r>
      <w:r>
        <w:rPr>
          <w:rFonts w:hint="eastAsia" w:ascii="仿宋" w:hAnsi="仿宋" w:eastAsia="仿宋" w:cs="仿宋"/>
        </w:rPr>
        <w:t xml:space="preserve"> </w:t>
      </w:r>
      <w:r>
        <w:rPr>
          <w:rFonts w:hint="eastAsia" w:ascii="仿宋" w:hAnsi="仿宋" w:eastAsia="仿宋" w:cs="仿宋"/>
        </w:rPr>
        <w:t>境况,情景。陆游《怀昔》诗:”老来～全非昨。“3.</w:t>
      </w:r>
      <w:r>
        <w:rPr>
          <w:rFonts w:hint="eastAsia" w:ascii="仿宋" w:hAnsi="仿宋" w:eastAsia="仿宋" w:cs="仿宋"/>
        </w:rPr>
        <w:t xml:space="preserve"> </w:t>
      </w:r>
      <w:r>
        <w:rPr>
          <w:rFonts w:hint="eastAsia" w:ascii="仿宋" w:hAnsi="仿宋" w:eastAsia="仿宋" w:cs="仿宋"/>
        </w:rPr>
        <w:t>事物所达到的程度。《无量寿经》卷上:”比丘白佛,斯义弘深,非我～”</w:t>
      </w:r>
    </w:p>
    <w:p w14:paraId="73794EF5">
      <w:pPr>
        <w:pStyle w:val="3"/>
        <w:rPr>
          <w:rFonts w:hint="eastAsia" w:ascii="仿宋" w:hAnsi="仿宋" w:eastAsia="仿宋" w:cs="仿宋"/>
        </w:rPr>
      </w:pPr>
      <w:r>
        <w:rPr>
          <w:rFonts w:hint="eastAsia" w:ascii="仿宋" w:hAnsi="仿宋" w:eastAsia="仿宋" w:cs="仿宋"/>
        </w:rPr>
        <w:t>jing传说中的一种恶兽,生下来就吃生它的母兽,也叫破镜。庾信《哀江南赋序》:“大则有鲸有鲵,小则为枭为～。”</w:t>
      </w:r>
    </w:p>
    <w:p w14:paraId="05FF418C">
      <w:pPr>
        <w:pStyle w:val="3"/>
        <w:rPr>
          <w:rFonts w:hint="eastAsia" w:ascii="仿宋" w:hAnsi="仿宋" w:eastAsia="仿宋" w:cs="仿宋"/>
        </w:rPr>
      </w:pPr>
      <w:r>
        <w:rPr>
          <w:rFonts w:hint="eastAsia" w:ascii="仿宋" w:hAnsi="仿宋" w:eastAsia="仿宋" w:cs="仿宋"/>
        </w:rPr>
        <w:t>jing①安静。《吕氏春秋·贵因》:“～立安坐而至者,因其械也。”②[峥言]造作巧饰之辞。《公羊传·文公十二年》:“惟浅浅善～～”</w:t>
      </w:r>
    </w:p>
    <w:p w14:paraId="6DBBECA1">
      <w:pPr>
        <w:pStyle w:val="3"/>
        <w:rPr>
          <w:rFonts w:hint="eastAsia" w:ascii="仿宋" w:hAnsi="仿宋" w:eastAsia="仿宋" w:cs="仿宋"/>
        </w:rPr>
      </w:pPr>
      <w:r>
        <w:rPr>
          <w:rFonts w:hint="eastAsia" w:ascii="仿宋" w:hAnsi="仿宋" w:eastAsia="仿宋" w:cs="仿宋"/>
        </w:rPr>
        <w:t>jing①静止。与”动”相对。《庄子·天道》:“水～则明烛须眉。”《韩诗外传》卷九:“树欲～而风不止。”②平静,安静。《诗经·卫风·氓》:“～言思之,躬自悼矣。”杜甫《甘林》诗:“喧～不同科。”(科:类别。)③娴雅。《诗经·邶风·静女》:“～女其姝,俟我于城隅。”③通”净”。清洁。张衡《东京赋》:“涤濯(zhuó)～嘉。”(涤濯:洗涤。嘉:美好。)</w:t>
      </w:r>
    </w:p>
    <w:p w14:paraId="042F6AE8">
      <w:pPr>
        <w:pStyle w:val="3"/>
        <w:rPr>
          <w:rFonts w:hint="eastAsia" w:ascii="仿宋" w:hAnsi="仿宋" w:eastAsia="仿宋" w:cs="仿宋"/>
        </w:rPr>
      </w:pPr>
      <w:r>
        <w:rPr>
          <w:rFonts w:hint="eastAsia" w:ascii="仿宋" w:hAnsi="仿宋" w:eastAsia="仿宋" w:cs="仿宋"/>
        </w:rPr>
        <w:t>jing①旧时称有才的女子。多用于人名。刘向列女传·齐管妾婧》:“妾～者,齐相管仲之妾也。”《南齐书·皇后传》:“郁林王何妃名～英,庐江灊(qián)人。”(灊:古县名。)②美好。《后汉书·张衡传》:“舒妙～之纤兮。”</w:t>
      </w:r>
    </w:p>
    <w:p w14:paraId="14F35724">
      <w:pPr>
        <w:pStyle w:val="3"/>
        <w:rPr>
          <w:rFonts w:hint="eastAsia" w:ascii="仿宋" w:hAnsi="仿宋" w:eastAsia="仿宋" w:cs="仿宋"/>
        </w:rPr>
      </w:pPr>
      <w:r>
        <w:rPr>
          <w:rFonts w:hint="eastAsia" w:ascii="仿宋" w:hAnsi="仿宋" w:eastAsia="仿宋" w:cs="仿宋"/>
        </w:rPr>
        <w:t>jing①妆饰,打扮。《汉书·司马相如传上》:“～庄刻饰,便嫖绰约。”《后汉书·南匈奴传》:“昭君丰容～饰,光明汉宫。”②通”静”。平静。《汉书·贾谊传》:“澹摩若深渊之～。”《后汉书·张衡传》:“潜服膺以永～兮。”</w:t>
      </w:r>
    </w:p>
    <w:p w14:paraId="4385B310">
      <w:pPr>
        <w:pStyle w:val="3"/>
        <w:rPr>
          <w:rFonts w:hint="eastAsia" w:ascii="仿宋" w:hAnsi="仿宋" w:eastAsia="仿宋" w:cs="仿宋"/>
        </w:rPr>
      </w:pPr>
      <w:r>
        <w:rPr>
          <w:rFonts w:hint="eastAsia" w:ascii="仿宋" w:hAnsi="仿宋" w:eastAsia="仿宋" w:cs="仿宋"/>
        </w:rPr>
        <w:t>jing①安定,平定。《左传·僖公九年》:“君务～乱。”双音词有”绥靖”。②安静。《左传·昭公二十五年》:“～以待命犹可。”②谋议。《诗经·大雅·召旻》:“实～夷我邦。”(夷:平。邦:国。)③恭敬。《管子·大匡》:“土处～,敬老与贵。”(处:居处。)</w:t>
      </w:r>
    </w:p>
    <w:p w14:paraId="3B27E73C">
      <w:pPr>
        <w:pStyle w:val="3"/>
        <w:rPr>
          <w:rFonts w:hint="eastAsia" w:ascii="仿宋" w:hAnsi="仿宋" w:eastAsia="仿宋" w:cs="仿宋"/>
        </w:rPr>
      </w:pPr>
      <w:r>
        <w:rPr>
          <w:rFonts w:hint="eastAsia" w:ascii="仿宋" w:hAnsi="仿宋" w:eastAsia="仿宋" w:cs="仿宋"/>
        </w:rPr>
        <w:t>jing①严肃,慎重。《管子·内业》:“～慎无忒(tā)。”(忒:差错。)《荀子·礼论》:“～始而慎终。”②尊敬,尊重。《论语·先进》:“门人不～子路。”(子路:人名,孔子弟子。)《三国志·蜀书·诸葛亮传》:“又睹亮奇雅,甚～重之。”③警惕,戒备。《诗经·大雅·常武》:“既～既戒,惠此南国。”</w:t>
      </w:r>
    </w:p>
    <w:p w14:paraId="3A7F765F">
      <w:pPr>
        <w:pStyle w:val="3"/>
        <w:rPr>
          <w:rFonts w:hint="eastAsia" w:ascii="仿宋" w:hAnsi="仿宋" w:eastAsia="仿宋" w:cs="仿宋"/>
        </w:rPr>
      </w:pPr>
      <w:r>
        <w:rPr>
          <w:rFonts w:hint="eastAsia" w:ascii="仿宋" w:hAnsi="仿宋" w:eastAsia="仿宋" w:cs="仿宋"/>
        </w:rPr>
        <w:t>[辨]恭,敬。见132页”恭”字。</w:t>
      </w:r>
    </w:p>
    <w:bookmarkEnd w:id="133"/>
    <w:p w14:paraId="6258668F">
      <w:pPr>
        <w:pStyle w:val="2"/>
        <w:rPr>
          <w:rFonts w:hint="eastAsia" w:ascii="仿宋" w:hAnsi="仿宋" w:eastAsia="仿宋" w:cs="仿宋"/>
        </w:rPr>
      </w:pPr>
      <w:bookmarkStart w:id="134" w:name="jiong"/>
      <w:r>
        <w:rPr>
          <w:rFonts w:hint="eastAsia" w:ascii="仿宋" w:hAnsi="仿宋" w:eastAsia="仿宋" w:cs="仿宋"/>
        </w:rPr>
        <w:t>JIONG</w:t>
      </w:r>
    </w:p>
    <w:p w14:paraId="7794A8A4">
      <w:pPr>
        <w:pStyle w:val="26"/>
        <w:rPr>
          <w:rFonts w:hint="eastAsia" w:ascii="仿宋" w:hAnsi="仿宋" w:eastAsia="仿宋" w:cs="仿宋"/>
        </w:rPr>
      </w:pPr>
      <w:r>
        <w:rPr>
          <w:rFonts w:hint="eastAsia" w:ascii="仿宋" w:hAnsi="仿宋" w:eastAsia="仿宋" w:cs="仿宋"/>
        </w:rPr>
        <w:t>jiang遥远的郊野。《列子·黄帝》:“出行经～外。”</w:t>
      </w:r>
    </w:p>
    <w:p w14:paraId="36EC5F8E">
      <w:pPr>
        <w:pStyle w:val="3"/>
        <w:rPr>
          <w:rFonts w:hint="eastAsia" w:ascii="仿宋" w:hAnsi="仿宋" w:eastAsia="仿宋" w:cs="仿宋"/>
        </w:rPr>
      </w:pPr>
      <w:r>
        <w:rPr>
          <w:rFonts w:hint="eastAsia" w:ascii="仿宋" w:hAnsi="仿宋" w:eastAsia="仿宋" w:cs="仿宋"/>
        </w:rPr>
        <w:t>(《诗经·鲁颂·》:“~牡马,在期之野。”(期:远郊。)</w:t>
      </w:r>
    </w:p>
    <w:p w14:paraId="204C2885">
      <w:pPr>
        <w:pStyle w:val="3"/>
        <w:rPr>
          <w:rFonts w:hint="eastAsia" w:ascii="仿宋" w:hAnsi="仿宋" w:eastAsia="仿宋" w:cs="仿宋"/>
        </w:rPr>
      </w:pPr>
      <w:r>
        <w:rPr>
          <w:rFonts w:hint="eastAsia" w:ascii="仿宋" w:hAnsi="仿宋" w:eastAsia="仿宋" w:cs="仿宋"/>
        </w:rPr>
        <w:t>(《诗经·鲁颂·》:“~牡马,在期之野。”(期:远郊。)扁</w:t>
      </w:r>
      <w:r>
        <w:rPr>
          <w:rFonts w:hint="eastAsia" w:ascii="仿宋" w:hAnsi="仿宋" w:eastAsia="仿宋" w:cs="仿宋"/>
        </w:rPr>
        <w:t xml:space="preserve"> jiōng </w:t>
      </w:r>
      <w:r>
        <w:rPr>
          <w:rFonts w:hint="eastAsia" w:ascii="仿宋" w:hAnsi="仿宋" w:eastAsia="仿宋" w:cs="仿宋"/>
        </w:rPr>
        <w:t>①从外面关门的门闩。《礼记·曲礼上》:“入户奉</w:t>
      </w:r>
      <w:r>
        <w:rPr>
          <w:rFonts w:hint="eastAsia" w:ascii="仿宋" w:hAnsi="仿宋" w:eastAsia="仿宋" w:cs="仿宋"/>
          <w:vertAlign w:val="subscript"/>
        </w:rPr>
        <w:t>。”白居易《游悟真寺》诗:”门户无</w:t>
      </w:r>
      <w:r>
        <w:rPr>
          <w:rFonts w:hint="eastAsia" w:ascii="仿宋" w:hAnsi="仿宋" w:eastAsia="仿宋" w:cs="仿宋"/>
        </w:rPr>
        <w:t>关。”②门户。鲍照《野鹅赋》:“瞰东西之绣户,眺左右之金</w:t>
      </w:r>
      <w:r>
        <w:rPr>
          <w:rFonts w:hint="eastAsia" w:ascii="仿宋" w:hAnsi="仿宋" w:eastAsia="仿宋" w:cs="仿宋"/>
          <w:vertAlign w:val="subscript"/>
        </w:rPr>
        <w:t>。”③上闩,关门。任昉《齐竟陵文宣王行状》:”玉关靖柝,北门寝</w:t>
      </w:r>
      <w:r>
        <w:rPr>
          <w:rFonts w:hint="eastAsia" w:ascii="仿宋" w:hAnsi="仿宋" w:eastAsia="仿宋" w:cs="仿宋"/>
        </w:rPr>
        <w:t>。”(桥:巡夜打更用的拂子。)杜甫《奉酬薛十二女判官见赠》诗:“卓氏近新寡,豪家朱门</w:t>
      </w:r>
      <w:r>
        <w:rPr>
          <w:rFonts w:hint="eastAsia" w:ascii="仿宋" w:hAnsi="仿宋" w:eastAsia="仿宋" w:cs="仿宋"/>
          <w:vertAlign w:val="subscript"/>
        </w:rPr>
        <w:t>。”④车上插兵器或插旗的横木。张衡《西京赋》:”旗不脱</w:t>
      </w:r>
      <w:r>
        <w:rPr>
          <w:rFonts w:hint="eastAsia" w:ascii="仿宋" w:hAnsi="仿宋" w:eastAsia="仿宋" w:cs="仿宋"/>
        </w:rPr>
        <w:t>。”⑤用以抬鼎的横杠。《周礼·考工记·匠人》:“庙门容大~七个。”⑥</w:t>
      </w:r>
      <w:r>
        <w:rPr>
          <w:rFonts w:hint="eastAsia" w:ascii="仿宋" w:hAnsi="仿宋" w:eastAsia="仿宋" w:cs="仿宋"/>
        </w:rPr>
        <w:t xml:space="preserve"> jiōng </w:t>
      </w:r>
      <w:r>
        <w:rPr>
          <w:rFonts w:hint="eastAsia" w:ascii="仿宋" w:hAnsi="仿宋" w:eastAsia="仿宋" w:cs="仿宋"/>
        </w:rPr>
        <w:t>[篇扃]明察的样子。《左传·襄公五年》:“《诗》曰:‘周道挺挺,我心~~。’”</w:t>
      </w:r>
    </w:p>
    <w:p w14:paraId="39CBF056">
      <w:pPr>
        <w:pStyle w:val="3"/>
        <w:rPr>
          <w:rFonts w:hint="eastAsia" w:ascii="仿宋" w:hAnsi="仿宋" w:eastAsia="仿宋" w:cs="仿宋"/>
        </w:rPr>
      </w:pPr>
      <w:r>
        <w:rPr>
          <w:rFonts w:hint="eastAsia" w:ascii="仿宋" w:hAnsi="仿宋" w:eastAsia="仿宋" w:cs="仿宋"/>
        </w:rPr>
        <w:t>(《张廷尉杂述》诗:“</w:t>
      </w:r>
      <w:r>
        <w:rPr>
          <w:rFonts w:hint="eastAsia" w:ascii="仿宋" w:hAnsi="仿宋" w:eastAsia="仿宋" w:cs="仿宋"/>
          <w:strike/>
        </w:rPr>
        <w:t>秋月明。”又写作”炯炯”。)②[冏然]1.</w:t>
      </w:r>
      <w:r>
        <w:rPr>
          <w:rFonts w:hint="eastAsia" w:ascii="仿宋" w:hAnsi="仿宋" w:eastAsia="仿宋" w:cs="仿宋"/>
          <w:strike/>
        </w:rPr>
        <w:t xml:space="preserve"> </w:t>
      </w:r>
      <w:r>
        <w:rPr>
          <w:rFonts w:hint="eastAsia" w:ascii="仿宋" w:hAnsi="仿宋" w:eastAsia="仿宋" w:cs="仿宋"/>
          <w:strike/>
        </w:rPr>
        <w:t>明亮的样子。郭璞《井赋》:”乃回澄以静映,状</w:t>
      </w:r>
      <w:r>
        <w:rPr>
          <w:rFonts w:hint="eastAsia" w:ascii="仿宋" w:hAnsi="仿宋" w:eastAsia="仿宋" w:cs="仿宋"/>
        </w:rPr>
        <w:t>而镜灼。”2.</w:t>
      </w:r>
      <w:r>
        <w:rPr>
          <w:rFonts w:hint="eastAsia" w:ascii="仿宋" w:hAnsi="仿宋" w:eastAsia="仿宋" w:cs="仿宋"/>
        </w:rPr>
        <w:t xml:space="preserve"> </w:t>
      </w:r>
      <w:r>
        <w:rPr>
          <w:rFonts w:hint="eastAsia" w:ascii="仿宋" w:hAnsi="仿宋" w:eastAsia="仿宋" w:cs="仿宋"/>
        </w:rPr>
        <w:t>鸟飞的样子。木华《海赋》:“~~鸟逝。”</w:t>
      </w:r>
    </w:p>
    <w:p w14:paraId="511ACDA3">
      <w:pPr>
        <w:pStyle w:val="3"/>
        <w:rPr>
          <w:rFonts w:hint="eastAsia" w:ascii="仿宋" w:hAnsi="仿宋" w:eastAsia="仿宋" w:cs="仿宋"/>
        </w:rPr>
      </w:pPr>
      <w:r>
        <w:rPr>
          <w:rFonts w:hint="eastAsia" w:ascii="仿宋" w:hAnsi="仿宋" w:eastAsia="仿宋" w:cs="仿宋"/>
        </w:rPr>
        <w:t>(《登山而</w:t>
      </w:r>
      <w:r>
        <w:rPr>
          <w:rFonts w:hint="eastAsia" w:ascii="仿宋" w:hAnsi="仿宋" w:eastAsia="仿宋" w:cs="仿宋"/>
          <w:vertAlign w:val="subscript"/>
        </w:rPr>
        <w:t>眺兮。“王粲《登楼赋》:”路逐迤(wēiyí)而修</w:t>
      </w:r>
      <w:r>
        <w:rPr>
          <w:rFonts w:hint="eastAsia" w:ascii="仿宋" w:hAnsi="仿宋" w:eastAsia="仿宋" w:cs="仿宋"/>
        </w:rPr>
        <w:t>兮。“(逶迤:曲折而长。修:长。)③差别很大。沈括《梦溪笔谈》卷三:”其色清明……与常铁~异。“成语有”迥然有别”。)②独立的样子。杜甫《秦州杂诗二十首》之五:“哀鸣思战斗,~立向苍苍。”</w:t>
      </w:r>
    </w:p>
    <w:p w14:paraId="065C1A95">
      <w:pPr>
        <w:pStyle w:val="3"/>
        <w:rPr>
          <w:rFonts w:hint="eastAsia" w:ascii="仿宋" w:hAnsi="仿宋" w:eastAsia="仿宋" w:cs="仿宋"/>
        </w:rPr>
      </w:pPr>
      <w:r>
        <w:rPr>
          <w:rFonts w:hint="eastAsia" w:ascii="仿宋" w:hAnsi="仿宋" w:eastAsia="仿宋" w:cs="仿宋"/>
        </w:rPr>
        <w:t>(《诗经·大雅·润酌》:“</w:t>
      </w:r>
      <w:r>
        <w:rPr>
          <w:rFonts w:hint="eastAsia" w:ascii="仿宋" w:hAnsi="仿宋" w:eastAsia="仿宋" w:cs="仿宋"/>
          <w:vertAlign w:val="subscript"/>
        </w:rPr>
        <w:t>酌彼行潦,挹彼注兹。”(挹:舀。)②深广。郭璞《江赋》:”鼓帆迅越,趋(pò)涨截</w:t>
      </w:r>
      <w:r>
        <w:rPr>
          <w:rFonts w:hint="eastAsia" w:ascii="仿宋" w:hAnsi="仿宋" w:eastAsia="仿宋" w:cs="仿宋"/>
        </w:rPr>
        <w:t>。”(趋:越过。)[涧洄]深广的样子。《北史·颜恶头传》:“登高临下水~~,唯闻人声不见形。”</w:t>
      </w:r>
    </w:p>
    <w:p w14:paraId="1F005404">
      <w:pPr>
        <w:pStyle w:val="3"/>
        <w:rPr>
          <w:rFonts w:hint="eastAsia" w:ascii="仿宋" w:hAnsi="仿宋" w:eastAsia="仿宋" w:cs="仿宋"/>
        </w:rPr>
      </w:pPr>
      <w:r>
        <w:rPr>
          <w:rFonts w:hint="eastAsia" w:ascii="仿宋" w:hAnsi="仿宋" w:eastAsia="仿宋" w:cs="仿宋"/>
        </w:rPr>
        <w:t>(《诗经·衣锦尚~’,恶其女之著也。”</w:t>
      </w:r>
    </w:p>
    <w:p w14:paraId="2F5FF142">
      <w:pPr>
        <w:pStyle w:val="3"/>
        <w:rPr>
          <w:rFonts w:hint="eastAsia" w:ascii="仿宋" w:hAnsi="仿宋" w:eastAsia="仿宋" w:cs="仿宋"/>
        </w:rPr>
      </w:pPr>
      <w:r>
        <w:rPr>
          <w:rFonts w:hint="eastAsia" w:ascii="仿宋" w:hAnsi="仿宋" w:eastAsia="仿宋" w:cs="仿宋"/>
        </w:rPr>
        <w:t>(《诗经·衣锦尚</w:t>
      </w:r>
      <w:r>
        <w:rPr>
          <w:rFonts w:hint="eastAsia" w:ascii="仿宋" w:hAnsi="仿宋" w:eastAsia="仿宋" w:cs="仿宋"/>
          <w:vertAlign w:val="subscript"/>
        </w:rPr>
        <w:t>’,恶其女之著也。“炯[炯]安靖》:”向</w:t>
      </w:r>
      <w:r>
        <w:rPr>
          <w:rFonts w:hint="eastAsia" w:ascii="仿宋" w:hAnsi="仿宋" w:eastAsia="仿宋" w:cs="仿宋"/>
        </w:rPr>
        <w:t>烛而背白日。”</w:t>
      </w:r>
    </w:p>
    <w:p w14:paraId="535EE2C1">
      <w:pPr>
        <w:pStyle w:val="3"/>
        <w:rPr>
          <w:rFonts w:hint="eastAsia" w:ascii="仿宋" w:hAnsi="仿宋" w:eastAsia="仿宋" w:cs="仿宋"/>
        </w:rPr>
      </w:pPr>
      <w:r>
        <w:rPr>
          <w:rFonts w:hint="eastAsia" w:ascii="仿宋" w:hAnsi="仿宋" w:eastAsia="仿宋" w:cs="仿宋"/>
        </w:rPr>
        <w:t>(《烛:烛光。)成语有”目光炯炯”。</w:t>
      </w:r>
    </w:p>
    <w:p w14:paraId="5F3EF38F">
      <w:pPr>
        <w:pStyle w:val="3"/>
        <w:rPr>
          <w:rFonts w:hint="eastAsia" w:ascii="仿宋" w:hAnsi="仿宋" w:eastAsia="仿宋" w:cs="仿宋"/>
        </w:rPr>
      </w:pPr>
      <w:r>
        <w:rPr>
          <w:rFonts w:hint="eastAsia" w:ascii="仿宋" w:hAnsi="仿宋" w:eastAsia="仿宋" w:cs="仿宋"/>
        </w:rPr>
        <w:t>(《烛:烛光。)成语有”目光炯炯”。)也。“②明亮。李白《明堂赋》:”</w:t>
      </w:r>
      <w:r>
        <w:rPr>
          <w:rFonts w:hint="eastAsia" w:ascii="仿宋" w:hAnsi="仿宋" w:eastAsia="仿宋" w:cs="仿宋"/>
          <w:vertAlign w:val="subscript"/>
        </w:rPr>
        <w:t>乎琼华之室。“②热。《素问·举痛论》:”卒然而痛,得</w:t>
      </w:r>
      <w:r>
        <w:rPr>
          <w:rFonts w:hint="eastAsia" w:ascii="仿宋" w:hAnsi="仿宋" w:eastAsia="仿宋" w:cs="仿宋"/>
        </w:rPr>
        <w:t>则痛立止。”</w:t>
      </w:r>
    </w:p>
    <w:p w14:paraId="1D88AC25">
      <w:pPr>
        <w:pStyle w:val="3"/>
        <w:rPr>
          <w:rFonts w:hint="eastAsia" w:ascii="仿宋" w:hAnsi="仿宋" w:eastAsia="仿宋" w:cs="仿宋"/>
        </w:rPr>
      </w:pPr>
      <w:r>
        <w:rPr>
          <w:rFonts w:hint="eastAsia" w:ascii="仿宋" w:hAnsi="仿宋" w:eastAsia="仿宋" w:cs="仿宋"/>
        </w:rPr>
        <w:t>(《诗经·小雅·无将大车》:“无思百忧,不出于</w:t>
      </w:r>
      <w:r>
        <w:rPr>
          <w:rFonts w:hint="eastAsia" w:ascii="仿宋" w:hAnsi="仿宋" w:eastAsia="仿宋" w:cs="仿宋"/>
          <w:vertAlign w:val="subscript"/>
        </w:rPr>
        <w:t>。”[顾频]光明的样子。《楚辞·九思·哀岁》:”神光兮</w:t>
      </w:r>
      <w:r>
        <w:rPr>
          <w:rFonts w:hint="eastAsia" w:ascii="仿宋" w:hAnsi="仿宋" w:eastAsia="仿宋" w:cs="仿宋"/>
        </w:rPr>
        <w:t>~。”③警枕,一种用圆木</w:t>
      </w:r>
    </w:p>
    <w:p w14:paraId="5829B4A6">
      <w:pPr>
        <w:pStyle w:val="3"/>
        <w:rPr>
          <w:rFonts w:hint="eastAsia" w:ascii="仿宋" w:hAnsi="仿宋" w:eastAsia="仿宋" w:cs="仿宋"/>
        </w:rPr>
      </w:pPr>
      <w:r>
        <w:rPr>
          <w:rFonts w:hint="eastAsia" w:ascii="仿宋" w:hAnsi="仿宋" w:eastAsia="仿宋" w:cs="仿宋"/>
        </w:rPr>
        <w:t>做成的枕头,使人易醒。《礼记·少仪》:“~、杖、琴、瑟……其执之,皆尚左手。”</w:t>
      </w:r>
    </w:p>
    <w:p w14:paraId="02B5875C">
      <w:pPr>
        <w:pStyle w:val="3"/>
        <w:rPr>
          <w:rFonts w:hint="eastAsia" w:ascii="仿宋" w:hAnsi="仿宋" w:eastAsia="仿宋" w:cs="仿宋"/>
        </w:rPr>
      </w:pPr>
      <w:r>
        <w:rPr>
          <w:rFonts w:hint="eastAsia" w:ascii="仿宋" w:hAnsi="仿宋" w:eastAsia="仿宋" w:cs="仿宋"/>
        </w:rPr>
        <w:t>(《诗经·小雅·正月》:“终其永怀,又</w:t>
      </w:r>
      <w:r>
        <w:rPr>
          <w:rFonts w:hint="eastAsia" w:ascii="仿宋" w:hAnsi="仿宋" w:eastAsia="仿宋" w:cs="仿宋"/>
          <w:vertAlign w:val="subscript"/>
        </w:rPr>
        <w:t>阴雨。”贾思勰《齐民要术序》:”穷</w:t>
      </w:r>
      <w:r>
        <w:rPr>
          <w:rFonts w:hint="eastAsia" w:ascii="仿宋" w:hAnsi="仿宋" w:eastAsia="仿宋" w:cs="仿宋"/>
        </w:rPr>
        <w:t>之来,所由有渐。”双音词有”窘促”、“窘迫”。)②急迫。屈原《离骚》:“何桀时之猖披兮,夫唯捷径以~步。”</w:t>
      </w:r>
    </w:p>
    <w:bookmarkEnd w:id="134"/>
    <w:p w14:paraId="155B1854">
      <w:pPr>
        <w:pStyle w:val="2"/>
        <w:rPr>
          <w:rFonts w:hint="eastAsia" w:ascii="仿宋" w:hAnsi="仿宋" w:eastAsia="仿宋" w:cs="仿宋"/>
        </w:rPr>
      </w:pPr>
      <w:bookmarkStart w:id="135" w:name="jiu"/>
      <w:r>
        <w:rPr>
          <w:rFonts w:hint="eastAsia" w:ascii="仿宋" w:hAnsi="仿宋" w:eastAsia="仿宋" w:cs="仿宋"/>
        </w:rPr>
        <w:t>JIU</w:t>
      </w:r>
    </w:p>
    <w:p w14:paraId="3C24B4CD">
      <w:pPr>
        <w:pStyle w:val="26"/>
        <w:rPr>
          <w:rFonts w:hint="eastAsia" w:ascii="仿宋" w:hAnsi="仿宋" w:eastAsia="仿宋" w:cs="仿宋"/>
        </w:rPr>
      </w:pPr>
      <w:r>
        <w:rPr>
          <w:rFonts w:hint="eastAsia" w:ascii="仿宋" w:hAnsi="仿宋" w:eastAsia="仿宋" w:cs="仿宋"/>
        </w:rPr>
        <w:t>(《诗经·小雅·正月》:“终其永怀,又</w:t>
      </w:r>
      <w:r>
        <w:rPr>
          <w:rFonts w:hint="eastAsia" w:ascii="仿宋" w:hAnsi="仿宋" w:eastAsia="仿宋" w:cs="仿宋"/>
          <w:vertAlign w:val="subscript"/>
        </w:rPr>
        <w:t>阴雨。”贾思勰《齐民要术序》:”穷</w:t>
      </w:r>
      <w:r>
        <w:rPr>
          <w:rFonts w:hint="eastAsia" w:ascii="仿宋" w:hAnsi="仿宋" w:eastAsia="仿宋" w:cs="仿宋"/>
        </w:rPr>
        <w:t>之来,所由有渐。”双音词有”窘促”、“窘迫”。)②急迫。屈原《离骚》:“何桀时之猖披兮,夫唯捷径以~步。”</w:t>
      </w:r>
    </w:p>
    <w:p w14:paraId="2667286C">
      <w:pPr>
        <w:pStyle w:val="3"/>
        <w:rPr>
          <w:rFonts w:hint="eastAsia" w:ascii="仿宋" w:hAnsi="仿宋" w:eastAsia="仿宋" w:cs="仿宋"/>
        </w:rPr>
      </w:pPr>
      <w:r>
        <w:rPr>
          <w:rFonts w:hint="eastAsia" w:ascii="仿宋" w:hAnsi="仿宋" w:eastAsia="仿宋" w:cs="仿宋"/>
        </w:rPr>
        <w:t>(《诗经·小雅·正月》:“穷</w:t>
      </w:r>
      <w:r>
        <w:rPr>
          <w:rFonts w:hint="eastAsia" w:ascii="仿宋" w:hAnsi="仿宋" w:eastAsia="仿宋" w:cs="仿宋"/>
          <w:vertAlign w:val="subscript"/>
        </w:rPr>
        <w:t>之来,所由有渐。”双音词有”窘促”、”窘迫”。)②急迫。屈原《离骚》:”何桀时之猖披兮,夫唯捷径以</w:t>
      </w:r>
      <w:r>
        <w:rPr>
          <w:rFonts w:hint="eastAsia" w:ascii="仿宋" w:hAnsi="仿宋" w:eastAsia="仿宋" w:cs="仿宋"/>
        </w:rPr>
        <w:t>步。”</w:t>
      </w:r>
    </w:p>
    <w:p w14:paraId="3E9B5C30">
      <w:pPr>
        <w:pStyle w:val="3"/>
        <w:rPr>
          <w:rFonts w:hint="eastAsia" w:ascii="仿宋" w:hAnsi="仿宋" w:eastAsia="仿宋" w:cs="仿宋"/>
        </w:rPr>
      </w:pPr>
      <w:r>
        <w:rPr>
          <w:rFonts w:hint="eastAsia" w:ascii="仿宋" w:hAnsi="仿宋" w:eastAsia="仿宋" w:cs="仿宋"/>
        </w:rPr>
        <w:t>(《诗经·小雅·正月》:“穷</w:t>
      </w:r>
      <w:r>
        <w:rPr>
          <w:rFonts w:hint="eastAsia" w:ascii="仿宋" w:hAnsi="仿宋" w:eastAsia="仿宋" w:cs="仿宋"/>
          <w:vertAlign w:val="subscript"/>
        </w:rPr>
        <w:t>之来,所由有渐。”双音词有”窘促”、”窘迫”。)②急迫。屈原《离骚》:”何桀时之猖披兮,夫唯捷径以</w:t>
      </w:r>
      <w:r>
        <w:rPr>
          <w:rFonts w:hint="eastAsia" w:ascii="仿宋" w:hAnsi="仿宋" w:eastAsia="仿宋" w:cs="仿宋"/>
        </w:rPr>
        <w:t>步。”</w:t>
      </w:r>
    </w:p>
    <w:p w14:paraId="74A6435A">
      <w:pPr>
        <w:pStyle w:val="3"/>
        <w:rPr>
          <w:rFonts w:hint="eastAsia" w:ascii="仿宋" w:hAnsi="仿宋" w:eastAsia="仿宋" w:cs="仿宋"/>
        </w:rPr>
      </w:pPr>
      <w:r>
        <w:rPr>
          <w:rFonts w:hint="eastAsia" w:ascii="仿宋" w:hAnsi="仿宋" w:eastAsia="仿宋" w:cs="仿宋"/>
        </w:rPr>
        <w:t>(《诗经·小雅·正月》:“穷</w:t>
      </w:r>
      <w:r>
        <w:rPr>
          <w:rFonts w:hint="eastAsia" w:ascii="仿宋" w:hAnsi="仿宋" w:eastAsia="仿宋" w:cs="仿宋"/>
          <w:vertAlign w:val="subscript"/>
        </w:rPr>
        <w:t>之来,所由有渐。”双音词有”窘促”、”窘迫”。)②急迫。屈原《离骚》:”何桀时之猖披兮,夫唯捷径以</w:t>
      </w:r>
      <w:r>
        <w:rPr>
          <w:rFonts w:hint="eastAsia" w:ascii="仿宋" w:hAnsi="仿宋" w:eastAsia="仿宋" w:cs="仿宋"/>
        </w:rPr>
        <w:t>步。”</w:t>
      </w:r>
    </w:p>
    <w:p w14:paraId="5BE26249">
      <w:pPr>
        <w:pStyle w:val="3"/>
        <w:rPr>
          <w:rFonts w:hint="eastAsia" w:ascii="仿宋" w:hAnsi="仿宋" w:eastAsia="仿宋" w:cs="仿宋"/>
        </w:rPr>
      </w:pPr>
      <w:r>
        <w:rPr>
          <w:rFonts w:hint="eastAsia" w:ascii="仿宋" w:hAnsi="仿宋" w:eastAsia="仿宋" w:cs="仿宋"/>
        </w:rPr>
        <w:t>新语·文学》:“初,注《庄子》者数十家,莫能</w:t>
      </w:r>
      <w:r>
        <w:rPr>
          <w:rFonts w:hint="eastAsia" w:ascii="仿宋" w:hAnsi="仿宋" w:eastAsia="仿宋" w:cs="仿宋"/>
          <w:vertAlign w:val="subscript"/>
        </w:rPr>
        <w:t>其旨要。”明白,清楚。《后汉书·应劭传》:”邹靖居近边塞,</w:t>
      </w:r>
      <w:r>
        <w:rPr>
          <w:rFonts w:hint="eastAsia" w:ascii="仿宋" w:hAnsi="仿宋" w:eastAsia="仿宋" w:cs="仿宋"/>
        </w:rPr>
        <w:t>其态诈。”追究。《诗经·小雅·节南山》:“冢父作诵,以~王讽。”</w:t>
      </w:r>
    </w:p>
    <w:p w14:paraId="2CB9E978">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象声词。形容鸣叫声。屈原《离骚》:“鸣玉鸾之</w:t>
      </w:r>
      <w:r>
        <w:rPr>
          <w:rFonts w:hint="eastAsia" w:ascii="仿宋" w:hAnsi="仿宋" w:eastAsia="仿宋" w:cs="仿宋"/>
          <w:strike/>
        </w:rPr>
        <w:t>。”《木兰诗》:”但闻燕山胡骑鸣</w:t>
      </w:r>
      <w:r>
        <w:rPr>
          <w:rFonts w:hint="eastAsia" w:ascii="仿宋" w:hAnsi="仿宋" w:eastAsia="仿宋" w:cs="仿宋"/>
        </w:rPr>
        <w:t>。”</w:t>
      </w:r>
    </w:p>
    <w:p w14:paraId="6347D3F1">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维绕,纠结。《汉书·五行志中之下》:“天雨草而叶相</w:t>
      </w:r>
      <w:r>
        <w:rPr>
          <w:rFonts w:hint="eastAsia" w:ascii="仿宋" w:hAnsi="仿宋" w:eastAsia="仿宋" w:cs="仿宋"/>
          <w:vertAlign w:val="subscript"/>
        </w:rPr>
        <w:t>结,大如弹丸。”郭璞《汪赋》:”骊虬</w:t>
      </w:r>
      <w:r>
        <w:rPr>
          <w:rFonts w:hint="eastAsia" w:ascii="仿宋" w:hAnsi="仿宋" w:eastAsia="仿宋" w:cs="仿宋"/>
        </w:rPr>
        <w:t>其址。”②求。《后汉书·张衡传》:“~天道其焉如。”③</w:t>
      </w:r>
      <w:r>
        <w:rPr>
          <w:rFonts w:hint="eastAsia" w:ascii="仿宋" w:hAnsi="仿宋" w:eastAsia="仿宋" w:cs="仿宋"/>
        </w:rPr>
        <w:t xml:space="preserve"> jiǎo </w:t>
      </w:r>
      <w:r>
        <w:rPr>
          <w:rFonts w:hint="eastAsia" w:ascii="仿宋" w:hAnsi="仿宋" w:eastAsia="仿宋" w:cs="仿宋"/>
        </w:rPr>
        <w:t>[摎蓼(lǎo)]搜索。张衡《西京赋》:“~~泮浪,干池涤薮。”(泮浪:惊扰不安的样子。)</w:t>
      </w:r>
    </w:p>
    <w:p w14:paraId="41EECAD8">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树枝向下弯曲。《诗经·小雅·南有嘉鱼》:“南有</w:t>
      </w:r>
      <w:r>
        <w:rPr>
          <w:rFonts w:hint="eastAsia" w:ascii="仿宋" w:hAnsi="仿宋" w:eastAsia="仿宋" w:cs="仿宋"/>
          <w:vertAlign w:val="subscript"/>
        </w:rPr>
        <w:t>木,甘瓠累之。”杜甫《画鹘行》:”充君眼中物,乌鹊满</w:t>
      </w:r>
      <w:r>
        <w:rPr>
          <w:rFonts w:hint="eastAsia" w:ascii="仿宋" w:hAnsi="仿宋" w:eastAsia="仿宋" w:cs="仿宋"/>
        </w:rPr>
        <w:t>枝。”②缠绕,纠结。杜甫《乾元中寓居同谷县作歌七首》之六:“古木龍拔枝相</w:t>
      </w:r>
      <w:r>
        <w:rPr>
          <w:rFonts w:hint="eastAsia" w:ascii="仿宋" w:hAnsi="仿宋" w:eastAsia="仿宋" w:cs="仿宋"/>
          <w:vertAlign w:val="subscript"/>
        </w:rPr>
        <w:t>。”[摎流]缭绕。班彪《北征赋》:”涉长路之绵绵兮,远纡回以</w:t>
      </w:r>
      <w:r>
        <w:rPr>
          <w:rFonts w:hint="eastAsia" w:ascii="仿宋" w:hAnsi="仿宋" w:eastAsia="仿宋" w:cs="仿宋"/>
        </w:rPr>
        <w:t>~。”</w:t>
      </w:r>
    </w:p>
    <w:p w14:paraId="4900AD0C">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数词。②多数或多次。屈原《离骚》:“亦余心之所善兮,虽~死其犹未悔。”成语有”九死一生”。</w:t>
      </w:r>
    </w:p>
    <w:p w14:paraId="3DD3625C">
      <w:pPr>
        <w:pStyle w:val="3"/>
        <w:rPr>
          <w:rFonts w:hint="eastAsia" w:ascii="仿宋" w:hAnsi="仿宋" w:eastAsia="仿宋" w:cs="仿宋"/>
        </w:rPr>
      </w:pPr>
      <w:r>
        <w:rPr>
          <w:rFonts w:hint="eastAsia" w:ascii="仿宋" w:hAnsi="仿宋" w:eastAsia="仿宋" w:cs="仿宋"/>
        </w:rPr>
        <w:t xml:space="preserve">jiì </w:t>
      </w:r>
      <w:r>
        <w:rPr>
          <w:rFonts w:hint="eastAsia" w:ascii="仿宋" w:hAnsi="仿宋" w:eastAsia="仿宋" w:cs="仿宋"/>
        </w:rPr>
        <w:t>久,历时长的。《尚书·无逸》:“其在高宗,时</w:t>
      </w:r>
      <w:r>
        <w:rPr>
          <w:rFonts w:hint="eastAsia" w:ascii="仿宋" w:hAnsi="仿宋" w:eastAsia="仿宋" w:cs="仿宋"/>
          <w:vertAlign w:val="subscript"/>
        </w:rPr>
        <w:t>劳于外。”③陈旧的,过时的。《盐铁论·论儒》:”孟轲守</w:t>
      </w:r>
      <w:r>
        <w:rPr>
          <w:rFonts w:hint="eastAsia" w:ascii="仿宋" w:hAnsi="仿宋" w:eastAsia="仿宋" w:cs="仿宋"/>
        </w:rPr>
        <w:t>术,不知世务。”(术:思想,学说。)④原来的,从前的。《论语·公冶长》:“</w:t>
      </w:r>
      <w:r>
        <w:rPr>
          <w:rFonts w:hint="eastAsia" w:ascii="仿宋" w:hAnsi="仿宋" w:eastAsia="仿宋" w:cs="仿宋"/>
          <w:vertAlign w:val="subscript"/>
        </w:rPr>
        <w:t>令尹之政,必以告新令尹。”杜甫《散愁》诗:”收取</w:t>
      </w:r>
      <w:r>
        <w:rPr>
          <w:rFonts w:hint="eastAsia" w:ascii="仿宋" w:hAnsi="仿宋" w:eastAsia="仿宋" w:cs="仿宋"/>
        </w:rPr>
        <w:t>山河。”②故交,老交情。《三国志·蜀书·诸葛亮传》:“玄素与荆州牧刘表有~~。”(玄:人名。荆州:地名。牧:官名。)双音词有”怀旧”、“故旧”。</w:t>
      </w:r>
    </w:p>
    <w:p w14:paraId="3B69813D">
      <w:pPr>
        <w:pStyle w:val="3"/>
        <w:rPr>
          <w:rFonts w:hint="eastAsia" w:ascii="仿宋" w:hAnsi="仿宋" w:eastAsia="仿宋" w:cs="仿宋"/>
        </w:rPr>
      </w:pPr>
      <w:r>
        <w:rPr>
          <w:rFonts w:hint="eastAsia" w:ascii="仿宋" w:hAnsi="仿宋" w:eastAsia="仿宋" w:cs="仿宋"/>
        </w:rPr>
        <w:t xml:space="preserve">jiì </w:t>
      </w:r>
      <w:r>
        <w:rPr>
          <w:rFonts w:hint="eastAsia" w:ascii="仿宋" w:hAnsi="仿宋" w:eastAsia="仿宋" w:cs="仿宋"/>
        </w:rPr>
        <w:t>春米的器具。贾思勰《齐民要术·作酱》:“择满~,舂之而不碎。”(选择好的装满了白,舂击但不舂碎。)</w:t>
      </w:r>
    </w:p>
    <w:p w14:paraId="18A965A6">
      <w:pPr>
        <w:pStyle w:val="3"/>
        <w:rPr>
          <w:rFonts w:hint="eastAsia" w:ascii="仿宋" w:hAnsi="仿宋" w:eastAsia="仿宋" w:cs="仿宋"/>
        </w:rPr>
      </w:pPr>
      <w:r>
        <w:rPr>
          <w:rFonts w:hint="eastAsia" w:ascii="仿宋" w:hAnsi="仿宋" w:eastAsia="仿宋" w:cs="仿宋"/>
        </w:rPr>
        <w:t xml:space="preserve">jì </w:t>
      </w:r>
      <w:r>
        <w:rPr>
          <w:rFonts w:hint="eastAsia" w:ascii="仿宋" w:hAnsi="仿宋" w:eastAsia="仿宋" w:cs="仿宋"/>
        </w:rPr>
        <w:t>要舅舅,母亲的兄弟。《左传·昭公十九年》:“丝以告其</w:t>
      </w:r>
      <w:r>
        <w:rPr>
          <w:rFonts w:hint="eastAsia" w:ascii="仿宋" w:hAnsi="仿宋" w:eastAsia="仿宋" w:cs="仿宋"/>
          <w:strike/>
        </w:rPr>
        <w:t>。”(丝:人名。)②公公,丈夫的父亲。《礼记·檀弓下》:”昔者吾</w:t>
      </w:r>
      <w:r>
        <w:rPr>
          <w:rFonts w:hint="eastAsia" w:ascii="仿宋" w:hAnsi="仿宋" w:eastAsia="仿宋" w:cs="仿宋"/>
          <w:strike/>
          <w:vertAlign w:val="subscript"/>
        </w:rPr>
        <w:t>死于虎,吾夫又死焉,今吾子又死焉。”③丈人,妻子的父亲。《礼记·坊记》:”昏礼,婿亲迎,见于</w:t>
      </w:r>
      <w:r>
        <w:rPr>
          <w:rFonts w:hint="eastAsia" w:ascii="仿宋" w:hAnsi="仿宋" w:eastAsia="仿宋" w:cs="仿宋"/>
          <w:strike/>
        </w:rPr>
        <w:t>姑,</w:t>
      </w:r>
      <w:r>
        <w:rPr>
          <w:rFonts w:hint="eastAsia" w:ascii="仿宋" w:hAnsi="仿宋" w:eastAsia="仿宋" w:cs="仿宋"/>
          <w:strike/>
          <w:vertAlign w:val="subscript"/>
        </w:rPr>
        <w:t>姑承子以授婿。”(婿:女儿的丈夫。姑:妻子的母亲。子:指女儿。)④妻子的兄弟。《战国策·楚策四》:”李园不治国,王之</w:t>
      </w:r>
      <w:r>
        <w:rPr>
          <w:rFonts w:hint="eastAsia" w:ascii="仿宋" w:hAnsi="仿宋" w:eastAsia="仿宋" w:cs="仿宋"/>
          <w:strike/>
        </w:rPr>
        <w:t>也。”(李园:人名。)⑤古代天子称异姓诸侯,诸侯称异姓大夫为舅。《诗经·小雅·伐木》:”既有肥牡,以速诸</w:t>
      </w:r>
      <w:r>
        <w:rPr>
          <w:rFonts w:hint="eastAsia" w:ascii="仿宋" w:hAnsi="仿宋" w:eastAsia="仿宋" w:cs="仿宋"/>
        </w:rPr>
        <w:t>。”(速:招致,招请。)</w:t>
      </w:r>
    </w:p>
    <w:p w14:paraId="4946BFAB">
      <w:pPr>
        <w:pStyle w:val="3"/>
        <w:rPr>
          <w:rFonts w:hint="eastAsia" w:ascii="仿宋" w:hAnsi="仿宋" w:eastAsia="仿宋" w:cs="仿宋"/>
        </w:rPr>
      </w:pPr>
      <w:r>
        <w:rPr>
          <w:rFonts w:hint="eastAsia" w:ascii="仿宋" w:hAnsi="仿宋" w:eastAsia="仿宋" w:cs="仿宋"/>
        </w:rPr>
        <w:t xml:space="preserve">jiì </w:t>
      </w:r>
      <w:r>
        <w:rPr>
          <w:rFonts w:hint="eastAsia" w:ascii="仿宋" w:hAnsi="仿宋" w:eastAsia="仿宋" w:cs="仿宋"/>
        </w:rPr>
        <w:t>灾祸。《左传·昭公八年》:“诸侯必叛,君必有</w:t>
      </w:r>
      <w:r>
        <w:rPr>
          <w:rFonts w:hint="eastAsia" w:ascii="仿宋" w:hAnsi="仿宋" w:eastAsia="仿宋" w:cs="仿宋"/>
          <w:strike/>
        </w:rPr>
        <w:t>。”②罪过,过失。《诗经·小雅·伐木》:”宁适不来,微我有</w:t>
      </w:r>
      <w:r>
        <w:rPr>
          <w:rFonts w:hint="eastAsia" w:ascii="仿宋" w:hAnsi="仿宋" w:eastAsia="仿宋" w:cs="仿宋"/>
        </w:rPr>
        <w:t>。”(宁可去请他不来,不许我有过失。)《世说新语·假谲》:“庾乃引</w:t>
      </w:r>
      <w:r>
        <w:rPr>
          <w:rFonts w:hint="eastAsia" w:ascii="仿宋" w:hAnsi="仿宋" w:eastAsia="仿宋" w:cs="仿宋"/>
          <w:vertAlign w:val="subscript"/>
        </w:rPr>
        <w:t>责躬,深相逊谢。”(庾:庾亮,人名。)③归罪,责怪。《左传·僖公二十二年》:”国人皆</w:t>
      </w:r>
      <w:r>
        <w:rPr>
          <w:rFonts w:hint="eastAsia" w:ascii="仿宋" w:hAnsi="仿宋" w:eastAsia="仿宋" w:cs="仿宋"/>
        </w:rPr>
        <w:t>公。”④追究过失。《论语·八佾》:“成事不说,遂事不谏,既往不~~。”</w:t>
      </w:r>
    </w:p>
    <w:p w14:paraId="04E94D4B">
      <w:pPr>
        <w:pStyle w:val="3"/>
        <w:rPr>
          <w:rFonts w:hint="eastAsia" w:ascii="仿宋" w:hAnsi="仿宋" w:eastAsia="仿宋" w:cs="仿宋"/>
        </w:rPr>
      </w:pPr>
      <w:r>
        <w:rPr>
          <w:rFonts w:hint="eastAsia" w:ascii="仿宋" w:hAnsi="仿宋" w:eastAsia="仿宋" w:cs="仿宋"/>
        </w:rPr>
        <w:t>经·小雅·伐木》:“宁适不来,微我有</w:t>
      </w:r>
      <w:r>
        <w:rPr>
          <w:rFonts w:hint="eastAsia" w:ascii="仿宋" w:hAnsi="仿宋" w:eastAsia="仿宋" w:cs="仿宋"/>
          <w:strike/>
        </w:rPr>
        <w:t>。”(宁可去请他不来,不许我有过失。)《世说新语·假谲》:”庾乃引</w:t>
      </w:r>
      <w:r>
        <w:rPr>
          <w:rFonts w:hint="eastAsia" w:ascii="仿宋" w:hAnsi="仿宋" w:eastAsia="仿宋" w:cs="仿宋"/>
          <w:strike/>
          <w:vertAlign w:val="subscript"/>
        </w:rPr>
        <w:t>责躬,深相逊谢。”(庾:庾亮,人名。)④归罪,责怪。《左传·僖公二十二年》:”国人皆</w:t>
      </w:r>
      <w:r>
        <w:rPr>
          <w:rFonts w:hint="eastAsia" w:ascii="仿宋" w:hAnsi="仿宋" w:eastAsia="仿宋" w:cs="仿宋"/>
          <w:strike/>
        </w:rPr>
        <w:t>公。”④追究过失。《论语·八佾》:”成事不说,遂事不谏,既往不</w:t>
      </w:r>
      <w:r>
        <w:rPr>
          <w:rFonts w:hint="eastAsia" w:ascii="仿宋" w:hAnsi="仿宋" w:eastAsia="仿宋" w:cs="仿宋"/>
        </w:rPr>
        <w:t>。”</w:t>
      </w:r>
    </w:p>
    <w:p w14:paraId="262FA967">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久病。《韩非子·显学》:“无饥馑疾</w:t>
      </w:r>
      <w:r>
        <w:rPr>
          <w:rFonts w:hint="eastAsia" w:ascii="仿宋" w:hAnsi="仿宋" w:eastAsia="仿宋" w:cs="仿宋"/>
          <w:vertAlign w:val="subscript"/>
        </w:rPr>
        <w:t>祸罪之殃。”(殃:灾。)②忧苦,内心痛苦。《诗经·小雅·大东》:”使我心。”双音词有”贡狄”、”愧狄”。③贫困。《诗经·大雅·召旻》:”维昔之富不如时,维今之</w:t>
      </w:r>
      <w:r>
        <w:rPr>
          <w:rFonts w:hint="eastAsia" w:ascii="仿宋" w:hAnsi="仿宋" w:eastAsia="仿宋" w:cs="仿宋"/>
        </w:rPr>
        <w:t>不如兹。”</w:t>
      </w:r>
    </w:p>
    <w:p w14:paraId="0FD1BF5A">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装有尸体的棺材。《左传·昭公十八年》:“里析死矣,未葬,子产使舆三十人迁其~~。”(里析:人名。舆:奴隶。)</w:t>
      </w:r>
    </w:p>
    <w:p w14:paraId="379E7442">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止,阻止。《左传·襄公三十一年》:“濯以</w:t>
      </w:r>
      <w:r>
        <w:rPr>
          <w:rFonts w:hint="eastAsia" w:ascii="仿宋" w:hAnsi="仿宋" w:eastAsia="仿宋" w:cs="仿宋"/>
          <w:vertAlign w:val="subscript"/>
        </w:rPr>
        <w:t>热。”(濯:洗。)《论语·八佾》:”季氏旅于泰山。子谓冉有曰:‘女弗能~与?’”(旅:祭祀山川。)双音词有”救火”。②挽救,拯救。《孟子·滕文公下》:”</w:t>
      </w:r>
      <w:r>
        <w:rPr>
          <w:rFonts w:hint="eastAsia" w:ascii="仿宋" w:hAnsi="仿宋" w:eastAsia="仿宋" w:cs="仿宋"/>
        </w:rPr>
        <w:t>民于水火之中。”(后汉书·华佗传》:“遇良医可</w:t>
      </w:r>
      <w:r>
        <w:rPr>
          <w:rFonts w:hint="eastAsia" w:ascii="仿宋" w:hAnsi="仿宋" w:eastAsia="仿宋" w:cs="仿宋"/>
          <w:vertAlign w:val="subscript"/>
        </w:rPr>
        <w:t>。”③援助,帮助。《诗经·邶风·谷风》:”凡民有丧,匍匐</w:t>
      </w:r>
      <w:r>
        <w:rPr>
          <w:rFonts w:hint="eastAsia" w:ascii="仿宋" w:hAnsi="仿宋" w:eastAsia="仿宋" w:cs="仿宋"/>
        </w:rPr>
        <w:t>之。”</w:t>
      </w:r>
    </w:p>
    <w:p w14:paraId="3508C49C">
      <w:pPr>
        <w:pStyle w:val="3"/>
        <w:rPr>
          <w:rFonts w:hint="eastAsia" w:ascii="仿宋" w:hAnsi="仿宋" w:eastAsia="仿宋" w:cs="仿宋"/>
        </w:rPr>
      </w:pPr>
      <w:r>
        <w:rPr>
          <w:rFonts w:hint="eastAsia" w:ascii="仿宋" w:hAnsi="仿宋" w:eastAsia="仿宋" w:cs="仿宋"/>
        </w:rPr>
        <w:t>[辨]拯,救。见541页”拯”字。</w:t>
      </w:r>
    </w:p>
    <w:p w14:paraId="70874521">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马圈。《诗经·小雅·鸳鸯》:“乘马在</w:t>
      </w:r>
      <w:r>
        <w:rPr>
          <w:rFonts w:hint="eastAsia" w:ascii="仿宋" w:hAnsi="仿宋" w:eastAsia="仿宋" w:cs="仿宋"/>
          <w:vertAlign w:val="subscript"/>
        </w:rPr>
        <w:t>,摧之秣之。”(乘马:拉车的四匹马。摧:用干草喂。秣:用粟喂。)《孟子·梁惠王上》:”庖有肥肉,</w:t>
      </w:r>
      <w:r>
        <w:rPr>
          <w:rFonts w:hint="eastAsia" w:ascii="仿宋" w:hAnsi="仿宋" w:eastAsia="仿宋" w:cs="仿宋"/>
        </w:rPr>
        <w:t>有肥马,民有饥色,野有饿莩。”</w:t>
      </w:r>
    </w:p>
    <w:p w14:paraId="6ED7B7A2">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接近,靠近,趋向。《荀子·劝学》:“金</w:t>
      </w:r>
      <w:r>
        <w:rPr>
          <w:rFonts w:hint="eastAsia" w:ascii="仿宋" w:hAnsi="仿宋" w:eastAsia="仿宋" w:cs="仿宋"/>
          <w:vertAlign w:val="subscript"/>
        </w:rPr>
        <w:t>砺则利。”(砺:磨刀石。)《商君书·定分》:”避祸</w:t>
      </w:r>
      <w:r>
        <w:rPr>
          <w:rFonts w:hint="eastAsia" w:ascii="仿宋" w:hAnsi="仿宋" w:eastAsia="仿宋" w:cs="仿宋"/>
        </w:rPr>
        <w:t>福。”②完成,达到。《战国策·齐策四》:“三窟已~</w:t>
      </w:r>
      <w:r>
        <w:rPr>
          <w:rFonts w:hint="eastAsia" w:ascii="仿宋" w:hAnsi="仿宋" w:eastAsia="仿宋" w:cs="仿宋"/>
          <w:vertAlign w:val="subscript"/>
        </w:rPr>
        <w:t>。”(三窟:指三个安身之处。)李斯《谏逐客书》:”河海不择细流,故能</w:t>
      </w:r>
      <w:r>
        <w:rPr>
          <w:rFonts w:hint="eastAsia" w:ascii="仿宋" w:hAnsi="仿宋" w:eastAsia="仿宋" w:cs="仿宋"/>
        </w:rPr>
        <w:t>其深。”(不择细流:指对大小流水不加选择,一律容纳。)③即使。《三国志·魏书·荀彧传》:“~能破之,尚不可有也。”(破:击破。有:占有。)</w:t>
      </w:r>
    </w:p>
    <w:p w14:paraId="2FBFF1EA">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租赁,雇。曹操《加枣祗子处中封爵并祀祗令》:“</w:t>
      </w:r>
      <w:r>
        <w:rPr>
          <w:rFonts w:hint="eastAsia" w:ascii="仿宋" w:hAnsi="仿宋" w:eastAsia="仿宋" w:cs="仿宋"/>
          <w:vertAlign w:val="subscript"/>
        </w:rPr>
        <w:t>牛输谷。”(输:运输。)④雇车运送。《史记·平准书》:”而天下赋输或不偿其</w:t>
      </w:r>
      <w:r>
        <w:rPr>
          <w:rFonts w:hint="eastAsia" w:ascii="仿宋" w:hAnsi="仿宋" w:eastAsia="仿宋" w:cs="仿宋"/>
        </w:rPr>
        <w:t>费。”⑤雇车的运费。《商君书·垦令》:“令送粮无取~~。”(取:收取。)</w:t>
      </w:r>
    </w:p>
    <w:p w14:paraId="68172B19">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雕,一种很凶猛的鸟。《史记·大宛列传》张守节正义引《括地志》:“山是青石,石头似</w:t>
      </w:r>
      <w:r>
        <w:rPr>
          <w:rFonts w:hint="eastAsia" w:ascii="仿宋" w:hAnsi="仿宋" w:eastAsia="仿宋" w:cs="仿宋"/>
          <w:strike/>
        </w:rPr>
        <w:t>。”(梁书·诸夷传》:”山非过高</w:t>
      </w:r>
      <w:r>
        <w:rPr>
          <w:rFonts w:hint="eastAsia" w:ascii="仿宋" w:hAnsi="仿宋" w:eastAsia="仿宋" w:cs="仿宋"/>
        </w:rPr>
        <w:t>中有~~鸟啖(dàn)羊。”(啖:吃。)</w:t>
      </w:r>
    </w:p>
    <w:bookmarkEnd w:id="135"/>
    <w:p w14:paraId="3E74BC1A">
      <w:pPr>
        <w:pStyle w:val="2"/>
        <w:rPr>
          <w:rFonts w:hint="eastAsia" w:ascii="仿宋" w:hAnsi="仿宋" w:eastAsia="仿宋" w:cs="仿宋"/>
        </w:rPr>
      </w:pPr>
      <w:bookmarkStart w:id="136" w:name="ju"/>
      <w:r>
        <w:rPr>
          <w:rFonts w:hint="eastAsia" w:ascii="仿宋" w:hAnsi="仿宋" w:eastAsia="仿宋" w:cs="仿宋"/>
        </w:rPr>
        <w:t>JU</w:t>
      </w:r>
    </w:p>
    <w:p w14:paraId="32D437D1">
      <w:pPr>
        <w:pStyle w:val="26"/>
        <w:rPr>
          <w:rFonts w:hint="eastAsia" w:ascii="仿宋" w:hAnsi="仿宋" w:eastAsia="仿宋" w:cs="仿宋"/>
        </w:rPr>
      </w:pPr>
      <w:r>
        <w:rPr>
          <w:rFonts w:hint="eastAsia" w:ascii="仿宋" w:hAnsi="仿宋" w:eastAsia="仿宋" w:cs="仿宋"/>
        </w:rPr>
        <w:t>拘</w:t>
      </w:r>
      <w:r>
        <w:rPr>
          <w:rFonts w:hint="eastAsia" w:ascii="仿宋" w:hAnsi="仿宋" w:eastAsia="仿宋" w:cs="仿宋"/>
        </w:rPr>
        <w:t xml:space="preserve"> jü </w:t>
      </w:r>
      <w:r>
        <w:rPr>
          <w:rFonts w:hint="eastAsia" w:ascii="仿宋" w:hAnsi="仿宋" w:eastAsia="仿宋" w:cs="仿宋"/>
        </w:rPr>
        <w:t>①拘留,拘禁。《尚书·酒诰》:“尽执</w:t>
      </w:r>
      <w:r>
        <w:rPr>
          <w:rFonts w:hint="eastAsia" w:ascii="仿宋" w:hAnsi="仿宋" w:eastAsia="仿宋" w:cs="仿宋"/>
          <w:vertAlign w:val="subscript"/>
        </w:rPr>
        <w:t>以归于周。”《庄子·盗跖》:”小盗者</w:t>
      </w:r>
      <w:r>
        <w:rPr>
          <w:rFonts w:hint="eastAsia" w:ascii="仿宋" w:hAnsi="仿宋" w:eastAsia="仿宋" w:cs="仿宋"/>
        </w:rPr>
        <w:t>,大盗者为诸侯。”②拘泥,拘束。《史记·孟子荀卿列传》:“鄙儒小</w:t>
      </w:r>
      <w:r>
        <w:rPr>
          <w:rFonts w:hint="eastAsia" w:ascii="仿宋" w:hAnsi="仿宋" w:eastAsia="仿宋" w:cs="仿宋"/>
          <w:vertAlign w:val="subscript"/>
        </w:rPr>
        <w:t>。”(庸俗的儒者拘泥于小节。)③束缚,限制。《商君书·更法》:”贤者更礼,而不肖者</w:t>
      </w:r>
      <w:r>
        <w:rPr>
          <w:rFonts w:hint="eastAsia" w:ascii="仿宋" w:hAnsi="仿宋" w:eastAsia="仿宋" w:cs="仿宋"/>
        </w:rPr>
        <w:t>焉。”(拘焉:指受礼制的束缚。)④gōu取。《礼记·曲礼上》:“不然则自下</w:t>
      </w:r>
      <w:r>
        <w:rPr>
          <w:rFonts w:hint="eastAsia" w:ascii="仿宋" w:hAnsi="仿宋" w:eastAsia="仿宋" w:cs="仿宋"/>
          <w:vertAlign w:val="subscript"/>
        </w:rPr>
        <w:t>之。”④gōu遮蔽。《礼记·曲礼上》:”以袂</w:t>
      </w:r>
      <w:r>
        <w:rPr>
          <w:rFonts w:hint="eastAsia" w:ascii="仿宋" w:hAnsi="仿宋" w:eastAsia="仿宋" w:cs="仿宋"/>
        </w:rPr>
        <w:t>而退,其尘不及长者。”⑤gōu弯曲,痉挛。《淮南子·泰族》:“夫指之~也,莫不事申也。”</w:t>
      </w:r>
    </w:p>
    <w:p w14:paraId="5878017A">
      <w:pPr>
        <w:pStyle w:val="3"/>
        <w:rPr>
          <w:rFonts w:hint="eastAsia" w:ascii="仿宋" w:hAnsi="仿宋" w:eastAsia="仿宋" w:cs="仿宋"/>
        </w:rPr>
      </w:pPr>
      <w:r>
        <w:rPr>
          <w:rFonts w:hint="eastAsia" w:ascii="仿宋" w:hAnsi="仿宋" w:eastAsia="仿宋" w:cs="仿宋"/>
        </w:rPr>
        <w:t>苴</w:t>
      </w:r>
      <w:r>
        <w:rPr>
          <w:rFonts w:hint="eastAsia" w:ascii="仿宋" w:hAnsi="仿宋" w:eastAsia="仿宋" w:cs="仿宋"/>
        </w:rPr>
        <w:t xml:space="preserve"> jū </w:t>
      </w:r>
      <w:r>
        <w:rPr>
          <w:rFonts w:hint="eastAsia" w:ascii="仿宋" w:hAnsi="仿宋" w:eastAsia="仿宋" w:cs="仿宋"/>
        </w:rPr>
        <w:t>①麻的籽。《诗经·豳风·七月》:“九月叔</w:t>
      </w:r>
      <w:r>
        <w:rPr>
          <w:rFonts w:hint="eastAsia" w:ascii="仿宋" w:hAnsi="仿宋" w:eastAsia="仿宋" w:cs="仿宋"/>
          <w:vertAlign w:val="subscript"/>
        </w:rPr>
        <w:t>。”(叔:拾取。)②结籽的麻。《庄子·让王》:”</w:t>
      </w:r>
      <w:r>
        <w:rPr>
          <w:rFonts w:hint="eastAsia" w:ascii="仿宋" w:hAnsi="仿宋" w:eastAsia="仿宋" w:cs="仿宋"/>
        </w:rPr>
        <w:t>布之衣。”②枯草。屈原《九章·悲回风》:“草</w:t>
      </w:r>
      <w:r>
        <w:rPr>
          <w:rFonts w:hint="eastAsia" w:ascii="仿宋" w:hAnsi="仿宋" w:eastAsia="仿宋" w:cs="仿宋"/>
          <w:vertAlign w:val="subscript"/>
        </w:rPr>
        <w:t>比而不芳。”(比:挨在一起。)③用草做成的鞋垫。②用作动词。衬,垫。贾谊《治安策》:”冠虽敝,不以</w:t>
      </w:r>
      <w:r>
        <w:rPr>
          <w:rFonts w:hint="eastAsia" w:ascii="仿宋" w:hAnsi="仿宋" w:eastAsia="仿宋" w:cs="仿宋"/>
        </w:rPr>
        <w:t>履。”(帽子虽然破了,也不拿它做鞋垫。敝:破。直履:垫鞋。)④填补,修补。韩愈《进学解》:“补</w:t>
      </w:r>
      <w:r>
        <w:rPr>
          <w:rFonts w:hint="eastAsia" w:ascii="仿宋" w:hAnsi="仿宋" w:eastAsia="仿宋" w:cs="仿宋"/>
          <w:vertAlign w:val="subscript"/>
        </w:rPr>
        <w:t>罅(xià)漏,张垦幽眇。”(罅:裂缝。)④包裹。《三国志·魏书·武帝纪》:”封君为魏公,锡君玄土,</w:t>
      </w:r>
      <w:r>
        <w:rPr>
          <w:rFonts w:hint="eastAsia" w:ascii="仿宋" w:hAnsi="仿宋" w:eastAsia="仿宋" w:cs="仿宋"/>
        </w:rPr>
        <w:t>以白茅。”(锡:赐。玄:黑色。)成语有”苴茅裂土”(指帝王分封土地)。⑤zhǎ渣滓,糟粕。《庄子·让王》:“道之真以治身,其绪余以为国家,其土~以治天下。”</w:t>
      </w:r>
    </w:p>
    <w:p w14:paraId="7BA64B0D">
      <w:pPr>
        <w:pStyle w:val="3"/>
        <w:rPr>
          <w:rFonts w:hint="eastAsia" w:ascii="仿宋" w:hAnsi="仿宋" w:eastAsia="仿宋" w:cs="仿宋"/>
        </w:rPr>
      </w:pPr>
      <w:r>
        <w:rPr>
          <w:rFonts w:hint="eastAsia" w:ascii="仿宋" w:hAnsi="仿宋" w:eastAsia="仿宋" w:cs="仿宋"/>
        </w:rPr>
        <w:t>[祖]</w:t>
      </w:r>
      <w:r>
        <w:rPr>
          <w:rFonts w:hint="eastAsia" w:ascii="仿宋" w:hAnsi="仿宋" w:eastAsia="仿宋" w:cs="仿宋"/>
        </w:rPr>
        <w:t xml:space="preserve"> jū </w:t>
      </w:r>
      <w:r>
        <w:rPr>
          <w:rFonts w:hint="eastAsia" w:ascii="仿宋" w:hAnsi="仿宋" w:eastAsia="仿宋" w:cs="仿宋"/>
        </w:rPr>
        <w:t>①戴土的石山。阮籍《咏怀八十二首》之三十五:“登彼列仙</w:t>
      </w:r>
      <w:r>
        <w:rPr>
          <w:rFonts w:hint="eastAsia" w:ascii="仿宋" w:hAnsi="仿宋" w:eastAsia="仿宋" w:cs="仿宋"/>
          <w:vertAlign w:val="subscript"/>
        </w:rPr>
        <w:t>,采此秋兰芳。”②jǔ[祖(</w:t>
      </w:r>
      <w:r>
        <w:rPr>
          <w:rFonts w:hint="eastAsia" w:ascii="仿宋" w:hAnsi="仿宋" w:eastAsia="仿宋" w:cs="仿宋"/>
          <w:vertAlign w:val="subscript"/>
        </w:rPr>
        <w:t xml:space="preserve"> </w:t>
      </w:r>
      <w:r>
        <w:rPr>
          <w:rFonts w:hint="eastAsia" w:ascii="仿宋" w:hAnsi="仿宋" w:eastAsia="仿宋" w:cs="仿宋"/>
          <w:vertAlign w:val="subscript"/>
        </w:rPr>
        <w:t>yǔ)]同”龃龉”。不相合,相抵触。陆机《文赋》:”或妥帖而易施,或而不安。”③zǔ险要的地方。《诗经·周颂·天作》:”彼</w:t>
      </w:r>
      <w:r>
        <w:rPr>
          <w:rFonts w:hint="eastAsia" w:ascii="仿宋" w:hAnsi="仿宋" w:eastAsia="仿宋" w:cs="仿宋"/>
        </w:rPr>
        <w:t>矣岐。”这个意义又写作”阻”。</w:t>
      </w:r>
    </w:p>
    <w:p w14:paraId="39350B97">
      <w:pPr>
        <w:pStyle w:val="3"/>
        <w:rPr>
          <w:rFonts w:hint="eastAsia" w:ascii="仿宋" w:hAnsi="仿宋" w:eastAsia="仿宋" w:cs="仿宋"/>
        </w:rPr>
      </w:pPr>
      <w:r>
        <w:rPr>
          <w:rFonts w:hint="eastAsia" w:ascii="仿宋" w:hAnsi="仿宋" w:eastAsia="仿宋" w:cs="仿宋"/>
        </w:rPr>
        <w:t>狙</w:t>
      </w:r>
      <w:r>
        <w:rPr>
          <w:rFonts w:hint="eastAsia" w:ascii="仿宋" w:hAnsi="仿宋" w:eastAsia="仿宋" w:cs="仿宋"/>
        </w:rPr>
        <w:t xml:space="preserve"> jū </w:t>
      </w:r>
      <w:r>
        <w:rPr>
          <w:rFonts w:hint="eastAsia" w:ascii="仿宋" w:hAnsi="仿宋" w:eastAsia="仿宋" w:cs="仿宋"/>
        </w:rPr>
        <w:t>①猕猴。《庄子·齐物论》:“众</w:t>
      </w:r>
      <w:r>
        <w:rPr>
          <w:rFonts w:hint="eastAsia" w:ascii="仿宋" w:hAnsi="仿宋" w:eastAsia="仿宋" w:cs="仿宋"/>
          <w:vertAlign w:val="subscript"/>
        </w:rPr>
        <w:t>皆怒。”②窥伺,暗中观察动静。《管子·七臣七主》:”从</w:t>
      </w:r>
      <w:r>
        <w:rPr>
          <w:rFonts w:hint="eastAsia" w:ascii="仿宋" w:hAnsi="仿宋" w:eastAsia="仿宋" w:cs="仿宋"/>
        </w:rPr>
        <w:t>而好小察。”(从狙:采取暗中观察的办法。)双音词有”狙击”。</w:t>
      </w:r>
    </w:p>
    <w:p w14:paraId="30B038E9">
      <w:pPr>
        <w:pStyle w:val="3"/>
        <w:rPr>
          <w:rFonts w:hint="eastAsia" w:ascii="仿宋" w:hAnsi="仿宋" w:eastAsia="仿宋" w:cs="仿宋"/>
        </w:rPr>
      </w:pPr>
      <w:r>
        <w:rPr>
          <w:rFonts w:hint="eastAsia" w:ascii="仿宋" w:hAnsi="仿宋" w:eastAsia="仿宋" w:cs="仿宋"/>
        </w:rPr>
        <w:t>置</w:t>
      </w:r>
      <w:r>
        <w:rPr>
          <w:rFonts w:hint="eastAsia" w:ascii="仿宋" w:hAnsi="仿宋" w:eastAsia="仿宋" w:cs="仿宋"/>
        </w:rPr>
        <w:t xml:space="preserve"> jū </w:t>
      </w:r>
      <w:r>
        <w:rPr>
          <w:rFonts w:hint="eastAsia" w:ascii="仿宋" w:hAnsi="仿宋" w:eastAsia="仿宋" w:cs="仿宋"/>
        </w:rPr>
        <w:t>捕兽的网。《诗经·周南·兔罝》:“肃肃兔</w:t>
      </w:r>
      <w:r>
        <w:rPr>
          <w:rFonts w:hint="eastAsia" w:ascii="仿宋" w:hAnsi="仿宋" w:eastAsia="仿宋" w:cs="仿宋"/>
          <w:vertAlign w:val="subscript"/>
        </w:rPr>
        <w:t>,施于中林。”(肃肃:齐整的样子。)张衡《西京赋》:”结</w:t>
      </w:r>
      <w:r>
        <w:rPr>
          <w:rFonts w:hint="eastAsia" w:ascii="仿宋" w:hAnsi="仿宋" w:eastAsia="仿宋" w:cs="仿宋"/>
        </w:rPr>
        <w:t>百里,边杜蹊塞。”(远:道。杜:堵塞。)</w:t>
      </w:r>
    </w:p>
    <w:p w14:paraId="5BAF230F">
      <w:pPr>
        <w:pStyle w:val="3"/>
        <w:rPr>
          <w:rFonts w:hint="eastAsia" w:ascii="仿宋" w:hAnsi="仿宋" w:eastAsia="仿宋" w:cs="仿宋"/>
        </w:rPr>
      </w:pPr>
      <w:r>
        <w:rPr>
          <w:rFonts w:hint="eastAsia" w:ascii="仿宋" w:hAnsi="仿宋" w:eastAsia="仿宋" w:cs="仿宋"/>
        </w:rPr>
        <w:t>疽</w:t>
      </w:r>
      <w:r>
        <w:rPr>
          <w:rFonts w:hint="eastAsia" w:ascii="仿宋" w:hAnsi="仿宋" w:eastAsia="仿宋" w:cs="仿宋"/>
        </w:rPr>
        <w:t xml:space="preserve"> jū </w:t>
      </w:r>
      <w:r>
        <w:rPr>
          <w:rFonts w:hint="eastAsia" w:ascii="仿宋" w:hAnsi="仿宋" w:eastAsia="仿宋" w:cs="仿宋"/>
        </w:rPr>
        <w:t>一种毒疮。《史记·项羽本纪》:“行未至彭城,~发背而死。”</w:t>
      </w:r>
    </w:p>
    <w:p w14:paraId="28EFF7B4">
      <w:pPr>
        <w:pStyle w:val="3"/>
        <w:rPr>
          <w:rFonts w:hint="eastAsia" w:ascii="仿宋" w:hAnsi="仿宋" w:eastAsia="仿宋" w:cs="仿宋"/>
        </w:rPr>
      </w:pPr>
      <w:r>
        <w:rPr>
          <w:rFonts w:hint="eastAsia" w:ascii="仿宋" w:hAnsi="仿宋" w:eastAsia="仿宋" w:cs="仿宋"/>
        </w:rPr>
        <w:t>jū[螂(ji)蛆]见178页”螂”字。</w:t>
      </w:r>
    </w:p>
    <w:p w14:paraId="44F5C1CC">
      <w:pPr>
        <w:pStyle w:val="3"/>
        <w:rPr>
          <w:rFonts w:hint="eastAsia" w:ascii="仿宋" w:hAnsi="仿宋" w:eastAsia="仿宋" w:cs="仿宋"/>
        </w:rPr>
      </w:pPr>
      <w:r>
        <w:rPr>
          <w:rFonts w:hint="eastAsia" w:ascii="仿宋" w:hAnsi="仿宋" w:eastAsia="仿宋" w:cs="仿宋"/>
        </w:rPr>
        <w:t>jū[越(zī)趄]见561页”越”字。</w:t>
      </w:r>
    </w:p>
    <w:p w14:paraId="77330F4E">
      <w:pPr>
        <w:pStyle w:val="3"/>
        <w:rPr>
          <w:rFonts w:hint="eastAsia" w:ascii="仿宋" w:hAnsi="仿宋" w:eastAsia="仿宋" w:cs="仿宋"/>
        </w:rPr>
      </w:pPr>
      <w:r>
        <w:rPr>
          <w:rFonts w:hint="eastAsia" w:ascii="仿宋" w:hAnsi="仿宋" w:eastAsia="仿宋" w:cs="仿宋"/>
        </w:rPr>
        <w:t>雎</w:t>
      </w:r>
      <w:r>
        <w:rPr>
          <w:rFonts w:hint="eastAsia" w:ascii="仿宋" w:hAnsi="仿宋" w:eastAsia="仿宋" w:cs="仿宋"/>
        </w:rPr>
        <w:t xml:space="preserve"> </w:t>
      </w:r>
      <w:r>
        <w:rPr>
          <w:rFonts w:hint="eastAsia" w:ascii="仿宋" w:hAnsi="仿宋" w:eastAsia="仿宋" w:cs="仿宋"/>
        </w:rPr>
        <w:t>jū[雎鸠]一种水鸟。《诗经·周南·关雎》:“关关~~,在河之洲。”(关关:雌雄二鸟相互应和的叫声。河:黄河。洲:水中的陆地。)</w:t>
      </w:r>
    </w:p>
    <w:p w14:paraId="4B57A902">
      <w:pPr>
        <w:pStyle w:val="3"/>
        <w:rPr>
          <w:rFonts w:hint="eastAsia" w:ascii="仿宋" w:hAnsi="仿宋" w:eastAsia="仿宋" w:cs="仿宋"/>
        </w:rPr>
      </w:pPr>
      <w:r>
        <w:rPr>
          <w:rFonts w:hint="eastAsia" w:ascii="仿宋" w:hAnsi="仿宋" w:eastAsia="仿宋" w:cs="仿宋"/>
        </w:rPr>
        <w:t>居</w:t>
      </w:r>
      <w:r>
        <w:rPr>
          <w:rFonts w:hint="eastAsia" w:ascii="仿宋" w:hAnsi="仿宋" w:eastAsia="仿宋" w:cs="仿宋"/>
        </w:rPr>
        <w:t xml:space="preserve"> jū </w:t>
      </w:r>
      <w:r>
        <w:rPr>
          <w:rFonts w:hint="eastAsia" w:ascii="仿宋" w:hAnsi="仿宋" w:eastAsia="仿宋" w:cs="仿宋"/>
        </w:rPr>
        <w:t>①坐。《论语·阳货》:“</w:t>
      </w:r>
      <w:r>
        <w:rPr>
          <w:rFonts w:hint="eastAsia" w:ascii="仿宋" w:hAnsi="仿宋" w:eastAsia="仿宋" w:cs="仿宋"/>
          <w:vertAlign w:val="subscript"/>
        </w:rPr>
        <w:t>,吾语女。”(女:汝。)③处于。《史记·孙子吴起列传》:”</w:t>
      </w:r>
      <w:r>
        <w:rPr>
          <w:rFonts w:hint="eastAsia" w:ascii="仿宋" w:hAnsi="仿宋" w:eastAsia="仿宋" w:cs="仿宋"/>
        </w:rPr>
        <w:t>辎(zī)车中。”(辎车:有帷幔的车。)成语有”居安思危”。②居住。《列子·汤问》:“北山愚公者,年且九十,面山而</w:t>
      </w:r>
      <w:r>
        <w:rPr>
          <w:rFonts w:hint="eastAsia" w:ascii="仿宋" w:hAnsi="仿宋" w:eastAsia="仿宋" w:cs="仿宋"/>
          <w:vertAlign w:val="subscript"/>
        </w:rPr>
        <w:t>。”(且,将近。)③住处。《左传·宣公二年》:”问其名</w:t>
      </w:r>
      <w:r>
        <w:rPr>
          <w:rFonts w:hint="eastAsia" w:ascii="仿宋" w:hAnsi="仿宋" w:eastAsia="仿宋" w:cs="仿宋"/>
        </w:rPr>
        <w:t>。”(名:姓名。)③留,停留。《左传·僖公二十八年》:“不有</w:t>
      </w:r>
      <w:r>
        <w:rPr>
          <w:rFonts w:hint="eastAsia" w:ascii="仿宋" w:hAnsi="仿宋" w:eastAsia="仿宋" w:cs="仿宋"/>
          <w:vertAlign w:val="subscript"/>
        </w:rPr>
        <w:t>者,谁守社稷?不有行者,谁扞牧圉?”④处在某种地位或某个地方。《世说新语·品藻》:”但布衣超</w:t>
      </w:r>
      <w:r>
        <w:rPr>
          <w:rFonts w:hint="eastAsia" w:ascii="仿宋" w:hAnsi="仿宋" w:eastAsia="仿宋" w:cs="仿宋"/>
        </w:rPr>
        <w:t>宰相之位。”(布衣:指平民百姓。)柳宗元《永州龙兴寺息壤记》:“永州</w:t>
      </w:r>
      <w:r>
        <w:rPr>
          <w:rFonts w:hint="eastAsia" w:ascii="仿宋" w:hAnsi="仿宋" w:eastAsia="仿宋" w:cs="仿宋"/>
          <w:vertAlign w:val="subscript"/>
        </w:rPr>
        <w:t>楚越间。”⑤占,占据。《礼记·王制》:”数各</w:t>
      </w:r>
      <w:r>
        <w:rPr>
          <w:rFonts w:hint="eastAsia" w:ascii="仿宋" w:hAnsi="仿宋" w:eastAsia="仿宋" w:cs="仿宋"/>
        </w:rPr>
        <w:t>其上之三分。”⑥积蓄。《史记·吕不韦列传》:“此奇货可</w:t>
      </w:r>
      <w:r>
        <w:rPr>
          <w:rFonts w:hint="eastAsia" w:ascii="仿宋" w:hAnsi="仿宋" w:eastAsia="仿宋" w:cs="仿宋"/>
          <w:vertAlign w:val="subscript"/>
        </w:rPr>
        <w:t>。”(汉书·张汤传》:”</w:t>
      </w:r>
      <w:r>
        <w:rPr>
          <w:rFonts w:hint="eastAsia" w:ascii="仿宋" w:hAnsi="仿宋" w:eastAsia="仿宋" w:cs="仿宋"/>
        </w:rPr>
        <w:t>物致富。”⑦平时。《论语·先进》:“</w:t>
      </w:r>
      <w:r>
        <w:rPr>
          <w:rFonts w:hint="eastAsia" w:ascii="仿宋" w:hAnsi="仿宋" w:eastAsia="仿宋" w:cs="仿宋"/>
          <w:vertAlign w:val="subscript"/>
        </w:rPr>
        <w:t>则曰:’不吾知也。’如或知尔,则何以哉?”双音词有”平居”、”居常”。⑧用于”有顷”、”久之”、”顷之”等前面,表示相隔一段时间,意义较虚。《战国策·齐策四》:”</w:t>
      </w:r>
      <w:r>
        <w:rPr>
          <w:rFonts w:hint="eastAsia" w:ascii="仿宋" w:hAnsi="仿宋" w:eastAsia="仿宋" w:cs="仿宋"/>
        </w:rPr>
        <w:t>有顷,倚柱弹其剑。”(居有顷:过了不久。)《史记·屈原贾生列传》:“</w:t>
      </w:r>
      <w:r>
        <w:rPr>
          <w:rFonts w:hint="eastAsia" w:ascii="仿宋" w:hAnsi="仿宋" w:eastAsia="仿宋" w:cs="仿宋"/>
          <w:vertAlign w:val="subscript"/>
        </w:rPr>
        <w:t>顷之,拜贾生为梁怀王太傅。”(居顷之:过了不久。拜:授予官职。太傅:官名。)⑨jī语气词。表示感叹或疑问。《诗经·邶风·柏舟》:”日</w:t>
      </w:r>
      <w:r>
        <w:rPr>
          <w:rFonts w:hint="eastAsia" w:ascii="仿宋" w:hAnsi="仿宋" w:eastAsia="仿宋" w:cs="仿宋"/>
        </w:rPr>
        <w:t>月诸,胡迭而微?”《左传·襄公二十三年》:“国有人焉,谁~?其孟椒乎!”</w:t>
      </w:r>
    </w:p>
    <w:p w14:paraId="351B68B3">
      <w:pPr>
        <w:pStyle w:val="3"/>
        <w:rPr>
          <w:rFonts w:hint="eastAsia" w:ascii="仿宋" w:hAnsi="仿宋" w:eastAsia="仿宋" w:cs="仿宋"/>
        </w:rPr>
      </w:pPr>
      <w:r>
        <w:rPr>
          <w:rFonts w:hint="eastAsia" w:ascii="仿宋" w:hAnsi="仿宋" w:eastAsia="仿宋" w:cs="仿宋"/>
        </w:rPr>
        <w:t>据1</w:t>
      </w:r>
      <w:r>
        <w:rPr>
          <w:rFonts w:hint="eastAsia" w:ascii="仿宋" w:hAnsi="仿宋" w:eastAsia="仿宋" w:cs="仿宋"/>
        </w:rPr>
        <w:t xml:space="preserve"> jū </w:t>
      </w:r>
      <w:r>
        <w:rPr>
          <w:rFonts w:hint="eastAsia" w:ascii="仿宋" w:hAnsi="仿宋" w:eastAsia="仿宋" w:cs="仿宋"/>
        </w:rPr>
        <w:t>①[拮(jié)据]见198页”拮”字。②jǔ通”据”(據)。依凭。《汉书·酷吏传赞》:“赵禹</w:t>
      </w:r>
      <w:r>
        <w:rPr>
          <w:rFonts w:hint="eastAsia" w:ascii="仿宋" w:hAnsi="仿宋" w:eastAsia="仿宋" w:cs="仿宋"/>
          <w:vertAlign w:val="subscript"/>
        </w:rPr>
        <w:t>法守正。”③jǔ通”倨”。傲慢。《战国策·齐策四》:”</w:t>
      </w:r>
      <w:r>
        <w:rPr>
          <w:rFonts w:hint="eastAsia" w:ascii="仿宋" w:hAnsi="仿宋" w:eastAsia="仿宋" w:cs="仿宋"/>
        </w:rPr>
        <w:t>慢骄奢,则凶从之。”(吕氏春秋·怀宠》:“子之在上无道,~傲荒怠,贪戾虐众,恣睢自用也。”</w:t>
      </w:r>
    </w:p>
    <w:p w14:paraId="7F3ED43E">
      <w:pPr>
        <w:pStyle w:val="3"/>
        <w:rPr>
          <w:rFonts w:hint="eastAsia" w:ascii="仿宋" w:hAnsi="仿宋" w:eastAsia="仿宋" w:cs="仿宋"/>
        </w:rPr>
      </w:pPr>
      <w:r>
        <w:rPr>
          <w:rFonts w:hint="eastAsia" w:ascii="仿宋" w:hAnsi="仿宋" w:eastAsia="仿宋" w:cs="仿宋"/>
        </w:rPr>
        <w:t>据j古人佩戴的一种玉。《诗经·卫风·木瓜》:“投我以木瓜,报之以琼</w:t>
      </w:r>
      <w:r>
        <w:rPr>
          <w:rFonts w:hint="eastAsia" w:ascii="仿宋" w:hAnsi="仿宋" w:eastAsia="仿宋" w:cs="仿宋"/>
          <w:vertAlign w:val="subscript"/>
        </w:rPr>
        <w:t>。”贾谊《新书·容经》:”</w:t>
      </w:r>
      <w:r>
        <w:rPr>
          <w:rFonts w:hint="eastAsia" w:ascii="仿宋" w:hAnsi="仿宋" w:eastAsia="仿宋" w:cs="仿宋"/>
        </w:rPr>
        <w:t>瑀以杂之。”(瑀:一种美石。)</w:t>
      </w:r>
    </w:p>
    <w:p w14:paraId="3B7D0C02">
      <w:pPr>
        <w:pStyle w:val="3"/>
        <w:rPr>
          <w:rFonts w:hint="eastAsia" w:ascii="仿宋" w:hAnsi="仿宋" w:eastAsia="仿宋" w:cs="仿宋"/>
        </w:rPr>
      </w:pPr>
      <w:r>
        <w:rPr>
          <w:rFonts w:hint="eastAsia" w:ascii="仿宋" w:hAnsi="仿宋" w:eastAsia="仿宋" w:cs="仿宋"/>
        </w:rPr>
        <w:t>据jū</w:t>
      </w:r>
      <w:r>
        <w:rPr>
          <w:rFonts w:hint="eastAsia" w:ascii="仿宋" w:hAnsi="仿宋" w:eastAsia="仿宋" w:cs="仿宋"/>
        </w:rPr>
        <w:t xml:space="preserve"> </w:t>
      </w:r>
      <w:r>
        <w:rPr>
          <w:rFonts w:hint="eastAsia" w:ascii="仿宋" w:hAnsi="仿宋" w:eastAsia="仿宋" w:cs="仿宋"/>
        </w:rPr>
        <w:t>①衣服的前襟。《晋书·温峤传》:“其母崔氏固止之,峤绝</w:t>
      </w:r>
      <w:r>
        <w:rPr>
          <w:rFonts w:hint="eastAsia" w:ascii="仿宋" w:hAnsi="仿宋" w:eastAsia="仿宋" w:cs="仿宋"/>
          <w:vertAlign w:val="subscript"/>
        </w:rPr>
        <w:t>而去。”李贺《钓鱼诗》:”为看烟浦上,楚女泪沾</w:t>
      </w:r>
      <w:r>
        <w:rPr>
          <w:rFonts w:hint="eastAsia" w:ascii="仿宋" w:hAnsi="仿宋" w:eastAsia="仿宋" w:cs="仿宋"/>
        </w:rPr>
        <w:t>。”②衣服宽大。《淮南子·齐俗》:“楚庄王</w:t>
      </w:r>
      <w:r>
        <w:rPr>
          <w:rFonts w:hint="eastAsia" w:ascii="仿宋" w:hAnsi="仿宋" w:eastAsia="仿宋" w:cs="仿宋"/>
          <w:vertAlign w:val="subscript"/>
        </w:rPr>
        <w:t>衣博袍。”②jū通”据”(據)。依据。左思《魏都赋》:”由重山之束阨,因长川之</w:t>
      </w:r>
      <w:r>
        <w:rPr>
          <w:rFonts w:hint="eastAsia" w:ascii="仿宋" w:hAnsi="仿宋" w:eastAsia="仿宋" w:cs="仿宋"/>
        </w:rPr>
        <w:t>势。”③jū通”倨”。傲慢。《汉书·赵禹传》:“禹为人廉~,为吏以来,舍无食客。”</w:t>
      </w:r>
    </w:p>
    <w:p w14:paraId="51B948D6">
      <w:pPr>
        <w:pStyle w:val="3"/>
        <w:rPr>
          <w:rFonts w:hint="eastAsia" w:ascii="仿宋" w:hAnsi="仿宋" w:eastAsia="仿宋" w:cs="仿宋"/>
        </w:rPr>
      </w:pPr>
      <w:r>
        <w:rPr>
          <w:rFonts w:hint="eastAsia" w:ascii="仿宋" w:hAnsi="仿宋" w:eastAsia="仿宋" w:cs="仿宋"/>
        </w:rPr>
        <w:t>抹</w:t>
      </w:r>
      <w:r>
        <w:rPr>
          <w:rFonts w:hint="eastAsia" w:ascii="仿宋" w:hAnsi="仿宋" w:eastAsia="仿宋" w:cs="仿宋"/>
        </w:rPr>
        <w:t xml:space="preserve"> jū </w:t>
      </w:r>
      <w:r>
        <w:rPr>
          <w:rFonts w:hint="eastAsia" w:ascii="仿宋" w:hAnsi="仿宋" w:eastAsia="仿宋" w:cs="仿宋"/>
        </w:rPr>
        <w:t>①盛土于器。《诗经·大雅·绵》:“~之隩隩(rěngréng),度之薨薨。”(隩</w:t>
      </w:r>
    </w:p>
    <w:p w14:paraId="6D481F39">
      <w:pPr>
        <w:pStyle w:val="3"/>
        <w:rPr>
          <w:rFonts w:hint="eastAsia" w:ascii="仿宋" w:hAnsi="仿宋" w:eastAsia="仿宋" w:cs="仿宋"/>
        </w:rPr>
      </w:pPr>
      <w:r>
        <w:rPr>
          <w:rFonts w:hint="eastAsia" w:ascii="仿宋" w:hAnsi="仿宋" w:eastAsia="仿宋" w:cs="仿宋"/>
        </w:rPr>
        <w:t>隩:众多的样子。薨薨:装土的声音。)②qiú曲而长的样子。《诗经·小雅·大东》:“有～棘匕。”③jiù救援。《战国策·秦策五》:“诸侯必惧,惧而相～。”《汉书·翼奉传》:“已诏吏虚仓廪,开府藏,振～贫民。”</w:t>
      </w:r>
    </w:p>
    <w:p w14:paraId="018464D7">
      <w:pPr>
        <w:pStyle w:val="3"/>
        <w:rPr>
          <w:rFonts w:hint="eastAsia" w:ascii="仿宋" w:hAnsi="仿宋" w:eastAsia="仿宋" w:cs="仿宋"/>
        </w:rPr>
      </w:pPr>
      <w:r>
        <w:rPr>
          <w:rFonts w:hint="eastAsia" w:ascii="仿宋" w:hAnsi="仿宋" w:eastAsia="仿宋" w:cs="仿宋"/>
        </w:rPr>
        <w:t>捐也。①据持。《说文·手部》:“揭,戟持也。”②附着。孟郊、南愈《城南联句》:“干(</w:t>
      </w:r>
      <w:r>
        <w:rPr>
          <w:rFonts w:hint="eastAsia" w:ascii="仿宋" w:hAnsi="仿宋" w:eastAsia="仿宋" w:cs="仿宋"/>
        </w:rPr>
        <w:t xml:space="preserve"> </w:t>
      </w:r>
      <w:r>
        <w:rPr>
          <w:rFonts w:hint="eastAsia" w:ascii="仿宋" w:hAnsi="仿宋" w:eastAsia="仿宋" w:cs="仿宋"/>
        </w:rPr>
        <w:t>sui)纷拄地,化虫枯～茎。”(《卷:谷穗。)②运土的器具。《左传·襄公九年》:“陈畚(bān)～,具缓缶。”(缓缶:带绳的打水器具。)③一种耳病。《吕氏春秋·尽数》:“精不流则气郁……处耳则为～为聋。”</w:t>
      </w:r>
    </w:p>
    <w:p w14:paraId="12923443">
      <w:pPr>
        <w:pStyle w:val="3"/>
        <w:rPr>
          <w:rFonts w:hint="eastAsia" w:ascii="仿宋" w:hAnsi="仿宋" w:eastAsia="仿宋" w:cs="仿宋"/>
        </w:rPr>
      </w:pPr>
      <w:r>
        <w:rPr>
          <w:rFonts w:hint="eastAsia" w:ascii="仿宋" w:hAnsi="仿宋" w:eastAsia="仿宋" w:cs="仿宋"/>
        </w:rPr>
        <w:t>(jū(又读gōu)[痛偻(lǔ)]驼背。《庄子·达生》:“仲尼适楚,出于林中,见～～者承蜩,犹掇之也。”(承蜩:用竿粘蝉。掇:拾取。)</w:t>
      </w:r>
    </w:p>
    <w:p w14:paraId="2A1EC9BB">
      <w:pPr>
        <w:pStyle w:val="3"/>
        <w:rPr>
          <w:rFonts w:hint="eastAsia" w:ascii="仿宋" w:hAnsi="仿宋" w:eastAsia="仿宋" w:cs="仿宋"/>
        </w:rPr>
      </w:pPr>
      <w:r>
        <w:rPr>
          <w:rFonts w:hint="eastAsia" w:ascii="仿宋" w:hAnsi="仿宋" w:eastAsia="仿宋" w:cs="仿宋"/>
        </w:rPr>
        <w:t>[翔]</w:t>
      </w:r>
      <w:r>
        <w:rPr>
          <w:rFonts w:hint="eastAsia" w:ascii="仿宋" w:hAnsi="仿宋" w:eastAsia="仿宋" w:cs="仿宋"/>
        </w:rPr>
        <w:t xml:space="preserve"> </w:t>
      </w:r>
      <w:r>
        <w:rPr>
          <w:rFonts w:hint="eastAsia" w:ascii="仿宋" w:hAnsi="仿宋" w:eastAsia="仿宋" w:cs="仿宋"/>
        </w:rPr>
        <w:t>jū①双手捧取。《公羊传·宣公十二年》:“晋师大败。晋众之走者,舟中之指可～矣。”(礼记·曲礼上):“受珠玉者以～。”②量词。一捧。《诗经·唐风·椒聊》:“椒聊之实,莽衍盈～。”杜甫《佳人》诗:“采柏动盈～。”</w:t>
      </w:r>
    </w:p>
    <w:p w14:paraId="67EE9235">
      <w:pPr>
        <w:pStyle w:val="3"/>
        <w:rPr>
          <w:rFonts w:hint="eastAsia" w:ascii="仿宋" w:hAnsi="仿宋" w:eastAsia="仿宋" w:cs="仿宋"/>
        </w:rPr>
      </w:pPr>
      <w:r>
        <w:rPr>
          <w:rFonts w:hint="eastAsia" w:ascii="仿宋" w:hAnsi="仿宋" w:eastAsia="仿宋" w:cs="仿宋"/>
        </w:rPr>
        <w:t>鞠j古代一种用来踢打玩耍的球。《史记·苏秦列传》:“其民无不吹竽鼓瑟,弹琴击筑,斗鸡走狗,六博踢～者。”曹植《名都篇》:“连翩击～壤,巧捷惟万端。”(连翩:轻快地,一个接一个。骧:古代一种游戏用品。)②养育,抚养。《诗经·小雅·蓼莪》:“父兮生我,母兮～我。”③幼小。《尚书·康诰》:“兄亦不念～子哀,大不友于弟。”④弯曲。《史记·滑稽列传》:“若亲有严客,髡畚(juàn)鞹(gōu)～蹋(jì),侍酒于前。”(髡:人名。畚:卷束衣袖。鞹:加套袖。跽:长跪。)[鞠躬]弯腰,表示恭敬谦逊。《论语·乡党》:“入公门,～～如也。”④小心谨慎。诸葛亮《后出师表》:“臣……尽力,死而后已。”④大。《诗经·小雅·节南山》:“昊天不佣,降此～谪。”⑤高的样子。张衡《南都赋》:“～巍巍其隐天;俯而观乎云霄。”⑥告诫。《诗经·小雅·采芑》:“征人伐鼓,陈师～旅。”⑦通”鞫”。穷困。《尚书·盘庚》:“尔惟自～自苦。”⑧通”鞫”。审讯,审问。《史记·李斯列传》:“辄下高,令～治之。”(高:人名。)⑨通”鞫”。尽,皆。《后汉书·儒林传序》:“学舍颓敝,～为园蔬。”</w:t>
      </w:r>
    </w:p>
    <w:p w14:paraId="206501EE">
      <w:pPr>
        <w:pStyle w:val="3"/>
        <w:rPr>
          <w:rFonts w:hint="eastAsia" w:ascii="仿宋" w:hAnsi="仿宋" w:eastAsia="仿宋" w:cs="仿宋"/>
        </w:rPr>
      </w:pPr>
      <w:r>
        <w:rPr>
          <w:rFonts w:hint="eastAsia" w:ascii="仿宋" w:hAnsi="仿宋" w:eastAsia="仿宋" w:cs="仿宋"/>
        </w:rPr>
        <w:t>jū①审讯,审问。《后汉书·酷吏传论》:“袁安未尝～人臧罪,而猾恶自禁。”《新唐书·百官志四下》:“参军事,掌～狱。”(参:参与。狱:官司,案件。)②穷困。《诗经·大雅·云汉》:“～哉庶正。”(庶正:指众</w:t>
      </w:r>
    </w:p>
    <w:p w14:paraId="5BED8B27">
      <w:pPr>
        <w:pStyle w:val="3"/>
        <w:rPr>
          <w:rFonts w:hint="eastAsia" w:ascii="仿宋" w:hAnsi="仿宋" w:eastAsia="仿宋" w:cs="仿宋"/>
        </w:rPr>
      </w:pPr>
      <w:r>
        <w:rPr>
          <w:rFonts w:hint="eastAsia" w:ascii="仿宋" w:hAnsi="仿宋" w:eastAsia="仿宋" w:cs="仿宋"/>
        </w:rPr>
        <w:t>官。)③穷究。《诗经·大雅·瞻印》:“～人忮忒,谮始竟背。”④尽,皆。《诗经·小雅·小弁》:“歇歇周道,～为茂草。”⑤水边向外突处。《诗经·大雅·公刘》:“止旅乃密,芮～之即。”(芮:通”汭”,河流弯曲处。)</w:t>
      </w:r>
    </w:p>
    <w:p w14:paraId="6C7F9F53">
      <w:pPr>
        <w:pStyle w:val="3"/>
        <w:rPr>
          <w:rFonts w:hint="eastAsia" w:ascii="仿宋" w:hAnsi="仿宋" w:eastAsia="仿宋" w:cs="仿宋"/>
        </w:rPr>
      </w:pPr>
      <w:r>
        <w:rPr>
          <w:rFonts w:hint="eastAsia" w:ascii="仿宋" w:hAnsi="仿宋" w:eastAsia="仿宋" w:cs="仿宋"/>
        </w:rPr>
        <w:t>jū①弯曲。《诗经·小雅·正月》:“谓天盖高,不敢不～。”②局限,拘束。潘尼《乘舆箴》:“意～而辞野。”③棋盘。《史记·宋微子世家》:“遂以～杀湣(mǐn)公于蒙泽。”(蒙泽:地名。)④棋局。《南史·萧惠基传》:“自食时至日暮,一～始竟。”(竟:完了。)④部分。《礼记·曲礼上》:“各司其～。”(司:掌管。)⑤官署名。如”中药藏局”(专门收藏中药的部门)、“导客局”(负责引导客人的部门)。⑥度量,器量。《晋书·任恺传》:“通敏有智～。”(通敏:通达敏锐。)⑦近。曹丕《与吴质书》:“涂路虽～,官守有限。”</w:t>
      </w:r>
    </w:p>
    <w:p w14:paraId="17CEFB1B">
      <w:pPr>
        <w:pStyle w:val="3"/>
        <w:rPr>
          <w:rFonts w:hint="eastAsia" w:ascii="仿宋" w:hAnsi="仿宋" w:eastAsia="仿宋" w:cs="仿宋"/>
        </w:rPr>
      </w:pPr>
      <w:r>
        <w:rPr>
          <w:rFonts w:hint="eastAsia" w:ascii="仿宋" w:hAnsi="仿宋" w:eastAsia="仿宋" w:cs="仿宋"/>
        </w:rPr>
        <w:t>jū①曲身。《后汉书·仲长统传》:“当君子困贱之时,～高天,蹲厚地,犹恐有镇厌之祸也。”(蹲:小步走路。)②[踧蹙]同”局促”。拘束,窘迫。贺铸《答杜仲观登丛台见寄》诗:“老步失腾骧,短辕甘～。”③[踧躅(zhú)]徘徊不前。《史记·淮阴侯列传》:“骐骥之～,不如驽马之安步。”</w:t>
      </w:r>
    </w:p>
    <w:p w14:paraId="464376E3">
      <w:pPr>
        <w:pStyle w:val="3"/>
        <w:rPr>
          <w:rFonts w:hint="eastAsia" w:ascii="仿宋" w:hAnsi="仿宋" w:eastAsia="仿宋" w:cs="仿宋"/>
        </w:rPr>
      </w:pPr>
      <w:r>
        <w:rPr>
          <w:rFonts w:hint="eastAsia" w:ascii="仿宋" w:hAnsi="仿宋" w:eastAsia="仿宋" w:cs="仿宋"/>
        </w:rPr>
        <w:t>jū柏树。《礼记·杂记上》:“曰以～,柞以梧,桃以桑。”(曰:春米的容器。柞:春米的棒槌。桃:木勺。)</w:t>
      </w:r>
    </w:p>
    <w:p w14:paraId="742D1E39">
      <w:pPr>
        <w:pStyle w:val="3"/>
        <w:rPr>
          <w:rFonts w:hint="eastAsia" w:ascii="仿宋" w:hAnsi="仿宋" w:eastAsia="仿宋" w:cs="仿宋"/>
        </w:rPr>
      </w:pPr>
      <w:r>
        <w:rPr>
          <w:rFonts w:hint="eastAsia" w:ascii="仿宋" w:hAnsi="仿宋" w:eastAsia="仿宋" w:cs="仿宋"/>
        </w:rPr>
        <w:t>jū①用马驾的大车。《史记·淮南衡山列传》:“以～车四十乘反谷口。”②运土的器具。《汉书·五行志上》:“陈畚～,具绠缶,备水器。”(畚:盛土等的器具。绠:井绳。缶:汲水瓦器。)</w:t>
      </w:r>
    </w:p>
    <w:p w14:paraId="0EBE134B">
      <w:pPr>
        <w:pStyle w:val="3"/>
        <w:rPr>
          <w:rFonts w:hint="eastAsia" w:ascii="仿宋" w:hAnsi="仿宋" w:eastAsia="仿宋" w:cs="仿宋"/>
        </w:rPr>
      </w:pPr>
      <w:r>
        <w:rPr>
          <w:rFonts w:hint="eastAsia" w:ascii="仿宋" w:hAnsi="仿宋" w:eastAsia="仿宋" w:cs="仿宋"/>
        </w:rPr>
        <w:t>jū一种鸟。也叫伯劳。《吕氏春秋·仲夏》:“小暑至,蝗蝜生,～始鸣。”</w:t>
      </w:r>
    </w:p>
    <w:p w14:paraId="4C1FFBA7">
      <w:pPr>
        <w:pStyle w:val="3"/>
        <w:rPr>
          <w:rFonts w:hint="eastAsia" w:ascii="仿宋" w:hAnsi="仿宋" w:eastAsia="仿宋" w:cs="仿宋"/>
        </w:rPr>
      </w:pPr>
      <w:r>
        <w:rPr>
          <w:rFonts w:hint="eastAsia" w:ascii="仿宋" w:hAnsi="仿宋" w:eastAsia="仿宋" w:cs="仿宋"/>
        </w:rPr>
        <w:t>jū①品味,细嚼。司马相如《上林赋》:“～嚼菱蘋。”(菱:菱角。)韩愈《进学解》:“沈授酵郁,含英～华。”②通”诅(zǔ)“。诅咒。李心传《建炎以来系年要录》卷一二一:”与前世巫蛊咒～不同,何足深罪?”</w:t>
      </w:r>
    </w:p>
    <w:p w14:paraId="7E157659">
      <w:pPr>
        <w:pStyle w:val="3"/>
        <w:rPr>
          <w:rFonts w:hint="eastAsia" w:ascii="仿宋" w:hAnsi="仿宋" w:eastAsia="仿宋" w:cs="仿宋"/>
        </w:rPr>
      </w:pPr>
      <w:r>
        <w:rPr>
          <w:rFonts w:hint="eastAsia" w:ascii="仿宋" w:hAnsi="仿宋" w:eastAsia="仿宋" w:cs="仿宋"/>
        </w:rPr>
        <w:t>jū①低湿地带。《孙子兵法·军争》:“不知山林险阻～泽之形者,不能行军。”(山林险阻沮泽:六种地形。)②阻止。《左传·宣公十七年》:“左右或～之。”(或:有的人。)《商君书·靳令》:“其次,为赏劝罚～。”(赏:赏赐。劝:勉励。)③停止,终止。《诗经·小雅·巧言》:“乱庶遄(chuán)～。”(祸乱可以很快终止。庶:表示希望和可能。遄:快。)④败坏,毁坏。《韩非子·</w:t>
      </w:r>
    </w:p>
    <w:p w14:paraId="2462C1A4">
      <w:pPr>
        <w:pStyle w:val="3"/>
        <w:rPr>
          <w:rFonts w:hint="eastAsia" w:ascii="仿宋" w:hAnsi="仿宋" w:eastAsia="仿宋" w:cs="仿宋"/>
        </w:rPr>
      </w:pPr>
      <w:r>
        <w:rPr>
          <w:rFonts w:hint="eastAsia" w:ascii="仿宋" w:hAnsi="仿宋" w:eastAsia="仿宋" w:cs="仿宋"/>
        </w:rPr>
        <w:t>二柄》:“妄举,则事</w:t>
      </w:r>
      <w:r>
        <w:rPr>
          <w:rFonts w:hint="eastAsia" w:ascii="仿宋" w:hAnsi="仿宋" w:eastAsia="仿宋" w:cs="仿宋"/>
          <w:vertAlign w:val="subscript"/>
        </w:rPr>
        <w:t>不胜。”(妄举:乱举,指不选择有贤能的人。不胜,不能胜任。)④丧气,颓丧。嵇康《幽愤诗》:”神辱志</w:t>
      </w:r>
      <w:r>
        <w:rPr>
          <w:rFonts w:hint="eastAsia" w:ascii="仿宋" w:hAnsi="仿宋" w:eastAsia="仿宋" w:cs="仿宋"/>
        </w:rPr>
        <w:t>。”(神:精神。志:意志。)</w:t>
      </w:r>
    </w:p>
    <w:p w14:paraId="78AA9269">
      <w:pPr>
        <w:pStyle w:val="3"/>
        <w:rPr>
          <w:rFonts w:hint="eastAsia" w:ascii="仿宋" w:hAnsi="仿宋" w:eastAsia="仿宋" w:cs="仿宋"/>
        </w:rPr>
      </w:pPr>
      <w:r>
        <w:rPr>
          <w:rFonts w:hint="eastAsia" w:ascii="仿宋" w:hAnsi="仿宋" w:eastAsia="仿宋" w:cs="仿宋"/>
        </w:rPr>
        <w:t>(翻)</w:t>
      </w:r>
      <w:r>
        <w:rPr>
          <w:rFonts w:hint="eastAsia" w:ascii="仿宋" w:hAnsi="仿宋" w:eastAsia="仿宋" w:cs="仿宋"/>
        </w:rPr>
        <w:t xml:space="preserve"> jǔ </w:t>
      </w:r>
      <w:r>
        <w:rPr>
          <w:rFonts w:hint="eastAsia" w:ascii="仿宋" w:hAnsi="仿宋" w:eastAsia="仿宋" w:cs="仿宋"/>
        </w:rPr>
        <w:t>[龃龉(yū)]上下牙齿对不上。徐渭《秦望山花蕊峰》诗:“宛如齿</w:t>
      </w:r>
      <w:r>
        <w:rPr>
          <w:rFonts w:hint="eastAsia" w:ascii="仿宋" w:hAnsi="仿宋" w:eastAsia="仿宋" w:cs="仿宋"/>
          <w:strike/>
        </w:rPr>
        <w:t>,张吻讼所苦。”都不相合,相抵触。何逊《还渡五洲》诗:”方圆既</w:t>
      </w:r>
      <w:r>
        <w:rPr>
          <w:rFonts w:hint="eastAsia" w:ascii="仿宋" w:hAnsi="仿宋" w:eastAsia="仿宋" w:cs="仿宋"/>
        </w:rPr>
        <w:t>,贫贱岂怨尤?”(方圆:指正直和邪恶。贫贱:指自己处于贫贱。怨尤:怨恨。)又写作”龃龉”、“龃龉”。</w:t>
      </w:r>
    </w:p>
    <w:p w14:paraId="34966B90">
      <w:pPr>
        <w:pStyle w:val="3"/>
        <w:rPr>
          <w:rFonts w:hint="eastAsia" w:ascii="仿宋" w:hAnsi="仿宋" w:eastAsia="仿宋" w:cs="仿宋"/>
        </w:rPr>
      </w:pPr>
      <w:r>
        <w:rPr>
          <w:rFonts w:hint="eastAsia" w:ascii="仿宋" w:hAnsi="仿宋" w:eastAsia="仿宋" w:cs="仿宋"/>
        </w:rPr>
        <w:t>苦</w:t>
      </w:r>
      <w:r>
        <w:rPr>
          <w:rFonts w:hint="eastAsia" w:ascii="仿宋" w:hAnsi="仿宋" w:eastAsia="仿宋" w:cs="仿宋"/>
        </w:rPr>
        <w:t xml:space="preserve"> jǔ </w:t>
      </w:r>
      <w:r>
        <w:rPr>
          <w:rFonts w:hint="eastAsia" w:ascii="仿宋" w:hAnsi="仿宋" w:eastAsia="仿宋" w:cs="仿宋"/>
        </w:rPr>
        <w:t>周代诸侯国。在今山东莒县一带。《左传·宣公四年》:“</w:t>
      </w:r>
      <w:r>
        <w:rPr>
          <w:rFonts w:hint="eastAsia" w:ascii="仿宋" w:hAnsi="仿宋" w:eastAsia="仿宋" w:cs="仿宋"/>
          <w:vertAlign w:val="subscript"/>
        </w:rPr>
        <w:t>人不肯,公伐</w:t>
      </w:r>
      <w:r>
        <w:rPr>
          <w:rFonts w:hint="eastAsia" w:ascii="仿宋" w:hAnsi="仿宋" w:eastAsia="仿宋" w:cs="仿宋"/>
        </w:rPr>
        <w:t xml:space="preserve">。”jǔ </w:t>
      </w:r>
      <w:r>
        <w:rPr>
          <w:rFonts w:hint="eastAsia" w:ascii="仿宋" w:hAnsi="仿宋" w:eastAsia="仿宋" w:cs="仿宋"/>
        </w:rPr>
        <w:t>①圆形的竹筐。《诗经·召南·采蘋》:“于以盛之?维筐及</w:t>
      </w:r>
      <w:r>
        <w:rPr>
          <w:rFonts w:hint="eastAsia" w:ascii="仿宋" w:hAnsi="仿宋" w:eastAsia="仿宋" w:cs="仿宋"/>
          <w:vertAlign w:val="subscript"/>
        </w:rPr>
        <w:t>。”(仪礼·聘礼):”米百</w:t>
      </w:r>
      <w:r>
        <w:rPr>
          <w:rFonts w:hint="eastAsia" w:ascii="仿宋" w:hAnsi="仿宋" w:eastAsia="仿宋" w:cs="仿宋"/>
        </w:rPr>
        <w:t>。”②量名。古代四秉(指刈割的禾把)为管。《仪礼·聘礼》:“四秉曰</w:t>
      </w:r>
      <w:r>
        <w:rPr>
          <w:rFonts w:hint="eastAsia" w:ascii="仿宋" w:hAnsi="仿宋" w:eastAsia="仿宋" w:cs="仿宋"/>
          <w:vertAlign w:val="subscript"/>
        </w:rPr>
        <w:t>,十</w:t>
      </w:r>
      <w:r>
        <w:rPr>
          <w:rFonts w:hint="eastAsia" w:ascii="仿宋" w:hAnsi="仿宋" w:eastAsia="仿宋" w:cs="仿宋"/>
        </w:rPr>
        <w:t>曰稷(zōng)。”</w:t>
      </w:r>
    </w:p>
    <w:p w14:paraId="7D41C91F">
      <w:pPr>
        <w:pStyle w:val="3"/>
        <w:rPr>
          <w:rFonts w:hint="eastAsia" w:ascii="仿宋" w:hAnsi="仿宋" w:eastAsia="仿宋" w:cs="仿宋"/>
        </w:rPr>
      </w:pPr>
      <w:r>
        <w:rPr>
          <w:rFonts w:hint="eastAsia" w:ascii="仿宋" w:hAnsi="仿宋" w:eastAsia="仿宋" w:cs="仿宋"/>
        </w:rPr>
        <w:t>枸</w:t>
      </w:r>
      <w:r>
        <w:rPr>
          <w:rFonts w:hint="eastAsia" w:ascii="仿宋" w:hAnsi="仿宋" w:eastAsia="仿宋" w:cs="仿宋"/>
        </w:rPr>
        <w:t xml:space="preserve"> jǔ </w:t>
      </w:r>
      <w:r>
        <w:rPr>
          <w:rFonts w:hint="eastAsia" w:ascii="仿宋" w:hAnsi="仿宋" w:eastAsia="仿宋" w:cs="仿宋"/>
        </w:rPr>
        <w:t>①枳根,一种落叶乔木。《诗经·小雅·南山有台》:“南山有</w:t>
      </w:r>
      <w:r>
        <w:rPr>
          <w:rFonts w:hint="eastAsia" w:ascii="仿宋" w:hAnsi="仿宋" w:eastAsia="仿宋" w:cs="仿宋"/>
          <w:vertAlign w:val="subscript"/>
        </w:rPr>
        <w:t>,北山有楔(yú)。”(楔:楸树。)②树名。果实可做酱,出蜀中。《史记·西南夷列传》:”南越食蒙蜀</w:t>
      </w:r>
      <w:r>
        <w:rPr>
          <w:rFonts w:hint="eastAsia" w:ascii="仿宋" w:hAnsi="仿宋" w:eastAsia="仿宋" w:cs="仿宋"/>
        </w:rPr>
        <w:t>酱。”③gǒu</w:t>
      </w:r>
      <w:r>
        <w:rPr>
          <w:rFonts w:hint="eastAsia" w:ascii="仿宋" w:hAnsi="仿宋" w:eastAsia="仿宋" w:cs="仿宋"/>
        </w:rPr>
        <w:t xml:space="preserve"> </w:t>
      </w:r>
      <w:r>
        <w:rPr>
          <w:rFonts w:hint="eastAsia" w:ascii="仿宋" w:hAnsi="仿宋" w:eastAsia="仿宋" w:cs="仿宋"/>
        </w:rPr>
        <w:t>[枸杞]一种落叶灌木,果实可食用或入药。《金史·地理志上》:“产铁、荆三棱、~~。”④gǒu</w:t>
      </w:r>
      <w:r>
        <w:rPr>
          <w:rFonts w:hint="eastAsia" w:ascii="仿宋" w:hAnsi="仿宋" w:eastAsia="仿宋" w:cs="仿宋"/>
        </w:rPr>
        <w:t xml:space="preserve"> </w:t>
      </w:r>
      <w:r>
        <w:rPr>
          <w:rFonts w:hint="eastAsia" w:ascii="仿宋" w:hAnsi="仿宋" w:eastAsia="仿宋" w:cs="仿宋"/>
        </w:rPr>
        <w:t>香曲。《荀子·性恶》:“故~木必将待黑梧蒸矫然后直。”(黑梧:矫正弯木的工具。)</w:t>
      </w:r>
    </w:p>
    <w:p w14:paraId="33D68ADE">
      <w:pPr>
        <w:pStyle w:val="3"/>
        <w:rPr>
          <w:rFonts w:hint="eastAsia" w:ascii="仿宋" w:hAnsi="仿宋" w:eastAsia="仿宋" w:cs="仿宋"/>
        </w:rPr>
      </w:pPr>
      <w:r>
        <w:rPr>
          <w:rFonts w:hint="eastAsia" w:ascii="仿宋" w:hAnsi="仿宋" w:eastAsia="仿宋" w:cs="仿宋"/>
        </w:rPr>
        <w:t>矩[渠]</w:t>
      </w:r>
      <w:r>
        <w:rPr>
          <w:rFonts w:hint="eastAsia" w:ascii="仿宋" w:hAnsi="仿宋" w:eastAsia="仿宋" w:cs="仿宋"/>
        </w:rPr>
        <w:t xml:space="preserve"> jǔ </w:t>
      </w:r>
      <w:r>
        <w:rPr>
          <w:rFonts w:hint="eastAsia" w:ascii="仿宋" w:hAnsi="仿宋" w:eastAsia="仿宋" w:cs="仿宋"/>
        </w:rPr>
        <w:t>①画直角或方形的工具。《荀子·赋》:“圆者中规,方者中</w:t>
      </w:r>
      <w:r>
        <w:rPr>
          <w:rFonts w:hint="eastAsia" w:ascii="仿宋" w:hAnsi="仿宋" w:eastAsia="仿宋" w:cs="仿宋"/>
          <w:vertAlign w:val="subscript"/>
        </w:rPr>
        <w:t>。”(中:符合。规:画圆形的仪器。)②法度。《论语·为政》:”七十而从心所欲,不逾</w:t>
      </w:r>
      <w:r>
        <w:rPr>
          <w:rFonts w:hint="eastAsia" w:ascii="仿宋" w:hAnsi="仿宋" w:eastAsia="仿宋" w:cs="仿宋"/>
        </w:rPr>
        <w:t>。”成语有”循规蹈矩”。③指地。古人认为天圆地方,故名。《吕氏春秋·序意》:“大圜在上,大</w:t>
      </w:r>
      <w:r>
        <w:rPr>
          <w:rFonts w:hint="eastAsia" w:ascii="仿宋" w:hAnsi="仿宋" w:eastAsia="仿宋" w:cs="仿宋"/>
          <w:vertAlign w:val="subscript"/>
        </w:rPr>
        <w:t>在下。”④做标记。《周礼·考工记·轮人》:”凡斩毂之道,必</w:t>
      </w:r>
      <w:r>
        <w:rPr>
          <w:rFonts w:hint="eastAsia" w:ascii="仿宋" w:hAnsi="仿宋" w:eastAsia="仿宋" w:cs="仿宋"/>
        </w:rPr>
        <w:t>其阴阳。”</w:t>
      </w:r>
    </w:p>
    <w:p w14:paraId="326DA39C">
      <w:pPr>
        <w:pStyle w:val="3"/>
        <w:rPr>
          <w:rFonts w:hint="eastAsia" w:ascii="仿宋" w:hAnsi="仿宋" w:eastAsia="仿宋" w:cs="仿宋"/>
        </w:rPr>
      </w:pPr>
      <w:r>
        <w:rPr>
          <w:rFonts w:hint="eastAsia" w:ascii="仿宋" w:hAnsi="仿宋" w:eastAsia="仿宋" w:cs="仿宋"/>
        </w:rPr>
        <w:t>举(舉)</w:t>
      </w:r>
      <w:r>
        <w:rPr>
          <w:rFonts w:hint="eastAsia" w:ascii="仿宋" w:hAnsi="仿宋" w:eastAsia="仿宋" w:cs="仿宋"/>
        </w:rPr>
        <w:t xml:space="preserve"> jǔ </w:t>
      </w:r>
      <w:r>
        <w:rPr>
          <w:rFonts w:hint="eastAsia" w:ascii="仿宋" w:hAnsi="仿宋" w:eastAsia="仿宋" w:cs="仿宋"/>
        </w:rPr>
        <w:t>①举起,抬起。《孟子·梁惠王上》:“吾方足以</w:t>
      </w:r>
      <w:r>
        <w:rPr>
          <w:rFonts w:hint="eastAsia" w:ascii="仿宋" w:hAnsi="仿宋" w:eastAsia="仿宋" w:cs="仿宋"/>
          <w:vertAlign w:val="subscript"/>
        </w:rPr>
        <w:t>百钧。”李白《静夜思》诗:”</w:t>
      </w:r>
      <w:r>
        <w:rPr>
          <w:rFonts w:hint="eastAsia" w:ascii="仿宋" w:hAnsi="仿宋" w:eastAsia="仿宋" w:cs="仿宋"/>
        </w:rPr>
        <w:t>头望明月,低头思故乡。”②向上的动作。《庄子·胠箧》:“今遂至使民延颈</w:t>
      </w:r>
      <w:r>
        <w:rPr>
          <w:rFonts w:hint="eastAsia" w:ascii="仿宋" w:hAnsi="仿宋" w:eastAsia="仿宋" w:cs="仿宋"/>
          <w:vertAlign w:val="subscript"/>
        </w:rPr>
        <w:t>踵曰’某所有贤者’,羸根而趣之。”③提出,举出。《论语·述而》:”</w:t>
      </w:r>
      <w:r>
        <w:rPr>
          <w:rFonts w:hint="eastAsia" w:ascii="仿宋" w:hAnsi="仿宋" w:eastAsia="仿宋" w:cs="仿宋"/>
        </w:rPr>
        <w:t>一隅不以三隅反,则不复也。”④发动。《韩非子·外储说左上》:“</w:t>
      </w:r>
      <w:r>
        <w:rPr>
          <w:rFonts w:hint="eastAsia" w:ascii="仿宋" w:hAnsi="仿宋" w:eastAsia="仿宋" w:cs="仿宋"/>
          <w:vertAlign w:val="subscript"/>
        </w:rPr>
        <w:t>兵而伐中山。”《三国志·魏书·武帝纪》:”</w:t>
      </w:r>
      <w:r>
        <w:rPr>
          <w:rFonts w:hint="eastAsia" w:ascii="仿宋" w:hAnsi="仿宋" w:eastAsia="仿宋" w:cs="仿宋"/>
        </w:rPr>
        <w:t>义兵以诛暴乱。”⑤推荐,推举。《左传·襄公三年》:“</w:t>
      </w:r>
      <w:r>
        <w:rPr>
          <w:rFonts w:hint="eastAsia" w:ascii="仿宋" w:hAnsi="仿宋" w:eastAsia="仿宋" w:cs="仿宋"/>
          <w:vertAlign w:val="subscript"/>
        </w:rPr>
        <w:t>其偏,不为党。”(偏:指任副职的人。)⑥检举,告发。《论衡·语增》:”吏见知弗</w:t>
      </w:r>
      <w:r>
        <w:rPr>
          <w:rFonts w:hint="eastAsia" w:ascii="仿宋" w:hAnsi="仿宋" w:eastAsia="仿宋" w:cs="仿宋"/>
        </w:rPr>
        <w:t>与同罪。”(见知:发现。弗:不。)⑦行,行事。《管子·禁藏》:“</w:t>
      </w:r>
      <w:r>
        <w:rPr>
          <w:rFonts w:hint="eastAsia" w:ascii="仿宋" w:hAnsi="仿宋" w:eastAsia="仿宋" w:cs="仿宋"/>
          <w:vertAlign w:val="subscript"/>
        </w:rPr>
        <w:t>事而不时,力虽尽,其功不成。“《庄子·让王》:”曾子居卫……三日不</w:t>
      </w:r>
      <w:r>
        <w:rPr>
          <w:rFonts w:hint="eastAsia" w:ascii="仿宋" w:hAnsi="仿宋" w:eastAsia="仿宋" w:cs="仿宋"/>
        </w:rPr>
        <w:t>火,十年</w:t>
      </w:r>
    </w:p>
    <w:p w14:paraId="572ACDE9">
      <w:pPr>
        <w:pStyle w:val="3"/>
        <w:rPr>
          <w:rFonts w:hint="eastAsia" w:ascii="仿宋" w:hAnsi="仿宋" w:eastAsia="仿宋" w:cs="仿宋"/>
        </w:rPr>
      </w:pPr>
      <w:r>
        <w:rPr>
          <w:rFonts w:hint="eastAsia" w:ascii="仿宋" w:hAnsi="仿宋" w:eastAsia="仿宋" w:cs="仿宋"/>
        </w:rPr>
        <w:t>不制衣。“双音词有”举债”、“举丧”。⑧举动。《韩非子·五蠹》:“</w:t>
      </w:r>
      <w:r>
        <w:rPr>
          <w:rFonts w:hint="eastAsia" w:ascii="仿宋" w:hAnsi="仿宋" w:eastAsia="仿宋" w:cs="仿宋"/>
          <w:vertAlign w:val="subscript"/>
        </w:rPr>
        <w:t>行如此。”⑨攻下,占领。《毅梁传·僖公二年》:”献公亡虢(guó),五年而后</w:t>
      </w:r>
      <w:r>
        <w:rPr>
          <w:rFonts w:hint="eastAsia" w:ascii="仿宋" w:hAnsi="仿宋" w:eastAsia="仿宋" w:cs="仿宋"/>
        </w:rPr>
        <w:t>虞。”(献公:晋献公。虢、虞:古代国名。)⑩全。《左传·哀公六年》:“君~不信群臣乎?”成语有”举国欢腾”、“举世无双”。</w:t>
      </w:r>
    </w:p>
    <w:p w14:paraId="44633F36">
      <w:pPr>
        <w:pStyle w:val="3"/>
        <w:rPr>
          <w:rFonts w:hint="eastAsia" w:ascii="仿宋" w:hAnsi="仿宋" w:eastAsia="仿宋" w:cs="仿宋"/>
        </w:rPr>
      </w:pPr>
      <w:r>
        <w:rPr>
          <w:rFonts w:hint="eastAsia" w:ascii="仿宋" w:hAnsi="仿宋" w:eastAsia="仿宋" w:cs="仿宋"/>
        </w:rPr>
        <w:t>惧</w:t>
      </w:r>
      <w:r>
        <w:rPr>
          <w:rFonts w:hint="eastAsia" w:ascii="仿宋" w:hAnsi="仿宋" w:eastAsia="仿宋" w:cs="仿宋"/>
        </w:rPr>
        <w:t xml:space="preserve"> jǔ </w:t>
      </w:r>
      <w:r>
        <w:rPr>
          <w:rFonts w:hint="eastAsia" w:ascii="仿宋" w:hAnsi="仿宋" w:eastAsia="仿宋" w:cs="仿宋"/>
        </w:rPr>
        <w:t>①枳根,一种落叶乔木。果实可食。《礼记·曲礼下》:“妇人之挚,</w:t>
      </w:r>
      <w:r>
        <w:rPr>
          <w:rFonts w:hint="eastAsia" w:ascii="仿宋" w:hAnsi="仿宋" w:eastAsia="仿宋" w:cs="仿宋"/>
          <w:vertAlign w:val="subscript"/>
        </w:rPr>
        <w:t>榛、脯、脩、枣、粟。”(挚:指初次见面时的礼品。)②祭祀时放牲的木架。《礼记·明堂位》:”殷以</w:t>
      </w:r>
      <w:r>
        <w:rPr>
          <w:rFonts w:hint="eastAsia" w:ascii="仿宋" w:hAnsi="仿宋" w:eastAsia="仿宋" w:cs="仿宋"/>
        </w:rPr>
        <w:t>,周以房俎。”(殷:殷代。)</w:t>
      </w:r>
    </w:p>
    <w:p w14:paraId="11927333">
      <w:pPr>
        <w:pStyle w:val="3"/>
        <w:rPr>
          <w:rFonts w:hint="eastAsia" w:ascii="仿宋" w:hAnsi="仿宋" w:eastAsia="仿宋" w:cs="仿宋"/>
        </w:rPr>
      </w:pPr>
      <w:r>
        <w:rPr>
          <w:rFonts w:hint="eastAsia" w:ascii="仿宋" w:hAnsi="仿宋" w:eastAsia="仿宋" w:cs="仿宋"/>
        </w:rPr>
        <w:t>晒</w:t>
      </w:r>
      <w:r>
        <w:rPr>
          <w:rFonts w:hint="eastAsia" w:ascii="仿宋" w:hAnsi="仿宋" w:eastAsia="仿宋" w:cs="仿宋"/>
        </w:rPr>
        <w:t xml:space="preserve"> jǔ </w:t>
      </w:r>
      <w:r>
        <w:rPr>
          <w:rFonts w:hint="eastAsia" w:ascii="仿宋" w:hAnsi="仿宋" w:eastAsia="仿宋" w:cs="仿宋"/>
        </w:rPr>
        <w:t>①[隅隅]独自走路孤零零的样子。《诗经·唐风·杕杜》:“独行</w:t>
      </w:r>
      <w:r>
        <w:rPr>
          <w:rFonts w:hint="eastAsia" w:ascii="仿宋" w:hAnsi="仿宋" w:eastAsia="仿宋" w:cs="仿宋"/>
          <w:strike/>
        </w:rPr>
        <w:t>,岂无他人?不如我同父。”(同父:指兄弟。)《孟子·尽心下》:”古之人,行何为</w:t>
      </w:r>
      <w:r>
        <w:rPr>
          <w:rFonts w:hint="eastAsia" w:ascii="仿宋" w:hAnsi="仿宋" w:eastAsia="仿宋" w:cs="仿宋"/>
        </w:rPr>
        <w:t>凉凉?”(凉凉:寂寞的样子。)②[隅楼(lǜ)]弯腰曲背的样子。宋玉《登徒子好色赋》:“其妻蓬头挛耳,猷(yǎn)唇历齿,旁行~~。”(挛耳:耳朵卷曲。猷唇:豁嘴唇。历齿:门牙稀疏。)</w:t>
      </w:r>
    </w:p>
    <w:p w14:paraId="344A9D55">
      <w:pPr>
        <w:pStyle w:val="3"/>
        <w:rPr>
          <w:rFonts w:hint="eastAsia" w:ascii="仿宋" w:hAnsi="仿宋" w:eastAsia="仿宋" w:cs="仿宋"/>
        </w:rPr>
      </w:pPr>
      <w:r>
        <w:rPr>
          <w:rFonts w:hint="eastAsia" w:ascii="仿宋" w:hAnsi="仿宋" w:eastAsia="仿宋" w:cs="仿宋"/>
        </w:rPr>
        <w:t xml:space="preserve">jiù </w:t>
      </w:r>
      <w:r>
        <w:rPr>
          <w:rFonts w:hint="eastAsia" w:ascii="仿宋" w:hAnsi="仿宋" w:eastAsia="仿宋" w:cs="仿宋"/>
        </w:rPr>
        <w:t>①大。《尚书·说命上》:“若济</w:t>
      </w:r>
      <w:r>
        <w:rPr>
          <w:rFonts w:hint="eastAsia" w:ascii="仿宋" w:hAnsi="仿宋" w:eastAsia="仿宋" w:cs="仿宋"/>
          <w:vertAlign w:val="subscript"/>
        </w:rPr>
        <w:t>川,用汝作舟楫。《三国志·蜀书·诸葛亮传》:”事无</w:t>
      </w:r>
      <w:r>
        <w:rPr>
          <w:rFonts w:hint="eastAsia" w:ascii="仿宋" w:hAnsi="仿宋" w:eastAsia="仿宋" w:cs="仿宋"/>
        </w:rPr>
        <w:t>细,亮皆专之。”(无:无论。专:指亲自处理。)②通”讵”。难道,哪里。《汉书·高帝纪上》:“沛公不先破关中兵,公~能入乎?”</w:t>
      </w:r>
    </w:p>
    <w:p w14:paraId="0101A832">
      <w:pPr>
        <w:pStyle w:val="3"/>
        <w:rPr>
          <w:rFonts w:hint="eastAsia" w:ascii="仿宋" w:hAnsi="仿宋" w:eastAsia="仿宋" w:cs="仿宋"/>
        </w:rPr>
      </w:pPr>
      <w:r>
        <w:rPr>
          <w:rFonts w:hint="eastAsia" w:ascii="仿宋" w:hAnsi="仿宋" w:eastAsia="仿宋" w:cs="仿宋"/>
        </w:rPr>
        <w:t>钜(钜)</w:t>
      </w:r>
      <w:r>
        <w:rPr>
          <w:rFonts w:hint="eastAsia" w:ascii="仿宋" w:hAnsi="仿宋" w:eastAsia="仿宋" w:cs="仿宋"/>
        </w:rPr>
        <w:t xml:space="preserve"> jǔ </w:t>
      </w:r>
      <w:r>
        <w:rPr>
          <w:rFonts w:hint="eastAsia" w:ascii="仿宋" w:hAnsi="仿宋" w:eastAsia="仿宋" w:cs="仿宋"/>
        </w:rPr>
        <w:t>①副词。1.</w:t>
      </w:r>
      <w:r>
        <w:rPr>
          <w:rFonts w:hint="eastAsia" w:ascii="仿宋" w:hAnsi="仿宋" w:eastAsia="仿宋" w:cs="仿宋"/>
        </w:rPr>
        <w:t xml:space="preserve"> </w:t>
      </w:r>
      <w:r>
        <w:rPr>
          <w:rFonts w:hint="eastAsia" w:ascii="仿宋" w:hAnsi="仿宋" w:eastAsia="仿宋" w:cs="仿宋"/>
        </w:rPr>
        <w:t>表示反问,相当于现代汉语的”难道”、“哪里”。《公孙龙子·迹府》:“</w:t>
      </w:r>
      <w:r>
        <w:rPr>
          <w:rFonts w:hint="eastAsia" w:ascii="仿宋" w:hAnsi="仿宋" w:eastAsia="仿宋" w:cs="仿宋"/>
          <w:vertAlign w:val="subscript"/>
        </w:rPr>
        <w:t>士也?见侮而不斗,辱也。”《世说新语·排调》:”阿翁,</w:t>
      </w:r>
      <w:r>
        <w:rPr>
          <w:rFonts w:hint="eastAsia" w:ascii="仿宋" w:hAnsi="仿宋" w:eastAsia="仿宋" w:cs="仿宋"/>
        </w:rPr>
        <w:t>宜以子戏父?”李白《行路难》诗:“华亭鹤唳~可闻?”(华亭:地名。)2.</w:t>
      </w:r>
      <w:r>
        <w:rPr>
          <w:rFonts w:hint="eastAsia" w:ascii="仿宋" w:hAnsi="仿宋" w:eastAsia="仿宋" w:cs="仿宋"/>
        </w:rPr>
        <w:t xml:space="preserve"> </w:t>
      </w:r>
      <w:r>
        <w:rPr>
          <w:rFonts w:hint="eastAsia" w:ascii="仿宋" w:hAnsi="仿宋" w:eastAsia="仿宋" w:cs="仿宋"/>
        </w:rPr>
        <w:t>曾经。潘岳《悼亡诗三首》之三:“尔祭</w:t>
      </w:r>
      <w:r>
        <w:rPr>
          <w:rFonts w:hint="eastAsia" w:ascii="仿宋" w:hAnsi="仿宋" w:eastAsia="仿宋" w:cs="仿宋"/>
          <w:vertAlign w:val="subscript"/>
        </w:rPr>
        <w:t>几时?朔望忽复尽。”②连词。假如。《国语·晋语六》:”</w:t>
      </w:r>
      <w:r>
        <w:rPr>
          <w:rFonts w:hint="eastAsia" w:ascii="仿宋" w:hAnsi="仿宋" w:eastAsia="仿宋" w:cs="仿宋"/>
        </w:rPr>
        <w:t>非圣人,不有外患,必有内忧。”</w:t>
      </w:r>
    </w:p>
    <w:p w14:paraId="53A82817">
      <w:pPr>
        <w:pStyle w:val="3"/>
        <w:rPr>
          <w:rFonts w:hint="eastAsia" w:ascii="仿宋" w:hAnsi="仿宋" w:eastAsia="仿宋" w:cs="仿宋"/>
        </w:rPr>
      </w:pPr>
      <w:r>
        <w:rPr>
          <w:rFonts w:hint="eastAsia" w:ascii="仿宋" w:hAnsi="仿宋" w:eastAsia="仿宋" w:cs="仿宋"/>
        </w:rPr>
        <w:t>拒</w:t>
      </w:r>
      <w:r>
        <w:rPr>
          <w:rFonts w:hint="eastAsia" w:ascii="仿宋" w:hAnsi="仿宋" w:eastAsia="仿宋" w:cs="仿宋"/>
        </w:rPr>
        <w:t xml:space="preserve"> </w:t>
      </w:r>
      <w:r>
        <w:rPr>
          <w:rFonts w:hint="eastAsia" w:ascii="仿宋" w:hAnsi="仿宋" w:eastAsia="仿宋" w:cs="仿宋"/>
        </w:rPr>
        <w:t>①抵御,抵抗。《荀子·君道》:“内以固城,外以</w:t>
      </w:r>
      <w:r>
        <w:rPr>
          <w:rFonts w:hint="eastAsia" w:ascii="仿宋" w:hAnsi="仿宋" w:eastAsia="仿宋" w:cs="仿宋"/>
          <w:vertAlign w:val="subscript"/>
        </w:rPr>
        <w:t>难。”(固:巩固。难:指战乱。)②拒绝。《论语·子张》:”可者与之,其不可者</w:t>
      </w:r>
      <w:r>
        <w:rPr>
          <w:rFonts w:hint="eastAsia" w:ascii="仿宋" w:hAnsi="仿宋" w:eastAsia="仿宋" w:cs="仿宋"/>
        </w:rPr>
        <w:t>之。”《孟子·尽心下》:“来者不</w:t>
      </w:r>
      <w:r>
        <w:rPr>
          <w:rFonts w:hint="eastAsia" w:ascii="仿宋" w:hAnsi="仿宋" w:eastAsia="仿宋" w:cs="仿宋"/>
          <w:vertAlign w:val="subscript"/>
        </w:rPr>
        <w:t>。”③至。《隋书·党项传》:”东接临洮、西平,西</w:t>
      </w:r>
      <w:r>
        <w:rPr>
          <w:rFonts w:hint="eastAsia" w:ascii="仿宋" w:hAnsi="仿宋" w:eastAsia="仿宋" w:cs="仿宋"/>
        </w:rPr>
        <w:t>叶护。”④jǔ</w:t>
      </w:r>
      <w:r>
        <w:rPr>
          <w:rFonts w:hint="eastAsia" w:ascii="仿宋" w:hAnsi="仿宋" w:eastAsia="仿宋" w:cs="仿宋"/>
        </w:rPr>
        <w:t xml:space="preserve"> </w:t>
      </w:r>
      <w:r>
        <w:rPr>
          <w:rFonts w:hint="eastAsia" w:ascii="仿宋" w:hAnsi="仿宋" w:eastAsia="仿宋" w:cs="仿宋"/>
        </w:rPr>
        <w:t>军队排列的方阵。《左传·桓公五年》:“郑子元请为左</w:t>
      </w:r>
      <w:r>
        <w:rPr>
          <w:rFonts w:hint="eastAsia" w:ascii="仿宋" w:hAnsi="仿宋" w:eastAsia="仿宋" w:cs="仿宋"/>
          <w:vertAlign w:val="subscript"/>
        </w:rPr>
        <w:t>以当蔡人、卫人,为右</w:t>
      </w:r>
      <w:r>
        <w:rPr>
          <w:rFonts w:hint="eastAsia" w:ascii="仿宋" w:hAnsi="仿宋" w:eastAsia="仿宋" w:cs="仿宋"/>
        </w:rPr>
        <w:t>以当陈人。”(子元:人名。当:抵挡。)</w:t>
      </w:r>
    </w:p>
    <w:p w14:paraId="0B9366D4">
      <w:pPr>
        <w:pStyle w:val="3"/>
        <w:rPr>
          <w:rFonts w:hint="eastAsia" w:ascii="仿宋" w:hAnsi="仿宋" w:eastAsia="仿宋" w:cs="仿宋"/>
        </w:rPr>
      </w:pPr>
      <w:r>
        <w:rPr>
          <w:rFonts w:hint="eastAsia" w:ascii="仿宋" w:hAnsi="仿宋" w:eastAsia="仿宋" w:cs="仿宋"/>
        </w:rPr>
        <w:t>钜</w:t>
      </w:r>
      <w:r>
        <w:rPr>
          <w:rFonts w:hint="eastAsia" w:ascii="仿宋" w:hAnsi="仿宋" w:eastAsia="仿宋" w:cs="仿宋"/>
        </w:rPr>
        <w:t xml:space="preserve"> </w:t>
      </w:r>
      <w:r>
        <w:rPr>
          <w:rFonts w:hint="eastAsia" w:ascii="仿宋" w:hAnsi="仿宋" w:eastAsia="仿宋" w:cs="仿宋"/>
        </w:rPr>
        <w:t>①大山。《玉篇·山部》:“崛,大山也。”②通”距”。距离,到。《汉书·食货志下》:“元龟</w:t>
      </w:r>
      <w:r>
        <w:rPr>
          <w:rFonts w:hint="eastAsia" w:ascii="仿宋" w:hAnsi="仿宋" w:eastAsia="仿宋" w:cs="仿宋"/>
          <w:vertAlign w:val="subscript"/>
        </w:rPr>
        <w:t>冉长尺二寸。”(冉:龟甲边缘。)③通”拒”。抵御,抗拒。《汉书·五行志下之下》:”后郑</w:t>
      </w:r>
      <w:r>
        <w:rPr>
          <w:rFonts w:hint="eastAsia" w:ascii="仿宋" w:hAnsi="仿宋" w:eastAsia="仿宋" w:cs="仿宋"/>
        </w:rPr>
        <w:t>王师,射桓王。”</w:t>
      </w:r>
    </w:p>
    <w:p w14:paraId="1853A5AC">
      <w:pPr>
        <w:pStyle w:val="3"/>
        <w:rPr>
          <w:rFonts w:hint="eastAsia" w:ascii="仿宋" w:hAnsi="仿宋" w:eastAsia="仿宋" w:cs="仿宋"/>
        </w:rPr>
      </w:pPr>
      <w:r>
        <w:rPr>
          <w:rFonts w:hint="eastAsia" w:ascii="仿宋" w:hAnsi="仿宋" w:eastAsia="仿宋" w:cs="仿宋"/>
        </w:rPr>
        <w:t>钜</w:t>
      </w:r>
      <w:r>
        <w:rPr>
          <w:rFonts w:hint="eastAsia" w:ascii="仿宋" w:hAnsi="仿宋" w:eastAsia="仿宋" w:cs="仿宋"/>
        </w:rPr>
        <w:t xml:space="preserve"> </w:t>
      </w:r>
      <w:r>
        <w:rPr>
          <w:rFonts w:hint="eastAsia" w:ascii="仿宋" w:hAnsi="仿宋" w:eastAsia="仿宋" w:cs="仿宋"/>
        </w:rPr>
        <w:t>①同”拒”。抵御。《宋书·刘钟传》:“钟率麾下~栅。”(炬栅:据栅抵</w:t>
      </w:r>
    </w:p>
    <w:p w14:paraId="3443C163">
      <w:pPr>
        <w:pStyle w:val="3"/>
        <w:rPr>
          <w:rFonts w:hint="eastAsia" w:ascii="仿宋" w:hAnsi="仿宋" w:eastAsia="仿宋" w:cs="仿宋"/>
        </w:rPr>
      </w:pPr>
      <w:r>
        <w:rPr>
          <w:rFonts w:hint="eastAsia" w:ascii="仿宋" w:hAnsi="仿宋" w:eastAsia="仿宋" w:cs="仿宋"/>
        </w:rPr>
        <w:t>御。)②超越。《汉书·扬雄传上》:“腾空虚,一连卷。”③通”距”。至,距离。《汉书·叙传下》:“自兹一汉,北亡八支。”</w:t>
      </w:r>
    </w:p>
    <w:p w14:paraId="29DB4CAB">
      <w:pPr>
        <w:pStyle w:val="3"/>
        <w:rPr>
          <w:rFonts w:hint="eastAsia" w:ascii="仿宋" w:hAnsi="仿宋" w:eastAsia="仿宋" w:cs="仿宋"/>
        </w:rPr>
      </w:pPr>
      <w:r>
        <w:rPr>
          <w:rFonts w:hint="eastAsia" w:ascii="仿宋" w:hAnsi="仿宋" w:eastAsia="仿宋" w:cs="仿宋"/>
        </w:rPr>
        <w:t>炬ji火把。《淮南子·说山》:“亡者不敢夜揭</w:t>
      </w:r>
      <w:r>
        <w:rPr>
          <w:rFonts w:hint="eastAsia" w:ascii="仿宋" w:hAnsi="仿宋" w:eastAsia="仿宋" w:cs="仿宋"/>
          <w:vertAlign w:val="subscript"/>
        </w:rPr>
        <w:t>。”(揭:举。)②用作动词。烧一把火。杜牧《阿房宫赋》:”楚人一</w:t>
      </w:r>
      <w:r>
        <w:rPr>
          <w:rFonts w:hint="eastAsia" w:ascii="仿宋" w:hAnsi="仿宋" w:eastAsia="仿宋" w:cs="仿宋"/>
        </w:rPr>
        <w:t>,可怜焦土。”②蜡烛。李商隐《无题》诗:“蜡一成灰泪始干。”</w:t>
      </w:r>
    </w:p>
    <w:p w14:paraId="3F8BDA75">
      <w:pPr>
        <w:pStyle w:val="3"/>
        <w:rPr>
          <w:rFonts w:hint="eastAsia" w:ascii="仿宋" w:hAnsi="仿宋" w:eastAsia="仿宋" w:cs="仿宋"/>
        </w:rPr>
      </w:pPr>
      <w:r>
        <w:rPr>
          <w:rFonts w:hint="eastAsia" w:ascii="仿宋" w:hAnsi="仿宋" w:eastAsia="仿宋" w:cs="仿宋"/>
        </w:rPr>
        <w:t>钜(钜)ji钢铁。《荀子·议兵》:“宛一铁轮,惨如蜂虿。”(宛:地名。钜:矛。)②钩子。潘岳《西征赋》:“于是弛青鲲于网</w:t>
      </w:r>
      <w:r>
        <w:rPr>
          <w:rFonts w:hint="eastAsia" w:ascii="仿宋" w:hAnsi="仿宋" w:eastAsia="仿宋" w:cs="仿宋"/>
          <w:vertAlign w:val="subscript"/>
        </w:rPr>
        <w:t>。”(弛:松弛,解下。鲲:传说中的一种大鱼。)③通”巨”。大。《史记·礼书》:”宜</w:t>
      </w:r>
      <w:r>
        <w:rPr>
          <w:rFonts w:hint="eastAsia" w:ascii="仿宋" w:hAnsi="仿宋" w:eastAsia="仿宋" w:cs="仿宋"/>
        </w:rPr>
        <w:t>者</w:t>
      </w:r>
      <w:r>
        <w:rPr>
          <w:rFonts w:hint="eastAsia" w:ascii="仿宋" w:hAnsi="仿宋" w:eastAsia="仿宋" w:cs="仿宋"/>
          <w:vertAlign w:val="subscript"/>
        </w:rPr>
        <w:t>,宜小者小。”[钜万]万万。形容数量极多。《汉书·食货志上》:”京师之钱累百。”④通”讵”。难道,哪里。《荀子·正论》:”是岂</w:t>
      </w:r>
      <w:r>
        <w:rPr>
          <w:rFonts w:hint="eastAsia" w:ascii="仿宋" w:hAnsi="仿宋" w:eastAsia="仿宋" w:cs="仿宋"/>
        </w:rPr>
        <w:t>知见侮之为不辱哉?”</w:t>
      </w:r>
    </w:p>
    <w:p w14:paraId="220A2A48">
      <w:pPr>
        <w:pStyle w:val="3"/>
        <w:rPr>
          <w:rFonts w:hint="eastAsia" w:ascii="仿宋" w:hAnsi="仿宋" w:eastAsia="仿宋" w:cs="仿宋"/>
        </w:rPr>
      </w:pPr>
      <w:r>
        <w:rPr>
          <w:rFonts w:hint="eastAsia" w:ascii="仿宋" w:hAnsi="仿宋" w:eastAsia="仿宋" w:cs="仿宋"/>
        </w:rPr>
        <w:t>柜i黑色的黍。《诗经·鲁颂·閤宫》:“有稷有黍,有稻有</w:t>
      </w:r>
      <w:r>
        <w:rPr>
          <w:rFonts w:hint="eastAsia" w:ascii="仿宋" w:hAnsi="仿宋" w:eastAsia="仿宋" w:cs="仿宋"/>
          <w:vertAlign w:val="subscript"/>
        </w:rPr>
        <w:t>。”屈原《天问》:”咸播</w:t>
      </w:r>
      <w:r>
        <w:rPr>
          <w:rFonts w:hint="eastAsia" w:ascii="仿宋" w:hAnsi="仿宋" w:eastAsia="仿宋" w:cs="仿宋"/>
        </w:rPr>
        <w:t>黍,莆(huán)是营。”(凿:草名。)[秬鬯(chàng)]用黑黍酿成的香酒。《三国志·吴书·吴主传》:“锡君~一卣(yǒu)。”(锡:赐。卣:古代盛酒的器皿。)</w:t>
      </w:r>
    </w:p>
    <w:p w14:paraId="3E0B8E10">
      <w:pPr>
        <w:pStyle w:val="3"/>
        <w:rPr>
          <w:rFonts w:hint="eastAsia" w:ascii="仿宋" w:hAnsi="仿宋" w:eastAsia="仿宋" w:cs="仿宋"/>
        </w:rPr>
      </w:pPr>
      <w:r>
        <w:rPr>
          <w:rFonts w:hint="eastAsia" w:ascii="仿宋" w:hAnsi="仿宋" w:eastAsia="仿宋" w:cs="仿宋"/>
        </w:rPr>
        <w:t>距i季、(hòu)之鸡斗,季氏介其鸡,氏为之金</w:t>
      </w:r>
      <w:r>
        <w:rPr>
          <w:rFonts w:hint="eastAsia" w:ascii="仿宋" w:hAnsi="仿宋" w:eastAsia="仿宋" w:cs="仿宋"/>
          <w:vertAlign w:val="subscript"/>
        </w:rPr>
        <w:t>。“(季、:季平子、昭伯,人名。介:铠甲。金:金属。)⑥公鸡脚爪后面突出像脚趾的部分。《后汉书·五行志一》:”未央宫雌鸡化为雄,不鸣无</w:t>
      </w:r>
      <w:r>
        <w:rPr>
          <w:rFonts w:hint="eastAsia" w:ascii="仿宋" w:hAnsi="仿宋" w:eastAsia="仿宋" w:cs="仿宋"/>
        </w:rPr>
        <w:t>。“②钩钩上的倒刺。《淮南子·原道》:”虽有钩芒</w:t>
      </w:r>
      <w:r>
        <w:rPr>
          <w:rFonts w:hint="eastAsia" w:ascii="仿宋" w:hAnsi="仿宋" w:eastAsia="仿宋" w:cs="仿宋"/>
          <w:vertAlign w:val="subscript"/>
        </w:rPr>
        <w:t>,微纶芳饵……犹不能与网罟争得也。“③到达。《史记·苏秦列传》:”不至四五日而</w:t>
      </w:r>
      <w:r>
        <w:rPr>
          <w:rFonts w:hint="eastAsia" w:ascii="仿宋" w:hAnsi="仿宋" w:eastAsia="仿宋" w:cs="仿宋"/>
        </w:rPr>
        <w:t>国都矣。“④时间或空间相隔。《国语·周语上》:”</w:t>
      </w:r>
      <w:r>
        <w:rPr>
          <w:rFonts w:hint="eastAsia" w:ascii="仿宋" w:hAnsi="仿宋" w:eastAsia="仿宋" w:cs="仿宋"/>
          <w:vertAlign w:val="subscript"/>
        </w:rPr>
        <w:t>今九日。“《盐铁论·力耕》:”珠玑犀象出于桂林,此</w:t>
      </w:r>
      <w:r>
        <w:rPr>
          <w:rFonts w:hint="eastAsia" w:ascii="仿宋" w:hAnsi="仿宋" w:eastAsia="仿宋" w:cs="仿宋"/>
        </w:rPr>
        <w:t>汉万有余里。“⑤距离。贾思勰《齐民要术·园篇》:”至明年春,剥去横枝,剥必留~。“⑥通”拒”。抗拒,抵御。《战国策·齐策六》:“今公又以弊卿之民,</w:t>
      </w:r>
      <w:r>
        <w:rPr>
          <w:rFonts w:hint="eastAsia" w:ascii="仿宋" w:hAnsi="仿宋" w:eastAsia="仿宋" w:cs="仿宋"/>
          <w:vertAlign w:val="subscript"/>
        </w:rPr>
        <w:t>全齐之兵。”《史记·高祖本纪》:”与项羽相</w:t>
      </w:r>
      <w:r>
        <w:rPr>
          <w:rFonts w:hint="eastAsia" w:ascii="仿宋" w:hAnsi="仿宋" w:eastAsia="仿宋" w:cs="仿宋"/>
        </w:rPr>
        <w:t>岁余。”(岁余:一年多。)⑦拒绝。《论衡·问孔》:“</w:t>
      </w:r>
      <w:r>
        <w:rPr>
          <w:rFonts w:hint="eastAsia" w:ascii="仿宋" w:hAnsi="仿宋" w:eastAsia="仿宋" w:cs="仿宋"/>
          <w:vertAlign w:val="subscript"/>
        </w:rPr>
        <w:t>或人之谏也。”(或人:有的人。)⑧通”巨”。大。《管子·国蓄》:”前有千乘之国,而后有万乘之国,谓之</w:t>
      </w:r>
      <w:r>
        <w:rPr>
          <w:rFonts w:hint="eastAsia" w:ascii="仿宋" w:hAnsi="仿宋" w:eastAsia="仿宋" w:cs="仿宋"/>
        </w:rPr>
        <w:t>国。”(乘:一车四马。)</w:t>
      </w:r>
    </w:p>
    <w:p w14:paraId="23E36EDB">
      <w:pPr>
        <w:pStyle w:val="3"/>
        <w:rPr>
          <w:rFonts w:hint="eastAsia" w:ascii="仿宋" w:hAnsi="仿宋" w:eastAsia="仿宋" w:cs="仿宋"/>
        </w:rPr>
      </w:pPr>
      <w:r>
        <w:rPr>
          <w:rFonts w:hint="eastAsia" w:ascii="仿宋" w:hAnsi="仿宋" w:eastAsia="仿宋" w:cs="仿宋"/>
        </w:rPr>
        <w:t>何ji①gōu弯曲。《礼记·月令》:“</w:t>
      </w:r>
      <w:r>
        <w:rPr>
          <w:rFonts w:hint="eastAsia" w:ascii="仿宋" w:hAnsi="仿宋" w:eastAsia="仿宋" w:cs="仿宋"/>
          <w:vertAlign w:val="subscript"/>
        </w:rPr>
        <w:t>者毕出,萌者尽达。”(史记·天官书》:”钩云</w:t>
      </w:r>
      <w:r>
        <w:rPr>
          <w:rFonts w:hint="eastAsia" w:ascii="仿宋" w:hAnsi="仿宋" w:eastAsia="仿宋" w:cs="仿宋"/>
        </w:rPr>
        <w:t>曲。”(钩云:一种云。)②勾住。《左传·哀公十七年》:“越子为左右~卒。”(越子:人名。句卒:勾住阵脚的部队。)《史记·天官</w:t>
      </w:r>
    </w:p>
    <w:p w14:paraId="53EF44E6">
      <w:pPr>
        <w:pStyle w:val="3"/>
        <w:rPr>
          <w:rFonts w:hint="eastAsia" w:ascii="仿宋" w:hAnsi="仿宋" w:eastAsia="仿宋" w:cs="仿宋"/>
        </w:rPr>
      </w:pPr>
      <w:r>
        <w:rPr>
          <w:rFonts w:hint="eastAsia" w:ascii="仿宋" w:hAnsi="仿宋" w:eastAsia="仿宋" w:cs="仿宋"/>
        </w:rPr>
        <w:t>书》:“其两旁各有三星,鼎足</w:t>
      </w:r>
      <w:r>
        <w:rPr>
          <w:rFonts w:hint="eastAsia" w:ascii="仿宋" w:hAnsi="仿宋" w:eastAsia="仿宋" w:cs="仿宋"/>
          <w:vertAlign w:val="subscript"/>
        </w:rPr>
        <w:t>之。”(鼎足句之:像鼎足那样勾住它。)[句留]同”勾留”逗留。白居易《春题湖上》诗:”未能抛得杭州去,一半是此湖。”②gōu不等腰直角三角形中构成直角的较短的一边。《九章算术》卷九:”令有</w:t>
      </w:r>
      <w:r>
        <w:rPr>
          <w:rFonts w:hint="eastAsia" w:ascii="仿宋" w:hAnsi="仿宋" w:eastAsia="仿宋" w:cs="仿宋"/>
        </w:rPr>
        <w:t>三尺股四尺,问为弦几何。”上述①②后来写作”勾”。③句子。《论衡·效力》:“况乃连</w:t>
      </w:r>
      <w:r>
        <w:rPr>
          <w:rFonts w:hint="eastAsia" w:ascii="仿宋" w:hAnsi="仿宋" w:eastAsia="仿宋" w:cs="仿宋"/>
          <w:vertAlign w:val="subscript"/>
        </w:rPr>
        <w:t>结章,篇至十百哉?”李贺《南园十三首》诗之六:”寻章摘一老雕虫。”[句读(dōu)]现在所说的句子和分句末尾的停顿处,古人叫”句”,句中语气停顿的地方,古人叫”读”。”句读”指标点、读通文章。韩愈《师说》:”彼童子之师,授之书而习其者。”④gōu通”彀”。张满弓。《诗经·大雅·行苇》:”敦弓既</w:t>
      </w:r>
      <w:r>
        <w:rPr>
          <w:rFonts w:hint="eastAsia" w:ascii="仿宋" w:hAnsi="仿宋" w:eastAsia="仿宋" w:cs="仿宋"/>
        </w:rPr>
        <w:t>,既挟四。”</w:t>
      </w:r>
    </w:p>
    <w:p w14:paraId="7C6CB0BF">
      <w:pPr>
        <w:pStyle w:val="3"/>
        <w:rPr>
          <w:rFonts w:hint="eastAsia" w:ascii="仿宋" w:hAnsi="仿宋" w:eastAsia="仿宋" w:cs="仿宋"/>
        </w:rPr>
      </w:pPr>
      <w:r>
        <w:rPr>
          <w:rFonts w:hint="eastAsia" w:ascii="仿宋" w:hAnsi="仿宋" w:eastAsia="仿宋" w:cs="仿宋"/>
        </w:rPr>
        <w:t>具ji①准备,备办。《左传·隐公元年》:“缮甲兵,</w:t>
      </w:r>
      <w:r>
        <w:rPr>
          <w:rFonts w:hint="eastAsia" w:ascii="仿宋" w:hAnsi="仿宋" w:eastAsia="仿宋" w:cs="仿宋"/>
          <w:vertAlign w:val="subscript"/>
        </w:rPr>
        <w:t>卒乘。”《孙子兵法·谋攻》:”</w:t>
      </w:r>
      <w:r>
        <w:rPr>
          <w:rFonts w:hint="eastAsia" w:ascii="仿宋" w:hAnsi="仿宋" w:eastAsia="仿宋" w:cs="仿宋"/>
        </w:rPr>
        <w:t>器械。”②具备,完备。郦道元《水经注·江水》:“须发皆</w:t>
      </w:r>
      <w:r>
        <w:rPr>
          <w:rFonts w:hint="eastAsia" w:ascii="仿宋" w:hAnsi="仿宋" w:eastAsia="仿宋" w:cs="仿宋"/>
          <w:vertAlign w:val="subscript"/>
        </w:rPr>
        <w:t>,因名曰人滩也。”王安石《上皇帝万言书》:”今朝廷法严令</w:t>
      </w:r>
      <w:r>
        <w:rPr>
          <w:rFonts w:hint="eastAsia" w:ascii="仿宋" w:hAnsi="仿宋" w:eastAsia="仿宋" w:cs="仿宋"/>
        </w:rPr>
        <w:t>,无所不有。”②饭食,酒肴。《战国策·齐策四》:“食以草</w:t>
      </w:r>
      <w:r>
        <w:rPr>
          <w:rFonts w:hint="eastAsia" w:ascii="仿宋" w:hAnsi="仿宋" w:eastAsia="仿宋" w:cs="仿宋"/>
          <w:vertAlign w:val="subscript"/>
        </w:rPr>
        <w:t>。”(草具:粗劣的饭食。)《史记·陈丞相世家》:”汉王为太牢</w:t>
      </w:r>
      <w:r>
        <w:rPr>
          <w:rFonts w:hint="eastAsia" w:ascii="仿宋" w:hAnsi="仿宋" w:eastAsia="仿宋" w:cs="仿宋"/>
        </w:rPr>
        <w:t>。”(为:准备。太牢具:有牛肉、羊肉、猪肉的饭食。)③用作动词。准备饭食或酒席。《汉书·灌夫传》:“请语魏其</w:t>
      </w:r>
      <w:r>
        <w:rPr>
          <w:rFonts w:hint="eastAsia" w:ascii="仿宋" w:hAnsi="仿宋" w:eastAsia="仿宋" w:cs="仿宋"/>
          <w:vertAlign w:val="subscript"/>
        </w:rPr>
        <w:t>,将军旦日蚤临。”(魏其:魏其侯。蚤:通”早”。)③全,都。《诗经·小雅·节南山》:”民</w:t>
      </w:r>
      <w:r>
        <w:rPr>
          <w:rFonts w:hint="eastAsia" w:ascii="仿宋" w:hAnsi="仿宋" w:eastAsia="仿宋" w:cs="仿宋"/>
        </w:rPr>
        <w:t>尔瞻。”《史记·项羽本纪》:“良乃入,</w:t>
      </w:r>
      <w:r>
        <w:rPr>
          <w:rFonts w:hint="eastAsia" w:ascii="仿宋" w:hAnsi="仿宋" w:eastAsia="仿宋" w:cs="仿宋"/>
          <w:vertAlign w:val="subscript"/>
        </w:rPr>
        <w:t>告沛公。”(良:张良。)④陈述。《宋史·梁克家传》:”命条</w:t>
      </w:r>
      <w:r>
        <w:rPr>
          <w:rFonts w:hint="eastAsia" w:ascii="仿宋" w:hAnsi="仿宋" w:eastAsia="仿宋" w:cs="仿宋"/>
        </w:rPr>
        <w:t>风俗之弊。”(命:命令。条具:逐条陈述。)⑤器械,器具。《三国志·魏书·武帝纪》:“令军中促为攻</w:t>
      </w:r>
      <w:r>
        <w:rPr>
          <w:rFonts w:hint="eastAsia" w:ascii="仿宋" w:hAnsi="仿宋" w:eastAsia="仿宋" w:cs="仿宋"/>
          <w:vertAlign w:val="subscript"/>
        </w:rPr>
        <w:t>。”(促为:急速准备。攻具:进攻的器具。)《世说新语·任诞》:”观君船上当有脍</w:t>
      </w:r>
      <w:r>
        <w:rPr>
          <w:rFonts w:hint="eastAsia" w:ascii="仿宋" w:hAnsi="仿宋" w:eastAsia="仿宋" w:cs="仿宋"/>
        </w:rPr>
        <w:t>,是故来耳。”(脍具:切肉肉的工具。)⑥才能。《三国志·魏书·武帝纪》注引皇甫谧《逸士传》:“偶(jùn)亦称公有治世之</w:t>
      </w:r>
      <w:r>
        <w:rPr>
          <w:rFonts w:hint="eastAsia" w:ascii="仿宋" w:hAnsi="仿宋" w:eastAsia="仿宋" w:cs="仿宋"/>
          <w:vertAlign w:val="subscript"/>
        </w:rPr>
        <w:t>。”(偶:人名。公:指曹操。)⑦量词。用于器物。《史记·货殖列传》:”旃(zhān)席千</w:t>
      </w:r>
      <w:r>
        <w:rPr>
          <w:rFonts w:hint="eastAsia" w:ascii="仿宋" w:hAnsi="仿宋" w:eastAsia="仿宋" w:cs="仿宋"/>
        </w:rPr>
        <w:t>。”(旃席:毛毯。)[辨]俱,具。见下”俱”字。</w:t>
      </w:r>
    </w:p>
    <w:p w14:paraId="791CEEB9">
      <w:pPr>
        <w:pStyle w:val="3"/>
        <w:rPr>
          <w:rFonts w:hint="eastAsia" w:ascii="仿宋" w:hAnsi="仿宋" w:eastAsia="仿宋" w:cs="仿宋"/>
        </w:rPr>
      </w:pPr>
      <w:r>
        <w:rPr>
          <w:rFonts w:hint="eastAsia" w:ascii="仿宋" w:hAnsi="仿宋" w:eastAsia="仿宋" w:cs="仿宋"/>
        </w:rPr>
        <w:t>俱ji①在一起。《战国策·齐策二》:“衍也吾雠,而仪与之</w:t>
      </w:r>
      <w:r>
        <w:rPr>
          <w:rFonts w:hint="eastAsia" w:ascii="仿宋" w:hAnsi="仿宋" w:eastAsia="仿宋" w:cs="仿宋"/>
          <w:vertAlign w:val="subscript"/>
        </w:rPr>
        <w:t>。”(衍、仪:人名。)②副词。一起。《孟子·告子上》:”虽与之</w:t>
      </w:r>
      <w:r>
        <w:rPr>
          <w:rFonts w:hint="eastAsia" w:ascii="仿宋" w:hAnsi="仿宋" w:eastAsia="仿宋" w:cs="仿宋"/>
        </w:rPr>
        <w:t>学,弗若之矣。”贾思勰《齐民要术·种葵》:“春暖草生,蓬亦</w:t>
      </w:r>
      <w:r>
        <w:rPr>
          <w:rFonts w:hint="eastAsia" w:ascii="仿宋" w:hAnsi="仿宋" w:eastAsia="仿宋" w:cs="仿宋"/>
          <w:vertAlign w:val="subscript"/>
        </w:rPr>
        <w:t>生。”(亦:也。)②一样,相同。《论衡·逢遇》:”伊尹、箕子才</w:t>
      </w:r>
      <w:r>
        <w:rPr>
          <w:rFonts w:hint="eastAsia" w:ascii="仿宋" w:hAnsi="仿宋" w:eastAsia="仿宋" w:cs="仿宋"/>
        </w:rPr>
        <w:t>也,伊尹为相,箕子为奴,伊尹遇成汤,箕子遇商纣也。”③副词。全,都。《世说新语·德行》:“王戎、和昭同时遭大丧,~以孝称。”杜</w:t>
      </w:r>
    </w:p>
    <w:p w14:paraId="4494F80C">
      <w:pPr>
        <w:pStyle w:val="3"/>
        <w:rPr>
          <w:rFonts w:hint="eastAsia" w:ascii="仿宋" w:hAnsi="仿宋" w:eastAsia="仿宋" w:cs="仿宋"/>
        </w:rPr>
      </w:pPr>
      <w:r>
        <w:rPr>
          <w:rFonts w:hint="eastAsia" w:ascii="仿宋" w:hAnsi="仿宋" w:eastAsia="仿宋" w:cs="仿宋"/>
        </w:rPr>
        <w:t>甫《春夜喜雨》诗:“野径云~黑,江船火独明。”</w:t>
      </w:r>
    </w:p>
    <w:p w14:paraId="1D745627">
      <w:pPr>
        <w:pStyle w:val="3"/>
        <w:rPr>
          <w:rFonts w:hint="eastAsia" w:ascii="仿宋" w:hAnsi="仿宋" w:eastAsia="仿宋" w:cs="仿宋"/>
        </w:rPr>
      </w:pPr>
      <w:r>
        <w:rPr>
          <w:rFonts w:hint="eastAsia" w:ascii="仿宋" w:hAnsi="仿宋" w:eastAsia="仿宋" w:cs="仿宋"/>
        </w:rPr>
        <w:t>[辨]俱,具。这两个字都有”全”、“都”的意思,但”俱”的主要意义是两个以上的人同做一件事,在这个意义上一般不写作”具”。</w:t>
      </w:r>
    </w:p>
    <w:p w14:paraId="31A7D766">
      <w:pPr>
        <w:pStyle w:val="3"/>
        <w:rPr>
          <w:rFonts w:hint="eastAsia" w:ascii="仿宋" w:hAnsi="仿宋" w:eastAsia="仿宋" w:cs="仿宋"/>
        </w:rPr>
      </w:pPr>
      <w:r>
        <w:rPr>
          <w:rFonts w:hint="eastAsia" w:ascii="仿宋" w:hAnsi="仿宋" w:eastAsia="仿宋" w:cs="仿宋"/>
        </w:rPr>
        <w:t>惧(耀)</w:t>
      </w:r>
      <w:r>
        <w:rPr>
          <w:rFonts w:hint="eastAsia" w:ascii="仿宋" w:hAnsi="仿宋" w:eastAsia="仿宋" w:cs="仿宋"/>
        </w:rPr>
        <w:t xml:space="preserve"> </w:t>
      </w:r>
      <w:r>
        <w:rPr>
          <w:rFonts w:hint="eastAsia" w:ascii="仿宋" w:hAnsi="仿宋" w:eastAsia="仿宋" w:cs="仿宋"/>
        </w:rPr>
        <w:t>问:“勇者不～“孟子·滕文公下》:”一怒而诸侯～”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使恐惧。《老子》七十四章:“民不畏死,奈何以死～之?”担心。《史记·汲郑列传》:“公卿皆为滕～”</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戒惧,警惕。《论语·述而》:“必也临事而～,好谋而成者也。”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qu惊惶失措的样子。《汉书·东方朔传》:“于是吴王～然易容,捐荐去几,危坐而听。”</w:t>
      </w:r>
    </w:p>
    <w:p w14:paraId="7120FD82">
      <w:pPr>
        <w:pStyle w:val="3"/>
        <w:rPr>
          <w:rFonts w:hint="eastAsia" w:ascii="仿宋" w:hAnsi="仿宋" w:eastAsia="仿宋" w:cs="仿宋"/>
        </w:rPr>
      </w:pPr>
      <w:r>
        <w:rPr>
          <w:rFonts w:hint="eastAsia" w:ascii="仿宋" w:hAnsi="仿宋" w:eastAsia="仿宋" w:cs="仿宋"/>
        </w:rPr>
        <w:t>锯</w:t>
      </w:r>
      <w:r>
        <w:rPr>
          <w:rFonts w:hint="eastAsia" w:ascii="仿宋" w:hAnsi="仿宋" w:eastAsia="仿宋" w:cs="仿宋"/>
        </w:rPr>
        <w:t xml:space="preserve"> </w:t>
      </w:r>
      <w:r>
        <w:rPr>
          <w:rFonts w:hint="eastAsia" w:ascii="仿宋" w:hAnsi="仿宋" w:eastAsia="仿宋" w:cs="仿宋"/>
        </w:rPr>
        <w:t>①傲慢。《左传·襄公二十九年》:“直而不～,曲而不屈。”《汉书·汲黯传》:“(黯)为人性～少礼。”</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徵曲。《晏子春秋·内篇谏上》:“～身而扬声。”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通”踞”。蹲坐。《庄子·天运》:“老聃(dān)方将～堂。”(老聃:老子。)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分开两腿坐。《史记·郦生陆贾列传》:“沛公方～床,使两女子洗足。”</w:t>
      </w:r>
    </w:p>
    <w:p w14:paraId="06B9A399">
      <w:pPr>
        <w:pStyle w:val="3"/>
        <w:rPr>
          <w:rFonts w:hint="eastAsia" w:ascii="仿宋" w:hAnsi="仿宋" w:eastAsia="仿宋" w:cs="仿宋"/>
        </w:rPr>
      </w:pPr>
      <w:r>
        <w:rPr>
          <w:rFonts w:hint="eastAsia" w:ascii="仿宋" w:hAnsi="仿宋" w:eastAsia="仿宋" w:cs="仿宋"/>
        </w:rPr>
        <w:t>剧(劇)</w:t>
      </w:r>
      <w:r>
        <w:rPr>
          <w:rFonts w:hint="eastAsia" w:ascii="仿宋" w:hAnsi="仿宋" w:eastAsia="仿宋" w:cs="仿宋"/>
        </w:rPr>
        <w:t xml:space="preserve"> 10 </w:t>
      </w:r>
      <w:r>
        <w:rPr>
          <w:rFonts w:hint="eastAsia" w:ascii="仿宋" w:hAnsi="仿宋" w:eastAsia="仿宋" w:cs="仿宋"/>
        </w:rPr>
        <w:t>厉害,严重。《荀子·非十二子》:“犹然而材～志大,闻见杂博。”《汉书·赵充国传》:“即疾～,留屯毋行。”(屯:驻扎。毋:不。)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疾速。扬雄《剧秦美新》:“二世而亡,何其～与!”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复杂,繁难。与”易”相对。《三国志·吴书·吕蒙传》:“子明少时,孤谓不辞～易,果敢有胆而已。”(子明:吕蒙。孤:我,孙权自称。)《商君书·算地》:“事～而功寡。”(寡:少。)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嬉戏。李白《长干行二首》之一:“妾发初覆额,折花门前～。”</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戏剧(后起意义)。杜牧《西江怀古》诗:“魏帝缝囊真戏～。”</w:t>
      </w:r>
    </w:p>
    <w:p w14:paraId="186D4AB6">
      <w:pPr>
        <w:pStyle w:val="3"/>
        <w:rPr>
          <w:rFonts w:hint="eastAsia" w:ascii="仿宋" w:hAnsi="仿宋" w:eastAsia="仿宋" w:cs="仿宋"/>
        </w:rPr>
      </w:pPr>
      <w:r>
        <w:rPr>
          <w:rFonts w:hint="eastAsia" w:ascii="仿宋" w:hAnsi="仿宋" w:eastAsia="仿宋" w:cs="仿宋"/>
        </w:rPr>
        <w:t>据2(據)</w:t>
      </w:r>
      <w:r>
        <w:rPr>
          <w:rFonts w:hint="eastAsia" w:ascii="仿宋" w:hAnsi="仿宋" w:eastAsia="仿宋" w:cs="仿宋"/>
        </w:rPr>
        <w:t xml:space="preserve"> 10 </w:t>
      </w:r>
      <w:r>
        <w:rPr>
          <w:rFonts w:hint="eastAsia" w:ascii="仿宋" w:hAnsi="仿宋" w:eastAsia="仿宋" w:cs="仿宋"/>
        </w:rPr>
        <w:t>靠着。《庄子·盗跖》:“车前的横木。)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按着。《庄子·渔父》:”左手～膝。”</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依靠,凭借。《诗经·邶风·柏舟》:“亦有兄弟,不可以～。”《论语·述而》:“～于德,依于仁。”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依据,根据。《后汉书·鲁丕传》:“难者必明其～,说者务立其义。”(难:反驳,质问。)《宋史·范质传》:“律条繁冗,轻重无～。”成语有”引经据典”。</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占据,盘踞。《史记·廉颇蔺相如列传》:“先～北山上者胜,后至者败。”《三国志·蜀书·诸葛亮传》:“孙权～有江东。”[注意]古代汉语中”據”和”据”是两个字,音义各不相同。</w:t>
      </w:r>
    </w:p>
    <w:p w14:paraId="2FCD2AE2">
      <w:pPr>
        <w:pStyle w:val="3"/>
        <w:rPr>
          <w:rFonts w:hint="eastAsia" w:ascii="仿宋" w:hAnsi="仿宋" w:eastAsia="仿宋" w:cs="仿宋"/>
        </w:rPr>
      </w:pPr>
      <w:r>
        <w:rPr>
          <w:rFonts w:hint="eastAsia" w:ascii="仿宋" w:hAnsi="仿宋" w:eastAsia="仿宋" w:cs="仿宋"/>
        </w:rPr>
        <w:t>踞</w:t>
      </w:r>
      <w:r>
        <w:rPr>
          <w:rFonts w:hint="eastAsia" w:ascii="仿宋" w:hAnsi="仿宋" w:eastAsia="仿宋" w:cs="仿宋"/>
        </w:rPr>
        <w:t xml:space="preserve"> 10 </w:t>
      </w:r>
      <w:r>
        <w:rPr>
          <w:rFonts w:hint="eastAsia" w:ascii="仿宋" w:hAnsi="仿宋" w:eastAsia="仿宋" w:cs="仿宋"/>
        </w:rPr>
        <w:t>蹲坐。《韩诗外传》卷九:“孟子妻独居,～。”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两腿分开坐。《史记·高祖本纪》:“沛公方～床,使两女子洗足。”[箕</w:t>
      </w:r>
    </w:p>
    <w:p w14:paraId="1C59E39F">
      <w:pPr>
        <w:pStyle w:val="3"/>
        <w:rPr>
          <w:rFonts w:hint="eastAsia" w:ascii="仿宋" w:hAnsi="仿宋" w:eastAsia="仿宋" w:cs="仿宋"/>
        </w:rPr>
      </w:pPr>
      <w:r>
        <w:rPr>
          <w:rFonts w:hint="eastAsia" w:ascii="仿宋" w:hAnsi="仿宋" w:eastAsia="仿宋" w:cs="仿宋"/>
        </w:rPr>
        <w:t>踞]坐时随意伸开两腿,像个簸箕,是一种不拘礼节的坐法。《战国策·燕策三》:“轲自知事不就,倚柱而笑,～～以骂。”《世说新语·简傲》:“唯阮籍在坐,～～啸歌,酣放自若。”又写作”箕倨”“踞”。</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倚靠。《史记·留侯世家》:“汉王下马,～鞍而问曰……”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通”倨”。骄傲,傲慢。《汉书·萧望之传》:“至不奉法自修,～慢不逊攘……请逮捕系治。”(攘:谦让。)《抱朴子·行品》:“捐贫贱之故旧,轻人士面～傲者,骄人也。”(故旧:老朋友。轻:轻视。)</w:t>
      </w:r>
    </w:p>
    <w:p w14:paraId="5B16FBEC">
      <w:pPr>
        <w:pStyle w:val="3"/>
        <w:rPr>
          <w:rFonts w:hint="eastAsia" w:ascii="仿宋" w:hAnsi="仿宋" w:eastAsia="仿宋" w:cs="仿宋"/>
        </w:rPr>
      </w:pPr>
      <w:r>
        <w:rPr>
          <w:rFonts w:hint="eastAsia" w:ascii="仿宋" w:hAnsi="仿宋" w:eastAsia="仿宋" w:cs="仿宋"/>
        </w:rPr>
        <w:t>取</w:t>
      </w:r>
      <w:r>
        <w:rPr>
          <w:rFonts w:hint="eastAsia" w:ascii="仿宋" w:hAnsi="仿宋" w:eastAsia="仿宋" w:cs="仿宋"/>
        </w:rPr>
        <w:t xml:space="preserve"> jù </w:t>
      </w:r>
      <w:r>
        <w:rPr>
          <w:rFonts w:hint="eastAsia" w:ascii="仿宋" w:hAnsi="仿宋" w:eastAsia="仿宋" w:cs="仿宋"/>
        </w:rPr>
        <w:t>积聚,蓄积。《史记·殷本纪》:“大～乐戏于沙丘。”[注意]“寝”和”最”篆文形体相近,古书中有时两字相混。</w:t>
      </w:r>
    </w:p>
    <w:p w14:paraId="611E921D">
      <w:pPr>
        <w:pStyle w:val="3"/>
        <w:rPr>
          <w:rFonts w:hint="eastAsia" w:ascii="仿宋" w:hAnsi="仿宋" w:eastAsia="仿宋" w:cs="仿宋"/>
        </w:rPr>
      </w:pPr>
      <w:r>
        <w:rPr>
          <w:rFonts w:hint="eastAsia" w:ascii="仿宋" w:hAnsi="仿宋" w:eastAsia="仿宋" w:cs="仿宋"/>
        </w:rPr>
        <w:t>虞[巢]</w:t>
      </w:r>
      <w:r>
        <w:rPr>
          <w:rFonts w:hint="eastAsia" w:ascii="仿宋" w:hAnsi="仿宋" w:eastAsia="仿宋" w:cs="仿宋"/>
        </w:rPr>
        <w:t xml:space="preserve"> jù </w:t>
      </w:r>
      <w:r>
        <w:rPr>
          <w:rFonts w:hint="eastAsia" w:ascii="仿宋" w:hAnsi="仿宋" w:eastAsia="仿宋" w:cs="仿宋"/>
        </w:rPr>
        <w:t>悬挂钟磬的架子两旁的柱子。《礼记·檀弓上》:“有钟磬而无簧(sǔn)～。”(簧:悬挂钟磬的横木。)《汉书·司马相如传上》:“立万石之～。”又写作”鏤”。</w:t>
      </w:r>
    </w:p>
    <w:p w14:paraId="6D658F79">
      <w:pPr>
        <w:pStyle w:val="3"/>
        <w:rPr>
          <w:rFonts w:hint="eastAsia" w:ascii="仿宋" w:hAnsi="仿宋" w:eastAsia="仿宋" w:cs="仿宋"/>
        </w:rPr>
      </w:pPr>
      <w:r>
        <w:rPr>
          <w:rFonts w:hint="eastAsia" w:ascii="仿宋" w:hAnsi="仿宋" w:eastAsia="仿宋" w:cs="仿宋"/>
        </w:rPr>
        <w:t>聚</w:t>
      </w:r>
      <w:r>
        <w:rPr>
          <w:rFonts w:hint="eastAsia" w:ascii="仿宋" w:hAnsi="仿宋" w:eastAsia="仿宋" w:cs="仿宋"/>
        </w:rPr>
        <w:t xml:space="preserve"> jù </w:t>
      </w:r>
      <w:r>
        <w:rPr>
          <w:rFonts w:hint="eastAsia" w:ascii="仿宋" w:hAnsi="仿宋" w:eastAsia="仿宋" w:cs="仿宋"/>
        </w:rPr>
        <w:t>①村落,居民点。《战国策·赵策二》:“禹无百人之～,以王诸侯。”《史记·五帝本纪》:“一年而所居成～,二年成邑。”(邑:小城镇。)</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聚集,积聚。《周易·系辞上》:“方以类～,物以群分。”(方:事。)</w:t>
      </w:r>
    </w:p>
    <w:p w14:paraId="6F657805">
      <w:pPr>
        <w:pStyle w:val="3"/>
        <w:rPr>
          <w:rFonts w:hint="eastAsia" w:ascii="仿宋" w:hAnsi="仿宋" w:eastAsia="仿宋" w:cs="仿宋"/>
        </w:rPr>
      </w:pPr>
      <w:r>
        <w:rPr>
          <w:rFonts w:hint="eastAsia" w:ascii="仿宋" w:hAnsi="仿宋" w:eastAsia="仿宋" w:cs="仿宋"/>
        </w:rPr>
        <w:t>窦(窦)</w:t>
      </w:r>
      <w:r>
        <w:rPr>
          <w:rFonts w:hint="eastAsia" w:ascii="仿宋" w:hAnsi="仿宋" w:eastAsia="仿宋" w:cs="仿宋"/>
        </w:rPr>
        <w:t xml:space="preserve"> jù </w:t>
      </w:r>
      <w:r>
        <w:rPr>
          <w:rFonts w:hint="eastAsia" w:ascii="仿宋" w:hAnsi="仿宋" w:eastAsia="仿宋" w:cs="仿宋"/>
        </w:rPr>
        <w:t>资寒。《诗经·邶风·北门》:“终～且贫,莫知我艰。”《后汉书·桓荣传》:“贫～无资。”</w:t>
      </w:r>
    </w:p>
    <w:p w14:paraId="020F22F8">
      <w:pPr>
        <w:pStyle w:val="3"/>
        <w:rPr>
          <w:rFonts w:hint="eastAsia" w:ascii="仿宋" w:hAnsi="仿宋" w:eastAsia="仿宋" w:cs="仿宋"/>
        </w:rPr>
      </w:pPr>
      <w:r>
        <w:rPr>
          <w:rFonts w:hint="eastAsia" w:ascii="仿宋" w:hAnsi="仿宋" w:eastAsia="仿宋" w:cs="仿宋"/>
        </w:rPr>
        <w:t>屡(屡)</w:t>
      </w:r>
      <w:r>
        <w:rPr>
          <w:rFonts w:hint="eastAsia" w:ascii="仿宋" w:hAnsi="仿宋" w:eastAsia="仿宋" w:cs="仿宋"/>
        </w:rPr>
        <w:t xml:space="preserve"> jù </w:t>
      </w:r>
      <w:r>
        <w:rPr>
          <w:rFonts w:hint="eastAsia" w:ascii="仿宋" w:hAnsi="仿宋" w:eastAsia="仿宋" w:cs="仿宋"/>
        </w:rPr>
        <w:t>①用麻、葛等制成的鞋。《庄子·列御寇》:“列子提～,跣(xiǎn)而走。”(跣:光脚。)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跷踏。扬雄《羽猎赋》:“～般首。”(般首:猛兽。)</w:t>
      </w:r>
    </w:p>
    <w:p w14:paraId="4C52FCD4">
      <w:pPr>
        <w:pStyle w:val="3"/>
        <w:rPr>
          <w:rFonts w:hint="eastAsia" w:ascii="仿宋" w:hAnsi="仿宋" w:eastAsia="仿宋" w:cs="仿宋"/>
        </w:rPr>
      </w:pPr>
      <w:r>
        <w:rPr>
          <w:rFonts w:hint="eastAsia" w:ascii="仿宋" w:hAnsi="仿宋" w:eastAsia="仿宋" w:cs="仿宋"/>
        </w:rPr>
        <w:t xml:space="preserve">jù </w:t>
      </w:r>
      <w:r>
        <w:rPr>
          <w:rFonts w:hint="eastAsia" w:ascii="仿宋" w:hAnsi="仿宋" w:eastAsia="仿宋" w:cs="仿宋"/>
        </w:rPr>
        <w:t>①送信的快车或快马。《左传·昭公二年》:“乘～而至。”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迅速,急速。《左传·僖公二十四年》:“仆人以告,公～见之。”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匆忙,仓促。《韩非子·外储说左上》:“景公～起。”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劳碌。《淮南子·诠言》:“神劳于谋,智～于事。”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就,竟。《吕氏春秋·察今》:“其父虽善游,其子岂～善游哉?”《淮南子·人间》:“塘有万穴,塞其一,鱼何～无由出?”(塞:堵。由:从。)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恐惧。屈原《九章·惜诵》:“众骇～以离心兮。”《世说新语·雅量》:“孙、王诸人色并～。”(色:脸色。并:一起。)</w:t>
      </w:r>
    </w:p>
    <w:p w14:paraId="465C5BDB">
      <w:pPr>
        <w:pStyle w:val="3"/>
        <w:rPr>
          <w:rFonts w:hint="eastAsia" w:ascii="仿宋" w:hAnsi="仿宋" w:eastAsia="仿宋" w:cs="仿宋"/>
        </w:rPr>
      </w:pPr>
      <w:r>
        <w:rPr>
          <w:rFonts w:hint="eastAsia" w:ascii="仿宋" w:hAnsi="仿宋" w:eastAsia="仿宋" w:cs="仿宋"/>
        </w:rPr>
        <w:t xml:space="preserve">jù </w:t>
      </w:r>
      <w:r>
        <w:rPr>
          <w:rFonts w:hint="eastAsia" w:ascii="仿宋" w:hAnsi="仿宋" w:eastAsia="仿宋" w:cs="仿宋"/>
        </w:rPr>
        <w:t>①慌张,惶恐。《后汉书·徐登传》:“主人见之惊～。”江淹《丹砂可学赋》:“～生死于半气。”</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羞愧。《后汉书·王霸传》:“市人皆大笑,举手邪揄之,霸惭～而还。”(邪揄:揶揄。)</w:t>
      </w:r>
    </w:p>
    <w:p w14:paraId="4DEC58DB">
      <w:pPr>
        <w:pStyle w:val="3"/>
        <w:rPr>
          <w:rFonts w:hint="eastAsia" w:ascii="仿宋" w:hAnsi="仿宋" w:eastAsia="仿宋" w:cs="仿宋"/>
        </w:rPr>
      </w:pPr>
      <w:r>
        <w:rPr>
          <w:rFonts w:hint="eastAsia" w:ascii="仿宋" w:hAnsi="仿宋" w:eastAsia="仿宋" w:cs="仿宋"/>
        </w:rPr>
        <w:t xml:space="preserve">jù </w:t>
      </w:r>
      <w:r>
        <w:rPr>
          <w:rFonts w:hint="eastAsia" w:ascii="仿宋" w:hAnsi="仿宋" w:eastAsia="仿宋" w:cs="仿宋"/>
        </w:rPr>
        <w:t>凑钱喝酒。《礼记·礼器》:“周礼其犹～与?”《旧唐书·严挺之传》:“合～为</w:t>
      </w:r>
    </w:p>
    <w:p w14:paraId="0D694C8F">
      <w:pPr>
        <w:pStyle w:val="3"/>
        <w:rPr>
          <w:rFonts w:hint="eastAsia" w:ascii="仿宋" w:hAnsi="仿宋" w:eastAsia="仿宋" w:cs="仿宋"/>
        </w:rPr>
      </w:pPr>
      <w:r>
        <w:rPr>
          <w:rFonts w:hint="eastAsia" w:ascii="仿宋" w:hAnsi="仿宋" w:eastAsia="仿宋" w:cs="仿宋"/>
        </w:rPr>
        <w:t>欢。“众人凑钱。陶宗仪《南村辍耕录》卷十一:”邻里~金治具。”</w:t>
      </w:r>
    </w:p>
    <w:p w14:paraId="5A30A2D9">
      <w:pPr>
        <w:pStyle w:val="3"/>
        <w:rPr>
          <w:rFonts w:hint="eastAsia" w:ascii="仿宋" w:hAnsi="仿宋" w:eastAsia="仿宋" w:cs="仿宋"/>
        </w:rPr>
      </w:pPr>
      <w:r>
        <w:rPr>
          <w:rFonts w:hint="eastAsia" w:ascii="仿宋" w:hAnsi="仿宋" w:eastAsia="仿宋" w:cs="仿宋"/>
        </w:rPr>
        <w:t xml:space="preserve">jì ① </w:t>
      </w:r>
      <w:r>
        <w:rPr>
          <w:rFonts w:hint="eastAsia" w:ascii="仿宋" w:hAnsi="仿宋" w:eastAsia="仿宋" w:cs="仿宋"/>
        </w:rPr>
        <w:t>善相持争斗。扬雄《太玄·众》:“~战啃啃,若熊若。”②</w:t>
      </w:r>
      <w:r>
        <w:rPr>
          <w:rFonts w:hint="eastAsia" w:ascii="仿宋" w:hAnsi="仿宋" w:eastAsia="仿宋" w:cs="仿宋"/>
        </w:rPr>
        <w:t xml:space="preserve"> </w:t>
      </w:r>
      <w:r>
        <w:rPr>
          <w:rFonts w:hint="eastAsia" w:ascii="仿宋" w:hAnsi="仿宋" w:eastAsia="仿宋" w:cs="仿宋"/>
        </w:rPr>
        <w:t>占据。《汉书·叙传上》:“超忽荒而~题苍也。”(题苍:指天。)</w:t>
      </w:r>
    </w:p>
    <w:p w14:paraId="1AFFEB48">
      <w:pPr>
        <w:pStyle w:val="3"/>
        <w:rPr>
          <w:rFonts w:hint="eastAsia" w:ascii="仿宋" w:hAnsi="仿宋" w:eastAsia="仿宋" w:cs="仿宋"/>
        </w:rPr>
      </w:pPr>
      <w:r>
        <w:rPr>
          <w:rFonts w:hint="eastAsia" w:ascii="仿宋" w:hAnsi="仿宋" w:eastAsia="仿宋" w:cs="仿宋"/>
        </w:rPr>
        <w:t xml:space="preserve">jù ① </w:t>
      </w:r>
      <w:r>
        <w:rPr>
          <w:rFonts w:hint="eastAsia" w:ascii="仿宋" w:hAnsi="仿宋" w:eastAsia="仿宋" w:cs="仿宋"/>
        </w:rPr>
        <w:t>悬挂钟磬的架子两旁的柱子。《史记·秦始皇本纪》:“收天下兵,聚之咸阳,销以为钟~。”(兵:兵器。销:熔炼。)这个意义又写作”旗”。②</w:t>
      </w:r>
      <w:r>
        <w:rPr>
          <w:rFonts w:hint="eastAsia" w:ascii="仿宋" w:hAnsi="仿宋" w:eastAsia="仿宋" w:cs="仿宋"/>
        </w:rPr>
        <w:t xml:space="preserve"> </w:t>
      </w:r>
      <w:r>
        <w:rPr>
          <w:rFonts w:hint="eastAsia" w:ascii="仿宋" w:hAnsi="仿宋" w:eastAsia="仿宋" w:cs="仿宋"/>
        </w:rPr>
        <w:t>一种乐器。《庄子·达生》:“梓(zǐ)庆削木为~。”(梓庆:人名,传说为古代木工。)③</w:t>
      </w:r>
      <w:r>
        <w:rPr>
          <w:rFonts w:hint="eastAsia" w:ascii="仿宋" w:hAnsi="仿宋" w:eastAsia="仿宋" w:cs="仿宋"/>
        </w:rPr>
        <w:t xml:space="preserve"> qú </w:t>
      </w:r>
      <w:r>
        <w:rPr>
          <w:rFonts w:hint="eastAsia" w:ascii="仿宋" w:hAnsi="仿宋" w:eastAsia="仿宋" w:cs="仿宋"/>
        </w:rPr>
        <w:t>古代少数民族用的金或银耳环。《后汉书·张奂传》:“先零酋长又遗(wèi)金~八枚,奂并受之。”(先零:民族名。)</w:t>
      </w:r>
    </w:p>
    <w:bookmarkEnd w:id="136"/>
    <w:p w14:paraId="0064AD3E">
      <w:pPr>
        <w:pStyle w:val="2"/>
        <w:rPr>
          <w:rFonts w:hint="eastAsia" w:ascii="仿宋" w:hAnsi="仿宋" w:eastAsia="仿宋" w:cs="仿宋"/>
        </w:rPr>
      </w:pPr>
      <w:bookmarkStart w:id="137" w:name="juan"/>
      <w:r>
        <w:rPr>
          <w:rFonts w:hint="eastAsia" w:ascii="仿宋" w:hAnsi="仿宋" w:eastAsia="仿宋" w:cs="仿宋"/>
        </w:rPr>
        <w:t>JUAN</w:t>
      </w:r>
    </w:p>
    <w:p w14:paraId="5CAEFAE5">
      <w:pPr>
        <w:pStyle w:val="26"/>
        <w:rPr>
          <w:rFonts w:hint="eastAsia" w:ascii="仿宋" w:hAnsi="仿宋" w:eastAsia="仿宋" w:cs="仿宋"/>
        </w:rPr>
      </w:pPr>
      <w:r>
        <w:rPr>
          <w:rFonts w:hint="eastAsia" w:ascii="仿宋" w:hAnsi="仿宋" w:eastAsia="仿宋" w:cs="仿宋"/>
        </w:rPr>
        <w:t>捐juan</w:t>
      </w:r>
      <w:r>
        <w:rPr>
          <w:rFonts w:hint="eastAsia" w:ascii="仿宋" w:hAnsi="仿宋" w:eastAsia="仿宋" w:cs="仿宋"/>
        </w:rPr>
        <w:t xml:space="preserve"> </w:t>
      </w:r>
      <w:r>
        <w:rPr>
          <w:rFonts w:hint="eastAsia" w:ascii="仿宋" w:hAnsi="仿宋" w:eastAsia="仿宋" w:cs="仿宋"/>
        </w:rPr>
        <w:t>①弃,舍弃。屈原《九歌·湘君》:“</w:t>
      </w:r>
      <w:r>
        <w:rPr>
          <w:rFonts w:hint="eastAsia" w:ascii="仿宋" w:hAnsi="仿宋" w:eastAsia="仿宋" w:cs="仿宋"/>
          <w:vertAlign w:val="subscript"/>
        </w:rPr>
        <w:t>余玦(jué)兮江中。”(玦:环形有缺口的佩玉。)《史记·魏其武安侯列传》:”侯自我得之,自我</w:t>
      </w:r>
      <w:r>
        <w:rPr>
          <w:rFonts w:hint="eastAsia" w:ascii="仿宋" w:hAnsi="仿宋" w:eastAsia="仿宋" w:cs="仿宋"/>
        </w:rPr>
        <w:t>之。”②</w:t>
      </w:r>
      <w:r>
        <w:rPr>
          <w:rFonts w:hint="eastAsia" w:ascii="仿宋" w:hAnsi="仿宋" w:eastAsia="仿宋" w:cs="仿宋"/>
        </w:rPr>
        <w:t xml:space="preserve"> </w:t>
      </w:r>
      <w:r>
        <w:rPr>
          <w:rFonts w:hint="eastAsia" w:ascii="仿宋" w:hAnsi="仿宋" w:eastAsia="仿宋" w:cs="仿宋"/>
        </w:rPr>
        <w:t>除去。《史记·孙子吴起列传》:“~不急之官。”(不急之官:指无关紧要的官。)③</w:t>
      </w:r>
      <w:r>
        <w:rPr>
          <w:rFonts w:hint="eastAsia" w:ascii="仿宋" w:hAnsi="仿宋" w:eastAsia="仿宋" w:cs="仿宋"/>
        </w:rPr>
        <w:t xml:space="preserve"> </w:t>
      </w:r>
      <w:r>
        <w:rPr>
          <w:rFonts w:hint="eastAsia" w:ascii="仿宋" w:hAnsi="仿宋" w:eastAsia="仿宋" w:cs="仿宋"/>
        </w:rPr>
        <w:t>捐献,捐助。《汉书·货殖传》:“唯毋盐氏出~千金货。”(毋盐氏:人名。贷:借给。)[注意]古代汉语中这个用法很少。</w:t>
      </w:r>
    </w:p>
    <w:p w14:paraId="5564B784">
      <w:pPr>
        <w:pStyle w:val="3"/>
        <w:rPr>
          <w:rFonts w:hint="eastAsia" w:ascii="仿宋" w:hAnsi="仿宋" w:eastAsia="仿宋" w:cs="仿宋"/>
        </w:rPr>
      </w:pPr>
      <w:r>
        <w:rPr>
          <w:rFonts w:hint="eastAsia" w:ascii="仿宋" w:hAnsi="仿宋" w:eastAsia="仿宋" w:cs="仿宋"/>
        </w:rPr>
        <w:t>消juan</w:t>
      </w:r>
      <w:r>
        <w:rPr>
          <w:rFonts w:hint="eastAsia" w:ascii="仿宋" w:hAnsi="仿宋" w:eastAsia="仿宋" w:cs="仿宋"/>
        </w:rPr>
        <w:t xml:space="preserve"> </w:t>
      </w:r>
      <w:r>
        <w:rPr>
          <w:rFonts w:hint="eastAsia" w:ascii="仿宋" w:hAnsi="仿宋" w:eastAsia="仿宋" w:cs="仿宋"/>
        </w:rPr>
        <w:t>①细小的水流。《后汉书·周统传》:“</w:t>
      </w:r>
      <w:r>
        <w:rPr>
          <w:rFonts w:hint="eastAsia" w:ascii="仿宋" w:hAnsi="仿宋" w:eastAsia="仿宋" w:cs="仿宋"/>
          <w:vertAlign w:val="subscript"/>
        </w:rPr>
        <w:t>流虽寡,浸成江河。”(浸:渐渐。)[涓涓]细水缓慢流动的样子。陶渊明《归去来兮辞》:”木欣欣以向荣,泉</w:t>
      </w:r>
      <w:r>
        <w:rPr>
          <w:rFonts w:hint="eastAsia" w:ascii="仿宋" w:hAnsi="仿宋" w:eastAsia="仿宋" w:cs="仿宋"/>
        </w:rPr>
        <w:t>~而始流。”②</w:t>
      </w:r>
      <w:r>
        <w:rPr>
          <w:rFonts w:hint="eastAsia" w:ascii="仿宋" w:hAnsi="仿宋" w:eastAsia="仿宋" w:cs="仿宋"/>
        </w:rPr>
        <w:t xml:space="preserve"> </w:t>
      </w:r>
      <w:r>
        <w:rPr>
          <w:rFonts w:hint="eastAsia" w:ascii="仿宋" w:hAnsi="仿宋" w:eastAsia="仿宋" w:cs="仿宋"/>
        </w:rPr>
        <w:t>除去,清除。《汉书·礼乐志》:“</w:t>
      </w:r>
      <w:r>
        <w:rPr>
          <w:rFonts w:hint="eastAsia" w:ascii="仿宋" w:hAnsi="仿宋" w:eastAsia="仿宋" w:cs="仿宋"/>
          <w:vertAlign w:val="subscript"/>
        </w:rPr>
        <w:t>选休成。”(除去恶的,选取好而成功的。休:美,善。)[涓人]宫中掌酒扫的官员。《史记·陈涉世家》:”陈王故</w:t>
      </w:r>
      <w:r>
        <w:rPr>
          <w:rFonts w:hint="eastAsia" w:ascii="仿宋" w:hAnsi="仿宋" w:eastAsia="仿宋" w:cs="仿宋"/>
        </w:rPr>
        <w:t>~将军吕臣为仓头军。”又写作”销人”。③</w:t>
      </w:r>
      <w:r>
        <w:rPr>
          <w:rFonts w:hint="eastAsia" w:ascii="仿宋" w:hAnsi="仿宋" w:eastAsia="仿宋" w:cs="仿宋"/>
        </w:rPr>
        <w:t xml:space="preserve"> </w:t>
      </w:r>
      <w:r>
        <w:rPr>
          <w:rFonts w:hint="eastAsia" w:ascii="仿宋" w:hAnsi="仿宋" w:eastAsia="仿宋" w:cs="仿宋"/>
        </w:rPr>
        <w:t>选择。左思《魏都赋》:“~吉日。”</w:t>
      </w:r>
    </w:p>
    <w:p w14:paraId="3CE56408">
      <w:pPr>
        <w:pStyle w:val="3"/>
        <w:rPr>
          <w:rFonts w:hint="eastAsia" w:ascii="仿宋" w:hAnsi="仿宋" w:eastAsia="仿宋" w:cs="仿宋"/>
        </w:rPr>
      </w:pPr>
      <w:r>
        <w:rPr>
          <w:rFonts w:hint="eastAsia" w:ascii="仿宋" w:hAnsi="仿宋" w:eastAsia="仿宋" w:cs="仿宋"/>
        </w:rPr>
        <w:t>娟juan</w:t>
      </w:r>
      <w:r>
        <w:rPr>
          <w:rFonts w:hint="eastAsia" w:ascii="仿宋" w:hAnsi="仿宋" w:eastAsia="仿宋" w:cs="仿宋"/>
        </w:rPr>
        <w:t xml:space="preserve"> </w:t>
      </w:r>
      <w:r>
        <w:rPr>
          <w:rFonts w:hint="eastAsia" w:ascii="仿宋" w:hAnsi="仿宋" w:eastAsia="仿宋" w:cs="仿宋"/>
        </w:rPr>
        <w:t>美好。韩愈《殿中少监马君墓志铭》:“幼子</w:t>
      </w:r>
      <w:r>
        <w:rPr>
          <w:rFonts w:hint="eastAsia" w:ascii="仿宋" w:hAnsi="仿宋" w:eastAsia="仿宋" w:cs="仿宋"/>
          <w:vertAlign w:val="subscript"/>
        </w:rPr>
        <w:t>好静秀。”[娟娟]美好,多指姿态美。杜甫《小寒食舟中作》诗:”</w:t>
      </w:r>
      <w:r>
        <w:rPr>
          <w:rFonts w:hint="eastAsia" w:ascii="仿宋" w:hAnsi="仿宋" w:eastAsia="仿宋" w:cs="仿宋"/>
        </w:rPr>
        <w:t>~戏蝶过闲幔。”双音词有”娟秀”。</w:t>
      </w:r>
    </w:p>
    <w:p w14:paraId="58EE1559">
      <w:pPr>
        <w:pStyle w:val="3"/>
        <w:rPr>
          <w:rFonts w:hint="eastAsia" w:ascii="仿宋" w:hAnsi="仿宋" w:eastAsia="仿宋" w:cs="仿宋"/>
        </w:rPr>
      </w:pPr>
      <w:r>
        <w:rPr>
          <w:rFonts w:hint="eastAsia" w:ascii="仿宋" w:hAnsi="仿宋" w:eastAsia="仿宋" w:cs="仿宋"/>
        </w:rPr>
        <w:t>鹃(juān</w:t>
      </w:r>
      <w:r>
        <w:rPr>
          <w:rFonts w:hint="eastAsia" w:ascii="仿宋" w:hAnsi="仿宋" w:eastAsia="仿宋" w:cs="仿宋"/>
        </w:rPr>
        <w:t xml:space="preserve"> </w:t>
      </w:r>
      <w:r>
        <w:rPr>
          <w:rFonts w:hint="eastAsia" w:ascii="仿宋" w:hAnsi="仿宋" w:eastAsia="仿宋" w:cs="仿宋"/>
        </w:rPr>
        <w:t>[杜鹃]</w:t>
      </w:r>
      <w:r>
        <w:rPr>
          <w:rFonts w:hint="eastAsia" w:ascii="仿宋" w:hAnsi="仿宋" w:eastAsia="仿宋" w:cs="仿宋"/>
        </w:rPr>
        <w:t xml:space="preserve"> 1. </w:t>
      </w:r>
      <w:r>
        <w:rPr>
          <w:rFonts w:hint="eastAsia" w:ascii="仿宋" w:hAnsi="仿宋" w:eastAsia="仿宋" w:cs="仿宋"/>
        </w:rPr>
        <w:t>一种鸟。也叫杜宇、布谷、子规。《乐府诗集·清商曲辞·子夜四时歌之春歌》:“</w:t>
      </w:r>
      <w:r>
        <w:rPr>
          <w:rFonts w:hint="eastAsia" w:ascii="仿宋" w:hAnsi="仿宋" w:eastAsia="仿宋" w:cs="仿宋"/>
          <w:strike/>
        </w:rPr>
        <w:t>竹里鸣,梅花落满道。”2.</w:t>
      </w:r>
      <w:r>
        <w:rPr>
          <w:rFonts w:hint="eastAsia" w:ascii="仿宋" w:hAnsi="仿宋" w:eastAsia="仿宋" w:cs="仿宋"/>
          <w:strike/>
        </w:rPr>
        <w:t xml:space="preserve"> </w:t>
      </w:r>
      <w:r>
        <w:rPr>
          <w:rFonts w:hint="eastAsia" w:ascii="仿宋" w:hAnsi="仿宋" w:eastAsia="仿宋" w:cs="仿宋"/>
          <w:strike/>
        </w:rPr>
        <w:t>常绿或落叶灌木。也叫映山红。李白《泾溪东亭寄郑少府谔》诗:”</w:t>
      </w:r>
      <w:r>
        <w:rPr>
          <w:rFonts w:hint="eastAsia" w:ascii="仿宋" w:hAnsi="仿宋" w:eastAsia="仿宋" w:cs="仿宋"/>
        </w:rPr>
        <w:t>花开春已阑,归向陵阳钓鱼晚。”</w:t>
      </w:r>
    </w:p>
    <w:p w14:paraId="17F6CE65">
      <w:pPr>
        <w:pStyle w:val="3"/>
        <w:rPr>
          <w:rFonts w:hint="eastAsia" w:ascii="仿宋" w:hAnsi="仿宋" w:eastAsia="仿宋" w:cs="仿宋"/>
        </w:rPr>
      </w:pPr>
      <w:r>
        <w:rPr>
          <w:rFonts w:hint="eastAsia" w:ascii="仿宋" w:hAnsi="仿宋" w:eastAsia="仿宋" w:cs="仿宋"/>
        </w:rPr>
        <w:t>绢juān</w:t>
      </w:r>
      <w:r>
        <w:rPr>
          <w:rFonts w:hint="eastAsia" w:ascii="仿宋" w:hAnsi="仿宋" w:eastAsia="仿宋" w:cs="仿宋"/>
        </w:rPr>
        <w:t xml:space="preserve"> ①xuān </w:t>
      </w:r>
      <w:r>
        <w:rPr>
          <w:rFonts w:hint="eastAsia" w:ascii="仿宋" w:hAnsi="仿宋" w:eastAsia="仿宋" w:cs="仿宋"/>
        </w:rPr>
        <w:t>古代一种烹煮器。《说文·金部》:“绢,小盆也。”②</w:t>
      </w:r>
      <w:r>
        <w:rPr>
          <w:rFonts w:hint="eastAsia" w:ascii="仿宋" w:hAnsi="仿宋" w:eastAsia="仿宋" w:cs="仿宋"/>
        </w:rPr>
        <w:t xml:space="preserve"> xuān </w:t>
      </w:r>
      <w:r>
        <w:rPr>
          <w:rFonts w:hint="eastAsia" w:ascii="仿宋" w:hAnsi="仿宋" w:eastAsia="仿宋" w:cs="仿宋"/>
        </w:rPr>
        <w:t>击玉发声。《汉书·礼乐志》:“展诗应律~玉鸣,函宫吐角激徵清。”③</w:t>
      </w:r>
      <w:r>
        <w:rPr>
          <w:rFonts w:hint="eastAsia" w:ascii="仿宋" w:hAnsi="仿宋" w:eastAsia="仿宋" w:cs="仿宋"/>
        </w:rPr>
        <w:t xml:space="preserve"> </w:t>
      </w:r>
      <w:r>
        <w:rPr>
          <w:rFonts w:hint="eastAsia" w:ascii="仿宋" w:hAnsi="仿宋" w:eastAsia="仿宋" w:cs="仿宋"/>
        </w:rPr>
        <w:t>[绢人]同”涓人”。</w:t>
      </w:r>
    </w:p>
    <w:p w14:paraId="66CE9918">
      <w:pPr>
        <w:pStyle w:val="3"/>
        <w:rPr>
          <w:rFonts w:hint="eastAsia" w:ascii="仿宋" w:hAnsi="仿宋" w:eastAsia="仿宋" w:cs="仿宋"/>
        </w:rPr>
      </w:pPr>
      <w:r>
        <w:rPr>
          <w:rFonts w:hint="eastAsia" w:ascii="仿宋" w:hAnsi="仿宋" w:eastAsia="仿宋" w:cs="仿宋"/>
        </w:rPr>
        <w:t>宫中掌洒扫的官员。《史记·楚世家》:“王行,遇其故~~。”</w:t>
      </w:r>
    </w:p>
    <w:p w14:paraId="47C4623A">
      <w:pPr>
        <w:pStyle w:val="3"/>
        <w:rPr>
          <w:rFonts w:hint="eastAsia" w:ascii="仿宋" w:hAnsi="仿宋" w:eastAsia="仿宋" w:cs="仿宋"/>
        </w:rPr>
      </w:pPr>
      <w:r>
        <w:rPr>
          <w:rFonts w:hint="eastAsia" w:ascii="仿宋" w:hAnsi="仿宋" w:eastAsia="仿宋" w:cs="仿宋"/>
        </w:rPr>
        <w:t xml:space="preserve">juan </w:t>
      </w:r>
      <w:r>
        <w:rPr>
          <w:rFonts w:hint="eastAsia" w:ascii="仿宋" w:hAnsi="仿宋" w:eastAsia="仿宋" w:cs="仿宋"/>
        </w:rPr>
        <w:t>①剥削。《汉书·董仲舒传》:“民日削月</w:t>
      </w:r>
      <w:r>
        <w:rPr>
          <w:rFonts w:hint="eastAsia" w:ascii="仿宋" w:hAnsi="仿宋" w:eastAsia="仿宋" w:cs="仿宋"/>
          <w:vertAlign w:val="subscript"/>
        </w:rPr>
        <w:t>,浸以大穷。”(浸:逐渐。)②减缩。《新唐书·沙陀传》:”文楚</w:t>
      </w:r>
      <w:r>
        <w:rPr>
          <w:rFonts w:hint="eastAsia" w:ascii="仿宋" w:hAnsi="仿宋" w:eastAsia="仿宋" w:cs="仿宋"/>
        </w:rPr>
        <w:t>损用度,下皆怨。”②</w:t>
      </w:r>
      <w:r>
        <w:rPr>
          <w:rFonts w:hint="eastAsia" w:ascii="仿宋" w:hAnsi="仿宋" w:eastAsia="仿宋" w:cs="仿宋"/>
        </w:rPr>
        <w:t xml:space="preserve"> zui </w:t>
      </w:r>
      <w:r>
        <w:rPr>
          <w:rFonts w:hint="eastAsia" w:ascii="仿宋" w:hAnsi="仿宋" w:eastAsia="仿宋" w:cs="仿宋"/>
        </w:rPr>
        <w:t>男孩的生殖器。《老子》五十五章:“未知牝牡之合而~作,精之至也。”</w:t>
      </w:r>
    </w:p>
    <w:p w14:paraId="752E93DC">
      <w:pPr>
        <w:pStyle w:val="3"/>
        <w:rPr>
          <w:rFonts w:hint="eastAsia" w:ascii="仿宋" w:hAnsi="仿宋" w:eastAsia="仿宋" w:cs="仿宋"/>
        </w:rPr>
      </w:pPr>
      <w:r>
        <w:rPr>
          <w:rFonts w:hint="eastAsia" w:ascii="仿宋" w:hAnsi="仿宋" w:eastAsia="仿宋" w:cs="仿宋"/>
        </w:rPr>
        <w:t>镌(镌)[镌]juān</w:t>
      </w:r>
      <w:r>
        <w:rPr>
          <w:rFonts w:hint="eastAsia" w:ascii="仿宋" w:hAnsi="仿宋" w:eastAsia="仿宋" w:cs="仿宋"/>
        </w:rPr>
        <w:t xml:space="preserve"> </w:t>
      </w:r>
      <w:r>
        <w:rPr>
          <w:rFonts w:hint="eastAsia" w:ascii="仿宋" w:hAnsi="仿宋" w:eastAsia="仿宋" w:cs="仿宋"/>
        </w:rPr>
        <w:t>①凿,开掘。《汉书·沟洫志》:“患底柱楹(dì),而</w:t>
      </w:r>
      <w:r>
        <w:rPr>
          <w:rFonts w:hint="eastAsia" w:ascii="仿宋" w:hAnsi="仿宋" w:eastAsia="仿宋" w:cs="仿宋"/>
          <w:vertAlign w:val="subscript"/>
        </w:rPr>
        <w:t>)之。”(底柱:即砥柱,出名。)②刻。《后汉书·蔡邕传下》:”使工</w:t>
      </w:r>
      <w:r>
        <w:rPr>
          <w:rFonts w:hint="eastAsia" w:ascii="仿宋" w:hAnsi="仿宋" w:eastAsia="仿宋" w:cs="仿宋"/>
        </w:rPr>
        <w:t>刻,立于太宰门外。”②</w:t>
      </w:r>
      <w:r>
        <w:rPr>
          <w:rFonts w:hint="eastAsia" w:ascii="仿宋" w:hAnsi="仿宋" w:eastAsia="仿宋" w:cs="仿宋"/>
        </w:rPr>
        <w:t xml:space="preserve"> </w:t>
      </w:r>
      <w:r>
        <w:rPr>
          <w:rFonts w:hint="eastAsia" w:ascii="仿宋" w:hAnsi="仿宋" w:eastAsia="仿宋" w:cs="仿宋"/>
        </w:rPr>
        <w:t>规劝,晓谕。刘向《说苑·反质》:“(齐)景公喜奢而忘俭,幸有晏子以俭~之。”③</w:t>
      </w:r>
      <w:r>
        <w:rPr>
          <w:rFonts w:hint="eastAsia" w:ascii="仿宋" w:hAnsi="仿宋" w:eastAsia="仿宋" w:cs="仿宋"/>
        </w:rPr>
        <w:t xml:space="preserve"> </w:t>
      </w:r>
      <w:r>
        <w:rPr>
          <w:rFonts w:hint="eastAsia" w:ascii="仿宋" w:hAnsi="仿宋" w:eastAsia="仿宋" w:cs="仿宋"/>
        </w:rPr>
        <w:t>官吏降级。《宋史·食货志上四》:“扰民及不实者~罚。”(不实:指虚报情况。)④</w:t>
      </w:r>
      <w:r>
        <w:rPr>
          <w:rFonts w:hint="eastAsia" w:ascii="仿宋" w:hAnsi="仿宋" w:eastAsia="仿宋" w:cs="仿宋"/>
        </w:rPr>
        <w:t xml:space="preserve"> </w:t>
      </w:r>
      <w:r>
        <w:rPr>
          <w:rFonts w:hint="eastAsia" w:ascii="仿宋" w:hAnsi="仿宋" w:eastAsia="仿宋" w:cs="仿宋"/>
        </w:rPr>
        <w:t>降低,削减(后起意义)。赵彦卫《云麓漫钞》卷四:“知江阴军赵倚之稍~房金,民间乐之。”</w:t>
      </w:r>
    </w:p>
    <w:p w14:paraId="0EB9CBA5">
      <w:pPr>
        <w:pStyle w:val="3"/>
        <w:rPr>
          <w:rFonts w:hint="eastAsia" w:ascii="仿宋" w:hAnsi="仿宋" w:eastAsia="仿宋" w:cs="仿宋"/>
        </w:rPr>
      </w:pPr>
      <w:r>
        <w:rPr>
          <w:rFonts w:hint="eastAsia" w:ascii="仿宋" w:hAnsi="仿宋" w:eastAsia="仿宋" w:cs="仿宋"/>
        </w:rPr>
        <w:t xml:space="preserve">juān </w:t>
      </w:r>
      <w:r>
        <w:rPr>
          <w:rFonts w:hint="eastAsia" w:ascii="仿宋" w:hAnsi="仿宋" w:eastAsia="仿宋" w:cs="仿宋"/>
        </w:rPr>
        <w:t>①除去,免除。《史记·太史公自序》:“</w:t>
      </w:r>
      <w:r>
        <w:rPr>
          <w:rFonts w:hint="eastAsia" w:ascii="仿宋" w:hAnsi="仿宋" w:eastAsia="仿宋" w:cs="仿宋"/>
          <w:vertAlign w:val="subscript"/>
        </w:rPr>
        <w:t>除肉刑。”(周书·武帝纪下):”逋租悬调,兵役功,并宜</w:t>
      </w:r>
      <w:r>
        <w:rPr>
          <w:rFonts w:hint="eastAsia" w:ascii="仿宋" w:hAnsi="仿宋" w:eastAsia="仿宋" w:cs="仿宋"/>
        </w:rPr>
        <w:t>免。”②</w:t>
      </w:r>
      <w:r>
        <w:rPr>
          <w:rFonts w:hint="eastAsia" w:ascii="仿宋" w:hAnsi="仿宋" w:eastAsia="仿宋" w:cs="仿宋"/>
        </w:rPr>
        <w:t xml:space="preserve"> </w:t>
      </w:r>
      <w:r>
        <w:rPr>
          <w:rFonts w:hint="eastAsia" w:ascii="仿宋" w:hAnsi="仿宋" w:eastAsia="仿宋" w:cs="仿宋"/>
        </w:rPr>
        <w:t>清洁,干净。《墨子·节用中》:“其中~洁。”③</w:t>
      </w:r>
      <w:r>
        <w:rPr>
          <w:rFonts w:hint="eastAsia" w:ascii="仿宋" w:hAnsi="仿宋" w:eastAsia="仿宋" w:cs="仿宋"/>
        </w:rPr>
        <w:t xml:space="preserve"> </w:t>
      </w:r>
      <w:r>
        <w:rPr>
          <w:rFonts w:hint="eastAsia" w:ascii="仿宋" w:hAnsi="仿宋" w:eastAsia="仿宋" w:cs="仿宋"/>
        </w:rPr>
        <w:t>显明,显示。《左传·襄公十四年》:“惠公~其大德。”(惠公:指晋惠公。)</w:t>
      </w:r>
    </w:p>
    <w:p w14:paraId="7CA54AE9">
      <w:pPr>
        <w:pStyle w:val="3"/>
        <w:rPr>
          <w:rFonts w:hint="eastAsia" w:ascii="仿宋" w:hAnsi="仿宋" w:eastAsia="仿宋" w:cs="仿宋"/>
        </w:rPr>
      </w:pPr>
      <w:r>
        <w:rPr>
          <w:rFonts w:hint="eastAsia" w:ascii="仿宋" w:hAnsi="仿宋" w:eastAsia="仿宋" w:cs="仿宋"/>
        </w:rPr>
        <w:t>卷1(捲)juān</w:t>
      </w:r>
      <w:r>
        <w:rPr>
          <w:rFonts w:hint="eastAsia" w:ascii="仿宋" w:hAnsi="仿宋" w:eastAsia="仿宋" w:cs="仿宋"/>
        </w:rPr>
        <w:t xml:space="preserve"> </w:t>
      </w:r>
      <w:r>
        <w:rPr>
          <w:rFonts w:hint="eastAsia" w:ascii="仿宋" w:hAnsi="仿宋" w:eastAsia="仿宋" w:cs="仿宋"/>
        </w:rPr>
        <w:t>①把东西弯曲卷成圆筒形。庾信《咏画屏风》:“玉种珠帘</w:t>
      </w:r>
      <w:r>
        <w:rPr>
          <w:rFonts w:hint="eastAsia" w:ascii="仿宋" w:hAnsi="仿宋" w:eastAsia="仿宋" w:cs="仿宋"/>
          <w:vertAlign w:val="subscript"/>
        </w:rPr>
        <w:t>。”(世说新语·排调)：”不如</w:t>
      </w:r>
      <w:r>
        <w:rPr>
          <w:rFonts w:hint="eastAsia" w:ascii="仿宋" w:hAnsi="仿宋" w:eastAsia="仿宋" w:cs="仿宋"/>
        </w:rPr>
        <w:t>角特,有盘辟之好。”(特:母牛。盘辟:盘旋。)崔珏《岳阳楼晚望》诗:“楼上北风斜~席。”②</w:t>
      </w:r>
      <w:r>
        <w:rPr>
          <w:rFonts w:hint="eastAsia" w:ascii="仿宋" w:hAnsi="仿宋" w:eastAsia="仿宋" w:cs="仿宋"/>
        </w:rPr>
        <w:t xml:space="preserve"> quán </w:t>
      </w:r>
      <w:r>
        <w:rPr>
          <w:rFonts w:hint="eastAsia" w:ascii="仿宋" w:hAnsi="仿宋" w:eastAsia="仿宋" w:cs="仿宋"/>
        </w:rPr>
        <w:t>握拳。《淮南子·兵略》:“夫五指之更弹,不若~手之一挥。”(挥:撞击。)</w:t>
      </w:r>
    </w:p>
    <w:p w14:paraId="109C5247">
      <w:pPr>
        <w:pStyle w:val="3"/>
        <w:rPr>
          <w:rFonts w:hint="eastAsia" w:ascii="仿宋" w:hAnsi="仿宋" w:eastAsia="仿宋" w:cs="仿宋"/>
        </w:rPr>
      </w:pPr>
      <w:r>
        <w:rPr>
          <w:rFonts w:hint="eastAsia" w:ascii="仿宋" w:hAnsi="仿宋" w:eastAsia="仿宋" w:cs="仿宋"/>
        </w:rPr>
        <w:t xml:space="preserve">juān </w:t>
      </w:r>
      <w:r>
        <w:rPr>
          <w:rFonts w:hint="eastAsia" w:ascii="仿宋" w:hAnsi="仿宋" w:eastAsia="仿宋" w:cs="仿宋"/>
        </w:rPr>
        <w:t>少汁的羹。②</w:t>
      </w:r>
      <w:r>
        <w:rPr>
          <w:rFonts w:hint="eastAsia" w:ascii="仿宋" w:hAnsi="仿宋" w:eastAsia="仿宋" w:cs="仿宋"/>
        </w:rPr>
        <w:t xml:space="preserve"> </w:t>
      </w:r>
      <w:r>
        <w:rPr>
          <w:rFonts w:hint="eastAsia" w:ascii="仿宋" w:hAnsi="仿宋" w:eastAsia="仿宋" w:cs="仿宋"/>
        </w:rPr>
        <w:t>用作动词。指烹制少汁的肉羹。《楚辞·招魂》:“鹄酸</w:t>
      </w:r>
      <w:r>
        <w:rPr>
          <w:rFonts w:hint="eastAsia" w:ascii="仿宋" w:hAnsi="仿宋" w:eastAsia="仿宋" w:cs="仿宋"/>
          <w:vertAlign w:val="subscript"/>
        </w:rPr>
        <w:t>凫,煎鸿鹄些。”曹植《名都篇》:”脍鲤</w:t>
      </w:r>
      <w:r>
        <w:rPr>
          <w:rFonts w:hint="eastAsia" w:ascii="仿宋" w:hAnsi="仿宋" w:eastAsia="仿宋" w:cs="仿宋"/>
        </w:rPr>
        <w:t>胎蝦,寒鳖炙熊蹯。”</w:t>
      </w:r>
    </w:p>
    <w:p w14:paraId="080C0E9B">
      <w:pPr>
        <w:pStyle w:val="3"/>
        <w:rPr>
          <w:rFonts w:hint="eastAsia" w:ascii="仿宋" w:hAnsi="仿宋" w:eastAsia="仿宋" w:cs="仿宋"/>
        </w:rPr>
      </w:pPr>
      <w:r>
        <w:rPr>
          <w:rFonts w:hint="eastAsia" w:ascii="仿宋" w:hAnsi="仿宋" w:eastAsia="仿宋" w:cs="仿宋"/>
        </w:rPr>
        <w:t>卷2</w:t>
      </w:r>
      <w:r>
        <w:rPr>
          <w:rFonts w:hint="eastAsia" w:ascii="仿宋" w:hAnsi="仿宋" w:eastAsia="仿宋" w:cs="仿宋"/>
        </w:rPr>
        <w:t xml:space="preserve"> juàn ①juān </w:t>
      </w:r>
      <w:r>
        <w:rPr>
          <w:rFonts w:hint="eastAsia" w:ascii="仿宋" w:hAnsi="仿宋" w:eastAsia="仿宋" w:cs="仿宋"/>
        </w:rPr>
        <w:t>弯曲成圆筒形。《诗经·邶风·柏舟》:“我心匪席,不可~也。”(匪席,不是席子。匪:非,不是。)这个意义后来写作”捲”,现简化为”卷”。②</w:t>
      </w:r>
      <w:r>
        <w:rPr>
          <w:rFonts w:hint="eastAsia" w:ascii="仿宋" w:hAnsi="仿宋" w:eastAsia="仿宋" w:cs="仿宋"/>
        </w:rPr>
        <w:t xml:space="preserve"> juān </w:t>
      </w:r>
      <w:r>
        <w:rPr>
          <w:rFonts w:hint="eastAsia" w:ascii="仿宋" w:hAnsi="仿宋" w:eastAsia="仿宋" w:cs="仿宋"/>
        </w:rPr>
        <w:t>收敛,收藏。《论语·卫灵公》:“邦无道,则~而怀之。”③</w:t>
      </w:r>
      <w:r>
        <w:rPr>
          <w:rFonts w:hint="eastAsia" w:ascii="仿宋" w:hAnsi="仿宋" w:eastAsia="仿宋" w:cs="仿宋"/>
        </w:rPr>
        <w:t xml:space="preserve"> quán </w:t>
      </w:r>
      <w:r>
        <w:rPr>
          <w:rFonts w:hint="eastAsia" w:ascii="仿宋" w:hAnsi="仿宋" w:eastAsia="仿宋" w:cs="仿宋"/>
        </w:rPr>
        <w:t>弯曲。《庄子·逍遥游》:“其小枝,~曲而不中规矩。”(规:画圆形的工具。矩:画方形的工具。)④</w:t>
      </w:r>
      <w:r>
        <w:rPr>
          <w:rFonts w:hint="eastAsia" w:ascii="仿宋" w:hAnsi="仿宋" w:eastAsia="仿宋" w:cs="仿宋"/>
        </w:rPr>
        <w:t xml:space="preserve"> </w:t>
      </w:r>
      <w:r>
        <w:rPr>
          <w:rFonts w:hint="eastAsia" w:ascii="仿宋" w:hAnsi="仿宋" w:eastAsia="仿宋" w:cs="仿宋"/>
        </w:rPr>
        <w:t>古代的书写在禺或纸上,卷起来收藏,因此书的数量论卷,一部书可以分成多少卷,后代沿用下来指书籍的册本或篇章。《论衡·超奇》:“通书千篇以上,万</w:t>
      </w:r>
      <w:r>
        <w:rPr>
          <w:rFonts w:hint="eastAsia" w:ascii="仿宋" w:hAnsi="仿宋" w:eastAsia="仿宋" w:cs="仿宋"/>
          <w:vertAlign w:val="subscript"/>
        </w:rPr>
        <w:t>以下。”葛洪《西京杂记》卷六:”作传百三十</w:t>
      </w:r>
      <w:r>
        <w:rPr>
          <w:rFonts w:hint="eastAsia" w:ascii="仿宋" w:hAnsi="仿宋" w:eastAsia="仿宋" w:cs="仿宋"/>
        </w:rPr>
        <w:t xml:space="preserve">。”⑤ </w:t>
      </w:r>
      <w:r>
        <w:rPr>
          <w:rFonts w:hint="eastAsia" w:ascii="仿宋" w:hAnsi="仿宋" w:eastAsia="仿宋" w:cs="仿宋"/>
        </w:rPr>
        <w:t>书。《三国志·吴书·鲁肃传》注引《吴书》:“虽在军陈,手不释~。”(陈:痒。释:放下。)</w:t>
      </w:r>
    </w:p>
    <w:p w14:paraId="6EE4DE9F">
      <w:pPr>
        <w:pStyle w:val="3"/>
        <w:rPr>
          <w:rFonts w:hint="eastAsia" w:ascii="仿宋" w:hAnsi="仿宋" w:eastAsia="仿宋" w:cs="仿宋"/>
        </w:rPr>
      </w:pPr>
      <w:r>
        <w:rPr>
          <w:rFonts w:hint="eastAsia" w:ascii="仿宋" w:hAnsi="仿宋" w:eastAsia="仿宋" w:cs="仿宋"/>
        </w:rPr>
        <w:t>倦[劉]</w:t>
      </w:r>
      <w:r>
        <w:rPr>
          <w:rFonts w:hint="eastAsia" w:ascii="仿宋" w:hAnsi="仿宋" w:eastAsia="仿宋" w:cs="仿宋"/>
        </w:rPr>
        <w:t xml:space="preserve"> juàn ① </w:t>
      </w:r>
      <w:r>
        <w:rPr>
          <w:rFonts w:hint="eastAsia" w:ascii="仿宋" w:hAnsi="仿宋" w:eastAsia="仿宋" w:cs="仿宋"/>
        </w:rPr>
        <w:t>疲劳,劳累。《荀子·修身》:“劳</w:t>
      </w:r>
      <w:r>
        <w:rPr>
          <w:rFonts w:hint="eastAsia" w:ascii="仿宋" w:hAnsi="仿宋" w:eastAsia="仿宋" w:cs="仿宋"/>
          <w:vertAlign w:val="subscript"/>
        </w:rPr>
        <w:t>而容貌不枯。”《史记·屈原贾生列传》:”劳苦</w:t>
      </w:r>
      <w:r>
        <w:rPr>
          <w:rFonts w:hint="eastAsia" w:ascii="仿宋" w:hAnsi="仿宋" w:eastAsia="仿宋" w:cs="仿宋"/>
        </w:rPr>
        <w:t>极。”②</w:t>
      </w:r>
      <w:r>
        <w:rPr>
          <w:rFonts w:hint="eastAsia" w:ascii="仿宋" w:hAnsi="仿宋" w:eastAsia="仿宋" w:cs="仿宋"/>
        </w:rPr>
        <w:t xml:space="preserve"> </w:t>
      </w:r>
      <w:r>
        <w:rPr>
          <w:rFonts w:hint="eastAsia" w:ascii="仿宋" w:hAnsi="仿宋" w:eastAsia="仿宋" w:cs="仿宋"/>
        </w:rPr>
        <w:t>厌倦,不耐烦。《论语·述而》:“学而不厌,诲人不~。”</w:t>
      </w:r>
    </w:p>
    <w:p w14:paraId="54A62E06">
      <w:pPr>
        <w:pStyle w:val="3"/>
        <w:rPr>
          <w:rFonts w:hint="eastAsia" w:ascii="仿宋" w:hAnsi="仿宋" w:eastAsia="仿宋" w:cs="仿宋"/>
        </w:rPr>
      </w:pPr>
      <w:r>
        <w:rPr>
          <w:rFonts w:hint="eastAsia" w:ascii="仿宋" w:hAnsi="仿宋" w:eastAsia="仿宋" w:cs="仿宋"/>
        </w:rPr>
        <w:t>倦</w:t>
      </w:r>
      <w:r>
        <w:rPr>
          <w:rFonts w:hint="eastAsia" w:ascii="仿宋" w:hAnsi="仿宋" w:eastAsia="仿宋" w:cs="仿宋"/>
        </w:rPr>
        <w:t xml:space="preserve"> juàn ① </w:t>
      </w:r>
      <w:r>
        <w:rPr>
          <w:rFonts w:hint="eastAsia" w:ascii="仿宋" w:hAnsi="仿宋" w:eastAsia="仿宋" w:cs="仿宋"/>
        </w:rPr>
        <w:t>病情严重。《淮南子·人间》:“是犹病者已~而索良医也。”(索:求。)</w:t>
      </w:r>
    </w:p>
    <w:p w14:paraId="76BD451E">
      <w:pPr>
        <w:pStyle w:val="3"/>
        <w:rPr>
          <w:rFonts w:hint="eastAsia" w:ascii="仿宋" w:hAnsi="仿宋" w:eastAsia="仿宋" w:cs="仿宋"/>
        </w:rPr>
      </w:pPr>
      <w:r>
        <w:rPr>
          <w:rFonts w:hint="eastAsia" w:ascii="仿宋" w:hAnsi="仿宋" w:eastAsia="仿宋" w:cs="仿宋"/>
        </w:rPr>
        <w:t xml:space="preserve">② </w:t>
      </w:r>
      <w:r>
        <w:rPr>
          <w:rFonts w:hint="eastAsia" w:ascii="仿宋" w:hAnsi="仿宋" w:eastAsia="仿宋" w:cs="仿宋"/>
        </w:rPr>
        <w:t>同”倦”。疲倦。扬雄《太玄·太玄文》:“仰天而天不~,俯地而地不息。”③</w:t>
      </w:r>
      <w:r>
        <w:rPr>
          <w:rFonts w:hint="eastAsia" w:ascii="仿宋" w:hAnsi="仿宋" w:eastAsia="仿宋" w:cs="仿宋"/>
        </w:rPr>
        <w:t xml:space="preserve"> </w:t>
      </w:r>
      <w:r>
        <w:rPr>
          <w:rFonts w:hint="eastAsia" w:ascii="仿宋" w:hAnsi="仿宋" w:eastAsia="仿宋" w:cs="仿宋"/>
        </w:rPr>
        <w:t>quán[倦倦]诚恳的样子。《汉书·戾太子刘据传》:“臣不胜~出一旦之命,待罪建章阙下。”</w:t>
      </w:r>
    </w:p>
    <w:p w14:paraId="7DB72948">
      <w:pPr>
        <w:pStyle w:val="3"/>
        <w:rPr>
          <w:rFonts w:hint="eastAsia" w:ascii="仿宋" w:hAnsi="仿宋" w:eastAsia="仿宋" w:cs="仿宋"/>
        </w:rPr>
      </w:pPr>
      <w:r>
        <w:rPr>
          <w:rFonts w:hint="eastAsia" w:ascii="仿宋" w:hAnsi="仿宋" w:eastAsia="仿宋" w:cs="仿宋"/>
        </w:rPr>
        <w:t>卷</w:t>
      </w:r>
      <w:r>
        <w:rPr>
          <w:rFonts w:hint="eastAsia" w:ascii="仿宋" w:hAnsi="仿宋" w:eastAsia="仿宋" w:cs="仿宋"/>
        </w:rPr>
        <w:t xml:space="preserve"> juàn ① </w:t>
      </w:r>
      <w:r>
        <w:rPr>
          <w:rFonts w:hint="eastAsia" w:ascii="仿宋" w:hAnsi="仿宋" w:eastAsia="仿宋" w:cs="仿宋"/>
        </w:rPr>
        <w:t>口袋。《说文·巾部》:“希,囊也。今盐官三斛为一帚。”②</w:t>
      </w:r>
      <w:r>
        <w:rPr>
          <w:rFonts w:hint="eastAsia" w:ascii="仿宋" w:hAnsi="仿宋" w:eastAsia="仿宋" w:cs="仿宋"/>
        </w:rPr>
        <w:t xml:space="preserve"> juǎn </w:t>
      </w:r>
      <w:r>
        <w:rPr>
          <w:rFonts w:hint="eastAsia" w:ascii="仿宋" w:hAnsi="仿宋" w:eastAsia="仿宋" w:cs="仿宋"/>
        </w:rPr>
        <w:t>卷束衣袖。《史记·滑稽列传》:“髡~鞹(gōu)鞠跽(jì),侍酒于前。”(髡:人名。鞹:加套袖。跽:长跪。)</w:t>
      </w:r>
    </w:p>
    <w:p w14:paraId="5314D014">
      <w:pPr>
        <w:pStyle w:val="3"/>
        <w:rPr>
          <w:rFonts w:hint="eastAsia" w:ascii="仿宋" w:hAnsi="仿宋" w:eastAsia="仿宋" w:cs="仿宋"/>
        </w:rPr>
      </w:pPr>
      <w:r>
        <w:rPr>
          <w:rFonts w:hint="eastAsia" w:ascii="仿宋" w:hAnsi="仿宋" w:eastAsia="仿宋" w:cs="仿宋"/>
        </w:rPr>
        <w:t>眷</w:t>
      </w:r>
      <w:r>
        <w:rPr>
          <w:rFonts w:hint="eastAsia" w:ascii="仿宋" w:hAnsi="仿宋" w:eastAsia="仿宋" w:cs="仿宋"/>
        </w:rPr>
        <w:t xml:space="preserve"> juàn ① </w:t>
      </w:r>
      <w:r>
        <w:rPr>
          <w:rFonts w:hint="eastAsia" w:ascii="仿宋" w:hAnsi="仿宋" w:eastAsia="仿宋" w:cs="仿宋"/>
        </w:rPr>
        <w:t>回顾的样子。《诗经·大雅·皇矣》:“乃~西顾。”(西顾:回头向西看。)②</w:t>
      </w:r>
      <w:r>
        <w:rPr>
          <w:rFonts w:hint="eastAsia" w:ascii="仿宋" w:hAnsi="仿宋" w:eastAsia="仿宋" w:cs="仿宋"/>
        </w:rPr>
        <w:t xml:space="preserve"> </w:t>
      </w:r>
      <w:r>
        <w:rPr>
          <w:rFonts w:hint="eastAsia" w:ascii="仿宋" w:hAnsi="仿宋" w:eastAsia="仿宋" w:cs="仿宋"/>
        </w:rPr>
        <w:t>留恋,思慕。潘岳《哀永逝文》:“想孤魂兮</w:t>
      </w:r>
      <w:r>
        <w:rPr>
          <w:rFonts w:hint="eastAsia" w:ascii="仿宋" w:hAnsi="仿宋" w:eastAsia="仿宋" w:cs="仿宋"/>
          <w:vertAlign w:val="subscript"/>
        </w:rPr>
        <w:t>旧宇。”柳宗元《愚溪诗序》:”能使愚者喜笑</w:t>
      </w:r>
      <w:r>
        <w:rPr>
          <w:rFonts w:hint="eastAsia" w:ascii="仿宋" w:hAnsi="仿宋" w:eastAsia="仿宋" w:cs="仿宋"/>
        </w:rPr>
        <w:t>慕,乐而不能去也。”(去:离开。)③</w:t>
      </w:r>
      <w:r>
        <w:rPr>
          <w:rFonts w:hint="eastAsia" w:ascii="仿宋" w:hAnsi="仿宋" w:eastAsia="仿宋" w:cs="仿宋"/>
        </w:rPr>
        <w:t xml:space="preserve"> </w:t>
      </w:r>
      <w:r>
        <w:rPr>
          <w:rFonts w:hint="eastAsia" w:ascii="仿宋" w:hAnsi="仿宋" w:eastAsia="仿宋" w:cs="仿宋"/>
        </w:rPr>
        <w:t>关怀,器重。《世说新语·宠礼》:“王珣、郗超并有奇才,为大司马所~拔。”④</w:t>
      </w:r>
      <w:r>
        <w:rPr>
          <w:rFonts w:hint="eastAsia" w:ascii="仿宋" w:hAnsi="仿宋" w:eastAsia="仿宋" w:cs="仿宋"/>
        </w:rPr>
        <w:t xml:space="preserve"> </w:t>
      </w:r>
      <w:r>
        <w:rPr>
          <w:rFonts w:hint="eastAsia" w:ascii="仿宋" w:hAnsi="仿宋" w:eastAsia="仿宋" w:cs="仿宋"/>
        </w:rPr>
        <w:t>亲属(后起意义)。白居易《自咏老身示诸家属》:“~属幸团圆。”</w:t>
      </w:r>
    </w:p>
    <w:p w14:paraId="5185DF9C">
      <w:pPr>
        <w:pStyle w:val="3"/>
        <w:rPr>
          <w:rFonts w:hint="eastAsia" w:ascii="仿宋" w:hAnsi="仿宋" w:eastAsia="仿宋" w:cs="仿宋"/>
        </w:rPr>
      </w:pPr>
      <w:r>
        <w:rPr>
          <w:rFonts w:hint="eastAsia" w:ascii="仿宋" w:hAnsi="仿宋" w:eastAsia="仿宋" w:cs="仿宋"/>
        </w:rPr>
        <w:t>隽[崪]</w:t>
      </w:r>
      <w:r>
        <w:rPr>
          <w:rFonts w:hint="eastAsia" w:ascii="仿宋" w:hAnsi="仿宋" w:eastAsia="仿宋" w:cs="仿宋"/>
        </w:rPr>
        <w:t xml:space="preserve"> juàn ① </w:t>
      </w:r>
      <w:r>
        <w:rPr>
          <w:rFonts w:hint="eastAsia" w:ascii="仿宋" w:hAnsi="仿宋" w:eastAsia="仿宋" w:cs="仿宋"/>
        </w:rPr>
        <w:t>鸟肉肥美,味道好。②</w:t>
      </w:r>
      <w:r>
        <w:rPr>
          <w:rFonts w:hint="eastAsia" w:ascii="仿宋" w:hAnsi="仿宋" w:eastAsia="仿宋" w:cs="仿宋"/>
        </w:rPr>
        <w:t xml:space="preserve"> </w:t>
      </w:r>
      <w:r>
        <w:rPr>
          <w:rFonts w:hint="eastAsia" w:ascii="仿宋" w:hAnsi="仿宋" w:eastAsia="仿宋" w:cs="仿宋"/>
        </w:rPr>
        <w:t>言辞、文章含蓄有内容。常”隽永”连用。赵蕃《次韵斯远三十日见寄》:“书味真~永。”(隽永:意咏深长。)③</w:t>
      </w:r>
      <w:r>
        <w:rPr>
          <w:rFonts w:hint="eastAsia" w:ascii="仿宋" w:hAnsi="仿宋" w:eastAsia="仿宋" w:cs="仿宋"/>
        </w:rPr>
        <w:t xml:space="preserve"> jùn </w:t>
      </w:r>
      <w:r>
        <w:rPr>
          <w:rFonts w:hint="eastAsia" w:ascii="仿宋" w:hAnsi="仿宋" w:eastAsia="仿宋" w:cs="仿宋"/>
        </w:rPr>
        <w:t>通”俊”。才智出众。《汉书·礼乐志》:“至武帝即位,进用英~。”</w:t>
      </w:r>
    </w:p>
    <w:p w14:paraId="203BD3E8">
      <w:pPr>
        <w:pStyle w:val="3"/>
        <w:rPr>
          <w:rFonts w:hint="eastAsia" w:ascii="仿宋" w:hAnsi="仿宋" w:eastAsia="仿宋" w:cs="仿宋"/>
        </w:rPr>
      </w:pPr>
      <w:r>
        <w:rPr>
          <w:rFonts w:hint="eastAsia" w:ascii="仿宋" w:hAnsi="仿宋" w:eastAsia="仿宋" w:cs="仿宋"/>
        </w:rPr>
        <w:t>涓</w:t>
      </w:r>
      <w:r>
        <w:rPr>
          <w:rFonts w:hint="eastAsia" w:ascii="仿宋" w:hAnsi="仿宋" w:eastAsia="仿宋" w:cs="仿宋"/>
        </w:rPr>
        <w:t xml:space="preserve"> juàn ① </w:t>
      </w:r>
      <w:r>
        <w:rPr>
          <w:rFonts w:hint="eastAsia" w:ascii="仿宋" w:hAnsi="仿宋" w:eastAsia="仿宋" w:cs="仿宋"/>
        </w:rPr>
        <w:t>心胸狭窄,急躁。《后汉书·范冉传》:“以~急不能从俗,常佩韦于朝。”(以:因为。)②</w:t>
      </w:r>
      <w:r>
        <w:rPr>
          <w:rFonts w:hint="eastAsia" w:ascii="仿宋" w:hAnsi="仿宋" w:eastAsia="仿宋" w:cs="仿宋"/>
        </w:rPr>
        <w:t xml:space="preserve"> </w:t>
      </w:r>
      <w:r>
        <w:rPr>
          <w:rFonts w:hint="eastAsia" w:ascii="仿宋" w:hAnsi="仿宋" w:eastAsia="仿宋" w:cs="仿宋"/>
        </w:rPr>
        <w:t>洁身自好。《国语·晋语二》:“小心</w:t>
      </w:r>
      <w:r>
        <w:rPr>
          <w:rFonts w:hint="eastAsia" w:ascii="仿宋" w:hAnsi="仿宋" w:eastAsia="仿宋" w:cs="仿宋"/>
          <w:vertAlign w:val="subscript"/>
        </w:rPr>
        <w:t>介,不敢行也。”(介:耿直。)《论语·子路》:”狂者进取,</w:t>
      </w:r>
      <w:r>
        <w:rPr>
          <w:rFonts w:hint="eastAsia" w:ascii="仿宋" w:hAnsi="仿宋" w:eastAsia="仿宋" w:cs="仿宋"/>
        </w:rPr>
        <w:t>者有所不为也。”</w:t>
      </w:r>
    </w:p>
    <w:p w14:paraId="0347625F">
      <w:pPr>
        <w:pStyle w:val="3"/>
        <w:rPr>
          <w:rFonts w:hint="eastAsia" w:ascii="仿宋" w:hAnsi="仿宋" w:eastAsia="仿宋" w:cs="仿宋"/>
        </w:rPr>
      </w:pPr>
      <w:r>
        <w:rPr>
          <w:rFonts w:hint="eastAsia" w:ascii="仿宋" w:hAnsi="仿宋" w:eastAsia="仿宋" w:cs="仿宋"/>
        </w:rPr>
        <w:t>捐</w:t>
      </w:r>
      <w:r>
        <w:rPr>
          <w:rFonts w:hint="eastAsia" w:ascii="仿宋" w:hAnsi="仿宋" w:eastAsia="仿宋" w:cs="仿宋"/>
        </w:rPr>
        <w:t xml:space="preserve"> juàn ① </w:t>
      </w:r>
      <w:r>
        <w:rPr>
          <w:rFonts w:hint="eastAsia" w:ascii="仿宋" w:hAnsi="仿宋" w:eastAsia="仿宋" w:cs="仿宋"/>
        </w:rPr>
        <w:t>急躁。《南史·王维之传》:“然寡风素,情~急,不为时流所重。”②</w:t>
      </w:r>
      <w:r>
        <w:rPr>
          <w:rFonts w:hint="eastAsia" w:ascii="仿宋" w:hAnsi="仿宋" w:eastAsia="仿宋" w:cs="仿宋"/>
        </w:rPr>
        <w:t xml:space="preserve"> yuān </w:t>
      </w:r>
      <w:r>
        <w:rPr>
          <w:rFonts w:hint="eastAsia" w:ascii="仿宋" w:hAnsi="仿宋" w:eastAsia="仿宋" w:cs="仿宋"/>
        </w:rPr>
        <w:t>生气,气愤。《战国策·赵策二》:“然而心忿~含怒之日久矣。”③</w:t>
      </w:r>
      <w:r>
        <w:rPr>
          <w:rFonts w:hint="eastAsia" w:ascii="仿宋" w:hAnsi="仿宋" w:eastAsia="仿宋" w:cs="仿宋"/>
        </w:rPr>
        <w:t xml:space="preserve"> yuān </w:t>
      </w:r>
      <w:r>
        <w:rPr>
          <w:rFonts w:hint="eastAsia" w:ascii="仿宋" w:hAnsi="仿宋" w:eastAsia="仿宋" w:cs="仿宋"/>
        </w:rPr>
        <w:t>忧愁。江淹《杂体诗·谢法曹赠别》:“无陈心~劳,旅人岂游遨?”</w:t>
      </w:r>
    </w:p>
    <w:p w14:paraId="0E969F2E">
      <w:pPr>
        <w:pStyle w:val="3"/>
        <w:rPr>
          <w:rFonts w:hint="eastAsia" w:ascii="仿宋" w:hAnsi="仿宋" w:eastAsia="仿宋" w:cs="仿宋"/>
        </w:rPr>
      </w:pPr>
      <w:r>
        <w:rPr>
          <w:rFonts w:hint="eastAsia" w:ascii="仿宋" w:hAnsi="仿宋" w:eastAsia="仿宋" w:cs="仿宋"/>
        </w:rPr>
        <w:t>绢(绢)</w:t>
      </w:r>
      <w:r>
        <w:rPr>
          <w:rFonts w:hint="eastAsia" w:ascii="仿宋" w:hAnsi="仿宋" w:eastAsia="仿宋" w:cs="仿宋"/>
        </w:rPr>
        <w:t xml:space="preserve"> juàn ① </w:t>
      </w:r>
      <w:r>
        <w:rPr>
          <w:rFonts w:hint="eastAsia" w:ascii="仿宋" w:hAnsi="仿宋" w:eastAsia="仿宋" w:cs="仿宋"/>
        </w:rPr>
        <w:t>一种生丝织成的丝织品,古代多作书画、装潢用。</w:t>
      </w:r>
    </w:p>
    <w:p w14:paraId="55095633">
      <w:pPr>
        <w:pStyle w:val="3"/>
        <w:rPr>
          <w:rFonts w:hint="eastAsia" w:ascii="仿宋" w:hAnsi="仿宋" w:eastAsia="仿宋" w:cs="仿宋"/>
        </w:rPr>
      </w:pPr>
      <w:r>
        <w:rPr>
          <w:rFonts w:hint="eastAsia" w:ascii="仿宋" w:hAnsi="仿宋" w:eastAsia="仿宋" w:cs="仿宋"/>
        </w:rPr>
        <w:t>《管子·乘马》:“无金则用其</w:t>
      </w:r>
      <w:r>
        <w:rPr>
          <w:rFonts w:hint="eastAsia" w:ascii="仿宋" w:hAnsi="仿宋" w:eastAsia="仿宋" w:cs="仿宋"/>
          <w:vertAlign w:val="subscript"/>
        </w:rPr>
        <w:t>。”《史记·孝武本纪》张守节正义:”书</w:t>
      </w:r>
      <w:r>
        <w:rPr>
          <w:rFonts w:hint="eastAsia" w:ascii="仿宋" w:hAnsi="仿宋" w:eastAsia="仿宋" w:cs="仿宋"/>
        </w:rPr>
        <w:t>帛上为怪言语,以饲牛。”②</w:t>
      </w:r>
      <w:r>
        <w:rPr>
          <w:rFonts w:hint="eastAsia" w:ascii="仿宋" w:hAnsi="仿宋" w:eastAsia="仿宋" w:cs="仿宋"/>
        </w:rPr>
        <w:t xml:space="preserve"> </w:t>
      </w:r>
      <w:r>
        <w:rPr>
          <w:rFonts w:hint="eastAsia" w:ascii="仿宋" w:hAnsi="仿宋" w:eastAsia="仿宋" w:cs="仿宋"/>
        </w:rPr>
        <w:t>通”胃”。挂,系。《淮南子·齐俗》:“~以绮绣,缠以朱丝。”</w:t>
      </w:r>
    </w:p>
    <w:p w14:paraId="7908A599">
      <w:pPr>
        <w:pStyle w:val="3"/>
        <w:rPr>
          <w:rFonts w:hint="eastAsia" w:ascii="仿宋" w:hAnsi="仿宋" w:eastAsia="仿宋" w:cs="仿宋"/>
        </w:rPr>
      </w:pPr>
      <w:r>
        <w:rPr>
          <w:rFonts w:hint="eastAsia" w:ascii="仿宋" w:hAnsi="仿宋" w:eastAsia="仿宋" w:cs="仿宋"/>
        </w:rPr>
        <w:t>胃</w:t>
      </w:r>
      <w:r>
        <w:rPr>
          <w:rFonts w:hint="eastAsia" w:ascii="仿宋" w:hAnsi="仿宋" w:eastAsia="仿宋" w:cs="仿宋"/>
        </w:rPr>
        <w:t xml:space="preserve"> juàn ① </w:t>
      </w:r>
      <w:r>
        <w:rPr>
          <w:rFonts w:hint="eastAsia" w:ascii="仿宋" w:hAnsi="仿宋" w:eastAsia="仿宋" w:cs="仿宋"/>
        </w:rPr>
        <w:t>牵绊,挂碍。鲍照《芜城赋》:“泽葵依井,荒葛</w:t>
      </w:r>
      <w:r>
        <w:rPr>
          <w:rFonts w:hint="eastAsia" w:ascii="仿宋" w:hAnsi="仿宋" w:eastAsia="仿宋" w:cs="仿宋"/>
          <w:vertAlign w:val="subscript"/>
        </w:rPr>
        <w:t>涂。”李白《公无渡河》诗:”公乎公乎挂</w:t>
      </w:r>
      <w:r>
        <w:rPr>
          <w:rFonts w:hint="eastAsia" w:ascii="仿宋" w:hAnsi="仿宋" w:eastAsia="仿宋" w:cs="仿宋"/>
        </w:rPr>
        <w:t>于其间。”②</w:t>
      </w:r>
      <w:r>
        <w:rPr>
          <w:rFonts w:hint="eastAsia" w:ascii="仿宋" w:hAnsi="仿宋" w:eastAsia="仿宋" w:cs="仿宋"/>
        </w:rPr>
        <w:t xml:space="preserve"> </w:t>
      </w:r>
      <w:r>
        <w:rPr>
          <w:rFonts w:hint="eastAsia" w:ascii="仿宋" w:hAnsi="仿宋" w:eastAsia="仿宋" w:cs="仿宋"/>
        </w:rPr>
        <w:t>网。蔡邕</w:t>
      </w:r>
    </w:p>
    <w:p w14:paraId="68468A54">
      <w:pPr>
        <w:pStyle w:val="3"/>
        <w:rPr>
          <w:rFonts w:hint="eastAsia" w:ascii="仿宋" w:hAnsi="仿宋" w:eastAsia="仿宋" w:cs="仿宋"/>
        </w:rPr>
      </w:pPr>
      <w:r>
        <w:rPr>
          <w:rFonts w:hint="eastAsia" w:ascii="仿宋" w:hAnsi="仿宋" w:eastAsia="仿宋" w:cs="仿宋"/>
        </w:rPr>
        <w:t>《琴操·思亲操》:“深谷鸟鸣兮嘤嘤,设置张~兮,思我父母力耕。”</w:t>
      </w:r>
    </w:p>
    <w:p w14:paraId="76536B8B">
      <w:pPr>
        <w:pStyle w:val="3"/>
        <w:rPr>
          <w:rFonts w:hint="eastAsia" w:ascii="仿宋" w:hAnsi="仿宋" w:eastAsia="仿宋" w:cs="仿宋"/>
        </w:rPr>
      </w:pPr>
      <w:r>
        <w:rPr>
          <w:rFonts w:hint="eastAsia" w:ascii="仿宋" w:hAnsi="仿宋" w:eastAsia="仿宋" w:cs="仿宋"/>
        </w:rPr>
        <w:t>绢</w:t>
      </w:r>
      <w:r>
        <w:rPr>
          <w:rFonts w:hint="eastAsia" w:ascii="仿宋" w:hAnsi="仿宋" w:eastAsia="仿宋" w:cs="仿宋"/>
        </w:rPr>
        <w:t xml:space="preserve"> juàn ① </w:t>
      </w:r>
      <w:r>
        <w:rPr>
          <w:rFonts w:hint="eastAsia" w:ascii="仿宋" w:hAnsi="仿宋" w:eastAsia="仿宋" w:cs="仿宋"/>
        </w:rPr>
        <w:t>用绳索系住野兽。《汉书·司马相如传上》:“~要裹(niǎo),射封豕。”(要裹:良马名,封豕:大野猪。)②</w:t>
      </w:r>
      <w:r>
        <w:rPr>
          <w:rFonts w:hint="eastAsia" w:ascii="仿宋" w:hAnsi="仿宋" w:eastAsia="仿宋" w:cs="仿宋"/>
        </w:rPr>
        <w:t xml:space="preserve"> </w:t>
      </w:r>
      <w:r>
        <w:rPr>
          <w:rFonts w:hint="eastAsia" w:ascii="仿宋" w:hAnsi="仿宋" w:eastAsia="仿宋" w:cs="仿宋"/>
        </w:rPr>
        <w:t>同”胃”。网。扬雄《太玄·翕》:“擯(huī)其睅(fú),绝其~,殆。”(擯:挥动。睅:鸟网。)</w:t>
      </w:r>
    </w:p>
    <w:bookmarkEnd w:id="137"/>
    <w:p w14:paraId="37569769">
      <w:pPr>
        <w:pStyle w:val="2"/>
        <w:rPr>
          <w:rFonts w:hint="eastAsia" w:ascii="仿宋" w:hAnsi="仿宋" w:eastAsia="仿宋" w:cs="仿宋"/>
        </w:rPr>
      </w:pPr>
      <w:bookmarkStart w:id="138" w:name="jue"/>
      <w:r>
        <w:rPr>
          <w:rFonts w:hint="eastAsia" w:ascii="仿宋" w:hAnsi="仿宋" w:eastAsia="仿宋" w:cs="仿宋"/>
        </w:rPr>
        <w:t>JUE</w:t>
      </w:r>
    </w:p>
    <w:p w14:paraId="54AFE3E4">
      <w:pPr>
        <w:pStyle w:val="26"/>
        <w:rPr>
          <w:rFonts w:hint="eastAsia" w:ascii="仿宋" w:hAnsi="仿宋" w:eastAsia="仿宋" w:cs="仿宋"/>
        </w:rPr>
      </w:pPr>
      <w:r>
        <w:rPr>
          <w:rFonts w:hint="eastAsia" w:ascii="仿宋" w:hAnsi="仿宋" w:eastAsia="仿宋" w:cs="仿宋"/>
        </w:rPr>
        <w:t xml:space="preserve">juē </w:t>
      </w:r>
      <w:r>
        <w:rPr>
          <w:rFonts w:hint="eastAsia" w:ascii="仿宋" w:hAnsi="仿宋" w:eastAsia="仿宋" w:cs="仿宋"/>
        </w:rPr>
        <w:t>用麻、草编的鞋。《史记·范雎蔡泽列传》:“夫虞卿蹑</w:t>
      </w:r>
      <w:r>
        <w:rPr>
          <w:rFonts w:hint="eastAsia" w:ascii="仿宋" w:hAnsi="仿宋" w:eastAsia="仿宋" w:cs="仿宋"/>
          <w:vertAlign w:val="subscript"/>
        </w:rPr>
        <w:t>檐簦,一见赵王,赐白璧一双。”(檐簦:背着斗笠。)《史记·平准书》:”式乃拜为郎,布衣</w:t>
      </w:r>
      <w:r>
        <w:rPr>
          <w:rFonts w:hint="eastAsia" w:ascii="仿宋" w:hAnsi="仿宋" w:eastAsia="仿宋" w:cs="仿宋"/>
        </w:rPr>
        <w:t>而牧羊。”</w:t>
      </w:r>
    </w:p>
    <w:p w14:paraId="7622A064">
      <w:pPr>
        <w:pStyle w:val="3"/>
        <w:rPr>
          <w:rFonts w:hint="eastAsia" w:ascii="仿宋" w:hAnsi="仿宋" w:eastAsia="仿宋" w:cs="仿宋"/>
        </w:rPr>
      </w:pPr>
      <w:r>
        <w:rPr>
          <w:rFonts w:hint="eastAsia" w:ascii="仿宋" w:hAnsi="仿宋" w:eastAsia="仿宋" w:cs="仿宋"/>
        </w:rPr>
        <w:t>蹄</w:t>
      </w:r>
      <w:r>
        <w:rPr>
          <w:rFonts w:hint="eastAsia" w:ascii="仿宋" w:hAnsi="仿宋" w:eastAsia="仿宋" w:cs="仿宋"/>
        </w:rPr>
        <w:t xml:space="preserve"> juē </w:t>
      </w:r>
      <w:r>
        <w:rPr>
          <w:rFonts w:hint="eastAsia" w:ascii="仿宋" w:hAnsi="仿宋" w:eastAsia="仿宋" w:cs="仿宋"/>
        </w:rPr>
        <w:t>见338页。</w:t>
      </w:r>
    </w:p>
    <w:p w14:paraId="364C254F">
      <w:pPr>
        <w:pStyle w:val="3"/>
        <w:rPr>
          <w:rFonts w:hint="eastAsia" w:ascii="仿宋" w:hAnsi="仿宋" w:eastAsia="仿宋" w:cs="仿宋"/>
        </w:rPr>
      </w:pPr>
      <w:r>
        <w:rPr>
          <w:rFonts w:hint="eastAsia" w:ascii="仿宋" w:hAnsi="仿宋" w:eastAsia="仿宋" w:cs="仿宋"/>
        </w:rPr>
        <w:t>决[决]</w:t>
      </w:r>
      <w:r>
        <w:rPr>
          <w:rFonts w:hint="eastAsia" w:ascii="仿宋" w:hAnsi="仿宋" w:eastAsia="仿宋" w:cs="仿宋"/>
        </w:rPr>
        <w:t xml:space="preserve"> jué ① </w:t>
      </w:r>
      <w:r>
        <w:rPr>
          <w:rFonts w:hint="eastAsia" w:ascii="仿宋" w:hAnsi="仿宋" w:eastAsia="仿宋" w:cs="仿宋"/>
        </w:rPr>
        <w:t>排除阻塞物,疏通水道。《孟子·滕文公上》:“</w:t>
      </w:r>
      <w:r>
        <w:rPr>
          <w:rFonts w:hint="eastAsia" w:ascii="仿宋" w:hAnsi="仿宋" w:eastAsia="仿宋" w:cs="仿宋"/>
          <w:vertAlign w:val="subscript"/>
        </w:rPr>
        <w:t>汝汉,排淮泗,而注之江。”贾思勰《齐民要术·种谷》:”禹</w:t>
      </w:r>
      <w:r>
        <w:rPr>
          <w:rFonts w:hint="eastAsia" w:ascii="仿宋" w:hAnsi="仿宋" w:eastAsia="仿宋" w:cs="仿宋"/>
        </w:rPr>
        <w:t>江疏河。”(疏:疏通。)②</w:t>
      </w:r>
      <w:r>
        <w:rPr>
          <w:rFonts w:hint="eastAsia" w:ascii="仿宋" w:hAnsi="仿宋" w:eastAsia="仿宋" w:cs="仿宋"/>
        </w:rPr>
        <w:t xml:space="preserve"> </w:t>
      </w:r>
      <w:r>
        <w:rPr>
          <w:rFonts w:hint="eastAsia" w:ascii="仿宋" w:hAnsi="仿宋" w:eastAsia="仿宋" w:cs="仿宋"/>
        </w:rPr>
        <w:t>水把堤防冲开。《汉书·武帝纪》:“河水~濮阳,泛郡十六。”(濮阳:地名。泛:泛滥。)③</w:t>
      </w:r>
      <w:r>
        <w:rPr>
          <w:rFonts w:hint="eastAsia" w:ascii="仿宋" w:hAnsi="仿宋" w:eastAsia="仿宋" w:cs="仿宋"/>
        </w:rPr>
        <w:t xml:space="preserve"> </w:t>
      </w:r>
      <w:r>
        <w:rPr>
          <w:rFonts w:hint="eastAsia" w:ascii="仿宋" w:hAnsi="仿宋" w:eastAsia="仿宋" w:cs="仿宋"/>
        </w:rPr>
        <w:t>断,绝。《礼记·曲礼上》:“濡肉齿</w:t>
      </w:r>
      <w:r>
        <w:rPr>
          <w:rFonts w:hint="eastAsia" w:ascii="仿宋" w:hAnsi="仿宋" w:eastAsia="仿宋" w:cs="仿宋"/>
          <w:vertAlign w:val="subscript"/>
        </w:rPr>
        <w:t>,干肉不齿</w:t>
      </w:r>
      <w:r>
        <w:rPr>
          <w:rFonts w:hint="eastAsia" w:ascii="仿宋" w:hAnsi="仿宋" w:eastAsia="仿宋" w:cs="仿宋"/>
        </w:rPr>
        <w:t>。”李白《古风五十九首》之三:“挥剑~浮云,诸侯尽西来。”④</w:t>
      </w:r>
      <w:r>
        <w:rPr>
          <w:rFonts w:hint="eastAsia" w:ascii="仿宋" w:hAnsi="仿宋" w:eastAsia="仿宋" w:cs="仿宋"/>
        </w:rPr>
        <w:t xml:space="preserve"> </w:t>
      </w:r>
      <w:r>
        <w:rPr>
          <w:rFonts w:hint="eastAsia" w:ascii="仿宋" w:hAnsi="仿宋" w:eastAsia="仿宋" w:cs="仿宋"/>
        </w:rPr>
        <w:t>决定。《楚辞·卜居》:“余有所疑,愿因先生~之。”(余:我。因:依靠。)⑤</w:t>
      </w:r>
      <w:r>
        <w:rPr>
          <w:rFonts w:hint="eastAsia" w:ascii="仿宋" w:hAnsi="仿宋" w:eastAsia="仿宋" w:cs="仿宋"/>
        </w:rPr>
        <w:t xml:space="preserve"> </w:t>
      </w:r>
      <w:r>
        <w:rPr>
          <w:rFonts w:hint="eastAsia" w:ascii="仿宋" w:hAnsi="仿宋" w:eastAsia="仿宋" w:cs="仿宋"/>
        </w:rPr>
        <w:t>一定。胡铨《上高宗封事》:“太后~不可复。”⑥</w:t>
      </w:r>
      <w:r>
        <w:rPr>
          <w:rFonts w:hint="eastAsia" w:ascii="仿宋" w:hAnsi="仿宋" w:eastAsia="仿宋" w:cs="仿宋"/>
        </w:rPr>
        <w:t xml:space="preserve"> </w:t>
      </w:r>
      <w:r>
        <w:rPr>
          <w:rFonts w:hint="eastAsia" w:ascii="仿宋" w:hAnsi="仿宋" w:eastAsia="仿宋" w:cs="仿宋"/>
        </w:rPr>
        <w:t>判决。《史记·陈丞相世家》:“天下一岁~狱几何?”(岁:年。狱:诉讼。几何:多少。)⑦</w:t>
      </w:r>
      <w:r>
        <w:rPr>
          <w:rFonts w:hint="eastAsia" w:ascii="仿宋" w:hAnsi="仿宋" w:eastAsia="仿宋" w:cs="仿宋"/>
        </w:rPr>
        <w:t xml:space="preserve"> </w:t>
      </w:r>
      <w:r>
        <w:rPr>
          <w:rFonts w:hint="eastAsia" w:ascii="仿宋" w:hAnsi="仿宋" w:eastAsia="仿宋" w:cs="仿宋"/>
        </w:rPr>
        <w:t>处死。《三国志·魏书·仓慈传》:“自非殊死,但鞭杖遣之,一岁~刑曾不满十人。”⑧</w:t>
      </w:r>
      <w:r>
        <w:rPr>
          <w:rFonts w:hint="eastAsia" w:ascii="仿宋" w:hAnsi="仿宋" w:eastAsia="仿宋" w:cs="仿宋"/>
        </w:rPr>
        <w:t xml:space="preserve"> </w:t>
      </w:r>
      <w:r>
        <w:rPr>
          <w:rFonts w:hint="eastAsia" w:ascii="仿宋" w:hAnsi="仿宋" w:eastAsia="仿宋" w:cs="仿宋"/>
        </w:rPr>
        <w:t>辨别,告别。《史记·外戚世家》:“姊去我西时,与我~于传舍中。”(去:离开。西:往西去。传舍:供旅客暂宿的房屋。)这个意义后来写作”诀”。⑨</w:t>
      </w:r>
      <w:r>
        <w:rPr>
          <w:rFonts w:hint="eastAsia" w:ascii="仿宋" w:hAnsi="仿宋" w:eastAsia="仿宋" w:cs="仿宋"/>
        </w:rPr>
        <w:t xml:space="preserve"> xuè </w:t>
      </w:r>
      <w:r>
        <w:rPr>
          <w:rFonts w:hint="eastAsia" w:ascii="仿宋" w:hAnsi="仿宋" w:eastAsia="仿宋" w:cs="仿宋"/>
        </w:rPr>
        <w:t>迅疾的样子。《庄子·逍遥游》:“我~起而飞,抢(qiāng)榆枋而止。”(抢:触碰。榆、枋:两种树。)⑩</w:t>
      </w:r>
      <w:r>
        <w:rPr>
          <w:rFonts w:hint="eastAsia" w:ascii="仿宋" w:hAnsi="仿宋" w:eastAsia="仿宋" w:cs="仿宋"/>
        </w:rPr>
        <w:t xml:space="preserve"> </w:t>
      </w:r>
      <w:r>
        <w:rPr>
          <w:rFonts w:hint="eastAsia" w:ascii="仿宋" w:hAnsi="仿宋" w:eastAsia="仿宋" w:cs="仿宋"/>
        </w:rPr>
        <w:t>通”扶”。挖出。《史记·刺客列传》:“因自皮面~眼,自屠出肠,遂以死。”⑪</w:t>
      </w:r>
      <w:r>
        <w:rPr>
          <w:rFonts w:hint="eastAsia" w:ascii="仿宋" w:hAnsi="仿宋" w:eastAsia="仿宋" w:cs="仿宋"/>
        </w:rPr>
        <w:t xml:space="preserve"> quē </w:t>
      </w:r>
      <w:r>
        <w:rPr>
          <w:rFonts w:hint="eastAsia" w:ascii="仿宋" w:hAnsi="仿宋" w:eastAsia="仿宋" w:cs="仿宋"/>
        </w:rPr>
        <w:t>通”缺”。破裂。《庄子·让王》:“捉衿而肘见,纳履而踵~。”</w:t>
      </w:r>
    </w:p>
    <w:p w14:paraId="47779ED3">
      <w:pPr>
        <w:pStyle w:val="3"/>
        <w:rPr>
          <w:rFonts w:hint="eastAsia" w:ascii="仿宋" w:hAnsi="仿宋" w:eastAsia="仿宋" w:cs="仿宋"/>
        </w:rPr>
      </w:pPr>
      <w:r>
        <w:rPr>
          <w:rFonts w:hint="eastAsia" w:ascii="仿宋" w:hAnsi="仿宋" w:eastAsia="仿宋" w:cs="仿宋"/>
        </w:rPr>
        <w:t>诀(诀)</w:t>
      </w:r>
      <w:r>
        <w:rPr>
          <w:rFonts w:hint="eastAsia" w:ascii="仿宋" w:hAnsi="仿宋" w:eastAsia="仿宋" w:cs="仿宋"/>
        </w:rPr>
        <w:t xml:space="preserve"> jué ① </w:t>
      </w:r>
      <w:r>
        <w:rPr>
          <w:rFonts w:hint="eastAsia" w:ascii="仿宋" w:hAnsi="仿宋" w:eastAsia="仿宋" w:cs="仿宋"/>
        </w:rPr>
        <w:t>辞别,告别。《史记·孙子吴起列传》:“东出卫郭门,与其母~。”(郭门:城门。)②</w:t>
      </w:r>
      <w:r>
        <w:rPr>
          <w:rFonts w:hint="eastAsia" w:ascii="仿宋" w:hAnsi="仿宋" w:eastAsia="仿宋" w:cs="仿宋"/>
        </w:rPr>
        <w:t xml:space="preserve"> </w:t>
      </w:r>
      <w:r>
        <w:rPr>
          <w:rFonts w:hint="eastAsia" w:ascii="仿宋" w:hAnsi="仿宋" w:eastAsia="仿宋" w:cs="仿宋"/>
        </w:rPr>
        <w:t>高明的办法,秘诀。《晋书·鲍靓传》:“靓尝见仙人阴君,授道</w:t>
      </w:r>
      <w:r>
        <w:rPr>
          <w:rFonts w:hint="eastAsia" w:ascii="仿宋" w:hAnsi="仿宋" w:eastAsia="仿宋" w:cs="仿宋"/>
          <w:vertAlign w:val="subscript"/>
        </w:rPr>
        <w:t>。”文同《送棋僧惟照》诗:”学成《九章》开方</w:t>
      </w:r>
      <w:r>
        <w:rPr>
          <w:rFonts w:hint="eastAsia" w:ascii="仿宋" w:hAnsi="仿宋" w:eastAsia="仿宋" w:cs="仿宋"/>
        </w:rPr>
        <w:t>。”(《九章》:《九章算术》,古代的数学著作。)</w:t>
      </w:r>
    </w:p>
    <w:p w14:paraId="0A07673F">
      <w:pPr>
        <w:pStyle w:val="3"/>
        <w:rPr>
          <w:rFonts w:hint="eastAsia" w:ascii="仿宋" w:hAnsi="仿宋" w:eastAsia="仿宋" w:cs="仿宋"/>
        </w:rPr>
      </w:pPr>
      <w:r>
        <w:rPr>
          <w:rFonts w:hint="eastAsia" w:ascii="仿宋" w:hAnsi="仿宋" w:eastAsia="仿宋" w:cs="仿宋"/>
        </w:rPr>
        <w:t>扶</w:t>
      </w:r>
      <w:r>
        <w:rPr>
          <w:rFonts w:hint="eastAsia" w:ascii="仿宋" w:hAnsi="仿宋" w:eastAsia="仿宋" w:cs="仿宋"/>
        </w:rPr>
        <w:t xml:space="preserve"> jué ① </w:t>
      </w:r>
      <w:r>
        <w:rPr>
          <w:rFonts w:hint="eastAsia" w:ascii="仿宋" w:hAnsi="仿宋" w:eastAsia="仿宋" w:cs="仿宋"/>
        </w:rPr>
        <w:t>挑(tiǎo)出,挖出。《庄子·盗跖》:“比干剖心,子胥~眼。”《史记·伍子</w:t>
      </w:r>
    </w:p>
    <w:p w14:paraId="70ED6889">
      <w:pPr>
        <w:pStyle w:val="3"/>
        <w:rPr>
          <w:rFonts w:hint="eastAsia" w:ascii="仿宋" w:hAnsi="仿宋" w:eastAsia="仿宋" w:cs="仿宋"/>
        </w:rPr>
      </w:pPr>
      <w:r>
        <w:rPr>
          <w:rFonts w:hint="eastAsia" w:ascii="仿宋" w:hAnsi="仿宋" w:eastAsia="仿宋" w:cs="仿宋"/>
        </w:rPr>
        <w:t>胥列传》:“</w:t>
      </w:r>
      <w:r>
        <w:rPr>
          <w:rFonts w:hint="eastAsia" w:ascii="仿宋" w:hAnsi="仿宋" w:eastAsia="仿宋" w:cs="仿宋"/>
          <w:vertAlign w:val="subscript"/>
        </w:rPr>
        <w:t>吾眼县吴东门之上。”(县:悬。吴东门:指吴国国都的东门。)②选取。陆龟蒙《甫里先生传》:”</w:t>
      </w:r>
      <w:r>
        <w:rPr>
          <w:rFonts w:hint="eastAsia" w:ascii="仿宋" w:hAnsi="仿宋" w:eastAsia="仿宋" w:cs="仿宋"/>
        </w:rPr>
        <w:t>摘微旨。”双音词有”抉择”。③托举。《左传·襄公十年》:“县门发,人纥</w:t>
      </w:r>
      <w:r>
        <w:rPr>
          <w:rFonts w:hint="eastAsia" w:ascii="仿宋" w:hAnsi="仿宋" w:eastAsia="仿宋" w:cs="仿宋"/>
          <w:vertAlign w:val="subscript"/>
        </w:rPr>
        <w:t>之,以出门。”④戳,穿。《左传·襄公十七年》:”以犬(yì)</w:t>
      </w:r>
      <w:r>
        <w:rPr>
          <w:rFonts w:hint="eastAsia" w:ascii="仿宋" w:hAnsi="仿宋" w:eastAsia="仿宋" w:cs="仿宋"/>
        </w:rPr>
        <w:t>其伤而死。”(代:尖锐的小木条。)</w:t>
      </w:r>
    </w:p>
    <w:p w14:paraId="11AD2B52">
      <w:pPr>
        <w:pStyle w:val="3"/>
        <w:rPr>
          <w:rFonts w:hint="eastAsia" w:ascii="仿宋" w:hAnsi="仿宋" w:eastAsia="仿宋" w:cs="仿宋"/>
        </w:rPr>
      </w:pPr>
      <w:r>
        <w:rPr>
          <w:rFonts w:hint="eastAsia" w:ascii="仿宋" w:hAnsi="仿宋" w:eastAsia="仿宋" w:cs="仿宋"/>
        </w:rPr>
        <w:t>(駃)jué</w:t>
      </w:r>
      <w:r>
        <w:rPr>
          <w:rFonts w:hint="eastAsia" w:ascii="仿宋" w:hAnsi="仿宋" w:eastAsia="仿宋" w:cs="仿宋"/>
        </w:rPr>
        <w:t xml:space="preserve"> </w:t>
      </w:r>
      <w:r>
        <w:rPr>
          <w:rFonts w:hint="eastAsia" w:ascii="仿宋" w:hAnsi="仿宋" w:eastAsia="仿宋" w:cs="仿宋"/>
        </w:rPr>
        <w:t>①[駃要(ti)]1.</w:t>
      </w:r>
      <w:r>
        <w:rPr>
          <w:rFonts w:hint="eastAsia" w:ascii="仿宋" w:hAnsi="仿宋" w:eastAsia="仿宋" w:cs="仿宋"/>
        </w:rPr>
        <w:t xml:space="preserve"> </w:t>
      </w:r>
      <w:r>
        <w:rPr>
          <w:rFonts w:hint="eastAsia" w:ascii="仿宋" w:hAnsi="仿宋" w:eastAsia="仿宋" w:cs="仿宋"/>
        </w:rPr>
        <w:t>驴骡。《史记·鲁仲连邹阳列传》:“王按剑而怨,食以~。”2.</w:t>
      </w:r>
      <w:r>
        <w:rPr>
          <w:rFonts w:hint="eastAsia" w:ascii="仿宋" w:hAnsi="仿宋" w:eastAsia="仿宋" w:cs="仿宋"/>
        </w:rPr>
        <w:t xml:space="preserve"> </w:t>
      </w:r>
      <w:r>
        <w:rPr>
          <w:rFonts w:hint="eastAsia" w:ascii="仿宋" w:hAnsi="仿宋" w:eastAsia="仿宋" w:cs="仿宋"/>
        </w:rPr>
        <w:t>一种骏马。《史记·李斯列传》:“郑卫之女不充后宫,而骏良</w:t>
      </w:r>
      <w:r>
        <w:rPr>
          <w:rFonts w:hint="eastAsia" w:ascii="仿宋" w:hAnsi="仿宋" w:eastAsia="仿宋" w:cs="仿宋"/>
          <w:vertAlign w:val="subscript"/>
        </w:rPr>
        <w:t>不实外厩。”《淮南子·齐俗》:”故六骐骥、驷</w:t>
      </w:r>
      <w:r>
        <w:rPr>
          <w:rFonts w:hint="eastAsia" w:ascii="仿宋" w:hAnsi="仿宋" w:eastAsia="仿宋" w:cs="仿宋"/>
        </w:rPr>
        <w:t>~,以济江河。”②kùo</w:t>
      </w:r>
      <w:r>
        <w:rPr>
          <w:rFonts w:hint="eastAsia" w:ascii="仿宋" w:hAnsi="仿宋" w:eastAsia="仿宋" w:cs="仿宋"/>
        </w:rPr>
        <w:t xml:space="preserve"> </w:t>
      </w:r>
      <w:r>
        <w:rPr>
          <w:rFonts w:hint="eastAsia" w:ascii="仿宋" w:hAnsi="仿宋" w:eastAsia="仿宋" w:cs="仿宋"/>
        </w:rPr>
        <w:t>快速。崔豹《古今注·杂注》:“曹真有~马,名为惊帆。”</w:t>
      </w:r>
    </w:p>
    <w:p w14:paraId="13FC015B">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环形而有缺口的佩玉。屈原《九歌·湘君》:“捐余~兮江中。”(捐:抛弃。余:我的。)</w:t>
      </w:r>
    </w:p>
    <w:p w14:paraId="4C397D7F">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①马奔跑时用力蹬后蹄。《战国策·韩策一》:“秦马之良,戎兵之众,探前</w:t>
      </w:r>
      <w:r>
        <w:rPr>
          <w:rFonts w:hint="eastAsia" w:ascii="仿宋" w:hAnsi="仿宋" w:eastAsia="仿宋" w:cs="仿宋"/>
          <w:vertAlign w:val="subscript"/>
        </w:rPr>
        <w:t>后,蹄间三寻者,不可称数也。”③疾行。《淮南子·修务》:”淬霜露,救蹄</w:t>
      </w:r>
      <w:r>
        <w:rPr>
          <w:rFonts w:hint="eastAsia" w:ascii="仿宋" w:hAnsi="仿宋" w:eastAsia="仿宋" w:cs="仿宋"/>
        </w:rPr>
        <w:t>,跋涉山川。”②guì</w:t>
      </w:r>
      <w:r>
        <w:rPr>
          <w:rFonts w:hint="eastAsia" w:ascii="仿宋" w:hAnsi="仿宋" w:eastAsia="仿宋" w:cs="仿宋"/>
        </w:rPr>
        <w:t xml:space="preserve"> </w:t>
      </w:r>
      <w:r>
        <w:rPr>
          <w:rFonts w:hint="eastAsia" w:ascii="仿宋" w:hAnsi="仿宋" w:eastAsia="仿宋" w:cs="仿宋"/>
        </w:rPr>
        <w:t>马用后蹄踢。《淮南子·兵略》:“有角者触,有齿者噬,有毒者螯,有蹄者~。”</w:t>
      </w:r>
    </w:p>
    <w:p w14:paraId="472261C9">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①[触如]不满的样子。《淮南子·缪称》:“禹无废功,无废财,自视犹</w:t>
      </w:r>
      <w:r>
        <w:rPr>
          <w:rFonts w:hint="eastAsia" w:ascii="仿宋" w:hAnsi="仿宋" w:eastAsia="仿宋" w:cs="仿宋"/>
          <w:vertAlign w:val="subscript"/>
        </w:rPr>
        <w:t>也。”②[触望]失望,怨。《汉书·卢绾传》:”上欲王绾,为群臣</w:t>
      </w:r>
      <w:r>
        <w:rPr>
          <w:rFonts w:hint="eastAsia" w:ascii="仿宋" w:hAnsi="仿宋" w:eastAsia="仿宋" w:cs="仿宋"/>
        </w:rPr>
        <w:t>。”柳宗元《送辛殆庶下第游南郑序》:“方之于钓者,丝纶不属,钩喙甚直,怀有美饵,而~获鱼之暮,则善取者皆指而笑之。”③kùi</w:t>
      </w:r>
      <w:r>
        <w:rPr>
          <w:rFonts w:hint="eastAsia" w:ascii="仿宋" w:hAnsi="仿宋" w:eastAsia="仿宋" w:cs="仿宋"/>
        </w:rPr>
        <w:t xml:space="preserve"> </w:t>
      </w:r>
      <w:r>
        <w:rPr>
          <w:rFonts w:hint="eastAsia" w:ascii="仿宋" w:hAnsi="仿宋" w:eastAsia="仿宋" w:cs="仿宋"/>
        </w:rPr>
        <w:t>希望,希求。《后汉书·李通传论》:“况乃亿测微隐,猖狂无妄之福,污灭亲宗,以</w:t>
      </w:r>
      <w:r>
        <w:rPr>
          <w:rFonts w:hint="eastAsia" w:ascii="仿宋" w:hAnsi="仿宋" w:eastAsia="仿宋" w:cs="仿宋"/>
          <w:vertAlign w:val="subscript"/>
        </w:rPr>
        <w:t>一切之功哉!”[触望]希求。《后汉书·臧洪传》:”今王室衰弱,无扶翼之意,而欲因际会</w:t>
      </w:r>
      <w:r>
        <w:rPr>
          <w:rFonts w:hint="eastAsia" w:ascii="仿宋" w:hAnsi="仿宋" w:eastAsia="仿宋" w:cs="仿宋"/>
        </w:rPr>
        <w:t>非冀,多杀忠良,以立奸威。”④通”扶”。挑剔。《汉书·孙宝传》:“故欲擿~以扬我恶。”(擿:挑。)</w:t>
      </w:r>
    </w:p>
    <w:p w14:paraId="2C1672E2">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①[鵁(níng)鸠]见300页”鵁”字。②[鵁(ít)鸠]见417页”鵁”字。</w:t>
      </w:r>
    </w:p>
    <w:p w14:paraId="0228709C">
      <w:pPr>
        <w:pStyle w:val="3"/>
        <w:rPr>
          <w:rFonts w:hint="eastAsia" w:ascii="仿宋" w:hAnsi="仿宋" w:eastAsia="仿宋" w:cs="仿宋"/>
        </w:rPr>
      </w:pPr>
      <w:r>
        <w:rPr>
          <w:rFonts w:hint="eastAsia" w:ascii="仿宋" w:hAnsi="仿宋" w:eastAsia="仿宋" w:cs="仿宋"/>
        </w:rPr>
        <w:t>角jué</w:t>
      </w:r>
      <w:r>
        <w:rPr>
          <w:rFonts w:hint="eastAsia" w:ascii="仿宋" w:hAnsi="仿宋" w:eastAsia="仿宋" w:cs="仿宋"/>
        </w:rPr>
        <w:t xml:space="preserve"> </w:t>
      </w:r>
      <w:r>
        <w:rPr>
          <w:rFonts w:hint="eastAsia" w:ascii="仿宋" w:hAnsi="仿宋" w:eastAsia="仿宋" w:cs="仿宋"/>
        </w:rPr>
        <w:t>见194页。</w:t>
      </w:r>
    </w:p>
    <w:p w14:paraId="46097C73">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①水从洞穴中奔泻出来。《说文·水部》:“沉,水从孔穴疾出也。”②[沉水]同”濡水”。在今陕西。郦道元《水经注·渭水》:“渭水又东北径渭城南南有</w:t>
      </w:r>
      <w:r>
        <w:rPr>
          <w:rFonts w:hint="eastAsia" w:ascii="仿宋" w:hAnsi="仿宋" w:eastAsia="仿宋" w:cs="仿宋"/>
          <w:vertAlign w:val="subscript"/>
        </w:rPr>
        <w:t>注之。”③[回沉]参差不齐的样子。《后汉书·王充王符仲长统列传》:”用明居晦,</w:t>
      </w:r>
      <w:r>
        <w:rPr>
          <w:rFonts w:hint="eastAsia" w:ascii="仿宋" w:hAnsi="仿宋" w:eastAsia="仿宋" w:cs="仿宋"/>
        </w:rPr>
        <w:t>于曩时。”(曩时:过去,以往。)④邪僻不正。潘岳《西征赋》:“事~~言好还。”⑤xué</w:t>
      </w:r>
    </w:p>
    <w:p w14:paraId="792A54F6">
      <w:pPr>
        <w:pStyle w:val="3"/>
        <w:rPr>
          <w:rFonts w:hint="eastAsia" w:ascii="仿宋" w:hAnsi="仿宋" w:eastAsia="仿宋" w:cs="仿宋"/>
        </w:rPr>
      </w:pPr>
      <w:r>
        <w:rPr>
          <w:rFonts w:hint="eastAsia" w:ascii="仿宋" w:hAnsi="仿宋" w:eastAsia="仿宋" w:cs="仿宋"/>
        </w:rPr>
        <w:t>[次寥]寥阔空虚的样子。宋玉《九辩》:“</w:t>
      </w:r>
      <w:r>
        <w:rPr>
          <w:rFonts w:hint="eastAsia" w:ascii="仿宋" w:hAnsi="仿宋" w:eastAsia="仿宋" w:cs="仿宋"/>
          <w:strike/>
        </w:rPr>
        <w:t>兮,天高而气清。”庾信《和颍川公秋夜》:”</w:t>
      </w:r>
      <w:r>
        <w:rPr>
          <w:rFonts w:hint="eastAsia" w:ascii="仿宋" w:hAnsi="仿宋" w:eastAsia="仿宋" w:cs="仿宋"/>
        </w:rPr>
        <w:t>空色远,叶黄凄序变。”</w:t>
      </w:r>
    </w:p>
    <w:p w14:paraId="3C8BAE25">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合在一起的两块玉。《左传·庄公十八年》“皆赐玉五,马三匹”陆德明释文:“殼,字又作珏。”又用于人名。《新唐书》有李珏传。</w:t>
      </w:r>
    </w:p>
    <w:p w14:paraId="14CE374E">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①省悟。《荀子·成相》:“史记·秦始皇本纪》:长信侯寡(ǎi)作乱而</w:t>
      </w:r>
      <w:r>
        <w:rPr>
          <w:rFonts w:hint="eastAsia" w:ascii="仿宋" w:hAnsi="仿宋" w:eastAsia="仿宋" w:cs="仿宋"/>
          <w:vertAlign w:val="subscript"/>
        </w:rPr>
        <w:t>。”(寡:寡,人名。)②感觉,感到。贾思勰《齐民要术·园篱》:”不</w:t>
      </w:r>
      <w:r>
        <w:rPr>
          <w:rFonts w:hint="eastAsia" w:ascii="仿宋" w:hAnsi="仿宋" w:eastAsia="仿宋" w:cs="仿宋"/>
        </w:rPr>
        <w:t>白日西移。”③(旧读jiào)睡醒。《诗经·王风·兔爰》:“逢此百忧,尚寐无</w:t>
      </w:r>
      <w:r>
        <w:rPr>
          <w:rFonts w:hint="eastAsia" w:ascii="仿宋" w:hAnsi="仿宋" w:eastAsia="仿宋" w:cs="仿宋"/>
          <w:vertAlign w:val="subscript"/>
        </w:rPr>
        <w:t>。”柳宗元《始得西山宴游记》:”</w:t>
      </w:r>
      <w:r>
        <w:rPr>
          <w:rFonts w:hint="eastAsia" w:ascii="仿宋" w:hAnsi="仿宋" w:eastAsia="仿宋" w:cs="仿宋"/>
        </w:rPr>
        <w:t>而起。”[注意]古代汉语中”睡觉”没有”睡眠”的意思,只表示”睡醒”的意思。④jiào</w:t>
      </w:r>
      <w:r>
        <w:rPr>
          <w:rFonts w:hint="eastAsia" w:ascii="仿宋" w:hAnsi="仿宋" w:eastAsia="仿宋" w:cs="仿宋"/>
        </w:rPr>
        <w:t xml:space="preserve"> </w:t>
      </w:r>
      <w:r>
        <w:rPr>
          <w:rFonts w:hint="eastAsia" w:ascii="仿宋" w:hAnsi="仿宋" w:eastAsia="仿宋" w:cs="仿宋"/>
        </w:rPr>
        <w:t>通”较”。相差。《世说新语·捷悟》:“我才不及卿,乃~三十里。”</w:t>
      </w:r>
    </w:p>
    <w:p w14:paraId="6B3F1BF2">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①断,断绝。《论语·卫灵公》:“在陈</w:t>
      </w:r>
      <w:r>
        <w:rPr>
          <w:rFonts w:hint="eastAsia" w:ascii="仿宋" w:hAnsi="仿宋" w:eastAsia="仿宋" w:cs="仿宋"/>
          <w:vertAlign w:val="subscript"/>
        </w:rPr>
        <w:t>粮,从者病,莫能兴。”《淮南子·天文》:”天柱折,地维</w:t>
      </w:r>
      <w:r>
        <w:rPr>
          <w:rFonts w:hint="eastAsia" w:ascii="仿宋" w:hAnsi="仿宋" w:eastAsia="仿宋" w:cs="仿宋"/>
        </w:rPr>
        <w:t>。”(维:绳。)③竭,尽。《庄子·渔父》:“疾走不休,</w:t>
      </w:r>
      <w:r>
        <w:rPr>
          <w:rFonts w:hint="eastAsia" w:ascii="仿宋" w:hAnsi="仿宋" w:eastAsia="仿宋" w:cs="仿宋"/>
          <w:vertAlign w:val="subscript"/>
        </w:rPr>
        <w:t>力而死。”②灭绝。《国语·齐语六》:”国</w:t>
      </w:r>
      <w:r>
        <w:rPr>
          <w:rFonts w:hint="eastAsia" w:ascii="仿宋" w:hAnsi="仿宋" w:eastAsia="仿宋" w:cs="仿宋"/>
        </w:rPr>
        <w:t>无嗣。”③拒绝。《后汉书·张奂传》:“董卓慕之,使其兄遗缣百匹。奂恶卓为人,</w:t>
      </w:r>
      <w:r>
        <w:rPr>
          <w:rFonts w:hint="eastAsia" w:ascii="仿宋" w:hAnsi="仿宋" w:eastAsia="仿宋" w:cs="仿宋"/>
          <w:vertAlign w:val="subscript"/>
        </w:rPr>
        <w:t>而不受。”④极,非常。《史记·伍子胥列传》:”秦女</w:t>
      </w:r>
      <w:r>
        <w:rPr>
          <w:rFonts w:hint="eastAsia" w:ascii="仿宋" w:hAnsi="仿宋" w:eastAsia="仿宋" w:cs="仿宋"/>
        </w:rPr>
        <w:t>美,王可自取。”《后汉书·东夷传》:“所在</w:t>
      </w:r>
      <w:r>
        <w:rPr>
          <w:rFonts w:hint="eastAsia" w:ascii="仿宋" w:hAnsi="仿宋" w:eastAsia="仿宋" w:cs="仿宋"/>
          <w:vertAlign w:val="subscript"/>
        </w:rPr>
        <w:t>远,不可往来。”⑤超越,超过。《世说新语·惑溺》:”寿蹻捷</w:t>
      </w:r>
      <w:r>
        <w:rPr>
          <w:rFonts w:hint="eastAsia" w:ascii="仿宋" w:hAnsi="仿宋" w:eastAsia="仿宋" w:cs="仿宋"/>
        </w:rPr>
        <w:t>人,逾墙而入,家中莫知。”⑥高蹈,绝妙。《三国志·魏书·华佗传》:“佗之</w:t>
      </w:r>
      <w:r>
        <w:rPr>
          <w:rFonts w:hint="eastAsia" w:ascii="仿宋" w:hAnsi="仿宋" w:eastAsia="仿宋" w:cs="仿宋"/>
          <w:vertAlign w:val="subscript"/>
        </w:rPr>
        <w:t>技,凡此类也。”⑥横渡,横穿。《荀子·劝学》:”假舟楫(jí)者,非能水也,而</w:t>
      </w:r>
      <w:r>
        <w:rPr>
          <w:rFonts w:hint="eastAsia" w:ascii="仿宋" w:hAnsi="仿宋" w:eastAsia="仿宋" w:cs="仿宋"/>
        </w:rPr>
        <w:t>江河。”(假:凭借。楫:桨。能水:指能游泳。)陆游《夜泊水村》诗:“老子犹堪~大漠。”(老子:老汉。犹堪:还能。大漠:沙漠。)</w:t>
      </w:r>
    </w:p>
    <w:p w14:paraId="243A0BBB">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①顽固,固执。《盐铁论·论功》:“</w:t>
      </w:r>
      <w:r>
        <w:rPr>
          <w:rFonts w:hint="eastAsia" w:ascii="仿宋" w:hAnsi="仿宋" w:eastAsia="仿宋" w:cs="仿宋"/>
          <w:vertAlign w:val="subscript"/>
        </w:rPr>
        <w:t>强倨敬。”(倨敖:傲慢。)②通”崛”。突出。《史记·秦始皇本纪》:”</w:t>
      </w:r>
      <w:r>
        <w:rPr>
          <w:rFonts w:hint="eastAsia" w:ascii="仿宋" w:hAnsi="仿宋" w:eastAsia="仿宋" w:cs="仿宋"/>
        </w:rPr>
        <w:t>起什伯之中。”(什伯:古代军队编制,十人为什,百人为伯,这里泛指军队基层。)</w:t>
      </w:r>
    </w:p>
    <w:p w14:paraId="4CA4489B">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①挖。《周易·系辞下》:“</w:t>
      </w:r>
      <w:r>
        <w:rPr>
          <w:rFonts w:hint="eastAsia" w:ascii="仿宋" w:hAnsi="仿宋" w:eastAsia="仿宋" w:cs="仿宋"/>
          <w:vertAlign w:val="subscript"/>
        </w:rPr>
        <w:t>地为白。”《孟子·尽心上》:”</w:t>
      </w:r>
      <w:r>
        <w:rPr>
          <w:rFonts w:hint="eastAsia" w:ascii="仿宋" w:hAnsi="仿宋" w:eastAsia="仿宋" w:cs="仿宋"/>
        </w:rPr>
        <w:t>井九轫而不及泉。”(轫:通”仞”,七尺或八尺为一仞。)②竭尽。扬雄《太玄·太玄文》:“是以圣人仰天则常穷神</w:t>
      </w:r>
      <w:r>
        <w:rPr>
          <w:rFonts w:hint="eastAsia" w:ascii="仿宋" w:hAnsi="仿宋" w:eastAsia="仿宋" w:cs="仿宋"/>
          <w:vertAlign w:val="subscript"/>
        </w:rPr>
        <w:t>变,极物穷情。”③通”崛”。高起,突出。《汉书·扬雄传上》:”洪台</w:t>
      </w:r>
      <w:r>
        <w:rPr>
          <w:rFonts w:hint="eastAsia" w:ascii="仿宋" w:hAnsi="仿宋" w:eastAsia="仿宋" w:cs="仿宋"/>
        </w:rPr>
        <w:t>其独出兮。”④kū</w:t>
      </w:r>
      <w:r>
        <w:rPr>
          <w:rFonts w:hint="eastAsia" w:ascii="仿宋" w:hAnsi="仿宋" w:eastAsia="仿宋" w:cs="仿宋"/>
        </w:rPr>
        <w:t xml:space="preserve"> </w:t>
      </w:r>
      <w:r>
        <w:rPr>
          <w:rFonts w:hint="eastAsia" w:ascii="仿宋" w:hAnsi="仿宋" w:eastAsia="仿宋" w:cs="仿宋"/>
        </w:rPr>
        <w:t>通”窟”。洞穴。《战国策·秦策一》:“苏秦特穷巷~门桑户楼枢之士耳。”jué</w:t>
      </w:r>
      <w:r>
        <w:rPr>
          <w:rFonts w:hint="eastAsia" w:ascii="仿宋" w:hAnsi="仿宋" w:eastAsia="仿宋" w:cs="仿宋"/>
        </w:rPr>
        <w:t xml:space="preserve"> </w:t>
      </w:r>
      <w:r>
        <w:rPr>
          <w:rFonts w:hint="eastAsia" w:ascii="仿宋" w:hAnsi="仿宋" w:eastAsia="仿宋" w:cs="仿宋"/>
        </w:rPr>
        <w:t>高起,突出。《潜夫论·慎微》:“凡山陵之高,中削成而~起也。”</w:t>
      </w:r>
    </w:p>
    <w:p w14:paraId="44E21630">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①代词。他的,那个。《尚书·武成》:“予小子其承</w:t>
      </w:r>
      <w:r>
        <w:rPr>
          <w:rFonts w:hint="eastAsia" w:ascii="仿宋" w:hAnsi="仿宋" w:eastAsia="仿宋" w:cs="仿宋"/>
          <w:vertAlign w:val="subscript"/>
        </w:rPr>
        <w:t>志。”《诗经·小雅·大田》:”假载南亩,播</w:t>
      </w:r>
      <w:r>
        <w:rPr>
          <w:rFonts w:hint="eastAsia" w:ascii="仿宋" w:hAnsi="仿宋" w:eastAsia="仿宋" w:cs="仿宋"/>
        </w:rPr>
        <w:t>百谷。”(假:开始。)②副词。乃,就。《史记·太史公自序》:“左丘失明,</w:t>
      </w:r>
      <w:r>
        <w:rPr>
          <w:rFonts w:hint="eastAsia" w:ascii="仿宋" w:hAnsi="仿宋" w:eastAsia="仿宋" w:cs="仿宋"/>
          <w:vertAlign w:val="subscript"/>
        </w:rPr>
        <w:t>有《国语》。”(左丘:指左丘明。)③昏厥,晕倒。《素问·生气通天论》:”使人薄</w:t>
      </w:r>
      <w:r>
        <w:rPr>
          <w:rFonts w:hint="eastAsia" w:ascii="仿宋" w:hAnsi="仿宋" w:eastAsia="仿宋" w:cs="仿宋"/>
        </w:rPr>
        <w:t>。”④一种病,冷气从脚下上升。《素问·五藏生成篇》:“凝于足者为</w:t>
      </w:r>
      <w:r>
        <w:rPr>
          <w:rFonts w:hint="eastAsia" w:ascii="仿宋" w:hAnsi="仿宋" w:eastAsia="仿宋" w:cs="仿宋"/>
          <w:vertAlign w:val="subscript"/>
        </w:rPr>
        <w:t>。”⑤挖掘。《山海经·海外北经》:”禹</w:t>
      </w:r>
      <w:r>
        <w:rPr>
          <w:rFonts w:hint="eastAsia" w:ascii="仿宋" w:hAnsi="仿宋" w:eastAsia="仿宋" w:cs="仿宋"/>
        </w:rPr>
        <w:t>之三仞。”(禹:夏禹。仞:七尺或八尺为一仞。)⑥通”概”。木桩,树墩。《庄子·达生》:“吾处身也,若</w:t>
      </w:r>
      <w:r>
        <w:rPr>
          <w:rFonts w:hint="eastAsia" w:ascii="仿宋" w:hAnsi="仿宋" w:eastAsia="仿宋" w:cs="仿宋"/>
          <w:vertAlign w:val="subscript"/>
        </w:rPr>
        <w:t>株拘。”⑦通”蹶”。摔倒,失败。《孙膑兵法·擒庞涓》:”吾攻平陵不得而亡齐城、高唐,当术而</w:t>
      </w:r>
      <w:r>
        <w:rPr>
          <w:rFonts w:hint="eastAsia" w:ascii="仿宋" w:hAnsi="仿宋" w:eastAsia="仿宋" w:cs="仿宋"/>
        </w:rPr>
        <w:t>。”</w:t>
      </w:r>
    </w:p>
    <w:p w14:paraId="4BFF6A7E">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[刹(ji)顾]见175页”刹”字。</w:t>
      </w:r>
    </w:p>
    <w:p w14:paraId="1F44E682">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①拔起。《韩诗外传》卷二:“草木根菱浅,未必</w:t>
      </w:r>
      <w:r>
        <w:rPr>
          <w:rFonts w:hint="eastAsia" w:ascii="仿宋" w:hAnsi="仿宋" w:eastAsia="仿宋" w:cs="仿宋"/>
          <w:vertAlign w:val="subscript"/>
        </w:rPr>
        <w:t>也。”(菱:根。)②挖掘。《论衡·效力》:”镭所以能</w:t>
      </w:r>
      <w:r>
        <w:rPr>
          <w:rFonts w:hint="eastAsia" w:ascii="仿宋" w:hAnsi="仿宋" w:eastAsia="仿宋" w:cs="仿宋"/>
        </w:rPr>
        <w:t>地者,跖蹈之也。”(跖:脚。)③撬开。《三国志·魏书·杨卓传》注:“时适有解毒药良汤,</w:t>
      </w:r>
      <w:r>
        <w:rPr>
          <w:rFonts w:hint="eastAsia" w:ascii="仿宋" w:hAnsi="仿宋" w:eastAsia="仿宋" w:cs="仿宋"/>
          <w:vertAlign w:val="subscript"/>
        </w:rPr>
        <w:t>口灌之,良久乃苏。”④击。《新唐书·褚遂武传》:”昔侯君集、李靖皆庸人尔,犹能</w:t>
      </w:r>
      <w:r>
        <w:rPr>
          <w:rFonts w:hint="eastAsia" w:ascii="仿宋" w:hAnsi="仿宋" w:eastAsia="仿宋" w:cs="仿宋"/>
        </w:rPr>
        <w:t>高昌。”⑤gui撩起衣服。《礼记·内则》:“不涉不~。”</w:t>
      </w:r>
    </w:p>
    <w:p w14:paraId="04E5EEAB">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一种多年生草本植物。嫩叶可食。也叫蕨菜。《诗经·召南·草虫》:“陟彼南山,言采其</w:t>
      </w:r>
      <w:r>
        <w:rPr>
          <w:rFonts w:hint="eastAsia" w:ascii="仿宋" w:hAnsi="仿宋" w:eastAsia="仿宋" w:cs="仿宋"/>
          <w:vertAlign w:val="subscript"/>
        </w:rPr>
        <w:t>。”杜甫《遣遇》诗:”石间采</w:t>
      </w:r>
      <w:r>
        <w:rPr>
          <w:rFonts w:hint="eastAsia" w:ascii="仿宋" w:hAnsi="仿宋" w:eastAsia="仿宋" w:cs="仿宋"/>
        </w:rPr>
        <w:t>女,鬻市输官曹。”</w:t>
      </w:r>
    </w:p>
    <w:p w14:paraId="08601737">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[猖獗]见41页”猖”字。</w:t>
      </w:r>
    </w:p>
    <w:p w14:paraId="307B59CF">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①短木桩。卫杰《蚕桑萃编·染政》:“苗高二三尺,每路打</w:t>
      </w:r>
      <w:r>
        <w:rPr>
          <w:rFonts w:hint="eastAsia" w:ascii="仿宋" w:hAnsi="仿宋" w:eastAsia="仿宋" w:cs="仿宋"/>
          <w:vertAlign w:val="subscript"/>
        </w:rPr>
        <w:t>,缚绳横阑,以备狂风拗折。”②树木或庄稼的残根。《诗经·小雅·大田》孔颖达疏:”以冬土定,故稼</w:t>
      </w:r>
      <w:r>
        <w:rPr>
          <w:rFonts w:hint="eastAsia" w:ascii="仿宋" w:hAnsi="仿宋" w:eastAsia="仿宋" w:cs="仿宋"/>
        </w:rPr>
        <w:t>于地与地平,孟春土气升长而冒覆于</w:t>
      </w:r>
      <w:r>
        <w:rPr>
          <w:rFonts w:hint="eastAsia" w:ascii="仿宋" w:hAnsi="仿宋" w:eastAsia="仿宋" w:cs="仿宋"/>
          <w:vertAlign w:val="subscript"/>
        </w:rPr>
        <w:t>,则旧陈之根可拔。”③马口中衔的横木。《庄子·马蹄》:”前有</w:t>
      </w:r>
      <w:r>
        <w:rPr>
          <w:rFonts w:hint="eastAsia" w:ascii="仿宋" w:hAnsi="仿宋" w:eastAsia="仿宋" w:cs="仿宋"/>
        </w:rPr>
        <w:t>饰之患,而后有鞭策(cè)之威。”(鞭策:打马的工具。)《汉书·司马相如传下》:“且夫清道而后行,中路而驰,犹时有衔</w:t>
      </w:r>
      <w:r>
        <w:rPr>
          <w:rFonts w:hint="eastAsia" w:ascii="仿宋" w:hAnsi="仿宋" w:eastAsia="仿宋" w:cs="仿宋"/>
          <w:vertAlign w:val="subscript"/>
        </w:rPr>
        <w:t>之变。”④量词。一小段。《五灯会元·石头希迁禅师》:”师乃指一</w:t>
      </w:r>
      <w:r>
        <w:rPr>
          <w:rFonts w:hint="eastAsia" w:ascii="仿宋" w:hAnsi="仿宋" w:eastAsia="仿宋" w:cs="仿宋"/>
        </w:rPr>
        <w:t>柴曰:”马师何似这个?”</w:t>
      </w:r>
    </w:p>
    <w:p w14:paraId="5D38B725">
      <w:pPr>
        <w:pStyle w:val="3"/>
        <w:rPr>
          <w:rFonts w:hint="eastAsia" w:ascii="仿宋" w:hAnsi="仿宋" w:eastAsia="仿宋" w:cs="仿宋"/>
        </w:rPr>
      </w:pPr>
      <w:r>
        <w:rPr>
          <w:rFonts w:hint="eastAsia" w:ascii="仿宋" w:hAnsi="仿宋" w:eastAsia="仿宋" w:cs="仿宋"/>
        </w:rPr>
        <w:t>⑤通”撅”。击,打。《山海经·大荒东经》:“以其皮为鼓,~以雷兽之骨,声闻五百里。”</w:t>
      </w:r>
    </w:p>
    <w:p w14:paraId="6B32421F">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①倒下,跌倒。《吕氏春秋·慎小》:“人之情不</w:t>
      </w:r>
      <w:r>
        <w:rPr>
          <w:rFonts w:hint="eastAsia" w:ascii="仿宋" w:hAnsi="仿宋" w:eastAsia="仿宋" w:cs="仿宋"/>
          <w:vertAlign w:val="subscript"/>
        </w:rPr>
        <w:t>于山,而</w:t>
      </w:r>
      <w:r>
        <w:rPr>
          <w:rFonts w:hint="eastAsia" w:ascii="仿宋" w:hAnsi="仿宋" w:eastAsia="仿宋" w:cs="仿宋"/>
        </w:rPr>
        <w:t>于垤(dié)。”(垤:小土堆。)成语有”一蹶不振”。②受挫折。《三国志·蜀书·诸葛亮传》:“必</w:t>
      </w:r>
      <w:r>
        <w:rPr>
          <w:rFonts w:hint="eastAsia" w:ascii="仿宋" w:hAnsi="仿宋" w:eastAsia="仿宋" w:cs="仿宋"/>
          <w:vertAlign w:val="subscript"/>
        </w:rPr>
        <w:t>上将军。”③踩,踏。《庄子·秋水》:”</w:t>
      </w:r>
      <w:r>
        <w:rPr>
          <w:rFonts w:hint="eastAsia" w:ascii="仿宋" w:hAnsi="仿宋" w:eastAsia="仿宋" w:cs="仿宋"/>
        </w:rPr>
        <w:t>泥则没足灭跗。”(跗:脚背。)班固《西都赋》:“~崭岩。”(崭岩:高峻的岩石。)</w:t>
      </w:r>
    </w:p>
    <w:p w14:paraId="0EE92EA7">
      <w:pPr>
        <w:pStyle w:val="3"/>
        <w:rPr>
          <w:rFonts w:hint="eastAsia" w:ascii="仿宋" w:hAnsi="仿宋" w:eastAsia="仿宋" w:cs="仿宋"/>
        </w:rPr>
      </w:pPr>
      <w:r>
        <w:rPr>
          <w:rFonts w:hint="eastAsia" w:ascii="仿宋" w:hAnsi="仿宋" w:eastAsia="仿宋" w:cs="仿宋"/>
        </w:rPr>
        <w:t>③竭。《论衡·论死》:“使舒手而击,举足而</w:t>
      </w:r>
      <w:r>
        <w:rPr>
          <w:rFonts w:hint="eastAsia" w:ascii="仿宋" w:hAnsi="仿宋" w:eastAsia="仿宋" w:cs="仿宋"/>
          <w:vertAlign w:val="subscript"/>
        </w:rPr>
        <w:t>,则所击</w:t>
      </w:r>
      <w:r>
        <w:rPr>
          <w:rFonts w:hint="eastAsia" w:ascii="仿宋" w:hAnsi="仿宋" w:eastAsia="仿宋" w:cs="仿宋"/>
        </w:rPr>
        <w:t>无不破折。”④竭尽,枯竭。贾谊《论积贮疏》:“生之者甚少而靡之者甚多,天下财产何得不</w:t>
      </w:r>
      <w:r>
        <w:rPr>
          <w:rFonts w:hint="eastAsia" w:ascii="仿宋" w:hAnsi="仿宋" w:eastAsia="仿宋" w:cs="仿宋"/>
          <w:vertAlign w:val="subscript"/>
        </w:rPr>
        <w:t>?”(靡:浪费。)⑤guì急速,急忙。《国语·越语下》:”</w:t>
      </w:r>
      <w:r>
        <w:rPr>
          <w:rFonts w:hint="eastAsia" w:ascii="仿宋" w:hAnsi="仿宋" w:eastAsia="仿宋" w:cs="仿宋"/>
        </w:rPr>
        <w:t>而趋之,唯恐弗及。”《韩非子·说疑》:“奸臣闻此,</w:t>
      </w:r>
      <w:r>
        <w:rPr>
          <w:rFonts w:hint="eastAsia" w:ascii="仿宋" w:hAnsi="仿宋" w:eastAsia="仿宋" w:cs="仿宋"/>
          <w:vertAlign w:val="subscript"/>
        </w:rPr>
        <w:t>然举耳以为是也。”(举耳:竖起耳朵。)⑥guì动,摇动。宋玉《风赋》:”</w:t>
      </w:r>
      <w:r>
        <w:rPr>
          <w:rFonts w:hint="eastAsia" w:ascii="仿宋" w:hAnsi="仿宋" w:eastAsia="仿宋" w:cs="仿宋"/>
        </w:rPr>
        <w:t>石伐木。”</w:t>
      </w:r>
    </w:p>
    <w:p w14:paraId="67021CF9">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①欺诈,玩弄手段。《论语·通·奕问》:“齐桓公正而不</w:t>
      </w:r>
      <w:r>
        <w:rPr>
          <w:rFonts w:hint="eastAsia" w:ascii="仿宋" w:hAnsi="仿宋" w:eastAsia="仿宋" w:cs="仿宋"/>
          <w:vertAlign w:val="subscript"/>
        </w:rPr>
        <w:t>。”②奇,奇异。《汉书·匈奴传下》:”时奇</w:t>
      </w:r>
      <w:r>
        <w:rPr>
          <w:rFonts w:hint="eastAsia" w:ascii="仿宋" w:hAnsi="仿宋" w:eastAsia="仿宋" w:cs="仿宋"/>
        </w:rPr>
        <w:t>之士、石画之臣甚众。”傅毅《舞赋》:“瑰姿</w:t>
      </w:r>
      <w:r>
        <w:rPr>
          <w:rFonts w:hint="eastAsia" w:ascii="仿宋" w:hAnsi="仿宋" w:eastAsia="仿宋" w:cs="仿宋"/>
          <w:vertAlign w:val="subscript"/>
        </w:rPr>
        <w:t>起。”[诡]奇异。张衡《东京赋》:”龙雀蟠蜿,天马半汉。瑰异,灿烂炳焕。”③差异。《庄子·天下》:”相里勤之弟子俱诵《墨经》,而倍</w:t>
      </w:r>
      <w:r>
        <w:rPr>
          <w:rFonts w:hint="eastAsia" w:ascii="仿宋" w:hAnsi="仿宋" w:eastAsia="仿宋" w:cs="仿宋"/>
        </w:rPr>
        <w:t>不同,相谓别墨。”④通”决”。决断。《荀子·儒效》:“故明主~德而序位,所以为不乱也。”</w:t>
      </w:r>
    </w:p>
    <w:p w14:paraId="0D6B8FD5">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①水名。滴水,在今陕西。《汉书·地理志上》“右扶风……鄂”注:“鄂水出东南,又有</w:t>
      </w:r>
      <w:r>
        <w:rPr>
          <w:rFonts w:hint="eastAsia" w:ascii="仿宋" w:hAnsi="仿宋" w:eastAsia="仿宋" w:cs="仿宋"/>
          <w:vertAlign w:val="subscript"/>
        </w:rPr>
        <w:t>水。”②水涌出。江淹《学梁王兔园赋》:”奔水激集,漂溟洁渠,</w:t>
      </w:r>
      <w:r>
        <w:rPr>
          <w:rFonts w:hint="eastAsia" w:ascii="仿宋" w:hAnsi="仿宋" w:eastAsia="仿宋" w:cs="仿宋"/>
        </w:rPr>
        <w:t>湟吐吸。”岑参《石犀》诗:“江水初荡</w:t>
      </w:r>
      <w:r>
        <w:rPr>
          <w:rFonts w:hint="eastAsia" w:ascii="仿宋" w:hAnsi="仿宋" w:eastAsia="仿宋" w:cs="仿宋"/>
          <w:vertAlign w:val="subscript"/>
        </w:rPr>
        <w:t>,蜀人几为鱼。”[滴滴]水涌出的样子。屈原《九章·悲回风》:”泛其前后兮,伴张弛之信期。”《汉书·司马相如传上》:”</w:t>
      </w:r>
      <w:r>
        <w:rPr>
          <w:rFonts w:hint="eastAsia" w:ascii="仿宋" w:hAnsi="仿宋" w:eastAsia="仿宋" w:cs="仿宋"/>
        </w:rPr>
        <w:t>~湿涸,滝(chi)渫鼎沸。”</w:t>
      </w:r>
    </w:p>
    <w:p w14:paraId="737B2EDE">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①有舌的环。《后汉书·舆服志下》:“紫绶以上,绶之间,得施玉环</w:t>
      </w:r>
      <w:r>
        <w:rPr>
          <w:rFonts w:hint="eastAsia" w:ascii="仿宋" w:hAnsi="仿宋" w:eastAsia="仿宋" w:cs="仿宋"/>
          <w:vertAlign w:val="subscript"/>
        </w:rPr>
        <w:t>云。”②箱子上安锁的环状物。《庄子·胠箧》:”则必摄缄縢,固扃</w:t>
      </w:r>
      <w:r>
        <w:rPr>
          <w:rFonts w:hint="eastAsia" w:ascii="仿宋" w:hAnsi="仿宋" w:eastAsia="仿宋" w:cs="仿宋"/>
        </w:rPr>
        <w:t>。”</w:t>
      </w:r>
    </w:p>
    <w:p w14:paraId="293AFA03">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①古代一种酒器。《左传·庄公二十一年》:“虢(guó)公请器,王子之</w:t>
      </w:r>
      <w:r>
        <w:rPr>
          <w:rFonts w:hint="eastAsia" w:ascii="仿宋" w:hAnsi="仿宋" w:eastAsia="仿宋" w:cs="仿宋"/>
          <w:vertAlign w:val="subscript"/>
        </w:rPr>
        <w:t>。”(虢:古国名。请:请求赏赐。)②爵位,君主国家所封的等级。《荀子·儒效》:”君子无</w:t>
      </w:r>
      <w:r>
        <w:rPr>
          <w:rFonts w:hint="eastAsia" w:ascii="仿宋" w:hAnsi="仿宋" w:eastAsia="仿宋" w:cs="仿宋"/>
        </w:rPr>
        <w:t>而贵。”《韩非子·定法》:“官</w:t>
      </w:r>
      <w:r>
        <w:rPr>
          <w:rFonts w:hint="eastAsia" w:ascii="仿宋" w:hAnsi="仿宋" w:eastAsia="仿宋" w:cs="仿宋"/>
          <w:vertAlign w:val="subscript"/>
        </w:rPr>
        <w:t>之迁与斩首之功相称也。”(迁:提升。斩首之功:杀敌的功劳。)③guè通”案”。鸟雀。《孟子·离娄上》:”为丛驱</w:t>
      </w:r>
      <w:r>
        <w:rPr>
          <w:rFonts w:hint="eastAsia" w:ascii="仿宋" w:hAnsi="仿宋" w:eastAsia="仿宋" w:cs="仿宋"/>
        </w:rPr>
        <w:t>者,鹊也。”</w:t>
      </w:r>
    </w:p>
    <w:p w14:paraId="27EBDC14">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火炬,火把。《庄子·逍遥游》:“日月出矣,而</w:t>
      </w:r>
      <w:r>
        <w:rPr>
          <w:rFonts w:hint="eastAsia" w:ascii="仿宋" w:hAnsi="仿宋" w:eastAsia="仿宋" w:cs="仿宋"/>
          <w:vertAlign w:val="subscript"/>
        </w:rPr>
        <w:t>火不息。”③用作动词。指以火拔除不祥。《吕氏春秋·本味》:”汤得伊尹,拔之于庙,</w:t>
      </w:r>
      <w:r>
        <w:rPr>
          <w:rFonts w:hint="eastAsia" w:ascii="仿宋" w:hAnsi="仿宋" w:eastAsia="仿宋" w:cs="仿宋"/>
        </w:rPr>
        <w:t>以燔火。”(燔火:为消除不祥而举的火。)</w:t>
      </w:r>
    </w:p>
    <w:p w14:paraId="1F0103ED">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口盖,即上腭。《诗经·大雅·行苇》:“嘉般脾~,或歌或骂(è)。”(鄂:只击鼓而不歌唱。)</w:t>
      </w:r>
    </w:p>
    <w:p w14:paraId="6A29763D">
      <w:pPr>
        <w:pStyle w:val="3"/>
        <w:rPr>
          <w:rFonts w:hint="eastAsia" w:ascii="仿宋" w:hAnsi="仿宋" w:eastAsia="仿宋" w:cs="仿宋"/>
        </w:rPr>
      </w:pPr>
      <w:r>
        <w:rPr>
          <w:rFonts w:hint="eastAsia" w:ascii="仿宋" w:hAnsi="仿宋" w:eastAsia="仿宋" w:cs="仿宋"/>
        </w:rPr>
        <w:t xml:space="preserve">jué </w:t>
      </w:r>
      <w:r>
        <w:rPr>
          <w:rFonts w:hint="eastAsia" w:ascii="仿宋" w:hAnsi="仿宋" w:eastAsia="仿宋" w:cs="仿宋"/>
        </w:rPr>
        <w:t>①左右惊顾。班固《东都赋》:“主人之辞未终,西都宾~然失容。”②[矍</w:t>
      </w:r>
    </w:p>
    <w:p w14:paraId="22B91AA1">
      <w:pPr>
        <w:pStyle w:val="3"/>
        <w:rPr>
          <w:rFonts w:hint="eastAsia" w:ascii="仿宋" w:hAnsi="仿宋" w:eastAsia="仿宋" w:cs="仿宋"/>
        </w:rPr>
      </w:pPr>
      <w:r>
        <w:rPr>
          <w:rFonts w:hint="eastAsia" w:ascii="仿宋" w:hAnsi="仿宋" w:eastAsia="仿宋" w:cs="仿宋"/>
        </w:rPr>
        <w:t>铄(shuò)]形容老年人精神好。《后汉书·马援传》:“帝笑曰:”</w:t>
      </w:r>
      <w:r>
        <w:rPr>
          <w:rFonts w:hint="eastAsia" w:ascii="仿宋" w:hAnsi="仿宋" w:eastAsia="仿宋" w:cs="仿宋"/>
          <w:strike/>
        </w:rPr>
        <w:t>哉是翁也。“李白《答杜秀才五松山见赠》诗:”陶公</w:t>
      </w:r>
      <w:r>
        <w:rPr>
          <w:rFonts w:hint="eastAsia" w:ascii="仿宋" w:hAnsi="仿宋" w:eastAsia="仿宋" w:cs="仿宋"/>
        </w:rPr>
        <w:t>呵赤电。”</w:t>
      </w:r>
    </w:p>
    <w:p w14:paraId="200147F0">
      <w:pPr>
        <w:pStyle w:val="3"/>
        <w:rPr>
          <w:rFonts w:hint="eastAsia" w:ascii="仿宋" w:hAnsi="仿宋" w:eastAsia="仿宋" w:cs="仿宋"/>
        </w:rPr>
      </w:pPr>
      <w:r>
        <w:rPr>
          <w:rFonts w:hint="eastAsia" w:ascii="仿宋" w:hAnsi="仿宋" w:eastAsia="仿宋" w:cs="仿宋"/>
        </w:rPr>
        <w:t>攫jué用爪迅速抓取。《荀子·哀公》:“鸟穷则啄,兽穷则~</w:t>
      </w:r>
      <w:r>
        <w:rPr>
          <w:rFonts w:hint="eastAsia" w:ascii="仿宋" w:hAnsi="仿宋" w:eastAsia="仿宋" w:cs="仿宋"/>
          <w:vertAlign w:val="subscript"/>
        </w:rPr>
        <w:t>”柳宗元《笼鹰词》:”下</w:t>
      </w:r>
      <w:r>
        <w:rPr>
          <w:rFonts w:hint="eastAsia" w:ascii="仿宋" w:hAnsi="仿宋" w:eastAsia="仿宋" w:cs="仿宋"/>
        </w:rPr>
        <w:t>狐兔腾苍茫。”(腾苍茫:指飞上青天。)夺取。《列子·说符》:“因~其金而去。”</w:t>
      </w:r>
    </w:p>
    <w:p w14:paraId="678FF49B">
      <w:pPr>
        <w:pStyle w:val="3"/>
        <w:rPr>
          <w:rFonts w:hint="eastAsia" w:ascii="仿宋" w:hAnsi="仿宋" w:eastAsia="仿宋" w:cs="仿宋"/>
        </w:rPr>
      </w:pPr>
      <w:r>
        <w:rPr>
          <w:rFonts w:hint="eastAsia" w:ascii="仿宋" w:hAnsi="仿宋" w:eastAsia="仿宋" w:cs="仿宋"/>
        </w:rPr>
        <w:t>攫jué①大母猴。张衡《南都赋》:“虎豹费熊游其下,毂(hú)一猱驱戏其巅。”(毂:兽名。)②通”攫”。抓取。《吕氏春秋·本味》:“肉~者隙,草食者膻。”</w:t>
      </w:r>
    </w:p>
    <w:p w14:paraId="5F156C6A">
      <w:pPr>
        <w:pStyle w:val="3"/>
        <w:rPr>
          <w:rFonts w:hint="eastAsia" w:ascii="仿宋" w:hAnsi="仿宋" w:eastAsia="仿宋" w:cs="仿宋"/>
        </w:rPr>
      </w:pPr>
      <w:r>
        <w:rPr>
          <w:rFonts w:hint="eastAsia" w:ascii="仿宋" w:hAnsi="仿宋" w:eastAsia="仿宋" w:cs="仿宋"/>
        </w:rPr>
        <w:t>攫jué[樱然]惶遽的样子。东方朔《非有先生论》:“于是吴王</w:t>
      </w:r>
      <w:r>
        <w:rPr>
          <w:rFonts w:hint="eastAsia" w:ascii="仿宋" w:hAnsi="仿宋" w:eastAsia="仿宋" w:cs="仿宋"/>
          <w:strike/>
        </w:rPr>
        <w:t>易容。”《史记·管晏列传》:”晏子</w:t>
      </w:r>
      <w:r>
        <w:rPr>
          <w:rFonts w:hint="eastAsia" w:ascii="仿宋" w:hAnsi="仿宋" w:eastAsia="仿宋" w:cs="仿宋"/>
        </w:rPr>
        <w:t>,摄衣冠谢。”</w:t>
      </w:r>
    </w:p>
    <w:p w14:paraId="4B1A2EC1">
      <w:pPr>
        <w:pStyle w:val="3"/>
        <w:rPr>
          <w:rFonts w:hint="eastAsia" w:ascii="仿宋" w:hAnsi="仿宋" w:eastAsia="仿宋" w:cs="仿宋"/>
        </w:rPr>
      </w:pPr>
      <w:r>
        <w:rPr>
          <w:rFonts w:hint="eastAsia" w:ascii="仿宋" w:hAnsi="仿宋" w:eastAsia="仿宋" w:cs="仿宋"/>
        </w:rPr>
        <w:t>攫jué①传说中一种像龙的动物。也指像龙的卷曲形貌。《史记·司马相如列传》:“诎折隆穷</w:t>
      </w:r>
      <w:r>
        <w:rPr>
          <w:rFonts w:hint="eastAsia" w:ascii="仿宋" w:hAnsi="仿宋" w:eastAsia="仿宋" w:cs="仿宋"/>
          <w:vertAlign w:val="subscript"/>
        </w:rPr>
        <w:t>以连卷。”②qú[蠼螋(sōu)]一种昆虫。段成式《酉阳杂俎》卷一一”广知”:”古、短狐、踏影蛊,皆中人影为害。”③通”玃”。大母猴。《论衡·遭虎》:”豺狼雌(wèi)</w:t>
      </w:r>
      <w:r>
        <w:rPr>
          <w:rFonts w:hint="eastAsia" w:ascii="仿宋" w:hAnsi="仿宋" w:eastAsia="仿宋" w:cs="仿宋"/>
        </w:rPr>
        <w:t>~,管夏杀人。”(雌:长尾猿。)</w:t>
      </w:r>
    </w:p>
    <w:p w14:paraId="4A77F284">
      <w:pPr>
        <w:pStyle w:val="3"/>
        <w:rPr>
          <w:rFonts w:hint="eastAsia" w:ascii="仿宋" w:hAnsi="仿宋" w:eastAsia="仿宋" w:cs="仿宋"/>
        </w:rPr>
      </w:pPr>
      <w:r>
        <w:rPr>
          <w:rFonts w:hint="eastAsia" w:ascii="仿宋" w:hAnsi="仿宋" w:eastAsia="仿宋" w:cs="仿宋"/>
        </w:rPr>
        <w:t>攫jué①跳。《淮南子·精神》:“熊经鸟伸,凫浴瑗~</w:t>
      </w:r>
      <w:r>
        <w:rPr>
          <w:rFonts w:hint="eastAsia" w:ascii="仿宋" w:hAnsi="仿宋" w:eastAsia="仿宋" w:cs="仿宋"/>
          <w:vertAlign w:val="subscript"/>
        </w:rPr>
        <w:t>。”李白《东海有勇妇》诗:”十步两</w:t>
      </w:r>
      <w:r>
        <w:rPr>
          <w:rFonts w:hint="eastAsia" w:ascii="仿宋" w:hAnsi="仿宋" w:eastAsia="仿宋" w:cs="仿宋"/>
        </w:rPr>
        <w:t>跃,三呼一交兵。”②快步行走。《庄子·山木》:“蹇裳</w:t>
      </w:r>
      <w:r>
        <w:rPr>
          <w:rFonts w:hint="eastAsia" w:ascii="仿宋" w:hAnsi="仿宋" w:eastAsia="仿宋" w:cs="仿宋"/>
          <w:strike/>
        </w:rPr>
        <w:t>步,执弹而留之。”(蹇:通”褰”,提起衣服。)[玃如]走得很快的样子。《论语·乡党》:”君召使摈,色勃如也,足</w:t>
      </w:r>
      <w:r>
        <w:rPr>
          <w:rFonts w:hint="eastAsia" w:ascii="仿宋" w:hAnsi="仿宋" w:eastAsia="仿宋" w:cs="仿宋"/>
        </w:rPr>
        <w:t>也。”(摈:通”傧”,出迎。)</w:t>
      </w:r>
    </w:p>
    <w:p w14:paraId="317DB41F">
      <w:pPr>
        <w:pStyle w:val="3"/>
        <w:rPr>
          <w:rFonts w:hint="eastAsia" w:ascii="仿宋" w:hAnsi="仿宋" w:eastAsia="仿宋" w:cs="仿宋"/>
        </w:rPr>
      </w:pPr>
      <w:r>
        <w:rPr>
          <w:rFonts w:hint="eastAsia" w:ascii="仿宋" w:hAnsi="仿宋" w:eastAsia="仿宋" w:cs="仿宋"/>
        </w:rPr>
        <w:t>攫jué大锄。《淮南子·齐俗》:“今之修干戚而笑</w:t>
      </w:r>
      <w:r>
        <w:rPr>
          <w:rFonts w:hint="eastAsia" w:ascii="仿宋" w:hAnsi="仿宋" w:eastAsia="仿宋" w:cs="仿宋"/>
          <w:vertAlign w:val="subscript"/>
        </w:rPr>
        <w:t>插。”③用作动词。挖掘,铲除。《后汉书·杜笃传》:”镭(fán)</w:t>
      </w:r>
      <w:r>
        <w:rPr>
          <w:rFonts w:hint="eastAsia" w:ascii="仿宋" w:hAnsi="仿宋" w:eastAsia="仿宋" w:cs="仿宋"/>
        </w:rPr>
        <w:t>~株林。”(镭:铲除。)</w:t>
      </w:r>
    </w:p>
    <w:bookmarkEnd w:id="138"/>
    <w:p w14:paraId="21C6DBF8">
      <w:pPr>
        <w:pStyle w:val="2"/>
        <w:rPr>
          <w:rFonts w:hint="eastAsia" w:ascii="仿宋" w:hAnsi="仿宋" w:eastAsia="仿宋" w:cs="仿宋"/>
        </w:rPr>
      </w:pPr>
      <w:bookmarkStart w:id="139" w:name="jun"/>
      <w:r>
        <w:rPr>
          <w:rFonts w:hint="eastAsia" w:ascii="仿宋" w:hAnsi="仿宋" w:eastAsia="仿宋" w:cs="仿宋"/>
        </w:rPr>
        <w:t>JUN</w:t>
      </w:r>
    </w:p>
    <w:p w14:paraId="45EEE8C0">
      <w:pPr>
        <w:pStyle w:val="26"/>
        <w:rPr>
          <w:rFonts w:hint="eastAsia" w:ascii="仿宋" w:hAnsi="仿宋" w:eastAsia="仿宋" w:cs="仿宋"/>
        </w:rPr>
      </w:pPr>
      <w:r>
        <w:rPr>
          <w:rFonts w:hint="eastAsia" w:ascii="仿宋" w:hAnsi="仿宋" w:eastAsia="仿宋" w:cs="仿宋"/>
        </w:rPr>
        <w:t>军(軍)jūn①驻扎。《左传·桓公六年》:“楚武王侵隙~</w:t>
      </w:r>
      <w:r>
        <w:rPr>
          <w:rFonts w:hint="eastAsia" w:ascii="仿宋" w:hAnsi="仿宋" w:eastAsia="仿宋" w:cs="仿宋"/>
          <w:strike/>
        </w:rPr>
        <w:t>于瑕以待之。”(随:国名。瑕:地名。)《史记·绛侯周勃世家》:”以河内守亚夫为将军,</w:t>
      </w:r>
      <w:r>
        <w:rPr>
          <w:rFonts w:hint="eastAsia" w:ascii="仿宋" w:hAnsi="仿宋" w:eastAsia="仿宋" w:cs="仿宋"/>
        </w:rPr>
        <w:t>细柳。”(亚夫:人名。细柳:地名。)②包围,围攻。《周礼·秋官·朝士》:“凡盗贼</w:t>
      </w:r>
      <w:r>
        <w:rPr>
          <w:rFonts w:hint="eastAsia" w:ascii="仿宋" w:hAnsi="仿宋" w:eastAsia="仿宋" w:cs="仿宋"/>
          <w:strike/>
        </w:rPr>
        <w:t>乡邑及家人,杀之无罪。”③军队。《战国策·秦策四》:”秦取楚汉中,再战于蓝田,大败楚</w:t>
      </w:r>
      <w:r>
        <w:rPr>
          <w:rFonts w:hint="eastAsia" w:ascii="仿宋" w:hAnsi="仿宋" w:eastAsia="仿宋" w:cs="仿宋"/>
        </w:rPr>
        <w:t>。”④军队的编制单位。《管子·小匡》:“万人为~~。”</w:t>
      </w:r>
    </w:p>
    <w:p w14:paraId="35F89EE1">
      <w:pPr>
        <w:pStyle w:val="3"/>
        <w:rPr>
          <w:rFonts w:hint="eastAsia" w:ascii="仿宋" w:hAnsi="仿宋" w:eastAsia="仿宋" w:cs="仿宋"/>
        </w:rPr>
      </w:pPr>
      <w:r>
        <w:rPr>
          <w:rFonts w:hint="eastAsia" w:ascii="仿宋" w:hAnsi="仿宋" w:eastAsia="仿宋" w:cs="仿宋"/>
        </w:rPr>
        <w:t>鞍(鞍)jūn皮肤因寒冷或干燥而破裂。《汉书·赵充国传》:“将军士寒,手足~~嫁(zhú)。”(麾:生冻疮。)《旧五</w:t>
      </w:r>
    </w:p>
    <w:p w14:paraId="036938E5">
      <w:pPr>
        <w:pStyle w:val="3"/>
        <w:rPr>
          <w:rFonts w:hint="eastAsia" w:ascii="仿宋" w:hAnsi="仿宋" w:eastAsia="仿宋" w:cs="仿宋"/>
        </w:rPr>
      </w:pPr>
      <w:r>
        <w:rPr>
          <w:rFonts w:hint="eastAsia" w:ascii="仿宋" w:hAnsi="仿宋" w:eastAsia="仿宋" w:cs="仿宋"/>
        </w:rPr>
        <w:t>代史·郑云叟传》:“虽寒风大雪,临檐对局,手足~裂,亦无倦焉。”</w:t>
      </w:r>
    </w:p>
    <w:p w14:paraId="1452A524">
      <w:pPr>
        <w:pStyle w:val="3"/>
        <w:rPr>
          <w:rFonts w:hint="eastAsia" w:ascii="仿宋" w:hAnsi="仿宋" w:eastAsia="仿宋" w:cs="仿宋"/>
        </w:rPr>
      </w:pPr>
      <w:r>
        <w:rPr>
          <w:rFonts w:hint="eastAsia" w:ascii="仿宋" w:hAnsi="仿宋" w:eastAsia="仿宋" w:cs="仿宋"/>
        </w:rPr>
        <w:t>均jūn①平均,均匀。《诗经·小雅·北山》:“大夫不</w:t>
      </w:r>
      <w:r>
        <w:rPr>
          <w:rFonts w:hint="eastAsia" w:ascii="仿宋" w:hAnsi="仿宋" w:eastAsia="仿宋" w:cs="仿宋"/>
          <w:strike/>
        </w:rPr>
        <w:t>,我从事独贤。”《论语·季氏》:”不患寡而患不</w:t>
      </w:r>
      <w:r>
        <w:rPr>
          <w:rFonts w:hint="eastAsia" w:ascii="仿宋" w:hAnsi="仿宋" w:eastAsia="仿宋" w:cs="仿宋"/>
        </w:rPr>
        <w:t>。”②协调。《诗经·小雅·皇皇者华》:“我马维駰(yīn),六辔(pèi)既</w:t>
      </w:r>
      <w:r>
        <w:rPr>
          <w:rFonts w:hint="eastAsia" w:ascii="仿宋" w:hAnsi="仿宋" w:eastAsia="仿宋" w:cs="仿宋"/>
          <w:strike/>
        </w:rPr>
        <w:t>。”(駰:毛色浅黑杂白的马。辔:驾驭牲口的缰绳。既:已经。)③同,同样的。《左传·僖公五年》:”</w:t>
      </w:r>
      <w:r>
        <w:rPr>
          <w:rFonts w:hint="eastAsia" w:ascii="仿宋" w:hAnsi="仿宋" w:eastAsia="仿宋" w:cs="仿宋"/>
        </w:rPr>
        <w:t>服振振,取虢(guó)之旗。”(均服,一式的战衣。振振:衣装整齐的样子。虢:古国名。旂:旗帜。)④皆,全都。《墨子·尚同下》:“其乡里未之</w:t>
      </w:r>
      <w:r>
        <w:rPr>
          <w:rFonts w:hint="eastAsia" w:ascii="仿宋" w:hAnsi="仿宋" w:eastAsia="仿宋" w:cs="仿宋"/>
          <w:strike/>
        </w:rPr>
        <w:t>闻见也。”⑤制造陶器所用的转轮。《管子·七法》:”不明于则,而欲出号令,犹立朝夕于运</w:t>
      </w:r>
      <w:r>
        <w:rPr>
          <w:rFonts w:hint="eastAsia" w:ascii="仿宋" w:hAnsi="仿宋" w:eastAsia="仿宋" w:cs="仿宋"/>
        </w:rPr>
        <w:t>之上。”(立朝夕:指测定东西向的方位。)这个意义又写作”钩”。⑥权衡,比较。《史记·廉颇蔺相如列传》:“</w:t>
      </w:r>
      <w:r>
        <w:rPr>
          <w:rFonts w:hint="eastAsia" w:ascii="仿宋" w:hAnsi="仿宋" w:eastAsia="仿宋" w:cs="仿宋"/>
          <w:strike/>
        </w:rPr>
        <w:t>之二策,宁许以负秦曲。”⑦yùn通”韵”。韵律。成公绥《啸赋》:”音</w:t>
      </w:r>
      <w:r>
        <w:rPr>
          <w:rFonts w:hint="eastAsia" w:ascii="仿宋" w:hAnsi="仿宋" w:eastAsia="仿宋" w:cs="仿宋"/>
        </w:rPr>
        <w:t>不恒,曲无定制。”</w:t>
      </w:r>
    </w:p>
    <w:p w14:paraId="2E5BDA42">
      <w:pPr>
        <w:pStyle w:val="3"/>
        <w:rPr>
          <w:rFonts w:hint="eastAsia" w:ascii="仿宋" w:hAnsi="仿宋" w:eastAsia="仿宋" w:cs="仿宋"/>
        </w:rPr>
      </w:pPr>
      <w:r>
        <w:rPr>
          <w:rFonts w:hint="eastAsia" w:ascii="仿宋" w:hAnsi="仿宋" w:eastAsia="仿宋" w:cs="仿宋"/>
        </w:rPr>
        <w:t>钧(钧)jūn①古代重量单位。三十斤为一钧。《孟子·梁惠王上》:“吾力足以举百</w:t>
      </w:r>
      <w:r>
        <w:rPr>
          <w:rFonts w:hint="eastAsia" w:ascii="仿宋" w:hAnsi="仿宋" w:eastAsia="仿宋" w:cs="仿宋"/>
          <w:strike/>
        </w:rPr>
        <w:t>。”枚乘《上书谏吴王》:”系千</w:t>
      </w:r>
      <w:r>
        <w:rPr>
          <w:rFonts w:hint="eastAsia" w:ascii="仿宋" w:hAnsi="仿宋" w:eastAsia="仿宋" w:cs="仿宋"/>
        </w:rPr>
        <w:t>之重。”(系:挂。)成语有”千钧一发”。②制作陶器所用的转轮。《墨子·非命上》:“譬犹运</w:t>
      </w:r>
      <w:r>
        <w:rPr>
          <w:rFonts w:hint="eastAsia" w:ascii="仿宋" w:hAnsi="仿宋" w:eastAsia="仿宋" w:cs="仿宋"/>
          <w:strike/>
        </w:rPr>
        <w:t>之上而立朝夕者也。”(立朝夕:指测定东西向的方位。)《盐铁论·遵道》:”转若陶</w:t>
      </w:r>
      <w:r>
        <w:rPr>
          <w:rFonts w:hint="eastAsia" w:ascii="仿宋" w:hAnsi="仿宋" w:eastAsia="仿宋" w:cs="仿宋"/>
        </w:rPr>
        <w:t>。”③通”均”。1.</w:t>
      </w:r>
      <w:r>
        <w:rPr>
          <w:rFonts w:hint="eastAsia" w:ascii="仿宋" w:hAnsi="仿宋" w:eastAsia="仿宋" w:cs="仿宋"/>
        </w:rPr>
        <w:t xml:space="preserve"> </w:t>
      </w:r>
      <w:r>
        <w:rPr>
          <w:rFonts w:hint="eastAsia" w:ascii="仿宋" w:hAnsi="仿宋" w:eastAsia="仿宋" w:cs="仿宋"/>
        </w:rPr>
        <w:t>平均。《荀子·议兵》:“明道而分</w:t>
      </w:r>
      <w:r>
        <w:rPr>
          <w:rFonts w:hint="eastAsia" w:ascii="仿宋" w:hAnsi="仿宋" w:eastAsia="仿宋" w:cs="仿宋"/>
          <w:strike/>
        </w:rPr>
        <w:t>之。”2.</w:t>
      </w:r>
      <w:r>
        <w:rPr>
          <w:rFonts w:hint="eastAsia" w:ascii="仿宋" w:hAnsi="仿宋" w:eastAsia="仿宋" w:cs="仿宋"/>
          <w:strike/>
        </w:rPr>
        <w:t xml:space="preserve"> </w:t>
      </w:r>
      <w:r>
        <w:rPr>
          <w:rFonts w:hint="eastAsia" w:ascii="仿宋" w:hAnsi="仿宋" w:eastAsia="仿宋" w:cs="仿宋"/>
          <w:strike/>
        </w:rPr>
        <w:t>权衡。《战国策·秦策四》:”</w:t>
      </w:r>
      <w:r>
        <w:rPr>
          <w:rFonts w:hint="eastAsia" w:ascii="仿宋" w:hAnsi="仿宋" w:eastAsia="仿宋" w:cs="仿宋"/>
        </w:rPr>
        <w:t>吾悔也,宁亡三城而悔,无危咸阳而悔也。”3.</w:t>
      </w:r>
      <w:r>
        <w:rPr>
          <w:rFonts w:hint="eastAsia" w:ascii="仿宋" w:hAnsi="仿宋" w:eastAsia="仿宋" w:cs="仿宋"/>
        </w:rPr>
        <w:t xml:space="preserve"> </w:t>
      </w:r>
      <w:r>
        <w:rPr>
          <w:rFonts w:hint="eastAsia" w:ascii="仿宋" w:hAnsi="仿宋" w:eastAsia="仿宋" w:cs="仿宋"/>
        </w:rPr>
        <w:t>同样。《论衡·累害》:“人才高下,不能~~同。”</w:t>
      </w:r>
    </w:p>
    <w:p w14:paraId="477F1A5C">
      <w:pPr>
        <w:pStyle w:val="3"/>
        <w:rPr>
          <w:rFonts w:hint="eastAsia" w:ascii="仿宋" w:hAnsi="仿宋" w:eastAsia="仿宋" w:cs="仿宋"/>
        </w:rPr>
      </w:pPr>
      <w:r>
        <w:rPr>
          <w:rFonts w:hint="eastAsia" w:ascii="仿宋" w:hAnsi="仿宋" w:eastAsia="仿宋" w:cs="仿宋"/>
        </w:rPr>
        <w:t>君jūn①君主。《论语·八佾》:“</w:t>
      </w:r>
      <w:r>
        <w:rPr>
          <w:rFonts w:hint="eastAsia" w:ascii="仿宋" w:hAnsi="仿宋" w:eastAsia="仿宋" w:cs="仿宋"/>
          <w:strike/>
        </w:rPr>
        <w:t>使臣以礼,臣事</w:t>
      </w:r>
      <w:r>
        <w:rPr>
          <w:rFonts w:hint="eastAsia" w:ascii="仿宋" w:hAnsi="仿宋" w:eastAsia="仿宋" w:cs="仿宋"/>
        </w:rPr>
        <w:t>以忠。”(荀子·非相》:“彼后王者,天下之</w:t>
      </w:r>
      <w:r>
        <w:rPr>
          <w:rFonts w:hint="eastAsia" w:ascii="仿宋" w:hAnsi="仿宋" w:eastAsia="仿宋" w:cs="仿宋"/>
          <w:strike/>
        </w:rPr>
        <w:t>也。”)治理,统治。《管子·权修》:”有地不务本事,</w:t>
      </w:r>
      <w:r>
        <w:rPr>
          <w:rFonts w:hint="eastAsia" w:ascii="仿宋" w:hAnsi="仿宋" w:eastAsia="仿宋" w:cs="仿宋"/>
        </w:rPr>
        <w:t>国不能一民,而求宗庙社稷之无危,不可得也。”②封号。如”商君”、“春申君”。③对对方的尊称,相当于”您”。《战国策·齐策四》:“今</w:t>
      </w:r>
      <w:r>
        <w:rPr>
          <w:rFonts w:hint="eastAsia" w:ascii="仿宋" w:hAnsi="仿宋" w:eastAsia="仿宋" w:cs="仿宋"/>
          <w:strike/>
        </w:rPr>
        <w:t>有一窟,未得高枕而卧也。”(三国志·魏书·武帝纪)。”能安之者,其在</w:t>
      </w:r>
      <w:r>
        <w:rPr>
          <w:rFonts w:hint="eastAsia" w:ascii="仿宋" w:hAnsi="仿宋" w:eastAsia="仿宋" w:cs="仿宋"/>
        </w:rPr>
        <w:t>乎!”(安:安定。其:大概。)④[君子]1.</w:t>
      </w:r>
      <w:r>
        <w:rPr>
          <w:rFonts w:hint="eastAsia" w:ascii="仿宋" w:hAnsi="仿宋" w:eastAsia="仿宋" w:cs="仿宋"/>
        </w:rPr>
        <w:t xml:space="preserve"> </w:t>
      </w:r>
      <w:r>
        <w:rPr>
          <w:rFonts w:hint="eastAsia" w:ascii="仿宋" w:hAnsi="仿宋" w:eastAsia="仿宋" w:cs="仿宋"/>
        </w:rPr>
        <w:t>贵族,做官的人。《孟子·滕文公上》:“无</w:t>
      </w:r>
      <w:r>
        <w:rPr>
          <w:rFonts w:hint="eastAsia" w:ascii="仿宋" w:hAnsi="仿宋" w:eastAsia="仿宋" w:cs="仿宋"/>
          <w:strike/>
        </w:rPr>
        <w:t>莫治野人,无野人莫养</w:t>
      </w:r>
      <w:r>
        <w:rPr>
          <w:rFonts w:hint="eastAsia" w:ascii="仿宋" w:hAnsi="仿宋" w:eastAsia="仿宋" w:cs="仿宋"/>
        </w:rPr>
        <w:t xml:space="preserve">。”2. </w:t>
      </w:r>
      <w:r>
        <w:rPr>
          <w:rFonts w:hint="eastAsia" w:ascii="仿宋" w:hAnsi="仿宋" w:eastAsia="仿宋" w:cs="仿宋"/>
        </w:rPr>
        <w:t>道德高尚的人。《荀子·致士》:“刑滥则害及~~。”(刑滥:乱用刑罚。)</w:t>
      </w:r>
    </w:p>
    <w:p w14:paraId="7875C174">
      <w:pPr>
        <w:pStyle w:val="3"/>
        <w:rPr>
          <w:rFonts w:hint="eastAsia" w:ascii="仿宋" w:hAnsi="仿宋" w:eastAsia="仿宋" w:cs="仿宋"/>
        </w:rPr>
      </w:pPr>
      <w:r>
        <w:rPr>
          <w:rFonts w:hint="eastAsia" w:ascii="仿宋" w:hAnsi="仿宋" w:eastAsia="仿宋" w:cs="仿宋"/>
        </w:rPr>
        <w:t>麋[麶]jūn①獠子。《诗经·召南·野有死麋》:“野有死</w:t>
      </w:r>
      <w:r>
        <w:rPr>
          <w:rFonts w:hint="eastAsia" w:ascii="仿宋" w:hAnsi="仿宋" w:eastAsia="仿宋" w:cs="仿宋"/>
          <w:strike/>
        </w:rPr>
        <w:t>,白茅包之。”②qún成群。颜延之《皇太子释奠会作》:”怀仁憬(jǐng)集,抱智</w:t>
      </w:r>
      <w:r>
        <w:rPr>
          <w:rFonts w:hint="eastAsia" w:ascii="仿宋" w:hAnsi="仿宋" w:eastAsia="仿宋" w:cs="仿宋"/>
        </w:rPr>
        <w:t>至。”(憬:远行。)③kǔn通”捆”。捆绑。《左传·哀公二年》:“繁羽御赵罗,宋勇为右,罗无勇,~~之。”</w:t>
      </w:r>
    </w:p>
    <w:p w14:paraId="50D3A1A5">
      <w:pPr>
        <w:pStyle w:val="3"/>
        <w:rPr>
          <w:rFonts w:hint="eastAsia" w:ascii="仿宋" w:hAnsi="仿宋" w:eastAsia="仿宋" w:cs="仿宋"/>
        </w:rPr>
      </w:pPr>
      <w:r>
        <w:rPr>
          <w:rFonts w:hint="eastAsia" w:ascii="仿宋" w:hAnsi="仿宋" w:eastAsia="仿宋" w:cs="仿宋"/>
        </w:rPr>
        <w:t>俊[儒、]</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才智出众。《荀子·大略》:“国有~士,世有贤人。”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才智出众的人。《孟子·公孙丑上》:“尊贤使能,~杰在位。”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容貌出众,美好。《世说新语·容止》:“裴令公有~容仪,脱冠冕,粗服乱头皆好。”</w:t>
      </w:r>
    </w:p>
    <w:p w14:paraId="147540A8">
      <w:pPr>
        <w:pStyle w:val="3"/>
        <w:rPr>
          <w:rFonts w:hint="eastAsia" w:ascii="仿宋" w:hAnsi="仿宋" w:eastAsia="仿宋" w:cs="仿宋"/>
        </w:rPr>
      </w:pPr>
      <w:r>
        <w:rPr>
          <w:rFonts w:hint="eastAsia" w:ascii="仿宋" w:hAnsi="仿宋" w:eastAsia="仿宋" w:cs="仿宋"/>
        </w:rPr>
        <w:t>[辨]英,豪,俊,杰。见506页”豪”字。</w:t>
      </w:r>
    </w:p>
    <w:p w14:paraId="7441D9CD">
      <w:pPr>
        <w:pStyle w:val="3"/>
        <w:rPr>
          <w:rFonts w:hint="eastAsia" w:ascii="仿宋" w:hAnsi="仿宋" w:eastAsia="仿宋" w:cs="仿宋"/>
        </w:rPr>
      </w:pPr>
      <w:r>
        <w:rPr>
          <w:rFonts w:hint="eastAsia" w:ascii="仿宋" w:hAnsi="仿宋" w:eastAsia="仿宋" w:cs="仿宋"/>
        </w:rPr>
        <w:t>峻</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高而陡峭。《礼记·孔子闲居》:“嵩高惟岳,</w:t>
      </w:r>
      <w:r>
        <w:rPr>
          <w:rFonts w:hint="eastAsia" w:ascii="仿宋" w:hAnsi="仿宋" w:eastAsia="仿宋" w:cs="仿宋"/>
          <w:vertAlign w:val="subscript"/>
        </w:rPr>
        <w:t>极于天。”《韩非子·奸劫弑臣》:”上高陵之颠,堕</w:t>
      </w:r>
      <w:r>
        <w:rPr>
          <w:rFonts w:hint="eastAsia" w:ascii="仿宋" w:hAnsi="仿宋" w:eastAsia="仿宋" w:cs="仿宋"/>
        </w:rPr>
        <w:t>豁(①)之下而求生,必不几矣。”(高陵:高山。峻豁:深谷。不几:没有希望。)</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高,大。《尚书·五子之歌》:“</w:t>
      </w:r>
      <w:r>
        <w:rPr>
          <w:rFonts w:hint="eastAsia" w:ascii="仿宋" w:hAnsi="仿宋" w:eastAsia="仿宋" w:cs="仿宋"/>
          <w:vertAlign w:val="subscript"/>
        </w:rPr>
        <w:t>宇雕墙。”屈原《离骚》:”冀枝叶之</w:t>
      </w:r>
      <w:r>
        <w:rPr>
          <w:rFonts w:hint="eastAsia" w:ascii="仿宋" w:hAnsi="仿宋" w:eastAsia="仿宋" w:cs="仿宋"/>
        </w:rPr>
        <w:t>茂兮。”(冀:希望。茂:茂盛。)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严厉,严峻。《史记·酷吏列传》:“吏务为严</w:t>
      </w:r>
      <w:r>
        <w:rPr>
          <w:rFonts w:hint="eastAsia" w:ascii="仿宋" w:hAnsi="仿宋" w:eastAsia="仿宋" w:cs="仿宋"/>
          <w:vertAlign w:val="subscript"/>
        </w:rPr>
        <w:t>。”《论衡·非韩》:”严刑</w:t>
      </w:r>
      <w:r>
        <w:rPr>
          <w:rFonts w:hint="eastAsia" w:ascii="仿宋" w:hAnsi="仿宋" w:eastAsia="仿宋" w:cs="仿宋"/>
        </w:rPr>
        <w:t>法,富国强兵。”</w:t>
      </w:r>
    </w:p>
    <w:p w14:paraId="02F2CCBB">
      <w:pPr>
        <w:pStyle w:val="3"/>
        <w:rPr>
          <w:rFonts w:hint="eastAsia" w:ascii="仿宋" w:hAnsi="仿宋" w:eastAsia="仿宋" w:cs="仿宋"/>
        </w:rPr>
      </w:pPr>
      <w:r>
        <w:rPr>
          <w:rFonts w:hint="eastAsia" w:ascii="仿宋" w:hAnsi="仿宋" w:eastAsia="仿宋" w:cs="仿宋"/>
        </w:rPr>
        <w:t>浚[潜]</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疏通。《左传·庄公九年》:“冬,</w:t>
      </w:r>
      <w:r>
        <w:rPr>
          <w:rFonts w:hint="eastAsia" w:ascii="仿宋" w:hAnsi="仿宋" w:eastAsia="仿宋" w:cs="仿宋"/>
          <w:vertAlign w:val="subscript"/>
        </w:rPr>
        <w:t>洙。”(洙:水名。)《汉书·赵充国传》:”</w:t>
      </w:r>
      <w:r>
        <w:rPr>
          <w:rFonts w:hint="eastAsia" w:ascii="仿宋" w:hAnsi="仿宋" w:eastAsia="仿宋" w:cs="仿宋"/>
        </w:rPr>
        <w:t>沟渠。”</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深。《诗经·小雅·小弁》:“莫高匪山,莫</w:t>
      </w:r>
      <w:r>
        <w:rPr>
          <w:rFonts w:hint="eastAsia" w:ascii="仿宋" w:hAnsi="仿宋" w:eastAsia="仿宋" w:cs="仿宋"/>
          <w:vertAlign w:val="subscript"/>
        </w:rPr>
        <w:t>匪泉。”(没有高度不是山,没有深度不是泉。)《晋书·谢安传》:”临</w:t>
      </w:r>
      <w:r>
        <w:rPr>
          <w:rFonts w:hint="eastAsia" w:ascii="仿宋" w:hAnsi="仿宋" w:eastAsia="仿宋" w:cs="仿宋"/>
        </w:rPr>
        <w:t>谷。”上述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又写作”潜”。</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取,榨取。《国语·晋语九》:“~民之膏泽以实之。”(民之膏泽:人民的血汗。实之:充实仓库。)</w:t>
      </w:r>
    </w:p>
    <w:p w14:paraId="002387F4">
      <w:pPr>
        <w:pStyle w:val="3"/>
        <w:rPr>
          <w:rFonts w:hint="eastAsia" w:ascii="仿宋" w:hAnsi="仿宋" w:eastAsia="仿宋" w:cs="仿宋"/>
        </w:rPr>
      </w:pPr>
      <w:r>
        <w:rPr>
          <w:rFonts w:hint="eastAsia" w:ascii="仿宋" w:hAnsi="仿宋" w:eastAsia="仿宋" w:cs="仿宋"/>
        </w:rPr>
        <w:t>骏(骏)</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好马。东方朔《七谏·谬谏》:“弩</w:t>
      </w:r>
      <w:r>
        <w:rPr>
          <w:rFonts w:hint="eastAsia" w:ascii="仿宋" w:hAnsi="仿宋" w:eastAsia="仿宋" w:cs="仿宋"/>
          <w:vertAlign w:val="subscript"/>
        </w:rPr>
        <w:t>杂而不分兮。”《列子·周穆王》:”命驾八</w:t>
      </w:r>
      <w:r>
        <w:rPr>
          <w:rFonts w:hint="eastAsia" w:ascii="仿宋" w:hAnsi="仿宋" w:eastAsia="仿宋" w:cs="仿宋"/>
        </w:rPr>
        <w:t>之乘。”(八骏:神话传说中的八种好马。)</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急速。《诗经·周颂·清庙》:“~奔走在庙。”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通”俊”。才智出众。《盐铁论·讼贤》:“当此之时,非无远筋~才也。”(远筋:指具有能够远行千里的筋骨的马。)</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才智出众的人。《管子·七法》:“收天下之豪杰,有天下之~雄。”</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通”峻”。1.</w:t>
      </w:r>
      <w:r>
        <w:rPr>
          <w:rFonts w:hint="eastAsia" w:ascii="仿宋" w:hAnsi="仿宋" w:eastAsia="仿宋" w:cs="仿宋"/>
        </w:rPr>
        <w:t xml:space="preserve"> </w:t>
      </w:r>
      <w:r>
        <w:rPr>
          <w:rFonts w:hint="eastAsia" w:ascii="仿宋" w:hAnsi="仿宋" w:eastAsia="仿宋" w:cs="仿宋"/>
        </w:rPr>
        <w:t>高而陡峭。《诗经·大雅·崧高》:“~极于天。”(山高大,以至顶天。极:至。)2.</w:t>
      </w:r>
      <w:r>
        <w:rPr>
          <w:rFonts w:hint="eastAsia" w:ascii="仿宋" w:hAnsi="仿宋" w:eastAsia="仿宋" w:cs="仿宋"/>
        </w:rPr>
        <w:t xml:space="preserve"> </w:t>
      </w:r>
      <w:r>
        <w:rPr>
          <w:rFonts w:hint="eastAsia" w:ascii="仿宋" w:hAnsi="仿宋" w:eastAsia="仿宋" w:cs="仿宋"/>
        </w:rPr>
        <w:t>严苛。《史记·商君列传》:“刑太子之师傅,残伤民以~刑,是积怨畜祸也。”</w:t>
      </w:r>
    </w:p>
    <w:p w14:paraId="03DCF2B4">
      <w:pPr>
        <w:pStyle w:val="3"/>
        <w:rPr>
          <w:rFonts w:hint="eastAsia" w:ascii="仿宋" w:hAnsi="仿宋" w:eastAsia="仿宋" w:cs="仿宋"/>
        </w:rPr>
      </w:pPr>
      <w:r>
        <w:rPr>
          <w:rFonts w:hint="eastAsia" w:ascii="仿宋" w:hAnsi="仿宋" w:eastAsia="仿宋" w:cs="仿宋"/>
        </w:rPr>
        <w:t>俊</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点火。《周礼·春官·董氏》:“凡卜以明火爇(ruò)樵,遂吹其~契,以授卜师。”(爇樵:点燃烧灼龟甲用的柴草。契:刻龟甲用的凿子。)</w:t>
      </w:r>
    </w:p>
    <w:p w14:paraId="47B1D2B4">
      <w:pPr>
        <w:pStyle w:val="3"/>
        <w:rPr>
          <w:rFonts w:hint="eastAsia" w:ascii="仿宋" w:hAnsi="仿宋" w:eastAsia="仿宋" w:cs="仿宋"/>
        </w:rPr>
      </w:pPr>
      <w:r>
        <w:rPr>
          <w:rFonts w:hint="eastAsia" w:ascii="仿宋" w:hAnsi="仿宋" w:eastAsia="仿宋" w:cs="仿宋"/>
        </w:rPr>
        <w:t>骏</w:t>
      </w:r>
      <w:r>
        <w:rPr>
          <w:rFonts w:hint="eastAsia" w:ascii="仿宋" w:hAnsi="仿宋" w:eastAsia="仿宋" w:cs="仿宋"/>
        </w:rPr>
        <w:t xml:space="preserve"> jin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古代管农事的官。《诗经·小雅·大田》:“镒(yè)彼南亩,田~至喜。”(镒:送饭到田里吃。)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通”俊”。才智出</w:t>
      </w:r>
    </w:p>
    <w:p w14:paraId="05167615">
      <w:pPr>
        <w:pStyle w:val="3"/>
        <w:rPr>
          <w:rFonts w:hint="eastAsia" w:ascii="仿宋" w:hAnsi="仿宋" w:eastAsia="仿宋" w:cs="仿宋"/>
        </w:rPr>
      </w:pPr>
      <w:r>
        <w:rPr>
          <w:rFonts w:hint="eastAsia" w:ascii="仿宋" w:hAnsi="仿宋" w:eastAsia="仿宋" w:cs="仿宋"/>
        </w:rPr>
        <w:t>众。《史记·宋微子世家》:“~民用章。”(用:因此。)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才智出众的人。韩愈《进学解》:“拔去凶邪,登崇</w:t>
      </w:r>
      <w:r>
        <w:rPr>
          <w:rFonts w:hint="eastAsia" w:ascii="仿宋" w:hAnsi="仿宋" w:eastAsia="仿宋" w:cs="仿宋"/>
          <w:vertAlign w:val="subscript"/>
        </w:rPr>
        <w:t>良。”[寒峻]指贫寒的读书人。《资治通鉴·唐玄宗天宝六年》:”不若用</w:t>
      </w:r>
      <w:r>
        <w:rPr>
          <w:rFonts w:hint="eastAsia" w:ascii="仿宋" w:hAnsi="仿宋" w:eastAsia="仿宋" w:cs="仿宋"/>
        </w:rPr>
        <w:t>~胡人,胡人则勇决习战,寒族则孤立无党。”</w:t>
      </w:r>
    </w:p>
    <w:p w14:paraId="74B75B13">
      <w:pPr>
        <w:pStyle w:val="3"/>
        <w:rPr>
          <w:rFonts w:hint="eastAsia" w:ascii="仿宋" w:hAnsi="仿宋" w:eastAsia="仿宋" w:cs="仿宋"/>
        </w:rPr>
      </w:pPr>
      <w:r>
        <w:rPr>
          <w:rFonts w:hint="eastAsia" w:ascii="仿宋" w:hAnsi="仿宋" w:eastAsia="仿宋" w:cs="仿宋"/>
        </w:rPr>
        <w:t>jün退,返回。《管子·小匡》:“有司已于事而~。”(有司:指官吏。)</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完毕。周辉《清波杂志》卷六:“往贺虏皆生辰,~事而旋。”双音词有”竣工”。</w:t>
      </w:r>
    </w:p>
    <w:p w14:paraId="04FFB4ED">
      <w:pPr>
        <w:pStyle w:val="3"/>
        <w:rPr>
          <w:rFonts w:hint="eastAsia" w:ascii="仿宋" w:hAnsi="仿宋" w:eastAsia="仿宋" w:cs="仿宋"/>
        </w:rPr>
      </w:pPr>
      <w:r>
        <w:rPr>
          <w:rFonts w:hint="eastAsia" w:ascii="仿宋" w:hAnsi="仿宋" w:eastAsia="仿宋" w:cs="仿宋"/>
        </w:rPr>
        <w:t xml:space="preserve">jün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吃剩的食物。《礼记·曲礼上》:“~余不祭。”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用作动词。指吃剩余的食物。《礼记·玉藻》:“日中而~。”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sūn通”殖”。熟食。《公羊传·昭公二十五年》:“吾寡君闻君在外,</w:t>
      </w:r>
      <w:r>
        <w:rPr>
          <w:rFonts w:hint="eastAsia" w:ascii="仿宋" w:hAnsi="仿宋" w:eastAsia="仿宋" w:cs="仿宋"/>
          <w:vertAlign w:val="subscript"/>
        </w:rPr>
        <w:t>饕(yōng)未就。”(饕:熟肉。)柳宗元《祭崔氏外甥文》:”庶几来归,</w:t>
      </w:r>
      <w:r>
        <w:rPr>
          <w:rFonts w:hint="eastAsia" w:ascii="仿宋" w:hAnsi="仿宋" w:eastAsia="仿宋" w:cs="仿宋"/>
        </w:rPr>
        <w:t>以侑(yòu)兮。”(侑:劝人饮食。)</w:t>
      </w:r>
    </w:p>
    <w:p w14:paraId="2CA6BB49">
      <w:pPr>
        <w:pStyle w:val="3"/>
        <w:rPr>
          <w:rFonts w:hint="eastAsia" w:ascii="仿宋" w:hAnsi="仿宋" w:eastAsia="仿宋" w:cs="仿宋"/>
        </w:rPr>
      </w:pPr>
      <w:r>
        <w:rPr>
          <w:rFonts w:hint="eastAsia" w:ascii="仿宋" w:hAnsi="仿宋" w:eastAsia="仿宋" w:cs="仿宋"/>
        </w:rPr>
        <w:t>jün[骏(íyí)]鸟名。即锦鸡。《楚辞·九叹·远逝》:“抚朱爵与~~。”又写作”鶉鶉”。</w:t>
      </w:r>
    </w:p>
    <w:p w14:paraId="02CE0651">
      <w:pPr>
        <w:pStyle w:val="3"/>
        <w:rPr>
          <w:rFonts w:hint="eastAsia" w:ascii="仿宋" w:hAnsi="仿宋" w:eastAsia="仿宋" w:cs="仿宋"/>
        </w:rPr>
      </w:pPr>
      <w:r>
        <w:rPr>
          <w:rFonts w:hint="eastAsia" w:ascii="仿宋" w:hAnsi="仿宋" w:eastAsia="仿宋" w:cs="仿宋"/>
        </w:rPr>
        <w:t>郡</w:t>
      </w:r>
      <w:r>
        <w:rPr>
          <w:rFonts w:hint="eastAsia" w:ascii="仿宋" w:hAnsi="仿宋" w:eastAsia="仿宋" w:cs="仿宋"/>
        </w:rPr>
        <w:t xml:space="preserve"> </w:t>
      </w:r>
      <w:r>
        <w:rPr>
          <w:rFonts w:hint="eastAsia" w:ascii="仿宋" w:hAnsi="仿宋" w:eastAsia="仿宋" w:cs="仿宋"/>
        </w:rPr>
        <w:t>jün古代的行政区域。《史记·秦始皇本纪》:“分天下以为三十六~。”</w:t>
      </w:r>
    </w:p>
    <w:p w14:paraId="462867D1">
      <w:pPr>
        <w:pStyle w:val="3"/>
        <w:rPr>
          <w:rFonts w:hint="eastAsia" w:ascii="仿宋" w:hAnsi="仿宋" w:eastAsia="仿宋" w:cs="仿宋"/>
        </w:rPr>
      </w:pPr>
      <w:r>
        <w:rPr>
          <w:rFonts w:hint="eastAsia" w:ascii="仿宋" w:hAnsi="仿宋" w:eastAsia="仿宋" w:cs="仿宋"/>
        </w:rPr>
        <w:t>jün摘取,拾取,搜集。《墨子·贵义》:“舍言革思者,是犹舍获而</w:t>
      </w:r>
      <w:r>
        <w:rPr>
          <w:rFonts w:hint="eastAsia" w:ascii="仿宋" w:hAnsi="仿宋" w:eastAsia="仿宋" w:cs="仿宋"/>
          <w:vertAlign w:val="subscript"/>
        </w:rPr>
        <w:t>粟也。”《史记·十二诸侯年表》:”及如荀卿、孟子、公孙固、韩非之徒,各往往</w:t>
      </w:r>
      <w:r>
        <w:rPr>
          <w:rFonts w:hint="eastAsia" w:ascii="仿宋" w:hAnsi="仿宋" w:eastAsia="仿宋" w:cs="仿宋"/>
        </w:rPr>
        <w:t>摭(zhí)《春秋》之文以著书。”(摭:拾取。)陆法言《切韵序》:“欲更~选精切,除削疏缓。”</w:t>
      </w:r>
    </w:p>
    <w:p w14:paraId="4C913E22">
      <w:pPr>
        <w:pStyle w:val="3"/>
        <w:rPr>
          <w:rFonts w:hint="eastAsia" w:ascii="仿宋" w:hAnsi="仿宋" w:eastAsia="仿宋" w:cs="仿宋"/>
        </w:rPr>
      </w:pPr>
      <w:r>
        <w:rPr>
          <w:rFonts w:hint="eastAsia" w:ascii="仿宋" w:hAnsi="仿宋" w:eastAsia="仿宋" w:cs="仿宋"/>
        </w:rPr>
        <w:t xml:space="preserve">jün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蕈,菌类植物。《庄子·齐物论》:“乐出虚,蒸成</w:t>
      </w:r>
      <w:r>
        <w:rPr>
          <w:rFonts w:hint="eastAsia" w:ascii="仿宋" w:hAnsi="仿宋" w:eastAsia="仿宋" w:cs="仿宋"/>
          <w:vertAlign w:val="subscript"/>
        </w:rPr>
        <w:t>。”庾信《枯树赋》:”莫不苔埋</w:t>
      </w:r>
      <w:r>
        <w:rPr>
          <w:rFonts w:hint="eastAsia" w:ascii="仿宋" w:hAnsi="仿宋" w:eastAsia="仿宋" w:cs="仿宋"/>
        </w:rPr>
        <w:t>压,鸟剥虫穿。”[朝菌]生长期很短的菌类植物,因朝生暮死,故称。《庄子·逍遥游》:“~~不知晦朔。”潘岳有《朝菌赋》。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郁结的样子。马融《长笛赋》:“充屈郁律,瞋~猥挟。”(猥挟:汹汹的样子。)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通”窗”。竹笋。《吕氏春秋·本味》:“和之美者,阳朴之美,招摇之桂,越骆之~,鳣鲔之醢。”</w:t>
      </w:r>
    </w:p>
    <w:p w14:paraId="439A9B0F">
      <w:pPr>
        <w:pStyle w:val="3"/>
        <w:rPr>
          <w:rFonts w:hint="eastAsia" w:ascii="仿宋" w:hAnsi="仿宋" w:eastAsia="仿宋" w:cs="仿宋"/>
        </w:rPr>
      </w:pPr>
      <w:r>
        <w:rPr>
          <w:rFonts w:hint="eastAsia" w:ascii="仿宋" w:hAnsi="仿宋" w:eastAsia="仿宋" w:cs="仿宋"/>
        </w:rPr>
        <w:t xml:space="preserve">jün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一种竹子,可以做箭杆。《山海经·中山经》:“其本多棕、楠、荆、芑、竹箭、蘋、~。”也称”篋篋”或”篋篋”。《尚书·禹贡》:“惟篋篋(lù)楛(hù),三邦厎(dì)贡厥名。”(楛:一种树。厎:致。)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竹笋。</w:t>
      </w:r>
    </w:p>
    <w:bookmarkEnd w:id="139"/>
    <w:p w14:paraId="05251460">
      <w:pPr>
        <w:pStyle w:val="2"/>
        <w:rPr>
          <w:rFonts w:hint="eastAsia" w:ascii="仿宋" w:hAnsi="仿宋" w:eastAsia="仿宋" w:cs="仿宋"/>
        </w:rPr>
      </w:pPr>
      <w:bookmarkStart w:id="140" w:name="k"/>
      <w:r>
        <w:rPr>
          <w:rFonts w:hint="eastAsia" w:ascii="仿宋" w:hAnsi="仿宋" w:eastAsia="仿宋" w:cs="仿宋"/>
        </w:rPr>
        <w:t>K</w:t>
      </w:r>
    </w:p>
    <w:bookmarkEnd w:id="140"/>
    <w:p w14:paraId="77C03E23">
      <w:pPr>
        <w:pStyle w:val="2"/>
        <w:rPr>
          <w:rFonts w:hint="eastAsia" w:ascii="仿宋" w:hAnsi="仿宋" w:eastAsia="仿宋" w:cs="仿宋"/>
        </w:rPr>
      </w:pPr>
      <w:bookmarkStart w:id="141" w:name="kai"/>
      <w:r>
        <w:rPr>
          <w:rFonts w:hint="eastAsia" w:ascii="仿宋" w:hAnsi="仿宋" w:eastAsia="仿宋" w:cs="仿宋"/>
        </w:rPr>
        <w:t>KAI</w:t>
      </w:r>
    </w:p>
    <w:p w14:paraId="0739E315">
      <w:pPr>
        <w:pStyle w:val="26"/>
        <w:rPr>
          <w:rFonts w:hint="eastAsia" w:ascii="仿宋" w:hAnsi="仿宋" w:eastAsia="仿宋" w:cs="仿宋"/>
        </w:rPr>
      </w:pPr>
      <w:r>
        <w:rPr>
          <w:rFonts w:hint="eastAsia" w:ascii="仿宋" w:hAnsi="仿宋" w:eastAsia="仿宋" w:cs="仿宋"/>
        </w:rPr>
        <w:t>开(開)kai①开门。《老子》二十七章:“善闭,无关楗而不可</w:t>
      </w:r>
      <w:r>
        <w:rPr>
          <w:rFonts w:hint="eastAsia" w:ascii="仿宋" w:hAnsi="仿宋" w:eastAsia="仿宋" w:cs="仿宋"/>
          <w:vertAlign w:val="subscript"/>
        </w:rPr>
        <w:t>。”(关楗:关门用的木闩。)打开,张开。《史记·陈涉世家》:”秦人</w:t>
      </w:r>
      <w:r>
        <w:rPr>
          <w:rFonts w:hint="eastAsia" w:ascii="仿宋" w:hAnsi="仿宋" w:eastAsia="仿宋" w:cs="仿宋"/>
        </w:rPr>
        <w:t>关而延敌。”(延:引进。)《庄子·盗跖》:“口而笑者。”开阔。陶渊明《桃花源记》:“复行数十步,豁然一朗。”花朵开放,放。黄巢《题菊花》诗:“他年我若为青帝,报与桃花一处</w:t>
      </w:r>
      <w:r>
        <w:rPr>
          <w:rFonts w:hint="eastAsia" w:ascii="仿宋" w:hAnsi="仿宋" w:eastAsia="仿宋" w:cs="仿宋"/>
          <w:vertAlign w:val="subscript"/>
        </w:rPr>
        <w:t>。”云雾等消散。陶渊明《咏贫士》:”朝霞</w:t>
      </w:r>
      <w:r>
        <w:rPr>
          <w:rFonts w:hint="eastAsia" w:ascii="仿宋" w:hAnsi="仿宋" w:eastAsia="仿宋" w:cs="仿宋"/>
        </w:rPr>
        <w:t>宿雾,众鸟相与飞。”冰雪融化。鲍照《拟古》诗之六:“河渭冰未</w:t>
      </w:r>
      <w:r>
        <w:rPr>
          <w:rFonts w:hint="eastAsia" w:ascii="仿宋" w:hAnsi="仿宋" w:eastAsia="仿宋" w:cs="仿宋"/>
          <w:vertAlign w:val="subscript"/>
        </w:rPr>
        <w:t>。”分开。杜甫《雨》诗:”蛟龙斗不</w:t>
      </w:r>
      <w:r>
        <w:rPr>
          <w:rFonts w:hint="eastAsia" w:ascii="仿宋" w:hAnsi="仿宋" w:eastAsia="仿宋" w:cs="仿宋"/>
        </w:rPr>
        <w:t>。”开辟,开发。《汉书·张骞传》:“骞</w:t>
      </w:r>
      <w:r>
        <w:rPr>
          <w:rFonts w:hint="eastAsia" w:ascii="仿宋" w:hAnsi="仿宋" w:eastAsia="仿宋" w:cs="仿宋"/>
          <w:vertAlign w:val="subscript"/>
        </w:rPr>
        <w:t>外国道。”贾思勰《齐民要术·耕田》:”草干即放火,至春而</w:t>
      </w:r>
      <w:r>
        <w:rPr>
          <w:rFonts w:hint="eastAsia" w:ascii="仿宋" w:hAnsi="仿宋" w:eastAsia="仿宋" w:cs="仿宋"/>
        </w:rPr>
        <w:t>垦。”开创,开始。《潜夫论·思贤》:“三代</w:t>
      </w:r>
      <w:r>
        <w:rPr>
          <w:rFonts w:hint="eastAsia" w:ascii="仿宋" w:hAnsi="仿宋" w:eastAsia="仿宋" w:cs="仿宋"/>
          <w:vertAlign w:val="subscript"/>
        </w:rPr>
        <w:t>国建侯。”开导,启发。《潜夫论·卜列》:”移风易俗之本,乃在</w:t>
      </w:r>
      <w:r>
        <w:rPr>
          <w:rFonts w:hint="eastAsia" w:ascii="仿宋" w:hAnsi="仿宋" w:eastAsia="仿宋" w:cs="仿宋"/>
        </w:rPr>
        <w:t>其心而正其精。”(本:根本。精:精神。)开设,摆开,设置。《后汉书·班固传上》:“窃见幕府新</w:t>
      </w:r>
      <w:r>
        <w:rPr>
          <w:rFonts w:hint="eastAsia" w:ascii="仿宋" w:hAnsi="仿宋" w:eastAsia="仿宋" w:cs="仿宋"/>
          <w:vertAlign w:val="subscript"/>
        </w:rPr>
        <w:t>,广延群俊。”李商隐《行次西郊作》诗:”五里一换马,十里一</w:t>
      </w:r>
      <w:r>
        <w:rPr>
          <w:rFonts w:hint="eastAsia" w:ascii="仿宋" w:hAnsi="仿宋" w:eastAsia="仿宋" w:cs="仿宋"/>
        </w:rPr>
        <w:t>筵。”</w:t>
      </w:r>
    </w:p>
    <w:p w14:paraId="6142BA99">
      <w:pPr>
        <w:pStyle w:val="3"/>
        <w:rPr>
          <w:rFonts w:hint="eastAsia" w:ascii="仿宋" w:hAnsi="仿宋" w:eastAsia="仿宋" w:cs="仿宋"/>
        </w:rPr>
      </w:pPr>
      <w:r>
        <w:rPr>
          <w:rFonts w:hint="eastAsia" w:ascii="仿宋" w:hAnsi="仿宋" w:eastAsia="仿宋" w:cs="仿宋"/>
        </w:rPr>
        <w:t>(剖)kai①讽喻,以此喻彼。《周礼·春官·大司乐》“以乐语教国子兴道”郑玄注:“道读若导。导者,言古以</w:t>
      </w:r>
      <w:r>
        <w:rPr>
          <w:rFonts w:hint="eastAsia" w:ascii="仿宋" w:hAnsi="仿宋" w:eastAsia="仿宋" w:cs="仿宋"/>
          <w:vertAlign w:val="subscript"/>
        </w:rPr>
        <w:t>今也。”《新唐书·杜如晦传》:”监察御史陈师合上《拔士论》,谓一人不可总数职,阴</w:t>
      </w:r>
      <w:r>
        <w:rPr>
          <w:rFonts w:hint="eastAsia" w:ascii="仿宋" w:hAnsi="仿宋" w:eastAsia="仿宋" w:cs="仿宋"/>
        </w:rPr>
        <w:t>讽如晦等。”(监察御史:官名。上:呈上。总:指兼任。阴:暗中。)中肯,切实。《新唐书·刘昌裔传》:“为环檄李纳,</w:t>
      </w:r>
      <w:r>
        <w:rPr>
          <w:rFonts w:hint="eastAsia" w:ascii="仿宋" w:hAnsi="仿宋" w:eastAsia="仿宋" w:cs="仿宋"/>
          <w:vertAlign w:val="subscript"/>
        </w:rPr>
        <w:t>晓大谊。”(环:人名。)[剀切]切合事理,切实。《新唐书·魏征传》:”凡三百余奏,无不</w:t>
      </w:r>
      <w:r>
        <w:rPr>
          <w:rFonts w:hint="eastAsia" w:ascii="仿宋" w:hAnsi="仿宋" w:eastAsia="仿宋" w:cs="仿宋"/>
        </w:rPr>
        <w:t>当帝心者。”(奏:奏章,奏书。当:符合。)</w:t>
      </w:r>
    </w:p>
    <w:p w14:paraId="78683E2C">
      <w:pPr>
        <w:pStyle w:val="3"/>
        <w:rPr>
          <w:rFonts w:hint="eastAsia" w:ascii="仿宋" w:hAnsi="仿宋" w:eastAsia="仿宋" w:cs="仿宋"/>
        </w:rPr>
      </w:pPr>
      <w:r>
        <w:rPr>
          <w:rFonts w:hint="eastAsia" w:ascii="仿宋" w:hAnsi="仿宋" w:eastAsia="仿宋" w:cs="仿宋"/>
        </w:rPr>
        <w:t>凯(凯)kai①军队打胜仗后所奏的乐曲。《后汉书·蔡邕传下》:“城濮捷而晋</w:t>
      </w:r>
      <w:r>
        <w:rPr>
          <w:rFonts w:hint="eastAsia" w:ascii="仿宋" w:hAnsi="仿宋" w:eastAsia="仿宋" w:cs="仿宋"/>
          <w:vertAlign w:val="subscript"/>
        </w:rPr>
        <w:t>人。”刘克庄《破阵曲》:”六军张</w:t>
      </w:r>
      <w:r>
        <w:rPr>
          <w:rFonts w:hint="eastAsia" w:ascii="仿宋" w:hAnsi="仿宋" w:eastAsia="仿宋" w:cs="仿宋"/>
        </w:rPr>
        <w:t>声如雷。”[凯旋]得胜归来。宋之问《军中人日登高赠房明府》诗:“闻道</w:t>
      </w:r>
      <w:r>
        <w:rPr>
          <w:rFonts w:hint="eastAsia" w:ascii="仿宋" w:hAnsi="仿宋" w:eastAsia="仿宋" w:cs="仿宋"/>
          <w:vertAlign w:val="subscript"/>
        </w:rPr>
        <w:t>乘骑入,看君走马见芳菲。”[凯风]南风。《诗经·邶风·凯风》:”</w:t>
      </w:r>
      <w:r>
        <w:rPr>
          <w:rFonts w:hint="eastAsia" w:ascii="仿宋" w:hAnsi="仿宋" w:eastAsia="仿宋" w:cs="仿宋"/>
        </w:rPr>
        <w:t>南。”潘岳《河阳</w:t>
      </w:r>
    </w:p>
    <w:p w14:paraId="4E52AB5F">
      <w:pPr>
        <w:pStyle w:val="3"/>
        <w:rPr>
          <w:rFonts w:hint="eastAsia" w:ascii="仿宋" w:hAnsi="仿宋" w:eastAsia="仿宋" w:cs="仿宋"/>
        </w:rPr>
      </w:pPr>
      <w:r>
        <w:rPr>
          <w:rFonts w:hint="eastAsia" w:ascii="仿宋" w:hAnsi="仿宋" w:eastAsia="仿宋" w:cs="仿宋"/>
        </w:rPr>
        <w:t>县作诗二首》之一:“</w:t>
      </w:r>
      <w:r>
        <w:rPr>
          <w:rFonts w:hint="eastAsia" w:ascii="仿宋" w:hAnsi="仿宋" w:eastAsia="仿宋" w:cs="仿宋"/>
          <w:vertAlign w:val="subscript"/>
        </w:rPr>
        <w:t>扬微绡。”(绡:生丝织成的薄纱。)通”恺”。欢乐,和乐。陆机《演连珠》:”是以万邦</w:t>
      </w:r>
      <w:r>
        <w:rPr>
          <w:rFonts w:hint="eastAsia" w:ascii="仿宋" w:hAnsi="仿宋" w:eastAsia="仿宋" w:cs="仿宋"/>
        </w:rPr>
        <w:t>乐。”(邦:国。)</w:t>
      </w:r>
    </w:p>
    <w:p w14:paraId="14C98FEC">
      <w:pPr>
        <w:pStyle w:val="3"/>
        <w:rPr>
          <w:rFonts w:hint="eastAsia" w:ascii="仿宋" w:hAnsi="仿宋" w:eastAsia="仿宋" w:cs="仿宋"/>
        </w:rPr>
      </w:pPr>
      <w:r>
        <w:rPr>
          <w:rFonts w:hint="eastAsia" w:ascii="仿宋" w:hAnsi="仿宋" w:eastAsia="仿宋" w:cs="仿宋"/>
        </w:rPr>
        <w:t>kai地势高而干燥。《左传·昭公三年》:“子之宅近市,湫隘嚣尘请更诸爽~者。”</w:t>
      </w:r>
    </w:p>
    <w:p w14:paraId="54FDB60A">
      <w:pPr>
        <w:pStyle w:val="3"/>
        <w:rPr>
          <w:rFonts w:hint="eastAsia" w:ascii="仿宋" w:hAnsi="仿宋" w:eastAsia="仿宋" w:cs="仿宋"/>
        </w:rPr>
      </w:pPr>
      <w:r>
        <w:rPr>
          <w:rFonts w:hint="eastAsia" w:ascii="仿宋" w:hAnsi="仿宋" w:eastAsia="仿宋" w:cs="仿宋"/>
        </w:rPr>
        <w:t>kai①开。《论衡·奇怪》:“蝉阁(闒)之生复育也,~背而出。”通”恺”。欢乐,和乐。司马相如《封禅文》:“昆虫一样(yi)、”(择:高兴。)</w:t>
      </w:r>
    </w:p>
    <w:p w14:paraId="02A271B2">
      <w:pPr>
        <w:pStyle w:val="3"/>
        <w:rPr>
          <w:rFonts w:hint="eastAsia" w:ascii="仿宋" w:hAnsi="仿宋" w:eastAsia="仿宋" w:cs="仿宋"/>
        </w:rPr>
      </w:pPr>
      <w:r>
        <w:rPr>
          <w:rFonts w:hint="eastAsia" w:ascii="仿宋" w:hAnsi="仿宋" w:eastAsia="仿宋" w:cs="仿宋"/>
        </w:rPr>
        <w:t>kai①欢乐,和乐。《汉书·主父偃传》:“天下既平,天子大</w:t>
      </w:r>
      <w:r>
        <w:rPr>
          <w:rFonts w:hint="eastAsia" w:ascii="仿宋" w:hAnsi="仿宋" w:eastAsia="仿宋" w:cs="仿宋"/>
          <w:vertAlign w:val="subscript"/>
        </w:rPr>
        <w:t>。”[恺悌]平易近人。《后汉书·贾逵传》:”性</w:t>
      </w:r>
      <w:r>
        <w:rPr>
          <w:rFonts w:hint="eastAsia" w:ascii="仿宋" w:hAnsi="仿宋" w:eastAsia="仿宋" w:cs="仿宋"/>
        </w:rPr>
        <w:t>多智思。”又写作”岂弟”、“凯悌”。通”凯”。军队打胜仗后所奏的乐曲。《周礼·春官·大司乐》:“王师大献,则令奏~乐。”</w:t>
      </w:r>
    </w:p>
    <w:p w14:paraId="7A25E58B">
      <w:pPr>
        <w:pStyle w:val="3"/>
        <w:rPr>
          <w:rFonts w:hint="eastAsia" w:ascii="仿宋" w:hAnsi="仿宋" w:eastAsia="仿宋" w:cs="仿宋"/>
        </w:rPr>
      </w:pPr>
      <w:r>
        <w:rPr>
          <w:rFonts w:hint="eastAsia" w:ascii="仿宋" w:hAnsi="仿宋" w:eastAsia="仿宋" w:cs="仿宋"/>
        </w:rPr>
        <w:t>kai古代打仗时穿的一种战铠(鎦)衣,上面缀有金属片,用来保护身体。《汉书·尹赏传》:“被~扦(hàn),持刀兵者。”(扦:提前手的一种皮质护袖。)</w:t>
      </w:r>
    </w:p>
    <w:p w14:paraId="51ED74A4">
      <w:pPr>
        <w:pStyle w:val="3"/>
        <w:rPr>
          <w:rFonts w:hint="eastAsia" w:ascii="仿宋" w:hAnsi="仿宋" w:eastAsia="仿宋" w:cs="仿宋"/>
        </w:rPr>
      </w:pPr>
      <w:r>
        <w:rPr>
          <w:rFonts w:hint="eastAsia" w:ascii="仿宋" w:hAnsi="仿宋" w:eastAsia="仿宋" w:cs="仿宋"/>
        </w:rPr>
        <w:t>kai感慨,叹息。《礼记·檀弓下》:“既葬,</w:t>
      </w:r>
      <w:r>
        <w:rPr>
          <w:rFonts w:hint="eastAsia" w:ascii="仿宋" w:hAnsi="仿宋" w:eastAsia="仿宋" w:cs="仿宋"/>
          <w:vertAlign w:val="subscript"/>
        </w:rPr>
        <w:t>焉如不及,其反而息。”《晋书·谢安传》:”自以本志不遂,深自</w:t>
      </w:r>
      <w:r>
        <w:rPr>
          <w:rFonts w:hint="eastAsia" w:ascii="仿宋" w:hAnsi="仿宋" w:eastAsia="仿宋" w:cs="仿宋"/>
        </w:rPr>
        <w:t>失。”(遂:实现。)[慨然]1.</w:t>
      </w:r>
      <w:r>
        <w:rPr>
          <w:rFonts w:hint="eastAsia" w:ascii="仿宋" w:hAnsi="仿宋" w:eastAsia="仿宋" w:cs="仿宋"/>
        </w:rPr>
        <w:t xml:space="preserve"> </w:t>
      </w:r>
      <w:r>
        <w:rPr>
          <w:rFonts w:hint="eastAsia" w:ascii="仿宋" w:hAnsi="仿宋" w:eastAsia="仿宋" w:cs="仿宋"/>
        </w:rPr>
        <w:t>感慨的样子。陶渊明《有会而作》诗:“岁云夕矣,</w:t>
      </w:r>
      <w:r>
        <w:rPr>
          <w:rFonts w:hint="eastAsia" w:ascii="仿宋" w:hAnsi="仿宋" w:eastAsia="仿宋" w:cs="仿宋"/>
          <w:strike/>
        </w:rPr>
        <w:t>永怀。”(岁云夕矣:将要年终了。)2.</w:t>
      </w:r>
      <w:r>
        <w:rPr>
          <w:rFonts w:hint="eastAsia" w:ascii="仿宋" w:hAnsi="仿宋" w:eastAsia="仿宋" w:cs="仿宋"/>
          <w:strike/>
        </w:rPr>
        <w:t xml:space="preserve"> </w:t>
      </w:r>
      <w:r>
        <w:rPr>
          <w:rFonts w:hint="eastAsia" w:ascii="仿宋" w:hAnsi="仿宋" w:eastAsia="仿宋" w:cs="仿宋"/>
          <w:strike/>
        </w:rPr>
        <w:t>情绪激昂的样子。《宋史·王安石传》:”</w:t>
      </w:r>
      <w:r>
        <w:rPr>
          <w:rFonts w:hint="eastAsia" w:ascii="仿宋" w:hAnsi="仿宋" w:eastAsia="仿宋" w:cs="仿宋"/>
        </w:rPr>
        <w:t>有矫世变俗之志。”(矫:纠正。世:世道。)[慷慨]见223页”慷慨”字。</w:t>
      </w:r>
    </w:p>
    <w:p w14:paraId="766DF153">
      <w:pPr>
        <w:pStyle w:val="3"/>
        <w:rPr>
          <w:rFonts w:hint="eastAsia" w:ascii="仿宋" w:hAnsi="仿宋" w:eastAsia="仿宋" w:cs="仿宋"/>
        </w:rPr>
      </w:pPr>
      <w:r>
        <w:rPr>
          <w:rFonts w:hint="eastAsia" w:ascii="仿宋" w:hAnsi="仿宋" w:eastAsia="仿宋" w:cs="仿宋"/>
        </w:rPr>
        <w:t>kai①jiē楷树。也叫黄连木。《说文·木部》:“楷,木也。孔子冢盖树之者。”段成式《酉阳杂俎》续集卷十”支植下”:蜀中有木类柞……蜀人呼为</w:t>
      </w:r>
      <w:r>
        <w:rPr>
          <w:rFonts w:hint="eastAsia" w:ascii="仿宋" w:hAnsi="仿宋" w:eastAsia="仿宋" w:cs="仿宋"/>
          <w:vertAlign w:val="subscript"/>
        </w:rPr>
        <w:t>木。“刚直。刘邵《人物志·体别》:”强</w:t>
      </w:r>
      <w:r>
        <w:rPr>
          <w:rFonts w:hint="eastAsia" w:ascii="仿宋" w:hAnsi="仿宋" w:eastAsia="仿宋" w:cs="仿宋"/>
        </w:rPr>
        <w:t>坚劲,用在桢干,失在专胡。“(桢干:支柱,骨干。)法式,典范。《礼记·儒行》:”今世行之,后世以为</w:t>
      </w:r>
      <w:r>
        <w:rPr>
          <w:rFonts w:hint="eastAsia" w:ascii="仿宋" w:hAnsi="仿宋" w:eastAsia="仿宋" w:cs="仿宋"/>
          <w:vertAlign w:val="subscript"/>
        </w:rPr>
        <w:t>。“③楷书,现在通行的一种汉字字体。《晋书·卫桓传》:”上谷王次仲始作</w:t>
      </w:r>
      <w:r>
        <w:rPr>
          <w:rFonts w:hint="eastAsia" w:ascii="仿宋" w:hAnsi="仿宋" w:eastAsia="仿宋" w:cs="仿宋"/>
        </w:rPr>
        <w:t>法。“(上谷:地名。王次仲:人名。)</w:t>
      </w:r>
    </w:p>
    <w:p w14:paraId="2DF1C199">
      <w:pPr>
        <w:pStyle w:val="3"/>
        <w:rPr>
          <w:rFonts w:hint="eastAsia" w:ascii="仿宋" w:hAnsi="仿宋" w:eastAsia="仿宋" w:cs="仿宋"/>
        </w:rPr>
      </w:pPr>
      <w:r>
        <w:rPr>
          <w:rFonts w:hint="eastAsia" w:ascii="仿宋" w:hAnsi="仿宋" w:eastAsia="仿宋" w:cs="仿宋"/>
        </w:rPr>
        <w:t>kai①铁。张衡《南都赋》:“铜锡铅</w:t>
      </w:r>
      <w:r>
        <w:rPr>
          <w:rFonts w:hint="eastAsia" w:ascii="仿宋" w:hAnsi="仿宋" w:eastAsia="仿宋" w:cs="仿宋"/>
          <w:vertAlign w:val="subscript"/>
        </w:rPr>
        <w:t>,赭垩流黄。”好铁。左思《吴都赋》:”其琛赂则琨瑶之阜,铜</w:t>
      </w:r>
      <w:r>
        <w:rPr>
          <w:rFonts w:hint="eastAsia" w:ascii="仿宋" w:hAnsi="仿宋" w:eastAsia="仿宋" w:cs="仿宋"/>
        </w:rPr>
        <w:t>之垠。”(垠:指山谷。)②坚固。《方言》卷二:“楷,坚也。自关而西,秦晋之间曰~。”</w:t>
      </w:r>
    </w:p>
    <w:p w14:paraId="20EC14EB">
      <w:pPr>
        <w:pStyle w:val="3"/>
        <w:rPr>
          <w:rFonts w:hint="eastAsia" w:ascii="仿宋" w:hAnsi="仿宋" w:eastAsia="仿宋" w:cs="仿宋"/>
        </w:rPr>
      </w:pPr>
      <w:r>
        <w:rPr>
          <w:rFonts w:hint="eastAsia" w:ascii="仿宋" w:hAnsi="仿宋" w:eastAsia="仿宋" w:cs="仿宋"/>
        </w:rPr>
        <w:t>kai①愤恨,愤怒。《左传·文公四年》:“诸侯敌王所~而献其功。”(敌王所忾:指抗击王所痛恨的人。)成语有”同仇敌忾”。叹息的样子。《诗经·曹风·下泉》:“我寤(wù)叹。”(寤:不</w:t>
      </w:r>
    </w:p>
    <w:p w14:paraId="1FDD4416">
      <w:pPr>
        <w:pStyle w:val="3"/>
        <w:rPr>
          <w:rFonts w:hint="eastAsia" w:ascii="仿宋" w:hAnsi="仿宋" w:eastAsia="仿宋" w:cs="仿宋"/>
        </w:rPr>
      </w:pPr>
      <w:r>
        <w:rPr>
          <w:rFonts w:hint="eastAsia" w:ascii="仿宋" w:hAnsi="仿宋" w:eastAsia="仿宋" w:cs="仿宋"/>
        </w:rPr>
        <w:t>寐,睡不着觉。)③qì</w:t>
      </w:r>
      <w:r>
        <w:rPr>
          <w:rFonts w:hint="eastAsia" w:ascii="仿宋" w:hAnsi="仿宋" w:eastAsia="仿宋" w:cs="仿宋"/>
        </w:rPr>
        <w:t xml:space="preserve"> </w:t>
      </w:r>
      <w:r>
        <w:rPr>
          <w:rFonts w:hint="eastAsia" w:ascii="仿宋" w:hAnsi="仿宋" w:eastAsia="仿宋" w:cs="仿宋"/>
        </w:rPr>
        <w:t>通”迄”。到,遍及。《礼记·哀公问》:“君行此三者,则~乎天下矣。”</w:t>
      </w:r>
    </w:p>
    <w:bookmarkEnd w:id="141"/>
    <w:p w14:paraId="7FB9640A">
      <w:pPr>
        <w:pStyle w:val="2"/>
        <w:rPr>
          <w:rFonts w:hint="eastAsia" w:ascii="仿宋" w:hAnsi="仿宋" w:eastAsia="仿宋" w:cs="仿宋"/>
        </w:rPr>
      </w:pPr>
      <w:bookmarkStart w:id="142" w:name="kan"/>
      <w:r>
        <w:rPr>
          <w:rFonts w:hint="eastAsia" w:ascii="仿宋" w:hAnsi="仿宋" w:eastAsia="仿宋" w:cs="仿宋"/>
        </w:rPr>
        <w:t>KAN</w:t>
      </w:r>
    </w:p>
    <w:p w14:paraId="70040545">
      <w:pPr>
        <w:pStyle w:val="26"/>
        <w:rPr>
          <w:rFonts w:hint="eastAsia" w:ascii="仿宋" w:hAnsi="仿宋" w:eastAsia="仿宋" w:cs="仿宋"/>
        </w:rPr>
      </w:pPr>
      <w:r>
        <w:rPr>
          <w:rFonts w:hint="eastAsia" w:ascii="仿宋" w:hAnsi="仿宋" w:eastAsia="仿宋" w:cs="仿宋"/>
        </w:rPr>
        <w:t>刊[某]</w:t>
      </w:r>
      <w:r>
        <w:rPr>
          <w:rFonts w:hint="eastAsia" w:ascii="仿宋" w:hAnsi="仿宋" w:eastAsia="仿宋" w:cs="仿宋"/>
        </w:rPr>
        <w:t xml:space="preserve"> kān </w:t>
      </w:r>
      <w:r>
        <w:rPr>
          <w:rFonts w:hint="eastAsia" w:ascii="仿宋" w:hAnsi="仿宋" w:eastAsia="仿宋" w:cs="仿宋"/>
        </w:rPr>
        <w:t>①砍削。《左传·襄公二十五年》:“井堙木</w:t>
      </w:r>
      <w:r>
        <w:rPr>
          <w:rFonts w:hint="eastAsia" w:ascii="仿宋" w:hAnsi="仿宋" w:eastAsia="仿宋" w:cs="仿宋"/>
          <w:vertAlign w:val="subscript"/>
        </w:rPr>
        <w:t>。”(水井被堵塞,树木被砍伐。)《礼记·杂记》:”毕用桑,长三尺,</w:t>
      </w:r>
      <w:r>
        <w:rPr>
          <w:rFonts w:hint="eastAsia" w:ascii="仿宋" w:hAnsi="仿宋" w:eastAsia="仿宋" w:cs="仿宋"/>
        </w:rPr>
        <w:t>其柄与末。”(毕:搪捉禽兽的长柄网。)②除去,失掉。徐弘祖《徐霞客游记·游黄山日记》:“洞南向,正对天都之阴,僧架阁连板于外,而内犹穹然,天趣未尽</w:t>
      </w:r>
      <w:r>
        <w:rPr>
          <w:rFonts w:hint="eastAsia" w:ascii="仿宋" w:hAnsi="仿宋" w:eastAsia="仿宋" w:cs="仿宋"/>
          <w:vertAlign w:val="subscript"/>
        </w:rPr>
        <w:t>也。”②改定(文字)。杜预《春秋左氏传序》:”其教之所存,文之所害,则</w:t>
      </w:r>
      <w:r>
        <w:rPr>
          <w:rFonts w:hint="eastAsia" w:ascii="仿宋" w:hAnsi="仿宋" w:eastAsia="仿宋" w:cs="仿宋"/>
        </w:rPr>
        <w:t>而正之。”[不刊]无可删改。扬雄《答刘歆书》:“是县诸日月~</w:t>
      </w:r>
      <w:r>
        <w:rPr>
          <w:rFonts w:hint="eastAsia" w:ascii="仿宋" w:hAnsi="仿宋" w:eastAsia="仿宋" w:cs="仿宋"/>
          <w:vertAlign w:val="subscript"/>
        </w:rPr>
        <w:t>之书也。”③刻石。班固《封燕然山铭》:”乃遂封山</w:t>
      </w:r>
      <w:r>
        <w:rPr>
          <w:rFonts w:hint="eastAsia" w:ascii="仿宋" w:hAnsi="仿宋" w:eastAsia="仿宋" w:cs="仿宋"/>
        </w:rPr>
        <w:t>石,昭铭盛德。”④刻版。《宋史·毕士安传》:“真宗然之,遂命~刻。”</w:t>
      </w:r>
    </w:p>
    <w:p w14:paraId="3E4C09F2">
      <w:pPr>
        <w:pStyle w:val="3"/>
        <w:rPr>
          <w:rFonts w:hint="eastAsia" w:ascii="仿宋" w:hAnsi="仿宋" w:eastAsia="仿宋" w:cs="仿宋"/>
        </w:rPr>
      </w:pPr>
      <w:r>
        <w:rPr>
          <w:rFonts w:hint="eastAsia" w:ascii="仿宋" w:hAnsi="仿宋" w:eastAsia="仿宋" w:cs="仿宋"/>
        </w:rPr>
        <w:t>勘</w:t>
      </w:r>
      <w:r>
        <w:rPr>
          <w:rFonts w:hint="eastAsia" w:ascii="仿宋" w:hAnsi="仿宋" w:eastAsia="仿宋" w:cs="仿宋"/>
        </w:rPr>
        <w:t xml:space="preserve"> kān </w:t>
      </w:r>
      <w:r>
        <w:rPr>
          <w:rFonts w:hint="eastAsia" w:ascii="仿宋" w:hAnsi="仿宋" w:eastAsia="仿宋" w:cs="仿宋"/>
        </w:rPr>
        <w:t>①校订,核对。如”校勘”、“勘误”。白居易《题诗屏风绝句》:“自书自</w:t>
      </w:r>
      <w:r>
        <w:rPr>
          <w:rFonts w:hint="eastAsia" w:ascii="仿宋" w:hAnsi="仿宋" w:eastAsia="仿宋" w:cs="仿宋"/>
          <w:vertAlign w:val="subscript"/>
        </w:rPr>
        <w:t>不辞劳。”苏舜钦《送韩三子华还家》诗:”</w:t>
      </w:r>
      <w:r>
        <w:rPr>
          <w:rFonts w:hint="eastAsia" w:ascii="仿宋" w:hAnsi="仿宋" w:eastAsia="仿宋" w:cs="仿宋"/>
        </w:rPr>
        <w:t>书春雨静,煮药夜火续。”②调查,查问。《新唐书·徐坚传》:“诏使者</w:t>
      </w:r>
      <w:r>
        <w:rPr>
          <w:rFonts w:hint="eastAsia" w:ascii="仿宋" w:hAnsi="仿宋" w:eastAsia="仿宋" w:cs="仿宋"/>
          <w:vertAlign w:val="subscript"/>
        </w:rPr>
        <w:t>当,得实辄决。”(辄:就。)③审问。《旧唐书·来俊臣传》:”请付来俊臣推</w:t>
      </w:r>
      <w:r>
        <w:rPr>
          <w:rFonts w:hint="eastAsia" w:ascii="仿宋" w:hAnsi="仿宋" w:eastAsia="仿宋" w:cs="仿宋"/>
        </w:rPr>
        <w:t>,必获实情。”④通”戡”。用武力平定。王禹修《建谿处士赠大理评事柳府君墓碣铭》:“有唐以武~乱,以文化人。”</w:t>
      </w:r>
    </w:p>
    <w:p w14:paraId="3B18D2A1">
      <w:pPr>
        <w:pStyle w:val="3"/>
        <w:rPr>
          <w:rFonts w:hint="eastAsia" w:ascii="仿宋" w:hAnsi="仿宋" w:eastAsia="仿宋" w:cs="仿宋"/>
        </w:rPr>
      </w:pPr>
      <w:r>
        <w:rPr>
          <w:rFonts w:hint="eastAsia" w:ascii="仿宋" w:hAnsi="仿宋" w:eastAsia="仿宋" w:cs="仿宋"/>
        </w:rPr>
        <w:t>堪</w:t>
      </w:r>
      <w:r>
        <w:rPr>
          <w:rFonts w:hint="eastAsia" w:ascii="仿宋" w:hAnsi="仿宋" w:eastAsia="仿宋" w:cs="仿宋"/>
        </w:rPr>
        <w:t xml:space="preserve"> kān </w:t>
      </w:r>
      <w:r>
        <w:rPr>
          <w:rFonts w:hint="eastAsia" w:ascii="仿宋" w:hAnsi="仿宋" w:eastAsia="仿宋" w:cs="仿宋"/>
        </w:rPr>
        <w:t>①经得起,承受得住。《左传·隐公元年》:“今京不度,非制也,君将不</w:t>
      </w:r>
      <w:r>
        <w:rPr>
          <w:rFonts w:hint="eastAsia" w:ascii="仿宋" w:hAnsi="仿宋" w:eastAsia="仿宋" w:cs="仿宋"/>
          <w:vertAlign w:val="subscript"/>
        </w:rPr>
        <w:t>。”(荀子·正论):”老者不</w:t>
      </w:r>
      <w:r>
        <w:rPr>
          <w:rFonts w:hint="eastAsia" w:ascii="仿宋" w:hAnsi="仿宋" w:eastAsia="仿宋" w:cs="仿宋"/>
        </w:rPr>
        <w:t>其劳而休也。”(休:休息,休养。)成语有”疲惫不堪”、“不堪其辱”。②胜任。《后汉书·牟融传》:“帝数嗟叹,以为才</w:t>
      </w:r>
      <w:r>
        <w:rPr>
          <w:rFonts w:hint="eastAsia" w:ascii="仿宋" w:hAnsi="仿宋" w:eastAsia="仿宋" w:cs="仿宋"/>
          <w:vertAlign w:val="subscript"/>
        </w:rPr>
        <w:t>宰相。”③能够,可以。《韩非子·难三》:”君令不二。除君之恶,惟恐不</w:t>
      </w:r>
      <w:r>
        <w:rPr>
          <w:rFonts w:hint="eastAsia" w:ascii="仿宋" w:hAnsi="仿宋" w:eastAsia="仿宋" w:cs="仿宋"/>
        </w:rPr>
        <w:t>。蒲人翟人,余何有焉!”杜甫《房兵曹胡马》诗:“所向无空阔,真~托死生。”成语有”不堪设想”。</w:t>
      </w:r>
    </w:p>
    <w:p w14:paraId="523FF99D">
      <w:pPr>
        <w:pStyle w:val="3"/>
        <w:rPr>
          <w:rFonts w:hint="eastAsia" w:ascii="仿宋" w:hAnsi="仿宋" w:eastAsia="仿宋" w:cs="仿宋"/>
        </w:rPr>
      </w:pPr>
      <w:r>
        <w:rPr>
          <w:rFonts w:hint="eastAsia" w:ascii="仿宋" w:hAnsi="仿宋" w:eastAsia="仿宋" w:cs="仿宋"/>
        </w:rPr>
        <w:t>堪</w:t>
      </w:r>
      <w:r>
        <w:rPr>
          <w:rFonts w:hint="eastAsia" w:ascii="仿宋" w:hAnsi="仿宋" w:eastAsia="仿宋" w:cs="仿宋"/>
        </w:rPr>
        <w:t xml:space="preserve"> kān </w:t>
      </w:r>
      <w:r>
        <w:rPr>
          <w:rFonts w:hint="eastAsia" w:ascii="仿宋" w:hAnsi="仿宋" w:eastAsia="仿宋" w:cs="仿宋"/>
        </w:rPr>
        <w:t>[岩]峭壁。《庄子·在宥》:“故贤者伏处大山</w:t>
      </w:r>
      <w:r>
        <w:rPr>
          <w:rFonts w:hint="eastAsia" w:ascii="仿宋" w:hAnsi="仿宋" w:eastAsia="仿宋" w:cs="仿宋"/>
          <w:vertAlign w:val="subscript"/>
        </w:rPr>
        <w:t>之下,而万乘之君忧栗乎庙堂之上。”柳宗元《水州新堂记》:”将为穹谷</w:t>
      </w:r>
      <w:r>
        <w:rPr>
          <w:rFonts w:hint="eastAsia" w:ascii="仿宋" w:hAnsi="仿宋" w:eastAsia="仿宋" w:cs="仿宋"/>
        </w:rPr>
        <w:t>~渊池于郊邑之中。”</w:t>
      </w:r>
    </w:p>
    <w:p w14:paraId="405D69C1">
      <w:pPr>
        <w:pStyle w:val="3"/>
        <w:rPr>
          <w:rFonts w:hint="eastAsia" w:ascii="仿宋" w:hAnsi="仿宋" w:eastAsia="仿宋" w:cs="仿宋"/>
        </w:rPr>
      </w:pPr>
      <w:r>
        <w:rPr>
          <w:rFonts w:hint="eastAsia" w:ascii="仿宋" w:hAnsi="仿宋" w:eastAsia="仿宋" w:cs="仿宋"/>
        </w:rPr>
        <w:t>戡</w:t>
      </w:r>
      <w:r>
        <w:rPr>
          <w:rFonts w:hint="eastAsia" w:ascii="仿宋" w:hAnsi="仿宋" w:eastAsia="仿宋" w:cs="仿宋"/>
        </w:rPr>
        <w:t xml:space="preserve"> kān </w:t>
      </w:r>
      <w:r>
        <w:rPr>
          <w:rFonts w:hint="eastAsia" w:ascii="仿宋" w:hAnsi="仿宋" w:eastAsia="仿宋" w:cs="仿宋"/>
        </w:rPr>
        <w:t>攻克,平定。《尚书·西伯戡黎》:“西伯既</w:t>
      </w:r>
      <w:r>
        <w:rPr>
          <w:rFonts w:hint="eastAsia" w:ascii="仿宋" w:hAnsi="仿宋" w:eastAsia="仿宋" w:cs="仿宋"/>
          <w:vertAlign w:val="subscript"/>
        </w:rPr>
        <w:t>黎,祖伊恐。”(新唐书·郭子仪传):”昔回纥涉万里,</w:t>
      </w:r>
      <w:r>
        <w:rPr>
          <w:rFonts w:hint="eastAsia" w:ascii="仿宋" w:hAnsi="仿宋" w:eastAsia="仿宋" w:cs="仿宋"/>
        </w:rPr>
        <w:t>大盭,助复二京。”(大盭:大恶之人。)</w:t>
      </w:r>
    </w:p>
    <w:p w14:paraId="7ED1D4EB">
      <w:pPr>
        <w:pStyle w:val="3"/>
        <w:rPr>
          <w:rFonts w:hint="eastAsia" w:ascii="仿宋" w:hAnsi="仿宋" w:eastAsia="仿宋" w:cs="仿宋"/>
        </w:rPr>
      </w:pPr>
      <w:r>
        <w:rPr>
          <w:rFonts w:hint="eastAsia" w:ascii="仿宋" w:hAnsi="仿宋" w:eastAsia="仿宋" w:cs="仿宋"/>
        </w:rPr>
        <w:t>龛(麓)</w:t>
      </w:r>
      <w:r>
        <w:rPr>
          <w:rFonts w:hint="eastAsia" w:ascii="仿宋" w:hAnsi="仿宋" w:eastAsia="仿宋" w:cs="仿宋"/>
        </w:rPr>
        <w:t xml:space="preserve"> kān </w:t>
      </w:r>
      <w:r>
        <w:rPr>
          <w:rFonts w:hint="eastAsia" w:ascii="仿宋" w:hAnsi="仿宋" w:eastAsia="仿宋" w:cs="仿宋"/>
        </w:rPr>
        <w:t>①佛塔。许浑《送僧南归》诗:“绕~虡叶盖禅床。”②葬僧人的塔。贯休《送人归夏口》诗:“倘经</w:t>
      </w:r>
    </w:p>
    <w:p w14:paraId="45D2996A">
      <w:pPr>
        <w:pStyle w:val="3"/>
        <w:rPr>
          <w:rFonts w:hint="eastAsia" w:ascii="仿宋" w:hAnsi="仿宋" w:eastAsia="仿宋" w:cs="仿宋"/>
        </w:rPr>
      </w:pPr>
      <w:r>
        <w:rPr>
          <w:rFonts w:hint="eastAsia" w:ascii="仿宋" w:hAnsi="仿宋" w:eastAsia="仿宋" w:cs="仿宋"/>
        </w:rPr>
        <w:t>三祖寺,一为礼</w:t>
      </w:r>
      <w:r>
        <w:rPr>
          <w:rFonts w:hint="eastAsia" w:ascii="仿宋" w:hAnsi="仿宋" w:eastAsia="仿宋" w:cs="仿宋"/>
          <w:vertAlign w:val="subscript"/>
        </w:rPr>
        <w:t>坟。“(倘经:倘若经过。礼:礼拜。)②供奉神佛像的石室或柜子。江总《摄山栖霞寺碑》:”庄严</w:t>
      </w:r>
      <w:r>
        <w:rPr>
          <w:rFonts w:hint="eastAsia" w:ascii="仿宋" w:hAnsi="仿宋" w:eastAsia="仿宋" w:cs="仿宋"/>
        </w:rPr>
        <w:t>像,首于西峰石壁。“③通”戡”。平定。《扬子法言·重黎》:“刘~南阳,项救河北。”(刘:指刘邦。项:指项羽。)</w:t>
      </w:r>
    </w:p>
    <w:p w14:paraId="6D44E189">
      <w:pPr>
        <w:pStyle w:val="3"/>
        <w:rPr>
          <w:rFonts w:hint="eastAsia" w:ascii="仿宋" w:hAnsi="仿宋" w:eastAsia="仿宋" w:cs="仿宋"/>
        </w:rPr>
      </w:pPr>
      <w:r>
        <w:rPr>
          <w:rFonts w:hint="eastAsia" w:ascii="仿宋" w:hAnsi="仿宋" w:eastAsia="仿宋" w:cs="仿宋"/>
        </w:rPr>
        <w:t>坎</w:t>
      </w:r>
      <w:r>
        <w:rPr>
          <w:rFonts w:hint="eastAsia" w:ascii="仿宋" w:hAnsi="仿宋" w:eastAsia="仿宋" w:cs="仿宋"/>
        </w:rPr>
        <w:t xml:space="preserve"> kān </w:t>
      </w:r>
      <w:r>
        <w:rPr>
          <w:rFonts w:hint="eastAsia" w:ascii="仿宋" w:hAnsi="仿宋" w:eastAsia="仿宋" w:cs="仿宋"/>
        </w:rPr>
        <w:t>①坑穴。《周易·坎》:“</w:t>
      </w:r>
      <w:r>
        <w:rPr>
          <w:rFonts w:hint="eastAsia" w:ascii="仿宋" w:hAnsi="仿宋" w:eastAsia="仿宋" w:cs="仿宋"/>
          <w:vertAlign w:val="subscript"/>
        </w:rPr>
        <w:t>不盈。”贾思勰《齐民要术·大豆》:”</w:t>
      </w:r>
      <w:r>
        <w:rPr>
          <w:rFonts w:hint="eastAsia" w:ascii="仿宋" w:hAnsi="仿宋" w:eastAsia="仿宋" w:cs="仿宋"/>
        </w:rPr>
        <w:t>方深各六寸,相去二尺。”(相去:相距。)②掘坑。《左传·昭公六年》:“柳闻之,乃</w:t>
      </w:r>
      <w:r>
        <w:rPr>
          <w:rFonts w:hint="eastAsia" w:ascii="仿宋" w:hAnsi="仿宋" w:eastAsia="仿宋" w:cs="仿宋"/>
          <w:vertAlign w:val="subscript"/>
        </w:rPr>
        <w:t>,用牲,埋书。”[坎井]浅井。《荀子·正论》:”之蛙不可与语东海之乐。”②象声词。形容敲击乐器的声音。《诗经·陈风·宛丘》:”</w:t>
      </w:r>
      <w:r>
        <w:rPr>
          <w:rFonts w:hint="eastAsia" w:ascii="仿宋" w:hAnsi="仿宋" w:eastAsia="仿宋" w:cs="仿宋"/>
        </w:rPr>
        <w:t>其击鼓。”[坎坎]1.</w:t>
      </w:r>
      <w:r>
        <w:rPr>
          <w:rFonts w:hint="eastAsia" w:ascii="仿宋" w:hAnsi="仿宋" w:eastAsia="仿宋" w:cs="仿宋"/>
        </w:rPr>
        <w:t xml:space="preserve"> </w:t>
      </w:r>
      <w:r>
        <w:rPr>
          <w:rFonts w:hint="eastAsia" w:ascii="仿宋" w:hAnsi="仿宋" w:eastAsia="仿宋" w:cs="仿宋"/>
        </w:rPr>
        <w:t>象声词。形容伐木声。《诗经·魏风·伐檀》:“</w:t>
      </w:r>
      <w:r>
        <w:rPr>
          <w:rFonts w:hint="eastAsia" w:ascii="仿宋" w:hAnsi="仿宋" w:eastAsia="仿宋" w:cs="仿宋"/>
          <w:strike/>
        </w:rPr>
        <w:t>伐檀兮。”(檀:檀树。)2.</w:t>
      </w:r>
      <w:r>
        <w:rPr>
          <w:rFonts w:hint="eastAsia" w:ascii="仿宋" w:hAnsi="仿宋" w:eastAsia="仿宋" w:cs="仿宋"/>
          <w:strike/>
        </w:rPr>
        <w:t xml:space="preserve"> </w:t>
      </w:r>
      <w:r>
        <w:rPr>
          <w:rFonts w:hint="eastAsia" w:ascii="仿宋" w:hAnsi="仿宋" w:eastAsia="仿宋" w:cs="仿宋"/>
          <w:strike/>
        </w:rPr>
        <w:t>心绪不平。柳宗元《吊屈原文》:”哀余衷之</w:t>
      </w:r>
      <w:r>
        <w:rPr>
          <w:rFonts w:hint="eastAsia" w:ascii="仿宋" w:hAnsi="仿宋" w:eastAsia="仿宋" w:cs="仿宋"/>
        </w:rPr>
        <w:t>兮,独蕴愤而增伤。”③[坎坷(kě)]1.</w:t>
      </w:r>
      <w:r>
        <w:rPr>
          <w:rFonts w:hint="eastAsia" w:ascii="仿宋" w:hAnsi="仿宋" w:eastAsia="仿宋" w:cs="仿宋"/>
        </w:rPr>
        <w:t xml:space="preserve"> </w:t>
      </w:r>
      <w:r>
        <w:rPr>
          <w:rFonts w:hint="eastAsia" w:ascii="仿宋" w:hAnsi="仿宋" w:eastAsia="仿宋" w:cs="仿宋"/>
        </w:rPr>
        <w:t>不平坦。《汉书·扬雄传上》:“诚(huì)南巢之</w:t>
      </w:r>
      <w:r>
        <w:rPr>
          <w:rFonts w:hint="eastAsia" w:ascii="仿宋" w:hAnsi="仿宋" w:eastAsia="仿宋" w:cs="仿宋"/>
          <w:strike/>
        </w:rPr>
        <w:t>兮,易虡岐之夷平。”(诚:通”秽”,污浊。)2.</w:t>
      </w:r>
      <w:r>
        <w:rPr>
          <w:rFonts w:hint="eastAsia" w:ascii="仿宋" w:hAnsi="仿宋" w:eastAsia="仿宋" w:cs="仿宋"/>
          <w:strike/>
        </w:rPr>
        <w:t xml:space="preserve"> </w:t>
      </w:r>
      <w:r>
        <w:rPr>
          <w:rFonts w:hint="eastAsia" w:ascii="仿宋" w:hAnsi="仿宋" w:eastAsia="仿宋" w:cs="仿宋"/>
          <w:strike/>
        </w:rPr>
        <w:t>不得志,不顺利。杜甫《醉时歌》:”德尊一代常</w:t>
      </w:r>
      <w:r>
        <w:rPr>
          <w:rFonts w:hint="eastAsia" w:ascii="仿宋" w:hAnsi="仿宋" w:eastAsia="仿宋" w:cs="仿宋"/>
        </w:rPr>
        <w:t>,名垂万古知何用?”文天祥《平原》诗:“崎岖</w:t>
      </w:r>
      <w:r>
        <w:rPr>
          <w:rFonts w:hint="eastAsia" w:ascii="仿宋" w:hAnsi="仿宋" w:eastAsia="仿宋" w:cs="仿宋"/>
          <w:strike/>
        </w:rPr>
        <w:t>不得志。”上述1、2又写作”培坷”、”撼轲”。④[坎廪(lǐn)]不平的样子,比喻不得志。宋玉《九辩》:”</w:t>
      </w:r>
      <w:r>
        <w:rPr>
          <w:rFonts w:hint="eastAsia" w:ascii="仿宋" w:hAnsi="仿宋" w:eastAsia="仿宋" w:cs="仿宋"/>
        </w:rPr>
        <w:t>兮,贫士失职而志不平。”⑤八卦之一。代表水。见138页”卦”字。</w:t>
      </w:r>
    </w:p>
    <w:p w14:paraId="6EA8FDA2">
      <w:pPr>
        <w:pStyle w:val="3"/>
        <w:rPr>
          <w:rFonts w:hint="eastAsia" w:ascii="仿宋" w:hAnsi="仿宋" w:eastAsia="仿宋" w:cs="仿宋"/>
        </w:rPr>
      </w:pPr>
      <w:r>
        <w:rPr>
          <w:rFonts w:hint="eastAsia" w:ascii="仿宋" w:hAnsi="仿宋" w:eastAsia="仿宋" w:cs="仿宋"/>
        </w:rPr>
        <w:t>侃[偏]</w:t>
      </w:r>
      <w:r>
        <w:rPr>
          <w:rFonts w:hint="eastAsia" w:ascii="仿宋" w:hAnsi="仿宋" w:eastAsia="仿宋" w:cs="仿宋"/>
        </w:rPr>
        <w:t xml:space="preserve"> kān </w:t>
      </w:r>
      <w:r>
        <w:rPr>
          <w:rFonts w:hint="eastAsia" w:ascii="仿宋" w:hAnsi="仿宋" w:eastAsia="仿宋" w:cs="仿宋"/>
        </w:rPr>
        <w:t>①[侃侃]从容不迫的样子。《论语·乡党》:“朝与下大夫言,</w:t>
      </w:r>
      <w:r>
        <w:rPr>
          <w:rFonts w:hint="eastAsia" w:ascii="仿宋" w:hAnsi="仿宋" w:eastAsia="仿宋" w:cs="仿宋"/>
          <w:strike/>
        </w:rPr>
        <w:t>如也。”(如:形容词词尾。)成语有”侃侃而谈”。②[侃然]刚毅正直的样子。《后汉书·向栩传》:”每朝廷大事,</w:t>
      </w:r>
      <w:r>
        <w:rPr>
          <w:rFonts w:hint="eastAsia" w:ascii="仿宋" w:hAnsi="仿宋" w:eastAsia="仿宋" w:cs="仿宋"/>
        </w:rPr>
        <w:t>正色,百官惮之。”(三国志·魏书·杨阜传):“阜常~~以天下为己任。”</w:t>
      </w:r>
    </w:p>
    <w:p w14:paraId="4CC7BFB8">
      <w:pPr>
        <w:pStyle w:val="3"/>
        <w:rPr>
          <w:rFonts w:hint="eastAsia" w:ascii="仿宋" w:hAnsi="仿宋" w:eastAsia="仿宋" w:cs="仿宋"/>
        </w:rPr>
      </w:pPr>
      <w:r>
        <w:rPr>
          <w:rFonts w:hint="eastAsia" w:ascii="仿宋" w:hAnsi="仿宋" w:eastAsia="仿宋" w:cs="仿宋"/>
        </w:rPr>
        <w:t xml:space="preserve">kān </w:t>
      </w:r>
      <w:r>
        <w:rPr>
          <w:rFonts w:hint="eastAsia" w:ascii="仿宋" w:hAnsi="仿宋" w:eastAsia="仿宋" w:cs="仿宋"/>
        </w:rPr>
        <w:t>①同”坎”。坑,地洞。《墨子·节葬下》:“满</w:t>
      </w:r>
      <w:r>
        <w:rPr>
          <w:rFonts w:hint="eastAsia" w:ascii="仿宋" w:hAnsi="仿宋" w:eastAsia="仿宋" w:cs="仿宋"/>
          <w:vertAlign w:val="subscript"/>
        </w:rPr>
        <w:t>无封。”[培井]废井。《庄子·秋水》:”子独不用乎</w:t>
      </w:r>
      <w:r>
        <w:rPr>
          <w:rFonts w:hint="eastAsia" w:ascii="仿宋" w:hAnsi="仿宋" w:eastAsia="仿宋" w:cs="仿宋"/>
        </w:rPr>
        <w:t>~之電乎?”②[培坷]同”坎坷”。1.</w:t>
      </w:r>
      <w:r>
        <w:rPr>
          <w:rFonts w:hint="eastAsia" w:ascii="仿宋" w:hAnsi="仿宋" w:eastAsia="仿宋" w:cs="仿宋"/>
        </w:rPr>
        <w:t xml:space="preserve"> </w:t>
      </w:r>
      <w:r>
        <w:rPr>
          <w:rFonts w:hint="eastAsia" w:ascii="仿宋" w:hAnsi="仿宋" w:eastAsia="仿宋" w:cs="仿宋"/>
        </w:rPr>
        <w:t>不平坦。《论衡·宣汉》:“夷</w:t>
      </w:r>
      <w:r>
        <w:rPr>
          <w:rFonts w:hint="eastAsia" w:ascii="仿宋" w:hAnsi="仿宋" w:eastAsia="仿宋" w:cs="仿宋"/>
          <w:strike/>
        </w:rPr>
        <w:t>为平均,化不宾为齐民。”(不宾:不服从、不归顺的人。)2.</w:t>
      </w:r>
      <w:r>
        <w:rPr>
          <w:rFonts w:hint="eastAsia" w:ascii="仿宋" w:hAnsi="仿宋" w:eastAsia="仿宋" w:cs="仿宋"/>
          <w:strike/>
        </w:rPr>
        <w:t xml:space="preserve"> </w:t>
      </w:r>
      <w:r>
        <w:rPr>
          <w:rFonts w:hint="eastAsia" w:ascii="仿宋" w:hAnsi="仿宋" w:eastAsia="仿宋" w:cs="仿宋"/>
          <w:strike/>
        </w:rPr>
        <w:t>不得志,不顺利。《后汉书·冯衍传下》:”非惜身之</w:t>
      </w:r>
      <w:r>
        <w:rPr>
          <w:rFonts w:hint="eastAsia" w:ascii="仿宋" w:hAnsi="仿宋" w:eastAsia="仿宋" w:cs="仿宋"/>
        </w:rPr>
        <w:t>兮,怜众美之憔悴。”[注意]现代汉语中”培”是”坎”的异体字。</w:t>
      </w:r>
    </w:p>
    <w:p w14:paraId="2D05CB0C">
      <w:pPr>
        <w:pStyle w:val="3"/>
        <w:rPr>
          <w:rFonts w:hint="eastAsia" w:ascii="仿宋" w:hAnsi="仿宋" w:eastAsia="仿宋" w:cs="仿宋"/>
        </w:rPr>
      </w:pPr>
      <w:r>
        <w:rPr>
          <w:rFonts w:hint="eastAsia" w:ascii="仿宋" w:hAnsi="仿宋" w:eastAsia="仿宋" w:cs="仿宋"/>
        </w:rPr>
        <w:t>欲</w:t>
      </w:r>
      <w:r>
        <w:rPr>
          <w:rFonts w:hint="eastAsia" w:ascii="仿宋" w:hAnsi="仿宋" w:eastAsia="仿宋" w:cs="仿宋"/>
        </w:rPr>
        <w:t xml:space="preserve"> kān </w:t>
      </w:r>
      <w:r>
        <w:rPr>
          <w:rFonts w:hint="eastAsia" w:ascii="仿宋" w:hAnsi="仿宋" w:eastAsia="仿宋" w:cs="仿宋"/>
        </w:rPr>
        <w:t>①[欲然]不自满。《孟子·尽心上》:“如其自视~</w:t>
      </w:r>
      <w:r>
        <w:rPr>
          <w:rFonts w:hint="eastAsia" w:ascii="仿宋" w:hAnsi="仿宋" w:eastAsia="仿宋" w:cs="仿宋"/>
          <w:vertAlign w:val="subscript"/>
        </w:rPr>
        <w:t>,则过人远矣。”②忧愁的样子。《楚辞·哀时命》:”</w:t>
      </w:r>
      <w:r>
        <w:rPr>
          <w:rFonts w:hint="eastAsia" w:ascii="仿宋" w:hAnsi="仿宋" w:eastAsia="仿宋" w:cs="仿宋"/>
        </w:rPr>
        <w:t>愁悴而委惰兮,老冉冉而逮之。”③通”坎”。坑,挖坑。《左传·襄公二十六年》:“至则~~,用牲,加书征之。”(加书:把盟书放在祭祀用的牺牲上。)</w:t>
      </w:r>
    </w:p>
    <w:p w14:paraId="30837809">
      <w:pPr>
        <w:pStyle w:val="3"/>
        <w:rPr>
          <w:rFonts w:hint="eastAsia" w:ascii="仿宋" w:hAnsi="仿宋" w:eastAsia="仿宋" w:cs="仿宋"/>
        </w:rPr>
      </w:pPr>
      <w:r>
        <w:rPr>
          <w:rFonts w:hint="eastAsia" w:ascii="仿宋" w:hAnsi="仿宋" w:eastAsia="仿宋" w:cs="仿宋"/>
        </w:rPr>
        <w:t>顾</w:t>
      </w:r>
      <w:r>
        <w:rPr>
          <w:rFonts w:hint="eastAsia" w:ascii="仿宋" w:hAnsi="仿宋" w:eastAsia="仿宋" w:cs="仿宋"/>
        </w:rPr>
        <w:t xml:space="preserve"> kān </w:t>
      </w:r>
      <w:r>
        <w:rPr>
          <w:rFonts w:hint="eastAsia" w:ascii="仿宋" w:hAnsi="仿宋" w:eastAsia="仿宋" w:cs="仿宋"/>
        </w:rPr>
        <w:t>[顑顑(hàn)]憔悴。屈原《离骚》:“苟余情其信姱(kuā)以练要兮,长~~</w:t>
      </w:r>
    </w:p>
    <w:p w14:paraId="02DCD5C2">
      <w:pPr>
        <w:pStyle w:val="3"/>
        <w:rPr>
          <w:rFonts w:hint="eastAsia" w:ascii="仿宋" w:hAnsi="仿宋" w:eastAsia="仿宋" w:cs="仿宋"/>
        </w:rPr>
      </w:pPr>
      <w:r>
        <w:rPr>
          <w:rFonts w:hint="eastAsia" w:ascii="仿宋" w:hAnsi="仿宋" w:eastAsia="仿宋" w:cs="仿宋"/>
        </w:rPr>
        <w:t>亦何伤!“(烤:美好。)</w:t>
      </w:r>
    </w:p>
    <w:p w14:paraId="67F1DD1D">
      <w:pPr>
        <w:pStyle w:val="3"/>
        <w:rPr>
          <w:rFonts w:hint="eastAsia" w:ascii="仿宋" w:hAnsi="仿宋" w:eastAsia="仿宋" w:cs="仿宋"/>
        </w:rPr>
      </w:pPr>
      <w:r>
        <w:rPr>
          <w:rFonts w:hint="eastAsia" w:ascii="仿宋" w:hAnsi="仿宋" w:eastAsia="仿宋" w:cs="仿宋"/>
        </w:rPr>
        <w:t>[平]</w:t>
      </w:r>
      <w:r>
        <w:rPr>
          <w:rFonts w:hint="eastAsia" w:ascii="仿宋" w:hAnsi="仿宋" w:eastAsia="仿宋" w:cs="仿宋"/>
        </w:rPr>
        <w:t xml:space="preserve"> kǎn </w:t>
      </w:r>
      <w:r>
        <w:rPr>
          <w:rFonts w:hint="eastAsia" w:ascii="仿宋" w:hAnsi="仿宋" w:eastAsia="仿宋" w:cs="仿宋"/>
        </w:rPr>
        <w:t>[懿啊]同”坎坷”。1.</w:t>
      </w:r>
      <w:r>
        <w:rPr>
          <w:rFonts w:hint="eastAsia" w:ascii="仿宋" w:hAnsi="仿宋" w:eastAsia="仿宋" w:cs="仿宋"/>
        </w:rPr>
        <w:t xml:space="preserve"> </w:t>
      </w:r>
      <w:r>
        <w:rPr>
          <w:rFonts w:hint="eastAsia" w:ascii="仿宋" w:hAnsi="仿宋" w:eastAsia="仿宋" w:cs="仿宋"/>
        </w:rPr>
        <w:t>不~~而未遇,志郁抑而不申。2.</w:t>
      </w:r>
      <w:r>
        <w:rPr>
          <w:rFonts w:hint="eastAsia" w:ascii="仿宋" w:hAnsi="仿宋" w:eastAsia="仿宋" w:cs="仿宋"/>
        </w:rPr>
        <w:t xml:space="preserve"> </w:t>
      </w:r>
      <w:r>
        <w:rPr>
          <w:rFonts w:hint="eastAsia" w:ascii="仿宋" w:hAnsi="仿宋" w:eastAsia="仿宋" w:cs="仿宋"/>
        </w:rPr>
        <w:t>不得志,不顺利。《楚辞·七谏·怨世》:“年既已过太半兮,然~~而留滞。”</w:t>
      </w:r>
    </w:p>
    <w:p w14:paraId="1BF1577C">
      <w:pPr>
        <w:pStyle w:val="3"/>
        <w:rPr>
          <w:rFonts w:hint="eastAsia" w:ascii="仿宋" w:hAnsi="仿宋" w:eastAsia="仿宋" w:cs="仿宋"/>
        </w:rPr>
      </w:pPr>
      <w:r>
        <w:rPr>
          <w:rFonts w:hint="eastAsia" w:ascii="仿宋" w:hAnsi="仿宋" w:eastAsia="仿宋" w:cs="仿宋"/>
        </w:rPr>
        <w:t>看</w:t>
      </w:r>
      <w:r>
        <w:rPr>
          <w:rFonts w:hint="eastAsia" w:ascii="仿宋" w:hAnsi="仿宋" w:eastAsia="仿宋" w:cs="仿宋"/>
        </w:rPr>
        <w:t xml:space="preserve"> kàn </w:t>
      </w:r>
      <w:r>
        <w:rPr>
          <w:rFonts w:hint="eastAsia" w:ascii="仿宋" w:hAnsi="仿宋" w:eastAsia="仿宋" w:cs="仿宋"/>
        </w:rPr>
        <w:t>①以手遮目而望。王筠《说文句读》:“凡物见不审,则手遮目</w:t>
      </w:r>
      <w:r>
        <w:rPr>
          <w:rFonts w:hint="eastAsia" w:ascii="仿宋" w:hAnsi="仿宋" w:eastAsia="仿宋" w:cs="仿宋"/>
          <w:vertAlign w:val="subscript"/>
        </w:rPr>
        <w:t>之。”③看望,探访。《韩非子·外储说左下》:”梁车新为邺令,其姊(云)往</w:t>
      </w:r>
      <w:r>
        <w:rPr>
          <w:rFonts w:hint="eastAsia" w:ascii="仿宋" w:hAnsi="仿宋" w:eastAsia="仿宋" w:cs="仿宋"/>
        </w:rPr>
        <w:t>之。”(梁车:人名。邺:地名。)②瞧,看。杜甫《九日蓝田崔氏庄》诗:“醉把茱萸仔细</w:t>
      </w:r>
      <w:r>
        <w:rPr>
          <w:rFonts w:hint="eastAsia" w:ascii="仿宋" w:hAnsi="仿宋" w:eastAsia="仿宋" w:cs="仿宋"/>
          <w:vertAlign w:val="subscript"/>
        </w:rPr>
        <w:t>。”(把:持,握。)③观察。《三国志·吴书·周鲂传》:”</w:t>
      </w:r>
      <w:r>
        <w:rPr>
          <w:rFonts w:hint="eastAsia" w:ascii="仿宋" w:hAnsi="仿宋" w:eastAsia="仿宋" w:cs="仿宋"/>
        </w:rPr>
        <w:t>伺空隙,欲复为乱。”③用在动词后,表示尝试。白居易《眼病》诗之二:“人间方药应无益,争得金篦试刮</w:t>
      </w:r>
      <w:r>
        <w:rPr>
          <w:rFonts w:hint="eastAsia" w:ascii="仿宋" w:hAnsi="仿宋" w:eastAsia="仿宋" w:cs="仿宋"/>
          <w:vertAlign w:val="subscript"/>
        </w:rPr>
        <w:t>。”④(旧读kān)看待。高适《咏史》:”不知天下士,犹作布衣</w:t>
      </w:r>
      <w:r>
        <w:rPr>
          <w:rFonts w:hint="eastAsia" w:ascii="仿宋" w:hAnsi="仿宋" w:eastAsia="仿宋" w:cs="仿宋"/>
        </w:rPr>
        <w:t>。”(布衣:平民。)</w:t>
      </w:r>
    </w:p>
    <w:p w14:paraId="555C9B40">
      <w:pPr>
        <w:pStyle w:val="3"/>
        <w:rPr>
          <w:rFonts w:hint="eastAsia" w:ascii="仿宋" w:hAnsi="仿宋" w:eastAsia="仿宋" w:cs="仿宋"/>
        </w:rPr>
      </w:pPr>
      <w:r>
        <w:rPr>
          <w:rFonts w:hint="eastAsia" w:ascii="仿宋" w:hAnsi="仿宋" w:eastAsia="仿宋" w:cs="仿宋"/>
        </w:rPr>
        <w:t>衍</w:t>
      </w:r>
      <w:r>
        <w:rPr>
          <w:rFonts w:hint="eastAsia" w:ascii="仿宋" w:hAnsi="仿宋" w:eastAsia="仿宋" w:cs="仿宋"/>
        </w:rPr>
        <w:t xml:space="preserve"> kàn </w:t>
      </w:r>
      <w:r>
        <w:rPr>
          <w:rFonts w:hint="eastAsia" w:ascii="仿宋" w:hAnsi="仿宋" w:eastAsia="仿宋" w:cs="仿宋"/>
        </w:rPr>
        <w:t>①快乐。《诗经·小雅·南有嘉鱼》:“君子有酒,嘉宾式燕以</w:t>
      </w:r>
      <w:r>
        <w:rPr>
          <w:rFonts w:hint="eastAsia" w:ascii="仿宋" w:hAnsi="仿宋" w:eastAsia="仿宋" w:cs="仿宋"/>
          <w:vertAlign w:val="subscript"/>
        </w:rPr>
        <w:t>。”(式燕:宴饮。)《诗经·商颂·那》:”秦鼓简简,</w:t>
      </w:r>
      <w:r>
        <w:rPr>
          <w:rFonts w:hint="eastAsia" w:ascii="仿宋" w:hAnsi="仿宋" w:eastAsia="仿宋" w:cs="仿宋"/>
        </w:rPr>
        <w:t>我烈祖。”②[衍然]安定的样子。四库本《孔子家语·七十二弟子解》:“原宪衣敝衣冠,并日蔬食,</w:t>
      </w:r>
      <w:r>
        <w:rPr>
          <w:rFonts w:hint="eastAsia" w:ascii="仿宋" w:hAnsi="仿宋" w:eastAsia="仿宋" w:cs="仿宋"/>
          <w:strike/>
        </w:rPr>
        <w:t>有自得之志。”③[衍衍]1.</w:t>
      </w:r>
      <w:r>
        <w:rPr>
          <w:rFonts w:hint="eastAsia" w:ascii="仿宋" w:hAnsi="仿宋" w:eastAsia="仿宋" w:cs="仿宋"/>
          <w:strike/>
        </w:rPr>
        <w:t xml:space="preserve"> </w:t>
      </w:r>
      <w:r>
        <w:rPr>
          <w:rFonts w:hint="eastAsia" w:ascii="仿宋" w:hAnsi="仿宋" w:eastAsia="仿宋" w:cs="仿宋"/>
          <w:strike/>
        </w:rPr>
        <w:t>和乐的样子。《周易·渐》:”鸿渐于磐,饮食</w:t>
      </w:r>
      <w:r>
        <w:rPr>
          <w:rFonts w:hint="eastAsia" w:ascii="仿宋" w:hAnsi="仿宋" w:eastAsia="仿宋" w:cs="仿宋"/>
        </w:rPr>
        <w:t>,吉。”2.</w:t>
      </w:r>
      <w:r>
        <w:rPr>
          <w:rFonts w:hint="eastAsia" w:ascii="仿宋" w:hAnsi="仿宋" w:eastAsia="仿宋" w:cs="仿宋"/>
        </w:rPr>
        <w:t xml:space="preserve"> </w:t>
      </w:r>
      <w:r>
        <w:rPr>
          <w:rFonts w:hint="eastAsia" w:ascii="仿宋" w:hAnsi="仿宋" w:eastAsia="仿宋" w:cs="仿宋"/>
        </w:rPr>
        <w:t>刚直的样子。《汉书·张敞传赞》:“张敞~~,履忠进言。”</w:t>
      </w:r>
    </w:p>
    <w:p w14:paraId="3E99D27A">
      <w:pPr>
        <w:pStyle w:val="3"/>
        <w:rPr>
          <w:rFonts w:hint="eastAsia" w:ascii="仿宋" w:hAnsi="仿宋" w:eastAsia="仿宋" w:cs="仿宋"/>
        </w:rPr>
      </w:pPr>
      <w:r>
        <w:rPr>
          <w:rFonts w:hint="eastAsia" w:ascii="仿宋" w:hAnsi="仿宋" w:eastAsia="仿宋" w:cs="仿宋"/>
        </w:rPr>
        <w:t>阙(kàn</w:t>
      </w:r>
      <w:r>
        <w:rPr>
          <w:rFonts w:hint="eastAsia" w:ascii="仿宋" w:hAnsi="仿宋" w:eastAsia="仿宋" w:cs="仿宋"/>
        </w:rPr>
        <w:t xml:space="preserve"> </w:t>
      </w:r>
      <w:r>
        <w:rPr>
          <w:rFonts w:hint="eastAsia" w:ascii="仿宋" w:hAnsi="仿宋" w:eastAsia="仿宋" w:cs="仿宋"/>
        </w:rPr>
        <w:t>①俯视。嵇康《琴赋》:“俯~海渊。”(渊:岸边水草相接处。)②hǎn</w:t>
      </w:r>
      <w:r>
        <w:rPr>
          <w:rFonts w:hint="eastAsia" w:ascii="仿宋" w:hAnsi="仿宋" w:eastAsia="仿宋" w:cs="仿宋"/>
        </w:rPr>
        <w:t xml:space="preserve"> </w:t>
      </w:r>
      <w:r>
        <w:rPr>
          <w:rFonts w:hint="eastAsia" w:ascii="仿宋" w:hAnsi="仿宋" w:eastAsia="仿宋" w:cs="仿宋"/>
        </w:rPr>
        <w:t>[阙如][阙然]1.</w:t>
      </w:r>
      <w:r>
        <w:rPr>
          <w:rFonts w:hint="eastAsia" w:ascii="仿宋" w:hAnsi="仿宋" w:eastAsia="仿宋" w:cs="仿宋"/>
        </w:rPr>
        <w:t xml:space="preserve"> </w:t>
      </w:r>
      <w:r>
        <w:rPr>
          <w:rFonts w:hint="eastAsia" w:ascii="仿宋" w:hAnsi="仿宋" w:eastAsia="仿宋" w:cs="仿宋"/>
        </w:rPr>
        <w:t>老虎发威的样子。《诗经·大雅·常武》:“进厥虎臣,阙如虓(xiāo)虎。”2.</w:t>
      </w:r>
      <w:r>
        <w:rPr>
          <w:rFonts w:hint="eastAsia" w:ascii="仿宋" w:hAnsi="仿宋" w:eastAsia="仿宋" w:cs="仿宋"/>
        </w:rPr>
        <w:t xml:space="preserve"> </w:t>
      </w:r>
      <w:r>
        <w:rPr>
          <w:rFonts w:hint="eastAsia" w:ascii="仿宋" w:hAnsi="仿宋" w:eastAsia="仿宋" w:cs="仿宋"/>
        </w:rPr>
        <w:t>雄辩的样子。《庄子·天道》:“而口阙然,而状义然。”</w:t>
      </w:r>
    </w:p>
    <w:p w14:paraId="4F5925D0">
      <w:pPr>
        <w:pStyle w:val="3"/>
        <w:rPr>
          <w:rFonts w:hint="eastAsia" w:ascii="仿宋" w:hAnsi="仿宋" w:eastAsia="仿宋" w:cs="仿宋"/>
        </w:rPr>
      </w:pPr>
      <w:r>
        <w:rPr>
          <w:rFonts w:hint="eastAsia" w:ascii="仿宋" w:hAnsi="仿宋" w:eastAsia="仿宋" w:cs="仿宋"/>
        </w:rPr>
        <w:t>瞰[瞩]</w:t>
      </w:r>
      <w:r>
        <w:rPr>
          <w:rFonts w:hint="eastAsia" w:ascii="仿宋" w:hAnsi="仿宋" w:eastAsia="仿宋" w:cs="仿宋"/>
        </w:rPr>
        <w:t xml:space="preserve"> kàn </w:t>
      </w:r>
      <w:r>
        <w:rPr>
          <w:rFonts w:hint="eastAsia" w:ascii="仿宋" w:hAnsi="仿宋" w:eastAsia="仿宋" w:cs="仿宋"/>
        </w:rPr>
        <w:t>①远望。扬雄《羽猎赋》:“东</w:t>
      </w:r>
      <w:r>
        <w:rPr>
          <w:rFonts w:hint="eastAsia" w:ascii="仿宋" w:hAnsi="仿宋" w:eastAsia="仿宋" w:cs="仿宋"/>
          <w:vertAlign w:val="subscript"/>
        </w:rPr>
        <w:t>目尽,西畅亡厓。”③俯视。《后汉书·光武帝览上》:”云车十余丈,</w:t>
      </w:r>
      <w:r>
        <w:rPr>
          <w:rFonts w:hint="eastAsia" w:ascii="仿宋" w:hAnsi="仿宋" w:eastAsia="仿宋" w:cs="仿宋"/>
        </w:rPr>
        <w:t>临城中。”(云车:可以把人升高以瞭望敌情的车子。)②窥探。《孟子·滕文公下》:“阳货~孔子之亡也,而锁孔子蒸豚。”这个意义又写作”瞩”。</w:t>
      </w:r>
    </w:p>
    <w:bookmarkEnd w:id="142"/>
    <w:p w14:paraId="6179567E">
      <w:pPr>
        <w:pStyle w:val="2"/>
        <w:rPr>
          <w:rFonts w:hint="eastAsia" w:ascii="仿宋" w:hAnsi="仿宋" w:eastAsia="仿宋" w:cs="仿宋"/>
        </w:rPr>
      </w:pPr>
      <w:bookmarkStart w:id="143" w:name="kang"/>
      <w:r>
        <w:rPr>
          <w:rFonts w:hint="eastAsia" w:ascii="仿宋" w:hAnsi="仿宋" w:eastAsia="仿宋" w:cs="仿宋"/>
        </w:rPr>
        <w:t>KANG</w:t>
      </w:r>
    </w:p>
    <w:p w14:paraId="5CBA3005">
      <w:pPr>
        <w:pStyle w:val="26"/>
        <w:rPr>
          <w:rFonts w:hint="eastAsia" w:ascii="仿宋" w:hAnsi="仿宋" w:eastAsia="仿宋" w:cs="仿宋"/>
        </w:rPr>
      </w:pPr>
      <w:r>
        <w:rPr>
          <w:rFonts w:hint="eastAsia" w:ascii="仿宋" w:hAnsi="仿宋" w:eastAsia="仿宋" w:cs="仿宋"/>
        </w:rPr>
        <w:t>康</w:t>
      </w:r>
      <w:r>
        <w:rPr>
          <w:rFonts w:hint="eastAsia" w:ascii="仿宋" w:hAnsi="仿宋" w:eastAsia="仿宋" w:cs="仿宋"/>
        </w:rPr>
        <w:t xml:space="preserve"> kāng </w:t>
      </w:r>
      <w:r>
        <w:rPr>
          <w:rFonts w:hint="eastAsia" w:ascii="仿宋" w:hAnsi="仿宋" w:eastAsia="仿宋" w:cs="仿宋"/>
        </w:rPr>
        <w:t>①平安,安乐。《诗经·唐风·蟋蟀》:“无已大</w:t>
      </w:r>
      <w:r>
        <w:rPr>
          <w:rFonts w:hint="eastAsia" w:ascii="仿宋" w:hAnsi="仿宋" w:eastAsia="仿宋" w:cs="仿宋"/>
          <w:vertAlign w:val="subscript"/>
        </w:rPr>
        <w:t>,职思其居。”②健康。《古诗为焦仲卿妻作》:”命如南山石,四体</w:t>
      </w:r>
      <w:r>
        <w:rPr>
          <w:rFonts w:hint="eastAsia" w:ascii="仿宋" w:hAnsi="仿宋" w:eastAsia="仿宋" w:cs="仿宋"/>
        </w:rPr>
        <w:t>且直。”③赞美,表扬。《礼记·祭统》:“</w:t>
      </w:r>
      <w:r>
        <w:rPr>
          <w:rFonts w:hint="eastAsia" w:ascii="仿宋" w:hAnsi="仿宋" w:eastAsia="仿宋" w:cs="仿宋"/>
          <w:vertAlign w:val="subscript"/>
        </w:rPr>
        <w:t>周公,故以赐鲁也。”④空。《诗经·小雅·宾之初筵》:”酌彼</w:t>
      </w:r>
      <w:r>
        <w:rPr>
          <w:rFonts w:hint="eastAsia" w:ascii="仿宋" w:hAnsi="仿宋" w:eastAsia="仿宋" w:cs="仿宋"/>
        </w:rPr>
        <w:t>爵。”贾谊《吊屈原赋》:“斡(wo)弃周鼎,宝</w:t>
      </w:r>
      <w:r>
        <w:rPr>
          <w:rFonts w:hint="eastAsia" w:ascii="仿宋" w:hAnsi="仿宋" w:eastAsia="仿宋" w:cs="仿宋"/>
          <w:vertAlign w:val="subscript"/>
        </w:rPr>
        <w:t>瓠(hu)兮。”(斡弃:抛弃。周鼎:宝鼎,比喻杰出之士。宝康瓠:把空酒器看作宝贝。康瓠:空酒器,比喻庸才。)⑤[康庄]宽阔平坦的大道。《史记·孟子荀卿列传》:”为开第之衢。”沈约《郊居赋》:”固无情于轮奂,非有欲于</w:t>
      </w:r>
      <w:r>
        <w:rPr>
          <w:rFonts w:hint="eastAsia" w:ascii="仿宋" w:hAnsi="仿宋" w:eastAsia="仿宋" w:cs="仿宋"/>
        </w:rPr>
        <w:t>。”(轮奂:高大美丽的房子。)又写作”杭庄”。</w:t>
      </w:r>
    </w:p>
    <w:p w14:paraId="3E5051A0">
      <w:pPr>
        <w:pStyle w:val="3"/>
        <w:rPr>
          <w:rFonts w:hint="eastAsia" w:ascii="仿宋" w:hAnsi="仿宋" w:eastAsia="仿宋" w:cs="仿宋"/>
        </w:rPr>
      </w:pPr>
      <w:r>
        <w:rPr>
          <w:rFonts w:hint="eastAsia" w:ascii="仿宋" w:hAnsi="仿宋" w:eastAsia="仿宋" w:cs="仿宋"/>
        </w:rPr>
        <w:t>弃。周鼎:宝鼎,比喻杰出之士。宝康瓠:把空酒器看作宝贝。康瓠:空酒器,比喻庸才。)⑤[康庄]宽阔平坦的大道。《史记·孟子荀卿列传》:“为开第~</w:t>
      </w:r>
      <w:r>
        <w:rPr>
          <w:rFonts w:hint="eastAsia" w:ascii="仿宋" w:hAnsi="仿宋" w:eastAsia="仿宋" w:cs="仿宋"/>
          <w:vertAlign w:val="subscript"/>
        </w:rPr>
        <w:t>之衢。”沈约《郊居赋》:”固无情于轮奂,非有欲于</w:t>
      </w:r>
      <w:r>
        <w:rPr>
          <w:rFonts w:hint="eastAsia" w:ascii="仿宋" w:hAnsi="仿宋" w:eastAsia="仿宋" w:cs="仿宋"/>
        </w:rPr>
        <w:t>。”(轮奂:高大美丽的房子。又写作”杭庄”。</w:t>
      </w:r>
    </w:p>
    <w:p w14:paraId="26DF88BF">
      <w:pPr>
        <w:pStyle w:val="3"/>
        <w:rPr>
          <w:rFonts w:hint="eastAsia" w:ascii="仿宋" w:hAnsi="仿宋" w:eastAsia="仿宋" w:cs="仿宋"/>
        </w:rPr>
      </w:pPr>
      <w:r>
        <w:rPr>
          <w:rFonts w:hint="eastAsia" w:ascii="仿宋" w:hAnsi="仿宋" w:eastAsia="仿宋" w:cs="仿宋"/>
        </w:rPr>
        <w:t>[惊]</w:t>
      </w:r>
      <w:r>
        <w:rPr>
          <w:rFonts w:hint="eastAsia" w:ascii="仿宋" w:hAnsi="仿宋" w:eastAsia="仿宋" w:cs="仿宋"/>
        </w:rPr>
        <w:t xml:space="preserve"> kāng </w:t>
      </w:r>
      <w:r>
        <w:rPr>
          <w:rFonts w:hint="eastAsia" w:ascii="仿宋" w:hAnsi="仿宋" w:eastAsia="仿宋" w:cs="仿宋"/>
        </w:rPr>
        <w:t>[慷慨]1.</w:t>
      </w:r>
      <w:r>
        <w:rPr>
          <w:rFonts w:hint="eastAsia" w:ascii="仿宋" w:hAnsi="仿宋" w:eastAsia="仿宋" w:cs="仿宋"/>
        </w:rPr>
        <w:t xml:space="preserve"> </w:t>
      </w:r>
      <w:r>
        <w:rPr>
          <w:rFonts w:hint="eastAsia" w:ascii="仿宋" w:hAnsi="仿宋" w:eastAsia="仿宋" w:cs="仿宋"/>
        </w:rPr>
        <w:t>情绪激昂。屈原《九章·哀郢》:“憎愠愉之修美兮,好夫人之~。”(愠愉:忠诚厚道。)成语有”慷慨激昂”。2.</w:t>
      </w:r>
      <w:r>
        <w:rPr>
          <w:rFonts w:hint="eastAsia" w:ascii="仿宋" w:hAnsi="仿宋" w:eastAsia="仿宋" w:cs="仿宋"/>
        </w:rPr>
        <w:t xml:space="preserve"> </w:t>
      </w:r>
      <w:r>
        <w:rPr>
          <w:rFonts w:hint="eastAsia" w:ascii="仿宋" w:hAnsi="仿宋" w:eastAsia="仿宋" w:cs="仿宋"/>
        </w:rPr>
        <w:t>感慨,叹息。《汉书·高帝纪下》:“</w:t>
      </w:r>
      <w:r>
        <w:rPr>
          <w:rFonts w:hint="eastAsia" w:ascii="仿宋" w:hAnsi="仿宋" w:eastAsia="仿宋" w:cs="仿宋"/>
          <w:strike/>
        </w:rPr>
        <w:t>伤怀。”《古诗十九首·西北有高楼》:”一弹再三叹,</w:t>
      </w:r>
      <w:r>
        <w:rPr>
          <w:rFonts w:hint="eastAsia" w:ascii="仿宋" w:hAnsi="仿宋" w:eastAsia="仿宋" w:cs="仿宋"/>
        </w:rPr>
        <w:t>有余哀。”3.</w:t>
      </w:r>
      <w:r>
        <w:rPr>
          <w:rFonts w:hint="eastAsia" w:ascii="仿宋" w:hAnsi="仿宋" w:eastAsia="仿宋" w:cs="仿宋"/>
        </w:rPr>
        <w:t xml:space="preserve"> </w:t>
      </w:r>
      <w:r>
        <w:rPr>
          <w:rFonts w:hint="eastAsia" w:ascii="仿宋" w:hAnsi="仿宋" w:eastAsia="仿宋" w:cs="仿宋"/>
        </w:rPr>
        <w:t>胸怀大志。《抱朴子·擢才》:“贾谊</w:t>
      </w:r>
      <w:r>
        <w:rPr>
          <w:rFonts w:hint="eastAsia" w:ascii="仿宋" w:hAnsi="仿宋" w:eastAsia="仿宋" w:cs="仿宋"/>
          <w:strike/>
        </w:rPr>
        <w:t>怀经国之术。”(经:理,治理。)魏征《述怀》诗:”</w:t>
      </w:r>
      <w:r>
        <w:rPr>
          <w:rFonts w:hint="eastAsia" w:ascii="仿宋" w:hAnsi="仿宋" w:eastAsia="仿宋" w:cs="仿宋"/>
        </w:rPr>
        <w:t>志犹存。”[注意]现代汉语中”慷慨”有”不吝啬”的意思,古代汉语中没有这个意思。</w:t>
      </w:r>
    </w:p>
    <w:p w14:paraId="05C51CCB">
      <w:pPr>
        <w:pStyle w:val="3"/>
        <w:rPr>
          <w:rFonts w:hint="eastAsia" w:ascii="仿宋" w:hAnsi="仿宋" w:eastAsia="仿宋" w:cs="仿宋"/>
        </w:rPr>
      </w:pPr>
      <w:r>
        <w:rPr>
          <w:rFonts w:hint="eastAsia" w:ascii="仿宋" w:hAnsi="仿宋" w:eastAsia="仿宋" w:cs="仿宋"/>
        </w:rPr>
        <w:t>[康]</w:t>
      </w:r>
      <w:r>
        <w:rPr>
          <w:rFonts w:hint="eastAsia" w:ascii="仿宋" w:hAnsi="仿宋" w:eastAsia="仿宋" w:cs="仿宋"/>
        </w:rPr>
        <w:t xml:space="preserve"> kāng </w:t>
      </w:r>
      <w:r>
        <w:rPr>
          <w:rFonts w:hint="eastAsia" w:ascii="仿宋" w:hAnsi="仿宋" w:eastAsia="仿宋" w:cs="仿宋"/>
        </w:rPr>
        <w:t>[糠梁]屋宇空阔的样子。司马相如《长门赋》:“施瑰木之欂栌兮,委参差以~。”</w:t>
      </w:r>
    </w:p>
    <w:p w14:paraId="073BF748">
      <w:pPr>
        <w:pStyle w:val="3"/>
        <w:rPr>
          <w:rFonts w:hint="eastAsia" w:ascii="仿宋" w:hAnsi="仿宋" w:eastAsia="仿宋" w:cs="仿宋"/>
        </w:rPr>
      </w:pPr>
      <w:r>
        <w:rPr>
          <w:rFonts w:hint="eastAsia" w:ascii="仿宋" w:hAnsi="仿宋" w:eastAsia="仿宋" w:cs="仿宋"/>
        </w:rPr>
        <w:t>kang[航襟(zang)]1.</w:t>
      </w:r>
      <w:r>
        <w:rPr>
          <w:rFonts w:hint="eastAsia" w:ascii="仿宋" w:hAnsi="仿宋" w:eastAsia="仿宋" w:cs="仿宋"/>
        </w:rPr>
        <w:t xml:space="preserve"> </w:t>
      </w:r>
      <w:r>
        <w:rPr>
          <w:rFonts w:hint="eastAsia" w:ascii="仿宋" w:hAnsi="仿宋" w:eastAsia="仿宋" w:cs="仿宋"/>
        </w:rPr>
        <w:t>体胖。庾信《拟连珠》:“</w:t>
      </w:r>
      <w:r>
        <w:rPr>
          <w:rFonts w:hint="eastAsia" w:ascii="仿宋" w:hAnsi="仿宋" w:eastAsia="仿宋" w:cs="仿宋"/>
          <w:strike/>
        </w:rPr>
        <w:t>之马,无复千金之价。”2.</w:t>
      </w:r>
      <w:r>
        <w:rPr>
          <w:rFonts w:hint="eastAsia" w:ascii="仿宋" w:hAnsi="仿宋" w:eastAsia="仿宋" w:cs="仿宋"/>
          <w:strike/>
        </w:rPr>
        <w:t xml:space="preserve"> </w:t>
      </w:r>
      <w:r>
        <w:rPr>
          <w:rFonts w:hint="eastAsia" w:ascii="仿宋" w:hAnsi="仿宋" w:eastAsia="仿宋" w:cs="仿宋"/>
          <w:strike/>
        </w:rPr>
        <w:t>刚直的样子。李白《鲁郡尧祠送张十四游河北》诗:”有如张公子,</w:t>
      </w:r>
      <w:r>
        <w:rPr>
          <w:rFonts w:hint="eastAsia" w:ascii="仿宋" w:hAnsi="仿宋" w:eastAsia="仿宋" w:cs="仿宋"/>
        </w:rPr>
        <w:t>在风尘。”[注意]现代”航”字又读ang,“航襟”是”不洁净”的意思,为”航脏”的繁体,与古代”航”字的音义都不同。</w:t>
      </w:r>
    </w:p>
    <w:p w14:paraId="396A29C1">
      <w:pPr>
        <w:pStyle w:val="3"/>
        <w:rPr>
          <w:rFonts w:hint="eastAsia" w:ascii="仿宋" w:hAnsi="仿宋" w:eastAsia="仿宋" w:cs="仿宋"/>
        </w:rPr>
      </w:pPr>
      <w:r>
        <w:rPr>
          <w:rFonts w:hint="eastAsia" w:ascii="仿宋" w:hAnsi="仿宋" w:eastAsia="仿宋" w:cs="仿宋"/>
        </w:rPr>
        <w:t xml:space="preserve">kang ⑨gāng </w:t>
      </w:r>
      <w:r>
        <w:rPr>
          <w:rFonts w:hint="eastAsia" w:ascii="仿宋" w:hAnsi="仿宋" w:eastAsia="仿宋" w:cs="仿宋"/>
        </w:rPr>
        <w:t>咽喉,喉咙。《汉书·张耳传》:“乃仰绝</w:t>
      </w:r>
      <w:r>
        <w:rPr>
          <w:rFonts w:hint="eastAsia" w:ascii="仿宋" w:hAnsi="仿宋" w:eastAsia="仿宋" w:cs="仿宋"/>
          <w:vertAlign w:val="subscript"/>
        </w:rPr>
        <w:t>而死。”(绝:割断。)②高。《庄子·人间世》:”牛之白颡(sǎng)者,与豚(tún)之</w:t>
      </w:r>
      <w:r>
        <w:rPr>
          <w:rFonts w:hint="eastAsia" w:ascii="仿宋" w:hAnsi="仿宋" w:eastAsia="仿宋" w:cs="仿宋"/>
        </w:rPr>
        <w:t>鼻者。”(颡:额。豚:猪。)双音词有”高亢”。③极,非常。《三国志·吴书·陆逊传》:“县连年</w:t>
      </w:r>
      <w:r>
        <w:rPr>
          <w:rFonts w:hint="eastAsia" w:ascii="仿宋" w:hAnsi="仿宋" w:eastAsia="仿宋" w:cs="仿宋"/>
          <w:vertAlign w:val="subscript"/>
        </w:rPr>
        <w:t>旱。”④遮蔽,庇护。《左传·昭公元年》:”吉不能</w:t>
      </w:r>
      <w:r>
        <w:rPr>
          <w:rFonts w:hint="eastAsia" w:ascii="仿宋" w:hAnsi="仿宋" w:eastAsia="仿宋" w:cs="仿宋"/>
        </w:rPr>
        <w:t>身,焉能</w:t>
      </w:r>
      <w:r>
        <w:rPr>
          <w:rFonts w:hint="eastAsia" w:ascii="仿宋" w:hAnsi="仿宋" w:eastAsia="仿宋" w:cs="仿宋"/>
          <w:vertAlign w:val="subscript"/>
        </w:rPr>
        <w:t>宗?”(吉:人名。焉能:怎能。宗:宗族。)⑤刚强,刚直。《三国志·魏书·杜恕传》:”论议</w:t>
      </w:r>
      <w:r>
        <w:rPr>
          <w:rFonts w:hint="eastAsia" w:ascii="仿宋" w:hAnsi="仿宋" w:eastAsia="仿宋" w:cs="仿宋"/>
        </w:rPr>
        <w:t>直。”⑥断绝。扬雄《解嘲》:“西揖强秦之相,揾其咽而</w:t>
      </w:r>
      <w:r>
        <w:rPr>
          <w:rFonts w:hint="eastAsia" w:ascii="仿宋" w:hAnsi="仿宋" w:eastAsia="仿宋" w:cs="仿宋"/>
          <w:vertAlign w:val="subscript"/>
        </w:rPr>
        <w:t>其气。”⑦通”抗”。抵御,抵抗。《左传·宣公十三年》:”</w:t>
      </w:r>
      <w:r>
        <w:rPr>
          <w:rFonts w:hint="eastAsia" w:ascii="仿宋" w:hAnsi="仿宋" w:eastAsia="仿宋" w:cs="仿宋"/>
        </w:rPr>
        <w:t>大国之讨。”(讨:讨伐。)⑧担负,承受。《楚辞·卜居》:“宁与骐骥</w:t>
      </w:r>
      <w:r>
        <w:rPr>
          <w:rFonts w:hint="eastAsia" w:ascii="仿宋" w:hAnsi="仿宋" w:eastAsia="仿宋" w:cs="仿宋"/>
          <w:vertAlign w:val="subscript"/>
        </w:rPr>
        <w:t>轭乎?将随驽马之迹乎?”⑨匹敌,相当。扬雄《赵充国颂》:”料敌制胜,威谋靡</w:t>
      </w:r>
      <w:r>
        <w:rPr>
          <w:rFonts w:hint="eastAsia" w:ascii="仿宋" w:hAnsi="仿宋" w:eastAsia="仿宋" w:cs="仿宋"/>
        </w:rPr>
        <w:t>。”(预料敌情,出奇制胜,威严远谋,无人匹敌。)⑩星宿名。二十八宿之一。</w:t>
      </w:r>
    </w:p>
    <w:p w14:paraId="319C7269">
      <w:pPr>
        <w:pStyle w:val="3"/>
        <w:rPr>
          <w:rFonts w:hint="eastAsia" w:ascii="仿宋" w:hAnsi="仿宋" w:eastAsia="仿宋" w:cs="仿宋"/>
        </w:rPr>
      </w:pPr>
      <w:r>
        <w:rPr>
          <w:rFonts w:hint="eastAsia" w:ascii="仿宋" w:hAnsi="仿宋" w:eastAsia="仿宋" w:cs="仿宋"/>
        </w:rPr>
        <w:t xml:space="preserve">kang </w:t>
      </w:r>
      <w:r>
        <w:rPr>
          <w:rFonts w:hint="eastAsia" w:ascii="仿宋" w:hAnsi="仿宋" w:eastAsia="仿宋" w:cs="仿宋"/>
        </w:rPr>
        <w:t>①配偶,常”伉俪(ìl)“连用。《左传·成公十一年》:”己不能庇其</w:t>
      </w:r>
      <w:r>
        <w:rPr>
          <w:rFonts w:hint="eastAsia" w:ascii="仿宋" w:hAnsi="仿宋" w:eastAsia="仿宋" w:cs="仿宋"/>
          <w:vertAlign w:val="subscript"/>
        </w:rPr>
        <w:t>俪而亡之。“(庶:庇护,保护。俪:配偶。亡:失去。)②强健。《汉书·赵充国传》:”发郡骑及属国胡骑</w:t>
      </w:r>
      <w:r>
        <w:rPr>
          <w:rFonts w:hint="eastAsia" w:ascii="仿宋" w:hAnsi="仿宋" w:eastAsia="仿宋" w:cs="仿宋"/>
        </w:rPr>
        <w:t>健各千。“(属国:从属国。)③刚强,刚直。《史记·酷吏列传》:”郅(zhì)都</w:t>
      </w:r>
    </w:p>
    <w:p w14:paraId="7E0FE52B">
      <w:pPr>
        <w:pStyle w:val="3"/>
        <w:rPr>
          <w:rFonts w:hint="eastAsia" w:ascii="仿宋" w:hAnsi="仿宋" w:eastAsia="仿宋" w:cs="仿宋"/>
        </w:rPr>
      </w:pPr>
      <w:r>
        <w:rPr>
          <w:rFonts w:hint="eastAsia" w:ascii="仿宋" w:hAnsi="仿宋" w:eastAsia="仿宋" w:cs="仿宋"/>
        </w:rPr>
        <w:t>~直。“(郅都:人名。)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通”抗”。抵御,抵抗。《战国策·秦策一》:“天下莫之能</w:t>
      </w:r>
      <w:r>
        <w:rPr>
          <w:rFonts w:hint="eastAsia" w:ascii="仿宋" w:hAnsi="仿宋" w:eastAsia="仿宋" w:cs="仿宋"/>
          <w:vertAlign w:val="subscript"/>
        </w:rPr>
        <w:t>。”匹敌,相当。《韩非子·外储说左上》:”</w:t>
      </w:r>
      <w:r>
        <w:rPr>
          <w:rFonts w:hint="eastAsia" w:ascii="仿宋" w:hAnsi="仿宋" w:eastAsia="仿宋" w:cs="仿宋"/>
        </w:rPr>
        <w:t>礼下布衣之士。”(布衣:平民。)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通”亢”。高。《诗经·大雅·绵》:“皋门有~。”</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极。《荀子·王制》:“~隆高。”</w:t>
      </w:r>
    </w:p>
    <w:p w14:paraId="5AA4854F">
      <w:pPr>
        <w:pStyle w:val="3"/>
        <w:rPr>
          <w:rFonts w:hint="eastAsia" w:ascii="仿宋" w:hAnsi="仿宋" w:eastAsia="仿宋" w:cs="仿宋"/>
        </w:rPr>
      </w:pPr>
      <w:r>
        <w:rPr>
          <w:rFonts w:hint="eastAsia" w:ascii="仿宋" w:hAnsi="仿宋" w:eastAsia="仿宋" w:cs="仿宋"/>
        </w:rPr>
        <w:t>坑</w:t>
      </w:r>
      <w:r>
        <w:rPr>
          <w:rFonts w:hint="eastAsia" w:ascii="仿宋" w:hAnsi="仿宋" w:eastAsia="仿宋" w:cs="仿宋"/>
        </w:rPr>
        <w:t xml:space="preserve"> kàng </w:t>
      </w:r>
      <w:r>
        <w:rPr>
          <w:rFonts w:hint="eastAsia" w:ascii="仿宋" w:hAnsi="仿宋" w:eastAsia="仿宋" w:cs="仿宋"/>
        </w:rPr>
        <w:t>见226页。</w:t>
      </w:r>
    </w:p>
    <w:p w14:paraId="12F59141">
      <w:pPr>
        <w:pStyle w:val="3"/>
        <w:rPr>
          <w:rFonts w:hint="eastAsia" w:ascii="仿宋" w:hAnsi="仿宋" w:eastAsia="仿宋" w:cs="仿宋"/>
        </w:rPr>
      </w:pPr>
      <w:r>
        <w:rPr>
          <w:rFonts w:hint="eastAsia" w:ascii="仿宋" w:hAnsi="仿宋" w:eastAsia="仿宋" w:cs="仿宋"/>
        </w:rPr>
        <w:t>坑</w:t>
      </w:r>
      <w:r>
        <w:rPr>
          <w:rFonts w:hint="eastAsia" w:ascii="仿宋" w:hAnsi="仿宋" w:eastAsia="仿宋" w:cs="仿宋"/>
        </w:rPr>
        <w:t xml:space="preserve"> kàng </w:t>
      </w:r>
      <w:r>
        <w:rPr>
          <w:rFonts w:hint="eastAsia" w:ascii="仿宋" w:hAnsi="仿宋" w:eastAsia="仿宋" w:cs="仿宋"/>
        </w:rPr>
        <w:t>见226页。坑</w:t>
      </w:r>
      <w:r>
        <w:rPr>
          <w:rFonts w:hint="eastAsia" w:ascii="仿宋" w:hAnsi="仿宋" w:eastAsia="仿宋" w:cs="仿宋"/>
        </w:rPr>
        <w:t xml:space="preserve"> kàng </w:t>
      </w:r>
      <w:r>
        <w:rPr>
          <w:rFonts w:hint="eastAsia" w:ascii="仿宋" w:hAnsi="仿宋" w:eastAsia="仿宋" w:cs="仿宋"/>
        </w:rPr>
        <w:t>①违抗,抵御。《荀子·臣道》:“有能</w:t>
      </w:r>
      <w:r>
        <w:rPr>
          <w:rFonts w:hint="eastAsia" w:ascii="仿宋" w:hAnsi="仿宋" w:eastAsia="仿宋" w:cs="仿宋"/>
          <w:vertAlign w:val="subscript"/>
        </w:rPr>
        <w:t>君之命。”《三国志·蜀书·诸葛亮传》:”安能</w:t>
      </w:r>
      <w:r>
        <w:rPr>
          <w:rFonts w:hint="eastAsia" w:ascii="仿宋" w:hAnsi="仿宋" w:eastAsia="仿宋" w:cs="仿宋"/>
        </w:rPr>
        <w:t>此难乎?”(安能:怎么能。)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匹敌,相当。《墨子·非攻中》:“计其土地之博,人徒之众,欲以</w:t>
      </w:r>
      <w:r>
        <w:rPr>
          <w:rFonts w:hint="eastAsia" w:ascii="仿宋" w:hAnsi="仿宋" w:eastAsia="仿宋" w:cs="仿宋"/>
          <w:vertAlign w:val="subscript"/>
        </w:rPr>
        <w:t>诸侯,以为英名。”《史记·货殖列传》:”礼</w:t>
      </w:r>
      <w:r>
        <w:rPr>
          <w:rFonts w:hint="eastAsia" w:ascii="仿宋" w:hAnsi="仿宋" w:eastAsia="仿宋" w:cs="仿宋"/>
        </w:rPr>
        <w:t>万乘,名显天下。”(万乘:指帝王。)郦道元《水经注·江水》:“有大巫山,非惟三峡所无,乃当~峰岷、峨。”(非惟:不只。当:应当。岷、峨:山名。)成语有”分庭抗礼”。</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救援。《国语·晋语四》:“未报楚惠而~宋,我曲楚直。”</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刚正不屈。文天祥《指南录后序》:“~薛慷慨。”(薛:言辞。)</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竖,举起。《诗经·小雅·宾之初筵》:“大侯既</w:t>
      </w:r>
      <w:r>
        <w:rPr>
          <w:rFonts w:hint="eastAsia" w:ascii="仿宋" w:hAnsi="仿宋" w:eastAsia="仿宋" w:cs="仿宋"/>
          <w:vertAlign w:val="subscript"/>
        </w:rPr>
        <w:t>,弓矢斯张。”(大侯:大箭靶子。)曹植《洛神赋》:”</w:t>
      </w:r>
      <w:r>
        <w:rPr>
          <w:rFonts w:hint="eastAsia" w:ascii="仿宋" w:hAnsi="仿宋" w:eastAsia="仿宋" w:cs="仿宋"/>
        </w:rPr>
        <w:t>罗袂(mèi)以掩涕兮。”(罗:一种丝织品。)快:袖子。掩涕:掩面流泪。)</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通”亢”。高。沈括《梦溪笔谈》卷五:“边兵每得胜回,则连队~声凯歌。”</w:t>
      </w:r>
    </w:p>
    <w:p w14:paraId="3B69A7DA">
      <w:pPr>
        <w:pStyle w:val="3"/>
        <w:rPr>
          <w:rFonts w:hint="eastAsia" w:ascii="仿宋" w:hAnsi="仿宋" w:eastAsia="仿宋" w:cs="仿宋"/>
        </w:rPr>
      </w:pPr>
      <w:r>
        <w:rPr>
          <w:rFonts w:hint="eastAsia" w:ascii="仿宋" w:hAnsi="仿宋" w:eastAsia="仿宋" w:cs="仿宋"/>
        </w:rPr>
        <w:t>阅</w:t>
      </w:r>
      <w:r>
        <w:rPr>
          <w:rFonts w:hint="eastAsia" w:ascii="仿宋" w:hAnsi="仿宋" w:eastAsia="仿宋" w:cs="仿宋"/>
        </w:rPr>
        <w:t xml:space="preserve"> </w:t>
      </w:r>
      <w:r>
        <w:rPr>
          <w:rFonts w:hint="eastAsia" w:ascii="仿宋" w:hAnsi="仿宋" w:eastAsia="仿宋" w:cs="仿宋"/>
        </w:rPr>
        <w:t>(閑)</w:t>
      </w:r>
      <w:r>
        <w:rPr>
          <w:rFonts w:hint="eastAsia" w:ascii="仿宋" w:hAnsi="仿宋" w:eastAsia="仿宋" w:cs="仿宋"/>
        </w:rPr>
        <w:t xml:space="preserve"> kàng </w:t>
      </w:r>
      <w:r>
        <w:rPr>
          <w:rFonts w:hint="eastAsia" w:ascii="仿宋" w:hAnsi="仿宋" w:eastAsia="仿宋" w:cs="仿宋"/>
        </w:rPr>
        <w:t>门高大的样子。左思《魏都赋》:“古公草创,而高门有~。”</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高大。扬雄《甘泉赋》:“~阆阆其寥廓兮,似紫宫之峥嵘。”(阆阆:高大的样子。)</w:t>
      </w:r>
    </w:p>
    <w:bookmarkEnd w:id="143"/>
    <w:p w14:paraId="02932164">
      <w:pPr>
        <w:pStyle w:val="2"/>
        <w:rPr>
          <w:rFonts w:hint="eastAsia" w:ascii="仿宋" w:hAnsi="仿宋" w:eastAsia="仿宋" w:cs="仿宋"/>
        </w:rPr>
      </w:pPr>
      <w:bookmarkStart w:id="144" w:name="kao"/>
      <w:r>
        <w:rPr>
          <w:rFonts w:hint="eastAsia" w:ascii="仿宋" w:hAnsi="仿宋" w:eastAsia="仿宋" w:cs="仿宋"/>
        </w:rPr>
        <w:t>KAO</w:t>
      </w:r>
    </w:p>
    <w:p w14:paraId="218BA851">
      <w:pPr>
        <w:pStyle w:val="26"/>
        <w:rPr>
          <w:rFonts w:hint="eastAsia" w:ascii="仿宋" w:hAnsi="仿宋" w:eastAsia="仿宋" w:cs="仿宋"/>
        </w:rPr>
      </w:pPr>
      <w:r>
        <w:rPr>
          <w:rFonts w:hint="eastAsia" w:ascii="仿宋" w:hAnsi="仿宋" w:eastAsia="仿宋" w:cs="仿宋"/>
        </w:rPr>
        <w:t>尻</w:t>
      </w:r>
      <w:r>
        <w:rPr>
          <w:rFonts w:hint="eastAsia" w:ascii="仿宋" w:hAnsi="仿宋" w:eastAsia="仿宋" w:cs="仿宋"/>
        </w:rPr>
        <w:t xml:space="preserve"> kāo </w:t>
      </w:r>
      <w:r>
        <w:rPr>
          <w:rFonts w:hint="eastAsia" w:ascii="仿宋" w:hAnsi="仿宋" w:eastAsia="仿宋" w:cs="仿宋"/>
        </w:rPr>
        <w:t>脊骨末端,屁股。《庄子·大宗师》:“浸假而化予之~以为轮,以神为马。”</w:t>
      </w:r>
    </w:p>
    <w:p w14:paraId="6B0F6180">
      <w:pPr>
        <w:pStyle w:val="3"/>
        <w:rPr>
          <w:rFonts w:hint="eastAsia" w:ascii="仿宋" w:hAnsi="仿宋" w:eastAsia="仿宋" w:cs="仿宋"/>
        </w:rPr>
      </w:pPr>
      <w:r>
        <w:rPr>
          <w:rFonts w:hint="eastAsia" w:ascii="仿宋" w:hAnsi="仿宋" w:eastAsia="仿宋" w:cs="仿宋"/>
        </w:rPr>
        <w:t>考</w:t>
      </w:r>
      <w:r>
        <w:rPr>
          <w:rFonts w:hint="eastAsia" w:ascii="仿宋" w:hAnsi="仿宋" w:eastAsia="仿宋" w:cs="仿宋"/>
        </w:rPr>
        <w:t xml:space="preserve"> kǎo </w:t>
      </w:r>
      <w:r>
        <w:rPr>
          <w:rFonts w:hint="eastAsia" w:ascii="仿宋" w:hAnsi="仿宋" w:eastAsia="仿宋" w:cs="仿宋"/>
        </w:rPr>
        <w:t>①老,年纪大。《诗经·小雅·楚英》:“使君寿~。”</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父亲。《尚书·康诰》:“大伤厥~心。”</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死去的父亲。《礼记·曲礼下》:“生日父、曰母、曰妻,死曰</w:t>
      </w:r>
      <w:r>
        <w:rPr>
          <w:rFonts w:hint="eastAsia" w:ascii="仿宋" w:hAnsi="仿宋" w:eastAsia="仿宋" w:cs="仿宋"/>
          <w:vertAlign w:val="subscript"/>
        </w:rPr>
        <w:t>、曰妣、曰嫔。”屈原《天问》:”遂成</w:t>
      </w:r>
      <w:r>
        <w:rPr>
          <w:rFonts w:hint="eastAsia" w:ascii="仿宋" w:hAnsi="仿宋" w:eastAsia="仿宋" w:cs="仿宋"/>
        </w:rPr>
        <w:t>功。”(遂:终于。)成语有”如丧考妣”。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落成,完成。《左传·隐公五年》:“~仲子之宫。”(仲子:人名。)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终,至。《楚辞·九叹·怨思》:“身憔悴而~旦兮,日黄昏而长悲。”</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考察,考核。《尚书·周官》:“王乃时巡,</w:t>
      </w:r>
      <w:r>
        <w:rPr>
          <w:rFonts w:hint="eastAsia" w:ascii="仿宋" w:hAnsi="仿宋" w:eastAsia="仿宋" w:cs="仿宋"/>
          <w:vertAlign w:val="subscript"/>
        </w:rPr>
        <w:t>制度于四岳。”《尚书·舜典》:”三载</w:t>
      </w:r>
      <w:r>
        <w:rPr>
          <w:rFonts w:hint="eastAsia" w:ascii="仿宋" w:hAnsi="仿宋" w:eastAsia="仿宋" w:cs="仿宋"/>
        </w:rPr>
        <w:t>绩。”</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拷问。《后汉书·皇后纪上》:“有囚实不杀人,而被~自诬。”上述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又写作”攻”。</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敲。</w:t>
      </w:r>
    </w:p>
    <w:p w14:paraId="01E19FCF">
      <w:pPr>
        <w:pStyle w:val="3"/>
        <w:rPr>
          <w:rFonts w:hint="eastAsia" w:ascii="仿宋" w:hAnsi="仿宋" w:eastAsia="仿宋" w:cs="仿宋"/>
        </w:rPr>
      </w:pPr>
      <w:r>
        <w:rPr>
          <w:rFonts w:hint="eastAsia" w:ascii="仿宋" w:hAnsi="仿宋" w:eastAsia="仿宋" w:cs="仿宋"/>
        </w:rPr>
        <w:t>《庄子·天地》:“故金石有声,不~不鸣。”(金、石:乐器。)</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玉上的斑点、裂纹。《淮南子·说林》:“白璧有~,不得为宝。”</w:t>
      </w:r>
    </w:p>
    <w:p w14:paraId="16184442">
      <w:pPr>
        <w:pStyle w:val="3"/>
        <w:rPr>
          <w:rFonts w:hint="eastAsia" w:ascii="仿宋" w:hAnsi="仿宋" w:eastAsia="仿宋" w:cs="仿宋"/>
        </w:rPr>
      </w:pPr>
      <w:r>
        <w:rPr>
          <w:rFonts w:hint="eastAsia" w:ascii="仿宋" w:hAnsi="仿宋" w:eastAsia="仿宋" w:cs="仿宋"/>
        </w:rPr>
        <w:t>拷</w:t>
      </w:r>
      <w:r>
        <w:rPr>
          <w:rFonts w:hint="eastAsia" w:ascii="仿宋" w:hAnsi="仿宋" w:eastAsia="仿宋" w:cs="仿宋"/>
        </w:rPr>
        <w:t xml:space="preserve"> kǎo </w:t>
      </w:r>
      <w:r>
        <w:rPr>
          <w:rFonts w:hint="eastAsia" w:ascii="仿宋" w:hAnsi="仿宋" w:eastAsia="仿宋" w:cs="仿宋"/>
        </w:rPr>
        <w:t>①树名。也叫山樗。《诗经·小雅·南山有台》:“南山有~,北山有杻。”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[栲栳(lǎo)]一种用竹或柳条编的器物器具。贾思勰《齐民要术·作酢法》:“量饭著盆中或~~中。”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通”拷”。拷打。《周书·苏绰传》:“然后~讯以法,不苛不暴。”</w:t>
      </w:r>
    </w:p>
    <w:p w14:paraId="054515AA">
      <w:pPr>
        <w:pStyle w:val="3"/>
        <w:rPr>
          <w:rFonts w:hint="eastAsia" w:ascii="仿宋" w:hAnsi="仿宋" w:eastAsia="仿宋" w:cs="仿宋"/>
        </w:rPr>
      </w:pPr>
      <w:r>
        <w:rPr>
          <w:rFonts w:hint="eastAsia" w:ascii="仿宋" w:hAnsi="仿宋" w:eastAsia="仿宋" w:cs="仿宋"/>
        </w:rPr>
        <w:t>挠</w:t>
      </w:r>
      <w:r>
        <w:rPr>
          <w:rFonts w:hint="eastAsia" w:ascii="仿宋" w:hAnsi="仿宋" w:eastAsia="仿宋" w:cs="仿宋"/>
        </w:rPr>
        <w:t xml:space="preserve"> kǎo </w:t>
      </w:r>
      <w:r>
        <w:rPr>
          <w:rFonts w:hint="eastAsia" w:ascii="仿宋" w:hAnsi="仿宋" w:eastAsia="仿宋" w:cs="仿宋"/>
        </w:rPr>
        <w:t>干鱼干肉。《周礼·天官·庖人》:“凡其死、生、鲜、~之物,以共王之膳。”</w:t>
      </w:r>
      <w:r>
        <w:rPr>
          <w:rFonts w:hint="eastAsia" w:ascii="仿宋" w:hAnsi="仿宋" w:eastAsia="仿宋" w:cs="仿宋"/>
        </w:rPr>
        <w:t xml:space="preserve"> kào </w:t>
      </w:r>
      <w:r>
        <w:rPr>
          <w:rFonts w:hint="eastAsia" w:ascii="仿宋" w:hAnsi="仿宋" w:eastAsia="仿宋" w:cs="仿宋"/>
        </w:rPr>
        <w:t>用酒食款待、犒劳军队。《左传·僖公二十六年》:“公使展喜~师。”(展喜:人名。师:军队。)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以酒食财物慰劳人。《左传·僖公二十六年》:“使下臣~执事。”(执事:办事人员。)双音词有”犒劳”。</w:t>
      </w:r>
    </w:p>
    <w:bookmarkEnd w:id="144"/>
    <w:p w14:paraId="54C96371">
      <w:pPr>
        <w:pStyle w:val="2"/>
        <w:rPr>
          <w:rFonts w:hint="eastAsia" w:ascii="仿宋" w:hAnsi="仿宋" w:eastAsia="仿宋" w:cs="仿宋"/>
        </w:rPr>
      </w:pPr>
      <w:bookmarkStart w:id="145" w:name="ke"/>
      <w:r>
        <w:rPr>
          <w:rFonts w:hint="eastAsia" w:ascii="仿宋" w:hAnsi="仿宋" w:eastAsia="仿宋" w:cs="仿宋"/>
        </w:rPr>
        <w:t>KE</w:t>
      </w:r>
    </w:p>
    <w:p w14:paraId="4139FAB8">
      <w:pPr>
        <w:pStyle w:val="26"/>
        <w:rPr>
          <w:rFonts w:hint="eastAsia" w:ascii="仿宋" w:hAnsi="仿宋" w:eastAsia="仿宋" w:cs="仿宋"/>
        </w:rPr>
      </w:pPr>
      <w:r>
        <w:rPr>
          <w:rFonts w:hint="eastAsia" w:ascii="仿宋" w:hAnsi="仿宋" w:eastAsia="仿宋" w:cs="仿宋"/>
        </w:rPr>
        <w:t>苛</w:t>
      </w:r>
      <w:r>
        <w:rPr>
          <w:rFonts w:hint="eastAsia" w:ascii="仿宋" w:hAnsi="仿宋" w:eastAsia="仿宋" w:cs="仿宋"/>
        </w:rPr>
        <w:t xml:space="preserve"> kē </w:t>
      </w:r>
      <w:r>
        <w:rPr>
          <w:rFonts w:hint="eastAsia" w:ascii="仿宋" w:hAnsi="仿宋" w:eastAsia="仿宋" w:cs="仿宋"/>
        </w:rPr>
        <w:t>①烦琐,繁杂。《国语·晋语八》:“内无</w:t>
      </w:r>
      <w:r>
        <w:rPr>
          <w:rFonts w:hint="eastAsia" w:ascii="仿宋" w:hAnsi="仿宋" w:eastAsia="仿宋" w:cs="仿宋"/>
          <w:vertAlign w:val="subscript"/>
        </w:rPr>
        <w:t>愿。”(愿,恶念。)王褒《四子讲德论》:”去烦(juán)</w:t>
      </w:r>
      <w:r>
        <w:rPr>
          <w:rFonts w:hint="eastAsia" w:ascii="仿宋" w:hAnsi="仿宋" w:eastAsia="仿宋" w:cs="仿宋"/>
        </w:rPr>
        <w:t>。”(蠲:免除。)成语有”苛捐杂税”。</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烦扰,骚扰。《国语·晋语一》:“朝夕~我边鄙。”(边鄙:边境。)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苛刻,狠。《礼记·檀弓下》:“~政猛于虎也。”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hē </w:t>
      </w:r>
      <w:r>
        <w:rPr>
          <w:rFonts w:hint="eastAsia" w:ascii="仿宋" w:hAnsi="仿宋" w:eastAsia="仿宋" w:cs="仿宋"/>
        </w:rPr>
        <w:t>通”呵”。怒责,大声呵斥。《汉书·王莽传中》:“夜过举常亭,亭长~之。”(奉常亭:地名。亭长:官名。)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通”疴”。病。《吕氏春秋·审时》:“殞(xiōng)气不入,身无~殃。”(殞:恶。)</w:t>
      </w:r>
    </w:p>
    <w:p w14:paraId="6668FAFF">
      <w:pPr>
        <w:pStyle w:val="3"/>
        <w:rPr>
          <w:rFonts w:hint="eastAsia" w:ascii="仿宋" w:hAnsi="仿宋" w:eastAsia="仿宋" w:cs="仿宋"/>
        </w:rPr>
      </w:pPr>
      <w:r>
        <w:rPr>
          <w:rFonts w:hint="eastAsia" w:ascii="仿宋" w:hAnsi="仿宋" w:eastAsia="仿宋" w:cs="仿宋"/>
        </w:rPr>
        <w:t>珂</w:t>
      </w:r>
      <w:r>
        <w:rPr>
          <w:rFonts w:hint="eastAsia" w:ascii="仿宋" w:hAnsi="仿宋" w:eastAsia="仿宋" w:cs="仿宋"/>
        </w:rPr>
        <w:t xml:space="preserve"> kē </w:t>
      </w:r>
      <w:r>
        <w:rPr>
          <w:rFonts w:hint="eastAsia" w:ascii="仿宋" w:hAnsi="仿宋" w:eastAsia="仿宋" w:cs="仿宋"/>
        </w:rPr>
        <w:t>像玉的美石,多用为马笼头上的装饰品。张华《轻薄篇》:“文轩树羽盖,乘马鸣玉~。”</w:t>
      </w:r>
    </w:p>
    <w:p w14:paraId="48CC6FC2">
      <w:pPr>
        <w:pStyle w:val="3"/>
        <w:rPr>
          <w:rFonts w:hint="eastAsia" w:ascii="仿宋" w:hAnsi="仿宋" w:eastAsia="仿宋" w:cs="仿宋"/>
        </w:rPr>
      </w:pPr>
      <w:r>
        <w:rPr>
          <w:rFonts w:hint="eastAsia" w:ascii="仿宋" w:hAnsi="仿宋" w:eastAsia="仿宋" w:cs="仿宋"/>
        </w:rPr>
        <w:t>柯</w:t>
      </w:r>
      <w:r>
        <w:rPr>
          <w:rFonts w:hint="eastAsia" w:ascii="仿宋" w:hAnsi="仿宋" w:eastAsia="仿宋" w:cs="仿宋"/>
        </w:rPr>
        <w:t xml:space="preserve"> kē </w:t>
      </w:r>
      <w:r>
        <w:rPr>
          <w:rFonts w:hint="eastAsia" w:ascii="仿宋" w:hAnsi="仿宋" w:eastAsia="仿宋" w:cs="仿宋"/>
        </w:rPr>
        <w:t>①斧柄。《诗经·豳风·伐柯》:“伐</w:t>
      </w:r>
      <w:r>
        <w:rPr>
          <w:rFonts w:hint="eastAsia" w:ascii="仿宋" w:hAnsi="仿宋" w:eastAsia="仿宋" w:cs="仿宋"/>
          <w:vertAlign w:val="subscript"/>
        </w:rPr>
        <w:t>如何?匪斧不克。”(国语·晋语八):”今若大其</w:t>
      </w:r>
      <w:r>
        <w:rPr>
          <w:rFonts w:hint="eastAsia" w:ascii="仿宋" w:hAnsi="仿宋" w:eastAsia="仿宋" w:cs="仿宋"/>
        </w:rPr>
        <w:t>,去其枝叶,绝其本根,可以少间。”(祸乱之因好比一棵树,加大斧柄削去树的枝叶,破坏树桩和树根,祸乱就会平息。少间:逐渐平息。)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树枝。贾思勰《齐民要术·园篱》:“交~错叶。”</w:t>
      </w:r>
    </w:p>
    <w:p w14:paraId="22094730">
      <w:pPr>
        <w:pStyle w:val="3"/>
        <w:rPr>
          <w:rFonts w:hint="eastAsia" w:ascii="仿宋" w:hAnsi="仿宋" w:eastAsia="仿宋" w:cs="仿宋"/>
        </w:rPr>
      </w:pPr>
      <w:r>
        <w:rPr>
          <w:rFonts w:hint="eastAsia" w:ascii="仿宋" w:hAnsi="仿宋" w:eastAsia="仿宋" w:cs="仿宋"/>
        </w:rPr>
        <w:t>轲</w:t>
      </w:r>
      <w:r>
        <w:rPr>
          <w:rFonts w:hint="eastAsia" w:ascii="仿宋" w:hAnsi="仿宋" w:eastAsia="仿宋" w:cs="仿宋"/>
        </w:rPr>
        <w:t xml:space="preserve"> </w:t>
      </w:r>
      <w:r>
        <w:rPr>
          <w:rFonts w:hint="eastAsia" w:ascii="仿宋" w:hAnsi="仿宋" w:eastAsia="仿宋" w:cs="仿宋"/>
        </w:rPr>
        <w:t>(轲)</w:t>
      </w:r>
      <w:r>
        <w:rPr>
          <w:rFonts w:hint="eastAsia" w:ascii="仿宋" w:hAnsi="仿宋" w:eastAsia="仿宋" w:cs="仿宋"/>
        </w:rPr>
        <w:t xml:space="preserve"> kē </w:t>
      </w:r>
      <w:r>
        <w:rPr>
          <w:rFonts w:hint="eastAsia" w:ascii="仿宋" w:hAnsi="仿宋" w:eastAsia="仿宋" w:cs="仿宋"/>
        </w:rPr>
        <w:t>①轴为两木接成的车。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一般的车。《说文·车部》:“轲,接轴车也。”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kě </w:t>
      </w:r>
      <w:r>
        <w:rPr>
          <w:rFonts w:hint="eastAsia" w:ascii="仿宋" w:hAnsi="仿宋" w:eastAsia="仿宋" w:cs="仿宋"/>
        </w:rPr>
        <w:t>[轕(kǎn)轲]见223页”轕”字。</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通”轲”。斧柄。《管子·轻重乙》:“一车必有一斤一锯一缸一钻一凿一鎲一~,然后成为车。”</w:t>
      </w:r>
    </w:p>
    <w:p w14:paraId="16BBAE25">
      <w:pPr>
        <w:pStyle w:val="3"/>
        <w:rPr>
          <w:rFonts w:hint="eastAsia" w:ascii="仿宋" w:hAnsi="仿宋" w:eastAsia="仿宋" w:cs="仿宋"/>
        </w:rPr>
      </w:pPr>
      <w:r>
        <w:rPr>
          <w:rFonts w:hint="eastAsia" w:ascii="仿宋" w:hAnsi="仿宋" w:eastAsia="仿宋" w:cs="仿宋"/>
        </w:rPr>
        <w:t>疴</w:t>
      </w:r>
      <w:r>
        <w:rPr>
          <w:rFonts w:hint="eastAsia" w:ascii="仿宋" w:hAnsi="仿宋" w:eastAsia="仿宋" w:cs="仿宋"/>
        </w:rPr>
        <w:t xml:space="preserve"> kē </w:t>
      </w:r>
      <w:r>
        <w:rPr>
          <w:rFonts w:hint="eastAsia" w:ascii="仿宋" w:hAnsi="仿宋" w:eastAsia="仿宋" w:cs="仿宋"/>
        </w:rPr>
        <w:t>病。《汉书·五行志中之上》:“时则有下体生上之</w:t>
      </w:r>
      <w:r>
        <w:rPr>
          <w:rFonts w:hint="eastAsia" w:ascii="仿宋" w:hAnsi="仿宋" w:eastAsia="仿宋" w:cs="仿宋"/>
          <w:vertAlign w:val="subscript"/>
        </w:rPr>
        <w:t>。”(下体生上:指怪胎,如牛腿生于背上。)韦应物《闲居赠友》诗:”闲居养</w:t>
      </w:r>
      <w:r>
        <w:rPr>
          <w:rFonts w:hint="eastAsia" w:ascii="仿宋" w:hAnsi="仿宋" w:eastAsia="仿宋" w:cs="仿宋"/>
        </w:rPr>
        <w:t>瘵(zhài)。”(瘵:病。)</w:t>
      </w:r>
    </w:p>
    <w:p w14:paraId="0E6382F1">
      <w:pPr>
        <w:pStyle w:val="3"/>
        <w:rPr>
          <w:rFonts w:hint="eastAsia" w:ascii="仿宋" w:hAnsi="仿宋" w:eastAsia="仿宋" w:cs="仿宋"/>
        </w:rPr>
      </w:pPr>
      <w:r>
        <w:rPr>
          <w:rFonts w:hint="eastAsia" w:ascii="仿宋" w:hAnsi="仿宋" w:eastAsia="仿宋" w:cs="仿宋"/>
        </w:rPr>
        <w:t>“旧～有痊。”灾祸。张协《洛禊赋》:“祈休吉,百～。”②(旧读)旧仇。《后汉书·袁绍刘表传附袁谭》:”愿捐弃百～。“③通”扁”。排泄(大便)。苏轼《醉僧图颂》:“今年且～东禅屎。”</w:t>
      </w:r>
    </w:p>
    <w:p w14:paraId="27F58750">
      <w:pPr>
        <w:pStyle w:val="3"/>
        <w:rPr>
          <w:rFonts w:hint="eastAsia" w:ascii="仿宋" w:hAnsi="仿宋" w:eastAsia="仿宋" w:cs="仿宋"/>
        </w:rPr>
      </w:pPr>
      <w:r>
        <w:rPr>
          <w:rFonts w:hint="eastAsia" w:ascii="仿宋" w:hAnsi="仿宋" w:eastAsia="仿宋" w:cs="仿宋"/>
        </w:rPr>
        <w:t>科</w:t>
      </w:r>
      <w:r>
        <w:rPr>
          <w:rFonts w:hint="eastAsia" w:ascii="仿宋" w:hAnsi="仿宋" w:eastAsia="仿宋" w:cs="仿宋"/>
        </w:rPr>
        <w:t xml:space="preserve"> kē </w:t>
      </w:r>
      <w:r>
        <w:rPr>
          <w:rFonts w:hint="eastAsia" w:ascii="仿宋" w:hAnsi="仿宋" w:eastAsia="仿宋" w:cs="仿宋"/>
        </w:rPr>
        <w:t>①品级,类别。《论语·八佾》:“射不主皮,为力不同～,古之道也。”《论衡·幸偶》:“与此同～。”②法律条文。《三国志·蜀书·诸葛亮传》:“～致严明,赏罚必信。”(信:守信。)成语有”金科玉律”。[科取]依法征收。《三国志·魏书·任峻传》注引《魏武故事》:“～～官牛。”依法判决。《晋书·王濬传》:“大不敬,付廷尉～罪。”③科举制取士的名目。如”进士科”。④科举考试。《宋史·选举志一》:“(太宗)谓侍臣曰:”朕欲博求俊彦于～场中。“(俊彦:人才。)④颗粒。贾思勰《齐民要术·种红蓝花栀子》:”亦有锄掊而掩种者,子～大而易料理。“⑤量词。棵。贾思勰《齐民要术·种谷》:”良田,率一尺留一～。“(率:大概,大约。)这个意义后来写作”棵”。⑥[科头]不戴冠盔,裸露发髻。《战国策·韩策一》:“虎挚之士,蹉跎(tújū)～,贯颐、奋戟者,至不可胜计也。”(蹉跎:赤脚。贯颐:两手捧腮,不执兵器,表示蔑视敌人。)⑦通”窠”。坑,坎。《孟子·离娄下》:“原泉混混,不舍昼夜,盈～而后进。”</w:t>
      </w:r>
    </w:p>
    <w:p w14:paraId="60593FCB">
      <w:pPr>
        <w:pStyle w:val="3"/>
        <w:rPr>
          <w:rFonts w:hint="eastAsia" w:ascii="仿宋" w:hAnsi="仿宋" w:eastAsia="仿宋" w:cs="仿宋"/>
        </w:rPr>
      </w:pPr>
      <w:r>
        <w:rPr>
          <w:rFonts w:hint="eastAsia" w:ascii="仿宋" w:hAnsi="仿宋" w:eastAsia="仿宋" w:cs="仿宋"/>
        </w:rPr>
        <w:t>频(頞)</w:t>
      </w:r>
      <w:r>
        <w:rPr>
          <w:rFonts w:hint="eastAsia" w:ascii="仿宋" w:hAnsi="仿宋" w:eastAsia="仿宋" w:cs="仿宋"/>
        </w:rPr>
        <w:t xml:space="preserve"> kē </w:t>
      </w:r>
      <w:r>
        <w:rPr>
          <w:rFonts w:hint="eastAsia" w:ascii="仿宋" w:hAnsi="仿宋" w:eastAsia="仿宋" w:cs="仿宋"/>
        </w:rPr>
        <w:t>下巴。韩愈《记梦》诗:“石坛坡陀可坐卧,我手承～肘拄座。”</w:t>
      </w:r>
    </w:p>
    <w:p w14:paraId="44FB08D9">
      <w:pPr>
        <w:pStyle w:val="3"/>
        <w:rPr>
          <w:rFonts w:hint="eastAsia" w:ascii="仿宋" w:hAnsi="仿宋" w:eastAsia="仿宋" w:cs="仿宋"/>
        </w:rPr>
      </w:pPr>
      <w:r>
        <w:rPr>
          <w:rFonts w:hint="eastAsia" w:ascii="仿宋" w:hAnsi="仿宋" w:eastAsia="仿宋" w:cs="仿宋"/>
        </w:rPr>
        <w:t>窠</w:t>
      </w:r>
      <w:r>
        <w:rPr>
          <w:rFonts w:hint="eastAsia" w:ascii="仿宋" w:hAnsi="仿宋" w:eastAsia="仿宋" w:cs="仿宋"/>
        </w:rPr>
        <w:t xml:space="preserve"> kē </w:t>
      </w:r>
      <w:r>
        <w:rPr>
          <w:rFonts w:hint="eastAsia" w:ascii="仿宋" w:hAnsi="仿宋" w:eastAsia="仿宋" w:cs="仿宋"/>
        </w:rPr>
        <w:t>①巢穴。左思《蜀都赋》:“穴宅奇兽,～宿异禽。”白居易《问鹤》诗:“乌鸢(yuān)争食雀争～。”(乌:乌鸦。鸢:老鹰。)双音词有”窠臼”。①坑,穴。岑参《送李卿赋得孤岛石》诗:“绿～攒剥藓,尖顶坐鸬鹚。”(藓:苔藓。)③人们聚会或安居的处所。辛弃疾《鹧鸪天·三山道中》:“抛却山中诗酒～。”②篆印的界格。李贺《沙路曲》:“金～篆字红屈盘。”③织物上的团花图案。李贺《梁公子》诗:“御笺银沫冷,长簟凤～斜。”④通”棵”。量词。株。李煜《长相思》:“帘外芭蕉三两～。”</w:t>
      </w:r>
    </w:p>
    <w:p w14:paraId="24D6E9F3">
      <w:pPr>
        <w:pStyle w:val="3"/>
        <w:rPr>
          <w:rFonts w:hint="eastAsia" w:ascii="仿宋" w:hAnsi="仿宋" w:eastAsia="仿宋" w:cs="仿宋"/>
        </w:rPr>
      </w:pPr>
      <w:r>
        <w:rPr>
          <w:rFonts w:hint="eastAsia" w:ascii="仿宋" w:hAnsi="仿宋" w:eastAsia="仿宋" w:cs="仿宋"/>
        </w:rPr>
        <w:t>棱</w:t>
      </w:r>
      <w:r>
        <w:rPr>
          <w:rFonts w:hint="eastAsia" w:ascii="仿宋" w:hAnsi="仿宋" w:eastAsia="仿宋" w:cs="仿宋"/>
        </w:rPr>
        <w:t xml:space="preserve"> kē </w:t>
      </w:r>
      <w:r>
        <w:rPr>
          <w:rFonts w:hint="eastAsia" w:ascii="仿宋" w:hAnsi="仿宋" w:eastAsia="仿宋" w:cs="仿宋"/>
        </w:rPr>
        <w:t>盛酒或贮水的器具。《左传·成公十六年》:“使行人执～承饮。”</w:t>
      </w:r>
    </w:p>
    <w:p w14:paraId="0C77BAB0">
      <w:pPr>
        <w:pStyle w:val="3"/>
        <w:rPr>
          <w:rFonts w:hint="eastAsia" w:ascii="仿宋" w:hAnsi="仿宋" w:eastAsia="仿宋" w:cs="仿宋"/>
        </w:rPr>
      </w:pPr>
      <w:r>
        <w:rPr>
          <w:rFonts w:hint="eastAsia" w:ascii="仿宋" w:hAnsi="仿宋" w:eastAsia="仿宋" w:cs="仿宋"/>
        </w:rPr>
        <w:t xml:space="preserve">kē </w:t>
      </w:r>
      <w:r>
        <w:rPr>
          <w:rFonts w:hint="eastAsia" w:ascii="仿宋" w:hAnsi="仿宋" w:eastAsia="仿宋" w:cs="仿宋"/>
        </w:rPr>
        <w:t>①[磁磕]象声词。形容水石相击的声音。屈原《九章·悲回风》:“惮涌湍之～～兮,听波声之汹汹。”②撞击。张融《海赋》:“电战雷奔,倒地相～。”</w:t>
      </w:r>
    </w:p>
    <w:p w14:paraId="6022EB60">
      <w:pPr>
        <w:pStyle w:val="3"/>
        <w:rPr>
          <w:rFonts w:hint="eastAsia" w:ascii="仿宋" w:hAnsi="仿宋" w:eastAsia="仿宋" w:cs="仿宋"/>
        </w:rPr>
      </w:pPr>
      <w:r>
        <w:rPr>
          <w:rFonts w:hint="eastAsia" w:ascii="仿宋" w:hAnsi="仿宋" w:eastAsia="仿宋" w:cs="仿宋"/>
        </w:rPr>
        <w:t>咳</w:t>
      </w:r>
      <w:r>
        <w:rPr>
          <w:rFonts w:hint="eastAsia" w:ascii="仿宋" w:hAnsi="仿宋" w:eastAsia="仿宋" w:cs="仿宋"/>
        </w:rPr>
        <w:t xml:space="preserve"> kē ①hái </w:t>
      </w:r>
      <w:r>
        <w:rPr>
          <w:rFonts w:hint="eastAsia" w:ascii="仿宋" w:hAnsi="仿宋" w:eastAsia="仿宋" w:cs="仿宋"/>
        </w:rPr>
        <w:t>小儿笑。《礼记·内则》:“父执子之右手,～而名之。”《史记·扁鹊仓</w:t>
      </w:r>
    </w:p>
    <w:p w14:paraId="45F21E1E">
      <w:pPr>
        <w:pStyle w:val="3"/>
        <w:rPr>
          <w:rFonts w:hint="eastAsia" w:ascii="仿宋" w:hAnsi="仿宋" w:eastAsia="仿宋" w:cs="仿宋"/>
        </w:rPr>
      </w:pPr>
      <w:r>
        <w:rPr>
          <w:rFonts w:hint="eastAsia" w:ascii="仿宋" w:hAnsi="仿宋" w:eastAsia="仿宋" w:cs="仿宋"/>
        </w:rPr>
        <w:t>公列传》:“曾不可以告～婴之儿。”(咳婴:刚会笑的婴儿。)②咳嗽。柳宗元《有峻蛇文》:“闻人～喘步骤。”③通”阁”。阻隔。《晏子春秋·外篇不合经术者》:“颈尾～于天地。”</w:t>
      </w:r>
    </w:p>
    <w:p w14:paraId="06B2C1E9">
      <w:pPr>
        <w:pStyle w:val="3"/>
        <w:rPr>
          <w:rFonts w:hint="eastAsia" w:ascii="仿宋" w:hAnsi="仿宋" w:eastAsia="仿宋" w:cs="仿宋"/>
        </w:rPr>
      </w:pPr>
      <w:r>
        <w:rPr>
          <w:rFonts w:hint="eastAsia" w:ascii="仿宋" w:hAnsi="仿宋" w:eastAsia="仿宋" w:cs="仿宋"/>
        </w:rPr>
        <w:t>可</w:t>
      </w:r>
      <w:r>
        <w:rPr>
          <w:rFonts w:hint="eastAsia" w:ascii="仿宋" w:hAnsi="仿宋" w:eastAsia="仿宋" w:cs="仿宋"/>
        </w:rPr>
        <w:t xml:space="preserve"> kě </w:t>
      </w:r>
      <w:r>
        <w:rPr>
          <w:rFonts w:hint="eastAsia" w:ascii="仿宋" w:hAnsi="仿宋" w:eastAsia="仿宋" w:cs="仿宋"/>
        </w:rPr>
        <w:t>①可以。《尚书·盘庚上》:“若火之燎于原,不一向迩。”②许可,允许。《论语·先进》:“小子鸣鼓而攻之～也。”③合宜,适合。《庄子·天运》:“其味相反,而皆～于口。”④大约,约计。《史记·高祖本纪》:“夺其军,～四千余人。”⑤正,当。刘禹锡《生公讲堂》诗:“一方明月～中庭。”⑥kè[可汗(hán)]我国古代鲜卑、突厥、回纥等少数民族的君长的称号。《木兰诗》:“昨夜见军帖,～～大点兵。”《新唐书·突厥传上》:“至吐门,遂强大,更号～～,犹单于(chányú)也。”</w:t>
      </w:r>
    </w:p>
    <w:p w14:paraId="4A44DF3D">
      <w:pPr>
        <w:pStyle w:val="3"/>
        <w:rPr>
          <w:rFonts w:hint="eastAsia" w:ascii="仿宋" w:hAnsi="仿宋" w:eastAsia="仿宋" w:cs="仿宋"/>
        </w:rPr>
      </w:pPr>
      <w:r>
        <w:rPr>
          <w:rFonts w:hint="eastAsia" w:ascii="仿宋" w:hAnsi="仿宋" w:eastAsia="仿宋" w:cs="仿宋"/>
        </w:rPr>
        <w:t>渴</w:t>
      </w:r>
      <w:r>
        <w:rPr>
          <w:rFonts w:hint="eastAsia" w:ascii="仿宋" w:hAnsi="仿宋" w:eastAsia="仿宋" w:cs="仿宋"/>
        </w:rPr>
        <w:t xml:space="preserve"> kě </w:t>
      </w:r>
      <w:r>
        <w:rPr>
          <w:rFonts w:hint="eastAsia" w:ascii="仿宋" w:hAnsi="仿宋" w:eastAsia="仿宋" w:cs="仿宋"/>
        </w:rPr>
        <w:t>①口渴。《诗经·王风·君子于役》:“君子于役,苟无饥～。”②急忙,迫切。《公羊传·隐公三年》:“不及时而日,～葬也。”(不及时而日,不按照规定的月份和日子。)范成大《洪景卢内翰使还入境》诗:“国人～望公颜色。”(颜色:指容貌。)③jié水干。《周礼·地官·草人》:“凡粪种……坟壤用糜,～泽用鹿。”(坟壤:高处的地。)</w:t>
      </w:r>
    </w:p>
    <w:p w14:paraId="7C5F9040">
      <w:pPr>
        <w:pStyle w:val="3"/>
        <w:rPr>
          <w:rFonts w:hint="eastAsia" w:ascii="仿宋" w:hAnsi="仿宋" w:eastAsia="仿宋" w:cs="仿宋"/>
        </w:rPr>
      </w:pPr>
      <w:r>
        <w:rPr>
          <w:rFonts w:hint="eastAsia" w:ascii="仿宋" w:hAnsi="仿宋" w:eastAsia="仿宋" w:cs="仿宋"/>
        </w:rPr>
        <w:t>克</w:t>
      </w:r>
      <w:r>
        <w:rPr>
          <w:rFonts w:hint="eastAsia" w:ascii="仿宋" w:hAnsi="仿宋" w:eastAsia="仿宋" w:cs="仿宋"/>
        </w:rPr>
        <w:t xml:space="preserve"> 1 kè </w:t>
      </w:r>
      <w:r>
        <w:rPr>
          <w:rFonts w:hint="eastAsia" w:ascii="仿宋" w:hAnsi="仿宋" w:eastAsia="仿宋" w:cs="仿宋"/>
        </w:rPr>
        <w:t>①能够。《尚书·大禹谟》:“～勤于邦,～俭于家。”成语有”克勤克俭”。②战胜,攻破。《左传·庄公十年》:“彼竭我盈,故～之。”《三国志·蜀书·诸葛亮传》:“操遂能～绍。”(操:曹操。遂:终于。绍:袁绍。)成语有”克敌制胜”。③完成。《左传·宣公八年》:“日中而～葬。”④克制。《论语·颜渊》:“～已复礼为仁。”成语有”克己奉公”。④约定或限定(时间)。《潜夫论·交际》:“怀不来而外～期。”(担心不来而违了约定的期限。)《三国志·魏书·武帝纪》:“公乃与～日会战。”(公:指曹操。)上述②③④又写作”剋”、“剋”、“剋”。</w:t>
      </w:r>
    </w:p>
    <w:p w14:paraId="00B7A7C5">
      <w:pPr>
        <w:pStyle w:val="3"/>
        <w:rPr>
          <w:rFonts w:hint="eastAsia" w:ascii="仿宋" w:hAnsi="仿宋" w:eastAsia="仿宋" w:cs="仿宋"/>
        </w:rPr>
      </w:pPr>
      <w:r>
        <w:rPr>
          <w:rFonts w:hint="eastAsia" w:ascii="仿宋" w:hAnsi="仿宋" w:eastAsia="仿宋" w:cs="仿宋"/>
        </w:rPr>
        <w:t>克</w:t>
      </w:r>
      <w:r>
        <w:rPr>
          <w:rFonts w:hint="eastAsia" w:ascii="仿宋" w:hAnsi="仿宋" w:eastAsia="仿宋" w:cs="仿宋"/>
        </w:rPr>
        <w:t xml:space="preserve"> 2 </w:t>
      </w:r>
      <w:r>
        <w:rPr>
          <w:rFonts w:hint="eastAsia" w:ascii="仿宋" w:hAnsi="仿宋" w:eastAsia="仿宋" w:cs="仿宋"/>
        </w:rPr>
        <w:t>(剋)[剋、剋]</w:t>
      </w:r>
      <w:r>
        <w:rPr>
          <w:rFonts w:hint="eastAsia" w:ascii="仿宋" w:hAnsi="仿宋" w:eastAsia="仿宋" w:cs="仿宋"/>
        </w:rPr>
        <w:t xml:space="preserve"> kè </w:t>
      </w:r>
      <w:r>
        <w:rPr>
          <w:rFonts w:hint="eastAsia" w:ascii="仿宋" w:hAnsi="仿宋" w:eastAsia="仿宋" w:cs="仿宋"/>
        </w:rPr>
        <w:t>①战胜,攻破。《庄子·让王》:“汤遂与伊尹谋伐桀,～之。”(韩非子·初见秦》:“秦成未尝不～,攻未尝不取。”②克制。《后汉书·周泽传》:“奉公～己,矜恤孤赢。”(矜:怜悯。恤:周济。赢:弱。)③约定或限定(时间)。《后汉书·钟离意传》:“与～期俱至,无或违者。”(俱:一起。无或:没有人。违:违背。)④通”刻”。刀刻,雕刻。《史记·李斯列传》:“更～画,平斗斛(hú)、度量、文章。”(更改器物上刻的徽饰,统一升斗、度量的制度和书奏文牍的格</w:t>
      </w:r>
    </w:p>
    <w:p w14:paraId="56FA55F5">
      <w:pPr>
        <w:pStyle w:val="3"/>
        <w:rPr>
          <w:rFonts w:hint="eastAsia" w:ascii="仿宋" w:hAnsi="仿宋" w:eastAsia="仿宋" w:cs="仿宋"/>
        </w:rPr>
      </w:pPr>
      <w:r>
        <w:rPr>
          <w:rFonts w:hint="eastAsia" w:ascii="仿宋" w:hAnsi="仿宋" w:eastAsia="仿宋" w:cs="仿宋"/>
        </w:rPr>
        <w:t>式。)</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通”刻”。苛刻。《宋书·朱修之传》:“然性俭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,少恩情。”</w:t>
      </w:r>
    </w:p>
    <w:p w14:paraId="3885BCF1">
      <w:pPr>
        <w:pStyle w:val="3"/>
        <w:rPr>
          <w:rFonts w:hint="eastAsia" w:ascii="仿宋" w:hAnsi="仿宋" w:eastAsia="仿宋" w:cs="仿宋"/>
        </w:rPr>
      </w:pPr>
      <w:r>
        <w:rPr>
          <w:rFonts w:hint="eastAsia" w:ascii="仿宋" w:hAnsi="仿宋" w:eastAsia="仿宋" w:cs="仿宋"/>
        </w:rPr>
        <w:t>刻</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刀刻,雕刻。《史记·秦始皇本纪》:“</w:t>
      </w:r>
      <w:r>
        <w:rPr>
          <w:rFonts w:hint="eastAsia" w:ascii="仿宋" w:hAnsi="仿宋" w:eastAsia="仿宋" w:cs="仿宋"/>
          <w:vertAlign w:val="subscript"/>
        </w:rPr>
        <w:t>石颂秦德。”成语有”刻舟求剑”。刻薄,苛刻。柳宗元《封建论》:”奸利浚(jùn)财,估(hù)势作威,大</w:t>
      </w:r>
      <w:r>
        <w:rPr>
          <w:rFonts w:hint="eastAsia" w:ascii="仿宋" w:hAnsi="仿宋" w:eastAsia="仿宋" w:cs="仿宋"/>
        </w:rPr>
        <w:t>于民者。”(奸利:非法取利。浚:搜刮。估势:依靠权势。)减损,削减。《荀子·礼论》:“~生而附死谓之惑。”(削减活人的耗费而增加死人的葬品叫作糊涂。附:增益。[刻意]1.</w:t>
      </w:r>
      <w:r>
        <w:rPr>
          <w:rFonts w:hint="eastAsia" w:ascii="仿宋" w:hAnsi="仿宋" w:eastAsia="仿宋" w:cs="仿宋"/>
        </w:rPr>
        <w:t xml:space="preserve"> </w:t>
      </w:r>
      <w:r>
        <w:rPr>
          <w:rFonts w:hint="eastAsia" w:ascii="仿宋" w:hAnsi="仿宋" w:eastAsia="仿宋" w:cs="仿宋"/>
        </w:rPr>
        <w:t>约束自己的心意。《庄子·刻意》:“</w:t>
      </w:r>
      <w:r>
        <w:rPr>
          <w:rFonts w:hint="eastAsia" w:ascii="仿宋" w:hAnsi="仿宋" w:eastAsia="仿宋" w:cs="仿宋"/>
          <w:strike/>
        </w:rPr>
        <w:t>尚行,离世界俗。”(后汉书·党辑传):”夫</w:t>
      </w:r>
      <w:r>
        <w:rPr>
          <w:rFonts w:hint="eastAsia" w:ascii="仿宋" w:hAnsi="仿宋" w:eastAsia="仿宋" w:cs="仿宋"/>
        </w:rPr>
        <w:t>则行不肆。”2.</w:t>
      </w:r>
      <w:r>
        <w:rPr>
          <w:rFonts w:hint="eastAsia" w:ascii="仿宋" w:hAnsi="仿宋" w:eastAsia="仿宋" w:cs="仿宋"/>
        </w:rPr>
        <w:t xml:space="preserve"> </w:t>
      </w:r>
      <w:r>
        <w:rPr>
          <w:rFonts w:hint="eastAsia" w:ascii="仿宋" w:hAnsi="仿宋" w:eastAsia="仿宋" w:cs="仿宋"/>
        </w:rPr>
        <w:t>用尽心思。《新唐书·张九龄传》:“必~</w:t>
      </w:r>
      <w:r>
        <w:rPr>
          <w:rFonts w:hint="eastAsia" w:ascii="仿宋" w:hAnsi="仿宋" w:eastAsia="仿宋" w:cs="仿宋"/>
          <w:vertAlign w:val="subscript"/>
        </w:rPr>
        <w:t>修饰。”计时单位。古时用漏壶计时,一昼夜共一百刻。《汉书·宣帝纪》:”烛耀齐宫,十有余</w:t>
      </w:r>
      <w:r>
        <w:rPr>
          <w:rFonts w:hint="eastAsia" w:ascii="仿宋" w:hAnsi="仿宋" w:eastAsia="仿宋" w:cs="仿宋"/>
        </w:rPr>
        <w:t>。”(耀:照亮。)通”克”。1.</w:t>
      </w:r>
      <w:r>
        <w:rPr>
          <w:rFonts w:hint="eastAsia" w:ascii="仿宋" w:hAnsi="仿宋" w:eastAsia="仿宋" w:cs="仿宋"/>
        </w:rPr>
        <w:t xml:space="preserve"> </w:t>
      </w:r>
      <w:r>
        <w:rPr>
          <w:rFonts w:hint="eastAsia" w:ascii="仿宋" w:hAnsi="仿宋" w:eastAsia="仿宋" w:cs="仿宋"/>
        </w:rPr>
        <w:t>约定或限定(时间)。《宋史·张浚传》:“~日决战。”2.</w:t>
      </w:r>
      <w:r>
        <w:rPr>
          <w:rFonts w:hint="eastAsia" w:ascii="仿宋" w:hAnsi="仿宋" w:eastAsia="仿宋" w:cs="仿宋"/>
        </w:rPr>
        <w:t xml:space="preserve"> </w:t>
      </w:r>
      <w:r>
        <w:rPr>
          <w:rFonts w:hint="eastAsia" w:ascii="仿宋" w:hAnsi="仿宋" w:eastAsia="仿宋" w:cs="仿宋"/>
        </w:rPr>
        <w:t>克制。《论衡·物势》:“五行之虫以气性相~。”</w:t>
      </w:r>
    </w:p>
    <w:p w14:paraId="174A48D9">
      <w:pPr>
        <w:pStyle w:val="3"/>
        <w:rPr>
          <w:rFonts w:hint="eastAsia" w:ascii="仿宋" w:hAnsi="仿宋" w:eastAsia="仿宋" w:cs="仿宋"/>
        </w:rPr>
      </w:pPr>
      <w:r>
        <w:rPr>
          <w:rFonts w:hint="eastAsia" w:ascii="仿宋" w:hAnsi="仿宋" w:eastAsia="仿宋" w:cs="仿宋"/>
        </w:rPr>
        <w:t>格</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谨慎,恭敬。《诗经·商颂·那》:“温恭朝夕,执事有~。”(有:形容词词头。)</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外来的人。《周易·需》:“有不速之</w:t>
      </w:r>
      <w:r>
        <w:rPr>
          <w:rFonts w:hint="eastAsia" w:ascii="仿宋" w:hAnsi="仿宋" w:eastAsia="仿宋" w:cs="仿宋"/>
          <w:vertAlign w:val="subscript"/>
        </w:rPr>
        <w:t>三人来。”(速:招致。)李斯《谏逐客书》:”臣闻吏议逐</w:t>
      </w:r>
      <w:r>
        <w:rPr>
          <w:rFonts w:hint="eastAsia" w:ascii="仿宋" w:hAnsi="仿宋" w:eastAsia="仿宋" w:cs="仿宋"/>
        </w:rPr>
        <w:t>,窃以为过矣。”请来的客人。李白《赠范金乡》诗:“爱</w:t>
      </w:r>
      <w:r>
        <w:rPr>
          <w:rFonts w:hint="eastAsia" w:ascii="仿宋" w:hAnsi="仿宋" w:eastAsia="仿宋" w:cs="仿宋"/>
          <w:vertAlign w:val="subscript"/>
        </w:rPr>
        <w:t>多逢迎。”寄居他乡。杜甫《去蜀》诗:”五载</w:t>
      </w:r>
      <w:r>
        <w:rPr>
          <w:rFonts w:hint="eastAsia" w:ascii="仿宋" w:hAnsi="仿宋" w:eastAsia="仿宋" w:cs="仿宋"/>
        </w:rPr>
        <w:t>蜀郡。”(载:年。蜀郡:地名。)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门客,食客。即寄食于贵族豪门并为他们服务的人。《战国策·齐策四》:“孟尝君出记,问门下诸~。”</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从事某种活动的人。《后汉书·马廖传》:“吴王好剑</w:t>
      </w:r>
      <w:r>
        <w:rPr>
          <w:rFonts w:hint="eastAsia" w:ascii="仿宋" w:hAnsi="仿宋" w:eastAsia="仿宋" w:cs="仿宋"/>
          <w:vertAlign w:val="subscript"/>
        </w:rPr>
        <w:t>。”(后汉书·西域传》:”商胡贩</w:t>
      </w:r>
      <w:r>
        <w:rPr>
          <w:rFonts w:hint="eastAsia" w:ascii="仿宋" w:hAnsi="仿宋" w:eastAsia="仿宋" w:cs="仿宋"/>
        </w:rPr>
        <w:t>,日款于塞下。”(款:至。)</w:t>
      </w:r>
    </w:p>
    <w:p w14:paraId="09BADD25">
      <w:pPr>
        <w:pStyle w:val="3"/>
        <w:rPr>
          <w:rFonts w:hint="eastAsia" w:ascii="仿宋" w:hAnsi="仿宋" w:eastAsia="仿宋" w:cs="仿宋"/>
        </w:rPr>
      </w:pPr>
      <w:r>
        <w:rPr>
          <w:rFonts w:hint="eastAsia" w:ascii="仿宋" w:hAnsi="仿宋" w:eastAsia="仿宋" w:cs="仿宋"/>
        </w:rPr>
        <w:t>[辨]宾,客。见25页”宾”字。</w:t>
      </w:r>
    </w:p>
    <w:p w14:paraId="1AB8045C">
      <w:pPr>
        <w:pStyle w:val="3"/>
        <w:rPr>
          <w:rFonts w:hint="eastAsia" w:ascii="仿宋" w:hAnsi="仿宋" w:eastAsia="仿宋" w:cs="仿宋"/>
        </w:rPr>
      </w:pPr>
      <w:r>
        <w:rPr>
          <w:rFonts w:hint="eastAsia" w:ascii="仿宋" w:hAnsi="仿宋" w:eastAsia="仿宋" w:cs="仿宋"/>
        </w:rPr>
        <w:t>略[喀、喀]</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吐血。《国语·晋语九》:“郑人击我,吾伏韬(tāo)~血,鼓音不衰。”(韬:毒弓的袋子。)课(課)</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按一定的标准检验,考核。《管子·七法》:“成器不</w:t>
      </w:r>
      <w:r>
        <w:rPr>
          <w:rFonts w:hint="eastAsia" w:ascii="仿宋" w:hAnsi="仿宋" w:eastAsia="仿宋" w:cs="仿宋"/>
          <w:vertAlign w:val="subscript"/>
        </w:rPr>
        <w:t>不用,不试不藏。”(成器:指已制成的兵器。)《汉书·京房传》:”房奏考功</w:t>
      </w:r>
      <w:r>
        <w:rPr>
          <w:rFonts w:hint="eastAsia" w:ascii="仿宋" w:hAnsi="仿宋" w:eastAsia="仿宋" w:cs="仿宋"/>
        </w:rPr>
        <w:t>吏法。”</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督促完成指定的工作(后起意义)。《南齐书·武帝纪》:“宜严~农桑。”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按规定的内容和分量学习或教授。白居易《与元九书》:“苦节读书,二十已来,昼</w:t>
      </w:r>
      <w:r>
        <w:rPr>
          <w:rFonts w:hint="eastAsia" w:ascii="仿宋" w:hAnsi="仿宋" w:eastAsia="仿宋" w:cs="仿宋"/>
          <w:vertAlign w:val="subscript"/>
        </w:rPr>
        <w:t>赋,夜</w:t>
      </w:r>
      <w:r>
        <w:rPr>
          <w:rFonts w:hint="eastAsia" w:ascii="仿宋" w:hAnsi="仿宋" w:eastAsia="仿宋" w:cs="仿宋"/>
        </w:rPr>
        <w:t>书,间又~诗。”(苦节:刻苦。间:有时候。)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按规定的数额和时间征收赋税(后起意义)。《宋书·孝武帝本纪》:“是岁,始~南徐州侨民租。”(是岁:这年。侨民:当时从北方流亡到南方的人。)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赋税。鲍照《拟古》诗:“岁暮井赋讫(qi),程~相追寻。”(讫:完结。程</w:t>
      </w:r>
    </w:p>
    <w:p w14:paraId="24BFAEA5">
      <w:pPr>
        <w:pStyle w:val="3"/>
        <w:rPr>
          <w:rFonts w:hint="eastAsia" w:ascii="仿宋" w:hAnsi="仿宋" w:eastAsia="仿宋" w:cs="仿宋"/>
        </w:rPr>
      </w:pPr>
      <w:r>
        <w:rPr>
          <w:rFonts w:hint="eastAsia" w:ascii="仿宋" w:hAnsi="仿宋" w:eastAsia="仿宋" w:cs="仿宋"/>
        </w:rPr>
        <w:t>课:赋税。)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占卜的一种(后起意义)。惠洪《冷斋夜话》:“有日者能</w:t>
      </w:r>
      <w:r>
        <w:rPr>
          <w:rFonts w:hint="eastAsia" w:ascii="仿宋" w:hAnsi="仿宋" w:eastAsia="仿宋" w:cs="仿宋"/>
          <w:vertAlign w:val="subscript"/>
        </w:rPr>
        <w:t>,使之</w:t>
      </w:r>
      <w:r>
        <w:rPr>
          <w:rFonts w:hint="eastAsia" w:ascii="仿宋" w:hAnsi="仿宋" w:eastAsia="仿宋" w:cs="仿宋"/>
        </w:rPr>
        <w:t>,莫不奇中。”</w:t>
      </w:r>
    </w:p>
    <w:p w14:paraId="0048DECE">
      <w:pPr>
        <w:pStyle w:val="3"/>
        <w:rPr>
          <w:rFonts w:hint="eastAsia" w:ascii="仿宋" w:hAnsi="仿宋" w:eastAsia="仿宋" w:cs="仿宋"/>
        </w:rPr>
      </w:pPr>
      <w:r>
        <w:rPr>
          <w:rFonts w:hint="eastAsia" w:ascii="仿宋" w:hAnsi="仿宋" w:eastAsia="仿宋" w:cs="仿宋"/>
        </w:rPr>
        <w:t>课:赋税。)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占卜的一种(后起意义)。惠洪《冷斋夜话》:“有日者能</w:t>
      </w:r>
      <w:r>
        <w:rPr>
          <w:rFonts w:hint="eastAsia" w:ascii="仿宋" w:hAnsi="仿宋" w:eastAsia="仿宋" w:cs="仿宋"/>
          <w:vertAlign w:val="subscript"/>
        </w:rPr>
        <w:t>,使之</w:t>
      </w:r>
      <w:r>
        <w:rPr>
          <w:rFonts w:hint="eastAsia" w:ascii="仿宋" w:hAnsi="仿宋" w:eastAsia="仿宋" w:cs="仿宋"/>
        </w:rPr>
        <w:t>,莫不奇中。”</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尘士。宋玉《风赋》:“夫庶人之风,墙然起于穷巷之间,掘</w:t>
      </w:r>
      <w:r>
        <w:rPr>
          <w:rFonts w:hint="eastAsia" w:ascii="仿宋" w:hAnsi="仿宋" w:eastAsia="仿宋" w:cs="仿宋"/>
          <w:vertAlign w:val="subscript"/>
        </w:rPr>
        <w:t>扬尘。”《淮南子·主术》:”譬犹扬</w:t>
      </w:r>
      <w:r>
        <w:rPr>
          <w:rFonts w:hint="eastAsia" w:ascii="仿宋" w:hAnsi="仿宋" w:eastAsia="仿宋" w:cs="仿宋"/>
        </w:rPr>
        <w:t>而班尘,抱薪以救火也。”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[埵(duō)塞]见96页”埵(duō)“字。</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山旁洞穴。张衡《南都赋》:”潜~洞出。”</w:t>
      </w:r>
    </w:p>
    <w:p w14:paraId="6F380246">
      <w:pPr>
        <w:pStyle w:val="3"/>
        <w:rPr>
          <w:rFonts w:hint="eastAsia" w:ascii="仿宋" w:hAnsi="仿宋" w:eastAsia="仿宋" w:cs="仿宋"/>
        </w:rPr>
      </w:pP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忽然,突然。屈原《离骚》:“宁~死以流亡兮,余不忍为此态也。”(宁:宁愿。)成语有”溘然而逝”。</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[溘溘]1.</w:t>
      </w:r>
      <w:r>
        <w:rPr>
          <w:rFonts w:hint="eastAsia" w:ascii="仿宋" w:hAnsi="仿宋" w:eastAsia="仿宋" w:cs="仿宋"/>
        </w:rPr>
        <w:t xml:space="preserve"> </w:t>
      </w:r>
      <w:r>
        <w:rPr>
          <w:rFonts w:hint="eastAsia" w:ascii="仿宋" w:hAnsi="仿宋" w:eastAsia="仿宋" w:cs="仿宋"/>
        </w:rPr>
        <w:t>象声词。形容水声。李贺《塘上行》:“塘水声~。”2.</w:t>
      </w:r>
      <w:r>
        <w:rPr>
          <w:rFonts w:hint="eastAsia" w:ascii="仿宋" w:hAnsi="仿宋" w:eastAsia="仿宋" w:cs="仿宋"/>
        </w:rPr>
        <w:t xml:space="preserve"> </w:t>
      </w:r>
      <w:r>
        <w:rPr>
          <w:rFonts w:hint="eastAsia" w:ascii="仿宋" w:hAnsi="仿宋" w:eastAsia="仿宋" w:cs="仿宋"/>
        </w:rPr>
        <w:t>寒冷的样子。刘崧《江南弄》:“沙堤十里寒~。”</w:t>
      </w:r>
    </w:p>
    <w:bookmarkEnd w:id="145"/>
    <w:p w14:paraId="1C97B284">
      <w:pPr>
        <w:pStyle w:val="2"/>
        <w:rPr>
          <w:rFonts w:hint="eastAsia" w:ascii="仿宋" w:hAnsi="仿宋" w:eastAsia="仿宋" w:cs="仿宋"/>
        </w:rPr>
      </w:pPr>
      <w:bookmarkStart w:id="146" w:name="ken"/>
      <w:r>
        <w:rPr>
          <w:rFonts w:hint="eastAsia" w:ascii="仿宋" w:hAnsi="仿宋" w:eastAsia="仿宋" w:cs="仿宋"/>
        </w:rPr>
        <w:t>KEN</w:t>
      </w:r>
    </w:p>
    <w:p w14:paraId="578012D0">
      <w:pPr>
        <w:pStyle w:val="26"/>
        <w:rPr>
          <w:rFonts w:hint="eastAsia" w:ascii="仿宋" w:hAnsi="仿宋" w:eastAsia="仿宋" w:cs="仿宋"/>
        </w:rPr>
      </w:pPr>
      <w:r>
        <w:rPr>
          <w:rFonts w:hint="eastAsia" w:ascii="仿宋" w:hAnsi="仿宋" w:eastAsia="仿宋" w:cs="仿宋"/>
        </w:rPr>
        <w:t>肯[育]</w:t>
      </w:r>
      <w:r>
        <w:rPr>
          <w:rFonts w:hint="eastAsia" w:ascii="仿宋" w:hAnsi="仿宋" w:eastAsia="仿宋" w:cs="仿宋"/>
        </w:rPr>
        <w:t xml:space="preserve"> </w:t>
      </w: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r>
          <m:rPr>
            <m:sty m:val="b"/>
          </m:rPr>
          <w:rPr>
            <w:rFonts w:hint="eastAsia" w:ascii="Cambria Math" w:hAnsi="Cambria Math" w:eastAsia="仿宋" w:cs="仿宋"/>
          </w:rPr>
          <m:t>n</m:t>
        </m:r>
      </m:oMath>
      <w:r>
        <w:rPr>
          <w:rFonts w:hint="eastAsia" w:ascii="仿宋" w:hAnsi="仿宋" w:eastAsia="仿宋" w:cs="仿宋"/>
        </w:rPr>
        <w:t xml:space="preserve"> </w:t>
      </w:r>
      <w:r>
        <w:rPr>
          <w:rFonts w:hint="eastAsia" w:ascii="仿宋" w:hAnsi="仿宋" w:eastAsia="仿宋" w:cs="仿宋"/>
        </w:rPr>
        <w:t>贴附在骨上的肉。《庄子·养生主》:“技经~繁(qing)之未尝,而况大概(gū)乎?”(繁:骨肉相合处。概:大骨。)双音词有”中肯”。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愿意。《左传·成公四年》:“楚虽大,非吾族也,其</w:t>
      </w:r>
      <w:r>
        <w:rPr>
          <w:rFonts w:hint="eastAsia" w:ascii="仿宋" w:hAnsi="仿宋" w:eastAsia="仿宋" w:cs="仿宋"/>
          <w:vertAlign w:val="subscript"/>
        </w:rPr>
        <w:t>字我乎?”(字:爱护。)《韩非子·人主》:”今人主非</w:t>
      </w:r>
      <w:r>
        <w:rPr>
          <w:rFonts w:hint="eastAsia" w:ascii="仿宋" w:hAnsi="仿宋" w:eastAsia="仿宋" w:cs="仿宋"/>
        </w:rPr>
        <w:t>用法术之士。”(非:不。)《诗·可。《国语·晋语四》:“楚众欲止,子玉不~。”</w:t>
      </w:r>
    </w:p>
    <w:p w14:paraId="4E70FF4C">
      <w:pPr>
        <w:pStyle w:val="3"/>
        <w:rPr>
          <w:rFonts w:hint="eastAsia" w:ascii="仿宋" w:hAnsi="仿宋" w:eastAsia="仿宋" w:cs="仿宋"/>
        </w:rPr>
      </w:pP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r>
          <m:rPr>
            <m:sty m:val="b"/>
          </m:rPr>
          <w:rPr>
            <w:rFonts w:hint="eastAsia" w:ascii="Cambria Math" w:hAnsi="Cambria Math" w:eastAsia="仿宋" w:cs="仿宋"/>
          </w:rPr>
          <m:t>n</m:t>
        </m:r>
      </m:oMath>
      <w:r>
        <w:rPr>
          <w:rFonts w:hint="eastAsia" w:ascii="仿宋" w:hAnsi="仿宋" w:eastAsia="仿宋" w:cs="仿宋"/>
        </w:rPr>
        <w:t xml:space="preserve"> </w:t>
      </w:r>
      <w:r>
        <w:rPr>
          <w:rFonts w:hint="eastAsia" w:ascii="仿宋" w:hAnsi="仿宋" w:eastAsia="仿宋" w:cs="仿宋"/>
        </w:rPr>
        <w:t>诚恳,真诚。《后汉书·东平宪王苍传》:“辞甚</w:t>
      </w:r>
      <w:r>
        <w:rPr>
          <w:rFonts w:hint="eastAsia" w:ascii="仿宋" w:hAnsi="仿宋" w:eastAsia="仿宋" w:cs="仿宋"/>
          <w:vertAlign w:val="subscript"/>
        </w:rPr>
        <w:t>切。”薛逢《题筹笔驿》诗:”出师表上留遗</w:t>
      </w:r>
      <w:r>
        <w:rPr>
          <w:rFonts w:hint="eastAsia" w:ascii="仿宋" w:hAnsi="仿宋" w:eastAsia="仿宋" w:cs="仿宋"/>
        </w:rPr>
        <w:t>,犹自千年激壮夫。”王安石《上皇帝万言书》:“以吾至诚~恻之心,力行而为之倡。”(恻:诚恳。倡:领头,带头。)</w:t>
      </w:r>
    </w:p>
    <w:bookmarkEnd w:id="146"/>
    <w:p w14:paraId="1C53FCED">
      <w:pPr>
        <w:pStyle w:val="2"/>
        <w:rPr>
          <w:rFonts w:hint="eastAsia" w:ascii="仿宋" w:hAnsi="仿宋" w:eastAsia="仿宋" w:cs="仿宋"/>
        </w:rPr>
      </w:pPr>
      <w:bookmarkStart w:id="147" w:name="keng"/>
      <w:r>
        <w:rPr>
          <w:rFonts w:hint="eastAsia" w:ascii="仿宋" w:hAnsi="仿宋" w:eastAsia="仿宋" w:cs="仿宋"/>
        </w:rPr>
        <w:t>KENG</w:t>
      </w:r>
    </w:p>
    <w:p w14:paraId="5444E229">
      <w:pPr>
        <w:pStyle w:val="26"/>
        <w:rPr>
          <w:rFonts w:hint="eastAsia" w:ascii="仿宋" w:hAnsi="仿宋" w:eastAsia="仿宋" w:cs="仿宋"/>
        </w:rPr>
      </w:pP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r>
          <m:rPr>
            <m:sty m:val="b"/>
          </m:rPr>
          <w:rPr>
            <w:rFonts w:hint="eastAsia" w:ascii="Cambria Math" w:hAnsi="Cambria Math" w:eastAsia="仿宋" w:cs="仿宋"/>
          </w:rPr>
          <m:t>n</m:t>
        </m:r>
      </m:oMath>
      <w:r>
        <w:rPr>
          <w:rFonts w:hint="eastAsia" w:ascii="仿宋" w:hAnsi="仿宋" w:eastAsia="仿宋" w:cs="仿宋"/>
        </w:rPr>
        <w:t xml:space="preserve"> </w:t>
      </w:r>
      <w:r>
        <w:rPr>
          <w:rFonts w:hint="eastAsia" w:ascii="仿宋" w:hAnsi="仿宋" w:eastAsia="仿宋" w:cs="仿宋"/>
        </w:rPr>
        <w:t>gāng大土山。扬雄《甘泉赋》:“陈众车于东~兮,肆玉轶而下驰。”(轶:车轮。)</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山谷,土坑。《史记·货殖列传》:“驰</w:t>
      </w:r>
      <w:r>
        <w:rPr>
          <w:rFonts w:hint="eastAsia" w:ascii="仿宋" w:hAnsi="仿宋" w:eastAsia="仿宋" w:cs="仿宋"/>
          <w:vertAlign w:val="subscript"/>
        </w:rPr>
        <w:t>谷。”《南史·齐本纪下》:”不避</w:t>
      </w:r>
      <w:r>
        <w:rPr>
          <w:rFonts w:hint="eastAsia" w:ascii="仿宋" w:hAnsi="仿宋" w:eastAsia="仿宋" w:cs="仿宋"/>
        </w:rPr>
        <w:t>阱。”(阱:陷阱。)</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活理。《史记·秦始皇本纪》:“乃自除犯禁者四百六十余人,皆~之咸阳。”</w:t>
      </w:r>
    </w:p>
    <w:p w14:paraId="2BC213A3">
      <w:pPr>
        <w:pStyle w:val="3"/>
        <w:rPr>
          <w:rFonts w:hint="eastAsia" w:ascii="仿宋" w:hAnsi="仿宋" w:eastAsia="仿宋" w:cs="仿宋"/>
        </w:rPr>
      </w:pPr>
      <m:oMath>
        <m:r>
          <m:rPr/>
          <w:rPr>
            <w:rFonts w:hint="eastAsia" w:ascii="Cambria Math" w:hAnsi="Cambria Math" w:eastAsia="仿宋" w:cs="仿宋"/>
          </w:rPr>
          <m:t>k</m:t>
        </m:r>
        <m:acc>
          <m:accPr>
            <m:ctrlPr>
              <w:rPr>
                <w:rFonts w:hint="eastAsia" w:ascii="Cambria Math" w:hAnsi="Cambria Math" w:eastAsia="仿宋" w:cs="仿宋"/>
              </w:rPr>
            </m:ctrlPr>
          </m:accPr>
          <m:e>
            <m:r>
              <m:rPr>
                <m:sty m:val="b"/>
              </m:rPr>
              <w:rPr>
                <w:rFonts w:hint="eastAsia" w:ascii="Cambria Math" w:hAnsi="Cambria Math" w:eastAsia="仿宋" w:cs="仿宋"/>
              </w:rPr>
              <m:t>e</m:t>
            </m:r>
            <m:ctrlPr>
              <w:rPr>
                <w:rFonts w:hint="eastAsia" w:ascii="Cambria Math" w:hAnsi="Cambria Math" w:eastAsia="仿宋" w:cs="仿宋"/>
              </w:rPr>
            </m:ctrlPr>
          </m:e>
        </m:acc>
        <m:r>
          <m:rPr>
            <m:sty m:val="b"/>
          </m:rPr>
          <w:rPr>
            <w:rFonts w:hint="eastAsia" w:ascii="Cambria Math" w:hAnsi="Cambria Math" w:eastAsia="仿宋" w:cs="仿宋"/>
          </w:rPr>
          <m:t>n</m:t>
        </m:r>
      </m:oMath>
      <w:r>
        <w:rPr>
          <w:rFonts w:hint="eastAsia" w:ascii="仿宋" w:hAnsi="仿宋" w:eastAsia="仿宋" w:cs="仿宋"/>
        </w:rPr>
        <w:t xml:space="preserve"> </w:t>
      </w:r>
      <w:r>
        <w:rPr>
          <w:rFonts w:hint="eastAsia" w:ascii="仿宋" w:hAnsi="仿宋" w:eastAsia="仿宋" w:cs="仿宋"/>
        </w:rPr>
        <w:t>地面上凹下去的地方。东方朔《七谏·初放》:“死日将至兮,与麋鹿同</w:t>
      </w:r>
      <w:r>
        <w:rPr>
          <w:rFonts w:hint="eastAsia" w:ascii="仿宋" w:hAnsi="仿宋" w:eastAsia="仿宋" w:cs="仿宋"/>
          <w:vertAlign w:val="subscript"/>
        </w:rPr>
        <w:t>。”贾思《齐民要术·种椒》:”先作小</w:t>
      </w:r>
      <w:r>
        <w:rPr>
          <w:rFonts w:hint="eastAsia" w:ascii="仿宋" w:hAnsi="仿宋" w:eastAsia="仿宋" w:cs="仿宋"/>
        </w:rPr>
        <w:t>,圆深三寸。”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活理。孔安国《尚书序》:“及秦始皇,灭先代典籍,焚书</w:t>
      </w:r>
      <w:r>
        <w:rPr>
          <w:rFonts w:hint="eastAsia" w:ascii="仿宋" w:hAnsi="仿宋" w:eastAsia="仿宋" w:cs="仿宋"/>
          <w:vertAlign w:val="subscript"/>
        </w:rPr>
        <w:t>儒。”(盐铁论·利议》:”秦王燔(fán)去其术而不行,</w:t>
      </w:r>
      <w:r>
        <w:rPr>
          <w:rFonts w:hint="eastAsia" w:ascii="仿宋" w:hAnsi="仿宋" w:eastAsia="仿宋" w:cs="仿宋"/>
        </w:rPr>
        <w:t>之渭中而不用。”(燔:焚烧。渭中:指咸阳。)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kàng用土坯等砌成的睡觉的台。《旧</w:t>
      </w:r>
    </w:p>
    <w:p w14:paraId="3FAC1DA1">
      <w:pPr>
        <w:pStyle w:val="3"/>
        <w:rPr>
          <w:rFonts w:hint="eastAsia" w:ascii="仿宋" w:hAnsi="仿宋" w:eastAsia="仿宋" w:cs="仿宋"/>
        </w:rPr>
      </w:pPr>
      <w:r>
        <w:rPr>
          <w:rFonts w:hint="eastAsia" w:ascii="仿宋" w:hAnsi="仿宋" w:eastAsia="仿宋" w:cs="仿宋"/>
        </w:rPr>
        <w:t>唐书·高丽传》:“其俗贫窦(jù)者多冬月皆作长~,下燃烟火以取暖。”(窦:贫穷。瘟:没有火苗的火。)这个意义后来写作”炕”。</w:t>
      </w:r>
    </w:p>
    <w:p w14:paraId="3A51A3FA">
      <w:pPr>
        <w:pStyle w:val="3"/>
        <w:rPr>
          <w:rFonts w:hint="eastAsia" w:ascii="仿宋" w:hAnsi="仿宋" w:eastAsia="仿宋" w:cs="仿宋"/>
        </w:rPr>
      </w:pPr>
      <w:r>
        <w:rPr>
          <w:rFonts w:hint="eastAsia" w:ascii="仿宋" w:hAnsi="仿宋" w:eastAsia="仿宋" w:cs="仿宋"/>
        </w:rPr>
        <w:t>轻(碎)[碎]</w:t>
      </w:r>
      <w:r>
        <w:rPr>
          <w:rFonts w:hint="eastAsia" w:ascii="仿宋" w:hAnsi="仿宋" w:eastAsia="仿宋" w:cs="仿宋"/>
        </w:rPr>
        <w:t xml:space="preserve"> kēng </w:t>
      </w:r>
      <w:r>
        <w:rPr>
          <w:rFonts w:hint="eastAsia" w:ascii="仿宋" w:hAnsi="仿宋" w:eastAsia="仿宋" w:cs="仿宋"/>
        </w:rPr>
        <w:t>①象声词。形容击石声。《史记·乐书》:“石声</w:t>
      </w:r>
      <w:r>
        <w:rPr>
          <w:rFonts w:hint="eastAsia" w:ascii="仿宋" w:hAnsi="仿宋" w:eastAsia="仿宋" w:cs="仿宋"/>
          <w:vertAlign w:val="subscript"/>
        </w:rPr>
        <w:t>,</w:t>
      </w:r>
      <w:r>
        <w:rPr>
          <w:rFonts w:hint="eastAsia" w:ascii="仿宋" w:hAnsi="仿宋" w:eastAsia="仿宋" w:cs="仿宋"/>
        </w:rPr>
        <w:t>以立别,别以致死,君子听磬声则思死封疆之臣。”②[硁硁]浅陋而固执的样子。《论语·子路》:“言必信,行必果,~~然小人哉!”</w:t>
      </w:r>
    </w:p>
    <w:p w14:paraId="76CF8236">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kēng </w:t>
      </w:r>
      <w:r>
        <w:rPr>
          <w:rFonts w:hint="eastAsia" w:ascii="仿宋" w:hAnsi="仿宋" w:eastAsia="仿宋" w:cs="仿宋"/>
        </w:rPr>
        <w:t>[铿铿]奔逐而无知的样子。《庄子·至乐》:“吾观夫俗之所乐,举群趣者,~~然如将不得已。”(举群趣者:指众人群起追求。)</w:t>
      </w:r>
    </w:p>
    <w:p w14:paraId="63C51143">
      <w:pPr>
        <w:pStyle w:val="3"/>
        <w:rPr>
          <w:rFonts w:hint="eastAsia" w:ascii="仿宋" w:hAnsi="仿宋" w:eastAsia="仿宋" w:cs="仿宋"/>
        </w:rPr>
      </w:pPr>
      <w:r>
        <w:rPr>
          <w:rFonts w:hint="eastAsia" w:ascii="仿宋" w:hAnsi="仿宋" w:eastAsia="仿宋" w:cs="仿宋"/>
        </w:rPr>
        <w:t>铿</w:t>
      </w:r>
      <w:r>
        <w:rPr>
          <w:rFonts w:hint="eastAsia" w:ascii="仿宋" w:hAnsi="仿宋" w:eastAsia="仿宋" w:cs="仿宋"/>
        </w:rPr>
        <w:t xml:space="preserve"> </w:t>
      </w:r>
      <w:r>
        <w:rPr>
          <w:rFonts w:hint="eastAsia" w:ascii="仿宋" w:hAnsi="仿宋" w:eastAsia="仿宋" w:cs="仿宋"/>
        </w:rPr>
        <w:t>(铿)</w:t>
      </w:r>
      <w:r>
        <w:rPr>
          <w:rFonts w:hint="eastAsia" w:ascii="仿宋" w:hAnsi="仿宋" w:eastAsia="仿宋" w:cs="仿宋"/>
        </w:rPr>
        <w:t xml:space="preserve"> kēng </w:t>
      </w:r>
      <w:r>
        <w:rPr>
          <w:rFonts w:hint="eastAsia" w:ascii="仿宋" w:hAnsi="仿宋" w:eastAsia="仿宋" w:cs="仿宋"/>
        </w:rPr>
        <w:t>①象声词。形容比较响的声音。《论语·先进》:“鼓瑟希,</w:t>
      </w:r>
      <w:r>
        <w:rPr>
          <w:rFonts w:hint="eastAsia" w:ascii="仿宋" w:hAnsi="仿宋" w:eastAsia="仿宋" w:cs="仿宋"/>
          <w:vertAlign w:val="subscript"/>
        </w:rPr>
        <w:t>尔。”杜甫《桃竹杖引》:”怜我老病赠两茎,出入爪甲</w:t>
      </w:r>
      <w:r>
        <w:rPr>
          <w:rFonts w:hint="eastAsia" w:ascii="仿宋" w:hAnsi="仿宋" w:eastAsia="仿宋" w:cs="仿宋"/>
        </w:rPr>
        <w:t>有声。”[铿锵(qiāng)]形容声音洪亮。《汉书·张禹传》:“优人管弦~</w:t>
      </w:r>
      <w:r>
        <w:rPr>
          <w:rFonts w:hint="eastAsia" w:ascii="仿宋" w:hAnsi="仿宋" w:eastAsia="仿宋" w:cs="仿宋"/>
          <w:vertAlign w:val="subscript"/>
        </w:rPr>
        <w:t>。”②撞击。《楚辞·招魂》:”</w:t>
      </w:r>
      <w:r>
        <w:rPr>
          <w:rFonts w:hint="eastAsia" w:ascii="仿宋" w:hAnsi="仿宋" w:eastAsia="仿宋" w:cs="仿宋"/>
        </w:rPr>
        <w:t>钟摇虡(jù)。”(虡:悬挂钟磬的架子两旁的柱子。)班固《东都赋》:“~华钟。”</w:t>
      </w:r>
    </w:p>
    <w:bookmarkEnd w:id="147"/>
    <w:p w14:paraId="749A511A">
      <w:pPr>
        <w:pStyle w:val="2"/>
        <w:rPr>
          <w:rFonts w:hint="eastAsia" w:ascii="仿宋" w:hAnsi="仿宋" w:eastAsia="仿宋" w:cs="仿宋"/>
        </w:rPr>
      </w:pPr>
      <w:bookmarkStart w:id="148" w:name="kong"/>
      <w:r>
        <w:rPr>
          <w:rFonts w:hint="eastAsia" w:ascii="仿宋" w:hAnsi="仿宋" w:eastAsia="仿宋" w:cs="仿宋"/>
        </w:rPr>
        <w:t>KONG</w:t>
      </w:r>
    </w:p>
    <w:p w14:paraId="1A9B6118">
      <w:pPr>
        <w:pStyle w:val="26"/>
        <w:rPr>
          <w:rFonts w:hint="eastAsia" w:ascii="仿宋" w:hAnsi="仿宋" w:eastAsia="仿宋" w:cs="仿宋"/>
        </w:rPr>
      </w:pPr>
      <w:r>
        <w:rPr>
          <w:rFonts w:hint="eastAsia" w:ascii="仿宋" w:hAnsi="仿宋" w:eastAsia="仿宋" w:cs="仿宋"/>
        </w:rPr>
        <w:t>空</w:t>
      </w:r>
      <w:r>
        <w:rPr>
          <w:rFonts w:hint="eastAsia" w:ascii="仿宋" w:hAnsi="仿宋" w:eastAsia="仿宋" w:cs="仿宋"/>
        </w:rPr>
        <w:t xml:space="preserve"> kōng </w:t>
      </w:r>
      <w:r>
        <w:rPr>
          <w:rFonts w:hint="eastAsia" w:ascii="仿宋" w:hAnsi="仿宋" w:eastAsia="仿宋" w:cs="仿宋"/>
        </w:rPr>
        <w:t>①空,什么都没有。《诗经·小雅·大东》:“小东大东,杼柚(zhú)其</w:t>
      </w:r>
      <w:r>
        <w:rPr>
          <w:rFonts w:hint="eastAsia" w:ascii="仿宋" w:hAnsi="仿宋" w:eastAsia="仿宋" w:cs="仿宋"/>
          <w:strike/>
        </w:rPr>
        <w:t>”(东方小国和大国,织布机上空荡荡。)《管子·五辅》:”仓廪实而囹圄</w:t>
      </w:r>
      <w:r>
        <w:rPr>
          <w:rFonts w:hint="eastAsia" w:ascii="仿宋" w:hAnsi="仿宋" w:eastAsia="仿宋" w:cs="仿宋"/>
        </w:rPr>
        <w:t>。”(囹圄:牢狱。)④深,大。《诗经·小雅·白驹》:“在彼</w:t>
      </w:r>
      <w:r>
        <w:rPr>
          <w:rFonts w:hint="eastAsia" w:ascii="仿宋" w:hAnsi="仿宋" w:eastAsia="仿宋" w:cs="仿宋"/>
          <w:vertAlign w:val="subscript"/>
        </w:rPr>
        <w:t>谷。”②空洞,不实际。《史记·老子韩非列传》:”皆</w:t>
      </w:r>
      <w:r>
        <w:rPr>
          <w:rFonts w:hint="eastAsia" w:ascii="仿宋" w:hAnsi="仿宋" w:eastAsia="仿宋" w:cs="仿宋"/>
        </w:rPr>
        <w:t>语无事实。”③徒然,白白地,只是。《汉书·匈奴传上》:“兵不</w:t>
      </w:r>
      <w:r>
        <w:rPr>
          <w:rFonts w:hint="eastAsia" w:ascii="仿宋" w:hAnsi="仿宋" w:eastAsia="仿宋" w:cs="仿宋"/>
          <w:vertAlign w:val="subscript"/>
        </w:rPr>
        <w:t>出。”李白《醉后赠从甥高镇》诗:”丈夫何事</w:t>
      </w:r>
      <w:r>
        <w:rPr>
          <w:rFonts w:hint="eastAsia" w:ascii="仿宋" w:hAnsi="仿宋" w:eastAsia="仿宋" w:cs="仿宋"/>
        </w:rPr>
        <w:t>啸傲?”(啸傲:傲然长啸。)李颀《古从军行》:“年年战骨埋荒外,</w:t>
      </w:r>
      <w:r>
        <w:rPr>
          <w:rFonts w:hint="eastAsia" w:ascii="仿宋" w:hAnsi="仿宋" w:eastAsia="仿宋" w:cs="仿宋"/>
          <w:vertAlign w:val="subscript"/>
        </w:rPr>
        <w:t>见蒲萄入汉家。”③天空,空中。《列子·黄帝》:”乘</w:t>
      </w:r>
      <w:r>
        <w:rPr>
          <w:rFonts w:hint="eastAsia" w:ascii="仿宋" w:hAnsi="仿宋" w:eastAsia="仿宋" w:cs="仿宋"/>
        </w:rPr>
        <w:t>如履实。”沈括《梦溪笔谈》卷三:“若鸢(yuān)飞~中。”(鸢:老鹰。)④佛教用语。佛教认为世界一切皆空,因此佛教也称”空门”。如”遁入空门”。⑤kōng</w:t>
      </w:r>
      <w:r>
        <w:rPr>
          <w:rFonts w:hint="eastAsia" w:ascii="仿宋" w:hAnsi="仿宋" w:eastAsia="仿宋" w:cs="仿宋"/>
        </w:rPr>
        <w:t xml:space="preserve"> </w:t>
      </w:r>
      <w:r>
        <w:rPr>
          <w:rFonts w:hint="eastAsia" w:ascii="仿宋" w:hAnsi="仿宋" w:eastAsia="仿宋" w:cs="仿宋"/>
        </w:rPr>
        <w:t>贫穷。《诗经·小雅·节南山》:“不宜~我师。”(师,众,众人。)⑥kōng</w:t>
      </w:r>
      <w:r>
        <w:rPr>
          <w:rFonts w:hint="eastAsia" w:ascii="仿宋" w:hAnsi="仿宋" w:eastAsia="仿宋" w:cs="仿宋"/>
        </w:rPr>
        <w:t xml:space="preserve"> </w:t>
      </w:r>
      <w:r>
        <w:rPr>
          <w:rFonts w:hint="eastAsia" w:ascii="仿宋" w:hAnsi="仿宋" w:eastAsia="仿宋" w:cs="仿宋"/>
        </w:rPr>
        <w:t>间隙,空子。《三国志·吴书·周鲂传》:“看伺~隙,欲复为乱。”⑦kōng</w:t>
      </w:r>
      <w:r>
        <w:rPr>
          <w:rFonts w:hint="eastAsia" w:ascii="仿宋" w:hAnsi="仿宋" w:eastAsia="仿宋" w:cs="仿宋"/>
        </w:rPr>
        <w:t xml:space="preserve"> </w:t>
      </w:r>
      <w:r>
        <w:rPr>
          <w:rFonts w:hint="eastAsia" w:ascii="仿宋" w:hAnsi="仿宋" w:eastAsia="仿宋" w:cs="仿宋"/>
        </w:rPr>
        <w:t>通”孔”。洞,通道。《史记·五帝本纪》:“舜穿井为匿</w:t>
      </w:r>
      <w:r>
        <w:rPr>
          <w:rFonts w:hint="eastAsia" w:ascii="仿宋" w:hAnsi="仿宋" w:eastAsia="仿宋" w:cs="仿宋"/>
          <w:vertAlign w:val="subscript"/>
        </w:rPr>
        <w:t>旁出。”(舜把井壁穿一暗孔通到别的井而出来。)《汉书·张骞传》:”骞凿</w:t>
      </w:r>
      <w:r>
        <w:rPr>
          <w:rFonts w:hint="eastAsia" w:ascii="仿宋" w:hAnsi="仿宋" w:eastAsia="仿宋" w:cs="仿宋"/>
        </w:rPr>
        <w:t>,诸后使往者皆称博望侯。”(凿:开辟。)</w:t>
      </w:r>
    </w:p>
    <w:p w14:paraId="1F6E22C3">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kōng </w:t>
      </w:r>
      <w:r>
        <w:rPr>
          <w:rFonts w:hint="eastAsia" w:ascii="仿宋" w:hAnsi="仿宋" w:eastAsia="仿宋" w:cs="仿宋"/>
        </w:rPr>
        <w:t>①[倯侗(kóng)]蒙昧,无知。《汉书·扬雄传下》:“天降生民,</w:t>
      </w:r>
      <w:r>
        <w:rPr>
          <w:rFonts w:hint="eastAsia" w:ascii="仿宋" w:hAnsi="仿宋" w:eastAsia="仿宋" w:cs="仿宋"/>
          <w:strike/>
        </w:rPr>
        <w:t>颛蒙。“柳宗元《贞符》:”孰称衣初朴蒙</w:t>
      </w:r>
      <w:r>
        <w:rPr>
          <w:rFonts w:hint="eastAsia" w:ascii="仿宋" w:hAnsi="仿宋" w:eastAsia="仿宋" w:cs="仿宋"/>
        </w:rPr>
        <w:t>而</w:t>
      </w:r>
    </w:p>
    <w:p w14:paraId="32516B3E">
      <w:pPr>
        <w:pStyle w:val="3"/>
        <w:rPr>
          <w:rFonts w:hint="eastAsia" w:ascii="仿宋" w:hAnsi="仿宋" w:eastAsia="仿宋" w:cs="仿宋"/>
        </w:rPr>
      </w:pPr>
      <w:r>
        <w:rPr>
          <w:rFonts w:hint="eastAsia" w:ascii="仿宋" w:hAnsi="仿宋" w:eastAsia="仿宋" w:cs="仿宋"/>
        </w:rPr>
        <w:t>无争?“(谁说古代初始阶段人们蒙昧无知而没有斗争?)②kōng</w:t>
      </w:r>
      <w:r>
        <w:rPr>
          <w:rFonts w:hint="eastAsia" w:ascii="仿宋" w:hAnsi="仿宋" w:eastAsia="仿宋" w:cs="仿宋"/>
        </w:rPr>
        <w:t xml:space="preserve"> </w:t>
      </w:r>
      <w:r>
        <w:rPr>
          <w:rFonts w:hint="eastAsia" w:ascii="仿宋" w:hAnsi="仿宋" w:eastAsia="仿宋" w:cs="仿宋"/>
        </w:rPr>
        <w:t>[倯儌(zōng)]1.</w:t>
      </w:r>
      <w:r>
        <w:rPr>
          <w:rFonts w:hint="eastAsia" w:ascii="仿宋" w:hAnsi="仿宋" w:eastAsia="仿宋" w:cs="仿宋"/>
        </w:rPr>
        <w:t xml:space="preserve"> </w:t>
      </w:r>
      <w:r>
        <w:rPr>
          <w:rFonts w:hint="eastAsia" w:ascii="仿宋" w:hAnsi="仿宋" w:eastAsia="仿宋" w:cs="仿宋"/>
        </w:rPr>
        <w:t>困苦。《楚辞·九叹·思古》:”悲余生之无欢兮,愁</w:t>
      </w:r>
      <w:r>
        <w:rPr>
          <w:rFonts w:hint="eastAsia" w:ascii="仿宋" w:hAnsi="仿宋" w:eastAsia="仿宋" w:cs="仿宋"/>
          <w:strike/>
        </w:rPr>
        <w:t>于山陆。“(山陆:指山岭。)《后汉书·张衡传》:”诚所谓将隆大位必先</w:t>
      </w:r>
      <w:r>
        <w:rPr>
          <w:rFonts w:hint="eastAsia" w:ascii="仿宋" w:hAnsi="仿宋" w:eastAsia="仿宋" w:cs="仿宋"/>
        </w:rPr>
        <w:t>之也。“2.</w:t>
      </w:r>
      <w:r>
        <w:rPr>
          <w:rFonts w:hint="eastAsia" w:ascii="仿宋" w:hAnsi="仿宋" w:eastAsia="仿宋" w:cs="仿宋"/>
        </w:rPr>
        <w:t xml:space="preserve"> </w:t>
      </w:r>
      <w:r>
        <w:rPr>
          <w:rFonts w:hint="eastAsia" w:ascii="仿宋" w:hAnsi="仿宋" w:eastAsia="仿宋" w:cs="仿宋"/>
        </w:rPr>
        <w:t>事多,繁忙。孔稚珪《北山移文》:”牒(dié)诉~~一策其怀。“(繁多的文书、诉讼充塞他的胸怀。牒:文书。诉:诉讼,官司。)成语有”戎马倥偬”。</w:t>
      </w:r>
    </w:p>
    <w:p w14:paraId="72A37AF7">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kōng </w:t>
      </w:r>
      <w:r>
        <w:rPr>
          <w:rFonts w:hint="eastAsia" w:ascii="仿宋" w:hAnsi="仿宋" w:eastAsia="仿宋" w:cs="仿宋"/>
        </w:rPr>
        <w:t>①[崑崙(tóng)]山名。在今甘肃。《太平寰宇记》卷三三:“西至于</w:t>
      </w:r>
      <w:r>
        <w:rPr>
          <w:rFonts w:hint="eastAsia" w:ascii="仿宋" w:hAnsi="仿宋" w:eastAsia="仿宋" w:cs="仿宋"/>
          <w:strike/>
        </w:rPr>
        <w:t>。”②[崑崙(dòng)]山洞。高适《赴彭州山行之作》诗:”峭壁连</w:t>
      </w:r>
      <w:r>
        <w:rPr>
          <w:rFonts w:hint="eastAsia" w:ascii="仿宋" w:hAnsi="仿宋" w:eastAsia="仿宋" w:cs="仿宋"/>
        </w:rPr>
        <w:t>。”③[崑崙(yáng)]山石高峻的样子。张衡《南都赋》:“其山则~~噶噶(kěkǎ)。”(噶崙:高峻的样子。)</w:t>
      </w:r>
    </w:p>
    <w:p w14:paraId="7E82D075">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kōng </w:t>
      </w:r>
      <w:r>
        <w:rPr>
          <w:rFonts w:hint="eastAsia" w:ascii="仿宋" w:hAnsi="仿宋" w:eastAsia="仿宋" w:cs="仿宋"/>
        </w:rPr>
        <w:t>[控控]诚恳的样子。《论语·泰伯》:“狂而不直~~~而不信,吾不知矣。”</w:t>
      </w:r>
    </w:p>
    <w:p w14:paraId="6622869E">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kōng </w:t>
      </w:r>
      <w:r>
        <w:rPr>
          <w:rFonts w:hint="eastAsia" w:ascii="仿宋" w:hAnsi="仿宋" w:eastAsia="仿宋" w:cs="仿宋"/>
        </w:rPr>
        <w:t>[箜篌(hóu)]古代乐器,似瑟而较小。《古诗为焦仲卿妻作》:“十五弹~~,十六诵诗书。”</w:t>
      </w:r>
    </w:p>
    <w:p w14:paraId="132E8DC7">
      <w:pPr>
        <w:pStyle w:val="3"/>
        <w:rPr>
          <w:rFonts w:hint="eastAsia" w:ascii="仿宋" w:hAnsi="仿宋" w:eastAsia="仿宋" w:cs="仿宋"/>
        </w:rPr>
      </w:pPr>
      <w:r>
        <w:rPr>
          <w:rFonts w:hint="eastAsia" w:ascii="仿宋" w:hAnsi="仿宋" w:eastAsia="仿宋" w:cs="仿宋"/>
        </w:rPr>
        <w:t xml:space="preserve">kōng </w:t>
      </w:r>
      <w:r>
        <w:rPr>
          <w:rFonts w:hint="eastAsia" w:ascii="仿宋" w:hAnsi="仿宋" w:eastAsia="仿宋" w:cs="仿宋"/>
        </w:rPr>
        <w:t>①很,甚。《诗经·豳风·东山》:“其新</w:t>
      </w:r>
      <w:r>
        <w:rPr>
          <w:rFonts w:hint="eastAsia" w:ascii="仿宋" w:hAnsi="仿宋" w:eastAsia="仿宋" w:cs="仿宋"/>
          <w:vertAlign w:val="subscript"/>
        </w:rPr>
        <w:t>嘉,其旧如之何?”(嘉:好。如之何:怎么样呢?)②小洞,窟窿。《山海经·海外西经》:”一臂国在其北,一臂,一目,一鼻。”杜甫《枯楠》诗:”万</w:t>
      </w:r>
      <w:r>
        <w:rPr>
          <w:rFonts w:hint="eastAsia" w:ascii="仿宋" w:hAnsi="仿宋" w:eastAsia="仿宋" w:cs="仿宋"/>
        </w:rPr>
        <w:t>虫蚁萃。”(萃:聚积。)③通。《汉书·西域传上》:“去长安六千三百里,辟在西南,不当~道。”(去:离。辟:偏僻。不当孔道:不在通道上。)</w:t>
      </w:r>
    </w:p>
    <w:p w14:paraId="7614E48F">
      <w:pPr>
        <w:pStyle w:val="3"/>
        <w:rPr>
          <w:rFonts w:hint="eastAsia" w:ascii="仿宋" w:hAnsi="仿宋" w:eastAsia="仿宋" w:cs="仿宋"/>
        </w:rPr>
      </w:pPr>
      <w:r>
        <w:rPr>
          <w:rFonts w:hint="eastAsia" w:ascii="仿宋" w:hAnsi="仿宋" w:eastAsia="仿宋" w:cs="仿宋"/>
        </w:rPr>
        <w:t xml:space="preserve">kōng </w:t>
      </w:r>
      <w:r>
        <w:rPr>
          <w:rFonts w:hint="eastAsia" w:ascii="仿宋" w:hAnsi="仿宋" w:eastAsia="仿宋" w:cs="仿宋"/>
        </w:rPr>
        <w:t>①惊恐,害怕。《左传·僖公二十六年》:“室如悬罄,野无青草,何恃而不~</w:t>
      </w:r>
      <w:r>
        <w:rPr>
          <w:rFonts w:hint="eastAsia" w:ascii="仿宋" w:hAnsi="仿宋" w:eastAsia="仿宋" w:cs="仿宋"/>
          <w:vertAlign w:val="subscript"/>
        </w:rPr>
        <w:t>?”《荀子·非十二子》:”是以不诱于誉,不</w:t>
      </w:r>
      <w:r>
        <w:rPr>
          <w:rFonts w:hint="eastAsia" w:ascii="仿宋" w:hAnsi="仿宋" w:eastAsia="仿宋" w:cs="仿宋"/>
        </w:rPr>
        <w:t>于诽。”(是以:因此。诽:毁谤。)②威吓,吓唬。《史记·秦始皇本纪》:“李斯因说秦王,请先取韩以</w:t>
      </w:r>
      <w:r>
        <w:rPr>
          <w:rFonts w:hint="eastAsia" w:ascii="仿宋" w:hAnsi="仿宋" w:eastAsia="仿宋" w:cs="仿宋"/>
          <w:vertAlign w:val="subscript"/>
        </w:rPr>
        <w:t>他国。”(韩:诸侯国名。)②恐怕。《孟子·梁惠王上》:”此惟救死而</w:t>
      </w:r>
      <w:r>
        <w:rPr>
          <w:rFonts w:hint="eastAsia" w:ascii="仿宋" w:hAnsi="仿宋" w:eastAsia="仿宋" w:cs="仿宋"/>
        </w:rPr>
        <w:t>不赡,奚暇治礼义哉?”(不赡:来不及。)《史记·廉颇蔺相如列传》:“偿城~不可得。”(偿:补偿。)</w:t>
      </w:r>
    </w:p>
    <w:p w14:paraId="4873F7DF">
      <w:pPr>
        <w:pStyle w:val="3"/>
        <w:rPr>
          <w:rFonts w:hint="eastAsia" w:ascii="仿宋" w:hAnsi="仿宋" w:eastAsia="仿宋" w:cs="仿宋"/>
        </w:rPr>
      </w:pPr>
      <w:r>
        <w:rPr>
          <w:rFonts w:hint="eastAsia" w:ascii="仿宋" w:hAnsi="仿宋" w:eastAsia="仿宋" w:cs="仿宋"/>
        </w:rPr>
        <w:t>轻</w:t>
      </w:r>
      <w:r>
        <w:rPr>
          <w:rFonts w:hint="eastAsia" w:ascii="仿宋" w:hAnsi="仿宋" w:eastAsia="仿宋" w:cs="仿宋"/>
        </w:rPr>
        <w:t xml:space="preserve"> kōng </w:t>
      </w:r>
      <w:r>
        <w:rPr>
          <w:rFonts w:hint="eastAsia" w:ascii="仿宋" w:hAnsi="仿宋" w:eastAsia="仿宋" w:cs="仿宋"/>
        </w:rPr>
        <w:t>①拉。②拉住马缰,勒马。《诗经·郑风·大叔于田》:“抑磬</w:t>
      </w:r>
      <w:r>
        <w:rPr>
          <w:rFonts w:hint="eastAsia" w:ascii="仿宋" w:hAnsi="仿宋" w:eastAsia="仿宋" w:cs="仿宋"/>
          <w:vertAlign w:val="subscript"/>
        </w:rPr>
        <w:t>忌,抑纵送忌。”(抑:表示选择,或者。磬控:勒住缰绳。忌:语气词。)③控制。《穀梁传·僖公五年》:”桓</w:t>
      </w:r>
      <w:r>
        <w:rPr>
          <w:rFonts w:hint="eastAsia" w:ascii="仿宋" w:hAnsi="仿宋" w:eastAsia="仿宋" w:cs="仿宋"/>
        </w:rPr>
        <w:t>大国,扶小国。”李白《赠江夏韦太守良宰》诗:“秉旄(máo)</w:t>
      </w:r>
      <w:r>
        <w:rPr>
          <w:rFonts w:hint="eastAsia" w:ascii="仿宋" w:hAnsi="仿宋" w:eastAsia="仿宋" w:cs="仿宋"/>
          <w:vertAlign w:val="subscript"/>
        </w:rPr>
        <w:t>强楚。”(秉旄:持节,指任节度使。)②开弓。《史记·刘敬叔孙通列传》:”冒顿为单于,兵强,</w:t>
      </w:r>
      <w:r>
        <w:rPr>
          <w:rFonts w:hint="eastAsia" w:ascii="仿宋" w:hAnsi="仿宋" w:eastAsia="仿宋" w:cs="仿宋"/>
        </w:rPr>
        <w:t>弦三十万。”班固《西都赋》:“弦不再~</w:t>
      </w:r>
      <w:r>
        <w:rPr>
          <w:rFonts w:hint="eastAsia" w:ascii="仿宋" w:hAnsi="仿宋" w:eastAsia="仿宋" w:cs="仿宋"/>
          <w:vertAlign w:val="subscript"/>
        </w:rPr>
        <w:t>,矢不单杀。”③告,控诉。《诗经·鄘风·载驰》:”</w:t>
      </w:r>
      <w:r>
        <w:rPr>
          <w:rFonts w:hint="eastAsia" w:ascii="仿宋" w:hAnsi="仿宋" w:eastAsia="仿宋" w:cs="仿宋"/>
        </w:rPr>
        <w:t>于大邦,谁因谁极?”④上,落下。《庄子·逍遥游》:</w:t>
      </w:r>
    </w:p>
    <w:p w14:paraId="4D5C0DC2">
      <w:pPr>
        <w:pStyle w:val="3"/>
        <w:rPr>
          <w:rFonts w:hint="eastAsia" w:ascii="仿宋" w:hAnsi="仿宋" w:eastAsia="仿宋" w:cs="仿宋"/>
        </w:rPr>
      </w:pPr>
      <w:r>
        <w:rPr>
          <w:rFonts w:hint="eastAsia" w:ascii="仿宋" w:hAnsi="仿宋" w:eastAsia="仿宋" w:cs="仿宋"/>
        </w:rPr>
        <w:t>“时则不至,而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于地而已矣。”(有时或者飞不到,那就落到地上来罢了。)qiāng打。《庄子·外物》:“儒以金椎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其颇。”</w:t>
      </w:r>
    </w:p>
    <w:p w14:paraId="3669D2C9">
      <w:pPr>
        <w:pStyle w:val="3"/>
        <w:rPr>
          <w:rFonts w:hint="eastAsia" w:ascii="仿宋" w:hAnsi="仿宋" w:eastAsia="仿宋" w:cs="仿宋"/>
        </w:rPr>
      </w:pPr>
      <w:r>
        <w:rPr>
          <w:rFonts w:hint="eastAsia" w:ascii="仿宋" w:hAnsi="仿宋" w:eastAsia="仿宋" w:cs="仿宋"/>
        </w:rPr>
        <w:t>kong带嚼子的马络头。李白《走笔赠独孤驸马》诗:“银鞍紫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照云日。”④马。岑参《青门歌送东台张判官》:“须臾望君不可见,扬鞭飞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疾如箭。”②驾驭马。苏轼《虢国夫人夜游图》诗:“佳人自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玉花骢,翩如惊燕飞龙。”</w:t>
      </w:r>
    </w:p>
    <w:bookmarkEnd w:id="148"/>
    <w:p w14:paraId="1764A1FC">
      <w:pPr>
        <w:pStyle w:val="2"/>
        <w:rPr>
          <w:rFonts w:hint="eastAsia" w:ascii="仿宋" w:hAnsi="仿宋" w:eastAsia="仿宋" w:cs="仿宋"/>
        </w:rPr>
      </w:pPr>
      <w:bookmarkStart w:id="149" w:name="kou"/>
      <w:r>
        <w:rPr>
          <w:rFonts w:hint="eastAsia" w:ascii="仿宋" w:hAnsi="仿宋" w:eastAsia="仿宋" w:cs="仿宋"/>
        </w:rPr>
        <w:t>KOU</w:t>
      </w:r>
    </w:p>
    <w:p w14:paraId="09ED5BCF">
      <w:pPr>
        <w:pStyle w:val="26"/>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提起(衣服)。《礼记·枢(掘)</w:t>
      </w:r>
      <w:r>
        <w:rPr>
          <w:rFonts w:hint="eastAsia" w:ascii="仿宋" w:hAnsi="仿宋" w:eastAsia="仿宋" w:cs="仿宋"/>
        </w:rPr>
        <w:t xml:space="preserve"> </w:t>
      </w:r>
      <w:r>
        <w:rPr>
          <w:rFonts w:hint="eastAsia" w:ascii="仿宋" w:hAnsi="仿宋" w:eastAsia="仿宋" w:cs="仿宋"/>
        </w:rPr>
        <w:t>曲礼上》:“~衣趋隅,必慎唯诺。”②投,掷。《列子·黄帝》:“以瓦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者巧,以钩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者惮,以黄金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者惛。”[注意]在明代以前,“抠”没有”用手挖”的意义。</w:t>
      </w:r>
    </w:p>
    <w:p w14:paraId="66778606">
      <w:pPr>
        <w:pStyle w:val="3"/>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弓弩两端系弦处。蔡邕《黄铭》:“马不带缺,弓不受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。”(缺:马的一种饰品。弓不受驱:不给弓上弦。)②环状物。葛洪《西京杂记》卷一:“戚姬以百炼金为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环,照见指骨。”</w:t>
      </w:r>
    </w:p>
    <w:p w14:paraId="2136AD5D">
      <w:pPr>
        <w:pStyle w:val="3"/>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嘴。《孟子·告子上》:“~之于味,有同耆也。”(耆:嗜。)②人口。《孟子·梁惠王上》:“百亩之田,勿夺其时,八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之家可以无饥矣。”《商君书·垦令》:“食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众者,败农者也。”(食口众,不劳而食的人口多。败:败坏。)[生口]活人。指奴隶、俘虏等。《汉书·李陵传》:“捕得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,言李陵教单于为兵以备汉军。”《三国志·魏书·东夷传》:“献男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四人,女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六人。”③出人通过的地方。陶渊明《桃花源记》:“山有小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,劈若有光。”柳宗元《小石城山记》:“自西山道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,径北逾黄茅岭而下。”(逾:越过。)④中医诊脉,把离手掌后一寸的手腕经脉部位叫”寸口”,简称为”寸”或”口”。《史记·扁鹊仓公列传》:“切其脉时,右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气急。”(切:按。)⑤量词。用于器物。《晋书·刘曜载记》:“献剑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23DC8A9D">
      <w:pPr>
        <w:pStyle w:val="3"/>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敲打。《论语·宪问》:“以杖</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其胫。”李斯《谏逐客书》:“击瓮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伍(</w:t>
      </w:r>
      <w:r>
        <w:rPr>
          <w:rFonts w:hint="eastAsia" w:ascii="仿宋" w:hAnsi="仿宋" w:eastAsia="仿宋" w:cs="仿宋"/>
        </w:rPr>
        <w:t xml:space="preserve"> </w:t>
      </w:r>
      <w:r>
        <w:rPr>
          <w:rFonts w:hint="eastAsia" w:ascii="仿宋" w:hAnsi="仿宋" w:eastAsia="仿宋" w:cs="仿宋"/>
        </w:rPr>
        <w:t>tou。”(瓮、击:瓦制的乐器。)[叩头]磕头。《汉书·元后传》:“左右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争之。”又写作”扣头”。②发问,询问。《论语·子罕》:“我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其两端而竭焉。”(两端:指事物的首尾。)方苞《狱中杂记》:“余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所以。”(所以:为什么会这样。)蒲松龄《聊斋志异·香玉》:“生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生平。”双音词有”叩问”。③通”扣”。拉住,牵住。《史记·伯夷列传》:“伯夷叔齐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马而谏。”</w:t>
      </w:r>
    </w:p>
    <w:p w14:paraId="7877AF72">
      <w:pPr>
        <w:pStyle w:val="3"/>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拉住,牵住。《左传·襄公十八年》:“太子与郭荣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马。”(与:替。)②通”叩”。1.</w:t>
      </w:r>
      <w:r>
        <w:rPr>
          <w:rFonts w:hint="eastAsia" w:ascii="仿宋" w:hAnsi="仿宋" w:eastAsia="仿宋" w:cs="仿宋"/>
        </w:rPr>
        <w:t xml:space="preserve"> </w:t>
      </w:r>
      <w:r>
        <w:rPr>
          <w:rFonts w:hint="eastAsia" w:ascii="仿宋" w:hAnsi="仿宋" w:eastAsia="仿宋" w:cs="仿宋"/>
        </w:rPr>
        <w:t>敲打。《荀子·法行》:”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之其声清扬而远闻。“苏轼《日喻》:”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蝶而得其声。“(槃:盘。)[扣头]同”叩头”。磕头。《论衡·儒增》:“人之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,痛者血流。”2.</w:t>
      </w:r>
      <w:r>
        <w:rPr>
          <w:rFonts w:hint="eastAsia" w:ascii="仿宋" w:hAnsi="仿宋" w:eastAsia="仿宋" w:cs="仿宋"/>
        </w:rPr>
        <w:t xml:space="preserve"> </w:t>
      </w:r>
      <w:r>
        <w:rPr>
          <w:rFonts w:hint="eastAsia" w:ascii="仿宋" w:hAnsi="仿宋" w:eastAsia="仿宋" w:cs="仿宋"/>
        </w:rPr>
        <w:t>询问。元稹《授杜元颖户部侍郎依前翰林学士制》:“授之以诏而益办,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之以疑而益明。”</w:t>
      </w:r>
    </w:p>
    <w:p w14:paraId="22FBCE75">
      <w:pPr>
        <w:pStyle w:val="3"/>
        <w:rPr>
          <w:rFonts w:hint="eastAsia" w:ascii="仿宋" w:hAnsi="仿宋" w:eastAsia="仿宋" w:cs="仿宋"/>
        </w:rPr>
      </w:pPr>
      <w:r>
        <w:rPr>
          <w:rFonts w:hint="eastAsia" w:ascii="仿宋" w:hAnsi="仿宋" w:eastAsia="仿宋" w:cs="仿宋"/>
        </w:rPr>
        <w:t>kou[恂愁(mao)]愚昧无知。宋玉《九辩》:“直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而自苦。”又写作”沟鹜”。“恂瞥”。</w:t>
      </w:r>
    </w:p>
    <w:p w14:paraId="5C695A22">
      <w:pPr>
        <w:pStyle w:val="3"/>
        <w:rPr>
          <w:rFonts w:hint="eastAsia" w:ascii="仿宋" w:hAnsi="仿宋" w:eastAsia="仿宋" w:cs="仿宋"/>
        </w:rPr>
      </w:pPr>
      <w:r>
        <w:rPr>
          <w:rFonts w:hint="eastAsia" w:ascii="仿宋" w:hAnsi="仿宋" w:eastAsia="仿宋" w:cs="仿宋"/>
        </w:rPr>
        <w:t xml:space="preserve">kou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劫掠,入侵。《尚书·费誓》:“无敢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攘。”(攘:窃取。)《宋史·寇城传》:“既赦贷其罪,复来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边。”(赦贷:赦免。复:又,再。)②盗匪。《左传·昭公三年》:“民闻公命,如逃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觞。”(公命:指国君的命令。雠:仇敌。)③入侵者。《吕氏春秋·壅塞》:“左右有言秦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之至者。”</w:t>
      </w:r>
    </w:p>
    <w:p w14:paraId="0B448F81">
      <w:pPr>
        <w:pStyle w:val="3"/>
        <w:rPr>
          <w:rFonts w:hint="eastAsia" w:ascii="仿宋" w:hAnsi="仿宋" w:eastAsia="仿宋" w:cs="仿宋"/>
        </w:rPr>
      </w:pPr>
      <w:r>
        <w:rPr>
          <w:rFonts w:hint="eastAsia" w:ascii="仿宋" w:hAnsi="仿宋" w:eastAsia="仿宋" w:cs="仿宋"/>
        </w:rPr>
        <w:t>kou待母哺食的幼鸟。《国语·鲁语上》:“鸟翼</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卵。”</w:t>
      </w:r>
    </w:p>
    <w:bookmarkEnd w:id="149"/>
    <w:p w14:paraId="51C1E21D">
      <w:pPr>
        <w:pStyle w:val="2"/>
        <w:rPr>
          <w:rFonts w:hint="eastAsia" w:ascii="仿宋" w:hAnsi="仿宋" w:eastAsia="仿宋" w:cs="仿宋"/>
        </w:rPr>
      </w:pPr>
      <w:bookmarkStart w:id="150" w:name="ku"/>
      <w:r>
        <w:rPr>
          <w:rFonts w:hint="eastAsia" w:ascii="仿宋" w:hAnsi="仿宋" w:eastAsia="仿宋" w:cs="仿宋"/>
        </w:rPr>
        <w:t>KU</w:t>
      </w:r>
    </w:p>
    <w:p w14:paraId="65CA75BD">
      <w:pPr>
        <w:pStyle w:val="26"/>
        <w:rPr>
          <w:rFonts w:hint="eastAsia" w:ascii="仿宋" w:hAnsi="仿宋" w:eastAsia="仿宋" w:cs="仿宋"/>
        </w:rPr>
      </w:pPr>
      <w:r>
        <w:rPr>
          <w:rFonts w:hint="eastAsia" w:ascii="仿宋" w:hAnsi="仿宋" w:eastAsia="仿宋" w:cs="仿宋"/>
        </w:rPr>
        <w:t>kou[吃]勤劳不倦的样子。王褒《圣主得贤臣颂》:“劳筋苦骨,终日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。”kU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挖空。《周易·系辞下》:”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木为舟。“②剖,剖开。《后汉书·华佗传》:”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破腹背,抽割积聚。”</w:t>
      </w:r>
    </w:p>
    <w:p w14:paraId="7407BB3D">
      <w:pPr>
        <w:pStyle w:val="3"/>
        <w:rPr>
          <w:rFonts w:hint="eastAsia" w:ascii="仿宋" w:hAnsi="仿宋" w:eastAsia="仿宋" w:cs="仿宋"/>
        </w:rPr>
      </w:pPr>
      <w:r>
        <w:rPr>
          <w:rFonts w:hint="eastAsia" w:ascii="仿宋" w:hAnsi="仿宋" w:eastAsia="仿宋" w:cs="仿宋"/>
        </w:rPr>
        <w:t xml:space="preserve">kU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草木枯萎。《管子·度地》:“伐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木而去之。”①干涸。《荀子·致士》:“川渊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则龙鱼去之。”②干瘪,憔悴。《荀子·修身》:“劳倦而容貌不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6101343E">
      <w:pPr>
        <w:pStyle w:val="3"/>
        <w:rPr>
          <w:rFonts w:hint="eastAsia" w:ascii="仿宋" w:hAnsi="仿宋" w:eastAsia="仿宋" w:cs="仿宋"/>
        </w:rPr>
      </w:pPr>
      <w:r>
        <w:rPr>
          <w:rFonts w:hint="eastAsia" w:ascii="仿宋" w:hAnsi="仿宋" w:eastAsia="仿宋" w:cs="仿宋"/>
        </w:rPr>
        <w:t>kU啼哭,悲痛出声。《论语·先进》:“颜渊死,子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之恸。”③为哀悼死者而哭泣,是一种礼仪。《仪礼·士丧礼》:“主人要节而踊,皆如朝夕一之仪。”④吊唁。《淮南子·说林》:“(夏)桀辜谏者,(商)汤使人之。”(辜:古代分裂人的肢体的酷刑。)</w:t>
      </w:r>
    </w:p>
    <w:p w14:paraId="616965F7">
      <w:pPr>
        <w:pStyle w:val="3"/>
        <w:rPr>
          <w:rFonts w:hint="eastAsia" w:ascii="仿宋" w:hAnsi="仿宋" w:eastAsia="仿宋" w:cs="仿宋"/>
        </w:rPr>
      </w:pPr>
      <w:r>
        <w:rPr>
          <w:rFonts w:hint="eastAsia" w:ascii="仿宋" w:hAnsi="仿宋" w:eastAsia="仿宋" w:cs="仿宋"/>
        </w:rPr>
        <w:t>[辩]哭,号,泣,啼。这四个字都是表示”哭”的意义,但有细微差别。一般来说,“哭”是有声有泪;“泣”是有泪无声;“号”则哭而有言;“啼”是”号”。“哭”的同义词,后来多用于小儿哭。</w:t>
      </w:r>
    </w:p>
    <w:p w14:paraId="6269843F">
      <w:pPr>
        <w:pStyle w:val="3"/>
        <w:rPr>
          <w:rFonts w:hint="eastAsia" w:ascii="仿宋" w:hAnsi="仿宋" w:eastAsia="仿宋" w:cs="仿宋"/>
        </w:rPr>
      </w:pPr>
      <w:r>
        <w:rPr>
          <w:rFonts w:hint="eastAsia" w:ascii="仿宋" w:hAnsi="仿宋" w:eastAsia="仿宋" w:cs="仿宋"/>
        </w:rPr>
        <w:t xml:space="preserve">kU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同”窟”。洞穴。《左传·昭公二十七年》:“光伏甲于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室而享王。”(享:宴请。)⑤挖洞。《荀子·法行》:“夫鱼鳖鼋鼍,犹以渊为浅而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其中。”②扬起。宋玉《风赋》:”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堞扬尘。”</w:t>
      </w:r>
    </w:p>
    <w:p w14:paraId="7F1EE781">
      <w:pPr>
        <w:pStyle w:val="3"/>
        <w:rPr>
          <w:rFonts w:hint="eastAsia" w:ascii="仿宋" w:hAnsi="仿宋" w:eastAsia="仿宋" w:cs="仿宋"/>
        </w:rPr>
      </w:pPr>
      <w:r>
        <w:rPr>
          <w:rFonts w:hint="eastAsia" w:ascii="仿宋" w:hAnsi="仿宋" w:eastAsia="仿宋" w:cs="仿宋"/>
        </w:rPr>
        <w:t>kU洞穴。《战国策·齐策四》:“狡兔有三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,仅得兔其死耳。”(狡兔:狡猾的兔</w:t>
      </w:r>
    </w:p>
    <w:p w14:paraId="687BB16F">
      <w:pPr>
        <w:pStyle w:val="3"/>
        <w:rPr>
          <w:rFonts w:hint="eastAsia" w:ascii="仿宋" w:hAnsi="仿宋" w:eastAsia="仿宋" w:cs="仿宋"/>
        </w:rPr>
      </w:pPr>
      <w:r>
        <w:rPr>
          <w:rFonts w:hint="eastAsia" w:ascii="仿宋" w:hAnsi="仿宋" w:eastAsia="仿宋" w:cs="仿宋"/>
        </w:rPr>
        <w:t>子。)又写作”堀”。①水洼。陈琳《饮马长城窟行》:“饮马长城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,水寒伤马骨。”②人或物的汇集处。郭璞《游仙诗》之一:“京华游侠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,山林隐遁栖。”</w:t>
      </w:r>
    </w:p>
    <w:p w14:paraId="215CD748">
      <w:pPr>
        <w:pStyle w:val="3"/>
        <w:rPr>
          <w:rFonts w:hint="eastAsia" w:ascii="仿宋" w:hAnsi="仿宋" w:eastAsia="仿宋" w:cs="仿宋"/>
        </w:rPr>
      </w:pPr>
      <w:r>
        <w:rPr>
          <w:rFonts w:hint="eastAsia" w:ascii="仿宋" w:hAnsi="仿宋" w:eastAsia="仿宋" w:cs="仿宋"/>
        </w:rPr>
        <w:t>苦</w:t>
      </w:r>
      <w:r>
        <w:rPr>
          <w:rFonts w:hint="eastAsia" w:ascii="仿宋" w:hAnsi="仿宋" w:eastAsia="仿宋" w:cs="仿宋"/>
        </w:rPr>
        <w:t xml:space="preserve"> kǔ </w:t>
      </w:r>
      <w:r>
        <w:rPr>
          <w:rFonts w:hint="eastAsia" w:ascii="仿宋" w:hAnsi="仿宋" w:eastAsia="仿宋" w:cs="仿宋"/>
        </w:rPr>
        <w:t>①苦菜。《诗经·唐风·采苓》:“采采,首阳之下。”②苦味。与”甜”、“甘”相对。《诗经·邶风·谷风》:“谁谓茶(tú)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,其甘如荠(jì)。”(荼:苦菜。荠:荠菜。)②劳苦,辛苦。《商君书·外内》:“农之用力最一。”③刻苦。白居易《与元九书》:“盖以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学力文所致。”(盖以:大概是因为。)③竭,极力。《战国策·赵策二》:“常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出薛断绝人之交。”《世说新语·识鉴》:“杨朗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谏不从。”③苦恼,痛苦。《后汉书·华佗传》:“病者不堪其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。”④甚,很。曹操《短歌行》:“譬如朝露,去日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多。”⑤gǔ通”膻”。粗劣,不坚固。《国语·齐语》:“辨其功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。”(功:坚固。)</w:t>
      </w:r>
    </w:p>
    <w:p w14:paraId="50B3484D">
      <w:pPr>
        <w:pStyle w:val="3"/>
        <w:rPr>
          <w:rFonts w:hint="eastAsia" w:ascii="仿宋" w:hAnsi="仿宋" w:eastAsia="仿宋" w:cs="仿宋"/>
        </w:rPr>
      </w:pPr>
      <w:r>
        <w:rPr>
          <w:rFonts w:hint="eastAsia" w:ascii="仿宋" w:hAnsi="仿宋" w:eastAsia="仿宋" w:cs="仿宋"/>
        </w:rPr>
        <w:t>大雅·旱麓》:“瞻彼旱麓,榛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济济。”《韩非子·十过》:“有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高至于水。”②粗糙,不坚固。《荀子·议兵》:“兵革窳(yǔ)</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。”(兵器粗制滥造而不坚固。窳:恶劣,坏。)②恶劣,不正当。《荀子·劝学》:“问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者,勿告也;告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者,勿问也。”(问不正当事物的人,不必教导他;讲述不正当事物的人,不必向他求教。)</w:t>
      </w:r>
    </w:p>
    <w:p w14:paraId="773D7D23">
      <w:pPr>
        <w:pStyle w:val="3"/>
        <w:rPr>
          <w:rFonts w:hint="eastAsia" w:ascii="仿宋" w:hAnsi="仿宋" w:eastAsia="仿宋" w:cs="仿宋"/>
        </w:rPr>
      </w:pPr>
      <w:r>
        <w:rPr>
          <w:rFonts w:hint="eastAsia" w:ascii="仿宋" w:hAnsi="仿宋" w:eastAsia="仿宋" w:cs="仿宋"/>
        </w:rPr>
        <w:t>库(庫)</w:t>
      </w:r>
      <w:r>
        <w:rPr>
          <w:rFonts w:hint="eastAsia" w:ascii="仿宋" w:hAnsi="仿宋" w:eastAsia="仿宋" w:cs="仿宋"/>
        </w:rPr>
        <w:t xml:space="preserve"> kù </w:t>
      </w:r>
      <w:r>
        <w:rPr>
          <w:rFonts w:hint="eastAsia" w:ascii="仿宋" w:hAnsi="仿宋" w:eastAsia="仿宋" w:cs="仿宋"/>
        </w:rPr>
        <w:t>存放兵甲战车的地方。《左传·昭公十八年》:“使府人、～人各徵其事。”《韩非子·十过》:“仓无积粟,府无储钱,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无甲兵。”②存放物品的地方。《礼记·月令》:“是月也,命工师令百工审五</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之量。”《宋史·艺文志》:“又分三馆书万余卷,别为书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48D08C71">
      <w:pPr>
        <w:pStyle w:val="3"/>
        <w:rPr>
          <w:rFonts w:hint="eastAsia" w:ascii="仿宋" w:hAnsi="仿宋" w:eastAsia="仿宋" w:cs="仿宋"/>
        </w:rPr>
      </w:pPr>
      <w:r>
        <w:rPr>
          <w:rFonts w:hint="eastAsia" w:ascii="仿宋" w:hAnsi="仿宋" w:eastAsia="仿宋" w:cs="仿宋"/>
        </w:rPr>
        <w:t>[辨]府,库。见120页”府”字。</w:t>
      </w:r>
    </w:p>
    <w:p w14:paraId="22EFE0D7">
      <w:pPr>
        <w:pStyle w:val="3"/>
        <w:rPr>
          <w:rFonts w:hint="eastAsia" w:ascii="仿宋" w:hAnsi="仿宋" w:eastAsia="仿宋" w:cs="仿宋"/>
        </w:rPr>
      </w:pPr>
      <w:r>
        <w:rPr>
          <w:rFonts w:hint="eastAsia" w:ascii="仿宋" w:hAnsi="仿宋" w:eastAsia="仿宋" w:cs="仿宋"/>
        </w:rPr>
        <w:t>内则》:“衣不帛福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。”《韩非子·外储说左下》:“危子曰:吾父独冬不失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。”旧注:“刖足者不衣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。”[祿褶(xí)]一种军服,上身服褶,下身套袴。李贺《追赋画江潭苑》诗:“罗薰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香。”③一般的裤子。《汉书·叙传上》:“(班伯)出与王、许子弟为群,在于绮袴纵</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之间,非其好也。”②kuà通”胯”。两腿之间。《史记·淮阴侯列传》:“信能死,刺我;不能死,出我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下。”</w:t>
      </w:r>
    </w:p>
    <w:p w14:paraId="4B8B877A">
      <w:pPr>
        <w:pStyle w:val="3"/>
        <w:rPr>
          <w:rFonts w:hint="eastAsia" w:ascii="仿宋" w:hAnsi="仿宋" w:eastAsia="仿宋" w:cs="仿宋"/>
        </w:rPr>
      </w:pPr>
      <w:r>
        <w:rPr>
          <w:rFonts w:hint="eastAsia" w:ascii="仿宋" w:hAnsi="仿宋" w:eastAsia="仿宋" w:cs="仿宋"/>
        </w:rPr>
        <w:t xml:space="preserve">kù </w:t>
      </w:r>
      <w:r>
        <w:rPr>
          <w:rFonts w:hint="eastAsia" w:ascii="仿宋" w:hAnsi="仿宋" w:eastAsia="仿宋" w:cs="仿宋"/>
        </w:rPr>
        <w:t>传说中的”五帝”之一。《史记·五帝本纪》:“帝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高辛者,黄帝之曾孙也。”</w:t>
      </w:r>
    </w:p>
    <w:p w14:paraId="4204DC5F">
      <w:pPr>
        <w:pStyle w:val="3"/>
        <w:rPr>
          <w:rFonts w:hint="eastAsia" w:ascii="仿宋" w:hAnsi="仿宋" w:eastAsia="仿宋" w:cs="仿宋"/>
        </w:rPr>
      </w:pPr>
      <w:r>
        <w:rPr>
          <w:rFonts w:hint="eastAsia" w:ascii="仿宋" w:hAnsi="仿宋" w:eastAsia="仿宋" w:cs="仿宋"/>
        </w:rPr>
        <w:t xml:space="preserve">kù </w:t>
      </w:r>
      <w:r>
        <w:rPr>
          <w:rFonts w:hint="eastAsia" w:ascii="仿宋" w:hAnsi="仿宋" w:eastAsia="仿宋" w:cs="仿宋"/>
        </w:rPr>
        <w:t>①酒味浓,香气浓。司马相如《上林赋》:“芬香沤郁,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知根郁。”曹植《七</w:t>
      </w:r>
    </w:p>
    <w:p w14:paraId="3A86EBCA">
      <w:pPr>
        <w:pStyle w:val="3"/>
        <w:rPr>
          <w:rFonts w:hint="eastAsia" w:ascii="仿宋" w:hAnsi="仿宋" w:eastAsia="仿宋" w:cs="仿宋"/>
        </w:rPr>
      </w:pPr>
      <w:r>
        <w:rPr>
          <w:rFonts w:hint="eastAsia" w:ascii="仿宋" w:hAnsi="仿宋" w:eastAsia="仿宋" w:cs="仿宋"/>
        </w:rPr>
        <w:t>启》:“浮蚁鼎沸,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烈馨香。”(浮蚁:酒表面的泡沫。)温庭筠《病中书怀呈友人》诗:“蕊多劳蝶翅,香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坠蜂须。”④程度深的,甚,很。《吕氏春秋·本味》:“酸而不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。”《晋书·何无忌传》:“何无忌,刘牢之之甥,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似其舅。”双音词有”酷爱”、“酷暑”。②残酷,暴虐。《韩非子·显学》:“今上急耕田垦草,以厚民产也,而以上为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。”晁错《贤良文学对策》:“刑罚暴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,轻绝人命。”(轻绝:轻率地杀害。)③惨痛。《三国志·魏书·邓艾传》:“昔秦民怜白起之无罪,吴人伤子胥之冤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,皆为立祠。”</w:t>
      </w:r>
    </w:p>
    <w:bookmarkEnd w:id="150"/>
    <w:p w14:paraId="17A9221D">
      <w:pPr>
        <w:pStyle w:val="2"/>
        <w:rPr>
          <w:rFonts w:hint="eastAsia" w:ascii="仿宋" w:hAnsi="仿宋" w:eastAsia="仿宋" w:cs="仿宋"/>
        </w:rPr>
      </w:pPr>
      <w:bookmarkStart w:id="151" w:name="kua"/>
      <w:r>
        <w:rPr>
          <w:rFonts w:hint="eastAsia" w:ascii="仿宋" w:hAnsi="仿宋" w:eastAsia="仿宋" w:cs="仿宋"/>
        </w:rPr>
        <w:t>KUA</w:t>
      </w:r>
    </w:p>
    <w:p w14:paraId="0D1ED07E">
      <w:pPr>
        <w:pStyle w:val="26"/>
        <w:rPr>
          <w:rFonts w:hint="eastAsia" w:ascii="仿宋" w:hAnsi="仿宋" w:eastAsia="仿宋" w:cs="仿宋"/>
        </w:rPr>
      </w:pPr>
      <w:r>
        <w:rPr>
          <w:rFonts w:hint="eastAsia" w:ascii="仿宋" w:hAnsi="仿宋" w:eastAsia="仿宋" w:cs="仿宋"/>
        </w:rPr>
        <w:t>夸1</w:t>
      </w:r>
      <w:r>
        <w:rPr>
          <w:rFonts w:hint="eastAsia" w:ascii="仿宋" w:hAnsi="仿宋" w:eastAsia="仿宋" w:cs="仿宋"/>
        </w:rPr>
        <w:t xml:space="preserve"> kua </w:t>
      </w:r>
      <w:r>
        <w:rPr>
          <w:rFonts w:hint="eastAsia" w:ascii="仿宋" w:hAnsi="仿宋" w:eastAsia="仿宋" w:cs="仿宋"/>
        </w:rPr>
        <w:t>①奢侈,过度。《荀子·仲尼》:“贵而不为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。”②夸口,夸耀。《吕氏春秋·下贤》:“富有天下,而不骋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。”《南史·袁淑传》:“淑喜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,每为时人所嘲。”③通”姱”。美好。《淮南子·修务》:“曼颊皓齿,形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骨佳。”《舞赋》:”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容乃理。“(理:装饰。)④kuà通”跨”。兼有。《汉书·诸侯王表》:“而藩国大者,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州兼郡,连城数十。”</w:t>
      </w:r>
    </w:p>
    <w:p w14:paraId="2229392C">
      <w:pPr>
        <w:pStyle w:val="3"/>
        <w:rPr>
          <w:rFonts w:hint="eastAsia" w:ascii="仿宋" w:hAnsi="仿宋" w:eastAsia="仿宋" w:cs="仿宋"/>
        </w:rPr>
      </w:pPr>
      <w:r>
        <w:rPr>
          <w:rFonts w:hint="eastAsia" w:ascii="仿宋" w:hAnsi="仿宋" w:eastAsia="仿宋" w:cs="仿宋"/>
        </w:rPr>
        <w:t>夸2</w:t>
      </w:r>
      <w:r>
        <w:rPr>
          <w:rFonts w:hint="eastAsia" w:ascii="仿宋" w:hAnsi="仿宋" w:eastAsia="仿宋" w:cs="仿宋"/>
        </w:rPr>
        <w:t xml:space="preserve"> </w:t>
      </w:r>
      <w:r>
        <w:rPr>
          <w:rFonts w:hint="eastAsia" w:ascii="仿宋" w:hAnsi="仿宋" w:eastAsia="仿宋" w:cs="仿宋"/>
        </w:rPr>
        <w:t>(誇)</w:t>
      </w:r>
      <w:r>
        <w:rPr>
          <w:rFonts w:hint="eastAsia" w:ascii="仿宋" w:hAnsi="仿宋" w:eastAsia="仿宋" w:cs="仿宋"/>
        </w:rPr>
        <w:t xml:space="preserve"> kuā </w:t>
      </w:r>
      <w:r>
        <w:rPr>
          <w:rFonts w:hint="eastAsia" w:ascii="仿宋" w:hAnsi="仿宋" w:eastAsia="仿宋" w:cs="仿宋"/>
        </w:rPr>
        <w:t>①夸大,夸口。《论衡·道虚》:“自知以必然之事见责于世,则作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诞(dàn)之语。”(诞:虚妄,欺诈。)②夸耀。扬雄《长杨赋》:“上将大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胡人以多禽兽。”②大,粗。《汉书·外戚传下》:“妾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布服,粝食。”③通”姱”。美好。《抱朴子·外篇·行品》:“觌艳逸而心荡,饰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绮而思邪者,淫人也。”</w:t>
      </w:r>
    </w:p>
    <w:p w14:paraId="28B998D6">
      <w:pPr>
        <w:pStyle w:val="3"/>
        <w:rPr>
          <w:rFonts w:hint="eastAsia" w:ascii="仿宋" w:hAnsi="仿宋" w:eastAsia="仿宋" w:cs="仿宋"/>
        </w:rPr>
      </w:pPr>
      <w:r>
        <w:rPr>
          <w:rFonts w:hint="eastAsia" w:ascii="仿宋" w:hAnsi="仿宋" w:eastAsia="仿宋" w:cs="仿宋"/>
        </w:rPr>
        <w:t>传</w:t>
      </w:r>
      <w:r>
        <w:rPr>
          <w:rFonts w:hint="eastAsia" w:ascii="仿宋" w:hAnsi="仿宋" w:eastAsia="仿宋" w:cs="仿宋"/>
        </w:rPr>
        <w:t xml:space="preserve"> kuā </w:t>
      </w:r>
      <w:r>
        <w:rPr>
          <w:rFonts w:hint="eastAsia" w:ascii="仿宋" w:hAnsi="仿宋" w:eastAsia="仿宋" w:cs="仿宋"/>
        </w:rPr>
        <w:t>①疲惫。《说文·人部》:“侉,惫词。”②通”夸”(誇)。夸大。《尚书·毕命》:“骄淫矜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,将由恶终。”</w:t>
      </w:r>
    </w:p>
    <w:p w14:paraId="47094596">
      <w:pPr>
        <w:pStyle w:val="3"/>
        <w:rPr>
          <w:rFonts w:hint="eastAsia" w:ascii="仿宋" w:hAnsi="仿宋" w:eastAsia="仿宋" w:cs="仿宋"/>
        </w:rPr>
      </w:pPr>
      <w:r>
        <w:rPr>
          <w:rFonts w:hint="eastAsia" w:ascii="仿宋" w:hAnsi="仿宋" w:eastAsia="仿宋" w:cs="仿宋"/>
        </w:rPr>
        <w:t>姱</w:t>
      </w:r>
      <w:r>
        <w:rPr>
          <w:rFonts w:hint="eastAsia" w:ascii="仿宋" w:hAnsi="仿宋" w:eastAsia="仿宋" w:cs="仿宋"/>
        </w:rPr>
        <w:t xml:space="preserve"> kuā </w:t>
      </w:r>
      <w:r>
        <w:rPr>
          <w:rFonts w:hint="eastAsia" w:ascii="仿宋" w:hAnsi="仿宋" w:eastAsia="仿宋" w:cs="仿宋"/>
        </w:rPr>
        <w:t>美好。《楚辞·招魂》:”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容修态,絙(gèn)阔房些。“(修态:优美的姿态。)</w:t>
      </w:r>
    </w:p>
    <w:p w14:paraId="18969941">
      <w:pPr>
        <w:pStyle w:val="3"/>
        <w:rPr>
          <w:rFonts w:hint="eastAsia" w:ascii="仿宋" w:hAnsi="仿宋" w:eastAsia="仿宋" w:cs="仿宋"/>
        </w:rPr>
      </w:pPr>
      <w:r>
        <w:rPr>
          <w:rFonts w:hint="eastAsia" w:ascii="仿宋" w:hAnsi="仿宋" w:eastAsia="仿宋" w:cs="仿宋"/>
        </w:rPr>
        <w:t>胯</w:t>
      </w:r>
      <w:r>
        <w:rPr>
          <w:rFonts w:hint="eastAsia" w:ascii="仿宋" w:hAnsi="仿宋" w:eastAsia="仿宋" w:cs="仿宋"/>
        </w:rPr>
        <w:t xml:space="preserve"> </w:t>
      </w:r>
      <w:r>
        <w:rPr>
          <w:rFonts w:hint="eastAsia" w:ascii="仿宋" w:hAnsi="仿宋" w:eastAsia="仿宋" w:cs="仿宋"/>
        </w:rPr>
        <w:t>[苦]</w:t>
      </w:r>
      <w:r>
        <w:rPr>
          <w:rFonts w:hint="eastAsia" w:ascii="仿宋" w:hAnsi="仿宋" w:eastAsia="仿宋" w:cs="仿宋"/>
        </w:rPr>
        <w:t xml:space="preserve"> kuà </w:t>
      </w:r>
      <w:r>
        <w:rPr>
          <w:rFonts w:hint="eastAsia" w:ascii="仿宋" w:hAnsi="仿宋" w:eastAsia="仿宋" w:cs="仿宋"/>
        </w:rPr>
        <w:t>①大腿和大腿之间。《史记·淮阴侯列传》:“(韩)信至国……召辱己之少年令出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下者,以为楚中尉。”②腰胯骨。《梁书·武帝纪上》:“两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骈骨,顶上隆起。”上述①②又写作”胯”。③古代革带上的饰物。《新唐书·李靖传》:“靖破萧铣时,所赐于阗玉带十三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,七方六刮。”</w:t>
      </w:r>
    </w:p>
    <w:bookmarkEnd w:id="151"/>
    <w:p w14:paraId="59D92BB5">
      <w:pPr>
        <w:pStyle w:val="2"/>
        <w:rPr>
          <w:rFonts w:hint="eastAsia" w:ascii="仿宋" w:hAnsi="仿宋" w:eastAsia="仿宋" w:cs="仿宋"/>
        </w:rPr>
      </w:pPr>
      <w:bookmarkStart w:id="152" w:name="kuai"/>
      <w:r>
        <w:rPr>
          <w:rFonts w:hint="eastAsia" w:ascii="仿宋" w:hAnsi="仿宋" w:eastAsia="仿宋" w:cs="仿宋"/>
        </w:rPr>
        <w:t>KUAI</w:t>
      </w:r>
    </w:p>
    <w:p w14:paraId="008BFC9D">
      <w:pPr>
        <w:pStyle w:val="26"/>
        <w:rPr>
          <w:rFonts w:hint="eastAsia" w:ascii="仿宋" w:hAnsi="仿宋" w:eastAsia="仿宋" w:cs="仿宋"/>
        </w:rPr>
      </w:pPr>
      <w:r>
        <w:rPr>
          <w:rFonts w:hint="eastAsia" w:ascii="仿宋" w:hAnsi="仿宋" w:eastAsia="仿宋" w:cs="仿宋"/>
        </w:rPr>
        <w:t>①一种多年生草本植物。《左传·成公九年》:“《诗》曰:“虽有丝麻,无</w:t>
      </w:r>
    </w:p>
    <w:p w14:paraId="0879680E">
      <w:pPr>
        <w:pStyle w:val="3"/>
        <w:rPr>
          <w:rFonts w:hint="eastAsia" w:ascii="仿宋" w:hAnsi="仿宋" w:eastAsia="仿宋" w:cs="仿宋"/>
        </w:rPr>
      </w:pPr>
      <w:r>
        <w:rPr>
          <w:rFonts w:hint="eastAsia" w:ascii="仿宋" w:hAnsi="仿宋" w:eastAsia="仿宋" w:cs="仿宋"/>
        </w:rPr>
        <w:t>弃管</w:t>
      </w:r>
      <w:r>
        <w:rPr>
          <w:rFonts w:hint="eastAsia" w:ascii="仿宋" w:hAnsi="仿宋" w:eastAsia="仿宋" w:cs="仿宋"/>
          <w:vertAlign w:val="subscript"/>
        </w:rPr>
        <w:t>。“②地名。在今河南洛阳西南。《左传·昭公二十三年》:”丙寅攻</w:t>
      </w:r>
      <w:r>
        <w:rPr>
          <w:rFonts w:hint="eastAsia" w:ascii="仿宋" w:hAnsi="仿宋" w:eastAsia="仿宋" w:cs="仿宋"/>
        </w:rPr>
        <w:t>,~溃。”</w:t>
      </w:r>
    </w:p>
    <w:p w14:paraId="7E1BB3E2">
      <w:pPr>
        <w:pStyle w:val="3"/>
        <w:rPr>
          <w:rFonts w:hint="eastAsia" w:ascii="仿宋" w:hAnsi="仿宋" w:eastAsia="仿宋" w:cs="仿宋"/>
        </w:rPr>
      </w:pPr>
      <w:r>
        <w:rPr>
          <w:rFonts w:hint="eastAsia" w:ascii="仿宋" w:hAnsi="仿宋" w:eastAsia="仿宋" w:cs="仿宋"/>
        </w:rPr>
        <w:t xml:space="preserve">kuài </w:t>
      </w:r>
      <w:r>
        <w:rPr>
          <w:rFonts w:hint="eastAsia" w:ascii="仿宋" w:hAnsi="仿宋" w:eastAsia="仿宋" w:cs="仿宋"/>
        </w:rPr>
        <w:t>“块(瑰)”的本字。土块。《汉书·律历志下》引《左传》:“野人举~而与之。”</w:t>
      </w:r>
    </w:p>
    <w:p w14:paraId="760614E8">
      <w:pPr>
        <w:pStyle w:val="3"/>
        <w:rPr>
          <w:rFonts w:hint="eastAsia" w:ascii="仿宋" w:hAnsi="仿宋" w:eastAsia="仿宋" w:cs="仿宋"/>
        </w:rPr>
      </w:pPr>
      <w:r>
        <w:rPr>
          <w:rFonts w:hint="eastAsia" w:ascii="仿宋" w:hAnsi="仿宋" w:eastAsia="仿宋" w:cs="仿宋"/>
        </w:rPr>
        <w:t>块(塊)kuài</w:t>
      </w:r>
      <w:r>
        <w:rPr>
          <w:rFonts w:hint="eastAsia" w:ascii="仿宋" w:hAnsi="仿宋" w:eastAsia="仿宋" w:cs="仿宋"/>
        </w:rPr>
        <w:t xml:space="preserve"> </w:t>
      </w:r>
      <w:r>
        <w:rPr>
          <w:rFonts w:hint="eastAsia" w:ascii="仿宋" w:hAnsi="仿宋" w:eastAsia="仿宋" w:cs="仿宋"/>
        </w:rPr>
        <w:t>①土块。《左传·公二十三年》:“乞食于野人,野人</w:t>
      </w:r>
    </w:p>
    <w:p w14:paraId="4C91477A">
      <w:pPr>
        <w:pStyle w:val="3"/>
        <w:rPr>
          <w:rFonts w:hint="eastAsia" w:ascii="仿宋" w:hAnsi="仿宋" w:eastAsia="仿宋" w:cs="仿宋"/>
        </w:rPr>
      </w:pPr>
      <w:r>
        <w:rPr>
          <w:rFonts w:hint="eastAsia" w:ascii="仿宋" w:hAnsi="仿宋" w:eastAsia="仿宋" w:cs="仿宋"/>
        </w:rPr>
        <w:t>与之</w:t>
      </w:r>
      <w:r>
        <w:rPr>
          <w:rFonts w:hint="eastAsia" w:ascii="仿宋" w:hAnsi="仿宋" w:eastAsia="仿宋" w:cs="仿宋"/>
          <w:vertAlign w:val="subscript"/>
        </w:rPr>
        <w:t>。“[大块]天地宇宙。《庄子·齐物论》:”夫</w:t>
      </w:r>
      <w:r>
        <w:rPr>
          <w:rFonts w:hint="eastAsia" w:ascii="仿宋" w:hAnsi="仿宋" w:eastAsia="仿宋" w:cs="仿宋"/>
        </w:rPr>
        <w:t>~气,其名为风。“②孤独。</w:t>
      </w:r>
    </w:p>
    <w:p w14:paraId="416CCA1E">
      <w:pPr>
        <w:pStyle w:val="3"/>
        <w:rPr>
          <w:rFonts w:hint="eastAsia" w:ascii="仿宋" w:hAnsi="仿宋" w:eastAsia="仿宋" w:cs="仿宋"/>
        </w:rPr>
      </w:pPr>
      <w:r>
        <w:rPr>
          <w:rFonts w:hint="eastAsia" w:ascii="仿宋" w:hAnsi="仿宋" w:eastAsia="仿宋" w:cs="仿宋"/>
        </w:rPr>
        <w:t>宋玉《九辩》:“~独守此无泽兮,仰浮云而永叹。”(无:荒,荒芜。)[块然]1.</w:t>
      </w:r>
      <w:r>
        <w:rPr>
          <w:rFonts w:hint="eastAsia" w:ascii="仿宋" w:hAnsi="仿宋" w:eastAsia="仿宋" w:cs="仿宋"/>
        </w:rPr>
        <w:t xml:space="preserve"> </w:t>
      </w:r>
      <w:r>
        <w:rPr>
          <w:rFonts w:hint="eastAsia" w:ascii="仿宋" w:hAnsi="仿宋" w:eastAsia="仿宋" w:cs="仿宋"/>
        </w:rPr>
        <w:t>孤独的样子。《庄子·应帝王》:“~~独以其形立。”2.</w:t>
      </w:r>
      <w:r>
        <w:rPr>
          <w:rFonts w:hint="eastAsia" w:ascii="仿宋" w:hAnsi="仿宋" w:eastAsia="仿宋" w:cs="仿宋"/>
        </w:rPr>
        <w:t xml:space="preserve"> </w:t>
      </w:r>
      <w:r>
        <w:rPr>
          <w:rFonts w:hint="eastAsia" w:ascii="仿宋" w:hAnsi="仿宋" w:eastAsia="仿宋" w:cs="仿宋"/>
        </w:rPr>
        <w:t>安</w:t>
      </w:r>
    </w:p>
    <w:p w14:paraId="14D7727F">
      <w:pPr>
        <w:pStyle w:val="3"/>
        <w:rPr>
          <w:rFonts w:hint="eastAsia" w:ascii="仿宋" w:hAnsi="仿宋" w:eastAsia="仿宋" w:cs="仿宋"/>
        </w:rPr>
      </w:pPr>
      <w:r>
        <w:rPr>
          <w:rFonts w:hint="eastAsia" w:ascii="仿宋" w:hAnsi="仿宋" w:eastAsia="仿宋" w:cs="仿宋"/>
        </w:rPr>
        <w:t>然自得的样子。《毅梁传·公五年》:“王世子,子也。</w:t>
      </w:r>
      <w:r>
        <w:rPr>
          <w:rFonts w:hint="eastAsia" w:ascii="仿宋" w:hAnsi="仿宋" w:eastAsia="仿宋" w:cs="仿宋"/>
          <w:strike/>
        </w:rPr>
        <w:t>受诸侯之尊己,而立乎其位,是不子也。”3.</w:t>
      </w:r>
      <w:r>
        <w:rPr>
          <w:rFonts w:hint="eastAsia" w:ascii="仿宋" w:hAnsi="仿宋" w:eastAsia="仿宋" w:cs="仿宋"/>
          <w:strike/>
        </w:rPr>
        <w:t xml:space="preserve"> </w:t>
      </w:r>
      <w:r>
        <w:rPr>
          <w:rFonts w:hint="eastAsia" w:ascii="仿宋" w:hAnsi="仿宋" w:eastAsia="仿宋" w:cs="仿宋"/>
          <w:strike/>
        </w:rPr>
        <w:t>浑然一体的样子。陈亮《又乙已春书之一》:”天地而可架漏过时,则</w:t>
      </w:r>
      <w:r>
        <w:rPr>
          <w:rFonts w:hint="eastAsia" w:ascii="仿宋" w:hAnsi="仿宋" w:eastAsia="仿宋" w:cs="仿宋"/>
        </w:rPr>
        <w:t>一物也。”③量词。块(后起意义)。《宋史·帝昺纪》:“赵氏~~肉。”</w:t>
      </w:r>
    </w:p>
    <w:p w14:paraId="210D1ECE">
      <w:pPr>
        <w:pStyle w:val="3"/>
        <w:rPr>
          <w:rFonts w:hint="eastAsia" w:ascii="仿宋" w:hAnsi="仿宋" w:eastAsia="仿宋" w:cs="仿宋"/>
        </w:rPr>
      </w:pPr>
      <w:r>
        <w:rPr>
          <w:rFonts w:hint="eastAsia" w:ascii="仿宋" w:hAnsi="仿宋" w:eastAsia="仿宋" w:cs="仿宋"/>
        </w:rPr>
        <w:t>快kuai①高兴,痛快。《战国策·秦策五》:“文信侯去而不</w:t>
      </w:r>
      <w:r>
        <w:rPr>
          <w:rFonts w:hint="eastAsia" w:ascii="仿宋" w:hAnsi="仿宋" w:eastAsia="仿宋" w:cs="仿宋"/>
          <w:vertAlign w:val="subscript"/>
        </w:rPr>
        <w:t>。”宋玉《风赋》:”</w:t>
      </w:r>
      <w:r>
        <w:rPr>
          <w:rFonts w:hint="eastAsia" w:ascii="仿宋" w:hAnsi="仿宋" w:eastAsia="仿宋" w:cs="仿宋"/>
        </w:rPr>
        <w:t>哉此风。”成语有”大快人心”。②放纵,放肆。《战国策·赵策二》:“恭于教而不</w:t>
      </w:r>
      <w:r>
        <w:rPr>
          <w:rFonts w:hint="eastAsia" w:ascii="仿宋" w:hAnsi="仿宋" w:eastAsia="仿宋" w:cs="仿宋"/>
          <w:vertAlign w:val="subscript"/>
        </w:rPr>
        <w:t>,和于下而不危。”③快。与”慢”相对(后起意义)。杨衒之《洛阳伽蓝记·开善寺》:”</w:t>
      </w:r>
      <w:r>
        <w:rPr>
          <w:rFonts w:hint="eastAsia" w:ascii="仿宋" w:hAnsi="仿宋" w:eastAsia="仿宋" w:cs="仿宋"/>
        </w:rPr>
        <w:t>马健儿。”④锐利,锋利(后起意义)。李商隐《行次西郊作》诗:“</w:t>
      </w:r>
      <w:r>
        <w:rPr>
          <w:rFonts w:hint="eastAsia" w:ascii="仿宋" w:hAnsi="仿宋" w:eastAsia="仿宋" w:cs="仿宋"/>
          <w:vertAlign w:val="subscript"/>
        </w:rPr>
        <w:t>刀断其头。”⑤善于,能。白居易《有感三首》诗之二:”马肥</w:t>
      </w:r>
      <w:r>
        <w:rPr>
          <w:rFonts w:hint="eastAsia" w:ascii="仿宋" w:hAnsi="仿宋" w:eastAsia="仿宋" w:cs="仿宋"/>
        </w:rPr>
        <w:t>行走,妓长能歌舞。”[注意]“快”在上古只作”高兴”、“痛快”讲。</w:t>
      </w:r>
    </w:p>
    <w:p w14:paraId="7223BFF3">
      <w:pPr>
        <w:pStyle w:val="3"/>
        <w:rPr>
          <w:rFonts w:hint="eastAsia" w:ascii="仿宋" w:hAnsi="仿宋" w:eastAsia="仿宋" w:cs="仿宋"/>
        </w:rPr>
      </w:pPr>
      <w:r>
        <w:rPr>
          <w:rFonts w:hint="eastAsia" w:ascii="仿宋" w:hAnsi="仿宋" w:eastAsia="仿宋" w:cs="仿宋"/>
        </w:rPr>
        <w:t>[辨]快,速,疾,捷。这四个字都有”快速”的意思。“快”表示”快速”是后起意义,在上古只作”愉快”讲,而”快速”这个意思却常用”速”表示。“疾”一般比”速”快一些。“捷”指动作轻快、敏捷。</w:t>
      </w:r>
    </w:p>
    <w:p w14:paraId="3D4F61BE">
      <w:pPr>
        <w:pStyle w:val="3"/>
        <w:rPr>
          <w:rFonts w:hint="eastAsia" w:ascii="仿宋" w:hAnsi="仿宋" w:eastAsia="仿宋" w:cs="仿宋"/>
        </w:rPr>
      </w:pPr>
      <w:r>
        <w:rPr>
          <w:rFonts w:hint="eastAsia" w:ascii="仿宋" w:hAnsi="仿宋" w:eastAsia="仿宋" w:cs="仿宋"/>
        </w:rPr>
        <w:t>会(僧)kuài</w:t>
      </w:r>
      <w:r>
        <w:rPr>
          <w:rFonts w:hint="eastAsia" w:ascii="仿宋" w:hAnsi="仿宋" w:eastAsia="仿宋" w:cs="仿宋"/>
        </w:rPr>
        <w:t xml:space="preserve"> </w:t>
      </w:r>
      <w:r>
        <w:rPr>
          <w:rFonts w:hint="eastAsia" w:ascii="仿宋" w:hAnsi="仿宋" w:eastAsia="仿宋" w:cs="仿宋"/>
        </w:rPr>
        <w:t>买卖的中间人。《汉书·货殖传》:“节租</w:t>
      </w:r>
      <w:r>
        <w:rPr>
          <w:rFonts w:hint="eastAsia" w:ascii="仿宋" w:hAnsi="仿宋" w:eastAsia="仿宋" w:cs="仿宋"/>
          <w:vertAlign w:val="subscript"/>
        </w:rPr>
        <w:t>。”(节制马匹交易的经纪人。)《后汉书·逢卿传》:”</w:t>
      </w:r>
      <w:r>
        <w:rPr>
          <w:rFonts w:hint="eastAsia" w:ascii="仿宋" w:hAnsi="仿宋" w:eastAsia="仿宋" w:cs="仿宋"/>
        </w:rPr>
        <w:t>牛自隐。”(侩牛:撮合牛买卖。)</w:t>
      </w:r>
    </w:p>
    <w:p w14:paraId="56D38A1B">
      <w:pPr>
        <w:pStyle w:val="3"/>
        <w:rPr>
          <w:rFonts w:hint="eastAsia" w:ascii="仿宋" w:hAnsi="仿宋" w:eastAsia="仿宋" w:cs="仿宋"/>
        </w:rPr>
      </w:pPr>
      <w:r>
        <w:rPr>
          <w:rFonts w:hint="eastAsia" w:ascii="仿宋" w:hAnsi="仿宋" w:eastAsia="仿宋" w:cs="仿宋"/>
        </w:rPr>
        <w:t>邻(鄙)kuài</w:t>
      </w:r>
      <w:r>
        <w:rPr>
          <w:rFonts w:hint="eastAsia" w:ascii="仿宋" w:hAnsi="仿宋" w:eastAsia="仿宋" w:cs="仿宋"/>
        </w:rPr>
        <w:t xml:space="preserve"> </w:t>
      </w:r>
      <w:r>
        <w:rPr>
          <w:rFonts w:hint="eastAsia" w:ascii="仿宋" w:hAnsi="仿宋" w:eastAsia="仿宋" w:cs="仿宋"/>
        </w:rPr>
        <w:t>周代诸侯国。在今河南新密东北。邵国很小,成语有”自邻以下”,比喻其余不值一提的部分。</w:t>
      </w:r>
    </w:p>
    <w:p w14:paraId="0EB598A0">
      <w:pPr>
        <w:pStyle w:val="3"/>
        <w:rPr>
          <w:rFonts w:hint="eastAsia" w:ascii="仿宋" w:hAnsi="仿宋" w:eastAsia="仿宋" w:cs="仿宋"/>
        </w:rPr>
      </w:pPr>
      <w:r>
        <w:rPr>
          <w:rFonts w:hint="eastAsia" w:ascii="仿宋" w:hAnsi="仿宋" w:eastAsia="仿宋" w:cs="仿宋"/>
        </w:rPr>
        <w:t>会(喻)kuài</w:t>
      </w:r>
      <w:r>
        <w:rPr>
          <w:rFonts w:hint="eastAsia" w:ascii="仿宋" w:hAnsi="仿宋" w:eastAsia="仿宋" w:cs="仿宋"/>
        </w:rPr>
        <w:t xml:space="preserve"> </w:t>
      </w:r>
      <w:r>
        <w:rPr>
          <w:rFonts w:hint="eastAsia" w:ascii="仿宋" w:hAnsi="仿宋" w:eastAsia="仿宋" w:cs="仿宋"/>
        </w:rPr>
        <w:t>①鸟兽的嘴。《淮南子·俶真》:“蛟(qi)行</w:t>
      </w:r>
      <w:r>
        <w:rPr>
          <w:rFonts w:hint="eastAsia" w:ascii="仿宋" w:hAnsi="仿宋" w:eastAsia="仿宋" w:cs="仿宋"/>
          <w:vertAlign w:val="subscript"/>
        </w:rPr>
        <w:t>息。”②[哙哙]宽敞明亮的样子。《诗经·小雅·斯干》:”其正。”③[哙然]愉快的样子。《淮南子·精神》:”当此之时,</w:t>
      </w:r>
      <w:r>
        <w:rPr>
          <w:rFonts w:hint="eastAsia" w:ascii="仿宋" w:hAnsi="仿宋" w:eastAsia="仿宋" w:cs="仿宋"/>
        </w:rPr>
        <w:t>~得卧。”</w:t>
      </w:r>
    </w:p>
    <w:p w14:paraId="12F34755">
      <w:pPr>
        <w:pStyle w:val="3"/>
        <w:rPr>
          <w:rFonts w:hint="eastAsia" w:ascii="仿宋" w:hAnsi="仿宋" w:eastAsia="仿宋" w:cs="仿宋"/>
        </w:rPr>
      </w:pPr>
      <w:r>
        <w:rPr>
          <w:rFonts w:hint="eastAsia" w:ascii="仿宋" w:hAnsi="仿宋" w:eastAsia="仿宋" w:cs="仿宋"/>
        </w:rPr>
        <w:t>会(猾)kuài</w:t>
      </w:r>
      <w:r>
        <w:rPr>
          <w:rFonts w:hint="eastAsia" w:ascii="仿宋" w:hAnsi="仿宋" w:eastAsia="仿宋" w:cs="仿宋"/>
        </w:rPr>
        <w:t xml:space="preserve"> </w:t>
      </w:r>
      <w:r>
        <w:rPr>
          <w:rFonts w:hint="eastAsia" w:ascii="仿宋" w:hAnsi="仿宋" w:eastAsia="仿宋" w:cs="仿宋"/>
        </w:rPr>
        <w:t>狡猾。《宋史·侯陟传》:“性狡~好进,善事权贵。”(好进:喜欢往上爬。善:善于。)</w:t>
      </w:r>
    </w:p>
    <w:p w14:paraId="5DC0DC6E">
      <w:pPr>
        <w:pStyle w:val="3"/>
        <w:rPr>
          <w:rFonts w:hint="eastAsia" w:ascii="仿宋" w:hAnsi="仿宋" w:eastAsia="仿宋" w:cs="仿宋"/>
        </w:rPr>
      </w:pPr>
      <w:r>
        <w:rPr>
          <w:rFonts w:hint="eastAsia" w:ascii="仿宋" w:hAnsi="仿宋" w:eastAsia="仿宋" w:cs="仿宋"/>
        </w:rPr>
        <w:t>会(澹)kuài</w:t>
      </w:r>
      <w:r>
        <w:rPr>
          <w:rFonts w:hint="eastAsia" w:ascii="仿宋" w:hAnsi="仿宋" w:eastAsia="仿宋" w:cs="仿宋"/>
        </w:rPr>
        <w:t xml:space="preserve"> </w:t>
      </w:r>
      <w:r>
        <w:rPr>
          <w:rFonts w:hint="eastAsia" w:ascii="仿宋" w:hAnsi="仿宋" w:eastAsia="仿宋" w:cs="仿宋"/>
        </w:rPr>
        <w:t>田间大沟渠。《孟子·离娄下》:“沟~皆盈。”《荀子·王</w:t>
      </w:r>
    </w:p>
    <w:p w14:paraId="6D60B737">
      <w:pPr>
        <w:pStyle w:val="3"/>
        <w:rPr>
          <w:rFonts w:hint="eastAsia" w:ascii="仿宋" w:hAnsi="仿宋" w:eastAsia="仿宋" w:cs="仿宋"/>
        </w:rPr>
      </w:pPr>
      <w:r>
        <w:rPr>
          <w:rFonts w:hint="eastAsia" w:ascii="仿宋" w:hAnsi="仿宋" w:eastAsia="仿宋" w:cs="仿宋"/>
        </w:rPr>
        <w:t>制》:“修堤梁,通沟~,行水潦,安水臧。”</w:t>
      </w:r>
    </w:p>
    <w:p w14:paraId="674D8213">
      <w:pPr>
        <w:pStyle w:val="3"/>
        <w:rPr>
          <w:rFonts w:hint="eastAsia" w:ascii="仿宋" w:hAnsi="仿宋" w:eastAsia="仿宋" w:cs="仿宋"/>
        </w:rPr>
      </w:pPr>
      <w:r>
        <w:rPr>
          <w:rFonts w:hint="eastAsia" w:ascii="仿宋" w:hAnsi="仿宋" w:eastAsia="仿宋" w:cs="仿宋"/>
        </w:rPr>
        <w:t>会(赠)kuài</w:t>
      </w:r>
      <w:r>
        <w:rPr>
          <w:rFonts w:hint="eastAsia" w:ascii="仿宋" w:hAnsi="仿宋" w:eastAsia="仿宋" w:cs="仿宋"/>
        </w:rPr>
        <w:t xml:space="preserve"> </w:t>
      </w:r>
      <w:r>
        <w:rPr>
          <w:rFonts w:hint="eastAsia" w:ascii="仿宋" w:hAnsi="仿宋" w:eastAsia="仿宋" w:cs="仿宋"/>
        </w:rPr>
        <w:t>细切的肉、鱼。《论语·乡觉》:“食不厌精,</w:t>
      </w:r>
      <w:r>
        <w:rPr>
          <w:rFonts w:hint="eastAsia" w:ascii="仿宋" w:hAnsi="仿宋" w:eastAsia="仿宋" w:cs="仿宋"/>
          <w:vertAlign w:val="subscript"/>
        </w:rPr>
        <w:t>不厌细。”《孟子·尽心下》:”公孙丑问曰:”</w:t>
      </w:r>
      <w:r>
        <w:rPr>
          <w:rFonts w:hint="eastAsia" w:ascii="仿宋" w:hAnsi="仿宋" w:eastAsia="仿宋" w:cs="仿宋"/>
        </w:rPr>
        <w:t>炙与羊枣孰美?”孟子曰:“</w:t>
      </w:r>
      <w:r>
        <w:rPr>
          <w:rFonts w:hint="eastAsia" w:ascii="仿宋" w:hAnsi="仿宋" w:eastAsia="仿宋" w:cs="仿宋"/>
          <w:vertAlign w:val="subscript"/>
        </w:rPr>
        <w:t>炙哉!”成语有”脍炙人口”。②细切(肉或鱼)。《诗经·小雅·六月》:”饮御诸友,禁食</w:t>
      </w:r>
      <w:r>
        <w:rPr>
          <w:rFonts w:hint="eastAsia" w:ascii="仿宋" w:hAnsi="仿宋" w:eastAsia="仿宋" w:cs="仿宋"/>
        </w:rPr>
        <w:t>鲤。”</w:t>
      </w:r>
    </w:p>
    <w:p w14:paraId="7162AC49">
      <w:pPr>
        <w:pStyle w:val="3"/>
        <w:rPr>
          <w:rFonts w:hint="eastAsia" w:ascii="仿宋" w:hAnsi="仿宋" w:eastAsia="仿宋" w:cs="仿宋"/>
        </w:rPr>
      </w:pPr>
      <w:r>
        <w:rPr>
          <w:rFonts w:hint="eastAsia" w:ascii="仿宋" w:hAnsi="仿宋" w:eastAsia="仿宋" w:cs="仿宋"/>
        </w:rPr>
        <w:t>会(鯽)kuài</w:t>
      </w:r>
      <w:r>
        <w:rPr>
          <w:rFonts w:hint="eastAsia" w:ascii="仿宋" w:hAnsi="仿宋" w:eastAsia="仿宋" w:cs="仿宋"/>
        </w:rPr>
        <w:t xml:space="preserve"> </w:t>
      </w:r>
      <w:r>
        <w:rPr>
          <w:rFonts w:hint="eastAsia" w:ascii="仿宋" w:hAnsi="仿宋" w:eastAsia="仿宋" w:cs="仿宋"/>
        </w:rPr>
        <w:t>细切的鱼肉。《吴越春秋·阖闾内传》:“吴王闻三师将至,治鱼为</w:t>
      </w:r>
      <w:r>
        <w:rPr>
          <w:rFonts w:hint="eastAsia" w:ascii="仿宋" w:hAnsi="仿宋" w:eastAsia="仿宋" w:cs="仿宋"/>
          <w:vertAlign w:val="subscript"/>
        </w:rPr>
        <w:t>。”③细切(鱼肉)。聊宗元《设渔者对智伯》:”说其鳞,</w:t>
      </w:r>
      <w:r>
        <w:rPr>
          <w:rFonts w:hint="eastAsia" w:ascii="仿宋" w:hAnsi="仿宋" w:eastAsia="仿宋" w:cs="仿宋"/>
        </w:rPr>
        <w:t>其肉。”</w:t>
      </w:r>
    </w:p>
    <w:p w14:paraId="1AB940B5">
      <w:pPr>
        <w:pStyle w:val="3"/>
        <w:rPr>
          <w:rFonts w:hint="eastAsia" w:ascii="仿宋" w:hAnsi="仿宋" w:eastAsia="仿宋" w:cs="仿宋"/>
        </w:rPr>
      </w:pPr>
      <w:r>
        <w:rPr>
          <w:rFonts w:hint="eastAsia" w:ascii="仿宋" w:hAnsi="仿宋" w:eastAsia="仿宋" w:cs="仿宋"/>
        </w:rPr>
        <w:t>会(蝡)kuài</w:t>
      </w:r>
      <w:r>
        <w:rPr>
          <w:rFonts w:hint="eastAsia" w:ascii="仿宋" w:hAnsi="仿宋" w:eastAsia="仿宋" w:cs="仿宋"/>
        </w:rPr>
        <w:t xml:space="preserve"> </w:t>
      </w:r>
      <w:r>
        <w:rPr>
          <w:rFonts w:hint="eastAsia" w:ascii="仿宋" w:hAnsi="仿宋" w:eastAsia="仿宋" w:cs="仿宋"/>
        </w:rPr>
        <w:t>储存草料的房屋。《韩非子·内储说下》:“有烧仓</w:t>
      </w:r>
      <w:r>
        <w:rPr>
          <w:rFonts w:hint="eastAsia" w:ascii="仿宋" w:hAnsi="仿宋" w:eastAsia="仿宋" w:cs="仿宋"/>
          <w:vertAlign w:val="subscript"/>
        </w:rPr>
        <w:t>穿(穿)者而不知其人。”《史记·赵世家》:”邯郸</w:t>
      </w:r>
      <w:r>
        <w:rPr>
          <w:rFonts w:hint="eastAsia" w:ascii="仿宋" w:hAnsi="仿宋" w:eastAsia="仿宋" w:cs="仿宋"/>
        </w:rPr>
        <w:t>烧。”</w:t>
      </w:r>
    </w:p>
    <w:p w14:paraId="55F65109">
      <w:pPr>
        <w:pStyle w:val="3"/>
        <w:rPr>
          <w:rFonts w:hint="eastAsia" w:ascii="仿宋" w:hAnsi="仿宋" w:eastAsia="仿宋" w:cs="仿宋"/>
        </w:rPr>
      </w:pPr>
      <w:r>
        <w:rPr>
          <w:rFonts w:hint="eastAsia" w:ascii="仿宋" w:hAnsi="仿宋" w:eastAsia="仿宋" w:cs="仿宋"/>
        </w:rPr>
        <w:t>会(动而鼓。”</w:t>
      </w:r>
    </w:p>
    <w:bookmarkEnd w:id="152"/>
    <w:p w14:paraId="0E6ECEF2">
      <w:pPr>
        <w:pStyle w:val="2"/>
        <w:rPr>
          <w:rFonts w:hint="eastAsia" w:ascii="仿宋" w:hAnsi="仿宋" w:eastAsia="仿宋" w:cs="仿宋"/>
        </w:rPr>
      </w:pPr>
      <w:bookmarkStart w:id="153" w:name="kuan"/>
      <w:r>
        <w:rPr>
          <w:rFonts w:hint="eastAsia" w:ascii="仿宋" w:hAnsi="仿宋" w:eastAsia="仿宋" w:cs="仿宋"/>
        </w:rPr>
        <w:t>KUAN</w:t>
      </w:r>
    </w:p>
    <w:p w14:paraId="360E0B3D">
      <w:pPr>
        <w:pStyle w:val="26"/>
        <w:rPr>
          <w:rFonts w:hint="eastAsia" w:ascii="仿宋" w:hAnsi="仿宋" w:eastAsia="仿宋" w:cs="仿宋"/>
        </w:rPr>
      </w:pPr>
      <w:r>
        <w:rPr>
          <w:rFonts w:hint="eastAsia" w:ascii="仿宋" w:hAnsi="仿宋" w:eastAsia="仿宋" w:cs="仿宋"/>
        </w:rPr>
        <w:t>宽(寬)kuǎn</w:t>
      </w:r>
      <w:r>
        <w:rPr>
          <w:rFonts w:hint="eastAsia" w:ascii="仿宋" w:hAnsi="仿宋" w:eastAsia="仿宋" w:cs="仿宋"/>
        </w:rPr>
        <w:t xml:space="preserve"> </w:t>
      </w:r>
      <w:r>
        <w:rPr>
          <w:rFonts w:hint="eastAsia" w:ascii="仿宋" w:hAnsi="仿宋" w:eastAsia="仿宋" w:cs="仿宋"/>
        </w:rPr>
        <w:t>①宽阔,宽广。《后汉书·刘殷传》:“府寺</w:t>
      </w:r>
      <w:r>
        <w:rPr>
          <w:rFonts w:hint="eastAsia" w:ascii="仿宋" w:hAnsi="仿宋" w:eastAsia="仿宋" w:cs="仿宋"/>
          <w:vertAlign w:val="subscript"/>
        </w:rPr>
        <w:t>敞。”(府寺:官署。)②宽宏,度量大。《荀子·不苟》:”君子</w:t>
      </w:r>
      <w:r>
        <w:rPr>
          <w:rFonts w:hint="eastAsia" w:ascii="仿宋" w:hAnsi="仿宋" w:eastAsia="仿宋" w:cs="仿宋"/>
        </w:rPr>
        <w:t>而不慢。”(慢:懈怠。)③松缓,和平。《史记·老子韩非列传》:“</w:t>
      </w:r>
      <w:r>
        <w:rPr>
          <w:rFonts w:hint="eastAsia" w:ascii="仿宋" w:hAnsi="仿宋" w:eastAsia="仿宋" w:cs="仿宋"/>
          <w:vertAlign w:val="subscript"/>
        </w:rPr>
        <w:t>则宠名誉之人,急则用介胃之士。”(介胃之士:指武士。)④放宽,放松。《盐铁论·诛秦》:”</w:t>
      </w:r>
      <w:r>
        <w:rPr>
          <w:rFonts w:hint="eastAsia" w:ascii="仿宋" w:hAnsi="仿宋" w:eastAsia="仿宋" w:cs="仿宋"/>
        </w:rPr>
        <w:t>徭役。”</w:t>
      </w:r>
    </w:p>
    <w:p w14:paraId="4EFF497C">
      <w:pPr>
        <w:pStyle w:val="3"/>
        <w:rPr>
          <w:rFonts w:hint="eastAsia" w:ascii="仿宋" w:hAnsi="仿宋" w:eastAsia="仿宋" w:cs="仿宋"/>
        </w:rPr>
      </w:pPr>
      <w:r>
        <w:rPr>
          <w:rFonts w:hint="eastAsia" w:ascii="仿宋" w:hAnsi="仿宋" w:eastAsia="仿宋" w:cs="仿宋"/>
        </w:rPr>
        <w:t>鞭(髋)kuǎn</w:t>
      </w:r>
      <w:r>
        <w:rPr>
          <w:rFonts w:hint="eastAsia" w:ascii="仿宋" w:hAnsi="仿宋" w:eastAsia="仿宋" w:cs="仿宋"/>
        </w:rPr>
        <w:t xml:space="preserve"> </w:t>
      </w:r>
      <w:r>
        <w:rPr>
          <w:rFonts w:hint="eastAsia" w:ascii="仿宋" w:hAnsi="仿宋" w:eastAsia="仿宋" w:cs="仿宋"/>
        </w:rPr>
        <w:t>胯骨。《汉书·贾谊传》:“至于~髀之所,非斤则斧。”</w:t>
      </w:r>
    </w:p>
    <w:p w14:paraId="2750C1C3">
      <w:pPr>
        <w:pStyle w:val="3"/>
        <w:rPr>
          <w:rFonts w:hint="eastAsia" w:ascii="仿宋" w:hAnsi="仿宋" w:eastAsia="仿宋" w:cs="仿宋"/>
        </w:rPr>
      </w:pPr>
      <w:r>
        <w:rPr>
          <w:rFonts w:hint="eastAsia" w:ascii="仿宋" w:hAnsi="仿宋" w:eastAsia="仿宋" w:cs="仿宋"/>
        </w:rPr>
        <w:t>开的木柴。③huán</w:t>
      </w:r>
      <w:r>
        <w:rPr>
          <w:rFonts w:hint="eastAsia" w:ascii="仿宋" w:hAnsi="仿宋" w:eastAsia="仿宋" w:cs="仿宋"/>
        </w:rPr>
        <w:t xml:space="preserve"> </w:t>
      </w:r>
      <w:r>
        <w:rPr>
          <w:rFonts w:hint="eastAsia" w:ascii="仿宋" w:hAnsi="仿宋" w:eastAsia="仿宋" w:cs="仿宋"/>
        </w:rPr>
        <w:t>刮摩。《扬子法言·吾子》:“断木为棋,</w:t>
      </w:r>
      <w:r>
        <w:rPr>
          <w:rFonts w:hint="eastAsia" w:ascii="仿宋" w:hAnsi="仿宋" w:eastAsia="仿宋" w:cs="仿宋"/>
          <w:vertAlign w:val="subscript"/>
        </w:rPr>
        <w:t>革为鞠,亦皆有法焉。”(鞠:一种用来踢打玩耍的球。)④带四足的案板。《礼记·明堂位》:”俎,有虞氏以</w:t>
      </w:r>
      <w:r>
        <w:rPr>
          <w:rFonts w:hint="eastAsia" w:ascii="仿宋" w:hAnsi="仿宋" w:eastAsia="仿宋" w:cs="仿宋"/>
        </w:rPr>
        <w:t>。”(俎:置食的礼器。以:用。)</w:t>
      </w:r>
    </w:p>
    <w:p w14:paraId="3C011802">
      <w:pPr>
        <w:pStyle w:val="3"/>
        <w:rPr>
          <w:rFonts w:hint="eastAsia" w:ascii="仿宋" w:hAnsi="仿宋" w:eastAsia="仿宋" w:cs="仿宋"/>
        </w:rPr>
      </w:pPr>
      <w:r>
        <w:rPr>
          <w:rFonts w:hint="eastAsia" w:ascii="仿宋" w:hAnsi="仿宋" w:eastAsia="仿宋" w:cs="仿宋"/>
        </w:rPr>
        <w:t>款[软]kuǎn</w:t>
      </w:r>
      <w:r>
        <w:rPr>
          <w:rFonts w:hint="eastAsia" w:ascii="仿宋" w:hAnsi="仿宋" w:eastAsia="仿宋" w:cs="仿宋"/>
        </w:rPr>
        <w:t xml:space="preserve"> </w:t>
      </w:r>
      <w:r>
        <w:rPr>
          <w:rFonts w:hint="eastAsia" w:ascii="仿宋" w:hAnsi="仿宋" w:eastAsia="仿宋" w:cs="仿宋"/>
        </w:rPr>
        <w:t>①诚恳,恳切。《荀子·修身》:“愚</w:t>
      </w:r>
      <w:r>
        <w:rPr>
          <w:rFonts w:hint="eastAsia" w:ascii="仿宋" w:hAnsi="仿宋" w:eastAsia="仿宋" w:cs="仿宋"/>
          <w:vertAlign w:val="subscript"/>
        </w:rPr>
        <w:t>端慈(què),则合之以礼乐。”(愚:老实。端:端正。悫:忠厚。)魏征《十渐不克终疏》:”莫能申其忠</w:t>
      </w:r>
      <w:r>
        <w:rPr>
          <w:rFonts w:hint="eastAsia" w:ascii="仿宋" w:hAnsi="仿宋" w:eastAsia="仿宋" w:cs="仿宋"/>
        </w:rPr>
        <w:t>。”②款待,招待(后起意义)。戴复古《汪见可约游青原》诗:“一茶可</w:t>
      </w:r>
      <w:r>
        <w:rPr>
          <w:rFonts w:hint="eastAsia" w:ascii="仿宋" w:hAnsi="仿宋" w:eastAsia="仿宋" w:cs="仿宋"/>
          <w:vertAlign w:val="subscript"/>
        </w:rPr>
        <w:t>从僧话。”③敲,叩。《吕氏春秋·爱士》:”广门之官夜</w:t>
      </w:r>
      <w:r>
        <w:rPr>
          <w:rFonts w:hint="eastAsia" w:ascii="仿宋" w:hAnsi="仿宋" w:eastAsia="仿宋" w:cs="仿宋"/>
        </w:rPr>
        <w:t>门而谒。”《史记·商君列传》:“</w:t>
      </w:r>
      <w:r>
        <w:rPr>
          <w:rFonts w:hint="eastAsia" w:ascii="仿宋" w:hAnsi="仿宋" w:eastAsia="仿宋" w:cs="仿宋"/>
          <w:vertAlign w:val="subscript"/>
        </w:rPr>
        <w:t>关请见。”(关:关塞。)④到。张衡《西京赋》:”绕黄山而</w:t>
      </w:r>
      <w:r>
        <w:rPr>
          <w:rFonts w:hint="eastAsia" w:ascii="仿宋" w:hAnsi="仿宋" w:eastAsia="仿宋" w:cs="仿宋"/>
        </w:rPr>
        <w:t>牛首。”(牛首:山名。)⑤顺从。《三国志·吴书·吴主传》:“初权外托事魏,而诚心不</w:t>
      </w:r>
      <w:r>
        <w:rPr>
          <w:rFonts w:hint="eastAsia" w:ascii="仿宋" w:hAnsi="仿宋" w:eastAsia="仿宋" w:cs="仿宋"/>
          <w:vertAlign w:val="subscript"/>
        </w:rPr>
        <w:t>。”⑥缓慢。梅尧臣《送胥裴二子回马上作》诗:”岂惟游子倦,疲马行亦</w:t>
      </w:r>
      <w:r>
        <w:rPr>
          <w:rFonts w:hint="eastAsia" w:ascii="仿宋" w:hAnsi="仿宋" w:eastAsia="仿宋" w:cs="仿宋"/>
        </w:rPr>
        <w:t>。”⑦[款识(zhi)]古代钟鼎彝器上铸刻的文字。《汉书·郊祀志下》:“今此鼎细小,又有~</w:t>
      </w:r>
    </w:p>
    <w:p w14:paraId="2934225E">
      <w:pPr>
        <w:pStyle w:val="3"/>
        <w:rPr>
          <w:rFonts w:hint="eastAsia" w:ascii="仿宋" w:hAnsi="仿宋" w:eastAsia="仿宋" w:cs="仿宋"/>
        </w:rPr>
      </w:pP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[款款]1.</w:t>
      </w:r>
      <w:r>
        <w:rPr>
          <w:rFonts w:hint="eastAsia" w:ascii="仿宋" w:hAnsi="仿宋" w:eastAsia="仿宋" w:cs="仿宋"/>
        </w:rPr>
        <w:t xml:space="preserve"> </w:t>
      </w:r>
      <w:r>
        <w:rPr>
          <w:rFonts w:hint="eastAsia" w:ascii="仿宋" w:hAnsi="仿宋" w:eastAsia="仿宋" w:cs="仿宋"/>
        </w:rPr>
        <w:t>忠实诚恳的样子。司马迁《报任安书》:“诚欲效其～～之愚。”2.</w:t>
      </w:r>
      <w:r>
        <w:rPr>
          <w:rFonts w:hint="eastAsia" w:ascii="仿宋" w:hAnsi="仿宋" w:eastAsia="仿宋" w:cs="仿宋"/>
        </w:rPr>
        <w:t xml:space="preserve"> </w:t>
      </w:r>
      <w:r>
        <w:rPr>
          <w:rFonts w:hint="eastAsia" w:ascii="仿宋" w:hAnsi="仿宋" w:eastAsia="仿宋" w:cs="仿宋"/>
        </w:rPr>
        <w:t>徐缓的样子。杜甫《曲江二首》诗之一:“点水蜻蜓～～飞。”③通”歙”。空,不真实。《汉书·司马迁传》:“～言不听,奸乃不生。”</w:t>
      </w:r>
    </w:p>
    <w:p w14:paraId="757B88B3">
      <w:pPr>
        <w:pStyle w:val="3"/>
        <w:rPr>
          <w:rFonts w:hint="eastAsia" w:ascii="仿宋" w:hAnsi="仿宋" w:eastAsia="仿宋" w:cs="仿宋"/>
        </w:rPr>
      </w:pPr>
      <w:r>
        <w:rPr>
          <w:rFonts w:hint="eastAsia" w:ascii="仿宋" w:hAnsi="仿宋" w:eastAsia="仿宋" w:cs="仿宋"/>
        </w:rPr>
        <w:t>《汉书·司马迁传》:“～言不听,奸乃不生。”察kuan空。《庄子·养生主》:“批大部,导大～。”《淮南子·说山》:“见～木浮而知为舟。”(看到了中空的树木浮在水上,就知道了造船。)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挖空,掏空。《汉书·杨王孙传》:“木为模(gu)。《模:小棺材。)</w:t>
      </w:r>
    </w:p>
    <w:bookmarkEnd w:id="153"/>
    <w:p w14:paraId="06B6EBF5">
      <w:pPr>
        <w:pStyle w:val="2"/>
        <w:rPr>
          <w:rFonts w:hint="eastAsia" w:ascii="仿宋" w:hAnsi="仿宋" w:eastAsia="仿宋" w:cs="仿宋"/>
        </w:rPr>
      </w:pPr>
      <w:bookmarkStart w:id="154" w:name="kuang"/>
      <w:r>
        <w:rPr>
          <w:rFonts w:hint="eastAsia" w:ascii="仿宋" w:hAnsi="仿宋" w:eastAsia="仿宋" w:cs="仿宋"/>
        </w:rPr>
        <w:t>KUANG</w:t>
      </w:r>
    </w:p>
    <w:p w14:paraId="1E2CED04">
      <w:pPr>
        <w:pStyle w:val="26"/>
        <w:rPr>
          <w:rFonts w:hint="eastAsia" w:ascii="仿宋" w:hAnsi="仿宋" w:eastAsia="仿宋" w:cs="仿宋"/>
        </w:rPr>
      </w:pPr>
      <w:r>
        <w:rPr>
          <w:rFonts w:hint="eastAsia" w:ascii="仿宋" w:hAnsi="仿宋" w:eastAsia="仿宋" w:cs="仿宋"/>
        </w:rPr>
        <w:t>匡kuang</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饭器。《周易·归妹》:“有女承～。”这个意义又写作”筐”。②正,纠正。《左传·襄公十四年》:“善则赏之,过则～之。”</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端正。《庄子·让王》:“上漏下湿,～坐而弦。”(弦:弹琴。)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辅助。《国语·晋语九》:“今范、中行氏之臣,不能～相其君,使至于难。”</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救助。《左传·成公十八年》:“～乏困。”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眼眶。《史记·淮南衡山列传》:“涕满～而横流。”(涕:眼泪。)</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弯曲。《周礼·考工记·轮人》:“轮虽不～。”(轮:车轮。敝:破。不匡:指辐条不弯曲。)</w:t>
      </w:r>
    </w:p>
    <w:p w14:paraId="27B3525C">
      <w:pPr>
        <w:pStyle w:val="3"/>
        <w:rPr>
          <w:rFonts w:hint="eastAsia" w:ascii="仿宋" w:hAnsi="仿宋" w:eastAsia="仿宋" w:cs="仿宋"/>
        </w:rPr>
      </w:pPr>
      <w:r>
        <w:rPr>
          <w:rFonts w:hint="eastAsia" w:ascii="仿宋" w:hAnsi="仿宋" w:eastAsia="仿宋" w:cs="仿宋"/>
        </w:rPr>
        <w:t>笙kuang</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方形竹器。《诗经·周南·卷耳》:“采采卷耳,不盈顷～。”(顷:倾斜。)</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用作动词。用筐盛。《诗经·小雅·采》:“采浆采,～之(。)之。”(寂:豆类。)圆形竹器,此处也用作动词。)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方形的。《淮南子·诠言》:“心有忧者,～床衽(rén)席,弗能安也。”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[筐筐(féi)]两种竹制盛物器。皇帝的恩赐。杜甫《自京赴奉先县咏怀五百字》:“圣人～～恩,实欲邦国活。”</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小。《淮南子·齐俗》:“柱不可以摘齿,～不可以持屋。”</w:t>
      </w:r>
    </w:p>
    <w:p w14:paraId="5DA77F65">
      <w:pPr>
        <w:pStyle w:val="3"/>
        <w:rPr>
          <w:rFonts w:hint="eastAsia" w:ascii="仿宋" w:hAnsi="仿宋" w:eastAsia="仿宋" w:cs="仿宋"/>
        </w:rPr>
      </w:pPr>
      <w:r>
        <w:rPr>
          <w:rFonts w:hint="eastAsia" w:ascii="仿宋" w:hAnsi="仿宋" w:eastAsia="仿宋" w:cs="仿宋"/>
        </w:rPr>
        <w:t>狂kuang</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狗发疯。《晋书·五行志中》:“旱岁,犬多～死。”(岁:年。)</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失却常态,疯癫。《老子》十二章:“驰骋田猎令人心发一。”《后汉书·翟醋传》:“臣阁微子佯而去殷。”(微子:人名。佯:装作。)</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愚顽。《韩非子·解老》:“耳不能别清浊之声则谓之聋,心不能审得失之地则谓之～。”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放荡,不受拘束。《国语·周语下》:“气侠则不和,于是乎有～悼之言。”杜甫《狂夫》诗:“欲填沟壑唯疏放,自笑～夫老更～。”[狂简]有大志而少谋略。《论语·公冶长》:“吾党之小子～,斐然成章,不知所以裁之。”[狂猬]勇于进取与洁身自好。《论语·子路》:“不得中行而与之,必也～～乎?狂者进取,猬者有所不为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气势猛烈。韩愈《进学</w:t>
      </w:r>
    </w:p>
    <w:p w14:paraId="4F4CD636">
      <w:pPr>
        <w:pStyle w:val="3"/>
        <w:rPr>
          <w:rFonts w:hint="eastAsia" w:ascii="仿宋" w:hAnsi="仿宋" w:eastAsia="仿宋" w:cs="仿宋"/>
        </w:rPr>
      </w:pPr>
      <w:r>
        <w:rPr>
          <w:rFonts w:hint="eastAsia" w:ascii="仿宋" w:hAnsi="仿宋" w:eastAsia="仿宋" w:cs="仿宋"/>
        </w:rPr>
        <w:t>解》:“障百川而东之,回～澜于既倒。”李白《司马将军歌》:“～风吹古月。”</w:t>
      </w:r>
    </w:p>
    <w:p w14:paraId="557607D9">
      <w:pPr>
        <w:pStyle w:val="3"/>
        <w:rPr>
          <w:rFonts w:hint="eastAsia" w:ascii="仿宋" w:hAnsi="仿宋" w:eastAsia="仿宋" w:cs="仿宋"/>
        </w:rPr>
      </w:pPr>
      <w:r>
        <w:rPr>
          <w:rFonts w:hint="eastAsia" w:ascii="仿宋" w:hAnsi="仿宋" w:eastAsia="仿宋" w:cs="仿宋"/>
        </w:rPr>
        <w:t>诳(诳)kuáng欺骗,迷惑。《韩非子·和氏》:“王以和为～,而刖其左足。”(和:人名。)《史记·乐毅列传》:“设诈～燕军。”(设诈:设假象。)</w:t>
      </w:r>
    </w:p>
    <w:p w14:paraId="3BD887A0">
      <w:pPr>
        <w:pStyle w:val="3"/>
        <w:rPr>
          <w:rFonts w:hint="eastAsia" w:ascii="仿宋" w:hAnsi="仿宋" w:eastAsia="仿宋" w:cs="仿宋"/>
        </w:rPr>
      </w:pPr>
      <w:r>
        <w:rPr>
          <w:rFonts w:hint="eastAsia" w:ascii="仿宋" w:hAnsi="仿宋" w:eastAsia="仿宋" w:cs="仿宋"/>
        </w:rPr>
        <w:t>攘kuang[懒恨(lang)]失意,不得志的样子。宋玉《九辩》:“枪惋～～兮,去故而就新。”《楚辞·九叹·惜贤》:“心～～以冤结兮,情舛错以曼忧。</w:t>
      </w:r>
    </w:p>
    <w:p w14:paraId="5FECE950">
      <w:pPr>
        <w:pStyle w:val="3"/>
        <w:rPr>
          <w:rFonts w:hint="eastAsia" w:ascii="仿宋" w:hAnsi="仿宋" w:eastAsia="仿宋" w:cs="仿宋"/>
        </w:rPr>
      </w:pPr>
      <w:r>
        <w:rPr>
          <w:rFonts w:hint="eastAsia" w:ascii="仿宋" w:hAnsi="仿宋" w:eastAsia="仿宋" w:cs="仿宋"/>
        </w:rPr>
        <w:t>kuang”矿(礴)“的古字。《周礼·地官·仆人》:”～人,掌金玉锡石之地。”</w:t>
      </w:r>
    </w:p>
    <w:p w14:paraId="272AED63">
      <w:pPr>
        <w:pStyle w:val="3"/>
        <w:rPr>
          <w:rFonts w:hint="eastAsia" w:ascii="仿宋" w:hAnsi="仿宋" w:eastAsia="仿宋" w:cs="仿宋"/>
        </w:rPr>
      </w:pP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(壤)kuang</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墓穴。《礼记·檀弓下》:“吊于葬者必执引,若从柩及～,皆执绋。”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旷野,野外。《孟子·离娄上》:“民之归仁也,犹水之就下、兽之走～也。”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通”旷”。荒废。《管子·七法》:“不失天时,毋～地利。”《荀子·议兵》:“敬事无～。”</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通”旷”。历时久远。《汉书·孝武李夫人传》:“托沉阴以～久兮。”(托:寄托。沉阴:指地下。)</w:t>
      </w:r>
    </w:p>
    <w:p w14:paraId="7C432484">
      <w:pPr>
        <w:pStyle w:val="3"/>
        <w:rPr>
          <w:rFonts w:hint="eastAsia" w:ascii="仿宋" w:hAnsi="仿宋" w:eastAsia="仿宋" w:cs="仿宋"/>
        </w:rPr>
      </w:pP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(續)[統]kuang丝绵絮。《仪礼·士丧礼》:“琪(tiàn)用白～。”(人死后用白纩塞耳。)《庄子·逍遥游》:“宋人有善为不龟手之药者,世世以洴澼(píngpì)～为事。”(洴澼:漂洗。)</w:t>
      </w:r>
    </w:p>
    <w:p w14:paraId="41AC549F">
      <w:pPr>
        <w:pStyle w:val="3"/>
        <w:rPr>
          <w:rFonts w:hint="eastAsia" w:ascii="仿宋" w:hAnsi="仿宋" w:eastAsia="仿宋" w:cs="仿宋"/>
        </w:rPr>
      </w:pP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(曠)kuang</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明朗,开朗。《后汉书·窦融传》:“义士则～若发蒙。”(发蒙:让盲人恢复视力。蒙:眼睛失明。)成语有”心旷神恰”。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广大,空阔。《诗经·小雅·何草不黄》:“匪兜匪虎,率彼～野。”陶渊明《桃花源记》:“土地平～。”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历时久远。《后汉书·朱偽传》:“皆～年历载,乃能克敌。”</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遥远。陆机《拟涉江采芙蓉》诗:“故乡一何～!”</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空着,空缺。《孟子·离娄上》:“～安宅而弗居,舍正路而不由。”刘禹锡《秋霖即事联句》:“欢娱久～焉。”[旷古]古来所没有的。《北史·赵彦深传》:“～绝伦。”(绝伦:指超群。)双音词有”旷课”、“旷工”。</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荒废。《吕氏春秋·无义》:“以义动,则无～事矣。”《汉书·贾山传》:“～日十年。”《北史·李元忠传》:“庭室芜～。”成语有”旷日持久”。</w:t>
      </w:r>
    </w:p>
    <w:p w14:paraId="7B92BE2B">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kuang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huang明亮,照亮。《汉书·扬雄传上》:“北～幽都,南扬丹厓。”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kuang火光,灯光。王勃《广州宝庄严寺舍利塔碑》:“传灯继～,曳组成阴。”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[况(huang)]宽敞明亮的样子。王延寿《鲁灵光殿赋》:“鸿～～以爣(tǎng)阆,飚萧条而清泠。”(爣阆:宽敞明亮的样子。飚:风很凉</w:t>
      </w:r>
    </w:p>
    <w:p w14:paraId="332FE07C">
      <w:pPr>
        <w:pStyle w:val="3"/>
        <w:rPr>
          <w:rFonts w:hint="eastAsia" w:ascii="仿宋" w:hAnsi="仿宋" w:eastAsia="仿宋" w:cs="仿宋"/>
        </w:rPr>
      </w:pPr>
      <w:r>
        <w:rPr>
          <w:rFonts w:hint="eastAsia" w:ascii="仿宋" w:hAnsi="仿宋" w:eastAsia="仿宋" w:cs="仿宋"/>
        </w:rPr>
        <w:t>的样子。)</w:t>
      </w:r>
    </w:p>
    <w:p w14:paraId="43E2D8D7">
      <w:pPr>
        <w:pStyle w:val="3"/>
        <w:rPr>
          <w:rFonts w:hint="eastAsia" w:ascii="仿宋" w:hAnsi="仿宋" w:eastAsia="仿宋" w:cs="仿宋"/>
        </w:rPr>
      </w:pPr>
      <w:r>
        <w:rPr>
          <w:rFonts w:hint="eastAsia" w:ascii="仿宋" w:hAnsi="仿宋" w:eastAsia="仿宋" w:cs="仿宋"/>
        </w:rPr>
        <w:t>kuang有芒的谷物。去去了壳的大麦。潘岳《马汗督谋并序》:“内葵~火薰之,潜氏歼焉。”</w:t>
      </w:r>
    </w:p>
    <w:p w14:paraId="3C16A82C">
      <w:pPr>
        <w:pStyle w:val="3"/>
        <w:rPr>
          <w:rFonts w:hint="eastAsia" w:ascii="仿宋" w:hAnsi="仿宋" w:eastAsia="仿宋" w:cs="仿宋"/>
        </w:rPr>
      </w:pPr>
      <w:r>
        <w:rPr>
          <w:rFonts w:hint="eastAsia" w:ascii="仿宋" w:hAnsi="仿宋" w:eastAsia="仿宋" w:cs="仿宋"/>
        </w:rPr>
        <w:t>kuaing比拟,比较。《盐</w:t>
      </w:r>
      <w:r>
        <w:rPr>
          <w:rFonts w:hint="eastAsia" w:ascii="仿宋" w:hAnsi="仿宋" w:eastAsia="仿宋" w:cs="仿宋"/>
        </w:rPr>
        <w:t xml:space="preserve"> </w:t>
      </w:r>
      <w:r>
        <w:rPr>
          <w:rFonts w:hint="eastAsia" w:ascii="仿宋" w:hAnsi="仿宋" w:eastAsia="仿宋" w:cs="仿宋"/>
        </w:rPr>
        <w:t>冰论·忧边》:“乃欲以闻里之</w:t>
      </w:r>
      <w:r>
        <w:rPr>
          <w:rFonts w:hint="eastAsia" w:ascii="仿宋" w:hAnsi="仿宋" w:eastAsia="仿宋" w:cs="仿宋"/>
        </w:rPr>
        <w:t xml:space="preserve"> </w:t>
      </w:r>
      <w:r>
        <w:rPr>
          <w:rFonts w:hint="eastAsia" w:ascii="仿宋" w:hAnsi="仿宋" w:eastAsia="仿宋" w:cs="仿宋"/>
        </w:rPr>
        <w:t>治,而~国家之大事。”(闾里,乡里。)[自况]</w:t>
      </w:r>
      <w:r>
        <w:rPr>
          <w:rFonts w:hint="eastAsia" w:ascii="仿宋" w:hAnsi="仿宋" w:eastAsia="仿宋" w:cs="仿宋"/>
        </w:rPr>
        <w:t xml:space="preserve"> </w:t>
      </w:r>
      <w:r>
        <w:rPr>
          <w:rFonts w:hint="eastAsia" w:ascii="仿宋" w:hAnsi="仿宋" w:eastAsia="仿宋" w:cs="仿宋"/>
        </w:rPr>
        <w:t>(以某人、某事)自比。《宋书·陶潜传》:“潜</w:t>
      </w:r>
      <w:r>
        <w:rPr>
          <w:rFonts w:hint="eastAsia" w:ascii="仿宋" w:hAnsi="仿宋" w:eastAsia="仿宋" w:cs="仿宋"/>
        </w:rPr>
        <w:t xml:space="preserve"> </w:t>
      </w:r>
      <w:r>
        <w:rPr>
          <w:rFonts w:hint="eastAsia" w:ascii="仿宋" w:hAnsi="仿宋" w:eastAsia="仿宋" w:cs="仿宋"/>
        </w:rPr>
        <w:t>少有高趣,尝著《五柳先生传》以~~。”②</w:t>
      </w:r>
      <w:r>
        <w:rPr>
          <w:rFonts w:hint="eastAsia" w:ascii="仿宋" w:hAnsi="仿宋" w:eastAsia="仿宋" w:cs="仿宋"/>
        </w:rPr>
        <w:t xml:space="preserve"> </w:t>
      </w:r>
      <w:r>
        <w:rPr>
          <w:rFonts w:hint="eastAsia" w:ascii="仿宋" w:hAnsi="仿宋" w:eastAsia="仿宋" w:cs="仿宋"/>
        </w:rPr>
        <w:t>情况(后起意义)。杜荀鹤《赠秋浦张明府》</w:t>
      </w:r>
      <w:r>
        <w:rPr>
          <w:rFonts w:hint="eastAsia" w:ascii="仿宋" w:hAnsi="仿宋" w:eastAsia="仿宋" w:cs="仿宋"/>
        </w:rPr>
        <w:t xml:space="preserve"> </w:t>
      </w:r>
      <w:r>
        <w:rPr>
          <w:rFonts w:hint="eastAsia" w:ascii="仿宋" w:hAnsi="仿宋" w:eastAsia="仿宋" w:cs="仿宋"/>
        </w:rPr>
        <w:t>诗:“他日亲知问官~,但教吟取杜家诗。”</w:t>
      </w:r>
      <w:r>
        <w:rPr>
          <w:rFonts w:hint="eastAsia" w:ascii="仿宋" w:hAnsi="仿宋" w:eastAsia="仿宋" w:cs="仿宋"/>
        </w:rPr>
        <w:t xml:space="preserve"> </w:t>
      </w:r>
      <w:r>
        <w:rPr>
          <w:rFonts w:hint="eastAsia" w:ascii="仿宋" w:hAnsi="仿宋" w:eastAsia="仿宋" w:cs="仿宋"/>
        </w:rPr>
        <w:t>③连词。何况,况且。表示更进一层。《左</w:t>
      </w:r>
      <w:r>
        <w:rPr>
          <w:rFonts w:hint="eastAsia" w:ascii="仿宋" w:hAnsi="仿宋" w:eastAsia="仿宋" w:cs="仿宋"/>
        </w:rPr>
        <w:t xml:space="preserve"> </w:t>
      </w:r>
      <w:r>
        <w:rPr>
          <w:rFonts w:hint="eastAsia" w:ascii="仿宋" w:hAnsi="仿宋" w:eastAsia="仿宋" w:cs="仿宋"/>
        </w:rPr>
        <w:t>传·隐公元年》:“蔓草犹不可除,~君之宠弟</w:t>
      </w:r>
      <w:r>
        <w:rPr>
          <w:rFonts w:hint="eastAsia" w:ascii="仿宋" w:hAnsi="仿宋" w:eastAsia="仿宋" w:cs="仿宋"/>
        </w:rPr>
        <w:t xml:space="preserve"> </w:t>
      </w:r>
      <w:r>
        <w:rPr>
          <w:rFonts w:hint="eastAsia" w:ascii="仿宋" w:hAnsi="仿宋" w:eastAsia="仿宋" w:cs="仿宋"/>
        </w:rPr>
        <w:t>乎?”④副词。更加。《国语·晋语一》:“众</w:t>
      </w:r>
      <w:r>
        <w:rPr>
          <w:rFonts w:hint="eastAsia" w:ascii="仿宋" w:hAnsi="仿宋" w:eastAsia="仿宋" w:cs="仿宋"/>
        </w:rPr>
        <w:t xml:space="preserve"> </w:t>
      </w:r>
      <w:r>
        <w:rPr>
          <w:rFonts w:hint="eastAsia" w:ascii="仿宋" w:hAnsi="仿宋" w:eastAsia="仿宋" w:cs="仿宋"/>
        </w:rPr>
        <w:t>~厚之。”⑤通”贶”。赐,赏赐。《国语·鲁</w:t>
      </w:r>
      <w:r>
        <w:rPr>
          <w:rFonts w:hint="eastAsia" w:ascii="仿宋" w:hAnsi="仿宋" w:eastAsia="仿宋" w:cs="仿宋"/>
        </w:rPr>
        <w:t xml:space="preserve"> </w:t>
      </w:r>
      <w:r>
        <w:rPr>
          <w:rFonts w:hint="eastAsia" w:ascii="仿宋" w:hAnsi="仿宋" w:eastAsia="仿宋" w:cs="仿宋"/>
        </w:rPr>
        <w:t>语下》:“君以诸侯之故,~使臣以大礼。”司</w:t>
      </w:r>
      <w:r>
        <w:rPr>
          <w:rFonts w:hint="eastAsia" w:ascii="仿宋" w:hAnsi="仿宋" w:eastAsia="仿宋" w:cs="仿宋"/>
        </w:rPr>
        <w:t xml:space="preserve"> </w:t>
      </w:r>
      <w:r>
        <w:rPr>
          <w:rFonts w:hint="eastAsia" w:ascii="仿宋" w:hAnsi="仿宋" w:eastAsia="仿宋" w:cs="仿宋"/>
        </w:rPr>
        <w:t>马相如《封禅文》:“号以~荣。”</w:t>
      </w:r>
    </w:p>
    <w:p w14:paraId="3A9A25E3">
      <w:pPr>
        <w:pStyle w:val="3"/>
        <w:rPr>
          <w:rFonts w:hint="eastAsia" w:ascii="仿宋" w:hAnsi="仿宋" w:eastAsia="仿宋" w:cs="仿宋"/>
        </w:rPr>
      </w:pPr>
      <w:r>
        <w:rPr>
          <w:rFonts w:hint="eastAsia" w:ascii="仿宋" w:hAnsi="仿宋" w:eastAsia="仿宋" w:cs="仿宋"/>
        </w:rPr>
        <w:t>kuang赐,赏赐。《左传·昭公</w:t>
      </w:r>
      <w:r>
        <w:rPr>
          <w:rFonts w:hint="eastAsia" w:ascii="仿宋" w:hAnsi="仿宋" w:eastAsia="仿宋" w:cs="仿宋"/>
        </w:rPr>
        <w:t xml:space="preserve"> </w:t>
      </w:r>
      <w:r>
        <w:rPr>
          <w:rFonts w:hint="eastAsia" w:ascii="仿宋" w:hAnsi="仿宋" w:eastAsia="仿宋" w:cs="仿宋"/>
        </w:rPr>
        <w:t>六年》:“小国之事大国也,苟免</w:t>
      </w:r>
      <w:r>
        <w:rPr>
          <w:rFonts w:hint="eastAsia" w:ascii="仿宋" w:hAnsi="仿宋" w:eastAsia="仿宋" w:cs="仿宋"/>
        </w:rPr>
        <w:t xml:space="preserve"> </w:t>
      </w:r>
      <w:r>
        <w:rPr>
          <w:rFonts w:hint="eastAsia" w:ascii="仿宋" w:hAnsi="仿宋" w:eastAsia="仿宋" w:cs="仿宋"/>
        </w:rPr>
        <w:t>于讨,不敢求~。”又如”厚贶”、“嘉贶”、“贶</w:t>
      </w:r>
      <w:r>
        <w:rPr>
          <w:rFonts w:hint="eastAsia" w:ascii="仿宋" w:hAnsi="仿宋" w:eastAsia="仿宋" w:cs="仿宋"/>
        </w:rPr>
        <w:t xml:space="preserve"> </w:t>
      </w:r>
      <w:r>
        <w:rPr>
          <w:rFonts w:hint="eastAsia" w:ascii="仿宋" w:hAnsi="仿宋" w:eastAsia="仿宋" w:cs="仿宋"/>
        </w:rPr>
        <w:t>赠”。</w:t>
      </w:r>
    </w:p>
    <w:bookmarkEnd w:id="154"/>
    <w:p w14:paraId="395ABC27">
      <w:pPr>
        <w:pStyle w:val="2"/>
        <w:rPr>
          <w:rFonts w:hint="eastAsia" w:ascii="仿宋" w:hAnsi="仿宋" w:eastAsia="仿宋" w:cs="仿宋"/>
        </w:rPr>
      </w:pPr>
      <w:bookmarkStart w:id="155" w:name="kui"/>
      <w:r>
        <w:rPr>
          <w:rFonts w:hint="eastAsia" w:ascii="仿宋" w:hAnsi="仿宋" w:eastAsia="仿宋" w:cs="仿宋"/>
        </w:rPr>
        <w:t>KUI</w:t>
      </w:r>
    </w:p>
    <w:p w14:paraId="20F34A7B">
      <w:pPr>
        <w:pStyle w:val="26"/>
        <w:rPr>
          <w:rFonts w:hint="eastAsia" w:ascii="仿宋" w:hAnsi="仿宋" w:eastAsia="仿宋" w:cs="仿宋"/>
        </w:rPr>
      </w:pPr>
      <w:r>
        <w:rPr>
          <w:rFonts w:hint="eastAsia" w:ascii="仿宋" w:hAnsi="仿宋" w:eastAsia="仿宋" w:cs="仿宋"/>
        </w:rPr>
        <w:t>kui①欠缺,短少。《管子·白心》:“日极则仄(zé),月满则</w:t>
      </w:r>
      <w:r>
        <w:rPr>
          <w:rFonts w:hint="eastAsia" w:ascii="仿宋" w:hAnsi="仿宋" w:eastAsia="仿宋" w:cs="仿宋"/>
          <w:vertAlign w:val="subscript"/>
        </w:rPr>
        <w:t>。”(日极:太阳到了正午。仄:偏斜。)成语有”功亏一资(kui)”(只欠一筐土没有成功)。②毁坏。《诗经·鲁颂·閤宫》:”不</w:t>
      </w:r>
      <w:r>
        <w:rPr>
          <w:rFonts w:hint="eastAsia" w:ascii="仿宋" w:hAnsi="仿宋" w:eastAsia="仿宋" w:cs="仿宋"/>
        </w:rPr>
        <w:t>不崩。”(崩:崩溃。)③损害。《墨子·兼爱上》:“子自爱,不爱父,故</w:t>
      </w:r>
      <w:r>
        <w:rPr>
          <w:rFonts w:hint="eastAsia" w:ascii="仿宋" w:hAnsi="仿宋" w:eastAsia="仿宋" w:cs="仿宋"/>
          <w:vertAlign w:val="subscript"/>
        </w:rPr>
        <w:t>父而自利。”《晋书·王戎传》:”</w:t>
      </w:r>
      <w:r>
        <w:rPr>
          <w:rFonts w:hint="eastAsia" w:ascii="仿宋" w:hAnsi="仿宋" w:eastAsia="仿宋" w:cs="仿宋"/>
        </w:rPr>
        <w:t>败风俗。”④违背。《吕氏春秋·察今》:“其时已与先王之法~矣。”</w:t>
      </w:r>
    </w:p>
    <w:p w14:paraId="62C70073">
      <w:pPr>
        <w:pStyle w:val="3"/>
        <w:rPr>
          <w:rFonts w:hint="eastAsia" w:ascii="仿宋" w:hAnsi="仿宋" w:eastAsia="仿宋" w:cs="仿宋"/>
        </w:rPr>
      </w:pPr>
      <w:r>
        <w:rPr>
          <w:rFonts w:hint="eastAsia" w:ascii="仿宋" w:hAnsi="仿宋" w:eastAsia="仿宋" w:cs="仿宋"/>
        </w:rPr>
        <w:t>kui①刺、割(羊)。《周易·归妹》:“士</w:t>
      </w:r>
      <w:r>
        <w:rPr>
          <w:rFonts w:hint="eastAsia" w:ascii="仿宋" w:hAnsi="仿宋" w:eastAsia="仿宋" w:cs="仿宋"/>
          <w:vertAlign w:val="subscript"/>
        </w:rPr>
        <w:t>羊。”《国语·楚语下》:”必自射牛,</w:t>
      </w:r>
      <w:r>
        <w:rPr>
          <w:rFonts w:hint="eastAsia" w:ascii="仿宋" w:hAnsi="仿宋" w:eastAsia="仿宋" w:cs="仿宋"/>
        </w:rPr>
        <w:t>羊,击豕。”②割取(土地)。《战国策·齐策三》:“今又劫赵魏,疏中国,~卫之东野。”</w:t>
      </w:r>
    </w:p>
    <w:p w14:paraId="57B57024">
      <w:pPr>
        <w:pStyle w:val="3"/>
        <w:rPr>
          <w:rFonts w:hint="eastAsia" w:ascii="仿宋" w:hAnsi="仿宋" w:eastAsia="仿宋" w:cs="仿宋"/>
        </w:rPr>
      </w:pPr>
      <w:r>
        <w:rPr>
          <w:rFonts w:hint="eastAsia" w:ascii="仿宋" w:hAnsi="仿宋" w:eastAsia="仿宋" w:cs="仿宋"/>
        </w:rPr>
        <w:t>kui[岿然]高大独立的样子。(庄子·天下》:“</w:t>
      </w:r>
      <w:r>
        <w:rPr>
          <w:rFonts w:hint="eastAsia" w:ascii="仿宋" w:hAnsi="仿宋" w:eastAsia="仿宋" w:cs="仿宋"/>
          <w:strike/>
        </w:rPr>
        <w:t>面有余。”王延寿《鲁灵光殿赋》:”而灵光</w:t>
      </w:r>
      <w:r>
        <w:rPr>
          <w:rFonts w:hint="eastAsia" w:ascii="仿宋" w:hAnsi="仿宋" w:eastAsia="仿宋" w:cs="仿宋"/>
        </w:rPr>
        <w:t>独存。”(灵光:灵光殿。)</w:t>
      </w:r>
    </w:p>
    <w:p w14:paraId="0500408A">
      <w:pPr>
        <w:pStyle w:val="3"/>
        <w:rPr>
          <w:rFonts w:hint="eastAsia" w:ascii="仿宋" w:hAnsi="仿宋" w:eastAsia="仿宋" w:cs="仿宋"/>
        </w:rPr>
      </w:pPr>
      <w:r>
        <w:rPr>
          <w:rFonts w:hint="eastAsia" w:ascii="仿宋" w:hAnsi="仿宋" w:eastAsia="仿宋" w:cs="仿宋"/>
        </w:rPr>
        <w:t>kui嘲讽。张衡《东京赋》:“由余以西戎孤臣,而~缪公于宫室。”(由余:人名。)</w:t>
      </w:r>
    </w:p>
    <w:p w14:paraId="76E9B6A8">
      <w:pPr>
        <w:pStyle w:val="3"/>
        <w:rPr>
          <w:rFonts w:hint="eastAsia" w:ascii="仿宋" w:hAnsi="仿宋" w:eastAsia="仿宋" w:cs="仿宋"/>
        </w:rPr>
      </w:pPr>
      <w:r>
        <w:rPr>
          <w:rFonts w:hint="eastAsia" w:ascii="仿宋" w:hAnsi="仿宋" w:eastAsia="仿宋" w:cs="仿宋"/>
        </w:rPr>
        <w:t>kui①从小孔或缝隙里看。《礼记·少仪》:“不</w:t>
      </w:r>
      <w:r>
        <w:rPr>
          <w:rFonts w:hint="eastAsia" w:ascii="仿宋" w:hAnsi="仿宋" w:eastAsia="仿宋" w:cs="仿宋"/>
          <w:vertAlign w:val="subscript"/>
        </w:rPr>
        <w:t>密,不旁狎,不道旧故,不戏色。”《孟子·滕文公下》:”不待父母之命,媒妁之言,钻穴隙相,逾墙相从,则父母国人皆贱之。”成语有”管中窥豹”。②观察,侦探。《荀子·议兵》:”</w:t>
      </w:r>
      <w:r>
        <w:rPr>
          <w:rFonts w:hint="eastAsia" w:ascii="仿宋" w:hAnsi="仿宋" w:eastAsia="仿宋" w:cs="仿宋"/>
        </w:rPr>
        <w:t>敌观变,欲潜以深。”(潜以深:指行动机密。)③探索。《礼记·中庸》:“非道同志一,莫</w:t>
      </w:r>
      <w:r>
        <w:rPr>
          <w:rFonts w:hint="eastAsia" w:ascii="仿宋" w:hAnsi="仿宋" w:eastAsia="仿宋" w:cs="仿宋"/>
          <w:vertAlign w:val="subscript"/>
        </w:rPr>
        <w:t>其奥。”④企求,希望达到。封演《封氏闻见记·铨曹》:”士子皆乐乡土,不</w:t>
      </w:r>
      <w:r>
        <w:rPr>
          <w:rFonts w:hint="eastAsia" w:ascii="仿宋" w:hAnsi="仿宋" w:eastAsia="仿宋" w:cs="仿宋"/>
        </w:rPr>
        <w:t>仕进。”⑤kui通”胜”。现在的两步古代称”步”,现在的一步古代称”胜”。《汉书·息夫躬传》:“京师虽有武蜂精兵,未有能~左足而先应者也。”(武蜂:军队名号。)《左足:左脚迈出一步。应:响应。)[注意]“阙”与”窥”在”窥视”、“偷看”的意义上同音同义,今这个意义的”阙”写作”窥”,但”窥”不写作”阙”。</w:t>
      </w:r>
    </w:p>
    <w:p w14:paraId="0F637A94">
      <w:pPr>
        <w:pStyle w:val="3"/>
        <w:rPr>
          <w:rFonts w:hint="eastAsia" w:ascii="仿宋" w:hAnsi="仿宋" w:eastAsia="仿宋" w:cs="仿宋"/>
        </w:rPr>
      </w:pPr>
      <w:r>
        <w:rPr>
          <w:rFonts w:hint="eastAsia" w:ascii="仿宋" w:hAnsi="仿宋" w:eastAsia="仿宋" w:cs="仿宋"/>
        </w:rPr>
        <w:t>探索。《礼记·中庸》:“非道同志一,莫</w:t>
      </w:r>
      <w:r>
        <w:rPr>
          <w:rFonts w:hint="eastAsia" w:ascii="仿宋" w:hAnsi="仿宋" w:eastAsia="仿宋" w:cs="仿宋"/>
          <w:vertAlign w:val="subscript"/>
        </w:rPr>
        <w:t>其奥。”④企求,希望达到。封演《封氏闻见记·铨曹》:”士子皆乐乡土,不</w:t>
      </w:r>
      <w:r>
        <w:rPr>
          <w:rFonts w:hint="eastAsia" w:ascii="仿宋" w:hAnsi="仿宋" w:eastAsia="仿宋" w:cs="仿宋"/>
        </w:rPr>
        <w:t>仕进。”⑤kui通”胜”。现在的两步古代称”步”,现在的一步古代称”胜”。《汉书·息夫躬传》:“京师虽有武蜂精兵,未有能力~左足而先应者也。”(武蜂:军队名号。)《左足:左脚迈出一步。应:响应。)[注意]“阙”与”窥”在”窥视”、“偷看”的意义上同音同义,今这个意义的”阙”写作”窥”,但”窥”不写作”阙”。</w:t>
      </w:r>
    </w:p>
    <w:p w14:paraId="0AD35305">
      <w:pPr>
        <w:pStyle w:val="3"/>
        <w:rPr>
          <w:rFonts w:hint="eastAsia" w:ascii="仿宋" w:hAnsi="仿宋" w:eastAsia="仿宋" w:cs="仿宋"/>
        </w:rPr>
      </w:pPr>
      <w:r>
        <w:rPr>
          <w:rFonts w:hint="eastAsia" w:ascii="仿宋" w:hAnsi="仿宋" w:eastAsia="仿宋" w:cs="仿宋"/>
        </w:rPr>
        <w:t>kui①同”窥①”。从门中或小孔中看。《晏子春秋·内篇杂上》:“晏子为齐相,出,其御之妻从门间而</w:t>
      </w:r>
      <w:r>
        <w:rPr>
          <w:rFonts w:hint="eastAsia" w:ascii="仿宋" w:hAnsi="仿宋" w:eastAsia="仿宋" w:cs="仿宋"/>
          <w:vertAlign w:val="subscript"/>
        </w:rPr>
        <w:t>。”权德舆《早春南亭即事》诗:”一镜叹华颠。”(华颠:指头发花白。)②偷看。宋玉《登徒子好色赋》:”然此女登墙</w:t>
      </w:r>
      <w:r>
        <w:rPr>
          <w:rFonts w:hint="eastAsia" w:ascii="仿宋" w:hAnsi="仿宋" w:eastAsia="仿宋" w:cs="仿宋"/>
        </w:rPr>
        <w:t>臣三年,至今未许也。”③探索。《史记·老子韩非列传》:“其学无所不</w:t>
      </w:r>
      <w:r>
        <w:rPr>
          <w:rFonts w:hint="eastAsia" w:ascii="仿宋" w:hAnsi="仿宋" w:eastAsia="仿宋" w:cs="仿宋"/>
          <w:vertAlign w:val="subscript"/>
        </w:rPr>
        <w:t>,然其要本归于老子之言。”②炫示。《史记·刺客列传》:”</w:t>
      </w:r>
      <w:r>
        <w:rPr>
          <w:rFonts w:hint="eastAsia" w:ascii="仿宋" w:hAnsi="仿宋" w:eastAsia="仿宋" w:cs="仿宋"/>
        </w:rPr>
        <w:t>以重利,秦王贪,其势必得所愿矣。”</w:t>
      </w:r>
    </w:p>
    <w:p w14:paraId="74A40EAA">
      <w:pPr>
        <w:pStyle w:val="3"/>
        <w:rPr>
          <w:rFonts w:hint="eastAsia" w:ascii="仿宋" w:hAnsi="仿宋" w:eastAsia="仿宋" w:cs="仿宋"/>
        </w:rPr>
      </w:pPr>
      <w:r>
        <w:rPr>
          <w:rFonts w:hint="eastAsia" w:ascii="仿宋" w:hAnsi="仿宋" w:eastAsia="仿宋" w:cs="仿宋"/>
        </w:rPr>
        <w:t>kui①跨,两条大腿之间。《庄子·徐无鬼》:“~蹄曲隈,乳间股脚,自以为安室利处。”(猪身上的虱子选择胯下蹄边、大腿根部、乳腹小腿等毛疏的地方安身。曲隈:指大腿根部。)②星宿名。二十八宿之一。西方十六星,像两条大腿,故曰奎。</w:t>
      </w:r>
    </w:p>
    <w:p w14:paraId="7F274822">
      <w:pPr>
        <w:pStyle w:val="3"/>
        <w:rPr>
          <w:rFonts w:hint="eastAsia" w:ascii="仿宋" w:hAnsi="仿宋" w:eastAsia="仿宋" w:cs="仿宋"/>
        </w:rPr>
      </w:pPr>
      <w:r>
        <w:rPr>
          <w:rFonts w:hint="eastAsia" w:ascii="仿宋" w:hAnsi="仿宋" w:eastAsia="仿宋" w:cs="仿宋"/>
        </w:rPr>
        <w:t>kui四通八达的道路。《左传·隐公十一年》:“子都拔棘以逐之,及大</w:t>
      </w:r>
      <w:r>
        <w:rPr>
          <w:rFonts w:hint="eastAsia" w:ascii="仿宋" w:hAnsi="仿宋" w:eastAsia="仿宋" w:cs="仿宋"/>
          <w:vertAlign w:val="subscript"/>
        </w:rPr>
        <w:t>,弗及。”(子都:人名。棘:通”戟”。逐:追。弗及:没有追上。)王粲《从军诗》之五:”馆宅充廛里,士女满庄</w:t>
      </w:r>
      <w:r>
        <w:rPr>
          <w:rFonts w:hint="eastAsia" w:ascii="仿宋" w:hAnsi="仿宋" w:eastAsia="仿宋" w:cs="仿宋"/>
        </w:rPr>
        <w:t>。”(庄:四通八达的路。)</w:t>
      </w:r>
    </w:p>
    <w:p w14:paraId="726F9761">
      <w:pPr>
        <w:pStyle w:val="3"/>
        <w:rPr>
          <w:rFonts w:hint="eastAsia" w:ascii="仿宋" w:hAnsi="仿宋" w:eastAsia="仿宋" w:cs="仿宋"/>
        </w:rPr>
      </w:pPr>
      <w:r>
        <w:rPr>
          <w:rFonts w:hint="eastAsia" w:ascii="仿宋" w:hAnsi="仿宋" w:eastAsia="仿宋" w:cs="仿宋"/>
        </w:rPr>
        <w:t>kui①度量,考察。《诗经·鄘风·定之方中》:“</w:t>
      </w:r>
      <w:r>
        <w:rPr>
          <w:rFonts w:hint="eastAsia" w:ascii="仿宋" w:hAnsi="仿宋" w:eastAsia="仿宋" w:cs="仿宋"/>
          <w:vertAlign w:val="subscript"/>
        </w:rPr>
        <w:t>之以日,作于楚室。”《汉书·律历志上》:”准者,所以</w:t>
      </w:r>
      <w:r>
        <w:rPr>
          <w:rFonts w:hint="eastAsia" w:ascii="仿宋" w:hAnsi="仿宋" w:eastAsia="仿宋" w:cs="仿宋"/>
        </w:rPr>
        <w:t>平取正也。”(准:一种测定水平的工具。)②揣测,估量。陆机《演连珠》:“临渊</w:t>
      </w:r>
      <w:r>
        <w:rPr>
          <w:rFonts w:hint="eastAsia" w:ascii="仿宋" w:hAnsi="仿宋" w:eastAsia="仿宋" w:cs="仿宋"/>
          <w:vertAlign w:val="subscript"/>
        </w:rPr>
        <w:t>水,而浅深难察。”(渊:深水。)②准则,道理。《孟子·离娄下》:”先圣后圣,其</w:t>
      </w:r>
      <w:r>
        <w:rPr>
          <w:rFonts w:hint="eastAsia" w:ascii="仿宋" w:hAnsi="仿宋" w:eastAsia="仿宋" w:cs="仿宋"/>
        </w:rPr>
        <w:t>也。”刘知几《史通·疑古》:“以古方今,千载~</w:t>
      </w:r>
      <w:r>
        <w:rPr>
          <w:rFonts w:hint="eastAsia" w:ascii="仿宋" w:hAnsi="仿宋" w:eastAsia="仿宋" w:cs="仿宋"/>
          <w:vertAlign w:val="subscript"/>
        </w:rPr>
        <w:t>。”(方:比。)③管理。《左传·文公十八年》:”以</w:t>
      </w:r>
      <w:r>
        <w:rPr>
          <w:rFonts w:hint="eastAsia" w:ascii="仿宋" w:hAnsi="仿宋" w:eastAsia="仿宋" w:cs="仿宋"/>
        </w:rPr>
        <w:t>百事,莫不时序。”④官职。《尚书·舜典》:“纳于百</w:t>
      </w:r>
      <w:r>
        <w:rPr>
          <w:rFonts w:hint="eastAsia" w:ascii="仿宋" w:hAnsi="仿宋" w:eastAsia="仿宋" w:cs="仿宋"/>
          <w:strike/>
        </w:rPr>
        <w:t>。”⑤宰相。《晋书·礼志上》:”桓温居</w:t>
      </w:r>
      <w:r>
        <w:rPr>
          <w:rFonts w:hint="eastAsia" w:ascii="仿宋" w:hAnsi="仿宋" w:eastAsia="仿宋" w:cs="仿宋"/>
        </w:rPr>
        <w:t>,政由己出。”双音词有”阁揆”。</w:t>
      </w:r>
    </w:p>
    <w:p w14:paraId="22EE87FB">
      <w:pPr>
        <w:pStyle w:val="3"/>
        <w:rPr>
          <w:rFonts w:hint="eastAsia" w:ascii="仿宋" w:hAnsi="仿宋" w:eastAsia="仿宋" w:cs="仿宋"/>
        </w:rPr>
      </w:pPr>
      <w:r>
        <w:rPr>
          <w:rFonts w:hint="eastAsia" w:ascii="仿宋" w:hAnsi="仿宋" w:eastAsia="仿宋" w:cs="仿宋"/>
        </w:rPr>
        <w:t>kui①菜名。即冬葵。也叫冬寒菜。《诗经·豳风·七月》:“七月亨(pēng)</w:t>
      </w:r>
      <w:r>
        <w:rPr>
          <w:rFonts w:hint="eastAsia" w:ascii="仿宋" w:hAnsi="仿宋" w:eastAsia="仿宋" w:cs="仿宋"/>
          <w:vertAlign w:val="subscript"/>
        </w:rPr>
        <w:t>及菽。”(亨:煮。菽:豆类。)②[蒲葵]树名。叶可做蒲扇。《晋书·谢安传》:”有扇五万。”③向日葵(后起意义)。司马光《居洛初夏》诗:”更无柳絮因风起,惟有</w:t>
      </w:r>
      <w:r>
        <w:rPr>
          <w:rFonts w:hint="eastAsia" w:ascii="仿宋" w:hAnsi="仿宋" w:eastAsia="仿宋" w:cs="仿宋"/>
        </w:rPr>
        <w:t>花向日倾。”④通”揆”。度量,考察。《诗经·</w:t>
      </w:r>
    </w:p>
    <w:p w14:paraId="756F14B4">
      <w:pPr>
        <w:pStyle w:val="3"/>
        <w:rPr>
          <w:rFonts w:hint="eastAsia" w:ascii="仿宋" w:hAnsi="仿宋" w:eastAsia="仿宋" w:cs="仿宋"/>
        </w:rPr>
      </w:pPr>
      <w:r>
        <w:rPr>
          <w:rFonts w:hint="eastAsia" w:ascii="仿宋" w:hAnsi="仿宋" w:eastAsia="仿宋" w:cs="仿宋"/>
        </w:rPr>
        <w:t>大雅·板》:“民之方殿屎(xī),则莫我敢~。”</w:t>
      </w:r>
      <w:r>
        <w:rPr>
          <w:rFonts w:hint="eastAsia" w:ascii="仿宋" w:hAnsi="仿宋" w:eastAsia="仿宋" w:cs="仿宋"/>
        </w:rPr>
        <w:t xml:space="preserve"> </w:t>
      </w:r>
      <w:r>
        <w:rPr>
          <w:rFonts w:hint="eastAsia" w:ascii="仿宋" w:hAnsi="仿宋" w:eastAsia="仿宋" w:cs="仿宋"/>
        </w:rPr>
        <w:t>(殿屎:痛苦呻吟。)</w:t>
      </w:r>
    </w:p>
    <w:p w14:paraId="74DA50BC">
      <w:pPr>
        <w:pStyle w:val="3"/>
        <w:rPr>
          <w:rFonts w:hint="eastAsia" w:ascii="仿宋" w:hAnsi="仿宋" w:eastAsia="仿宋" w:cs="仿宋"/>
        </w:rPr>
      </w:pPr>
      <w:r>
        <w:rPr>
          <w:rFonts w:hint="eastAsia" w:ascii="仿宋" w:hAnsi="仿宋" w:eastAsia="仿宋" w:cs="仿宋"/>
        </w:rPr>
        <w:t>《滕》《诗经·小雅·采薇》:“驾彼四牡,四牡</w:t>
      </w:r>
      <w:r>
        <w:rPr>
          <w:rFonts w:hint="eastAsia" w:ascii="仿宋" w:hAnsi="仿宋" w:eastAsia="仿宋" w:cs="仿宋"/>
          <w:strike/>
        </w:rPr>
        <w:t>。”②[滕(《qú)]急遽奔走的样子。张衡《西京赋》:”百禽悦,</w:t>
      </w:r>
      <w:r>
        <w:rPr>
          <w:rFonts w:hint="eastAsia" w:ascii="仿宋" w:hAnsi="仿宋" w:eastAsia="仿宋" w:cs="仿宋"/>
        </w:rPr>
        <w:t>奔触。”</w:t>
      </w:r>
    </w:p>
    <w:p w14:paraId="66A98ED7">
      <w:pPr>
        <w:pStyle w:val="3"/>
        <w:rPr>
          <w:rFonts w:hint="eastAsia" w:ascii="仿宋" w:hAnsi="仿宋" w:eastAsia="仿宋" w:cs="仿宋"/>
        </w:rPr>
      </w:pPr>
      <w:r>
        <w:rPr>
          <w:rFonts w:hint="eastAsia" w:ascii="仿宋" w:hAnsi="仿宋" w:eastAsia="仿宋" w:cs="仿宋"/>
        </w:rPr>
        <w:t>《》《》《》《》《》《》《》《》《》《》《》《》《》《》《》《》《》《》《》《》《》《》《》《》《》《》《》《》《》《》《》《》《》《》《》《》《》《》《》《》《》《》《》《》《》《》《》《》《》《》《</w:t>
      </w:r>
    </w:p>
    <w:p w14:paraId="39B49809">
      <w:pPr>
        <w:pStyle w:val="3"/>
        <w:rPr>
          <w:rFonts w:hint="eastAsia" w:ascii="仿宋" w:hAnsi="仿宋" w:eastAsia="仿宋" w:cs="仿宋"/>
        </w:rPr>
      </w:pPr>
      <w:r>
        <w:rPr>
          <w:rFonts w:hint="eastAsia" w:ascii="仿宋" w:hAnsi="仿宋" w:eastAsia="仿宋" w:cs="仿宋"/>
        </w:rPr>
        <w:t>《》《》《》《》《》《》《》《》《》《》《》《》《》《》《》《》《》《》《》《》《》《》《》《》《》《》《》《》《》《》《》《》《》《》《》《》《》《》《》《》《》《》《》《》《》《》《》</w:t>
      </w:r>
    </w:p>
    <w:p w14:paraId="593E0896">
      <w:pPr>
        <w:pStyle w:val="3"/>
        <w:rPr>
          <w:rFonts w:hint="eastAsia" w:ascii="仿宋" w:hAnsi="仿宋" w:eastAsia="仿宋" w:cs="仿宋"/>
        </w:rPr>
      </w:pPr>
      <w:r>
        <w:rPr>
          <w:rFonts w:hint="eastAsia" w:ascii="仿宋" w:hAnsi="仿宋" w:eastAsia="仿宋" w:cs="仿宋"/>
        </w:rPr>
        <w:t>《》《》《》《》《》《》《》《》《》《》《》《》《》《》《》《》《》《》《》《》《》《》《》《》《》《》《》《》《》《》《》《》《》《》《》《》《》《》《》《》《》《》《》《》《》《》《</w:t>
      </w:r>
    </w:p>
    <w:p w14:paraId="0AF97DF8">
      <w:pPr>
        <w:pStyle w:val="3"/>
        <w:rPr>
          <w:rFonts w:hint="eastAsia" w:ascii="仿宋" w:hAnsi="仿宋" w:eastAsia="仿宋" w:cs="仿宋"/>
        </w:rPr>
      </w:pPr>
      <w:r>
        <w:rPr>
          <w:rFonts w:hint="eastAsia" w:ascii="仿宋" w:hAnsi="仿宋" w:eastAsia="仿宋" w:cs="仿宋"/>
        </w:rPr>
        <w:t>《》《》《》《》《》《》《》《》《》《》《》《》《》《》《》《》《》《》《》《》《》《》《》《》《》《》《》《》《》《》《》《》《》《》《》《》《》《》《》《》《》《》《》《》《》《》《}</w:t>
      </w:r>
    </w:p>
    <w:p w14:paraId="39D6E9B4">
      <w:pPr>
        <w:pStyle w:val="3"/>
        <w:rPr>
          <w:rFonts w:hint="eastAsia" w:ascii="仿宋" w:hAnsi="仿宋" w:eastAsia="仿宋" w:cs="仿宋"/>
        </w:rPr>
      </w:pPr>
      <w:r>
        <w:rPr>
          <w:rFonts w:hint="eastAsia" w:ascii="仿宋" w:hAnsi="仿宋" w:eastAsia="仿宋" w:cs="仿宋"/>
        </w:rPr>
        <w:t>《》《》《》《》《》《》《》《》《》《》《》《》《》《》《》《》《》《》《》《》《》《》《》《》《》《》《》《》《》《》《》《》《》《》《》《》《》《》《》《》《》《》《》《》《》《》《》~[《》《》《》《》《》《》《》《》《》《》《》《》《》《》《》《》《》《》《》《》《》《》《》《》《》《》《》《》《》《》《》《》《》《》《》《》《》《》《》《》《》《》《》《》《》《》《》《》《》《}</w:t>
      </w:r>
    </w:p>
    <w:p w14:paraId="655755C5">
      <w:pPr>
        <w:pStyle w:val="3"/>
        <w:rPr>
          <w:rFonts w:hint="eastAsia" w:ascii="仿宋" w:hAnsi="仿宋" w:eastAsia="仿宋" w:cs="仿宋"/>
        </w:rPr>
      </w:pPr>
      <w:r>
        <w:rPr>
          <w:rFonts w:hint="eastAsia" w:ascii="仿宋" w:hAnsi="仿宋" w:eastAsia="仿宋" w:cs="仿宋"/>
        </w:rPr>
        <w:t>《》《》《》《》《》《》《》《》《》《》《》《》《》《》《》《》《》《》《》《》《》《》《》《》《》《》《》《》《》《》《》《》《》《》《》《》《》《》《》《》《》《》《》《》《》《》《》[《》《》《》《》《》《》《》《》《》《》《》《》《》《》《》《》《》《》《》《》《》《》《》《》《》《》《》《》《》《》《》《》《》《》《》《》《》《》《》《》《》《》《》《》《》《》《》《》《》K~《》《》《》《》《》《》《》《》《》《》《》《》《》《》《》《》《》《》《》《》《》《》《》《》《》《》《》《》《》《》《》《》《》《》《》《》《》《》《》《》《》《》《》《》《》《》《》《》《》《})</w:t>
      </w:r>
    </w:p>
    <w:p w14:paraId="02292993">
      <w:pPr>
        <w:pStyle w:val="3"/>
        <w:rPr>
          <w:rFonts w:hint="eastAsia" w:ascii="仿宋" w:hAnsi="仿宋" w:eastAsia="仿宋" w:cs="仿宋"/>
        </w:rPr>
      </w:pPr>
      <w:r>
        <w:rPr>
          <w:rFonts w:hint="eastAsia" w:ascii="仿宋" w:hAnsi="仿宋" w:eastAsia="仿宋" w:cs="仿宋"/>
        </w:rPr>
        <w:t>《》《》《》《》《》《》《》《》《》《》《》《》《》《》《》《》《》《》《》《》《》《》《》《》《》《》《》《》《》《》《》《》《》《》《》《》《》《》《》《》《》《》《》《》《》《》《} 《》《》《》《》《》《》《》《》《》《》《》《》《》《》《》《》《》《》《》《》《》《》《》《》《》《》《》《》《》《》《》《》《》《》《》《》《》《》《》《》《》《》《》《》《》《》《》《》《》《]</w:t>
      </w:r>
    </w:p>
    <w:p w14:paraId="64266FFC">
      <w:pPr>
        <w:pStyle w:val="3"/>
        <w:rPr>
          <w:rFonts w:hint="eastAsia" w:ascii="仿宋" w:hAnsi="仿宋" w:eastAsia="仿宋" w:cs="仿宋"/>
        </w:rPr>
      </w:pPr>
      <w:r>
        <w:rPr>
          <w:rFonts w:hint="eastAsia" w:ascii="仿宋" w:hAnsi="仿宋" w:eastAsia="仿宋" w:cs="仿宋"/>
        </w:rPr>
        <w:t>《》《》《》《》《》《》《》《》《》《》《》《》《》《》《》《》《》《》《》《》《》《》《》《》《》《》《》《》《》《》《》《》《》《》《》《》《》《》《》《》《》《》《》《》《》</w:t>
      </w:r>
    </w:p>
    <w:p w14:paraId="216DC452">
      <w:pPr>
        <w:pStyle w:val="3"/>
        <w:rPr>
          <w:rFonts w:hint="eastAsia" w:ascii="仿宋" w:hAnsi="仿宋" w:eastAsia="仿宋" w:cs="仿宋"/>
        </w:rPr>
      </w:pPr>
      <w:r>
        <w:rPr>
          <w:rFonts w:hint="eastAsia" w:ascii="仿宋" w:hAnsi="仿宋" w:eastAsia="仿宋" w:cs="仿宋"/>
        </w:rPr>
        <w:t>《》《》《》《》《》《》《》《》《》《》《》《》《》《》《》《》《》《》《》《》《》《》《》《》《》《》《》《》《》《》《》《》《》《》《》《》《》《》《》《》《》《》《》《》《》《》《》（）《》《》《》《》《》《》《》《》《》《》《》《》《》《》《》《》《》《》《》《》《》《》《》《》《》《》《》《》《》《》《》《》《》《》《》《》《》《》《》《》《》《》《》《》《》《》《》《》《》《]</w:t>
      </w:r>
    </w:p>
    <w:p w14:paraId="6A33BC94">
      <w:pPr>
        <w:pStyle w:val="3"/>
        <w:rPr>
          <w:rFonts w:hint="eastAsia" w:ascii="仿宋" w:hAnsi="仿宋" w:eastAsia="仿宋" w:cs="仿宋"/>
        </w:rPr>
      </w:pPr>
      <w:r>
        <w:rPr>
          <w:rFonts w:hint="eastAsia" w:ascii="仿宋" w:hAnsi="仿宋" w:eastAsia="仿宋" w:cs="仿宋"/>
        </w:rPr>
        <w:t>《》《》《》《》《》《》《》《》《》《》《》《》《》《》《》《》《》《》《》《》《》《》《》《》《》《》《》《》《》《》《》《》《》《》《》《》《》《》《》《》《》《》《》《》《》《》《</w:t>
      </w:r>
    </w:p>
    <w:p w14:paraId="387B2249">
      <w:pPr>
        <w:pStyle w:val="3"/>
        <w:rPr>
          <w:rFonts w:hint="eastAsia" w:ascii="仿宋" w:hAnsi="仿宋" w:eastAsia="仿宋" w:cs="仿宋"/>
        </w:rPr>
      </w:pPr>
      <w:r>
        <w:rPr>
          <w:rFonts w:hint="eastAsia" w:ascii="仿宋" w:hAnsi="仿宋" w:eastAsia="仿宋" w:cs="仿宋"/>
        </w:rPr>
        <w:t>糊涂的样子。《庄子·大宗师》:“彼又恶能~~然为世俗之礼,以观众人之耳目哉!”</w:t>
      </w:r>
    </w:p>
    <w:p w14:paraId="6E65C214">
      <w:pPr>
        <w:pStyle w:val="3"/>
        <w:rPr>
          <w:rFonts w:hint="eastAsia" w:ascii="仿宋" w:hAnsi="仿宋" w:eastAsia="仿宋" w:cs="仿宋"/>
        </w:rPr>
      </w:pPr>
      <w:r>
        <w:rPr>
          <w:rFonts w:hint="eastAsia" w:ascii="仿宋" w:hAnsi="仿宋" w:eastAsia="仿宋" w:cs="仿宋"/>
        </w:rPr>
        <w:t xml:space="preserve">( )kui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耳聋。《国语·晋语四》:“聋～不可使听。”《旧唐书·司空图传》:“耄而</w:t>
      </w:r>
      <w:r>
        <w:rPr>
          <w:rFonts w:hint="eastAsia" w:ascii="仿宋" w:hAnsi="仿宋" w:eastAsia="仿宋" w:cs="仿宋"/>
          <w:vertAlign w:val="subscript"/>
        </w:rPr>
        <w:t>。”成语有”振聋发聩”。②糊涂无知。扬雄《太玄·太玄摘》:”晓天下之,莹天下之晦晦者,其唯玄乎?”(莹:照亮。)韩愈《朝归》诗:”坐食取其肥,无堪等聋</w:t>
      </w:r>
      <w:r>
        <w:rPr>
          <w:rFonts w:hint="eastAsia" w:ascii="仿宋" w:hAnsi="仿宋" w:eastAsia="仿宋" w:cs="仿宋"/>
        </w:rPr>
        <w:t>~。”</w:t>
      </w:r>
    </w:p>
    <w:p w14:paraId="669C399E">
      <w:pPr>
        <w:pStyle w:val="3"/>
        <w:rPr>
          <w:rFonts w:hint="eastAsia" w:ascii="仿宋" w:hAnsi="仿宋" w:eastAsia="仿宋" w:cs="仿宋"/>
        </w:rPr>
      </w:pPr>
      <w:r>
        <w:rPr>
          <w:rFonts w:hint="eastAsia" w:ascii="仿宋" w:hAnsi="仿宋" w:eastAsia="仿宋" w:cs="仿宋"/>
        </w:rPr>
        <w:t xml:space="preserve">( )kui </w:t>
      </w:r>
      <w:r>
        <w:rPr>
          <w:rFonts w:hint="eastAsia" w:ascii="仿宋" w:hAnsi="仿宋" w:eastAsia="仿宋" w:cs="仿宋"/>
        </w:rPr>
        <w:t>虚土的竹筐。《论语·子罕》:“譬如为山,未成一~~。”成语有”功亏一篑”。</w:t>
      </w:r>
    </w:p>
    <w:p w14:paraId="602ACA43">
      <w:pPr>
        <w:pStyle w:val="3"/>
        <w:rPr>
          <w:rFonts w:hint="eastAsia" w:ascii="仿宋" w:hAnsi="仿宋" w:eastAsia="仿宋" w:cs="仿宋"/>
        </w:rPr>
      </w:pPr>
      <w:r>
        <w:rPr>
          <w:rFonts w:hint="eastAsia" w:ascii="仿宋" w:hAnsi="仿宋" w:eastAsia="仿宋" w:cs="仿宋"/>
        </w:rPr>
        <w:t>kui叹息。《论语·先进》:“夫子～然叹曰:”吾与点也。“(与:赞同。点:曾点,人名。)[嘈嘈]象声词。形容叹息声。《楚辞·九叹·愍命》:”声~~兮。”</w:t>
      </w:r>
    </w:p>
    <w:p w14:paraId="3BFA55FF">
      <w:pPr>
        <w:pStyle w:val="3"/>
        <w:rPr>
          <w:rFonts w:hint="eastAsia" w:ascii="仿宋" w:hAnsi="仿宋" w:eastAsia="仿宋" w:cs="仿宋"/>
        </w:rPr>
      </w:pPr>
      <w:r>
        <w:rPr>
          <w:rFonts w:hint="eastAsia" w:ascii="仿宋" w:hAnsi="仿宋" w:eastAsia="仿宋" w:cs="仿宋"/>
        </w:rPr>
        <w:t>愧kui惭愧,羞愧。《诗经·大雅·抑》:“尚不</w:t>
      </w:r>
      <w:r>
        <w:rPr>
          <w:rFonts w:hint="eastAsia" w:ascii="仿宋" w:hAnsi="仿宋" w:eastAsia="仿宋" w:cs="仿宋"/>
          <w:strike/>
        </w:rPr>
        <w:t>于屋漏。”《孟子·尽心上》:”仰不</w:t>
      </w:r>
      <w:r>
        <w:rPr>
          <w:rFonts w:hint="eastAsia" w:ascii="仿宋" w:hAnsi="仿宋" w:eastAsia="仿宋" w:cs="仿宋"/>
        </w:rPr>
        <w:t>于天,俯不怍于人。”(作:惭愧。)成语有”问心无愧”。又写作”魏”。</w:t>
      </w:r>
    </w:p>
    <w:bookmarkEnd w:id="155"/>
    <w:p w14:paraId="13BEDDFC">
      <w:pPr>
        <w:pStyle w:val="2"/>
        <w:rPr>
          <w:rFonts w:hint="eastAsia" w:ascii="仿宋" w:hAnsi="仿宋" w:eastAsia="仿宋" w:cs="仿宋"/>
        </w:rPr>
      </w:pPr>
      <w:bookmarkStart w:id="156" w:name="kun"/>
      <w:r>
        <w:rPr>
          <w:rFonts w:hint="eastAsia" w:ascii="仿宋" w:hAnsi="仿宋" w:eastAsia="仿宋" w:cs="仿宋"/>
        </w:rPr>
        <w:t>KUN</w:t>
      </w:r>
    </w:p>
    <w:p w14:paraId="7743FD6C">
      <w:pPr>
        <w:pStyle w:val="26"/>
        <w:rPr>
          <w:rFonts w:hint="eastAsia" w:ascii="仿宋" w:hAnsi="仿宋" w:eastAsia="仿宋" w:cs="仿宋"/>
        </w:rPr>
      </w:pPr>
      <w:r>
        <w:rPr>
          <w:rFonts w:hint="eastAsia" w:ascii="仿宋" w:hAnsi="仿宋" w:eastAsia="仿宋" w:cs="仿宋"/>
        </w:rPr>
        <w:t>坤[室]kun八卦之一,代表地。《周易·系辞上》:“天尊地卑,乾～定矣。”杜甫《后苦寒行》:“杀气南行动～轴。”见138页”卦”字。③女性的,阴性的。《周易·系辞上》:“乾道成男,～道成女。”(汉书·王莽传中》:“驾～六马。”(用六匹母马驾车。)双音词有”坤角”、“坤表”等。</w:t>
      </w:r>
    </w:p>
    <w:p w14:paraId="74E35F53">
      <w:pPr>
        <w:pStyle w:val="3"/>
        <w:rPr>
          <w:rFonts w:hint="eastAsia" w:ascii="仿宋" w:hAnsi="仿宋" w:eastAsia="仿宋" w:cs="仿宋"/>
        </w:rPr>
      </w:pPr>
      <w:r>
        <w:rPr>
          <w:rFonts w:hint="eastAsia" w:ascii="仿宋" w:hAnsi="仿宋" w:eastAsia="仿宋" w:cs="仿宋"/>
        </w:rPr>
        <w:t>昆kun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兄。《诗经·王风·葛》:“终远兄弟,谓他人</w:t>
      </w:r>
      <w:r>
        <w:rPr>
          <w:rFonts w:hint="eastAsia" w:ascii="仿宋" w:hAnsi="仿宋" w:eastAsia="仿宋" w:cs="仿宋"/>
          <w:strike/>
        </w:rPr>
        <w:t>。”《汉书·张骞传》:”汉遣公主为夫人,结</w:t>
      </w:r>
      <w:r>
        <w:rPr>
          <w:rFonts w:hint="eastAsia" w:ascii="仿宋" w:hAnsi="仿宋" w:eastAsia="仿宋" w:cs="仿宋"/>
        </w:rPr>
        <w:t>弟,其势宜听。”②后裔,子孙。《国语·晋语二》:“天降祸于晋国,谗言繁兴,延及寡君之绍续</w:t>
      </w:r>
      <w:r>
        <w:rPr>
          <w:rFonts w:hint="eastAsia" w:ascii="仿宋" w:hAnsi="仿宋" w:eastAsia="仿宋" w:cs="仿宋"/>
          <w:strike/>
        </w:rPr>
        <w:t>裔。”左思《吴都赋》:”虞、魏之</w:t>
      </w:r>
      <w:r>
        <w:rPr>
          <w:rFonts w:hint="eastAsia" w:ascii="仿宋" w:hAnsi="仿宋" w:eastAsia="仿宋" w:cs="仿宋"/>
        </w:rPr>
        <w:t>。”③一齐、共同。扬雄《羽猎赋》:“嗛嗛(jiūjiū)</w:t>
      </w:r>
      <w:r>
        <w:rPr>
          <w:rFonts w:hint="eastAsia" w:ascii="仿宋" w:hAnsi="仿宋" w:eastAsia="仿宋" w:cs="仿宋"/>
          <w:strike/>
        </w:rPr>
        <w:t>鸣。”(嗛嗛:鸟叫声。)④众。《荀子·富国》:”然后</w:t>
      </w:r>
      <w:r>
        <w:rPr>
          <w:rFonts w:hint="eastAsia" w:ascii="仿宋" w:hAnsi="仿宋" w:eastAsia="仿宋" w:cs="仿宋"/>
        </w:rPr>
        <w:t>虫万物生其间。”①[昆阳]古地名。在今河南。公元23年东汉刘秀曾在这里打败王莽的军队。</w:t>
      </w:r>
    </w:p>
    <w:p w14:paraId="64C06B06">
      <w:pPr>
        <w:pStyle w:val="3"/>
        <w:rPr>
          <w:rFonts w:hint="eastAsia" w:ascii="仿宋" w:hAnsi="仿宋" w:eastAsia="仿宋" w:cs="仿宋"/>
        </w:rPr>
      </w:pPr>
      <w:r>
        <w:rPr>
          <w:rFonts w:hint="eastAsia" w:ascii="仿宋" w:hAnsi="仿宋" w:eastAsia="仿宋" w:cs="仿宋"/>
        </w:rPr>
        <w:t>[岷]kun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[昆仑]山名。《庄子·大宗师》:“以袭</w:t>
      </w:r>
      <w:r>
        <w:rPr>
          <w:rFonts w:hint="eastAsia" w:ascii="仿宋" w:hAnsi="仿宋" w:eastAsia="仿宋" w:cs="仿宋"/>
          <w:strike/>
        </w:rPr>
        <w:t>。”②高。《后汉书·荀爽传》:”察法于地,则</w:t>
      </w:r>
      <w:r>
        <w:rPr>
          <w:rFonts w:hint="eastAsia" w:ascii="仿宋" w:hAnsi="仿宋" w:eastAsia="仿宋" w:cs="仿宋"/>
        </w:rPr>
        <w:t>山象夫,卑泽象妻。”</w:t>
      </w:r>
    </w:p>
    <w:p w14:paraId="59229A30">
      <w:pPr>
        <w:pStyle w:val="3"/>
        <w:rPr>
          <w:rFonts w:hint="eastAsia" w:ascii="仿宋" w:hAnsi="仿宋" w:eastAsia="仿宋" w:cs="仿宋"/>
        </w:rPr>
      </w:pPr>
      <w:r>
        <w:rPr>
          <w:rFonts w:hint="eastAsia" w:ascii="仿宋" w:hAnsi="仿宋" w:eastAsia="仿宋" w:cs="仿宋"/>
        </w:rPr>
        <w:t>琨kun一种玉。《尚书·禹贡》:“厥贡惟金三品,瑶、~~、筱。”</w:t>
      </w:r>
    </w:p>
    <w:p w14:paraId="3AF768B1">
      <w:pPr>
        <w:pStyle w:val="3"/>
        <w:rPr>
          <w:rFonts w:hint="eastAsia" w:ascii="仿宋" w:hAnsi="仿宋" w:eastAsia="仿宋" w:cs="仿宋"/>
        </w:rPr>
      </w:pPr>
      <w:r>
        <w:rPr>
          <w:rFonts w:hint="eastAsia" w:ascii="仿宋" w:hAnsi="仿宋" w:eastAsia="仿宋" w:cs="仿宋"/>
        </w:rPr>
        <w:t xml:space="preserve">kun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光明。《左传·昭公三年》:“</w:t>
      </w:r>
      <w:r>
        <w:rPr>
          <w:rFonts w:hint="eastAsia" w:ascii="仿宋" w:hAnsi="仿宋" w:eastAsia="仿宋" w:cs="仿宋"/>
          <w:strike/>
        </w:rPr>
        <w:t>耀寡人之望。”《新唐书·李适之传》:”褒册典物,</w:t>
      </w:r>
      <w:r>
        <w:rPr>
          <w:rFonts w:hint="eastAsia" w:ascii="仿宋" w:hAnsi="仿宋" w:eastAsia="仿宋" w:cs="仿宋"/>
        </w:rPr>
        <w:t>照都邑。”②通”昆”。同,齐。</w:t>
      </w:r>
    </w:p>
    <w:p w14:paraId="1ABDB68C">
      <w:pPr>
        <w:pStyle w:val="3"/>
        <w:rPr>
          <w:rFonts w:hint="eastAsia" w:ascii="仿宋" w:hAnsi="仿宋" w:eastAsia="仿宋" w:cs="仿宋"/>
        </w:rPr>
      </w:pPr>
      <w:r>
        <w:rPr>
          <w:rFonts w:hint="eastAsia" w:ascii="仿宋" w:hAnsi="仿宋" w:eastAsia="仿宋" w:cs="仿宋"/>
        </w:rPr>
        <w:t>《汉书·扬雄传上》:“樵蒸～上,配藜四施。”</w:t>
      </w:r>
    </w:p>
    <w:p w14:paraId="007B206D">
      <w:pPr>
        <w:pStyle w:val="3"/>
        <w:rPr>
          <w:rFonts w:hint="eastAsia" w:ascii="仿宋" w:hAnsi="仿宋" w:eastAsia="仿宋" w:cs="仿宋"/>
        </w:rPr>
      </w:pPr>
      <w:r>
        <w:rPr>
          <w:rFonts w:hint="eastAsia" w:ascii="仿宋" w:hAnsi="仿宋" w:eastAsia="仿宋" w:cs="仿宋"/>
        </w:rPr>
        <w:t xml:space="preserve">( )kun </w:t>
      </w:r>
      <w:r>
        <w:rPr>
          <w:rFonts w:hint="eastAsia" w:ascii="仿宋" w:hAnsi="仿宋" w:eastAsia="仿宋" w:cs="仿宋"/>
        </w:rPr>
        <w:t>[鶥鸡]1.</w:t>
      </w:r>
      <w:r>
        <w:rPr>
          <w:rFonts w:hint="eastAsia" w:ascii="仿宋" w:hAnsi="仿宋" w:eastAsia="仿宋" w:cs="仿宋"/>
        </w:rPr>
        <w:t xml:space="preserve"> </w:t>
      </w:r>
      <w:r>
        <w:rPr>
          <w:rFonts w:hint="eastAsia" w:ascii="仿宋" w:hAnsi="仿宋" w:eastAsia="仿宋" w:cs="仿宋"/>
        </w:rPr>
        <w:t>一种像鹤的鸟。宋玉《九辩》:“雁雁雁而南游兮,</w:t>
      </w:r>
      <w:r>
        <w:rPr>
          <w:rFonts w:hint="eastAsia" w:ascii="仿宋" w:hAnsi="仿宋" w:eastAsia="仿宋" w:cs="仿宋"/>
          <w:strike/>
        </w:rPr>
        <w:t>啁哳而悲鸣。”2.</w:t>
      </w:r>
      <w:r>
        <w:rPr>
          <w:rFonts w:hint="eastAsia" w:ascii="仿宋" w:hAnsi="仿宋" w:eastAsia="仿宋" w:cs="仿宋"/>
          <w:strike/>
        </w:rPr>
        <w:t xml:space="preserve"> </w:t>
      </w:r>
      <w:r>
        <w:rPr>
          <w:rFonts w:hint="eastAsia" w:ascii="仿宋" w:hAnsi="仿宋" w:eastAsia="仿宋" w:cs="仿宋"/>
          <w:strike/>
        </w:rPr>
        <w:t>琴曲名。李白《夜泛洞庭寻裴侍御清酌》诗:”抱琴出深竹,为我弹</w:t>
      </w:r>
      <w:r>
        <w:rPr>
          <w:rFonts w:hint="eastAsia" w:ascii="仿宋" w:hAnsi="仿宋" w:eastAsia="仿宋" w:cs="仿宋"/>
        </w:rPr>
        <w:t>。”</w:t>
      </w:r>
    </w:p>
    <w:p w14:paraId="2065540C">
      <w:pPr>
        <w:pStyle w:val="3"/>
        <w:rPr>
          <w:rFonts w:hint="eastAsia" w:ascii="仿宋" w:hAnsi="仿宋" w:eastAsia="仿宋" w:cs="仿宋"/>
        </w:rPr>
      </w:pPr>
      <w:r>
        <w:rPr>
          <w:rFonts w:hint="eastAsia" w:ascii="仿宋" w:hAnsi="仿宋" w:eastAsia="仿宋" w:cs="仿宋"/>
        </w:rPr>
        <w:t xml:space="preserve">kun </w:t>
      </w:r>
      <w:r>
        <w:rPr>
          <w:rFonts w:hint="eastAsia" w:ascii="仿宋" w:hAnsi="仿宋" w:eastAsia="仿宋" w:cs="仿宋"/>
        </w:rPr>
        <w:t>[琨锯(wú)]山名。②产于此山的剑。《列子·汤问》:“西戎献~~之剑……用之切玉如切泥焉。”</w:t>
      </w:r>
    </w:p>
    <w:p w14:paraId="7F015968">
      <w:pPr>
        <w:pStyle w:val="3"/>
        <w:rPr>
          <w:rFonts w:hint="eastAsia" w:ascii="仿宋" w:hAnsi="仿宋" w:eastAsia="仿宋" w:cs="仿宋"/>
        </w:rPr>
      </w:pPr>
      <w:r>
        <w:rPr>
          <w:rFonts w:hint="eastAsia" w:ascii="仿宋" w:hAnsi="仿宋" w:eastAsia="仿宋" w:cs="仿宋"/>
        </w:rPr>
        <w:t>(鲲)kun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鱼子、鱼苗。《国语·鲁语上》:“泽不伐天,鱼禁～。”②传说中的一种大鱼。《庄子·逍遥游》:“北冥有鱼,其名为~~。”(北冥:北海。)</w:t>
      </w:r>
    </w:p>
    <w:p w14:paraId="611A72AA">
      <w:pPr>
        <w:pStyle w:val="3"/>
        <w:rPr>
          <w:rFonts w:hint="eastAsia" w:ascii="仿宋" w:hAnsi="仿宋" w:eastAsia="仿宋" w:cs="仿宋"/>
        </w:rPr>
      </w:pPr>
      <w:r>
        <w:rPr>
          <w:rFonts w:hint="eastAsia" w:ascii="仿宋" w:hAnsi="仿宋" w:eastAsia="仿宋" w:cs="仿宋"/>
        </w:rPr>
        <w:t xml:space="preserve">kun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兄。陆游《幽居即事九首》诗之五:“野人求其类,金实弟</w:t>
      </w:r>
      <w:r>
        <w:rPr>
          <w:rFonts w:hint="eastAsia" w:ascii="仿宋" w:hAnsi="仿宋" w:eastAsia="仿宋" w:cs="仿宋"/>
          <w:strike/>
        </w:rPr>
        <w:t>。”这个意义又写作”昆”。②[昂孙]五世孙。《尔雅·释亲》:”玄孙之子为来孙,来孙之子为</w:t>
      </w:r>
      <w:r>
        <w:rPr>
          <w:rFonts w:hint="eastAsia" w:ascii="仿宋" w:hAnsi="仿宋" w:eastAsia="仿宋" w:cs="仿宋"/>
        </w:rPr>
        <w:t>。”</w:t>
      </w:r>
    </w:p>
    <w:p w14:paraId="2D318CFB">
      <w:pPr>
        <w:pStyle w:val="3"/>
        <w:rPr>
          <w:rFonts w:hint="eastAsia" w:ascii="仿宋" w:hAnsi="仿宋" w:eastAsia="仿宋" w:cs="仿宋"/>
        </w:rPr>
      </w:pPr>
      <w:r>
        <w:rPr>
          <w:rFonts w:hint="eastAsia" w:ascii="仿宋" w:hAnsi="仿宋" w:eastAsia="仿宋" w:cs="仿宋"/>
        </w:rPr>
        <w:t xml:space="preserve">kun </w:t>
      </w:r>
      <w:r>
        <w:rPr>
          <w:rFonts w:hint="eastAsia" w:ascii="仿宋" w:hAnsi="仿宋" w:eastAsia="仿宋" w:cs="仿宋"/>
        </w:rPr>
        <w:t>有裆的裤子。《史记·司马相如列传》:“相如身自著模鼻~~,与保庙杂作。”</w:t>
      </w:r>
    </w:p>
    <w:p w14:paraId="047EA739">
      <w:pPr>
        <w:pStyle w:val="3"/>
        <w:rPr>
          <w:rFonts w:hint="eastAsia" w:ascii="仿宋" w:hAnsi="仿宋" w:eastAsia="仿宋" w:cs="仿宋"/>
        </w:rPr>
      </w:pPr>
      <w:r>
        <w:rPr>
          <w:rFonts w:hint="eastAsia" w:ascii="仿宋" w:hAnsi="仿宋" w:eastAsia="仿宋" w:cs="仿宋"/>
        </w:rPr>
        <w:t>[晃]kun</w:t>
      </w:r>
      <w:r>
        <w:rPr>
          <w:rFonts w:hint="eastAsia" w:ascii="仿宋" w:hAnsi="仿宋" w:eastAsia="仿宋" w:cs="仿宋"/>
        </w:rPr>
        <w:t xml:space="preserve"> </w:t>
      </w:r>
      <w:r>
        <w:rPr>
          <w:rFonts w:hint="eastAsia" w:ascii="仿宋" w:hAnsi="仿宋" w:eastAsia="仿宋" w:cs="仿宋"/>
        </w:rPr>
        <w:t>割去头发。屈原《九章·涉江》:“接舆～首兮,桑扈裸行。”(接舆、桑扈:人名。)③古代的剃发之刑。《周礼·秋官·掌戮》:“～者使守积。”④剪去树的枝梢。贾思勰《齐民要术·栽树》:“大树</w:t>
      </w:r>
      <w:r>
        <w:rPr>
          <w:rFonts w:hint="eastAsia" w:ascii="仿宋" w:hAnsi="仿宋" w:eastAsia="仿宋" w:cs="仿宋"/>
          <w:strike/>
        </w:rPr>
        <w:t>之,小则不</w:t>
      </w:r>
      <w:r>
        <w:rPr>
          <w:rFonts w:hint="eastAsia" w:ascii="仿宋" w:hAnsi="仿宋" w:eastAsia="仿宋" w:cs="仿宋"/>
        </w:rPr>
        <w:t>。”</w:t>
      </w:r>
    </w:p>
    <w:p w14:paraId="051227B8">
      <w:pPr>
        <w:pStyle w:val="3"/>
        <w:rPr>
          <w:rFonts w:hint="eastAsia" w:ascii="仿宋" w:hAnsi="仿宋" w:eastAsia="仿宋" w:cs="仿宋"/>
        </w:rPr>
      </w:pPr>
      <w:r>
        <w:rPr>
          <w:rFonts w:hint="eastAsia" w:ascii="仿宋" w:hAnsi="仿宋" w:eastAsia="仿宋" w:cs="仿宋"/>
        </w:rPr>
        <w:t xml:space="preserve">kun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编织时敲打使密实牢固。《孟子·滕文公上》:“～履(jù)织席以为食。”(履:鞋。)②织具,相当于梭。《列女传·鲁季敬姜》:“持交而不失,出入不绝者,</w:t>
      </w:r>
      <w:r>
        <w:rPr>
          <w:rFonts w:hint="eastAsia" w:ascii="仿宋" w:hAnsi="仿宋" w:eastAsia="仿宋" w:cs="仿宋"/>
          <w:strike/>
        </w:rPr>
        <w:t>也。”③捆扎(后起意义)。徐弘祖《徐霞客游记·滇游日记》:”闻人声在绝壁下,乃樵者拾枯枝于此,</w:t>
      </w:r>
      <w:r>
        <w:rPr>
          <w:rFonts w:hint="eastAsia" w:ascii="仿宋" w:hAnsi="仿宋" w:eastAsia="仿宋" w:cs="仿宋"/>
        </w:rPr>
        <w:t>缚将返。”</w:t>
      </w:r>
    </w:p>
    <w:p w14:paraId="4E23A430">
      <w:pPr>
        <w:pStyle w:val="3"/>
        <w:rPr>
          <w:rFonts w:hint="eastAsia" w:ascii="仿宋" w:hAnsi="仿宋" w:eastAsia="仿宋" w:cs="仿宋"/>
        </w:rPr>
      </w:pPr>
      <w:r>
        <w:rPr>
          <w:rFonts w:hint="eastAsia" w:ascii="仿宋" w:hAnsi="仿宋" w:eastAsia="仿宋" w:cs="仿宋"/>
        </w:rPr>
        <w:t>阔(闢)kun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门槛。扬雄《甘泉赋》:“天</w:t>
      </w:r>
      <w:r>
        <w:rPr>
          <w:rFonts w:hint="eastAsia" w:ascii="仿宋" w:hAnsi="仿宋" w:eastAsia="仿宋" w:cs="仿宋"/>
          <w:strike/>
        </w:rPr>
        <w:t>决兮,地垠开。”(垠:边界。)《南史·沈熙传》:”送迎不越</w:t>
      </w:r>
      <w:r>
        <w:rPr>
          <w:rFonts w:hint="eastAsia" w:ascii="仿宋" w:hAnsi="仿宋" w:eastAsia="仿宋" w:cs="仿宋"/>
        </w:rPr>
        <w:t>。”城门的门槛。《史记·张释之冯唐列传》:“～以内者寡人制之,～以外者将军制之。”④统兵在外的将帅。文天祥《指南录后序》:“即具以北虚实告东西二</w:t>
      </w:r>
      <w:r>
        <w:rPr>
          <w:rFonts w:hint="eastAsia" w:ascii="仿宋" w:hAnsi="仿宋" w:eastAsia="仿宋" w:cs="仿宋"/>
          <w:strike/>
        </w:rPr>
        <w:t>。”(北:指北方的敌人。)②通”壶”。古代宫中的路。妇女居住的内室。《后汉书·皇后纪上》:”内无出～之言,权无私溺之授。”[闻闱]宫闱,后妃居住的地方。班固《述成纪》:”</w:t>
      </w:r>
      <w:r>
        <w:rPr>
          <w:rFonts w:hint="eastAsia" w:ascii="仿宋" w:hAnsi="仿宋" w:eastAsia="仿宋" w:cs="仿宋"/>
        </w:rPr>
        <w:t>恣赵。”(恣:放纵。赵:指赵飞燕姊妹。)</w:t>
      </w:r>
    </w:p>
    <w:p w14:paraId="69B9DA4E">
      <w:pPr>
        <w:pStyle w:val="3"/>
        <w:rPr>
          <w:rFonts w:hint="eastAsia" w:ascii="仿宋" w:hAnsi="仿宋" w:eastAsia="仿宋" w:cs="仿宋"/>
        </w:rPr>
      </w:pPr>
      <w:r>
        <w:rPr>
          <w:rFonts w:hint="eastAsia" w:ascii="仿宋" w:hAnsi="仿宋" w:eastAsia="仿宋" w:cs="仿宋"/>
        </w:rPr>
        <w:t>kun诚恳,诚实。《楚辞·九叹·愍命》:“亲忠正之</w:t>
      </w:r>
      <w:r>
        <w:rPr>
          <w:rFonts w:hint="eastAsia" w:ascii="仿宋" w:hAnsi="仿宋" w:eastAsia="仿宋" w:cs="仿宋"/>
          <w:strike/>
        </w:rPr>
        <w:t>诚兮,招贞良与明智。“[捆款]忠诚的样子。《楚辞·卜居》:”吾宁悃悃款款朴以忠乎?将送往劳来斯无穷乎?“柳宗元《吊乐毅文》:”仁夫对赵之</w:t>
      </w:r>
      <w:r>
        <w:rPr>
          <w:rFonts w:hint="eastAsia" w:ascii="仿宋" w:hAnsi="仿宋" w:eastAsia="仿宋" w:cs="仿宋"/>
        </w:rPr>
        <w:t>兮,诚不</w:t>
      </w:r>
    </w:p>
    <w:p w14:paraId="7C4D63D6">
      <w:pPr>
        <w:pStyle w:val="3"/>
        <w:rPr>
          <w:rFonts w:hint="eastAsia" w:ascii="仿宋" w:hAnsi="仿宋" w:eastAsia="仿宋" w:cs="仿宋"/>
        </w:rPr>
      </w:pPr>
      <w:r>
        <w:rPr>
          <w:rFonts w:hint="eastAsia" w:ascii="仿宋" w:hAnsi="仿宋" w:eastAsia="仿宋" w:cs="仿宋"/>
        </w:rPr>
        <w:t>忍其故邦。”</w:t>
      </w:r>
    </w:p>
    <w:p w14:paraId="185F0223">
      <w:pPr>
        <w:pStyle w:val="3"/>
        <w:rPr>
          <w:rFonts w:hint="eastAsia" w:ascii="仿宋" w:hAnsi="仿宋" w:eastAsia="仿宋" w:cs="仿宋"/>
        </w:rPr>
      </w:pPr>
      <w:r>
        <w:rPr>
          <w:rFonts w:hint="eastAsia" w:ascii="仿宋" w:hAnsi="仿宋" w:eastAsia="仿宋" w:cs="仿宋"/>
        </w:rPr>
        <w:t>捆</w:t>
      </w:r>
      <w:r>
        <w:rPr>
          <w:rFonts w:hint="eastAsia" w:ascii="仿宋" w:hAnsi="仿宋" w:eastAsia="仿宋" w:cs="仿宋"/>
        </w:rPr>
        <w:t xml:space="preserve"> kun </w:t>
      </w:r>
      <w:r>
        <w:rPr>
          <w:rFonts w:hint="eastAsia" w:ascii="仿宋" w:hAnsi="仿宋" w:eastAsia="仿宋" w:cs="仿宋"/>
        </w:rPr>
        <w:t>门槛。《礼记·曲礼上》:“外言不人于</w:t>
      </w:r>
      <w:r>
        <w:rPr>
          <w:rFonts w:hint="eastAsia" w:ascii="仿宋" w:hAnsi="仿宋" w:eastAsia="仿宋" w:cs="仿宋"/>
          <w:vertAlign w:val="subscript"/>
        </w:rPr>
        <w:t>,内言不出于</w:t>
      </w:r>
      <w:r>
        <w:rPr>
          <w:rFonts w:hint="eastAsia" w:ascii="仿宋" w:hAnsi="仿宋" w:eastAsia="仿宋" w:cs="仿宋"/>
        </w:rPr>
        <w:t>。”②叩,敲击。《晏子春秋·内篇谏下》:“吾将左手拥格,右手</w:t>
      </w:r>
      <w:r>
        <w:rPr>
          <w:rFonts w:hint="eastAsia" w:ascii="仿宋" w:hAnsi="仿宋" w:eastAsia="仿宋" w:cs="仿宋"/>
          <w:vertAlign w:val="subscript"/>
        </w:rPr>
        <w:t>心,立饿枯稿而死。”(格:通”辂”,车前的横木。)③kun使齐平。《仪礼·大射仪》:”既拾,取矢</w:t>
      </w:r>
      <w:r>
        <w:rPr>
          <w:rFonts w:hint="eastAsia" w:ascii="仿宋" w:hAnsi="仿宋" w:eastAsia="仿宋" w:cs="仿宋"/>
        </w:rPr>
        <w:t>之。”(取矢稠之:取回箭矢,摆放整齐。)</w:t>
      </w:r>
    </w:p>
    <w:p w14:paraId="04C4FEF6">
      <w:pPr>
        <w:pStyle w:val="3"/>
        <w:rPr>
          <w:rFonts w:hint="eastAsia" w:ascii="仿宋" w:hAnsi="仿宋" w:eastAsia="仿宋" w:cs="仿宋"/>
        </w:rPr>
      </w:pPr>
      <w:r>
        <w:rPr>
          <w:rFonts w:hint="eastAsia" w:ascii="仿宋" w:hAnsi="仿宋" w:eastAsia="仿宋" w:cs="仿宋"/>
        </w:rPr>
        <w:t>捆</w:t>
      </w:r>
      <w:r>
        <w:rPr>
          <w:rFonts w:hint="eastAsia" w:ascii="仿宋" w:hAnsi="仿宋" w:eastAsia="仿宋" w:cs="仿宋"/>
        </w:rPr>
        <w:t xml:space="preserve"> </w:t>
      </w:r>
      <w:r>
        <w:rPr>
          <w:rFonts w:hint="eastAsia" w:ascii="仿宋" w:hAnsi="仿宋" w:eastAsia="仿宋" w:cs="仿宋"/>
        </w:rPr>
        <w:t>[捆]</w:t>
      </w:r>
      <w:r>
        <w:rPr>
          <w:rFonts w:hint="eastAsia" w:ascii="仿宋" w:hAnsi="仿宋" w:eastAsia="仿宋" w:cs="仿宋"/>
        </w:rPr>
        <w:t xml:space="preserve"> kun </w:t>
      </w:r>
      <w:r>
        <w:rPr>
          <w:rFonts w:hint="eastAsia" w:ascii="仿宋" w:hAnsi="仿宋" w:eastAsia="仿宋" w:cs="仿宋"/>
        </w:rPr>
        <w:t>用绳索捆。《国语·齐语》:“诸侯之使垂而入,~载而归。”</w:t>
      </w:r>
    </w:p>
    <w:p w14:paraId="123B3E81">
      <w:pPr>
        <w:pStyle w:val="3"/>
        <w:rPr>
          <w:rFonts w:hint="eastAsia" w:ascii="仿宋" w:hAnsi="仿宋" w:eastAsia="仿宋" w:cs="仿宋"/>
        </w:rPr>
      </w:pPr>
      <w:r>
        <w:rPr>
          <w:rFonts w:hint="eastAsia" w:ascii="仿宋" w:hAnsi="仿宋" w:eastAsia="仿宋" w:cs="仿宋"/>
        </w:rPr>
        <w:t>壶</w:t>
      </w:r>
      <w:r>
        <w:rPr>
          <w:rFonts w:hint="eastAsia" w:ascii="仿宋" w:hAnsi="仿宋" w:eastAsia="仿宋" w:cs="仿宋"/>
        </w:rPr>
        <w:t xml:space="preserve"> </w:t>
      </w:r>
      <w:r>
        <w:rPr>
          <w:rFonts w:hint="eastAsia" w:ascii="仿宋" w:hAnsi="仿宋" w:eastAsia="仿宋" w:cs="仿宋"/>
        </w:rPr>
        <w:t>(壶)</w:t>
      </w:r>
      <w:r>
        <w:rPr>
          <w:rFonts w:hint="eastAsia" w:ascii="仿宋" w:hAnsi="仿宋" w:eastAsia="仿宋" w:cs="仿宋"/>
        </w:rPr>
        <w:t xml:space="preserve"> kun </w:t>
      </w:r>
      <w:r>
        <w:rPr>
          <w:rFonts w:hint="eastAsia" w:ascii="仿宋" w:hAnsi="仿宋" w:eastAsia="仿宋" w:cs="仿宋"/>
        </w:rPr>
        <w:t>古代宫中的路。①内宫。《诗经·大雅·既醉》:“其类维何?室家之~。”</w:t>
      </w:r>
    </w:p>
    <w:p w14:paraId="7C760566">
      <w:pPr>
        <w:pStyle w:val="3"/>
        <w:rPr>
          <w:rFonts w:hint="eastAsia" w:ascii="仿宋" w:hAnsi="仿宋" w:eastAsia="仿宋" w:cs="仿宋"/>
        </w:rPr>
      </w:pPr>
      <w:r>
        <w:rPr>
          <w:rFonts w:hint="eastAsia" w:ascii="仿宋" w:hAnsi="仿宋" w:eastAsia="仿宋" w:cs="仿宋"/>
        </w:rPr>
        <w:t>困</w:t>
      </w:r>
      <w:r>
        <w:rPr>
          <w:rFonts w:hint="eastAsia" w:ascii="仿宋" w:hAnsi="仿宋" w:eastAsia="仿宋" w:cs="仿宋"/>
        </w:rPr>
        <w:t xml:space="preserve"> kun </w:t>
      </w:r>
      <w:r>
        <w:rPr>
          <w:rFonts w:hint="eastAsia" w:ascii="仿宋" w:hAnsi="仿宋" w:eastAsia="仿宋" w:cs="仿宋"/>
        </w:rPr>
        <w:t>①困窘,困难。《荀子·儒效》:“知之而不行,虽敦必</w:t>
      </w:r>
      <w:r>
        <w:rPr>
          <w:rFonts w:hint="eastAsia" w:ascii="仿宋" w:hAnsi="仿宋" w:eastAsia="仿宋" w:cs="仿宋"/>
          <w:vertAlign w:val="subscript"/>
        </w:rPr>
        <w:t>。”《史记·屈原贾生列传》:”齐竟怒不救楚,楚大</w:t>
      </w:r>
      <w:r>
        <w:rPr>
          <w:rFonts w:hint="eastAsia" w:ascii="仿宋" w:hAnsi="仿宋" w:eastAsia="仿宋" w:cs="仿宋"/>
        </w:rPr>
        <w:t>。”(竟:终于,最终。)《史记·魏公子列传》:“公子能急人之</w:t>
      </w:r>
      <w:r>
        <w:rPr>
          <w:rFonts w:hint="eastAsia" w:ascii="仿宋" w:hAnsi="仿宋" w:eastAsia="仿宋" w:cs="仿宋"/>
          <w:vertAlign w:val="subscript"/>
        </w:rPr>
        <w:t>。”②被困,困住。诸葛亮《后出师表》:”其用兵也,仿佛孙、吴,然</w:t>
      </w:r>
      <w:r>
        <w:rPr>
          <w:rFonts w:hint="eastAsia" w:ascii="仿宋" w:hAnsi="仿宋" w:eastAsia="仿宋" w:cs="仿宋"/>
        </w:rPr>
        <w:t>于南阳。”(孙、吴:孙武、吴起。南阳:地名。)成语有”困兽犹斗”。②贫乏,贫困。《史记·宋微子世家》:“岁饥民</w:t>
      </w:r>
      <w:r>
        <w:rPr>
          <w:rFonts w:hint="eastAsia" w:ascii="仿宋" w:hAnsi="仿宋" w:eastAsia="仿宋" w:cs="仿宋"/>
          <w:vertAlign w:val="subscript"/>
        </w:rPr>
        <w:t>。”③困倦,疲乏。《盐铁论·击之》:”犹耕者倦休而</w:t>
      </w:r>
      <w:r>
        <w:rPr>
          <w:rFonts w:hint="eastAsia" w:ascii="仿宋" w:hAnsi="仿宋" w:eastAsia="仿宋" w:cs="仿宋"/>
        </w:rPr>
        <w:t>止也。”(就像农民困困倦而休息,因疲乏而停止耕作一样。)④门槛。《墨子·备城门》:“试藉车之力,而为之~。”这个意义后来写作”捆”。</w:t>
      </w:r>
    </w:p>
    <w:bookmarkEnd w:id="156"/>
    <w:p w14:paraId="05C8535F">
      <w:pPr>
        <w:pStyle w:val="2"/>
        <w:rPr>
          <w:rFonts w:hint="eastAsia" w:ascii="仿宋" w:hAnsi="仿宋" w:eastAsia="仿宋" w:cs="仿宋"/>
        </w:rPr>
      </w:pPr>
      <w:bookmarkStart w:id="157" w:name="kuo"/>
      <w:r>
        <w:rPr>
          <w:rFonts w:hint="eastAsia" w:ascii="仿宋" w:hAnsi="仿宋" w:eastAsia="仿宋" w:cs="仿宋"/>
        </w:rPr>
        <w:t>KUO</w:t>
      </w:r>
    </w:p>
    <w:p w14:paraId="0EC58850">
      <w:pPr>
        <w:pStyle w:val="26"/>
        <w:rPr>
          <w:rFonts w:hint="eastAsia" w:ascii="仿宋" w:hAnsi="仿宋" w:eastAsia="仿宋" w:cs="仿宋"/>
        </w:rPr>
      </w:pPr>
      <w:r>
        <w:rPr>
          <w:rFonts w:hint="eastAsia" w:ascii="仿宋" w:hAnsi="仿宋" w:eastAsia="仿宋" w:cs="仿宋"/>
        </w:rPr>
        <w:t>括</w:t>
      </w:r>
      <w:r>
        <w:rPr>
          <w:rFonts w:hint="eastAsia" w:ascii="仿宋" w:hAnsi="仿宋" w:eastAsia="仿宋" w:cs="仿宋"/>
        </w:rPr>
        <w:t xml:space="preserve"> kuo </w:t>
      </w:r>
      <w:r>
        <w:rPr>
          <w:rFonts w:hint="eastAsia" w:ascii="仿宋" w:hAnsi="仿宋" w:eastAsia="仿宋" w:cs="仿宋"/>
        </w:rPr>
        <w:t>①结扎,束结。《庄子·寓言》:“向也</w:t>
      </w:r>
      <w:r>
        <w:rPr>
          <w:rFonts w:hint="eastAsia" w:ascii="仿宋" w:hAnsi="仿宋" w:eastAsia="仿宋" w:cs="仿宋"/>
          <w:vertAlign w:val="subscript"/>
        </w:rPr>
        <w:t>而今也被发。”(从前束结头发,而现在披头散发。向:过去。被:披。)成语有”括囊守禄”。②约束。《孔丛子·执节》:”以礼</w:t>
      </w:r>
      <w:r>
        <w:rPr>
          <w:rFonts w:hint="eastAsia" w:ascii="仿宋" w:hAnsi="仿宋" w:eastAsia="仿宋" w:cs="仿宋"/>
        </w:rPr>
        <w:t>其君,使人于善。”③到来,会合。《诗经·王风·君子于役》:“日之夕矣,牛羊下</w:t>
      </w:r>
      <w:r>
        <w:rPr>
          <w:rFonts w:hint="eastAsia" w:ascii="仿宋" w:hAnsi="仿宋" w:eastAsia="仿宋" w:cs="仿宋"/>
          <w:vertAlign w:val="subscript"/>
        </w:rPr>
        <w:t>。”④包容,包括。贾谊《过秦论》:”有席卷天下、包举宇内、囊</w:t>
      </w:r>
      <w:r>
        <w:rPr>
          <w:rFonts w:hint="eastAsia" w:ascii="仿宋" w:hAnsi="仿宋" w:eastAsia="仿宋" w:cs="仿宋"/>
        </w:rPr>
        <w:t>四海之意。”⑤搜求。《北史·孙搴传》:“时大</w:t>
      </w:r>
      <w:r>
        <w:rPr>
          <w:rFonts w:hint="eastAsia" w:ascii="仿宋" w:hAnsi="仿宋" w:eastAsia="仿宋" w:cs="仿宋"/>
          <w:vertAlign w:val="subscript"/>
        </w:rPr>
        <w:t>人为军士。”⑥箭的末端。张衡《西京赋》:”寻景追</w:t>
      </w:r>
      <w:r>
        <w:rPr>
          <w:rFonts w:hint="eastAsia" w:ascii="仿宋" w:hAnsi="仿宋" w:eastAsia="仿宋" w:cs="仿宋"/>
        </w:rPr>
        <w:t>。”(景:日光。)⑦箭。刘向《说苑·谈丛》:“~既离弦,虽有所悔焉,不可从而追已。”</w:t>
      </w:r>
    </w:p>
    <w:p w14:paraId="7EDB5D81">
      <w:pPr>
        <w:pStyle w:val="3"/>
        <w:rPr>
          <w:rFonts w:hint="eastAsia" w:ascii="仿宋" w:hAnsi="仿宋" w:eastAsia="仿宋" w:cs="仿宋"/>
        </w:rPr>
      </w:pPr>
      <w:r>
        <w:rPr>
          <w:rFonts w:hint="eastAsia" w:ascii="仿宋" w:hAnsi="仿宋" w:eastAsia="仿宋" w:cs="仿宋"/>
        </w:rPr>
        <w:t>适</w:t>
      </w:r>
      <w:r>
        <w:rPr>
          <w:rFonts w:hint="eastAsia" w:ascii="仿宋" w:hAnsi="仿宋" w:eastAsia="仿宋" w:cs="仿宋"/>
        </w:rPr>
        <w:t xml:space="preserve"> 2 kuo </w:t>
      </w:r>
      <w:r>
        <w:rPr>
          <w:rFonts w:hint="eastAsia" w:ascii="仿宋" w:hAnsi="仿宋" w:eastAsia="仿宋" w:cs="仿宋"/>
        </w:rPr>
        <w:t>获速。多用于人名。《论语·宪问》:“南宫~出。”</w:t>
      </w:r>
    </w:p>
    <w:p w14:paraId="4B54B900">
      <w:pPr>
        <w:pStyle w:val="3"/>
        <w:rPr>
          <w:rFonts w:hint="eastAsia" w:ascii="仿宋" w:hAnsi="仿宋" w:eastAsia="仿宋" w:cs="仿宋"/>
        </w:rPr>
      </w:pPr>
      <w:r>
        <w:rPr>
          <w:rFonts w:hint="eastAsia" w:ascii="仿宋" w:hAnsi="仿宋" w:eastAsia="仿宋" w:cs="仿宋"/>
        </w:rPr>
        <w:t>阔</w:t>
      </w:r>
      <w:r>
        <w:rPr>
          <w:rFonts w:hint="eastAsia" w:ascii="仿宋" w:hAnsi="仿宋" w:eastAsia="仿宋" w:cs="仿宋"/>
        </w:rPr>
        <w:t xml:space="preserve"> </w:t>
      </w:r>
      <w:r>
        <w:rPr>
          <w:rFonts w:hint="eastAsia" w:ascii="仿宋" w:hAnsi="仿宋" w:eastAsia="仿宋" w:cs="仿宋"/>
        </w:rPr>
        <w:t>(阔)</w:t>
      </w:r>
      <w:r>
        <w:rPr>
          <w:rFonts w:hint="eastAsia" w:ascii="仿宋" w:hAnsi="仿宋" w:eastAsia="仿宋" w:cs="仿宋"/>
        </w:rPr>
        <w:t xml:space="preserve"> </w:t>
      </w:r>
      <w:r>
        <w:rPr>
          <w:rFonts w:hint="eastAsia" w:ascii="仿宋" w:hAnsi="仿宋" w:eastAsia="仿宋" w:cs="仿宋"/>
        </w:rPr>
        <w:t>[阔]</w:t>
      </w:r>
      <w:r>
        <w:rPr>
          <w:rFonts w:hint="eastAsia" w:ascii="仿宋" w:hAnsi="仿宋" w:eastAsia="仿宋" w:cs="仿宋"/>
        </w:rPr>
        <w:t xml:space="preserve"> kuo </w:t>
      </w:r>
      <w:r>
        <w:rPr>
          <w:rFonts w:hint="eastAsia" w:ascii="仿宋" w:hAnsi="仿宋" w:eastAsia="仿宋" w:cs="仿宋"/>
        </w:rPr>
        <w:t>①远,疏远。《诗经·邶风·击鼓》:“于嗟</w:t>
      </w:r>
      <w:r>
        <w:rPr>
          <w:rFonts w:hint="eastAsia" w:ascii="仿宋" w:hAnsi="仿宋" w:eastAsia="仿宋" w:cs="仿宋"/>
          <w:vertAlign w:val="subscript"/>
        </w:rPr>
        <w:t>兮,不我活兮。”扬雄《太玄·断》:”尔仇不</w:t>
      </w:r>
      <w:r>
        <w:rPr>
          <w:rFonts w:hint="eastAsia" w:ascii="仿宋" w:hAnsi="仿宋" w:eastAsia="仿宋" w:cs="仿宋"/>
        </w:rPr>
        <w:t>。”②宽缓,放宽。《汉书·王莽传下》:“</w:t>
      </w:r>
      <w:r>
        <w:rPr>
          <w:rFonts w:hint="eastAsia" w:ascii="仿宋" w:hAnsi="仿宋" w:eastAsia="仿宋" w:cs="仿宋"/>
          <w:vertAlign w:val="subscript"/>
        </w:rPr>
        <w:t>其租赋。”③宽阔,广阔。杜甫《旅夜书怀》诗:”星垂平野</w:t>
      </w:r>
      <w:r>
        <w:rPr>
          <w:rFonts w:hint="eastAsia" w:ascii="仿宋" w:hAnsi="仿宋" w:eastAsia="仿宋" w:cs="仿宋"/>
        </w:rPr>
        <w:t>,月涌大江流。”[阔达]豁达,心胸开阔。《后汉书·马武传》:“武为人嗜(shi)酒,~</w:t>
      </w:r>
      <w:r>
        <w:rPr>
          <w:rFonts w:hint="eastAsia" w:ascii="仿宋" w:hAnsi="仿宋" w:eastAsia="仿宋" w:cs="仿宋"/>
          <w:vertAlign w:val="subscript"/>
        </w:rPr>
        <w:t>敢言。”(嗜:特别爱好。)④远于实际。《史记·孟子荀卿列传》:”梁惠王不梁所言,则见以为迁远而</w:t>
      </w:r>
      <w:r>
        <w:rPr>
          <w:rFonts w:hint="eastAsia" w:ascii="仿宋" w:hAnsi="仿宋" w:eastAsia="仿宋" w:cs="仿宋"/>
        </w:rPr>
        <w:t>于事情。”[迁阔]不切合实际。《三国志·魏书·杜畿传》:“竟以儒家为~</w:t>
      </w:r>
      <w:r>
        <w:rPr>
          <w:rFonts w:hint="eastAsia" w:ascii="仿宋" w:hAnsi="仿宋" w:eastAsia="仿宋" w:cs="仿宋"/>
          <w:vertAlign w:val="subscript"/>
        </w:rPr>
        <w:t>。”⑤久别。嵇康《与山巨源绝交书》:”时与亲旧叙</w:t>
      </w:r>
      <w:r>
        <w:rPr>
          <w:rFonts w:hint="eastAsia" w:ascii="仿宋" w:hAnsi="仿宋" w:eastAsia="仿宋" w:cs="仿宋"/>
        </w:rPr>
        <w:t>,陈说平生。”[阔别]久别。王羲之《杂帖》四:“</w:t>
      </w:r>
      <w:r>
        <w:rPr>
          <w:rFonts w:hint="eastAsia" w:ascii="仿宋" w:hAnsi="仿宋" w:eastAsia="仿宋" w:cs="仿宋"/>
          <w:vertAlign w:val="subscript"/>
        </w:rPr>
        <w:t>稍久。”⑥长。白居易《寄微之》诗:”有江千里</w:t>
      </w:r>
      <w:r>
        <w:rPr>
          <w:rFonts w:hint="eastAsia" w:ascii="仿宋" w:hAnsi="仿宋" w:eastAsia="仿宋" w:cs="仿宋"/>
        </w:rPr>
        <w:t>。”</w:t>
      </w:r>
    </w:p>
    <w:p w14:paraId="3D3487C7">
      <w:pPr>
        <w:pStyle w:val="3"/>
        <w:rPr>
          <w:rFonts w:hint="eastAsia" w:ascii="仿宋" w:hAnsi="仿宋" w:eastAsia="仿宋" w:cs="仿宋"/>
        </w:rPr>
      </w:pPr>
      <w:r>
        <w:rPr>
          <w:rFonts w:hint="eastAsia" w:ascii="仿宋" w:hAnsi="仿宋" w:eastAsia="仿宋" w:cs="仿宋"/>
        </w:rPr>
        <w:t>髻</w:t>
      </w:r>
      <w:r>
        <w:rPr>
          <w:rFonts w:hint="eastAsia" w:ascii="仿宋" w:hAnsi="仿宋" w:eastAsia="仿宋" w:cs="仿宋"/>
        </w:rPr>
        <w:t xml:space="preserve"> </w:t>
      </w:r>
      <w:r>
        <w:rPr>
          <w:rFonts w:hint="eastAsia" w:ascii="仿宋" w:hAnsi="仿宋" w:eastAsia="仿宋" w:cs="仿宋"/>
        </w:rPr>
        <w:t>[髻]</w:t>
      </w:r>
      <w:r>
        <w:rPr>
          <w:rFonts w:hint="eastAsia" w:ascii="仿宋" w:hAnsi="仿宋" w:eastAsia="仿宋" w:cs="仿宋"/>
        </w:rPr>
        <w:t xml:space="preserve"> kuo </w:t>
      </w:r>
      <w:r>
        <w:rPr>
          <w:rFonts w:hint="eastAsia" w:ascii="仿宋" w:hAnsi="仿宋" w:eastAsia="仿宋" w:cs="仿宋"/>
        </w:rPr>
        <w:t>束发。《仪礼·士丧礼》:“主人~发。”</w:t>
      </w:r>
    </w:p>
    <w:p w14:paraId="4075957F">
      <w:pPr>
        <w:pStyle w:val="3"/>
        <w:rPr>
          <w:rFonts w:hint="eastAsia" w:ascii="仿宋" w:hAnsi="仿宋" w:eastAsia="仿宋" w:cs="仿宋"/>
        </w:rPr>
      </w:pPr>
      <w:r>
        <w:rPr>
          <w:rFonts w:hint="eastAsia" w:ascii="仿宋" w:hAnsi="仿宋" w:eastAsia="仿宋" w:cs="仿宋"/>
        </w:rPr>
        <w:t>廓</w:t>
      </w:r>
      <w:r>
        <w:rPr>
          <w:rFonts w:hint="eastAsia" w:ascii="仿宋" w:hAnsi="仿宋" w:eastAsia="仿宋" w:cs="仿宋"/>
        </w:rPr>
        <w:t xml:space="preserve"> kuo </w:t>
      </w:r>
      <w:r>
        <w:rPr>
          <w:rFonts w:hint="eastAsia" w:ascii="仿宋" w:hAnsi="仿宋" w:eastAsia="仿宋" w:cs="仿宋"/>
        </w:rPr>
        <w:t>①空阔,广大。《诗经·大雅·皇矣》:“上帝之,憎其式</w:t>
      </w:r>
      <w:r>
        <w:rPr>
          <w:rFonts w:hint="eastAsia" w:ascii="仿宋" w:hAnsi="仿宋" w:eastAsia="仿宋" w:cs="仿宋"/>
          <w:vertAlign w:val="subscript"/>
        </w:rPr>
        <w:t>。”(耆:厌恶。式:因而。)张衡《思玄赋》:”</w:t>
      </w:r>
      <w:r>
        <w:rPr>
          <w:rFonts w:hint="eastAsia" w:ascii="仿宋" w:hAnsi="仿宋" w:eastAsia="仿宋" w:cs="仿宋"/>
        </w:rPr>
        <w:t>荡荡其无涯兮。”(空阔广大而没有边际。)②开拓,扩大。《荀子·修身》:“狭隘小,则</w:t>
      </w:r>
      <w:r>
        <w:rPr>
          <w:rFonts w:hint="eastAsia" w:ascii="仿宋" w:hAnsi="仿宋" w:eastAsia="仿宋" w:cs="仿宋"/>
          <w:vertAlign w:val="subscript"/>
        </w:rPr>
        <w:t>之以广大。”《孙子兵法·军争》:”</w:t>
      </w:r>
      <w:r>
        <w:rPr>
          <w:rFonts w:hint="eastAsia" w:ascii="仿宋" w:hAnsi="仿宋" w:eastAsia="仿宋" w:cs="仿宋"/>
        </w:rPr>
        <w:t>地分利。”(扩大地盘,分兵把守对我有利的地方。)③空寂,空虚。曹植《王仲宣谋》:“虚</w:t>
      </w:r>
      <w:r>
        <w:rPr>
          <w:rFonts w:hint="eastAsia" w:ascii="仿宋" w:hAnsi="仿宋" w:eastAsia="仿宋" w:cs="仿宋"/>
          <w:vertAlign w:val="subscript"/>
        </w:rPr>
        <w:t>无见。”④清除。王禹锡《桑魏公》诗:”挥手</w:t>
      </w:r>
      <w:r>
        <w:rPr>
          <w:rFonts w:hint="eastAsia" w:ascii="仿宋" w:hAnsi="仿宋" w:eastAsia="仿宋" w:cs="仿宋"/>
        </w:rPr>
        <w:t>氛霾,放出扶桑日。”双音词有”廓清”。④通”郭”。外城。《晏子春秋·外篇不合经术者》:“婢妾,在</w:t>
      </w:r>
      <w:r>
        <w:rPr>
          <w:rFonts w:hint="eastAsia" w:ascii="仿宋" w:hAnsi="仿宋" w:eastAsia="仿宋" w:cs="仿宋"/>
          <w:vertAlign w:val="subscript"/>
        </w:rPr>
        <w:t>之野人也。”杨衒之《洛阳伽蓝记·永明寺》:”皆因城</w:t>
      </w:r>
      <w:r>
        <w:rPr>
          <w:rFonts w:hint="eastAsia" w:ascii="仿宋" w:hAnsi="仿宋" w:eastAsia="仿宋" w:cs="仿宋"/>
        </w:rPr>
        <w:t>而居。”⑤轮廓,边沿。徐弘祖《徐霞客游记·楚游日记》:“北为马蹄石,皆~高里降,有同釜底。”</w:t>
      </w:r>
    </w:p>
    <w:p w14:paraId="5BAB9C87">
      <w:pPr>
        <w:pStyle w:val="3"/>
        <w:rPr>
          <w:rFonts w:hint="eastAsia" w:ascii="仿宋" w:hAnsi="仿宋" w:eastAsia="仿宋" w:cs="仿宋"/>
        </w:rPr>
      </w:pPr>
      <w:r>
        <w:rPr>
          <w:rFonts w:hint="eastAsia" w:ascii="仿宋" w:hAnsi="仿宋" w:eastAsia="仿宋" w:cs="仿宋"/>
        </w:rPr>
        <w:t>[鞟]</w:t>
      </w:r>
      <w:r>
        <w:rPr>
          <w:rFonts w:hint="eastAsia" w:ascii="仿宋" w:hAnsi="仿宋" w:eastAsia="仿宋" w:cs="仿宋"/>
        </w:rPr>
        <w:t xml:space="preserve"> kuo </w:t>
      </w:r>
      <w:r>
        <w:rPr>
          <w:rFonts w:hint="eastAsia" w:ascii="仿宋" w:hAnsi="仿宋" w:eastAsia="仿宋" w:cs="仿宋"/>
        </w:rPr>
        <w:t>①去了毛的兽皮。《诗经·齐风·载驱》:“簟茀朱</w:t>
      </w:r>
      <w:r>
        <w:rPr>
          <w:rFonts w:hint="eastAsia" w:ascii="仿宋" w:hAnsi="仿宋" w:eastAsia="仿宋" w:cs="仿宋"/>
          <w:vertAlign w:val="subscript"/>
        </w:rPr>
        <w:t>。”(簟茀:竹席。)《论语·颜渊》:”虎豹之</w:t>
      </w:r>
      <w:r>
        <w:rPr>
          <w:rFonts w:hint="eastAsia" w:ascii="仿宋" w:hAnsi="仿宋" w:eastAsia="仿宋" w:cs="仿宋"/>
        </w:rPr>
        <w:t>,犹犬羊之</w:t>
      </w:r>
      <w:r>
        <w:rPr>
          <w:rFonts w:hint="eastAsia" w:ascii="仿宋" w:hAnsi="仿宋" w:eastAsia="仿宋" w:cs="仿宋"/>
          <w:vertAlign w:val="subscript"/>
        </w:rPr>
        <w:t>。”李贺《送秦光禄北征》诗:”虎</w:t>
      </w:r>
      <w:r>
        <w:rPr>
          <w:rFonts w:hint="eastAsia" w:ascii="仿宋" w:hAnsi="仿宋" w:eastAsia="仿宋" w:cs="仿宋"/>
        </w:rPr>
        <w:t>先蒙马,鱼肠且断犀。”(鱼肠:剑名。)②用皮革捆缚。《吕氏春秋·赞能》:“使吏~其拳,胶其目。”</w:t>
      </w:r>
    </w:p>
    <w:p w14:paraId="4762E611">
      <w:pPr>
        <w:pStyle w:val="3"/>
        <w:rPr>
          <w:rFonts w:hint="eastAsia" w:ascii="仿宋" w:hAnsi="仿宋" w:eastAsia="仿宋" w:cs="仿宋"/>
        </w:rPr>
      </w:pPr>
      <w:r>
        <w:rPr>
          <w:rFonts w:hint="eastAsia" w:ascii="仿宋" w:hAnsi="仿宋" w:eastAsia="仿宋" w:cs="仿宋"/>
        </w:rPr>
        <w:t>[璜]</w:t>
      </w:r>
      <w:r>
        <w:rPr>
          <w:rFonts w:hint="eastAsia" w:ascii="仿宋" w:hAnsi="仿宋" w:eastAsia="仿宋" w:cs="仿宋"/>
        </w:rPr>
        <w:t xml:space="preserve"> kuo </w:t>
      </w:r>
      <w:r>
        <w:rPr>
          <w:rFonts w:hint="eastAsia" w:ascii="仿宋" w:hAnsi="仿宋" w:eastAsia="仿宋" w:cs="仿宋"/>
        </w:rPr>
        <w:t>①拉满弓。《孙子兵法·势》:“势如</w:t>
      </w:r>
      <w:r>
        <w:rPr>
          <w:rFonts w:hint="eastAsia" w:ascii="仿宋" w:hAnsi="仿宋" w:eastAsia="仿宋" w:cs="仿宋"/>
          <w:vertAlign w:val="subscript"/>
        </w:rPr>
        <w:t>弩,节如发机。”②乘,驾驭。韩愈《送穷文》:”驾尘</w:t>
      </w:r>
      <w:r>
        <w:rPr>
          <w:rFonts w:hint="eastAsia" w:ascii="仿宋" w:hAnsi="仿宋" w:eastAsia="仿宋" w:cs="仿宋"/>
        </w:rPr>
        <w:t>风,与电争先。”</w:t>
      </w:r>
    </w:p>
    <w:bookmarkEnd w:id="157"/>
    <w:p w14:paraId="4124DF31">
      <w:pPr>
        <w:pStyle w:val="2"/>
        <w:rPr>
          <w:rFonts w:hint="eastAsia" w:ascii="仿宋" w:hAnsi="仿宋" w:eastAsia="仿宋" w:cs="仿宋"/>
        </w:rPr>
      </w:pPr>
      <w:bookmarkStart w:id="158" w:name="l"/>
      <w:r>
        <w:rPr>
          <w:rFonts w:hint="eastAsia" w:ascii="仿宋" w:hAnsi="仿宋" w:eastAsia="仿宋" w:cs="仿宋"/>
        </w:rPr>
        <w:t>L</w:t>
      </w:r>
    </w:p>
    <w:bookmarkEnd w:id="158"/>
    <w:p w14:paraId="42C9C44C">
      <w:pPr>
        <w:pStyle w:val="2"/>
        <w:rPr>
          <w:rFonts w:hint="eastAsia" w:ascii="仿宋" w:hAnsi="仿宋" w:eastAsia="仿宋" w:cs="仿宋"/>
        </w:rPr>
      </w:pPr>
      <w:bookmarkStart w:id="159" w:name="la"/>
      <w:r>
        <w:rPr>
          <w:rFonts w:hint="eastAsia" w:ascii="仿宋" w:hAnsi="仿宋" w:eastAsia="仿宋" w:cs="仿宋"/>
        </w:rPr>
        <w:t>LA</w:t>
      </w:r>
    </w:p>
    <w:p w14:paraId="34CA5093">
      <w:pPr>
        <w:pStyle w:val="26"/>
        <w:rPr>
          <w:rFonts w:hint="eastAsia" w:ascii="仿宋" w:hAnsi="仿宋" w:eastAsia="仿宋" w:cs="仿宋"/>
        </w:rPr>
      </w:pPr>
      <w:r>
        <w:rPr>
          <w:rFonts w:hint="eastAsia" w:ascii="仿宋" w:hAnsi="仿宋" w:eastAsia="仿宋" w:cs="仿宋"/>
        </w:rPr>
        <w:t>拉公使彭生醉～杀鲁桓公。”邹阳《狱中上梁王书》:“范唯～胁折齿于魏。”[注意]古代汉语中”拉”字不当”拉开”讲。</w:t>
      </w:r>
    </w:p>
    <w:p w14:paraId="5C368B7F">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同”拉”。折断。《公羊传·庄公元年》:“于其乘焉,～干而杀之。”(干:指躯干。)</w:t>
      </w:r>
    </w:p>
    <w:p w14:paraId="65154AFC">
      <w:pPr>
        <w:pStyle w:val="3"/>
        <w:rPr>
          <w:rFonts w:hint="eastAsia" w:ascii="仿宋" w:hAnsi="仿宋" w:eastAsia="仿宋" w:cs="仿宋"/>
        </w:rPr>
      </w:pPr>
      <w:r>
        <w:rPr>
          <w:rFonts w:hint="eastAsia" w:ascii="仿宋" w:hAnsi="仿宋" w:eastAsia="仿宋" w:cs="仿宋"/>
        </w:rPr>
        <w:t>刺</w:t>
      </w:r>
      <w:r>
        <w:rPr>
          <w:rFonts w:hint="eastAsia" w:ascii="仿宋" w:hAnsi="仿宋" w:eastAsia="仿宋" w:cs="仿宋"/>
        </w:rPr>
        <w:t xml:space="preserve"> </w:t>
      </w:r>
      <w:r>
        <w:rPr>
          <w:rFonts w:hint="eastAsia" w:ascii="仿宋" w:hAnsi="仿宋" w:eastAsia="仿宋" w:cs="仿宋"/>
        </w:rPr>
        <w:t>乃教以推贤进士,无乃与仆私心～谬乎?“《汉书·杜钦传》:”外戚亲属无乖～之心。“(乖:违背。)</w:t>
      </w:r>
    </w:p>
    <w:p w14:paraId="4EAD6D92">
      <w:pPr>
        <w:pStyle w:val="3"/>
        <w:rPr>
          <w:rFonts w:hint="eastAsia" w:ascii="仿宋" w:hAnsi="仿宋" w:eastAsia="仿宋" w:cs="仿宋"/>
        </w:rPr>
      </w:pPr>
      <w:r>
        <w:rPr>
          <w:rFonts w:hint="eastAsia" w:ascii="仿宋" w:hAnsi="仿宋" w:eastAsia="仿宋" w:cs="仿宋"/>
        </w:rPr>
        <w:t>腊1(</w:t>
      </w:r>
      <w:r>
        <w:rPr>
          <w:rFonts w:hint="eastAsia" w:ascii="仿宋" w:hAnsi="仿宋" w:eastAsia="仿宋" w:cs="仿宋"/>
        </w:rPr>
        <w:t xml:space="preserve"> ) </w:t>
      </w:r>
      <w:r>
        <w:rPr>
          <w:rFonts w:hint="eastAsia" w:ascii="仿宋" w:hAnsi="仿宋" w:eastAsia="仿宋" w:cs="仿宋"/>
        </w:rPr>
        <w:t>古代阴历十二月的一种祭祀。《左传·僖公五年》:“宫之奇以其族行,曰:‘虞不～矣。’”《韩非子·五蠹》:“夫山居而谷汲者,媵(lóu)～而相遗(wèi)以水。”(谷汲者:从山谷中取水的人。媵:春秋战国时代楚国人的一种祭祀。遗:赠给。)[腊月]阴历十二月。贾思勰《齐民要术·种葵》:“～～中汲井水。”(汲:取水。)[注意]古代汉语中”服”和”腊(xī)“是两个字,意义各不相同。上述义项都不写作”腊”。现”服”简化为”腊”。参见448页”腊”字。</w:t>
      </w:r>
    </w:p>
    <w:bookmarkEnd w:id="159"/>
    <w:p w14:paraId="77D7813A">
      <w:pPr>
        <w:pStyle w:val="2"/>
        <w:rPr>
          <w:rFonts w:hint="eastAsia" w:ascii="仿宋" w:hAnsi="仿宋" w:eastAsia="仿宋" w:cs="仿宋"/>
        </w:rPr>
      </w:pPr>
      <w:bookmarkStart w:id="160" w:name="lai"/>
      <w:r>
        <w:rPr>
          <w:rFonts w:hint="eastAsia" w:ascii="仿宋" w:hAnsi="仿宋" w:eastAsia="仿宋" w:cs="仿宋"/>
        </w:rPr>
        <w:t>LAI</w:t>
      </w:r>
    </w:p>
    <w:p w14:paraId="48E776C3">
      <w:pPr>
        <w:pStyle w:val="26"/>
        <w:rPr>
          <w:rFonts w:hint="eastAsia" w:ascii="仿宋" w:hAnsi="仿宋" w:eastAsia="仿宋" w:cs="仿宋"/>
        </w:rPr>
      </w:pPr>
      <w:r>
        <w:rPr>
          <w:rFonts w:hint="eastAsia" w:ascii="仿宋" w:hAnsi="仿宋" w:eastAsia="仿宋" w:cs="仿宋"/>
        </w:rPr>
        <w:t>来(来)</w:t>
      </w:r>
      <w:r>
        <w:rPr>
          <w:rFonts w:hint="eastAsia" w:ascii="仿宋" w:hAnsi="仿宋" w:eastAsia="仿宋" w:cs="仿宋"/>
        </w:rPr>
        <w:t xml:space="preserve"> </w:t>
      </w:r>
      <w:r>
        <w:rPr>
          <w:rFonts w:hint="eastAsia" w:ascii="仿宋" w:hAnsi="仿宋" w:eastAsia="仿宋" w:cs="仿宋"/>
        </w:rPr>
        <w:t>文》:“贻我～牟。”(贻:瞻、羊;大麦。)这个意义后来写作”麩”。②来。与”往”相对。《孟子·梁惠王上》:“不远千里而～。”③招来,使……来。《孟子·滕文公上》:“劳之～之,匡之直之。”《史记·孝文本纪》:“将何以～远方之贤良?”这个意义又写作”徕”。④lai慰劳,勉励。《诗经·小雅·大东》:“东人之子,职劳不～。”《汉书·王莽传中》:“力～农事,以丰年谷。”④将来。《荀子·解蔽》:“不慕往,不闲～。”(不羡慕过去,也不忧虑未来。闵:忧虑。)⑤某一时间以后。晁错《言兵事疏》:“臣闻汉兴以～,胡</w:t>
      </w:r>
    </w:p>
    <w:p w14:paraId="5860780C">
      <w:pPr>
        <w:pStyle w:val="3"/>
        <w:rPr>
          <w:rFonts w:hint="eastAsia" w:ascii="仿宋" w:hAnsi="仿宋" w:eastAsia="仿宋" w:cs="仿宋"/>
        </w:rPr>
      </w:pPr>
      <w:r>
        <w:rPr>
          <w:rFonts w:hint="eastAsia" w:ascii="仿宋" w:hAnsi="仿宋" w:eastAsia="仿宋" w:cs="仿宋"/>
        </w:rPr>
        <w:t>虏数入边地。“(数:屡次。)⑥句尾语气词。相当于现代汉语的”咧”。《庄子·人间世》:“尝以语我～。”(尝:尝试。)</w:t>
      </w:r>
    </w:p>
    <w:p w14:paraId="39B463BD">
      <w:pPr>
        <w:pStyle w:val="3"/>
        <w:rPr>
          <w:rFonts w:hint="eastAsia" w:ascii="仿宋" w:hAnsi="仿宋" w:eastAsia="仿宋" w:cs="仿宋"/>
        </w:rPr>
      </w:pPr>
      <w:r>
        <w:rPr>
          <w:rFonts w:hint="eastAsia" w:ascii="仿宋" w:hAnsi="仿宋" w:eastAsia="仿宋" w:cs="仿宋"/>
        </w:rPr>
        <w:t>莱(莱)</w:t>
      </w:r>
      <w:r>
        <w:rPr>
          <w:rFonts w:hint="eastAsia" w:ascii="仿宋" w:hAnsi="仿宋" w:eastAsia="仿宋" w:cs="仿宋"/>
        </w:rPr>
        <w:t xml:space="preserve"> lai </w:t>
      </w:r>
      <w:r>
        <w:rPr>
          <w:rFonts w:hint="eastAsia" w:ascii="仿宋" w:hAnsi="仿宋" w:eastAsia="仿宋" w:cs="仿宋"/>
        </w:rPr>
        <w:t>①草名。即藜。俗称胭脂菜。《诗经·小雅·南山有台》:“南山有台,北山有～。”(台:通”塞”,即墓草。)《韩非子·难势》:“此味非饴蜜也,必苦～亭历也。”(亭历:一种野菜。)②杂草。张衡《西京赋》:“焚～平场。”杜甫《夏日叹》诗:“万人尚流冗,举目唯蒿～。”③长满杂草,荒芜。《诗经·小雅·十月之交》:“田卒污～。”④休耕的田。《周礼·地官·县师》:“挚邦国都郡稻甸郊里之地域,而辨其夫家人民田～之数。”⑤荒地。《孟子·离娄上》:“辟草～任土地者次之。”⑥除草。《周礼·地官·山虞》:“若大田猎,则～山田之野。”⑦古国名。在今山东。《左传·襄公六年》:“齐侯灭～。”</w:t>
      </w:r>
    </w:p>
    <w:p w14:paraId="18044D39">
      <w:pPr>
        <w:pStyle w:val="3"/>
        <w:rPr>
          <w:rFonts w:hint="eastAsia" w:ascii="仿宋" w:hAnsi="仿宋" w:eastAsia="仿宋" w:cs="仿宋"/>
        </w:rPr>
      </w:pPr>
      <w:r>
        <w:rPr>
          <w:rFonts w:hint="eastAsia" w:ascii="仿宋" w:hAnsi="仿宋" w:eastAsia="仿宋" w:cs="仿宋"/>
        </w:rPr>
        <w:t>崃(崃)</w:t>
      </w:r>
      <w:r>
        <w:rPr>
          <w:rFonts w:hint="eastAsia" w:ascii="仿宋" w:hAnsi="仿宋" w:eastAsia="仿宋" w:cs="仿宋"/>
        </w:rPr>
        <w:t xml:space="preserve"> lai </w:t>
      </w:r>
      <w:r>
        <w:rPr>
          <w:rFonts w:hint="eastAsia" w:ascii="仿宋" w:hAnsi="仿宋" w:eastAsia="仿宋" w:cs="仿宋"/>
        </w:rPr>
        <w:t>[邛(qióng)崃]见345页”邛”字。</w:t>
      </w:r>
    </w:p>
    <w:p w14:paraId="530558C1">
      <w:pPr>
        <w:pStyle w:val="3"/>
        <w:rPr>
          <w:rFonts w:hint="eastAsia" w:ascii="仿宋" w:hAnsi="仿宋" w:eastAsia="仿宋" w:cs="仿宋"/>
        </w:rPr>
      </w:pPr>
      <w:r>
        <w:rPr>
          <w:rFonts w:hint="eastAsia" w:ascii="仿宋" w:hAnsi="仿宋" w:eastAsia="仿宋" w:cs="仿宋"/>
        </w:rPr>
        <w:t>徕(徕)</w:t>
      </w:r>
      <w:r>
        <w:rPr>
          <w:rFonts w:hint="eastAsia" w:ascii="仿宋" w:hAnsi="仿宋" w:eastAsia="仿宋" w:cs="仿宋"/>
        </w:rPr>
        <w:t xml:space="preserve"> lai </w:t>
      </w:r>
      <w:r>
        <w:rPr>
          <w:rFonts w:hint="eastAsia" w:ascii="仿宋" w:hAnsi="仿宋" w:eastAsia="仿宋" w:cs="仿宋"/>
        </w:rPr>
        <w:t>①招来,使……来。《商君书·徕民》:“～三晋之民,而使之事本。”(三晋:指赵、韩、魏三国。事本:指从事农业。)②同”来”。与”往”相对。屈原《九歌·少司命》:“望媒人兮来～。”《汉书·武帝纪》:“氐羌～服。”③lai通”勅”。慰劳。《隋书·律历志中》:“于是高祖引孝孙、胄玄等,亲自劳～。”</w:t>
      </w:r>
    </w:p>
    <w:p w14:paraId="15C6F7BB">
      <w:pPr>
        <w:pStyle w:val="3"/>
        <w:rPr>
          <w:rFonts w:hint="eastAsia" w:ascii="仿宋" w:hAnsi="仿宋" w:eastAsia="仿宋" w:cs="仿宋"/>
        </w:rPr>
      </w:pPr>
      <w:r>
        <w:rPr>
          <w:rFonts w:hint="eastAsia" w:ascii="仿宋" w:hAnsi="仿宋" w:eastAsia="仿宋" w:cs="仿宋"/>
        </w:rPr>
        <w:t>lai七尺以上的马。《诗经·风·定之方中》:“～牝三千。”</w:t>
      </w:r>
    </w:p>
    <w:p w14:paraId="4DDC5767">
      <w:pPr>
        <w:pStyle w:val="3"/>
        <w:rPr>
          <w:rFonts w:hint="eastAsia" w:ascii="仿宋" w:hAnsi="仿宋" w:eastAsia="仿宋" w:cs="仿宋"/>
        </w:rPr>
      </w:pPr>
      <w:r>
        <w:rPr>
          <w:rFonts w:hint="eastAsia" w:ascii="仿宋" w:hAnsi="仿宋" w:eastAsia="仿宋" w:cs="仿宋"/>
        </w:rPr>
        <w:t xml:space="preserve">lai </w:t>
      </w:r>
      <w:r>
        <w:rPr>
          <w:rFonts w:hint="eastAsia" w:ascii="仿宋" w:hAnsi="仿宋" w:eastAsia="仿宋" w:cs="仿宋"/>
        </w:rPr>
        <w:t>①(又读lì)西南边远地区一种黑色野牛。《庄子·逍遥游》:“今夫～牛,其大若垂天之云。”②tái古邑名。即邰。在今陕西武功西南。《汉书·郊祀志下》:“后稷封于～。”</w:t>
      </w:r>
    </w:p>
    <w:p w14:paraId="0C81CCF6">
      <w:pPr>
        <w:pStyle w:val="3"/>
        <w:rPr>
          <w:rFonts w:hint="eastAsia" w:ascii="仿宋" w:hAnsi="仿宋" w:eastAsia="仿宋" w:cs="仿宋"/>
        </w:rPr>
      </w:pPr>
      <w:r>
        <w:rPr>
          <w:rFonts w:hint="eastAsia" w:ascii="仿宋" w:hAnsi="仿宋" w:eastAsia="仿宋" w:cs="仿宋"/>
        </w:rPr>
        <w:t xml:space="preserve">lai </w:t>
      </w:r>
      <w:r>
        <w:rPr>
          <w:rFonts w:hint="eastAsia" w:ascii="仿宋" w:hAnsi="仿宋" w:eastAsia="仿宋" w:cs="仿宋"/>
        </w:rPr>
        <w:t>①[劳勒]勉励,慰问。《淮南子·氾论》“以劳天下之民”高诱注:“劳,读～之劳。”又写作”劳来”、“劳徕”。②chì通”敕”。皇帝的命令或诏书。杜甫《送杨六判官使西蕃》诗:“～书怜赞普,兵甲望长安。”③chì通”饬”。整治,整顿。《尚书·皋陶谟》:“天叙有典,～我五典五悍(dūn)哉!”(惇:厚道,诚实。)《周易·噬嗑》:“先王以明罚～法。”④命令。《后汉书·光武帝纪下》:“往年已～郡国,异味不得有所献御。”</w:t>
      </w:r>
    </w:p>
    <w:p w14:paraId="59496F6A">
      <w:pPr>
        <w:pStyle w:val="3"/>
        <w:rPr>
          <w:rFonts w:hint="eastAsia" w:ascii="仿宋" w:hAnsi="仿宋" w:eastAsia="仿宋" w:cs="仿宋"/>
        </w:rPr>
      </w:pPr>
      <w:r>
        <w:rPr>
          <w:rFonts w:hint="eastAsia" w:ascii="仿宋" w:hAnsi="仿宋" w:eastAsia="仿宋" w:cs="仿宋"/>
        </w:rPr>
        <w:t xml:space="preserve">lai </w:t>
      </w:r>
      <w:r>
        <w:rPr>
          <w:rFonts w:hint="eastAsia" w:ascii="仿宋" w:hAnsi="仿宋" w:eastAsia="仿宋" w:cs="仿宋"/>
        </w:rPr>
        <w:t>赏赐。《论语·尧曰》:“周有大～。”《新唐书·许景先传》:“～绢三千遣之。”</w:t>
      </w:r>
    </w:p>
    <w:p w14:paraId="2D3B1745">
      <w:pPr>
        <w:pStyle w:val="3"/>
        <w:rPr>
          <w:rFonts w:hint="eastAsia" w:ascii="仿宋" w:hAnsi="仿宋" w:eastAsia="仿宋" w:cs="仿宋"/>
        </w:rPr>
      </w:pPr>
      <w:r>
        <w:rPr>
          <w:rFonts w:hint="eastAsia" w:ascii="仿宋" w:hAnsi="仿宋" w:eastAsia="仿宋" w:cs="仿宋"/>
        </w:rPr>
        <w:t>睐(睐)</w:t>
      </w:r>
      <w:r>
        <w:rPr>
          <w:rFonts w:hint="eastAsia" w:ascii="仿宋" w:hAnsi="仿宋" w:eastAsia="仿宋" w:cs="仿宋"/>
        </w:rPr>
        <w:t xml:space="preserve"> lai </w:t>
      </w:r>
      <w:r>
        <w:rPr>
          <w:rFonts w:hint="eastAsia" w:ascii="仿宋" w:hAnsi="仿宋" w:eastAsia="仿宋" w:cs="仿宋"/>
        </w:rPr>
        <w:t>向旁边看。《南史·梁简文帝纪》:“眄～则目光烛人。”</w:t>
      </w:r>
    </w:p>
    <w:p w14:paraId="7056A2D3">
      <w:pPr>
        <w:pStyle w:val="3"/>
        <w:rPr>
          <w:rFonts w:hint="eastAsia" w:ascii="仿宋" w:hAnsi="仿宋" w:eastAsia="仿宋" w:cs="仿宋"/>
        </w:rPr>
      </w:pPr>
      <w:r>
        <w:rPr>
          <w:rFonts w:hint="eastAsia" w:ascii="仿宋" w:hAnsi="仿宋" w:eastAsia="仿宋" w:cs="仿宋"/>
        </w:rPr>
        <w:t>(钙:斜看。烛:照耀。)</w:t>
      </w:r>
    </w:p>
    <w:p w14:paraId="0D2B4FFC">
      <w:pPr>
        <w:pStyle w:val="3"/>
        <w:rPr>
          <w:rFonts w:hint="eastAsia" w:ascii="仿宋" w:hAnsi="仿宋" w:eastAsia="仿宋" w:cs="仿宋"/>
        </w:rPr>
      </w:pPr>
      <w:r>
        <w:rPr>
          <w:rFonts w:hint="eastAsia" w:ascii="仿宋" w:hAnsi="仿宋" w:eastAsia="仿宋" w:cs="仿宋"/>
        </w:rPr>
        <w:t>赖(赖)</w:t>
      </w:r>
      <w:r>
        <w:rPr>
          <w:rFonts w:hint="eastAsia" w:ascii="仿宋" w:hAnsi="仿宋" w:eastAsia="仿宋" w:cs="仿宋"/>
        </w:rPr>
        <w:t xml:space="preserve"> lài </w:t>
      </w:r>
      <w:r>
        <w:rPr>
          <w:rFonts w:hint="eastAsia" w:ascii="仿宋" w:hAnsi="仿宋" w:eastAsia="仿宋" w:cs="仿宋"/>
        </w:rPr>
        <w:t>①利益,好处。《国语·齐语六》:“相语以利,相示以</w:t>
      </w:r>
      <w:r>
        <w:rPr>
          <w:rFonts w:hint="eastAsia" w:ascii="仿宋" w:hAnsi="仿宋" w:eastAsia="仿宋" w:cs="仿宋"/>
          <w:vertAlign w:val="subscript"/>
        </w:rPr>
        <w:t>。”《国语·晋语一》:”仓廪盈,四邻服,封疆信,君得其</w:t>
      </w:r>
      <w:r>
        <w:rPr>
          <w:rFonts w:hint="eastAsia" w:ascii="仿宋" w:hAnsi="仿宋" w:eastAsia="仿宋" w:cs="仿宋"/>
        </w:rPr>
        <w:t>。”②依赖,依靠。《尚书·吕刑》:“一人有庆,兆民~之。”[无赖]1.</w:t>
      </w:r>
      <w:r>
        <w:rPr>
          <w:rFonts w:hint="eastAsia" w:ascii="仿宋" w:hAnsi="仿宋" w:eastAsia="仿宋" w:cs="仿宋"/>
        </w:rPr>
        <w:t xml:space="preserve"> </w:t>
      </w:r>
      <w:r>
        <w:rPr>
          <w:rFonts w:hint="eastAsia" w:ascii="仿宋" w:hAnsi="仿宋" w:eastAsia="仿宋" w:cs="仿宋"/>
        </w:rPr>
        <w:t>生活无依靠,游手好闲。《史记·高祖本纪》:“始大人常以臣</w:t>
      </w:r>
      <w:r>
        <w:rPr>
          <w:rFonts w:hint="eastAsia" w:ascii="仿宋" w:hAnsi="仿宋" w:eastAsia="仿宋" w:cs="仿宋"/>
          <w:strike/>
        </w:rPr>
        <w:t>,不能治产业。”(始:开始。大人:指刘邦的父亲。以:以为。)2.</w:t>
      </w:r>
      <w:r>
        <w:rPr>
          <w:rFonts w:hint="eastAsia" w:ascii="仿宋" w:hAnsi="仿宋" w:eastAsia="仿宋" w:cs="仿宋"/>
          <w:strike/>
        </w:rPr>
        <w:t xml:space="preserve"> </w:t>
      </w:r>
      <w:r>
        <w:rPr>
          <w:rFonts w:hint="eastAsia" w:ascii="仿宋" w:hAnsi="仿宋" w:eastAsia="仿宋" w:cs="仿宋"/>
          <w:strike/>
        </w:rPr>
        <w:t>流氓(后起意义)。胡铨《上高宗封事书》:”王伦本一狎邪小人,市井</w:t>
      </w:r>
      <w:r>
        <w:rPr>
          <w:rFonts w:hint="eastAsia" w:ascii="仿宋" w:hAnsi="仿宋" w:eastAsia="仿宋" w:cs="仿宋"/>
        </w:rPr>
        <w:t>。”(王伦:人名。狎邪:轻佻邪恶。市井:街市。)</w:t>
      </w:r>
    </w:p>
    <w:p w14:paraId="2558A3B1">
      <w:pPr>
        <w:pStyle w:val="3"/>
        <w:rPr>
          <w:rFonts w:hint="eastAsia" w:ascii="仿宋" w:hAnsi="仿宋" w:eastAsia="仿宋" w:cs="仿宋"/>
        </w:rPr>
      </w:pPr>
      <w:r>
        <w:rPr>
          <w:rFonts w:hint="eastAsia" w:ascii="仿宋" w:hAnsi="仿宋" w:eastAsia="仿宋" w:cs="仿宋"/>
        </w:rPr>
        <w:t>(濑)</w:t>
      </w:r>
      <w:r>
        <w:rPr>
          <w:rFonts w:hint="eastAsia" w:ascii="仿宋" w:hAnsi="仿宋" w:eastAsia="仿宋" w:cs="仿宋"/>
        </w:rPr>
        <w:t xml:space="preserve"> lài </w:t>
      </w:r>
      <w:r>
        <w:rPr>
          <w:rFonts w:hint="eastAsia" w:ascii="仿宋" w:hAnsi="仿宋" w:eastAsia="仿宋" w:cs="仿宋"/>
        </w:rPr>
        <w:t>流得很急的水。左思《吴都赋》:“直冲涛而上~,常沛沛以悠悠。”</w:t>
      </w:r>
    </w:p>
    <w:p w14:paraId="443FF327">
      <w:pPr>
        <w:pStyle w:val="3"/>
        <w:rPr>
          <w:rFonts w:hint="eastAsia" w:ascii="仿宋" w:hAnsi="仿宋" w:eastAsia="仿宋" w:cs="仿宋"/>
        </w:rPr>
      </w:pPr>
      <w:r>
        <w:rPr>
          <w:rFonts w:hint="eastAsia" w:ascii="仿宋" w:hAnsi="仿宋" w:eastAsia="仿宋" w:cs="仿宋"/>
        </w:rPr>
        <w:t xml:space="preserve">(lài </w:t>
      </w:r>
      <w:r>
        <w:rPr>
          <w:rFonts w:hint="eastAsia" w:ascii="仿宋" w:hAnsi="仿宋" w:eastAsia="仿宋" w:cs="仿宋"/>
        </w:rPr>
        <w:t>①蒿类植物,即萍。也叫藕萧。曹操《步出夏门行·士不同》:“锥不入地,遭</w:t>
      </w:r>
      <w:r>
        <w:rPr>
          <w:rFonts w:hint="eastAsia" w:ascii="仿宋" w:hAnsi="仿宋" w:eastAsia="仿宋" w:cs="仿宋"/>
          <w:vertAlign w:val="subscript"/>
        </w:rPr>
        <w:t>深奥。”②庇荫。《庄子·人间世》:”见大木焉,有异,结驷千乘,隐将此其所</w:t>
      </w:r>
      <w:r>
        <w:rPr>
          <w:rFonts w:hint="eastAsia" w:ascii="仿宋" w:hAnsi="仿宋" w:eastAsia="仿宋" w:cs="仿宋"/>
        </w:rPr>
        <w:t>。”(范:掩蔽。)</w:t>
      </w:r>
    </w:p>
    <w:p w14:paraId="3ADBCD19">
      <w:pPr>
        <w:pStyle w:val="3"/>
        <w:rPr>
          <w:rFonts w:hint="eastAsia" w:ascii="仿宋" w:hAnsi="仿宋" w:eastAsia="仿宋" w:cs="仿宋"/>
        </w:rPr>
      </w:pPr>
      <w:r>
        <w:rPr>
          <w:rFonts w:hint="eastAsia" w:ascii="仿宋" w:hAnsi="仿宋" w:eastAsia="仿宋" w:cs="仿宋"/>
        </w:rPr>
        <w:t>(赖)</w:t>
      </w:r>
      <w:r>
        <w:rPr>
          <w:rFonts w:hint="eastAsia" w:ascii="仿宋" w:hAnsi="仿宋" w:eastAsia="仿宋" w:cs="仿宋"/>
        </w:rPr>
        <w:t xml:space="preserve"> lài </w:t>
      </w:r>
      <w:r>
        <w:rPr>
          <w:rFonts w:hint="eastAsia" w:ascii="仿宋" w:hAnsi="仿宋" w:eastAsia="仿宋" w:cs="仿宋"/>
        </w:rPr>
        <w:t>古代一种三孔管乐器。《淮南子·说山》:“物莫不因其所有而用其所无,以为不信,视</w:t>
      </w:r>
      <w:r>
        <w:rPr>
          <w:rFonts w:hint="eastAsia" w:ascii="仿宋" w:hAnsi="仿宋" w:eastAsia="仿宋" w:cs="仿宋"/>
          <w:vertAlign w:val="subscript"/>
        </w:rPr>
        <w:t>与竿。”(汉书·司马相如传上》:”吹鸣</w:t>
      </w:r>
      <w:r>
        <w:rPr>
          <w:rFonts w:hint="eastAsia" w:ascii="仿宋" w:hAnsi="仿宋" w:eastAsia="仿宋" w:cs="仿宋"/>
        </w:rPr>
        <w:t>。”③从孔穴中发出的声音。《庄子·齐物论》:“地~则众窍是已。”(地籁就是许多孔穴发出来的声音。)④一般的声响。如”万籁俱寂”。双音词有”天籁”。</w:t>
      </w:r>
    </w:p>
    <w:bookmarkEnd w:id="160"/>
    <w:p w14:paraId="14A7DA2D">
      <w:pPr>
        <w:pStyle w:val="2"/>
        <w:rPr>
          <w:rFonts w:hint="eastAsia" w:ascii="仿宋" w:hAnsi="仿宋" w:eastAsia="仿宋" w:cs="仿宋"/>
        </w:rPr>
      </w:pPr>
      <w:bookmarkStart w:id="161" w:name="lan"/>
      <w:r>
        <w:rPr>
          <w:rFonts w:hint="eastAsia" w:ascii="仿宋" w:hAnsi="仿宋" w:eastAsia="仿宋" w:cs="仿宋"/>
        </w:rPr>
        <w:t>LAN</w:t>
      </w:r>
    </w:p>
    <w:p w14:paraId="607B1DA2">
      <w:pPr>
        <w:pStyle w:val="26"/>
        <w:rPr>
          <w:rFonts w:hint="eastAsia" w:ascii="仿宋" w:hAnsi="仿宋" w:eastAsia="仿宋" w:cs="仿宋"/>
        </w:rPr>
      </w:pPr>
      <w:r>
        <w:rPr>
          <w:rFonts w:hint="eastAsia" w:ascii="仿宋" w:hAnsi="仿宋" w:eastAsia="仿宋" w:cs="仿宋"/>
        </w:rPr>
        <w:t>兰(蘭)</w:t>
      </w:r>
      <w:r>
        <w:rPr>
          <w:rFonts w:hint="eastAsia" w:ascii="仿宋" w:hAnsi="仿宋" w:eastAsia="仿宋" w:cs="仿宋"/>
        </w:rPr>
        <w:t xml:space="preserve"> lán </w:t>
      </w:r>
      <w:r>
        <w:rPr>
          <w:rFonts w:hint="eastAsia" w:ascii="仿宋" w:hAnsi="仿宋" w:eastAsia="仿宋" w:cs="仿宋"/>
        </w:rPr>
        <w:t>①兰草。一种香草。《周易·系辞上》:“同心之言,其臭如</w:t>
      </w:r>
      <w:r>
        <w:rPr>
          <w:rFonts w:hint="eastAsia" w:ascii="仿宋" w:hAnsi="仿宋" w:eastAsia="仿宋" w:cs="仿宋"/>
          <w:vertAlign w:val="subscript"/>
        </w:rPr>
        <w:t>。”屈原《离骚》:”扈江离与辟芷兮,纫秋</w:t>
      </w:r>
      <w:r>
        <w:rPr>
          <w:rFonts w:hint="eastAsia" w:ascii="仿宋" w:hAnsi="仿宋" w:eastAsia="仿宋" w:cs="仿宋"/>
        </w:rPr>
        <w:t>以为佩。”(纫:连缀。)②通”栏”。栅栏。《汉书·王莽传中》:“秦)又置奴婢之市,与牛马同</w:t>
      </w:r>
      <w:r>
        <w:rPr>
          <w:rFonts w:hint="eastAsia" w:ascii="仿宋" w:hAnsi="仿宋" w:eastAsia="仿宋" w:cs="仿宋"/>
          <w:vertAlign w:val="subscript"/>
        </w:rPr>
        <w:t>。”《后汉书·东夷传》:”复徙于马</w:t>
      </w:r>
      <w:r>
        <w:rPr>
          <w:rFonts w:hint="eastAsia" w:ascii="仿宋" w:hAnsi="仿宋" w:eastAsia="仿宋" w:cs="仿宋"/>
        </w:rPr>
        <w:t>。”</w:t>
      </w:r>
    </w:p>
    <w:p w14:paraId="034A29A8">
      <w:pPr>
        <w:pStyle w:val="3"/>
        <w:rPr>
          <w:rFonts w:hint="eastAsia" w:ascii="仿宋" w:hAnsi="仿宋" w:eastAsia="仿宋" w:cs="仿宋"/>
        </w:rPr>
      </w:pPr>
      <w:r>
        <w:rPr>
          <w:rFonts w:hint="eastAsia" w:ascii="仿宋" w:hAnsi="仿宋" w:eastAsia="仿宋" w:cs="仿宋"/>
        </w:rPr>
        <w:t>(嵩)</w:t>
      </w:r>
      <w:r>
        <w:rPr>
          <w:rFonts w:hint="eastAsia" w:ascii="仿宋" w:hAnsi="仿宋" w:eastAsia="仿宋" w:cs="仿宋"/>
        </w:rPr>
        <w:t xml:space="preserve"> lán </w:t>
      </w:r>
      <w:r>
        <w:rPr>
          <w:rFonts w:hint="eastAsia" w:ascii="仿宋" w:hAnsi="仿宋" w:eastAsia="仿宋" w:cs="仿宋"/>
        </w:rPr>
        <w:t>山林中的雾气。谢灵运《晚出西射堂》诗:“晓霜枫叶丹,夕曛</w:t>
      </w:r>
      <w:r>
        <w:rPr>
          <w:rFonts w:hint="eastAsia" w:ascii="仿宋" w:hAnsi="仿宋" w:eastAsia="仿宋" w:cs="仿宋"/>
          <w:vertAlign w:val="subscript"/>
        </w:rPr>
        <w:t>气阴。”李贺《南园十三首》诗之十三:”古刹疏钟度,遥</w:t>
      </w:r>
      <w:r>
        <w:rPr>
          <w:rFonts w:hint="eastAsia" w:ascii="仿宋" w:hAnsi="仿宋" w:eastAsia="仿宋" w:cs="仿宋"/>
        </w:rPr>
        <w:t>破月悬。”</w:t>
      </w:r>
    </w:p>
    <w:p w14:paraId="344D2B7D">
      <w:pPr>
        <w:pStyle w:val="3"/>
        <w:rPr>
          <w:rFonts w:hint="eastAsia" w:ascii="仿宋" w:hAnsi="仿宋" w:eastAsia="仿宋" w:cs="仿宋"/>
        </w:rPr>
      </w:pPr>
      <w:r>
        <w:rPr>
          <w:rFonts w:hint="eastAsia" w:ascii="仿宋" w:hAnsi="仿宋" w:eastAsia="仿宋" w:cs="仿宋"/>
        </w:rPr>
        <w:t xml:space="preserve">(lán </w:t>
      </w:r>
      <w:r>
        <w:rPr>
          <w:rFonts w:hint="eastAsia" w:ascii="仿宋" w:hAnsi="仿宋" w:eastAsia="仿宋" w:cs="仿宋"/>
        </w:rPr>
        <w:t>贪食,贪心。常”贪婪”连用。《左传·僖公二十四年》:“狄固贪~,王又启之。”</w:t>
      </w:r>
    </w:p>
    <w:p w14:paraId="27382840">
      <w:pPr>
        <w:pStyle w:val="3"/>
        <w:rPr>
          <w:rFonts w:hint="eastAsia" w:ascii="仿宋" w:hAnsi="仿宋" w:eastAsia="仿宋" w:cs="仿宋"/>
        </w:rPr>
      </w:pPr>
      <w:r>
        <w:rPr>
          <w:rFonts w:hint="eastAsia" w:ascii="仿宋" w:hAnsi="仿宋" w:eastAsia="仿宋" w:cs="仿宋"/>
        </w:rPr>
        <w:t>[辨]贪,婪。见412页”贪”字。</w:t>
      </w:r>
    </w:p>
    <w:p w14:paraId="3E2C58BA">
      <w:pPr>
        <w:pStyle w:val="3"/>
        <w:rPr>
          <w:rFonts w:hint="eastAsia" w:ascii="仿宋" w:hAnsi="仿宋" w:eastAsia="仿宋" w:cs="仿宋"/>
        </w:rPr>
      </w:pPr>
      <w:r>
        <w:rPr>
          <w:rFonts w:hint="eastAsia" w:ascii="仿宋" w:hAnsi="仿宋" w:eastAsia="仿宋" w:cs="仿宋"/>
        </w:rPr>
        <w:t xml:space="preserve">(lán </w:t>
      </w:r>
      <w:r>
        <w:rPr>
          <w:rFonts w:hint="eastAsia" w:ascii="仿宋" w:hAnsi="仿宋" w:eastAsia="仿宋" w:cs="仿宋"/>
        </w:rPr>
        <w:t>①同”婪”。贪食,贪心。《左传·昭公二十八年》:“贪~无履。”现代汉语中这个义项写作”婪”。)lín</w:t>
      </w:r>
      <w:r>
        <w:rPr>
          <w:rFonts w:hint="eastAsia" w:ascii="仿宋" w:hAnsi="仿宋" w:eastAsia="仿宋" w:cs="仿宋"/>
        </w:rPr>
        <w:t xml:space="preserve"> </w:t>
      </w:r>
      <w:r>
        <w:rPr>
          <w:rFonts w:hint="eastAsia" w:ascii="仿宋" w:hAnsi="仿宋" w:eastAsia="仿宋" w:cs="仿宋"/>
        </w:rPr>
        <w:t>[株慎(li)]悲伤的样子。宋玉《高唐赋》:“令人~~恪凄。”</w:t>
      </w:r>
    </w:p>
    <w:p w14:paraId="0655867B">
      <w:pPr>
        <w:pStyle w:val="3"/>
        <w:rPr>
          <w:rFonts w:hint="eastAsia" w:ascii="仿宋" w:hAnsi="仿宋" w:eastAsia="仿宋" w:cs="仿宋"/>
        </w:rPr>
      </w:pPr>
      <w:r>
        <w:rPr>
          <w:rFonts w:hint="eastAsia" w:ascii="仿宋" w:hAnsi="仿宋" w:eastAsia="仿宋" w:cs="仿宋"/>
        </w:rPr>
        <w:t>(闌)</w:t>
      </w:r>
      <w:r>
        <w:rPr>
          <w:rFonts w:hint="eastAsia" w:ascii="仿宋" w:hAnsi="仿宋" w:eastAsia="仿宋" w:cs="仿宋"/>
        </w:rPr>
        <w:t xml:space="preserve"> lán </w:t>
      </w:r>
      <w:r>
        <w:rPr>
          <w:rFonts w:hint="eastAsia" w:ascii="仿宋" w:hAnsi="仿宋" w:eastAsia="仿宋" w:cs="仿宋"/>
        </w:rPr>
        <w:t>①门前的栅栏。《史记·楚世家》:“令臣亦不得为门~</w:t>
      </w:r>
    </w:p>
    <w:p w14:paraId="4D8B3C77">
      <w:pPr>
        <w:pStyle w:val="3"/>
        <w:rPr>
          <w:rFonts w:hint="eastAsia" w:ascii="仿宋" w:hAnsi="仿宋" w:eastAsia="仿宋" w:cs="仿宋"/>
        </w:rPr>
      </w:pPr>
      <w:r>
        <w:rPr>
          <w:rFonts w:hint="eastAsia" w:ascii="仿宋" w:hAnsi="仿宋" w:eastAsia="仿宋" w:cs="仿宋"/>
        </w:rPr>
        <w:t>之厮也。“(仪:张仪。厮:仆役。)③栏杆(后起意义)。周邦彦《满庭芳·夏日溧水无想山作》:”凭~久。“(凭:倚靠。)这个意义又写作”栏”。②阻隔,分割。《史记·魏世家》:“国去梁千里,有河山以</w:t>
      </w:r>
      <w:r>
        <w:rPr>
          <w:rFonts w:hint="eastAsia" w:ascii="仿宋" w:hAnsi="仿宋" w:eastAsia="仿宋" w:cs="仿宋"/>
          <w:vertAlign w:val="subscript"/>
        </w:rPr>
        <w:t>之。”③擅自(出入)。《史记·汲部列传》:”</w:t>
      </w:r>
      <w:r>
        <w:rPr>
          <w:rFonts w:hint="eastAsia" w:ascii="仿宋" w:hAnsi="仿宋" w:eastAsia="仿宋" w:cs="仿宋"/>
        </w:rPr>
        <w:t>出财物于边关。”④残尽。《史记·高祖本纪》:“酒</w:t>
      </w:r>
      <w:r>
        <w:rPr>
          <w:rFonts w:hint="eastAsia" w:ascii="仿宋" w:hAnsi="仿宋" w:eastAsia="仿宋" w:cs="仿宋"/>
          <w:vertAlign w:val="subscript"/>
        </w:rPr>
        <w:t>,吕公因目固留高祖。”(目:使眼色。高祖:指刘邦。)陆游《十一月四日风雨大作》诗:”夜</w:t>
      </w:r>
      <w:r>
        <w:rPr>
          <w:rFonts w:hint="eastAsia" w:ascii="仿宋" w:hAnsi="仿宋" w:eastAsia="仿宋" w:cs="仿宋"/>
        </w:rPr>
        <w:t>卧听风吹雨。”(夜阑:夜将尽。)[阑珊(shān)]将尽,衰落的样子。白居易《咏怀》:“诗情画兴渐</w:t>
      </w:r>
      <w:r>
        <w:rPr>
          <w:rFonts w:hint="eastAsia" w:ascii="仿宋" w:hAnsi="仿宋" w:eastAsia="仿宋" w:cs="仿宋"/>
          <w:strike/>
        </w:rPr>
        <w:t>。”成语有”意兴阑珊”。⑤[阑珊]1.</w:t>
      </w:r>
      <w:r>
        <w:rPr>
          <w:rFonts w:hint="eastAsia" w:ascii="仿宋" w:hAnsi="仿宋" w:eastAsia="仿宋" w:cs="仿宋"/>
          <w:strike/>
        </w:rPr>
        <w:t xml:space="preserve"> </w:t>
      </w:r>
      <w:r>
        <w:rPr>
          <w:rFonts w:hint="eastAsia" w:ascii="仿宋" w:hAnsi="仿宋" w:eastAsia="仿宋" w:cs="仿宋"/>
          <w:strike/>
        </w:rPr>
        <w:t>纵横交错的样子。白居易《长恨歌》:”玉容寂寞泪</w:t>
      </w:r>
      <w:r>
        <w:rPr>
          <w:rFonts w:hint="eastAsia" w:ascii="仿宋" w:hAnsi="仿宋" w:eastAsia="仿宋" w:cs="仿宋"/>
        </w:rPr>
        <w:t xml:space="preserve">。”2. </w:t>
      </w:r>
      <w:r>
        <w:rPr>
          <w:rFonts w:hint="eastAsia" w:ascii="仿宋" w:hAnsi="仿宋" w:eastAsia="仿宋" w:cs="仿宋"/>
        </w:rPr>
        <w:t>栏杆。李白《清平调三首》之三:“沉香亭北倚~~。”</w:t>
      </w:r>
    </w:p>
    <w:p w14:paraId="6CD33DD9">
      <w:pPr>
        <w:pStyle w:val="3"/>
        <w:rPr>
          <w:rFonts w:hint="eastAsia" w:ascii="仿宋" w:hAnsi="仿宋" w:eastAsia="仿宋" w:cs="仿宋"/>
        </w:rPr>
      </w:pPr>
      <w:r>
        <w:rPr>
          <w:rFonts w:hint="eastAsia" w:ascii="仿宋" w:hAnsi="仿宋" w:eastAsia="仿宋" w:cs="仿宋"/>
        </w:rPr>
        <w:t>澜(澜)</w:t>
      </w:r>
      <w:r>
        <w:rPr>
          <w:rFonts w:hint="eastAsia" w:ascii="仿宋" w:hAnsi="仿宋" w:eastAsia="仿宋" w:cs="仿宋"/>
        </w:rPr>
        <w:t xml:space="preserve"> lán </w:t>
      </w:r>
      <w:r>
        <w:rPr>
          <w:rFonts w:hint="eastAsia" w:ascii="仿宋" w:hAnsi="仿宋" w:eastAsia="仿宋" w:cs="仿宋"/>
        </w:rPr>
        <w:t>①大波澜。《孟子·尽心上》:“观水有术,必观其</w:t>
      </w:r>
      <w:r>
        <w:rPr>
          <w:rFonts w:hint="eastAsia" w:ascii="仿宋" w:hAnsi="仿宋" w:eastAsia="仿宋" w:cs="仿宋"/>
          <w:vertAlign w:val="subscript"/>
        </w:rPr>
        <w:t>。”②[澜澜]泪涌下的样子。元稹《听庾及之弹乌夜啼引》:”乌啼啄啄泪。”③[澜汗]水势浩大的样子。木华《海赋》:”洪涛</w:t>
      </w:r>
      <w:r>
        <w:rPr>
          <w:rFonts w:hint="eastAsia" w:ascii="仿宋" w:hAnsi="仿宋" w:eastAsia="仿宋" w:cs="仿宋"/>
        </w:rPr>
        <w:t>~,万里无际。”④làn</w:t>
      </w:r>
      <w:r>
        <w:rPr>
          <w:rFonts w:hint="eastAsia" w:ascii="仿宋" w:hAnsi="仿宋" w:eastAsia="仿宋" w:cs="仿宋"/>
        </w:rPr>
        <w:t xml:space="preserve"> </w:t>
      </w:r>
      <w:r>
        <w:rPr>
          <w:rFonts w:hint="eastAsia" w:ascii="仿宋" w:hAnsi="仿宋" w:eastAsia="仿宋" w:cs="仿宋"/>
        </w:rPr>
        <w:t>[澜漫]1.</w:t>
      </w:r>
      <w:r>
        <w:rPr>
          <w:rFonts w:hint="eastAsia" w:ascii="仿宋" w:hAnsi="仿宋" w:eastAsia="仿宋" w:cs="仿宋"/>
        </w:rPr>
        <w:t xml:space="preserve"> </w:t>
      </w:r>
      <w:r>
        <w:rPr>
          <w:rFonts w:hint="eastAsia" w:ascii="仿宋" w:hAnsi="仿宋" w:eastAsia="仿宋" w:cs="仿宋"/>
        </w:rPr>
        <w:t>杂乱的样子。《淮南子·览冥》:“道</w:t>
      </w:r>
      <w:r>
        <w:rPr>
          <w:rFonts w:hint="eastAsia" w:ascii="仿宋" w:hAnsi="仿宋" w:eastAsia="仿宋" w:cs="仿宋"/>
          <w:strike/>
        </w:rPr>
        <w:t>而不修。”2.</w:t>
      </w:r>
      <w:r>
        <w:rPr>
          <w:rFonts w:hint="eastAsia" w:ascii="仿宋" w:hAnsi="仿宋" w:eastAsia="仿宋" w:cs="仿宋"/>
          <w:strike/>
        </w:rPr>
        <w:t xml:space="preserve"> </w:t>
      </w:r>
      <w:r>
        <w:rPr>
          <w:rFonts w:hint="eastAsia" w:ascii="仿宋" w:hAnsi="仿宋" w:eastAsia="仿宋" w:cs="仿宋"/>
          <w:strike/>
        </w:rPr>
        <w:t>兴会淋漓的样子。嵇康《琴赋》:”留连</w:t>
      </w:r>
      <w:r>
        <w:rPr>
          <w:rFonts w:hint="eastAsia" w:ascii="仿宋" w:hAnsi="仿宋" w:eastAsia="仿宋" w:cs="仿宋"/>
        </w:rPr>
        <w:t>,嘔嘔终日。”3.</w:t>
      </w:r>
      <w:r>
        <w:rPr>
          <w:rFonts w:hint="eastAsia" w:ascii="仿宋" w:hAnsi="仿宋" w:eastAsia="仿宋" w:cs="仿宋"/>
        </w:rPr>
        <w:t xml:space="preserve"> </w:t>
      </w:r>
      <w:r>
        <w:rPr>
          <w:rFonts w:hint="eastAsia" w:ascii="仿宋" w:hAnsi="仿宋" w:eastAsia="仿宋" w:cs="仿宋"/>
        </w:rPr>
        <w:t>色彩鲜艳的样子。左思《娇女诗》:“浓朱衍丹唇,黄吻~~赤。”</w:t>
      </w:r>
    </w:p>
    <w:p w14:paraId="1847F7D3">
      <w:pPr>
        <w:pStyle w:val="3"/>
        <w:rPr>
          <w:rFonts w:hint="eastAsia" w:ascii="仿宋" w:hAnsi="仿宋" w:eastAsia="仿宋" w:cs="仿宋"/>
        </w:rPr>
      </w:pPr>
      <w:r>
        <w:rPr>
          <w:rFonts w:hint="eastAsia" w:ascii="仿宋" w:hAnsi="仿宋" w:eastAsia="仿宋" w:cs="仿宋"/>
        </w:rPr>
        <w:t>澜(澜)</w:t>
      </w:r>
      <w:r>
        <w:rPr>
          <w:rFonts w:hint="eastAsia" w:ascii="仿宋" w:hAnsi="仿宋" w:eastAsia="仿宋" w:cs="仿宋"/>
        </w:rPr>
        <w:t xml:space="preserve"> lán </w:t>
      </w:r>
      <w:r>
        <w:rPr>
          <w:rFonts w:hint="eastAsia" w:ascii="仿宋" w:hAnsi="仿宋" w:eastAsia="仿宋" w:cs="仿宋"/>
        </w:rPr>
        <w:t>①大波澜。《孟子·尽心上》:“观水有术,必观其</w:t>
      </w:r>
      <w:r>
        <w:rPr>
          <w:rFonts w:hint="eastAsia" w:ascii="仿宋" w:hAnsi="仿宋" w:eastAsia="仿宋" w:cs="仿宋"/>
          <w:vertAlign w:val="subscript"/>
        </w:rPr>
        <w:t>。”②[澜澜]泪涌下的样子。元稹《听庾及之弹乌夜啼引》:”乌啼啄啄泪。”③[澜汗]水势浩大的样子。木华《海赋》:”洪涛</w:t>
      </w:r>
      <w:r>
        <w:rPr>
          <w:rFonts w:hint="eastAsia" w:ascii="仿宋" w:hAnsi="仿宋" w:eastAsia="仿宋" w:cs="仿宋"/>
        </w:rPr>
        <w:t>~,万里无际”④làn</w:t>
      </w:r>
      <w:r>
        <w:rPr>
          <w:rFonts w:hint="eastAsia" w:ascii="仿宋" w:hAnsi="仿宋" w:eastAsia="仿宋" w:cs="仿宋"/>
        </w:rPr>
        <w:t xml:space="preserve"> </w:t>
      </w:r>
      <w:r>
        <w:rPr>
          <w:rFonts w:hint="eastAsia" w:ascii="仿宋" w:hAnsi="仿宋" w:eastAsia="仿宋" w:cs="仿宋"/>
        </w:rPr>
        <w:t>[澜漫]1.</w:t>
      </w:r>
      <w:r>
        <w:rPr>
          <w:rFonts w:hint="eastAsia" w:ascii="仿宋" w:hAnsi="仿宋" w:eastAsia="仿宋" w:cs="仿宋"/>
        </w:rPr>
        <w:t xml:space="preserve"> </w:t>
      </w:r>
      <w:r>
        <w:rPr>
          <w:rFonts w:hint="eastAsia" w:ascii="仿宋" w:hAnsi="仿宋" w:eastAsia="仿宋" w:cs="仿宋"/>
        </w:rPr>
        <w:t>杂乱的样子。《淮南子·览冥》:“道</w:t>
      </w:r>
      <w:r>
        <w:rPr>
          <w:rFonts w:hint="eastAsia" w:ascii="仿宋" w:hAnsi="仿宋" w:eastAsia="仿宋" w:cs="仿宋"/>
          <w:strike/>
        </w:rPr>
        <w:t>而不修。”2.</w:t>
      </w:r>
      <w:r>
        <w:rPr>
          <w:rFonts w:hint="eastAsia" w:ascii="仿宋" w:hAnsi="仿宋" w:eastAsia="仿宋" w:cs="仿宋"/>
          <w:strike/>
        </w:rPr>
        <w:t xml:space="preserve"> </w:t>
      </w:r>
      <w:r>
        <w:rPr>
          <w:rFonts w:hint="eastAsia" w:ascii="仿宋" w:hAnsi="仿宋" w:eastAsia="仿宋" w:cs="仿宋"/>
          <w:strike/>
        </w:rPr>
        <w:t>兴会淋漓的样子。嵇康《琴赋》:”留连</w:t>
      </w:r>
      <w:r>
        <w:rPr>
          <w:rFonts w:hint="eastAsia" w:ascii="仿宋" w:hAnsi="仿宋" w:eastAsia="仿宋" w:cs="仿宋"/>
        </w:rPr>
        <w:t>,嘔嘔终日。”3.</w:t>
      </w:r>
      <w:r>
        <w:rPr>
          <w:rFonts w:hint="eastAsia" w:ascii="仿宋" w:hAnsi="仿宋" w:eastAsia="仿宋" w:cs="仿宋"/>
        </w:rPr>
        <w:t xml:space="preserve"> </w:t>
      </w:r>
      <w:r>
        <w:rPr>
          <w:rFonts w:hint="eastAsia" w:ascii="仿宋" w:hAnsi="仿宋" w:eastAsia="仿宋" w:cs="仿宋"/>
        </w:rPr>
        <w:t>色彩鲜艳的样子。左思《娇女诗》:“浓朱衍丹唇,黄吻~~赤。”</w:t>
      </w:r>
    </w:p>
    <w:p w14:paraId="3A59ABFD">
      <w:pPr>
        <w:pStyle w:val="3"/>
        <w:rPr>
          <w:rFonts w:hint="eastAsia" w:ascii="仿宋" w:hAnsi="仿宋" w:eastAsia="仿宋" w:cs="仿宋"/>
        </w:rPr>
      </w:pPr>
      <w:r>
        <w:rPr>
          <w:rFonts w:hint="eastAsia" w:ascii="仿宋" w:hAnsi="仿宋" w:eastAsia="仿宋" w:cs="仿宋"/>
        </w:rPr>
        <w:t>澜(澜)</w:t>
      </w:r>
      <w:r>
        <w:rPr>
          <w:rFonts w:hint="eastAsia" w:ascii="仿宋" w:hAnsi="仿宋" w:eastAsia="仿宋" w:cs="仿宋"/>
        </w:rPr>
        <w:t xml:space="preserve"> lán </w:t>
      </w:r>
      <w:r>
        <w:rPr>
          <w:rFonts w:hint="eastAsia" w:ascii="仿宋" w:hAnsi="仿宋" w:eastAsia="仿宋" w:cs="仿宋"/>
        </w:rPr>
        <w:t>[斑斓]见9页”斑”字。</w:t>
      </w:r>
    </w:p>
    <w:p w14:paraId="26690255">
      <w:pPr>
        <w:pStyle w:val="3"/>
        <w:rPr>
          <w:rFonts w:hint="eastAsia" w:ascii="仿宋" w:hAnsi="仿宋" w:eastAsia="仿宋" w:cs="仿宋"/>
        </w:rPr>
      </w:pPr>
      <w:r>
        <w:rPr>
          <w:rFonts w:hint="eastAsia" w:ascii="仿宋" w:hAnsi="仿宋" w:eastAsia="仿宋" w:cs="仿宋"/>
        </w:rPr>
        <w:t>[嘲]</w:t>
      </w:r>
      <w:r>
        <w:rPr>
          <w:rFonts w:hint="eastAsia" w:ascii="仿宋" w:hAnsi="仿宋" w:eastAsia="仿宋" w:cs="仿宋"/>
        </w:rPr>
        <w:t xml:space="preserve"> lán </w:t>
      </w:r>
      <w:r>
        <w:rPr>
          <w:rFonts w:hint="eastAsia" w:ascii="仿宋" w:hAnsi="仿宋" w:eastAsia="仿宋" w:cs="仿宋"/>
        </w:rPr>
        <w:t>装箭的袋子。《汉书·韩延寿传》:“被甲鞮鞦居马上,抱弩负~。”</w:t>
      </w:r>
    </w:p>
    <w:p w14:paraId="28001E4C">
      <w:pPr>
        <w:pStyle w:val="3"/>
        <w:rPr>
          <w:rFonts w:hint="eastAsia" w:ascii="仿宋" w:hAnsi="仿宋" w:eastAsia="仿宋" w:cs="仿宋"/>
        </w:rPr>
      </w:pPr>
      <w:r>
        <w:rPr>
          <w:rFonts w:hint="eastAsia" w:ascii="仿宋" w:hAnsi="仿宋" w:eastAsia="仿宋" w:cs="仿宋"/>
        </w:rPr>
        <w:t>蓝(蓝)</w:t>
      </w:r>
      <w:r>
        <w:rPr>
          <w:rFonts w:hint="eastAsia" w:ascii="仿宋" w:hAnsi="仿宋" w:eastAsia="仿宋" w:cs="仿宋"/>
        </w:rPr>
        <w:t xml:space="preserve"> lán </w:t>
      </w:r>
      <w:r>
        <w:rPr>
          <w:rFonts w:hint="eastAsia" w:ascii="仿宋" w:hAnsi="仿宋" w:eastAsia="仿宋" w:cs="仿宋"/>
        </w:rPr>
        <w:t>①一种草本植物,叶子可以提制蓝色染料。《荀子·劝学》:“青,取之于</w:t>
      </w:r>
      <w:r>
        <w:rPr>
          <w:rFonts w:hint="eastAsia" w:ascii="仿宋" w:hAnsi="仿宋" w:eastAsia="仿宋" w:cs="仿宋"/>
          <w:vertAlign w:val="subscript"/>
        </w:rPr>
        <w:t>而青于</w:t>
      </w:r>
      <w:r>
        <w:rPr>
          <w:rFonts w:hint="eastAsia" w:ascii="仿宋" w:hAnsi="仿宋" w:eastAsia="仿宋" w:cs="仿宋"/>
        </w:rPr>
        <w:t>。”熟语有”青出于蓝而胜于蓝”。②蓝色(后起意义)。杜甫《冬到金华山观》诗:“上有蔚</w:t>
      </w:r>
      <w:r>
        <w:rPr>
          <w:rFonts w:hint="eastAsia" w:ascii="仿宋" w:hAnsi="仿宋" w:eastAsia="仿宋" w:cs="仿宋"/>
          <w:vertAlign w:val="subscript"/>
        </w:rPr>
        <w:t>天。”③[蓝缕]同”褴褛”。形容衣服破烂。《左传·宣公十二年》:”筚路</w:t>
      </w:r>
      <w:r>
        <w:rPr>
          <w:rFonts w:hint="eastAsia" w:ascii="仿宋" w:hAnsi="仿宋" w:eastAsia="仿宋" w:cs="仿宋"/>
        </w:rPr>
        <w:t>~,以启山林。”</w:t>
      </w:r>
    </w:p>
    <w:p w14:paraId="1D85E27F">
      <w:pPr>
        <w:pStyle w:val="3"/>
        <w:rPr>
          <w:rFonts w:hint="eastAsia" w:ascii="仿宋" w:hAnsi="仿宋" w:eastAsia="仿宋" w:cs="仿宋"/>
        </w:rPr>
      </w:pPr>
      <w:r>
        <w:rPr>
          <w:rFonts w:hint="eastAsia" w:ascii="仿宋" w:hAnsi="仿宋" w:eastAsia="仿宋" w:cs="仿宋"/>
        </w:rPr>
        <w:t>[辨]青,苍,碧,绿,蓝。见343页”青”字。[槛缕(lò)]形容衣服破烂。《方言》卷三:“南楚凡人贫,衣被丑敝,谓之须捷,或谓之褘裂,或谓</w:t>
      </w:r>
    </w:p>
    <w:p w14:paraId="324C569D">
      <w:pPr>
        <w:pStyle w:val="3"/>
        <w:rPr>
          <w:rFonts w:hint="eastAsia" w:ascii="仿宋" w:hAnsi="仿宋" w:eastAsia="仿宋" w:cs="仿宋"/>
        </w:rPr>
      </w:pPr>
      <w:r>
        <w:rPr>
          <w:rFonts w:hint="eastAsia" w:ascii="仿宋" w:hAnsi="仿宋" w:eastAsia="仿宋" w:cs="仿宋"/>
        </w:rPr>
        <w:t>之~</w:t>
      </w:r>
      <w:r>
        <w:rPr>
          <w:rFonts w:hint="eastAsia" w:ascii="仿宋" w:hAnsi="仿宋" w:eastAsia="仿宋" w:cs="仿宋"/>
          <w:strike/>
        </w:rPr>
        <w:t>“《梁书·康绚传》:”寒月见省官</w:t>
      </w:r>
      <w:r>
        <w:rPr>
          <w:rFonts w:hint="eastAsia" w:ascii="仿宋" w:hAnsi="仿宋" w:eastAsia="仿宋" w:cs="仿宋"/>
        </w:rPr>
        <w:t>~,辄遗以襦衣。“(辄:总是。遗:送。襦:短衣。)又写作”蓝缕”、“褴褛”等。</w:t>
      </w:r>
    </w:p>
    <w:p w14:paraId="037E7A6E">
      <w:pPr>
        <w:pStyle w:val="3"/>
        <w:rPr>
          <w:rFonts w:hint="eastAsia" w:ascii="仿宋" w:hAnsi="仿宋" w:eastAsia="仿宋" w:cs="仿宋"/>
        </w:rPr>
      </w:pPr>
      <w:r>
        <w:rPr>
          <w:rFonts w:hint="eastAsia" w:ascii="仿宋" w:hAnsi="仿宋" w:eastAsia="仿宋" w:cs="仿宋"/>
        </w:rPr>
        <w:t>览(覽)</w:t>
      </w:r>
      <w:r>
        <w:rPr>
          <w:rFonts w:hint="eastAsia" w:ascii="仿宋" w:hAnsi="仿宋" w:eastAsia="仿宋" w:cs="仿宋"/>
        </w:rPr>
        <w:t xml:space="preserve"> lǎn </w:t>
      </w:r>
      <w:r>
        <w:rPr>
          <w:rFonts w:hint="eastAsia" w:ascii="仿宋" w:hAnsi="仿宋" w:eastAsia="仿宋" w:cs="仿宋"/>
        </w:rPr>
        <w:t>看。屈原《离骚》:“</w:t>
      </w:r>
      <w:r>
        <w:rPr>
          <w:rFonts w:hint="eastAsia" w:ascii="仿宋" w:hAnsi="仿宋" w:eastAsia="仿宋" w:cs="仿宋"/>
          <w:vertAlign w:val="subscript"/>
        </w:rPr>
        <w:t>椒兰其若兹兮。”(韩非子·外储说左上):”人主</w:t>
      </w:r>
      <w:r>
        <w:rPr>
          <w:rFonts w:hint="eastAsia" w:ascii="仿宋" w:hAnsi="仿宋" w:eastAsia="仿宋" w:cs="仿宋"/>
        </w:rPr>
        <w:t>其文而忘有用。”⑳采纳。《战国策·齐策一》:“大王~其说,而不察其至实。”</w:t>
      </w:r>
    </w:p>
    <w:p w14:paraId="59C3576C">
      <w:pPr>
        <w:pStyle w:val="3"/>
        <w:rPr>
          <w:rFonts w:hint="eastAsia" w:ascii="仿宋" w:hAnsi="仿宋" w:eastAsia="仿宋" w:cs="仿宋"/>
        </w:rPr>
      </w:pPr>
      <w:r>
        <w:rPr>
          <w:rFonts w:hint="eastAsia" w:ascii="仿宋" w:hAnsi="仿宋" w:eastAsia="仿宋" w:cs="仿宋"/>
        </w:rPr>
        <w:t>揽(攆)[璧]</w:t>
      </w:r>
      <w:r>
        <w:rPr>
          <w:rFonts w:hint="eastAsia" w:ascii="仿宋" w:hAnsi="仿宋" w:eastAsia="仿宋" w:cs="仿宋"/>
        </w:rPr>
        <w:t xml:space="preserve"> lǎn </w:t>
      </w:r>
      <w:r>
        <w:rPr>
          <w:rFonts w:hint="eastAsia" w:ascii="仿宋" w:hAnsi="仿宋" w:eastAsia="仿宋" w:cs="仿宋"/>
        </w:rPr>
        <w:t>①执,把持。宋王《登徒子好色赋》:“遵大路兮,</w:t>
      </w:r>
      <w:r>
        <w:rPr>
          <w:rFonts w:hint="eastAsia" w:ascii="仿宋" w:hAnsi="仿宋" w:eastAsia="仿宋" w:cs="仿宋"/>
          <w:vertAlign w:val="subscript"/>
        </w:rPr>
        <w:t>子祛。”②主持,总揽。荀悦《汉纪·元帝纪下》:”总百蛮之军,</w:t>
      </w:r>
      <w:r>
        <w:rPr>
          <w:rFonts w:hint="eastAsia" w:ascii="仿宋" w:hAnsi="仿宋" w:eastAsia="仿宋" w:cs="仿宋"/>
        </w:rPr>
        <w:t>城郭之兵。”③收拢,引取。《庄子·在宥》:“而欲为人之国者,此</w:t>
      </w:r>
      <w:r>
        <w:rPr>
          <w:rFonts w:hint="eastAsia" w:ascii="仿宋" w:hAnsi="仿宋" w:eastAsia="仿宋" w:cs="仿宋"/>
          <w:vertAlign w:val="subscript"/>
        </w:rPr>
        <w:t>乎三王之利,而不见其患者也。”④招引,拉拢。《三国志·蜀书·诸葛亮传》:”总</w:t>
      </w:r>
      <w:r>
        <w:rPr>
          <w:rFonts w:hint="eastAsia" w:ascii="仿宋" w:hAnsi="仿宋" w:eastAsia="仿宋" w:cs="仿宋"/>
        </w:rPr>
        <w:t>英雄,思贤如渴。”⑤采摘。屈原《离骚》:“朝搴(qiān)阯(pí)之木兰兮,夕</w:t>
      </w:r>
      <w:r>
        <w:rPr>
          <w:rFonts w:hint="eastAsia" w:ascii="仿宋" w:hAnsi="仿宋" w:eastAsia="仿宋" w:cs="仿宋"/>
          <w:vertAlign w:val="subscript"/>
        </w:rPr>
        <w:t>洲之宿莽。”(搴:拔。阯:山名。宿莽:香草名。)⑥[揽涕]擦干眼泪。屈原《九章·思美人》:”思美人兮,</w:t>
      </w:r>
      <w:r>
        <w:rPr>
          <w:rFonts w:hint="eastAsia" w:ascii="仿宋" w:hAnsi="仿宋" w:eastAsia="仿宋" w:cs="仿宋"/>
        </w:rPr>
        <w:t>~而伫眙(chì)。”(伫眙:站着呆看。)</w:t>
      </w:r>
    </w:p>
    <w:p w14:paraId="45CBA4DD">
      <w:pPr>
        <w:pStyle w:val="3"/>
        <w:rPr>
          <w:rFonts w:hint="eastAsia" w:ascii="仿宋" w:hAnsi="仿宋" w:eastAsia="仿宋" w:cs="仿宋"/>
        </w:rPr>
      </w:pPr>
      <w:r>
        <w:rPr>
          <w:rFonts w:hint="eastAsia" w:ascii="仿宋" w:hAnsi="仿宋" w:eastAsia="仿宋" w:cs="仿宋"/>
        </w:rPr>
        <w:t>缆(缆)</w:t>
      </w:r>
      <w:r>
        <w:rPr>
          <w:rFonts w:hint="eastAsia" w:ascii="仿宋" w:hAnsi="仿宋" w:eastAsia="仿宋" w:cs="仿宋"/>
        </w:rPr>
        <w:t xml:space="preserve"> lǎn </w:t>
      </w:r>
      <w:r>
        <w:rPr>
          <w:rFonts w:hint="eastAsia" w:ascii="仿宋" w:hAnsi="仿宋" w:eastAsia="仿宋" w:cs="仿宋"/>
        </w:rPr>
        <w:t>系船用的粗绳。谢灵运《邻里相送方山》诗:“解</w:t>
      </w:r>
      <w:r>
        <w:rPr>
          <w:rFonts w:hint="eastAsia" w:ascii="仿宋" w:hAnsi="仿宋" w:eastAsia="仿宋" w:cs="仿宋"/>
          <w:vertAlign w:val="subscript"/>
        </w:rPr>
        <w:t>及流潮,怀旧不能发。”杜甫《舟中》诗:”结</w:t>
      </w:r>
      <w:r>
        <w:rPr>
          <w:rFonts w:hint="eastAsia" w:ascii="仿宋" w:hAnsi="仿宋" w:eastAsia="仿宋" w:cs="仿宋"/>
        </w:rPr>
        <w:t>排鱼网。”(结:系。)⑦系船。韩愈《岳阳楼别葵司直》诗:“夜~巴陵州,丛芮才可傍。”</w:t>
      </w:r>
    </w:p>
    <w:p w14:paraId="48D0DE9C">
      <w:pPr>
        <w:pStyle w:val="3"/>
        <w:rPr>
          <w:rFonts w:hint="eastAsia" w:ascii="仿宋" w:hAnsi="仿宋" w:eastAsia="仿宋" w:cs="仿宋"/>
        </w:rPr>
      </w:pPr>
      <w:r>
        <w:rPr>
          <w:rFonts w:hint="eastAsia" w:ascii="仿宋" w:hAnsi="仿宋" w:eastAsia="仿宋" w:cs="仿宋"/>
        </w:rPr>
        <w:t>烂(爛)</w:t>
      </w:r>
      <w:r>
        <w:rPr>
          <w:rFonts w:hint="eastAsia" w:ascii="仿宋" w:hAnsi="仿宋" w:eastAsia="仿宋" w:cs="仿宋"/>
        </w:rPr>
        <w:t xml:space="preserve"> lǎn </w:t>
      </w:r>
      <w:r>
        <w:rPr>
          <w:rFonts w:hint="eastAsia" w:ascii="仿宋" w:hAnsi="仿宋" w:eastAsia="仿宋" w:cs="仿宋"/>
        </w:rPr>
        <w:t>①煮烂。《吕氏春秋·本味》:“熟而不</w:t>
      </w:r>
      <w:r>
        <w:rPr>
          <w:rFonts w:hint="eastAsia" w:ascii="仿宋" w:hAnsi="仿宋" w:eastAsia="仿宋" w:cs="仿宋"/>
          <w:vertAlign w:val="subscript"/>
        </w:rPr>
        <w:t>。”②腐烂,溃烂。《庄子·人间世》:”咢(shì)其叶,则口</w:t>
      </w:r>
      <w:r>
        <w:rPr>
          <w:rFonts w:hint="eastAsia" w:ascii="仿宋" w:hAnsi="仿宋" w:eastAsia="仿宋" w:cs="仿宋"/>
        </w:rPr>
        <w:t>而为伤。”(咢:同”舐”,用舌头舔。)③火烧伤。《汉书·霍光传》:“焦头</w:t>
      </w:r>
      <w:r>
        <w:rPr>
          <w:rFonts w:hint="eastAsia" w:ascii="仿宋" w:hAnsi="仿宋" w:eastAsia="仿宋" w:cs="仿宋"/>
          <w:vertAlign w:val="subscript"/>
        </w:rPr>
        <w:t>额为上客。”④有光芒,灿烂。《诗经·郑风·女曰鸡鸣》:”明星有</w:t>
      </w:r>
      <w:r>
        <w:rPr>
          <w:rFonts w:hint="eastAsia" w:ascii="仿宋" w:hAnsi="仿宋" w:eastAsia="仿宋" w:cs="仿宋"/>
        </w:rPr>
        <w:t>。”王安石《祭欧阳文忠公文》:“~如日星之光辉。”⑤[烂漫]1.</w:t>
      </w:r>
      <w:r>
        <w:rPr>
          <w:rFonts w:hint="eastAsia" w:ascii="仿宋" w:hAnsi="仿宋" w:eastAsia="仿宋" w:cs="仿宋"/>
        </w:rPr>
        <w:t xml:space="preserve"> </w:t>
      </w:r>
      <w:r>
        <w:rPr>
          <w:rFonts w:hint="eastAsia" w:ascii="仿宋" w:hAnsi="仿宋" w:eastAsia="仿宋" w:cs="仿宋"/>
        </w:rPr>
        <w:t>散乱、消散的样子。《楚辞·哀时命》:“忽</w:t>
      </w:r>
      <w:r>
        <w:rPr>
          <w:rFonts w:hint="eastAsia" w:ascii="仿宋" w:hAnsi="仿宋" w:eastAsia="仿宋" w:cs="仿宋"/>
          <w:strike/>
        </w:rPr>
        <w:t>而无成。”2.</w:t>
      </w:r>
      <w:r>
        <w:rPr>
          <w:rFonts w:hint="eastAsia" w:ascii="仿宋" w:hAnsi="仿宋" w:eastAsia="仿宋" w:cs="仿宋"/>
          <w:strike/>
        </w:rPr>
        <w:t xml:space="preserve"> </w:t>
      </w:r>
      <w:r>
        <w:rPr>
          <w:rFonts w:hint="eastAsia" w:ascii="仿宋" w:hAnsi="仿宋" w:eastAsia="仿宋" w:cs="仿宋"/>
          <w:strike/>
        </w:rPr>
        <w:t>光彩分布的样子。杜甫《春日江村五首》诗之三:”种竹交加翠,栽桃</w:t>
      </w:r>
      <w:r>
        <w:rPr>
          <w:rFonts w:hint="eastAsia" w:ascii="仿宋" w:hAnsi="仿宋" w:eastAsia="仿宋" w:cs="仿宋"/>
        </w:rPr>
        <w:t>红。”3.</w:t>
      </w:r>
      <w:r>
        <w:rPr>
          <w:rFonts w:hint="eastAsia" w:ascii="仿宋" w:hAnsi="仿宋" w:eastAsia="仿宋" w:cs="仿宋"/>
        </w:rPr>
        <w:t xml:space="preserve"> </w:t>
      </w:r>
      <w:r>
        <w:rPr>
          <w:rFonts w:hint="eastAsia" w:ascii="仿宋" w:hAnsi="仿宋" w:eastAsia="仿宋" w:cs="仿宋"/>
        </w:rPr>
        <w:t>任意,无拘束的样子。杜甫《驱竖子摘苍耳》诗,“</w:t>
      </w:r>
      <w:r>
        <w:rPr>
          <w:rFonts w:hint="eastAsia" w:ascii="仿宋" w:hAnsi="仿宋" w:eastAsia="仿宋" w:cs="仿宋"/>
          <w:strike/>
        </w:rPr>
        <w:t>任远适。”4.</w:t>
      </w:r>
      <w:r>
        <w:rPr>
          <w:rFonts w:hint="eastAsia" w:ascii="仿宋" w:hAnsi="仿宋" w:eastAsia="仿宋" w:cs="仿宋"/>
          <w:strike/>
        </w:rPr>
        <w:t xml:space="preserve"> </w:t>
      </w:r>
      <w:r>
        <w:rPr>
          <w:rFonts w:hint="eastAsia" w:ascii="仿宋" w:hAnsi="仿宋" w:eastAsia="仿宋" w:cs="仿宋"/>
          <w:strike/>
        </w:rPr>
        <w:t>坦率的样子。夏文彦《图绘宝鉴五·郑思肖》:”天真</w:t>
      </w:r>
      <w:r>
        <w:rPr>
          <w:rFonts w:hint="eastAsia" w:ascii="仿宋" w:hAnsi="仿宋" w:eastAsia="仿宋" w:cs="仿宋"/>
        </w:rPr>
        <w:t>,超出物表。”</w:t>
      </w:r>
    </w:p>
    <w:p w14:paraId="66F60313">
      <w:pPr>
        <w:pStyle w:val="3"/>
        <w:rPr>
          <w:rFonts w:hint="eastAsia" w:ascii="仿宋" w:hAnsi="仿宋" w:eastAsia="仿宋" w:cs="仿宋"/>
        </w:rPr>
      </w:pPr>
      <w:r>
        <w:rPr>
          <w:rFonts w:hint="eastAsia" w:ascii="仿宋" w:hAnsi="仿宋" w:eastAsia="仿宋" w:cs="仿宋"/>
        </w:rPr>
        <w:t>滥(滥)</w:t>
      </w:r>
      <w:r>
        <w:rPr>
          <w:rFonts w:hint="eastAsia" w:ascii="仿宋" w:hAnsi="仿宋" w:eastAsia="仿宋" w:cs="仿宋"/>
        </w:rPr>
        <w:t xml:space="preserve"> lǎn </w:t>
      </w:r>
      <w:r>
        <w:rPr>
          <w:rFonts w:hint="eastAsia" w:ascii="仿宋" w:hAnsi="仿宋" w:eastAsia="仿宋" w:cs="仿宋"/>
        </w:rPr>
        <w:t>①大水漫出,泛滥。《孟子·滕文公上》:“洪水横流,泛</w:t>
      </w:r>
      <w:r>
        <w:rPr>
          <w:rFonts w:hint="eastAsia" w:ascii="仿宋" w:hAnsi="仿宋" w:eastAsia="仿宋" w:cs="仿宋"/>
          <w:vertAlign w:val="subscript"/>
        </w:rPr>
        <w:t>于天下。”《后汉书·班固传上》:”</w:t>
      </w:r>
      <w:r>
        <w:rPr>
          <w:rFonts w:hint="eastAsia" w:ascii="仿宋" w:hAnsi="仿宋" w:eastAsia="仿宋" w:cs="仿宋"/>
        </w:rPr>
        <w:t>瀛洲与方壶。”(瀛洲、方壶:地名。)②过度,无节制。《荀子·致士》:“刑不欲~</w:t>
      </w:r>
      <w:r>
        <w:rPr>
          <w:rFonts w:hint="eastAsia" w:ascii="仿宋" w:hAnsi="仿宋" w:eastAsia="仿宋" w:cs="仿宋"/>
          <w:vertAlign w:val="subscript"/>
        </w:rPr>
        <w:t>”③失真,不切实。《左传·昭公八年》:”民听</w:t>
      </w:r>
      <w:r>
        <w:rPr>
          <w:rFonts w:hint="eastAsia" w:ascii="仿宋" w:hAnsi="仿宋" w:eastAsia="仿宋" w:cs="仿宋"/>
        </w:rPr>
        <w:t>也。”④贪。《吕氏春秋·权勋》:“(晋)假道于虞以伐虢,虞公~于宝与马而欲许之。”⑤jiàn[滥泉]涌出的泉水。潘岳《金谷集作诗》:</w:t>
      </w:r>
    </w:p>
    <w:p w14:paraId="11CE4922">
      <w:pPr>
        <w:pStyle w:val="3"/>
        <w:rPr>
          <w:rFonts w:hint="eastAsia" w:ascii="仿宋" w:hAnsi="仿宋" w:eastAsia="仿宋" w:cs="仿宋"/>
        </w:rPr>
      </w:pPr>
      <w:r>
        <w:rPr>
          <w:rFonts w:hint="eastAsia" w:ascii="仿宋" w:hAnsi="仿宋" w:eastAsia="仿宋" w:cs="仿宋"/>
        </w:rPr>
        <w:t>“~</w:t>
      </w:r>
      <w:r>
        <w:rPr>
          <w:rFonts w:hint="eastAsia" w:ascii="仿宋" w:hAnsi="仿宋" w:eastAsia="仿宋" w:cs="仿宋"/>
          <w:vertAlign w:val="subscript"/>
        </w:rPr>
        <w:t>龙鳞涧,激波连珠挥。”⑥jiàn通”鉴”。大盆。《庄子·则阳》:”夫灵公有妻三人,同</w:t>
      </w:r>
      <w:r>
        <w:rPr>
          <w:rFonts w:hint="eastAsia" w:ascii="仿宋" w:hAnsi="仿宋" w:eastAsia="仿宋" w:cs="仿宋"/>
        </w:rPr>
        <w:t>而浴。”</w:t>
      </w:r>
    </w:p>
    <w:p w14:paraId="595F8938">
      <w:pPr>
        <w:pStyle w:val="3"/>
        <w:rPr>
          <w:rFonts w:hint="eastAsia" w:ascii="仿宋" w:hAnsi="仿宋" w:eastAsia="仿宋" w:cs="仿宋"/>
        </w:rPr>
      </w:pPr>
      <w:r>
        <w:rPr>
          <w:rFonts w:hint="eastAsia" w:ascii="仿宋" w:hAnsi="仿宋" w:eastAsia="仿宋" w:cs="仿宋"/>
        </w:rPr>
        <w:t xml:space="preserve">làn </w:t>
      </w:r>
      <w:r>
        <w:rPr>
          <w:rFonts w:hint="eastAsia" w:ascii="仿宋" w:hAnsi="仿宋" w:eastAsia="仿宋" w:cs="仿宋"/>
        </w:rPr>
        <w:t>[鰩焱(yàn)]火势蔓延。《淮南子·览冥》:“火~~而不灭,水浩洋而不息。”</w:t>
      </w:r>
    </w:p>
    <w:bookmarkEnd w:id="161"/>
    <w:p w14:paraId="632E25FD">
      <w:pPr>
        <w:pStyle w:val="2"/>
        <w:rPr>
          <w:rFonts w:hint="eastAsia" w:ascii="仿宋" w:hAnsi="仿宋" w:eastAsia="仿宋" w:cs="仿宋"/>
        </w:rPr>
      </w:pPr>
      <w:bookmarkStart w:id="162" w:name="lang"/>
      <w:r>
        <w:rPr>
          <w:rFonts w:hint="eastAsia" w:ascii="仿宋" w:hAnsi="仿宋" w:eastAsia="仿宋" w:cs="仿宋"/>
        </w:rPr>
        <w:t>LANG</w:t>
      </w:r>
    </w:p>
    <w:p w14:paraId="43B76FB9">
      <w:pPr>
        <w:pStyle w:val="26"/>
        <w:rPr>
          <w:rFonts w:hint="eastAsia" w:ascii="仿宋" w:hAnsi="仿宋" w:eastAsia="仿宋" w:cs="仿宋"/>
        </w:rPr>
      </w:pPr>
      <w:r>
        <w:rPr>
          <w:rFonts w:hint="eastAsia" w:ascii="仿宋" w:hAnsi="仿宋" w:eastAsia="仿宋" w:cs="仿宋"/>
        </w:rPr>
        <w:t>郎</w:t>
      </w:r>
      <w:r>
        <w:rPr>
          <w:rFonts w:hint="eastAsia" w:ascii="仿宋" w:hAnsi="仿宋" w:eastAsia="仿宋" w:cs="仿宋"/>
        </w:rPr>
        <w:t xml:space="preserve"> láng </w:t>
      </w:r>
      <w:r>
        <w:rPr>
          <w:rFonts w:hint="eastAsia" w:ascii="仿宋" w:hAnsi="仿宋" w:eastAsia="仿宋" w:cs="仿宋"/>
        </w:rPr>
        <w:t>①春秋鲁国地名。《礼记·檀弓下》:“战于</w:t>
      </w:r>
      <w:r>
        <w:rPr>
          <w:rFonts w:hint="eastAsia" w:ascii="仿宋" w:hAnsi="仿宋" w:eastAsia="仿宋" w:cs="仿宋"/>
          <w:vertAlign w:val="subscript"/>
        </w:rPr>
        <w:t>。”②官职名。帝王侍从官侍郎、中郎、郎中等的统称。《汉书·张骞传》:”建元中为</w:t>
      </w:r>
      <w:r>
        <w:rPr>
          <w:rFonts w:hint="eastAsia" w:ascii="仿宋" w:hAnsi="仿宋" w:eastAsia="仿宋" w:cs="仿宋"/>
        </w:rPr>
        <w:t>。”(建元:汉武帝年号。)③对青年男子的美称。《三国志·吴书·周瑜传》:“瑜时年二十四,吴中皆呼为周</w:t>
      </w:r>
      <w:r>
        <w:rPr>
          <w:rFonts w:hint="eastAsia" w:ascii="仿宋" w:hAnsi="仿宋" w:eastAsia="仿宋" w:cs="仿宋"/>
          <w:vertAlign w:val="subscript"/>
        </w:rPr>
        <w:t>。”成语有”郎才女貌”。妇女对其所爱的男人的称呼。南朝民歌《西洲曲》:”忆不至,仰首望飞鸿。”(忆:思念。)④年轻女子称为”女郎”。《木兰诗》:”同行十二年,不知木兰是女</w:t>
      </w:r>
      <w:r>
        <w:rPr>
          <w:rFonts w:hint="eastAsia" w:ascii="仿宋" w:hAnsi="仿宋" w:eastAsia="仿宋" w:cs="仿宋"/>
        </w:rPr>
        <w:t>。”⑤对从事某种职业者的称呼。许浑《灞上逢元九处士东归》诗:“旧交已变新知少,却伴渔~把钓竿。”</w:t>
      </w:r>
    </w:p>
    <w:p w14:paraId="7C42FC9C">
      <w:pPr>
        <w:pStyle w:val="3"/>
        <w:rPr>
          <w:rFonts w:hint="eastAsia" w:ascii="仿宋" w:hAnsi="仿宋" w:eastAsia="仿宋" w:cs="仿宋"/>
        </w:rPr>
      </w:pPr>
      <w:r>
        <w:rPr>
          <w:rFonts w:hint="eastAsia" w:ascii="仿宋" w:hAnsi="仿宋" w:eastAsia="仿宋" w:cs="仿宋"/>
        </w:rPr>
        <w:t>廊</w:t>
      </w:r>
      <w:r>
        <w:rPr>
          <w:rFonts w:hint="eastAsia" w:ascii="仿宋" w:hAnsi="仿宋" w:eastAsia="仿宋" w:cs="仿宋"/>
        </w:rPr>
        <w:t xml:space="preserve"> láng </w:t>
      </w:r>
      <w:r>
        <w:rPr>
          <w:rFonts w:hint="eastAsia" w:ascii="仿宋" w:hAnsi="仿宋" w:eastAsia="仿宋" w:cs="仿宋"/>
        </w:rPr>
        <w:t>①厢房。《韩非子·十过》:“平公恐惧,伏于</w:t>
      </w:r>
      <w:r>
        <w:rPr>
          <w:rFonts w:hint="eastAsia" w:ascii="仿宋" w:hAnsi="仿宋" w:eastAsia="仿宋" w:cs="仿宋"/>
          <w:vertAlign w:val="subscript"/>
        </w:rPr>
        <w:t>室之间。”(平公:晋平公。)[廊庙]朝廷。《战国策·秦策一》:”式于之内。”(式:用。)杜甫《自京赴奉先县咏怀五百字》:”当今具,构厦岂云缺?”②正屋两旁屋檐下的过道。《史记·魏其武安侯列传》:”所赐金,陈之</w:t>
      </w:r>
      <w:r>
        <w:rPr>
          <w:rFonts w:hint="eastAsia" w:ascii="仿宋" w:hAnsi="仿宋" w:eastAsia="仿宋" w:cs="仿宋"/>
        </w:rPr>
        <w:t>底下。”</w:t>
      </w:r>
    </w:p>
    <w:p w14:paraId="54F3A46A">
      <w:pPr>
        <w:pStyle w:val="3"/>
        <w:rPr>
          <w:rFonts w:hint="eastAsia" w:ascii="仿宋" w:hAnsi="仿宋" w:eastAsia="仿宋" w:cs="仿宋"/>
        </w:rPr>
      </w:pPr>
      <w:r>
        <w:rPr>
          <w:rFonts w:hint="eastAsia" w:ascii="仿宋" w:hAnsi="仿宋" w:eastAsia="仿宋" w:cs="仿宋"/>
        </w:rPr>
        <w:t>娜</w:t>
      </w:r>
      <w:r>
        <w:rPr>
          <w:rFonts w:hint="eastAsia" w:ascii="仿宋" w:hAnsi="仿宋" w:eastAsia="仿宋" w:cs="仿宋"/>
        </w:rPr>
        <w:t xml:space="preserve"> láng </w:t>
      </w:r>
      <w:r>
        <w:rPr>
          <w:rFonts w:hint="eastAsia" w:ascii="仿宋" w:hAnsi="仿宋" w:eastAsia="仿宋" w:cs="仿宋"/>
        </w:rPr>
        <w:t>[娜姬(huán)]神话中天帝藏书的地方。</w:t>
      </w:r>
    </w:p>
    <w:p w14:paraId="415B10F1">
      <w:pPr>
        <w:pStyle w:val="3"/>
        <w:rPr>
          <w:rFonts w:hint="eastAsia" w:ascii="仿宋" w:hAnsi="仿宋" w:eastAsia="仿宋" w:cs="仿宋"/>
        </w:rPr>
      </w:pPr>
      <w:r>
        <w:rPr>
          <w:rFonts w:hint="eastAsia" w:ascii="仿宋" w:hAnsi="仿宋" w:eastAsia="仿宋" w:cs="仿宋"/>
        </w:rPr>
        <w:t>狼</w:t>
      </w:r>
      <w:r>
        <w:rPr>
          <w:rFonts w:hint="eastAsia" w:ascii="仿宋" w:hAnsi="仿宋" w:eastAsia="仿宋" w:cs="仿宋"/>
        </w:rPr>
        <w:t xml:space="preserve"> láng </w:t>
      </w:r>
      <w:r>
        <w:rPr>
          <w:rFonts w:hint="eastAsia" w:ascii="仿宋" w:hAnsi="仿宋" w:eastAsia="仿宋" w:cs="仿宋"/>
        </w:rPr>
        <w:t>①兽名。《诗经·齐风·还》:“并驱从两~兮。”(从:指追逐。)②[狼戾]1.</w:t>
      </w:r>
      <w:r>
        <w:rPr>
          <w:rFonts w:hint="eastAsia" w:ascii="仿宋" w:hAnsi="仿宋" w:eastAsia="仿宋" w:cs="仿宋"/>
        </w:rPr>
        <w:t xml:space="preserve"> </w:t>
      </w:r>
      <w:r>
        <w:rPr>
          <w:rFonts w:hint="eastAsia" w:ascii="仿宋" w:hAnsi="仿宋" w:eastAsia="仿宋" w:cs="仿宋"/>
        </w:rPr>
        <w:t>散乱,杂乱。《淮南子·览冥》:“流涕</w:t>
      </w:r>
      <w:r>
        <w:rPr>
          <w:rFonts w:hint="eastAsia" w:ascii="仿宋" w:hAnsi="仿宋" w:eastAsia="仿宋" w:cs="仿宋"/>
          <w:strike/>
        </w:rPr>
        <w:t>不可止。”2.</w:t>
      </w:r>
      <w:r>
        <w:rPr>
          <w:rFonts w:hint="eastAsia" w:ascii="仿宋" w:hAnsi="仿宋" w:eastAsia="仿宋" w:cs="仿宋"/>
          <w:strike/>
        </w:rPr>
        <w:t xml:space="preserve"> </w:t>
      </w:r>
      <w:r>
        <w:rPr>
          <w:rFonts w:hint="eastAsia" w:ascii="仿宋" w:hAnsi="仿宋" w:eastAsia="仿宋" w:cs="仿宋"/>
          <w:strike/>
        </w:rPr>
        <w:t>凶狠。《三国志·魏书·董二袁刘传评》:”董卓</w:t>
      </w:r>
      <w:r>
        <w:rPr>
          <w:rFonts w:hint="eastAsia" w:ascii="仿宋" w:hAnsi="仿宋" w:eastAsia="仿宋" w:cs="仿宋"/>
        </w:rPr>
        <w:t>贼忍,暴虐不仁。”③[狼藉]1.</w:t>
      </w:r>
      <w:r>
        <w:rPr>
          <w:rFonts w:hint="eastAsia" w:ascii="仿宋" w:hAnsi="仿宋" w:eastAsia="仿宋" w:cs="仿宋"/>
        </w:rPr>
        <w:t xml:space="preserve"> </w:t>
      </w:r>
      <w:r>
        <w:rPr>
          <w:rFonts w:hint="eastAsia" w:ascii="仿宋" w:hAnsi="仿宋" w:eastAsia="仿宋" w:cs="仿宋"/>
        </w:rPr>
        <w:t>纵横散乱。《史记·滑稽列传》:“履舄(xi)交错,杯盘</w:t>
      </w:r>
      <w:r>
        <w:rPr>
          <w:rFonts w:hint="eastAsia" w:ascii="仿宋" w:hAnsi="仿宋" w:eastAsia="仿宋" w:cs="仿宋"/>
          <w:strike/>
        </w:rPr>
        <w:t>。”(履、舄:鞋。)2.</w:t>
      </w:r>
      <w:r>
        <w:rPr>
          <w:rFonts w:hint="eastAsia" w:ascii="仿宋" w:hAnsi="仿宋" w:eastAsia="仿宋" w:cs="仿宋"/>
          <w:strike/>
        </w:rPr>
        <w:t xml:space="preserve"> </w:t>
      </w:r>
      <w:r>
        <w:rPr>
          <w:rFonts w:hint="eastAsia" w:ascii="仿宋" w:hAnsi="仿宋" w:eastAsia="仿宋" w:cs="仿宋"/>
          <w:strike/>
        </w:rPr>
        <w:t>行为不法。《后汉书·张酺传》:”闻其儿为吏,放纵</w:t>
      </w:r>
      <w:r>
        <w:rPr>
          <w:rFonts w:hint="eastAsia" w:ascii="仿宋" w:hAnsi="仿宋" w:eastAsia="仿宋" w:cs="仿宋"/>
        </w:rPr>
        <w:t>。”上述1、2.</w:t>
      </w:r>
      <w:r>
        <w:rPr>
          <w:rFonts w:hint="eastAsia" w:ascii="仿宋" w:hAnsi="仿宋" w:eastAsia="仿宋" w:cs="仿宋"/>
        </w:rPr>
        <w:t xml:space="preserve"> </w:t>
      </w:r>
      <w:r>
        <w:rPr>
          <w:rFonts w:hint="eastAsia" w:ascii="仿宋" w:hAnsi="仿宋" w:eastAsia="仿宋" w:cs="仿宋"/>
        </w:rPr>
        <w:t>又写作”狼籍”。成语有”声名狼藉”。④[狼狈]仓皇失据,困窘。李密《陈情表》:“臣之进退,实为</w:t>
      </w:r>
      <w:r>
        <w:rPr>
          <w:rFonts w:hint="eastAsia" w:ascii="仿宋" w:hAnsi="仿宋" w:eastAsia="仿宋" w:cs="仿宋"/>
          <w:strike/>
        </w:rPr>
        <w:t>。”⑤[狼顾]狼性多疑,常回头看,比喻人疑虑不安。《魏书·尉元传》:”百姓</w:t>
      </w:r>
      <w:r>
        <w:rPr>
          <w:rFonts w:hint="eastAsia" w:ascii="仿宋" w:hAnsi="仿宋" w:eastAsia="仿宋" w:cs="仿宋"/>
        </w:rPr>
        <w:t>。”⑥星名。《史记·天官书》:“其东有大星曰</w:t>
      </w:r>
      <w:r>
        <w:rPr>
          <w:rFonts w:hint="eastAsia" w:ascii="仿宋" w:hAnsi="仿宋" w:eastAsia="仿宋" w:cs="仿宋"/>
          <w:strike/>
        </w:rPr>
        <w:t>。”[天狼]星名。古人以为主侵略和残暴。屈原《九歌·东君》:”举长矢兮射</w:t>
      </w:r>
      <w:r>
        <w:rPr>
          <w:rFonts w:hint="eastAsia" w:ascii="仿宋" w:hAnsi="仿宋" w:eastAsia="仿宋" w:cs="仿宋"/>
        </w:rPr>
        <w:t>。”</w:t>
      </w:r>
    </w:p>
    <w:p w14:paraId="1D598E83">
      <w:pPr>
        <w:pStyle w:val="3"/>
        <w:rPr>
          <w:rFonts w:hint="eastAsia" w:ascii="仿宋" w:hAnsi="仿宋" w:eastAsia="仿宋" w:cs="仿宋"/>
        </w:rPr>
      </w:pPr>
      <w:r>
        <w:rPr>
          <w:rFonts w:hint="eastAsia" w:ascii="仿宋" w:hAnsi="仿宋" w:eastAsia="仿宋" w:cs="仿宋"/>
        </w:rPr>
        <w:t>阁(閤)</w:t>
      </w:r>
      <w:r>
        <w:rPr>
          <w:rFonts w:hint="eastAsia" w:ascii="仿宋" w:hAnsi="仿宋" w:eastAsia="仿宋" w:cs="仿宋"/>
        </w:rPr>
        <w:t xml:space="preserve"> láng </w:t>
      </w:r>
      <w:r>
        <w:rPr>
          <w:rFonts w:hint="eastAsia" w:ascii="仿宋" w:hAnsi="仿宋" w:eastAsia="仿宋" w:cs="仿宋"/>
        </w:rPr>
        <w:t>①[阆阆]高大的样子。扬雄《甘泉赋》:“阅</w:t>
      </w:r>
      <w:r>
        <w:rPr>
          <w:rFonts w:hint="eastAsia" w:ascii="仿宋" w:hAnsi="仿宋" w:eastAsia="仿宋" w:cs="仿宋"/>
          <w:strike/>
        </w:rPr>
        <w:t>其寥廓兮,似紫宫之峥嵘。”②空旷。《庄子·外物》:”胞有重</w:t>
      </w:r>
      <w:r>
        <w:rPr>
          <w:rFonts w:hint="eastAsia" w:ascii="仿宋" w:hAnsi="仿宋" w:eastAsia="仿宋" w:cs="仿宋"/>
        </w:rPr>
        <w:t>,心有天游。”③没有水的</w:t>
      </w:r>
    </w:p>
    <w:p w14:paraId="6ED1D7F2">
      <w:pPr>
        <w:pStyle w:val="3"/>
        <w:rPr>
          <w:rFonts w:hint="eastAsia" w:ascii="仿宋" w:hAnsi="仿宋" w:eastAsia="仿宋" w:cs="仿宋"/>
        </w:rPr>
      </w:pPr>
      <w:r>
        <w:rPr>
          <w:rFonts w:hint="eastAsia" w:ascii="仿宋" w:hAnsi="仿宋" w:eastAsia="仿宋" w:cs="仿宋"/>
        </w:rPr>
        <w:t>城壕。《管子·度地》:“城外为之郭,郭外为之土~。”①</w:t>
      </w:r>
      <w:r>
        <w:rPr>
          <w:rFonts w:hint="eastAsia" w:ascii="仿宋" w:hAnsi="仿宋" w:eastAsia="仿宋" w:cs="仿宋"/>
        </w:rPr>
        <w:t xml:space="preserve"> liǎng </w:t>
      </w:r>
      <w:r>
        <w:rPr>
          <w:rFonts w:hint="eastAsia" w:ascii="仿宋" w:hAnsi="仿宋" w:eastAsia="仿宋" w:cs="仿宋"/>
        </w:rPr>
        <w:t>通”魉”。[罔闻]见436页”罔”字。</w:t>
      </w:r>
    </w:p>
    <w:p w14:paraId="270E8B79">
      <w:pPr>
        <w:pStyle w:val="3"/>
        <w:rPr>
          <w:rFonts w:hint="eastAsia" w:ascii="仿宋" w:hAnsi="仿宋" w:eastAsia="仿宋" w:cs="仿宋"/>
        </w:rPr>
      </w:pPr>
      <w:r>
        <w:rPr>
          <w:rFonts w:hint="eastAsia" w:ascii="仿宋" w:hAnsi="仿宋" w:eastAsia="仿宋" w:cs="仿宋"/>
        </w:rPr>
        <w:t>琅</w:t>
      </w:r>
      <w:r>
        <w:rPr>
          <w:rFonts w:hint="eastAsia" w:ascii="仿宋" w:hAnsi="仿宋" w:eastAsia="仿宋" w:cs="仿宋"/>
        </w:rPr>
        <w:t xml:space="preserve"> láng </w:t>
      </w:r>
      <w:r>
        <w:rPr>
          <w:rFonts w:hint="eastAsia" w:ascii="仿宋" w:hAnsi="仿宋" w:eastAsia="仿宋" w:cs="仿宋"/>
        </w:rPr>
        <w:t>①[琅玕(gān)]1.</w:t>
      </w:r>
      <w:r>
        <w:rPr>
          <w:rFonts w:hint="eastAsia" w:ascii="仿宋" w:hAnsi="仿宋" w:eastAsia="仿宋" w:cs="仿宋"/>
        </w:rPr>
        <w:t xml:space="preserve"> </w:t>
      </w:r>
      <w:r>
        <w:rPr>
          <w:rFonts w:hint="eastAsia" w:ascii="仿宋" w:hAnsi="仿宋" w:eastAsia="仿宋" w:cs="仿宋"/>
        </w:rPr>
        <w:t>像珠子一样的美石。《尚书·禹贡》:“厥贡惟球、琳、</w:t>
      </w:r>
      <w:r>
        <w:rPr>
          <w:rFonts w:hint="eastAsia" w:ascii="仿宋" w:hAnsi="仿宋" w:eastAsia="仿宋" w:cs="仿宋"/>
          <w:strike/>
        </w:rPr>
        <w:t>。”曹植《美女篇》:”腰佩翠</w:t>
      </w:r>
      <w:r>
        <w:rPr>
          <w:rFonts w:hint="eastAsia" w:ascii="仿宋" w:hAnsi="仿宋" w:eastAsia="仿宋" w:cs="仿宋"/>
        </w:rPr>
        <w:t>。”(佩:佩带。翠:青绿色。)诗赋中也省作”琅”。2.</w:t>
      </w:r>
      <w:r>
        <w:rPr>
          <w:rFonts w:hint="eastAsia" w:ascii="仿宋" w:hAnsi="仿宋" w:eastAsia="仿宋" w:cs="仿宋"/>
        </w:rPr>
        <w:t xml:space="preserve"> </w:t>
      </w:r>
      <w:r>
        <w:rPr>
          <w:rFonts w:hint="eastAsia" w:ascii="仿宋" w:hAnsi="仿宋" w:eastAsia="仿宋" w:cs="仿宋"/>
        </w:rPr>
        <w:t>传说中的宝树。江淹《杂体诗·嵇中散言志》:“朝食</w:t>
      </w:r>
      <w:r>
        <w:rPr>
          <w:rFonts w:hint="eastAsia" w:ascii="仿宋" w:hAnsi="仿宋" w:eastAsia="仿宋" w:cs="仿宋"/>
          <w:strike/>
        </w:rPr>
        <w:t>实,夕饮玉池津。”(实:果实。津:水。)3.</w:t>
      </w:r>
      <w:r>
        <w:rPr>
          <w:rFonts w:hint="eastAsia" w:ascii="仿宋" w:hAnsi="仿宋" w:eastAsia="仿宋" w:cs="仿宋"/>
          <w:strike/>
        </w:rPr>
        <w:t xml:space="preserve"> </w:t>
      </w:r>
      <w:r>
        <w:rPr>
          <w:rFonts w:hint="eastAsia" w:ascii="仿宋" w:hAnsi="仿宋" w:eastAsia="仿宋" w:cs="仿宋"/>
          <w:strike/>
        </w:rPr>
        <w:t>竹子的类称。杜甫《郑驸马毛要洞中》诗:”留客夏簟清</w:t>
      </w:r>
      <w:r>
        <w:rPr>
          <w:rFonts w:hint="eastAsia" w:ascii="仿宋" w:hAnsi="仿宋" w:eastAsia="仿宋" w:cs="仿宋"/>
        </w:rPr>
        <w:t>。”②[琅琅]象声词。形容清脆的声音。苏舜钦《秀州通越门外》诗:“珍禽无数活</w:t>
      </w:r>
      <w:r>
        <w:rPr>
          <w:rFonts w:hint="eastAsia" w:ascii="仿宋" w:hAnsi="仿宋" w:eastAsia="仿宋" w:cs="仿宋"/>
          <w:strike/>
        </w:rPr>
        <w:t>。”诗赋中也省作”琅”。③[琅当]用铁链锁住。《汉书·王莽传下》:”以铁锁</w:t>
      </w:r>
      <w:r>
        <w:rPr>
          <w:rFonts w:hint="eastAsia" w:ascii="仿宋" w:hAnsi="仿宋" w:eastAsia="仿宋" w:cs="仿宋"/>
        </w:rPr>
        <w:t>其颈。”④[琅邪(yá)]山名。在山东。又秦汉郡名,辖地在今山东半岛东南部。又写作”琅琊”。</w:t>
      </w:r>
    </w:p>
    <w:p w14:paraId="6BBF8257">
      <w:pPr>
        <w:pStyle w:val="3"/>
        <w:rPr>
          <w:rFonts w:hint="eastAsia" w:ascii="仿宋" w:hAnsi="仿宋" w:eastAsia="仿宋" w:cs="仿宋"/>
        </w:rPr>
      </w:pPr>
      <w:r>
        <w:rPr>
          <w:rFonts w:hint="eastAsia" w:ascii="仿宋" w:hAnsi="仿宋" w:eastAsia="仿宋" w:cs="仿宋"/>
        </w:rPr>
        <w:t>琅</w:t>
      </w:r>
      <w:r>
        <w:rPr>
          <w:rFonts w:hint="eastAsia" w:ascii="仿宋" w:hAnsi="仿宋" w:eastAsia="仿宋" w:cs="仿宋"/>
        </w:rPr>
        <w:t xml:space="preserve"> láng </w:t>
      </w:r>
      <w:r>
        <w:rPr>
          <w:rFonts w:hint="eastAsia" w:ascii="仿宋" w:hAnsi="仿宋" w:eastAsia="仿宋" w:cs="仿宋"/>
        </w:rPr>
        <w:t>①[雷破]象声词。形容山崩声。左思《吴都赋》:“苕、徽</w:t>
      </w:r>
      <w:r>
        <w:rPr>
          <w:rFonts w:hint="eastAsia" w:ascii="仿宋" w:hAnsi="仿宋" w:eastAsia="仿宋" w:cs="仿宋"/>
          <w:strike/>
        </w:rPr>
        <w:t>,崩峦弛岑。”②[琅琅]1.</w:t>
      </w:r>
      <w:r>
        <w:rPr>
          <w:rFonts w:hint="eastAsia" w:ascii="仿宋" w:hAnsi="仿宋" w:eastAsia="仿宋" w:cs="仿宋"/>
          <w:strike/>
        </w:rPr>
        <w:t xml:space="preserve"> </w:t>
      </w:r>
      <w:r>
        <w:rPr>
          <w:rFonts w:hint="eastAsia" w:ascii="仿宋" w:hAnsi="仿宋" w:eastAsia="仿宋" w:cs="仿宋"/>
          <w:strike/>
        </w:rPr>
        <w:t>象声词。形容石头撞击声。司马相如《子虚赋》:”砥石相击,</w:t>
      </w:r>
      <w:r>
        <w:rPr>
          <w:rFonts w:hint="eastAsia" w:ascii="仿宋" w:hAnsi="仿宋" w:eastAsia="仿宋" w:cs="仿宋"/>
        </w:rPr>
        <w:t>磕磕。”2.</w:t>
      </w:r>
      <w:r>
        <w:rPr>
          <w:rFonts w:hint="eastAsia" w:ascii="仿宋" w:hAnsi="仿宋" w:eastAsia="仿宋" w:cs="仿宋"/>
        </w:rPr>
        <w:t xml:space="preserve"> </w:t>
      </w:r>
      <w:r>
        <w:rPr>
          <w:rFonts w:hint="eastAsia" w:ascii="仿宋" w:hAnsi="仿宋" w:eastAsia="仿宋" w:cs="仿宋"/>
        </w:rPr>
        <w:t>坚强的样子。潘岳《马沂督谋》:“慨慨马生,~~高致。”</w:t>
      </w:r>
    </w:p>
    <w:p w14:paraId="328175CE">
      <w:pPr>
        <w:pStyle w:val="3"/>
        <w:rPr>
          <w:rFonts w:hint="eastAsia" w:ascii="仿宋" w:hAnsi="仿宋" w:eastAsia="仿宋" w:cs="仿宋"/>
        </w:rPr>
      </w:pPr>
      <w:r>
        <w:rPr>
          <w:rFonts w:hint="eastAsia" w:ascii="仿宋" w:hAnsi="仿宋" w:eastAsia="仿宋" w:cs="仿宋"/>
        </w:rPr>
        <w:t>琅(琅)</w:t>
      </w:r>
      <w:r>
        <w:rPr>
          <w:rFonts w:hint="eastAsia" w:ascii="仿宋" w:hAnsi="仿宋" w:eastAsia="仿宋" w:cs="仿宋"/>
        </w:rPr>
        <w:t xml:space="preserve"> láng </w:t>
      </w:r>
      <w:r>
        <w:rPr>
          <w:rFonts w:hint="eastAsia" w:ascii="仿宋" w:hAnsi="仿宋" w:eastAsia="仿宋" w:cs="仿宋"/>
        </w:rPr>
        <w:t>[银铛(dāng)]铁链链。《后汉书·崔驷传》:“董卓以是收烈,付郦狱,锢之~~铁锁。”成语有”银铛入狱”。</w:t>
      </w:r>
    </w:p>
    <w:p w14:paraId="2893BF43">
      <w:pPr>
        <w:pStyle w:val="3"/>
        <w:rPr>
          <w:rFonts w:hint="eastAsia" w:ascii="仿宋" w:hAnsi="仿宋" w:eastAsia="仿宋" w:cs="仿宋"/>
        </w:rPr>
      </w:pPr>
      <w:r>
        <w:rPr>
          <w:rFonts w:hint="eastAsia" w:ascii="仿宋" w:hAnsi="仿宋" w:eastAsia="仿宋" w:cs="仿宋"/>
        </w:rPr>
        <w:t>琅</w:t>
      </w:r>
      <w:r>
        <w:rPr>
          <w:rFonts w:hint="eastAsia" w:ascii="仿宋" w:hAnsi="仿宋" w:eastAsia="仿宋" w:cs="仿宋"/>
        </w:rPr>
        <w:t xml:space="preserve"> láng </w:t>
      </w:r>
      <w:r>
        <w:rPr>
          <w:rFonts w:hint="eastAsia" w:ascii="仿宋" w:hAnsi="仿宋" w:eastAsia="仿宋" w:cs="仿宋"/>
        </w:rPr>
        <w:t>一种危害庄稼的草。《诗经·小雅·大田》:“既坚既好,不</w:t>
      </w:r>
      <w:r>
        <w:rPr>
          <w:rFonts w:hint="eastAsia" w:ascii="仿宋" w:hAnsi="仿宋" w:eastAsia="仿宋" w:cs="仿宋"/>
          <w:strike/>
        </w:rPr>
        <w:t>不莠(yǒu)。”《后汉书·王符传》:”夫养</w:t>
      </w:r>
      <w:r>
        <w:rPr>
          <w:rFonts w:hint="eastAsia" w:ascii="仿宋" w:hAnsi="仿宋" w:eastAsia="仿宋" w:cs="仿宋"/>
        </w:rPr>
        <w:t>莠者伤禾稼,惠奸轨者贼良民。”(奸轨:犯奸作乱。贼:害。)</w:t>
      </w:r>
    </w:p>
    <w:p w14:paraId="72645B10">
      <w:pPr>
        <w:pStyle w:val="3"/>
        <w:rPr>
          <w:rFonts w:hint="eastAsia" w:ascii="仿宋" w:hAnsi="仿宋" w:eastAsia="仿宋" w:cs="仿宋"/>
        </w:rPr>
      </w:pPr>
      <w:r>
        <w:rPr>
          <w:rFonts w:hint="eastAsia" w:ascii="仿宋" w:hAnsi="仿宋" w:eastAsia="仿宋" w:cs="仿宋"/>
        </w:rPr>
        <w:t>天虽暖,穿区冻未。“②làng仪仗中的曲柄伞。张孝祥《贺郊祀庆成》诗:”日照云裳委,风含彩~~低。”</w:t>
      </w:r>
    </w:p>
    <w:p w14:paraId="3E47CC0C">
      <w:pPr>
        <w:pStyle w:val="3"/>
        <w:rPr>
          <w:rFonts w:hint="eastAsia" w:ascii="仿宋" w:hAnsi="仿宋" w:eastAsia="仿宋" w:cs="仿宋"/>
        </w:rPr>
      </w:pPr>
      <w:r>
        <w:rPr>
          <w:rFonts w:hint="eastAsia" w:ascii="仿宋" w:hAnsi="仿宋" w:eastAsia="仿宋" w:cs="仿宋"/>
        </w:rPr>
        <w:t>朗</w:t>
      </w:r>
      <w:r>
        <w:rPr>
          <w:rFonts w:hint="eastAsia" w:ascii="仿宋" w:hAnsi="仿宋" w:eastAsia="仿宋" w:cs="仿宋"/>
        </w:rPr>
        <w:t xml:space="preserve"> lǎng </w:t>
      </w:r>
      <w:r>
        <w:rPr>
          <w:rFonts w:hint="eastAsia" w:ascii="仿宋" w:hAnsi="仿宋" w:eastAsia="仿宋" w:cs="仿宋"/>
        </w:rPr>
        <w:t>①明朗。《诗经·大雅·既醉》:“昭明有融,高</w:t>
      </w:r>
      <w:r>
        <w:rPr>
          <w:rFonts w:hint="eastAsia" w:ascii="仿宋" w:hAnsi="仿宋" w:eastAsia="仿宋" w:cs="仿宋"/>
          <w:strike/>
        </w:rPr>
        <w:t>令终。”王羲之《兰亭集序》:”天</w:t>
      </w:r>
      <w:r>
        <w:rPr>
          <w:rFonts w:hint="eastAsia" w:ascii="仿宋" w:hAnsi="仿宋" w:eastAsia="仿宋" w:cs="仿宋"/>
        </w:rPr>
        <w:t>气清。”②高明。袁宏《三国名臣序赞》:“公瑾英达,</w:t>
      </w:r>
      <w:r>
        <w:rPr>
          <w:rFonts w:hint="eastAsia" w:ascii="仿宋" w:hAnsi="仿宋" w:eastAsia="仿宋" w:cs="仿宋"/>
          <w:strike/>
        </w:rPr>
        <w:t>心独见。”③响亮。《论衡·气寿》:”儿生,号啼之声鸿</w:t>
      </w:r>
      <w:r>
        <w:rPr>
          <w:rFonts w:hint="eastAsia" w:ascii="仿宋" w:hAnsi="仿宋" w:eastAsia="仿宋" w:cs="仿宋"/>
        </w:rPr>
        <w:t>高畅者寿。”李白《劳劳亭歌》:“~~咏清川飞夜霜。”双音词有”朗诵”。</w:t>
      </w:r>
    </w:p>
    <w:p w14:paraId="76479AF4">
      <w:pPr>
        <w:pStyle w:val="3"/>
        <w:rPr>
          <w:rFonts w:hint="eastAsia" w:ascii="仿宋" w:hAnsi="仿宋" w:eastAsia="仿宋" w:cs="仿宋"/>
        </w:rPr>
      </w:pPr>
      <w:r>
        <w:rPr>
          <w:rFonts w:hint="eastAsia" w:ascii="仿宋" w:hAnsi="仿宋" w:eastAsia="仿宋" w:cs="仿宋"/>
        </w:rPr>
        <w:t>琅</w:t>
      </w:r>
      <w:r>
        <w:rPr>
          <w:rFonts w:hint="eastAsia" w:ascii="仿宋" w:hAnsi="仿宋" w:eastAsia="仿宋" w:cs="仿宋"/>
        </w:rPr>
        <w:t xml:space="preserve"> lǎng </w:t>
      </w:r>
      <w:r>
        <w:rPr>
          <w:rFonts w:hint="eastAsia" w:ascii="仿宋" w:hAnsi="仿宋" w:eastAsia="仿宋" w:cs="仿宋"/>
        </w:rPr>
        <w:t>[娘娘]明亮的样子。柳宗元《答韦中立论师道书》:“及长,乃知文者以明道,是固不苟为炳炳~~,务采色,夸声音而以为能也。”</w:t>
      </w:r>
    </w:p>
    <w:p w14:paraId="244E7B7C">
      <w:pPr>
        <w:pStyle w:val="3"/>
        <w:rPr>
          <w:rFonts w:hint="eastAsia" w:ascii="仿宋" w:hAnsi="仿宋" w:eastAsia="仿宋" w:cs="仿宋"/>
        </w:rPr>
      </w:pPr>
      <w:r>
        <w:rPr>
          <w:rFonts w:hint="eastAsia" w:ascii="仿宋" w:hAnsi="仿宋" w:eastAsia="仿宋" w:cs="仿宋"/>
        </w:rPr>
        <w:t>琅</w:t>
      </w:r>
      <w:r>
        <w:rPr>
          <w:rFonts w:hint="eastAsia" w:ascii="仿宋" w:hAnsi="仿宋" w:eastAsia="仿宋" w:cs="仿宋"/>
        </w:rPr>
        <w:t xml:space="preserve"> làng </w:t>
      </w:r>
      <w:r>
        <w:rPr>
          <w:rFonts w:hint="eastAsia" w:ascii="仿宋" w:hAnsi="仿宋" w:eastAsia="仿宋" w:cs="仿宋"/>
        </w:rPr>
        <w:t>[扩琅]原野空旷的样子。《庄子·应帝王》:“而游无何有之乡,以处~~之野。”</w:t>
      </w:r>
    </w:p>
    <w:p w14:paraId="121B278C">
      <w:pPr>
        <w:pStyle w:val="3"/>
        <w:rPr>
          <w:rFonts w:hint="eastAsia" w:ascii="仿宋" w:hAnsi="仿宋" w:eastAsia="仿宋" w:cs="仿宋"/>
        </w:rPr>
      </w:pPr>
      <w:r>
        <w:rPr>
          <w:rFonts w:hint="eastAsia" w:ascii="仿宋" w:hAnsi="仿宋" w:eastAsia="仿宋" w:cs="仿宋"/>
        </w:rPr>
        <w:t>浪</w:t>
      </w:r>
      <w:r>
        <w:rPr>
          <w:rFonts w:hint="eastAsia" w:ascii="仿宋" w:hAnsi="仿宋" w:eastAsia="仿宋" w:cs="仿宋"/>
        </w:rPr>
        <w:t xml:space="preserve"> làng </w:t>
      </w:r>
      <w:r>
        <w:rPr>
          <w:rFonts w:hint="eastAsia" w:ascii="仿宋" w:hAnsi="仿宋" w:eastAsia="仿宋" w:cs="仿宋"/>
        </w:rPr>
        <w:t>①波浪。曹植《王仲宣谋》:“游鱼失</w:t>
      </w:r>
      <w:r>
        <w:rPr>
          <w:rFonts w:hint="eastAsia" w:ascii="仿宋" w:hAnsi="仿宋" w:eastAsia="仿宋" w:cs="仿宋"/>
          <w:strike/>
        </w:rPr>
        <w:t>,归鸟忘栖。”②放荡,放纵。《诗经·邶风·终风》:”谑(xuè)</w:t>
      </w:r>
      <w:r>
        <w:rPr>
          <w:rFonts w:hint="eastAsia" w:ascii="仿宋" w:hAnsi="仿宋" w:eastAsia="仿宋" w:cs="仿宋"/>
        </w:rPr>
        <w:t>笑散,中心是悼。”(谑:开玩笑。悼:悲伤。)③随便,任意。杜甫《泛舟送魏十八仓曹还京》诗:“见酒须相忆,将诗莫</w:t>
      </w:r>
      <w:r>
        <w:rPr>
          <w:rFonts w:hint="eastAsia" w:ascii="仿宋" w:hAnsi="仿宋" w:eastAsia="仿宋" w:cs="仿宋"/>
          <w:strike/>
        </w:rPr>
        <w:t>传。”③徒然,白白地。韩愈《秋怀诗子一首》之一:”胡为</w:t>
      </w:r>
      <w:r>
        <w:rPr>
          <w:rFonts w:hint="eastAsia" w:ascii="仿宋" w:hAnsi="仿宋" w:eastAsia="仿宋" w:cs="仿宋"/>
        </w:rPr>
        <w:t>自苦?得酒且欢喜。”④láng</w:t>
      </w:r>
      <w:r>
        <w:rPr>
          <w:rFonts w:hint="eastAsia" w:ascii="仿宋" w:hAnsi="仿宋" w:eastAsia="仿宋" w:cs="仿宋"/>
        </w:rPr>
        <w:t xml:space="preserve"> </w:t>
      </w:r>
      <w:r>
        <w:rPr>
          <w:rFonts w:hint="eastAsia" w:ascii="仿宋" w:hAnsi="仿宋" w:eastAsia="仿宋" w:cs="仿宋"/>
        </w:rPr>
        <w:t>[浪浪][浪然]流动的样子。屈原《离骚》:“揽茹蕙以掩涕兮,沾余襟之浪浪,柳宗元《马顺十郎书》:”因言感激,浪然出涕。“⑤láng</w:t>
      </w:r>
      <w:r>
        <w:rPr>
          <w:rFonts w:hint="eastAsia" w:ascii="仿宋" w:hAnsi="仿宋" w:eastAsia="仿宋" w:cs="仿宋"/>
        </w:rPr>
        <w:t xml:space="preserve"> </w:t>
      </w:r>
      <w:r>
        <w:rPr>
          <w:rFonts w:hint="eastAsia" w:ascii="仿宋" w:hAnsi="仿宋" w:eastAsia="仿宋" w:cs="仿宋"/>
        </w:rPr>
        <w:t>[沧浪]见35页”沧”字。</w:t>
      </w:r>
    </w:p>
    <w:bookmarkEnd w:id="162"/>
    <w:p w14:paraId="4DCA31F1">
      <w:pPr>
        <w:pStyle w:val="2"/>
        <w:rPr>
          <w:rFonts w:hint="eastAsia" w:ascii="仿宋" w:hAnsi="仿宋" w:eastAsia="仿宋" w:cs="仿宋"/>
        </w:rPr>
      </w:pPr>
      <w:bookmarkStart w:id="163" w:name="lao"/>
      <w:r>
        <w:rPr>
          <w:rFonts w:hint="eastAsia" w:ascii="仿宋" w:hAnsi="仿宋" w:eastAsia="仿宋" w:cs="仿宋"/>
        </w:rPr>
        <w:t>LAO</w:t>
      </w:r>
    </w:p>
    <w:p w14:paraId="1385A5FD">
      <w:pPr>
        <w:pStyle w:val="26"/>
        <w:rPr>
          <w:rFonts w:hint="eastAsia" w:ascii="仿宋" w:hAnsi="仿宋" w:eastAsia="仿宋" w:cs="仿宋"/>
        </w:rPr>
      </w:pPr>
      <w:r>
        <w:rPr>
          <w:rFonts w:hint="eastAsia" w:ascii="仿宋" w:hAnsi="仿宋" w:eastAsia="仿宋" w:cs="仿宋"/>
        </w:rPr>
        <w:t>劳(劳)</w:t>
      </w:r>
      <w:r>
        <w:rPr>
          <w:rFonts w:hint="eastAsia" w:ascii="仿宋" w:hAnsi="仿宋" w:eastAsia="仿宋" w:cs="仿宋"/>
        </w:rPr>
        <w:t xml:space="preserve"> láo </w:t>
      </w:r>
      <w:r>
        <w:rPr>
          <w:rFonts w:hint="eastAsia" w:ascii="仿宋" w:hAnsi="仿宋" w:eastAsia="仿宋" w:cs="仿宋"/>
        </w:rPr>
        <w:t>①费力,吃力。《庄子·天运》:“是犹推舟于陆也,</w:t>
      </w:r>
      <w:r>
        <w:rPr>
          <w:rFonts w:hint="eastAsia" w:ascii="仿宋" w:hAnsi="仿宋" w:eastAsia="仿宋" w:cs="仿宋"/>
          <w:strike/>
        </w:rPr>
        <w:t>而无功。”(是犹:这样就像。)成语有”一劳永逸”。③疲劳,劳累。《左传·僖公三十二年》:”</w:t>
      </w:r>
      <w:r>
        <w:rPr>
          <w:rFonts w:hint="eastAsia" w:ascii="仿宋" w:hAnsi="仿宋" w:eastAsia="仿宋" w:cs="仿宋"/>
        </w:rPr>
        <w:t>师以袭远,非所闻也。”《汉书·赵充国传》:“以逸击</w:t>
      </w:r>
      <w:r>
        <w:rPr>
          <w:rFonts w:hint="eastAsia" w:ascii="仿宋" w:hAnsi="仿宋" w:eastAsia="仿宋" w:cs="仿宋"/>
          <w:strike/>
        </w:rPr>
        <w:t>,取胜之道也。”②功劳。《诗经·大雅·民劳》:”无弃尔</w:t>
      </w:r>
      <w:r>
        <w:rPr>
          <w:rFonts w:hint="eastAsia" w:ascii="仿宋" w:hAnsi="仿宋" w:eastAsia="仿宋" w:cs="仿宋"/>
        </w:rPr>
        <w:t>,以为王休。”(不要抛弃你的功劳,因而成就王的美政。)《韩非子·显学》:“儒侠毋军</w:t>
      </w:r>
      <w:r>
        <w:rPr>
          <w:rFonts w:hint="eastAsia" w:ascii="仿宋" w:hAnsi="仿宋" w:eastAsia="仿宋" w:cs="仿宋"/>
          <w:strike/>
        </w:rPr>
        <w:t>。”(毋:无,没有。)③(旧读láo)慰劳。《左传·桓公五年》:”郑伯使祭足</w:t>
      </w:r>
      <w:r>
        <w:rPr>
          <w:rFonts w:hint="eastAsia" w:ascii="仿宋" w:hAnsi="仿宋" w:eastAsia="仿宋" w:cs="仿宋"/>
        </w:rPr>
        <w:t>王。”《史记·孝文本纪》:“帝亲自</w:t>
      </w:r>
      <w:r>
        <w:rPr>
          <w:rFonts w:hint="eastAsia" w:ascii="仿宋" w:hAnsi="仿宋" w:eastAsia="仿宋" w:cs="仿宋"/>
          <w:strike/>
        </w:rPr>
        <w:t>军。”④忧愁。《诗经·邶风·燕燕》:”瞻望弗及,实</w:t>
      </w:r>
      <w:r>
        <w:rPr>
          <w:rFonts w:hint="eastAsia" w:ascii="仿宋" w:hAnsi="仿宋" w:eastAsia="仿宋" w:cs="仿宋"/>
        </w:rPr>
        <w:t>我心。”⑤láo</w:t>
      </w:r>
      <w:r>
        <w:rPr>
          <w:rFonts w:hint="eastAsia" w:ascii="仿宋" w:hAnsi="仿宋" w:eastAsia="仿宋" w:cs="仿宋"/>
        </w:rPr>
        <w:t xml:space="preserve"> </w:t>
      </w:r>
      <w:r>
        <w:rPr>
          <w:rFonts w:hint="eastAsia" w:ascii="仿宋" w:hAnsi="仿宋" w:eastAsia="仿宋" w:cs="仿宋"/>
        </w:rPr>
        <w:t>通”辽”。广阔。《诗经·小雅·渐渐之石》:“山川悠远,维其~~矣。”</w:t>
      </w:r>
    </w:p>
    <w:p w14:paraId="464847C4">
      <w:pPr>
        <w:pStyle w:val="3"/>
        <w:rPr>
          <w:rFonts w:hint="eastAsia" w:ascii="仿宋" w:hAnsi="仿宋" w:eastAsia="仿宋" w:cs="仿宋"/>
        </w:rPr>
      </w:pPr>
      <w:r>
        <w:rPr>
          <w:rFonts w:hint="eastAsia" w:ascii="仿宋" w:hAnsi="仿宋" w:eastAsia="仿宋" w:cs="仿宋"/>
        </w:rPr>
        <w:t>[辨]劬(qú)劳。见350页”劬”字。</w:t>
      </w:r>
    </w:p>
    <w:p w14:paraId="6289A6D4">
      <w:pPr>
        <w:pStyle w:val="3"/>
        <w:rPr>
          <w:rFonts w:hint="eastAsia" w:ascii="仿宋" w:hAnsi="仿宋" w:eastAsia="仿宋" w:cs="仿宋"/>
        </w:rPr>
      </w:pPr>
      <w:r>
        <w:rPr>
          <w:rFonts w:hint="eastAsia" w:ascii="仿宋" w:hAnsi="仿宋" w:eastAsia="仿宋" w:cs="仿宋"/>
        </w:rPr>
        <w:t>劳</w:t>
      </w:r>
      <w:r>
        <w:rPr>
          <w:rFonts w:hint="eastAsia" w:ascii="仿宋" w:hAnsi="仿宋" w:eastAsia="仿宋" w:cs="仿宋"/>
        </w:rPr>
        <w:t xml:space="preserve"> láo </w:t>
      </w:r>
      <w:r>
        <w:rPr>
          <w:rFonts w:hint="eastAsia" w:ascii="仿宋" w:hAnsi="仿宋" w:eastAsia="仿宋" w:cs="仿宋"/>
        </w:rPr>
        <w:t>竹名。左思《吴都赋》:“柚梧有篁,禀~~有丛。”</w:t>
      </w:r>
    </w:p>
    <w:p w14:paraId="526A5366">
      <w:pPr>
        <w:pStyle w:val="3"/>
        <w:rPr>
          <w:rFonts w:hint="eastAsia" w:ascii="仿宋" w:hAnsi="仿宋" w:eastAsia="仿宋" w:cs="仿宋"/>
        </w:rPr>
      </w:pPr>
      <w:r>
        <w:rPr>
          <w:rFonts w:hint="eastAsia" w:ascii="仿宋" w:hAnsi="仿宋" w:eastAsia="仿宋" w:cs="仿宋"/>
        </w:rPr>
        <w:t>牢</w:t>
      </w:r>
      <w:r>
        <w:rPr>
          <w:rFonts w:hint="eastAsia" w:ascii="仿宋" w:hAnsi="仿宋" w:eastAsia="仿宋" w:cs="仿宋"/>
        </w:rPr>
        <w:t xml:space="preserve"> láo </w:t>
      </w:r>
      <w:r>
        <w:rPr>
          <w:rFonts w:hint="eastAsia" w:ascii="仿宋" w:hAnsi="仿宋" w:eastAsia="仿宋" w:cs="仿宋"/>
        </w:rPr>
        <w:t>①饲养牲畜的栏圈。《战国策·楚策四》:“亡羊而补</w:t>
      </w:r>
      <w:r>
        <w:rPr>
          <w:rFonts w:hint="eastAsia" w:ascii="仿宋" w:hAnsi="仿宋" w:eastAsia="仿宋" w:cs="仿宋"/>
          <w:strike/>
        </w:rPr>
        <w:t>,未为迟也。”(亡:失掉,跑掉。补:修补。)②做祭品用的牛羊猪。《礼记·王制》:”天子社稷(jì)皆太</w:t>
      </w:r>
      <w:r>
        <w:rPr>
          <w:rFonts w:hint="eastAsia" w:ascii="仿宋" w:hAnsi="仿宋" w:eastAsia="仿宋" w:cs="仿宋"/>
        </w:rPr>
        <w:t>,诸侯社稷皆公</w:t>
      </w:r>
      <w:r>
        <w:rPr>
          <w:rFonts w:hint="eastAsia" w:ascii="仿宋" w:hAnsi="仿宋" w:eastAsia="仿宋" w:cs="仿宋"/>
          <w:strike/>
        </w:rPr>
        <w:t>。”(社稷:古代帝王、诸侯所祭的士神和谷神。太牢:牛羊猪三样齐全。少牢:只有羊猪。)③监牢。司马迁《报任安书》:”故士有画地为</w:t>
      </w:r>
      <w:r>
        <w:rPr>
          <w:rFonts w:hint="eastAsia" w:ascii="仿宋" w:hAnsi="仿宋" w:eastAsia="仿宋" w:cs="仿宋"/>
        </w:rPr>
        <w:t>,势不可入。”(画地:在地上画个范围。)④牢固。《韩非子·难一》:“东夷之陶者器苦窳,舜往陶焉,期年而器</w:t>
      </w:r>
      <w:r>
        <w:rPr>
          <w:rFonts w:hint="eastAsia" w:ascii="仿宋" w:hAnsi="仿宋" w:eastAsia="仿宋" w:cs="仿宋"/>
          <w:strike/>
        </w:rPr>
        <w:t>。”柳宗元《童区寄传》:”愈束缚</w:t>
      </w:r>
      <w:r>
        <w:rPr>
          <w:rFonts w:hint="eastAsia" w:ascii="仿宋" w:hAnsi="仿宋" w:eastAsia="仿宋" w:cs="仿宋"/>
        </w:rPr>
        <w:t>甚。”(愈:更加。束缚:捆绑。)成语有”牢不可破”。⑤官方发给的粮食。《后汉书·应劭传》:“多其~~赏。”</w:t>
      </w:r>
    </w:p>
    <w:p w14:paraId="73EF5A0A">
      <w:pPr>
        <w:pStyle w:val="3"/>
        <w:rPr>
          <w:rFonts w:hint="eastAsia" w:ascii="仿宋" w:hAnsi="仿宋" w:eastAsia="仿宋" w:cs="仿宋"/>
        </w:rPr>
      </w:pPr>
      <w:r>
        <w:rPr>
          <w:rFonts w:hint="eastAsia" w:ascii="仿宋" w:hAnsi="仿宋" w:eastAsia="仿宋" w:cs="仿宋"/>
        </w:rPr>
        <w:t xml:space="preserve">láo </w:t>
      </w:r>
      <w:r>
        <w:rPr>
          <w:rFonts w:hint="eastAsia" w:ascii="仿宋" w:hAnsi="仿宋" w:eastAsia="仿宋" w:cs="仿宋"/>
        </w:rPr>
        <w:t>汁渣混合的酒。《庄子·盗跖》:“今富人耳营钟鼓管籥之声,口嚶于刍豢</w:t>
      </w:r>
      <w:r>
        <w:rPr>
          <w:rFonts w:hint="eastAsia" w:ascii="仿宋" w:hAnsi="仿宋" w:eastAsia="仿宋" w:cs="仿宋"/>
          <w:strike/>
        </w:rPr>
        <w:t>醴之味。”(汉书·溪盎传):”买二石醇</w:t>
      </w:r>
      <w:r>
        <w:rPr>
          <w:rFonts w:hint="eastAsia" w:ascii="仿宋" w:hAnsi="仿宋" w:eastAsia="仿宋" w:cs="仿宋"/>
        </w:rPr>
        <w:t>。”</w:t>
      </w:r>
    </w:p>
    <w:p w14:paraId="4B10E30E">
      <w:pPr>
        <w:pStyle w:val="3"/>
        <w:rPr>
          <w:rFonts w:hint="eastAsia" w:ascii="仿宋" w:hAnsi="仿宋" w:eastAsia="仿宋" w:cs="仿宋"/>
        </w:rPr>
      </w:pPr>
      <w:r>
        <w:rPr>
          <w:rFonts w:hint="eastAsia" w:ascii="仿宋" w:hAnsi="仿宋" w:eastAsia="仿宋" w:cs="仿宋"/>
        </w:rPr>
        <w:t>老</w:t>
      </w:r>
      <w:r>
        <w:rPr>
          <w:rFonts w:hint="eastAsia" w:ascii="仿宋" w:hAnsi="仿宋" w:eastAsia="仿宋" w:cs="仿宋"/>
        </w:rPr>
        <w:t xml:space="preserve"> lǎo </w:t>
      </w:r>
      <w:r>
        <w:rPr>
          <w:rFonts w:hint="eastAsia" w:ascii="仿宋" w:hAnsi="仿宋" w:eastAsia="仿宋" w:cs="仿宋"/>
        </w:rPr>
        <w:t>①年老,衰老。《论语·述而》:“发愤忘食,乐以忘忧,不知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之将至云尔。”②衰竭,疲怠。《左传·僖公二十八年》:“楚师</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矣。”③寿终。《荀子·仲尼》:“桀纣舍之,厚于有天下之鞅(shi)而不得以匹夫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。”(鞅:同”势”)④对年纪大的人的尊称。《诗经·小雅·十月之交》:“不懋(yin)遗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。”(懋:愿。)《孟子·梁惠王上》:“老吾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,以及人之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。”⑤陈旧。《荀子·成相》:“治之道,美不一。”⑥老练,富有经验。《国语·晋语一》:“既无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谋,而又无壮事。”杜甫《奉汉中王手札》诗:“故乘文章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。”⑦对公卿大夫的总称。《左传·昭公元年》:“将不得为寡君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。”⑧卿大夫的家臣。《国语·周语下》:“单之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送叔向。”(单:单靖公,周王的卿士。叔向:人名。)</w:t>
      </w:r>
    </w:p>
    <w:p w14:paraId="67176C19">
      <w:pPr>
        <w:pStyle w:val="3"/>
        <w:rPr>
          <w:rFonts w:hint="eastAsia" w:ascii="仿宋" w:hAnsi="仿宋" w:eastAsia="仿宋" w:cs="仿宋"/>
        </w:rPr>
      </w:pPr>
      <w:r>
        <w:rPr>
          <w:rFonts w:hint="eastAsia" w:ascii="仿宋" w:hAnsi="仿宋" w:eastAsia="仿宋" w:cs="仿宋"/>
        </w:rPr>
        <w:t>挠</w:t>
      </w:r>
      <w:r>
        <w:rPr>
          <w:rFonts w:hint="eastAsia" w:ascii="仿宋" w:hAnsi="仿宋" w:eastAsia="仿宋" w:cs="仿宋"/>
        </w:rPr>
        <w:t xml:space="preserve"> lǎo </w:t>
      </w:r>
      <w:r>
        <w:rPr>
          <w:rFonts w:hint="eastAsia" w:ascii="仿宋" w:hAnsi="仿宋" w:eastAsia="仿宋" w:cs="仿宋"/>
        </w:rPr>
        <w:t>[栲栳]见224页”栲”字。</w:t>
      </w:r>
    </w:p>
    <w:p w14:paraId="63A49F06">
      <w:pPr>
        <w:pStyle w:val="3"/>
        <w:rPr>
          <w:rFonts w:hint="eastAsia" w:ascii="仿宋" w:hAnsi="仿宋" w:eastAsia="仿宋" w:cs="仿宋"/>
        </w:rPr>
      </w:pPr>
      <w:r>
        <w:rPr>
          <w:rFonts w:hint="eastAsia" w:ascii="仿宋" w:hAnsi="仿宋" w:eastAsia="仿宋" w:cs="仿宋"/>
        </w:rPr>
        <w:t xml:space="preserve">lǎo </w:t>
      </w:r>
      <w:r>
        <w:rPr>
          <w:rFonts w:hint="eastAsia" w:ascii="仿宋" w:hAnsi="仿宋" w:eastAsia="仿宋" w:cs="仿宋"/>
        </w:rPr>
        <w:t>①车篷骨架。《初学记》卷二五引沈约《宋书》:“翠羽盖黄里,所谓黄屋也。金华施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。”②láo </w:t>
      </w:r>
      <w:r>
        <w:rPr>
          <w:rFonts w:hint="eastAsia" w:ascii="仿宋" w:hAnsi="仿宋" w:eastAsia="仿宋" w:cs="仿宋"/>
        </w:rPr>
        <w:t>刮。《汉书·楚元王传》:“嫂厌叔与客来,阳为羹尽,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釜,客以故去。”(阳:假装。③釜:刮锅底。)④通”撩(liǎo)“。屋椽。《汉书·张敞传》:”敞自将郡国吏……果得之殿厚重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中。“⑤lǎo</w:t>
      </w:r>
      <w:r>
        <w:rPr>
          <w:rFonts w:hint="eastAsia" w:ascii="仿宋" w:hAnsi="仿宋" w:eastAsia="仿宋" w:cs="仿宋"/>
        </w:rPr>
        <w:t xml:space="preserve"> </w:t>
      </w:r>
      <w:r>
        <w:rPr>
          <w:rFonts w:hint="eastAsia" w:ascii="仿宋" w:hAnsi="仿宋" w:eastAsia="仿宋" w:cs="仿宋"/>
        </w:rPr>
        <w:t>通”燎”。燃烧。《汉书·杜周传》:“排挤英俊,托公报私……欲以熏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天下。”</w:t>
      </w:r>
    </w:p>
    <w:p w14:paraId="6CD21CBC">
      <w:pPr>
        <w:pStyle w:val="3"/>
        <w:rPr>
          <w:rFonts w:hint="eastAsia" w:ascii="仿宋" w:hAnsi="仿宋" w:eastAsia="仿宋" w:cs="仿宋"/>
        </w:rPr>
      </w:pPr>
      <w:r>
        <w:rPr>
          <w:rFonts w:hint="eastAsia" w:ascii="仿宋" w:hAnsi="仿宋" w:eastAsia="仿宋" w:cs="仿宋"/>
        </w:rPr>
        <w:t>涝(涝)</w:t>
      </w:r>
      <w:r>
        <w:rPr>
          <w:rFonts w:hint="eastAsia" w:ascii="仿宋" w:hAnsi="仿宋" w:eastAsia="仿宋" w:cs="仿宋"/>
        </w:rPr>
        <w:t xml:space="preserve"> lǎo </w:t>
      </w:r>
      <w:r>
        <w:rPr>
          <w:rFonts w:hint="eastAsia" w:ascii="仿宋" w:hAnsi="仿宋" w:eastAsia="仿宋" w:cs="仿宋"/>
        </w:rPr>
        <w:t>①雨水过多,淹了庄稼。《三国志·魏书·郑浑传》:“郡界下湿,患水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,百姓饥乏。”(晋书·袁甫传》:“雨久成水,故其域恒</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也。”②láo</w:t>
      </w:r>
      <w:r>
        <w:rPr>
          <w:rFonts w:hint="eastAsia" w:ascii="仿宋" w:hAnsi="仿宋" w:eastAsia="仿宋" w:cs="仿宋"/>
        </w:rPr>
        <w:t xml:space="preserve"> </w:t>
      </w:r>
      <w:r>
        <w:rPr>
          <w:rFonts w:hint="eastAsia" w:ascii="仿宋" w:hAnsi="仿宋" w:eastAsia="仿宋" w:cs="仿宋"/>
        </w:rPr>
        <w:t>大波浪。木华《海赋》:“飞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相破(chuāng),激势相彻(qiè)。”(硬:碰撞。彻:冲击。)鲍照《登大雷岸与妹书》:“浴雨排风,吹</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弄溺。”③láo</w:t>
      </w:r>
      <w:r>
        <w:rPr>
          <w:rFonts w:hint="eastAsia" w:ascii="仿宋" w:hAnsi="仿宋" w:eastAsia="仿宋" w:cs="仿宋"/>
        </w:rPr>
        <w:t xml:space="preserve"> </w:t>
      </w:r>
      <w:r>
        <w:rPr>
          <w:rFonts w:hint="eastAsia" w:ascii="仿宋" w:hAnsi="仿宋" w:eastAsia="仿宋" w:cs="仿宋"/>
        </w:rPr>
        <w:t>河流名。在今陕西。</w:t>
      </w:r>
    </w:p>
    <w:p w14:paraId="73DD1800">
      <w:pPr>
        <w:pStyle w:val="3"/>
        <w:rPr>
          <w:rFonts w:hint="eastAsia" w:ascii="仿宋" w:hAnsi="仿宋" w:eastAsia="仿宋" w:cs="仿宋"/>
        </w:rPr>
      </w:pPr>
      <w:r>
        <w:rPr>
          <w:rFonts w:hint="eastAsia" w:ascii="仿宋" w:hAnsi="仿宋" w:eastAsia="仿宋" w:cs="仿宋"/>
        </w:rPr>
        <w:t>略</w:t>
      </w:r>
      <w:r>
        <w:rPr>
          <w:rFonts w:hint="eastAsia" w:ascii="仿宋" w:hAnsi="仿宋" w:eastAsia="仿宋" w:cs="仿宋"/>
        </w:rPr>
        <w:t xml:space="preserve"> lǎo </w:t>
      </w:r>
      <w:r>
        <w:rPr>
          <w:rFonts w:hint="eastAsia" w:ascii="仿宋" w:hAnsi="仿宋" w:eastAsia="仿宋" w:cs="仿宋"/>
        </w:rPr>
        <w:t>①乳酪,乳制羹状食品。晁错《言守边备塞疏》:“食肉而饮一。”②醋。《礼记·礼运》:“以亨以炙,以为醴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bookmarkEnd w:id="163"/>
    <w:p w14:paraId="30B14289">
      <w:pPr>
        <w:pStyle w:val="2"/>
        <w:rPr>
          <w:rFonts w:hint="eastAsia" w:ascii="仿宋" w:hAnsi="仿宋" w:eastAsia="仿宋" w:cs="仿宋"/>
        </w:rPr>
      </w:pPr>
      <w:bookmarkStart w:id="164" w:name="le"/>
      <w:r>
        <w:rPr>
          <w:rFonts w:hint="eastAsia" w:ascii="仿宋" w:hAnsi="仿宋" w:eastAsia="仿宋" w:cs="仿宋"/>
        </w:rPr>
        <w:t>LE</w:t>
      </w:r>
    </w:p>
    <w:p w14:paraId="55F507F1">
      <w:pPr>
        <w:pStyle w:val="26"/>
        <w:rPr>
          <w:rFonts w:hint="eastAsia" w:ascii="仿宋" w:hAnsi="仿宋" w:eastAsia="仿宋" w:cs="仿宋"/>
        </w:rPr>
      </w:pPr>
      <w:r>
        <w:rPr>
          <w:rFonts w:hint="eastAsia" w:ascii="仿宋" w:hAnsi="仿宋" w:eastAsia="仿宋" w:cs="仿宋"/>
        </w:rPr>
        <w:t xml:space="preserve">lè </w:t>
      </w:r>
      <w:r>
        <w:rPr>
          <w:rFonts w:hint="eastAsia" w:ascii="仿宋" w:hAnsi="仿宋" w:eastAsia="仿宋" w:cs="仿宋"/>
        </w:rPr>
        <w:t>余数,零数。《礼记·王制》:“祭用数之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。”(祭用:祭祀的开销。)lè</w:t>
      </w:r>
      <w:r>
        <w:rPr>
          <w:rFonts w:hint="eastAsia" w:ascii="仿宋" w:hAnsi="仿宋" w:eastAsia="仿宋" w:cs="仿宋"/>
        </w:rPr>
        <w:t xml:space="preserve"> </w:t>
      </w:r>
      <w:r>
        <w:rPr>
          <w:rFonts w:hint="eastAsia" w:ascii="仿宋" w:hAnsi="仿宋" w:eastAsia="仿宋" w:cs="仿宋"/>
        </w:rPr>
        <w:t>[贼(jiān)功]似玉的美石。lè</w:t>
      </w:r>
      <w:r>
        <w:rPr>
          <w:rFonts w:hint="eastAsia" w:ascii="仿宋" w:hAnsi="仿宋" w:eastAsia="仿宋" w:cs="仿宋"/>
        </w:rPr>
        <w:t xml:space="preserve"> </w:t>
      </w:r>
      <w:r>
        <w:rPr>
          <w:rFonts w:hint="eastAsia" w:ascii="仿宋" w:hAnsi="仿宋" w:eastAsia="仿宋" w:cs="仿宋"/>
        </w:rPr>
        <w:t>①带帽子的笼头。《仪礼·既夕礼》:“缨辔贝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。”②约束。《后汉书·马廖传》:“廖性宽缓,不能教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子孙。”③强制。</w:t>
      </w:r>
    </w:p>
    <w:p w14:paraId="31BB967E">
      <w:pPr>
        <w:pStyle w:val="3"/>
        <w:rPr>
          <w:rFonts w:hint="eastAsia" w:ascii="仿宋" w:hAnsi="仿宋" w:eastAsia="仿宋" w:cs="仿宋"/>
        </w:rPr>
      </w:pPr>
      <w:r>
        <w:rPr>
          <w:rFonts w:hint="eastAsia" w:ascii="仿宋" w:hAnsi="仿宋" w:eastAsia="仿宋" w:cs="仿宋"/>
        </w:rPr>
        <w:t>《隋书·食货志》:“于是侨居者各</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还本属。”双音词有”勒令”。②统率,率领。《史记·项羽本纪》:“阴以兵法部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宾客及子弟。”柳宗元《封建论》:”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兵而夷之耳。“(夷:平定。)③雕刻。《礼记·月令》:”物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工名,以考其诚。“陆游《夜泊水村》诗:”腰间羽箭久凋零,太息燕然去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铭。“(凋零:凋残零落。太息:叹息。燕然:山名。铭:刻在器皿或石头上记事的文字。)</w:t>
      </w:r>
    </w:p>
    <w:p w14:paraId="2E7A9F9D">
      <w:pPr>
        <w:pStyle w:val="3"/>
        <w:rPr>
          <w:rFonts w:hint="eastAsia" w:ascii="仿宋" w:hAnsi="仿宋" w:eastAsia="仿宋" w:cs="仿宋"/>
        </w:rPr>
      </w:pPr>
      <w:r>
        <w:rPr>
          <w:rFonts w:hint="eastAsia" w:ascii="仿宋" w:hAnsi="仿宋" w:eastAsia="仿宋" w:cs="仿宋"/>
        </w:rPr>
        <w:t>乐(樂)</w:t>
      </w:r>
      <w:r>
        <w:rPr>
          <w:rFonts w:hint="eastAsia" w:ascii="仿宋" w:hAnsi="仿宋" w:eastAsia="仿宋" w:cs="仿宋"/>
        </w:rPr>
        <w:t xml:space="preserve"> lè </w:t>
      </w:r>
      <w:r>
        <w:rPr>
          <w:rFonts w:hint="eastAsia" w:ascii="仿宋" w:hAnsi="仿宋" w:eastAsia="仿宋" w:cs="仿宋"/>
        </w:rPr>
        <w:t>见522页。</w:t>
      </w:r>
    </w:p>
    <w:bookmarkEnd w:id="164"/>
    <w:p w14:paraId="6736138F">
      <w:pPr>
        <w:pStyle w:val="2"/>
        <w:rPr>
          <w:rFonts w:hint="eastAsia" w:ascii="仿宋" w:hAnsi="仿宋" w:eastAsia="仿宋" w:cs="仿宋"/>
        </w:rPr>
      </w:pPr>
      <w:bookmarkStart w:id="165" w:name="lei"/>
      <w:r>
        <w:rPr>
          <w:rFonts w:hint="eastAsia" w:ascii="仿宋" w:hAnsi="仿宋" w:eastAsia="仿宋" w:cs="仿宋"/>
        </w:rPr>
        <w:t>LEI</w:t>
      </w:r>
    </w:p>
    <w:p w14:paraId="6AD4627B">
      <w:pPr>
        <w:pStyle w:val="26"/>
        <w:rPr>
          <w:rFonts w:hint="eastAsia" w:ascii="仿宋" w:hAnsi="仿宋" w:eastAsia="仿宋" w:cs="仿宋"/>
        </w:rPr>
      </w:pPr>
      <w:r>
        <w:rPr>
          <w:rFonts w:hint="eastAsia" w:ascii="仿宋" w:hAnsi="仿宋" w:eastAsia="仿宋" w:cs="仿宋"/>
        </w:rPr>
        <w:t>累2</w:t>
      </w:r>
      <w:r>
        <w:rPr>
          <w:rFonts w:hint="eastAsia" w:ascii="仿宋" w:hAnsi="仿宋" w:eastAsia="仿宋" w:cs="仿宋"/>
        </w:rPr>
        <w:t xml:space="preserve"> </w:t>
      </w:r>
      <w:r>
        <w:rPr>
          <w:rFonts w:hint="eastAsia" w:ascii="仿宋" w:hAnsi="仿宋" w:eastAsia="仿宋" w:cs="仿宋"/>
        </w:rPr>
        <w:t>(票)</w:t>
      </w:r>
      <w:r>
        <w:rPr>
          <w:rFonts w:hint="eastAsia" w:ascii="仿宋" w:hAnsi="仿宋" w:eastAsia="仿宋" w:cs="仿宋"/>
        </w:rPr>
        <w:t xml:space="preserve"> lè </w:t>
      </w:r>
      <w:r>
        <w:rPr>
          <w:rFonts w:hint="eastAsia" w:ascii="仿宋" w:hAnsi="仿宋" w:eastAsia="仿宋" w:cs="仿宋"/>
        </w:rPr>
        <w:t>①绳索。《汉书·李广传》:“禹从落中以剑斫(zhuó)绝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。”(斫绝:砍断。)②捆绑。《左传·成公三年》:“两释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囚以成其好。”(两国同时释放囚犯,来促成双方的和好。)③缠绕。《诗经·周南·樱木》:“南有樱木,葛藟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之。”②被迫害致死的人。《汉书·扬雄传上》:“钦吊楚之湘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。”③lèi </w:t>
      </w:r>
      <w:r>
        <w:rPr>
          <w:rFonts w:hint="eastAsia" w:ascii="仿宋" w:hAnsi="仿宋" w:eastAsia="仿宋" w:cs="仿宋"/>
        </w:rPr>
        <w:t>牵累,牵制。《战国策·楚策三》:“东有越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,北无晋,而交未定于齐、秦,是楚孤也,不如速和。”④[累累]1.</w:t>
      </w:r>
      <w:r>
        <w:rPr>
          <w:rFonts w:hint="eastAsia" w:ascii="仿宋" w:hAnsi="仿宋" w:eastAsia="仿宋" w:cs="仿宋"/>
        </w:rPr>
        <w:t xml:space="preserve"> </w:t>
      </w:r>
      <w:r>
        <w:rPr>
          <w:rFonts w:hint="eastAsia" w:ascii="仿宋" w:hAnsi="仿宋" w:eastAsia="仿宋" w:cs="仿宋"/>
        </w:rPr>
        <w:t>颓丧的样子。《史记·孔子世家》:”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若丧家之殉。“2.</w:t>
      </w:r>
      <w:r>
        <w:rPr>
          <w:rFonts w:hint="eastAsia" w:ascii="仿宋" w:hAnsi="仿宋" w:eastAsia="仿宋" w:cs="仿宋"/>
        </w:rPr>
        <w:t xml:space="preserve"> </w:t>
      </w:r>
      <w:r>
        <w:rPr>
          <w:rFonts w:hint="eastAsia" w:ascii="仿宋" w:hAnsi="仿宋" w:eastAsia="仿宋" w:cs="仿宋"/>
        </w:rPr>
        <w:t>连缀不绝的样子。《礼记·乐记》:”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乎端如贯珠。”</w:t>
      </w:r>
    </w:p>
    <w:p w14:paraId="39642DA4">
      <w:pPr>
        <w:pStyle w:val="3"/>
        <w:rPr>
          <w:rFonts w:hint="eastAsia" w:ascii="仿宋" w:hAnsi="仿宋" w:eastAsia="仿宋" w:cs="仿宋"/>
        </w:rPr>
      </w:pPr>
      <w:r>
        <w:rPr>
          <w:rFonts w:hint="eastAsia" w:ascii="仿宋" w:hAnsi="仿宋" w:eastAsia="仿宋" w:cs="仿宋"/>
        </w:rPr>
        <w:t xml:space="preserve">lèi </w:t>
      </w:r>
      <w:r>
        <w:rPr>
          <w:rFonts w:hint="eastAsia" w:ascii="仿宋" w:hAnsi="仿宋" w:eastAsia="仿宋" w:cs="仿宋"/>
        </w:rPr>
        <w:t>[嫘祖]传说是黄帝的妃子,发明养蚕的人。《史记·五帝本纪》:“黄帝居轩辕之丘,而娶于西陵之女,是为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2966FC6D">
      <w:pPr>
        <w:pStyle w:val="3"/>
        <w:rPr>
          <w:rFonts w:hint="eastAsia" w:ascii="仿宋" w:hAnsi="仿宋" w:eastAsia="仿宋" w:cs="仿宋"/>
        </w:rPr>
      </w:pPr>
      <w:r>
        <w:rPr>
          <w:rFonts w:hint="eastAsia" w:ascii="仿宋" w:hAnsi="仿宋" w:eastAsia="仿宋" w:cs="仿宋"/>
        </w:rPr>
        <w:t xml:space="preserve">lèi </w:t>
      </w:r>
      <w:r>
        <w:rPr>
          <w:rFonts w:hint="eastAsia" w:ascii="仿宋" w:hAnsi="仿宋" w:eastAsia="仿宋" w:cs="仿宋"/>
        </w:rPr>
        <w:t>捆绑犯人的大绳子。《论语·公冶长》:“子谓公冶长:‘可妻也,虽在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维之中,非其罪也。’”[缧绁]拘禁,囚禁。司马迁《报任安书》:“何至自沈溺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之辱哉?”(沈溺:指陷于。)[系缧绁]捆缚,拘禁。司马相如《鹿蜀父老》:“幼孤为奴虏,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一号泣。”又写作”系累”、“系累”、“系垒”。</w:t>
      </w:r>
    </w:p>
    <w:p w14:paraId="0F7834D5">
      <w:pPr>
        <w:pStyle w:val="3"/>
        <w:rPr>
          <w:rFonts w:hint="eastAsia" w:ascii="仿宋" w:hAnsi="仿宋" w:eastAsia="仿宋" w:cs="仿宋"/>
        </w:rPr>
      </w:pPr>
      <w:r>
        <w:rPr>
          <w:rFonts w:hint="eastAsia" w:ascii="仿宋" w:hAnsi="仿宋" w:eastAsia="仿宋" w:cs="仿宋"/>
        </w:rPr>
        <w:t xml:space="preserve">lèi </w:t>
      </w:r>
      <w:r>
        <w:rPr>
          <w:rFonts w:hint="eastAsia" w:ascii="仿宋" w:hAnsi="仿宋" w:eastAsia="仿宋" w:cs="仿宋"/>
        </w:rPr>
        <w:t>①瘦弱。《国语·鲁语上》:“饥馑荐降,民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几卒。”(荐,频频。)《史记·扁鹊仓公列传》:“形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不能服药。”(形:指身体。)②凋零。《吕氏春秋·首时》:“秋霜既下,众林皆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。”③粗恶,破旧。《汉书·陈遵传》:“公府掾史率皆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车小马。”《后汉书·羊续传》:“乃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服间行。”③毁坏。《周易·井》:”</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其瓶,是以凶也。“④通”累”(累)。“缠绕。《周易·大壮》:”羝(di)羊触藩,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其角。“(羝羊:公羊。藩:篱笆。)</w:t>
      </w:r>
    </w:p>
    <w:p w14:paraId="7C0D4FB7">
      <w:pPr>
        <w:pStyle w:val="3"/>
        <w:rPr>
          <w:rFonts w:hint="eastAsia" w:ascii="仿宋" w:hAnsi="仿宋" w:eastAsia="仿宋" w:cs="仿宋"/>
        </w:rPr>
      </w:pPr>
      <w:r>
        <w:rPr>
          <w:rFonts w:hint="eastAsia" w:ascii="仿宋" w:hAnsi="仿宋" w:eastAsia="仿宋" w:cs="仿宋"/>
        </w:rPr>
        <w:t xml:space="preserve">lèi </w:t>
      </w:r>
      <w:r>
        <w:rPr>
          <w:rFonts w:hint="eastAsia" w:ascii="仿宋" w:hAnsi="仿宋" w:eastAsia="仿宋" w:cs="仿宋"/>
        </w:rPr>
        <w:t>盛酒或水的器具。《诗经·周南·卷耳》:“我姑酌彼金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。”李贺《送秦光禄北征》诗:“呵臂悬金斗,当唇注玉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。”这个意</w:t>
      </w:r>
    </w:p>
    <w:p w14:paraId="442E64A7">
      <w:pPr>
        <w:pStyle w:val="3"/>
        <w:rPr>
          <w:rFonts w:hint="eastAsia" w:ascii="仿宋" w:hAnsi="仿宋" w:eastAsia="仿宋" w:cs="仿宋"/>
        </w:rPr>
      </w:pPr>
      <w:r>
        <w:rPr>
          <w:rFonts w:hint="eastAsia" w:ascii="仿宋" w:hAnsi="仿宋" w:eastAsia="仿宋" w:cs="仿宋"/>
        </w:rPr>
        <w:t>义又写作”</w:t>
      </w:r>
    </w:p>
    <w:p w14:paraId="6FB1AE89">
      <w:pPr>
        <w:pStyle w:val="3"/>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"li" \h </w:instrText>
      </w:r>
      <w:r>
        <w:rPr>
          <w:rFonts w:hint="eastAsia" w:ascii="仿宋" w:hAnsi="仿宋" w:eastAsia="仿宋" w:cs="仿宋"/>
        </w:rPr>
        <w:fldChar w:fldCharType="separate"/>
      </w:r>
      <w:r>
        <w:rPr>
          <w:rStyle w:val="21"/>
          <w:rFonts w:hint="eastAsia" w:ascii="仿宋" w:hAnsi="仿宋" w:eastAsia="仿宋" w:cs="仿宋"/>
        </w:rPr>
        <w:t>li</w:t>
      </w:r>
      <w:r>
        <w:rPr>
          <w:rStyle w:val="21"/>
          <w:rFonts w:hint="eastAsia" w:ascii="仿宋" w:hAnsi="仿宋" w:eastAsia="仿宋" w:cs="仿宋"/>
        </w:rPr>
        <w:fldChar w:fldCharType="end"/>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撞击。《汉书·游侠传》:“一旦真(zhuan)碍,为所~。”(惠:悬挂。)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[糯]象声词。形容车马声。焦延寿《易林·蛊之坤》:“恂恂(tiintian)~,岁暮偏蔽。”(恂恂:众车声。)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[鲈(lu)]往来不绝的样子。扬雄《羽猎赋》:“缤纷往来,不绝。”</w:t>
      </w:r>
    </w:p>
    <w:p w14:paraId="2AA371D8">
      <w:pPr>
        <w:pStyle w:val="3"/>
        <w:rPr>
          <w:rFonts w:hint="eastAsia" w:ascii="仿宋" w:hAnsi="仿宋" w:eastAsia="仿宋" w:cs="仿宋"/>
        </w:rPr>
      </w:pPr>
      <w:r>
        <w:rPr>
          <w:rFonts w:hint="eastAsia" w:ascii="仿宋" w:hAnsi="仿宋" w:eastAsia="仿宋" w:cs="仿宋"/>
        </w:rPr>
        <w:t>雷</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“雷”的古字。《诗经·召南·殷其雷》:殷其~,在南山之阳。(殷:雷声。)</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藤蔓。葛洪《西京杂记》卷四:“援葛</w:t>
      </w:r>
      <w:r>
        <w:rPr>
          <w:rFonts w:hint="eastAsia" w:ascii="仿宋" w:hAnsi="仿宋" w:eastAsia="仿宋" w:cs="仿宋"/>
          <w:vertAlign w:val="subscript"/>
        </w:rPr>
        <w:t>,攀乔枝。”缠绕。《楚辞·九叹·忧苦》:”葛蓝</w:t>
      </w:r>
      <w:r>
        <w:rPr>
          <w:rFonts w:hint="eastAsia" w:ascii="仿宋" w:hAnsi="仿宋" w:eastAsia="仿宋" w:cs="仿宋"/>
        </w:rPr>
        <w:t>于桂树兮,鹧鸪集于木兰。”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盛物的筐。《孟子·滕文公上》:“盖归反~框而掩之。”这个意义又写作”繁”。《盐铁论·诏圣》:“任刑必诛,剔鼻盈累。”</w:t>
      </w:r>
    </w:p>
    <w:p w14:paraId="6D4A4BA0">
      <w:pPr>
        <w:pStyle w:val="3"/>
        <w:rPr>
          <w:rFonts w:hint="eastAsia" w:ascii="仿宋" w:hAnsi="仿宋" w:eastAsia="仿宋" w:cs="仿宋"/>
        </w:rPr>
      </w:pPr>
      <w:r>
        <w:rPr>
          <w:rFonts w:hint="eastAsia" w:ascii="仿宋" w:hAnsi="仿宋" w:eastAsia="仿宋" w:cs="仿宋"/>
        </w:rPr>
        <w:t>来</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古代的一种农具,形状像木叉。《汉书·郦食其传》:“农夫释~。”(释:放下。)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[耒相(si)]古代一种翻土的农具,木把叫”耒”,下端叫”相”。《国语·齐语》:“~~枷(jia)变(shan)。”(枷:连枷,打谷用的农具。变:大镰刀。)</w:t>
      </w:r>
    </w:p>
    <w:p w14:paraId="1DDB8777">
      <w:pPr>
        <w:pStyle w:val="3"/>
        <w:rPr>
          <w:rFonts w:hint="eastAsia" w:ascii="仿宋" w:hAnsi="仿宋" w:eastAsia="仿宋" w:cs="仿宋"/>
        </w:rPr>
      </w:pPr>
      <w:r>
        <w:rPr>
          <w:rFonts w:hint="eastAsia" w:ascii="仿宋" w:hAnsi="仿宋" w:eastAsia="仿宋" w:cs="仿宋"/>
        </w:rPr>
        <w:t>诛(诛)</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叙述死者生前事迹,表示哀悼(多用于上对下)。《墨子·鲁问》:“鲁君之嬖(bi)人死,鲁君为之~。”(嬖人:被宠爱的人。)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文体的一种,用于叙述死者生前事迹。《后汉书·桓谭传》:“所著赋~、书、奏,凡二十六篇。”(凡:共。)</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祈祷文。《论语·述而》:“~曰:’祷尔于上下神祇。”</w:t>
      </w:r>
    </w:p>
    <w:p w14:paraId="0C088E3B">
      <w:pPr>
        <w:pStyle w:val="3"/>
        <w:rPr>
          <w:rFonts w:hint="eastAsia" w:ascii="仿宋" w:hAnsi="仿宋" w:eastAsia="仿宋" w:cs="仿宋"/>
        </w:rPr>
      </w:pPr>
      <w:r>
        <w:rPr>
          <w:rFonts w:hint="eastAsia" w:ascii="仿宋" w:hAnsi="仿宋" w:eastAsia="仿宋" w:cs="仿宋"/>
        </w:rPr>
        <w:t>垒(壁)</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防护军营的墙壁或建筑物。《管子·制分》:“故善用兵者,无沟</w:t>
      </w:r>
      <w:r>
        <w:rPr>
          <w:rFonts w:hint="eastAsia" w:ascii="仿宋" w:hAnsi="仿宋" w:eastAsia="仿宋" w:cs="仿宋"/>
          <w:vertAlign w:val="subscript"/>
        </w:rPr>
        <w:t>而有耳目。”《韩非子·说林下》:”深沟高</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堆砌。李白《襄阳歌》:“</w:t>
      </w:r>
      <w:r>
        <w:rPr>
          <w:rFonts w:hint="eastAsia" w:ascii="仿宋" w:hAnsi="仿宋" w:eastAsia="仿宋" w:cs="仿宋"/>
          <w:vertAlign w:val="subscript"/>
        </w:rPr>
        <w:t>雄便筑糟丘台。”(釉:酒母。糟:酒糟。)[垒垒]重叠堆积的样子。曹丕《善哉行》:”还望故乡,郁何!”《世说新语·术解》:”</w:t>
      </w:r>
      <w:r>
        <w:rPr>
          <w:rFonts w:hint="eastAsia" w:ascii="仿宋" w:hAnsi="仿宋" w:eastAsia="仿宋" w:cs="仿宋"/>
        </w:rPr>
        <w:t>三坟。”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[系垒]同”系缪”。捆缚,拘禁。《荀子·大略》:“氐羌之虏也,不忧其~~也,而忧其不也。”</w:t>
      </w:r>
    </w:p>
    <w:p w14:paraId="7D43E4EE">
      <w:pPr>
        <w:pStyle w:val="3"/>
        <w:rPr>
          <w:rFonts w:hint="eastAsia" w:ascii="仿宋" w:hAnsi="仿宋" w:eastAsia="仿宋" w:cs="仿宋"/>
        </w:rPr>
      </w:pPr>
      <w:r>
        <w:rPr>
          <w:rFonts w:hint="eastAsia" w:ascii="仿宋" w:hAnsi="仿宋" w:eastAsia="仿宋" w:cs="仿宋"/>
        </w:rPr>
        <w:t>累</w:t>
      </w:r>
      <w:r>
        <w:rPr>
          <w:rFonts w:hint="eastAsia" w:ascii="仿宋" w:hAnsi="仿宋" w:eastAsia="仿宋" w:cs="仿宋"/>
        </w:rPr>
        <w:t xml:space="preserve"> </w:t>
      </w:r>
      <m:oMath>
        <m:r>
          <m:rPr/>
          <w:rPr>
            <w:rFonts w:hint="eastAsia" w:ascii="Cambria Math" w:hAnsi="Cambria Math" w:eastAsia="仿宋" w:cs="仿宋"/>
          </w:rPr>
          <m:t>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堆叠,积累。《老子》六十四章:“九层之台,起于~土。”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重叠。《韩非子·五》:“虽倍赏~罚而不免于乱。”(倍赏:加倍奖赏。)</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连续,屡次。《史记·孔子世家》:“~世不能殚其学。”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重量单位。《孙子算经》:“称之所起起于黍,十黍为一~。”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带累,牵累。《左传·隐公十一年》:“相时而动,无~后人。”</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频劳,劳累。《韩非子·外储说石上》:“吾欲以国</w:t>
      </w:r>
      <w:r>
        <w:rPr>
          <w:rFonts w:hint="eastAsia" w:ascii="仿宋" w:hAnsi="仿宋" w:eastAsia="仿宋" w:cs="仿宋"/>
          <w:vertAlign w:val="subscript"/>
        </w:rPr>
        <w:t>子,子必勿泄也。”《庄子·下》:”不</w:t>
      </w:r>
      <w:r>
        <w:rPr>
          <w:rFonts w:hint="eastAsia" w:ascii="仿宋" w:hAnsi="仿宋" w:eastAsia="仿宋" w:cs="仿宋"/>
        </w:rPr>
        <w:t>于俗,不饰于物。”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指家眷。《晋书·臧洋传》:“混欲迎其家~。”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忧患,祸害。《盐铁论·地广》:“烽燧(sui)一动,有没身之~。”(烽燧:古代边防报警的信号。)</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毛病。嵇康《与山巨源绝交书》:“而有好尽之~。”(好尽:喜欢直言不讳。)</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[系累]同”系缪”。捆缚,拘禁。扬雄《长杨赋》:“~老弱。”</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石头多。木华《海赋》:“~匍匐(dá-</w:t>
      </w:r>
      <w:r>
        <w:rPr>
          <w:rFonts w:hint="eastAsia" w:ascii="仿宋" w:hAnsi="仿宋" w:eastAsia="仿宋" w:cs="仿宋"/>
        </w:rPr>
        <w:t xml:space="preserve"> </w:t>
      </w:r>
      <w:r>
        <w:rPr>
          <w:rFonts w:hint="eastAsia" w:ascii="仿宋" w:hAnsi="仿宋" w:eastAsia="仿宋" w:cs="仿宋"/>
        </w:rPr>
        <w:t>kē)而相偃(huī)。”(石头重叠而互相碰撞。)[磊磊]乱石堆积的样子。屈原《九歌·山鬼》:“石</w:t>
      </w:r>
      <w:r>
        <w:rPr>
          <w:rFonts w:hint="eastAsia" w:ascii="仿宋" w:hAnsi="仿宋" w:eastAsia="仿宋" w:cs="仿宋"/>
          <w:strike/>
        </w:rPr>
        <w:t>兮葛蔓蔓。”(乱石堆积,葛藤蔓延。)[磊落]1.</w:t>
      </w:r>
      <w:r>
        <w:rPr>
          <w:rFonts w:hint="eastAsia" w:ascii="仿宋" w:hAnsi="仿宋" w:eastAsia="仿宋" w:cs="仿宋"/>
          <w:strike/>
        </w:rPr>
        <w:t xml:space="preserve"> </w:t>
      </w:r>
      <w:r>
        <w:rPr>
          <w:rFonts w:hint="eastAsia" w:ascii="仿宋" w:hAnsi="仿宋" w:eastAsia="仿宋" w:cs="仿宋"/>
          <w:strike/>
        </w:rPr>
        <w:t>多而杂乱的样子。潘岳《闲居赋》:”石榴蒲陶之珍,</w:t>
      </w:r>
      <w:r>
        <w:rPr>
          <w:rFonts w:hint="eastAsia" w:ascii="仿宋" w:hAnsi="仿宋" w:eastAsia="仿宋" w:cs="仿宋"/>
        </w:rPr>
        <w:t>蔓衍乎其侧。”(珍贵的石榴葡萄,交错蔓延在屋的旁边。)2.</w:t>
      </w:r>
      <w:r>
        <w:rPr>
          <w:rFonts w:hint="eastAsia" w:ascii="仿宋" w:hAnsi="仿宋" w:eastAsia="仿宋" w:cs="仿宋"/>
        </w:rPr>
        <w:t xml:space="preserve"> </w:t>
      </w:r>
      <w:r>
        <w:rPr>
          <w:rFonts w:hint="eastAsia" w:ascii="仿宋" w:hAnsi="仿宋" w:eastAsia="仿宋" w:cs="仿宋"/>
        </w:rPr>
        <w:t>宏伟壮观的样子。郭璞《江赋》:“衡霍</w:t>
      </w:r>
      <w:r>
        <w:rPr>
          <w:rFonts w:hint="eastAsia" w:ascii="仿宋" w:hAnsi="仿宋" w:eastAsia="仿宋" w:cs="仿宋"/>
          <w:strike/>
        </w:rPr>
        <w:t>。”(衡、霍:山名。)3.</w:t>
      </w:r>
      <w:r>
        <w:rPr>
          <w:rFonts w:hint="eastAsia" w:ascii="仿宋" w:hAnsi="仿宋" w:eastAsia="仿宋" w:cs="仿宋"/>
          <w:strike/>
        </w:rPr>
        <w:t xml:space="preserve"> </w:t>
      </w:r>
      <w:r>
        <w:rPr>
          <w:rFonts w:hint="eastAsia" w:ascii="仿宋" w:hAnsi="仿宋" w:eastAsia="仿宋" w:cs="仿宋"/>
          <w:strike/>
        </w:rPr>
        <w:t>俊伟的样子。《晋书·索靖传》:”体</w:t>
      </w:r>
      <w:r>
        <w:rPr>
          <w:rFonts w:hint="eastAsia" w:ascii="仿宋" w:hAnsi="仿宋" w:eastAsia="仿宋" w:cs="仿宋"/>
        </w:rPr>
        <w:t>而壮丽。”4.</w:t>
      </w:r>
      <w:r>
        <w:rPr>
          <w:rFonts w:hint="eastAsia" w:ascii="仿宋" w:hAnsi="仿宋" w:eastAsia="仿宋" w:cs="仿宋"/>
        </w:rPr>
        <w:t xml:space="preserve"> </w:t>
      </w:r>
      <w:r>
        <w:rPr>
          <w:rFonts w:hint="eastAsia" w:ascii="仿宋" w:hAnsi="仿宋" w:eastAsia="仿宋" w:cs="仿宋"/>
        </w:rPr>
        <w:t>胸怀坦白,光明正大。张说《齐黄门侍郎卢思道碑》:“~~标奇。”(标奇:杰出。)</w:t>
      </w:r>
    </w:p>
    <w:p w14:paraId="55D4DF43">
      <w:pPr>
        <w:pStyle w:val="3"/>
        <w:rPr>
          <w:rFonts w:hint="eastAsia" w:ascii="仿宋" w:hAnsi="仿宋" w:eastAsia="仿宋" w:cs="仿宋"/>
        </w:rPr>
      </w:pPr>
      <w:r>
        <w:rPr>
          <w:rFonts w:hint="eastAsia" w:ascii="仿宋" w:hAnsi="仿宋" w:eastAsia="仿宋" w:cs="仿宋"/>
        </w:rPr>
        <w:t>不饰于物。”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指家眷。《晋书·臧洋传》:“混欲迎其家~。”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忧患,祸害。《盐铁论·地广》:“烽燧(sui)一动,有没身之~。”(烽燧:古代边防报警的信号。)</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毛病。嵇康《与山巨大绝交书》:“而有好尽之~。”(好尽:喜欢直言不讳。)</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[系累]同”系缪”。捆缚,拘禁。扬雄《长杨赋》:“~老弱。”</w:t>
      </w:r>
    </w:p>
    <w:p w14:paraId="73D0E72A">
      <w:pPr>
        <w:pStyle w:val="3"/>
        <w:rPr>
          <w:rFonts w:hint="eastAsia" w:ascii="仿宋" w:hAnsi="仿宋" w:eastAsia="仿宋" w:cs="仿宋"/>
        </w:rPr>
      </w:pPr>
      <w:r>
        <w:rPr>
          <w:rFonts w:hint="eastAsia" w:ascii="仿宋" w:hAnsi="仿宋" w:eastAsia="仿宋" w:cs="仿宋"/>
        </w:rPr>
        <w:t>石</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石头多。木华《海赋》:“~匍匐(dá-</w:t>
      </w:r>
      <w:r>
        <w:rPr>
          <w:rFonts w:hint="eastAsia" w:ascii="仿宋" w:hAnsi="仿宋" w:eastAsia="仿宋" w:cs="仿宋"/>
        </w:rPr>
        <w:t xml:space="preserve"> </w:t>
      </w:r>
      <w:r>
        <w:rPr>
          <w:rFonts w:hint="eastAsia" w:ascii="仿宋" w:hAnsi="仿宋" w:eastAsia="仿宋" w:cs="仿宋"/>
        </w:rPr>
        <w:t>kē)而相偃(huī)。”(石头重叠而互相碰撞。)[磊磊]乱石堆积的样子。屈原《九歌·山鬼》:“石</w:t>
      </w:r>
      <w:r>
        <w:rPr>
          <w:rFonts w:hint="eastAsia" w:ascii="仿宋" w:hAnsi="仿宋" w:eastAsia="仿宋" w:cs="仿宋"/>
          <w:strike/>
        </w:rPr>
        <w:t>兮葛蔓蔓。”(乱石堆积,葛藤蔓延。)[磊落]1.</w:t>
      </w:r>
      <w:r>
        <w:rPr>
          <w:rFonts w:hint="eastAsia" w:ascii="仿宋" w:hAnsi="仿宋" w:eastAsia="仿宋" w:cs="仿宋"/>
          <w:strike/>
        </w:rPr>
        <w:t xml:space="preserve"> </w:t>
      </w:r>
      <w:r>
        <w:rPr>
          <w:rFonts w:hint="eastAsia" w:ascii="仿宋" w:hAnsi="仿宋" w:eastAsia="仿宋" w:cs="仿宋"/>
          <w:strike/>
        </w:rPr>
        <w:t>多而杂乱的样子。潘岳《闲居赋》:”石榴蒲陶之珍,</w:t>
      </w:r>
      <w:r>
        <w:rPr>
          <w:rFonts w:hint="eastAsia" w:ascii="仿宋" w:hAnsi="仿宋" w:eastAsia="仿宋" w:cs="仿宋"/>
        </w:rPr>
        <w:t>蔓衍乎其侧。”(珍贵的石榴葡萄,交错蔓延在屋的旁边。)2.</w:t>
      </w:r>
      <w:r>
        <w:rPr>
          <w:rFonts w:hint="eastAsia" w:ascii="仿宋" w:hAnsi="仿宋" w:eastAsia="仿宋" w:cs="仿宋"/>
        </w:rPr>
        <w:t xml:space="preserve"> </w:t>
      </w:r>
      <w:r>
        <w:rPr>
          <w:rFonts w:hint="eastAsia" w:ascii="仿宋" w:hAnsi="仿宋" w:eastAsia="仿宋" w:cs="仿宋"/>
        </w:rPr>
        <w:t>宏伟壮观的样子。郭璞《江赋》:“衡霍</w:t>
      </w:r>
      <w:r>
        <w:rPr>
          <w:rFonts w:hint="eastAsia" w:ascii="仿宋" w:hAnsi="仿宋" w:eastAsia="仿宋" w:cs="仿宋"/>
          <w:strike/>
        </w:rPr>
        <w:t>。”(衡、霍:山名。)3.</w:t>
      </w:r>
      <w:r>
        <w:rPr>
          <w:rFonts w:hint="eastAsia" w:ascii="仿宋" w:hAnsi="仿宋" w:eastAsia="仿宋" w:cs="仿宋"/>
          <w:strike/>
        </w:rPr>
        <w:t xml:space="preserve"> </w:t>
      </w:r>
      <w:r>
        <w:rPr>
          <w:rFonts w:hint="eastAsia" w:ascii="仿宋" w:hAnsi="仿宋" w:eastAsia="仿宋" w:cs="仿宋"/>
          <w:strike/>
        </w:rPr>
        <w:t>俊伟的样子。《晋书·索靖传》:”体</w:t>
      </w:r>
      <w:r>
        <w:rPr>
          <w:rFonts w:hint="eastAsia" w:ascii="仿宋" w:hAnsi="仿宋" w:eastAsia="仿宋" w:cs="仿宋"/>
        </w:rPr>
        <w:t>而壮丽。”4.</w:t>
      </w:r>
      <w:r>
        <w:rPr>
          <w:rFonts w:hint="eastAsia" w:ascii="仿宋" w:hAnsi="仿宋" w:eastAsia="仿宋" w:cs="仿宋"/>
        </w:rPr>
        <w:t xml:space="preserve"> </w:t>
      </w:r>
      <w:r>
        <w:rPr>
          <w:rFonts w:hint="eastAsia" w:ascii="仿宋" w:hAnsi="仿宋" w:eastAsia="仿宋" w:cs="仿宋"/>
        </w:rPr>
        <w:t>胸怀坦白,光明正大。张说《齐黄门侍邸卢思道碑》:“~~标奇。”(标奇:杰出。)</w:t>
      </w:r>
    </w:p>
    <w:p w14:paraId="667991BD">
      <w:pPr>
        <w:pStyle w:val="3"/>
        <w:rPr>
          <w:rFonts w:hint="eastAsia" w:ascii="仿宋" w:hAnsi="仿宋" w:eastAsia="仿宋" w:cs="仿宋"/>
        </w:rPr>
      </w:pP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攻坏。《淮南子·假真》:“孔墨之弟子皆以仁义之术教导于世,然而不免于~身。”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[愧(kui)偏]见142页”愧(gui)“字。</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[偏]颓丧的样子。班固《白虎通·寿命》:”~如丧家之殉。“又写作”</w:t>
      </w:r>
    </w:p>
    <w:p w14:paraId="7290F38D">
      <w:pPr>
        <w:pStyle w:val="3"/>
        <w:rPr>
          <w:rFonts w:hint="eastAsia" w:ascii="仿宋" w:hAnsi="仿宋" w:eastAsia="仿宋" w:cs="仿宋"/>
        </w:rPr>
      </w:pP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藤。《诗经·王风·葛》:“绵绵葛~,在河之浒。”(浒:水边。)</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缠绕。王绩《古意》诗六首之三:“渔人递往还,网罟相萦~。”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通”蕾”。花蕾。秦观《早春题僧舍》诗:“东园紫梅初破~。”</w:t>
      </w:r>
    </w:p>
    <w:p w14:paraId="18FB718D">
      <w:pPr>
        <w:pStyle w:val="3"/>
        <w:rPr>
          <w:rFonts w:hint="eastAsia" w:ascii="仿宋" w:hAnsi="仿宋" w:eastAsia="仿宋" w:cs="仿宋"/>
        </w:rPr>
      </w:pP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地势突然高起的样子。司马相如《上林赋》:“丘虚堀~。”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[墨空(kong)]蚂蚁洞。《庄子·秋水》:“计四海之在天地之间也,不似~~之在大泽乎?”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堆砌。王褒《僧约》:“~石萍岸。”</w:t>
      </w:r>
    </w:p>
    <w:p w14:paraId="75D3F9BC">
      <w:pPr>
        <w:pStyle w:val="3"/>
        <w:rPr>
          <w:rFonts w:hint="eastAsia" w:ascii="仿宋" w:hAnsi="仿宋" w:eastAsia="仿宋" w:cs="仿宋"/>
        </w:rPr>
      </w:pP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[像]1.</w:t>
      </w:r>
      <w:r>
        <w:rPr>
          <w:rFonts w:hint="eastAsia" w:ascii="仿宋" w:hAnsi="仿宋" w:eastAsia="仿宋" w:cs="仿宋"/>
        </w:rPr>
        <w:t xml:space="preserve"> </w:t>
      </w:r>
      <w:r>
        <w:rPr>
          <w:rFonts w:hint="eastAsia" w:ascii="仿宋" w:hAnsi="仿宋" w:eastAsia="仿宋" w:cs="仿宋"/>
        </w:rPr>
        <w:t>疲困的样子。《老子》二十章:“如婴儿之未孩,~~兮若无所归。”2.</w:t>
      </w:r>
      <w:r>
        <w:rPr>
          <w:rFonts w:hint="eastAsia" w:ascii="仿宋" w:hAnsi="仿宋" w:eastAsia="仿宋" w:cs="仿宋"/>
        </w:rPr>
        <w:t xml:space="preserve"> </w:t>
      </w:r>
      <w:r>
        <w:rPr>
          <w:rFonts w:hint="eastAsia" w:ascii="仿宋" w:hAnsi="仿宋" w:eastAsia="仿宋" w:cs="仿宋"/>
        </w:rPr>
        <w:t>同”偏偏”。颓丧的样子。《玉篇·人部》:“像,……(家语)云:……若丧家之狗。”</w:t>
      </w:r>
    </w:p>
    <w:p w14:paraId="6914F72D">
      <w:pPr>
        <w:pStyle w:val="3"/>
        <w:rPr>
          <w:rFonts w:hint="eastAsia" w:ascii="仿宋" w:hAnsi="仿宋" w:eastAsia="仿宋" w:cs="仿宋"/>
        </w:rPr>
      </w:pPr>
      <w:r>
        <w:rPr>
          <w:rFonts w:hint="eastAsia" w:ascii="仿宋" w:hAnsi="仿宋" w:eastAsia="仿宋" w:cs="仿宋"/>
        </w:rPr>
        <w:t>泪[滨]</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眼泪。《韩非子·和氏》:“和(氏)乃抱其璞而哭于楚山之下,三日三夜,~尽而继之以血。”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[泪泪]劲疾的样子。卢谌《蟋蟀赋》:“风~~而动柯。”(柯:树干。)</w:t>
      </w:r>
    </w:p>
    <w:p w14:paraId="1D8A6489">
      <w:pPr>
        <w:pStyle w:val="3"/>
        <w:rPr>
          <w:rFonts w:hint="eastAsia" w:ascii="仿宋" w:hAnsi="仿宋" w:eastAsia="仿宋" w:cs="仿宋"/>
        </w:rPr>
      </w:pPr>
      <w:r>
        <w:rPr>
          <w:rFonts w:hint="eastAsia" w:ascii="仿宋" w:hAnsi="仿宋" w:eastAsia="仿宋" w:cs="仿宋"/>
        </w:rPr>
        <w:t>[辨]涕,泗,泪。见419页”涕”字。</w:t>
      </w:r>
    </w:p>
    <w:p w14:paraId="4708C8C9">
      <w:pPr>
        <w:pStyle w:val="3"/>
        <w:rPr>
          <w:rFonts w:hint="eastAsia" w:ascii="仿宋" w:hAnsi="仿宋" w:eastAsia="仿宋" w:cs="仿宋"/>
        </w:rPr>
      </w:pPr>
      <w:r>
        <w:rPr>
          <w:rFonts w:hint="eastAsia" w:ascii="仿宋" w:hAnsi="仿宋" w:eastAsia="仿宋" w:cs="仿宋"/>
        </w:rPr>
        <w:t>类(類)</w:t>
      </w:r>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m:oMath>
        <m:r>
          <m:rPr/>
          <w:rPr>
            <w:rFonts w:hint="eastAsia" w:ascii="Cambria Math" w:hAnsi="Cambria Math" w:eastAsia="仿宋" w:cs="仿宋"/>
          </w:rPr>
          <m:t>161</m:t>
        </m:r>
      </m:oMath>
      <w:r>
        <w:rPr>
          <w:rFonts w:hint="eastAsia" w:ascii="仿宋" w:hAnsi="仿宋" w:eastAsia="仿宋" w:cs="仿宋"/>
        </w:rPr>
        <w:t xml:space="preserve"> </w:t>
      </w:r>
      <w:r>
        <w:rPr>
          <w:rFonts w:hint="eastAsia" w:ascii="仿宋" w:hAnsi="仿宋" w:eastAsia="仿宋" w:cs="仿宋"/>
        </w:rPr>
        <w:t>种类。《周易·系辞上》:“方以~聚,物以群分。”(方:事。)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类推。《墨子·公输》:“义不杀少而杀众,不可谓知~。”</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类似,像。《国语·吴语》:“臣谓吴王之色,~有大忧。”(论</w:t>
      </w:r>
    </w:p>
    <w:p w14:paraId="7F68DCEF">
      <w:pPr>
        <w:pStyle w:val="3"/>
        <w:rPr>
          <w:rFonts w:hint="eastAsia" w:ascii="仿宋" w:hAnsi="仿宋" w:eastAsia="仿宋" w:cs="仿宋"/>
        </w:rPr>
      </w:pPr>
      <w:r>
        <w:rPr>
          <w:rFonts w:hint="eastAsia" w:ascii="仿宋" w:hAnsi="仿宋" w:eastAsia="仿宋" w:cs="仿宋"/>
        </w:rPr>
        <w:t>衡·论死》:“其形不</w:t>
      </w:r>
      <w:r>
        <w:rPr>
          <w:rFonts w:hint="eastAsia" w:ascii="仿宋" w:hAnsi="仿宋" w:eastAsia="仿宋" w:cs="仿宋"/>
          <w:vertAlign w:val="subscript"/>
        </w:rPr>
        <w:t>生人之形。”(生人:活人。)③大抵,大致。《汉书·贾谊传》:”夫移风易俗,使天下回心而乡道,</w:t>
      </w:r>
      <w:r>
        <w:rPr>
          <w:rFonts w:hint="eastAsia" w:ascii="仿宋" w:hAnsi="仿宋" w:eastAsia="仿宋" w:cs="仿宋"/>
        </w:rPr>
        <w:t>非俗吏之所能为也。”(乡道:向着正道。)④条例。《荀子·君道》:“故法不能独立,</w:t>
      </w:r>
      <w:r>
        <w:rPr>
          <w:rFonts w:hint="eastAsia" w:ascii="仿宋" w:hAnsi="仿宋" w:eastAsia="仿宋" w:cs="仿宋"/>
          <w:vertAlign w:val="subscript"/>
        </w:rPr>
        <w:t>不能自行,得其人则存,失其人则亡。”⑤榜样,标准。屈原《九章·怀沙》:”明告君子,吾将以为</w:t>
      </w:r>
      <w:r>
        <w:rPr>
          <w:rFonts w:hint="eastAsia" w:ascii="仿宋" w:hAnsi="仿宋" w:eastAsia="仿宋" w:cs="仿宋"/>
        </w:rPr>
        <w:t>兮。”⑥古祭名,祭天。《尚书·舜典》:“肆</w:t>
      </w:r>
      <w:r>
        <w:rPr>
          <w:rFonts w:hint="eastAsia" w:ascii="仿宋" w:hAnsi="仿宋" w:eastAsia="仿宋" w:cs="仿宋"/>
          <w:vertAlign w:val="subscript"/>
        </w:rPr>
        <w:t>于上帝。”这个意义又写作”襭”。⑦善。《国语·楚语上》:”余思德之不一,盍故不言。”⑧通”顢”。偏颇,不公正。《左传·昭公十六年》:”子产怒曰:”发命之不衷,出令之不信,刑之颇</w:t>
      </w:r>
      <w:r>
        <w:rPr>
          <w:rFonts w:hint="eastAsia" w:ascii="仿宋" w:hAnsi="仿宋" w:eastAsia="仿宋" w:cs="仿宋"/>
        </w:rPr>
        <w:t>……侨之耻也。”</w:t>
      </w:r>
    </w:p>
    <w:p w14:paraId="1ED0AFE5">
      <w:pPr>
        <w:pStyle w:val="3"/>
        <w:rPr>
          <w:rFonts w:hint="eastAsia" w:ascii="仿宋" w:hAnsi="仿宋" w:eastAsia="仿宋" w:cs="仿宋"/>
        </w:rPr>
      </w:pPr>
      <w:r>
        <w:rPr>
          <w:rFonts w:hint="eastAsia" w:ascii="仿宋" w:hAnsi="仿宋" w:eastAsia="仿宋" w:cs="仿宋"/>
        </w:rPr>
        <w:t>lei把酒洒在地上表示祭奠。《汉书·外戚传下》:“饮酒</w:t>
      </w:r>
      <w:r>
        <w:rPr>
          <w:rFonts w:hint="eastAsia" w:ascii="仿宋" w:hAnsi="仿宋" w:eastAsia="仿宋" w:cs="仿宋"/>
          <w:vertAlign w:val="subscript"/>
        </w:rPr>
        <w:t>地,皆视延之。”《后汉书·张奂传》:”以酒</w:t>
      </w:r>
      <w:r>
        <w:rPr>
          <w:rFonts w:hint="eastAsia" w:ascii="仿宋" w:hAnsi="仿宋" w:eastAsia="仿宋" w:cs="仿宋"/>
        </w:rPr>
        <w:t>地。”lei①推石自高而下。《汉书·司马相如传上》:“</w:t>
      </w:r>
      <w:r>
        <w:rPr>
          <w:rFonts w:hint="eastAsia" w:ascii="仿宋" w:hAnsi="仿宋" w:eastAsia="仿宋" w:cs="仿宋"/>
          <w:vertAlign w:val="subscript"/>
        </w:rPr>
        <w:t>石相击,琅琅磕磕。”②战争中防守的一方从高处推下打击敌人的木石。《后汉书·杜笃传》:”一卒举</w:t>
      </w:r>
      <w:r>
        <w:rPr>
          <w:rFonts w:hint="eastAsia" w:ascii="仿宋" w:hAnsi="仿宋" w:eastAsia="仿宋" w:cs="仿宋"/>
        </w:rPr>
        <w:t>,千夫沉滞。”③léi撞击。郭璞《江赋》:“触曲厓以萦绕,骇崩浪而相</w:t>
      </w:r>
      <w:r>
        <w:rPr>
          <w:rFonts w:hint="eastAsia" w:ascii="仿宋" w:hAnsi="仿宋" w:eastAsia="仿宋" w:cs="仿宋"/>
          <w:vertAlign w:val="subscript"/>
        </w:rPr>
        <w:t>。”④lì[礧礧]石众多堆积的样子。杜甫《白沙渡》诗:”水清石</w:t>
      </w:r>
      <w:r>
        <w:rPr>
          <w:rFonts w:hint="eastAsia" w:ascii="仿宋" w:hAnsi="仿宋" w:eastAsia="仿宋" w:cs="仿宋"/>
        </w:rPr>
        <w:t>~,沙白滩漫。”</w:t>
      </w:r>
    </w:p>
    <w:p w14:paraId="73F57F75">
      <w:pPr>
        <w:pStyle w:val="3"/>
        <w:rPr>
          <w:rFonts w:hint="eastAsia" w:ascii="仿宋" w:hAnsi="仿宋" w:eastAsia="仿宋" w:cs="仿宋"/>
        </w:rPr>
      </w:pPr>
      <w:r>
        <w:rPr>
          <w:rFonts w:hint="eastAsia" w:ascii="仿宋" w:hAnsi="仿宋" w:eastAsia="仿宋" w:cs="仿宋"/>
        </w:rPr>
        <w:t>liéi①丝上的结。吴澄《道德真经注》卷三:“若丝之有</w:t>
      </w:r>
      <w:r>
        <w:rPr>
          <w:rFonts w:hint="eastAsia" w:ascii="仿宋" w:hAnsi="仿宋" w:eastAsia="仿宋" w:cs="仿宋"/>
          <w:vertAlign w:val="subscript"/>
        </w:rPr>
        <w:t>而不匀。”②不平。《老子》四十一章:”夷道若</w:t>
      </w:r>
      <w:r>
        <w:rPr>
          <w:rFonts w:hint="eastAsia" w:ascii="仿宋" w:hAnsi="仿宋" w:eastAsia="仿宋" w:cs="仿宋"/>
        </w:rPr>
        <w:t>。”③偏颇,不公平。李德裕《近律论》:“故君听不惑,政无颇</w:t>
      </w:r>
      <w:r>
        <w:rPr>
          <w:rFonts w:hint="eastAsia" w:ascii="仿宋" w:hAnsi="仿宋" w:eastAsia="仿宋" w:cs="仿宋"/>
          <w:vertAlign w:val="subscript"/>
        </w:rPr>
        <w:t>。”④毛病,缺点。《淮南子·说林》:”若珠之有</w:t>
      </w:r>
      <w:r>
        <w:rPr>
          <w:rFonts w:hint="eastAsia" w:ascii="仿宋" w:hAnsi="仿宋" w:eastAsia="仿宋" w:cs="仿宋"/>
        </w:rPr>
        <w:t>,玉之有瑕,置之而全,去之而亏。”⑤乖张。《左传·昭公二十八年》:“贪琳(lán)无餍,忿~无期。”(琳:同”婪”。无期:无边。)</w:t>
      </w:r>
    </w:p>
    <w:bookmarkEnd w:id="165"/>
    <w:p w14:paraId="23AA1B41">
      <w:pPr>
        <w:pStyle w:val="2"/>
        <w:rPr>
          <w:rFonts w:hint="eastAsia" w:ascii="仿宋" w:hAnsi="仿宋" w:eastAsia="仿宋" w:cs="仿宋"/>
        </w:rPr>
      </w:pPr>
      <w:bookmarkStart w:id="166" w:name="leng"/>
      <w:r>
        <w:rPr>
          <w:rFonts w:hint="eastAsia" w:ascii="仿宋" w:hAnsi="仿宋" w:eastAsia="仿宋" w:cs="仿宋"/>
        </w:rPr>
        <w:t>LENG</w:t>
      </w:r>
    </w:p>
    <w:p w14:paraId="030A861C">
      <w:pPr>
        <w:pStyle w:val="26"/>
        <w:rPr>
          <w:rFonts w:hint="eastAsia" w:ascii="仿宋" w:hAnsi="仿宋" w:eastAsia="仿宋" w:cs="仿宋"/>
        </w:rPr>
      </w:pPr>
      <w:r>
        <w:rPr>
          <w:rFonts w:hint="eastAsia" w:ascii="仿宋" w:hAnsi="仿宋" w:eastAsia="仿宋" w:cs="仿宋"/>
        </w:rPr>
        <w:t>leng[棱增(ceng)]山高大突出的样</w:t>
      </w:r>
      <w:r>
        <w:rPr>
          <w:rFonts w:hint="eastAsia" w:ascii="仿宋" w:hAnsi="仿宋" w:eastAsia="仿宋" w:cs="仿宋"/>
        </w:rPr>
        <w:t xml:space="preserve"> </w:t>
      </w:r>
      <w:r>
        <w:rPr>
          <w:rFonts w:hint="eastAsia" w:ascii="仿宋" w:hAnsi="仿宋" w:eastAsia="仿宋" w:cs="仿宋"/>
        </w:rPr>
        <w:t>子。杜甫《望岳》诗:“西岳~~竦处尊。”</w:t>
      </w:r>
      <w:r>
        <w:rPr>
          <w:rFonts w:hint="eastAsia" w:ascii="仿宋" w:hAnsi="仿宋" w:eastAsia="仿宋" w:cs="仿宋"/>
        </w:rPr>
        <w:t xml:space="preserve"> </w:t>
      </w:r>
      <w:r>
        <w:rPr>
          <w:rFonts w:hint="eastAsia" w:ascii="仿宋" w:hAnsi="仿宋" w:eastAsia="仿宋" w:cs="仿宋"/>
        </w:rPr>
        <w:t>(西岳:华山。竦:高耸。)</w:t>
      </w:r>
    </w:p>
    <w:p w14:paraId="40EAFB08">
      <w:pPr>
        <w:pStyle w:val="3"/>
        <w:rPr>
          <w:rFonts w:hint="eastAsia" w:ascii="仿宋" w:hAnsi="仿宋" w:eastAsia="仿宋" w:cs="仿宋"/>
        </w:rPr>
      </w:pPr>
      <w:r>
        <w:rPr>
          <w:rFonts w:hint="eastAsia" w:ascii="仿宋" w:hAnsi="仿宋" w:eastAsia="仿宋" w:cs="仿宋"/>
        </w:rPr>
        <w:t>leng①四方木。《后汉书·棱[棱]班固传上》:“设璧门之凤阙,上枫(gū)</w:t>
      </w:r>
      <w:r>
        <w:rPr>
          <w:rFonts w:hint="eastAsia" w:ascii="仿宋" w:hAnsi="仿宋" w:eastAsia="仿宋" w:cs="仿宋"/>
          <w:vertAlign w:val="subscript"/>
        </w:rPr>
        <w:t>而栖金雀。”(枫:带棱的木。)②棱角。杜甫《西阁雨望》诗:”径添沙面出,湍减石</w:t>
      </w:r>
      <w:r>
        <w:rPr>
          <w:rFonts w:hint="eastAsia" w:ascii="仿宋" w:hAnsi="仿宋" w:eastAsia="仿宋" w:cs="仿宋"/>
        </w:rPr>
        <w:t>生。”③威严,威势。《后汉书·王允传》:“允性刚</w:t>
      </w:r>
      <w:r>
        <w:rPr>
          <w:rFonts w:hint="eastAsia" w:ascii="仿宋" w:hAnsi="仿宋" w:eastAsia="仿宋" w:cs="仿宋"/>
          <w:vertAlign w:val="subscript"/>
        </w:rPr>
        <w:t>疾恶。”《南史·梁武帝纪上》:”公</w:t>
      </w:r>
      <w:r>
        <w:rPr>
          <w:rFonts w:hint="eastAsia" w:ascii="仿宋" w:hAnsi="仿宋" w:eastAsia="仿宋" w:cs="仿宋"/>
        </w:rPr>
        <w:t>威直指,势逾风电。”④棱棱]1.</w:t>
      </w:r>
      <w:r>
        <w:rPr>
          <w:rFonts w:hint="eastAsia" w:ascii="仿宋" w:hAnsi="仿宋" w:eastAsia="仿宋" w:cs="仿宋"/>
        </w:rPr>
        <w:t xml:space="preserve"> </w:t>
      </w:r>
      <w:r>
        <w:rPr>
          <w:rFonts w:hint="eastAsia" w:ascii="仿宋" w:hAnsi="仿宋" w:eastAsia="仿宋" w:cs="仿宋"/>
        </w:rPr>
        <w:t>严寒的样子。鲍照《芜城赋》:“</w:t>
      </w:r>
      <w:r>
        <w:rPr>
          <w:rFonts w:hint="eastAsia" w:ascii="仿宋" w:hAnsi="仿宋" w:eastAsia="仿宋" w:cs="仿宋"/>
          <w:strike/>
        </w:rPr>
        <w:t>霜气,蔽蔽风威。”2.</w:t>
      </w:r>
      <w:r>
        <w:rPr>
          <w:rFonts w:hint="eastAsia" w:ascii="仿宋" w:hAnsi="仿宋" w:eastAsia="仿宋" w:cs="仿宋"/>
          <w:strike/>
        </w:rPr>
        <w:t xml:space="preserve"> </w:t>
      </w:r>
      <w:r>
        <w:rPr>
          <w:rFonts w:hint="eastAsia" w:ascii="仿宋" w:hAnsi="仿宋" w:eastAsia="仿宋" w:cs="仿宋"/>
          <w:strike/>
        </w:rPr>
        <w:t>威严的样子。《新唐书·崔从传》:”从为人严伟,立朝</w:t>
      </w:r>
      <w:r>
        <w:rPr>
          <w:rFonts w:hint="eastAsia" w:ascii="仿宋" w:hAnsi="仿宋" w:eastAsia="仿宋" w:cs="仿宋"/>
        </w:rPr>
        <w:t>有风望。”⑤lèng田中土垄,可以用作估计土地面积的单位。陆龟蒙《奉酬袭美苦雨见寄》诗:“我本曾无</w:t>
      </w:r>
    </w:p>
    <w:p w14:paraId="445F247D">
      <w:pPr>
        <w:pStyle w:val="3"/>
        <w:rPr>
          <w:rFonts w:hint="eastAsia" w:ascii="仿宋" w:hAnsi="仿宋" w:eastAsia="仿宋" w:cs="仿宋"/>
        </w:rPr>
      </w:pPr>
      <w:r>
        <w:rPr>
          <w:rFonts w:hint="eastAsia" w:ascii="仿宋" w:hAnsi="仿宋" w:eastAsia="仿宋" w:cs="仿宋"/>
        </w:rPr>
        <w:t>一~田,平生啸傲空渔船。“上述①③②③④又写作”棱”。⑤ling[穆棱]市名。在黑龙江。</w:t>
      </w:r>
    </w:p>
    <w:bookmarkEnd w:id="166"/>
    <w:p w14:paraId="4410C084">
      <w:pPr>
        <w:pStyle w:val="2"/>
        <w:rPr>
          <w:rFonts w:hint="eastAsia" w:ascii="仿宋" w:hAnsi="仿宋" w:eastAsia="仿宋" w:cs="仿宋"/>
        </w:rPr>
      </w:pPr>
      <w:bookmarkStart w:id="167" w:name="li"/>
      <w:r>
        <w:rPr>
          <w:rFonts w:hint="eastAsia" w:ascii="仿宋" w:hAnsi="仿宋" w:eastAsia="仿宋" w:cs="仿宋"/>
        </w:rPr>
        <w:t>LI</w:t>
      </w:r>
    </w:p>
    <w:p w14:paraId="32020DC0">
      <w:pPr>
        <w:pStyle w:val="26"/>
        <w:rPr>
          <w:rFonts w:hint="eastAsia" w:ascii="仿宋" w:hAnsi="仿宋" w:eastAsia="仿宋" w:cs="仿宋"/>
        </w:rPr>
      </w:pPr>
      <w:r>
        <w:rPr>
          <w:rFonts w:hint="eastAsia" w:ascii="仿宋" w:hAnsi="仿宋" w:eastAsia="仿宋" w:cs="仿宋"/>
        </w:rPr>
        <w:t>lì①治理。《尚书·尧典》:“允</w:t>
      </w:r>
      <w:r>
        <w:rPr>
          <w:rFonts w:hint="eastAsia" w:ascii="仿宋" w:hAnsi="仿宋" w:eastAsia="仿宋" w:cs="仿宋"/>
          <w:vertAlign w:val="subscript"/>
        </w:rPr>
        <w:t>百工。”(确实能治理百官。允:确实。百工:百官。)②更改。《后汉书·梁统传》:”施行日久,岂一朝所</w:t>
      </w:r>
      <w:r>
        <w:rPr>
          <w:rFonts w:hint="eastAsia" w:ascii="仿宋" w:hAnsi="仿宋" w:eastAsia="仿宋" w:cs="仿宋"/>
        </w:rPr>
        <w:t>!”[厘正]订正,改正。《新唐书·颜师古传》:“诏师古于秘书省考定,多所~</w:t>
      </w:r>
      <w:r>
        <w:rPr>
          <w:rFonts w:hint="eastAsia" w:ascii="仿宋" w:hAnsi="仿宋" w:eastAsia="仿宋" w:cs="仿宋"/>
          <w:vertAlign w:val="subscript"/>
        </w:rPr>
        <w:t>。”③lài赐,给予。《诗经·大雅·江汉》:”</w:t>
      </w:r>
      <w:r>
        <w:rPr>
          <w:rFonts w:hint="eastAsia" w:ascii="仿宋" w:hAnsi="仿宋" w:eastAsia="仿宋" w:cs="仿宋"/>
        </w:rPr>
        <w:t>尔圭瓒。”(尔:你。圭瓒:玉器。)④长度单位。十毫为一厘。《汉书·赵充国传》:“失之毫</w:t>
      </w:r>
      <w:r>
        <w:rPr>
          <w:rFonts w:hint="eastAsia" w:ascii="仿宋" w:hAnsi="仿宋" w:eastAsia="仿宋" w:cs="仿宋"/>
          <w:vertAlign w:val="subscript"/>
        </w:rPr>
        <w:t>,差以千里。”⑤通”嫠”。寡妇。《后汉书·西羌传》:”兄亡则纳</w:t>
      </w:r>
      <w:r>
        <w:rPr>
          <w:rFonts w:hint="eastAsia" w:ascii="仿宋" w:hAnsi="仿宋" w:eastAsia="仿宋" w:cs="仿宋"/>
        </w:rPr>
        <w:t>嫂。”(纳:指娶。)⑥xǐ(旧读xī)通”禧”。福。《汉书·文帝纪》:“今吾闻祠官祝~</w:t>
      </w:r>
      <w:r>
        <w:rPr>
          <w:rFonts w:hint="eastAsia" w:ascii="仿宋" w:hAnsi="仿宋" w:eastAsia="仿宋" w:cs="仿宋"/>
          <w:vertAlign w:val="subscript"/>
        </w:rPr>
        <w:t>。”⑦xī通”禧”。祭余的肉。《汉书·贾谊传》:”上方受</w:t>
      </w:r>
      <w:r>
        <w:rPr>
          <w:rFonts w:hint="eastAsia" w:ascii="仿宋" w:hAnsi="仿宋" w:eastAsia="仿宋" w:cs="仿宋"/>
        </w:rPr>
        <w:t>坐宣室。”(上:皇帝。方:正。宣室:宫殿名。)⑧lái通”来”。小麦。《汉书·刘向传》:“给我~辫(móu)。”(给:贻,赠。辫:大麦。)[注意]现代汉语中”釐”读lí时写作”厘”,读其他音时仍写作”釐”。</w:t>
      </w:r>
    </w:p>
    <w:p w14:paraId="2BAC3666">
      <w:pPr>
        <w:pStyle w:val="3"/>
        <w:rPr>
          <w:rFonts w:hint="eastAsia" w:ascii="仿宋" w:hAnsi="仿宋" w:eastAsia="仿宋" w:cs="仿宋"/>
        </w:rPr>
      </w:pPr>
      <w:r>
        <w:rPr>
          <w:rFonts w:hint="eastAsia" w:ascii="仿宋" w:hAnsi="仿宋" w:eastAsia="仿宋" w:cs="仿宋"/>
        </w:rPr>
        <w:t>狸子。也叫野猫、山猫。《庄子·秋水》:“捕鼠不如~雅(shēng)。”(雅:黄鼠狼。)又写作”狸”。</w:t>
      </w:r>
    </w:p>
    <w:p w14:paraId="6B724FB7">
      <w:pPr>
        <w:pStyle w:val="3"/>
        <w:rPr>
          <w:rFonts w:hint="eastAsia" w:ascii="仿宋" w:hAnsi="仿宋" w:eastAsia="仿宋" w:cs="仿宋"/>
        </w:rPr>
      </w:pPr>
      <w:r>
        <w:rPr>
          <w:rFonts w:hint="eastAsia" w:ascii="仿宋" w:hAnsi="仿宋" w:eastAsia="仿宋" w:cs="仿宋"/>
        </w:rPr>
        <w:t>狸见401页。</w:t>
      </w:r>
    </w:p>
    <w:p w14:paraId="0DB141F1">
      <w:pPr>
        <w:pStyle w:val="3"/>
        <w:rPr>
          <w:rFonts w:hint="eastAsia" w:ascii="仿宋" w:hAnsi="仿宋" w:eastAsia="仿宋" w:cs="仿宋"/>
        </w:rPr>
      </w:pPr>
      <w:r>
        <w:rPr>
          <w:rFonts w:hint="eastAsia" w:ascii="仿宋" w:hAnsi="仿宋" w:eastAsia="仿宋" w:cs="仿宋"/>
        </w:rPr>
        <w:t>lǐ①离开。《史记·孝文本纪》:“今右贤王</w:t>
      </w:r>
      <w:r>
        <w:rPr>
          <w:rFonts w:hint="eastAsia" w:ascii="仿宋" w:hAnsi="仿宋" w:eastAsia="仿宋" w:cs="仿宋"/>
          <w:vertAlign w:val="subscript"/>
        </w:rPr>
        <w:t>其国。”②背离,违背。《商君书·画策》:”失法</w:t>
      </w:r>
      <w:r>
        <w:rPr>
          <w:rFonts w:hint="eastAsia" w:ascii="仿宋" w:hAnsi="仿宋" w:eastAsia="仿宋" w:cs="仿宋"/>
        </w:rPr>
        <w:t>令。”③分散。《淮南子·精神》:“于是乃别为阴阳,</w:t>
      </w:r>
      <w:r>
        <w:rPr>
          <w:rFonts w:hint="eastAsia" w:ascii="仿宋" w:hAnsi="仿宋" w:eastAsia="仿宋" w:cs="仿宋"/>
          <w:vertAlign w:val="subscript"/>
        </w:rPr>
        <w:t>为八极。”④罗列,陈列。《左传·昭公元年》:”楚公子围设服</w:t>
      </w:r>
      <w:r>
        <w:rPr>
          <w:rFonts w:hint="eastAsia" w:ascii="仿宋" w:hAnsi="仿宋" w:eastAsia="仿宋" w:cs="仿宋"/>
        </w:rPr>
        <w:t>卫。”⑤经历。《汉书·西域传上》:“</w:t>
      </w:r>
      <w:r>
        <w:rPr>
          <w:rFonts w:hint="eastAsia" w:ascii="仿宋" w:hAnsi="仿宋" w:eastAsia="仿宋" w:cs="仿宋"/>
          <w:vertAlign w:val="subscript"/>
        </w:rPr>
        <w:t>一二旬,则人畜弃捐旷野而不反。”(反:返。)⑥通”罹”。遭遇。《诗经·王风·兔爰》:”有兔爰爰,雉</w:t>
      </w:r>
      <w:r>
        <w:rPr>
          <w:rFonts w:hint="eastAsia" w:ascii="仿宋" w:hAnsi="仿宋" w:eastAsia="仿宋" w:cs="仿宋"/>
        </w:rPr>
        <w:t>于罗。”贾谊《吊屈原赋》:“狼</w:t>
      </w:r>
      <w:r>
        <w:rPr>
          <w:rFonts w:hint="eastAsia" w:ascii="仿宋" w:hAnsi="仿宋" w:eastAsia="仿宋" w:cs="仿宋"/>
          <w:vertAlign w:val="subscript"/>
        </w:rPr>
        <w:t>此咎。”(咎:灾祸。)⑦通”离”。香草名。屈原《离骚》:”扈江</w:t>
      </w:r>
      <w:r>
        <w:rPr>
          <w:rFonts w:hint="eastAsia" w:ascii="仿宋" w:hAnsi="仿宋" w:eastAsia="仿宋" w:cs="仿宋"/>
        </w:rPr>
        <w:t>与辟芷兮,纫秋兰以为佩。”⑧通”缡”。古代女子系在身前的佩巾。《汉书·班婕妤传》:“申佩</w:t>
      </w:r>
      <w:r>
        <w:rPr>
          <w:rFonts w:hint="eastAsia" w:ascii="仿宋" w:hAnsi="仿宋" w:eastAsia="仿宋" w:cs="仿宋"/>
          <w:vertAlign w:val="subscript"/>
        </w:rPr>
        <w:t>以自思。”⑨通”丽”。附丽,附着。《汉书·扬雄传下》:”哀帝时,丁、傅、董贤用事,诸附</w:t>
      </w:r>
      <w:r>
        <w:rPr>
          <w:rFonts w:hint="eastAsia" w:ascii="仿宋" w:hAnsi="仿宋" w:eastAsia="仿宋" w:cs="仿宋"/>
        </w:rPr>
        <w:t>之者,或起家至二千石。”⑩chī通”螭”。无角的龙。《后汉书·班固传》:“虎~其师,革灭天邑。”</w:t>
      </w:r>
    </w:p>
    <w:p w14:paraId="78E47834">
      <w:pPr>
        <w:pStyle w:val="3"/>
        <w:rPr>
          <w:rFonts w:hint="eastAsia" w:ascii="仿宋" w:hAnsi="仿宋" w:eastAsia="仿宋" w:cs="仿宋"/>
        </w:rPr>
      </w:pPr>
      <w:r>
        <w:rPr>
          <w:rFonts w:hint="eastAsia" w:ascii="仿宋" w:hAnsi="仿宋" w:eastAsia="仿宋" w:cs="仿宋"/>
        </w:rPr>
        <w:t>lǐ①[江蓠]一种香草。《楚辞·九呼·惜贤》:“佩~~之斐</w:t>
      </w:r>
    </w:p>
    <w:p w14:paraId="2ECA9D15">
      <w:pPr>
        <w:pStyle w:val="3"/>
        <w:rPr>
          <w:rFonts w:hint="eastAsia" w:ascii="仿宋" w:hAnsi="仿宋" w:eastAsia="仿宋" w:cs="仿宋"/>
        </w:rPr>
      </w:pPr>
      <w:r>
        <w:rPr>
          <w:rFonts w:hint="eastAsia" w:ascii="仿宋" w:hAnsi="仿宋" w:eastAsia="仿宋" w:cs="仿宋"/>
        </w:rPr>
        <w:t>妻。“②通”篱”。篱笆。《敦煌变文校注·维摩诘经讲经文》:“作朝廷之~屏。”</w:t>
      </w:r>
    </w:p>
    <w:p w14:paraId="37D38750">
      <w:pPr>
        <w:pStyle w:val="3"/>
        <w:rPr>
          <w:rFonts w:hint="eastAsia" w:ascii="仿宋" w:hAnsi="仿宋" w:eastAsia="仿宋" w:cs="仿宋"/>
        </w:rPr>
      </w:pPr>
      <w:r>
        <w:rPr>
          <w:rFonts w:hint="eastAsia" w:ascii="仿宋" w:hAnsi="仿宋" w:eastAsia="仿宋" w:cs="仿宋"/>
        </w:rPr>
        <w:t>11①水渗入地。扬雄《河东赋》:“云雨霏霏而来迎兮,择渗</w:t>
      </w:r>
      <w:r>
        <w:rPr>
          <w:rFonts w:hint="eastAsia" w:ascii="仿宋" w:hAnsi="仿宋" w:eastAsia="仿宋" w:cs="仿宋"/>
          <w:vertAlign w:val="subscript"/>
        </w:rPr>
        <w:t>而下降。”薄。与”厚”相对。沈约《为南郡王侍皇太子释奠宴诗》:”政缺雅乖,风一化改。”陆游《何君墓表》:”一卷之诗有淳</w:t>
      </w:r>
      <w:r>
        <w:rPr>
          <w:rFonts w:hint="eastAsia" w:ascii="仿宋" w:hAnsi="仿宋" w:eastAsia="仿宋" w:cs="仿宋"/>
        </w:rPr>
        <w:t>,一篇之诗有善病。”③[淋漓]见254页”淋”字。</w:t>
      </w:r>
    </w:p>
    <w:p w14:paraId="557E5637">
      <w:pPr>
        <w:pStyle w:val="3"/>
        <w:rPr>
          <w:rFonts w:hint="eastAsia" w:ascii="仿宋" w:hAnsi="仿宋" w:eastAsia="仿宋" w:cs="仿宋"/>
        </w:rPr>
      </w:pPr>
      <w:r>
        <w:rPr>
          <w:rFonts w:hint="eastAsia" w:ascii="仿宋" w:hAnsi="仿宋" w:eastAsia="仿宋" w:cs="仿宋"/>
        </w:rPr>
        <w:t>21①流动的样子。《战国酒》策·东周策》:“夫鼎者,非效盛壶酱耳,可怀挟提挈以至齐者;非效鸟集乌飞,兔兴马逝,~禁止于齐者。”②[漓江]水名。在广西。</w:t>
      </w:r>
    </w:p>
    <w:p w14:paraId="660A151C">
      <w:pPr>
        <w:pStyle w:val="3"/>
        <w:rPr>
          <w:rFonts w:hint="eastAsia" w:ascii="仿宋" w:hAnsi="仿宋" w:eastAsia="仿宋" w:cs="仿宋"/>
        </w:rPr>
      </w:pPr>
      <w:r>
        <w:rPr>
          <w:rFonts w:hint="eastAsia" w:ascii="仿宋" w:hAnsi="仿宋" w:eastAsia="仿宋" w:cs="仿宋"/>
        </w:rPr>
        <w:t>(續)</w:t>
      </w:r>
      <w:r>
        <w:rPr>
          <w:rFonts w:hint="eastAsia" w:ascii="仿宋" w:hAnsi="仿宋" w:eastAsia="仿宋" w:cs="仿宋"/>
        </w:rPr>
        <w:t xml:space="preserve"> </w:t>
      </w:r>
      <w:r>
        <w:rPr>
          <w:rFonts w:hint="eastAsia" w:ascii="仿宋" w:hAnsi="仿宋" w:eastAsia="仿宋" w:cs="仿宋"/>
        </w:rPr>
        <w:t>[續]</w:t>
      </w:r>
      <w:r>
        <w:rPr>
          <w:rFonts w:hint="eastAsia" w:ascii="仿宋" w:hAnsi="仿宋" w:eastAsia="仿宋" w:cs="仿宋"/>
        </w:rPr>
        <w:t xml:space="preserve"> </w:t>
      </w:r>
      <w:r>
        <w:rPr>
          <w:rFonts w:hint="eastAsia" w:ascii="仿宋" w:hAnsi="仿宋" w:eastAsia="仿宋" w:cs="仿宋"/>
        </w:rPr>
        <w:t>11①古代女子系在胸前的佩巾。《诗经·豳风·东山》:“亲结其</w:t>
      </w:r>
      <w:r>
        <w:rPr>
          <w:rFonts w:hint="eastAsia" w:ascii="仿宋" w:hAnsi="仿宋" w:eastAsia="仿宋" w:cs="仿宋"/>
          <w:vertAlign w:val="subscript"/>
        </w:rPr>
        <w:t>,九十其仪。”《尔雅·释器》:”妇人之祎谓之</w:t>
      </w:r>
      <w:r>
        <w:rPr>
          <w:rFonts w:hint="eastAsia" w:ascii="仿宋" w:hAnsi="仿宋" w:eastAsia="仿宋" w:cs="仿宋"/>
        </w:rPr>
        <w:t>。”[结]系上佩巾。②女子出嫁。张华《女史箴》:“施矜</w:t>
      </w:r>
      <w:r>
        <w:rPr>
          <w:rFonts w:hint="eastAsia" w:ascii="仿宋" w:hAnsi="仿宋" w:eastAsia="仿宋" w:cs="仿宋"/>
          <w:strike/>
        </w:rPr>
        <w:t>,虔恭中馈。”②结婚。《唐大诏令集·诚励氏族婚姻诏》:”</w:t>
      </w:r>
      <w:r>
        <w:rPr>
          <w:rFonts w:hint="eastAsia" w:ascii="仿宋" w:hAnsi="仿宋" w:eastAsia="仿宋" w:cs="仿宋"/>
        </w:rPr>
        <w:t>必归于富室。”②带子。《文选·张衡《思玄赋》:“献环琨与琛~兮,申厥好以玄黄。”[注意]“祸”不写作”</w:t>
      </w:r>
    </w:p>
    <w:p w14:paraId="4ECF07AA">
      <w:pPr>
        <w:pStyle w:val="3"/>
        <w:rPr>
          <w:rFonts w:hint="eastAsia" w:ascii="仿宋" w:hAnsi="仿宋" w:eastAsia="仿宋" w:cs="仿宋"/>
        </w:rPr>
      </w:pPr>
      <w:r>
        <w:rPr>
          <w:rFonts w:hint="eastAsia" w:ascii="仿宋" w:hAnsi="仿宋" w:eastAsia="仿宋" w:cs="仿宋"/>
        </w:rPr>
        <w:t>11薄酒。王延寿《王孙赋》:“好饈糟而啜</w:t>
      </w:r>
      <w:r>
        <w:rPr>
          <w:rFonts w:hint="eastAsia" w:ascii="仿宋" w:hAnsi="仿宋" w:eastAsia="仿宋" w:cs="仿宋"/>
          <w:vertAlign w:val="subscript"/>
        </w:rPr>
        <w:t>。”①淡薄。沈括《梦溪笔谈》卷三:”今酒之至</w:t>
      </w:r>
      <w:r>
        <w:rPr>
          <w:rFonts w:hint="eastAsia" w:ascii="仿宋" w:hAnsi="仿宋" w:eastAsia="仿宋" w:cs="仿宋"/>
        </w:rPr>
        <w:t>者,每秫</w:t>
      </w:r>
      <w:r>
        <w:rPr>
          <w:rFonts w:hint="eastAsia" w:ascii="仿宋" w:hAnsi="仿宋" w:eastAsia="仿宋" w:cs="仿宋"/>
          <w:vertAlign w:val="subscript"/>
        </w:rPr>
        <w:t>斛不过成酒一斛五斗。”韩愈《讼风伯》:”风伯之怒兮谁使?云屏屏兮吹使</w:t>
      </w:r>
      <w:r>
        <w:rPr>
          <w:rFonts w:hint="eastAsia" w:ascii="仿宋" w:hAnsi="仿宋" w:eastAsia="仿宋" w:cs="仿宋"/>
        </w:rPr>
        <w:t>之。”</w:t>
      </w:r>
    </w:p>
    <w:p w14:paraId="6E17E6B4">
      <w:pPr>
        <w:pStyle w:val="3"/>
        <w:rPr>
          <w:rFonts w:hint="eastAsia" w:ascii="仿宋" w:hAnsi="仿宋" w:eastAsia="仿宋" w:cs="仿宋"/>
        </w:rPr>
      </w:pPr>
      <w:r>
        <w:rPr>
          <w:rFonts w:hint="eastAsia" w:ascii="仿宋" w:hAnsi="仿宋" w:eastAsia="仿宋" w:cs="仿宋"/>
        </w:rPr>
        <w:t>(黑)</w:t>
      </w:r>
      <w:r>
        <w:rPr>
          <w:rFonts w:hint="eastAsia" w:ascii="仿宋" w:hAnsi="仿宋" w:eastAsia="仿宋" w:cs="仿宋"/>
        </w:rPr>
        <w:t xml:space="preserve"> </w:t>
      </w:r>
      <w:r>
        <w:rPr>
          <w:rFonts w:hint="eastAsia" w:ascii="仿宋" w:hAnsi="仿宋" w:eastAsia="仿宋" w:cs="仿宋"/>
        </w:rPr>
        <w:t>11①黑色的马。《诗经·齐风·载驱》:“四</w:t>
      </w:r>
      <w:r>
        <w:rPr>
          <w:rFonts w:hint="eastAsia" w:ascii="仿宋" w:hAnsi="仿宋" w:eastAsia="仿宋" w:cs="仿宋"/>
          <w:vertAlign w:val="subscript"/>
        </w:rPr>
        <w:t>济济,垂辔溜溜。”《礼记·檀弓上》:”复后氏尚黑……戎事乘</w:t>
      </w:r>
      <w:r>
        <w:rPr>
          <w:rFonts w:hint="eastAsia" w:ascii="仿宋" w:hAnsi="仿宋" w:eastAsia="仿宋" w:cs="仿宋"/>
        </w:rPr>
        <w:t>。”②黑色的。《庄子·列御寇》:“使</w:t>
      </w:r>
      <w:r>
        <w:rPr>
          <w:rFonts w:hint="eastAsia" w:ascii="仿宋" w:hAnsi="仿宋" w:eastAsia="仿宋" w:cs="仿宋"/>
          <w:vertAlign w:val="subscript"/>
        </w:rPr>
        <w:t>龙而寤,子尚奚微之有哉?”(倘使骊龙醒了,你[将被吃尽]还能剩下什么呢?[骊珠]传说中骊龙额下之珠。丘丹《奉酬韦使君送归山》诗:”涉海得</w:t>
      </w:r>
      <w:r>
        <w:rPr>
          <w:rFonts w:hint="eastAsia" w:ascii="仿宋" w:hAnsi="仿宋" w:eastAsia="仿宋" w:cs="仿宋"/>
        </w:rPr>
        <w:t>。”③并列的,成对的。《汉书·王莽传上》:“赐以束帛加璧,大国乘车、安车各一,</w:t>
      </w:r>
      <w:r>
        <w:rPr>
          <w:rFonts w:hint="eastAsia" w:ascii="仿宋" w:hAnsi="仿宋" w:eastAsia="仿宋" w:cs="仿宋"/>
          <w:vertAlign w:val="subscript"/>
        </w:rPr>
        <w:t>马二驷。”《后汉书·寇恂传》:”时军食急之,恂以晕车</w:t>
      </w:r>
      <w:r>
        <w:rPr>
          <w:rFonts w:hint="eastAsia" w:ascii="仿宋" w:hAnsi="仿宋" w:eastAsia="仿宋" w:cs="仿宋"/>
        </w:rPr>
        <w:t>驾转输,前后不绝。”④[骊山]山名。在今陕西临潼,秦始皇墓所在地。</w:t>
      </w:r>
    </w:p>
    <w:p w14:paraId="257279E6">
      <w:pPr>
        <w:pStyle w:val="3"/>
        <w:rPr>
          <w:rFonts w:hint="eastAsia" w:ascii="仿宋" w:hAnsi="仿宋" w:eastAsia="仿宋" w:cs="仿宋"/>
        </w:rPr>
      </w:pPr>
      <w:r>
        <w:rPr>
          <w:rFonts w:hint="eastAsia" w:ascii="仿宋" w:hAnsi="仿宋" w:eastAsia="仿宋" w:cs="仿宋"/>
        </w:rPr>
        <w:t>(鹏)</w:t>
      </w:r>
      <w:r>
        <w:rPr>
          <w:rFonts w:hint="eastAsia" w:ascii="仿宋" w:hAnsi="仿宋" w:eastAsia="仿宋" w:cs="仿宋"/>
        </w:rPr>
        <w:t xml:space="preserve"> </w:t>
      </w:r>
      <w:r>
        <w:rPr>
          <w:rFonts w:hint="eastAsia" w:ascii="仿宋" w:hAnsi="仿宋" w:eastAsia="仿宋" w:cs="仿宋"/>
        </w:rPr>
        <w:t>11[鹏黄]鸟名。也叫黄鹏、黄莺、仓庚等。宋玉《高唐赋》:“王雌~~。”(王雌:鸟名。)</w:t>
      </w:r>
    </w:p>
    <w:p w14:paraId="62AF4B05">
      <w:pPr>
        <w:pStyle w:val="3"/>
        <w:rPr>
          <w:rFonts w:hint="eastAsia" w:ascii="仿宋" w:hAnsi="仿宋" w:eastAsia="仿宋" w:cs="仿宋"/>
        </w:rPr>
      </w:pPr>
      <w:r>
        <w:rPr>
          <w:rFonts w:hint="eastAsia" w:ascii="仿宋" w:hAnsi="仿宋" w:eastAsia="仿宋" w:cs="仿宋"/>
        </w:rPr>
        <w:t>犁[犁]</w:t>
      </w:r>
      <w:r>
        <w:rPr>
          <w:rFonts w:hint="eastAsia" w:ascii="仿宋" w:hAnsi="仿宋" w:eastAsia="仿宋" w:cs="仿宋"/>
        </w:rPr>
        <w:t xml:space="preserve"> </w:t>
      </w:r>
      <w:r>
        <w:rPr>
          <w:rFonts w:hint="eastAsia" w:ascii="仿宋" w:hAnsi="仿宋" w:eastAsia="仿宋" w:cs="仿宋"/>
        </w:rPr>
        <w:t>11①耕田的农具。《管子·乘马》:“丈夫二</w:t>
      </w:r>
      <w:r>
        <w:rPr>
          <w:rFonts w:hint="eastAsia" w:ascii="仿宋" w:hAnsi="仿宋" w:eastAsia="仿宋" w:cs="仿宋"/>
          <w:vertAlign w:val="subscript"/>
        </w:rPr>
        <w:t>,童五尺一</w:t>
      </w:r>
      <w:r>
        <w:rPr>
          <w:rFonts w:hint="eastAsia" w:ascii="仿宋" w:hAnsi="仿宋" w:eastAsia="仿宋" w:cs="仿宋"/>
        </w:rPr>
        <w:t>。”②用作动词。耕田。《古诗十九首·去者日以疏》:“古墓</w:t>
      </w:r>
      <w:r>
        <w:rPr>
          <w:rFonts w:hint="eastAsia" w:ascii="仿宋" w:hAnsi="仿宋" w:eastAsia="仿宋" w:cs="仿宋"/>
          <w:vertAlign w:val="subscript"/>
        </w:rPr>
        <w:t>为田,松柏摧为薪。”②摧毁。《新唐书·吐蕃传下》:”唐兴,四夷有弗率者,皆利兵移之……</w:t>
      </w:r>
      <w:r>
        <w:rPr>
          <w:rFonts w:hint="eastAsia" w:ascii="仿宋" w:hAnsi="仿宋" w:eastAsia="仿宋" w:cs="仿宋"/>
        </w:rPr>
        <w:t>其廷而后已。”③</w:t>
      </w:r>
    </w:p>
    <w:p w14:paraId="5FE11729">
      <w:pPr>
        <w:pStyle w:val="3"/>
        <w:rPr>
          <w:rFonts w:hint="eastAsia" w:ascii="仿宋" w:hAnsi="仿宋" w:eastAsia="仿宋" w:cs="仿宋"/>
        </w:rPr>
      </w:pPr>
      <w:r>
        <w:rPr>
          <w:rFonts w:hint="eastAsia" w:ascii="仿宋" w:hAnsi="仿宋" w:eastAsia="仿宋" w:cs="仿宋"/>
        </w:rPr>
        <w:t>杂色。《论语·雍也》:“</w:t>
      </w:r>
      <w:r>
        <w:rPr>
          <w:rFonts w:hint="eastAsia" w:ascii="仿宋" w:hAnsi="仿宋" w:eastAsia="仿宋" w:cs="仿宋"/>
          <w:vertAlign w:val="subscript"/>
        </w:rPr>
        <w:t>牛之子驿(xing)且角。”(驿:赤色。)④比及,到。《史记·晋世家》:”</w:t>
      </w:r>
      <w:r>
        <w:rPr>
          <w:rFonts w:hint="eastAsia" w:ascii="仿宋" w:hAnsi="仿宋" w:eastAsia="仿宋" w:cs="仿宋"/>
        </w:rPr>
        <w:t>二十五年,吾冢上柏大矣。”《史记·吕太后本纪》:“</w:t>
      </w:r>
      <w:r>
        <w:rPr>
          <w:rFonts w:hint="eastAsia" w:ascii="仿宋" w:hAnsi="仿宋" w:eastAsia="仿宋" w:cs="仿宋"/>
          <w:vertAlign w:val="subscript"/>
        </w:rPr>
        <w:t>明孝惠还,赵王已死。”⑤通”黧”。黑中带黄的颜色。《战国策·秦策一》:”形容枯槁,面目</w:t>
      </w:r>
      <w:r>
        <w:rPr>
          <w:rFonts w:hint="eastAsia" w:ascii="仿宋" w:hAnsi="仿宋" w:eastAsia="仿宋" w:cs="仿宋"/>
        </w:rPr>
        <w:t>黑。”</w:t>
      </w:r>
    </w:p>
    <w:p w14:paraId="0CC8CD38">
      <w:pPr>
        <w:pStyle w:val="3"/>
        <w:rPr>
          <w:rFonts w:hint="eastAsia" w:ascii="仿宋" w:hAnsi="仿宋" w:eastAsia="仿宋" w:cs="仿宋"/>
        </w:rPr>
      </w:pPr>
      <w:r>
        <w:rPr>
          <w:rFonts w:hint="eastAsia" w:ascii="仿宋" w:hAnsi="仿宋" w:eastAsia="仿宋" w:cs="仿宋"/>
        </w:rPr>
        <w:t>勘,划破。扬雄《长杨赋》:“分</w:t>
      </w:r>
      <w:r>
        <w:rPr>
          <w:rFonts w:hint="eastAsia" w:ascii="仿宋" w:hAnsi="仿宋" w:eastAsia="仿宋" w:cs="仿宋"/>
          <w:vertAlign w:val="subscript"/>
        </w:rPr>
        <w:t>单于,磔(zhé)裂属国。”[券面]古代西北一些民族用割面流血表示忠诚或哀痛的风俗。杜甫《哀王孙》诗:”花门请雪耻。”《新唐书·回鹘传上》:”可汗死……(宁国公主)</w:t>
      </w:r>
      <w:r>
        <w:rPr>
          <w:rFonts w:hint="eastAsia" w:ascii="仿宋" w:hAnsi="仿宋" w:eastAsia="仿宋" w:cs="仿宋"/>
        </w:rPr>
        <w:t>~哭。”</w:t>
      </w:r>
    </w:p>
    <w:p w14:paraId="027E4E51">
      <w:pPr>
        <w:pStyle w:val="3"/>
        <w:rPr>
          <w:rFonts w:hint="eastAsia" w:ascii="仿宋" w:hAnsi="仿宋" w:eastAsia="仿宋" w:cs="仿宋"/>
        </w:rPr>
      </w:pPr>
      <w:r>
        <w:rPr>
          <w:rFonts w:hint="eastAsia" w:ascii="仿宋" w:hAnsi="仿宋" w:eastAsia="仿宋" w:cs="仿宋"/>
        </w:rPr>
        <w:t>寡妇。《左传·襄公二十五年》:“</w:t>
      </w:r>
      <w:r>
        <w:rPr>
          <w:rFonts w:hint="eastAsia" w:ascii="仿宋" w:hAnsi="仿宋" w:eastAsia="仿宋" w:cs="仿宋"/>
          <w:vertAlign w:val="subscript"/>
        </w:rPr>
        <w:t>也何害?先夫当之矣。”苏轼《赤壁赋》:”泣孤舟之</w:t>
      </w:r>
      <w:r>
        <w:rPr>
          <w:rFonts w:hint="eastAsia" w:ascii="仿宋" w:hAnsi="仿宋" w:eastAsia="仿宋" w:cs="仿宋"/>
        </w:rPr>
        <w:t>妇。”</w:t>
      </w:r>
    </w:p>
    <w:p w14:paraId="61A246E5">
      <w:pPr>
        <w:pStyle w:val="3"/>
        <w:rPr>
          <w:rFonts w:hint="eastAsia" w:ascii="仿宋" w:hAnsi="仿宋" w:eastAsia="仿宋" w:cs="仿宋"/>
        </w:rPr>
      </w:pPr>
      <w:r>
        <w:rPr>
          <w:rFonts w:hint="eastAsia" w:ascii="仿宋" w:hAnsi="仿宋" w:eastAsia="仿宋" w:cs="仿宋"/>
        </w:rPr>
        <w:t>(又读chi)传说龙所吐的涎沫。《国语·郑语》:“卜请其~而藏之,吉。”</w:t>
      </w:r>
    </w:p>
    <w:p w14:paraId="75313A54">
      <w:pPr>
        <w:pStyle w:val="3"/>
        <w:rPr>
          <w:rFonts w:hint="eastAsia" w:ascii="仿宋" w:hAnsi="仿宋" w:eastAsia="仿宋" w:cs="仿宋"/>
        </w:rPr>
      </w:pPr>
      <w:r>
        <w:rPr>
          <w:rFonts w:hint="eastAsia" w:ascii="仿宋" w:hAnsi="仿宋" w:eastAsia="仿宋" w:cs="仿宋"/>
        </w:rPr>
        <w:t>11①西南边远地区一种黑色野牛。《国语·楚语上》:“巴浦之犀、~、兜、象,其可尽乎?”②[莽(jiān)]1.</w:t>
      </w:r>
      <w:r>
        <w:rPr>
          <w:rFonts w:hint="eastAsia" w:ascii="仿宋" w:hAnsi="仿宋" w:eastAsia="仿宋" w:cs="仿宋"/>
        </w:rPr>
        <w:t xml:space="preserve"> </w:t>
      </w:r>
      <w:r>
        <w:rPr>
          <w:rFonts w:hint="eastAsia" w:ascii="仿宋" w:hAnsi="仿宋" w:eastAsia="仿宋" w:cs="仿宋"/>
        </w:rPr>
        <w:t>即大秦国。我国古代对罗马帝国的称呼。2.</w:t>
      </w:r>
      <w:r>
        <w:rPr>
          <w:rFonts w:hint="eastAsia" w:ascii="仿宋" w:hAnsi="仿宋" w:eastAsia="仿宋" w:cs="仿宋"/>
        </w:rPr>
        <w:t xml:space="preserve"> </w:t>
      </w:r>
      <w:r>
        <w:rPr>
          <w:rFonts w:hint="eastAsia" w:ascii="仿宋" w:hAnsi="仿宋" w:eastAsia="仿宋" w:cs="仿宋"/>
        </w:rPr>
        <w:t>古县名。在今甘肃永昌南。</w:t>
      </w:r>
    </w:p>
    <w:p w14:paraId="3428B2D4">
      <w:pPr>
        <w:pStyle w:val="3"/>
        <w:rPr>
          <w:rFonts w:hint="eastAsia" w:ascii="仿宋" w:hAnsi="仿宋" w:eastAsia="仿宋" w:cs="仿宋"/>
        </w:rPr>
      </w:pPr>
      <w:r>
        <w:rPr>
          <w:rFonts w:hint="eastAsia" w:ascii="仿宋" w:hAnsi="仿宋" w:eastAsia="仿宋" w:cs="仿宋"/>
        </w:rPr>
        <w:t>11①黑中带黄的颜色。《尚书·禹贡》:“厥土背</w:t>
      </w:r>
      <w:r>
        <w:rPr>
          <w:rFonts w:hint="eastAsia" w:ascii="仿宋" w:hAnsi="仿宋" w:eastAsia="仿宋" w:cs="仿宋"/>
          <w:strike/>
        </w:rPr>
        <w:t>”《史记·李斯列传》:”面目</w:t>
      </w:r>
      <w:r>
        <w:rPr>
          <w:rFonts w:hint="eastAsia" w:ascii="仿宋" w:hAnsi="仿宋" w:eastAsia="仿宋" w:cs="仿宋"/>
          <w:strike/>
          <w:vertAlign w:val="subscript"/>
        </w:rPr>
        <w:t>黑。”这个意义又写作”黦”。②众多。《诗经·大雅·桑柔》:”民靡有</w:t>
      </w:r>
      <w:r>
        <w:rPr>
          <w:rFonts w:hint="eastAsia" w:ascii="仿宋" w:hAnsi="仿宋" w:eastAsia="仿宋" w:cs="仿宋"/>
          <w:strike/>
        </w:rPr>
        <w:t>,具祸以烬。”③[黎民]百姓。《史记·秦始皇本纪》:”亲巡远方</w:t>
      </w:r>
      <w:r>
        <w:rPr>
          <w:rFonts w:hint="eastAsia" w:ascii="仿宋" w:hAnsi="仿宋" w:eastAsia="仿宋" w:cs="仿宋"/>
        </w:rPr>
        <w:t>。”也称蒸黎、黎元等。④及,到。[黎明]天蒙蒙亮的时候。《史记·高祖本纪》:“~~,围宛城三匝(zā)。”(匝:环绕一周。)⑤民族名。1.</w:t>
      </w:r>
      <w:r>
        <w:rPr>
          <w:rFonts w:hint="eastAsia" w:ascii="仿宋" w:hAnsi="仿宋" w:eastAsia="仿宋" w:cs="仿宋"/>
        </w:rPr>
        <w:t xml:space="preserve"> </w:t>
      </w:r>
      <w:r>
        <w:rPr>
          <w:rFonts w:hint="eastAsia" w:ascii="仿宋" w:hAnsi="仿宋" w:eastAsia="仿宋" w:cs="仿宋"/>
        </w:rPr>
        <w:t>远古时期我国北部的一个民族。也称九黎。2.</w:t>
      </w:r>
      <w:r>
        <w:rPr>
          <w:rFonts w:hint="eastAsia" w:ascii="仿宋" w:hAnsi="仿宋" w:eastAsia="仿宋" w:cs="仿宋"/>
        </w:rPr>
        <w:t xml:space="preserve"> </w:t>
      </w:r>
      <w:r>
        <w:rPr>
          <w:rFonts w:hint="eastAsia" w:ascii="仿宋" w:hAnsi="仿宋" w:eastAsia="仿宋" w:cs="仿宋"/>
        </w:rPr>
        <w:t>我国宋朝以来居住在海南岛一带的一个民族。</w:t>
      </w:r>
    </w:p>
    <w:p w14:paraId="4DAE8BAE">
      <w:pPr>
        <w:pStyle w:val="3"/>
        <w:rPr>
          <w:rFonts w:hint="eastAsia" w:ascii="仿宋" w:hAnsi="仿宋" w:eastAsia="仿宋" w:cs="仿宋"/>
        </w:rPr>
      </w:pPr>
      <w:r>
        <w:rPr>
          <w:rFonts w:hint="eastAsia" w:ascii="仿宋" w:hAnsi="仿宋" w:eastAsia="仿宋" w:cs="仿宋"/>
        </w:rPr>
        <w:t>11①一种植物。嫩叶可食,老茎可为杖。《左传·昭公十六年》:“斩之蓬、蒿、~~、翟,而共处之。”②[蒺藜]见178页”蒺”字。</w:t>
      </w:r>
    </w:p>
    <w:p w14:paraId="70D7C6D0">
      <w:pPr>
        <w:pStyle w:val="3"/>
        <w:rPr>
          <w:rFonts w:hint="eastAsia" w:ascii="仿宋" w:hAnsi="仿宋" w:eastAsia="仿宋" w:cs="仿宋"/>
        </w:rPr>
      </w:pPr>
      <w:r>
        <w:rPr>
          <w:rFonts w:hint="eastAsia" w:ascii="仿宋" w:hAnsi="仿宋" w:eastAsia="仿宋" w:cs="仿宋"/>
        </w:rPr>
        <w:t>11黑中带黄的颜色。《韩非子·外储说左上》:“手足胼胝(pianzhi),面目~黑,劳有功者也。”(胼胝:手脚上长的老茧。)</w:t>
      </w:r>
    </w:p>
    <w:p w14:paraId="611620BE">
      <w:pPr>
        <w:pStyle w:val="3"/>
        <w:rPr>
          <w:rFonts w:hint="eastAsia" w:ascii="仿宋" w:hAnsi="仿宋" w:eastAsia="仿宋" w:cs="仿宋"/>
        </w:rPr>
      </w:pPr>
      <w:r>
        <w:rPr>
          <w:rFonts w:hint="eastAsia" w:ascii="仿宋" w:hAnsi="仿宋" w:eastAsia="仿宋" w:cs="仿宋"/>
        </w:rPr>
        <w:t>11①遭遇。《尚书·洪范》:“不协于极,不~</w:t>
      </w:r>
      <w:r>
        <w:rPr>
          <w:rFonts w:hint="eastAsia" w:ascii="仿宋" w:hAnsi="仿宋" w:eastAsia="仿宋" w:cs="仿宋"/>
          <w:vertAlign w:val="subscript"/>
        </w:rPr>
        <w:t>于咎。”(不协于极:不走极端。)《三国志·魏书·武帝纪》:”河北</w:t>
      </w:r>
      <w:r>
        <w:rPr>
          <w:rFonts w:hint="eastAsia" w:ascii="仿宋" w:hAnsi="仿宋" w:eastAsia="仿宋" w:cs="仿宋"/>
        </w:rPr>
        <w:t>袁氏之难。”(袁氏:袁绍。难:灾难。)②忧患,苦难。《诗经·王风·兔爰》:“我生之后,逢此百~~。”</w:t>
      </w:r>
    </w:p>
    <w:p w14:paraId="4766A92D">
      <w:pPr>
        <w:pStyle w:val="3"/>
        <w:rPr>
          <w:rFonts w:hint="eastAsia" w:ascii="仿宋" w:hAnsi="仿宋" w:eastAsia="仿宋" w:cs="仿宋"/>
        </w:rPr>
      </w:pPr>
      <w:r>
        <w:rPr>
          <w:rFonts w:hint="eastAsia" w:ascii="仿宋" w:hAnsi="仿宋" w:eastAsia="仿宋" w:cs="仿宋"/>
        </w:rPr>
        <w:t>[雕]</w:t>
      </w:r>
      <w:r>
        <w:rPr>
          <w:rFonts w:hint="eastAsia" w:ascii="仿宋" w:hAnsi="仿宋" w:eastAsia="仿宋" w:cs="仿宋"/>
        </w:rPr>
        <w:t xml:space="preserve"> </w:t>
      </w:r>
      <w:r>
        <w:rPr>
          <w:rFonts w:hint="eastAsia" w:ascii="仿宋" w:hAnsi="仿宋" w:eastAsia="仿宋" w:cs="仿宋"/>
        </w:rPr>
        <w:t>11[接雕]一种头巾。杜甫《陪郑广文游何将军山林十首》诗之八:“狂邀白~~。”</w:t>
      </w:r>
    </w:p>
    <w:p w14:paraId="4257ED9A">
      <w:pPr>
        <w:pStyle w:val="3"/>
        <w:rPr>
          <w:rFonts w:hint="eastAsia" w:ascii="仿宋" w:hAnsi="仿宋" w:eastAsia="仿宋" w:cs="仿宋"/>
        </w:rPr>
      </w:pPr>
      <w:r>
        <w:rPr>
          <w:rFonts w:hint="eastAsia" w:ascii="仿宋" w:hAnsi="仿宋" w:eastAsia="仿宋" w:cs="仿宋"/>
        </w:rPr>
        <w:t>11用瓠做的瓢。《汉书·东方朔传》:“以筦阙天,以~测海。”(用管来观天,用</w:t>
      </w:r>
    </w:p>
    <w:p w14:paraId="1F329E90">
      <w:pPr>
        <w:pStyle w:val="3"/>
        <w:rPr>
          <w:rFonts w:hint="eastAsia" w:ascii="仿宋" w:hAnsi="仿宋" w:eastAsia="仿宋" w:cs="仿宋"/>
        </w:rPr>
      </w:pPr>
      <w:r>
        <w:rPr>
          <w:rFonts w:hint="eastAsia" w:ascii="仿宋" w:hAnsi="仿宋" w:eastAsia="仿宋" w:cs="仿宋"/>
        </w:rPr>
        <w:t>瓢来测量海水。)</w:t>
      </w:r>
    </w:p>
    <w:p w14:paraId="79FB0595">
      <w:pPr>
        <w:pStyle w:val="3"/>
        <w:rPr>
          <w:rFonts w:hint="eastAsia" w:ascii="仿宋" w:hAnsi="仿宋" w:eastAsia="仿宋" w:cs="仿宋"/>
        </w:rPr>
      </w:pPr>
      <w:r>
        <w:rPr>
          <w:rFonts w:hint="eastAsia" w:ascii="仿宋" w:hAnsi="仿宋" w:eastAsia="仿宋" w:cs="仿宋"/>
        </w:rPr>
        <w:t>瓢来测量海水。)瓢分割,分解。《荀子·强国》:“(莫邪剑)剥脱之砥厉之,则~盘盂、刎牛马忽然耳。”(忽然:指只在瞬间。)</w:t>
      </w:r>
    </w:p>
    <w:p w14:paraId="7BD9AA24">
      <w:pPr>
        <w:pStyle w:val="3"/>
        <w:rPr>
          <w:rFonts w:hint="eastAsia" w:ascii="仿宋" w:hAnsi="仿宋" w:eastAsia="仿宋" w:cs="仿宋"/>
        </w:rPr>
      </w:pPr>
      <w:r>
        <w:rPr>
          <w:rFonts w:hint="eastAsia" w:ascii="仿宋" w:hAnsi="仿宋" w:eastAsia="仿宋" w:cs="仿宋"/>
        </w:rPr>
        <w:t>礼(禮)</w:t>
      </w:r>
      <w:r>
        <w:rPr>
          <w:rFonts w:hint="eastAsia" w:ascii="仿宋" w:hAnsi="仿宋" w:eastAsia="仿宋" w:cs="仿宋"/>
        </w:rPr>
        <w:t xml:space="preserve"> 1 </w:t>
      </w:r>
      <w:r>
        <w:rPr>
          <w:rFonts w:hint="eastAsia" w:ascii="仿宋" w:hAnsi="仿宋" w:eastAsia="仿宋" w:cs="仿宋"/>
        </w:rPr>
        <w:t>祭神。《仪礼·觐礼》:“山川丘陵于西门外。”《管子·幼官》:“将以</w:t>
      </w:r>
      <w:r>
        <w:rPr>
          <w:rFonts w:hint="eastAsia" w:ascii="仿宋" w:hAnsi="仿宋" w:eastAsia="仿宋" w:cs="仿宋"/>
          <w:vertAlign w:val="subscript"/>
        </w:rPr>
        <w:t>上帝。”礼节,仪式。《论语·阳货》:”君子三年不为</w:t>
      </w:r>
      <w:r>
        <w:rPr>
          <w:rFonts w:hint="eastAsia" w:ascii="仿宋" w:hAnsi="仿宋" w:eastAsia="仿宋" w:cs="仿宋"/>
        </w:rPr>
        <w:t>,必坏。”古代社会的法则、礼仪。《论语·为政》:“殷因子爱</w:t>
      </w:r>
      <w:r>
        <w:rPr>
          <w:rFonts w:hint="eastAsia" w:ascii="仿宋" w:hAnsi="仿宋" w:eastAsia="仿宋" w:cs="仿宋"/>
          <w:vertAlign w:val="subscript"/>
        </w:rPr>
        <w:t>,所损益,可知也。”以礼相待,礼貌。《左传·襄公二十二年》:”执事不</w:t>
      </w:r>
      <w:r>
        <w:rPr>
          <w:rFonts w:hint="eastAsia" w:ascii="仿宋" w:hAnsi="仿宋" w:eastAsia="仿宋" w:cs="仿宋"/>
        </w:rPr>
        <w:t>于寡君。”(执事:指晋国国君。寡君:指郑国国君。)礼物。《礼记·表记》:“无辞不相接也,无</w:t>
      </w:r>
      <w:r>
        <w:rPr>
          <w:rFonts w:hint="eastAsia" w:ascii="仿宋" w:hAnsi="仿宋" w:eastAsia="仿宋" w:cs="仿宋"/>
          <w:vertAlign w:val="subscript"/>
        </w:rPr>
        <w:t>不相见也。”《晋书·陆纳传》:”及受</w:t>
      </w:r>
      <w:r>
        <w:rPr>
          <w:rFonts w:hint="eastAsia" w:ascii="仿宋" w:hAnsi="仿宋" w:eastAsia="仿宋" w:cs="仿宋"/>
        </w:rPr>
        <w:t>,唯酒一斗,鹿肉一样(pán)。”(斗:古时盛酒的器皿。样:通”盘”。)</w:t>
      </w:r>
    </w:p>
    <w:p w14:paraId="64E31C45">
      <w:pPr>
        <w:pStyle w:val="3"/>
        <w:rPr>
          <w:rFonts w:hint="eastAsia" w:ascii="仿宋" w:hAnsi="仿宋" w:eastAsia="仿宋" w:cs="仿宋"/>
        </w:rPr>
      </w:pPr>
      <w:r>
        <w:rPr>
          <w:rFonts w:hint="eastAsia" w:ascii="仿宋" w:hAnsi="仿宋" w:eastAsia="仿宋" w:cs="仿宋"/>
        </w:rPr>
        <w:t>里1</w:t>
      </w:r>
      <w:r>
        <w:rPr>
          <w:rFonts w:hint="eastAsia" w:ascii="仿宋" w:hAnsi="仿宋" w:eastAsia="仿宋" w:cs="仿宋"/>
        </w:rPr>
        <w:t xml:space="preserve"> 1 </w:t>
      </w:r>
      <w:r>
        <w:rPr>
          <w:rFonts w:hint="eastAsia" w:ascii="仿宋" w:hAnsi="仿宋" w:eastAsia="仿宋" w:cs="仿宋"/>
        </w:rPr>
        <w:t>古代一种居民组织,先秦以二十五家为里。《诗经·郑风·将仲子》:“无逾我</w:t>
      </w:r>
      <w:r>
        <w:rPr>
          <w:rFonts w:hint="eastAsia" w:ascii="仿宋" w:hAnsi="仿宋" w:eastAsia="仿宋" w:cs="仿宋"/>
          <w:vertAlign w:val="subscript"/>
        </w:rPr>
        <w:t>。”(逾:越过。)乡里,家乡。《庄子·庚桑楚》:”</w:t>
      </w:r>
      <w:r>
        <w:rPr>
          <w:rFonts w:hint="eastAsia" w:ascii="仿宋" w:hAnsi="仿宋" w:eastAsia="仿宋" w:cs="仿宋"/>
        </w:rPr>
        <w:t>人有病,</w:t>
      </w:r>
      <w:r>
        <w:rPr>
          <w:rFonts w:hint="eastAsia" w:ascii="仿宋" w:hAnsi="仿宋" w:eastAsia="仿宋" w:cs="仿宋"/>
          <w:vertAlign w:val="subscript"/>
        </w:rPr>
        <w:t>人问之。”江淹《别赋》:”离邦去</w:t>
      </w:r>
      <w:r>
        <w:rPr>
          <w:rFonts w:hint="eastAsia" w:ascii="仿宋" w:hAnsi="仿宋" w:eastAsia="仿宋" w:cs="仿宋"/>
        </w:rPr>
        <w:t>。”(邦:国,去:离开。)长度单位。《左传·僖公三十二年》:“且行千~,其谁不知?”李商隐《行次西郊》诗:“五一换马,十一开筵(yán)。”(筵:酒席。)</w:t>
      </w:r>
    </w:p>
    <w:p w14:paraId="2E0DB775">
      <w:pPr>
        <w:pStyle w:val="3"/>
        <w:rPr>
          <w:rFonts w:hint="eastAsia" w:ascii="仿宋" w:hAnsi="仿宋" w:eastAsia="仿宋" w:cs="仿宋"/>
        </w:rPr>
      </w:pPr>
      <w:r>
        <w:rPr>
          <w:rFonts w:hint="eastAsia" w:ascii="仿宋" w:hAnsi="仿宋" w:eastAsia="仿宋" w:cs="仿宋"/>
        </w:rPr>
        <w:t>里2</w:t>
      </w:r>
      <w:r>
        <w:rPr>
          <w:rFonts w:hint="eastAsia" w:ascii="仿宋" w:hAnsi="仿宋" w:eastAsia="仿宋" w:cs="仿宋"/>
        </w:rPr>
        <w:t xml:space="preserve"> </w:t>
      </w:r>
      <w:r>
        <w:rPr>
          <w:rFonts w:hint="eastAsia" w:ascii="仿宋" w:hAnsi="仿宋" w:eastAsia="仿宋" w:cs="仿宋"/>
        </w:rPr>
        <w:t>(裹)[裡]</w:t>
      </w:r>
      <w:r>
        <w:rPr>
          <w:rFonts w:hint="eastAsia" w:ascii="仿宋" w:hAnsi="仿宋" w:eastAsia="仿宋" w:cs="仿宋"/>
        </w:rPr>
        <w:t xml:space="preserve"> 1 </w:t>
      </w:r>
      <w:r>
        <w:rPr>
          <w:rFonts w:hint="eastAsia" w:ascii="仿宋" w:hAnsi="仿宋" w:eastAsia="仿宋" w:cs="仿宋"/>
        </w:rPr>
        <w:t>农服里层。《诗经·郑风·绿衣》:“绿兮衣兮,绿衣黄</w:t>
      </w:r>
      <w:r>
        <w:rPr>
          <w:rFonts w:hint="eastAsia" w:ascii="仿宋" w:hAnsi="仿宋" w:eastAsia="仿宋" w:cs="仿宋"/>
          <w:vertAlign w:val="subscript"/>
        </w:rPr>
        <w:t>。”里面,内部。《左传·僖公二十八年》:”表</w:t>
      </w:r>
      <w:r>
        <w:rPr>
          <w:rFonts w:hint="eastAsia" w:ascii="仿宋" w:hAnsi="仿宋" w:eastAsia="仿宋" w:cs="仿宋"/>
        </w:rPr>
        <w:t>山河。”[注意]古代汉语中”裹[裡]“和”里”是两个字,意义各不相同。上述义项不写作”里”,现”裹”简化为”里”。参见上”里”字。</w:t>
      </w:r>
    </w:p>
    <w:p w14:paraId="055EAD7F">
      <w:pPr>
        <w:pStyle w:val="3"/>
        <w:rPr>
          <w:rFonts w:hint="eastAsia" w:ascii="仿宋" w:hAnsi="仿宋" w:eastAsia="仿宋" w:cs="仿宋"/>
        </w:rPr>
      </w:pPr>
      <w:r>
        <w:rPr>
          <w:rFonts w:hint="eastAsia" w:ascii="仿宋" w:hAnsi="仿宋" w:eastAsia="仿宋" w:cs="仿宋"/>
        </w:rPr>
        <w:t>理</w:t>
      </w:r>
      <w:r>
        <w:rPr>
          <w:rFonts w:hint="eastAsia" w:ascii="仿宋" w:hAnsi="仿宋" w:eastAsia="仿宋" w:cs="仿宋"/>
        </w:rPr>
        <w:t xml:space="preserve"> 1 </w:t>
      </w:r>
      <w:r>
        <w:rPr>
          <w:rFonts w:hint="eastAsia" w:ascii="仿宋" w:hAnsi="仿宋" w:eastAsia="仿宋" w:cs="仿宋"/>
        </w:rPr>
        <w:t>民间的,不文雅的。《汉书·司马迁传》:“辨而不华,质而不</w:t>
      </w:r>
      <w:r>
        <w:rPr>
          <w:rFonts w:hint="eastAsia" w:ascii="仿宋" w:hAnsi="仿宋" w:eastAsia="仿宋" w:cs="仿宋"/>
          <w:vertAlign w:val="subscript"/>
        </w:rPr>
        <w:t>。”左思《魏都赋》:”非鄙</w:t>
      </w:r>
      <w:r>
        <w:rPr>
          <w:rFonts w:hint="eastAsia" w:ascii="仿宋" w:hAnsi="仿宋" w:eastAsia="仿宋" w:cs="仿宋"/>
        </w:rPr>
        <w:t>之言所能具。”[但歌]民歌。苏轼《和王胜之》:“不惜阳春和</w:t>
      </w:r>
      <w:r>
        <w:rPr>
          <w:rFonts w:hint="eastAsia" w:ascii="仿宋" w:hAnsi="仿宋" w:eastAsia="仿宋" w:cs="仿宋"/>
          <w:vertAlign w:val="subscript"/>
        </w:rPr>
        <w:t>。”依赖,依托。《广雅·释言》:”但,赖也。”《汉书·季布传赞》:”夫婢妾贱人感慨而自杀,非能勇也,其画无</w:t>
      </w:r>
      <w:r>
        <w:rPr>
          <w:rFonts w:hint="eastAsia" w:ascii="仿宋" w:hAnsi="仿宋" w:eastAsia="仿宋" w:cs="仿宋"/>
        </w:rPr>
        <w:t>之至耳。”(画:计划,决定。)</w:t>
      </w:r>
    </w:p>
    <w:p w14:paraId="471C042A">
      <w:pPr>
        <w:pStyle w:val="3"/>
        <w:rPr>
          <w:rFonts w:hint="eastAsia" w:ascii="仿宋" w:hAnsi="仿宋" w:eastAsia="仿宋" w:cs="仿宋"/>
        </w:rPr>
      </w:pPr>
      <w:r>
        <w:rPr>
          <w:rFonts w:hint="eastAsia" w:ascii="仿宋" w:hAnsi="仿宋" w:eastAsia="仿宋" w:cs="仿宋"/>
        </w:rPr>
        <w:t>理</w:t>
      </w:r>
      <w:r>
        <w:rPr>
          <w:rFonts w:hint="eastAsia" w:ascii="仿宋" w:hAnsi="仿宋" w:eastAsia="仿宋" w:cs="仿宋"/>
        </w:rPr>
        <w:t xml:space="preserve"> 1 </w:t>
      </w:r>
      <w:r>
        <w:rPr>
          <w:rFonts w:hint="eastAsia" w:ascii="仿宋" w:hAnsi="仿宋" w:eastAsia="仿宋" w:cs="仿宋"/>
        </w:rPr>
        <w:t>雕琢,加工玉石。《韩非子·和氏》:“使玉人</w:t>
      </w:r>
      <w:r>
        <w:rPr>
          <w:rFonts w:hint="eastAsia" w:ascii="仿宋" w:hAnsi="仿宋" w:eastAsia="仿宋" w:cs="仿宋"/>
          <w:vertAlign w:val="subscript"/>
        </w:rPr>
        <w:t>其璞(bú)而得宝焉。”(玉人:加工玉石的工匠。璞:没有雕琢加工的玉石。)治理,整理。《荀子·天论》:”本事不</w:t>
      </w:r>
      <w:r>
        <w:rPr>
          <w:rFonts w:hint="eastAsia" w:ascii="仿宋" w:hAnsi="仿宋" w:eastAsia="仿宋" w:cs="仿宋"/>
        </w:rPr>
        <w:t>夫是之谓人袄(yāo)。”(农事得不到治理……这就是人为的灾害。袄:妖,灾害。)《木兰诗》:“阿妹闻妹来,当户</w:t>
      </w:r>
      <w:r>
        <w:rPr>
          <w:rFonts w:hint="eastAsia" w:ascii="仿宋" w:hAnsi="仿宋" w:eastAsia="仿宋" w:cs="仿宋"/>
          <w:vertAlign w:val="subscript"/>
        </w:rPr>
        <w:t>红妆。”(当户:对着门户。)治理得好。《后汉书·蔡邕传下》:”运极则化,</w:t>
      </w:r>
      <w:r>
        <w:rPr>
          <w:rFonts w:hint="eastAsia" w:ascii="仿宋" w:hAnsi="仿宋" w:eastAsia="仿宋" w:cs="仿宋"/>
        </w:rPr>
        <w:t>乱相承。”从事。《韩非子·忠孝》:“世之所为烈士者,离众独行……而~恍惚之言。”</w:t>
      </w:r>
    </w:p>
    <w:p w14:paraId="2375C042">
      <w:pPr>
        <w:pStyle w:val="3"/>
        <w:rPr>
          <w:rFonts w:hint="eastAsia" w:ascii="仿宋" w:hAnsi="仿宋" w:eastAsia="仿宋" w:cs="仿宋"/>
        </w:rPr>
      </w:pPr>
      <w:r>
        <w:rPr>
          <w:rFonts w:hint="eastAsia" w:ascii="仿宋" w:hAnsi="仿宋" w:eastAsia="仿宋" w:cs="仿宋"/>
        </w:rPr>
        <w:t>烈士者,离众独行……而</w:t>
      </w:r>
      <w:r>
        <w:rPr>
          <w:rFonts w:hint="eastAsia" w:ascii="仿宋" w:hAnsi="仿宋" w:eastAsia="仿宋" w:cs="仿宋"/>
          <w:vertAlign w:val="subscript"/>
        </w:rPr>
        <w:t>恍惚之言。“③温习。《颜氏家训·勉学》:”吾七岁时,诵《灵光殿赋》,至于今日,十年一</w:t>
      </w:r>
      <w:r>
        <w:rPr>
          <w:rFonts w:hint="eastAsia" w:ascii="仿宋" w:hAnsi="仿宋" w:eastAsia="仿宋" w:cs="仿宋"/>
        </w:rPr>
        <w:t>,犹不遗忘。“辩白。《论衡·累害》:”不</w:t>
      </w:r>
      <w:r>
        <w:rPr>
          <w:rFonts w:hint="eastAsia" w:ascii="仿宋" w:hAnsi="仿宋" w:eastAsia="仿宋" w:cs="仿宋"/>
          <w:vertAlign w:val="subscript"/>
        </w:rPr>
        <w:t>身冤,不弭流言,受垢取毁,不求洁完。“理睬(后起意义)。《抱朴子·讥惑》:”虽见指笑,余亦不</w:t>
      </w:r>
      <w:r>
        <w:rPr>
          <w:rFonts w:hint="eastAsia" w:ascii="仿宋" w:hAnsi="仿宋" w:eastAsia="仿宋" w:cs="仿宋"/>
        </w:rPr>
        <w:t>也。“纹理,条理。晁错《言守边备塞疏》:”其人密</w:t>
      </w:r>
      <w:r>
        <w:rPr>
          <w:rFonts w:hint="eastAsia" w:ascii="仿宋" w:hAnsi="仿宋" w:eastAsia="仿宋" w:cs="仿宋"/>
          <w:vertAlign w:val="subscript"/>
        </w:rPr>
        <w:t>“(密理:皮肤纹理细密。)《荀子·儒效》:”井井兮其有</w:t>
      </w:r>
      <w:r>
        <w:rPr>
          <w:rFonts w:hint="eastAsia" w:ascii="仿宋" w:hAnsi="仿宋" w:eastAsia="仿宋" w:cs="仿宋"/>
        </w:rPr>
        <w:t>也。“(井井:整齐不乱的样子。)道理,规律。《孟子·告子上》:”故</w:t>
      </w:r>
      <w:r>
        <w:rPr>
          <w:rFonts w:hint="eastAsia" w:ascii="仿宋" w:hAnsi="仿宋" w:eastAsia="仿宋" w:cs="仿宋"/>
          <w:vertAlign w:val="subscript"/>
        </w:rPr>
        <w:t>义之悦我心,犹刍豢之悦我口。“《庄子·养生主》:”依乎天</w:t>
      </w:r>
      <w:r>
        <w:rPr>
          <w:rFonts w:hint="eastAsia" w:ascii="仿宋" w:hAnsi="仿宋" w:eastAsia="仿宋" w:cs="仿宋"/>
        </w:rPr>
        <w:t>。“③法官。《管子·小匡》:”弦子旗为</w:t>
      </w:r>
      <w:r>
        <w:rPr>
          <w:rFonts w:hint="eastAsia" w:ascii="仿宋" w:hAnsi="仿宋" w:eastAsia="仿宋" w:cs="仿宋"/>
          <w:vertAlign w:val="subscript"/>
        </w:rPr>
        <w:t>。“(弦子旗:人名。)行理使者。《左传·昭公十三年》:”</w:t>
      </w:r>
      <w:r>
        <w:rPr>
          <w:rFonts w:hint="eastAsia" w:ascii="仿宋" w:hAnsi="仿宋" w:eastAsia="仿宋" w:cs="仿宋"/>
        </w:rPr>
        <w:t>之命,无月不至。”</w:t>
      </w:r>
    </w:p>
    <w:p w14:paraId="149DE113">
      <w:pPr>
        <w:pStyle w:val="3"/>
        <w:rPr>
          <w:rFonts w:hint="eastAsia" w:ascii="仿宋" w:hAnsi="仿宋" w:eastAsia="仿宋" w:cs="仿宋"/>
        </w:rPr>
      </w:pPr>
      <w:r>
        <w:rPr>
          <w:rFonts w:hint="eastAsia" w:ascii="仿宋" w:hAnsi="仿宋" w:eastAsia="仿宋" w:cs="仿宋"/>
        </w:rPr>
        <w:t>(题)</w:t>
      </w:r>
      <w:r>
        <w:rPr>
          <w:rFonts w:hint="eastAsia" w:ascii="仿宋" w:hAnsi="仿宋" w:eastAsia="仿宋" w:cs="仿宋"/>
        </w:rPr>
        <w:t xml:space="preserve"> </w:t>
      </w:r>
      <w:r>
        <w:rPr>
          <w:rFonts w:hint="eastAsia" w:ascii="仿宋" w:hAnsi="仿宋" w:eastAsia="仿宋" w:cs="仿宋"/>
        </w:rPr>
        <w:t>[遍迤]同”迤逦”。见496页”迤”字。</w:t>
      </w:r>
    </w:p>
    <w:p w14:paraId="0409B1AA">
      <w:pPr>
        <w:pStyle w:val="3"/>
        <w:rPr>
          <w:rFonts w:hint="eastAsia" w:ascii="仿宋" w:hAnsi="仿宋" w:eastAsia="仿宋" w:cs="仿宋"/>
        </w:rPr>
      </w:pPr>
      <w:r>
        <w:rPr>
          <w:rFonts w:hint="eastAsia" w:ascii="仿宋" w:hAnsi="仿宋" w:eastAsia="仿宋" w:cs="仿宋"/>
        </w:rPr>
        <w:t>澧</w:t>
      </w:r>
      <w:r>
        <w:rPr>
          <w:rFonts w:hint="eastAsia" w:ascii="仿宋" w:hAnsi="仿宋" w:eastAsia="仿宋" w:cs="仿宋"/>
        </w:rPr>
        <w:t xml:space="preserve"> 1 </w:t>
      </w:r>
      <w:r>
        <w:rPr>
          <w:rFonts w:hint="eastAsia" w:ascii="仿宋" w:hAnsi="仿宋" w:eastAsia="仿宋" w:cs="仿宋"/>
        </w:rPr>
        <w:t>水名。在今湖南西北部,流入洞庭湖。②通”醴”。甘美的泉水。《列子·汤问》:“甘露降,~泉涌。”</w:t>
      </w:r>
    </w:p>
    <w:p w14:paraId="30A48579">
      <w:pPr>
        <w:pStyle w:val="3"/>
        <w:rPr>
          <w:rFonts w:hint="eastAsia" w:ascii="仿宋" w:hAnsi="仿宋" w:eastAsia="仿宋" w:cs="仿宋"/>
        </w:rPr>
      </w:pPr>
      <w:r>
        <w:rPr>
          <w:rFonts w:hint="eastAsia" w:ascii="仿宋" w:hAnsi="仿宋" w:eastAsia="仿宋" w:cs="仿宋"/>
        </w:rPr>
        <w:t>醴</w:t>
      </w:r>
      <w:r>
        <w:rPr>
          <w:rFonts w:hint="eastAsia" w:ascii="仿宋" w:hAnsi="仿宋" w:eastAsia="仿宋" w:cs="仿宋"/>
        </w:rPr>
        <w:t xml:space="preserve"> 1 </w:t>
      </w:r>
      <w:r>
        <w:rPr>
          <w:rFonts w:hint="eastAsia" w:ascii="仿宋" w:hAnsi="仿宋" w:eastAsia="仿宋" w:cs="仿宋"/>
        </w:rPr>
        <w:t>甜酒。《荀子·大略》:“有酒</w:t>
      </w:r>
      <w:r>
        <w:rPr>
          <w:rFonts w:hint="eastAsia" w:ascii="仿宋" w:hAnsi="仿宋" w:eastAsia="仿宋" w:cs="仿宋"/>
          <w:vertAlign w:val="subscript"/>
        </w:rPr>
        <w:t>则辞。”(辞:辞让,不接受。)甜美的泉水。司马相如《上林赋》:”</w:t>
      </w:r>
      <w:r>
        <w:rPr>
          <w:rFonts w:hint="eastAsia" w:ascii="仿宋" w:hAnsi="仿宋" w:eastAsia="仿宋" w:cs="仿宋"/>
        </w:rPr>
        <w:t>泉涌于清室。”</w:t>
      </w:r>
    </w:p>
    <w:p w14:paraId="3FAEE4A2">
      <w:pPr>
        <w:pStyle w:val="3"/>
        <w:rPr>
          <w:rFonts w:hint="eastAsia" w:ascii="仿宋" w:hAnsi="仿宋" w:eastAsia="仿宋" w:cs="仿宋"/>
        </w:rPr>
      </w:pPr>
      <w:r>
        <w:rPr>
          <w:rFonts w:hint="eastAsia" w:ascii="仿宋" w:hAnsi="仿宋" w:eastAsia="仿宋" w:cs="仿宋"/>
        </w:rPr>
        <w:t>历</w:t>
      </w:r>
      <w:r>
        <w:rPr>
          <w:rFonts w:hint="eastAsia" w:ascii="仿宋" w:hAnsi="仿宋" w:eastAsia="仿宋" w:cs="仿宋"/>
        </w:rPr>
        <w:t xml:space="preserve"> </w:t>
      </w:r>
      <w:r>
        <w:rPr>
          <w:rFonts w:hint="eastAsia" w:ascii="仿宋" w:hAnsi="仿宋" w:eastAsia="仿宋" w:cs="仿宋"/>
        </w:rPr>
        <w:t>(经)</w:t>
      </w:r>
      <w:r>
        <w:rPr>
          <w:rFonts w:hint="eastAsia" w:ascii="仿宋" w:hAnsi="仿宋" w:eastAsia="仿宋" w:cs="仿宋"/>
        </w:rPr>
        <w:t xml:space="preserve"> </w:t>
      </w:r>
      <w:r>
        <w:rPr>
          <w:rFonts w:hint="eastAsia" w:ascii="仿宋" w:hAnsi="仿宋" w:eastAsia="仿宋" w:cs="仿宋"/>
        </w:rPr>
        <w:t>[医]</w:t>
      </w:r>
      <w:r>
        <w:rPr>
          <w:rFonts w:hint="eastAsia" w:ascii="仿宋" w:hAnsi="仿宋" w:eastAsia="仿宋" w:cs="仿宋"/>
        </w:rPr>
        <w:t xml:space="preserve"> 1 </w:t>
      </w:r>
      <w:r>
        <w:rPr>
          <w:rFonts w:hint="eastAsia" w:ascii="仿宋" w:hAnsi="仿宋" w:eastAsia="仿宋" w:cs="仿宋"/>
        </w:rPr>
        <w:t>经过。《战国策·秦策一》:“横</w:t>
      </w:r>
      <w:r>
        <w:rPr>
          <w:rFonts w:hint="eastAsia" w:ascii="仿宋" w:hAnsi="仿宋" w:eastAsia="仿宋" w:cs="仿宋"/>
          <w:vertAlign w:val="subscript"/>
        </w:rPr>
        <w:t>天下。”时间上的经历。《汉书·诸侯王表序》:”强大弗之敢倾,</w:t>
      </w:r>
      <w:r>
        <w:rPr>
          <w:rFonts w:hint="eastAsia" w:ascii="仿宋" w:hAnsi="仿宋" w:eastAsia="仿宋" w:cs="仿宋"/>
        </w:rPr>
        <w:t>载八百余年。”《晋书·谢安传》:“有司秦安被召,</w:t>
      </w:r>
      <w:r>
        <w:rPr>
          <w:rFonts w:hint="eastAsia" w:ascii="仿宋" w:hAnsi="仿宋" w:eastAsia="仿宋" w:cs="仿宋"/>
          <w:vertAlign w:val="subscript"/>
        </w:rPr>
        <w:t>年不至。”越过,跨越。《孟子·离娄下》:”礼,朝廷不</w:t>
      </w:r>
      <w:r>
        <w:rPr>
          <w:rFonts w:hint="eastAsia" w:ascii="仿宋" w:hAnsi="仿宋" w:eastAsia="仿宋" w:cs="仿宋"/>
        </w:rPr>
        <w:t>位而相与言,不逾阶而相揖也。”察看。《礼记·郊特牲》:“简其车赋,而</w:t>
      </w:r>
      <w:r>
        <w:rPr>
          <w:rFonts w:hint="eastAsia" w:ascii="仿宋" w:hAnsi="仿宋" w:eastAsia="仿宋" w:cs="仿宋"/>
          <w:vertAlign w:val="subscript"/>
        </w:rPr>
        <w:t>其卒伍。”选择。《史记·司马相如列传》:”于是</w:t>
      </w:r>
      <w:r>
        <w:rPr>
          <w:rFonts w:hint="eastAsia" w:ascii="仿宋" w:hAnsi="仿宋" w:eastAsia="仿宋" w:cs="仿宋"/>
        </w:rPr>
        <w:t>吉日以齐戒。”稀疏。宋玉《登徒子好色赋》:“其妻蓬头挛耳,斟唇</w:t>
      </w:r>
      <w:r>
        <w:rPr>
          <w:rFonts w:hint="eastAsia" w:ascii="仿宋" w:hAnsi="仿宋" w:eastAsia="仿宋" w:cs="仿宋"/>
          <w:vertAlign w:val="subscript"/>
        </w:rPr>
        <w:t>齿。”马厩。《汉书·梅福传》:”伏</w:t>
      </w:r>
      <w:r>
        <w:rPr>
          <w:rFonts w:hint="eastAsia" w:ascii="仿宋" w:hAnsi="仿宋" w:eastAsia="仿宋" w:cs="仿宋"/>
        </w:rPr>
        <w:t>千驷,臣不贪也。”这个意义后来写作”牺”。逐个,一一地。《尚书·盘庚下》:“今予其敷心腹肾肠,</w:t>
      </w:r>
      <w:r>
        <w:rPr>
          <w:rFonts w:hint="eastAsia" w:ascii="仿宋" w:hAnsi="仿宋" w:eastAsia="仿宋" w:cs="仿宋"/>
          <w:vertAlign w:val="subscript"/>
        </w:rPr>
        <w:t>告尔百姓于朕志。”(敷:陈述,发布。)《汉书·艺文志》:”一记成败存亡祸福古今之道。”(道:道理。)[历历]清晰分明。杜甫《历历》诗:”开元事,分明在眼前。”(开元:唐玄宗年号。)成语有”历历在目”。③历法,历术。《汉书·律历志上》:”黄帝调律</w:t>
      </w:r>
      <w:r>
        <w:rPr>
          <w:rFonts w:hint="eastAsia" w:ascii="仿宋" w:hAnsi="仿宋" w:eastAsia="仿宋" w:cs="仿宋"/>
        </w:rPr>
        <w:t>。”(律历:音律和历法。)这个意义后来写作”磨”。③通”鬲”。似鼎炊具。《后汉书·礼仪志下》:“以木为重,高九尺,广容八~。”</w:t>
      </w:r>
    </w:p>
    <w:p w14:paraId="54000C80">
      <w:pPr>
        <w:pStyle w:val="3"/>
        <w:rPr>
          <w:rFonts w:hint="eastAsia" w:ascii="仿宋" w:hAnsi="仿宋" w:eastAsia="仿宋" w:cs="仿宋"/>
        </w:rPr>
      </w:pPr>
      <w:r>
        <w:rPr>
          <w:rFonts w:hint="eastAsia" w:ascii="仿宋" w:hAnsi="仿宋" w:eastAsia="仿宋" w:cs="仿宋"/>
        </w:rPr>
        <w:t>历</w:t>
      </w:r>
      <w:r>
        <w:rPr>
          <w:rFonts w:hint="eastAsia" w:ascii="仿宋" w:hAnsi="仿宋" w:eastAsia="仿宋" w:cs="仿宋"/>
        </w:rPr>
        <w:t xml:space="preserve"> </w:t>
      </w:r>
      <w:r>
        <w:rPr>
          <w:rFonts w:hint="eastAsia" w:ascii="仿宋" w:hAnsi="仿宋" w:eastAsia="仿宋" w:cs="仿宋"/>
        </w:rPr>
        <w:t>(磨)</w:t>
      </w:r>
      <w:r>
        <w:rPr>
          <w:rFonts w:hint="eastAsia" w:ascii="仿宋" w:hAnsi="仿宋" w:eastAsia="仿宋" w:cs="仿宋"/>
        </w:rPr>
        <w:t xml:space="preserve"> </w:t>
      </w:r>
      <w:r>
        <w:rPr>
          <w:rFonts w:hint="eastAsia" w:ascii="仿宋" w:hAnsi="仿宋" w:eastAsia="仿宋" w:cs="仿宋"/>
        </w:rPr>
        <w:t>[麻]</w:t>
      </w:r>
      <w:r>
        <w:rPr>
          <w:rFonts w:hint="eastAsia" w:ascii="仿宋" w:hAnsi="仿宋" w:eastAsia="仿宋" w:cs="仿宋"/>
        </w:rPr>
        <w:t xml:space="preserve"> 1 </w:t>
      </w:r>
      <w:r>
        <w:rPr>
          <w:rFonts w:hint="eastAsia" w:ascii="仿宋" w:hAnsi="仿宋" w:eastAsia="仿宋" w:cs="仿宋"/>
        </w:rPr>
        <w:t>历术,历法,推算日月星辰运行及季节时令的方法。《周易·革》:“君子以治~明时。”(明时,确定时节。)《淮南子·本</w:t>
      </w:r>
    </w:p>
    <w:p w14:paraId="2203BF80">
      <w:pPr>
        <w:pStyle w:val="3"/>
        <w:rPr>
          <w:rFonts w:hint="eastAsia" w:ascii="仿宋" w:hAnsi="仿宋" w:eastAsia="仿宋" w:cs="仿宋"/>
        </w:rPr>
      </w:pPr>
      <w:r>
        <w:rPr>
          <w:rFonts w:hint="eastAsia" w:ascii="仿宋" w:hAnsi="仿宋" w:eastAsia="仿宋" w:cs="仿宋"/>
        </w:rPr>
        <w:t>历</w:t>
      </w:r>
      <w:r>
        <w:rPr>
          <w:rFonts w:hint="eastAsia" w:ascii="仿宋" w:hAnsi="仿宋" w:eastAsia="仿宋" w:cs="仿宋"/>
        </w:rPr>
        <w:t xml:space="preserve"> </w:t>
      </w:r>
      <w:r>
        <w:rPr>
          <w:rFonts w:hint="eastAsia" w:ascii="仿宋" w:hAnsi="仿宋" w:eastAsia="仿宋" w:cs="仿宋"/>
        </w:rPr>
        <w:t>(磨)</w:t>
      </w:r>
      <w:r>
        <w:rPr>
          <w:rFonts w:hint="eastAsia" w:ascii="仿宋" w:hAnsi="仿宋" w:eastAsia="仿宋" w:cs="仿宋"/>
        </w:rPr>
        <w:t xml:space="preserve"> </w:t>
      </w:r>
      <w:r>
        <w:rPr>
          <w:rFonts w:hint="eastAsia" w:ascii="仿宋" w:hAnsi="仿宋" w:eastAsia="仿宋" w:cs="仿宋"/>
        </w:rPr>
        <w:t>[麻]</w:t>
      </w:r>
      <w:r>
        <w:rPr>
          <w:rFonts w:hint="eastAsia" w:ascii="仿宋" w:hAnsi="仿宋" w:eastAsia="仿宋" w:cs="仿宋"/>
        </w:rPr>
        <w:t xml:space="preserve"> 1 </w:t>
      </w:r>
      <w:r>
        <w:rPr>
          <w:rFonts w:hint="eastAsia" w:ascii="仿宋" w:hAnsi="仿宋" w:eastAsia="仿宋" w:cs="仿宋"/>
        </w:rPr>
        <w:t>历术,历法,推算日月星辰运行及季节时令的方法。《周易·革》:“君子以治~明时。”(明时,确定时节。)《淮南子·本</w:t>
      </w:r>
    </w:p>
    <w:p w14:paraId="5E8852A8">
      <w:pPr>
        <w:pStyle w:val="3"/>
        <w:rPr>
          <w:rFonts w:hint="eastAsia" w:ascii="仿宋" w:hAnsi="仿宋" w:eastAsia="仿宋" w:cs="仿宋"/>
        </w:rPr>
      </w:pPr>
      <w:r>
        <w:rPr>
          <w:rFonts w:hint="eastAsia" w:ascii="仿宋" w:hAnsi="仿宋" w:eastAsia="仿宋" w:cs="仿宋"/>
        </w:rPr>
        <w:t>经》:“星月之行,可以</w:t>
      </w:r>
      <w:r>
        <w:rPr>
          <w:rFonts w:hint="eastAsia" w:ascii="仿宋" w:hAnsi="仿宋" w:eastAsia="仿宋" w:cs="仿宋"/>
          <w:vertAlign w:val="subscript"/>
        </w:rPr>
        <w:t>推得也。”②历书。《旧唐书·历志一》:”玄宗召见,令造新</w:t>
      </w:r>
      <w:r>
        <w:rPr>
          <w:rFonts w:hint="eastAsia" w:ascii="仿宋" w:hAnsi="仿宋" w:eastAsia="仿宋" w:cs="仿宋"/>
        </w:rPr>
        <w:t>。”(玄宗:唐玄宗。)③数。《管子·海王》:“终月,大男食盐五升少半,大女食盐三升少半,吾子食盐二升少半,此其大</w:t>
      </w:r>
      <w:r>
        <w:rPr>
          <w:rFonts w:hint="eastAsia" w:ascii="仿宋" w:hAnsi="仿宋" w:eastAsia="仿宋" w:cs="仿宋"/>
          <w:vertAlign w:val="subscript"/>
        </w:rPr>
        <w:t>也。”③所谓由”天命”预定的帝王统治的时间。《汉书·诸侯王表》:”周过其</w:t>
      </w:r>
      <w:r>
        <w:rPr>
          <w:rFonts w:hint="eastAsia" w:ascii="仿宋" w:hAnsi="仿宋" w:eastAsia="仿宋" w:cs="仿宋"/>
        </w:rPr>
        <w:t>,秦不及期。”[注意]“歷”和”曆”是古今字。“曆”字本写作”歷”,现简化为”历”。参见244页”历(歷)[歷]“字。</w:t>
      </w:r>
    </w:p>
    <w:p w14:paraId="2556A228">
      <w:pPr>
        <w:pStyle w:val="3"/>
        <w:rPr>
          <w:rFonts w:hint="eastAsia" w:ascii="仿宋" w:hAnsi="仿宋" w:eastAsia="仿宋" w:cs="仿宋"/>
        </w:rPr>
      </w:pPr>
      <w:r>
        <w:rPr>
          <w:rFonts w:hint="eastAsia" w:ascii="仿宋" w:hAnsi="仿宋" w:eastAsia="仿宋" w:cs="仿宋"/>
        </w:rPr>
        <w:t>沥(瀝)</w:t>
      </w:r>
      <w:r>
        <w:rPr>
          <w:rFonts w:hint="eastAsia" w:ascii="仿宋" w:hAnsi="仿宋" w:eastAsia="仿宋" w:cs="仿宋"/>
        </w:rPr>
        <w:t xml:space="preserve"> 11 </w:t>
      </w:r>
      <w:r>
        <w:rPr>
          <w:rFonts w:hint="eastAsia" w:ascii="仿宋" w:hAnsi="仿宋" w:eastAsia="仿宋" w:cs="仿宋"/>
        </w:rPr>
        <w:t>①下滴。赵晔《吴越春秋·勾践入臣外传》:“今大王好听须臾之说……不灭</w:t>
      </w:r>
      <w:r>
        <w:rPr>
          <w:rFonts w:hint="eastAsia" w:ascii="仿宋" w:hAnsi="仿宋" w:eastAsia="仿宋" w:cs="仿宋"/>
          <w:vertAlign w:val="subscript"/>
        </w:rPr>
        <w:t>血之仇,不绝怀毒之怨。”②水滴,酒滴。《史记·滑稽列传》:”侍酒于前,时赐餘</w:t>
      </w:r>
      <w:r>
        <w:rPr>
          <w:rFonts w:hint="eastAsia" w:ascii="仿宋" w:hAnsi="仿宋" w:eastAsia="仿宋" w:cs="仿宋"/>
        </w:rPr>
        <w:t>。”</w:t>
      </w:r>
    </w:p>
    <w:p w14:paraId="12FDBF21">
      <w:pPr>
        <w:pStyle w:val="3"/>
        <w:rPr>
          <w:rFonts w:hint="eastAsia" w:ascii="仿宋" w:hAnsi="仿宋" w:eastAsia="仿宋" w:cs="仿宋"/>
        </w:rPr>
      </w:pPr>
      <w:r>
        <w:rPr>
          <w:rFonts w:hint="eastAsia" w:ascii="仿宋" w:hAnsi="仿宋" w:eastAsia="仿宋" w:cs="仿宋"/>
        </w:rPr>
        <w:t>砺(極)</w:t>
      </w:r>
      <w:r>
        <w:rPr>
          <w:rFonts w:hint="eastAsia" w:ascii="仿宋" w:hAnsi="仿宋" w:eastAsia="仿宋" w:cs="仿宋"/>
        </w:rPr>
        <w:t xml:space="preserve"> 11 </w:t>
      </w:r>
      <w:r>
        <w:rPr>
          <w:rFonts w:hint="eastAsia" w:ascii="仿宋" w:hAnsi="仿宋" w:eastAsia="仿宋" w:cs="仿宋"/>
        </w:rPr>
        <w:t>①同”栎”。树名。柞树,一种乔木。韩愈《山石》诗:“山红涧碧纷烂漫,时见松</w:t>
      </w:r>
      <w:r>
        <w:rPr>
          <w:rFonts w:hint="eastAsia" w:ascii="仿宋" w:hAnsi="仿宋" w:eastAsia="仿宋" w:cs="仿宋"/>
          <w:vertAlign w:val="subscript"/>
        </w:rPr>
        <w:t>皆十围。”(围:两手合围。)②马槽。曹操《步出夏门行·龟虽寿》:”老骥伏</w:t>
      </w:r>
      <w:r>
        <w:rPr>
          <w:rFonts w:hint="eastAsia" w:ascii="仿宋" w:hAnsi="仿宋" w:eastAsia="仿宋" w:cs="仿宋"/>
        </w:rPr>
        <w:t>,志在千里。”(骥:千里马。)</w:t>
      </w:r>
    </w:p>
    <w:p w14:paraId="17EFDAA2">
      <w:pPr>
        <w:pStyle w:val="3"/>
        <w:rPr>
          <w:rFonts w:hint="eastAsia" w:ascii="仿宋" w:hAnsi="仿宋" w:eastAsia="仿宋" w:cs="仿宋"/>
        </w:rPr>
      </w:pPr>
      <w:r>
        <w:rPr>
          <w:rFonts w:hint="eastAsia" w:ascii="仿宋" w:hAnsi="仿宋" w:eastAsia="仿宋" w:cs="仿宋"/>
        </w:rPr>
        <w:t>雳(靈)</w:t>
      </w:r>
      <w:r>
        <w:rPr>
          <w:rFonts w:hint="eastAsia" w:ascii="仿宋" w:hAnsi="仿宋" w:eastAsia="仿宋" w:cs="仿宋"/>
        </w:rPr>
        <w:t xml:space="preserve"> 11 </w:t>
      </w:r>
      <w:r>
        <w:rPr>
          <w:rFonts w:hint="eastAsia" w:ascii="仿宋" w:hAnsi="仿宋" w:eastAsia="仿宋" w:cs="仿宋"/>
        </w:rPr>
        <w:t>[霹雳]见313页”霹”字。</w:t>
      </w:r>
    </w:p>
    <w:p w14:paraId="1986AD20">
      <w:pPr>
        <w:pStyle w:val="3"/>
        <w:rPr>
          <w:rFonts w:hint="eastAsia" w:ascii="仿宋" w:hAnsi="仿宋" w:eastAsia="仿宋" w:cs="仿宋"/>
        </w:rPr>
      </w:pPr>
      <w:r>
        <w:rPr>
          <w:rFonts w:hint="eastAsia" w:ascii="仿宋" w:hAnsi="仿宋" w:eastAsia="仿宋" w:cs="仿宋"/>
        </w:rPr>
        <w:t>厉(厲)</w:t>
      </w:r>
      <w:r>
        <w:rPr>
          <w:rFonts w:hint="eastAsia" w:ascii="仿宋" w:hAnsi="仿宋" w:eastAsia="仿宋" w:cs="仿宋"/>
        </w:rPr>
        <w:t xml:space="preserve"> 11 </w:t>
      </w:r>
      <w:r>
        <w:rPr>
          <w:rFonts w:hint="eastAsia" w:ascii="仿宋" w:hAnsi="仿宋" w:eastAsia="仿宋" w:cs="仿宋"/>
        </w:rPr>
        <w:t>①磨刀石。《诗经·大雅·公刘》:“涉渭为乱,取</w:t>
      </w:r>
      <w:r>
        <w:rPr>
          <w:rFonts w:hint="eastAsia" w:ascii="仿宋" w:hAnsi="仿宋" w:eastAsia="仿宋" w:cs="仿宋"/>
          <w:vertAlign w:val="subscript"/>
        </w:rPr>
        <w:t>取、”《乱:横渡。锻:锤打金属器具用的砧石。)《史记·高祖功臣侯者年表》:”使河如带,泰山若</w:t>
      </w:r>
      <w:r>
        <w:rPr>
          <w:rFonts w:hint="eastAsia" w:ascii="仿宋" w:hAnsi="仿宋" w:eastAsia="仿宋" w:cs="仿宋"/>
        </w:rPr>
        <w:t>。”②磨。《韩非子·五蠹》:“坚甲</w:t>
      </w:r>
      <w:r>
        <w:rPr>
          <w:rFonts w:hint="eastAsia" w:ascii="仿宋" w:hAnsi="仿宋" w:eastAsia="仿宋" w:cs="仿宋"/>
          <w:vertAlign w:val="subscript"/>
        </w:rPr>
        <w:t>兵以备难。”(厉兵:磨利兵器。)上述①②后来写作”砺”。③磨炼。柳宗元《答韦中立论师道书》:”参之毅梁氏以</w:t>
      </w:r>
      <w:r>
        <w:rPr>
          <w:rFonts w:hint="eastAsia" w:ascii="仿宋" w:hAnsi="仿宋" w:eastAsia="仿宋" w:cs="仿宋"/>
        </w:rPr>
        <w:t>其气,参之孟、荀以畅其支。”(气:指文气。支:指条理。)②勉励,激励。《战国策·齐策六》:“乃</w:t>
      </w:r>
      <w:r>
        <w:rPr>
          <w:rFonts w:hint="eastAsia" w:ascii="仿宋" w:hAnsi="仿宋" w:eastAsia="仿宋" w:cs="仿宋"/>
          <w:vertAlign w:val="subscript"/>
        </w:rPr>
        <w:t>气循城,立于矢石之所。”《三国志·蜀书·诸葛亮传》:”亲秉旄钺(máoyuè),以</w:t>
      </w:r>
      <w:r>
        <w:rPr>
          <w:rFonts w:hint="eastAsia" w:ascii="仿宋" w:hAnsi="仿宋" w:eastAsia="仿宋" w:cs="仿宋"/>
        </w:rPr>
        <w:t>三军。”(秉:拿着。旄钺:指挥军队的旗子和兵器。)这个意义又写作”励”。③严肃,严厉。《论语·子张》:“望之俨然,即之也温,听其言也</w:t>
      </w:r>
      <w:r>
        <w:rPr>
          <w:rFonts w:hint="eastAsia" w:ascii="仿宋" w:hAnsi="仿宋" w:eastAsia="仿宋" w:cs="仿宋"/>
          <w:vertAlign w:val="subscript"/>
        </w:rPr>
        <w:t>。”《世说新语·汰侈》:”声色甚</w:t>
      </w:r>
      <w:r>
        <w:rPr>
          <w:rFonts w:hint="eastAsia" w:ascii="仿宋" w:hAnsi="仿宋" w:eastAsia="仿宋" w:cs="仿宋"/>
        </w:rPr>
        <w:t>。”成语有”声色俱厉”。④不脱衣服涉水。《诗经·邶风·匏有苦叶》:“深则</w:t>
      </w:r>
      <w:r>
        <w:rPr>
          <w:rFonts w:hint="eastAsia" w:ascii="仿宋" w:hAnsi="仿宋" w:eastAsia="仿宋" w:cs="仿宋"/>
          <w:vertAlign w:val="subscript"/>
        </w:rPr>
        <w:t>,浅则揭。”(揭:提起衣服过河。)⑤剧烈,猛。《庄子·齐物论》:”</w:t>
      </w:r>
      <w:r>
        <w:rPr>
          <w:rFonts w:hint="eastAsia" w:ascii="仿宋" w:hAnsi="仿宋" w:eastAsia="仿宋" w:cs="仿宋"/>
        </w:rPr>
        <w:t>风济。”(济:停止。)⑥祸患,危害。《诗经·大雅·瞻卬》:“降此大</w:t>
      </w:r>
      <w:r>
        <w:rPr>
          <w:rFonts w:hint="eastAsia" w:ascii="仿宋" w:hAnsi="仿宋" w:eastAsia="仿宋" w:cs="仿宋"/>
          <w:vertAlign w:val="subscript"/>
        </w:rPr>
        <w:t>。”⑦恶鬼(迷信)。《左传·成公十年》:”晋侯梦大</w:t>
      </w:r>
      <w:r>
        <w:rPr>
          <w:rFonts w:hint="eastAsia" w:ascii="仿宋" w:hAnsi="仿宋" w:eastAsia="仿宋" w:cs="仿宋"/>
        </w:rPr>
        <w:t>。”⑧腰带下垂的样子。《诗经·小雅·都人士》:“彼都人士,垂带而</w:t>
      </w:r>
      <w:r>
        <w:rPr>
          <w:rFonts w:hint="eastAsia" w:ascii="仿宋" w:hAnsi="仿宋" w:eastAsia="仿宋" w:cs="仿宋"/>
          <w:vertAlign w:val="subscript"/>
        </w:rPr>
        <w:t>。”⑨lài癥疮。《韩非子·奸劫弑臣》:”形之苦痛也,必甚于</w:t>
      </w:r>
      <w:r>
        <w:rPr>
          <w:rFonts w:hint="eastAsia" w:ascii="仿宋" w:hAnsi="仿宋" w:eastAsia="仿宋" w:cs="仿宋"/>
        </w:rPr>
        <w:t>矣。”这个意义后来写作癥。</w:t>
      </w:r>
    </w:p>
    <w:p w14:paraId="4EA65B0F">
      <w:pPr>
        <w:pStyle w:val="3"/>
        <w:rPr>
          <w:rFonts w:hint="eastAsia" w:ascii="仿宋" w:hAnsi="仿宋" w:eastAsia="仿宋" w:cs="仿宋"/>
        </w:rPr>
      </w:pPr>
      <w:r>
        <w:rPr>
          <w:rFonts w:hint="eastAsia" w:ascii="仿宋" w:hAnsi="仿宋" w:eastAsia="仿宋" w:cs="仿宋"/>
        </w:rPr>
        <w:t>厉(癥)</w:t>
      </w:r>
      <w:r>
        <w:rPr>
          <w:rFonts w:hint="eastAsia" w:ascii="仿宋" w:hAnsi="仿宋" w:eastAsia="仿宋" w:cs="仿宋"/>
        </w:rPr>
        <w:t xml:space="preserve"> 11 </w:t>
      </w:r>
      <w:r>
        <w:rPr>
          <w:rFonts w:hint="eastAsia" w:ascii="仿宋" w:hAnsi="仿宋" w:eastAsia="仿宋" w:cs="仿宋"/>
        </w:rPr>
        <w:t>①恶疮。《战国策·楚策四》:“~人怜之。”《索问·脉要精</w:t>
      </w:r>
    </w:p>
    <w:p w14:paraId="1DE57EED">
      <w:pPr>
        <w:pStyle w:val="3"/>
        <w:rPr>
          <w:rFonts w:hint="eastAsia" w:ascii="仿宋" w:hAnsi="仿宋" w:eastAsia="仿宋" w:cs="仿宋"/>
        </w:rPr>
      </w:pPr>
      <w:r>
        <w:rPr>
          <w:rFonts w:hint="eastAsia" w:ascii="仿宋" w:hAnsi="仿宋" w:eastAsia="仿宋" w:cs="仿宋"/>
        </w:rPr>
        <w:t>微论》:“脉风成为</w:t>
      </w:r>
      <w:r>
        <w:rPr>
          <w:rFonts w:hint="eastAsia" w:ascii="仿宋" w:hAnsi="仿宋" w:eastAsia="仿宋" w:cs="仿宋"/>
          <w:vertAlign w:val="subscript"/>
        </w:rPr>
        <w:t>。”(脉风:风寒由外侵入血管。)②瘟疫。《左传·昭公四年》:”</w:t>
      </w:r>
      <w:r>
        <w:rPr>
          <w:rFonts w:hint="eastAsia" w:ascii="仿宋" w:hAnsi="仿宋" w:eastAsia="仿宋" w:cs="仿宋"/>
        </w:rPr>
        <w:t>疾不降,民不天札。”(天札:未成年死去。)③杀。《管子·五行》:“不~雏。”</w:t>
      </w:r>
    </w:p>
    <w:p w14:paraId="4C77D19D">
      <w:pPr>
        <w:pStyle w:val="3"/>
        <w:rPr>
          <w:rFonts w:hint="eastAsia" w:ascii="仿宋" w:hAnsi="仿宋" w:eastAsia="仿宋" w:cs="仿宋"/>
        </w:rPr>
      </w:pPr>
      <w:r>
        <w:rPr>
          <w:rFonts w:hint="eastAsia" w:ascii="仿宋" w:hAnsi="仿宋" w:eastAsia="仿宋" w:cs="仿宋"/>
        </w:rPr>
        <w:t>砺(礪)</w:t>
      </w:r>
      <w:r>
        <w:rPr>
          <w:rFonts w:hint="eastAsia" w:ascii="仿宋" w:hAnsi="仿宋" w:eastAsia="仿宋" w:cs="仿宋"/>
        </w:rPr>
        <w:t xml:space="preserve"> 11 </w:t>
      </w:r>
      <w:r>
        <w:rPr>
          <w:rFonts w:hint="eastAsia" w:ascii="仿宋" w:hAnsi="仿宋" w:eastAsia="仿宋" w:cs="仿宋"/>
        </w:rPr>
        <w:t>①磨刀石。《荀子·劝学》:“金就</w:t>
      </w:r>
      <w:r>
        <w:rPr>
          <w:rFonts w:hint="eastAsia" w:ascii="仿宋" w:hAnsi="仿宋" w:eastAsia="仿宋" w:cs="仿宋"/>
          <w:vertAlign w:val="subscript"/>
        </w:rPr>
        <w:t>则利。”(刀剑放在磨刀石上磨则锋利。就:接近。)②磨。《尚书·费誓》:”</w:t>
      </w:r>
      <w:r>
        <w:rPr>
          <w:rFonts w:hint="eastAsia" w:ascii="仿宋" w:hAnsi="仿宋" w:eastAsia="仿宋" w:cs="仿宋"/>
        </w:rPr>
        <w:t>乃锋刃,无敢不善。”(史记·伍子胥列传》:“胜自</w:t>
      </w:r>
      <w:r>
        <w:rPr>
          <w:rFonts w:hint="eastAsia" w:ascii="仿宋" w:hAnsi="仿宋" w:eastAsia="仿宋" w:cs="仿宋"/>
          <w:vertAlign w:val="subscript"/>
        </w:rPr>
        <w:t>剑。”(胜:白公胜,人名。)③钻研。刘勰《文心雕龙·养气》:”钻</w:t>
      </w:r>
      <w:r>
        <w:rPr>
          <w:rFonts w:hint="eastAsia" w:ascii="仿宋" w:hAnsi="仿宋" w:eastAsia="仿宋" w:cs="仿宋"/>
        </w:rPr>
        <w:t>过分,则神疲而气衰。”</w:t>
      </w:r>
    </w:p>
    <w:p w14:paraId="5FA92FEE">
      <w:pPr>
        <w:pStyle w:val="3"/>
        <w:rPr>
          <w:rFonts w:hint="eastAsia" w:ascii="仿宋" w:hAnsi="仿宋" w:eastAsia="仿宋" w:cs="仿宋"/>
        </w:rPr>
      </w:pPr>
      <w:r>
        <w:rPr>
          <w:rFonts w:hint="eastAsia" w:ascii="仿宋" w:hAnsi="仿宋" w:eastAsia="仿宋" w:cs="仿宋"/>
        </w:rPr>
        <w:t>砺(礪)</w:t>
      </w:r>
      <w:r>
        <w:rPr>
          <w:rFonts w:hint="eastAsia" w:ascii="仿宋" w:hAnsi="仿宋" w:eastAsia="仿宋" w:cs="仿宋"/>
        </w:rPr>
        <w:t xml:space="preserve"> 11 </w:t>
      </w:r>
      <w:r>
        <w:rPr>
          <w:rFonts w:hint="eastAsia" w:ascii="仿宋" w:hAnsi="仿宋" w:eastAsia="仿宋" w:cs="仿宋"/>
        </w:rPr>
        <w:t>牡蛎。也叫。李时珍《本草纲目·介部二·牡蛎》:“南海人以其</w:t>
      </w:r>
      <w:r>
        <w:rPr>
          <w:rFonts w:hint="eastAsia" w:ascii="仿宋" w:hAnsi="仿宋" w:eastAsia="仿宋" w:cs="仿宋"/>
          <w:vertAlign w:val="subscript"/>
        </w:rPr>
        <w:t>房砌墙,烧灰粉壁,食其肉,谓之</w:t>
      </w:r>
      <w:r>
        <w:rPr>
          <w:rFonts w:hint="eastAsia" w:ascii="仿宋" w:hAnsi="仿宋" w:eastAsia="仿宋" w:cs="仿宋"/>
        </w:rPr>
        <w:t>黄。”</w:t>
      </w:r>
    </w:p>
    <w:p w14:paraId="42477426">
      <w:pPr>
        <w:pStyle w:val="3"/>
        <w:rPr>
          <w:rFonts w:hint="eastAsia" w:ascii="仿宋" w:hAnsi="仿宋" w:eastAsia="仿宋" w:cs="仿宋"/>
        </w:rPr>
      </w:pPr>
      <w:r>
        <w:rPr>
          <w:rFonts w:hint="eastAsia" w:ascii="仿宋" w:hAnsi="仿宋" w:eastAsia="仿宋" w:cs="仿宋"/>
        </w:rPr>
        <w:t>砺(礪)</w:t>
      </w:r>
      <w:r>
        <w:rPr>
          <w:rFonts w:hint="eastAsia" w:ascii="仿宋" w:hAnsi="仿宋" w:eastAsia="仿宋" w:cs="仿宋"/>
        </w:rPr>
        <w:t xml:space="preserve"> 11 </w:t>
      </w:r>
      <w:r>
        <w:rPr>
          <w:rFonts w:hint="eastAsia" w:ascii="仿宋" w:hAnsi="仿宋" w:eastAsia="仿宋" w:cs="仿宋"/>
        </w:rPr>
        <w:t>粗粮,粗米。《韩非子·外储牝马,</w:t>
      </w:r>
      <w:r>
        <w:rPr>
          <w:rFonts w:hint="eastAsia" w:ascii="仿宋" w:hAnsi="仿宋" w:eastAsia="仿宋" w:cs="仿宋"/>
          <w:vertAlign w:val="subscript"/>
        </w:rPr>
        <w:t>饭菜羹。“(钱车:柴车。牝马:母马。)③粗糙。《论衡·艺增》:”豆麦虽</w:t>
      </w:r>
      <w:r>
        <w:rPr>
          <w:rFonts w:hint="eastAsia" w:ascii="仿宋" w:hAnsi="仿宋" w:eastAsia="仿宋" w:cs="仿宋"/>
        </w:rPr>
        <w:t>,亦能愈饥。”</w:t>
      </w:r>
    </w:p>
    <w:p w14:paraId="4C15F0B5">
      <w:pPr>
        <w:pStyle w:val="3"/>
        <w:rPr>
          <w:rFonts w:hint="eastAsia" w:ascii="仿宋" w:hAnsi="仿宋" w:eastAsia="仿宋" w:cs="仿宋"/>
        </w:rPr>
      </w:pPr>
      <w:r>
        <w:rPr>
          <w:rFonts w:hint="eastAsia" w:ascii="仿宋" w:hAnsi="仿宋" w:eastAsia="仿宋" w:cs="仿宋"/>
        </w:rPr>
        <w:t>渡河。《要辞·九叹·离世》:“棹舟杭以横~兮,济湘流而南极。”</w:t>
      </w:r>
    </w:p>
    <w:p w14:paraId="4465CC5D">
      <w:pPr>
        <w:pStyle w:val="3"/>
        <w:rPr>
          <w:rFonts w:hint="eastAsia" w:ascii="仿宋" w:hAnsi="仿宋" w:eastAsia="仿宋" w:cs="仿宋"/>
        </w:rPr>
      </w:pPr>
      <w:r>
        <w:rPr>
          <w:rFonts w:hint="eastAsia" w:ascii="仿宋" w:hAnsi="仿宋" w:eastAsia="仿宋" w:cs="仿宋"/>
        </w:rPr>
        <w:t>劳</w:t>
      </w:r>
      <w:r>
        <w:rPr>
          <w:rFonts w:hint="eastAsia" w:ascii="仿宋" w:hAnsi="仿宋" w:eastAsia="仿宋" w:cs="仿宋"/>
        </w:rPr>
        <w:t xml:space="preserve"> 11 </w:t>
      </w:r>
      <w:r>
        <w:rPr>
          <w:rFonts w:hint="eastAsia" w:ascii="仿宋" w:hAnsi="仿宋" w:eastAsia="仿宋" w:cs="仿宋"/>
        </w:rPr>
        <w:t>[岁期(zè)]同”期为”。山峰高耸的样子。顾祖禹《读史方舆纪要》卷九七:“(小鹫峰)~~奇秀,状如鹭鸟。”</w:t>
      </w:r>
    </w:p>
    <w:p w14:paraId="050C4364">
      <w:pPr>
        <w:pStyle w:val="3"/>
        <w:rPr>
          <w:rFonts w:hint="eastAsia" w:ascii="仿宋" w:hAnsi="仿宋" w:eastAsia="仿宋" w:cs="仿宋"/>
        </w:rPr>
      </w:pPr>
      <w:r>
        <w:rPr>
          <w:rFonts w:hint="eastAsia" w:ascii="仿宋" w:hAnsi="仿宋" w:eastAsia="仿宋" w:cs="仿宋"/>
        </w:rPr>
        <w:t xml:space="preserve">11 </w:t>
      </w:r>
      <w:r>
        <w:rPr>
          <w:rFonts w:hint="eastAsia" w:ascii="仿宋" w:hAnsi="仿宋" w:eastAsia="仿宋" w:cs="仿宋"/>
        </w:rPr>
        <w:t>①站立。《庄子·养生主》:“提刀而</w:t>
      </w:r>
      <w:r>
        <w:rPr>
          <w:rFonts w:hint="eastAsia" w:ascii="仿宋" w:hAnsi="仿宋" w:eastAsia="仿宋" w:cs="仿宋"/>
          <w:vertAlign w:val="subscript"/>
        </w:rPr>
        <w:t>。”③竖立。《荀子·君道》:”犹</w:t>
      </w:r>
      <w:r>
        <w:rPr>
          <w:rFonts w:hint="eastAsia" w:ascii="仿宋" w:hAnsi="仿宋" w:eastAsia="仿宋" w:cs="仿宋"/>
        </w:rPr>
        <w:t>枉木而求其景之直也。”(犹:如同。枉:弯曲。景:影。)②设立,建立。《论语·学而》:“君子务本,本</w:t>
      </w:r>
      <w:r>
        <w:rPr>
          <w:rFonts w:hint="eastAsia" w:ascii="仿宋" w:hAnsi="仿宋" w:eastAsia="仿宋" w:cs="仿宋"/>
          <w:vertAlign w:val="subscript"/>
        </w:rPr>
        <w:t>而道生。”(商君书·更法):”各当时而</w:t>
      </w:r>
      <w:r>
        <w:rPr>
          <w:rFonts w:hint="eastAsia" w:ascii="仿宋" w:hAnsi="仿宋" w:eastAsia="仿宋" w:cs="仿宋"/>
        </w:rPr>
        <w:t>法。”(当时:针对当时的形势。)③存在,生存。《荀子·富国》:“百里之国足以独</w:t>
      </w:r>
      <w:r>
        <w:rPr>
          <w:rFonts w:hint="eastAsia" w:ascii="仿宋" w:hAnsi="仿宋" w:eastAsia="仿宋" w:cs="仿宋"/>
          <w:vertAlign w:val="subscript"/>
        </w:rPr>
        <w:t>矣。”③登上帝王或诸侯的位置。《左传·隐公元年》:”爱共叔段,欲</w:t>
      </w:r>
      <w:r>
        <w:rPr>
          <w:rFonts w:hint="eastAsia" w:ascii="仿宋" w:hAnsi="仿宋" w:eastAsia="仿宋" w:cs="仿宋"/>
        </w:rPr>
        <w:t>之。”(史记·秦本纪):“庄襄王卒,子政</w:t>
      </w:r>
      <w:r>
        <w:rPr>
          <w:rFonts w:hint="eastAsia" w:ascii="仿宋" w:hAnsi="仿宋" w:eastAsia="仿宋" w:cs="仿宋"/>
          <w:vertAlign w:val="subscript"/>
        </w:rPr>
        <w:t>,是为秦始皇帝。”③登上某一地位。《汉书·高帝纪上》:”高祖乃</w:t>
      </w:r>
      <w:r>
        <w:rPr>
          <w:rFonts w:hint="eastAsia" w:ascii="仿宋" w:hAnsi="仿宋" w:eastAsia="仿宋" w:cs="仿宋"/>
        </w:rPr>
        <w:t>为沛公。”④副词。立刻,马上。《史记·项羽本纪》:“</w:t>
      </w:r>
      <w:r>
        <w:rPr>
          <w:rFonts w:hint="eastAsia" w:ascii="仿宋" w:hAnsi="仿宋" w:eastAsia="仿宋" w:cs="仿宋"/>
          <w:vertAlign w:val="subscript"/>
        </w:rPr>
        <w:t>诛杀曹无伤。”(曹无伤:人名。)⑤通”莅”。临。《史记·范雎蔡泽列传》:”臣闻明主</w:t>
      </w:r>
      <w:r>
        <w:rPr>
          <w:rFonts w:hint="eastAsia" w:ascii="仿宋" w:hAnsi="仿宋" w:eastAsia="仿宋" w:cs="仿宋"/>
        </w:rPr>
        <w:t>政,有功者不得不赏。”⑥wèi通”位”。处于……地位。《管子·宙合》:“君出令佚,故</w:t>
      </w:r>
      <w:r>
        <w:rPr>
          <w:rFonts w:hint="eastAsia" w:ascii="仿宋" w:hAnsi="仿宋" w:eastAsia="仿宋" w:cs="仿宋"/>
          <w:vertAlign w:val="subscript"/>
        </w:rPr>
        <w:t>于左;臣任力劳,故</w:t>
      </w:r>
      <w:r>
        <w:rPr>
          <w:rFonts w:hint="eastAsia" w:ascii="仿宋" w:hAnsi="仿宋" w:eastAsia="仿宋" w:cs="仿宋"/>
        </w:rPr>
        <w:t>于右。”</w:t>
      </w:r>
    </w:p>
    <w:p w14:paraId="7207B5AC">
      <w:pPr>
        <w:pStyle w:val="3"/>
        <w:rPr>
          <w:rFonts w:hint="eastAsia" w:ascii="仿宋" w:hAnsi="仿宋" w:eastAsia="仿宋" w:cs="仿宋"/>
        </w:rPr>
      </w:pPr>
      <w:r>
        <w:rPr>
          <w:rFonts w:hint="eastAsia" w:ascii="仿宋" w:hAnsi="仿宋" w:eastAsia="仿宋" w:cs="仿宋"/>
        </w:rPr>
        <w:t xml:space="preserve">11 </w:t>
      </w:r>
      <w:r>
        <w:rPr>
          <w:rFonts w:hint="eastAsia" w:ascii="仿宋" w:hAnsi="仿宋" w:eastAsia="仿宋" w:cs="仿宋"/>
        </w:rPr>
        <w:t>①猪圈。《孟子·尽心下》:“今之与杨墨辩者,如追放豚,既入其</w:t>
      </w:r>
      <w:r>
        <w:rPr>
          <w:rFonts w:hint="eastAsia" w:ascii="仿宋" w:hAnsi="仿宋" w:eastAsia="仿宋" w:cs="仿宋"/>
          <w:vertAlign w:val="subscript"/>
        </w:rPr>
        <w:t>,又从而招之。”(招:拴住脚。)②药草名。即白芷。元稹《西斋小松》诗:”柔</w:t>
      </w:r>
      <w:r>
        <w:rPr>
          <w:rFonts w:hint="eastAsia" w:ascii="仿宋" w:hAnsi="仿宋" w:eastAsia="仿宋" w:cs="仿宋"/>
        </w:rPr>
        <w:t>渐依条,短莎还半委。”</w:t>
      </w:r>
    </w:p>
    <w:p w14:paraId="40230962">
      <w:pPr>
        <w:pStyle w:val="3"/>
        <w:rPr>
          <w:rFonts w:hint="eastAsia" w:ascii="仿宋" w:hAnsi="仿宋" w:eastAsia="仿宋" w:cs="仿宋"/>
        </w:rPr>
      </w:pPr>
      <w:r>
        <w:rPr>
          <w:rFonts w:hint="eastAsia" w:ascii="仿宋" w:hAnsi="仿宋" w:eastAsia="仿宋" w:cs="仿宋"/>
        </w:rPr>
        <w:t>莅[泣、范]</w:t>
      </w:r>
      <w:r>
        <w:rPr>
          <w:rFonts w:hint="eastAsia" w:ascii="仿宋" w:hAnsi="仿宋" w:eastAsia="仿宋" w:cs="仿宋"/>
        </w:rPr>
        <w:t xml:space="preserve"> 11 </w:t>
      </w:r>
      <w:r>
        <w:rPr>
          <w:rFonts w:hint="eastAsia" w:ascii="仿宋" w:hAnsi="仿宋" w:eastAsia="仿宋" w:cs="仿宋"/>
        </w:rPr>
        <w:t>从上监视着,统治。《老子》六十章:“以道~</w:t>
      </w:r>
    </w:p>
    <w:p w14:paraId="50F8B648">
      <w:pPr>
        <w:pStyle w:val="3"/>
        <w:rPr>
          <w:rFonts w:hint="eastAsia" w:ascii="仿宋" w:hAnsi="仿宋" w:eastAsia="仿宋" w:cs="仿宋"/>
        </w:rPr>
      </w:pPr>
      <w:r>
        <w:rPr>
          <w:rFonts w:hint="eastAsia" w:ascii="仿宋" w:hAnsi="仿宋" w:eastAsia="仿宋" w:cs="仿宋"/>
        </w:rPr>
        <w:t>天下。“到。《诗经·小雅·采芑》:”方叔止,其车三千。“(方叔:人名。)张说《岳州别梁六入朝》诗:”远~长沙渚,欣逢贾谊才。“(渚:水中的小洲。)</w:t>
      </w:r>
    </w:p>
    <w:p w14:paraId="65A8DDF8">
      <w:pPr>
        <w:pStyle w:val="3"/>
        <w:rPr>
          <w:rFonts w:hint="eastAsia" w:ascii="仿宋" w:hAnsi="仿宋" w:eastAsia="仿宋" w:cs="仿宋"/>
        </w:rPr>
      </w:pPr>
      <w:r>
        <w:rPr>
          <w:rFonts w:hint="eastAsia" w:ascii="仿宋" w:hAnsi="仿宋" w:eastAsia="仿宋" w:cs="仿宋"/>
        </w:rPr>
        <w:t>用竹蔑编成的帽子。《诗经·小雅·无羊》:“何蓑何~,或负其粮。”(何:负荷。粮:干粮。)</w:t>
      </w:r>
    </w:p>
    <w:p w14:paraId="7023707D">
      <w:pPr>
        <w:pStyle w:val="3"/>
        <w:rPr>
          <w:rFonts w:hint="eastAsia" w:ascii="仿宋" w:hAnsi="仿宋" w:eastAsia="仿宋" w:cs="仿宋"/>
        </w:rPr>
      </w:pPr>
      <w:r>
        <w:rPr>
          <w:rFonts w:hint="eastAsia" w:ascii="仿宋" w:hAnsi="仿宋" w:eastAsia="仿宋" w:cs="仿宋"/>
        </w:rPr>
        <w:t>10米粒,谷粒。《孟子·滕文公上》:“乐岁,</w:t>
      </w:r>
      <w:r>
        <w:rPr>
          <w:rFonts w:hint="eastAsia" w:ascii="仿宋" w:hAnsi="仿宋" w:eastAsia="仿宋" w:cs="仿宋"/>
          <w:vertAlign w:val="subscript"/>
        </w:rPr>
        <w:t>米狼戾,多取之而不为虐。”(狼戾:狼藉。)杜甫《张望补稻蛙水归》诗:”玉足晨炊。”(晨炊:早饭。)小颗粒。刘禹锡《和兵部郑侍郎省中四松》:”翠</w:t>
      </w:r>
      <w:r>
        <w:rPr>
          <w:rFonts w:hint="eastAsia" w:ascii="仿宋" w:hAnsi="仿宋" w:eastAsia="仿宋" w:cs="仿宋"/>
        </w:rPr>
        <w:t>晴悬露。”(晴天的翠松满挂着露珠。)进食。《尚书·益稷》:“丞民乃</w:t>
      </w:r>
      <w:r>
        <w:rPr>
          <w:rFonts w:hint="eastAsia" w:ascii="仿宋" w:hAnsi="仿宋" w:eastAsia="仿宋" w:cs="仿宋"/>
          <w:vertAlign w:val="subscript"/>
        </w:rPr>
        <w:t>,万邦作义。”(义:治理。)《颜氏家训·涉务》:”三日不</w:t>
      </w:r>
      <w:r>
        <w:rPr>
          <w:rFonts w:hint="eastAsia" w:ascii="仿宋" w:hAnsi="仿宋" w:eastAsia="仿宋" w:cs="仿宋"/>
        </w:rPr>
        <w:t>,父子不能相存。”量词。用于细小的颗粒状物。李绅《悯农》诗:“谁知盘中餐,~皆辛苦!”</w:t>
      </w:r>
    </w:p>
    <w:p w14:paraId="682B7E56">
      <w:pPr>
        <w:pStyle w:val="3"/>
        <w:rPr>
          <w:rFonts w:hint="eastAsia" w:ascii="仿宋" w:hAnsi="仿宋" w:eastAsia="仿宋" w:cs="仿宋"/>
        </w:rPr>
      </w:pPr>
      <w:r>
        <w:rPr>
          <w:rFonts w:hint="eastAsia" w:ascii="仿宋" w:hAnsi="仿宋" w:eastAsia="仿宋" w:cs="仿宋"/>
        </w:rPr>
        <w:t>官吏。春秋以前,大小官都可以称为吏。战国以后一般指低级的官。《左传·成公二年》:“王使委于三</w:t>
      </w:r>
      <w:r>
        <w:rPr>
          <w:rFonts w:hint="eastAsia" w:ascii="仿宋" w:hAnsi="仿宋" w:eastAsia="仿宋" w:cs="仿宋"/>
          <w:vertAlign w:val="subscript"/>
        </w:rPr>
        <w:t>。”(周王使他属于三吏管辖。三吏:指三分,即司徒、司马、司空。)《史记·李斯列传》:”为郡小</w:t>
      </w:r>
      <w:r>
        <w:rPr>
          <w:rFonts w:hint="eastAsia" w:ascii="仿宋" w:hAnsi="仿宋" w:eastAsia="仿宋" w:cs="仿宋"/>
        </w:rPr>
        <w:t>。”熟语有”封疆大吏”。为官,治理。高适《观李九少府翥树宓子贱神祠碑》诗:“吾友~滋邑,亦尝怀宓公。”</w:t>
      </w:r>
    </w:p>
    <w:p w14:paraId="08827691">
      <w:pPr>
        <w:pStyle w:val="3"/>
        <w:rPr>
          <w:rFonts w:hint="eastAsia" w:ascii="仿宋" w:hAnsi="仿宋" w:eastAsia="仿宋" w:cs="仿宋"/>
        </w:rPr>
      </w:pPr>
      <w:r>
        <w:rPr>
          <w:rFonts w:hint="eastAsia" w:ascii="仿宋" w:hAnsi="仿宋" w:eastAsia="仿宋" w:cs="仿宋"/>
        </w:rPr>
        <w:t>[辨]官,吏。见139页”官”字。</w:t>
      </w:r>
    </w:p>
    <w:p w14:paraId="289FBE66">
      <w:pPr>
        <w:pStyle w:val="3"/>
        <w:rPr>
          <w:rFonts w:hint="eastAsia" w:ascii="仿宋" w:hAnsi="仿宋" w:eastAsia="仿宋" w:cs="仿宋"/>
        </w:rPr>
      </w:pPr>
      <w:r>
        <w:rPr>
          <w:rFonts w:hint="eastAsia" w:ascii="仿宋" w:hAnsi="仿宋" w:eastAsia="仿宋" w:cs="仿宋"/>
        </w:rPr>
        <w:t>10成对,成双。《周礼·夏官·校人》:“</w:t>
      </w:r>
      <w:r>
        <w:rPr>
          <w:rFonts w:hint="eastAsia" w:ascii="仿宋" w:hAnsi="仿宋" w:eastAsia="仿宋" w:cs="仿宋"/>
          <w:vertAlign w:val="subscript"/>
        </w:rPr>
        <w:t>马一阁(yǔ),八</w:t>
      </w:r>
      <w:r>
        <w:rPr>
          <w:rFonts w:hint="eastAsia" w:ascii="仿宋" w:hAnsi="仿宋" w:eastAsia="仿宋" w:cs="仿宋"/>
        </w:rPr>
        <w:t>一师。”(圈:养马人。)刘《文心雕龙·丽辞》:“</w:t>
      </w:r>
      <w:r>
        <w:rPr>
          <w:rFonts w:hint="eastAsia" w:ascii="仿宋" w:hAnsi="仿宋" w:eastAsia="仿宋" w:cs="仿宋"/>
          <w:vertAlign w:val="subscript"/>
        </w:rPr>
        <w:t>辞之体,凡有四对。”(词句对偶的文体,共有四种对偶的方法。)附着,依附。《周易·离》:”百谷草木</w:t>
      </w:r>
      <w:r>
        <w:rPr>
          <w:rFonts w:hint="eastAsia" w:ascii="仿宋" w:hAnsi="仿宋" w:eastAsia="仿宋" w:cs="仿宋"/>
        </w:rPr>
        <w:t>乎土。”(乎:于。)双音词有”附丽”。施加。《吕氏春秋·贵卒》:“荆国之法,</w:t>
      </w:r>
      <w:r>
        <w:rPr>
          <w:rFonts w:hint="eastAsia" w:ascii="仿宋" w:hAnsi="仿宋" w:eastAsia="仿宋" w:cs="仿宋"/>
          <w:vertAlign w:val="subscript"/>
        </w:rPr>
        <w:t>兵于王尸者,尽加重罪,逮三族。”华丽,华美。《尚书·毕命》:”化奢</w:t>
      </w:r>
      <w:r>
        <w:rPr>
          <w:rFonts w:hint="eastAsia" w:ascii="仿宋" w:hAnsi="仿宋" w:eastAsia="仿宋" w:cs="仿宋"/>
        </w:rPr>
        <w:t>,万世同流。”(化:旧风俗。)《韩非子·亡征》:“滥于文</w:t>
      </w:r>
      <w:r>
        <w:rPr>
          <w:rFonts w:hint="eastAsia" w:ascii="仿宋" w:hAnsi="仿宋" w:eastAsia="仿宋" w:cs="仿宋"/>
          <w:vertAlign w:val="subscript"/>
        </w:rPr>
        <w:t>而不顾其功者,可亡也。”(文:有文采。功:实际效果。)美貌,漂亮。《后汉书·裴楷传》:”今陛下淫女尤妇,极天下之</w:t>
      </w:r>
      <w:r>
        <w:rPr>
          <w:rFonts w:hint="eastAsia" w:ascii="仿宋" w:hAnsi="仿宋" w:eastAsia="仿宋" w:cs="仿宋"/>
        </w:rPr>
        <w:t>。”杜甫《丽人行》:“长安水边多</w:t>
      </w:r>
      <w:r>
        <w:rPr>
          <w:rFonts w:hint="eastAsia" w:ascii="仿宋" w:hAnsi="仿宋" w:eastAsia="仿宋" w:cs="仿宋"/>
          <w:vertAlign w:val="subscript"/>
        </w:rPr>
        <w:t>人。”11通”罹”。遭遇,落入。《诗经·小雅·鱼丽》:”鱼</w:t>
      </w:r>
      <w:r>
        <w:rPr>
          <w:rFonts w:hint="eastAsia" w:ascii="仿宋" w:hAnsi="仿宋" w:eastAsia="仿宋" w:cs="仿宋"/>
        </w:rPr>
        <w:t>于罶。”(罶:捕鱼的竹器。)</w:t>
      </w:r>
    </w:p>
    <w:p w14:paraId="2D1E3DCF">
      <w:pPr>
        <w:pStyle w:val="3"/>
        <w:rPr>
          <w:rFonts w:hint="eastAsia" w:ascii="仿宋" w:hAnsi="仿宋" w:eastAsia="仿宋" w:cs="仿宋"/>
        </w:rPr>
      </w:pPr>
      <w:r>
        <w:rPr>
          <w:rFonts w:hint="eastAsia" w:ascii="仿宋" w:hAnsi="仿宋" w:eastAsia="仿宋" w:cs="仿宋"/>
        </w:rPr>
        <w:t>11zhi古地名。在今河南南阳西北。《史记·楚世家》:“楚之故地汉中、析、~可得而复有也。”姓。如汉代有食其(yì)。</w:t>
      </w:r>
    </w:p>
    <w:p w14:paraId="63015287">
      <w:pPr>
        <w:pStyle w:val="3"/>
        <w:rPr>
          <w:rFonts w:hint="eastAsia" w:ascii="仿宋" w:hAnsi="仿宋" w:eastAsia="仿宋" w:cs="仿宋"/>
        </w:rPr>
      </w:pPr>
      <w:r>
        <w:rPr>
          <w:rFonts w:hint="eastAsia" w:ascii="仿宋" w:hAnsi="仿宋" w:eastAsia="仿宋" w:cs="仿宋"/>
        </w:rPr>
        <w:t>俪(麗)11配偶。《左传·成公十一年》:“鸟兽犹不失</w:t>
      </w:r>
      <w:r>
        <w:rPr>
          <w:rFonts w:hint="eastAsia" w:ascii="仿宋" w:hAnsi="仿宋" w:eastAsia="仿宋" w:cs="仿宋"/>
          <w:vertAlign w:val="subscript"/>
        </w:rPr>
        <w:t>,子将若何?”(子:您。)成对,成双。《仪礼·士昏礼》:”纳征,玄纁、束帛、</w:t>
      </w:r>
      <w:r>
        <w:rPr>
          <w:rFonts w:hint="eastAsia" w:ascii="仿宋" w:hAnsi="仿宋" w:eastAsia="仿宋" w:cs="仿宋"/>
        </w:rPr>
        <w:t>皮,如纳吉礼。”</w:t>
      </w:r>
    </w:p>
    <w:p w14:paraId="0FE355AD">
      <w:pPr>
        <w:pStyle w:val="3"/>
        <w:rPr>
          <w:rFonts w:hint="eastAsia" w:ascii="仿宋" w:hAnsi="仿宋" w:eastAsia="仿宋" w:cs="仿宋"/>
        </w:rPr>
      </w:pPr>
      <w:r>
        <w:rPr>
          <w:rFonts w:hint="eastAsia" w:ascii="仿宋" w:hAnsi="仿宋" w:eastAsia="仿宋" w:cs="仿宋"/>
        </w:rPr>
        <w:t>(俪皮:一对鹿皮。)刘知几《史通·杂说下》:“对语</w:t>
      </w:r>
      <w:r>
        <w:rPr>
          <w:rFonts w:hint="eastAsia" w:ascii="仿宋" w:hAnsi="仿宋" w:eastAsia="仿宋" w:cs="仿宋"/>
          <w:vertAlign w:val="subscript"/>
        </w:rPr>
        <w:t>辞,盛行于俗。”并列,比。《淮南子·精神》:”凤凰不能与之</w:t>
      </w:r>
      <w:r>
        <w:rPr>
          <w:rFonts w:hint="eastAsia" w:ascii="仿宋" w:hAnsi="仿宋" w:eastAsia="仿宋" w:cs="仿宋"/>
        </w:rPr>
        <w:t>,而况斥乎?”(斥:一种小鸟。)</w:t>
      </w:r>
    </w:p>
    <w:p w14:paraId="0DAAABCB">
      <w:pPr>
        <w:pStyle w:val="3"/>
        <w:rPr>
          <w:rFonts w:hint="eastAsia" w:ascii="仿宋" w:hAnsi="仿宋" w:eastAsia="仿宋" w:cs="仿宋"/>
        </w:rPr>
      </w:pPr>
      <w:r>
        <w:rPr>
          <w:rFonts w:hint="eastAsia" w:ascii="仿宋" w:hAnsi="仿宋" w:eastAsia="仿宋" w:cs="仿宋"/>
        </w:rPr>
        <w:t>折断。《庄子·胠箧》:“~工倕之指,而天下始人有其巧矣。”(倕:传说中的巧匠名。)</w:t>
      </w:r>
    </w:p>
    <w:p w14:paraId="6B7EDA0D">
      <w:pPr>
        <w:pStyle w:val="3"/>
        <w:rPr>
          <w:rFonts w:hint="eastAsia" w:ascii="仿宋" w:hAnsi="仿宋" w:eastAsia="仿宋" w:cs="仿宋"/>
        </w:rPr>
      </w:pPr>
      <w:r>
        <w:rPr>
          <w:rFonts w:hint="eastAsia" w:ascii="仿宋" w:hAnsi="仿宋" w:eastAsia="仿宋" w:cs="仿宋"/>
        </w:rPr>
        <w:t>11房梁。《列子·汤问》:“昔韩娥东之齐……鬻歌假食。既去,而余音绕梁</w:t>
      </w:r>
      <w:r>
        <w:rPr>
          <w:rFonts w:hint="eastAsia" w:ascii="仿宋" w:hAnsi="仿宋" w:eastAsia="仿宋" w:cs="仿宋"/>
          <w:vertAlign w:val="subscript"/>
        </w:rPr>
        <w:t>,三日不绝。”小船。曹植《盘石篇》:”呼吸吞船</w:t>
      </w:r>
      <w:r>
        <w:rPr>
          <w:rFonts w:hint="eastAsia" w:ascii="仿宋" w:hAnsi="仿宋" w:eastAsia="仿宋" w:cs="仿宋"/>
        </w:rPr>
        <w:t>。”3[檀]众多的样子。枚乘《梁王苑园赋》:“~若飞雪之重弗丽也。”</w:t>
      </w:r>
    </w:p>
    <w:p w14:paraId="74194BB9">
      <w:pPr>
        <w:pStyle w:val="3"/>
        <w:rPr>
          <w:rFonts w:hint="eastAsia" w:ascii="仿宋" w:hAnsi="仿宋" w:eastAsia="仿宋" w:cs="仿宋"/>
        </w:rPr>
      </w:pPr>
      <w:r>
        <w:rPr>
          <w:rFonts w:hint="eastAsia" w:ascii="仿宋" w:hAnsi="仿宋" w:eastAsia="仿宋" w:cs="仿宋"/>
        </w:rPr>
        <w:t>利11锐利,锋利。与”钝”相对。《墨子·明鬼下》:“勇力强武,坚甲</w:t>
      </w:r>
      <w:r>
        <w:rPr>
          <w:rFonts w:hint="eastAsia" w:ascii="仿宋" w:hAnsi="仿宋" w:eastAsia="仿宋" w:cs="仿宋"/>
          <w:vertAlign w:val="subscript"/>
        </w:rPr>
        <w:t>兵。”《韩非子·难一》:”矛之</w:t>
      </w:r>
      <w:r>
        <w:rPr>
          <w:rFonts w:hint="eastAsia" w:ascii="仿宋" w:hAnsi="仿宋" w:eastAsia="仿宋" w:cs="仿宋"/>
        </w:rPr>
        <w:t>,于物无不陷也。”(矛锐利,任何东西都可以戳穿。)言辞锋利,会说话。《论衡·物势》:“辩口</w:t>
      </w:r>
      <w:r>
        <w:rPr>
          <w:rFonts w:hint="eastAsia" w:ascii="仿宋" w:hAnsi="仿宋" w:eastAsia="仿宋" w:cs="仿宋"/>
          <w:vertAlign w:val="subscript"/>
        </w:rPr>
        <w:t>舌。”利益,好处。《论语·里仁》:”君子喻于义,小人喻于</w:t>
      </w:r>
      <w:r>
        <w:rPr>
          <w:rFonts w:hint="eastAsia" w:ascii="仿宋" w:hAnsi="仿宋" w:eastAsia="仿宋" w:cs="仿宋"/>
        </w:rPr>
        <w:t>。”(喻:明白,懂得。)《商君书·算地》:“</w:t>
      </w:r>
      <w:r>
        <w:rPr>
          <w:rFonts w:hint="eastAsia" w:ascii="仿宋" w:hAnsi="仿宋" w:eastAsia="仿宋" w:cs="仿宋"/>
          <w:vertAlign w:val="subscript"/>
        </w:rPr>
        <w:t>出于地,则民尽力。”3顺利。《史记·高祖本纪》:”因与使攻秦军,战不</w:t>
      </w:r>
      <w:r>
        <w:rPr>
          <w:rFonts w:hint="eastAsia" w:ascii="仿宋" w:hAnsi="仿宋" w:eastAsia="仿宋" w:cs="仿宋"/>
        </w:rPr>
        <w:t>。”(因:于是。俱:一起。)利润。《史记·越王句践世家》:“逐什一之</w:t>
      </w:r>
      <w:r>
        <w:rPr>
          <w:rFonts w:hint="eastAsia" w:ascii="仿宋" w:hAnsi="仿宋" w:eastAsia="仿宋" w:cs="仿宋"/>
          <w:vertAlign w:val="subscript"/>
        </w:rPr>
        <w:t>。”(逐:追求。什一:十分之一。)腹泻。《三国志·魏书·华佗传》:”饮寒水,中泄</w:t>
      </w:r>
      <w:r>
        <w:rPr>
          <w:rFonts w:hint="eastAsia" w:ascii="仿宋" w:hAnsi="仿宋" w:eastAsia="仿宋" w:cs="仿宋"/>
        </w:rPr>
        <w:t>。”这个意义后来写作”痢”。</w:t>
      </w:r>
    </w:p>
    <w:p w14:paraId="53BCC623">
      <w:pPr>
        <w:pStyle w:val="3"/>
        <w:rPr>
          <w:rFonts w:hint="eastAsia" w:ascii="仿宋" w:hAnsi="仿宋" w:eastAsia="仿宋" w:cs="仿宋"/>
        </w:rPr>
      </w:pPr>
      <w:r>
        <w:rPr>
          <w:rFonts w:hint="eastAsia" w:ascii="仿宋" w:hAnsi="仿宋" w:eastAsia="仿宋" w:cs="仿宋"/>
        </w:rPr>
        <w:t>[猞猁]见374页”猞”字。</w:t>
      </w:r>
    </w:p>
    <w:p w14:paraId="6B5B2E4B">
      <w:pPr>
        <w:pStyle w:val="3"/>
        <w:rPr>
          <w:rFonts w:hint="eastAsia" w:ascii="仿宋" w:hAnsi="仿宋" w:eastAsia="仿宋" w:cs="仿宋"/>
        </w:rPr>
      </w:pPr>
      <w:r>
        <w:rPr>
          <w:rFonts w:hint="eastAsia" w:ascii="仿宋" w:hAnsi="仿宋" w:eastAsia="仿宋" w:cs="仿宋"/>
        </w:rPr>
        <w:t>11水流急。迅疾。《史记·司马相如列传》:“倏肿(shēn)凄~,雷动熛(biāo)至。”(倏肿:疾速。熛:通”猋”,疾风。)</w:t>
      </w:r>
    </w:p>
    <w:p w14:paraId="670408E6">
      <w:pPr>
        <w:pStyle w:val="3"/>
        <w:rPr>
          <w:rFonts w:hint="eastAsia" w:ascii="仿宋" w:hAnsi="仿宋" w:eastAsia="仿宋" w:cs="仿宋"/>
        </w:rPr>
      </w:pPr>
      <w:r>
        <w:rPr>
          <w:rFonts w:hint="eastAsia" w:ascii="仿宋" w:hAnsi="仿宋" w:eastAsia="仿宋" w:cs="仿宋"/>
        </w:rPr>
        <w:t>11类,列。《公羊传·僖公元年》:“臣子一</w:t>
      </w:r>
      <w:r>
        <w:rPr>
          <w:rFonts w:hint="eastAsia" w:ascii="仿宋" w:hAnsi="仿宋" w:eastAsia="仿宋" w:cs="仿宋"/>
          <w:vertAlign w:val="subscript"/>
        </w:rPr>
        <w:t>也。”《三国志·魏书·王粲传》:”而不在此七人之</w:t>
      </w:r>
      <w:r>
        <w:rPr>
          <w:rFonts w:hint="eastAsia" w:ascii="仿宋" w:hAnsi="仿宋" w:eastAsia="仿宋" w:cs="仿宋"/>
        </w:rPr>
        <w:t>。”类似,像。文天祥《指南录后序》:“进退不由,殆</w:t>
      </w:r>
      <w:r>
        <w:rPr>
          <w:rFonts w:hint="eastAsia" w:ascii="仿宋" w:hAnsi="仿宋" w:eastAsia="仿宋" w:cs="仿宋"/>
          <w:vertAlign w:val="subscript"/>
        </w:rPr>
        <w:t>送死。”(不由:不能自主。殆:几乎。)旧例,惯例。《汉书·何武传》:”欲除吏,先为科</w:t>
      </w:r>
      <w:r>
        <w:rPr>
          <w:rFonts w:hint="eastAsia" w:ascii="仿宋" w:hAnsi="仿宋" w:eastAsia="仿宋" w:cs="仿宋"/>
        </w:rPr>
        <w:t>,以防请托。”杜甫《送樊二十四侍御赴汉中判官》诗:“朝廷无此</w:t>
      </w:r>
      <w:r>
        <w:rPr>
          <w:rFonts w:hint="eastAsia" w:ascii="仿宋" w:hAnsi="仿宋" w:eastAsia="仿宋" w:cs="仿宋"/>
          <w:vertAlign w:val="subscript"/>
        </w:rPr>
        <w:t>。”①副词。照例。韩愈《柳子厚墓志铭》:”遇用事者得罪,</w:t>
      </w:r>
      <w:r>
        <w:rPr>
          <w:rFonts w:hint="eastAsia" w:ascii="仿宋" w:hAnsi="仿宋" w:eastAsia="仿宋" w:cs="仿宋"/>
        </w:rPr>
        <w:t>出为刺史。”一概,大抵。陆游《书叹》诗:“布衣儒生~骨立,纨袴市儿皆瓠肥。”</w:t>
      </w:r>
    </w:p>
    <w:p w14:paraId="41DA19F3">
      <w:pPr>
        <w:pStyle w:val="3"/>
        <w:rPr>
          <w:rFonts w:hint="eastAsia" w:ascii="仿宋" w:hAnsi="仿宋" w:eastAsia="仿宋" w:cs="仿宋"/>
        </w:rPr>
      </w:pPr>
      <w:r>
        <w:rPr>
          <w:rFonts w:hint="eastAsia" w:ascii="仿宋" w:hAnsi="仿宋" w:eastAsia="仿宋" w:cs="仿宋"/>
        </w:rPr>
        <w:t>11气不和而相伤。《庄子·大宗师》:“阴阳之气有</w:t>
      </w:r>
      <w:r>
        <w:rPr>
          <w:rFonts w:hint="eastAsia" w:ascii="仿宋" w:hAnsi="仿宋" w:eastAsia="仿宋" w:cs="仿宋"/>
          <w:vertAlign w:val="subscript"/>
        </w:rPr>
        <w:t>。”②灾气,恶气。《汉书·孔光传》:”六</w:t>
      </w:r>
      <w:r>
        <w:rPr>
          <w:rFonts w:hint="eastAsia" w:ascii="仿宋" w:hAnsi="仿宋" w:eastAsia="仿宋" w:cs="仿宋"/>
        </w:rPr>
        <w:t>之作,岁之朝日三朝,其应至重。”文天祥《正气歌》:“如此再寒暑,百~自辟易。”(辟易:整治。)</w:t>
      </w:r>
    </w:p>
    <w:p w14:paraId="44B9C58D">
      <w:pPr>
        <w:pStyle w:val="3"/>
        <w:rPr>
          <w:rFonts w:hint="eastAsia" w:ascii="仿宋" w:hAnsi="仿宋" w:eastAsia="仿宋" w:cs="仿宋"/>
        </w:rPr>
      </w:pPr>
      <w:r>
        <w:rPr>
          <w:rFonts w:hint="eastAsia" w:ascii="仿宋" w:hAnsi="仿宋" w:eastAsia="仿宋" w:cs="仿宋"/>
        </w:rPr>
        <w:t>11弯曲。《吕氏春秋·尽数》:“饮必小咽,端直无</w:t>
      </w:r>
      <w:r>
        <w:rPr>
          <w:rFonts w:hint="eastAsia" w:ascii="仿宋" w:hAnsi="仿宋" w:eastAsia="仿宋" w:cs="仿宋"/>
          <w:vertAlign w:val="subscript"/>
        </w:rPr>
        <w:t>。”②乖张,违背。《荀子·荣辱》:”果敢而振,猛贪而</w:t>
      </w:r>
      <w:r>
        <w:rPr>
          <w:rFonts w:hint="eastAsia" w:ascii="仿宋" w:hAnsi="仿宋" w:eastAsia="仿宋" w:cs="仿宋"/>
        </w:rPr>
        <w:t>。”《淮南子·</w:t>
      </w:r>
    </w:p>
    <w:p w14:paraId="7655CA7E">
      <w:pPr>
        <w:pStyle w:val="3"/>
        <w:rPr>
          <w:rFonts w:hint="eastAsia" w:ascii="仿宋" w:hAnsi="仿宋" w:eastAsia="仿宋" w:cs="仿宋"/>
        </w:rPr>
      </w:pPr>
      <w:r>
        <w:rPr>
          <w:rFonts w:hint="eastAsia" w:ascii="仿宋" w:hAnsi="仿宋" w:eastAsia="仿宋" w:cs="仿宋"/>
        </w:rPr>
        <w:t>览冥》:“举事</w:t>
      </w:r>
      <w:r>
        <w:rPr>
          <w:rFonts w:hint="eastAsia" w:ascii="仿宋" w:hAnsi="仿宋" w:eastAsia="仿宋" w:cs="仿宋"/>
          <w:vertAlign w:val="subscript"/>
        </w:rPr>
        <w:t>苍天,发号逆四时。”双音词有”乖戾”。③凶暴,猛烈。《战国策·秦策二》:”虎者</w:t>
      </w:r>
      <w:r>
        <w:rPr>
          <w:rFonts w:hint="eastAsia" w:ascii="仿宋" w:hAnsi="仿宋" w:eastAsia="仿宋" w:cs="仿宋"/>
        </w:rPr>
        <w:t>虫,人者甘饵也。”《荀子·修身》:“勇胆猛</w:t>
      </w:r>
      <w:r>
        <w:rPr>
          <w:rFonts w:hint="eastAsia" w:ascii="仿宋" w:hAnsi="仿宋" w:eastAsia="仿宋" w:cs="仿宋"/>
          <w:vertAlign w:val="subscript"/>
        </w:rPr>
        <w:t>。”潘岳《秋兴赋》:”劲风</w:t>
      </w:r>
      <w:r>
        <w:rPr>
          <w:rFonts w:hint="eastAsia" w:ascii="仿宋" w:hAnsi="仿宋" w:eastAsia="仿宋" w:cs="仿宋"/>
        </w:rPr>
        <w:t>而吹帷。”(帷:帐幕。)④罪,罪过。《国语·鲁语上》:“职贡业事之不共而获</w:t>
      </w:r>
      <w:r>
        <w:rPr>
          <w:rFonts w:hint="eastAsia" w:ascii="仿宋" w:hAnsi="仿宋" w:eastAsia="仿宋" w:cs="仿宋"/>
          <w:vertAlign w:val="subscript"/>
        </w:rPr>
        <w:t>。”曹植《责躬》诗:”危躯授命,知足免</w:t>
      </w:r>
      <w:r>
        <w:rPr>
          <w:rFonts w:hint="eastAsia" w:ascii="仿宋" w:hAnsi="仿宋" w:eastAsia="仿宋" w:cs="仿宋"/>
        </w:rPr>
        <w:t>。”(躯:身体。)⑤至,到。《诗经·大雅·旱麓》:“鸢(yuān)飞</w:t>
      </w:r>
      <w:r>
        <w:rPr>
          <w:rFonts w:hint="eastAsia" w:ascii="仿宋" w:hAnsi="仿宋" w:eastAsia="仿宋" w:cs="仿宋"/>
          <w:vertAlign w:val="subscript"/>
        </w:rPr>
        <w:t>天。”(鸢:老鹰。)⑥安定。《国语·晋语四》:”今</w:t>
      </w:r>
      <w:r>
        <w:rPr>
          <w:rFonts w:hint="eastAsia" w:ascii="仿宋" w:hAnsi="仿宋" w:eastAsia="仿宋" w:cs="仿宋"/>
        </w:rPr>
        <w:t>久矣,</w:t>
      </w:r>
      <w:r>
        <w:rPr>
          <w:rFonts w:hint="eastAsia" w:ascii="仿宋" w:hAnsi="仿宋" w:eastAsia="仿宋" w:cs="仿宋"/>
          <w:vertAlign w:val="subscript"/>
        </w:rPr>
        <w:t>久将底。(底:停滞。)⑦风干,晾干。《礼记·祭义》:”风</w:t>
      </w:r>
      <w:r>
        <w:rPr>
          <w:rFonts w:hint="eastAsia" w:ascii="仿宋" w:hAnsi="仿宋" w:eastAsia="仿宋" w:cs="仿宋"/>
        </w:rPr>
        <w:t>以食之。”⑧liè扭转。潘岳《射雉赋》:“~翳旋把,萦随所历。”(翳:伞盖。)</w:t>
      </w:r>
    </w:p>
    <w:p w14:paraId="776BD2A0">
      <w:pPr>
        <w:pStyle w:val="3"/>
        <w:rPr>
          <w:rFonts w:hint="eastAsia" w:ascii="仿宋" w:hAnsi="仿宋" w:eastAsia="仿宋" w:cs="仿宋"/>
        </w:rPr>
      </w:pPr>
      <w:r>
        <w:rPr>
          <w:rFonts w:hint="eastAsia" w:ascii="仿宋" w:hAnsi="仿宋" w:eastAsia="仿宋" w:cs="仿宋"/>
        </w:rPr>
        <w:t>唳岂可复闻乎?“(华亭:地名。)成语有”风声鹤唳”。</w:t>
      </w:r>
    </w:p>
    <w:p w14:paraId="636B7EC4">
      <w:pPr>
        <w:pStyle w:val="3"/>
        <w:rPr>
          <w:rFonts w:hint="eastAsia" w:ascii="仿宋" w:hAnsi="仿宋" w:eastAsia="仿宋" w:cs="仿宋"/>
        </w:rPr>
      </w:pPr>
      <w:r>
        <w:rPr>
          <w:rFonts w:hint="eastAsia" w:ascii="仿宋" w:hAnsi="仿宋" w:eastAsia="仿宋" w:cs="仿宋"/>
        </w:rPr>
        <w:t>唳[株(lín)族]见237页”株(lán)“字。</w:t>
      </w:r>
    </w:p>
    <w:p w14:paraId="44830E77">
      <w:pPr>
        <w:pStyle w:val="3"/>
        <w:rPr>
          <w:rFonts w:hint="eastAsia" w:ascii="仿宋" w:hAnsi="仿宋" w:eastAsia="仿宋" w:cs="仿宋"/>
        </w:rPr>
      </w:pPr>
      <w:r>
        <w:rPr>
          <w:rFonts w:hint="eastAsia" w:ascii="仿宋" w:hAnsi="仿宋" w:eastAsia="仿宋" w:cs="仿宋"/>
        </w:rPr>
        <w:t>唳①草名。《宋书·礼志五》:“蝜,草名也,其色绿。”②用蝜草染成的一种黑</w:t>
      </w:r>
    </w:p>
    <w:p w14:paraId="7C2DD50D">
      <w:pPr>
        <w:pStyle w:val="3"/>
        <w:rPr>
          <w:rFonts w:hint="eastAsia" w:ascii="仿宋" w:hAnsi="仿宋" w:eastAsia="仿宋" w:cs="仿宋"/>
        </w:rPr>
      </w:pPr>
      <w:r>
        <w:rPr>
          <w:rFonts w:hint="eastAsia" w:ascii="仿宋" w:hAnsi="仿宋" w:eastAsia="仿宋" w:cs="仿宋"/>
        </w:rPr>
        <w:t>黄而近绿的颜色。《东观汉记·百官表》:“建武元年,复设诸侯王,金玺</w:t>
      </w:r>
      <w:r>
        <w:rPr>
          <w:rFonts w:hint="eastAsia" w:ascii="仿宋" w:hAnsi="仿宋" w:eastAsia="仿宋" w:cs="仿宋"/>
          <w:vertAlign w:val="subscript"/>
        </w:rPr>
        <w:t>绶。”③丝麻的计量单位。《新唐书·百官志三》:”丝五两为,麻三斤为</w:t>
      </w:r>
      <w:r>
        <w:rPr>
          <w:rFonts w:hint="eastAsia" w:ascii="仿宋" w:hAnsi="仿宋" w:eastAsia="仿宋" w:cs="仿宋"/>
        </w:rPr>
        <w:t>。”</w:t>
      </w:r>
    </w:p>
    <w:p w14:paraId="21E841F3">
      <w:pPr>
        <w:pStyle w:val="3"/>
        <w:rPr>
          <w:rFonts w:hint="eastAsia" w:ascii="仿宋" w:hAnsi="仿宋" w:eastAsia="仿宋" w:cs="仿宋"/>
        </w:rPr>
      </w:pPr>
      <w:r>
        <w:rPr>
          <w:rFonts w:hint="eastAsia" w:ascii="仿宋" w:hAnsi="仿宋" w:eastAsia="仿宋" w:cs="仿宋"/>
        </w:rPr>
        <w:t>隶(隸)[隸]的等级。《左传·昭公七年》:“舆臣</w:t>
      </w:r>
      <w:r>
        <w:rPr>
          <w:rFonts w:hint="eastAsia" w:ascii="仿宋" w:hAnsi="仿宋" w:eastAsia="仿宋" w:cs="仿宋"/>
          <w:vertAlign w:val="subscript"/>
        </w:rPr>
        <w:t>。”(舆的下一级是隶。舆:古代一个卑贱的等级。)②奴隶。《左传·襄公二十三年》:”斐豹,</w:t>
      </w:r>
      <w:r>
        <w:rPr>
          <w:rFonts w:hint="eastAsia" w:ascii="仿宋" w:hAnsi="仿宋" w:eastAsia="仿宋" w:cs="仿宋"/>
        </w:rPr>
        <w:t>也。”(斐豹:人名。)③差役。司马迁《报任安书》:“视徒</w:t>
      </w:r>
      <w:r>
        <w:rPr>
          <w:rFonts w:hint="eastAsia" w:ascii="仿宋" w:hAnsi="仿宋" w:eastAsia="仿宋" w:cs="仿宋"/>
          <w:vertAlign w:val="subscript"/>
        </w:rPr>
        <w:t>则心惕息。”②附属,属于。《后汉书·冯异传》:”乃更部分诸将,各有配</w:t>
      </w:r>
      <w:r>
        <w:rPr>
          <w:rFonts w:hint="eastAsia" w:ascii="仿宋" w:hAnsi="仿宋" w:eastAsia="仿宋" w:cs="仿宋"/>
        </w:rPr>
        <w:t>。”(更:再。部分:部署,约束。)③役使。《荀子·议兵》:“功赏相长也,五甲首而</w:t>
      </w:r>
      <w:r>
        <w:rPr>
          <w:rFonts w:hint="eastAsia" w:ascii="仿宋" w:hAnsi="仿宋" w:eastAsia="仿宋" w:cs="仿宋"/>
          <w:vertAlign w:val="subscript"/>
        </w:rPr>
        <w:t>五家。”④检查。《史记·酷吏列传》:”关东吏</w:t>
      </w:r>
      <w:r>
        <w:rPr>
          <w:rFonts w:hint="eastAsia" w:ascii="仿宋" w:hAnsi="仿宋" w:eastAsia="仿宋" w:cs="仿宋"/>
        </w:rPr>
        <w:t>郡国出入关者。”⑤一种汉字字体,即隶书。</w:t>
      </w:r>
    </w:p>
    <w:p w14:paraId="46FB8B54">
      <w:pPr>
        <w:pStyle w:val="3"/>
        <w:rPr>
          <w:rFonts w:hint="eastAsia" w:ascii="仿宋" w:hAnsi="仿宋" w:eastAsia="仿宋" w:cs="仿宋"/>
        </w:rPr>
      </w:pPr>
      <w:r>
        <w:rPr>
          <w:rFonts w:hint="eastAsia" w:ascii="仿宋" w:hAnsi="仿宋" w:eastAsia="仿宋" w:cs="仿宋"/>
        </w:rPr>
        <w:t>息。“②附属,属于。《后汉书·冯异传》:”乃更部分诸将,各有配</w:t>
      </w:r>
      <w:r>
        <w:rPr>
          <w:rFonts w:hint="eastAsia" w:ascii="仿宋" w:hAnsi="仿宋" w:eastAsia="仿宋" w:cs="仿宋"/>
          <w:vertAlign w:val="subscript"/>
        </w:rPr>
        <w:t>。“(更:再。部分:部署,约束。)③役使。《荀子·议兵》:”功赏相长也,五甲首而</w:t>
      </w:r>
      <w:r>
        <w:rPr>
          <w:rFonts w:hint="eastAsia" w:ascii="仿宋" w:hAnsi="仿宋" w:eastAsia="仿宋" w:cs="仿宋"/>
        </w:rPr>
        <w:t>五家。“④检查。《史记·酷吏列传》:”关东吏~郡国出入关者。“⑤一种汉字字体</w:t>
      </w:r>
    </w:p>
    <w:p w14:paraId="36C7F664">
      <w:pPr>
        <w:pStyle w:val="3"/>
        <w:rPr>
          <w:rFonts w:hint="eastAsia" w:ascii="仿宋" w:hAnsi="仿宋" w:eastAsia="仿宋" w:cs="仿宋"/>
        </w:rPr>
      </w:pPr>
      <w:r>
        <w:rPr>
          <w:rFonts w:hint="eastAsia" w:ascii="仿宋" w:hAnsi="仿宋" w:eastAsia="仿宋" w:cs="仿宋"/>
        </w:rPr>
        <w:t>环(璨)字。</w:t>
      </w:r>
    </w:p>
    <w:p w14:paraId="68DA4AA3">
      <w:pPr>
        <w:pStyle w:val="3"/>
        <w:rPr>
          <w:rFonts w:hint="eastAsia" w:ascii="仿宋" w:hAnsi="仿宋" w:eastAsia="仿宋" w:cs="仿宋"/>
        </w:rPr>
      </w:pPr>
      <w:r>
        <w:rPr>
          <w:rFonts w:hint="eastAsia" w:ascii="仿宋" w:hAnsi="仿宋" w:eastAsia="仿宋" w:cs="仿宋"/>
        </w:rPr>
        <w:t>栎(璨)作·作树,一种乔木。《诗经·秦风·晨风》:“山有苞</w:t>
      </w:r>
      <w:r>
        <w:rPr>
          <w:rFonts w:hint="eastAsia" w:ascii="仿宋" w:hAnsi="仿宋" w:eastAsia="仿宋" w:cs="仿宋"/>
          <w:vertAlign w:val="subscript"/>
        </w:rPr>
        <w:t>,隰有六驳。”②栏杆。《史记·滑稽列传》:”建章宫后阁(gé)重</w:t>
      </w:r>
      <w:r>
        <w:rPr>
          <w:rFonts w:hint="eastAsia" w:ascii="仿宋" w:hAnsi="仿宋" w:eastAsia="仿宋" w:cs="仿宋"/>
        </w:rPr>
        <w:t>中,有物出焉,其状似麋(mí)。”(閤:小门。麋:一种像鹿的动物。)</w:t>
      </w:r>
    </w:p>
    <w:p w14:paraId="1300BFA6">
      <w:pPr>
        <w:pStyle w:val="3"/>
        <w:rPr>
          <w:rFonts w:hint="eastAsia" w:ascii="仿宋" w:hAnsi="仿宋" w:eastAsia="仿宋" w:cs="仿宋"/>
        </w:rPr>
      </w:pPr>
      <w:r>
        <w:rPr>
          <w:rFonts w:hint="eastAsia" w:ascii="仿宋" w:hAnsi="仿宋" w:eastAsia="仿宋" w:cs="仿宋"/>
        </w:rPr>
        <w:t>③刮器具使发声。《史记·楚元王世家》:“嫂详为羹尽,</w:t>
      </w:r>
      <w:r>
        <w:rPr>
          <w:rFonts w:hint="eastAsia" w:ascii="仿宋" w:hAnsi="仿宋" w:eastAsia="仿宋" w:cs="仿宋"/>
          <w:vertAlign w:val="subscript"/>
        </w:rPr>
        <w:t>釜。”(详:假装。羹:带汁的食物。釜:锅。)④搏击。潘岳《射雉赋》:”</w:t>
      </w:r>
      <w:r>
        <w:rPr>
          <w:rFonts w:hint="eastAsia" w:ascii="仿宋" w:hAnsi="仿宋" w:eastAsia="仿宋" w:cs="仿宋"/>
        </w:rPr>
        <w:t>雌妒异,倏来忽往。”</w:t>
      </w:r>
    </w:p>
    <w:p w14:paraId="03923F89">
      <w:pPr>
        <w:pStyle w:val="3"/>
        <w:rPr>
          <w:rFonts w:hint="eastAsia" w:ascii="仿宋" w:hAnsi="仿宋" w:eastAsia="仿宋" w:cs="仿宋"/>
        </w:rPr>
      </w:pPr>
      <w:r>
        <w:rPr>
          <w:rFonts w:hint="eastAsia" w:ascii="仿宋" w:hAnsi="仿宋" w:eastAsia="仿宋" w:cs="仿宋"/>
        </w:rPr>
        <w:t>栎(璨)车轮碾轧。张衡《西京赋》:“当足见,值轮被~。”(遇到脚就被踩,遇到车轮被被轧。见:被。</w:t>
      </w:r>
    </w:p>
    <w:p w14:paraId="1EC0E9E6">
      <w:pPr>
        <w:pStyle w:val="3"/>
        <w:rPr>
          <w:rFonts w:hint="eastAsia" w:ascii="仿宋" w:hAnsi="仿宋" w:eastAsia="仿宋" w:cs="仿宋"/>
        </w:rPr>
      </w:pPr>
      <w:r>
        <w:rPr>
          <w:rFonts w:hint="eastAsia" w:ascii="仿宋" w:hAnsi="仿宋" w:eastAsia="仿宋" w:cs="仿宋"/>
        </w:rPr>
        <w:t>值:遇到。)③欺压,欺凌。《吕氏春秋·慎大》:“千辛任戚,凌</w:t>
      </w:r>
      <w:r>
        <w:rPr>
          <w:rFonts w:hint="eastAsia" w:ascii="仿宋" w:hAnsi="仿宋" w:eastAsia="仿宋" w:cs="仿宋"/>
          <w:vertAlign w:val="subscript"/>
        </w:rPr>
        <w:t>诸侯以及兆民。”《史记·孝文本纪》:”陵</w:t>
      </w:r>
      <w:r>
        <w:rPr>
          <w:rFonts w:hint="eastAsia" w:ascii="仿宋" w:hAnsi="仿宋" w:eastAsia="仿宋" w:cs="仿宋"/>
        </w:rPr>
        <w:t>边吏。”③敲击。张衡《西京赋》:“</w:t>
      </w:r>
      <w:r>
        <w:rPr>
          <w:rFonts w:hint="eastAsia" w:ascii="仿宋" w:hAnsi="仿宋" w:eastAsia="仿宋" w:cs="仿宋"/>
          <w:vertAlign w:val="subscript"/>
        </w:rPr>
        <w:t>辐轻骛,容于一扉。”④经过。江淹《伤友人赋》:”</w:t>
      </w:r>
      <w:r>
        <w:rPr>
          <w:rFonts w:hint="eastAsia" w:ascii="仿宋" w:hAnsi="仿宋" w:eastAsia="仿宋" w:cs="仿宋"/>
        </w:rPr>
        <w:t>四代而式昌。”</w:t>
      </w:r>
    </w:p>
    <w:p w14:paraId="032A7CF3">
      <w:pPr>
        <w:pStyle w:val="3"/>
        <w:rPr>
          <w:rFonts w:hint="eastAsia" w:ascii="仿宋" w:hAnsi="仿宋" w:eastAsia="仿宋" w:cs="仿宋"/>
        </w:rPr>
      </w:pPr>
      <w:r>
        <w:rPr>
          <w:rFonts w:hint="eastAsia" w:ascii="仿宋" w:hAnsi="仿宋" w:eastAsia="仿宋" w:cs="仿宋"/>
        </w:rPr>
        <w:t>砾(礫)去病传》:“大风起,沙</w:t>
      </w:r>
      <w:r>
        <w:rPr>
          <w:rFonts w:hint="eastAsia" w:ascii="仿宋" w:hAnsi="仿宋" w:eastAsia="仿宋" w:cs="仿宋"/>
          <w:vertAlign w:val="subscript"/>
        </w:rPr>
        <w:t>击面。”②luò[卓硕]超绝卓越。《论衡·命义》:”</w:t>
      </w:r>
      <w:r>
        <w:rPr>
          <w:rFonts w:hint="eastAsia" w:ascii="仿宋" w:hAnsi="仿宋" w:eastAsia="仿宋" w:cs="仿宋"/>
        </w:rPr>
        <w:t>~时见,往往皆然。”</w:t>
      </w:r>
    </w:p>
    <w:p w14:paraId="743872E7">
      <w:pPr>
        <w:pStyle w:val="3"/>
        <w:rPr>
          <w:rFonts w:hint="eastAsia" w:ascii="仿宋" w:hAnsi="仿宋" w:eastAsia="仿宋" w:cs="仿宋"/>
        </w:rPr>
      </w:pPr>
      <w:r>
        <w:rPr>
          <w:rFonts w:hint="eastAsia" w:ascii="仿宋" w:hAnsi="仿宋" w:eastAsia="仿宋" w:cs="仿宋"/>
        </w:rPr>
        <w:t>②luò[卓硕]超绝卓越。《论衡·命义》:“~~时见,往往皆然。”</w:t>
      </w:r>
    </w:p>
    <w:p w14:paraId="5077E455">
      <w:pPr>
        <w:pStyle w:val="3"/>
        <w:rPr>
          <w:rFonts w:hint="eastAsia" w:ascii="仿宋" w:hAnsi="仿宋" w:eastAsia="仿宋" w:cs="仿宋"/>
        </w:rPr>
      </w:pPr>
      <w:r>
        <w:rPr>
          <w:rFonts w:hint="eastAsia" w:ascii="仿宋" w:hAnsi="仿宋" w:eastAsia="仿宋" w:cs="仿宋"/>
        </w:rPr>
        <w:t>砾(礫)①跳跃,跨越。《大戴礼记·劝学》:“骐骥一</w:t>
      </w:r>
      <w:r>
        <w:rPr>
          <w:rFonts w:hint="eastAsia" w:ascii="仿宋" w:hAnsi="仿宋" w:eastAsia="仿宋" w:cs="仿宋"/>
          <w:vertAlign w:val="subscript"/>
        </w:rPr>
        <w:t>,不能千里。”②luò[違(chuō)跳]见61页”違”字。③luò[卓]卓越,杰出。《三国志·吴书·张温传》:”</w:t>
      </w:r>
      <w:r>
        <w:rPr>
          <w:rFonts w:hint="eastAsia" w:ascii="仿宋" w:hAnsi="仿宋" w:eastAsia="仿宋" w:cs="仿宋"/>
        </w:rPr>
        <w:t>~冠群,炜晔曜世。”</w:t>
      </w:r>
    </w:p>
    <w:p w14:paraId="415F170D">
      <w:pPr>
        <w:pStyle w:val="3"/>
        <w:rPr>
          <w:rFonts w:hint="eastAsia" w:ascii="仿宋" w:hAnsi="仿宋" w:eastAsia="仿宋" w:cs="仿宋"/>
        </w:rPr>
      </w:pPr>
      <w:r>
        <w:rPr>
          <w:rFonts w:hint="eastAsia" w:ascii="仿宋" w:hAnsi="仿宋" w:eastAsia="仿宋" w:cs="仿宋"/>
        </w:rPr>
        <w:t>lì[的(dì)见83页”的”字。</w:t>
      </w:r>
    </w:p>
    <w:p w14:paraId="5F5BEEAE">
      <w:pPr>
        <w:pStyle w:val="3"/>
        <w:rPr>
          <w:rFonts w:hint="eastAsia" w:ascii="仿宋" w:hAnsi="仿宋" w:eastAsia="仿宋" w:cs="仿宋"/>
        </w:rPr>
      </w:pPr>
      <w:r>
        <w:rPr>
          <w:rFonts w:hint="eastAsia" w:ascii="仿宋" w:hAnsi="仿宋" w:eastAsia="仿宋" w:cs="仿宋"/>
        </w:rPr>
        <w:t>鬲①鼎一类的烹饪器,三足中空。《汉书·郊祀志上》:“(鼎)其空足曰</w:t>
      </w:r>
      <w:r>
        <w:rPr>
          <w:rFonts w:hint="eastAsia" w:ascii="仿宋" w:hAnsi="仿宋" w:eastAsia="仿宋" w:cs="仿宋"/>
          <w:vertAlign w:val="subscript"/>
        </w:rPr>
        <w:t>。”柳宗元《非国语上·三川震》:”夫釜</w:t>
      </w:r>
      <w:r>
        <w:rPr>
          <w:rFonts w:hint="eastAsia" w:ascii="仿宋" w:hAnsi="仿宋" w:eastAsia="仿宋" w:cs="仿宋"/>
        </w:rPr>
        <w:t>而爨(cuàn)者。”(釜:锅。)②gé膈膜。《三国志·魏书·华佗传》:“太祖苦头风,每发,心乱目眩,佗针</w:t>
      </w:r>
      <w:r>
        <w:rPr>
          <w:rFonts w:hint="eastAsia" w:ascii="仿宋" w:hAnsi="仿宋" w:eastAsia="仿宋" w:cs="仿宋"/>
          <w:vertAlign w:val="subscript"/>
        </w:rPr>
        <w:t>,随手而差。”(针鬲:用针刺横膈膜的穴位。差:瘥,病好了。)这个意义又写作”膈”。③è车轭。《周礼·考工记·车人》:”</w:t>
      </w:r>
      <w:r>
        <w:rPr>
          <w:rFonts w:hint="eastAsia" w:ascii="仿宋" w:hAnsi="仿宋" w:eastAsia="仿宋" w:cs="仿宋"/>
        </w:rPr>
        <w:t>长六尺。”④gé通”隔”。隔离。《汉书·薛宣传》:“阴阳否(pǐ)~。”(否:不通。)</w:t>
      </w:r>
    </w:p>
    <w:p w14:paraId="60B321F8">
      <w:pPr>
        <w:pStyle w:val="3"/>
        <w:rPr>
          <w:rFonts w:hint="eastAsia" w:ascii="仿宋" w:hAnsi="仿宋" w:eastAsia="仿宋" w:cs="仿宋"/>
        </w:rPr>
      </w:pPr>
      <w:r>
        <w:rPr>
          <w:rFonts w:hint="eastAsia" w:ascii="仿宋" w:hAnsi="仿宋" w:eastAsia="仿宋" w:cs="仿宋"/>
        </w:rPr>
        <w:t>栗①栗树,栗子。《诗经·唐风·山有枢》:“山有漆,隰(xí)有</w:t>
      </w:r>
      <w:r>
        <w:rPr>
          <w:rFonts w:hint="eastAsia" w:ascii="仿宋" w:hAnsi="仿宋" w:eastAsia="仿宋" w:cs="仿宋"/>
          <w:vertAlign w:val="subscript"/>
        </w:rPr>
        <w:t>。”(隰:低湿的地方。)杜甫《从琴次草堂复至东屯茅屋》诗:”山家蒸</w:t>
      </w:r>
      <w:r>
        <w:rPr>
          <w:rFonts w:hint="eastAsia" w:ascii="仿宋" w:hAnsi="仿宋" w:eastAsia="仿宋" w:cs="仿宋"/>
        </w:rPr>
        <w:t>暖。”②籽实饱满。《诗经·大雅·生民》:“实颖实</w:t>
      </w:r>
      <w:r>
        <w:rPr>
          <w:rFonts w:hint="eastAsia" w:ascii="仿宋" w:hAnsi="仿宋" w:eastAsia="仿宋" w:cs="仿宋"/>
          <w:vertAlign w:val="subscript"/>
        </w:rPr>
        <w:t>。”③坚硬。《荀子·法行》:”(玉)</w:t>
      </w:r>
      <w:r>
        <w:rPr>
          <w:rFonts w:hint="eastAsia" w:ascii="仿宋" w:hAnsi="仿宋" w:eastAsia="仿宋" w:cs="仿宋"/>
        </w:rPr>
        <w:t>而理。”(理:有文理。)③严肃。《尚书·舜典》:“直而温,宽而</w:t>
      </w:r>
      <w:r>
        <w:rPr>
          <w:rFonts w:hint="eastAsia" w:ascii="仿宋" w:hAnsi="仿宋" w:eastAsia="仿宋" w:cs="仿宋"/>
          <w:vertAlign w:val="subscript"/>
        </w:rPr>
        <w:t>。”④谨严,周密。《荀子·法行》:”</w:t>
      </w:r>
      <w:r>
        <w:rPr>
          <w:rFonts w:hint="eastAsia" w:ascii="仿宋" w:hAnsi="仿宋" w:eastAsia="仿宋" w:cs="仿宋"/>
        </w:rPr>
        <w:t>而理,知也。”④通”棵”。害怕得发抖。《论语·八佾》:“夏后氏以松,殷人以柏,周人以粟,曰使民战</w:t>
      </w:r>
      <w:r>
        <w:rPr>
          <w:rFonts w:hint="eastAsia" w:ascii="仿宋" w:hAnsi="仿宋" w:eastAsia="仿宋" w:cs="仿宋"/>
          <w:vertAlign w:val="subscript"/>
        </w:rPr>
        <w:t>。”《汉书·杨恽传》:”不寒而</w:t>
      </w:r>
      <w:r>
        <w:rPr>
          <w:rFonts w:hint="eastAsia" w:ascii="仿宋" w:hAnsi="仿宋" w:eastAsia="仿宋" w:cs="仿宋"/>
        </w:rPr>
        <w:t>。”⑤liè通”裂”。劈开,裂开。《诗经·豳风·东山》:“烝在~薪。”</w:t>
      </w:r>
    </w:p>
    <w:p w14:paraId="6CF2DAAC">
      <w:pPr>
        <w:pStyle w:val="3"/>
        <w:rPr>
          <w:rFonts w:hint="eastAsia" w:ascii="仿宋" w:hAnsi="仿宋" w:eastAsia="仿宋" w:cs="仿宋"/>
        </w:rPr>
      </w:pPr>
      <w:r>
        <w:rPr>
          <w:rFonts w:hint="eastAsia" w:ascii="仿宋" w:hAnsi="仿宋" w:eastAsia="仿宋" w:cs="仿宋"/>
        </w:rPr>
        <w:t>栗①害怕得发抖。《战国策·秦策一》:“战战~</w:t>
      </w:r>
      <w:r>
        <w:rPr>
          <w:rFonts w:hint="eastAsia" w:ascii="仿宋" w:hAnsi="仿宋" w:eastAsia="仿宋" w:cs="仿宋"/>
          <w:vertAlign w:val="subscript"/>
        </w:rPr>
        <w:t>,日慎一日。”(庄子·大宗师》:”登高不</w:t>
      </w:r>
      <w:r>
        <w:rPr>
          <w:rFonts w:hint="eastAsia" w:ascii="仿宋" w:hAnsi="仿宋" w:eastAsia="仿宋" w:cs="仿宋"/>
        </w:rPr>
        <w:t>。”)②哆嗦。《素问·疟论》:“寒</w:t>
      </w:r>
      <w:r>
        <w:rPr>
          <w:rFonts w:hint="eastAsia" w:ascii="仿宋" w:hAnsi="仿宋" w:eastAsia="仿宋" w:cs="仿宋"/>
          <w:vertAlign w:val="subscript"/>
        </w:rPr>
        <w:t>鼓额(hàn)。”(鼓:振动。额:下巴额。)②恐惧,害怕。《庄子·人间世》:”吾甚</w:t>
      </w:r>
      <w:r>
        <w:rPr>
          <w:rFonts w:hint="eastAsia" w:ascii="仿宋" w:hAnsi="仿宋" w:eastAsia="仿宋" w:cs="仿宋"/>
        </w:rPr>
        <w:t>之。”</w:t>
      </w:r>
    </w:p>
    <w:p w14:paraId="74DAC152">
      <w:pPr>
        <w:pStyle w:val="3"/>
        <w:rPr>
          <w:rFonts w:hint="eastAsia" w:ascii="仿宋" w:hAnsi="仿宋" w:eastAsia="仿宋" w:cs="仿宋"/>
        </w:rPr>
      </w:pPr>
      <w:r>
        <w:rPr>
          <w:rFonts w:hint="eastAsia" w:ascii="仿宋" w:hAnsi="仿宋" w:eastAsia="仿宋" w:cs="仿宋"/>
        </w:rPr>
        <w:t>[注意]古代汉语中”棵”和”粟”在某些意义上可以通用。但”粟”的”粟子”和”坚硬”义,不能写作”棵”。现在”棵”写作”粟”。参见上”粟”字。</w:t>
      </w:r>
    </w:p>
    <w:p w14:paraId="49EE07A5">
      <w:pPr>
        <w:pStyle w:val="3"/>
        <w:rPr>
          <w:rFonts w:hint="eastAsia" w:ascii="仿宋" w:hAnsi="仿宋" w:eastAsia="仿宋" w:cs="仿宋"/>
        </w:rPr>
      </w:pPr>
      <w:r>
        <w:rPr>
          <w:rFonts w:hint="eastAsia" w:ascii="仿宋" w:hAnsi="仿宋" w:eastAsia="仿宋" w:cs="仿宋"/>
        </w:rPr>
        <w:t>①竹名。《山海经·中山经》:“(云山)有桂竹。”郭璞注:“交趾有~竹,实</w:t>
      </w:r>
    </w:p>
    <w:p w14:paraId="03D7AB68">
      <w:pPr>
        <w:pStyle w:val="3"/>
        <w:rPr>
          <w:rFonts w:hint="eastAsia" w:ascii="仿宋" w:hAnsi="仿宋" w:eastAsia="仿宋" w:cs="仿宋"/>
        </w:rPr>
      </w:pPr>
      <w:r>
        <w:rPr>
          <w:rFonts w:hint="eastAsia" w:ascii="仿宋" w:hAnsi="仿宋" w:eastAsia="仿宋" w:cs="仿宋"/>
        </w:rPr>
        <w:t>中,劲强。“②[瘠(bi)策]见21页”瘠”字。</w:t>
      </w:r>
    </w:p>
    <w:p w14:paraId="751B9965">
      <w:pPr>
        <w:pStyle w:val="3"/>
        <w:rPr>
          <w:rFonts w:hint="eastAsia" w:ascii="仿宋" w:hAnsi="仿宋" w:eastAsia="仿宋" w:cs="仿宋"/>
        </w:rPr>
      </w:pPr>
      <w:r>
        <w:rPr>
          <w:rFonts w:hint="eastAsia" w:ascii="仿宋" w:hAnsi="仿宋" w:eastAsia="仿宋" w:cs="仿宋"/>
        </w:rPr>
        <w:t>[鶥(liú)鶥]见258页”鶥”字。</w:t>
      </w:r>
    </w:p>
    <w:p w14:paraId="46394EE1">
      <w:pPr>
        <w:pStyle w:val="3"/>
        <w:rPr>
          <w:rFonts w:hint="eastAsia" w:ascii="仿宋" w:hAnsi="仿宋" w:eastAsia="仿宋" w:cs="仿宋"/>
        </w:rPr>
      </w:pPr>
      <w:r>
        <w:rPr>
          <w:rFonts w:hint="eastAsia" w:ascii="仿宋" w:hAnsi="仿宋" w:eastAsia="仿宋" w:cs="仿宋"/>
        </w:rPr>
        <w:t>[薛(bi)荔]见21页”薛”字。</w:t>
      </w:r>
    </w:p>
    <w:p w14:paraId="3404F899">
      <w:pPr>
        <w:pStyle w:val="3"/>
        <w:rPr>
          <w:rFonts w:hint="eastAsia" w:ascii="仿宋" w:hAnsi="仿宋" w:eastAsia="仿宋" w:cs="仿宋"/>
        </w:rPr>
      </w:pPr>
      <w:r>
        <w:rPr>
          <w:rFonts w:hint="eastAsia" w:ascii="仿宋" w:hAnsi="仿宋" w:eastAsia="仿宋" w:cs="仿宋"/>
        </w:rPr>
        <w:t>急风。《山海经·北山经》:“鸡号之山,其风如~。”</w:t>
      </w:r>
    </w:p>
    <w:p w14:paraId="70666DC7">
      <w:pPr>
        <w:pStyle w:val="3"/>
        <w:rPr>
          <w:rFonts w:hint="eastAsia" w:ascii="仿宋" w:hAnsi="仿宋" w:eastAsia="仿宋" w:cs="仿宋"/>
        </w:rPr>
      </w:pPr>
      <w:r>
        <w:rPr>
          <w:rFonts w:hint="eastAsia" w:ascii="仿宋" w:hAnsi="仿宋" w:eastAsia="仿宋" w:cs="仿宋"/>
        </w:rPr>
        <w:t>骂。《尚书·无逸》:“小人怨汝~汝。”②责备。屈原《离骚》:“女婴(xū)之婵媛兮,申申其一余。”(申申:反复,一再。)</w:t>
      </w:r>
    </w:p>
    <w:p w14:paraId="73FE176B">
      <w:pPr>
        <w:pStyle w:val="3"/>
        <w:rPr>
          <w:rFonts w:hint="eastAsia" w:ascii="仿宋" w:hAnsi="仿宋" w:eastAsia="仿宋" w:cs="仿宋"/>
        </w:rPr>
      </w:pPr>
      <w:r>
        <w:rPr>
          <w:rFonts w:hint="eastAsia" w:ascii="仿宋" w:hAnsi="仿宋" w:eastAsia="仿宋" w:cs="仿宋"/>
        </w:rPr>
        <w:t>1①弯曲。《吕氏春秋·遇合》:“陈有恶人焉……长肘而</w:t>
      </w:r>
      <w:r>
        <w:rPr>
          <w:rFonts w:hint="eastAsia" w:ascii="仿宋" w:hAnsi="仿宋" w:eastAsia="仿宋" w:cs="仿宋"/>
          <w:vertAlign w:val="subscript"/>
        </w:rPr>
        <w:t>。”③违背,乖戾。《汉书·张耳陈余传赞》:”何乡者慕用之诚,后相背之</w:t>
      </w:r>
      <w:r>
        <w:rPr>
          <w:rFonts w:hint="eastAsia" w:ascii="仿宋" w:hAnsi="仿宋" w:eastAsia="仿宋" w:cs="仿宋"/>
        </w:rPr>
        <w:t>也?”②狠戾。《史记·司马相如列传》:“夫为之垂涕,况乎上圣,又恶能已?”②通”線”。用線草染成的一种黑黄而近绿的颜色。《汉书·百官公卿表上》:“金玺~绶。”</w:t>
      </w:r>
    </w:p>
    <w:bookmarkEnd w:id="167"/>
    <w:p w14:paraId="6B084EFF">
      <w:pPr>
        <w:pStyle w:val="2"/>
        <w:rPr>
          <w:rFonts w:hint="eastAsia" w:ascii="仿宋" w:hAnsi="仿宋" w:eastAsia="仿宋" w:cs="仿宋"/>
        </w:rPr>
      </w:pPr>
      <w:bookmarkStart w:id="168" w:name="lian"/>
      <w:r>
        <w:rPr>
          <w:rFonts w:hint="eastAsia" w:ascii="仿宋" w:hAnsi="仿宋" w:eastAsia="仿宋" w:cs="仿宋"/>
        </w:rPr>
        <w:t>LIAN</w:t>
      </w:r>
    </w:p>
    <w:p w14:paraId="32D6F7CC">
      <w:pPr>
        <w:pStyle w:val="26"/>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古代妇女盛化妆品的器皿。《后汉书·皇后纪上》:“视太后镜</w:t>
      </w:r>
      <w:r>
        <w:rPr>
          <w:rFonts w:hint="eastAsia" w:ascii="仿宋" w:hAnsi="仿宋" w:eastAsia="仿宋" w:cs="仿宋"/>
          <w:vertAlign w:val="subscript"/>
        </w:rPr>
        <w:t>中物。”②精巧的匣子。《宋书·范晔传》:”义康锦熙先铜匕(bǐ)、铜镊(niè)、袍段、棋</w:t>
      </w:r>
      <w:r>
        <w:rPr>
          <w:rFonts w:hint="eastAsia" w:ascii="仿宋" w:hAnsi="仿宋" w:eastAsia="仿宋" w:cs="仿宋"/>
        </w:rPr>
        <w:t>等物。”(义康、熙先:人名。饷:赠送。匕:羹匙。镊:镊子。段:缎。)</w:t>
      </w:r>
    </w:p>
    <w:p w14:paraId="707DCCD8">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①一种人拉的车。《马王堆汉墓帛书·战国纵横家书·</w:t>
      </w:r>
    </w:p>
    <w:p w14:paraId="737992AD">
      <w:pPr>
        <w:pStyle w:val="3"/>
        <w:rPr>
          <w:rFonts w:hint="eastAsia" w:ascii="仿宋" w:hAnsi="仿宋" w:eastAsia="仿宋" w:cs="仿宋"/>
        </w:rPr>
      </w:pPr>
      <w:r>
        <w:rPr>
          <w:rFonts w:hint="eastAsia" w:ascii="仿宋" w:hAnsi="仿宋" w:eastAsia="仿宋" w:cs="仿宋"/>
        </w:rPr>
        <w:t>触龙见赵太后章》:“老妇持</w:t>
      </w:r>
      <w:r>
        <w:rPr>
          <w:rFonts w:hint="eastAsia" w:ascii="仿宋" w:hAnsi="仿宋" w:eastAsia="仿宋" w:cs="仿宋"/>
          <w:vertAlign w:val="subscript"/>
        </w:rPr>
        <w:t>而震(xuán)。”(震:往来,行动。)②连接。《庄子·骈拇》:”是故骈于足者,</w:t>
      </w:r>
      <w:r>
        <w:rPr>
          <w:rFonts w:hint="eastAsia" w:ascii="仿宋" w:hAnsi="仿宋" w:eastAsia="仿宋" w:cs="仿宋"/>
        </w:rPr>
        <w:t>无用之肉也。”郦道元《水经注·江水》:“两岸</w:t>
      </w:r>
      <w:r>
        <w:rPr>
          <w:rFonts w:hint="eastAsia" w:ascii="仿宋" w:hAnsi="仿宋" w:eastAsia="仿宋" w:cs="仿宋"/>
          <w:vertAlign w:val="subscript"/>
        </w:rPr>
        <w:t>山。“②联合。《孟子·离娄上》:”故善战者服上刑,</w:t>
      </w:r>
    </w:p>
    <w:p w14:paraId="08AA6020">
      <w:pPr>
        <w:pStyle w:val="3"/>
        <w:rPr>
          <w:rFonts w:hint="eastAsia" w:ascii="仿宋" w:hAnsi="仿宋" w:eastAsia="仿宋" w:cs="仿宋"/>
        </w:rPr>
      </w:pPr>
      <w:r>
        <w:rPr>
          <w:rFonts w:hint="eastAsia" w:ascii="仿宋" w:hAnsi="仿宋" w:eastAsia="仿宋" w:cs="仿宋"/>
        </w:rPr>
        <w:t>诸侯者次之。“《三国志·蜀书·诸葛亮传》:”外</w:t>
      </w:r>
      <w:r>
        <w:rPr>
          <w:rFonts w:hint="eastAsia" w:ascii="仿宋" w:hAnsi="仿宋" w:eastAsia="仿宋" w:cs="仿宋"/>
          <w:vertAlign w:val="subscript"/>
        </w:rPr>
        <w:t>东吴。“③连续,不停止。《汉书·高帝纪上》:”时</w:t>
      </w:r>
      <w:r>
        <w:rPr>
          <w:rFonts w:hint="eastAsia" w:ascii="仿宋" w:hAnsi="仿宋" w:eastAsia="仿宋" w:cs="仿宋"/>
        </w:rPr>
        <w:t>雨,自七月至九月。“杜甫《春望》诗:”烽火~三月。“③同时获得。《列</w:t>
      </w:r>
    </w:p>
    <w:p w14:paraId="340050D8">
      <w:pPr>
        <w:pStyle w:val="3"/>
        <w:rPr>
          <w:rFonts w:hint="eastAsia" w:ascii="仿宋" w:hAnsi="仿宋" w:eastAsia="仿宋" w:cs="仿宋"/>
        </w:rPr>
      </w:pPr>
      <w:r>
        <w:rPr>
          <w:rFonts w:hint="eastAsia" w:ascii="仿宋" w:hAnsi="仿宋" w:eastAsia="仿宋" w:cs="仿宋"/>
        </w:rPr>
        <w:t>子·汤问》:“一钓而</w:t>
      </w:r>
      <w:r>
        <w:rPr>
          <w:rFonts w:hint="eastAsia" w:ascii="仿宋" w:hAnsi="仿宋" w:eastAsia="仿宋" w:cs="仿宋"/>
          <w:vertAlign w:val="subscript"/>
        </w:rPr>
        <w:t>六篓(áo)。”(鳌:传说中海里的大龟。)④姻亲关系。《史记·南越列传》:”(吕嘉)及苍梧秦王有</w:t>
      </w:r>
      <w:r>
        <w:rPr>
          <w:rFonts w:hint="eastAsia" w:ascii="仿宋" w:hAnsi="仿宋" w:eastAsia="仿宋" w:cs="仿宋"/>
        </w:rPr>
        <w:t>。”(苍梧秦王:苍梧王赵光。)⑤古代十个诸侯国为连。《礼记·王制》:“十国以为</w:t>
      </w:r>
      <w:r>
        <w:rPr>
          <w:rFonts w:hint="eastAsia" w:ascii="仿宋" w:hAnsi="仿宋" w:eastAsia="仿宋" w:cs="仿宋"/>
          <w:vertAlign w:val="subscript"/>
        </w:rPr>
        <w:t>。”⑥通”链”。铅矿。《史记·货殖列传》:”长沙出</w:t>
      </w:r>
      <w:r>
        <w:rPr>
          <w:rFonts w:hint="eastAsia" w:ascii="仿宋" w:hAnsi="仿宋" w:eastAsia="仿宋" w:cs="仿宋"/>
        </w:rPr>
        <w:t>锡。”</w:t>
      </w:r>
    </w:p>
    <w:p w14:paraId="55964F96">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①水面的波纹。《诗经·魏风·伐檀》:“河水清且</w:t>
      </w:r>
      <w:r>
        <w:rPr>
          <w:rFonts w:hint="eastAsia" w:ascii="仿宋" w:hAnsi="仿宋" w:eastAsia="仿宋" w:cs="仿宋"/>
          <w:vertAlign w:val="subscript"/>
        </w:rPr>
        <w:t>猗。”李贺《溪晚凉》诗:”轻</w:t>
      </w:r>
      <w:r>
        <w:rPr>
          <w:rFonts w:hint="eastAsia" w:ascii="仿宋" w:hAnsi="仿宋" w:eastAsia="仿宋" w:cs="仿宋"/>
        </w:rPr>
        <w:t>不语细游溶。”[涟漪]水面的波纹。左思《吴都赋》:“剖巨蚌于</w:t>
      </w:r>
    </w:p>
    <w:p w14:paraId="639BDC2E">
      <w:pPr>
        <w:pStyle w:val="3"/>
        <w:rPr>
          <w:rFonts w:hint="eastAsia" w:ascii="仿宋" w:hAnsi="仿宋" w:eastAsia="仿宋" w:cs="仿宋"/>
        </w:rPr>
      </w:pPr>
      <w:r>
        <w:rPr>
          <w:rFonts w:hint="eastAsia" w:ascii="仿宋" w:hAnsi="仿宋" w:eastAsia="仿宋" w:cs="仿宋"/>
        </w:rPr>
        <w:t>回渊,灌明月于</w:t>
      </w:r>
      <w:r>
        <w:rPr>
          <w:rFonts w:hint="eastAsia" w:ascii="仿宋" w:hAnsi="仿宋" w:eastAsia="仿宋" w:cs="仿宋"/>
          <w:strike/>
        </w:rPr>
        <w:t>。“范成大《白莲堂》诗:”古木参天护碧池,青钱弱叶战</w:t>
      </w:r>
      <w:r>
        <w:rPr>
          <w:rFonts w:hint="eastAsia" w:ascii="仿宋" w:hAnsi="仿宋" w:eastAsia="仿宋" w:cs="仿宋"/>
        </w:rPr>
        <w:t>。“②[涟涟][涟洄]泪流不断的样子。《诗经·卫风·氓》:”不见复关,泣涕涟涟。“杜甫《秋日夔府咏怀奉寄郑监李宾客一百韵》:”别离忧怛怛,伏腊涕涟涟。“王粲《赠蔡子笃诗》:”中心孔悼,涕泪涟涌。“(孔:很。悼:悲伤。)③河流名。1.</w:t>
      </w:r>
      <w:r>
        <w:rPr>
          <w:rFonts w:hint="eastAsia" w:ascii="仿宋" w:hAnsi="仿宋" w:eastAsia="仿宋" w:cs="仿宋"/>
        </w:rPr>
        <w:t xml:space="preserve"> </w:t>
      </w:r>
      <w:r>
        <w:rPr>
          <w:rFonts w:hint="eastAsia" w:ascii="仿宋" w:hAnsi="仿宋" w:eastAsia="仿宋" w:cs="仿宋"/>
        </w:rPr>
        <w:t>在今湖南。2.</w:t>
      </w:r>
      <w:r>
        <w:rPr>
          <w:rFonts w:hint="eastAsia" w:ascii="仿宋" w:hAnsi="仿宋" w:eastAsia="仿宋" w:cs="仿宋"/>
        </w:rPr>
        <w:t xml:space="preserve"> </w:t>
      </w:r>
      <w:r>
        <w:rPr>
          <w:rFonts w:hint="eastAsia" w:ascii="仿宋" w:hAnsi="仿宋" w:eastAsia="仿宋" w:cs="仿宋"/>
        </w:rPr>
        <w:t>在今江苏。④lán同”澜”。大浪。木华《海赋》:“喻波则洪一跟踪,吹涝则百川倒流。”</w:t>
      </w:r>
    </w:p>
    <w:p w14:paraId="2E89369E">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[謾謾(lóu)]言语啰唆而混乱。《楚辞·九思·疾世》:“嗟此国兮无良,媒女诎兮~~。”</w:t>
      </w:r>
    </w:p>
    <w:p w14:paraId="2A2BABFF">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①怜悯,同情。《国语·晋语四》:“晋公子之亡,不可不</w:t>
      </w:r>
      <w:r>
        <w:rPr>
          <w:rFonts w:hint="eastAsia" w:ascii="仿宋" w:hAnsi="仿宋" w:eastAsia="仿宋" w:cs="仿宋"/>
          <w:vertAlign w:val="subscript"/>
        </w:rPr>
        <w:t>也。”(韩非子·用人):”忧悲不哀。”②怜爱,爱惜。《庄子·秋水》:”夔</w:t>
      </w:r>
      <w:r>
        <w:rPr>
          <w:rFonts w:hint="eastAsia" w:ascii="仿宋" w:hAnsi="仿宋" w:eastAsia="仿宋" w:cs="仿宋"/>
        </w:rPr>
        <w:t>蝧,蝧</w:t>
      </w:r>
      <w:r>
        <w:rPr>
          <w:rFonts w:hint="eastAsia" w:ascii="仿宋" w:hAnsi="仿宋" w:eastAsia="仿宋" w:cs="仿宋"/>
          <w:vertAlign w:val="subscript"/>
        </w:rPr>
        <w:t>蛇。”《战国策·赵策四》:”丈夫亦爱</w:t>
      </w:r>
      <w:r>
        <w:rPr>
          <w:rFonts w:hint="eastAsia" w:ascii="仿宋" w:hAnsi="仿宋" w:eastAsia="仿宋" w:cs="仿宋"/>
        </w:rPr>
        <w:t>其少子乎?”(亦:也。)[可怜]1.</w:t>
      </w:r>
      <w:r>
        <w:rPr>
          <w:rFonts w:hint="eastAsia" w:ascii="仿宋" w:hAnsi="仿宋" w:eastAsia="仿宋" w:cs="仿宋"/>
        </w:rPr>
        <w:t xml:space="preserve"> </w:t>
      </w:r>
      <w:r>
        <w:rPr>
          <w:rFonts w:hint="eastAsia" w:ascii="仿宋" w:hAnsi="仿宋" w:eastAsia="仿宋" w:cs="仿宋"/>
        </w:rPr>
        <w:t>可爱。《古诗为焦仲卿妻作》:“东家有贤女,自名秦罗敷。</w:t>
      </w:r>
      <w:r>
        <w:rPr>
          <w:rFonts w:hint="eastAsia" w:ascii="仿宋" w:hAnsi="仿宋" w:eastAsia="仿宋" w:cs="仿宋"/>
          <w:strike/>
        </w:rPr>
        <w:t>体无比,阿母为汝求。”杜甫《江畔独步寻花七绝句》之四:”百花高楼更</w:t>
      </w:r>
      <w:r>
        <w:rPr>
          <w:rFonts w:hint="eastAsia" w:ascii="仿宋" w:hAnsi="仿宋" w:eastAsia="仿宋" w:cs="仿宋"/>
        </w:rPr>
        <w:t xml:space="preserve">。”2. </w:t>
      </w:r>
      <w:r>
        <w:rPr>
          <w:rFonts w:hint="eastAsia" w:ascii="仿宋" w:hAnsi="仿宋" w:eastAsia="仿宋" w:cs="仿宋"/>
        </w:rPr>
        <w:t>值得同情。白居易《卖炭翁》诗:“~~身上衣正单。”(单:单薄。)[注意]古代汉语中”怜”和”憐”是两个字。“怜”还可以读ling,“聪明伶俐”的意思。现”憐”简化为”怜”。</w:t>
      </w:r>
    </w:p>
    <w:p w14:paraId="4EC2B58B">
      <w:pPr>
        <w:pStyle w:val="3"/>
        <w:rPr>
          <w:rFonts w:hint="eastAsia" w:ascii="仿宋" w:hAnsi="仿宋" w:eastAsia="仿宋" w:cs="仿宋"/>
        </w:rPr>
      </w:pPr>
      <w:r>
        <w:rPr>
          <w:rFonts w:hint="eastAsia" w:ascii="仿宋" w:hAnsi="仿宋" w:eastAsia="仿宋" w:cs="仿宋"/>
        </w:rPr>
        <w:t>[辨]怜,悯。这两个字都有”同情”、“怜悯”的意义。但”怜”字有”怜爱”的意思,“悯”字有”忧愁”的意思,在这两个意义上两字互不相通。</w:t>
      </w:r>
    </w:p>
    <w:p w14:paraId="5B8EA42F">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古代酒家用作标志的旗子。《广韵》:“帘,青</w:t>
      </w:r>
      <w:r>
        <w:rPr>
          <w:rFonts w:hint="eastAsia" w:ascii="仿宋" w:hAnsi="仿宋" w:eastAsia="仿宋" w:cs="仿宋"/>
          <w:vertAlign w:val="subscript"/>
        </w:rPr>
        <w:t>,酒家望子。”李中《江边吟》:”闪闪酒</w:t>
      </w:r>
      <w:r>
        <w:rPr>
          <w:rFonts w:hint="eastAsia" w:ascii="仿宋" w:hAnsi="仿宋" w:eastAsia="仿宋" w:cs="仿宋"/>
        </w:rPr>
        <w:t>招醉客。”</w:t>
      </w:r>
    </w:p>
    <w:p w14:paraId="70EAB7E3">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门帘,窗帘。《汉书·外(廉)威传下》:“美人当有以予女,受来,置饰室中</w:t>
      </w:r>
      <w:r>
        <w:rPr>
          <w:rFonts w:hint="eastAsia" w:ascii="仿宋" w:hAnsi="仿宋" w:eastAsia="仿宋" w:cs="仿宋"/>
          <w:vertAlign w:val="subscript"/>
        </w:rPr>
        <w:t>帛。”刘禹锡《陋室铭》:”草色人</w:t>
      </w:r>
      <w:r>
        <w:rPr>
          <w:rFonts w:hint="eastAsia" w:ascii="仿宋" w:hAnsi="仿宋" w:eastAsia="仿宋" w:cs="仿宋"/>
        </w:rPr>
        <w:t>青。”(人:映人。)[注意]古代汉语中”廉”和”帘”是两个字,意义各不相同。门帘的”帘”古代写作”廉”,不写作”帘”。现”廉”简化为”帘”。参见上”帘”字。</w:t>
      </w:r>
    </w:p>
    <w:p w14:paraId="6D837477">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①厅堂的侧边。《仪礼·乡饮酒礼》:“设席于堂</w:t>
      </w:r>
      <w:r>
        <w:rPr>
          <w:rFonts w:hint="eastAsia" w:ascii="仿宋" w:hAnsi="仿宋" w:eastAsia="仿宋" w:cs="仿宋"/>
          <w:vertAlign w:val="subscript"/>
        </w:rPr>
        <w:t>东上。”贾谊《治安策》:”陛九级上,</w:t>
      </w:r>
      <w:r>
        <w:rPr>
          <w:rFonts w:hint="eastAsia" w:ascii="仿宋" w:hAnsi="仿宋" w:eastAsia="仿宋" w:cs="仿宋"/>
        </w:rPr>
        <w:t>远地,则堂高。”②有棱角。《吕氏春秋·孟秋》:“其器</w:t>
      </w:r>
      <w:r>
        <w:rPr>
          <w:rFonts w:hint="eastAsia" w:ascii="仿宋" w:hAnsi="仿宋" w:eastAsia="仿宋" w:cs="仿宋"/>
          <w:vertAlign w:val="subscript"/>
        </w:rPr>
        <w:t>以深。”②正直。《韩非子·五蠹》:”今兄弟被侵必攻者,</w:t>
      </w:r>
      <w:r>
        <w:rPr>
          <w:rFonts w:hint="eastAsia" w:ascii="仿宋" w:hAnsi="仿宋" w:eastAsia="仿宋" w:cs="仿宋"/>
        </w:rPr>
        <w:t>也。”③不贪,廉洁。《荀子·修身》:“无</w:t>
      </w:r>
      <w:r>
        <w:rPr>
          <w:rFonts w:hint="eastAsia" w:ascii="仿宋" w:hAnsi="仿宋" w:eastAsia="仿宋" w:cs="仿宋"/>
          <w:vertAlign w:val="subscript"/>
        </w:rPr>
        <w:t>耻而嗜乎饮食,则可谓恶少者矣。”(嗜:喜好,爱好。恶少:恶少年。)④考察,查访。《管子·正世》:”人君不</w:t>
      </w:r>
      <w:r>
        <w:rPr>
          <w:rFonts w:hint="eastAsia" w:ascii="仿宋" w:hAnsi="仿宋" w:eastAsia="仿宋" w:cs="仿宋"/>
        </w:rPr>
        <w:t>而变,则暴人不胜,邪乱不止。”《汉书·高帝纪下》:“且~问,有</w:t>
      </w:r>
    </w:p>
    <w:p w14:paraId="6C6C875D">
      <w:pPr>
        <w:pStyle w:val="3"/>
        <w:rPr>
          <w:rFonts w:hint="eastAsia" w:ascii="仿宋" w:hAnsi="仿宋" w:eastAsia="仿宋" w:cs="仿宋"/>
        </w:rPr>
      </w:pPr>
      <w:r>
        <w:rPr>
          <w:rFonts w:hint="eastAsia" w:ascii="仿宋" w:hAnsi="仿宋" w:eastAsia="仿宋" w:cs="仿宋"/>
        </w:rPr>
        <w:t>不如吾诏者,以重论之。“(不如吾诏者:不按我诏书办事的人。论:定罪。)⑤</w:t>
      </w:r>
      <w:r>
        <w:rPr>
          <w:rFonts w:hint="eastAsia" w:ascii="仿宋" w:hAnsi="仿宋" w:eastAsia="仿宋" w:cs="仿宋"/>
        </w:rPr>
        <w:t xml:space="preserve"> </w:t>
      </w:r>
      <w:r>
        <w:rPr>
          <w:rFonts w:hint="eastAsia" w:ascii="仿宋" w:hAnsi="仿宋" w:eastAsia="仿宋" w:cs="仿宋"/>
        </w:rPr>
        <w:t>价格低(后起意义)。王禹偁《黄冈竹楼记》:”其价~而工省也。“(省:节省。)</w:t>
      </w:r>
    </w:p>
    <w:p w14:paraId="57D41E31">
      <w:pPr>
        <w:pStyle w:val="3"/>
        <w:rPr>
          <w:rFonts w:hint="eastAsia" w:ascii="仿宋" w:hAnsi="仿宋" w:eastAsia="仿宋" w:cs="仿宋"/>
        </w:rPr>
      </w:pPr>
      <w:r>
        <w:rPr>
          <w:rFonts w:hint="eastAsia" w:ascii="仿宋" w:hAnsi="仿宋" w:eastAsia="仿宋" w:cs="仿宋"/>
        </w:rPr>
        <w:t xml:space="preserve">lián [ </w:t>
      </w:r>
      <w:r>
        <w:rPr>
          <w:rFonts w:hint="eastAsia" w:ascii="仿宋" w:hAnsi="仿宋" w:eastAsia="仿宋" w:cs="仿宋"/>
        </w:rPr>
        <w:t>]须发稀疏的样子。汉乐府《陌上桑》:“为人洁白皙,~~颇有须。”</w:t>
      </w:r>
    </w:p>
    <w:p w14:paraId="509771D7">
      <w:pPr>
        <w:pStyle w:val="3"/>
        <w:rPr>
          <w:rFonts w:hint="eastAsia" w:ascii="仿宋" w:hAnsi="仿宋" w:eastAsia="仿宋" w:cs="仿宋"/>
        </w:rPr>
      </w:pPr>
      <w:r>
        <w:rPr>
          <w:rFonts w:hint="eastAsia" w:ascii="仿宋" w:hAnsi="仿宋" w:eastAsia="仿宋" w:cs="仿宋"/>
        </w:rPr>
        <w:t xml:space="preserve">lián </w:t>
      </w:r>
      <w:r>
        <w:rPr>
          <w:rFonts w:hint="eastAsia" w:ascii="仿宋" w:hAnsi="仿宋" w:eastAsia="仿宋" w:cs="仿宋"/>
        </w:rPr>
        <w:t>宗庙盛泰稷的礼器。《礼记·明堂位》:“夏后氏之四连。”</w:t>
      </w:r>
    </w:p>
    <w:p w14:paraId="570698A5">
      <w:pPr>
        <w:pStyle w:val="3"/>
        <w:rPr>
          <w:rFonts w:hint="eastAsia" w:ascii="仿宋" w:hAnsi="仿宋" w:eastAsia="仿宋" w:cs="仿宋"/>
        </w:rPr>
      </w:pPr>
      <w:r>
        <w:rPr>
          <w:rFonts w:hint="eastAsia" w:ascii="仿宋" w:hAnsi="仿宋" w:eastAsia="仿宋" w:cs="仿宋"/>
        </w:rPr>
        <w:t>陆德明《经典释文》:“连’,本又作’琏’。”《论语·公冶长》:“曰:何器也?”曰:“瑚~也。”(瑚:亦黍稷之器。瑚琏,或单称,或连用。)</w:t>
      </w:r>
    </w:p>
    <w:p w14:paraId="28C09EB3">
      <w:pPr>
        <w:pStyle w:val="3"/>
        <w:rPr>
          <w:rFonts w:hint="eastAsia" w:ascii="仿宋" w:hAnsi="仿宋" w:eastAsia="仿宋" w:cs="仿宋"/>
        </w:rPr>
      </w:pPr>
      <w:r>
        <w:rPr>
          <w:rFonts w:hint="eastAsia" w:ascii="仿宋" w:hAnsi="仿宋" w:eastAsia="仿宋" w:cs="仿宋"/>
        </w:rPr>
        <w:t xml:space="preserve">lián ① </w:t>
      </w:r>
      <w:r>
        <w:rPr>
          <w:rFonts w:hint="eastAsia" w:ascii="仿宋" w:hAnsi="仿宋" w:eastAsia="仿宋" w:cs="仿宋"/>
        </w:rPr>
        <w:t>收,聚集。《墨子·三辩》:“农夫春耕夏耘,秋~冬藏。”(耘:锄草。秋敛:指收获。)③</w:t>
      </w:r>
      <w:r>
        <w:rPr>
          <w:rFonts w:hint="eastAsia" w:ascii="仿宋" w:hAnsi="仿宋" w:eastAsia="仿宋" w:cs="仿宋"/>
        </w:rPr>
        <w:t xml:space="preserve"> </w:t>
      </w:r>
      <w:r>
        <w:rPr>
          <w:rFonts w:hint="eastAsia" w:ascii="仿宋" w:hAnsi="仿宋" w:eastAsia="仿宋" w:cs="仿宋"/>
        </w:rPr>
        <w:t>征收。《左传·宣公二年》:“晋灵公不君,厚</w:t>
      </w:r>
      <w:r>
        <w:rPr>
          <w:rFonts w:hint="eastAsia" w:ascii="仿宋" w:hAnsi="仿宋" w:eastAsia="仿宋" w:cs="仿宋"/>
          <w:vertAlign w:val="subscript"/>
        </w:rPr>
        <w:t>以赐墙。”《韩非子·显学》:”今上征</w:t>
      </w:r>
      <w:r>
        <w:rPr>
          <w:rFonts w:hint="eastAsia" w:ascii="仿宋" w:hAnsi="仿宋" w:eastAsia="仿宋" w:cs="仿宋"/>
        </w:rPr>
        <w:t>于富人,以布施于贫家。”成语有”横征暴敛”。②</w:t>
      </w:r>
      <w:r>
        <w:rPr>
          <w:rFonts w:hint="eastAsia" w:ascii="仿宋" w:hAnsi="仿宋" w:eastAsia="仿宋" w:cs="仿宋"/>
        </w:rPr>
        <w:t xml:space="preserve"> </w:t>
      </w:r>
      <w:r>
        <w:rPr>
          <w:rFonts w:hint="eastAsia" w:ascii="仿宋" w:hAnsi="仿宋" w:eastAsia="仿宋" w:cs="仿宋"/>
        </w:rPr>
        <w:t>收整,约束。《战国策·楚策一》:“一国之众,见君莫不</w:t>
      </w:r>
      <w:r>
        <w:rPr>
          <w:rFonts w:hint="eastAsia" w:ascii="仿宋" w:hAnsi="仿宋" w:eastAsia="仿宋" w:cs="仿宋"/>
          <w:vertAlign w:val="subscript"/>
        </w:rPr>
        <w:t>衽而拜。”(敛衽:整理衣襟,表示敬意。)《汉书·陈万年传》:”皆令闭门自</w:t>
      </w:r>
      <w:r>
        <w:rPr>
          <w:rFonts w:hint="eastAsia" w:ascii="仿宋" w:hAnsi="仿宋" w:eastAsia="仿宋" w:cs="仿宋"/>
        </w:rPr>
        <w:t>,不得逾法。”(逾:越过。)③</w:t>
      </w:r>
      <w:r>
        <w:rPr>
          <w:rFonts w:hint="eastAsia" w:ascii="仿宋" w:hAnsi="仿宋" w:eastAsia="仿宋" w:cs="仿宋"/>
        </w:rPr>
        <w:t xml:space="preserve"> </w:t>
      </w:r>
      <w:r>
        <w:rPr>
          <w:rFonts w:hint="eastAsia" w:ascii="仿宋" w:hAnsi="仿宋" w:eastAsia="仿宋" w:cs="仿宋"/>
        </w:rPr>
        <w:t>装殓。《汉书·赵广汉传》:“给~葬具。”这个意义后来写作”殓”。</w:t>
      </w:r>
    </w:p>
    <w:p w14:paraId="48F9F7D8">
      <w:pPr>
        <w:pStyle w:val="3"/>
        <w:rPr>
          <w:rFonts w:hint="eastAsia" w:ascii="仿宋" w:hAnsi="仿宋" w:eastAsia="仿宋" w:cs="仿宋"/>
        </w:rPr>
      </w:pPr>
      <w:r>
        <w:rPr>
          <w:rFonts w:hint="eastAsia" w:ascii="仿宋" w:hAnsi="仿宋" w:eastAsia="仿宋" w:cs="仿宋"/>
        </w:rPr>
        <w:t xml:space="preserve">lián ① </w:t>
      </w:r>
      <w:r>
        <w:rPr>
          <w:rFonts w:hint="eastAsia" w:ascii="仿宋" w:hAnsi="仿宋" w:eastAsia="仿宋" w:cs="仿宋"/>
        </w:rPr>
        <w:t>两颊的上部。白居易《昭君怨》诗:“眉销残黛~销红。”(销:消失。)②</w:t>
      </w:r>
      <w:r>
        <w:rPr>
          <w:rFonts w:hint="eastAsia" w:ascii="仿宋" w:hAnsi="仿宋" w:eastAsia="仿宋" w:cs="仿宋"/>
        </w:rPr>
        <w:t xml:space="preserve"> lián </w:t>
      </w:r>
      <w:r>
        <w:rPr>
          <w:rFonts w:hint="eastAsia" w:ascii="仿宋" w:hAnsi="仿宋" w:eastAsia="仿宋" w:cs="仿宋"/>
        </w:rPr>
        <w:t>同”睑”。眼睑。白居易《吴宫辞》:“睡~初开似剪波。”[注意]“睑”是后起字,它的最初意义和现在的”睑”不一样,现在”脸”字的意义在古代汉语中用”面”来表示。</w:t>
      </w:r>
    </w:p>
    <w:p w14:paraId="2053E72C">
      <w:pPr>
        <w:pStyle w:val="3"/>
        <w:rPr>
          <w:rFonts w:hint="eastAsia" w:ascii="仿宋" w:hAnsi="仿宋" w:eastAsia="仿宋" w:cs="仿宋"/>
        </w:rPr>
      </w:pPr>
      <w:r>
        <w:rPr>
          <w:rFonts w:hint="eastAsia" w:ascii="仿宋" w:hAnsi="仿宋" w:eastAsia="仿宋" w:cs="仿宋"/>
        </w:rPr>
        <w:t>[辨]脸,面。“脸”最初指颊,并经常指妇女目下颊上搽胭(yān)脂的地方,后来逐渐与”面”同义。</w:t>
      </w:r>
    </w:p>
    <w:p w14:paraId="47C5237C">
      <w:pPr>
        <w:pStyle w:val="3"/>
        <w:rPr>
          <w:rFonts w:hint="eastAsia" w:ascii="仿宋" w:hAnsi="仿宋" w:eastAsia="仿宋" w:cs="仿宋"/>
        </w:rPr>
      </w:pPr>
      <w:r>
        <w:rPr>
          <w:rFonts w:hint="eastAsia" w:ascii="仿宋" w:hAnsi="仿宋" w:eastAsia="仿宋" w:cs="仿宋"/>
        </w:rPr>
        <w:t xml:space="preserve">lián ① lián </w:t>
      </w:r>
      <w:r>
        <w:rPr>
          <w:rFonts w:hint="eastAsia" w:ascii="仿宋" w:hAnsi="仿宋" w:eastAsia="仿宋" w:cs="仿宋"/>
        </w:rPr>
        <w:t>水静的样子。《宋书·礼志三》:“诸侯轨道,河一海夷。”②</w:t>
      </w:r>
      <w:r>
        <w:rPr>
          <w:rFonts w:hint="eastAsia" w:ascii="仿宋" w:hAnsi="仿宋" w:eastAsia="仿宋" w:cs="仿宋"/>
        </w:rPr>
        <w:t xml:space="preserve"> [ </w:t>
      </w:r>
      <w:r>
        <w:rPr>
          <w:rFonts w:hint="eastAsia" w:ascii="仿宋" w:hAnsi="仿宋" w:eastAsia="仿宋" w:cs="仿宋"/>
        </w:rPr>
        <w:t>漆]水初结薄冰的样子。潘岳《寡妇赋》:“水~~以微凝。”③</w:t>
      </w:r>
      <w:r>
        <w:rPr>
          <w:rFonts w:hint="eastAsia" w:ascii="仿宋" w:hAnsi="仿宋" w:eastAsia="仿宋" w:cs="仿宋"/>
        </w:rPr>
        <w:t xml:space="preserve"> nián </w:t>
      </w:r>
      <w:r>
        <w:rPr>
          <w:rFonts w:hint="eastAsia" w:ascii="仿宋" w:hAnsi="仿宋" w:eastAsia="仿宋" w:cs="仿宋"/>
        </w:rPr>
        <w:t>通”黏”。《周礼·考王记·轮人》:“虽有深泥,亦弗之~也。”</w:t>
      </w:r>
    </w:p>
    <w:p w14:paraId="2891A7AF">
      <w:pPr>
        <w:pStyle w:val="3"/>
        <w:rPr>
          <w:rFonts w:hint="eastAsia" w:ascii="仿宋" w:hAnsi="仿宋" w:eastAsia="仿宋" w:cs="仿宋"/>
        </w:rPr>
      </w:pPr>
      <w:r>
        <w:rPr>
          <w:rFonts w:hint="eastAsia" w:ascii="仿宋" w:hAnsi="仿宋" w:eastAsia="仿宋" w:cs="仿宋"/>
        </w:rPr>
        <w:t xml:space="preserve">lián ① </w:t>
      </w:r>
      <w:r>
        <w:rPr>
          <w:rFonts w:hint="eastAsia" w:ascii="仿宋" w:hAnsi="仿宋" w:eastAsia="仿宋" w:cs="仿宋"/>
        </w:rPr>
        <w:t>把丝麻或织品煮得柔软而洁白。《周礼·天官·染人》:“凡染,春暴</w:t>
      </w:r>
      <w:r>
        <w:rPr>
          <w:rFonts w:hint="eastAsia" w:ascii="仿宋" w:hAnsi="仿宋" w:eastAsia="仿宋" w:cs="仿宋"/>
          <w:vertAlign w:val="subscript"/>
        </w:rPr>
        <w:t>。”(暴:晒。)《淮南子·说林》:”墨子见</w:t>
      </w:r>
      <w:r>
        <w:rPr>
          <w:rFonts w:hint="eastAsia" w:ascii="仿宋" w:hAnsi="仿宋" w:eastAsia="仿宋" w:cs="仿宋"/>
        </w:rPr>
        <w:t>丝而泣之。”②</w:t>
      </w:r>
      <w:r>
        <w:rPr>
          <w:rFonts w:hint="eastAsia" w:ascii="仿宋" w:hAnsi="仿宋" w:eastAsia="仿宋" w:cs="仿宋"/>
        </w:rPr>
        <w:t xml:space="preserve"> </w:t>
      </w:r>
      <w:r>
        <w:rPr>
          <w:rFonts w:hint="eastAsia" w:ascii="仿宋" w:hAnsi="仿宋" w:eastAsia="仿宋" w:cs="仿宋"/>
        </w:rPr>
        <w:t>使洁净。《汉书·王吉传》:“吸新吐散以~臧。”(臧:通”脏”,内脏。)③</w:t>
      </w:r>
      <w:r>
        <w:rPr>
          <w:rFonts w:hint="eastAsia" w:ascii="仿宋" w:hAnsi="仿宋" w:eastAsia="仿宋" w:cs="仿宋"/>
        </w:rPr>
        <w:t xml:space="preserve"> </w:t>
      </w:r>
      <w:r>
        <w:rPr>
          <w:rFonts w:hint="eastAsia" w:ascii="仿宋" w:hAnsi="仿宋" w:eastAsia="仿宋" w:cs="仿宋"/>
        </w:rPr>
        <w:t>染。《论衡·率性》:“白纱入缁,不~自黑。”②</w:t>
      </w:r>
      <w:r>
        <w:rPr>
          <w:rFonts w:hint="eastAsia" w:ascii="仿宋" w:hAnsi="仿宋" w:eastAsia="仿宋" w:cs="仿宋"/>
        </w:rPr>
        <w:t xml:space="preserve"> </w:t>
      </w:r>
      <w:r>
        <w:rPr>
          <w:rFonts w:hint="eastAsia" w:ascii="仿宋" w:hAnsi="仿宋" w:eastAsia="仿宋" w:cs="仿宋"/>
        </w:rPr>
        <w:t>使熟练,训练。《战国策·楚策一》:“臣请令山东之国,奉四时之献</w:t>
      </w:r>
      <w:r>
        <w:rPr>
          <w:rFonts w:hint="eastAsia" w:ascii="仿宋" w:hAnsi="仿宋" w:eastAsia="仿宋" w:cs="仿宋"/>
          <w:strike/>
        </w:rPr>
        <w:t>士厉兵,在大王之所用之。”③</w:t>
      </w:r>
      <w:r>
        <w:rPr>
          <w:rFonts w:hint="eastAsia" w:ascii="仿宋" w:hAnsi="仿宋" w:eastAsia="仿宋" w:cs="仿宋"/>
          <w:strike/>
        </w:rPr>
        <w:t xml:space="preserve"> </w:t>
      </w:r>
      <w:r>
        <w:rPr>
          <w:rFonts w:hint="eastAsia" w:ascii="仿宋" w:hAnsi="仿宋" w:eastAsia="仿宋" w:cs="仿宋"/>
          <w:strike/>
        </w:rPr>
        <w:t>熟练,精练。《三国志·蜀书·诸葛亮传》:”庶事精</w:t>
      </w:r>
      <w:r>
        <w:rPr>
          <w:rFonts w:hint="eastAsia" w:ascii="仿宋" w:hAnsi="仿宋" w:eastAsia="仿宋" w:cs="仿宋"/>
        </w:rPr>
        <w:t>。”(庶:众。)③</w:t>
      </w:r>
      <w:r>
        <w:rPr>
          <w:rFonts w:hint="eastAsia" w:ascii="仿宋" w:hAnsi="仿宋" w:eastAsia="仿宋" w:cs="仿宋"/>
        </w:rPr>
        <w:t xml:space="preserve"> </w:t>
      </w:r>
      <w:r>
        <w:rPr>
          <w:rFonts w:hint="eastAsia" w:ascii="仿宋" w:hAnsi="仿宋" w:eastAsia="仿宋" w:cs="仿宋"/>
        </w:rPr>
        <w:t>白色而熟绢。《论衡·</w:t>
      </w:r>
    </w:p>
    <w:p w14:paraId="0B7A456C">
      <w:pPr>
        <w:pStyle w:val="3"/>
        <w:rPr>
          <w:rFonts w:hint="eastAsia" w:ascii="仿宋" w:hAnsi="仿宋" w:eastAsia="仿宋" w:cs="仿宋"/>
        </w:rPr>
      </w:pPr>
      <w:r>
        <w:rPr>
          <w:rFonts w:hint="eastAsia" w:ascii="仿宋" w:hAnsi="仿宋" w:eastAsia="仿宋" w:cs="仿宋"/>
        </w:rPr>
        <w:t>累害》:“青蝇所污,常在~素。”(青蝇:苍蝇。素:白色的生绢。)④</w:t>
      </w:r>
      <w:r>
        <w:rPr>
          <w:rFonts w:hint="eastAsia" w:ascii="仿宋" w:hAnsi="仿宋" w:eastAsia="仿宋" w:cs="仿宋"/>
        </w:rPr>
        <w:t xml:space="preserve"> </w:t>
      </w:r>
      <w:r>
        <w:rPr>
          <w:rFonts w:hint="eastAsia" w:ascii="仿宋" w:hAnsi="仿宋" w:eastAsia="仿宋" w:cs="仿宋"/>
        </w:rPr>
        <w:t>祭祀名。《礼记·杂礼上》:“士~而归。”⑤</w:t>
      </w:r>
      <w:r>
        <w:rPr>
          <w:rFonts w:hint="eastAsia" w:ascii="仿宋" w:hAnsi="仿宋" w:eastAsia="仿宋" w:cs="仿宋"/>
        </w:rPr>
        <w:t xml:space="preserve"> jiān </w:t>
      </w:r>
      <w:r>
        <w:rPr>
          <w:rFonts w:hint="eastAsia" w:ascii="仿宋" w:hAnsi="仿宋" w:eastAsia="仿宋" w:cs="仿宋"/>
        </w:rPr>
        <w:t>通”柬”。选择。《大戴礼记·保傅》:“由此观之,王左右不可不~也。”⑥</w:t>
      </w:r>
      <w:r>
        <w:rPr>
          <w:rFonts w:hint="eastAsia" w:ascii="仿宋" w:hAnsi="仿宋" w:eastAsia="仿宋" w:cs="仿宋"/>
        </w:rPr>
        <w:t xml:space="preserve"> </w:t>
      </w:r>
      <w:r>
        <w:rPr>
          <w:rFonts w:hint="eastAsia" w:ascii="仿宋" w:hAnsi="仿宋" w:eastAsia="仿宋" w:cs="仿宋"/>
        </w:rPr>
        <w:t>通”鍊”。熔炼。《列子·汤问》:“昔者女娲氏~五色石以补其阙。”</w:t>
      </w:r>
    </w:p>
    <w:p w14:paraId="1A66DD70">
      <w:pPr>
        <w:pStyle w:val="3"/>
        <w:rPr>
          <w:rFonts w:hint="eastAsia" w:ascii="仿宋" w:hAnsi="仿宋" w:eastAsia="仿宋" w:cs="仿宋"/>
        </w:rPr>
      </w:pPr>
      <w:r>
        <w:rPr>
          <w:rFonts w:hint="eastAsia" w:ascii="仿宋" w:hAnsi="仿宋" w:eastAsia="仿宋" w:cs="仿宋"/>
        </w:rPr>
        <w:t xml:space="preserve">liàn </w:t>
      </w:r>
      <w:r>
        <w:rPr>
          <w:rFonts w:hint="eastAsia" w:ascii="仿宋" w:hAnsi="仿宋" w:eastAsia="仿宋" w:cs="仿宋"/>
        </w:rPr>
        <w:t>一种落叶乔木。《淮南子·时则》:“七月官库,其树~。”</w:t>
      </w:r>
    </w:p>
    <w:p w14:paraId="1813CCBB">
      <w:pPr>
        <w:pStyle w:val="3"/>
        <w:rPr>
          <w:rFonts w:hint="eastAsia" w:ascii="仿宋" w:hAnsi="仿宋" w:eastAsia="仿宋" w:cs="仿宋"/>
        </w:rPr>
      </w:pPr>
      <w:r>
        <w:rPr>
          <w:rFonts w:hint="eastAsia" w:ascii="仿宋" w:hAnsi="仿宋" w:eastAsia="仿宋" w:cs="仿宋"/>
        </w:rPr>
        <w:t xml:space="preserve">liàn ① </w:t>
      </w:r>
      <w:r>
        <w:rPr>
          <w:rFonts w:hint="eastAsia" w:ascii="仿宋" w:hAnsi="仿宋" w:eastAsia="仿宋" w:cs="仿宋"/>
        </w:rPr>
        <w:t>水边。潘岳《西征歌(歌)赋》:“华连烂于渌沼,青蕃蔚乎翠</w:t>
      </w:r>
      <w:r>
        <w:rPr>
          <w:rFonts w:hint="eastAsia" w:ascii="仿宋" w:hAnsi="仿宋" w:eastAsia="仿宋" w:cs="仿宋"/>
          <w:strike/>
        </w:rPr>
        <w:t xml:space="preserve">。”② </w:t>
      </w:r>
      <w:r>
        <w:rPr>
          <w:rFonts w:hint="eastAsia" w:ascii="仿宋" w:hAnsi="仿宋" w:eastAsia="仿宋" w:cs="仿宋"/>
          <w:strike/>
        </w:rPr>
        <w:t>漂浮。郭璞《江赋》:”或泛~于潮波。”③</w:t>
      </w:r>
      <w:r>
        <w:rPr>
          <w:rFonts w:hint="eastAsia" w:ascii="仿宋" w:hAnsi="仿宋" w:eastAsia="仿宋" w:cs="仿宋"/>
          <w:strike/>
        </w:rPr>
        <w:t xml:space="preserve"> </w:t>
      </w:r>
      <w:r>
        <w:rPr>
          <w:rFonts w:hint="eastAsia" w:ascii="仿宋" w:hAnsi="仿宋" w:eastAsia="仿宋" w:cs="仿宋"/>
          <w:strike/>
        </w:rPr>
        <w:t>激滟(yàn)1.</w:t>
      </w:r>
      <w:r>
        <w:rPr>
          <w:rFonts w:hint="eastAsia" w:ascii="仿宋" w:hAnsi="仿宋" w:eastAsia="仿宋" w:cs="仿宋"/>
          <w:strike/>
        </w:rPr>
        <w:t xml:space="preserve"> </w:t>
      </w:r>
      <w:r>
        <w:rPr>
          <w:rFonts w:hint="eastAsia" w:ascii="仿宋" w:hAnsi="仿宋" w:eastAsia="仿宋" w:cs="仿宋"/>
          <w:strike/>
        </w:rPr>
        <w:t>液体满溢的样子。白居易《对新家酝玩自种花》诗:”玲珑五六树,</w:t>
      </w:r>
      <w:r>
        <w:rPr>
          <w:rFonts w:hint="eastAsia" w:ascii="仿宋" w:hAnsi="仿宋" w:eastAsia="仿宋" w:cs="仿宋"/>
        </w:rPr>
        <w:t>两三杯。”2.</w:t>
      </w:r>
      <w:r>
        <w:rPr>
          <w:rFonts w:hint="eastAsia" w:ascii="仿宋" w:hAnsi="仿宋" w:eastAsia="仿宋" w:cs="仿宋"/>
        </w:rPr>
        <w:t xml:space="preserve"> </w:t>
      </w:r>
      <w:r>
        <w:rPr>
          <w:rFonts w:hint="eastAsia" w:ascii="仿宋" w:hAnsi="仿宋" w:eastAsia="仿宋" w:cs="仿宋"/>
        </w:rPr>
        <w:t>水波相连的样子。苏轼《饮湖上初晴后雨》诗:“水光~~晴方好,山色空濛雨亦奇。”</w:t>
      </w:r>
    </w:p>
    <w:p w14:paraId="5FBC70E8">
      <w:pPr>
        <w:pStyle w:val="3"/>
        <w:rPr>
          <w:rFonts w:hint="eastAsia" w:ascii="仿宋" w:hAnsi="仿宋" w:eastAsia="仿宋" w:cs="仿宋"/>
        </w:rPr>
      </w:pPr>
      <w:r>
        <w:rPr>
          <w:rFonts w:hint="eastAsia" w:ascii="仿宋" w:hAnsi="仿宋" w:eastAsia="仿宋" w:cs="仿宋"/>
        </w:rPr>
        <w:t xml:space="preserve">liàn </w:t>
      </w:r>
      <w:r>
        <w:rPr>
          <w:rFonts w:hint="eastAsia" w:ascii="仿宋" w:hAnsi="仿宋" w:eastAsia="仿宋" w:cs="仿宋"/>
        </w:rPr>
        <w:t>浸渍。木华《海赋》:“尔其为大量也,则南~朱崖,北洒天墟。”</w:t>
      </w:r>
    </w:p>
    <w:bookmarkEnd w:id="168"/>
    <w:p w14:paraId="667468CE">
      <w:pPr>
        <w:pStyle w:val="2"/>
        <w:rPr>
          <w:rFonts w:hint="eastAsia" w:ascii="仿宋" w:hAnsi="仿宋" w:eastAsia="仿宋" w:cs="仿宋"/>
        </w:rPr>
      </w:pPr>
      <w:bookmarkStart w:id="169" w:name="liang"/>
      <w:r>
        <w:rPr>
          <w:rFonts w:hint="eastAsia" w:ascii="仿宋" w:hAnsi="仿宋" w:eastAsia="仿宋" w:cs="仿宋"/>
        </w:rPr>
        <w:t>LIANG</w:t>
      </w:r>
    </w:p>
    <w:p w14:paraId="75AFC411">
      <w:pPr>
        <w:pStyle w:val="26"/>
        <w:rPr>
          <w:rFonts w:hint="eastAsia" w:ascii="仿宋" w:hAnsi="仿宋" w:eastAsia="仿宋" w:cs="仿宋"/>
        </w:rPr>
      </w:pPr>
      <w:r>
        <w:rPr>
          <w:rFonts w:hint="eastAsia" w:ascii="仿宋" w:hAnsi="仿宋" w:eastAsia="仿宋" w:cs="仿宋"/>
        </w:rPr>
        <w:t xml:space="preserve">liang ① </w:t>
      </w:r>
      <w:r>
        <w:rPr>
          <w:rFonts w:hint="eastAsia" w:ascii="仿宋" w:hAnsi="仿宋" w:eastAsia="仿宋" w:cs="仿宋"/>
        </w:rPr>
        <w:t>良好。《荀子·修身》:“</w:t>
      </w:r>
      <w:r>
        <w:rPr>
          <w:rFonts w:hint="eastAsia" w:ascii="仿宋" w:hAnsi="仿宋" w:eastAsia="仿宋" w:cs="仿宋"/>
          <w:vertAlign w:val="subscript"/>
        </w:rPr>
        <w:t>农不为水旱不耕。”《韩非子·外储说左上》:”</w:t>
      </w:r>
      <w:r>
        <w:rPr>
          <w:rFonts w:hint="eastAsia" w:ascii="仿宋" w:hAnsi="仿宋" w:eastAsia="仿宋" w:cs="仿宋"/>
        </w:rPr>
        <w:t>药苦于口。”[良人]1.</w:t>
      </w:r>
      <w:r>
        <w:rPr>
          <w:rFonts w:hint="eastAsia" w:ascii="仿宋" w:hAnsi="仿宋" w:eastAsia="仿宋" w:cs="仿宋"/>
        </w:rPr>
        <w:t xml:space="preserve"> </w:t>
      </w:r>
      <w:r>
        <w:rPr>
          <w:rFonts w:hint="eastAsia" w:ascii="仿宋" w:hAnsi="仿宋" w:eastAsia="仿宋" w:cs="仿宋"/>
        </w:rPr>
        <w:t>优秀的人才。《诗经·秦风·黄鸟》:“歼我</w:t>
      </w:r>
      <w:r>
        <w:rPr>
          <w:rFonts w:hint="eastAsia" w:ascii="仿宋" w:hAnsi="仿宋" w:eastAsia="仿宋" w:cs="仿宋"/>
          <w:strike/>
        </w:rPr>
        <w:t>。”(歼:杀。)2.</w:t>
      </w:r>
      <w:r>
        <w:rPr>
          <w:rFonts w:hint="eastAsia" w:ascii="仿宋" w:hAnsi="仿宋" w:eastAsia="仿宋" w:cs="仿宋"/>
          <w:strike/>
        </w:rPr>
        <w:t xml:space="preserve"> </w:t>
      </w:r>
      <w:r>
        <w:rPr>
          <w:rFonts w:hint="eastAsia" w:ascii="仿宋" w:hAnsi="仿宋" w:eastAsia="仿宋" w:cs="仿宋"/>
          <w:strike/>
        </w:rPr>
        <w:t>妇女称丈夫。《孟子·离娄下》:”</w:t>
      </w:r>
      <w:r>
        <w:rPr>
          <w:rFonts w:hint="eastAsia" w:ascii="仿宋" w:hAnsi="仿宋" w:eastAsia="仿宋" w:cs="仿宋"/>
        </w:rPr>
        <w:t>者,所仰望而终身也。”②</w:t>
      </w:r>
      <w:r>
        <w:rPr>
          <w:rFonts w:hint="eastAsia" w:ascii="仿宋" w:hAnsi="仿宋" w:eastAsia="仿宋" w:cs="仿宋"/>
        </w:rPr>
        <w:t xml:space="preserve"> </w:t>
      </w:r>
      <w:r>
        <w:rPr>
          <w:rFonts w:hint="eastAsia" w:ascii="仿宋" w:hAnsi="仿宋" w:eastAsia="仿宋" w:cs="仿宋"/>
        </w:rPr>
        <w:t>和悦,善良。《论语·学而》:“夫子温</w:t>
      </w:r>
      <w:r>
        <w:rPr>
          <w:rFonts w:hint="eastAsia" w:ascii="仿宋" w:hAnsi="仿宋" w:eastAsia="仿宋" w:cs="仿宋"/>
          <w:vertAlign w:val="subscript"/>
        </w:rPr>
        <w:t>恭俭让以得之。”《荀子·非十二子》:”其衣逢,其容</w:t>
      </w:r>
      <w:r>
        <w:rPr>
          <w:rFonts w:hint="eastAsia" w:ascii="仿宋" w:hAnsi="仿宋" w:eastAsia="仿宋" w:cs="仿宋"/>
        </w:rPr>
        <w:t>~。”(逢:宽大。)③</w:t>
      </w:r>
      <w:r>
        <w:rPr>
          <w:rFonts w:hint="eastAsia" w:ascii="仿宋" w:hAnsi="仿宋" w:eastAsia="仿宋" w:cs="仿宋"/>
        </w:rPr>
        <w:t xml:space="preserve"> </w:t>
      </w:r>
      <w:r>
        <w:rPr>
          <w:rFonts w:hint="eastAsia" w:ascii="仿宋" w:hAnsi="仿宋" w:eastAsia="仿宋" w:cs="仿宋"/>
        </w:rPr>
        <w:t>甚,很。《战国策·燕策三》:“左右既前斩荆轲,秦王目眩</w:t>
      </w:r>
      <w:r>
        <w:rPr>
          <w:rFonts w:hint="eastAsia" w:ascii="仿宋" w:hAnsi="仿宋" w:eastAsia="仿宋" w:cs="仿宋"/>
          <w:strike/>
        </w:rPr>
        <w:t>久。”《史记·秦始皇本纪》:”始皇默然</w:t>
      </w:r>
      <w:r>
        <w:rPr>
          <w:rFonts w:hint="eastAsia" w:ascii="仿宋" w:hAnsi="仿宋" w:eastAsia="仿宋" w:cs="仿宋"/>
        </w:rPr>
        <w:t>久。”④</w:t>
      </w:r>
      <w:r>
        <w:rPr>
          <w:rFonts w:hint="eastAsia" w:ascii="仿宋" w:hAnsi="仿宋" w:eastAsia="仿宋" w:cs="仿宋"/>
        </w:rPr>
        <w:t xml:space="preserve"> </w:t>
      </w:r>
      <w:r>
        <w:rPr>
          <w:rFonts w:hint="eastAsia" w:ascii="仿宋" w:hAnsi="仿宋" w:eastAsia="仿宋" w:cs="仿宋"/>
        </w:rPr>
        <w:t>的确,确实。《孟子·告子上》:“人之所贵者,非</w:t>
      </w:r>
      <w:r>
        <w:rPr>
          <w:rFonts w:hint="eastAsia" w:ascii="仿宋" w:hAnsi="仿宋" w:eastAsia="仿宋" w:cs="仿宋"/>
          <w:vertAlign w:val="subscript"/>
        </w:rPr>
        <w:t>贵也。”《史记·赵世家》:”诸将以为赵氏孤儿</w:t>
      </w:r>
      <w:r>
        <w:rPr>
          <w:rFonts w:hint="eastAsia" w:ascii="仿宋" w:hAnsi="仿宋" w:eastAsia="仿宋" w:cs="仿宋"/>
        </w:rPr>
        <w:t>已死。”柳宗元《三戒·临江之麋》:“以为犬~我友。”</w:t>
      </w:r>
    </w:p>
    <w:p w14:paraId="50B51313">
      <w:pPr>
        <w:pStyle w:val="3"/>
        <w:rPr>
          <w:rFonts w:hint="eastAsia" w:ascii="仿宋" w:hAnsi="仿宋" w:eastAsia="仿宋" w:cs="仿宋"/>
        </w:rPr>
      </w:pPr>
      <w:r>
        <w:rPr>
          <w:rFonts w:hint="eastAsia" w:ascii="仿宋" w:hAnsi="仿宋" w:eastAsia="仿宋" w:cs="仿宋"/>
        </w:rPr>
        <w:t xml:space="preserve">liang ① </w:t>
      </w:r>
      <w:r>
        <w:rPr>
          <w:rFonts w:hint="eastAsia" w:ascii="仿宋" w:hAnsi="仿宋" w:eastAsia="仿宋" w:cs="仿宋"/>
        </w:rPr>
        <w:t>善,好。《庄子·庚桑楚》:“夫工乎天而~乎人者,惟全人能之。”②</w:t>
      </w:r>
      <w:r>
        <w:rPr>
          <w:rFonts w:hint="eastAsia" w:ascii="仿宋" w:hAnsi="仿宋" w:eastAsia="仿宋" w:cs="仿宋"/>
        </w:rPr>
        <w:t xml:space="preserve"> liang </w:t>
      </w:r>
      <w:r>
        <w:rPr>
          <w:rFonts w:hint="eastAsia" w:ascii="仿宋" w:hAnsi="仿宋" w:eastAsia="仿宋" w:cs="仿宋"/>
        </w:rPr>
        <w:t>[假倡]通”躁”。脚步歪斜的样子。宋宝《九辩》“然潢泽而不遇兮”王逸注:“~~~后时,无所逮也。”</w:t>
      </w:r>
    </w:p>
    <w:p w14:paraId="48447F27">
      <w:pPr>
        <w:pStyle w:val="3"/>
        <w:rPr>
          <w:rFonts w:hint="eastAsia" w:ascii="仿宋" w:hAnsi="仿宋" w:eastAsia="仿宋" w:cs="仿宋"/>
        </w:rPr>
      </w:pPr>
      <w:r>
        <w:rPr>
          <w:rFonts w:hint="eastAsia" w:ascii="仿宋" w:hAnsi="仿宋" w:eastAsia="仿宋" w:cs="仿宋"/>
        </w:rPr>
        <w:t xml:space="preserve">liang ① </w:t>
      </w:r>
      <w:r>
        <w:rPr>
          <w:rFonts w:hint="eastAsia" w:ascii="仿宋" w:hAnsi="仿宋" w:eastAsia="仿宋" w:cs="仿宋"/>
        </w:rPr>
        <w:t>旅行用的干粮。《荀</w:t>
      </w:r>
    </w:p>
    <w:p w14:paraId="5A548282">
      <w:pPr>
        <w:pStyle w:val="3"/>
        <w:rPr>
          <w:rFonts w:hint="eastAsia" w:ascii="仿宋" w:hAnsi="仿宋" w:eastAsia="仿宋" w:cs="仿宋"/>
        </w:rPr>
      </w:pPr>
      <w:r>
        <w:rPr>
          <w:rFonts w:hint="eastAsia" w:ascii="仿宋" w:hAnsi="仿宋" w:eastAsia="仿宋" w:cs="仿宋"/>
        </w:rPr>
        <w:t xml:space="preserve">liang ① </w:t>
      </w:r>
      <w:r>
        <w:rPr>
          <w:rFonts w:hint="eastAsia" w:ascii="仿宋" w:hAnsi="仿宋" w:eastAsia="仿宋" w:cs="仿宋"/>
        </w:rPr>
        <w:t>旅行用的干粮。《荀子·议兵》:“赢(yíng)三日之</w:t>
      </w:r>
      <w:r>
        <w:rPr>
          <w:rFonts w:hint="eastAsia" w:ascii="仿宋" w:hAnsi="仿宋" w:eastAsia="仿宋" w:cs="仿宋"/>
          <w:strike/>
        </w:rPr>
        <w:t>,日中而趋百里。”(赢:担负。)②</w:t>
      </w:r>
      <w:r>
        <w:rPr>
          <w:rFonts w:hint="eastAsia" w:ascii="仿宋" w:hAnsi="仿宋" w:eastAsia="仿宋" w:cs="仿宋"/>
          <w:strike/>
        </w:rPr>
        <w:t xml:space="preserve"> </w:t>
      </w:r>
      <w:r>
        <w:rPr>
          <w:rFonts w:hint="eastAsia" w:ascii="仿宋" w:hAnsi="仿宋" w:eastAsia="仿宋" w:cs="仿宋"/>
          <w:strike/>
        </w:rPr>
        <w:t>谷类,粮食。《商君书·靳令》:”民有余</w:t>
      </w:r>
      <w:r>
        <w:rPr>
          <w:rFonts w:hint="eastAsia" w:ascii="仿宋" w:hAnsi="仿宋" w:eastAsia="仿宋" w:cs="仿宋"/>
        </w:rPr>
        <w:t xml:space="preserve">。”③ </w:t>
      </w:r>
      <w:r>
        <w:rPr>
          <w:rFonts w:hint="eastAsia" w:ascii="仿宋" w:hAnsi="仿宋" w:eastAsia="仿宋" w:cs="仿宋"/>
        </w:rPr>
        <w:t>田赋(后起意义)。《明季北略》卷一九:“开了大门迎闯王,闯王来时不纳~~。”(闯王:指明末农民起义军领袖李自成。)</w:t>
      </w:r>
    </w:p>
    <w:p w14:paraId="79A03DA0">
      <w:pPr>
        <w:pStyle w:val="3"/>
        <w:rPr>
          <w:rFonts w:hint="eastAsia" w:ascii="仿宋" w:hAnsi="仿宋" w:eastAsia="仿宋" w:cs="仿宋"/>
        </w:rPr>
      </w:pPr>
      <w:r>
        <w:rPr>
          <w:rFonts w:hint="eastAsia" w:ascii="仿宋" w:hAnsi="仿宋" w:eastAsia="仿宋" w:cs="仿宋"/>
        </w:rPr>
        <w:t xml:space="preserve">liang ① </w:t>
      </w:r>
      <w:r>
        <w:rPr>
          <w:rFonts w:hint="eastAsia" w:ascii="仿宋" w:hAnsi="仿宋" w:eastAsia="仿宋" w:cs="仿宋"/>
        </w:rPr>
        <w:t>稍冷,微寒。《诗经·邶风·北风》:“北风其~~,雨雪其雱。”②</w:t>
      </w:r>
      <w:r>
        <w:rPr>
          <w:rFonts w:hint="eastAsia" w:ascii="仿宋" w:hAnsi="仿宋" w:eastAsia="仿宋" w:cs="仿宋"/>
        </w:rPr>
        <w:t xml:space="preserve"> </w:t>
      </w:r>
      <w:r>
        <w:rPr>
          <w:rFonts w:hint="eastAsia" w:ascii="仿宋" w:hAnsi="仿宋" w:eastAsia="仿宋" w:cs="仿宋"/>
        </w:rPr>
        <w:t>少,薄。《左传·庄公三十二年》:</w:t>
      </w:r>
    </w:p>
    <w:p w14:paraId="3A66CBBD">
      <w:pPr>
        <w:pStyle w:val="3"/>
        <w:rPr>
          <w:rFonts w:hint="eastAsia" w:ascii="仿宋" w:hAnsi="仿宋" w:eastAsia="仿宋" w:cs="仿宋"/>
        </w:rPr>
      </w:pPr>
      <w:r>
        <w:rPr>
          <w:rFonts w:hint="eastAsia" w:ascii="仿宋" w:hAnsi="仿宋" w:eastAsia="仿宋" w:cs="仿宋"/>
        </w:rPr>
        <w:t>“虢多~德。”(虢:国名。)③</w:t>
      </w:r>
      <w:r>
        <w:rPr>
          <w:rFonts w:hint="eastAsia" w:ascii="仿宋" w:hAnsi="仿宋" w:eastAsia="仿宋" w:cs="仿宋"/>
        </w:rPr>
        <w:t xml:space="preserve"> liàng </w:t>
      </w:r>
      <w:r>
        <w:rPr>
          <w:rFonts w:hint="eastAsia" w:ascii="仿宋" w:hAnsi="仿宋" w:eastAsia="仿宋" w:cs="仿宋"/>
        </w:rPr>
        <w:t>辅助。《诗经·大雅·大明》:“~彼武王。”④</w:t>
      </w:r>
      <w:r>
        <w:rPr>
          <w:rFonts w:hint="eastAsia" w:ascii="仿宋" w:hAnsi="仿宋" w:eastAsia="仿宋" w:cs="仿宋"/>
        </w:rPr>
        <w:t xml:space="preserve"> liàng </w:t>
      </w:r>
      <w:r>
        <w:rPr>
          <w:rFonts w:hint="eastAsia" w:ascii="仿宋" w:hAnsi="仿宋" w:eastAsia="仿宋" w:cs="仿宋"/>
        </w:rPr>
        <w:t>把东西放在通风处,使其干燥。《新唐书·百官志一》:“以卫尉幕士暴~之。”(卫尉:官名。暴:曝,晒。)</w:t>
      </w:r>
    </w:p>
    <w:p w14:paraId="10866F19">
      <w:pPr>
        <w:pStyle w:val="3"/>
        <w:rPr>
          <w:rFonts w:hint="eastAsia" w:ascii="仿宋" w:hAnsi="仿宋" w:eastAsia="仿宋" w:cs="仿宋"/>
        </w:rPr>
      </w:pPr>
      <w:r>
        <w:rPr>
          <w:rFonts w:hint="eastAsia" w:ascii="仿宋" w:hAnsi="仿宋" w:eastAsia="仿宋" w:cs="仿宋"/>
        </w:rPr>
        <w:t xml:space="preserve">liáng </w:t>
      </w:r>
      <w:r>
        <w:rPr>
          <w:rFonts w:hint="eastAsia" w:ascii="仿宋" w:hAnsi="仿宋" w:eastAsia="仿宋" w:cs="仿宋"/>
        </w:rPr>
        <w:t>[辐(wēn)</w:t>
      </w:r>
      <w:r>
        <w:rPr>
          <w:rFonts w:hint="eastAsia" w:ascii="仿宋" w:hAnsi="仿宋" w:eastAsia="仿宋" w:cs="仿宋"/>
        </w:rPr>
        <w:t xml:space="preserve"> </w:t>
      </w:r>
      <w:r>
        <w:rPr>
          <w:rFonts w:hint="eastAsia" w:ascii="仿宋" w:hAnsi="仿宋" w:eastAsia="仿宋" w:cs="仿宋"/>
        </w:rPr>
        <w:t>辑]见442页(鞍)</w:t>
      </w:r>
      <w:r>
        <w:rPr>
          <w:rFonts w:hint="eastAsia" w:ascii="仿宋" w:hAnsi="仿宋" w:eastAsia="仿宋" w:cs="仿宋"/>
        </w:rPr>
        <w:t xml:space="preserve"> </w:t>
      </w:r>
      <w:r>
        <w:rPr>
          <w:rFonts w:hint="eastAsia" w:ascii="仿宋" w:hAnsi="仿宋" w:eastAsia="仿宋" w:cs="仿宋"/>
        </w:rPr>
        <w:t>“韫”字。</w:t>
      </w:r>
    </w:p>
    <w:p w14:paraId="6C0DCB47">
      <w:pPr>
        <w:pStyle w:val="3"/>
        <w:rPr>
          <w:rFonts w:hint="eastAsia" w:ascii="仿宋" w:hAnsi="仿宋" w:eastAsia="仿宋" w:cs="仿宋"/>
        </w:rPr>
      </w:pPr>
      <w:r>
        <w:rPr>
          <w:rFonts w:hint="eastAsia" w:ascii="仿宋" w:hAnsi="仿宋" w:eastAsia="仿宋" w:cs="仿宋"/>
        </w:rPr>
        <w:t xml:space="preserve">liáng ① </w:t>
      </w:r>
      <w:r>
        <w:rPr>
          <w:rFonts w:hint="eastAsia" w:ascii="仿宋" w:hAnsi="仿宋" w:eastAsia="仿宋" w:cs="仿宋"/>
        </w:rPr>
        <w:t>桥。《庄子·马蹄》:“泽无舟</w:t>
      </w:r>
      <w:r>
        <w:rPr>
          <w:rFonts w:hint="eastAsia" w:ascii="仿宋" w:hAnsi="仿宋" w:eastAsia="仿宋" w:cs="仿宋"/>
          <w:vertAlign w:val="subscript"/>
        </w:rPr>
        <w:t>。”(泽:水聚积的地方。)双音词有”桥梁”。[鱼梁]水中筑的用来捕鱼的堰。柳宗元《钴镯潭西小丘记》:”当湍而浚者,为</w:t>
      </w:r>
      <w:r>
        <w:rPr>
          <w:rFonts w:hint="eastAsia" w:ascii="仿宋" w:hAnsi="仿宋" w:eastAsia="仿宋" w:cs="仿宋"/>
        </w:rPr>
        <w:t>~。”(在急流水深的地方是鱼梁。)②</w:t>
      </w:r>
      <w:r>
        <w:rPr>
          <w:rFonts w:hint="eastAsia" w:ascii="仿宋" w:hAnsi="仿宋" w:eastAsia="仿宋" w:cs="仿宋"/>
        </w:rPr>
        <w:t xml:space="preserve"> </w:t>
      </w:r>
      <w:r>
        <w:rPr>
          <w:rFonts w:hint="eastAsia" w:ascii="仿宋" w:hAnsi="仿宋" w:eastAsia="仿宋" w:cs="仿宋"/>
        </w:rPr>
        <w:t>房梁。《庄子·人间世》:“仰而视其细枝,则拳曲而不可以为栋</w:t>
      </w:r>
      <w:r>
        <w:rPr>
          <w:rFonts w:hint="eastAsia" w:ascii="仿宋" w:hAnsi="仿宋" w:eastAsia="仿宋" w:cs="仿宋"/>
          <w:vertAlign w:val="subscript"/>
        </w:rPr>
        <w:t>。”《后汉书·陈寔传》:”有盗夜入其室,止于</w:t>
      </w:r>
      <w:r>
        <w:rPr>
          <w:rFonts w:hint="eastAsia" w:ascii="仿宋" w:hAnsi="仿宋" w:eastAsia="仿宋" w:cs="仿宋"/>
        </w:rPr>
        <w:t>上。”成语有”偷梁换柱”。这个意义后来写作”樛”。③</w:t>
      </w:r>
      <w:r>
        <w:rPr>
          <w:rFonts w:hint="eastAsia" w:ascii="仿宋" w:hAnsi="仿宋" w:eastAsia="仿宋" w:cs="仿宋"/>
        </w:rPr>
        <w:t xml:space="preserve"> </w:t>
      </w:r>
      <w:r>
        <w:rPr>
          <w:rFonts w:hint="eastAsia" w:ascii="仿宋" w:hAnsi="仿宋" w:eastAsia="仿宋" w:cs="仿宋"/>
        </w:rPr>
        <w:t>周代诸侯国。战国时期魏国迁都大梁(今河南开封)后的别称。参见441页”魏”字。④</w:t>
      </w:r>
      <w:r>
        <w:rPr>
          <w:rFonts w:hint="eastAsia" w:ascii="仿宋" w:hAnsi="仿宋" w:eastAsia="仿宋" w:cs="仿宋"/>
        </w:rPr>
        <w:t xml:space="preserve"> </w:t>
      </w:r>
      <w:r>
        <w:rPr>
          <w:rFonts w:hint="eastAsia" w:ascii="仿宋" w:hAnsi="仿宋" w:eastAsia="仿宋" w:cs="仿宋"/>
        </w:rPr>
        <w:t>朝代名。1.</w:t>
      </w:r>
      <w:r>
        <w:rPr>
          <w:rFonts w:hint="eastAsia" w:ascii="仿宋" w:hAnsi="仿宋" w:eastAsia="仿宋" w:cs="仿宋"/>
        </w:rPr>
        <w:t xml:space="preserve"> </w:t>
      </w:r>
      <w:r>
        <w:rPr>
          <w:rFonts w:hint="eastAsia" w:ascii="仿宋" w:hAnsi="仿宋" w:eastAsia="仿宋" w:cs="仿宋"/>
        </w:rPr>
        <w:t>公元502—557年,南朝之一,第一代君主是萧衍。2.</w:t>
      </w:r>
      <w:r>
        <w:rPr>
          <w:rFonts w:hint="eastAsia" w:ascii="仿宋" w:hAnsi="仿宋" w:eastAsia="仿宋" w:cs="仿宋"/>
        </w:rPr>
        <w:t xml:space="preserve"> </w:t>
      </w:r>
      <w:r>
        <w:rPr>
          <w:rFonts w:hint="eastAsia" w:ascii="仿宋" w:hAnsi="仿宋" w:eastAsia="仿宋" w:cs="仿宋"/>
        </w:rPr>
        <w:t>公元907—923年,五代之一,也称后梁,第一代君主是朱温。</w:t>
      </w:r>
    </w:p>
    <w:p w14:paraId="1A6BFBAD">
      <w:pPr>
        <w:pStyle w:val="3"/>
        <w:rPr>
          <w:rFonts w:hint="eastAsia" w:ascii="仿宋" w:hAnsi="仿宋" w:eastAsia="仿宋" w:cs="仿宋"/>
        </w:rPr>
      </w:pPr>
      <w:r>
        <w:rPr>
          <w:rFonts w:hint="eastAsia" w:ascii="仿宋" w:hAnsi="仿宋" w:eastAsia="仿宋" w:cs="仿宋"/>
        </w:rPr>
        <w:t xml:space="preserve">liáng </w:t>
      </w:r>
      <w:r>
        <w:rPr>
          <w:rFonts w:hint="eastAsia" w:ascii="仿宋" w:hAnsi="仿宋" w:eastAsia="仿宋" w:cs="仿宋"/>
        </w:rPr>
        <w:t>粟,谷子。《诗经·小雅·甫田》:“黍稷稻~,农夫之庆。”②</w:t>
      </w:r>
      <w:r>
        <w:rPr>
          <w:rFonts w:hint="eastAsia" w:ascii="仿宋" w:hAnsi="仿宋" w:eastAsia="仿宋" w:cs="仿宋"/>
        </w:rPr>
        <w:t xml:space="preserve"> </w:t>
      </w:r>
      <w:r>
        <w:rPr>
          <w:rFonts w:hint="eastAsia" w:ascii="仿宋" w:hAnsi="仿宋" w:eastAsia="仿宋" w:cs="仿宋"/>
        </w:rPr>
        <w:t>精细的小米。《左传·哀公十三年》:“</w:t>
      </w:r>
      <w:r>
        <w:rPr>
          <w:rFonts w:hint="eastAsia" w:ascii="仿宋" w:hAnsi="仿宋" w:eastAsia="仿宋" w:cs="仿宋"/>
          <w:vertAlign w:val="subscript"/>
        </w:rPr>
        <w:t>则无矣,粗则有之。”[粱肉]指精美的膳食。《韩非子·难势》:”今待尧、舜之贤乃治当世之民,是犹待</w:t>
      </w:r>
      <w:r>
        <w:rPr>
          <w:rFonts w:hint="eastAsia" w:ascii="仿宋" w:hAnsi="仿宋" w:eastAsia="仿宋" w:cs="仿宋"/>
        </w:rPr>
        <w:t>而救饿之说也。”</w:t>
      </w:r>
    </w:p>
    <w:p w14:paraId="55D8E317">
      <w:pPr>
        <w:pStyle w:val="3"/>
        <w:rPr>
          <w:rFonts w:hint="eastAsia" w:ascii="仿宋" w:hAnsi="仿宋" w:eastAsia="仿宋" w:cs="仿宋"/>
        </w:rPr>
      </w:pPr>
      <w:r>
        <w:rPr>
          <w:rFonts w:hint="eastAsia" w:ascii="仿宋" w:hAnsi="仿宋" w:eastAsia="仿宋" w:cs="仿宋"/>
        </w:rPr>
        <w:t xml:space="preserve">liáng </w:t>
      </w:r>
      <w:r>
        <w:rPr>
          <w:rFonts w:hint="eastAsia" w:ascii="仿宋" w:hAnsi="仿宋" w:eastAsia="仿宋" w:cs="仿宋"/>
        </w:rPr>
        <w:t>见250页。</w:t>
      </w:r>
    </w:p>
    <w:p w14:paraId="4FCC5586">
      <w:pPr>
        <w:pStyle w:val="3"/>
        <w:rPr>
          <w:rFonts w:hint="eastAsia" w:ascii="仿宋" w:hAnsi="仿宋" w:eastAsia="仿宋" w:cs="仿宋"/>
        </w:rPr>
      </w:pPr>
      <w:r>
        <w:rPr>
          <w:rFonts w:hint="eastAsia" w:ascii="仿宋" w:hAnsi="仿宋" w:eastAsia="仿宋" w:cs="仿宋"/>
        </w:rPr>
        <w:t xml:space="preserve">liáng ① </w:t>
      </w:r>
      <w:r>
        <w:rPr>
          <w:rFonts w:hint="eastAsia" w:ascii="仿宋" w:hAnsi="仿宋" w:eastAsia="仿宋" w:cs="仿宋"/>
        </w:rPr>
        <w:t>成对的两个。《诗经·鄘风·柏舟》:“髡彼</w:t>
      </w:r>
      <w:r>
        <w:rPr>
          <w:rFonts w:hint="eastAsia" w:ascii="仿宋" w:hAnsi="仿宋" w:eastAsia="仿宋" w:cs="仿宋"/>
          <w:vertAlign w:val="subscript"/>
        </w:rPr>
        <w:t>髡,实维我仪。”(髦:古代儿童下垂至眉的短发。仪:配偶。)《史记·孙子吴起列传》:”则以法刑断其</w:t>
      </w:r>
      <w:r>
        <w:rPr>
          <w:rFonts w:hint="eastAsia" w:ascii="仿宋" w:hAnsi="仿宋" w:eastAsia="仿宋" w:cs="仿宋"/>
        </w:rPr>
        <w:t>足而黥(qíng)之。”(黥:古代在犯人脸上刺字的刑罚。)③</w:t>
      </w:r>
      <w:r>
        <w:rPr>
          <w:rFonts w:hint="eastAsia" w:ascii="仿宋" w:hAnsi="仿宋" w:eastAsia="仿宋" w:cs="仿宋"/>
        </w:rPr>
        <w:t xml:space="preserve"> </w:t>
      </w:r>
      <w:r>
        <w:rPr>
          <w:rFonts w:hint="eastAsia" w:ascii="仿宋" w:hAnsi="仿宋" w:eastAsia="仿宋" w:cs="仿宋"/>
        </w:rPr>
        <w:t>二。《史记·陈涉世家》:“陈胜佐之,并杀~尉。”(佐:辅助。)②</w:t>
      </w:r>
      <w:r>
        <w:rPr>
          <w:rFonts w:hint="eastAsia" w:ascii="仿宋" w:hAnsi="仿宋" w:eastAsia="仿宋" w:cs="仿宋"/>
        </w:rPr>
        <w:t xml:space="preserve"> </w:t>
      </w:r>
      <w:r>
        <w:rPr>
          <w:rFonts w:hint="eastAsia" w:ascii="仿宋" w:hAnsi="仿宋" w:eastAsia="仿宋" w:cs="仿宋"/>
        </w:rPr>
        <w:t>双方施行或遭受同一行为。《荀子·劝学》:“目不能</w:t>
      </w:r>
      <w:r>
        <w:rPr>
          <w:rFonts w:hint="eastAsia" w:ascii="仿宋" w:hAnsi="仿宋" w:eastAsia="仿宋" w:cs="仿宋"/>
          <w:vertAlign w:val="subscript"/>
        </w:rPr>
        <w:t>视而明,耳不能</w:t>
      </w:r>
      <w:r>
        <w:rPr>
          <w:rFonts w:hint="eastAsia" w:ascii="仿宋" w:hAnsi="仿宋" w:eastAsia="仿宋" w:cs="仿宋"/>
        </w:rPr>
        <w:t>听而聪。”成语有”两全其美”、“两败俱伤”。③</w:t>
      </w:r>
      <w:r>
        <w:rPr>
          <w:rFonts w:hint="eastAsia" w:ascii="仿宋" w:hAnsi="仿宋" w:eastAsia="仿宋" w:cs="仿宋"/>
        </w:rPr>
        <w:t xml:space="preserve"> </w:t>
      </w:r>
      <w:r>
        <w:rPr>
          <w:rFonts w:hint="eastAsia" w:ascii="仿宋" w:hAnsi="仿宋" w:eastAsia="仿宋" w:cs="仿宋"/>
        </w:rPr>
        <w:t>量词。1.</w:t>
      </w:r>
      <w:r>
        <w:rPr>
          <w:rFonts w:hint="eastAsia" w:ascii="仿宋" w:hAnsi="仿宋" w:eastAsia="仿宋" w:cs="仿宋"/>
        </w:rPr>
        <w:t xml:space="preserve"> </w:t>
      </w:r>
      <w:r>
        <w:rPr>
          <w:rFonts w:hint="eastAsia" w:ascii="仿宋" w:hAnsi="仿宋" w:eastAsia="仿宋" w:cs="仿宋"/>
        </w:rPr>
        <w:t>双,用于鞋袜等成双的东西。《诗经·齐风·南山》:“葛屦(jù)五~。”(葛屦:用葛布制成的鞋。)2.</w:t>
      </w:r>
      <w:r>
        <w:rPr>
          <w:rFonts w:hint="eastAsia" w:ascii="仿宋" w:hAnsi="仿宋" w:eastAsia="仿宋" w:cs="仿宋"/>
        </w:rPr>
        <w:t xml:space="preserve"> </w:t>
      </w:r>
      <w:r>
        <w:rPr>
          <w:rFonts w:hint="eastAsia" w:ascii="仿宋" w:hAnsi="仿宋" w:eastAsia="仿宋" w:cs="仿宋"/>
        </w:rPr>
        <w:t>重量单位。古代二十四铢(zhū)为一两,十六两为一斤。《汉书·武帝纪》:“罢三铢钱,行半~钱。”3.</w:t>
      </w:r>
      <w:r>
        <w:rPr>
          <w:rFonts w:hint="eastAsia" w:ascii="仿宋" w:hAnsi="仿宋" w:eastAsia="仿宋" w:cs="仿宋"/>
        </w:rPr>
        <w:t xml:space="preserve"> </w:t>
      </w:r>
      <w:r>
        <w:rPr>
          <w:rFonts w:hint="eastAsia" w:ascii="仿宋" w:hAnsi="仿宋" w:eastAsia="仿宋" w:cs="仿宋"/>
        </w:rPr>
        <w:t>匹,用于布帛。《左传·闵公二年》:“重锦三十~。”(锦:彩色花纹的丝织品。)④</w:t>
      </w:r>
      <w:r>
        <w:rPr>
          <w:rFonts w:hint="eastAsia" w:ascii="仿宋" w:hAnsi="仿宋" w:eastAsia="仿宋" w:cs="仿宋"/>
        </w:rPr>
        <w:t xml:space="preserve"> liàng </w:t>
      </w:r>
      <w:r>
        <w:rPr>
          <w:rFonts w:hint="eastAsia" w:ascii="仿宋" w:hAnsi="仿宋" w:eastAsia="仿宋" w:cs="仿宋"/>
        </w:rPr>
        <w:t>量词。用于车辆。《汉书·赵充国传》:“卤马牛羊十万余头,车四千余~。”(卤:通”掳”,掠夺。)这个意义后来写作”辆”。</w:t>
      </w:r>
    </w:p>
    <w:p w14:paraId="3069275F">
      <w:pPr>
        <w:pStyle w:val="3"/>
        <w:rPr>
          <w:rFonts w:hint="eastAsia" w:ascii="仿宋" w:hAnsi="仿宋" w:eastAsia="仿宋" w:cs="仿宋"/>
        </w:rPr>
      </w:pPr>
      <w:r>
        <w:rPr>
          <w:rFonts w:hint="eastAsia" w:ascii="仿宋" w:hAnsi="仿宋" w:eastAsia="仿宋" w:cs="仿宋"/>
        </w:rPr>
        <w:t>[辨]两,二。“二”表示一般的数目,“两”常</w:t>
      </w:r>
    </w:p>
    <w:p w14:paraId="416D56D4">
      <w:pPr>
        <w:pStyle w:val="3"/>
        <w:rPr>
          <w:rFonts w:hint="eastAsia" w:ascii="仿宋" w:hAnsi="仿宋" w:eastAsia="仿宋" w:cs="仿宋"/>
        </w:rPr>
      </w:pPr>
      <w:r>
        <w:rPr>
          <w:rFonts w:hint="eastAsia" w:ascii="仿宋" w:hAnsi="仿宋" w:eastAsia="仿宋" w:cs="仿宋"/>
        </w:rPr>
        <w:t>用来指称本来成双或被认为成双的事物(先秦很少例外)。“两”字可以放在动词或形容词之前做主语,“二”字则不能。“势不两立”不能写成”势不二立”。</w:t>
      </w:r>
    </w:p>
    <w:p w14:paraId="2D2A6780">
      <w:pPr>
        <w:pStyle w:val="3"/>
        <w:rPr>
          <w:rFonts w:hint="eastAsia" w:ascii="仿宋" w:hAnsi="仿宋" w:eastAsia="仿宋" w:cs="仿宋"/>
        </w:rPr>
      </w:pPr>
      <w:r>
        <w:rPr>
          <w:rFonts w:hint="eastAsia" w:ascii="仿宋" w:hAnsi="仿宋" w:eastAsia="仿宋" w:cs="仿宋"/>
        </w:rPr>
        <w:t xml:space="preserve">liǎng </w:t>
      </w:r>
      <w:r>
        <w:rPr>
          <w:rFonts w:hint="eastAsia" w:ascii="仿宋" w:hAnsi="仿宋" w:eastAsia="仿宋" w:cs="仿宋"/>
        </w:rPr>
        <w:t>[魍魉]见436页”魍”字。</w:t>
      </w:r>
    </w:p>
    <w:p w14:paraId="683CD4F6">
      <w:pPr>
        <w:pStyle w:val="3"/>
        <w:rPr>
          <w:rFonts w:hint="eastAsia" w:ascii="仿宋" w:hAnsi="仿宋" w:eastAsia="仿宋" w:cs="仿宋"/>
        </w:rPr>
      </w:pPr>
      <w:r>
        <w:rPr>
          <w:rFonts w:hint="eastAsia" w:ascii="仿宋" w:hAnsi="仿宋" w:eastAsia="仿宋" w:cs="仿宋"/>
        </w:rPr>
        <w:t xml:space="preserve">liàng ① </w:t>
      </w:r>
      <w:r>
        <w:rPr>
          <w:rFonts w:hint="eastAsia" w:ascii="仿宋" w:hAnsi="仿宋" w:eastAsia="仿宋" w:cs="仿宋"/>
        </w:rPr>
        <w:t>明亮。《后汉书·苏竟传》:“且火德承尧,虽昧必</w:t>
      </w:r>
      <w:r>
        <w:rPr>
          <w:rFonts w:hint="eastAsia" w:ascii="仿宋" w:hAnsi="仿宋" w:eastAsia="仿宋" w:cs="仿宋"/>
          <w:vertAlign w:val="subscript"/>
        </w:rPr>
        <w:t>。”嵇康《杂诗》:”皎皎</w:t>
      </w:r>
      <w:r>
        <w:rPr>
          <w:rFonts w:hint="eastAsia" w:ascii="仿宋" w:hAnsi="仿宋" w:eastAsia="仿宋" w:cs="仿宋"/>
        </w:rPr>
        <w:t>月。”②</w:t>
      </w:r>
      <w:r>
        <w:rPr>
          <w:rFonts w:hint="eastAsia" w:ascii="仿宋" w:hAnsi="仿宋" w:eastAsia="仿宋" w:cs="仿宋"/>
        </w:rPr>
        <w:t xml:space="preserve"> </w:t>
      </w:r>
      <w:r>
        <w:rPr>
          <w:rFonts w:hint="eastAsia" w:ascii="仿宋" w:hAnsi="仿宋" w:eastAsia="仿宋" w:cs="仿宋"/>
        </w:rPr>
        <w:t>明白,聪慧。《后汉书·陈蕃传》:“聪明~达。”③</w:t>
      </w:r>
      <w:r>
        <w:rPr>
          <w:rFonts w:hint="eastAsia" w:ascii="仿宋" w:hAnsi="仿宋" w:eastAsia="仿宋" w:cs="仿宋"/>
        </w:rPr>
        <w:t xml:space="preserve"> </w:t>
      </w:r>
      <w:r>
        <w:rPr>
          <w:rFonts w:hint="eastAsia" w:ascii="仿宋" w:hAnsi="仿宋" w:eastAsia="仿宋" w:cs="仿宋"/>
        </w:rPr>
        <w:t>响亮。何承天《朱路篇》:“兹音~且和。”②</w:t>
      </w:r>
      <w:r>
        <w:rPr>
          <w:rFonts w:hint="eastAsia" w:ascii="仿宋" w:hAnsi="仿宋" w:eastAsia="仿宋" w:cs="仿宋"/>
        </w:rPr>
        <w:t xml:space="preserve"> </w:t>
      </w:r>
      <w:r>
        <w:rPr>
          <w:rFonts w:hint="eastAsia" w:ascii="仿宋" w:hAnsi="仿宋" w:eastAsia="仿宋" w:cs="仿宋"/>
        </w:rPr>
        <w:t>相信,信任。《楚辞·九叹·愍命》:“昔皇考之嘉志兮,喜登能而~贤。”③</w:t>
      </w:r>
      <w:r>
        <w:rPr>
          <w:rFonts w:hint="eastAsia" w:ascii="仿宋" w:hAnsi="仿宋" w:eastAsia="仿宋" w:cs="仿宋"/>
        </w:rPr>
        <w:t xml:space="preserve"> </w:t>
      </w:r>
      <w:r>
        <w:rPr>
          <w:rFonts w:hint="eastAsia" w:ascii="仿宋" w:hAnsi="仿宋" w:eastAsia="仿宋" w:cs="仿宋"/>
        </w:rPr>
        <w:t>确实。《古诗十九首·冉冉孤生竹》:“君~执高节,贱妾亦何为?”④</w:t>
      </w:r>
      <w:r>
        <w:rPr>
          <w:rFonts w:hint="eastAsia" w:ascii="仿宋" w:hAnsi="仿宋" w:eastAsia="仿宋" w:cs="仿宋"/>
        </w:rPr>
        <w:t xml:space="preserve"> </w:t>
      </w:r>
      <w:r>
        <w:rPr>
          <w:rFonts w:hint="eastAsia" w:ascii="仿宋" w:hAnsi="仿宋" w:eastAsia="仿宋" w:cs="仿宋"/>
        </w:rPr>
        <w:t>通”谅”。诚信。《孟子·告子下》:“君子不</w:t>
      </w:r>
      <w:r>
        <w:rPr>
          <w:rFonts w:hint="eastAsia" w:ascii="仿宋" w:hAnsi="仿宋" w:eastAsia="仿宋" w:cs="仿宋"/>
          <w:vertAlign w:val="subscript"/>
        </w:rPr>
        <w:t>,恶乎执?”《三国志·魏书·卢毓传》:”</w:t>
      </w:r>
      <w:r>
        <w:rPr>
          <w:rFonts w:hint="eastAsia" w:ascii="仿宋" w:hAnsi="仿宋" w:eastAsia="仿宋" w:cs="仿宋"/>
        </w:rPr>
        <w:t>直清方,则司隶校尉崔林。”(亮直清方:诚信正直而廉洁。司隶校尉:官名。)⑤</w:t>
      </w:r>
      <w:r>
        <w:rPr>
          <w:rFonts w:hint="eastAsia" w:ascii="仿宋" w:hAnsi="仿宋" w:eastAsia="仿宋" w:cs="仿宋"/>
        </w:rPr>
        <w:t xml:space="preserve"> </w:t>
      </w:r>
      <w:r>
        <w:rPr>
          <w:rFonts w:hint="eastAsia" w:ascii="仿宋" w:hAnsi="仿宋" w:eastAsia="仿宋" w:cs="仿宋"/>
        </w:rPr>
        <w:t>通”谅”。料想。《挥麈后录》卷四:“~元帅智周万物。”</w:t>
      </w:r>
    </w:p>
    <w:p w14:paraId="49359872">
      <w:pPr>
        <w:pStyle w:val="3"/>
        <w:rPr>
          <w:rFonts w:hint="eastAsia" w:ascii="仿宋" w:hAnsi="仿宋" w:eastAsia="仿宋" w:cs="仿宋"/>
        </w:rPr>
      </w:pPr>
      <w:r>
        <w:rPr>
          <w:rFonts w:hint="eastAsia" w:ascii="仿宋" w:hAnsi="仿宋" w:eastAsia="仿宋" w:cs="仿宋"/>
        </w:rPr>
        <w:t xml:space="preserve">liàng ① </w:t>
      </w:r>
      <w:r>
        <w:rPr>
          <w:rFonts w:hint="eastAsia" w:ascii="仿宋" w:hAnsi="仿宋" w:eastAsia="仿宋" w:cs="仿宋"/>
        </w:rPr>
        <w:t>惧怅。赵至《与嵇茂齐书》:“临书~然,知复何云!”②</w:t>
      </w:r>
      <w:r>
        <w:rPr>
          <w:rFonts w:hint="eastAsia" w:ascii="仿宋" w:hAnsi="仿宋" w:eastAsia="仿宋" w:cs="仿宋"/>
        </w:rPr>
        <w:t xml:space="preserve"> </w:t>
      </w:r>
      <w:r>
        <w:rPr>
          <w:rFonts w:hint="eastAsia" w:ascii="仿宋" w:hAnsi="仿宋" w:eastAsia="仿宋" w:cs="仿宋"/>
        </w:rPr>
        <w:t>[恨恨]1.</w:t>
      </w:r>
      <w:r>
        <w:rPr>
          <w:rFonts w:hint="eastAsia" w:ascii="仿宋" w:hAnsi="仿宋" w:eastAsia="仿宋" w:cs="仿宋"/>
        </w:rPr>
        <w:t xml:space="preserve"> </w:t>
      </w:r>
      <w:r>
        <w:rPr>
          <w:rFonts w:hint="eastAsia" w:ascii="仿宋" w:hAnsi="仿宋" w:eastAsia="仿宋" w:cs="仿宋"/>
        </w:rPr>
        <w:t>悲恨。嵇康《与山巨源绝交书》:“顾此</w:t>
      </w:r>
      <w:r>
        <w:rPr>
          <w:rFonts w:hint="eastAsia" w:ascii="仿宋" w:hAnsi="仿宋" w:eastAsia="仿宋" w:cs="仿宋"/>
          <w:strike/>
        </w:rPr>
        <w:t>,如何可言!”2.</w:t>
      </w:r>
      <w:r>
        <w:rPr>
          <w:rFonts w:hint="eastAsia" w:ascii="仿宋" w:hAnsi="仿宋" w:eastAsia="仿宋" w:cs="仿宋"/>
          <w:strike/>
        </w:rPr>
        <w:t xml:space="preserve"> </w:t>
      </w:r>
      <w:r>
        <w:rPr>
          <w:rFonts w:hint="eastAsia" w:ascii="仿宋" w:hAnsi="仿宋" w:eastAsia="仿宋" w:cs="仿宋"/>
          <w:strike/>
        </w:rPr>
        <w:t>眷念。《后汉书·陈蕃传》:”天之于汉,</w:t>
      </w:r>
      <w:r>
        <w:rPr>
          <w:rFonts w:hint="eastAsia" w:ascii="仿宋" w:hAnsi="仿宋" w:eastAsia="仿宋" w:cs="仿宋"/>
        </w:rPr>
        <w:t>无已。”③</w:t>
      </w:r>
      <w:r>
        <w:rPr>
          <w:rFonts w:hint="eastAsia" w:ascii="仿宋" w:hAnsi="仿宋" w:eastAsia="仿宋" w:cs="仿宋"/>
        </w:rPr>
        <w:t xml:space="preserve"> liǎng </w:t>
      </w:r>
      <w:r>
        <w:rPr>
          <w:rFonts w:hint="eastAsia" w:ascii="仿宋" w:hAnsi="仿宋" w:eastAsia="仿宋" w:cs="仿宋"/>
        </w:rPr>
        <w:t>[横(kuāng)恨]见231页”横”字。</w:t>
      </w:r>
    </w:p>
    <w:p w14:paraId="29AA2ADF">
      <w:pPr>
        <w:pStyle w:val="3"/>
        <w:rPr>
          <w:rFonts w:hint="eastAsia" w:ascii="仿宋" w:hAnsi="仿宋" w:eastAsia="仿宋" w:cs="仿宋"/>
        </w:rPr>
      </w:pPr>
      <w:r>
        <w:rPr>
          <w:rFonts w:hint="eastAsia" w:ascii="仿宋" w:hAnsi="仿宋" w:eastAsia="仿宋" w:cs="仿宋"/>
        </w:rPr>
        <w:t xml:space="preserve">liàng ① </w:t>
      </w:r>
      <w:r>
        <w:rPr>
          <w:rFonts w:hint="eastAsia" w:ascii="仿宋" w:hAnsi="仿宋" w:eastAsia="仿宋" w:cs="仿宋"/>
        </w:rPr>
        <w:t>行走跌跌撞撞的样子。《庄子·徐无鬼》:“夫逃虚空者……</w:t>
      </w:r>
      <w:r>
        <w:rPr>
          <w:rFonts w:hint="eastAsia" w:ascii="仿宋" w:hAnsi="仿宋" w:eastAsia="仿宋" w:cs="仿宋"/>
          <w:vertAlign w:val="subscript"/>
        </w:rPr>
        <w:t>位其空。”[踉蹡]脚步歪斜的样子。潘岳《射雉赋》:”褰微罟以长眺,已</w:t>
      </w:r>
      <w:r>
        <w:rPr>
          <w:rFonts w:hint="eastAsia" w:ascii="仿宋" w:hAnsi="仿宋" w:eastAsia="仿宋" w:cs="仿宋"/>
        </w:rPr>
        <w:t>~而徐来。”又写作”佹倡”。②</w:t>
      </w:r>
      <w:r>
        <w:rPr>
          <w:rFonts w:hint="eastAsia" w:ascii="仿宋" w:hAnsi="仿宋" w:eastAsia="仿宋" w:cs="仿宋"/>
        </w:rPr>
        <w:t xml:space="preserve"> liáng </w:t>
      </w:r>
      <w:r>
        <w:rPr>
          <w:rFonts w:hint="eastAsia" w:ascii="仿宋" w:hAnsi="仿宋" w:eastAsia="仿宋" w:cs="仿宋"/>
        </w:rPr>
        <w:t>[跳踉]跳跃的样子。《晋书·诸葛长民传》:“眼中惊起,~~,如与人相打。”又写作”跳梁”。</w:t>
      </w:r>
    </w:p>
    <w:p w14:paraId="0C8D3FA5">
      <w:pPr>
        <w:pStyle w:val="3"/>
        <w:rPr>
          <w:rFonts w:hint="eastAsia" w:ascii="仿宋" w:hAnsi="仿宋" w:eastAsia="仿宋" w:cs="仿宋"/>
        </w:rPr>
      </w:pPr>
      <w:r>
        <w:rPr>
          <w:rFonts w:hint="eastAsia" w:ascii="仿宋" w:hAnsi="仿宋" w:eastAsia="仿宋" w:cs="仿宋"/>
        </w:rPr>
        <w:t xml:space="preserve">liàng ① </w:t>
      </w:r>
      <w:r>
        <w:rPr>
          <w:rFonts w:hint="eastAsia" w:ascii="仿宋" w:hAnsi="仿宋" w:eastAsia="仿宋" w:cs="仿宋"/>
        </w:rPr>
        <w:t>诚信。《论语·季氏》:“友直,友</w:t>
      </w:r>
      <w:r>
        <w:rPr>
          <w:rFonts w:hint="eastAsia" w:ascii="仿宋" w:hAnsi="仿宋" w:eastAsia="仿宋" w:cs="仿宋"/>
          <w:vertAlign w:val="subscript"/>
        </w:rPr>
        <w:t>,友多闻。”屈原《离骚》:”惟此党人之不</w:t>
      </w:r>
      <w:r>
        <w:rPr>
          <w:rFonts w:hint="eastAsia" w:ascii="仿宋" w:hAnsi="仿宋" w:eastAsia="仿宋" w:cs="仿宋"/>
        </w:rPr>
        <w:t>兮。”(党人:指狼狈为奸的人。惟,语气词。)②</w:t>
      </w:r>
      <w:r>
        <w:rPr>
          <w:rFonts w:hint="eastAsia" w:ascii="仿宋" w:hAnsi="仿宋" w:eastAsia="仿宋" w:cs="仿宋"/>
        </w:rPr>
        <w:t xml:space="preserve"> </w:t>
      </w:r>
      <w:r>
        <w:rPr>
          <w:rFonts w:hint="eastAsia" w:ascii="仿宋" w:hAnsi="仿宋" w:eastAsia="仿宋" w:cs="仿宋"/>
        </w:rPr>
        <w:t>固执,闭塞。《论语·宪问》:“岂若匹夫匹妇之为~也?”③</w:t>
      </w:r>
      <w:r>
        <w:rPr>
          <w:rFonts w:hint="eastAsia" w:ascii="仿宋" w:hAnsi="仿宋" w:eastAsia="仿宋" w:cs="仿宋"/>
        </w:rPr>
        <w:t xml:space="preserve"> </w:t>
      </w:r>
      <w:r>
        <w:rPr>
          <w:rFonts w:hint="eastAsia" w:ascii="仿宋" w:hAnsi="仿宋" w:eastAsia="仿宋" w:cs="仿宋"/>
        </w:rPr>
        <w:t>相信。《诗经·鄘风·柏舟》:“母也天只,不一人只。”(只,语气词。)④</w:t>
      </w:r>
      <w:r>
        <w:rPr>
          <w:rFonts w:hint="eastAsia" w:ascii="仿宋" w:hAnsi="仿宋" w:eastAsia="仿宋" w:cs="仿宋"/>
        </w:rPr>
        <w:t xml:space="preserve"> </w:t>
      </w:r>
      <w:r>
        <w:rPr>
          <w:rFonts w:hint="eastAsia" w:ascii="仿宋" w:hAnsi="仿宋" w:eastAsia="仿宋" w:cs="仿宋"/>
        </w:rPr>
        <w:t>体谅,原谅。欧阳修《与刁景纯学士书》:“未必~某此心也。”(某:我。)⑤</w:t>
      </w:r>
      <w:r>
        <w:rPr>
          <w:rFonts w:hint="eastAsia" w:ascii="仿宋" w:hAnsi="仿宋" w:eastAsia="仿宋" w:cs="仿宋"/>
        </w:rPr>
        <w:t xml:space="preserve"> </w:t>
      </w:r>
      <w:r>
        <w:rPr>
          <w:rFonts w:hint="eastAsia" w:ascii="仿宋" w:hAnsi="仿宋" w:eastAsia="仿宋" w:cs="仿宋"/>
        </w:rPr>
        <w:t>确实。屈原《九章·惜往日》:“~聪不明而蔽壅兮,使谗谀而日得。”⑥</w:t>
      </w:r>
      <w:r>
        <w:rPr>
          <w:rFonts w:hint="eastAsia" w:ascii="仿宋" w:hAnsi="仿宋" w:eastAsia="仿宋" w:cs="仿宋"/>
        </w:rPr>
        <w:t xml:space="preserve"> </w:t>
      </w:r>
      <w:r>
        <w:rPr>
          <w:rFonts w:hint="eastAsia" w:ascii="仿宋" w:hAnsi="仿宋" w:eastAsia="仿宋" w:cs="仿宋"/>
        </w:rPr>
        <w:t>料想。郑玄《诗谱·序》:“诗之兴也,</w:t>
      </w:r>
      <w:r>
        <w:rPr>
          <w:rFonts w:hint="eastAsia" w:ascii="仿宋" w:hAnsi="仿宋" w:eastAsia="仿宋" w:cs="仿宋"/>
          <w:vertAlign w:val="subscript"/>
        </w:rPr>
        <w:t>不于上皇之世。”《后汉书·马援传》:”</w:t>
      </w:r>
      <w:r>
        <w:rPr>
          <w:rFonts w:hint="eastAsia" w:ascii="仿宋" w:hAnsi="仿宋" w:eastAsia="仿宋" w:cs="仿宋"/>
        </w:rPr>
        <w:t>为烈士,当如此矣。”</w:t>
      </w:r>
    </w:p>
    <w:p w14:paraId="5E8FCB1A">
      <w:pPr>
        <w:pStyle w:val="3"/>
        <w:rPr>
          <w:rFonts w:hint="eastAsia" w:ascii="仿宋" w:hAnsi="仿宋" w:eastAsia="仿宋" w:cs="仿宋"/>
        </w:rPr>
      </w:pPr>
      <w:r>
        <w:rPr>
          <w:rFonts w:hint="eastAsia" w:ascii="仿宋" w:hAnsi="仿宋" w:eastAsia="仿宋" w:cs="仿宋"/>
        </w:rPr>
        <w:t xml:space="preserve">liàng ① </w:t>
      </w:r>
      <w:r>
        <w:rPr>
          <w:rFonts w:hint="eastAsia" w:ascii="仿宋" w:hAnsi="仿宋" w:eastAsia="仿宋" w:cs="仿宋"/>
        </w:rPr>
        <w:t>以容积量物的量器。《论语·尧曰》:“谨权~,审法度。”(权:秤,秤锤,指计量轻重的器具。)②</w:t>
      </w:r>
      <w:r>
        <w:rPr>
          <w:rFonts w:hint="eastAsia" w:ascii="仿宋" w:hAnsi="仿宋" w:eastAsia="仿宋" w:cs="仿宋"/>
        </w:rPr>
        <w:t xml:space="preserve"> </w:t>
      </w:r>
      <w:r>
        <w:rPr>
          <w:rFonts w:hint="eastAsia" w:ascii="仿宋" w:hAnsi="仿宋" w:eastAsia="仿宋" w:cs="仿宋"/>
        </w:rPr>
        <w:t>容量,度量衡的规定。《史记·秦始皇本纪》:“器械~~。”③</w:t>
      </w:r>
      <w:r>
        <w:rPr>
          <w:rFonts w:hint="eastAsia" w:ascii="仿宋" w:hAnsi="仿宋" w:eastAsia="仿宋" w:cs="仿宋"/>
        </w:rPr>
        <w:t xml:space="preserve"> liáng </w:t>
      </w:r>
      <w:r>
        <w:rPr>
          <w:rFonts w:hint="eastAsia" w:ascii="仿宋" w:hAnsi="仿宋" w:eastAsia="仿宋" w:cs="仿宋"/>
        </w:rPr>
        <w:t>用计算容积的量器计量。《庄子·胠</w:t>
      </w:r>
    </w:p>
    <w:p w14:paraId="32A67D68">
      <w:pPr>
        <w:pStyle w:val="3"/>
        <w:rPr>
          <w:rFonts w:hint="eastAsia" w:ascii="仿宋" w:hAnsi="仿宋" w:eastAsia="仿宋" w:cs="仿宋"/>
        </w:rPr>
      </w:pPr>
      <w:r>
        <w:rPr>
          <w:rFonts w:hint="eastAsia" w:ascii="仿宋" w:hAnsi="仿宋" w:eastAsia="仿宋" w:cs="仿宋"/>
        </w:rPr>
        <w:t>箧》:“为之斗斛以</w:t>
      </w:r>
      <w:r>
        <w:rPr>
          <w:rFonts w:hint="eastAsia" w:ascii="仿宋" w:hAnsi="仿宋" w:eastAsia="仿宋" w:cs="仿宋"/>
          <w:vertAlign w:val="subscript"/>
        </w:rPr>
        <w:t>之。”①衡量。《韩非子·有度》:”使法</w:t>
      </w:r>
      <w:r>
        <w:rPr>
          <w:rFonts w:hint="eastAsia" w:ascii="仿宋" w:hAnsi="仿宋" w:eastAsia="仿宋" w:cs="仿宋"/>
        </w:rPr>
        <w:t>功,不自度也。”③气量,抱负。《三国志·蜀书·诸葛亮传》:“刘备以亮有殊</w:t>
      </w:r>
      <w:r>
        <w:rPr>
          <w:rFonts w:hint="eastAsia" w:ascii="仿宋" w:hAnsi="仿宋" w:eastAsia="仿宋" w:cs="仿宋"/>
          <w:vertAlign w:val="subscript"/>
        </w:rPr>
        <w:t>,乃三顾亮于草庐之中。”(殊:特殊的,不平常的。顾:探望。)④量词。双。皇甫规《与马融书》:”谨上若</w:t>
      </w:r>
      <w:r>
        <w:rPr>
          <w:rFonts w:hint="eastAsia" w:ascii="仿宋" w:hAnsi="仿宋" w:eastAsia="仿宋" w:cs="仿宋"/>
        </w:rPr>
        <w:t>~”</w:t>
      </w:r>
    </w:p>
    <w:bookmarkEnd w:id="169"/>
    <w:p w14:paraId="2101E3DA">
      <w:pPr>
        <w:pStyle w:val="2"/>
        <w:rPr>
          <w:rFonts w:hint="eastAsia" w:ascii="仿宋" w:hAnsi="仿宋" w:eastAsia="仿宋" w:cs="仿宋"/>
        </w:rPr>
      </w:pPr>
      <w:bookmarkStart w:id="170" w:name="liao"/>
      <w:r>
        <w:rPr>
          <w:rFonts w:hint="eastAsia" w:ascii="仿宋" w:hAnsi="仿宋" w:eastAsia="仿宋" w:cs="仿宋"/>
        </w:rPr>
        <w:t>LIAO</w:t>
      </w:r>
    </w:p>
    <w:p w14:paraId="1B50BD83">
      <w:pPr>
        <w:pStyle w:val="26"/>
        <w:rPr>
          <w:rFonts w:hint="eastAsia" w:ascii="仿宋" w:hAnsi="仿宋" w:eastAsia="仿宋" w:cs="仿宋"/>
        </w:rPr>
      </w:pPr>
      <w:r>
        <w:rPr>
          <w:rFonts w:hint="eastAsia" w:ascii="仿宋" w:hAnsi="仿宋" w:eastAsia="仿宋" w:cs="仿宋"/>
        </w:rPr>
        <w:t>辽(遼)liáo</w:t>
      </w:r>
      <w:r>
        <w:rPr>
          <w:rFonts w:hint="eastAsia" w:ascii="仿宋" w:hAnsi="仿宋" w:eastAsia="仿宋" w:cs="仿宋"/>
        </w:rPr>
        <w:t xml:space="preserve"> </w:t>
      </w:r>
      <w:r>
        <w:rPr>
          <w:rFonts w:hint="eastAsia" w:ascii="仿宋" w:hAnsi="仿宋" w:eastAsia="仿宋" w:cs="仿宋"/>
        </w:rPr>
        <w:t>①遥远。《墨子·非攻》:“道路</w:t>
      </w:r>
      <w:r>
        <w:rPr>
          <w:rFonts w:hint="eastAsia" w:ascii="仿宋" w:hAnsi="仿宋" w:eastAsia="仿宋" w:cs="仿宋"/>
          <w:vertAlign w:val="subscript"/>
        </w:rPr>
        <w:t>远。”②开阔。白居易《截树》诗:”开怀东南望,目远心</w:t>
      </w:r>
      <w:r>
        <w:rPr>
          <w:rFonts w:hint="eastAsia" w:ascii="仿宋" w:hAnsi="仿宋" w:eastAsia="仿宋" w:cs="仿宋"/>
        </w:rPr>
        <w:t>然。”③长久。阮籍《咏怀八十二首》之八十一:“人生乐长久,百年自言~。”④朝代名(公元907—1125年)。907年建国,初名契丹。947年改国号为辽。第一代君主是耶律阿保机。③水名。即今辽河。</w:t>
      </w:r>
    </w:p>
    <w:p w14:paraId="04530110">
      <w:pPr>
        <w:pStyle w:val="3"/>
        <w:rPr>
          <w:rFonts w:hint="eastAsia" w:ascii="仿宋" w:hAnsi="仿宋" w:eastAsia="仿宋" w:cs="仿宋"/>
        </w:rPr>
      </w:pPr>
      <w:r>
        <w:rPr>
          <w:rFonts w:hint="eastAsia" w:ascii="仿宋" w:hAnsi="仿宋" w:eastAsia="仿宋" w:cs="仿宋"/>
        </w:rPr>
        <w:t>聊liáo</w:t>
      </w:r>
      <w:r>
        <w:rPr>
          <w:rFonts w:hint="eastAsia" w:ascii="仿宋" w:hAnsi="仿宋" w:eastAsia="仿宋" w:cs="仿宋"/>
        </w:rPr>
        <w:t xml:space="preserve"> </w:t>
      </w:r>
      <w:r>
        <w:rPr>
          <w:rFonts w:hint="eastAsia" w:ascii="仿宋" w:hAnsi="仿宋" w:eastAsia="仿宋" w:cs="仿宋"/>
        </w:rPr>
        <w:t>①依靠,依赖。《战国策·秦策一》:“上下相愁,民无所</w:t>
      </w:r>
      <w:r>
        <w:rPr>
          <w:rFonts w:hint="eastAsia" w:ascii="仿宋" w:hAnsi="仿宋" w:eastAsia="仿宋" w:cs="仿宋"/>
          <w:vertAlign w:val="subscript"/>
        </w:rPr>
        <w:t>。”[聊赖]凭借,寄托。蔡琰《悲愤诗》:”虽生何!”②姑且,暂且。屈原《九章·哀郢》:”登大坟以远望兮,</w:t>
      </w:r>
      <w:r>
        <w:rPr>
          <w:rFonts w:hint="eastAsia" w:ascii="仿宋" w:hAnsi="仿宋" w:eastAsia="仿宋" w:cs="仿宋"/>
        </w:rPr>
        <w:t>以舒吾忧心。”(坟:高地。舒:舒散。)《左传·襄公二十一年》:“~以卒岁。”(勉强度过一年。卒:终结。)</w:t>
      </w:r>
    </w:p>
    <w:p w14:paraId="22AB07FF">
      <w:pPr>
        <w:pStyle w:val="3"/>
        <w:rPr>
          <w:rFonts w:hint="eastAsia" w:ascii="仿宋" w:hAnsi="仿宋" w:eastAsia="仿宋" w:cs="仿宋"/>
        </w:rPr>
      </w:pPr>
      <w:r>
        <w:rPr>
          <w:rFonts w:hint="eastAsia" w:ascii="仿宋" w:hAnsi="仿宋" w:eastAsia="仿宋" w:cs="仿宋"/>
        </w:rPr>
        <w:t>僚liáo</w:t>
      </w:r>
      <w:r>
        <w:rPr>
          <w:rFonts w:hint="eastAsia" w:ascii="仿宋" w:hAnsi="仿宋" w:eastAsia="仿宋" w:cs="仿宋"/>
        </w:rPr>
        <w:t xml:space="preserve"> </w:t>
      </w:r>
      <w:r>
        <w:rPr>
          <w:rFonts w:hint="eastAsia" w:ascii="仿宋" w:hAnsi="仿宋" w:eastAsia="仿宋" w:cs="仿宋"/>
        </w:rPr>
        <w:t>①官。《尚书·皋陶谟》:“百</w:t>
      </w:r>
      <w:r>
        <w:rPr>
          <w:rFonts w:hint="eastAsia" w:ascii="仿宋" w:hAnsi="仿宋" w:eastAsia="仿宋" w:cs="仿宋"/>
          <w:vertAlign w:val="subscript"/>
        </w:rPr>
        <w:t>师师。”(百官各师其师。)左思《咏史八首》之二:”世胄蹑高位,英俊沈下</w:t>
      </w:r>
      <w:r>
        <w:rPr>
          <w:rFonts w:hint="eastAsia" w:ascii="仿宋" w:hAnsi="仿宋" w:eastAsia="仿宋" w:cs="仿宋"/>
        </w:rPr>
        <w:t>。”(胄:后代。蹑:登。)②一起做官的人。《诗经·大雅·板》:“我虽异事,及尔同</w:t>
      </w:r>
      <w:r>
        <w:rPr>
          <w:rFonts w:hint="eastAsia" w:ascii="仿宋" w:hAnsi="仿宋" w:eastAsia="仿宋" w:cs="仿宋"/>
          <w:vertAlign w:val="subscript"/>
        </w:rPr>
        <w:t>。”(后汉书·郑玄传》:”显誉成于</w:t>
      </w:r>
      <w:r>
        <w:rPr>
          <w:rFonts w:hint="eastAsia" w:ascii="仿宋" w:hAnsi="仿宋" w:eastAsia="仿宋" w:cs="仿宋"/>
        </w:rPr>
        <w:t>友,德行立于己志。”③属官。《新唐书·崔咸传》:“日与宾客</w:t>
      </w:r>
      <w:r>
        <w:rPr>
          <w:rFonts w:hint="eastAsia" w:ascii="仿宋" w:hAnsi="仿宋" w:eastAsia="仿宋" w:cs="仿宋"/>
          <w:vertAlign w:val="subscript"/>
        </w:rPr>
        <w:t>属痛饮。”④古代一个卑贱的等级。《左传·昭公七年》:”隶臣</w:t>
      </w:r>
      <w:r>
        <w:rPr>
          <w:rFonts w:hint="eastAsia" w:ascii="仿宋" w:hAnsi="仿宋" w:eastAsia="仿宋" w:cs="仿宋"/>
        </w:rPr>
        <w:t>,</w:t>
      </w:r>
      <w:r>
        <w:rPr>
          <w:rFonts w:hint="eastAsia" w:ascii="仿宋" w:hAnsi="仿宋" w:eastAsia="仿宋" w:cs="仿宋"/>
          <w:vertAlign w:val="subscript"/>
        </w:rPr>
        <w:t>臣仆。”(隶、仆:古代两个卑贱的等级。臣:统属。)⑤liáo美好的样子。《诗经·陈风·月出》:”佼(jiǎo)人</w:t>
      </w:r>
      <w:r>
        <w:rPr>
          <w:rFonts w:hint="eastAsia" w:ascii="仿宋" w:hAnsi="仿宋" w:eastAsia="仿宋" w:cs="仿宋"/>
        </w:rPr>
        <w:t>兮。”(佼人:美人。)</w:t>
      </w:r>
    </w:p>
    <w:p w14:paraId="19F2808F">
      <w:pPr>
        <w:pStyle w:val="3"/>
        <w:rPr>
          <w:rFonts w:hint="eastAsia" w:ascii="仿宋" w:hAnsi="仿宋" w:eastAsia="仿宋" w:cs="仿宋"/>
        </w:rPr>
      </w:pPr>
      <w:r>
        <w:rPr>
          <w:rFonts w:hint="eastAsia" w:ascii="仿宋" w:hAnsi="仿宋" w:eastAsia="仿宋" w:cs="仿宋"/>
        </w:rPr>
        <w:t>嘹liáo</w:t>
      </w:r>
      <w:r>
        <w:rPr>
          <w:rFonts w:hint="eastAsia" w:ascii="仿宋" w:hAnsi="仿宋" w:eastAsia="仿宋" w:cs="仿宋"/>
        </w:rPr>
        <w:t xml:space="preserve"> </w:t>
      </w:r>
      <w:r>
        <w:rPr>
          <w:rFonts w:hint="eastAsia" w:ascii="仿宋" w:hAnsi="仿宋" w:eastAsia="仿宋" w:cs="仿宋"/>
        </w:rPr>
        <w:t>动物长而响的叫声。李贺《昌谷诗》:“</w:t>
      </w:r>
      <w:r>
        <w:rPr>
          <w:rFonts w:hint="eastAsia" w:ascii="仿宋" w:hAnsi="仿宋" w:eastAsia="仿宋" w:cs="仿宋"/>
          <w:vertAlign w:val="subscript"/>
        </w:rPr>
        <w:t>湿声,咽源惊溅起。”[嘹亮]声音高而响亮。刘孝绰《三日侍华光殿凿水宴》诗:”奸歌已</w:t>
      </w:r>
      <w:r>
        <w:rPr>
          <w:rFonts w:hint="eastAsia" w:ascii="仿宋" w:hAnsi="仿宋" w:eastAsia="仿宋" w:cs="仿宋"/>
        </w:rPr>
        <w:t>~,妙舞复纡余。”又写作”楼亮”。</w:t>
      </w:r>
    </w:p>
    <w:p w14:paraId="044A934F">
      <w:pPr>
        <w:pStyle w:val="3"/>
        <w:rPr>
          <w:rFonts w:hint="eastAsia" w:ascii="仿宋" w:hAnsi="仿宋" w:eastAsia="仿宋" w:cs="仿宋"/>
        </w:rPr>
      </w:pPr>
      <w:r>
        <w:rPr>
          <w:rFonts w:hint="eastAsia" w:ascii="仿宋" w:hAnsi="仿宋" w:eastAsia="仿宋" w:cs="仿宋"/>
        </w:rPr>
        <w:t>嘹[礬]liáo</w:t>
      </w:r>
      <w:r>
        <w:rPr>
          <w:rFonts w:hint="eastAsia" w:ascii="仿宋" w:hAnsi="仿宋" w:eastAsia="仿宋" w:cs="仿宋"/>
        </w:rPr>
        <w:t xml:space="preserve"> </w:t>
      </w:r>
      <w:r>
        <w:rPr>
          <w:rFonts w:hint="eastAsia" w:ascii="仿宋" w:hAnsi="仿宋" w:eastAsia="仿宋" w:cs="仿宋"/>
        </w:rPr>
        <w:t>山高的样子。左思《魏都赋》:“剑阁虽~,凭之者蹶。”(蹶:跌倒。)</w:t>
      </w:r>
    </w:p>
    <w:p w14:paraId="0BD59BBF">
      <w:pPr>
        <w:pStyle w:val="3"/>
        <w:rPr>
          <w:rFonts w:hint="eastAsia" w:ascii="仿宋" w:hAnsi="仿宋" w:eastAsia="仿宋" w:cs="仿宋"/>
        </w:rPr>
      </w:pPr>
      <w:r>
        <w:rPr>
          <w:rFonts w:hint="eastAsia" w:ascii="仿宋" w:hAnsi="仿宋" w:eastAsia="仿宋" w:cs="仿宋"/>
        </w:rPr>
        <w:t>嘹liáo</w:t>
      </w:r>
      <w:r>
        <w:rPr>
          <w:rFonts w:hint="eastAsia" w:ascii="仿宋" w:hAnsi="仿宋" w:eastAsia="仿宋" w:cs="仿宋"/>
        </w:rPr>
        <w:t xml:space="preserve"> </w:t>
      </w:r>
      <w:r>
        <w:rPr>
          <w:rFonts w:hint="eastAsia" w:ascii="仿宋" w:hAnsi="仿宋" w:eastAsia="仿宋" w:cs="仿宋"/>
        </w:rPr>
        <w:t>①兽名。曹植《七启》:“顿纲纵网,黑</w:t>
      </w:r>
      <w:r>
        <w:rPr>
          <w:rFonts w:hint="eastAsia" w:ascii="仿宋" w:hAnsi="仿宋" w:eastAsia="仿宋" w:cs="仿宋"/>
          <w:vertAlign w:val="subscript"/>
        </w:rPr>
        <w:t>回迈。”②夜间打猎。《管子·四称》:”</w:t>
      </w:r>
      <w:r>
        <w:rPr>
          <w:rFonts w:hint="eastAsia" w:ascii="仿宋" w:hAnsi="仿宋" w:eastAsia="仿宋" w:cs="仿宋"/>
        </w:rPr>
        <w:t>猎毕弋,暴遇诸父。”③lǎo古代南方少数民族名。《晋书·李势载记》:“初,蜀土无</w:t>
      </w:r>
      <w:r>
        <w:rPr>
          <w:rFonts w:hint="eastAsia" w:ascii="仿宋" w:hAnsi="仿宋" w:eastAsia="仿宋" w:cs="仿宋"/>
          <w:vertAlign w:val="subscript"/>
        </w:rPr>
        <w:t>,至此始从山而出。”④lǎo骂人之词。《新唐书·褚遂良传》:”武氏从幄后呼曰:”何不扑杀此</w:t>
      </w:r>
      <w:r>
        <w:rPr>
          <w:rFonts w:hint="eastAsia" w:ascii="仿宋" w:hAnsi="仿宋" w:eastAsia="仿宋" w:cs="仿宋"/>
        </w:rPr>
        <w:t>?”</w:t>
      </w:r>
    </w:p>
    <w:p w14:paraId="0642AFE6">
      <w:pPr>
        <w:pStyle w:val="3"/>
        <w:rPr>
          <w:rFonts w:hint="eastAsia" w:ascii="仿宋" w:hAnsi="仿宋" w:eastAsia="仿宋" w:cs="仿宋"/>
        </w:rPr>
      </w:pPr>
      <w:r>
        <w:rPr>
          <w:rFonts w:hint="eastAsia" w:ascii="仿宋" w:hAnsi="仿宋" w:eastAsia="仿宋" w:cs="仿宋"/>
        </w:rPr>
        <w:t>后呼曰:何不扑杀此~?”</w:t>
      </w:r>
    </w:p>
    <w:p w14:paraId="21C1A927">
      <w:pPr>
        <w:pStyle w:val="3"/>
        <w:rPr>
          <w:rFonts w:hint="eastAsia" w:ascii="仿宋" w:hAnsi="仿宋" w:eastAsia="仿宋" w:cs="仿宋"/>
        </w:rPr>
      </w:pPr>
      <w:r>
        <w:rPr>
          <w:rFonts w:hint="eastAsia" w:ascii="仿宋" w:hAnsi="仿宋" w:eastAsia="仿宋" w:cs="仿宋"/>
        </w:rPr>
        <w:t xml:space="preserve">liáo ①lǎo </w:t>
      </w:r>
      <w:r>
        <w:rPr>
          <w:rFonts w:hint="eastAsia" w:ascii="仿宋" w:hAnsi="仿宋" w:eastAsia="仿宋" w:cs="仿宋"/>
        </w:rPr>
        <w:t>雨水。《左传·襄公十年》:“水</w:t>
      </w:r>
      <w:r>
        <w:rPr>
          <w:rFonts w:hint="eastAsia" w:ascii="仿宋" w:hAnsi="仿宋" w:eastAsia="仿宋" w:cs="仿宋"/>
          <w:vertAlign w:val="subscript"/>
        </w:rPr>
        <w:t>将降,惧不能归。”(列子·汤问):”百川水</w:t>
      </w:r>
      <w:r>
        <w:rPr>
          <w:rFonts w:hint="eastAsia" w:ascii="仿宋" w:hAnsi="仿宋" w:eastAsia="仿宋" w:cs="仿宋"/>
        </w:rPr>
        <w:t>归焉。”(百川和雨水都归向海洋。)②积水。王勃《滕王阁序》:“~水尽而寒潭清。”③[潦倒]1.</w:t>
      </w:r>
      <w:r>
        <w:rPr>
          <w:rFonts w:hint="eastAsia" w:ascii="仿宋" w:hAnsi="仿宋" w:eastAsia="仿宋" w:cs="仿宋"/>
        </w:rPr>
        <w:t xml:space="preserve"> </w:t>
      </w:r>
      <w:r>
        <w:rPr>
          <w:rFonts w:hint="eastAsia" w:ascii="仿宋" w:hAnsi="仿宋" w:eastAsia="仿宋" w:cs="仿宋"/>
        </w:rPr>
        <w:t>放荡不羁。嵇康《与山巨源绝交书》:“足下旧知吾</w:t>
      </w:r>
      <w:r>
        <w:rPr>
          <w:rFonts w:hint="eastAsia" w:ascii="仿宋" w:hAnsi="仿宋" w:eastAsia="仿宋" w:cs="仿宋"/>
          <w:strike/>
        </w:rPr>
        <w:t>粗疏。”2.</w:t>
      </w:r>
      <w:r>
        <w:rPr>
          <w:rFonts w:hint="eastAsia" w:ascii="仿宋" w:hAnsi="仿宋" w:eastAsia="仿宋" w:cs="仿宋"/>
          <w:strike/>
        </w:rPr>
        <w:t xml:space="preserve"> </w:t>
      </w:r>
      <w:r>
        <w:rPr>
          <w:rFonts w:hint="eastAsia" w:ascii="仿宋" w:hAnsi="仿宋" w:eastAsia="仿宋" w:cs="仿宋"/>
          <w:strike/>
        </w:rPr>
        <w:t>颓丧,失意。杜甫《登高》诗:”艰难苦恨紫霜鬓,</w:t>
      </w:r>
      <w:r>
        <w:rPr>
          <w:rFonts w:hint="eastAsia" w:ascii="仿宋" w:hAnsi="仿宋" w:eastAsia="仿宋" w:cs="仿宋"/>
        </w:rPr>
        <w:t>新停浊酒杯。”④lào通”涝”。雨大成灾。《庄子·秋水》:“禹之时,十年九~”</w:t>
      </w:r>
    </w:p>
    <w:p w14:paraId="5DF10245">
      <w:pPr>
        <w:pStyle w:val="3"/>
        <w:rPr>
          <w:rFonts w:hint="eastAsia" w:ascii="仿宋" w:hAnsi="仿宋" w:eastAsia="仿宋" w:cs="仿宋"/>
        </w:rPr>
      </w:pPr>
      <w:r>
        <w:rPr>
          <w:rFonts w:hint="eastAsia" w:ascii="仿宋" w:hAnsi="仿宋" w:eastAsia="仿宋" w:cs="仿宋"/>
        </w:rPr>
        <w:t>察liáo</w:t>
      </w:r>
      <w:r>
        <w:rPr>
          <w:rFonts w:hint="eastAsia" w:ascii="仿宋" w:hAnsi="仿宋" w:eastAsia="仿宋" w:cs="仿宋"/>
        </w:rPr>
        <w:t xml:space="preserve"> </w:t>
      </w:r>
      <w:r>
        <w:rPr>
          <w:rFonts w:hint="eastAsia" w:ascii="仿宋" w:hAnsi="仿宋" w:eastAsia="仿宋" w:cs="仿宋"/>
        </w:rPr>
        <w:t>①小窗。萧纲《侍皇太子宴》诗:“烟生翠幕,日照绮</w:t>
      </w:r>
      <w:r>
        <w:rPr>
          <w:rFonts w:hint="eastAsia" w:ascii="仿宋" w:hAnsi="仿宋" w:eastAsia="仿宋" w:cs="仿宋"/>
          <w:vertAlign w:val="subscript"/>
        </w:rPr>
        <w:t>。”(绮:指雕饰华丽的。)②小屋。陆游《贫居》诗:”屋窄似僧</w:t>
      </w:r>
      <w:r>
        <w:rPr>
          <w:rFonts w:hint="eastAsia" w:ascii="仿宋" w:hAnsi="仿宋" w:eastAsia="仿宋" w:cs="仿宋"/>
        </w:rPr>
        <w:t>。”③通”僚”。官,官职。《三国志·魏书·苏则传》:“与董昭同</w:t>
      </w:r>
      <w:r>
        <w:rPr>
          <w:rFonts w:hint="eastAsia" w:ascii="仿宋" w:hAnsi="仿宋" w:eastAsia="仿宋" w:cs="仿宋"/>
          <w:strike/>
        </w:rPr>
        <w:t>。”④一起做官的人。《左传·文公七年》:”同官为</w:t>
      </w:r>
      <w:r>
        <w:rPr>
          <w:rFonts w:hint="eastAsia" w:ascii="仿宋" w:hAnsi="仿宋" w:eastAsia="仿宋" w:cs="仿宋"/>
        </w:rPr>
        <w:t>。吾尝同~</w:t>
      </w:r>
      <w:r>
        <w:rPr>
          <w:rFonts w:hint="eastAsia" w:ascii="仿宋" w:hAnsi="仿宋" w:eastAsia="仿宋" w:cs="仿宋"/>
          <w:vertAlign w:val="subscript"/>
        </w:rPr>
        <w:t>,敢不尽心乎?”夏侯湛《东方朔画赞》:”戏万乘若</w:t>
      </w:r>
      <w:r>
        <w:rPr>
          <w:rFonts w:hint="eastAsia" w:ascii="仿宋" w:hAnsi="仿宋" w:eastAsia="仿宋" w:cs="仿宋"/>
        </w:rPr>
        <w:t>友。”(万乘:指皇帝。)⑤属官。《晋书·孟嘉传》:“~佐毕集。”</w:t>
      </w:r>
    </w:p>
    <w:p w14:paraId="0FA825B7">
      <w:pPr>
        <w:pStyle w:val="3"/>
        <w:rPr>
          <w:rFonts w:hint="eastAsia" w:ascii="仿宋" w:hAnsi="仿宋" w:eastAsia="仿宋" w:cs="仿宋"/>
        </w:rPr>
      </w:pPr>
      <w:r>
        <w:rPr>
          <w:rFonts w:hint="eastAsia" w:ascii="仿宋" w:hAnsi="仿宋" w:eastAsia="仿宋" w:cs="仿宋"/>
        </w:rPr>
        <w:t>缭(缭)liáo</w:t>
      </w:r>
      <w:r>
        <w:rPr>
          <w:rFonts w:hint="eastAsia" w:ascii="仿宋" w:hAnsi="仿宋" w:eastAsia="仿宋" w:cs="仿宋"/>
        </w:rPr>
        <w:t xml:space="preserve"> </w:t>
      </w:r>
      <w:r>
        <w:rPr>
          <w:rFonts w:hint="eastAsia" w:ascii="仿宋" w:hAnsi="仿宋" w:eastAsia="仿宋" w:cs="仿宋"/>
        </w:rPr>
        <w:t>①缠绕。屈原《九歌·湘夫人》:“</w:t>
      </w:r>
      <w:r>
        <w:rPr>
          <w:rFonts w:hint="eastAsia" w:ascii="仿宋" w:hAnsi="仿宋" w:eastAsia="仿宋" w:cs="仿宋"/>
          <w:vertAlign w:val="subscript"/>
        </w:rPr>
        <w:t>之兮杜衡。”(用杜衡缠绕。杜衡:一种香草。)②环绕。班固《西都赋》:”</w:t>
      </w:r>
      <w:r>
        <w:rPr>
          <w:rFonts w:hint="eastAsia" w:ascii="仿宋" w:hAnsi="仿宋" w:eastAsia="仿宋" w:cs="仿宋"/>
        </w:rPr>
        <w:t>以周墙,四百余里。”③量词。络。《旧唐书·后妃传上》:“乃引刀剪发一附献。”</w:t>
      </w:r>
    </w:p>
    <w:p w14:paraId="09256CFD">
      <w:pPr>
        <w:pStyle w:val="3"/>
        <w:rPr>
          <w:rFonts w:hint="eastAsia" w:ascii="仿宋" w:hAnsi="仿宋" w:eastAsia="仿宋" w:cs="仿宋"/>
        </w:rPr>
      </w:pPr>
      <w:r>
        <w:rPr>
          <w:rFonts w:hint="eastAsia" w:ascii="仿宋" w:hAnsi="仿宋" w:eastAsia="仿宋" w:cs="仿宋"/>
        </w:rPr>
        <w:t>燎liáo</w:t>
      </w:r>
      <w:r>
        <w:rPr>
          <w:rFonts w:hint="eastAsia" w:ascii="仿宋" w:hAnsi="仿宋" w:eastAsia="仿宋" w:cs="仿宋"/>
        </w:rPr>
        <w:t xml:space="preserve"> </w:t>
      </w:r>
      <w:r>
        <w:rPr>
          <w:rFonts w:hint="eastAsia" w:ascii="仿宋" w:hAnsi="仿宋" w:eastAsia="仿宋" w:cs="仿宋"/>
        </w:rPr>
        <w:t>①放火焚烧草木。《诗经·小雅·正月》:“~之方扬,宁或灭之?”(宁:岂。)</w:t>
      </w:r>
    </w:p>
    <w:p w14:paraId="190F0BD3">
      <w:pPr>
        <w:pStyle w:val="3"/>
        <w:rPr>
          <w:rFonts w:hint="eastAsia" w:ascii="仿宋" w:hAnsi="仿宋" w:eastAsia="仿宋" w:cs="仿宋"/>
        </w:rPr>
      </w:pPr>
      <w:r>
        <w:rPr>
          <w:rFonts w:hint="eastAsia" w:ascii="仿宋" w:hAnsi="仿宋" w:eastAsia="仿宋" w:cs="仿宋"/>
        </w:rPr>
        <w:t>②古代用以照明的火炬。《诗经·小雅·庭燎》:“庭</w:t>
      </w:r>
      <w:r>
        <w:rPr>
          <w:rFonts w:hint="eastAsia" w:ascii="仿宋" w:hAnsi="仿宋" w:eastAsia="仿宋" w:cs="仿宋"/>
          <w:vertAlign w:val="subscript"/>
        </w:rPr>
        <w:t>之光。”③lǎo烘烤。《后汉书·冯异传》:”光武对灶</w:t>
      </w:r>
      <w:r>
        <w:rPr>
          <w:rFonts w:hint="eastAsia" w:ascii="仿宋" w:hAnsi="仿宋" w:eastAsia="仿宋" w:cs="仿宋"/>
        </w:rPr>
        <w:t>衣。”④烧焦。《三国志·魏书·王粲传》:“以此行事,无异于鼓洪炉以</w:t>
      </w:r>
      <w:r>
        <w:rPr>
          <w:rFonts w:hint="eastAsia" w:ascii="仿宋" w:hAnsi="仿宋" w:eastAsia="仿宋" w:cs="仿宋"/>
          <w:vertAlign w:val="subscript"/>
        </w:rPr>
        <w:t>毛发。”(鼓:指鼓风。)⑤lào烧柴祭天。《白虎通·封禅》:”</w:t>
      </w:r>
      <w:r>
        <w:rPr>
          <w:rFonts w:hint="eastAsia" w:ascii="仿宋" w:hAnsi="仿宋" w:eastAsia="仿宋" w:cs="仿宋"/>
        </w:rPr>
        <w:t>祭天,报之义也。”⑥柴薪。元稹《赛神》诗:“积</w:t>
      </w:r>
      <w:r>
        <w:rPr>
          <w:rFonts w:hint="eastAsia" w:ascii="仿宋" w:hAnsi="仿宋" w:eastAsia="仿宋" w:cs="仿宋"/>
          <w:vertAlign w:val="subscript"/>
        </w:rPr>
        <w:t>曾欲燔。”⑦lào夜猎。《潜夫论·贤难》:”昔有司原氏者,</w:t>
      </w:r>
      <w:r>
        <w:rPr>
          <w:rFonts w:hint="eastAsia" w:ascii="仿宋" w:hAnsi="仿宋" w:eastAsia="仿宋" w:cs="仿宋"/>
        </w:rPr>
        <w:t>猎中野。”</w:t>
      </w:r>
    </w:p>
    <w:p w14:paraId="7BB90BB6">
      <w:pPr>
        <w:pStyle w:val="3"/>
        <w:rPr>
          <w:rFonts w:hint="eastAsia" w:ascii="仿宋" w:hAnsi="仿宋" w:eastAsia="仿宋" w:cs="仿宋"/>
        </w:rPr>
      </w:pPr>
      <w:r>
        <w:rPr>
          <w:rFonts w:hint="eastAsia" w:ascii="仿宋" w:hAnsi="仿宋" w:eastAsia="仿宋" w:cs="仿宋"/>
        </w:rPr>
        <w:t>鹤(鹤)liáo</w:t>
      </w:r>
      <w:r>
        <w:rPr>
          <w:rFonts w:hint="eastAsia" w:ascii="仿宋" w:hAnsi="仿宋" w:eastAsia="仿宋" w:cs="仿宋"/>
        </w:rPr>
        <w:t xml:space="preserve"> </w:t>
      </w:r>
      <w:r>
        <w:rPr>
          <w:rFonts w:hint="eastAsia" w:ascii="仿宋" w:hAnsi="仿宋" w:eastAsia="仿宋" w:cs="仿宋"/>
        </w:rPr>
        <w:t>[鶥(jiāo)鶥]见194页”鶥”字。</w:t>
      </w:r>
    </w:p>
    <w:p w14:paraId="3578ED0D">
      <w:pPr>
        <w:pStyle w:val="3"/>
        <w:rPr>
          <w:rFonts w:hint="eastAsia" w:ascii="仿宋" w:hAnsi="仿宋" w:eastAsia="仿宋" w:cs="仿宋"/>
        </w:rPr>
      </w:pPr>
      <w:r>
        <w:rPr>
          <w:rFonts w:hint="eastAsia" w:ascii="仿宋" w:hAnsi="仿宋" w:eastAsia="仿宋" w:cs="仿宋"/>
        </w:rPr>
        <w:t>(鶥)liáo</w:t>
      </w:r>
      <w:r>
        <w:rPr>
          <w:rFonts w:hint="eastAsia" w:ascii="仿宋" w:hAnsi="仿宋" w:eastAsia="仿宋" w:cs="仿宋"/>
        </w:rPr>
        <w:t xml:space="preserve"> </w:t>
      </w:r>
      <w:r>
        <w:rPr>
          <w:rFonts w:hint="eastAsia" w:ascii="仿宋" w:hAnsi="仿宋" w:eastAsia="仿宋" w:cs="仿宋"/>
        </w:rPr>
        <w:t>①上等的银子。何晏质:以白银铸色的形质。轮菌:高大的样子。)②lào刑具,脚鶥(后起意义)。《元史·刑法志三》:“带~居役,役满放还。”</w:t>
      </w:r>
    </w:p>
    <w:p w14:paraId="0839BE41">
      <w:pPr>
        <w:pStyle w:val="3"/>
        <w:rPr>
          <w:rFonts w:hint="eastAsia" w:ascii="仿宋" w:hAnsi="仿宋" w:eastAsia="仿宋" w:cs="仿宋"/>
        </w:rPr>
      </w:pPr>
      <w:r>
        <w:rPr>
          <w:rFonts w:hint="eastAsia" w:ascii="仿宋" w:hAnsi="仿宋" w:eastAsia="仿宋" w:cs="仿宋"/>
        </w:rPr>
        <w:t>《周礼·地官·牛人》:“凡祭祀,共其牛牲之互,与其盆~,以待事。”</w:t>
      </w:r>
    </w:p>
    <w:p w14:paraId="05EA7400">
      <w:pPr>
        <w:pStyle w:val="3"/>
        <w:rPr>
          <w:rFonts w:hint="eastAsia" w:ascii="仿宋" w:hAnsi="仿宋" w:eastAsia="仿宋" w:cs="仿宋"/>
        </w:rPr>
      </w:pPr>
      <w:r>
        <w:rPr>
          <w:rFonts w:hint="eastAsia" w:ascii="仿宋" w:hAnsi="仿宋" w:eastAsia="仿宋" w:cs="仿宋"/>
        </w:rPr>
        <w:t>《周礼·地官·牛人》:“凡祭祀,共其牛牲之互,与其盆~,以待事。”</w:t>
      </w:r>
    </w:p>
    <w:p w14:paraId="744484B8">
      <w:pPr>
        <w:pStyle w:val="3"/>
        <w:rPr>
          <w:rFonts w:hint="eastAsia" w:ascii="仿宋" w:hAnsi="仿宋" w:eastAsia="仿宋" w:cs="仿宋"/>
        </w:rPr>
      </w:pPr>
      <w:r>
        <w:rPr>
          <w:rFonts w:hint="eastAsia" w:ascii="仿宋" w:hAnsi="仿宋" w:eastAsia="仿宋" w:cs="仿宋"/>
        </w:rPr>
        <w:t>赋》:“起西音于促柱,歌江上之~~。”</w:t>
      </w:r>
    </w:p>
    <w:p w14:paraId="51DA0F41">
      <w:pPr>
        <w:pStyle w:val="3"/>
        <w:rPr>
          <w:rFonts w:hint="eastAsia" w:ascii="仿宋" w:hAnsi="仿宋" w:eastAsia="仿宋" w:cs="仿宋"/>
        </w:rPr>
      </w:pPr>
      <w:r>
        <w:rPr>
          <w:rFonts w:hint="eastAsia" w:ascii="仿宋" w:hAnsi="仿宋" w:eastAsia="仿宋" w:cs="仿宋"/>
        </w:rPr>
        <w:t xml:space="preserve">liáo </w:t>
      </w:r>
      <w:r>
        <w:rPr>
          <w:rFonts w:hint="eastAsia" w:ascii="仿宋" w:hAnsi="仿宋" w:eastAsia="仿宋" w:cs="仿宋"/>
        </w:rPr>
        <w:t>①水清澈的样子。《庄子·天地》:“夫道,渊乎其居也,</w:t>
      </w:r>
      <w:r>
        <w:rPr>
          <w:rFonts w:hint="eastAsia" w:ascii="仿宋" w:hAnsi="仿宋" w:eastAsia="仿宋" w:cs="仿宋"/>
          <w:vertAlign w:val="subscript"/>
        </w:rPr>
        <w:t>乎其清也。”李贺《南山田中行》诗:”秋野明,秋风白,塘水虫喷喷。”②流动。《吕氏春秋·古乐》:”通大川,决壅塞,凿龙门,降通</w:t>
      </w:r>
      <w:r>
        <w:rPr>
          <w:rFonts w:hint="eastAsia" w:ascii="仿宋" w:hAnsi="仿宋" w:eastAsia="仿宋" w:cs="仿宋"/>
        </w:rPr>
        <w:t>水以导河。”[谬汲(li)]水急流的样子。张衡《南都赋》:“长输远逝,~</w:t>
      </w:r>
      <w:r>
        <w:rPr>
          <w:rFonts w:hint="eastAsia" w:ascii="仿宋" w:hAnsi="仿宋" w:eastAsia="仿宋" w:cs="仿宋"/>
          <w:vertAlign w:val="subscript"/>
        </w:rPr>
        <w:t>浪泪(yùyù)。”(减汨:水流动的样子。)③liú变化的样子。《庄子·知北游》:”人生天地之间若白驹之过邻……油然</w:t>
      </w:r>
      <w:r>
        <w:rPr>
          <w:rFonts w:hint="eastAsia" w:ascii="仿宋" w:hAnsi="仿宋" w:eastAsia="仿宋" w:cs="仿宋"/>
        </w:rPr>
        <w:t>然,莫不入焉。”④[寂谬]通”寂寥”。空虚,寂静。宋玉《九辩》:“~~兮收潦而水清。”</w:t>
      </w:r>
    </w:p>
    <w:p w14:paraId="10AF85F1">
      <w:pPr>
        <w:pStyle w:val="3"/>
        <w:rPr>
          <w:rFonts w:hint="eastAsia" w:ascii="仿宋" w:hAnsi="仿宋" w:eastAsia="仿宋" w:cs="仿宋"/>
        </w:rPr>
      </w:pPr>
      <w:r>
        <w:rPr>
          <w:rFonts w:hint="eastAsia" w:ascii="仿宋" w:hAnsi="仿宋" w:eastAsia="仿宋" w:cs="仿宋"/>
        </w:rPr>
        <w:t xml:space="preserve">liáo </w:t>
      </w:r>
      <w:r>
        <w:rPr>
          <w:rFonts w:hint="eastAsia" w:ascii="仿宋" w:hAnsi="仿宋" w:eastAsia="仿宋" w:cs="仿宋"/>
        </w:rPr>
        <w:t>①依赖,依托。《淮南子·兵略》:“上下不相宁,吏民不相</w:t>
      </w:r>
      <w:r>
        <w:rPr>
          <w:rFonts w:hint="eastAsia" w:ascii="仿宋" w:hAnsi="仿宋" w:eastAsia="仿宋" w:cs="仿宋"/>
          <w:strike/>
        </w:rPr>
        <w:t>。”李商隐《梓州罢吟寄同舍》:”楚雨含情皆有托,漳滨卧病竟无</w:t>
      </w:r>
      <w:r>
        <w:rPr>
          <w:rFonts w:hint="eastAsia" w:ascii="仿宋" w:hAnsi="仿宋" w:eastAsia="仿宋" w:cs="仿宋"/>
        </w:rPr>
        <w:t>。”②悲恨的情绪。陆龟蒙《自遣》诗:“谁使寒鸦意绪娇,云晴山晚动情</w:t>
      </w:r>
      <w:r>
        <w:rPr>
          <w:rFonts w:hint="eastAsia" w:ascii="仿宋" w:hAnsi="仿宋" w:eastAsia="仿宋" w:cs="仿宋"/>
          <w:strike/>
        </w:rPr>
        <w:t>。”③[愣亮]同”嘹亮”。声音高而响亮。嵇康《琴赋》:”新声</w:t>
      </w:r>
      <w:r>
        <w:rPr>
          <w:rFonts w:hint="eastAsia" w:ascii="仿宋" w:hAnsi="仿宋" w:eastAsia="仿宋" w:cs="仿宋"/>
        </w:rPr>
        <w:t>,何其伟也!”</w:t>
      </w:r>
    </w:p>
    <w:p w14:paraId="55178851">
      <w:pPr>
        <w:pStyle w:val="3"/>
        <w:rPr>
          <w:rFonts w:hint="eastAsia" w:ascii="仿宋" w:hAnsi="仿宋" w:eastAsia="仿宋" w:cs="仿宋"/>
        </w:rPr>
      </w:pPr>
      <w:r>
        <w:rPr>
          <w:rFonts w:hint="eastAsia" w:ascii="仿宋" w:hAnsi="仿宋" w:eastAsia="仿宋" w:cs="仿宋"/>
        </w:rPr>
        <w:t xml:space="preserve">liáo </w:t>
      </w:r>
      <w:r>
        <w:rPr>
          <w:rFonts w:hint="eastAsia" w:ascii="仿宋" w:hAnsi="仿宋" w:eastAsia="仿宋" w:cs="仿宋"/>
        </w:rPr>
        <w:t>空虚。《老子》二十五章:“寂兮</w:t>
      </w:r>
      <w:r>
        <w:rPr>
          <w:rFonts w:hint="eastAsia" w:ascii="仿宋" w:hAnsi="仿宋" w:eastAsia="仿宋" w:cs="仿宋"/>
          <w:strike/>
        </w:rPr>
        <w:t>兮,独立而不改。”[寂寥]空虚,寂静。《楚辞·九叹·惜贤》:”声嗷嗷以</w:t>
      </w:r>
      <w:r>
        <w:rPr>
          <w:rFonts w:hint="eastAsia" w:ascii="仿宋" w:hAnsi="仿宋" w:eastAsia="仿宋" w:cs="仿宋"/>
        </w:rPr>
        <w:t>兮。”刘禹锡《秋词》:“自古逢秋悲</w:t>
      </w:r>
      <w:r>
        <w:rPr>
          <w:rFonts w:hint="eastAsia" w:ascii="仿宋" w:hAnsi="仿宋" w:eastAsia="仿宋" w:cs="仿宋"/>
          <w:strike/>
        </w:rPr>
        <w:t>。”又写作”寂谬”。[寥廓]空阔,高远。《楚辞·远游》:”下峥嵘而无地兮,上</w:t>
      </w:r>
      <w:r>
        <w:rPr>
          <w:rFonts w:hint="eastAsia" w:ascii="仿宋" w:hAnsi="仿宋" w:eastAsia="仿宋" w:cs="仿宋"/>
        </w:rPr>
        <w:t>而无天。”</w:t>
      </w:r>
    </w:p>
    <w:p w14:paraId="4A73F083">
      <w:pPr>
        <w:pStyle w:val="3"/>
        <w:rPr>
          <w:rFonts w:hint="eastAsia" w:ascii="仿宋" w:hAnsi="仿宋" w:eastAsia="仿宋" w:cs="仿宋"/>
        </w:rPr>
      </w:pPr>
      <w:r>
        <w:rPr>
          <w:rFonts w:hint="eastAsia" w:ascii="仿宋" w:hAnsi="仿宋" w:eastAsia="仿宋" w:cs="仿宋"/>
        </w:rPr>
        <w:t xml:space="preserve">liáo </w:t>
      </w:r>
      <w:r>
        <w:rPr>
          <w:rFonts w:hint="eastAsia" w:ascii="仿宋" w:hAnsi="仿宋" w:eastAsia="仿宋" w:cs="仿宋"/>
        </w:rPr>
        <w:t>牛肠中的脂肪。《诗经·小雅·信南山》:“执其鸾刀,以启其毛,取其血~~”</w:t>
      </w:r>
    </w:p>
    <w:p w14:paraId="2B8E52C1">
      <w:pPr>
        <w:pStyle w:val="3"/>
        <w:rPr>
          <w:rFonts w:hint="eastAsia" w:ascii="仿宋" w:hAnsi="仿宋" w:eastAsia="仿宋" w:cs="仿宋"/>
        </w:rPr>
      </w:pPr>
      <w:r>
        <w:rPr>
          <w:rFonts w:hint="eastAsia" w:ascii="仿宋" w:hAnsi="仿宋" w:eastAsia="仿宋" w:cs="仿宋"/>
        </w:rPr>
        <w:t xml:space="preserve">liáo </w:t>
      </w:r>
      <w:r>
        <w:rPr>
          <w:rFonts w:hint="eastAsia" w:ascii="仿宋" w:hAnsi="仿宋" w:eastAsia="仿宋" w:cs="仿宋"/>
        </w:rPr>
        <w:t>缝缀。《尚书·费誓》:“善~乃甲胄。”</w:t>
      </w:r>
    </w:p>
    <w:p w14:paraId="0A24B0D5">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①结束,完毕。仲长统《昌言·损益》:“人远则难缓,事总则难</w:t>
      </w:r>
      <w:r>
        <w:rPr>
          <w:rFonts w:hint="eastAsia" w:ascii="仿宋" w:hAnsi="仿宋" w:eastAsia="仿宋" w:cs="仿宋"/>
          <w:strike/>
        </w:rPr>
        <w:t>。”(绥:安抚。总:汇聚。)②全。多用于否定句。《晋书·谢安传》:”</w:t>
      </w:r>
      <w:r>
        <w:rPr>
          <w:rFonts w:hint="eastAsia" w:ascii="仿宋" w:hAnsi="仿宋" w:eastAsia="仿宋" w:cs="仿宋"/>
        </w:rPr>
        <w:t>无喜色。”③毕竟,终究。《新唐书·姚南仲传》:“虽欲自近,</w:t>
      </w:r>
      <w:r>
        <w:rPr>
          <w:rFonts w:hint="eastAsia" w:ascii="仿宋" w:hAnsi="仿宋" w:eastAsia="仿宋" w:cs="仿宋"/>
          <w:strike/>
        </w:rPr>
        <w:t>复何益?”④懂得,明白。《南史·蔡撙传》:”卿殊不</w:t>
      </w:r>
      <w:r>
        <w:rPr>
          <w:rFonts w:hint="eastAsia" w:ascii="仿宋" w:hAnsi="仿宋" w:eastAsia="仿宋" w:cs="仿宋"/>
        </w:rPr>
        <w:t>事。”(殊:很。)</w:t>
      </w:r>
    </w:p>
    <w:p w14:paraId="6B4D52DE">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①眼珠明亮。《孟子·离娄上》:“胸中正则眸子</w:t>
      </w:r>
      <w:r>
        <w:rPr>
          <w:rFonts w:hint="eastAsia" w:ascii="仿宋" w:hAnsi="仿宋" w:eastAsia="仿宋" w:cs="仿宋"/>
          <w:strike/>
        </w:rPr>
        <w:t>焉。”②明白,明了。《论衡·自纪》:”言</w:t>
      </w:r>
      <w:r>
        <w:rPr>
          <w:rFonts w:hint="eastAsia" w:ascii="仿宋" w:hAnsi="仿宋" w:eastAsia="仿宋" w:cs="仿宋"/>
        </w:rPr>
        <w:t>于耳,则事味于心。”③高远。宋玉《九辩》:“尧舜之抗行兮,~~冥冥而薄天。”</w:t>
      </w:r>
    </w:p>
    <w:p w14:paraId="7B7F8EAC">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①植物名。种类很多,味辛辣。《诗经·周颂·良耜》:“以薅荼(tú)</w:t>
      </w:r>
      <w:r>
        <w:rPr>
          <w:rFonts w:hint="eastAsia" w:ascii="仿宋" w:hAnsi="仿宋" w:eastAsia="仿宋" w:cs="仿宋"/>
          <w:strike/>
        </w:rPr>
        <w:t>,荼</w:t>
      </w:r>
      <w:r>
        <w:rPr>
          <w:rFonts w:hint="eastAsia" w:ascii="仿宋" w:hAnsi="仿宋" w:eastAsia="仿宋" w:cs="仿宋"/>
        </w:rPr>
        <w:t>朽止,黍稷茂止。”(荼:苦菜。)李贺《春归昌谷》诗:“逸目骈甘华,羁心如荼</w:t>
      </w:r>
      <w:r>
        <w:rPr>
          <w:rFonts w:hint="eastAsia" w:ascii="仿宋" w:hAnsi="仿宋" w:eastAsia="仿宋" w:cs="仿宋"/>
          <w:strike/>
        </w:rPr>
        <w:t>。”柳宗元《田家三首》诗之三:”</w:t>
      </w:r>
      <w:r>
        <w:rPr>
          <w:rFonts w:hint="eastAsia" w:ascii="仿宋" w:hAnsi="仿宋" w:eastAsia="仿宋" w:cs="仿宋"/>
        </w:rPr>
        <w:t>花被堤岸,陂水寒更绿。”②比喻辛苦。《诗经·周颂·小毖》:“未堪家多难,予又集于~~。”《颜氏家训·序</w:t>
      </w:r>
    </w:p>
    <w:p w14:paraId="52BF68F2">
      <w:pPr>
        <w:pStyle w:val="3"/>
        <w:rPr>
          <w:rFonts w:hint="eastAsia" w:ascii="仿宋" w:hAnsi="仿宋" w:eastAsia="仿宋" w:cs="仿宋"/>
        </w:rPr>
      </w:pPr>
      <w:r>
        <w:rPr>
          <w:rFonts w:hint="eastAsia" w:ascii="仿宋" w:hAnsi="仿宋" w:eastAsia="仿宋" w:cs="仿宋"/>
        </w:rPr>
        <w:t>致》:“年始九岁,便丁茶~~。”(丁:遭逢。)③周代诸侯国。1.</w:t>
      </w:r>
      <w:r>
        <w:rPr>
          <w:rFonts w:hint="eastAsia" w:ascii="仿宋" w:hAnsi="仿宋" w:eastAsia="仿宋" w:cs="仿宋"/>
        </w:rPr>
        <w:t xml:space="preserve"> </w:t>
      </w:r>
      <w:r>
        <w:rPr>
          <w:rFonts w:hint="eastAsia" w:ascii="仿宋" w:hAnsi="仿宋" w:eastAsia="仿宋" w:cs="仿宋"/>
        </w:rPr>
        <w:t>在今河南唐河。《左传·桓公十一年》:“郧人军于蒲骚,将与随、绞、州、~伐楚师。”这个意义又写作”鄂”。2.</w:t>
      </w:r>
      <w:r>
        <w:rPr>
          <w:rFonts w:hint="eastAsia" w:ascii="仿宋" w:hAnsi="仿宋" w:eastAsia="仿宋" w:cs="仿宋"/>
        </w:rPr>
        <w:t xml:space="preserve"> </w:t>
      </w:r>
      <w:r>
        <w:rPr>
          <w:rFonts w:hint="eastAsia" w:ascii="仿宋" w:hAnsi="仿宋" w:eastAsia="仿宋" w:cs="仿宋"/>
        </w:rPr>
        <w:t>在今河南固始。《左传·文公五年》:“臧文仲闻六与</w:t>
      </w:r>
      <w:r>
        <w:rPr>
          <w:rFonts w:hint="eastAsia" w:ascii="仿宋" w:hAnsi="仿宋" w:eastAsia="仿宋" w:cs="仿宋"/>
          <w:vertAlign w:val="subscript"/>
        </w:rPr>
        <w:t>灭。”④lù长(cháng)大的样子。《诗经·小雅·蓼萧》:”一彼萧斯。”《诗经·小雅·蓼莪》:”</w:t>
      </w:r>
      <w:r>
        <w:rPr>
          <w:rFonts w:hint="eastAsia" w:ascii="仿宋" w:hAnsi="仿宋" w:eastAsia="仿宋" w:cs="仿宋"/>
        </w:rPr>
        <w:t>~者莪。”</w:t>
      </w:r>
    </w:p>
    <w:p w14:paraId="2CF6313A">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①明白,清楚。韦昭《国语解·叙》:“其所发明,夫义略举,为已</w:t>
      </w:r>
      <w:r>
        <w:rPr>
          <w:rFonts w:hint="eastAsia" w:ascii="仿宋" w:hAnsi="仿宋" w:eastAsia="仿宋" w:cs="仿宋"/>
          <w:strike/>
        </w:rPr>
        <w:t>矣。”②liǎo[惊懊(li)]凄凉的样子。宋玉《九辩》:”</w:t>
      </w:r>
      <w:r>
        <w:rPr>
          <w:rFonts w:hint="eastAsia" w:ascii="仿宋" w:hAnsi="仿宋" w:eastAsia="仿宋" w:cs="仿宋"/>
        </w:rPr>
        <w:t>兮若在远行,登山临水兮送将归。”朱熹《民安道中》诗:“~~起寒襟。”又写作”惊懊”、“惊栗”。</w:t>
      </w:r>
    </w:p>
    <w:p w14:paraId="67EA758D">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①屋椽。司马相如《上林赋》:“仰攀</w:t>
      </w:r>
      <w:r>
        <w:rPr>
          <w:rFonts w:hint="eastAsia" w:ascii="仿宋" w:hAnsi="仿宋" w:eastAsia="仿宋" w:cs="仿宋"/>
          <w:vertAlign w:val="subscript"/>
        </w:rPr>
        <w:t>而扪天。”②薪柴。《管子·侈靡》:”雕</w:t>
      </w:r>
      <w:r>
        <w:rPr>
          <w:rFonts w:hint="eastAsia" w:ascii="仿宋" w:hAnsi="仿宋" w:eastAsia="仿宋" w:cs="仿宋"/>
        </w:rPr>
        <w:t>然后爨之。”③lǎo通”幯”。车篷骨架。《论衡·说日》:“系明月之珠于车盖之~~”</w:t>
      </w:r>
    </w:p>
    <w:p w14:paraId="3164E899">
      <w:pPr>
        <w:pStyle w:val="3"/>
        <w:rPr>
          <w:rFonts w:hint="eastAsia" w:ascii="仿宋" w:hAnsi="仿宋" w:eastAsia="仿宋" w:cs="仿宋"/>
        </w:rPr>
      </w:pPr>
      <w:r>
        <w:rPr>
          <w:rFonts w:hint="eastAsia" w:ascii="仿宋" w:hAnsi="仿宋" w:eastAsia="仿宋" w:cs="仿宋"/>
        </w:rPr>
        <w:t xml:space="preserve">liǎo </w:t>
      </w:r>
      <w:r>
        <w:rPr>
          <w:rFonts w:hint="eastAsia" w:ascii="仿宋" w:hAnsi="仿宋" w:eastAsia="仿宋" w:cs="仿宋"/>
        </w:rPr>
        <w:t>①计算,统计。《国语·周语上》:“宣王既丧南国之师,乃</w:t>
      </w:r>
      <w:r>
        <w:rPr>
          <w:rFonts w:hint="eastAsia" w:ascii="仿宋" w:hAnsi="仿宋" w:eastAsia="仿宋" w:cs="仿宋"/>
          <w:vertAlign w:val="subscript"/>
        </w:rPr>
        <w:t>民于太原。”(料民:统计人口。)②估计,料想。《汉书·赵充国传》:”</w:t>
      </w:r>
      <w:r>
        <w:rPr>
          <w:rFonts w:hint="eastAsia" w:ascii="仿宋" w:hAnsi="仿宋" w:eastAsia="仿宋" w:cs="仿宋"/>
        </w:rPr>
        <w:t>敌制胜。”辛弃疾《贺新郎·把酒长亭说》:“</w:t>
      </w:r>
      <w:r>
        <w:rPr>
          <w:rFonts w:hint="eastAsia" w:ascii="仿宋" w:hAnsi="仿宋" w:eastAsia="仿宋" w:cs="仿宋"/>
          <w:vertAlign w:val="subscript"/>
        </w:rPr>
        <w:t>当初、费尽人间铁。”成语有”料事如神”。③料理,照料。《三国志·吴书·陆逊传》:”将家属来者,使就</w:t>
      </w:r>
      <w:r>
        <w:rPr>
          <w:rFonts w:hint="eastAsia" w:ascii="仿宋" w:hAnsi="仿宋" w:eastAsia="仿宋" w:cs="仿宋"/>
        </w:rPr>
        <w:t>视。”④liǎo触,碰。《庄子·盗跖》:“疾走</w:t>
      </w:r>
      <w:r>
        <w:rPr>
          <w:rFonts w:hint="eastAsia" w:ascii="仿宋" w:hAnsi="仿宋" w:eastAsia="仿宋" w:cs="仿宋"/>
          <w:vertAlign w:val="subscript"/>
        </w:rPr>
        <w:t>虎头。”⑤材料(后起意义)。《宋史·河渠志一》:”储积物。”⑥官俸以外的食料钱。《新唐书·食货志五》:”乾元元年,亦给外官半。”(乾元:唐肃宗年号。)⑦饲料(后起意义)。皮日休《华亭鹤》诗:”菰米正残三日</w:t>
      </w:r>
      <w:r>
        <w:rPr>
          <w:rFonts w:hint="eastAsia" w:ascii="仿宋" w:hAnsi="仿宋" w:eastAsia="仿宋" w:cs="仿宋"/>
        </w:rPr>
        <w:t>~。”</w:t>
      </w:r>
    </w:p>
    <w:bookmarkEnd w:id="170"/>
    <w:p w14:paraId="4919ED34">
      <w:pPr>
        <w:pStyle w:val="2"/>
        <w:rPr>
          <w:rFonts w:hint="eastAsia" w:ascii="仿宋" w:hAnsi="仿宋" w:eastAsia="仿宋" w:cs="仿宋"/>
        </w:rPr>
      </w:pPr>
      <w:bookmarkStart w:id="171" w:name="lie"/>
      <w:r>
        <w:rPr>
          <w:rFonts w:hint="eastAsia" w:ascii="仿宋" w:hAnsi="仿宋" w:eastAsia="仿宋" w:cs="仿宋"/>
        </w:rPr>
        <w:t>LIE</w:t>
      </w:r>
    </w:p>
    <w:p w14:paraId="0A33586F">
      <w:pPr>
        <w:pStyle w:val="26"/>
        <w:rPr>
          <w:rFonts w:hint="eastAsia" w:ascii="仿宋" w:hAnsi="仿宋" w:eastAsia="仿宋" w:cs="仿宋"/>
        </w:rPr>
      </w:pPr>
      <w:r>
        <w:rPr>
          <w:rFonts w:hint="eastAsia" w:ascii="仿宋" w:hAnsi="仿宋" w:eastAsia="仿宋" w:cs="仿宋"/>
        </w:rPr>
        <w:t xml:space="preserve">lie </w:t>
      </w:r>
      <w:r>
        <w:rPr>
          <w:rFonts w:hint="eastAsia" w:ascii="仿宋" w:hAnsi="仿宋" w:eastAsia="仿宋" w:cs="仿宋"/>
        </w:rPr>
        <w:t>①割,分。《荀子·大略》:“古者</w:t>
      </w:r>
      <w:r>
        <w:rPr>
          <w:rFonts w:hint="eastAsia" w:ascii="仿宋" w:hAnsi="仿宋" w:eastAsia="仿宋" w:cs="仿宋"/>
          <w:vertAlign w:val="subscript"/>
        </w:rPr>
        <w:t>地建国。”这个意义又写作”裂”。②行列,位次。《左传·僖公二十二年》:”既济,而未成。”(已经过了河,还没有排成行列。)《论语·季氏》:”陈力就。”《史记·屈原贾生列传》:”上官大夫与之同。”③排列。《后汉书·刘盆子传》:”公卿皆</w:t>
      </w:r>
      <w:r>
        <w:rPr>
          <w:rFonts w:hint="eastAsia" w:ascii="仿宋" w:hAnsi="仿宋" w:eastAsia="仿宋" w:cs="仿宋"/>
        </w:rPr>
        <w:t>坐殿上。”④众,各。《韩非子·五蠹》:“求人主之必及仲尼,而以世之凡民皆如</w:t>
      </w:r>
      <w:r>
        <w:rPr>
          <w:rFonts w:hint="eastAsia" w:ascii="仿宋" w:hAnsi="仿宋" w:eastAsia="仿宋" w:cs="仿宋"/>
          <w:strike/>
        </w:rPr>
        <w:t>徒,此必不得之数也。”《史记·天官书》:”天则有</w:t>
      </w:r>
      <w:r>
        <w:rPr>
          <w:rFonts w:hint="eastAsia" w:ascii="仿宋" w:hAnsi="仿宋" w:eastAsia="仿宋" w:cs="仿宋"/>
        </w:rPr>
        <w:t>宿,地则有州域。”⑤通”翅”。阻遏,封禁。《礼记·玉藻》:“山泽</w:t>
      </w:r>
      <w:r>
        <w:rPr>
          <w:rFonts w:hint="eastAsia" w:ascii="仿宋" w:hAnsi="仿宋" w:eastAsia="仿宋" w:cs="仿宋"/>
          <w:strike/>
        </w:rPr>
        <w:t>而不赋。”⑥通”烈”。猛烈。《汉书·王莽传下》:”壬午,</w:t>
      </w:r>
      <w:r>
        <w:rPr>
          <w:rFonts w:hint="eastAsia" w:ascii="仿宋" w:hAnsi="仿宋" w:eastAsia="仿宋" w:cs="仿宋"/>
        </w:rPr>
        <w:t>风毁王路西厢及后阁更衣中室。”⑦[列士]刚烈之士。《汉书·贾谊传》:“贪夫徇财,~~徇名。”</w:t>
      </w:r>
    </w:p>
    <w:p w14:paraId="615024F6">
      <w:pPr>
        <w:pStyle w:val="3"/>
        <w:rPr>
          <w:rFonts w:hint="eastAsia" w:ascii="仿宋" w:hAnsi="仿宋" w:eastAsia="仿宋" w:cs="仿宋"/>
        </w:rPr>
      </w:pP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寒冷。《诗经·曹风·下泉》:“彼下泉,浸彼苞稂。”成公绥《啸赋》:“横郁鸣而滔涸,飘眇而潜昶。”[凛冽]见255页”凛”字。②通”洌”。清澈。柳宗元《至小丘西小石潭记》:“伐竹取道,下见小潭,水尤清~。”</w:t>
      </w:r>
    </w:p>
    <w:p w14:paraId="28C58EBC">
      <w:pPr>
        <w:pStyle w:val="3"/>
        <w:rPr>
          <w:rFonts w:hint="eastAsia" w:ascii="仿宋" w:hAnsi="仿宋" w:eastAsia="仿宋" w:cs="仿宋"/>
        </w:rPr>
      </w:pP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草名。②</w:t>
      </w:r>
      <w:r>
        <w:rPr>
          <w:rFonts w:hint="eastAsia" w:ascii="仿宋" w:hAnsi="仿宋" w:eastAsia="仿宋" w:cs="仿宋"/>
        </w:rPr>
        <w:t xml:space="preserve"> </w:t>
      </w:r>
      <w:r>
        <w:rPr>
          <w:rFonts w:hint="eastAsia" w:ascii="仿宋" w:hAnsi="仿宋" w:eastAsia="仿宋" w:cs="仿宋"/>
        </w:rPr>
        <w:t>容帚。《左传·襄公二十九年》:“乃使巫以桃~先拔殡。”(拔殡:祛除灵柩旁的鬼魅。)</w:t>
      </w:r>
    </w:p>
    <w:p w14:paraId="1E34D1AA">
      <w:pPr>
        <w:pStyle w:val="3"/>
        <w:rPr>
          <w:rFonts w:hint="eastAsia" w:ascii="仿宋" w:hAnsi="仿宋" w:eastAsia="仿宋" w:cs="仿宋"/>
        </w:rPr>
      </w:pP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陌遏,多指列队警卫。《汉书·武五子传》:“以王家钱取卒,宫清中备盗贼。”②通”列”。排列。《汉书·扬雄传上》:“穷冥极远者,相与~虐高原之上。”</w:t>
      </w:r>
    </w:p>
    <w:p w14:paraId="64C3DD37">
      <w:pPr>
        <w:pStyle w:val="3"/>
        <w:rPr>
          <w:rFonts w:hint="eastAsia" w:ascii="仿宋" w:hAnsi="仿宋" w:eastAsia="仿宋" w:cs="仿宋"/>
        </w:rPr>
      </w:pP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清澈。《周易·井》:“井</w:t>
      </w:r>
      <w:r>
        <w:rPr>
          <w:rFonts w:hint="eastAsia" w:ascii="仿宋" w:hAnsi="仿宋" w:eastAsia="仿宋" w:cs="仿宋"/>
          <w:vertAlign w:val="subscript"/>
        </w:rPr>
        <w:t>寒泉,食。”欧阳修《醉翁亭记》:”泉香而酒</w:t>
      </w:r>
      <w:r>
        <w:rPr>
          <w:rFonts w:hint="eastAsia" w:ascii="仿宋" w:hAnsi="仿宋" w:eastAsia="仿宋" w:cs="仿宋"/>
        </w:rPr>
        <w:t>。”②通”冽”。寒冷。《诗经·小雅·大东》:“有~汏泉,无浸获薪。”(获薪:打下的柴。)</w:t>
      </w:r>
    </w:p>
    <w:p w14:paraId="3C7F4C1D">
      <w:pPr>
        <w:pStyle w:val="3"/>
        <w:rPr>
          <w:rFonts w:hint="eastAsia" w:ascii="仿宋" w:hAnsi="仿宋" w:eastAsia="仿宋" w:cs="仿宋"/>
        </w:rPr>
      </w:pP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树名。《尔雅·释木》:“树,桐。”郭璞注:“树似槲而草小,子如细栗可食。”②树木成行列。《诗经·大雅·皇矣》:“修之平之,其灌其~。”(灌:指灌木丛。)</w:t>
      </w:r>
    </w:p>
    <w:p w14:paraId="560BC8BD">
      <w:pPr>
        <w:pStyle w:val="3"/>
        <w:rPr>
          <w:rFonts w:hint="eastAsia" w:ascii="仿宋" w:hAnsi="仿宋" w:eastAsia="仿宋" w:cs="仿宋"/>
        </w:rPr>
      </w:pPr>
      <w:r>
        <w:rPr>
          <w:rFonts w:hint="eastAsia" w:ascii="仿宋" w:hAnsi="仿宋" w:eastAsia="仿宋" w:cs="仿宋"/>
        </w:rPr>
        <w:t>烈</w:t>
      </w:r>
      <w:r>
        <w:rPr>
          <w:rFonts w:hint="eastAsia" w:ascii="仿宋" w:hAnsi="仿宋" w:eastAsia="仿宋" w:cs="仿宋"/>
        </w:rPr>
        <w:t xml:space="preserve"> </w:t>
      </w: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(火)猛。《左传·昭公二十年》:“夫火~,民望而畏之。”②放火(烧)。</w:t>
      </w:r>
    </w:p>
    <w:p w14:paraId="22FD3FB5">
      <w:pPr>
        <w:pStyle w:val="3"/>
        <w:rPr>
          <w:rFonts w:hint="eastAsia" w:ascii="仿宋" w:hAnsi="仿宋" w:eastAsia="仿宋" w:cs="仿宋"/>
        </w:rPr>
      </w:pPr>
      <w:r>
        <w:rPr>
          <w:rFonts w:hint="eastAsia" w:ascii="仿宋" w:hAnsi="仿宋" w:eastAsia="仿宋" w:cs="仿宋"/>
        </w:rPr>
        <w:t>《孟子·滕文公上》:“益</w:t>
      </w:r>
      <w:r>
        <w:rPr>
          <w:rFonts w:hint="eastAsia" w:ascii="仿宋" w:hAnsi="仿宋" w:eastAsia="仿宋" w:cs="仿宋"/>
          <w:vertAlign w:val="subscript"/>
        </w:rPr>
        <w:t>山泽而焚之。”(益:人名。)③猛烈,强烈。《尚书·舜典》:”纳于大麓,</w:t>
      </w:r>
      <w:r>
        <w:rPr>
          <w:rFonts w:hint="eastAsia" w:ascii="仿宋" w:hAnsi="仿宋" w:eastAsia="仿宋" w:cs="仿宋"/>
        </w:rPr>
        <w:t>风雷雨弗迷。”②威严,刚正。《吕氏春秋·慎人》:“孔子</w:t>
      </w:r>
      <w:r>
        <w:rPr>
          <w:rFonts w:hint="eastAsia" w:ascii="仿宋" w:hAnsi="仿宋" w:eastAsia="仿宋" w:cs="仿宋"/>
          <w:vertAlign w:val="subscript"/>
        </w:rPr>
        <w:t>然返瑟而弦,子路抗然执干而舞。”③浓重。《吕氏春秋·尽数》:”凡食,无强厚味,无以</w:t>
      </w:r>
      <w:r>
        <w:rPr>
          <w:rFonts w:hint="eastAsia" w:ascii="仿宋" w:hAnsi="仿宋" w:eastAsia="仿宋" w:cs="仿宋"/>
        </w:rPr>
        <w:t>味重酒。”④光明,显赫。《国语·晋语九》:“君有~名。”</w:t>
      </w:r>
    </w:p>
    <w:p w14:paraId="12F6B434">
      <w:pPr>
        <w:pStyle w:val="3"/>
        <w:rPr>
          <w:rFonts w:hint="eastAsia" w:ascii="仿宋" w:hAnsi="仿宋" w:eastAsia="仿宋" w:cs="仿宋"/>
        </w:rPr>
      </w:pPr>
      <w:r>
        <w:rPr>
          <w:rFonts w:hint="eastAsia" w:ascii="仿宋" w:hAnsi="仿宋" w:eastAsia="仿宋" w:cs="仿宋"/>
        </w:rPr>
        <w:t>⑤事业,功绩。《诗经·周颂·武》:“於皇武王,无竞维</w:t>
      </w:r>
      <w:r>
        <w:rPr>
          <w:rFonts w:hint="eastAsia" w:ascii="仿宋" w:hAnsi="仿宋" w:eastAsia="仿宋" w:cs="仿宋"/>
          <w:vertAlign w:val="subscript"/>
        </w:rPr>
        <w:t>。”(於:叹词。皇:伟大。无竞:无能相比。)《孟子·公孙丑上》:”管仲得君如彼其专也,行乎国政如彼其久也,功</w:t>
      </w:r>
      <w:r>
        <w:rPr>
          <w:rFonts w:hint="eastAsia" w:ascii="仿宋" w:hAnsi="仿宋" w:eastAsia="仿宋" w:cs="仿宋"/>
        </w:rPr>
        <w:t>如彼其卑也。”贾谊《过秦论》:“及至始皇,奋六世之余</w:t>
      </w:r>
      <w:r>
        <w:rPr>
          <w:rFonts w:hint="eastAsia" w:ascii="仿宋" w:hAnsi="仿宋" w:eastAsia="仿宋" w:cs="仿宋"/>
          <w:vertAlign w:val="subscript"/>
        </w:rPr>
        <w:t>,振长策而御宇内。”余烈:留传下来的事业。振长策:挥动长鞭。御宇内:驾驭天下。)⑥刚毅,有节操。《史记·伍子胥列传》:”非</w:t>
      </w:r>
      <w:r>
        <w:rPr>
          <w:rFonts w:hint="eastAsia" w:ascii="仿宋" w:hAnsi="仿宋" w:eastAsia="仿宋" w:cs="仿宋"/>
        </w:rPr>
        <w:t>丈夫孰能致此哉?”[烈士]1.</w:t>
      </w:r>
      <w:r>
        <w:rPr>
          <w:rFonts w:hint="eastAsia" w:ascii="仿宋" w:hAnsi="仿宋" w:eastAsia="仿宋" w:cs="仿宋"/>
        </w:rPr>
        <w:t xml:space="preserve"> </w:t>
      </w:r>
      <w:r>
        <w:rPr>
          <w:rFonts w:hint="eastAsia" w:ascii="仿宋" w:hAnsi="仿宋" w:eastAsia="仿宋" w:cs="仿宋"/>
        </w:rPr>
        <w:t>刚烈之士。《庄子·秋水》:“白刃交于前,视死者生者,</w:t>
      </w:r>
      <w:r>
        <w:rPr>
          <w:rFonts w:hint="eastAsia" w:ascii="仿宋" w:hAnsi="仿宋" w:eastAsia="仿宋" w:cs="仿宋"/>
          <w:strike/>
        </w:rPr>
        <w:t>之勇也。”2.</w:t>
      </w:r>
      <w:r>
        <w:rPr>
          <w:rFonts w:hint="eastAsia" w:ascii="仿宋" w:hAnsi="仿宋" w:eastAsia="仿宋" w:cs="仿宋"/>
          <w:strike/>
        </w:rPr>
        <w:t xml:space="preserve"> </w:t>
      </w:r>
      <w:r>
        <w:rPr>
          <w:rFonts w:hint="eastAsia" w:ascii="仿宋" w:hAnsi="仿宋" w:eastAsia="仿宋" w:cs="仿宋"/>
          <w:strike/>
        </w:rPr>
        <w:t>积极建立功业的人。曹操《步出夏门行·龟虽寿》:”</w:t>
      </w:r>
      <w:r>
        <w:rPr>
          <w:rFonts w:hint="eastAsia" w:ascii="仿宋" w:hAnsi="仿宋" w:eastAsia="仿宋" w:cs="仿宋"/>
        </w:rPr>
        <w:t>暮年,壮心不已。”(已:停止。)⑦通”列”。行列。《诗经·郑风·大叔于田》:“火~具举。”(火:指火炬。)</w:t>
      </w:r>
    </w:p>
    <w:p w14:paraId="7448DA92">
      <w:pPr>
        <w:pStyle w:val="3"/>
        <w:rPr>
          <w:rFonts w:hint="eastAsia" w:ascii="仿宋" w:hAnsi="仿宋" w:eastAsia="仿宋" w:cs="仿宋"/>
        </w:rPr>
      </w:pPr>
      <w:r>
        <w:rPr>
          <w:rFonts w:hint="eastAsia" w:ascii="仿宋" w:hAnsi="仿宋" w:eastAsia="仿宋" w:cs="仿宋"/>
        </w:rPr>
        <w:t>裂</w:t>
      </w:r>
      <w:r>
        <w:rPr>
          <w:rFonts w:hint="eastAsia" w:ascii="仿宋" w:hAnsi="仿宋" w:eastAsia="仿宋" w:cs="仿宋"/>
        </w:rPr>
        <w:t xml:space="preserve"> </w:t>
      </w:r>
      <w:r>
        <w:rPr>
          <w:rFonts w:hint="eastAsia" w:ascii="仿宋" w:hAnsi="仿宋" w:eastAsia="仿宋" w:cs="仿宋"/>
        </w:rPr>
        <w:t>例</w:t>
      </w:r>
      <w:r>
        <w:rPr>
          <w:rFonts w:hint="eastAsia" w:ascii="仿宋" w:hAnsi="仿宋" w:eastAsia="仿宋" w:cs="仿宋"/>
        </w:rPr>
        <w:t xml:space="preserve"> liè ① </w:t>
      </w:r>
      <w:r>
        <w:rPr>
          <w:rFonts w:hint="eastAsia" w:ascii="仿宋" w:hAnsi="仿宋" w:eastAsia="仿宋" w:cs="仿宋"/>
        </w:rPr>
        <w:t>裁,剪。《左传·昭公元年》:“</w:t>
      </w:r>
      <w:r>
        <w:rPr>
          <w:rFonts w:hint="eastAsia" w:ascii="仿宋" w:hAnsi="仿宋" w:eastAsia="仿宋" w:cs="仿宋"/>
          <w:vertAlign w:val="subscript"/>
        </w:rPr>
        <w:t>裳帛而与之。”(与:给予。)②割,分。《庄子·逍遥游》:”</w:t>
      </w:r>
      <w:r>
        <w:rPr>
          <w:rFonts w:hint="eastAsia" w:ascii="仿宋" w:hAnsi="仿宋" w:eastAsia="仿宋" w:cs="仿宋"/>
        </w:rPr>
        <w:t>地而封之。”③破裂,裂开。《战国策·秦策三》:“百人诚舆瓢,瓢必~。”(舆:用作动词,载,这里指掌控、持有。)</w:t>
      </w:r>
    </w:p>
    <w:p w14:paraId="59990174">
      <w:pPr>
        <w:pStyle w:val="3"/>
        <w:rPr>
          <w:rFonts w:hint="eastAsia" w:ascii="仿宋" w:hAnsi="仿宋" w:eastAsia="仿宋" w:cs="仿宋"/>
        </w:rPr>
      </w:pPr>
      <w:r>
        <w:rPr>
          <w:rFonts w:hint="eastAsia" w:ascii="仿宋" w:hAnsi="仿宋" w:eastAsia="仿宋" w:cs="仿宋"/>
        </w:rPr>
        <w:t>杜甫《自京赴奉先县咏怀五百字》:“岁暮百草零,疾风高岗~。”</w:t>
      </w:r>
    </w:p>
    <w:p w14:paraId="54D00EB6">
      <w:pPr>
        <w:pStyle w:val="3"/>
        <w:rPr>
          <w:rFonts w:hint="eastAsia" w:ascii="仿宋" w:hAnsi="仿宋" w:eastAsia="仿宋" w:cs="仿宋"/>
        </w:rPr>
      </w:pPr>
      <w:r>
        <w:rPr>
          <w:rFonts w:hint="eastAsia" w:ascii="仿宋" w:hAnsi="仿宋" w:eastAsia="仿宋" w:cs="仿宋"/>
        </w:rPr>
        <w:t>分</w:t>
      </w:r>
      <w:r>
        <w:rPr>
          <w:rFonts w:hint="eastAsia" w:ascii="仿宋" w:hAnsi="仿宋" w:eastAsia="仿宋" w:cs="仿宋"/>
        </w:rPr>
        <w:t xml:space="preserve"> liè ① </w:t>
      </w:r>
      <w:r>
        <w:rPr>
          <w:rFonts w:hint="eastAsia" w:ascii="仿宋" w:hAnsi="仿宋" w:eastAsia="仿宋" w:cs="仿宋"/>
        </w:rPr>
        <w:t>弱小。曹植《辩道论》:“骨体强</w:t>
      </w:r>
      <w:r>
        <w:rPr>
          <w:rFonts w:hint="eastAsia" w:ascii="仿宋" w:hAnsi="仿宋" w:eastAsia="仿宋" w:cs="仿宋"/>
          <w:vertAlign w:val="subscript"/>
        </w:rPr>
        <w:t>,各有人焉。”②不好。《论衡·气寿》:”优</w:t>
      </w:r>
      <w:r>
        <w:rPr>
          <w:rFonts w:hint="eastAsia" w:ascii="仿宋" w:hAnsi="仿宋" w:eastAsia="仿宋" w:cs="仿宋"/>
        </w:rPr>
        <w:t>异名。”③低下。《三国志·吴书·陆凯传》:“智慧浅</w:t>
      </w:r>
      <w:r>
        <w:rPr>
          <w:rFonts w:hint="eastAsia" w:ascii="仿宋" w:hAnsi="仿宋" w:eastAsia="仿宋" w:cs="仿宋"/>
          <w:vertAlign w:val="subscript"/>
        </w:rPr>
        <w:t>。”④副词。仅,只。《宋书·刘怀镇传》:”德愿善御车,尝立两柱,使其中</w:t>
      </w:r>
      <w:r>
        <w:rPr>
          <w:rFonts w:hint="eastAsia" w:ascii="仿宋" w:hAnsi="仿宋" w:eastAsia="仿宋" w:cs="仿宋"/>
        </w:rPr>
        <w:t>通车轴,乃于百余步上,振辔(pèi)长驱,未至数尺,打牛奔从柱间直过。”(德愿:人名。辔:缰绳。)</w:t>
      </w:r>
    </w:p>
    <w:p w14:paraId="089FDE7F">
      <w:pPr>
        <w:pStyle w:val="3"/>
        <w:rPr>
          <w:rFonts w:hint="eastAsia" w:ascii="仿宋" w:hAnsi="仿宋" w:eastAsia="仿宋" w:cs="仿宋"/>
        </w:rPr>
      </w:pPr>
      <w:r>
        <w:rPr>
          <w:rFonts w:hint="eastAsia" w:ascii="仿宋" w:hAnsi="仿宋" w:eastAsia="仿宋" w:cs="仿宋"/>
        </w:rPr>
        <w:t>跨</w:t>
      </w:r>
      <w:r>
        <w:rPr>
          <w:rFonts w:hint="eastAsia" w:ascii="仿宋" w:hAnsi="仿宋" w:eastAsia="仿宋" w:cs="仿宋"/>
        </w:rPr>
        <w:t xml:space="preserve"> liè ① </w:t>
      </w:r>
      <w:r>
        <w:rPr>
          <w:rFonts w:hint="eastAsia" w:ascii="仿宋" w:hAnsi="仿宋" w:eastAsia="仿宋" w:cs="仿宋"/>
        </w:rPr>
        <w:t>矮墙。《三国志·魏书·鲍勋传》:“时营垒未成,但立标</w:t>
      </w:r>
      <w:r>
        <w:rPr>
          <w:rFonts w:hint="eastAsia" w:ascii="仿宋" w:hAnsi="仿宋" w:eastAsia="仿宋" w:cs="仿宋"/>
          <w:vertAlign w:val="subscript"/>
        </w:rPr>
        <w:t>。”[马埜]古时跑马射箭的场所,四面围以矮墙。刘禹锡《题于家公主旧宅》诗:”蓬蒿藏狡兔。”②堤坝,田埂。谢朓《赋贫民田》诗:”旧</w:t>
      </w:r>
      <w:r>
        <w:rPr>
          <w:rFonts w:hint="eastAsia" w:ascii="仿宋" w:hAnsi="仿宋" w:eastAsia="仿宋" w:cs="仿宋"/>
        </w:rPr>
        <w:t>新塍(chéng)分,青苗白水映。”(塍:田埂。)③界限。《淮南子·兵略》:“夫有形</w:t>
      </w:r>
      <w:r>
        <w:rPr>
          <w:rFonts w:hint="eastAsia" w:ascii="仿宋" w:hAnsi="仿宋" w:eastAsia="仿宋" w:cs="仿宋"/>
          <w:vertAlign w:val="subscript"/>
        </w:rPr>
        <w:t>者,天下讼见之。”④山上的水流。《列子·汤问》:”一源分为四</w:t>
      </w:r>
      <w:r>
        <w:rPr>
          <w:rFonts w:hint="eastAsia" w:ascii="仿宋" w:hAnsi="仿宋" w:eastAsia="仿宋" w:cs="仿宋"/>
        </w:rPr>
        <w:t>,往于山下。”⑤等同。《史记·平准书》:“富</w:t>
      </w:r>
      <w:r>
        <w:rPr>
          <w:rFonts w:hint="eastAsia" w:ascii="仿宋" w:hAnsi="仿宋" w:eastAsia="仿宋" w:cs="仿宋"/>
          <w:vertAlign w:val="subscript"/>
        </w:rPr>
        <w:t>天子。”(汉书·李延年传):”其爱幸</w:t>
      </w:r>
      <w:r>
        <w:rPr>
          <w:rFonts w:hint="eastAsia" w:ascii="仿宋" w:hAnsi="仿宋" w:eastAsia="仿宋" w:cs="仿宋"/>
        </w:rPr>
        <w:t>韩焉。”(韩嫣:人名。)</w:t>
      </w:r>
    </w:p>
    <w:p w14:paraId="1719A336">
      <w:pPr>
        <w:pStyle w:val="3"/>
        <w:rPr>
          <w:rFonts w:hint="eastAsia" w:ascii="仿宋" w:hAnsi="仿宋" w:eastAsia="仿宋" w:cs="仿宋"/>
        </w:rPr>
      </w:pPr>
      <w:r>
        <w:rPr>
          <w:rFonts w:hint="eastAsia" w:ascii="仿宋" w:hAnsi="仿宋" w:eastAsia="仿宋" w:cs="仿宋"/>
        </w:rPr>
        <w:t>跨</w:t>
      </w:r>
      <w:r>
        <w:rPr>
          <w:rFonts w:hint="eastAsia" w:ascii="仿宋" w:hAnsi="仿宋" w:eastAsia="仿宋" w:cs="仿宋"/>
        </w:rPr>
        <w:t xml:space="preserve"> liè ① </w:t>
      </w:r>
      <w:r>
        <w:rPr>
          <w:rFonts w:hint="eastAsia" w:ascii="仿宋" w:hAnsi="仿宋" w:eastAsia="仿宋" w:cs="仿宋"/>
        </w:rPr>
        <w:t>高兽肋骨部分的肉。②luán同”窝”。切成小块的肉。《吕氏春秋·察令》:“尝一~肉,而知一镌之味,一鼎之调。”</w:t>
      </w:r>
    </w:p>
    <w:p w14:paraId="5F088725">
      <w:pPr>
        <w:pStyle w:val="3"/>
        <w:rPr>
          <w:rFonts w:hint="eastAsia" w:ascii="仿宋" w:hAnsi="仿宋" w:eastAsia="仿宋" w:cs="仿宋"/>
        </w:rPr>
      </w:pPr>
      <w:r>
        <w:rPr>
          <w:rFonts w:hint="eastAsia" w:ascii="仿宋" w:hAnsi="仿宋" w:eastAsia="仿宋" w:cs="仿宋"/>
        </w:rPr>
        <w:t>狭</w:t>
      </w:r>
      <w:r>
        <w:rPr>
          <w:rFonts w:hint="eastAsia" w:ascii="仿宋" w:hAnsi="仿宋" w:eastAsia="仿宋" w:cs="仿宋"/>
        </w:rPr>
        <w:t xml:space="preserve"> liè ① </w:t>
      </w:r>
      <w:r>
        <w:rPr>
          <w:rFonts w:hint="eastAsia" w:ascii="仿宋" w:hAnsi="仿宋" w:eastAsia="仿宋" w:cs="仿宋"/>
        </w:rPr>
        <w:t>扭转。韩愈《送穷文》:“</w:t>
      </w:r>
      <w:r>
        <w:rPr>
          <w:rFonts w:hint="eastAsia" w:ascii="仿宋" w:hAnsi="仿宋" w:eastAsia="仿宋" w:cs="仿宋"/>
          <w:vertAlign w:val="subscript"/>
        </w:rPr>
        <w:t>手覆羹,转喉触讳。”(覆:翻倒。转喉:指说出话来。)苏辙《入峡》诗:”</w:t>
      </w:r>
      <w:r>
        <w:rPr>
          <w:rFonts w:hint="eastAsia" w:ascii="仿宋" w:hAnsi="仿宋" w:eastAsia="仿宋" w:cs="仿宋"/>
        </w:rPr>
        <w:t>柁破潢旋,畏与乱石遭。”②折。陆龟蒙《引泉》诗:“凌风</w:t>
      </w:r>
      <w:r>
        <w:rPr>
          <w:rFonts w:hint="eastAsia" w:ascii="仿宋" w:hAnsi="仿宋" w:eastAsia="仿宋" w:cs="仿宋"/>
          <w:vertAlign w:val="subscript"/>
        </w:rPr>
        <w:t>桂。”③lì琵琶拨子。萧纲《咏内人昼眠》诗:”攀钩落绮障,插</w:t>
      </w:r>
      <w:r>
        <w:rPr>
          <w:rFonts w:hint="eastAsia" w:ascii="仿宋" w:hAnsi="仿宋" w:eastAsia="仿宋" w:cs="仿宋"/>
        </w:rPr>
        <w:t>举琵琶。”</w:t>
      </w:r>
    </w:p>
    <w:p w14:paraId="0CEB9CD1">
      <w:pPr>
        <w:pStyle w:val="3"/>
        <w:rPr>
          <w:rFonts w:hint="eastAsia" w:ascii="仿宋" w:hAnsi="仿宋" w:eastAsia="仿宋" w:cs="仿宋"/>
        </w:rPr>
      </w:pPr>
      <w:r>
        <w:rPr>
          <w:rFonts w:hint="eastAsia" w:ascii="仿宋" w:hAnsi="仿宋" w:eastAsia="仿宋" w:cs="仿宋"/>
        </w:rPr>
        <w:t>猎(獵)</w:t>
      </w:r>
      <w:r>
        <w:rPr>
          <w:rFonts w:hint="eastAsia" w:ascii="仿宋" w:hAnsi="仿宋" w:eastAsia="仿宋" w:cs="仿宋"/>
        </w:rPr>
        <w:t xml:space="preserve"> liè ① </w:t>
      </w:r>
      <w:r>
        <w:rPr>
          <w:rFonts w:hint="eastAsia" w:ascii="仿宋" w:hAnsi="仿宋" w:eastAsia="仿宋" w:cs="仿宋"/>
        </w:rPr>
        <w:t>打猎,捕捉野兽。《诗经·魏风·伐檀》:“不狩不</w:t>
      </w:r>
      <w:r>
        <w:rPr>
          <w:rFonts w:hint="eastAsia" w:ascii="仿宋" w:hAnsi="仿宋" w:eastAsia="仿宋" w:cs="仿宋"/>
          <w:vertAlign w:val="subscript"/>
        </w:rPr>
        <w:t>,胡瞻尔庭有县貆兮?”《韩非子·说林上》:”孟孙</w:t>
      </w:r>
      <w:r>
        <w:rPr>
          <w:rFonts w:hint="eastAsia" w:ascii="仿宋" w:hAnsi="仿宋" w:eastAsia="仿宋" w:cs="仿宋"/>
        </w:rPr>
        <w:t>,得麑(ní)。”(孟孙:人名。麑:小鹿。)②取,搜求。《旧五代史·常思传》:“彼必是来</w:t>
      </w:r>
      <w:r>
        <w:rPr>
          <w:rFonts w:hint="eastAsia" w:ascii="仿宋" w:hAnsi="仿宋" w:eastAsia="仿宋" w:cs="仿宋"/>
          <w:vertAlign w:val="subscript"/>
        </w:rPr>
        <w:t>酒也。”③侵犯。《国语·吴语》:”今大夫国子兴其众庶,以犯</w:t>
      </w:r>
      <w:r>
        <w:rPr>
          <w:rFonts w:hint="eastAsia" w:ascii="仿宋" w:hAnsi="仿宋" w:eastAsia="仿宋" w:cs="仿宋"/>
        </w:rPr>
        <w:t>吴国之师徒。”④通”躐”。蹂,践踏。《荀子·议兵》:“不</w:t>
      </w:r>
      <w:r>
        <w:rPr>
          <w:rFonts w:hint="eastAsia" w:ascii="仿宋" w:hAnsi="仿宋" w:eastAsia="仿宋" w:cs="仿宋"/>
          <w:vertAlign w:val="subscript"/>
        </w:rPr>
        <w:t>禾稼。”⑤越过,掠过。宋玉《风赋》:”故其滑凉雄风……</w:t>
      </w:r>
      <w:r>
        <w:rPr>
          <w:rFonts w:hint="eastAsia" w:ascii="仿宋" w:hAnsi="仿宋" w:eastAsia="仿宋" w:cs="仿宋"/>
        </w:rPr>
        <w:t>蕙草。”(雄风:大风。)⑥通”躐”。持,指持而正之。《史记·日者列传》:“~缨正襟危坐。”(缨:帽带。危坐:端正地坐着。)</w:t>
      </w:r>
    </w:p>
    <w:p w14:paraId="134ECDD8">
      <w:pPr>
        <w:pStyle w:val="3"/>
        <w:rPr>
          <w:rFonts w:hint="eastAsia" w:ascii="仿宋" w:hAnsi="仿宋" w:eastAsia="仿宋" w:cs="仿宋"/>
        </w:rPr>
      </w:pPr>
      <w:r>
        <w:rPr>
          <w:rFonts w:hint="eastAsia" w:ascii="仿宋" w:hAnsi="仿宋" w:eastAsia="仿宋" w:cs="仿宋"/>
        </w:rPr>
        <w:t xml:space="preserve">liè </w:t>
      </w:r>
      <w:r>
        <w:rPr>
          <w:rFonts w:hint="eastAsia" w:ascii="仿宋" w:hAnsi="仿宋" w:eastAsia="仿宋" w:cs="仿宋"/>
        </w:rPr>
        <w:t>持,用手拿。《仪礼·聘礼》:“降筵北面,以栖兼诸觯尚~,坐啐醴。”(栖:一种舀酒的礼器。觯:一种饮酒器。)</w:t>
      </w:r>
    </w:p>
    <w:p w14:paraId="17675722">
      <w:pPr>
        <w:pStyle w:val="3"/>
        <w:rPr>
          <w:rFonts w:hint="eastAsia" w:ascii="仿宋" w:hAnsi="仿宋" w:eastAsia="仿宋" w:cs="仿宋"/>
        </w:rPr>
      </w:pPr>
      <w:r>
        <w:rPr>
          <w:rFonts w:hint="eastAsia" w:ascii="仿宋" w:hAnsi="仿宋" w:eastAsia="仿宋" w:cs="仿宋"/>
        </w:rPr>
        <w:t xml:space="preserve">liè ① </w:t>
      </w:r>
      <w:r>
        <w:rPr>
          <w:rFonts w:hint="eastAsia" w:ascii="仿宋" w:hAnsi="仿宋" w:eastAsia="仿宋" w:cs="仿宋"/>
        </w:rPr>
        <w:t>踩,践踏。屈原《九歌·国殇》:“凌余阵兮</w:t>
      </w:r>
      <w:r>
        <w:rPr>
          <w:rFonts w:hint="eastAsia" w:ascii="仿宋" w:hAnsi="仿宋" w:eastAsia="仿宋" w:cs="仿宋"/>
          <w:vertAlign w:val="subscript"/>
        </w:rPr>
        <w:t>余行。”(侵犯我们的阵地,践踏我们的行列。)②越过,超越。《礼记·学记》:”学不</w:t>
      </w:r>
      <w:r>
        <w:rPr>
          <w:rFonts w:hint="eastAsia" w:ascii="仿宋" w:hAnsi="仿宋" w:eastAsia="仿宋" w:cs="仿宋"/>
        </w:rPr>
        <w:t>举也。”(新唐书·李峤传)</w:t>
      </w:r>
    </w:p>
    <w:p w14:paraId="45FDD507">
      <w:pPr>
        <w:pStyle w:val="3"/>
        <w:rPr>
          <w:rFonts w:hint="eastAsia" w:ascii="仿宋" w:hAnsi="仿宋" w:eastAsia="仿宋" w:cs="仿宋"/>
        </w:rPr>
      </w:pPr>
      <w:r>
        <w:rPr>
          <w:rFonts w:hint="eastAsia" w:ascii="仿宋" w:hAnsi="仿宋" w:eastAsia="仿宋" w:cs="仿宋"/>
        </w:rPr>
        <w:t>“冒级</w:t>
      </w:r>
      <w:r>
        <w:rPr>
          <w:rFonts w:hint="eastAsia" w:ascii="仿宋" w:hAnsi="仿宋" w:eastAsia="仿宋" w:cs="仿宋"/>
          <w:vertAlign w:val="subscript"/>
        </w:rPr>
        <w:t>阶。”又如”躐等”、”躐进”(不依次序前进)。通”躐”。持,指持而正之。《后汉书·崔驷传》:”</w:t>
      </w:r>
      <w:r>
        <w:rPr>
          <w:rFonts w:hint="eastAsia" w:ascii="仿宋" w:hAnsi="仿宋" w:eastAsia="仿宋" w:cs="仿宋"/>
        </w:rPr>
        <w:t>缨整襟,规矩其步。”(缨:帽带。规矩其步:使其步伐规矩合于礼仪。)</w:t>
      </w:r>
    </w:p>
    <w:p w14:paraId="02DDF493">
      <w:pPr>
        <w:pStyle w:val="3"/>
        <w:rPr>
          <w:rFonts w:hint="eastAsia" w:ascii="仿宋" w:hAnsi="仿宋" w:eastAsia="仿宋" w:cs="仿宋"/>
        </w:rPr>
      </w:pPr>
      <w:r>
        <w:rPr>
          <w:rFonts w:hint="eastAsia" w:ascii="仿宋" w:hAnsi="仿宋" w:eastAsia="仿宋" w:cs="仿宋"/>
        </w:rPr>
        <w:t xml:space="preserve">liè </w:t>
      </w:r>
      <w:r>
        <w:rPr>
          <w:rFonts w:hint="eastAsia" w:ascii="仿宋" w:hAnsi="仿宋" w:eastAsia="仿宋" w:cs="仿宋"/>
        </w:rPr>
        <w:t>①胡须。《左传·昭公十七年》:“使长</w:t>
      </w:r>
      <w:r>
        <w:rPr>
          <w:rFonts w:hint="eastAsia" w:ascii="仿宋" w:hAnsi="仿宋" w:eastAsia="仿宋" w:cs="仿宋"/>
          <w:vertAlign w:val="subscript"/>
        </w:rPr>
        <w:t>者三人潜伏于舟侧。”②兽类颈上的毛。陆德明《经典释文》卷四:”骝(liú),音留,赤马黑</w:t>
      </w:r>
      <w:r>
        <w:rPr>
          <w:rFonts w:hint="eastAsia" w:ascii="仿宋" w:hAnsi="仿宋" w:eastAsia="仿宋" w:cs="仿宋"/>
        </w:rPr>
        <w:t>也。”③鱼类、鲸等动物额边的髻。李贺《白虎行》:“鲸鱼张</w:t>
      </w:r>
      <w:r>
        <w:rPr>
          <w:rFonts w:hint="eastAsia" w:ascii="仿宋" w:hAnsi="仿宋" w:eastAsia="仿宋" w:cs="仿宋"/>
          <w:vertAlign w:val="subscript"/>
        </w:rPr>
        <w:t>海波沸,耕人半作征人鬼。”④鸟头上的长毛。枚乘《七发》:”鵁鶽鶒鶒鶒,翠</w:t>
      </w:r>
      <w:r>
        <w:rPr>
          <w:rFonts w:hint="eastAsia" w:ascii="仿宋" w:hAnsi="仿宋" w:eastAsia="仿宋" w:cs="仿宋"/>
        </w:rPr>
        <w:t>紫缨。”⑤松针。段成式《酉阳杂俎》卷一八”广动植之三”:“大堂前有五</w:t>
      </w:r>
      <w:r>
        <w:rPr>
          <w:rFonts w:hint="eastAsia" w:ascii="仿宋" w:hAnsi="仿宋" w:eastAsia="仿宋" w:cs="仿宋"/>
          <w:vertAlign w:val="subscript"/>
        </w:rPr>
        <w:t>松两株。”⑥扫帚。《礼记·少仪》:”泛扫曰扫,扫席前曰拚(fèn),拚席不以</w:t>
      </w:r>
      <w:r>
        <w:rPr>
          <w:rFonts w:hint="eastAsia" w:ascii="仿宋" w:hAnsi="仿宋" w:eastAsia="仿宋" w:cs="仿宋"/>
        </w:rPr>
        <w:t>。”(拚:扫。)</w:t>
      </w:r>
    </w:p>
    <w:bookmarkEnd w:id="171"/>
    <w:p w14:paraId="6BB155EA">
      <w:pPr>
        <w:pStyle w:val="2"/>
        <w:rPr>
          <w:rFonts w:hint="eastAsia" w:ascii="仿宋" w:hAnsi="仿宋" w:eastAsia="仿宋" w:cs="仿宋"/>
        </w:rPr>
      </w:pPr>
      <w:bookmarkStart w:id="172" w:name="lin"/>
      <w:r>
        <w:rPr>
          <w:rFonts w:hint="eastAsia" w:ascii="仿宋" w:hAnsi="仿宋" w:eastAsia="仿宋" w:cs="仿宋"/>
        </w:rPr>
        <w:t>LIN</w:t>
      </w:r>
    </w:p>
    <w:p w14:paraId="33EC6075">
      <w:pPr>
        <w:pStyle w:val="26"/>
        <w:rPr>
          <w:rFonts w:hint="eastAsia" w:ascii="仿宋" w:hAnsi="仿宋" w:eastAsia="仿宋" w:cs="仿宋"/>
        </w:rPr>
      </w:pPr>
      <w:r>
        <w:rPr>
          <w:rFonts w:hint="eastAsia" w:ascii="仿宋" w:hAnsi="仿宋" w:eastAsia="仿宋" w:cs="仿宋"/>
        </w:rPr>
        <w:t>(粼)[麟]</w:t>
      </w:r>
      <w:r>
        <w:rPr>
          <w:rFonts w:hint="eastAsia" w:ascii="仿宋" w:hAnsi="仿宋" w:eastAsia="仿宋" w:cs="仿宋"/>
        </w:rPr>
        <w:t xml:space="preserve"> lin </w:t>
      </w:r>
      <w:r>
        <w:rPr>
          <w:rFonts w:hint="eastAsia" w:ascii="仿宋" w:hAnsi="仿宋" w:eastAsia="仿宋" w:cs="仿宋"/>
        </w:rPr>
        <w:t>①古代的一种居民组织。五家为邻。《周礼·地官·遂人》:“五家为</w:t>
      </w:r>
      <w:r>
        <w:rPr>
          <w:rFonts w:hint="eastAsia" w:ascii="仿宋" w:hAnsi="仿宋" w:eastAsia="仿宋" w:cs="仿宋"/>
          <w:vertAlign w:val="subscript"/>
        </w:rPr>
        <w:t>,五</w:t>
      </w:r>
      <w:r>
        <w:rPr>
          <w:rFonts w:hint="eastAsia" w:ascii="仿宋" w:hAnsi="仿宋" w:eastAsia="仿宋" w:cs="仿宋"/>
        </w:rPr>
        <w:t>为里。”②邻居,邻国。《老子》十五章:“犹兮若畏四</w:t>
      </w:r>
      <w:r>
        <w:rPr>
          <w:rFonts w:hint="eastAsia" w:ascii="仿宋" w:hAnsi="仿宋" w:eastAsia="仿宋" w:cs="仿宋"/>
          <w:vertAlign w:val="subscript"/>
        </w:rPr>
        <w:t>。”《左传·僖公三十年》:”</w:t>
      </w:r>
      <w:r>
        <w:rPr>
          <w:rFonts w:hint="eastAsia" w:ascii="仿宋" w:hAnsi="仿宋" w:eastAsia="仿宋" w:cs="仿宋"/>
        </w:rPr>
        <w:t>之厚,君之薄也。”③相邻,邻近。《左传·襄公二十九年》:“~于善,民之望也。”④[邻邻]1.</w:t>
      </w:r>
      <w:r>
        <w:rPr>
          <w:rFonts w:hint="eastAsia" w:ascii="仿宋" w:hAnsi="仿宋" w:eastAsia="仿宋" w:cs="仿宋"/>
        </w:rPr>
        <w:t xml:space="preserve"> </w:t>
      </w:r>
      <w:r>
        <w:rPr>
          <w:rFonts w:hint="eastAsia" w:ascii="仿宋" w:hAnsi="仿宋" w:eastAsia="仿宋" w:cs="仿宋"/>
        </w:rPr>
        <w:t>成群结队的样子。屈原《九歌·河伯》:“鱼~分腰子。”2.</w:t>
      </w:r>
      <w:r>
        <w:rPr>
          <w:rFonts w:hint="eastAsia" w:ascii="仿宋" w:hAnsi="仿宋" w:eastAsia="仿宋" w:cs="仿宋"/>
        </w:rPr>
        <w:t xml:space="preserve"> </w:t>
      </w:r>
      <w:r>
        <w:rPr>
          <w:rFonts w:hint="eastAsia" w:ascii="仿宋" w:hAnsi="仿宋" w:eastAsia="仿宋" w:cs="仿宋"/>
        </w:rPr>
        <w:t>同”鳞鳞”。象声词。形容车行声。《诗经·秦风·车邻》:“有车~,有马白颠。”lin</w:t>
      </w:r>
      <w:r>
        <w:rPr>
          <w:rFonts w:hint="eastAsia" w:ascii="仿宋" w:hAnsi="仿宋" w:eastAsia="仿宋" w:cs="仿宋"/>
        </w:rPr>
        <w:t xml:space="preserve"> </w:t>
      </w:r>
      <w:r>
        <w:rPr>
          <w:rFonts w:hint="eastAsia" w:ascii="仿宋" w:hAnsi="仿宋" w:eastAsia="仿宋" w:cs="仿宋"/>
        </w:rPr>
        <w:t>①成片的树木、竹子。《孟子·梁惠王上》:“斧斤以时入山</w:t>
      </w:r>
      <w:r>
        <w:rPr>
          <w:rFonts w:hint="eastAsia" w:ascii="仿宋" w:hAnsi="仿宋" w:eastAsia="仿宋" w:cs="仿宋"/>
          <w:vertAlign w:val="subscript"/>
        </w:rPr>
        <w:t>,材木不可胜用也。”②人或物会聚处。司马迁《报任安书》:”然后可以托于世,而列于君子之</w:t>
      </w:r>
      <w:r>
        <w:rPr>
          <w:rFonts w:hint="eastAsia" w:ascii="仿宋" w:hAnsi="仿宋" w:eastAsia="仿宋" w:cs="仿宋"/>
        </w:rPr>
        <w:t>矣。”萧统《文选序》:“历观文囿,泛览辞</w:t>
      </w:r>
      <w:r>
        <w:rPr>
          <w:rFonts w:hint="eastAsia" w:ascii="仿宋" w:hAnsi="仿宋" w:eastAsia="仿宋" w:cs="仿宋"/>
          <w:vertAlign w:val="subscript"/>
        </w:rPr>
        <w:t>。”③盛多的样子。《诗经·小雅·宾之初筵》:”百礼既至,有壬有</w:t>
      </w:r>
      <w:r>
        <w:rPr>
          <w:rFonts w:hint="eastAsia" w:ascii="仿宋" w:hAnsi="仿宋" w:eastAsia="仿宋" w:cs="仿宋"/>
        </w:rPr>
        <w:t>。”(有:通”又”。壬:大。)双音词有”林立”。[林林]众多的样子。柳宗元《贞符》:“惟人之初,总总而生,~而群。”成语有”林林总总”。</w:t>
      </w:r>
    </w:p>
    <w:p w14:paraId="268EC7B6">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①浇。贾思勰《齐民要求·筚篥并酒》:“不过数斛汤,回转翻覆,通头面痛</w:t>
      </w:r>
      <w:r>
        <w:rPr>
          <w:rFonts w:hint="eastAsia" w:ascii="仿宋" w:hAnsi="仿宋" w:eastAsia="仿宋" w:cs="仿宋"/>
          <w:vertAlign w:val="subscript"/>
        </w:rPr>
        <w:t>。”②沾湿。杜荀鹤《送项山人归天台》诗:”露</w:t>
      </w:r>
      <w:r>
        <w:rPr>
          <w:rFonts w:hint="eastAsia" w:ascii="仿宋" w:hAnsi="仿宋" w:eastAsia="仿宋" w:cs="仿宋"/>
        </w:rPr>
        <w:t>秋桧鹤声清。”③[淋漓]1.</w:t>
      </w:r>
      <w:r>
        <w:rPr>
          <w:rFonts w:hint="eastAsia" w:ascii="仿宋" w:hAnsi="仿宋" w:eastAsia="仿宋" w:cs="仿宋"/>
        </w:rPr>
        <w:t xml:space="preserve"> </w:t>
      </w:r>
      <w:r>
        <w:rPr>
          <w:rFonts w:hint="eastAsia" w:ascii="仿宋" w:hAnsi="仿宋" w:eastAsia="仿宋" w:cs="仿宋"/>
        </w:rPr>
        <w:t>沾湿或下滴的样子。韩愈《醉后》诗:“</w:t>
      </w:r>
      <w:r>
        <w:rPr>
          <w:rFonts w:hint="eastAsia" w:ascii="仿宋" w:hAnsi="仿宋" w:eastAsia="仿宋" w:cs="仿宋"/>
          <w:strike/>
        </w:rPr>
        <w:t>身上衣。”韩愈《和虞部卢四酬翰林钱七赤藤杖歌》:”赤龙拔须血~。”2.</w:t>
      </w:r>
      <w:r>
        <w:rPr>
          <w:rFonts w:hint="eastAsia" w:ascii="仿宋" w:hAnsi="仿宋" w:eastAsia="仿宋" w:cs="仿宋"/>
          <w:strike/>
        </w:rPr>
        <w:t xml:space="preserve"> </w:t>
      </w:r>
      <w:r>
        <w:rPr>
          <w:rFonts w:hint="eastAsia" w:ascii="仿宋" w:hAnsi="仿宋" w:eastAsia="仿宋" w:cs="仿宋"/>
          <w:strike/>
        </w:rPr>
        <w:t>盛多的样子。宋之问《龙门应制》诗:”羽从</w:t>
      </w:r>
      <w:r>
        <w:rPr>
          <w:rFonts w:hint="eastAsia" w:ascii="仿宋" w:hAnsi="仿宋" w:eastAsia="仿宋" w:cs="仿宋"/>
        </w:rPr>
        <w:t>拥轩盖。”(羽从:指护驾的军队与侍从。)3.</w:t>
      </w:r>
      <w:r>
        <w:rPr>
          <w:rFonts w:hint="eastAsia" w:ascii="仿宋" w:hAnsi="仿宋" w:eastAsia="仿宋" w:cs="仿宋"/>
        </w:rPr>
        <w:t xml:space="preserve"> </w:t>
      </w:r>
      <w:r>
        <w:rPr>
          <w:rFonts w:hint="eastAsia" w:ascii="仿宋" w:hAnsi="仿宋" w:eastAsia="仿宋" w:cs="仿宋"/>
        </w:rPr>
        <w:t>酣畅的样子。陆游《哀郢二首》诗之二:“~~痛饮长亭春。”④lin</w:t>
      </w:r>
      <w:r>
        <w:rPr>
          <w:rFonts w:hint="eastAsia" w:ascii="仿宋" w:hAnsi="仿宋" w:eastAsia="仿宋" w:cs="仿宋"/>
        </w:rPr>
        <w:t xml:space="preserve"> </w:t>
      </w:r>
      <w:r>
        <w:rPr>
          <w:rFonts w:hint="eastAsia" w:ascii="仿宋" w:hAnsi="仿宋" w:eastAsia="仿宋" w:cs="仿宋"/>
        </w:rPr>
        <w:t>病名。《素问·六元正纪大论》:“小便黄赤,甚则~。”这个意义又写作”寐”。</w:t>
      </w:r>
    </w:p>
    <w:p w14:paraId="623F3DA4">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美玉,青碧色的玉。《史记·司马相如列传》:“玫瑰碧</w:t>
      </w:r>
      <w:r>
        <w:rPr>
          <w:rFonts w:hint="eastAsia" w:ascii="仿宋" w:hAnsi="仿宋" w:eastAsia="仿宋" w:cs="仿宋"/>
          <w:vertAlign w:val="subscript"/>
        </w:rPr>
        <w:t>,珊瑚丛生。”张衡《西京赋》:”珊瑚</w:t>
      </w:r>
      <w:r>
        <w:rPr>
          <w:rFonts w:hint="eastAsia" w:ascii="仿宋" w:hAnsi="仿宋" w:eastAsia="仿宋" w:cs="仿宋"/>
        </w:rPr>
        <w:t>碧。”[琳琅]1.</w:t>
      </w:r>
      <w:r>
        <w:rPr>
          <w:rFonts w:hint="eastAsia" w:ascii="仿宋" w:hAnsi="仿宋" w:eastAsia="仿宋" w:cs="仿宋"/>
        </w:rPr>
        <w:t xml:space="preserve"> </w:t>
      </w:r>
      <w:r>
        <w:rPr>
          <w:rFonts w:hint="eastAsia" w:ascii="仿宋" w:hAnsi="仿宋" w:eastAsia="仿宋" w:cs="仿宋"/>
        </w:rPr>
        <w:t>美玉。《世说新语·容止》:“触目见~珠玉。”⑥优美珍贵的东西。如”琳琅满目”。2.</w:t>
      </w:r>
      <w:r>
        <w:rPr>
          <w:rFonts w:hint="eastAsia" w:ascii="仿宋" w:hAnsi="仿宋" w:eastAsia="仿宋" w:cs="仿宋"/>
        </w:rPr>
        <w:t xml:space="preserve"> </w:t>
      </w:r>
      <w:r>
        <w:rPr>
          <w:rFonts w:hint="eastAsia" w:ascii="仿宋" w:hAnsi="仿宋" w:eastAsia="仿宋" w:cs="仿宋"/>
        </w:rPr>
        <w:t>象声词。形容玉石相击声。屈原《九歌·东皇太一》:“抚长剑兮玉席,缪锵鸣兮~。”</w:t>
      </w:r>
    </w:p>
    <w:p w14:paraId="166AF597">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久下不停的雨。《左传·隐公九年》:“凡雨自三日以往为</w:t>
      </w:r>
      <w:r>
        <w:rPr>
          <w:rFonts w:hint="eastAsia" w:ascii="仿宋" w:hAnsi="仿宋" w:eastAsia="仿宋" w:cs="仿宋"/>
          <w:vertAlign w:val="subscript"/>
        </w:rPr>
        <w:t>。”(以往:以上。)《三国志·魏书·毛玠传》:”急当阴</w:t>
      </w:r>
      <w:r>
        <w:rPr>
          <w:rFonts w:hint="eastAsia" w:ascii="仿宋" w:hAnsi="仿宋" w:eastAsia="仿宋" w:cs="仿宋"/>
        </w:rPr>
        <w:t>,何以反旱?”</w:t>
      </w:r>
    </w:p>
    <w:p w14:paraId="7ED8B8D1">
      <w:pPr>
        <w:pStyle w:val="3"/>
        <w:rPr>
          <w:rFonts w:hint="eastAsia" w:ascii="仿宋" w:hAnsi="仿宋" w:eastAsia="仿宋" w:cs="仿宋"/>
        </w:rPr>
      </w:pPr>
      <w:r>
        <w:rPr>
          <w:rFonts w:hint="eastAsia" w:ascii="仿宋" w:hAnsi="仿宋" w:eastAsia="仿宋" w:cs="仿宋"/>
        </w:rPr>
        <w:t>(臨)</w:t>
      </w:r>
      <w:r>
        <w:rPr>
          <w:rFonts w:hint="eastAsia" w:ascii="仿宋" w:hAnsi="仿宋" w:eastAsia="仿宋" w:cs="仿宋"/>
        </w:rPr>
        <w:t xml:space="preserve"> lin </w:t>
      </w:r>
      <w:r>
        <w:rPr>
          <w:rFonts w:hint="eastAsia" w:ascii="仿宋" w:hAnsi="仿宋" w:eastAsia="仿宋" w:cs="仿宋"/>
        </w:rPr>
        <w:t>①从高处往低处看。《荀子·劝学》:“不</w:t>
      </w:r>
      <w:r>
        <w:rPr>
          <w:rFonts w:hint="eastAsia" w:ascii="仿宋" w:hAnsi="仿宋" w:eastAsia="仿宋" w:cs="仿宋"/>
          <w:vertAlign w:val="subscript"/>
        </w:rPr>
        <w:t>深谿,不知地之厚也。”(谿:山谷。)成语有”居高临下”。②从上监视着,统治。《穀梁传·哀公七年》:”春秋有</w:t>
      </w:r>
      <w:r>
        <w:rPr>
          <w:rFonts w:hint="eastAsia" w:ascii="仿宋" w:hAnsi="仿宋" w:eastAsia="仿宋" w:cs="仿宋"/>
        </w:rPr>
        <w:t>天下之言焉。”③降临,由上到下。《史记·淮阴侯列传》:“信尝过樊将军哙,哙跪拜送迎,言称臣。曰:’大王乃肯</w:t>
      </w:r>
      <w:r>
        <w:rPr>
          <w:rFonts w:hint="eastAsia" w:ascii="仿宋" w:hAnsi="仿宋" w:eastAsia="仿宋" w:cs="仿宋"/>
          <w:vertAlign w:val="subscript"/>
        </w:rPr>
        <w:t>臣。’”④到。《三国志·吴书·吴主传》:”而曹公已</w:t>
      </w:r>
      <w:r>
        <w:rPr>
          <w:rFonts w:hint="eastAsia" w:ascii="仿宋" w:hAnsi="仿宋" w:eastAsia="仿宋" w:cs="仿宋"/>
        </w:rPr>
        <w:t>其境。”《抱朴子·勤求》:“至老不改,</w:t>
      </w:r>
      <w:r>
        <w:rPr>
          <w:rFonts w:hint="eastAsia" w:ascii="仿宋" w:hAnsi="仿宋" w:eastAsia="仿宋" w:cs="仿宋"/>
          <w:vertAlign w:val="subscript"/>
        </w:rPr>
        <w:t>死不悔。”⑤面对。曹操《步战令》:”</w:t>
      </w:r>
      <w:r>
        <w:rPr>
          <w:rFonts w:hint="eastAsia" w:ascii="仿宋" w:hAnsi="仿宋" w:eastAsia="仿宋" w:cs="仿宋"/>
        </w:rPr>
        <w:t>战,兵弩不可离阵。”(兵弩:指弓弩手。)成语有”如临大敌”。⑥对着书画范本摹仿学习(后起意义)。如”临摹”、“临帖”。lin</w:t>
      </w:r>
      <w:r>
        <w:rPr>
          <w:rFonts w:hint="eastAsia" w:ascii="仿宋" w:hAnsi="仿宋" w:eastAsia="仿宋" w:cs="仿宋"/>
        </w:rPr>
        <w:t xml:space="preserve"> </w:t>
      </w:r>
      <w:r>
        <w:rPr>
          <w:rFonts w:hint="eastAsia" w:ascii="仿宋" w:hAnsi="仿宋" w:eastAsia="仿宋" w:cs="仿宋"/>
        </w:rPr>
        <w:t>哭吊。《吕氏春秋·梅过》:“缪公闻之,素服庙</w:t>
      </w:r>
      <w:r>
        <w:rPr>
          <w:rFonts w:hint="eastAsia" w:ascii="仿宋" w:hAnsi="仿宋" w:eastAsia="仿宋" w:cs="仿宋"/>
          <w:vertAlign w:val="subscript"/>
        </w:rPr>
        <w:t>。”《汉书·高帝纪上》:”于是汉王为义帝发丧,祖而大哭,哀</w:t>
      </w:r>
      <w:r>
        <w:rPr>
          <w:rFonts w:hint="eastAsia" w:ascii="仿宋" w:hAnsi="仿宋" w:eastAsia="仿宋" w:cs="仿宋"/>
        </w:rPr>
        <w:t>三日。”</w:t>
      </w:r>
    </w:p>
    <w:p w14:paraId="3756E756">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[粼粼]同”磷磷”。水石明净的样子。《诗经·唐风·扬之水》:“扬之水,白石</w:t>
      </w:r>
      <w:r>
        <w:rPr>
          <w:rFonts w:hint="eastAsia" w:ascii="仿宋" w:hAnsi="仿宋" w:eastAsia="仿宋" w:cs="仿宋"/>
          <w:vertAlign w:val="subscript"/>
        </w:rPr>
        <w:t>。”高启《湘中弦》诗:”凉风袅袅月</w:t>
      </w:r>
      <w:r>
        <w:rPr>
          <w:rFonts w:hint="eastAsia" w:ascii="仿宋" w:hAnsi="仿宋" w:eastAsia="仿宋" w:cs="仿宋"/>
        </w:rPr>
        <w:t>,竹色兰香秋水滨。”</w:t>
      </w:r>
    </w:p>
    <w:p w14:paraId="4D0F1C1B">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①[嶙嶙]山势起伏不平的样子。欧阳修《盘车图》诗:“浅山</w:t>
      </w:r>
      <w:r>
        <w:rPr>
          <w:rFonts w:hint="eastAsia" w:ascii="仿宋" w:hAnsi="仿宋" w:eastAsia="仿宋" w:cs="仿宋"/>
          <w:vertAlign w:val="subscript"/>
        </w:rPr>
        <w:t>,乱石矗矗。”②[嶙峋(xún)]山崖参差层叠峻峭的样子。扬雄《甘泉赋》:”岭嶂</w:t>
      </w:r>
      <w:r>
        <w:rPr>
          <w:rFonts w:hint="eastAsia" w:ascii="仿宋" w:hAnsi="仿宋" w:eastAsia="仿宋" w:cs="仿宋"/>
        </w:rPr>
        <w:t>,洞亡厓兮。”成语有”瘦骨嶙峋”。</w:t>
      </w:r>
    </w:p>
    <w:p w14:paraId="7ECCDF34">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①选择,挑选(后起意义)。《新唐书·魏玄同传》:“太平多士,则</w:t>
      </w:r>
      <w:r>
        <w:rPr>
          <w:rFonts w:hint="eastAsia" w:ascii="仿宋" w:hAnsi="仿宋" w:eastAsia="仿宋" w:cs="仿宋"/>
          <w:vertAlign w:val="subscript"/>
        </w:rPr>
        <w:t>束髦俊而使之。”(柬:选择。)[遴选]慎重地选择。《金史·陈规传》:”</w:t>
      </w:r>
      <w:r>
        <w:rPr>
          <w:rFonts w:hint="eastAsia" w:ascii="仿宋" w:hAnsi="仿宋" w:eastAsia="仿宋" w:cs="仿宋"/>
        </w:rPr>
        <w:t>~学术该博、通晓世务、骨鲠敢言者。”(该博:广博。骨鲠:刚直,鲠直。)lin</w:t>
      </w:r>
      <w:r>
        <w:rPr>
          <w:rFonts w:hint="eastAsia" w:ascii="仿宋" w:hAnsi="仿宋" w:eastAsia="仿宋" w:cs="仿宋"/>
        </w:rPr>
        <w:t xml:space="preserve"> </w:t>
      </w:r>
      <w:r>
        <w:rPr>
          <w:rFonts w:hint="eastAsia" w:ascii="仿宋" w:hAnsi="仿宋" w:eastAsia="仿宋" w:cs="仿宋"/>
        </w:rPr>
        <w:t>通”吝”。吝惜,吝啬。《汉书·王莽传上》:“班赏亡(wú)~。”(班赏:指行赏。亡:无。)</w:t>
      </w:r>
    </w:p>
    <w:p w14:paraId="12DD9ABE">
      <w:pPr>
        <w:pStyle w:val="3"/>
        <w:rPr>
          <w:rFonts w:hint="eastAsia" w:ascii="仿宋" w:hAnsi="仿宋" w:eastAsia="仿宋" w:cs="仿宋"/>
        </w:rPr>
      </w:pPr>
      <w:r>
        <w:rPr>
          <w:rFonts w:hint="eastAsia" w:ascii="仿宋" w:hAnsi="仿宋" w:eastAsia="仿宋" w:cs="仿宋"/>
        </w:rPr>
        <w:t xml:space="preserve">lin </w:t>
      </w:r>
      <w:r>
        <w:rPr>
          <w:rFonts w:hint="eastAsia" w:ascii="仿宋" w:hAnsi="仿宋" w:eastAsia="仿宋" w:cs="仿宋"/>
        </w:rPr>
        <w:t>[潾潾]1.</w:t>
      </w:r>
      <w:r>
        <w:rPr>
          <w:rFonts w:hint="eastAsia" w:ascii="仿宋" w:hAnsi="仿宋" w:eastAsia="仿宋" w:cs="仿宋"/>
        </w:rPr>
        <w:t xml:space="preserve"> </w:t>
      </w:r>
      <w:r>
        <w:rPr>
          <w:rFonts w:hint="eastAsia" w:ascii="仿宋" w:hAnsi="仿宋" w:eastAsia="仿宋" w:cs="仿宋"/>
        </w:rPr>
        <w:t>水清澈的样子。杜甫《杂述》:“泰山冥冥草以高,泗水~~游以清。”2.</w:t>
      </w:r>
      <w:r>
        <w:rPr>
          <w:rFonts w:hint="eastAsia" w:ascii="仿宋" w:hAnsi="仿宋" w:eastAsia="仿宋" w:cs="仿宋"/>
        </w:rPr>
        <w:t xml:space="preserve"> </w:t>
      </w:r>
      <w:r>
        <w:rPr>
          <w:rFonts w:hint="eastAsia" w:ascii="仿宋" w:hAnsi="仿宋" w:eastAsia="仿宋" w:cs="仿宋"/>
        </w:rPr>
        <w:t>波光闪烁的样子。温庭筠《三洲歌》:“月随波动碎~,雪似梅花不堪折。”lin</w:t>
      </w:r>
      <w:r>
        <w:rPr>
          <w:rFonts w:hint="eastAsia" w:ascii="仿宋" w:hAnsi="仿宋" w:eastAsia="仿宋" w:cs="仿宋"/>
        </w:rPr>
        <w:t xml:space="preserve"> </w:t>
      </w:r>
      <w:r>
        <w:rPr>
          <w:rFonts w:hint="eastAsia" w:ascii="仿宋" w:hAnsi="仿宋" w:eastAsia="仿宋" w:cs="仿宋"/>
        </w:rPr>
        <w:t>[潾潾]玉光泽鲜艳文采缤纷的样子。张衡《西京赋》:“珊瑚琳碧,瑞珉~。”</w:t>
      </w:r>
    </w:p>
    <w:p w14:paraId="207D252B">
      <w:pPr>
        <w:pStyle w:val="3"/>
        <w:rPr>
          <w:rFonts w:hint="eastAsia" w:ascii="仿宋" w:hAnsi="仿宋" w:eastAsia="仿宋" w:cs="仿宋"/>
        </w:rPr>
      </w:pPr>
      <w:r>
        <w:rPr>
          <w:rFonts w:hint="eastAsia" w:ascii="仿宋" w:hAnsi="仿宋" w:eastAsia="仿宋" w:cs="仿宋"/>
        </w:rPr>
        <w:t>(麟)</w:t>
      </w:r>
      <w:r>
        <w:rPr>
          <w:rFonts w:hint="eastAsia" w:ascii="仿宋" w:hAnsi="仿宋" w:eastAsia="仿宋" w:cs="仿宋"/>
        </w:rPr>
        <w:t xml:space="preserve"> </w:t>
      </w:r>
      <w:r>
        <w:rPr>
          <w:rFonts w:hint="eastAsia" w:ascii="仿宋" w:hAnsi="仿宋" w:eastAsia="仿宋" w:cs="仿宋"/>
        </w:rPr>
        <w:t>“迁于祖用轴”贾公彦疏:“汉时名转轴为转～,～,轮也。”②[辚辚]象声词。形容车子行走的声音。屈原《九歌·大司命》:“乘龙兮～～,高驰兮冲天。”张衡《东京赋》:“戎士介而扬挥···肃肃习习,隐隐～～。”杜甫《兵车行》:“车～～,马萧萧。”③门槛。《淮南子·说林》:“虽欲谨,亡马,不发户～。”④lin车轮碾轧。《史记·司马相如列传》:“掩兔一鹿。”《后汉书·廉范传》:“虏自相～藉,死者千余人。”</w:t>
      </w:r>
    </w:p>
    <w:p w14:paraId="0EF06C27">
      <w:pPr>
        <w:pStyle w:val="3"/>
        <w:rPr>
          <w:rFonts w:hint="eastAsia" w:ascii="仿宋" w:hAnsi="仿宋" w:eastAsia="仿宋" w:cs="仿宋"/>
        </w:rPr>
      </w:pPr>
      <w:r>
        <w:rPr>
          <w:rFonts w:hint="eastAsia" w:ascii="仿宋" w:hAnsi="仿宋" w:eastAsia="仿宋" w:cs="仿宋"/>
        </w:rPr>
        <w:t xml:space="preserve">lín ① </w:t>
      </w:r>
      <w:r>
        <w:rPr>
          <w:rFonts w:hint="eastAsia" w:ascii="仿宋" w:hAnsi="仿宋" w:eastAsia="仿宋" w:cs="仿宋"/>
        </w:rPr>
        <w:t>燎火。《淮南子·氾论》:“老槐生火,久血为～,人弗邑也。”②[烂]光亮闪烁的样子。潘岳《安石榴赋》:“若珊瑚之映绿水,光明～～。”</w:t>
      </w:r>
    </w:p>
    <w:p w14:paraId="4FC46C65">
      <w:pPr>
        <w:pStyle w:val="3"/>
        <w:rPr>
          <w:rFonts w:hint="eastAsia" w:ascii="仿宋" w:hAnsi="仿宋" w:eastAsia="仿宋" w:cs="仿宋"/>
        </w:rPr>
      </w:pPr>
      <w:r>
        <w:rPr>
          <w:rFonts w:hint="eastAsia" w:ascii="仿宋" w:hAnsi="仿宋" w:eastAsia="仿宋" w:cs="仿宋"/>
        </w:rPr>
        <w:t xml:space="preserve">lín </w:t>
      </w:r>
      <w:r>
        <w:rPr>
          <w:rFonts w:hint="eastAsia" w:ascii="仿宋" w:hAnsi="仿宋" w:eastAsia="仿宋" w:cs="仿宋"/>
        </w:rPr>
        <w:t>①[磷磷]1.</w:t>
      </w:r>
      <w:r>
        <w:rPr>
          <w:rFonts w:hint="eastAsia" w:ascii="仿宋" w:hAnsi="仿宋" w:eastAsia="仿宋" w:cs="仿宋"/>
        </w:rPr>
        <w:t xml:space="preserve"> </w:t>
      </w:r>
      <w:r>
        <w:rPr>
          <w:rFonts w:hint="eastAsia" w:ascii="仿宋" w:hAnsi="仿宋" w:eastAsia="仿宋" w:cs="仿宋"/>
        </w:rPr>
        <w:t>水石明净的样子。刘桢《赠从弟》诗:“沉矾东流水,～～水中石。”宋之问《始安秋日》诗:“碎石水～～。”又写作”粼粼”。2.</w:t>
      </w:r>
      <w:r>
        <w:rPr>
          <w:rFonts w:hint="eastAsia" w:ascii="仿宋" w:hAnsi="仿宋" w:eastAsia="仿宋" w:cs="仿宋"/>
        </w:rPr>
        <w:t xml:space="preserve"> </w:t>
      </w:r>
      <w:r>
        <w:rPr>
          <w:rFonts w:hint="eastAsia" w:ascii="仿宋" w:hAnsi="仿宋" w:eastAsia="仿宋" w:cs="仿宋"/>
        </w:rPr>
        <w:t>色彩鲜明的样子。司马相如《上林赋》:“～～烂烂,采色游汗。”②同”磷”。磷火。欧阳修《鱼石曼卿文》:“风凄露下,走～飞萤。”③lin磨薄,减损。《论语·阳货》:“不曰坚乎,磨而不～;不曰白乎,涅而不缁。”杜甫《夔府书怀四十韵》:“文园终寂寞,汉阁自～缁。”</w:t>
      </w:r>
    </w:p>
    <w:p w14:paraId="704BE0BE">
      <w:pPr>
        <w:pStyle w:val="3"/>
        <w:rPr>
          <w:rFonts w:hint="eastAsia" w:ascii="仿宋" w:hAnsi="仿宋" w:eastAsia="仿宋" w:cs="仿宋"/>
        </w:rPr>
      </w:pPr>
      <w:r>
        <w:rPr>
          <w:rFonts w:hint="eastAsia" w:ascii="仿宋" w:hAnsi="仿宋" w:eastAsia="仿宋" w:cs="仿宋"/>
        </w:rPr>
        <w:t xml:space="preserve">lín </w:t>
      </w:r>
      <w:r>
        <w:rPr>
          <w:rFonts w:hint="eastAsia" w:ascii="仿宋" w:hAnsi="仿宋" w:eastAsia="仿宋" w:cs="仿宋"/>
        </w:rPr>
        <w:t>①瞪大眼睛看。左思《吴都赋》:“鹰～鹗视。”潘岳《射雉赋》:“～悍目以旁睐。”②[麟瑞(bīn)]文采缤纷的样子。扬雄《甘泉赋》:“翠玉树之青葱兮,璧马犀之～～。”</w:t>
      </w:r>
    </w:p>
    <w:p w14:paraId="43D84F29">
      <w:pPr>
        <w:pStyle w:val="3"/>
        <w:rPr>
          <w:rFonts w:hint="eastAsia" w:ascii="仿宋" w:hAnsi="仿宋" w:eastAsia="仿宋" w:cs="仿宋"/>
        </w:rPr>
      </w:pPr>
      <w:r>
        <w:rPr>
          <w:rFonts w:hint="eastAsia" w:ascii="仿宋" w:hAnsi="仿宋" w:eastAsia="仿宋" w:cs="仿宋"/>
        </w:rPr>
        <w:t xml:space="preserve">lín </w:t>
      </w:r>
      <w:r>
        <w:rPr>
          <w:rFonts w:hint="eastAsia" w:ascii="仿宋" w:hAnsi="仿宋" w:eastAsia="仿宋" w:cs="仿宋"/>
        </w:rPr>
        <w:t>[麒麟]见328页”麒”字。</w:t>
      </w:r>
    </w:p>
    <w:p w14:paraId="541A3C28">
      <w:pPr>
        <w:pStyle w:val="3"/>
        <w:rPr>
          <w:rFonts w:hint="eastAsia" w:ascii="仿宋" w:hAnsi="仿宋" w:eastAsia="仿宋" w:cs="仿宋"/>
        </w:rPr>
      </w:pPr>
      <w:r>
        <w:rPr>
          <w:rFonts w:hint="eastAsia" w:ascii="仿宋" w:hAnsi="仿宋" w:eastAsia="仿宋" w:cs="仿宋"/>
        </w:rPr>
        <w:t>[凛]</w:t>
      </w:r>
      <w:r>
        <w:rPr>
          <w:rFonts w:hint="eastAsia" w:ascii="仿宋" w:hAnsi="仿宋" w:eastAsia="仿宋" w:cs="仿宋"/>
        </w:rPr>
        <w:t xml:space="preserve"> lín </w:t>
      </w:r>
      <w:r>
        <w:rPr>
          <w:rFonts w:hint="eastAsia" w:ascii="仿宋" w:hAnsi="仿宋" w:eastAsia="仿宋" w:cs="仿宋"/>
        </w:rPr>
        <w:t>①寒冷。潘岳《闲居赋》:“～秋暑退。”[凛冽]寒冷的样子。杜甫《西阁曝日》诗:“～～倦玄冬,负喧嗜飞阁。”李白《大猎赋》:“严冬惨切,寒气～～。”[凛凛]1.</w:t>
      </w:r>
      <w:r>
        <w:rPr>
          <w:rFonts w:hint="eastAsia" w:ascii="仿宋" w:hAnsi="仿宋" w:eastAsia="仿宋" w:cs="仿宋"/>
        </w:rPr>
        <w:t xml:space="preserve"> </w:t>
      </w:r>
      <w:r>
        <w:rPr>
          <w:rFonts w:hint="eastAsia" w:ascii="仿宋" w:hAnsi="仿宋" w:eastAsia="仿宋" w:cs="仿宋"/>
        </w:rPr>
        <w:t>寒冷的样子。潘岳《悼亡诗三首》之二:“～～凉风开。”2.</w:t>
      </w:r>
      <w:r>
        <w:rPr>
          <w:rFonts w:hint="eastAsia" w:ascii="仿宋" w:hAnsi="仿宋" w:eastAsia="仿宋" w:cs="仿宋"/>
        </w:rPr>
        <w:t xml:space="preserve"> </w:t>
      </w:r>
      <w:r>
        <w:rPr>
          <w:rFonts w:hint="eastAsia" w:ascii="仿宋" w:hAnsi="仿宋" w:eastAsia="仿宋" w:cs="仿宋"/>
        </w:rPr>
        <w:t>恐惧的样子。《三国志·蜀书·法正传》:“侍婢百余人,皆亲执刀侍立,先主每人,衷心掌～～。”(先主:指刘备。)②[凛然]严厉、严肃的样子。《孔子家语·致思》:“夫子～～曰:’美哉德也！”</w:t>
      </w:r>
    </w:p>
    <w:p w14:paraId="0F2CA88C">
      <w:pPr>
        <w:pStyle w:val="3"/>
        <w:rPr>
          <w:rFonts w:hint="eastAsia" w:ascii="仿宋" w:hAnsi="仿宋" w:eastAsia="仿宋" w:cs="仿宋"/>
        </w:rPr>
      </w:pPr>
      <w:r>
        <w:rPr>
          <w:rFonts w:hint="eastAsia" w:ascii="仿宋" w:hAnsi="仿宋" w:eastAsia="仿宋" w:cs="仿宋"/>
        </w:rPr>
        <w:t>[凛]</w:t>
      </w:r>
      <w:r>
        <w:rPr>
          <w:rFonts w:hint="eastAsia" w:ascii="仿宋" w:hAnsi="仿宋" w:eastAsia="仿宋" w:cs="仿宋"/>
        </w:rPr>
        <w:t xml:space="preserve"> lín </w:t>
      </w:r>
      <w:r>
        <w:rPr>
          <w:rFonts w:hint="eastAsia" w:ascii="仿宋" w:hAnsi="仿宋" w:eastAsia="仿宋" w:cs="仿宋"/>
        </w:rPr>
        <w:t>①米仓。《孟子·滕文公上》:“滕有仓～府库,则是厉民而以自养也。恶得贤?”《商君书·农战》:“仓～虽满,不偷于农。”(偷:怠惰。)②官方供给的粮食。《管子·问》:“问死事之寡,其饩(xi)～何如。”(死事之寡:为国事而死的人的遗属。饩:国家供给的粮食等生活物资。)③官方供给(粮食)。晁错《言守边备塞疏》:“予冬夏衣,～食。”(予:给予。)③积</w:t>
      </w:r>
    </w:p>
    <w:p w14:paraId="1FE1786A">
      <w:pPr>
        <w:pStyle w:val="3"/>
        <w:rPr>
          <w:rFonts w:hint="eastAsia" w:ascii="仿宋" w:hAnsi="仿宋" w:eastAsia="仿宋" w:cs="仿宋"/>
        </w:rPr>
      </w:pPr>
      <w:r>
        <w:rPr>
          <w:rFonts w:hint="eastAsia" w:ascii="仿宋" w:hAnsi="仿宋" w:eastAsia="仿宋" w:cs="仿宋"/>
        </w:rPr>
        <w:t>聚。《素问·皮部论》:“～于肠胃。”④[麋麋]同”懊懊”。恐惧的样子。贾谊《论积贮疏》:“可以为富安天下,而直为此～～也。”</w:t>
      </w:r>
    </w:p>
    <w:p w14:paraId="713858F6">
      <w:pPr>
        <w:pStyle w:val="3"/>
        <w:rPr>
          <w:rFonts w:hint="eastAsia" w:ascii="仿宋" w:hAnsi="仿宋" w:eastAsia="仿宋" w:cs="仿宋"/>
        </w:rPr>
      </w:pPr>
      <w:r>
        <w:rPr>
          <w:rFonts w:hint="eastAsia" w:ascii="仿宋" w:hAnsi="仿宋" w:eastAsia="仿宋" w:cs="仿宋"/>
        </w:rPr>
        <w:t>[凛]</w:t>
      </w:r>
      <w:r>
        <w:rPr>
          <w:rFonts w:hint="eastAsia" w:ascii="仿宋" w:hAnsi="仿宋" w:eastAsia="仿宋" w:cs="仿宋"/>
        </w:rPr>
        <w:t xml:space="preserve"> lín </w:t>
      </w:r>
      <w:r>
        <w:rPr>
          <w:rFonts w:hint="eastAsia" w:ascii="仿宋" w:hAnsi="仿宋" w:eastAsia="仿宋" w:cs="仿宋"/>
        </w:rPr>
        <w:t>①危惧,看见危险而害怕。《尚书·五子之歌》:“～乎若朽索之驭六马。”(朽:腐朽。)潘岳《关中》诗:“主忧臣劳,孰不祗(zhī)～?”(孰不祗惯:有谁不敬畏。祗:恭敬。)②[惊惊]1.</w:t>
      </w:r>
      <w:r>
        <w:rPr>
          <w:rFonts w:hint="eastAsia" w:ascii="仿宋" w:hAnsi="仿宋" w:eastAsia="仿宋" w:cs="仿宋"/>
        </w:rPr>
        <w:t xml:space="preserve"> </w:t>
      </w:r>
      <w:r>
        <w:rPr>
          <w:rFonts w:hint="eastAsia" w:ascii="仿宋" w:hAnsi="仿宋" w:eastAsia="仿宋" w:cs="仿宋"/>
        </w:rPr>
        <w:t>恐惧的样子。陆机《文赋》:“心～～以怀霜。”又写作”凛凛”。2.</w:t>
      </w:r>
      <w:r>
        <w:rPr>
          <w:rFonts w:hint="eastAsia" w:ascii="仿宋" w:hAnsi="仿宋" w:eastAsia="仿宋" w:cs="仿宋"/>
        </w:rPr>
        <w:t xml:space="preserve"> </w:t>
      </w:r>
      <w:r>
        <w:rPr>
          <w:rFonts w:hint="eastAsia" w:ascii="仿宋" w:hAnsi="仿宋" w:eastAsia="仿宋" w:cs="仿宋"/>
        </w:rPr>
        <w:t>严正的样子。《世说新语·品藻》:“廉颇、蔺相如虽千载上死人,～～恒如有生气。”</w:t>
      </w:r>
    </w:p>
    <w:p w14:paraId="43DA2045">
      <w:pPr>
        <w:pStyle w:val="3"/>
        <w:rPr>
          <w:rFonts w:hint="eastAsia" w:ascii="仿宋" w:hAnsi="仿宋" w:eastAsia="仿宋" w:cs="仿宋"/>
        </w:rPr>
      </w:pPr>
      <w:r>
        <w:rPr>
          <w:rFonts w:hint="eastAsia" w:ascii="仿宋" w:hAnsi="仿宋" w:eastAsia="仿宋" w:cs="仿宋"/>
        </w:rPr>
        <w:t>[怪]</w:t>
      </w:r>
      <w:r>
        <w:rPr>
          <w:rFonts w:hint="eastAsia" w:ascii="仿宋" w:hAnsi="仿宋" w:eastAsia="仿宋" w:cs="仿宋"/>
        </w:rPr>
        <w:t xml:space="preserve"> lín </w:t>
      </w:r>
      <w:r>
        <w:rPr>
          <w:rFonts w:hint="eastAsia" w:ascii="仿宋" w:hAnsi="仿宋" w:eastAsia="仿宋" w:cs="仿宋"/>
        </w:rPr>
        <w:t>①吝惜,吝啬。《论语·泰伯》:“如有周公之才之美,使骄且～,其余不足观也已。”③顾惜,不舍。陶渊明《五柳先生传》:“既醉而退,曾不～情去留。”②耻辱。张衡《应间》:“得之不休,不获不～。”(休:善。)③遗憾,后悔。《后汉书·马援传》:“援与妻子生诀,无悔～之心。”</w:t>
      </w:r>
    </w:p>
    <w:p w14:paraId="71936484">
      <w:pPr>
        <w:pStyle w:val="3"/>
        <w:rPr>
          <w:rFonts w:hint="eastAsia" w:ascii="仿宋" w:hAnsi="仿宋" w:eastAsia="仿宋" w:cs="仿宋"/>
        </w:rPr>
      </w:pPr>
      <w:r>
        <w:rPr>
          <w:rFonts w:hint="eastAsia" w:ascii="仿宋" w:hAnsi="仿宋" w:eastAsia="仿宋" w:cs="仿宋"/>
        </w:rPr>
        <w:t>[赁]</w:t>
      </w:r>
      <w:r>
        <w:rPr>
          <w:rFonts w:hint="eastAsia" w:ascii="仿宋" w:hAnsi="仿宋" w:eastAsia="仿宋" w:cs="仿宋"/>
        </w:rPr>
        <w:t xml:space="preserve"> lín </w:t>
      </w:r>
      <w:r>
        <w:rPr>
          <w:rFonts w:hint="eastAsia" w:ascii="仿宋" w:hAnsi="仿宋" w:eastAsia="仿宋" w:cs="仿宋"/>
        </w:rPr>
        <w:t>①给人做雇工。《左传·褒公二十七年》:“申鲜虞来奔,仆～于野。”《史记·季布栾布列传》:“穷困,～佣于齐。”(齐:齐国。)②租借。《穆天子传》卷三:“～车受载。”王禹偁《书斋》诗:“年年～宅住闲坊。”</w:t>
      </w:r>
    </w:p>
    <w:p w14:paraId="21AAEE70">
      <w:pPr>
        <w:pStyle w:val="3"/>
        <w:rPr>
          <w:rFonts w:hint="eastAsia" w:ascii="仿宋" w:hAnsi="仿宋" w:eastAsia="仿宋" w:cs="仿宋"/>
        </w:rPr>
      </w:pPr>
      <w:r>
        <w:rPr>
          <w:rFonts w:hint="eastAsia" w:ascii="仿宋" w:hAnsi="仿宋" w:eastAsia="仿宋" w:cs="仿宋"/>
        </w:rPr>
        <w:t>[蔺]</w:t>
      </w:r>
      <w:r>
        <w:rPr>
          <w:rFonts w:hint="eastAsia" w:ascii="仿宋" w:hAnsi="仿宋" w:eastAsia="仿宋" w:cs="仿宋"/>
        </w:rPr>
        <w:t xml:space="preserve"> lín </w:t>
      </w:r>
      <w:r>
        <w:rPr>
          <w:rFonts w:hint="eastAsia" w:ascii="仿宋" w:hAnsi="仿宋" w:eastAsia="仿宋" w:cs="仿宋"/>
        </w:rPr>
        <w:t>①草名。即灯芯草。可荫～席帐帷幄。“②通”蹦”。践踏。《汉书·司马相如传上》:“～玄鹤,乱昆鸡。”③压。贾思勰《齐民要术·大小麦》:“冬雨雪止,以物辄～麦上,掩其雪,勿令从风飞去。”③姓。如战国时赵国有蔺相如。</w:t>
      </w:r>
    </w:p>
    <w:p w14:paraId="1F93F5A2">
      <w:pPr>
        <w:pStyle w:val="3"/>
        <w:rPr>
          <w:rFonts w:hint="eastAsia" w:ascii="仿宋" w:hAnsi="仿宋" w:eastAsia="仿宋" w:cs="仿宋"/>
        </w:rPr>
      </w:pPr>
      <w:r>
        <w:rPr>
          <w:rFonts w:hint="eastAsia" w:ascii="仿宋" w:hAnsi="仿宋" w:eastAsia="仿宋" w:cs="仿宋"/>
        </w:rPr>
        <w:t>[躏]</w:t>
      </w:r>
      <w:r>
        <w:rPr>
          <w:rFonts w:hint="eastAsia" w:ascii="仿宋" w:hAnsi="仿宋" w:eastAsia="仿宋" w:cs="仿宋"/>
        </w:rPr>
        <w:t xml:space="preserve"> lín </w:t>
      </w:r>
      <w:r>
        <w:rPr>
          <w:rFonts w:hint="eastAsia" w:ascii="仿宋" w:hAnsi="仿宋" w:eastAsia="仿宋" w:cs="仿宋"/>
        </w:rPr>
        <w:t>[躏轹]践踏。李白《大猎赋》:“虽～～之已多,犹拗怒而未歇。”[蹂躏]见361页”蹂”字。</w:t>
      </w:r>
    </w:p>
    <w:p w14:paraId="335528ED">
      <w:pPr>
        <w:pStyle w:val="3"/>
        <w:rPr>
          <w:rFonts w:hint="eastAsia" w:ascii="仿宋" w:hAnsi="仿宋" w:eastAsia="仿宋" w:cs="仿宋"/>
        </w:rPr>
      </w:pPr>
      <w:r>
        <w:rPr>
          <w:rFonts w:hint="eastAsia" w:ascii="仿宋" w:hAnsi="仿宋" w:eastAsia="仿宋" w:cs="仿宋"/>
        </w:rPr>
        <w:t xml:space="preserve">[lín] </w:t>
      </w:r>
      <w:r>
        <w:rPr>
          <w:rFonts w:hint="eastAsia" w:ascii="仿宋" w:hAnsi="仿宋" w:eastAsia="仿宋" w:cs="仿宋"/>
        </w:rPr>
        <w:t>①车轮碾压,经过。潘岳《西征赋》:“～称诣而轹承光。”(称诣、承光:台观名。)②[躏轹(li)]1.</w:t>
      </w:r>
      <w:r>
        <w:rPr>
          <w:rFonts w:hint="eastAsia" w:ascii="仿宋" w:hAnsi="仿宋" w:eastAsia="仿宋" w:cs="仿宋"/>
        </w:rPr>
        <w:t xml:space="preserve"> </w:t>
      </w:r>
      <w:r>
        <w:rPr>
          <w:rFonts w:hint="eastAsia" w:ascii="仿宋" w:hAnsi="仿宋" w:eastAsia="仿宋" w:cs="仿宋"/>
        </w:rPr>
        <w:t>车轮碾压。司马相如《上林赋》:“徒车之所～,步骑之所踩若。”2.</w:t>
      </w:r>
      <w:r>
        <w:rPr>
          <w:rFonts w:hint="eastAsia" w:ascii="仿宋" w:hAnsi="仿宋" w:eastAsia="仿宋" w:cs="仿宋"/>
        </w:rPr>
        <w:t xml:space="preserve"> </w:t>
      </w:r>
      <w:r>
        <w:rPr>
          <w:rFonts w:hint="eastAsia" w:ascii="仿宋" w:hAnsi="仿宋" w:eastAsia="仿宋" w:cs="仿宋"/>
        </w:rPr>
        <w:t>超越。《隋书·杨玄感传》:“足以～～轩唐,奄吞周汉。”</w:t>
      </w:r>
    </w:p>
    <w:p w14:paraId="7BAF42A2">
      <w:pPr>
        <w:pStyle w:val="3"/>
        <w:rPr>
          <w:rFonts w:hint="eastAsia" w:ascii="仿宋" w:hAnsi="仿宋" w:eastAsia="仿宋" w:cs="仿宋"/>
        </w:rPr>
      </w:pPr>
      <w:r>
        <w:rPr>
          <w:rFonts w:hint="eastAsia" w:ascii="仿宋" w:hAnsi="仿宋" w:eastAsia="仿宋" w:cs="仿宋"/>
        </w:rPr>
        <w:t xml:space="preserve">[lín] </w:t>
      </w:r>
      <w:r>
        <w:rPr>
          <w:rFonts w:hint="eastAsia" w:ascii="仿宋" w:hAnsi="仿宋" w:eastAsia="仿宋" w:cs="仿宋"/>
        </w:rPr>
        <w:t>①秾名。郭璞《江赋》:“～杞稹薄于浔涘,杨链森岭而罗峰。”②lín门槛。《淮南子·氾论》:“枕户～而卧者,鬼神蹠其首。”(蹠:踩踏。)</w:t>
      </w:r>
    </w:p>
    <w:bookmarkEnd w:id="172"/>
    <w:p w14:paraId="068EC246">
      <w:pPr>
        <w:pStyle w:val="2"/>
        <w:rPr>
          <w:rFonts w:hint="eastAsia" w:ascii="仿宋" w:hAnsi="仿宋" w:eastAsia="仿宋" w:cs="仿宋"/>
        </w:rPr>
      </w:pPr>
      <w:bookmarkStart w:id="173" w:name="ling"/>
      <w:r>
        <w:rPr>
          <w:rFonts w:hint="eastAsia" w:ascii="仿宋" w:hAnsi="仿宋" w:eastAsia="仿宋" w:cs="仿宋"/>
        </w:rPr>
        <w:t>LING</w:t>
      </w:r>
    </w:p>
    <w:p w14:paraId="70455354">
      <w:pPr>
        <w:pStyle w:val="26"/>
        <w:rPr>
          <w:rFonts w:hint="eastAsia" w:ascii="仿宋" w:hAnsi="仿宋" w:eastAsia="仿宋" w:cs="仿宋"/>
        </w:rPr>
      </w:pPr>
      <w:r>
        <w:rPr>
          <w:rFonts w:hint="eastAsia" w:ascii="仿宋" w:hAnsi="仿宋" w:eastAsia="仿宋" w:cs="仿宋"/>
        </w:rPr>
        <w:fldChar w:fldCharType="begin"/>
      </w:r>
      <w:r>
        <w:rPr>
          <w:rFonts w:hint="eastAsia" w:ascii="仿宋" w:hAnsi="仿宋" w:eastAsia="仿宋" w:cs="仿宋"/>
        </w:rPr>
        <w:instrText xml:space="preserve"> HYPERLINK \l "ling" \h </w:instrText>
      </w:r>
      <w:r>
        <w:rPr>
          <w:rFonts w:hint="eastAsia" w:ascii="仿宋" w:hAnsi="仿宋" w:eastAsia="仿宋" w:cs="仿宋"/>
        </w:rPr>
        <w:fldChar w:fldCharType="separate"/>
      </w:r>
      <w:r>
        <w:rPr>
          <w:rStyle w:val="21"/>
          <w:rFonts w:hint="eastAsia" w:ascii="仿宋" w:hAnsi="仿宋" w:eastAsia="仿宋" w:cs="仿宋"/>
        </w:rPr>
        <w:t>ling</w:t>
      </w:r>
      <w:r>
        <w:rPr>
          <w:rStyle w:val="21"/>
          <w:rFonts w:hint="eastAsia" w:ascii="仿宋" w:hAnsi="仿宋" w:eastAsia="仿宋" w:cs="仿宋"/>
        </w:rPr>
        <w:fldChar w:fldCharType="end"/>
      </w:r>
      <w:r>
        <w:rPr>
          <w:rFonts w:hint="eastAsia" w:ascii="仿宋" w:hAnsi="仿宋" w:eastAsia="仿宋" w:cs="仿宋"/>
        </w:rPr>
        <w:t xml:space="preserve"> </w:t>
      </w:r>
      <w:r>
        <w:rPr>
          <w:rFonts w:hint="eastAsia" w:ascii="仿宋" w:hAnsi="仿宋" w:eastAsia="仿宋" w:cs="仿宋"/>
        </w:rPr>
        <w:t>①乐官。《国语·周语下》:“问之～州鸠。”(州鸠:人名。)③伶人,表演歌</w:t>
      </w:r>
    </w:p>
    <w:p w14:paraId="56B98778">
      <w:pPr>
        <w:pStyle w:val="3"/>
        <w:rPr>
          <w:rFonts w:hint="eastAsia" w:ascii="仿宋" w:hAnsi="仿宋" w:eastAsia="仿宋" w:cs="仿宋"/>
        </w:rPr>
      </w:pPr>
      <w:r>
        <w:rPr>
          <w:rFonts w:hint="eastAsia" w:ascii="仿宋" w:hAnsi="仿宋" w:eastAsia="仿宋" w:cs="仿宋"/>
        </w:rPr>
        <w:t>舞的人。《新唐书·礼乐志十二》:“帝制新曲,教女</w:t>
      </w:r>
      <w:r>
        <w:rPr>
          <w:rFonts w:hint="eastAsia" w:ascii="仿宋" w:hAnsi="仿宋" w:eastAsia="仿宋" w:cs="仿宋"/>
          <w:vertAlign w:val="subscript"/>
        </w:rPr>
        <w:t>数十百人,衣珠翠缇绣,连袂而歌。”(衣:穿戴。缇:丹黄色。)②被役使的人。白居易《府斋感怀酬梦得》诗:”府</w:t>
      </w:r>
      <w:r>
        <w:rPr>
          <w:rFonts w:hint="eastAsia" w:ascii="仿宋" w:hAnsi="仿宋" w:eastAsia="仿宋" w:cs="仿宋"/>
        </w:rPr>
        <w:t>呼唤争先到。”③[伶仃]同”零丁”。见下”零”字。④[伶俜(pīng)]1.</w:t>
      </w:r>
      <w:r>
        <w:rPr>
          <w:rFonts w:hint="eastAsia" w:ascii="仿宋" w:hAnsi="仿宋" w:eastAsia="仿宋" w:cs="仿宋"/>
        </w:rPr>
        <w:t xml:space="preserve"> </w:t>
      </w:r>
      <w:r>
        <w:rPr>
          <w:rFonts w:hint="eastAsia" w:ascii="仿宋" w:hAnsi="仿宋" w:eastAsia="仿宋" w:cs="仿宋"/>
        </w:rPr>
        <w:t>孤单的样子。潘岳《寡妇赋》:“少</w:t>
      </w:r>
      <w:r>
        <w:rPr>
          <w:rFonts w:hint="eastAsia" w:ascii="仿宋" w:hAnsi="仿宋" w:eastAsia="仿宋" w:cs="仿宋"/>
          <w:strike/>
        </w:rPr>
        <w:t>而偏孤兮,痛切怛以摧心。”杜甫《新安吏》诗:”肥男有母送,瘦男独</w:t>
      </w:r>
      <w:r>
        <w:rPr>
          <w:rFonts w:hint="eastAsia" w:ascii="仿宋" w:hAnsi="仿宋" w:eastAsia="仿宋" w:cs="仿宋"/>
        </w:rPr>
        <w:t xml:space="preserve">。”2. </w:t>
      </w:r>
      <w:r>
        <w:rPr>
          <w:rFonts w:hint="eastAsia" w:ascii="仿宋" w:hAnsi="仿宋" w:eastAsia="仿宋" w:cs="仿宋"/>
        </w:rPr>
        <w:t>漂泊流离的样子。柳宗元《祭万年裴令文》:“契阔~~,分形间质。”(契阔:离合。)</w:t>
      </w:r>
    </w:p>
    <w:p w14:paraId="44758FC8">
      <w:pPr>
        <w:pStyle w:val="3"/>
        <w:rPr>
          <w:rFonts w:hint="eastAsia" w:ascii="仿宋" w:hAnsi="仿宋" w:eastAsia="仿宋" w:cs="仿宋"/>
        </w:rPr>
      </w:pPr>
      <w:r>
        <w:rPr>
          <w:rFonts w:hint="eastAsia" w:ascii="仿宋" w:hAnsi="仿宋" w:eastAsia="仿宋" w:cs="仿宋"/>
        </w:rPr>
        <w:t>fing药草名。大苦,即甘草。《诗经·唐风·采苓》:“采</w:t>
      </w:r>
      <w:r>
        <w:rPr>
          <w:rFonts w:hint="eastAsia" w:ascii="仿宋" w:hAnsi="仿宋" w:eastAsia="仿宋" w:cs="仿宋"/>
          <w:vertAlign w:val="subscript"/>
        </w:rPr>
        <w:t>采</w:t>
      </w:r>
      <w:r>
        <w:rPr>
          <w:rFonts w:hint="eastAsia" w:ascii="仿宋" w:hAnsi="仿宋" w:eastAsia="仿宋" w:cs="仿宋"/>
        </w:rPr>
        <w:t>,首阳之巅。”</w:t>
      </w:r>
    </w:p>
    <w:p w14:paraId="4BEF516F">
      <w:pPr>
        <w:pStyle w:val="3"/>
        <w:rPr>
          <w:rFonts w:hint="eastAsia" w:ascii="仿宋" w:hAnsi="仿宋" w:eastAsia="仿宋" w:cs="仿宋"/>
        </w:rPr>
      </w:pPr>
      <w:r>
        <w:rPr>
          <w:rFonts w:hint="eastAsia" w:ascii="仿宋" w:hAnsi="仿宋" w:eastAsia="仿宋" w:cs="仿宋"/>
        </w:rPr>
        <w:t>②指茯苓,药草名。虞集《为范尊师赋云林清游》诗:“厮(zhú)</w:t>
      </w:r>
      <w:r>
        <w:rPr>
          <w:rFonts w:hint="eastAsia" w:ascii="仿宋" w:hAnsi="仿宋" w:eastAsia="仿宋" w:cs="仿宋"/>
          <w:vertAlign w:val="subscript"/>
        </w:rPr>
        <w:t>春雾重,煮术(zhú)晚烟轻。”(厮:砍。术:指白术或苍术,中药名。)③[苓落]同”零落”。衰颓败落。《汉书·叙传上》:”得气者蕃滋,失时者</w:t>
      </w:r>
      <w:r>
        <w:rPr>
          <w:rFonts w:hint="eastAsia" w:ascii="仿宋" w:hAnsi="仿宋" w:eastAsia="仿宋" w:cs="仿宋"/>
        </w:rPr>
        <w:t>~。”</w:t>
      </w:r>
    </w:p>
    <w:p w14:paraId="1934E29E">
      <w:pPr>
        <w:pStyle w:val="3"/>
        <w:rPr>
          <w:rFonts w:hint="eastAsia" w:ascii="仿宋" w:hAnsi="仿宋" w:eastAsia="仿宋" w:cs="仿宋"/>
        </w:rPr>
      </w:pPr>
      <w:r>
        <w:rPr>
          <w:rFonts w:hint="eastAsia" w:ascii="仿宋" w:hAnsi="仿宋" w:eastAsia="仿宋" w:cs="仿宋"/>
        </w:rPr>
        <w:t>④lián通”莲”。莲花。枚乘《七发》:“蔓草芳~~。”</w:t>
      </w:r>
    </w:p>
    <w:p w14:paraId="3C3ABE8A">
      <w:pPr>
        <w:pStyle w:val="3"/>
        <w:rPr>
          <w:rFonts w:hint="eastAsia" w:ascii="仿宋" w:hAnsi="仿宋" w:eastAsia="仿宋" w:cs="仿宋"/>
        </w:rPr>
      </w:pPr>
      <w:r>
        <w:rPr>
          <w:rFonts w:hint="eastAsia" w:ascii="仿宋" w:hAnsi="仿宋" w:eastAsia="仿宋" w:cs="仿宋"/>
        </w:rPr>
        <w:t>2ling[岭(ying)]山深的样子。扬雄《甘泉赋》:“</w:t>
      </w:r>
      <w:r>
        <w:rPr>
          <w:rFonts w:hint="eastAsia" w:ascii="仿宋" w:hAnsi="仿宋" w:eastAsia="仿宋" w:cs="仿宋"/>
          <w:strike/>
        </w:rPr>
        <w:t>碑响,洞亡厘兮。”②[岭]象声词。形容叩石声。扬雄《蜀都赋》:”叩岩</w:t>
      </w:r>
      <w:r>
        <w:rPr>
          <w:rFonts w:hint="eastAsia" w:ascii="仿宋" w:hAnsi="仿宋" w:eastAsia="仿宋" w:cs="仿宋"/>
        </w:rPr>
        <w:t>。”</w:t>
      </w:r>
    </w:p>
    <w:p w14:paraId="19BBC04E">
      <w:pPr>
        <w:pStyle w:val="3"/>
        <w:rPr>
          <w:rFonts w:hint="eastAsia" w:ascii="仿宋" w:hAnsi="仿宋" w:eastAsia="仿宋" w:cs="仿宋"/>
        </w:rPr>
      </w:pPr>
      <w:r>
        <w:rPr>
          <w:rFonts w:hint="eastAsia" w:ascii="仿宋" w:hAnsi="仿宋" w:eastAsia="仿宋" w:cs="仿宋"/>
        </w:rPr>
        <w:t>图ling[图圃(yu)]监狱。《韩非子·三守》:“至于守司~~,禁制刑罚,人臣擅之,此谓刑劫。”(守司:主管。)又写作”图圃(yu)。</w:t>
      </w:r>
    </w:p>
    <w:p w14:paraId="534905B5">
      <w:pPr>
        <w:pStyle w:val="3"/>
        <w:rPr>
          <w:rFonts w:hint="eastAsia" w:ascii="仿宋" w:hAnsi="仿宋" w:eastAsia="仿宋" w:cs="仿宋"/>
        </w:rPr>
      </w:pPr>
      <w:r>
        <w:rPr>
          <w:rFonts w:hint="eastAsia" w:ascii="仿宋" w:hAnsi="仿宋" w:eastAsia="仿宋" w:cs="仿宋"/>
        </w:rPr>
        <w:t>冷ling轻妙。《庄子·逍遥游》:“列子御风而行,</w:t>
      </w:r>
      <w:r>
        <w:rPr>
          <w:rFonts w:hint="eastAsia" w:ascii="仿宋" w:hAnsi="仿宋" w:eastAsia="仿宋" w:cs="仿宋"/>
          <w:vertAlign w:val="subscript"/>
        </w:rPr>
        <w:t>然善也。”(御:驾驭。)清凉。柳宗元《钻锦潭西小丘记》:”清</w:t>
      </w:r>
      <w:r>
        <w:rPr>
          <w:rFonts w:hint="eastAsia" w:ascii="仿宋" w:hAnsi="仿宋" w:eastAsia="仿宋" w:cs="仿宋"/>
        </w:rPr>
        <w:t>之状与目谋。”③晓喻。《庄子·山木》:“舜之将死,真~禹曰:‘汝戒之哉!’”(真:当作”乃。)④[泠泠]1.</w:t>
      </w:r>
      <w:r>
        <w:rPr>
          <w:rFonts w:hint="eastAsia" w:ascii="仿宋" w:hAnsi="仿宋" w:eastAsia="仿宋" w:cs="仿宋"/>
        </w:rPr>
        <w:t xml:space="preserve"> </w:t>
      </w:r>
      <w:r>
        <w:rPr>
          <w:rFonts w:hint="eastAsia" w:ascii="仿宋" w:hAnsi="仿宋" w:eastAsia="仿宋" w:cs="仿宋"/>
        </w:rPr>
        <w:t>声音清脆。陆机《文赋》:“音</w:t>
      </w:r>
      <w:r>
        <w:rPr>
          <w:rFonts w:hint="eastAsia" w:ascii="仿宋" w:hAnsi="仿宋" w:eastAsia="仿宋" w:cs="仿宋"/>
          <w:strike/>
        </w:rPr>
        <w:t>而盈耳。”2.</w:t>
      </w:r>
      <w:r>
        <w:rPr>
          <w:rFonts w:hint="eastAsia" w:ascii="仿宋" w:hAnsi="仿宋" w:eastAsia="仿宋" w:cs="仿宋"/>
          <w:strike/>
        </w:rPr>
        <w:t xml:space="preserve"> </w:t>
      </w:r>
      <w:r>
        <w:rPr>
          <w:rFonts w:hint="eastAsia" w:ascii="仿宋" w:hAnsi="仿宋" w:eastAsia="仿宋" w:cs="仿宋"/>
          <w:strike/>
        </w:rPr>
        <w:t>清凉的样子。东方朔《七谏·初放》:”下</w:t>
      </w:r>
      <w:r>
        <w:rPr>
          <w:rFonts w:hint="eastAsia" w:ascii="仿宋" w:hAnsi="仿宋" w:eastAsia="仿宋" w:cs="仿宋"/>
        </w:rPr>
        <w:t>而来风。”⑤通”伶”。乐官,伶人。《左传·成公九年》:“问其族,对曰:”~~人也。”</w:t>
      </w:r>
    </w:p>
    <w:p w14:paraId="3E99CB08">
      <w:pPr>
        <w:pStyle w:val="3"/>
        <w:rPr>
          <w:rFonts w:hint="eastAsia" w:ascii="仿宋" w:hAnsi="仿宋" w:eastAsia="仿宋" w:cs="仿宋"/>
        </w:rPr>
      </w:pPr>
      <w:r>
        <w:rPr>
          <w:rFonts w:hint="eastAsia" w:ascii="仿宋" w:hAnsi="仿宋" w:eastAsia="仿宋" w:cs="仿宋"/>
        </w:rPr>
        <w:t>玲ling[玲珑]1.</w:t>
      </w:r>
      <w:r>
        <w:rPr>
          <w:rFonts w:hint="eastAsia" w:ascii="仿宋" w:hAnsi="仿宋" w:eastAsia="仿宋" w:cs="仿宋"/>
        </w:rPr>
        <w:t xml:space="preserve"> </w:t>
      </w:r>
      <w:r>
        <w:rPr>
          <w:rFonts w:hint="eastAsia" w:ascii="仿宋" w:hAnsi="仿宋" w:eastAsia="仿宋" w:cs="仿宋"/>
        </w:rPr>
        <w:t>象声词。形容金玉声。班固《东都赋》:“和鸾</w:t>
      </w:r>
      <w:r>
        <w:rPr>
          <w:rFonts w:hint="eastAsia" w:ascii="仿宋" w:hAnsi="仿宋" w:eastAsia="仿宋" w:cs="仿宋"/>
          <w:strike/>
        </w:rPr>
        <w:t>。”(鸾:帝王车上的铃。)2.</w:t>
      </w:r>
      <w:r>
        <w:rPr>
          <w:rFonts w:hint="eastAsia" w:ascii="仿宋" w:hAnsi="仿宋" w:eastAsia="仿宋" w:cs="仿宋"/>
          <w:strike/>
        </w:rPr>
        <w:t xml:space="preserve"> </w:t>
      </w:r>
      <w:r>
        <w:rPr>
          <w:rFonts w:hint="eastAsia" w:ascii="仿宋" w:hAnsi="仿宋" w:eastAsia="仿宋" w:cs="仿宋"/>
          <w:strike/>
        </w:rPr>
        <w:t>明澈、空明的样子。左思《吴都赋》:”珊瑚幽茂而</w:t>
      </w:r>
      <w:r>
        <w:rPr>
          <w:rFonts w:hint="eastAsia" w:ascii="仿宋" w:hAnsi="仿宋" w:eastAsia="仿宋" w:cs="仿宋"/>
        </w:rPr>
        <w:t>。”梅花或雪。韩愈《春雪间早梅》诗:“</w:t>
      </w:r>
      <w:r>
        <w:rPr>
          <w:rFonts w:hint="eastAsia" w:ascii="仿宋" w:hAnsi="仿宋" w:eastAsia="仿宋" w:cs="仿宋"/>
          <w:strike/>
        </w:rPr>
        <w:t>开已遍。”王安石《次韵王胜之咏雪》:”</w:t>
      </w:r>
      <w:r>
        <w:rPr>
          <w:rFonts w:hint="eastAsia" w:ascii="仿宋" w:hAnsi="仿宋" w:eastAsia="仿宋" w:cs="仿宋"/>
        </w:rPr>
        <w:t>水空中堕。”②[玲玲]象声词。形容玉声。刘勰《文心雕龙·声律》:“~~如振玉。”</w:t>
      </w:r>
    </w:p>
    <w:p w14:paraId="1C2FB7EE">
      <w:pPr>
        <w:pStyle w:val="3"/>
        <w:rPr>
          <w:rFonts w:hint="eastAsia" w:ascii="仿宋" w:hAnsi="仿宋" w:eastAsia="仿宋" w:cs="仿宋"/>
        </w:rPr>
      </w:pPr>
      <w:r>
        <w:rPr>
          <w:rFonts w:hint="eastAsia" w:ascii="仿宋" w:hAnsi="仿宋" w:eastAsia="仿宋" w:cs="仿宋"/>
        </w:rPr>
        <w:t>领ling①一种盛水的瓶子。《淮南子·修务》:“今夫救火者,汲(jí)水而趋之,或以瓮</w:t>
      </w:r>
      <w:r>
        <w:rPr>
          <w:rFonts w:hint="eastAsia" w:ascii="仿宋" w:hAnsi="仿宋" w:eastAsia="仿宋" w:cs="仿宋"/>
          <w:strike/>
        </w:rPr>
        <w:t>,或以盆盂。”(汲:从井中取水。或:有的人。瓮:盛水的陶器。)成语有”高屋建瓴”。②[瓴颠(dí)]砖。张协《杂诗十首》之五:”</w:t>
      </w:r>
      <w:r>
        <w:rPr>
          <w:rFonts w:hint="eastAsia" w:ascii="仿宋" w:hAnsi="仿宋" w:eastAsia="仿宋" w:cs="仿宋"/>
        </w:rPr>
        <w:t>夸玙璠(yúfán)。”(夸:夸耀。玙璠:美玉。)</w:t>
      </w:r>
    </w:p>
    <w:p w14:paraId="0F1EF017">
      <w:pPr>
        <w:pStyle w:val="3"/>
        <w:rPr>
          <w:rFonts w:hint="eastAsia" w:ascii="仿宋" w:hAnsi="仿宋" w:eastAsia="仿宋" w:cs="仿宋"/>
        </w:rPr>
      </w:pPr>
      <w:r>
        <w:rPr>
          <w:rFonts w:hint="eastAsia" w:ascii="仿宋" w:hAnsi="仿宋" w:eastAsia="仿宋" w:cs="仿宋"/>
        </w:rPr>
        <w:t>建瓴”。②[瓴颠(dí)]砖。张协《杂诗十首》之五:“~~夸玙璠(yúfán)。”(夸:夸耀。玙璠:美玉。)</w:t>
      </w:r>
    </w:p>
    <w:p w14:paraId="59063A2D">
      <w:pPr>
        <w:pStyle w:val="3"/>
        <w:rPr>
          <w:rFonts w:hint="eastAsia" w:ascii="仿宋" w:hAnsi="仿宋" w:eastAsia="仿宋" w:cs="仿宋"/>
        </w:rPr>
      </w:pPr>
      <w:r>
        <w:rPr>
          <w:rFonts w:hint="eastAsia" w:ascii="仿宋" w:hAnsi="仿宋" w:eastAsia="仿宋" w:cs="仿宋"/>
        </w:rPr>
        <w:t>鸽(鴒)ling[鹤(jí)鸽]见179页</w:t>
      </w:r>
      <w:r>
        <w:rPr>
          <w:rFonts w:hint="eastAsia" w:ascii="仿宋" w:hAnsi="仿宋" w:eastAsia="仿宋" w:cs="仿宋"/>
        </w:rPr>
        <w:t xml:space="preserve"> </w:t>
      </w:r>
      <w:r>
        <w:rPr>
          <w:rFonts w:hint="eastAsia" w:ascii="仿宋" w:hAnsi="仿宋" w:eastAsia="仿宋" w:cs="仿宋"/>
        </w:rPr>
        <w:t>“鴒”字。</w:t>
      </w:r>
    </w:p>
    <w:p w14:paraId="58422797">
      <w:pPr>
        <w:pStyle w:val="3"/>
        <w:rPr>
          <w:rFonts w:hint="eastAsia" w:ascii="仿宋" w:hAnsi="仿宋" w:eastAsia="仿宋" w:cs="仿宋"/>
        </w:rPr>
      </w:pPr>
      <w:r>
        <w:rPr>
          <w:rFonts w:hint="eastAsia" w:ascii="仿宋" w:hAnsi="仿宋" w:eastAsia="仿宋" w:cs="仿宋"/>
        </w:rPr>
        <w:t>玲ling细听。扬雄《剧秦美新》:“镜纯粹之至精,</w:t>
      </w:r>
      <w:r>
        <w:rPr>
          <w:rFonts w:hint="eastAsia" w:ascii="仿宋" w:hAnsi="仿宋" w:eastAsia="仿宋" w:cs="仿宋"/>
          <w:strike/>
        </w:rPr>
        <w:t>谐和之正声。”谢灵运《登池上楼》诗:”倾耳</w:t>
      </w:r>
      <w:r>
        <w:rPr>
          <w:rFonts w:hint="eastAsia" w:ascii="仿宋" w:hAnsi="仿宋" w:eastAsia="仿宋" w:cs="仿宋"/>
        </w:rPr>
        <w:t>波澜。”②[聆聆]明了。《淮南子·齐俗》:“不道于道者若迷惑,告以东西南北,所居~~。”</w:t>
      </w:r>
    </w:p>
    <w:p w14:paraId="178FB022">
      <w:pPr>
        <w:pStyle w:val="3"/>
        <w:rPr>
          <w:rFonts w:hint="eastAsia" w:ascii="仿宋" w:hAnsi="仿宋" w:eastAsia="仿宋" w:cs="仿宋"/>
        </w:rPr>
      </w:pPr>
      <w:r>
        <w:rPr>
          <w:rFonts w:hint="eastAsia" w:ascii="仿宋" w:hAnsi="仿宋" w:eastAsia="仿宋" w:cs="仿宋"/>
        </w:rPr>
        <w:t>[辨]聆,听。“聆”和”听”是同义词,但也有细微的区别:“聆”是倾耳细听,“听”是一般的听。</w:t>
      </w:r>
    </w:p>
    <w:p w14:paraId="07A59B2D">
      <w:pPr>
        <w:pStyle w:val="3"/>
        <w:rPr>
          <w:rFonts w:hint="eastAsia" w:ascii="仿宋" w:hAnsi="仿宋" w:eastAsia="仿宋" w:cs="仿宋"/>
        </w:rPr>
      </w:pPr>
      <w:r>
        <w:rPr>
          <w:rFonts w:hint="eastAsia" w:ascii="仿宋" w:hAnsi="仿宋" w:eastAsia="仿宋" w:cs="仿宋"/>
        </w:rPr>
        <w:t>铃ling[蟆(ming)岭]见285页”蟆”字。</w:t>
      </w:r>
    </w:p>
    <w:p w14:paraId="0636E9EB">
      <w:pPr>
        <w:pStyle w:val="3"/>
        <w:rPr>
          <w:rFonts w:hint="eastAsia" w:ascii="仿宋" w:hAnsi="仿宋" w:eastAsia="仿宋" w:cs="仿宋"/>
        </w:rPr>
      </w:pPr>
      <w:r>
        <w:rPr>
          <w:rFonts w:hint="eastAsia" w:ascii="仿宋" w:hAnsi="仿宋" w:eastAsia="仿宋" w:cs="仿宋"/>
        </w:rPr>
        <w:t>铃ling有窗的小船。《淮南子·假真》:“越</w:t>
      </w:r>
      <w:r>
        <w:rPr>
          <w:rFonts w:hint="eastAsia" w:ascii="仿宋" w:hAnsi="仿宋" w:eastAsia="仿宋" w:cs="仿宋"/>
          <w:vertAlign w:val="subscript"/>
        </w:rPr>
        <w:t>蜀艇,不能无水而浮。”③船窗。庾信《舟中望月》诗:”舟子夜离家,开</w:t>
      </w:r>
      <w:r>
        <w:rPr>
          <w:rFonts w:hint="eastAsia" w:ascii="仿宋" w:hAnsi="仿宋" w:eastAsia="仿宋" w:cs="仿宋"/>
        </w:rPr>
        <w:t>望月华。”</w:t>
      </w:r>
    </w:p>
    <w:p w14:paraId="21064739">
      <w:pPr>
        <w:pStyle w:val="3"/>
        <w:rPr>
          <w:rFonts w:hint="eastAsia" w:ascii="仿宋" w:hAnsi="仿宋" w:eastAsia="仿宋" w:cs="仿宋"/>
        </w:rPr>
      </w:pPr>
      <w:r>
        <w:rPr>
          <w:rFonts w:hint="eastAsia" w:ascii="仿宋" w:hAnsi="仿宋" w:eastAsia="仿宋" w:cs="仿宋"/>
        </w:rPr>
        <w:t>翎ling鸟翅或尾上的长羽毛。白居易《放旅雁》诗:“拨汝翅~为箭羽。”</w:t>
      </w:r>
    </w:p>
    <w:p w14:paraId="09D77A87">
      <w:pPr>
        <w:pStyle w:val="3"/>
        <w:rPr>
          <w:rFonts w:hint="eastAsia" w:ascii="仿宋" w:hAnsi="仿宋" w:eastAsia="仿宋" w:cs="仿宋"/>
        </w:rPr>
      </w:pPr>
      <w:r>
        <w:rPr>
          <w:rFonts w:hint="eastAsia" w:ascii="仿宋" w:hAnsi="仿宋" w:eastAsia="仿宋" w:cs="仿宋"/>
        </w:rPr>
        <w:t>铃ling古代军船的木围栏。宋玉《九辩》:“倚结</w:t>
      </w:r>
      <w:r>
        <w:rPr>
          <w:rFonts w:hint="eastAsia" w:ascii="仿宋" w:hAnsi="仿宋" w:eastAsia="仿宋" w:cs="仿宋"/>
          <w:vertAlign w:val="subscript"/>
        </w:rPr>
        <w:t>今长太息。”②车轮。《礼记·曲礼上》:”已驾,仆展</w:t>
      </w:r>
      <w:r>
        <w:rPr>
          <w:rFonts w:hint="eastAsia" w:ascii="仿宋" w:hAnsi="仿宋" w:eastAsia="仿宋" w:cs="仿宋"/>
        </w:rPr>
        <w:t>效驾。”</w:t>
      </w:r>
    </w:p>
    <w:p w14:paraId="75C098DE">
      <w:pPr>
        <w:pStyle w:val="3"/>
        <w:rPr>
          <w:rFonts w:hint="eastAsia" w:ascii="仿宋" w:hAnsi="仿宋" w:eastAsia="仿宋" w:cs="仿宋"/>
        </w:rPr>
      </w:pPr>
      <w:r>
        <w:rPr>
          <w:rFonts w:hint="eastAsia" w:ascii="仿宋" w:hAnsi="仿宋" w:eastAsia="仿宋" w:cs="仿宋"/>
        </w:rPr>
        <w:t>铃ling叫卖。《颜氏家训·文章》:“吾见世人,至无才思,自谓清华,流布丑拙,亦以众矣。江南号为~痴符。”</w:t>
      </w:r>
    </w:p>
    <w:p w14:paraId="0AF8A3A2">
      <w:pPr>
        <w:pStyle w:val="3"/>
        <w:rPr>
          <w:rFonts w:hint="eastAsia" w:ascii="仿宋" w:hAnsi="仿宋" w:eastAsia="仿宋" w:cs="仿宋"/>
        </w:rPr>
      </w:pPr>
      <w:r>
        <w:rPr>
          <w:rFonts w:hint="eastAsia" w:ascii="仿宋" w:hAnsi="仿宋" w:eastAsia="仿宋" w:cs="仿宋"/>
        </w:rPr>
        <w:t>①下雨。《诗经·豳风·东山》:“</w:t>
      </w:r>
      <w:r>
        <w:rPr>
          <w:rFonts w:hint="eastAsia" w:ascii="仿宋" w:hAnsi="仿宋" w:eastAsia="仿宋" w:cs="仿宋"/>
          <w:vertAlign w:val="subscript"/>
        </w:rPr>
        <w:t>雨其濛。”(濛:雨很细的样子。)②落下,凋落。《古诗十九首·迢迢牵牛星》:”泣涕</w:t>
      </w:r>
      <w:r>
        <w:rPr>
          <w:rFonts w:hint="eastAsia" w:ascii="仿宋" w:hAnsi="仿宋" w:eastAsia="仿宋" w:cs="仿宋"/>
        </w:rPr>
        <w:t>如雨。”屈原《离骚》:“惟草木之</w:t>
      </w:r>
      <w:r>
        <w:rPr>
          <w:rFonts w:hint="eastAsia" w:ascii="仿宋" w:hAnsi="仿宋" w:eastAsia="仿宋" w:cs="仿宋"/>
          <w:vertAlign w:val="subscript"/>
        </w:rPr>
        <w:t>落兮。”成语有”感激涕零”。③零碎,零散。李白《月下独酌》诗:”我歌月徘徊,我舞影</w:t>
      </w:r>
      <w:r>
        <w:rPr>
          <w:rFonts w:hint="eastAsia" w:ascii="仿宋" w:hAnsi="仿宋" w:eastAsia="仿宋" w:cs="仿宋"/>
        </w:rPr>
        <w:t>乱。”④[零丁]孤独的样子。李密《陈情表》:“臣少多疾病,九岁不行,~~孤苦,至于成立。”又写作”伶仃”。[注音]古代汉语中”零”不当”零数”讲。</w:t>
      </w:r>
    </w:p>
    <w:p w14:paraId="1DB89FFB">
      <w:pPr>
        <w:pStyle w:val="3"/>
        <w:rPr>
          <w:rFonts w:hint="eastAsia" w:ascii="仿宋" w:hAnsi="仿宋" w:eastAsia="仿宋" w:cs="仿宋"/>
        </w:rPr>
      </w:pPr>
      <w:r>
        <w:rPr>
          <w:rFonts w:hint="eastAsia" w:ascii="仿宋" w:hAnsi="仿宋" w:eastAsia="仿宋" w:cs="仿宋"/>
        </w:rPr>
        <w:t>灵(靈)[霧]ling①女巫。屈原《九歌·东皇太一》:“偃蹇(jiān)兮姣(jiāo)服。”(偃蹇:形容跳舞的姿态。姣服:美好的服装。)②神灵。《汉书·礼乐志》:“</w:t>
      </w:r>
      <w:r>
        <w:rPr>
          <w:rFonts w:hint="eastAsia" w:ascii="仿宋" w:hAnsi="仿宋" w:eastAsia="仿宋" w:cs="仿宋"/>
          <w:vertAlign w:val="subscript"/>
        </w:rPr>
        <w:t>之下,若风马。”(风马:像风一般迅速奔跑的马。)③灵魂。温庭筠《过陈琳墓》诗:”词客有</w:t>
      </w:r>
      <w:r>
        <w:rPr>
          <w:rFonts w:hint="eastAsia" w:ascii="仿宋" w:hAnsi="仿宋" w:eastAsia="仿宋" w:cs="仿宋"/>
        </w:rPr>
        <w:t>应识我。”④威灵,福。《左传·僖公二十三年》:“若以君之</w:t>
      </w:r>
      <w:r>
        <w:rPr>
          <w:rFonts w:hint="eastAsia" w:ascii="仿宋" w:hAnsi="仿宋" w:eastAsia="仿宋" w:cs="仿宋"/>
          <w:vertAlign w:val="subscript"/>
        </w:rPr>
        <w:t>得反晋国。”(反:返。)⑤属于死人的。曹植《赠白马王彪》诗:”</w:t>
      </w:r>
      <w:r>
        <w:rPr>
          <w:rFonts w:hint="eastAsia" w:ascii="仿宋" w:hAnsi="仿宋" w:eastAsia="仿宋" w:cs="仿宋"/>
        </w:rPr>
        <w:t>柩(jiù)寄京师。”(柩:装着尸体的棺材。)双音词有”灵堂”、“灵车”。⑥人的精神意志。刘勰《文心雕龙·情采》:“综述性~~,敷写器象。”(敷:陈</w:t>
      </w:r>
    </w:p>
    <w:p w14:paraId="27159322">
      <w:pPr>
        <w:pStyle w:val="3"/>
        <w:rPr>
          <w:rFonts w:hint="eastAsia" w:ascii="仿宋" w:hAnsi="仿宋" w:eastAsia="仿宋" w:cs="仿宋"/>
        </w:rPr>
      </w:pPr>
      <w:r>
        <w:rPr>
          <w:rFonts w:hint="eastAsia" w:ascii="仿宋" w:hAnsi="仿宋" w:eastAsia="仿宋" w:cs="仿宋"/>
        </w:rPr>
        <w:t>述。器象:指万物。)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灵验,应验。《史记·龟策列传》:“龟藏则不~,著久则不神。”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知晓。《庄子·天地》:“大愚者,终身不~。”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善,美好。《诗经·风·定之方中》:“~雨既零,命彼倌人。”</w:t>
      </w:r>
    </w:p>
    <w:p w14:paraId="142FAEEB">
      <w:pPr>
        <w:pStyle w:val="3"/>
        <w:rPr>
          <w:rFonts w:hint="eastAsia" w:ascii="仿宋" w:hAnsi="仿宋" w:eastAsia="仿宋" w:cs="仿宋"/>
        </w:rPr>
      </w:pPr>
      <w:r>
        <w:rPr>
          <w:rFonts w:hint="eastAsia" w:ascii="仿宋" w:hAnsi="仿宋" w:eastAsia="仿宋" w:cs="仿宋"/>
        </w:rPr>
        <w:t>(糯)上雕高的格子。班固《西都赋》:“舍~槛而却倚,若颠坠而复稽。”</w:t>
      </w:r>
      <w:r>
        <w:rPr>
          <w:rFonts w:hint="eastAsia" w:ascii="仿宋" w:hAnsi="仿宋" w:eastAsia="仿宋" w:cs="仿宋"/>
        </w:rPr>
        <w:t xml:space="preserve"> </w:t>
      </w:r>
      <w:r>
        <w:rPr>
          <w:rFonts w:hint="eastAsia" w:ascii="仿宋" w:hAnsi="仿宋" w:eastAsia="仿宋" w:cs="仿宋"/>
        </w:rPr>
        <w:t>(稽:留止。)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屋檐。《营造法式·大木作制度》二:“檐,其各有十四……七曰……”</w:t>
      </w:r>
      <w:r>
        <w:rPr>
          <w:rFonts w:hint="eastAsia" w:ascii="仿宋" w:hAnsi="仿宋" w:eastAsia="仿宋" w:cs="仿宋"/>
        </w:rPr>
        <w:t xml:space="preserve"> ling 1 </w:t>
      </w:r>
      <w:r>
        <w:rPr>
          <w:rFonts w:hint="eastAsia" w:ascii="仿宋" w:hAnsi="仿宋" w:eastAsia="仿宋" w:cs="仿宋"/>
        </w:rPr>
        <w:t>冰。《诗经·风·七月》:“二之日凿冰冲冲,三之日纳于</w:t>
      </w:r>
      <w:r>
        <w:rPr>
          <w:rFonts w:hint="eastAsia" w:ascii="仿宋" w:hAnsi="仿宋" w:eastAsia="仿宋" w:cs="仿宋"/>
          <w:vertAlign w:val="subscript"/>
        </w:rPr>
        <w:t>阴。”《周礼·天官·凌人》:”</w:t>
      </w:r>
      <w:r>
        <w:rPr>
          <w:rFonts w:hint="eastAsia" w:ascii="仿宋" w:hAnsi="仿宋" w:eastAsia="仿宋" w:cs="仿宋"/>
        </w:rPr>
        <w:t>人,掌冰。正岁十有二月,令斩冰,三其~。”(三其凌:三倍纳冰。)双音词有”冰凌”。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升,登。《管子·兵法》:“</w:t>
      </w:r>
      <w:r>
        <w:rPr>
          <w:rFonts w:hint="eastAsia" w:ascii="仿宋" w:hAnsi="仿宋" w:eastAsia="仿宋" w:cs="仿宋"/>
          <w:vertAlign w:val="subscript"/>
        </w:rPr>
        <w:t>山阬,不待钩梯。”《商君书·赏刑》:”攻将</w:t>
      </w:r>
      <w:r>
        <w:rPr>
          <w:rFonts w:hint="eastAsia" w:ascii="仿宋" w:hAnsi="仿宋" w:eastAsia="仿宋" w:cs="仿宋"/>
        </w:rPr>
        <w:t>其城。”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乘,凌驾。《史记·司马相如列传》:“飘飘有</w:t>
      </w:r>
      <w:r>
        <w:rPr>
          <w:rFonts w:hint="eastAsia" w:ascii="仿宋" w:hAnsi="仿宋" w:eastAsia="仿宋" w:cs="仿宋"/>
          <w:vertAlign w:val="subscript"/>
        </w:rPr>
        <w:t>云之气。”李白《赠僧朝美》诗:”水客</w:t>
      </w:r>
      <w:r>
        <w:rPr>
          <w:rFonts w:hint="eastAsia" w:ascii="仿宋" w:hAnsi="仿宋" w:eastAsia="仿宋" w:cs="仿宋"/>
        </w:rPr>
        <w:t>洪波。”杜甫《春日戏题梅郝使君兄》诗:“使君意气~青霄。”(青霄:高空。)成语有”壮志凌云”。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越过。《吕氏春秋·论威》:“虽有江河之险,则~之。”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压倒,侵犯,欺侮。《战国策·秦策一》:“今欲并天下,</w:t>
      </w:r>
      <w:r>
        <w:rPr>
          <w:rFonts w:hint="eastAsia" w:ascii="仿宋" w:hAnsi="仿宋" w:eastAsia="仿宋" w:cs="仿宋"/>
          <w:vertAlign w:val="subscript"/>
        </w:rPr>
        <w:t>万乘,诎敌国,制海内,子元元,臣诸侯,非兵不可。”屈原《九歌·国殇》:”终刚强兮不可</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暴,急。《扬子法言·吾子》:“震风~雨。”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迫近,临近。刘孝威《帆渡吉阳洲》:“江风~晓急。”</w:t>
      </w:r>
    </w:p>
    <w:p w14:paraId="671869E2">
      <w:pPr>
        <w:pStyle w:val="3"/>
        <w:rPr>
          <w:rFonts w:hint="eastAsia" w:ascii="仿宋" w:hAnsi="仿宋" w:eastAsia="仿宋" w:cs="仿宋"/>
        </w:rPr>
      </w:pPr>
      <w:r>
        <w:rPr>
          <w:rFonts w:hint="eastAsia" w:ascii="仿宋" w:hAnsi="仿宋" w:eastAsia="仿宋" w:cs="仿宋"/>
        </w:rPr>
        <w:t>[辨]凌,凌,陵。“凌”的本义是冰。“凌”的本义是水名。“陵”的本义是大山。这三个字的本义差别很大,但是由于音同形近的缘故,在”登”、“乘”、“侵犯”等意义上,三个字通用。</w:t>
      </w:r>
    </w:p>
    <w:p w14:paraId="4846DC3A">
      <w:pPr>
        <w:pStyle w:val="3"/>
        <w:rPr>
          <w:rFonts w:hint="eastAsia" w:ascii="仿宋" w:hAnsi="仿宋" w:eastAsia="仿宋" w:cs="仿宋"/>
        </w:rPr>
      </w:pPr>
      <w:r>
        <w:rPr>
          <w:rFonts w:hint="eastAsia" w:ascii="仿宋" w:hAnsi="仿宋" w:eastAsia="仿宋" w:cs="仿宋"/>
        </w:rPr>
        <w:t xml:space="preserve">ling 1 </w:t>
      </w:r>
      <w:r>
        <w:rPr>
          <w:rFonts w:hint="eastAsia" w:ascii="仿宋" w:hAnsi="仿宋" w:eastAsia="仿宋" w:cs="仿宋"/>
        </w:rPr>
        <w:t>大土山。《孙子兵法·军争》:“用兵之法,高~勿向。”成语有”陵迁谷变”。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帝王陵墓。《后汉书·董卓传》:“又使吕布发诸帝</w:t>
      </w:r>
      <w:r>
        <w:rPr>
          <w:rFonts w:hint="eastAsia" w:ascii="仿宋" w:hAnsi="仿宋" w:eastAsia="仿宋" w:cs="仿宋"/>
          <w:vertAlign w:val="subscript"/>
        </w:rPr>
        <w:t>。”郦道元《水经注·渭水》:”秦名天子冢曰山,汉曰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升,登。《左传·成公二年》:“齐侯亲鼓,士</w:t>
      </w:r>
      <w:r>
        <w:rPr>
          <w:rFonts w:hint="eastAsia" w:ascii="仿宋" w:hAnsi="仿宋" w:eastAsia="仿宋" w:cs="仿宋"/>
          <w:vertAlign w:val="subscript"/>
        </w:rPr>
        <w:t>城。”张衡《西京赋》:”</w:t>
      </w:r>
      <w:r>
        <w:rPr>
          <w:rFonts w:hint="eastAsia" w:ascii="仿宋" w:hAnsi="仿宋" w:eastAsia="仿宋" w:cs="仿宋"/>
        </w:rPr>
        <w:t>重,猎昆骁。”(重城:重山。昆:类似马的一种动物,善登山。)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乘,凌驾。《三国志·魏书·邓艾传》:“勇气~云。”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越过。《史记·秦始皇本纪》:“皇帝匡饰异俗,~水经地。”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侵犯,欺侮。《史记·酷吏列传》:“甯成者……好气,为人小吏,必</w:t>
      </w:r>
      <w:r>
        <w:rPr>
          <w:rFonts w:hint="eastAsia" w:ascii="仿宋" w:hAnsi="仿宋" w:eastAsia="仿宋" w:cs="仿宋"/>
          <w:vertAlign w:val="subscript"/>
        </w:rPr>
        <w:t>其长吏。”《潜夫论·交际》:”少而好</w:t>
      </w:r>
      <w:r>
        <w:rPr>
          <w:rFonts w:hint="eastAsia" w:ascii="仿宋" w:hAnsi="仿宋" w:eastAsia="仿宋" w:cs="仿宋"/>
        </w:rPr>
        <w:t>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严峻,严密。《荀子·致士》:“凡节奏欲~,而生民欲宽。”(节奏:指法度。生民:养民。)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战栗。刘向《说苑·善说》:“登高临危而目不晦,而足不~者,此工匠</w:t>
      </w:r>
    </w:p>
    <w:p w14:paraId="5D11406B">
      <w:pPr>
        <w:pStyle w:val="3"/>
        <w:rPr>
          <w:rFonts w:hint="eastAsia" w:ascii="仿宋" w:hAnsi="仿宋" w:eastAsia="仿宋" w:cs="仿宋"/>
        </w:rPr>
      </w:pPr>
      <w:r>
        <w:rPr>
          <w:rFonts w:hint="eastAsia" w:ascii="仿宋" w:hAnsi="仿宋" w:eastAsia="仿宋" w:cs="仿宋"/>
        </w:rPr>
        <w:t>之勇悍也。”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磨砺。《荀子·君道》:“兵刃不待~而劲。”(劲:指锋利。)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[陵迟][陵夷]1.</w:t>
      </w:r>
      <w:r>
        <w:rPr>
          <w:rFonts w:hint="eastAsia" w:ascii="仿宋" w:hAnsi="仿宋" w:eastAsia="仿宋" w:cs="仿宋"/>
        </w:rPr>
        <w:t xml:space="preserve"> </w:t>
      </w:r>
      <w:r>
        <w:rPr>
          <w:rFonts w:hint="eastAsia" w:ascii="仿宋" w:hAnsi="仿宋" w:eastAsia="仿宋" w:cs="仿宋"/>
        </w:rPr>
        <w:t>山坡平缓。《荀子·宥坐》:“三尺之岸,而虚车不能登也。百仞之山,任负车登焉。何则?陵迟故也。”2.</w:t>
      </w:r>
      <w:r>
        <w:rPr>
          <w:rFonts w:hint="eastAsia" w:ascii="仿宋" w:hAnsi="仿宋" w:eastAsia="仿宋" w:cs="仿宋"/>
        </w:rPr>
        <w:t xml:space="preserve"> </w:t>
      </w:r>
      <w:r>
        <w:rPr>
          <w:rFonts w:hint="eastAsia" w:ascii="仿宋" w:hAnsi="仿宋" w:eastAsia="仿宋" w:cs="仿宋"/>
        </w:rPr>
        <w:t>衰落。《三国志·蜀书·先主传》:“今汉室陵迟。”《汉书·成帝纪》:“帝王之道,日以陵夷。”</w:t>
      </w:r>
    </w:p>
    <w:p w14:paraId="7C992115">
      <w:pPr>
        <w:pStyle w:val="3"/>
        <w:rPr>
          <w:rFonts w:hint="eastAsia" w:ascii="仿宋" w:hAnsi="仿宋" w:eastAsia="仿宋" w:cs="仿宋"/>
        </w:rPr>
      </w:pPr>
      <w:r>
        <w:rPr>
          <w:rFonts w:hint="eastAsia" w:ascii="仿宋" w:hAnsi="仿宋" w:eastAsia="仿宋" w:cs="仿宋"/>
        </w:rPr>
        <w:t>[辨]凌,凌,陵。见上”凌”字。</w:t>
      </w:r>
    </w:p>
    <w:p w14:paraId="5FE39C98">
      <w:pPr>
        <w:pStyle w:val="3"/>
        <w:rPr>
          <w:rFonts w:hint="eastAsia" w:ascii="仿宋" w:hAnsi="仿宋" w:eastAsia="仿宋" w:cs="仿宋"/>
        </w:rPr>
      </w:pPr>
      <w:r>
        <w:rPr>
          <w:rFonts w:hint="eastAsia" w:ascii="仿宋" w:hAnsi="仿宋" w:eastAsia="仿宋" w:cs="仿宋"/>
        </w:rPr>
        <w:t>[辨]陵,山,嶺,丘。古时把石头大山称为”山”,大土山称为”陵”,小而尖的山称为”嶺”,夹在大山中间的小土山称为”丘”。</w:t>
      </w:r>
    </w:p>
    <w:p w14:paraId="403C51D2">
      <w:pPr>
        <w:pStyle w:val="3"/>
        <w:rPr>
          <w:rFonts w:hint="eastAsia" w:ascii="仿宋" w:hAnsi="仿宋" w:eastAsia="仿宋" w:cs="仿宋"/>
        </w:rPr>
      </w:pPr>
      <w:r>
        <w:rPr>
          <w:rFonts w:hint="eastAsia" w:ascii="仿宋" w:hAnsi="仿宋" w:eastAsia="仿宋" w:cs="仿宋"/>
        </w:rPr>
        <w:t xml:space="preserve">ling 1 </w:t>
      </w:r>
      <w:r>
        <w:rPr>
          <w:rFonts w:hint="eastAsia" w:ascii="仿宋" w:hAnsi="仿宋" w:eastAsia="仿宋" w:cs="仿宋"/>
        </w:rPr>
        <w:t>水名。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升,登。《抱朴子·对俗》:“是以萧史偕翔凤以</w:t>
      </w:r>
      <w:r>
        <w:rPr>
          <w:rFonts w:hint="eastAsia" w:ascii="仿宋" w:hAnsi="仿宋" w:eastAsia="仿宋" w:cs="仿宋"/>
          <w:vertAlign w:val="subscript"/>
        </w:rPr>
        <w:t>虚。”木华《海赋》:”飞骏鼓,泛海</w:t>
      </w:r>
      <w:r>
        <w:rPr>
          <w:rFonts w:hint="eastAsia" w:ascii="仿宋" w:hAnsi="仿宋" w:eastAsia="仿宋" w:cs="仿宋"/>
        </w:rPr>
        <w:t>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乘,凌驾。屈原《九章·宾郢》:“~阳侯之泛滥兮。”(乘着波涛漂游。阳侯:古代传说中水波之神,这里指波涛。)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侵犯,欺侮。《史记·游侠列传》:“豪暴侵~孤弱。”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急行。《楚辞·大招》:“冥~疾行,魂无逃只。”(狭:遍。)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冒着。孙绰《游天台山赋》:“八桂森挺以~霜。”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冰。贾岛《冬夜》诗:“~结浮萍水,雪和衰柳风。”</w:t>
      </w:r>
    </w:p>
    <w:p w14:paraId="4E561546">
      <w:pPr>
        <w:pStyle w:val="3"/>
        <w:rPr>
          <w:rFonts w:hint="eastAsia" w:ascii="仿宋" w:hAnsi="仿宋" w:eastAsia="仿宋" w:cs="仿宋"/>
        </w:rPr>
      </w:pPr>
      <w:r>
        <w:rPr>
          <w:rFonts w:hint="eastAsia" w:ascii="仿宋" w:hAnsi="仿宋" w:eastAsia="仿宋" w:cs="仿宋"/>
        </w:rPr>
        <w:t>[辨]凌,凌,陵。见上”凌”字。</w:t>
      </w:r>
    </w:p>
    <w:p w14:paraId="2BB79C66">
      <w:pPr>
        <w:pStyle w:val="3"/>
        <w:rPr>
          <w:rFonts w:hint="eastAsia" w:ascii="仿宋" w:hAnsi="仿宋" w:eastAsia="仿宋" w:cs="仿宋"/>
        </w:rPr>
      </w:pPr>
      <w:r>
        <w:rPr>
          <w:rFonts w:hint="eastAsia" w:ascii="仿宋" w:hAnsi="仿宋" w:eastAsia="仿宋" w:cs="仿宋"/>
        </w:rPr>
        <w:t>续(续)</w:t>
      </w:r>
      <w:r>
        <w:rPr>
          <w:rFonts w:hint="eastAsia" w:ascii="仿宋" w:hAnsi="仿宋" w:eastAsia="仿宋" w:cs="仿宋"/>
        </w:rPr>
        <w:t xml:space="preserve"> ling 1 </w:t>
      </w:r>
      <w:r>
        <w:rPr>
          <w:rFonts w:hint="eastAsia" w:ascii="仿宋" w:hAnsi="仿宋" w:eastAsia="仿宋" w:cs="仿宋"/>
        </w:rPr>
        <w:t>一种有花纹的丝织品。白居易《卖炭翁》诗:“半匹红纱一丈~,系向牛头充炭直。”(直:值,价值。)成语有”绫罗绸缎”。[增(zeng)绫]见530页”缯”字。</w:t>
      </w:r>
    </w:p>
    <w:p w14:paraId="6C9400DF">
      <w:pPr>
        <w:pStyle w:val="3"/>
        <w:rPr>
          <w:rFonts w:hint="eastAsia" w:ascii="仿宋" w:hAnsi="仿宋" w:eastAsia="仿宋" w:cs="仿宋"/>
        </w:rPr>
      </w:pPr>
      <w:r>
        <w:rPr>
          <w:rFonts w:hint="eastAsia" w:ascii="仿宋" w:hAnsi="仿宋" w:eastAsia="仿宋" w:cs="仿宋"/>
        </w:rPr>
        <w:t xml:space="preserve">ling </w:t>
      </w:r>
      <w:r>
        <w:rPr>
          <w:rFonts w:hint="eastAsia" w:ascii="仿宋" w:hAnsi="仿宋" w:eastAsia="仿宋" w:cs="仿宋"/>
        </w:rPr>
        <w:t>酒名。潘岳《笙赋》:“披黄包以授甘,倾缥瓷以酌</w:t>
      </w:r>
      <w:r>
        <w:rPr>
          <w:rFonts w:hint="eastAsia" w:ascii="仿宋" w:hAnsi="仿宋" w:eastAsia="仿宋" w:cs="仿宋"/>
          <w:vertAlign w:val="subscript"/>
        </w:rPr>
        <w:t>。”[醽(lu)]酒名。《抱朴子·嘉通》:”寒泉旨于</w:t>
      </w:r>
      <w:r>
        <w:rPr>
          <w:rFonts w:hint="eastAsia" w:ascii="仿宋" w:hAnsi="仿宋" w:eastAsia="仿宋" w:cs="仿宋"/>
        </w:rPr>
        <w:t>~。”</w:t>
      </w:r>
    </w:p>
    <w:p w14:paraId="25413476">
      <w:pPr>
        <w:pStyle w:val="3"/>
        <w:rPr>
          <w:rFonts w:hint="eastAsia" w:ascii="仿宋" w:hAnsi="仿宋" w:eastAsia="仿宋" w:cs="仿宋"/>
        </w:rPr>
      </w:pPr>
      <w:r>
        <w:rPr>
          <w:rFonts w:hint="eastAsia" w:ascii="仿宋" w:hAnsi="仿宋" w:eastAsia="仿宋" w:cs="仿宋"/>
        </w:rPr>
        <w:t xml:space="preserve">ling 1 </w:t>
      </w:r>
      <w:r>
        <w:rPr>
          <w:rFonts w:hint="eastAsia" w:ascii="仿宋" w:hAnsi="仿宋" w:eastAsia="仿宋" w:cs="仿宋"/>
        </w:rPr>
        <w:t>小而尖的山。谢灵运《初去郡》诗:“登~始山行。”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山。王羲之《兰亭集序》:“此地有崇山峻</w:t>
      </w:r>
      <w:r>
        <w:rPr>
          <w:rFonts w:hint="eastAsia" w:ascii="仿宋" w:hAnsi="仿宋" w:eastAsia="仿宋" w:cs="仿宋"/>
          <w:vertAlign w:val="subscript"/>
        </w:rPr>
        <w:t>,茂林修竹。”李白《题元丹丘颖阳山居》诗:”却顾北山断,前瞻南</w:t>
      </w:r>
      <w:r>
        <w:rPr>
          <w:rFonts w:hint="eastAsia" w:ascii="仿宋" w:hAnsi="仿宋" w:eastAsia="仿宋" w:cs="仿宋"/>
        </w:rPr>
        <w:t>分。”(却顾:回头看。)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山脉。苏轼《题西林壁》诗:“横看成~侧成峰。”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专指五岭,即大庾岭、越城岭、都庞岭、萌渚岭、暗田岭,在今江西、湖南和广东、广西交界处。《晋书·吴隐之传》:“朝廷欲革~南之弊。”(革:改革。岭南:即五岭之南,指令广东。)[注意]古代汉语中”岭(ling)“和”嶺”是两个字,意义各不相同。上述义项都不写作”岭”。现”嶺”简化为”岭”。</w:t>
      </w:r>
    </w:p>
    <w:p w14:paraId="5ADE60F4">
      <w:pPr>
        <w:pStyle w:val="3"/>
        <w:rPr>
          <w:rFonts w:hint="eastAsia" w:ascii="仿宋" w:hAnsi="仿宋" w:eastAsia="仿宋" w:cs="仿宋"/>
        </w:rPr>
      </w:pPr>
      <w:r>
        <w:rPr>
          <w:rFonts w:hint="eastAsia" w:ascii="仿宋" w:hAnsi="仿宋" w:eastAsia="仿宋" w:cs="仿宋"/>
        </w:rPr>
        <w:t>[辨]陵,山,嶺,丘。见上”陵”字。</w:t>
      </w:r>
    </w:p>
    <w:p w14:paraId="3E7096E3">
      <w:pPr>
        <w:pStyle w:val="3"/>
        <w:rPr>
          <w:rFonts w:hint="eastAsia" w:ascii="仿宋" w:hAnsi="仿宋" w:eastAsia="仿宋" w:cs="仿宋"/>
        </w:rPr>
      </w:pPr>
      <w:r>
        <w:rPr>
          <w:rFonts w:hint="eastAsia" w:ascii="仿宋" w:hAnsi="仿宋" w:eastAsia="仿宋" w:cs="仿宋"/>
        </w:rPr>
        <w:t xml:space="preserve">ling 1 </w:t>
      </w:r>
      <w:r>
        <w:rPr>
          <w:rFonts w:hint="eastAsia" w:ascii="仿宋" w:hAnsi="仿宋" w:eastAsia="仿宋" w:cs="仿宋"/>
        </w:rPr>
        <w:t>脖子。《左传·昭公七年》:“引~北望。”(引领:伸长脖子。)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衣领。《荀子·劝学》:“若挈(qiè)裘~。”(挈:提。裘:皮衣。)[要领]主要之</w:t>
      </w:r>
    </w:p>
    <w:p w14:paraId="17F2E0FF">
      <w:pPr>
        <w:pStyle w:val="3"/>
        <w:rPr>
          <w:rFonts w:hint="eastAsia" w:ascii="仿宋" w:hAnsi="仿宋" w:eastAsia="仿宋" w:cs="仿宋"/>
        </w:rPr>
      </w:pPr>
      <w:r>
        <w:rPr>
          <w:rFonts w:hint="eastAsia" w:ascii="仿宋" w:hAnsi="仿宋" w:eastAsia="仿宋" w:cs="仿宋"/>
        </w:rPr>
        <w:t>点。《汉书·张骞传》:“竟不能得月氏(zhī)～～。”(月氏:民族名。)成语有”提纲挈领”。</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统率,率领。《韩非子·奸劫弑臣》:“下不能～御其众以安其国。”(三国志·吴书·吴主传):“各～万人,与备俱进。”(备:指刘备。)</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兼任较低的官职。《晋书·谢安传》:“又～扬州刺史。”</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治理,管理。《后汉书·景丹传》:“欲令强起～郡事。”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领会,欣赏。陶渊明《饮酒二十首》诗之十三:“醒醉还相笑,发言各不～。”陆游《初春书怀》诗:“共～人间第一香。”</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受取(后起意义)。《晋书·桓伊传》:“铠五百领……清勒所属～受。”</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量词。多用于衣服。曹操《与太尉杨彪书》:“今赠足下锦裘二～。”(足下:对人的敬称。)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通”岭”(嶺)。山岭。《汉书·严助传》:“舆(yú)轿而隃(yú)～。”(舆:竹篼。隃:通”踰”,越过。)</w:t>
      </w:r>
    </w:p>
    <w:p w14:paraId="5CD137C6">
      <w:pPr>
        <w:pStyle w:val="3"/>
        <w:rPr>
          <w:rFonts w:hint="eastAsia" w:ascii="仿宋" w:hAnsi="仿宋" w:eastAsia="仿宋" w:cs="仿宋"/>
        </w:rPr>
      </w:pPr>
      <w:r>
        <w:rPr>
          <w:rFonts w:hint="eastAsia" w:ascii="仿宋" w:hAnsi="仿宋" w:eastAsia="仿宋" w:cs="仿宋"/>
        </w:rPr>
        <w:t>[辨]领,颈,项。“领”和”颈”同义。但”颈”又特指脖子前部。《史记·廉颇蔺相如列传》:“为刎颈之交。”“刎颈”不能说成”刎领”。“项”是脖子后部。《后汉书·左雄传》:“项背相望。”这个”项”不能换成”领”和”颈”。ling</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命令。《诗经·齐风·东方未明》:“倒之颠之,自公～之。”(韩非子·难势)：“身不肖而～行者,得助于众也。”(不肖:不贤。)</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使,让。《老子》十二章:“五色～人目盲,五音～人耳聋。”(史记·孙子吴起列传):“臣能～君胜。”(我能使你胜。)</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假使。《史记·魏其武安侯列传》:“今我在也,而人皆藉吾弟;～我百岁后,皆鱼肉之矣。”</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善,美好。《诗经·大雅·卷阿》:“～闻～望。”双音词有”令尊”。</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县令。《史记·滑稽列传》:“魏文侯时,西门豹为邺～。”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政府部门的长官。如”中书令”。</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时令,季节(后起意义)。如”夏令”。</w:t>
      </w:r>
    </w:p>
    <w:p w14:paraId="20C086ED">
      <w:pPr>
        <w:pStyle w:val="3"/>
        <w:rPr>
          <w:rFonts w:hint="eastAsia" w:ascii="仿宋" w:hAnsi="仿宋" w:eastAsia="仿宋" w:cs="仿宋"/>
        </w:rPr>
      </w:pPr>
      <w:r>
        <w:rPr>
          <w:rFonts w:hint="eastAsia" w:ascii="仿宋" w:hAnsi="仿宋" w:eastAsia="仿宋" w:cs="仿宋"/>
        </w:rPr>
        <w:t>[辨]命,令。见285页”命”字。</w:t>
      </w:r>
    </w:p>
    <w:bookmarkEnd w:id="173"/>
    <w:p w14:paraId="0CC37DF8">
      <w:pPr>
        <w:pStyle w:val="2"/>
        <w:rPr>
          <w:rFonts w:hint="eastAsia" w:ascii="仿宋" w:hAnsi="仿宋" w:eastAsia="仿宋" w:cs="仿宋"/>
        </w:rPr>
      </w:pPr>
      <w:bookmarkStart w:id="174" w:name="liu"/>
      <w:r>
        <w:rPr>
          <w:rFonts w:hint="eastAsia" w:ascii="仿宋" w:hAnsi="仿宋" w:eastAsia="仿宋" w:cs="仿宋"/>
        </w:rPr>
        <w:t>LIU</w:t>
      </w:r>
    </w:p>
    <w:p w14:paraId="7A9E3F15">
      <w:pPr>
        <w:pStyle w:val="26"/>
        <w:rPr>
          <w:rFonts w:hint="eastAsia" w:ascii="仿宋" w:hAnsi="仿宋" w:eastAsia="仿宋" w:cs="仿宋"/>
        </w:rPr>
      </w:pPr>
      <w:r>
        <w:rPr>
          <w:rFonts w:hint="eastAsia" w:ascii="仿宋" w:hAnsi="仿宋" w:eastAsia="仿宋" w:cs="仿宋"/>
        </w:rPr>
        <w:t xml:space="preserve">liu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小水流。潘岳《射雉赋》:“泉涓涓而吐～。”</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liu滑动,圆转。欧阳修《玉楼春》:“佳人问晚新妆就,圆腻歌喉珠欲～。”</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目光一瞥。吕渭老《千秋岁》:“洞房晚,千金未直横波～。”</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溜走,偷跑(后起意义)。石君宝《秋胡戏妻》第四折:“不如只做送李大户到县去,暗地～了。”</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liu通”雷”。屋檐下接水的沟槽。《左传·宣公二年》:“三进及～,而后视之。”</w:t>
      </w:r>
    </w:p>
    <w:p w14:paraId="2249124C">
      <w:pPr>
        <w:pStyle w:val="3"/>
        <w:rPr>
          <w:rFonts w:hint="eastAsia" w:ascii="仿宋" w:hAnsi="仿宋" w:eastAsia="仿宋" w:cs="仿宋"/>
        </w:rPr>
      </w:pPr>
      <w:r>
        <w:rPr>
          <w:rFonts w:hint="eastAsia" w:ascii="仿宋" w:hAnsi="仿宋" w:eastAsia="仿宋" w:cs="仿宋"/>
        </w:rPr>
        <w:t xml:space="preserve">liu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杀,戮。《左传·成公十三年》:“虔～我边陲。”(虔:杀。</w:t>
      </w:r>
    </w:p>
    <w:p w14:paraId="53AFAA8B">
      <w:pPr>
        <w:pStyle w:val="3"/>
        <w:rPr>
          <w:rFonts w:hint="eastAsia" w:ascii="仿宋" w:hAnsi="仿宋" w:eastAsia="仿宋" w:cs="仿宋"/>
        </w:rPr>
      </w:pPr>
      <w:r>
        <w:rPr>
          <w:rFonts w:hint="eastAsia" w:ascii="仿宋" w:hAnsi="仿宋" w:eastAsia="仿宋" w:cs="仿宋"/>
        </w:rPr>
        <w:t>边陲:指边疆的人民。)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斧钺一类的兵器。《尚书·顾命》:“一人冕执～。”(冕:指戴着帽子。执:拿着。)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溯残。《诗经·大雅·桑柔》:“捋采其～。”(捋取桑叶后枝叶稀疏。捋:捋取。)</w:t>
      </w:r>
    </w:p>
    <w:p w14:paraId="08895BB9">
      <w:pPr>
        <w:pStyle w:val="3"/>
        <w:rPr>
          <w:rFonts w:hint="eastAsia" w:ascii="仿宋" w:hAnsi="仿宋" w:eastAsia="仿宋" w:cs="仿宋"/>
        </w:rPr>
      </w:pPr>
      <w:r>
        <w:rPr>
          <w:rFonts w:hint="eastAsia" w:ascii="仿宋" w:hAnsi="仿宋" w:eastAsia="仿宋" w:cs="仿宋"/>
        </w:rPr>
        <w:t xml:space="preserve">liu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水流清亮的样子。《诗经·郑风·漆消》:“漆(zhen)与消(wéi),～其清矣。”(漆、消:水名。)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风刮得很紧的样子。《楚辞·九叹·逢纷》:“秋风～以萧萧。”(萧萧:风声。)liu</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旌旗的下垂饰物。《周礼·考工记·辀人》:“熊旗六～。”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帝王诸侯冕前后悬垂的玉串。《周礼·弁师》:“诸侯之缫(zoā)～九就。”(缫:通”藻”,帝王冕上系玉的彩绳。)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yóu </w:t>
      </w:r>
      <w:r>
        <w:rPr>
          <w:rFonts w:hint="eastAsia" w:ascii="仿宋" w:hAnsi="仿宋" w:eastAsia="仿宋" w:cs="仿宋"/>
        </w:rPr>
        <w:t>通”游”。遨游。《汉书·礼乐志二》:“泛泛滇滇从高～。”[辟车]帝王田猎或巡行所乘的车。《周礼·春官·司常》:“道车载旞,～～载旌。”也可单称”荐”。王融《三月三日曲水诗序》:“七萃连镳,九～齐轨。”(九游:天子出行,游车九乘。)</w:t>
      </w:r>
    </w:p>
    <w:p w14:paraId="12AF1D55">
      <w:pPr>
        <w:pStyle w:val="3"/>
        <w:rPr>
          <w:rFonts w:hint="eastAsia" w:ascii="仿宋" w:hAnsi="仿宋" w:eastAsia="仿宋" w:cs="仿宋"/>
        </w:rPr>
      </w:pPr>
      <w:r>
        <w:rPr>
          <w:rFonts w:hint="eastAsia" w:ascii="仿宋" w:hAnsi="仿宋" w:eastAsia="仿宋" w:cs="仿宋"/>
        </w:rPr>
        <w:t xml:space="preserve">liu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停留,留下。屈原《离骚》:“欲少～此灵琐兮,日忽忽其将暮。”(史记·廉颇蔺相如列传):“城入赵而璧～秦。”(璧:指和氏璧。)</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扣留。《战国策·楚策二》:“楚王入秦,秦王～之。”(史记·李斯列传):“赵高因～所赐扶苏玺(xī)书。”(因:于是。扶苏:秦始皇的长子。玺书:封口处盖有玉玺的诏书。)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拖延,延迟。《战国策·宋卫策》:“徐其攻而～其日。”</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留存。《庄子·秋水》:“此龟者宁其死为～骨而贵乎?”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liú </w:t>
      </w:r>
      <w:r>
        <w:rPr>
          <w:rFonts w:hint="eastAsia" w:ascii="仿宋" w:hAnsi="仿宋" w:eastAsia="仿宋" w:cs="仿宋"/>
        </w:rPr>
        <w:t>等待,待机。《庄子·山木》:“执弹而～之。”</w:t>
      </w:r>
    </w:p>
    <w:p w14:paraId="18E4A550">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黑鬃黑尾的红马。《汉书·郊祀志上》:“其牲用～驹、黄牛、羝羊各一云。”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[骅(huá)骝]见100页”骅”字。</w:t>
      </w:r>
    </w:p>
    <w:p w14:paraId="19BEE648">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[飓飓]微风吹拂的样子。《艺文类聚》卷一引湛方生《风赋》:“亦有飘泠之气……～～微扇。”</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[飓(sōu)飓]见402页”飓”字。</w:t>
      </w:r>
    </w:p>
    <w:p w14:paraId="5CE889D8">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[鸊鶉(li)]鸟名。即鸟(鶥)巢。</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[鹘(xiū)鹘]见470页”鹘”字。</w:t>
      </w:r>
    </w:p>
    <w:p w14:paraId="2BD2BDD9">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水流动。《诗经·大雅·常武》:“如川之～。”③流动。《盐铁论·力耕》:“外国之物内～,而利不外泄也。”③流传,传布。《尚书·泰誓》:“有夏桀弗克若天,～毒下国。”《孟子·公孙丑上》:“其故家遗俗,～风善政,犹有存者。”②河流。《楚辞·渔父》:“宁赴湘～,葬于江鱼之腹中。”③河流</w:t>
      </w:r>
    </w:p>
    <w:p w14:paraId="6C04E451">
      <w:pPr>
        <w:pStyle w:val="3"/>
        <w:rPr>
          <w:rFonts w:hint="eastAsia" w:ascii="仿宋" w:hAnsi="仿宋" w:eastAsia="仿宋" w:cs="仿宋"/>
        </w:rPr>
      </w:pPr>
      <w:r>
        <w:rPr>
          <w:rFonts w:hint="eastAsia" w:ascii="仿宋" w:hAnsi="仿宋" w:eastAsia="仿宋" w:cs="仿宋"/>
        </w:rPr>
        <w:t>的主干。《荀子·君道》:“原清则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清,原浊则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浊。”(原:源。)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漂泊,流浪。《史记·万石张叔列传》:“元封四年中,关东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民二百万口。”《汉书·食货志上》:“至昭帝时,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民稍还,田野益辟,颇有蓄积。”(益辟:逐渐开辟。)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放纵。《管子·宙合》:“君失音则风律必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则乱败。”</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古代的一种刑罚,流放。《尚书·舜典》:”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共工于幽州,放驩兜于崇山。”</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流派,派别。《汉书·艺文志》:“法家者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盖出于理官。”《后汉书·王充传》:“遂博通众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百家之言。”成语有”三教九流”。</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[流连]1.</w:t>
      </w:r>
      <w:r>
        <w:rPr>
          <w:rFonts w:hint="eastAsia" w:ascii="仿宋" w:hAnsi="仿宋" w:eastAsia="仿宋" w:cs="仿宋"/>
        </w:rPr>
        <w:t xml:space="preserve"> </w:t>
      </w:r>
      <w:r>
        <w:rPr>
          <w:rFonts w:hint="eastAsia" w:ascii="仿宋" w:hAnsi="仿宋" w:eastAsia="仿宋" w:cs="仿宋"/>
        </w:rPr>
        <w:t>乐而忘返。《孟子·梁惠王下》:“先王无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之乐,荒亡之行。”2.</w:t>
      </w:r>
      <w:r>
        <w:rPr>
          <w:rFonts w:hint="eastAsia" w:ascii="仿宋" w:hAnsi="仿宋" w:eastAsia="仿宋" w:cs="仿宋"/>
        </w:rPr>
        <w:t xml:space="preserve"> </w:t>
      </w:r>
      <w:r>
        <w:rPr>
          <w:rFonts w:hint="eastAsia" w:ascii="仿宋" w:hAnsi="仿宋" w:eastAsia="仿宋" w:cs="仿宋"/>
        </w:rPr>
        <w:t>流离失所。《汉书·师丹传》:“百姓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无所归心。”</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求取。《诗经·周南·关雎》:“参差荇菜,左右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p>
    <w:p w14:paraId="03F43912">
      <w:pPr>
        <w:pStyle w:val="3"/>
        <w:rPr>
          <w:rFonts w:hint="eastAsia" w:ascii="仿宋" w:hAnsi="仿宋" w:eastAsia="仿宋" w:cs="仿宋"/>
        </w:rPr>
      </w:pPr>
      <w:r>
        <w:rPr>
          <w:rFonts w:hint="eastAsia" w:ascii="仿宋" w:hAnsi="仿宋" w:eastAsia="仿宋" w:cs="仿宋"/>
        </w:rPr>
        <w:t>教九流”。</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[流连]1.</w:t>
      </w:r>
      <w:r>
        <w:rPr>
          <w:rFonts w:hint="eastAsia" w:ascii="仿宋" w:hAnsi="仿宋" w:eastAsia="仿宋" w:cs="仿宋"/>
        </w:rPr>
        <w:t xml:space="preserve"> </w:t>
      </w:r>
      <w:r>
        <w:rPr>
          <w:rFonts w:hint="eastAsia" w:ascii="仿宋" w:hAnsi="仿宋" w:eastAsia="仿宋" w:cs="仿宋"/>
        </w:rPr>
        <w:t>乐而忘返。《孟子·梁惠王下》:“先王无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之乐,荒亡之行。”</w:t>
      </w:r>
    </w:p>
    <w:p w14:paraId="0720F368">
      <w:pPr>
        <w:pStyle w:val="25"/>
        <w:numPr>
          <w:ilvl w:val="0"/>
          <w:numId w:val="3"/>
        </w:numPr>
        <w:rPr>
          <w:rFonts w:hint="eastAsia" w:ascii="仿宋" w:hAnsi="仿宋" w:eastAsia="仿宋" w:cs="仿宋"/>
        </w:rPr>
      </w:pPr>
      <w:r>
        <w:rPr>
          <w:rFonts w:hint="eastAsia" w:ascii="仿宋" w:hAnsi="仿宋" w:eastAsia="仿宋" w:cs="仿宋"/>
        </w:rPr>
        <w:t>流离失所。《汉书·师丹传》:“百姓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无所归心。”</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求取。《诗经·周南·关雎》:“参差荇菜,左右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p>
    <w:p w14:paraId="1434DBE5">
      <w:pPr>
        <w:pStyle w:val="26"/>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古代旗帜边缘上悬垂的装饰品。《国语·齐语》:“龙旗九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渠门赤旂。”《论衡·变动》:“旌旗垂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古代帝王礼帽上前后悬垂的玉串。《礼记·礼器》:“天子之冕,朱绿藻,十有二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。”东方朔《答客难》:“冕而前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。”(冕:古代帝王的礼帽。)上述义项又写作”旂(liú)“。</w:t>
      </w:r>
    </w:p>
    <w:p w14:paraId="0D4AFAD0">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西风。《吕氏春秋·有始》:“西方曰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飘浮。《老子》二十章:“澹兮其若海,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兮若无止。”</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liáo </w:t>
      </w:r>
      <w:r>
        <w:rPr>
          <w:rFonts w:hint="eastAsia" w:ascii="仿宋" w:hAnsi="仿宋" w:eastAsia="仿宋" w:cs="仿宋"/>
        </w:rPr>
        <w:t>[鶠戾(liì)象声词。形容风声。潘岳《西征赋》:“吐清风之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纳归云之郁蒋。”</w:t>
      </w:r>
    </w:p>
    <w:p w14:paraId="06023548">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柳树。《诗经·小雅·采薇》:“昔我往矣,杨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依依。”(依依:轻柔的样子。)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星宿名。二十八宿之一。《吕氏春秋·有始》:“南方曰炎天,其星舆鬼、</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、七星。”(舆鬼:星宿名,即鬼宿,二十八宿之一。)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liú </w:t>
      </w:r>
      <w:r>
        <w:rPr>
          <w:rFonts w:hint="eastAsia" w:ascii="仿宋" w:hAnsi="仿宋" w:eastAsia="仿宋" w:cs="仿宋"/>
        </w:rPr>
        <w:t>通”瘤”。瘤子。《庄子·至乐》:“俄而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生其左肘。”</w:t>
      </w:r>
    </w:p>
    <w:p w14:paraId="40514FA0">
      <w:pPr>
        <w:pStyle w:val="3"/>
        <w:rPr>
          <w:rFonts w:hint="eastAsia" w:ascii="仿宋" w:hAnsi="仿宋" w:eastAsia="仿宋" w:cs="仿宋"/>
        </w:rPr>
      </w:pPr>
      <w:r>
        <w:rPr>
          <w:rFonts w:hint="eastAsia" w:ascii="仿宋" w:hAnsi="仿宋" w:eastAsia="仿宋" w:cs="仿宋"/>
        </w:rPr>
        <w:t xml:space="preserve">liú </w:t>
      </w:r>
      <w:r>
        <w:rPr>
          <w:rFonts w:hint="eastAsia" w:ascii="仿宋" w:hAnsi="仿宋" w:eastAsia="仿宋" w:cs="仿宋"/>
        </w:rPr>
        <w:t>竹制的捕鱼工具。《诗经·小雅·鱼丽》:“鱼丽于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。”(丽:通”罹”,落网。)liú</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美好。《诗经·陈风·月出》:“月出皓兮,使人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兮。”</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liú </w:t>
      </w:r>
      <w:r>
        <w:rPr>
          <w:rFonts w:hint="eastAsia" w:ascii="仿宋" w:hAnsi="仿宋" w:eastAsia="仿宋" w:cs="仿宋"/>
        </w:rPr>
        <w:t>[懈]忧伤</w:t>
      </w:r>
    </w:p>
    <w:p w14:paraId="4E471EAC">
      <w:pPr>
        <w:pStyle w:val="3"/>
        <w:rPr>
          <w:rFonts w:hint="eastAsia" w:ascii="仿宋" w:hAnsi="仿宋" w:eastAsia="仿宋" w:cs="仿宋"/>
        </w:rPr>
      </w:pPr>
      <w:r>
        <w:rPr>
          <w:rFonts w:hint="eastAsia" w:ascii="仿宋" w:hAnsi="仿宋" w:eastAsia="仿宋" w:cs="仿宋"/>
        </w:rPr>
        <w:t>的样子。《楚辞·九怀·昭世》:“志怀逝兮心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liú </w:t>
      </w:r>
      <w:r>
        <w:rPr>
          <w:rFonts w:hint="eastAsia" w:ascii="仿宋" w:hAnsi="仿宋" w:eastAsia="仿宋" w:cs="仿宋"/>
        </w:rPr>
        <w:t>宿留。潘岳《笙赋》:”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檄(xí)籴以奔邀,似将放而中匮。“(檄籴:迅疾的样子。)</w:t>
      </w:r>
    </w:p>
    <w:p w14:paraId="418906AE">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鸟名。即云雀。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野鸡雏。左思《吴都赋》:“岩穴无新,翳若无鼎(nuàn)</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。”(豖、豖:野猪。)励鹿。)</w:t>
      </w:r>
    </w:p>
    <w:p w14:paraId="1CA91AC2">
      <w:pPr>
        <w:pStyle w:val="3"/>
        <w:rPr>
          <w:rFonts w:hint="eastAsia" w:ascii="仿宋" w:hAnsi="仿宋" w:eastAsia="仿宋" w:cs="仿宋"/>
        </w:rPr>
      </w:pPr>
      <w:r>
        <w:rPr>
          <w:rFonts w:hint="eastAsia" w:ascii="仿宋" w:hAnsi="仿宋" w:eastAsia="仿宋" w:cs="仿宋"/>
        </w:rPr>
        <w:t xml:space="preserve">liú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屋顶上的水往下流。《礼记·月令》:“其祀中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。”孔颖达疏:“复穴皆开其上取明,故雨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之,是以后因名室为中雷也。”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屋顶上流下来的水。潘岳《寡妇赋》:”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泠泠以夜下兮。“(泠泠:声音清脆。)</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往下滴流的水。枚乘《谏吴王书》:”泰山之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穿石。”</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[中雷]室中央。《公羊传·哀公六年》:“使力士举巨而至于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屋檐下接水的沟槽。《左传·定公九年》:“先登,求自门出,死于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屋檐。左思《魏都赋》:“上累栋而重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4988B097">
      <w:pPr>
        <w:pStyle w:val="3"/>
        <w:rPr>
          <w:rFonts w:hint="eastAsia" w:ascii="仿宋" w:hAnsi="仿宋" w:eastAsia="仿宋" w:cs="仿宋"/>
        </w:rPr>
      </w:pPr>
      <w:r>
        <w:rPr>
          <w:rFonts w:hint="eastAsia" w:ascii="仿宋" w:hAnsi="仿宋" w:eastAsia="仿宋" w:cs="仿宋"/>
        </w:rPr>
        <w:t>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屋顶上流下来的水。潘岳《寡妇赋》:”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泾以夜下兮。“(泠泠:声音清脆。)</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往下滴流的水。枚乘《谏吴王书》:”泰山之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穿石。”</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[中雷]室中央。《公羊传·哀公六年》:“使力士举巨而至于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屋檐下接水的沟槽。《左传·定公九年》:“先登,求自门出,死于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屋檐。左思《魏都赋》:“上累栋而重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bookmarkEnd w:id="174"/>
    <w:p w14:paraId="6E366554">
      <w:pPr>
        <w:pStyle w:val="2"/>
        <w:rPr>
          <w:rFonts w:hint="eastAsia" w:ascii="仿宋" w:hAnsi="仿宋" w:eastAsia="仿宋" w:cs="仿宋"/>
        </w:rPr>
      </w:pPr>
      <w:bookmarkStart w:id="175" w:name="long"/>
      <w:r>
        <w:rPr>
          <w:rFonts w:hint="eastAsia" w:ascii="仿宋" w:hAnsi="仿宋" w:eastAsia="仿宋" w:cs="仿宋"/>
        </w:rPr>
        <w:t>LONG</w:t>
      </w:r>
    </w:p>
    <w:p w14:paraId="3B6EA2A1">
      <w:pPr>
        <w:pStyle w:val="26"/>
        <w:rPr>
          <w:rFonts w:hint="eastAsia" w:ascii="仿宋" w:hAnsi="仿宋" w:eastAsia="仿宋" w:cs="仿宋"/>
        </w:rPr>
      </w:pPr>
      <w:r>
        <w:rPr>
          <w:rFonts w:hint="eastAsia" w:ascii="仿宋" w:hAnsi="仿宋" w:eastAsia="仿宋" w:cs="仿宋"/>
        </w:rPr>
        <w:t xml:space="preserve">lóng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古代传说中的一种龙(龍)</w:t>
      </w:r>
      <w:r>
        <w:rPr>
          <w:rFonts w:hint="eastAsia" w:ascii="仿宋" w:hAnsi="仿宋" w:eastAsia="仿宋" w:cs="仿宋"/>
        </w:rPr>
        <w:t xml:space="preserve"> </w:t>
      </w:r>
      <w:r>
        <w:rPr>
          <w:rFonts w:hint="eastAsia" w:ascii="仿宋" w:hAnsi="仿宋" w:eastAsia="仿宋" w:cs="仿宋"/>
        </w:rPr>
        <w:t>神异的动物。《礼记·礼运》:“麟、凤、龟、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渭之四灵。”《韩非子·难势》:“飞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乘云。”成语有”叶公好龙”。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封建时代象征帝王或指帝王用的东西。如”龙颜”、“龙床”。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[龙钟]1.</w:t>
      </w:r>
      <w:r>
        <w:rPr>
          <w:rFonts w:hint="eastAsia" w:ascii="仿宋" w:hAnsi="仿宋" w:eastAsia="仿宋" w:cs="仿宋"/>
        </w:rPr>
        <w:t xml:space="preserve"> </w:t>
      </w:r>
      <w:r>
        <w:rPr>
          <w:rFonts w:hint="eastAsia" w:ascii="仿宋" w:hAnsi="仿宋" w:eastAsia="仿宋" w:cs="仿宋"/>
        </w:rPr>
        <w:t>衰老、行动不灵活的样子。贯休《寄中条道者》诗:“常根</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也,无因接话言。”成语有”老态龙钟”。2.</w:t>
      </w:r>
      <w:r>
        <w:rPr>
          <w:rFonts w:hint="eastAsia" w:ascii="仿宋" w:hAnsi="仿宋" w:eastAsia="仿宋" w:cs="仿宋"/>
        </w:rPr>
        <w:t xml:space="preserve"> </w:t>
      </w:r>
      <w:r>
        <w:rPr>
          <w:rFonts w:hint="eastAsia" w:ascii="仿宋" w:hAnsi="仿宋" w:eastAsia="仿宋" w:cs="仿宋"/>
        </w:rPr>
        <w:t>潦倒、不得意的样子。白居易《赋七言十七韵以赠微之》:“直问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恶官职,且听清脆好文篇。”3.</w:t>
      </w:r>
      <w:r>
        <w:rPr>
          <w:rFonts w:hint="eastAsia" w:ascii="仿宋" w:hAnsi="仿宋" w:eastAsia="仿宋" w:cs="仿宋"/>
        </w:rPr>
        <w:t xml:space="preserve"> </w:t>
      </w:r>
      <w:r>
        <w:rPr>
          <w:rFonts w:hint="eastAsia" w:ascii="仿宋" w:hAnsi="仿宋" w:eastAsia="仿宋" w:cs="仿宋"/>
        </w:rPr>
        <w:t>沾湿的样子。岑参《逢入京使》诗:“故园东望路漫漫,双袖</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泪不干。”</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骏马。《周礼·夏官·廋人》:“马八尺以上为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2C06E55B">
      <w:pPr>
        <w:pStyle w:val="3"/>
        <w:rPr>
          <w:rFonts w:hint="eastAsia" w:ascii="仿宋" w:hAnsi="仿宋" w:eastAsia="仿宋" w:cs="仿宋"/>
        </w:rPr>
      </w:pPr>
      <w:r>
        <w:rPr>
          <w:rFonts w:hint="eastAsia" w:ascii="仿宋" w:hAnsi="仿宋" w:eastAsia="仿宋" w:cs="仿宋"/>
        </w:rPr>
        <w:t xml:space="preserve">lóng </w:t>
      </w:r>
      <w:r>
        <w:rPr>
          <w:rFonts w:hint="eastAsia" w:ascii="仿宋" w:hAnsi="仿宋" w:eastAsia="仿宋" w:cs="仿宋"/>
        </w:rPr>
        <w:t>[葱茏]见64页”葱”字。</w:t>
      </w:r>
    </w:p>
    <w:p w14:paraId="2EB2CD07">
      <w:pPr>
        <w:pStyle w:val="3"/>
        <w:rPr>
          <w:rFonts w:hint="eastAsia" w:ascii="仿宋" w:hAnsi="仿宋" w:eastAsia="仿宋" w:cs="仿宋"/>
        </w:rPr>
      </w:pPr>
      <w:r>
        <w:rPr>
          <w:rFonts w:hint="eastAsia" w:ascii="仿宋" w:hAnsi="仿宋" w:eastAsia="仿宋" w:cs="仿宋"/>
        </w:rPr>
        <w:t xml:space="preserve">lóng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湍急的水流。韩愈《潮州刺史谢上表》:“涛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壮猛。”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[泷泷]象声词。形容流水声。苏轼《二十七日自阳平至斜谷宿于南山中蟠龙寺》诗:“谷中暗水响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岭上疏星明煜煜。”</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shuāng </w:t>
      </w:r>
      <w:r>
        <w:rPr>
          <w:rFonts w:hint="eastAsia" w:ascii="仿宋" w:hAnsi="仿宋" w:eastAsia="仿宋" w:cs="仿宋"/>
        </w:rPr>
        <w:t>水名。源出今湖南临武。</w:t>
      </w:r>
    </w:p>
    <w:p w14:paraId="41D181FE">
      <w:pPr>
        <w:pStyle w:val="3"/>
        <w:rPr>
          <w:rFonts w:hint="eastAsia" w:ascii="仿宋" w:hAnsi="仿宋" w:eastAsia="仿宋" w:cs="仿宋"/>
        </w:rPr>
      </w:pPr>
      <w:r>
        <w:rPr>
          <w:rFonts w:hint="eastAsia" w:ascii="仿宋" w:hAnsi="仿宋" w:eastAsia="仿宋" w:cs="仿宋"/>
        </w:rPr>
        <w:t xml:space="preserve">lóng </w:t>
      </w:r>
      <w:r>
        <w:rPr>
          <w:rFonts w:hint="eastAsia" w:ascii="仿宋" w:hAnsi="仿宋" w:eastAsia="仿宋" w:cs="仿宋"/>
        </w:rPr>
        <w:t>玉石。《抱朴子·地真》:“玄芝被崖,朱草蒙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。”(玄芝:仙草。被、蒙:覆盖。)[珑玲]象声词。形容金玉声。《汉书·扬雄传上》:“和氏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。”《文选》作”玲珑”。见256页”玲”字。</w:t>
      </w:r>
    </w:p>
    <w:p w14:paraId="506F910F">
      <w:pPr>
        <w:pStyle w:val="3"/>
        <w:rPr>
          <w:rFonts w:hint="eastAsia" w:ascii="仿宋" w:hAnsi="仿宋" w:eastAsia="仿宋" w:cs="仿宋"/>
        </w:rPr>
      </w:pPr>
      <w:r>
        <w:rPr>
          <w:rFonts w:hint="eastAsia" w:ascii="仿宋" w:hAnsi="仿宋" w:eastAsia="仿宋" w:cs="仿宋"/>
        </w:rPr>
        <w:t xml:space="preserve">lóng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关养禽兽的牢笼。《陈衡《鹦鹉赋》:“顺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槛以俯仰。”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窗棂,有格子的窗户。《汉书·外戚传下》:“房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庙兮风泠泠。”</w:t>
      </w:r>
    </w:p>
    <w:p w14:paraId="18FBDB22">
      <w:pPr>
        <w:pStyle w:val="3"/>
        <w:rPr>
          <w:rFonts w:hint="eastAsia" w:ascii="仿宋" w:hAnsi="仿宋" w:eastAsia="仿宋" w:cs="仿宋"/>
        </w:rPr>
      </w:pPr>
      <w:r>
        <w:rPr>
          <w:rFonts w:hint="eastAsia" w:ascii="仿宋" w:hAnsi="仿宋" w:eastAsia="仿宋" w:cs="仿宋"/>
        </w:rPr>
        <w:t xml:space="preserve">lóng </w:t>
      </w:r>
      <w:r>
        <w:rPr>
          <w:rFonts w:hint="eastAsia" w:ascii="仿宋" w:hAnsi="仿宋" w:eastAsia="仿宋" w:cs="仿宋"/>
        </w:rPr>
        <w:t>[朦胧]见277页”朦”字。</w:t>
      </w:r>
    </w:p>
    <w:p w14:paraId="6540EBB7">
      <w:pPr>
        <w:pStyle w:val="3"/>
        <w:rPr>
          <w:rFonts w:hint="eastAsia" w:ascii="仿宋" w:hAnsi="仿宋" w:eastAsia="仿宋" w:cs="仿宋"/>
        </w:rPr>
      </w:pPr>
      <w:r>
        <w:rPr>
          <w:rFonts w:hint="eastAsia" w:ascii="仿宋" w:hAnsi="仿宋" w:eastAsia="仿宋" w:cs="仿宋"/>
        </w:rPr>
        <w:t xml:space="preserve">lóng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以石磨物。《荀子·性恶》:“钝金必将待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厉然后利。”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切磋,研讨。韩愈等《纳凉联句》:“殷勤相劝勉,左右加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马。”</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磨掉谷壳的农具。宋应星《天工开物·粹精·攻稻》:“凡稻,去壳用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44A848E3">
      <w:pPr>
        <w:pStyle w:val="3"/>
        <w:rPr>
          <w:rFonts w:hint="eastAsia" w:ascii="仿宋" w:hAnsi="仿宋" w:eastAsia="仿宋" w:cs="仿宋"/>
        </w:rPr>
      </w:pPr>
      <w:r>
        <w:rPr>
          <w:rFonts w:hint="eastAsia" w:ascii="仿宋" w:hAnsi="仿宋" w:eastAsia="仿宋" w:cs="仿宋"/>
        </w:rPr>
        <w:t>笼(龍)</w:t>
      </w:r>
      <w:r>
        <w:rPr>
          <w:rFonts w:hint="eastAsia" w:ascii="仿宋" w:hAnsi="仿宋" w:eastAsia="仿宋" w:cs="仿宋"/>
        </w:rPr>
        <w:t xml:space="preserve"> lóng </w:t>
      </w:r>
      <w:r>
        <w:rPr>
          <w:rFonts w:hint="eastAsia" w:ascii="仿宋" w:hAnsi="仿宋" w:eastAsia="仿宋" w:cs="仿宋"/>
        </w:rPr>
        <w:t>①竹制的圆形器物。用于各种用途,如盛土、盛物、畜养鸟兽等。《汉书·王莽传上》:“负</w:t>
      </w:r>
      <w:r>
        <w:rPr>
          <w:rFonts w:hint="eastAsia" w:ascii="仿宋" w:hAnsi="仿宋" w:eastAsia="仿宋" w:cs="仿宋"/>
          <w:vertAlign w:val="subscript"/>
        </w:rPr>
        <w:t>荷镭。”《新五代史·王传》:”匿昭海于茶</w:t>
      </w:r>
      <w:r>
        <w:rPr>
          <w:rFonts w:hint="eastAsia" w:ascii="仿宋" w:hAnsi="仿宋" w:eastAsia="仿宋" w:cs="仿宋"/>
        </w:rPr>
        <w:t>中。”(昭海:人名。)《庄子·庚桑楚》:“以天下为之~,则雀无所逃。”②囚禁犯人的刑具。如”囚笼”。②lóng</w:t>
      </w:r>
      <w:r>
        <w:rPr>
          <w:rFonts w:hint="eastAsia" w:ascii="仿宋" w:hAnsi="仿宋" w:eastAsia="仿宋" w:cs="仿宋"/>
        </w:rPr>
        <w:t xml:space="preserve"> </w:t>
      </w:r>
      <w:r>
        <w:rPr>
          <w:rFonts w:hint="eastAsia" w:ascii="仿宋" w:hAnsi="仿宋" w:eastAsia="仿宋" w:cs="仿宋"/>
        </w:rPr>
        <w:t>笼罩。杜牧《泊秦淮》诗:“烟</w:t>
      </w:r>
      <w:r>
        <w:rPr>
          <w:rFonts w:hint="eastAsia" w:ascii="仿宋" w:hAnsi="仿宋" w:eastAsia="仿宋" w:cs="仿宋"/>
          <w:vertAlign w:val="subscript"/>
        </w:rPr>
        <w:t>寒水月</w:t>
      </w:r>
      <w:r>
        <w:rPr>
          <w:rFonts w:hint="eastAsia" w:ascii="仿宋" w:hAnsi="仿宋" w:eastAsia="仿宋" w:cs="仿宋"/>
        </w:rPr>
        <w:t>沙。”(月:指月光。)③独揽,控制。《盐铁论·轻重》:“~天下盐铁诸利,以排富商大贾。”(贾:商人。)</w:t>
      </w:r>
    </w:p>
    <w:p w14:paraId="6571C0A3">
      <w:pPr>
        <w:pStyle w:val="3"/>
        <w:rPr>
          <w:rFonts w:hint="eastAsia" w:ascii="仿宋" w:hAnsi="仿宋" w:eastAsia="仿宋" w:cs="仿宋"/>
        </w:rPr>
      </w:pPr>
      <w:r>
        <w:rPr>
          <w:rFonts w:hint="eastAsia" w:ascii="仿宋" w:hAnsi="仿宋" w:eastAsia="仿宋" w:cs="仿宋"/>
        </w:rPr>
        <w:t>隆</w:t>
      </w:r>
      <w:r>
        <w:rPr>
          <w:rFonts w:hint="eastAsia" w:ascii="仿宋" w:hAnsi="仿宋" w:eastAsia="仿宋" w:cs="仿宋"/>
        </w:rPr>
        <w:t xml:space="preserve"> lóng </w:t>
      </w:r>
      <w:r>
        <w:rPr>
          <w:rFonts w:hint="eastAsia" w:ascii="仿宋" w:hAnsi="仿宋" w:eastAsia="仿宋" w:cs="仿宋"/>
        </w:rPr>
        <w:t>①山地中央高超的地方。《孙子兵法·行军》:“战</w:t>
      </w:r>
      <w:r>
        <w:rPr>
          <w:rFonts w:hint="eastAsia" w:ascii="仿宋" w:hAnsi="仿宋" w:eastAsia="仿宋" w:cs="仿宋"/>
          <w:vertAlign w:val="subscript"/>
        </w:rPr>
        <w:t>无登。”(打仗时,敌人在高处,不要去仰攻。)②高,升高。《后汉书·张衡传》:”合盖</w:t>
      </w:r>
      <w:r>
        <w:rPr>
          <w:rFonts w:hint="eastAsia" w:ascii="仿宋" w:hAnsi="仿宋" w:eastAsia="仿宋" w:cs="仿宋"/>
        </w:rPr>
        <w:t>起,形似酒尊。”《战国策·齐策一》:“虽</w:t>
      </w:r>
      <w:r>
        <w:rPr>
          <w:rFonts w:hint="eastAsia" w:ascii="仿宋" w:hAnsi="仿宋" w:eastAsia="仿宋" w:cs="仿宋"/>
          <w:vertAlign w:val="subscript"/>
        </w:rPr>
        <w:t>薛之城到于天,犹之无益也。”(薛:地名。犹之:还,仍旧。)③盛,隆盛。《韩非子·爱臣》:”主威之重,主势之</w:t>
      </w:r>
      <w:r>
        <w:rPr>
          <w:rFonts w:hint="eastAsia" w:ascii="仿宋" w:hAnsi="仿宋" w:eastAsia="仿宋" w:cs="仿宋"/>
        </w:rPr>
        <w:t>也。”(主:君主。)《三国志·魏书·王昶传》:“松柏之茂,</w:t>
      </w:r>
      <w:r>
        <w:rPr>
          <w:rFonts w:hint="eastAsia" w:ascii="仿宋" w:hAnsi="仿宋" w:eastAsia="仿宋" w:cs="仿宋"/>
          <w:vertAlign w:val="subscript"/>
        </w:rPr>
        <w:t>寒不衰。”双音词有”隆重”、”隆冬”。④兴盛,使兴隆。《礼记·檀弓上》:”道</w:t>
      </w:r>
      <w:r>
        <w:rPr>
          <w:rFonts w:hint="eastAsia" w:ascii="仿宋" w:hAnsi="仿宋" w:eastAsia="仿宋" w:cs="仿宋"/>
        </w:rPr>
        <w:t>则从而</w:t>
      </w:r>
      <w:r>
        <w:rPr>
          <w:rFonts w:hint="eastAsia" w:ascii="仿宋" w:hAnsi="仿宋" w:eastAsia="仿宋" w:cs="仿宋"/>
          <w:vertAlign w:val="subscript"/>
        </w:rPr>
        <w:t>,道污则从而污。”潘岳《西征赋》:”与政</w:t>
      </w:r>
      <w:r>
        <w:rPr>
          <w:rFonts w:hint="eastAsia" w:ascii="仿宋" w:hAnsi="仿宋" w:eastAsia="仿宋" w:cs="仿宋"/>
        </w:rPr>
        <w:t>替。”(替:衰颓。)《三国志·魏书·任峻传》注引《魏武故事》:“摧灭群逆,克定天下,以</w:t>
      </w:r>
      <w:r>
        <w:rPr>
          <w:rFonts w:hint="eastAsia" w:ascii="仿宋" w:hAnsi="仿宋" w:eastAsia="仿宋" w:cs="仿宋"/>
          <w:vertAlign w:val="subscript"/>
        </w:rPr>
        <w:t>王室。”(克定:平定。)⑤尊重,尊崇。《荀子·修身》:”故君子</w:t>
      </w:r>
      <w:r>
        <w:rPr>
          <w:rFonts w:hint="eastAsia" w:ascii="仿宋" w:hAnsi="仿宋" w:eastAsia="仿宋" w:cs="仿宋"/>
        </w:rPr>
        <w:t>师而亲友。”</w:t>
      </w:r>
    </w:p>
    <w:p w14:paraId="3DDBDDF3">
      <w:pPr>
        <w:pStyle w:val="3"/>
        <w:rPr>
          <w:rFonts w:hint="eastAsia" w:ascii="仿宋" w:hAnsi="仿宋" w:eastAsia="仿宋" w:cs="仿宋"/>
        </w:rPr>
      </w:pPr>
      <w:r>
        <w:rPr>
          <w:rFonts w:hint="eastAsia" w:ascii="仿宋" w:hAnsi="仿宋" w:eastAsia="仿宋" w:cs="仿宋"/>
        </w:rPr>
        <w:t xml:space="preserve">lóng </w:t>
      </w:r>
      <w:r>
        <w:rPr>
          <w:rFonts w:hint="eastAsia" w:ascii="仿宋" w:hAnsi="仿宋" w:eastAsia="仿宋" w:cs="仿宋"/>
        </w:rPr>
        <w:t>疲病,衰老病弱。《晏子春秋·内篇问下》:“公所身见</w:t>
      </w:r>
      <w:r>
        <w:rPr>
          <w:rFonts w:hint="eastAsia" w:ascii="仿宋" w:hAnsi="仿宋" w:eastAsia="仿宋" w:cs="仿宋"/>
          <w:vertAlign w:val="subscript"/>
        </w:rPr>
        <w:t>老者七十人,振赡之。”(振:救济。赡:供养。)⑥小便不畅。《素问·五常政大论》:”其病</w:t>
      </w:r>
      <w:r>
        <w:rPr>
          <w:rFonts w:hint="eastAsia" w:ascii="仿宋" w:hAnsi="仿宋" w:eastAsia="仿宋" w:cs="仿宋"/>
        </w:rPr>
        <w:t>閟,邪伤肾也。”(閟:指大便不利。)</w:t>
      </w:r>
    </w:p>
    <w:p w14:paraId="44CCDE95">
      <w:pPr>
        <w:pStyle w:val="3"/>
        <w:rPr>
          <w:rFonts w:hint="eastAsia" w:ascii="仿宋" w:hAnsi="仿宋" w:eastAsia="仿宋" w:cs="仿宋"/>
        </w:rPr>
      </w:pPr>
      <w:r>
        <w:rPr>
          <w:rFonts w:hint="eastAsia" w:ascii="仿宋" w:hAnsi="仿宋" w:eastAsia="仿宋" w:cs="仿宋"/>
        </w:rPr>
        <w:t>陇(隴)</w:t>
      </w:r>
      <w:r>
        <w:rPr>
          <w:rFonts w:hint="eastAsia" w:ascii="仿宋" w:hAnsi="仿宋" w:eastAsia="仿宋" w:cs="仿宋"/>
        </w:rPr>
        <w:t xml:space="preserve"> lóng </w:t>
      </w:r>
      <w:r>
        <w:rPr>
          <w:rFonts w:hint="eastAsia" w:ascii="仿宋" w:hAnsi="仿宋" w:eastAsia="仿宋" w:cs="仿宋"/>
        </w:rPr>
        <w:t>①山名。在今陕西甘肃交界处。《史记·留侯世家》:“夫关中左般函,右</w:t>
      </w:r>
      <w:r>
        <w:rPr>
          <w:rFonts w:hint="eastAsia" w:ascii="仿宋" w:hAnsi="仿宋" w:eastAsia="仿宋" w:cs="仿宋"/>
          <w:vertAlign w:val="subscript"/>
        </w:rPr>
        <w:t>蜀,沃野千里。”②地名。今甘肃一带。成语有”得陇望蜀”。③山,土岗子。孔稚珪《北山移文》:”北</w:t>
      </w:r>
      <w:r>
        <w:rPr>
          <w:rFonts w:hint="eastAsia" w:ascii="仿宋" w:hAnsi="仿宋" w:eastAsia="仿宋" w:cs="仿宋"/>
        </w:rPr>
        <w:t>腾笑。”④通”垄”。田埂。[陕语]田地。《史记·项羽本纪》:“然羽非有尺寸,乘势起</w:t>
      </w:r>
      <w:r>
        <w:rPr>
          <w:rFonts w:hint="eastAsia" w:ascii="仿宋" w:hAnsi="仿宋" w:eastAsia="仿宋" w:cs="仿宋"/>
          <w:vertAlign w:val="subscript"/>
        </w:rPr>
        <w:t>之中。”⑤农田中农作物的行。杜甫《晚登楼上堂》诗:”山田麦无</w:t>
      </w:r>
      <w:r>
        <w:rPr>
          <w:rFonts w:hint="eastAsia" w:ascii="仿宋" w:hAnsi="仿宋" w:eastAsia="仿宋" w:cs="仿宋"/>
        </w:rPr>
        <w:t>(一本作”垄”)。“⑥通”垄”。坟。鲍照《芜城赋》:“边风急兮城上寒,井径灭兮丘~残。”(井径:水井和道路,指家园。)</w:t>
      </w:r>
    </w:p>
    <w:p w14:paraId="6A3585B1">
      <w:pPr>
        <w:pStyle w:val="3"/>
        <w:rPr>
          <w:rFonts w:hint="eastAsia" w:ascii="仿宋" w:hAnsi="仿宋" w:eastAsia="仿宋" w:cs="仿宋"/>
        </w:rPr>
      </w:pPr>
      <w:r>
        <w:rPr>
          <w:rFonts w:hint="eastAsia" w:ascii="仿宋" w:hAnsi="仿宋" w:eastAsia="仿宋" w:cs="仿宋"/>
        </w:rPr>
        <w:t>垄(巃)[壏]</w:t>
      </w:r>
      <w:r>
        <w:rPr>
          <w:rFonts w:hint="eastAsia" w:ascii="仿宋" w:hAnsi="仿宋" w:eastAsia="仿宋" w:cs="仿宋"/>
        </w:rPr>
        <w:t xml:space="preserve"> lóng </w:t>
      </w:r>
      <w:r>
        <w:rPr>
          <w:rFonts w:hint="eastAsia" w:ascii="仿宋" w:hAnsi="仿宋" w:eastAsia="仿宋" w:cs="仿宋"/>
        </w:rPr>
        <w:t>①田埂。《史记·陈涉世家》:“辍(chuò)耕之</w:t>
      </w:r>
      <w:r>
        <w:rPr>
          <w:rFonts w:hint="eastAsia" w:ascii="仿宋" w:hAnsi="仿宋" w:eastAsia="仿宋" w:cs="仿宋"/>
          <w:vertAlign w:val="subscript"/>
        </w:rPr>
        <w:t>上。”(停止耕作走到田埂上。辍:停止。)②坟。《荀子·礼论》:”故圹(kuàng)</w:t>
      </w:r>
      <w:r>
        <w:rPr>
          <w:rFonts w:hint="eastAsia" w:ascii="仿宋" w:hAnsi="仿宋" w:eastAsia="仿宋" w:cs="仿宋"/>
        </w:rPr>
        <w:t>,其類(mào)象室屋也。”(圹:墓穴。類:貌。)《史记·田单列传》:“燕军尽掘</w:t>
      </w:r>
      <w:r>
        <w:rPr>
          <w:rFonts w:hint="eastAsia" w:ascii="仿宋" w:hAnsi="仿宋" w:eastAsia="仿宋" w:cs="仿宋"/>
          <w:vertAlign w:val="subscript"/>
        </w:rPr>
        <w:t>墓,烧死人。”③[垄亩]田地。《战国策·齐策三》:”与农夫居</w:t>
      </w:r>
      <w:r>
        <w:rPr>
          <w:rFonts w:hint="eastAsia" w:ascii="仿宋" w:hAnsi="仿宋" w:eastAsia="仿宋" w:cs="仿宋"/>
        </w:rPr>
        <w:t>~之中。”</w:t>
      </w:r>
    </w:p>
    <w:p w14:paraId="53252BB3">
      <w:pPr>
        <w:pStyle w:val="3"/>
        <w:rPr>
          <w:rFonts w:hint="eastAsia" w:ascii="仿宋" w:hAnsi="仿宋" w:eastAsia="仿宋" w:cs="仿宋"/>
        </w:rPr>
      </w:pPr>
      <w:r>
        <w:rPr>
          <w:rFonts w:hint="eastAsia" w:ascii="仿宋" w:hAnsi="仿宋" w:eastAsia="仿宋" w:cs="仿宋"/>
        </w:rPr>
        <w:t xml:space="preserve">lóng </w:t>
      </w:r>
      <w:r>
        <w:rPr>
          <w:rFonts w:hint="eastAsia" w:ascii="仿宋" w:hAnsi="仿宋" w:eastAsia="仿宋" w:cs="仿宋"/>
        </w:rPr>
        <w:t>[喻(án)曠]见3页”曠”字。</w:t>
      </w:r>
    </w:p>
    <w:bookmarkEnd w:id="175"/>
    <w:p w14:paraId="3D122355">
      <w:pPr>
        <w:pStyle w:val="2"/>
        <w:rPr>
          <w:rFonts w:hint="eastAsia" w:ascii="仿宋" w:hAnsi="仿宋" w:eastAsia="仿宋" w:cs="仿宋"/>
        </w:rPr>
      </w:pPr>
      <w:bookmarkStart w:id="176" w:name="lou"/>
      <w:r>
        <w:rPr>
          <w:rFonts w:hint="eastAsia" w:ascii="仿宋" w:hAnsi="仿宋" w:eastAsia="仿宋" w:cs="仿宋"/>
        </w:rPr>
        <w:t>LOU</w:t>
      </w:r>
    </w:p>
    <w:p w14:paraId="3EA36992">
      <w:pPr>
        <w:pStyle w:val="26"/>
        <w:rPr>
          <w:rFonts w:hint="eastAsia" w:ascii="仿宋" w:hAnsi="仿宋" w:eastAsia="仿宋" w:cs="仿宋"/>
        </w:rPr>
      </w:pPr>
      <w:r>
        <w:rPr>
          <w:rFonts w:hint="eastAsia" w:ascii="仿宋" w:hAnsi="仿宋" w:eastAsia="仿宋" w:cs="仿宋"/>
        </w:rPr>
        <w:t>娄(婁)</w:t>
      </w:r>
      <w:r>
        <w:rPr>
          <w:rFonts w:hint="eastAsia" w:ascii="仿宋" w:hAnsi="仿宋" w:eastAsia="仿宋" w:cs="仿宋"/>
        </w:rPr>
        <w:t xml:space="preserve"> lóu </w:t>
      </w:r>
      <w:r>
        <w:rPr>
          <w:rFonts w:hint="eastAsia" w:ascii="仿宋" w:hAnsi="仿宋" w:eastAsia="仿宋" w:cs="仿宋"/>
        </w:rPr>
        <w:t>①星宿名。二十八宿之一。《礼记·月令》:“季冬之月,日在婺女,昏</w:t>
      </w:r>
      <w:r>
        <w:rPr>
          <w:rFonts w:hint="eastAsia" w:ascii="仿宋" w:hAnsi="仿宋" w:eastAsia="仿宋" w:cs="仿宋"/>
          <w:vertAlign w:val="subscript"/>
        </w:rPr>
        <w:t>中,旦氐中。”(婺女、氐:星宿名。)②曳,牵拉。《诗经·唐风·山有枢》:”子有衣裳,弗曳弗</w:t>
      </w:r>
      <w:r>
        <w:rPr>
          <w:rFonts w:hint="eastAsia" w:ascii="仿宋" w:hAnsi="仿宋" w:eastAsia="仿宋" w:cs="仿宋"/>
        </w:rPr>
        <w:t xml:space="preserve">。”③lì </w:t>
      </w:r>
      <w:r>
        <w:rPr>
          <w:rFonts w:hint="eastAsia" w:ascii="仿宋" w:hAnsi="仿宋" w:eastAsia="仿宋" w:cs="仿宋"/>
        </w:rPr>
        <w:t>捻系。《公羊传·昭公二十五年》:“牛马维~。”(维:拴系。)④lǒu</w:t>
      </w:r>
      <w:r>
        <w:rPr>
          <w:rFonts w:hint="eastAsia" w:ascii="仿宋" w:hAnsi="仿宋" w:eastAsia="仿宋" w:cs="仿宋"/>
        </w:rPr>
        <w:t xml:space="preserve"> </w:t>
      </w:r>
      <w:r>
        <w:rPr>
          <w:rFonts w:hint="eastAsia" w:ascii="仿宋" w:hAnsi="仿宋" w:eastAsia="仿宋" w:cs="仿宋"/>
        </w:rPr>
        <w:t>[部(pǒu)娄]见31页”部(bù)“字。⑤lǔ</w:t>
      </w:r>
      <w:r>
        <w:rPr>
          <w:rFonts w:hint="eastAsia" w:ascii="仿宋" w:hAnsi="仿宋" w:eastAsia="仿宋" w:cs="仿宋"/>
        </w:rPr>
        <w:t xml:space="preserve"> </w:t>
      </w:r>
      <w:r>
        <w:rPr>
          <w:rFonts w:hint="eastAsia" w:ascii="仿宋" w:hAnsi="仿宋" w:eastAsia="仿宋" w:cs="仿宋"/>
        </w:rPr>
        <w:t>通”屡”。多次。《诗经·周颂·桓》:“绥万邦,</w:t>
      </w:r>
      <w:r>
        <w:rPr>
          <w:rFonts w:hint="eastAsia" w:ascii="仿宋" w:hAnsi="仿宋" w:eastAsia="仿宋" w:cs="仿宋"/>
          <w:vertAlign w:val="subscript"/>
        </w:rPr>
        <w:t>丰年。”(绥:安抚。)⑥通”鏂”。母猪。《左传·定公十四年》:”既定尔</w:t>
      </w:r>
      <w:r>
        <w:rPr>
          <w:rFonts w:hint="eastAsia" w:ascii="仿宋" w:hAnsi="仿宋" w:eastAsia="仿宋" w:cs="仿宋"/>
        </w:rPr>
        <w:t>猪,盍归吾艾豭?”(盍:何不。艾豭:美好的公猪。)</w:t>
      </w:r>
    </w:p>
    <w:p w14:paraId="7E1E54B8">
      <w:pPr>
        <w:pStyle w:val="3"/>
        <w:rPr>
          <w:rFonts w:hint="eastAsia" w:ascii="仿宋" w:hAnsi="仿宋" w:eastAsia="仿宋" w:cs="仿宋"/>
        </w:rPr>
      </w:pPr>
      <w:r>
        <w:rPr>
          <w:rFonts w:hint="eastAsia" w:ascii="仿宋" w:hAnsi="仿宋" w:eastAsia="仿宋" w:cs="仿宋"/>
        </w:rPr>
        <w:t>搂(摟)</w:t>
      </w:r>
      <w:r>
        <w:rPr>
          <w:rFonts w:hint="eastAsia" w:ascii="仿宋" w:hAnsi="仿宋" w:eastAsia="仿宋" w:cs="仿宋"/>
        </w:rPr>
        <w:t xml:space="preserve"> lóu </w:t>
      </w:r>
      <w:r>
        <w:rPr>
          <w:rFonts w:hint="eastAsia" w:ascii="仿宋" w:hAnsi="仿宋" w:eastAsia="仿宋" w:cs="仿宋"/>
        </w:rPr>
        <w:t>牵引,拉。《孟子·告子下》:“五霸者,~诸侯以伐诸侯者也。”[注意]在清代以前”搂”没有”摟抱”义,也不读lǒu。</w:t>
      </w:r>
    </w:p>
    <w:p w14:paraId="45861A4C">
      <w:pPr>
        <w:pStyle w:val="3"/>
        <w:rPr>
          <w:rFonts w:hint="eastAsia" w:ascii="仿宋" w:hAnsi="仿宋" w:eastAsia="仿宋" w:cs="仿宋"/>
        </w:rPr>
      </w:pPr>
      <w:r>
        <w:rPr>
          <w:rFonts w:hint="eastAsia" w:ascii="仿宋" w:hAnsi="仿宋" w:eastAsia="仿宋" w:cs="仿宋"/>
        </w:rPr>
        <w:t>媵(腰)</w:t>
      </w:r>
      <w:r>
        <w:rPr>
          <w:rFonts w:hint="eastAsia" w:ascii="仿宋" w:hAnsi="仿宋" w:eastAsia="仿宋" w:cs="仿宋"/>
        </w:rPr>
        <w:t xml:space="preserve"> lóu </w:t>
      </w:r>
      <w:r>
        <w:rPr>
          <w:rFonts w:hint="eastAsia" w:ascii="仿宋" w:hAnsi="仿宋" w:eastAsia="仿宋" w:cs="仿宋"/>
        </w:rPr>
        <w:t>古代祭名。祭祀时伴以酒食馈赠。《韩非子·五蠹》:“夫山居而谷汲者,~腊而相遗(wèi)以水。”(腰腊:指年终举行的祭祀。腊:祭名。遗:赠送。)</w:t>
      </w:r>
    </w:p>
    <w:p w14:paraId="30273289">
      <w:pPr>
        <w:pStyle w:val="3"/>
        <w:rPr>
          <w:rFonts w:hint="eastAsia" w:ascii="仿宋" w:hAnsi="仿宋" w:eastAsia="仿宋" w:cs="仿宋"/>
        </w:rPr>
      </w:pPr>
      <w:r>
        <w:rPr>
          <w:rFonts w:hint="eastAsia" w:ascii="仿宋" w:hAnsi="仿宋" w:eastAsia="仿宋" w:cs="仿宋"/>
        </w:rPr>
        <w:t>楼(樓)</w:t>
      </w:r>
      <w:r>
        <w:rPr>
          <w:rFonts w:hint="eastAsia" w:ascii="仿宋" w:hAnsi="仿宋" w:eastAsia="仿宋" w:cs="仿宋"/>
        </w:rPr>
        <w:t xml:space="preserve"> lóu </w:t>
      </w:r>
      <w:r>
        <w:rPr>
          <w:rFonts w:hint="eastAsia" w:ascii="仿宋" w:hAnsi="仿宋" w:eastAsia="仿宋" w:cs="仿宋"/>
        </w:rPr>
        <w:t>播种用的农具。崔寔《政论》:“下种挽~。”</w:t>
      </w:r>
    </w:p>
    <w:p w14:paraId="483A0271">
      <w:pPr>
        <w:pStyle w:val="3"/>
        <w:rPr>
          <w:rFonts w:hint="eastAsia" w:ascii="仿宋" w:hAnsi="仿宋" w:eastAsia="仿宋" w:cs="仿宋"/>
        </w:rPr>
      </w:pPr>
      <w:r>
        <w:rPr>
          <w:rFonts w:hint="eastAsia" w:ascii="仿宋" w:hAnsi="仿宋" w:eastAsia="仿宋" w:cs="仿宋"/>
        </w:rPr>
        <w:t>蠔(蠳)</w:t>
      </w:r>
      <w:r>
        <w:rPr>
          <w:rFonts w:hint="eastAsia" w:ascii="仿宋" w:hAnsi="仿宋" w:eastAsia="仿宋" w:cs="仿宋"/>
        </w:rPr>
        <w:t xml:space="preserve"> lóu </w:t>
      </w:r>
      <w:r>
        <w:rPr>
          <w:rFonts w:hint="eastAsia" w:ascii="仿宋" w:hAnsi="仿宋" w:eastAsia="仿宋" w:cs="仿宋"/>
        </w:rPr>
        <w:t>蟋蛄。一种对农作物有害的昆虫。《庄子·列御寇》:“在上为乌鸢食,在下为</w:t>
      </w:r>
      <w:r>
        <w:rPr>
          <w:rFonts w:hint="eastAsia" w:ascii="仿宋" w:hAnsi="仿宋" w:eastAsia="仿宋" w:cs="仿宋"/>
          <w:vertAlign w:val="subscript"/>
        </w:rPr>
        <w:t>蚁食。”《韩非子·喻老》:”千丈之堤以</w:t>
      </w:r>
      <w:r>
        <w:rPr>
          <w:rFonts w:hint="eastAsia" w:ascii="仿宋" w:hAnsi="仿宋" w:eastAsia="仿宋" w:cs="仿宋"/>
        </w:rPr>
        <w:t>蚁之穴溃。”(以:因。溃:水冲破堤坝。)</w:t>
      </w:r>
    </w:p>
    <w:p w14:paraId="468EB018">
      <w:pPr>
        <w:pStyle w:val="3"/>
        <w:rPr>
          <w:rFonts w:hint="eastAsia" w:ascii="仿宋" w:hAnsi="仿宋" w:eastAsia="仿宋" w:cs="仿宋"/>
        </w:rPr>
      </w:pPr>
      <w:r>
        <w:rPr>
          <w:rFonts w:hint="eastAsia" w:ascii="仿宋" w:hAnsi="仿宋" w:eastAsia="仿宋" w:cs="仿宋"/>
        </w:rPr>
        <w:t>媵(體)</w:t>
      </w:r>
      <w:r>
        <w:rPr>
          <w:rFonts w:hint="eastAsia" w:ascii="仿宋" w:hAnsi="仿宋" w:eastAsia="仿宋" w:cs="仿宋"/>
        </w:rPr>
        <w:t xml:space="preserve"> lóu </w:t>
      </w:r>
      <w:r>
        <w:rPr>
          <w:rFonts w:hint="eastAsia" w:ascii="仿宋" w:hAnsi="仿宋" w:eastAsia="仿宋" w:cs="仿宋"/>
        </w:rPr>
        <w:t>[闍(dú)檵]见92页”檵”字。</w:t>
      </w:r>
    </w:p>
    <w:p w14:paraId="4E7CE919">
      <w:pPr>
        <w:pStyle w:val="3"/>
        <w:rPr>
          <w:rFonts w:hint="eastAsia" w:ascii="仿宋" w:hAnsi="仿宋" w:eastAsia="仿宋" w:cs="仿宋"/>
        </w:rPr>
      </w:pPr>
      <w:r>
        <w:rPr>
          <w:rFonts w:hint="eastAsia" w:ascii="仿宋" w:hAnsi="仿宋" w:eastAsia="仿宋" w:cs="仿宋"/>
        </w:rPr>
        <w:t xml:space="preserve">lóu </w:t>
      </w:r>
      <w:r>
        <w:rPr>
          <w:rFonts w:hint="eastAsia" w:ascii="仿宋" w:hAnsi="仿宋" w:eastAsia="仿宋" w:cs="仿宋"/>
        </w:rPr>
        <w:t>[闍(lián)檵]见248页”闍”字。</w:t>
      </w:r>
    </w:p>
    <w:p w14:paraId="024931ED">
      <w:pPr>
        <w:pStyle w:val="3"/>
        <w:rPr>
          <w:rFonts w:hint="eastAsia" w:ascii="仿宋" w:hAnsi="仿宋" w:eastAsia="仿宋" w:cs="仿宋"/>
        </w:rPr>
      </w:pPr>
      <w:r>
        <w:rPr>
          <w:rFonts w:hint="eastAsia" w:ascii="仿宋" w:hAnsi="仿宋" w:eastAsia="仿宋" w:cs="仿宋"/>
        </w:rPr>
        <w:t>搂(壏)</w:t>
      </w:r>
      <w:r>
        <w:rPr>
          <w:rFonts w:hint="eastAsia" w:ascii="仿宋" w:hAnsi="仿宋" w:eastAsia="仿宋" w:cs="仿宋"/>
        </w:rPr>
        <w:t xml:space="preserve"> lǒu </w:t>
      </w:r>
      <w:r>
        <w:rPr>
          <w:rFonts w:hint="eastAsia" w:ascii="仿宋" w:hAnsi="仿宋" w:eastAsia="仿宋" w:cs="仿宋"/>
        </w:rPr>
        <w:t>①坟头。《方言》卷一三:“冢……自关而东谓之丘,小者谓之~。”②[培(pǒu)壏]见310页”培(pèi)“字。</w:t>
      </w:r>
    </w:p>
    <w:p w14:paraId="5E12D073">
      <w:pPr>
        <w:pStyle w:val="3"/>
        <w:rPr>
          <w:rFonts w:hint="eastAsia" w:ascii="仿宋" w:hAnsi="仿宋" w:eastAsia="仿宋" w:cs="仿宋"/>
        </w:rPr>
      </w:pPr>
      <w:r>
        <w:rPr>
          <w:rFonts w:hint="eastAsia" w:ascii="仿宋" w:hAnsi="仿宋" w:eastAsia="仿宋" w:cs="仿宋"/>
        </w:rPr>
        <w:t>蠔(壿)</w:t>
      </w:r>
      <w:r>
        <w:rPr>
          <w:rFonts w:hint="eastAsia" w:ascii="仿宋" w:hAnsi="仿宋" w:eastAsia="仿宋" w:cs="仿宋"/>
        </w:rPr>
        <w:t xml:space="preserve"> lǒu </w:t>
      </w:r>
      <w:r>
        <w:rPr>
          <w:rFonts w:hint="eastAsia" w:ascii="仿宋" w:hAnsi="仿宋" w:eastAsia="仿宋" w:cs="仿宋"/>
        </w:rPr>
        <w:t>①山顶。《后汉书·马融传上》:“廈疏~领,犯历嵩峦。”(廈疏:搜索。)②lì</w:t>
      </w:r>
      <w:r>
        <w:rPr>
          <w:rFonts w:hint="eastAsia" w:ascii="仿宋" w:hAnsi="仿宋" w:eastAsia="仿宋" w:cs="仿宋"/>
        </w:rPr>
        <w:t xml:space="preserve"> </w:t>
      </w:r>
      <w:r>
        <w:rPr>
          <w:rFonts w:hint="eastAsia" w:ascii="仿宋" w:hAnsi="仿宋" w:eastAsia="仿宋" w:cs="仿宋"/>
        </w:rPr>
        <w:t>[崎(gǒu)巕]见133页”崎”字。</w:t>
      </w:r>
    </w:p>
    <w:p w14:paraId="4FA3C88D">
      <w:pPr>
        <w:pStyle w:val="3"/>
        <w:rPr>
          <w:rFonts w:hint="eastAsia" w:ascii="仿宋" w:hAnsi="仿宋" w:eastAsia="仿宋" w:cs="仿宋"/>
        </w:rPr>
      </w:pPr>
      <w:r>
        <w:rPr>
          <w:rFonts w:hint="eastAsia" w:ascii="仿宋" w:hAnsi="仿宋" w:eastAsia="仿宋" w:cs="仿宋"/>
        </w:rPr>
        <w:t>陋</w:t>
      </w:r>
      <w:r>
        <w:rPr>
          <w:rFonts w:hint="eastAsia" w:ascii="仿宋" w:hAnsi="仿宋" w:eastAsia="仿宋" w:cs="仿宋"/>
        </w:rPr>
        <w:t xml:space="preserve"> lòu </w:t>
      </w:r>
      <w:r>
        <w:rPr>
          <w:rFonts w:hint="eastAsia" w:ascii="仿宋" w:hAnsi="仿宋" w:eastAsia="仿宋" w:cs="仿宋"/>
        </w:rPr>
        <w:t>①边远地区。《左传·成公八年》:“辟</w:t>
      </w:r>
      <w:r>
        <w:rPr>
          <w:rFonts w:hint="eastAsia" w:ascii="仿宋" w:hAnsi="仿宋" w:eastAsia="仿宋" w:cs="仿宋"/>
          <w:vertAlign w:val="subscript"/>
        </w:rPr>
        <w:t>在夷,其孰以我为虞?”(其孰以我为虞:谁希望得到我这地方?虞:望。)《论语·子罕》:”子欲居九夷。或曰</w:t>
      </w:r>
      <w:r>
        <w:rPr>
          <w:rFonts w:hint="eastAsia" w:ascii="仿宋" w:hAnsi="仿宋" w:eastAsia="仿宋" w:cs="仿宋"/>
        </w:rPr>
        <w:t>。”②狭小,简陋。《庄子·让王》:“颜阖(hé)守~闾</w:t>
      </w:r>
    </w:p>
    <w:p w14:paraId="57BCE0E5">
      <w:pPr>
        <w:pStyle w:val="3"/>
        <w:rPr>
          <w:rFonts w:hint="eastAsia" w:ascii="仿宋" w:hAnsi="仿宋" w:eastAsia="仿宋" w:cs="仿宋"/>
        </w:rPr>
      </w:pPr>
      <w:r>
        <w:rPr>
          <w:rFonts w:hint="eastAsia" w:ascii="仿宋" w:hAnsi="仿宋" w:eastAsia="仿宋" w:cs="仿宋"/>
        </w:rPr>
        <w:t>(lú)。(颜阖:人名。阖:指里巷。)刘禹锡《陋室铭》:“斯是</w:t>
      </w:r>
      <w:r>
        <w:rPr>
          <w:rFonts w:hint="eastAsia" w:ascii="仿宋" w:hAnsi="仿宋" w:eastAsia="仿宋" w:cs="仿宋"/>
          <w:vertAlign w:val="subscript"/>
        </w:rPr>
        <w:t>室。(这是简陋的房子。)成语有”因陋就简”。③见闻少,知识浅薄。《荀子·修身》:”少见曰</w:t>
      </w:r>
      <w:r>
        <w:rPr>
          <w:rFonts w:hint="eastAsia" w:ascii="仿宋" w:hAnsi="仿宋" w:eastAsia="仿宋" w:cs="仿宋"/>
        </w:rPr>
        <w:t>。”成语有”孤陋寡闻”。③粗劣。《宋书·孔觊传》:“衣裘器服,皆择其</w:t>
      </w:r>
      <w:r>
        <w:rPr>
          <w:rFonts w:hint="eastAsia" w:ascii="仿宋" w:hAnsi="仿宋" w:eastAsia="仿宋" w:cs="仿宋"/>
          <w:vertAlign w:val="subscript"/>
        </w:rPr>
        <w:t>者。”③丑,坏。《后汉书·梁冀传》:”容貌甚</w:t>
      </w:r>
      <w:r>
        <w:rPr>
          <w:rFonts w:hint="eastAsia" w:ascii="仿宋" w:hAnsi="仿宋" w:eastAsia="仿宋" w:cs="仿宋"/>
        </w:rPr>
        <w:t>,不胜冠带。”《旧唐书·卢杞传》:“杞形</w:t>
      </w:r>
      <w:r>
        <w:rPr>
          <w:rFonts w:hint="eastAsia" w:ascii="仿宋" w:hAnsi="仿宋" w:eastAsia="仿宋" w:cs="仿宋"/>
          <w:vertAlign w:val="subscript"/>
        </w:rPr>
        <w:t>而心险。”(形:外形,外貌。)双音词有”陋规”、”陋习”。④轻视,鄙视。柳宗元《铭铜谭西小丘记》:”农夫渔父过而</w:t>
      </w:r>
      <w:r>
        <w:rPr>
          <w:rFonts w:hint="eastAsia" w:ascii="仿宋" w:hAnsi="仿宋" w:eastAsia="仿宋" w:cs="仿宋"/>
        </w:rPr>
        <w:t>之。”</w:t>
      </w:r>
    </w:p>
    <w:p w14:paraId="7ECA4231">
      <w:pPr>
        <w:pStyle w:val="3"/>
        <w:rPr>
          <w:rFonts w:hint="eastAsia" w:ascii="仿宋" w:hAnsi="仿宋" w:eastAsia="仿宋" w:cs="仿宋"/>
        </w:rPr>
      </w:pPr>
      <w:r>
        <w:rPr>
          <w:rFonts w:hint="eastAsia" w:ascii="仿宋" w:hAnsi="仿宋" w:eastAsia="仿宋" w:cs="仿宋"/>
        </w:rPr>
        <w:t xml:space="preserve">(lou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银。《尚书·禹贡》:“厥(jué)贡:璆(qiú)、铁、银、</w:t>
      </w:r>
      <w:r>
        <w:rPr>
          <w:rFonts w:hint="eastAsia" w:ascii="仿宋" w:hAnsi="仿宋" w:eastAsia="仿宋" w:cs="仿宋"/>
          <w:vertAlign w:val="subscript"/>
        </w:rPr>
        <w:t>、窖(nǔ)、磬(qing)。”(厥:其。璆:美玉。窖:石制的箭头。磬:磬石。)②雕刻。《荀子·劝学》:”金石可</w:t>
      </w:r>
      <w:r>
        <w:rPr>
          <w:rFonts w:hint="eastAsia" w:ascii="仿宋" w:hAnsi="仿宋" w:eastAsia="仿宋" w:cs="仿宋"/>
        </w:rPr>
        <w:t>。”成语有”镂骨铭心”。③凿通。司马相如《难蜀父老》:“~灵山。”</w:t>
      </w:r>
    </w:p>
    <w:p w14:paraId="224BABF4">
      <w:pPr>
        <w:pStyle w:val="3"/>
        <w:rPr>
          <w:rFonts w:hint="eastAsia" w:ascii="仿宋" w:hAnsi="仿宋" w:eastAsia="仿宋" w:cs="仿宋"/>
        </w:rPr>
      </w:pPr>
      <w:r>
        <w:rPr>
          <w:rFonts w:hint="eastAsia" w:ascii="仿宋" w:hAnsi="仿宋" w:eastAsia="仿宋" w:cs="仿宋"/>
        </w:rPr>
        <w:t xml:space="preserve">lou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病名。颈部淋巴结核,即脖颈肿疮。《淮南子·说山》:“狸头愈鼠,鸡头已</w:t>
      </w:r>
      <w:r>
        <w:rPr>
          <w:rFonts w:hint="eastAsia" w:ascii="仿宋" w:hAnsi="仿宋" w:eastAsia="仿宋" w:cs="仿宋"/>
          <w:vertAlign w:val="subscript"/>
        </w:rPr>
        <w:t>。”②驼背。柳宗元《种树郭橐驼传》:”嗜</w:t>
      </w:r>
      <w:r>
        <w:rPr>
          <w:rFonts w:hint="eastAsia" w:ascii="仿宋" w:hAnsi="仿宋" w:eastAsia="仿宋" w:cs="仿宋"/>
        </w:rPr>
        <w:t>,隆然伏行。”(隆然:背部高起的样子。)</w:t>
      </w:r>
    </w:p>
    <w:p w14:paraId="7BE11F30">
      <w:pPr>
        <w:pStyle w:val="3"/>
        <w:rPr>
          <w:rFonts w:hint="eastAsia" w:ascii="仿宋" w:hAnsi="仿宋" w:eastAsia="仿宋" w:cs="仿宋"/>
        </w:rPr>
      </w:pPr>
      <w:r>
        <w:rPr>
          <w:rFonts w:hint="eastAsia" w:ascii="仿宋" w:hAnsi="仿宋" w:eastAsia="仿宋" w:cs="仿宋"/>
        </w:rPr>
        <w:t xml:space="preserve">lou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水从孔缝透过或滴下。《荀子·富国》:“穿阎</w:t>
      </w:r>
      <w:r>
        <w:rPr>
          <w:rFonts w:hint="eastAsia" w:ascii="仿宋" w:hAnsi="仿宋" w:eastAsia="仿宋" w:cs="仿宋"/>
          <w:vertAlign w:val="subscript"/>
        </w:rPr>
        <w:t>屋。”(阎:里巷。)②遗漏,泄露。《荀子·修身》:”易忘曰</w:t>
      </w:r>
      <w:r>
        <w:rPr>
          <w:rFonts w:hint="eastAsia" w:ascii="仿宋" w:hAnsi="仿宋" w:eastAsia="仿宋" w:cs="仿宋"/>
        </w:rPr>
        <w:t>。”(汉书·酷吏传》:“罔</w:t>
      </w:r>
      <w:r>
        <w:rPr>
          <w:rFonts w:hint="eastAsia" w:ascii="仿宋" w:hAnsi="仿宋" w:eastAsia="仿宋" w:cs="仿宋"/>
          <w:vertAlign w:val="subscript"/>
        </w:rPr>
        <w:t>吞舟之鱼。”(罔:网。)《后汉书·蔡邕传下》:”悉宣语左右,事遂</w:t>
      </w:r>
      <w:r>
        <w:rPr>
          <w:rFonts w:hint="eastAsia" w:ascii="仿宋" w:hAnsi="仿宋" w:eastAsia="仿宋" w:cs="仿宋"/>
        </w:rPr>
        <w:t>露。”(悉:全部。宣语:公开告诉。)③溢出。《后汉书·陈忠传》:“青、冀之域淫雨</w:t>
      </w:r>
      <w:r>
        <w:rPr>
          <w:rFonts w:hint="eastAsia" w:ascii="仿宋" w:hAnsi="仿宋" w:eastAsia="仿宋" w:cs="仿宋"/>
          <w:vertAlign w:val="subscript"/>
        </w:rPr>
        <w:t>河。”③古代计时用的漏壶。杜甫《和贾舍人早朝》:”五夜</w:t>
      </w:r>
      <w:r>
        <w:rPr>
          <w:rFonts w:hint="eastAsia" w:ascii="仿宋" w:hAnsi="仿宋" w:eastAsia="仿宋" w:cs="仿宋"/>
        </w:rPr>
        <w:t>声催晓箭。”④孔洞。《论衡·骨相》:“舜目重瞳,禹耳三~。”</w:t>
      </w:r>
    </w:p>
    <w:bookmarkEnd w:id="176"/>
    <w:p w14:paraId="01AE797F">
      <w:pPr>
        <w:pStyle w:val="2"/>
        <w:rPr>
          <w:rFonts w:hint="eastAsia" w:ascii="仿宋" w:hAnsi="仿宋" w:eastAsia="仿宋" w:cs="仿宋"/>
        </w:rPr>
      </w:pPr>
      <w:bookmarkStart w:id="177" w:name="lu"/>
      <w:r>
        <w:rPr>
          <w:rFonts w:hint="eastAsia" w:ascii="仿宋" w:hAnsi="仿宋" w:eastAsia="仿宋" w:cs="仿宋"/>
        </w:rPr>
        <w:t>LU</w:t>
      </w:r>
    </w:p>
    <w:p w14:paraId="5E71EC31">
      <w:pPr>
        <w:pStyle w:val="26"/>
        <w:rPr>
          <w:rFonts w:hint="eastAsia" w:ascii="仿宋" w:hAnsi="仿宋" w:eastAsia="仿宋" w:cs="仿宋"/>
        </w:rPr>
      </w:pPr>
      <w:r>
        <w:rPr>
          <w:rFonts w:hint="eastAsia" w:ascii="仿宋" w:hAnsi="仿宋" w:eastAsia="仿宋" w:cs="仿宋"/>
        </w:rPr>
        <w:t>LU卢(盧)</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黑色。《尚书·文侯之命》:“</w:t>
      </w:r>
      <w:r>
        <w:rPr>
          <w:rFonts w:hint="eastAsia" w:ascii="仿宋" w:hAnsi="仿宋" w:eastAsia="仿宋" w:cs="仿宋"/>
          <w:vertAlign w:val="subscript"/>
        </w:rPr>
        <w:t>弓一,</w:t>
      </w:r>
      <w:r>
        <w:rPr>
          <w:rFonts w:hint="eastAsia" w:ascii="仿宋" w:hAnsi="仿宋" w:eastAsia="仿宋" w:cs="仿宋"/>
        </w:rPr>
        <w:t>矢百。”③黑色犬或瞳仁。《诗经·齐风·卢令》:“</w:t>
      </w:r>
      <w:r>
        <w:rPr>
          <w:rFonts w:hint="eastAsia" w:ascii="仿宋" w:hAnsi="仿宋" w:eastAsia="仿宋" w:cs="仿宋"/>
          <w:vertAlign w:val="subscript"/>
        </w:rPr>
        <w:t>令令,其人美且仁。”(令令:猎犬脖子上的铃声。)《汉书·扬雄传上》:”玉女无所眺其清</w:t>
      </w:r>
      <w:r>
        <w:rPr>
          <w:rFonts w:hint="eastAsia" w:ascii="仿宋" w:hAnsi="仿宋" w:eastAsia="仿宋" w:cs="仿宋"/>
        </w:rPr>
        <w:t>兮。”②矛、戟的柄。《国语·晋语四》:“侏儒扶</w:t>
      </w:r>
      <w:r>
        <w:rPr>
          <w:rFonts w:hint="eastAsia" w:ascii="仿宋" w:hAnsi="仿宋" w:eastAsia="仿宋" w:cs="仿宋"/>
          <w:vertAlign w:val="subscript"/>
        </w:rPr>
        <w:t>。”③古时赌博,掷五子全黑者称卢,为胜彩。陆游《风顺舟行甚疾戏书》诗:”呼</w:t>
      </w:r>
      <w:r>
        <w:rPr>
          <w:rFonts w:hint="eastAsia" w:ascii="仿宋" w:hAnsi="仿宋" w:eastAsia="仿宋" w:cs="仿宋"/>
        </w:rPr>
        <w:t>喝雉连蓉夜。”④酒店前放置酒瓮的土台子。《汉书·司马相如传上》:“买酒舍,乃令文君当</w:t>
      </w:r>
      <w:r>
        <w:rPr>
          <w:rFonts w:hint="eastAsia" w:ascii="仿宋" w:hAnsi="仿宋" w:eastAsia="仿宋" w:cs="仿宋"/>
          <w:vertAlign w:val="subscript"/>
        </w:rPr>
        <w:t>。”(文君:卓文君,人名。)这个意义后来写作”垆”、”牖”。⑤头盖骨。《淮南子·修务》:”蹶蹄足以破</w:t>
      </w:r>
      <w:r>
        <w:rPr>
          <w:rFonts w:hint="eastAsia" w:ascii="仿宋" w:hAnsi="仿宋" w:eastAsia="仿宋" w:cs="仿宋"/>
        </w:rPr>
        <w:t>陷何。”《汉书·武五子传赞》:“头~相属于道。”(属:连接。)这个意义后来写作”颅”。⑥简陋的房屋。《淮南子·</w:t>
      </w:r>
    </w:p>
    <w:p w14:paraId="4B3449B5">
      <w:pPr>
        <w:pStyle w:val="3"/>
        <w:rPr>
          <w:rFonts w:hint="eastAsia" w:ascii="仿宋" w:hAnsi="仿宋" w:eastAsia="仿宋" w:cs="仿宋"/>
        </w:rPr>
      </w:pPr>
      <w:r>
        <w:rPr>
          <w:rFonts w:hint="eastAsia" w:ascii="仿宋" w:hAnsi="仿宋" w:eastAsia="仿宋" w:cs="仿宋"/>
        </w:rPr>
        <w:t>说林》:“匠人处狭</w:t>
      </w:r>
      <w:r>
        <w:rPr>
          <w:rFonts w:hint="eastAsia" w:ascii="仿宋" w:hAnsi="仿宋" w:eastAsia="仿宋" w:cs="仿宋"/>
          <w:vertAlign w:val="subscript"/>
        </w:rPr>
        <w:t>。”这个意义后来写作”庐”。⑦火炉。《后汉书·五行志五》:”魏郡男子张博送铁</w:t>
      </w:r>
      <w:r>
        <w:rPr>
          <w:rFonts w:hint="eastAsia" w:ascii="仿宋" w:hAnsi="仿宋" w:eastAsia="仿宋" w:cs="仿宋"/>
        </w:rPr>
        <w:t>诣太官。”这个意义后来写作”鼬”、“炉”。</w:t>
      </w:r>
    </w:p>
    <w:p w14:paraId="4EF04410">
      <w:pPr>
        <w:pStyle w:val="3"/>
        <w:rPr>
          <w:rFonts w:hint="eastAsia" w:ascii="仿宋" w:hAnsi="仿宋" w:eastAsia="仿宋" w:cs="仿宋"/>
        </w:rPr>
      </w:pPr>
      <w:r>
        <w:rPr>
          <w:rFonts w:hint="eastAsia" w:ascii="仿宋" w:hAnsi="仿宋" w:eastAsia="仿宋" w:cs="仿宋"/>
        </w:rPr>
        <w:t>芦(蘆)</w:t>
      </w:r>
      <w:r>
        <w:rPr>
          <w:rFonts w:hint="eastAsia" w:ascii="仿宋" w:hAnsi="仿宋" w:eastAsia="仿宋" w:cs="仿宋"/>
        </w:rPr>
        <w:t xml:space="preserve"> lú </w:t>
      </w:r>
      <w:r>
        <w:rPr>
          <w:rFonts w:hint="eastAsia" w:ascii="仿宋" w:hAnsi="仿宋" w:eastAsia="仿宋" w:cs="仿宋"/>
        </w:rPr>
        <w:t>[芦菔(fú)]见119页”菔”</w:t>
      </w:r>
    </w:p>
    <w:p w14:paraId="28AB6C01">
      <w:pPr>
        <w:pStyle w:val="3"/>
        <w:rPr>
          <w:rFonts w:hint="eastAsia" w:ascii="仿宋" w:hAnsi="仿宋" w:eastAsia="仿宋" w:cs="仿宋"/>
        </w:rPr>
      </w:pPr>
      <w:r>
        <w:rPr>
          <w:rFonts w:hint="eastAsia" w:ascii="仿宋" w:hAnsi="仿宋" w:eastAsia="仿宋" w:cs="仿宋"/>
        </w:rPr>
        <w:t>芦(蘆)</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简陋的房屋。《诗经·小雅·信南山》:“中田有</w:t>
      </w:r>
      <w:r>
        <w:rPr>
          <w:rFonts w:hint="eastAsia" w:ascii="仿宋" w:hAnsi="仿宋" w:eastAsia="仿宋" w:cs="仿宋"/>
          <w:vertAlign w:val="subscript"/>
        </w:rPr>
        <w:t>。”③居住。张衡《西京赋》:”恨阿房(páng)之不可</w:t>
      </w:r>
      <w:r>
        <w:rPr>
          <w:rFonts w:hint="eastAsia" w:ascii="仿宋" w:hAnsi="仿宋" w:eastAsia="仿宋" w:cs="仿宋"/>
        </w:rPr>
        <w:t>。”(阿房:阿房宫。)②宾客住的宿舍。《周礼·地官·遗人》:“十里有</w:t>
      </w:r>
      <w:r>
        <w:rPr>
          <w:rFonts w:hint="eastAsia" w:ascii="仿宋" w:hAnsi="仿宋" w:eastAsia="仿宋" w:cs="仿宋"/>
          <w:vertAlign w:val="subscript"/>
        </w:rPr>
        <w:t>,</w:t>
      </w:r>
      <w:r>
        <w:rPr>
          <w:rFonts w:hint="eastAsia" w:ascii="仿宋" w:hAnsi="仿宋" w:eastAsia="仿宋" w:cs="仿宋"/>
        </w:rPr>
        <w:t>有饮食。”③古代官吏轮流应差住的房子。《汉书·金日磾传》:“日磾小疾卧~。”(疾:病。)</w:t>
      </w:r>
    </w:p>
    <w:p w14:paraId="7D22ACF0">
      <w:pPr>
        <w:pStyle w:val="3"/>
        <w:rPr>
          <w:rFonts w:hint="eastAsia" w:ascii="仿宋" w:hAnsi="仿宋" w:eastAsia="仿宋" w:cs="仿宋"/>
        </w:rPr>
      </w:pPr>
      <w:r>
        <w:rPr>
          <w:rFonts w:hint="eastAsia" w:ascii="仿宋" w:hAnsi="仿宋" w:eastAsia="仿宋" w:cs="仿宋"/>
        </w:rPr>
        <w:t>垆(墟)</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黑色坚硬的土。《尚书·禹贡》:“下土坟</w:t>
      </w:r>
      <w:r>
        <w:rPr>
          <w:rFonts w:hint="eastAsia" w:ascii="仿宋" w:hAnsi="仿宋" w:eastAsia="仿宋" w:cs="仿宋"/>
          <w:vertAlign w:val="subscript"/>
        </w:rPr>
        <w:t>。”(坟:高起。)②通”墟”。古代酒店前放酒瓮的土台子,也用作酒店的代称。《南史·谢几卿传》:”诣道边酒</w:t>
      </w:r>
      <w:r>
        <w:rPr>
          <w:rFonts w:hint="eastAsia" w:ascii="仿宋" w:hAnsi="仿宋" w:eastAsia="仿宋" w:cs="仿宋"/>
        </w:rPr>
        <w:t>。”(诣:到……去。)③通”炉”。盛火的器具。陆游《山行过僧庵不入》诗:“茶~烟起知高兴。”</w:t>
      </w:r>
    </w:p>
    <w:p w14:paraId="002EFAC8">
      <w:pPr>
        <w:pStyle w:val="3"/>
        <w:rPr>
          <w:rFonts w:hint="eastAsia" w:ascii="仿宋" w:hAnsi="仿宋" w:eastAsia="仿宋" w:cs="仿宋"/>
        </w:rPr>
      </w:pPr>
      <w:r>
        <w:rPr>
          <w:rFonts w:hint="eastAsia" w:ascii="仿宋" w:hAnsi="仿宋" w:eastAsia="仿宋" w:cs="仿宋"/>
        </w:rPr>
        <w:t>炉(墟)</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盛火的器具,取暖、烧饭或冶炼用。《墨子·备蛾傅》:“五步一灶,灶门有</w:t>
      </w:r>
      <w:r>
        <w:rPr>
          <w:rFonts w:hint="eastAsia" w:ascii="仿宋" w:hAnsi="仿宋" w:eastAsia="仿宋" w:cs="仿宋"/>
          <w:vertAlign w:val="subscript"/>
        </w:rPr>
        <w:t>炭。”《韩非子·内储说下》:”奉炽</w:t>
      </w:r>
      <w:r>
        <w:rPr>
          <w:rFonts w:hint="eastAsia" w:ascii="仿宋" w:hAnsi="仿宋" w:eastAsia="仿宋" w:cs="仿宋"/>
        </w:rPr>
        <w:t>炭,火尽赤红。”《论衡·寒温》:“火之在</w:t>
      </w:r>
      <w:r>
        <w:rPr>
          <w:rFonts w:hint="eastAsia" w:ascii="仿宋" w:hAnsi="仿宋" w:eastAsia="仿宋" w:cs="仿宋"/>
          <w:vertAlign w:val="subscript"/>
        </w:rPr>
        <w:t>,水之在沟。”②熏炉。李清照《孤雁儿·藤床》:”沉香断续玉</w:t>
      </w:r>
      <w:r>
        <w:rPr>
          <w:rFonts w:hint="eastAsia" w:ascii="仿宋" w:hAnsi="仿宋" w:eastAsia="仿宋" w:cs="仿宋"/>
        </w:rPr>
        <w:t>寒。”③通”罐”。古代酒店前放酒瓮的土台子,也用作酒店的代称。《史记·司马相如列传》:“买一酒舍酷酒,而令文君当~。”(酒舍:酒店。酷:卖酒。文君:卓文君,人名。当炉:坐在炉前卖酒。)</w:t>
      </w:r>
    </w:p>
    <w:p w14:paraId="66B63990">
      <w:pPr>
        <w:pStyle w:val="3"/>
        <w:rPr>
          <w:rFonts w:hint="eastAsia" w:ascii="仿宋" w:hAnsi="仿宋" w:eastAsia="仿宋" w:cs="仿宋"/>
        </w:rPr>
      </w:pPr>
      <w:r>
        <w:rPr>
          <w:rFonts w:hint="eastAsia" w:ascii="仿宋" w:hAnsi="仿宋" w:eastAsia="仿宋" w:cs="仿宋"/>
        </w:rPr>
        <w:t>泸(蘆)</w:t>
      </w:r>
      <w:r>
        <w:rPr>
          <w:rFonts w:hint="eastAsia" w:ascii="仿宋" w:hAnsi="仿宋" w:eastAsia="仿宋" w:cs="仿宋"/>
        </w:rPr>
        <w:t xml:space="preserve"> lú </w:t>
      </w:r>
      <w:r>
        <w:rPr>
          <w:rFonts w:hint="eastAsia" w:ascii="仿宋" w:hAnsi="仿宋" w:eastAsia="仿宋" w:cs="仿宋"/>
        </w:rPr>
        <w:t>古水名。在今四川、云南境内。《三国志·蜀书·诸葛亮传》:“故五月渡~,深入不毛。”</w:t>
      </w:r>
    </w:p>
    <w:p w14:paraId="6B495D56">
      <w:pPr>
        <w:pStyle w:val="3"/>
        <w:rPr>
          <w:rFonts w:hint="eastAsia" w:ascii="仿宋" w:hAnsi="仿宋" w:eastAsia="仿宋" w:cs="仿宋"/>
        </w:rPr>
      </w:pPr>
      <w:r>
        <w:rPr>
          <w:rFonts w:hint="eastAsia" w:ascii="仿宋" w:hAnsi="仿宋" w:eastAsia="仿宋" w:cs="仿宋"/>
        </w:rPr>
        <w:t>泸(蘆)</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果名。《吕氏春秋·本焉。“②树名。即黄炉。司马相如《上林赋》:”华枫树</w:t>
      </w:r>
      <w:r>
        <w:rPr>
          <w:rFonts w:hint="eastAsia" w:ascii="仿宋" w:hAnsi="仿宋" w:eastAsia="仿宋" w:cs="仿宋"/>
          <w:vertAlign w:val="subscript"/>
        </w:rPr>
        <w:t>。“③柱头上承大梁的方木。《淮南子·王术》:”短者以为朱儒析(jí)</w:t>
      </w:r>
      <w:r>
        <w:rPr>
          <w:rFonts w:hint="eastAsia" w:ascii="仿宋" w:hAnsi="仿宋" w:eastAsia="仿宋" w:cs="仿宋"/>
        </w:rPr>
        <w:t>。“(析:柱上承梁的方木。)</w:t>
      </w:r>
    </w:p>
    <w:p w14:paraId="3280A119">
      <w:pPr>
        <w:pStyle w:val="3"/>
        <w:rPr>
          <w:rFonts w:hint="eastAsia" w:ascii="仿宋" w:hAnsi="仿宋" w:eastAsia="仿宋" w:cs="仿宋"/>
        </w:rPr>
      </w:pPr>
      <w:r>
        <w:rPr>
          <w:rFonts w:hint="eastAsia" w:ascii="仿宋" w:hAnsi="仿宋" w:eastAsia="仿宋" w:cs="仿宋"/>
        </w:rPr>
        <w:t>泸(蘆)</w:t>
      </w:r>
      <w:r>
        <w:rPr>
          <w:rFonts w:hint="eastAsia" w:ascii="仿宋" w:hAnsi="仿宋" w:eastAsia="仿宋" w:cs="仿宋"/>
        </w:rPr>
        <w:t xml:space="preserve"> lú </w:t>
      </w:r>
      <w:r>
        <w:rPr>
          <w:rFonts w:hint="eastAsia" w:ascii="仿宋" w:hAnsi="仿宋" w:eastAsia="仿宋" w:cs="仿宋"/>
        </w:rPr>
        <w:t>[韘(léi)铲]见241页”韘”字。</w:t>
      </w:r>
    </w:p>
    <w:p w14:paraId="239B1161">
      <w:pPr>
        <w:pStyle w:val="3"/>
        <w:rPr>
          <w:rFonts w:hint="eastAsia" w:ascii="仿宋" w:hAnsi="仿宋" w:eastAsia="仿宋" w:cs="仿宋"/>
        </w:rPr>
      </w:pPr>
      <w:r>
        <w:rPr>
          <w:rFonts w:hint="eastAsia" w:ascii="仿宋" w:hAnsi="仿宋" w:eastAsia="仿宋" w:cs="仿宋"/>
        </w:rPr>
        <w:t>泸(蘆)</w:t>
      </w:r>
      <w:r>
        <w:rPr>
          <w:rFonts w:hint="eastAsia" w:ascii="仿宋" w:hAnsi="仿宋" w:eastAsia="仿宋" w:cs="仿宋"/>
        </w:rPr>
        <w:t xml:space="preserve"> lú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腹前部。《素问·六元正记·大论》:“虐,心腹满热,</w:t>
      </w:r>
      <w:r>
        <w:rPr>
          <w:rFonts w:hint="eastAsia" w:ascii="仿宋" w:hAnsi="仿宋" w:eastAsia="仿宋" w:cs="仿宋"/>
          <w:vertAlign w:val="subscript"/>
        </w:rPr>
        <w:t>胀,甚则胕胕。”(胕:同”肤”,皮肤。)②额头。张君房《云笈七签》卷一一:”七液洞流冲一间。”③传布,罗列。《国语·晋语六》:”风听</w:t>
      </w:r>
      <w:r>
        <w:rPr>
          <w:rFonts w:hint="eastAsia" w:ascii="仿宋" w:hAnsi="仿宋" w:eastAsia="仿宋" w:cs="仿宋"/>
        </w:rPr>
        <w:t>言子市,辨袄祥于谣。”④巿祭名。《史记·六国年表》:“位在藩臣而~于郊祀。”</w:t>
      </w:r>
    </w:p>
    <w:p w14:paraId="5DB0DA56">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[鴨鶥(cí)]一种水鸟。俗称鱼鹰。</w:t>
      </w:r>
    </w:p>
    <w:p w14:paraId="5993184C">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[鴫]船头。左思《吴都赋》:“弘舸连舳,巨槛接~~。”船。</w:t>
      </w:r>
    </w:p>
    <w:p w14:paraId="14A4F3EE">
      <w:pPr>
        <w:pStyle w:val="3"/>
        <w:rPr>
          <w:rFonts w:hint="eastAsia" w:ascii="仿宋" w:hAnsi="仿宋" w:eastAsia="仿宋" w:cs="仿宋"/>
        </w:rPr>
      </w:pPr>
      <w:r>
        <w:rPr>
          <w:rFonts w:hint="eastAsia" w:ascii="仿宋" w:hAnsi="仿宋" w:eastAsia="仿宋" w:cs="仿宋"/>
        </w:rPr>
        <w:t>《新唐书·东夷传·高丽》:“而平壤在鸭渌东南,以巨～济人。”②[舳(zhú)舻]见553页”舳”字。</w:t>
      </w:r>
    </w:p>
    <w:p w14:paraId="5676F0A5">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[鶥]鱼名。《后汉书·左慈传》:“今日高会,珍羞略备,所少吴松江～鱼耳。”</w:t>
      </w:r>
    </w:p>
    <w:p w14:paraId="5AEDE210">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[鶥]眼珠。扬雄《甘泉赋》:“玉女无所眺其清～兮,宓妃曾不得施其蛾眉。”</w:t>
      </w:r>
    </w:p>
    <w:p w14:paraId="614E0D25">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[鶥]小口的瓦罐。《景德镇陶录》:“其～、瓮诸色,几与哥窑等价。”②古代酒店安放酒坛的土台。辛延年《羽林郎》诗:“胡姬年十五,春日独当～。”</w:t>
      </w:r>
    </w:p>
    <w:p w14:paraId="7499C224">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麻线。皮日休《徐诗》:“吾衣任穀～,吾食甘糠窾。”(窾:麦糠中的粗屑。)②练麻,沤麻。《孟子·滕文公下》:“身织屦,妻辟～。”(自己织草鞋,妻子搓麻线、沤麻。辟:搓麻线。)③苎麻一类的植物。《史记·货殖列传序》:“夫山西饶材、竹、穀、～、旄、玉石。”</w:t>
      </w:r>
    </w:p>
    <w:p w14:paraId="0FB31FA2">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[鶥]黑色。《左传·僖公二十八年》:“赐之……～弓矢千。”</w:t>
      </w:r>
    </w:p>
    <w:p w14:paraId="1214F476">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不生长谷物的盐碱地。《吕氏春秋·乐成》:“决漳水,灌邺旁,终古斥～,生之稻粟。”(斥:盐碱地。)《史记·河渠书》:“穿洛以溉重泉以东万余顷故～地。”(洛:水名。重泉,地名。)④盐碱地所产的盐。也叫盐卤。《史记·货殖列传》:“山东食海盐,山西食盐～。”②通”鲁”。笨,愚钝。刘桢《赠五官中郎将》诗:“小臣信顽～。”(信:确实。)③通”橹”。大盾牌。《战国策·中山策》:“流血漂～。”④通”掳”。掠夺。《汉书·赵充国传》:“～马牛羊十万余头,车四千余两。”(两:辆。)</w:t>
      </w:r>
    </w:p>
    <w:p w14:paraId="238027C9">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俘获。《战国策·秦策四》:“父子老弱系一,相随于路。”《汉书·周亚夫传》:“其将固可袭而～也。”②把人抢走。《三国志·吴书·吴主传》:“～其人民而还。”上述①②后来写作”掳”。②俘虏。《史记·张仪列传》:“左挈人头,右挟生～。”《盐铁论·诛秦》:“斩首捕～十余万。”③奴隶。《韩非子·五嚣》:“虽臣～之劳不苦于此矣。”(臣:奴隶。)③对敌人的蔑称。《史记·高祖本纪》:“汉王伤匈,乃扪足曰:～中吾指。”(中:射中。指:脚趾。)</w:t>
      </w:r>
    </w:p>
    <w:p w14:paraId="10B4B564">
      <w:pPr>
        <w:pStyle w:val="3"/>
        <w:rPr>
          <w:rFonts w:hint="eastAsia" w:ascii="仿宋" w:hAnsi="仿宋" w:eastAsia="仿宋" w:cs="仿宋"/>
        </w:rPr>
      </w:pPr>
      <w:r>
        <w:rPr>
          <w:rFonts w:hint="eastAsia" w:ascii="仿宋" w:hAnsi="仿宋" w:eastAsia="仿宋" w:cs="仿宋"/>
        </w:rPr>
        <w:t>[鶥]船尾。李白《淮阴书怀寄王宗</w:t>
      </w:r>
    </w:p>
    <w:p w14:paraId="2C91544B">
      <w:pPr>
        <w:pStyle w:val="3"/>
        <w:rPr>
          <w:rFonts w:hint="eastAsia" w:ascii="仿宋" w:hAnsi="仿宋" w:eastAsia="仿宋" w:cs="仿宋"/>
        </w:rPr>
      </w:pPr>
      <w:r>
        <w:rPr>
          <w:rFonts w:hint="eastAsia" w:ascii="仿宋" w:hAnsi="仿宋" w:eastAsia="仿宋" w:cs="仿宋"/>
        </w:rPr>
        <w:t>成》诗:“大舶夹双～,中流鹅鹳鸣。”又写作”橹”。</w:t>
      </w:r>
    </w:p>
    <w:p w14:paraId="5DD0F6C6">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[鶥]笨,愚钝。《论语·先进》:“参也～。”(参:曾参,人名。)②周代诸侯国。在今山东南部一带。</w:t>
      </w:r>
    </w:p>
    <w:p w14:paraId="0BE7271A">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w:t>
      </w:r>
      <w:r>
        <w:rPr>
          <w:rFonts w:hint="eastAsia" w:ascii="仿宋" w:hAnsi="仿宋" w:eastAsia="仿宋" w:cs="仿宋"/>
        </w:rPr>
        <w:t>[鶥]大盾牌。《左传·襄公十年》:“望犬车之轮,而蒙之以甲,以为～。”②望楼,瞭望观察敌情的建筑。司马相如《上林赋》:“泰山为～。”②一种战车。《六韬·军用》:“陷坚陈,败强敌,武翼大～……提翼小～。”③船上划水的工具。《三国志·吴书·吕蒙传》:“蒙至寻阳,尽伏其精兵(ɡuò)中,使白衣摇～,作商贾人服,昼夜兼行。”(膳:大船。)刘禹锡《步出武陵东亭临江寓望》诗:“津晚～声促。”这个意义又写作”鶥”、“鶥”。</w:t>
      </w:r>
    </w:p>
    <w:p w14:paraId="2F8CF611">
      <w:pPr>
        <w:pStyle w:val="3"/>
        <w:rPr>
          <w:rFonts w:hint="eastAsia" w:ascii="仿宋" w:hAnsi="仿宋" w:eastAsia="仿宋" w:cs="仿宋"/>
        </w:rPr>
      </w:pPr>
      <w:r>
        <w:rPr>
          <w:rFonts w:hint="eastAsia" w:ascii="仿宋" w:hAnsi="仿宋" w:eastAsia="仿宋" w:cs="仿宋"/>
        </w:rPr>
        <w:t>陆(陸)</w:t>
      </w:r>
      <w:r>
        <w:rPr>
          <w:rFonts w:hint="eastAsia" w:ascii="仿宋" w:hAnsi="仿宋" w:eastAsia="仿宋" w:cs="仿宋"/>
        </w:rPr>
        <w:t xml:space="preserve"> </w:t>
      </w:r>
      <w:r>
        <w:rPr>
          <w:rFonts w:hint="eastAsia" w:ascii="仿宋" w:hAnsi="仿宋" w:eastAsia="仿宋" w:cs="仿宋"/>
        </w:rPr>
        <w:t>[鶥]陆地。《周礼·考工记》:“作车以行～,作舟以行水。”②大土山。《楚辞·九叹·忧苦》:“巡～夷之曲衍兮。”(夷:平地。衍:沼泽。)②道路。张衡《西京赋》:“复～直阁。”(复陆:复道。古代宫中楼阁相通,上下都有通道,上面架空的叫复道。)③跳跃。《庄子·马蹄》:“龁(hé)草饮水,翘足而～,此马之真性也。”(龁:咬。)这个意义后来写作”践”。[陆梁]猖獗,横行。《三国志·魏书·曹髦传》:“蜀贼～～边陲。”①[陆离]1.</w:t>
      </w:r>
      <w:r>
        <w:rPr>
          <w:rFonts w:hint="eastAsia" w:ascii="仿宋" w:hAnsi="仿宋" w:eastAsia="仿宋" w:cs="仿宋"/>
        </w:rPr>
        <w:t xml:space="preserve"> </w:t>
      </w:r>
      <w:r>
        <w:rPr>
          <w:rFonts w:hint="eastAsia" w:ascii="仿宋" w:hAnsi="仿宋" w:eastAsia="仿宋" w:cs="仿宋"/>
        </w:rPr>
        <w:t>色彩繁杂、变化多端的样子。屈原《离骚》:“纷总总其离合兮,斑～～其上下。”(总总:众多的样子。)成语有”光怪陆离”。2.</w:t>
      </w:r>
      <w:r>
        <w:rPr>
          <w:rFonts w:hint="eastAsia" w:ascii="仿宋" w:hAnsi="仿宋" w:eastAsia="仿宋" w:cs="仿宋"/>
        </w:rPr>
        <w:t xml:space="preserve"> </w:t>
      </w:r>
      <w:r>
        <w:rPr>
          <w:rFonts w:hint="eastAsia" w:ascii="仿宋" w:hAnsi="仿宋" w:eastAsia="仿宋" w:cs="仿宋"/>
        </w:rPr>
        <w:t>分散的样子。左思《蜀都赋》:“毛群～～。”(毛群:兽类。)</w:t>
      </w:r>
    </w:p>
    <w:p w14:paraId="06AD7C5F">
      <w:pPr>
        <w:pStyle w:val="3"/>
        <w:rPr>
          <w:rFonts w:hint="eastAsia" w:ascii="仿宋" w:hAnsi="仿宋" w:eastAsia="仿宋" w:cs="仿宋"/>
        </w:rPr>
      </w:pPr>
      <w:r>
        <w:rPr>
          <w:rFonts w:hint="eastAsia" w:ascii="仿宋" w:hAnsi="仿宋" w:eastAsia="仿宋" w:cs="仿宋"/>
        </w:rPr>
        <w:t>(録)</w:t>
      </w:r>
      <w:r>
        <w:rPr>
          <w:rFonts w:hint="eastAsia" w:ascii="仿宋" w:hAnsi="仿宋" w:eastAsia="仿宋" w:cs="仿宋"/>
        </w:rPr>
        <w:t xml:space="preserve"> </w:t>
      </w:r>
      <w:r>
        <w:rPr>
          <w:rFonts w:hint="eastAsia" w:ascii="仿宋" w:hAnsi="仿宋" w:eastAsia="仿宋" w:cs="仿宋"/>
        </w:rPr>
        <w:t>[鶥]记载,登记。《韩非子·外储说左下》:“～功而与官。”②记载言行和事物的册籍。如欧阳修《集古录》。复音词有”备忘录”。③录取,任用。《论衡·别通》:“或截读采取,或弃捐不～。”柳宗元《为裴中丞贺克东平赦表》:“无不甄(zhēn)～。”(甄:审查,鉴别。)④收集,收纳。《世说新语·政事》:“官用竹,皆令～厚头,积之如山。”②抄录,写(后起意义)。《宋史·选举志一》:“八年始置誊～院,令封印官封试卷,付之集书吏～本。”(置:设立。集书吏:文书。)③lì审查记录囚犯的罪状。《汉书·何武传》:“及武为刺史,行部～囚徒。”④逮捕。《世说新语·政事》:“王安期作东海郡,吏～一犯夜人来。”(吏:差役。犯夜人:触犯夜行禁令的人。)⑤总领。《三国志·蜀书·诸葛亮传》:“亮以丞相～尚书事。”(尚书:官名。)⑥监管。《荀子·修身》:“辟违而不悫,程不而不～。”(悫:诚。程</w:t>
      </w:r>
    </w:p>
    <w:p w14:paraId="1C18E59E">
      <w:pPr>
        <w:pStyle w:val="3"/>
        <w:rPr>
          <w:rFonts w:hint="eastAsia" w:ascii="仿宋" w:hAnsi="仿宋" w:eastAsia="仿宋" w:cs="仿宋"/>
        </w:rPr>
      </w:pPr>
      <w:r>
        <w:rPr>
          <w:rFonts w:hint="eastAsia" w:ascii="仿宋" w:hAnsi="仿宋" w:eastAsia="仿宋" w:cs="仿宋"/>
        </w:rPr>
        <w:t>役:工程劳役。)</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次第。《国语·吴语》:“今大国越~,而造于弊邑之军垒。”</w:t>
      </w:r>
    </w:p>
    <w:p w14:paraId="48622CB9">
      <w:pPr>
        <w:pStyle w:val="3"/>
        <w:rPr>
          <w:rFonts w:hint="eastAsia" w:ascii="仿宋" w:hAnsi="仿宋" w:eastAsia="仿宋" w:cs="仿宋"/>
        </w:rPr>
      </w:pPr>
      <w:r>
        <w:rPr>
          <w:rFonts w:hint="eastAsia" w:ascii="仿宋" w:hAnsi="仿宋" w:eastAsia="仿宋" w:cs="仿宋"/>
        </w:rPr>
        <w:t>绿</w:t>
      </w:r>
      <w:r>
        <w:rPr>
          <w:rFonts w:hint="eastAsia" w:ascii="仿宋" w:hAnsi="仿宋" w:eastAsia="仿宋" w:cs="仿宋"/>
        </w:rPr>
        <w:t xml:space="preserve"> </w:t>
      </w:r>
      <w:r>
        <w:rPr>
          <w:rFonts w:hint="eastAsia" w:ascii="仿宋" w:hAnsi="仿宋" w:eastAsia="仿宋" w:cs="仿宋"/>
        </w:rPr>
        <w:t>出</w:t>
      </w:r>
      <w:r>
        <w:rPr>
          <w:rFonts w:hint="eastAsia" w:ascii="仿宋" w:hAnsi="仿宋" w:eastAsia="仿宋" w:cs="仿宋"/>
        </w:rPr>
        <w:t xml:space="preserve"> </w:t>
      </w:r>
      <w:r>
        <w:rPr>
          <w:rFonts w:hint="eastAsia" w:ascii="仿宋" w:hAnsi="仿宋" w:eastAsia="仿宋" w:cs="仿宋"/>
        </w:rPr>
        <w:t>清澈。曹植《洛神赋》:“灼若芙蕖出一波。”张衡《东京赋》:“~水澹澹。”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清酒。杜甫《醉为马坠诸公携酒相看》诗:“共指西日不相贷,喧呼且覆杯中~。”</w:t>
      </w:r>
    </w:p>
    <w:p w14:paraId="3679F704">
      <w:pPr>
        <w:pStyle w:val="3"/>
        <w:rPr>
          <w:rFonts w:hint="eastAsia" w:ascii="仿宋" w:hAnsi="仿宋" w:eastAsia="仿宋" w:cs="仿宋"/>
        </w:rPr>
      </w:pPr>
      <w:r>
        <w:rPr>
          <w:rFonts w:hint="eastAsia" w:ascii="仿宋" w:hAnsi="仿宋" w:eastAsia="仿宋" w:cs="仿宋"/>
        </w:rPr>
        <w:t>绿(绿)</w:t>
      </w:r>
      <w:r>
        <w:rPr>
          <w:rFonts w:hint="eastAsia" w:ascii="仿宋" w:hAnsi="仿宋" w:eastAsia="仿宋" w:cs="仿宋"/>
        </w:rPr>
        <w:t xml:space="preserve"> </w:t>
      </w:r>
      <w:r>
        <w:rPr>
          <w:rFonts w:hint="eastAsia" w:ascii="仿宋" w:hAnsi="仿宋" w:eastAsia="仿宋" w:cs="仿宋"/>
        </w:rPr>
        <w:t>[绿野]良马名。《商君书·画策》:“骐骥</w:t>
      </w:r>
      <w:r>
        <w:rPr>
          <w:rFonts w:hint="eastAsia" w:ascii="仿宋" w:hAnsi="仿宋" w:eastAsia="仿宋" w:cs="仿宋"/>
          <w:strike/>
        </w:rPr>
        <w:t>,每一日走千里。”绿</w:t>
      </w:r>
      <w:r>
        <w:rPr>
          <w:rFonts w:hint="eastAsia" w:ascii="仿宋" w:hAnsi="仿宋" w:eastAsia="仿宋" w:cs="仿宋"/>
          <w:strike/>
        </w:rPr>
        <w:t xml:space="preserve"> </w:t>
      </w:r>
      <w:r>
        <w:rPr>
          <w:rFonts w:hint="eastAsia" w:ascii="仿宋" w:hAnsi="仿宋" w:eastAsia="仿宋" w:cs="仿宋"/>
          <w:strike/>
        </w:rPr>
        <w:t>[绿绿]坚硬珍贵的样子。《老子》三十九章:”不欲</w:t>
      </w:r>
      <w:r>
        <w:rPr>
          <w:rFonts w:hint="eastAsia" w:ascii="仿宋" w:hAnsi="仿宋" w:eastAsia="仿宋" w:cs="仿宋"/>
        </w:rPr>
        <w:t>如玉,珞珞如石。”(珞珞:高大坚硬的样子。)</w:t>
      </w:r>
    </w:p>
    <w:p w14:paraId="3A107094">
      <w:pPr>
        <w:pStyle w:val="3"/>
        <w:rPr>
          <w:rFonts w:hint="eastAsia" w:ascii="仿宋" w:hAnsi="仿宋" w:eastAsia="仿宋" w:cs="仿宋"/>
        </w:rPr>
      </w:pPr>
      <w:r>
        <w:rPr>
          <w:rFonts w:hint="eastAsia" w:ascii="仿宋" w:hAnsi="仿宋" w:eastAsia="仿宋" w:cs="仿宋"/>
        </w:rPr>
        <w:t>绿</w:t>
      </w:r>
      <w:r>
        <w:rPr>
          <w:rFonts w:hint="eastAsia" w:ascii="仿宋" w:hAnsi="仿宋" w:eastAsia="仿宋" w:cs="仿宋"/>
        </w:rPr>
        <w:t xml:space="preserve"> 1 </w:t>
      </w:r>
      <w:r>
        <w:rPr>
          <w:rFonts w:hint="eastAsia" w:ascii="仿宋" w:hAnsi="仿宋" w:eastAsia="仿宋" w:cs="仿宋"/>
        </w:rPr>
        <w:t>福气。《诗经·大雅·既醉》:“其胤维何?天被尔</w:t>
      </w:r>
      <w:r>
        <w:rPr>
          <w:rFonts w:hint="eastAsia" w:ascii="仿宋" w:hAnsi="仿宋" w:eastAsia="仿宋" w:cs="仿宋"/>
          <w:strike/>
        </w:rPr>
        <w:t>。(胤:后代。被:指施给。)《战国策·赵策二》:”臣无隐忠,君无蔽言,国之~也。”</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君主赏赐给贵族、官员的田邑、粟米或钱财。《韩非子·外储说左下》:”因能而受</w:t>
      </w:r>
      <w:r>
        <w:rPr>
          <w:rFonts w:hint="eastAsia" w:ascii="仿宋" w:hAnsi="仿宋" w:eastAsia="仿宋" w:cs="仿宋"/>
        </w:rPr>
        <w:t>,录功而与官。”</w:t>
      </w:r>
    </w:p>
    <w:p w14:paraId="28434041">
      <w:pPr>
        <w:pStyle w:val="3"/>
        <w:rPr>
          <w:rFonts w:hint="eastAsia" w:ascii="仿宋" w:hAnsi="仿宋" w:eastAsia="仿宋" w:cs="仿宋"/>
        </w:rPr>
      </w:pPr>
      <w:r>
        <w:rPr>
          <w:rFonts w:hint="eastAsia" w:ascii="仿宋" w:hAnsi="仿宋" w:eastAsia="仿宋" w:cs="仿宋"/>
        </w:rPr>
        <w:t>绿</w:t>
      </w:r>
      <w:r>
        <w:rPr>
          <w:rFonts w:hint="eastAsia" w:ascii="仿宋" w:hAnsi="仿宋" w:eastAsia="仿宋" w:cs="仿宋"/>
        </w:rPr>
        <w:t xml:space="preserve"> 1 </w:t>
      </w:r>
      <w:r>
        <w:rPr>
          <w:rFonts w:hint="eastAsia" w:ascii="仿宋" w:hAnsi="仿宋" w:eastAsia="仿宋" w:cs="仿宋"/>
        </w:rPr>
        <w:t>[碌碌]1.</w:t>
      </w:r>
      <w:r>
        <w:rPr>
          <w:rFonts w:hint="eastAsia" w:ascii="仿宋" w:hAnsi="仿宋" w:eastAsia="仿宋" w:cs="仿宋"/>
        </w:rPr>
        <w:t xml:space="preserve"> </w:t>
      </w:r>
      <w:r>
        <w:rPr>
          <w:rFonts w:hint="eastAsia" w:ascii="仿宋" w:hAnsi="仿宋" w:eastAsia="仿宋" w:cs="仿宋"/>
        </w:rPr>
        <w:t>平庸无能。《史记·酷吏列传》:“九卿</w:t>
      </w:r>
      <w:r>
        <w:rPr>
          <w:rFonts w:hint="eastAsia" w:ascii="仿宋" w:hAnsi="仿宋" w:eastAsia="仿宋" w:cs="仿宋"/>
          <w:strike/>
        </w:rPr>
        <w:t>奉其官。”又写作”录录”。2.</w:t>
      </w:r>
      <w:r>
        <w:rPr>
          <w:rFonts w:hint="eastAsia" w:ascii="仿宋" w:hAnsi="仿宋" w:eastAsia="仿宋" w:cs="仿宋"/>
          <w:strike/>
        </w:rPr>
        <w:t xml:space="preserve"> </w:t>
      </w:r>
      <w:r>
        <w:rPr>
          <w:rFonts w:hint="eastAsia" w:ascii="仿宋" w:hAnsi="仿宋" w:eastAsia="仿宋" w:cs="仿宋"/>
          <w:strike/>
        </w:rPr>
        <w:t>象声词。形容车轮声。陆游《季秋已寒节令颇正喜而有贼》诗:”风色萧萧生麦陇,车声</w:t>
      </w:r>
      <w:r>
        <w:rPr>
          <w:rFonts w:hint="eastAsia" w:ascii="仿宋" w:hAnsi="仿宋" w:eastAsia="仿宋" w:cs="仿宋"/>
        </w:rPr>
        <w:t>满鱼塘。”3.</w:t>
      </w:r>
      <w:r>
        <w:rPr>
          <w:rFonts w:hint="eastAsia" w:ascii="仿宋" w:hAnsi="仿宋" w:eastAsia="仿宋" w:cs="仿宋"/>
        </w:rPr>
        <w:t xml:space="preserve"> </w:t>
      </w:r>
      <w:r>
        <w:rPr>
          <w:rFonts w:hint="eastAsia" w:ascii="仿宋" w:hAnsi="仿宋" w:eastAsia="仿宋" w:cs="仿宋"/>
        </w:rPr>
        <w:t>玉石美好的样子。《后汉书·冯衍传下》:“冯子以为夫人之德,不</w:t>
      </w:r>
      <w:r>
        <w:rPr>
          <w:rFonts w:hint="eastAsia" w:ascii="仿宋" w:hAnsi="仿宋" w:eastAsia="仿宋" w:cs="仿宋"/>
          <w:strike/>
        </w:rPr>
        <w:t>如玉</w:t>
      </w:r>
      <w:r>
        <w:rPr>
          <w:rFonts w:hint="eastAsia" w:ascii="仿宋" w:hAnsi="仿宋" w:eastAsia="仿宋" w:cs="仿宋"/>
        </w:rPr>
        <w:t>夫岂守一节哉!”4.</w:t>
      </w:r>
      <w:r>
        <w:rPr>
          <w:rFonts w:hint="eastAsia" w:ascii="仿宋" w:hAnsi="仿宋" w:eastAsia="仿宋" w:cs="仿宋"/>
        </w:rPr>
        <w:t xml:space="preserve"> </w:t>
      </w:r>
      <w:r>
        <w:rPr>
          <w:rFonts w:hint="eastAsia" w:ascii="仿宋" w:hAnsi="仿宋" w:eastAsia="仿宋" w:cs="仿宋"/>
        </w:rPr>
        <w:t>劳苦的样子。王建《行见月》诗:“箧中有帛仓有粟,岂向天涯走~~!”</w:t>
      </w:r>
    </w:p>
    <w:p w14:paraId="0E0536DB">
      <w:pPr>
        <w:pStyle w:val="3"/>
        <w:rPr>
          <w:rFonts w:hint="eastAsia" w:ascii="仿宋" w:hAnsi="仿宋" w:eastAsia="仿宋" w:cs="仿宋"/>
        </w:rPr>
      </w:pPr>
      <w:r>
        <w:rPr>
          <w:rFonts w:hint="eastAsia" w:ascii="仿宋" w:hAnsi="仿宋" w:eastAsia="仿宋" w:cs="仿宋"/>
        </w:rPr>
        <w:t>绿</w:t>
      </w:r>
      <w:r>
        <w:rPr>
          <w:rFonts w:hint="eastAsia" w:ascii="仿宋" w:hAnsi="仿宋" w:eastAsia="仿宋" w:cs="仿宋"/>
        </w:rPr>
        <w:t xml:space="preserve"> 1 </w:t>
      </w:r>
      <w:r>
        <w:rPr>
          <w:rFonts w:hint="eastAsia" w:ascii="仿宋" w:hAnsi="仿宋" w:eastAsia="仿宋" w:cs="仿宋"/>
        </w:rPr>
        <w:t>同”漉”。过滤。《周礼·考工记·氏》:“清其灰而~之。”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盒子。《旧唐书·李德裕传》:“(敬宗)诏浙西造银~子妆具二十事进内。”</w:t>
      </w:r>
    </w:p>
    <w:p w14:paraId="1CA00689">
      <w:pPr>
        <w:pStyle w:val="3"/>
        <w:rPr>
          <w:rFonts w:hint="eastAsia" w:ascii="仿宋" w:hAnsi="仿宋" w:eastAsia="仿宋" w:cs="仿宋"/>
        </w:rPr>
      </w:pPr>
      <w:r>
        <w:rPr>
          <w:rFonts w:hint="eastAsia" w:ascii="仿宋" w:hAnsi="仿宋" w:eastAsia="仿宋" w:cs="仿宋"/>
        </w:rPr>
        <w:t>绿(绿)</w:t>
      </w:r>
      <w:r>
        <w:rPr>
          <w:rFonts w:hint="eastAsia" w:ascii="仿宋" w:hAnsi="仿宋" w:eastAsia="仿宋" w:cs="仿宋"/>
        </w:rPr>
        <w:t xml:space="preserve"> 1 </w:t>
      </w:r>
      <w:r>
        <w:rPr>
          <w:rFonts w:hint="eastAsia" w:ascii="仿宋" w:hAnsi="仿宋" w:eastAsia="仿宋" w:cs="仿宋"/>
        </w:rPr>
        <w:t>符命,所谓帝王得到天命的凭证。张衡《东京赋》:“高祖膺~受图,顺天行诛。”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簿册。《三国志·吴书·孙策传》注引《江表传》:“今此子已在鬼</w:t>
      </w:r>
      <w:r>
        <w:rPr>
          <w:rFonts w:hint="eastAsia" w:ascii="仿宋" w:hAnsi="仿宋" w:eastAsia="仿宋" w:cs="仿宋"/>
          <w:strike/>
        </w:rPr>
        <w:t>,勿复费纸笔也。”</w:t>
      </w:r>
      <w:r>
        <w:rPr>
          <w:rFonts w:hint="eastAsia" w:ascii="仿宋" w:hAnsi="仿宋" w:eastAsia="仿宋" w:cs="仿宋"/>
          <w:strike/>
        </w:rPr>
        <w:t xml:space="preserve"> </w:t>
      </w:r>
      <m:oMath>
        <m:r>
          <m:rPr>
            <m:sty m:val="p"/>
          </m:rPr>
          <w:rPr>
            <w:rFonts w:hint="eastAsia" w:ascii="Cambria Math" w:hAnsi="Cambria Math" w:eastAsia="仿宋" w:cs="仿宋"/>
          </w:rPr>
          <m:t>③</m:t>
        </m:r>
      </m:oMath>
      <w:r>
        <w:rPr>
          <w:rFonts w:hint="eastAsia" w:ascii="仿宋" w:hAnsi="仿宋" w:eastAsia="仿宋" w:cs="仿宋"/>
          <w:strike/>
        </w:rPr>
        <w:t xml:space="preserve"> </w:t>
      </w:r>
      <w:r>
        <w:rPr>
          <w:rFonts w:hint="eastAsia" w:ascii="仿宋" w:hAnsi="仿宋" w:eastAsia="仿宋" w:cs="仿宋"/>
          <w:strike/>
        </w:rPr>
        <w:t>符篆,道教的秘文秘录。《隋书·经籍志四》:”其受道之法,初受五千文</w:t>
      </w:r>
      <w:r>
        <w:rPr>
          <w:rFonts w:hint="eastAsia" w:ascii="仿宋" w:hAnsi="仿宋" w:eastAsia="仿宋" w:cs="仿宋"/>
        </w:rPr>
        <w:t>,次受三洞~~~~~皆素书。”</w:t>
      </w:r>
    </w:p>
    <w:p w14:paraId="56B9F875">
      <w:pPr>
        <w:pStyle w:val="3"/>
        <w:rPr>
          <w:rFonts w:hint="eastAsia" w:ascii="仿宋" w:hAnsi="仿宋" w:eastAsia="仿宋" w:cs="仿宋"/>
        </w:rPr>
      </w:pPr>
      <w:r>
        <w:rPr>
          <w:rFonts w:hint="eastAsia" w:ascii="仿宋" w:hAnsi="仿宋" w:eastAsia="仿宋" w:cs="仿宋"/>
        </w:rPr>
        <w:t>绿</w:t>
      </w:r>
      <w:r>
        <w:rPr>
          <w:rFonts w:hint="eastAsia" w:ascii="仿宋" w:hAnsi="仿宋" w:eastAsia="仿宋" w:cs="仿宋"/>
        </w:rPr>
        <w:t xml:space="preserve"> 1 </w:t>
      </w:r>
      <w:r>
        <w:rPr>
          <w:rFonts w:hint="eastAsia" w:ascii="仿宋" w:hAnsi="仿宋" w:eastAsia="仿宋" w:cs="仿宋"/>
        </w:rPr>
        <w:t>[醧(ling)醧]见257页”醧”字。</w:t>
      </w:r>
    </w:p>
    <w:p w14:paraId="1C3807E4">
      <w:pPr>
        <w:pStyle w:val="3"/>
        <w:rPr>
          <w:rFonts w:hint="eastAsia" w:ascii="仿宋" w:hAnsi="仿宋" w:eastAsia="仿宋" w:cs="仿宋"/>
        </w:rPr>
      </w:pPr>
      <w:r>
        <w:rPr>
          <w:rFonts w:hint="eastAsia" w:ascii="仿宋" w:hAnsi="仿宋" w:eastAsia="仿宋" w:cs="仿宋"/>
        </w:rPr>
        <w:t>络(略)</w:t>
      </w:r>
      <w:r>
        <w:rPr>
          <w:rFonts w:hint="eastAsia" w:ascii="仿宋" w:hAnsi="仿宋" w:eastAsia="仿宋" w:cs="仿宋"/>
        </w:rPr>
        <w:t xml:space="preserve"> 1 </w:t>
      </w:r>
      <w:r>
        <w:rPr>
          <w:rFonts w:hint="eastAsia" w:ascii="仿宋" w:hAnsi="仿宋" w:eastAsia="仿宋" w:cs="仿宋"/>
        </w:rPr>
        <w:t>绣在车辕上用来牵引车子的横木。《仪礼·既夕礼》:“宾奉币,由马西,当前</w:t>
      </w:r>
      <w:r>
        <w:rPr>
          <w:rFonts w:hint="eastAsia" w:ascii="仿宋" w:hAnsi="仿宋" w:eastAsia="仿宋" w:cs="仿宋"/>
          <w:strike/>
        </w:rPr>
        <w:t>,北面致命。”《史记·刘敬叔孙通列传》:”娄敬脱挽</w:t>
      </w:r>
      <w:r>
        <w:rPr>
          <w:rFonts w:hint="eastAsia" w:ascii="仿宋" w:hAnsi="仿宋" w:eastAsia="仿宋" w:cs="仿宋"/>
        </w:rPr>
        <w:t>。”(娄敬放下拉车用的横木。娄敬:即刘敬。)</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牵引车子。《管子·小匡》:“负任担荷,服牛</w:t>
      </w:r>
      <w:r>
        <w:rPr>
          <w:rFonts w:hint="eastAsia" w:ascii="仿宋" w:hAnsi="仿宋" w:eastAsia="仿宋" w:cs="仿宋"/>
          <w:strike/>
        </w:rPr>
        <w:t>马。”(服牛格马:用牛马拉车。)</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车子。《论语·卫灵公》:”乘股之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ya通”逻”。迎上前去。《左传·僖公十五年》:“~秦伯,将止之。”</w:t>
      </w:r>
    </w:p>
    <w:p w14:paraId="37577A45">
      <w:pPr>
        <w:pStyle w:val="3"/>
        <w:rPr>
          <w:rFonts w:hint="eastAsia" w:ascii="仿宋" w:hAnsi="仿宋" w:eastAsia="仿宋" w:cs="仿宋"/>
        </w:rPr>
      </w:pPr>
      <w:r>
        <w:rPr>
          <w:rFonts w:hint="eastAsia" w:ascii="仿宋" w:hAnsi="仿宋" w:eastAsia="仿宋" w:cs="仿宋"/>
        </w:rPr>
        <w:t>赂(赂)</w:t>
      </w:r>
      <w:r>
        <w:rPr>
          <w:rFonts w:hint="eastAsia" w:ascii="仿宋" w:hAnsi="仿宋" w:eastAsia="仿宋" w:cs="仿宋"/>
        </w:rPr>
        <w:t xml:space="preserve"> 1 </w:t>
      </w:r>
      <w:r>
        <w:rPr>
          <w:rFonts w:hint="eastAsia" w:ascii="仿宋" w:hAnsi="仿宋" w:eastAsia="仿宋" w:cs="仿宋"/>
        </w:rPr>
        <w:t>赠送财物。《左传·桓公二年》:“以部大鼎~公。”《汉书·武帝纪》:“朕饰子女以配单于(chán-</w:t>
      </w:r>
      <w:r>
        <w:rPr>
          <w:rFonts w:hint="eastAsia" w:ascii="仿宋" w:hAnsi="仿宋" w:eastAsia="仿宋" w:cs="仿宋"/>
        </w:rPr>
        <w:t xml:space="preserve"> </w:t>
      </w:r>
      <w:r>
        <w:rPr>
          <w:rFonts w:hint="eastAsia" w:ascii="仿宋" w:hAnsi="仿宋" w:eastAsia="仿宋" w:cs="仿宋"/>
        </w:rPr>
        <w:t>yú),金币文绣,~之甚厚。”(饰:装饰,打扮。配:婚配。单于:匈奴的君主。)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奉送。《韩非子·说林下》:“乃割露山之阴五百里以</w:t>
      </w:r>
      <w:r>
        <w:rPr>
          <w:rFonts w:hint="eastAsia" w:ascii="仿宋" w:hAnsi="仿宋" w:eastAsia="仿宋" w:cs="仿宋"/>
          <w:vertAlign w:val="subscript"/>
        </w:rPr>
        <w:t>之。”贾谊《过秦论》:”于是从散约解,争割地而</w:t>
      </w:r>
      <w:r>
        <w:rPr>
          <w:rFonts w:hint="eastAsia" w:ascii="仿宋" w:hAnsi="仿宋" w:eastAsia="仿宋" w:cs="仿宋"/>
        </w:rPr>
        <w:t>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财物。《荀子·富国》:“货~将甚厚。”(厚:丰富。)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贿赂(后起意义)。《后汉书·冯琨传》:“不行贿~</w:t>
      </w:r>
      <w:r>
        <w:rPr>
          <w:rFonts w:hint="eastAsia" w:ascii="仿宋" w:hAnsi="仿宋" w:eastAsia="仿宋" w:cs="仿宋"/>
          <w:vertAlign w:val="subscript"/>
        </w:rPr>
        <w:t>。《晋书·谢安传》:”贼厚</w:t>
      </w:r>
      <w:r>
        <w:rPr>
          <w:rFonts w:hint="eastAsia" w:ascii="仿宋" w:hAnsi="仿宋" w:eastAsia="仿宋" w:cs="仿宋"/>
        </w:rPr>
        <w:t>泓,使云南军已败。”[注意]上古”赂”并不作”贿赂”讲,“贿赂”在上古叫”赇(qiú)“。《汉书·刑法志》:”吏坐受赎枉法。““赂”由”赠送”的意义引申为”贿赂”是后起的。</w:t>
      </w:r>
    </w:p>
    <w:p w14:paraId="742B0015">
      <w:pPr>
        <w:pStyle w:val="3"/>
        <w:rPr>
          <w:rFonts w:hint="eastAsia" w:ascii="仿宋" w:hAnsi="仿宋" w:eastAsia="仿宋" w:cs="仿宋"/>
        </w:rPr>
      </w:pPr>
      <w:r>
        <w:rPr>
          <w:rFonts w:hint="eastAsia" w:ascii="仿宋" w:hAnsi="仿宋" w:eastAsia="仿宋" w:cs="仿宋"/>
        </w:rPr>
        <w:t>鹿</w:t>
      </w:r>
      <w:r>
        <w:rPr>
          <w:rFonts w:hint="eastAsia" w:ascii="仿宋" w:hAnsi="仿宋" w:eastAsia="仿宋" w:cs="仿宋"/>
        </w:rPr>
        <w:t xml:space="preserve"> 1 </w:t>
      </w:r>
      <w:r>
        <w:rPr>
          <w:rFonts w:hint="eastAsia" w:ascii="仿宋" w:hAnsi="仿宋" w:eastAsia="仿宋" w:cs="仿宋"/>
        </w:rPr>
        <w:t>鲁名。《诗经·小雅·鹿鸣》:“呦呦~鸣,食野之苹。”</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政权或在位者。《史记·淮阴侯列传》:“秦失其~</w:t>
      </w:r>
      <w:r>
        <w:rPr>
          <w:rFonts w:hint="eastAsia" w:ascii="仿宋" w:hAnsi="仿宋" w:eastAsia="仿宋" w:cs="仿宋"/>
          <w:vertAlign w:val="subscript"/>
        </w:rPr>
        <w:t>,天下共逐之。”扬雄《解嘲》:”往昔周网解结,群</w:t>
      </w:r>
      <w:r>
        <w:rPr>
          <w:rFonts w:hint="eastAsia" w:ascii="仿宋" w:hAnsi="仿宋" w:eastAsia="仿宋" w:cs="仿宋"/>
        </w:rPr>
        <w:t>争逸。”成语有”逐鹿中原”。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粗,粗劣。《吕氏春秋·贵生》:“</w:t>
      </w:r>
      <w:r>
        <w:rPr>
          <w:rFonts w:hint="eastAsia" w:ascii="仿宋" w:hAnsi="仿宋" w:eastAsia="仿宋" w:cs="仿宋"/>
          <w:vertAlign w:val="subscript"/>
        </w:rPr>
        <w:t>布之衣。”《梁书·阮孝绪传》:”所居室唯有一</w:t>
      </w:r>
      <w:r>
        <w:rPr>
          <w:rFonts w:hint="eastAsia" w:ascii="仿宋" w:hAnsi="仿宋" w:eastAsia="仿宋" w:cs="仿宋"/>
        </w:rPr>
        <w:t>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粮仓。《国语·吴语》:“市无赤米,而困~空虚。”(赤米:不带糠的米。困:粮仓。)</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通”麓”。山脚。《左传·僖公十四年》:“秋八月辛卯,沙~崩。”</w:t>
      </w:r>
    </w:p>
    <w:p w14:paraId="2D08D5CC">
      <w:pPr>
        <w:pStyle w:val="3"/>
        <w:rPr>
          <w:rFonts w:hint="eastAsia" w:ascii="仿宋" w:hAnsi="仿宋" w:eastAsia="仿宋" w:cs="仿宋"/>
        </w:rPr>
      </w:pPr>
      <w:r>
        <w:rPr>
          <w:rFonts w:hint="eastAsia" w:ascii="仿宋" w:hAnsi="仿宋" w:eastAsia="仿宋" w:cs="仿宋"/>
        </w:rPr>
        <w:t>漉</w:t>
      </w:r>
      <w:r>
        <w:rPr>
          <w:rFonts w:hint="eastAsia" w:ascii="仿宋" w:hAnsi="仿宋" w:eastAsia="仿宋" w:cs="仿宋"/>
        </w:rPr>
        <w:t xml:space="preserve"> 1 </w:t>
      </w:r>
      <w:r>
        <w:rPr>
          <w:rFonts w:hint="eastAsia" w:ascii="仿宋" w:hAnsi="仿宋" w:eastAsia="仿宋" w:cs="仿宋"/>
        </w:rPr>
        <w:t>淘干,使干涸。《礼记·月令》:“仲春之月</w:t>
      </w:r>
      <w:r>
        <w:rPr>
          <w:rFonts w:hint="eastAsia" w:ascii="仿宋" w:hAnsi="仿宋" w:eastAsia="仿宋" w:cs="仿宋"/>
          <w:strike/>
        </w:rPr>
        <w:t>毋</w:t>
      </w:r>
      <w:r>
        <w:rPr>
          <w:rFonts w:hint="eastAsia" w:ascii="仿宋" w:hAnsi="仿宋" w:eastAsia="仿宋" w:cs="仿宋"/>
          <w:strike/>
          <w:vertAlign w:val="subscript"/>
        </w:rPr>
        <w:t>陂池。”《论衡·指瑞》:”焚林而畋,</w:t>
      </w:r>
      <w:r>
        <w:rPr>
          <w:rFonts w:hint="eastAsia" w:ascii="仿宋" w:hAnsi="仿宋" w:eastAsia="仿宋" w:cs="仿宋"/>
          <w:strike/>
        </w:rPr>
        <w:t>池而渔。”</w:t>
      </w:r>
      <w:r>
        <w:rPr>
          <w:rFonts w:hint="eastAsia" w:ascii="仿宋" w:hAnsi="仿宋" w:eastAsia="仿宋" w:cs="仿宋"/>
          <w:strike/>
        </w:rPr>
        <w:t xml:space="preserve"> </w:t>
      </w:r>
      <m:oMath>
        <m:r>
          <m:rPr>
            <m:sty m:val="p"/>
          </m:rPr>
          <w:rPr>
            <w:rFonts w:hint="eastAsia" w:ascii="Cambria Math" w:hAnsi="Cambria Math" w:eastAsia="仿宋" w:cs="仿宋"/>
          </w:rPr>
          <m:t>④</m:t>
        </m:r>
      </m:oMath>
      <w:r>
        <w:rPr>
          <w:rFonts w:hint="eastAsia" w:ascii="仿宋" w:hAnsi="仿宋" w:eastAsia="仿宋" w:cs="仿宋"/>
          <w:strike/>
        </w:rPr>
        <w:t xml:space="preserve"> </w:t>
      </w:r>
      <w:r>
        <w:rPr>
          <w:rFonts w:hint="eastAsia" w:ascii="仿宋" w:hAnsi="仿宋" w:eastAsia="仿宋" w:cs="仿宋"/>
          <w:strike/>
        </w:rPr>
        <w:t>捞取。白居易《寄皇甫七》诗:”邻女偷新果,家僮~小鱼。”</w:t>
      </w:r>
      <w:r>
        <w:rPr>
          <w:rFonts w:hint="eastAsia" w:ascii="仿宋" w:hAnsi="仿宋" w:eastAsia="仿宋" w:cs="仿宋"/>
          <w:strike/>
        </w:rPr>
        <w:t xml:space="preserve"> </w:t>
      </w:r>
      <m:oMath>
        <m:r>
          <m:rPr>
            <m:sty m:val="p"/>
          </m:rPr>
          <w:rPr>
            <w:rFonts w:hint="eastAsia" w:ascii="Cambria Math" w:hAnsi="Cambria Math" w:eastAsia="仿宋" w:cs="仿宋"/>
          </w:rPr>
          <m:t>②</m:t>
        </m:r>
      </m:oMath>
      <w:r>
        <w:rPr>
          <w:rFonts w:hint="eastAsia" w:ascii="仿宋" w:hAnsi="仿宋" w:eastAsia="仿宋" w:cs="仿宋"/>
          <w:strike/>
        </w:rPr>
        <w:t xml:space="preserve"> </w:t>
      </w:r>
      <w:r>
        <w:rPr>
          <w:rFonts w:hint="eastAsia" w:ascii="仿宋" w:hAnsi="仿宋" w:eastAsia="仿宋" w:cs="仿宋"/>
          <w:strike/>
        </w:rPr>
        <w:t>渗出,过滤。《战国策·楚策四》:”夫骥之齿至矣,服盐车而上太行</w:t>
      </w:r>
      <w:r>
        <w:rPr>
          <w:rFonts w:hint="eastAsia" w:ascii="仿宋" w:hAnsi="仿宋" w:eastAsia="仿宋" w:cs="仿宋"/>
        </w:rPr>
        <w:t>汁洒地,白汗交流。”《汉书·司马相如传下》:“滋液渗</w:t>
      </w:r>
      <w:r>
        <w:rPr>
          <w:rFonts w:hint="eastAsia" w:ascii="仿宋" w:hAnsi="仿宋" w:eastAsia="仿宋" w:cs="仿宋"/>
          <w:strike/>
        </w:rPr>
        <w:t>何生不育!”</w:t>
      </w:r>
      <w:r>
        <w:rPr>
          <w:rFonts w:hint="eastAsia" w:ascii="仿宋" w:hAnsi="仿宋" w:eastAsia="仿宋" w:cs="仿宋"/>
          <w:strike/>
        </w:rPr>
        <w:t xml:space="preserve"> </w:t>
      </w:r>
      <m:oMath>
        <m:r>
          <m:rPr>
            <m:sty m:val="p"/>
          </m:rPr>
          <w:rPr>
            <w:rFonts w:hint="eastAsia" w:ascii="Cambria Math" w:hAnsi="Cambria Math" w:eastAsia="仿宋" w:cs="仿宋"/>
          </w:rPr>
          <m:t>③</m:t>
        </m:r>
      </m:oMath>
      <w:r>
        <w:rPr>
          <w:rFonts w:hint="eastAsia" w:ascii="仿宋" w:hAnsi="仿宋" w:eastAsia="仿宋" w:cs="仿宋"/>
          <w:strike/>
        </w:rPr>
        <w:t xml:space="preserve"> </w:t>
      </w:r>
      <w:r>
        <w:rPr>
          <w:rFonts w:hint="eastAsia" w:ascii="仿宋" w:hAnsi="仿宋" w:eastAsia="仿宋" w:cs="仿宋"/>
          <w:strike/>
        </w:rPr>
        <w:t>[漉漉]潮湿的样子。《素问·疟论》:”无刺浑浑之脉,无刺</w:t>
      </w:r>
      <w:r>
        <w:rPr>
          <w:rFonts w:hint="eastAsia" w:ascii="仿宋" w:hAnsi="仿宋" w:eastAsia="仿宋" w:cs="仿宋"/>
        </w:rPr>
        <w:t>之汗。”复言词有”湿漉漉”。</w:t>
      </w:r>
    </w:p>
    <w:p w14:paraId="1F7A26A3">
      <w:pPr>
        <w:pStyle w:val="3"/>
        <w:rPr>
          <w:rFonts w:hint="eastAsia" w:ascii="仿宋" w:hAnsi="仿宋" w:eastAsia="仿宋" w:cs="仿宋"/>
        </w:rPr>
      </w:pPr>
      <w:r>
        <w:rPr>
          <w:rFonts w:hint="eastAsia" w:ascii="仿宋" w:hAnsi="仿宋" w:eastAsia="仿宋" w:cs="仿宋"/>
        </w:rPr>
        <w:t>麓</w:t>
      </w:r>
      <w:r>
        <w:rPr>
          <w:rFonts w:hint="eastAsia" w:ascii="仿宋" w:hAnsi="仿宋" w:eastAsia="仿宋" w:cs="仿宋"/>
        </w:rPr>
        <w:t xml:space="preserve"> 1 </w:t>
      </w:r>
      <w:r>
        <w:rPr>
          <w:rFonts w:hint="eastAsia" w:ascii="仿宋" w:hAnsi="仿宋" w:eastAsia="仿宋" w:cs="仿宋"/>
        </w:rPr>
        <w:t>竹箱。李商隐《咏怀寄秘阁旧僚二十六韵》:“自哂成书~~,终当咒酒卮。”</w:t>
      </w:r>
    </w:p>
    <w:p w14:paraId="7801AE00">
      <w:pPr>
        <w:pStyle w:val="3"/>
        <w:rPr>
          <w:rFonts w:hint="eastAsia" w:ascii="仿宋" w:hAnsi="仿宋" w:eastAsia="仿宋" w:cs="仿宋"/>
        </w:rPr>
      </w:pPr>
      <w:r>
        <w:rPr>
          <w:rFonts w:hint="eastAsia" w:ascii="仿宋" w:hAnsi="仿宋" w:eastAsia="仿宋" w:cs="仿宋"/>
        </w:rPr>
        <w:t>麓</w:t>
      </w:r>
      <w:r>
        <w:rPr>
          <w:rFonts w:hint="eastAsia" w:ascii="仿宋" w:hAnsi="仿宋" w:eastAsia="仿宋" w:cs="仿宋"/>
        </w:rPr>
        <w:t xml:space="preserve"> 1 </w:t>
      </w:r>
      <w:r>
        <w:rPr>
          <w:rFonts w:hint="eastAsia" w:ascii="仿宋" w:hAnsi="仿宋" w:eastAsia="仿宋" w:cs="仿宋"/>
        </w:rPr>
        <w:t>山脚下</w:t>
      </w:r>
      <w:r>
        <w:rPr>
          <w:rFonts w:hint="eastAsia" w:ascii="仿宋" w:hAnsi="仿宋" w:eastAsia="仿宋" w:cs="仿宋"/>
        </w:rPr>
        <w:t xml:space="preserve"> </w:t>
      </w:r>
      <w:r>
        <w:rPr>
          <w:rFonts w:hint="eastAsia" w:ascii="仿宋" w:hAnsi="仿宋" w:eastAsia="仿宋" w:cs="仿宋"/>
        </w:rPr>
        <w:t>的林木。班固《西都赋》:“林~载泽,陂池连乎蜀汉。”</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主管山林苑囿的官吏。《国语·晋语九》:“主将适,而~不闻。”(蝼:苑囿名。)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山脚。《诗经·大雅·旱麓》:“瞻彼旱~~,榛桔济济。”</w:t>
      </w:r>
    </w:p>
    <w:p w14:paraId="79088010">
      <w:pPr>
        <w:pStyle w:val="3"/>
        <w:rPr>
          <w:rFonts w:hint="eastAsia" w:ascii="仿宋" w:hAnsi="仿宋" w:eastAsia="仿宋" w:cs="仿宋"/>
        </w:rPr>
      </w:pPr>
      <w:r>
        <w:rPr>
          <w:rFonts w:hint="eastAsia" w:ascii="仿宋" w:hAnsi="仿宋" w:eastAsia="仿宋" w:cs="仿宋"/>
        </w:rPr>
        <w:t>路</w:t>
      </w:r>
      <w:r>
        <w:rPr>
          <w:rFonts w:hint="eastAsia" w:ascii="仿宋" w:hAnsi="仿宋" w:eastAsia="仿宋" w:cs="仿宋"/>
        </w:rPr>
        <w:t xml:space="preserve"> 1 </w:t>
      </w:r>
      <w:r>
        <w:rPr>
          <w:rFonts w:hint="eastAsia" w:ascii="仿宋" w:hAnsi="仿宋" w:eastAsia="仿宋" w:cs="仿宋"/>
        </w:rPr>
        <w:t>道路。屈原《九歌·国殇》:“平原忽兮~超远。”(忽:辽阔渺茫。超远:遥远。)</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思想或行动的途径。屈原《九章·惜诵》:“愿陈志而无~</w:t>
      </w:r>
      <w:r>
        <w:rPr>
          <w:rFonts w:hint="eastAsia" w:ascii="仿宋" w:hAnsi="仿宋" w:eastAsia="仿宋" w:cs="仿宋"/>
          <w:vertAlign w:val="subscript"/>
        </w:rPr>
        <w:t>。”沈约《瑞石像铭》:”心</w:t>
      </w:r>
      <w:r>
        <w:rPr>
          <w:rFonts w:hint="eastAsia" w:ascii="仿宋" w:hAnsi="仿宋" w:eastAsia="仿宋" w:cs="仿宋"/>
        </w:rPr>
        <w:t>照通。”诸葛亮《出师表》:“以塞忠谏之~也。”(塞:堵塞。谏:直言批评君主。)</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仕途,权位。《孟子·公孙丑上》:“夫子当~于</w:t>
      </w:r>
    </w:p>
    <w:p w14:paraId="1729C367">
      <w:pPr>
        <w:pStyle w:val="3"/>
        <w:rPr>
          <w:rFonts w:hint="eastAsia" w:ascii="仿宋" w:hAnsi="仿宋" w:eastAsia="仿宋" w:cs="仿宋"/>
        </w:rPr>
      </w:pPr>
      <w:r>
        <w:rPr>
          <w:rFonts w:hint="eastAsia" w:ascii="仿宋" w:hAnsi="仿宋" w:eastAsia="仿宋" w:cs="仿宋"/>
        </w:rPr>
        <w:t>齐。“②大。《史记·孝武本纪》:”</w:t>
      </w:r>
      <w:r>
        <w:rPr>
          <w:rFonts w:hint="eastAsia" w:ascii="仿宋" w:hAnsi="仿宋" w:eastAsia="仿宋" w:cs="仿宋"/>
          <w:vertAlign w:val="subscript"/>
        </w:rPr>
        <w:t>弓乘矢,集获坛下。“③车。《左传·宣公十二年》:”笔(bi)</w:t>
      </w:r>
      <w:r>
        <w:rPr>
          <w:rFonts w:hint="eastAsia" w:ascii="仿宋" w:hAnsi="仿宋" w:eastAsia="仿宋" w:cs="仿宋"/>
        </w:rPr>
        <w:t>蓝缕,以启山林。“(筚路:荆条编成的柴车。蓝缕:形容衣服破烂。启:开发。)④宋、元时行政区域名。宋代的”路”相当于现代的”省”,元代的”路”相当于现代的”地区”。</w:t>
      </w:r>
    </w:p>
    <w:p w14:paraId="79589E90">
      <w:pPr>
        <w:pStyle w:val="3"/>
        <w:rPr>
          <w:rFonts w:hint="eastAsia" w:ascii="仿宋" w:hAnsi="仿宋" w:eastAsia="仿宋" w:cs="仿宋"/>
        </w:rPr>
      </w:pPr>
      <w:r>
        <w:rPr>
          <w:rFonts w:hint="eastAsia" w:ascii="仿宋" w:hAnsi="仿宋" w:eastAsia="仿宋" w:cs="仿宋"/>
        </w:rPr>
        <w:t>璐</w:t>
      </w:r>
      <w:r>
        <w:rPr>
          <w:rFonts w:hint="eastAsia" w:ascii="仿宋" w:hAnsi="仿宋" w:eastAsia="仿宋" w:cs="仿宋"/>
        </w:rPr>
        <w:t xml:space="preserve"> </w:t>
      </w:r>
      <w:r>
        <w:rPr>
          <w:rFonts w:hint="eastAsia" w:ascii="仿宋" w:hAnsi="仿宋" w:eastAsia="仿宋" w:cs="仿宋"/>
        </w:rPr>
        <w:t>美玉。屈原《九章·涉江》:“被明月兮佩宝~。”</w:t>
      </w:r>
    </w:p>
    <w:p w14:paraId="545AF602">
      <w:pPr>
        <w:pStyle w:val="3"/>
        <w:rPr>
          <w:rFonts w:hint="eastAsia" w:ascii="仿宋" w:hAnsi="仿宋" w:eastAsia="仿宋" w:cs="仿宋"/>
        </w:rPr>
      </w:pPr>
      <w:r>
        <w:rPr>
          <w:rFonts w:hint="eastAsia" w:ascii="仿宋" w:hAnsi="仿宋" w:eastAsia="仿宋" w:cs="仿宋"/>
        </w:rPr>
        <w:t>鹭(鹭)</w:t>
      </w:r>
      <w:r>
        <w:rPr>
          <w:rFonts w:hint="eastAsia" w:ascii="仿宋" w:hAnsi="仿宋" w:eastAsia="仿宋" w:cs="仿宋"/>
        </w:rPr>
        <w:t xml:space="preserve"> </w:t>
      </w:r>
      <w:r>
        <w:rPr>
          <w:rFonts w:hint="eastAsia" w:ascii="仿宋" w:hAnsi="仿宋" w:eastAsia="仿宋" w:cs="仿宋"/>
        </w:rPr>
        <w:t>水鸟名。即白鹭。《诗经·周颂·振鹭》:“振</w:t>
      </w:r>
      <w:r>
        <w:rPr>
          <w:rFonts w:hint="eastAsia" w:ascii="仿宋" w:hAnsi="仿宋" w:eastAsia="仿宋" w:cs="仿宋"/>
          <w:vertAlign w:val="subscript"/>
        </w:rPr>
        <w:t>于飞,于彼西雕。”(西雕:西边水泽。)[鹭序]白鹭飞行有序,形容官员上朝秩序井然。宋无《上冯集贤》诗:”玉笋晓班联</w:t>
      </w:r>
      <w:r>
        <w:rPr>
          <w:rFonts w:hint="eastAsia" w:ascii="仿宋" w:hAnsi="仿宋" w:eastAsia="仿宋" w:cs="仿宋"/>
        </w:rPr>
        <w:t>~,紫檀春殿对龙颜。”</w:t>
      </w:r>
    </w:p>
    <w:p w14:paraId="3CE131ED">
      <w:pPr>
        <w:pStyle w:val="3"/>
        <w:rPr>
          <w:rFonts w:hint="eastAsia" w:ascii="仿宋" w:hAnsi="仿宋" w:eastAsia="仿宋" w:cs="仿宋"/>
        </w:rPr>
      </w:pPr>
      <w:r>
        <w:rPr>
          <w:rFonts w:hint="eastAsia" w:ascii="仿宋" w:hAnsi="仿宋" w:eastAsia="仿宋" w:cs="仿宋"/>
        </w:rPr>
        <w:t>跨[鹭]</w:t>
      </w:r>
      <w:r>
        <w:rPr>
          <w:rFonts w:hint="eastAsia" w:ascii="仿宋" w:hAnsi="仿宋" w:eastAsia="仿宋" w:cs="仿宋"/>
        </w:rPr>
        <w:t xml:space="preserve"> </w:t>
      </w:r>
      <w:r>
        <w:rPr>
          <w:rFonts w:hint="eastAsia" w:ascii="仿宋" w:hAnsi="仿宋" w:eastAsia="仿宋" w:cs="仿宋"/>
        </w:rPr>
        <w:t>l见220页”鹭”字。</w:t>
      </w:r>
    </w:p>
    <w:p w14:paraId="2B709536">
      <w:pPr>
        <w:pStyle w:val="3"/>
        <w:rPr>
          <w:rFonts w:hint="eastAsia" w:ascii="仿宋" w:hAnsi="仿宋" w:eastAsia="仿宋" w:cs="仿宋"/>
        </w:rPr>
      </w:pPr>
      <w:r>
        <w:rPr>
          <w:rFonts w:hint="eastAsia" w:ascii="仿宋" w:hAnsi="仿宋" w:eastAsia="仿宋" w:cs="仿宋"/>
        </w:rPr>
        <w:t>露①露水。《诗经·秦风·兼葭》:“蒹葭苍苍,白</w:t>
      </w:r>
      <w:r>
        <w:rPr>
          <w:rFonts w:hint="eastAsia" w:ascii="仿宋" w:hAnsi="仿宋" w:eastAsia="仿宋" w:cs="仿宋"/>
          <w:vertAlign w:val="subscript"/>
        </w:rPr>
        <w:t>为霜。”成语有”风餐露宿”。②滋润。《国语·晋语六》:”是先主覆</w:t>
      </w:r>
      <w:r>
        <w:rPr>
          <w:rFonts w:hint="eastAsia" w:ascii="仿宋" w:hAnsi="仿宋" w:eastAsia="仿宋" w:cs="仿宋"/>
        </w:rPr>
        <w:t>子也。”晁错《贤良文学对策》:“覆</w:t>
      </w:r>
      <w:r>
        <w:rPr>
          <w:rFonts w:hint="eastAsia" w:ascii="仿宋" w:hAnsi="仿宋" w:eastAsia="仿宋" w:cs="仿宋"/>
          <w:vertAlign w:val="subscript"/>
        </w:rPr>
        <w:t>万民。”(覆:遮盖,这里指保护。)③露天,在室外。《韩非子·外储说右上》:”于是太子乃还走,避舍</w:t>
      </w:r>
      <w:r>
        <w:rPr>
          <w:rFonts w:hint="eastAsia" w:ascii="仿宋" w:hAnsi="仿宋" w:eastAsia="仿宋" w:cs="仿宋"/>
        </w:rPr>
        <w:t>宿三日。”③显露,暴露。《庄子·渔父》:“故田荒室</w:t>
      </w:r>
      <w:r>
        <w:rPr>
          <w:rFonts w:hint="eastAsia" w:ascii="仿宋" w:hAnsi="仿宋" w:eastAsia="仿宋" w:cs="仿宋"/>
          <w:vertAlign w:val="subscript"/>
        </w:rPr>
        <w:t>,衣食不足。”杜甫《柳边》诗:”黄鹂不</w:t>
      </w:r>
      <w:r>
        <w:rPr>
          <w:rFonts w:hint="eastAsia" w:ascii="仿宋" w:hAnsi="仿宋" w:eastAsia="仿宋" w:cs="仿宋"/>
        </w:rPr>
        <w:t>身。”《后汉书·蔡邕传下》:“事遂漏</w:t>
      </w:r>
      <w:r>
        <w:rPr>
          <w:rFonts w:hint="eastAsia" w:ascii="仿宋" w:hAnsi="仿宋" w:eastAsia="仿宋" w:cs="仿宋"/>
          <w:vertAlign w:val="subscript"/>
        </w:rPr>
        <w:t>。”④通”辂”。车。《史记·楚世家》:”昔我先王熊绎辟在刑山,毕</w:t>
      </w:r>
      <w:r>
        <w:rPr>
          <w:rFonts w:hint="eastAsia" w:ascii="仿宋" w:hAnsi="仿宋" w:eastAsia="仿宋" w:cs="仿宋"/>
        </w:rPr>
        <w:t>蓝葵以处草莽。”</w:t>
      </w:r>
    </w:p>
    <w:p w14:paraId="3B26959A">
      <w:pPr>
        <w:pStyle w:val="3"/>
        <w:rPr>
          <w:rFonts w:hint="eastAsia" w:ascii="仿宋" w:hAnsi="仿宋" w:eastAsia="仿宋" w:cs="仿宋"/>
        </w:rPr>
      </w:pPr>
      <w:r>
        <w:rPr>
          <w:rFonts w:hint="eastAsia" w:ascii="仿宋" w:hAnsi="仿宋" w:eastAsia="仿宋" w:cs="仿宋"/>
        </w:rPr>
        <w:t>[穆]</w:t>
      </w:r>
      <w:r>
        <w:rPr>
          <w:rFonts w:hint="eastAsia" w:ascii="仿宋" w:hAnsi="仿宋" w:eastAsia="仿宋" w:cs="仿宋"/>
        </w:rPr>
        <w:t xml:space="preserve"> </w:t>
      </w:r>
      <w:r>
        <w:rPr>
          <w:rFonts w:hint="eastAsia" w:ascii="仿宋" w:hAnsi="仿宋" w:eastAsia="仿宋" w:cs="仿宋"/>
        </w:rPr>
        <w:t>1后种先熟的谷物。《周礼·地官·司稼》:“掌巡邦野之稼,而辨種</w:t>
      </w:r>
      <w:r>
        <w:rPr>
          <w:rFonts w:hint="eastAsia" w:ascii="仿宋" w:hAnsi="仿宋" w:eastAsia="仿宋" w:cs="仿宋"/>
          <w:vertAlign w:val="subscript"/>
        </w:rPr>
        <w:t>之种。”②成熟。《绎史》卷九六上:”不乱民功,不逆天时,五谷</w:t>
      </w:r>
      <w:r>
        <w:rPr>
          <w:rFonts w:hint="eastAsia" w:ascii="仿宋" w:hAnsi="仿宋" w:eastAsia="仿宋" w:cs="仿宋"/>
        </w:rPr>
        <w:t>敦,民乃蕃滋。”</w:t>
      </w:r>
    </w:p>
    <w:p w14:paraId="0B3D5259">
      <w:pPr>
        <w:pStyle w:val="3"/>
        <w:rPr>
          <w:rFonts w:hint="eastAsia" w:ascii="仿宋" w:hAnsi="仿宋" w:eastAsia="仿宋" w:cs="仿宋"/>
        </w:rPr>
      </w:pPr>
      <w:r>
        <w:rPr>
          <w:rFonts w:hint="eastAsia" w:ascii="仿宋" w:hAnsi="仿宋" w:eastAsia="仿宋" w:cs="仿宋"/>
        </w:rPr>
        <w:t>睦</w:t>
      </w:r>
      <w:r>
        <w:rPr>
          <w:rFonts w:hint="eastAsia" w:ascii="仿宋" w:hAnsi="仿宋" w:eastAsia="仿宋" w:cs="仿宋"/>
        </w:rPr>
        <w:t xml:space="preserve"> </w:t>
      </w:r>
      <w:r>
        <w:rPr>
          <w:rFonts w:hint="eastAsia" w:ascii="仿宋" w:hAnsi="仿宋" w:eastAsia="仿宋" w:cs="仿宋"/>
        </w:rPr>
        <w:t>于夕阳,鸳雏弄翮(hé)平山东。“(夔垢:一种牛。)</w:t>
      </w:r>
    </w:p>
    <w:p w14:paraId="78B86269">
      <w:pPr>
        <w:pStyle w:val="3"/>
        <w:rPr>
          <w:rFonts w:hint="eastAsia" w:ascii="仿宋" w:hAnsi="仿宋" w:eastAsia="仿宋" w:cs="仿宋"/>
        </w:rPr>
      </w:pPr>
      <w:r>
        <w:rPr>
          <w:rFonts w:hint="eastAsia" w:ascii="仿宋" w:hAnsi="仿宋" w:eastAsia="仿宋" w:cs="仿宋"/>
        </w:rPr>
        <w:t>廖</w:t>
      </w:r>
      <w:r>
        <w:rPr>
          <w:rFonts w:hint="eastAsia" w:ascii="仿宋" w:hAnsi="仿宋" w:eastAsia="仿宋" w:cs="仿宋"/>
        </w:rPr>
        <w:t xml:space="preserve"> </w:t>
      </w:r>
      <w:r>
        <w:rPr>
          <w:rFonts w:hint="eastAsia" w:ascii="仿宋" w:hAnsi="仿宋" w:eastAsia="仿宋" w:cs="仿宋"/>
        </w:rPr>
        <w:t>①侮辱,羞辱。《吕氏春秋·当染》:“故国残身死,为天下</w:t>
      </w:r>
      <w:r>
        <w:rPr>
          <w:rFonts w:hint="eastAsia" w:ascii="仿宋" w:hAnsi="仿宋" w:eastAsia="仿宋" w:cs="仿宋"/>
          <w:vertAlign w:val="subscript"/>
        </w:rPr>
        <w:t>。”《史记·范雎蔡泽列传》:”故一辱以惩后,令无妄言者。”②[缪力]通”力”。并力,合力。《史记·商君列传》:”本业,耕织致粟帛多者复其身。”③通”戮”。杀戮。《韩非子·孤愤》:”不</w:t>
      </w:r>
      <w:r>
        <w:rPr>
          <w:rFonts w:hint="eastAsia" w:ascii="仿宋" w:hAnsi="仿宋" w:eastAsia="仿宋" w:cs="仿宋"/>
        </w:rPr>
        <w:t>于吏诛,必死于私剑矣。”《史记·夏本纪》:“不用命,~于社。”</w:t>
      </w:r>
    </w:p>
    <w:p w14:paraId="640712D6">
      <w:pPr>
        <w:pStyle w:val="3"/>
        <w:rPr>
          <w:rFonts w:hint="eastAsia" w:ascii="仿宋" w:hAnsi="仿宋" w:eastAsia="仿宋" w:cs="仿宋"/>
        </w:rPr>
      </w:pPr>
      <w:r>
        <w:rPr>
          <w:rFonts w:hint="eastAsia" w:ascii="仿宋" w:hAnsi="仿宋" w:eastAsia="仿宋" w:cs="仿宋"/>
        </w:rPr>
        <w:t>力</w:t>
      </w:r>
      <w:r>
        <w:rPr>
          <w:rFonts w:hint="eastAsia" w:ascii="仿宋" w:hAnsi="仿宋" w:eastAsia="仿宋" w:cs="仿宋"/>
        </w:rPr>
        <w:t xml:space="preserve"> </w:t>
      </w:r>
      <w:r>
        <w:rPr>
          <w:rFonts w:hint="eastAsia" w:ascii="仿宋" w:hAnsi="仿宋" w:eastAsia="仿宋" w:cs="仿宋"/>
        </w:rPr>
        <w:t>①勉力。陆机《文赋》:“虽兹物之在我,非余力之所</w:t>
      </w:r>
      <w:r>
        <w:rPr>
          <w:rFonts w:hint="eastAsia" w:ascii="仿宋" w:hAnsi="仿宋" w:eastAsia="仿宋" w:cs="仿宋"/>
          <w:vertAlign w:val="subscript"/>
        </w:rPr>
        <w:t>。”②[力]并力,合力。《韩非子·存韩》:”昔秦、韩一意以不相侵,天下莫敢犯。”《汉书·高帝纪上》:”臣与将军</w:t>
      </w:r>
      <w:r>
        <w:rPr>
          <w:rFonts w:hint="eastAsia" w:ascii="仿宋" w:hAnsi="仿宋" w:eastAsia="仿宋" w:cs="仿宋"/>
        </w:rPr>
        <w:t>~攻秦。”(臣:谦辞,刘邦自称。)又写作”戮力”、“僇力”。</w:t>
      </w:r>
    </w:p>
    <w:p w14:paraId="13359249">
      <w:pPr>
        <w:pStyle w:val="3"/>
        <w:rPr>
          <w:rFonts w:hint="eastAsia" w:ascii="仿宋" w:hAnsi="仿宋" w:eastAsia="仿宋" w:cs="仿宋"/>
        </w:rPr>
      </w:pPr>
      <w:r>
        <w:rPr>
          <w:rFonts w:hint="eastAsia" w:ascii="仿宋" w:hAnsi="仿宋" w:eastAsia="仿宋" w:cs="仿宋"/>
        </w:rPr>
        <w:t>心</w:t>
      </w:r>
      <w:r>
        <w:rPr>
          <w:rFonts w:hint="eastAsia" w:ascii="仿宋" w:hAnsi="仿宋" w:eastAsia="仿宋" w:cs="仿宋"/>
        </w:rPr>
        <w:t xml:space="preserve"> </w:t>
      </w:r>
      <w:r>
        <w:rPr>
          <w:rFonts w:hint="eastAsia" w:ascii="仿宋" w:hAnsi="仿宋" w:eastAsia="仿宋" w:cs="仿宋"/>
        </w:rPr>
        <w:t>1斩,杀。《韩非子·二柄》:“杀</w:t>
      </w:r>
      <w:r>
        <w:rPr>
          <w:rFonts w:hint="eastAsia" w:ascii="仿宋" w:hAnsi="仿宋" w:eastAsia="仿宋" w:cs="仿宋"/>
          <w:vertAlign w:val="subscript"/>
        </w:rPr>
        <w:t>之谓刑,庆赏之谓德。”②羞辱,耻辱。《左传·文公六年》:”贾季</w:t>
      </w:r>
      <w:r>
        <w:rPr>
          <w:rFonts w:hint="eastAsia" w:ascii="仿宋" w:hAnsi="仿宋" w:eastAsia="仿宋" w:cs="仿宋"/>
        </w:rPr>
        <w:t>臾骄。”(臾骄:人名。)《荀子·王霸》:“而身死国亡,为天下大</w:t>
      </w:r>
      <w:r>
        <w:rPr>
          <w:rFonts w:hint="eastAsia" w:ascii="仿宋" w:hAnsi="仿宋" w:eastAsia="仿宋" w:cs="仿宋"/>
          <w:vertAlign w:val="subscript"/>
        </w:rPr>
        <w:t>。”(为:成为。)③[戮力]通”力”。并力,合力。《左传·昭公二十五年》:”</w:t>
      </w:r>
      <w:r>
        <w:rPr>
          <w:rFonts w:hint="eastAsia" w:ascii="仿宋" w:hAnsi="仿宋" w:eastAsia="仿宋" w:cs="仿宋"/>
        </w:rPr>
        <w:t>~壹心。”</w:t>
      </w:r>
    </w:p>
    <w:bookmarkEnd w:id="177"/>
    <w:p w14:paraId="30B2168D">
      <w:pPr>
        <w:pStyle w:val="2"/>
        <w:rPr>
          <w:rFonts w:hint="eastAsia" w:ascii="仿宋" w:hAnsi="仿宋" w:eastAsia="仿宋" w:cs="仿宋"/>
        </w:rPr>
      </w:pPr>
      <w:bookmarkStart w:id="178" w:name="lu-1"/>
      <w:r>
        <w:rPr>
          <w:rFonts w:hint="eastAsia" w:ascii="仿宋" w:hAnsi="仿宋" w:eastAsia="仿宋" w:cs="仿宋"/>
        </w:rPr>
        <w:t>LU</w:t>
      </w:r>
    </w:p>
    <w:p w14:paraId="4F3E44EA">
      <w:pPr>
        <w:pStyle w:val="26"/>
        <w:rPr>
          <w:rFonts w:hint="eastAsia" w:ascii="仿宋" w:hAnsi="仿宋" w:eastAsia="仿宋" w:cs="仿宋"/>
        </w:rPr>
      </w:pPr>
      <w:r>
        <w:rPr>
          <w:rFonts w:hint="eastAsia" w:ascii="仿宋" w:hAnsi="仿宋" w:eastAsia="仿宋" w:cs="仿宋"/>
        </w:rPr>
        <w:t>间(間)</w:t>
      </w:r>
      <w:r>
        <w:rPr>
          <w:rFonts w:hint="eastAsia" w:ascii="仿宋" w:hAnsi="仿宋" w:eastAsia="仿宋" w:cs="仿宋"/>
        </w:rPr>
        <w:t xml:space="preserve"> </w:t>
      </w:r>
      <w:r>
        <w:rPr>
          <w:rFonts w:hint="eastAsia" w:ascii="仿宋" w:hAnsi="仿宋" w:eastAsia="仿宋" w:cs="仿宋"/>
        </w:rPr>
        <w:t>①古代的一种居民组织单位。《周礼·地官·大司徒》:“五家为比……五比为</w:t>
      </w:r>
      <w:r>
        <w:rPr>
          <w:rFonts w:hint="eastAsia" w:ascii="仿宋" w:hAnsi="仿宋" w:eastAsia="仿宋" w:cs="仿宋"/>
          <w:vertAlign w:val="subscript"/>
        </w:rPr>
        <w:t>。”②军制单位。《尉缭子·伍制令》:”军中之制……百人为</w:t>
      </w:r>
      <w:r>
        <w:rPr>
          <w:rFonts w:hint="eastAsia" w:ascii="仿宋" w:hAnsi="仿宋" w:eastAsia="仿宋" w:cs="仿宋"/>
        </w:rPr>
        <w:t>。”③里巷的大门。《韩非子·难三》:“郑子产晨出,过东匠之</w:t>
      </w:r>
      <w:r>
        <w:rPr>
          <w:rFonts w:hint="eastAsia" w:ascii="仿宋" w:hAnsi="仿宋" w:eastAsia="仿宋" w:cs="仿宋"/>
          <w:vertAlign w:val="subscript"/>
        </w:rPr>
        <w:t>,闻妇人之哭。”(子产:人名。东匠:里巷名。)④里巷。《庄子·列御寇》:”夫处穷</w:t>
      </w:r>
      <w:r>
        <w:rPr>
          <w:rFonts w:hint="eastAsia" w:ascii="仿宋" w:hAnsi="仿宋" w:eastAsia="仿宋" w:cs="仿宋"/>
        </w:rPr>
        <w:t>阨巷,困窘织履。”</w:t>
      </w:r>
    </w:p>
    <w:p w14:paraId="7E98AABD">
      <w:pPr>
        <w:pStyle w:val="3"/>
        <w:rPr>
          <w:rFonts w:hint="eastAsia" w:ascii="仿宋" w:hAnsi="仿宋" w:eastAsia="仿宋" w:cs="仿宋"/>
        </w:rPr>
      </w:pPr>
      <w:r>
        <w:rPr>
          <w:rFonts w:hint="eastAsia" w:ascii="仿宋" w:hAnsi="仿宋" w:eastAsia="仿宋" w:cs="仿宋"/>
        </w:rPr>
        <w:t>[彪(he)]类毛织物。《后汉书·乌桓传》:“妇人能刺韦作文绣,织~~。”</w:t>
      </w:r>
    </w:p>
    <w:p w14:paraId="61FB7F62">
      <w:pPr>
        <w:pStyle w:val="3"/>
        <w:rPr>
          <w:rFonts w:hint="eastAsia" w:ascii="仿宋" w:hAnsi="仿宋" w:eastAsia="仿宋" w:cs="仿宋"/>
        </w:rPr>
      </w:pPr>
      <w:r>
        <w:rPr>
          <w:rFonts w:hint="eastAsia" w:ascii="仿宋" w:hAnsi="仿宋" w:eastAsia="仿宋" w:cs="仿宋"/>
        </w:rPr>
        <w:t>①脊梁骨。史游《急就篇》卷三:“尻髋脊膂腰背</w:t>
      </w:r>
      <w:r>
        <w:rPr>
          <w:rFonts w:hint="eastAsia" w:ascii="仿宋" w:hAnsi="仿宋" w:eastAsia="仿宋" w:cs="仿宋"/>
          <w:vertAlign w:val="subscript"/>
        </w:rPr>
        <w:t>。”②古代音乐十二律中的阴律,有六种,总称”六吕”。《汉书·律历志上》:”律十有二。阳六为律,阴六为</w:t>
      </w:r>
      <w:r>
        <w:rPr>
          <w:rFonts w:hint="eastAsia" w:ascii="仿宋" w:hAnsi="仿宋" w:eastAsia="仿宋" w:cs="仿宋"/>
        </w:rPr>
        <w:t>~。”</w:t>
      </w:r>
    </w:p>
    <w:p w14:paraId="7AE9E9AC">
      <w:pPr>
        <w:pStyle w:val="3"/>
        <w:rPr>
          <w:rFonts w:hint="eastAsia" w:ascii="仿宋" w:hAnsi="仿宋" w:eastAsia="仿宋" w:cs="仿宋"/>
        </w:rPr>
      </w:pPr>
      <w:r>
        <w:rPr>
          <w:rFonts w:hint="eastAsia" w:ascii="仿宋" w:hAnsi="仿宋" w:eastAsia="仿宋" w:cs="仿宋"/>
        </w:rPr>
        <w:t>见267页。</w:t>
      </w:r>
    </w:p>
    <w:p w14:paraId="07D23BBE">
      <w:pPr>
        <w:pStyle w:val="3"/>
        <w:rPr>
          <w:rFonts w:hint="eastAsia" w:ascii="仿宋" w:hAnsi="仿宋" w:eastAsia="仿宋" w:cs="仿宋"/>
        </w:rPr>
      </w:pPr>
      <w:r>
        <w:rPr>
          <w:rFonts w:hint="eastAsia" w:ascii="仿宋" w:hAnsi="仿宋" w:eastAsia="仿宋" w:cs="仿宋"/>
        </w:rPr>
        <w:t>旅</w:t>
      </w:r>
      <w:r>
        <w:rPr>
          <w:rFonts w:hint="eastAsia" w:ascii="仿宋" w:hAnsi="仿宋" w:eastAsia="仿宋" w:cs="仿宋"/>
        </w:rPr>
        <w:t xml:space="preserve"> </w:t>
      </w:r>
      <w:r>
        <w:rPr>
          <w:rFonts w:hint="eastAsia" w:ascii="仿宋" w:hAnsi="仿宋" w:eastAsia="仿宋" w:cs="仿宋"/>
        </w:rPr>
        <w:t>①古代军队五百人为一旅。《左传·哀公元年》:“有众一</w:t>
      </w:r>
      <w:r>
        <w:rPr>
          <w:rFonts w:hint="eastAsia" w:ascii="仿宋" w:hAnsi="仿宋" w:eastAsia="仿宋" w:cs="仿宋"/>
          <w:vertAlign w:val="subscript"/>
        </w:rPr>
        <w:t>。”(众:指军队。)②军队。《尚书·大禹谟》:”班师振。”《盐铁论·非鞅》:”盐铁之利,所以佐百姓之急,足军</w:t>
      </w:r>
      <w:r>
        <w:rPr>
          <w:rFonts w:hint="eastAsia" w:ascii="仿宋" w:hAnsi="仿宋" w:eastAsia="仿宋" w:cs="仿宋"/>
        </w:rPr>
        <w:t>之费。”(佐:辅助,帮助。)③众人。《左传·昭公三年》:“敢烦里</w:t>
      </w:r>
      <w:r>
        <w:rPr>
          <w:rFonts w:hint="eastAsia" w:ascii="仿宋" w:hAnsi="仿宋" w:eastAsia="仿宋" w:cs="仿宋"/>
          <w:strike/>
        </w:rPr>
        <w:t>”④共同。《礼记·乐记》:”今夫古乐,进</w:t>
      </w:r>
      <w:r>
        <w:rPr>
          <w:rFonts w:hint="eastAsia" w:ascii="仿宋" w:hAnsi="仿宋" w:eastAsia="仿宋" w:cs="仿宋"/>
          <w:strike/>
          <w:vertAlign w:val="subscript"/>
        </w:rPr>
        <w:t>退。”⑤次序。《仪礼·燕礼》:”宾以</w:t>
      </w:r>
      <w:r>
        <w:rPr>
          <w:rFonts w:hint="eastAsia" w:ascii="仿宋" w:hAnsi="仿宋" w:eastAsia="仿宋" w:cs="仿宋"/>
          <w:strike/>
        </w:rPr>
        <w:t>酬于西阶上。”⑥陈列。《诗经·小雅·宾之初筵》:”笾豆有楚,殽核维</w:t>
      </w:r>
      <w:r>
        <w:rPr>
          <w:rFonts w:hint="eastAsia" w:ascii="仿宋" w:hAnsi="仿宋" w:eastAsia="仿宋" w:cs="仿宋"/>
        </w:rPr>
        <w:t>。”⑦祭山。《论语·八佾》:“季氏</w:t>
      </w:r>
      <w:r>
        <w:rPr>
          <w:rFonts w:hint="eastAsia" w:ascii="仿宋" w:hAnsi="仿宋" w:eastAsia="仿宋" w:cs="仿宋"/>
          <w:vertAlign w:val="subscript"/>
        </w:rPr>
        <w:t>于泰山。”⑧寄居,旅行。《左传·庄公二十二年》:”羁</w:t>
      </w:r>
      <w:r>
        <w:rPr>
          <w:rFonts w:hint="eastAsia" w:ascii="仿宋" w:hAnsi="仿宋" w:eastAsia="仿宋" w:cs="仿宋"/>
        </w:rPr>
        <w:t>之臣。”杜甫《与严二归奉礼别》诗:“题书报</w:t>
      </w:r>
      <w:r>
        <w:rPr>
          <w:rFonts w:hint="eastAsia" w:ascii="仿宋" w:hAnsi="仿宋" w:eastAsia="仿宋" w:cs="仿宋"/>
          <w:vertAlign w:val="subscript"/>
        </w:rPr>
        <w:t>人。”(题书:写信。)⑨旅客。范仲淹《岳阳楼记》:”商</w:t>
      </w:r>
      <w:r>
        <w:rPr>
          <w:rFonts w:hint="eastAsia" w:ascii="仿宋" w:hAnsi="仿宋" w:eastAsia="仿宋" w:cs="仿宋"/>
        </w:rPr>
        <w:t>不行。”⑩不种而自生的。古诗《十五从军征》:“中庭生</w:t>
      </w:r>
      <w:r>
        <w:rPr>
          <w:rFonts w:hint="eastAsia" w:ascii="仿宋" w:hAnsi="仿宋" w:eastAsia="仿宋" w:cs="仿宋"/>
          <w:vertAlign w:val="subscript"/>
        </w:rPr>
        <w:t>谷,井上生</w:t>
      </w:r>
      <w:r>
        <w:rPr>
          <w:rFonts w:hint="eastAsia" w:ascii="仿宋" w:hAnsi="仿宋" w:eastAsia="仿宋" w:cs="仿宋"/>
        </w:rPr>
        <w:t>葵。”⑪道路。《尚书·禹贡》:“蔡、蒙~~乎。”</w:t>
      </w:r>
    </w:p>
    <w:p w14:paraId="25A71E9C">
      <w:pPr>
        <w:pStyle w:val="3"/>
        <w:rPr>
          <w:rFonts w:hint="eastAsia" w:ascii="仿宋" w:hAnsi="仿宋" w:eastAsia="仿宋" w:cs="仿宋"/>
        </w:rPr>
      </w:pPr>
      <w:r>
        <w:rPr>
          <w:rFonts w:hint="eastAsia" w:ascii="仿宋" w:hAnsi="仿宋" w:eastAsia="仿宋" w:cs="仿宋"/>
        </w:rPr>
        <w:t>禹贡》:“蔡、蒙</w:t>
      </w:r>
      <w:r>
        <w:rPr>
          <w:rFonts w:hint="eastAsia" w:ascii="仿宋" w:hAnsi="仿宋" w:eastAsia="仿宋" w:cs="仿宋"/>
          <w:strike/>
        </w:rPr>
        <w:t>乎。”</w:t>
      </w:r>
      <w:r>
        <w:rPr>
          <w:rFonts w:hint="eastAsia" w:ascii="仿宋" w:hAnsi="仿宋" w:eastAsia="仿宋" w:cs="仿宋"/>
          <w:strike/>
        </w:rPr>
        <w:t xml:space="preserve"> </w:t>
      </w:r>
      <w:r>
        <w:rPr>
          <w:rFonts w:hint="eastAsia" w:ascii="仿宋" w:hAnsi="仿宋" w:eastAsia="仿宋" w:cs="仿宋"/>
          <w:strike/>
        </w:rPr>
        <w:t>10脊梁骨。《尚书·君牙》:”今命尔予翼,作股肱心</w:t>
      </w:r>
      <w:r>
        <w:rPr>
          <w:rFonts w:hint="eastAsia" w:ascii="仿宋" w:hAnsi="仿宋" w:eastAsia="仿宋" w:cs="仿宋"/>
        </w:rPr>
        <w:t>。”(予翼:辅佐我。)[力]体力。《三国志·魏书·吕布传》:“~~过人,号为飞将。”</w:t>
      </w:r>
    </w:p>
    <w:p w14:paraId="0019F13B">
      <w:pPr>
        <w:pStyle w:val="3"/>
        <w:rPr>
          <w:rFonts w:hint="eastAsia" w:ascii="仿宋" w:hAnsi="仿宋" w:eastAsia="仿宋" w:cs="仿宋"/>
        </w:rPr>
      </w:pPr>
      <w:r>
        <w:rPr>
          <w:rFonts w:hint="eastAsia" w:ascii="仿宋" w:hAnsi="仿宋" w:eastAsia="仿宋" w:cs="仿宋"/>
        </w:rPr>
        <w:t>(傅)</w:t>
      </w:r>
      <w:r>
        <w:rPr>
          <w:rFonts w:hint="eastAsia" w:ascii="仿宋" w:hAnsi="仿宋" w:eastAsia="仿宋" w:cs="仿宋"/>
        </w:rPr>
        <w:t xml:space="preserve"> </w:t>
      </w:r>
      <w:r>
        <w:rPr>
          <w:rFonts w:hint="eastAsia" w:ascii="仿宋" w:hAnsi="仿宋" w:eastAsia="仿宋" w:cs="仿宋"/>
        </w:rPr>
        <w:t>①屈,弯曲。《晏子春秋·内篇谏上》:“</w:t>
      </w:r>
      <w:r>
        <w:rPr>
          <w:rFonts w:hint="eastAsia" w:ascii="仿宋" w:hAnsi="仿宋" w:eastAsia="仿宋" w:cs="仿宋"/>
          <w:vertAlign w:val="subscript"/>
        </w:rPr>
        <w:t>身而下声。”(下声:指说话声音低。)②驼背。《穀梁传·成公元年》:”曹公子手</w:t>
      </w:r>
      <w:r>
        <w:rPr>
          <w:rFonts w:hint="eastAsia" w:ascii="仿宋" w:hAnsi="仿宋" w:eastAsia="仿宋" w:cs="仿宋"/>
        </w:rPr>
        <w:t>~。”(公子手:人名。)</w:t>
      </w:r>
    </w:p>
    <w:p w14:paraId="7D5544B7">
      <w:pPr>
        <w:pStyle w:val="3"/>
        <w:rPr>
          <w:rFonts w:hint="eastAsia" w:ascii="仿宋" w:hAnsi="仿宋" w:eastAsia="仿宋" w:cs="仿宋"/>
        </w:rPr>
      </w:pPr>
      <w:r>
        <w:rPr>
          <w:rFonts w:hint="eastAsia" w:ascii="仿宋" w:hAnsi="仿宋" w:eastAsia="仿宋" w:cs="仿宋"/>
        </w:rPr>
        <w:t>③很快。《荀子·儒效》:“彼宝也者卖之不可售也。”(售:卖出去。)</w:t>
      </w:r>
    </w:p>
    <w:p w14:paraId="4BB5265B">
      <w:pPr>
        <w:pStyle w:val="3"/>
        <w:rPr>
          <w:rFonts w:hint="eastAsia" w:ascii="仿宋" w:hAnsi="仿宋" w:eastAsia="仿宋" w:cs="仿宋"/>
        </w:rPr>
      </w:pPr>
      <w:r>
        <w:rPr>
          <w:rFonts w:hint="eastAsia" w:ascii="仿宋" w:hAnsi="仿宋" w:eastAsia="仿宋" w:cs="仿宋"/>
        </w:rPr>
        <w:t>屡(屡)</w:t>
      </w:r>
      <w:r>
        <w:rPr>
          <w:rFonts w:hint="eastAsia" w:ascii="仿宋" w:hAnsi="仿宋" w:eastAsia="仿宋" w:cs="仿宋"/>
        </w:rPr>
        <w:t xml:space="preserve"> </w:t>
      </w:r>
      <w:r>
        <w:rPr>
          <w:rFonts w:hint="eastAsia" w:ascii="仿宋" w:hAnsi="仿宋" w:eastAsia="仿宋" w:cs="仿宋"/>
        </w:rPr>
        <w:t>连续多次。《左传·成公十六年》:“其御顾。”(顾:回头望。)</w:t>
      </w:r>
    </w:p>
    <w:p w14:paraId="72D4A76C">
      <w:pPr>
        <w:pStyle w:val="3"/>
        <w:rPr>
          <w:rFonts w:hint="eastAsia" w:ascii="仿宋" w:hAnsi="仿宋" w:eastAsia="仿宋" w:cs="仿宋"/>
        </w:rPr>
      </w:pPr>
      <w:r>
        <w:rPr>
          <w:rFonts w:hint="eastAsia" w:ascii="仿宋" w:hAnsi="仿宋" w:eastAsia="仿宋" w:cs="仿宋"/>
        </w:rPr>
        <w:t>缕(縷)</w:t>
      </w:r>
      <w:r>
        <w:rPr>
          <w:rFonts w:hint="eastAsia" w:ascii="仿宋" w:hAnsi="仿宋" w:eastAsia="仿宋" w:cs="仿宋"/>
        </w:rPr>
        <w:t xml:space="preserve"> </w:t>
      </w:r>
      <w:r>
        <w:rPr>
          <w:rFonts w:hint="eastAsia" w:ascii="仿宋" w:hAnsi="仿宋" w:eastAsia="仿宋" w:cs="仿宋"/>
        </w:rPr>
        <w:t>麻线,丝线。《墨子·尚同上》:“譬若丝之有纪,网罟之有纲。”(纪:线的头。)成语有”千丝万缕”。①一条一条地,详尽地。枚乘《七发》:“固未能一形其所由然也。”形:形容,表现。)[醍(luó)缕]见268页”醍”字。②[蓝缕]见237页”蓝”字。</w:t>
      </w:r>
    </w:p>
    <w:p w14:paraId="3531E8DD">
      <w:pPr>
        <w:pStyle w:val="3"/>
        <w:rPr>
          <w:rFonts w:hint="eastAsia" w:ascii="仿宋" w:hAnsi="仿宋" w:eastAsia="仿宋" w:cs="仿宋"/>
        </w:rPr>
      </w:pPr>
      <w:r>
        <w:rPr>
          <w:rFonts w:hint="eastAsia" w:ascii="仿宋" w:hAnsi="仿宋" w:eastAsia="仿宋" w:cs="仿宋"/>
        </w:rPr>
        <w:t>楼(楼)</w:t>
      </w:r>
      <w:r>
        <w:rPr>
          <w:rFonts w:hint="eastAsia" w:ascii="仿宋" w:hAnsi="仿宋" w:eastAsia="仿宋" w:cs="仿宋"/>
        </w:rPr>
        <w:t xml:space="preserve"> </w:t>
      </w:r>
      <w:r>
        <w:rPr>
          <w:rFonts w:hint="eastAsia" w:ascii="仿宋" w:hAnsi="仿宋" w:eastAsia="仿宋" w:cs="仿宋"/>
        </w:rPr>
        <w:t>[槛楼]见237页”槛”字。</w:t>
      </w:r>
    </w:p>
    <w:p w14:paraId="2A6224DA">
      <w:pPr>
        <w:pStyle w:val="3"/>
        <w:rPr>
          <w:rFonts w:hint="eastAsia" w:ascii="仿宋" w:hAnsi="仿宋" w:eastAsia="仿宋" w:cs="仿宋"/>
        </w:rPr>
      </w:pPr>
      <w:r>
        <w:rPr>
          <w:rFonts w:hint="eastAsia" w:ascii="仿宋" w:hAnsi="仿宋" w:eastAsia="仿宋" w:cs="仿宋"/>
        </w:rPr>
        <w:t>履①践踏,踩。《诗经·小雅·小旻》:“如临深渊,如一薄冰。”(临:面临。)②实行,做。《礼记·表记》:“处其位而不其事,则乱也。”《后汉书·吕强传》:“宜一行其事。”(宜:应该,应当。)③难。《韩非子·外储说左上》:“郑人有欲买者。”(史记·留侯世家):“孺子下取。”(孺子:小子,指张良。)[辨]履,践,蹈,蹑。“履”和”践”都是”行走在……上”的意思。“履”带有郑重色彩。“践”含有轻视意味。“蹈”是”踩踏”的意思,常带有冒险的意味,如”蹈火”、“蹈海”、“蹈河”等。“蹑”是有意识地踩上去,所以能引申出”登上高位”的意义来。</w:t>
      </w:r>
    </w:p>
    <w:p w14:paraId="63014B26">
      <w:pPr>
        <w:pStyle w:val="3"/>
        <w:rPr>
          <w:rFonts w:hint="eastAsia" w:ascii="仿宋" w:hAnsi="仿宋" w:eastAsia="仿宋" w:cs="仿宋"/>
        </w:rPr>
      </w:pPr>
      <w:r>
        <w:rPr>
          <w:rFonts w:hint="eastAsia" w:ascii="仿宋" w:hAnsi="仿宋" w:eastAsia="仿宋" w:cs="仿宋"/>
        </w:rPr>
        <w:t>律①法律,法令。《荀子·成相》:“罪祸有,莫得轻重威不分。”(莫:不。)刑法的条文。《汉书·高帝纪下》:“命萧何次令。”(次:编次。)②规则。《商君书·战法》:“兵大在谨。”(用兵的重大规则在于谨慎。)应该遵守的格式,准则。杜甫《遣闷戏呈路十九曹长》诗:“晚节渐于诗</w:t>
      </w:r>
      <w:r>
        <w:rPr>
          <w:rFonts w:hint="eastAsia" w:ascii="仿宋" w:hAnsi="仿宋" w:eastAsia="仿宋" w:cs="仿宋"/>
          <w:vertAlign w:val="subscript"/>
        </w:rPr>
        <w:t>细,谁家数去酒杯宽?”(晚节:晚年。)③效法。《荀子·非十二子》:”劳知酒不先王,谓之奸心。”④节气,气候。陆游《春望》诗:”天地回春。”古代音乐中用来正音的一种竹管。《庄子·胠管》:”擢(浊心)乱六。”(擢:拔。)用律管定出来的音也叫律。有十二律。《周礼·春官·典同》:”凡为乐器,以十有二</w:t>
      </w:r>
      <w:r>
        <w:rPr>
          <w:rFonts w:hint="eastAsia" w:ascii="仿宋" w:hAnsi="仿宋" w:eastAsia="仿宋" w:cs="仿宋"/>
        </w:rPr>
        <w:t>为之数度,以十有二声为之齐量。”古代音乐十二律中的阳律,有六种,总称”六律”。《汉书·律历志上》:“律十有二。阳六为,阴六为吕。”</w:t>
      </w:r>
    </w:p>
    <w:p w14:paraId="2ADA8230">
      <w:pPr>
        <w:pStyle w:val="3"/>
        <w:rPr>
          <w:rFonts w:hint="eastAsia" w:ascii="仿宋" w:hAnsi="仿宋" w:eastAsia="仿宋" w:cs="仿宋"/>
        </w:rPr>
      </w:pPr>
      <w:r>
        <w:rPr>
          <w:rFonts w:hint="eastAsia" w:ascii="仿宋" w:hAnsi="仿宋" w:eastAsia="仿宋" w:cs="仿宋"/>
        </w:rPr>
        <w:t>[辨]法,律。见103页”法”字。</w:t>
      </w:r>
    </w:p>
    <w:p w14:paraId="6F29F8AB">
      <w:pPr>
        <w:pStyle w:val="3"/>
        <w:rPr>
          <w:rFonts w:hint="eastAsia" w:ascii="仿宋" w:hAnsi="仿宋" w:eastAsia="仿宋" w:cs="仿宋"/>
        </w:rPr>
      </w:pPr>
      <w:r>
        <w:rPr>
          <w:rFonts w:hint="eastAsia" w:ascii="仿宋" w:hAnsi="仿宋" w:eastAsia="仿宋" w:cs="仿宋"/>
        </w:rPr>
        <w:t>虑(虑)</w:t>
      </w:r>
      <w:r>
        <w:rPr>
          <w:rFonts w:hint="eastAsia" w:ascii="仿宋" w:hAnsi="仿宋" w:eastAsia="仿宋" w:cs="仿宋"/>
        </w:rPr>
        <w:t xml:space="preserve"> </w:t>
      </w:r>
      <w:r>
        <w:rPr>
          <w:rFonts w:hint="eastAsia" w:ascii="仿宋" w:hAnsi="仿宋" w:eastAsia="仿宋" w:cs="仿宋"/>
        </w:rPr>
        <w:t>①考虑,打算。《论语·卫灵公》:“人无远,必有近忧。”《史记·淮阴侯列传》:“智者千,必有一失;愚者千,必有一得。”成语有”深谋远虑”。</w:t>
      </w:r>
    </w:p>
    <w:p w14:paraId="3499D07D">
      <w:pPr>
        <w:pStyle w:val="3"/>
        <w:rPr>
          <w:rFonts w:hint="eastAsia" w:ascii="仿宋" w:hAnsi="仿宋" w:eastAsia="仿宋" w:cs="仿宋"/>
        </w:rPr>
      </w:pPr>
      <w:r>
        <w:rPr>
          <w:rFonts w:hint="eastAsia" w:ascii="仿宋" w:hAnsi="仿宋" w:eastAsia="仿宋" w:cs="仿宋"/>
        </w:rPr>
        <w:t>②心思,意念。《楚辞·卜居》:“心烦一乱,不知所从。”③担忧(后起意义)。杜甫《寄刘峡州伯华使君》诗:“莫一杞天崩。”④[无虑]1.</w:t>
      </w:r>
      <w:r>
        <w:rPr>
          <w:rFonts w:hint="eastAsia" w:ascii="仿宋" w:hAnsi="仿宋" w:eastAsia="仿宋" w:cs="仿宋"/>
        </w:rPr>
        <w:t xml:space="preserve"> </w:t>
      </w:r>
      <w:r>
        <w:rPr>
          <w:rFonts w:hint="eastAsia" w:ascii="仿宋" w:hAnsi="仿宋" w:eastAsia="仿宋" w:cs="仿宋"/>
        </w:rPr>
        <w:t>不考虑,不计算。《后汉书·光武帝纪下》:“初作寿陵,将作大匠窦融上言,园陵广袤,一所用。”2.</w:t>
      </w:r>
      <w:r>
        <w:rPr>
          <w:rFonts w:hint="eastAsia" w:ascii="仿宋" w:hAnsi="仿宋" w:eastAsia="仿宋" w:cs="仿宋"/>
        </w:rPr>
        <w:t xml:space="preserve"> </w:t>
      </w:r>
      <w:r>
        <w:rPr>
          <w:rFonts w:hint="eastAsia" w:ascii="仿宋" w:hAnsi="仿宋" w:eastAsia="仿宋" w:cs="仿宋"/>
        </w:rPr>
        <w:t>不要干扰。《吕氏春秋·长利》:“夫子盍行乎?~~吾农事。”3.</w:t>
      </w:r>
      <w:r>
        <w:rPr>
          <w:rFonts w:hint="eastAsia" w:ascii="仿宋" w:hAnsi="仿宋" w:eastAsia="仿宋" w:cs="仿宋"/>
        </w:rPr>
        <w:t xml:space="preserve"> </w:t>
      </w:r>
      <w:r>
        <w:rPr>
          <w:rFonts w:hint="eastAsia" w:ascii="仿宋" w:hAnsi="仿宋" w:eastAsia="仿宋" w:cs="仿宋"/>
        </w:rPr>
        <w:t>大凡,大概。《汉书·冯奉世传》:“今反虏三万人。”</w:t>
      </w:r>
    </w:p>
    <w:p w14:paraId="0E93A0DE">
      <w:pPr>
        <w:pStyle w:val="3"/>
        <w:rPr>
          <w:rFonts w:hint="eastAsia" w:ascii="仿宋" w:hAnsi="仿宋" w:eastAsia="仿宋" w:cs="仿宋"/>
        </w:rPr>
      </w:pPr>
      <w:r>
        <w:rPr>
          <w:rFonts w:hint="eastAsia" w:ascii="仿宋" w:hAnsi="仿宋" w:eastAsia="仿宋" w:cs="仿宋"/>
        </w:rPr>
        <w:t>[辨]计,虑。见180页”计”字。</w:t>
      </w:r>
    </w:p>
    <w:p w14:paraId="4E1A2AB7">
      <w:pPr>
        <w:pStyle w:val="3"/>
        <w:rPr>
          <w:rFonts w:hint="eastAsia" w:ascii="仿宋" w:hAnsi="仿宋" w:eastAsia="仿宋" w:cs="仿宋"/>
        </w:rPr>
      </w:pPr>
      <w:r>
        <w:rPr>
          <w:rFonts w:hint="eastAsia" w:ascii="仿宋" w:hAnsi="仿宋" w:eastAsia="仿宋" w:cs="仿宋"/>
        </w:rPr>
        <w:t>[辨]忧,虑。见510页”忧”字。</w:t>
      </w:r>
    </w:p>
    <w:p w14:paraId="2B359DD3">
      <w:pPr>
        <w:pStyle w:val="3"/>
        <w:rPr>
          <w:rFonts w:hint="eastAsia" w:ascii="仿宋" w:hAnsi="仿宋" w:eastAsia="仿宋" w:cs="仿宋"/>
        </w:rPr>
      </w:pPr>
      <w:r>
        <w:rPr>
          <w:rFonts w:hint="eastAsia" w:ascii="仿宋" w:hAnsi="仿宋" w:eastAsia="仿宋" w:cs="仿宋"/>
        </w:rPr>
        <w:t>率见396页。</w:t>
      </w:r>
    </w:p>
    <w:p w14:paraId="14CDD214">
      <w:pPr>
        <w:pStyle w:val="3"/>
        <w:rPr>
          <w:rFonts w:hint="eastAsia" w:ascii="仿宋" w:hAnsi="仿宋" w:eastAsia="仿宋" w:cs="仿宋"/>
        </w:rPr>
      </w:pPr>
      <w:r>
        <w:rPr>
          <w:rFonts w:hint="eastAsia" w:ascii="仿宋" w:hAnsi="仿宋" w:eastAsia="仿宋" w:cs="仿宋"/>
        </w:rPr>
        <w:t>绿(绿)</w:t>
      </w:r>
      <w:r>
        <w:rPr>
          <w:rFonts w:hint="eastAsia" w:ascii="仿宋" w:hAnsi="仿宋" w:eastAsia="仿宋" w:cs="仿宋"/>
        </w:rPr>
        <w:t xml:space="preserve"> </w:t>
      </w:r>
      <w:r>
        <w:rPr>
          <w:rFonts w:hint="eastAsia" w:ascii="仿宋" w:hAnsi="仿宋" w:eastAsia="仿宋" w:cs="仿宋"/>
        </w:rPr>
        <w:t>①绿色。《诗经·邶风·绿衣》:“一兮衣兮,一衣黄裳。”②乌黑色。吴均《和萧洗马子显古意》:“一鬓愁中改,红颜啼里灭。”③符篆。《墨子·非攻下》:“河出一图。”这个意义后来写作”篆”。④通”菉”。一种野草。也叫王刍。《诗经·小雅·采绿》:“终朝采一,不盈一掬。”</w:t>
      </w:r>
    </w:p>
    <w:p w14:paraId="2B030DAF">
      <w:pPr>
        <w:pStyle w:val="3"/>
        <w:rPr>
          <w:rFonts w:hint="eastAsia" w:ascii="仿宋" w:hAnsi="仿宋" w:eastAsia="仿宋" w:cs="仿宋"/>
        </w:rPr>
      </w:pPr>
      <w:r>
        <w:rPr>
          <w:rFonts w:hint="eastAsia" w:ascii="仿宋" w:hAnsi="仿宋" w:eastAsia="仿宋" w:cs="仿宋"/>
        </w:rPr>
        <w:t>[辨]青,苍,碧,绿,蓝。见343页”青”字。</w:t>
      </w:r>
    </w:p>
    <w:bookmarkEnd w:id="178"/>
    <w:p w14:paraId="1862B049">
      <w:pPr>
        <w:pStyle w:val="2"/>
        <w:rPr>
          <w:rFonts w:hint="eastAsia" w:ascii="仿宋" w:hAnsi="仿宋" w:eastAsia="仿宋" w:cs="仿宋"/>
        </w:rPr>
      </w:pPr>
      <w:bookmarkStart w:id="179" w:name="luan"/>
      <w:r>
        <w:rPr>
          <w:rFonts w:hint="eastAsia" w:ascii="仿宋" w:hAnsi="仿宋" w:eastAsia="仿宋" w:cs="仿宋"/>
        </w:rPr>
        <w:t>LUAN</w:t>
      </w:r>
    </w:p>
    <w:p w14:paraId="3B58327F">
      <w:pPr>
        <w:pStyle w:val="26"/>
        <w:rPr>
          <w:rFonts w:hint="eastAsia" w:ascii="仿宋" w:hAnsi="仿宋" w:eastAsia="仿宋" w:cs="仿宋"/>
        </w:rPr>
      </w:pPr>
      <w:r>
        <w:rPr>
          <w:rFonts w:hint="eastAsia" w:ascii="仿宋" w:hAnsi="仿宋" w:eastAsia="仿宋" w:cs="仿宋"/>
        </w:rPr>
        <w:t>峦(巒)</w:t>
      </w:r>
      <w:r>
        <w:rPr>
          <w:rFonts w:hint="eastAsia" w:ascii="仿宋" w:hAnsi="仿宋" w:eastAsia="仿宋" w:cs="仿宋"/>
        </w:rPr>
        <w:t xml:space="preserve"> luán </w:t>
      </w:r>
      <w:r>
        <w:rPr>
          <w:rFonts w:hint="eastAsia" w:ascii="仿宋" w:hAnsi="仿宋" w:eastAsia="仿宋" w:cs="仿宋"/>
        </w:rPr>
        <w:t>①小而尖的山。屈原《九章·悲回风》:“登石以远望兮,路眇眇之默默。”李白《梦游天姥吟留别》:“丘一崩摧。”②山脊,山梁。左思《蜀都赋》:“岗一纠纷,触石吐云。”王勃《滕王阁序》:“桂殿兰宫,列冈之体势。”</w:t>
      </w:r>
    </w:p>
    <w:p w14:paraId="5F532321">
      <w:pPr>
        <w:pStyle w:val="3"/>
        <w:rPr>
          <w:rFonts w:hint="eastAsia" w:ascii="仿宋" w:hAnsi="仿宋" w:eastAsia="仿宋" w:cs="仿宋"/>
        </w:rPr>
      </w:pPr>
      <w:r>
        <w:rPr>
          <w:rFonts w:hint="eastAsia" w:ascii="仿宋" w:hAnsi="仿宋" w:eastAsia="仿宋" w:cs="仿宋"/>
        </w:rPr>
        <w:t>李(巒)</w:t>
      </w:r>
      <w:r>
        <w:rPr>
          <w:rFonts w:hint="eastAsia" w:ascii="仿宋" w:hAnsi="仿宋" w:eastAsia="仿宋" w:cs="仿宋"/>
        </w:rPr>
        <w:t xml:space="preserve"> luán </w:t>
      </w:r>
      <w:r>
        <w:rPr>
          <w:rFonts w:hint="eastAsia" w:ascii="仿宋" w:hAnsi="仿宋" w:eastAsia="仿宋" w:cs="仿宋"/>
        </w:rPr>
        <w:t>双生。《吕氏春秋·疑似》:“夫一子之相似者,其母常识之,知之审也。”</w:t>
      </w:r>
    </w:p>
    <w:p w14:paraId="1C35068C">
      <w:pPr>
        <w:pStyle w:val="3"/>
        <w:rPr>
          <w:rFonts w:hint="eastAsia" w:ascii="仿宋" w:hAnsi="仿宋" w:eastAsia="仿宋" w:cs="仿宋"/>
        </w:rPr>
      </w:pPr>
      <w:r>
        <w:rPr>
          <w:rFonts w:hint="eastAsia" w:ascii="仿宋" w:hAnsi="仿宋" w:eastAsia="仿宋" w:cs="仿宋"/>
        </w:rPr>
        <w:t>变(巒)</w:t>
      </w:r>
      <w:r>
        <w:rPr>
          <w:rFonts w:hint="eastAsia" w:ascii="仿宋" w:hAnsi="仿宋" w:eastAsia="仿宋" w:cs="仿宋"/>
        </w:rPr>
        <w:t xml:space="preserve"> luán </w:t>
      </w:r>
      <w:r>
        <w:rPr>
          <w:rFonts w:hint="eastAsia" w:ascii="仿宋" w:hAnsi="仿宋" w:eastAsia="仿宋" w:cs="仿宋"/>
        </w:rPr>
        <w:t>美好。《诗经·邶风·静女》:“静女其一。”</w:t>
      </w:r>
    </w:p>
    <w:p w14:paraId="73157134">
      <w:pPr>
        <w:pStyle w:val="3"/>
        <w:rPr>
          <w:rFonts w:hint="eastAsia" w:ascii="仿宋" w:hAnsi="仿宋" w:eastAsia="仿宋" w:cs="仿宋"/>
        </w:rPr>
      </w:pPr>
      <w:r>
        <w:rPr>
          <w:rFonts w:hint="eastAsia" w:ascii="仿宋" w:hAnsi="仿宋" w:eastAsia="仿宋" w:cs="仿宋"/>
        </w:rPr>
        <w:t>栾(巒)</w:t>
      </w:r>
      <w:r>
        <w:rPr>
          <w:rFonts w:hint="eastAsia" w:ascii="仿宋" w:hAnsi="仿宋" w:eastAsia="仿宋" w:cs="仿宋"/>
        </w:rPr>
        <w:t xml:space="preserve"> luán </w:t>
      </w:r>
      <w:r>
        <w:rPr>
          <w:rFonts w:hint="eastAsia" w:ascii="仿宋" w:hAnsi="仿宋" w:eastAsia="仿宋" w:cs="仿宋"/>
        </w:rPr>
        <w:t>①树名。即栾华。《山海经·海内南经》:“弱水……有</w:t>
      </w:r>
    </w:p>
    <w:p w14:paraId="2ADE0998">
      <w:pPr>
        <w:pStyle w:val="3"/>
        <w:rPr>
          <w:rFonts w:hint="eastAsia" w:ascii="仿宋" w:hAnsi="仿宋" w:eastAsia="仿宋" w:cs="仿宋"/>
        </w:rPr>
      </w:pPr>
      <w:r>
        <w:rPr>
          <w:rFonts w:hint="eastAsia" w:ascii="仿宋" w:hAnsi="仿宋" w:eastAsia="仿宋" w:cs="仿宋"/>
        </w:rPr>
        <w:t>木……其实如。“②钟口的两角(有一种钟钟口呈向上的弧形,故有两个角)。《周礼·考工记·凫氏》:”凫氏为钟,两一谓之铣。“③立柱上端承托屋梁的曲木。张衡《西京赋》:”诗游极于浮柱,结重一以相承。”</w:t>
      </w:r>
    </w:p>
    <w:p w14:paraId="5A98D049">
      <w:pPr>
        <w:pStyle w:val="3"/>
        <w:rPr>
          <w:rFonts w:hint="eastAsia" w:ascii="仿宋" w:hAnsi="仿宋" w:eastAsia="仿宋" w:cs="仿宋"/>
        </w:rPr>
      </w:pPr>
      <w:r>
        <w:rPr>
          <w:rFonts w:hint="eastAsia" w:ascii="仿宋" w:hAnsi="仿宋" w:eastAsia="仿宋" w:cs="仿宋"/>
        </w:rPr>
        <w:t>④[栾栾]瘦瘠的样子。《诗经·桧风·素冠》:“棘人一今。”⑤通”孪”。双生子。</w:t>
      </w:r>
    </w:p>
    <w:p w14:paraId="51AE6DFE">
      <w:pPr>
        <w:pStyle w:val="3"/>
        <w:rPr>
          <w:rFonts w:hint="eastAsia" w:ascii="仿宋" w:hAnsi="仿宋" w:eastAsia="仿宋" w:cs="仿宋"/>
        </w:rPr>
      </w:pPr>
      <w:r>
        <w:rPr>
          <w:rFonts w:hint="eastAsia" w:ascii="仿宋" w:hAnsi="仿宋" w:eastAsia="仿宋" w:cs="仿宋"/>
        </w:rPr>
        <w:t>《韩非子·外储说右上》:“薛公知之,故与二一博。”⑥通”銮”。皇帝车驾所用的铃。⑦皇帝车驾。《史记·封禅书》:“木禺龙一车一驷。”(木禺:木偶。)</w:t>
      </w:r>
    </w:p>
    <w:p w14:paraId="0097C4A4">
      <w:pPr>
        <w:pStyle w:val="3"/>
        <w:rPr>
          <w:rFonts w:hint="eastAsia" w:ascii="仿宋" w:hAnsi="仿宋" w:eastAsia="仿宋" w:cs="仿宋"/>
        </w:rPr>
      </w:pPr>
      <w:r>
        <w:rPr>
          <w:rFonts w:hint="eastAsia" w:ascii="仿宋" w:hAnsi="仿宋" w:eastAsia="仿宋" w:cs="仿宋"/>
        </w:rPr>
        <w:t>李(巒)</w:t>
      </w:r>
      <w:r>
        <w:rPr>
          <w:rFonts w:hint="eastAsia" w:ascii="仿宋" w:hAnsi="仿宋" w:eastAsia="仿宋" w:cs="仿宋"/>
        </w:rPr>
        <w:t xml:space="preserve"> luán </w:t>
      </w:r>
      <w:r>
        <w:rPr>
          <w:rFonts w:hint="eastAsia" w:ascii="仿宋" w:hAnsi="仿宋" w:eastAsia="仿宋" w:cs="仿宋"/>
        </w:rPr>
        <w:t>①连在一起。《周易·小雅》:“有孚一如,不独富也。”</w:t>
      </w:r>
    </w:p>
    <w:p w14:paraId="42A866C2">
      <w:pPr>
        <w:pStyle w:val="3"/>
        <w:rPr>
          <w:rFonts w:hint="eastAsia" w:ascii="仿宋" w:hAnsi="仿宋" w:eastAsia="仿宋" w:cs="仿宋"/>
        </w:rPr>
      </w:pPr>
      <w:r>
        <w:rPr>
          <w:rFonts w:hint="eastAsia" w:ascii="仿宋" w:hAnsi="仿宋" w:eastAsia="仿宋" w:cs="仿宋"/>
        </w:rPr>
        <w:t>(孚:信用。)②蜷曲不能伸直。《史记·范雎蔡泽列传》:“先生曷鼻、巨肩……膝～。”潘岳《西征赋》:“悟山潜之逸士……陋吾人之拘～。”柳宗元《捕蛇者说》:“可以已大风、～豌、瘘，去死肌，杀三虫。”双音词有”痉挛”。③liàn通”恋”。爱慕不舍。《汉书·孝武李夫人传》:“上所以～～顾念我者，乃以平生容貌也。”</w:t>
      </w:r>
    </w:p>
    <w:p w14:paraId="77975433">
      <w:pPr>
        <w:pStyle w:val="3"/>
        <w:rPr>
          <w:rFonts w:hint="eastAsia" w:ascii="仿宋" w:hAnsi="仿宋" w:eastAsia="仿宋" w:cs="仿宋"/>
        </w:rPr>
      </w:pPr>
      <w:r>
        <w:rPr>
          <w:rFonts w:hint="eastAsia" w:ascii="仿宋" w:hAnsi="仿宋" w:eastAsia="仿宋" w:cs="仿宋"/>
        </w:rPr>
        <w:t>鸾(鸞)luán</w:t>
      </w:r>
      <w:r>
        <w:rPr>
          <w:rFonts w:hint="eastAsia" w:ascii="仿宋" w:hAnsi="仿宋" w:eastAsia="仿宋" w:cs="仿宋"/>
        </w:rPr>
        <w:t xml:space="preserve"> </w:t>
      </w:r>
      <w:r>
        <w:rPr>
          <w:rFonts w:hint="eastAsia" w:ascii="仿宋" w:hAnsi="仿宋" w:eastAsia="仿宋" w:cs="仿宋"/>
        </w:rPr>
        <w:t>古代传说中的一种神鸟。《山海经·西山经》:“西南三百里曰女床之山……有鸟焉，其状如翟(di)而五彩文，名曰～鸟。”(翟：长尾的野鸡。文：纹。)②通”銮”。一种铃，常饰于帝王的车子上。《诗经·小雅·蓼萧》:“和～雍雍。”(和：车铃。雍雍：和谐的样子。)</w:t>
      </w:r>
    </w:p>
    <w:p w14:paraId="42AF45EE">
      <w:pPr>
        <w:pStyle w:val="3"/>
        <w:rPr>
          <w:rFonts w:hint="eastAsia" w:ascii="仿宋" w:hAnsi="仿宋" w:eastAsia="仿宋" w:cs="仿宋"/>
        </w:rPr>
      </w:pPr>
      <w:r>
        <w:rPr>
          <w:rFonts w:hint="eastAsia" w:ascii="仿宋" w:hAnsi="仿宋" w:eastAsia="仿宋" w:cs="仿宋"/>
        </w:rPr>
        <w:t>鸾(鸞)luán</w:t>
      </w:r>
      <w:r>
        <w:rPr>
          <w:rFonts w:hint="eastAsia" w:ascii="仿宋" w:hAnsi="仿宋" w:eastAsia="仿宋" w:cs="仿宋"/>
        </w:rPr>
        <w:t xml:space="preserve"> </w:t>
      </w:r>
      <w:r>
        <w:rPr>
          <w:rFonts w:hint="eastAsia" w:ascii="仿宋" w:hAnsi="仿宋" w:eastAsia="仿宋" w:cs="仿宋"/>
        </w:rPr>
        <w:t>切成小块的肉。《庄子·至乐》:“不敢食一～。”又如”脔割”(分割，切碎)。</w:t>
      </w:r>
    </w:p>
    <w:p w14:paraId="3D3EA50C">
      <w:pPr>
        <w:pStyle w:val="3"/>
        <w:rPr>
          <w:rFonts w:hint="eastAsia" w:ascii="仿宋" w:hAnsi="仿宋" w:eastAsia="仿宋" w:cs="仿宋"/>
        </w:rPr>
      </w:pPr>
      <w:r>
        <w:rPr>
          <w:rFonts w:hint="eastAsia" w:ascii="仿宋" w:hAnsi="仿宋" w:eastAsia="仿宋" w:cs="仿宋"/>
        </w:rPr>
        <w:t>銮(鑾)luán</w:t>
      </w:r>
      <w:r>
        <w:rPr>
          <w:rFonts w:hint="eastAsia" w:ascii="仿宋" w:hAnsi="仿宋" w:eastAsia="仿宋" w:cs="仿宋"/>
        </w:rPr>
        <w:t xml:space="preserve"> </w:t>
      </w:r>
      <w:r>
        <w:rPr>
          <w:rFonts w:hint="eastAsia" w:ascii="仿宋" w:hAnsi="仿宋" w:eastAsia="仿宋" w:cs="仿宋"/>
        </w:rPr>
        <w:t>一种铃，常饰于帝王的车子上。张衡《东京赋》:“～声啰啰(huìhuì)。”(啰啰：铃声。)皇帝车驾。如”随銮”、“迎銮”。</w:t>
      </w:r>
    </w:p>
    <w:p w14:paraId="0BF0B0C0">
      <w:pPr>
        <w:pStyle w:val="3"/>
        <w:rPr>
          <w:rFonts w:hint="eastAsia" w:ascii="仿宋" w:hAnsi="仿宋" w:eastAsia="仿宋" w:cs="仿宋"/>
        </w:rPr>
      </w:pPr>
      <w:r>
        <w:rPr>
          <w:rFonts w:hint="eastAsia" w:ascii="仿宋" w:hAnsi="仿宋" w:eastAsia="仿宋" w:cs="仿宋"/>
        </w:rPr>
        <w:t>乱(亂)luàn</w:t>
      </w:r>
      <w:r>
        <w:rPr>
          <w:rFonts w:hint="eastAsia" w:ascii="仿宋" w:hAnsi="仿宋" w:eastAsia="仿宋" w:cs="仿宋"/>
        </w:rPr>
        <w:t xml:space="preserve"> </w:t>
      </w:r>
      <w:r>
        <w:rPr>
          <w:rFonts w:hint="eastAsia" w:ascii="仿宋" w:hAnsi="仿宋" w:eastAsia="仿宋" w:cs="仿宋"/>
        </w:rPr>
        <w:t>蒙乱。《左传·庄公十年》:“吾视其辙～，望其旗靡，故逐之。”②无秩序，不太平。与”治”相对。《荀子·天论》:“应之以治则吉，应之以～则凶。”③扰乱。《韩非子·五蠹》:“儒以文～法，侠以武犯禁。”④叛乱。《论语·学而》:“不好犯上，而好作～者，未之有也。”《史记·秦始皇本纪》:“长信侯毐(ǎi)作～而觉。”(毐：嫪毐，人名。觉：被发觉。)④弥漫，纷繁。鲍照《代阳春登荆山行》诗：“花木～平原，桑柘盈平畴。”⑤治理。《尚书·泰誓中》:“予有～臣十人。”(庄子·逍遥游》:“世蕲乎～。”⑥横渡。《诗经·大雅·公刘》:“涉渭为～。”⑦乐曲的最后一章。《论语·泰伯》:“师挚之始，《关雎》之～，洋洋乎盈耳哉！”⑧辞赋中最后总括全篇要旨的一段。</w:t>
      </w:r>
    </w:p>
    <w:bookmarkEnd w:id="179"/>
    <w:p w14:paraId="3B4ED195">
      <w:pPr>
        <w:pStyle w:val="2"/>
        <w:rPr>
          <w:rFonts w:hint="eastAsia" w:ascii="仿宋" w:hAnsi="仿宋" w:eastAsia="仿宋" w:cs="仿宋"/>
        </w:rPr>
      </w:pPr>
      <w:bookmarkStart w:id="180" w:name="lue"/>
      <w:r>
        <w:rPr>
          <w:rFonts w:hint="eastAsia" w:ascii="仿宋" w:hAnsi="仿宋" w:eastAsia="仿宋" w:cs="仿宋"/>
        </w:rPr>
        <w:t>LUE</w:t>
      </w:r>
    </w:p>
    <w:p w14:paraId="531341BD">
      <w:pPr>
        <w:pStyle w:val="26"/>
        <w:rPr>
          <w:rFonts w:hint="eastAsia" w:ascii="仿宋" w:hAnsi="仿宋" w:eastAsia="仿宋" w:cs="仿宋"/>
        </w:rPr>
      </w:pPr>
      <w:r>
        <w:rPr>
          <w:rFonts w:hint="eastAsia" w:ascii="仿宋" w:hAnsi="仿宋" w:eastAsia="仿宋" w:cs="仿宋"/>
        </w:rPr>
        <w:t>掠luè</w:t>
      </w:r>
      <w:r>
        <w:rPr>
          <w:rFonts w:hint="eastAsia" w:ascii="仿宋" w:hAnsi="仿宋" w:eastAsia="仿宋" w:cs="仿宋"/>
        </w:rPr>
        <w:t xml:space="preserve"> </w:t>
      </w:r>
      <w:r>
        <w:rPr>
          <w:rFonts w:hint="eastAsia" w:ascii="仿宋" w:hAnsi="仿宋" w:eastAsia="仿宋" w:cs="仿宋"/>
        </w:rPr>
        <w:t>拾劫，夺取。《左传·襄公十一年》:“纳斥候，禁侵～。”(斥候：侦察兵。)《史记·高祖本纪》:“诸所过毋得～卤。”(卤：通”掳”。)②拷打。《礼记·月令》:“毋肆～，止狱讼。”《南史·柳仲礼传》:“毒～百姓。”③砍伐。《穆天子传》卷五:“命虞(yú)人～林。”(虞人：掌管山泽的官。)④轻轻地擦过或拂过(后起意义)。方干《送朱二十赴涟水》诗:“～地斜飞上太虚。”(太虚：指天空。)⑤书法的长撇。</w:t>
      </w:r>
    </w:p>
    <w:p w14:paraId="03D79E77">
      <w:pPr>
        <w:pStyle w:val="3"/>
        <w:rPr>
          <w:rFonts w:hint="eastAsia" w:ascii="仿宋" w:hAnsi="仿宋" w:eastAsia="仿宋" w:cs="仿宋"/>
        </w:rPr>
      </w:pPr>
      <w:r>
        <w:rPr>
          <w:rFonts w:hint="eastAsia" w:ascii="仿宋" w:hAnsi="仿宋" w:eastAsia="仿宋" w:cs="仿宋"/>
        </w:rPr>
        <w:t>虚：指天空。)⑤书法的长撇。</w:t>
      </w:r>
    </w:p>
    <w:p w14:paraId="3522341C">
      <w:pPr>
        <w:pStyle w:val="3"/>
        <w:rPr>
          <w:rFonts w:hint="eastAsia" w:ascii="仿宋" w:hAnsi="仿宋" w:eastAsia="仿宋" w:cs="仿宋"/>
        </w:rPr>
      </w:pPr>
      <w:r>
        <w:rPr>
          <w:rFonts w:hint="eastAsia" w:ascii="仿宋" w:hAnsi="仿宋" w:eastAsia="仿宋" w:cs="仿宋"/>
        </w:rPr>
        <w:t>略[署]</w:t>
      </w:r>
      <w:r>
        <w:rPr>
          <w:rFonts w:hint="eastAsia" w:ascii="仿宋" w:hAnsi="仿宋" w:eastAsia="仿宋" w:cs="仿宋"/>
        </w:rPr>
        <w:t xml:space="preserve"> </w:t>
      </w:r>
      <w:r>
        <w:rPr>
          <w:rFonts w:hint="eastAsia" w:ascii="仿宋" w:hAnsi="仿宋" w:eastAsia="仿宋" w:cs="仿宋"/>
        </w:rPr>
        <w:t>十一年》:“王与之武公之～，自虎牢以东。”(与：给予。虎牢：地名。)②巡行，巡视。《左传·昭公二十四年》:“楚子为舟师，以～吴疆。”(楚子：即楚王。为：训练。舟师：水军。)③掠夺，夺取。《史记·萧相国世家》:“攻城～地。”《后汉书·戴封传》:“封后遇贼，财物悉被～夺。”④谋略，计谋。《左传·定公四年》:“吾子欲复文武之～，而不正其德，将如之何？”李白《古风五十九首》之三：“大～驾群才。”⑤简略，不充足。《荀子·天论》:“养～而动车，则天不能使之全。”刘知几《史通·叙事》:“加以一字太详，减其一字太～。”⑥大概，大致。《孟子·万章下》:“然而柯也尝闻其～也。”司马迁《报任安书》:“书不能悉意，～陈固陋。”(书：信。)熟语有”略有所闻”。[略无]毫无。郦道元《水经注·江水》:“两岸连山，～～阙处。”⑦锋利。《诗经·周颂·载芝》:“有～其耜。”</w:t>
      </w:r>
    </w:p>
    <w:bookmarkEnd w:id="180"/>
    <w:p w14:paraId="7C4B962D">
      <w:pPr>
        <w:pStyle w:val="2"/>
        <w:rPr>
          <w:rFonts w:hint="eastAsia" w:ascii="仿宋" w:hAnsi="仿宋" w:eastAsia="仿宋" w:cs="仿宋"/>
        </w:rPr>
      </w:pPr>
      <w:bookmarkStart w:id="181" w:name="lun"/>
      <w:r>
        <w:rPr>
          <w:rFonts w:hint="eastAsia" w:ascii="仿宋" w:hAnsi="仿宋" w:eastAsia="仿宋" w:cs="仿宋"/>
        </w:rPr>
        <w:t>LUN</w:t>
      </w:r>
    </w:p>
    <w:p w14:paraId="0C30AD14">
      <w:pPr>
        <w:pStyle w:val="26"/>
        <w:rPr>
          <w:rFonts w:hint="eastAsia" w:ascii="仿宋" w:hAnsi="仿宋" w:eastAsia="仿宋" w:cs="仿宋"/>
        </w:rPr>
      </w:pPr>
      <w:r>
        <w:rPr>
          <w:rFonts w:hint="eastAsia" w:ascii="仿宋" w:hAnsi="仿宋" w:eastAsia="仿宋" w:cs="仿宋"/>
        </w:rPr>
        <w:t>仓(舍)[凿、喻]</w:t>
      </w:r>
      <w:r>
        <w:rPr>
          <w:rFonts w:hint="eastAsia" w:ascii="仿宋" w:hAnsi="仿宋" w:eastAsia="仿宋" w:cs="仿宋"/>
        </w:rPr>
        <w:t xml:space="preserve"> lún </w:t>
      </w:r>
      <w:r>
        <w:rPr>
          <w:rFonts w:hint="eastAsia" w:ascii="仿宋" w:hAnsi="仿宋" w:eastAsia="仿宋" w:cs="仿宋"/>
        </w:rPr>
        <w:t>[昆仑]见伦(偷)</w:t>
      </w:r>
      <w:r>
        <w:rPr>
          <w:rFonts w:hint="eastAsia" w:ascii="仿宋" w:hAnsi="仿宋" w:eastAsia="仿宋" w:cs="仿宋"/>
        </w:rPr>
        <w:t xml:space="preserve"> lún </w:t>
      </w:r>
      <w:r>
        <w:rPr>
          <w:rFonts w:hint="eastAsia" w:ascii="仿宋" w:hAnsi="仿宋" w:eastAsia="仿宋" w:cs="仿宋"/>
        </w:rPr>
        <w:t>①人伦。人与人之间的道德关系。古代以君臣、父子、夫妻、兄弟、朋友为五伦。《孟子·滕文公上》:“教以人～，父子有亲，君臣有义，夫妇有别，长幼有序，朋友有信。”②条理，顺序。《荀子·解蔽》:“是故众异不得相蔽以乱其～也。”(众异：事物的差异。)③类。贾谊《过秦论》:“吴起、孙膑……之～制其兵。”(制：控制。)成语有”不伦不类”。④类比，匹敌。扬雄《剧秦美新》:“拔擢～比，与群贤并。”曹植《学官颂》:“德～三五，配皇作烈。”(三五：指三皇五帝。)成语有”无与伦比”。⑤通”抡”。选择。《后汉书·崔驷传》:“游不～党。”</w:t>
      </w:r>
    </w:p>
    <w:p w14:paraId="7FFFB395">
      <w:pPr>
        <w:pStyle w:val="3"/>
        <w:rPr>
          <w:rFonts w:hint="eastAsia" w:ascii="仿宋" w:hAnsi="仿宋" w:eastAsia="仿宋" w:cs="仿宋"/>
        </w:rPr>
      </w:pPr>
      <w:r>
        <w:rPr>
          <w:rFonts w:hint="eastAsia" w:ascii="仿宋" w:hAnsi="仿宋" w:eastAsia="仿宋" w:cs="仿宋"/>
        </w:rPr>
        <w:t>抡(擒)</w:t>
      </w:r>
      <w:r>
        <w:rPr>
          <w:rFonts w:hint="eastAsia" w:ascii="仿宋" w:hAnsi="仿宋" w:eastAsia="仿宋" w:cs="仿宋"/>
        </w:rPr>
        <w:t xml:space="preserve"> lún </w:t>
      </w:r>
      <w:r>
        <w:rPr>
          <w:rFonts w:hint="eastAsia" w:ascii="仿宋" w:hAnsi="仿宋" w:eastAsia="仿宋" w:cs="仿宋"/>
        </w:rPr>
        <w:t>①选择，选拔。《国语·晋语人》:“君～贤人之后有常位于国者而立之。”[抡材]1.</w:t>
      </w:r>
      <w:r>
        <w:rPr>
          <w:rFonts w:hint="eastAsia" w:ascii="仿宋" w:hAnsi="仿宋" w:eastAsia="仿宋" w:cs="仿宋"/>
        </w:rPr>
        <w:t xml:space="preserve"> </w:t>
      </w:r>
      <w:r>
        <w:rPr>
          <w:rFonts w:hint="eastAsia" w:ascii="仿宋" w:hAnsi="仿宋" w:eastAsia="仿宋" w:cs="仿宋"/>
        </w:rPr>
        <w:t>挑选木材。《周礼·地官·山虞》:“凡邦工入山林而～～，不禁。”2.</w:t>
      </w:r>
      <w:r>
        <w:rPr>
          <w:rFonts w:hint="eastAsia" w:ascii="仿宋" w:hAnsi="仿宋" w:eastAsia="仿宋" w:cs="仿宋"/>
        </w:rPr>
        <w:t xml:space="preserve"> </w:t>
      </w:r>
      <w:r>
        <w:rPr>
          <w:rFonts w:hint="eastAsia" w:ascii="仿宋" w:hAnsi="仿宋" w:eastAsia="仿宋" w:cs="仿宋"/>
        </w:rPr>
        <w:t>选拔人才。《旧唐书·刘通传》:“今夫文部既始之以～～，终之以授位。”②lún用力挥动(后起意义)。《水浒传》二回:“那后生～着棒又赶人来。”</w:t>
      </w:r>
    </w:p>
    <w:p w14:paraId="7B3C67DF">
      <w:pPr>
        <w:pStyle w:val="3"/>
        <w:rPr>
          <w:rFonts w:hint="eastAsia" w:ascii="仿宋" w:hAnsi="仿宋" w:eastAsia="仿宋" w:cs="仿宋"/>
        </w:rPr>
      </w:pPr>
      <w:r>
        <w:rPr>
          <w:rFonts w:hint="eastAsia" w:ascii="仿宋" w:hAnsi="仿宋" w:eastAsia="仿宋" w:cs="仿宋"/>
        </w:rPr>
        <w:t>沦(渝)</w:t>
      </w:r>
      <w:r>
        <w:rPr>
          <w:rFonts w:hint="eastAsia" w:ascii="仿宋" w:hAnsi="仿宋" w:eastAsia="仿宋" w:cs="仿宋"/>
        </w:rPr>
        <w:t xml:space="preserve"> lún </w:t>
      </w:r>
      <w:r>
        <w:rPr>
          <w:rFonts w:hint="eastAsia" w:ascii="仿宋" w:hAnsi="仿宋" w:eastAsia="仿宋" w:cs="仿宋"/>
        </w:rPr>
        <w:t>①微波。《诗经·魏风·伐檀》:“河水清且～猗(yī)。”(且：而且。猗：语气词。)②沉，沉没。《汉</w:t>
      </w:r>
    </w:p>
    <w:p w14:paraId="465207B4">
      <w:pPr>
        <w:pStyle w:val="3"/>
        <w:rPr>
          <w:rFonts w:hint="eastAsia" w:ascii="仿宋" w:hAnsi="仿宋" w:eastAsia="仿宋" w:cs="仿宋"/>
        </w:rPr>
      </w:pPr>
      <w:r>
        <w:rPr>
          <w:rFonts w:hint="eastAsia" w:ascii="仿宋" w:hAnsi="仿宋" w:eastAsia="仿宋" w:cs="仿宋"/>
        </w:rPr>
        <w:t>书·郊祀志上》:“而鼎一没于泗水彭城下。”马融《广成颂》:“</w:t>
      </w:r>
      <w:r>
        <w:rPr>
          <w:rFonts w:hint="eastAsia" w:ascii="仿宋" w:hAnsi="仿宋" w:eastAsia="仿宋" w:cs="仿宋"/>
          <w:vertAlign w:val="subscript"/>
        </w:rPr>
        <w:t>灭潭渊。”③陷没。《尚书·微子》:”商其</w:t>
      </w:r>
      <w:r>
        <w:rPr>
          <w:rFonts w:hint="eastAsia" w:ascii="仿宋" w:hAnsi="仿宋" w:eastAsia="仿宋" w:cs="仿宋"/>
        </w:rPr>
        <w:t>丧,我罔为臣仆。”《宋史·丘崇传》:“中原</w:t>
      </w:r>
      <w:r>
        <w:rPr>
          <w:rFonts w:hint="eastAsia" w:ascii="仿宋" w:hAnsi="仿宋" w:eastAsia="仿宋" w:cs="仿宋"/>
          <w:vertAlign w:val="subscript"/>
        </w:rPr>
        <w:t>陷且百年。”双音词有”沦陷”。③落下。《楚辞·远游》:”微霜降而下</w:t>
      </w:r>
      <w:r>
        <w:rPr>
          <w:rFonts w:hint="eastAsia" w:ascii="仿宋" w:hAnsi="仿宋" w:eastAsia="仿宋" w:cs="仿宋"/>
        </w:rPr>
        <w:t>兮,悼芳草之先零。”④渗人。《汉书·邹阳传》:“德~于骨髓,恩加于无穷。”</w:t>
      </w:r>
    </w:p>
    <w:p w14:paraId="596BBCB6">
      <w:pPr>
        <w:pStyle w:val="3"/>
        <w:rPr>
          <w:rFonts w:hint="eastAsia" w:ascii="仿宋" w:hAnsi="仿宋" w:eastAsia="仿宋" w:cs="仿宋"/>
        </w:rPr>
      </w:pPr>
      <w:r>
        <w:rPr>
          <w:rFonts w:hint="eastAsia" w:ascii="仿宋" w:hAnsi="仿宋" w:eastAsia="仿宋" w:cs="仿宋"/>
        </w:rPr>
        <w:t xml:space="preserve">lún </w:t>
      </w:r>
      <w:r>
        <w:rPr>
          <w:rFonts w:hint="eastAsia" w:ascii="仿宋" w:hAnsi="仿宋" w:eastAsia="仿宋" w:cs="仿宋"/>
        </w:rPr>
        <w:t>①系印用的青丝绶带。《礼记·缁衣》:“王言如丝,其出如</w:t>
      </w:r>
      <w:r>
        <w:rPr>
          <w:rFonts w:hint="eastAsia" w:ascii="仿宋" w:hAnsi="仿宋" w:eastAsia="仿宋" w:cs="仿宋"/>
          <w:vertAlign w:val="subscript"/>
        </w:rPr>
        <w:t>。王言如</w:t>
      </w:r>
      <w:r>
        <w:rPr>
          <w:rFonts w:hint="eastAsia" w:ascii="仿宋" w:hAnsi="仿宋" w:eastAsia="仿宋" w:cs="仿宋"/>
        </w:rPr>
        <w:t>,其出如舒(lú)。(舒:大绳索。)仲长统《昌言·损益》:”身无半通青</w:t>
      </w:r>
      <w:r>
        <w:rPr>
          <w:rFonts w:hint="eastAsia" w:ascii="仿宋" w:hAnsi="仿宋" w:eastAsia="仿宋" w:cs="仿宋"/>
          <w:vertAlign w:val="subscript"/>
        </w:rPr>
        <w:t>之命,而窃三辰龙章之服。“(三辰龙章之服:有日月星辰龙样花纹的衣服。)有关皇帝诏令的。江淹《萧重让扬州表》:”复降</w:t>
      </w:r>
      <w:r>
        <w:rPr>
          <w:rFonts w:hint="eastAsia" w:ascii="仿宋" w:hAnsi="仿宋" w:eastAsia="仿宋" w:cs="仿宋"/>
        </w:rPr>
        <w:t>册,徽采兼明。“(册:册命。徽:德,善。)[纶音]帝命,诏书。刘禹锡《谢赐冬衣表》:”三军挟纩,俯听</w:t>
      </w:r>
      <w:r>
        <w:rPr>
          <w:rFonts w:hint="eastAsia" w:ascii="仿宋" w:hAnsi="仿宋" w:eastAsia="仿宋" w:cs="仿宋"/>
          <w:strike/>
        </w:rPr>
        <w:t>。“②钓丝。《史记·老子韩非列传》:”走者可以为罔,游者可以为</w:t>
      </w:r>
      <w:r>
        <w:rPr>
          <w:rFonts w:hint="eastAsia" w:ascii="仿宋" w:hAnsi="仿宋" w:eastAsia="仿宋" w:cs="仿宋"/>
        </w:rPr>
        <w:t>,飞者可以为矰。“刘勰《文心雕龙·情采》:”翠</w:t>
      </w:r>
      <w:r>
        <w:rPr>
          <w:rFonts w:hint="eastAsia" w:ascii="仿宋" w:hAnsi="仿宋" w:eastAsia="仿宋" w:cs="仿宋"/>
          <w:vertAlign w:val="subscript"/>
        </w:rPr>
        <w:t>桂饵,反所以失鱼。“(用翡翠装饰钓丝,用肉桂做鱼食,反而因此钓不到鱼。③整理(线状物等)。《诗经·小雅·采绿》:”之子于钓,言</w:t>
      </w:r>
      <w:r>
        <w:rPr>
          <w:rFonts w:hint="eastAsia" w:ascii="仿宋" w:hAnsi="仿宋" w:eastAsia="仿宋" w:cs="仿宋"/>
        </w:rPr>
        <w:t>之绳。“《周易·系辞上》:”故能弥</w:t>
      </w:r>
      <w:r>
        <w:rPr>
          <w:rFonts w:hint="eastAsia" w:ascii="仿宋" w:hAnsi="仿宋" w:eastAsia="仿宋" w:cs="仿宋"/>
          <w:vertAlign w:val="subscript"/>
        </w:rPr>
        <w:t>天地之道。“④guān</w:t>
      </w:r>
      <w:r>
        <w:rPr>
          <w:rFonts w:hint="eastAsia" w:ascii="仿宋" w:hAnsi="仿宋" w:eastAsia="仿宋" w:cs="仿宋"/>
          <w:vertAlign w:val="subscript"/>
        </w:rPr>
        <w:t xml:space="preserve"> </w:t>
      </w:r>
      <w:r>
        <w:rPr>
          <w:rFonts w:hint="eastAsia" w:ascii="仿宋" w:hAnsi="仿宋" w:eastAsia="仿宋" w:cs="仿宋"/>
          <w:vertAlign w:val="subscript"/>
        </w:rPr>
        <w:t>[纶巾]古代用青丝带做的头巾。《晋书·谢万传》:”万著白。“苏轼《念奴娇·赤壁怀古》:”羽扇</w:t>
      </w:r>
      <w:r>
        <w:rPr>
          <w:rFonts w:hint="eastAsia" w:ascii="仿宋" w:hAnsi="仿宋" w:eastAsia="仿宋" w:cs="仿宋"/>
        </w:rPr>
        <w:t>~。”</w:t>
      </w:r>
    </w:p>
    <w:p w14:paraId="3921B279">
      <w:pPr>
        <w:pStyle w:val="3"/>
        <w:rPr>
          <w:rFonts w:hint="eastAsia" w:ascii="仿宋" w:hAnsi="仿宋" w:eastAsia="仿宋" w:cs="仿宋"/>
        </w:rPr>
      </w:pPr>
      <w:r>
        <w:rPr>
          <w:rFonts w:hint="eastAsia" w:ascii="仿宋" w:hAnsi="仿宋" w:eastAsia="仿宋" w:cs="仿宋"/>
        </w:rPr>
        <w:t xml:space="preserve">lún </w:t>
      </w:r>
      <w:r>
        <w:rPr>
          <w:rFonts w:hint="eastAsia" w:ascii="仿宋" w:hAnsi="仿宋" w:eastAsia="仿宋" w:cs="仿宋"/>
        </w:rPr>
        <w:t>①车轮。《左传·成公二年》:“自始合,而矢贯余手及肘,余折以御,左</w:t>
      </w:r>
      <w:r>
        <w:rPr>
          <w:rFonts w:hint="eastAsia" w:ascii="仿宋" w:hAnsi="仿宋" w:eastAsia="仿宋" w:cs="仿宋"/>
          <w:vertAlign w:val="subscript"/>
        </w:rPr>
        <w:t>朱股。”屈原《九歌·国殇》:”埋两</w:t>
      </w:r>
      <w:r>
        <w:rPr>
          <w:rFonts w:hint="eastAsia" w:ascii="仿宋" w:hAnsi="仿宋" w:eastAsia="仿宋" w:cs="仿宋"/>
        </w:rPr>
        <w:t>兮絷四马。”②代指车。《公羊传·僖公三十三年》:“匹马只</w:t>
      </w:r>
      <w:r>
        <w:rPr>
          <w:rFonts w:hint="eastAsia" w:ascii="仿宋" w:hAnsi="仿宋" w:eastAsia="仿宋" w:cs="仿宋"/>
          <w:vertAlign w:val="subscript"/>
        </w:rPr>
        <w:t>无反者。”③像车轮的东西。潘岳《西征赋》:”徒观其鼓枻(yì)回,洒钧投网。”(枻:船桨。轮:指钓具之轮。)杜甫《江月》诗:”银河没半。”④造车轮的工匠。《孟子·尽心下》:”梓匠、</w:t>
      </w:r>
      <w:r>
        <w:rPr>
          <w:rFonts w:hint="eastAsia" w:ascii="仿宋" w:hAnsi="仿宋" w:eastAsia="仿宋" w:cs="仿宋"/>
        </w:rPr>
        <w:t>舆,能与人规矩,不能使人巧。”⑤轮流。《太平广记》卷八”张道陵”:“使诸弟子随事</w:t>
      </w:r>
      <w:r>
        <w:rPr>
          <w:rFonts w:hint="eastAsia" w:ascii="仿宋" w:hAnsi="仿宋" w:eastAsia="仿宋" w:cs="仿宋"/>
          <w:vertAlign w:val="subscript"/>
        </w:rPr>
        <w:t>出米、绢、器物、纸笔、樵薪、什物等。”⑥纵向,南北的距离。《周礼·施旨·大司徒》:”周知九州之地域广</w:t>
      </w:r>
      <w:r>
        <w:rPr>
          <w:rFonts w:hint="eastAsia" w:ascii="仿宋" w:hAnsi="仿宋" w:eastAsia="仿宋" w:cs="仿宋"/>
        </w:rPr>
        <w:t>之数。”⑦周长,边沿。张衡《西京赋》:“于是量径</w:t>
      </w:r>
      <w:r>
        <w:rPr>
          <w:rFonts w:hint="eastAsia" w:ascii="仿宋" w:hAnsi="仿宋" w:eastAsia="仿宋" w:cs="仿宋"/>
          <w:strike/>
        </w:rPr>
        <w:t>,考广袤。”《旧唐书·肃宗纪》:”新筑大钱,文如乾元重宝,而重其</w:t>
      </w:r>
      <w:r>
        <w:rPr>
          <w:rFonts w:hint="eastAsia" w:ascii="仿宋" w:hAnsi="仿宋" w:eastAsia="仿宋" w:cs="仿宋"/>
        </w:rPr>
        <w:t>。”双音词有”轮廓”。⑧高大。《礼记·檀弓下》:“美哉</w:t>
      </w:r>
      <w:r>
        <w:rPr>
          <w:rFonts w:hint="eastAsia" w:ascii="仿宋" w:hAnsi="仿宋" w:eastAsia="仿宋" w:cs="仿宋"/>
          <w:strike/>
        </w:rPr>
        <w:t>焉!美哉奂焉!”成语有”美轮美奂”。转动。《吕氏春秋·大乐》:”天地车</w:t>
      </w:r>
      <w:r>
        <w:rPr>
          <w:rFonts w:hint="eastAsia" w:ascii="仿宋" w:hAnsi="仿宋" w:eastAsia="仿宋" w:cs="仿宋"/>
        </w:rPr>
        <w:t>,终则复始。”⑨lún用力挥动(后起意义)。关汉卿《哭存孝》:“你~不动那鞭锏挝槌。”这个意义后来写作”枪”。</w:t>
      </w:r>
    </w:p>
    <w:p w14:paraId="40DC8C57">
      <w:pPr>
        <w:pStyle w:val="3"/>
        <w:rPr>
          <w:rFonts w:hint="eastAsia" w:ascii="仿宋" w:hAnsi="仿宋" w:eastAsia="仿宋" w:cs="仿宋"/>
        </w:rPr>
      </w:pPr>
      <w:r>
        <w:rPr>
          <w:rFonts w:hint="eastAsia" w:ascii="仿宋" w:hAnsi="仿宋" w:eastAsia="仿宋" w:cs="仿宋"/>
        </w:rPr>
        <w:t xml:space="preserve">lún </w:t>
      </w:r>
      <w:r>
        <w:rPr>
          <w:rFonts w:hint="eastAsia" w:ascii="仿宋" w:hAnsi="仿宋" w:eastAsia="仿宋" w:cs="仿宋"/>
        </w:rPr>
        <w:t>①讨论,研究。《韩非子·五蠹》:“~世之事,因为之备。”</w:t>
      </w:r>
    </w:p>
    <w:p w14:paraId="5BC6A020">
      <w:pPr>
        <w:pStyle w:val="3"/>
        <w:rPr>
          <w:rFonts w:hint="eastAsia" w:ascii="仿宋" w:hAnsi="仿宋" w:eastAsia="仿宋" w:cs="仿宋"/>
        </w:rPr>
      </w:pPr>
      <w:r>
        <w:rPr>
          <w:rFonts w:hint="eastAsia" w:ascii="仿宋" w:hAnsi="仿宋" w:eastAsia="仿宋" w:cs="仿宋"/>
        </w:rPr>
        <w:t xml:space="preserve">lún </w:t>
      </w:r>
      <w:r>
        <w:rPr>
          <w:rFonts w:hint="eastAsia" w:ascii="仿宋" w:hAnsi="仿宋" w:eastAsia="仿宋" w:cs="仿宋"/>
        </w:rPr>
        <w:t>①讨论,研究。《韩非子·五蠹》:“</w:t>
      </w:r>
      <w:r>
        <w:rPr>
          <w:rFonts w:hint="eastAsia" w:ascii="仿宋" w:hAnsi="仿宋" w:eastAsia="仿宋" w:cs="仿宋"/>
          <w:vertAlign w:val="subscript"/>
        </w:rPr>
        <w:t>世之事,因为之备。”(研究当时的社会情况,从而相应地采取措施。)②议论,评论。诸葛亮《出师表》:”每与臣</w:t>
      </w:r>
      <w:r>
        <w:rPr>
          <w:rFonts w:hint="eastAsia" w:ascii="仿宋" w:hAnsi="仿宋" w:eastAsia="仿宋" w:cs="仿宋"/>
        </w:rPr>
        <w:t>此事。”(商君书·禁使》:“赏随功,罚随罪,故</w:t>
      </w:r>
      <w:r>
        <w:rPr>
          <w:rFonts w:hint="eastAsia" w:ascii="仿宋" w:hAnsi="仿宋" w:eastAsia="仿宋" w:cs="仿宋"/>
          <w:vertAlign w:val="subscript"/>
        </w:rPr>
        <w:t>功察罪,不可不审也。”③辩论。《史记·魏其武安侯列传》:”今日廷。”(廷:朝廷。)④判罪。《史记·吕后本纪》:”其群臣或窃馈,辄(zhè)捕</w:t>
      </w:r>
      <w:r>
        <w:rPr>
          <w:rFonts w:hint="eastAsia" w:ascii="仿宋" w:hAnsi="仿宋" w:eastAsia="仿宋" w:cs="仿宋"/>
        </w:rPr>
        <w:t>之。”(馈:赠送食物。辄:就。)⑤言论,主张。公孙龙子《迹府》:“为守白之~</w:t>
      </w:r>
      <w:r>
        <w:rPr>
          <w:rFonts w:hint="eastAsia" w:ascii="仿宋" w:hAnsi="仿宋" w:eastAsia="仿宋" w:cs="仿宋"/>
          <w:vertAlign w:val="subscript"/>
        </w:rPr>
        <w:t>。”(守白之论:即指白马非马论。)⑥文体的一种,用于评论古今时世人物或经史之言。萧统《文选序》:”</w:t>
      </w:r>
      <w:r>
        <w:rPr>
          <w:rFonts w:hint="eastAsia" w:ascii="仿宋" w:hAnsi="仿宋" w:eastAsia="仿宋" w:cs="仿宋"/>
        </w:rPr>
        <w:t>则析理精微。”(析理:分析道理。)⑦lún通”伦”。条理,顺序。《荀子·性恶》:“</w:t>
      </w:r>
      <w:r>
        <w:rPr>
          <w:rFonts w:hint="eastAsia" w:ascii="仿宋" w:hAnsi="仿宋" w:eastAsia="仿宋" w:cs="仿宋"/>
          <w:vertAlign w:val="subscript"/>
        </w:rPr>
        <w:t>而法。”(有条理而合乎法度。)⑧lún通”抡”。选择。《管子·五辅》:”</w:t>
      </w:r>
      <w:r>
        <w:rPr>
          <w:rFonts w:hint="eastAsia" w:ascii="仿宋" w:hAnsi="仿宋" w:eastAsia="仿宋" w:cs="仿宋"/>
        </w:rPr>
        <w:t>贤人,用有能,而民可使治。”</w:t>
      </w:r>
    </w:p>
    <w:p w14:paraId="7B8E41FB">
      <w:pPr>
        <w:pStyle w:val="3"/>
        <w:rPr>
          <w:rFonts w:hint="eastAsia" w:ascii="仿宋" w:hAnsi="仿宋" w:eastAsia="仿宋" w:cs="仿宋"/>
        </w:rPr>
      </w:pPr>
      <w:r>
        <w:rPr>
          <w:rFonts w:hint="eastAsia" w:ascii="仿宋" w:hAnsi="仿宋" w:eastAsia="仿宋" w:cs="仿宋"/>
        </w:rPr>
        <w:t>[辨]议,论。见497页”议”字。</w:t>
      </w:r>
    </w:p>
    <w:bookmarkEnd w:id="181"/>
    <w:p w14:paraId="33DE2E3F">
      <w:pPr>
        <w:pStyle w:val="2"/>
        <w:rPr>
          <w:rFonts w:hint="eastAsia" w:ascii="仿宋" w:hAnsi="仿宋" w:eastAsia="仿宋" w:cs="仿宋"/>
        </w:rPr>
      </w:pPr>
      <w:bookmarkStart w:id="182" w:name="luo"/>
      <w:r>
        <w:rPr>
          <w:rFonts w:hint="eastAsia" w:ascii="仿宋" w:hAnsi="仿宋" w:eastAsia="仿宋" w:cs="仿宋"/>
        </w:rPr>
        <w:t>LUO</w:t>
      </w:r>
    </w:p>
    <w:p w14:paraId="76325918">
      <w:pPr>
        <w:pStyle w:val="26"/>
        <w:rPr>
          <w:rFonts w:hint="eastAsia" w:ascii="仿宋" w:hAnsi="仿宋" w:eastAsia="仿宋" w:cs="仿宋"/>
        </w:rPr>
      </w:pPr>
      <w:r>
        <w:rPr>
          <w:rFonts w:hint="eastAsia" w:ascii="仿宋" w:hAnsi="仿宋" w:eastAsia="仿宋" w:cs="仿宋"/>
        </w:rPr>
        <w:t xml:space="preserve">luo </w:t>
      </w:r>
      <w:r>
        <w:rPr>
          <w:rFonts w:hint="eastAsia" w:ascii="仿宋" w:hAnsi="仿宋" w:eastAsia="仿宋" w:cs="仿宋"/>
        </w:rPr>
        <w:t>①手握住条状物向一端滑动。《诗经·周南·芣苡》:“采采芣苡(fúyì),薄言</w:t>
      </w:r>
      <w:r>
        <w:rPr>
          <w:rFonts w:hint="eastAsia" w:ascii="仿宋" w:hAnsi="仿宋" w:eastAsia="仿宋" w:cs="仿宋"/>
          <w:vertAlign w:val="subscript"/>
        </w:rPr>
        <w:t>之。”(采采:茂盛的样子。芣苡:一种植物。薄、言:动词词头。)用手指顺着抹过去,使物体顺溜或干净(后起意义)。汉乐府《陌上桑》:”行者见罗敷,下担</w:t>
      </w:r>
      <w:r>
        <w:rPr>
          <w:rFonts w:hint="eastAsia" w:ascii="仿宋" w:hAnsi="仿宋" w:eastAsia="仿宋" w:cs="仿宋"/>
        </w:rPr>
        <w:t>髭须。”《北齐书·李元忠传》:“~高祖须而大笑。”</w:t>
      </w:r>
    </w:p>
    <w:p w14:paraId="3EBCE7BF">
      <w:pPr>
        <w:pStyle w:val="3"/>
        <w:rPr>
          <w:rFonts w:hint="eastAsia" w:ascii="仿宋" w:hAnsi="仿宋" w:eastAsia="仿宋" w:cs="仿宋"/>
        </w:rPr>
      </w:pPr>
      <w:r>
        <w:rPr>
          <w:rFonts w:hint="eastAsia" w:ascii="仿宋" w:hAnsi="仿宋" w:eastAsia="仿宋" w:cs="仿宋"/>
        </w:rPr>
        <w:t xml:space="preserve">luó </w:t>
      </w:r>
      <w:r>
        <w:rPr>
          <w:rFonts w:hint="eastAsia" w:ascii="仿宋" w:hAnsi="仿宋" w:eastAsia="仿宋" w:cs="仿宋"/>
        </w:rPr>
        <w:t>①捕鸟兽的网。《诗经·王风·兔爰》:“有兔爰爰,雉离于~</w:t>
      </w:r>
      <w:r>
        <w:rPr>
          <w:rFonts w:hint="eastAsia" w:ascii="仿宋" w:hAnsi="仿宋" w:eastAsia="仿宋" w:cs="仿宋"/>
          <w:vertAlign w:val="subscript"/>
        </w:rPr>
        <w:t>。”(爰爰:行动舒缓的样子。离:通”罹”,遭遇。)《韩非子·难三》:”以天下为之</w:t>
      </w:r>
      <w:r>
        <w:rPr>
          <w:rFonts w:hint="eastAsia" w:ascii="仿宋" w:hAnsi="仿宋" w:eastAsia="仿宋" w:cs="仿宋"/>
        </w:rPr>
        <w:t>,则雀不失矣。”成语有”天罗地网”。②招致,网罗。《庄子·天下》:“万物毕</w:t>
      </w:r>
      <w:r>
        <w:rPr>
          <w:rFonts w:hint="eastAsia" w:ascii="仿宋" w:hAnsi="仿宋" w:eastAsia="仿宋" w:cs="仿宋"/>
          <w:vertAlign w:val="subscript"/>
        </w:rPr>
        <w:t>,莫足以归。”王安石《上皇帝万言书》:”所以</w:t>
      </w:r>
      <w:r>
        <w:rPr>
          <w:rFonts w:hint="eastAsia" w:ascii="仿宋" w:hAnsi="仿宋" w:eastAsia="仿宋" w:cs="仿宋"/>
        </w:rPr>
        <w:t>天下之士。”双音词有”罗致”。③分布,罗列,排列。《史记·五帝本纪》:“旁</w:t>
      </w:r>
      <w:r>
        <w:rPr>
          <w:rFonts w:hint="eastAsia" w:ascii="仿宋" w:hAnsi="仿宋" w:eastAsia="仿宋" w:cs="仿宋"/>
          <w:vertAlign w:val="subscript"/>
        </w:rPr>
        <w:t>日月星辰。”(汉书·贾山传):”从车</w:t>
      </w:r>
      <w:r>
        <w:rPr>
          <w:rFonts w:hint="eastAsia" w:ascii="仿宋" w:hAnsi="仿宋" w:eastAsia="仿宋" w:cs="仿宋"/>
        </w:rPr>
        <w:t>骑。”成语有”星罗棋布”。④稀疏而轻软的丝织品。《战国策·齐策四》:“下宫糅</w:t>
      </w:r>
      <w:r>
        <w:rPr>
          <w:rFonts w:hint="eastAsia" w:ascii="仿宋" w:hAnsi="仿宋" w:eastAsia="仿宋" w:cs="仿宋"/>
          <w:vertAlign w:val="subscript"/>
        </w:rPr>
        <w:t>纨,曳绮縠。”杨衒之《洛阳伽蓝记·开善寺》:”冰</w:t>
      </w:r>
      <w:r>
        <w:rPr>
          <w:rFonts w:hint="eastAsia" w:ascii="仿宋" w:hAnsi="仿宋" w:eastAsia="仿宋" w:cs="仿宋"/>
        </w:rPr>
        <w:t>雾縠,充积其内。”④遭遇。《论衡·辨崇》:“抵触县官,~丽刑法。”(丽:指触犯。)</w:t>
      </w:r>
    </w:p>
    <w:p w14:paraId="435C63FD">
      <w:pPr>
        <w:pStyle w:val="3"/>
        <w:rPr>
          <w:rFonts w:hint="eastAsia" w:ascii="仿宋" w:hAnsi="仿宋" w:eastAsia="仿宋" w:cs="仿宋"/>
        </w:rPr>
      </w:pPr>
      <w:r>
        <w:rPr>
          <w:rFonts w:hint="eastAsia" w:ascii="仿宋" w:hAnsi="仿宋" w:eastAsia="仿宋" w:cs="仿宋"/>
        </w:rPr>
        <w:t xml:space="preserve">luó </w:t>
      </w:r>
      <w:r>
        <w:rPr>
          <w:rFonts w:hint="eastAsia" w:ascii="仿宋" w:hAnsi="仿宋" w:eastAsia="仿宋" w:cs="仿宋"/>
        </w:rPr>
        <w:t>①一种蔓生植物。郦道元《水经注·渐江水》:“扳</w:t>
      </w:r>
      <w:r>
        <w:rPr>
          <w:rFonts w:hint="eastAsia" w:ascii="仿宋" w:hAnsi="仿宋" w:eastAsia="仿宋" w:cs="仿宋"/>
          <w:vertAlign w:val="subscript"/>
        </w:rPr>
        <w:t>扪葛,然后能升。”杜甫《佳人》诗:”牵</w:t>
      </w:r>
      <w:r>
        <w:rPr>
          <w:rFonts w:hint="eastAsia" w:ascii="仿宋" w:hAnsi="仿宋" w:eastAsia="仿宋" w:cs="仿宋"/>
        </w:rPr>
        <w:t>补茅屋。”②[女萝]地衣类植物,寄生于松柏。也叫松萝。《诗经·小雅·频弁》:“茑(niǎo)与~~,施(yì)于松柏。”(茑:寄生小灌木。施:蔓延。)屈原《九歌·山鬼》:“被(pī)薜荔</w:t>
      </w:r>
    </w:p>
    <w:p w14:paraId="32831224">
      <w:pPr>
        <w:pStyle w:val="3"/>
        <w:rPr>
          <w:rFonts w:hint="eastAsia" w:ascii="仿宋" w:hAnsi="仿宋" w:eastAsia="仿宋" w:cs="仿宋"/>
        </w:rPr>
      </w:pPr>
      <w:r>
        <w:rPr>
          <w:rFonts w:hint="eastAsia" w:ascii="仿宋" w:hAnsi="仿宋" w:eastAsia="仿宋" w:cs="仿宋"/>
        </w:rPr>
        <w:t>兮带~~。“(被:通”披”。)</w:t>
      </w:r>
    </w:p>
    <w:p w14:paraId="3E0FA80E">
      <w:pPr>
        <w:pStyle w:val="3"/>
        <w:rPr>
          <w:rFonts w:hint="eastAsia" w:ascii="仿宋" w:hAnsi="仿宋" w:eastAsia="仿宋" w:cs="仿宋"/>
        </w:rPr>
      </w:pPr>
      <w:r>
        <w:rPr>
          <w:rFonts w:hint="eastAsia" w:ascii="仿宋" w:hAnsi="仿宋" w:eastAsia="仿宋" w:cs="仿宋"/>
        </w:rPr>
        <w:t>[觀]luó</w:t>
      </w:r>
      <w:r>
        <w:rPr>
          <w:rFonts w:hint="eastAsia" w:ascii="仿宋" w:hAnsi="仿宋" w:eastAsia="仿宋" w:cs="仿宋"/>
        </w:rPr>
        <w:t xml:space="preserve"> </w:t>
      </w:r>
      <w:r>
        <w:rPr>
          <w:rFonts w:hint="eastAsia" w:ascii="仿宋" w:hAnsi="仿宋" w:eastAsia="仿宋" w:cs="仿宋"/>
        </w:rPr>
        <w:t>[觀缕(lú)]逐一详细陈述。王延寿《王孙赋》:“忽踊逸而轻迅,羌难得而~~。”又写作”觀覲”。</w:t>
      </w:r>
    </w:p>
    <w:p w14:paraId="36E719F0">
      <w:pPr>
        <w:pStyle w:val="3"/>
        <w:rPr>
          <w:rFonts w:hint="eastAsia" w:ascii="仿宋" w:hAnsi="仿宋" w:eastAsia="仿宋" w:cs="仿宋"/>
        </w:rPr>
      </w:pPr>
      <w:r>
        <w:rPr>
          <w:rFonts w:hint="eastAsia" w:ascii="仿宋" w:hAnsi="仿宋" w:eastAsia="仿宋" w:cs="仿宋"/>
        </w:rPr>
        <w:t>luó瓜类植物的果实。《庄子·人间世》:“夫粗(zhā)梨橘柚果~之属。”(夫:句首语气词。)</w:t>
      </w:r>
    </w:p>
    <w:p w14:paraId="0F38547B">
      <w:pPr>
        <w:pStyle w:val="3"/>
        <w:rPr>
          <w:rFonts w:hint="eastAsia" w:ascii="仿宋" w:hAnsi="仿宋" w:eastAsia="仿宋" w:cs="仿宋"/>
        </w:rPr>
      </w:pPr>
      <w:r>
        <w:rPr>
          <w:rFonts w:hint="eastAsia" w:ascii="仿宋" w:hAnsi="仿宋" w:eastAsia="仿宋" w:cs="仿宋"/>
        </w:rPr>
        <w:t>luó[赢虫]没有鳞甲和毛羽的动物。《汉书·五行志中之下》:“时则有草妖,时则有~</w:t>
      </w:r>
      <w:r>
        <w:rPr>
          <w:rFonts w:hint="eastAsia" w:ascii="仿宋" w:hAnsi="仿宋" w:eastAsia="仿宋" w:cs="仿宋"/>
          <w:vertAlign w:val="subscript"/>
        </w:rPr>
        <w:t>之孽。”②[螺(guò)赢]见144页”螺”字。③luó通”螺”。一种水生动物。《韩非子·外储说右上》:”故市木之价不加贵于山,泽之鱼盐龟鳖</w:t>
      </w:r>
      <w:r>
        <w:rPr>
          <w:rFonts w:hint="eastAsia" w:ascii="仿宋" w:hAnsi="仿宋" w:eastAsia="仿宋" w:cs="仿宋"/>
        </w:rPr>
        <w:t>蚌不加贵于海。”</w:t>
      </w:r>
    </w:p>
    <w:p w14:paraId="75B5270B">
      <w:pPr>
        <w:pStyle w:val="3"/>
        <w:rPr>
          <w:rFonts w:hint="eastAsia" w:ascii="仿宋" w:hAnsi="仿宋" w:eastAsia="仿宋" w:cs="仿宋"/>
        </w:rPr>
      </w:pPr>
      <w:r>
        <w:rPr>
          <w:rFonts w:hint="eastAsia" w:ascii="仿宋" w:hAnsi="仿宋" w:eastAsia="仿宋" w:cs="仿宋"/>
        </w:rPr>
        <w:t>luó裸露,赤身露体。《左传·昭公三十一年》:“赵简子梦童子</w:t>
      </w:r>
      <w:r>
        <w:rPr>
          <w:rFonts w:hint="eastAsia" w:ascii="仿宋" w:hAnsi="仿宋" w:eastAsia="仿宋" w:cs="仿宋"/>
          <w:vertAlign w:val="subscript"/>
        </w:rPr>
        <w:t>而转以歌。”这个意义又写作”裸”。《韩非子·内储说下》:”令公子裸而解发。”现在以”裸”为正字,”赢”为异体字。②通”螺”。《汉书·霍去病传》:”单于遂乘六</w:t>
      </w:r>
      <w:r>
        <w:rPr>
          <w:rFonts w:hint="eastAsia" w:ascii="仿宋" w:hAnsi="仿宋" w:eastAsia="仿宋" w:cs="仿宋"/>
        </w:rPr>
        <w:t>~直冒汉围西北驰去。”</w:t>
      </w:r>
    </w:p>
    <w:p w14:paraId="7828F335">
      <w:pPr>
        <w:pStyle w:val="3"/>
        <w:rPr>
          <w:rFonts w:hint="eastAsia" w:ascii="仿宋" w:hAnsi="仿宋" w:eastAsia="仿宋" w:cs="仿宋"/>
        </w:rPr>
      </w:pPr>
      <w:r>
        <w:rPr>
          <w:rFonts w:hint="eastAsia" w:ascii="仿宋" w:hAnsi="仿宋" w:eastAsia="仿宋" w:cs="仿宋"/>
        </w:rPr>
        <w:t>luo①杂色的牛。陆龟蒙举(举)《杂讽》诗:“斯为布关键,怒~扶以入。”(朽关键:指腐朽的门闩。扶:指撞破。)②[荦荦]1.</w:t>
      </w:r>
      <w:r>
        <w:rPr>
          <w:rFonts w:hint="eastAsia" w:ascii="仿宋" w:hAnsi="仿宋" w:eastAsia="仿宋" w:cs="仿宋"/>
        </w:rPr>
        <w:t xml:space="preserve"> </w:t>
      </w:r>
      <w:r>
        <w:rPr>
          <w:rFonts w:hint="eastAsia" w:ascii="仿宋" w:hAnsi="仿宋" w:eastAsia="仿宋" w:cs="仿宋"/>
        </w:rPr>
        <w:t>分明,明显。《史记·天官书》:“此其</w:t>
      </w:r>
      <w:r>
        <w:rPr>
          <w:rFonts w:hint="eastAsia" w:ascii="仿宋" w:hAnsi="仿宋" w:eastAsia="仿宋" w:cs="仿宋"/>
          <w:strike/>
        </w:rPr>
        <w:t>大者。”2.</w:t>
      </w:r>
      <w:r>
        <w:rPr>
          <w:rFonts w:hint="eastAsia" w:ascii="仿宋" w:hAnsi="仿宋" w:eastAsia="仿宋" w:cs="仿宋"/>
          <w:strike/>
        </w:rPr>
        <w:t xml:space="preserve"> </w:t>
      </w:r>
      <w:r>
        <w:rPr>
          <w:rFonts w:hint="eastAsia" w:ascii="仿宋" w:hAnsi="仿宋" w:eastAsia="仿宋" w:cs="仿宋"/>
          <w:strike/>
        </w:rPr>
        <w:t>卓绝。韩愈《代张籍与李浙东书》:”惟阁下心事</w:t>
      </w:r>
      <w:r>
        <w:rPr>
          <w:rFonts w:hint="eastAsia" w:ascii="仿宋" w:hAnsi="仿宋" w:eastAsia="仿宋" w:cs="仿宋"/>
        </w:rPr>
        <w:t>,与俗辈不同。”③[卓荦]卓越,杰出。左思《咏史八首》之一:“~~观群书。”</w:t>
      </w:r>
    </w:p>
    <w:p w14:paraId="3D65A454">
      <w:pPr>
        <w:pStyle w:val="3"/>
        <w:rPr>
          <w:rFonts w:hint="eastAsia" w:ascii="仿宋" w:hAnsi="仿宋" w:eastAsia="仿宋" w:cs="仿宋"/>
        </w:rPr>
      </w:pPr>
      <w:r>
        <w:rPr>
          <w:rFonts w:hint="eastAsia" w:ascii="仿宋" w:hAnsi="仿宋" w:eastAsia="仿宋" w:cs="仿宋"/>
        </w:rPr>
        <w:t>luó①白身黑鬃的马。《诗经·小雅·皇皇者华》:“我马维</w:t>
      </w:r>
      <w:r>
        <w:rPr>
          <w:rFonts w:hint="eastAsia" w:ascii="仿宋" w:hAnsi="仿宋" w:eastAsia="仿宋" w:cs="仿宋"/>
          <w:strike/>
        </w:rPr>
        <w:t>,六辔沃若。”(沃若:有光泽的样子。)白居易《卖骆马》诗:”乐天别</w:t>
      </w:r>
      <w:r>
        <w:rPr>
          <w:rFonts w:hint="eastAsia" w:ascii="仿宋" w:hAnsi="仿宋" w:eastAsia="仿宋" w:cs="仿宋"/>
        </w:rPr>
        <w:t>岂无情?”②[骆驼]哺乳动物,大型力畜。《后汉书·梁慬传》:“获生口数千人,</w:t>
      </w:r>
      <w:r>
        <w:rPr>
          <w:rFonts w:hint="eastAsia" w:ascii="仿宋" w:hAnsi="仿宋" w:eastAsia="仿宋" w:cs="仿宋"/>
          <w:strike/>
        </w:rPr>
        <w:t>畜产数万头。”③古代部族名。即骆越,百越的一支。《史记·南越列传》:”财物赂遗闽越、西瓯</w:t>
      </w:r>
      <w:r>
        <w:rPr>
          <w:rFonts w:hint="eastAsia" w:ascii="仿宋" w:hAnsi="仿宋" w:eastAsia="仿宋" w:cs="仿宋"/>
        </w:rPr>
        <w:t>。”④[骆漠]奔驰的样子。傅毅《舞赋》:“</w:t>
      </w:r>
      <w:r>
        <w:rPr>
          <w:rFonts w:hint="eastAsia" w:ascii="仿宋" w:hAnsi="仿宋" w:eastAsia="仿宋" w:cs="仿宋"/>
          <w:strike/>
        </w:rPr>
        <w:t>而归,云散城邑。”⑤[骆驿]往来不绝。枚乘《七发》:”前后</w:t>
      </w:r>
      <w:r>
        <w:rPr>
          <w:rFonts w:hint="eastAsia" w:ascii="仿宋" w:hAnsi="仿宋" w:eastAsia="仿宋" w:cs="仿宋"/>
        </w:rPr>
        <w:t>。”又写作”络绎”。</w:t>
      </w:r>
    </w:p>
    <w:p w14:paraId="303AC723">
      <w:pPr>
        <w:pStyle w:val="3"/>
        <w:rPr>
          <w:rFonts w:hint="eastAsia" w:ascii="仿宋" w:hAnsi="仿宋" w:eastAsia="仿宋" w:cs="仿宋"/>
        </w:rPr>
      </w:pPr>
      <w:r>
        <w:rPr>
          <w:rFonts w:hint="eastAsia" w:ascii="仿宋" w:hAnsi="仿宋" w:eastAsia="仿宋" w:cs="仿宋"/>
        </w:rPr>
        <w:t>luó缠绕,缠裹。《楚辞·招魂》:“秦篝齐缕,郑绵</w:t>
      </w:r>
      <w:r>
        <w:rPr>
          <w:rFonts w:hint="eastAsia" w:ascii="仿宋" w:hAnsi="仿宋" w:eastAsia="仿宋" w:cs="仿宋"/>
          <w:strike/>
        </w:rPr>
        <w:t>些。”刘向《说苑·权谋》:”袁氏之妇</w:t>
      </w:r>
      <w:r>
        <w:rPr>
          <w:rFonts w:hint="eastAsia" w:ascii="仿宋" w:hAnsi="仿宋" w:eastAsia="仿宋" w:cs="仿宋"/>
        </w:rPr>
        <w:t>而失其纪。”⑥环绕,包罗覆盖。《山海经·海内经》:“南海</w:t>
      </w:r>
    </w:p>
    <w:p w14:paraId="319D72EF">
      <w:pPr>
        <w:pStyle w:val="3"/>
        <w:rPr>
          <w:rFonts w:hint="eastAsia" w:ascii="仿宋" w:hAnsi="仿宋" w:eastAsia="仿宋" w:cs="仿宋"/>
        </w:rPr>
      </w:pPr>
      <w:r>
        <w:rPr>
          <w:rFonts w:hint="eastAsia" w:ascii="仿宋" w:hAnsi="仿宋" w:eastAsia="仿宋" w:cs="仿宋"/>
        </w:rPr>
        <w:t>之内……有九丘,以水</w:t>
      </w:r>
      <w:r>
        <w:rPr>
          <w:rFonts w:hint="eastAsia" w:ascii="仿宋" w:hAnsi="仿宋" w:eastAsia="仿宋" w:cs="仿宋"/>
          <w:strike/>
        </w:rPr>
        <w:t>之。“班固《西都赋》:”笼山</w:t>
      </w:r>
      <w:r>
        <w:rPr>
          <w:rFonts w:hint="eastAsia" w:ascii="仿宋" w:hAnsi="仿宋" w:eastAsia="仿宋" w:cs="仿宋"/>
        </w:rPr>
        <w:t>野。“②罩住。《淮南子·原道》:”</w:t>
      </w:r>
      <w:r>
        <w:rPr>
          <w:rFonts w:hint="eastAsia" w:ascii="仿宋" w:hAnsi="仿宋" w:eastAsia="仿宋" w:cs="仿宋"/>
          <w:vertAlign w:val="subscript"/>
        </w:rPr>
        <w:t>马之口,穿牛之鼻者,人也。“③马笼头。萧纲《西斋行马》诗:”晨风白金“(晨风:马名。)③网。张衡《西京赋》:”振天维,衍地“(维:大绳子。衍:撒开。)④人体的络脉。是由经脉分出的呈网状的大小分支。《素问·缪刺论》:”(此)病者。“⑤身体浅表的血管。《素问·调经论》:”视其血</w:t>
      </w:r>
      <w:r>
        <w:rPr>
          <w:rFonts w:hint="eastAsia" w:ascii="仿宋" w:hAnsi="仿宋" w:eastAsia="仿宋" w:cs="仿宋"/>
        </w:rPr>
        <w:t>~,刺出其血。“⑥[络绎]同”络驿”。往来不绝。《古诗为焦仲卿妻作》:“交语速装束,~~如浮云。”成语有”络绎不绝”。</w:t>
      </w:r>
    </w:p>
    <w:p w14:paraId="157C32AD">
      <w:pPr>
        <w:pStyle w:val="3"/>
        <w:rPr>
          <w:rFonts w:hint="eastAsia" w:ascii="仿宋" w:hAnsi="仿宋" w:eastAsia="仿宋" w:cs="仿宋"/>
        </w:rPr>
      </w:pPr>
      <w:r>
        <w:rPr>
          <w:rFonts w:hint="eastAsia" w:ascii="仿宋" w:hAnsi="仿宋" w:eastAsia="仿宋" w:cs="仿宋"/>
        </w:rPr>
        <w:t>luó[璎(ying)珞]见506页”璎”字。</w:t>
      </w:r>
    </w:p>
    <w:p w14:paraId="3C758556">
      <w:pPr>
        <w:pStyle w:val="3"/>
        <w:rPr>
          <w:rFonts w:hint="eastAsia" w:ascii="仿宋" w:hAnsi="仿宋" w:eastAsia="仿宋" w:cs="仿宋"/>
        </w:rPr>
      </w:pPr>
      <w:r>
        <w:rPr>
          <w:rFonts w:hint="eastAsia" w:ascii="仿宋" w:hAnsi="仿宋" w:eastAsia="仿宋" w:cs="仿宋"/>
        </w:rPr>
        <w:t>luó①叶落,花落。《诗经·卫风·氓》:“桑之未</w:t>
      </w:r>
      <w:r>
        <w:rPr>
          <w:rFonts w:hint="eastAsia" w:ascii="仿宋" w:hAnsi="仿宋" w:eastAsia="仿宋" w:cs="仿宋"/>
          <w:strike/>
        </w:rPr>
        <w:t>,其叶沃若。”③落下。《论衡·知实》:”颜渊炊饭,尘</w:t>
      </w:r>
      <w:r>
        <w:rPr>
          <w:rFonts w:hint="eastAsia" w:ascii="仿宋" w:hAnsi="仿宋" w:eastAsia="仿宋" w:cs="仿宋"/>
        </w:rPr>
        <w:t>甑中。”杜甫《复阴》诗:“牙齿半</w:t>
      </w:r>
      <w:r>
        <w:rPr>
          <w:rFonts w:hint="eastAsia" w:ascii="仿宋" w:hAnsi="仿宋" w:eastAsia="仿宋" w:cs="仿宋"/>
          <w:strike/>
        </w:rPr>
        <w:t>左耳聋。”②衰落,零落。《管子·宙合》:”盛而不</w:t>
      </w:r>
      <w:r>
        <w:rPr>
          <w:rFonts w:hint="eastAsia" w:ascii="仿宋" w:hAnsi="仿宋" w:eastAsia="仿宋" w:cs="仿宋"/>
        </w:rPr>
        <w:t>者,未之有也。”《史记·汲郑列传》:“家贫,宾客益</w:t>
      </w:r>
      <w:r>
        <w:rPr>
          <w:rFonts w:hint="eastAsia" w:ascii="仿宋" w:hAnsi="仿宋" w:eastAsia="仿宋" w:cs="仿宋"/>
          <w:strike/>
        </w:rPr>
        <w:t>。”②居住的地方。《后汉书·仇览传》:”吾近日过舍,庐</w:t>
      </w:r>
      <w:r>
        <w:rPr>
          <w:rFonts w:hint="eastAsia" w:ascii="仿宋" w:hAnsi="仿宋" w:eastAsia="仿宋" w:cs="仿宋"/>
        </w:rPr>
        <w:t>整顿。”王维《渭川田家》诗:“斜光照墟</w:t>
      </w:r>
      <w:r>
        <w:rPr>
          <w:rFonts w:hint="eastAsia" w:ascii="仿宋" w:hAnsi="仿宋" w:eastAsia="仿宋" w:cs="仿宋"/>
          <w:strike/>
        </w:rPr>
        <w:t>。”(墟落:村落。)③始。《诗经·周颂·访落》:”访予</w:t>
      </w:r>
      <w:r>
        <w:rPr>
          <w:rFonts w:hint="eastAsia" w:ascii="仿宋" w:hAnsi="仿宋" w:eastAsia="仿宋" w:cs="仿宋"/>
        </w:rPr>
        <w:t>止。”(止:语气词,谋划我开始执政之事。)③宫室刚筑成时举行的祭祀典礼。《左传·昭公七年》:“楚子成章华之台,愿与诸侯</w:t>
      </w:r>
      <w:r>
        <w:rPr>
          <w:rFonts w:hint="eastAsia" w:ascii="仿宋" w:hAnsi="仿宋" w:eastAsia="仿宋" w:cs="仿宋"/>
          <w:strike/>
        </w:rPr>
        <w:t>之。”(楚子:即楚王。章华:台名。)双音词有”落成”。③钟铸成时用动物的血涂抹之也叫”落”。《左传·昭公四年》:”叔孙为孟钟,曰:</w:t>
      </w:r>
      <w:r>
        <w:rPr>
          <w:rFonts w:hint="eastAsia" w:ascii="仿宋" w:hAnsi="仿宋" w:eastAsia="仿宋" w:cs="仿宋"/>
        </w:rPr>
        <w:t>飨大夫以</w:t>
      </w:r>
      <w:r>
        <w:rPr>
          <w:rFonts w:hint="eastAsia" w:ascii="仿宋" w:hAnsi="仿宋" w:eastAsia="仿宋" w:cs="仿宋"/>
          <w:strike/>
        </w:rPr>
        <w:t>之。”(飨大夫以落之:在宴请大夫的同时为孟钟举行落礼。飨:宴请。)④通”络”。1.</w:t>
      </w:r>
      <w:r>
        <w:rPr>
          <w:rFonts w:hint="eastAsia" w:ascii="仿宋" w:hAnsi="仿宋" w:eastAsia="仿宋" w:cs="仿宋"/>
          <w:strike/>
        </w:rPr>
        <w:t xml:space="preserve"> </w:t>
      </w:r>
      <w:r>
        <w:rPr>
          <w:rFonts w:hint="eastAsia" w:ascii="仿宋" w:hAnsi="仿宋" w:eastAsia="仿宋" w:cs="仿宋"/>
          <w:strike/>
        </w:rPr>
        <w:t>网。《汉书·李广传》:”禹从</w:t>
      </w:r>
      <w:r>
        <w:rPr>
          <w:rFonts w:hint="eastAsia" w:ascii="仿宋" w:hAnsi="仿宋" w:eastAsia="仿宋" w:cs="仿宋"/>
        </w:rPr>
        <w:t>中以剑斫绝累,欲刺虎。”2.</w:t>
      </w:r>
      <w:r>
        <w:rPr>
          <w:rFonts w:hint="eastAsia" w:ascii="仿宋" w:hAnsi="仿宋" w:eastAsia="仿宋" w:cs="仿宋"/>
        </w:rPr>
        <w:t xml:space="preserve"> </w:t>
      </w:r>
      <w:r>
        <w:rPr>
          <w:rFonts w:hint="eastAsia" w:ascii="仿宋" w:hAnsi="仿宋" w:eastAsia="仿宋" w:cs="仿宋"/>
        </w:rPr>
        <w:t>经络。《汉书·李寻传》:“百川理,</w:t>
      </w:r>
      <w:r>
        <w:rPr>
          <w:rFonts w:hint="eastAsia" w:ascii="仿宋" w:hAnsi="仿宋" w:eastAsia="仿宋" w:cs="仿宋"/>
          <w:strike/>
        </w:rPr>
        <w:t>脉通。”3.</w:t>
      </w:r>
      <w:r>
        <w:rPr>
          <w:rFonts w:hint="eastAsia" w:ascii="仿宋" w:hAnsi="仿宋" w:eastAsia="仿宋" w:cs="仿宋"/>
          <w:strike/>
        </w:rPr>
        <w:t xml:space="preserve"> </w:t>
      </w:r>
      <w:r>
        <w:rPr>
          <w:rFonts w:hint="eastAsia" w:ascii="仿宋" w:hAnsi="仿宋" w:eastAsia="仿宋" w:cs="仿宋"/>
          <w:strike/>
        </w:rPr>
        <w:t>套。《庄子·秋水》:”</w:t>
      </w:r>
      <w:r>
        <w:rPr>
          <w:rFonts w:hint="eastAsia" w:ascii="仿宋" w:hAnsi="仿宋" w:eastAsia="仿宋" w:cs="仿宋"/>
        </w:rPr>
        <w:t>马首,穿牛鼻,是谓人。”</w:t>
      </w:r>
    </w:p>
    <w:p w14:paraId="085CBA7A">
      <w:pPr>
        <w:pStyle w:val="3"/>
        <w:rPr>
          <w:rFonts w:hint="eastAsia" w:ascii="仿宋" w:hAnsi="仿宋" w:eastAsia="仿宋" w:cs="仿宋"/>
        </w:rPr>
      </w:pPr>
      <w:r>
        <w:rPr>
          <w:rFonts w:hint="eastAsia" w:ascii="仿宋" w:hAnsi="仿宋" w:eastAsia="仿宋" w:cs="仿宋"/>
        </w:rPr>
        <w:t>luó①白鬃黑马。《诗经·鲁颂·骊》:“有骝(liú)有</w:t>
      </w:r>
      <w:r>
        <w:rPr>
          <w:rFonts w:hint="eastAsia" w:ascii="仿宋" w:hAnsi="仿宋" w:eastAsia="仿宋" w:cs="仿宋"/>
          <w:strike/>
        </w:rPr>
        <w:t>。”(骝:黑鬃黑尾的红马。)②水名。发源于今陕西洛南。《左传·昭公元年》:”馆于</w:t>
      </w:r>
      <w:r>
        <w:rPr>
          <w:rFonts w:hint="eastAsia" w:ascii="仿宋" w:hAnsi="仿宋" w:eastAsia="仿宋" w:cs="仿宋"/>
        </w:rPr>
        <w:t>汭(ruì)。”(汭:河湾。)③古都邑名。即洛阳。《左传·桓公二年》:“武王克商,迁九鼎于~~邑。”</w:t>
      </w:r>
    </w:p>
    <w:bookmarkEnd w:id="182"/>
    <w:p w14:paraId="5E67CA8F">
      <w:pPr>
        <w:pStyle w:val="2"/>
        <w:rPr>
          <w:rFonts w:hint="eastAsia" w:ascii="仿宋" w:hAnsi="仿宋" w:eastAsia="仿宋" w:cs="仿宋"/>
        </w:rPr>
      </w:pPr>
      <w:bookmarkStart w:id="183" w:name="m"/>
      <w:r>
        <w:rPr>
          <w:rFonts w:hint="eastAsia" w:ascii="仿宋" w:hAnsi="仿宋" w:eastAsia="仿宋" w:cs="仿宋"/>
        </w:rPr>
        <w:t>M</w:t>
      </w:r>
    </w:p>
    <w:bookmarkEnd w:id="183"/>
    <w:p w14:paraId="035401FC">
      <w:pPr>
        <w:pStyle w:val="2"/>
        <w:rPr>
          <w:rFonts w:hint="eastAsia" w:ascii="仿宋" w:hAnsi="仿宋" w:eastAsia="仿宋" w:cs="仿宋"/>
        </w:rPr>
      </w:pPr>
      <w:bookmarkStart w:id="184" w:name="ma"/>
      <w:r>
        <w:rPr>
          <w:rFonts w:hint="eastAsia" w:ascii="仿宋" w:hAnsi="仿宋" w:eastAsia="仿宋" w:cs="仿宋"/>
        </w:rPr>
        <w:t>MA</w:t>
      </w:r>
    </w:p>
    <w:p w14:paraId="3CFD0B72">
      <w:pPr>
        <w:pStyle w:val="26"/>
        <w:rPr>
          <w:rFonts w:hint="eastAsia" w:ascii="仿宋" w:hAnsi="仿宋" w:eastAsia="仿宋" w:cs="仿宋"/>
        </w:rPr>
      </w:pPr>
      <w:r>
        <w:rPr>
          <w:rFonts w:hint="eastAsia" w:ascii="仿宋" w:hAnsi="仿宋" w:eastAsia="仿宋" w:cs="仿宋"/>
        </w:rPr>
        <w:t>麻ma一种植物。也叫大麻。《管子·牧民》:“养桑</w:t>
      </w:r>
      <w:r>
        <w:rPr>
          <w:rFonts w:hint="eastAsia" w:ascii="仿宋" w:hAnsi="仿宋" w:eastAsia="仿宋" w:cs="仿宋"/>
          <w:vertAlign w:val="subscript"/>
        </w:rPr>
        <w:t>,育六畜,则民富。”麻的茎皮纤维。《左传·宣公八年》:”冬,弊敬赢,旱,无</w:t>
      </w:r>
      <w:r>
        <w:rPr>
          <w:rFonts w:hint="eastAsia" w:ascii="仿宋" w:hAnsi="仿宋" w:eastAsia="仿宋" w:cs="仿宋"/>
        </w:rPr>
        <w:t>,始用葛蓩(旬)。”(敬赢:人名。茀:引棺的绳索。)麻的籽实,可食。《礼记·月令》:“食</w:t>
      </w:r>
      <w:r>
        <w:rPr>
          <w:rFonts w:hint="eastAsia" w:ascii="仿宋" w:hAnsi="仿宋" w:eastAsia="仿宋" w:cs="仿宋"/>
          <w:vertAlign w:val="subscript"/>
        </w:rPr>
        <w:t>与犬。”古代用麻布做的丧帽、丧带、丧服。《礼记·杂记下》:”</w:t>
      </w:r>
      <w:r>
        <w:rPr>
          <w:rFonts w:hint="eastAsia" w:ascii="仿宋" w:hAnsi="仿宋" w:eastAsia="仿宋" w:cs="仿宋"/>
        </w:rPr>
        <w:t>者不绅。”(穿丧服时,不结大带。绅:束在衣外的大带。)唐宋时任命大臣用黄白麻纸起草诏书,故这种诏书称”麻”。《新唐书·李牺筠传》:“帝心善之,故制</w:t>
      </w:r>
      <w:r>
        <w:rPr>
          <w:rFonts w:hint="eastAsia" w:ascii="仿宋" w:hAnsi="仿宋" w:eastAsia="仿宋" w:cs="仿宋"/>
          <w:vertAlign w:val="subscript"/>
        </w:rPr>
        <w:t>自中以授。”[宣麻]宣布诏书。唐庚《上张天觉内前行》:”内前车马拨不开,文德殿下</w:t>
      </w:r>
      <w:r>
        <w:rPr>
          <w:rFonts w:hint="eastAsia" w:ascii="仿宋" w:hAnsi="仿宋" w:eastAsia="仿宋" w:cs="仿宋"/>
        </w:rPr>
        <w:t>回。”</w:t>
      </w:r>
    </w:p>
    <w:p w14:paraId="73C9059A">
      <w:pPr>
        <w:pStyle w:val="3"/>
        <w:rPr>
          <w:rFonts w:hint="eastAsia" w:ascii="仿宋" w:hAnsi="仿宋" w:eastAsia="仿宋" w:cs="仿宋"/>
        </w:rPr>
      </w:pPr>
      <w:r>
        <w:rPr>
          <w:rFonts w:hint="eastAsia" w:ascii="仿宋" w:hAnsi="仿宋" w:eastAsia="仿宋" w:cs="仿宋"/>
        </w:rPr>
        <w:t>码(碼)</w:t>
      </w:r>
      <w:r>
        <w:rPr>
          <w:rFonts w:hint="eastAsia" w:ascii="仿宋" w:hAnsi="仿宋" w:eastAsia="仿宋" w:cs="仿宋"/>
        </w:rPr>
        <w:t xml:space="preserve"> </w:t>
      </w:r>
      <w:r>
        <w:rPr>
          <w:rFonts w:hint="eastAsia" w:ascii="仿宋" w:hAnsi="仿宋" w:eastAsia="仿宋" w:cs="仿宋"/>
        </w:rPr>
        <w:t>古代军队在驻扎地祭神的活动。《礼记·王制》:“~于所征之地。”</w:t>
      </w:r>
    </w:p>
    <w:bookmarkEnd w:id="184"/>
    <w:p w14:paraId="293D96C0">
      <w:pPr>
        <w:pStyle w:val="2"/>
        <w:rPr>
          <w:rFonts w:hint="eastAsia" w:ascii="仿宋" w:hAnsi="仿宋" w:eastAsia="仿宋" w:cs="仿宋"/>
        </w:rPr>
      </w:pPr>
      <w:bookmarkStart w:id="185" w:name="mai"/>
      <w:r>
        <w:rPr>
          <w:rFonts w:hint="eastAsia" w:ascii="仿宋" w:hAnsi="仿宋" w:eastAsia="仿宋" w:cs="仿宋"/>
        </w:rPr>
        <w:t>MAI</w:t>
      </w:r>
    </w:p>
    <w:p w14:paraId="24389339">
      <w:pPr>
        <w:pStyle w:val="26"/>
        <w:rPr>
          <w:rFonts w:hint="eastAsia" w:ascii="仿宋" w:hAnsi="仿宋" w:eastAsia="仿宋" w:cs="仿宋"/>
        </w:rPr>
      </w:pPr>
      <w:r>
        <w:rPr>
          <w:rFonts w:hint="eastAsia" w:ascii="仿宋" w:hAnsi="仿宋" w:eastAsia="仿宋" w:cs="仿宋"/>
        </w:rPr>
        <w:t xml:space="preserve">mái </w:t>
      </w:r>
      <w:r>
        <w:rPr>
          <w:rFonts w:hint="eastAsia" w:ascii="仿宋" w:hAnsi="仿宋" w:eastAsia="仿宋" w:cs="仿宋"/>
        </w:rPr>
        <w:t>①”埋”的本字。埋藏,埋葬。《尔雅·释天》:“祭地曰(</w:t>
      </w:r>
      <w:r>
        <w:rPr>
          <w:rFonts w:hint="eastAsia" w:ascii="仿宋" w:hAnsi="仿宋" w:eastAsia="仿宋" w:cs="仿宋"/>
        </w:rPr>
        <w:t xml:space="preserve"> yi)</w:t>
      </w:r>
      <w:r>
        <w:rPr>
          <w:rFonts w:hint="eastAsia" w:ascii="仿宋" w:hAnsi="仿宋" w:eastAsia="仿宋" w:cs="仿宋"/>
          <w:vertAlign w:val="subscript"/>
        </w:rPr>
        <w:t>。”(埋。)《淮南子·时则》:”(立春之日)掩骼</w:t>
      </w:r>
      <w:r>
        <w:rPr>
          <w:rFonts w:hint="eastAsia" w:ascii="仿宋" w:hAnsi="仿宋" w:eastAsia="仿宋" w:cs="仿宋"/>
        </w:rPr>
        <w:t>。”堵塞,填埋。《元史·河渠志三》:“其为埽台及推卷、牵制、</w:t>
      </w:r>
      <w:r>
        <w:rPr>
          <w:rFonts w:hint="eastAsia" w:ascii="仿宋" w:hAnsi="仿宋" w:eastAsia="仿宋" w:cs="仿宋"/>
          <w:vertAlign w:val="subscript"/>
        </w:rPr>
        <w:t>挂之法。”②wō玷污。《淮南子·假真》:”夫鉴明者,尘垢弗能</w:t>
      </w:r>
      <w:r>
        <w:rPr>
          <w:rFonts w:hint="eastAsia" w:ascii="仿宋" w:hAnsi="仿宋" w:eastAsia="仿宋" w:cs="仿宋"/>
        </w:rPr>
        <w:t>。”</w:t>
      </w:r>
    </w:p>
    <w:p w14:paraId="3620424B">
      <w:pPr>
        <w:pStyle w:val="3"/>
        <w:rPr>
          <w:rFonts w:hint="eastAsia" w:ascii="仿宋" w:hAnsi="仿宋" w:eastAsia="仿宋" w:cs="仿宋"/>
        </w:rPr>
      </w:pPr>
      <w:r>
        <w:rPr>
          <w:rFonts w:hint="eastAsia" w:ascii="仿宋" w:hAnsi="仿宋" w:eastAsia="仿宋" w:cs="仿宋"/>
        </w:rPr>
        <w:t xml:space="preserve">mái </w:t>
      </w:r>
      <w:r>
        <w:rPr>
          <w:rFonts w:hint="eastAsia" w:ascii="仿宋" w:hAnsi="仿宋" w:eastAsia="仿宋" w:cs="仿宋"/>
        </w:rPr>
        <w:t>①风夹着尘土。《诗经·邶风·终风》:“终风且</w:t>
      </w:r>
      <w:r>
        <w:rPr>
          <w:rFonts w:hint="eastAsia" w:ascii="仿宋" w:hAnsi="仿宋" w:eastAsia="仿宋" w:cs="仿宋"/>
          <w:vertAlign w:val="subscript"/>
        </w:rPr>
        <w:t>。”(终……且……既……又……。风:指刮风。)《后汉书·郎传》:”时气错逆,</w:t>
      </w:r>
      <w:r>
        <w:rPr>
          <w:rFonts w:hint="eastAsia" w:ascii="仿宋" w:hAnsi="仿宋" w:eastAsia="仿宋" w:cs="仿宋"/>
        </w:rPr>
        <w:t>雾蔽日。”②云雾遮蔽。苏轼《生日王朗以诗见庆次其韵》:“不嫌雾谷</w:t>
      </w:r>
      <w:r>
        <w:rPr>
          <w:rFonts w:hint="eastAsia" w:ascii="仿宋" w:hAnsi="仿宋" w:eastAsia="仿宋" w:cs="仿宋"/>
          <w:vertAlign w:val="subscript"/>
        </w:rPr>
        <w:t>松柏。”③隐没。孟郊《吊元鲁山十首》诗之四:”贤人多自</w:t>
      </w:r>
      <w:r>
        <w:rPr>
          <w:rFonts w:hint="eastAsia" w:ascii="仿宋" w:hAnsi="仿宋" w:eastAsia="仿宋" w:cs="仿宋"/>
        </w:rPr>
        <w:t>,道理与俗乖。”②通”埋”。埋没。屈原《九歌·国殇》:“~两轮兮絷(zhi)四马。”(絷:拴。)</w:t>
      </w:r>
    </w:p>
    <w:p w14:paraId="7F124F4B">
      <w:pPr>
        <w:pStyle w:val="3"/>
        <w:rPr>
          <w:rFonts w:hint="eastAsia" w:ascii="仿宋" w:hAnsi="仿宋" w:eastAsia="仿宋" w:cs="仿宋"/>
        </w:rPr>
      </w:pPr>
      <w:r>
        <w:rPr>
          <w:rFonts w:hint="eastAsia" w:ascii="仿宋" w:hAnsi="仿宋" w:eastAsia="仿宋" w:cs="仿宋"/>
        </w:rPr>
        <w:t xml:space="preserve">mài </w:t>
      </w:r>
      <w:r>
        <w:rPr>
          <w:rFonts w:hint="eastAsia" w:ascii="仿宋" w:hAnsi="仿宋" w:eastAsia="仿宋" w:cs="仿宋"/>
        </w:rPr>
        <w:t>勉力,努力。《尚书·立政》:“其惟吉士,用~相我国家。”mài</w:t>
      </w:r>
      <w:r>
        <w:rPr>
          <w:rFonts w:hint="eastAsia" w:ascii="仿宋" w:hAnsi="仿宋" w:eastAsia="仿宋" w:cs="仿宋"/>
        </w:rPr>
        <w:t xml:space="preserve"> </w:t>
      </w:r>
      <w:r>
        <w:rPr>
          <w:rFonts w:hint="eastAsia" w:ascii="仿宋" w:hAnsi="仿宋" w:eastAsia="仿宋" w:cs="仿宋"/>
        </w:rPr>
        <w:t>①行,行进。《诗经·鲁颂·泮水》:“无小无大,从公于~。”帝王巡行。《诗经·周颂·时迈》:“时</w:t>
      </w:r>
    </w:p>
    <w:p w14:paraId="2685CFF6">
      <w:pPr>
        <w:pStyle w:val="3"/>
        <w:rPr>
          <w:rFonts w:hint="eastAsia" w:ascii="仿宋" w:hAnsi="仿宋" w:eastAsia="仿宋" w:cs="仿宋"/>
        </w:rPr>
      </w:pPr>
      <w:r>
        <w:rPr>
          <w:rFonts w:hint="eastAsia" w:ascii="仿宋" w:hAnsi="仿宋" w:eastAsia="仿宋" w:cs="仿宋"/>
          <w:vertAlign w:val="subscript"/>
        </w:rPr>
        <w:t>其邦,昊天其子之。“②远,远离。屈原《九章·哀郢》:”众踆而日进兮,美超远而逾</w:t>
      </w:r>
      <w:r>
        <w:rPr>
          <w:rFonts w:hint="eastAsia" w:ascii="仿宋" w:hAnsi="仿宋" w:eastAsia="仿宋" w:cs="仿宋"/>
        </w:rPr>
        <w:t>。“②超过,超越。《三国志·魏书·高堂隆传》:”三王可</w:t>
      </w:r>
      <w:r>
        <w:rPr>
          <w:rFonts w:hint="eastAsia" w:ascii="仿宋" w:hAnsi="仿宋" w:eastAsia="仿宋" w:cs="仿宋"/>
          <w:vertAlign w:val="subscript"/>
        </w:rPr>
        <w:t>,五帝可越。“③超然不俗。《晋书·裴楷传》:”楷风神高</w:t>
      </w:r>
      <w:r>
        <w:rPr>
          <w:rFonts w:hint="eastAsia" w:ascii="仿宋" w:hAnsi="仿宋" w:eastAsia="仿宋" w:cs="仿宋"/>
        </w:rPr>
        <w:t>,容仪俊爽。“③时光消逝。《诗经·唐风·蟋蟀》:”今我不乐,日月其</w:t>
      </w:r>
      <w:r>
        <w:rPr>
          <w:rFonts w:hint="eastAsia" w:ascii="仿宋" w:hAnsi="仿宋" w:eastAsia="仿宋" w:cs="仿宋"/>
          <w:vertAlign w:val="subscript"/>
        </w:rPr>
        <w:t>。“③年老,年迈。《三国志·魏书·曹真传》:”臣虽朽</w:t>
      </w:r>
      <w:r>
        <w:rPr>
          <w:rFonts w:hint="eastAsia" w:ascii="仿宋" w:hAnsi="仿宋" w:eastAsia="仿宋" w:cs="仿宋"/>
        </w:rPr>
        <w:t>,敢忘往言?“杜甫《上白帝城》诗:”衰~久风尘。“④通”功”。勉力,努力。《尚书·大禹谟》:“皋陶~种德,德乃降。”</w:t>
      </w:r>
    </w:p>
    <w:p w14:paraId="0D60AD10">
      <w:pPr>
        <w:pStyle w:val="3"/>
        <w:rPr>
          <w:rFonts w:hint="eastAsia" w:ascii="仿宋" w:hAnsi="仿宋" w:eastAsia="仿宋" w:cs="仿宋"/>
        </w:rPr>
      </w:pPr>
      <w:r>
        <w:rPr>
          <w:rFonts w:hint="eastAsia" w:ascii="仿宋" w:hAnsi="仿宋" w:eastAsia="仿宋" w:cs="仿宋"/>
        </w:rPr>
        <w:t>脉[赈]mài</w:t>
      </w:r>
      <w:r>
        <w:rPr>
          <w:rFonts w:hint="eastAsia" w:ascii="仿宋" w:hAnsi="仿宋" w:eastAsia="仿宋" w:cs="仿宋"/>
        </w:rPr>
        <w:t xml:space="preserve"> </w:t>
      </w:r>
      <w:r>
        <w:rPr>
          <w:rFonts w:hint="eastAsia" w:ascii="仿宋" w:hAnsi="仿宋" w:eastAsia="仿宋" w:cs="仿宋"/>
        </w:rPr>
        <w:t>①血管。《素问·脉要精微论》:“夫</w:t>
      </w:r>
      <w:r>
        <w:rPr>
          <w:rFonts w:hint="eastAsia" w:ascii="仿宋" w:hAnsi="仿宋" w:eastAsia="仿宋" w:cs="仿宋"/>
          <w:vertAlign w:val="subscript"/>
        </w:rPr>
        <w:t>者,血之府也。”《潜夫论·德化》:”骨著</w:t>
      </w:r>
      <w:r>
        <w:rPr>
          <w:rFonts w:hint="eastAsia" w:ascii="仿宋" w:hAnsi="仿宋" w:eastAsia="仿宋" w:cs="仿宋"/>
        </w:rPr>
        <w:t>通,与体俱生。”②中医指脉搏的脉象。《史记·扁鹊仓公列传》:“不待切</w:t>
      </w:r>
      <w:r>
        <w:rPr>
          <w:rFonts w:hint="eastAsia" w:ascii="仿宋" w:hAnsi="仿宋" w:eastAsia="仿宋" w:cs="仿宋"/>
          <w:vertAlign w:val="subscript"/>
        </w:rPr>
        <w:t>、望色、听声、写形,言病之所在。”③中医诊脉。《后汉书·华佗传》:”佗</w:t>
      </w:r>
      <w:r>
        <w:rPr>
          <w:rFonts w:hint="eastAsia" w:ascii="仿宋" w:hAnsi="仿宋" w:eastAsia="仿宋" w:cs="仿宋"/>
        </w:rPr>
        <w:t>之,曰:”府君胃中有虫,欲成内疽,腥物所为也。“③像血管一样连贯而成系统的东西。《史记·蒙恬列传》:”(长城)起临洮,属之辽东,城堑万余里,此其中不能无绝地</w:t>
      </w:r>
      <w:r>
        <w:rPr>
          <w:rFonts w:hint="eastAsia" w:ascii="仿宋" w:hAnsi="仿宋" w:eastAsia="仿宋" w:cs="仿宋"/>
          <w:vertAlign w:val="subscript"/>
        </w:rPr>
        <w:t>哉?“王建《隐者居》诗:”雪缕青山</w:t>
      </w:r>
      <w:r>
        <w:rPr>
          <w:rFonts w:hint="eastAsia" w:ascii="仿宋" w:hAnsi="仿宋" w:eastAsia="仿宋" w:cs="仿宋"/>
        </w:rPr>
        <w:t>,云生白鹤毛。“④mò[脉脉]1.</w:t>
      </w:r>
      <w:r>
        <w:rPr>
          <w:rFonts w:hint="eastAsia" w:ascii="仿宋" w:hAnsi="仿宋" w:eastAsia="仿宋" w:cs="仿宋"/>
        </w:rPr>
        <w:t xml:space="preserve"> </w:t>
      </w:r>
      <w:r>
        <w:rPr>
          <w:rFonts w:hint="eastAsia" w:ascii="仿宋" w:hAnsi="仿宋" w:eastAsia="仿宋" w:cs="仿宋"/>
        </w:rPr>
        <w:t>相互凝视的样子。《古诗十九首·迢迢牵牛星》:”盈盈一水间,不得不得语。“(盈盈:水清的样子。)又写作”赈赈(mòmò)。2.</w:t>
      </w:r>
      <w:r>
        <w:rPr>
          <w:rFonts w:hint="eastAsia" w:ascii="仿宋" w:hAnsi="仿宋" w:eastAsia="仿宋" w:cs="仿宋"/>
        </w:rPr>
        <w:t xml:space="preserve"> </w:t>
      </w:r>
      <w:r>
        <w:rPr>
          <w:rFonts w:hint="eastAsia" w:ascii="仿宋" w:hAnsi="仿宋" w:eastAsia="仿宋" w:cs="仿宋"/>
        </w:rPr>
        <w:t>含情欲吐的样子。辛弃疾《摸鱼儿·更能消几番风雨》:“~~此情谁诉?”</w:t>
      </w:r>
    </w:p>
    <w:p w14:paraId="274C46F6">
      <w:pPr>
        <w:pStyle w:val="3"/>
        <w:rPr>
          <w:rFonts w:hint="eastAsia" w:ascii="仿宋" w:hAnsi="仿宋" w:eastAsia="仿宋" w:cs="仿宋"/>
        </w:rPr>
      </w:pPr>
      <w:r>
        <w:rPr>
          <w:rFonts w:hint="eastAsia" w:ascii="仿宋" w:hAnsi="仿宋" w:eastAsia="仿宋" w:cs="仿宋"/>
        </w:rPr>
        <w:t>[赈]mài</w:t>
      </w:r>
      <w:r>
        <w:rPr>
          <w:rFonts w:hint="eastAsia" w:ascii="仿宋" w:hAnsi="仿宋" w:eastAsia="仿宋" w:cs="仿宋"/>
        </w:rPr>
        <w:t xml:space="preserve"> </w:t>
      </w:r>
      <w:r>
        <w:rPr>
          <w:rFonts w:hint="eastAsia" w:ascii="仿宋" w:hAnsi="仿宋" w:eastAsia="仿宋" w:cs="仿宋"/>
        </w:rPr>
        <w:t>[霹霹(mù)]小雨。《诗经·小雅·信南山》:“雨雪氛氛,益之以</w:t>
      </w:r>
      <w:r>
        <w:rPr>
          <w:rFonts w:hint="eastAsia" w:ascii="仿宋" w:hAnsi="仿宋" w:eastAsia="仿宋" w:cs="仿宋"/>
          <w:vertAlign w:val="subscript"/>
        </w:rPr>
        <w:t>。”②汗多的样子。白居易《香山寺石楼潭夜浴》诗:”摇扇风甚微,褰裳汗</w:t>
      </w:r>
      <w:r>
        <w:rPr>
          <w:rFonts w:hint="eastAsia" w:ascii="仿宋" w:hAnsi="仿宋" w:eastAsia="仿宋" w:cs="仿宋"/>
        </w:rPr>
        <w:t>~。”</w:t>
      </w:r>
    </w:p>
    <w:bookmarkEnd w:id="185"/>
    <w:p w14:paraId="47979688">
      <w:pPr>
        <w:pStyle w:val="2"/>
        <w:rPr>
          <w:rFonts w:hint="eastAsia" w:ascii="仿宋" w:hAnsi="仿宋" w:eastAsia="仿宋" w:cs="仿宋"/>
        </w:rPr>
      </w:pPr>
      <w:bookmarkStart w:id="186" w:name="man"/>
      <w:r>
        <w:rPr>
          <w:rFonts w:hint="eastAsia" w:ascii="仿宋" w:hAnsi="仿宋" w:eastAsia="仿宋" w:cs="仿宋"/>
        </w:rPr>
        <w:t>MAN</w:t>
      </w:r>
    </w:p>
    <w:p w14:paraId="7B170939">
      <w:pPr>
        <w:pStyle w:val="26"/>
        <w:rPr>
          <w:rFonts w:hint="eastAsia" w:ascii="仿宋" w:hAnsi="仿宋" w:eastAsia="仿宋" w:cs="仿宋"/>
        </w:rPr>
      </w:pPr>
      <w:r>
        <w:rPr>
          <w:rFonts w:hint="eastAsia" w:ascii="仿宋" w:hAnsi="仿宋" w:eastAsia="仿宋" w:cs="仿宋"/>
        </w:rPr>
        <w:t>(顳)</w:t>
      </w:r>
      <w:r>
        <w:rPr>
          <w:rFonts w:hint="eastAsia" w:ascii="仿宋" w:hAnsi="仿宋" w:eastAsia="仿宋" w:cs="仿宋"/>
        </w:rPr>
        <w:t xml:space="preserve"> mān </w:t>
      </w:r>
      <w:r>
        <w:rPr>
          <w:rFonts w:hint="eastAsia" w:ascii="仿宋" w:hAnsi="仿宋" w:eastAsia="仿宋" w:cs="仿宋"/>
        </w:rPr>
        <w:t>[顳顶(hān)]1.</w:t>
      </w:r>
      <w:r>
        <w:rPr>
          <w:rFonts w:hint="eastAsia" w:ascii="仿宋" w:hAnsi="仿宋" w:eastAsia="仿宋" w:cs="仿宋"/>
        </w:rPr>
        <w:t xml:space="preserve"> </w:t>
      </w:r>
      <w:r>
        <w:rPr>
          <w:rFonts w:hint="eastAsia" w:ascii="仿宋" w:hAnsi="仿宋" w:eastAsia="仿宋" w:cs="仿宋"/>
        </w:rPr>
        <w:t>大的样子。和《宫词百首》之一二:“</w:t>
      </w:r>
      <w:r>
        <w:rPr>
          <w:rFonts w:hint="eastAsia" w:ascii="仿宋" w:hAnsi="仿宋" w:eastAsia="仿宋" w:cs="仿宋"/>
          <w:strike/>
        </w:rPr>
        <w:t>冰面莹池心,风刮瑶阶腊雪深。”2.</w:t>
      </w:r>
      <w:r>
        <w:rPr>
          <w:rFonts w:hint="eastAsia" w:ascii="仿宋" w:hAnsi="仿宋" w:eastAsia="仿宋" w:cs="仿宋"/>
          <w:strike/>
        </w:rPr>
        <w:t xml:space="preserve"> </w:t>
      </w:r>
      <w:r>
        <w:rPr>
          <w:rFonts w:hint="eastAsia" w:ascii="仿宋" w:hAnsi="仿宋" w:eastAsia="仿宋" w:cs="仿宋"/>
          <w:strike/>
        </w:rPr>
        <w:t>榭涂而马虎。朱熹《答石子重书》:”却恐</w:t>
      </w:r>
      <w:r>
        <w:rPr>
          <w:rFonts w:hint="eastAsia" w:ascii="仿宋" w:hAnsi="仿宋" w:eastAsia="仿宋" w:cs="仿宋"/>
        </w:rPr>
        <w:t>能侗(lǒngtóng),非圣门求仁之学也。”(儒侗:浑然无分别。)</w:t>
      </w:r>
    </w:p>
    <w:p w14:paraId="6F06B24C">
      <w:pPr>
        <w:pStyle w:val="3"/>
        <w:rPr>
          <w:rFonts w:hint="eastAsia" w:ascii="仿宋" w:hAnsi="仿宋" w:eastAsia="仿宋" w:cs="仿宋"/>
        </w:rPr>
      </w:pPr>
      <w:r>
        <w:rPr>
          <w:rFonts w:hint="eastAsia" w:ascii="仿宋" w:hAnsi="仿宋" w:eastAsia="仿宋" w:cs="仿宋"/>
        </w:rPr>
        <w:t xml:space="preserve">mán </w:t>
      </w:r>
      <w:r>
        <w:rPr>
          <w:rFonts w:hint="eastAsia" w:ascii="仿宋" w:hAnsi="仿宋" w:eastAsia="仿宋" w:cs="仿宋"/>
        </w:rPr>
        <w:t>①迷惑。《吕氏春秋·审分》:“夫说以智通,而实以过</w:t>
      </w:r>
      <w:r>
        <w:rPr>
          <w:rFonts w:hint="eastAsia" w:ascii="仿宋" w:hAnsi="仿宋" w:eastAsia="仿宋" w:cs="仿宋"/>
          <w:vertAlign w:val="subscript"/>
        </w:rPr>
        <w:t>。”②烦闷。《灵枢经·五乱》:”清浊相干,乱于胸中,是谓大</w:t>
      </w:r>
      <w:r>
        <w:rPr>
          <w:rFonts w:hint="eastAsia" w:ascii="仿宋" w:hAnsi="仿宋" w:eastAsia="仿宋" w:cs="仿宋"/>
        </w:rPr>
        <w:t xml:space="preserve">。”②měn </w:t>
      </w:r>
      <w:r>
        <w:rPr>
          <w:rFonts w:hint="eastAsia" w:ascii="仿宋" w:hAnsi="仿宋" w:eastAsia="仿宋" w:cs="仿宋"/>
        </w:rPr>
        <w:t>无心的样子。《庄子·大宗师》:“~乎忘其言也。”</w:t>
      </w:r>
    </w:p>
    <w:p w14:paraId="37ACD34B">
      <w:pPr>
        <w:pStyle w:val="3"/>
        <w:rPr>
          <w:rFonts w:hint="eastAsia" w:ascii="仿宋" w:hAnsi="仿宋" w:eastAsia="仿宋" w:cs="仿宋"/>
        </w:rPr>
      </w:pPr>
      <w:r>
        <w:rPr>
          <w:rFonts w:hint="eastAsia" w:ascii="仿宋" w:hAnsi="仿宋" w:eastAsia="仿宋" w:cs="仿宋"/>
        </w:rPr>
        <w:t xml:space="preserve">mán </w:t>
      </w:r>
      <w:r>
        <w:rPr>
          <w:rFonts w:hint="eastAsia" w:ascii="仿宋" w:hAnsi="仿宋" w:eastAsia="仿宋" w:cs="仿宋"/>
        </w:rPr>
        <w:t>①鞋帮。②鞋。《吕氏春秋·召类》:“南家,工人也,为~者也。”②用皮革蒙罩住。《周礼·考工记·舆人》郑玄注:</w:t>
      </w:r>
    </w:p>
    <w:p w14:paraId="14490BBF">
      <w:pPr>
        <w:pStyle w:val="3"/>
        <w:rPr>
          <w:rFonts w:hint="eastAsia" w:ascii="仿宋" w:hAnsi="仿宋" w:eastAsia="仿宋" w:cs="仿宋"/>
        </w:rPr>
      </w:pPr>
      <w:r>
        <w:rPr>
          <w:rFonts w:hint="eastAsia" w:ascii="仿宋" w:hAnsi="仿宋" w:eastAsia="仿宋" w:cs="仿宋"/>
        </w:rPr>
        <w:t>“饰车,谓革~舆也。”把(制作鼓面的)皮革绷紧。段成式《酉阳杂俎》卷一二”语资”:</w:t>
      </w:r>
      <w:r>
        <w:rPr>
          <w:rFonts w:hint="eastAsia" w:ascii="仿宋" w:hAnsi="仿宋" w:eastAsia="仿宋" w:cs="仿宋"/>
        </w:rPr>
        <w:t xml:space="preserve"> </w:t>
      </w:r>
      <w:r>
        <w:rPr>
          <w:rFonts w:hint="eastAsia" w:ascii="仿宋" w:hAnsi="仿宋" w:eastAsia="仿宋" w:cs="仿宋"/>
        </w:rPr>
        <w:t>“宁王尝夏中挥汗</w:t>
      </w:r>
      <w:r>
        <w:rPr>
          <w:rFonts w:hint="eastAsia" w:ascii="仿宋" w:hAnsi="仿宋" w:eastAsia="仿宋" w:cs="仿宋"/>
          <w:vertAlign w:val="subscript"/>
        </w:rPr>
        <w:t>鼓。”③mèn通”德”。闷胀。《吕氏春秋·重己》:”味众珍则胃充,胃充则中大</w:t>
      </w:r>
      <w:r>
        <w:rPr>
          <w:rFonts w:hint="eastAsia" w:ascii="仿宋" w:hAnsi="仿宋" w:eastAsia="仿宋" w:cs="仿宋"/>
        </w:rPr>
        <w:t>。”</w:t>
      </w:r>
    </w:p>
    <w:p w14:paraId="01C30E25">
      <w:pPr>
        <w:pStyle w:val="3"/>
        <w:rPr>
          <w:rFonts w:hint="eastAsia" w:ascii="仿宋" w:hAnsi="仿宋" w:eastAsia="仿宋" w:cs="仿宋"/>
        </w:rPr>
      </w:pPr>
      <w:r>
        <w:rPr>
          <w:rFonts w:hint="eastAsia" w:ascii="仿宋" w:hAnsi="仿宋" w:eastAsia="仿宋" w:cs="仿宋"/>
        </w:rPr>
        <w:t>蛮(蠻)mán①我国古代对南部民族的称呼。《孟子·滕文公上》:“今也南</w:t>
      </w:r>
      <w:r>
        <w:rPr>
          <w:rFonts w:hint="eastAsia" w:ascii="仿宋" w:hAnsi="仿宋" w:eastAsia="仿宋" w:cs="仿宋"/>
          <w:vertAlign w:val="subscript"/>
        </w:rPr>
        <w:t>鸠舌之人,非先王之道。”②南,南方。曹植《朔风》诗:”思彼</w:t>
      </w:r>
      <w:r>
        <w:rPr>
          <w:rFonts w:hint="eastAsia" w:ascii="仿宋" w:hAnsi="仿宋" w:eastAsia="仿宋" w:cs="仿宋"/>
        </w:rPr>
        <w:t>方。”《北齐书·陆法和传》:“时有所论,则雄辩无敌,然犹带</w:t>
      </w:r>
      <w:r>
        <w:rPr>
          <w:rFonts w:hint="eastAsia" w:ascii="仿宋" w:hAnsi="仿宋" w:eastAsia="仿宋" w:cs="仿宋"/>
          <w:vertAlign w:val="subscript"/>
        </w:rPr>
        <w:t>音。”西方边远地区的少数民族。《周礼·夏官·职方氏》:”其外方五百里曰</w:t>
      </w:r>
      <w:r>
        <w:rPr>
          <w:rFonts w:hint="eastAsia" w:ascii="仿宋" w:hAnsi="仿宋" w:eastAsia="仿宋" w:cs="仿宋"/>
        </w:rPr>
        <w:t>服。”[蛮荒]边远地区。柳宗元《礼部贺册尊号表》:“臣获守~</w:t>
      </w:r>
      <w:r>
        <w:rPr>
          <w:rFonts w:hint="eastAsia" w:ascii="仿宋" w:hAnsi="仿宋" w:eastAsia="仿宋" w:cs="仿宋"/>
          <w:vertAlign w:val="subscript"/>
        </w:rPr>
        <w:t>。”②强悍,粗野。欧阳修《自岐江山行至平陆驿》诗:”攀跻诚畏涂,习俗羡</w:t>
      </w:r>
      <w:r>
        <w:rPr>
          <w:rFonts w:hint="eastAsia" w:ascii="仿宋" w:hAnsi="仿宋" w:eastAsia="仿宋" w:cs="仿宋"/>
        </w:rPr>
        <w:t>犷。”[注意]古代汉语中”蛮”没有”野蛮”、“蛮横”的意思。</w:t>
      </w:r>
    </w:p>
    <w:p w14:paraId="5AB8A40B">
      <w:pPr>
        <w:pStyle w:val="3"/>
        <w:rPr>
          <w:rFonts w:hint="eastAsia" w:ascii="仿宋" w:hAnsi="仿宋" w:eastAsia="仿宋" w:cs="仿宋"/>
        </w:rPr>
      </w:pPr>
      <w:r>
        <w:rPr>
          <w:rFonts w:hint="eastAsia" w:ascii="仿宋" w:hAnsi="仿宋" w:eastAsia="仿宋" w:cs="仿宋"/>
        </w:rPr>
        <w:t>谩(谩)mán①欺瞒,欺骗。屈原《九章·惜往日》:“或忠信而死节兮,或弛(tuó)</w:t>
      </w:r>
      <w:r>
        <w:rPr>
          <w:rFonts w:hint="eastAsia" w:ascii="仿宋" w:hAnsi="仿宋" w:eastAsia="仿宋" w:cs="仿宋"/>
          <w:vertAlign w:val="subscript"/>
        </w:rPr>
        <w:t>而不疑。”(弛:欺诈。)②抵赖。《史记·孝文本纪》:”民或视诅上,以相约结而后相</w:t>
      </w:r>
      <w:r>
        <w:rPr>
          <w:rFonts w:hint="eastAsia" w:ascii="仿宋" w:hAnsi="仿宋" w:eastAsia="仿宋" w:cs="仿宋"/>
        </w:rPr>
        <w:t>。”②诋毁。《荀子·非相》:“乡则不若,傅则</w:t>
      </w:r>
      <w:r>
        <w:rPr>
          <w:rFonts w:hint="eastAsia" w:ascii="仿宋" w:hAnsi="仿宋" w:eastAsia="仿宋" w:cs="仿宋"/>
          <w:vertAlign w:val="subscript"/>
        </w:rPr>
        <w:t>之。”(乡:向。若:顺从。借:同”背”。)③màn莫,不要(后起意义)。朱淑真《读史》诗:”王伯</w:t>
      </w:r>
      <w:r>
        <w:rPr>
          <w:rFonts w:hint="eastAsia" w:ascii="仿宋" w:hAnsi="仿宋" w:eastAsia="仿宋" w:cs="仿宋"/>
        </w:rPr>
        <w:t>分心与迹,到成功处一般难。”③màn通”漫”。散漫,烦琐。《庄子·天道》:“大</w:t>
      </w:r>
      <w:r>
        <w:rPr>
          <w:rFonts w:hint="eastAsia" w:ascii="仿宋" w:hAnsi="仿宋" w:eastAsia="仿宋" w:cs="仿宋"/>
          <w:vertAlign w:val="subscript"/>
        </w:rPr>
        <w:t>,愿闻其要。”(大:太。要:要点。)③徒自,白白地(后起意义)。姚合《送王求》诗:”愿君似醉肠,莫</w:t>
      </w:r>
      <w:r>
        <w:rPr>
          <w:rFonts w:hint="eastAsia" w:ascii="仿宋" w:hAnsi="仿宋" w:eastAsia="仿宋" w:cs="仿宋"/>
        </w:rPr>
        <w:t>生忧感。”戴叔伦《过贾谊旧居》诗:“</w:t>
      </w:r>
      <w:r>
        <w:rPr>
          <w:rFonts w:hint="eastAsia" w:ascii="仿宋" w:hAnsi="仿宋" w:eastAsia="仿宋" w:cs="仿宋"/>
          <w:vertAlign w:val="subscript"/>
        </w:rPr>
        <w:t>有长书忧汉室,空将哀些吊沉湘。”⑤màn通”慢”。怠慢,傲慢。《史记·孝武本纪》:”后世</w:t>
      </w:r>
      <w:r>
        <w:rPr>
          <w:rFonts w:hint="eastAsia" w:ascii="仿宋" w:hAnsi="仿宋" w:eastAsia="仿宋" w:cs="仿宋"/>
        </w:rPr>
        <w:t>怠。”《汉书·翟方进传》:“轻</w:t>
      </w:r>
      <w:r>
        <w:rPr>
          <w:rFonts w:hint="eastAsia" w:ascii="仿宋" w:hAnsi="仿宋" w:eastAsia="仿宋" w:cs="仿宋"/>
          <w:vertAlign w:val="subscript"/>
        </w:rPr>
        <w:t>宰相。”③慢慢,缓慢。皮日休《九讽系述·遇谤》:”又</w:t>
      </w:r>
      <w:r>
        <w:rPr>
          <w:rFonts w:hint="eastAsia" w:ascii="仿宋" w:hAnsi="仿宋" w:eastAsia="仿宋" w:cs="仿宋"/>
        </w:rPr>
        <w:t>~而不诀。”</w:t>
      </w:r>
    </w:p>
    <w:p w14:paraId="2B8B8D5A">
      <w:pPr>
        <w:pStyle w:val="3"/>
        <w:rPr>
          <w:rFonts w:hint="eastAsia" w:ascii="仿宋" w:hAnsi="仿宋" w:eastAsia="仿宋" w:cs="仿宋"/>
        </w:rPr>
      </w:pPr>
      <w:r>
        <w:rPr>
          <w:rFonts w:hint="eastAsia" w:ascii="仿宋" w:hAnsi="仿宋" w:eastAsia="仿宋" w:cs="仿宋"/>
        </w:rPr>
        <w:t>曼mán①形容头发美。夏完淳《与李舒章求宽侯民书》:“家慈之</w:t>
      </w:r>
      <w:r>
        <w:rPr>
          <w:rFonts w:hint="eastAsia" w:ascii="仿宋" w:hAnsi="仿宋" w:eastAsia="仿宋" w:cs="仿宋"/>
          <w:vertAlign w:val="subscript"/>
        </w:rPr>
        <w:t>云既脱,四寡共居。”②梵语soma译音的省称。缨络之类的装饰物。白居易《游梧真寺》诗:”叠霜为袈裟,贯霓为华</w:t>
      </w:r>
      <w:r>
        <w:rPr>
          <w:rFonts w:hint="eastAsia" w:ascii="仿宋" w:hAnsi="仿宋" w:eastAsia="仿宋" w:cs="仿宋"/>
        </w:rPr>
        <w:t>。”</w:t>
      </w:r>
    </w:p>
    <w:p w14:paraId="4EA11B72">
      <w:pPr>
        <w:pStyle w:val="3"/>
        <w:rPr>
          <w:rFonts w:hint="eastAsia" w:ascii="仿宋" w:hAnsi="仿宋" w:eastAsia="仿宋" w:cs="仿宋"/>
        </w:rPr>
      </w:pPr>
      <w:r>
        <w:rPr>
          <w:rFonts w:hint="eastAsia" w:ascii="仿宋" w:hAnsi="仿宋" w:eastAsia="仿宋" w:cs="仿宋"/>
        </w:rPr>
        <w:t>瞒(瞒)mán①眼睑低垂的样子。[瞒瞒]闭眼的样子。《荀子·非十二子》:“酒食声色之中,则~</w:t>
      </w:r>
      <w:r>
        <w:rPr>
          <w:rFonts w:hint="eastAsia" w:ascii="仿宋" w:hAnsi="仿宋" w:eastAsia="仿宋" w:cs="仿宋"/>
          <w:vertAlign w:val="subscript"/>
        </w:rPr>
        <w:t>然,瞑瞑然。”②mén惭愧。《庄子·天地》:”子贡</w:t>
      </w:r>
      <w:r>
        <w:rPr>
          <w:rFonts w:hint="eastAsia" w:ascii="仿宋" w:hAnsi="仿宋" w:eastAsia="仿宋" w:cs="仿宋"/>
        </w:rPr>
        <w:t>然惭,俯而不对。”③mén们(后起意义)。刘焘《花心动·偏忆江南》:“何桃杏贤</w:t>
      </w:r>
      <w:r>
        <w:rPr>
          <w:rFonts w:hint="eastAsia" w:ascii="仿宋" w:hAnsi="仿宋" w:eastAsia="仿宋" w:cs="仿宋"/>
          <w:vertAlign w:val="subscript"/>
        </w:rPr>
        <w:t>,怎生向前争得?”④通”漫”。隐瞒,欺骗。《寒山诗·我见瞒人汉》:”我见</w:t>
      </w:r>
      <w:r>
        <w:rPr>
          <w:rFonts w:hint="eastAsia" w:ascii="仿宋" w:hAnsi="仿宋" w:eastAsia="仿宋" w:cs="仿宋"/>
        </w:rPr>
        <w:t>人汉,如盛盛水走。”《朱子语类》卷七四:“秀才不识,便被他~。”</w:t>
      </w:r>
    </w:p>
    <w:p w14:paraId="05B4EBB1">
      <w:pPr>
        <w:pStyle w:val="3"/>
        <w:rPr>
          <w:rFonts w:hint="eastAsia" w:ascii="仿宋" w:hAnsi="仿宋" w:eastAsia="仿宋" w:cs="仿宋"/>
        </w:rPr>
      </w:pPr>
      <w:r>
        <w:rPr>
          <w:rFonts w:hint="eastAsia" w:ascii="仿宋" w:hAnsi="仿宋" w:eastAsia="仿宋" w:cs="仿宋"/>
        </w:rPr>
        <w:t>män①视,看。马融《长笛赋》:“长</w:t>
      </w:r>
      <w:r>
        <w:rPr>
          <w:rFonts w:hint="eastAsia" w:ascii="仿宋" w:hAnsi="仿宋" w:eastAsia="仿宋" w:cs="仿宋"/>
          <w:vertAlign w:val="subscript"/>
        </w:rPr>
        <w:t>远引,旋复回皇。”②覆盖。班固《答宾戏》:”浮英华,湛道德,</w:t>
      </w:r>
      <w:r>
        <w:rPr>
          <w:rFonts w:hint="eastAsia" w:ascii="仿宋" w:hAnsi="仿宋" w:eastAsia="仿宋" w:cs="仿宋"/>
        </w:rPr>
        <w:t>龙虎之文,旧矣。”</w:t>
      </w:r>
    </w:p>
    <w:p w14:paraId="692602C4">
      <w:pPr>
        <w:pStyle w:val="3"/>
        <w:rPr>
          <w:rFonts w:hint="eastAsia" w:ascii="仿宋" w:hAnsi="仿宋" w:eastAsia="仿宋" w:cs="仿宋"/>
        </w:rPr>
      </w:pPr>
      <w:r>
        <w:rPr>
          <w:rFonts w:hint="eastAsia" w:ascii="仿宋" w:hAnsi="仿宋" w:eastAsia="仿宋" w:cs="仿宋"/>
        </w:rPr>
        <w:t>män①长。《诗经·鲁颂·閤宫》:“孔</w:t>
      </w:r>
      <w:r>
        <w:rPr>
          <w:rFonts w:hint="eastAsia" w:ascii="仿宋" w:hAnsi="仿宋" w:eastAsia="仿宋" w:cs="仿宋"/>
          <w:vertAlign w:val="subscript"/>
        </w:rPr>
        <w:t>且硕。”(孔:很。硕:大。)③延长。屈原《九章·哀郢》:”</w:t>
      </w:r>
      <w:r>
        <w:rPr>
          <w:rFonts w:hint="eastAsia" w:ascii="仿宋" w:hAnsi="仿宋" w:eastAsia="仿宋" w:cs="仿宋"/>
        </w:rPr>
        <w:t>余目以流观兮,冀壹反之何时?”②柔美,美丽。《韩非子·扬权》:“</w:t>
      </w:r>
      <w:r>
        <w:rPr>
          <w:rFonts w:hint="eastAsia" w:ascii="仿宋" w:hAnsi="仿宋" w:eastAsia="仿宋" w:cs="仿宋"/>
          <w:vertAlign w:val="subscript"/>
        </w:rPr>
        <w:t>理皓齿。”(理:皮肤的纹理。皓:洁白。)司马迁《报任安书》:”今虽欲自雕琢,</w:t>
      </w:r>
      <w:r>
        <w:rPr>
          <w:rFonts w:hint="eastAsia" w:ascii="仿宋" w:hAnsi="仿宋" w:eastAsia="仿宋" w:cs="仿宋"/>
        </w:rPr>
        <w:t>辞以自饰,无益,于俗不信,适见取厚耳。”</w:t>
      </w:r>
    </w:p>
    <w:p w14:paraId="399853BD">
      <w:pPr>
        <w:pStyle w:val="3"/>
        <w:rPr>
          <w:rFonts w:hint="eastAsia" w:ascii="仿宋" w:hAnsi="仿宋" w:eastAsia="仿宋" w:cs="仿宋"/>
        </w:rPr>
      </w:pPr>
      <w:r>
        <w:rPr>
          <w:rFonts w:hint="eastAsia" w:ascii="仿宋" w:hAnsi="仿宋" w:eastAsia="仿宋" w:cs="仿宋"/>
        </w:rPr>
        <w:t>män①怠慢,懈怠。《荀子·非十二子》:“佚(yì)而不惰,劳而不</w:t>
      </w:r>
      <w:r>
        <w:rPr>
          <w:rFonts w:hint="eastAsia" w:ascii="仿宋" w:hAnsi="仿宋" w:eastAsia="仿宋" w:cs="仿宋"/>
          <w:vertAlign w:val="subscript"/>
        </w:rPr>
        <w:t>。”(佚:安乐。)②轻慢,轻视。《荀子·非十二子》:”上功用,大俭约,而</w:t>
      </w:r>
      <w:r>
        <w:rPr>
          <w:rFonts w:hint="eastAsia" w:ascii="仿宋" w:hAnsi="仿宋" w:eastAsia="仿宋" w:cs="仿宋"/>
        </w:rPr>
        <w:t>差等。”③通”漫”。污秽。《荀子·荣辱》:“污~突盗,常危之术也。”(突:欺凌。)</w:t>
      </w:r>
    </w:p>
    <w:p w14:paraId="3C70CEFD">
      <w:pPr>
        <w:pStyle w:val="3"/>
        <w:rPr>
          <w:rFonts w:hint="eastAsia" w:ascii="仿宋" w:hAnsi="仿宋" w:eastAsia="仿宋" w:cs="仿宋"/>
        </w:rPr>
      </w:pPr>
      <w:r>
        <w:rPr>
          <w:rFonts w:hint="eastAsia" w:ascii="仿宋" w:hAnsi="仿宋" w:eastAsia="仿宋" w:cs="仿宋"/>
        </w:rPr>
        <w:t>män①涂抹。韩愈《蓝田县丞厅壁记》:“斯立易桷(jué)与瓦,</w:t>
      </w:r>
      <w:r>
        <w:rPr>
          <w:rFonts w:hint="eastAsia" w:ascii="仿宋" w:hAnsi="仿宋" w:eastAsia="仿宋" w:cs="仿宋"/>
          <w:vertAlign w:val="subscript"/>
        </w:rPr>
        <w:t>治壁,悉书前任人名氏。”(桷:方形椽子。)②粉饰过的墙壁。《孟子·滕文公下》:”有人于此毁瓦画</w:t>
      </w:r>
      <w:r>
        <w:rPr>
          <w:rFonts w:hint="eastAsia" w:ascii="仿宋" w:hAnsi="仿宋" w:eastAsia="仿宋" w:cs="仿宋"/>
        </w:rPr>
        <w:t>。”③同”镘”。抹子,涂墙的工具。萧振《修黄陵庙记》:“巧~云布,畚锸星罗。”</w:t>
      </w:r>
    </w:p>
    <w:p w14:paraId="08CDEF86">
      <w:pPr>
        <w:pStyle w:val="3"/>
        <w:rPr>
          <w:rFonts w:hint="eastAsia" w:ascii="仿宋" w:hAnsi="仿宋" w:eastAsia="仿宋" w:cs="仿宋"/>
        </w:rPr>
      </w:pPr>
      <w:r>
        <w:rPr>
          <w:rFonts w:hint="eastAsia" w:ascii="仿宋" w:hAnsi="仿宋" w:eastAsia="仿宋" w:cs="仿宋"/>
        </w:rPr>
        <w:t>män草本蔓生植物的枝茎。贾思勰《齐民要术·种瓜》:“</w:t>
      </w:r>
      <w:r>
        <w:rPr>
          <w:rFonts w:hint="eastAsia" w:ascii="仿宋" w:hAnsi="仿宋" w:eastAsia="仿宋" w:cs="仿宋"/>
          <w:vertAlign w:val="subscript"/>
        </w:rPr>
        <w:t>广则歧多,歧多则饶子。”(广:长。歧:枝杈。饶子:果实繁多。)④蔓延。《左传·隐公元年》:”无使滋</w:t>
      </w:r>
      <w:r>
        <w:rPr>
          <w:rFonts w:hint="eastAsia" w:ascii="仿宋" w:hAnsi="仿宋" w:eastAsia="仿宋" w:cs="仿宋"/>
        </w:rPr>
        <w:t>,</w:t>
      </w:r>
      <w:r>
        <w:rPr>
          <w:rFonts w:hint="eastAsia" w:ascii="仿宋" w:hAnsi="仿宋" w:eastAsia="仿宋" w:cs="仿宋"/>
          <w:vertAlign w:val="subscript"/>
        </w:rPr>
        <w:t>,难图也。”(无:不要。)⑤芜杂,烦冗。李纲《论御寇用兵札子》:”臣不敢远引前古,多设</w:t>
      </w:r>
      <w:r>
        <w:rPr>
          <w:rFonts w:hint="eastAsia" w:ascii="仿宋" w:hAnsi="仿宋" w:eastAsia="仿宋" w:cs="仿宋"/>
        </w:rPr>
        <w:t>词。”</w:t>
      </w:r>
    </w:p>
    <w:p w14:paraId="5F6523C2">
      <w:pPr>
        <w:pStyle w:val="3"/>
        <w:rPr>
          <w:rFonts w:hint="eastAsia" w:ascii="仿宋" w:hAnsi="仿宋" w:eastAsia="仿宋" w:cs="仿宋"/>
        </w:rPr>
      </w:pPr>
      <w:r>
        <w:rPr>
          <w:rFonts w:hint="eastAsia" w:ascii="仿宋" w:hAnsi="仿宋" w:eastAsia="仿宋" w:cs="仿宋"/>
        </w:rPr>
        <w:t>män①帐幕。《墨子·非攻下》:“</w:t>
      </w:r>
      <w:r>
        <w:rPr>
          <w:rFonts w:hint="eastAsia" w:ascii="仿宋" w:hAnsi="仿宋" w:eastAsia="仿宋" w:cs="仿宋"/>
          <w:vertAlign w:val="subscript"/>
        </w:rPr>
        <w:t>幕帷盖,三军之用。”②用于覆盖或遮挡的大幕布。《三国志·吴书·周瑜传》裴松之注引《江表传》:”取轻利舰十舫载燥获枯柴积其中,灌以鱼膏,赤</w:t>
      </w:r>
      <w:r>
        <w:rPr>
          <w:rFonts w:hint="eastAsia" w:ascii="仿宋" w:hAnsi="仿宋" w:eastAsia="仿宋" w:cs="仿宋"/>
        </w:rPr>
        <w:t>覆之。”《南齐书·东昏侯纪》:“巷陌悬~为高障。”</w:t>
      </w:r>
    </w:p>
    <w:p w14:paraId="22DE3771">
      <w:pPr>
        <w:pStyle w:val="3"/>
        <w:rPr>
          <w:rFonts w:hint="eastAsia" w:ascii="仿宋" w:hAnsi="仿宋" w:eastAsia="仿宋" w:cs="仿宋"/>
        </w:rPr>
      </w:pPr>
      <w:r>
        <w:rPr>
          <w:rFonts w:hint="eastAsia" w:ascii="仿宋" w:hAnsi="仿宋" w:eastAsia="仿宋" w:cs="仿宋"/>
        </w:rPr>
        <w:t>män①水激,淹。储光羲《酬綦母校书梦耶溪见赠之作》诗:“春看湖水</w:t>
      </w:r>
      <w:r>
        <w:rPr>
          <w:rFonts w:hint="eastAsia" w:ascii="仿宋" w:hAnsi="仿宋" w:eastAsia="仿宋" w:cs="仿宋"/>
          <w:vertAlign w:val="subscript"/>
        </w:rPr>
        <w:t>。”王安石《白日不照物》诗:”妇子夜号呼,西南</w:t>
      </w:r>
      <w:r>
        <w:rPr>
          <w:rFonts w:hint="eastAsia" w:ascii="仿宋" w:hAnsi="仿宋" w:eastAsia="仿宋" w:cs="仿宋"/>
        </w:rPr>
        <w:t>为壑。”[弥漫]见278页”弥”(溯)“字。②无边无际。《荀子·正名》:”长夜</w:t>
      </w:r>
      <w:r>
        <w:rPr>
          <w:rFonts w:hint="eastAsia" w:ascii="仿宋" w:hAnsi="仿宋" w:eastAsia="仿宋" w:cs="仿宋"/>
          <w:vertAlign w:val="subscript"/>
        </w:rPr>
        <w:t>兮。“(③遍。贾思勰《齐民要术·种葵》:”</w:t>
      </w:r>
      <w:r>
        <w:rPr>
          <w:rFonts w:hint="eastAsia" w:ascii="仿宋" w:hAnsi="仿宋" w:eastAsia="仿宋" w:cs="仿宋"/>
        </w:rPr>
        <w:t>散子。“(散:撒。子:种子。)成语有”漫山遍野”。②全,都。胡铨《戊午上高宗封事》:“</w:t>
      </w:r>
      <w:r>
        <w:rPr>
          <w:rFonts w:hint="eastAsia" w:ascii="仿宋" w:hAnsi="仿宋" w:eastAsia="仿宋" w:cs="仿宋"/>
          <w:vertAlign w:val="subscript"/>
        </w:rPr>
        <w:t>不敢可否事。”(凡遇事都不敢说行不行。)③放纵,散漫。王安石《再用前韵寄蔡天启》:”或嗤元郎</w:t>
      </w:r>
      <w:r>
        <w:rPr>
          <w:rFonts w:hint="eastAsia" w:ascii="仿宋" w:hAnsi="仿宋" w:eastAsia="仿宋" w:cs="仿宋"/>
        </w:rPr>
        <w:t>,或訾(zǐ)白翁喔。”(訾:诋毁。)④随便。杜甫《闻官军收河南河北》诗:“</w:t>
      </w:r>
      <w:r>
        <w:rPr>
          <w:rFonts w:hint="eastAsia" w:ascii="仿宋" w:hAnsi="仿宋" w:eastAsia="仿宋" w:cs="仿宋"/>
          <w:vertAlign w:val="subscript"/>
        </w:rPr>
        <w:t>卷诗书喜欲狂。”(卷:卷起。)⑤徒然。杜甫《宾至》诗:”</w:t>
      </w:r>
      <w:r>
        <w:rPr>
          <w:rFonts w:hint="eastAsia" w:ascii="仿宋" w:hAnsi="仿宋" w:eastAsia="仿宋" w:cs="仿宋"/>
        </w:rPr>
        <w:t>劳车马驻江干。”(劳:烦劳。江干:江边。)⑥玷污。《庄子·让王》:“又欲以其辱</w:t>
      </w:r>
    </w:p>
    <w:p w14:paraId="5DBCD807">
      <w:pPr>
        <w:pStyle w:val="3"/>
        <w:rPr>
          <w:rFonts w:hint="eastAsia" w:ascii="仿宋" w:hAnsi="仿宋" w:eastAsia="仿宋" w:cs="仿宋"/>
        </w:rPr>
      </w:pPr>
      <w:r>
        <w:rPr>
          <w:rFonts w:hint="eastAsia" w:ascii="仿宋" w:hAnsi="仿宋" w:eastAsia="仿宋" w:cs="仿宋"/>
        </w:rPr>
        <w:t>行～我。“(辱行:坏品行。)②欺骗。苏轼《游灵隐寺戏赠开轩李居士》诗:”若教从此成千里,巧历如今也被～。“⑤模糊。《后汉书·祢衡传》:”始达颍川,乃阴怀一刺,既而无所之适,至于刺字～灭。“双音词有”漫漶”。⑥莫,不要。张谓《赠赵使君美人》诗:“罗敷独向东方去,～学他家作使君。”</w:t>
      </w:r>
    </w:p>
    <w:p w14:paraId="01173BDE">
      <w:pPr>
        <w:pStyle w:val="3"/>
        <w:rPr>
          <w:rFonts w:hint="eastAsia" w:ascii="仿宋" w:hAnsi="仿宋" w:eastAsia="仿宋" w:cs="仿宋"/>
        </w:rPr>
      </w:pPr>
      <w:r>
        <w:rPr>
          <w:rFonts w:hint="eastAsia" w:ascii="仿宋" w:hAnsi="仿宋" w:eastAsia="仿宋" w:cs="仿宋"/>
        </w:rPr>
        <w:t>慢màn</w:t>
      </w:r>
      <w:r>
        <w:rPr>
          <w:rFonts w:hint="eastAsia" w:ascii="仿宋" w:hAnsi="仿宋" w:eastAsia="仿宋" w:cs="仿宋"/>
        </w:rPr>
        <w:t xml:space="preserve"> </w:t>
      </w:r>
      <w:r>
        <w:rPr>
          <w:rFonts w:hint="eastAsia" w:ascii="仿宋" w:hAnsi="仿宋" w:eastAsia="仿宋" w:cs="仿宋"/>
        </w:rPr>
        <w:t>①傲慢,不敬。《吕氏春秋·上德》:“去郑之荆,荆成王～焉。”《史记·淮阴侯列传》:“王素～元和,今拜人将如吁小儿耳。”②怠慢,懈怠。《左传·庄公八年》:“君使民～,乱将作矣。”《吕氏春秋·开春》:“闻善为国者,赏不过而刑不～。”③慢慢地走。《诗经·郑风·大叔于田》:“叔马～忌。”(叔:共叔段,人名。忌:语气词。)④缓慢。白居易《琵琶行》:“经拢～捺抹复挑。”(拢、捺、抹、挑:弹琵琶的动作。)⑤白白地,徒然。周邦彦《水龙吟·咏梨花》:“恨玉容不见,琼英～好,与何人比?”⑥通”漫”。污。《庄子·徐无鬼》:“郢人垩～其鼻端,若蝇翼。”(垩:白土。)⑦通”漫”。柔美,美丽。李煜《菩萨蛮·蓬莱院闭天台女》:“脸～笑盈盈,相看无限情。”</w:t>
      </w:r>
    </w:p>
    <w:p w14:paraId="718A4AE3">
      <w:pPr>
        <w:pStyle w:val="3"/>
        <w:rPr>
          <w:rFonts w:hint="eastAsia" w:ascii="仿宋" w:hAnsi="仿宋" w:eastAsia="仿宋" w:cs="仿宋"/>
        </w:rPr>
      </w:pPr>
      <w:r>
        <w:rPr>
          <w:rFonts w:hint="eastAsia" w:ascii="仿宋" w:hAnsi="仿宋" w:eastAsia="仿宋" w:cs="仿宋"/>
        </w:rPr>
        <w:t>[辨]徐,缓,慢。见472页”徐”字。</w:t>
      </w:r>
    </w:p>
    <w:p w14:paraId="10C410A6">
      <w:pPr>
        <w:pStyle w:val="3"/>
        <w:rPr>
          <w:rFonts w:hint="eastAsia" w:ascii="仿宋" w:hAnsi="仿宋" w:eastAsia="仿宋" w:cs="仿宋"/>
        </w:rPr>
      </w:pPr>
      <w:r>
        <w:rPr>
          <w:rFonts w:hint="eastAsia" w:ascii="仿宋" w:hAnsi="仿宋" w:eastAsia="仿宋" w:cs="仿宋"/>
        </w:rPr>
        <w:t>慢màn</w:t>
      </w:r>
      <w:r>
        <w:rPr>
          <w:rFonts w:hint="eastAsia" w:ascii="仿宋" w:hAnsi="仿宋" w:eastAsia="仿宋" w:cs="仿宋"/>
        </w:rPr>
        <w:t xml:space="preserve"> </w:t>
      </w:r>
      <w:r>
        <w:rPr>
          <w:rFonts w:hint="eastAsia" w:ascii="仿宋" w:hAnsi="仿宋" w:eastAsia="仿宋" w:cs="仿宋"/>
        </w:rPr>
        <w:t>①轻慢,侮辱。《左传·昭公二十年》:“其言僭～于鬼神。”《汉书·季布传》:“单于尝为书～吕太后。”(单于:匈奴君主。为书:写信。)②通”慢”。怠慢,懈怠。《荀子·宥坐》:“～令谨诛,贼也。”《汉书·刑法志》:“刑蕃而民愈～。”③缓慢,和缓。《淮南子·主术》:“是以器械不苦,而职事不～。”</w:t>
      </w:r>
    </w:p>
    <w:p w14:paraId="13D48CFB">
      <w:pPr>
        <w:pStyle w:val="3"/>
        <w:rPr>
          <w:rFonts w:hint="eastAsia" w:ascii="仿宋" w:hAnsi="仿宋" w:eastAsia="仿宋" w:cs="仿宋"/>
        </w:rPr>
      </w:pPr>
      <w:r>
        <w:rPr>
          <w:rFonts w:hint="eastAsia" w:ascii="仿宋" w:hAnsi="仿宋" w:eastAsia="仿宋" w:cs="仿宋"/>
        </w:rPr>
        <w:t>缦(缦)</w:t>
      </w:r>
      <w:r>
        <w:rPr>
          <w:rFonts w:hint="eastAsia" w:ascii="仿宋" w:hAnsi="仿宋" w:eastAsia="仿宋" w:cs="仿宋"/>
        </w:rPr>
        <w:t xml:space="preserve"> </w:t>
      </w:r>
      <w:r>
        <w:rPr>
          <w:rFonts w:hint="eastAsia" w:ascii="仿宋" w:hAnsi="仿宋" w:eastAsia="仿宋" w:cs="仿宋"/>
        </w:rPr>
        <w:t>①没有花纹的丝织品。《韩非子·十过》:“～帛为茵。”(茵:垫子。)②没有花纹的。《国语·晋语五》:“乘～不举。”(乘缦:坐没有花纹的车。不举:指不奏乐。)③通”慢”。缓慢,懈怠。《庄子·齐物论》:“～者,窖者,密者。”④通”漫”。遍。刘禹锡《途中早发》诗:“流水隔远村,～山多红树。”⑤通”缦”。帐幕。白居易《斋居偶作》诗:“卷～看天色,移斋近日阳。”</w:t>
      </w:r>
    </w:p>
    <w:p w14:paraId="15688C21">
      <w:pPr>
        <w:pStyle w:val="3"/>
        <w:rPr>
          <w:rFonts w:hint="eastAsia" w:ascii="仿宋" w:hAnsi="仿宋" w:eastAsia="仿宋" w:cs="仿宋"/>
        </w:rPr>
      </w:pPr>
      <w:r>
        <w:rPr>
          <w:rFonts w:hint="eastAsia" w:ascii="仿宋" w:hAnsi="仿宋" w:eastAsia="仿宋" w:cs="仿宋"/>
        </w:rPr>
        <w:t>缦(缦)[缦]</w:t>
      </w:r>
      <w:r>
        <w:rPr>
          <w:rFonts w:hint="eastAsia" w:ascii="仿宋" w:hAnsi="仿宋" w:eastAsia="仿宋" w:cs="仿宋"/>
        </w:rPr>
        <w:t xml:space="preserve"> màn </w:t>
      </w:r>
      <w:r>
        <w:rPr>
          <w:rFonts w:hint="eastAsia" w:ascii="仿宋" w:hAnsi="仿宋" w:eastAsia="仿宋" w:cs="仿宋"/>
        </w:rPr>
        <w:t>①抹子,涂墙的工具。《荀子·礼论》:“抗折,其貌以象～茨番阙也。”②涂抹墙壁。杜甫《课伐木》诗序:“～为墙,实以竹。”[注意]“缦”还有”屋檐”的意义。</w:t>
      </w:r>
    </w:p>
    <w:bookmarkEnd w:id="186"/>
    <w:p w14:paraId="275C04E7">
      <w:pPr>
        <w:pStyle w:val="2"/>
        <w:rPr>
          <w:rFonts w:hint="eastAsia" w:ascii="仿宋" w:hAnsi="仿宋" w:eastAsia="仿宋" w:cs="仿宋"/>
        </w:rPr>
      </w:pPr>
      <w:bookmarkStart w:id="187" w:name="mang"/>
      <w:r>
        <w:rPr>
          <w:rFonts w:hint="eastAsia" w:ascii="仿宋" w:hAnsi="仿宋" w:eastAsia="仿宋" w:cs="仿宋"/>
        </w:rPr>
        <w:t>MANG</w:t>
      </w:r>
    </w:p>
    <w:p w14:paraId="7EB79B63">
      <w:pPr>
        <w:pStyle w:val="26"/>
        <w:rPr>
          <w:rFonts w:hint="eastAsia" w:ascii="仿宋" w:hAnsi="仿宋" w:eastAsia="仿宋" w:cs="仿宋"/>
        </w:rPr>
      </w:pPr>
      <w:r>
        <w:rPr>
          <w:rFonts w:hint="eastAsia" w:ascii="仿宋" w:hAnsi="仿宋" w:eastAsia="仿宋" w:cs="仿宋"/>
        </w:rPr>
        <w:t>郎máng</w:t>
      </w:r>
      <w:r>
        <w:rPr>
          <w:rFonts w:hint="eastAsia" w:ascii="仿宋" w:hAnsi="仿宋" w:eastAsia="仿宋" w:cs="仿宋"/>
        </w:rPr>
        <w:t xml:space="preserve"> </w:t>
      </w:r>
      <w:r>
        <w:rPr>
          <w:rFonts w:hint="eastAsia" w:ascii="仿宋" w:hAnsi="仿宋" w:eastAsia="仿宋" w:cs="仿宋"/>
        </w:rPr>
        <w:t>山名。在河南。也叫北邙山。应璩《与程文信书》:“南临漳水,北据～山。”</w:t>
      </w:r>
    </w:p>
    <w:p w14:paraId="0025D78E">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一种茅草。可制作绳索和草鞋。陈师道《绝句四首》之二:“～鞋竹杖最关身。”②谷类植物种子壳上或草木上的针状物。潘岳《射雉赋》:“麦渐渐以擢(zhuó)～。”(擢芒:指长出麦芒。)③刀枪的锋芒,刀尖。《汉书·贾谊传》:“一朝解十二牛,而～刃不顿者,所排击剥割,皆众理解也。”左思《吴都赋》:“莫不衄(nù)锐挫～。”(衄:挫。)这个意义后来写作”瓮”。④光芒。《史记·天官书》:“以八月与柳、七星、张晨出,曰长王,作作有～。”任昉《王文宪集序》:“昴(máo)宿垂～。”(昴宿:星宿名。)⑤huǎng同”恍”。恍惚。《鹖冠子·夜行》:“荡(hū)乎～乎,中有象乎?”(荡:恍惚。)[荡(hū)芒]见446页”荡(wù)“字。⑥通”茫”。模糊不清。《庄子·盗跖》:“目～然无见。”⑦昏昧无知。《庄子·齐物论》:“其我独～,而人亦有不～者乎?”(其:表示疑问的语气词。)</w:t>
      </w:r>
    </w:p>
    <w:p w14:paraId="1AF18390">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桥梁。韩愈《进学解》:“夫大木为～,细木为桷(jué)。”(桷:方形椽子。)</w:t>
      </w:r>
    </w:p>
    <w:p w14:paraId="5B86219D">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①眼睛失明。《老子》十二章:“五色令人目～。”(世说新语·排调)。“～人骑瞎马,夜半临深池。”②眼睛失明的人。成语有”问道于盲”。③昏暗。《荀子·赋》:“旦暮晦～。”(旦:早晨。暮:傍晚。晦:幽暗。)</w:t>
      </w:r>
    </w:p>
    <w:p w14:paraId="3314EAB9">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多毛的狗。《诗经·召南·野有死麇》:“无使～也吠。”②杂色的。《左传·闵公二年》:“衣之～服,远其躬也。”③méng杂乱。柳宗元《与吕道州温论〈非国语〉书》:“尝读《国语》,病其文胜而言～。”[龙茸(róng)]杂乱的样子。《左传·僖公五年》:“狐裘～～,一国三公。”④páng通”庞”。庞大。柳宗元《三戒·黔之驴》:“虎见之,～然大物也。”</w:t>
      </w:r>
    </w:p>
    <w:p w14:paraId="63895DD9">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①广大。《汉书·司马相如传下》:“湛恩～贤。”②厚重,厚道。屈原《九章·惜往日》:“心纯～而不泄兮,遭谗人而嫉之。”③杂乱。《尚书·周官》:“推贤让能,庶官乃和,不和政～。”</w:t>
      </w:r>
    </w:p>
    <w:p w14:paraId="3938F41D">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面部和额头均为白色的马。《说文·马部》:“驩,马面颡皆白也。”②青色的马。《汉书·匈奴传上》:“匈奴骑,其西方尽白,东方尽～,北方尽骊(li),南方尽驿(xīng)马。”(骊:黑色的马。驿:赤色的马。)③杂色牲畜。《周礼·秋官·犬人》:“凡几珥沈辜,用～可也。”④杂色。柳宗元《晋问》:“或赤或黄,或玄或苍,或醇或～。”</w:t>
      </w:r>
    </w:p>
    <w:p w14:paraId="4F6E7110">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①茂密的草,草丛。《左传·哀公元年》:“吴日敞于兵,暴骨如～。”⑤草木丛生的地方。《周易·同人》:“伏戎于</w:t>
      </w:r>
    </w:p>
    <w:p w14:paraId="50A9C7D7">
      <w:pPr>
        <w:pStyle w:val="3"/>
        <w:rPr>
          <w:rFonts w:hint="eastAsia" w:ascii="仿宋" w:hAnsi="仿宋" w:eastAsia="仿宋" w:cs="仿宋"/>
        </w:rPr>
      </w:pPr>
      <w:r>
        <w:rPr>
          <w:rFonts w:hint="eastAsia" w:ascii="仿宋" w:hAnsi="仿宋" w:eastAsia="仿宋" w:cs="仿宋"/>
        </w:rPr>
        <w:t>~“(戎:军队。)双音词有”草莽”。②草。《吕氏春秋·精通》:“若草~之有华实也。”</w:t>
      </w:r>
    </w:p>
    <w:p w14:paraId="33E9FB21">
      <w:pPr>
        <w:pStyle w:val="3"/>
        <w:rPr>
          <w:rFonts w:hint="eastAsia" w:ascii="仿宋" w:hAnsi="仿宋" w:eastAsia="仿宋" w:cs="仿宋"/>
        </w:rPr>
      </w:pPr>
      <w:r>
        <w:rPr>
          <w:rFonts w:hint="eastAsia" w:ascii="仿宋" w:hAnsi="仿宋" w:eastAsia="仿宋" w:cs="仿宋"/>
        </w:rPr>
        <w:t>②广大,广阔。《后汉书·马融传上》:“骋望千里,天与地</w:t>
      </w:r>
      <w:r>
        <w:rPr>
          <w:rFonts w:hint="eastAsia" w:ascii="仿宋" w:hAnsi="仿宋" w:eastAsia="仿宋" w:cs="仿宋"/>
          <w:vertAlign w:val="subscript"/>
        </w:rPr>
        <w:t>。”③渺茫。陈与义《夜赋》:”强弱与兴衰,今古</w:t>
      </w:r>
      <w:r>
        <w:rPr>
          <w:rFonts w:hint="eastAsia" w:ascii="仿宋" w:hAnsi="仿宋" w:eastAsia="仿宋" w:cs="仿宋"/>
        </w:rPr>
        <w:t>难评。”④粗疏,鲁莽。文天祥《先君子草斋先生事实》:“娓娓谈他事,若~于寻绎。”⑤[莽莽]1.</w:t>
      </w:r>
      <w:r>
        <w:rPr>
          <w:rFonts w:hint="eastAsia" w:ascii="仿宋" w:hAnsi="仿宋" w:eastAsia="仿宋" w:cs="仿宋"/>
        </w:rPr>
        <w:t xml:space="preserve"> </w:t>
      </w:r>
      <w:r>
        <w:rPr>
          <w:rFonts w:hint="eastAsia" w:ascii="仿宋" w:hAnsi="仿宋" w:eastAsia="仿宋" w:cs="仿宋"/>
        </w:rPr>
        <w:t>草木茂盛的样子。屈原《九章·怀沙》:“草木~~。”2.</w:t>
      </w:r>
      <w:r>
        <w:rPr>
          <w:rFonts w:hint="eastAsia" w:ascii="仿宋" w:hAnsi="仿宋" w:eastAsia="仿宋" w:cs="仿宋"/>
        </w:rPr>
        <w:t xml:space="preserve"> </w:t>
      </w:r>
      <w:r>
        <w:rPr>
          <w:rFonts w:hint="eastAsia" w:ascii="仿宋" w:hAnsi="仿宋" w:eastAsia="仿宋" w:cs="仿宋"/>
        </w:rPr>
        <w:t>无边无际。杜甫《秦州杂诗二十首》之七:“</w:t>
      </w:r>
      <w:r>
        <w:rPr>
          <w:rFonts w:hint="eastAsia" w:ascii="仿宋" w:hAnsi="仿宋" w:eastAsia="仿宋" w:cs="仿宋"/>
          <w:vertAlign w:val="subscript"/>
        </w:rPr>
        <w:t>万重山,孤城山谷间。”⑥[卤莽]粗鲁,不精细。《庄子·则阳》:”昔予为禾,耕而</w:t>
      </w:r>
      <w:r>
        <w:rPr>
          <w:rFonts w:hint="eastAsia" w:ascii="仿宋" w:hAnsi="仿宋" w:eastAsia="仿宋" w:cs="仿宋"/>
        </w:rPr>
        <w:t>之。”(予:我。为禾:种稻。)又写作”鲁莽”。</w:t>
      </w:r>
    </w:p>
    <w:p w14:paraId="658FD43E">
      <w:pPr>
        <w:pStyle w:val="3"/>
        <w:rPr>
          <w:rFonts w:hint="eastAsia" w:ascii="仿宋" w:hAnsi="仿宋" w:eastAsia="仿宋" w:cs="仿宋"/>
        </w:rPr>
      </w:pPr>
      <w:r>
        <w:rPr>
          <w:rFonts w:hint="eastAsia" w:ascii="仿宋" w:hAnsi="仿宋" w:eastAsia="仿宋" w:cs="仿宋"/>
        </w:rPr>
        <w:t xml:space="preserve">máng </w:t>
      </w:r>
      <w:r>
        <w:rPr>
          <w:rFonts w:hint="eastAsia" w:ascii="仿宋" w:hAnsi="仿宋" w:eastAsia="仿宋" w:cs="仿宋"/>
        </w:rPr>
        <w:t>①形容水广大无边。韩愈《宿曾江口示侄孙湘》诗:“云昏水奔流,天水</w:t>
      </w:r>
      <w:r>
        <w:rPr>
          <w:rFonts w:hint="eastAsia" w:ascii="仿宋" w:hAnsi="仿宋" w:eastAsia="仿宋" w:cs="仿宋"/>
          <w:vertAlign w:val="subscript"/>
        </w:rPr>
        <w:t>相围。”[游游][游流(háng)]水广阔无边际的样子。宋玉《高唐赋》:”涉游游,驰苹苹。”(涉:渡过。苹苹:指丛生的草。)张衡《西京赋》:”沧池游沉。”②辽远而渺茫。陆游《寓怀》诗之三:”华夷</w:t>
      </w:r>
      <w:r>
        <w:rPr>
          <w:rFonts w:hint="eastAsia" w:ascii="仿宋" w:hAnsi="仿宋" w:eastAsia="仿宋" w:cs="仿宋"/>
        </w:rPr>
        <w:t>不辨,日月互吐吞。”</w:t>
      </w:r>
    </w:p>
    <w:bookmarkEnd w:id="187"/>
    <w:p w14:paraId="74BB1F03">
      <w:pPr>
        <w:pStyle w:val="2"/>
        <w:rPr>
          <w:rFonts w:hint="eastAsia" w:ascii="仿宋" w:hAnsi="仿宋" w:eastAsia="仿宋" w:cs="仿宋"/>
        </w:rPr>
      </w:pPr>
      <w:bookmarkStart w:id="188" w:name="mao"/>
      <w:r>
        <w:rPr>
          <w:rFonts w:hint="eastAsia" w:ascii="仿宋" w:hAnsi="仿宋" w:eastAsia="仿宋" w:cs="仿宋"/>
        </w:rPr>
        <w:t>MAO</w:t>
      </w:r>
    </w:p>
    <w:p w14:paraId="29CB6F15">
      <w:pPr>
        <w:pStyle w:val="26"/>
        <w:rPr>
          <w:rFonts w:hint="eastAsia" w:ascii="仿宋" w:hAnsi="仿宋" w:eastAsia="仿宋" w:cs="仿宋"/>
        </w:rPr>
      </w:pPr>
      <w:r>
        <w:rPr>
          <w:rFonts w:hint="eastAsia" w:ascii="仿宋" w:hAnsi="仿宋" w:eastAsia="仿宋" w:cs="仿宋"/>
        </w:rPr>
        <w:t>毛mao</w:t>
      </w:r>
      <w:r>
        <w:rPr>
          <w:rFonts w:hint="eastAsia" w:ascii="仿宋" w:hAnsi="仿宋" w:eastAsia="仿宋" w:cs="仿宋"/>
        </w:rPr>
        <w:t xml:space="preserve"> </w:t>
      </w:r>
      <w:r>
        <w:rPr>
          <w:rFonts w:hint="eastAsia" w:ascii="仿宋" w:hAnsi="仿宋" w:eastAsia="仿宋" w:cs="仿宋"/>
        </w:rPr>
        <w:t>①鸟兽的毛。《左传·公十四年》:“皮之不存,</w:t>
      </w:r>
      <w:r>
        <w:rPr>
          <w:rFonts w:hint="eastAsia" w:ascii="仿宋" w:hAnsi="仿宋" w:eastAsia="仿宋" w:cs="仿宋"/>
          <w:vertAlign w:val="subscript"/>
        </w:rPr>
        <w:t>将安附?”成语有”茹毛饮血”。野兽。范仲淹《雕鹗在秋天》诗:”下群</w:t>
      </w:r>
      <w:r>
        <w:rPr>
          <w:rFonts w:hint="eastAsia" w:ascii="仿宋" w:hAnsi="仿宋" w:eastAsia="仿宋" w:cs="仿宋"/>
        </w:rPr>
        <w:t>遁,横过白鸟。”②人的毛发。《左传·公二十二年》:“君子不重伤,不禽二</w:t>
      </w:r>
      <w:r>
        <w:rPr>
          <w:rFonts w:hint="eastAsia" w:ascii="仿宋" w:hAnsi="仿宋" w:eastAsia="仿宋" w:cs="仿宋"/>
          <w:vertAlign w:val="subscript"/>
        </w:rPr>
        <w:t>。”(二毛:指头发花白。)贺知章《回乡偶书二首》诗之一:”少小离家老大回,乡音未改鬓</w:t>
      </w:r>
      <w:r>
        <w:rPr>
          <w:rFonts w:hint="eastAsia" w:ascii="仿宋" w:hAnsi="仿宋" w:eastAsia="仿宋" w:cs="仿宋"/>
        </w:rPr>
        <w:t>衰。”②地表生长的小草木。《列子·汤问》:“以残年余力,曾不能毁山之一</w:t>
      </w:r>
      <w:r>
        <w:rPr>
          <w:rFonts w:hint="eastAsia" w:ascii="仿宋" w:hAnsi="仿宋" w:eastAsia="仿宋" w:cs="仿宋"/>
          <w:vertAlign w:val="subscript"/>
        </w:rPr>
        <w:t>。”③庄稼五谷。《左传·昭公七年》:”食土之</w:t>
      </w:r>
      <w:r>
        <w:rPr>
          <w:rFonts w:hint="eastAsia" w:ascii="仿宋" w:hAnsi="仿宋" w:eastAsia="仿宋" w:cs="仿宋"/>
        </w:rPr>
        <w:t>,谁非君臣?”成语有”不毛之地”。③无,没有。《后汉书·冯衍传上》:“饥者~食,寒者裸跣。”</w:t>
      </w:r>
    </w:p>
    <w:p w14:paraId="0D7785CF">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①用牦牛尾做装饰的旗帜。《诗经·鄘风·干旄》:“子于干</w:t>
      </w:r>
      <w:r>
        <w:rPr>
          <w:rFonts w:hint="eastAsia" w:ascii="仿宋" w:hAnsi="仿宋" w:eastAsia="仿宋" w:cs="仿宋"/>
          <w:vertAlign w:val="subscript"/>
        </w:rPr>
        <w:t>,在浚之郊。”岑参《轮台歌》:”上将拥一西出征。”(上将:大将军。)②用牦牛尾系在杆头上做成的器物,用以指挥。《尚书·牧誓》:”右秉(bing)白</w:t>
      </w:r>
      <w:r>
        <w:rPr>
          <w:rFonts w:hint="eastAsia" w:ascii="仿宋" w:hAnsi="仿宋" w:eastAsia="仿宋" w:cs="仿宋"/>
        </w:rPr>
        <w:t>。”(右:右手。秉:快。)③牦牛尾。《荀子·王制》:“西海则有皮革文</w:t>
      </w:r>
      <w:r>
        <w:rPr>
          <w:rFonts w:hint="eastAsia" w:ascii="仿宋" w:hAnsi="仿宋" w:eastAsia="仿宋" w:cs="仿宋"/>
          <w:vertAlign w:val="subscript"/>
        </w:rPr>
        <w:t>焉。”(盐铁论·本议):”陇蜀之丹漆</w:t>
      </w:r>
      <w:r>
        <w:rPr>
          <w:rFonts w:hint="eastAsia" w:ascii="仿宋" w:hAnsi="仿宋" w:eastAsia="仿宋" w:cs="仿宋"/>
        </w:rPr>
        <w:t>羽。”(陇蜀:地名。丹:朱砂。)④牦牛。《韩非子·喻老》:“象管(zhu)玉杯</w:t>
      </w:r>
      <w:r>
        <w:rPr>
          <w:rFonts w:hint="eastAsia" w:ascii="仿宋" w:hAnsi="仿宋" w:eastAsia="仿宋" w:cs="仿宋"/>
          <w:vertAlign w:val="subscript"/>
        </w:rPr>
        <w:t>则必</w:t>
      </w:r>
      <w:r>
        <w:rPr>
          <w:rFonts w:hint="eastAsia" w:ascii="仿宋" w:hAnsi="仿宋" w:eastAsia="仿宋" w:cs="仿宋"/>
        </w:rPr>
        <w:t>象豹胎。”(用象牙筷和玉杯~就必然要吃牦牛、象、豹的胎。)⑤máo</w:t>
      </w:r>
      <w:r>
        <w:rPr>
          <w:rFonts w:hint="eastAsia" w:ascii="仿宋" w:hAnsi="仿宋" w:eastAsia="仿宋" w:cs="仿宋"/>
        </w:rPr>
        <w:t xml:space="preserve"> </w:t>
      </w:r>
      <w:r>
        <w:rPr>
          <w:rFonts w:hint="eastAsia" w:ascii="仿宋" w:hAnsi="仿宋" w:eastAsia="仿宋" w:cs="仿宋"/>
        </w:rPr>
        <w:t>通”耄”。年老(多指八九十岁)。《史记·春申君列传》:“后制于李园,~矣。”(李园:人名。)⑥昏迷,昏乱。《战国策·</w:t>
      </w:r>
    </w:p>
    <w:p w14:paraId="0A12E4AC">
      <w:pPr>
        <w:pStyle w:val="3"/>
        <w:rPr>
          <w:rFonts w:hint="eastAsia" w:ascii="仿宋" w:hAnsi="仿宋" w:eastAsia="仿宋" w:cs="仿宋"/>
        </w:rPr>
      </w:pPr>
      <w:r>
        <w:rPr>
          <w:rFonts w:hint="eastAsia" w:ascii="仿宋" w:hAnsi="仿宋" w:eastAsia="仿宋" w:cs="仿宋"/>
        </w:rPr>
        <w:t>楚策一》:“旗(diān)而殚闷,~不知人。”(旗:晕倒。)</w:t>
      </w:r>
    </w:p>
    <w:p w14:paraId="49062E1C">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[醜醜(táo)]大醉的样子。李商隐《道士胡君新井碣铭》:“</w:t>
      </w:r>
      <w:r>
        <w:rPr>
          <w:rFonts w:hint="eastAsia" w:ascii="仿宋" w:hAnsi="仿宋" w:eastAsia="仿宋" w:cs="仿宋"/>
          <w:strike/>
        </w:rPr>
        <w:t>过市,酩酊经护。”姚合《闲居遣怀十首》诗之六:”遇酒</w:t>
      </w:r>
      <w:r>
        <w:rPr>
          <w:rFonts w:hint="eastAsia" w:ascii="仿宋" w:hAnsi="仿宋" w:eastAsia="仿宋" w:cs="仿宋"/>
        </w:rPr>
        <w:t>饮,逢花烂熳看。”</w:t>
      </w:r>
    </w:p>
    <w:p w14:paraId="5EB29EB5">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①古代儿童垂在前额的齐眉短发。《诗经·鄘风·柏舟》:“髡(dàn)彼两</w:t>
      </w:r>
      <w:r>
        <w:rPr>
          <w:rFonts w:hint="eastAsia" w:ascii="仿宋" w:hAnsi="仿宋" w:eastAsia="仿宋" w:cs="仿宋"/>
          <w:vertAlign w:val="subscript"/>
        </w:rPr>
        <w:t>,实维我仪。”(髡:头发下垂的样子。)②比普通毛发更长的头发。③马鬃。《仪礼·既夕礼》:”马不齐</w:t>
      </w:r>
      <w:r>
        <w:rPr>
          <w:rFonts w:hint="eastAsia" w:ascii="仿宋" w:hAnsi="仿宋" w:eastAsia="仿宋" w:cs="仿宋"/>
        </w:rPr>
        <w:t>。”③俊杰。《诗经·大雅·棫朴》:“奉嘹峨峨,</w:t>
      </w:r>
      <w:r>
        <w:rPr>
          <w:rFonts w:hint="eastAsia" w:ascii="仿宋" w:hAnsi="仿宋" w:eastAsia="仿宋" w:cs="仿宋"/>
          <w:vertAlign w:val="subscript"/>
        </w:rPr>
        <w:t>士攸宜。”(奉:两手捧着。璋:一种贵重的玉器。峨峨:庄严的样子。攸:所。)④通”旄”。用牦牛尾做装饰的旗帜。张协《七命》:”建云</w:t>
      </w:r>
      <w:r>
        <w:rPr>
          <w:rFonts w:hint="eastAsia" w:ascii="仿宋" w:hAnsi="仿宋" w:eastAsia="仿宋" w:cs="仿宋"/>
        </w:rPr>
        <w:t>,启雄芒。”⑤牦牛。张协《七命》:“</w:t>
      </w:r>
      <w:r>
        <w:rPr>
          <w:rFonts w:hint="eastAsia" w:ascii="仿宋" w:hAnsi="仿宋" w:eastAsia="仿宋" w:cs="仿宋"/>
          <w:vertAlign w:val="subscript"/>
        </w:rPr>
        <w:t>残象白。”(残、白:指煮的肉。)⑥通”鬃”。古代西南方少数民族名。《诗经·小雅·角弓》:”如蛮如</w:t>
      </w:r>
      <w:r>
        <w:rPr>
          <w:rFonts w:hint="eastAsia" w:ascii="仿宋" w:hAnsi="仿宋" w:eastAsia="仿宋" w:cs="仿宋"/>
        </w:rPr>
        <w:t>,我是用忧。”</w:t>
      </w:r>
    </w:p>
    <w:p w14:paraId="48530042">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古代一种顶端有金属尖头的长柄兵器。《诗经·章风·无衣》:“王于兴师,修我~戟。”</w:t>
      </w:r>
    </w:p>
    <w:p w14:paraId="7E71431F">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①同”髦”。古代儿童垂在前额的齐眉短发。王先谦《诗三家义集疏》:“髡彼两髦,实维我仪。”(注]齐韩·髡作’紞’,“髦’作’髟’,亦作</w:t>
      </w:r>
      <w:r>
        <w:rPr>
          <w:rFonts w:hint="eastAsia" w:ascii="仿宋" w:hAnsi="仿宋" w:eastAsia="仿宋" w:cs="仿宋"/>
          <w:vertAlign w:val="subscript"/>
        </w:rPr>
        <w:t>。”②古代西方少数民族名。《尚书·牧誓》:”及庸、蜀、羌、</w:t>
      </w:r>
      <w:r>
        <w:rPr>
          <w:rFonts w:hint="eastAsia" w:ascii="仿宋" w:hAnsi="仿宋" w:eastAsia="仿宋" w:cs="仿宋"/>
        </w:rPr>
        <w:t>微、卢、彭、濮人。”</w:t>
      </w:r>
    </w:p>
    <w:p w14:paraId="71EC45D1">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①[斑蝥]一种危害瓜豆花生的昆虫。②[蝥贼]同”蟊贼”。吃禾苗的害虫。比喻对人或国家有危害的灾害、人或事。《左传·昭公三十二年》:“~</w:t>
      </w:r>
      <w:r>
        <w:rPr>
          <w:rFonts w:hint="eastAsia" w:ascii="仿宋" w:hAnsi="仿宋" w:eastAsia="仿宋" w:cs="仿宋"/>
          <w:vertAlign w:val="subscript"/>
        </w:rPr>
        <w:t>远屏,晋之力也。”杜甫《送韦讽上阆州录事参军》诗:”必若救疮痍,先应去</w:t>
      </w:r>
      <w:r>
        <w:rPr>
          <w:rFonts w:hint="eastAsia" w:ascii="仿宋" w:hAnsi="仿宋" w:eastAsia="仿宋" w:cs="仿宋"/>
        </w:rPr>
        <w:t>。”③wú[蛛蝥]蜘蛛的别称。左思《魏都赋》:“无异</w:t>
      </w:r>
      <w:r>
        <w:rPr>
          <w:rFonts w:hint="eastAsia" w:ascii="仿宋" w:hAnsi="仿宋" w:eastAsia="仿宋" w:cs="仿宋"/>
          <w:strike/>
        </w:rPr>
        <w:t>之网。“(无异:和</w:t>
      </w:r>
      <w:r>
        <w:rPr>
          <w:rFonts w:hint="eastAsia" w:ascii="仿宋" w:hAnsi="仿宋" w:eastAsia="仿宋" w:cs="仿宋"/>
        </w:rPr>
        <w:t>没有区别。)</w:t>
      </w:r>
    </w:p>
    <w:p w14:paraId="3050BEDF">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一种吃禾苗根的害虫。[蟊贼]吃禾苗根的害虫叫”蟊”,吃禾苗节的害虫叫”贼”。《诗经·小雅·大田》:“夫其螟螣(te),及其</w:t>
      </w:r>
      <w:r>
        <w:rPr>
          <w:rFonts w:hint="eastAsia" w:ascii="仿宋" w:hAnsi="仿宋" w:eastAsia="仿宋" w:cs="仿宋"/>
          <w:strike/>
        </w:rPr>
        <w:t>。”(螟、螣:害虫名。)③对人或国家有危害的灾害、人或事。《后汉书·冯衍传上》:”攘其</w:t>
      </w:r>
      <w:r>
        <w:rPr>
          <w:rFonts w:hint="eastAsia" w:ascii="仿宋" w:hAnsi="仿宋" w:eastAsia="仿宋" w:cs="仿宋"/>
        </w:rPr>
        <w:t>,安其疆宇。”李白《酬裴侍御对雨感时见赠》诗:“~~陷忠谠,渺然一水隔。”(忠谠:指忠诚而敢于直言的人。)又写作”蝥贼”、“蜂贼”。</w:t>
      </w:r>
    </w:p>
    <w:p w14:paraId="0509D9B5">
      <w:pPr>
        <w:pStyle w:val="3"/>
        <w:rPr>
          <w:rFonts w:hint="eastAsia" w:ascii="仿宋" w:hAnsi="仿宋" w:eastAsia="仿宋" w:cs="仿宋"/>
        </w:rPr>
      </w:pPr>
      <w:r>
        <w:rPr>
          <w:rFonts w:hint="eastAsia" w:ascii="仿宋" w:hAnsi="仿宋" w:eastAsia="仿宋" w:cs="仿宋"/>
        </w:rPr>
        <w:t xml:space="preserve">máo </w:t>
      </w:r>
      <w:r>
        <w:rPr>
          <w:rFonts w:hint="eastAsia" w:ascii="仿宋" w:hAnsi="仿宋" w:eastAsia="仿宋" w:cs="仿宋"/>
        </w:rPr>
        <w:t>①地支的第四位。用于纪年。有时十天干与十二地支相配。见125页”干”字。《尔雅·释天》:“(太岁)在~曰单阏(chányè)。”(单阏:卯的别称。)②表示东方。韩愈《毛颖传》:“养万物有功,因封于</w:t>
      </w:r>
    </w:p>
    <w:p w14:paraId="43F6D005">
      <w:pPr>
        <w:pStyle w:val="3"/>
        <w:rPr>
          <w:rFonts w:hint="eastAsia" w:ascii="仿宋" w:hAnsi="仿宋" w:eastAsia="仿宋" w:cs="仿宋"/>
        </w:rPr>
      </w:pPr>
      <w:r>
        <w:rPr>
          <w:rFonts w:hint="eastAsia" w:ascii="仿宋" w:hAnsi="仿宋" w:eastAsia="仿宋" w:cs="仿宋"/>
        </w:rPr>
        <w:t>～地。“②十二时辰之一。等于现在的上午五时至七时。韩愈《贺太阳不亏状》:”自～及巳,当亏不亏。“[点卯][应卯]古代官署办公从卯时开始,因此后来把点名叫”点卯”,应名叫”应卯”、“画卯”。</w:t>
      </w:r>
    </w:p>
    <w:p w14:paraId="332AB6E6">
      <w:pPr>
        <w:pStyle w:val="3"/>
        <w:rPr>
          <w:rFonts w:hint="eastAsia" w:ascii="仿宋" w:hAnsi="仿宋" w:eastAsia="仿宋" w:cs="仿宋"/>
        </w:rPr>
      </w:pPr>
      <w:r>
        <w:rPr>
          <w:rFonts w:hint="eastAsia" w:ascii="仿宋" w:hAnsi="仿宋" w:eastAsia="仿宋" w:cs="仿宋"/>
        </w:rPr>
        <w:t>mao①水草名。即蔬菜。《诗经·鲁颈·泮水》:“思乐泮水,薄采其～。”②mao通”茅”。茅草。《韩非子·外储说右上》:“楚国之法,车不得至于一门。”</w:t>
      </w:r>
    </w:p>
    <w:p w14:paraId="6611C5E6">
      <w:pPr>
        <w:pStyle w:val="3"/>
        <w:rPr>
          <w:rFonts w:hint="eastAsia" w:ascii="仿宋" w:hAnsi="仿宋" w:eastAsia="仿宋" w:cs="仿宋"/>
        </w:rPr>
      </w:pPr>
      <w:r>
        <w:rPr>
          <w:rFonts w:hint="eastAsia" w:ascii="仿宋" w:hAnsi="仿宋" w:eastAsia="仿宋" w:cs="仿宋"/>
        </w:rPr>
        <w:t>mao星宿名。二十八宿之一。《尚书·尧典》:“日短星～,以正仲冬。”邹阳《狱中上梁王书》:“太白食～,昭王疑之。”</w:t>
      </w:r>
    </w:p>
    <w:p w14:paraId="6E625336">
      <w:pPr>
        <w:pStyle w:val="3"/>
        <w:rPr>
          <w:rFonts w:hint="eastAsia" w:ascii="仿宋" w:hAnsi="仿宋" w:eastAsia="仿宋" w:cs="仿宋"/>
        </w:rPr>
      </w:pPr>
      <w:r>
        <w:rPr>
          <w:rFonts w:hint="eastAsia" w:ascii="仿宋" w:hAnsi="仿宋" w:eastAsia="仿宋" w:cs="仿宋"/>
        </w:rPr>
        <w:t>mao①择,择取。《诗经·周南·关雎》:“参差荇菜,左右～之。”②杂在肉汤里的菜。《礼记·内则》:“雉兔皆有～。”陆游《成都书事》诗:“一羹笋似嵇山美,斫脍鱼如笠泽肥。”③用菜拌和。韩愈《初南食贻元十八协律》诗:“调以咸与酸,～以椒与橙。”④máo可食用的野菜或水草。《晏子春秋·外篇重而异者》:“今岁凶饥,蒿种～敛不半。”柳宗元《游南亭夜还叙志》诗:“野蔬盈倾筐,颇杂池沼～。”</w:t>
      </w:r>
    </w:p>
    <w:p w14:paraId="1B83F022">
      <w:pPr>
        <w:pStyle w:val="3"/>
        <w:rPr>
          <w:rFonts w:hint="eastAsia" w:ascii="仿宋" w:hAnsi="仿宋" w:eastAsia="仿宋" w:cs="仿宋"/>
        </w:rPr>
      </w:pPr>
      <w:r>
        <w:rPr>
          <w:rFonts w:hint="eastAsia" w:ascii="仿宋" w:hAnsi="仿宋" w:eastAsia="仿宋" w:cs="仿宋"/>
        </w:rPr>
        <w:t>mao①眼睛失神,看不清楚。《孟子·离娄上》:“胸中正,则眸子瞻焉;胸中不正,则眸子～焉。”②昏聩不明。《汉书·刑法志》:“周道既衰,穆王～荒。”③年老。《汉书·武帝纪》:“哀夫老～孤寡鳏独。”这个意义又写作”耄”。</w:t>
      </w:r>
    </w:p>
    <w:p w14:paraId="7E81C47A">
      <w:pPr>
        <w:pStyle w:val="3"/>
        <w:rPr>
          <w:rFonts w:hint="eastAsia" w:ascii="仿宋" w:hAnsi="仿宋" w:eastAsia="仿宋" w:cs="仿宋"/>
        </w:rPr>
      </w:pPr>
      <w:r>
        <w:rPr>
          <w:rFonts w:hint="eastAsia" w:ascii="仿宋" w:hAnsi="仿宋" w:eastAsia="仿宋" w:cs="仿宋"/>
        </w:rPr>
        <w:t>mao年老。多指八九十岁。《左传·隐公四年》:“老夫～矣。”双音词有”耄耋”。④昏乱,糊涂。《国语·周语下》:“尔老～矣,何知?”柳宗元《敌戒》:“纵欲不戒,匪愚伊～。”(戒:警惕。匪:非。伊:是。)</w:t>
      </w:r>
    </w:p>
    <w:p w14:paraId="2A232763">
      <w:pPr>
        <w:pStyle w:val="3"/>
        <w:rPr>
          <w:rFonts w:hint="eastAsia" w:ascii="仿宋" w:hAnsi="仿宋" w:eastAsia="仿宋" w:cs="仿宋"/>
        </w:rPr>
      </w:pPr>
      <w:r>
        <w:rPr>
          <w:rFonts w:hint="eastAsia" w:ascii="仿宋" w:hAnsi="仿宋" w:eastAsia="仿宋" w:cs="仿宋"/>
        </w:rPr>
        <w:t>mao①草木繁盛。《诗经·小雅·天保》:“如松柏之～,无不尔或承。”《韩非子·解老》:“冬日之闭冻也不固,则春夏之长草木也不～。”②美盛,繁盛。《管子·五行》:“岁农丰,年大～。”任昉《宣德皇后令》:“元功～勋,若斯之盛。”③美好。《诗经·齐风·还》:“子之～兮,遭我乎猛(náo)之道兮。”(子:您。遭:遇。猛:山名。)④优秀,卓越。《汉书·朱邑传》:“明主游心太古,广延～士。”韩愈《顺宗实录二》:“诸色人中,有才行兼～明于理体者。”⑤通”懋(mào)“。勤勉,努力。《史记·周本纪》:”先王之于民也,～正其德而厚其性。”</w:t>
      </w:r>
    </w:p>
    <w:p w14:paraId="3698D396">
      <w:pPr>
        <w:pStyle w:val="3"/>
        <w:rPr>
          <w:rFonts w:hint="eastAsia" w:ascii="仿宋" w:hAnsi="仿宋" w:eastAsia="仿宋" w:cs="仿宋"/>
        </w:rPr>
      </w:pPr>
      <w:r>
        <w:rPr>
          <w:rFonts w:hint="eastAsia" w:ascii="仿宋" w:hAnsi="仿宋" w:eastAsia="仿宋" w:cs="仿宋"/>
        </w:rPr>
        <w:t>mao①帽子。《汉书·隽不疑传》:“有一男子……著黄～。”这个意义后来写作”帽”。②覆盖,遮盖。《诗经·邶风·日月》:“日居月诸,下土是～。”(居、诸:语气词。)《汉书·翟方进传》:“善恶相～。”③淹没,漫溢。《汉书·王商传》:“自古无道之国,水犹不～城郭。”④顶着,冒着。司马迁《报任安书》:“士无不起……～白刃北向争死敌者。”《三国志·蜀书·王连传》:“不宜以一国之望～险而行。”⑤假托,假冒。《汉书·卫青传》:“故青～姓为卫氏。”《后汉书·张衡传》:“彼无合其何伤兮,患众伪之～真。”⑥触犯,冒犯。《战国策·楚策三》:“麋知猎者张网前而驱己也,因还走而～人至数。”《汉书·霍去病传》:“直～汉围西北驰去。”⑦贪婪,贪图。《汉书·翟方进传》:“～浊苟容,不顾耻辱。”⑧冒失,冒昧。王安石《上皇帝万言书》:“～言天下之事。”[冒昧]见275页”昧”字。⑨mò[冒顿(dú)]汉初匈奴单于(chányú)名。⑩通”瑁(mào)“。天子接见诸侯时所拿的玉。《周礼·考工记·玉人》:”天子执～四寸,以朝诸侯。”</w:t>
      </w:r>
    </w:p>
    <w:p w14:paraId="02F97A30">
      <w:pPr>
        <w:pStyle w:val="3"/>
        <w:rPr>
          <w:rFonts w:hint="eastAsia" w:ascii="仿宋" w:hAnsi="仿宋" w:eastAsia="仿宋" w:cs="仿宋"/>
        </w:rPr>
      </w:pPr>
      <w:r>
        <w:rPr>
          <w:rFonts w:hint="eastAsia" w:ascii="仿宋" w:hAnsi="仿宋" w:eastAsia="仿宋" w:cs="仿宋"/>
        </w:rPr>
        <w:t>词。)《汉书·翟方进传》:“善恶相～。”④淹没,漫溢。《汉书·王商传》:“自古无道之国,水犹不～城郭。”⑤顶着,冒着。司马迁《报任安书》:“士无不起……～白刃北向争死敌者。”《三国志·蜀书·王连传》:“不宜以一国之望～险而行。”⑥假托,假冒。《汉书·卫青传》:“故青～姓为卫氏。”《后汉书·张衡传》:“彼无合其何伤兮,患众伪之～真。”⑦触犯,冒犯。《战国策·楚策三》:“麋知猎者张网前而驱己也,因还走而～人至数。”《汉书·霍去病传》:“直～汉围西北驰去。”⑧贪婪,贪图。《汉书·翟方进传》:“～浊苟容,不顾耻辱。”⑨冒失,冒昧。王安石《上皇帝万言书》:“～言天下之事。”[冒昧]见275页”昧”字。⑩mò[冒顿(dú)]汉初匈奴单于(chányú)名。⑪通”瑁(mào)“。天子接见诸侯时所拿的玉。《周礼·考工记·玉人》:”天子执～四寸,以朝诸侯。”</w:t>
      </w:r>
    </w:p>
    <w:p w14:paraId="551EADA4">
      <w:pPr>
        <w:pStyle w:val="3"/>
        <w:rPr>
          <w:rFonts w:hint="eastAsia" w:ascii="仿宋" w:hAnsi="仿宋" w:eastAsia="仿宋" w:cs="仿宋"/>
        </w:rPr>
      </w:pPr>
      <w:r>
        <w:rPr>
          <w:rFonts w:hint="eastAsia" w:ascii="仿宋" w:hAnsi="仿宋" w:eastAsia="仿宋" w:cs="仿宋"/>
        </w:rPr>
        <w:t>mào嫉妒。《汉书·五行志中之下》:“刘向以为时夫人有淫齐之行,而桓有妒～之心。”《论衡·论死》:“妒夫～妻,同室而处。”</w:t>
      </w:r>
    </w:p>
    <w:p w14:paraId="25A056E2">
      <w:pPr>
        <w:pStyle w:val="3"/>
        <w:rPr>
          <w:rFonts w:hint="eastAsia" w:ascii="仿宋" w:hAnsi="仿宋" w:eastAsia="仿宋" w:cs="仿宋"/>
        </w:rPr>
      </w:pPr>
      <w:r>
        <w:rPr>
          <w:rFonts w:hint="eastAsia" w:ascii="仿宋" w:hAnsi="仿宋" w:eastAsia="仿宋" w:cs="仿宋"/>
        </w:rPr>
        <w:t>mào①天子接见诸侯时所拿的玉。《尚书·顾舍》:“太保承介圭,上宗奉同～。”②[玳瑁]见71页”玳”字。</w:t>
      </w:r>
    </w:p>
    <w:p w14:paraId="7DF5A9C3">
      <w:pPr>
        <w:pStyle w:val="3"/>
        <w:rPr>
          <w:rFonts w:hint="eastAsia" w:ascii="仿宋" w:hAnsi="仿宋" w:eastAsia="仿宋" w:cs="仿宋"/>
        </w:rPr>
      </w:pPr>
      <w:r>
        <w:rPr>
          <w:rFonts w:hint="eastAsia" w:ascii="仿宋" w:hAnsi="仿宋" w:eastAsia="仿宋" w:cs="仿宋"/>
        </w:rPr>
        <w:t>mào①交换财物,交易。《诗经·卫风·氓》:“抱布～丝。”双音词有”贸易”。②变,改变。《淮南子·诠言》:“公孙龙粲于辞而～名,邓析巧辩而乱法。”③混杂,杂乱。《汉书·董仲舒传》:“廉耻～乱,贤不肖浑淆。”④通”牟(móu)“。夺取,求取。《盐铁论·本议》:”是以县官不失实,商贾无所～利。”</w:t>
      </w:r>
    </w:p>
    <w:p w14:paraId="16680440">
      <w:pPr>
        <w:pStyle w:val="3"/>
        <w:rPr>
          <w:rFonts w:hint="eastAsia" w:ascii="仿宋" w:hAnsi="仿宋" w:eastAsia="仿宋" w:cs="仿宋"/>
        </w:rPr>
      </w:pPr>
      <w:r>
        <w:rPr>
          <w:rFonts w:hint="eastAsia" w:ascii="仿宋" w:hAnsi="仿宋" w:eastAsia="仿宋" w:cs="仿宋"/>
        </w:rPr>
        <w:t>mào南北纵向的长度。与”广”相对。《墨子·杂守》:“庐广十尺,～丈二尺。”双音词有”广袤”。⑤长,长度。《史记·蒙恬列传》:“筑长城……延～万余里。”</w:t>
      </w:r>
    </w:p>
    <w:p w14:paraId="152523EB">
      <w:pPr>
        <w:pStyle w:val="3"/>
        <w:rPr>
          <w:rFonts w:hint="eastAsia" w:ascii="仿宋" w:hAnsi="仿宋" w:eastAsia="仿宋" w:cs="仿宋"/>
        </w:rPr>
      </w:pPr>
      <w:r>
        <w:rPr>
          <w:rFonts w:hint="eastAsia" w:ascii="仿宋" w:hAnsi="仿宋" w:eastAsia="仿宋" w:cs="仿宋"/>
        </w:rPr>
        <w:t>mào①同”茂”。草木茂盛。《汉书·司马相如传上》:“夸条直畅,实叶俊～。”②美。《汉书·晁错传》:“是以大禹能亡失德,夏以长～。”③通”贸”。交换,交易。《汉书·食货志上》:“～迁有无,万国作义。”</w:t>
      </w:r>
    </w:p>
    <w:p w14:paraId="058B2D5F">
      <w:pPr>
        <w:pStyle w:val="3"/>
        <w:rPr>
          <w:rFonts w:hint="eastAsia" w:ascii="仿宋" w:hAnsi="仿宋" w:eastAsia="仿宋" w:cs="仿宋"/>
        </w:rPr>
      </w:pPr>
      <w:r>
        <w:rPr>
          <w:rFonts w:hint="eastAsia" w:ascii="仿宋" w:hAnsi="仿宋" w:eastAsia="仿宋" w:cs="仿宋"/>
        </w:rPr>
        <w:t>mào勤勉,努力。《尚书·胤征》:“其尔众士～戒哉!”④劝勉,勉励。《国语·晋语四》:“～劝分,省用足财。”⑤美,盛大。《尚书·大禹谟》:“予～乃德,嘉乃丕绩。”《晋书·王导传》:“厚爵以答～勋。”(勋:功勋。)⑥完美,美好。《后汉书·章帝纪》:“乌呼～哉!”⑦喜悦。张衡《东京赋》:“四灵～而允怀。”⑧通”贸”。交易,交换。</w:t>
      </w:r>
    </w:p>
    <w:p w14:paraId="2E8FAE35">
      <w:pPr>
        <w:pStyle w:val="3"/>
        <w:rPr>
          <w:rFonts w:hint="eastAsia" w:ascii="仿宋" w:hAnsi="仿宋" w:eastAsia="仿宋" w:cs="仿宋"/>
        </w:rPr>
      </w:pPr>
      <w:r>
        <w:rPr>
          <w:rFonts w:hint="eastAsia" w:ascii="仿宋" w:hAnsi="仿宋" w:eastAsia="仿宋" w:cs="仿宋"/>
        </w:rPr>
        <w:t>《尚书·益稷》:“~迁有无化居。”</w:t>
      </w:r>
    </w:p>
    <w:p w14:paraId="678A3F5B">
      <w:pPr>
        <w:pStyle w:val="3"/>
        <w:rPr>
          <w:rFonts w:hint="eastAsia" w:ascii="仿宋" w:hAnsi="仿宋" w:eastAsia="仿宋" w:cs="仿宋"/>
        </w:rPr>
      </w:pPr>
      <w:r>
        <w:rPr>
          <w:rFonts w:hint="eastAsia" w:ascii="仿宋" w:hAnsi="仿宋" w:eastAsia="仿宋" w:cs="仿宋"/>
        </w:rPr>
        <w:t>mao[恂(kou)愁]见228页”恂”字。</w:t>
      </w:r>
    </w:p>
    <w:p w14:paraId="4D50E042">
      <w:pPr>
        <w:pStyle w:val="3"/>
        <w:rPr>
          <w:rFonts w:hint="eastAsia" w:ascii="仿宋" w:hAnsi="仿宋" w:eastAsia="仿宋" w:cs="仿宋"/>
        </w:rPr>
      </w:pPr>
      <w:r>
        <w:rPr>
          <w:rFonts w:hint="eastAsia" w:ascii="仿宋" w:hAnsi="仿宋" w:eastAsia="仿宋" w:cs="仿宋"/>
        </w:rPr>
        <w:t>mao①眼睛昏花。(庄子·徐无鬼):“予适有</w:t>
      </w:r>
      <w:r>
        <w:rPr>
          <w:rFonts w:hint="eastAsia" w:ascii="仿宋" w:hAnsi="仿宋" w:eastAsia="仿宋" w:cs="仿宋"/>
          <w:vertAlign w:val="subscript"/>
        </w:rPr>
        <w:t>病。”(予:我。适:恰好。)②昏乱,烦乱。屈原《九章·惜诵》:”中闷</w:t>
      </w:r>
      <w:r>
        <w:rPr>
          <w:rFonts w:hint="eastAsia" w:ascii="仿宋" w:hAnsi="仿宋" w:eastAsia="仿宋" w:cs="仿宋"/>
        </w:rPr>
        <w:t>之钝钝(tuntun)。”(中:指心中。钝钝:忧伤的样子。)③愚昧。《荀子·非十二子》:“世俗之沟犹</w:t>
      </w:r>
      <w:r>
        <w:rPr>
          <w:rFonts w:hint="eastAsia" w:ascii="仿宋" w:hAnsi="仿宋" w:eastAsia="仿宋" w:cs="仿宋"/>
          <w:vertAlign w:val="subscript"/>
        </w:rPr>
        <w:t>儒。”王夫之《周易外传》卷五:”老氏</w:t>
      </w:r>
      <w:r>
        <w:rPr>
          <w:rFonts w:hint="eastAsia" w:ascii="仿宋" w:hAnsi="仿宋" w:eastAsia="仿宋" w:cs="仿宋"/>
        </w:rPr>
        <w:t>于此。(老氏:老子。)[淘(kou)督]见133页”淘(gou)“字。④天色昏暗。王安石《和吴冲卿雪》诗:”云连昼已~,风助宵仍汹。”</w:t>
      </w:r>
    </w:p>
    <w:p w14:paraId="08ED0B1E">
      <w:pPr>
        <w:pStyle w:val="3"/>
        <w:rPr>
          <w:rFonts w:hint="eastAsia" w:ascii="仿宋" w:hAnsi="仿宋" w:eastAsia="仿宋" w:cs="仿宋"/>
        </w:rPr>
      </w:pPr>
      <w:r>
        <w:rPr>
          <w:rFonts w:hint="eastAsia" w:ascii="仿宋" w:hAnsi="仿宋" w:eastAsia="仿宋" w:cs="仿宋"/>
        </w:rPr>
        <w:t>mao①面容,容貌。(战国策·赵策三):“今吾视先生之玉</w:t>
      </w:r>
      <w:r>
        <w:rPr>
          <w:rFonts w:hint="eastAsia" w:ascii="仿宋" w:hAnsi="仿宋" w:eastAsia="仿宋" w:cs="仿宋"/>
          <w:vertAlign w:val="subscript"/>
        </w:rPr>
        <w:t>,非有求于平原君者。”《史记·魏其武安侯列传》:”武安者,</w:t>
      </w:r>
      <w:r>
        <w:rPr>
          <w:rFonts w:hint="eastAsia" w:ascii="仿宋" w:hAnsi="仿宋" w:eastAsia="仿宋" w:cs="仿宋"/>
        </w:rPr>
        <w:t>侵,生贵甚。”(侵:丑陋。)④仪容,神态。《论语·季氏》:“色思温,</w:t>
      </w:r>
      <w:r>
        <w:rPr>
          <w:rFonts w:hint="eastAsia" w:ascii="仿宋" w:hAnsi="仿宋" w:eastAsia="仿宋" w:cs="仿宋"/>
          <w:vertAlign w:val="subscript"/>
        </w:rPr>
        <w:t>思恭。”贾谊《鹏鸟赋》:”止于坐隅兮,</w:t>
      </w:r>
      <w:r>
        <w:rPr>
          <w:rFonts w:hint="eastAsia" w:ascii="仿宋" w:hAnsi="仿宋" w:eastAsia="仿宋" w:cs="仿宋"/>
        </w:rPr>
        <w:t>甚闲暇。”(坐隅:座位的边上。)②外表,外观,表面上。《韩非子·解老》:“实厚者</w:t>
      </w:r>
      <w:r>
        <w:rPr>
          <w:rFonts w:hint="eastAsia" w:ascii="仿宋" w:hAnsi="仿宋" w:eastAsia="仿宋" w:cs="仿宋"/>
          <w:vertAlign w:val="subscript"/>
        </w:rPr>
        <w:t>薄,父子之礼是也。”《三国志·吴书·吴主传》:”形</w:t>
      </w:r>
      <w:r>
        <w:rPr>
          <w:rFonts w:hint="eastAsia" w:ascii="仿宋" w:hAnsi="仿宋" w:eastAsia="仿宋" w:cs="仿宋"/>
        </w:rPr>
        <w:t>奇伟。”③礼貌,礼敬。《论语·乡党》:“见冕者与瞽者,虽亵,必以</w:t>
      </w:r>
      <w:r>
        <w:rPr>
          <w:rFonts w:hint="eastAsia" w:ascii="仿宋" w:hAnsi="仿宋" w:eastAsia="仿宋" w:cs="仿宋"/>
          <w:vertAlign w:val="subscript"/>
        </w:rPr>
        <w:t>。”④mo描述,描绘。《墨子·经说上》:”知也者,以其知过物而能</w:t>
      </w:r>
      <w:r>
        <w:rPr>
          <w:rFonts w:hint="eastAsia" w:ascii="仿宋" w:hAnsi="仿宋" w:eastAsia="仿宋" w:cs="仿宋"/>
        </w:rPr>
        <w:t>之若见。”杜甫《丹青引》:“屡~寻常行路人。”</w:t>
      </w:r>
    </w:p>
    <w:p w14:paraId="346F685E">
      <w:pPr>
        <w:pStyle w:val="3"/>
        <w:rPr>
          <w:rFonts w:hint="eastAsia" w:ascii="仿宋" w:hAnsi="仿宋" w:eastAsia="仿宋" w:cs="仿宋"/>
        </w:rPr>
      </w:pPr>
      <w:r>
        <w:rPr>
          <w:rFonts w:hint="eastAsia" w:ascii="仿宋" w:hAnsi="仿宋" w:eastAsia="仿宋" w:cs="仿宋"/>
        </w:rPr>
        <w:t>mao同”貌”。形貌。《荀子·礼论》:“故扩垄,其~象室屋也。”</w:t>
      </w:r>
    </w:p>
    <w:bookmarkEnd w:id="188"/>
    <w:p w14:paraId="6616526A">
      <w:pPr>
        <w:pStyle w:val="2"/>
        <w:rPr>
          <w:rFonts w:hint="eastAsia" w:ascii="仿宋" w:hAnsi="仿宋" w:eastAsia="仿宋" w:cs="仿宋"/>
        </w:rPr>
      </w:pPr>
      <w:bookmarkStart w:id="189" w:name="mei"/>
      <w:r>
        <w:rPr>
          <w:rFonts w:hint="eastAsia" w:ascii="仿宋" w:hAnsi="仿宋" w:eastAsia="仿宋" w:cs="仿宋"/>
        </w:rPr>
        <w:t>MEI</w:t>
      </w:r>
    </w:p>
    <w:p w14:paraId="03F8BC98">
      <w:pPr>
        <w:pStyle w:val="26"/>
        <w:rPr>
          <w:rFonts w:hint="eastAsia" w:ascii="仿宋" w:hAnsi="仿宋" w:eastAsia="仿宋" w:cs="仿宋"/>
        </w:rPr>
      </w:pPr>
      <w:r>
        <w:rPr>
          <w:rFonts w:hint="eastAsia" w:ascii="仿宋" w:hAnsi="仿宋" w:eastAsia="仿宋" w:cs="仿宋"/>
        </w:rPr>
        <w:t>méi[玫瑰]1.</w:t>
      </w:r>
      <w:r>
        <w:rPr>
          <w:rFonts w:hint="eastAsia" w:ascii="仿宋" w:hAnsi="仿宋" w:eastAsia="仿宋" w:cs="仿宋"/>
        </w:rPr>
        <w:t xml:space="preserve"> </w:t>
      </w:r>
      <w:r>
        <w:rPr>
          <w:rFonts w:hint="eastAsia" w:ascii="仿宋" w:hAnsi="仿宋" w:eastAsia="仿宋" w:cs="仿宋"/>
        </w:rPr>
        <w:t>一种次于玉的美石。《韩非子·外储说左上》:“缀以珠玉,饰以</w:t>
      </w:r>
      <w:r>
        <w:rPr>
          <w:rFonts w:hint="eastAsia" w:ascii="仿宋" w:hAnsi="仿宋" w:eastAsia="仿宋" w:cs="仿宋"/>
          <w:strike/>
        </w:rPr>
        <w:t>。”《史记·司马相如列传》:”其石则赤玉</w:t>
      </w:r>
      <w:r>
        <w:rPr>
          <w:rFonts w:hint="eastAsia" w:ascii="仿宋" w:hAnsi="仿宋" w:eastAsia="仿宋" w:cs="仿宋"/>
        </w:rPr>
        <w:t xml:space="preserve">。”2. </w:t>
      </w:r>
      <w:r>
        <w:rPr>
          <w:rFonts w:hint="eastAsia" w:ascii="仿宋" w:hAnsi="仿宋" w:eastAsia="仿宋" w:cs="仿宋"/>
        </w:rPr>
        <w:t>一种落叶灌木,花可供观赏,可制作香料。温庭筠《握柘词》:“杨柳紫桥绿,~~拂地红。”</w:t>
      </w:r>
    </w:p>
    <w:p w14:paraId="7355CD71">
      <w:pPr>
        <w:pStyle w:val="3"/>
        <w:rPr>
          <w:rFonts w:hint="eastAsia" w:ascii="仿宋" w:hAnsi="仿宋" w:eastAsia="仿宋" w:cs="仿宋"/>
        </w:rPr>
      </w:pPr>
      <w:r>
        <w:rPr>
          <w:rFonts w:hint="eastAsia" w:ascii="仿宋" w:hAnsi="仿宋" w:eastAsia="仿宋" w:cs="仿宋"/>
        </w:rPr>
        <w:t>méi①树干。《诗经·周南·汝坟》:“伐其条</w:t>
      </w:r>
      <w:r>
        <w:rPr>
          <w:rFonts w:hint="eastAsia" w:ascii="仿宋" w:hAnsi="仿宋" w:eastAsia="仿宋" w:cs="仿宋"/>
          <w:strike/>
        </w:rPr>
        <w:t>。”②马鞭。《左传·襄公十八年》:”以</w:t>
      </w:r>
      <w:r>
        <w:rPr>
          <w:rFonts w:hint="eastAsia" w:ascii="仿宋" w:hAnsi="仿宋" w:eastAsia="仿宋" w:cs="仿宋"/>
          <w:strike/>
          <w:vertAlign w:val="subscript"/>
        </w:rPr>
        <w:t>数(shu)阖(hé)。”(用马鞭指点着数门扇。阖:门扇。)③古代行军时为防止喧哗,让士兵衔在口中的竹片或木片。《周礼·秋官·衔枚氏》:”军旅日役,令衔。”④逐一,逐个。《尚书·大禹谟》:”</w:t>
      </w:r>
      <w:r>
        <w:rPr>
          <w:rFonts w:hint="eastAsia" w:ascii="仿宋" w:hAnsi="仿宋" w:eastAsia="仿宋" w:cs="仿宋"/>
          <w:strike/>
        </w:rPr>
        <w:t>卜功臣,惟吉之从。”成语有”不可枚举”。⑤量词。个,只,件。谢惠连《祭古冢文》:”有五铢钱百余</w:t>
      </w:r>
      <w:r>
        <w:rPr>
          <w:rFonts w:hint="eastAsia" w:ascii="仿宋" w:hAnsi="仿宋" w:eastAsia="仿宋" w:cs="仿宋"/>
        </w:rPr>
        <w:t>。”《论衡·书虚》:“使人多设罗,得数十一。”</w:t>
      </w:r>
    </w:p>
    <w:p w14:paraId="324EF4AA">
      <w:pPr>
        <w:pStyle w:val="3"/>
        <w:rPr>
          <w:rFonts w:hint="eastAsia" w:ascii="仿宋" w:hAnsi="仿宋" w:eastAsia="仿宋" w:cs="仿宋"/>
        </w:rPr>
      </w:pPr>
      <w:r>
        <w:rPr>
          <w:rFonts w:hint="eastAsia" w:ascii="仿宋" w:hAnsi="仿宋" w:eastAsia="仿宋" w:cs="仿宋"/>
        </w:rPr>
        <w:t>méi①植物名。种类很多,常见的是草莓,果实可食用。贾思勰《齐民要术·莓》:“~,草实,亦可食。”②青苔。王淇</w:t>
      </w:r>
    </w:p>
    <w:p w14:paraId="3BF09ED3">
      <w:pPr>
        <w:pStyle w:val="3"/>
        <w:rPr>
          <w:rFonts w:hint="eastAsia" w:ascii="仿宋" w:hAnsi="仿宋" w:eastAsia="仿宋" w:cs="仿宋"/>
        </w:rPr>
      </w:pPr>
      <w:r>
        <w:rPr>
          <w:rFonts w:hint="eastAsia" w:ascii="仿宋" w:hAnsi="仿宋" w:eastAsia="仿宋" w:cs="仿宋"/>
        </w:rPr>
        <w:t>《春暮游小园》诗:“开到茶藤花事了,丝丝天棘出</w:t>
      </w:r>
      <w:r>
        <w:rPr>
          <w:rFonts w:hint="eastAsia" w:ascii="仿宋" w:hAnsi="仿宋" w:eastAsia="仿宋" w:cs="仿宋"/>
          <w:vertAlign w:val="subscript"/>
        </w:rPr>
        <w:t>墙。”[莓苔]青苔。孙绰《游天台山赋》:”践之滑石,搏壁立之翠屏。”③[莓莓]草茂盛的样子。左思《魏都赋》:”兰渚</w:t>
      </w:r>
      <w:r>
        <w:rPr>
          <w:rFonts w:hint="eastAsia" w:ascii="仿宋" w:hAnsi="仿宋" w:eastAsia="仿宋" w:cs="仿宋"/>
        </w:rPr>
        <w:t>~,石濑汤汤。”又写作”每每”。《左传·僖公二十八年》:“原田每每。”</w:t>
      </w:r>
    </w:p>
    <w:p w14:paraId="0B1960A5">
      <w:pPr>
        <w:pStyle w:val="3"/>
        <w:rPr>
          <w:rFonts w:hint="eastAsia" w:ascii="仿宋" w:hAnsi="仿宋" w:eastAsia="仿宋" w:cs="仿宋"/>
        </w:rPr>
      </w:pPr>
      <w:r>
        <w:rPr>
          <w:rFonts w:hint="eastAsia" w:ascii="仿宋" w:hAnsi="仿宋" w:eastAsia="仿宋" w:cs="仿宋"/>
        </w:rPr>
        <w:t>méi猎犬脖顶上套的环。《诗经·齐风·卢令》:“卢重~,其人美且偶。”</w:t>
      </w:r>
    </w:p>
    <w:p w14:paraId="236772D9">
      <w:pPr>
        <w:pStyle w:val="3"/>
        <w:rPr>
          <w:rFonts w:hint="eastAsia" w:ascii="仿宋" w:hAnsi="仿宋" w:eastAsia="仿宋" w:cs="仿宋"/>
        </w:rPr>
      </w:pPr>
      <w:r>
        <w:rPr>
          <w:rFonts w:hint="eastAsia" w:ascii="仿宋" w:hAnsi="仿宋" w:eastAsia="仿宋" w:cs="仿宋"/>
        </w:rPr>
        <w:t>méi岸边水草相接处。《诗经·秦风·蒹葭》:“所谓伊人,在水之~~。”</w:t>
      </w:r>
    </w:p>
    <w:p w14:paraId="6F6A7E28">
      <w:pPr>
        <w:pStyle w:val="3"/>
        <w:rPr>
          <w:rFonts w:hint="eastAsia" w:ascii="仿宋" w:hAnsi="仿宋" w:eastAsia="仿宋" w:cs="仿宋"/>
        </w:rPr>
      </w:pPr>
      <w:r>
        <w:rPr>
          <w:rFonts w:hint="eastAsia" w:ascii="仿宋" w:hAnsi="仿宋" w:eastAsia="仿宋" w:cs="仿宋"/>
        </w:rPr>
        <w:t>méi①门框上的横木,门楣。屈原《九歌·湘夫人》:“桂栋兮兰,辛夷</w:t>
      </w:r>
      <w:r>
        <w:rPr>
          <w:rFonts w:hint="eastAsia" w:ascii="仿宋" w:hAnsi="仿宋" w:eastAsia="仿宋" w:cs="仿宋"/>
          <w:vertAlign w:val="subscript"/>
        </w:rPr>
        <w:t>兮药房。”陆游《夏雨叹》诗:”蜗舍入门</w:t>
      </w:r>
      <w:r>
        <w:rPr>
          <w:rFonts w:hint="eastAsia" w:ascii="仿宋" w:hAnsi="仿宋" w:eastAsia="仿宋" w:cs="仿宋"/>
        </w:rPr>
        <w:t>触额,黄泥壁作龟兆坼。”②房屋的次级横梁。《仪礼·乡射礼》:“序则物当栋,堂则物当</w:t>
      </w:r>
      <w:r>
        <w:rPr>
          <w:rFonts w:hint="eastAsia" w:ascii="仿宋" w:hAnsi="仿宋" w:eastAsia="仿宋" w:cs="仿宋"/>
          <w:strike/>
        </w:rPr>
        <w:t>。”(序:东西厢。物:指射箭站立之处。当:对着。)李如圭《仪礼释官》:”堂之屋,南北五架,中脊之架曰栋,次栋之架曰</w:t>
      </w:r>
      <w:r>
        <w:rPr>
          <w:rFonts w:hint="eastAsia" w:ascii="仿宋" w:hAnsi="仿宋" w:eastAsia="仿宋" w:cs="仿宋"/>
        </w:rPr>
        <w:t>。”③屋檐口椽端的横板。谢灵运《山居赋》:“因丹霞以赪(chēng)~,附碧云以翠椽。”(赪:红色。)</w:t>
      </w:r>
    </w:p>
    <w:p w14:paraId="6F6B481A">
      <w:pPr>
        <w:pStyle w:val="3"/>
        <w:rPr>
          <w:rFonts w:hint="eastAsia" w:ascii="仿宋" w:hAnsi="仿宋" w:eastAsia="仿宋" w:cs="仿宋"/>
        </w:rPr>
      </w:pPr>
      <w:r>
        <w:rPr>
          <w:rFonts w:hint="eastAsia" w:ascii="仿宋" w:hAnsi="仿宋" w:eastAsia="仿宋" w:cs="仿宋"/>
        </w:rPr>
        <w:t>méi①屋上烟气所积的黑尘,烟灰。《吕氏春秋·任数》:“</w:t>
      </w:r>
      <w:r>
        <w:rPr>
          <w:rFonts w:hint="eastAsia" w:ascii="仿宋" w:hAnsi="仿宋" w:eastAsia="仿宋" w:cs="仿宋"/>
          <w:vertAlign w:val="subscript"/>
        </w:rPr>
        <w:t>负(tái)入甑中,弃食不祥。”(负:烟灰。)②制墨的烟灰。沈括《梦溪笔谈》卷二四:”试扫其</w:t>
      </w:r>
      <w:r>
        <w:rPr>
          <w:rFonts w:hint="eastAsia" w:ascii="仿宋" w:hAnsi="仿宋" w:eastAsia="仿宋" w:cs="仿宋"/>
        </w:rPr>
        <w:t>以为墨。”③墨。韩偃《横塘》诗:“蜀纸麝</w:t>
      </w:r>
      <w:r>
        <w:rPr>
          <w:rFonts w:hint="eastAsia" w:ascii="仿宋" w:hAnsi="仿宋" w:eastAsia="仿宋" w:cs="仿宋"/>
          <w:vertAlign w:val="subscript"/>
        </w:rPr>
        <w:t>添笔兴。”④煤炭(后起意义)。宋应星《天工开物·石·煤炭》:”凡</w:t>
      </w:r>
      <w:r>
        <w:rPr>
          <w:rFonts w:hint="eastAsia" w:ascii="仿宋" w:hAnsi="仿宋" w:eastAsia="仿宋" w:cs="仿宋"/>
        </w:rPr>
        <w:t>炭,普天皆生,以供锻炼金石之用。”</w:t>
      </w:r>
    </w:p>
    <w:p w14:paraId="173DFA3C">
      <w:pPr>
        <w:pStyle w:val="3"/>
        <w:rPr>
          <w:rFonts w:hint="eastAsia" w:ascii="仿宋" w:hAnsi="仿宋" w:eastAsia="仿宋" w:cs="仿宋"/>
        </w:rPr>
      </w:pPr>
      <w:r>
        <w:rPr>
          <w:rFonts w:hint="eastAsia" w:ascii="仿宋" w:hAnsi="仿宋" w:eastAsia="仿宋" w:cs="仿宋"/>
        </w:rPr>
        <w:t>méi古代为求子所做的祭祀活动。柳宗元《天对》:“誉狄祷</w:t>
      </w:r>
      <w:r>
        <w:rPr>
          <w:rFonts w:hint="eastAsia" w:ascii="仿宋" w:hAnsi="仿宋" w:eastAsia="仿宋" w:cs="仿宋"/>
          <w:vertAlign w:val="subscript"/>
        </w:rPr>
        <w:t>,契形于胞。”(契:人名。)⑤古代为求子所祭之神。《吕氏春秋·仲春》:”是月也,玄鸟至。至之日,以太牢祀于高。”《汉书·戾太子传》:”上年二十九乃得太子,甚喜,为立</w:t>
      </w:r>
      <w:r>
        <w:rPr>
          <w:rFonts w:hint="eastAsia" w:ascii="仿宋" w:hAnsi="仿宋" w:eastAsia="仿宋" w:cs="仿宋"/>
        </w:rPr>
        <w:t>~。”</w:t>
      </w:r>
    </w:p>
    <w:p w14:paraId="02E062F2">
      <w:pPr>
        <w:pStyle w:val="3"/>
        <w:rPr>
          <w:rFonts w:hint="eastAsia" w:ascii="仿宋" w:hAnsi="仿宋" w:eastAsia="仿宋" w:cs="仿宋"/>
        </w:rPr>
      </w:pPr>
      <w:r>
        <w:rPr>
          <w:rFonts w:hint="eastAsia" w:ascii="仿宋" w:hAnsi="仿宋" w:eastAsia="仿宋" w:cs="仿宋"/>
        </w:rPr>
        <w:t>méi尘土,灰尘。《楚辞·九叹·惜贤》:“俟时风之清激兮,愈氛雾其如</w:t>
      </w:r>
      <w:r>
        <w:rPr>
          <w:rFonts w:hint="eastAsia" w:ascii="仿宋" w:hAnsi="仿宋" w:eastAsia="仿宋" w:cs="仿宋"/>
          <w:strike/>
        </w:rPr>
        <w:t>。”[一座尘土飞扬的样子。《楚辞·九怀·陶壅》:”浮云郁兮昼昏,霾土忽兮</w:t>
      </w:r>
      <w:r>
        <w:rPr>
          <w:rFonts w:hint="eastAsia" w:ascii="仿宋" w:hAnsi="仿宋" w:eastAsia="仿宋" w:cs="仿宋"/>
        </w:rPr>
        <w:t>。”</w:t>
      </w:r>
    </w:p>
    <w:p w14:paraId="18A7E74E">
      <w:pPr>
        <w:pStyle w:val="3"/>
        <w:rPr>
          <w:rFonts w:hint="eastAsia" w:ascii="仿宋" w:hAnsi="仿宋" w:eastAsia="仿宋" w:cs="仿宋"/>
        </w:rPr>
      </w:pPr>
      <w:r>
        <w:rPr>
          <w:rFonts w:hint="eastAsia" w:ascii="仿宋" w:hAnsi="仿宋" w:eastAsia="仿宋" w:cs="仿宋"/>
        </w:rPr>
        <w:t>méi①面垢黑色。《淮南子·修务》:“舜</w:t>
      </w:r>
      <w:r>
        <w:rPr>
          <w:rFonts w:hint="eastAsia" w:ascii="仿宋" w:hAnsi="仿宋" w:eastAsia="仿宋" w:cs="仿宋"/>
          <w:vertAlign w:val="subscript"/>
        </w:rPr>
        <w:t>黑,禹胼胝。”②霉点。衣物受潮发霉而产生的黑斑。方以智《通雅》卷一二:”阴湿之色曰</w:t>
      </w:r>
      <w:r>
        <w:rPr>
          <w:rFonts w:hint="eastAsia" w:ascii="仿宋" w:hAnsi="仿宋" w:eastAsia="仿宋" w:cs="仿宋"/>
        </w:rPr>
        <w:t>頲(zhěn)……湿气着衣物,生斑沫也。”(頲:发霉所生的黑点。)这个意义后来写作”霉”。</w:t>
      </w:r>
    </w:p>
    <w:p w14:paraId="4176BAE6">
      <w:pPr>
        <w:pStyle w:val="3"/>
        <w:rPr>
          <w:rFonts w:hint="eastAsia" w:ascii="仿宋" w:hAnsi="仿宋" w:eastAsia="仿宋" w:cs="仿宋"/>
        </w:rPr>
      </w:pPr>
      <w:r>
        <w:rPr>
          <w:rFonts w:hint="eastAsia" w:ascii="仿宋" w:hAnsi="仿宋" w:eastAsia="仿宋" w:cs="仿宋"/>
        </w:rPr>
        <w:t>méi①每一,每个。《墨子·旗帜》:“</w:t>
      </w:r>
      <w:r>
        <w:rPr>
          <w:rFonts w:hint="eastAsia" w:ascii="仿宋" w:hAnsi="仿宋" w:eastAsia="仿宋" w:cs="仿宋"/>
          <w:vertAlign w:val="subscript"/>
        </w:rPr>
        <w:t>鼓三、十击之。”(每个鼓打三下或十下。)《论语·八佾》:”子入太庙,</w:t>
      </w:r>
      <w:r>
        <w:rPr>
          <w:rFonts w:hint="eastAsia" w:ascii="仿宋" w:hAnsi="仿宋" w:eastAsia="仿宋" w:cs="仿宋"/>
        </w:rPr>
        <w:t>事问。”②每次,每逢。《左传·襄公二十二年》:“王</w:t>
      </w:r>
      <w:r>
        <w:rPr>
          <w:rFonts w:hint="eastAsia" w:ascii="仿宋" w:hAnsi="仿宋" w:eastAsia="仿宋" w:cs="仿宋"/>
          <w:vertAlign w:val="subscript"/>
        </w:rPr>
        <w:t>见之必泣。”白居易《与元九书》:”</w:t>
      </w:r>
      <w:r>
        <w:rPr>
          <w:rFonts w:hint="eastAsia" w:ascii="仿宋" w:hAnsi="仿宋" w:eastAsia="仿宋" w:cs="仿宋"/>
        </w:rPr>
        <w:t>与人言,多询时务。”②常常,屡次。曹操《让县自明本志</w:t>
      </w:r>
    </w:p>
    <w:p w14:paraId="58FD7B63">
      <w:pPr>
        <w:pStyle w:val="3"/>
        <w:rPr>
          <w:rFonts w:hint="eastAsia" w:ascii="仿宋" w:hAnsi="仿宋" w:eastAsia="仿宋" w:cs="仿宋"/>
        </w:rPr>
      </w:pPr>
      <w:r>
        <w:rPr>
          <w:rFonts w:hint="eastAsia" w:ascii="仿宋" w:hAnsi="仿宋" w:eastAsia="仿宋" w:cs="仿宋"/>
        </w:rPr>
        <w:t>令》:“~用耿耿。”(心中常常不能忘记。)[每每]1.</w:t>
      </w:r>
      <w:r>
        <w:rPr>
          <w:rFonts w:hint="eastAsia" w:ascii="仿宋" w:hAnsi="仿宋" w:eastAsia="仿宋" w:cs="仿宋"/>
        </w:rPr>
        <w:t xml:space="preserve"> </w:t>
      </w:r>
      <w:r>
        <w:rPr>
          <w:rFonts w:hint="eastAsia" w:ascii="仿宋" w:hAnsi="仿宋" w:eastAsia="仿宋" w:cs="仿宋"/>
        </w:rPr>
        <w:t>常常,往往。陶渊明《杂诗十二首》之五:“</w:t>
      </w:r>
      <w:r>
        <w:rPr>
          <w:rFonts w:hint="eastAsia" w:ascii="仿宋" w:hAnsi="仿宋" w:eastAsia="仿宋" w:cs="仿宋"/>
          <w:strike/>
        </w:rPr>
        <w:t>多忧虑。”2.</w:t>
      </w:r>
      <w:r>
        <w:rPr>
          <w:rFonts w:hint="eastAsia" w:ascii="仿宋" w:hAnsi="仿宋" w:eastAsia="仿宋" w:cs="仿宋"/>
          <w:strike/>
        </w:rPr>
        <w:t xml:space="preserve"> </w:t>
      </w:r>
      <w:r>
        <w:rPr>
          <w:rFonts w:hint="eastAsia" w:ascii="仿宋" w:hAnsi="仿宋" w:eastAsia="仿宋" w:cs="仿宋"/>
          <w:strike/>
        </w:rPr>
        <w:t>同”莓莓”。草茂盛的样子。《左传·僖公二十八年》:”原田</w:t>
      </w:r>
      <w:r>
        <w:rPr>
          <w:rFonts w:hint="eastAsia" w:ascii="仿宋" w:hAnsi="仿宋" w:eastAsia="仿宋" w:cs="仿宋"/>
        </w:rPr>
        <w:t>舍其旧而新是谋。”③虽然。《诗经·小雅·常棣》:“</w:t>
      </w:r>
      <w:r>
        <w:rPr>
          <w:rFonts w:hint="eastAsia" w:ascii="仿宋" w:hAnsi="仿宋" w:eastAsia="仿宋" w:cs="仿宋"/>
          <w:vertAlign w:val="subscript"/>
        </w:rPr>
        <w:t>有良朋,况也永叹。”④mèi[每每]昏昧的样子。欧阳詹《与王式书》:”以本心</w:t>
      </w:r>
      <w:r>
        <w:rPr>
          <w:rFonts w:hint="eastAsia" w:ascii="仿宋" w:hAnsi="仿宋" w:eastAsia="仿宋" w:cs="仿宋"/>
        </w:rPr>
        <w:t>~,驰恋若此。”</w:t>
      </w:r>
    </w:p>
    <w:p w14:paraId="230291EB">
      <w:pPr>
        <w:pStyle w:val="3"/>
        <w:rPr>
          <w:rFonts w:hint="eastAsia" w:ascii="仿宋" w:hAnsi="仿宋" w:eastAsia="仿宋" w:cs="仿宋"/>
        </w:rPr>
      </w:pPr>
      <w:r>
        <w:rPr>
          <w:rFonts w:hint="eastAsia" w:ascii="仿宋" w:hAnsi="仿宋" w:eastAsia="仿宋" w:cs="仿宋"/>
        </w:rPr>
        <w:t>美měi①味美。《孟子·尽心下》:“脍炙与羊枣孰</w:t>
      </w:r>
      <w:r>
        <w:rPr>
          <w:rFonts w:hint="eastAsia" w:ascii="仿宋" w:hAnsi="仿宋" w:eastAsia="仿宋" w:cs="仿宋"/>
          <w:strike/>
        </w:rPr>
        <w:t>?”《韩非子·扬权》:”天香</w:t>
      </w:r>
      <w:r>
        <w:rPr>
          <w:rFonts w:hint="eastAsia" w:ascii="仿宋" w:hAnsi="仿宋" w:eastAsia="仿宋" w:cs="仿宋"/>
        </w:rPr>
        <w:t>脆味,厚酒肥肉,甘口而病形。”②美好,美丽。《左传·昭公二十八年》:“娶妻而</w:t>
      </w:r>
      <w:r>
        <w:rPr>
          <w:rFonts w:hint="eastAsia" w:ascii="仿宋" w:hAnsi="仿宋" w:eastAsia="仿宋" w:cs="仿宋"/>
          <w:strike/>
        </w:rPr>
        <w:t>”②善的,好的。与”恶”相对。《战国策·东周策》:”夫存危国,</w:t>
      </w:r>
      <w:r>
        <w:rPr>
          <w:rFonts w:hint="eastAsia" w:ascii="仿宋" w:hAnsi="仿宋" w:eastAsia="仿宋" w:cs="仿宋"/>
        </w:rPr>
        <w:t>名也。”屈原《离骚》:“好蔽</w:t>
      </w:r>
      <w:r>
        <w:rPr>
          <w:rFonts w:hint="eastAsia" w:ascii="仿宋" w:hAnsi="仿宋" w:eastAsia="仿宋" w:cs="仿宋"/>
          <w:strike/>
        </w:rPr>
        <w:t>而称恶。”(蔽:遮掩。称:宣扬。)③赞美。《韩非子·五蠹》:”今有</w:t>
      </w:r>
      <w:r>
        <w:rPr>
          <w:rFonts w:hint="eastAsia" w:ascii="仿宋" w:hAnsi="仿宋" w:eastAsia="仿宋" w:cs="仿宋"/>
        </w:rPr>
        <w:t>尧、舜、鲧(gǔn)禹、汤、武之道于当今之世者,必为新圣笑矣。”(鲧:人名。)《战国策·齐策一》:“吾妻之~~我者,私我也。”</w:t>
      </w:r>
    </w:p>
    <w:p w14:paraId="264DD696">
      <w:pPr>
        <w:pStyle w:val="3"/>
        <w:rPr>
          <w:rFonts w:hint="eastAsia" w:ascii="仿宋" w:hAnsi="仿宋" w:eastAsia="仿宋" w:cs="仿宋"/>
        </w:rPr>
      </w:pPr>
      <w:r>
        <w:rPr>
          <w:rFonts w:hint="eastAsia" w:ascii="仿宋" w:hAnsi="仿宋" w:eastAsia="仿宋" w:cs="仿宋"/>
        </w:rPr>
        <w:t>洗měi①污染。《淮南子·人间》:“若痈疽之必溃也,所</w:t>
      </w:r>
      <w:r>
        <w:rPr>
          <w:rFonts w:hint="eastAsia" w:ascii="仿宋" w:hAnsi="仿宋" w:eastAsia="仿宋" w:cs="仿宋"/>
          <w:strike/>
        </w:rPr>
        <w:t>者多矣。”②托请,央求(后起意义)。陶宗仪《南村辍耕录》卷七:”整复</w:t>
      </w:r>
      <w:r>
        <w:rPr>
          <w:rFonts w:hint="eastAsia" w:ascii="仿宋" w:hAnsi="仿宋" w:eastAsia="仿宋" w:cs="仿宋"/>
        </w:rPr>
        <w:t>入言之。”(刘整又请求他进去通报。)③mìn[浼浼]水大的样子。《诗经·邶风·新台》:“河水~~”</w:t>
      </w:r>
    </w:p>
    <w:p w14:paraId="55CE3C35">
      <w:pPr>
        <w:pStyle w:val="3"/>
        <w:rPr>
          <w:rFonts w:hint="eastAsia" w:ascii="仿宋" w:hAnsi="仿宋" w:eastAsia="仿宋" w:cs="仿宋"/>
        </w:rPr>
      </w:pPr>
      <w:r>
        <w:rPr>
          <w:rFonts w:hint="eastAsia" w:ascii="仿宋" w:hAnsi="仿宋" w:eastAsia="仿宋" w:cs="仿宋"/>
        </w:rPr>
        <w:t>嫩měi同”美”。美、善。与”恶”相对。《周礼·春官·天府》:“季冬,陈玉,以贞来岁之~~恶。”</w:t>
      </w:r>
    </w:p>
    <w:p w14:paraId="3D18682F">
      <w:pPr>
        <w:pStyle w:val="3"/>
        <w:rPr>
          <w:rFonts w:hint="eastAsia" w:ascii="仿宋" w:hAnsi="仿宋" w:eastAsia="仿宋" w:cs="仿宋"/>
        </w:rPr>
      </w:pPr>
      <w:r>
        <w:rPr>
          <w:rFonts w:hint="eastAsia" w:ascii="仿宋" w:hAnsi="仿宋" w:eastAsia="仿宋" w:cs="仿宋"/>
        </w:rPr>
        <w:t>沫mèi①春秋时卫邑,在今河南淇县南。②huì洗脸。司马迁《报任安书》:“</w:t>
      </w:r>
      <w:r>
        <w:rPr>
          <w:rFonts w:hint="eastAsia" w:ascii="仿宋" w:hAnsi="仿宋" w:eastAsia="仿宋" w:cs="仿宋"/>
          <w:vertAlign w:val="subscript"/>
        </w:rPr>
        <w:t>血饮泣,更张空拳(duān)。”(卷:弩弓。)③通”味”。微暗。《周易·丰》:”日中见。”④已,止。屈原《离骚》:”芳菲菲而难亏兮,芬至今犹未</w:t>
      </w:r>
      <w:r>
        <w:rPr>
          <w:rFonts w:hint="eastAsia" w:ascii="仿宋" w:hAnsi="仿宋" w:eastAsia="仿宋" w:cs="仿宋"/>
        </w:rPr>
        <w:t>~。”</w:t>
      </w:r>
    </w:p>
    <w:p w14:paraId="0139BF8D">
      <w:pPr>
        <w:pStyle w:val="3"/>
        <w:rPr>
          <w:rFonts w:hint="eastAsia" w:ascii="仿宋" w:hAnsi="仿宋" w:eastAsia="仿宋" w:cs="仿宋"/>
        </w:rPr>
      </w:pPr>
      <w:r>
        <w:rPr>
          <w:rFonts w:hint="eastAsia" w:ascii="仿宋" w:hAnsi="仿宋" w:eastAsia="仿宋" w:cs="仿宋"/>
        </w:rPr>
        <w:t>味mèi①暗。屈原《离骚》:“路幽</w:t>
      </w:r>
      <w:r>
        <w:rPr>
          <w:rFonts w:hint="eastAsia" w:ascii="仿宋" w:hAnsi="仿宋" w:eastAsia="仿宋" w:cs="仿宋"/>
          <w:strike/>
        </w:rPr>
        <w:t>以险隘。”(幽:暗。隘:狭窄。)[昧爽][昧旦][昧明]黎明,拂晓。《礼记·内则》:”昧爽而朝。”《诗经·郑风·鸡鸣》:”女曰鸡鸣,士曰昧旦。”(士:男子。)《国语·吴语》:”昧明,王乃秉抱(fú)。”(袍:鼓槌。)⑤目视不明。刘禹锡《聚蚁谣》:”</w:t>
      </w:r>
      <w:r>
        <w:rPr>
          <w:rFonts w:hint="eastAsia" w:ascii="仿宋" w:hAnsi="仿宋" w:eastAsia="仿宋" w:cs="仿宋"/>
        </w:rPr>
        <w:t>者不分聪者惑。”②愚昧,昏乱。《庄子·大宗师》:“</w:t>
      </w:r>
      <w:r>
        <w:rPr>
          <w:rFonts w:hint="eastAsia" w:ascii="仿宋" w:hAnsi="仿宋" w:eastAsia="仿宋" w:cs="仿宋"/>
          <w:strike/>
        </w:rPr>
        <w:t>者不知也。”《左传·宣公十二年》:”兼弱攻</w:t>
      </w:r>
      <w:r>
        <w:rPr>
          <w:rFonts w:hint="eastAsia" w:ascii="仿宋" w:hAnsi="仿宋" w:eastAsia="仿宋" w:cs="仿宋"/>
        </w:rPr>
        <w:t>”(兼:兼并。)[梼昧]见416页”梼”字。⑥贪昧。《左传·襄公二十六年》:“晋楚将平,诸侯将和,楚王是故</w:t>
      </w:r>
      <w:r>
        <w:rPr>
          <w:rFonts w:hint="eastAsia" w:ascii="仿宋" w:hAnsi="仿宋" w:eastAsia="仿宋" w:cs="仿宋"/>
          <w:strike/>
        </w:rPr>
        <w:t>于一来。”庾亮《让中书令表》:”偷荣</w:t>
      </w:r>
      <w:r>
        <w:rPr>
          <w:rFonts w:hint="eastAsia" w:ascii="仿宋" w:hAnsi="仿宋" w:eastAsia="仿宋" w:cs="仿宋"/>
        </w:rPr>
        <w:t>进,日尔一日。”③蒙蔽,掩盖。曾巩《新序目录序》:“皆明其所长而</w:t>
      </w:r>
      <w:r>
        <w:rPr>
          <w:rFonts w:hint="eastAsia" w:ascii="仿宋" w:hAnsi="仿宋" w:eastAsia="仿宋" w:cs="仿宋"/>
          <w:strike/>
        </w:rPr>
        <w:t>其短。”④[昧昧]1.</w:t>
      </w:r>
      <w:r>
        <w:rPr>
          <w:rFonts w:hint="eastAsia" w:ascii="仿宋" w:hAnsi="仿宋" w:eastAsia="仿宋" w:cs="仿宋"/>
          <w:strike/>
        </w:rPr>
        <w:t xml:space="preserve"> </w:t>
      </w:r>
      <w:r>
        <w:rPr>
          <w:rFonts w:hint="eastAsia" w:ascii="仿宋" w:hAnsi="仿宋" w:eastAsia="仿宋" w:cs="仿宋"/>
          <w:strike/>
        </w:rPr>
        <w:t>昏暗的样子。屈原《九章·怀沙》:”日</w:t>
      </w:r>
      <w:r>
        <w:rPr>
          <w:rFonts w:hint="eastAsia" w:ascii="仿宋" w:hAnsi="仿宋" w:eastAsia="仿宋" w:cs="仿宋"/>
        </w:rPr>
        <w:t>其将暮。”~~沉思的样子。</w:t>
      </w:r>
    </w:p>
    <w:p w14:paraId="7658A490">
      <w:pPr>
        <w:pStyle w:val="3"/>
        <w:rPr>
          <w:rFonts w:hint="eastAsia" w:ascii="仿宋" w:hAnsi="仿宋" w:eastAsia="仿宋" w:cs="仿宋"/>
        </w:rPr>
      </w:pPr>
      <w:r>
        <w:rPr>
          <w:rFonts w:hint="eastAsia" w:ascii="仿宋" w:hAnsi="仿宋" w:eastAsia="仿宋" w:cs="仿宋"/>
        </w:rPr>
        <w:t>《尚书·秦誓》:“</w:t>
      </w:r>
      <w:r>
        <w:rPr>
          <w:rFonts w:hint="eastAsia" w:ascii="仿宋" w:hAnsi="仿宋" w:eastAsia="仿宋" w:cs="仿宋"/>
          <w:strike/>
        </w:rPr>
        <w:t>我思之。”3.</w:t>
      </w:r>
      <w:r>
        <w:rPr>
          <w:rFonts w:hint="eastAsia" w:ascii="仿宋" w:hAnsi="仿宋" w:eastAsia="仿宋" w:cs="仿宋"/>
          <w:strike/>
        </w:rPr>
        <w:t xml:space="preserve"> </w:t>
      </w:r>
      <w:r>
        <w:rPr>
          <w:rFonts w:hint="eastAsia" w:ascii="仿宋" w:hAnsi="仿宋" w:eastAsia="仿宋" w:cs="仿宋"/>
          <w:strike/>
        </w:rPr>
        <w:t>醇厚的样子。《淮南子·俶真》:”至伏羲氏,其道</w:t>
      </w:r>
      <w:r>
        <w:rPr>
          <w:rFonts w:hint="eastAsia" w:ascii="仿宋" w:hAnsi="仿宋" w:eastAsia="仿宋" w:cs="仿宋"/>
        </w:rPr>
        <w:t>芒芒然。”⑤[冒昧]轻率,鲁莽。《后汉书·蔡邕传》:“死期垂至,</w:t>
      </w:r>
      <w:r>
        <w:rPr>
          <w:rFonts w:hint="eastAsia" w:ascii="仿宋" w:hAnsi="仿宋" w:eastAsia="仿宋" w:cs="仿宋"/>
          <w:strike/>
        </w:rPr>
        <w:t>自陈。”(垂至:将到。陈:陈述。)[昧死]冒昧而犯死罪。这是封建时代臣子对君主的客套话。《韩非子·初见秦》:”臣</w:t>
      </w:r>
      <w:r>
        <w:rPr>
          <w:rFonts w:hint="eastAsia" w:ascii="仿宋" w:hAnsi="仿宋" w:eastAsia="仿宋" w:cs="仿宋"/>
        </w:rPr>
        <w:t>愿望见大王。”</w:t>
      </w:r>
    </w:p>
    <w:p w14:paraId="078A1212">
      <w:pPr>
        <w:pStyle w:val="3"/>
        <w:rPr>
          <w:rFonts w:hint="eastAsia" w:ascii="仿宋" w:hAnsi="仿宋" w:eastAsia="仿宋" w:cs="仿宋"/>
        </w:rPr>
      </w:pPr>
      <w:r>
        <w:rPr>
          <w:rFonts w:hint="eastAsia" w:ascii="仿宋" w:hAnsi="仿宋" w:eastAsia="仿宋" w:cs="仿宋"/>
        </w:rPr>
        <w:t>寐mèi睡。《诗经·卫风·氓》:“夙(sù)兴夜</w:t>
      </w:r>
      <w:r>
        <w:rPr>
          <w:rFonts w:hint="eastAsia" w:ascii="仿宋" w:hAnsi="仿宋" w:eastAsia="仿宋" w:cs="仿宋"/>
          <w:strike/>
        </w:rPr>
        <w:t>。”(早起晚睡。夙:早。兴:起。)[假寐]不脱衣帽坐着打盹。《诗经·小雅·小弁》:”心之忧矣,不遑</w:t>
      </w:r>
      <w:r>
        <w:rPr>
          <w:rFonts w:hint="eastAsia" w:ascii="仿宋" w:hAnsi="仿宋" w:eastAsia="仿宋" w:cs="仿宋"/>
        </w:rPr>
        <w:t>。”(不遑:不暇,没工夫。)⑧死。《古诗十九首·驱车上东门》:“潜~~黄泉下,千载永不寤。”</w:t>
      </w:r>
    </w:p>
    <w:p w14:paraId="2B1B6433">
      <w:pPr>
        <w:pStyle w:val="3"/>
        <w:rPr>
          <w:rFonts w:hint="eastAsia" w:ascii="仿宋" w:hAnsi="仿宋" w:eastAsia="仿宋" w:cs="仿宋"/>
        </w:rPr>
      </w:pPr>
      <w:r>
        <w:rPr>
          <w:rFonts w:hint="eastAsia" w:ascii="仿宋" w:hAnsi="仿宋" w:eastAsia="仿宋" w:cs="仿宋"/>
        </w:rPr>
        <w:t>[辨]寝,卧,眠,寐,睡。见342页”寝”字。</w:t>
      </w:r>
    </w:p>
    <w:p w14:paraId="2A48B7D8">
      <w:pPr>
        <w:pStyle w:val="3"/>
        <w:rPr>
          <w:rFonts w:hint="eastAsia" w:ascii="仿宋" w:hAnsi="仿宋" w:eastAsia="仿宋" w:cs="仿宋"/>
        </w:rPr>
      </w:pPr>
      <w:r>
        <w:rPr>
          <w:rFonts w:hint="eastAsia" w:ascii="仿宋" w:hAnsi="仿宋" w:eastAsia="仿宋" w:cs="仿宋"/>
        </w:rPr>
        <w:t>魅[彪]mèi①迷信认为物老而变成的精怪。《左传·宣公三年》:“麟</w:t>
      </w:r>
      <w:r>
        <w:rPr>
          <w:rFonts w:hint="eastAsia" w:ascii="仿宋" w:hAnsi="仿宋" w:eastAsia="仿宋" w:cs="仿宋"/>
          <w:vertAlign w:val="subscript"/>
        </w:rPr>
        <w:t>罔两,莫能逢之。”②迷信传说中的鬼怪。《韩非子·外储说左上》:”齐王问曰:’画孰最难者?’曰:’犬马最难。’孰易者?’曰:’鬼</w:t>
      </w:r>
      <w:r>
        <w:rPr>
          <w:rFonts w:hint="eastAsia" w:ascii="仿宋" w:hAnsi="仿宋" w:eastAsia="仿宋" w:cs="仿宋"/>
        </w:rPr>
        <w:t>最易。’”③迷惑,惑乱。洪迈《夷坚丁志·蛇妖》:“蛇最能为妖,化形~~人。”</w:t>
      </w:r>
    </w:p>
    <w:p w14:paraId="69CE3266">
      <w:pPr>
        <w:pStyle w:val="3"/>
        <w:rPr>
          <w:rFonts w:hint="eastAsia" w:ascii="仿宋" w:hAnsi="仿宋" w:eastAsia="仿宋" w:cs="仿宋"/>
        </w:rPr>
      </w:pPr>
      <w:r>
        <w:rPr>
          <w:rFonts w:hint="eastAsia" w:ascii="仿宋" w:hAnsi="仿宋" w:eastAsia="仿宋" w:cs="仿宋"/>
        </w:rPr>
        <w:t>《左传·成公十六年》:“有~~韦之辟注。”</w:t>
      </w:r>
    </w:p>
    <w:p w14:paraId="2F350990">
      <w:pPr>
        <w:pStyle w:val="3"/>
        <w:rPr>
          <w:rFonts w:hint="eastAsia" w:ascii="仿宋" w:hAnsi="仿宋" w:eastAsia="仿宋" w:cs="仿宋"/>
        </w:rPr>
      </w:pPr>
      <w:r>
        <w:rPr>
          <w:rFonts w:hint="eastAsia" w:ascii="仿宋" w:hAnsi="仿宋" w:eastAsia="仿宋" w:cs="仿宋"/>
        </w:rPr>
        <w:t>(韦:皮革。附注:军服。)②[缺龄(gé)]赤黄色的蔽膝。为古代士的祭服,或为武士所服。《诗经·小雅·瞻彼洛矣》:“</w:t>
      </w:r>
      <w:r>
        <w:rPr>
          <w:rFonts w:hint="eastAsia" w:ascii="仿宋" w:hAnsi="仿宋" w:eastAsia="仿宋" w:cs="仿宋"/>
          <w:strike/>
        </w:rPr>
        <w:t>有奭(shì)。”(奭:赤红色。)③wà通”袜”。袜子。《南齐书·徐孝嗣传》:”孝嗣登殿不著</w:t>
      </w:r>
      <w:r>
        <w:rPr>
          <w:rFonts w:hint="eastAsia" w:ascii="仿宋" w:hAnsi="仿宋" w:eastAsia="仿宋" w:cs="仿宋"/>
        </w:rPr>
        <w:t>。”</w:t>
      </w:r>
    </w:p>
    <w:p w14:paraId="5CBF6CC6">
      <w:pPr>
        <w:pStyle w:val="3"/>
        <w:rPr>
          <w:rFonts w:hint="eastAsia" w:ascii="仿宋" w:hAnsi="仿宋" w:eastAsia="仿宋" w:cs="仿宋"/>
        </w:rPr>
      </w:pPr>
      <w:r>
        <w:rPr>
          <w:rFonts w:hint="eastAsia" w:ascii="仿宋" w:hAnsi="仿宋" w:eastAsia="仿宋" w:cs="仿宋"/>
        </w:rPr>
        <w:t>袂mèi衣袖,袖子。屈原《九歌·湘夫人》:“捐余</w:t>
      </w:r>
      <w:r>
        <w:rPr>
          <w:rFonts w:hint="eastAsia" w:ascii="仿宋" w:hAnsi="仿宋" w:eastAsia="仿宋" w:cs="仿宋"/>
          <w:strike/>
        </w:rPr>
        <w:t>兮江中。”《史记·苏秦列传》:”连衽成难,举</w:t>
      </w:r>
      <w:r>
        <w:rPr>
          <w:rFonts w:hint="eastAsia" w:ascii="仿宋" w:hAnsi="仿宋" w:eastAsia="仿宋" w:cs="仿宋"/>
        </w:rPr>
        <w:t>成幕。”</w:t>
      </w:r>
    </w:p>
    <w:p w14:paraId="0C86CF4E">
      <w:pPr>
        <w:pStyle w:val="3"/>
        <w:rPr>
          <w:rFonts w:hint="eastAsia" w:ascii="仿宋" w:hAnsi="仿宋" w:eastAsia="仿宋" w:cs="仿宋"/>
        </w:rPr>
      </w:pPr>
      <w:r>
        <w:rPr>
          <w:rFonts w:hint="eastAsia" w:ascii="仿宋" w:hAnsi="仿宋" w:eastAsia="仿宋" w:cs="仿宋"/>
        </w:rPr>
        <w:t>海mèi因忧伤而病。《诗经·卫风·伯兮》:“愿言思伯,使我心</w:t>
      </w:r>
      <w:r>
        <w:rPr>
          <w:rFonts w:hint="eastAsia" w:ascii="仿宋" w:hAnsi="仿宋" w:eastAsia="仿宋" w:cs="仿宋"/>
          <w:strike/>
        </w:rPr>
        <w:t>。”②病。刘禹锡《谒柱山会禅师》诗:”安能咎往事?且欲去沉</w:t>
      </w:r>
      <w:r>
        <w:rPr>
          <w:rFonts w:hint="eastAsia" w:ascii="仿宋" w:hAnsi="仿宋" w:eastAsia="仿宋" w:cs="仿宋"/>
        </w:rPr>
        <w:t>。”</w:t>
      </w:r>
    </w:p>
    <w:p w14:paraId="66A18870">
      <w:pPr>
        <w:pStyle w:val="3"/>
        <w:rPr>
          <w:rFonts w:hint="eastAsia" w:ascii="仿宋" w:hAnsi="仿宋" w:eastAsia="仿宋" w:cs="仿宋"/>
        </w:rPr>
      </w:pPr>
      <w:r>
        <w:rPr>
          <w:rFonts w:hint="eastAsia" w:ascii="仿宋" w:hAnsi="仿宋" w:eastAsia="仿宋" w:cs="仿宋"/>
        </w:rPr>
        <w:t>媚mèi①谄媚,讨好。《孟子·尽心下》:“阉然</w:t>
      </w:r>
      <w:r>
        <w:rPr>
          <w:rFonts w:hint="eastAsia" w:ascii="仿宋" w:hAnsi="仿宋" w:eastAsia="仿宋" w:cs="仿宋"/>
          <w:strike/>
        </w:rPr>
        <w:t>于世也者,是乡原也。”《史记·孝武本纪》:”康后闻文成已死,而欲自</w:t>
      </w:r>
      <w:r>
        <w:rPr>
          <w:rFonts w:hint="eastAsia" w:ascii="仿宋" w:hAnsi="仿宋" w:eastAsia="仿宋" w:cs="仿宋"/>
        </w:rPr>
        <w:t>于上。”②美好,可爱。《史记·司马相如列传》:“妩</w:t>
      </w:r>
      <w:r>
        <w:rPr>
          <w:rFonts w:hint="eastAsia" w:ascii="仿宋" w:hAnsi="仿宋" w:eastAsia="仿宋" w:cs="仿宋"/>
          <w:strike/>
        </w:rPr>
        <w:t>娥弱。”(体态美好苗条。)③喜爱。《左传·宣公三年》:”以兰有国香,人服</w:t>
      </w:r>
      <w:r>
        <w:rPr>
          <w:rFonts w:hint="eastAsia" w:ascii="仿宋" w:hAnsi="仿宋" w:eastAsia="仿宋" w:cs="仿宋"/>
        </w:rPr>
        <w:t>之如是。”繁钦《定情》诗:“我既~~君姿,君亦悦我颜。”</w:t>
      </w:r>
    </w:p>
    <w:bookmarkEnd w:id="189"/>
    <w:p w14:paraId="7EE18CE8">
      <w:pPr>
        <w:pStyle w:val="2"/>
        <w:rPr>
          <w:rFonts w:hint="eastAsia" w:ascii="仿宋" w:hAnsi="仿宋" w:eastAsia="仿宋" w:cs="仿宋"/>
        </w:rPr>
      </w:pPr>
      <w:bookmarkStart w:id="190" w:name="men"/>
      <w:r>
        <w:rPr>
          <w:rFonts w:hint="eastAsia" w:ascii="仿宋" w:hAnsi="仿宋" w:eastAsia="仿宋" w:cs="仿宋"/>
        </w:rPr>
        <w:t>MEN</w:t>
      </w:r>
    </w:p>
    <w:p w14:paraId="4456B621">
      <w:pPr>
        <w:pStyle w:val="26"/>
        <w:rPr>
          <w:rFonts w:hint="eastAsia" w:ascii="仿宋" w:hAnsi="仿宋" w:eastAsia="仿宋" w:cs="仿宋"/>
        </w:rPr>
      </w:pPr>
      <w:r>
        <w:rPr>
          <w:rFonts w:hint="eastAsia" w:ascii="仿宋" w:hAnsi="仿宋" w:eastAsia="仿宋" w:cs="仿宋"/>
        </w:rPr>
        <w:t>门(門)mén①门。包括两个门扇的家门、屋门、院门、城门等。《墨子·号令》:“</w:t>
      </w:r>
      <w:r>
        <w:rPr>
          <w:rFonts w:hint="eastAsia" w:ascii="仿宋" w:hAnsi="仿宋" w:eastAsia="仿宋" w:cs="仿宋"/>
          <w:strike/>
        </w:rPr>
        <w:t>常闭。”②进出口。徐弘祖《徐霞客游记·楚游日记》:”洞</w:t>
      </w:r>
      <w:r>
        <w:rPr>
          <w:rFonts w:hint="eastAsia" w:ascii="仿宋" w:hAnsi="仿宋" w:eastAsia="仿宋" w:cs="仿宋"/>
        </w:rPr>
        <w:t>甚隘。”(隘:</w:t>
      </w:r>
    </w:p>
    <w:p w14:paraId="1323784F">
      <w:pPr>
        <w:pStyle w:val="3"/>
        <w:rPr>
          <w:rFonts w:hint="eastAsia" w:ascii="仿宋" w:hAnsi="仿宋" w:eastAsia="仿宋" w:cs="仿宋"/>
        </w:rPr>
      </w:pPr>
      <w:r>
        <w:rPr>
          <w:rFonts w:hint="eastAsia" w:ascii="仿宋" w:hAnsi="仿宋" w:eastAsia="仿宋" w:cs="仿宋"/>
        </w:rPr>
        <w:t>狭窄。)攻打城门或守卫城门。《左传·庄公十八年》:“巴人叛楚而伐那处,取之,遂</w:t>
      </w:r>
      <w:r>
        <w:rPr>
          <w:rFonts w:hint="eastAsia" w:ascii="仿宋" w:hAnsi="仿宋" w:eastAsia="仿宋" w:cs="仿宋"/>
          <w:vertAlign w:val="subscript"/>
        </w:rPr>
        <w:t>于楚。”《左传·哀公四年》:”以两矢</w:t>
      </w:r>
      <w:r>
        <w:rPr>
          <w:rFonts w:hint="eastAsia" w:ascii="仿宋" w:hAnsi="仿宋" w:eastAsia="仿宋" w:cs="仿宋"/>
        </w:rPr>
        <w:t>之,众莫敢进。”②做事情的方法、关键。《老子》一章:“玄之又玄,众妙之</w:t>
      </w:r>
      <w:r>
        <w:rPr>
          <w:rFonts w:hint="eastAsia" w:ascii="仿宋" w:hAnsi="仿宋" w:eastAsia="仿宋" w:cs="仿宋"/>
          <w:vertAlign w:val="subscript"/>
        </w:rPr>
        <w:t>。”《商君书·君臣》:”臣闻道民之</w:t>
      </w:r>
      <w:r>
        <w:rPr>
          <w:rFonts w:hint="eastAsia" w:ascii="仿宋" w:hAnsi="仿宋" w:eastAsia="仿宋" w:cs="仿宋"/>
        </w:rPr>
        <w:t>,在上所先。”(道:引导。)③家,家族。《三国志·蜀书·先主传》:“汝勿妄语,灭吾</w:t>
      </w:r>
      <w:r>
        <w:rPr>
          <w:rFonts w:hint="eastAsia" w:ascii="仿宋" w:hAnsi="仿宋" w:eastAsia="仿宋" w:cs="仿宋"/>
          <w:vertAlign w:val="subscript"/>
        </w:rPr>
        <w:t>也。”④宗派,门派。《论衡·率性》:”孔</w:t>
      </w:r>
      <w:r>
        <w:rPr>
          <w:rFonts w:hint="eastAsia" w:ascii="仿宋" w:hAnsi="仿宋" w:eastAsia="仿宋" w:cs="仿宋"/>
        </w:rPr>
        <w:t>弟子七十之徒,皆任卿相之用。[门人]1.</w:t>
      </w:r>
      <w:r>
        <w:rPr>
          <w:rFonts w:hint="eastAsia" w:ascii="仿宋" w:hAnsi="仿宋" w:eastAsia="仿宋" w:cs="仿宋"/>
        </w:rPr>
        <w:t xml:space="preserve"> </w:t>
      </w:r>
      <w:r>
        <w:rPr>
          <w:rFonts w:hint="eastAsia" w:ascii="仿宋" w:hAnsi="仿宋" w:eastAsia="仿宋" w:cs="仿宋"/>
        </w:rPr>
        <w:t>学生,弟子。《论语·子张》:”子夏之</w:t>
      </w:r>
      <w:r>
        <w:rPr>
          <w:rFonts w:hint="eastAsia" w:ascii="仿宋" w:hAnsi="仿宋" w:eastAsia="仿宋" w:cs="仿宋"/>
          <w:strike/>
        </w:rPr>
        <w:t>问交于子张。“2.</w:t>
      </w:r>
      <w:r>
        <w:rPr>
          <w:rFonts w:hint="eastAsia" w:ascii="仿宋" w:hAnsi="仿宋" w:eastAsia="仿宋" w:cs="仿宋"/>
          <w:strike/>
        </w:rPr>
        <w:t xml:space="preserve"> </w:t>
      </w:r>
      <w:r>
        <w:rPr>
          <w:rFonts w:hint="eastAsia" w:ascii="仿宋" w:hAnsi="仿宋" w:eastAsia="仿宋" w:cs="仿宋"/>
          <w:strike/>
        </w:rPr>
        <w:t>门客。《战国策·齐策三》:”见孟尝君</w:t>
      </w:r>
      <w:r>
        <w:rPr>
          <w:rFonts w:hint="eastAsia" w:ascii="仿宋" w:hAnsi="仿宋" w:eastAsia="仿宋" w:cs="仿宋"/>
        </w:rPr>
        <w:t>公孙成。“3.</w:t>
      </w:r>
      <w:r>
        <w:rPr>
          <w:rFonts w:hint="eastAsia" w:ascii="仿宋" w:hAnsi="仿宋" w:eastAsia="仿宋" w:cs="仿宋"/>
        </w:rPr>
        <w:t xml:space="preserve"> </w:t>
      </w:r>
      <w:r>
        <w:rPr>
          <w:rFonts w:hint="eastAsia" w:ascii="仿宋" w:hAnsi="仿宋" w:eastAsia="仿宋" w:cs="仿宋"/>
        </w:rPr>
        <w:t>看守门的人。《公羊传·褒公二十九年》:”阍者何?</w:t>
      </w:r>
      <w:r>
        <w:rPr>
          <w:rFonts w:hint="eastAsia" w:ascii="仿宋" w:hAnsi="仿宋" w:eastAsia="仿宋" w:cs="仿宋"/>
          <w:vertAlign w:val="subscript"/>
        </w:rPr>
        <w:t>也。“④类别,门类。《旧唐书·杜佑传》:”书凡九</w:t>
      </w:r>
      <w:r>
        <w:rPr>
          <w:rFonts w:hint="eastAsia" w:ascii="仿宋" w:hAnsi="仿宋" w:eastAsia="仿宋" w:cs="仿宋"/>
        </w:rPr>
        <w:t>,计二百卷。“(凡:总计。)</w:t>
      </w:r>
    </w:p>
    <w:p w14:paraId="0B3C49B8">
      <w:pPr>
        <w:pStyle w:val="3"/>
        <w:rPr>
          <w:rFonts w:hint="eastAsia" w:ascii="仿宋" w:hAnsi="仿宋" w:eastAsia="仿宋" w:cs="仿宋"/>
        </w:rPr>
      </w:pPr>
      <w:r>
        <w:rPr>
          <w:rFonts w:hint="eastAsia" w:ascii="仿宋" w:hAnsi="仿宋" w:eastAsia="仿宋" w:cs="仿宋"/>
        </w:rPr>
        <w:t>扪(拥)</w:t>
      </w:r>
      <w:r>
        <w:rPr>
          <w:rFonts w:hint="eastAsia" w:ascii="仿宋" w:hAnsi="仿宋" w:eastAsia="仿宋" w:cs="仿宋"/>
        </w:rPr>
        <w:t xml:space="preserve"> mén </w:t>
      </w:r>
      <w:r>
        <w:rPr>
          <w:rFonts w:hint="eastAsia" w:ascii="仿宋" w:hAnsi="仿宋" w:eastAsia="仿宋" w:cs="仿宋"/>
        </w:rPr>
        <w:t>①持,握。《诗经·大雅·抑》:“莫</w:t>
      </w:r>
      <w:r>
        <w:rPr>
          <w:rFonts w:hint="eastAsia" w:ascii="仿宋" w:hAnsi="仿宋" w:eastAsia="仿宋" w:cs="仿宋"/>
          <w:vertAlign w:val="subscript"/>
        </w:rPr>
        <w:t>朕舌,言不可遁矣。”②摸。《史记·高祖本纪》:”乃</w:t>
      </w:r>
      <w:r>
        <w:rPr>
          <w:rFonts w:hint="eastAsia" w:ascii="仿宋" w:hAnsi="仿宋" w:eastAsia="仿宋" w:cs="仿宋"/>
        </w:rPr>
        <w:t>足曰:‘虏中吾指。’”(乃:于是。虏:指敌人。)双音词有”扪心”。</w:t>
      </w:r>
    </w:p>
    <w:p w14:paraId="79B180E8">
      <w:pPr>
        <w:pStyle w:val="3"/>
        <w:rPr>
          <w:rFonts w:hint="eastAsia" w:ascii="仿宋" w:hAnsi="仿宋" w:eastAsia="仿宋" w:cs="仿宋"/>
        </w:rPr>
      </w:pPr>
      <w:r>
        <w:rPr>
          <w:rFonts w:hint="eastAsia" w:ascii="仿宋" w:hAnsi="仿宋" w:eastAsia="仿宋" w:cs="仿宋"/>
        </w:rPr>
        <w:t>(瑞)</w:t>
      </w:r>
      <w:r>
        <w:rPr>
          <w:rFonts w:hint="eastAsia" w:ascii="仿宋" w:hAnsi="仿宋" w:eastAsia="仿宋" w:cs="仿宋"/>
        </w:rPr>
        <w:t xml:space="preserve"> mén </w:t>
      </w:r>
      <w:r>
        <w:rPr>
          <w:rFonts w:hint="eastAsia" w:ascii="仿宋" w:hAnsi="仿宋" w:eastAsia="仿宋" w:cs="仿宋"/>
        </w:rPr>
        <w:t>玉赤色。《诗经·王风·大车》:“大车哼哼(tuntun),毳(cui)衣如~。”(哼哼:慢吞吞的样子。毳:毛制的衣服。)</w:t>
      </w:r>
    </w:p>
    <w:p w14:paraId="68756644">
      <w:pPr>
        <w:pStyle w:val="3"/>
        <w:rPr>
          <w:rFonts w:hint="eastAsia" w:ascii="仿宋" w:hAnsi="仿宋" w:eastAsia="仿宋" w:cs="仿宋"/>
        </w:rPr>
      </w:pPr>
      <w:r>
        <w:rPr>
          <w:rFonts w:hint="eastAsia" w:ascii="仿宋" w:hAnsi="仿宋" w:eastAsia="仿宋" w:cs="仿宋"/>
        </w:rPr>
        <w:t>雾[糜]</w:t>
      </w:r>
      <w:r>
        <w:rPr>
          <w:rFonts w:hint="eastAsia" w:ascii="仿宋" w:hAnsi="仿宋" w:eastAsia="仿宋" w:cs="仿宋"/>
        </w:rPr>
        <w:t xml:space="preserve"> mén </w:t>
      </w:r>
      <w:r>
        <w:rPr>
          <w:rFonts w:hint="eastAsia" w:ascii="仿宋" w:hAnsi="仿宋" w:eastAsia="仿宋" w:cs="仿宋"/>
        </w:rPr>
        <w:t>一种茎秆红色的良种谷类。《诗经·大雅·生民》:“诞降嘉种……维</w:t>
      </w:r>
      <w:r>
        <w:rPr>
          <w:rFonts w:hint="eastAsia" w:ascii="仿宋" w:hAnsi="仿宋" w:eastAsia="仿宋" w:cs="仿宋"/>
          <w:vertAlign w:val="subscript"/>
        </w:rPr>
        <w:t>维岂(qi)。”①岂:茎秆白色的良种谷类。沈括《梦溪笔谈》卷二六:”丹黍谓之</w:t>
      </w:r>
      <w:r>
        <w:rPr>
          <w:rFonts w:hint="eastAsia" w:ascii="仿宋" w:hAnsi="仿宋" w:eastAsia="仿宋" w:cs="仿宋"/>
        </w:rPr>
        <w:t>。”</w:t>
      </w:r>
    </w:p>
    <w:p w14:paraId="63AEAE10">
      <w:pPr>
        <w:pStyle w:val="3"/>
        <w:rPr>
          <w:rFonts w:hint="eastAsia" w:ascii="仿宋" w:hAnsi="仿宋" w:eastAsia="仿宋" w:cs="仿宋"/>
        </w:rPr>
      </w:pPr>
      <w:r>
        <w:rPr>
          <w:rFonts w:hint="eastAsia" w:ascii="仿宋" w:hAnsi="仿宋" w:eastAsia="仿宋" w:cs="仿宋"/>
        </w:rPr>
        <w:t>闷(閤)</w:t>
      </w:r>
      <w:r>
        <w:rPr>
          <w:rFonts w:hint="eastAsia" w:ascii="仿宋" w:hAnsi="仿宋" w:eastAsia="仿宋" w:cs="仿宋"/>
        </w:rPr>
        <w:t xml:space="preserve"> mén </w:t>
      </w:r>
      <w:r>
        <w:rPr>
          <w:rFonts w:hint="eastAsia" w:ascii="仿宋" w:hAnsi="仿宋" w:eastAsia="仿宋" w:cs="仿宋"/>
        </w:rPr>
        <w:t>①烦闷。《周易·乾》:“遁世无</w:t>
      </w:r>
      <w:r>
        <w:rPr>
          <w:rFonts w:hint="eastAsia" w:ascii="仿宋" w:hAnsi="仿宋" w:eastAsia="仿宋" w:cs="仿宋"/>
          <w:vertAlign w:val="subscript"/>
        </w:rPr>
        <w:t>,不见是而无</w:t>
      </w:r>
      <w:r>
        <w:rPr>
          <w:rFonts w:hint="eastAsia" w:ascii="仿宋" w:hAnsi="仿宋" w:eastAsia="仿宋" w:cs="仿宋"/>
        </w:rPr>
        <w:t>。”</w:t>
      </w:r>
    </w:p>
    <w:p w14:paraId="732EA33A">
      <w:pPr>
        <w:pStyle w:val="3"/>
        <w:rPr>
          <w:rFonts w:hint="eastAsia" w:ascii="仿宋" w:hAnsi="仿宋" w:eastAsia="仿宋" w:cs="仿宋"/>
        </w:rPr>
      </w:pPr>
      <w:r>
        <w:rPr>
          <w:rFonts w:hint="eastAsia" w:ascii="仿宋" w:hAnsi="仿宋" w:eastAsia="仿宋" w:cs="仿宋"/>
        </w:rPr>
        <w:t>②[闷闷]愚昧,浑浑噩噩的样子。《老子》五十八章:“其政~</w:t>
      </w:r>
      <w:r>
        <w:rPr>
          <w:rFonts w:hint="eastAsia" w:ascii="仿宋" w:hAnsi="仿宋" w:eastAsia="仿宋" w:cs="仿宋"/>
          <w:vertAlign w:val="subscript"/>
        </w:rPr>
        <w:t>,其民淳淳。”③mēn(旧读mén)沉默的样子。梅尧臣《史尉还乌程》诗:”闭门陋巷中,</w:t>
      </w:r>
      <w:r>
        <w:rPr>
          <w:rFonts w:hint="eastAsia" w:ascii="仿宋" w:hAnsi="仿宋" w:eastAsia="仿宋" w:cs="仿宋"/>
        </w:rPr>
        <w:t>默陶书史。”④闷热,不爽。《素问·风论》:“闭则热而~。”</w:t>
      </w:r>
    </w:p>
    <w:p w14:paraId="496645B7">
      <w:pPr>
        <w:pStyle w:val="3"/>
        <w:rPr>
          <w:rFonts w:hint="eastAsia" w:ascii="仿宋" w:hAnsi="仿宋" w:eastAsia="仿宋" w:cs="仿宋"/>
        </w:rPr>
      </w:pPr>
      <w:r>
        <w:rPr>
          <w:rFonts w:hint="eastAsia" w:ascii="仿宋" w:hAnsi="仿宋" w:eastAsia="仿宋" w:cs="仿宋"/>
        </w:rPr>
        <w:t>满(满)</w:t>
      </w:r>
      <w:r>
        <w:rPr>
          <w:rFonts w:hint="eastAsia" w:ascii="仿宋" w:hAnsi="仿宋" w:eastAsia="仿宋" w:cs="仿宋"/>
        </w:rPr>
        <w:t xml:space="preserve"> mén </w:t>
      </w:r>
      <w:r>
        <w:rPr>
          <w:rFonts w:hint="eastAsia" w:ascii="仿宋" w:hAnsi="仿宋" w:eastAsia="仿宋" w:cs="仿宋"/>
        </w:rPr>
        <w:t>烦闷。《礼记·问丧》:“惠衰志</w:t>
      </w:r>
      <w:r>
        <w:rPr>
          <w:rFonts w:hint="eastAsia" w:ascii="仿宋" w:hAnsi="仿宋" w:eastAsia="仿宋" w:cs="仿宋"/>
          <w:vertAlign w:val="subscript"/>
        </w:rPr>
        <w:t>气盛,故袒而踊之。”《后汉书·华佗传》:”陈登忽患匈中烦</w:t>
      </w:r>
      <w:r>
        <w:rPr>
          <w:rFonts w:hint="eastAsia" w:ascii="仿宋" w:hAnsi="仿宋" w:eastAsia="仿宋" w:cs="仿宋"/>
        </w:rPr>
        <w:t>。”(匈:胸。)⑤愤慨。刘知几《史通·疑古》:“目睹其事,犹怀愤~。”</w:t>
      </w:r>
    </w:p>
    <w:bookmarkEnd w:id="190"/>
    <w:p w14:paraId="4490A955">
      <w:pPr>
        <w:pStyle w:val="2"/>
        <w:rPr>
          <w:rFonts w:hint="eastAsia" w:ascii="仿宋" w:hAnsi="仿宋" w:eastAsia="仿宋" w:cs="仿宋"/>
        </w:rPr>
      </w:pPr>
      <w:bookmarkStart w:id="191" w:name="meng"/>
      <w:r>
        <w:rPr>
          <w:rFonts w:hint="eastAsia" w:ascii="仿宋" w:hAnsi="仿宋" w:eastAsia="仿宋" w:cs="仿宋"/>
        </w:rPr>
        <w:t>MENG</w:t>
      </w:r>
    </w:p>
    <w:p w14:paraId="1EE0EA81">
      <w:pPr>
        <w:pStyle w:val="26"/>
        <w:rPr>
          <w:rFonts w:hint="eastAsia" w:ascii="仿宋" w:hAnsi="仿宋" w:eastAsia="仿宋" w:cs="仿宋"/>
        </w:rPr>
      </w:pPr>
      <w:r>
        <w:rPr>
          <w:rFonts w:hint="eastAsia" w:ascii="仿宋" w:hAnsi="仿宋" w:eastAsia="仿宋" w:cs="仿宋"/>
        </w:rPr>
        <w:t>氓[毗]</w:t>
      </w:r>
      <w:r>
        <w:rPr>
          <w:rFonts w:hint="eastAsia" w:ascii="仿宋" w:hAnsi="仿宋" w:eastAsia="仿宋" w:cs="仿宋"/>
        </w:rPr>
        <w:t xml:space="preserve"> mén </w:t>
      </w:r>
      <w:r>
        <w:rPr>
          <w:rFonts w:hint="eastAsia" w:ascii="仿宋" w:hAnsi="仿宋" w:eastAsia="仿宋" w:cs="仿宋"/>
        </w:rPr>
        <w:t>老百姓。《管子·八观》:“</w:t>
      </w:r>
      <w:r>
        <w:rPr>
          <w:rFonts w:hint="eastAsia" w:ascii="仿宋" w:hAnsi="仿宋" w:eastAsia="仿宋" w:cs="仿宋"/>
          <w:vertAlign w:val="subscript"/>
        </w:rPr>
        <w:t>家无积而衣服修。”这个意义又写作”毗”。⑥外来的百姓。《孟子·公孙丑上》:”则天下之民皆悦,而愿为之</w:t>
      </w:r>
      <w:r>
        <w:rPr>
          <w:rFonts w:hint="eastAsia" w:ascii="仿宋" w:hAnsi="仿宋" w:eastAsia="仿宋" w:cs="仿宋"/>
        </w:rPr>
        <w:t>矣。”[注意]古代汉语中”氓”没有”流氓”的</w:t>
      </w:r>
    </w:p>
    <w:p w14:paraId="7E6F0358">
      <w:pPr>
        <w:pStyle w:val="3"/>
        <w:rPr>
          <w:rFonts w:hint="eastAsia" w:ascii="仿宋" w:hAnsi="仿宋" w:eastAsia="仿宋" w:cs="仿宋"/>
        </w:rPr>
      </w:pPr>
      <w:r>
        <w:rPr>
          <w:rFonts w:hint="eastAsia" w:ascii="仿宋" w:hAnsi="仿宋" w:eastAsia="仿宋" w:cs="仿宋"/>
        </w:rPr>
        <w:t>意思,也不读meng。</w:t>
      </w:r>
    </w:p>
    <w:p w14:paraId="437A18CE">
      <w:pPr>
        <w:pStyle w:val="3"/>
        <w:rPr>
          <w:rFonts w:hint="eastAsia" w:ascii="仿宋" w:hAnsi="仿宋" w:eastAsia="仿宋" w:cs="仿宋"/>
        </w:rPr>
      </w:pPr>
      <w:r>
        <w:rPr>
          <w:rFonts w:hint="eastAsia" w:ascii="仿宋" w:hAnsi="仿宋" w:eastAsia="仿宋" w:cs="仿宋"/>
        </w:rPr>
        <w:t xml:space="preserve">meng </w:t>
      </w:r>
      <w:r>
        <w:rPr>
          <w:rFonts w:hint="eastAsia" w:ascii="仿宋" w:hAnsi="仿宋" w:eastAsia="仿宋" w:cs="仿宋"/>
        </w:rPr>
        <w:t>①昆虫名。一种吮吸人畜血液的大蝇子。《史记·项羽本纪》:“夫搏牛之</w:t>
      </w:r>
      <w:r>
        <w:rPr>
          <w:rFonts w:hint="eastAsia" w:ascii="仿宋" w:hAnsi="仿宋" w:eastAsia="仿宋" w:cs="仿宋"/>
          <w:vertAlign w:val="subscript"/>
        </w:rPr>
        <w:t>,不可以破虮虱。”这个意义又写作”虻”、”茧”。②通”苗(méng)”。药草名。即贝母。《诗经·鄘风·载驰》:”陟彼阿丘,言采其</w:t>
      </w:r>
      <w:r>
        <w:rPr>
          <w:rFonts w:hint="eastAsia" w:ascii="仿宋" w:hAnsi="仿宋" w:eastAsia="仿宋" w:cs="仿宋"/>
        </w:rPr>
        <w:t>。”</w:t>
      </w:r>
    </w:p>
    <w:p w14:paraId="7FB68406">
      <w:pPr>
        <w:pStyle w:val="3"/>
        <w:rPr>
          <w:rFonts w:hint="eastAsia" w:ascii="仿宋" w:hAnsi="仿宋" w:eastAsia="仿宋" w:cs="仿宋"/>
        </w:rPr>
      </w:pPr>
      <w:r>
        <w:rPr>
          <w:rFonts w:hint="eastAsia" w:ascii="仿宋" w:hAnsi="仿宋" w:eastAsia="仿宋" w:cs="仿宋"/>
        </w:rPr>
        <w:t>萌meng</w:t>
      </w:r>
      <w:r>
        <w:rPr>
          <w:rFonts w:hint="eastAsia" w:ascii="仿宋" w:hAnsi="仿宋" w:eastAsia="仿宋" w:cs="仿宋"/>
        </w:rPr>
        <w:t xml:space="preserve"> </w:t>
      </w:r>
      <w:r>
        <w:rPr>
          <w:rFonts w:hint="eastAsia" w:ascii="仿宋" w:hAnsi="仿宋" w:eastAsia="仿宋" w:cs="仿宋"/>
        </w:rPr>
        <w:t>①草木发芽。《礼记·月令》:“草木</w:t>
      </w:r>
      <w:r>
        <w:rPr>
          <w:rFonts w:hint="eastAsia" w:ascii="仿宋" w:hAnsi="仿宋" w:eastAsia="仿宋" w:cs="仿宋"/>
          <w:vertAlign w:val="subscript"/>
        </w:rPr>
        <w:t>动。”双音词有”萌芽”。②开始,发生。《战国策·赵策二》:”智者见于未</w:t>
      </w:r>
      <w:r>
        <w:rPr>
          <w:rFonts w:hint="eastAsia" w:ascii="仿宋" w:hAnsi="仿宋" w:eastAsia="仿宋" w:cs="仿宋"/>
        </w:rPr>
        <w:t>。”班固《东都赋》:“惧其侈心之将</w:t>
      </w:r>
      <w:r>
        <w:rPr>
          <w:rFonts w:hint="eastAsia" w:ascii="仿宋" w:hAnsi="仿宋" w:eastAsia="仿宋" w:cs="仿宋"/>
          <w:vertAlign w:val="subscript"/>
        </w:rPr>
        <w:t>。”(侈:奢侈。)③锄草。《周礼·秋官·雍氏》:”春始生而</w:t>
      </w:r>
      <w:r>
        <w:rPr>
          <w:rFonts w:hint="eastAsia" w:ascii="仿宋" w:hAnsi="仿宋" w:eastAsia="仿宋" w:cs="仿宋"/>
        </w:rPr>
        <w:t>之。”④通”氓”。老百姓。《韩非子·问田》:“齐民~之度。”(齐:整治。度:法度。)</w:t>
      </w:r>
    </w:p>
    <w:p w14:paraId="07DBFC05">
      <w:pPr>
        <w:pStyle w:val="3"/>
        <w:rPr>
          <w:rFonts w:hint="eastAsia" w:ascii="仿宋" w:hAnsi="仿宋" w:eastAsia="仿宋" w:cs="仿宋"/>
        </w:rPr>
      </w:pPr>
      <w:r>
        <w:rPr>
          <w:rFonts w:hint="eastAsia" w:ascii="仿宋" w:hAnsi="仿宋" w:eastAsia="仿宋" w:cs="仿宋"/>
        </w:rPr>
        <w:t xml:space="preserve">meng </w:t>
      </w:r>
      <w:r>
        <w:rPr>
          <w:rFonts w:hint="eastAsia" w:ascii="仿宋" w:hAnsi="仿宋" w:eastAsia="仿宋" w:cs="仿宋"/>
        </w:rPr>
        <w:t>①古代诸侯在神位前杀牲歃血立誓缔约。《左传·僖公三十年》:“秦伯说(yuè),与郑人</w:t>
      </w:r>
      <w:r>
        <w:rPr>
          <w:rFonts w:hint="eastAsia" w:ascii="仿宋" w:hAnsi="仿宋" w:eastAsia="仿宋" w:cs="仿宋"/>
          <w:vertAlign w:val="subscript"/>
        </w:rPr>
        <w:t>。”(说:悦。)②诸侯之间所缔结的誓约。《战国策·齐策三》:”是足下倍先君</w:t>
      </w:r>
      <w:r>
        <w:rPr>
          <w:rFonts w:hint="eastAsia" w:ascii="仿宋" w:hAnsi="仿宋" w:eastAsia="仿宋" w:cs="仿宋"/>
        </w:rPr>
        <w:t>约而欺孟尝君也。”③一般的誓约。陆游《新晴》诗:“寄语沙鸥勿败</w:t>
      </w:r>
      <w:r>
        <w:rPr>
          <w:rFonts w:hint="eastAsia" w:ascii="仿宋" w:hAnsi="仿宋" w:eastAsia="仿宋" w:cs="仿宋"/>
          <w:vertAlign w:val="subscript"/>
        </w:rPr>
        <w:t>。”(败:指破坏。)成语有”山盟海誓”。④发誓。《史记·孙子吴起列传》:”与其母诀,啮臂而</w:t>
      </w:r>
      <w:r>
        <w:rPr>
          <w:rFonts w:hint="eastAsia" w:ascii="仿宋" w:hAnsi="仿宋" w:eastAsia="仿宋" w:cs="仿宋"/>
        </w:rPr>
        <w:t>曰:‘起不为卿相,不复入卫。’”</w:t>
      </w:r>
    </w:p>
    <w:p w14:paraId="02A326C9">
      <w:pPr>
        <w:pStyle w:val="3"/>
        <w:rPr>
          <w:rFonts w:hint="eastAsia" w:ascii="仿宋" w:hAnsi="仿宋" w:eastAsia="仿宋" w:cs="仿宋"/>
        </w:rPr>
      </w:pPr>
      <w:r>
        <w:rPr>
          <w:rFonts w:hint="eastAsia" w:ascii="仿宋" w:hAnsi="仿宋" w:eastAsia="仿宋" w:cs="仿宋"/>
        </w:rPr>
        <w:t>蒙1</w:t>
      </w:r>
      <w:r>
        <w:rPr>
          <w:rFonts w:hint="eastAsia" w:ascii="仿宋" w:hAnsi="仿宋" w:eastAsia="仿宋" w:cs="仿宋"/>
        </w:rPr>
        <w:t xml:space="preserve"> meng </w:t>
      </w:r>
      <w:r>
        <w:rPr>
          <w:rFonts w:hint="eastAsia" w:ascii="仿宋" w:hAnsi="仿宋" w:eastAsia="仿宋" w:cs="仿宋"/>
        </w:rPr>
        <w:t>①遮盖,覆盖。《左传·昭公十三年》:“以幕</w:t>
      </w:r>
      <w:r>
        <w:rPr>
          <w:rFonts w:hint="eastAsia" w:ascii="仿宋" w:hAnsi="仿宋" w:eastAsia="仿宋" w:cs="仿宋"/>
          <w:vertAlign w:val="subscript"/>
        </w:rPr>
        <w:t>之。”(幕:幕布。)②蒙蔽,欺骗。《左传·僖公二十四年》:”上下相</w:t>
      </w:r>
      <w:r>
        <w:rPr>
          <w:rFonts w:hint="eastAsia" w:ascii="仿宋" w:hAnsi="仿宋" w:eastAsia="仿宋" w:cs="仿宋"/>
        </w:rPr>
        <w:t>。”③承受,遭受。《汉书·杜钦传》:“申生</w:t>
      </w:r>
      <w:r>
        <w:rPr>
          <w:rFonts w:hint="eastAsia" w:ascii="仿宋" w:hAnsi="仿宋" w:eastAsia="仿宋" w:cs="仿宋"/>
          <w:vertAlign w:val="subscript"/>
        </w:rPr>
        <w:t>无罪之辜。”《论衡·累害》:”已用也,身</w:t>
      </w:r>
      <w:r>
        <w:rPr>
          <w:rFonts w:hint="eastAsia" w:ascii="仿宋" w:hAnsi="仿宋" w:eastAsia="仿宋" w:cs="仿宋"/>
        </w:rPr>
        <w:t>三害。”④冒着。《汉书·晁错传》:“</w:t>
      </w:r>
      <w:r>
        <w:rPr>
          <w:rFonts w:hint="eastAsia" w:ascii="仿宋" w:hAnsi="仿宋" w:eastAsia="仿宋" w:cs="仿宋"/>
          <w:vertAlign w:val="subscript"/>
        </w:rPr>
        <w:t>矢石,赴汤火,视死如生。”(矢:箭。)⑤继承。贾谊《过秦论》:”孝公既没,惠文、武、昭</w:t>
      </w:r>
      <w:r>
        <w:rPr>
          <w:rFonts w:hint="eastAsia" w:ascii="仿宋" w:hAnsi="仿宋" w:eastAsia="仿宋" w:cs="仿宋"/>
        </w:rPr>
        <w:t>故业,因遗策。”⑥愚昧,无知。《战国策·韩策一》:“民非</w:t>
      </w:r>
      <w:r>
        <w:rPr>
          <w:rFonts w:hint="eastAsia" w:ascii="仿宋" w:hAnsi="仿宋" w:eastAsia="仿宋" w:cs="仿宋"/>
          <w:vertAlign w:val="subscript"/>
        </w:rPr>
        <w:t>愚也。”双音词有”启蒙”、”蒙昧”。⑦谦称自己(愚笨)。张衡《西京赋》:”岂欲之而不能,将能之而不欲欤?</w:t>
      </w:r>
      <w:r>
        <w:rPr>
          <w:rFonts w:hint="eastAsia" w:ascii="仿宋" w:hAnsi="仿宋" w:eastAsia="仿宋" w:cs="仿宋"/>
        </w:rPr>
        <w:t>窃惑焉。”⑧敬辞。承,承蒙(后起意义)。王安石《答司马谏议书》:“昨日~教。”</w:t>
      </w:r>
    </w:p>
    <w:p w14:paraId="1162501E">
      <w:pPr>
        <w:pStyle w:val="3"/>
        <w:rPr>
          <w:rFonts w:hint="eastAsia" w:ascii="仿宋" w:hAnsi="仿宋" w:eastAsia="仿宋" w:cs="仿宋"/>
        </w:rPr>
      </w:pPr>
      <w:r>
        <w:rPr>
          <w:rFonts w:hint="eastAsia" w:ascii="仿宋" w:hAnsi="仿宋" w:eastAsia="仿宋" w:cs="仿宋"/>
        </w:rPr>
        <w:t>蒙2</w:t>
      </w:r>
      <w:r>
        <w:rPr>
          <w:rFonts w:hint="eastAsia" w:ascii="仿宋" w:hAnsi="仿宋" w:eastAsia="仿宋" w:cs="仿宋"/>
        </w:rPr>
        <w:t xml:space="preserve"> </w:t>
      </w:r>
      <w:r>
        <w:rPr>
          <w:rFonts w:hint="eastAsia" w:ascii="仿宋" w:hAnsi="仿宋" w:eastAsia="仿宋" w:cs="仿宋"/>
        </w:rPr>
        <w:t>(朦)</w:t>
      </w:r>
      <w:r>
        <w:rPr>
          <w:rFonts w:hint="eastAsia" w:ascii="仿宋" w:hAnsi="仿宋" w:eastAsia="仿宋" w:cs="仿宋"/>
        </w:rPr>
        <w:t xml:space="preserve"> meng </w:t>
      </w:r>
      <w:r>
        <w:rPr>
          <w:rFonts w:hint="eastAsia" w:ascii="仿宋" w:hAnsi="仿宋" w:eastAsia="仿宋" w:cs="仿宋"/>
        </w:rPr>
        <w:t>①眼睛失明。《诗经·大雅·灵台》毛传:“有眸子而无见曰</w:t>
      </w:r>
      <w:r>
        <w:rPr>
          <w:rFonts w:hint="eastAsia" w:ascii="仿宋" w:hAnsi="仿宋" w:eastAsia="仿宋" w:cs="仿宋"/>
          <w:vertAlign w:val="subscript"/>
        </w:rPr>
        <w:t>。”②失明的人,盲人。《国语·晋语四》:”</w:t>
      </w:r>
      <w:r>
        <w:rPr>
          <w:rFonts w:hint="eastAsia" w:ascii="仿宋" w:hAnsi="仿宋" w:eastAsia="仿宋" w:cs="仿宋"/>
        </w:rPr>
        <w:t>瞍不可使视。”③乐师。古代以盲人为乐师。《国语·周语上》:“瞍赋,</w:t>
      </w:r>
      <w:r>
        <w:rPr>
          <w:rFonts w:hint="eastAsia" w:ascii="仿宋" w:hAnsi="仿宋" w:eastAsia="仿宋" w:cs="仿宋"/>
          <w:vertAlign w:val="subscript"/>
        </w:rPr>
        <w:t>诵。”《左传·襄公十五年》:”若犹有人,岂其以千乘之相易淫乐之</w:t>
      </w:r>
      <w:r>
        <w:rPr>
          <w:rFonts w:hint="eastAsia" w:ascii="仿宋" w:hAnsi="仿宋" w:eastAsia="仿宋" w:cs="仿宋"/>
        </w:rPr>
        <w:t>?”④昏暗不明。《淮南子·修务》:“明镜之始下型,</w:t>
      </w:r>
      <w:r>
        <w:rPr>
          <w:rFonts w:hint="eastAsia" w:ascii="仿宋" w:hAnsi="仿宋" w:eastAsia="仿宋" w:cs="仿宋"/>
          <w:vertAlign w:val="subscript"/>
        </w:rPr>
        <w:t>然未见形容。”⑤蒙昧无知。《论衡·量知》:”人未学问曰</w:t>
      </w:r>
      <w:r>
        <w:rPr>
          <w:rFonts w:hint="eastAsia" w:ascii="仿宋" w:hAnsi="仿宋" w:eastAsia="仿宋" w:cs="仿宋"/>
        </w:rPr>
        <w:t>。”</w:t>
      </w:r>
    </w:p>
    <w:p w14:paraId="4A75BFE3">
      <w:pPr>
        <w:pStyle w:val="3"/>
        <w:rPr>
          <w:rFonts w:hint="eastAsia" w:ascii="仿宋" w:hAnsi="仿宋" w:eastAsia="仿宋" w:cs="仿宋"/>
        </w:rPr>
      </w:pPr>
      <w:r>
        <w:rPr>
          <w:rFonts w:hint="eastAsia" w:ascii="仿宋" w:hAnsi="仿宋" w:eastAsia="仿宋" w:cs="仿宋"/>
        </w:rPr>
        <w:t xml:space="preserve">meng </w:t>
      </w:r>
      <w:r>
        <w:rPr>
          <w:rFonts w:hint="eastAsia" w:ascii="仿宋" w:hAnsi="仿宋" w:eastAsia="仿宋" w:cs="仿宋"/>
        </w:rPr>
        <w:t>①萱物的布巾。《尚书大传·甫刑》:“有虞氏上刑赭衣不纯,中刑杂屦,</w:t>
      </w:r>
    </w:p>
    <w:p w14:paraId="75B4501D">
      <w:pPr>
        <w:pStyle w:val="3"/>
        <w:rPr>
          <w:rFonts w:hint="eastAsia" w:ascii="仿宋" w:hAnsi="仿宋" w:eastAsia="仿宋" w:cs="仿宋"/>
        </w:rPr>
      </w:pPr>
      <w:r>
        <w:rPr>
          <w:rFonts w:hint="eastAsia" w:ascii="仿宋" w:hAnsi="仿宋" w:eastAsia="仿宋" w:cs="仿宋"/>
        </w:rPr>
        <w:t>下刑墨~。”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覆盖。《隋书·西域传》:“其妻有髻,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以皂巾。”</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[畔(ping)膝]见320页”畔”字。</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meng[檬檬]茂盛的样子。《诗经·大雅·生民》:“麻麦～～。”</w:t>
      </w:r>
    </w:p>
    <w:p w14:paraId="6E860B5D">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微雨的样子。《诗经·风·东山》:“我来自东,零雨其～。”这个意义简化写作”蒙”。[溟蒙]见285页”溟”字。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弥漫,笼罩。李山甫《寒食》诗二首之一:“柳凝东风一向斜,春阴澹澹～人家。”</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[漾漾]1.</w:t>
      </w:r>
      <w:r>
        <w:rPr>
          <w:rFonts w:hint="eastAsia" w:ascii="仿宋" w:hAnsi="仿宋" w:eastAsia="仿宋" w:cs="仿宋"/>
        </w:rPr>
        <w:t xml:space="preserve"> </w:t>
      </w:r>
      <w:r>
        <w:rPr>
          <w:rFonts w:hint="eastAsia" w:ascii="仿宋" w:hAnsi="仿宋" w:eastAsia="仿宋" w:cs="仿宋"/>
        </w:rPr>
        <w:t>云南细密的样子。《楚辞·衰时命》:“雾露～～,其晨降兮。”2.</w:t>
      </w:r>
      <w:r>
        <w:rPr>
          <w:rFonts w:hint="eastAsia" w:ascii="仿宋" w:hAnsi="仿宋" w:eastAsia="仿宋" w:cs="仿宋"/>
        </w:rPr>
        <w:t xml:space="preserve"> </w:t>
      </w:r>
      <w:r>
        <w:rPr>
          <w:rFonts w:hint="eastAsia" w:ascii="仿宋" w:hAnsi="仿宋" w:eastAsia="仿宋" w:cs="仿宋"/>
        </w:rPr>
        <w:t>模糊不清的样子。岑参《与高适薛据同登慈恩寺塔》诗:“五陵北原上,万古青～～。”</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[溟漾]见156页”溟”字。</w:t>
      </w:r>
    </w:p>
    <w:p w14:paraId="74A28CF8">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[朦胧]1.</w:t>
      </w:r>
      <w:r>
        <w:rPr>
          <w:rFonts w:hint="eastAsia" w:ascii="仿宋" w:hAnsi="仿宋" w:eastAsia="仿宋" w:cs="仿宋"/>
        </w:rPr>
        <w:t xml:space="preserve"> </w:t>
      </w:r>
      <w:r>
        <w:rPr>
          <w:rFonts w:hint="eastAsia" w:ascii="仿宋" w:hAnsi="仿宋" w:eastAsia="仿宋" w:cs="仿宋"/>
        </w:rPr>
        <w:t>月光不明亮的样子。来鹄《寒食山馆书情》诗:“楚魂吟后月～～。”2.</w:t>
      </w:r>
      <w:r>
        <w:rPr>
          <w:rFonts w:hint="eastAsia" w:ascii="仿宋" w:hAnsi="仿宋" w:eastAsia="仿宋" w:cs="仿宋"/>
        </w:rPr>
        <w:t xml:space="preserve"> </w:t>
      </w:r>
      <w:r>
        <w:rPr>
          <w:rFonts w:hint="eastAsia" w:ascii="仿宋" w:hAnsi="仿宋" w:eastAsia="仿宋" w:cs="仿宋"/>
        </w:rPr>
        <w:t>模糊,不清楚。李峤《早发苦竹馆》诗:“～～烟雾晓。”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遮掩,掩蔽。萧纲《旦出兴业寺讲诗》:“由来六尘缚,宿昔五缠～。”</w:t>
      </w:r>
    </w:p>
    <w:p w14:paraId="7491C302">
      <w:pPr>
        <w:pStyle w:val="3"/>
        <w:rPr>
          <w:rFonts w:hint="eastAsia" w:ascii="仿宋" w:hAnsi="仿宋" w:eastAsia="仿宋" w:cs="仿宋"/>
        </w:rPr>
      </w:pPr>
      <w:r>
        <w:rPr>
          <w:rFonts w:hint="eastAsia" w:ascii="仿宋" w:hAnsi="仿宋" w:eastAsia="仿宋" w:cs="仿宋"/>
        </w:rPr>
        <w:t>meng[艨艟(chōng)]古代一种战舰。《旧五代史·贺瑗传》:“以～～战舰阮其中流。”又写作”艨艟”、“蒙舑”,简化为”艘冲”、“蒙冲”。</w:t>
      </w:r>
    </w:p>
    <w:p w14:paraId="45366016">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屋栋,屋脊。《左传·襄公二十八年》:“犹援庙桷(jué),动于～。”</w:t>
      </w:r>
      <w:r>
        <w:rPr>
          <w:rFonts w:hint="eastAsia" w:ascii="仿宋" w:hAnsi="仿宋" w:eastAsia="仿宋" w:cs="仿宋"/>
        </w:rPr>
        <w:t xml:space="preserve"> </w:t>
      </w:r>
      <w:r>
        <w:rPr>
          <w:rFonts w:hint="eastAsia" w:ascii="仿宋" w:hAnsi="仿宋" w:eastAsia="仿宋" w:cs="仿宋"/>
        </w:rPr>
        <w:t>(桷:方形椽子。)左思《魏都赋》:“云雀踞～而矫首,壮翼摘镂于青霄。”</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屋顶四角伸出的飞檐。鲍照《咏史》:“飞～各鳞次。”</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房屋。《周书·武帝纪下》:“～宇杂物,分赐穷民。”</w:t>
      </w:r>
    </w:p>
    <w:p w14:paraId="54CF8EBF">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眼睛不明。《山海经·中山经》:“其下有草焉……名曰箨,可以已～。”(已:指治愈。)</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昏暗。屈原《天问》:“冥昭～暗,谁能极之?”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烦闷。《左传·襄公十四年》:“不与于会,亦无～焉。”</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惭愧。《国语·晋语三》:“臣得其志,而使君～,是犯也。”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meng通”梦”。做梦。《晏子春秋·内篇杂下》:“夜～与二日斗,不胜。”</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meng通”梦”。指云梦泽。《汉书·叙传上》:“子文初生,齐于～中,而虎乳之。”</w:t>
      </w:r>
    </w:p>
    <w:p w14:paraId="67C97950">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天色昏暗。《素问·六元正纪大论》:“天气下降,地气上腾,原野昏～。”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mao昏昧。《尚书大传·洪范五行传》:“思心之不容,是谓不圣,厥咎～。”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wù同”雾”。雾气。柳宗元《唐铙歌鼓吹曲·奔鲸沛》:“披攘蒙～,开海门。”</w:t>
      </w:r>
    </w:p>
    <w:p w14:paraId="7CBFD0D1">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凶猛,凶暴。《韩非子·外储说右上》:“汝狗～耶?”(汝:你。)《史记·仲尼弟子列传》:“吴王为人～暴,群臣不</w:t>
      </w:r>
    </w:p>
    <w:p w14:paraId="4E34A2C0">
      <w:pPr>
        <w:pStyle w:val="3"/>
        <w:rPr>
          <w:rFonts w:hint="eastAsia" w:ascii="仿宋" w:hAnsi="仿宋" w:eastAsia="仿宋" w:cs="仿宋"/>
        </w:rPr>
      </w:pPr>
      <w:r>
        <w:rPr>
          <w:rFonts w:hint="eastAsia" w:ascii="仿宋" w:hAnsi="仿宋" w:eastAsia="仿宋" w:cs="仿宋"/>
        </w:rPr>
        <w:t>堪。”</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勇猛,健壮。《荀子·不苟》:“刚强～毅。”杜甫《朝献太清宫赋》:“张～马,出腾虬(qiu)。(虬,一种无角龙。)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坚强,顽强。陶渊明《读〈山海经〉十三首》诗之十:”刑天舞干戚,～志故常在。”</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严厉,严苛。《左传·昭公二十年》:“大叔为政,不忍～而宽。”</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气势壮,猛烈。白居易《香山避暑二绝》之一:“六月唯声如～雨。”《论衡·状留》:“沙石遭～流而转。”</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忽然,突然。林逋《杏花》诗:“等应期赎～成团。”</w:t>
      </w:r>
    </w:p>
    <w:p w14:paraId="2D8F1442">
      <w:pPr>
        <w:pStyle w:val="3"/>
        <w:rPr>
          <w:rFonts w:hint="eastAsia" w:ascii="仿宋" w:hAnsi="仿宋" w:eastAsia="仿宋" w:cs="仿宋"/>
        </w:rPr>
      </w:pPr>
      <w:r>
        <w:rPr>
          <w:rFonts w:hint="eastAsia" w:ascii="仿宋" w:hAnsi="仿宋" w:eastAsia="仿宋" w:cs="仿宋"/>
        </w:rPr>
        <w:t>meng[筋(zé)]见530页”筋”字。</w:t>
      </w:r>
    </w:p>
    <w:p w14:paraId="00755A30">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meng不明白。谢庄《月赋》:“味道～学,孤奉明恩。”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[懵懂]昏昧,糊涂。汪元亨《醉太平》之二十:“且达时知务暗包笼,权妆个～～。”</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无知的样子。白居易《与元九书》:“除读书属文外,其他～然无知。”</w:t>
      </w:r>
    </w:p>
    <w:p w14:paraId="7CB72413">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蚊类昆虫。《列子·汤问》:“春夏之月有～蚋(rui)者,因雨而生,见阳而死。”(蚋:夏类昆虫。)</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[蠛蠳(miè)][蠛蠳]见282页”蠛”字。</w:t>
      </w:r>
    </w:p>
    <w:p w14:paraId="31CA8F84">
      <w:pPr>
        <w:pStyle w:val="3"/>
        <w:rPr>
          <w:rFonts w:hint="eastAsia" w:ascii="仿宋" w:hAnsi="仿宋" w:eastAsia="仿宋" w:cs="仿宋"/>
        </w:rPr>
      </w:pPr>
      <w:r>
        <w:rPr>
          <w:rFonts w:hint="eastAsia" w:ascii="仿宋" w:hAnsi="仿宋" w:eastAsia="仿宋" w:cs="仿宋"/>
        </w:rPr>
        <w:t xml:space="preserve">meng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子女中排行第一的。《史记·鲁周公世家》:“庄公筑台临党氏,见～女,说(yuè)而爱之。”(说:悦。)班固《白虎通·姓名》:“适(di)长称伯,伯禽是也。庶长称～,鲁大夫孟氏是也。”(适:正妻所生的儿子。伯:排行第一的。)</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四季中月份在开头的。《管子·立政》:“～春之朝,君自听朝。”曹操《步出夏门行·冬十月》:“～冬十月,北风徘徊。”</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[孟津]古地名。在今河南孟州市南周武王姬发灭商时曾在这里与诸侯会盟。也叫盟津。</w:t>
      </w:r>
    </w:p>
    <w:bookmarkEnd w:id="191"/>
    <w:p w14:paraId="1C191D76">
      <w:pPr>
        <w:pStyle w:val="2"/>
        <w:rPr>
          <w:rFonts w:hint="eastAsia" w:ascii="仿宋" w:hAnsi="仿宋" w:eastAsia="仿宋" w:cs="仿宋"/>
        </w:rPr>
      </w:pPr>
      <w:bookmarkStart w:id="192" w:name="mi"/>
      <w:r>
        <w:rPr>
          <w:rFonts w:hint="eastAsia" w:ascii="仿宋" w:hAnsi="仿宋" w:eastAsia="仿宋" w:cs="仿宋"/>
        </w:rPr>
        <w:t>MI</w:t>
      </w:r>
    </w:p>
    <w:p w14:paraId="639EC995">
      <w:pPr>
        <w:pStyle w:val="26"/>
        <w:rPr>
          <w:rFonts w:hint="eastAsia" w:ascii="仿宋" w:hAnsi="仿宋" w:eastAsia="仿宋" w:cs="仿宋"/>
        </w:rPr>
      </w:pPr>
      <m:oMath>
        <m:r>
          <m:rPr/>
          <w:rPr>
            <w:rFonts w:hint="eastAsia" w:ascii="Cambria Math" w:hAnsi="Cambria Math" w:eastAsia="仿宋" w:cs="仿宋"/>
          </w:rPr>
          <m:t>1</m:t>
        </m:r>
      </m:oMath>
      <w:r>
        <w:rPr>
          <w:rFonts w:hint="eastAsia" w:ascii="仿宋" w:hAnsi="仿宋" w:eastAsia="仿宋" w:cs="仿宋"/>
        </w:rPr>
        <w:t xml:space="preserve"> mi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满,遍。《汉书·司马相如传上》:“～山跨谷。”(布满整个山谷),成语有”弥天大谎”。这个意义也可以写作”溺”,简化写作”弥”。</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覆盖。张衡《西京赋》:“～皋被冈。”</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终点,终极。王粲《登楼赋》:“北～陶牧,西接昭丘。”</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弥补。《左传·昭公二年》:“敢拜子之～缝邑。”(子:您。邑:对自己国家的谦称。)沈括《梦溪笔谈》卷一八:“盖钉板上下～束,六幕相联。”</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长,久。《史记·刺客列传》:“太傅之计,旷日～久,心惛然,恐不能须臾。”</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[弥留]1.</w:t>
      </w:r>
      <w:r>
        <w:rPr>
          <w:rFonts w:hint="eastAsia" w:ascii="仿宋" w:hAnsi="仿宋" w:eastAsia="仿宋" w:cs="仿宋"/>
        </w:rPr>
        <w:t xml:space="preserve"> </w:t>
      </w:r>
      <w:r>
        <w:rPr>
          <w:rFonts w:hint="eastAsia" w:ascii="仿宋" w:hAnsi="仿宋" w:eastAsia="仿宋" w:cs="仿宋"/>
        </w:rPr>
        <w:t>久病不愈。《尚书·顾命》:“病日臻,既～～。”2.</w:t>
      </w:r>
      <w:r>
        <w:rPr>
          <w:rFonts w:hint="eastAsia" w:ascii="仿宋" w:hAnsi="仿宋" w:eastAsia="仿宋" w:cs="仿宋"/>
        </w:rPr>
        <w:t xml:space="preserve"> </w:t>
      </w:r>
      <w:r>
        <w:rPr>
          <w:rFonts w:hint="eastAsia" w:ascii="仿宋" w:hAnsi="仿宋" w:eastAsia="仿宋" w:cs="仿宋"/>
        </w:rPr>
        <w:t>病重将死。如”弥留之际”。</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更加。屈原《离骚》:“芳</w:t>
      </w:r>
    </w:p>
    <w:p w14:paraId="4B534454">
      <w:pPr>
        <w:pStyle w:val="3"/>
        <w:rPr>
          <w:rFonts w:hint="eastAsia" w:ascii="仿宋" w:hAnsi="仿宋" w:eastAsia="仿宋" w:cs="仿宋"/>
        </w:rPr>
      </w:pPr>
      <w:r>
        <w:rPr>
          <w:rFonts w:hint="eastAsia" w:ascii="仿宋" w:hAnsi="仿宋" w:eastAsia="仿宋" w:cs="仿宋"/>
        </w:rPr>
        <w:t>菲菲其~章。“(芬芳的香味更加显著。章:彰,显著。)成语有”欲盖弥彰”。</w:t>
      </w:r>
    </w:p>
    <w:p w14:paraId="5A247F6B">
      <w:pPr>
        <w:pStyle w:val="3"/>
        <w:rPr>
          <w:rFonts w:hint="eastAsia" w:ascii="仿宋" w:hAnsi="仿宋" w:eastAsia="仿宋" w:cs="仿宋"/>
        </w:rPr>
      </w:pPr>
      <w:r>
        <w:rPr>
          <w:rFonts w:hint="eastAsia" w:ascii="仿宋" w:hAnsi="仿宋" w:eastAsia="仿宋" w:cs="仿宋"/>
        </w:rPr>
        <w:t>弥2(潘)</w:t>
      </w:r>
      <w:r>
        <w:rPr>
          <w:rFonts w:hint="eastAsia" w:ascii="仿宋" w:hAnsi="仿宋" w:eastAsia="仿宋" w:cs="仿宋"/>
        </w:rPr>
        <w:t xml:space="preserve"> mi </w:t>
      </w:r>
      <w:r>
        <w:rPr>
          <w:rFonts w:hint="eastAsia" w:ascii="仿宋" w:hAnsi="仿宋" w:eastAsia="仿宋" w:cs="仿宋"/>
        </w:rPr>
        <w:t>①[弥弥]水满的样子。《诗经·邶风·新台》:“河水</w:t>
      </w:r>
      <w:r>
        <w:rPr>
          <w:rFonts w:hint="eastAsia" w:ascii="仿宋" w:hAnsi="仿宋" w:eastAsia="仿宋" w:cs="仿宋"/>
          <w:strike/>
        </w:rPr>
        <w:t>。”②[弥漫]1.</w:t>
      </w:r>
      <w:r>
        <w:rPr>
          <w:rFonts w:hint="eastAsia" w:ascii="仿宋" w:hAnsi="仿宋" w:eastAsia="仿宋" w:cs="仿宋"/>
          <w:strike/>
        </w:rPr>
        <w:t xml:space="preserve"> </w:t>
      </w:r>
      <w:r>
        <w:rPr>
          <w:rFonts w:hint="eastAsia" w:ascii="仿宋" w:hAnsi="仿宋" w:eastAsia="仿宋" w:cs="仿宋"/>
          <w:strike/>
        </w:rPr>
        <w:t>水满的样子。王昌龄《采莲》诗:”湖上水</w:t>
      </w:r>
      <w:r>
        <w:rPr>
          <w:rFonts w:hint="eastAsia" w:ascii="仿宋" w:hAnsi="仿宋" w:eastAsia="仿宋" w:cs="仿宋"/>
        </w:rPr>
        <w:t>,清江初可涉。”2.</w:t>
      </w:r>
      <w:r>
        <w:rPr>
          <w:rFonts w:hint="eastAsia" w:ascii="仿宋" w:hAnsi="仿宋" w:eastAsia="仿宋" w:cs="仿宋"/>
        </w:rPr>
        <w:t xml:space="preserve"> </w:t>
      </w:r>
      <w:r>
        <w:rPr>
          <w:rFonts w:hint="eastAsia" w:ascii="仿宋" w:hAnsi="仿宋" w:eastAsia="仿宋" w:cs="仿宋"/>
        </w:rPr>
        <w:t>充满,到处都是。韩愈《荐士》诗:“东都渐~~,派别百川导。”</w:t>
      </w:r>
    </w:p>
    <w:p w14:paraId="2499F4F5">
      <w:pPr>
        <w:pStyle w:val="3"/>
        <w:rPr>
          <w:rFonts w:hint="eastAsia" w:ascii="仿宋" w:hAnsi="仿宋" w:eastAsia="仿宋" w:cs="仿宋"/>
        </w:rPr>
      </w:pPr>
      <w:r>
        <w:rPr>
          <w:rFonts w:hint="eastAsia" w:ascii="仿宋" w:hAnsi="仿宋" w:eastAsia="仿宋" w:cs="仿宋"/>
        </w:rPr>
        <w:t>迷</w:t>
      </w:r>
      <w:r>
        <w:rPr>
          <w:rFonts w:hint="eastAsia" w:ascii="仿宋" w:hAnsi="仿宋" w:eastAsia="仿宋" w:cs="仿宋"/>
        </w:rPr>
        <w:t xml:space="preserve"> mi </w:t>
      </w:r>
      <w:r>
        <w:rPr>
          <w:rFonts w:hint="eastAsia" w:ascii="仿宋" w:hAnsi="仿宋" w:eastAsia="仿宋" w:cs="仿宋"/>
        </w:rPr>
        <w:t>①迷乱,分辨不清。《老子》二十七章:“虽智大</w:t>
      </w:r>
      <w:r>
        <w:rPr>
          <w:rFonts w:hint="eastAsia" w:ascii="仿宋" w:hAnsi="仿宋" w:eastAsia="仿宋" w:cs="仿宋"/>
          <w:vertAlign w:val="subscript"/>
        </w:rPr>
        <w:t>,是谓要妙。”②迷路。屈原《九章·涉江》:”</w:t>
      </w:r>
      <w:r>
        <w:rPr>
          <w:rFonts w:hint="eastAsia" w:ascii="仿宋" w:hAnsi="仿宋" w:eastAsia="仿宋" w:cs="仿宋"/>
        </w:rPr>
        <w:t>不知吾所如。”(如:往。)②沉醉,迷恋。《汉书·五行志下之上》:“时幽王暴虐……</w:t>
      </w:r>
      <w:r>
        <w:rPr>
          <w:rFonts w:hint="eastAsia" w:ascii="仿宋" w:hAnsi="仿宋" w:eastAsia="仿宋" w:cs="仿宋"/>
          <w:vertAlign w:val="subscript"/>
        </w:rPr>
        <w:t>于褒姒,贬其正后。”李白《梦游天姥吟留别》:”</w:t>
      </w:r>
      <w:r>
        <w:rPr>
          <w:rFonts w:hint="eastAsia" w:ascii="仿宋" w:hAnsi="仿宋" w:eastAsia="仿宋" w:cs="仿宋"/>
        </w:rPr>
        <w:t>花倚石忽已暝。”(暝:日落。)③使迷惑,使陶醉。《论语·阳货》:“怀其宝而</w:t>
      </w:r>
      <w:r>
        <w:rPr>
          <w:rFonts w:hint="eastAsia" w:ascii="仿宋" w:hAnsi="仿宋" w:eastAsia="仿宋" w:cs="仿宋"/>
          <w:vertAlign w:val="subscript"/>
        </w:rPr>
        <w:t>其邦,可谓仁乎?”冯子振《登金山》诗:”云外楼台</w:t>
      </w:r>
      <w:r>
        <w:rPr>
          <w:rFonts w:hint="eastAsia" w:ascii="仿宋" w:hAnsi="仿宋" w:eastAsia="仿宋" w:cs="仿宋"/>
        </w:rPr>
        <w:t>马雀。”④昏迷。《列子·汤问》:“扁鹊遂饮二人毒酒,</w:t>
      </w:r>
      <w:r>
        <w:rPr>
          <w:rFonts w:hint="eastAsia" w:ascii="仿宋" w:hAnsi="仿宋" w:eastAsia="仿宋" w:cs="仿宋"/>
          <w:vertAlign w:val="subscript"/>
        </w:rPr>
        <w:t>死三日。”④通”弥’(彌)。充满,弥漫。杜甫《送灵州李判官》诗:”血战乾坤赤,氛</w:t>
      </w:r>
      <w:r>
        <w:rPr>
          <w:rFonts w:hint="eastAsia" w:ascii="仿宋" w:hAnsi="仿宋" w:eastAsia="仿宋" w:cs="仿宋"/>
        </w:rPr>
        <w:t>日月黄。”</w:t>
      </w:r>
    </w:p>
    <w:p w14:paraId="419D950E">
      <w:pPr>
        <w:pStyle w:val="3"/>
        <w:rPr>
          <w:rFonts w:hint="eastAsia" w:ascii="仿宋" w:hAnsi="仿宋" w:eastAsia="仿宋" w:cs="仿宋"/>
        </w:rPr>
      </w:pPr>
      <w:r>
        <w:rPr>
          <w:rFonts w:hint="eastAsia" w:ascii="仿宋" w:hAnsi="仿宋" w:eastAsia="仿宋" w:cs="仿宋"/>
        </w:rPr>
        <w:t>眯</w:t>
      </w:r>
      <w:r>
        <w:rPr>
          <w:rFonts w:hint="eastAsia" w:ascii="仿宋" w:hAnsi="仿宋" w:eastAsia="仿宋" w:cs="仿宋"/>
        </w:rPr>
        <w:t xml:space="preserve"> mi </w:t>
      </w:r>
      <w:r>
        <w:rPr>
          <w:rFonts w:hint="eastAsia" w:ascii="仿宋" w:hAnsi="仿宋" w:eastAsia="仿宋" w:cs="仿宋"/>
        </w:rPr>
        <w:t>①(旧读mi)异物进入眼中使视线不清。《庄子·天运》:“夫播糠</w:t>
      </w:r>
      <w:r>
        <w:rPr>
          <w:rFonts w:hint="eastAsia" w:ascii="仿宋" w:hAnsi="仿宋" w:eastAsia="仿宋" w:cs="仿宋"/>
          <w:vertAlign w:val="subscript"/>
        </w:rPr>
        <w:t>目,则天地四方易位矣。”②mi梦魔(yǎn)。梦中受惊吓而不能说话动弹。《庄子·天运》:”游居寝卧其下,彼不得梦,必其数</w:t>
      </w:r>
      <w:r>
        <w:rPr>
          <w:rFonts w:hint="eastAsia" w:ascii="仿宋" w:hAnsi="仿宋" w:eastAsia="仿宋" w:cs="仿宋"/>
        </w:rPr>
        <w:t>焉。”</w:t>
      </w:r>
    </w:p>
    <w:p w14:paraId="14D3A192">
      <w:pPr>
        <w:pStyle w:val="3"/>
        <w:rPr>
          <w:rFonts w:hint="eastAsia" w:ascii="仿宋" w:hAnsi="仿宋" w:eastAsia="仿宋" w:cs="仿宋"/>
        </w:rPr>
      </w:pPr>
      <w:r>
        <w:rPr>
          <w:rFonts w:hint="eastAsia" w:ascii="仿宋" w:hAnsi="仿宋" w:eastAsia="仿宋" w:cs="仿宋"/>
        </w:rPr>
        <w:t>糜</w:t>
      </w:r>
      <w:r>
        <w:rPr>
          <w:rFonts w:hint="eastAsia" w:ascii="仿宋" w:hAnsi="仿宋" w:eastAsia="仿宋" w:cs="仿宋"/>
        </w:rPr>
        <w:t xml:space="preserve"> mi </w:t>
      </w:r>
      <w:r>
        <w:rPr>
          <w:rFonts w:hint="eastAsia" w:ascii="仿宋" w:hAnsi="仿宋" w:eastAsia="仿宋" w:cs="仿宋"/>
        </w:rPr>
        <w:t>①粥。《礼记·月令》:“是月也,养衰老,授几杖,行</w:t>
      </w:r>
      <w:r>
        <w:rPr>
          <w:rFonts w:hint="eastAsia" w:ascii="仿宋" w:hAnsi="仿宋" w:eastAsia="仿宋" w:cs="仿宋"/>
          <w:vertAlign w:val="subscript"/>
        </w:rPr>
        <w:t>粥饮食。”《世说新语·夙惠》:”炊忘箸箪(bì),饭今成</w:t>
      </w:r>
      <w:r>
        <w:rPr>
          <w:rFonts w:hint="eastAsia" w:ascii="仿宋" w:hAnsi="仿宋" w:eastAsia="仿宋" w:cs="仿宋"/>
        </w:rPr>
        <w:t>。”(炊:做饭。箸:放置。箪:同”算”,指锅内的算子。)②碎烂,粉碎。《汉书·贾山传》:“万钧之所压,无不</w:t>
      </w:r>
      <w:r>
        <w:rPr>
          <w:rFonts w:hint="eastAsia" w:ascii="仿宋" w:hAnsi="仿宋" w:eastAsia="仿宋" w:cs="仿宋"/>
          <w:vertAlign w:val="subscript"/>
        </w:rPr>
        <w:t>灭者。”③毁伤。《孟子·尽心下》:”梁惠王以土地之故,</w:t>
      </w:r>
      <w:r>
        <w:rPr>
          <w:rFonts w:hint="eastAsia" w:ascii="仿宋" w:hAnsi="仿宋" w:eastAsia="仿宋" w:cs="仿宋"/>
        </w:rPr>
        <w:t>烂其民而战之,大败。”③通”靡”。浪费。《晋书·何充传》:“~费巨亿而不吝也。”</w:t>
      </w:r>
    </w:p>
    <w:p w14:paraId="40BABF28">
      <w:pPr>
        <w:pStyle w:val="3"/>
        <w:rPr>
          <w:rFonts w:hint="eastAsia" w:ascii="仿宋" w:hAnsi="仿宋" w:eastAsia="仿宋" w:cs="仿宋"/>
        </w:rPr>
      </w:pPr>
      <w:r>
        <w:rPr>
          <w:rFonts w:hint="eastAsia" w:ascii="仿宋" w:hAnsi="仿宋" w:eastAsia="仿宋" w:cs="仿宋"/>
        </w:rPr>
        <w:t>糜</w:t>
      </w:r>
      <w:r>
        <w:rPr>
          <w:rFonts w:hint="eastAsia" w:ascii="仿宋" w:hAnsi="仿宋" w:eastAsia="仿宋" w:cs="仿宋"/>
        </w:rPr>
        <w:t xml:space="preserve"> mi </w:t>
      </w:r>
      <w:r>
        <w:rPr>
          <w:rFonts w:hint="eastAsia" w:ascii="仿宋" w:hAnsi="仿宋" w:eastAsia="仿宋" w:cs="仿宋"/>
        </w:rPr>
        <w:t>①系牛的绳子。《史记·司马相如列传》:“盖闻天子之于夷狄也,其义羁</w:t>
      </w:r>
      <w:r>
        <w:rPr>
          <w:rFonts w:hint="eastAsia" w:ascii="仿宋" w:hAnsi="仿宋" w:eastAsia="仿宋" w:cs="仿宋"/>
          <w:vertAlign w:val="subscript"/>
        </w:rPr>
        <w:t>勿绝而已。”刘禹锡《因论·叹牛》:”叟揽</w:t>
      </w:r>
      <w:r>
        <w:rPr>
          <w:rFonts w:hint="eastAsia" w:ascii="仿宋" w:hAnsi="仿宋" w:eastAsia="仿宋" w:cs="仿宋"/>
        </w:rPr>
        <w:t>而对。”(叟:老头。揽:拉着。)②绳索。刘琨《答卢谌》诗:“乃奋长</w:t>
      </w:r>
      <w:r>
        <w:rPr>
          <w:rFonts w:hint="eastAsia" w:ascii="仿宋" w:hAnsi="仿宋" w:eastAsia="仿宋" w:cs="仿宋"/>
          <w:vertAlign w:val="subscript"/>
        </w:rPr>
        <w:t>。”郦道元《水经注·涑水》:”</w:t>
      </w:r>
      <w:r>
        <w:rPr>
          <w:rFonts w:hint="eastAsia" w:ascii="仿宋" w:hAnsi="仿宋" w:eastAsia="仿宋" w:cs="仿宋"/>
        </w:rPr>
        <w:t>锁之迹,仍今存焉。”③拴,系。柳宗元《永州铁炉步志》:“江之游,凡舟可</w:t>
      </w:r>
      <w:r>
        <w:rPr>
          <w:rFonts w:hint="eastAsia" w:ascii="仿宋" w:hAnsi="仿宋" w:eastAsia="仿宋" w:cs="仿宋"/>
          <w:vertAlign w:val="subscript"/>
        </w:rPr>
        <w:t>而上下者曰步。”②牵制,束缚。《孙子兵法·谋攻》:”不知军之不可以进而谓之进,不知军之不可以退而谓之退,是谓</w:t>
      </w:r>
      <w:r>
        <w:rPr>
          <w:rFonts w:hint="eastAsia" w:ascii="仿宋" w:hAnsi="仿宋" w:eastAsia="仿宋" w:cs="仿宋"/>
        </w:rPr>
        <w:t>军。”(谓之:指命令它。)③通”靡”。浪费。刘基《卖柑者言》:“坐~廪粟而不知耻。”</w:t>
      </w:r>
    </w:p>
    <w:p w14:paraId="67E0B6FF">
      <w:pPr>
        <w:pStyle w:val="3"/>
        <w:rPr>
          <w:rFonts w:hint="eastAsia" w:ascii="仿宋" w:hAnsi="仿宋" w:eastAsia="仿宋" w:cs="仿宋"/>
        </w:rPr>
      </w:pPr>
      <w:r>
        <w:rPr>
          <w:rFonts w:hint="eastAsia" w:ascii="仿宋" w:hAnsi="仿宋" w:eastAsia="仿宋" w:cs="仿宋"/>
        </w:rPr>
        <w:t>糜</w:t>
      </w:r>
      <w:r>
        <w:rPr>
          <w:rFonts w:hint="eastAsia" w:ascii="仿宋" w:hAnsi="仿宋" w:eastAsia="仿宋" w:cs="仿宋"/>
        </w:rPr>
        <w:t xml:space="preserve"> mi </w:t>
      </w:r>
      <w:r>
        <w:rPr>
          <w:rFonts w:hint="eastAsia" w:ascii="仿宋" w:hAnsi="仿宋" w:eastAsia="仿宋" w:cs="仿宋"/>
        </w:rPr>
        <w:t>①mi倒下。《左传·庄公十年》:“吾视其辙乱,望其旗</w:t>
      </w:r>
      <w:r>
        <w:rPr>
          <w:rFonts w:hint="eastAsia" w:ascii="仿宋" w:hAnsi="仿宋" w:eastAsia="仿宋" w:cs="仿宋"/>
          <w:vertAlign w:val="subscript"/>
        </w:rPr>
        <w:t>,故逐之。”[披靡]见313页”披”字。②mi细小。《礼记·月令》:”</w:t>
      </w:r>
      <w:r>
        <w:rPr>
          <w:rFonts w:hint="eastAsia" w:ascii="仿宋" w:hAnsi="仿宋" w:eastAsia="仿宋" w:cs="仿宋"/>
        </w:rPr>
        <w:t>草死,麦秋至。”③细腻。《楚辞·</w:t>
      </w:r>
    </w:p>
    <w:p w14:paraId="4DF8C0FE">
      <w:pPr>
        <w:pStyle w:val="3"/>
        <w:rPr>
          <w:rFonts w:hint="eastAsia" w:ascii="仿宋" w:hAnsi="仿宋" w:eastAsia="仿宋" w:cs="仿宋"/>
        </w:rPr>
      </w:pPr>
      <w:r>
        <w:rPr>
          <w:rFonts w:hint="eastAsia" w:ascii="仿宋" w:hAnsi="仿宋" w:eastAsia="仿宋" w:cs="仿宋"/>
        </w:rPr>
        <w:t>招魂》:“</w:t>
      </w:r>
      <w:r>
        <w:rPr>
          <w:rFonts w:hint="eastAsia" w:ascii="仿宋" w:hAnsi="仿宋" w:eastAsia="仿宋" w:cs="仿宋"/>
          <w:vertAlign w:val="subscript"/>
        </w:rPr>
        <w:t>颜腻理。”(理:肌肤。)②美好,华丽。《汉书·韩信传》:”</w:t>
      </w:r>
      <w:r>
        <w:rPr>
          <w:rFonts w:hint="eastAsia" w:ascii="仿宋" w:hAnsi="仿宋" w:eastAsia="仿宋" w:cs="仿宋"/>
        </w:rPr>
        <w:t>衣(</w:t>
      </w:r>
      <w:r>
        <w:rPr>
          <w:rFonts w:hint="eastAsia" w:ascii="仿宋" w:hAnsi="仿宋" w:eastAsia="仿宋" w:cs="仿宋"/>
        </w:rPr>
        <w:t xml:space="preserve"> </w:t>
      </w:r>
      <w:r>
        <w:rPr>
          <w:rFonts w:hint="eastAsia" w:ascii="仿宋" w:hAnsi="仿宋" w:eastAsia="仿宋" w:cs="仿宋"/>
        </w:rPr>
        <w:t>tou)食。”(输:苟且。)③m无,没有。《诗经·大雅·荡》:“</w:t>
      </w:r>
      <w:r>
        <w:rPr>
          <w:rFonts w:hint="eastAsia" w:ascii="仿宋" w:hAnsi="仿宋" w:eastAsia="仿宋" w:cs="仿宋"/>
          <w:vertAlign w:val="subscript"/>
        </w:rPr>
        <w:t>不有初,鲜克有终。”②不。《史记·外戚世家》:”其详</w:t>
      </w:r>
      <w:r>
        <w:rPr>
          <w:rFonts w:hint="eastAsia" w:ascii="仿宋" w:hAnsi="仿宋" w:eastAsia="仿宋" w:cs="仿宋"/>
        </w:rPr>
        <w:t>得而记焉。”(那些详细的情况不可能都记在这里。)④m边,崖。《史记·司马相如列传》:“明月珠子,玲琢(dili)江</w:t>
      </w:r>
      <w:r>
        <w:rPr>
          <w:rFonts w:hint="eastAsia" w:ascii="仿宋" w:hAnsi="仿宋" w:eastAsia="仿宋" w:cs="仿宋"/>
          <w:vertAlign w:val="subscript"/>
        </w:rPr>
        <w:t>。”(玲琢:珠子发光的样子。)⑤分散。《周易·中孚》:”我有好爵,吾与尔</w:t>
      </w:r>
      <w:r>
        <w:rPr>
          <w:rFonts w:hint="eastAsia" w:ascii="仿宋" w:hAnsi="仿宋" w:eastAsia="仿宋" w:cs="仿宋"/>
        </w:rPr>
        <w:t>之。”⑥碎,烂。《庄子·胠箧》:“昔者……子胥</w:t>
      </w:r>
      <w:r>
        <w:rPr>
          <w:rFonts w:hint="eastAsia" w:ascii="仿宋" w:hAnsi="仿宋" w:eastAsia="仿宋" w:cs="仿宋"/>
          <w:vertAlign w:val="subscript"/>
        </w:rPr>
        <w:t>。”⑥浪费,奢侈。《战国策·中山策》:”秦民之死者厚葬,伤者厚养……以</w:t>
      </w:r>
      <w:r>
        <w:rPr>
          <w:rFonts w:hint="eastAsia" w:ascii="仿宋" w:hAnsi="仿宋" w:eastAsia="仿宋" w:cs="仿宋"/>
        </w:rPr>
        <w:t>其财。”贾谊《论积贮疏》:“生之者甚少,而</w:t>
      </w:r>
      <w:r>
        <w:rPr>
          <w:rFonts w:hint="eastAsia" w:ascii="仿宋" w:hAnsi="仿宋" w:eastAsia="仿宋" w:cs="仿宋"/>
          <w:vertAlign w:val="subscript"/>
        </w:rPr>
        <w:t>之者甚多。”(生:生产。之:指粮食。)⑧损害。《国语·越语下》:”王若行之,将妨于国家,</w:t>
      </w:r>
      <w:r>
        <w:rPr>
          <w:rFonts w:hint="eastAsia" w:ascii="仿宋" w:hAnsi="仿宋" w:eastAsia="仿宋" w:cs="仿宋"/>
        </w:rPr>
        <w:t>王躬身。”⑨mo通”摩”。摩擦,蹭。《庄子·马蹄》:“(马)喜则交颈相~。”</w:t>
      </w:r>
    </w:p>
    <w:p w14:paraId="655E466F">
      <w:pPr>
        <w:pStyle w:val="3"/>
        <w:rPr>
          <w:rFonts w:hint="eastAsia" w:ascii="仿宋" w:hAnsi="仿宋" w:eastAsia="仿宋" w:cs="仿宋"/>
        </w:rPr>
      </w:pPr>
      <w:r>
        <w:rPr>
          <w:rFonts w:hint="eastAsia" w:ascii="仿宋" w:hAnsi="仿宋" w:eastAsia="仿宋" w:cs="仿宋"/>
        </w:rPr>
        <w:t>藤</w:t>
      </w:r>
      <w:r>
        <w:rPr>
          <w:rFonts w:hint="eastAsia" w:ascii="仿宋" w:hAnsi="仿宋" w:eastAsia="仿宋" w:cs="仿宋"/>
        </w:rPr>
        <w:t xml:space="preserve"> mi </w:t>
      </w:r>
      <w:r>
        <w:rPr>
          <w:rFonts w:hint="eastAsia" w:ascii="仿宋" w:hAnsi="仿宋" w:eastAsia="仿宋" w:cs="仿宋"/>
        </w:rPr>
        <w:t>[蘼芜(wú)]一种香草。也叫江蓠。《古诗十九首·上山采蘼芜》:“上山采~~,下山逢故夫。”</w:t>
      </w:r>
    </w:p>
    <w:p w14:paraId="66DCF00F">
      <w:pPr>
        <w:pStyle w:val="3"/>
        <w:rPr>
          <w:rFonts w:hint="eastAsia" w:ascii="仿宋" w:hAnsi="仿宋" w:eastAsia="仿宋" w:cs="仿宋"/>
        </w:rPr>
      </w:pPr>
      <w:r>
        <w:rPr>
          <w:rFonts w:hint="eastAsia" w:ascii="仿宋" w:hAnsi="仿宋" w:eastAsia="仿宋" w:cs="仿宋"/>
        </w:rPr>
        <w:t>《九歌·湘夫人》:“</w:t>
      </w:r>
      <w:r>
        <w:rPr>
          <w:rFonts w:hint="eastAsia" w:ascii="仿宋" w:hAnsi="仿宋" w:eastAsia="仿宋" w:cs="仿宋"/>
          <w:vertAlign w:val="subscript"/>
        </w:rPr>
        <w:t>何食兮庭中?蛟何为兮水裔(yì)?”(裔:边沿。)②通”糜”。烂,碎。焦延寿《易林·良之损》:”卵与石斗,</w:t>
      </w:r>
      <w:r>
        <w:rPr>
          <w:rFonts w:hint="eastAsia" w:ascii="仿宋" w:hAnsi="仿宋" w:eastAsia="仿宋" w:cs="仿宋"/>
        </w:rPr>
        <w:t>碎无疑。”③通”糜”。粥。韩愈《送穷文》:“慕彼糠</w:t>
      </w:r>
      <w:r>
        <w:rPr>
          <w:rFonts w:hint="eastAsia" w:ascii="仿宋" w:hAnsi="仿宋" w:eastAsia="仿宋" w:cs="仿宋"/>
          <w:vertAlign w:val="subscript"/>
        </w:rPr>
        <w:t>。”④méi通”湄”。岸边水草相接处。《诗经·小雅·巧言》:”彼何人斯?居河之</w:t>
      </w:r>
      <w:r>
        <w:rPr>
          <w:rFonts w:hint="eastAsia" w:ascii="仿宋" w:hAnsi="仿宋" w:eastAsia="仿宋" w:cs="仿宋"/>
        </w:rPr>
        <w:t>。”⑤méi通”眉”。眉毛。《荀子·非相》:“伊尹之状,面无须</w:t>
      </w:r>
      <w:r>
        <w:rPr>
          <w:rFonts w:hint="eastAsia" w:ascii="仿宋" w:hAnsi="仿宋" w:eastAsia="仿宋" w:cs="仿宋"/>
          <w:vertAlign w:val="subscript"/>
        </w:rPr>
        <w:t>。”《睡虎地秦墓竹简·法律答问》:”或与人斗,缚而尽拔其须</w:t>
      </w:r>
      <w:r>
        <w:rPr>
          <w:rFonts w:hint="eastAsia" w:ascii="仿宋" w:hAnsi="仿宋" w:eastAsia="仿宋" w:cs="仿宋"/>
        </w:rPr>
        <w:t>。”</w:t>
      </w:r>
    </w:p>
    <w:p w14:paraId="1F7447F3">
      <w:pPr>
        <w:pStyle w:val="3"/>
        <w:rPr>
          <w:rFonts w:hint="eastAsia" w:ascii="仿宋" w:hAnsi="仿宋" w:eastAsia="仿宋" w:cs="仿宋"/>
        </w:rPr>
      </w:pPr>
      <w:r>
        <w:rPr>
          <w:rFonts w:hint="eastAsia" w:ascii="仿宋" w:hAnsi="仿宋" w:eastAsia="仿宋" w:cs="仿宋"/>
        </w:rPr>
        <w:t>《且氏春秋·乐成》:“</w:t>
      </w:r>
      <w:r>
        <w:rPr>
          <w:rFonts w:hint="eastAsia" w:ascii="仿宋" w:hAnsi="仿宋" w:eastAsia="仿宋" w:cs="仿宋"/>
          <w:vertAlign w:val="subscript"/>
        </w:rPr>
        <w:t>裘而辑(bì),投之无戾。”(穿着裘皮衣和鹿皮蔽膝的人,抛弃他也不犯错误。辑:皮革制的蔽膝。)⑥幼兽。《礼记·曲礼下》:”士不取</w:t>
      </w:r>
      <w:r>
        <w:rPr>
          <w:rFonts w:hint="eastAsia" w:ascii="仿宋" w:hAnsi="仿宋" w:eastAsia="仿宋" w:cs="仿宋"/>
        </w:rPr>
        <w:t>卵。”②捕猎幼兽。《淮南子·时则》:“毋覆巢杀胎夭,毋一毋卵。”</w:t>
      </w:r>
    </w:p>
    <w:p w14:paraId="6138B789">
      <w:pPr>
        <w:pStyle w:val="3"/>
        <w:rPr>
          <w:rFonts w:hint="eastAsia" w:ascii="仿宋" w:hAnsi="仿宋" w:eastAsia="仿宋" w:cs="仿宋"/>
        </w:rPr>
      </w:pPr>
      <w:r>
        <w:rPr>
          <w:rFonts w:hint="eastAsia" w:ascii="仿宋" w:hAnsi="仿宋" w:eastAsia="仿宋" w:cs="仿宋"/>
        </w:rPr>
        <w:t>《羊叫。《说文·羊部》:“羊,羊鸣也。”②春秋时楚国祖先的族姓。</w:t>
      </w:r>
    </w:p>
    <w:p w14:paraId="126BA2BC">
      <w:pPr>
        <w:pStyle w:val="3"/>
        <w:rPr>
          <w:rFonts w:hint="eastAsia" w:ascii="仿宋" w:hAnsi="仿宋" w:eastAsia="仿宋" w:cs="仿宋"/>
        </w:rPr>
      </w:pPr>
      <w:r>
        <w:rPr>
          <w:rFonts w:hint="eastAsia" w:ascii="仿宋" w:hAnsi="仿宋" w:eastAsia="仿宋" w:cs="仿宋"/>
        </w:rPr>
        <w:t>《晋·公十三年》:“左执鞭</w:t>
      </w:r>
      <w:r>
        <w:rPr>
          <w:rFonts w:hint="eastAsia" w:ascii="仿宋" w:hAnsi="仿宋" w:eastAsia="仿宋" w:cs="仿宋"/>
          <w:vertAlign w:val="subscript"/>
        </w:rPr>
        <w:t>。”(左:左手。)②弓的两个末端。《诗经·小雅·采薇》:”四牡翼翼,象</w:t>
      </w:r>
      <w:r>
        <w:rPr>
          <w:rFonts w:hint="eastAsia" w:ascii="仿宋" w:hAnsi="仿宋" w:eastAsia="仿宋" w:cs="仿宋"/>
        </w:rPr>
        <w:t>鱼服。”(四匹马训练有素,还有象骨装饰的弓和鲨鱼皮做的箭囊。)②消除,停止。《国语·周语上》:“吾能</w:t>
      </w:r>
      <w:r>
        <w:rPr>
          <w:rFonts w:hint="eastAsia" w:ascii="仿宋" w:hAnsi="仿宋" w:eastAsia="仿宋" w:cs="仿宋"/>
          <w:vertAlign w:val="subscript"/>
        </w:rPr>
        <w:t>谤矣。”③安抚,安定。《史记·田敬仲完世家》:”治国家而</w:t>
      </w:r>
      <w:r>
        <w:rPr>
          <w:rFonts w:hint="eastAsia" w:ascii="仿宋" w:hAnsi="仿宋" w:eastAsia="仿宋" w:cs="仿宋"/>
        </w:rPr>
        <w:t>人民。”④顺服,服从。《后汉书·吴汉传》:“城邑莫不望风~从。”(城邑:大小城市。)</w:t>
      </w:r>
    </w:p>
    <w:p w14:paraId="3890317C">
      <w:pPr>
        <w:pStyle w:val="3"/>
        <w:rPr>
          <w:rFonts w:hint="eastAsia" w:ascii="仿宋" w:hAnsi="仿宋" w:eastAsia="仿宋" w:cs="仿宋"/>
        </w:rPr>
      </w:pPr>
      <w:r>
        <w:rPr>
          <w:rFonts w:hint="eastAsia" w:ascii="仿宋" w:hAnsi="仿宋" w:eastAsia="仿宋" w:cs="仿宋"/>
        </w:rPr>
        <w:t>《安定,安抚。《尚书·立政》:“亦越武王,率惟~功。”</w:t>
      </w:r>
    </w:p>
    <w:p w14:paraId="7C21F8FC">
      <w:pPr>
        <w:pStyle w:val="3"/>
        <w:rPr>
          <w:rFonts w:hint="eastAsia" w:ascii="仿宋" w:hAnsi="仿宋" w:eastAsia="仿宋" w:cs="仿宋"/>
        </w:rPr>
      </w:pPr>
      <w:r>
        <w:rPr>
          <w:rFonts w:hint="eastAsia" w:ascii="仿宋" w:hAnsi="仿宋" w:eastAsia="仿宋" w:cs="仿宋"/>
        </w:rPr>
        <w:t>澜</w:t>
      </w:r>
      <w:r>
        <w:rPr>
          <w:rFonts w:hint="eastAsia" w:ascii="仿宋" w:hAnsi="仿宋" w:eastAsia="仿宋" w:cs="仿宋"/>
        </w:rPr>
        <w:t xml:space="preserve"> mi </w:t>
      </w:r>
      <w:r>
        <w:rPr>
          <w:rFonts w:hint="eastAsia" w:ascii="仿宋" w:hAnsi="仿宋" w:eastAsia="仿宋" w:cs="仿宋"/>
        </w:rPr>
        <w:t>①[溜溜]水涨满的样子。《诗经·邶风·新台》:“新台有泚(ci),河水～～”(泚:鲜明的样子。)②ni[溜溜]众多的样子。《诗经·齐风·载驱》:“四骊(ili)济济,垂辔～～。”(骊:黑马。)</w:t>
      </w:r>
    </w:p>
    <w:p w14:paraId="250BAB7E">
      <w:pPr>
        <w:pStyle w:val="3"/>
        <w:rPr>
          <w:rFonts w:hint="eastAsia" w:ascii="仿宋" w:hAnsi="仿宋" w:eastAsia="仿宋" w:cs="仿宋"/>
        </w:rPr>
      </w:pPr>
      <w:r>
        <w:rPr>
          <w:rFonts w:hint="eastAsia" w:ascii="仿宋" w:hAnsi="仿宋" w:eastAsia="仿宋" w:cs="仿宋"/>
        </w:rPr>
        <w:t>泪</w:t>
      </w:r>
      <w:r>
        <w:rPr>
          <w:rFonts w:hint="eastAsia" w:ascii="仿宋" w:hAnsi="仿宋" w:eastAsia="仿宋" w:cs="仿宋"/>
        </w:rPr>
        <w:t xml:space="preserve"> mi </w:t>
      </w:r>
      <w:r>
        <w:rPr>
          <w:rFonts w:hint="eastAsia" w:ascii="仿宋" w:hAnsi="仿宋" w:eastAsia="仿宋" w:cs="仿宋"/>
        </w:rPr>
        <w:t>[汨罗]水名。汨罗江。在今湖南。《史记·屈原贾生列传》:“怀石遂自投～～以死。”</w:t>
      </w:r>
    </w:p>
    <w:p w14:paraId="3B3F62FA">
      <w:pPr>
        <w:pStyle w:val="3"/>
        <w:rPr>
          <w:rFonts w:hint="eastAsia" w:ascii="仿宋" w:hAnsi="仿宋" w:eastAsia="仿宋" w:cs="仿宋"/>
        </w:rPr>
      </w:pPr>
      <w:r>
        <w:rPr>
          <w:rFonts w:hint="eastAsia" w:ascii="仿宋" w:hAnsi="仿宋" w:eastAsia="仿宋" w:cs="仿宋"/>
        </w:rPr>
        <w:t>觅(觅)[觅]</w:t>
      </w:r>
      <w:r>
        <w:rPr>
          <w:rFonts w:hint="eastAsia" w:ascii="仿宋" w:hAnsi="仿宋" w:eastAsia="仿宋" w:cs="仿宋"/>
        </w:rPr>
        <w:t xml:space="preserve"> mi </w:t>
      </w:r>
      <w:r>
        <w:rPr>
          <w:rFonts w:hint="eastAsia" w:ascii="仿宋" w:hAnsi="仿宋" w:eastAsia="仿宋" w:cs="仿宋"/>
        </w:rPr>
        <w:t>寻找。《三国志·魏书·管辂传》:“招呼妇人,～索余光。”赵至《与嵇茂齐书》:“披榛～路。”(披:分开。榛:灌木丛。)③挑选,求取。《世说新语·雅量》:“王家诸郎,亦皆可嘉,闻来～婿,咸自矜持。”王昌龄《闺怨》诗:“忽见陌头杨柳色,悔教夫婿～封侯。”</w:t>
      </w:r>
    </w:p>
    <w:p w14:paraId="0F89B918">
      <w:pPr>
        <w:pStyle w:val="3"/>
        <w:rPr>
          <w:rFonts w:hint="eastAsia" w:ascii="仿宋" w:hAnsi="仿宋" w:eastAsia="仿宋" w:cs="仿宋"/>
        </w:rPr>
      </w:pPr>
      <w:r>
        <w:rPr>
          <w:rFonts w:hint="eastAsia" w:ascii="仿宋" w:hAnsi="仿宋" w:eastAsia="仿宋" w:cs="仿宋"/>
        </w:rPr>
        <w:t>密</w:t>
      </w:r>
      <w:r>
        <w:rPr>
          <w:rFonts w:hint="eastAsia" w:ascii="仿宋" w:hAnsi="仿宋" w:eastAsia="仿宋" w:cs="仿宋"/>
        </w:rPr>
        <w:t xml:space="preserve"> mi </w:t>
      </w:r>
      <w:r>
        <w:rPr>
          <w:rFonts w:hint="eastAsia" w:ascii="仿宋" w:hAnsi="仿宋" w:eastAsia="仿宋" w:cs="仿宋"/>
        </w:rPr>
        <w:t>①稠密,细密。《周易·小畜》:“～云不雨,自我西郊。”柳宗元《登柳州城楼》诗:“～雨斜侵薜荔墙。”(薜荔:植物名。)③亲近,亲密。《三国志·蜀书·诸葛亮传》:“于是与亮情好日～。”(③周密,精密。《荀子·儒效》:“其知虑多当矣,而未周～也。”②隐蔽的地方。《礼记·少仪》:“不窥～。”③秘密。《韩非子·说难》:“事以～成。”(封闭。《礼记·乐记》:“使之阳而不散,阴而不～。”③平静,寂静。《管子·大匡》:“夫诈～而后动者胜。”张衡《东京赋》:“京室～清。”(③安定,安宁。《诗经·周颂·昊天有成命》:“成王不敢康,夙夜基命有(yòu)～。”(周成王不敢安乐,日夜谋划安民良策。宥:宽厚。)</w:t>
      </w:r>
    </w:p>
    <w:p w14:paraId="4CF9EED3">
      <w:pPr>
        <w:pStyle w:val="3"/>
        <w:rPr>
          <w:rFonts w:hint="eastAsia" w:ascii="仿宋" w:hAnsi="仿宋" w:eastAsia="仿宋" w:cs="仿宋"/>
        </w:rPr>
      </w:pPr>
      <w:r>
        <w:rPr>
          <w:rFonts w:hint="eastAsia" w:ascii="仿宋" w:hAnsi="仿宋" w:eastAsia="仿宋" w:cs="仿宋"/>
        </w:rPr>
        <w:t>谧(謐)</w:t>
      </w:r>
      <w:r>
        <w:rPr>
          <w:rFonts w:hint="eastAsia" w:ascii="仿宋" w:hAnsi="仿宋" w:eastAsia="仿宋" w:cs="仿宋"/>
        </w:rPr>
        <w:t xml:space="preserve"> mi </w:t>
      </w:r>
      <w:r>
        <w:rPr>
          <w:rFonts w:hint="eastAsia" w:ascii="仿宋" w:hAnsi="仿宋" w:eastAsia="仿宋" w:cs="仿宋"/>
        </w:rPr>
        <w:t>安宁,平静。《晋书·袁璩传》:“朝野无虞,江外～静。”归有光《上总制书》:“诸土恭顺,四边宁～。”静止。潘岳《笙赋》:“泄之反～,厌焉乃扬。”</w:t>
      </w:r>
    </w:p>
    <w:p w14:paraId="0140A264">
      <w:pPr>
        <w:pStyle w:val="3"/>
        <w:rPr>
          <w:rFonts w:hint="eastAsia" w:ascii="仿宋" w:hAnsi="仿宋" w:eastAsia="仿宋" w:cs="仿宋"/>
        </w:rPr>
      </w:pPr>
      <w:r>
        <w:rPr>
          <w:rFonts w:hint="eastAsia" w:ascii="仿宋" w:hAnsi="仿宋" w:eastAsia="仿宋" w:cs="仿宋"/>
        </w:rPr>
        <w:t>幂[幂、幂]</w:t>
      </w:r>
      <w:r>
        <w:rPr>
          <w:rFonts w:hint="eastAsia" w:ascii="仿宋" w:hAnsi="仿宋" w:eastAsia="仿宋" w:cs="仿宋"/>
        </w:rPr>
        <w:t xml:space="preserve"> mi </w:t>
      </w:r>
      <w:r>
        <w:rPr>
          <w:rFonts w:hint="eastAsia" w:ascii="仿宋" w:hAnsi="仿宋" w:eastAsia="仿宋" w:cs="仿宋"/>
        </w:rPr>
        <w:t>①覆盖物品的布。《仪礼·云食大夫礼》:“篮(行)有盖～。”(篮:祭祀或宴享时盛食品的器皿。)②覆盖。《周礼·天官·幂人》:“祭祀,以疏布巾～入尊。”③涂抹,粉刷。左思《魏都赋》:“茸墙～室,房庑杂袭。”</w:t>
      </w:r>
    </w:p>
    <w:p w14:paraId="78929E23">
      <w:pPr>
        <w:pStyle w:val="3"/>
        <w:rPr>
          <w:rFonts w:hint="eastAsia" w:ascii="仿宋" w:hAnsi="仿宋" w:eastAsia="仿宋" w:cs="仿宋"/>
        </w:rPr>
      </w:pPr>
      <w:r>
        <w:rPr>
          <w:rFonts w:hint="eastAsia" w:ascii="仿宋" w:hAnsi="仿宋" w:eastAsia="仿宋" w:cs="仿宋"/>
        </w:rPr>
        <w:t>坝</w:t>
      </w:r>
      <w:r>
        <w:rPr>
          <w:rFonts w:hint="eastAsia" w:ascii="仿宋" w:hAnsi="仿宋" w:eastAsia="仿宋" w:cs="仿宋"/>
        </w:rPr>
        <w:t xml:space="preserve"> mi </w:t>
      </w:r>
      <w:r>
        <w:rPr>
          <w:rFonts w:hint="eastAsia" w:ascii="仿宋" w:hAnsi="仿宋" w:eastAsia="仿宋" w:cs="仿宋"/>
        </w:rPr>
        <w:t>涂刷(墙壁)。《左传·襄公三十一年》:“圬(wū)人以时～馆宫室。”(圬人:泥瓦匠。)</w:t>
      </w:r>
    </w:p>
    <w:p w14:paraId="3FCF08A2">
      <w:pPr>
        <w:pStyle w:val="3"/>
        <w:rPr>
          <w:rFonts w:hint="eastAsia" w:ascii="仿宋" w:hAnsi="仿宋" w:eastAsia="仿宋" w:cs="仿宋"/>
        </w:rPr>
      </w:pPr>
      <w:r>
        <w:rPr>
          <w:rFonts w:hint="eastAsia" w:ascii="仿宋" w:hAnsi="仿宋" w:eastAsia="仿宋" w:cs="仿宋"/>
        </w:rPr>
        <w:t>《仪礼·士丧礼》:“～目用缁(zī)。”(缁:黑色。)②均匀。《周礼·考工记·轮人》:“望而视其轮,欲其～尔而下迤也。”</w:t>
      </w:r>
    </w:p>
    <w:p w14:paraId="41CCDAB0">
      <w:pPr>
        <w:pStyle w:val="3"/>
        <w:rPr>
          <w:rFonts w:hint="eastAsia" w:ascii="仿宋" w:hAnsi="仿宋" w:eastAsia="仿宋" w:cs="仿宋"/>
        </w:rPr>
      </w:pPr>
      <w:r>
        <w:rPr>
          <w:rFonts w:hint="eastAsia" w:ascii="仿宋" w:hAnsi="仿宋" w:eastAsia="仿宋" w:cs="仿宋"/>
        </w:rPr>
        <w:t>幂</w:t>
      </w:r>
      <w:r>
        <w:rPr>
          <w:rFonts w:hint="eastAsia" w:ascii="仿宋" w:hAnsi="仿宋" w:eastAsia="仿宋" w:cs="仿宋"/>
        </w:rPr>
        <w:t xml:space="preserve"> mi </w:t>
      </w:r>
      <w:r>
        <w:rPr>
          <w:rFonts w:hint="eastAsia" w:ascii="仿宋" w:hAnsi="仿宋" w:eastAsia="仿宋" w:cs="仿宋"/>
        </w:rPr>
        <w:t>①鼎盖。多用茅草制作。《仪礼·公食大夫礼》:“甸人陈鼎七,当门南面西上,设扃(jiōng)～,～者束若编。”(扃:大</w:t>
      </w:r>
    </w:p>
    <w:p w14:paraId="7BC9A461">
      <w:pPr>
        <w:pStyle w:val="3"/>
        <w:rPr>
          <w:rFonts w:hint="eastAsia" w:ascii="仿宋" w:hAnsi="仿宋" w:eastAsia="仿宋" w:cs="仿宋"/>
        </w:rPr>
      </w:pPr>
      <w:r>
        <w:rPr>
          <w:rFonts w:hint="eastAsia" w:ascii="仿宋" w:hAnsi="仿宋" w:eastAsia="仿宋" w:cs="仿宋"/>
        </w:rPr>
        <w:t>鼎的抬杠。束:捆扎。编:编织。)②同”幂”。覆盖物品的布。《礼记·礼器》:“牺尊疏布～。”</w:t>
      </w:r>
    </w:p>
    <w:p w14:paraId="44C5A22A">
      <w:pPr>
        <w:pStyle w:val="3"/>
        <w:rPr>
          <w:rFonts w:hint="eastAsia" w:ascii="仿宋" w:hAnsi="仿宋" w:eastAsia="仿宋" w:cs="仿宋"/>
        </w:rPr>
      </w:pPr>
      <w:r>
        <w:rPr>
          <w:rFonts w:hint="eastAsia" w:ascii="仿宋" w:hAnsi="仿宋" w:eastAsia="仿宋" w:cs="仿宋"/>
        </w:rPr>
        <w:t>辟</w:t>
      </w:r>
      <w:r>
        <w:rPr>
          <w:rFonts w:hint="eastAsia" w:ascii="仿宋" w:hAnsi="仿宋" w:eastAsia="仿宋" w:cs="仿宋"/>
        </w:rPr>
        <w:t xml:space="preserve"> mi </w:t>
      </w:r>
      <w:r>
        <w:rPr>
          <w:rFonts w:hint="eastAsia" w:ascii="仿宋" w:hAnsi="仿宋" w:eastAsia="仿宋" w:cs="仿宋"/>
        </w:rPr>
        <w:t>古代车前扶手上的覆盖物。《公羊传·昭公二十五年》:“以～为席。”</w:t>
      </w:r>
    </w:p>
    <w:bookmarkEnd w:id="192"/>
    <w:p w14:paraId="0133EFE2">
      <w:pPr>
        <w:pStyle w:val="2"/>
        <w:rPr>
          <w:rFonts w:hint="eastAsia" w:ascii="仿宋" w:hAnsi="仿宋" w:eastAsia="仿宋" w:cs="仿宋"/>
        </w:rPr>
      </w:pPr>
      <w:bookmarkStart w:id="193" w:name="mian"/>
      <w:r>
        <w:rPr>
          <w:rFonts w:hint="eastAsia" w:ascii="仿宋" w:hAnsi="仿宋" w:eastAsia="仿宋" w:cs="仿宋"/>
        </w:rPr>
        <w:t>MIAN</w:t>
      </w:r>
    </w:p>
    <w:p w14:paraId="09DB9781">
      <w:pPr>
        <w:pStyle w:val="26"/>
        <w:rPr>
          <w:rFonts w:hint="eastAsia" w:ascii="仿宋" w:hAnsi="仿宋" w:eastAsia="仿宋" w:cs="仿宋"/>
        </w:rPr>
      </w:pPr>
      <w:r>
        <w:rPr>
          <w:rFonts w:hint="eastAsia" w:ascii="仿宋" w:hAnsi="仿宋" w:eastAsia="仿宋" w:cs="仿宋"/>
        </w:rPr>
        <w:t>眠</w:t>
      </w:r>
      <w:r>
        <w:rPr>
          <w:rFonts w:hint="eastAsia" w:ascii="仿宋" w:hAnsi="仿宋" w:eastAsia="仿宋" w:cs="仿宋"/>
        </w:rPr>
        <w:t xml:space="preserve"> mián </w:t>
      </w:r>
      <w:r>
        <w:rPr>
          <w:rFonts w:hint="eastAsia" w:ascii="仿宋" w:hAnsi="仿宋" w:eastAsia="仿宋" w:cs="仿宋"/>
        </w:rPr>
        <w:t>①睡觉。《后汉书·第五伦传》:“吾子有疾,虽不省视而竟夕不～。”杜甫《宿江边阁》诗:“不～忧战伐。”休眠。某些动物在一个时期内不吃不动的状态。庾信《燕歌行》:“春分燕来能几日,二月蚕～不复久。”双音词有”冬眠”。②闭眼装死。《山海经·东山经》:“(余峨之山)有兽焉,见人则～。”③横卧,平放。令狐楚《白杨神新庙碑》:“巨抵交柯,龙翔虎～。”元稹《遭风诗》:“前宗到浦已～桅。”</w:t>
      </w:r>
    </w:p>
    <w:p w14:paraId="6AA18639">
      <w:pPr>
        <w:pStyle w:val="3"/>
        <w:rPr>
          <w:rFonts w:hint="eastAsia" w:ascii="仿宋" w:hAnsi="仿宋" w:eastAsia="仿宋" w:cs="仿宋"/>
        </w:rPr>
      </w:pPr>
      <w:r>
        <w:rPr>
          <w:rFonts w:hint="eastAsia" w:ascii="仿宋" w:hAnsi="仿宋" w:eastAsia="仿宋" w:cs="仿宋"/>
        </w:rPr>
        <w:t>[辨]寝,卧,眠,寐,睡。见342页”寝”字。</w:t>
      </w:r>
    </w:p>
    <w:p w14:paraId="17AF1589">
      <w:pPr>
        <w:pStyle w:val="3"/>
        <w:rPr>
          <w:rFonts w:hint="eastAsia" w:ascii="仿宋" w:hAnsi="仿宋" w:eastAsia="仿宋" w:cs="仿宋"/>
        </w:rPr>
      </w:pPr>
      <w:r>
        <w:rPr>
          <w:rFonts w:hint="eastAsia" w:ascii="仿宋" w:hAnsi="仿宋" w:eastAsia="仿宋" w:cs="仿宋"/>
        </w:rPr>
        <w:t>绵(綿)[綿]</w:t>
      </w:r>
      <w:r>
        <w:rPr>
          <w:rFonts w:hint="eastAsia" w:ascii="仿宋" w:hAnsi="仿宋" w:eastAsia="仿宋" w:cs="仿宋"/>
        </w:rPr>
        <w:t xml:space="preserve"> mián </w:t>
      </w:r>
      <w:r>
        <w:rPr>
          <w:rFonts w:hint="eastAsia" w:ascii="仿宋" w:hAnsi="仿宋" w:eastAsia="仿宋" w:cs="仿宋"/>
        </w:rPr>
        <w:t>①丝绵,蚕丝结成的片或团。《战国策·秦策一》:“(苏秦)受相印,革车百乘,～绣千纯。”白居易《新制布裘》诗:“桂布白似雪,吴～软于云。”(桂,吴:地名。)③像棉絮状的物品。陆游《沈园》诗之二:“梦断香消四十年,沈园柳老不吹～。”②连续不断。《后汉书·西羌传》:“～地千里。”[绵邈]1.</w:t>
      </w:r>
      <w:r>
        <w:rPr>
          <w:rFonts w:hint="eastAsia" w:ascii="仿宋" w:hAnsi="仿宋" w:eastAsia="仿宋" w:cs="仿宋"/>
        </w:rPr>
        <w:t xml:space="preserve"> </w:t>
      </w:r>
      <w:r>
        <w:rPr>
          <w:rFonts w:hint="eastAsia" w:ascii="仿宋" w:hAnsi="仿宋" w:eastAsia="仿宋" w:cs="仿宋"/>
        </w:rPr>
        <w:t>时间久。《晋书·天文志上》:“年代～～。”2.</w:t>
      </w:r>
      <w:r>
        <w:rPr>
          <w:rFonts w:hint="eastAsia" w:ascii="仿宋" w:hAnsi="仿宋" w:eastAsia="仿宋" w:cs="仿宋"/>
        </w:rPr>
        <w:t xml:space="preserve"> </w:t>
      </w:r>
      <w:r>
        <w:rPr>
          <w:rFonts w:hint="eastAsia" w:ascii="仿宋" w:hAnsi="仿宋" w:eastAsia="仿宋" w:cs="仿宋"/>
        </w:rPr>
        <w:t>距离远。李白《留别曹南群官之江南》诗:“怀君路～～。”③薄弱,软弱。《汉书·严助传》:“越人～力薄材,不能陆战。”(越人:百越之人。)①[芊绵]见332页”芊”字。</w:t>
      </w:r>
    </w:p>
    <w:p w14:paraId="3877B1D6">
      <w:pPr>
        <w:pStyle w:val="3"/>
        <w:rPr>
          <w:rFonts w:hint="eastAsia" w:ascii="仿宋" w:hAnsi="仿宋" w:eastAsia="仿宋" w:cs="仿宋"/>
        </w:rPr>
      </w:pPr>
      <w:r>
        <w:rPr>
          <w:rFonts w:hint="eastAsia" w:ascii="仿宋" w:hAnsi="仿宋" w:eastAsia="仿宋" w:cs="仿宋"/>
        </w:rPr>
        <w:t xml:space="preserve">mian </w:t>
      </w:r>
      <w:r>
        <w:rPr>
          <w:rFonts w:hint="eastAsia" w:ascii="仿宋" w:hAnsi="仿宋" w:eastAsia="仿宋" w:cs="仿宋"/>
        </w:rPr>
        <w:t>①黑眼珠。借指眼睛。皮日休《九讽·见逐》:“既怒～以相向兮,遂裹足而南征。”②眼睛含情脉脉。《楚辞·招魂》:“靡颜腻理,遗视～些。”③[瞬砂(miǎo)]远视的样子。郭璞《江赋》:“江妃含颦而～～。”</w:t>
      </w:r>
    </w:p>
    <w:p w14:paraId="66C667D8">
      <w:pPr>
        <w:pStyle w:val="3"/>
        <w:rPr>
          <w:rFonts w:hint="eastAsia" w:ascii="仿宋" w:hAnsi="仿宋" w:eastAsia="仿宋" w:cs="仿宋"/>
        </w:rPr>
      </w:pPr>
      <w:r>
        <w:rPr>
          <w:rFonts w:hint="eastAsia" w:ascii="仿宋" w:hAnsi="仿宋" w:eastAsia="仿宋" w:cs="仿宋"/>
        </w:rPr>
        <w:t xml:space="preserve">mian </w:t>
      </w:r>
      <w:r>
        <w:rPr>
          <w:rFonts w:hint="eastAsia" w:ascii="仿宋" w:hAnsi="仿宋" w:eastAsia="仿宋" w:cs="仿宋"/>
        </w:rPr>
        <w:t>眼睛美丽的样子。《楚辞·大招》:“青色直眉,美目～只。”</w:t>
      </w:r>
    </w:p>
    <w:p w14:paraId="19895C25">
      <w:pPr>
        <w:pStyle w:val="3"/>
        <w:rPr>
          <w:rFonts w:hint="eastAsia" w:ascii="仿宋" w:hAnsi="仿宋" w:eastAsia="仿宋" w:cs="仿宋"/>
        </w:rPr>
      </w:pPr>
      <w:r>
        <w:rPr>
          <w:rFonts w:hint="eastAsia" w:ascii="仿宋" w:hAnsi="仿宋" w:eastAsia="仿宋" w:cs="仿宋"/>
        </w:rPr>
        <w:t xml:space="preserve">mián </w:t>
      </w:r>
      <w:r>
        <w:rPr>
          <w:rFonts w:hint="eastAsia" w:ascii="仿宋" w:hAnsi="仿宋" w:eastAsia="仿宋" w:cs="仿宋"/>
        </w:rPr>
        <w:t>屈檐椽端的横板。屈原《九歌·湘夫人》:“罔薜荔兮为帷,薜蕙～兮既张。”</w:t>
      </w:r>
    </w:p>
    <w:p w14:paraId="3354C88C">
      <w:pPr>
        <w:pStyle w:val="3"/>
        <w:rPr>
          <w:rFonts w:hint="eastAsia" w:ascii="仿宋" w:hAnsi="仿宋" w:eastAsia="仿宋" w:cs="仿宋"/>
        </w:rPr>
      </w:pPr>
      <w:r>
        <w:rPr>
          <w:rFonts w:hint="eastAsia" w:ascii="仿宋" w:hAnsi="仿宋" w:eastAsia="仿宋" w:cs="仿宋"/>
        </w:rPr>
        <w:t>免</w:t>
      </w:r>
      <w:r>
        <w:rPr>
          <w:rFonts w:hint="eastAsia" w:ascii="仿宋" w:hAnsi="仿宋" w:eastAsia="仿宋" w:cs="仿宋"/>
        </w:rPr>
        <w:t xml:space="preserve"> miǎn </w:t>
      </w:r>
      <w:r>
        <w:rPr>
          <w:rFonts w:hint="eastAsia" w:ascii="仿宋" w:hAnsi="仿宋" w:eastAsia="仿宋" w:cs="仿宋"/>
        </w:rPr>
        <w:t>①脱去,去掉。《左传·哀公十六年》:“乃～胄而进。”(胄:头盔。)②赦免。《管子·大匡》:“～公子者为上,死者为下。”③罢免。《史记·吕后本纪》:“王陵遂病～归。”(汉书·贡禹传)。“～官削爵。”②免除,避免。《礼记·乐记》:“夫乐者,乐也,人情之所不能～也。”(荀子·荣辱):“是其所以</w:t>
      </w:r>
    </w:p>
    <w:p w14:paraId="0CB71D07">
      <w:pPr>
        <w:pStyle w:val="3"/>
        <w:rPr>
          <w:rFonts w:hint="eastAsia" w:ascii="仿宋" w:hAnsi="仿宋" w:eastAsia="仿宋" w:cs="仿宋"/>
        </w:rPr>
      </w:pPr>
      <w:r>
        <w:rPr>
          <w:rFonts w:hint="eastAsia" w:ascii="仿宋" w:hAnsi="仿宋" w:eastAsia="仿宋" w:cs="仿宋"/>
        </w:rPr>
        <w:t>不</w:t>
      </w:r>
      <w:r>
        <w:rPr>
          <w:rFonts w:hint="eastAsia" w:ascii="仿宋" w:hAnsi="仿宋" w:eastAsia="仿宋" w:cs="仿宋"/>
          <w:vertAlign w:val="subscript"/>
        </w:rPr>
        <w:t>于冻饿。“免于祸。《左传·成公二年》:”郑周父御佐车,宛夜为右,载齐侯以</w:t>
      </w:r>
      <w:r>
        <w:rPr>
          <w:rFonts w:hint="eastAsia" w:ascii="仿宋" w:hAnsi="仿宋" w:eastAsia="仿宋" w:cs="仿宋"/>
        </w:rPr>
        <w:t>。“②解除,离开。《论语·阳货》:”子生三年,然后</w:t>
      </w:r>
      <w:r>
        <w:rPr>
          <w:rFonts w:hint="eastAsia" w:ascii="仿宋" w:hAnsi="仿宋" w:eastAsia="仿宋" w:cs="仿宋"/>
          <w:vertAlign w:val="subscript"/>
        </w:rPr>
        <w:t>于父母之怀。“③分娩,生育。《国语·越语上》:”将</w:t>
      </w:r>
      <w:r>
        <w:rPr>
          <w:rFonts w:hint="eastAsia" w:ascii="仿宋" w:hAnsi="仿宋" w:eastAsia="仿宋" w:cs="仿宋"/>
        </w:rPr>
        <w:t>者以告。“这个意义后来写作”娩”。④wèn一种丧礼。脱去帽子,以麻布束发。《礼记·檀弓上》:“公仪仲子之丧,檀弓</w:t>
      </w:r>
      <w:r>
        <w:rPr>
          <w:rFonts w:hint="eastAsia" w:ascii="仿宋" w:hAnsi="仿宋" w:eastAsia="仿宋" w:cs="仿宋"/>
          <w:vertAlign w:val="subscript"/>
        </w:rPr>
        <w:t>焉。”(公仪仲子、檀弓:人名。)这个意义后来写作”娩”。⑤通”勉”。勉励。《汉书·薛宣传》:”二人视事数月而两县皆治,宣因移书劳</w:t>
      </w:r>
      <w:r>
        <w:rPr>
          <w:rFonts w:hint="eastAsia" w:ascii="仿宋" w:hAnsi="仿宋" w:eastAsia="仿宋" w:cs="仿宋"/>
        </w:rPr>
        <w:t>之。”</w:t>
      </w:r>
    </w:p>
    <w:p w14:paraId="637D841D">
      <w:pPr>
        <w:pStyle w:val="3"/>
        <w:rPr>
          <w:rFonts w:hint="eastAsia" w:ascii="仿宋" w:hAnsi="仿宋" w:eastAsia="仿宋" w:cs="仿宋"/>
        </w:rPr>
      </w:pPr>
      <w:r>
        <w:rPr>
          <w:rFonts w:hint="eastAsia" w:ascii="仿宋" w:hAnsi="仿宋" w:eastAsia="仿宋" w:cs="仿宋"/>
        </w:rPr>
        <w:t>勉</w:t>
      </w:r>
      <w:r>
        <w:rPr>
          <w:rFonts w:hint="eastAsia" w:ascii="仿宋" w:hAnsi="仿宋" w:eastAsia="仿宋" w:cs="仿宋"/>
        </w:rPr>
        <w:t xml:space="preserve"> mián </w:t>
      </w:r>
      <w:r>
        <w:rPr>
          <w:rFonts w:hint="eastAsia" w:ascii="仿宋" w:hAnsi="仿宋" w:eastAsia="仿宋" w:cs="仿宋"/>
        </w:rPr>
        <w:t>①尽力,努力。《韩非子·外储说左下》:“愿子</w:t>
      </w:r>
      <w:r>
        <w:rPr>
          <w:rFonts w:hint="eastAsia" w:ascii="仿宋" w:hAnsi="仿宋" w:eastAsia="仿宋" w:cs="仿宋"/>
          <w:vertAlign w:val="subscript"/>
        </w:rPr>
        <w:t>为寡人治之。”(子:您。)[勉强]强迫自己去做。《礼记·中庸》:”或而行之。”杜甫《法镜寺》诗:”身危适他州,终劳苦。”②鼓励,使人努力。《左传·宣公十二年》:”王巡三军,拊而</w:t>
      </w:r>
      <w:r>
        <w:rPr>
          <w:rFonts w:hint="eastAsia" w:ascii="仿宋" w:hAnsi="仿宋" w:eastAsia="仿宋" w:cs="仿宋"/>
        </w:rPr>
        <w:t>之。”颜延之《阳给事谏》:“</w:t>
      </w:r>
      <w:r>
        <w:rPr>
          <w:rFonts w:hint="eastAsia" w:ascii="仿宋" w:hAnsi="仿宋" w:eastAsia="仿宋" w:cs="仿宋"/>
          <w:vertAlign w:val="subscript"/>
        </w:rPr>
        <w:t>慰疾(yí)伤。”(病:创伤。)③赶快,赶紧。《吕氏春秋·具备》:”子之书甚不善,子</w:t>
      </w:r>
      <w:r>
        <w:rPr>
          <w:rFonts w:hint="eastAsia" w:ascii="仿宋" w:hAnsi="仿宋" w:eastAsia="仿宋" w:cs="仿宋"/>
        </w:rPr>
        <w:t>归矣。”</w:t>
      </w:r>
    </w:p>
    <w:p w14:paraId="57D1A4B4">
      <w:pPr>
        <w:pStyle w:val="3"/>
        <w:rPr>
          <w:rFonts w:hint="eastAsia" w:ascii="仿宋" w:hAnsi="仿宋" w:eastAsia="仿宋" w:cs="仿宋"/>
        </w:rPr>
      </w:pPr>
      <w:r>
        <w:rPr>
          <w:rFonts w:hint="eastAsia" w:ascii="仿宋" w:hAnsi="仿宋" w:eastAsia="仿宋" w:cs="仿宋"/>
        </w:rPr>
        <w:t>娩[挽]</w:t>
      </w:r>
      <w:r>
        <w:rPr>
          <w:rFonts w:hint="eastAsia" w:ascii="仿宋" w:hAnsi="仿宋" w:eastAsia="仿宋" w:cs="仿宋"/>
        </w:rPr>
        <w:t xml:space="preserve"> mián </w:t>
      </w:r>
      <w:r>
        <w:rPr>
          <w:rFonts w:hint="eastAsia" w:ascii="仿宋" w:hAnsi="仿宋" w:eastAsia="仿宋" w:cs="仿宋"/>
        </w:rPr>
        <w:t>①分娩,妇女生孩子。《北史·尔朱荣传》:“言看皇后~难。”这个意义又写作”娩”。②wǎn[娩娩]见434页”娩”字。</w:t>
      </w:r>
    </w:p>
    <w:p w14:paraId="5139EC5D">
      <w:pPr>
        <w:pStyle w:val="3"/>
        <w:rPr>
          <w:rFonts w:hint="eastAsia" w:ascii="仿宋" w:hAnsi="仿宋" w:eastAsia="仿宋" w:cs="仿宋"/>
        </w:rPr>
      </w:pPr>
      <w:r>
        <w:rPr>
          <w:rFonts w:hint="eastAsia" w:ascii="仿宋" w:hAnsi="仿宋" w:eastAsia="仿宋" w:cs="仿宋"/>
        </w:rPr>
        <w:t>冕</w:t>
      </w:r>
      <w:r>
        <w:rPr>
          <w:rFonts w:hint="eastAsia" w:ascii="仿宋" w:hAnsi="仿宋" w:eastAsia="仿宋" w:cs="仿宋"/>
        </w:rPr>
        <w:t xml:space="preserve"> mián </w:t>
      </w:r>
      <w:r>
        <w:rPr>
          <w:rFonts w:hint="eastAsia" w:ascii="仿宋" w:hAnsi="仿宋" w:eastAsia="仿宋" w:cs="仿宋"/>
        </w:rPr>
        <w:t>大夫以上的贵族所戴的礼帽。《左传·哀公十五年》:“服</w:t>
      </w:r>
      <w:r>
        <w:rPr>
          <w:rFonts w:hint="eastAsia" w:ascii="仿宋" w:hAnsi="仿宋" w:eastAsia="仿宋" w:cs="仿宋"/>
          <w:vertAlign w:val="subscript"/>
        </w:rPr>
        <w:t>乘轩。”(服:指戴。轩:高级官员乘的车。)③帝王的礼帽。《汉书·东方朔传》:”</w:t>
      </w:r>
      <w:r>
        <w:rPr>
          <w:rFonts w:hint="eastAsia" w:ascii="仿宋" w:hAnsi="仿宋" w:eastAsia="仿宋" w:cs="仿宋"/>
        </w:rPr>
        <w:t>而前旒(liú)。”(旒:帝王礼帽前后悬垂的玉串。)双音词有”加冕”。④戴礼帽。《礼记·曾子问》:“诸侯适天子,必告于祖,奠于祢,~而出视朝。”</w:t>
      </w:r>
    </w:p>
    <w:p w14:paraId="76E53104">
      <w:pPr>
        <w:pStyle w:val="3"/>
        <w:rPr>
          <w:rFonts w:hint="eastAsia" w:ascii="仿宋" w:hAnsi="仿宋" w:eastAsia="仿宋" w:cs="仿宋"/>
        </w:rPr>
      </w:pPr>
      <w:r>
        <w:rPr>
          <w:rFonts w:hint="eastAsia" w:ascii="仿宋" w:hAnsi="仿宋" w:eastAsia="仿宋" w:cs="仿宋"/>
        </w:rPr>
        <w:t>[辨]冠,冕,巾,弁,帽。见139页”冠”字。</w:t>
      </w:r>
    </w:p>
    <w:p w14:paraId="75F9F114">
      <w:pPr>
        <w:pStyle w:val="3"/>
        <w:rPr>
          <w:rFonts w:hint="eastAsia" w:ascii="仿宋" w:hAnsi="仿宋" w:eastAsia="仿宋" w:cs="仿宋"/>
        </w:rPr>
      </w:pPr>
      <w:r>
        <w:rPr>
          <w:rFonts w:hint="eastAsia" w:ascii="仿宋" w:hAnsi="仿宋" w:eastAsia="仿宋" w:cs="仿宋"/>
        </w:rPr>
        <w:t>沔</w:t>
      </w:r>
      <w:r>
        <w:rPr>
          <w:rFonts w:hint="eastAsia" w:ascii="仿宋" w:hAnsi="仿宋" w:eastAsia="仿宋" w:cs="仿宋"/>
        </w:rPr>
        <w:t xml:space="preserve"> mián </w:t>
      </w:r>
      <w:r>
        <w:rPr>
          <w:rFonts w:hint="eastAsia" w:ascii="仿宋" w:hAnsi="仿宋" w:eastAsia="仿宋" w:cs="仿宋"/>
        </w:rPr>
        <w:t>①水名。流经陕西,汉水的上游。《尚书·禹贡》:“浮于潜,逾于</w:t>
      </w:r>
      <w:r>
        <w:rPr>
          <w:rFonts w:hint="eastAsia" w:ascii="仿宋" w:hAnsi="仿宋" w:eastAsia="仿宋" w:cs="仿宋"/>
          <w:vertAlign w:val="subscript"/>
        </w:rPr>
        <w:t>。”②水满的样子。《诗经·小雅·沔水》:”</w:t>
      </w:r>
      <w:r>
        <w:rPr>
          <w:rFonts w:hint="eastAsia" w:ascii="仿宋" w:hAnsi="仿宋" w:eastAsia="仿宋" w:cs="仿宋"/>
        </w:rPr>
        <w:t>彼流水,朝宗于海。”③通”湎”。沉迷。《史记·乐书》:“流~沈佚,遂往不反。”</w:t>
      </w:r>
    </w:p>
    <w:p w14:paraId="03460A42">
      <w:pPr>
        <w:pStyle w:val="3"/>
        <w:rPr>
          <w:rFonts w:hint="eastAsia" w:ascii="仿宋" w:hAnsi="仿宋" w:eastAsia="仿宋" w:cs="仿宋"/>
        </w:rPr>
      </w:pPr>
      <w:r>
        <w:rPr>
          <w:rFonts w:hint="eastAsia" w:ascii="仿宋" w:hAnsi="仿宋" w:eastAsia="仿宋" w:cs="仿宋"/>
        </w:rPr>
        <w:t>两</w:t>
      </w:r>
      <w:r>
        <w:rPr>
          <w:rFonts w:hint="eastAsia" w:ascii="仿宋" w:hAnsi="仿宋" w:eastAsia="仿宋" w:cs="仿宋"/>
        </w:rPr>
        <w:t xml:space="preserve"> mián </w:t>
      </w:r>
      <w:r>
        <w:rPr>
          <w:rFonts w:hint="eastAsia" w:ascii="仿宋" w:hAnsi="仿宋" w:eastAsia="仿宋" w:cs="仿宋"/>
        </w:rPr>
        <w:t>①斜着眼看。《列子·黄帝》:“自吾之事夫子友若人也……必不敢念是非,口不敢言利害,始得夫子~</w:t>
      </w:r>
      <w:r>
        <w:rPr>
          <w:rFonts w:hint="eastAsia" w:ascii="仿宋" w:hAnsi="仿宋" w:eastAsia="仿宋" w:cs="仿宋"/>
          <w:vertAlign w:val="subscript"/>
        </w:rPr>
        <w:t>而已。”《史记·鲁仲连邹阳列传》:”臣闻明月之珠,夜光之璧,以暗投人于道路,人无不按剑相</w:t>
      </w:r>
      <w:r>
        <w:rPr>
          <w:rFonts w:hint="eastAsia" w:ascii="仿宋" w:hAnsi="仿宋" w:eastAsia="仿宋" w:cs="仿宋"/>
        </w:rPr>
        <w:t>者。”②看,望。曹植《与吴季重书》:“左顾右</w:t>
      </w:r>
      <w:r>
        <w:rPr>
          <w:rFonts w:hint="eastAsia" w:ascii="仿宋" w:hAnsi="仿宋" w:eastAsia="仿宋" w:cs="仿宋"/>
          <w:vertAlign w:val="subscript"/>
        </w:rPr>
        <w:t>,谓若无人。”王勃《滕王阁序》:”穷睇</w:t>
      </w:r>
      <w:r>
        <w:rPr>
          <w:rFonts w:hint="eastAsia" w:ascii="仿宋" w:hAnsi="仿宋" w:eastAsia="仿宋" w:cs="仿宋"/>
        </w:rPr>
        <w:t>于中天,极娱游于暇日。”③照看。《晋书·石勒载记》:“明公当察勒微心,慈~如子也。”</w:t>
      </w:r>
    </w:p>
    <w:p w14:paraId="59EE89B2">
      <w:pPr>
        <w:pStyle w:val="3"/>
        <w:rPr>
          <w:rFonts w:hint="eastAsia" w:ascii="仿宋" w:hAnsi="仿宋" w:eastAsia="仿宋" w:cs="仿宋"/>
        </w:rPr>
      </w:pPr>
      <w:r>
        <w:rPr>
          <w:rFonts w:hint="eastAsia" w:ascii="仿宋" w:hAnsi="仿宋" w:eastAsia="仿宋" w:cs="仿宋"/>
        </w:rPr>
        <w:t>面</w:t>
      </w:r>
      <w:r>
        <w:rPr>
          <w:rFonts w:hint="eastAsia" w:ascii="仿宋" w:hAnsi="仿宋" w:eastAsia="仿宋" w:cs="仿宋"/>
        </w:rPr>
        <w:t xml:space="preserve"> mián </w:t>
      </w:r>
      <w:r>
        <w:rPr>
          <w:rFonts w:hint="eastAsia" w:ascii="仿宋" w:hAnsi="仿宋" w:eastAsia="仿宋" w:cs="仿宋"/>
        </w:rPr>
        <w:t>勤勉,勉力。《后汉书·张衡传》:“~自强而不息兮。”</w:t>
      </w:r>
      <w:r>
        <w:rPr>
          <w:rFonts w:hint="eastAsia" w:ascii="仿宋" w:hAnsi="仿宋" w:eastAsia="仿宋" w:cs="仿宋"/>
        </w:rPr>
        <w:t xml:space="preserve"> mián </w:t>
      </w:r>
      <w:r>
        <w:rPr>
          <w:rFonts w:hint="eastAsia" w:ascii="仿宋" w:hAnsi="仿宋" w:eastAsia="仿宋" w:cs="仿宋"/>
        </w:rPr>
        <w:t>①面向。《说文·人部》引《礼记·少仪》:“尊壶者,~其鼻。”②背向。</w:t>
      </w:r>
    </w:p>
    <w:p w14:paraId="13E8F07C">
      <w:pPr>
        <w:pStyle w:val="3"/>
        <w:rPr>
          <w:rFonts w:hint="eastAsia" w:ascii="仿宋" w:hAnsi="仿宋" w:eastAsia="仿宋" w:cs="仿宋"/>
        </w:rPr>
      </w:pPr>
      <w:r>
        <w:rPr>
          <w:rFonts w:hint="eastAsia" w:ascii="仿宋" w:hAnsi="仿宋" w:eastAsia="仿宋" w:cs="仿宋"/>
        </w:rPr>
        <w:t>贾谊《吊屈原赋》:“</w:t>
      </w:r>
      <w:r>
        <w:rPr>
          <w:rFonts w:hint="eastAsia" w:ascii="仿宋" w:hAnsi="仿宋" w:eastAsia="仿宋" w:cs="仿宋"/>
          <w:vertAlign w:val="subscript"/>
        </w:rPr>
        <w:t>蝦(xiāo)獭以隐处兮,夫岂从虾(há)与蛭蟆?”(蝦獭:水獭类动物。虾:蛤蟆。蝦蟆:蚂蟥蚯蚓类小虫。)③违背。屈原《离骚》:”固时俗之工巧兮,</w:t>
      </w:r>
      <w:r>
        <w:rPr>
          <w:rFonts w:hint="eastAsia" w:ascii="仿宋" w:hAnsi="仿宋" w:eastAsia="仿宋" w:cs="仿宋"/>
        </w:rPr>
        <w:t>规矩而改错。”</w:t>
      </w:r>
    </w:p>
    <w:p w14:paraId="360392C1">
      <w:pPr>
        <w:pStyle w:val="3"/>
        <w:rPr>
          <w:rFonts w:hint="eastAsia" w:ascii="仿宋" w:hAnsi="仿宋" w:eastAsia="仿宋" w:cs="仿宋"/>
        </w:rPr>
      </w:pPr>
      <w:r>
        <w:rPr>
          <w:rFonts w:hint="eastAsia" w:ascii="仿宋" w:hAnsi="仿宋" w:eastAsia="仿宋" w:cs="仿宋"/>
        </w:rPr>
        <w:t>面</w:t>
      </w:r>
      <w:r>
        <w:rPr>
          <w:rFonts w:hint="eastAsia" w:ascii="仿宋" w:hAnsi="仿宋" w:eastAsia="仿宋" w:cs="仿宋"/>
        </w:rPr>
        <w:t xml:space="preserve"> mián </w:t>
      </w:r>
      <w:r>
        <w:rPr>
          <w:rFonts w:hint="eastAsia" w:ascii="仿宋" w:hAnsi="仿宋" w:eastAsia="仿宋" w:cs="仿宋"/>
        </w:rPr>
        <w:t>沉迷于酒。《诗经·大雅·荡》:“天不</w:t>
      </w:r>
      <w:r>
        <w:rPr>
          <w:rFonts w:hint="eastAsia" w:ascii="仿宋" w:hAnsi="仿宋" w:eastAsia="仿宋" w:cs="仿宋"/>
          <w:vertAlign w:val="subscript"/>
        </w:rPr>
        <w:t>尔以酒。”《吕氏春秋·当务》:”舜有不孝之行,禹有淫</w:t>
      </w:r>
      <w:r>
        <w:rPr>
          <w:rFonts w:hint="eastAsia" w:ascii="仿宋" w:hAnsi="仿宋" w:eastAsia="仿宋" w:cs="仿宋"/>
        </w:rPr>
        <w:t>之意。”④沉迷。《礼记·乐记》:“慢易以犯节,流~以忘本。”</w:t>
      </w:r>
    </w:p>
    <w:p w14:paraId="6F11CC6D">
      <w:pPr>
        <w:pStyle w:val="3"/>
        <w:rPr>
          <w:rFonts w:hint="eastAsia" w:ascii="仿宋" w:hAnsi="仿宋" w:eastAsia="仿宋" w:cs="仿宋"/>
        </w:rPr>
      </w:pPr>
      <w:r>
        <w:rPr>
          <w:rFonts w:hint="eastAsia" w:ascii="仿宋" w:hAnsi="仿宋" w:eastAsia="仿宋" w:cs="仿宋"/>
        </w:rPr>
        <w:t>缅</w:t>
      </w:r>
      <w:r>
        <w:rPr>
          <w:rFonts w:hint="eastAsia" w:ascii="仿宋" w:hAnsi="仿宋" w:eastAsia="仿宋" w:cs="仿宋"/>
        </w:rPr>
        <w:t xml:space="preserve"> mián </w:t>
      </w:r>
      <w:r>
        <w:rPr>
          <w:rFonts w:hint="eastAsia" w:ascii="仿宋" w:hAnsi="仿宋" w:eastAsia="仿宋" w:cs="仿宋"/>
        </w:rPr>
        <w:t>①遥远。《国语·楚语上》:“</w:t>
      </w:r>
      <w:r>
        <w:rPr>
          <w:rFonts w:hint="eastAsia" w:ascii="仿宋" w:hAnsi="仿宋" w:eastAsia="仿宋" w:cs="仿宋"/>
          <w:vertAlign w:val="subscript"/>
        </w:rPr>
        <w:t>然引领南望。”(引领:伸着脖子。)郦道元《水经注·庐江水》:”高壁</w:t>
      </w:r>
      <w:r>
        <w:rPr>
          <w:rFonts w:hint="eastAsia" w:ascii="仿宋" w:hAnsi="仿宋" w:eastAsia="仿宋" w:cs="仿宋"/>
        </w:rPr>
        <w:t>然,与霄汉连接。”(霄汉:指天空。)②消失而不显现。潘岳《西征赋》:“窥秦墟于渭城,冀阙</w:t>
      </w:r>
      <w:r>
        <w:rPr>
          <w:rFonts w:hint="eastAsia" w:ascii="仿宋" w:hAnsi="仿宋" w:eastAsia="仿宋" w:cs="仿宋"/>
          <w:vertAlign w:val="subscript"/>
        </w:rPr>
        <w:t>其埋尽。”③思念。杜甫《八哀诗·故秘书少监武功苏公源明》:”反为后辈亵,予实苦怀</w:t>
      </w:r>
      <w:r>
        <w:rPr>
          <w:rFonts w:hint="eastAsia" w:ascii="仿宋" w:hAnsi="仿宋" w:eastAsia="仿宋" w:cs="仿宋"/>
        </w:rPr>
        <w:t>。”[缅怀]追想已往的事迹。陶渊明《扇上画赞》:“~一千载。”</w:t>
      </w:r>
    </w:p>
    <w:p w14:paraId="4F63D4C8">
      <w:pPr>
        <w:pStyle w:val="3"/>
        <w:rPr>
          <w:rFonts w:hint="eastAsia" w:ascii="仿宋" w:hAnsi="仿宋" w:eastAsia="仿宋" w:cs="仿宋"/>
        </w:rPr>
      </w:pPr>
      <w:r>
        <w:rPr>
          <w:rFonts w:hint="eastAsia" w:ascii="仿宋" w:hAnsi="仿宋" w:eastAsia="仿宋" w:cs="仿宋"/>
        </w:rPr>
        <w:t xml:space="preserve">mian </w:t>
      </w:r>
      <w:r>
        <w:rPr>
          <w:rFonts w:hint="eastAsia" w:ascii="仿宋" w:hAnsi="仿宋" w:eastAsia="仿宋" w:cs="仿宋"/>
        </w:rPr>
        <w:t>①tian人脸的面貌。《诗经·小雅·何人斯》:“有</w:t>
      </w:r>
      <w:r>
        <w:rPr>
          <w:rFonts w:hint="eastAsia" w:ascii="仿宋" w:hAnsi="仿宋" w:eastAsia="仿宋" w:cs="仿宋"/>
          <w:vertAlign w:val="subscript"/>
        </w:rPr>
        <w:t>面目,视人罔极。”②tian惭愧。王定保《唐摭言·好及第恶登科》:”愧彼为裘之义,</w:t>
      </w:r>
      <w:r>
        <w:rPr>
          <w:rFonts w:hint="eastAsia" w:ascii="仿宋" w:hAnsi="仿宋" w:eastAsia="仿宋" w:cs="仿宋"/>
        </w:rPr>
        <w:t>乎析薪之喻。”③不知惭愧。丘迟《与陈伯之书》:“将军独</w:t>
      </w:r>
      <w:r>
        <w:rPr>
          <w:rFonts w:hint="eastAsia" w:ascii="仿宋" w:hAnsi="仿宋" w:eastAsia="仿宋" w:cs="仿宋"/>
          <w:vertAlign w:val="subscript"/>
        </w:rPr>
        <w:t>颜借命,驱驰毡裘之长,宁不哀哉!”④[靓]害羞的样子。关汉卿《拜月亭》四折:”俺兀那姊妹儿的新郎又忒</w:t>
      </w:r>
      <w:r>
        <w:rPr>
          <w:rFonts w:hint="eastAsia" w:ascii="仿宋" w:hAnsi="仿宋" w:eastAsia="仿宋" w:cs="仿宋"/>
        </w:rPr>
        <w:t>~。”又写作”腼腆”。</w:t>
      </w:r>
    </w:p>
    <w:p w14:paraId="247437D6">
      <w:pPr>
        <w:pStyle w:val="3"/>
        <w:rPr>
          <w:rFonts w:hint="eastAsia" w:ascii="仿宋" w:hAnsi="仿宋" w:eastAsia="仿宋" w:cs="仿宋"/>
        </w:rPr>
      </w:pPr>
      <w:r>
        <w:rPr>
          <w:rFonts w:hint="eastAsia" w:ascii="仿宋" w:hAnsi="仿宋" w:eastAsia="仿宋" w:cs="仿宋"/>
        </w:rPr>
        <w:t>渑渑</w:t>
      </w:r>
      <w:r>
        <w:rPr>
          <w:rFonts w:hint="eastAsia" w:ascii="仿宋" w:hAnsi="仿宋" w:eastAsia="仿宋" w:cs="仿宋"/>
        </w:rPr>
        <w:t xml:space="preserve"> mián </w:t>
      </w:r>
      <w:r>
        <w:rPr>
          <w:rFonts w:hint="eastAsia" w:ascii="仿宋" w:hAnsi="仿宋" w:eastAsia="仿宋" w:cs="仿宋"/>
        </w:rPr>
        <w:t>①[渑池]1.</w:t>
      </w:r>
      <w:r>
        <w:rPr>
          <w:rFonts w:hint="eastAsia" w:ascii="仿宋" w:hAnsi="仿宋" w:eastAsia="仿宋" w:cs="仿宋"/>
        </w:rPr>
        <w:t xml:space="preserve"> </w:t>
      </w:r>
      <w:r>
        <w:rPr>
          <w:rFonts w:hint="eastAsia" w:ascii="仿宋" w:hAnsi="仿宋" w:eastAsia="仿宋" w:cs="仿宋"/>
        </w:rPr>
        <w:t>水名。在今河南渑池县。2.</w:t>
      </w:r>
      <w:r>
        <w:rPr>
          <w:rFonts w:hint="eastAsia" w:ascii="仿宋" w:hAnsi="仿宋" w:eastAsia="仿宋" w:cs="仿宋"/>
        </w:rPr>
        <w:t xml:space="preserve"> </w:t>
      </w:r>
      <w:r>
        <w:rPr>
          <w:rFonts w:hint="eastAsia" w:ascii="仿宋" w:hAnsi="仿宋" w:eastAsia="仿宋" w:cs="仿宋"/>
        </w:rPr>
        <w:t>地名。因水而得名。韩愈《殿中侍御史李君墓志铭》:“葬河南洛阳县,距其祖</w:t>
      </w:r>
      <w:r>
        <w:rPr>
          <w:rFonts w:hint="eastAsia" w:ascii="仿宋" w:hAnsi="仿宋" w:eastAsia="仿宋" w:cs="仿宋"/>
          <w:strike/>
        </w:rPr>
        <w:t>令府君侨墓十里。”②shéng</w:t>
      </w:r>
      <w:r>
        <w:rPr>
          <w:rFonts w:hint="eastAsia" w:ascii="仿宋" w:hAnsi="仿宋" w:eastAsia="仿宋" w:cs="仿宋"/>
          <w:strike/>
        </w:rPr>
        <w:t xml:space="preserve"> </w:t>
      </w:r>
      <w:r>
        <w:rPr>
          <w:rFonts w:hint="eastAsia" w:ascii="仿宋" w:hAnsi="仿宋" w:eastAsia="仿宋" w:cs="仿宋"/>
          <w:strike/>
        </w:rPr>
        <w:t>古水名。源出于今山东淄博。《左传·昭公十二年》:”有酒如</w:t>
      </w:r>
      <w:r>
        <w:rPr>
          <w:rFonts w:hint="eastAsia" w:ascii="仿宋" w:hAnsi="仿宋" w:eastAsia="仿宋" w:cs="仿宋"/>
        </w:rPr>
        <w:t>,有肉如陵。”</w:t>
      </w:r>
    </w:p>
    <w:p w14:paraId="5AD2EDFA">
      <w:pPr>
        <w:pStyle w:val="3"/>
        <w:rPr>
          <w:rFonts w:hint="eastAsia" w:ascii="仿宋" w:hAnsi="仿宋" w:eastAsia="仿宋" w:cs="仿宋"/>
        </w:rPr>
      </w:pPr>
      <w:r>
        <w:rPr>
          <w:rFonts w:hint="eastAsia" w:ascii="仿宋" w:hAnsi="仿宋" w:eastAsia="仿宋" w:cs="仿宋"/>
        </w:rPr>
        <w:t>面面</w:t>
      </w:r>
      <w:r>
        <w:rPr>
          <w:rFonts w:hint="eastAsia" w:ascii="仿宋" w:hAnsi="仿宋" w:eastAsia="仿宋" w:cs="仿宋"/>
        </w:rPr>
        <w:t xml:space="preserve"> mián </w:t>
      </w:r>
      <w:r>
        <w:rPr>
          <w:rFonts w:hint="eastAsia" w:ascii="仿宋" w:hAnsi="仿宋" w:eastAsia="仿宋" w:cs="仿宋"/>
        </w:rPr>
        <w:t>①脸。《战国策·赵策四》:“至妇必唾其</w:t>
      </w:r>
      <w:r>
        <w:rPr>
          <w:rFonts w:hint="eastAsia" w:ascii="仿宋" w:hAnsi="仿宋" w:eastAsia="仿宋" w:cs="仿宋"/>
          <w:strike/>
        </w:rPr>
        <w:t>。”②脸色。《孟子·公孙丑下》:”谏于其君而不受则怒,悻悻然见于其</w:t>
      </w:r>
      <w:r>
        <w:rPr>
          <w:rFonts w:hint="eastAsia" w:ascii="仿宋" w:hAnsi="仿宋" w:eastAsia="仿宋" w:cs="仿宋"/>
        </w:rPr>
        <w:t>。”③表现在脸色上。《荀子·大略》:“君子之于子,爱之而勿</w:t>
      </w:r>
      <w:r>
        <w:rPr>
          <w:rFonts w:hint="eastAsia" w:ascii="仿宋" w:hAnsi="仿宋" w:eastAsia="仿宋" w:cs="仿宋"/>
          <w:strike/>
        </w:rPr>
        <w:t>。”④面向,面对着。《列子·汤问》:”北山愚公者,年且九十,</w:t>
      </w:r>
      <w:r>
        <w:rPr>
          <w:rFonts w:hint="eastAsia" w:ascii="仿宋" w:hAnsi="仿宋" w:eastAsia="仿宋" w:cs="仿宋"/>
          <w:strike/>
          <w:vertAlign w:val="subscript"/>
        </w:rPr>
        <w:t>山而居。”(且:将,近。)[注意]古代汉语中”南面”、”北面”是”面向南”、”面向北”的意思。⑤见面。《晋书·张华传》:”如旧。”⑥当面。《庄子·盗跖》:”好</w:t>
      </w:r>
      <w:r>
        <w:rPr>
          <w:rFonts w:hint="eastAsia" w:ascii="仿宋" w:hAnsi="仿宋" w:eastAsia="仿宋" w:cs="仿宋"/>
          <w:strike/>
        </w:rPr>
        <w:t>誉人者,亦好背而毁之。”⑦背对着。《汉书·张欧传》:”不可者,不得已,为涕泣,</w:t>
      </w:r>
      <w:r>
        <w:rPr>
          <w:rFonts w:hint="eastAsia" w:ascii="仿宋" w:hAnsi="仿宋" w:eastAsia="仿宋" w:cs="仿宋"/>
        </w:rPr>
        <w:t>而封之。”⑧物体的表面。毛文锡《虞美人·鸳鸯对浴银塘暖》:“鸳鸯对浴银塘暖,水</w:t>
      </w:r>
      <w:r>
        <w:rPr>
          <w:rFonts w:hint="eastAsia" w:ascii="仿宋" w:hAnsi="仿宋" w:eastAsia="仿宋" w:cs="仿宋"/>
          <w:strike/>
        </w:rPr>
        <w:t>蒲梢短。”⑨前面。《尚书·顾命》:”大辂,在宾阶</w:t>
      </w:r>
      <w:r>
        <w:rPr>
          <w:rFonts w:hint="eastAsia" w:ascii="仿宋" w:hAnsi="仿宋" w:eastAsia="仿宋" w:cs="仿宋"/>
        </w:rPr>
        <w:t>。”⑩方向,方面。《史记·项羽本</w:t>
      </w:r>
    </w:p>
    <w:p w14:paraId="6FB51A92">
      <w:pPr>
        <w:pStyle w:val="3"/>
        <w:rPr>
          <w:rFonts w:hint="eastAsia" w:ascii="仿宋" w:hAnsi="仿宋" w:eastAsia="仿宋" w:cs="仿宋"/>
        </w:rPr>
      </w:pPr>
      <w:r>
        <w:rPr>
          <w:rFonts w:hint="eastAsia" w:ascii="仿宋" w:hAnsi="仿宋" w:eastAsia="仿宋" w:cs="仿宋"/>
        </w:rPr>
        <w:t>纪》:“令四~骑驰下。”(史记·留侯世家):</w:t>
      </w:r>
      <w:r>
        <w:rPr>
          <w:rFonts w:hint="eastAsia" w:ascii="仿宋" w:hAnsi="仿宋" w:eastAsia="仿宋" w:cs="仿宋"/>
        </w:rPr>
        <w:t xml:space="preserve"> </w:t>
      </w:r>
      <w:r>
        <w:rPr>
          <w:rFonts w:hint="eastAsia" w:ascii="仿宋" w:hAnsi="仿宋" w:eastAsia="仿宋" w:cs="仿宋"/>
        </w:rPr>
        <w:t>“独韩信可属大事,当一~。”[注意]“面粉”的意义只写作”麵”、“麪”,现写作”面”。</w:t>
      </w:r>
    </w:p>
    <w:p w14:paraId="10ABD030">
      <w:pPr>
        <w:pStyle w:val="3"/>
        <w:rPr>
          <w:rFonts w:hint="eastAsia" w:ascii="仿宋" w:hAnsi="仿宋" w:eastAsia="仿宋" w:cs="仿宋"/>
        </w:rPr>
      </w:pPr>
      <w:r>
        <w:rPr>
          <w:rFonts w:hint="eastAsia" w:ascii="仿宋" w:hAnsi="仿宋" w:eastAsia="仿宋" w:cs="仿宋"/>
        </w:rPr>
        <w:t>[辨]脸,面。见249页”脸”字。</w:t>
      </w:r>
    </w:p>
    <w:bookmarkEnd w:id="193"/>
    <w:p w14:paraId="0FC91076">
      <w:pPr>
        <w:pStyle w:val="2"/>
        <w:rPr>
          <w:rFonts w:hint="eastAsia" w:ascii="仿宋" w:hAnsi="仿宋" w:eastAsia="仿宋" w:cs="仿宋"/>
        </w:rPr>
      </w:pPr>
      <w:bookmarkStart w:id="194" w:name="miao"/>
      <w:r>
        <w:rPr>
          <w:rFonts w:hint="eastAsia" w:ascii="仿宋" w:hAnsi="仿宋" w:eastAsia="仿宋" w:cs="仿宋"/>
        </w:rPr>
        <w:t>MIAO</w:t>
      </w:r>
    </w:p>
    <w:p w14:paraId="0BF75207">
      <w:pPr>
        <w:pStyle w:val="26"/>
        <w:rPr>
          <w:rFonts w:hint="eastAsia" w:ascii="仿宋" w:hAnsi="仿宋" w:eastAsia="仿宋" w:cs="仿宋"/>
        </w:rPr>
      </w:pPr>
      <w:r>
        <w:rPr>
          <w:rFonts w:hint="eastAsia" w:ascii="仿宋" w:hAnsi="仿宋" w:eastAsia="仿宋" w:cs="仿宋"/>
        </w:rPr>
        <w:t>苗</w:t>
      </w:r>
      <w:r>
        <w:rPr>
          <w:rFonts w:hint="eastAsia" w:ascii="仿宋" w:hAnsi="仿宋" w:eastAsia="仿宋" w:cs="仿宋"/>
        </w:rPr>
        <w:t xml:space="preserve"> miáo ① </w:t>
      </w:r>
      <w:r>
        <w:rPr>
          <w:rFonts w:hint="eastAsia" w:ascii="仿宋" w:hAnsi="仿宋" w:eastAsia="仿宋" w:cs="仿宋"/>
        </w:rPr>
        <w:t>没有吐穗的庄稼。《诗经·王风·黍离》:“彼黍离离,彼稷之</w:t>
      </w:r>
      <w:r>
        <w:rPr>
          <w:rFonts w:hint="eastAsia" w:ascii="仿宋" w:hAnsi="仿宋" w:eastAsia="仿宋" w:cs="仿宋"/>
          <w:vertAlign w:val="subscript"/>
        </w:rPr>
        <w:t>。”初生的植物。杜甫《投简成华两县诸子》诗:”南山豆</w:t>
      </w:r>
      <w:r>
        <w:rPr>
          <w:rFonts w:hint="eastAsia" w:ascii="仿宋" w:hAnsi="仿宋" w:eastAsia="仿宋" w:cs="仿宋"/>
        </w:rPr>
        <w:t>早荒秽。”(②某些初生的动物。范成大《梅雨》诗:“雨霁云开池面光,三年鱼</w:t>
      </w:r>
      <w:r>
        <w:rPr>
          <w:rFonts w:hint="eastAsia" w:ascii="仿宋" w:hAnsi="仿宋" w:eastAsia="仿宋" w:cs="仿宋"/>
          <w:vertAlign w:val="subscript"/>
        </w:rPr>
        <w:t>如许长。”②事物的征兆、苗头。白居易《读张籍古乐府》诗:”言者志之</w:t>
      </w:r>
      <w:r>
        <w:rPr>
          <w:rFonts w:hint="eastAsia" w:ascii="仿宋" w:hAnsi="仿宋" w:eastAsia="仿宋" w:cs="仿宋"/>
        </w:rPr>
        <w:t>。”③后裔,后代。《三国志·魏书·蒋济传》:“济以为舜本姓妫,其</w:t>
      </w:r>
      <w:r>
        <w:rPr>
          <w:rFonts w:hint="eastAsia" w:ascii="仿宋" w:hAnsi="仿宋" w:eastAsia="仿宋" w:cs="仿宋"/>
          <w:vertAlign w:val="subscript"/>
        </w:rPr>
        <w:t>曰田。”[苗裔(yì)]后代。屈原《离骚》:”帝高阳之兮。”(高阳:传说中的帝王。)④民众。《扬子法言·重黎》:”播其虐于黎</w:t>
      </w:r>
      <w:r>
        <w:rPr>
          <w:rFonts w:hint="eastAsia" w:ascii="仿宋" w:hAnsi="仿宋" w:eastAsia="仿宋" w:cs="仿宋"/>
        </w:rPr>
        <w:t>。”⑤夏季打猎。《左传·隐公五年》:“春蒐(sōu)、夏~、秋狝(xiān)、冬狩。”(蒐:春天打猎。狝:秋天打猎。狩:冬天打猎。)⑥我国古代的一个民族。秦汉时居住在江淮流域。也称三苗。</w:t>
      </w:r>
    </w:p>
    <w:p w14:paraId="78C24838">
      <w:pPr>
        <w:pStyle w:val="3"/>
        <w:rPr>
          <w:rFonts w:hint="eastAsia" w:ascii="仿宋" w:hAnsi="仿宋" w:eastAsia="仿宋" w:cs="仿宋"/>
        </w:rPr>
      </w:pPr>
      <w:r>
        <w:rPr>
          <w:rFonts w:hint="eastAsia" w:ascii="仿宋" w:hAnsi="仿宋" w:eastAsia="仿宋" w:cs="仿宋"/>
        </w:rPr>
        <w:t>姑</w:t>
      </w:r>
      <w:r>
        <w:rPr>
          <w:rFonts w:hint="eastAsia" w:ascii="仿宋" w:hAnsi="仿宋" w:eastAsia="仿宋" w:cs="仿宋"/>
        </w:rPr>
        <w:t xml:space="preserve"> miáo </w:t>
      </w:r>
      <w:r>
        <w:rPr>
          <w:rFonts w:hint="eastAsia" w:ascii="仿宋" w:hAnsi="仿宋" w:eastAsia="仿宋" w:cs="仿宋"/>
        </w:rPr>
        <w:t>(女子)轻盈美好。《列子·周穆王》:“简郑卫之处子娥~靡曼者。”</w:t>
      </w:r>
    </w:p>
    <w:p w14:paraId="2DE475E0">
      <w:pPr>
        <w:pStyle w:val="3"/>
        <w:rPr>
          <w:rFonts w:hint="eastAsia" w:ascii="仿宋" w:hAnsi="仿宋" w:eastAsia="仿宋" w:cs="仿宋"/>
        </w:rPr>
      </w:pPr>
      <w:r>
        <w:rPr>
          <w:rFonts w:hint="eastAsia" w:ascii="仿宋" w:hAnsi="仿宋" w:eastAsia="仿宋" w:cs="仿宋"/>
        </w:rPr>
        <w:t>《送梓州李使君》诗:“山中一夜雨,树</w:t>
      </w:r>
      <w:r>
        <w:rPr>
          <w:rFonts w:hint="eastAsia" w:ascii="仿宋" w:hAnsi="仿宋" w:eastAsia="仿宋" w:cs="仿宋"/>
          <w:vertAlign w:val="subscript"/>
        </w:rPr>
        <w:t>百重泉。”②物体的末端。欧阳修《洛阳牡丹记》:”叶</w:t>
      </w:r>
      <w:r>
        <w:rPr>
          <w:rFonts w:hint="eastAsia" w:ascii="仿宋" w:hAnsi="仿宋" w:eastAsia="仿宋" w:cs="仿宋"/>
        </w:rPr>
        <w:t>深红一点。”③年、月、季节的最后。《礼记·王制》:“冢宰制国用,必于岁之</w:t>
      </w:r>
      <w:r>
        <w:rPr>
          <w:rFonts w:hint="eastAsia" w:ascii="仿宋" w:hAnsi="仿宋" w:eastAsia="仿宋" w:cs="仿宋"/>
          <w:vertAlign w:val="subscript"/>
        </w:rPr>
        <w:t>。”谢灵运《登临海峤初发疆中作》诗:”一秋寻远山。”④细小。常”杪小”、”杪杪”连用。《后汉书·冯衍传下》:”阔略</w:t>
      </w:r>
      <w:r>
        <w:rPr>
          <w:rFonts w:hint="eastAsia" w:ascii="仿宋" w:hAnsi="仿宋" w:eastAsia="仿宋" w:cs="仿宋"/>
        </w:rPr>
        <w:t>小之礼。”(阔略:指不拘泥。)</w:t>
      </w:r>
    </w:p>
    <w:p w14:paraId="79829EFE">
      <w:pPr>
        <w:pStyle w:val="3"/>
        <w:rPr>
          <w:rFonts w:hint="eastAsia" w:ascii="仿宋" w:hAnsi="仿宋" w:eastAsia="仿宋" w:cs="仿宋"/>
        </w:rPr>
      </w:pPr>
      <w:r>
        <w:rPr>
          <w:rFonts w:hint="eastAsia" w:ascii="仿宋" w:hAnsi="仿宋" w:eastAsia="仿宋" w:cs="仿宋"/>
        </w:rPr>
        <w:t>抄</w:t>
      </w:r>
      <w:r>
        <w:rPr>
          <w:rFonts w:hint="eastAsia" w:ascii="仿宋" w:hAnsi="仿宋" w:eastAsia="仿宋" w:cs="仿宋"/>
        </w:rPr>
        <w:t xml:space="preserve"> miáo </w:t>
      </w:r>
      <w:r>
        <w:rPr>
          <w:rFonts w:hint="eastAsia" w:ascii="仿宋" w:hAnsi="仿宋" w:eastAsia="仿宋" w:cs="仿宋"/>
        </w:rPr>
        <w:t>①一只眼睛发明。《公羊传·成公二年》:“客或跛或</w:t>
      </w:r>
      <w:r>
        <w:rPr>
          <w:rFonts w:hint="eastAsia" w:ascii="仿宋" w:hAnsi="仿宋" w:eastAsia="仿宋" w:cs="仿宋"/>
          <w:vertAlign w:val="subscript"/>
        </w:rPr>
        <w:t>。”(三国志·魏书·陈思王植传)裴松之注引《魏略》:”即使其两目盲,鸡当与灰,何况但一?”(与灰,郑女给他。但:只。)②目盲。苏轼《日喻》:”生而</w:t>
      </w:r>
      <w:r>
        <w:rPr>
          <w:rFonts w:hint="eastAsia" w:ascii="仿宋" w:hAnsi="仿宋" w:eastAsia="仿宋" w:cs="仿宋"/>
        </w:rPr>
        <w:t>者不识日。”③眼睛小。《周易·履》:“</w:t>
      </w:r>
      <w:r>
        <w:rPr>
          <w:rFonts w:hint="eastAsia" w:ascii="仿宋" w:hAnsi="仿宋" w:eastAsia="仿宋" w:cs="仿宋"/>
          <w:vertAlign w:val="subscript"/>
        </w:rPr>
        <w:t>能视,跛能履。”④眯着眼睛看,仔细看。《汉书·叙传上》:”离娄</w:t>
      </w:r>
      <w:r>
        <w:rPr>
          <w:rFonts w:hint="eastAsia" w:ascii="仿宋" w:hAnsi="仿宋" w:eastAsia="仿宋" w:cs="仿宋"/>
        </w:rPr>
        <w:t>目于豪分。”(离娄:人名,相传其视力极好。)[瞩(mián)眇]见279页”瞩”字。[瞟眇]见318页”瞟”字。③微小。《管子·水地》:“察于微</w:t>
      </w:r>
      <w:r>
        <w:rPr>
          <w:rFonts w:hint="eastAsia" w:ascii="仿宋" w:hAnsi="仿宋" w:eastAsia="仿宋" w:cs="仿宋"/>
          <w:vertAlign w:val="subscript"/>
        </w:rPr>
        <w:t>。”④衰微。《后汉书·冯衍传下》:”匡衰世之</w:t>
      </w:r>
      <w:r>
        <w:rPr>
          <w:rFonts w:hint="eastAsia" w:ascii="仿宋" w:hAnsi="仿宋" w:eastAsia="仿宋" w:cs="仿宋"/>
        </w:rPr>
        <w:t>风。”④高远,遥远。陆机《文赋》:“心懔懔以怀霜,志</w:t>
      </w:r>
      <w:r>
        <w:rPr>
          <w:rFonts w:hint="eastAsia" w:ascii="仿宋" w:hAnsi="仿宋" w:eastAsia="仿宋" w:cs="仿宋"/>
          <w:vertAlign w:val="subscript"/>
        </w:rPr>
        <w:t>而临云。”屈原《九章·哀郢》:”</w:t>
      </w:r>
      <w:r>
        <w:rPr>
          <w:rFonts w:hint="eastAsia" w:ascii="仿宋" w:hAnsi="仿宋" w:eastAsia="仿宋" w:cs="仿宋"/>
        </w:rPr>
        <w:t>不知其所蹠(zhi)。”(不知其所意,不知哪里是落</w:t>
      </w:r>
    </w:p>
    <w:p w14:paraId="71CC34A1">
      <w:pPr>
        <w:pStyle w:val="3"/>
        <w:rPr>
          <w:rFonts w:hint="eastAsia" w:ascii="仿宋" w:hAnsi="仿宋" w:eastAsia="仿宋" w:cs="仿宋"/>
        </w:rPr>
      </w:pPr>
      <w:r>
        <w:rPr>
          <w:rFonts w:hint="eastAsia" w:ascii="仿宋" w:hAnsi="仿宋" w:eastAsia="仿宋" w:cs="仿宋"/>
        </w:rPr>
        <w:t>脚的地方。蹠:脚踏地。)⑤高。《荀子·王制》:“彼王者不然,仁</w:t>
      </w:r>
      <w:r>
        <w:rPr>
          <w:rFonts w:hint="eastAsia" w:ascii="仿宋" w:hAnsi="仿宋" w:eastAsia="仿宋" w:cs="仿宋"/>
          <w:vertAlign w:val="subscript"/>
        </w:rPr>
        <w:t>天下。”⑥高尚。屈原《九章·悲回风》:”介</w:t>
      </w:r>
      <w:r>
        <w:rPr>
          <w:rFonts w:hint="eastAsia" w:ascii="仿宋" w:hAnsi="仿宋" w:eastAsia="仿宋" w:cs="仿宋"/>
        </w:rPr>
        <w:t>志之所惑兮,窃赋诗之所明。”⑦miào通”妙”。美,好。《汉书·扬雄传下》:“声之~者不可同于众人之耳。”(同于:指合于。)</w:t>
      </w:r>
    </w:p>
    <w:p w14:paraId="53FCDB17">
      <w:pPr>
        <w:pStyle w:val="3"/>
        <w:rPr>
          <w:rFonts w:hint="eastAsia" w:ascii="仿宋" w:hAnsi="仿宋" w:eastAsia="仿宋" w:cs="仿宋"/>
        </w:rPr>
      </w:pPr>
      <w:r>
        <w:rPr>
          <w:rFonts w:hint="eastAsia" w:ascii="仿宋" w:hAnsi="仿宋" w:eastAsia="仿宋" w:cs="仿宋"/>
        </w:rPr>
        <w:t>渺</w:t>
      </w:r>
      <w:r>
        <w:rPr>
          <w:rFonts w:hint="eastAsia" w:ascii="仿宋" w:hAnsi="仿宋" w:eastAsia="仿宋" w:cs="仿宋"/>
        </w:rPr>
        <w:t xml:space="preserve"> miào </w:t>
      </w:r>
      <w:r>
        <w:rPr>
          <w:rFonts w:hint="eastAsia" w:ascii="仿宋" w:hAnsi="仿宋" w:eastAsia="仿宋" w:cs="仿宋"/>
        </w:rPr>
        <w:t>①同”淼”。大水无边际的样子。殷尧尧《送客游吴》诗:“吴国水中央,波涛白</w:t>
      </w:r>
      <w:r>
        <w:rPr>
          <w:rFonts w:hint="eastAsia" w:ascii="仿宋" w:hAnsi="仿宋" w:eastAsia="仿宋" w:cs="仿宋"/>
          <w:vertAlign w:val="subscript"/>
        </w:rPr>
        <w:t>茫。”②遥远,深远。李白《寻高风石门山中元丹丘》诗:”苍崖</w:t>
      </w:r>
      <w:r>
        <w:rPr>
          <w:rFonts w:hint="eastAsia" w:ascii="仿宋" w:hAnsi="仿宋" w:eastAsia="仿宋" w:cs="仿宋"/>
        </w:rPr>
        <w:t>难涉。”[渺渺]无边无际的样子。《管子·内业》:“~</w:t>
      </w:r>
      <w:r>
        <w:rPr>
          <w:rFonts w:hint="eastAsia" w:ascii="仿宋" w:hAnsi="仿宋" w:eastAsia="仿宋" w:cs="仿宋"/>
          <w:vertAlign w:val="subscript"/>
        </w:rPr>
        <w:t>乎如穷无极。”③渺茫,模糊不清。赵飞燕《归风送远操》:”凉风起兮天陨霜,怀君子兮</w:t>
      </w:r>
      <w:r>
        <w:rPr>
          <w:rFonts w:hint="eastAsia" w:ascii="仿宋" w:hAnsi="仿宋" w:eastAsia="仿宋" w:cs="仿宋"/>
        </w:rPr>
        <w:t>难望。”④微小。苏轼《赤壁赋》:“~沧海之一粟。”</w:t>
      </w:r>
    </w:p>
    <w:p w14:paraId="14F91B33">
      <w:pPr>
        <w:pStyle w:val="3"/>
        <w:rPr>
          <w:rFonts w:hint="eastAsia" w:ascii="仿宋" w:hAnsi="仿宋" w:eastAsia="仿宋" w:cs="仿宋"/>
        </w:rPr>
      </w:pPr>
      <w:r>
        <w:rPr>
          <w:rFonts w:hint="eastAsia" w:ascii="仿宋" w:hAnsi="仿宋" w:eastAsia="仿宋" w:cs="仿宋"/>
        </w:rPr>
        <w:t>缈</w:t>
      </w:r>
      <w:r>
        <w:rPr>
          <w:rFonts w:hint="eastAsia" w:ascii="仿宋" w:hAnsi="仿宋" w:eastAsia="仿宋" w:cs="仿宋"/>
        </w:rPr>
        <w:t xml:space="preserve"> miǎo </w:t>
      </w:r>
      <w:r>
        <w:rPr>
          <w:rFonts w:hint="eastAsia" w:ascii="仿宋" w:hAnsi="仿宋" w:eastAsia="仿宋" w:cs="仿宋"/>
        </w:rPr>
        <w:t>[缥(piāo]缈]见318页”缈”字。</w:t>
      </w:r>
    </w:p>
    <w:p w14:paraId="7914E48F">
      <w:pPr>
        <w:pStyle w:val="3"/>
        <w:rPr>
          <w:rFonts w:hint="eastAsia" w:ascii="仿宋" w:hAnsi="仿宋" w:eastAsia="仿宋" w:cs="仿宋"/>
        </w:rPr>
      </w:pPr>
      <w:r>
        <w:rPr>
          <w:rFonts w:hint="eastAsia" w:ascii="仿宋" w:hAnsi="仿宋" w:eastAsia="仿宋" w:cs="仿宋"/>
        </w:rPr>
        <w:t>杂</w:t>
      </w:r>
      <w:r>
        <w:rPr>
          <w:rFonts w:hint="eastAsia" w:ascii="仿宋" w:hAnsi="仿宋" w:eastAsia="仿宋" w:cs="仿宋"/>
        </w:rPr>
        <w:t xml:space="preserve"> miǎo </w:t>
      </w:r>
      <w:r>
        <w:rPr>
          <w:rFonts w:hint="eastAsia" w:ascii="仿宋" w:hAnsi="仿宋" w:eastAsia="仿宋" w:cs="仿宋"/>
        </w:rPr>
        <w:t>大水无边际的样子。屈原《九章·哀郢》:“</w:t>
      </w:r>
      <w:r>
        <w:rPr>
          <w:rFonts w:hint="eastAsia" w:ascii="仿宋" w:hAnsi="仿宋" w:eastAsia="仿宋" w:cs="仿宋"/>
          <w:vertAlign w:val="subscript"/>
        </w:rPr>
        <w:t>南渡之焉如?”(焉如:到哪里去。)[淼茫]大水无边际的样子。郭璞《江赋》:”状滔天以</w:t>
      </w:r>
      <w:r>
        <w:rPr>
          <w:rFonts w:hint="eastAsia" w:ascii="仿宋" w:hAnsi="仿宋" w:eastAsia="仿宋" w:cs="仿宋"/>
        </w:rPr>
        <w:t>~。”</w:t>
      </w:r>
    </w:p>
    <w:p w14:paraId="4F2A82B7">
      <w:pPr>
        <w:pStyle w:val="3"/>
        <w:rPr>
          <w:rFonts w:hint="eastAsia" w:ascii="仿宋" w:hAnsi="仿宋" w:eastAsia="仿宋" w:cs="仿宋"/>
        </w:rPr>
      </w:pPr>
      <w:r>
        <w:rPr>
          <w:rFonts w:hint="eastAsia" w:ascii="仿宋" w:hAnsi="仿宋" w:eastAsia="仿宋" w:cs="仿宋"/>
        </w:rPr>
        <w:t>藐</w:t>
      </w:r>
      <w:r>
        <w:rPr>
          <w:rFonts w:hint="eastAsia" w:ascii="仿宋" w:hAnsi="仿宋" w:eastAsia="仿宋" w:cs="仿宋"/>
        </w:rPr>
        <w:t xml:space="preserve"> miǎo </w:t>
      </w:r>
      <w:r>
        <w:rPr>
          <w:rFonts w:hint="eastAsia" w:ascii="仿宋" w:hAnsi="仿宋" w:eastAsia="仿宋" w:cs="仿宋"/>
        </w:rPr>
        <w:t>①小,幼稚。《左传·僖公九年》:“以是</w:t>
      </w:r>
      <w:r>
        <w:rPr>
          <w:rFonts w:hint="eastAsia" w:ascii="仿宋" w:hAnsi="仿宋" w:eastAsia="仿宋" w:cs="仿宋"/>
          <w:vertAlign w:val="subscript"/>
        </w:rPr>
        <w:t>诸孤辱在大夫,其若之何?”(把这弱小的孤儿托付给大夫,怎么样?)潘岳《寡妇赋》:”孤女</w:t>
      </w:r>
      <w:r>
        <w:rPr>
          <w:rFonts w:hint="eastAsia" w:ascii="仿宋" w:hAnsi="仿宋" w:eastAsia="仿宋" w:cs="仿宋"/>
        </w:rPr>
        <w:t>焉始孩。”(孩:笑。)②小看,轻视。《孟子·尽心下》:“说大人,则</w:t>
      </w:r>
      <w:r>
        <w:rPr>
          <w:rFonts w:hint="eastAsia" w:ascii="仿宋" w:hAnsi="仿宋" w:eastAsia="仿宋" w:cs="仿宋"/>
          <w:vertAlign w:val="subscript"/>
        </w:rPr>
        <w:t>之,勿视其巍巍然。”韦孟《讽谏》诗:”既</w:t>
      </w:r>
      <w:r>
        <w:rPr>
          <w:rFonts w:hint="eastAsia" w:ascii="仿宋" w:hAnsi="仿宋" w:eastAsia="仿宋" w:cs="仿宋"/>
        </w:rPr>
        <w:t>下臣,追欲纵逸。”(追:追求。纵:放纵。逸:逸乐。)③通”邈”。广远。屈原《九章·悲回风》:“~蔓蔓之不可量兮。”(蔓蔓:没有边际的样子。量:估量。)</w:t>
      </w:r>
    </w:p>
    <w:p w14:paraId="6981B812">
      <w:pPr>
        <w:pStyle w:val="3"/>
        <w:rPr>
          <w:rFonts w:hint="eastAsia" w:ascii="仿宋" w:hAnsi="仿宋" w:eastAsia="仿宋" w:cs="仿宋"/>
        </w:rPr>
      </w:pPr>
      <w:r>
        <w:rPr>
          <w:rFonts w:hint="eastAsia" w:ascii="仿宋" w:hAnsi="仿宋" w:eastAsia="仿宋" w:cs="仿宋"/>
        </w:rPr>
        <w:t>邈</w:t>
      </w:r>
      <w:r>
        <w:rPr>
          <w:rFonts w:hint="eastAsia" w:ascii="仿宋" w:hAnsi="仿宋" w:eastAsia="仿宋" w:cs="仿宋"/>
        </w:rPr>
        <w:t xml:space="preserve"> miǎo </w:t>
      </w:r>
      <w:r>
        <w:rPr>
          <w:rFonts w:hint="eastAsia" w:ascii="仿宋" w:hAnsi="仿宋" w:eastAsia="仿宋" w:cs="仿宋"/>
        </w:rPr>
        <w:t>①远,久远,遥远。屈原《九章·怀沙》:“汤禹久远兮,</w:t>
      </w:r>
      <w:r>
        <w:rPr>
          <w:rFonts w:hint="eastAsia" w:ascii="仿宋" w:hAnsi="仿宋" w:eastAsia="仿宋" w:cs="仿宋"/>
          <w:vertAlign w:val="subscript"/>
        </w:rPr>
        <w:t>而不可慕。”李白《古风五十九首》之十六:”吴水深万丈,楚山</w:t>
      </w:r>
      <w:r>
        <w:rPr>
          <w:rFonts w:hint="eastAsia" w:ascii="仿宋" w:hAnsi="仿宋" w:eastAsia="仿宋" w:cs="仿宋"/>
        </w:rPr>
        <w:t>千重。”[绵邈]见279页”绵”字。②高远,超卓。蔡邕《彭城姜伯淮碑》:“</w:t>
      </w:r>
      <w:r>
        <w:rPr>
          <w:rFonts w:hint="eastAsia" w:ascii="仿宋" w:hAnsi="仿宋" w:eastAsia="仿宋" w:cs="仿宋"/>
          <w:vertAlign w:val="subscript"/>
        </w:rPr>
        <w:t>矣先生,应天淑灵。”③通”藐”。轻视。刘向《战国策序》:”上小尧舜,下</w:t>
      </w:r>
      <w:r>
        <w:rPr>
          <w:rFonts w:hint="eastAsia" w:ascii="仿宋" w:hAnsi="仿宋" w:eastAsia="仿宋" w:cs="仿宋"/>
        </w:rPr>
        <w:t>三王。”</w:t>
      </w:r>
    </w:p>
    <w:p w14:paraId="45741FA8">
      <w:pPr>
        <w:pStyle w:val="3"/>
        <w:rPr>
          <w:rFonts w:hint="eastAsia" w:ascii="仿宋" w:hAnsi="仿宋" w:eastAsia="仿宋" w:cs="仿宋"/>
        </w:rPr>
      </w:pPr>
      <w:r>
        <w:rPr>
          <w:rFonts w:hint="eastAsia" w:ascii="仿宋" w:hAnsi="仿宋" w:eastAsia="仿宋" w:cs="仿宋"/>
        </w:rPr>
        <w:t>妙</w:t>
      </w:r>
      <w:r>
        <w:rPr>
          <w:rFonts w:hint="eastAsia" w:ascii="仿宋" w:hAnsi="仿宋" w:eastAsia="仿宋" w:cs="仿宋"/>
        </w:rPr>
        <w:t xml:space="preserve"> miào </w:t>
      </w:r>
      <w:r>
        <w:rPr>
          <w:rFonts w:hint="eastAsia" w:ascii="仿宋" w:hAnsi="仿宋" w:eastAsia="仿宋" w:cs="仿宋"/>
        </w:rPr>
        <w:t>①微妙,玄妙,奥妙。《老子》~章:“故常无欲,以观其</w:t>
      </w:r>
      <w:r>
        <w:rPr>
          <w:rFonts w:hint="eastAsia" w:ascii="仿宋" w:hAnsi="仿宋" w:eastAsia="仿宋" w:cs="仿宋"/>
          <w:vertAlign w:val="subscript"/>
        </w:rPr>
        <w:t>。”(北史·高允传):”天下</w:t>
      </w:r>
      <w:r>
        <w:rPr>
          <w:rFonts w:hint="eastAsia" w:ascii="仿宋" w:hAnsi="仿宋" w:eastAsia="仿宋" w:cs="仿宋"/>
        </w:rPr>
        <w:t>理至多。”②美妙,美好。《战国策·楚策》:“韩、魏、齐、燕、赵、卫之</w:t>
      </w:r>
      <w:r>
        <w:rPr>
          <w:rFonts w:hint="eastAsia" w:ascii="仿宋" w:hAnsi="仿宋" w:eastAsia="仿宋" w:cs="仿宋"/>
          <w:vertAlign w:val="subscript"/>
        </w:rPr>
        <w:t>音美人,必充后宫矣。”宋玉《登徒子好色赋》:”赠以芳华琵琶</w:t>
      </w:r>
      <w:r>
        <w:rPr>
          <w:rFonts w:hint="eastAsia" w:ascii="仿宋" w:hAnsi="仿宋" w:eastAsia="仿宋" w:cs="仿宋"/>
        </w:rPr>
        <w:t>。”③巧妙,奇妙。《论衡·须颂》:“弦歌为</w:t>
      </w:r>
      <w:r>
        <w:rPr>
          <w:rFonts w:hint="eastAsia" w:ascii="仿宋" w:hAnsi="仿宋" w:eastAsia="仿宋" w:cs="仿宋"/>
          <w:vertAlign w:val="subscript"/>
        </w:rPr>
        <w:t>异之曲。”成语有”妙手回春”。④年少。《潜夫论·思贤》:”年虽童</w:t>
      </w:r>
      <w:r>
        <w:rPr>
          <w:rFonts w:hint="eastAsia" w:ascii="仿宋" w:hAnsi="仿宋" w:eastAsia="仿宋" w:cs="仿宋"/>
        </w:rPr>
        <w:t>未脱桎梏。”⑤miǎo小,微小。马融《长笛赋》:“微风纤</w:t>
      </w:r>
      <w:r>
        <w:rPr>
          <w:rFonts w:hint="eastAsia" w:ascii="仿宋" w:hAnsi="仿宋" w:eastAsia="仿宋" w:cs="仿宋"/>
          <w:vertAlign w:val="subscript"/>
        </w:rPr>
        <w:t>,若存若亡。”(纤:细。)⑥miǎo通”渺”。深远。《韩非子·难言》:”</w:t>
      </w:r>
      <w:r>
        <w:rPr>
          <w:rFonts w:hint="eastAsia" w:ascii="仿宋" w:hAnsi="仿宋" w:eastAsia="仿宋" w:cs="仿宋"/>
        </w:rPr>
        <w:t>远不测。”</w:t>
      </w:r>
    </w:p>
    <w:p w14:paraId="331D0C76">
      <w:pPr>
        <w:pStyle w:val="3"/>
        <w:rPr>
          <w:rFonts w:hint="eastAsia" w:ascii="仿宋" w:hAnsi="仿宋" w:eastAsia="仿宋" w:cs="仿宋"/>
        </w:rPr>
      </w:pPr>
      <w:r>
        <w:rPr>
          <w:rFonts w:hint="eastAsia" w:ascii="仿宋" w:hAnsi="仿宋" w:eastAsia="仿宋" w:cs="仿宋"/>
        </w:rPr>
        <w:t>庙(廟)先的处所。《殺梁传·僖公十五年》:“天子至于士皆有</w:t>
      </w:r>
      <w:r>
        <w:rPr>
          <w:rFonts w:hint="eastAsia" w:ascii="仿宋" w:hAnsi="仿宋" w:eastAsia="仿宋" w:cs="仿宋"/>
          <w:vertAlign w:val="subscript"/>
        </w:rPr>
        <w:t>。”[庙号]皇帝死后,在太庙立室奉祀时特起的名号,如”高祖”、”太宗”等。有时也简称”庙”。《魏书·太宗纪》:”上谥曰明元皇帝……</w:t>
      </w:r>
      <w:r>
        <w:rPr>
          <w:rFonts w:hint="eastAsia" w:ascii="仿宋" w:hAnsi="仿宋" w:eastAsia="仿宋" w:cs="仿宋"/>
        </w:rPr>
        <w:t>称太宗。”②进行祭祀活动。韩愈《原道》:“郊焉而天神假,焉而人鬼飨。”③封建时代供奉、祭祀有才德的人的处所。《三国志·蜀书·诸葛亮传》:“诏为亮立一于沔(miàn)阳。”(诏:皇帝命令。沔阳:地名。)②供奉、祭祀神、佛的处所。《史记·封神书》:“于是作渭阳五帝</w:t>
      </w:r>
      <w:r>
        <w:rPr>
          <w:rFonts w:hint="eastAsia" w:ascii="仿宋" w:hAnsi="仿宋" w:eastAsia="仿宋" w:cs="仿宋"/>
          <w:vertAlign w:val="subscript"/>
        </w:rPr>
        <w:t>。”《晋书·何准传》:”唯诵佛经,修营塔</w:t>
      </w:r>
      <w:r>
        <w:rPr>
          <w:rFonts w:hint="eastAsia" w:ascii="仿宋" w:hAnsi="仿宋" w:eastAsia="仿宋" w:cs="仿宋"/>
        </w:rPr>
        <w:t>而已。”④朝廷。帝王处理政事的地方。如”庙堂”、“廊庙”。</w:t>
      </w:r>
    </w:p>
    <w:p w14:paraId="0339A1A7">
      <w:pPr>
        <w:pStyle w:val="3"/>
        <w:rPr>
          <w:rFonts w:hint="eastAsia" w:ascii="仿宋" w:hAnsi="仿宋" w:eastAsia="仿宋" w:cs="仿宋"/>
        </w:rPr>
      </w:pPr>
      <w:r>
        <w:rPr>
          <w:rFonts w:hint="eastAsia" w:ascii="仿宋" w:hAnsi="仿宋" w:eastAsia="仿宋" w:cs="仿宋"/>
        </w:rPr>
        <w:t>[辨]庙,寺,观(guàn)。上古时这三个字的区别很大。庙是祖庙,寺是官府,观是台观。后来,庙是一般的庙宇,其中奉祀的是”神”。寺是佛教的,其中奉祀的是”佛”。观是道教的,其中奉祀的是”仙”。</w:t>
      </w:r>
    </w:p>
    <w:bookmarkEnd w:id="194"/>
    <w:p w14:paraId="79CDCB5F">
      <w:pPr>
        <w:pStyle w:val="2"/>
        <w:rPr>
          <w:rFonts w:hint="eastAsia" w:ascii="仿宋" w:hAnsi="仿宋" w:eastAsia="仿宋" w:cs="仿宋"/>
        </w:rPr>
      </w:pPr>
      <w:bookmarkStart w:id="195" w:name="mie"/>
      <w:r>
        <w:rPr>
          <w:rFonts w:hint="eastAsia" w:ascii="仿宋" w:hAnsi="仿宋" w:eastAsia="仿宋" w:cs="仿宋"/>
        </w:rPr>
        <w:t>MIE</w:t>
      </w:r>
    </w:p>
    <w:p w14:paraId="6F902660">
      <w:pPr>
        <w:pStyle w:val="26"/>
        <w:rPr>
          <w:rFonts w:hint="eastAsia" w:ascii="仿宋" w:hAnsi="仿宋" w:eastAsia="仿宋" w:cs="仿宋"/>
        </w:rPr>
      </w:pPr>
      <w:r>
        <w:rPr>
          <w:rFonts w:hint="eastAsia" w:ascii="仿宋" w:hAnsi="仿宋" w:eastAsia="仿宋" w:cs="仿宋"/>
        </w:rPr>
        <w:t>灭(诚)</w:t>
      </w:r>
      <w:r>
        <w:rPr>
          <w:rFonts w:hint="eastAsia" w:ascii="仿宋" w:hAnsi="仿宋" w:eastAsia="仿宋" w:cs="仿宋"/>
        </w:rPr>
        <w:t xml:space="preserve"> miè </w:t>
      </w:r>
      <w:r>
        <w:rPr>
          <w:rFonts w:hint="eastAsia" w:ascii="仿宋" w:hAnsi="仿宋" w:eastAsia="仿宋" w:cs="仿宋"/>
        </w:rPr>
        <w:t>①火熄灭。《诗经·小雅·正月》:“燎之方扬,宁或之?”②淹没。郦道元《水经注·河水四》:“高阜</w:t>
      </w:r>
      <w:r>
        <w:rPr>
          <w:rFonts w:hint="eastAsia" w:ascii="仿宋" w:hAnsi="仿宋" w:eastAsia="仿宋" w:cs="仿宋"/>
          <w:vertAlign w:val="subscript"/>
        </w:rPr>
        <w:t>之,名曰洪水。”③掩盖。《荀子·臣道》:”暗主妒贤畏能而</w:t>
      </w:r>
      <w:r>
        <w:rPr>
          <w:rFonts w:hint="eastAsia" w:ascii="仿宋" w:hAnsi="仿宋" w:eastAsia="仿宋" w:cs="仿宋"/>
        </w:rPr>
        <w:t>其功。”③消失。杜甫《戏为六绝句》之二:“尔曹身与名俱</w:t>
      </w:r>
      <w:r>
        <w:rPr>
          <w:rFonts w:hint="eastAsia" w:ascii="仿宋" w:hAnsi="仿宋" w:eastAsia="仿宋" w:cs="仿宋"/>
          <w:vertAlign w:val="subscript"/>
        </w:rPr>
        <w:t>,不废江河万古流。”④消灭,消除。《史记·孟尝君列传》:”斫击杀数百人,遂</w:t>
      </w:r>
      <w:r>
        <w:rPr>
          <w:rFonts w:hint="eastAsia" w:ascii="仿宋" w:hAnsi="仿宋" w:eastAsia="仿宋" w:cs="仿宋"/>
        </w:rPr>
        <w:t>一县以去。”④灭亡。《左传·昭公八年》:“楚师</w:t>
      </w:r>
      <w:r>
        <w:rPr>
          <w:rFonts w:hint="eastAsia" w:ascii="仿宋" w:hAnsi="仿宋" w:eastAsia="仿宋" w:cs="仿宋"/>
          <w:vertAlign w:val="subscript"/>
        </w:rPr>
        <w:t>陈。”姚合《从君行》:”又无远筹略,坐使虏</w:t>
      </w:r>
      <w:r>
        <w:rPr>
          <w:rFonts w:hint="eastAsia" w:ascii="仿宋" w:hAnsi="仿宋" w:eastAsia="仿宋" w:cs="仿宋"/>
        </w:rPr>
        <w:t>亡。”④死亡。白居易《赠王山人》诗:“不如学无生,无生即无~。”</w:t>
      </w:r>
    </w:p>
    <w:p w14:paraId="11E520B4">
      <w:pPr>
        <w:pStyle w:val="3"/>
        <w:rPr>
          <w:rFonts w:hint="eastAsia" w:ascii="仿宋" w:hAnsi="仿宋" w:eastAsia="仿宋" w:cs="仿宋"/>
        </w:rPr>
      </w:pPr>
      <w:r>
        <w:rPr>
          <w:rFonts w:hint="eastAsia" w:ascii="仿宋" w:hAnsi="仿宋" w:eastAsia="仿宋" w:cs="仿宋"/>
        </w:rPr>
        <w:t xml:space="preserve">1 miè </w:t>
      </w:r>
      <w:r>
        <w:rPr>
          <w:rFonts w:hint="eastAsia" w:ascii="仿宋" w:hAnsi="仿宋" w:eastAsia="仿宋" w:cs="仿宋"/>
        </w:rPr>
        <w:t>①消灭。《周易·群》:“剥床以足,</w:t>
      </w:r>
      <w:r>
        <w:rPr>
          <w:rFonts w:hint="eastAsia" w:ascii="仿宋" w:hAnsi="仿宋" w:eastAsia="仿宋" w:cs="仿宋"/>
          <w:vertAlign w:val="subscript"/>
        </w:rPr>
        <w:t>贞,凶。”②抛弃。《国语·周语中》:”不夺民时,不</w:t>
      </w:r>
      <w:r>
        <w:rPr>
          <w:rFonts w:hint="eastAsia" w:ascii="仿宋" w:hAnsi="仿宋" w:eastAsia="仿宋" w:cs="仿宋"/>
        </w:rPr>
        <w:t>民功。”②微小。《扬子法言·学行》:“视日月而知众星之一也。”③轻视,瞧不起。《韩非子·外储说左上》:“吾闻宋君无道,</w:t>
      </w:r>
      <w:r>
        <w:rPr>
          <w:rFonts w:hint="eastAsia" w:ascii="仿宋" w:hAnsi="仿宋" w:eastAsia="仿宋" w:cs="仿宋"/>
          <w:vertAlign w:val="subscript"/>
        </w:rPr>
        <w:t>侮长老。”双音词有”蔑视”。③末,末尾。《逸周书·祭公》:”兹申予小子追学于文武之</w:t>
      </w:r>
      <w:r>
        <w:rPr>
          <w:rFonts w:hint="eastAsia" w:ascii="仿宋" w:hAnsi="仿宋" w:eastAsia="仿宋" w:cs="仿宋"/>
        </w:rPr>
        <w:t>。”④无,没有。《左传·僖公十年》:“臣出晋君,君纳重耳,</w:t>
      </w:r>
      <w:r>
        <w:rPr>
          <w:rFonts w:hint="eastAsia" w:ascii="仿宋" w:hAnsi="仿宋" w:eastAsia="仿宋" w:cs="仿宋"/>
          <w:vertAlign w:val="subscript"/>
        </w:rPr>
        <w:t>不济矣。”④不。《国语·晋语二》:”吾有死而已,吾</w:t>
      </w:r>
      <w:r>
        <w:rPr>
          <w:rFonts w:hint="eastAsia" w:ascii="仿宋" w:hAnsi="仿宋" w:eastAsia="仿宋" w:cs="仿宋"/>
        </w:rPr>
        <w:t>从之矣。”</w:t>
      </w:r>
    </w:p>
    <w:p w14:paraId="254C2AD7">
      <w:pPr>
        <w:pStyle w:val="3"/>
        <w:rPr>
          <w:rFonts w:hint="eastAsia" w:ascii="仿宋" w:hAnsi="仿宋" w:eastAsia="仿宋" w:cs="仿宋"/>
        </w:rPr>
      </w:pPr>
      <w:r>
        <w:rPr>
          <w:rFonts w:hint="eastAsia" w:ascii="仿宋" w:hAnsi="仿宋" w:eastAsia="仿宋" w:cs="仿宋"/>
        </w:rPr>
        <w:t>蔑2(嘘)</w:t>
      </w:r>
      <w:r>
        <w:rPr>
          <w:rFonts w:hint="eastAsia" w:ascii="仿宋" w:hAnsi="仿宋" w:eastAsia="仿宋" w:cs="仿宋"/>
        </w:rPr>
        <w:t xml:space="preserve"> miè </w:t>
      </w:r>
      <w:r>
        <w:rPr>
          <w:rFonts w:hint="eastAsia" w:ascii="仿宋" w:hAnsi="仿宋" w:eastAsia="仿宋" w:cs="仿宋"/>
        </w:rPr>
        <w:t>①污血。《素问·气厥论》:“鼻渊者,浊涕下不止也,传为衄</w:t>
      </w:r>
      <w:r>
        <w:rPr>
          <w:rFonts w:hint="eastAsia" w:ascii="仿宋" w:hAnsi="仿宋" w:eastAsia="仿宋" w:cs="仿宋"/>
          <w:vertAlign w:val="subscript"/>
        </w:rPr>
        <w:t>瞑目。“②以血或污物涂染。《新唐书·田悦传》:”大夫亲断道首,血</w:t>
      </w:r>
      <w:r>
        <w:rPr>
          <w:rFonts w:hint="eastAsia" w:ascii="仿宋" w:hAnsi="仿宋" w:eastAsia="仿宋" w:cs="仿宋"/>
        </w:rPr>
        <w:t>衅</w:t>
      </w:r>
    </w:p>
    <w:p w14:paraId="750A1CFF">
      <w:pPr>
        <w:pStyle w:val="3"/>
        <w:rPr>
          <w:rFonts w:hint="eastAsia" w:ascii="仿宋" w:hAnsi="仿宋" w:eastAsia="仿宋" w:cs="仿宋"/>
        </w:rPr>
      </w:pPr>
      <w:r>
        <w:rPr>
          <w:rFonts w:hint="eastAsia" w:ascii="仿宋" w:hAnsi="仿宋" w:eastAsia="仿宋" w:cs="仿宋"/>
        </w:rPr>
        <w:t>衣袖。“(衅:涂抹。)《新唐书·崔绘妻卢传》:”是夕,出自窦,粪秽</w:t>
      </w:r>
      <w:r>
        <w:rPr>
          <w:rFonts w:hint="eastAsia" w:ascii="仿宋" w:hAnsi="仿宋" w:eastAsia="仿宋" w:cs="仿宋"/>
          <w:vertAlign w:val="subscript"/>
        </w:rPr>
        <w:t>面。“(窦:地窖。)③毁谤,诬蔑。《汉书·文三王传》:”污</w:t>
      </w:r>
      <w:r>
        <w:rPr>
          <w:rFonts w:hint="eastAsia" w:ascii="仿宋" w:hAnsi="仿宋" w:eastAsia="仿宋" w:cs="仿宋"/>
        </w:rPr>
        <w:t>宗室。“《新唐书·桓彦范传》:”恐为仇家诬~,请遣御史按实。”</w:t>
      </w:r>
    </w:p>
    <w:p w14:paraId="22648DA4">
      <w:pPr>
        <w:pStyle w:val="3"/>
        <w:rPr>
          <w:rFonts w:hint="eastAsia" w:ascii="仿宋" w:hAnsi="仿宋" w:eastAsia="仿宋" w:cs="仿宋"/>
        </w:rPr>
      </w:pPr>
      <w:r>
        <w:rPr>
          <w:rFonts w:hint="eastAsia" w:ascii="仿宋" w:hAnsi="仿宋" w:eastAsia="仿宋" w:cs="仿宋"/>
        </w:rPr>
        <w:t xml:space="preserve">miè </w:t>
      </w:r>
      <w:r>
        <w:rPr>
          <w:rFonts w:hint="eastAsia" w:ascii="仿宋" w:hAnsi="仿宋" w:eastAsia="仿宋" w:cs="仿宋"/>
        </w:rPr>
        <w:t>车前扶手的覆盖物。《诗经·大雅·韩奕》:“豁豁(kuòhóng)浅~。”(用皮革包裹车前扶手。鞹鞿:用鞿裹的车轼中段。浅機:用浅毛虎皮做的车轼覆盖物。)③头巾。《管子·小疏》:“(桓公)乃摄素一以裹首而绝。”</w:t>
      </w:r>
    </w:p>
    <w:p w14:paraId="5E581AB4">
      <w:pPr>
        <w:pStyle w:val="3"/>
        <w:rPr>
          <w:rFonts w:hint="eastAsia" w:ascii="仿宋" w:hAnsi="仿宋" w:eastAsia="仿宋" w:cs="仿宋"/>
        </w:rPr>
      </w:pPr>
      <w:r>
        <w:rPr>
          <w:rFonts w:hint="eastAsia" w:ascii="仿宋" w:hAnsi="仿宋" w:eastAsia="仿宋" w:cs="仿宋"/>
        </w:rPr>
        <w:t xml:space="preserve">miè </w:t>
      </w:r>
      <w:r>
        <w:rPr>
          <w:rFonts w:hint="eastAsia" w:ascii="仿宋" w:hAnsi="仿宋" w:eastAsia="仿宋" w:cs="仿宋"/>
        </w:rPr>
        <w:t>一种眼眶红肿的眼病。《吕氏春秋·尽数》:“处目则为~为盲。”</w:t>
      </w:r>
    </w:p>
    <w:p w14:paraId="2A55087B">
      <w:pPr>
        <w:pStyle w:val="3"/>
        <w:rPr>
          <w:rFonts w:hint="eastAsia" w:ascii="仿宋" w:hAnsi="仿宋" w:eastAsia="仿宋" w:cs="仿宋"/>
        </w:rPr>
      </w:pPr>
      <w:r>
        <w:rPr>
          <w:rFonts w:hint="eastAsia" w:ascii="仿宋" w:hAnsi="仿宋" w:eastAsia="仿宋" w:cs="仿宋"/>
        </w:rPr>
        <w:t xml:space="preserve">miè </w:t>
      </w:r>
      <w:r>
        <w:rPr>
          <w:rFonts w:hint="eastAsia" w:ascii="仿宋" w:hAnsi="仿宋" w:eastAsia="仿宋" w:cs="仿宋"/>
        </w:rPr>
        <w:t>[蠛蠓]1.</w:t>
      </w:r>
      <w:r>
        <w:rPr>
          <w:rFonts w:hint="eastAsia" w:ascii="仿宋" w:hAnsi="仿宋" w:eastAsia="仿宋" w:cs="仿宋"/>
        </w:rPr>
        <w:t xml:space="preserve"> </w:t>
      </w:r>
      <w:r>
        <w:rPr>
          <w:rFonts w:hint="eastAsia" w:ascii="仿宋" w:hAnsi="仿宋" w:eastAsia="仿宋" w:cs="仿宋"/>
        </w:rPr>
        <w:t>一种小飞虫。宋玉《小言赋》:“附</w:t>
      </w:r>
      <w:r>
        <w:rPr>
          <w:rFonts w:hint="eastAsia" w:ascii="仿宋" w:hAnsi="仿宋" w:eastAsia="仿宋" w:cs="仿宋"/>
          <w:strike/>
        </w:rPr>
        <w:t>而遨游。”又写作”蠓蠓”。2.</w:t>
      </w:r>
      <w:r>
        <w:rPr>
          <w:rFonts w:hint="eastAsia" w:ascii="仿宋" w:hAnsi="仿宋" w:eastAsia="仿宋" w:cs="仿宋"/>
          <w:strike/>
        </w:rPr>
        <w:t xml:space="preserve"> </w:t>
      </w:r>
      <w:r>
        <w:rPr>
          <w:rFonts w:hint="eastAsia" w:ascii="仿宋" w:hAnsi="仿宋" w:eastAsia="仿宋" w:cs="仿宋"/>
          <w:strike/>
        </w:rPr>
        <w:t>小人物,被鄙视的人。储光羲《登秦岭作时陷贼归国》诗:”网罗</w:t>
      </w:r>
      <w:r>
        <w:rPr>
          <w:rFonts w:hint="eastAsia" w:ascii="仿宋" w:hAnsi="仿宋" w:eastAsia="仿宋" w:cs="仿宋"/>
        </w:rPr>
        <w:t>时,顾齿熊罴锋。”</w:t>
      </w:r>
    </w:p>
    <w:p w14:paraId="0E527AD2">
      <w:pPr>
        <w:pStyle w:val="3"/>
        <w:rPr>
          <w:rFonts w:hint="eastAsia" w:ascii="仿宋" w:hAnsi="仿宋" w:eastAsia="仿宋" w:cs="仿宋"/>
        </w:rPr>
      </w:pPr>
      <w:r>
        <w:rPr>
          <w:rFonts w:hint="eastAsia" w:ascii="仿宋" w:hAnsi="仿宋" w:eastAsia="仿宋" w:cs="仿宋"/>
        </w:rPr>
        <w:t xml:space="preserve">miè </w:t>
      </w:r>
      <w:r>
        <w:rPr>
          <w:rFonts w:hint="eastAsia" w:ascii="仿宋" w:hAnsi="仿宋" w:eastAsia="仿宋" w:cs="仿宋"/>
        </w:rPr>
        <w:t>①薄竹片,细长条的竹皮。《尚书·顾命》:“牖间南向,敷重</w:t>
      </w:r>
      <w:r>
        <w:rPr>
          <w:rFonts w:hint="eastAsia" w:ascii="仿宋" w:hAnsi="仿宋" w:eastAsia="仿宋" w:cs="仿宋"/>
          <w:vertAlign w:val="subscript"/>
        </w:rPr>
        <w:t>席。”《南史·周迪传》:”内有女伎,授(ruó)绳破</w:t>
      </w:r>
      <w:r>
        <w:rPr>
          <w:rFonts w:hint="eastAsia" w:ascii="仿宋" w:hAnsi="仿宋" w:eastAsia="仿宋" w:cs="仿宋"/>
        </w:rPr>
        <w:t>,傍若无人。”(授:揉搓。)双音词有”竹篾”。②竹名。即桃枝竹。张衡《南都赋》:“其竹则篷笼、堑、~。”</w:t>
      </w:r>
    </w:p>
    <w:bookmarkEnd w:id="195"/>
    <w:p w14:paraId="74580D22">
      <w:pPr>
        <w:pStyle w:val="2"/>
        <w:rPr>
          <w:rFonts w:hint="eastAsia" w:ascii="仿宋" w:hAnsi="仿宋" w:eastAsia="仿宋" w:cs="仿宋"/>
        </w:rPr>
      </w:pPr>
      <w:bookmarkStart w:id="196" w:name="min"/>
      <w:r>
        <w:rPr>
          <w:rFonts w:hint="eastAsia" w:ascii="仿宋" w:hAnsi="仿宋" w:eastAsia="仿宋" w:cs="仿宋"/>
        </w:rPr>
        <w:t>MIN</w:t>
      </w:r>
    </w:p>
    <w:p w14:paraId="5B7308B6">
      <w:pPr>
        <w:pStyle w:val="26"/>
        <w:rPr>
          <w:rFonts w:hint="eastAsia" w:ascii="仿宋" w:hAnsi="仿宋" w:eastAsia="仿宋" w:cs="仿宋"/>
        </w:rPr>
      </w:pPr>
      <w:r>
        <w:rPr>
          <w:rFonts w:hint="eastAsia" w:ascii="仿宋" w:hAnsi="仿宋" w:eastAsia="仿宋" w:cs="仿宋"/>
        </w:rPr>
        <w:t>民</w:t>
      </w:r>
      <w:r>
        <w:rPr>
          <w:rFonts w:hint="eastAsia" w:ascii="仿宋" w:hAnsi="仿宋" w:eastAsia="仿宋" w:cs="仿宋"/>
        </w:rPr>
        <w:t xml:space="preserve"> min </w:t>
      </w:r>
      <w:r>
        <w:rPr>
          <w:rFonts w:hint="eastAsia" w:ascii="仿宋" w:hAnsi="仿宋" w:eastAsia="仿宋" w:cs="仿宋"/>
        </w:rPr>
        <w:t>①人,人类。《左传·昭公二十五年》:“</w:t>
      </w:r>
      <w:r>
        <w:rPr>
          <w:rFonts w:hint="eastAsia" w:ascii="仿宋" w:hAnsi="仿宋" w:eastAsia="仿宋" w:cs="仿宋"/>
          <w:vertAlign w:val="subscript"/>
        </w:rPr>
        <w:t>有好恶喜怒哀乐。”《诗经·大雅·生民》:”厥初生</w:t>
      </w:r>
      <w:r>
        <w:rPr>
          <w:rFonts w:hint="eastAsia" w:ascii="仿宋" w:hAnsi="仿宋" w:eastAsia="仿宋" w:cs="仿宋"/>
        </w:rPr>
        <w:t>,时维姜嫄。”②平民,老百姓。与”君”、“官”相对。《左传·文公十三年》:“利于</w:t>
      </w:r>
      <w:r>
        <w:rPr>
          <w:rFonts w:hint="eastAsia" w:ascii="仿宋" w:hAnsi="仿宋" w:eastAsia="仿宋" w:cs="仿宋"/>
          <w:vertAlign w:val="subscript"/>
        </w:rPr>
        <w:t>而不利于君。”③指从事某种职业的人。《毂梁传·成公元年》:”古者有四</w:t>
      </w:r>
      <w:r>
        <w:rPr>
          <w:rFonts w:hint="eastAsia" w:ascii="仿宋" w:hAnsi="仿宋" w:eastAsia="仿宋" w:cs="仿宋"/>
        </w:rPr>
        <w:t>,有士</w:t>
      </w:r>
      <w:r>
        <w:rPr>
          <w:rFonts w:hint="eastAsia" w:ascii="仿宋" w:hAnsi="仿宋" w:eastAsia="仿宋" w:cs="仿宋"/>
          <w:vertAlign w:val="subscript"/>
        </w:rPr>
        <w:t>,有商</w:t>
      </w:r>
      <w:r>
        <w:rPr>
          <w:rFonts w:hint="eastAsia" w:ascii="仿宋" w:hAnsi="仿宋" w:eastAsia="仿宋" w:cs="仿宋"/>
        </w:rPr>
        <w:t>,有农</w:t>
      </w:r>
      <w:r>
        <w:rPr>
          <w:rFonts w:hint="eastAsia" w:ascii="仿宋" w:hAnsi="仿宋" w:eastAsia="仿宋" w:cs="仿宋"/>
          <w:vertAlign w:val="subscript"/>
        </w:rPr>
        <w:t>,有工</w:t>
      </w:r>
      <w:r>
        <w:rPr>
          <w:rFonts w:hint="eastAsia" w:ascii="仿宋" w:hAnsi="仿宋" w:eastAsia="仿宋" w:cs="仿宋"/>
        </w:rPr>
        <w:t>。”④别人,他人。《诗经·邶风·谷风》:“凡~有丧,匍匐救之。”</w:t>
      </w:r>
    </w:p>
    <w:p w14:paraId="5F1B5EE6">
      <w:pPr>
        <w:pStyle w:val="3"/>
        <w:rPr>
          <w:rFonts w:hint="eastAsia" w:ascii="仿宋" w:hAnsi="仿宋" w:eastAsia="仿宋" w:cs="仿宋"/>
        </w:rPr>
      </w:pPr>
      <w:r>
        <w:rPr>
          <w:rFonts w:hint="eastAsia" w:ascii="仿宋" w:hAnsi="仿宋" w:eastAsia="仿宋" w:cs="仿宋"/>
        </w:rPr>
        <w:t>岷[崎]</w:t>
      </w:r>
      <w:r>
        <w:rPr>
          <w:rFonts w:hint="eastAsia" w:ascii="仿宋" w:hAnsi="仿宋" w:eastAsia="仿宋" w:cs="仿宋"/>
        </w:rPr>
        <w:t xml:space="preserve"> min </w:t>
      </w:r>
      <w:r>
        <w:rPr>
          <w:rFonts w:hint="eastAsia" w:ascii="仿宋" w:hAnsi="仿宋" w:eastAsia="仿宋" w:cs="仿宋"/>
        </w:rPr>
        <w:t>山名。在今四川甘肃交界处。《尚书·禹贡》:“~山导江。”岷[政、碚]</w:t>
      </w:r>
      <w:r>
        <w:rPr>
          <w:rFonts w:hint="eastAsia" w:ascii="仿宋" w:hAnsi="仿宋" w:eastAsia="仿宋" w:cs="仿宋"/>
        </w:rPr>
        <w:t xml:space="preserve"> min </w:t>
      </w:r>
      <w:r>
        <w:rPr>
          <w:rFonts w:hint="eastAsia" w:ascii="仿宋" w:hAnsi="仿宋" w:eastAsia="仿宋" w:cs="仿宋"/>
        </w:rPr>
        <w:t>次于玉的美石。《荀子·法行》:“君子之所以贵玉而贱</w:t>
      </w:r>
      <w:r>
        <w:rPr>
          <w:rFonts w:hint="eastAsia" w:ascii="仿宋" w:hAnsi="仿宋" w:eastAsia="仿宋" w:cs="仿宋"/>
          <w:vertAlign w:val="subscript"/>
        </w:rPr>
        <w:t>者何也?为夫玉之少而</w:t>
      </w:r>
      <w:r>
        <w:rPr>
          <w:rFonts w:hint="eastAsia" w:ascii="仿宋" w:hAnsi="仿宋" w:eastAsia="仿宋" w:cs="仿宋"/>
        </w:rPr>
        <w:t>之多邪?”</w:t>
      </w:r>
    </w:p>
    <w:p w14:paraId="55712AA0">
      <w:pPr>
        <w:pStyle w:val="3"/>
        <w:rPr>
          <w:rFonts w:hint="eastAsia" w:ascii="仿宋" w:hAnsi="仿宋" w:eastAsia="仿宋" w:cs="仿宋"/>
        </w:rPr>
      </w:pPr>
      <w:r>
        <w:rPr>
          <w:rFonts w:hint="eastAsia" w:ascii="仿宋" w:hAnsi="仿宋" w:eastAsia="仿宋" w:cs="仿宋"/>
        </w:rPr>
        <w:t>收</w:t>
      </w:r>
      <w:r>
        <w:rPr>
          <w:rFonts w:hint="eastAsia" w:ascii="仿宋" w:hAnsi="仿宋" w:eastAsia="仿宋" w:cs="仿宋"/>
        </w:rPr>
        <w:t xml:space="preserve"> min </w:t>
      </w:r>
      <w:r>
        <w:rPr>
          <w:rFonts w:hint="eastAsia" w:ascii="仿宋" w:hAnsi="仿宋" w:eastAsia="仿宋" w:cs="仿宋"/>
        </w:rPr>
        <w:t>[皎皎]和乐的样子。司马相如《封禅文》:“~~穆穆,君子之态。”</w:t>
      </w:r>
    </w:p>
    <w:p w14:paraId="6311865D">
      <w:pPr>
        <w:pStyle w:val="3"/>
        <w:rPr>
          <w:rFonts w:hint="eastAsia" w:ascii="仿宋" w:hAnsi="仿宋" w:eastAsia="仿宋" w:cs="仿宋"/>
        </w:rPr>
      </w:pPr>
      <w:r>
        <w:rPr>
          <w:rFonts w:hint="eastAsia" w:ascii="仿宋" w:hAnsi="仿宋" w:eastAsia="仿宋" w:cs="仿宋"/>
        </w:rPr>
        <w:t xml:space="preserve">min </w:t>
      </w:r>
      <w:r>
        <w:rPr>
          <w:rFonts w:hint="eastAsia" w:ascii="仿宋" w:hAnsi="仿宋" w:eastAsia="仿宋" w:cs="仿宋"/>
        </w:rPr>
        <w:t>①天,天空。陶渊明《自祭文》:“茫茫大块,悠悠高~。”[晏天]1.</w:t>
      </w:r>
      <w:r>
        <w:rPr>
          <w:rFonts w:hint="eastAsia" w:ascii="仿宋" w:hAnsi="仿宋" w:eastAsia="仿宋" w:cs="仿宋"/>
        </w:rPr>
        <w:t xml:space="preserve"> </w:t>
      </w:r>
      <w:r>
        <w:rPr>
          <w:rFonts w:hint="eastAsia" w:ascii="仿宋" w:hAnsi="仿宋" w:eastAsia="仿宋" w:cs="仿宋"/>
        </w:rPr>
        <w:t>上天。《尚书·大禹谟》:“日号泣于</w:t>
      </w:r>
      <w:r>
        <w:rPr>
          <w:rFonts w:hint="eastAsia" w:ascii="仿宋" w:hAnsi="仿宋" w:eastAsia="仿宋" w:cs="仿宋"/>
          <w:strike/>
        </w:rPr>
        <w:t xml:space="preserve">。”2. </w:t>
      </w:r>
      <w:r>
        <w:rPr>
          <w:rFonts w:hint="eastAsia" w:ascii="仿宋" w:hAnsi="仿宋" w:eastAsia="仿宋" w:cs="仿宋"/>
          <w:strike/>
        </w:rPr>
        <w:t>秋天。《楚辞·九思·哀岁》:”</w:t>
      </w:r>
      <w:r>
        <w:rPr>
          <w:rFonts w:hint="eastAsia" w:ascii="仿宋" w:hAnsi="仿宋" w:eastAsia="仿宋" w:cs="仿宋"/>
        </w:rPr>
        <w:t>兮清凉,玄气兮高朗。”②秋季的天空。杜甫《寄薛三郎中》诗:“高秋却束带,鼓枻(yì)视青~。”(鼓枻:</w:t>
      </w:r>
    </w:p>
    <w:p w14:paraId="3EA3DFFB">
      <w:pPr>
        <w:pStyle w:val="3"/>
        <w:rPr>
          <w:rFonts w:hint="eastAsia" w:ascii="仿宋" w:hAnsi="仿宋" w:eastAsia="仿宋" w:cs="仿宋"/>
        </w:rPr>
      </w:pPr>
      <w:r>
        <w:rPr>
          <w:rFonts w:hint="eastAsia" w:ascii="仿宋" w:hAnsi="仿宋" w:eastAsia="仿宋" w:cs="仿宋"/>
        </w:rPr>
        <w:t>划桨,泛舟。)</w:t>
      </w:r>
    </w:p>
    <w:p w14:paraId="375B989B">
      <w:pPr>
        <w:pStyle w:val="3"/>
        <w:rPr>
          <w:rFonts w:hint="eastAsia" w:ascii="仿宋" w:hAnsi="仿宋" w:eastAsia="仿宋" w:cs="仿宋"/>
        </w:rPr>
      </w:pPr>
      <w:r>
        <w:rPr>
          <w:rFonts w:hint="eastAsia" w:ascii="仿宋" w:hAnsi="仿宋" w:eastAsia="仿宋" w:cs="仿宋"/>
        </w:rPr>
        <w:t>恣也《周书》曰:在受德</w:t>
      </w:r>
      <w:r>
        <w:rPr>
          <w:rFonts w:hint="eastAsia" w:ascii="仿宋" w:hAnsi="仿宋" w:eastAsia="仿宋" w:cs="仿宋"/>
          <w:vertAlign w:val="subscript"/>
        </w:rPr>
        <w:t>“②wēn[恣恣]蒙昧不明的样子。《扬子法言·问神》:”传千里之</w:t>
      </w:r>
      <w:r>
        <w:rPr>
          <w:rFonts w:hint="eastAsia" w:ascii="仿宋" w:hAnsi="仿宋" w:eastAsia="仿宋" w:cs="仿宋"/>
        </w:rPr>
        <w:t>~者,莫如书。”</w:t>
      </w:r>
    </w:p>
    <w:p w14:paraId="097A9A1B">
      <w:pPr>
        <w:pStyle w:val="3"/>
        <w:rPr>
          <w:rFonts w:hint="eastAsia" w:ascii="仿宋" w:hAnsi="仿宋" w:eastAsia="仿宋" w:cs="仿宋"/>
        </w:rPr>
      </w:pPr>
      <w:r>
        <w:rPr>
          <w:rFonts w:hint="eastAsia" w:ascii="仿宋" w:hAnsi="仿宋" w:eastAsia="仿宋" w:cs="仿宋"/>
        </w:rPr>
        <w:t>绎(縉)min</w:t>
      </w:r>
      <w:r>
        <w:rPr>
          <w:rFonts w:hint="eastAsia" w:ascii="仿宋" w:hAnsi="仿宋" w:eastAsia="仿宋" w:cs="仿宋"/>
        </w:rPr>
        <w:t xml:space="preserve"> </w:t>
      </w:r>
      <w:r>
        <w:rPr>
          <w:rFonts w:hint="eastAsia" w:ascii="仿宋" w:hAnsi="仿宋" w:eastAsia="仿宋" w:cs="仿宋"/>
        </w:rPr>
        <w:t>钩鱼的丝线。《诗经·召南·何彼襋衾》:“其钓维何?维丝伊</w:t>
      </w:r>
      <w:r>
        <w:rPr>
          <w:rFonts w:hint="eastAsia" w:ascii="仿宋" w:hAnsi="仿宋" w:eastAsia="仿宋" w:cs="仿宋"/>
          <w:vertAlign w:val="subscript"/>
        </w:rPr>
        <w:t>。”③钓取(鱼类)。韩愈《河之水二首寄子侄老成》诗之二:”采蕨于山,</w:t>
      </w:r>
      <w:r>
        <w:rPr>
          <w:rFonts w:hint="eastAsia" w:ascii="仿宋" w:hAnsi="仿宋" w:eastAsia="仿宋" w:cs="仿宋"/>
        </w:rPr>
        <w:t>鱼于渊。”②施加在上面。有时指给弓或乐器安装弦线。《诗经·大雅·抑》:“茬染柔木,言</w:t>
      </w:r>
      <w:r>
        <w:rPr>
          <w:rFonts w:hint="eastAsia" w:ascii="仿宋" w:hAnsi="仿宋" w:eastAsia="仿宋" w:cs="仿宋"/>
          <w:vertAlign w:val="subscript"/>
        </w:rPr>
        <w:t>之丝。”③穿铜钱的绳子。④成串的铜钱。古代一千文钱为一。《汉书·武帝纪》:”初算</w:t>
      </w:r>
      <w:r>
        <w:rPr>
          <w:rFonts w:hint="eastAsia" w:ascii="仿宋" w:hAnsi="仿宋" w:eastAsia="仿宋" w:cs="仿宋"/>
        </w:rPr>
        <w:t>钱。”《旧唐书·昭宗纪上》:“李茂贞自镇来朝,赐宴于寿春殿,进钱数万</w:t>
      </w:r>
      <w:r>
        <w:rPr>
          <w:rFonts w:hint="eastAsia" w:ascii="仿宋" w:hAnsi="仿宋" w:eastAsia="仿宋" w:cs="仿宋"/>
          <w:vertAlign w:val="subscript"/>
        </w:rPr>
        <w:t>。”⑤钱。胡理《苍梧杂志·酒债》:”不治生产,尝欠人酒</w:t>
      </w:r>
      <w:r>
        <w:rPr>
          <w:rFonts w:hint="eastAsia" w:ascii="仿宋" w:hAnsi="仿宋" w:eastAsia="仿宋" w:cs="仿宋"/>
        </w:rPr>
        <w:t>。”</w:t>
      </w:r>
    </w:p>
    <w:p w14:paraId="4E674A69">
      <w:pPr>
        <w:pStyle w:val="3"/>
        <w:rPr>
          <w:rFonts w:hint="eastAsia" w:ascii="仿宋" w:hAnsi="仿宋" w:eastAsia="仿宋" w:cs="仿宋"/>
        </w:rPr>
      </w:pPr>
      <w:r>
        <w:rPr>
          <w:rFonts w:hint="eastAsia" w:ascii="仿宋" w:hAnsi="仿宋" w:eastAsia="仿宋" w:cs="仿宋"/>
        </w:rPr>
        <w:t>瘠m名。患者精神恍惚。《诗经·大雅·桑柔》:“多我飘</w:t>
      </w:r>
      <w:r>
        <w:rPr>
          <w:rFonts w:hint="eastAsia" w:ascii="仿宋" w:hAnsi="仿宋" w:eastAsia="仿宋" w:cs="仿宋"/>
          <w:vertAlign w:val="subscript"/>
        </w:rPr>
        <w:t>,孔棘我圈。”皿m器皿。碗、碟、杯、盘一类用具的总称。《墨子·节葬下》:”使百工行此,则必不能修舟车、为器</w:t>
      </w:r>
      <w:r>
        <w:rPr>
          <w:rFonts w:hint="eastAsia" w:ascii="仿宋" w:hAnsi="仿宋" w:eastAsia="仿宋" w:cs="仿宋"/>
        </w:rPr>
        <w:t>矣。”</w:t>
      </w:r>
    </w:p>
    <w:p w14:paraId="598C0DC5">
      <w:pPr>
        <w:pStyle w:val="3"/>
        <w:rPr>
          <w:rFonts w:hint="eastAsia" w:ascii="仿宋" w:hAnsi="仿宋" w:eastAsia="仿宋" w:cs="仿宋"/>
        </w:rPr>
      </w:pPr>
      <w:r>
        <w:rPr>
          <w:rFonts w:hint="eastAsia" w:ascii="仿宋" w:hAnsi="仿宋" w:eastAsia="仿宋" w:cs="仿宋"/>
        </w:rPr>
        <w:t>闵(閤)min</w:t>
      </w:r>
      <w:r>
        <w:rPr>
          <w:rFonts w:hint="eastAsia" w:ascii="仿宋" w:hAnsi="仿宋" w:eastAsia="仿宋" w:cs="仿宋"/>
        </w:rPr>
        <w:t xml:space="preserve"> </w:t>
      </w:r>
      <w:r>
        <w:rPr>
          <w:rFonts w:hint="eastAsia" w:ascii="仿宋" w:hAnsi="仿宋" w:eastAsia="仿宋" w:cs="仿宋"/>
        </w:rPr>
        <w:t>①哀怜,怜悯。《诗经·幽风·东山序》:“序其情而</w:t>
      </w:r>
      <w:r>
        <w:rPr>
          <w:rFonts w:hint="eastAsia" w:ascii="仿宋" w:hAnsi="仿宋" w:eastAsia="仿宋" w:cs="仿宋"/>
          <w:vertAlign w:val="subscript"/>
        </w:rPr>
        <w:t>其劳。”序:同”敥”,叙述。韩愈《太学生何番传》:”</w:t>
      </w:r>
      <w:r>
        <w:rPr>
          <w:rFonts w:hint="eastAsia" w:ascii="仿宋" w:hAnsi="仿宋" w:eastAsia="仿宋" w:cs="仿宋"/>
        </w:rPr>
        <w:t>亲之老,不自克。”②忧愁。马融《琴赋》:“怀~抱思。”上述①②后来写作”悯”。[闵闵]1.</w:t>
      </w:r>
      <w:r>
        <w:rPr>
          <w:rFonts w:hint="eastAsia" w:ascii="仿宋" w:hAnsi="仿宋" w:eastAsia="仿宋" w:cs="仿宋"/>
        </w:rPr>
        <w:t xml:space="preserve"> </w:t>
      </w:r>
      <w:r>
        <w:rPr>
          <w:rFonts w:hint="eastAsia" w:ascii="仿宋" w:hAnsi="仿宋" w:eastAsia="仿宋" w:cs="仿宋"/>
        </w:rPr>
        <w:t>忧愁的样子。《左传·昭公三十二年》:“</w:t>
      </w:r>
      <w:r>
        <w:rPr>
          <w:rFonts w:hint="eastAsia" w:ascii="仿宋" w:hAnsi="仿宋" w:eastAsia="仿宋" w:cs="仿宋"/>
          <w:strike/>
        </w:rPr>
        <w:t>焉如农夫之望岁,惧以待时。”2.</w:t>
      </w:r>
      <w:r>
        <w:rPr>
          <w:rFonts w:hint="eastAsia" w:ascii="仿宋" w:hAnsi="仿宋" w:eastAsia="仿宋" w:cs="仿宋"/>
          <w:strike/>
        </w:rPr>
        <w:t xml:space="preserve"> </w:t>
      </w:r>
      <w:r>
        <w:rPr>
          <w:rFonts w:hint="eastAsia" w:ascii="仿宋" w:hAnsi="仿宋" w:eastAsia="仿宋" w:cs="仿宋"/>
          <w:strike/>
        </w:rPr>
        <w:t>昏暗的样子。《老子》五十八章:”其政</w:t>
      </w:r>
      <w:r>
        <w:rPr>
          <w:rFonts w:hint="eastAsia" w:ascii="仿宋" w:hAnsi="仿宋" w:eastAsia="仿宋" w:cs="仿宋"/>
        </w:rPr>
        <w:t>。”②忧患,凶丧。《诗经·邦风·柏舟》:“舰(gòu)</w:t>
      </w:r>
      <w:r>
        <w:rPr>
          <w:rFonts w:hint="eastAsia" w:ascii="仿宋" w:hAnsi="仿宋" w:eastAsia="仿宋" w:cs="仿宋"/>
          <w:vertAlign w:val="subscript"/>
        </w:rPr>
        <w:t>既多,受侮不少。”(靓:遭遇。)《左传·宣公十二年》:”寡君少遭</w:t>
      </w:r>
      <w:r>
        <w:rPr>
          <w:rFonts w:hint="eastAsia" w:ascii="仿宋" w:hAnsi="仿宋" w:eastAsia="仿宋" w:cs="仿宋"/>
        </w:rPr>
        <w:t>凶。”(寡君:对别人称自己的国君。)②忧虑,担心。《孟子·公孙丑上》:“宋人有</w:t>
      </w:r>
      <w:r>
        <w:rPr>
          <w:rFonts w:hint="eastAsia" w:ascii="仿宋" w:hAnsi="仿宋" w:eastAsia="仿宋" w:cs="仿宋"/>
          <w:vertAlign w:val="subscript"/>
        </w:rPr>
        <w:t>其苗之不长而揠之者。”③[闵勉][闵见]同”黾勉”。勤勉,努力。《汉书·五行志中之上》:”闵勉遁乐,昼夜在路。”(遁:逃避。)④病。《荀子·礼论》:”夫忠臣孝子亦知其</w:t>
      </w:r>
      <w:r>
        <w:rPr>
          <w:rFonts w:hint="eastAsia" w:ascii="仿宋" w:hAnsi="仿宋" w:eastAsia="仿宋" w:cs="仿宋"/>
        </w:rPr>
        <w:t>已。”⑤强横。《孟子·万章下》:“杀越人于货,</w:t>
      </w:r>
      <w:r>
        <w:rPr>
          <w:rFonts w:hint="eastAsia" w:ascii="仿宋" w:hAnsi="仿宋" w:eastAsia="仿宋" w:cs="仿宋"/>
          <w:vertAlign w:val="subscript"/>
        </w:rPr>
        <w:t>不畏死。”⑥昏昧。《史记·范雎蔡泽列传》:”窃</w:t>
      </w:r>
      <w:r>
        <w:rPr>
          <w:rFonts w:hint="eastAsia" w:ascii="仿宋" w:hAnsi="仿宋" w:eastAsia="仿宋" w:cs="仿宋"/>
        </w:rPr>
        <w:t>然不敏,敬执宾主之礼。”</w:t>
      </w:r>
    </w:p>
    <w:p w14:paraId="59F787EF">
      <w:pPr>
        <w:pStyle w:val="3"/>
        <w:rPr>
          <w:rFonts w:hint="eastAsia" w:ascii="仿宋" w:hAnsi="仿宋" w:eastAsia="仿宋" w:cs="仿宋"/>
        </w:rPr>
      </w:pPr>
      <w:r>
        <w:rPr>
          <w:rFonts w:hint="eastAsia" w:ascii="仿宋" w:hAnsi="仿宋" w:eastAsia="仿宋" w:cs="仿宋"/>
        </w:rPr>
        <w:t>悯(憫)min</w:t>
      </w:r>
      <w:r>
        <w:rPr>
          <w:rFonts w:hint="eastAsia" w:ascii="仿宋" w:hAnsi="仿宋" w:eastAsia="仿宋" w:cs="仿宋"/>
        </w:rPr>
        <w:t xml:space="preserve"> </w:t>
      </w:r>
      <w:r>
        <w:rPr>
          <w:rFonts w:hint="eastAsia" w:ascii="仿宋" w:hAnsi="仿宋" w:eastAsia="仿宋" w:cs="仿宋"/>
        </w:rPr>
        <w:t>①愤懑。《孟子·公孙丑上》:“阨穷而不</w:t>
      </w:r>
      <w:r>
        <w:rPr>
          <w:rFonts w:hint="eastAsia" w:ascii="仿宋" w:hAnsi="仿宋" w:eastAsia="仿宋" w:cs="仿宋"/>
          <w:vertAlign w:val="subscript"/>
        </w:rPr>
        <w:t>。”②忧患,忧愁。《淮南子·诠言》:”乐恬而憎</w:t>
      </w:r>
      <w:r>
        <w:rPr>
          <w:rFonts w:hint="eastAsia" w:ascii="仿宋" w:hAnsi="仿宋" w:eastAsia="仿宋" w:cs="仿宋"/>
        </w:rPr>
        <w:t>。”成语有”悯时病俗”。③哀怜,怜悯。《汉书·陈汤传》:“明主哀</w:t>
      </w:r>
      <w:r>
        <w:rPr>
          <w:rFonts w:hint="eastAsia" w:ascii="仿宋" w:hAnsi="仿宋" w:eastAsia="仿宋" w:cs="仿宋"/>
          <w:vertAlign w:val="subscript"/>
        </w:rPr>
        <w:t>百姓。”白居易《新乐府序》:”《隋堤柳》,</w:t>
      </w:r>
      <w:r>
        <w:rPr>
          <w:rFonts w:hint="eastAsia" w:ascii="仿宋" w:hAnsi="仿宋" w:eastAsia="仿宋" w:cs="仿宋"/>
        </w:rPr>
        <w:t>亡国也。”成语有”悲天悯人”。</w:t>
      </w:r>
    </w:p>
    <w:p w14:paraId="1ED09B3D">
      <w:pPr>
        <w:pStyle w:val="3"/>
        <w:rPr>
          <w:rFonts w:hint="eastAsia" w:ascii="仿宋" w:hAnsi="仿宋" w:eastAsia="仿宋" w:cs="仿宋"/>
        </w:rPr>
      </w:pPr>
      <w:r>
        <w:rPr>
          <w:rFonts w:hint="eastAsia" w:ascii="仿宋" w:hAnsi="仿宋" w:eastAsia="仿宋" w:cs="仿宋"/>
        </w:rPr>
        <w:t>[辨]怜,悯。见248页”怜”字。</w:t>
      </w:r>
    </w:p>
    <w:p w14:paraId="2516FA90">
      <w:pPr>
        <w:pStyle w:val="3"/>
        <w:rPr>
          <w:rFonts w:hint="eastAsia" w:ascii="仿宋" w:hAnsi="仿宋" w:eastAsia="仿宋" w:cs="仿宋"/>
        </w:rPr>
      </w:pPr>
      <w:r>
        <w:rPr>
          <w:rFonts w:hint="eastAsia" w:ascii="仿宋" w:hAnsi="仿宋" w:eastAsia="仿宋" w:cs="仿宋"/>
        </w:rPr>
        <w:t>黾(mǐn</w:t>
      </w:r>
      <w:r>
        <w:rPr>
          <w:rFonts w:hint="eastAsia" w:ascii="仿宋" w:hAnsi="仿宋" w:eastAsia="仿宋" w:cs="仿宋"/>
        </w:rPr>
        <w:t xml:space="preserve"> ①měng </w:t>
      </w:r>
      <w:r>
        <w:rPr>
          <w:rFonts w:hint="eastAsia" w:ascii="仿宋" w:hAnsi="仿宋" w:eastAsia="仿宋" w:cs="仿宋"/>
        </w:rPr>
        <w:t>一种青蛙。韩愈《杂诗四首》之四:“蛙</w:t>
      </w:r>
      <w:r>
        <w:rPr>
          <w:rFonts w:hint="eastAsia" w:ascii="仿宋" w:hAnsi="仿宋" w:eastAsia="仿宋" w:cs="仿宋"/>
          <w:vertAlign w:val="subscript"/>
        </w:rPr>
        <w:t>鸣无谓,阁阁只乱人。”②[黾勉]勤勉,努力。《诗经·小雅·十月之交》:”</w:t>
      </w:r>
      <w:r>
        <w:rPr>
          <w:rFonts w:hint="eastAsia" w:ascii="仿宋" w:hAnsi="仿宋" w:eastAsia="仿宋" w:cs="仿宋"/>
        </w:rPr>
        <w:t>~从事,不敢告劳。”(告:诉说。劳:劳苦。)又写作”傩(</w:t>
      </w:r>
      <w:r>
        <w:rPr>
          <w:rFonts w:hint="eastAsia" w:ascii="仿宋" w:hAnsi="仿宋" w:eastAsia="仿宋" w:cs="仿宋"/>
        </w:rPr>
        <w:t xml:space="preserve"> </w:t>
      </w:r>
      <w:r>
        <w:rPr>
          <w:rFonts w:hint="eastAsia" w:ascii="仿宋" w:hAnsi="仿宋" w:eastAsia="仿宋" w:cs="仿宋"/>
        </w:rPr>
        <w:t>miǎn)“、”闵勉”、“闵免”。</w:t>
      </w:r>
    </w:p>
    <w:p w14:paraId="682E20A3">
      <w:pPr>
        <w:pStyle w:val="3"/>
        <w:rPr>
          <w:rFonts w:hint="eastAsia" w:ascii="仿宋" w:hAnsi="仿宋" w:eastAsia="仿宋" w:cs="仿宋"/>
        </w:rPr>
      </w:pPr>
      <w:r>
        <w:rPr>
          <w:rFonts w:hint="eastAsia" w:ascii="仿宋" w:hAnsi="仿宋" w:eastAsia="仿宋" w:cs="仿宋"/>
        </w:rPr>
        <w:t xml:space="preserve">mǐn </w:t>
      </w:r>
      <w:r>
        <w:rPr>
          <w:rFonts w:hint="eastAsia" w:ascii="仿宋" w:hAnsi="仿宋" w:eastAsia="仿宋" w:cs="仿宋"/>
        </w:rPr>
        <w:t>[傩(</w:t>
      </w:r>
      <w:r>
        <w:rPr>
          <w:rFonts w:hint="eastAsia" w:ascii="仿宋" w:hAnsi="仿宋" w:eastAsia="仿宋" w:cs="仿宋"/>
        </w:rPr>
        <w:t xml:space="preserve"> miǎn)]1. </w:t>
      </w:r>
      <w:r>
        <w:rPr>
          <w:rFonts w:hint="eastAsia" w:ascii="仿宋" w:hAnsi="仿宋" w:eastAsia="仿宋" w:cs="仿宋"/>
        </w:rPr>
        <w:t>同”黾勉”。勤勉,努力。贾谊《新书·劝学》:“然则舜</w:t>
      </w:r>
      <w:r>
        <w:rPr>
          <w:rFonts w:hint="eastAsia" w:ascii="仿宋" w:hAnsi="仿宋" w:eastAsia="仿宋" w:cs="仿宋"/>
          <w:strike/>
        </w:rPr>
        <w:t>而加志,我僧慢(dànmàn)而弗省耳。”(僧慢,故纵。)2.</w:t>
      </w:r>
      <w:r>
        <w:rPr>
          <w:rFonts w:hint="eastAsia" w:ascii="仿宋" w:hAnsi="仿宋" w:eastAsia="仿宋" w:cs="仿宋"/>
          <w:strike/>
        </w:rPr>
        <w:t xml:space="preserve"> </w:t>
      </w:r>
      <w:r>
        <w:rPr>
          <w:rFonts w:hint="eastAsia" w:ascii="仿宋" w:hAnsi="仿宋" w:eastAsia="仿宋" w:cs="仿宋"/>
          <w:strike/>
        </w:rPr>
        <w:t>勉强。陆机《文赋》:”在有无而</w:t>
      </w:r>
      <w:r>
        <w:rPr>
          <w:rFonts w:hint="eastAsia" w:ascii="仿宋" w:hAnsi="仿宋" w:eastAsia="仿宋" w:cs="仿宋"/>
        </w:rPr>
        <w:t>,当浅深而不让。”3.</w:t>
      </w:r>
      <w:r>
        <w:rPr>
          <w:rFonts w:hint="eastAsia" w:ascii="仿宋" w:hAnsi="仿宋" w:eastAsia="仿宋" w:cs="仿宋"/>
        </w:rPr>
        <w:t xml:space="preserve"> </w:t>
      </w:r>
      <w:r>
        <w:rPr>
          <w:rFonts w:hint="eastAsia" w:ascii="仿宋" w:hAnsi="仿宋" w:eastAsia="仿宋" w:cs="仿宋"/>
        </w:rPr>
        <w:t>须臾,时间短暂。颜延之《秋胡诗》:“孰知寒暑积,</w:t>
      </w:r>
      <w:r>
        <w:rPr>
          <w:rFonts w:hint="eastAsia" w:ascii="仿宋" w:hAnsi="仿宋" w:eastAsia="仿宋" w:cs="仿宋"/>
          <w:strike/>
        </w:rPr>
        <w:t>见荣枯。”王定保《唐摭言·慈恩寺题名游赏赋咏杂纪》:”数辈惭沮,</w:t>
      </w:r>
      <w:r>
        <w:rPr>
          <w:rFonts w:hint="eastAsia" w:ascii="仿宋" w:hAnsi="仿宋" w:eastAsia="仿宋" w:cs="仿宋"/>
        </w:rPr>
        <w:t>而去。”</w:t>
      </w:r>
    </w:p>
    <w:p w14:paraId="46FDDCF6">
      <w:pPr>
        <w:pStyle w:val="3"/>
        <w:rPr>
          <w:rFonts w:hint="eastAsia" w:ascii="仿宋" w:hAnsi="仿宋" w:eastAsia="仿宋" w:cs="仿宋"/>
        </w:rPr>
      </w:pPr>
      <w:r>
        <w:rPr>
          <w:rFonts w:hint="eastAsia" w:ascii="仿宋" w:hAnsi="仿宋" w:eastAsia="仿宋" w:cs="仿宋"/>
        </w:rPr>
        <w:t>泯min</w:t>
      </w:r>
      <w:r>
        <w:rPr>
          <w:rFonts w:hint="eastAsia" w:ascii="仿宋" w:hAnsi="仿宋" w:eastAsia="仿宋" w:cs="仿宋"/>
        </w:rPr>
        <w:t xml:space="preserve"> </w:t>
      </w:r>
      <w:r>
        <w:rPr>
          <w:rFonts w:hint="eastAsia" w:ascii="仿宋" w:hAnsi="仿宋" w:eastAsia="仿宋" w:cs="仿宋"/>
        </w:rPr>
        <w:t>①消亡,消灭。《左传·哀公十一年》:“越不为沼,吴其</w:t>
      </w:r>
      <w:r>
        <w:rPr>
          <w:rFonts w:hint="eastAsia" w:ascii="仿宋" w:hAnsi="仿宋" w:eastAsia="仿宋" w:cs="仿宋"/>
          <w:vertAlign w:val="subscript"/>
        </w:rPr>
        <w:t>矣。”(抱朴子·论仙):”</w:t>
      </w:r>
      <w:r>
        <w:rPr>
          <w:rFonts w:hint="eastAsia" w:ascii="仿宋" w:hAnsi="仿宋" w:eastAsia="仿宋" w:cs="仿宋"/>
        </w:rPr>
        <w:t>人社稷。”②死的婉称。任昉《为范始兴作求立太宰碑表》:“阨略既</w:t>
      </w:r>
      <w:r>
        <w:rPr>
          <w:rFonts w:hint="eastAsia" w:ascii="仿宋" w:hAnsi="仿宋" w:eastAsia="仿宋" w:cs="仿宋"/>
          <w:strike/>
        </w:rPr>
        <w:t>”(阨略:人名。)[泯没(mò)]1.</w:t>
      </w:r>
      <w:r>
        <w:rPr>
          <w:rFonts w:hint="eastAsia" w:ascii="仿宋" w:hAnsi="仿宋" w:eastAsia="仿宋" w:cs="仿宋"/>
          <w:strike/>
        </w:rPr>
        <w:t xml:space="preserve"> </w:t>
      </w:r>
      <w:r>
        <w:rPr>
          <w:rFonts w:hint="eastAsia" w:ascii="仿宋" w:hAnsi="仿宋" w:eastAsia="仿宋" w:cs="仿宋"/>
          <w:strike/>
        </w:rPr>
        <w:t>死的婉称。《三国志·吴书·张昭传》:”</w:t>
      </w:r>
      <w:r>
        <w:rPr>
          <w:rFonts w:hint="eastAsia" w:ascii="仿宋" w:hAnsi="仿宋" w:eastAsia="仿宋" w:cs="仿宋"/>
        </w:rPr>
        <w:t>之后,有可称述。”2.</w:t>
      </w:r>
      <w:r>
        <w:rPr>
          <w:rFonts w:hint="eastAsia" w:ascii="仿宋" w:hAnsi="仿宋" w:eastAsia="仿宋" w:cs="仿宋"/>
        </w:rPr>
        <w:t xml:space="preserve"> </w:t>
      </w:r>
      <w:r>
        <w:rPr>
          <w:rFonts w:hint="eastAsia" w:ascii="仿宋" w:hAnsi="仿宋" w:eastAsia="仿宋" w:cs="仿宋"/>
        </w:rPr>
        <w:t>消失。俞文豹《吹剑四录》:“正理在人心,未尝</w:t>
      </w:r>
      <w:r>
        <w:rPr>
          <w:rFonts w:hint="eastAsia" w:ascii="仿宋" w:hAnsi="仿宋" w:eastAsia="仿宋" w:cs="仿宋"/>
          <w:strike/>
        </w:rPr>
        <w:t xml:space="preserve">。”3. </w:t>
      </w:r>
      <w:r>
        <w:rPr>
          <w:rFonts w:hint="eastAsia" w:ascii="仿宋" w:hAnsi="仿宋" w:eastAsia="仿宋" w:cs="仿宋"/>
          <w:strike/>
        </w:rPr>
        <w:t>埋没,掩盖。柳宗元《贞符》:”念终</w:t>
      </w:r>
      <w:r>
        <w:rPr>
          <w:rFonts w:hint="eastAsia" w:ascii="仿宋" w:hAnsi="仿宋" w:eastAsia="仿宋" w:cs="仿宋"/>
        </w:rPr>
        <w:t>蛮夷,不闻于时。”③混乱。《尚书·康诰》:“天惟与我民彝大~~乱。”</w:t>
      </w:r>
    </w:p>
    <w:p w14:paraId="1B536250">
      <w:pPr>
        <w:pStyle w:val="3"/>
        <w:rPr>
          <w:rFonts w:hint="eastAsia" w:ascii="仿宋" w:hAnsi="仿宋" w:eastAsia="仿宋" w:cs="仿宋"/>
        </w:rPr>
      </w:pPr>
      <w:r>
        <w:rPr>
          <w:rFonts w:hint="eastAsia" w:ascii="仿宋" w:hAnsi="仿宋" w:eastAsia="仿宋" w:cs="仿宋"/>
        </w:rPr>
        <w:t>敏min</w:t>
      </w:r>
      <w:r>
        <w:rPr>
          <w:rFonts w:hint="eastAsia" w:ascii="仿宋" w:hAnsi="仿宋" w:eastAsia="仿宋" w:cs="仿宋"/>
        </w:rPr>
        <w:t xml:space="preserve"> </w:t>
      </w:r>
      <w:r>
        <w:rPr>
          <w:rFonts w:hint="eastAsia" w:ascii="仿宋" w:hAnsi="仿宋" w:eastAsia="仿宋" w:cs="仿宋"/>
        </w:rPr>
        <w:t>①迅速,敏捷。《论语·学而》:“</w:t>
      </w:r>
      <w:r>
        <w:rPr>
          <w:rFonts w:hint="eastAsia" w:ascii="仿宋" w:hAnsi="仿宋" w:eastAsia="仿宋" w:cs="仿宋"/>
          <w:vertAlign w:val="subscript"/>
        </w:rPr>
        <w:t>于事而慎于言。”陆游《老学庵笔记》卷五:”欲矜其,取纸追书之。”[敏给(ji)]敏捷。《庄子·徐无鬼》:”搏捷矢。”(搏捷矢:抓住飞箭。)②聪明,机智。《孟子·梁惠王上》:”我虽不,请尝试之。”《汉书·景帝纪》:”朕既不,弗能胜识。”③努力,奋勉。《论语·公冶长》:”</w:t>
      </w:r>
      <w:r>
        <w:rPr>
          <w:rFonts w:hint="eastAsia" w:ascii="仿宋" w:hAnsi="仿宋" w:eastAsia="仿宋" w:cs="仿宋"/>
        </w:rPr>
        <w:t>而好学,不耻下问。”《汉书·东方朔传》:“</w:t>
      </w:r>
      <w:r>
        <w:rPr>
          <w:rFonts w:hint="eastAsia" w:ascii="仿宋" w:hAnsi="仿宋" w:eastAsia="仿宋" w:cs="仿宋"/>
          <w:vertAlign w:val="subscript"/>
        </w:rPr>
        <w:t>行而不敢怠也。”④才干,才能。《国语·齐语六》:”尽其四支之,以从事于田野。”⑤脚的大拇指。《诗经·大雅·生民》:”履武帝</w:t>
      </w:r>
      <w:r>
        <w:rPr>
          <w:rFonts w:hint="eastAsia" w:ascii="仿宋" w:hAnsi="仿宋" w:eastAsia="仿宋" w:cs="仿宋"/>
        </w:rPr>
        <w:t>歆(xīn)。”(歆:欣喜而心动。)</w:t>
      </w:r>
    </w:p>
    <w:p w14:paraId="17A39709">
      <w:pPr>
        <w:pStyle w:val="3"/>
        <w:rPr>
          <w:rFonts w:hint="eastAsia" w:ascii="仿宋" w:hAnsi="仿宋" w:eastAsia="仿宋" w:cs="仿宋"/>
        </w:rPr>
      </w:pPr>
      <w:r>
        <w:rPr>
          <w:rFonts w:hint="eastAsia" w:ascii="仿宋" w:hAnsi="仿宋" w:eastAsia="仿宋" w:cs="仿宋"/>
        </w:rPr>
        <w:t>滑min</w:t>
      </w:r>
      <w:r>
        <w:rPr>
          <w:rFonts w:hint="eastAsia" w:ascii="仿宋" w:hAnsi="仿宋" w:eastAsia="仿宋" w:cs="仿宋"/>
        </w:rPr>
        <w:t xml:space="preserve"> </w:t>
      </w:r>
      <w:r>
        <w:rPr>
          <w:rFonts w:hint="eastAsia" w:ascii="仿宋" w:hAnsi="仿宋" w:eastAsia="仿宋" w:cs="仿宋"/>
        </w:rPr>
        <w:t>①忧患。《史记·屈原贾生列传》:“离</w:t>
      </w:r>
      <w:r>
        <w:rPr>
          <w:rFonts w:hint="eastAsia" w:ascii="仿宋" w:hAnsi="仿宋" w:eastAsia="仿宋" w:cs="仿宋"/>
          <w:vertAlign w:val="subscript"/>
        </w:rPr>
        <w:t>而不迁兮,愿志之有象。”(离:通”罹”,遭遇。)这个意义又写作”闵”。②通”泯”。消亡,消灭。刘向《战国策序》:”</w:t>
      </w:r>
      <w:r>
        <w:rPr>
          <w:rFonts w:hint="eastAsia" w:ascii="仿宋" w:hAnsi="仿宋" w:eastAsia="仿宋" w:cs="仿宋"/>
        </w:rPr>
        <w:t>然道德绝矣。”③[滑(gǔ)滑][滑滑]昏乱的样子。只用于联绵词或叠音词。《庄子·齐物论》:“置其滑滑,以隶相尊。”《楚辞·七谏·怨世》:“处滑滑之浊世兮。”</w:t>
      </w:r>
    </w:p>
    <w:p w14:paraId="7DC8162F">
      <w:pPr>
        <w:pStyle w:val="3"/>
        <w:rPr>
          <w:rFonts w:hint="eastAsia" w:ascii="仿宋" w:hAnsi="仿宋" w:eastAsia="仿宋" w:cs="仿宋"/>
        </w:rPr>
      </w:pPr>
      <w:r>
        <w:rPr>
          <w:rFonts w:hint="eastAsia" w:ascii="仿宋" w:hAnsi="仿宋" w:eastAsia="仿宋" w:cs="仿宋"/>
        </w:rPr>
        <w:t xml:space="preserve">④mǐn </w:t>
      </w:r>
      <w:r>
        <w:rPr>
          <w:rFonts w:hint="eastAsia" w:ascii="仿宋" w:hAnsi="仿宋" w:eastAsia="仿宋" w:cs="仿宋"/>
        </w:rPr>
        <w:t>①勉力,努力。《尚书·盘庚上》:“不</w:t>
      </w:r>
      <w:r>
        <w:rPr>
          <w:rFonts w:hint="eastAsia" w:ascii="仿宋" w:hAnsi="仿宋" w:eastAsia="仿宋" w:cs="仿宋"/>
          <w:strike/>
        </w:rPr>
        <w:t>作劳。”《宋书·何尚之传》:”</w:t>
      </w:r>
      <w:r>
        <w:rPr>
          <w:rFonts w:hint="eastAsia" w:ascii="仿宋" w:hAnsi="仿宋" w:eastAsia="仿宋" w:cs="仿宋"/>
        </w:rPr>
        <w:t>作肆力之氓,徒勤不足以供赡。”②强横。《尚书·康诰》:“杀越人于货,~~不畏死。”③mǐn</w:t>
      </w:r>
      <w:r>
        <w:rPr>
          <w:rFonts w:hint="eastAsia" w:ascii="仿宋" w:hAnsi="仿宋" w:eastAsia="仿宋" w:cs="仿宋"/>
        </w:rPr>
        <w:t xml:space="preserve"> </w:t>
      </w:r>
      <w:r>
        <w:rPr>
          <w:rFonts w:hint="eastAsia" w:ascii="仿宋" w:hAnsi="仿宋" w:eastAsia="仿宋" w:cs="仿宋"/>
        </w:rPr>
        <w:t>烦闷。《庄子·外物》:“心若县于天地</w:t>
      </w:r>
    </w:p>
    <w:p w14:paraId="2650E9CA">
      <w:pPr>
        <w:pStyle w:val="3"/>
        <w:rPr>
          <w:rFonts w:hint="eastAsia" w:ascii="仿宋" w:hAnsi="仿宋" w:eastAsia="仿宋" w:cs="仿宋"/>
        </w:rPr>
      </w:pPr>
      <w:r>
        <w:rPr>
          <w:rFonts w:hint="eastAsia" w:ascii="仿宋" w:hAnsi="仿宋" w:eastAsia="仿宋" w:cs="仿宋"/>
        </w:rPr>
        <w:t>之间,慰~沉屯。“(县:悬挂。慰:喜。沉:沉溺。屯:地道,遭遇困境。)</w:t>
      </w:r>
    </w:p>
    <w:p w14:paraId="0B9BE726">
      <w:pPr>
        <w:pStyle w:val="3"/>
        <w:rPr>
          <w:rFonts w:hint="eastAsia" w:ascii="仿宋" w:hAnsi="仿宋" w:eastAsia="仿宋" w:cs="仿宋"/>
        </w:rPr>
      </w:pPr>
      <w:r>
        <w:rPr>
          <w:rFonts w:hint="eastAsia" w:ascii="仿宋" w:hAnsi="仿宋" w:eastAsia="仿宋" w:cs="仿宋"/>
        </w:rPr>
        <w:t xml:space="preserve">mín </w:t>
      </w:r>
      <w:r>
        <w:rPr>
          <w:rFonts w:hint="eastAsia" w:ascii="仿宋" w:hAnsi="仿宋" w:eastAsia="仿宋" w:cs="仿宋"/>
        </w:rPr>
        <w:t>①忧患,忧伤。屈原《九章·惜诵》:“惜诵以致</w:t>
      </w:r>
      <w:r>
        <w:rPr>
          <w:rFonts w:hint="eastAsia" w:ascii="仿宋" w:hAnsi="仿宋" w:eastAsia="仿宋" w:cs="仿宋"/>
          <w:vertAlign w:val="subscript"/>
        </w:rPr>
        <w:t>兮,发愤以抒情。”②怜悯,哀怜。《汉书·叙传上》:”会(班)伯病卒,年三十八,朝廷</w:t>
      </w:r>
      <w:r>
        <w:rPr>
          <w:rFonts w:hint="eastAsia" w:ascii="仿宋" w:hAnsi="仿宋" w:eastAsia="仿宋" w:cs="仿宋"/>
        </w:rPr>
        <w:t>惜焉。”③凶丧,祸乱。《三国志·魏书·武帝纪》:“朕以不德,少遭~凶。”</w:t>
      </w:r>
    </w:p>
    <w:bookmarkEnd w:id="196"/>
    <w:p w14:paraId="696528C7">
      <w:pPr>
        <w:pStyle w:val="2"/>
        <w:rPr>
          <w:rFonts w:hint="eastAsia" w:ascii="仿宋" w:hAnsi="仿宋" w:eastAsia="仿宋" w:cs="仿宋"/>
        </w:rPr>
      </w:pPr>
      <w:bookmarkStart w:id="197" w:name="ming"/>
      <w:r>
        <w:rPr>
          <w:rFonts w:hint="eastAsia" w:ascii="仿宋" w:hAnsi="仿宋" w:eastAsia="仿宋" w:cs="仿宋"/>
        </w:rPr>
        <w:t>MING</w:t>
      </w:r>
    </w:p>
    <w:p w14:paraId="0C367F4F">
      <w:pPr>
        <w:pStyle w:val="26"/>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①名字,名称。《庄子·逍遥游》:“北冥有鱼,其</w:t>
      </w:r>
      <w:r>
        <w:rPr>
          <w:rFonts w:hint="eastAsia" w:ascii="仿宋" w:hAnsi="仿宋" w:eastAsia="仿宋" w:cs="仿宋"/>
          <w:vertAlign w:val="subscript"/>
        </w:rPr>
        <w:t>为鲲。”(冥:海。)《史记·秦始皇本纪》:”立</w:t>
      </w:r>
      <w:r>
        <w:rPr>
          <w:rFonts w:hint="eastAsia" w:ascii="仿宋" w:hAnsi="仿宋" w:eastAsia="仿宋" w:cs="仿宋"/>
        </w:rPr>
        <w:t>为皇帝。”(立:创立。)成语有”名落孙山”。②命名,称名。屈原《离骚》:“</w:t>
      </w:r>
      <w:r>
        <w:rPr>
          <w:rFonts w:hint="eastAsia" w:ascii="仿宋" w:hAnsi="仿宋" w:eastAsia="仿宋" w:cs="仿宋"/>
          <w:vertAlign w:val="subscript"/>
        </w:rPr>
        <w:t>余曰正则兮,字余曰灵均。”③称说,形容,描述。《论语·秦伯》:”荡荡乎,民无能</w:t>
      </w:r>
      <w:r>
        <w:rPr>
          <w:rFonts w:hint="eastAsia" w:ascii="仿宋" w:hAnsi="仿宋" w:eastAsia="仿宋" w:cs="仿宋"/>
        </w:rPr>
        <w:t>焉。”《论衡·累害》:“然而太山之恶,君子不得</w:t>
      </w:r>
      <w:r>
        <w:rPr>
          <w:rFonts w:hint="eastAsia" w:ascii="仿宋" w:hAnsi="仿宋" w:eastAsia="仿宋" w:cs="仿宋"/>
          <w:vertAlign w:val="subscript"/>
        </w:rPr>
        <w:t>。”②名义,名分。与”实”相对。《左传·昭公三十二年》:”慎器与</w:t>
      </w:r>
      <w:r>
        <w:rPr>
          <w:rFonts w:hint="eastAsia" w:ascii="仿宋" w:hAnsi="仿宋" w:eastAsia="仿宋" w:cs="仿宋"/>
        </w:rPr>
        <w:t>。”《论语·子路》:“必也,正</w:t>
      </w:r>
      <w:r>
        <w:rPr>
          <w:rFonts w:hint="eastAsia" w:ascii="仿宋" w:hAnsi="仿宋" w:eastAsia="仿宋" w:cs="仿宋"/>
          <w:vertAlign w:val="subscript"/>
        </w:rPr>
        <w:t>乎!”④名目,种类。《孙膑兵法·五名五恭》:”兵有五</w:t>
      </w:r>
      <w:r>
        <w:rPr>
          <w:rFonts w:hint="eastAsia" w:ascii="仿宋" w:hAnsi="仿宋" w:eastAsia="仿宋" w:cs="仿宋"/>
        </w:rPr>
        <w:t>。”③名誉,名望。《庄子·养生主》:“为善无近</w:t>
      </w:r>
      <w:r>
        <w:rPr>
          <w:rFonts w:hint="eastAsia" w:ascii="仿宋" w:hAnsi="仿宋" w:eastAsia="仿宋" w:cs="仿宋"/>
          <w:vertAlign w:val="subscript"/>
        </w:rPr>
        <w:t>,为恶无近刑。”《史记·滑稽列传》:”西门豹为邺(yè)令,一闻天下。”(邺令:邺县县令。)④有名的,著名的。《吕氏春秋·季夏》:”令民无不咸出其力,以供皇天上帝,</w:t>
      </w:r>
      <w:r>
        <w:rPr>
          <w:rFonts w:hint="eastAsia" w:ascii="仿宋" w:hAnsi="仿宋" w:eastAsia="仿宋" w:cs="仿宋"/>
        </w:rPr>
        <w:t>山大川,四方之神。”刘禹锡《陋室铭》:“山不在高,有仙则</w:t>
      </w:r>
      <w:r>
        <w:rPr>
          <w:rFonts w:hint="eastAsia" w:ascii="仿宋" w:hAnsi="仿宋" w:eastAsia="仿宋" w:cs="仿宋"/>
          <w:vertAlign w:val="subscript"/>
        </w:rPr>
        <w:t>。”④文字。《仪礼·聘礼》:”不及百</w:t>
      </w:r>
      <w:r>
        <w:rPr>
          <w:rFonts w:hint="eastAsia" w:ascii="仿宋" w:hAnsi="仿宋" w:eastAsia="仿宋" w:cs="仿宋"/>
        </w:rPr>
        <w:t>书于方。”⑤名家,名家学派。春秋战国时诸子百家之一。</w:t>
      </w:r>
    </w:p>
    <w:p w14:paraId="18C9D635">
      <w:pPr>
        <w:pStyle w:val="3"/>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①茶叶品种中晚采的茶叶。《尔雅·释木》郭璞注:“今呼早采者为茶,晚取者为</w:t>
      </w:r>
      <w:r>
        <w:rPr>
          <w:rFonts w:hint="eastAsia" w:ascii="仿宋" w:hAnsi="仿宋" w:eastAsia="仿宋" w:cs="仿宋"/>
          <w:vertAlign w:val="subscript"/>
        </w:rPr>
        <w:t>。”《世说新语·纰漏》:”便问人云:”此为茶为</w:t>
      </w:r>
      <w:r>
        <w:rPr>
          <w:rFonts w:hint="eastAsia" w:ascii="仿宋" w:hAnsi="仿宋" w:eastAsia="仿宋" w:cs="仿宋"/>
        </w:rPr>
        <w:t>?”②茶叶,茶水。许次舒《茶疏·择水》:“精</w:t>
      </w:r>
      <w:r>
        <w:rPr>
          <w:rFonts w:hint="eastAsia" w:ascii="仿宋" w:hAnsi="仿宋" w:eastAsia="仿宋" w:cs="仿宋"/>
          <w:vertAlign w:val="subscript"/>
        </w:rPr>
        <w:t>蕴香,借水而发。”杜甫《重过何氏五首》诗之三:”落日平台上,春风啜</w:t>
      </w:r>
      <w:r>
        <w:rPr>
          <w:rFonts w:hint="eastAsia" w:ascii="仿宋" w:hAnsi="仿宋" w:eastAsia="仿宋" w:cs="仿宋"/>
        </w:rPr>
        <w:t>时。”②[茗节(dǐng)]通”酩酊”。大醉的样子。《世说新语·任诞》:“山公时一醉,径造高阳池。日暮倒载归,~无所知。”</w:t>
      </w:r>
    </w:p>
    <w:p w14:paraId="4E07841A">
      <w:pPr>
        <w:pStyle w:val="3"/>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①铭文。铸刻在器物上的文字。一般多铸刻于金属器物或石碑上。《韩非子·外储说左上》:“钟鼎之</w:t>
      </w:r>
      <w:r>
        <w:rPr>
          <w:rFonts w:hint="eastAsia" w:ascii="仿宋" w:hAnsi="仿宋" w:eastAsia="仿宋" w:cs="仿宋"/>
          <w:vertAlign w:val="subscript"/>
        </w:rPr>
        <w:t>。”(钟鼎:两种金属器物。)《后汉书·巴肃传》:”刺史贾琮刊石立</w:t>
      </w:r>
      <w:r>
        <w:rPr>
          <w:rFonts w:hint="eastAsia" w:ascii="仿宋" w:hAnsi="仿宋" w:eastAsia="仿宋" w:cs="仿宋"/>
        </w:rPr>
        <w:t>以记之。”陆游《夜泊水村》诗:“太息燕(yān)然未勒</w:t>
      </w:r>
      <w:r>
        <w:rPr>
          <w:rFonts w:hint="eastAsia" w:ascii="仿宋" w:hAnsi="仿宋" w:eastAsia="仿宋" w:cs="仿宋"/>
          <w:vertAlign w:val="subscript"/>
        </w:rPr>
        <w:t>。”(燕然:山名。勒:刻。)③(在器物或石碑上)刻字记功,铭刻。《国语·晋语七》:”魏颗以其身却退秦师于辅氏,亲止杜回,其勋</w:t>
      </w:r>
      <w:r>
        <w:rPr>
          <w:rFonts w:hint="eastAsia" w:ascii="仿宋" w:hAnsi="仿宋" w:eastAsia="仿宋" w:cs="仿宋"/>
        </w:rPr>
        <w:t>于景钟。”</w:t>
      </w:r>
    </w:p>
    <w:p w14:paraId="53362E87">
      <w:pPr>
        <w:pStyle w:val="3"/>
        <w:rPr>
          <w:rFonts w:hint="eastAsia" w:ascii="仿宋" w:hAnsi="仿宋" w:eastAsia="仿宋" w:cs="仿宋"/>
        </w:rPr>
      </w:pPr>
      <w:r>
        <w:rPr>
          <w:rFonts w:hint="eastAsia" w:ascii="仿宋" w:hAnsi="仿宋" w:eastAsia="仿宋" w:cs="仿宋"/>
        </w:rPr>
        <w:t>李白《古风五十九首》之三:“</w:t>
      </w:r>
      <w:r>
        <w:rPr>
          <w:rFonts w:hint="eastAsia" w:ascii="仿宋" w:hAnsi="仿宋" w:eastAsia="仿宋" w:cs="仿宋"/>
          <w:vertAlign w:val="subscript"/>
        </w:rPr>
        <w:t>功会稽岭。”(功:功德。会稽:山名。)④铭记在心上永远不忘。《三国志·吴书·周鲂传》:”</w:t>
      </w:r>
      <w:r>
        <w:rPr>
          <w:rFonts w:hint="eastAsia" w:ascii="仿宋" w:hAnsi="仿宋" w:eastAsia="仿宋" w:cs="仿宋"/>
        </w:rPr>
        <w:t>心立报。”(铭记在心,决心报答。)②文体的一种。如刘禹锡《陋室铭》。今有熟语”座右铭”。③铭旌。灵柩前书写逝者官衔姓名的旗幡。《礼记·丧服小记》:“复与书~,自天子达于士,其辞一也。”</w:t>
      </w:r>
    </w:p>
    <w:p w14:paraId="658A3128">
      <w:pPr>
        <w:pStyle w:val="3"/>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①明亮。《荀子·天论》:“在天者莫</w:t>
      </w:r>
      <w:r>
        <w:rPr>
          <w:rFonts w:hint="eastAsia" w:ascii="仿宋" w:hAnsi="仿宋" w:eastAsia="仿宋" w:cs="仿宋"/>
          <w:vertAlign w:val="subscript"/>
        </w:rPr>
        <w:t>于日月。”②白天。汤式《湘妃引·有所赠》:”三般儿寄语娇姿,昏迷着无</w:t>
      </w:r>
      <w:r>
        <w:rPr>
          <w:rFonts w:hint="eastAsia" w:ascii="仿宋" w:hAnsi="仿宋" w:eastAsia="仿宋" w:cs="仿宋"/>
        </w:rPr>
        <w:t>无夜。”[昧明]见275页”昧”字。③照亮。王安石《游褒禅山记》:“火尚足以</w:t>
      </w:r>
      <w:r>
        <w:rPr>
          <w:rFonts w:hint="eastAsia" w:ascii="仿宋" w:hAnsi="仿宋" w:eastAsia="仿宋" w:cs="仿宋"/>
          <w:vertAlign w:val="subscript"/>
        </w:rPr>
        <w:t>也。”(尚:还。)④明白,清楚。《老子》六十五章:”古之善为道者,非以</w:t>
      </w:r>
      <w:r>
        <w:rPr>
          <w:rFonts w:hint="eastAsia" w:ascii="仿宋" w:hAnsi="仿宋" w:eastAsia="仿宋" w:cs="仿宋"/>
        </w:rPr>
        <w:t>民,将以愚之。”《楚辞·卜居》:“物有所不足,智有所不</w:t>
      </w:r>
      <w:r>
        <w:rPr>
          <w:rFonts w:hint="eastAsia" w:ascii="仿宋" w:hAnsi="仿宋" w:eastAsia="仿宋" w:cs="仿宋"/>
          <w:vertAlign w:val="subscript"/>
        </w:rPr>
        <w:t>。”⑤明艳,鲜明。李白《庐山谣寄卢侍御虚舟》诗:”影落</w:t>
      </w:r>
      <w:r>
        <w:rPr>
          <w:rFonts w:hint="eastAsia" w:ascii="仿宋" w:hAnsi="仿宋" w:eastAsia="仿宋" w:cs="仿宋"/>
        </w:rPr>
        <w:t>湖青黛光。”范仲淹《岳阳楼记》:“至若春和景</w:t>
      </w:r>
      <w:r>
        <w:rPr>
          <w:rFonts w:hint="eastAsia" w:ascii="仿宋" w:hAnsi="仿宋" w:eastAsia="仿宋" w:cs="仿宋"/>
          <w:vertAlign w:val="subscript"/>
        </w:rPr>
        <w:t>,波澜不惊。”⑥明显。《荀子·正名》:”是非之形不</w:t>
      </w:r>
      <w:r>
        <w:rPr>
          <w:rFonts w:hint="eastAsia" w:ascii="仿宋" w:hAnsi="仿宋" w:eastAsia="仿宋" w:cs="仿宋"/>
        </w:rPr>
        <w:t>。”(形:指外部表现。)⑧证明,说明,明确。《韩非子·难势》:“何以</w:t>
      </w:r>
      <w:r>
        <w:rPr>
          <w:rFonts w:hint="eastAsia" w:ascii="仿宋" w:hAnsi="仿宋" w:eastAsia="仿宋" w:cs="仿宋"/>
          <w:vertAlign w:val="subscript"/>
        </w:rPr>
        <w:t>其然也?”(用什么证明它是这样的呢?)《孟子·公孙丑上》:”</w:t>
      </w:r>
      <w:r>
        <w:rPr>
          <w:rFonts w:hint="eastAsia" w:ascii="仿宋" w:hAnsi="仿宋" w:eastAsia="仿宋" w:cs="仿宋"/>
        </w:rPr>
        <w:t>其政刑,虽大国必畏之矣。”《史记·李斯列传》:“</w:t>
      </w:r>
      <w:r>
        <w:rPr>
          <w:rFonts w:hint="eastAsia" w:ascii="仿宋" w:hAnsi="仿宋" w:eastAsia="仿宋" w:cs="仿宋"/>
          <w:vertAlign w:val="subscript"/>
        </w:rPr>
        <w:t>法度,定律令,皆以始皇起。”⑨懂得,明白。《史记·礼书》:”御史大夫晁错</w:t>
      </w:r>
      <w:r>
        <w:rPr>
          <w:rFonts w:hint="eastAsia" w:ascii="仿宋" w:hAnsi="仿宋" w:eastAsia="仿宋" w:cs="仿宋"/>
        </w:rPr>
        <w:t>于世务刑名。”⑩明白地。《后汉书·邓皇后纪》:“其</w:t>
      </w:r>
      <w:r>
        <w:rPr>
          <w:rFonts w:hint="eastAsia" w:ascii="仿宋" w:hAnsi="仿宋" w:eastAsia="仿宋" w:cs="仿宋"/>
          <w:vertAlign w:val="subscript"/>
        </w:rPr>
        <w:t>加检,勿相容护。”⑤英明,明智,高明。《商君书·君臣》:”</w:t>
      </w:r>
      <w:r>
        <w:rPr>
          <w:rFonts w:hint="eastAsia" w:ascii="仿宋" w:hAnsi="仿宋" w:eastAsia="仿宋" w:cs="仿宋"/>
        </w:rPr>
        <w:t>王之治天下也,缘法而治,按功而赏。”(缘:依照。)《老子》三十三章:“知人者智,自知者</w:t>
      </w:r>
      <w:r>
        <w:rPr>
          <w:rFonts w:hint="eastAsia" w:ascii="仿宋" w:hAnsi="仿宋" w:eastAsia="仿宋" w:cs="仿宋"/>
          <w:vertAlign w:val="subscript"/>
        </w:rPr>
        <w:t>。”(智:聪明。)⑩尊重,尊敬。《管子·牧民》:”顺民之经,在</w:t>
      </w:r>
      <w:r>
        <w:rPr>
          <w:rFonts w:hint="eastAsia" w:ascii="仿宋" w:hAnsi="仿宋" w:eastAsia="仿宋" w:cs="仿宋"/>
        </w:rPr>
        <w:t>鬼神,祗山川。”⑥指人世间。《礼记·乐记》:“</w:t>
      </w:r>
      <w:r>
        <w:rPr>
          <w:rFonts w:hint="eastAsia" w:ascii="仿宋" w:hAnsi="仿宋" w:eastAsia="仿宋" w:cs="仿宋"/>
          <w:vertAlign w:val="subscript"/>
        </w:rPr>
        <w:t>则有礼乐,幽则有鬼神。”⑦神灵,神明。《左传·襄公十四年》:”敬之如神</w:t>
      </w:r>
      <w:r>
        <w:rPr>
          <w:rFonts w:hint="eastAsia" w:ascii="仿宋" w:hAnsi="仿宋" w:eastAsia="仿宋" w:cs="仿宋"/>
        </w:rPr>
        <w:t>。”⑧与祭祀有关的物品。如祭神所穿服器为”明衣”,祭祀所用水为”明水”。《论语·乡党》:“齐必有</w:t>
      </w:r>
      <w:r>
        <w:rPr>
          <w:rFonts w:hint="eastAsia" w:ascii="仿宋" w:hAnsi="仿宋" w:eastAsia="仿宋" w:cs="仿宋"/>
          <w:vertAlign w:val="subscript"/>
        </w:rPr>
        <w:t>衣。”《周礼·秋官·司烜氏》:”以鉴取</w:t>
      </w:r>
      <w:r>
        <w:rPr>
          <w:rFonts w:hint="eastAsia" w:ascii="仿宋" w:hAnsi="仿宋" w:eastAsia="仿宋" w:cs="仿宋"/>
        </w:rPr>
        <w:t>水于月。”⑨[明器]冥器,专门为随葬而制作的器物。《礼记·檀弓下》:“其曰</w:t>
      </w:r>
      <w:r>
        <w:rPr>
          <w:rFonts w:hint="eastAsia" w:ascii="仿宋" w:hAnsi="仿宋" w:eastAsia="仿宋" w:cs="仿宋"/>
          <w:vertAlign w:val="subscript"/>
        </w:rPr>
        <w:t>,神明之也。”⑩视力。司马迁《报任安书》:”左丘失</w:t>
      </w:r>
      <w:r>
        <w:rPr>
          <w:rFonts w:hint="eastAsia" w:ascii="仿宋" w:hAnsi="仿宋" w:eastAsia="仿宋" w:cs="仿宋"/>
        </w:rPr>
        <w:t>。”(左丘:左丘明。)⑩视力好。《管子·制分》:“聪耳</w:t>
      </w:r>
      <w:r>
        <w:rPr>
          <w:rFonts w:hint="eastAsia" w:ascii="仿宋" w:hAnsi="仿宋" w:eastAsia="仿宋" w:cs="仿宋"/>
          <w:vertAlign w:val="subscript"/>
        </w:rPr>
        <w:t>目。”成语有”明察秋毫”。⑨次一个,下一个。用于今年、今日之后的年、日。《左传·僖公十六年》:”</w:t>
      </w:r>
      <w:r>
        <w:rPr>
          <w:rFonts w:hint="eastAsia" w:ascii="仿宋" w:hAnsi="仿宋" w:eastAsia="仿宋" w:cs="仿宋"/>
        </w:rPr>
        <w:t>年齐有乱。”《左传·襄公二十六年》:“~日将战。”⑩朝代名。公元1368—1644年,第一代君主是朱元璋,开始建都南京,1421年朱棣迁都北京。</w:t>
      </w:r>
    </w:p>
    <w:p w14:paraId="21E313D8">
      <w:pPr>
        <w:pStyle w:val="3"/>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①鸟叫。《诗经·小雅·伐木》:“鸟~嘤嘤。”②飞禽、走</w:t>
      </w:r>
    </w:p>
    <w:p w14:paraId="4B040594">
      <w:pPr>
        <w:pStyle w:val="3"/>
        <w:rPr>
          <w:rFonts w:hint="eastAsia" w:ascii="仿宋" w:hAnsi="仿宋" w:eastAsia="仿宋" w:cs="仿宋"/>
        </w:rPr>
      </w:pPr>
      <w:r>
        <w:rPr>
          <w:rFonts w:hint="eastAsia" w:ascii="仿宋" w:hAnsi="仿宋" w:eastAsia="仿宋" w:cs="仿宋"/>
        </w:rPr>
        <w:t>兽、昆虫等鸣叫。《诗经·小雅·鹿鸣》:“呦呦鹿</w:t>
      </w:r>
      <w:r>
        <w:rPr>
          <w:rFonts w:hint="eastAsia" w:ascii="仿宋" w:hAnsi="仿宋" w:eastAsia="仿宋" w:cs="仿宋"/>
          <w:vertAlign w:val="subscript"/>
        </w:rPr>
        <w:t>。”②发响,使发响。《史记·扁鹊仓公列传》:”闻其耳</w:t>
      </w:r>
      <w:r>
        <w:rPr>
          <w:rFonts w:hint="eastAsia" w:ascii="仿宋" w:hAnsi="仿宋" w:eastAsia="仿宋" w:cs="仿宋"/>
        </w:rPr>
        <w:t>而鼻张。”《孟子·离娄上》:“小子</w:t>
      </w:r>
      <w:r>
        <w:rPr>
          <w:rFonts w:hint="eastAsia" w:ascii="仿宋" w:hAnsi="仿宋" w:eastAsia="仿宋" w:cs="仿宋"/>
          <w:vertAlign w:val="subscript"/>
        </w:rPr>
        <w:t>鼓而攻之可也。”今有熟语”掌声雷鸣”。③呼唤。《列子·黄帝》:”饮则相携,食则</w:t>
      </w:r>
      <w:r>
        <w:rPr>
          <w:rFonts w:hint="eastAsia" w:ascii="仿宋" w:hAnsi="仿宋" w:eastAsia="仿宋" w:cs="仿宋"/>
        </w:rPr>
        <w:t>群。”④闻名,著称。《元史·杨载传》:“亦以文~江东。”</w:t>
      </w:r>
    </w:p>
    <w:p w14:paraId="5C54DDA8">
      <w:pPr>
        <w:pStyle w:val="3"/>
        <w:rPr>
          <w:rFonts w:hint="eastAsia" w:ascii="仿宋" w:hAnsi="仿宋" w:eastAsia="仿宋" w:cs="仿宋"/>
        </w:rPr>
      </w:pPr>
      <w:r>
        <w:rPr>
          <w:rFonts w:hint="eastAsia" w:ascii="仿宋" w:hAnsi="仿宋" w:eastAsia="仿宋" w:cs="仿宋"/>
        </w:rPr>
        <w:t>冥míng</w:t>
      </w:r>
      <w:r>
        <w:rPr>
          <w:rFonts w:hint="eastAsia" w:ascii="仿宋" w:hAnsi="仿宋" w:eastAsia="仿宋" w:cs="仿宋"/>
        </w:rPr>
        <w:t xml:space="preserve"> </w:t>
      </w:r>
      <w:r>
        <w:rPr>
          <w:rFonts w:hint="eastAsia" w:ascii="仿宋" w:hAnsi="仿宋" w:eastAsia="仿宋" w:cs="仿宋"/>
        </w:rPr>
        <w:t>①昏暗。《老子》二十一章:“窈兮</w:t>
      </w:r>
      <w:r>
        <w:rPr>
          <w:rFonts w:hint="eastAsia" w:ascii="仿宋" w:hAnsi="仿宋" w:eastAsia="仿宋" w:cs="仿宋"/>
          <w:vertAlign w:val="subscript"/>
        </w:rPr>
        <w:t>兮,其中有精。”《汉书·五行志下之上》:”其庙独一。”②黑夜。枚乘《七发》:”一火薄天。”(薄:迫近。)③迷信所说人死后进入的世界,阴间。如”冥间”。②暗中。柳宗元《骂尸虫文》:”</w:t>
      </w:r>
      <w:r>
        <w:rPr>
          <w:rFonts w:hint="eastAsia" w:ascii="仿宋" w:hAnsi="仿宋" w:eastAsia="仿宋" w:cs="仿宋"/>
        </w:rPr>
        <w:t>手札牍兮,摇动祸机。”③暗合。高允《征士颂》:“神与理</w:t>
      </w:r>
      <w:r>
        <w:rPr>
          <w:rFonts w:hint="eastAsia" w:ascii="仿宋" w:hAnsi="仿宋" w:eastAsia="仿宋" w:cs="仿宋"/>
          <w:vertAlign w:val="subscript"/>
        </w:rPr>
        <w:t>。”④眼睛昏花。《后汉书·邓皇后纪》:”夫人年高目</w:t>
      </w:r>
      <w:r>
        <w:rPr>
          <w:rFonts w:hint="eastAsia" w:ascii="仿宋" w:hAnsi="仿宋" w:eastAsia="仿宋" w:cs="仿宋"/>
        </w:rPr>
        <w:t>。”⑤愚昧无知。刘宰《和李果州同游茅山》诗:“一语开</w:t>
      </w:r>
      <w:r>
        <w:rPr>
          <w:rFonts w:hint="eastAsia" w:ascii="仿宋" w:hAnsi="仿宋" w:eastAsia="仿宋" w:cs="仿宋"/>
          <w:vertAlign w:val="subscript"/>
        </w:rPr>
        <w:t>顽。”成语有”冥顽不灵”。④高远,深远。《后汉书·蔡邕传》:”沈精重渊,抗志高</w:t>
      </w:r>
      <w:r>
        <w:rPr>
          <w:rFonts w:hint="eastAsia" w:ascii="仿宋" w:hAnsi="仿宋" w:eastAsia="仿宋" w:cs="仿宋"/>
        </w:rPr>
        <w:t>。”杜牧《阿房宫赋》:“高低</w:t>
      </w:r>
      <w:r>
        <w:rPr>
          <w:rFonts w:hint="eastAsia" w:ascii="仿宋" w:hAnsi="仿宋" w:eastAsia="仿宋" w:cs="仿宋"/>
          <w:vertAlign w:val="subscript"/>
        </w:rPr>
        <w:t>迷,不知西东。”⑥深入地(思索)。成语有”冥思苦索”。⑦消失,远离。陶渊明《自祭文》:”候颜已</w:t>
      </w:r>
      <w:r>
        <w:rPr>
          <w:rFonts w:hint="eastAsia" w:ascii="仿宋" w:hAnsi="仿宋" w:eastAsia="仿宋" w:cs="仿宋"/>
        </w:rPr>
        <w:t>,聆音愈漠。”陶渊明《辛丑岁七月赴假还江陵夜行涂口》诗:“闲居三十载,遂与尘事</w:t>
      </w:r>
      <w:r>
        <w:rPr>
          <w:rFonts w:hint="eastAsia" w:ascii="仿宋" w:hAnsi="仿宋" w:eastAsia="仿宋" w:cs="仿宋"/>
          <w:vertAlign w:val="subscript"/>
        </w:rPr>
        <w:t>。”⑧海。《庄子·逍遥游》:”是鸟也,海运则将徙于南</w:t>
      </w:r>
      <w:r>
        <w:rPr>
          <w:rFonts w:hint="eastAsia" w:ascii="仿宋" w:hAnsi="仿宋" w:eastAsia="仿宋" w:cs="仿宋"/>
        </w:rPr>
        <w:t>。南</w:t>
      </w:r>
      <w:r>
        <w:rPr>
          <w:rFonts w:hint="eastAsia" w:ascii="仿宋" w:hAnsi="仿宋" w:eastAsia="仿宋" w:cs="仿宋"/>
          <w:vertAlign w:val="subscript"/>
        </w:rPr>
        <w:t>者,天池也。”这个意义后来写作”溟”。⑦通”暝”。闭眼。《韩非子·外储说左上》:”虽</w:t>
      </w:r>
      <w:r>
        <w:rPr>
          <w:rFonts w:hint="eastAsia" w:ascii="仿宋" w:hAnsi="仿宋" w:eastAsia="仿宋" w:cs="仿宋"/>
        </w:rPr>
        <w:t>而妄发,其端未尝不中秋毫也。”⑧睡眠。《庄子·列御寇》:“甘~乎无何有之乡。”</w:t>
      </w:r>
    </w:p>
    <w:p w14:paraId="19ADC15B">
      <w:pPr>
        <w:pStyle w:val="3"/>
        <w:rPr>
          <w:rFonts w:hint="eastAsia" w:ascii="仿宋" w:hAnsi="仿宋" w:eastAsia="仿宋" w:cs="仿宋"/>
        </w:rPr>
      </w:pPr>
      <w:r>
        <w:rPr>
          <w:rFonts w:hint="eastAsia" w:ascii="仿宋" w:hAnsi="仿宋" w:eastAsia="仿宋" w:cs="仿宋"/>
        </w:rPr>
        <w:t>莫míng</w:t>
      </w:r>
      <w:r>
        <w:rPr>
          <w:rFonts w:hint="eastAsia" w:ascii="仿宋" w:hAnsi="仿宋" w:eastAsia="仿宋" w:cs="仿宋"/>
        </w:rPr>
        <w:t xml:space="preserve"> </w:t>
      </w:r>
      <w:r>
        <w:rPr>
          <w:rFonts w:hint="eastAsia" w:ascii="仿宋" w:hAnsi="仿宋" w:eastAsia="仿宋" w:cs="仿宋"/>
        </w:rPr>
        <w:t>[莫荚]传说中的一种吉祥草。《汉书·王莽传上》:“甘露降,神芝生,~~、朱草……同时并至。”</w:t>
      </w:r>
    </w:p>
    <w:p w14:paraId="6277DAE4">
      <w:pPr>
        <w:pStyle w:val="3"/>
        <w:rPr>
          <w:rFonts w:hint="eastAsia" w:ascii="仿宋" w:hAnsi="仿宋" w:eastAsia="仿宋" w:cs="仿宋"/>
        </w:rPr>
      </w:pPr>
      <w:r>
        <w:rPr>
          <w:rFonts w:hint="eastAsia" w:ascii="仿宋" w:hAnsi="仿宋" w:eastAsia="仿宋" w:cs="仿宋"/>
        </w:rPr>
        <w:t>溟míng</w:t>
      </w:r>
      <w:r>
        <w:rPr>
          <w:rFonts w:hint="eastAsia" w:ascii="仿宋" w:hAnsi="仿宋" w:eastAsia="仿宋" w:cs="仿宋"/>
        </w:rPr>
        <w:t xml:space="preserve"> </w:t>
      </w:r>
      <w:r>
        <w:rPr>
          <w:rFonts w:hint="eastAsia" w:ascii="仿宋" w:hAnsi="仿宋" w:eastAsia="仿宋" w:cs="仿宋"/>
        </w:rPr>
        <w:t>①海。张协《杂诗十首》之十:“云根临八极,雨足洒四~。”②[溟淋(mù)][溟濛]细雨迷蒙的样子。扬雄《太玄·少》:“密雨溟沐。”张皇《船过临平湖》诗:“只因一篓溟濛雨,不得分明看好山。”</w:t>
      </w:r>
    </w:p>
    <w:p w14:paraId="0B76E618">
      <w:pPr>
        <w:pStyle w:val="3"/>
        <w:rPr>
          <w:rFonts w:hint="eastAsia" w:ascii="仿宋" w:hAnsi="仿宋" w:eastAsia="仿宋" w:cs="仿宋"/>
        </w:rPr>
      </w:pPr>
      <w:r>
        <w:rPr>
          <w:rFonts w:hint="eastAsia" w:ascii="仿宋" w:hAnsi="仿宋" w:eastAsia="仿宋" w:cs="仿宋"/>
        </w:rPr>
        <w:t>暝míng</w:t>
      </w:r>
      <w:r>
        <w:rPr>
          <w:rFonts w:hint="eastAsia" w:ascii="仿宋" w:hAnsi="仿宋" w:eastAsia="仿宋" w:cs="仿宋"/>
        </w:rPr>
        <w:t xml:space="preserve"> </w:t>
      </w:r>
      <w:r>
        <w:rPr>
          <w:rFonts w:hint="eastAsia" w:ascii="仿宋" w:hAnsi="仿宋" w:eastAsia="仿宋" w:cs="仿宋"/>
        </w:rPr>
        <w:t>①幽暗,昏暗。欧阳修《醉翁亭记》:“若夫日出而林霏开,云归而岩穴</w:t>
      </w:r>
      <w:r>
        <w:rPr>
          <w:rFonts w:hint="eastAsia" w:ascii="仿宋" w:hAnsi="仿宋" w:eastAsia="仿宋" w:cs="仿宋"/>
          <w:vertAlign w:val="subscript"/>
        </w:rPr>
        <w:t>。”《汉书·五行志下之上》:”正昼皆</w:t>
      </w:r>
      <w:r>
        <w:rPr>
          <w:rFonts w:hint="eastAsia" w:ascii="仿宋" w:hAnsi="仿宋" w:eastAsia="仿宋" w:cs="仿宋"/>
        </w:rPr>
        <w:t>。”②日落,天黑。《古诗为焦仲卿妻作》:“晞晞日欲</w:t>
      </w:r>
      <w:r>
        <w:rPr>
          <w:rFonts w:hint="eastAsia" w:ascii="仿宋" w:hAnsi="仿宋" w:eastAsia="仿宋" w:cs="仿宋"/>
          <w:vertAlign w:val="subscript"/>
        </w:rPr>
        <w:t>,愁思出门啼。”卢照邻《葭川独泛》诗:”山</w:t>
      </w:r>
      <w:r>
        <w:rPr>
          <w:rFonts w:hint="eastAsia" w:ascii="仿宋" w:hAnsi="仿宋" w:eastAsia="仿宋" w:cs="仿宋"/>
        </w:rPr>
        <w:t>行人断。”</w:t>
      </w:r>
    </w:p>
    <w:p w14:paraId="01D0382A">
      <w:pPr>
        <w:pStyle w:val="3"/>
        <w:rPr>
          <w:rFonts w:hint="eastAsia" w:ascii="仿宋" w:hAnsi="仿宋" w:eastAsia="仿宋" w:cs="仿宋"/>
        </w:rPr>
      </w:pPr>
      <w:r>
        <w:rPr>
          <w:rFonts w:hint="eastAsia" w:ascii="仿宋" w:hAnsi="仿宋" w:eastAsia="仿宋" w:cs="仿宋"/>
        </w:rPr>
        <w:t>暝míng</w:t>
      </w:r>
      <w:r>
        <w:rPr>
          <w:rFonts w:hint="eastAsia" w:ascii="仿宋" w:hAnsi="仿宋" w:eastAsia="仿宋" w:cs="仿宋"/>
        </w:rPr>
        <w:t xml:space="preserve"> </w:t>
      </w:r>
      <w:r>
        <w:rPr>
          <w:rFonts w:hint="eastAsia" w:ascii="仿宋" w:hAnsi="仿宋" w:eastAsia="仿宋" w:cs="仿宋"/>
        </w:rPr>
        <w:t>①闭上眼睛。《左传·文公元年》:“谥之曰’灵’,不</w:t>
      </w:r>
      <w:r>
        <w:rPr>
          <w:rFonts w:hint="eastAsia" w:ascii="仿宋" w:hAnsi="仿宋" w:eastAsia="仿宋" w:cs="仿宋"/>
          <w:vertAlign w:val="subscript"/>
        </w:rPr>
        <w:t>;曰’成’,乃</w:t>
      </w:r>
      <w:r>
        <w:rPr>
          <w:rFonts w:hint="eastAsia" w:ascii="仿宋" w:hAnsi="仿宋" w:eastAsia="仿宋" w:cs="仿宋"/>
        </w:rPr>
        <w:t>。”曹丕《与吴质书》:“通夜不~。”[瞑目]1.</w:t>
      </w:r>
      <w:r>
        <w:rPr>
          <w:rFonts w:hint="eastAsia" w:ascii="仿宋" w:hAnsi="仿宋" w:eastAsia="仿宋" w:cs="仿宋"/>
        </w:rPr>
        <w:t xml:space="preserve"> </w:t>
      </w:r>
      <w:r>
        <w:rPr>
          <w:rFonts w:hint="eastAsia" w:ascii="仿宋" w:hAnsi="仿宋" w:eastAsia="仿宋" w:cs="仿宋"/>
        </w:rPr>
        <w:t>闭眼。《晋书·杨轲传》:“轲~不答。”2.</w:t>
      </w:r>
      <w:r>
        <w:rPr>
          <w:rFonts w:hint="eastAsia" w:ascii="仿宋" w:hAnsi="仿宋" w:eastAsia="仿宋" w:cs="仿宋"/>
        </w:rPr>
        <w:t xml:space="preserve"> </w:t>
      </w:r>
      <w:r>
        <w:rPr>
          <w:rFonts w:hint="eastAsia" w:ascii="仿宋" w:hAnsi="仿宋" w:eastAsia="仿宋" w:cs="仿宋"/>
        </w:rPr>
        <w:t>死。李白《雉朝飞》诗:“~</w:t>
      </w:r>
      <w:r>
        <w:rPr>
          <w:rFonts w:hint="eastAsia" w:ascii="仿宋" w:hAnsi="仿宋" w:eastAsia="仿宋" w:cs="仿宋"/>
          <w:vertAlign w:val="subscript"/>
        </w:rPr>
        <w:t>归黄泥。”②眼睛昏花。《晋书·山涛传》:”臣耳目聋</w:t>
      </w:r>
      <w:r>
        <w:rPr>
          <w:rFonts w:hint="eastAsia" w:ascii="仿宋" w:hAnsi="仿宋" w:eastAsia="仿宋" w:cs="仿宋"/>
        </w:rPr>
        <w:t>。”③两眼失明,眼盲。《逸周书·夫子晋》:“师旷对</w:t>
      </w:r>
    </w:p>
    <w:p w14:paraId="2585A55F">
      <w:pPr>
        <w:pStyle w:val="3"/>
        <w:rPr>
          <w:rFonts w:hint="eastAsia" w:ascii="仿宋" w:hAnsi="仿宋" w:eastAsia="仿宋" w:cs="仿宋"/>
        </w:rPr>
      </w:pPr>
      <w:r>
        <w:rPr>
          <w:rFonts w:hint="eastAsia" w:ascii="仿宋" w:hAnsi="仿宋" w:eastAsia="仿宋" w:cs="仿宋"/>
        </w:rPr>
        <w:t>曰:</w:t>
      </w:r>
      <w:r>
        <w:rPr>
          <w:rFonts w:hint="eastAsia" w:ascii="仿宋" w:hAnsi="仿宋" w:eastAsia="仿宋" w:cs="仿宋"/>
          <w:vertAlign w:val="subscript"/>
        </w:rPr>
        <w:t>臣无见。“(师旷:人名,春秋时晋国的目盲的乐师。)③mian[瞑目]服药后头晕眼花。《尚书·说命上》:”若药弗</w:t>
      </w:r>
      <w:r>
        <w:rPr>
          <w:rFonts w:hint="eastAsia" w:ascii="仿宋" w:hAnsi="仿宋" w:eastAsia="仿宋" w:cs="仿宋"/>
        </w:rPr>
        <w:t>~,厥疾弗瘳。“④míán通”眠”。小睡。《庄子·德充符》:“倚树而吟,据稿梧而</w:t>
      </w:r>
      <w:r>
        <w:rPr>
          <w:rFonts w:hint="eastAsia" w:ascii="仿宋" w:hAnsi="仿宋" w:eastAsia="仿宋" w:cs="仿宋"/>
          <w:strike/>
        </w:rPr>
        <w:t>。”②睡眠。陆游《代乞分兵取山东札子》:”夙夜忧惧,寝不能</w:t>
      </w:r>
      <w:r>
        <w:rPr>
          <w:rFonts w:hint="eastAsia" w:ascii="仿宋" w:hAnsi="仿宋" w:eastAsia="仿宋" w:cs="仿宋"/>
        </w:rPr>
        <w:t>。”</w:t>
      </w:r>
    </w:p>
    <w:p w14:paraId="5721919B">
      <w:pPr>
        <w:pStyle w:val="3"/>
        <w:rPr>
          <w:rFonts w:hint="eastAsia" w:ascii="仿宋" w:hAnsi="仿宋" w:eastAsia="仿宋" w:cs="仿宋"/>
        </w:rPr>
      </w:pPr>
      <w:r>
        <w:rPr>
          <w:rFonts w:hint="eastAsia" w:ascii="仿宋" w:hAnsi="仿宋" w:eastAsia="仿宋" w:cs="仿宋"/>
        </w:rPr>
        <w:t xml:space="preserve">míng </w:t>
      </w:r>
      <w:r>
        <w:rPr>
          <w:rFonts w:hint="eastAsia" w:ascii="仿宋" w:hAnsi="仿宋" w:eastAsia="仿宋" w:cs="仿宋"/>
        </w:rPr>
        <w:t>蝶蛾的幼虫。一种吃禾心的害虫。《诗经·小雅·大田》:“去其</w:t>
      </w:r>
      <w:r>
        <w:rPr>
          <w:rFonts w:hint="eastAsia" w:ascii="仿宋" w:hAnsi="仿宋" w:eastAsia="仿宋" w:cs="仿宋"/>
          <w:vertAlign w:val="subscript"/>
        </w:rPr>
        <w:t>螣(te),及其蟄贼。(螣:一种吃禾苗的害虫。)《后汉书·鲁恭传》:”建初七年,郡国</w:t>
      </w:r>
      <w:r>
        <w:rPr>
          <w:rFonts w:hint="eastAsia" w:ascii="仿宋" w:hAnsi="仿宋" w:eastAsia="仿宋" w:cs="仿宋"/>
        </w:rPr>
        <w:t>伤稼。”[蝸蛉]1.</w:t>
      </w:r>
      <w:r>
        <w:rPr>
          <w:rFonts w:hint="eastAsia" w:ascii="仿宋" w:hAnsi="仿宋" w:eastAsia="仿宋" w:cs="仿宋"/>
        </w:rPr>
        <w:t xml:space="preserve"> </w:t>
      </w:r>
      <w:r>
        <w:rPr>
          <w:rFonts w:hint="eastAsia" w:ascii="仿宋" w:hAnsi="仿宋" w:eastAsia="仿宋" w:cs="仿宋"/>
        </w:rPr>
        <w:t>蝶蛾的幼虫。《诗经·小雅·小宛》:“</w:t>
      </w:r>
      <w:r>
        <w:rPr>
          <w:rFonts w:hint="eastAsia" w:ascii="仿宋" w:hAnsi="仿宋" w:eastAsia="仿宋" w:cs="仿宋"/>
          <w:strike/>
        </w:rPr>
        <w:t>有子,蜾蠃(guǒluǒ)负之。”(蜾蠃:一种细腰蜂。)2.</w:t>
      </w:r>
      <w:r>
        <w:rPr>
          <w:rFonts w:hint="eastAsia" w:ascii="仿宋" w:hAnsi="仿宋" w:eastAsia="仿宋" w:cs="仿宋"/>
          <w:strike/>
        </w:rPr>
        <w:t xml:space="preserve"> </w:t>
      </w:r>
      <w:r>
        <w:rPr>
          <w:rFonts w:hint="eastAsia" w:ascii="仿宋" w:hAnsi="仿宋" w:eastAsia="仿宋" w:cs="仿宋"/>
          <w:strike/>
        </w:rPr>
        <w:t>养子的代称。蜾蠃常捕食螟蛉喂其幼虫,古人误以为蜾蠃养螟蛉为己子,后遂以”螟蛉”称养子。《旧唐书·昭宗纪上》:”言珂</w:t>
      </w:r>
      <w:r>
        <w:rPr>
          <w:rFonts w:hint="eastAsia" w:ascii="仿宋" w:hAnsi="仿宋" w:eastAsia="仿宋" w:cs="仿宋"/>
        </w:rPr>
        <w:t>,不宜缭袭。”(珂:王珂,人名。)</w:t>
      </w:r>
    </w:p>
    <w:p w14:paraId="1AB30BE2">
      <w:pPr>
        <w:pStyle w:val="3"/>
        <w:rPr>
          <w:rFonts w:hint="eastAsia" w:ascii="仿宋" w:hAnsi="仿宋" w:eastAsia="仿宋" w:cs="仿宋"/>
        </w:rPr>
      </w:pPr>
      <w:r>
        <w:rPr>
          <w:rFonts w:hint="eastAsia" w:ascii="仿宋" w:hAnsi="仿宋" w:eastAsia="仿宋" w:cs="仿宋"/>
        </w:rPr>
        <w:t>西míng</w:t>
      </w:r>
      <w:r>
        <w:rPr>
          <w:rFonts w:hint="eastAsia" w:ascii="仿宋" w:hAnsi="仿宋" w:eastAsia="仿宋" w:cs="仿宋"/>
        </w:rPr>
        <w:t xml:space="preserve"> </w:t>
      </w:r>
      <w:r>
        <w:rPr>
          <w:rFonts w:hint="eastAsia" w:ascii="仿宋" w:hAnsi="仿宋" w:eastAsia="仿宋" w:cs="仿宋"/>
        </w:rPr>
        <w:t>[酩酊(dǐng)]大醉的样子。《易林·井之师》:“醉客</w:t>
      </w:r>
      <w:r>
        <w:rPr>
          <w:rFonts w:hint="eastAsia" w:ascii="仿宋" w:hAnsi="仿宋" w:eastAsia="仿宋" w:cs="仿宋"/>
          <w:strike/>
        </w:rPr>
        <w:t>,披发夜行。”李商隐《道士胡君新井碣铭》:”酠醄(máotáo)过市,</w:t>
      </w:r>
      <w:r>
        <w:rPr>
          <w:rFonts w:hint="eastAsia" w:ascii="仿宋" w:hAnsi="仿宋" w:eastAsia="仿宋" w:cs="仿宋"/>
        </w:rPr>
        <w:t>经护(lú)。”(醨醄:大醉的样子。垆:酒店。)又写作”茗艼”。</w:t>
      </w:r>
    </w:p>
    <w:p w14:paraId="68275CEF">
      <w:pPr>
        <w:pStyle w:val="3"/>
        <w:rPr>
          <w:rFonts w:hint="eastAsia" w:ascii="仿宋" w:hAnsi="仿宋" w:eastAsia="仿宋" w:cs="仿宋"/>
        </w:rPr>
      </w:pPr>
      <w:r>
        <w:rPr>
          <w:rFonts w:hint="eastAsia" w:ascii="仿宋" w:hAnsi="仿宋" w:eastAsia="仿宋" w:cs="仿宋"/>
        </w:rPr>
        <w:t>命míng</w:t>
      </w:r>
      <w:r>
        <w:rPr>
          <w:rFonts w:hint="eastAsia" w:ascii="仿宋" w:hAnsi="仿宋" w:eastAsia="仿宋" w:cs="仿宋"/>
        </w:rPr>
        <w:t xml:space="preserve"> </w:t>
      </w:r>
      <w:r>
        <w:rPr>
          <w:rFonts w:hint="eastAsia" w:ascii="仿宋" w:hAnsi="仿宋" w:eastAsia="仿宋" w:cs="仿宋"/>
        </w:rPr>
        <w:t>①使令,差遣。《后汉书·史弼传》:“</w:t>
      </w:r>
      <w:r>
        <w:rPr>
          <w:rFonts w:hint="eastAsia" w:ascii="仿宋" w:hAnsi="仿宋" w:eastAsia="仿宋" w:cs="仿宋"/>
          <w:vertAlign w:val="subscript"/>
        </w:rPr>
        <w:t>左右引出。”②教导。《诗经·大雅·抑》:”匪面</w:t>
      </w:r>
      <w:r>
        <w:rPr>
          <w:rFonts w:hint="eastAsia" w:ascii="仿宋" w:hAnsi="仿宋" w:eastAsia="仿宋" w:cs="仿宋"/>
        </w:rPr>
        <w:t>之,言提其耳。”成语有”耳提面命”。③命令,王命。《荀子·臣道》:“从</w:t>
      </w:r>
      <w:r>
        <w:rPr>
          <w:rFonts w:hint="eastAsia" w:ascii="仿宋" w:hAnsi="仿宋" w:eastAsia="仿宋" w:cs="仿宋"/>
          <w:vertAlign w:val="subscript"/>
        </w:rPr>
        <w:t>而利君谓之顺,从</w:t>
      </w:r>
      <w:r>
        <w:rPr>
          <w:rFonts w:hint="eastAsia" w:ascii="仿宋" w:hAnsi="仿宋" w:eastAsia="仿宋" w:cs="仿宋"/>
        </w:rPr>
        <w:t>而不利君谓之谄(chǎn)。”(人:听从。利君:有利于君主。顺:忠顺。谄:奉承。)《史记·五帝本纪》:“蚩尤作乱,不用帝</w:t>
      </w:r>
      <w:r>
        <w:rPr>
          <w:rFonts w:hint="eastAsia" w:ascii="仿宋" w:hAnsi="仿宋" w:eastAsia="仿宋" w:cs="仿宋"/>
          <w:strike/>
        </w:rPr>
        <w:t>。”④帝王的诏令文书。《颜氏家训·文章》:”诏</w:t>
      </w:r>
      <w:r>
        <w:rPr>
          <w:rFonts w:hint="eastAsia" w:ascii="仿宋" w:hAnsi="仿宋" w:eastAsia="仿宋" w:cs="仿宋"/>
          <w:strike/>
          <w:vertAlign w:val="subscript"/>
        </w:rPr>
        <w:t>策檄,生于《书》者也。”⑤任命。柳宗元《命官》:”官之</w:t>
      </w:r>
      <w:r>
        <w:rPr>
          <w:rFonts w:hint="eastAsia" w:ascii="仿宋" w:hAnsi="仿宋" w:eastAsia="仿宋" w:cs="仿宋"/>
          <w:strike/>
        </w:rPr>
        <w:t>,宜以材耶?抑以姓乎?”⑥天命,命运。《论语·颜渊》:”死生有</w:t>
      </w:r>
      <w:r>
        <w:rPr>
          <w:rFonts w:hint="eastAsia" w:ascii="仿宋" w:hAnsi="仿宋" w:eastAsia="仿宋" w:cs="仿宋"/>
        </w:rPr>
        <w:t>,富贵在天。”(孟子·万章上):“莫之为而为者,天也。莫之致而至者,</w:t>
      </w:r>
      <w:r>
        <w:rPr>
          <w:rFonts w:hint="eastAsia" w:ascii="仿宋" w:hAnsi="仿宋" w:eastAsia="仿宋" w:cs="仿宋"/>
          <w:vertAlign w:val="subscript"/>
        </w:rPr>
        <w:t>也。”⑦生命,性命。《论语·雍也》:”不幸短</w:t>
      </w:r>
      <w:r>
        <w:rPr>
          <w:rFonts w:hint="eastAsia" w:ascii="仿宋" w:hAnsi="仿宋" w:eastAsia="仿宋" w:cs="仿宋"/>
        </w:rPr>
        <w:t>死矣。”曹操《选军中典狱令》:“夫刑,百姓之</w:t>
      </w:r>
      <w:r>
        <w:rPr>
          <w:rFonts w:hint="eastAsia" w:ascii="仿宋" w:hAnsi="仿宋" w:eastAsia="仿宋" w:cs="仿宋"/>
          <w:vertAlign w:val="subscript"/>
        </w:rPr>
        <w:t>也。”[拚命]见307页”拚”字。⑧生活,生存。李密《陈情表》:”母孙二人,更相为。”⑨取名,命名。《商君书·境内》:”公爵自二级已上至不更,</w:t>
      </w:r>
      <w:r>
        <w:rPr>
          <w:rFonts w:hint="eastAsia" w:ascii="仿宋" w:hAnsi="仿宋" w:eastAsia="仿宋" w:cs="仿宋"/>
        </w:rPr>
        <w:t>曰卒。”(不更:秦时爵名,在第四级。)《史记·伍子胥列传》:“因</w:t>
      </w:r>
      <w:r>
        <w:rPr>
          <w:rFonts w:hint="eastAsia" w:ascii="仿宋" w:hAnsi="仿宋" w:eastAsia="仿宋" w:cs="仿宋"/>
          <w:vertAlign w:val="subscript"/>
        </w:rPr>
        <w:t>曰胥山。”⑩同”名”。名称,名字。《管子·法法》:”正也者,所以正定万物之</w:t>
      </w:r>
      <w:r>
        <w:rPr>
          <w:rFonts w:hint="eastAsia" w:ascii="仿宋" w:hAnsi="仿宋" w:eastAsia="仿宋" w:cs="仿宋"/>
        </w:rPr>
        <w:t>也。”《史记·张耳陈余列传》:“张耳尝亡~游外黄。”(外黄:地名。)</w:t>
      </w:r>
    </w:p>
    <w:p w14:paraId="72FD58C8">
      <w:pPr>
        <w:pStyle w:val="3"/>
        <w:rPr>
          <w:rFonts w:hint="eastAsia" w:ascii="仿宋" w:hAnsi="仿宋" w:eastAsia="仿宋" w:cs="仿宋"/>
        </w:rPr>
      </w:pPr>
      <w:r>
        <w:rPr>
          <w:rFonts w:hint="eastAsia" w:ascii="仿宋" w:hAnsi="仿宋" w:eastAsia="仿宋" w:cs="仿宋"/>
        </w:rPr>
        <w:t>[辨]命,令。“命”专指上级命令下级,“令”有时还表示”使”的意思。</w:t>
      </w:r>
    </w:p>
    <w:bookmarkEnd w:id="197"/>
    <w:p w14:paraId="74E0C5C0">
      <w:pPr>
        <w:pStyle w:val="2"/>
        <w:rPr>
          <w:rFonts w:hint="eastAsia" w:ascii="仿宋" w:hAnsi="仿宋" w:eastAsia="仿宋" w:cs="仿宋"/>
        </w:rPr>
      </w:pPr>
      <w:bookmarkStart w:id="198" w:name="miu"/>
      <w:r>
        <w:rPr>
          <w:rFonts w:hint="eastAsia" w:ascii="仿宋" w:hAnsi="仿宋" w:eastAsia="仿宋" w:cs="仿宋"/>
        </w:rPr>
        <w:t>MIU</w:t>
      </w:r>
    </w:p>
    <w:p w14:paraId="521892CB">
      <w:pPr>
        <w:pStyle w:val="26"/>
        <w:rPr>
          <w:rFonts w:hint="eastAsia" w:ascii="仿宋" w:hAnsi="仿宋" w:eastAsia="仿宋" w:cs="仿宋"/>
        </w:rPr>
      </w:pPr>
      <w:r>
        <w:rPr>
          <w:rFonts w:hint="eastAsia" w:ascii="仿宋" w:hAnsi="仿宋" w:eastAsia="仿宋" w:cs="仿宋"/>
        </w:rPr>
        <w:t>谬(謬)</w:t>
      </w:r>
      <w:r>
        <w:rPr>
          <w:rFonts w:hint="eastAsia" w:ascii="仿宋" w:hAnsi="仿宋" w:eastAsia="仿宋" w:cs="仿宋"/>
        </w:rPr>
        <w:t xml:space="preserve"> miü ① </w:t>
      </w:r>
      <w:r>
        <w:rPr>
          <w:rFonts w:hint="eastAsia" w:ascii="仿宋" w:hAnsi="仿宋" w:eastAsia="仿宋" w:cs="仿宋"/>
        </w:rPr>
        <w:t>错误,荒谬。《荀子·儒效》:“故闻之而不见,虽博必~。③差误。《汉书·司马迁传》:”差以毫厘,以千里。“②有悖于,违背。《史记·三代世表》:”父皆黄帝子也,得无与《诗》乎?“《后汉书·班固传》:”以为是非颇于圣人。“③故意装假。《旧唐书·刘黑闼传》:”德威为诚敬,涕泣固请。“(德威:人名。)缪(缪)</w:t>
      </w:r>
      <w:r>
        <w:rPr>
          <w:rFonts w:hint="eastAsia" w:ascii="仿宋" w:hAnsi="仿宋" w:eastAsia="仿宋" w:cs="仿宋"/>
        </w:rPr>
        <w:t xml:space="preserve"> miü </w:t>
      </w:r>
      <w:r>
        <w:rPr>
          <w:rFonts w:hint="eastAsia" w:ascii="仿宋" w:hAnsi="仿宋" w:eastAsia="仿宋" w:cs="仿宋"/>
        </w:rPr>
        <w:t>见289页。</w:t>
      </w:r>
    </w:p>
    <w:bookmarkEnd w:id="198"/>
    <w:p w14:paraId="318640F7">
      <w:pPr>
        <w:pStyle w:val="2"/>
        <w:rPr>
          <w:rFonts w:hint="eastAsia" w:ascii="仿宋" w:hAnsi="仿宋" w:eastAsia="仿宋" w:cs="仿宋"/>
        </w:rPr>
      </w:pPr>
      <w:bookmarkStart w:id="199" w:name="mo"/>
      <w:r>
        <w:rPr>
          <w:rFonts w:hint="eastAsia" w:ascii="仿宋" w:hAnsi="仿宋" w:eastAsia="仿宋" w:cs="仿宋"/>
        </w:rPr>
        <w:t>MO</w:t>
      </w:r>
    </w:p>
    <w:p w14:paraId="7A2E7BF7">
      <w:pPr>
        <w:pStyle w:val="26"/>
        <w:rPr>
          <w:rFonts w:hint="eastAsia" w:ascii="仿宋" w:hAnsi="仿宋" w:eastAsia="仿宋" w:cs="仿宋"/>
        </w:rPr>
      </w:pPr>
      <w:r>
        <w:rPr>
          <w:rFonts w:hint="eastAsia" w:ascii="仿宋" w:hAnsi="仿宋" w:eastAsia="仿宋" w:cs="仿宋"/>
        </w:rPr>
        <w:t>谟(謨)</w:t>
      </w:r>
      <w:r>
        <w:rPr>
          <w:rFonts w:hint="eastAsia" w:ascii="仿宋" w:hAnsi="仿宋" w:eastAsia="仿宋" w:cs="仿宋"/>
        </w:rPr>
        <w:t xml:space="preserve"> mo ① </w:t>
      </w:r>
      <w:r>
        <w:rPr>
          <w:rFonts w:hint="eastAsia" w:ascii="仿宋" w:hAnsi="仿宋" w:eastAsia="仿宋" w:cs="仿宋"/>
        </w:rPr>
        <w:t>计谋,谋略。《尚书·伊训》:“圣一洋洋,嘉言孔彰。”袁宏《三国名臣序赞》:“遂献宏~。”②谋划。《庄子·大宗师》:“古之真人,不逆寡,不雄成,不一士。”(士:通”事”,事情。)</w:t>
      </w:r>
    </w:p>
    <w:p w14:paraId="51984174">
      <w:pPr>
        <w:pStyle w:val="3"/>
        <w:rPr>
          <w:rFonts w:hint="eastAsia" w:ascii="仿宋" w:hAnsi="仿宋" w:eastAsia="仿宋" w:cs="仿宋"/>
        </w:rPr>
      </w:pPr>
      <w:r>
        <w:rPr>
          <w:rFonts w:hint="eastAsia" w:ascii="仿宋" w:hAnsi="仿宋" w:eastAsia="仿宋" w:cs="仿宋"/>
        </w:rPr>
        <w:t>[辨]谋,谟。见289页”谋”字。</w:t>
      </w:r>
    </w:p>
    <w:p w14:paraId="3BABD023">
      <w:pPr>
        <w:pStyle w:val="3"/>
        <w:rPr>
          <w:rFonts w:hint="eastAsia" w:ascii="仿宋" w:hAnsi="仿宋" w:eastAsia="仿宋" w:cs="仿宋"/>
        </w:rPr>
      </w:pPr>
      <w:r>
        <w:rPr>
          <w:rFonts w:hint="eastAsia" w:ascii="仿宋" w:hAnsi="仿宋" w:eastAsia="仿宋" w:cs="仿宋"/>
        </w:rPr>
        <w:t>模中枣树》诗:“枣亦在其间,如一对西子。”[魏母]传说中的古代丑女。于《苦辛吟》:“我愿燕赵姝,化为~~姿。”</w:t>
      </w:r>
    </w:p>
    <w:p w14:paraId="36643B68">
      <w:pPr>
        <w:pStyle w:val="3"/>
        <w:rPr>
          <w:rFonts w:hint="eastAsia" w:ascii="仿宋" w:hAnsi="仿宋" w:eastAsia="仿宋" w:cs="仿宋"/>
        </w:rPr>
      </w:pPr>
      <w:r>
        <w:rPr>
          <w:rFonts w:hint="eastAsia" w:ascii="仿宋" w:hAnsi="仿宋" w:eastAsia="仿宋" w:cs="仿宋"/>
        </w:rPr>
        <w:t>摹m</w:t>
      </w:r>
      <w:r>
        <w:rPr>
          <w:rFonts w:hint="eastAsia" w:ascii="仿宋" w:hAnsi="仿宋" w:eastAsia="仿宋" w:cs="仿宋"/>
        </w:rPr>
        <w:t xml:space="preserve"> ① </w:t>
      </w:r>
      <w:r>
        <w:rPr>
          <w:rFonts w:hint="eastAsia" w:ascii="仿宋" w:hAnsi="仿宋" w:eastAsia="仿宋" w:cs="仿宋"/>
        </w:rPr>
        <w:t>规划。韩愈《河南令舍池台》诗:“规</w:t>
      </w:r>
      <w:r>
        <w:rPr>
          <w:rFonts w:hint="eastAsia" w:ascii="仿宋" w:hAnsi="仿宋" w:eastAsia="仿宋" w:cs="仿宋"/>
          <w:vertAlign w:val="subscript"/>
        </w:rPr>
        <w:t>虽巧何足夸,景趣不远真可惜。”③规制,法度。张衡《东京赋》:”眇天末以远期,规万世而大</w:t>
      </w:r>
      <w:r>
        <w:rPr>
          <w:rFonts w:hint="eastAsia" w:ascii="仿宋" w:hAnsi="仿宋" w:eastAsia="仿宋" w:cs="仿宋"/>
        </w:rPr>
        <w:t>。”②效法,模仿。《后汉书·仲长统传》:“若是,三代不足</w:t>
      </w:r>
      <w:r>
        <w:rPr>
          <w:rFonts w:hint="eastAsia" w:ascii="仿宋" w:hAnsi="仿宋" w:eastAsia="仿宋" w:cs="仿宋"/>
          <w:vertAlign w:val="subscript"/>
        </w:rPr>
        <w:t>,圣人未可师也。”③临,照着样子描画、写字。潘岳《西征赋》:”乃</w:t>
      </w:r>
      <w:r>
        <w:rPr>
          <w:rFonts w:hint="eastAsia" w:ascii="仿宋" w:hAnsi="仿宋" w:eastAsia="仿宋" w:cs="仿宋"/>
        </w:rPr>
        <w:t>写旧丰,制造新邑。”(于是照旧丰城的样子,建造新城。丰:地名。)④描写。朱松《西湖泛舟》诗:“不用新诗~绝境,定知长到梦魂间。”</w:t>
      </w:r>
    </w:p>
    <w:p w14:paraId="1808462B">
      <w:pPr>
        <w:pStyle w:val="3"/>
        <w:rPr>
          <w:rFonts w:hint="eastAsia" w:ascii="仿宋" w:hAnsi="仿宋" w:eastAsia="仿宋" w:cs="仿宋"/>
        </w:rPr>
      </w:pPr>
      <w:r>
        <w:rPr>
          <w:rFonts w:hint="eastAsia" w:ascii="仿宋" w:hAnsi="仿宋" w:eastAsia="仿宋" w:cs="仿宋"/>
        </w:rPr>
        <w:t>模mo</w:t>
      </w:r>
      <w:r>
        <w:rPr>
          <w:rFonts w:hint="eastAsia" w:ascii="仿宋" w:hAnsi="仿宋" w:eastAsia="仿宋" w:cs="仿宋"/>
        </w:rPr>
        <w:t xml:space="preserve"> ① miu </w:t>
      </w:r>
      <w:r>
        <w:rPr>
          <w:rFonts w:hint="eastAsia" w:ascii="仿宋" w:hAnsi="仿宋" w:eastAsia="仿宋" w:cs="仿宋"/>
        </w:rPr>
        <w:t>模子。制造器物的模型。《论衡·物势》:“挺(shān)埴作器,必</w:t>
      </w:r>
      <w:r>
        <w:rPr>
          <w:rFonts w:hint="eastAsia" w:ascii="仿宋" w:hAnsi="仿宋" w:eastAsia="仿宋" w:cs="仿宋"/>
          <w:vertAlign w:val="subscript"/>
        </w:rPr>
        <w:t>范为形。”(用黏土做器具,必须要用模子做出它的形状。)赵希鸽《洞天清录》:”古者铸器,必先用蜡为</w:t>
      </w:r>
      <w:r>
        <w:rPr>
          <w:rFonts w:hint="eastAsia" w:ascii="仿宋" w:hAnsi="仿宋" w:eastAsia="仿宋" w:cs="仿宋"/>
        </w:rPr>
        <w:t>。”③标准,规范。左思《咏史八首》之八:“可为达士</w:t>
      </w:r>
      <w:r>
        <w:rPr>
          <w:rFonts w:hint="eastAsia" w:ascii="仿宋" w:hAnsi="仿宋" w:eastAsia="仿宋" w:cs="仿宋"/>
          <w:vertAlign w:val="subscript"/>
        </w:rPr>
        <w:t>。”(达士:通达事理的人。)④形状,样子。李白《明堂赋》:”人物禽兽,奇形异</w:t>
      </w:r>
      <w:r>
        <w:rPr>
          <w:rFonts w:hint="eastAsia" w:ascii="仿宋" w:hAnsi="仿宋" w:eastAsia="仿宋" w:cs="仿宋"/>
        </w:rPr>
        <w:t>。”②仿效,效法。陆倕《石阙铭》:“色法上圆,制</w:t>
      </w:r>
      <w:r>
        <w:rPr>
          <w:rFonts w:hint="eastAsia" w:ascii="仿宋" w:hAnsi="仿宋" w:eastAsia="仿宋" w:cs="仿宋"/>
          <w:vertAlign w:val="subscript"/>
        </w:rPr>
        <w:t>下矩。”(色彩效法天,式样效仿地。上圆:指天。制:式样。下矩:指地。)双音词有”模仿”。③临,照着样子描画、写字。《北史·冀偶传》:”善隶书,特工</w:t>
      </w:r>
      <w:r>
        <w:rPr>
          <w:rFonts w:hint="eastAsia" w:ascii="仿宋" w:hAnsi="仿宋" w:eastAsia="仿宋" w:cs="仿宋"/>
        </w:rPr>
        <w:t>写。”苏轼《传神记》:“使人就壁~之。”④描写。元稹《唐故工部员外郎杜君</w:t>
      </w:r>
    </w:p>
    <w:p w14:paraId="3D70FA83">
      <w:pPr>
        <w:pStyle w:val="3"/>
        <w:rPr>
          <w:rFonts w:hint="eastAsia" w:ascii="仿宋" w:hAnsi="仿宋" w:eastAsia="仿宋" w:cs="仿宋"/>
        </w:rPr>
      </w:pPr>
      <w:r>
        <w:rPr>
          <w:rFonts w:hint="eastAsia" w:ascii="仿宋" w:hAnsi="仿宋" w:eastAsia="仿宋" w:cs="仿宋"/>
        </w:rPr>
        <w:t>墓系铭序》:“~写物象,及《乐府》歌诗。”</w:t>
      </w:r>
    </w:p>
    <w:p w14:paraId="542EC89F">
      <w:pPr>
        <w:pStyle w:val="3"/>
        <w:rPr>
          <w:rFonts w:hint="eastAsia" w:ascii="仿宋" w:hAnsi="仿宋" w:eastAsia="仿宋" w:cs="仿宋"/>
        </w:rPr>
      </w:pPr>
      <w:r>
        <w:rPr>
          <w:rFonts w:hint="eastAsia" w:ascii="仿宋" w:hAnsi="仿宋" w:eastAsia="仿宋" w:cs="仿宋"/>
        </w:rPr>
        <w:t>摩mo</w:t>
      </w:r>
      <w:r>
        <w:rPr>
          <w:rFonts w:hint="eastAsia" w:ascii="仿宋" w:hAnsi="仿宋" w:eastAsia="仿宋" w:cs="仿宋"/>
        </w:rPr>
        <w:t xml:space="preserve"> ① </w:t>
      </w:r>
      <w:r>
        <w:rPr>
          <w:rFonts w:hint="eastAsia" w:ascii="仿宋" w:hAnsi="仿宋" w:eastAsia="仿宋" w:cs="仿宋"/>
        </w:rPr>
        <w:t>物体相摩擦。《战国策·齐策一》:“籍(xiá)击</w:t>
      </w:r>
      <w:r>
        <w:rPr>
          <w:rFonts w:hint="eastAsia" w:ascii="仿宋" w:hAnsi="仿宋" w:eastAsia="仿宋" w:cs="仿宋"/>
          <w:vertAlign w:val="subscript"/>
        </w:rPr>
        <w:t>车而相过。”(籍:车轴两端固定车轮的销钉。)④按摩,抚摩,搓蹭。《礼记·内则》:”濯手以</w:t>
      </w:r>
      <w:r>
        <w:rPr>
          <w:rFonts w:hint="eastAsia" w:ascii="仿宋" w:hAnsi="仿宋" w:eastAsia="仿宋" w:cs="仿宋"/>
        </w:rPr>
        <w:t>之,去其(zhāo)。”(跛:皮肉上的薄膜。)《史记·酷吏列传》:“汤自往视疾,为谒居</w:t>
      </w:r>
      <w:r>
        <w:rPr>
          <w:rFonts w:hint="eastAsia" w:ascii="仿宋" w:hAnsi="仿宋" w:eastAsia="仿宋" w:cs="仿宋"/>
          <w:vertAlign w:val="subscript"/>
        </w:rPr>
        <w:t>足。”(谒居:人名。)《陈书·徐陵传》:”手</w:t>
      </w:r>
      <w:r>
        <w:rPr>
          <w:rFonts w:hint="eastAsia" w:ascii="仿宋" w:hAnsi="仿宋" w:eastAsia="仿宋" w:cs="仿宋"/>
        </w:rPr>
        <w:t>其顶。”成语有”摩肩接踵”。[摩掌(suō)]见408页”掌”字。②接近,迫近。《淮南子·人间》:“物类之相</w:t>
      </w:r>
      <w:r>
        <w:rPr>
          <w:rFonts w:hint="eastAsia" w:ascii="仿宋" w:hAnsi="仿宋" w:eastAsia="仿宋" w:cs="仿宋"/>
          <w:vertAlign w:val="subscript"/>
        </w:rPr>
        <w:t>近。”(左传·宣公十二年):”</w:t>
      </w:r>
      <w:r>
        <w:rPr>
          <w:rFonts w:hint="eastAsia" w:ascii="仿宋" w:hAnsi="仿宋" w:eastAsia="仿宋" w:cs="仿宋"/>
        </w:rPr>
        <w:t>垒而还。”(垒:军营的围墙。)③揣测,切,体会。《战国策·秦策一》:“得太公阴符之谋,伏而诵之,简练以为揣</w:t>
      </w:r>
      <w:r>
        <w:rPr>
          <w:rFonts w:hint="eastAsia" w:ascii="仿宋" w:hAnsi="仿宋" w:eastAsia="仿宋" w:cs="仿宋"/>
          <w:vertAlign w:val="subscript"/>
        </w:rPr>
        <w:t>。”薛逢《上中书李舍人启》:”心</w:t>
      </w:r>
      <w:r>
        <w:rPr>
          <w:rFonts w:hint="eastAsia" w:ascii="仿宋" w:hAnsi="仿宋" w:eastAsia="仿宋" w:cs="仿宋"/>
        </w:rPr>
        <w:t>意揣。”双音词有”观摩”。④通”磨”。磨砺物体使其明亮、锋利。《论衡·率性》:“</w:t>
      </w:r>
      <w:r>
        <w:rPr>
          <w:rFonts w:hint="eastAsia" w:ascii="仿宋" w:hAnsi="仿宋" w:eastAsia="仿宋" w:cs="仿宋"/>
          <w:vertAlign w:val="subscript"/>
        </w:rPr>
        <w:t>拭朗白。”(朗:明亮。)《战国策·燕策一》:”其姊闻之,</w:t>
      </w:r>
      <w:r>
        <w:rPr>
          <w:rFonts w:hint="eastAsia" w:ascii="仿宋" w:hAnsi="仿宋" w:eastAsia="仿宋" w:cs="仿宋"/>
        </w:rPr>
        <w:t>笄以自刺也。”⑤磨灭,磨炼。《庄子·徐无鬼》:“反己而不穷,循古而不</w:t>
      </w:r>
      <w:r>
        <w:rPr>
          <w:rFonts w:hint="eastAsia" w:ascii="仿宋" w:hAnsi="仿宋" w:eastAsia="仿宋" w:cs="仿宋"/>
          <w:vertAlign w:val="subscript"/>
        </w:rPr>
        <w:t>。”(汉书·董仲舒传):”渐民以仁,</w:t>
      </w:r>
      <w:r>
        <w:rPr>
          <w:rFonts w:hint="eastAsia" w:ascii="仿宋" w:hAnsi="仿宋" w:eastAsia="仿宋" w:cs="仿宋"/>
        </w:rPr>
        <w:t>民以谊,节民以礼。”</w:t>
      </w:r>
    </w:p>
    <w:p w14:paraId="611E4B47">
      <w:pPr>
        <w:pStyle w:val="3"/>
        <w:rPr>
          <w:rFonts w:hint="eastAsia" w:ascii="仿宋" w:hAnsi="仿宋" w:eastAsia="仿宋" w:cs="仿宋"/>
        </w:rPr>
      </w:pPr>
      <w:r>
        <w:rPr>
          <w:rFonts w:hint="eastAsia" w:ascii="仿宋" w:hAnsi="仿宋" w:eastAsia="仿宋" w:cs="仿宋"/>
        </w:rPr>
        <w:t>磨mo</w:t>
      </w:r>
      <w:r>
        <w:rPr>
          <w:rFonts w:hint="eastAsia" w:ascii="仿宋" w:hAnsi="仿宋" w:eastAsia="仿宋" w:cs="仿宋"/>
        </w:rPr>
        <w:t xml:space="preserve"> ① </w:t>
      </w:r>
      <w:r>
        <w:rPr>
          <w:rFonts w:hint="eastAsia" w:ascii="仿宋" w:hAnsi="仿宋" w:eastAsia="仿宋" w:cs="仿宋"/>
        </w:rPr>
        <w:t>用磨擦的方法制造石器。《诗经·卫风·淇奥》:“如切如磋,如琢如</w:t>
      </w:r>
      <w:r>
        <w:rPr>
          <w:rFonts w:hint="eastAsia" w:ascii="仿宋" w:hAnsi="仿宋" w:eastAsia="仿宋" w:cs="仿宋"/>
          <w:vertAlign w:val="subscript"/>
        </w:rPr>
        <w:t>。”④摩擦。《论语·阳货》:”不曰坚乎,</w:t>
      </w:r>
      <w:r>
        <w:rPr>
          <w:rFonts w:hint="eastAsia" w:ascii="仿宋" w:hAnsi="仿宋" w:eastAsia="仿宋" w:cs="仿宋"/>
        </w:rPr>
        <w:t>而不磢(lín)。”(磢:威损。)②磨去,消失。《诗经·大雅·抑》:“白珪之玷,尚可</w:t>
      </w:r>
      <w:r>
        <w:rPr>
          <w:rFonts w:hint="eastAsia" w:ascii="仿宋" w:hAnsi="仿宋" w:eastAsia="仿宋" w:cs="仿宋"/>
          <w:vertAlign w:val="subscript"/>
        </w:rPr>
        <w:t>也。”(后汉书·南匈奴传):”百世不</w:t>
      </w:r>
      <w:r>
        <w:rPr>
          <w:rFonts w:hint="eastAsia" w:ascii="仿宋" w:hAnsi="仿宋" w:eastAsia="仿宋" w:cs="仿宋"/>
        </w:rPr>
        <w:t>矣。”③研讨,切磋。刘向《说苑·述本》:“相观于善之曰</w:t>
      </w:r>
      <w:r>
        <w:rPr>
          <w:rFonts w:hint="eastAsia" w:ascii="仿宋" w:hAnsi="仿宋" w:eastAsia="仿宋" w:cs="仿宋"/>
          <w:vertAlign w:val="subscript"/>
        </w:rPr>
        <w:t>。”④磨难,折磨。白居易《春晚咏怀赠皇甫朗之》:”少处兼遭病折</w:t>
      </w:r>
      <w:r>
        <w:rPr>
          <w:rFonts w:hint="eastAsia" w:ascii="仿宋" w:hAnsi="仿宋" w:eastAsia="仿宋" w:cs="仿宋"/>
        </w:rPr>
        <w:t>。”⑤磨炼。韩愈《南内朝贺归呈同官》诗:“法吏多少年,</w:t>
      </w:r>
      <w:r>
        <w:rPr>
          <w:rFonts w:hint="eastAsia" w:ascii="仿宋" w:hAnsi="仿宋" w:eastAsia="仿宋" w:cs="仿宋"/>
          <w:vertAlign w:val="subscript"/>
        </w:rPr>
        <w:t>淬出角圭。”(淬:淬火,指历练。)⑥mo石磨。把谷物碾成粉末的石制用具。王安石《拟寒山拾得》诗之六:”作牛便推</w:t>
      </w:r>
      <w:r>
        <w:rPr>
          <w:rFonts w:hint="eastAsia" w:ascii="仿宋" w:hAnsi="仿宋" w:eastAsia="仿宋" w:cs="仿宋"/>
        </w:rPr>
        <w:t>。”</w:t>
      </w:r>
    </w:p>
    <w:p w14:paraId="33202A50">
      <w:pPr>
        <w:pStyle w:val="3"/>
        <w:rPr>
          <w:rFonts w:hint="eastAsia" w:ascii="仿宋" w:hAnsi="仿宋" w:eastAsia="仿宋" w:cs="仿宋"/>
        </w:rPr>
      </w:pPr>
      <w:r>
        <w:rPr>
          <w:rFonts w:hint="eastAsia" w:ascii="仿宋" w:hAnsi="仿宋" w:eastAsia="仿宋" w:cs="仿宋"/>
        </w:rPr>
        <w:t xml:space="preserve">mó </w:t>
      </w:r>
      <w:r>
        <w:rPr>
          <w:rFonts w:hint="eastAsia" w:ascii="仿宋" w:hAnsi="仿宋" w:eastAsia="仿宋" w:cs="仿宋"/>
        </w:rPr>
        <w:t>同”模”。法式,规范。《汉书·萧望之传》:“今将军视~云若管晏而休,遂行日仄至周召乃留乎?”</w:t>
      </w:r>
    </w:p>
    <w:p w14:paraId="432EC9DB">
      <w:pPr>
        <w:pStyle w:val="3"/>
        <w:rPr>
          <w:rFonts w:hint="eastAsia" w:ascii="仿宋" w:hAnsi="仿宋" w:eastAsia="仿宋" w:cs="仿宋"/>
        </w:rPr>
      </w:pPr>
      <w:r>
        <w:rPr>
          <w:rFonts w:hint="eastAsia" w:ascii="仿宋" w:hAnsi="仿宋" w:eastAsia="仿宋" w:cs="仿宋"/>
        </w:rPr>
        <w:t>廓mó</w:t>
      </w:r>
      <w:r>
        <w:rPr>
          <w:rFonts w:hint="eastAsia" w:ascii="仿宋" w:hAnsi="仿宋" w:eastAsia="仿宋" w:cs="仿宋"/>
        </w:rPr>
        <w:t xml:space="preserve"> ① </w:t>
      </w:r>
      <w:r>
        <w:rPr>
          <w:rFonts w:hint="eastAsia" w:ascii="仿宋" w:hAnsi="仿宋" w:eastAsia="仿宋" w:cs="仿宋"/>
        </w:rPr>
        <w:t>物体相互摩擦。《论衡·明零》:“砥石</w:t>
      </w:r>
      <w:r>
        <w:rPr>
          <w:rFonts w:hint="eastAsia" w:ascii="仿宋" w:hAnsi="仿宋" w:eastAsia="仿宋" w:cs="仿宋"/>
          <w:vertAlign w:val="subscript"/>
        </w:rPr>
        <w:t>厉,依次斩(xiān)也。”(斩:锋利。)②切磋,谏诤。《汉书·贾山传赞》:”贾山自下</w:t>
      </w:r>
      <w:r>
        <w:rPr>
          <w:rFonts w:hint="eastAsia" w:ascii="仿宋" w:hAnsi="仿宋" w:eastAsia="仿宋" w:cs="仿宋"/>
        </w:rPr>
        <w:t>上。”③迫近。杜甫《壮游》诗:“气~屈贾垒,目短曹刘墙。”(屈:屈原。贾:贾谊。曹:曹植。刘:刘桢。)</w:t>
      </w:r>
    </w:p>
    <w:p w14:paraId="39EB428B">
      <w:pPr>
        <w:pStyle w:val="3"/>
        <w:rPr>
          <w:rFonts w:hint="eastAsia" w:ascii="仿宋" w:hAnsi="仿宋" w:eastAsia="仿宋" w:cs="仿宋"/>
        </w:rPr>
      </w:pPr>
      <w:r>
        <w:rPr>
          <w:rFonts w:hint="eastAsia" w:ascii="仿宋" w:hAnsi="仿宋" w:eastAsia="仿宋" w:cs="仿宋"/>
        </w:rPr>
        <w:t>万2mo</w:t>
      </w:r>
      <w:r>
        <w:rPr>
          <w:rFonts w:hint="eastAsia" w:ascii="仿宋" w:hAnsi="仿宋" w:eastAsia="仿宋" w:cs="仿宋"/>
        </w:rPr>
        <w:t xml:space="preserve"> </w:t>
      </w:r>
      <w:r>
        <w:rPr>
          <w:rFonts w:hint="eastAsia" w:ascii="仿宋" w:hAnsi="仿宋" w:eastAsia="仿宋" w:cs="仿宋"/>
        </w:rPr>
        <w:t>[万俟(qí)]复姓。如北齐有万侯普。参见435页”万(萬)“字。</w:t>
      </w:r>
    </w:p>
    <w:p w14:paraId="52ACD191">
      <w:pPr>
        <w:pStyle w:val="3"/>
        <w:rPr>
          <w:rFonts w:hint="eastAsia" w:ascii="仿宋" w:hAnsi="仿宋" w:eastAsia="仿宋" w:cs="仿宋"/>
        </w:rPr>
      </w:pPr>
      <w:r>
        <w:rPr>
          <w:rFonts w:hint="eastAsia" w:ascii="仿宋" w:hAnsi="仿宋" w:eastAsia="仿宋" w:cs="仿宋"/>
        </w:rPr>
        <w:t>末mo</w:t>
      </w:r>
      <w:r>
        <w:rPr>
          <w:rFonts w:hint="eastAsia" w:ascii="仿宋" w:hAnsi="仿宋" w:eastAsia="仿宋" w:cs="仿宋"/>
        </w:rPr>
        <w:t xml:space="preserve"> ① </w:t>
      </w:r>
      <w:r>
        <w:rPr>
          <w:rFonts w:hint="eastAsia" w:ascii="仿宋" w:hAnsi="仿宋" w:eastAsia="仿宋" w:cs="仿宋"/>
        </w:rPr>
        <w:t>树梢。《左传·昭公十一年》:“</w:t>
      </w:r>
      <w:r>
        <w:rPr>
          <w:rFonts w:hint="eastAsia" w:ascii="仿宋" w:hAnsi="仿宋" w:eastAsia="仿宋" w:cs="仿宋"/>
          <w:vertAlign w:val="subscript"/>
        </w:rPr>
        <w:t>大必折。”②前端,端头。《孟子·梁惠王上》:”明足以察秋毫之</w:t>
      </w:r>
      <w:r>
        <w:rPr>
          <w:rFonts w:hint="eastAsia" w:ascii="仿宋" w:hAnsi="仿宋" w:eastAsia="仿宋" w:cs="仿宋"/>
        </w:rPr>
        <w:t>。”②末了,末尾。《战国策·秦策五》:“《诗》云:’行百里者半于九十。’此言~路之难。”《三国志·魏书·</w:t>
      </w:r>
    </w:p>
    <w:p w14:paraId="657C99BA">
      <w:pPr>
        <w:pStyle w:val="3"/>
        <w:rPr>
          <w:rFonts w:hint="eastAsia" w:ascii="仿宋" w:hAnsi="仿宋" w:eastAsia="仿宋" w:cs="仿宋"/>
        </w:rPr>
      </w:pPr>
      <w:r>
        <w:rPr>
          <w:rFonts w:hint="eastAsia" w:ascii="仿宋" w:hAnsi="仿宋" w:eastAsia="仿宋" w:cs="仿宋"/>
        </w:rPr>
        <w:t>武帝纪》:“光和</w:t>
      </w:r>
      <w:r>
        <w:rPr>
          <w:rFonts w:hint="eastAsia" w:ascii="仿宋" w:hAnsi="仿宋" w:eastAsia="仿宋" w:cs="仿宋"/>
          <w:vertAlign w:val="subscript"/>
        </w:rPr>
        <w:t>,黄巾起。”(光和:汉灵帝的年号。黄巾:黄巾军,东汉末期的农民起义军。)魏学洢《核舟记》:”左手执卷</w:t>
      </w:r>
      <w:r>
        <w:rPr>
          <w:rFonts w:hint="eastAsia" w:ascii="仿宋" w:hAnsi="仿宋" w:eastAsia="仿宋" w:cs="仿宋"/>
        </w:rPr>
        <w:t>,右手指卷。”③晚年,末年。《礼记·中庸》:“武王</w:t>
      </w:r>
      <w:r>
        <w:rPr>
          <w:rFonts w:hint="eastAsia" w:ascii="仿宋" w:hAnsi="仿宋" w:eastAsia="仿宋" w:cs="仿宋"/>
          <w:vertAlign w:val="subscript"/>
        </w:rPr>
        <w:t>受命。”《后汉书·刘玄传》:”王莽</w:t>
      </w:r>
      <w:r>
        <w:rPr>
          <w:rFonts w:hint="eastAsia" w:ascii="仿宋" w:hAnsi="仿宋" w:eastAsia="仿宋" w:cs="仿宋"/>
        </w:rPr>
        <w:t>,南方饥馑。”③微小,浅薄。《南史·钟嵘传》:“嵘虽位</w:t>
      </w:r>
      <w:r>
        <w:rPr>
          <w:rFonts w:hint="eastAsia" w:ascii="仿宋" w:hAnsi="仿宋" w:eastAsia="仿宋" w:cs="仿宋"/>
          <w:vertAlign w:val="subscript"/>
        </w:rPr>
        <w:t>名卑,而所言或有可采。”《陈书·沈不害传》:”</w:t>
      </w:r>
      <w:r>
        <w:rPr>
          <w:rFonts w:hint="eastAsia" w:ascii="仿宋" w:hAnsi="仿宋" w:eastAsia="仿宋" w:cs="仿宋"/>
        </w:rPr>
        <w:t>学小生,词无足算。”④不重要的事。《荀子·议兵》:“今女(rǔ)不求之于本而索之于一,此世之所以乱也。”(女:你。本:指根本的东西。索:求。)成语有”本末倒置”。⑤工商。旧时以农为本,工商为末。《盐铁论·通有》:“农商交易,以利本</w:t>
      </w:r>
      <w:r>
        <w:rPr>
          <w:rFonts w:hint="eastAsia" w:ascii="仿宋" w:hAnsi="仿宋" w:eastAsia="仿宋" w:cs="仿宋"/>
          <w:vertAlign w:val="subscript"/>
        </w:rPr>
        <w:t>。”⑤粉末。《晋书·鸠摩罗什传》:”乃以五色丝作绳结之,烧为灰</w:t>
      </w:r>
      <w:r>
        <w:rPr>
          <w:rFonts w:hint="eastAsia" w:ascii="仿宋" w:hAnsi="仿宋" w:eastAsia="仿宋" w:cs="仿宋"/>
        </w:rPr>
        <w:t>。”⑥无。《论语·子罕》:“虽欲从之,~由也已。”</w:t>
      </w:r>
    </w:p>
    <w:p w14:paraId="09EAEC9C">
      <w:pPr>
        <w:pStyle w:val="3"/>
        <w:rPr>
          <w:rFonts w:hint="eastAsia" w:ascii="仿宋" w:hAnsi="仿宋" w:eastAsia="仿宋" w:cs="仿宋"/>
        </w:rPr>
      </w:pPr>
      <w:r>
        <w:rPr>
          <w:rFonts w:hint="eastAsia" w:ascii="仿宋" w:hAnsi="仿宋" w:eastAsia="仿宋" w:cs="仿宋"/>
        </w:rPr>
        <w:t>昧mo①眼睛不明。②通”冒”。不顾(危险)。左思《吴都赋》:“相与~潜险,搜奇。”</w:t>
      </w:r>
    </w:p>
    <w:p w14:paraId="205DCFD4">
      <w:pPr>
        <w:pStyle w:val="3"/>
        <w:rPr>
          <w:rFonts w:hint="eastAsia" w:ascii="仿宋" w:hAnsi="仿宋" w:eastAsia="仿宋" w:cs="仿宋"/>
        </w:rPr>
      </w:pPr>
      <w:r>
        <w:rPr>
          <w:rFonts w:hint="eastAsia" w:ascii="仿宋" w:hAnsi="仿宋" w:eastAsia="仿宋" w:cs="仿宋"/>
        </w:rPr>
        <w:t>昧mo①喂牲畜的饲料。《周礼·天官·大宰》:“以九式均节财用,七日刍</w:t>
      </w:r>
      <w:r>
        <w:rPr>
          <w:rFonts w:hint="eastAsia" w:ascii="仿宋" w:hAnsi="仿宋" w:eastAsia="仿宋" w:cs="仿宋"/>
          <w:vertAlign w:val="subscript"/>
        </w:rPr>
        <w:t>之式。”杜甫《敬简王明府》:骥病思偏</w:t>
      </w:r>
      <w:r>
        <w:rPr>
          <w:rFonts w:hint="eastAsia" w:ascii="仿宋" w:hAnsi="仿宋" w:eastAsia="仿宋" w:cs="仿宋"/>
        </w:rPr>
        <w:t>,鹰秋怕苦笼。”(骥:好马。)②喂养(牲畜)。《汉书·贡禹传》:“</w:t>
      </w:r>
      <w:r>
        <w:rPr>
          <w:rFonts w:hint="eastAsia" w:ascii="仿宋" w:hAnsi="仿宋" w:eastAsia="仿宋" w:cs="仿宋"/>
          <w:vertAlign w:val="subscript"/>
        </w:rPr>
        <w:t>马不过八匹。”③喂饱战马。《左传·成公十六年》:”</w:t>
      </w:r>
      <w:r>
        <w:rPr>
          <w:rFonts w:hint="eastAsia" w:ascii="仿宋" w:hAnsi="仿宋" w:eastAsia="仿宋" w:cs="仿宋"/>
        </w:rPr>
        <w:t>马利兵,修陈固列。”(兵:兵器。陈:阵。固列:指加强队列。)③(牲畜)吃饲料。《荀子·劝学》:“伯牙鼓琴,而六马仰~。”</w:t>
      </w:r>
    </w:p>
    <w:p w14:paraId="13447CDE">
      <w:pPr>
        <w:pStyle w:val="3"/>
        <w:rPr>
          <w:rFonts w:hint="eastAsia" w:ascii="仿宋" w:hAnsi="仿宋" w:eastAsia="仿宋" w:cs="仿宋"/>
        </w:rPr>
      </w:pPr>
      <w:r>
        <w:rPr>
          <w:rFonts w:hint="eastAsia" w:ascii="仿宋" w:hAnsi="仿宋" w:eastAsia="仿宋" w:cs="仿宋"/>
        </w:rPr>
        <w:t>昧mo①[靺鞨(hé)]1.</w:t>
      </w:r>
      <w:r>
        <w:rPr>
          <w:rFonts w:hint="eastAsia" w:ascii="仿宋" w:hAnsi="仿宋" w:eastAsia="仿宋" w:cs="仿宋"/>
        </w:rPr>
        <w:t xml:space="preserve"> </w:t>
      </w:r>
      <w:r>
        <w:rPr>
          <w:rFonts w:hint="eastAsia" w:ascii="仿宋" w:hAnsi="仿宋" w:eastAsia="仿宋" w:cs="仿宋"/>
        </w:rPr>
        <w:t>我国古代民族名。居住于东北黑龙江、松花江一带。《隋书·靺鞨传》:“~,在高丽之北。”2.</w:t>
      </w:r>
      <w:r>
        <w:rPr>
          <w:rFonts w:hint="eastAsia" w:ascii="仿宋" w:hAnsi="仿宋" w:eastAsia="仿宋" w:cs="仿宋"/>
        </w:rPr>
        <w:t xml:space="preserve"> </w:t>
      </w:r>
      <w:r>
        <w:rPr>
          <w:rFonts w:hint="eastAsia" w:ascii="仿宋" w:hAnsi="仿宋" w:eastAsia="仿宋" w:cs="仿宋"/>
        </w:rPr>
        <w:t>宝石名。《旧唐书·肃宗纪》:“楚州刺史崔俄献定国宝玉十三枚七日红</w:t>
      </w:r>
      <w:r>
        <w:rPr>
          <w:rFonts w:hint="eastAsia" w:ascii="仿宋" w:hAnsi="仿宋" w:eastAsia="仿宋" w:cs="仿宋"/>
          <w:vertAlign w:val="subscript"/>
        </w:rPr>
        <w:t>,大如巨栗,赤如樱桃。”②赤黄色。韩愈《陆浑山火和皇甫湜用其韵》:”颠胸垤(dié)腹车掀辕,缇(ti)颜</w:t>
      </w:r>
      <w:r>
        <w:rPr>
          <w:rFonts w:hint="eastAsia" w:ascii="仿宋" w:hAnsi="仿宋" w:eastAsia="仿宋" w:cs="仿宋"/>
        </w:rPr>
        <w:t>股豹两鞬(dàn)。”(蛭:凸起。缇:橘红色。鞬:弓袋。)③wà同”袜”。袜子。《隋书·礼仪志六》:“赤舄(xì),绛~。”(舄,一种鞋。)</w:t>
      </w:r>
    </w:p>
    <w:p w14:paraId="2AC0C181">
      <w:pPr>
        <w:pStyle w:val="3"/>
        <w:rPr>
          <w:rFonts w:hint="eastAsia" w:ascii="仿宋" w:hAnsi="仿宋" w:eastAsia="仿宋" w:cs="仿宋"/>
        </w:rPr>
      </w:pPr>
      <w:r>
        <w:rPr>
          <w:rFonts w:hint="eastAsia" w:ascii="仿宋" w:hAnsi="仿宋" w:eastAsia="仿宋" w:cs="仿宋"/>
        </w:rPr>
        <w:t>没mo①沉没,淹没。《荀子·议兵》:“若赴水火,入焉焦一耳。”《史记·滑稽列传》:“水来漂</w:t>
      </w:r>
      <w:r>
        <w:rPr>
          <w:rFonts w:hint="eastAsia" w:ascii="仿宋" w:hAnsi="仿宋" w:eastAsia="仿宋" w:cs="仿宋"/>
          <w:vertAlign w:val="subscript"/>
        </w:rPr>
        <w:t>,溺其人民。”(溺:淹死。)②潜水。《史记·秦始皇本纪》:”使千人</w:t>
      </w:r>
      <w:r>
        <w:rPr>
          <w:rFonts w:hint="eastAsia" w:ascii="仿宋" w:hAnsi="仿宋" w:eastAsia="仿宋" w:cs="仿宋"/>
        </w:rPr>
        <w:t>水求之。”(求:找。)③埋没,隐没。韦元甫《木兰歌》:“胡沙</w:t>
      </w:r>
      <w:r>
        <w:rPr>
          <w:rFonts w:hint="eastAsia" w:ascii="仿宋" w:hAnsi="仿宋" w:eastAsia="仿宋" w:cs="仿宋"/>
          <w:vertAlign w:val="subscript"/>
        </w:rPr>
        <w:t>马足,朔风裂人肤。”王昌龄《塞下曲·饮马渡秋水》:”平沙日未</w:t>
      </w:r>
      <w:r>
        <w:rPr>
          <w:rFonts w:hint="eastAsia" w:ascii="仿宋" w:hAnsi="仿宋" w:eastAsia="仿宋" w:cs="仿宋"/>
        </w:rPr>
        <w:t>,黯黯见临洮。”②超过。《论衡·艺增》:“称美过其善,进恶</w:t>
      </w:r>
      <w:r>
        <w:rPr>
          <w:rFonts w:hint="eastAsia" w:ascii="仿宋" w:hAnsi="仿宋" w:eastAsia="仿宋" w:cs="仿宋"/>
          <w:vertAlign w:val="subscript"/>
        </w:rPr>
        <w:t>其罪。”③消失。范缜《神灭论》:”未闻刃</w:t>
      </w:r>
      <w:r>
        <w:rPr>
          <w:rFonts w:hint="eastAsia" w:ascii="仿宋" w:hAnsi="仿宋" w:eastAsia="仿宋" w:cs="仿宋"/>
        </w:rPr>
        <w:t>而利存。”(没听说过刀刃没有了而锋利还存在。)④完,尽。《论语·阳</w:t>
      </w:r>
    </w:p>
    <w:p w14:paraId="77B22C64">
      <w:pPr>
        <w:pStyle w:val="3"/>
        <w:rPr>
          <w:rFonts w:hint="eastAsia" w:ascii="仿宋" w:hAnsi="仿宋" w:eastAsia="仿宋" w:cs="仿宋"/>
        </w:rPr>
      </w:pPr>
      <w:r>
        <w:rPr>
          <w:rFonts w:hint="eastAsia" w:ascii="仿宋" w:hAnsi="仿宋" w:eastAsia="仿宋" w:cs="仿宋"/>
        </w:rPr>
        <w:t>货》:“旧谷既</w:t>
      </w:r>
      <w:r>
        <w:rPr>
          <w:rFonts w:hint="eastAsia" w:ascii="仿宋" w:hAnsi="仿宋" w:eastAsia="仿宋" w:cs="仿宋"/>
          <w:vertAlign w:val="subscript"/>
        </w:rPr>
        <w:t>,新谷既升。”②覆没,灭亡。《史记·卫将军骠骑列传》:”遂</w:t>
      </w:r>
      <w:r>
        <w:rPr>
          <w:rFonts w:hint="eastAsia" w:ascii="仿宋" w:hAnsi="仿宋" w:eastAsia="仿宋" w:cs="仿宋"/>
        </w:rPr>
        <w:t>其军。”④陷落。《三国志·吴书·吴主传》:“攻</w:t>
      </w:r>
      <w:r>
        <w:rPr>
          <w:rFonts w:hint="eastAsia" w:ascii="仿宋" w:hAnsi="仿宋" w:eastAsia="仿宋" w:cs="仿宋"/>
          <w:vertAlign w:val="subscript"/>
        </w:rPr>
        <w:t>诸县。”⑤没收。《史记·平准书》:”敢私铸铁器煮盐者,缺(di)左趾,</w:t>
      </w:r>
      <w:r>
        <w:rPr>
          <w:rFonts w:hint="eastAsia" w:ascii="仿宋" w:hAnsi="仿宋" w:eastAsia="仿宋" w:cs="仿宋"/>
        </w:rPr>
        <w:t>入其器物。”(缺:一种刑罚,用铁圈夹住身体某部位。)⑥死。《孟子·滕文公下》:“尧舜既~,圣人之道衰。”这个意义后来写作”没”。[泯没]见283页”泯”字。</w:t>
      </w:r>
    </w:p>
    <w:p w14:paraId="68C8AC96">
      <w:pPr>
        <w:pStyle w:val="3"/>
        <w:rPr>
          <w:rFonts w:hint="eastAsia" w:ascii="仿宋" w:hAnsi="仿宋" w:eastAsia="仿宋" w:cs="仿宋"/>
        </w:rPr>
      </w:pPr>
      <w:r>
        <w:rPr>
          <w:rFonts w:hint="eastAsia" w:ascii="仿宋" w:hAnsi="仿宋" w:eastAsia="仿宋" w:cs="仿宋"/>
        </w:rPr>
        <w:t>[辨]崩,薨,卒,死,没。见16页”崩”字。</w:t>
      </w:r>
    </w:p>
    <w:p w14:paraId="7740512A">
      <w:pPr>
        <w:pStyle w:val="3"/>
        <w:rPr>
          <w:rFonts w:hint="eastAsia" w:ascii="仿宋" w:hAnsi="仿宋" w:eastAsia="仿宋" w:cs="仿宋"/>
        </w:rPr>
      </w:pPr>
      <w:r>
        <w:rPr>
          <w:rFonts w:hint="eastAsia" w:ascii="仿宋" w:hAnsi="仿宋" w:eastAsia="仿宋" w:cs="仿宋"/>
        </w:rPr>
        <w:t>破mo①死亡。《战国策·韩策二》:“父母既</w:t>
      </w:r>
      <w:r>
        <w:rPr>
          <w:rFonts w:hint="eastAsia" w:ascii="仿宋" w:hAnsi="仿宋" w:eastAsia="仿宋" w:cs="仿宋"/>
          <w:vertAlign w:val="subscript"/>
        </w:rPr>
        <w:t>矣,兄弟无有。”《史记·秦始皇本纪》:”其身未</w:t>
      </w:r>
      <w:r>
        <w:rPr>
          <w:rFonts w:hint="eastAsia" w:ascii="仿宋" w:hAnsi="仿宋" w:eastAsia="仿宋" w:cs="仿宋"/>
        </w:rPr>
        <w:t>,诸侯倍叛。”(倍:背。)②终了,尽头。《国语·晋语七》:“公使祁午为军尉,</w:t>
      </w:r>
      <w:r>
        <w:rPr>
          <w:rFonts w:hint="eastAsia" w:ascii="仿宋" w:hAnsi="仿宋" w:eastAsia="仿宋" w:cs="仿宋"/>
          <w:vertAlign w:val="subscript"/>
        </w:rPr>
        <w:t>平公,军无秕政。”《后汉书·刘瑜传》:”从幼至长,幽藏</w:t>
      </w:r>
      <w:r>
        <w:rPr>
          <w:rFonts w:hint="eastAsia" w:ascii="仿宋" w:hAnsi="仿宋" w:eastAsia="仿宋" w:cs="仿宋"/>
        </w:rPr>
        <w:t>身。”[殁世]终生。《墨子·节用中》:“是以终身不厌,~</w:t>
      </w:r>
      <w:r>
        <w:rPr>
          <w:rFonts w:hint="eastAsia" w:ascii="仿宋" w:hAnsi="仿宋" w:eastAsia="仿宋" w:cs="仿宋"/>
          <w:vertAlign w:val="subscript"/>
        </w:rPr>
        <w:t>而不卷。”③杀死,消灭。《后汉书·耿恭传》:”道逢匈奴骑多,皆为所</w:t>
      </w:r>
      <w:r>
        <w:rPr>
          <w:rFonts w:hint="eastAsia" w:ascii="仿宋" w:hAnsi="仿宋" w:eastAsia="仿宋" w:cs="仿宋"/>
        </w:rPr>
        <w:t>。”④通”没(mò)“。沦没。李公佐《南柯太守传》:”因~虏中,不知存亡。“⑤wěn通”刎”。刎颈(自杀)。《吕氏春秋·上德》:“还~头前于孟胜。”(孟胜:人名。)</w:t>
      </w:r>
    </w:p>
    <w:p w14:paraId="73FB2626">
      <w:pPr>
        <w:pStyle w:val="3"/>
        <w:rPr>
          <w:rFonts w:hint="eastAsia" w:ascii="仿宋" w:hAnsi="仿宋" w:eastAsia="仿宋" w:cs="仿宋"/>
        </w:rPr>
      </w:pPr>
      <w:r>
        <w:rPr>
          <w:rFonts w:hint="eastAsia" w:ascii="仿宋" w:hAnsi="仿宋" w:eastAsia="仿宋" w:cs="仿宋"/>
        </w:rPr>
        <w:t>陌mo①田界。田间东西方向的小路。南北方向的小路为”阡”。《楚辞·九思·悯上》:“逡巡兮圃薮,率彼兮畛</w:t>
      </w:r>
      <w:r>
        <w:rPr>
          <w:rFonts w:hint="eastAsia" w:ascii="仿宋" w:hAnsi="仿宋" w:eastAsia="仿宋" w:cs="仿宋"/>
          <w:vertAlign w:val="subscript"/>
        </w:rPr>
        <w:t>。”《后汉书·崔琦传》:”客见琦耕于</w:t>
      </w:r>
      <w:r>
        <w:rPr>
          <w:rFonts w:hint="eastAsia" w:ascii="仿宋" w:hAnsi="仿宋" w:eastAsia="仿宋" w:cs="仿宋"/>
        </w:rPr>
        <w:t>上,怀书一卷,息辄偃而咏之。”③路。曹操《短歌行》之一:“越</w:t>
      </w:r>
      <w:r>
        <w:rPr>
          <w:rFonts w:hint="eastAsia" w:ascii="仿宋" w:hAnsi="仿宋" w:eastAsia="仿宋" w:cs="仿宋"/>
          <w:vertAlign w:val="subscript"/>
        </w:rPr>
        <w:t>度阡,枉用相存。”②街。辛弃疾《永遇乐·京口北固亭怀古》:”斜阳草树,寻常巷</w:t>
      </w:r>
      <w:r>
        <w:rPr>
          <w:rFonts w:hint="eastAsia" w:ascii="仿宋" w:hAnsi="仿宋" w:eastAsia="仿宋" w:cs="仿宋"/>
        </w:rPr>
        <w:t>,人道寄奴曾住。”②通”佰(bǎi)“。钱一百为”佰”。《旧五代史·王章传》:“官库出纳缗(min)钱,皆以八十为~。”(缗:穿铜钱的绳子。)</w:t>
      </w:r>
    </w:p>
    <w:p w14:paraId="0BAF8A32">
      <w:pPr>
        <w:pStyle w:val="3"/>
        <w:rPr>
          <w:rFonts w:hint="eastAsia" w:ascii="仿宋" w:hAnsi="仿宋" w:eastAsia="仿宋" w:cs="仿宋"/>
        </w:rPr>
      </w:pPr>
      <w:r>
        <w:rPr>
          <w:rFonts w:hint="eastAsia" w:ascii="仿宋" w:hAnsi="仿宋" w:eastAsia="仿宋" w:cs="仿宋"/>
        </w:rPr>
        <w:t>③我国古代对北方少数民族的蔑称。又写作”貉”。②少数民族。《论语·卫灵公》:“言忠信,行笃敬,虽蛮</w:t>
      </w:r>
      <w:r>
        <w:rPr>
          <w:rFonts w:hint="eastAsia" w:ascii="仿宋" w:hAnsi="仿宋" w:eastAsia="仿宋" w:cs="仿宋"/>
          <w:vertAlign w:val="subscript"/>
        </w:rPr>
        <w:t>之邦行矣。”②一种动物。《后汉书·西南夷列传》:”(哀牢)出……兽。”(哀牢:我国古代民族名。)③静,清静。《诗经·大雅·皇矣》:”</w:t>
      </w:r>
      <w:r>
        <w:rPr>
          <w:rFonts w:hint="eastAsia" w:ascii="仿宋" w:hAnsi="仿宋" w:eastAsia="仿宋" w:cs="仿宋"/>
        </w:rPr>
        <w:t>其德音,其德克明。”</w:t>
      </w:r>
    </w:p>
    <w:p w14:paraId="073C97FF">
      <w:pPr>
        <w:pStyle w:val="3"/>
        <w:rPr>
          <w:rFonts w:hint="eastAsia" w:ascii="仿宋" w:hAnsi="仿宋" w:eastAsia="仿宋" w:cs="仿宋"/>
        </w:rPr>
      </w:pPr>
      <w:r>
        <w:rPr>
          <w:rFonts w:hint="eastAsia" w:ascii="仿宋" w:hAnsi="仿宋" w:eastAsia="仿宋" w:cs="仿宋"/>
        </w:rPr>
        <w:t>莫mo①代词。没有什么,没有谁。《荀子·天论》:“在天者~明于日月。”(明:明亮。)《三国志·蜀书·诸葛亮传》:“非刘豫州</w:t>
      </w:r>
    </w:p>
    <w:p w14:paraId="0A8060A8">
      <w:pPr>
        <w:pStyle w:val="3"/>
        <w:rPr>
          <w:rFonts w:hint="eastAsia" w:ascii="仿宋" w:hAnsi="仿宋" w:eastAsia="仿宋" w:cs="仿宋"/>
        </w:rPr>
      </w:pP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可以当曹操者。“(刘豫州:指刘备。当:抵挡。)</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副词。无,不,没有。《诗经·邶风·终风》:”</w:t>
      </w:r>
      <w:r>
        <w:rPr>
          <w:rFonts w:hint="eastAsia" w:ascii="仿宋" w:hAnsi="仿宋" w:eastAsia="仿宋" w:cs="仿宋"/>
          <w:vertAlign w:val="subscript"/>
        </w:rPr>
        <w:t>往</w:t>
      </w:r>
      <w:r>
        <w:rPr>
          <w:rFonts w:hint="eastAsia" w:ascii="仿宋" w:hAnsi="仿宋" w:eastAsia="仿宋" w:cs="仿宋"/>
        </w:rPr>
        <w:t>来,悠悠我思。“《诗经·小雅·小旻》:”人知其一,~知其他。”</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副词。相当于”不要”、“不能”(后起意义)。《史记·商君列传》:“秦惠王车裂商君以徇,曰:”</w:t>
      </w:r>
      <w:r>
        <w:rPr>
          <w:rFonts w:hint="eastAsia" w:ascii="仿宋" w:hAnsi="仿宋" w:eastAsia="仿宋" w:cs="仿宋"/>
          <w:vertAlign w:val="subscript"/>
        </w:rPr>
        <w:t>如商鞅反者!“李白《蜀道难》诗:”一夫当关,万夫</w:t>
      </w:r>
      <w:r>
        <w:rPr>
          <w:rFonts w:hint="eastAsia" w:ascii="仿宋" w:hAnsi="仿宋" w:eastAsia="仿宋" w:cs="仿宋"/>
        </w:rPr>
        <w:t>开。”</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通”谟”。谋划。《诗经·小雅·巧言》:“秩秩大猷(yóu),圣人~之。”(猷:计划。)</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通”谟”。广大。《庄子·逍遥游》:“广~之野。”</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通”摸”。病,疾苦。《诗经·大雅·皇矣》:“监观四方,求民之~。”</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mù日落的时候,傍晚。《诗经·齐风·东方未明》:“不夙则~。”(夙:早。)这个意义后来写作”暮”。</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晾暗。《荀子·成相》:“悖乱昏~,不终极。”</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mù晚。虞世南《北堂书钞·务农》:“嗟嗟保介,唯一之春。”</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岁月将尽。《诗经·小雅·采薇》:“岁亦~止。”(止:语气词。)</w:t>
      </w:r>
    </w:p>
    <w:p w14:paraId="30BA1303">
      <w:pPr>
        <w:pStyle w:val="3"/>
        <w:rPr>
          <w:rFonts w:hint="eastAsia" w:ascii="仿宋" w:hAnsi="仿宋" w:eastAsia="仿宋" w:cs="仿宋"/>
        </w:rPr>
      </w:pPr>
      <w:r>
        <w:rPr>
          <w:rFonts w:hint="eastAsia" w:ascii="仿宋" w:hAnsi="仿宋" w:eastAsia="仿宋" w:cs="仿宋"/>
        </w:rPr>
        <w:t>蓦(蓦)</w:t>
      </w:r>
      <w:r>
        <w:rPr>
          <w:rFonts w:hint="eastAsia" w:ascii="仿宋" w:hAnsi="仿宋" w:eastAsia="仿宋" w:cs="仿宋"/>
        </w:rPr>
        <w:t xml:space="preserve"> </w:t>
      </w:r>
      <m:oMath>
        <m:r>
          <m:rPr/>
          <w:rPr>
            <w:rFonts w:hint="eastAsia" w:ascii="Cambria Math" w:hAnsi="Cambria Math" w:eastAsia="仿宋" w:cs="仿宋"/>
          </w:rPr>
          <m:t>mo</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上马。左思《吴都赋》:“~六驳(bó),追生。”(驳:青白相杂的马。飞生:鼠。)</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超越,越过。敦煌变文《伍子胥变文》:“今日登山~岭,粮食罄穷。”</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忽然,突然。辛弃疾《青玉案·元夕》:“~然回首,那人却在,灯火阑珊处。”</w:t>
      </w:r>
      <w:r>
        <w:rPr>
          <w:rFonts w:hint="eastAsia" w:ascii="仿宋" w:hAnsi="仿宋" w:eastAsia="仿宋" w:cs="仿宋"/>
        </w:rPr>
        <w:t xml:space="preserve"> </w:t>
      </w:r>
      <m:oMath>
        <m:r>
          <m:rPr/>
          <w:rPr>
            <w:rFonts w:hint="eastAsia" w:ascii="Cambria Math" w:hAnsi="Cambria Math" w:eastAsia="仿宋" w:cs="仿宋"/>
          </w:rPr>
          <m:t>mo</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寂静无声。《楚辞·远游》:“野寂</w:t>
      </w:r>
      <w:r>
        <w:rPr>
          <w:rFonts w:hint="eastAsia" w:ascii="仿宋" w:hAnsi="仿宋" w:eastAsia="仿宋" w:cs="仿宋"/>
          <w:vertAlign w:val="subscript"/>
        </w:rPr>
        <w:t>其无人。”扬雄《解嘲》:”惟寂惟</w:t>
      </w:r>
      <w:r>
        <w:rPr>
          <w:rFonts w:hint="eastAsia" w:ascii="仿宋" w:hAnsi="仿宋" w:eastAsia="仿宋" w:cs="仿宋"/>
        </w:rPr>
        <w:t>。”这个意义又写作”寞”。[漠然]1.</w:t>
      </w:r>
      <w:r>
        <w:rPr>
          <w:rFonts w:hint="eastAsia" w:ascii="仿宋" w:hAnsi="仿宋" w:eastAsia="仿宋" w:cs="仿宋"/>
        </w:rPr>
        <w:t xml:space="preserve"> </w:t>
      </w:r>
      <w:r>
        <w:rPr>
          <w:rFonts w:hint="eastAsia" w:ascii="仿宋" w:hAnsi="仿宋" w:eastAsia="仿宋" w:cs="仿宋"/>
        </w:rPr>
        <w:t>寂静无声的样子。《汉书·冯奉世传》:“玄成等~莫有对者。”(玄成:人名。)2.</w:t>
      </w:r>
      <w:r>
        <w:rPr>
          <w:rFonts w:hint="eastAsia" w:ascii="仿宋" w:hAnsi="仿宋" w:eastAsia="仿宋" w:cs="仿宋"/>
        </w:rPr>
        <w:t xml:space="preserve"> </w:t>
      </w:r>
      <w:r>
        <w:rPr>
          <w:rFonts w:hint="eastAsia" w:ascii="仿宋" w:hAnsi="仿宋" w:eastAsia="仿宋" w:cs="仿宋"/>
        </w:rPr>
        <w:t>冷淡,不关心。《庄子·天道》:“老子~不应。”(老子:人名。)成语有”漠不关心”。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清静淡泊。《庄子·知北游》:“澹而静乎!~而清乎!”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沙漠。《汉书·王莽传中》:“又令匈奴却塞于</w:t>
      </w:r>
      <w:r>
        <w:rPr>
          <w:rFonts w:hint="eastAsia" w:ascii="仿宋" w:hAnsi="仿宋" w:eastAsia="仿宋" w:cs="仿宋"/>
          <w:vertAlign w:val="subscript"/>
        </w:rPr>
        <w:t>北。”王维《使至塞上》诗:”大</w:t>
      </w:r>
      <w:r>
        <w:rPr>
          <w:rFonts w:hint="eastAsia" w:ascii="仿宋" w:hAnsi="仿宋" w:eastAsia="仿宋" w:cs="仿宋"/>
        </w:rPr>
        <w:t>孤烟直,长河落日圆。”</w:t>
      </w:r>
    </w:p>
    <w:p w14:paraId="579B5061">
      <w:pPr>
        <w:pStyle w:val="3"/>
        <w:rPr>
          <w:rFonts w:hint="eastAsia" w:ascii="仿宋" w:hAnsi="仿宋" w:eastAsia="仿宋" w:cs="仿宋"/>
        </w:rPr>
      </w:pPr>
      <w:r>
        <w:rPr>
          <w:rFonts w:hint="eastAsia" w:ascii="仿宋" w:hAnsi="仿宋" w:eastAsia="仿宋" w:cs="仿宋"/>
        </w:rPr>
        <w:t>(噗)</w:t>
      </w:r>
      <w:r>
        <w:rPr>
          <w:rFonts w:hint="eastAsia" w:ascii="仿宋" w:hAnsi="仿宋" w:eastAsia="仿宋" w:cs="仿宋"/>
        </w:rPr>
        <w:t xml:space="preserve"> </w:t>
      </w:r>
      <m:oMath>
        <m:r>
          <m:rPr/>
          <w:rPr>
            <w:rFonts w:hint="eastAsia" w:ascii="Cambria Math" w:hAnsi="Cambria Math" w:eastAsia="仿宋" w:cs="仿宋"/>
          </w:rPr>
          <m:t>mo</m:t>
        </m:r>
      </m:oMath>
      <w:r>
        <w:rPr>
          <w:rFonts w:hint="eastAsia" w:ascii="仿宋" w:hAnsi="仿宋" w:eastAsia="仿宋" w:cs="仿宋"/>
        </w:rPr>
        <w:t xml:space="preserve"> </w:t>
      </w:r>
      <w:r>
        <w:rPr>
          <w:rFonts w:hint="eastAsia" w:ascii="仿宋" w:hAnsi="仿宋" w:eastAsia="仿宋" w:cs="仿宋"/>
        </w:rPr>
        <w:t>[镌(vé)]同”莫邪”。古代著名宝剑名。《庄子·大宗师》:“金踊跃曰:”我且必为~。”</w:t>
      </w:r>
    </w:p>
    <w:p w14:paraId="6B3C5494">
      <w:pPr>
        <w:pStyle w:val="3"/>
        <w:rPr>
          <w:rFonts w:hint="eastAsia" w:ascii="仿宋" w:hAnsi="仿宋" w:eastAsia="仿宋" w:cs="仿宋"/>
        </w:rPr>
      </w:pPr>
      <w:r>
        <w:rPr>
          <w:rFonts w:hint="eastAsia" w:ascii="仿宋" w:hAnsi="仿宋" w:eastAsia="仿宋" w:cs="仿宋"/>
        </w:rPr>
        <w:t>中》诗:“能除疾~似良医。”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疾苦。《三国志·蜀书·马超传》:“求民之~。”(求:寻求。)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弊病。王安石《送郓州知府宋谏议》诗:“文明诚得主,政~尚烦砭。”</w:t>
      </w:r>
    </w:p>
    <w:p w14:paraId="69FAEFA8">
      <w:pPr>
        <w:pStyle w:val="3"/>
        <w:rPr>
          <w:rFonts w:hint="eastAsia" w:ascii="仿宋" w:hAnsi="仿宋" w:eastAsia="仿宋" w:cs="仿宋"/>
        </w:rPr>
      </w:pPr>
      <w:r>
        <w:rPr>
          <w:rFonts w:hint="eastAsia" w:ascii="仿宋" w:hAnsi="仿宋" w:eastAsia="仿宋" w:cs="仿宋"/>
        </w:rPr>
        <w:t>厥</w:t>
      </w:r>
      <w:r>
        <w:rPr>
          <w:rFonts w:hint="eastAsia" w:ascii="仿宋" w:hAnsi="仿宋" w:eastAsia="仿宋" w:cs="仿宋"/>
        </w:rPr>
        <w:t xml:space="preserve"> </w:t>
      </w:r>
      <m:oMath>
        <m:r>
          <m:rPr/>
          <w:rPr>
            <w:rFonts w:hint="eastAsia" w:ascii="Cambria Math" w:hAnsi="Cambria Math" w:eastAsia="仿宋" w:cs="仿宋"/>
          </w:rPr>
          <m:t>mo</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视,看。扬雄《河东赋》:“瞰帝唐之嵩高兮,~隆周之大宁。”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[赈赈]见269页”脉(mài)“字。</w:t>
      </w:r>
    </w:p>
    <w:p w14:paraId="1CD344AC">
      <w:pPr>
        <w:pStyle w:val="3"/>
        <w:rPr>
          <w:rFonts w:hint="eastAsia" w:ascii="仿宋" w:hAnsi="仿宋" w:eastAsia="仿宋" w:cs="仿宋"/>
        </w:rPr>
      </w:pPr>
      <w:r>
        <w:rPr>
          <w:rFonts w:hint="eastAsia" w:ascii="仿宋" w:hAnsi="仿宋" w:eastAsia="仿宋" w:cs="仿宋"/>
        </w:rPr>
        <w:t>太史顺时~土。”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mi同”觅”。寻觅。张衡《西京赋》:“~往昔之遗馆。”</w:t>
      </w:r>
    </w:p>
    <w:p w14:paraId="049E545D">
      <w:pPr>
        <w:pStyle w:val="3"/>
        <w:rPr>
          <w:rFonts w:hint="eastAsia" w:ascii="仿宋" w:hAnsi="仿宋" w:eastAsia="仿宋" w:cs="仿宋"/>
        </w:rPr>
      </w:pPr>
      <w:r>
        <w:rPr>
          <w:rFonts w:hint="eastAsia" w:ascii="仿宋" w:hAnsi="仿宋" w:eastAsia="仿宋" w:cs="仿宋"/>
        </w:rPr>
        <w:t xml:space="preserve">mò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墓,黑色颜料。《庄子·田子方》:“舐(shi)笔和~。”(舐:舔。和墨:研墨。)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黑色。《宋书·礼志五》:“州刺史铜印~绶。”(刺史:官名。绶:系印的丝带。)</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黑暗。《荀子·解蔽》:“~以为明。”</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使变黑,染成黑色。沈括《梦溪笔谈》卷二四:“石炭烟亦大,~人衣。”</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晦暗变黑的脸色。《孟子·滕文公上》:“君薨,听于冢宰,散(chuò)粥,面深~,即位而哭。”(散:喝。)</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诗文书画等作品。孟浩然《还山贻潜法师》诗:“~妙称古绝,词华惊世人。”</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木匠所用的墨线。《荀子·大略》:“如权衡之于轻重也,如绳~之于曲直也。”(权衡:指秤。)</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准则,法度。《孙子兵法·九地》:“践~随敌,以决战事。”</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贪污,行为污浊。《左传·昭公十四年》:“贪以败官为</w:t>
      </w:r>
      <w:r>
        <w:rPr>
          <w:rFonts w:hint="eastAsia" w:ascii="仿宋" w:hAnsi="仿宋" w:eastAsia="仿宋" w:cs="仿宋"/>
          <w:vertAlign w:val="subscript"/>
        </w:rPr>
        <w:t>。”(论衡·自纪):”身贵而名贱,则居洁而行</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墨刑。古代的一种刑罚,在脸上刺字后涂上墨。也叫黥(qíng)。《尚书·伊训》:“臣下不匡,其刑~。”(不匡:指不纠正君主的过失。)</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墨家,墨家学派。春秋战国时诸子百家之一。《荀子·礼论》:“~者将使人两丧之者也。”</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通”默”。沉默。《史记·屈原贾生列传》:“孔静幽~。”(孔:很,甚。)</w:t>
      </w:r>
    </w:p>
    <w:p w14:paraId="21861811">
      <w:pPr>
        <w:pStyle w:val="3"/>
        <w:rPr>
          <w:rFonts w:hint="eastAsia" w:ascii="仿宋" w:hAnsi="仿宋" w:eastAsia="仿宋" w:cs="仿宋"/>
        </w:rPr>
      </w:pPr>
      <w:r>
        <w:rPr>
          <w:rFonts w:hint="eastAsia" w:ascii="仿宋" w:hAnsi="仿宋" w:eastAsia="仿宋" w:cs="仿宋"/>
        </w:rPr>
        <w:t>(缪)[缪]</w:t>
      </w:r>
      <w:r>
        <w:rPr>
          <w:rFonts w:hint="eastAsia" w:ascii="仿宋" w:hAnsi="仿宋" w:eastAsia="仿宋" w:cs="仿宋"/>
        </w:rPr>
        <w:t xml:space="preserve"> </w:t>
      </w:r>
      <m:oMath>
        <m:r>
          <m:rPr/>
          <w:rPr>
            <w:rFonts w:hint="eastAsia" w:ascii="Cambria Math" w:hAnsi="Cambria Math" w:eastAsia="仿宋" w:cs="仿宋"/>
          </w:rPr>
          <m:t>mo</m:t>
        </m:r>
      </m:oMath>
      <w:r>
        <w:rPr>
          <w:rFonts w:hint="eastAsia" w:ascii="仿宋" w:hAnsi="仿宋" w:eastAsia="仿宋" w:cs="仿宋"/>
        </w:rPr>
        <w:t xml:space="preserve"> </w:t>
      </w:r>
      <w:r>
        <w:rPr>
          <w:rFonts w:hint="eastAsia" w:ascii="仿宋" w:hAnsi="仿宋" w:eastAsia="仿宋" w:cs="仿宋"/>
        </w:rPr>
        <w:t>两股搓成的绳索。《周易·坎》:“系用徽~。”(徽:三股搓成的绳索。)</w:t>
      </w:r>
    </w:p>
    <w:bookmarkEnd w:id="199"/>
    <w:p w14:paraId="0BFAB41C">
      <w:pPr>
        <w:pStyle w:val="2"/>
        <w:rPr>
          <w:rFonts w:hint="eastAsia" w:ascii="仿宋" w:hAnsi="仿宋" w:eastAsia="仿宋" w:cs="仿宋"/>
        </w:rPr>
      </w:pPr>
      <w:bookmarkStart w:id="200" w:name="mou"/>
      <w:r>
        <w:rPr>
          <w:rFonts w:hint="eastAsia" w:ascii="仿宋" w:hAnsi="仿宋" w:eastAsia="仿宋" w:cs="仿宋"/>
        </w:rPr>
        <w:t>MOU</w:t>
      </w:r>
    </w:p>
    <w:p w14:paraId="74F29C14">
      <w:pPr>
        <w:pStyle w:val="26"/>
        <w:rPr>
          <w:rFonts w:hint="eastAsia" w:ascii="仿宋" w:hAnsi="仿宋" w:eastAsia="仿宋" w:cs="仿宋"/>
        </w:rPr>
      </w:pPr>
      <w:r>
        <w:rPr>
          <w:rFonts w:hint="eastAsia" w:ascii="仿宋" w:hAnsi="仿宋" w:eastAsia="仿宋" w:cs="仿宋"/>
        </w:rPr>
        <w:t xml:space="preserve">móu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象声词。形容牛叫的声音。柳宗元《牛赋》:“~然而鸣。”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夺取,求取。《战国策·楚策四》:“上干主心,下</w:t>
      </w:r>
      <w:r>
        <w:rPr>
          <w:rFonts w:hint="eastAsia" w:ascii="仿宋" w:hAnsi="仿宋" w:eastAsia="仿宋" w:cs="仿宋"/>
          <w:vertAlign w:val="subscript"/>
        </w:rPr>
        <w:t>百姓。”权德舆《进士策问》之三:”欲使操奇赢者无所</w:t>
      </w:r>
      <w:r>
        <w:rPr>
          <w:rFonts w:hint="eastAsia" w:ascii="仿宋" w:hAnsi="仿宋" w:eastAsia="仿宋" w:cs="仿宋"/>
        </w:rPr>
        <w:t>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加倍。《楚辞·招魂》:“成枭而~,呼五白绝。”</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博大。《吕氏春秋·谨听》:“贤者之道,~而难知,妙而难见。”</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通”侔”。相等,等同。《汉书·司马相如传下》:“德~往初。”(往初:指过去的帝王。)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通”眸”。瞳仁。《荀子·非相》:“尧舜参~子。”(参:三。)</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通”辫(móu)。大麦。《诗经·周颂·思文》:“贻我来~。”(来:小麦。)</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通”整”。古代的一种釜属器皿。《礼记·内则》:“敦(duì)、~、卮(zhī)、匜(yí),非餞(jùn)奠敢用。”(敦、卮、匜:古代器皿。餞:吃剩的食物。)</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通”鍪”。兜鍪,头盔。《后汉书·祢衡传》:“更著岑~单绞之服。”(岑:高而尖锐。单绞:一种暗黄色薄衣。)</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mù用于地名,如牟平,在今山东。</w:t>
      </w:r>
    </w:p>
    <w:p w14:paraId="539FEBC9">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①相等,等同。《韩非子·五蠹》:“超五帝,三王者,必此法也。”《庄子·外物》:“海水震荡,声鬼神。”成语有”神色揣称”。②衡量,相比较。姚宽《西溪丛语》卷上:“东溟自定海吞余姚、奉化二江,之浙江,尤其狭逼。”③通”牟”。夺取,求取。《韩非子·五蠹》:“商工之民……蓄积待时而～农夫之利。”</w:t>
      </w:r>
    </w:p>
    <w:p w14:paraId="10BA45DD">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[怖怖]贪爱的样子。《荀子·荣辱》:“这必然唯利饮食之见,是狗彘之勇也。”</w:t>
      </w:r>
    </w:p>
    <w:p w14:paraId="7A406C94">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①máo同”蟊”。食苗根的害虫。柳宗元《游南亭夜还叙志七十韵》:“螟～愿亲燎,荼堇甘自薅。”②剥削残害百姓。刘禹锡《讯氓》:“其下也,鸷其理而～其赋,民弗堪命。”[蝉贼]同”蟊贼”。指危害国家百姓的灾害、人或事。袁准《袁子正书·政略》:“夫有不急之官,则有不急之禄,国之～～也。”③[蜡(jiā)蝌]见348页”蜡(qiú)“字。</w:t>
      </w:r>
    </w:p>
    <w:p w14:paraId="2E8D6C88">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①máo同”蟊”。食苗根的害虫。柳宗元《游南亭夜还叙志七十韵》:“螟～愿亲燎,荼堇甘自薅。”③剥削残害百姓。刘禹锡《讯氓》:“其下也,鸷其理而～其赋,民弗堪命。”[蝉贼]同”蟊贼”。指危害国家百姓的灾害、人或事。袁准《袁子正书·政略》:“夫有不急之官,则有不急之禄,国之～～也。”②[蜡(jiā)蝌]见348页”蜡(qiú)“字。</w:t>
      </w:r>
    </w:p>
    <w:p w14:paraId="53151FDC">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大麦。《孟子·告子上》:“今夫～麦,播种而稷(yōu)之。”(稷:覆土保护种子。)②麦类谷物。王安石《与孟逸书》:“蚕～之人,今岁如何?”</w:t>
      </w:r>
    </w:p>
    <w:p w14:paraId="781EBAB0">
      <w:pPr>
        <w:pStyle w:val="3"/>
        <w:rPr>
          <w:rFonts w:hint="eastAsia" w:ascii="仿宋" w:hAnsi="仿宋" w:eastAsia="仿宋" w:cs="仿宋"/>
        </w:rPr>
      </w:pPr>
      <w:r>
        <w:rPr>
          <w:rFonts w:hint="eastAsia" w:ascii="仿宋" w:hAnsi="仿宋" w:eastAsia="仿宋" w:cs="仿宋"/>
        </w:rPr>
        <w:t>谋(móu</w:t>
      </w:r>
      <w:r>
        <w:rPr>
          <w:rFonts w:hint="eastAsia" w:ascii="仿宋" w:hAnsi="仿宋" w:eastAsia="仿宋" w:cs="仿宋"/>
        </w:rPr>
        <w:t xml:space="preserve"> </w:t>
      </w:r>
      <w:r>
        <w:rPr>
          <w:rFonts w:hint="eastAsia" w:ascii="仿宋" w:hAnsi="仿宋" w:eastAsia="仿宋" w:cs="仿宋"/>
        </w:rPr>
        <w:t>①咨询和征求解决疑难的意见和办法。《左传·襄公四年》:“咨难为～。”②谋划、商量办法。《左传·庄公十年》:“肉食者～之。”《史记·陈涉世家》:“陈胜、吴广乃～曰……”成语有”不谋而合”。③谋求,图谋。《论语·卫灵公》:“君子～道不～食。”《后汉书·李固传》:“昔秦欲～楚。”②计谋,计策。《论语·卫灵公》:“小不忍则乱大。”。《史记·管晏列传》:“九合诸侯,一匡天下,管仲之～也。”</w:t>
      </w:r>
    </w:p>
    <w:p w14:paraId="501FADA8">
      <w:pPr>
        <w:pStyle w:val="3"/>
        <w:rPr>
          <w:rFonts w:hint="eastAsia" w:ascii="仿宋" w:hAnsi="仿宋" w:eastAsia="仿宋" w:cs="仿宋"/>
        </w:rPr>
      </w:pPr>
      <w:r>
        <w:rPr>
          <w:rFonts w:hint="eastAsia" w:ascii="仿宋" w:hAnsi="仿宋" w:eastAsia="仿宋" w:cs="仿宋"/>
        </w:rPr>
        <w:t>[辨]计,谋。见180页”计”字。</w:t>
      </w:r>
    </w:p>
    <w:p w14:paraId="1CA94468">
      <w:pPr>
        <w:pStyle w:val="3"/>
        <w:rPr>
          <w:rFonts w:hint="eastAsia" w:ascii="仿宋" w:hAnsi="仿宋" w:eastAsia="仿宋" w:cs="仿宋"/>
        </w:rPr>
      </w:pPr>
      <w:r>
        <w:rPr>
          <w:rFonts w:hint="eastAsia" w:ascii="仿宋" w:hAnsi="仿宋" w:eastAsia="仿宋" w:cs="仿宋"/>
        </w:rPr>
        <w:t>[辨]谋,谟。这两个字意义相近,有时可以互换使用。“谋”字使用较多,“谟”字使用较少,常用作名词。</w:t>
      </w:r>
    </w:p>
    <w:p w14:paraId="45E65E7E">
      <w:pPr>
        <w:pStyle w:val="3"/>
        <w:rPr>
          <w:rFonts w:hint="eastAsia" w:ascii="仿宋" w:hAnsi="仿宋" w:eastAsia="仿宋" w:cs="仿宋"/>
        </w:rPr>
      </w:pPr>
      <w:r>
        <w:rPr>
          <w:rFonts w:hint="eastAsia" w:ascii="仿宋" w:hAnsi="仿宋" w:eastAsia="仿宋" w:cs="仿宋"/>
        </w:rPr>
        <w:t>缪(缪)</w:t>
      </w:r>
      <w:r>
        <w:rPr>
          <w:rFonts w:hint="eastAsia" w:ascii="仿宋" w:hAnsi="仿宋" w:eastAsia="仿宋" w:cs="仿宋"/>
        </w:rPr>
        <w:t xml:space="preserve"> móu </w:t>
      </w:r>
      <w:r>
        <w:rPr>
          <w:rFonts w:hint="eastAsia" w:ascii="仿宋" w:hAnsi="仿宋" w:eastAsia="仿宋" w:cs="仿宋"/>
        </w:rPr>
        <w:t>①[绸缪]见54页”绸”字。②jiū绞结。《礼记·檀弓下》:“其妻,鲁人也,衣衰而～经。”③liáo缠绕。贾谊《新书·容经》:“威之与德,交若～缨(mò)。”(缨:一种绳索。)④miù通”谬”。错误,荒谬。《庄子·路跖》:“多辞～</w:t>
      </w:r>
    </w:p>
    <w:p w14:paraId="18A41D89">
      <w:pPr>
        <w:pStyle w:val="3"/>
        <w:rPr>
          <w:rFonts w:hint="eastAsia" w:ascii="仿宋" w:hAnsi="仿宋" w:eastAsia="仿宋" w:cs="仿宋"/>
        </w:rPr>
      </w:pPr>
      <w:r>
        <w:rPr>
          <w:rFonts w:hint="eastAsia" w:ascii="仿宋" w:hAnsi="仿宋" w:eastAsia="仿宋" w:cs="仿宋"/>
        </w:rPr>
        <w:t>说,不耕而食,不织而衣。“②伪诈,欺骗。《汉书·司马相如传上》:”临邛令～为恭敬,日往朝相如。“③mù通”穆”。宗庙的左右排列次序之一。《荀子·王制》:“分未定也,则有昭～。”见535页”昭”字。④mù通”穆”。恭敬。《史记·鲁周公世家》:“武王有疾,不豫,……太公、召公乃～卜。”⑤古代用作帝王的谥号,如秦缪公。⑥miào姓。</w:t>
      </w:r>
    </w:p>
    <w:p w14:paraId="665FE87C">
      <w:pPr>
        <w:pStyle w:val="3"/>
        <w:rPr>
          <w:rFonts w:hint="eastAsia" w:ascii="仿宋" w:hAnsi="仿宋" w:eastAsia="仿宋" w:cs="仿宋"/>
        </w:rPr>
      </w:pPr>
      <w:r>
        <w:rPr>
          <w:rFonts w:hint="eastAsia" w:ascii="仿宋" w:hAnsi="仿宋" w:eastAsia="仿宋" w:cs="仿宋"/>
        </w:rPr>
        <w:t xml:space="preserve">móu </w:t>
      </w:r>
      <w:r>
        <w:rPr>
          <w:rFonts w:hint="eastAsia" w:ascii="仿宋" w:hAnsi="仿宋" w:eastAsia="仿宋" w:cs="仿宋"/>
        </w:rPr>
        <w:t>古代一种锅。史游《急就篇》卷二:铁铁锅锥釜毁～。⑥兜鍪。形状像鍪的头盔。《新唐书·仪卫志上》:“居骁卫之次,～甲、弓箭、刀楯皆白。”⑥形状像兜鍪的帽子。《荀子·礼论》:“荐器则冠有～而毋縏(xǐ)。”(毋:无。縏:束发用的帛。)</w:t>
      </w:r>
    </w:p>
    <w:p w14:paraId="16C60282">
      <w:pPr>
        <w:pStyle w:val="3"/>
        <w:rPr>
          <w:rFonts w:hint="eastAsia" w:ascii="仿宋" w:hAnsi="仿宋" w:eastAsia="仿宋" w:cs="仿宋"/>
        </w:rPr>
      </w:pPr>
      <w:r>
        <w:rPr>
          <w:rFonts w:hint="eastAsia" w:ascii="仿宋" w:hAnsi="仿宋" w:eastAsia="仿宋" w:cs="仿宋"/>
        </w:rPr>
        <w:t xml:space="preserve">mòu </w:t>
      </w:r>
      <w:r>
        <w:rPr>
          <w:rFonts w:hint="eastAsia" w:ascii="仿宋" w:hAnsi="仿宋" w:eastAsia="仿宋" w:cs="仿宋"/>
        </w:rPr>
        <w:t>①代词。代替不明确指出的时间、事物、处所或人。《论语·卫灵公》:“子告之曰:‘～在斯,～在斯。’”《汉书·孝成许皇后传》:“欲作～屏风,张于～所。”(张:摆开。)柳宗元《三戒·永某氏之鼠》:“永有～氏者。”(永:永州。)[注意]“某”做代词时,所指代者有三种情况,需要加以区别:第一种情况是虽然没有明确指出,但是实际上所指代者是确定的(如例句一);第二种情况是不确定的泛指(如例句二);第三种情况是由于忘记或失传而无法明确的或不愿明确指出的(如例句三)。②谦称。常用在对话或书信中,相当于”我”。《史记·高祖本纪》:“今～之业所就孰与仲多?”</w:t>
      </w:r>
    </w:p>
    <w:bookmarkEnd w:id="200"/>
    <w:p w14:paraId="4D2B7D56">
      <w:pPr>
        <w:pStyle w:val="2"/>
        <w:rPr>
          <w:rFonts w:hint="eastAsia" w:ascii="仿宋" w:hAnsi="仿宋" w:eastAsia="仿宋" w:cs="仿宋"/>
        </w:rPr>
      </w:pPr>
      <w:bookmarkStart w:id="201" w:name="mu"/>
      <w:r>
        <w:rPr>
          <w:rFonts w:hint="eastAsia" w:ascii="仿宋" w:hAnsi="仿宋" w:eastAsia="仿宋" w:cs="仿宋"/>
        </w:rPr>
        <w:t>MU</w:t>
      </w:r>
    </w:p>
    <w:p w14:paraId="68D31479">
      <w:pPr>
        <w:pStyle w:val="26"/>
        <w:rPr>
          <w:rFonts w:hint="eastAsia" w:ascii="仿宋" w:hAnsi="仿宋" w:eastAsia="仿宋" w:cs="仿宋"/>
        </w:rPr>
      </w:pPr>
      <w:r>
        <w:rPr>
          <w:rFonts w:hint="eastAsia" w:ascii="仿宋" w:hAnsi="仿宋" w:eastAsia="仿宋" w:cs="仿宋"/>
        </w:rPr>
        <w:t xml:space="preserve">mǔ </w:t>
      </w:r>
      <w:r>
        <w:rPr>
          <w:rFonts w:hint="eastAsia" w:ascii="仿宋" w:hAnsi="仿宋" w:eastAsia="仿宋" w:cs="仿宋"/>
        </w:rPr>
        <w:t>①母亲。《诗经·邶风·凯风》:“有子七人,莫慰～心。”[母仪]1.</w:t>
      </w:r>
      <w:r>
        <w:rPr>
          <w:rFonts w:hint="eastAsia" w:ascii="仿宋" w:hAnsi="仿宋" w:eastAsia="仿宋" w:cs="仿宋"/>
        </w:rPr>
        <w:t xml:space="preserve"> </w:t>
      </w:r>
      <w:r>
        <w:rPr>
          <w:rFonts w:hint="eastAsia" w:ascii="仿宋" w:hAnsi="仿宋" w:eastAsia="仿宋" w:cs="仿宋"/>
        </w:rPr>
        <w:t>作为人母的仪范。多用于皇后。《旧唐书·罗艺传》:“妃骨相贵不可言,必当～～天下。”2.</w:t>
      </w:r>
      <w:r>
        <w:rPr>
          <w:rFonts w:hint="eastAsia" w:ascii="仿宋" w:hAnsi="仿宋" w:eastAsia="仿宋" w:cs="仿宋"/>
        </w:rPr>
        <w:t xml:space="preserve"> </w:t>
      </w:r>
      <w:r>
        <w:rPr>
          <w:rFonts w:hint="eastAsia" w:ascii="仿宋" w:hAnsi="仿宋" w:eastAsia="仿宋" w:cs="仿宋"/>
        </w:rPr>
        <w:t>为母之道。王维《江郡杨尚书夫人墓志铭》:“妇道允谐,～～俱美。”②女性长辈。《礼记·内则》:“择于诸～与可者,必求其宽裕、慈惠、温良、恭敬、慎而寡言者,使为子师。”郑玄注:“诸母,众妾也。”③养育,哺育。《新五代史·唐淑妃王氏传》:“明宗后宫有生子者,命妃～之。”②中老年妇女。《史记·淮阴侯列传》:“信钓于城下,诸～漂。”(漂:洗衣。)③雌性的。《孟子·尽心上》:“五～鸡,二～彘。”贾思勰《齐民要术·养猪》:“～猪,取短喙无柔毛者良。”(喙:嘴。)④经营的本钱。与”息(利息)“相对。焦延寿《易林·履之蛊》:”嫁娶有息,利得过～。“④物品中大而重的。与”子(小而轻的)“相对。阮籍《咏怀八十二首》之云:”(东陵瓜)连轸距阡陌,</w:t>
      </w:r>
    </w:p>
    <w:p w14:paraId="0A5EB7AB">
      <w:pPr>
        <w:pStyle w:val="3"/>
        <w:rPr>
          <w:rFonts w:hint="eastAsia" w:ascii="仿宋" w:hAnsi="仿宋" w:eastAsia="仿宋" w:cs="仿宋"/>
        </w:rPr>
      </w:pPr>
      <w:r>
        <w:rPr>
          <w:rFonts w:hint="eastAsia" w:ascii="仿宋" w:hAnsi="仿宋" w:eastAsia="仿宋" w:cs="仿宋"/>
        </w:rPr>
        <w:t>子~相钩带。”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根源。(商君书·说民》:“慈仁,过之~也。”</w:t>
      </w:r>
    </w:p>
    <w:p w14:paraId="0419361A">
      <w:pPr>
        <w:pStyle w:val="3"/>
        <w:rPr>
          <w:rFonts w:hint="eastAsia" w:ascii="仿宋" w:hAnsi="仿宋" w:eastAsia="仿宋" w:cs="仿宋"/>
        </w:rPr>
      </w:pPr>
      <w:r>
        <w:rPr>
          <w:rFonts w:hint="eastAsia" w:ascii="仿宋" w:hAnsi="仿宋" w:eastAsia="仿宋" w:cs="仿宋"/>
        </w:rPr>
        <w:t>姆m女师。以妇道教育女子的女教</w:t>
      </w:r>
      <w:r>
        <w:rPr>
          <w:rFonts w:hint="eastAsia" w:ascii="仿宋" w:hAnsi="仿宋" w:eastAsia="仿宋" w:cs="仿宋"/>
        </w:rPr>
        <w:t xml:space="preserve"> </w:t>
      </w:r>
      <w:r>
        <w:rPr>
          <w:rFonts w:hint="eastAsia" w:ascii="仿宋" w:hAnsi="仿宋" w:eastAsia="仿宋" w:cs="仿宋"/>
        </w:rPr>
        <w:t>师。《礼记·内则》:“女子十年不出,~教</w:t>
      </w:r>
      <w:r>
        <w:rPr>
          <w:rFonts w:hint="eastAsia" w:ascii="仿宋" w:hAnsi="仿宋" w:eastAsia="仿宋" w:cs="仿宋"/>
        </w:rPr>
        <w:t xml:space="preserve"> </w:t>
      </w:r>
      <w:r>
        <w:rPr>
          <w:rFonts w:hint="eastAsia" w:ascii="仿宋" w:hAnsi="仿宋" w:eastAsia="仿宋" w:cs="仿宋"/>
        </w:rPr>
        <w:t>婉婉听从。”②保姆。服侍夫人或子女的</w:t>
      </w:r>
      <w:r>
        <w:rPr>
          <w:rFonts w:hint="eastAsia" w:ascii="仿宋" w:hAnsi="仿宋" w:eastAsia="仿宋" w:cs="仿宋"/>
        </w:rPr>
        <w:t xml:space="preserve"> </w:t>
      </w:r>
      <w:r>
        <w:rPr>
          <w:rFonts w:hint="eastAsia" w:ascii="仿宋" w:hAnsi="仿宋" w:eastAsia="仿宋" w:cs="仿宋"/>
        </w:rPr>
        <w:t>人。韩愈《殿中少监马君墓志》:“~抱幼子</w:t>
      </w:r>
      <w:r>
        <w:rPr>
          <w:rFonts w:hint="eastAsia" w:ascii="仿宋" w:hAnsi="仿宋" w:eastAsia="仿宋" w:cs="仿宋"/>
        </w:rPr>
        <w:t xml:space="preserve"> </w:t>
      </w:r>
      <w:r>
        <w:rPr>
          <w:rFonts w:hint="eastAsia" w:ascii="仿宋" w:hAnsi="仿宋" w:eastAsia="仿宋" w:cs="仿宋"/>
        </w:rPr>
        <w:t>立侧。”</w:t>
      </w:r>
    </w:p>
    <w:p w14:paraId="17ABCF83">
      <w:pPr>
        <w:pStyle w:val="3"/>
        <w:rPr>
          <w:rFonts w:hint="eastAsia" w:ascii="仿宋" w:hAnsi="仿宋" w:eastAsia="仿宋" w:cs="仿宋"/>
        </w:rPr>
      </w:pPr>
      <w:r>
        <w:rPr>
          <w:rFonts w:hint="eastAsia" w:ascii="仿宋" w:hAnsi="仿宋" w:eastAsia="仿宋" w:cs="仿宋"/>
        </w:rPr>
        <w:t>锅(锅)[]</w:t>
      </w:r>
      <w:r>
        <w:rPr>
          <w:rFonts w:hint="eastAsia" w:ascii="仿宋" w:hAnsi="仿宋" w:eastAsia="仿宋" w:cs="仿宋"/>
        </w:rPr>
        <w:t xml:space="preserve"> </w:t>
      </w:r>
      <w:r>
        <w:rPr>
          <w:rFonts w:hint="eastAsia" w:ascii="仿宋" w:hAnsi="仿宋" w:eastAsia="仿宋" w:cs="仿宋"/>
        </w:rPr>
        <w:t>m[钻(gu)锅]见</w:t>
      </w:r>
      <w:r>
        <w:rPr>
          <w:rFonts w:hint="eastAsia" w:ascii="仿宋" w:hAnsi="仿宋" w:eastAsia="仿宋" w:cs="仿宋"/>
        </w:rPr>
        <w:t xml:space="preserve"> </w:t>
      </w:r>
      <w:r>
        <w:rPr>
          <w:rFonts w:hint="eastAsia" w:ascii="仿宋" w:hAnsi="仿宋" w:eastAsia="仿宋" w:cs="仿宋"/>
        </w:rPr>
        <w:t>135页”钻”字。</w:t>
      </w:r>
    </w:p>
    <w:p w14:paraId="5412DF30">
      <w:pPr>
        <w:pStyle w:val="3"/>
        <w:rPr>
          <w:rFonts w:hint="eastAsia" w:ascii="仿宋" w:hAnsi="仿宋" w:eastAsia="仿宋" w:cs="仿宋"/>
        </w:rPr>
      </w:pPr>
      <w:r>
        <w:rPr>
          <w:rFonts w:hint="eastAsia" w:ascii="仿宋" w:hAnsi="仿宋" w:eastAsia="仿宋" w:cs="仿宋"/>
        </w:rPr>
        <w:t>牡m①雄性鸟兽。与”牝(雌性鸟兽)“相对。《诗经·邶风·匏有苦叶》:”雉(zhi)鸣求其</w:t>
      </w:r>
      <w:r>
        <w:rPr>
          <w:rFonts w:hint="eastAsia" w:ascii="仿宋" w:hAnsi="仿宋" w:eastAsia="仿宋" w:cs="仿宋"/>
          <w:vertAlign w:val="subscript"/>
        </w:rPr>
        <w:t>。“(雉:野鸡。)《史记·封禅书》:”马行用一青</w:t>
      </w:r>
      <w:r>
        <w:rPr>
          <w:rFonts w:hint="eastAsia" w:ascii="仿宋" w:hAnsi="仿宋" w:eastAsia="仿宋" w:cs="仿宋"/>
        </w:rPr>
        <w:t>马。“③男性。与”牝(女性)“相对。《老子》五十五章:”未知牝</w:t>
      </w:r>
      <w:r>
        <w:rPr>
          <w:rFonts w:hint="eastAsia" w:ascii="仿宋" w:hAnsi="仿宋" w:eastAsia="仿宋" w:cs="仿宋"/>
          <w:vertAlign w:val="subscript"/>
        </w:rPr>
        <w:t>之合而腹作,精之至也。“④男性生殖器。与”牝(女性生殖器)“相对。《神异记》:”男露其</w:t>
      </w:r>
      <w:r>
        <w:rPr>
          <w:rFonts w:hint="eastAsia" w:ascii="仿宋" w:hAnsi="仿宋" w:eastAsia="仿宋" w:cs="仿宋"/>
        </w:rPr>
        <w:t>,女张其牝。“②锁簧,钥匙。古代可以从锁孔插入和拔出的开锁部件。与”牝(带锁孔的锁身)“相对。《汉书·五行志中之上》:”长安章城门门</w:t>
      </w:r>
      <w:r>
        <w:rPr>
          <w:rFonts w:hint="eastAsia" w:ascii="仿宋" w:hAnsi="仿宋" w:eastAsia="仿宋" w:cs="仿宋"/>
          <w:vertAlign w:val="subscript"/>
        </w:rPr>
        <w:t>自亡。“(亡:丢失。)③丘陵。《大戴礼记·易本命》:”丘陵为</w:t>
      </w:r>
      <w:r>
        <w:rPr>
          <w:rFonts w:hint="eastAsia" w:ascii="仿宋" w:hAnsi="仿宋" w:eastAsia="仿宋" w:cs="仿宋"/>
        </w:rPr>
        <w:t>,溪谷为牝。”</w:t>
      </w:r>
    </w:p>
    <w:p w14:paraId="5DBB0AB6">
      <w:pPr>
        <w:pStyle w:val="3"/>
        <w:rPr>
          <w:rFonts w:hint="eastAsia" w:ascii="仿宋" w:hAnsi="仿宋" w:eastAsia="仿宋" w:cs="仿宋"/>
        </w:rPr>
      </w:pPr>
      <w:r>
        <w:rPr>
          <w:rFonts w:hint="eastAsia" w:ascii="仿宋" w:hAnsi="仿宋" w:eastAsia="仿宋" w:cs="仿宋"/>
        </w:rPr>
        <w:t>亩(畝)[晦]</w:t>
      </w:r>
      <w:r>
        <w:rPr>
          <w:rFonts w:hint="eastAsia" w:ascii="仿宋" w:hAnsi="仿宋" w:eastAsia="仿宋" w:cs="仿宋"/>
        </w:rPr>
        <w:t xml:space="preserve"> </w:t>
      </w:r>
      <w:r>
        <w:rPr>
          <w:rFonts w:hint="eastAsia" w:ascii="仿宋" w:hAnsi="仿宋" w:eastAsia="仿宋" w:cs="仿宋"/>
        </w:rPr>
        <w:t>m①田垄。《左传·成公二年》:“使齐之封内尽东其</w:t>
      </w:r>
      <w:r>
        <w:rPr>
          <w:rFonts w:hint="eastAsia" w:ascii="仿宋" w:hAnsi="仿宋" w:eastAsia="仿宋" w:cs="仿宋"/>
          <w:vertAlign w:val="subscript"/>
        </w:rPr>
        <w:t>。”(东其亩:让田垄都东西向。)②农田,田野。《诗经·小雅·采芑》:”于彼新田,于此菑(zī)</w:t>
      </w:r>
      <w:r>
        <w:rPr>
          <w:rFonts w:hint="eastAsia" w:ascii="仿宋" w:hAnsi="仿宋" w:eastAsia="仿宋" w:cs="仿宋"/>
        </w:rPr>
        <w:t>。”(新田:开垦二年的田地。菑:开垦一年的田地。)《战国策·齐策四》:“故舜起农</w:t>
      </w:r>
      <w:r>
        <w:rPr>
          <w:rFonts w:hint="eastAsia" w:ascii="仿宋" w:hAnsi="仿宋" w:eastAsia="仿宋" w:cs="仿宋"/>
          <w:vertAlign w:val="subscript"/>
        </w:rPr>
        <w:t>,出于野鄙,而为天子。”[南亩]田垄南北向的田地。②农田。贾谊《论积贮疏》:”末技游食之民,转而缘</w:t>
      </w:r>
      <w:r>
        <w:rPr>
          <w:rFonts w:hint="eastAsia" w:ascii="仿宋" w:hAnsi="仿宋" w:eastAsia="仿宋" w:cs="仿宋"/>
        </w:rPr>
        <w:t>。”②量词。土地面积单位。《孟子·梁惠王上》:“五~之宅,树之以桑。”</w:t>
      </w:r>
    </w:p>
    <w:p w14:paraId="1EE693D0">
      <w:pPr>
        <w:pStyle w:val="3"/>
        <w:rPr>
          <w:rFonts w:hint="eastAsia" w:ascii="仿宋" w:hAnsi="仿宋" w:eastAsia="仿宋" w:cs="仿宋"/>
        </w:rPr>
      </w:pPr>
      <w:r>
        <w:rPr>
          <w:rFonts w:hint="eastAsia" w:ascii="仿宋" w:hAnsi="仿宋" w:eastAsia="仿宋" w:cs="仿宋"/>
        </w:rPr>
        <w:t>姥m①老妇人。《晋书·王羲之传》:“又尝在(山)见一老</w:t>
      </w:r>
      <w:r>
        <w:rPr>
          <w:rFonts w:hint="eastAsia" w:ascii="仿宋" w:hAnsi="仿宋" w:eastAsia="仿宋" w:cs="仿宋"/>
          <w:vertAlign w:val="subscript"/>
        </w:rPr>
        <w:t>,持六角竹扇卖之。”(蕺山:山名,在浙江绍兴。)②丈夫的母亲,婆母。《古诗为焦仲卿妻作》:”便可白公</w:t>
      </w:r>
      <w:r>
        <w:rPr>
          <w:rFonts w:hint="eastAsia" w:ascii="仿宋" w:hAnsi="仿宋" w:eastAsia="仿宋" w:cs="仿宋"/>
        </w:rPr>
        <w:t>,及时相遣归。”</w:t>
      </w:r>
    </w:p>
    <w:p w14:paraId="0878EC0F">
      <w:pPr>
        <w:pStyle w:val="3"/>
        <w:rPr>
          <w:rFonts w:hint="eastAsia" w:ascii="仿宋" w:hAnsi="仿宋" w:eastAsia="仿宋" w:cs="仿宋"/>
        </w:rPr>
      </w:pPr>
      <w:r>
        <w:rPr>
          <w:rFonts w:hint="eastAsia" w:ascii="仿宋" w:hAnsi="仿宋" w:eastAsia="仿宋" w:cs="仿宋"/>
        </w:rPr>
        <w:t>木m①树。《诗经·小雅·伐木》:“伐</w:t>
      </w:r>
      <w:r>
        <w:rPr>
          <w:rFonts w:hint="eastAsia" w:ascii="仿宋" w:hAnsi="仿宋" w:eastAsia="仿宋" w:cs="仿宋"/>
          <w:vertAlign w:val="subscript"/>
        </w:rPr>
        <w:t>丁丁,鸟鸣嘤嘤。”《孟子·梁惠王上》:”以若所为,求若所欲,犹缘</w:t>
      </w:r>
      <w:r>
        <w:rPr>
          <w:rFonts w:hint="eastAsia" w:ascii="仿宋" w:hAnsi="仿宋" w:eastAsia="仿宋" w:cs="仿宋"/>
        </w:rPr>
        <w:t>而求鱼也。”②树叶。杜甫《登高》诗:“无边落</w:t>
      </w:r>
      <w:r>
        <w:rPr>
          <w:rFonts w:hint="eastAsia" w:ascii="仿宋" w:hAnsi="仿宋" w:eastAsia="仿宋" w:cs="仿宋"/>
          <w:vertAlign w:val="subscript"/>
        </w:rPr>
        <w:t>萧萧下,不尽长江滚滚来。”③木头,木材。《荀子·劝学》:”</w:t>
      </w:r>
      <w:r>
        <w:rPr>
          <w:rFonts w:hint="eastAsia" w:ascii="仿宋" w:hAnsi="仿宋" w:eastAsia="仿宋" w:cs="仿宋"/>
        </w:rPr>
        <w:t>直中(zhòng)绳。”(木材直,合于墨线。中:合于。绳:木工的墨线。)④木制的刑具。司马迁《报任安书》:“衣赭衣,关三</w:t>
      </w:r>
      <w:r>
        <w:rPr>
          <w:rFonts w:hint="eastAsia" w:ascii="仿宋" w:hAnsi="仿宋" w:eastAsia="仿宋" w:cs="仿宋"/>
          <w:vertAlign w:val="subscript"/>
        </w:rPr>
        <w:t>。”(赭衣:囚徒穿的衣服。三木:木制的刑具枷、桎、梏。)⑤棺木。《后汉书·耿纯传》:”老病者皆载</w:t>
      </w:r>
      <w:r>
        <w:rPr>
          <w:rFonts w:hint="eastAsia" w:ascii="仿宋" w:hAnsi="仿宋" w:eastAsia="仿宋" w:cs="仿宋"/>
        </w:rPr>
        <w:t>自随。”成语有”行将就木”。⑥质朴,朴实。《论语·子路》:“刚、毅、</w:t>
      </w:r>
      <w:r>
        <w:rPr>
          <w:rFonts w:hint="eastAsia" w:ascii="仿宋" w:hAnsi="仿宋" w:eastAsia="仿宋" w:cs="仿宋"/>
          <w:vertAlign w:val="subscript"/>
        </w:rPr>
        <w:t>、讷,近仁。”《史记·绛侯周勃世家》:”勃为人</w:t>
      </w:r>
      <w:r>
        <w:rPr>
          <w:rFonts w:hint="eastAsia" w:ascii="仿宋" w:hAnsi="仿宋" w:eastAsia="仿宋" w:cs="仿宋"/>
        </w:rPr>
        <w:t>强敦厚。”(强,倔强。敦厚:老实。)⑦五行(金、木、水、火、土)之一。见468页”行”字。⑧八音(金、石、土、木、丝、竹、匏、革)之一。见503页”音”字。</w:t>
      </w:r>
    </w:p>
    <w:p w14:paraId="5D29D831">
      <w:pPr>
        <w:pStyle w:val="3"/>
        <w:rPr>
          <w:rFonts w:hint="eastAsia" w:ascii="仿宋" w:hAnsi="仿宋" w:eastAsia="仿宋" w:cs="仿宋"/>
        </w:rPr>
      </w:pPr>
      <w:r>
        <w:rPr>
          <w:rFonts w:hint="eastAsia" w:ascii="仿宋" w:hAnsi="仿宋" w:eastAsia="仿宋" w:cs="仿宋"/>
        </w:rPr>
        <w:t>讷,近仁。“史记·绛侯周勃世家》:”勃为人~强敦厚。“(强,倔强。敦厚:老实。)④五行(金、木、水、火、土)之一。见468页”行”字。⑥八音(金、石、土、木、丝、竹、匏、革)之一。见503页”音”字。</w:t>
      </w:r>
    </w:p>
    <w:p w14:paraId="0CFDA084">
      <w:pPr>
        <w:pStyle w:val="3"/>
        <w:rPr>
          <w:rFonts w:hint="eastAsia" w:ascii="仿宋" w:hAnsi="仿宋" w:eastAsia="仿宋" w:cs="仿宋"/>
        </w:rPr>
      </w:pPr>
      <w:r>
        <w:rPr>
          <w:rFonts w:hint="eastAsia" w:ascii="仿宋" w:hAnsi="仿宋" w:eastAsia="仿宋" w:cs="仿宋"/>
        </w:rPr>
        <w:t>[辨]木,树。这两个字表示”树木”的意思是相同的,其他义项各不相同。</w:t>
      </w:r>
    </w:p>
    <w:p w14:paraId="41263E2B">
      <w:pPr>
        <w:pStyle w:val="3"/>
        <w:rPr>
          <w:rFonts w:hint="eastAsia" w:ascii="仿宋" w:hAnsi="仿宋" w:eastAsia="仿宋" w:cs="仿宋"/>
        </w:rPr>
      </w:pPr>
      <w:r>
        <w:rPr>
          <w:rFonts w:hint="eastAsia" w:ascii="仿宋" w:hAnsi="仿宋" w:eastAsia="仿宋" w:cs="仿宋"/>
        </w:rPr>
        <w:t>沐m①洗头。《左传·僖公二十八年》:“叔武将</w:t>
      </w:r>
      <w:r>
        <w:rPr>
          <w:rFonts w:hint="eastAsia" w:ascii="仿宋" w:hAnsi="仿宋" w:eastAsia="仿宋" w:cs="仿宋"/>
          <w:vertAlign w:val="subscript"/>
        </w:rPr>
        <w:t>,闻君至,喜,捉发走出。”《史记·屈原贾生列传》:”新</w:t>
      </w:r>
      <w:r>
        <w:rPr>
          <w:rFonts w:hint="eastAsia" w:ascii="仿宋" w:hAnsi="仿宋" w:eastAsia="仿宋" w:cs="仿宋"/>
        </w:rPr>
        <w:t>者必弹冠,新浴者必振衣。”②洗澡,沐浴。宋玉《神女赋》:“~兰泽,含若芳。”[沐浴]1.</w:t>
      </w:r>
      <w:r>
        <w:rPr>
          <w:rFonts w:hint="eastAsia" w:ascii="仿宋" w:hAnsi="仿宋" w:eastAsia="仿宋" w:cs="仿宋"/>
        </w:rPr>
        <w:t xml:space="preserve"> </w:t>
      </w:r>
      <w:r>
        <w:rPr>
          <w:rFonts w:hint="eastAsia" w:ascii="仿宋" w:hAnsi="仿宋" w:eastAsia="仿宋" w:cs="仿宋"/>
        </w:rPr>
        <w:t>洗澡。《孟子·离娄下》:“斋戒</w:t>
      </w:r>
      <w:r>
        <w:rPr>
          <w:rFonts w:hint="eastAsia" w:ascii="仿宋" w:hAnsi="仿宋" w:eastAsia="仿宋" w:cs="仿宋"/>
          <w:strike/>
        </w:rPr>
        <w:t xml:space="preserve">。”2. </w:t>
      </w:r>
      <w:r>
        <w:rPr>
          <w:rFonts w:hint="eastAsia" w:ascii="仿宋" w:hAnsi="仿宋" w:eastAsia="仿宋" w:cs="仿宋"/>
          <w:strike/>
        </w:rPr>
        <w:t>沉浸在某种环境之中。皇甫谧《三都赋序》:”二国之士,各</w:t>
      </w:r>
      <w:r>
        <w:rPr>
          <w:rFonts w:hint="eastAsia" w:ascii="仿宋" w:hAnsi="仿宋" w:eastAsia="仿宋" w:cs="仿宋"/>
        </w:rPr>
        <w:t>所闻,家自以为我土乐,人自以为我民良。”3.</w:t>
      </w:r>
      <w:r>
        <w:rPr>
          <w:rFonts w:hint="eastAsia" w:ascii="仿宋" w:hAnsi="仿宋" w:eastAsia="仿宋" w:cs="仿宋"/>
        </w:rPr>
        <w:t xml:space="preserve"> </w:t>
      </w:r>
      <w:r>
        <w:rPr>
          <w:rFonts w:hint="eastAsia" w:ascii="仿宋" w:hAnsi="仿宋" w:eastAsia="仿宋" w:cs="仿宋"/>
        </w:rPr>
        <w:t>受润泽,得到恩惠。《史记·乐书》:“</w:t>
      </w:r>
      <w:r>
        <w:rPr>
          <w:rFonts w:hint="eastAsia" w:ascii="仿宋" w:hAnsi="仿宋" w:eastAsia="仿宋" w:cs="仿宋"/>
          <w:strike/>
        </w:rPr>
        <w:t>背泽而歌咏勤苦,非大德谁能如斯!”曹植《求自试表》:”</w:t>
      </w:r>
      <w:r>
        <w:rPr>
          <w:rFonts w:hint="eastAsia" w:ascii="仿宋" w:hAnsi="仿宋" w:eastAsia="仿宋" w:cs="仿宋"/>
        </w:rPr>
        <w:t>圣泽。”③芟除枝叶。贾思勰《齐民要术·种榆白杨》:“不剝(chuān)不~</w:t>
      </w:r>
      <w:r>
        <w:rPr>
          <w:rFonts w:hint="eastAsia" w:ascii="仿宋" w:hAnsi="仿宋" w:eastAsia="仿宋" w:cs="仿宋"/>
          <w:vertAlign w:val="subscript"/>
        </w:rPr>
        <w:t>,十年成毂。”(剝:砍削树枝。)④整治。《礼记·檀弓下》:”原壤,其母死,夫子助之</w:t>
      </w:r>
      <w:r>
        <w:rPr>
          <w:rFonts w:hint="eastAsia" w:ascii="仿宋" w:hAnsi="仿宋" w:eastAsia="仿宋" w:cs="仿宋"/>
        </w:rPr>
        <w:t>椁。”(原壤:人名。)⑤湿润,润泽。《后汉书·明帝纪》:“京师冬无宿雪,春不燠(yù)</w:t>
      </w:r>
      <w:r>
        <w:rPr>
          <w:rFonts w:hint="eastAsia" w:ascii="仿宋" w:hAnsi="仿宋" w:eastAsia="仿宋" w:cs="仿宋"/>
          <w:vertAlign w:val="subscript"/>
        </w:rPr>
        <w:t>。”(京师:指都城。燠:温暖。)⑥休沐。古代称官员休假。《汉书·孔元传》:”</w:t>
      </w:r>
      <w:r>
        <w:rPr>
          <w:rFonts w:hint="eastAsia" w:ascii="仿宋" w:hAnsi="仿宋" w:eastAsia="仿宋" w:cs="仿宋"/>
        </w:rPr>
        <w:t>日归休,兄弟妻子燕语。”鲍照《数诗》:“三朝国庆毕,休~还旧邦。”⑥[溟沐]见285页”溟”字。</w:t>
      </w:r>
    </w:p>
    <w:p w14:paraId="55BE4FA9">
      <w:pPr>
        <w:pStyle w:val="3"/>
        <w:rPr>
          <w:rFonts w:hint="eastAsia" w:ascii="仿宋" w:hAnsi="仿宋" w:eastAsia="仿宋" w:cs="仿宋"/>
        </w:rPr>
      </w:pPr>
      <w:r>
        <w:rPr>
          <w:rFonts w:hint="eastAsia" w:ascii="仿宋" w:hAnsi="仿宋" w:eastAsia="仿宋" w:cs="仿宋"/>
        </w:rPr>
        <w:t>霖m[康(mài)霖]见269页”霖”字。</w:t>
      </w:r>
    </w:p>
    <w:p w14:paraId="7FE88FDA">
      <w:pPr>
        <w:pStyle w:val="3"/>
        <w:rPr>
          <w:rFonts w:hint="eastAsia" w:ascii="仿宋" w:hAnsi="仿宋" w:eastAsia="仿宋" w:cs="仿宋"/>
        </w:rPr>
      </w:pPr>
      <w:r>
        <w:rPr>
          <w:rFonts w:hint="eastAsia" w:ascii="仿宋" w:hAnsi="仿宋" w:eastAsia="仿宋" w:cs="仿宋"/>
        </w:rPr>
        <w:t>目m①眼睛。《荀子·劝学》:“</w:t>
      </w:r>
      <w:r>
        <w:rPr>
          <w:rFonts w:hint="eastAsia" w:ascii="仿宋" w:hAnsi="仿宋" w:eastAsia="仿宋" w:cs="仿宋"/>
          <w:vertAlign w:val="subscript"/>
        </w:rPr>
        <w:t>不能两视而明。”(眼睛不能同时看清两件东西。)②看,注视。《史记·陈涉世家》:”皆指</w:t>
      </w:r>
      <w:r>
        <w:rPr>
          <w:rFonts w:hint="eastAsia" w:ascii="仿宋" w:hAnsi="仿宋" w:eastAsia="仿宋" w:cs="仿宋"/>
        </w:rPr>
        <w:t>陈胜。”(全都指着和看着陈胜。)《汉书·樊哙传》:“项羽</w:t>
      </w:r>
      <w:r>
        <w:rPr>
          <w:rFonts w:hint="eastAsia" w:ascii="仿宋" w:hAnsi="仿宋" w:eastAsia="仿宋" w:cs="仿宋"/>
          <w:vertAlign w:val="subscript"/>
        </w:rPr>
        <w:t>之。”③递眼色。《史记·项羽本纪》:”范增戴</w:t>
      </w:r>
      <w:r>
        <w:rPr>
          <w:rFonts w:hint="eastAsia" w:ascii="仿宋" w:hAnsi="仿宋" w:eastAsia="仿宋" w:cs="仿宋"/>
        </w:rPr>
        <w:t>项王。”(范增:人名。数:屡次。)④渔网的网眼。郑玄《诗谱序》:“举一纲,而万</w:t>
      </w:r>
      <w:r>
        <w:rPr>
          <w:rFonts w:hint="eastAsia" w:ascii="仿宋" w:hAnsi="仿宋" w:eastAsia="仿宋" w:cs="仿宋"/>
          <w:vertAlign w:val="subscript"/>
        </w:rPr>
        <w:t>张。”(举:提起。纲:渔网的总绳。张,张开。)成语有”纲举目张”。⑤木材上的节疤。《礼记·学记》:”善问者如攻坚木,先其易者,后其节。”④条目,细目。《论语·颜渊》:”请问其。”⑤名称。刘知几《史通序》:”予既在史馆而成此书,故便以《史通》为。”(予:我。)⑥称呼。郦道元《水经注·巨洋水》:”源麓之侧有一祠,之为冶泉祠。”(题目]见418页”题”字。)品评。《世说新语·赏誉》:”世</w:t>
      </w:r>
      <w:r>
        <w:rPr>
          <w:rFonts w:hint="eastAsia" w:ascii="仿宋" w:hAnsi="仿宋" w:eastAsia="仿宋" w:cs="仿宋"/>
        </w:rPr>
        <w:t>周侯,嶷(nì)如断山。”(嶷:高峻的样子。)</w:t>
      </w:r>
    </w:p>
    <w:p w14:paraId="656E1682">
      <w:pPr>
        <w:pStyle w:val="3"/>
        <w:rPr>
          <w:rFonts w:hint="eastAsia" w:ascii="仿宋" w:hAnsi="仿宋" w:eastAsia="仿宋" w:cs="仿宋"/>
        </w:rPr>
      </w:pPr>
      <w:r>
        <w:rPr>
          <w:rFonts w:hint="eastAsia" w:ascii="仿宋" w:hAnsi="仿宋" w:eastAsia="仿宋" w:cs="仿宋"/>
        </w:rPr>
        <w:t>牧m①放牧(牲畜)。《庄子·骈拇》:“二人相与~羊。”(相与:一起。)②放牧</w:t>
      </w:r>
    </w:p>
    <w:p w14:paraId="49BD3CE6">
      <w:pPr>
        <w:pStyle w:val="3"/>
        <w:rPr>
          <w:rFonts w:hint="eastAsia" w:ascii="仿宋" w:hAnsi="仿宋" w:eastAsia="仿宋" w:cs="仿宋"/>
        </w:rPr>
      </w:pPr>
      <w:r>
        <w:rPr>
          <w:rFonts w:hint="eastAsia" w:ascii="仿宋" w:hAnsi="仿宋" w:eastAsia="仿宋" w:cs="仿宋"/>
        </w:rPr>
        <w:t>的人。《诗经·小雅·无非》:“尔～来思,何蓑何笠,或负其粮。”王安石《谢公墩》诗:“问樵樵不知,问～～不言。”(樵:打柴的人。)②牧场,郊外。《诗经·小雅·出车》:“我出我车,于彼～矣。”(彼:那个。)《史记·周本纪》:“麋鹿在～,蜚鸿满野。”③统治,治理。《管子·牧民》:“凡有地～民者,务在四时,守在仓廪。”《汉书·元帝纪》:“失～民之术。”④统治者。《孟子·梁惠王上》:“今夫天下之人～,未有不嗜杀人者也。⑤官名。《周礼·天官·冢宰》:”乃施典于邦国而建其～。“⑥汉代州长称”牧”。《后汉书·刘焉传》:“太仆黄琬为豫州～,宗正刘虞为幽州～。”(太仆、宗正:官名。)⑦修养。《后汉书·侯瑾传》:“常以礼自～。”</w:t>
      </w:r>
    </w:p>
    <w:p w14:paraId="03507C8B">
      <w:pPr>
        <w:pStyle w:val="3"/>
        <w:rPr>
          <w:rFonts w:hint="eastAsia" w:ascii="仿宋" w:hAnsi="仿宋" w:eastAsia="仿宋" w:cs="仿宋"/>
        </w:rPr>
      </w:pPr>
      <w:r>
        <w:rPr>
          <w:rFonts w:hint="eastAsia" w:ascii="仿宋" w:hAnsi="仿宋" w:eastAsia="仿宋" w:cs="仿宋"/>
        </w:rPr>
        <w:t>栗m[翠]1.</w:t>
      </w:r>
      <w:r>
        <w:rPr>
          <w:rFonts w:hint="eastAsia" w:ascii="仿宋" w:hAnsi="仿宋" w:eastAsia="仿宋" w:cs="仿宋"/>
        </w:rPr>
        <w:t xml:space="preserve"> </w:t>
      </w:r>
      <w:r>
        <w:rPr>
          <w:rFonts w:hint="eastAsia" w:ascii="仿宋" w:hAnsi="仿宋" w:eastAsia="仿宋" w:cs="仿宋"/>
        </w:rPr>
        <w:t>蒙昧的样子。《汉书·鲍宣传》:“极竭～～之思。”2.</w:t>
      </w:r>
      <w:r>
        <w:rPr>
          <w:rFonts w:hint="eastAsia" w:ascii="仿宋" w:hAnsi="仿宋" w:eastAsia="仿宋" w:cs="仿宋"/>
        </w:rPr>
        <w:t xml:space="preserve"> </w:t>
      </w:r>
      <w:r>
        <w:rPr>
          <w:rFonts w:hint="eastAsia" w:ascii="仿宋" w:hAnsi="仿宋" w:eastAsia="仿宋" w:cs="仿宋"/>
        </w:rPr>
        <w:t>风吹动的样子。柳宗元《上帝追摄王远知易总》:“舟回如飞羽,但觉风～～而过。”</w:t>
      </w:r>
    </w:p>
    <w:p w14:paraId="7513C500">
      <w:pPr>
        <w:pStyle w:val="3"/>
        <w:rPr>
          <w:rFonts w:hint="eastAsia" w:ascii="仿宋" w:hAnsi="仿宋" w:eastAsia="仿宋" w:cs="仿宋"/>
        </w:rPr>
      </w:pPr>
      <w:r>
        <w:rPr>
          <w:rFonts w:hint="eastAsia" w:ascii="仿宋" w:hAnsi="仿宋" w:eastAsia="仿宋" w:cs="仿宋"/>
        </w:rPr>
        <w:t>募m广泛征求、征招。《荀子·王制》:“谨～选阅材伎之士。”柳宗元《捕蛇者说》:“～有能捕之者。”⑧招兵。曹操《让县自明本志令》:“后还到扬州更～,亦复不过三千人。”</w:t>
      </w:r>
    </w:p>
    <w:p w14:paraId="0AD4D0E7">
      <w:pPr>
        <w:pStyle w:val="3"/>
        <w:rPr>
          <w:rFonts w:hint="eastAsia" w:ascii="仿宋" w:hAnsi="仿宋" w:eastAsia="仿宋" w:cs="仿宋"/>
        </w:rPr>
      </w:pPr>
      <w:r>
        <w:rPr>
          <w:rFonts w:hint="eastAsia" w:ascii="仿宋" w:hAnsi="仿宋" w:eastAsia="仿宋" w:cs="仿宋"/>
        </w:rPr>
        <w:t>募m帐篷的顶布。《战国策·齐策一》:“举袂(mèi)成～。”(把袖子举起来可以成幕,形容人多。快:袖子。)⑨帐篷。《左传·成公十六年》:“张～矣。”杜甫《西山》诗:“风动将军～。”[幕启]1.</w:t>
      </w:r>
      <w:r>
        <w:rPr>
          <w:rFonts w:hint="eastAsia" w:ascii="仿宋" w:hAnsi="仿宋" w:eastAsia="仿宋" w:cs="仿宋"/>
        </w:rPr>
        <w:t xml:space="preserve"> </w:t>
      </w:r>
      <w:r>
        <w:rPr>
          <w:rFonts w:hint="eastAsia" w:ascii="仿宋" w:hAnsi="仿宋" w:eastAsia="仿宋" w:cs="仿宋"/>
        </w:rPr>
        <w:t>将帅的营帐。《史记·李将军列传》:“大将军使长史急责广之～～对簿。”2.</w:t>
      </w:r>
      <w:r>
        <w:rPr>
          <w:rFonts w:hint="eastAsia" w:ascii="仿宋" w:hAnsi="仿宋" w:eastAsia="仿宋" w:cs="仿宋"/>
        </w:rPr>
        <w:t xml:space="preserve"> </w:t>
      </w:r>
      <w:r>
        <w:rPr>
          <w:rFonts w:hint="eastAsia" w:ascii="仿宋" w:hAnsi="仿宋" w:eastAsia="仿宋" w:cs="仿宋"/>
        </w:rPr>
        <w:t>官员的府署。《后汉书·班固传上》:“～～新开,广延群俊。”(延:引进。俊:有才能的人。)⑩帘幕,帷幕(后起意义)。鲍照《拟行路难十八首》之三:“文窗绣户垂绮～。”(文窗:有花纹的窗。绮:一种丝织品。)岑参《白雪歌送武判官归京》:“散入珠帘湿罗～。”①覆盖。《庄子·则阳》:“解朝服而～之。”②遮蔽,笼罩。庾信《周大将军义兴公萧公墓志铭》:“霜芬～月。”③古代战士臂部和腿部的护甲。《史记·苏秦列传》:“当敌则斩坚甲铁～。”(当敌:面对敌人。)④mò通”漠”。沙漠。《史记·匈奴列传》:“匈奴单于闻之,远其辎重,以精兵待于～北。”</w:t>
      </w:r>
    </w:p>
    <w:p w14:paraId="6CD7DDFF">
      <w:pPr>
        <w:pStyle w:val="3"/>
        <w:rPr>
          <w:rFonts w:hint="eastAsia" w:ascii="仿宋" w:hAnsi="仿宋" w:eastAsia="仿宋" w:cs="仿宋"/>
        </w:rPr>
      </w:pPr>
      <w:r>
        <w:rPr>
          <w:rFonts w:hint="eastAsia" w:ascii="仿宋" w:hAnsi="仿宋" w:eastAsia="仿宋" w:cs="仿宋"/>
        </w:rPr>
        <w:t>[辨]帷,幕,帏,帐。见438页”帷”字。</w:t>
      </w:r>
    </w:p>
    <w:p w14:paraId="46DBA401">
      <w:pPr>
        <w:pStyle w:val="3"/>
        <w:rPr>
          <w:rFonts w:hint="eastAsia" w:ascii="仿宋" w:hAnsi="仿宋" w:eastAsia="仿宋" w:cs="仿宋"/>
        </w:rPr>
      </w:pPr>
      <w:r>
        <w:rPr>
          <w:rFonts w:hint="eastAsia" w:ascii="仿宋" w:hAnsi="仿宋" w:eastAsia="仿宋" w:cs="仿宋"/>
        </w:rPr>
        <w:t>暮m”莫”的后起字。①日落的时候,傍晚。《荀子·儒效》:“朝食于戚,～宿于百泉。”(戚、百泉:地名。)杜甫《石壕吏》诗:“～投石壕村,有吏夜捉人。”成语有”朝三暮四”。夜。《楚辞·九叹·离世》:“～去次而敢止。”②晚,末。《吕氏春秋·谨听》:“夫自念斯,学德末～。”曹操《步出夏门行·龟虽寿》:“烈士～年,壮心不已。”(不已:不止。)③年老。杜甫《重过何氏五首》诗之五:“蹉跎～容也,怅壑好林泉。”[迟暮]年老。屈原《离骚》:“惟草木之零落兮,恐美人之～～。”</w:t>
      </w:r>
    </w:p>
    <w:p w14:paraId="246EEFD8">
      <w:pPr>
        <w:pStyle w:val="3"/>
        <w:rPr>
          <w:rFonts w:hint="eastAsia" w:ascii="仿宋" w:hAnsi="仿宋" w:eastAsia="仿宋" w:cs="仿宋"/>
        </w:rPr>
      </w:pPr>
      <w:r>
        <w:rPr>
          <w:rFonts w:hint="eastAsia" w:ascii="仿宋" w:hAnsi="仿宋" w:eastAsia="仿宋" w:cs="仿宋"/>
        </w:rPr>
        <w:t>慕m想念,依恋。《孟子·万章上》:“人少则～父母……有妻子则～妻子。”②羡慕,贪慕。《淮南子·原道》:“诱～于名位。”曹操《让县自明本志令》:“是以不得～虚名而处实祸。”③敬仰。《三国志·蜀书·诸葛亮传》:“众士～仰。”成语有”慕名而来”。④仿效。柳宗元《种树郭橐驼传》:“他植者虽窥伺效～,莫能如也。”</w:t>
      </w:r>
    </w:p>
    <w:p w14:paraId="74441511">
      <w:pPr>
        <w:pStyle w:val="3"/>
        <w:rPr>
          <w:rFonts w:hint="eastAsia" w:ascii="仿宋" w:hAnsi="仿宋" w:eastAsia="仿宋" w:cs="仿宋"/>
        </w:rPr>
      </w:pPr>
      <w:r>
        <w:rPr>
          <w:rFonts w:hint="eastAsia" w:ascii="仿宋" w:hAnsi="仿宋" w:eastAsia="仿宋" w:cs="仿宋"/>
        </w:rPr>
        <w:t>睦m和好,和睦。《尚书·尧典》:“九族既～。”⑧亲谊,亲近。王粲《酒赋》:“纠骨肉之～亲,成朋友之欢好。”</w:t>
      </w:r>
    </w:p>
    <w:p w14:paraId="6E4D6F9E">
      <w:pPr>
        <w:pStyle w:val="3"/>
        <w:rPr>
          <w:rFonts w:hint="eastAsia" w:ascii="仿宋" w:hAnsi="仿宋" w:eastAsia="仿宋" w:cs="仿宋"/>
        </w:rPr>
      </w:pPr>
      <w:r>
        <w:rPr>
          <w:rFonts w:hint="eastAsia" w:ascii="仿宋" w:hAnsi="仿宋" w:eastAsia="仿宋" w:cs="仿宋"/>
        </w:rPr>
        <w:t>教m束在车辕上用以加固的皮带。也可作为装饰。《诗经·卷风·小戎》:“小戎(jiàn)收,五～梁辀(zhōu)。”(战车轻小车厢浅,五根皮条缠车辕。小戎:较小的兵车。收:浅的车厢。梁辀:曲辕。)</w:t>
      </w:r>
    </w:p>
    <w:p w14:paraId="0A2EBD97">
      <w:pPr>
        <w:pStyle w:val="3"/>
        <w:rPr>
          <w:rFonts w:hint="eastAsia" w:ascii="仿宋" w:hAnsi="仿宋" w:eastAsia="仿宋" w:cs="仿宋"/>
        </w:rPr>
      </w:pPr>
      <w:r>
        <w:rPr>
          <w:rFonts w:hint="eastAsia" w:ascii="仿宋" w:hAnsi="仿宋" w:eastAsia="仿宋" w:cs="仿宋"/>
        </w:rPr>
        <w:t>m同”梁”。束在车辕上用以加固的皮带。②mòu通”鍪”。头盔。《汉书·韩延寿传》:“令骑士兵车四面营阵,被甲鞮～居马上。”</w:t>
      </w:r>
    </w:p>
    <w:p w14:paraId="3CC38CC0">
      <w:pPr>
        <w:pStyle w:val="3"/>
        <w:rPr>
          <w:rFonts w:hint="eastAsia" w:ascii="仿宋" w:hAnsi="仿宋" w:eastAsia="仿宋" w:cs="仿宋"/>
        </w:rPr>
      </w:pPr>
      <w:r>
        <w:rPr>
          <w:rFonts w:hint="eastAsia" w:ascii="仿宋" w:hAnsi="仿宋" w:eastAsia="仿宋" w:cs="仿宋"/>
        </w:rPr>
        <w:t>穆m好。《诗经·周颂·惟天之命》:“惟天之命,于～不已。”②温和,和畅。《诗经·大雅·烝民》:“～如清风。”②恭敬。屈原《九歌·东皇太一》:“吉日兮辰良,～将愉兮上皇。”③[穆穆]严肃的样子。《诗经·大雅·假乐》:“～～皇皇。”(皇皇:美好的样子。)④[彻穆]见446页”彻”字。⑤宗庙的次序之一。见535页”昭”字。⑥通”睦”。和睦。《后汉书·臧洪传》:“衰、曹方～,而洪为绍所用。”(衰、绍:衰绍。曹:曹操。)《三国志·魏书·荀恽传》:“而与夏侯尚不～。”(夏侯尚:人名。)⑦通”默”。沉默,宁静。荀悦《汉纪·高祖纪四》:“是以圣上～然惟文之恤,瞻前顾后。”</w:t>
      </w:r>
    </w:p>
    <w:bookmarkEnd w:id="201"/>
    <w:p w14:paraId="14FBDCA4">
      <w:pPr>
        <w:pStyle w:val="2"/>
        <w:rPr>
          <w:rFonts w:hint="eastAsia" w:ascii="仿宋" w:hAnsi="仿宋" w:eastAsia="仿宋" w:cs="仿宋"/>
        </w:rPr>
      </w:pPr>
      <w:bookmarkStart w:id="202" w:name="n"/>
      <w:r>
        <w:rPr>
          <w:rFonts w:hint="eastAsia" w:ascii="仿宋" w:hAnsi="仿宋" w:eastAsia="仿宋" w:cs="仿宋"/>
        </w:rPr>
        <w:t>N</w:t>
      </w:r>
    </w:p>
    <w:bookmarkEnd w:id="202"/>
    <w:p w14:paraId="7CF60A06">
      <w:pPr>
        <w:pStyle w:val="2"/>
        <w:rPr>
          <w:rFonts w:hint="eastAsia" w:ascii="仿宋" w:hAnsi="仿宋" w:eastAsia="仿宋" w:cs="仿宋"/>
        </w:rPr>
      </w:pPr>
      <w:bookmarkStart w:id="203" w:name="na"/>
      <w:r>
        <w:rPr>
          <w:rFonts w:hint="eastAsia" w:ascii="仿宋" w:hAnsi="仿宋" w:eastAsia="仿宋" w:cs="仿宋"/>
        </w:rPr>
        <w:t>NA</w:t>
      </w:r>
    </w:p>
    <w:p w14:paraId="5CC31654">
      <w:pPr>
        <w:pStyle w:val="26"/>
        <w:rPr>
          <w:rFonts w:hint="eastAsia" w:ascii="仿宋" w:hAnsi="仿宋" w:eastAsia="仿宋" w:cs="仿宋"/>
        </w:rPr>
      </w:pPr>
      <w:r>
        <w:rPr>
          <w:rFonts w:hint="eastAsia" w:ascii="仿宋" w:hAnsi="仿宋" w:eastAsia="仿宋" w:cs="仿宋"/>
        </w:rPr>
        <w:t xml:space="preserve">ná </w:t>
      </w:r>
      <w:r>
        <w:rPr>
          <w:rFonts w:hint="eastAsia" w:ascii="仿宋" w:hAnsi="仿宋" w:eastAsia="仿宋" w:cs="仿宋"/>
        </w:rPr>
        <w:t>①连接,牵引。扬雄《百官箴·豫州牧箴》:“田田相</w:t>
      </w:r>
      <w:r>
        <w:rPr>
          <w:rFonts w:hint="eastAsia" w:ascii="仿宋" w:hAnsi="仿宋" w:eastAsia="仿宋" w:cs="仿宋"/>
          <w:vertAlign w:val="subscript"/>
        </w:rPr>
        <w:t>,庐庐相距。”《后汉书·冯衍传上》:”祸</w:t>
      </w:r>
      <w:r>
        <w:rPr>
          <w:rFonts w:hint="eastAsia" w:ascii="仿宋" w:hAnsi="仿宋" w:eastAsia="仿宋" w:cs="仿宋"/>
        </w:rPr>
        <w:t>未解,兵连不息。”②相持,搏持。张彦远《法书要录》四张怀璀《文字论》:“或若擒虎豹有强梁</w:t>
      </w:r>
      <w:r>
        <w:rPr>
          <w:rFonts w:hint="eastAsia" w:ascii="仿宋" w:hAnsi="仿宋" w:eastAsia="仿宋" w:cs="仿宋"/>
          <w:vertAlign w:val="subscript"/>
        </w:rPr>
        <w:t>搜之形,执蛟螭见鳞盘旋之势。”③握持,取(后起意义)。《警世通言·万秀娘仇报山亭儿》:”</w:t>
      </w:r>
      <w:r>
        <w:rPr>
          <w:rFonts w:hint="eastAsia" w:ascii="仿宋" w:hAnsi="仿宋" w:eastAsia="仿宋" w:cs="仿宋"/>
        </w:rPr>
        <w:t>起一条柱杖,看着尹宗落夹背便打。”④拘捕(后起意义)。《京本通俗小说·菩萨蛮》:“教人分付临安府差人去灵感寺~可常和尚。”上述后来写作”拿”。</w:t>
      </w:r>
    </w:p>
    <w:p w14:paraId="42448980">
      <w:pPr>
        <w:pStyle w:val="3"/>
        <w:rPr>
          <w:rFonts w:hint="eastAsia" w:ascii="仿宋" w:hAnsi="仿宋" w:eastAsia="仿宋" w:cs="仿宋"/>
        </w:rPr>
      </w:pPr>
      <w:r>
        <w:rPr>
          <w:rFonts w:hint="eastAsia" w:ascii="仿宋" w:hAnsi="仿宋" w:eastAsia="仿宋" w:cs="仿宋"/>
        </w:rPr>
        <w:t>[辨]犁(ná),擎。见362页”犁(rú)“字。</w:t>
      </w:r>
    </w:p>
    <w:p w14:paraId="4D8567B7">
      <w:pPr>
        <w:pStyle w:val="3"/>
        <w:rPr>
          <w:rFonts w:hint="eastAsia" w:ascii="仿宋" w:hAnsi="仿宋" w:eastAsia="仿宋" w:cs="仿宋"/>
        </w:rPr>
      </w:pPr>
      <w:r>
        <w:rPr>
          <w:rFonts w:hint="eastAsia" w:ascii="仿宋" w:hAnsi="仿宋" w:eastAsia="仿宋" w:cs="仿宋"/>
        </w:rPr>
        <w:t xml:space="preserve">ná </w:t>
      </w:r>
      <w:r>
        <w:rPr>
          <w:rFonts w:hint="eastAsia" w:ascii="仿宋" w:hAnsi="仿宋" w:eastAsia="仿宋" w:cs="仿宋"/>
        </w:rPr>
        <w:t>①(旧读nuó)指示代词。那个,那边,那里(后起意义)。与”这”相对。张《朝野佥载》卷二:“余庆得而读之,曰:”必是</w:t>
      </w:r>
      <w:r>
        <w:rPr>
          <w:rFonts w:hint="eastAsia" w:ascii="仿宋" w:hAnsi="仿宋" w:eastAsia="仿宋" w:cs="仿宋"/>
          <w:vertAlign w:val="subscript"/>
        </w:rPr>
        <w:t>狗。“(余庆:人名。)辛弃疾《丑奴儿近·博山道中效李易安体》:”青旗卖酒,山</w:t>
      </w:r>
      <w:r>
        <w:rPr>
          <w:rFonts w:hint="eastAsia" w:ascii="仿宋" w:hAnsi="仿宋" w:eastAsia="仿宋" w:cs="仿宋"/>
        </w:rPr>
        <w:t>畔别有人家。“[注意]”这”“那”的”那”是唐代才产生的。②语气词。表示感叹语气(后起意义)。《晋书·愍怀太子传》:“不孝</w:t>
      </w:r>
      <w:r>
        <w:rPr>
          <w:rFonts w:hint="eastAsia" w:ascii="仿宋" w:hAnsi="仿宋" w:eastAsia="仿宋" w:cs="仿宋"/>
          <w:vertAlign w:val="subscript"/>
        </w:rPr>
        <w:t>!天与汝酒饮,不肯饮,中有恶物邪?”③语气词。表示疑问语气(后起意义)。《后汉书·韩康传》:”公是韩伯休</w:t>
      </w:r>
      <w:r>
        <w:rPr>
          <w:rFonts w:hint="eastAsia" w:ascii="仿宋" w:hAnsi="仿宋" w:eastAsia="仿宋" w:cs="仿宋"/>
        </w:rPr>
        <w:t>?乃不二价乎?”④nuó多。《诗经·商颂·那》:“骑与</w:t>
      </w:r>
      <w:r>
        <w:rPr>
          <w:rFonts w:hint="eastAsia" w:ascii="仿宋" w:hAnsi="仿宋" w:eastAsia="仿宋" w:cs="仿宋"/>
          <w:vertAlign w:val="subscript"/>
        </w:rPr>
        <w:t>与!”(骑:叹美之辞。)⑤nuó安适。《诗经·小雅·鱼藻》:”鱼在在藻,依于其蒲;王在在箭,有</w:t>
      </w:r>
      <w:r>
        <w:rPr>
          <w:rFonts w:hint="eastAsia" w:ascii="仿宋" w:hAnsi="仿宋" w:eastAsia="仿宋" w:cs="仿宋"/>
        </w:rPr>
        <w:t>其居。”王安石《上执政书》:“皆得其所安而乐生,是以能</w:t>
      </w:r>
      <w:r>
        <w:rPr>
          <w:rFonts w:hint="eastAsia" w:ascii="仿宋" w:hAnsi="仿宋" w:eastAsia="仿宋" w:cs="仿宋"/>
          <w:vertAlign w:val="subscript"/>
        </w:rPr>
        <w:t>其居也。”⑥美好。《国语·楚语上》:”使富都</w:t>
      </w:r>
      <w:r>
        <w:rPr>
          <w:rFonts w:hint="eastAsia" w:ascii="仿宋" w:hAnsi="仿宋" w:eastAsia="仿宋" w:cs="仿宋"/>
        </w:rPr>
        <w:t>竖赞焉,而使长鬣之士相焉,臣不知其美也。”(富都那竖:指服装华美的纨绔子弟。长鬣:美髯。)⑦nuó奈何。《左传·宣公二年》:“牛则有皮,犀兕尚多,弃甲则</w:t>
      </w:r>
      <w:r>
        <w:rPr>
          <w:rFonts w:hint="eastAsia" w:ascii="仿宋" w:hAnsi="仿宋" w:eastAsia="仿宋" w:cs="仿宋"/>
          <w:vertAlign w:val="subscript"/>
        </w:rPr>
        <w:t>。”⑧nǎ疑问代词。岂,如何,怎么。《古诗为焦仲卿妻作》:”处分适兄意,</w:t>
      </w:r>
      <w:r>
        <w:rPr>
          <w:rFonts w:hint="eastAsia" w:ascii="仿宋" w:hAnsi="仿宋" w:eastAsia="仿宋" w:cs="仿宋"/>
        </w:rPr>
        <w:t>得自任专?”《东观汉记·刘玄载记》:“(王)莽不如此,帝</w:t>
      </w:r>
      <w:r>
        <w:rPr>
          <w:rFonts w:hint="eastAsia" w:ascii="仿宋" w:hAnsi="仿宋" w:eastAsia="仿宋" w:cs="仿宋"/>
          <w:vertAlign w:val="subscript"/>
        </w:rPr>
        <w:t>得为之?”《三国志·魏书·田豫传》裴松之注引《魏略》:”西门豹古之神人,</w:t>
      </w:r>
      <w:r>
        <w:rPr>
          <w:rFonts w:hint="eastAsia" w:ascii="仿宋" w:hAnsi="仿宋" w:eastAsia="仿宋" w:cs="仿宋"/>
        </w:rPr>
        <w:t>可葬于其边乎?”</w:t>
      </w:r>
    </w:p>
    <w:p w14:paraId="5A88E1EE">
      <w:pPr>
        <w:pStyle w:val="3"/>
        <w:rPr>
          <w:rFonts w:hint="eastAsia" w:ascii="仿宋" w:hAnsi="仿宋" w:eastAsia="仿宋" w:cs="仿宋"/>
        </w:rPr>
      </w:pPr>
      <w:r>
        <w:rPr>
          <w:rFonts w:hint="eastAsia" w:ascii="仿宋" w:hAnsi="仿宋" w:eastAsia="仿宋" w:cs="仿宋"/>
        </w:rPr>
        <w:t>纳(纳)</w:t>
      </w:r>
      <w:r>
        <w:rPr>
          <w:rFonts w:hint="eastAsia" w:ascii="仿宋" w:hAnsi="仿宋" w:eastAsia="仿宋" w:cs="仿宋"/>
        </w:rPr>
        <w:t xml:space="preserve"> nà </w:t>
      </w:r>
      <w:r>
        <w:rPr>
          <w:rFonts w:hint="eastAsia" w:ascii="仿宋" w:hAnsi="仿宋" w:eastAsia="仿宋" w:cs="仿宋"/>
        </w:rPr>
        <w:t>①收入,收进。《尚书·舜典》:“夙夜出</w:t>
      </w:r>
      <w:r>
        <w:rPr>
          <w:rFonts w:hint="eastAsia" w:ascii="仿宋" w:hAnsi="仿宋" w:eastAsia="仿宋" w:cs="仿宋"/>
          <w:vertAlign w:val="subscript"/>
        </w:rPr>
        <w:t>朕命,惟允。”《诗经·豳风·七月》:”十月</w:t>
      </w:r>
      <w:r>
        <w:rPr>
          <w:rFonts w:hint="eastAsia" w:ascii="仿宋" w:hAnsi="仿宋" w:eastAsia="仿宋" w:cs="仿宋"/>
        </w:rPr>
        <w:t>禾稼。”成语有”吐故纳新”。②接纳,收容。《韩非子·说林上》:“温人之周,周不</w:t>
      </w:r>
      <w:r>
        <w:rPr>
          <w:rFonts w:hint="eastAsia" w:ascii="仿宋" w:hAnsi="仿宋" w:eastAsia="仿宋" w:cs="仿宋"/>
          <w:vertAlign w:val="subscript"/>
        </w:rPr>
        <w:t>客。”(温:地名。之:到。周:国名。)成语有”藏污纳垢”。③接受,采纳。《三国志·吴书·吕蒙传》:”权深</w:t>
      </w:r>
      <w:r>
        <w:rPr>
          <w:rFonts w:hint="eastAsia" w:ascii="仿宋" w:hAnsi="仿宋" w:eastAsia="仿宋" w:cs="仿宋"/>
        </w:rPr>
        <w:t>其策。”(权:孙权。策:计策。)成语有”纳谏如流”。②取得。《史记·秦始皇本纪》:“得韩王安,尽</w:t>
      </w:r>
      <w:r>
        <w:rPr>
          <w:rFonts w:hint="eastAsia" w:ascii="仿宋" w:hAnsi="仿宋" w:eastAsia="仿宋" w:cs="仿宋"/>
          <w:vertAlign w:val="subscript"/>
        </w:rPr>
        <w:t>其地。”③娶。《诗经·邶风·新台序》:”刺卫宣公也,</w:t>
      </w:r>
      <w:r>
        <w:rPr>
          <w:rFonts w:hint="eastAsia" w:ascii="仿宋" w:hAnsi="仿宋" w:eastAsia="仿宋" w:cs="仿宋"/>
        </w:rPr>
        <w:t>伋之妻。”(伋:卫宣公之子。)③结交,联合。《汉书·楚元王传》:“宜</w:t>
      </w:r>
      <w:r>
        <w:rPr>
          <w:rFonts w:hint="eastAsia" w:ascii="仿宋" w:hAnsi="仿宋" w:eastAsia="仿宋" w:cs="仿宋"/>
          <w:vertAlign w:val="subscript"/>
        </w:rPr>
        <w:t>宗室,又多与大臣共事。”④上交,交纳。《左传·庄公二十二年》:”冬,公如齐</w:t>
      </w:r>
      <w:r>
        <w:rPr>
          <w:rFonts w:hint="eastAsia" w:ascii="仿宋" w:hAnsi="仿宋" w:eastAsia="仿宋" w:cs="仿宋"/>
        </w:rPr>
        <w:t>币。”(三国志·吴书·吴主传》:“兼</w:t>
      </w:r>
      <w:r>
        <w:rPr>
          <w:rFonts w:hint="eastAsia" w:ascii="仿宋" w:hAnsi="仿宋" w:eastAsia="仿宋" w:cs="仿宋"/>
          <w:vertAlign w:val="subscript"/>
        </w:rPr>
        <w:t>纤(xiān)络(chī)南方之贡。”(纤、络:两种纺织品。)⑤通”衲”。粗缝,缝补。《三国志·魏书·武帝纪》裴松之注引王沈《魏书》:”帷帐屏风,坏则补</w:t>
      </w:r>
      <w:r>
        <w:rPr>
          <w:rFonts w:hint="eastAsia" w:ascii="仿宋" w:hAnsi="仿宋" w:eastAsia="仿宋" w:cs="仿宋"/>
        </w:rPr>
        <w:t>。”[注意]上古时”纳”多写作”内”,后来才写作”纳”。</w:t>
      </w:r>
    </w:p>
    <w:p w14:paraId="276A7DB6">
      <w:pPr>
        <w:pStyle w:val="3"/>
        <w:rPr>
          <w:rFonts w:hint="eastAsia" w:ascii="仿宋" w:hAnsi="仿宋" w:eastAsia="仿宋" w:cs="仿宋"/>
        </w:rPr>
      </w:pPr>
      <w:r>
        <w:rPr>
          <w:rFonts w:hint="eastAsia" w:ascii="仿宋" w:hAnsi="仿宋" w:eastAsia="仿宋" w:cs="仿宋"/>
        </w:rPr>
        <w:t xml:space="preserve">nà </w:t>
      </w:r>
      <w:r>
        <w:rPr>
          <w:rFonts w:hint="eastAsia" w:ascii="仿宋" w:hAnsi="仿宋" w:eastAsia="仿宋" w:cs="仿宋"/>
        </w:rPr>
        <w:t>①缝补,缝缀。钟嵘《诗品序》:“拘挛补</w:t>
      </w:r>
      <w:r>
        <w:rPr>
          <w:rFonts w:hint="eastAsia" w:ascii="仿宋" w:hAnsi="仿宋" w:eastAsia="仿宋" w:cs="仿宋"/>
          <w:vertAlign w:val="subscript"/>
        </w:rPr>
        <w:t>,蠹文已甚。”②僧衣。常以多块碎布缝制。也叫百衲衣。白居易《赠僧自远禅师》诗:”自出家来长自在,缘身一</w:t>
      </w:r>
      <w:r>
        <w:rPr>
          <w:rFonts w:hint="eastAsia" w:ascii="仿宋" w:hAnsi="仿宋" w:eastAsia="仿宋" w:cs="仿宋"/>
        </w:rPr>
        <w:t>一绳床。”③僧人的自称或代称。臧叔伦《题横山寺》诗:“老~供茶碗,斜阳送客舟。”nà</w:t>
      </w:r>
      <w:r>
        <w:rPr>
          <w:rFonts w:hint="eastAsia" w:ascii="仿宋" w:hAnsi="仿宋" w:eastAsia="仿宋" w:cs="仿宋"/>
        </w:rPr>
        <w:t xml:space="preserve"> </w:t>
      </w:r>
      <w:r>
        <w:rPr>
          <w:rFonts w:hint="eastAsia" w:ascii="仿宋" w:hAnsi="仿宋" w:eastAsia="仿宋" w:cs="仿宋"/>
        </w:rPr>
        <w:t>驷马驾车时两旁的骖马左侧的缰绳。《诗经·秦风·小戎》:“龙盾之合,篓(wù)以橘(jué)~。”(车上装载着插龙的盾牌,骖马缰绳的环扣用白金装饰。篓:白金,白铜。镐:控制马缰绳的金属环扣。)</w:t>
      </w:r>
    </w:p>
    <w:bookmarkEnd w:id="203"/>
    <w:p w14:paraId="614975FF">
      <w:pPr>
        <w:pStyle w:val="2"/>
        <w:rPr>
          <w:rFonts w:hint="eastAsia" w:ascii="仿宋" w:hAnsi="仿宋" w:eastAsia="仿宋" w:cs="仿宋"/>
        </w:rPr>
      </w:pPr>
      <w:bookmarkStart w:id="204" w:name="nai"/>
      <w:r>
        <w:rPr>
          <w:rFonts w:hint="eastAsia" w:ascii="仿宋" w:hAnsi="仿宋" w:eastAsia="仿宋" w:cs="仿宋"/>
        </w:rPr>
        <w:t>NAI</w:t>
      </w:r>
    </w:p>
    <w:p w14:paraId="5709CFF7">
      <w:pPr>
        <w:pStyle w:val="26"/>
        <w:rPr>
          <w:rFonts w:hint="eastAsia" w:ascii="仿宋" w:hAnsi="仿宋" w:eastAsia="仿宋" w:cs="仿宋"/>
        </w:rPr>
      </w:pPr>
      <w:r>
        <w:rPr>
          <w:rFonts w:hint="eastAsia" w:ascii="仿宋" w:hAnsi="仿宋" w:eastAsia="仿宋" w:cs="仿宋"/>
        </w:rPr>
        <w:t>乃[迥、迥]</w:t>
      </w:r>
      <w:r>
        <w:rPr>
          <w:rFonts w:hint="eastAsia" w:ascii="仿宋" w:hAnsi="仿宋" w:eastAsia="仿宋" w:cs="仿宋"/>
        </w:rPr>
        <w:t xml:space="preserve"> nǎi </w:t>
      </w:r>
      <w:r>
        <w:rPr>
          <w:rFonts w:hint="eastAsia" w:ascii="仿宋" w:hAnsi="仿宋" w:eastAsia="仿宋" w:cs="仿宋"/>
        </w:rPr>
        <w:t>①第二人称代词。不,你的,你们,你们的。《尚书·康诰》:“朕心朕德,惟</w:t>
      </w:r>
      <w:r>
        <w:rPr>
          <w:rFonts w:hint="eastAsia" w:ascii="仿宋" w:hAnsi="仿宋" w:eastAsia="仿宋" w:cs="仿宋"/>
          <w:vertAlign w:val="subscript"/>
        </w:rPr>
        <w:t>知。”《汉书·翟义传》:”今欲发之,</w:t>
      </w:r>
      <w:r>
        <w:rPr>
          <w:rFonts w:hint="eastAsia" w:ascii="仿宋" w:hAnsi="仿宋" w:eastAsia="仿宋" w:cs="仿宋"/>
        </w:rPr>
        <w:t>肯从我乎?”(发:发兵。)陆游《示儿》诗:“王师北定中原日,家祭无忘告</w:t>
      </w:r>
      <w:r>
        <w:rPr>
          <w:rFonts w:hint="eastAsia" w:ascii="仿宋" w:hAnsi="仿宋" w:eastAsia="仿宋" w:cs="仿宋"/>
          <w:vertAlign w:val="subscript"/>
        </w:rPr>
        <w:t>翁。”(翁:父亲。)②副词。表示承接。于是。《尚书·舜典》:”玄德升闻,</w:t>
      </w:r>
      <w:r>
        <w:rPr>
          <w:rFonts w:hint="eastAsia" w:ascii="仿宋" w:hAnsi="仿宋" w:eastAsia="仿宋" w:cs="仿宋"/>
        </w:rPr>
        <w:t>命以位。”③副词。就,这才。《三国志·蜀书·诸葛亮传》:“</w:t>
      </w:r>
      <w:r>
        <w:rPr>
          <w:rFonts w:hint="eastAsia" w:ascii="仿宋" w:hAnsi="仿宋" w:eastAsia="仿宋" w:cs="仿宋"/>
          <w:vertAlign w:val="subscript"/>
        </w:rPr>
        <w:t>三顾亮于草庐之中。”柳宗元《三戒·黔之驴》:”断其喉,尽其肉,</w:t>
      </w:r>
      <w:r>
        <w:rPr>
          <w:rFonts w:hint="eastAsia" w:ascii="仿宋" w:hAnsi="仿宋" w:eastAsia="仿宋" w:cs="仿宋"/>
        </w:rPr>
        <w:t>去。”(尽:吃尽。)④副词。却,竟然。《诗经·郑风·山有扶苏》:“不见子都,</w:t>
      </w:r>
      <w:r>
        <w:rPr>
          <w:rFonts w:hint="eastAsia" w:ascii="仿宋" w:hAnsi="仿宋" w:eastAsia="仿宋" w:cs="仿宋"/>
          <w:vertAlign w:val="subscript"/>
        </w:rPr>
        <w:t>见狂且。”《史记·吴王濞列传》:”当改过自新,</w:t>
      </w:r>
      <w:r>
        <w:rPr>
          <w:rFonts w:hint="eastAsia" w:ascii="仿宋" w:hAnsi="仿宋" w:eastAsia="仿宋" w:cs="仿宋"/>
        </w:rPr>
        <w:t>益骄溢。”⑤副词。只,仅仅。《吕氏春秋·义赏》:“天下胜者众矣,而霸者</w:t>
      </w:r>
      <w:r>
        <w:rPr>
          <w:rFonts w:hint="eastAsia" w:ascii="仿宋" w:hAnsi="仿宋" w:eastAsia="仿宋" w:cs="仿宋"/>
          <w:vertAlign w:val="subscript"/>
        </w:rPr>
        <w:t>五。”《史记·项羽本纪》:”至东城,</w:t>
      </w:r>
      <w:r>
        <w:rPr>
          <w:rFonts w:hint="eastAsia" w:ascii="仿宋" w:hAnsi="仿宋" w:eastAsia="仿宋" w:cs="仿宋"/>
        </w:rPr>
        <w:t>有二十八骑。”⑥副词。</w:t>
      </w:r>
    </w:p>
    <w:p w14:paraId="51214D7E">
      <w:pPr>
        <w:pStyle w:val="3"/>
        <w:rPr>
          <w:rFonts w:hint="eastAsia" w:ascii="仿宋" w:hAnsi="仿宋" w:eastAsia="仿宋" w:cs="仿宋"/>
        </w:rPr>
      </w:pPr>
      <w:r>
        <w:rPr>
          <w:rFonts w:hint="eastAsia" w:ascii="仿宋" w:hAnsi="仿宋" w:eastAsia="仿宋" w:cs="仿宋"/>
        </w:rPr>
        <w:t>相当于”是”、“即”、“就是”。《战国策·齐策四》:“孟尝君怪之,曰:此谁也?”左右曰:“歌夫长铁归来者也。”《史记·张仪列传》:“臣非知君,知君</w:t>
      </w:r>
      <w:r>
        <w:rPr>
          <w:rFonts w:hint="eastAsia" w:ascii="仿宋" w:hAnsi="仿宋" w:eastAsia="仿宋" w:cs="仿宋"/>
          <w:vertAlign w:val="subscript"/>
        </w:rPr>
        <w:t>苏君。”③[乃尔]如此。《三国志·蜀书·吕凯传》:”臣不意永昌风俗敦直</w:t>
      </w:r>
      <w:r>
        <w:rPr>
          <w:rFonts w:hint="eastAsia" w:ascii="仿宋" w:hAnsi="仿宋" w:eastAsia="仿宋" w:cs="仿宋"/>
        </w:rPr>
        <w:t>~。”(意:料想。永昌:地名。敦直:淳朴。)熟语有”何其相似乃尔”。</w:t>
      </w:r>
    </w:p>
    <w:p w14:paraId="1C822477">
      <w:pPr>
        <w:pStyle w:val="3"/>
        <w:rPr>
          <w:rFonts w:hint="eastAsia" w:ascii="仿宋" w:hAnsi="仿宋" w:eastAsia="仿宋" w:cs="仿宋"/>
        </w:rPr>
      </w:pPr>
      <w:r>
        <w:rPr>
          <w:rFonts w:hint="eastAsia" w:ascii="仿宋" w:hAnsi="仿宋" w:eastAsia="仿宋" w:cs="仿宋"/>
        </w:rPr>
        <w:t>nai本作”奈”。①对付,处置。《淮南子·兵略》:“唯无形者无可</w:t>
      </w:r>
      <w:r>
        <w:rPr>
          <w:rFonts w:hint="eastAsia" w:ascii="仿宋" w:hAnsi="仿宋" w:eastAsia="仿宋" w:cs="仿宋"/>
          <w:vertAlign w:val="subscript"/>
        </w:rPr>
        <w:t>也。”②无奈,怎奈。韩愈《醉后》说:”煌煌东方星,</w:t>
      </w:r>
      <w:r>
        <w:rPr>
          <w:rFonts w:hint="eastAsia" w:ascii="仿宋" w:hAnsi="仿宋" w:eastAsia="仿宋" w:cs="仿宋"/>
        </w:rPr>
        <w:t>此众客醉。”[奈何]如何,怎么办。屈原《九歌·大司命》:“愁人兮</w:t>
      </w:r>
      <w:r>
        <w:rPr>
          <w:rFonts w:hint="eastAsia" w:ascii="仿宋" w:hAnsi="仿宋" w:eastAsia="仿宋" w:cs="仿宋"/>
          <w:strike/>
        </w:rPr>
        <w:t>。”晏殊《浣溪沙·一曲新词酒一杯》:”无可</w:t>
      </w:r>
      <w:r>
        <w:rPr>
          <w:rFonts w:hint="eastAsia" w:ascii="仿宋" w:hAnsi="仿宋" w:eastAsia="仿宋" w:cs="仿宋"/>
        </w:rPr>
        <w:t>花落去。”[奈……何]对……怎么样,怎么对付。《韩非子·难三》:“韩、魏能</w:t>
      </w:r>
      <w:r>
        <w:rPr>
          <w:rFonts w:hint="eastAsia" w:ascii="仿宋" w:hAnsi="仿宋" w:eastAsia="仿宋" w:cs="仿宋"/>
          <w:vertAlign w:val="subscript"/>
        </w:rPr>
        <w:t>我</w:t>
      </w:r>
      <w:r>
        <w:rPr>
          <w:rFonts w:hint="eastAsia" w:ascii="仿宋" w:hAnsi="仿宋" w:eastAsia="仿宋" w:cs="仿宋"/>
        </w:rPr>
        <w:t>!”</w:t>
      </w:r>
    </w:p>
    <w:p w14:paraId="4A2F6FE8">
      <w:pPr>
        <w:pStyle w:val="3"/>
        <w:rPr>
          <w:rFonts w:hint="eastAsia" w:ascii="仿宋" w:hAnsi="仿宋" w:eastAsia="仿宋" w:cs="仿宋"/>
        </w:rPr>
      </w:pPr>
      <w:r>
        <w:rPr>
          <w:rFonts w:hint="eastAsia" w:ascii="仿宋" w:hAnsi="仿宋" w:eastAsia="仿宋" w:cs="仿宋"/>
        </w:rPr>
        <w:t>nai①果树名。也指该树的果实。左思《蜀都赋》:“素</w:t>
      </w:r>
      <w:r>
        <w:rPr>
          <w:rFonts w:hint="eastAsia" w:ascii="仿宋" w:hAnsi="仿宋" w:eastAsia="仿宋" w:cs="仿宋"/>
          <w:vertAlign w:val="subscript"/>
        </w:rPr>
        <w:t>夏成。”(白柰果夏季成熟。)②[奈何]如何,怎么办。《荀子·强国》:”然则?”《汉书·项籍传》:”骓不逝兮可。”(骓:马名。逝:跑。)这个意义后来多写作”奈何”。[奈……何]对……怎么样,怎么对付。《史记·酷吏列传》:”陛下纵自轻,</w:t>
      </w:r>
      <w:r>
        <w:rPr>
          <w:rFonts w:hint="eastAsia" w:ascii="仿宋" w:hAnsi="仿宋" w:eastAsia="仿宋" w:cs="仿宋"/>
        </w:rPr>
        <w:t>宗庙太后~</w:t>
      </w:r>
      <w:r>
        <w:rPr>
          <w:rFonts w:hint="eastAsia" w:ascii="仿宋" w:hAnsi="仿宋" w:eastAsia="仿宋" w:cs="仿宋"/>
          <w:vertAlign w:val="subscript"/>
        </w:rPr>
        <w:t>?”③通”耐”。禁得起,受得住。欧阳修《四月九日幽谷见绯桃盛开》诗:”深红浅紫看虽好,颜色不</w:t>
      </w:r>
      <w:r>
        <w:rPr>
          <w:rFonts w:hint="eastAsia" w:ascii="仿宋" w:hAnsi="仿宋" w:eastAsia="仿宋" w:cs="仿宋"/>
        </w:rPr>
        <w:t>东风吹。”</w:t>
      </w:r>
    </w:p>
    <w:p w14:paraId="590317D9">
      <w:pPr>
        <w:pStyle w:val="3"/>
        <w:rPr>
          <w:rFonts w:hint="eastAsia" w:ascii="仿宋" w:hAnsi="仿宋" w:eastAsia="仿宋" w:cs="仿宋"/>
        </w:rPr>
      </w:pPr>
      <w:r>
        <w:rPr>
          <w:rFonts w:hint="eastAsia" w:ascii="仿宋" w:hAnsi="仿宋" w:eastAsia="仿宋" w:cs="仿宋"/>
        </w:rPr>
        <w:t>nai①禁得起,受得住。贾思勰《齐民要术·种椒》:“此物性不</w:t>
      </w:r>
      <w:r>
        <w:rPr>
          <w:rFonts w:hint="eastAsia" w:ascii="仿宋" w:hAnsi="仿宋" w:eastAsia="仿宋" w:cs="仿宋"/>
          <w:vertAlign w:val="subscript"/>
        </w:rPr>
        <w:t>寒。”成语有”耐人寻味”。②容忍。《新五代史·史弘肇传》:”弘肇不喜宾客,尝言:文人难</w:t>
      </w:r>
      <w:r>
        <w:rPr>
          <w:rFonts w:hint="eastAsia" w:ascii="仿宋" w:hAnsi="仿宋" w:eastAsia="仿宋" w:cs="仿宋"/>
        </w:rPr>
        <w:t>,呼我为卒。”②通”形(nài)“。古代一种较轻的刑罚,剃掉胡须。《后汉书·陈宠传》:”今律令死刑六百一十,~罪千六百九十八。“见101页”彪(ré)“字。③náng通”能”。能够。《礼记·乐记》:“故人不~无乐。”</w:t>
      </w:r>
    </w:p>
    <w:p w14:paraId="3A547598">
      <w:pPr>
        <w:pStyle w:val="3"/>
        <w:rPr>
          <w:rFonts w:hint="eastAsia" w:ascii="仿宋" w:hAnsi="仿宋" w:eastAsia="仿宋" w:cs="仿宋"/>
        </w:rPr>
      </w:pPr>
      <w:r>
        <w:rPr>
          <w:rFonts w:hint="eastAsia" w:ascii="仿宋" w:hAnsi="仿宋" w:eastAsia="仿宋" w:cs="仿宋"/>
        </w:rPr>
        <w:t>nai大的鼎。《诗经·周颂·丝衣》:“</w:t>
      </w:r>
      <w:r>
        <w:rPr>
          <w:rFonts w:hint="eastAsia" w:ascii="仿宋" w:hAnsi="仿宋" w:eastAsia="仿宋" w:cs="仿宋"/>
          <w:vertAlign w:val="subscript"/>
        </w:rPr>
        <w:t>鼎及(zī)。”(鼎:小鼎。)《战国策·楚策四》:”故昼游乎江河,夕调乎鼎</w:t>
      </w:r>
      <w:r>
        <w:rPr>
          <w:rFonts w:hint="eastAsia" w:ascii="仿宋" w:hAnsi="仿宋" w:eastAsia="仿宋" w:cs="仿宋"/>
        </w:rPr>
        <w:t>~”</w:t>
      </w:r>
    </w:p>
    <w:bookmarkEnd w:id="204"/>
    <w:p w14:paraId="0523801E">
      <w:pPr>
        <w:pStyle w:val="2"/>
        <w:rPr>
          <w:rFonts w:hint="eastAsia" w:ascii="仿宋" w:hAnsi="仿宋" w:eastAsia="仿宋" w:cs="仿宋"/>
        </w:rPr>
      </w:pPr>
      <w:bookmarkStart w:id="205" w:name="nan"/>
      <w:r>
        <w:rPr>
          <w:rFonts w:hint="eastAsia" w:ascii="仿宋" w:hAnsi="仿宋" w:eastAsia="仿宋" w:cs="仿宋"/>
        </w:rPr>
        <w:t>NAN</w:t>
      </w:r>
    </w:p>
    <w:p w14:paraId="4BBD3EF7">
      <w:pPr>
        <w:pStyle w:val="26"/>
        <w:rPr>
          <w:rFonts w:hint="eastAsia" w:ascii="仿宋" w:hAnsi="仿宋" w:eastAsia="仿宋" w:cs="仿宋"/>
        </w:rPr>
      </w:pPr>
      <w:r>
        <w:rPr>
          <w:rFonts w:hint="eastAsia" w:ascii="仿宋" w:hAnsi="仿宋" w:eastAsia="仿宋" w:cs="仿宋"/>
        </w:rPr>
        <w:t>nán①男性的。与”女”相对。《诗经·小雅·斯干》:“乃生</w:t>
      </w:r>
      <w:r>
        <w:rPr>
          <w:rFonts w:hint="eastAsia" w:ascii="仿宋" w:hAnsi="仿宋" w:eastAsia="仿宋" w:cs="仿宋"/>
          <w:vertAlign w:val="subscript"/>
        </w:rPr>
        <w:t>子。”②男子,男人。《荀子·富国》:”</w:t>
      </w:r>
      <w:r>
        <w:rPr>
          <w:rFonts w:hint="eastAsia" w:ascii="仿宋" w:hAnsi="仿宋" w:eastAsia="仿宋" w:cs="仿宋"/>
        </w:rPr>
        <w:t>女之合,夫妇之分。”[男女]指两性生活。《礼记·礼运》:“饮食~</w:t>
      </w:r>
      <w:r>
        <w:rPr>
          <w:rFonts w:hint="eastAsia" w:ascii="仿宋" w:hAnsi="仿宋" w:eastAsia="仿宋" w:cs="仿宋"/>
          <w:vertAlign w:val="subscript"/>
        </w:rPr>
        <w:t>,人之大欲存焉。”②儿子。《史记·孝文本纪》:”太仓公无</w:t>
      </w:r>
      <w:r>
        <w:rPr>
          <w:rFonts w:hint="eastAsia" w:ascii="仿宋" w:hAnsi="仿宋" w:eastAsia="仿宋" w:cs="仿宋"/>
        </w:rPr>
        <w:t>,有女五人。”(太仓公:指太仓令淳于意。)③男爵。古代五等爵位的最后一等。《礼记·王制》:“王者之制禄爵,公、侯、伯、子、~,凡五等。”(禄爵:俸禄和爵位。)</w:t>
      </w:r>
    </w:p>
    <w:p w14:paraId="4172032F">
      <w:pPr>
        <w:pStyle w:val="3"/>
        <w:rPr>
          <w:rFonts w:hint="eastAsia" w:ascii="仿宋" w:hAnsi="仿宋" w:eastAsia="仿宋" w:cs="仿宋"/>
        </w:rPr>
      </w:pPr>
      <w:r>
        <w:rPr>
          <w:rFonts w:hint="eastAsia" w:ascii="仿宋" w:hAnsi="仿宋" w:eastAsia="仿宋" w:cs="仿宋"/>
        </w:rPr>
        <w:t>和爵位。)</w:t>
      </w:r>
    </w:p>
    <w:p w14:paraId="08ADBBB0">
      <w:pPr>
        <w:pStyle w:val="3"/>
        <w:rPr>
          <w:rFonts w:hint="eastAsia" w:ascii="仿宋" w:hAnsi="仿宋" w:eastAsia="仿宋" w:cs="仿宋"/>
        </w:rPr>
      </w:pPr>
      <w:r>
        <w:rPr>
          <w:rFonts w:hint="eastAsia" w:ascii="仿宋" w:hAnsi="仿宋" w:eastAsia="仿宋" w:cs="仿宋"/>
        </w:rPr>
        <w:t>nán①难,困难。与”易”相难(難)对。《孟子·滕文公上》:“是故以天下与人易,为天下得人</w:t>
      </w:r>
      <w:r>
        <w:rPr>
          <w:rFonts w:hint="eastAsia" w:ascii="仿宋" w:hAnsi="仿宋" w:eastAsia="仿宋" w:cs="仿宋"/>
          <w:vertAlign w:val="subscript"/>
        </w:rPr>
        <w:t>。”李白《蜀道难》诗:”蜀道于上青天。”②使困难,为难。《左传·哀公十四年》:”所</w:t>
      </w:r>
      <w:r>
        <w:rPr>
          <w:rFonts w:hint="eastAsia" w:ascii="仿宋" w:hAnsi="仿宋" w:eastAsia="仿宋" w:cs="仿宋"/>
        </w:rPr>
        <w:t>子者,上有天,下有先君。”③认为难,以为难。《史记·樗里子甘茂列传》:“应侯欲攻赵,武安君</w:t>
      </w:r>
      <w:r>
        <w:rPr>
          <w:rFonts w:hint="eastAsia" w:ascii="仿宋" w:hAnsi="仿宋" w:eastAsia="仿宋" w:cs="仿宋"/>
          <w:vertAlign w:val="subscript"/>
        </w:rPr>
        <w:t>之。”②nàn灾难,患难。《周易·否》:”君子以俭德辟。”③战乱,战争。《韩非子·五蠹》:”坚甲厉兵以备。(厉兵:磨快兵器。)③nàn反驳,质向对方。《孟子·离娄下》:”于禽兽又何焉?”《史记·廉颇蔺相如列传》:”(赵括)尝与其父言兵事,奢不能。(奢:赵奢,赵括的父亲。)《论衡·问孔》:”追</w:t>
      </w:r>
      <w:r>
        <w:rPr>
          <w:rFonts w:hint="eastAsia" w:ascii="仿宋" w:hAnsi="仿宋" w:eastAsia="仿宋" w:cs="仿宋"/>
        </w:rPr>
        <w:t>孔子,何伤于义?”(追:追究。)③责备。《左传·襄公二十七年》:“齐人</w:t>
      </w:r>
      <w:r>
        <w:rPr>
          <w:rFonts w:hint="eastAsia" w:ascii="仿宋" w:hAnsi="仿宋" w:eastAsia="仿宋" w:cs="仿宋"/>
          <w:vertAlign w:val="subscript"/>
        </w:rPr>
        <w:t>之。”(齐国的人责备他。)③诘责,责问。《汉书·高帝纪上》:”以问张良,良发八。”④nàn仇敌,怨仇。《战国策·秦策一》:”昔者纣为天子……以与周武为。(周武:周武王。)⑤nuó驱除疫鬼。《周礼·夏官·方相氏》:”帅百隶而时,以索室殴疫。”⑥nàn通”懋(nǎn)”。恐惧。《荀子·君道》:”故君子恭而不</w:t>
      </w:r>
      <w:r>
        <w:rPr>
          <w:rFonts w:hint="eastAsia" w:ascii="仿宋" w:hAnsi="仿宋" w:eastAsia="仿宋" w:cs="仿宋"/>
        </w:rPr>
        <w:t>~,敬而不巩。”(巩:恐。)</w:t>
      </w:r>
    </w:p>
    <w:p w14:paraId="7BBF74B3">
      <w:pPr>
        <w:pStyle w:val="3"/>
        <w:rPr>
          <w:rFonts w:hint="eastAsia" w:ascii="仿宋" w:hAnsi="仿宋" w:eastAsia="仿宋" w:cs="仿宋"/>
        </w:rPr>
      </w:pPr>
      <w:r>
        <w:rPr>
          <w:rFonts w:hint="eastAsia" w:ascii="仿宋" w:hAnsi="仿宋" w:eastAsia="仿宋" w:cs="仿宋"/>
        </w:rPr>
        <w:t>nán一种常绿乔木。其楠[楠、杹]木材为用木良材。《战国策·宋卫策》:“荆有长松、文梓、梗、~、豫章。”[注意]楠又音rán,即梅。</w:t>
      </w:r>
    </w:p>
    <w:p w14:paraId="3E9EF4F1">
      <w:pPr>
        <w:pStyle w:val="3"/>
        <w:rPr>
          <w:rFonts w:hint="eastAsia" w:ascii="仿宋" w:hAnsi="仿宋" w:eastAsia="仿宋" w:cs="仿宋"/>
        </w:rPr>
      </w:pPr>
      <w:r>
        <w:rPr>
          <w:rFonts w:hint="eastAsia" w:ascii="仿宋" w:hAnsi="仿宋" w:eastAsia="仿宋" w:cs="仿宋"/>
        </w:rPr>
        <w:t>nán[繻繻]同”喃喃”。低声说话。韩愈《酬司门卢四兄云夫院长望秋作》诗:“日来省我不肯去,论诗说赋相~~。”</w:t>
      </w:r>
    </w:p>
    <w:p w14:paraId="03CC2862">
      <w:pPr>
        <w:pStyle w:val="3"/>
        <w:rPr>
          <w:rFonts w:hint="eastAsia" w:ascii="仿宋" w:hAnsi="仿宋" w:eastAsia="仿宋" w:cs="仿宋"/>
        </w:rPr>
      </w:pPr>
      <w:r>
        <w:rPr>
          <w:rFonts w:hint="eastAsia" w:ascii="仿宋" w:hAnsi="仿宋" w:eastAsia="仿宋" w:cs="仿宋"/>
        </w:rPr>
        <w:t>nán①惭愧,因惭愧而脸红。扬雄《答刘歆书》:“今举者怀</w:t>
      </w:r>
      <w:r>
        <w:rPr>
          <w:rFonts w:hint="eastAsia" w:ascii="仿宋" w:hAnsi="仿宋" w:eastAsia="仿宋" w:cs="仿宋"/>
          <w:vertAlign w:val="subscript"/>
        </w:rPr>
        <w:t>而低眉,任者含声而冤舌。”[赧赧然][赧然]惭愧脸红的样子。《孟子·滕文公下》:”未同而言,观其色赧赧然,非由之所知也。”吴质《答东阿王书》:”赧然汗下。”②忧惧。《国语·楚语上》:”夫子践位则退,自退则敬,否则。”nán恐惧。《诗经·商颂·长发》:”不</w:t>
      </w:r>
      <w:r>
        <w:rPr>
          <w:rFonts w:hint="eastAsia" w:ascii="仿宋" w:hAnsi="仿宋" w:eastAsia="仿宋" w:cs="仿宋"/>
        </w:rPr>
        <w:t>不竦,百禄是总。”(竦:恐惧。总:聚集。)</w:t>
      </w:r>
    </w:p>
    <w:bookmarkEnd w:id="205"/>
    <w:p w14:paraId="67198346">
      <w:pPr>
        <w:pStyle w:val="2"/>
        <w:rPr>
          <w:rFonts w:hint="eastAsia" w:ascii="仿宋" w:hAnsi="仿宋" w:eastAsia="仿宋" w:cs="仿宋"/>
        </w:rPr>
      </w:pPr>
      <w:bookmarkStart w:id="206" w:name="nang"/>
      <w:r>
        <w:rPr>
          <w:rFonts w:hint="eastAsia" w:ascii="仿宋" w:hAnsi="仿宋" w:eastAsia="仿宋" w:cs="仿宋"/>
        </w:rPr>
        <w:t>NANG</w:t>
      </w:r>
    </w:p>
    <w:p w14:paraId="1711FE5A">
      <w:pPr>
        <w:pStyle w:val="26"/>
        <w:rPr>
          <w:rFonts w:hint="eastAsia" w:ascii="仿宋" w:hAnsi="仿宋" w:eastAsia="仿宋" w:cs="仿宋"/>
        </w:rPr>
      </w:pPr>
      <w:r>
        <w:rPr>
          <w:rFonts w:hint="eastAsia" w:ascii="仿宋" w:hAnsi="仿宋" w:eastAsia="仿宋" w:cs="仿宋"/>
        </w:rPr>
        <w:t>náng①有底的口袋。《诗经·大雅·公刘》:“乃裹粮(hóu)粮,于橐于~</w:t>
      </w:r>
      <w:r>
        <w:rPr>
          <w:rFonts w:hint="eastAsia" w:ascii="仿宋" w:hAnsi="仿宋" w:eastAsia="仿宋" w:cs="仿宋"/>
          <w:vertAlign w:val="subscript"/>
        </w:rPr>
        <w:t>。”(粮粮:干粮。)②形状像口袋的物体。宋玉《风赋》:”盛怒于土</w:t>
      </w:r>
      <w:r>
        <w:rPr>
          <w:rFonts w:hint="eastAsia" w:ascii="仿宋" w:hAnsi="仿宋" w:eastAsia="仿宋" w:cs="仿宋"/>
        </w:rPr>
        <w:t>之口。”②(用口袋)盛(chéng)装。《韩非子·外储说右下》:“引其纲而鱼已~矣。”《宋书·沈攸之传》:“大得</w:t>
      </w:r>
    </w:p>
    <w:p w14:paraId="012E6034">
      <w:pPr>
        <w:pStyle w:val="3"/>
        <w:rPr>
          <w:rFonts w:hint="eastAsia" w:ascii="仿宋" w:hAnsi="仿宋" w:eastAsia="仿宋" w:cs="仿宋"/>
        </w:rPr>
      </w:pPr>
      <w:r>
        <w:rPr>
          <w:rFonts w:hint="eastAsia" w:ascii="仿宋" w:hAnsi="仿宋" w:eastAsia="仿宋" w:cs="仿宋"/>
          <w:vertAlign w:val="subscript"/>
        </w:rPr>
        <w:t>米。“①收敛,收藏。《管子·任法》:”皆</w:t>
      </w:r>
      <w:r>
        <w:rPr>
          <w:rFonts w:hint="eastAsia" w:ascii="仿宋" w:hAnsi="仿宋" w:eastAsia="仿宋" w:cs="仿宋"/>
        </w:rPr>
        <w:t>于法以事其主。“③盖任,蒙住。柳宗元《童区寄传》:”二豪贼劫持反接,布~其口。”</w:t>
      </w:r>
    </w:p>
    <w:p w14:paraId="35B5EFCF">
      <w:pPr>
        <w:pStyle w:val="3"/>
        <w:rPr>
          <w:rFonts w:hint="eastAsia" w:ascii="仿宋" w:hAnsi="仿宋" w:eastAsia="仿宋" w:cs="仿宋"/>
        </w:rPr>
      </w:pPr>
      <w:r>
        <w:rPr>
          <w:rFonts w:hint="eastAsia" w:ascii="仿宋" w:hAnsi="仿宋" w:eastAsia="仿宋" w:cs="仿宋"/>
        </w:rPr>
        <w:t>[辨]囊,囊。这两个字的本义都是口袋。“囊”是有底的口袋。“囊”是没有底的口袋,两头都是口,用时以绳将底口扎紧。“囊”常连用,泛指口袋。</w:t>
      </w:r>
    </w:p>
    <w:p w14:paraId="7059DED7">
      <w:pPr>
        <w:pStyle w:val="3"/>
        <w:rPr>
          <w:rFonts w:hint="eastAsia" w:ascii="仿宋" w:hAnsi="仿宋" w:eastAsia="仿宋" w:cs="仿宋"/>
        </w:rPr>
      </w:pPr>
      <w:r>
        <w:rPr>
          <w:rFonts w:hint="eastAsia" w:ascii="仿宋" w:hAnsi="仿宋" w:eastAsia="仿宋" w:cs="仿宋"/>
        </w:rPr>
        <w:t>nang以往,从前。《韩非子·外储说左下》:“寡人~不知子,今知矣。”</w:t>
      </w:r>
    </w:p>
    <w:bookmarkEnd w:id="206"/>
    <w:p w14:paraId="5CBE8B89">
      <w:pPr>
        <w:pStyle w:val="2"/>
        <w:rPr>
          <w:rFonts w:hint="eastAsia" w:ascii="仿宋" w:hAnsi="仿宋" w:eastAsia="仿宋" w:cs="仿宋"/>
        </w:rPr>
      </w:pPr>
      <w:bookmarkStart w:id="207" w:name="nao"/>
      <w:r>
        <w:rPr>
          <w:rFonts w:hint="eastAsia" w:ascii="仿宋" w:hAnsi="仿宋" w:eastAsia="仿宋" w:cs="仿宋"/>
        </w:rPr>
        <w:t>NAO</w:t>
      </w:r>
    </w:p>
    <w:p w14:paraId="6AC86F11">
      <w:pPr>
        <w:pStyle w:val="26"/>
        <w:rPr>
          <w:rFonts w:hint="eastAsia" w:ascii="仿宋" w:hAnsi="仿宋" w:eastAsia="仿宋" w:cs="仿宋"/>
        </w:rPr>
      </w:pPr>
      <w:r>
        <w:rPr>
          <w:rFonts w:hint="eastAsia" w:ascii="仿宋" w:hAnsi="仿宋" w:eastAsia="仿宋" w:cs="仿宋"/>
        </w:rPr>
        <w:t>nao喧哗,喧闹声。《诗经·小雅·宾之初》:“宾既醉止,载号载~”(宾客喝醉了,又号叫又喧哗。)[呶]1.</w:t>
      </w:r>
      <w:r>
        <w:rPr>
          <w:rFonts w:hint="eastAsia" w:ascii="仿宋" w:hAnsi="仿宋" w:eastAsia="仿宋" w:cs="仿宋"/>
        </w:rPr>
        <w:t xml:space="preserve"> </w:t>
      </w:r>
      <w:r>
        <w:rPr>
          <w:rFonts w:hint="eastAsia" w:ascii="仿宋" w:hAnsi="仿宋" w:eastAsia="仿宋" w:cs="仿宋"/>
        </w:rPr>
        <w:t>喧闹声。卢全《苦雪寄退之》诗:“饥婴哭乳声</w:t>
      </w:r>
      <w:r>
        <w:rPr>
          <w:rFonts w:hint="eastAsia" w:ascii="仿宋" w:hAnsi="仿宋" w:eastAsia="仿宋" w:cs="仿宋"/>
          <w:strike/>
        </w:rPr>
        <w:t xml:space="preserve">。”2. </w:t>
      </w:r>
      <w:r>
        <w:rPr>
          <w:rFonts w:hint="eastAsia" w:ascii="仿宋" w:hAnsi="仿宋" w:eastAsia="仿宋" w:cs="仿宋"/>
          <w:strike/>
        </w:rPr>
        <w:t>形容说话崂叨(使人讨厌)。张耒《读戚公恕进卷》诗:”人皆喜</w:t>
      </w:r>
      <w:r>
        <w:rPr>
          <w:rFonts w:hint="eastAsia" w:ascii="仿宋" w:hAnsi="仿宋" w:eastAsia="仿宋" w:cs="仿宋"/>
        </w:rPr>
        <w:t>,子语不出口。”</w:t>
      </w:r>
    </w:p>
    <w:p w14:paraId="60E77F88">
      <w:pPr>
        <w:pStyle w:val="3"/>
        <w:rPr>
          <w:rFonts w:hint="eastAsia" w:ascii="仿宋" w:hAnsi="仿宋" w:eastAsia="仿宋" w:cs="仿宋"/>
        </w:rPr>
      </w:pPr>
      <w:r>
        <w:rPr>
          <w:rFonts w:hint="eastAsia" w:ascii="仿宋" w:hAnsi="仿宋" w:eastAsia="仿宋" w:cs="仿宋"/>
        </w:rPr>
        <w:t>nao混乱。《诗经·大雅·民劳》:“无纵诡随,以谨(hun)~。”不要放纵诡诈欺骗,谨防万人奸计乱政。悟:欺骗。)</w:t>
      </w:r>
    </w:p>
    <w:p w14:paraId="053F5594">
      <w:pPr>
        <w:pStyle w:val="3"/>
        <w:rPr>
          <w:rFonts w:hint="eastAsia" w:ascii="仿宋" w:hAnsi="仿宋" w:eastAsia="仿宋" w:cs="仿宋"/>
        </w:rPr>
      </w:pPr>
      <w:r>
        <w:rPr>
          <w:rFonts w:hint="eastAsia" w:ascii="仿宋" w:hAnsi="仿宋" w:eastAsia="仿宋" w:cs="仿宋"/>
        </w:rPr>
        <w:t xml:space="preserve">nao </w:t>
      </w:r>
      <w:r>
        <w:rPr>
          <w:rFonts w:hint="eastAsia" w:ascii="仿宋" w:hAnsi="仿宋" w:eastAsia="仿宋" w:cs="仿宋"/>
        </w:rPr>
        <w:t>扰乱,搅扰。《左传·挠(挠)成公十三年》:“</w:t>
      </w:r>
      <w:r>
        <w:rPr>
          <w:rFonts w:hint="eastAsia" w:ascii="仿宋" w:hAnsi="仿宋" w:eastAsia="仿宋" w:cs="仿宋"/>
          <w:vertAlign w:val="subscript"/>
        </w:rPr>
        <w:t>乱我同盟,倾覆我国家。”《汉书·晁错传》:”匈奴之众易</w:t>
      </w:r>
      <w:r>
        <w:rPr>
          <w:rFonts w:hint="eastAsia" w:ascii="仿宋" w:hAnsi="仿宋" w:eastAsia="仿宋" w:cs="仿宋"/>
        </w:rPr>
        <w:t>乱也。”搅,搅动。《荀子·议兵》:“以指</w:t>
      </w:r>
      <w:r>
        <w:rPr>
          <w:rFonts w:hint="eastAsia" w:ascii="仿宋" w:hAnsi="仿宋" w:eastAsia="仿宋" w:cs="仿宋"/>
          <w:vertAlign w:val="subscript"/>
        </w:rPr>
        <w:t>沸。”(沸:滚开的水。)《淮南子·说林》:”使水浊者,鱼</w:t>
      </w:r>
      <w:r>
        <w:rPr>
          <w:rFonts w:hint="eastAsia" w:ascii="仿宋" w:hAnsi="仿宋" w:eastAsia="仿宋" w:cs="仿宋"/>
        </w:rPr>
        <w:t>之。”③挥动,摇动。《庄子·天地》:“手</w:t>
      </w:r>
      <w:r>
        <w:rPr>
          <w:rFonts w:hint="eastAsia" w:ascii="仿宋" w:hAnsi="仿宋" w:eastAsia="仿宋" w:cs="仿宋"/>
          <w:vertAlign w:val="subscript"/>
        </w:rPr>
        <w:t>顾指,四方之民莫不俱至。”②通”挠(náo)”。弯曲。《墨子·经说下》:”加重焉而不</w:t>
      </w:r>
      <w:r>
        <w:rPr>
          <w:rFonts w:hint="eastAsia" w:ascii="仿宋" w:hAnsi="仿宋" w:eastAsia="仿宋" w:cs="仿宋"/>
        </w:rPr>
        <w:t>。”③邪曲不正。《吕氏春秋·知度》:“枉辟邪</w:t>
      </w:r>
      <w:r>
        <w:rPr>
          <w:rFonts w:hint="eastAsia" w:ascii="仿宋" w:hAnsi="仿宋" w:eastAsia="仿宋" w:cs="仿宋"/>
          <w:vertAlign w:val="subscript"/>
        </w:rPr>
        <w:t>之人退矣。”③通”挠”。屈服。《墨子·经下》:”贞而不</w:t>
      </w:r>
      <w:r>
        <w:rPr>
          <w:rFonts w:hint="eastAsia" w:ascii="仿宋" w:hAnsi="仿宋" w:eastAsia="仿宋" w:cs="仿宋"/>
        </w:rPr>
        <w:t>。”成语有”不屈不挠”、“百折不挠”。③削弱。苏轼《上皇帝书》:“郦生谋~楚权,欲复六国。”</w:t>
      </w:r>
    </w:p>
    <w:p w14:paraId="239D8595">
      <w:pPr>
        <w:pStyle w:val="3"/>
        <w:rPr>
          <w:rFonts w:hint="eastAsia" w:ascii="仿宋" w:hAnsi="仿宋" w:eastAsia="仿宋" w:cs="仿宋"/>
        </w:rPr>
      </w:pPr>
      <w:r>
        <w:rPr>
          <w:rFonts w:hint="eastAsia" w:ascii="仿宋" w:hAnsi="仿宋" w:eastAsia="仿宋" w:cs="仿宋"/>
        </w:rPr>
        <w:t xml:space="preserve">nao </w:t>
      </w:r>
      <w:r>
        <w:rPr>
          <w:rFonts w:hint="eastAsia" w:ascii="仿宋" w:hAnsi="仿宋" w:eastAsia="仿宋" w:cs="仿宋"/>
        </w:rPr>
        <w:t>弯曲。《周礼·考工记·人》:“唯辕直且无</w:t>
      </w:r>
      <w:r>
        <w:rPr>
          <w:rFonts w:hint="eastAsia" w:ascii="仿宋" w:hAnsi="仿宋" w:eastAsia="仿宋" w:cs="仿宋"/>
          <w:vertAlign w:val="subscript"/>
        </w:rPr>
        <w:t>也。”《列子·汤问》:”竿不</w:t>
      </w:r>
      <w:r>
        <w:rPr>
          <w:rFonts w:hint="eastAsia" w:ascii="仿宋" w:hAnsi="仿宋" w:eastAsia="仿宋" w:cs="仿宋"/>
        </w:rPr>
        <w:t>。”③冤枉,冤屈。《新唐书·陆贽传》:“废兵之冗食,蠲法之</w:t>
      </w:r>
      <w:r>
        <w:rPr>
          <w:rFonts w:hint="eastAsia" w:ascii="仿宋" w:hAnsi="仿宋" w:eastAsia="仿宋" w:cs="仿宋"/>
          <w:vertAlign w:val="subscript"/>
        </w:rPr>
        <w:t>人。”(冗:多余的。蠲:免除。)②屈服,挫败。《左传·成公二年》:”畏君之震,师徒</w:t>
      </w:r>
      <w:r>
        <w:rPr>
          <w:rFonts w:hint="eastAsia" w:ascii="仿宋" w:hAnsi="仿宋" w:eastAsia="仿宋" w:cs="仿宋"/>
        </w:rPr>
        <w:t>败。”(震:威。师徒:指军队。)③削弱。《汉书·张良传》:“汉王忧恐,与郦食其(yīn)谋</w:t>
      </w:r>
      <w:r>
        <w:rPr>
          <w:rFonts w:hint="eastAsia" w:ascii="仿宋" w:hAnsi="仿宋" w:eastAsia="仿宋" w:cs="仿宋"/>
          <w:vertAlign w:val="subscript"/>
        </w:rPr>
        <w:t>楚权。”(汉王:刘邦。)③搅动,搅乱。《资治通鉴·秦昭襄王五十二年》:”譬之以卵投石,以指</w:t>
      </w:r>
      <w:r>
        <w:rPr>
          <w:rFonts w:hint="eastAsia" w:ascii="仿宋" w:hAnsi="仿宋" w:eastAsia="仿宋" w:cs="仿宋"/>
        </w:rPr>
        <w:t>沸。”(史记·韩长孺列传》:“犯上禁,</w:t>
      </w:r>
      <w:r>
        <w:rPr>
          <w:rFonts w:hint="eastAsia" w:ascii="仿宋" w:hAnsi="仿宋" w:eastAsia="仿宋" w:cs="仿宋"/>
          <w:vertAlign w:val="subscript"/>
        </w:rPr>
        <w:t>明法。”④ráo船桨。《淮南子·主术》:”夫七尺之</w:t>
      </w:r>
      <w:r>
        <w:rPr>
          <w:rFonts w:hint="eastAsia" w:ascii="仿宋" w:hAnsi="仿宋" w:eastAsia="仿宋" w:cs="仿宋"/>
        </w:rPr>
        <w:t>而制船之左右者,以水为资。”李白《入清溪行山中》诗:“停~向余景。”④</w:t>
      </w:r>
    </w:p>
    <w:p w14:paraId="1D5FED39">
      <w:pPr>
        <w:pStyle w:val="3"/>
        <w:rPr>
          <w:rFonts w:hint="eastAsia" w:ascii="仿宋" w:hAnsi="仿宋" w:eastAsia="仿宋" w:cs="仿宋"/>
        </w:rPr>
      </w:pPr>
      <w:r>
        <w:rPr>
          <w:rFonts w:hint="eastAsia" w:ascii="仿宋" w:hAnsi="仿宋" w:eastAsia="仿宋" w:cs="仿宋"/>
        </w:rPr>
        <w:t>摇桨,划船。蒋吉《石城》诗:“江人</w:t>
      </w:r>
      <w:r>
        <w:rPr>
          <w:rFonts w:hint="eastAsia" w:ascii="仿宋" w:hAnsi="仿宋" w:eastAsia="仿宋" w:cs="仿宋"/>
          <w:vertAlign w:val="subscript"/>
        </w:rPr>
        <w:t>艇子,将谓莫愁来。”④小船。贾岛《忆江上吴处士》诗:”兰</w:t>
      </w:r>
      <w:r>
        <w:rPr>
          <w:rFonts w:hint="eastAsia" w:ascii="仿宋" w:hAnsi="仿宋" w:eastAsia="仿宋" w:cs="仿宋"/>
        </w:rPr>
        <w:t>殊未返,消息海云端。”</w:t>
      </w:r>
    </w:p>
    <w:p w14:paraId="6C5EF850">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古代指挥军队退却时击打的一种独体乐器。《周礼·地官·鼓人》:“以金</w:t>
      </w:r>
      <w:r>
        <w:rPr>
          <w:rFonts w:hint="eastAsia" w:ascii="仿宋" w:hAnsi="仿宋" w:eastAsia="仿宋" w:cs="仿宋"/>
          <w:vertAlign w:val="subscript"/>
        </w:rPr>
        <w:t>止鼓。”②类似钹的一种双体击打乐器。孟元老《东京梦华录·驾幸临水殿观争标锡宴》:”左右招舞,鸣小锣鼓</w:t>
      </w:r>
      <w:r>
        <w:rPr>
          <w:rFonts w:hint="eastAsia" w:ascii="仿宋" w:hAnsi="仿宋" w:eastAsia="仿宋" w:cs="仿宋"/>
        </w:rPr>
        <w:t>铎之类。”③通”挠”。搅动,扰乱。《庄子·天道》:“万物无足以一心者,敖静也。”</w:t>
      </w:r>
    </w:p>
    <w:p w14:paraId="00783E21">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喧闹嘈杂。《魏书·高允传》:“今之大会,内外相混,酒醉喧</w:t>
      </w:r>
      <w:r>
        <w:rPr>
          <w:rFonts w:hint="eastAsia" w:ascii="仿宋" w:hAnsi="仿宋" w:eastAsia="仿宋" w:cs="仿宋"/>
          <w:vertAlign w:val="subscript"/>
        </w:rPr>
        <w:t>。”[譎]争辩声,喧闹声。《庄子·至乐》:”彼唯人言之恶闻,奚以夫为乎?”《乐府诗集·孤儿行》:”里中一何</w:t>
      </w:r>
      <w:r>
        <w:rPr>
          <w:rFonts w:hint="eastAsia" w:ascii="仿宋" w:hAnsi="仿宋" w:eastAsia="仿宋" w:cs="仿宋"/>
        </w:rPr>
        <w:t>~。”</w:t>
      </w:r>
    </w:p>
    <w:p w14:paraId="2E978E7E">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一种猿猴类动物。《诗经·小雅·角弓》:“毋教</w:t>
      </w:r>
      <w:r>
        <w:rPr>
          <w:rFonts w:hint="eastAsia" w:ascii="仿宋" w:hAnsi="仿宋" w:eastAsia="仿宋" w:cs="仿宋"/>
          <w:vertAlign w:val="subscript"/>
        </w:rPr>
        <w:t>升木,如涂涂附。”(如涂涂附:如同用泥涂墙一样容易。)曹植《白马篇》:”伸手接飞</w:t>
      </w:r>
      <w:r>
        <w:rPr>
          <w:rFonts w:hint="eastAsia" w:ascii="仿宋" w:hAnsi="仿宋" w:eastAsia="仿宋" w:cs="仿宋"/>
        </w:rPr>
        <w:t>,俯身散马蹄。”(接:迎面射中。散马蹄:射碎箭靶。)</w:t>
      </w:r>
    </w:p>
    <w:p w14:paraId="46878DFD">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同”猱(náo)“。一种猿猴类动物。《尸子》卷下:”余左执太行之</w:t>
      </w:r>
      <w:r>
        <w:rPr>
          <w:rFonts w:hint="eastAsia" w:ascii="仿宋" w:hAnsi="仿宋" w:eastAsia="仿宋" w:cs="仿宋"/>
          <w:vertAlign w:val="subscript"/>
        </w:rPr>
        <w:t>,而右搏雕虎。“②[猱杂]混杂。《礼记·乐记》:”子女。“③[猱人]古代的泥瓦匠。《汉书·扬雄传下》:”</w:t>
      </w:r>
      <w:r>
        <w:rPr>
          <w:rFonts w:hint="eastAsia" w:ascii="仿宋" w:hAnsi="仿宋" w:eastAsia="仿宋" w:cs="仿宋"/>
        </w:rPr>
        <w:t>亡,则匠石锻斤而不敢妄。”</w:t>
      </w:r>
    </w:p>
    <w:p w14:paraId="4FCCC0D5">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泥沼。《左传·成公十六年》:“有</w:t>
      </w:r>
      <w:r>
        <w:rPr>
          <w:rFonts w:hint="eastAsia" w:ascii="仿宋" w:hAnsi="仿宋" w:eastAsia="仿宋" w:cs="仿宋"/>
          <w:vertAlign w:val="subscript"/>
        </w:rPr>
        <w:t>于前。”③泥泞。《汉书·韦玄成传》:”天雨,</w:t>
      </w:r>
      <w:r>
        <w:rPr>
          <w:rFonts w:hint="eastAsia" w:ascii="仿宋" w:hAnsi="仿宋" w:eastAsia="仿宋" w:cs="仿宋"/>
        </w:rPr>
        <w:t>,不驾驷马车而骑至庙下。”②zhào柔,柔和。《管子·水地》:“夫水,</w:t>
      </w:r>
      <w:r>
        <w:rPr>
          <w:rFonts w:hint="eastAsia" w:ascii="仿宋" w:hAnsi="仿宋" w:eastAsia="仿宋" w:cs="仿宋"/>
          <w:vertAlign w:val="subscript"/>
        </w:rPr>
        <w:t>弱以清。”③chuò[淖约]同”绰约”。姿态柔美的样子。《庄子·逍遥游》:”</w:t>
      </w:r>
      <w:r>
        <w:rPr>
          <w:rFonts w:hint="eastAsia" w:ascii="仿宋" w:hAnsi="仿宋" w:eastAsia="仿宋" w:cs="仿宋"/>
        </w:rPr>
        <w:t>~若处子。”(处子:未婚少女。)</w:t>
      </w:r>
    </w:p>
    <w:p w14:paraId="5F6404DD">
      <w:pPr>
        <w:pStyle w:val="3"/>
        <w:rPr>
          <w:rFonts w:hint="eastAsia" w:ascii="仿宋" w:hAnsi="仿宋" w:eastAsia="仿宋" w:cs="仿宋"/>
        </w:rPr>
      </w:pPr>
      <w:r>
        <w:rPr>
          <w:rFonts w:hint="eastAsia" w:ascii="仿宋" w:hAnsi="仿宋" w:eastAsia="仿宋" w:cs="仿宋"/>
        </w:rPr>
        <w:t xml:space="preserve">náo </w:t>
      </w:r>
      <w:r>
        <w:rPr>
          <w:rFonts w:hint="eastAsia" w:ascii="仿宋" w:hAnsi="仿宋" w:eastAsia="仿宋" w:cs="仿宋"/>
        </w:rPr>
        <w:t>动物的前肢。《史记·龟策列传》:“取前足</w:t>
      </w:r>
      <w:r>
        <w:rPr>
          <w:rFonts w:hint="eastAsia" w:ascii="仿宋" w:hAnsi="仿宋" w:eastAsia="仿宋" w:cs="仿宋"/>
          <w:vertAlign w:val="subscript"/>
        </w:rPr>
        <w:t>骨穿佩之。”④人的上肢。《灵枢经·经脉》:”肩似拔,</w:t>
      </w:r>
      <w:r>
        <w:rPr>
          <w:rFonts w:hint="eastAsia" w:ascii="仿宋" w:hAnsi="仿宋" w:eastAsia="仿宋" w:cs="仿宋"/>
        </w:rPr>
        <w:t>似折。”②rú肱骨。《仪礼·少牢馈食礼》:“司马升羊右胖,髀不升,肩、臂、</w:t>
      </w:r>
      <w:r>
        <w:rPr>
          <w:rFonts w:hint="eastAsia" w:ascii="仿宋" w:hAnsi="仿宋" w:eastAsia="仿宋" w:cs="仿宋"/>
          <w:vertAlign w:val="subscript"/>
        </w:rPr>
        <w:t>、膊、骼。”③nuǎn暖,热。江淹《应赋》:”视左右而不</w:t>
      </w:r>
      <w:r>
        <w:rPr>
          <w:rFonts w:hint="eastAsia" w:ascii="仿宋" w:hAnsi="仿宋" w:eastAsia="仿宋" w:cs="仿宋"/>
        </w:rPr>
        <w:t>,具衣冠而自凉。”④ér通”腼”。煮熟。《楚辞·大招》:“鼎~盈望,和致芳只。”</w:t>
      </w:r>
    </w:p>
    <w:bookmarkEnd w:id="207"/>
    <w:p w14:paraId="18F22EB8">
      <w:pPr>
        <w:pStyle w:val="2"/>
        <w:rPr>
          <w:rFonts w:hint="eastAsia" w:ascii="仿宋" w:hAnsi="仿宋" w:eastAsia="仿宋" w:cs="仿宋"/>
        </w:rPr>
      </w:pPr>
      <w:bookmarkStart w:id="208" w:name="ne"/>
      <w:r>
        <w:rPr>
          <w:rFonts w:hint="eastAsia" w:ascii="仿宋" w:hAnsi="仿宋" w:eastAsia="仿宋" w:cs="仿宋"/>
        </w:rPr>
        <w:t>NE</w:t>
      </w:r>
    </w:p>
    <w:p w14:paraId="11B078AD">
      <w:pPr>
        <w:pStyle w:val="26"/>
        <w:rPr>
          <w:rFonts w:hint="eastAsia" w:ascii="仿宋" w:hAnsi="仿宋" w:eastAsia="仿宋" w:cs="仿宋"/>
        </w:rPr>
      </w:pPr>
      <w:r>
        <w:rPr>
          <w:rFonts w:hint="eastAsia" w:ascii="仿宋" w:hAnsi="仿宋" w:eastAsia="仿宋" w:cs="仿宋"/>
        </w:rPr>
        <w:t xml:space="preserve">ná </w:t>
      </w:r>
      <w:r>
        <w:rPr>
          <w:rFonts w:hint="eastAsia" w:ascii="仿宋" w:hAnsi="仿宋" w:eastAsia="仿宋" w:cs="仿宋"/>
        </w:rPr>
        <w:t>语言迟钝,不善于讲话。《老子》四十五章:“大巧若拙,大辩若</w:t>
      </w:r>
      <w:r>
        <w:rPr>
          <w:rFonts w:hint="eastAsia" w:ascii="仿宋" w:hAnsi="仿宋" w:eastAsia="仿宋" w:cs="仿宋"/>
          <w:vertAlign w:val="subscript"/>
        </w:rPr>
        <w:t>。”《史记·李将军列传》:”广</w:t>
      </w:r>
      <w:r>
        <w:rPr>
          <w:rFonts w:hint="eastAsia" w:ascii="仿宋" w:hAnsi="仿宋" w:eastAsia="仿宋" w:cs="仿宋"/>
        </w:rPr>
        <w:t>口少言。”④慎言寡语。《论语·里仁》:“君子欲~于言而敏于行。”</w:t>
      </w:r>
    </w:p>
    <w:bookmarkEnd w:id="208"/>
    <w:p w14:paraId="14C1EE62">
      <w:pPr>
        <w:pStyle w:val="2"/>
        <w:rPr>
          <w:rFonts w:hint="eastAsia" w:ascii="仿宋" w:hAnsi="仿宋" w:eastAsia="仿宋" w:cs="仿宋"/>
        </w:rPr>
      </w:pPr>
      <w:bookmarkStart w:id="209" w:name="nei"/>
      <w:r>
        <w:rPr>
          <w:rFonts w:hint="eastAsia" w:ascii="仿宋" w:hAnsi="仿宋" w:eastAsia="仿宋" w:cs="仿宋"/>
        </w:rPr>
        <w:t>NEI</w:t>
      </w:r>
    </w:p>
    <w:p w14:paraId="291B8C98">
      <w:pPr>
        <w:pStyle w:val="26"/>
        <w:rPr>
          <w:rFonts w:hint="eastAsia" w:ascii="仿宋" w:hAnsi="仿宋" w:eastAsia="仿宋" w:cs="仿宋"/>
        </w:rPr>
      </w:pPr>
      <w:r>
        <w:rPr>
          <w:rFonts w:hint="eastAsia" w:ascii="仿宋" w:hAnsi="仿宋" w:eastAsia="仿宋" w:cs="仿宋"/>
        </w:rPr>
        <w:t xml:space="preserve">něi </w:t>
      </w:r>
      <w:r>
        <w:rPr>
          <w:rFonts w:hint="eastAsia" w:ascii="仿宋" w:hAnsi="仿宋" w:eastAsia="仿宋" w:cs="仿宋"/>
        </w:rPr>
        <w:t>①饥饿。《孟子·梁惠王下》:“王之臣有托其妻子于其友而之楚游者,比其反也,则冻</w:t>
      </w:r>
      <w:r>
        <w:rPr>
          <w:rFonts w:hint="eastAsia" w:ascii="仿宋" w:hAnsi="仿宋" w:eastAsia="仿宋" w:cs="仿宋"/>
          <w:vertAlign w:val="subscript"/>
        </w:rPr>
        <w:t>其妻子,则如之何?”③心气或才气不足。《孟子·公孙丑上》:”行有不慊(qiè)于心,则</w:t>
      </w:r>
      <w:r>
        <w:rPr>
          <w:rFonts w:hint="eastAsia" w:ascii="仿宋" w:hAnsi="仿宋" w:eastAsia="仿宋" w:cs="仿宋"/>
        </w:rPr>
        <w:t>矣。”(慊:满足。)《文心雕龙·事类》:“有学饱而才</w:t>
      </w:r>
      <w:r>
        <w:rPr>
          <w:rFonts w:hint="eastAsia" w:ascii="仿宋" w:hAnsi="仿宋" w:eastAsia="仿宋" w:cs="仿宋"/>
          <w:vertAlign w:val="subscript"/>
        </w:rPr>
        <w:t>,有才富而学贫。”②鱼腐烂、不新鲜。《论语·乡党》:”鱼</w:t>
      </w:r>
      <w:r>
        <w:rPr>
          <w:rFonts w:hint="eastAsia" w:ascii="仿宋" w:hAnsi="仿宋" w:eastAsia="仿宋" w:cs="仿宋"/>
        </w:rPr>
        <w:t>而肉败。”</w:t>
      </w:r>
    </w:p>
    <w:p w14:paraId="3196A87E">
      <w:pPr>
        <w:pStyle w:val="3"/>
        <w:rPr>
          <w:rFonts w:hint="eastAsia" w:ascii="仿宋" w:hAnsi="仿宋" w:eastAsia="仿宋" w:cs="仿宋"/>
        </w:rPr>
      </w:pPr>
      <w:r>
        <w:rPr>
          <w:rFonts w:hint="eastAsia" w:ascii="仿宋" w:hAnsi="仿宋" w:eastAsia="仿宋" w:cs="仿宋"/>
        </w:rPr>
        <w:t xml:space="preserve">něi </w:t>
      </w:r>
      <w:r>
        <w:rPr>
          <w:rFonts w:hint="eastAsia" w:ascii="仿宋" w:hAnsi="仿宋" w:eastAsia="仿宋" w:cs="仿宋"/>
        </w:rPr>
        <w:t>①同”馁”。饥饿。《国语·楚语下》:“民之赢</w:t>
      </w:r>
      <w:r>
        <w:rPr>
          <w:rFonts w:hint="eastAsia" w:ascii="仿宋" w:hAnsi="仿宋" w:eastAsia="仿宋" w:cs="仿宋"/>
          <w:vertAlign w:val="subscript"/>
        </w:rPr>
        <w:t>,日已甚矣。”②同”馁”。鱼腐烂。《南史·傅昭传》:”或有暑月荐昭鱼者……遂</w:t>
      </w:r>
      <w:r>
        <w:rPr>
          <w:rFonts w:hint="eastAsia" w:ascii="仿宋" w:hAnsi="仿宋" w:eastAsia="仿宋" w:cs="仿宋"/>
        </w:rPr>
        <w:t>于门侧。”上述①②又写作”餱”,现简化为”馁”。③wèi喂。《礼记·月令》:“~兽之药毋出九门。”这个意义又写作”餱”,现写作”喂”。</w:t>
      </w:r>
    </w:p>
    <w:p w14:paraId="54C48C82">
      <w:pPr>
        <w:pStyle w:val="3"/>
        <w:rPr>
          <w:rFonts w:hint="eastAsia" w:ascii="仿宋" w:hAnsi="仿宋" w:eastAsia="仿宋" w:cs="仿宋"/>
        </w:rPr>
      </w:pPr>
      <w:r>
        <w:rPr>
          <w:rFonts w:hint="eastAsia" w:ascii="仿宋" w:hAnsi="仿宋" w:eastAsia="仿宋" w:cs="仿宋"/>
        </w:rPr>
        <w:t xml:space="preserve">nèi </w:t>
      </w:r>
      <w:r>
        <w:rPr>
          <w:rFonts w:hint="eastAsia" w:ascii="仿宋" w:hAnsi="仿宋" w:eastAsia="仿宋" w:cs="仿宋"/>
        </w:rPr>
        <w:t>①里面。与”外”相对。《左传·定公八年》:“与阳氏战于南门之</w:t>
      </w:r>
      <w:r>
        <w:rPr>
          <w:rFonts w:hint="eastAsia" w:ascii="仿宋" w:hAnsi="仿宋" w:eastAsia="仿宋" w:cs="仿宋"/>
          <w:vertAlign w:val="subscript"/>
        </w:rPr>
        <w:t>。”③内部。《左传·僖公二十七年》:”靖诸</w:t>
      </w:r>
      <w:r>
        <w:rPr>
          <w:rFonts w:hint="eastAsia" w:ascii="仿宋" w:hAnsi="仿宋" w:eastAsia="仿宋" w:cs="仿宋"/>
        </w:rPr>
        <w:t>而败诸外。”(靖:安定。诸:同”之于”)。②内心。《论语·阳货》:“色厉而</w:t>
      </w:r>
      <w:r>
        <w:rPr>
          <w:rFonts w:hint="eastAsia" w:ascii="仿宋" w:hAnsi="仿宋" w:eastAsia="仿宋" w:cs="仿宋"/>
          <w:vertAlign w:val="subscript"/>
        </w:rPr>
        <w:t>荏。”《三国志·蜀书·诸葛亮传》:”而</w:t>
      </w:r>
      <w:r>
        <w:rPr>
          <w:rFonts w:hint="eastAsia" w:ascii="仿宋" w:hAnsi="仿宋" w:eastAsia="仿宋" w:cs="仿宋"/>
        </w:rPr>
        <w:t>怀犹豫之计。”②内脏。《淮南子·精神》:“大忧</w:t>
      </w:r>
      <w:r>
        <w:rPr>
          <w:rFonts w:hint="eastAsia" w:ascii="仿宋" w:hAnsi="仿宋" w:eastAsia="仿宋" w:cs="仿宋"/>
          <w:vertAlign w:val="subscript"/>
        </w:rPr>
        <w:t>崩,大怖生狂。”③内室。晁错《彭民徙塞下疏》:”家有一堂二</w:t>
      </w:r>
      <w:r>
        <w:rPr>
          <w:rFonts w:hint="eastAsia" w:ascii="仿宋" w:hAnsi="仿宋" w:eastAsia="仿宋" w:cs="仿宋"/>
        </w:rPr>
        <w:t>。”④家室内的。《礼记·内则》:“男不言</w:t>
      </w:r>
      <w:r>
        <w:rPr>
          <w:rFonts w:hint="eastAsia" w:ascii="仿宋" w:hAnsi="仿宋" w:eastAsia="仿宋" w:cs="仿宋"/>
          <w:vertAlign w:val="subscript"/>
        </w:rPr>
        <w:t>,女不言外。”④皇宫。白居易《长恨歌》:”西宫南</w:t>
      </w:r>
      <w:r>
        <w:rPr>
          <w:rFonts w:hint="eastAsia" w:ascii="仿宋" w:hAnsi="仿宋" w:eastAsia="仿宋" w:cs="仿宋"/>
        </w:rPr>
        <w:t>多秋草。”②朝廷。《史记·汲郑列传》:“以数切谏,不得久留</w:t>
      </w:r>
      <w:r>
        <w:rPr>
          <w:rFonts w:hint="eastAsia" w:ascii="仿宋" w:hAnsi="仿宋" w:eastAsia="仿宋" w:cs="仿宋"/>
          <w:vertAlign w:val="subscript"/>
        </w:rPr>
        <w:t>,迁为东海太守。”④皇宫内的。《国语·周语中》:”</w:t>
      </w:r>
      <w:r>
        <w:rPr>
          <w:rFonts w:hint="eastAsia" w:ascii="仿宋" w:hAnsi="仿宋" w:eastAsia="仿宋" w:cs="仿宋"/>
        </w:rPr>
        <w:t>官不过九御,外官不过九品。”⑤旧时指妻妾、宫人。《左传·僖公十七年》:“齐侯好</w:t>
      </w:r>
      <w:r>
        <w:rPr>
          <w:rFonts w:hint="eastAsia" w:ascii="仿宋" w:hAnsi="仿宋" w:eastAsia="仿宋" w:cs="仿宋"/>
          <w:vertAlign w:val="subscript"/>
        </w:rPr>
        <w:t>。”(好:喜好。)⑥女子,妇女。《周礼·天官·宫正》:”辨外</w:t>
      </w:r>
      <w:r>
        <w:rPr>
          <w:rFonts w:hint="eastAsia" w:ascii="仿宋" w:hAnsi="仿宋" w:eastAsia="仿宋" w:cs="仿宋"/>
        </w:rPr>
        <w:t>而时禁。”(外:指男子。)⑥暗地里,暗中。《三国志·魏书·杜畿传》:“河东人卫固、范先外以请邑为名,而</w:t>
      </w:r>
      <w:r>
        <w:rPr>
          <w:rFonts w:hint="eastAsia" w:ascii="仿宋" w:hAnsi="仿宋" w:eastAsia="仿宋" w:cs="仿宋"/>
          <w:vertAlign w:val="subscript"/>
        </w:rPr>
        <w:t>实与干通谋。”(卫固、范先、邑、干:人名。)②亲近。《周易·泰》:”</w:t>
      </w:r>
      <w:r>
        <w:rPr>
          <w:rFonts w:hint="eastAsia" w:ascii="仿宋" w:hAnsi="仿宋" w:eastAsia="仿宋" w:cs="仿宋"/>
        </w:rPr>
        <w:t>君子而外小人。”(外:疏远。)⑦nà进入,放入。《潜夫论·德化》:“乃以防奸恶而救祸败,检淫邪而</w:t>
      </w:r>
      <w:r>
        <w:rPr>
          <w:rFonts w:hint="eastAsia" w:ascii="仿宋" w:hAnsi="仿宋" w:eastAsia="仿宋" w:cs="仿宋"/>
          <w:vertAlign w:val="subscript"/>
        </w:rPr>
        <w:t>正道尔。”⑧道元《水经注·漯水》:”以草</w:t>
      </w:r>
      <w:r>
        <w:rPr>
          <w:rFonts w:hint="eastAsia" w:ascii="仿宋" w:hAnsi="仿宋" w:eastAsia="仿宋" w:cs="仿宋"/>
        </w:rPr>
        <w:t>之则不燃。”⑨收容,接纳。《孟子·公孙丑上》:“非所以</w:t>
      </w:r>
      <w:r>
        <w:rPr>
          <w:rFonts w:hint="eastAsia" w:ascii="仿宋" w:hAnsi="仿宋" w:eastAsia="仿宋" w:cs="仿宋"/>
          <w:vertAlign w:val="subscript"/>
        </w:rPr>
        <w:t>交于孺子之父母也。”李斯《谏逐客书》:”向使四君却客而不</w:t>
      </w:r>
      <w:r>
        <w:rPr>
          <w:rFonts w:hint="eastAsia" w:ascii="仿宋" w:hAnsi="仿宋" w:eastAsia="仿宋" w:cs="仿宋"/>
        </w:rPr>
        <w:t>。”(向使:假使。四君:指秦国的四个国君。却:不接受。)⑧交纳。《史记·秦始皇本纪》:“百姓~粟千石,拜爵一级。”(粟:粮食。拜:授。)上述⑨⑩⑫后来写作”纳”。</w:t>
      </w:r>
    </w:p>
    <w:bookmarkEnd w:id="209"/>
    <w:p w14:paraId="56F67416">
      <w:pPr>
        <w:pStyle w:val="2"/>
        <w:rPr>
          <w:rFonts w:hint="eastAsia" w:ascii="仿宋" w:hAnsi="仿宋" w:eastAsia="仿宋" w:cs="仿宋"/>
        </w:rPr>
      </w:pPr>
      <w:bookmarkStart w:id="210" w:name="neng"/>
      <w:r>
        <w:rPr>
          <w:rFonts w:hint="eastAsia" w:ascii="仿宋" w:hAnsi="仿宋" w:eastAsia="仿宋" w:cs="仿宋"/>
        </w:rPr>
        <w:t>NENG</w:t>
      </w:r>
    </w:p>
    <w:p w14:paraId="414A85FD">
      <w:pPr>
        <w:pStyle w:val="26"/>
        <w:rPr>
          <w:rFonts w:hint="eastAsia" w:ascii="仿宋" w:hAnsi="仿宋" w:eastAsia="仿宋" w:cs="仿宋"/>
        </w:rPr>
      </w:pPr>
      <w:r>
        <w:rPr>
          <w:rFonts w:hint="eastAsia" w:ascii="仿宋" w:hAnsi="仿宋" w:eastAsia="仿宋" w:cs="仿宋"/>
        </w:rPr>
        <w:t xml:space="preserve">neng </w:t>
      </w:r>
      <w:r>
        <w:rPr>
          <w:rFonts w:hint="eastAsia" w:ascii="仿宋" w:hAnsi="仿宋" w:eastAsia="仿宋" w:cs="仿宋"/>
        </w:rPr>
        <w:t>①能力,才能。《荀子·王制》:“无</w:t>
      </w:r>
      <w:r>
        <w:rPr>
          <w:rFonts w:hint="eastAsia" w:ascii="仿宋" w:hAnsi="仿宋" w:eastAsia="仿宋" w:cs="仿宋"/>
          <w:vertAlign w:val="subscript"/>
        </w:rPr>
        <w:t>不官,无功不赏。”②有能力。诸葛亮《出师表》:”先帝称之曰</w:t>
      </w:r>
      <w:r>
        <w:rPr>
          <w:rFonts w:hint="eastAsia" w:ascii="仿宋" w:hAnsi="仿宋" w:eastAsia="仿宋" w:cs="仿宋"/>
        </w:rPr>
        <w:t>。”(先帝:指刘备。)③有能力的人。《孟子·公孙丑上》:“尊贤使</w:t>
      </w:r>
      <w:r>
        <w:rPr>
          <w:rFonts w:hint="eastAsia" w:ascii="仿宋" w:hAnsi="仿宋" w:eastAsia="仿宋" w:cs="仿宋"/>
          <w:vertAlign w:val="subscript"/>
        </w:rPr>
        <w:t>,俊杰在位,则天下之士皆悦。”司马迁《报任安书》:”招贤进</w:t>
      </w:r>
      <w:r>
        <w:rPr>
          <w:rFonts w:hint="eastAsia" w:ascii="仿宋" w:hAnsi="仿宋" w:eastAsia="仿宋" w:cs="仿宋"/>
        </w:rPr>
        <w:t>,显岩穴之士。”②有能力(做到),胜任。《孟子·梁惠王上》:“故王之不王,不为也,非不</w:t>
      </w:r>
      <w:r>
        <w:rPr>
          <w:rFonts w:hint="eastAsia" w:ascii="仿宋" w:hAnsi="仿宋" w:eastAsia="仿宋" w:cs="仿宋"/>
          <w:vertAlign w:val="subscript"/>
        </w:rPr>
        <w:t>也。”《论语·先进》:”非曰</w:t>
      </w:r>
      <w:r>
        <w:rPr>
          <w:rFonts w:hint="eastAsia" w:ascii="仿宋" w:hAnsi="仿宋" w:eastAsia="仿宋" w:cs="仿宋"/>
        </w:rPr>
        <w:t>之,愿学焉。”③及,达到。《战国策·燕策一》:“于是不</w:t>
      </w:r>
      <w:r>
        <w:rPr>
          <w:rFonts w:hint="eastAsia" w:ascii="仿宋" w:hAnsi="仿宋" w:eastAsia="仿宋" w:cs="仿宋"/>
          <w:vertAlign w:val="subscript"/>
        </w:rPr>
        <w:t>期年,千里马之至者三。”柳宗元《钴镯潭西小丘记》:”丘之小不</w:t>
      </w:r>
      <w:r>
        <w:rPr>
          <w:rFonts w:hint="eastAsia" w:ascii="仿宋" w:hAnsi="仿宋" w:eastAsia="仿宋" w:cs="仿宋"/>
        </w:rPr>
        <w:t>一亩,可以笼而有之。”成语有”难能可贵”。④助动词。能够。《史记·孙子吴起列传》:“寡人已知将军</w:t>
      </w:r>
      <w:r>
        <w:rPr>
          <w:rFonts w:hint="eastAsia" w:ascii="仿宋" w:hAnsi="仿宋" w:eastAsia="仿宋" w:cs="仿宋"/>
          <w:vertAlign w:val="subscript"/>
        </w:rPr>
        <w:t>用兵矣。”《史记·淮阴侯列传》:”信</w:t>
      </w:r>
      <w:r>
        <w:rPr>
          <w:rFonts w:hint="eastAsia" w:ascii="仿宋" w:hAnsi="仿宋" w:eastAsia="仿宋" w:cs="仿宋"/>
        </w:rPr>
        <w:t>死,刺我。不</w:t>
      </w:r>
      <w:r>
        <w:rPr>
          <w:rFonts w:hint="eastAsia" w:ascii="仿宋" w:hAnsi="仿宋" w:eastAsia="仿宋" w:cs="仿宋"/>
          <w:vertAlign w:val="subscript"/>
        </w:rPr>
        <w:t>死,出我袴下。”③和睦。《诗经·大雅·民劳》:”柔远</w:t>
      </w:r>
      <w:r>
        <w:rPr>
          <w:rFonts w:hint="eastAsia" w:ascii="仿宋" w:hAnsi="仿宋" w:eastAsia="仿宋" w:cs="仿宋"/>
        </w:rPr>
        <w:t>迩,以定我王。”《左传·襄公二十一年》:“范鞅……故与栾盈为公族大夫而不相</w:t>
      </w:r>
      <w:r>
        <w:rPr>
          <w:rFonts w:hint="eastAsia" w:ascii="仿宋" w:hAnsi="仿宋" w:eastAsia="仿宋" w:cs="仿宋"/>
          <w:vertAlign w:val="subscript"/>
        </w:rPr>
        <w:t>。”(范鞅、栾盈:人名。)[注意]这个意义多用于”不相能”这个词组里。④如此,这样(后起意义)。汪藻《即事》诗,”双鹭</w:t>
      </w:r>
      <w:r>
        <w:rPr>
          <w:rFonts w:hint="eastAsia" w:ascii="仿宋" w:hAnsi="仿宋" w:eastAsia="仿宋" w:cs="仿宋"/>
        </w:rPr>
        <w:t>忙翻白雪,平畴许远涨清波。”⑤通”而(ér)“。连词。表示转折。《墨子·天志下》:”今有人于此,~少尝之甘谓甘,多尝谓苦。“⑥nài通”耐”。禁得起,受得住。《汉书·晁错传》:“鸟兽希毛,其性</w:t>
      </w:r>
      <w:r>
        <w:rPr>
          <w:rFonts w:hint="eastAsia" w:ascii="仿宋" w:hAnsi="仿宋" w:eastAsia="仿宋" w:cs="仿宋"/>
          <w:vertAlign w:val="subscript"/>
        </w:rPr>
        <w:t>暑。”(希:稀,稀少。)⑦通”乃(nǎi)”。就是,于是。《左传·昭公十二年》:”中美</w:t>
      </w:r>
      <w:r>
        <w:rPr>
          <w:rFonts w:hint="eastAsia" w:ascii="仿宋" w:hAnsi="仿宋" w:eastAsia="仿宋" w:cs="仿宋"/>
        </w:rPr>
        <w:t>黄,上美为元。”《孙子兵法·虚实》:“故敌佚</w:t>
      </w:r>
      <w:r>
        <w:rPr>
          <w:rFonts w:hint="eastAsia" w:ascii="仿宋" w:hAnsi="仿宋" w:eastAsia="仿宋" w:cs="仿宋"/>
          <w:vertAlign w:val="subscript"/>
        </w:rPr>
        <w:t>劳之,饱</w:t>
      </w:r>
      <w:r>
        <w:rPr>
          <w:rFonts w:hint="eastAsia" w:ascii="仿宋" w:hAnsi="仿宋" w:eastAsia="仿宋" w:cs="仿宋"/>
        </w:rPr>
        <w:t>饥之,安</w:t>
      </w:r>
      <w:r>
        <w:rPr>
          <w:rFonts w:hint="eastAsia" w:ascii="仿宋" w:hAnsi="仿宋" w:eastAsia="仿宋" w:cs="仿宋"/>
          <w:vertAlign w:val="subscript"/>
        </w:rPr>
        <w:t>动之。”⑧tài通”态”。形状,形态。《素问·阴阳应象大论》:”此阴阳更胜之变,病之形</w:t>
      </w:r>
      <w:r>
        <w:rPr>
          <w:rFonts w:hint="eastAsia" w:ascii="仿宋" w:hAnsi="仿宋" w:eastAsia="仿宋" w:cs="仿宋"/>
        </w:rPr>
        <w:t>也。”</w:t>
      </w:r>
    </w:p>
    <w:bookmarkEnd w:id="210"/>
    <w:p w14:paraId="04963D42">
      <w:pPr>
        <w:pStyle w:val="2"/>
        <w:rPr>
          <w:rFonts w:hint="eastAsia" w:ascii="仿宋" w:hAnsi="仿宋" w:eastAsia="仿宋" w:cs="仿宋"/>
        </w:rPr>
      </w:pPr>
      <w:bookmarkStart w:id="211" w:name="ni"/>
      <w:r>
        <w:rPr>
          <w:rFonts w:hint="eastAsia" w:ascii="仿宋" w:hAnsi="仿宋" w:eastAsia="仿宋" w:cs="仿宋"/>
        </w:rPr>
        <w:t>NI</w:t>
      </w:r>
    </w:p>
    <w:p w14:paraId="0BAD17BA">
      <w:pPr>
        <w:pStyle w:val="26"/>
        <w:rPr>
          <w:rFonts w:hint="eastAsia" w:ascii="仿宋" w:hAnsi="仿宋" w:eastAsia="仿宋" w:cs="仿宋"/>
        </w:rPr>
      </w:pPr>
      <w:r>
        <w:rPr>
          <w:rFonts w:hint="eastAsia" w:ascii="仿宋" w:hAnsi="仿宋" w:eastAsia="仿宋" w:cs="仿宋"/>
        </w:rPr>
        <w:t>nì(旧读nì)[姚子]1.</w:t>
      </w:r>
      <w:r>
        <w:rPr>
          <w:rFonts w:hint="eastAsia" w:ascii="仿宋" w:hAnsi="仿宋" w:eastAsia="仿宋" w:cs="仿宋"/>
        </w:rPr>
        <w:t xml:space="preserve"> </w:t>
      </w:r>
      <w:r>
        <w:rPr>
          <w:rFonts w:hint="eastAsia" w:ascii="仿宋" w:hAnsi="仿宋" w:eastAsia="仿宋" w:cs="仿宋"/>
        </w:rPr>
        <w:t>婢女。《新五代史·晋高祖皇后李氏传》:“吾有梳头</w:t>
      </w:r>
      <w:r>
        <w:rPr>
          <w:rFonts w:hint="eastAsia" w:ascii="仿宋" w:hAnsi="仿宋" w:eastAsia="仿宋" w:cs="仿宋"/>
          <w:strike/>
        </w:rPr>
        <w:t>,窃一药囊以奔于晋,今皆在否?”2.</w:t>
      </w:r>
      <w:r>
        <w:rPr>
          <w:rFonts w:hint="eastAsia" w:ascii="仿宋" w:hAnsi="仿宋" w:eastAsia="仿宋" w:cs="仿宋"/>
          <w:strike/>
        </w:rPr>
        <w:t xml:space="preserve"> </w:t>
      </w:r>
      <w:r>
        <w:rPr>
          <w:rFonts w:hint="eastAsia" w:ascii="仿宋" w:hAnsi="仿宋" w:eastAsia="仿宋" w:cs="仿宋"/>
          <w:strike/>
        </w:rPr>
        <w:t>对少女的昵称。《无曲选·争报恩》:”那</w:t>
      </w:r>
      <w:r>
        <w:rPr>
          <w:rFonts w:hint="eastAsia" w:ascii="仿宋" w:hAnsi="仿宋" w:eastAsia="仿宋" w:cs="仿宋"/>
        </w:rPr>
        <w:t>又不知三年乳哺恩,那里晓怀犹十月胎。”</w:t>
      </w:r>
    </w:p>
    <w:p w14:paraId="231E3B04">
      <w:pPr>
        <w:pStyle w:val="3"/>
        <w:rPr>
          <w:rFonts w:hint="eastAsia" w:ascii="仿宋" w:hAnsi="仿宋" w:eastAsia="仿宋" w:cs="仿宋"/>
        </w:rPr>
      </w:pPr>
      <w:r>
        <w:rPr>
          <w:rFonts w:hint="eastAsia" w:ascii="仿宋" w:hAnsi="仿宋" w:eastAsia="仿宋" w:cs="仿宋"/>
        </w:rPr>
        <w:t xml:space="preserve">ni </w:t>
      </w:r>
      <w:r>
        <w:rPr>
          <w:rFonts w:hint="eastAsia" w:ascii="仿宋" w:hAnsi="仿宋" w:eastAsia="仿宋" w:cs="仿宋"/>
        </w:rPr>
        <w:t>①安宁。洪适《隶释·汉山阳太守祝睦后碑》:“乘黄远逊,竟界</w:t>
      </w:r>
      <w:r>
        <w:rPr>
          <w:rFonts w:hint="eastAsia" w:ascii="仿宋" w:hAnsi="仿宋" w:eastAsia="仿宋" w:cs="仿宋"/>
          <w:vertAlign w:val="subscript"/>
        </w:rPr>
        <w:t>康。”②尼姑。”比丘尼”的省称。信佛出家的女人。杨衒之《洛阳伽蓝记·胡统寺》:”入道为</w:t>
      </w:r>
      <w:r>
        <w:rPr>
          <w:rFonts w:hint="eastAsia" w:ascii="仿宋" w:hAnsi="仿宋" w:eastAsia="仿宋" w:cs="仿宋"/>
        </w:rPr>
        <w:t>,遂居此寺。”③女子出家(做尼姑)。《新唐书·窦参传》:“女~于郴州。”③[尼父]指孔子。孔子名丘,字仲尼。王粲《登楼赋》:</w:t>
      </w:r>
    </w:p>
    <w:p w14:paraId="754D9AEB">
      <w:pPr>
        <w:pStyle w:val="3"/>
        <w:rPr>
          <w:rFonts w:hint="eastAsia" w:ascii="仿宋" w:hAnsi="仿宋" w:eastAsia="仿宋" w:cs="仿宋"/>
        </w:rPr>
      </w:pPr>
      <w:r>
        <w:rPr>
          <w:rFonts w:hint="eastAsia" w:ascii="仿宋" w:hAnsi="仿宋" w:eastAsia="仿宋" w:cs="仿宋"/>
        </w:rPr>
        <w:t>“昔～～之在陈兮,有归欤之叹音。”①</w:t>
      </w:r>
      <w:r>
        <w:rPr>
          <w:rFonts w:hint="eastAsia" w:ascii="仿宋" w:hAnsi="仿宋" w:eastAsia="仿宋" w:cs="仿宋"/>
        </w:rPr>
        <w:t xml:space="preserve"> nì </w:t>
      </w:r>
      <w:r>
        <w:rPr>
          <w:rFonts w:hint="eastAsia" w:ascii="仿宋" w:hAnsi="仿宋" w:eastAsia="仿宋" w:cs="仿宋"/>
        </w:rPr>
        <w:t>阻止。《孟子·梁惠王下》:“行或使之,止或～之。”⑤</w:t>
      </w:r>
      <w:r>
        <w:rPr>
          <w:rFonts w:hint="eastAsia" w:ascii="仿宋" w:hAnsi="仿宋" w:eastAsia="仿宋" w:cs="仿宋"/>
        </w:rPr>
        <w:t xml:space="preserve"> nì </w:t>
      </w:r>
      <w:r>
        <w:rPr>
          <w:rFonts w:hint="eastAsia" w:ascii="仿宋" w:hAnsi="仿宋" w:eastAsia="仿宋" w:cs="仿宋"/>
        </w:rPr>
        <w:t>通”昵”。亲近。《尸子》卷下:“悦～而来远。”</w:t>
      </w:r>
    </w:p>
    <w:p w14:paraId="1A4093C2">
      <w:pPr>
        <w:pStyle w:val="3"/>
        <w:rPr>
          <w:rFonts w:hint="eastAsia" w:ascii="仿宋" w:hAnsi="仿宋" w:eastAsia="仿宋" w:cs="仿宋"/>
        </w:rPr>
      </w:pPr>
      <w:r>
        <w:rPr>
          <w:rFonts w:hint="eastAsia" w:ascii="仿宋" w:hAnsi="仿宋" w:eastAsia="仿宋" w:cs="仿宋"/>
        </w:rPr>
        <w:t>泥</w:t>
      </w:r>
      <w:r>
        <w:rPr>
          <w:rFonts w:hint="eastAsia" w:ascii="仿宋" w:hAnsi="仿宋" w:eastAsia="仿宋" w:cs="仿宋"/>
        </w:rPr>
        <w:t xml:space="preserve"> ní ① </w:t>
      </w:r>
      <w:r>
        <w:rPr>
          <w:rFonts w:hint="eastAsia" w:ascii="仿宋" w:hAnsi="仿宋" w:eastAsia="仿宋" w:cs="仿宋"/>
        </w:rPr>
        <w:t>泥。《庄子·秋水》:“蹶～则没足灭跗。”(蹶:踏。跗:脚背。)⑤</w:t>
      </w:r>
      <w:r>
        <w:rPr>
          <w:rFonts w:hint="eastAsia" w:ascii="仿宋" w:hAnsi="仿宋" w:eastAsia="仿宋" w:cs="仿宋"/>
        </w:rPr>
        <w:t xml:space="preserve"> </w:t>
      </w:r>
      <w:r>
        <w:rPr>
          <w:rFonts w:hint="eastAsia" w:ascii="仿宋" w:hAnsi="仿宋" w:eastAsia="仿宋" w:cs="仿宋"/>
        </w:rPr>
        <w:t>像泥一样的东西。《世说新语·汰侈》:“可以椒为～。”(石:石崇,人名。)又如”印泥”、“枣泥”。②</w:t>
      </w:r>
      <w:r>
        <w:rPr>
          <w:rFonts w:hint="eastAsia" w:ascii="仿宋" w:hAnsi="仿宋" w:eastAsia="仿宋" w:cs="仿宋"/>
        </w:rPr>
        <w:t xml:space="preserve"> nì </w:t>
      </w:r>
      <w:r>
        <w:rPr>
          <w:rFonts w:hint="eastAsia" w:ascii="仿宋" w:hAnsi="仿宋" w:eastAsia="仿宋" w:cs="仿宋"/>
        </w:rPr>
        <w:t>涂抹。《晋书·王恂传》:“用赤石脂～壁。”(赤石脂:一种风化了的红色陶土。)②</w:t>
      </w:r>
      <w:r>
        <w:rPr>
          <w:rFonts w:hint="eastAsia" w:ascii="仿宋" w:hAnsi="仿宋" w:eastAsia="仿宋" w:cs="仿宋"/>
        </w:rPr>
        <w:t xml:space="preserve"> nì </w:t>
      </w:r>
      <w:r>
        <w:rPr>
          <w:rFonts w:hint="eastAsia" w:ascii="仿宋" w:hAnsi="仿宋" w:eastAsia="仿宋" w:cs="仿宋"/>
        </w:rPr>
        <w:t>固执,拘泥。《荀子·君道》:“知明制度权物称用之为不～也。”(宋史·刘几传):“儒者～古。”②</w:t>
      </w:r>
      <w:r>
        <w:rPr>
          <w:rFonts w:hint="eastAsia" w:ascii="仿宋" w:hAnsi="仿宋" w:eastAsia="仿宋" w:cs="仿宋"/>
        </w:rPr>
        <w:t xml:space="preserve"> </w:t>
      </w:r>
      <w:r>
        <w:rPr>
          <w:rFonts w:hint="eastAsia" w:ascii="仿宋" w:hAnsi="仿宋" w:eastAsia="仿宋" w:cs="仿宋"/>
        </w:rPr>
        <w:t>行不通,阻滞。《论语·子张》:“虽小道,必有可观者焉,致远恐～。”④</w:t>
      </w:r>
      <w:r>
        <w:rPr>
          <w:rFonts w:hint="eastAsia" w:ascii="仿宋" w:hAnsi="仿宋" w:eastAsia="仿宋" w:cs="仿宋"/>
        </w:rPr>
        <w:t xml:space="preserve"> nì </w:t>
      </w:r>
      <w:r>
        <w:rPr>
          <w:rFonts w:hint="eastAsia" w:ascii="仿宋" w:hAnsi="仿宋" w:eastAsia="仿宋" w:cs="仿宋"/>
        </w:rPr>
        <w:t>软求,缠住不放(后起意义)。元稹《遣悲怀三首》诗之一:“～他沽酒披金钗。”⑤</w:t>
      </w:r>
      <w:r>
        <w:rPr>
          <w:rFonts w:hint="eastAsia" w:ascii="仿宋" w:hAnsi="仿宋" w:eastAsia="仿宋" w:cs="仿宋"/>
        </w:rPr>
        <w:t xml:space="preserve"> niè </w:t>
      </w:r>
      <w:r>
        <w:rPr>
          <w:rFonts w:hint="eastAsia" w:ascii="仿宋" w:hAnsi="仿宋" w:eastAsia="仿宋" w:cs="仿宋"/>
        </w:rPr>
        <w:t>通”涅”。一种黑色染料。《大戴礼记·曾子制言上》:“白沙在～,与之俱黑。”⑥</w:t>
      </w:r>
      <w:r>
        <w:rPr>
          <w:rFonts w:hint="eastAsia" w:ascii="仿宋" w:hAnsi="仿宋" w:eastAsia="仿宋" w:cs="仿宋"/>
        </w:rPr>
        <w:t xml:space="preserve"> </w:t>
      </w:r>
      <w:r>
        <w:rPr>
          <w:rFonts w:hint="eastAsia" w:ascii="仿宋" w:hAnsi="仿宋" w:eastAsia="仿宋" w:cs="仿宋"/>
        </w:rPr>
        <w:t>染黑。《史记·屈原贾生列传》:“不获世之滋垢,皭然而不滓者也。”</w:t>
      </w:r>
    </w:p>
    <w:p w14:paraId="401C26B2">
      <w:pPr>
        <w:pStyle w:val="3"/>
        <w:rPr>
          <w:rFonts w:hint="eastAsia" w:ascii="仿宋" w:hAnsi="仿宋" w:eastAsia="仿宋" w:cs="仿宋"/>
        </w:rPr>
      </w:pPr>
      <w:r>
        <w:rPr>
          <w:rFonts w:hint="eastAsia" w:ascii="仿宋" w:hAnsi="仿宋" w:eastAsia="仿宋" w:cs="仿宋"/>
        </w:rPr>
        <w:t>怩</w:t>
      </w:r>
      <w:r>
        <w:rPr>
          <w:rFonts w:hint="eastAsia" w:ascii="仿宋" w:hAnsi="仿宋" w:eastAsia="仿宋" w:cs="仿宋"/>
        </w:rPr>
        <w:t xml:space="preserve"> ní </w:t>
      </w:r>
      <w:r>
        <w:rPr>
          <w:rFonts w:hint="eastAsia" w:ascii="仿宋" w:hAnsi="仿宋" w:eastAsia="仿宋" w:cs="仿宋"/>
        </w:rPr>
        <w:t>[忸怩]见301页”忸”字。</w:t>
      </w:r>
    </w:p>
    <w:p w14:paraId="2868D35F">
      <w:pPr>
        <w:pStyle w:val="3"/>
        <w:rPr>
          <w:rFonts w:hint="eastAsia" w:ascii="仿宋" w:hAnsi="仿宋" w:eastAsia="仿宋" w:cs="仿宋"/>
        </w:rPr>
      </w:pPr>
      <w:r>
        <w:rPr>
          <w:rFonts w:hint="eastAsia" w:ascii="仿宋" w:hAnsi="仿宋" w:eastAsia="仿宋" w:cs="仿宋"/>
        </w:rPr>
        <w:t>倪</w:t>
      </w:r>
      <w:r>
        <w:rPr>
          <w:rFonts w:hint="eastAsia" w:ascii="仿宋" w:hAnsi="仿宋" w:eastAsia="仿宋" w:cs="仿宋"/>
        </w:rPr>
        <w:t xml:space="preserve"> ní ① </w:t>
      </w:r>
      <w:r>
        <w:rPr>
          <w:rFonts w:hint="eastAsia" w:ascii="仿宋" w:hAnsi="仿宋" w:eastAsia="仿宋" w:cs="仿宋"/>
        </w:rPr>
        <w:t>小孩子,儿童。《孟子·梁惠王下》:“王速出令,反其旄～。”(旄:通”耄”,老人。)《旧唐书·玄宗纪下》:“于时垂髫之～,皆知礼让。”②</w:t>
      </w:r>
      <w:r>
        <w:rPr>
          <w:rFonts w:hint="eastAsia" w:ascii="仿宋" w:hAnsi="仿宋" w:eastAsia="仿宋" w:cs="仿宋"/>
        </w:rPr>
        <w:t xml:space="preserve"> </w:t>
      </w:r>
      <w:r>
        <w:rPr>
          <w:rFonts w:hint="eastAsia" w:ascii="仿宋" w:hAnsi="仿宋" w:eastAsia="仿宋" w:cs="仿宋"/>
        </w:rPr>
        <w:t>端头,边际。韩愈《南海神庙碑》:“乾端坤～,轩豁呈露。”柳宗元《非国语上·三川震》:“天地之无～。”[端倪]头绪。《庄子·大宗师》:“反覆终始,不知～～。”③</w:t>
      </w:r>
      <w:r>
        <w:rPr>
          <w:rFonts w:hint="eastAsia" w:ascii="仿宋" w:hAnsi="仿宋" w:eastAsia="仿宋" w:cs="仿宋"/>
        </w:rPr>
        <w:t xml:space="preserve"> nì </w:t>
      </w:r>
      <w:r>
        <w:rPr>
          <w:rFonts w:hint="eastAsia" w:ascii="仿宋" w:hAnsi="仿宋" w:eastAsia="仿宋" w:cs="仿宋"/>
        </w:rPr>
        <w:t>[俾(pì)倪]见17页”俾(bǐ)“字。</w:t>
      </w:r>
    </w:p>
    <w:p w14:paraId="1CB2D3BD">
      <w:pPr>
        <w:pStyle w:val="3"/>
        <w:rPr>
          <w:rFonts w:hint="eastAsia" w:ascii="仿宋" w:hAnsi="仿宋" w:eastAsia="仿宋" w:cs="仿宋"/>
        </w:rPr>
      </w:pPr>
      <w:r>
        <w:rPr>
          <w:rFonts w:hint="eastAsia" w:ascii="仿宋" w:hAnsi="仿宋" w:eastAsia="仿宋" w:cs="仿宋"/>
        </w:rPr>
        <w:t>貌</w:t>
      </w:r>
      <w:r>
        <w:rPr>
          <w:rFonts w:hint="eastAsia" w:ascii="仿宋" w:hAnsi="仿宋" w:eastAsia="仿宋" w:cs="仿宋"/>
        </w:rPr>
        <w:t xml:space="preserve"> ní </w:t>
      </w:r>
      <w:r>
        <w:rPr>
          <w:rFonts w:hint="eastAsia" w:ascii="仿宋" w:hAnsi="仿宋" w:eastAsia="仿宋" w:cs="仿宋"/>
        </w:rPr>
        <w:t>[狻(suān)猊]见405页”狻”字。</w:t>
      </w:r>
    </w:p>
    <w:p w14:paraId="18F5C104">
      <w:pPr>
        <w:pStyle w:val="3"/>
        <w:rPr>
          <w:rFonts w:hint="eastAsia" w:ascii="仿宋" w:hAnsi="仿宋" w:eastAsia="仿宋" w:cs="仿宋"/>
        </w:rPr>
      </w:pPr>
      <w:r>
        <w:rPr>
          <w:rFonts w:hint="eastAsia" w:ascii="仿宋" w:hAnsi="仿宋" w:eastAsia="仿宋" w:cs="仿宋"/>
        </w:rPr>
        <w:t>锐(輗)</w:t>
      </w:r>
      <w:r>
        <w:rPr>
          <w:rFonts w:hint="eastAsia" w:ascii="仿宋" w:hAnsi="仿宋" w:eastAsia="仿宋" w:cs="仿宋"/>
        </w:rPr>
        <w:t xml:space="preserve"> ní </w:t>
      </w:r>
      <w:r>
        <w:rPr>
          <w:rFonts w:hint="eastAsia" w:ascii="仿宋" w:hAnsi="仿宋" w:eastAsia="仿宋" w:cs="仿宋"/>
        </w:rPr>
        <w:t>大马车的车辕前端与驾辕的横木相衔接的销子。《论语·</w:t>
      </w:r>
    </w:p>
    <w:p w14:paraId="5CF579B8">
      <w:pPr>
        <w:pStyle w:val="3"/>
        <w:rPr>
          <w:rFonts w:hint="eastAsia" w:ascii="仿宋" w:hAnsi="仿宋" w:eastAsia="仿宋" w:cs="仿宋"/>
        </w:rPr>
      </w:pPr>
      <w:r>
        <w:rPr>
          <w:rFonts w:hint="eastAsia" w:ascii="仿宋" w:hAnsi="仿宋" w:eastAsia="仿宋" w:cs="仿宋"/>
        </w:rPr>
        <w:t>为政》:“大车无～,小车无轨(yuè),其何以行之哉?”(轨:小马车的车辕前端与驾辕的横木相衔接的销子。)[轨]比喻事物的关键。扬雄《太玄·闲》:“拔我～,贵以信也。”</w:t>
      </w:r>
    </w:p>
    <w:p w14:paraId="50909AC9">
      <w:pPr>
        <w:pStyle w:val="3"/>
        <w:rPr>
          <w:rFonts w:hint="eastAsia" w:ascii="仿宋" w:hAnsi="仿宋" w:eastAsia="仿宋" w:cs="仿宋"/>
        </w:rPr>
      </w:pPr>
      <w:r>
        <w:rPr>
          <w:rFonts w:hint="eastAsia" w:ascii="仿宋" w:hAnsi="仿宋" w:eastAsia="仿宋" w:cs="仿宋"/>
        </w:rPr>
        <w:t>竟</w:t>
      </w:r>
      <w:r>
        <w:rPr>
          <w:rFonts w:hint="eastAsia" w:ascii="仿宋" w:hAnsi="仿宋" w:eastAsia="仿宋" w:cs="仿宋"/>
        </w:rPr>
        <w:t xml:space="preserve"> ní ① </w:t>
      </w:r>
      <w:r>
        <w:rPr>
          <w:rFonts w:hint="eastAsia" w:ascii="仿宋" w:hAnsi="仿宋" w:eastAsia="仿宋" w:cs="仿宋"/>
        </w:rPr>
        <w:t>副虹。雨后天空中与虹同时出现的彩色圆弧。《孟子·梁惠王下》:“民望之,若大旱之望云～也。”柳宗元《笼鹰词》:“云披雾裂虹～断。”(坡:分开。)这个意义又写作”蜕”。③</w:t>
      </w:r>
      <w:r>
        <w:rPr>
          <w:rFonts w:hint="eastAsia" w:ascii="仿宋" w:hAnsi="仿宋" w:eastAsia="仿宋" w:cs="仿宋"/>
        </w:rPr>
        <w:t xml:space="preserve"> </w:t>
      </w:r>
      <w:r>
        <w:rPr>
          <w:rFonts w:hint="eastAsia" w:ascii="仿宋" w:hAnsi="仿宋" w:eastAsia="仿宋" w:cs="仿宋"/>
        </w:rPr>
        <w:t>虹。苏頵《晓发方骞驿》诗:“片阴常作雨,微照已生～。”②</w:t>
      </w:r>
      <w:r>
        <w:rPr>
          <w:rFonts w:hint="eastAsia" w:ascii="仿宋" w:hAnsi="仿宋" w:eastAsia="仿宋" w:cs="仿宋"/>
        </w:rPr>
        <w:t xml:space="preserve"> </w:t>
      </w:r>
      <w:r>
        <w:rPr>
          <w:rFonts w:hint="eastAsia" w:ascii="仿宋" w:hAnsi="仿宋" w:eastAsia="仿宋" w:cs="仿宋"/>
        </w:rPr>
        <w:t>彩云,云霞。《楚辞·九怀·蓄英》:“修余兮桂(guī)衣,骑～兮南上。”(桂衣:衣服。)③</w:t>
      </w:r>
      <w:r>
        <w:rPr>
          <w:rFonts w:hint="eastAsia" w:ascii="仿宋" w:hAnsi="仿宋" w:eastAsia="仿宋" w:cs="仿宋"/>
        </w:rPr>
        <w:t xml:space="preserve"> </w:t>
      </w:r>
      <w:r>
        <w:rPr>
          <w:rFonts w:hint="eastAsia" w:ascii="仿宋" w:hAnsi="仿宋" w:eastAsia="仿宋" w:cs="仿宋"/>
        </w:rPr>
        <w:t>天边云气。班固《东都赋》:“羽旄(máo)扫～,旌旗拂天。”(羽旄:指旗帜。)</w:t>
      </w:r>
    </w:p>
    <w:p w14:paraId="616F7489">
      <w:pPr>
        <w:pStyle w:val="3"/>
        <w:rPr>
          <w:rFonts w:hint="eastAsia" w:ascii="仿宋" w:hAnsi="仿宋" w:eastAsia="仿宋" w:cs="仿宋"/>
        </w:rPr>
      </w:pPr>
      <w:r>
        <w:rPr>
          <w:rFonts w:hint="eastAsia" w:ascii="仿宋" w:hAnsi="仿宋" w:eastAsia="仿宋" w:cs="仿宋"/>
        </w:rPr>
        <w:t>鮢(鮢)</w:t>
      </w:r>
      <w:r>
        <w:rPr>
          <w:rFonts w:hint="eastAsia" w:ascii="仿宋" w:hAnsi="仿宋" w:eastAsia="仿宋" w:cs="仿宋"/>
        </w:rPr>
        <w:t xml:space="preserve"> ní ① </w:t>
      </w:r>
      <w:r>
        <w:rPr>
          <w:rFonts w:hint="eastAsia" w:ascii="仿宋" w:hAnsi="仿宋" w:eastAsia="仿宋" w:cs="仿宋"/>
        </w:rPr>
        <w:t>一种两栖动物。俗称娃娃鱼。《尔雅·释鱼》:“～大</w:t>
      </w:r>
    </w:p>
    <w:p w14:paraId="24BB9963">
      <w:pPr>
        <w:pStyle w:val="3"/>
        <w:rPr>
          <w:rFonts w:hint="eastAsia" w:ascii="仿宋" w:hAnsi="仿宋" w:eastAsia="仿宋" w:cs="仿宋"/>
        </w:rPr>
      </w:pPr>
      <w:r>
        <w:rPr>
          <w:rFonts w:hint="eastAsia" w:ascii="仿宋" w:hAnsi="仿宋" w:eastAsia="仿宋" w:cs="仿宋"/>
        </w:rPr>
        <w:t>者谓之。“李时珍《本草纲目·鳞部四》:”～生山溪中,似鲸。“②</w:t>
      </w:r>
      <w:r>
        <w:rPr>
          <w:rFonts w:hint="eastAsia" w:ascii="仿宋" w:hAnsi="仿宋" w:eastAsia="仿宋" w:cs="仿宋"/>
        </w:rPr>
        <w:t xml:space="preserve"> </w:t>
      </w:r>
      <w:r>
        <w:rPr>
          <w:rFonts w:hint="eastAsia" w:ascii="仿宋" w:hAnsi="仿宋" w:eastAsia="仿宋" w:cs="仿宋"/>
        </w:rPr>
        <w:t>雌鲸。左思《吴都赋》:”长鲸吞航,修～吐浪。“③</w:t>
      </w:r>
      <w:r>
        <w:rPr>
          <w:rFonts w:hint="eastAsia" w:ascii="仿宋" w:hAnsi="仿宋" w:eastAsia="仿宋" w:cs="仿宋"/>
        </w:rPr>
        <w:t xml:space="preserve"> </w:t>
      </w:r>
      <w:r>
        <w:rPr>
          <w:rFonts w:hint="eastAsia" w:ascii="仿宋" w:hAnsi="仿宋" w:eastAsia="仿宋" w:cs="仿宋"/>
        </w:rPr>
        <w:t>一种小鱼。《庄子·外物》:”夫揭竿累,趣灌渎,守～榭,其于得大鱼难矣。“④</w:t>
      </w:r>
      <w:r>
        <w:rPr>
          <w:rFonts w:hint="eastAsia" w:ascii="仿宋" w:hAnsi="仿宋" w:eastAsia="仿宋" w:cs="仿宋"/>
        </w:rPr>
        <w:t xml:space="preserve"> </w:t>
      </w:r>
      <w:r>
        <w:rPr>
          <w:rFonts w:hint="eastAsia" w:ascii="仿宋" w:hAnsi="仿宋" w:eastAsia="仿宋" w:cs="仿宋"/>
        </w:rPr>
        <w:t>[鮢齿]通”齿”。老人齿落后复生的牙齿。代指长寿者。张衡《南都赋》:“于是子～～、眉寿、蛤背之叟,皤皤然被黄发者,喟然相与歌。”</w:t>
      </w:r>
    </w:p>
    <w:p w14:paraId="356E9EA5">
      <w:pPr>
        <w:pStyle w:val="3"/>
        <w:rPr>
          <w:rFonts w:hint="eastAsia" w:ascii="仿宋" w:hAnsi="仿宋" w:eastAsia="仿宋" w:cs="仿宋"/>
        </w:rPr>
      </w:pPr>
      <w:r>
        <w:rPr>
          <w:rFonts w:hint="eastAsia" w:ascii="仿宋" w:hAnsi="仿宋" w:eastAsia="仿宋" w:cs="仿宋"/>
        </w:rPr>
        <w:t xml:space="preserve">ní </w:t>
      </w:r>
      <w:r>
        <w:rPr>
          <w:rFonts w:hint="eastAsia" w:ascii="仿宋" w:hAnsi="仿宋" w:eastAsia="仿宋" w:cs="仿宋"/>
        </w:rPr>
        <w:t>幼鹿,小鹿。《韩非子·说林上》:“孟孙猎,得～。”(韩非子·五蠹)。“冬日～裘,夏日葛衣。”</w:t>
      </w:r>
    </w:p>
    <w:p w14:paraId="63595D0B">
      <w:pPr>
        <w:pStyle w:val="3"/>
        <w:rPr>
          <w:rFonts w:hint="eastAsia" w:ascii="仿宋" w:hAnsi="仿宋" w:eastAsia="仿宋" w:cs="仿宋"/>
        </w:rPr>
      </w:pPr>
      <w:r>
        <w:rPr>
          <w:rFonts w:hint="eastAsia" w:ascii="仿宋" w:hAnsi="仿宋" w:eastAsia="仿宋" w:cs="仿宋"/>
        </w:rPr>
        <w:t>拟(擬)</w:t>
      </w:r>
      <w:r>
        <w:rPr>
          <w:rFonts w:hint="eastAsia" w:ascii="仿宋" w:hAnsi="仿宋" w:eastAsia="仿宋" w:cs="仿宋"/>
        </w:rPr>
        <w:t xml:space="preserve"> ní ① </w:t>
      </w:r>
      <w:r>
        <w:rPr>
          <w:rFonts w:hint="eastAsia" w:ascii="仿宋" w:hAnsi="仿宋" w:eastAsia="仿宋" w:cs="仿宋"/>
        </w:rPr>
        <w:t>付度,估量。《周易·系辞上》:“～之而后言。”(扬子法言·孝至):“君子动则～诸事,事则～诸礼。”②</w:t>
      </w:r>
      <w:r>
        <w:rPr>
          <w:rFonts w:hint="eastAsia" w:ascii="仿宋" w:hAnsi="仿宋" w:eastAsia="仿宋" w:cs="仿宋"/>
        </w:rPr>
        <w:t xml:space="preserve"> </w:t>
      </w:r>
      <w:r>
        <w:rPr>
          <w:rFonts w:hint="eastAsia" w:ascii="仿宋" w:hAnsi="仿宋" w:eastAsia="仿宋" w:cs="仿宋"/>
        </w:rPr>
        <w:t>准备,打算。荀悦《汉纪·高祖纪一》:“乃围宛。宛急,南阳太守吕龋～自杀。”李清照《武陵春·春晚》:“闻说双溪春尚好,也～泛轻舟。”②</w:t>
      </w:r>
      <w:r>
        <w:rPr>
          <w:rFonts w:hint="eastAsia" w:ascii="仿宋" w:hAnsi="仿宋" w:eastAsia="仿宋" w:cs="仿宋"/>
        </w:rPr>
        <w:t xml:space="preserve"> </w:t>
      </w:r>
      <w:r>
        <w:rPr>
          <w:rFonts w:hint="eastAsia" w:ascii="仿宋" w:hAnsi="仿宋" w:eastAsia="仿宋" w:cs="仿宋"/>
        </w:rPr>
        <w:t>比,比拟。《荀子·不苟》:“言己之光美,～于舜禹,参于天地,非夸诞也。”(史记·管晏列传):“管仲富～于公室。”(公室:诸侯的家族。)这个意义又写作”儗(nǐ)“,现写作”拟”。③</w:t>
      </w:r>
      <w:r>
        <w:rPr>
          <w:rFonts w:hint="eastAsia" w:ascii="仿宋" w:hAnsi="仿宋" w:eastAsia="仿宋" w:cs="仿宋"/>
        </w:rPr>
        <w:t xml:space="preserve"> </w:t>
      </w:r>
      <w:r>
        <w:rPr>
          <w:rFonts w:hint="eastAsia" w:ascii="仿宋" w:hAnsi="仿宋" w:eastAsia="仿宋" w:cs="仿宋"/>
        </w:rPr>
        <w:t>比画,用手势和物体做某种样子。《汉书·苏武传》:“复举剑～之,武不动。”④</w:t>
      </w:r>
      <w:r>
        <w:rPr>
          <w:rFonts w:hint="eastAsia" w:ascii="仿宋" w:hAnsi="仿宋" w:eastAsia="仿宋" w:cs="仿宋"/>
        </w:rPr>
        <w:t xml:space="preserve"> </w:t>
      </w:r>
      <w:r>
        <w:rPr>
          <w:rFonts w:hint="eastAsia" w:ascii="仿宋" w:hAnsi="仿宋" w:eastAsia="仿宋" w:cs="仿宋"/>
        </w:rPr>
        <w:t>模拟,模仿。《汉书·扬雄传上》:“常～之以为式。”(式:规格。)⑤</w:t>
      </w:r>
      <w:r>
        <w:rPr>
          <w:rFonts w:hint="eastAsia" w:ascii="仿宋" w:hAnsi="仿宋" w:eastAsia="仿宋" w:cs="仿宋"/>
        </w:rPr>
        <w:t xml:space="preserve"> </w:t>
      </w:r>
      <w:r>
        <w:rPr>
          <w:rFonts w:hint="eastAsia" w:ascii="仿宋" w:hAnsi="仿宋" w:eastAsia="仿宋" w:cs="仿宋"/>
        </w:rPr>
        <w:t>起草,撰写。《元史·成宗纪》:“诏自今以后专令中书～奏。”(宋史·李纲传上):“～章将再上。”</w:t>
      </w:r>
    </w:p>
    <w:p w14:paraId="036BA873">
      <w:pPr>
        <w:pStyle w:val="3"/>
        <w:rPr>
          <w:rFonts w:hint="eastAsia" w:ascii="仿宋" w:hAnsi="仿宋" w:eastAsia="仿宋" w:cs="仿宋"/>
        </w:rPr>
      </w:pPr>
      <w:r>
        <w:rPr>
          <w:rFonts w:hint="eastAsia" w:ascii="仿宋" w:hAnsi="仿宋" w:eastAsia="仿宋" w:cs="仿宋"/>
        </w:rPr>
        <w:t xml:space="preserve">ní ① </w:t>
      </w:r>
      <w:r>
        <w:rPr>
          <w:rFonts w:hint="eastAsia" w:ascii="仿宋" w:hAnsi="仿宋" w:eastAsia="仿宋" w:cs="仿宋"/>
        </w:rPr>
        <w:t>比,比拟。《礼记·曲礼下》:“～人必于其伦。”(汉书·文三王传):“～于天子。”②</w:t>
      </w:r>
      <w:r>
        <w:rPr>
          <w:rFonts w:hint="eastAsia" w:ascii="仿宋" w:hAnsi="仿宋" w:eastAsia="仿宋" w:cs="仿宋"/>
        </w:rPr>
        <w:t xml:space="preserve"> </w:t>
      </w:r>
      <w:r>
        <w:rPr>
          <w:rFonts w:hint="eastAsia" w:ascii="仿宋" w:hAnsi="仿宋" w:eastAsia="仿宋" w:cs="仿宋"/>
        </w:rPr>
        <w:t>准备,打算。林逋《偶书》诗:“闲看是斯文,无秦～自焚。”上述①②又写作”儗”,现简化为”拟”。②</w:t>
      </w:r>
      <w:r>
        <w:rPr>
          <w:rFonts w:hint="eastAsia" w:ascii="仿宋" w:hAnsi="仿宋" w:eastAsia="仿宋" w:cs="仿宋"/>
        </w:rPr>
        <w:t xml:space="preserve"> </w:t>
      </w:r>
      <w:r>
        <w:rPr>
          <w:rFonts w:hint="eastAsia" w:ascii="仿宋" w:hAnsi="仿宋" w:eastAsia="仿宋" w:cs="仿宋"/>
        </w:rPr>
        <w:t>[儗儗]茂盛的样子。《汉书·食货志上》:“故～～而盛也。”③</w:t>
      </w:r>
      <w:r>
        <w:rPr>
          <w:rFonts w:hint="eastAsia" w:ascii="仿宋" w:hAnsi="仿宋" w:eastAsia="仿宋" w:cs="仿宋"/>
        </w:rPr>
        <w:t xml:space="preserve"> yì </w:t>
      </w:r>
      <w:r>
        <w:rPr>
          <w:rFonts w:hint="eastAsia" w:ascii="仿宋" w:hAnsi="仿宋" w:eastAsia="仿宋" w:cs="仿宋"/>
        </w:rPr>
        <w:t>[俗(chì)儗]见496页”俗(yǐ)“字。</w:t>
      </w:r>
    </w:p>
    <w:p w14:paraId="796A1167">
      <w:pPr>
        <w:pStyle w:val="3"/>
        <w:rPr>
          <w:rFonts w:hint="eastAsia" w:ascii="仿宋" w:hAnsi="仿宋" w:eastAsia="仿宋" w:cs="仿宋"/>
        </w:rPr>
      </w:pPr>
      <w:r>
        <w:rPr>
          <w:rFonts w:hint="eastAsia" w:ascii="仿宋" w:hAnsi="仿宋" w:eastAsia="仿宋" w:cs="仿宋"/>
        </w:rPr>
        <w:t xml:space="preserve">nǐ </w:t>
      </w:r>
      <w:r>
        <w:rPr>
          <w:rFonts w:hint="eastAsia" w:ascii="仿宋" w:hAnsi="仿宋" w:eastAsia="仿宋" w:cs="仿宋"/>
        </w:rPr>
        <w:t>[嶷嶷]茂盛的样子。《诗经·小雅·甫田》:“今适南亩,或耘或耔,黍稷～～。”</w:t>
      </w:r>
    </w:p>
    <w:p w14:paraId="6600C397">
      <w:pPr>
        <w:pStyle w:val="3"/>
        <w:rPr>
          <w:rFonts w:hint="eastAsia" w:ascii="仿宋" w:hAnsi="仿宋" w:eastAsia="仿宋" w:cs="仿宋"/>
        </w:rPr>
      </w:pPr>
      <w:r>
        <w:rPr>
          <w:rFonts w:hint="eastAsia" w:ascii="仿宋" w:hAnsi="仿宋" w:eastAsia="仿宋" w:cs="仿宋"/>
        </w:rPr>
        <w:t xml:space="preserve">nǐ ① </w:t>
      </w:r>
      <w:r>
        <w:rPr>
          <w:rFonts w:hint="eastAsia" w:ascii="仿宋" w:hAnsi="仿宋" w:eastAsia="仿宋" w:cs="仿宋"/>
        </w:rPr>
        <w:t>树名。果实如梨。②</w:t>
      </w:r>
      <w:r>
        <w:rPr>
          <w:rFonts w:hint="eastAsia" w:ascii="仿宋" w:hAnsi="仿宋" w:eastAsia="仿宋" w:cs="仿宋"/>
        </w:rPr>
        <w:t xml:space="preserve"> </w:t>
      </w:r>
      <w:r>
        <w:rPr>
          <w:rFonts w:hint="eastAsia" w:ascii="仿宋" w:hAnsi="仿宋" w:eastAsia="仿宋" w:cs="仿宋"/>
        </w:rPr>
        <w:t>临时放到车轮下用以阻止车轮前进的木块。《周易·姤》:“系于金～。”③</w:t>
      </w:r>
      <w:r>
        <w:rPr>
          <w:rFonts w:hint="eastAsia" w:ascii="仿宋" w:hAnsi="仿宋" w:eastAsia="仿宋" w:cs="仿宋"/>
        </w:rPr>
        <w:t xml:space="preserve"> </w:t>
      </w:r>
      <w:r>
        <w:rPr>
          <w:rFonts w:hint="eastAsia" w:ascii="仿宋" w:hAnsi="仿宋" w:eastAsia="仿宋" w:cs="仿宋"/>
        </w:rPr>
        <w:t>遏止。《新唐书·牛徽传》:“徽洽以刚明,～杜干请,法度复振。”④</w:t>
      </w:r>
      <w:r>
        <w:rPr>
          <w:rFonts w:hint="eastAsia" w:ascii="仿宋" w:hAnsi="仿宋" w:eastAsia="仿宋" w:cs="仿宋"/>
        </w:rPr>
        <w:t xml:space="preserve"> </w:t>
      </w:r>
      <w:r>
        <w:rPr>
          <w:rFonts w:hint="eastAsia" w:ascii="仿宋" w:hAnsi="仿宋" w:eastAsia="仿宋" w:cs="仿宋"/>
        </w:rPr>
        <w:t>[梐梐]草木茂盛的样子。左思《蜀都赋》:“总茎～～。”</w:t>
      </w:r>
    </w:p>
    <w:p w14:paraId="4506F27F">
      <w:pPr>
        <w:pStyle w:val="3"/>
        <w:rPr>
          <w:rFonts w:hint="eastAsia" w:ascii="仿宋" w:hAnsi="仿宋" w:eastAsia="仿宋" w:cs="仿宋"/>
        </w:rPr>
      </w:pPr>
      <w:r>
        <w:rPr>
          <w:rFonts w:hint="eastAsia" w:ascii="仿宋" w:hAnsi="仿宋" w:eastAsia="仿宋" w:cs="仿宋"/>
        </w:rPr>
        <w:t xml:space="preserve">nǐ </w:t>
      </w:r>
      <w:r>
        <w:rPr>
          <w:rFonts w:hint="eastAsia" w:ascii="仿宋" w:hAnsi="仿宋" w:eastAsia="仿宋" w:cs="仿宋"/>
        </w:rPr>
        <w:t>[旖(yǐ)旎]见496页”旖”字。</w:t>
      </w:r>
    </w:p>
    <w:p w14:paraId="7EBA2769">
      <w:pPr>
        <w:pStyle w:val="3"/>
        <w:rPr>
          <w:rFonts w:hint="eastAsia" w:ascii="仿宋" w:hAnsi="仿宋" w:eastAsia="仿宋" w:cs="仿宋"/>
        </w:rPr>
      </w:pPr>
      <w:r>
        <w:rPr>
          <w:rFonts w:hint="eastAsia" w:ascii="仿宋" w:hAnsi="仿宋" w:eastAsia="仿宋" w:cs="仿宋"/>
        </w:rPr>
        <w:t>眠[</w:t>
      </w:r>
      <w:r>
        <w:rPr>
          <w:rFonts w:hint="eastAsia" w:ascii="仿宋" w:hAnsi="仿宋" w:eastAsia="仿宋" w:cs="仿宋"/>
        </w:rPr>
        <w:t xml:space="preserve"> ] nǐ </w:t>
      </w:r>
      <w:r>
        <w:rPr>
          <w:rFonts w:hint="eastAsia" w:ascii="仿宋" w:hAnsi="仿宋" w:eastAsia="仿宋" w:cs="仿宋"/>
        </w:rPr>
        <w:t>亲近,亲昵。《左传·隐公元年》:“不义不～,厚将崩。”《韩非子·难言》:“～近习亲。”(习:亲近。)[私昵]所亲近、宠幸的人。《尚书·说命中》:</w:t>
      </w:r>
    </w:p>
    <w:p w14:paraId="64E6DC83">
      <w:pPr>
        <w:pStyle w:val="3"/>
        <w:rPr>
          <w:rFonts w:hint="eastAsia" w:ascii="仿宋" w:hAnsi="仿宋" w:eastAsia="仿宋" w:cs="仿宋"/>
        </w:rPr>
      </w:pPr>
      <w:r>
        <w:rPr>
          <w:rFonts w:hint="eastAsia" w:ascii="仿宋" w:hAnsi="仿宋" w:eastAsia="仿宋" w:cs="仿宋"/>
        </w:rPr>
        <w:t>“官不及</w:t>
      </w:r>
      <w:r>
        <w:rPr>
          <w:rFonts w:hint="eastAsia" w:ascii="仿宋" w:hAnsi="仿宋" w:eastAsia="仿宋" w:cs="仿宋"/>
          <w:strike/>
        </w:rPr>
        <w:t>,唯其能。”《太平广记》卷三一一”田布”:而铉未尝一出口于亲戚</w:t>
      </w:r>
      <w:r>
        <w:rPr>
          <w:rFonts w:hint="eastAsia" w:ascii="仿宋" w:hAnsi="仿宋" w:eastAsia="仿宋" w:cs="仿宋"/>
        </w:rPr>
        <w:t>。”(铉:崔铉,唐朝宰相。)</w:t>
      </w:r>
    </w:p>
    <w:p w14:paraId="38DBA404">
      <w:pPr>
        <w:pStyle w:val="3"/>
        <w:rPr>
          <w:rFonts w:hint="eastAsia" w:ascii="仿宋" w:hAnsi="仿宋" w:eastAsia="仿宋" w:cs="仿宋"/>
        </w:rPr>
      </w:pPr>
      <w:r>
        <w:rPr>
          <w:rFonts w:hint="eastAsia" w:ascii="仿宋" w:hAnsi="仿宋" w:eastAsia="仿宋" w:cs="仿宋"/>
        </w:rPr>
        <w:t>逆ni迎,迎接。与”送”相对。《左传·成公十四年》:“宣伯如齐</w:t>
      </w:r>
      <w:r>
        <w:rPr>
          <w:rFonts w:hint="eastAsia" w:ascii="仿宋" w:hAnsi="仿宋" w:eastAsia="仿宋" w:cs="仿宋"/>
          <w:vertAlign w:val="subscript"/>
        </w:rPr>
        <w:t>女。”(如齐:到齐国去。)《左传·桓公元年》:”目</w:t>
      </w:r>
      <w:r>
        <w:rPr>
          <w:rFonts w:hint="eastAsia" w:ascii="仿宋" w:hAnsi="仿宋" w:eastAsia="仿宋" w:cs="仿宋"/>
        </w:rPr>
        <w:t>而送之。”接受,受命。《史记·苏秦列传》:“以有尽之地而</w:t>
      </w:r>
      <w:r>
        <w:rPr>
          <w:rFonts w:hint="eastAsia" w:ascii="仿宋" w:hAnsi="仿宋" w:eastAsia="仿宋" w:cs="仿宋"/>
          <w:vertAlign w:val="subscript"/>
        </w:rPr>
        <w:t>无已之求。”《仪礼·聘礼》:”众介皆</w:t>
      </w:r>
      <w:r>
        <w:rPr>
          <w:rFonts w:hint="eastAsia" w:ascii="仿宋" w:hAnsi="仿宋" w:eastAsia="仿宋" w:cs="仿宋"/>
        </w:rPr>
        <w:t>命不辞。”迎敌,迎战。《国语·吴语》:“越王勾践起师</w:t>
      </w:r>
      <w:r>
        <w:rPr>
          <w:rFonts w:hint="eastAsia" w:ascii="仿宋" w:hAnsi="仿宋" w:eastAsia="仿宋" w:cs="仿宋"/>
          <w:vertAlign w:val="subscript"/>
        </w:rPr>
        <w:t>之。”《资治通鉴·汉献帝建安十三年》:”将兵与备并力</w:t>
      </w:r>
      <w:r>
        <w:rPr>
          <w:rFonts w:hint="eastAsia" w:ascii="仿宋" w:hAnsi="仿宋" w:eastAsia="仿宋" w:cs="仿宋"/>
        </w:rPr>
        <w:t>操。”(备:刘备。操:曹操。)4揣测。《孟子·万章上》:“故说《诗》者……以意</w:t>
      </w:r>
      <w:r>
        <w:rPr>
          <w:rFonts w:hint="eastAsia" w:ascii="仿宋" w:hAnsi="仿宋" w:eastAsia="仿宋" w:cs="仿宋"/>
          <w:vertAlign w:val="subscript"/>
        </w:rPr>
        <w:t>志,是谓得之。”预先。诸葛亮《后出师表》:”凡事如是,难可</w:t>
      </w:r>
      <w:r>
        <w:rPr>
          <w:rFonts w:hint="eastAsia" w:ascii="仿宋" w:hAnsi="仿宋" w:eastAsia="仿宋" w:cs="仿宋"/>
        </w:rPr>
        <w:t>见。”反着的,倒(dào)着的。《荀子·非十二子》:“言辩而</w:t>
      </w:r>
      <w:r>
        <w:rPr>
          <w:rFonts w:hint="eastAsia" w:ascii="仿宋" w:hAnsi="仿宋" w:eastAsia="仿宋" w:cs="仿宋"/>
          <w:vertAlign w:val="subscript"/>
        </w:rPr>
        <w:t>古之大禁也。”《韩非子·说难》:”然其喉下有</w:t>
      </w:r>
      <w:r>
        <w:rPr>
          <w:rFonts w:hint="eastAsia" w:ascii="仿宋" w:hAnsi="仿宋" w:eastAsia="仿宋" w:cs="仿宋"/>
        </w:rPr>
        <w:t>鳞径尺。”向相反方向活动。《孟子·滕文公下》:“当尧之时,水</w:t>
      </w:r>
      <w:r>
        <w:rPr>
          <w:rFonts w:hint="eastAsia" w:ascii="仿宋" w:hAnsi="仿宋" w:eastAsia="仿宋" w:cs="仿宋"/>
          <w:vertAlign w:val="subscript"/>
        </w:rPr>
        <w:t>行,泛滥于中国。”郦道元《水经注·江水》:”水</w:t>
      </w:r>
      <w:r>
        <w:rPr>
          <w:rFonts w:hint="eastAsia" w:ascii="仿宋" w:hAnsi="仿宋" w:eastAsia="仿宋" w:cs="仿宋"/>
        </w:rPr>
        <w:t>流百余里,涌起数十丈。”7抵触,违背,不顺。与”顺”相对。《史记·留侯世家》:“忠言</w:t>
      </w:r>
      <w:r>
        <w:rPr>
          <w:rFonts w:hint="eastAsia" w:ascii="仿宋" w:hAnsi="仿宋" w:eastAsia="仿宋" w:cs="仿宋"/>
          <w:vertAlign w:val="subscript"/>
        </w:rPr>
        <w:t>耳利于行。”①背叛,叛逆。《史记·淮阴侯列传》:”乃谋畔</w:t>
      </w:r>
      <w:r>
        <w:rPr>
          <w:rFonts w:hint="eastAsia" w:ascii="仿宋" w:hAnsi="仿宋" w:eastAsia="仿宋" w:cs="仿宋"/>
        </w:rPr>
        <w:t>”(畔:通”叛”)曹操《加枣抵子处中封爵并祀祗令》:“摧灭群~。”</w:t>
      </w:r>
    </w:p>
    <w:p w14:paraId="5F999ADA">
      <w:pPr>
        <w:pStyle w:val="3"/>
        <w:rPr>
          <w:rFonts w:hint="eastAsia" w:ascii="仿宋" w:hAnsi="仿宋" w:eastAsia="仿宋" w:cs="仿宋"/>
        </w:rPr>
      </w:pPr>
      <w:r>
        <w:rPr>
          <w:rFonts w:hint="eastAsia" w:ascii="仿宋" w:hAnsi="仿宋" w:eastAsia="仿宋" w:cs="仿宋"/>
        </w:rPr>
        <w:t>匿ni隐藏,躲藏。《孟子·滕文公上》:“禽兽逃</w:t>
      </w:r>
      <w:r>
        <w:rPr>
          <w:rFonts w:hint="eastAsia" w:ascii="仿宋" w:hAnsi="仿宋" w:eastAsia="仿宋" w:cs="仿宋"/>
          <w:vertAlign w:val="subscript"/>
        </w:rPr>
        <w:t>。”②隐瞒。《商君书·垦令》:”过举不</w:t>
      </w:r>
      <w:r>
        <w:rPr>
          <w:rFonts w:hint="eastAsia" w:ascii="仿宋" w:hAnsi="仿宋" w:eastAsia="仿宋" w:cs="仿宋"/>
        </w:rPr>
        <w:t>,则官无邪人。”(过举:错误的行为。)《汉书·灌夫传》:“乃</w:t>
      </w:r>
      <w:r>
        <w:rPr>
          <w:rFonts w:hint="eastAsia" w:ascii="仿宋" w:hAnsi="仿宋" w:eastAsia="仿宋" w:cs="仿宋"/>
          <w:vertAlign w:val="subscript"/>
        </w:rPr>
        <w:t>其家,窃出上书。”同”愿”。邪恶。《管子·七法》:”百</w:t>
      </w:r>
      <w:r>
        <w:rPr>
          <w:rFonts w:hint="eastAsia" w:ascii="仿宋" w:hAnsi="仿宋" w:eastAsia="仿宋" w:cs="仿宋"/>
        </w:rPr>
        <w:t>伤上威,奸吏伤官法。”</w:t>
      </w:r>
    </w:p>
    <w:p w14:paraId="7B6DD89F">
      <w:pPr>
        <w:pStyle w:val="3"/>
        <w:rPr>
          <w:rFonts w:hint="eastAsia" w:ascii="仿宋" w:hAnsi="仿宋" w:eastAsia="仿宋" w:cs="仿宋"/>
        </w:rPr>
      </w:pPr>
      <w:r>
        <w:rPr>
          <w:rFonts w:hint="eastAsia" w:ascii="仿宋" w:hAnsi="仿宋" w:eastAsia="仿宋" w:cs="仿宋"/>
        </w:rPr>
        <w:t>恐ni忧愁的样子。《诗经·小雅·小弃》:“我心忧伤,~焉如揭。”</w:t>
      </w:r>
    </w:p>
    <w:p w14:paraId="4714FC00">
      <w:pPr>
        <w:pStyle w:val="3"/>
        <w:rPr>
          <w:rFonts w:hint="eastAsia" w:ascii="仿宋" w:hAnsi="仿宋" w:eastAsia="仿宋" w:cs="仿宋"/>
        </w:rPr>
      </w:pPr>
      <w:r>
        <w:rPr>
          <w:rFonts w:hint="eastAsia" w:ascii="仿宋" w:hAnsi="仿宋" w:eastAsia="仿宋" w:cs="仿宋"/>
        </w:rPr>
        <w:t>眠ni斜看。《庄子·山木》:“虽羿、蓬蒙不能呵</w:t>
      </w:r>
      <w:r>
        <w:rPr>
          <w:rFonts w:hint="eastAsia" w:ascii="仿宋" w:hAnsi="仿宋" w:eastAsia="仿宋" w:cs="仿宋"/>
          <w:vertAlign w:val="subscript"/>
        </w:rPr>
        <w:t>也。”《史记·廉颇蔺相如列传》:”相如持其璧</w:t>
      </w:r>
      <w:r>
        <w:rPr>
          <w:rFonts w:hint="eastAsia" w:ascii="仿宋" w:hAnsi="仿宋" w:eastAsia="仿宋" w:cs="仿宋"/>
        </w:rPr>
        <w:t>柱,欲以击柱。”[睥睨]见315页”睥”字。斜着眼。《礼记·中庸》:“</w:t>
      </w:r>
      <w:r>
        <w:rPr>
          <w:rFonts w:hint="eastAsia" w:ascii="仿宋" w:hAnsi="仿宋" w:eastAsia="仿宋" w:cs="仿宋"/>
          <w:vertAlign w:val="subscript"/>
        </w:rPr>
        <w:t>而视之,犹以为远。”看,望。屈原《商骚》:”陟升皇之赫戏兮,忽临</w:t>
      </w:r>
      <w:r>
        <w:rPr>
          <w:rFonts w:hint="eastAsia" w:ascii="仿宋" w:hAnsi="仿宋" w:eastAsia="仿宋" w:cs="仿宋"/>
        </w:rPr>
        <w:t>夫旧乡。”偏斜。《庄子·天下》:“日方中方~,物方生方死。”</w:t>
      </w:r>
    </w:p>
    <w:p w14:paraId="0D04FDFA">
      <w:pPr>
        <w:pStyle w:val="3"/>
        <w:rPr>
          <w:rFonts w:hint="eastAsia" w:ascii="仿宋" w:hAnsi="仿宋" w:eastAsia="仿宋" w:cs="仿宋"/>
        </w:rPr>
      </w:pPr>
      <w:r>
        <w:rPr>
          <w:rFonts w:hint="eastAsia" w:ascii="仿宋" w:hAnsi="仿宋" w:eastAsia="仿宋" w:cs="仿宋"/>
        </w:rPr>
        <w:t>溺ni沉于水,淹没。《庄子·秋水》:“火弗能热,水弗能</w:t>
      </w:r>
      <w:r>
        <w:rPr>
          <w:rFonts w:hint="eastAsia" w:ascii="仿宋" w:hAnsi="仿宋" w:eastAsia="仿宋" w:cs="仿宋"/>
          <w:vertAlign w:val="subscript"/>
        </w:rPr>
        <w:t>。”《孟子·离娄上》:”嫂</w:t>
      </w:r>
      <w:r>
        <w:rPr>
          <w:rFonts w:hint="eastAsia" w:ascii="仿宋" w:hAnsi="仿宋" w:eastAsia="仿宋" w:cs="仿宋"/>
        </w:rPr>
        <w:t>不援,是豺狼也。”③淹死的人。《礼记·檀弓上》:“死而不吊者三:畏、厌、</w:t>
      </w:r>
      <w:r>
        <w:rPr>
          <w:rFonts w:hint="eastAsia" w:ascii="仿宋" w:hAnsi="仿宋" w:eastAsia="仿宋" w:cs="仿宋"/>
          <w:vertAlign w:val="subscript"/>
        </w:rPr>
        <w:t>。”(畏:恐惧而死。厌:通”压”,物体压死。)④陷于危难或困境。《孟子·离娄上》:”天下</w:t>
      </w:r>
      <w:r>
        <w:rPr>
          <w:rFonts w:hint="eastAsia" w:ascii="仿宋" w:hAnsi="仿宋" w:eastAsia="仿宋" w:cs="仿宋"/>
        </w:rPr>
        <w:t>,援之以道。”②拘泥,沉迷不悟。《商君书·更法》:“学者~于所闻。”②沉湎,无节制。韩偃《即日》诗:“万古离怀憎物色,几生</w:t>
      </w:r>
    </w:p>
    <w:p w14:paraId="6469AED6">
      <w:pPr>
        <w:pStyle w:val="3"/>
        <w:rPr>
          <w:rFonts w:hint="eastAsia" w:ascii="仿宋" w:hAnsi="仿宋" w:eastAsia="仿宋" w:cs="仿宋"/>
        </w:rPr>
      </w:pPr>
      <w:r>
        <w:rPr>
          <w:rFonts w:hint="eastAsia" w:ascii="仿宋" w:hAnsi="仿宋" w:eastAsia="仿宋" w:cs="仿宋"/>
        </w:rPr>
        <w:t>愁绪</w:t>
      </w:r>
      <w:r>
        <w:rPr>
          <w:rFonts w:hint="eastAsia" w:ascii="仿宋" w:hAnsi="仿宋" w:eastAsia="仿宋" w:cs="仿宋"/>
          <w:vertAlign w:val="subscript"/>
        </w:rPr>
        <w:t>风光。“niáo尿液,小便。《庄子·知北游》:”在屎</w:t>
      </w:r>
      <w:r>
        <w:rPr>
          <w:rFonts w:hint="eastAsia" w:ascii="仿宋" w:hAnsi="仿宋" w:eastAsia="仿宋" w:cs="仿宋"/>
        </w:rPr>
        <w:t>。“②撒尿,排尿。《史记·范雎蔡泽列传》:”宾客饮者醉,更~雎。“(更:轮流。)这个意义后来写作”尿”。</w:t>
      </w:r>
    </w:p>
    <w:p w14:paraId="07A3E86A">
      <w:pPr>
        <w:pStyle w:val="3"/>
        <w:rPr>
          <w:rFonts w:hint="eastAsia" w:ascii="仿宋" w:hAnsi="仿宋" w:eastAsia="仿宋" w:cs="仿宋"/>
        </w:rPr>
      </w:pPr>
      <w:r>
        <w:rPr>
          <w:rFonts w:hint="eastAsia" w:ascii="仿宋" w:hAnsi="仿宋" w:eastAsia="仿宋" w:cs="仿宋"/>
        </w:rPr>
        <w:t>ni高峻的样子。《世说新语·赏誉》:“世日周侯</w:t>
      </w:r>
      <w:r>
        <w:rPr>
          <w:rFonts w:hint="eastAsia" w:ascii="仿宋" w:hAnsi="仿宋" w:eastAsia="仿宋" w:cs="仿宋"/>
          <w:vertAlign w:val="subscript"/>
        </w:rPr>
        <w:t>如断山。”(童年)聪明。《诗经·大雅·生民》:”克岐克</w:t>
      </w:r>
      <w:r>
        <w:rPr>
          <w:rFonts w:hint="eastAsia" w:ascii="仿宋" w:hAnsi="仿宋" w:eastAsia="仿宋" w:cs="仿宋"/>
        </w:rPr>
        <w:t>,以就口食。”(祖先后稷小时候又懂事又聪明,自己会觅食吃饱。克:能。岐:知意。)《南史·宋江夏文献士文恭传》:“勿而明</w:t>
      </w:r>
      <w:r>
        <w:rPr>
          <w:rFonts w:hint="eastAsia" w:ascii="仿宋" w:hAnsi="仿宋" w:eastAsia="仿宋" w:cs="仿宋"/>
          <w:vertAlign w:val="subscript"/>
        </w:rPr>
        <w:t>,姿颜端丽。”yi[九疑]本作”九疑”。山名。在今湖南宁远南。相传舜葬于此。《汉书·武帝纪》:”望祀虞舜于</w:t>
      </w:r>
      <w:r>
        <w:rPr>
          <w:rFonts w:hint="eastAsia" w:ascii="仿宋" w:hAnsi="仿宋" w:eastAsia="仿宋" w:cs="仿宋"/>
        </w:rPr>
        <w:t>~。”</w:t>
      </w:r>
    </w:p>
    <w:bookmarkEnd w:id="211"/>
    <w:p w14:paraId="0E086E81">
      <w:pPr>
        <w:pStyle w:val="2"/>
        <w:rPr>
          <w:rFonts w:hint="eastAsia" w:ascii="仿宋" w:hAnsi="仿宋" w:eastAsia="仿宋" w:cs="仿宋"/>
        </w:rPr>
      </w:pPr>
      <w:bookmarkStart w:id="212" w:name="nian"/>
      <w:r>
        <w:rPr>
          <w:rFonts w:hint="eastAsia" w:ascii="仿宋" w:hAnsi="仿宋" w:eastAsia="仿宋" w:cs="仿宋"/>
        </w:rPr>
        <w:t>NIAN</w:t>
      </w:r>
    </w:p>
    <w:p w14:paraId="1D0C931A">
      <w:pPr>
        <w:pStyle w:val="26"/>
        <w:rPr>
          <w:rFonts w:hint="eastAsia" w:ascii="仿宋" w:hAnsi="仿宋" w:eastAsia="仿宋" w:cs="仿宋"/>
        </w:rPr>
      </w:pPr>
      <w:r>
        <w:rPr>
          <w:rFonts w:hint="eastAsia" w:ascii="仿宋" w:hAnsi="仿宋" w:eastAsia="仿宋" w:cs="仿宋"/>
        </w:rPr>
        <w:t>nián①收成,年景。《梁传·桓公三年》:“五谷皆熟,为有</w:t>
      </w:r>
      <w:r>
        <w:rPr>
          <w:rFonts w:hint="eastAsia" w:ascii="仿宋" w:hAnsi="仿宋" w:eastAsia="仿宋" w:cs="仿宋"/>
          <w:vertAlign w:val="subscript"/>
        </w:rPr>
        <w:t>也。”《论语·颜渊》:”</w:t>
      </w:r>
      <w:r>
        <w:rPr>
          <w:rFonts w:hint="eastAsia" w:ascii="仿宋" w:hAnsi="仿宋" w:eastAsia="仿宋" w:cs="仿宋"/>
        </w:rPr>
        <w:t>饥,用不足。”②时间单位。年,岁。《庄子·秋水》:“汤之时,八</w:t>
      </w:r>
      <w:r>
        <w:rPr>
          <w:rFonts w:hint="eastAsia" w:ascii="仿宋" w:hAnsi="仿宋" w:eastAsia="仿宋" w:cs="仿宋"/>
          <w:vertAlign w:val="subscript"/>
        </w:rPr>
        <w:t>七旱。”(汤:商汤。)③年节。陈师道《早春》诗:”度腊不成雪,迎</w:t>
      </w:r>
      <w:r>
        <w:rPr>
          <w:rFonts w:hint="eastAsia" w:ascii="仿宋" w:hAnsi="仿宋" w:eastAsia="仿宋" w:cs="仿宋"/>
        </w:rPr>
        <w:t>遂得春。”③年龄,年岁。《论语·阳货》:“</w:t>
      </w:r>
      <w:r>
        <w:rPr>
          <w:rFonts w:hint="eastAsia" w:ascii="仿宋" w:hAnsi="仿宋" w:eastAsia="仿宋" w:cs="仿宋"/>
          <w:vertAlign w:val="subscript"/>
        </w:rPr>
        <w:t>四十而见恶焉,其终也已。”《史记·屈原贾生列传》:”是时贾生</w:t>
      </w:r>
      <w:r>
        <w:rPr>
          <w:rFonts w:hint="eastAsia" w:ascii="仿宋" w:hAnsi="仿宋" w:eastAsia="仿宋" w:cs="仿宋"/>
        </w:rPr>
        <w:t>二十余,最为少。”(是时:这时。少:年轻。)④寿命。《庄子·秋水》:“</w:t>
      </w:r>
      <w:r>
        <w:rPr>
          <w:rFonts w:hint="eastAsia" w:ascii="仿宋" w:hAnsi="仿宋" w:eastAsia="仿宋" w:cs="仿宋"/>
          <w:vertAlign w:val="subscript"/>
        </w:rPr>
        <w:t>不可举,时不可止。”④岁月,年代。曹植《求自试表》:”虽身分蜀境,首悬吴阙,犹生之</w:t>
      </w:r>
      <w:r>
        <w:rPr>
          <w:rFonts w:hint="eastAsia" w:ascii="仿宋" w:hAnsi="仿宋" w:eastAsia="仿宋" w:cs="仿宋"/>
        </w:rPr>
        <w:t>也。”左思《魏都赋》:“虽逾千祀,而怀旧蕴于遐</w:t>
      </w:r>
      <w:r>
        <w:rPr>
          <w:rFonts w:hint="eastAsia" w:ascii="仿宋" w:hAnsi="仿宋" w:eastAsia="仿宋" w:cs="仿宋"/>
          <w:vertAlign w:val="subscript"/>
        </w:rPr>
        <w:t>。”⑤帝王的年号。《三国志·吴书·吴主传》:”改</w:t>
      </w:r>
      <w:r>
        <w:rPr>
          <w:rFonts w:hint="eastAsia" w:ascii="仿宋" w:hAnsi="仿宋" w:eastAsia="仿宋" w:cs="仿宋"/>
        </w:rPr>
        <w:t>为延康。”(延康:汉献帝刘协的年号。)</w:t>
      </w:r>
    </w:p>
    <w:p w14:paraId="0F1CED78">
      <w:pPr>
        <w:pStyle w:val="3"/>
        <w:rPr>
          <w:rFonts w:hint="eastAsia" w:ascii="仿宋" w:hAnsi="仿宋" w:eastAsia="仿宋" w:cs="仿宋"/>
        </w:rPr>
      </w:pPr>
      <w:r>
        <w:rPr>
          <w:rFonts w:hint="eastAsia" w:ascii="仿宋" w:hAnsi="仿宋" w:eastAsia="仿宋" w:cs="仿宋"/>
        </w:rPr>
        <w:t>niǎn①冒汗的样子。枚乘《七发》:“~然汗出,霍然病已。”②[澳(tiǎn)涩]见420页”澳”字。</w:t>
      </w:r>
    </w:p>
    <w:p w14:paraId="3206CCA0">
      <w:pPr>
        <w:pStyle w:val="3"/>
        <w:rPr>
          <w:rFonts w:hint="eastAsia" w:ascii="仿宋" w:hAnsi="仿宋" w:eastAsia="仿宋" w:cs="仿宋"/>
        </w:rPr>
      </w:pPr>
      <w:r>
        <w:rPr>
          <w:rFonts w:hint="eastAsia" w:ascii="仿宋" w:hAnsi="仿宋" w:eastAsia="仿宋" w:cs="仿宋"/>
        </w:rPr>
        <w:t>niǎn①水浊。《说文》:“谂,浊也。”②shěn鱼变惊游走的样子。《礼记·礼运》:“故龙以为畜,故鱼鲔(wěi)不</w:t>
      </w:r>
      <w:r>
        <w:rPr>
          <w:rFonts w:hint="eastAsia" w:ascii="仿宋" w:hAnsi="仿宋" w:eastAsia="仿宋" w:cs="仿宋"/>
          <w:vertAlign w:val="subscript"/>
        </w:rPr>
        <w:t>。”(鲔:鲟鱼。)[谂谂]散乱不定的样子。杜甫《放船》诗:”江市戎戎暗,山云</w:t>
      </w:r>
      <w:r>
        <w:rPr>
          <w:rFonts w:hint="eastAsia" w:ascii="仿宋" w:hAnsi="仿宋" w:eastAsia="仿宋" w:cs="仿宋"/>
        </w:rPr>
        <w:t>~寒。”</w:t>
      </w:r>
    </w:p>
    <w:p w14:paraId="3ABC5A4B">
      <w:pPr>
        <w:pStyle w:val="3"/>
        <w:rPr>
          <w:rFonts w:hint="eastAsia" w:ascii="仿宋" w:hAnsi="仿宋" w:eastAsia="仿宋" w:cs="仿宋"/>
        </w:rPr>
      </w:pPr>
      <w:r>
        <w:rPr>
          <w:rFonts w:hint="eastAsia" w:ascii="仿宋" w:hAnsi="仿宋" w:eastAsia="仿宋" w:cs="仿宋"/>
        </w:rPr>
        <w:t>niǎn①依靠人力推拉的车子。《战国策·赵策四》:“老妇恃(shì)</w:t>
      </w:r>
      <w:r>
        <w:rPr>
          <w:rFonts w:hint="eastAsia" w:ascii="仿宋" w:hAnsi="仿宋" w:eastAsia="仿宋" w:cs="仿宋"/>
          <w:vertAlign w:val="subscript"/>
        </w:rPr>
        <w:t>而行。”(恃:依靠。)②秦汉以后专指帝王和后妃的车子。潘岳《藉田赋》:”天子乃御玉</w:t>
      </w:r>
      <w:r>
        <w:rPr>
          <w:rFonts w:hint="eastAsia" w:ascii="仿宋" w:hAnsi="仿宋" w:eastAsia="仿宋" w:cs="仿宋"/>
        </w:rPr>
        <w:t>,荫华盖。”(宋史·寇准传》:“琼即麾(huī)卫士进</w:t>
      </w:r>
      <w:r>
        <w:rPr>
          <w:rFonts w:hint="eastAsia" w:ascii="仿宋" w:hAnsi="仿宋" w:eastAsia="仿宋" w:cs="仿宋"/>
          <w:vertAlign w:val="subscript"/>
        </w:rPr>
        <w:t>,帝遂渡河。”(琼:高琼,人名。麾:指挥。)[辇下]帝辇之下。指京城。杜牧《冬至日遇京使发寄舍弟》诗:”尊前岂解愁家国,唯能忆弟兄。”②人推拉(车子)。《诗经·小雅·黍苗》:”我任我</w:t>
      </w:r>
      <w:r>
        <w:rPr>
          <w:rFonts w:hint="eastAsia" w:ascii="仿宋" w:hAnsi="仿宋" w:eastAsia="仿宋" w:cs="仿宋"/>
        </w:rPr>
        <w:t>~,我车我牛。”③乘坐(车子)。《荀子·大略》:</w:t>
      </w:r>
    </w:p>
    <w:p w14:paraId="6A486686">
      <w:pPr>
        <w:pStyle w:val="3"/>
        <w:rPr>
          <w:rFonts w:hint="eastAsia" w:ascii="仿宋" w:hAnsi="仿宋" w:eastAsia="仿宋" w:cs="仿宋"/>
        </w:rPr>
      </w:pPr>
      <w:r>
        <w:rPr>
          <w:rFonts w:hint="eastAsia" w:ascii="仿宋" w:hAnsi="仿宋" w:eastAsia="仿宋" w:cs="仿宋"/>
        </w:rPr>
        <w:t>“诸侯～舆就马,礼也。”(舆:车。)</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运载、运送(货物)。《淮南子·人间》:“一鼓,民被甲括矢,操兵弩而出。再鼓,负～粟而至。”陆游《闻虏乱次前辈韵》:“～金输虏庭。”(虏庭:敌人的朝廷。)</w:t>
      </w:r>
    </w:p>
    <w:p w14:paraId="765FE57D">
      <w:pPr>
        <w:pStyle w:val="3"/>
        <w:rPr>
          <w:rFonts w:hint="eastAsia" w:ascii="仿宋" w:hAnsi="仿宋" w:eastAsia="仿宋" w:cs="仿宋"/>
        </w:rPr>
      </w:pPr>
      <w:r>
        <w:rPr>
          <w:rFonts w:hint="eastAsia" w:ascii="仿宋" w:hAnsi="仿宋" w:eastAsia="仿宋" w:cs="仿宋"/>
        </w:rPr>
        <w:t>[辨]车,舆,辇,轺。见44页”车”字。</w:t>
      </w:r>
    </w:p>
    <w:p w14:paraId="4AD35238">
      <w:pPr>
        <w:pStyle w:val="3"/>
        <w:rPr>
          <w:rFonts w:hint="eastAsia" w:ascii="仿宋" w:hAnsi="仿宋" w:eastAsia="仿宋" w:cs="仿宋"/>
        </w:rPr>
      </w:pPr>
      <w:r>
        <w:rPr>
          <w:rFonts w:hint="eastAsia" w:ascii="仿宋" w:hAnsi="仿宋" w:eastAsia="仿宋" w:cs="仿宋"/>
        </w:rPr>
        <w:t>nian践踏。《庄子·外饰》:“哽而不止则～,～则众害生。”</w:t>
      </w:r>
    </w:p>
    <w:p w14:paraId="7B9317CB">
      <w:pPr>
        <w:pStyle w:val="3"/>
        <w:rPr>
          <w:rFonts w:hint="eastAsia" w:ascii="仿宋" w:hAnsi="仿宋" w:eastAsia="仿宋" w:cs="仿宋"/>
        </w:rPr>
      </w:pPr>
      <w:r>
        <w:rPr>
          <w:rFonts w:hint="eastAsia" w:ascii="仿宋" w:hAnsi="仿宋" w:eastAsia="仿宋" w:cs="仿宋"/>
        </w:rPr>
        <w:t xml:space="preserve">nian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用手指拿、取东西。杜牧《重送》诗:“手～金仆姑,腰悬玉辘轳。”白居易《眼病二首》诗之二:“案上谩铺龙树论,盒中虚～决明丸。”</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揉搓。杨万里《观雪》诗:“倩谁细～成汤饼,换却人间烟火肠。”</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弹奏弦乐器的一种指法。白居易《琵琶行》:“轻拢慢～抹复挑。”刘禹锡《和杨师皋给事伤小姬英英》:“～弦花下呈新曲。”</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践踏。《淮南子·兵略》:“前后不相～,左右不相干。”</w:t>
      </w:r>
    </w:p>
    <w:p w14:paraId="353FCA18">
      <w:pPr>
        <w:pStyle w:val="3"/>
        <w:rPr>
          <w:rFonts w:hint="eastAsia" w:ascii="仿宋" w:hAnsi="仿宋" w:eastAsia="仿宋" w:cs="仿宋"/>
        </w:rPr>
      </w:pPr>
      <w:r>
        <w:rPr>
          <w:rFonts w:hint="eastAsia" w:ascii="仿宋" w:hAnsi="仿宋" w:eastAsia="仿宋" w:cs="仿宋"/>
        </w:rPr>
        <w:t xml:space="preserve">nian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碾子。把东西轧碎或压平的滚动器具。《魏书·崔亮传》:“遂教民为～。”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碾轧,研磨。白居易《拳来》诗:“金谷蹋花香骑入,曲江～草钿车行。”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研磨玉石。李贺《春怀引》:“蟾蜍～玉挂明弓,捍拨装金打仙凤。”</w:t>
      </w:r>
    </w:p>
    <w:p w14:paraId="75D688E8">
      <w:pPr>
        <w:pStyle w:val="3"/>
        <w:rPr>
          <w:rFonts w:hint="eastAsia" w:ascii="仿宋" w:hAnsi="仿宋" w:eastAsia="仿宋" w:cs="仿宋"/>
        </w:rPr>
      </w:pPr>
      <w:r>
        <w:rPr>
          <w:rFonts w:hint="eastAsia" w:ascii="仿宋" w:hAnsi="仿宋" w:eastAsia="仿宋" w:cs="仿宋"/>
        </w:rPr>
        <w:t>nian踏,踩。《庄子·庚桑楚》:“～市人之足。”张衡《西京赋》:“当足见～,值轮被轹(II)。”(轹:车轮轧。)</w:t>
      </w:r>
    </w:p>
    <w:p w14:paraId="096D2362">
      <w:pPr>
        <w:pStyle w:val="3"/>
        <w:rPr>
          <w:rFonts w:hint="eastAsia" w:ascii="仿宋" w:hAnsi="仿宋" w:eastAsia="仿宋" w:cs="仿宋"/>
        </w:rPr>
      </w:pPr>
      <w:r>
        <w:rPr>
          <w:rFonts w:hint="eastAsia" w:ascii="仿宋" w:hAnsi="仿宋" w:eastAsia="仿宋" w:cs="仿宋"/>
        </w:rPr>
        <w:t xml:space="preserve">nian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想念,惦念。《战国策·赵策四》:“～悲其远也。”(惦念、怜悯她嫁到远方去。)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思考,考虑。《史记·李将军列传》:“将军自～,岂尝有所根乎?”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念头,想法。班固《西都赋》:“撼(shā)怀旧之誓～,发思古之幽情。”(撼:抒发。)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怜爱,可爱。韩愈《殿中少监马君墓志》:“眉眼如画,发漆黑,肌肉玉雪可～。”</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可怜。杜甫《述古》诗:“竹花不结实,～子忍朝饥。”</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诵读。《汉书·张禹传》:“欲为《论》,～张文。”(《论》:《论语》。)《六祖坛经·机缘》:“法达即高声一经至《譬喻品》。”</w:t>
      </w:r>
    </w:p>
    <w:bookmarkEnd w:id="212"/>
    <w:p w14:paraId="54589E70">
      <w:pPr>
        <w:pStyle w:val="2"/>
        <w:rPr>
          <w:rFonts w:hint="eastAsia" w:ascii="仿宋" w:hAnsi="仿宋" w:eastAsia="仿宋" w:cs="仿宋"/>
        </w:rPr>
      </w:pPr>
      <w:bookmarkStart w:id="213" w:name="niang"/>
      <w:r>
        <w:rPr>
          <w:rFonts w:hint="eastAsia" w:ascii="仿宋" w:hAnsi="仿宋" w:eastAsia="仿宋" w:cs="仿宋"/>
        </w:rPr>
        <w:t>NIANG</w:t>
      </w:r>
    </w:p>
    <w:p w14:paraId="7DC177BF">
      <w:pPr>
        <w:pStyle w:val="26"/>
        <w:rPr>
          <w:rFonts w:hint="eastAsia" w:ascii="仿宋" w:hAnsi="仿宋" w:eastAsia="仿宋" w:cs="仿宋"/>
        </w:rPr>
      </w:pPr>
      <w:r>
        <w:rPr>
          <w:rFonts w:hint="eastAsia" w:ascii="仿宋" w:hAnsi="仿宋" w:eastAsia="仿宋" w:cs="仿宋"/>
        </w:rPr>
        <w:t xml:space="preserve">niang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少女或年轻女子。《乐府诗集·子夜歌》:“见～喜容媚,愿得结金兰。”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妇女。陆泳《吴下田家志》:“～养花蚕郎种田。”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母亲。敦煌变文《父母恩重经讲经文》:“不思耶～有大恩德,不生恭敬。”(耶:父亲。)</w:t>
      </w:r>
    </w:p>
    <w:p w14:paraId="6DC4A01D">
      <w:pPr>
        <w:pStyle w:val="3"/>
        <w:rPr>
          <w:rFonts w:hint="eastAsia" w:ascii="仿宋" w:hAnsi="仿宋" w:eastAsia="仿宋" w:cs="仿宋"/>
        </w:rPr>
      </w:pPr>
      <w:r>
        <w:rPr>
          <w:rFonts w:hint="eastAsia" w:ascii="仿宋" w:hAnsi="仿宋" w:eastAsia="仿宋" w:cs="仿宋"/>
        </w:rPr>
        <w:t>niang通”娘”。母亲。《木兰诗》:“旦</w:t>
      </w:r>
      <w:r>
        <w:rPr>
          <w:rFonts w:hint="eastAsia" w:ascii="仿宋" w:hAnsi="仿宋" w:eastAsia="仿宋" w:cs="仿宋"/>
        </w:rPr>
        <w:t xml:space="preserve"> </w:t>
      </w:r>
      <w:r>
        <w:rPr>
          <w:rFonts w:hint="eastAsia" w:ascii="仿宋" w:hAnsi="仿宋" w:eastAsia="仿宋" w:cs="仿宋"/>
        </w:rPr>
        <w:t>辞爷～去,暮宿黄河边。”</w:t>
      </w:r>
    </w:p>
    <w:p w14:paraId="04093A6D">
      <w:pPr>
        <w:pStyle w:val="3"/>
        <w:rPr>
          <w:rFonts w:hint="eastAsia" w:ascii="仿宋" w:hAnsi="仿宋" w:eastAsia="仿宋" w:cs="仿宋"/>
        </w:rPr>
      </w:pPr>
      <w:r>
        <w:rPr>
          <w:rFonts w:hint="eastAsia" w:ascii="仿宋" w:hAnsi="仿宋" w:eastAsia="仿宋" w:cs="仿宋"/>
        </w:rPr>
        <w:t xml:space="preserve">niang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酿造,造酒。《史记·孟尝君列传》:“得息钱十万,乃多～酒。”贾思勰《齐民要术·法酒》:“～法酒皆用春酒曲(qū)。”(法酒:按一定规格酿成的酒。曲:能引起发酵的东西。)</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酒(后起意义)。《晋书·何充传》:“令人欲倾家～。”(令:使。)</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酝酿,逐渐形成。《论衡·率性》:“善以化渥,～其教令,变更为善。”</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杂合,掺杂。《礼记·内则》:“鹑羹、鸡羹、鶥(rú),～之蓼(huò)。”(鶥:一种小鸟。蓼:一种有辛辣味的草,可做调味料。)</w:t>
      </w:r>
    </w:p>
    <w:bookmarkEnd w:id="213"/>
    <w:p w14:paraId="5214C4E7">
      <w:pPr>
        <w:pStyle w:val="2"/>
        <w:rPr>
          <w:rFonts w:hint="eastAsia" w:ascii="仿宋" w:hAnsi="仿宋" w:eastAsia="仿宋" w:cs="仿宋"/>
        </w:rPr>
      </w:pPr>
      <w:bookmarkStart w:id="214" w:name="niao"/>
      <w:r>
        <w:rPr>
          <w:rFonts w:hint="eastAsia" w:ascii="仿宋" w:hAnsi="仿宋" w:eastAsia="仿宋" w:cs="仿宋"/>
        </w:rPr>
        <w:t>NIAO</w:t>
      </w:r>
    </w:p>
    <w:p w14:paraId="21FFFC20">
      <w:pPr>
        <w:pStyle w:val="26"/>
        <w:rPr>
          <w:rFonts w:hint="eastAsia" w:ascii="仿宋" w:hAnsi="仿宋" w:eastAsia="仿宋" w:cs="仿宋"/>
        </w:rPr>
      </w:pPr>
      <w:r>
        <w:rPr>
          <w:rFonts w:hint="eastAsia" w:ascii="仿宋" w:hAnsi="仿宋" w:eastAsia="仿宋" w:cs="仿宋"/>
        </w:rPr>
        <w:t>niao一种缠绕于其他树上生长的灌木。也叫寄生树。《诗经·小雅·频弁》:“～与女萝,施于松柏。”</w:t>
      </w:r>
    </w:p>
    <w:p w14:paraId="332A3761">
      <w:pPr>
        <w:pStyle w:val="3"/>
        <w:rPr>
          <w:rFonts w:hint="eastAsia" w:ascii="仿宋" w:hAnsi="仿宋" w:eastAsia="仿宋" w:cs="仿宋"/>
        </w:rPr>
      </w:pPr>
      <w:r>
        <w:rPr>
          <w:rFonts w:hint="eastAsia" w:ascii="仿宋" w:hAnsi="仿宋" w:eastAsia="仿宋" w:cs="仿宋"/>
        </w:rPr>
        <w:t xml:space="preserve">niao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用丝带装饰马。《汉书·百官公卿表上》:“爵:一级曰公士,二上造,三簪～。”</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摇曳、扭动、飘动的样子。陆云《为顾彦先赠妇往返四首》诗之二:“雅步～纤腰,巧笑发皓齿。”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[象]1.</w:t>
      </w:r>
      <w:r>
        <w:rPr>
          <w:rFonts w:hint="eastAsia" w:ascii="仿宋" w:hAnsi="仿宋" w:eastAsia="仿宋" w:cs="仿宋"/>
        </w:rPr>
        <w:t xml:space="preserve"> </w:t>
      </w:r>
      <w:r>
        <w:rPr>
          <w:rFonts w:hint="eastAsia" w:ascii="仿宋" w:hAnsi="仿宋" w:eastAsia="仿宋" w:cs="仿宋"/>
        </w:rPr>
        <w:t>草木柔弱细长的样子。卓文君《白头吟》:“竹竿何～。”2.</w:t>
      </w:r>
      <w:r>
        <w:rPr>
          <w:rFonts w:hint="eastAsia" w:ascii="仿宋" w:hAnsi="仿宋" w:eastAsia="仿宋" w:cs="仿宋"/>
        </w:rPr>
        <w:t xml:space="preserve"> </w:t>
      </w:r>
      <w:r>
        <w:rPr>
          <w:rFonts w:hint="eastAsia" w:ascii="仿宋" w:hAnsi="仿宋" w:eastAsia="仿宋" w:cs="仿宋"/>
        </w:rPr>
        <w:t>体态柔美的样子。左思《吴都赋》:“～～素女。”3.</w:t>
      </w:r>
      <w:r>
        <w:rPr>
          <w:rFonts w:hint="eastAsia" w:ascii="仿宋" w:hAnsi="仿宋" w:eastAsia="仿宋" w:cs="仿宋"/>
        </w:rPr>
        <w:t xml:space="preserve"> </w:t>
      </w:r>
      <w:r>
        <w:rPr>
          <w:rFonts w:hint="eastAsia" w:ascii="仿宋" w:hAnsi="仿宋" w:eastAsia="仿宋" w:cs="仿宋"/>
        </w:rPr>
        <w:t>烟气缭绕的样子。苏轼《青牛吟高绝处有小寺》诗:“炉烟～～十里香。”4.</w:t>
      </w:r>
      <w:r>
        <w:rPr>
          <w:rFonts w:hint="eastAsia" w:ascii="仿宋" w:hAnsi="仿宋" w:eastAsia="仿宋" w:cs="仿宋"/>
        </w:rPr>
        <w:t xml:space="preserve"> </w:t>
      </w:r>
      <w:r>
        <w:rPr>
          <w:rFonts w:hint="eastAsia" w:ascii="仿宋" w:hAnsi="仿宋" w:eastAsia="仿宋" w:cs="仿宋"/>
        </w:rPr>
        <w:t>形容声音婉转悠扬。杜甫《猿》诗:“～～啼嘘壁。”5.</w:t>
      </w:r>
      <w:r>
        <w:rPr>
          <w:rFonts w:hint="eastAsia" w:ascii="仿宋" w:hAnsi="仿宋" w:eastAsia="仿宋" w:cs="仿宋"/>
        </w:rPr>
        <w:t xml:space="preserve"> </w:t>
      </w:r>
      <w:r>
        <w:rPr>
          <w:rFonts w:hint="eastAsia" w:ascii="仿宋" w:hAnsi="仿宋" w:eastAsia="仿宋" w:cs="仿宋"/>
        </w:rPr>
        <w:t>微风吹拂的样子。屈原《九歌·湘夫人》:“～～兮秋风。”6.</w:t>
      </w:r>
      <w:r>
        <w:rPr>
          <w:rFonts w:hint="eastAsia" w:ascii="仿宋" w:hAnsi="仿宋" w:eastAsia="仿宋" w:cs="仿宋"/>
        </w:rPr>
        <w:t xml:space="preserve"> </w:t>
      </w:r>
      <w:r>
        <w:rPr>
          <w:rFonts w:hint="eastAsia" w:ascii="仿宋" w:hAnsi="仿宋" w:eastAsia="仿宋" w:cs="仿宋"/>
        </w:rPr>
        <w:t>摇曳、扭动、飘动的样子。李白《送萧三十一之鲁中》诗:“夫子如何涉江路,云帆～～金陵去。”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[袅娜]1.</w:t>
      </w:r>
      <w:r>
        <w:rPr>
          <w:rFonts w:hint="eastAsia" w:ascii="仿宋" w:hAnsi="仿宋" w:eastAsia="仿宋" w:cs="仿宋"/>
        </w:rPr>
        <w:t xml:space="preserve"> </w:t>
      </w:r>
      <w:r>
        <w:rPr>
          <w:rFonts w:hint="eastAsia" w:ascii="仿宋" w:hAnsi="仿宋" w:eastAsia="仿宋" w:cs="仿宋"/>
        </w:rPr>
        <w:t>草木柔弱细长摇摆的样子。萧纲《赠张缵》诗:“洞庭枝～～。”2.</w:t>
      </w:r>
      <w:r>
        <w:rPr>
          <w:rFonts w:hint="eastAsia" w:ascii="仿宋" w:hAnsi="仿宋" w:eastAsia="仿宋" w:cs="仿宋"/>
        </w:rPr>
        <w:t xml:space="preserve"> </w:t>
      </w:r>
      <w:r>
        <w:rPr>
          <w:rFonts w:hint="eastAsia" w:ascii="仿宋" w:hAnsi="仿宋" w:eastAsia="仿宋" w:cs="仿宋"/>
        </w:rPr>
        <w:t>体态轻盈柔美的样子。蒲松龄《聊斋志异·红玉》:“女～～如随风欲飘去。”上述</w:t>
      </w:r>
      <w:r>
        <w:rPr>
          <w:rFonts w:hint="eastAsia" w:ascii="仿宋" w:hAnsi="仿宋" w:eastAsia="仿宋" w:cs="仿宋"/>
        </w:rPr>
        <w:t xml:space="preserve"> </w:t>
      </w:r>
      <m:oMath>
        <m:r>
          <m:rPr>
            <m:sty m:val="p"/>
          </m:rPr>
          <w:rPr>
            <w:rFonts w:hint="eastAsia" w:ascii="Cambria Math" w:hAnsi="Cambria Math" w:eastAsia="仿宋" w:cs="仿宋"/>
          </w:rPr>
          <m:t>②③④</m:t>
        </m:r>
      </m:oMath>
      <w:r>
        <w:rPr>
          <w:rFonts w:hint="eastAsia" w:ascii="仿宋" w:hAnsi="仿宋" w:eastAsia="仿宋" w:cs="仿宋"/>
        </w:rPr>
        <w:t xml:space="preserve"> </w:t>
      </w:r>
      <w:r>
        <w:rPr>
          <w:rFonts w:hint="eastAsia" w:ascii="仿宋" w:hAnsi="仿宋" w:eastAsia="仿宋" w:cs="仿宋"/>
        </w:rPr>
        <w:t>又写作”嬓”、“嬓”。</w:t>
      </w:r>
    </w:p>
    <w:p w14:paraId="769B4378">
      <w:pPr>
        <w:pStyle w:val="3"/>
        <w:rPr>
          <w:rFonts w:hint="eastAsia" w:ascii="仿宋" w:hAnsi="仿宋" w:eastAsia="仿宋" w:cs="仿宋"/>
        </w:rPr>
      </w:pPr>
      <w:r>
        <w:rPr>
          <w:rFonts w:hint="eastAsia" w:ascii="仿宋" w:hAnsi="仿宋" w:eastAsia="仿宋" w:cs="仿宋"/>
        </w:rPr>
        <w:t xml:space="preserve">niao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纠缠,烦扰。嵇康《与山巨源绝交书》:“足下若～之不置,不过欲为官得人。”《隋书·经籍志四》:“释迦之苦行也,是诸邪道并来～恼,以乱其心,而不能得。”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戏弄。韩驹《送子飞弟归荆南》诗:“弟妹乘羊车,堂前走相～。”</w:t>
      </w:r>
    </w:p>
    <w:bookmarkEnd w:id="214"/>
    <w:p w14:paraId="5409CA3D">
      <w:pPr>
        <w:pStyle w:val="2"/>
        <w:rPr>
          <w:rFonts w:hint="eastAsia" w:ascii="仿宋" w:hAnsi="仿宋" w:eastAsia="仿宋" w:cs="仿宋"/>
        </w:rPr>
      </w:pPr>
      <w:bookmarkStart w:id="215" w:name="nie"/>
      <w:r>
        <w:rPr>
          <w:rFonts w:hint="eastAsia" w:ascii="仿宋" w:hAnsi="仿宋" w:eastAsia="仿宋" w:cs="仿宋"/>
        </w:rPr>
        <w:t>NIE</w:t>
      </w:r>
    </w:p>
    <w:p w14:paraId="28BDA652">
      <w:pPr>
        <w:pStyle w:val="26"/>
        <w:rPr>
          <w:rFonts w:hint="eastAsia" w:ascii="仿宋" w:hAnsi="仿宋" w:eastAsia="仿宋" w:cs="仿宋"/>
        </w:rPr>
      </w:pPr>
      <w:r>
        <w:rPr>
          <w:rFonts w:hint="eastAsia" w:ascii="仿宋" w:hAnsi="仿宋" w:eastAsia="仿宋" w:cs="仿宋"/>
        </w:rPr>
        <w:t>nie[茶然]疲劳的样子。《庄子·齐物论》郭象注:“凡物各以所好役其形骸,至于疲困～～。”</w:t>
      </w:r>
    </w:p>
    <w:p w14:paraId="390409BA">
      <w:pPr>
        <w:pStyle w:val="3"/>
        <w:rPr>
          <w:rFonts w:hint="eastAsia" w:ascii="仿宋" w:hAnsi="仿宋" w:eastAsia="仿宋" w:cs="仿宋"/>
        </w:rPr>
      </w:pPr>
      <w:r>
        <w:rPr>
          <w:rFonts w:hint="eastAsia" w:ascii="仿宋" w:hAnsi="仿宋" w:eastAsia="仿宋" w:cs="仿宋"/>
        </w:rPr>
        <w:t>涅[涅]niè</w:t>
      </w:r>
      <w:r>
        <w:rPr>
          <w:rFonts w:hint="eastAsia" w:ascii="仿宋" w:hAnsi="仿宋" w:eastAsia="仿宋" w:cs="仿宋"/>
        </w:rPr>
        <w:t xml:space="preserve"> </w:t>
      </w:r>
      <w:r>
        <w:rPr>
          <w:rFonts w:hint="eastAsia" w:ascii="仿宋" w:hAnsi="仿宋" w:eastAsia="仿宋" w:cs="仿宋"/>
        </w:rPr>
        <w:t>①[涅机(wù)]危惧不安。《朱子语类》卷三四:“而其心举无~~之虑。”②[机涅]见446页”机”字。</w:t>
      </w:r>
    </w:p>
    <w:p w14:paraId="6E511A20">
      <w:pPr>
        <w:pStyle w:val="3"/>
        <w:rPr>
          <w:rFonts w:hint="eastAsia" w:ascii="仿宋" w:hAnsi="仿宋" w:eastAsia="仿宋" w:cs="仿宋"/>
        </w:rPr>
      </w:pPr>
      <w:r>
        <w:rPr>
          <w:rFonts w:hint="eastAsia" w:ascii="仿宋" w:hAnsi="仿宋" w:eastAsia="仿宋" w:cs="仿宋"/>
        </w:rPr>
        <w:t>涅[涅]niè</w:t>
      </w:r>
      <w:r>
        <w:rPr>
          <w:rFonts w:hint="eastAsia" w:ascii="仿宋" w:hAnsi="仿宋" w:eastAsia="仿宋" w:cs="仿宋"/>
        </w:rPr>
        <w:t xml:space="preserve"> </w:t>
      </w:r>
      <w:r>
        <w:rPr>
          <w:rFonts w:hint="eastAsia" w:ascii="仿宋" w:hAnsi="仿宋" w:eastAsia="仿宋" w:cs="仿宋"/>
        </w:rPr>
        <w:t>①黑泥。《荀子·劝学》:“白沙在</w:t>
      </w:r>
      <w:r>
        <w:rPr>
          <w:rFonts w:hint="eastAsia" w:ascii="仿宋" w:hAnsi="仿宋" w:eastAsia="仿宋" w:cs="仿宋"/>
          <w:strike/>
        </w:rPr>
        <w:t>与之俱黑。”②一种矿物。黑色矾石。古代用作黑色染料。《山海经·北山经》:”(孟门之山)其下多黄垩(è),多</w:t>
      </w:r>
      <w:r>
        <w:rPr>
          <w:rFonts w:hint="eastAsia" w:ascii="仿宋" w:hAnsi="仿宋" w:eastAsia="仿宋" w:cs="仿宋"/>
        </w:rPr>
        <w:t>石。”(黄垩:粉饰用的黄土。)②用黑色染,染黑。《论语·阳货》:“不曰白乎,</w:t>
      </w:r>
      <w:r>
        <w:rPr>
          <w:rFonts w:hint="eastAsia" w:ascii="仿宋" w:hAnsi="仿宋" w:eastAsia="仿宋" w:cs="仿宋"/>
          <w:strike/>
        </w:rPr>
        <w:t>而不缁。”(《新唐书·刘仁恭传》:”</w:t>
      </w:r>
      <w:r>
        <w:rPr>
          <w:rFonts w:hint="eastAsia" w:ascii="仿宋" w:hAnsi="仿宋" w:eastAsia="仿宋" w:cs="仿宋"/>
        </w:rPr>
        <w:t>其面。”③用黑色文身。《新唐书·刘仁恭传》:“士人则</w:t>
      </w:r>
      <w:r>
        <w:rPr>
          <w:rFonts w:hint="eastAsia" w:ascii="仿宋" w:hAnsi="仿宋" w:eastAsia="仿宋" w:cs="仿宋"/>
          <w:strike/>
        </w:rPr>
        <w:t>于臂曰’一心事主’。”④[涅槃]佛教指超度、圆寂(死)。《魏书·释老志》:”</w:t>
      </w:r>
      <w:r>
        <w:rPr>
          <w:rFonts w:hint="eastAsia" w:ascii="仿宋" w:hAnsi="仿宋" w:eastAsia="仿宋" w:cs="仿宋"/>
        </w:rPr>
        <w:t>译云灭度,或言常乐我净。”白居易《游悟真寺》诗:“云昔迦叶佛,此地坐~~。”</w:t>
      </w:r>
    </w:p>
    <w:p w14:paraId="0D3F4F01">
      <w:pPr>
        <w:pStyle w:val="3"/>
        <w:rPr>
          <w:rFonts w:hint="eastAsia" w:ascii="仿宋" w:hAnsi="仿宋" w:eastAsia="仿宋" w:cs="仿宋"/>
        </w:rPr>
      </w:pPr>
      <w:r>
        <w:rPr>
          <w:rFonts w:hint="eastAsia" w:ascii="仿宋" w:hAnsi="仿宋" w:eastAsia="仿宋" w:cs="仿宋"/>
        </w:rPr>
        <w:t>桌niè</w:t>
      </w:r>
      <w:r>
        <w:rPr>
          <w:rFonts w:hint="eastAsia" w:ascii="仿宋" w:hAnsi="仿宋" w:eastAsia="仿宋" w:cs="仿宋"/>
        </w:rPr>
        <w:t xml:space="preserve"> </w:t>
      </w:r>
      <w:r>
        <w:rPr>
          <w:rFonts w:hint="eastAsia" w:ascii="仿宋" w:hAnsi="仿宋" w:eastAsia="仿宋" w:cs="仿宋"/>
        </w:rPr>
        <w:t>①射箭的靶子,目标。张衡《东京赋》:“桃弧棘矢,所发无</w:t>
      </w:r>
      <w:r>
        <w:rPr>
          <w:rFonts w:hint="eastAsia" w:ascii="仿宋" w:hAnsi="仿宋" w:eastAsia="仿宋" w:cs="仿宋"/>
          <w:strike/>
        </w:rPr>
        <w:t>。”(桃弧:桃木做的弓。棘矢:棘做的箭。)②古代用来测日影定方位的标杆。陆倕《石阙铭》:”陈圭置</w:t>
      </w:r>
      <w:r>
        <w:rPr>
          <w:rFonts w:hint="eastAsia" w:ascii="仿宋" w:hAnsi="仿宋" w:eastAsia="仿宋" w:cs="仿宋"/>
        </w:rPr>
        <w:t>,瞻星揆地。”(圭:古代测日影的器具。瞻:往上看。揆:测量。)③法度,准则。《尚书·康诰》:“汝陈时</w:t>
      </w:r>
      <w:r>
        <w:rPr>
          <w:rFonts w:hint="eastAsia" w:ascii="仿宋" w:hAnsi="仿宋" w:eastAsia="仿宋" w:cs="仿宋"/>
          <w:strike/>
        </w:rPr>
        <w:t>。”(你要陈述此法。汝:你。)双音词有”圭臬”。④终点,极限。王粲《游海赋》:”其深不测,其广无</w:t>
      </w:r>
      <w:r>
        <w:rPr>
          <w:rFonts w:hint="eastAsia" w:ascii="仿宋" w:hAnsi="仿宋" w:eastAsia="仿宋" w:cs="仿宋"/>
        </w:rPr>
        <w:t>。”</w:t>
      </w:r>
    </w:p>
    <w:p w14:paraId="17F7ABED">
      <w:pPr>
        <w:pStyle w:val="3"/>
        <w:rPr>
          <w:rFonts w:hint="eastAsia" w:ascii="仿宋" w:hAnsi="仿宋" w:eastAsia="仿宋" w:cs="仿宋"/>
        </w:rPr>
      </w:pPr>
      <w:r>
        <w:rPr>
          <w:rFonts w:hint="eastAsia" w:ascii="仿宋" w:hAnsi="仿宋" w:eastAsia="仿宋" w:cs="仿宋"/>
        </w:rPr>
        <w:t>niè[雌(dié)蝗]见88页”雌”字。</w:t>
      </w:r>
    </w:p>
    <w:p w14:paraId="22CAEFE0">
      <w:pPr>
        <w:pStyle w:val="3"/>
        <w:rPr>
          <w:rFonts w:hint="eastAsia" w:ascii="仿宋" w:hAnsi="仿宋" w:eastAsia="仿宋" w:cs="仿宋"/>
        </w:rPr>
      </w:pPr>
      <w:r>
        <w:rPr>
          <w:rFonts w:hint="eastAsia" w:ascii="仿宋" w:hAnsi="仿宋" w:eastAsia="仿宋" w:cs="仿宋"/>
        </w:rPr>
        <w:t>[闌)niè古代竖立在大门中部形成三个门的两根木柱。君主走中门,大臣走旁门。《礼记·玉藻》:“君入门,介拂~~。”</w:t>
      </w:r>
    </w:p>
    <w:p w14:paraId="72945E2C">
      <w:pPr>
        <w:pStyle w:val="3"/>
        <w:rPr>
          <w:rFonts w:hint="eastAsia" w:ascii="仿宋" w:hAnsi="仿宋" w:eastAsia="仿宋" w:cs="仿宋"/>
        </w:rPr>
      </w:pPr>
      <w:r>
        <w:rPr>
          <w:rFonts w:hint="eastAsia" w:ascii="仿宋" w:hAnsi="仿宋" w:eastAsia="仿宋" w:cs="仿宋"/>
        </w:rPr>
        <w:t>niè[跪(wo)]不安的样子。《周易·困》:“困于葛藟(lěi),于</w:t>
      </w:r>
      <w:r>
        <w:rPr>
          <w:rFonts w:hint="eastAsia" w:ascii="仿宋" w:hAnsi="仿宋" w:eastAsia="仿宋" w:cs="仿宋"/>
          <w:strike/>
        </w:rPr>
        <w:t>。”(葛藟:两种攀附缠绕的藤本植物。)《朱子语类》卷一四:”安,只是无</w:t>
      </w:r>
      <w:r>
        <w:rPr>
          <w:rFonts w:hint="eastAsia" w:ascii="仿宋" w:hAnsi="仿宋" w:eastAsia="仿宋" w:cs="仿宋"/>
        </w:rPr>
        <w:t>之意。”</w:t>
      </w:r>
    </w:p>
    <w:p w14:paraId="500BAF0B">
      <w:pPr>
        <w:pStyle w:val="3"/>
        <w:rPr>
          <w:rFonts w:hint="eastAsia" w:ascii="仿宋" w:hAnsi="仿宋" w:eastAsia="仿宋" w:cs="仿宋"/>
        </w:rPr>
      </w:pPr>
      <w:r>
        <w:rPr>
          <w:rFonts w:hint="eastAsia" w:ascii="仿宋" w:hAnsi="仿宋" w:eastAsia="仿宋" w:cs="仿宋"/>
        </w:rPr>
        <w:t>啮(啮)[豁、啮]niè咬。《庄子·天运》:“今取援(yuán)狙(jiā)而衣以周公之服,彼必龁(hé)</w:t>
      </w:r>
      <w:r>
        <w:rPr>
          <w:rFonts w:hint="eastAsia" w:ascii="仿宋" w:hAnsi="仿宋" w:eastAsia="仿宋" w:cs="仿宋"/>
          <w:strike/>
        </w:rPr>
        <w:t>挽裂,尽去而后摧(qiè)。”(援:猿。狙:猕猴。龁:咬。慊:满足。)柳宗元《捕蛇者说》:”以</w:t>
      </w:r>
      <w:r>
        <w:rPr>
          <w:rFonts w:hint="eastAsia" w:ascii="仿宋" w:hAnsi="仿宋" w:eastAsia="仿宋" w:cs="仿宋"/>
        </w:rPr>
        <w:t>人,无御之者。”③侵蚀。李白《金陵白下亭留别》诗:“汉水~~古根。”(古根:古树根。)</w:t>
      </w:r>
    </w:p>
    <w:p w14:paraId="624701C5">
      <w:pPr>
        <w:pStyle w:val="3"/>
        <w:rPr>
          <w:rFonts w:hint="eastAsia" w:ascii="仿宋" w:hAnsi="仿宋" w:eastAsia="仿宋" w:cs="仿宋"/>
        </w:rPr>
      </w:pPr>
      <w:r>
        <w:rPr>
          <w:rFonts w:hint="eastAsia" w:ascii="仿宋" w:hAnsi="仿宋" w:eastAsia="仿宋" w:cs="仿宋"/>
        </w:rPr>
        <w:t>欲niè填塞。《尚书·费誓》:“~~乃阱。”</w:t>
      </w:r>
    </w:p>
    <w:p w14:paraId="0EDD3FBD">
      <w:pPr>
        <w:pStyle w:val="3"/>
        <w:rPr>
          <w:rFonts w:hint="eastAsia" w:ascii="仿宋" w:hAnsi="仿宋" w:eastAsia="仿宋" w:cs="仿宋"/>
        </w:rPr>
      </w:pPr>
      <w:r>
        <w:rPr>
          <w:rFonts w:hint="eastAsia" w:ascii="仿宋" w:hAnsi="仿宋" w:eastAsia="仿宋" w:cs="仿宋"/>
        </w:rPr>
        <w:t>niè小钗。古代妇女头上的一种饰物。王粲《七释》:“戴明中之羽雀,杂华~~之葳蕤(wēiruí)。”(葳蕤:艳丽的样子。)</w:t>
      </w:r>
    </w:p>
    <w:p w14:paraId="4A68031A">
      <w:pPr>
        <w:pStyle w:val="3"/>
        <w:rPr>
          <w:rFonts w:hint="eastAsia" w:ascii="仿宋" w:hAnsi="仿宋" w:eastAsia="仿宋" w:cs="仿宋"/>
        </w:rPr>
      </w:pPr>
      <w:r>
        <w:rPr>
          <w:rFonts w:hint="eastAsia" w:ascii="仿宋" w:hAnsi="仿宋" w:eastAsia="仿宋" w:cs="仿宋"/>
        </w:rPr>
        <w:t>(曙)niè(说话)吞吞吐吐。王安石《寄蔡天启》诗:“或嗤元郎漫</w:t>
      </w:r>
    </w:p>
    <w:p w14:paraId="64AFC0A1">
      <w:pPr>
        <w:pStyle w:val="3"/>
        <w:rPr>
          <w:rFonts w:hint="eastAsia" w:ascii="仿宋" w:hAnsi="仿宋" w:eastAsia="仿宋" w:cs="仿宋"/>
        </w:rPr>
      </w:pPr>
      <w:r>
        <w:rPr>
          <w:rFonts w:hint="eastAsia" w:ascii="仿宋" w:hAnsi="仿宋" w:eastAsia="仿宋" w:cs="仿宋"/>
        </w:rPr>
        <w:t>(mán),或訾(zǐ)白翁</w:t>
      </w:r>
      <w:r>
        <w:rPr>
          <w:rFonts w:hint="eastAsia" w:ascii="仿宋" w:hAnsi="仿宋" w:eastAsia="仿宋" w:cs="仿宋"/>
          <w:strike/>
        </w:rPr>
        <w:t>。“(漫:放纵。訾:诋毁。)[嗫嚅(rú)]1.</w:t>
      </w:r>
      <w:r>
        <w:rPr>
          <w:rFonts w:hint="eastAsia" w:ascii="仿宋" w:hAnsi="仿宋" w:eastAsia="仿宋" w:cs="仿宋"/>
          <w:strike/>
        </w:rPr>
        <w:t xml:space="preserve"> </w:t>
      </w:r>
      <w:r>
        <w:rPr>
          <w:rFonts w:hint="eastAsia" w:ascii="仿宋" w:hAnsi="仿宋" w:eastAsia="仿宋" w:cs="仿宋"/>
          <w:strike/>
        </w:rPr>
        <w:t>窃窃私语。《楚辞·七谏·怨世》:”改前圣之法度兮,喜</w:t>
      </w:r>
      <w:r>
        <w:rPr>
          <w:rFonts w:hint="eastAsia" w:ascii="仿宋" w:hAnsi="仿宋" w:eastAsia="仿宋" w:cs="仿宋"/>
        </w:rPr>
        <w:t>而妄作。“2.</w:t>
      </w:r>
      <w:r>
        <w:rPr>
          <w:rFonts w:hint="eastAsia" w:ascii="仿宋" w:hAnsi="仿宋" w:eastAsia="仿宋" w:cs="仿宋"/>
        </w:rPr>
        <w:t xml:space="preserve"> </w:t>
      </w:r>
      <w:r>
        <w:rPr>
          <w:rFonts w:hint="eastAsia" w:ascii="仿宋" w:hAnsi="仿宋" w:eastAsia="仿宋" w:cs="仿宋"/>
        </w:rPr>
        <w:t>欲言又止。韩愈《送李愿归盘谷序》:”足将进而越堪(zījū),口将言而~~。“(越堪,欲行又止。)</w:t>
      </w:r>
    </w:p>
    <w:p w14:paraId="6AE9F6AB">
      <w:pPr>
        <w:pStyle w:val="3"/>
        <w:rPr>
          <w:rFonts w:hint="eastAsia" w:ascii="仿宋" w:hAnsi="仿宋" w:eastAsia="仿宋" w:cs="仿宋"/>
        </w:rPr>
      </w:pPr>
      <w:r>
        <w:rPr>
          <w:rFonts w:hint="eastAsia" w:ascii="仿宋" w:hAnsi="仿宋" w:eastAsia="仿宋" w:cs="仿宋"/>
        </w:rPr>
        <w:t>(缉)niè</w:t>
      </w:r>
      <w:r>
        <w:rPr>
          <w:rFonts w:hint="eastAsia" w:ascii="仿宋" w:hAnsi="仿宋" w:eastAsia="仿宋" w:cs="仿宋"/>
        </w:rPr>
        <w:t xml:space="preserve"> </w:t>
      </w:r>
      <w:r>
        <w:rPr>
          <w:rFonts w:hint="eastAsia" w:ascii="仿宋" w:hAnsi="仿宋" w:eastAsia="仿宋" w:cs="仿宋"/>
        </w:rPr>
        <w:t>①镊子。《南史·齐郁林王纪》:“高帝笑谓左右曰:’岂有为人作曾祖而拔白发者乎?’即掷镜、</w:t>
      </w:r>
      <w:r>
        <w:rPr>
          <w:rFonts w:hint="eastAsia" w:ascii="仿宋" w:hAnsi="仿宋" w:eastAsia="仿宋" w:cs="仿宋"/>
          <w:strike/>
        </w:rPr>
        <w:t>。”②用镊子拔除《须发》。韦庄《镊白》诗:”白发太无情,朝朝</w:t>
      </w:r>
      <w:r>
        <w:rPr>
          <w:rFonts w:hint="eastAsia" w:ascii="仿宋" w:hAnsi="仿宋" w:eastAsia="仿宋" w:cs="仿宋"/>
        </w:rPr>
        <w:t>又生。”③古代管钗上的饰物。《后汉书·舆服志下》:“簪以玳瑁为擿(zhì),长一尺……下有白珠,垂黄金~~。”(擿:妇女佩戴在头部的一种首饰。)</w:t>
      </w:r>
    </w:p>
    <w:p w14:paraId="223CD006">
      <w:pPr>
        <w:pStyle w:val="3"/>
        <w:rPr>
          <w:rFonts w:hint="eastAsia" w:ascii="仿宋" w:hAnsi="仿宋" w:eastAsia="仿宋" w:cs="仿宋"/>
        </w:rPr>
      </w:pPr>
      <w:r>
        <w:rPr>
          <w:rFonts w:hint="eastAsia" w:ascii="仿宋" w:hAnsi="仿宋" w:eastAsia="仿宋" w:cs="仿宋"/>
        </w:rPr>
        <w:t>(曙)niè</w:t>
      </w:r>
      <w:r>
        <w:rPr>
          <w:rFonts w:hint="eastAsia" w:ascii="仿宋" w:hAnsi="仿宋" w:eastAsia="仿宋" w:cs="仿宋"/>
        </w:rPr>
        <w:t xml:space="preserve"> </w:t>
      </w:r>
      <w:r>
        <w:rPr>
          <w:rFonts w:hint="eastAsia" w:ascii="仿宋" w:hAnsi="仿宋" w:eastAsia="仿宋" w:cs="仿宋"/>
        </w:rPr>
        <w:t>①踩,踏。《史记·陈丞相世家》:“汉王大怒而骂,陈平</w:t>
      </w:r>
      <w:r>
        <w:rPr>
          <w:rFonts w:hint="eastAsia" w:ascii="仿宋" w:hAnsi="仿宋" w:eastAsia="仿宋" w:cs="仿宋"/>
          <w:vertAlign w:val="subscript"/>
        </w:rPr>
        <w:t>汉王。”(蹑汉王:踩刘邦的脚,暗示请他息怒。)贾思勰《齐民要术·种瓜》:”又以土一斗,薄散粪上,复以足微之。”②穿(鞋袜)。《古诗为焦仲卿妻作》:”足下丝履,头上玳瑁光。”蔡邕《青衣赋》:”绮绣丹裳,蹈丝扉。”③追随,追踪。《尉缭子·经卒令》:”莫敢当其前,莫敢其后。”(三国志·魏书·邓艾传):”欣等追于强川口。”(欣:人名。强川口:地名。)④前往,到达。陆龟蒙《奉和袭美初夏游楞伽精舍次韵》:”僮能孤刹,鸟惯亲揽(chuāng)铎。”(搅:撞击。铎:屋檐下悬挂的铃铛。)⑤攀登,登上(高位)。《史记·司马相如列传》:”然后梁父,登泰山。”(梁父:山名,位于山东。)左思《咏史八首》之二:”世胄(zhòu)高位,英俊沈下僚。”(世胄:世家子弟。沈下僚:做下级官吏。)⑥超越,胜过。《晋书·陆机陆云传论》:”故足远超枚、马,高</w:t>
      </w:r>
      <w:r>
        <w:rPr>
          <w:rFonts w:hint="eastAsia" w:ascii="仿宋" w:hAnsi="仿宋" w:eastAsia="仿宋" w:cs="仿宋"/>
        </w:rPr>
        <w:t>~王、刘。”(枚、马、王、刘:人名。)</w:t>
      </w:r>
    </w:p>
    <w:p w14:paraId="4F9903CA">
      <w:pPr>
        <w:pStyle w:val="3"/>
        <w:rPr>
          <w:rFonts w:hint="eastAsia" w:ascii="仿宋" w:hAnsi="仿宋" w:eastAsia="仿宋" w:cs="仿宋"/>
        </w:rPr>
      </w:pPr>
      <w:r>
        <w:rPr>
          <w:rFonts w:hint="eastAsia" w:ascii="仿宋" w:hAnsi="仿宋" w:eastAsia="仿宋" w:cs="仿宋"/>
        </w:rPr>
        <w:t>[辨]履,践,踏,蹑。见265页”履”字。</w:t>
      </w:r>
    </w:p>
    <w:p w14:paraId="22EC8AF5">
      <w:pPr>
        <w:pStyle w:val="3"/>
        <w:rPr>
          <w:rFonts w:hint="eastAsia" w:ascii="仿宋" w:hAnsi="仿宋" w:eastAsia="仿宋" w:cs="仿宋"/>
        </w:rPr>
      </w:pPr>
      <w:r>
        <w:rPr>
          <w:rFonts w:hint="eastAsia" w:ascii="仿宋" w:hAnsi="仿宋" w:eastAsia="仿宋" w:cs="仿宋"/>
        </w:rPr>
        <w:t>(曙)niè</w:t>
      </w:r>
      <w:r>
        <w:rPr>
          <w:rFonts w:hint="eastAsia" w:ascii="仿宋" w:hAnsi="仿宋" w:eastAsia="仿宋" w:cs="仿宋"/>
        </w:rPr>
        <w:t xml:space="preserve"> </w:t>
      </w:r>
      <w:r>
        <w:rPr>
          <w:rFonts w:hint="eastAsia" w:ascii="仿宋" w:hAnsi="仿宋" w:eastAsia="仿宋" w:cs="仿宋"/>
        </w:rPr>
        <w:t>①观测日影的木杆。《周礼·考工记·匠人》:“置</w:t>
      </w:r>
      <w:r>
        <w:rPr>
          <w:rFonts w:hint="eastAsia" w:ascii="仿宋" w:hAnsi="仿宋" w:eastAsia="仿宋" w:cs="仿宋"/>
          <w:strike/>
        </w:rPr>
        <w:t>以县,睆以景,为规识日出之景与日人之景。”②箭靶的中心。《小尔雅·广器》:”射有张皮,</w:t>
      </w:r>
      <w:r>
        <w:rPr>
          <w:rFonts w:hint="eastAsia" w:ascii="仿宋" w:hAnsi="仿宋" w:eastAsia="仿宋" w:cs="仿宋"/>
        </w:rPr>
        <w:t>正方二尺,正中者谓之</w:t>
      </w:r>
      <w:r>
        <w:rPr>
          <w:rFonts w:hint="eastAsia" w:ascii="仿宋" w:hAnsi="仿宋" w:eastAsia="仿宋" w:cs="仿宋"/>
          <w:strike/>
        </w:rPr>
        <w:t>。”③门橛。古代竖立在大门中部形成三个门的两根木柱。《毅梁传·昭公八年》:”置旃以为辕门,以葛覆质以为</w:t>
      </w:r>
      <w:r>
        <w:rPr>
          <w:rFonts w:hint="eastAsia" w:ascii="仿宋" w:hAnsi="仿宋" w:eastAsia="仿宋" w:cs="仿宋"/>
        </w:rPr>
        <w:t>。”④xiè木楔。《周礼·考工记·轮人》:“牙(yào)得则无</w:t>
      </w:r>
      <w:r>
        <w:rPr>
          <w:rFonts w:hint="eastAsia" w:ascii="仿宋" w:hAnsi="仿宋" w:eastAsia="仿宋" w:cs="仿宋"/>
          <w:strike/>
        </w:rPr>
        <w:t>而固,不得则有</w:t>
      </w:r>
      <w:r>
        <w:rPr>
          <w:rFonts w:hint="eastAsia" w:ascii="仿宋" w:hAnsi="仿宋" w:eastAsia="仿宋" w:cs="仿宋"/>
        </w:rPr>
        <w:t>必足见也。”(牙:车锥的外框。得:合适,做对了。)</w:t>
      </w:r>
    </w:p>
    <w:p w14:paraId="0B64E152">
      <w:pPr>
        <w:pStyle w:val="3"/>
        <w:rPr>
          <w:rFonts w:hint="eastAsia" w:ascii="仿宋" w:hAnsi="仿宋" w:eastAsia="仿宋" w:cs="仿宋"/>
        </w:rPr>
      </w:pPr>
      <w:r>
        <w:rPr>
          <w:rFonts w:hint="eastAsia" w:ascii="仿宋" w:hAnsi="仿宋" w:eastAsia="仿宋" w:cs="仿宋"/>
        </w:rPr>
        <w:t>[孽、孽]niè</w:t>
      </w:r>
      <w:r>
        <w:rPr>
          <w:rFonts w:hint="eastAsia" w:ascii="仿宋" w:hAnsi="仿宋" w:eastAsia="仿宋" w:cs="仿宋"/>
        </w:rPr>
        <w:t xml:space="preserve"> </w:t>
      </w:r>
      <w:r>
        <w:rPr>
          <w:rFonts w:hint="eastAsia" w:ascii="仿宋" w:hAnsi="仿宋" w:eastAsia="仿宋" w:cs="仿宋"/>
        </w:rPr>
        <w:t>①庶子。与”嫡子”相对。宗法制度下指家庭的旁支。《吕氏春秋·慎势》:“适(df)~~无别则宗族乱。”(适:嫡。)《史记·韩信卢绾列</w:t>
      </w:r>
    </w:p>
    <w:p w14:paraId="7DEB5E4D">
      <w:pPr>
        <w:pStyle w:val="3"/>
        <w:rPr>
          <w:rFonts w:hint="eastAsia" w:ascii="仿宋" w:hAnsi="仿宋" w:eastAsia="仿宋" w:cs="仿宋"/>
        </w:rPr>
      </w:pPr>
      <w:r>
        <w:rPr>
          <w:rFonts w:hint="eastAsia" w:ascii="仿宋" w:hAnsi="仿宋" w:eastAsia="仿宋" w:cs="仿宋"/>
        </w:rPr>
        <w:t>传》:“韩王信者,故韩襄王</w:t>
      </w:r>
      <w:r>
        <w:rPr>
          <w:rFonts w:hint="eastAsia" w:ascii="仿宋" w:hAnsi="仿宋" w:eastAsia="仿宋" w:cs="仿宋"/>
          <w:vertAlign w:val="subscript"/>
        </w:rPr>
        <w:t>孙也。”②妖孽,妖怪。《后汉书·陈蕃传》:”除妖去</w:t>
      </w:r>
      <w:r>
        <w:rPr>
          <w:rFonts w:hint="eastAsia" w:ascii="仿宋" w:hAnsi="仿宋" w:eastAsia="仿宋" w:cs="仿宋"/>
        </w:rPr>
        <w:t>。”《庄子·庚桑楚》:“巨兽无所隐其躯,而</w:t>
      </w:r>
      <w:r>
        <w:rPr>
          <w:rFonts w:hint="eastAsia" w:ascii="仿宋" w:hAnsi="仿宋" w:eastAsia="仿宋" w:cs="仿宋"/>
          <w:vertAlign w:val="subscript"/>
        </w:rPr>
        <w:t>狐为之祥。”③灾祸,罪恶。《左传·昭公十年》:”蕴利生</w:t>
      </w:r>
      <w:r>
        <w:rPr>
          <w:rFonts w:hint="eastAsia" w:ascii="仿宋" w:hAnsi="仿宋" w:eastAsia="仿宋" w:cs="仿宋"/>
        </w:rPr>
        <w:t>。”(蕴:积聚。)《三国志·吴书·吴主传》:“天下未定,</w:t>
      </w:r>
      <w:r>
        <w:rPr>
          <w:rFonts w:hint="eastAsia" w:ascii="仿宋" w:hAnsi="仿宋" w:eastAsia="仿宋" w:cs="仿宋"/>
          <w:vertAlign w:val="subscript"/>
        </w:rPr>
        <w:t>类犹存。”④危害。《吕氏春秋·遇合》:”贤圣之后,反而</w:t>
      </w:r>
      <w:r>
        <w:rPr>
          <w:rFonts w:hint="eastAsia" w:ascii="仿宋" w:hAnsi="仿宋" w:eastAsia="仿宋" w:cs="仿宋"/>
        </w:rPr>
        <w:t>民。”⑤邪恶、作乱的人。韩愈《与鄂州柳中丞书》:“淮右残</w:t>
      </w:r>
      <w:r>
        <w:rPr>
          <w:rFonts w:hint="eastAsia" w:ascii="仿宋" w:hAnsi="仿宋" w:eastAsia="仿宋" w:cs="仿宋"/>
          <w:vertAlign w:val="subscript"/>
        </w:rPr>
        <w:t>,尚守巢窟。”⑥通”蘖(niè)”。幼芽。刘禹锡《蚕田行》:”下种曝灰中,乘阳拆牙</w:t>
      </w:r>
      <w:r>
        <w:rPr>
          <w:rFonts w:hint="eastAsia" w:ascii="仿宋" w:hAnsi="仿宋" w:eastAsia="仿宋" w:cs="仿宋"/>
        </w:rPr>
        <w:t>。”⑦通”蘖(niè)“。酝酿。《汉书·司马迁传》:”今举事壹不当,而全躯保妻子之臣随而媒~其短。”</w:t>
      </w:r>
    </w:p>
    <w:p w14:paraId="4E9481ED">
      <w:pPr>
        <w:pStyle w:val="3"/>
        <w:rPr>
          <w:rFonts w:hint="eastAsia" w:ascii="仿宋" w:hAnsi="仿宋" w:eastAsia="仿宋" w:cs="仿宋"/>
        </w:rPr>
      </w:pPr>
      <w:r>
        <w:rPr>
          <w:rFonts w:hint="eastAsia" w:ascii="仿宋" w:hAnsi="仿宋" w:eastAsia="仿宋" w:cs="仿宋"/>
        </w:rPr>
        <w:t>蘖[蘖、树]niè</w:t>
      </w:r>
      <w:r>
        <w:rPr>
          <w:rFonts w:hint="eastAsia" w:ascii="仿宋" w:hAnsi="仿宋" w:eastAsia="仿宋" w:cs="仿宋"/>
        </w:rPr>
        <w:t xml:space="preserve"> </w:t>
      </w:r>
      <w:r>
        <w:rPr>
          <w:rFonts w:hint="eastAsia" w:ascii="仿宋" w:hAnsi="仿宋" w:eastAsia="仿宋" w:cs="仿宋"/>
        </w:rPr>
        <w:t>①被砍去或倒下的树木再生的枝芽。《诗经·商颂·长发》:“苞有三</w:t>
      </w:r>
      <w:r>
        <w:rPr>
          <w:rFonts w:hint="eastAsia" w:ascii="仿宋" w:hAnsi="仿宋" w:eastAsia="仿宋" w:cs="仿宋"/>
          <w:vertAlign w:val="subscript"/>
        </w:rPr>
        <w:t>,莫遂莫达。”(苞:本,树桩。)《汉书·货殖传》:”然犹山不茬</w:t>
      </w:r>
      <w:r>
        <w:rPr>
          <w:rFonts w:hint="eastAsia" w:ascii="仿宋" w:hAnsi="仿宋" w:eastAsia="仿宋" w:cs="仿宋"/>
        </w:rPr>
        <w:t>。”(茬:劈削。)②植物的嫩芽或新枝。黄彻《碧溪诗话》卷七:“下种暖灰中,乘阳拆芽</w:t>
      </w:r>
      <w:r>
        <w:rPr>
          <w:rFonts w:hint="eastAsia" w:ascii="仿宋" w:hAnsi="仿宋" w:eastAsia="仿宋" w:cs="仿宋"/>
          <w:vertAlign w:val="subscript"/>
        </w:rPr>
        <w:t>。”上述①②又写作”柄”。②萌生,开始。苏舜钦《复辨》:”阳之始生,则有</w:t>
      </w:r>
      <w:r>
        <w:rPr>
          <w:rFonts w:hint="eastAsia" w:ascii="仿宋" w:hAnsi="仿宋" w:eastAsia="仿宋" w:cs="仿宋"/>
        </w:rPr>
        <w:t>育万物之意。”③通”孽(niè)“。妖孽,邪恶的人。魏源《圣武记》卷一四:”狱者变之薮,库者劫之招,径窦者贼之媒,所以除~也。”</w:t>
      </w:r>
    </w:p>
    <w:p w14:paraId="77C07523">
      <w:pPr>
        <w:pStyle w:val="3"/>
        <w:rPr>
          <w:rFonts w:hint="eastAsia" w:ascii="仿宋" w:hAnsi="仿宋" w:eastAsia="仿宋" w:cs="仿宋"/>
        </w:rPr>
      </w:pPr>
      <w:r>
        <w:rPr>
          <w:rFonts w:hint="eastAsia" w:ascii="仿宋" w:hAnsi="仿宋" w:eastAsia="仿宋" w:cs="仿宋"/>
        </w:rPr>
        <w:t>蘖[蘖]niè</w:t>
      </w:r>
      <w:r>
        <w:rPr>
          <w:rFonts w:hint="eastAsia" w:ascii="仿宋" w:hAnsi="仿宋" w:eastAsia="仿宋" w:cs="仿宋"/>
        </w:rPr>
        <w:t xml:space="preserve"> </w:t>
      </w:r>
      <w:r>
        <w:rPr>
          <w:rFonts w:hint="eastAsia" w:ascii="仿宋" w:hAnsi="仿宋" w:eastAsia="仿宋" w:cs="仿宋"/>
        </w:rPr>
        <w:t>①(麦、豆等谷物籽粒长出的)芽。李时珍《本草纲目·谷四·蘖米》:“有粟、黍、谷、麦、豆诸</w:t>
      </w:r>
      <w:r>
        <w:rPr>
          <w:rFonts w:hint="eastAsia" w:ascii="仿宋" w:hAnsi="仿宋" w:eastAsia="仿宋" w:cs="仿宋"/>
          <w:vertAlign w:val="subscript"/>
        </w:rPr>
        <w:t>,皆水浸胀,候生芽曝干去须。”②酿酒制酱时发酵用的曲。《礼记·礼运》:”故礼之于人也,犹酒之有</w:t>
      </w:r>
      <w:r>
        <w:rPr>
          <w:rFonts w:hint="eastAsia" w:ascii="仿宋" w:hAnsi="仿宋" w:eastAsia="仿宋" w:cs="仿宋"/>
        </w:rPr>
        <w:t>也。”《吕氏春秋·仲冬》:“是月也……乃命大酋,秫稻必开,曲</w:t>
      </w:r>
      <w:r>
        <w:rPr>
          <w:rFonts w:hint="eastAsia" w:ascii="仿宋" w:hAnsi="仿宋" w:eastAsia="仿宋" w:cs="仿宋"/>
          <w:vertAlign w:val="subscript"/>
        </w:rPr>
        <w:t>必时。”③酝酿,酿成。《汉书·李陵传》:”今举事一不幸,全躯保妻子之臣随而媒</w:t>
      </w:r>
      <w:r>
        <w:rPr>
          <w:rFonts w:hint="eastAsia" w:ascii="仿宋" w:hAnsi="仿宋" w:eastAsia="仿宋" w:cs="仿宋"/>
        </w:rPr>
        <w:t>其短。”</w:t>
      </w:r>
    </w:p>
    <w:bookmarkEnd w:id="215"/>
    <w:p w14:paraId="46E7BDA0">
      <w:pPr>
        <w:pStyle w:val="2"/>
        <w:rPr>
          <w:rFonts w:hint="eastAsia" w:ascii="仿宋" w:hAnsi="仿宋" w:eastAsia="仿宋" w:cs="仿宋"/>
        </w:rPr>
      </w:pPr>
      <w:bookmarkStart w:id="216" w:name="ning"/>
      <w:r>
        <w:rPr>
          <w:rFonts w:hint="eastAsia" w:ascii="仿宋" w:hAnsi="仿宋" w:eastAsia="仿宋" w:cs="仿宋"/>
        </w:rPr>
        <w:t>NING</w:t>
      </w:r>
    </w:p>
    <w:p w14:paraId="06AB9BE0">
      <w:pPr>
        <w:pStyle w:val="26"/>
        <w:rPr>
          <w:rFonts w:hint="eastAsia" w:ascii="仿宋" w:hAnsi="仿宋" w:eastAsia="仿宋" w:cs="仿宋"/>
        </w:rPr>
      </w:pPr>
      <w:r>
        <w:rPr>
          <w:rFonts w:hint="eastAsia" w:ascii="仿宋" w:hAnsi="仿宋" w:eastAsia="仿宋" w:cs="仿宋"/>
        </w:rPr>
        <w:t>宁[寧][甯]ning</w:t>
      </w:r>
      <w:r>
        <w:rPr>
          <w:rFonts w:hint="eastAsia" w:ascii="仿宋" w:hAnsi="仿宋" w:eastAsia="仿宋" w:cs="仿宋"/>
        </w:rPr>
        <w:t xml:space="preserve"> </w:t>
      </w:r>
      <w:r>
        <w:rPr>
          <w:rFonts w:hint="eastAsia" w:ascii="仿宋" w:hAnsi="仿宋" w:eastAsia="仿宋" w:cs="仿宋"/>
        </w:rPr>
        <w:t>①安定,安宁,平息。《诗经·小雅·常棣》:“丧乱既平,既安且</w:t>
      </w:r>
      <w:r>
        <w:rPr>
          <w:rFonts w:hint="eastAsia" w:ascii="仿宋" w:hAnsi="仿宋" w:eastAsia="仿宋" w:cs="仿宋"/>
          <w:vertAlign w:val="subscript"/>
        </w:rPr>
        <w:t>。”柳宗元《捕蛇者说》:”虽鸡狗不得</w:t>
      </w:r>
      <w:r>
        <w:rPr>
          <w:rFonts w:hint="eastAsia" w:ascii="仿宋" w:hAnsi="仿宋" w:eastAsia="仿宋" w:cs="仿宋"/>
        </w:rPr>
        <w:t>焉。”《国语·晋语八》:“闻子与和未</w:t>
      </w:r>
      <w:r>
        <w:rPr>
          <w:rFonts w:hint="eastAsia" w:ascii="仿宋" w:hAnsi="仿宋" w:eastAsia="仿宋" w:cs="仿宋"/>
          <w:vertAlign w:val="subscript"/>
        </w:rPr>
        <w:t>。”(和:人名。)②[归宁]出嫁的女子回娘家探视父母。《诗经·周南·葛覃》:”父母。”③ning副词。岂,难道。《周易·系辞下》:”介如石焉,</w:t>
      </w:r>
      <w:r>
        <w:rPr>
          <w:rFonts w:hint="eastAsia" w:ascii="仿宋" w:hAnsi="仿宋" w:eastAsia="仿宋" w:cs="仿宋"/>
        </w:rPr>
        <w:t>用终日?断可识矣。”《史记·陈涉世家》:“王侯将相</w:t>
      </w:r>
      <w:r>
        <w:rPr>
          <w:rFonts w:hint="eastAsia" w:ascii="仿宋" w:hAnsi="仿宋" w:eastAsia="仿宋" w:cs="仿宋"/>
          <w:vertAlign w:val="subscript"/>
        </w:rPr>
        <w:t>有种乎?”④ning宁可,宁愿。《韩非子·外储说左上》:”</w:t>
      </w:r>
      <w:r>
        <w:rPr>
          <w:rFonts w:hint="eastAsia" w:ascii="仿宋" w:hAnsi="仿宋" w:eastAsia="仿宋" w:cs="仿宋"/>
        </w:rPr>
        <w:t>信度,无自信也。”(度:指尺寸。)贾思勰《齐民要术·耕田》:“若水旱不调,~燥不湿。”成语有”宁死不屈”、“宁为玉碎,不为瓦全”。⑤ning</w:t>
      </w:r>
    </w:p>
    <w:p w14:paraId="7FC0EC41">
      <w:pPr>
        <w:pStyle w:val="3"/>
        <w:rPr>
          <w:rFonts w:hint="eastAsia" w:ascii="仿宋" w:hAnsi="仿宋" w:eastAsia="仿宋" w:cs="仿宋"/>
        </w:rPr>
      </w:pPr>
      <w:r>
        <w:rPr>
          <w:rFonts w:hint="eastAsia" w:ascii="仿宋" w:hAnsi="仿宋" w:eastAsia="仿宋" w:cs="仿宋"/>
        </w:rPr>
        <w:t>竟,乃。《诗经·小雅·小弁》:“心之忧矣,~莫之知。”[注意]古代汉语中”宁(zhu)“和”孽”“常”不是一个字,意义不相同。上述义项都不写作”宁”。现”孽”“常”写作”宁”。参见554页”宁”字。</w:t>
      </w:r>
    </w:p>
    <w:p w14:paraId="2B0621B5">
      <w:pPr>
        <w:pStyle w:val="3"/>
        <w:rPr>
          <w:rFonts w:hint="eastAsia" w:ascii="仿宋" w:hAnsi="仿宋" w:eastAsia="仿宋" w:cs="仿宋"/>
        </w:rPr>
      </w:pPr>
      <w:r>
        <w:rPr>
          <w:rFonts w:hint="eastAsia" w:ascii="仿宋" w:hAnsi="仿宋" w:eastAsia="仿宋" w:cs="仿宋"/>
        </w:rPr>
        <w:t>宁níng</w:t>
      </w:r>
      <w:r>
        <w:rPr>
          <w:rFonts w:hint="eastAsia" w:ascii="仿宋" w:hAnsi="仿宋" w:eastAsia="仿宋" w:cs="仿宋"/>
        </w:rPr>
        <w:t xml:space="preserve"> </w:t>
      </w:r>
      <w:r>
        <w:rPr>
          <w:rFonts w:hint="eastAsia" w:ascii="仿宋" w:hAnsi="仿宋" w:eastAsia="仿宋" w:cs="仿宋"/>
        </w:rPr>
        <w:t>纷乱的样子。《楚辞·九思·悯上》:“须发~悴兮顒(piāo)鬓白。”(顒:头发斑白。)</w:t>
      </w:r>
    </w:p>
    <w:p w14:paraId="4FE563C0">
      <w:pPr>
        <w:pStyle w:val="3"/>
        <w:rPr>
          <w:rFonts w:hint="eastAsia" w:ascii="仿宋" w:hAnsi="仿宋" w:eastAsia="仿宋" w:cs="仿宋"/>
        </w:rPr>
      </w:pPr>
      <w:r>
        <w:rPr>
          <w:rFonts w:hint="eastAsia" w:ascii="仿宋" w:hAnsi="仿宋" w:eastAsia="仿宋" w:cs="仿宋"/>
        </w:rPr>
        <w:t>狞(癱)</w:t>
      </w:r>
      <w:r>
        <w:rPr>
          <w:rFonts w:hint="eastAsia" w:ascii="仿宋" w:hAnsi="仿宋" w:eastAsia="仿宋" w:cs="仿宋"/>
        </w:rPr>
        <w:t xml:space="preserve"> </w:t>
      </w:r>
      <w:r>
        <w:rPr>
          <w:rFonts w:hint="eastAsia" w:ascii="仿宋" w:hAnsi="仿宋" w:eastAsia="仿宋" w:cs="仿宋"/>
        </w:rPr>
        <w:t>①凶恶。李贺《感讽五首》诗之一:“县官骑马来,</w:t>
      </w:r>
      <w:r>
        <w:rPr>
          <w:rFonts w:hint="eastAsia" w:ascii="仿宋" w:hAnsi="仿宋" w:eastAsia="仿宋" w:cs="仿宋"/>
          <w:vertAlign w:val="subscript"/>
        </w:rPr>
        <w:t>色虬紫须。”刘倢《隋唐嘉话》卷中:”你情知此汉</w:t>
      </w:r>
      <w:r>
        <w:rPr>
          <w:rFonts w:hint="eastAsia" w:ascii="仿宋" w:hAnsi="仿宋" w:eastAsia="仿宋" w:cs="仿宋"/>
        </w:rPr>
        <w:t>,何须犯他百姓?”②凶猛。韩愈《送无本师归范阳》诗:“一飙搅空衢,天地与顿撼。”贯休《观怀素草书歌》:“醉来把笔~如虎,粉壁素屏不问主。”</w:t>
      </w:r>
    </w:p>
    <w:p w14:paraId="27BDB2E5">
      <w:pPr>
        <w:pStyle w:val="3"/>
        <w:rPr>
          <w:rFonts w:hint="eastAsia" w:ascii="仿宋" w:hAnsi="仿宋" w:eastAsia="仿宋" w:cs="仿宋"/>
        </w:rPr>
      </w:pPr>
      <w:r>
        <w:rPr>
          <w:rFonts w:hint="eastAsia" w:ascii="仿宋" w:hAnsi="仿宋" w:eastAsia="仿宋" w:cs="仿宋"/>
        </w:rPr>
        <w:t xml:space="preserve">níng </w:t>
      </w:r>
      <w:r>
        <w:rPr>
          <w:rFonts w:hint="eastAsia" w:ascii="仿宋" w:hAnsi="仿宋" w:eastAsia="仿宋" w:cs="仿宋"/>
        </w:rPr>
        <w:t>[挈(zhēng)鞶]见540页”鞶”字。</w:t>
      </w:r>
    </w:p>
    <w:p w14:paraId="3F8F86D6">
      <w:pPr>
        <w:pStyle w:val="3"/>
        <w:rPr>
          <w:rFonts w:hint="eastAsia" w:ascii="仿宋" w:hAnsi="仿宋" w:eastAsia="仿宋" w:cs="仿宋"/>
        </w:rPr>
      </w:pPr>
      <w:r>
        <w:rPr>
          <w:rFonts w:hint="eastAsia" w:ascii="仿宋" w:hAnsi="仿宋" w:eastAsia="仿宋" w:cs="仿宋"/>
        </w:rPr>
        <w:t xml:space="preserve">níng </w:t>
      </w:r>
      <w:r>
        <w:rPr>
          <w:rFonts w:hint="eastAsia" w:ascii="仿宋" w:hAnsi="仿宋" w:eastAsia="仿宋" w:cs="仿宋"/>
        </w:rPr>
        <w:t>[鶥鴂(jué)]1.</w:t>
      </w:r>
      <w:r>
        <w:rPr>
          <w:rFonts w:hint="eastAsia" w:ascii="仿宋" w:hAnsi="仿宋" w:eastAsia="仿宋" w:cs="仿宋"/>
        </w:rPr>
        <w:t xml:space="preserve"> </w:t>
      </w:r>
      <w:r>
        <w:rPr>
          <w:rFonts w:hint="eastAsia" w:ascii="仿宋" w:hAnsi="仿宋" w:eastAsia="仿宋" w:cs="仿宋"/>
        </w:rPr>
        <w:t>鸟名。也叫鶥鶥(jiāolíáo)。陈琳《檄吴将校部曲文》:“</w:t>
      </w:r>
      <w:r>
        <w:rPr>
          <w:rFonts w:hint="eastAsia" w:ascii="仿宋" w:hAnsi="仿宋" w:eastAsia="仿宋" w:cs="仿宋"/>
          <w:strike/>
        </w:rPr>
        <w:t>之鸟,巢于苇苕。”2.</w:t>
      </w:r>
      <w:r>
        <w:rPr>
          <w:rFonts w:hint="eastAsia" w:ascii="仿宋" w:hAnsi="仿宋" w:eastAsia="仿宋" w:cs="仿宋"/>
          <w:strike/>
        </w:rPr>
        <w:t xml:space="preserve"> </w:t>
      </w:r>
      <w:r>
        <w:rPr>
          <w:rFonts w:hint="eastAsia" w:ascii="仿宋" w:hAnsi="仿宋" w:eastAsia="仿宋" w:cs="仿宋"/>
          <w:strike/>
        </w:rPr>
        <w:t>鸟名。一说是鸱鸮(chīxiāo)。多以喻恶人。蔡邕《吊屈原文》:”</w:t>
      </w:r>
      <w:r>
        <w:rPr>
          <w:rFonts w:hint="eastAsia" w:ascii="仿宋" w:hAnsi="仿宋" w:eastAsia="仿宋" w:cs="仿宋"/>
        </w:rPr>
        <w:t>轩翥,鸾凤铿翮。”</w:t>
      </w:r>
    </w:p>
    <w:p w14:paraId="51FF877D">
      <w:pPr>
        <w:pStyle w:val="3"/>
        <w:rPr>
          <w:rFonts w:hint="eastAsia" w:ascii="仿宋" w:hAnsi="仿宋" w:eastAsia="仿宋" w:cs="仿宋"/>
        </w:rPr>
      </w:pPr>
      <w:r>
        <w:rPr>
          <w:rFonts w:hint="eastAsia" w:ascii="仿宋" w:hAnsi="仿宋" w:eastAsia="仿宋" w:cs="仿宋"/>
        </w:rPr>
        <w:t xml:space="preserve">níng </w:t>
      </w:r>
      <w:r>
        <w:rPr>
          <w:rFonts w:hint="eastAsia" w:ascii="仿宋" w:hAnsi="仿宋" w:eastAsia="仿宋" w:cs="仿宋"/>
        </w:rPr>
        <w:t>①结冰。《周易·坤》:“履霜坚冰,阴始</w:t>
      </w:r>
      <w:r>
        <w:rPr>
          <w:rFonts w:hint="eastAsia" w:ascii="仿宋" w:hAnsi="仿宋" w:eastAsia="仿宋" w:cs="仿宋"/>
          <w:vertAlign w:val="subscript"/>
        </w:rPr>
        <w:t>也。”岑参《走马川行》:”幕中草檄(xì)砚水”(章檄:起草檄文。)②凝结,凝聚。《诗经·卫风·硕人》:”肤如</w:t>
      </w:r>
      <w:r>
        <w:rPr>
          <w:rFonts w:hint="eastAsia" w:ascii="仿宋" w:hAnsi="仿宋" w:eastAsia="仿宋" w:cs="仿宋"/>
        </w:rPr>
        <w:t>脂。”傅玄《杂诗》:“</w:t>
      </w:r>
      <w:r>
        <w:rPr>
          <w:rFonts w:hint="eastAsia" w:ascii="仿宋" w:hAnsi="仿宋" w:eastAsia="仿宋" w:cs="仿宋"/>
          <w:vertAlign w:val="subscript"/>
        </w:rPr>
        <w:t>气结为霜。”②注意力集中,专注。《庄子·达生》:”用志不分,乃</w:t>
      </w:r>
      <w:r>
        <w:rPr>
          <w:rFonts w:hint="eastAsia" w:ascii="仿宋" w:hAnsi="仿宋" w:eastAsia="仿宋" w:cs="仿宋"/>
        </w:rPr>
        <w:t>于神。”鲍照《芜城赋》:“</w:t>
      </w:r>
      <w:r>
        <w:rPr>
          <w:rFonts w:hint="eastAsia" w:ascii="仿宋" w:hAnsi="仿宋" w:eastAsia="仿宋" w:cs="仿宋"/>
          <w:vertAlign w:val="subscript"/>
        </w:rPr>
        <w:t>思寂听。”(寂:静。)③停止。陆机《演连珠》:”牵乎动则静</w:t>
      </w:r>
      <w:r>
        <w:rPr>
          <w:rFonts w:hint="eastAsia" w:ascii="仿宋" w:hAnsi="仿宋" w:eastAsia="仿宋" w:cs="仿宋"/>
        </w:rPr>
        <w:t>,系乎静则动贞。”④稳定,巩固。《荀子·议兵》:“兼并易能也,唯坚</w:t>
      </w:r>
      <w:r>
        <w:rPr>
          <w:rFonts w:hint="eastAsia" w:ascii="仿宋" w:hAnsi="仿宋" w:eastAsia="仿宋" w:cs="仿宋"/>
          <w:vertAlign w:val="subscript"/>
        </w:rPr>
        <w:t>之难焉。”(兼并容易做到,然而使它稳定巩固是困难的。)⑤形成。《礼记·中庸》:”苟不至德,至道不</w:t>
      </w:r>
      <w:r>
        <w:rPr>
          <w:rFonts w:hint="eastAsia" w:ascii="仿宋" w:hAnsi="仿宋" w:eastAsia="仿宋" w:cs="仿宋"/>
        </w:rPr>
        <w:t>焉。”</w:t>
      </w:r>
    </w:p>
    <w:p w14:paraId="0C9BB186">
      <w:pPr>
        <w:pStyle w:val="3"/>
        <w:rPr>
          <w:rFonts w:hint="eastAsia" w:ascii="仿宋" w:hAnsi="仿宋" w:eastAsia="仿宋" w:cs="仿宋"/>
        </w:rPr>
      </w:pPr>
      <w:r>
        <w:rPr>
          <w:rFonts w:hint="eastAsia" w:ascii="仿宋" w:hAnsi="仿宋" w:eastAsia="仿宋" w:cs="仿宋"/>
        </w:rPr>
        <w:t xml:space="preserve">nìng </w:t>
      </w:r>
      <w:r>
        <w:rPr>
          <w:rFonts w:hint="eastAsia" w:ascii="仿宋" w:hAnsi="仿宋" w:eastAsia="仿宋" w:cs="仿宋"/>
        </w:rPr>
        <w:t>①能说会道。《论语·公冶长》:“雍也仁而不~</w:t>
      </w:r>
      <w:r>
        <w:rPr>
          <w:rFonts w:hint="eastAsia" w:ascii="仿宋" w:hAnsi="仿宋" w:eastAsia="仿宋" w:cs="仿宋"/>
          <w:vertAlign w:val="subscript"/>
        </w:rPr>
        <w:t>”(雍:冉雍,人名。)③巧言谄媚。《论衡·答佞》:”何必为</w:t>
      </w:r>
      <w:r>
        <w:rPr>
          <w:rFonts w:hint="eastAsia" w:ascii="仿宋" w:hAnsi="仿宋" w:eastAsia="仿宋" w:cs="仿宋"/>
        </w:rPr>
        <w:t>以取富贵?”双音词有”佞臣”。②[不佞]没有才智。多用作谦辞。《左传·成公十三年》:“寡人</w:t>
      </w:r>
      <w:r>
        <w:rPr>
          <w:rFonts w:hint="eastAsia" w:ascii="仿宋" w:hAnsi="仿宋" w:eastAsia="仿宋" w:cs="仿宋"/>
          <w:strike/>
        </w:rPr>
        <w:t>,其不能以诸侯退矣。”陈亮《上孝宗皇帝第一书》:”臣</w:t>
      </w:r>
      <w:r>
        <w:rPr>
          <w:rFonts w:hint="eastAsia" w:ascii="仿宋" w:hAnsi="仿宋" w:eastAsia="仿宋" w:cs="仿宋"/>
        </w:rPr>
        <w:t>,自少有驱驰四方之志。”</w:t>
      </w:r>
    </w:p>
    <w:p w14:paraId="64939BB4">
      <w:pPr>
        <w:pStyle w:val="3"/>
        <w:rPr>
          <w:rFonts w:hint="eastAsia" w:ascii="仿宋" w:hAnsi="仿宋" w:eastAsia="仿宋" w:cs="仿宋"/>
        </w:rPr>
      </w:pPr>
      <w:r>
        <w:rPr>
          <w:rFonts w:hint="eastAsia" w:ascii="仿宋" w:hAnsi="仿宋" w:eastAsia="仿宋" w:cs="仿宋"/>
        </w:rPr>
        <w:t>宁(薄)</w:t>
      </w:r>
      <w:r>
        <w:rPr>
          <w:rFonts w:hint="eastAsia" w:ascii="仿宋" w:hAnsi="仿宋" w:eastAsia="仿宋" w:cs="仿宋"/>
        </w:rPr>
        <w:t xml:space="preserve"> </w:t>
      </w:r>
      <w:r>
        <w:rPr>
          <w:rFonts w:hint="eastAsia" w:ascii="仿宋" w:hAnsi="仿宋" w:eastAsia="仿宋" w:cs="仿宋"/>
        </w:rPr>
        <w:t>①烂泥。韩愈《答柳柳州食虾蟆》诗:“跳踯虽云高,意不离</w:t>
      </w:r>
      <w:r>
        <w:rPr>
          <w:rFonts w:hint="eastAsia" w:ascii="仿宋" w:hAnsi="仿宋" w:eastAsia="仿宋" w:cs="仿宋"/>
          <w:vertAlign w:val="subscript"/>
        </w:rPr>
        <w:t>淖。”②泥泞难行。《国语·晋语三》:”晋师溃,戎马</w:t>
      </w:r>
      <w:r>
        <w:rPr>
          <w:rFonts w:hint="eastAsia" w:ascii="仿宋" w:hAnsi="仿宋" w:eastAsia="仿宋" w:cs="仿宋"/>
        </w:rPr>
        <w:t>而止。”陆游《感旧》诗:“道</w:t>
      </w:r>
      <w:r>
        <w:rPr>
          <w:rFonts w:hint="eastAsia" w:ascii="仿宋" w:hAnsi="仿宋" w:eastAsia="仿宋" w:cs="仿宋"/>
          <w:vertAlign w:val="subscript"/>
        </w:rPr>
        <w:t>愁车辙,桥危避驼铃。”③nì像烂泥一样黏着,陷入泥中。《管子·地员》:”不</w:t>
      </w:r>
      <w:r>
        <w:rPr>
          <w:rFonts w:hint="eastAsia" w:ascii="仿宋" w:hAnsi="仿宋" w:eastAsia="仿宋" w:cs="仿宋"/>
        </w:rPr>
        <w:t>车轮,不污手足。”范仲淹《宋故卫尉少卿分司西京胡公神道碑》:“而兵夫散走,旋~而死者百余人。”</w:t>
      </w:r>
    </w:p>
    <w:bookmarkEnd w:id="216"/>
    <w:p w14:paraId="0209A3DD">
      <w:pPr>
        <w:pStyle w:val="2"/>
        <w:rPr>
          <w:rFonts w:hint="eastAsia" w:ascii="仿宋" w:hAnsi="仿宋" w:eastAsia="仿宋" w:cs="仿宋"/>
        </w:rPr>
      </w:pPr>
      <w:bookmarkStart w:id="217" w:name="niu"/>
      <w:r>
        <w:rPr>
          <w:rFonts w:hint="eastAsia" w:ascii="仿宋" w:hAnsi="仿宋" w:eastAsia="仿宋" w:cs="仿宋"/>
        </w:rPr>
        <w:t>NIU</w:t>
      </w:r>
    </w:p>
    <w:p w14:paraId="1E41363A">
      <w:pPr>
        <w:pStyle w:val="26"/>
        <w:rPr>
          <w:rFonts w:hint="eastAsia" w:ascii="仿宋" w:hAnsi="仿宋" w:eastAsia="仿宋" w:cs="仿宋"/>
        </w:rPr>
      </w:pPr>
      <w:r>
        <w:rPr>
          <w:rFonts w:hint="eastAsia" w:ascii="仿宋" w:hAnsi="仿宋" w:eastAsia="仿宋" w:cs="仿宋"/>
        </w:rPr>
        <w:t xml:space="preserve">niu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习以为常而不加重视。《诗经·郑风·大叔于田》:“将叔无～,戒其伤女。”(希望大叔不要对打猎的事习以为常而不加重视,当心野兽伤害你。女:你。)②熟习,习惯。王安石《上皇帝万言书》:“在位者数徙…故上不能～习而知其事,下不肯服驯而安其教。”(数徙:多次调动。)②资。《国语·晋语一》:“噪噪(qianqian)之食,不足～也。”(噪噪:形容数量少。)③充当,充任。《国语·晋语七》:“日君乏使,使臣～中军之司马。”</w:t>
      </w:r>
    </w:p>
    <w:p w14:paraId="4CB62AD4">
      <w:pPr>
        <w:pStyle w:val="3"/>
        <w:rPr>
          <w:rFonts w:hint="eastAsia" w:ascii="仿宋" w:hAnsi="仿宋" w:eastAsia="仿宋" w:cs="仿宋"/>
        </w:rPr>
      </w:pPr>
      <w:r>
        <w:rPr>
          <w:rFonts w:hint="eastAsia" w:ascii="仿宋" w:hAnsi="仿宋" w:eastAsia="仿宋" w:cs="仿宋"/>
        </w:rPr>
        <w:t xml:space="preserve">niu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惭愧。陶弘景《答虞中书书》:“不亦皎洁当年,而无～前修也。”[祖扼]1.</w:t>
      </w:r>
      <w:r>
        <w:rPr>
          <w:rFonts w:hint="eastAsia" w:ascii="仿宋" w:hAnsi="仿宋" w:eastAsia="仿宋" w:cs="仿宋"/>
        </w:rPr>
        <w:t xml:space="preserve"> </w:t>
      </w:r>
      <w:r>
        <w:rPr>
          <w:rFonts w:hint="eastAsia" w:ascii="仿宋" w:hAnsi="仿宋" w:eastAsia="仿宋" w:cs="仿宋"/>
        </w:rPr>
        <w:t>羞惭。《尚书·五子之歌》:“郁陶乎予心,颜厚有～～。”2.</w:t>
      </w:r>
      <w:r>
        <w:rPr>
          <w:rFonts w:hint="eastAsia" w:ascii="仿宋" w:hAnsi="仿宋" w:eastAsia="仿宋" w:cs="仿宋"/>
        </w:rPr>
        <w:t xml:space="preserve"> </w:t>
      </w:r>
      <w:r>
        <w:rPr>
          <w:rFonts w:hint="eastAsia" w:ascii="仿宋" w:hAnsi="仿宋" w:eastAsia="仿宋" w:cs="仿宋"/>
        </w:rPr>
        <w:t>犹豫。韩偃《送人弃官人道》诗:“～～非壮志,摆脱是良图。”②通”祖”。习惯。《荀子·议兵》:“～之以庆赏,鳍(qiu)之以刑罚。”(鳍:通语。)</w:t>
      </w:r>
    </w:p>
    <w:p w14:paraId="3E1F361B">
      <w:pPr>
        <w:pStyle w:val="3"/>
        <w:rPr>
          <w:rFonts w:hint="eastAsia" w:ascii="仿宋" w:hAnsi="仿宋" w:eastAsia="仿宋" w:cs="仿宋"/>
        </w:rPr>
      </w:pPr>
      <w:r>
        <w:rPr>
          <w:rFonts w:hint="eastAsia" w:ascii="仿宋" w:hAnsi="仿宋" w:eastAsia="仿宋" w:cs="仿宋"/>
        </w:rPr>
        <w:t xml:space="preserve">niu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绳带)系结打扣。纽(纽)史游《急就篇》卷三:“冠赣簪簧结发～”@结扣,纽扣。《礼记·玉》:“居士锦带,弟子带,并～药用组。”②器物上可以系带或把持的部位。《淮南子·说林》:“龟～之玺,贤者以为佩。”双音词有”枢纽”。③系挂。孔稚挂《北山移文》:“至其～金章,结墨绶。”把持(事物的根本、关键)。《庄子·人间世》:“禹舜之所～也。”(禹舜把这个道理当作根本。)③汉语音韵学名词。声母,声纽。</w:t>
      </w:r>
    </w:p>
    <w:p w14:paraId="02F0C730">
      <w:pPr>
        <w:pStyle w:val="3"/>
        <w:rPr>
          <w:rFonts w:hint="eastAsia" w:ascii="仿宋" w:hAnsi="仿宋" w:eastAsia="仿宋" w:cs="仿宋"/>
        </w:rPr>
      </w:pPr>
      <w:r>
        <w:rPr>
          <w:rFonts w:hint="eastAsia" w:ascii="仿宋" w:hAnsi="仿宋" w:eastAsia="仿宋" w:cs="仿宋"/>
        </w:rPr>
        <w:t xml:space="preserve">niu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树名。《诗经·唐风·山有枢》:“山有转(kao),隰(xi)有～。”(树名。隰:低湿的地方。)②chou手,杜甫《草堂》诗:“眼前列～械,背后吹笙竽。”(械:脚手。)</w:t>
      </w:r>
    </w:p>
    <w:bookmarkEnd w:id="217"/>
    <w:p w14:paraId="6A2A39C3">
      <w:pPr>
        <w:pStyle w:val="2"/>
        <w:rPr>
          <w:rFonts w:hint="eastAsia" w:ascii="仿宋" w:hAnsi="仿宋" w:eastAsia="仿宋" w:cs="仿宋"/>
        </w:rPr>
      </w:pPr>
      <w:bookmarkStart w:id="218" w:name="nong"/>
      <w:r>
        <w:rPr>
          <w:rFonts w:hint="eastAsia" w:ascii="仿宋" w:hAnsi="仿宋" w:eastAsia="仿宋" w:cs="仿宋"/>
        </w:rPr>
        <w:t>NONG</w:t>
      </w:r>
    </w:p>
    <w:p w14:paraId="34BCD691">
      <w:pPr>
        <w:pStyle w:val="26"/>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耕种。《左传·襄公农事,农业。《国语·周语上》:“夫民之大事在～。”双音词有”农时”。②耕种的人,农民。《论语·子路》:“樊迟请学稼。子曰:吾不如老～。”《商君书·弱民》:“～辟地,商致物。”③传说中农业的发明者”神农氏”的省称。《魏书·崔浩传》:“变风易俗,化治四海,自与羲、～齐列。”(羲:伏羲氏。)③农家,农家学派。春秋战国时诸子百家之一,主张劝农桑、足衣食。《后汉书·班固传上》李</w:t>
      </w:r>
    </w:p>
    <w:p w14:paraId="37CC9F61">
      <w:pPr>
        <w:pStyle w:val="3"/>
        <w:rPr>
          <w:rFonts w:hint="eastAsia" w:ascii="仿宋" w:hAnsi="仿宋" w:eastAsia="仿宋" w:cs="仿宋"/>
        </w:rPr>
      </w:pPr>
      <w:r>
        <w:rPr>
          <w:rFonts w:hint="eastAsia" w:ascii="仿宋" w:hAnsi="仿宋" w:eastAsia="仿宋" w:cs="仿宋"/>
        </w:rPr>
        <w:t>贤注:“九流,谓道、儒、墨、名、法、阴阳、～杂、纵横。”</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农官。古代管理农事的官吏。《礼记·郊特牲》:“飨～及邮表啜(zhui)禽兽。”(需要祭祀农官、农舍、田间道路和禽兽。啜:田间道路。)</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勤勉。《左传·襄公十三年》:“小人～力以事其上。”《管子·大国》:“用力不～。”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通”酿”厚。《尚书·洪范》:“～用八政。”</w:t>
      </w:r>
    </w:p>
    <w:p w14:paraId="5B22CEAD">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我。古代吴人自称。《唐》《普书·会稽王道子传》:“道子领曰:”～知,～知。“李白《横江词》之一:”人道横江好,～道横江恶。”</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人。韩愈《泷吏》诗:“比闻此州囚,亦有生还～。”</w:t>
      </w:r>
    </w:p>
    <w:p w14:paraId="523AF871">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疮口溃烂所生的脓腋。《论衡·幸偶》:“聚为痛,溃为疽,创流血出～。”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腐烂。贾思勰《齐民要术·水稻》:“陈草复起,以镰侵水芝之,草悉～死。”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肥。曹植《七启》:“玄熊素肤,肥拳～肌。”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通”酿”。味道浓厚的酒。枚乘《七发》:“甘脆肥～,命曰腐肠之药。”</w:t>
      </w:r>
    </w:p>
    <w:p w14:paraId="1B81DF26">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花木繁盛的样子。《高适》高适《自淇涉黄河途中作十三首》诗之十一:“孟夏桑叶肥,～阴夹长津。”</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丰满,肥胖。《全上古三代文·宋玉《神女赋》:“～不短,纤不长。”叶适《祭周宗夷文》:“质完而～,行方而耀(qú)。”(耀:消瘦。)[《麻纤]指胖瘦。后珂《程史·部胥增损文书》:“笔势～～无少异,同列不之觉。”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艳丽,美丽。李白《清平调三首》之二:“一枝～艳露凝香,云雨巫山枉断肠。”元稹《山枇杷》诗:“～姿秀色人皆爱,怨眉羞容我偏别。”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浓郁,深。苏轼《和刘孝叔会虎丘》诗二首之一:“白简威犹漂,青山兴已～。”</w:t>
      </w:r>
    </w:p>
    <w:p w14:paraId="24BEED94">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味道浓厚的酒。《淮南子·主术》:“肥～甘脆,非不美也。”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酒味浓厚。张雨《梅雪斋雅集分题得酒香》诗:“～郁芬香味更严,瓮间飘满读书帘。”</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浓,重。《韩非子·难势》:“夫有盛云～雾之势而不能乘游者,题之材薄也。《后汉书·马援传》:”夫明主～于用赏,约于用刑。”</w:t>
      </w:r>
    </w:p>
    <w:p w14:paraId="705E3B6B">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衣厚的样子。《文选·宋玉《神女赋》:“振绣衣,被桂(guī)裳,～不短,纤不长。”(桂:女子的上衣。)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茂盛,众多。《诗经·召南·何彼稷矣》:“何彼～矣,唐棣之华。”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丰满的样子。曹植《洛神赋》:“～纤得衷,修短合度。”</w:t>
      </w:r>
    </w:p>
    <w:p w14:paraId="54E8128A">
      <w:pPr>
        <w:pStyle w:val="3"/>
        <w:rPr>
          <w:rFonts w:hint="eastAsia" w:ascii="仿宋" w:hAnsi="仿宋" w:eastAsia="仿宋" w:cs="仿宋"/>
        </w:rPr>
      </w:pPr>
      <w:r>
        <w:rPr>
          <w:rFonts w:hint="eastAsia" w:ascii="仿宋" w:hAnsi="仿宋" w:eastAsia="仿宋" w:cs="仿宋"/>
        </w:rPr>
        <w:t xml:space="preserve">nong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用手玩弄。《诗经·小雅·斯干》:“载衣之裳,载～之璋。”《汉书·赵尧传》:“高祖持御史大夫印,～之。”(御史大夫:官名。)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戏耍,游戏。《左传·僖公九年》:“夷</w:t>
      </w:r>
    </w:p>
    <w:p w14:paraId="64C94F00">
      <w:pPr>
        <w:pStyle w:val="3"/>
        <w:rPr>
          <w:rFonts w:hint="eastAsia" w:ascii="仿宋" w:hAnsi="仿宋" w:eastAsia="仿宋" w:cs="仿宋"/>
        </w:rPr>
      </w:pPr>
      <w:r>
        <w:rPr>
          <w:rFonts w:hint="eastAsia" w:ascii="仿宋" w:hAnsi="仿宋" w:eastAsia="仿宋" w:cs="仿宋"/>
        </w:rPr>
        <w:t>吾弱不好</w:t>
      </w:r>
      <w:r>
        <w:rPr>
          <w:rFonts w:hint="eastAsia" w:ascii="仿宋" w:hAnsi="仿宋" w:eastAsia="仿宋" w:cs="仿宋"/>
          <w:vertAlign w:val="subscript"/>
        </w:rPr>
        <w:t>。“(夷吾:人名。弱:年轻。)苏轼《水调歌头·明月几时有》:”起舞</w:t>
      </w:r>
      <w:r>
        <w:rPr>
          <w:rFonts w:hint="eastAsia" w:ascii="仿宋" w:hAnsi="仿宋" w:eastAsia="仿宋" w:cs="仿宋"/>
        </w:rPr>
        <w:t>清影。“②玩赏。谢灵运《怨晓月赋》:”卧洞房兮当何悦,灭华烛兮</w:t>
      </w:r>
      <w:r>
        <w:rPr>
          <w:rFonts w:hint="eastAsia" w:ascii="仿宋" w:hAnsi="仿宋" w:eastAsia="仿宋" w:cs="仿宋"/>
          <w:vertAlign w:val="subscript"/>
        </w:rPr>
        <w:t>晓月。“②作弄,戏弄。《左传·襄公四年》:”愚</w:t>
      </w:r>
      <w:r>
        <w:rPr>
          <w:rFonts w:hint="eastAsia" w:ascii="仿宋" w:hAnsi="仿宋" w:eastAsia="仿宋" w:cs="仿宋"/>
        </w:rPr>
        <w:t>其民,而虞羿于田。“(虞:娱。羿:后羿,人名。)《战国策·赵策四》:”赵豹、平原君数欺</w:t>
      </w:r>
      <w:r>
        <w:rPr>
          <w:rFonts w:hint="eastAsia" w:ascii="仿宋" w:hAnsi="仿宋" w:eastAsia="仿宋" w:cs="仿宋"/>
          <w:vertAlign w:val="subscript"/>
        </w:rPr>
        <w:t>寡人。“②演奏乐器。《史记·司马相如列传》:”及饮卓氏,</w:t>
      </w:r>
      <w:r>
        <w:rPr>
          <w:rFonts w:hint="eastAsia" w:ascii="仿宋" w:hAnsi="仿宋" w:eastAsia="仿宋" w:cs="仿宋"/>
        </w:rPr>
        <w:t>琴。“《晋书·桓伊传》:”</w:t>
      </w:r>
      <w:r>
        <w:rPr>
          <w:rFonts w:hint="eastAsia" w:ascii="仿宋" w:hAnsi="仿宋" w:eastAsia="仿宋" w:cs="仿宋"/>
          <w:vertAlign w:val="subscript"/>
        </w:rPr>
        <w:t>毕,便上车去。“(去:离开。)②乐曲,曲调。《韩非子·难三》:”弦不调,</w:t>
      </w:r>
      <w:r>
        <w:rPr>
          <w:rFonts w:hint="eastAsia" w:ascii="仿宋" w:hAnsi="仿宋" w:eastAsia="仿宋" w:cs="仿宋"/>
        </w:rPr>
        <w:t>不明。“王褒《洞箫赋》:”时奏狡~。“(狡:急。)古乐府有《江南弄》。③乐曲一首称为一弄。古琴曲有”梅花三弄”。④lòng小巷(后起意义)。《南史·齐废帝郁林王纪》:“萧湛领兵先入宫……(帝)出西~,遇弑。”[辨]戏,弄。见452页”戏”字。</w:t>
      </w:r>
    </w:p>
    <w:p w14:paraId="3009AEAF">
      <w:pPr>
        <w:pStyle w:val="3"/>
        <w:rPr>
          <w:rFonts w:hint="eastAsia" w:ascii="仿宋" w:hAnsi="仿宋" w:eastAsia="仿宋" w:cs="仿宋"/>
        </w:rPr>
      </w:pPr>
      <w:r>
        <w:rPr>
          <w:rFonts w:hint="eastAsia" w:ascii="仿宋" w:hAnsi="仿宋" w:eastAsia="仿宋" w:cs="仿宋"/>
        </w:rPr>
        <w:t>[辨]戏,弄。见452页”戏”字。</w:t>
      </w:r>
    </w:p>
    <w:bookmarkEnd w:id="218"/>
    <w:p w14:paraId="2962CE65">
      <w:pPr>
        <w:pStyle w:val="2"/>
        <w:rPr>
          <w:rFonts w:hint="eastAsia" w:ascii="仿宋" w:hAnsi="仿宋" w:eastAsia="仿宋" w:cs="仿宋"/>
        </w:rPr>
      </w:pPr>
      <w:bookmarkStart w:id="219" w:name="nou"/>
      <w:r>
        <w:rPr>
          <w:rFonts w:hint="eastAsia" w:ascii="仿宋" w:hAnsi="仿宋" w:eastAsia="仿宋" w:cs="仿宋"/>
        </w:rPr>
        <w:t>NOU</w:t>
      </w:r>
    </w:p>
    <w:p w14:paraId="363694EB">
      <w:pPr>
        <w:pStyle w:val="26"/>
        <w:rPr>
          <w:rFonts w:hint="eastAsia" w:ascii="仿宋" w:hAnsi="仿宋" w:eastAsia="仿宋" w:cs="仿宋"/>
        </w:rPr>
      </w:pPr>
      <w:r>
        <w:rPr>
          <w:rFonts w:hint="eastAsia" w:ascii="仿宋" w:hAnsi="仿宋" w:eastAsia="仿宋" w:cs="仿宋"/>
        </w:rPr>
        <w:t>nou①古代锄一类的锄草工具。《战国策·燕策一》:“鄙人不破,窃释组</w:t>
      </w:r>
      <w:r>
        <w:rPr>
          <w:rFonts w:hint="eastAsia" w:ascii="仿宋" w:hAnsi="仿宋" w:eastAsia="仿宋" w:cs="仿宋"/>
          <w:vertAlign w:val="subscript"/>
        </w:rPr>
        <w:t>而干大王。”这个意义又写作””。②锄草。《孟子·梁惠王上》:”彼夺其民时,使不得耕</w:t>
      </w:r>
      <w:r>
        <w:rPr>
          <w:rFonts w:hint="eastAsia" w:ascii="仿宋" w:hAnsi="仿宋" w:eastAsia="仿宋" w:cs="仿宋"/>
        </w:rPr>
        <w:t>以养其父母。”</w:t>
      </w:r>
    </w:p>
    <w:p w14:paraId="0059AA0D">
      <w:pPr>
        <w:pStyle w:val="3"/>
        <w:rPr>
          <w:rFonts w:hint="eastAsia" w:ascii="仿宋" w:hAnsi="仿宋" w:eastAsia="仿宋" w:cs="仿宋"/>
        </w:rPr>
      </w:pPr>
      <w:r>
        <w:rPr>
          <w:rFonts w:hint="eastAsia" w:ascii="仿宋" w:hAnsi="仿宋" w:eastAsia="仿宋" w:cs="仿宋"/>
        </w:rPr>
        <w:t>nou①犬发怒的样子。《山海经·中山经》:“有兽焉,名曰類(xié),其状如</w:t>
      </w:r>
      <w:r>
        <w:rPr>
          <w:rFonts w:hint="eastAsia" w:ascii="仿宋" w:hAnsi="仿宋" w:eastAsia="仿宋" w:cs="仿宋"/>
          <w:vertAlign w:val="subscript"/>
        </w:rPr>
        <w:t>犬而有鳞。”(類:獭。)②rú[朱孺]传说中的异兽。《山海经·东山经》:”(耿山)有兽焉,其状如狐而鱼翼,其名曰</w:t>
      </w:r>
      <w:r>
        <w:rPr>
          <w:rFonts w:hint="eastAsia" w:ascii="仿宋" w:hAnsi="仿宋" w:eastAsia="仿宋" w:cs="仿宋"/>
        </w:rPr>
        <w:t>。”</w:t>
      </w:r>
    </w:p>
    <w:p w14:paraId="4E1D78BF">
      <w:pPr>
        <w:pStyle w:val="3"/>
        <w:rPr>
          <w:rFonts w:hint="eastAsia" w:ascii="仿宋" w:hAnsi="仿宋" w:eastAsia="仿宋" w:cs="仿宋"/>
        </w:rPr>
      </w:pPr>
      <w:r>
        <w:rPr>
          <w:rFonts w:hint="eastAsia" w:ascii="仿宋" w:hAnsi="仿宋" w:eastAsia="仿宋" w:cs="仿宋"/>
        </w:rPr>
        <w:t>nou①树名。《后汉书·王符传》:“今者京师贵戚,必欲江南</w:t>
      </w:r>
      <w:r>
        <w:rPr>
          <w:rFonts w:hint="eastAsia" w:ascii="仿宋" w:hAnsi="仿宋" w:eastAsia="仿宋" w:cs="仿宋"/>
          <w:vertAlign w:val="subscript"/>
        </w:rPr>
        <w:t>、梓、豫章之木。”(梓、豫章:树名。)ruan果树名。黑枣树。孙光宪《北梦琐言》卷三:”庭有</w:t>
      </w:r>
      <w:r>
        <w:rPr>
          <w:rFonts w:hint="eastAsia" w:ascii="仿宋" w:hAnsi="仿宋" w:eastAsia="仿宋" w:cs="仿宋"/>
        </w:rPr>
        <w:t>枣树,婆娑异常。”</w:t>
      </w:r>
    </w:p>
    <w:bookmarkEnd w:id="219"/>
    <w:p w14:paraId="09063B85">
      <w:pPr>
        <w:pStyle w:val="2"/>
        <w:rPr>
          <w:rFonts w:hint="eastAsia" w:ascii="仿宋" w:hAnsi="仿宋" w:eastAsia="仿宋" w:cs="仿宋"/>
        </w:rPr>
      </w:pPr>
      <w:bookmarkStart w:id="220" w:name="nu"/>
      <w:r>
        <w:rPr>
          <w:rFonts w:hint="eastAsia" w:ascii="仿宋" w:hAnsi="仿宋" w:eastAsia="仿宋" w:cs="仿宋"/>
        </w:rPr>
        <w:t>NU</w:t>
      </w:r>
    </w:p>
    <w:p w14:paraId="63A65563">
      <w:pPr>
        <w:pStyle w:val="26"/>
        <w:rPr>
          <w:rFonts w:hint="eastAsia" w:ascii="仿宋" w:hAnsi="仿宋" w:eastAsia="仿宋" w:cs="仿宋"/>
        </w:rPr>
      </w:pPr>
      <w:r>
        <w:rPr>
          <w:rFonts w:hint="eastAsia" w:ascii="仿宋" w:hAnsi="仿宋" w:eastAsia="仿宋" w:cs="仿宋"/>
        </w:rPr>
        <w:t>nú①奴隶。《论语·微子》:“微子去之,箕子为之</w:t>
      </w:r>
      <w:r>
        <w:rPr>
          <w:rFonts w:hint="eastAsia" w:ascii="仿宋" w:hAnsi="仿宋" w:eastAsia="仿宋" w:cs="仿宋"/>
          <w:vertAlign w:val="subscript"/>
        </w:rPr>
        <w:t>,比干谏而死。”《史记·季布栾布列传》:”布为人所略卖,为</w:t>
      </w:r>
      <w:r>
        <w:rPr>
          <w:rFonts w:hint="eastAsia" w:ascii="仿宋" w:hAnsi="仿宋" w:eastAsia="仿宋" w:cs="仿宋"/>
        </w:rPr>
        <w:t>于燕。”(略:抢。)②奴婢,奴仆。陆游《岁暮感怀》诗:“富豪役千</w:t>
      </w:r>
      <w:r>
        <w:rPr>
          <w:rFonts w:hint="eastAsia" w:ascii="仿宋" w:hAnsi="仿宋" w:eastAsia="仿宋" w:cs="仿宋"/>
          <w:vertAlign w:val="subscript"/>
        </w:rPr>
        <w:t>,贫老无寸帛。”(帛:丝织品。)③男性奴隶、奴仆。韩愈《寄卢全》诗:”一</w:t>
      </w:r>
      <w:r>
        <w:rPr>
          <w:rFonts w:hint="eastAsia" w:ascii="仿宋" w:hAnsi="仿宋" w:eastAsia="仿宋" w:cs="仿宋"/>
        </w:rPr>
        <w:t>长须不裹头,一婢赤脚老无齿。”②鄙称他人。《晋书·刘曜载记》:“叛逆胡</w:t>
      </w:r>
      <w:r>
        <w:rPr>
          <w:rFonts w:hint="eastAsia" w:ascii="仿宋" w:hAnsi="仿宋" w:eastAsia="仿宋" w:cs="仿宋"/>
          <w:vertAlign w:val="subscript"/>
        </w:rPr>
        <w:t>,要当生缚此</w:t>
      </w:r>
      <w:r>
        <w:rPr>
          <w:rFonts w:hint="eastAsia" w:ascii="仿宋" w:hAnsi="仿宋" w:eastAsia="仿宋" w:cs="仿宋"/>
        </w:rPr>
        <w:t>。”③谦称自己。敦煌变文《金刚丑女姻缘》:“我缘一国帝王身,眷属由来宿业因。争那就[中]容仪乍,交~耻见国朝臣。”(乍:差。)</w:t>
      </w:r>
    </w:p>
    <w:p w14:paraId="6B0DBA76">
      <w:pPr>
        <w:pStyle w:val="3"/>
        <w:rPr>
          <w:rFonts w:hint="eastAsia" w:ascii="仿宋" w:hAnsi="仿宋" w:eastAsia="仿宋" w:cs="仿宋"/>
        </w:rPr>
      </w:pPr>
      <w:r>
        <w:rPr>
          <w:rFonts w:hint="eastAsia" w:ascii="仿宋" w:hAnsi="仿宋" w:eastAsia="仿宋" w:cs="仿宋"/>
        </w:rPr>
        <w:t>nú①子女。《国语·越语上》:“将焚宗庙,系妻~,沉金玉于江。”《后汉书·仲长</w:t>
      </w:r>
    </w:p>
    <w:p w14:paraId="4C34F4C2">
      <w:pPr>
        <w:pStyle w:val="3"/>
        <w:rPr>
          <w:rFonts w:hint="eastAsia" w:ascii="仿宋" w:hAnsi="仿宋" w:eastAsia="仿宋" w:cs="仿宋"/>
        </w:rPr>
      </w:pPr>
      <w:r>
        <w:rPr>
          <w:rFonts w:hint="eastAsia" w:ascii="仿宋" w:hAnsi="仿宋" w:eastAsia="仿宋" w:cs="仿宋"/>
        </w:rPr>
        <w:t>统传》:“妻</w:t>
      </w:r>
      <w:r>
        <w:rPr>
          <w:rFonts w:hint="eastAsia" w:ascii="仿宋" w:hAnsi="仿宋" w:eastAsia="仿宋" w:cs="仿宋"/>
          <w:vertAlign w:val="subscript"/>
        </w:rPr>
        <w:t>无苦身之劳。”③妻子和儿女的统称。《国语·晋语二》:”以其</w:t>
      </w:r>
      <w:r>
        <w:rPr>
          <w:rFonts w:hint="eastAsia" w:ascii="仿宋" w:hAnsi="仿宋" w:eastAsia="仿宋" w:cs="仿宋"/>
        </w:rPr>
        <w:t>适西山。”(适:到……去。)上述①③又写作”帑(nú)“。②通”奴”。奴婢,奴仆。苏辙《次韵子瞻游孤山》:“翩然独往不携~。”(翩然:潇洒的样子。)</w:t>
      </w:r>
    </w:p>
    <w:p w14:paraId="375CB9AE">
      <w:pPr>
        <w:pStyle w:val="3"/>
        <w:rPr>
          <w:rFonts w:hint="eastAsia" w:ascii="仿宋" w:hAnsi="仿宋" w:eastAsia="仿宋" w:cs="仿宋"/>
        </w:rPr>
      </w:pPr>
      <w:r>
        <w:rPr>
          <w:rFonts w:hint="eastAsia" w:ascii="仿宋" w:hAnsi="仿宋" w:eastAsia="仿宋" w:cs="仿宋"/>
        </w:rPr>
        <w:t>nú劣等马匹。《荀子·劝学》:“《七谏·哀命》:”</w:t>
      </w:r>
      <w:r>
        <w:rPr>
          <w:rFonts w:hint="eastAsia" w:ascii="仿宋" w:hAnsi="仿宋" w:eastAsia="仿宋" w:cs="仿宋"/>
          <w:vertAlign w:val="subscript"/>
        </w:rPr>
        <w:t>马十驾,功在不舍。“东方朔《七谏·哀命》:”</w:t>
      </w:r>
      <w:r>
        <w:rPr>
          <w:rFonts w:hint="eastAsia" w:ascii="仿宋" w:hAnsi="仿宋" w:eastAsia="仿宋" w:cs="仿宋"/>
        </w:rPr>
        <w:t>娶杂而不分兮。“③劣等牲畜。《战国策·秦策四》:”此犹两虎相斗,而</w:t>
      </w:r>
      <w:r>
        <w:rPr>
          <w:rFonts w:hint="eastAsia" w:ascii="仿宋" w:hAnsi="仿宋" w:eastAsia="仿宋" w:cs="仿宋"/>
          <w:vertAlign w:val="subscript"/>
        </w:rPr>
        <w:t>犬受其弊。“《世说新语·品藻》:”</w:t>
      </w:r>
      <w:r>
        <w:rPr>
          <w:rFonts w:hint="eastAsia" w:ascii="仿宋" w:hAnsi="仿宋" w:eastAsia="仿宋" w:cs="仿宋"/>
        </w:rPr>
        <w:t>牛可以负重致远。“④才能低下,软弱。《战国策·燕策三》:”此国之大事,臣</w:t>
      </w:r>
      <w:r>
        <w:rPr>
          <w:rFonts w:hint="eastAsia" w:ascii="仿宋" w:hAnsi="仿宋" w:eastAsia="仿宋" w:cs="仿宋"/>
          <w:vertAlign w:val="subscript"/>
        </w:rPr>
        <w:t>下,恐不足任使。“《史记·廉颇蔺相如列传》:”相如虽</w:t>
      </w:r>
      <w:r>
        <w:rPr>
          <w:rFonts w:hint="eastAsia" w:ascii="仿宋" w:hAnsi="仿宋" w:eastAsia="仿宋" w:cs="仿宋"/>
        </w:rPr>
        <w:t>,独畏廉将军哉?“(独:难道。)双音词有”弩钝”。</w:t>
      </w:r>
    </w:p>
    <w:p w14:paraId="57493857">
      <w:pPr>
        <w:pStyle w:val="3"/>
        <w:rPr>
          <w:rFonts w:hint="eastAsia" w:ascii="仿宋" w:hAnsi="仿宋" w:eastAsia="仿宋" w:cs="仿宋"/>
        </w:rPr>
      </w:pPr>
      <w:r>
        <w:rPr>
          <w:rFonts w:hint="eastAsia" w:ascii="仿宋" w:hAnsi="仿宋" w:eastAsia="仿宋" w:cs="仿宋"/>
        </w:rPr>
        <w:t>nú鸟笼。屈原《九章·怀沙》:“凤皇在~兮,鸡鹜翔舞。”</w:t>
      </w:r>
    </w:p>
    <w:p w14:paraId="16C05212">
      <w:pPr>
        <w:pStyle w:val="3"/>
        <w:rPr>
          <w:rFonts w:hint="eastAsia" w:ascii="仿宋" w:hAnsi="仿宋" w:eastAsia="仿宋" w:cs="仿宋"/>
        </w:rPr>
      </w:pPr>
      <w:r>
        <w:rPr>
          <w:rFonts w:hint="eastAsia" w:ascii="仿宋" w:hAnsi="仿宋" w:eastAsia="仿宋" w:cs="仿宋"/>
        </w:rPr>
        <w:t>nǚ①奋勉,勉力。《乐府古辞·长歌行》:“少壮不</w:t>
      </w:r>
      <w:r>
        <w:rPr>
          <w:rFonts w:hint="eastAsia" w:ascii="仿宋" w:hAnsi="仿宋" w:eastAsia="仿宋" w:cs="仿宋"/>
          <w:vertAlign w:val="subscript"/>
        </w:rPr>
        <w:t>力,老大徒伤悲。”②凸显,突出。唐彦谦《采桑女》诗:”春风吹蚕细如蚁,桑芽才</w:t>
      </w:r>
      <w:r>
        <w:rPr>
          <w:rFonts w:hint="eastAsia" w:ascii="仿宋" w:hAnsi="仿宋" w:eastAsia="仿宋" w:cs="仿宋"/>
        </w:rPr>
        <w:t>青鸦嘴。”</w:t>
      </w:r>
    </w:p>
    <w:p w14:paraId="10A66E14">
      <w:pPr>
        <w:pStyle w:val="3"/>
        <w:rPr>
          <w:rFonts w:hint="eastAsia" w:ascii="仿宋" w:hAnsi="仿宋" w:eastAsia="仿宋" w:cs="仿宋"/>
        </w:rPr>
      </w:pPr>
      <w:r>
        <w:rPr>
          <w:rFonts w:hint="eastAsia" w:ascii="仿宋" w:hAnsi="仿宋" w:eastAsia="仿宋" w:cs="仿宋"/>
        </w:rPr>
        <w:t>nǚ弩弓,一种使用机械力量发射箭的弓。《史记·高祖本纪》:“项羽大怒,伏~射中汉王。”</w:t>
      </w:r>
    </w:p>
    <w:p w14:paraId="0F6CDFCC">
      <w:pPr>
        <w:pStyle w:val="3"/>
        <w:rPr>
          <w:rFonts w:hint="eastAsia" w:ascii="仿宋" w:hAnsi="仿宋" w:eastAsia="仿宋" w:cs="仿宋"/>
        </w:rPr>
      </w:pPr>
      <w:r>
        <w:rPr>
          <w:rFonts w:hint="eastAsia" w:ascii="仿宋" w:hAnsi="仿宋" w:eastAsia="仿宋" w:cs="仿宋"/>
        </w:rPr>
        <w:t>nǚ石名。可做箭镞。《尚书·禹贡》:“厥贡璆、铁、银、镂、</w:t>
      </w:r>
      <w:r>
        <w:rPr>
          <w:rFonts w:hint="eastAsia" w:ascii="仿宋" w:hAnsi="仿宋" w:eastAsia="仿宋" w:cs="仿宋"/>
          <w:vertAlign w:val="subscript"/>
        </w:rPr>
        <w:t>磬。”③石制的箭镞。《国语·鲁语下》:”有隼集于陈侯之庭而死,桔矢贯之石</w:t>
      </w:r>
      <w:r>
        <w:rPr>
          <w:rFonts w:hint="eastAsia" w:ascii="仿宋" w:hAnsi="仿宋" w:eastAsia="仿宋" w:cs="仿宋"/>
        </w:rPr>
        <w:t>,其长尺有咫。”</w:t>
      </w:r>
    </w:p>
    <w:p w14:paraId="126987B6">
      <w:pPr>
        <w:pStyle w:val="3"/>
        <w:rPr>
          <w:rFonts w:hint="eastAsia" w:ascii="仿宋" w:hAnsi="仿宋" w:eastAsia="仿宋" w:cs="仿宋"/>
        </w:rPr>
      </w:pPr>
      <w:r>
        <w:rPr>
          <w:rFonts w:hint="eastAsia" w:ascii="仿宋" w:hAnsi="仿宋" w:eastAsia="仿宋" w:cs="仿宋"/>
        </w:rPr>
        <w:t>nǚ①生气,愤怒。《诗经·卫风·氓》:“将子无</w:t>
      </w:r>
      <w:r>
        <w:rPr>
          <w:rFonts w:hint="eastAsia" w:ascii="仿宋" w:hAnsi="仿宋" w:eastAsia="仿宋" w:cs="仿宋"/>
          <w:vertAlign w:val="subscript"/>
        </w:rPr>
        <w:t>,秋以为期。”杜甫《石壕吏》诗:”吏呼一何</w:t>
      </w:r>
      <w:r>
        <w:rPr>
          <w:rFonts w:hint="eastAsia" w:ascii="仿宋" w:hAnsi="仿宋" w:eastAsia="仿宋" w:cs="仿宋"/>
        </w:rPr>
        <w:t>,妇啼一何苦。”成语有”怒发冲冠”。③谴责。《礼记·内则》:“姑教之,若不可教而后</w:t>
      </w:r>
      <w:r>
        <w:rPr>
          <w:rFonts w:hint="eastAsia" w:ascii="仿宋" w:hAnsi="仿宋" w:eastAsia="仿宋" w:cs="仿宋"/>
          <w:vertAlign w:val="subscript"/>
        </w:rPr>
        <w:t>之。”②形容气势强盛。《庄子·逍遥游》:”</w:t>
      </w:r>
      <w:r>
        <w:rPr>
          <w:rFonts w:hint="eastAsia" w:ascii="仿宋" w:hAnsi="仿宋" w:eastAsia="仿宋" w:cs="仿宋"/>
        </w:rPr>
        <w:t>而飞,其翼若垂天之云。”③旺盛,猛烈。《庄子·外物》:“春雨日时,草木</w:t>
      </w:r>
      <w:r>
        <w:rPr>
          <w:rFonts w:hint="eastAsia" w:ascii="仿宋" w:hAnsi="仿宋" w:eastAsia="仿宋" w:cs="仿宋"/>
          <w:vertAlign w:val="subscript"/>
        </w:rPr>
        <w:t>生。”杜甫《茅屋为秋风所破歌》:”八月秋高风</w:t>
      </w:r>
      <w:r>
        <w:rPr>
          <w:rFonts w:hint="eastAsia" w:ascii="仿宋" w:hAnsi="仿宋" w:eastAsia="仿宋" w:cs="仿宋"/>
        </w:rPr>
        <w:t>号。”熟语有”鲜花怒放”。③奋起,奋发。《庄子·人间世》:“~其臂以当车辙。”[辨]愠,怒。见525页”愠”字。</w:t>
      </w:r>
    </w:p>
    <w:bookmarkEnd w:id="220"/>
    <w:p w14:paraId="77CE40C8">
      <w:pPr>
        <w:pStyle w:val="2"/>
        <w:rPr>
          <w:rFonts w:hint="eastAsia" w:ascii="仿宋" w:hAnsi="仿宋" w:eastAsia="仿宋" w:cs="仿宋"/>
        </w:rPr>
      </w:pPr>
      <w:bookmarkStart w:id="221" w:name="nu-1"/>
      <w:r>
        <w:rPr>
          <w:rFonts w:hint="eastAsia" w:ascii="仿宋" w:hAnsi="仿宋" w:eastAsia="仿宋" w:cs="仿宋"/>
        </w:rPr>
        <w:t>NU</w:t>
      </w:r>
    </w:p>
    <w:p w14:paraId="23DE50AF">
      <w:pPr>
        <w:pStyle w:val="26"/>
        <w:rPr>
          <w:rFonts w:hint="eastAsia" w:ascii="仿宋" w:hAnsi="仿宋" w:eastAsia="仿宋" w:cs="仿宋"/>
        </w:rPr>
      </w:pPr>
      <w:r>
        <w:rPr>
          <w:rFonts w:hint="eastAsia" w:ascii="仿宋" w:hAnsi="仿宋" w:eastAsia="仿宋" w:cs="仿宋"/>
        </w:rPr>
        <w:t>nǚ①女性的。与”男”相对。《诗经·小雅·斯干》:“乃生</w:t>
      </w:r>
      <w:r>
        <w:rPr>
          <w:rFonts w:hint="eastAsia" w:ascii="仿宋" w:hAnsi="仿宋" w:eastAsia="仿宋" w:cs="仿宋"/>
          <w:vertAlign w:val="subscript"/>
        </w:rPr>
        <w:t>子。”②妇女,女人,女子。《周易·序》:”有男</w:t>
      </w:r>
      <w:r>
        <w:rPr>
          <w:rFonts w:hint="eastAsia" w:ascii="仿宋" w:hAnsi="仿宋" w:eastAsia="仿宋" w:cs="仿宋"/>
        </w:rPr>
        <w:t>,然后有夫妇。”《周易·家人》:“</w:t>
      </w:r>
      <w:r>
        <w:rPr>
          <w:rFonts w:hint="eastAsia" w:ascii="仿宋" w:hAnsi="仿宋" w:eastAsia="仿宋" w:cs="仿宋"/>
          <w:vertAlign w:val="subscript"/>
        </w:rPr>
        <w:t>正位乎内,男正位乎外。”[男女]见293页”男”字。③未婚女子。《诗经·周南·关雎》:”窈窕淑</w:t>
      </w:r>
      <w:r>
        <w:rPr>
          <w:rFonts w:hint="eastAsia" w:ascii="仿宋" w:hAnsi="仿宋" w:eastAsia="仿宋" w:cs="仿宋"/>
        </w:rPr>
        <w:t>,君子好逑。”(逑:配偶。)②女儿。《木兰诗》:“不闻爷娘唤</w:t>
      </w:r>
      <w:r>
        <w:rPr>
          <w:rFonts w:hint="eastAsia" w:ascii="仿宋" w:hAnsi="仿宋" w:eastAsia="仿宋" w:cs="仿宋"/>
          <w:vertAlign w:val="subscript"/>
        </w:rPr>
        <w:t>声。”(爷:父亲。)③nǚ以女嫁人。《左传·桓公十一年》:”宋雍氏</w:t>
      </w:r>
      <w:r>
        <w:rPr>
          <w:rFonts w:hint="eastAsia" w:ascii="仿宋" w:hAnsi="仿宋" w:eastAsia="仿宋" w:cs="仿宋"/>
        </w:rPr>
        <w:t>于郑庄公。”</w:t>
      </w:r>
    </w:p>
    <w:p w14:paraId="53B73AE1">
      <w:pPr>
        <w:pStyle w:val="3"/>
        <w:rPr>
          <w:rFonts w:hint="eastAsia" w:ascii="仿宋" w:hAnsi="仿宋" w:eastAsia="仿宋" w:cs="仿宋"/>
        </w:rPr>
      </w:pPr>
      <w:r>
        <w:rPr>
          <w:rFonts w:hint="eastAsia" w:ascii="仿宋" w:hAnsi="仿宋" w:eastAsia="仿宋" w:cs="仿宋"/>
        </w:rPr>
        <w:t xml:space="preserve">④ </w:t>
      </w:r>
      <w:r>
        <w:rPr>
          <w:rFonts w:hint="eastAsia" w:ascii="仿宋" w:hAnsi="仿宋" w:eastAsia="仿宋" w:cs="仿宋"/>
        </w:rPr>
        <w:t>第二人称代词。你,你们。《荀子·议兵》:“今～不求之于本,而索之于末,此世之所以乱也。”(索:求取。)这个意义后来写作”汝”。⑤</w:t>
      </w:r>
      <w:r>
        <w:rPr>
          <w:rFonts w:hint="eastAsia" w:ascii="仿宋" w:hAnsi="仿宋" w:eastAsia="仿宋" w:cs="仿宋"/>
        </w:rPr>
        <w:t xml:space="preserve"> </w:t>
      </w:r>
      <w:r>
        <w:rPr>
          <w:rFonts w:hint="eastAsia" w:ascii="仿宋" w:hAnsi="仿宋" w:eastAsia="仿宋" w:cs="仿宋"/>
        </w:rPr>
        <w:t>星宿名。二十八宿之一。罗隐《暇日投钱尚父》诗:“牛斗星边～宿间,栋梁虚敞丽江关。”织女星。[女真]我国古代东北部的一个游牧民族。曾建立金朝。是现代满族的祖先。</w:t>
      </w:r>
    </w:p>
    <w:p w14:paraId="09903F3B">
      <w:pPr>
        <w:pStyle w:val="3"/>
        <w:rPr>
          <w:rFonts w:hint="eastAsia" w:ascii="仿宋" w:hAnsi="仿宋" w:eastAsia="仿宋" w:cs="仿宋"/>
        </w:rPr>
      </w:pPr>
      <w:r>
        <w:rPr>
          <w:rFonts w:hint="eastAsia" w:ascii="仿宋" w:hAnsi="仿宋" w:eastAsia="仿宋" w:cs="仿宋"/>
        </w:rPr>
        <w:t>而n惭愧。《史记·司马相如列传》:“以登齐丘,不亦～乎?”张衡《思玄赋》:“苟中情之端直兮,莫吾知而不～。”</w:t>
      </w:r>
    </w:p>
    <w:p w14:paraId="701579F8">
      <w:pPr>
        <w:pStyle w:val="3"/>
        <w:rPr>
          <w:rFonts w:hint="eastAsia" w:ascii="仿宋" w:hAnsi="仿宋" w:eastAsia="仿宋" w:cs="仿宋"/>
        </w:rPr>
      </w:pPr>
      <w:r>
        <w:rPr>
          <w:rFonts w:hint="eastAsia" w:ascii="仿宋" w:hAnsi="仿宋" w:eastAsia="仿宋" w:cs="仿宋"/>
        </w:rPr>
        <w:t>[吻]</w:t>
      </w:r>
      <w:r>
        <w:rPr>
          <w:rFonts w:hint="eastAsia" w:ascii="仿宋" w:hAnsi="仿宋" w:eastAsia="仿宋" w:cs="仿宋"/>
        </w:rPr>
        <w:t xml:space="preserve"> </w:t>
      </w:r>
      <w:r>
        <w:rPr>
          <w:rFonts w:hint="eastAsia" w:ascii="仿宋" w:hAnsi="仿宋" w:eastAsia="仿宋" w:cs="仿宋"/>
        </w:rPr>
        <w:t>n①鼻孔出血。《伤寒论·辨脉法》:“脉浮、鼻中燥者,必～也。”《太平广记》卷二一五”赵达”:鼻～,灸脚而愈。“②身体某部位、某器官出血。李时珍《本草纲目·主治一·血汗》:”血汗即肌～血自毛孔出。“③失败,受挫。曹植《求自试表》:”流闻东军失备,师徒小～。“③畏缩,退缩。《晋书·蔡豹传》:”未战而退,先自摧～,亦古之所忌。“③缩小,缩紧。《韩非子·说林上》:”夫死者,始死而血,已血而～,已～而灰,已灰而土。“④耻辱,羞耻。欧阳修《送黎生下第还蜀》诗:”一败不足～,后功掩前羞。”</w:t>
      </w:r>
    </w:p>
    <w:p w14:paraId="5FF34AB4">
      <w:pPr>
        <w:pStyle w:val="3"/>
        <w:rPr>
          <w:rFonts w:hint="eastAsia" w:ascii="仿宋" w:hAnsi="仿宋" w:eastAsia="仿宋" w:cs="仿宋"/>
        </w:rPr>
      </w:pPr>
      <w:r>
        <w:rPr>
          <w:rFonts w:hint="eastAsia" w:ascii="仿宋" w:hAnsi="仿宋" w:eastAsia="仿宋" w:cs="仿宋"/>
        </w:rPr>
        <w:t>胸现在东方而有亏损的月亮。谢庄《月赋》:“～胱警阙,鼬魄示冲。”②亏缺,不足。《九章算术》七刘徽注:“盈者谓之胱,不足者谓之～。”③收缩,缩小。《后汉书·律历志下》:“虽有变化万殊,赢～无方。”</w:t>
      </w:r>
    </w:p>
    <w:bookmarkEnd w:id="221"/>
    <w:p w14:paraId="79C925D4">
      <w:pPr>
        <w:pStyle w:val="2"/>
        <w:rPr>
          <w:rFonts w:hint="eastAsia" w:ascii="仿宋" w:hAnsi="仿宋" w:eastAsia="仿宋" w:cs="仿宋"/>
        </w:rPr>
      </w:pPr>
      <w:bookmarkStart w:id="222" w:name="nuan"/>
      <w:r>
        <w:rPr>
          <w:rFonts w:hint="eastAsia" w:ascii="仿宋" w:hAnsi="仿宋" w:eastAsia="仿宋" w:cs="仿宋"/>
        </w:rPr>
        <w:t>NUAN</w:t>
      </w:r>
    </w:p>
    <w:p w14:paraId="71C062CF">
      <w:pPr>
        <w:pStyle w:val="26"/>
        <w:rPr>
          <w:rFonts w:hint="eastAsia" w:ascii="仿宋" w:hAnsi="仿宋" w:eastAsia="仿宋" w:cs="仿宋"/>
        </w:rPr>
      </w:pPr>
      <w:r>
        <w:rPr>
          <w:rFonts w:hint="eastAsia" w:ascii="仿宋" w:hAnsi="仿宋" w:eastAsia="仿宋" w:cs="仿宋"/>
        </w:rPr>
        <w:t xml:space="preserve">nuan </w:t>
      </w:r>
      <w:r>
        <w:rPr>
          <w:rFonts w:hint="eastAsia" w:ascii="仿宋" w:hAnsi="仿宋" w:eastAsia="仿宋" w:cs="仿宋"/>
        </w:rPr>
        <w:t>温水。《仪礼·士丧礼》:“～灌弃于坎。”(坎:墓穴。)②nuán</w:t>
      </w:r>
      <w:r>
        <w:rPr>
          <w:rFonts w:hint="eastAsia" w:ascii="仿宋" w:hAnsi="仿宋" w:eastAsia="仿宋" w:cs="仿宋"/>
        </w:rPr>
        <w:t xml:space="preserve"> </w:t>
      </w:r>
      <w:r>
        <w:rPr>
          <w:rFonts w:hint="eastAsia" w:ascii="仿宋" w:hAnsi="仿宋" w:eastAsia="仿宋" w:cs="仿宋"/>
        </w:rPr>
        <w:t>水名。即滦河,在今河北。</w:t>
      </w:r>
    </w:p>
    <w:bookmarkEnd w:id="222"/>
    <w:p w14:paraId="3D93DD7A">
      <w:pPr>
        <w:pStyle w:val="2"/>
        <w:rPr>
          <w:rFonts w:hint="eastAsia" w:ascii="仿宋" w:hAnsi="仿宋" w:eastAsia="仿宋" w:cs="仿宋"/>
        </w:rPr>
      </w:pPr>
      <w:bookmarkStart w:id="223" w:name="nue"/>
      <w:r>
        <w:rPr>
          <w:rFonts w:hint="eastAsia" w:ascii="仿宋" w:hAnsi="仿宋" w:eastAsia="仿宋" w:cs="仿宋"/>
        </w:rPr>
        <w:t>NUE</w:t>
      </w:r>
    </w:p>
    <w:p w14:paraId="7E949822">
      <w:pPr>
        <w:pStyle w:val="26"/>
        <w:rPr>
          <w:rFonts w:hint="eastAsia" w:ascii="仿宋" w:hAnsi="仿宋" w:eastAsia="仿宋" w:cs="仿宋"/>
        </w:rPr>
      </w:pPr>
      <w:r>
        <w:rPr>
          <w:rFonts w:hint="eastAsia" w:ascii="仿宋" w:hAnsi="仿宋" w:eastAsia="仿宋" w:cs="仿宋"/>
        </w:rPr>
        <w:t>虐nue虐待,残寄。《左传·文公十五年》:“君子之不～窃贱,畏于天也。”《史</w:t>
      </w:r>
    </w:p>
    <w:p w14:paraId="54DB0EC1">
      <w:pPr>
        <w:pStyle w:val="3"/>
        <w:rPr>
          <w:rFonts w:hint="eastAsia" w:ascii="仿宋" w:hAnsi="仿宋" w:eastAsia="仿宋" w:cs="仿宋"/>
        </w:rPr>
      </w:pPr>
      <w:r>
        <w:rPr>
          <w:rFonts w:hint="eastAsia" w:ascii="仿宋" w:hAnsi="仿宋" w:eastAsia="仿宋" w:cs="仿宋"/>
        </w:rPr>
        <w:t>记·刘敬叔孙通列传》:“不欲依阻险,令后世骄奢以～民也。”②残暴,凶狠。《国语·周语上》:“厉王～,国人谤王。”③灾害,祸害。《左传·襄公十三年》:“是以上下无礼,乱～并生。”</w:t>
      </w:r>
    </w:p>
    <w:bookmarkEnd w:id="223"/>
    <w:p w14:paraId="35B4E3A4">
      <w:pPr>
        <w:pStyle w:val="2"/>
        <w:rPr>
          <w:rFonts w:hint="eastAsia" w:ascii="仿宋" w:hAnsi="仿宋" w:eastAsia="仿宋" w:cs="仿宋"/>
        </w:rPr>
      </w:pPr>
      <w:bookmarkStart w:id="224" w:name="nuo"/>
      <w:r>
        <w:rPr>
          <w:rFonts w:hint="eastAsia" w:ascii="仿宋" w:hAnsi="仿宋" w:eastAsia="仿宋" w:cs="仿宋"/>
        </w:rPr>
        <w:t>NUO</w:t>
      </w:r>
    </w:p>
    <w:p w14:paraId="6BBE0857">
      <w:pPr>
        <w:pStyle w:val="26"/>
        <w:rPr>
          <w:rFonts w:hint="eastAsia" w:ascii="仿宋" w:hAnsi="仿宋" w:eastAsia="仿宋" w:cs="仿宋"/>
        </w:rPr>
      </w:pPr>
      <w:r>
        <w:rPr>
          <w:rFonts w:hint="eastAsia" w:ascii="仿宋" w:hAnsi="仿宋" w:eastAsia="仿宋" w:cs="仿宋"/>
        </w:rPr>
        <w:t>那nuo见292页。</w:t>
      </w:r>
    </w:p>
    <w:p w14:paraId="763C90D6">
      <w:pPr>
        <w:pStyle w:val="3"/>
        <w:rPr>
          <w:rFonts w:hint="eastAsia" w:ascii="仿宋" w:hAnsi="仿宋" w:eastAsia="仿宋" w:cs="仿宋"/>
        </w:rPr>
      </w:pPr>
      <w:r>
        <w:rPr>
          <w:rFonts w:hint="eastAsia" w:ascii="仿宋" w:hAnsi="仿宋" w:eastAsia="仿宋" w:cs="仿宋"/>
        </w:rPr>
        <w:t>摊(雕)nuo①行走有节度。《诗经·卫风·竹竿》:“巧笑之,佩玉之～。”(《璞·笑而见齿的样子。)②古时一种驱除疫鬼的仪式。《论语·乡党》:“乡人～,朝服而立于阼阶。”</w:t>
      </w:r>
    </w:p>
    <w:p w14:paraId="5B57803A">
      <w:pPr>
        <w:pStyle w:val="3"/>
        <w:rPr>
          <w:rFonts w:hint="eastAsia" w:ascii="仿宋" w:hAnsi="仿宋" w:eastAsia="仿宋" w:cs="仿宋"/>
        </w:rPr>
      </w:pPr>
      <w:r>
        <w:rPr>
          <w:rFonts w:hint="eastAsia" w:ascii="仿宋" w:hAnsi="仿宋" w:eastAsia="仿宋" w:cs="仿宋"/>
        </w:rPr>
        <w:t>诺(诺)nuo①答应,同意。《老子》六十三章:“夫轻～必寡信。”(寡信:少信用。)成语有”千金一诺”。②应答声。表示同意。《战国策·赵策四》:“太后曰:”～。恣君之所使之。“(恣君之所使之:听凭您去派遣他。)[诺诺]连续答应的声音。表示服从。《韩非子·八奸》:”未使而～～。“成语有”唯唯诺诺”。</w:t>
      </w:r>
    </w:p>
    <w:p w14:paraId="61A03CA1">
      <w:pPr>
        <w:pStyle w:val="3"/>
        <w:rPr>
          <w:rFonts w:hint="eastAsia" w:ascii="仿宋" w:hAnsi="仿宋" w:eastAsia="仿宋" w:cs="仿宋"/>
        </w:rPr>
      </w:pPr>
      <w:r>
        <w:rPr>
          <w:rFonts w:hint="eastAsia" w:ascii="仿宋" w:hAnsi="仿宋" w:eastAsia="仿宋" w:cs="仿宋"/>
        </w:rPr>
        <w:t>诺nuo①同”诺”。应答声。《淮南子·道应》:“子发曰:”～。“②rè唱喏。古代男子相见时双手作揖、口念颂词的礼节。周必大《玉堂杂记》卷上:”东院录事某人以下躬～讫。”</w:t>
      </w:r>
    </w:p>
    <w:p w14:paraId="7D5DCEDD">
      <w:pPr>
        <w:pStyle w:val="3"/>
        <w:rPr>
          <w:rFonts w:hint="eastAsia" w:ascii="仿宋" w:hAnsi="仿宋" w:eastAsia="仿宋" w:cs="仿宋"/>
        </w:rPr>
      </w:pPr>
      <w:r>
        <w:rPr>
          <w:rFonts w:hint="eastAsia" w:ascii="仿宋" w:hAnsi="仿宋" w:eastAsia="仿宋" w:cs="仿宋"/>
        </w:rPr>
        <w:t>nuo①按,压制。曹植《幽思赋》:“～素笔而慷慨,扬《大雅》之哀吟。”左思《魏都赋》:“～秦起赵。”(起:指扶持。)②握,拿。《后汉书·臧洪传》:“抚弦～矢。”郭璞《江赋》:“舟子于是～棹(zhào)。”(舟子:指摇船的人。棹:划船工具。)③磨,摩。班固《答宾戏》:“当此之时,～朽摩钝,铅刀皆能一断。”贾思勰《齐民要术·法酒》:“～黍令散。”(拨动黍米让它散开。)</w:t>
      </w:r>
    </w:p>
    <w:p w14:paraId="276F217E">
      <w:pPr>
        <w:pStyle w:val="3"/>
        <w:rPr>
          <w:rFonts w:hint="eastAsia" w:ascii="仿宋" w:hAnsi="仿宋" w:eastAsia="仿宋" w:cs="仿宋"/>
        </w:rPr>
      </w:pPr>
      <w:r>
        <w:rPr>
          <w:rFonts w:hint="eastAsia" w:ascii="仿宋" w:hAnsi="仿宋" w:eastAsia="仿宋" w:cs="仿宋"/>
        </w:rPr>
        <w:t>nuo软弱,怯懦。《左传·僖公二年》:“～而不能强谏。”双音词有”懦夫”。④柔软。《韩非子·内储说上》:“水形～,人多溺。”</w:t>
      </w:r>
    </w:p>
    <w:p w14:paraId="537BA483">
      <w:pPr>
        <w:pStyle w:val="3"/>
        <w:rPr>
          <w:rFonts w:hint="eastAsia" w:ascii="仿宋" w:hAnsi="仿宋" w:eastAsia="仿宋" w:cs="仿宋"/>
        </w:rPr>
      </w:pPr>
      <w:r>
        <w:rPr>
          <w:rFonts w:hint="eastAsia" w:ascii="仿宋" w:hAnsi="仿宋" w:eastAsia="仿宋" w:cs="仿宋"/>
        </w:rPr>
        <w:drawing>
          <wp:inline distT="0" distB="0" distL="114300" distR="114300">
            <wp:extent cx="1473200" cy="1549400"/>
            <wp:effectExtent l="0" t="0" r="0" b="0"/>
            <wp:docPr id="2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pic:cNvPicPr>
                      <a:picLocks noChangeAspect="1" noChangeArrowheads="1"/>
                    </pic:cNvPicPr>
                  </pic:nvPicPr>
                  <pic:blipFill>
                    <a:blip r:embed="rId6"/>
                    <a:stretch>
                      <a:fillRect/>
                    </a:stretch>
                  </pic:blipFill>
                  <pic:spPr>
                    <a:xfrm>
                      <a:off x="0" y="0"/>
                      <a:ext cx="1473200" cy="1549400"/>
                    </a:xfrm>
                    <a:prstGeom prst="rect">
                      <a:avLst/>
                    </a:prstGeom>
                    <a:noFill/>
                    <a:ln w="9525">
                      <a:noFill/>
                    </a:ln>
                  </pic:spPr>
                </pic:pic>
              </a:graphicData>
            </a:graphic>
          </wp:inline>
        </w:drawing>
      </w:r>
    </w:p>
    <w:bookmarkEnd w:id="224"/>
    <w:p w14:paraId="74AD9A99">
      <w:pPr>
        <w:pStyle w:val="2"/>
        <w:rPr>
          <w:rFonts w:hint="eastAsia" w:ascii="仿宋" w:hAnsi="仿宋" w:eastAsia="仿宋" w:cs="仿宋"/>
        </w:rPr>
      </w:pPr>
      <w:bookmarkStart w:id="225" w:name="ou"/>
      <w:r>
        <w:rPr>
          <w:rFonts w:hint="eastAsia" w:ascii="仿宋" w:hAnsi="仿宋" w:eastAsia="仿宋" w:cs="仿宋"/>
        </w:rPr>
        <w:t>ou</w:t>
      </w:r>
    </w:p>
    <w:p w14:paraId="2BC477CC">
      <w:pPr>
        <w:pStyle w:val="26"/>
        <w:rPr>
          <w:rFonts w:hint="eastAsia" w:ascii="仿宋" w:hAnsi="仿宋" w:eastAsia="仿宋" w:cs="仿宋"/>
        </w:rPr>
      </w:pPr>
      <w:r>
        <w:rPr>
          <w:rFonts w:hint="eastAsia" w:ascii="仿宋" w:hAnsi="仿宋" w:eastAsia="仿宋" w:cs="仿宋"/>
        </w:rPr>
        <w:t>讴(謔)</w:t>
      </w:r>
      <w:r>
        <w:rPr>
          <w:rFonts w:hint="eastAsia" w:ascii="仿宋" w:hAnsi="仿宋" w:eastAsia="仿宋" w:cs="仿宋"/>
        </w:rPr>
        <w:t xml:space="preserve"> </w:t>
      </w:r>
      <w:r>
        <w:rPr>
          <w:rFonts w:hint="eastAsia" w:ascii="仿宋" w:hAnsi="仿宋" w:eastAsia="仿宋" w:cs="仿宋"/>
        </w:rPr>
        <w:t>①唱(歌谣、歌曲)。指清唱,不用乐器伴奏。《汉书·高帝纪上》:“诸将及士卒皆歌</w:t>
      </w:r>
      <w:r>
        <w:rPr>
          <w:rFonts w:hint="eastAsia" w:ascii="仿宋" w:hAnsi="仿宋" w:eastAsia="仿宋" w:cs="仿宋"/>
          <w:vertAlign w:val="subscript"/>
        </w:rPr>
        <w:t>思东归。”《荀子·议兵》:”故近者歌</w:t>
      </w:r>
      <w:r>
        <w:rPr>
          <w:rFonts w:hint="eastAsia" w:ascii="仿宋" w:hAnsi="仿宋" w:eastAsia="仿宋" w:cs="仿宋"/>
        </w:rPr>
        <w:t>而乐之。”(近者:指近处的人。)②歌谣,歌曲。《汉书·艺文志》:“自孝武立乐府而采歌谣,于是有代赵之</w:t>
      </w:r>
      <w:r>
        <w:rPr>
          <w:rFonts w:hint="eastAsia" w:ascii="仿宋" w:hAnsi="仿宋" w:eastAsia="仿宋" w:cs="仿宋"/>
          <w:vertAlign w:val="subscript"/>
        </w:rPr>
        <w:t>,秦楚之风,皆感于哀乐,缘事而发。”曹植《箜篌引》:”阳阿奏奇舞,京洛出名</w:t>
      </w:r>
      <w:r>
        <w:rPr>
          <w:rFonts w:hint="eastAsia" w:ascii="仿宋" w:hAnsi="仿宋" w:eastAsia="仿宋" w:cs="仿宋"/>
        </w:rPr>
        <w:t>。”(京洛:指京都洛阳。)③唱歌谣、歌曲的人。《周书·孝闵帝纪》:“故玄泉征见于上,~讼奔走于下。”</w:t>
      </w:r>
    </w:p>
    <w:p w14:paraId="0F3BC0CB">
      <w:pPr>
        <w:pStyle w:val="3"/>
        <w:rPr>
          <w:rFonts w:hint="eastAsia" w:ascii="仿宋" w:hAnsi="仿宋" w:eastAsia="仿宋" w:cs="仿宋"/>
        </w:rPr>
      </w:pPr>
      <w:r>
        <w:rPr>
          <w:rFonts w:hint="eastAsia" w:ascii="仿宋" w:hAnsi="仿宋" w:eastAsia="仿宋" w:cs="仿宋"/>
        </w:rPr>
        <w:t>瓯(瓯)</w:t>
      </w:r>
      <w:r>
        <w:rPr>
          <w:rFonts w:hint="eastAsia" w:ascii="仿宋" w:hAnsi="仿宋" w:eastAsia="仿宋" w:cs="仿宋"/>
        </w:rPr>
        <w:t xml:space="preserve"> </w:t>
      </w:r>
      <w:r>
        <w:rPr>
          <w:rFonts w:hint="eastAsia" w:ascii="仿宋" w:hAnsi="仿宋" w:eastAsia="仿宋" w:cs="仿宋"/>
        </w:rPr>
        <w:t>①一种盛物的小瓦盆。《淮南子·说林》:“狗彘不择颠(biān)</w:t>
      </w:r>
      <w:r>
        <w:rPr>
          <w:rFonts w:hint="eastAsia" w:ascii="仿宋" w:hAnsi="仿宋" w:eastAsia="仿宋" w:cs="仿宋"/>
          <w:vertAlign w:val="subscript"/>
        </w:rPr>
        <w:t>而食。”(瓯:小瓦盆。)杨衒之《洛阳伽蓝记·开善寺》:”金瓶银瓮百余口,</w:t>
      </w:r>
      <w:r>
        <w:rPr>
          <w:rFonts w:hint="eastAsia" w:ascii="仿宋" w:hAnsi="仿宋" w:eastAsia="仿宋" w:cs="仿宋"/>
        </w:rPr>
        <w:t>、檠、盘、盒称是。”②奏乐的瓦盆。段安节《乐府杂录·击瓯》:“善击</w:t>
      </w:r>
      <w:r>
        <w:rPr>
          <w:rFonts w:hint="eastAsia" w:ascii="仿宋" w:hAnsi="仿宋" w:eastAsia="仿宋" w:cs="仿宋"/>
          <w:vertAlign w:val="subscript"/>
        </w:rPr>
        <w:t>,率以邢</w:t>
      </w:r>
      <w:r>
        <w:rPr>
          <w:rFonts w:hint="eastAsia" w:ascii="仿宋" w:hAnsi="仿宋" w:eastAsia="仿宋" w:cs="仿宋"/>
        </w:rPr>
        <w:t>、越</w:t>
      </w:r>
      <w:r>
        <w:rPr>
          <w:rFonts w:hint="eastAsia" w:ascii="仿宋" w:hAnsi="仿宋" w:eastAsia="仿宋" w:cs="仿宋"/>
          <w:vertAlign w:val="subscript"/>
        </w:rPr>
        <w:t>共十二只,旋加减水于其中,以击之。”②一种饮酒具。李煜《渔父·一棹春风一叶舟》:”花满渚,酒满</w:t>
      </w:r>
      <w:r>
        <w:rPr>
          <w:rFonts w:hint="eastAsia" w:ascii="仿宋" w:hAnsi="仿宋" w:eastAsia="仿宋" w:cs="仿宋"/>
        </w:rPr>
        <w:t>。”[金瓯]饮酒具。常比喻国土完整。③国土。《南史·朱异传》:“我国家犹若</w:t>
      </w:r>
      <w:r>
        <w:rPr>
          <w:rFonts w:hint="eastAsia" w:ascii="仿宋" w:hAnsi="仿宋" w:eastAsia="仿宋" w:cs="仿宋"/>
          <w:strike/>
        </w:rPr>
        <w:t>,无一伤缺。”④[瓯篓(lóu)]狭小的高地。《史记·滑稽列传》:”</w:t>
      </w:r>
      <w:r>
        <w:rPr>
          <w:rFonts w:hint="eastAsia" w:ascii="仿宋" w:hAnsi="仿宋" w:eastAsia="仿宋" w:cs="仿宋"/>
        </w:rPr>
        <w:t>满篝,污邪满车。”④[瓯脱]1.</w:t>
      </w:r>
      <w:r>
        <w:rPr>
          <w:rFonts w:hint="eastAsia" w:ascii="仿宋" w:hAnsi="仿宋" w:eastAsia="仿宋" w:cs="仿宋"/>
        </w:rPr>
        <w:t xml:space="preserve"> </w:t>
      </w:r>
      <w:r>
        <w:rPr>
          <w:rFonts w:hint="eastAsia" w:ascii="仿宋" w:hAnsi="仿宋" w:eastAsia="仿宋" w:cs="仿宋"/>
        </w:rPr>
        <w:t>边境上用于屯守的土屋。《史记·匈奴列传》:“各居其边为</w:t>
      </w:r>
      <w:r>
        <w:rPr>
          <w:rFonts w:hint="eastAsia" w:ascii="仿宋" w:hAnsi="仿宋" w:eastAsia="仿宋" w:cs="仿宋"/>
          <w:strike/>
        </w:rPr>
        <w:t xml:space="preserve">。”2. </w:t>
      </w:r>
      <w:r>
        <w:rPr>
          <w:rFonts w:hint="eastAsia" w:ascii="仿宋" w:hAnsi="仿宋" w:eastAsia="仿宋" w:cs="仿宋"/>
          <w:strike/>
        </w:rPr>
        <w:t>指边地。陆游《送霍监丞出守盱眙》诗:”空闻</w:t>
      </w:r>
      <w:r>
        <w:rPr>
          <w:rFonts w:hint="eastAsia" w:ascii="仿宋" w:hAnsi="仿宋" w:eastAsia="仿宋" w:cs="仿宋"/>
        </w:rPr>
        <w:t>嘶胡马,不见浮屠插霁烟。”</w:t>
      </w:r>
    </w:p>
    <w:p w14:paraId="0EE5368C">
      <w:pPr>
        <w:pStyle w:val="3"/>
        <w:rPr>
          <w:rFonts w:hint="eastAsia" w:ascii="仿宋" w:hAnsi="仿宋" w:eastAsia="仿宋" w:cs="仿宋"/>
        </w:rPr>
      </w:pPr>
      <w:r>
        <w:rPr>
          <w:rFonts w:hint="eastAsia" w:ascii="仿宋" w:hAnsi="仿宋" w:eastAsia="仿宋" w:cs="仿宋"/>
        </w:rPr>
        <w:t>欧(欧)</w:t>
      </w:r>
      <w:r>
        <w:rPr>
          <w:rFonts w:hint="eastAsia" w:ascii="仿宋" w:hAnsi="仿宋" w:eastAsia="仿宋" w:cs="仿宋"/>
        </w:rPr>
        <w:t xml:space="preserve"> </w:t>
      </w:r>
      <w:r>
        <w:rPr>
          <w:rFonts w:hint="eastAsia" w:ascii="仿宋" w:hAnsi="仿宋" w:eastAsia="仿宋" w:cs="仿宋"/>
        </w:rPr>
        <w:t>①②呕吐。《汉书·严助传》:“~泄霍乱之病相随属也。”</w:t>
      </w:r>
    </w:p>
    <w:p w14:paraId="50D5843D">
      <w:pPr>
        <w:pStyle w:val="3"/>
        <w:rPr>
          <w:rFonts w:hint="eastAsia" w:ascii="仿宋" w:hAnsi="仿宋" w:eastAsia="仿宋" w:cs="仿宋"/>
        </w:rPr>
      </w:pPr>
      <w:r>
        <w:rPr>
          <w:rFonts w:hint="eastAsia" w:ascii="仿宋" w:hAnsi="仿宋" w:eastAsia="仿宋" w:cs="仿宋"/>
        </w:rPr>
        <w:t>②通”讴”。唱(歌谣、歌曲)。洪适《隶释·三公山碑》:“百姓</w:t>
      </w:r>
      <w:r>
        <w:rPr>
          <w:rFonts w:hint="eastAsia" w:ascii="仿宋" w:hAnsi="仿宋" w:eastAsia="仿宋" w:cs="仿宋"/>
          <w:vertAlign w:val="subscript"/>
        </w:rPr>
        <w:t>歌,得我惠君。”③通”殴”。殴打。《汉书·张良传》:”良愕然,欲</w:t>
      </w:r>
      <w:r>
        <w:rPr>
          <w:rFonts w:hint="eastAsia" w:ascii="仿宋" w:hAnsi="仿宋" w:eastAsia="仿宋" w:cs="仿宋"/>
        </w:rPr>
        <w:t>之。”④qū通”殴(qū)“。驱赶,驱使。《大戴礼记·礼察》:”或导之以德教,或~之以法令。”</w:t>
      </w:r>
    </w:p>
    <w:p w14:paraId="55B7C8D5">
      <w:pPr>
        <w:pStyle w:val="3"/>
        <w:rPr>
          <w:rFonts w:hint="eastAsia" w:ascii="仿宋" w:hAnsi="仿宋" w:eastAsia="仿宋" w:cs="仿宋"/>
        </w:rPr>
      </w:pPr>
      <w:r>
        <w:rPr>
          <w:rFonts w:hint="eastAsia" w:ascii="仿宋" w:hAnsi="仿宋" w:eastAsia="仿宋" w:cs="仿宋"/>
        </w:rPr>
        <w:t>殴(殴)</w:t>
      </w:r>
      <w:r>
        <w:rPr>
          <w:rFonts w:hint="eastAsia" w:ascii="仿宋" w:hAnsi="仿宋" w:eastAsia="仿宋" w:cs="仿宋"/>
        </w:rPr>
        <w:t xml:space="preserve"> </w:t>
      </w:r>
      <w:r>
        <w:rPr>
          <w:rFonts w:hint="eastAsia" w:ascii="仿宋" w:hAnsi="仿宋" w:eastAsia="仿宋" w:cs="仿宋"/>
        </w:rPr>
        <w:t>①殴打,击打。《后汉书·梁冀传》:“</w:t>
      </w:r>
      <w:r>
        <w:rPr>
          <w:rFonts w:hint="eastAsia" w:ascii="仿宋" w:hAnsi="仿宋" w:eastAsia="仿宋" w:cs="仿宋"/>
          <w:vertAlign w:val="subscript"/>
        </w:rPr>
        <w:t>击吏卒,所在怨毒。”(怨毒:极端怨恨。)这个意义又写作”殴”。②qū驱赶,驱使。宋玉《风赋》:”</w:t>
      </w:r>
      <w:r>
        <w:rPr>
          <w:rFonts w:hint="eastAsia" w:ascii="仿宋" w:hAnsi="仿宋" w:eastAsia="仿宋" w:cs="仿宋"/>
        </w:rPr>
        <w:t>温致湿。”《汉书·食货志上》:“今~民而归之</w:t>
      </w:r>
    </w:p>
    <w:p w14:paraId="19F274F9">
      <w:pPr>
        <w:pStyle w:val="3"/>
        <w:rPr>
          <w:rFonts w:hint="eastAsia" w:ascii="仿宋" w:hAnsi="仿宋" w:eastAsia="仿宋" w:cs="仿宋"/>
        </w:rPr>
      </w:pPr>
      <w:r>
        <w:rPr>
          <w:rFonts w:hint="eastAsia" w:ascii="仿宋" w:hAnsi="仿宋" w:eastAsia="仿宋" w:cs="仿宋"/>
        </w:rPr>
        <w:t>农,皆著于本。“②u通”呕”。呕吐。《华阳国志·后贤志》:“嗳~血死。”(稷:人名。)</w:t>
      </w:r>
    </w:p>
    <w:p w14:paraId="6450B89E">
      <w:pPr>
        <w:pStyle w:val="3"/>
        <w:rPr>
          <w:rFonts w:hint="eastAsia" w:ascii="仿宋" w:hAnsi="仿宋" w:eastAsia="仿宋" w:cs="仿宋"/>
        </w:rPr>
      </w:pPr>
      <w:r>
        <w:rPr>
          <w:rFonts w:hint="eastAsia" w:ascii="仿宋" w:hAnsi="仿宋" w:eastAsia="仿宋" w:cs="仿宋"/>
        </w:rPr>
        <w:t>鸥(鸥)[鸟]</w:t>
      </w:r>
      <w:r>
        <w:rPr>
          <w:rFonts w:hint="eastAsia" w:ascii="仿宋" w:hAnsi="仿宋" w:eastAsia="仿宋" w:cs="仿宋"/>
        </w:rPr>
        <w:t xml:space="preserve"> </w:t>
      </w:r>
      <w:r>
        <w:rPr>
          <w:rFonts w:hint="eastAsia" w:ascii="仿宋" w:hAnsi="仿宋" w:eastAsia="仿宋" w:cs="仿宋"/>
        </w:rPr>
        <w:t>①水鸟名。海鸥。谢灵运《于南山往北山经湖中瞻眺》诗:“海</w:t>
      </w:r>
      <w:r>
        <w:rPr>
          <w:rFonts w:hint="eastAsia" w:ascii="仿宋" w:hAnsi="仿宋" w:eastAsia="仿宋" w:cs="仿宋"/>
          <w:vertAlign w:val="subscript"/>
        </w:rPr>
        <w:t>戏春岸,天鸡弄和风。”范仲淹《岳阳楼记》:”沙</w:t>
      </w:r>
      <w:r>
        <w:rPr>
          <w:rFonts w:hint="eastAsia" w:ascii="仿宋" w:hAnsi="仿宋" w:eastAsia="仿宋" w:cs="仿宋"/>
        </w:rPr>
        <w:t>翔集,锦鳞游泳。”</w:t>
      </w:r>
    </w:p>
    <w:p w14:paraId="192EF6A2">
      <w:pPr>
        <w:pStyle w:val="3"/>
        <w:rPr>
          <w:rFonts w:hint="eastAsia" w:ascii="仿宋" w:hAnsi="仿宋" w:eastAsia="仿宋" w:cs="仿宋"/>
        </w:rPr>
      </w:pPr>
      <w:r>
        <w:rPr>
          <w:rFonts w:hint="eastAsia" w:ascii="仿宋" w:hAnsi="仿宋" w:eastAsia="仿宋" w:cs="仿宋"/>
        </w:rPr>
        <w:t>②u古代容量单位。一说二斗为一。《管子·轻重丁》:“今齐西之粟釜百泉,则一一十也。”</w:t>
      </w:r>
    </w:p>
    <w:p w14:paraId="2D1174AD">
      <w:pPr>
        <w:pStyle w:val="3"/>
        <w:rPr>
          <w:rFonts w:hint="eastAsia" w:ascii="仿宋" w:hAnsi="仿宋" w:eastAsia="仿宋" w:cs="仿宋"/>
        </w:rPr>
      </w:pPr>
      <w:r>
        <w:rPr>
          <w:rFonts w:hint="eastAsia" w:ascii="仿宋" w:hAnsi="仿宋" w:eastAsia="仿宋" w:cs="仿宋"/>
        </w:rPr>
        <w:t>呕(呕)</w:t>
      </w:r>
      <w:r>
        <w:rPr>
          <w:rFonts w:hint="eastAsia" w:ascii="仿宋" w:hAnsi="仿宋" w:eastAsia="仿宋" w:cs="仿宋"/>
        </w:rPr>
        <w:t xml:space="preserve"> </w:t>
      </w:r>
      <w:r>
        <w:rPr>
          <w:rFonts w:hint="eastAsia" w:ascii="仿宋" w:hAnsi="仿宋" w:eastAsia="仿宋" w:cs="仿宋"/>
        </w:rPr>
        <w:t>①呕吐。《左传·哀公二年》:“吾伏弢</w:t>
      </w:r>
      <w:r>
        <w:rPr>
          <w:rFonts w:hint="eastAsia" w:ascii="仿宋" w:hAnsi="仿宋" w:eastAsia="仿宋" w:cs="仿宋"/>
          <w:vertAlign w:val="subscript"/>
        </w:rPr>
        <w:t>血,鼓音不衰。”(弢:弓袋。)②u通”讴”。唱(歌谣、歌曲)。《汉书·朱买臣传》:”其妻亦负戴相随,数止买臣毋歌</w:t>
      </w:r>
      <w:r>
        <w:rPr>
          <w:rFonts w:hint="eastAsia" w:ascii="仿宋" w:hAnsi="仿宋" w:eastAsia="仿宋" w:cs="仿宋"/>
        </w:rPr>
        <w:t>道中。”[呕哑]象声词。1.</w:t>
      </w:r>
      <w:r>
        <w:rPr>
          <w:rFonts w:hint="eastAsia" w:ascii="仿宋" w:hAnsi="仿宋" w:eastAsia="仿宋" w:cs="仿宋"/>
        </w:rPr>
        <w:t xml:space="preserve"> </w:t>
      </w:r>
      <w:r>
        <w:rPr>
          <w:rFonts w:hint="eastAsia" w:ascii="仿宋" w:hAnsi="仿宋" w:eastAsia="仿宋" w:cs="仿宋"/>
        </w:rPr>
        <w:t>形容幼童学语声。白居易《念金銮子》诗:“</w:t>
      </w:r>
      <w:r>
        <w:rPr>
          <w:rFonts w:hint="eastAsia" w:ascii="仿宋" w:hAnsi="仿宋" w:eastAsia="仿宋" w:cs="仿宋"/>
          <w:strike/>
        </w:rPr>
        <w:t>初学语。”2.</w:t>
      </w:r>
      <w:r>
        <w:rPr>
          <w:rFonts w:hint="eastAsia" w:ascii="仿宋" w:hAnsi="仿宋" w:eastAsia="仿宋" w:cs="仿宋"/>
          <w:strike/>
        </w:rPr>
        <w:t xml:space="preserve"> </w:t>
      </w:r>
      <w:r>
        <w:rPr>
          <w:rFonts w:hint="eastAsia" w:ascii="仿宋" w:hAnsi="仿宋" w:eastAsia="仿宋" w:cs="仿宋"/>
          <w:strike/>
        </w:rPr>
        <w:t>形容小鸟鸣叫声。欧阳修《赠无为军李道士》诗:”李师一弹凤凰声,空山百鸟停</w:t>
      </w:r>
      <w:r>
        <w:rPr>
          <w:rFonts w:hint="eastAsia" w:ascii="仿宋" w:hAnsi="仿宋" w:eastAsia="仿宋" w:cs="仿宋"/>
        </w:rPr>
        <w:t xml:space="preserve">。”3. </w:t>
      </w:r>
      <w:r>
        <w:rPr>
          <w:rFonts w:hint="eastAsia" w:ascii="仿宋" w:hAnsi="仿宋" w:eastAsia="仿宋" w:cs="仿宋"/>
        </w:rPr>
        <w:t>形容管弦乐曲声。杜牧《阿房宫赋》:“管弦</w:t>
      </w:r>
      <w:r>
        <w:rPr>
          <w:rFonts w:hint="eastAsia" w:ascii="仿宋" w:hAnsi="仿宋" w:eastAsia="仿宋" w:cs="仿宋"/>
          <w:strike/>
        </w:rPr>
        <w:t>,多于市人之言语。”4.</w:t>
      </w:r>
      <w:r>
        <w:rPr>
          <w:rFonts w:hint="eastAsia" w:ascii="仿宋" w:hAnsi="仿宋" w:eastAsia="仿宋" w:cs="仿宋"/>
          <w:strike/>
        </w:rPr>
        <w:t xml:space="preserve"> </w:t>
      </w:r>
      <w:r>
        <w:rPr>
          <w:rFonts w:hint="eastAsia" w:ascii="仿宋" w:hAnsi="仿宋" w:eastAsia="仿宋" w:cs="仿宋"/>
          <w:strike/>
        </w:rPr>
        <w:t>形容舟车行走声。曹邺《四怨》诗:”手推</w:t>
      </w:r>
      <w:r>
        <w:rPr>
          <w:rFonts w:hint="eastAsia" w:ascii="仿宋" w:hAnsi="仿宋" w:eastAsia="仿宋" w:cs="仿宋"/>
        </w:rPr>
        <w:t>车,朝朝暮暮耕。”③xū[呕煦(xǔ)]抚育。焦延寿《易林·旅之巽》:“</w:t>
      </w:r>
      <w:r>
        <w:rPr>
          <w:rFonts w:hint="eastAsia" w:ascii="仿宋" w:hAnsi="仿宋" w:eastAsia="仿宋" w:cs="仿宋"/>
          <w:strike/>
        </w:rPr>
        <w:t>成熟,使我福德。”④xū[呕呕]和悦的样子。《史记·淮阴侯列传》:”项王见人,恭敬慈爱,言语</w:t>
      </w:r>
      <w:r>
        <w:rPr>
          <w:rFonts w:hint="eastAsia" w:ascii="仿宋" w:hAnsi="仿宋" w:eastAsia="仿宋" w:cs="仿宋"/>
        </w:rPr>
        <w:t>。”</w:t>
      </w:r>
    </w:p>
    <w:p w14:paraId="0389C1C9">
      <w:pPr>
        <w:pStyle w:val="3"/>
        <w:rPr>
          <w:rFonts w:hint="eastAsia" w:ascii="仿宋" w:hAnsi="仿宋" w:eastAsia="仿宋" w:cs="仿宋"/>
        </w:rPr>
      </w:pPr>
      <w:r>
        <w:rPr>
          <w:rFonts w:hint="eastAsia" w:ascii="仿宋" w:hAnsi="仿宋" w:eastAsia="仿宋" w:cs="仿宋"/>
        </w:rPr>
        <w:t>偶</w:t>
      </w:r>
      <w:r>
        <w:rPr>
          <w:rFonts w:hint="eastAsia" w:ascii="仿宋" w:hAnsi="仿宋" w:eastAsia="仿宋" w:cs="仿宋"/>
        </w:rPr>
        <w:t xml:space="preserve"> </w:t>
      </w:r>
      <w:r>
        <w:rPr>
          <w:rFonts w:hint="eastAsia" w:ascii="仿宋" w:hAnsi="仿宋" w:eastAsia="仿宋" w:cs="仿宋"/>
        </w:rPr>
        <w:t>①偶像,木偶,土偶。《战国策·齐策三》:“有土</w:t>
      </w:r>
      <w:r>
        <w:rPr>
          <w:rFonts w:hint="eastAsia" w:ascii="仿宋" w:hAnsi="仿宋" w:eastAsia="仿宋" w:cs="仿宋"/>
          <w:vertAlign w:val="subscript"/>
        </w:rPr>
        <w:t>人与桃梗相与语。”《论衡·自然》:”</w:t>
      </w:r>
      <w:r>
        <w:rPr>
          <w:rFonts w:hint="eastAsia" w:ascii="仿宋" w:hAnsi="仿宋" w:eastAsia="仿宋" w:cs="仿宋"/>
        </w:rPr>
        <w:t>人千万,不名为人者,何也?鼻口耳目,非性自然也。”(不名为人:不能叫作人。非性自然也:不是自然生成的。)②双,成双。与”奇(jī)“相对。《庄子·天下》:”以觽</w:t>
      </w:r>
      <w:r>
        <w:rPr>
          <w:rFonts w:hint="eastAsia" w:ascii="仿宋" w:hAnsi="仿宋" w:eastAsia="仿宋" w:cs="仿宋"/>
          <w:vertAlign w:val="subscript"/>
        </w:rPr>
        <w:t>不作之辞相应。“刘勰《文心雕龙·丽辞》:”奇</w:t>
      </w:r>
      <w:r>
        <w:rPr>
          <w:rFonts w:hint="eastAsia" w:ascii="仿宋" w:hAnsi="仿宋" w:eastAsia="仿宋" w:cs="仿宋"/>
        </w:rPr>
        <w:t>适变。“(适变:根据情况而变化。)③对仗,对偶。《颜氏家训·文章》:”今世音律谐靡,章句</w:t>
      </w:r>
      <w:r>
        <w:rPr>
          <w:rFonts w:hint="eastAsia" w:ascii="仿宋" w:hAnsi="仿宋" w:eastAsia="仿宋" w:cs="仿宋"/>
          <w:vertAlign w:val="subscript"/>
        </w:rPr>
        <w:t>对。“叶适《徐道晖墓志铭》:”或仅得一</w:t>
      </w:r>
      <w:r>
        <w:rPr>
          <w:rFonts w:hint="eastAsia" w:ascii="仿宋" w:hAnsi="仿宋" w:eastAsia="仿宋" w:cs="仿宋"/>
        </w:rPr>
        <w:t>句,便已名世矣。“③配偶。《北史·刘延明传》:”妙选良</w:t>
      </w:r>
      <w:r>
        <w:rPr>
          <w:rFonts w:hint="eastAsia" w:ascii="仿宋" w:hAnsi="仿宋" w:eastAsia="仿宋" w:cs="仿宋"/>
          <w:vertAlign w:val="subscript"/>
        </w:rPr>
        <w:t>。“③婚配。班固《白虎通·嫁娶》:”阴阳之数备,有相</w:t>
      </w:r>
      <w:r>
        <w:rPr>
          <w:rFonts w:hint="eastAsia" w:ascii="仿宋" w:hAnsi="仿宋" w:eastAsia="仿宋" w:cs="仿宋"/>
        </w:rPr>
        <w:t>之志。“④相对,面对。《荀子·修身》:”</w:t>
      </w:r>
      <w:r>
        <w:rPr>
          <w:rFonts w:hint="eastAsia" w:ascii="仿宋" w:hAnsi="仿宋" w:eastAsia="仿宋" w:cs="仿宋"/>
          <w:vertAlign w:val="subscript"/>
        </w:rPr>
        <w:t>视而先俯,非恐惧也。“《新唐书·狄仁杰传》:”黄卷中方与圣贤对,何暇</w:t>
      </w:r>
      <w:r>
        <w:rPr>
          <w:rFonts w:hint="eastAsia" w:ascii="仿宋" w:hAnsi="仿宋" w:eastAsia="仿宋" w:cs="仿宋"/>
        </w:rPr>
        <w:t>俗吏语耶。“[偶语]相对私语。《史记·秦始皇本纪》:”有敢</w:t>
      </w:r>
      <w:r>
        <w:rPr>
          <w:rFonts w:hint="eastAsia" w:ascii="仿宋" w:hAnsi="仿宋" w:eastAsia="仿宋" w:cs="仿宋"/>
          <w:vertAlign w:val="subscript"/>
        </w:rPr>
        <w:t>《诗》《书》者弃市。“(弃市:斩首于市。)⑤谐和,适应。颜延之《五君咏·嵇中散》:”中散不</w:t>
      </w:r>
      <w:r>
        <w:rPr>
          <w:rFonts w:hint="eastAsia" w:ascii="仿宋" w:hAnsi="仿宋" w:eastAsia="仿宋" w:cs="仿宋"/>
        </w:rPr>
        <w:t>世,不自餐霞人。“(中散:指嵇康。)⑥同伴,同辈。《史记·黥布列传》:”乃率其曹</w:t>
      </w:r>
      <w:r>
        <w:rPr>
          <w:rFonts w:hint="eastAsia" w:ascii="仿宋" w:hAnsi="仿宋" w:eastAsia="仿宋" w:cs="仿宋"/>
          <w:vertAlign w:val="subscript"/>
        </w:rPr>
        <w:t>,亡之江中为群盗。“②等同,匹敌。《毅梁传·僖公四年》:”有二事</w:t>
      </w:r>
      <w:r>
        <w:rPr>
          <w:rFonts w:hint="eastAsia" w:ascii="仿宋" w:hAnsi="仿宋" w:eastAsia="仿宋" w:cs="仿宋"/>
        </w:rPr>
        <w:t>,则以后事致。后事小,则以先事致。“⑥碰巧,</w:t>
      </w:r>
    </w:p>
    <w:p w14:paraId="3BBDE8D5">
      <w:pPr>
        <w:pStyle w:val="3"/>
        <w:rPr>
          <w:rFonts w:hint="eastAsia" w:ascii="仿宋" w:hAnsi="仿宋" w:eastAsia="仿宋" w:cs="仿宋"/>
        </w:rPr>
      </w:pPr>
      <w:r>
        <w:rPr>
          <w:rFonts w:hint="eastAsia" w:ascii="仿宋" w:hAnsi="仿宋" w:eastAsia="仿宋" w:cs="仿宋"/>
        </w:rPr>
        <w:t>偶然。嵇康《与山巨源绝交书》:“~与足下相知。”(足下:指你。)</w:t>
      </w:r>
    </w:p>
    <w:p w14:paraId="39A57F7B">
      <w:pPr>
        <w:pStyle w:val="3"/>
        <w:rPr>
          <w:rFonts w:hint="eastAsia" w:ascii="仿宋" w:hAnsi="仿宋" w:eastAsia="仿宋" w:cs="仿宋"/>
        </w:rPr>
      </w:pPr>
      <w:r>
        <w:rPr>
          <w:rFonts w:hint="eastAsia" w:ascii="仿宋" w:hAnsi="仿宋" w:eastAsia="仿宋" w:cs="仿宋"/>
        </w:rPr>
        <w:t>耦</w:t>
      </w:r>
      <w:r>
        <w:rPr>
          <w:rFonts w:hint="eastAsia" w:ascii="仿宋" w:hAnsi="仿宋" w:eastAsia="仿宋" w:cs="仿宋"/>
        </w:rPr>
        <w:t xml:space="preserve"> </w:t>
      </w:r>
      <w:r>
        <w:rPr>
          <w:rFonts w:hint="eastAsia" w:ascii="仿宋" w:hAnsi="仿宋" w:eastAsia="仿宋" w:cs="仿宋"/>
        </w:rPr>
        <w:t>二人并肩耕作。《论语·微子》:“长沮、桀溺</w:t>
      </w:r>
      <w:r>
        <w:rPr>
          <w:rFonts w:hint="eastAsia" w:ascii="仿宋" w:hAnsi="仿宋" w:eastAsia="仿宋" w:cs="仿宋"/>
          <w:vertAlign w:val="subscript"/>
        </w:rPr>
        <w:t>而耕。”(长沮、桀溺:人名。)②双,成双。与”奇(jī)”相对。《左传·襄公二十九年》:”射者三</w:t>
      </w:r>
      <w:r>
        <w:rPr>
          <w:rFonts w:hint="eastAsia" w:ascii="仿宋" w:hAnsi="仿宋" w:eastAsia="仿宋" w:cs="仿宋"/>
        </w:rPr>
        <w:t>。”《三国志·吴书·吴主传》:“车中八牛以为四</w:t>
      </w:r>
      <w:r>
        <w:rPr>
          <w:rFonts w:hint="eastAsia" w:ascii="仿宋" w:hAnsi="仿宋" w:eastAsia="仿宋" w:cs="仿宋"/>
          <w:vertAlign w:val="subscript"/>
        </w:rPr>
        <w:t>。”③配偶。《左传·桓公六年》:”人各有</w:t>
      </w:r>
      <w:r>
        <w:rPr>
          <w:rFonts w:hint="eastAsia" w:ascii="仿宋" w:hAnsi="仿宋" w:eastAsia="仿宋" w:cs="仿宋"/>
        </w:rPr>
        <w:t>。”④对手,匹敌。《左传·襄公二十五年》:“弈者举棋不定,不胜其</w:t>
      </w:r>
      <w:r>
        <w:rPr>
          <w:rFonts w:hint="eastAsia" w:ascii="仿宋" w:hAnsi="仿宋" w:eastAsia="仿宋" w:cs="仿宋"/>
          <w:vertAlign w:val="subscript"/>
        </w:rPr>
        <w:t>。”《韩非子·内储说上》:”尊魏姬以</w:t>
      </w:r>
      <w:r>
        <w:rPr>
          <w:rFonts w:hint="eastAsia" w:ascii="仿宋" w:hAnsi="仿宋" w:eastAsia="仿宋" w:cs="仿宋"/>
        </w:rPr>
        <w:t>世姬。”上述②③④后来写作</w:t>
      </w:r>
    </w:p>
    <w:p w14:paraId="5ED74D0F">
      <w:pPr>
        <w:pStyle w:val="3"/>
        <w:rPr>
          <w:rFonts w:hint="eastAsia" w:ascii="仿宋" w:hAnsi="仿宋" w:eastAsia="仿宋" w:cs="仿宋"/>
        </w:rPr>
      </w:pPr>
      <w:r>
        <w:rPr>
          <w:rFonts w:hint="eastAsia" w:ascii="仿宋" w:hAnsi="仿宋" w:eastAsia="仿宋" w:cs="仿宋"/>
        </w:rPr>
        <w:t>“偶”。⑤谐和,适应。《汉书·霍去病传》:“然而诸宿将常留落不</w:t>
      </w:r>
      <w:r>
        <w:rPr>
          <w:rFonts w:hint="eastAsia" w:ascii="仿宋" w:hAnsi="仿宋" w:eastAsia="仿宋" w:cs="仿宋"/>
          <w:vertAlign w:val="subscript"/>
        </w:rPr>
        <w:t>。”⑥通”偶”。偶像,木偶,土偶。刘向《说苑·正谏》:”见一土</w:t>
      </w:r>
      <w:r>
        <w:rPr>
          <w:rFonts w:hint="eastAsia" w:ascii="仿宋" w:hAnsi="仿宋" w:eastAsia="仿宋" w:cs="仿宋"/>
        </w:rPr>
        <w:t>人,方与木梗人语。”</w:t>
      </w:r>
    </w:p>
    <w:p w14:paraId="7CC9710C">
      <w:pPr>
        <w:pStyle w:val="3"/>
        <w:rPr>
          <w:rFonts w:hint="eastAsia" w:ascii="仿宋" w:hAnsi="仿宋" w:eastAsia="仿宋" w:cs="仿宋"/>
        </w:rPr>
      </w:pPr>
      <w:r>
        <w:rPr>
          <w:rFonts w:hint="eastAsia" w:ascii="仿宋" w:hAnsi="仿宋" w:eastAsia="仿宋" w:cs="仿宋"/>
        </w:rPr>
        <w:t>区(温)</w:t>
      </w:r>
      <w:r>
        <w:rPr>
          <w:rFonts w:hint="eastAsia" w:ascii="仿宋" w:hAnsi="仿宋" w:eastAsia="仿宋" w:cs="仿宋"/>
        </w:rPr>
        <w:t xml:space="preserve"> </w:t>
      </w:r>
      <w:r>
        <w:rPr>
          <w:rFonts w:hint="eastAsia" w:ascii="仿宋" w:hAnsi="仿宋" w:eastAsia="仿宋" w:cs="仿宋"/>
        </w:rPr>
        <w:t>门之池》:“东门之池,可以</w:t>
      </w:r>
      <w:r>
        <w:rPr>
          <w:rFonts w:hint="eastAsia" w:ascii="仿宋" w:hAnsi="仿宋" w:eastAsia="仿宋" w:cs="仿宋"/>
          <w:vertAlign w:val="subscript"/>
        </w:rPr>
        <w:t>麻。”双音词有”讴肥”。②ōu浮沤,水中气泡。范成大《会同馆》诗:”万里孤臣致命秋,此身何止一</w:t>
      </w:r>
      <w:r>
        <w:rPr>
          <w:rFonts w:hint="eastAsia" w:ascii="仿宋" w:hAnsi="仿宋" w:eastAsia="仿宋" w:cs="仿宋"/>
        </w:rPr>
        <w:t>浮。”双音词有”沤泡”。③ōu通”鸥”。海鸥。《列子·黄帝》:“海上之人有好</w:t>
      </w:r>
      <w:r>
        <w:rPr>
          <w:rFonts w:hint="eastAsia" w:ascii="仿宋" w:hAnsi="仿宋" w:eastAsia="仿宋" w:cs="仿宋"/>
          <w:vertAlign w:val="subscript"/>
        </w:rPr>
        <w:t>鸟者,每旦之海上,从</w:t>
      </w:r>
      <w:r>
        <w:rPr>
          <w:rFonts w:hint="eastAsia" w:ascii="仿宋" w:hAnsi="仿宋" w:eastAsia="仿宋" w:cs="仿宋"/>
        </w:rPr>
        <w:t>鸟游。”</w:t>
      </w:r>
    </w:p>
    <w:bookmarkEnd w:id="225"/>
    <w:p w14:paraId="182540F3">
      <w:pPr>
        <w:pStyle w:val="2"/>
        <w:rPr>
          <w:rFonts w:hint="eastAsia" w:ascii="仿宋" w:hAnsi="仿宋" w:eastAsia="仿宋" w:cs="仿宋"/>
        </w:rPr>
      </w:pPr>
      <w:bookmarkStart w:id="226" w:name="p"/>
      <w:r>
        <w:rPr>
          <w:rFonts w:hint="eastAsia" w:ascii="仿宋" w:hAnsi="仿宋" w:eastAsia="仿宋" w:cs="仿宋"/>
        </w:rPr>
        <w:t>P</w:t>
      </w:r>
    </w:p>
    <w:bookmarkEnd w:id="226"/>
    <w:p w14:paraId="509C92CE">
      <w:pPr>
        <w:pStyle w:val="2"/>
        <w:rPr>
          <w:rFonts w:hint="eastAsia" w:ascii="仿宋" w:hAnsi="仿宋" w:eastAsia="仿宋" w:cs="仿宋"/>
        </w:rPr>
      </w:pPr>
      <w:bookmarkStart w:id="227" w:name="pa"/>
      <w:r>
        <w:rPr>
          <w:rFonts w:hint="eastAsia" w:ascii="仿宋" w:hAnsi="仿宋" w:eastAsia="仿宋" w:cs="仿宋"/>
        </w:rPr>
        <w:t>PA</w:t>
      </w:r>
    </w:p>
    <w:p w14:paraId="32BA1F51">
      <w:pPr>
        <w:pStyle w:val="26"/>
        <w:rPr>
          <w:rFonts w:hint="eastAsia" w:ascii="仿宋" w:hAnsi="仿宋" w:eastAsia="仿宋" w:cs="仿宋"/>
        </w:rPr>
      </w:pPr>
      <w:r>
        <w:rPr>
          <w:rFonts w:hint="eastAsia" w:ascii="仿宋" w:hAnsi="仿宋" w:eastAsia="仿宋" w:cs="仿宋"/>
        </w:rPr>
        <w:t xml:space="preserve">pā </w:t>
      </w:r>
      <w:r>
        <w:rPr>
          <w:rFonts w:hint="eastAsia" w:ascii="仿宋" w:hAnsi="仿宋" w:eastAsia="仿宋" w:cs="仿宋"/>
        </w:rPr>
        <w:t>①花。张衡《思玄赋》:“天地烟煴,百卉含</w:t>
      </w:r>
      <w:r>
        <w:rPr>
          <w:rFonts w:hint="eastAsia" w:ascii="仿宋" w:hAnsi="仿宋" w:eastAsia="仿宋" w:cs="仿宋"/>
          <w:vertAlign w:val="subscript"/>
        </w:rPr>
        <w:t>。”双音词有”奇葩”。②华美。韩愈《进学解》:”《易》奇而法,《诗》正而</w:t>
      </w:r>
      <w:r>
        <w:rPr>
          <w:rFonts w:hint="eastAsia" w:ascii="仿宋" w:hAnsi="仿宋" w:eastAsia="仿宋" w:cs="仿宋"/>
        </w:rPr>
        <w:t>。”③[纷葩]繁多的样子。马融《长笛赋》:“~烂漫,诚可喜也。”pá</w:t>
      </w:r>
      <w:r>
        <w:rPr>
          <w:rFonts w:hint="eastAsia" w:ascii="仿宋" w:hAnsi="仿宋" w:eastAsia="仿宋" w:cs="仿宋"/>
        </w:rPr>
        <w:t xml:space="preserve"> </w:t>
      </w:r>
      <w:r>
        <w:rPr>
          <w:rFonts w:hint="eastAsia" w:ascii="仿宋" w:hAnsi="仿宋" w:eastAsia="仿宋" w:cs="仿宋"/>
        </w:rPr>
        <w:t>①搔。北魏吉迪夜共昙曜译《杂宝藏经》卷八:“欲如疥疮,而向于火,</w:t>
      </w:r>
      <w:r>
        <w:rPr>
          <w:rFonts w:hint="eastAsia" w:ascii="仿宋" w:hAnsi="仿宋" w:eastAsia="仿宋" w:cs="仿宋"/>
          <w:vertAlign w:val="subscript"/>
        </w:rPr>
        <w:t>之转剧。”白居易《春日闲居三首》之一:”饱竟快搔</w:t>
      </w:r>
      <w:r>
        <w:rPr>
          <w:rFonts w:hint="eastAsia" w:ascii="仿宋" w:hAnsi="仿宋" w:eastAsia="仿宋" w:cs="仿宋"/>
        </w:rPr>
        <w:t>,筋骸无检束。”②(手足并用)攀登(后起意义)。《西游记》二十三回:“这一向</w:t>
      </w:r>
      <w:r>
        <w:rPr>
          <w:rFonts w:hint="eastAsia" w:ascii="仿宋" w:hAnsi="仿宋" w:eastAsia="仿宋" w:cs="仿宋"/>
          <w:vertAlign w:val="subscript"/>
        </w:rPr>
        <w:t>山过岭,身挑着重担,老大难挨也。”③人或动物伏地慢行。吴宽《是日往观果刻本乃复次韵》:”浓书皴把纯绵裹,深刻蟹上潮泥</w:t>
      </w:r>
      <w:r>
        <w:rPr>
          <w:rFonts w:hint="eastAsia" w:ascii="仿宋" w:hAnsi="仿宋" w:eastAsia="仿宋" w:cs="仿宋"/>
        </w:rPr>
        <w:t xml:space="preserve">。”pà </w:t>
      </w:r>
      <w:r>
        <w:rPr>
          <w:rFonts w:hint="eastAsia" w:ascii="仿宋" w:hAnsi="仿宋" w:eastAsia="仿宋" w:cs="仿宋"/>
        </w:rPr>
        <w:t>①bó恬淡。司马相如《子虚赋》:“</w:t>
      </w:r>
      <w:r>
        <w:rPr>
          <w:rFonts w:hint="eastAsia" w:ascii="仿宋" w:hAnsi="仿宋" w:eastAsia="仿宋" w:cs="仿宋"/>
          <w:vertAlign w:val="subscript"/>
        </w:rPr>
        <w:t>乎无为,惰乎自持。”支遁《咏怀诗五首》之四:”惰</w:t>
      </w:r>
      <w:r>
        <w:rPr>
          <w:rFonts w:hint="eastAsia" w:ascii="仿宋" w:hAnsi="仿宋" w:eastAsia="仿宋" w:cs="仿宋"/>
        </w:rPr>
        <w:t>为无德,孤哉自有邻。”②害怕,畏惧(后起意义)。杜甫《官定后戏赠》诗:“老夫</w:t>
      </w:r>
      <w:r>
        <w:rPr>
          <w:rFonts w:hint="eastAsia" w:ascii="仿宋" w:hAnsi="仿宋" w:eastAsia="仿宋" w:cs="仿宋"/>
          <w:vertAlign w:val="subscript"/>
        </w:rPr>
        <w:t>趋走,率府且逍遥。”③担心,忧虑(后起意义)。施肩吾《古别离二首》之二:”不愁寒无衣,不</w:t>
      </w:r>
      <w:r>
        <w:rPr>
          <w:rFonts w:hint="eastAsia" w:ascii="仿宋" w:hAnsi="仿宋" w:eastAsia="仿宋" w:cs="仿宋"/>
        </w:rPr>
        <w:t>饥无粮。”</w:t>
      </w:r>
    </w:p>
    <w:bookmarkEnd w:id="227"/>
    <w:p w14:paraId="1363D262">
      <w:pPr>
        <w:pStyle w:val="2"/>
        <w:rPr>
          <w:rFonts w:hint="eastAsia" w:ascii="仿宋" w:hAnsi="仿宋" w:eastAsia="仿宋" w:cs="仿宋"/>
        </w:rPr>
      </w:pPr>
      <w:bookmarkStart w:id="228" w:name="pai"/>
      <w:r>
        <w:rPr>
          <w:rFonts w:hint="eastAsia" w:ascii="仿宋" w:hAnsi="仿宋" w:eastAsia="仿宋" w:cs="仿宋"/>
        </w:rPr>
        <w:t>PAI</w:t>
      </w:r>
    </w:p>
    <w:p w14:paraId="61164A3D">
      <w:pPr>
        <w:pStyle w:val="26"/>
        <w:rPr>
          <w:rFonts w:hint="eastAsia" w:ascii="仿宋" w:hAnsi="仿宋" w:eastAsia="仿宋" w:cs="仿宋"/>
        </w:rPr>
      </w:pPr>
      <w:r>
        <w:rPr>
          <w:rFonts w:hint="eastAsia" w:ascii="仿宋" w:hAnsi="仿宋" w:eastAsia="仿宋" w:cs="仿宋"/>
        </w:rPr>
        <w:t xml:space="preserve">pāi </w:t>
      </w:r>
      <w:r>
        <w:rPr>
          <w:rFonts w:hint="eastAsia" w:ascii="仿宋" w:hAnsi="仿宋" w:eastAsia="仿宋" w:cs="仿宋"/>
        </w:rPr>
        <w:t>①用手掌轻击。《韩非子·功名》:“一手独</w:t>
      </w:r>
      <w:r>
        <w:rPr>
          <w:rFonts w:hint="eastAsia" w:ascii="仿宋" w:hAnsi="仿宋" w:eastAsia="仿宋" w:cs="仿宋"/>
          <w:vertAlign w:val="subscript"/>
        </w:rPr>
        <w:t>,虽疾无声。”②击打。苏轼《念奴娇·赤壁怀古》:”乱石穿空,惊涛</w:t>
      </w:r>
      <w:r>
        <w:rPr>
          <w:rFonts w:hint="eastAsia" w:ascii="仿宋" w:hAnsi="仿宋" w:eastAsia="仿宋" w:cs="仿宋"/>
        </w:rPr>
        <w:t>岸。”③乐曲的段落。蔡预《胡笳十八拍》:“笳一会兮琴一</w:t>
      </w:r>
      <w:r>
        <w:rPr>
          <w:rFonts w:hint="eastAsia" w:ascii="仿宋" w:hAnsi="仿宋" w:eastAsia="仿宋" w:cs="仿宋"/>
          <w:vertAlign w:val="subscript"/>
        </w:rPr>
        <w:t>,心愤怨兮无人知。”④乐曲的节奏。白居易《霓裳羽衣歌》:”散序六奏未动衣,阳台宿云慵不长。中序擘初入</w:t>
      </w:r>
      <w:r>
        <w:rPr>
          <w:rFonts w:hint="eastAsia" w:ascii="仿宋" w:hAnsi="仿宋" w:eastAsia="仿宋" w:cs="仿宋"/>
        </w:rPr>
        <w:t>,秋竹竿裂春冰拆。”自注:“散序六遍无</w:t>
      </w:r>
      <w:r>
        <w:rPr>
          <w:rFonts w:hint="eastAsia" w:ascii="仿宋" w:hAnsi="仿宋" w:eastAsia="仿宋" w:cs="仿宋"/>
          <w:vertAlign w:val="subscript"/>
        </w:rPr>
        <w:t>,故不舞也。中序始有</w:t>
      </w:r>
      <w:r>
        <w:rPr>
          <w:rFonts w:hint="eastAsia" w:ascii="仿宋" w:hAnsi="仿宋" w:eastAsia="仿宋" w:cs="仿宋"/>
        </w:rPr>
        <w:t>,亦名拍序。”⑤迎合,奉承。《后汉书·赵壹传》:“姬嫣(qǔ)名孰(shì),抚</w:t>
      </w:r>
      <w:r>
        <w:rPr>
          <w:rFonts w:hint="eastAsia" w:ascii="仿宋" w:hAnsi="仿宋" w:eastAsia="仿宋" w:cs="仿宋"/>
          <w:vertAlign w:val="subscript"/>
        </w:rPr>
        <w:t>豪强。”(姬嫣:恭谨的样子。孰:同”势”,有权势的人。)⑥古代一种战具。用以投掷石块或火种等。《陈书·侯瑱传》:”发</w:t>
      </w:r>
      <w:r>
        <w:rPr>
          <w:rFonts w:hint="eastAsia" w:ascii="仿宋" w:hAnsi="仿宋" w:eastAsia="仿宋" w:cs="仿宋"/>
        </w:rPr>
        <w:t>,中于贼舰。”⑦bó肩胛。《周礼·天官·人》:“豚~,鱼醢(hǎi)。”(醢:肉酱。)</w:t>
      </w:r>
    </w:p>
    <w:p w14:paraId="0DFF4DF4">
      <w:pPr>
        <w:pStyle w:val="3"/>
        <w:rPr>
          <w:rFonts w:hint="eastAsia" w:ascii="仿宋" w:hAnsi="仿宋" w:eastAsia="仿宋" w:cs="仿宋"/>
        </w:rPr>
      </w:pPr>
      <w:r>
        <w:rPr>
          <w:rFonts w:hint="eastAsia" w:ascii="仿宋" w:hAnsi="仿宋" w:eastAsia="仿宋" w:cs="仿宋"/>
        </w:rPr>
        <w:t xml:space="preserve">pái </w:t>
      </w:r>
      <w:r>
        <w:rPr>
          <w:rFonts w:hint="eastAsia" w:ascii="仿宋" w:hAnsi="仿宋" w:eastAsia="仿宋" w:cs="仿宋"/>
        </w:rPr>
        <w:t>①杂戏,滑稽戏。《史记·李斯列传》:“是时二世在甘泉,方作襬抵优</w:t>
      </w:r>
      <w:r>
        <w:rPr>
          <w:rFonts w:hint="eastAsia" w:ascii="仿宋" w:hAnsi="仿宋" w:eastAsia="仿宋" w:cs="仿宋"/>
          <w:vertAlign w:val="subscript"/>
        </w:rPr>
        <w:t>之观。”(襬抵:摔跤。)②演杂戏、滑稽戏的人。《汉书·枚皋传》:”诙笑类</w:t>
      </w:r>
      <w:r>
        <w:rPr>
          <w:rFonts w:hint="eastAsia" w:ascii="仿宋" w:hAnsi="仿宋" w:eastAsia="仿宋" w:cs="仿宋"/>
        </w:rPr>
        <w:t>倡。”(类:好像。倡:演员。)③滑稽,幽默。《北史·李文博传》:“好为~谐杂说,人多爱狎(xiá)之。”(为:做。狎之,亲近他。)④[徘徊]同”徘徊”。见下”徘”字。</w:t>
      </w:r>
    </w:p>
    <w:p w14:paraId="28A842E5">
      <w:pPr>
        <w:pStyle w:val="3"/>
        <w:rPr>
          <w:rFonts w:hint="eastAsia" w:ascii="仿宋" w:hAnsi="仿宋" w:eastAsia="仿宋" w:cs="仿宋"/>
        </w:rPr>
      </w:pPr>
      <w:r>
        <w:rPr>
          <w:rFonts w:hint="eastAsia" w:ascii="仿宋" w:hAnsi="仿宋" w:eastAsia="仿宋" w:cs="仿宋"/>
        </w:rPr>
        <w:t xml:space="preserve">pái </w:t>
      </w:r>
      <w:r>
        <w:rPr>
          <w:rFonts w:hint="eastAsia" w:ascii="仿宋" w:hAnsi="仿宋" w:eastAsia="仿宋" w:cs="仿宋"/>
        </w:rPr>
        <w:t>①推。《礼记·少仪》:“</w:t>
      </w:r>
      <w:r>
        <w:rPr>
          <w:rFonts w:hint="eastAsia" w:ascii="仿宋" w:hAnsi="仿宋" w:eastAsia="仿宋" w:cs="仿宋"/>
          <w:vertAlign w:val="subscript"/>
        </w:rPr>
        <w:t>阖说屦于户内者,一人而已矣。”(阖:门。说:通”脱”。)成语有”排山倒海”。②击打,攻击。扬雄《幽州篇》:”强秦北</w:t>
      </w:r>
      <w:r>
        <w:rPr>
          <w:rFonts w:hint="eastAsia" w:ascii="仿宋" w:hAnsi="仿宋" w:eastAsia="仿宋" w:cs="仿宋"/>
        </w:rPr>
        <w:t>。”③排挤,排斥。《后汉书·贾逵传》:“诸儒内怀不服,相与</w:t>
      </w:r>
      <w:r>
        <w:rPr>
          <w:rFonts w:hint="eastAsia" w:ascii="仿宋" w:hAnsi="仿宋" w:eastAsia="仿宋" w:cs="仿宋"/>
          <w:vertAlign w:val="subscript"/>
        </w:rPr>
        <w:t>之。”④排除,消除。《战国策·赵策三》:”为人</w:t>
      </w:r>
      <w:r>
        <w:rPr>
          <w:rFonts w:hint="eastAsia" w:ascii="仿宋" w:hAnsi="仿宋" w:eastAsia="仿宋" w:cs="仿宋"/>
        </w:rPr>
        <w:t>患、释难、解纷乱而无所取也。”(无所取:不要报酬。)⑤分解开。《汉书·贾谊传》:“屠牛坦一朝解十二牛,而芒刃不顿者,所</w:t>
      </w:r>
      <w:r>
        <w:rPr>
          <w:rFonts w:hint="eastAsia" w:ascii="仿宋" w:hAnsi="仿宋" w:eastAsia="仿宋" w:cs="仿宋"/>
          <w:vertAlign w:val="subscript"/>
        </w:rPr>
        <w:t>击剥割,皆众理解也。”(坦:人名。)⑥疏通。《孟子·滕文公上》:”汝汝汉,</w:t>
      </w:r>
      <w:r>
        <w:rPr>
          <w:rFonts w:hint="eastAsia" w:ascii="仿宋" w:hAnsi="仿宋" w:eastAsia="仿宋" w:cs="仿宋"/>
        </w:rPr>
        <w:t>淮泗,而注之江。”⑦安排,准备。元稹《梁州梦》诗:“亭吏呼人</w:t>
      </w:r>
      <w:r>
        <w:rPr>
          <w:rFonts w:hint="eastAsia" w:ascii="仿宋" w:hAnsi="仿宋" w:eastAsia="仿宋" w:cs="仿宋"/>
          <w:vertAlign w:val="subscript"/>
        </w:rPr>
        <w:t>去马,忽惊身在古梁州。”⑧排列。白居易《春题湖上》诗:”松</w:t>
      </w:r>
      <w:r>
        <w:rPr>
          <w:rFonts w:hint="eastAsia" w:ascii="仿宋" w:hAnsi="仿宋" w:eastAsia="仿宋" w:cs="仿宋"/>
        </w:rPr>
        <w:t>山面千重翠,月点波心一颗珠。”⑨编排,编次。白居易《编集拙诗成一十五卷》诗:“莫怪气粗言语大,新</w:t>
      </w:r>
      <w:r>
        <w:rPr>
          <w:rFonts w:hint="eastAsia" w:ascii="仿宋" w:hAnsi="仿宋" w:eastAsia="仿宋" w:cs="仿宋"/>
          <w:vertAlign w:val="subscript"/>
        </w:rPr>
        <w:t>十五卷诗成。”⑩bài鼓风吹火的工具。《三国志·魏书·韩暨传》:”旧时冶,作马</w:t>
      </w:r>
      <w:r>
        <w:rPr>
          <w:rFonts w:hint="eastAsia" w:ascii="仿宋" w:hAnsi="仿宋" w:eastAsia="仿宋" w:cs="仿宋"/>
        </w:rPr>
        <w:t>。”</w:t>
      </w:r>
    </w:p>
    <w:p w14:paraId="45ECB0FC">
      <w:pPr>
        <w:pStyle w:val="3"/>
        <w:rPr>
          <w:rFonts w:hint="eastAsia" w:ascii="仿宋" w:hAnsi="仿宋" w:eastAsia="仿宋" w:cs="仿宋"/>
        </w:rPr>
      </w:pPr>
      <w:r>
        <w:rPr>
          <w:rFonts w:hint="eastAsia" w:ascii="仿宋" w:hAnsi="仿宋" w:eastAsia="仿宋" w:cs="仿宋"/>
        </w:rPr>
        <w:t xml:space="preserve">pái </w:t>
      </w:r>
      <w:r>
        <w:rPr>
          <w:rFonts w:hint="eastAsia" w:ascii="仿宋" w:hAnsi="仿宋" w:eastAsia="仿宋" w:cs="仿宋"/>
        </w:rPr>
        <w:t>①用竹木编扎的筏子。《后汉书·岑彭传》:“乘枋</w:t>
      </w:r>
      <w:r>
        <w:rPr>
          <w:rFonts w:hint="eastAsia" w:ascii="仿宋" w:hAnsi="仿宋" w:eastAsia="仿宋" w:cs="仿宋"/>
          <w:vertAlign w:val="subscript"/>
        </w:rPr>
        <w:t>下江关。”②bēi一种竹制的捕鱼器具。陆龟蒙《渔具诗序》:”矢鱼之具……编而沉之,曰</w:t>
      </w:r>
      <w:r>
        <w:rPr>
          <w:rFonts w:hint="eastAsia" w:ascii="仿宋" w:hAnsi="仿宋" w:eastAsia="仿宋" w:cs="仿宋"/>
        </w:rPr>
        <w:t>。”③bì通”箅”。用甑做饭时放在甑中的箅子。《世说新语·夙惠》:“炊忘箸~,饭落釜中。”</w:t>
      </w:r>
    </w:p>
    <w:p w14:paraId="59DB7F2B">
      <w:pPr>
        <w:pStyle w:val="3"/>
        <w:rPr>
          <w:rFonts w:hint="eastAsia" w:ascii="仿宋" w:hAnsi="仿宋" w:eastAsia="仿宋" w:cs="仿宋"/>
        </w:rPr>
      </w:pPr>
      <w:r>
        <w:rPr>
          <w:rFonts w:hint="eastAsia" w:ascii="仿宋" w:hAnsi="仿宋" w:eastAsia="仿宋" w:cs="仿宋"/>
        </w:rPr>
        <w:t xml:space="preserve">pái </w:t>
      </w:r>
      <w:r>
        <w:rPr>
          <w:rFonts w:hint="eastAsia" w:ascii="仿宋" w:hAnsi="仿宋" w:eastAsia="仿宋" w:cs="仿宋"/>
        </w:rPr>
        <w:t>①江河的支流。左思《吴都赋》:“百川</w:t>
      </w:r>
      <w:r>
        <w:rPr>
          <w:rFonts w:hint="eastAsia" w:ascii="仿宋" w:hAnsi="仿宋" w:eastAsia="仿宋" w:cs="仿宋"/>
          <w:vertAlign w:val="subscript"/>
        </w:rPr>
        <w:t>别,归海而会。”(别:分开。)②江河的水流。孟迟《发蕙风馆遇阴不见九华山有作》诗:”山背水碧千万丈,奇峰急</w:t>
      </w:r>
      <w:r>
        <w:rPr>
          <w:rFonts w:hint="eastAsia" w:ascii="仿宋" w:hAnsi="仿宋" w:eastAsia="仿宋" w:cs="仿宋"/>
        </w:rPr>
        <w:t>何纵横。”③流派,支系。李商隐《赠送前刘五经映》诗:“别~驱杨墨,他镳并老庄。”(杨墨:指杨朱和墨翟。老庄:指老子和庄子。)④量词。片,阵(后起意义)。多用以指气象、景色、声音等。乔吉《扬州梦》第四折:</w:t>
      </w:r>
    </w:p>
    <w:p w14:paraId="5C8CA1C5">
      <w:pPr>
        <w:pStyle w:val="3"/>
        <w:rPr>
          <w:rFonts w:hint="eastAsia" w:ascii="仿宋" w:hAnsi="仿宋" w:eastAsia="仿宋" w:cs="仿宋"/>
        </w:rPr>
      </w:pPr>
      <w:r>
        <w:rPr>
          <w:rFonts w:hint="eastAsia" w:ascii="仿宋" w:hAnsi="仿宋" w:eastAsia="仿宋" w:cs="仿宋"/>
        </w:rPr>
        <w:t xml:space="preserve">pái </w:t>
      </w:r>
      <w:r>
        <w:rPr>
          <w:rFonts w:hint="eastAsia" w:ascii="仿宋" w:hAnsi="仿宋" w:eastAsia="仿宋" w:cs="仿宋"/>
        </w:rPr>
        <w:t>①江河的支流。左思《吴都赋》:“百川</w:t>
      </w:r>
      <w:r>
        <w:rPr>
          <w:rFonts w:hint="eastAsia" w:ascii="仿宋" w:hAnsi="仿宋" w:eastAsia="仿宋" w:cs="仿宋"/>
          <w:vertAlign w:val="subscript"/>
        </w:rPr>
        <w:t>别,归海而会。”(别:分开。)②江河的水流。孟迟《发蕙风馆遇阴不见九华山有作》诗:”山背水碧千万丈,奇峰急</w:t>
      </w:r>
      <w:r>
        <w:rPr>
          <w:rFonts w:hint="eastAsia" w:ascii="仿宋" w:hAnsi="仿宋" w:eastAsia="仿宋" w:cs="仿宋"/>
        </w:rPr>
        <w:t>何纵横。”③流派,支系。李商隐《赠送前刘五经映》詩:“别~驱杨墨,他并老庄。”(杨墨:指杨朱和墨翟。老庄:指老子和庄子。)④量词。片,阵(后起意义)。多用以指气象、景色、声音等。乔吉《扬州梦》第四折:</w:t>
      </w:r>
    </w:p>
    <w:p w14:paraId="14F69109">
      <w:pPr>
        <w:pStyle w:val="3"/>
        <w:rPr>
          <w:rFonts w:hint="eastAsia" w:ascii="仿宋" w:hAnsi="仿宋" w:eastAsia="仿宋" w:cs="仿宋"/>
        </w:rPr>
      </w:pPr>
      <w:r>
        <w:rPr>
          <w:rFonts w:hint="eastAsia" w:ascii="仿宋" w:hAnsi="仿宋" w:eastAsia="仿宋" w:cs="仿宋"/>
        </w:rPr>
        <w:t>“喜的是楚腰纤细掌中擎,爱的是一~笙歌醉后听。”</w:t>
      </w:r>
    </w:p>
    <w:p w14:paraId="7E3ED7B0">
      <w:pPr>
        <w:pStyle w:val="3"/>
        <w:rPr>
          <w:rFonts w:hint="eastAsia" w:ascii="仿宋" w:hAnsi="仿宋" w:eastAsia="仿宋" w:cs="仿宋"/>
        </w:rPr>
      </w:pPr>
      <w:r>
        <w:rPr>
          <w:rFonts w:hint="eastAsia" w:ascii="仿宋" w:hAnsi="仿宋" w:eastAsia="仿宋" w:cs="仿宋"/>
        </w:rPr>
        <w:t xml:space="preserve">pài </w:t>
      </w:r>
      <w:r>
        <w:rPr>
          <w:rFonts w:hint="eastAsia" w:ascii="仿宋" w:hAnsi="仿宋" w:eastAsia="仿宋" w:cs="仿宋"/>
        </w:rPr>
        <w:t>①[湃湃]象声词。形容波浪声。苏轼《又次前韵赠贾耘老》:“仙坛古洞不可到,空听余澜鸣~~。”②[彭(pēng)湃]见312页”彭(pēng)“字。[彭(pēng)湃]见312页”澎”字。③[滂(pēng)湃]见308页”滂(pāng)“字。</w:t>
      </w:r>
    </w:p>
    <w:bookmarkEnd w:id="228"/>
    <w:p w14:paraId="688A1925">
      <w:pPr>
        <w:pStyle w:val="2"/>
        <w:rPr>
          <w:rFonts w:hint="eastAsia" w:ascii="仿宋" w:hAnsi="仿宋" w:eastAsia="仿宋" w:cs="仿宋"/>
        </w:rPr>
      </w:pPr>
      <w:bookmarkStart w:id="229" w:name="pan"/>
      <w:r>
        <w:rPr>
          <w:rFonts w:hint="eastAsia" w:ascii="仿宋" w:hAnsi="仿宋" w:eastAsia="仿宋" w:cs="仿宋"/>
        </w:rPr>
        <w:t>PAN</w:t>
      </w:r>
    </w:p>
    <w:p w14:paraId="458CFFD2">
      <w:pPr>
        <w:pStyle w:val="26"/>
        <w:rPr>
          <w:rFonts w:hint="eastAsia" w:ascii="仿宋" w:hAnsi="仿宋" w:eastAsia="仿宋" w:cs="仿宋"/>
        </w:rPr>
      </w:pPr>
      <w:r>
        <w:rPr>
          <w:rFonts w:hint="eastAsia" w:ascii="仿宋" w:hAnsi="仿宋" w:eastAsia="仿宋" w:cs="仿宋"/>
        </w:rPr>
        <w:t xml:space="preserve">pān </w:t>
      </w:r>
      <w:r>
        <w:rPr>
          <w:rFonts w:hint="eastAsia" w:ascii="仿宋" w:hAnsi="仿宋" w:eastAsia="仿宋" w:cs="仿宋"/>
        </w:rPr>
        <w:t>①biàn同”抃(biàn)“。拍手,击掌。《旧唐书·孔巢父传》:”士众欣惊喜</w:t>
      </w:r>
      <w:r>
        <w:rPr>
          <w:rFonts w:hint="eastAsia" w:ascii="仿宋" w:hAnsi="仿宋" w:eastAsia="仿宋" w:cs="仿宋"/>
          <w:vertAlign w:val="subscript"/>
        </w:rPr>
        <w:t>曰……“②fèn扫除。《礼记·少仪》:”扫席前曰</w:t>
      </w:r>
      <w:r>
        <w:rPr>
          <w:rFonts w:hint="eastAsia" w:ascii="仿宋" w:hAnsi="仿宋" w:eastAsia="仿宋" w:cs="仿宋"/>
        </w:rPr>
        <w:t>。“这个意义又写作”摸(fèn)“。③舍弃,豁出去。王沂孙《水龙吟·晓寒慵揭珠帘》:”把酒花前,剩</w:t>
      </w:r>
      <w:r>
        <w:rPr>
          <w:rFonts w:hint="eastAsia" w:ascii="仿宋" w:hAnsi="仿宋" w:eastAsia="仿宋" w:cs="仿宋"/>
          <w:vertAlign w:val="subscript"/>
        </w:rPr>
        <w:t>醉了,醒来还醉。“[拚命]豁出性命。章定《名贤氏族言行类稿》二六:”能自</w:t>
      </w:r>
      <w:r>
        <w:rPr>
          <w:rFonts w:hint="eastAsia" w:ascii="仿宋" w:hAnsi="仿宋" w:eastAsia="仿宋" w:cs="仿宋"/>
        </w:rPr>
        <w:t>~者能杀人也。“又写作”拚(pīn)命”。④fān通”翻”。飞。《诗经·周颂·小毖》:“肇允彼桃虫,~飞维鸟。”(肇:始。允:相信。桃虫:鹧鸪。)</w:t>
      </w:r>
    </w:p>
    <w:p w14:paraId="0D466509">
      <w:pPr>
        <w:pStyle w:val="3"/>
        <w:rPr>
          <w:rFonts w:hint="eastAsia" w:ascii="仿宋" w:hAnsi="仿宋" w:eastAsia="仿宋" w:cs="仿宋"/>
        </w:rPr>
      </w:pPr>
      <w:r>
        <w:rPr>
          <w:rFonts w:hint="eastAsia" w:ascii="仿宋" w:hAnsi="仿宋" w:eastAsia="仿宋" w:cs="仿宋"/>
        </w:rPr>
        <w:t xml:space="preserve">pān </w:t>
      </w:r>
      <w:r>
        <w:rPr>
          <w:rFonts w:hint="eastAsia" w:ascii="仿宋" w:hAnsi="仿宋" w:eastAsia="仿宋" w:cs="仿宋"/>
        </w:rPr>
        <w:t>①淘米水。《左传·哀公十四年》:“遗之</w:t>
      </w:r>
      <w:r>
        <w:rPr>
          <w:rFonts w:hint="eastAsia" w:ascii="仿宋" w:hAnsi="仿宋" w:eastAsia="仿宋" w:cs="仿宋"/>
          <w:vertAlign w:val="subscript"/>
        </w:rPr>
        <w:t>沐,备酒肉焉。”(潘沐:古时用淘米水洗头,故淘米水称”潘沐”)。②fān水溢出。《管子·五辅》:”决</w:t>
      </w:r>
      <w:r>
        <w:rPr>
          <w:rFonts w:hint="eastAsia" w:ascii="仿宋" w:hAnsi="仿宋" w:eastAsia="仿宋" w:cs="仿宋"/>
        </w:rPr>
        <w:t>渚。”③pán水旋流。《列子·黄帝》:“流水之~为渊。”</w:t>
      </w:r>
    </w:p>
    <w:p w14:paraId="35F82EA5">
      <w:pPr>
        <w:pStyle w:val="3"/>
        <w:rPr>
          <w:rFonts w:hint="eastAsia" w:ascii="仿宋" w:hAnsi="仿宋" w:eastAsia="仿宋" w:cs="仿宋"/>
        </w:rPr>
      </w:pPr>
      <w:r>
        <w:rPr>
          <w:rFonts w:hint="eastAsia" w:ascii="仿宋" w:hAnsi="仿宋" w:eastAsia="仿宋" w:cs="仿宋"/>
        </w:rPr>
        <w:t xml:space="preserve">pān </w:t>
      </w:r>
      <w:r>
        <w:rPr>
          <w:rFonts w:hint="eastAsia" w:ascii="仿宋" w:hAnsi="仿宋" w:eastAsia="仿宋" w:cs="仿宋"/>
        </w:rPr>
        <w:t>①牢牢抓住。《汉书·朱云传》:“御史将云下,云</w:t>
      </w:r>
      <w:r>
        <w:rPr>
          <w:rFonts w:hint="eastAsia" w:ascii="仿宋" w:hAnsi="仿宋" w:eastAsia="仿宋" w:cs="仿宋"/>
          <w:vertAlign w:val="subscript"/>
        </w:rPr>
        <w:t>殿槛,槛折。”②用手扶持着往上爬,攀登。《庄子·马蹄》:”鸟鹊之巢可</w:t>
      </w:r>
      <w:r>
        <w:rPr>
          <w:rFonts w:hint="eastAsia" w:ascii="仿宋" w:hAnsi="仿宋" w:eastAsia="仿宋" w:cs="仿宋"/>
        </w:rPr>
        <w:t>援而窥。”韩愈《华山女》诗:“仙梯难</w:t>
      </w:r>
      <w:r>
        <w:rPr>
          <w:rFonts w:hint="eastAsia" w:ascii="仿宋" w:hAnsi="仿宋" w:eastAsia="仿宋" w:cs="仿宋"/>
          <w:vertAlign w:val="subscript"/>
        </w:rPr>
        <w:t>俗缘重,浪凭青鸟通丁宁。”③攀附、依附(有钱有权势的人)。《宋史·张逊传》:”逊小心谨慎,徒以</w:t>
      </w:r>
      <w:r>
        <w:rPr>
          <w:rFonts w:hint="eastAsia" w:ascii="仿宋" w:hAnsi="仿宋" w:eastAsia="仿宋" w:cs="仿宋"/>
        </w:rPr>
        <w:t>附至贵显。”④追攀。杜甫《戏为六绝句》之五:“羽</w:t>
      </w:r>
      <w:r>
        <w:rPr>
          <w:rFonts w:hint="eastAsia" w:ascii="仿宋" w:hAnsi="仿宋" w:eastAsia="仿宋" w:cs="仿宋"/>
          <w:vertAlign w:val="subscript"/>
        </w:rPr>
        <w:t>屈宋宜方驾,恐与齐梁作后尘。”⑤拉,牵,挽。李商隐《行次西郊作》诗:”大妇抱儿哭,小妇</w:t>
      </w:r>
      <w:r>
        <w:rPr>
          <w:rFonts w:hint="eastAsia" w:ascii="仿宋" w:hAnsi="仿宋" w:eastAsia="仿宋" w:cs="仿宋"/>
        </w:rPr>
        <w:t>车幡(fān)。”(幡:车厢两旁用以遮蔽尘土的屏障。)⑥摘取,折下。李白《江夏送张丞》诗:“借草依流水,~花赠远人。”</w:t>
      </w:r>
    </w:p>
    <w:p w14:paraId="587F6BB7">
      <w:pPr>
        <w:pStyle w:val="3"/>
        <w:rPr>
          <w:rFonts w:hint="eastAsia" w:ascii="仿宋" w:hAnsi="仿宋" w:eastAsia="仿宋" w:cs="仿宋"/>
        </w:rPr>
      </w:pPr>
      <w:r>
        <w:rPr>
          <w:rFonts w:hint="eastAsia" w:ascii="仿宋" w:hAnsi="仿宋" w:eastAsia="仿宋" w:cs="仿宋"/>
        </w:rPr>
        <w:t>pán同”盘”。(盛饭食或汤水的)盘子。《论衡·无形》:“冶者用铜为~杆(yú)。”(杆:盛汤的餐具。)</w:t>
      </w:r>
    </w:p>
    <w:p w14:paraId="26E70F5F">
      <w:pPr>
        <w:pStyle w:val="3"/>
        <w:rPr>
          <w:rFonts w:hint="eastAsia" w:ascii="仿宋" w:hAnsi="仿宋" w:eastAsia="仿宋" w:cs="仿宋"/>
        </w:rPr>
      </w:pPr>
      <w:r>
        <w:rPr>
          <w:rFonts w:hint="eastAsia" w:ascii="仿宋" w:hAnsi="仿宋" w:eastAsia="仿宋" w:cs="仿宋"/>
        </w:rPr>
        <w:t>盘(盘)pán《说文》作”槃”。①盥洗或沐浴时的盛水用具。《礼记·丧大记》:“沐用瓦</w:t>
      </w:r>
      <w:r>
        <w:rPr>
          <w:rFonts w:hint="eastAsia" w:ascii="仿宋" w:hAnsi="仿宋" w:eastAsia="仿宋" w:cs="仿宋"/>
          <w:vertAlign w:val="subscript"/>
        </w:rPr>
        <w:t>。”②盘子。可盛饭食,也可盛汤水。《左传·僖公二十三年》:”乃馈</w:t>
      </w:r>
      <w:r>
        <w:rPr>
          <w:rFonts w:hint="eastAsia" w:ascii="仿宋" w:hAnsi="仿宋" w:eastAsia="仿宋" w:cs="仿宋"/>
        </w:rPr>
        <w:t>飧,置璧焉。”《礼记·大学》:“汤之~铭曰:‘苟日新,日日新,又日新。’”双音词有”盘</w:t>
      </w:r>
    </w:p>
    <w:p w14:paraId="4526754D">
      <w:pPr>
        <w:pStyle w:val="3"/>
        <w:rPr>
          <w:rFonts w:hint="eastAsia" w:ascii="仿宋" w:hAnsi="仿宋" w:eastAsia="仿宋" w:cs="仿宋"/>
        </w:rPr>
      </w:pPr>
      <w:r>
        <w:rPr>
          <w:rFonts w:hint="eastAsia" w:ascii="仿宋" w:hAnsi="仿宋" w:eastAsia="仿宋" w:cs="仿宋"/>
        </w:rPr>
        <w:t>课”。②回绕,弯曲。《隋书·百济传》:“女辫发垂后,已出嫁则分为两道,</w:t>
      </w:r>
      <w:r>
        <w:rPr>
          <w:rFonts w:hint="eastAsia" w:ascii="仿宋" w:hAnsi="仿宋" w:eastAsia="仿宋" w:cs="仿宋"/>
          <w:vertAlign w:val="subscript"/>
        </w:rPr>
        <w:t>于头上。”沈括《梦溪笔谈》卷三:”用柔铁屈</w:t>
      </w:r>
      <w:r>
        <w:rPr>
          <w:rFonts w:hint="eastAsia" w:ascii="仿宋" w:hAnsi="仿宋" w:eastAsia="仿宋" w:cs="仿宋"/>
        </w:rPr>
        <w:t>之。”(柔铁:熟铁。)成语有”盘根错节”。这个意义又写作”蟠”。③盘旋。徐弘祖《徐霞客游记·滇游日记》:“</w:t>
      </w:r>
      <w:r>
        <w:rPr>
          <w:rFonts w:hint="eastAsia" w:ascii="仿宋" w:hAnsi="仿宋" w:eastAsia="仿宋" w:cs="仿宋"/>
          <w:vertAlign w:val="subscript"/>
        </w:rPr>
        <w:t>空而升。”④徘徊,逗留。罗烨《醉翁谈录·张时与福娘再会》:”少年游学至建康,</w:t>
      </w:r>
      <w:r>
        <w:rPr>
          <w:rFonts w:hint="eastAsia" w:ascii="仿宋" w:hAnsi="仿宋" w:eastAsia="仿宋" w:cs="仿宋"/>
        </w:rPr>
        <w:t>旋数日。”[盘桓]1.</w:t>
      </w:r>
      <w:r>
        <w:rPr>
          <w:rFonts w:hint="eastAsia" w:ascii="仿宋" w:hAnsi="仿宋" w:eastAsia="仿宋" w:cs="仿宋"/>
        </w:rPr>
        <w:t xml:space="preserve"> </w:t>
      </w:r>
      <w:r>
        <w:rPr>
          <w:rFonts w:hint="eastAsia" w:ascii="仿宋" w:hAnsi="仿宋" w:eastAsia="仿宋" w:cs="仿宋"/>
        </w:rPr>
        <w:t>徘徊,逗留。曹植《洛神赋》:“怅</w:t>
      </w:r>
      <w:r>
        <w:rPr>
          <w:rFonts w:hint="eastAsia" w:ascii="仿宋" w:hAnsi="仿宋" w:eastAsia="仿宋" w:cs="仿宋"/>
          <w:strike/>
        </w:rPr>
        <w:t>而不能去。”(怅:惆怅,伤感。去:离去。)2.</w:t>
      </w:r>
      <w:r>
        <w:rPr>
          <w:rFonts w:hint="eastAsia" w:ascii="仿宋" w:hAnsi="仿宋" w:eastAsia="仿宋" w:cs="仿宋"/>
          <w:strike/>
        </w:rPr>
        <w:t xml:space="preserve"> </w:t>
      </w:r>
      <w:r>
        <w:rPr>
          <w:rFonts w:hint="eastAsia" w:ascii="仿宋" w:hAnsi="仿宋" w:eastAsia="仿宋" w:cs="仿宋"/>
          <w:strike/>
        </w:rPr>
        <w:t>广大的样子。陆机《拟青青陵上柏》诗:”名都一何绮,城阙郁</w:t>
      </w:r>
      <w:r>
        <w:rPr>
          <w:rFonts w:hint="eastAsia" w:ascii="仿宋" w:hAnsi="仿宋" w:eastAsia="仿宋" w:cs="仿宋"/>
        </w:rPr>
        <w:t xml:space="preserve">~”3. </w:t>
      </w:r>
      <w:r>
        <w:rPr>
          <w:rFonts w:hint="eastAsia" w:ascii="仿宋" w:hAnsi="仿宋" w:eastAsia="仿宋" w:cs="仿宋"/>
        </w:rPr>
        <w:t>环曲的样子。郦道元《水经注·桓水》:“其道~</w:t>
      </w:r>
      <w:r>
        <w:rPr>
          <w:rFonts w:hint="eastAsia" w:ascii="仿宋" w:hAnsi="仿宋" w:eastAsia="仿宋" w:cs="仿宋"/>
          <w:vertAlign w:val="subscript"/>
        </w:rPr>
        <w:t>旋曲而上。”④游乐。《尚书·无逸》:”文王不敢</w:t>
      </w:r>
      <w:r>
        <w:rPr>
          <w:rFonts w:hint="eastAsia" w:ascii="仿宋" w:hAnsi="仿宋" w:eastAsia="仿宋" w:cs="仿宋"/>
        </w:rPr>
        <w:t>于游田。”(田:打猎。)⑤通”磐”。巨大的石头。《荀子·富国》:“国安于~石。”</w:t>
      </w:r>
    </w:p>
    <w:p w14:paraId="671C30F6">
      <w:pPr>
        <w:pStyle w:val="3"/>
        <w:rPr>
          <w:rFonts w:hint="eastAsia" w:ascii="仿宋" w:hAnsi="仿宋" w:eastAsia="仿宋" w:cs="仿宋"/>
        </w:rPr>
      </w:pPr>
      <w:r>
        <w:rPr>
          <w:rFonts w:hint="eastAsia" w:ascii="仿宋" w:hAnsi="仿宋" w:eastAsia="仿宋" w:cs="仿宋"/>
        </w:rPr>
        <w:t xml:space="preserve">pán </w:t>
      </w:r>
      <w:r>
        <w:rPr>
          <w:rFonts w:hint="eastAsia" w:ascii="仿宋" w:hAnsi="仿宋" w:eastAsia="仿宋" w:cs="仿宋"/>
        </w:rPr>
        <w:t>①[婆娜(shān)]同”蹒跚”。(因腿脚不便而)走路缓慢、摇摆的样子。司马相如《子虚赋》:“~~勃窣上金堤。”②pó[婆娑(suō)]同”婆娑”。见321页”婆”字。</w:t>
      </w:r>
    </w:p>
    <w:p w14:paraId="73A85663">
      <w:pPr>
        <w:pStyle w:val="3"/>
        <w:rPr>
          <w:rFonts w:hint="eastAsia" w:ascii="仿宋" w:hAnsi="仿宋" w:eastAsia="仿宋" w:cs="仿宋"/>
        </w:rPr>
      </w:pPr>
      <w:r>
        <w:rPr>
          <w:rFonts w:hint="eastAsia" w:ascii="仿宋" w:hAnsi="仿宋" w:eastAsia="仿宋" w:cs="仿宋"/>
        </w:rPr>
        <w:t xml:space="preserve">pán </w:t>
      </w:r>
      <w:r>
        <w:rPr>
          <w:rFonts w:hint="eastAsia" w:ascii="仿宋" w:hAnsi="仿宋" w:eastAsia="仿宋" w:cs="仿宋"/>
        </w:rPr>
        <w:t>①(供人洗用时承接污水的)木盘。《仪礼·士虞礼》:“画水错于</w:t>
      </w:r>
      <w:r>
        <w:rPr>
          <w:rFonts w:hint="eastAsia" w:ascii="仿宋" w:hAnsi="仿宋" w:eastAsia="仿宋" w:cs="仿宋"/>
          <w:vertAlign w:val="subscript"/>
        </w:rPr>
        <w:t>中。”《吕氏春秋·慎势》:”功名著乎</w:t>
      </w:r>
      <w:r>
        <w:rPr>
          <w:rFonts w:hint="eastAsia" w:ascii="仿宋" w:hAnsi="仿宋" w:eastAsia="仿宋" w:cs="仿宋"/>
        </w:rPr>
        <w:t>盂,铭篆著乎壶鉴。”这个意义又写作”盘(盤)“、”盪”。②回旋,弯曲。《淮南子·齐俗》:“古者非不知繁升降</w:t>
      </w:r>
      <w:r>
        <w:rPr>
          <w:rFonts w:hint="eastAsia" w:ascii="仿宋" w:hAnsi="仿宋" w:eastAsia="仿宋" w:cs="仿宋"/>
          <w:vertAlign w:val="subscript"/>
        </w:rPr>
        <w:t>乐之礼也。”《后汉书·虞翊传》:”不遇</w:t>
      </w:r>
      <w:r>
        <w:rPr>
          <w:rFonts w:hint="eastAsia" w:ascii="仿宋" w:hAnsi="仿宋" w:eastAsia="仿宋" w:cs="仿宋"/>
        </w:rPr>
        <w:t>根错节,何以别利器乎?”③犁辕前边可以转动的部分。陆龟蒙《耒耜经》:“横于辕之前末日</w:t>
      </w:r>
      <w:r>
        <w:rPr>
          <w:rFonts w:hint="eastAsia" w:ascii="仿宋" w:hAnsi="仿宋" w:eastAsia="仿宋" w:cs="仿宋"/>
          <w:vertAlign w:val="subscript"/>
        </w:rPr>
        <w:t>,言可转也。”④通”般(pán)”。游乐。《后汉书·杨震传》:”况以先王法服而私出</w:t>
      </w:r>
      <w:r>
        <w:rPr>
          <w:rFonts w:hint="eastAsia" w:ascii="仿宋" w:hAnsi="仿宋" w:eastAsia="仿宋" w:cs="仿宋"/>
        </w:rPr>
        <w:t>游。”⑤[涅槃]见299页”涅”字。</w:t>
      </w:r>
    </w:p>
    <w:p w14:paraId="44453E1D">
      <w:pPr>
        <w:pStyle w:val="3"/>
        <w:rPr>
          <w:rFonts w:hint="eastAsia" w:ascii="仿宋" w:hAnsi="仿宋" w:eastAsia="仿宋" w:cs="仿宋"/>
        </w:rPr>
      </w:pPr>
      <w:r>
        <w:rPr>
          <w:rFonts w:hint="eastAsia" w:ascii="仿宋" w:hAnsi="仿宋" w:eastAsia="仿宋" w:cs="仿宋"/>
        </w:rPr>
        <w:t xml:space="preserve">pán </w:t>
      </w:r>
      <w:r>
        <w:rPr>
          <w:rFonts w:hint="eastAsia" w:ascii="仿宋" w:hAnsi="仿宋" w:eastAsia="仿宋" w:cs="仿宋"/>
        </w:rPr>
        <w:t>①巨大的石头。《周易·渐》:“鸿渐于~。”[磐石]巨大的石头。《韩非子·</w:t>
      </w:r>
    </w:p>
    <w:p w14:paraId="6088CE3B">
      <w:pPr>
        <w:pStyle w:val="3"/>
        <w:rPr>
          <w:rFonts w:hint="eastAsia" w:ascii="仿宋" w:hAnsi="仿宋" w:eastAsia="仿宋" w:cs="仿宋"/>
        </w:rPr>
      </w:pPr>
      <w:r>
        <w:rPr>
          <w:rFonts w:hint="eastAsia" w:ascii="仿宋" w:hAnsi="仿宋" w:eastAsia="仿宋" w:cs="仿宋"/>
        </w:rPr>
        <w:t>显学》:“~</w:t>
      </w:r>
      <w:r>
        <w:rPr>
          <w:rFonts w:hint="eastAsia" w:ascii="仿宋" w:hAnsi="仿宋" w:eastAsia="仿宋" w:cs="仿宋"/>
          <w:vertAlign w:val="subscript"/>
        </w:rPr>
        <w:t>千里,不可谓富。”又写作”石”。②通”盘”。徘徊,逗留。《后汉书·宋意传》:”久</w:t>
      </w:r>
      <w:r>
        <w:rPr>
          <w:rFonts w:hint="eastAsia" w:ascii="仿宋" w:hAnsi="仿宋" w:eastAsia="仿宋" w:cs="仿宋"/>
        </w:rPr>
        <w:t>京邑。”</w:t>
      </w:r>
    </w:p>
    <w:p w14:paraId="3E6FCF92">
      <w:pPr>
        <w:pStyle w:val="3"/>
        <w:rPr>
          <w:rFonts w:hint="eastAsia" w:ascii="仿宋" w:hAnsi="仿宋" w:eastAsia="仿宋" w:cs="仿宋"/>
        </w:rPr>
      </w:pPr>
      <w:r>
        <w:rPr>
          <w:rFonts w:hint="eastAsia" w:ascii="仿宋" w:hAnsi="仿宋" w:eastAsia="仿宋" w:cs="仿宋"/>
        </w:rPr>
        <w:t>pán同”瑞”。①[蹦珊]同”瑞珊”。(因腿脚不便而)走路缓慢、摇摆的样子。陆游《园中小饮》诗:“鬓毛虽萧飒,脚力未</w:t>
      </w:r>
      <w:r>
        <w:rPr>
          <w:rFonts w:hint="eastAsia" w:ascii="仿宋" w:hAnsi="仿宋" w:eastAsia="仿宋" w:cs="仿宋"/>
          <w:strike/>
        </w:rPr>
        <w:t>。”②[骤蹬(bì)]退缩徘徊的样子。《南齐书·王融传》:”婆娑</w:t>
      </w:r>
      <w:r>
        <w:rPr>
          <w:rFonts w:hint="eastAsia" w:ascii="仿宋" w:hAnsi="仿宋" w:eastAsia="仿宋" w:cs="仿宋"/>
        </w:rPr>
        <w:t>,困而不能前已。”</w:t>
      </w:r>
    </w:p>
    <w:p w14:paraId="621C6A1D">
      <w:pPr>
        <w:pStyle w:val="3"/>
        <w:rPr>
          <w:rFonts w:hint="eastAsia" w:ascii="仿宋" w:hAnsi="仿宋" w:eastAsia="仿宋" w:cs="仿宋"/>
        </w:rPr>
      </w:pPr>
      <w:r>
        <w:rPr>
          <w:rFonts w:hint="eastAsia" w:ascii="仿宋" w:hAnsi="仿宋" w:eastAsia="仿宋" w:cs="仿宋"/>
        </w:rPr>
        <w:t xml:space="preserve">pán </w:t>
      </w:r>
      <w:r>
        <w:rPr>
          <w:rFonts w:hint="eastAsia" w:ascii="仿宋" w:hAnsi="仿宋" w:eastAsia="仿宋" w:cs="仿宋"/>
        </w:rPr>
        <w:t>①束衣的大腰带。《左传·桓公二年》:“</w:t>
      </w:r>
      <w:r>
        <w:rPr>
          <w:rFonts w:hint="eastAsia" w:ascii="仿宋" w:hAnsi="仿宋" w:eastAsia="仿宋" w:cs="仿宋"/>
          <w:vertAlign w:val="subscript"/>
        </w:rPr>
        <w:t>厉游缨,昭其数也。”②束于腰带上的小口袋。俗称荷包。《礼记·内则》:”男</w:t>
      </w:r>
      <w:r>
        <w:rPr>
          <w:rFonts w:hint="eastAsia" w:ascii="仿宋" w:hAnsi="仿宋" w:eastAsia="仿宋" w:cs="仿宋"/>
        </w:rPr>
        <w:t>革,女~丝。”</w:t>
      </w:r>
    </w:p>
    <w:p w14:paraId="5B3EE658">
      <w:pPr>
        <w:pStyle w:val="3"/>
        <w:rPr>
          <w:rFonts w:hint="eastAsia" w:ascii="仿宋" w:hAnsi="仿宋" w:eastAsia="仿宋" w:cs="仿宋"/>
        </w:rPr>
      </w:pPr>
      <w:r>
        <w:rPr>
          <w:rFonts w:hint="eastAsia" w:ascii="仿宋" w:hAnsi="仿宋" w:eastAsia="仿宋" w:cs="仿宋"/>
        </w:rPr>
        <w:t>pán[蹦珊]1.</w:t>
      </w:r>
      <w:r>
        <w:rPr>
          <w:rFonts w:hint="eastAsia" w:ascii="仿宋" w:hAnsi="仿宋" w:eastAsia="仿宋" w:cs="仿宋"/>
        </w:rPr>
        <w:t xml:space="preserve"> </w:t>
      </w:r>
      <w:r>
        <w:rPr>
          <w:rFonts w:hint="eastAsia" w:ascii="仿宋" w:hAnsi="仿宋" w:eastAsia="仿宋" w:cs="仿宋"/>
        </w:rPr>
        <w:t>(因腿脚不便而)走路缓慢、摇摆的样子。皮日休《上真观》云:“天钩鸣响亮,天禄行~</w:t>
      </w:r>
    </w:p>
    <w:p w14:paraId="748D2616">
      <w:pPr>
        <w:pStyle w:val="3"/>
        <w:rPr>
          <w:rFonts w:hint="eastAsia" w:ascii="仿宋" w:hAnsi="仿宋" w:eastAsia="仿宋" w:cs="仿宋"/>
        </w:rPr>
      </w:pP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.”(天钧:传说中天上的美好音乐。天禄:传说中的神兽名。)陆游《戏作野兴》诗之四:“客散茅檐寂,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自闭门。”又写作”婴姗”、“蹦”。2.</w:t>
      </w:r>
      <w:r>
        <w:rPr>
          <w:rFonts w:hint="eastAsia" w:ascii="仿宋" w:hAnsi="仿宋" w:eastAsia="仿宋" w:cs="仿宋"/>
        </w:rPr>
        <w:t xml:space="preserve"> </w:t>
      </w:r>
      <w:r>
        <w:rPr>
          <w:rFonts w:hint="eastAsia" w:ascii="仿宋" w:hAnsi="仿宋" w:eastAsia="仿宋" w:cs="仿宋"/>
        </w:rPr>
        <w:t>舞步翩跃的样子。窦鼎《述书赋》上:“婆娑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,绰约文质。”</w:t>
      </w:r>
    </w:p>
    <w:p w14:paraId="6ACCF69A">
      <w:pPr>
        <w:pStyle w:val="3"/>
        <w:rPr>
          <w:rFonts w:hint="eastAsia" w:ascii="仿宋" w:hAnsi="仿宋" w:eastAsia="仿宋" w:cs="仿宋"/>
        </w:rPr>
      </w:pPr>
      <w:r>
        <w:rPr>
          <w:rFonts w:hint="eastAsia" w:ascii="仿宋" w:hAnsi="仿宋" w:eastAsia="仿宋" w:cs="仿宋"/>
        </w:rPr>
        <w:t xml:space="preserve">pán ① </w:t>
      </w:r>
      <w:r>
        <w:rPr>
          <w:rFonts w:hint="eastAsia" w:ascii="仿宋" w:hAnsi="仿宋" w:eastAsia="仿宋" w:cs="仿宋"/>
        </w:rPr>
        <w:t>盘曲,盘绕。左思《蜀都赋》:“潜龙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于沮(jù)泽。”(沮泽:水草聚集的地方。)郦道元《水经注·漾水》:“羊肠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道,三十六回。”③</w:t>
      </w:r>
      <w:r>
        <w:rPr>
          <w:rFonts w:hint="eastAsia" w:ascii="仿宋" w:hAnsi="仿宋" w:eastAsia="仿宋" w:cs="仿宋"/>
        </w:rPr>
        <w:t xml:space="preserve"> </w:t>
      </w:r>
      <w:r>
        <w:rPr>
          <w:rFonts w:hint="eastAsia" w:ascii="仿宋" w:hAnsi="仿宋" w:eastAsia="仿宋" w:cs="仿宋"/>
        </w:rPr>
        <w:t>弯曲。李白《咏山樽二首》其一:”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木不雕饰。“②</w:t>
      </w:r>
      <w:r>
        <w:rPr>
          <w:rFonts w:hint="eastAsia" w:ascii="仿宋" w:hAnsi="仿宋" w:eastAsia="仿宋" w:cs="仿宋"/>
        </w:rPr>
        <w:t xml:space="preserve"> </w:t>
      </w:r>
      <w:r>
        <w:rPr>
          <w:rFonts w:hint="eastAsia" w:ascii="仿宋" w:hAnsi="仿宋" w:eastAsia="仿宋" w:cs="仿宋"/>
        </w:rPr>
        <w:t>鼻及,充满。《庄子·刻意》:”上际于天,下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于地。”</w:t>
      </w:r>
    </w:p>
    <w:p w14:paraId="218321CB">
      <w:pPr>
        <w:pStyle w:val="3"/>
        <w:rPr>
          <w:rFonts w:hint="eastAsia" w:ascii="仿宋" w:hAnsi="仿宋" w:eastAsia="仿宋" w:cs="仿宋"/>
        </w:rPr>
      </w:pPr>
      <w:r>
        <w:rPr>
          <w:rFonts w:hint="eastAsia" w:ascii="仿宋" w:hAnsi="仿宋" w:eastAsia="仿宋" w:cs="仿宋"/>
        </w:rPr>
        <w:t xml:space="preserve">pán ① </w:t>
      </w:r>
      <w:r>
        <w:rPr>
          <w:rFonts w:hint="eastAsia" w:ascii="仿宋" w:hAnsi="仿宋" w:eastAsia="仿宋" w:cs="仿宋"/>
        </w:rPr>
        <w:t>分,分开,分离。《墨子·备穴》:“令陶者为月明,长二尺五寸,六围,中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之,合而施之穴中。”柳宗元《封建论》:“遂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为十二,合为七国。”(遂:于是。十二:指春秋时代十二个诸侯国。)④</w:t>
      </w:r>
      <w:r>
        <w:rPr>
          <w:rFonts w:hint="eastAsia" w:ascii="仿宋" w:hAnsi="仿宋" w:eastAsia="仿宋" w:cs="仿宋"/>
        </w:rPr>
        <w:t xml:space="preserve"> </w:t>
      </w:r>
      <w:r>
        <w:rPr>
          <w:rFonts w:hint="eastAsia" w:ascii="仿宋" w:hAnsi="仿宋" w:eastAsia="仿宋" w:cs="仿宋"/>
        </w:rPr>
        <w:t>整体的一半,半个。《公羊传·定公八年》:“璋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白。”⑤</w:t>
      </w:r>
      <w:r>
        <w:rPr>
          <w:rFonts w:hint="eastAsia" w:ascii="仿宋" w:hAnsi="仿宋" w:eastAsia="仿宋" w:cs="仿宋"/>
        </w:rPr>
        <w:t xml:space="preserve"> </w:t>
      </w:r>
      <w:r>
        <w:rPr>
          <w:rFonts w:hint="eastAsia" w:ascii="仿宋" w:hAnsi="仿宋" w:eastAsia="仿宋" w:cs="仿宋"/>
        </w:rPr>
        <w:t>两半相合,婚配。《周礼·地官·媒氏》:“媒氏掌万民之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。”② </w:t>
      </w:r>
      <w:r>
        <w:rPr>
          <w:rFonts w:hint="eastAsia" w:ascii="仿宋" w:hAnsi="仿宋" w:eastAsia="仿宋" w:cs="仿宋"/>
        </w:rPr>
        <w:t>区别,分辨。《庄子·天下》:”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天地之美,析万物之理。“(析:分析。理:道理。)成语有”判若两人”。③</w:t>
      </w:r>
      <w:r>
        <w:rPr>
          <w:rFonts w:hint="eastAsia" w:ascii="仿宋" w:hAnsi="仿宋" w:eastAsia="仿宋" w:cs="仿宋"/>
        </w:rPr>
        <w:t xml:space="preserve"> </w:t>
      </w:r>
      <w:r>
        <w:rPr>
          <w:rFonts w:hint="eastAsia" w:ascii="仿宋" w:hAnsi="仿宋" w:eastAsia="仿宋" w:cs="仿宋"/>
        </w:rPr>
        <w:t>评判,判断(后起意义)。唐庚《有所叹》诗之二:“是非已付渔樵</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。”(付:交给。渔樵:渔夫和打柴的人。)⑥</w:t>
      </w:r>
      <w:r>
        <w:rPr>
          <w:rFonts w:hint="eastAsia" w:ascii="仿宋" w:hAnsi="仿宋" w:eastAsia="仿宋" w:cs="仿宋"/>
        </w:rPr>
        <w:t xml:space="preserve"> </w:t>
      </w:r>
      <w:r>
        <w:rPr>
          <w:rFonts w:hint="eastAsia" w:ascii="仿宋" w:hAnsi="仿宋" w:eastAsia="仿宋" w:cs="仿宋"/>
        </w:rPr>
        <w:t>判决,裁决。柳宗元《段太尉逸事状》:“太尉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状辞甚巽(xún)。”(状:状纸,状子。辞甚巽:言辞很恭顺。)⑦</w:t>
      </w:r>
      <w:r>
        <w:rPr>
          <w:rFonts w:hint="eastAsia" w:ascii="仿宋" w:hAnsi="仿宋" w:eastAsia="仿宋" w:cs="仿宋"/>
        </w:rPr>
        <w:t xml:space="preserve"> </w:t>
      </w:r>
      <w:r>
        <w:rPr>
          <w:rFonts w:hint="eastAsia" w:ascii="仿宋" w:hAnsi="仿宋" w:eastAsia="仿宋" w:cs="仿宋"/>
        </w:rPr>
        <w:t>判决书。柳宗元《段太尉逸事状》:“取一铺背上,以大杖击二十。”④</w:t>
      </w:r>
      <w:r>
        <w:rPr>
          <w:rFonts w:hint="eastAsia" w:ascii="仿宋" w:hAnsi="仿宋" w:eastAsia="仿宋" w:cs="仿宋"/>
        </w:rPr>
        <w:t xml:space="preserve"> </w:t>
      </w:r>
      <w:r>
        <w:rPr>
          <w:rFonts w:hint="eastAsia" w:ascii="仿宋" w:hAnsi="仿宋" w:eastAsia="仿宋" w:cs="仿宋"/>
        </w:rPr>
        <w:t>高位兼低职或出任地方官(后起意义)。《宋史·韩琦传》:“除镇安武胜军节度使、司徒兼侍中,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相州。”(除:拜官授职。侍中:官名。相州:地名。)⑤</w:t>
      </w:r>
      <w:r>
        <w:rPr>
          <w:rFonts w:hint="eastAsia" w:ascii="仿宋" w:hAnsi="仿宋" w:eastAsia="仿宋" w:cs="仿宋"/>
        </w:rPr>
        <w:t xml:space="preserve"> pān </w:t>
      </w:r>
      <w:r>
        <w:rPr>
          <w:rFonts w:hint="eastAsia" w:ascii="仿宋" w:hAnsi="仿宋" w:eastAsia="仿宋" w:cs="仿宋"/>
        </w:rPr>
        <w:t>通”拚”。豁出去。《吴越春秋·勾践伐吴外传》:“一士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死兮而当百夫。”</w:t>
      </w:r>
    </w:p>
    <w:p w14:paraId="070F82B9">
      <w:pPr>
        <w:pStyle w:val="3"/>
        <w:rPr>
          <w:rFonts w:hint="eastAsia" w:ascii="仿宋" w:hAnsi="仿宋" w:eastAsia="仿宋" w:cs="仿宋"/>
        </w:rPr>
      </w:pPr>
      <w:r>
        <w:rPr>
          <w:rFonts w:hint="eastAsia" w:ascii="仿宋" w:hAnsi="仿宋" w:eastAsia="仿宋" w:cs="仿宋"/>
        </w:rPr>
        <w:t xml:space="preserve">pán ① </w:t>
      </w:r>
      <w:r>
        <w:rPr>
          <w:rFonts w:hint="eastAsia" w:ascii="仿宋" w:hAnsi="仿宋" w:eastAsia="仿宋" w:cs="仿宋"/>
        </w:rPr>
        <w:t>冰花开。《诗经·邶风·匏有苦叶》:“迨冰未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。”(迨:及。)④</w:t>
      </w:r>
      <w:r>
        <w:rPr>
          <w:rFonts w:hint="eastAsia" w:ascii="仿宋" w:hAnsi="仿宋" w:eastAsia="仿宋" w:cs="仿宋"/>
        </w:rPr>
        <w:t xml:space="preserve"> </w:t>
      </w:r>
      <w:r>
        <w:rPr>
          <w:rFonts w:hint="eastAsia" w:ascii="仿宋" w:hAnsi="仿宋" w:eastAsia="仿宋" w:cs="仿宋"/>
        </w:rPr>
        <w:t>分开,分解。《老子》六十四章:“其脆易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,其微易散。”《史记·郦生陆贾列传》:“自天地剖</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未始有也。”②</w:t>
      </w:r>
      <w:r>
        <w:rPr>
          <w:rFonts w:hint="eastAsia" w:ascii="仿宋" w:hAnsi="仿宋" w:eastAsia="仿宋" w:cs="仿宋"/>
        </w:rPr>
        <w:t xml:space="preserve"> </w:t>
      </w:r>
      <w:r>
        <w:rPr>
          <w:rFonts w:hint="eastAsia" w:ascii="仿宋" w:hAnsi="仿宋" w:eastAsia="仿宋" w:cs="仿宋"/>
        </w:rPr>
        <w:t>古代诸侯举行宴会或射礼的宫殿。《诗经·鲁颂·泮水》:“鲁侯庶止,在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饮酒。”(庶,至,到。)⑤</w:t>
      </w:r>
      <w:r>
        <w:rPr>
          <w:rFonts w:hint="eastAsia" w:ascii="仿宋" w:hAnsi="仿宋" w:eastAsia="仿宋" w:cs="仿宋"/>
        </w:rPr>
        <w:t xml:space="preserve"> </w:t>
      </w:r>
      <w:r>
        <w:rPr>
          <w:rFonts w:hint="eastAsia" w:ascii="仿宋" w:hAnsi="仿宋" w:eastAsia="仿宋" w:cs="仿宋"/>
        </w:rPr>
        <w:t>学校。蒲松龄《聊斋志异·婴宁》:“王子服,莒之罗店人,早孤,绝慧,十四人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。”(莒:地名。)[泮宫]1.</w:t>
      </w:r>
      <w:r>
        <w:rPr>
          <w:rFonts w:hint="eastAsia" w:ascii="仿宋" w:hAnsi="仿宋" w:eastAsia="仿宋" w:cs="仿宋"/>
        </w:rPr>
        <w:t xml:space="preserve"> </w:t>
      </w:r>
      <w:r>
        <w:rPr>
          <w:rFonts w:hint="eastAsia" w:ascii="仿宋" w:hAnsi="仿宋" w:eastAsia="仿宋" w:cs="仿宋"/>
        </w:rPr>
        <w:t>古代诸侯举行宴会或射礼的宫殿。《诗经·鲁颂·泮水》:“既作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,淮夷攸服。”2.</w:t>
      </w:r>
      <w:r>
        <w:rPr>
          <w:rFonts w:hint="eastAsia" w:ascii="仿宋" w:hAnsi="仿宋" w:eastAsia="仿宋" w:cs="仿宋"/>
        </w:rPr>
        <w:t xml:space="preserve"> </w:t>
      </w:r>
      <w:r>
        <w:rPr>
          <w:rFonts w:hint="eastAsia" w:ascii="仿宋" w:hAnsi="仿宋" w:eastAsia="仿宋" w:cs="仿宋"/>
        </w:rPr>
        <w:t>古代诸侯设立的学宫、学校。《晋书·凉武昭王传》:“又立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,增高门学生五百人。”又写作”翔宫”。③</w:t>
      </w:r>
      <w:r>
        <w:rPr>
          <w:rFonts w:hint="eastAsia" w:ascii="仿宋" w:hAnsi="仿宋" w:eastAsia="仿宋" w:cs="仿宋"/>
        </w:rPr>
        <w:t xml:space="preserve"> </w:t>
      </w:r>
      <w:r>
        <w:rPr>
          <w:rFonts w:hint="eastAsia" w:ascii="仿宋" w:hAnsi="仿宋" w:eastAsia="仿宋" w:cs="仿宋"/>
        </w:rPr>
        <w:t>通”畔”。岸边,水边。《诗经·卫风·氓》:“淇则有岸,隰则有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。”(淇:水名。)</w:t>
      </w:r>
    </w:p>
    <w:p w14:paraId="73EA49D7">
      <w:pPr>
        <w:pStyle w:val="3"/>
        <w:rPr>
          <w:rFonts w:hint="eastAsia" w:ascii="仿宋" w:hAnsi="仿宋" w:eastAsia="仿宋" w:cs="仿宋"/>
        </w:rPr>
      </w:pPr>
      <w:r>
        <w:rPr>
          <w:rFonts w:hint="eastAsia" w:ascii="仿宋" w:hAnsi="仿宋" w:eastAsia="仿宋" w:cs="仿宋"/>
        </w:rPr>
        <w:t xml:space="preserve">pàn </w:t>
      </w:r>
      <w:r>
        <w:rPr>
          <w:rFonts w:hint="eastAsia" w:ascii="仿宋" w:hAnsi="仿宋" w:eastAsia="仿宋" w:cs="仿宋"/>
        </w:rPr>
        <w:t>①(把整物从中间)分为两半。屈原《九章·惜诵》:“背膺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以交痛兮,心</w:t>
      </w:r>
    </w:p>
    <w:p w14:paraId="4471300E">
      <w:pPr>
        <w:pStyle w:val="3"/>
        <w:rPr>
          <w:rFonts w:hint="eastAsia" w:ascii="仿宋" w:hAnsi="仿宋" w:eastAsia="仿宋" w:cs="仿宋"/>
        </w:rPr>
      </w:pPr>
      <w:r>
        <w:rPr>
          <w:rFonts w:hint="eastAsia" w:ascii="仿宋" w:hAnsi="仿宋" w:eastAsia="仿宋" w:cs="仿宋"/>
        </w:rPr>
        <w:t>郁结而舒。“④离开,分离。屈原《九章·抽思》:”好姱佳丽兮,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独处此异域。“②</w:t>
      </w:r>
      <w:r>
        <w:rPr>
          <w:rFonts w:hint="eastAsia" w:ascii="仿宋" w:hAnsi="仿宋" w:eastAsia="仿宋" w:cs="仿宋"/>
        </w:rPr>
        <w:t xml:space="preserve"> </w:t>
      </w:r>
      <w:r>
        <w:rPr>
          <w:rFonts w:hint="eastAsia" w:ascii="仿宋" w:hAnsi="仿宋" w:eastAsia="仿宋" w:cs="仿宋"/>
        </w:rPr>
        <w:t>[辩合]两性相合。《仪礼·丧服》:”故父子首足也,夫妻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w:t>
      </w:r>
    </w:p>
    <w:p w14:paraId="156DD66A">
      <w:pPr>
        <w:pStyle w:val="3"/>
        <w:rPr>
          <w:rFonts w:hint="eastAsia" w:ascii="仿宋" w:hAnsi="仿宋" w:eastAsia="仿宋" w:cs="仿宋"/>
        </w:rPr>
      </w:pPr>
      <w:r>
        <w:rPr>
          <w:rFonts w:hint="eastAsia" w:ascii="仿宋" w:hAnsi="仿宋" w:eastAsia="仿宋" w:cs="仿宋"/>
        </w:rPr>
        <w:t xml:space="preserve">pàn ① </w:t>
      </w:r>
      <w:r>
        <w:rPr>
          <w:rFonts w:hint="eastAsia" w:ascii="仿宋" w:hAnsi="仿宋" w:eastAsia="仿宋" w:cs="仿宋"/>
        </w:rPr>
        <w:t>古代祭祀用的半体牲。《仪礼·少牢馈食礼》:“司马升羊右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。”(右胖:右半边。)②</w:t>
      </w:r>
      <w:r>
        <w:rPr>
          <w:rFonts w:hint="eastAsia" w:ascii="仿宋" w:hAnsi="仿宋" w:eastAsia="仿宋" w:cs="仿宋"/>
        </w:rPr>
        <w:t xml:space="preserve"> bōn </w:t>
      </w:r>
      <w:r>
        <w:rPr>
          <w:rFonts w:hint="eastAsia" w:ascii="仿宋" w:hAnsi="仿宋" w:eastAsia="仿宋" w:cs="仿宋"/>
        </w:rPr>
        <w:t>胁侧的薄肉。《礼记·内则》:“鹄鸮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。”③ pán </w:t>
      </w:r>
      <w:r>
        <w:rPr>
          <w:rFonts w:hint="eastAsia" w:ascii="仿宋" w:hAnsi="仿宋" w:eastAsia="仿宋" w:cs="仿宋"/>
        </w:rPr>
        <w:t>舒展,安舒。《礼记·大学》:“富润屋,德润身,心广体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。”[注意]“胖”在唐宋以前没有”肥胖”的意义,也不读</w:t>
      </w:r>
      <w:r>
        <w:rPr>
          <w:rFonts w:hint="eastAsia" w:ascii="仿宋" w:hAnsi="仿宋" w:eastAsia="仿宋" w:cs="仿宋"/>
        </w:rPr>
        <w:t xml:space="preserve"> pàng。</w:t>
      </w:r>
    </w:p>
    <w:p w14:paraId="26D6A1F3">
      <w:pPr>
        <w:pStyle w:val="3"/>
        <w:rPr>
          <w:rFonts w:hint="eastAsia" w:ascii="仿宋" w:hAnsi="仿宋" w:eastAsia="仿宋" w:cs="仿宋"/>
        </w:rPr>
      </w:pPr>
      <w:r>
        <w:rPr>
          <w:rFonts w:hint="eastAsia" w:ascii="仿宋" w:hAnsi="仿宋" w:eastAsia="仿宋" w:cs="仿宋"/>
        </w:rPr>
        <w:t xml:space="preserve">pàn ① </w:t>
      </w:r>
      <w:r>
        <w:rPr>
          <w:rFonts w:hint="eastAsia" w:ascii="仿宋" w:hAnsi="仿宋" w:eastAsia="仿宋" w:cs="仿宋"/>
        </w:rPr>
        <w:t>田界。《左传·襄公二十五年》:“行无患思,如农之有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。”(越:超越,越过。)②</w:t>
      </w:r>
      <w:r>
        <w:rPr>
          <w:rFonts w:hint="eastAsia" w:ascii="仿宋" w:hAnsi="仿宋" w:eastAsia="仿宋" w:cs="仿宋"/>
        </w:rPr>
        <w:t xml:space="preserve"> </w:t>
      </w:r>
      <w:r>
        <w:rPr>
          <w:rFonts w:hint="eastAsia" w:ascii="仿宋" w:hAnsi="仿宋" w:eastAsia="仿宋" w:cs="仿宋"/>
        </w:rPr>
        <w:t>疆界。《后汉书·杜笃传》:“昔在强秦,爰初开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。”双音词有”畔际”。②</w:t>
      </w:r>
      <w:r>
        <w:rPr>
          <w:rFonts w:hint="eastAsia" w:ascii="仿宋" w:hAnsi="仿宋" w:eastAsia="仿宋" w:cs="仿宋"/>
        </w:rPr>
        <w:t xml:space="preserve"> </w:t>
      </w:r>
      <w:r>
        <w:rPr>
          <w:rFonts w:hint="eastAsia" w:ascii="仿宋" w:hAnsi="仿宋" w:eastAsia="仿宋" w:cs="仿宋"/>
        </w:rPr>
        <w:t>岸边,水边。《楚辞·九叹·愍命》:“丛林之下无怨士兮,江河之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无隐夫。”③</w:t>
      </w:r>
      <w:r>
        <w:rPr>
          <w:rFonts w:hint="eastAsia" w:ascii="仿宋" w:hAnsi="仿宋" w:eastAsia="仿宋" w:cs="仿宋"/>
        </w:rPr>
        <w:t xml:space="preserve"> </w:t>
      </w:r>
      <w:r>
        <w:rPr>
          <w:rFonts w:hint="eastAsia" w:ascii="仿宋" w:hAnsi="仿宋" w:eastAsia="仿宋" w:cs="仿宋"/>
        </w:rPr>
        <w:t>旁边。《后汉书·周燮传》:“有先人草庐,结于冈</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。”刘禹锡《酬乐天扬州初逢席上见赠》诗:“沉舟侧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千帆过,病树前头万木春。”③</w:t>
      </w:r>
      <w:r>
        <w:rPr>
          <w:rFonts w:hint="eastAsia" w:ascii="仿宋" w:hAnsi="仿宋" w:eastAsia="仿宋" w:cs="仿宋"/>
        </w:rPr>
        <w:t xml:space="preserve"> </w:t>
      </w:r>
      <w:r>
        <w:rPr>
          <w:rFonts w:hint="eastAsia" w:ascii="仿宋" w:hAnsi="仿宋" w:eastAsia="仿宋" w:cs="仿宋"/>
        </w:rPr>
        <w:t>通”叛”。混乱的样子。《汉书·叙传上》:”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回冗其若兹兮,北变颇识其倚伏。“④</w:t>
      </w:r>
      <w:r>
        <w:rPr>
          <w:rFonts w:hint="eastAsia" w:ascii="仿宋" w:hAnsi="仿宋" w:eastAsia="仿宋" w:cs="仿宋"/>
        </w:rPr>
        <w:t xml:space="preserve"> </w:t>
      </w:r>
      <w:r>
        <w:rPr>
          <w:rFonts w:hint="eastAsia" w:ascii="仿宋" w:hAnsi="仿宋" w:eastAsia="仿宋" w:cs="仿宋"/>
        </w:rPr>
        <w:t>通”叛”。背叛,叛乱。《孟子·公孙丑下》:“寡助之至,亲戚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之。”⑤</w:t>
      </w:r>
      <w:r>
        <w:rPr>
          <w:rFonts w:hint="eastAsia" w:ascii="仿宋" w:hAnsi="仿宋" w:eastAsia="仿宋" w:cs="仿宋"/>
        </w:rPr>
        <w:t xml:space="preserve"> </w:t>
      </w:r>
      <w:r>
        <w:rPr>
          <w:rFonts w:hint="eastAsia" w:ascii="仿宋" w:hAnsi="仿宋" w:eastAsia="仿宋" w:cs="仿宋"/>
        </w:rPr>
        <w:t>违背,背离。《论语·雍也》:“君子博学于文,约之以礼,亦可以弗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矣夫。”⑥</w:t>
      </w:r>
      <w:r>
        <w:rPr>
          <w:rFonts w:hint="eastAsia" w:ascii="仿宋" w:hAnsi="仿宋" w:eastAsia="仿宋" w:cs="仿宋"/>
        </w:rPr>
        <w:t xml:space="preserve"> </w:t>
      </w:r>
      <w:r>
        <w:rPr>
          <w:rFonts w:hint="eastAsia" w:ascii="仿宋" w:hAnsi="仿宋" w:eastAsia="仿宋" w:cs="仿宋"/>
        </w:rPr>
        <w:t>回避,逃避。《汉书·冯奉世传》:“今乃有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敌之名,大为中国羞。”</w:t>
      </w:r>
    </w:p>
    <w:p w14:paraId="613A6E2B">
      <w:pPr>
        <w:pStyle w:val="3"/>
        <w:rPr>
          <w:rFonts w:hint="eastAsia" w:ascii="仿宋" w:hAnsi="仿宋" w:eastAsia="仿宋" w:cs="仿宋"/>
        </w:rPr>
      </w:pPr>
      <w:r>
        <w:rPr>
          <w:rFonts w:hint="eastAsia" w:ascii="仿宋" w:hAnsi="仿宋" w:eastAsia="仿宋" w:cs="仿宋"/>
        </w:rPr>
        <w:t xml:space="preserve">pàn ① </w:t>
      </w:r>
      <w:r>
        <w:rPr>
          <w:rFonts w:hint="eastAsia" w:ascii="仿宋" w:hAnsi="仿宋" w:eastAsia="仿宋" w:cs="仿宋"/>
        </w:rPr>
        <w:t>预宫同”泮宫”。古代诸侯设立的学宫、学校。《礼记·王制》:“大学在郊,天子曰辟雍,诸侯曰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65505E98">
      <w:pPr>
        <w:pStyle w:val="3"/>
        <w:rPr>
          <w:rFonts w:hint="eastAsia" w:ascii="仿宋" w:hAnsi="仿宋" w:eastAsia="仿宋" w:cs="仿宋"/>
        </w:rPr>
      </w:pPr>
      <w:r>
        <w:rPr>
          <w:rFonts w:hint="eastAsia" w:ascii="仿宋" w:hAnsi="仿宋" w:eastAsia="仿宋" w:cs="仿宋"/>
        </w:rPr>
        <w:t xml:space="preserve">pàn ① </w:t>
      </w:r>
      <w:r>
        <w:rPr>
          <w:rFonts w:hint="eastAsia" w:ascii="仿宋" w:hAnsi="仿宋" w:eastAsia="仿宋" w:cs="仿宋"/>
        </w:rPr>
        <w:t>眼珠黑白分明。形容眼睛美丽。《诗经·卫风·硕人》:“巧笑倩兮,美目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兮。”②</w:t>
      </w:r>
      <w:r>
        <w:rPr>
          <w:rFonts w:hint="eastAsia" w:ascii="仿宋" w:hAnsi="仿宋" w:eastAsia="仿宋" w:cs="仿宋"/>
        </w:rPr>
        <w:t xml:space="preserve"> </w:t>
      </w:r>
      <w:r>
        <w:rPr>
          <w:rFonts w:hint="eastAsia" w:ascii="仿宋" w:hAnsi="仿宋" w:eastAsia="仿宋" w:cs="仿宋"/>
        </w:rPr>
        <w:t>看重,重视。《宋书·谢晦传》:“臣……与羡之、亮等同被齿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。”(羡之、亮:人名。齿:收录,录用。)③</w:t>
      </w:r>
      <w:r>
        <w:rPr>
          <w:rFonts w:hint="eastAsia" w:ascii="仿宋" w:hAnsi="仿宋" w:eastAsia="仿宋" w:cs="仿宋"/>
        </w:rPr>
        <w:t xml:space="preserve"> </w:t>
      </w:r>
      <w:r>
        <w:rPr>
          <w:rFonts w:hint="eastAsia" w:ascii="仿宋" w:hAnsi="仿宋" w:eastAsia="仿宋" w:cs="仿宋"/>
        </w:rPr>
        <w:t>看。陈琳《为曹洪与魏文帝书》:“顾一千里。”成语有”左顾右盼”。</w:t>
      </w:r>
    </w:p>
    <w:p w14:paraId="5D914F2E">
      <w:pPr>
        <w:pStyle w:val="3"/>
        <w:rPr>
          <w:rFonts w:hint="eastAsia" w:ascii="仿宋" w:hAnsi="仿宋" w:eastAsia="仿宋" w:cs="仿宋"/>
        </w:rPr>
      </w:pPr>
      <w:r>
        <w:rPr>
          <w:rFonts w:hint="eastAsia" w:ascii="仿宋" w:hAnsi="仿宋" w:eastAsia="仿宋" w:cs="仿宋"/>
        </w:rPr>
        <w:t xml:space="preserve">pàn </w:t>
      </w:r>
      <w:r>
        <w:rPr>
          <w:rFonts w:hint="eastAsia" w:ascii="仿宋" w:hAnsi="仿宋" w:eastAsia="仿宋" w:cs="仿宋"/>
        </w:rPr>
        <w:t>系衣裙的带子。韩愈《崔十六少庭撰伊阳以诗及书见投因酬三十韵》:“男寒涩诗书,妻瘦剩腰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。”④ </w:t>
      </w:r>
      <w:r>
        <w:rPr>
          <w:rFonts w:hint="eastAsia" w:ascii="仿宋" w:hAnsi="仿宋" w:eastAsia="仿宋" w:cs="仿宋"/>
        </w:rPr>
        <w:t>拴系衣物或器物开口处的扣襟。王筠《行路难》诗:”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带虽安不忍缝,开孔裁穿犹未达。”</w:t>
      </w:r>
    </w:p>
    <w:bookmarkEnd w:id="229"/>
    <w:p w14:paraId="0BC77C72">
      <w:pPr>
        <w:pStyle w:val="2"/>
        <w:rPr>
          <w:rFonts w:hint="eastAsia" w:ascii="仿宋" w:hAnsi="仿宋" w:eastAsia="仿宋" w:cs="仿宋"/>
        </w:rPr>
      </w:pPr>
      <w:bookmarkStart w:id="230" w:name="pang"/>
      <w:r>
        <w:rPr>
          <w:rFonts w:hint="eastAsia" w:ascii="仿宋" w:hAnsi="仿宋" w:eastAsia="仿宋" w:cs="仿宋"/>
        </w:rPr>
        <w:t>PANG</w:t>
      </w:r>
    </w:p>
    <w:p w14:paraId="76F1F758">
      <w:pPr>
        <w:pStyle w:val="26"/>
        <w:rPr>
          <w:rFonts w:hint="eastAsia" w:ascii="仿宋" w:hAnsi="仿宋" w:eastAsia="仿宋" w:cs="仿宋"/>
        </w:rPr>
      </w:pPr>
      <w:r>
        <w:rPr>
          <w:rFonts w:hint="eastAsia" w:ascii="仿宋" w:hAnsi="仿宋" w:eastAsia="仿宋" w:cs="仿宋"/>
        </w:rPr>
        <w:t xml:space="preserve">pāng </w:t>
      </w:r>
      <w:r>
        <w:rPr>
          <w:rFonts w:hint="eastAsia" w:ascii="仿宋" w:hAnsi="仿宋" w:eastAsia="仿宋" w:cs="仿宋"/>
        </w:rPr>
        <w:t>雪很大的样子。《诗经·邶风·北风》:“北风其凉,雨雪其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3B00D4C6">
      <w:pPr>
        <w:pStyle w:val="3"/>
        <w:rPr>
          <w:rFonts w:hint="eastAsia" w:ascii="仿宋" w:hAnsi="仿宋" w:eastAsia="仿宋" w:cs="仿宋"/>
        </w:rPr>
      </w:pPr>
      <w:r>
        <w:rPr>
          <w:rFonts w:hint="eastAsia" w:ascii="仿宋" w:hAnsi="仿宋" w:eastAsia="仿宋" w:cs="仿宋"/>
        </w:rPr>
        <w:t xml:space="preserve">pāng ① </w:t>
      </w:r>
      <w:r>
        <w:rPr>
          <w:rFonts w:hint="eastAsia" w:ascii="仿宋" w:hAnsi="仿宋" w:eastAsia="仿宋" w:cs="仿宋"/>
        </w:rPr>
        <w:t>大水涌流的样子。《汉书·宣帝纪》:“醴泉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流,枯槁荣茂。”②</w:t>
      </w:r>
      <w:r>
        <w:rPr>
          <w:rFonts w:hint="eastAsia" w:ascii="仿宋" w:hAnsi="仿宋" w:eastAsia="仿宋" w:cs="仿宋"/>
        </w:rPr>
        <w:t xml:space="preserve"> </w:t>
      </w:r>
      <w:r>
        <w:rPr>
          <w:rFonts w:hint="eastAsia" w:ascii="仿宋" w:hAnsi="仿宋" w:eastAsia="仿宋" w:cs="仿宋"/>
        </w:rPr>
        <w:t>涌流。韦庄《和郑拾遗秋日感事一百韵》:“话别心</w:t>
      </w:r>
    </w:p>
    <w:p w14:paraId="7759D752">
      <w:pPr>
        <w:pStyle w:val="3"/>
        <w:rPr>
          <w:rFonts w:hint="eastAsia" w:ascii="仿宋" w:hAnsi="仿宋" w:eastAsia="仿宋" w:cs="仿宋"/>
        </w:rPr>
      </w:pPr>
      <w:r>
        <w:rPr>
          <w:rFonts w:hint="eastAsia" w:ascii="仿宋" w:hAnsi="仿宋" w:eastAsia="仿宋" w:cs="仿宋"/>
        </w:rPr>
        <w:t>重结,伤时泪一</w:t>
      </w:r>
      <w:r>
        <w:rPr>
          <w:rFonts w:hint="eastAsia" w:ascii="仿宋" w:hAnsi="仿宋" w:eastAsia="仿宋" w:cs="仿宋"/>
          <w:vertAlign w:val="subscript"/>
        </w:rPr>
        <w:t>。“①广大。《后汉书·崔传》:”圣德</w:t>
      </w:r>
      <w:r>
        <w:rPr>
          <w:rFonts w:hint="eastAsia" w:ascii="仿宋" w:hAnsi="仿宋" w:eastAsia="仿宋" w:cs="仿宋"/>
        </w:rPr>
        <w:t>以横被兮,黎庶恺以鼓舞。“②[滂沱]1.</w:t>
      </w:r>
      <w:r>
        <w:rPr>
          <w:rFonts w:hint="eastAsia" w:ascii="仿宋" w:hAnsi="仿宋" w:eastAsia="仿宋" w:cs="仿宋"/>
        </w:rPr>
        <w:t xml:space="preserve"> </w:t>
      </w:r>
      <w:r>
        <w:rPr>
          <w:rFonts w:hint="eastAsia" w:ascii="仿宋" w:hAnsi="仿宋" w:eastAsia="仿宋" w:cs="仿宋"/>
        </w:rPr>
        <w:t>雨大的样子。《诗经·小雅·渐渐之石》:”月离于毕,俾</w:t>
      </w:r>
      <w:r>
        <w:rPr>
          <w:rFonts w:hint="eastAsia" w:ascii="仿宋" w:hAnsi="仿宋" w:eastAsia="仿宋" w:cs="仿宋"/>
          <w:strike/>
        </w:rPr>
        <w:t>矣。“(月亮行经毕宿处就要下大雨。毕:星宿名。)2.</w:t>
      </w:r>
      <w:r>
        <w:rPr>
          <w:rFonts w:hint="eastAsia" w:ascii="仿宋" w:hAnsi="仿宋" w:eastAsia="仿宋" w:cs="仿宋"/>
          <w:strike/>
        </w:rPr>
        <w:t xml:space="preserve"> </w:t>
      </w:r>
      <w:r>
        <w:rPr>
          <w:rFonts w:hint="eastAsia" w:ascii="仿宋" w:hAnsi="仿宋" w:eastAsia="仿宋" w:cs="仿宋"/>
          <w:strike/>
        </w:rPr>
        <w:t>流泪、流血很多的样子。《诗经·陈风·泽陂》:”寤寐无为,涕泗</w:t>
      </w:r>
      <w:r>
        <w:rPr>
          <w:rFonts w:hint="eastAsia" w:ascii="仿宋" w:hAnsi="仿宋" w:eastAsia="仿宋" w:cs="仿宋"/>
        </w:rPr>
        <w:t>。“《三国志·蜀书·蒋琬传》:”流血</w:t>
      </w:r>
      <w:r>
        <w:rPr>
          <w:rFonts w:hint="eastAsia" w:ascii="仿宋" w:hAnsi="仿宋" w:eastAsia="仿宋" w:cs="仿宋"/>
          <w:strike/>
        </w:rPr>
        <w:t xml:space="preserve">。“3. </w:t>
      </w:r>
      <w:r>
        <w:rPr>
          <w:rFonts w:hint="eastAsia" w:ascii="仿宋" w:hAnsi="仿宋" w:eastAsia="仿宋" w:cs="仿宋"/>
          <w:strike/>
        </w:rPr>
        <w:t>物品丰盛的样子。《抱朴子·道意》:”常车马填溢,酒肉</w:t>
      </w:r>
      <w:r>
        <w:rPr>
          <w:rFonts w:hint="eastAsia" w:ascii="仿宋" w:hAnsi="仿宋" w:eastAsia="仿宋" w:cs="仿宋"/>
        </w:rPr>
        <w:t>。“③[滂沛]1.</w:t>
      </w:r>
      <w:r>
        <w:rPr>
          <w:rFonts w:hint="eastAsia" w:ascii="仿宋" w:hAnsi="仿宋" w:eastAsia="仿宋" w:cs="仿宋"/>
        </w:rPr>
        <w:t xml:space="preserve"> </w:t>
      </w:r>
      <w:r>
        <w:rPr>
          <w:rFonts w:hint="eastAsia" w:ascii="仿宋" w:hAnsi="仿宋" w:eastAsia="仿宋" w:cs="仿宋"/>
        </w:rPr>
        <w:t>雨大的样子。《史记·司马相如列传》:”贯列缺之倒景兮,涉丰隆之</w:t>
      </w:r>
      <w:r>
        <w:rPr>
          <w:rFonts w:hint="eastAsia" w:ascii="仿宋" w:hAnsi="仿宋" w:eastAsia="仿宋" w:cs="仿宋"/>
          <w:strike/>
        </w:rPr>
        <w:t xml:space="preserve">。“2. </w:t>
      </w:r>
      <w:r>
        <w:rPr>
          <w:rFonts w:hint="eastAsia" w:ascii="仿宋" w:hAnsi="仿宋" w:eastAsia="仿宋" w:cs="仿宋"/>
          <w:strike/>
        </w:rPr>
        <w:t>水波大的样子。《楚辞·九叹·逢纷》:”波逢汹涌,演</w:t>
      </w:r>
      <w:r>
        <w:rPr>
          <w:rFonts w:hint="eastAsia" w:ascii="仿宋" w:hAnsi="仿宋" w:eastAsia="仿宋" w:cs="仿宋"/>
        </w:rPr>
        <w:t>兮。“④páng[滂湃]水势浩大。郦道元《水经注·渭水》:”山雨~~,洪津泛洒。”</w:t>
      </w:r>
    </w:p>
    <w:p w14:paraId="669360CD">
      <w:pPr>
        <w:pStyle w:val="3"/>
        <w:rPr>
          <w:rFonts w:hint="eastAsia" w:ascii="仿宋" w:hAnsi="仿宋" w:eastAsia="仿宋" w:cs="仿宋"/>
        </w:rPr>
      </w:pPr>
      <w:r>
        <w:rPr>
          <w:rFonts w:hint="eastAsia" w:ascii="仿宋" w:hAnsi="仿宋" w:eastAsia="仿宋" w:cs="仿宋"/>
        </w:rPr>
        <w:t>pang[霹霹(pai)]1.</w:t>
      </w:r>
      <w:r>
        <w:rPr>
          <w:rFonts w:hint="eastAsia" w:ascii="仿宋" w:hAnsi="仿宋" w:eastAsia="仿宋" w:cs="仿宋"/>
        </w:rPr>
        <w:t xml:space="preserve"> </w:t>
      </w:r>
      <w:r>
        <w:rPr>
          <w:rFonts w:hint="eastAsia" w:ascii="仿宋" w:hAnsi="仿宋" w:eastAsia="仿宋" w:cs="仿宋"/>
        </w:rPr>
        <w:t>雨很大的样子。扬雄《甘泉赋》:“云飞扬兮雨</w:t>
      </w:r>
      <w:r>
        <w:rPr>
          <w:rFonts w:hint="eastAsia" w:ascii="仿宋" w:hAnsi="仿宋" w:eastAsia="仿宋" w:cs="仿宋"/>
          <w:strike/>
        </w:rPr>
        <w:t xml:space="preserve">。”2. </w:t>
      </w:r>
      <w:r>
        <w:rPr>
          <w:rFonts w:hint="eastAsia" w:ascii="仿宋" w:hAnsi="仿宋" w:eastAsia="仿宋" w:cs="仿宋"/>
          <w:strike/>
        </w:rPr>
        <w:t>盛大,繁多。独孤及《酬皇甫侍御望天瀑山见示之作》诗:”天旋物顺动,德布泽</w:t>
      </w:r>
      <w:r>
        <w:rPr>
          <w:rFonts w:hint="eastAsia" w:ascii="仿宋" w:hAnsi="仿宋" w:eastAsia="仿宋" w:cs="仿宋"/>
        </w:rPr>
        <w:t>。”</w:t>
      </w:r>
    </w:p>
    <w:p w14:paraId="234B6D47">
      <w:pPr>
        <w:pStyle w:val="3"/>
        <w:rPr>
          <w:rFonts w:hint="eastAsia" w:ascii="仿宋" w:hAnsi="仿宋" w:eastAsia="仿宋" w:cs="仿宋"/>
        </w:rPr>
      </w:pPr>
      <w:r>
        <w:rPr>
          <w:rFonts w:hint="eastAsia" w:ascii="仿宋" w:hAnsi="仿宋" w:eastAsia="仿宋" w:cs="仿宋"/>
        </w:rPr>
        <w:t>pang①高大,庞大。《国语·周语上》:“敦</w:t>
      </w:r>
      <w:r>
        <w:rPr>
          <w:rFonts w:hint="eastAsia" w:ascii="仿宋" w:hAnsi="仿宋" w:eastAsia="仿宋" w:cs="仿宋"/>
          <w:strike/>
        </w:rPr>
        <w:t>纯固,于是乎成。”王夫之《小云山记》:”大云</w:t>
      </w:r>
      <w:r>
        <w:rPr>
          <w:rFonts w:hint="eastAsia" w:ascii="仿宋" w:hAnsi="仿宋" w:eastAsia="仿宋" w:cs="仿宋"/>
        </w:rPr>
        <w:t>然大也。”(大云:山名。)成语有”庞然大物”。②坚固,厚实。《淮南子·氾论》:“古者人醇工</w:t>
      </w:r>
      <w:r>
        <w:rPr>
          <w:rFonts w:hint="eastAsia" w:ascii="仿宋" w:hAnsi="仿宋" w:eastAsia="仿宋" w:cs="仿宋"/>
          <w:strike/>
        </w:rPr>
        <w:t>,商朴女重。”③多而杂乱。富大用《古今事文类聚外集》卷一五:”汴州水陆所凑,邑居</w:t>
      </w:r>
      <w:r>
        <w:rPr>
          <w:rFonts w:hint="eastAsia" w:ascii="仿宋" w:hAnsi="仿宋" w:eastAsia="仿宋" w:cs="仿宋"/>
        </w:rPr>
        <w:t>杂。”(凑:聚合。邑:城市。)④lóng[庞庞]强壮的样子。《诗经·小雅·车攻》:“四牡~~,驾言祖东。”</w:t>
      </w:r>
    </w:p>
    <w:p w14:paraId="6E15654A">
      <w:pPr>
        <w:pStyle w:val="3"/>
        <w:rPr>
          <w:rFonts w:hint="eastAsia" w:ascii="仿宋" w:hAnsi="仿宋" w:eastAsia="仿宋" w:cs="仿宋"/>
        </w:rPr>
      </w:pPr>
      <w:r>
        <w:rPr>
          <w:rFonts w:hint="eastAsia" w:ascii="仿宋" w:hAnsi="仿宋" w:eastAsia="仿宋" w:cs="仿宋"/>
        </w:rPr>
        <w:t>páng①[逢逢]象声词。形容鼓声。韩愈《病中赠张十八》诗:“不蹋晓鼓朝,安眠听~~。”②姓。如后汉有逢安。</w:t>
      </w:r>
    </w:p>
    <w:p w14:paraId="00845D5D">
      <w:pPr>
        <w:pStyle w:val="3"/>
        <w:rPr>
          <w:rFonts w:hint="eastAsia" w:ascii="仿宋" w:hAnsi="仿宋" w:eastAsia="仿宋" w:cs="仿宋"/>
        </w:rPr>
      </w:pPr>
      <w:r>
        <w:rPr>
          <w:rFonts w:hint="eastAsia" w:ascii="仿宋" w:hAnsi="仿宋" w:eastAsia="仿宋" w:cs="仿宋"/>
        </w:rPr>
        <w:t>páng①侧面,旁边。《荀子·大略》:“欲近四</w:t>
      </w:r>
      <w:r>
        <w:rPr>
          <w:rFonts w:hint="eastAsia" w:ascii="仿宋" w:hAnsi="仿宋" w:eastAsia="仿宋" w:cs="仿宋"/>
          <w:strike/>
        </w:rPr>
        <w:t>,莫如中央。”《史记·孙子吴起列传》:”马陵道狭,而</w:t>
      </w:r>
      <w:r>
        <w:rPr>
          <w:rFonts w:hint="eastAsia" w:ascii="仿宋" w:hAnsi="仿宋" w:eastAsia="仿宋" w:cs="仿宋"/>
        </w:rPr>
        <w:t>多阻隘,可伏兵。”(马陵:地名。隘:险要地方)成语有”旁若无人”。③别的,其他的。《魏书·长孙稚传》:“稚雅相爱敬,</w:t>
      </w:r>
      <w:r>
        <w:rPr>
          <w:rFonts w:hint="eastAsia" w:ascii="仿宋" w:hAnsi="仿宋" w:eastAsia="仿宋" w:cs="仿宋"/>
          <w:strike/>
        </w:rPr>
        <w:t>无姻妾。”②邪,不正。《荀子·议兵》:”一辟曲私之属。”成语有”旁门左道”。③边际。秦观《与子瞻会松江》诗:”松江浩无</w:t>
      </w:r>
      <w:r>
        <w:rPr>
          <w:rFonts w:hint="eastAsia" w:ascii="仿宋" w:hAnsi="仿宋" w:eastAsia="仿宋" w:cs="仿宋"/>
        </w:rPr>
        <w:t>,曲虹跨其上。”[旁魄(bó)]见322页”魄(pò)“字。④广泛,普遍。《尚书·说命下》:”~~招俊义。“(俊义:特出的人才。)成语有”旁征博引”。⑤bàng依傍,靠近。《庄子·齐物论》:“</w:t>
      </w:r>
      <w:r>
        <w:rPr>
          <w:rFonts w:hint="eastAsia" w:ascii="仿宋" w:hAnsi="仿宋" w:eastAsia="仿宋" w:cs="仿宋"/>
          <w:strike/>
        </w:rPr>
        <w:t>日月,挟宇宙。”(汉书·赵充国传》:”匈奴大发十余万骑,南</w:t>
      </w:r>
      <w:r>
        <w:rPr>
          <w:rFonts w:hint="eastAsia" w:ascii="仿宋" w:hAnsi="仿宋" w:eastAsia="仿宋" w:cs="仿宋"/>
        </w:rPr>
        <w:t>塞,至符奚庐山。”⑥辅佐。屈原《九章·惜颂》:“吾使厉神占之兮,曰有志极而无~~。”</w:t>
      </w:r>
    </w:p>
    <w:p w14:paraId="092941C8">
      <w:pPr>
        <w:pStyle w:val="3"/>
        <w:rPr>
          <w:rFonts w:hint="eastAsia" w:ascii="仿宋" w:hAnsi="仿宋" w:eastAsia="仿宋" w:cs="仿宋"/>
        </w:rPr>
      </w:pPr>
      <w:r>
        <w:rPr>
          <w:rFonts w:hint="eastAsia" w:ascii="仿宋" w:hAnsi="仿宋" w:eastAsia="仿宋" w:cs="仿宋"/>
        </w:rPr>
        <w:t>páng①[徬徨(huáng)]同”彷徨”。徘徊,游移不定。《太平广记》卷四</w:t>
      </w:r>
    </w:p>
    <w:p w14:paraId="6AFEDCC3">
      <w:pPr>
        <w:pStyle w:val="3"/>
        <w:rPr>
          <w:rFonts w:hint="eastAsia" w:ascii="仿宋" w:hAnsi="仿宋" w:eastAsia="仿宋" w:cs="仿宋"/>
        </w:rPr>
      </w:pPr>
      <w:r>
        <w:rPr>
          <w:rFonts w:hint="eastAsia" w:ascii="仿宋" w:hAnsi="仿宋" w:eastAsia="仿宋" w:cs="仿宋"/>
        </w:rPr>
        <w:t>○○“苏遏”:“出于堂,</w:t>
      </w:r>
      <w:r>
        <w:rPr>
          <w:rFonts w:hint="eastAsia" w:ascii="仿宋" w:hAnsi="仿宋" w:eastAsia="仿宋" w:cs="仿宋"/>
          <w:strike/>
        </w:rPr>
        <w:t>而行。”②bàng通”傍”。依附。《周礼·地官·牛人》:”凡会同军旅行役,共其兵车之牛,与其牵</w:t>
      </w:r>
      <w:r>
        <w:rPr>
          <w:rFonts w:hint="eastAsia" w:ascii="仿宋" w:hAnsi="仿宋" w:eastAsia="仿宋" w:cs="仿宋"/>
        </w:rPr>
        <w:t>,以载公任器。”</w:t>
      </w:r>
    </w:p>
    <w:p w14:paraId="78F1EA5A">
      <w:pPr>
        <w:pStyle w:val="3"/>
        <w:rPr>
          <w:rFonts w:hint="eastAsia" w:ascii="仿宋" w:hAnsi="仿宋" w:eastAsia="仿宋" w:cs="仿宋"/>
        </w:rPr>
      </w:pPr>
      <w:r>
        <w:rPr>
          <w:rFonts w:hint="eastAsia" w:ascii="仿宋" w:hAnsi="仿宋" w:eastAsia="仿宋" w:cs="仿宋"/>
        </w:rPr>
        <w:t>páng[磅礴]1.</w:t>
      </w:r>
      <w:r>
        <w:rPr>
          <w:rFonts w:hint="eastAsia" w:ascii="仿宋" w:hAnsi="仿宋" w:eastAsia="仿宋" w:cs="仿宋"/>
        </w:rPr>
        <w:t xml:space="preserve"> </w:t>
      </w:r>
      <w:r>
        <w:rPr>
          <w:rFonts w:hint="eastAsia" w:ascii="仿宋" w:hAnsi="仿宋" w:eastAsia="仿宋" w:cs="仿宋"/>
        </w:rPr>
        <w:t>广大无边际。陆机《挽歌》诗三首之三:“</w:t>
      </w:r>
      <w:r>
        <w:rPr>
          <w:rFonts w:hint="eastAsia" w:ascii="仿宋" w:hAnsi="仿宋" w:eastAsia="仿宋" w:cs="仿宋"/>
          <w:strike/>
        </w:rPr>
        <w:t>立四极,穹隆放苍天。”《宋史·乐志八》:”</w:t>
      </w:r>
      <w:r>
        <w:rPr>
          <w:rFonts w:hint="eastAsia" w:ascii="仿宋" w:hAnsi="仿宋" w:eastAsia="仿宋" w:cs="仿宋"/>
        </w:rPr>
        <w:t>罔测。”(罔:无,没有。)2.</w:t>
      </w:r>
      <w:r>
        <w:rPr>
          <w:rFonts w:hint="eastAsia" w:ascii="仿宋" w:hAnsi="仿宋" w:eastAsia="仿宋" w:cs="仿宋"/>
        </w:rPr>
        <w:t xml:space="preserve"> </w:t>
      </w:r>
      <w:r>
        <w:rPr>
          <w:rFonts w:hint="eastAsia" w:ascii="仿宋" w:hAnsi="仿宋" w:eastAsia="仿宋" w:cs="仿宋"/>
        </w:rPr>
        <w:t>充满的样子。文天祥《正气歌》:“是气所~~,凛烈万古存。”(是气:这股正气。凛烈:庄严正直。)上述1、2义写作”旁薄”、“旁礴”、“旁魄”。</w:t>
      </w:r>
    </w:p>
    <w:p w14:paraId="3BFBB243">
      <w:pPr>
        <w:pStyle w:val="3"/>
        <w:rPr>
          <w:rFonts w:hint="eastAsia" w:ascii="仿宋" w:hAnsi="仿宋" w:eastAsia="仿宋" w:cs="仿宋"/>
        </w:rPr>
      </w:pPr>
      <w:r>
        <w:rPr>
          <w:rFonts w:hint="eastAsia" w:ascii="仿宋" w:hAnsi="仿宋" w:eastAsia="仿宋" w:cs="仿宋"/>
        </w:rPr>
        <w:t>páng①竹名。戴凯之《竹谱》:“百叶参差,生自南垂,伤人则死,医莫能治,亦曰</w:t>
      </w:r>
      <w:r>
        <w:rPr>
          <w:rFonts w:hint="eastAsia" w:ascii="仿宋" w:hAnsi="仿宋" w:eastAsia="仿宋" w:cs="仿宋"/>
          <w:strike/>
        </w:rPr>
        <w:t>竹。”②péng(用竹板、杖、鞭子)击打。《后汉书·陈宠传》:”断狱者急于</w:t>
      </w:r>
      <w:r>
        <w:rPr>
          <w:rFonts w:hint="eastAsia" w:ascii="仿宋" w:hAnsi="仿宋" w:eastAsia="仿宋" w:cs="仿宋"/>
        </w:rPr>
        <w:t>格酷烈之痛,执宪者烦于诋欺放滥之文。”</w:t>
      </w:r>
    </w:p>
    <w:bookmarkEnd w:id="230"/>
    <w:p w14:paraId="1DA08B1B">
      <w:pPr>
        <w:pStyle w:val="2"/>
        <w:rPr>
          <w:rFonts w:hint="eastAsia" w:ascii="仿宋" w:hAnsi="仿宋" w:eastAsia="仿宋" w:cs="仿宋"/>
        </w:rPr>
      </w:pPr>
      <w:bookmarkStart w:id="231" w:name="pao"/>
      <w:r>
        <w:rPr>
          <w:rFonts w:hint="eastAsia" w:ascii="仿宋" w:hAnsi="仿宋" w:eastAsia="仿宋" w:cs="仿宋"/>
        </w:rPr>
        <w:t>PAO</w:t>
      </w:r>
    </w:p>
    <w:p w14:paraId="156F62A1">
      <w:pPr>
        <w:pStyle w:val="26"/>
        <w:rPr>
          <w:rFonts w:hint="eastAsia" w:ascii="仿宋" w:hAnsi="仿宋" w:eastAsia="仿宋" w:cs="仿宋"/>
        </w:rPr>
      </w:pPr>
      <w:r>
        <w:rPr>
          <w:rFonts w:hint="eastAsia" w:ascii="仿宋" w:hAnsi="仿宋" w:eastAsia="仿宋" w:cs="仿宋"/>
        </w:rPr>
        <w:t>pāo膀胱。《史记·扁鹊仓公列传》:“风痺(dān)客~~,难于大小溲,溺赤。”(痺:病。客:入侵。)</w:t>
      </w:r>
    </w:p>
    <w:p w14:paraId="74494077">
      <w:pPr>
        <w:pStyle w:val="3"/>
        <w:rPr>
          <w:rFonts w:hint="eastAsia" w:ascii="仿宋" w:hAnsi="仿宋" w:eastAsia="仿宋" w:cs="仿宋"/>
        </w:rPr>
      </w:pPr>
      <w:r>
        <w:rPr>
          <w:rFonts w:hint="eastAsia" w:ascii="仿宋" w:hAnsi="仿宋" w:eastAsia="仿宋" w:cs="仿宋"/>
        </w:rPr>
        <w:t>páo①(猛兽)怒吼、嗥叫。《楚辞·招隐士》:“虎豹斗兮熊罴</w:t>
      </w:r>
      <w:r>
        <w:rPr>
          <w:rFonts w:hint="eastAsia" w:ascii="仿宋" w:hAnsi="仿宋" w:eastAsia="仿宋" w:cs="仿宋"/>
          <w:strike/>
        </w:rPr>
        <w:t>。”②[啑侏(xiāo)]骄矜气盛,咆哮。左思《魏都赋》:”克翦方命,吞灭</w:t>
      </w:r>
      <w:r>
        <w:rPr>
          <w:rFonts w:hint="eastAsia" w:ascii="仿宋" w:hAnsi="仿宋" w:eastAsia="仿宋" w:cs="仿宋"/>
        </w:rPr>
        <w:t>。”</w:t>
      </w:r>
    </w:p>
    <w:p w14:paraId="02B6F06A">
      <w:pPr>
        <w:pStyle w:val="3"/>
        <w:rPr>
          <w:rFonts w:hint="eastAsia" w:ascii="仿宋" w:hAnsi="仿宋" w:eastAsia="仿宋" w:cs="仿宋"/>
        </w:rPr>
      </w:pPr>
      <w:r>
        <w:rPr>
          <w:rFonts w:hint="eastAsia" w:ascii="仿宋" w:hAnsi="仿宋" w:eastAsia="仿宋" w:cs="仿宋"/>
        </w:rPr>
        <w:t>páo[雅鸠(xiāo)]神话中的一种兽。《山海经·北山经》:“有兽焉,其状如羊身人面……名曰~~。”[注意]古代汉语中”狍”没有”狍子”义。</w:t>
      </w:r>
    </w:p>
    <w:p w14:paraId="6CBC3210">
      <w:pPr>
        <w:pStyle w:val="3"/>
        <w:rPr>
          <w:rFonts w:hint="eastAsia" w:ascii="仿宋" w:hAnsi="仿宋" w:eastAsia="仿宋" w:cs="仿宋"/>
        </w:rPr>
      </w:pPr>
      <w:r>
        <w:rPr>
          <w:rFonts w:hint="eastAsia" w:ascii="仿宋" w:hAnsi="仿宋" w:eastAsia="仿宋" w:cs="仿宋"/>
        </w:rPr>
        <w:t>páo①厨房。《诗经·小雅·车攻》:“大</w:t>
      </w:r>
      <w:r>
        <w:rPr>
          <w:rFonts w:hint="eastAsia" w:ascii="仿宋" w:hAnsi="仿宋" w:eastAsia="仿宋" w:cs="仿宋"/>
          <w:strike/>
        </w:rPr>
        <w:t>不盈。”(盈:满。)②厨师。《庄子·养生主》:”良</w:t>
      </w:r>
      <w:r>
        <w:rPr>
          <w:rFonts w:hint="eastAsia" w:ascii="仿宋" w:hAnsi="仿宋" w:eastAsia="仿宋" w:cs="仿宋"/>
        </w:rPr>
        <w:t>岁更刀。”成语有”庖丁解牛”。③烹调。戴表元《许长卿诗序》:“而善</w:t>
      </w:r>
      <w:r>
        <w:rPr>
          <w:rFonts w:hint="eastAsia" w:ascii="仿宋" w:hAnsi="仿宋" w:eastAsia="仿宋" w:cs="仿宋"/>
          <w:strike/>
        </w:rPr>
        <w:t>者调之,能使之无味。”④肴馔,美食。《晋书·石崇传》:”丝竹尽当时之选,</w:t>
      </w:r>
      <w:r>
        <w:rPr>
          <w:rFonts w:hint="eastAsia" w:ascii="仿宋" w:hAnsi="仿宋" w:eastAsia="仿宋" w:cs="仿宋"/>
        </w:rPr>
        <w:t>膳穷水陆之珍。”</w:t>
      </w:r>
    </w:p>
    <w:p w14:paraId="4BAA5755">
      <w:pPr>
        <w:pStyle w:val="3"/>
        <w:rPr>
          <w:rFonts w:hint="eastAsia" w:ascii="仿宋" w:hAnsi="仿宋" w:eastAsia="仿宋" w:cs="仿宋"/>
        </w:rPr>
      </w:pPr>
      <w:r>
        <w:rPr>
          <w:rFonts w:hint="eastAsia" w:ascii="仿宋" w:hAnsi="仿宋" w:eastAsia="仿宋" w:cs="仿宋"/>
        </w:rPr>
        <w:t>páo①同”炮”。烧烤。《诗经·小雅·六月》:“饭御诸友,</w:t>
      </w:r>
      <w:r>
        <w:rPr>
          <w:rFonts w:hint="eastAsia" w:ascii="仿宋" w:hAnsi="仿宋" w:eastAsia="仿宋" w:cs="仿宋"/>
          <w:strike/>
        </w:rPr>
        <w:t>螯脍鲤。”《汉书·杨恽传》:”岁时伏腊,烹羊</w:t>
      </w:r>
      <w:r>
        <w:rPr>
          <w:rFonts w:hint="eastAsia" w:ascii="仿宋" w:hAnsi="仿宋" w:eastAsia="仿宋" w:cs="仿宋"/>
        </w:rPr>
        <w:t>羔。”②[热然(xiāo)]咆哮。《诗经·大雅·荡》:“女~~于中国,敛怨以为德。”</w:t>
      </w:r>
    </w:p>
    <w:p w14:paraId="05643B6F">
      <w:pPr>
        <w:pStyle w:val="3"/>
        <w:rPr>
          <w:rFonts w:hint="eastAsia" w:ascii="仿宋" w:hAnsi="仿宋" w:eastAsia="仿宋" w:cs="仿宋"/>
        </w:rPr>
      </w:pPr>
      <w:r>
        <w:rPr>
          <w:rFonts w:hint="eastAsia" w:ascii="仿宋" w:hAnsi="仿宋" w:eastAsia="仿宋" w:cs="仿宋"/>
        </w:rPr>
        <w:t>páo①用泥涂裹肉食烧烤。②烧烤。《诗经·小雅·瓠叶》:“有兔斯首,</w:t>
      </w:r>
      <w:r>
        <w:rPr>
          <w:rFonts w:hint="eastAsia" w:ascii="仿宋" w:hAnsi="仿宋" w:eastAsia="仿宋" w:cs="仿宋"/>
          <w:strike/>
        </w:rPr>
        <w:t>之燔之。”应劭《风俗通·皇霸》:”燧人始钻木取火,</w:t>
      </w:r>
      <w:r>
        <w:rPr>
          <w:rFonts w:hint="eastAsia" w:ascii="仿宋" w:hAnsi="仿宋" w:eastAsia="仿宋" w:cs="仿宋"/>
        </w:rPr>
        <w:t>生为熟。”③焙烤(中药)。陆游《离家示妻子》诗:“儿为检药笼,桂姜手</w:t>
      </w:r>
      <w:r>
        <w:rPr>
          <w:rFonts w:hint="eastAsia" w:ascii="仿宋" w:hAnsi="仿宋" w:eastAsia="仿宋" w:cs="仿宋"/>
          <w:strike/>
        </w:rPr>
        <w:t>煎。”④焚烧。《左传·昭公二十七年》:”令尹</w:t>
      </w:r>
      <w:r>
        <w:rPr>
          <w:rFonts w:hint="eastAsia" w:ascii="仿宋" w:hAnsi="仿宋" w:eastAsia="仿宋" w:cs="仿宋"/>
        </w:rPr>
        <w:t>之,尽灭部氏之族党。”⑤通”庖”。厨师。《韩非子·内储说下》:“平公趣杀~~人。”[注意]</w:t>
      </w:r>
    </w:p>
    <w:p w14:paraId="31727C6B">
      <w:pPr>
        <w:pStyle w:val="3"/>
        <w:rPr>
          <w:rFonts w:hint="eastAsia" w:ascii="仿宋" w:hAnsi="仿宋" w:eastAsia="仿宋" w:cs="仿宋"/>
        </w:rPr>
      </w:pPr>
      <w:r>
        <w:rPr>
          <w:rFonts w:hint="eastAsia" w:ascii="仿宋" w:hAnsi="仿宋" w:eastAsia="仿宋" w:cs="仿宋"/>
        </w:rPr>
        <w:t>“炮”表示”大炮”的意义是很晚才有的。</w:t>
      </w:r>
    </w:p>
    <w:p w14:paraId="0FF931FE">
      <w:pPr>
        <w:pStyle w:val="3"/>
        <w:rPr>
          <w:rFonts w:hint="eastAsia" w:ascii="仿宋" w:hAnsi="仿宋" w:eastAsia="仿宋" w:cs="仿宋"/>
        </w:rPr>
      </w:pPr>
      <w:r>
        <w:rPr>
          <w:rFonts w:hint="eastAsia" w:ascii="仿宋" w:hAnsi="仿宋" w:eastAsia="仿宋" w:cs="仿宋"/>
        </w:rPr>
        <w:t xml:space="preserve">pao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有夹层而内着棉絮的长袍,棉袍。《论语·子罕》:“衣敝缊(yùn)</w:t>
      </w:r>
      <w:r>
        <w:rPr>
          <w:rFonts w:hint="eastAsia" w:ascii="仿宋" w:hAnsi="仿宋" w:eastAsia="仿宋" w:cs="仿宋"/>
          <w:vertAlign w:val="subscript"/>
        </w:rPr>
        <w:t>,与衣狐貉者立而不耻者,其由也与?”(编:旧絮。)白居易《自咏老身示诸家属》:”粥美尝新米,温换故绵。”长衣,长袍。《史记·范雎蔡泽列传》:”乃取其一编(tí)</w:t>
      </w:r>
      <w:r>
        <w:rPr>
          <w:rFonts w:hint="eastAsia" w:ascii="仿宋" w:hAnsi="仿宋" w:eastAsia="仿宋" w:cs="仿宋"/>
        </w:rPr>
        <w:t>以赐之。”(编:粗绸。)成语有”袍笏登场”。军服,战袍。《木兰诗》:“脱我战时~,著我旧时裳。”bào</w:t>
      </w:r>
      <w:r>
        <w:rPr>
          <w:rFonts w:hint="eastAsia" w:ascii="仿宋" w:hAnsi="仿宋" w:eastAsia="仿宋" w:cs="仿宋"/>
        </w:rPr>
        <w:t xml:space="preserve"> </w:t>
      </w:r>
      <w:r>
        <w:rPr>
          <w:rFonts w:hint="eastAsia" w:ascii="仿宋" w:hAnsi="仿宋" w:eastAsia="仿宋" w:cs="仿宋"/>
        </w:rPr>
        <w:t>衣服的前襟。《公羊传·哀公十四年》:“反袂拭面,涕沾~。”</w:t>
      </w:r>
    </w:p>
    <w:p w14:paraId="2C0819AB">
      <w:pPr>
        <w:pStyle w:val="3"/>
        <w:rPr>
          <w:rFonts w:hint="eastAsia" w:ascii="仿宋" w:hAnsi="仿宋" w:eastAsia="仿宋" w:cs="仿宋"/>
        </w:rPr>
      </w:pPr>
      <w:r>
        <w:rPr>
          <w:rFonts w:hint="eastAsia" w:ascii="仿宋" w:hAnsi="仿宋" w:eastAsia="仿宋" w:cs="仿宋"/>
        </w:rPr>
        <w:t xml:space="preserve">páo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貌瓜。即瓢葫芦。《诗经·邶风·匏有苦叶》:“有苦叶。”</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用匏瓜制成的容器、酒器。《盐铁论·散不足》:“庶人器用,即竹柳陶~而已。”双音词有”匏斗”、“匏尊”。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八音(金、石、土、木、丝、竹、匏、革)之一。葫芦制作的管乐器。《国语·周语下》:“以宣之,瓦以赞之。”见503页”音”字。</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通”靶(páo)“。皮革匠人。《墨子·节用中》:”轮车、鞭(guì)~、陶冶、梓匠,使各从事其所能。“(有文采的皮革。)</w:t>
      </w:r>
    </w:p>
    <w:p w14:paraId="5A2DBDD5">
      <w:pPr>
        <w:pStyle w:val="3"/>
        <w:rPr>
          <w:rFonts w:hint="eastAsia" w:ascii="仿宋" w:hAnsi="仿宋" w:eastAsia="仿宋" w:cs="仿宋"/>
        </w:rPr>
      </w:pPr>
      <w:r>
        <w:rPr>
          <w:rFonts w:hint="eastAsia" w:ascii="仿宋" w:hAnsi="仿宋" w:eastAsia="仿宋" w:cs="仿宋"/>
        </w:rPr>
        <w:t xml:space="preserve">páo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(兽类)用脚刨地。葛洪《西京杂记》卷四:“马鸣踢不肯前,以足</w:t>
      </w:r>
      <w:r>
        <w:rPr>
          <w:rFonts w:hint="eastAsia" w:ascii="仿宋" w:hAnsi="仿宋" w:eastAsia="仿宋" w:cs="仿宋"/>
          <w:vertAlign w:val="subscript"/>
        </w:rPr>
        <w:t>地久之。”韦应物《调笑令·胡马》:”胡马,胡马,远放燕支山下。</w:t>
      </w:r>
      <w:r>
        <w:rPr>
          <w:rFonts w:hint="eastAsia" w:ascii="仿宋" w:hAnsi="仿宋" w:eastAsia="仿宋" w:cs="仿宋"/>
        </w:rPr>
        <w:t>沙~雪独嘶,东望西望路迷。”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刨地。王子《误入桃源》第三折:“往时节将嫩苗~土栽。”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pǎo </w:t>
      </w:r>
      <w:r>
        <w:rPr>
          <w:rFonts w:hint="eastAsia" w:ascii="仿宋" w:hAnsi="仿宋" w:eastAsia="仿宋" w:cs="仿宋"/>
        </w:rPr>
        <w:t>奔跑(后起意义)。元无名氏《陈州渠米》杂剧:“拣着好东西揣着就~。”</w:t>
      </w:r>
    </w:p>
    <w:p w14:paraId="1B210873">
      <w:pPr>
        <w:pStyle w:val="3"/>
        <w:rPr>
          <w:rFonts w:hint="eastAsia" w:ascii="仿宋" w:hAnsi="仿宋" w:eastAsia="仿宋" w:cs="仿宋"/>
        </w:rPr>
      </w:pPr>
      <w:r>
        <w:rPr>
          <w:rFonts w:hint="eastAsia" w:ascii="仿宋" w:hAnsi="仿宋" w:eastAsia="仿宋" w:cs="仿宋"/>
        </w:rPr>
        <w:t xml:space="preserve">páo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兽名。即麋鹿。《史记·孝武本纪》:“获一角兽,若~然。”</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兽名。即愿(páo)。《辽史·国语解》:“辽俗好射~鹿,每出猎,必祭其神以祈多获。”</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biāo </w:t>
      </w:r>
      <w:r>
        <w:rPr>
          <w:rFonts w:hint="eastAsia" w:ascii="仿宋" w:hAnsi="仿宋" w:eastAsia="仿宋" w:cs="仿宋"/>
        </w:rPr>
        <w:t>[鹿鹿]1.</w:t>
      </w:r>
      <w:r>
        <w:rPr>
          <w:rFonts w:hint="eastAsia" w:ascii="仿宋" w:hAnsi="仿宋" w:eastAsia="仿宋" w:cs="仿宋"/>
        </w:rPr>
        <w:t xml:space="preserve"> </w:t>
      </w:r>
      <w:r>
        <w:rPr>
          <w:rFonts w:hint="eastAsia" w:ascii="仿宋" w:hAnsi="仿宋" w:eastAsia="仿宋" w:cs="仿宋"/>
        </w:rPr>
        <w:t>勇武的样子。《诗经·郑风·清人》:“清人在消,驷介~。”2.</w:t>
      </w:r>
      <w:r>
        <w:rPr>
          <w:rFonts w:hint="eastAsia" w:ascii="仿宋" w:hAnsi="仿宋" w:eastAsia="仿宋" w:cs="仿宋"/>
        </w:rPr>
        <w:t xml:space="preserve"> </w:t>
      </w:r>
      <w:r>
        <w:rPr>
          <w:rFonts w:hint="eastAsia" w:ascii="仿宋" w:hAnsi="仿宋" w:eastAsia="仿宋" w:cs="仿宋"/>
        </w:rPr>
        <w:t>盛大的样子。《汉书·楚元王传》:“《诗》又云’雨雪~~,见昵(xiàn)聿消。’”(既:日光。)</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biāo </w:t>
      </w:r>
      <w:r>
        <w:rPr>
          <w:rFonts w:hint="eastAsia" w:ascii="仿宋" w:hAnsi="仿宋" w:eastAsia="仿宋" w:cs="仿宋"/>
        </w:rPr>
        <w:t>通”穗”。耘田,除草。《诗经·周颂·载芟》:“厌厌其苗,绵绵其一。”</w:t>
      </w:r>
    </w:p>
    <w:p w14:paraId="5D4EF80F">
      <w:pPr>
        <w:pStyle w:val="3"/>
        <w:rPr>
          <w:rFonts w:hint="eastAsia" w:ascii="仿宋" w:hAnsi="仿宋" w:eastAsia="仿宋" w:cs="仿宋"/>
        </w:rPr>
      </w:pPr>
      <w:r>
        <w:rPr>
          <w:rFonts w:hint="eastAsia" w:ascii="仿宋" w:hAnsi="仿宋" w:eastAsia="仿宋" w:cs="仿宋"/>
        </w:rPr>
        <w:t xml:space="preserve">pào </w:t>
      </w:r>
      <w:r>
        <w:rPr>
          <w:rFonts w:hint="eastAsia" w:ascii="仿宋" w:hAnsi="仿宋" w:eastAsia="仿宋" w:cs="仿宋"/>
        </w:rPr>
        <w:t>(皮肤上长出的)</w:t>
      </w:r>
      <w:r>
        <w:rPr>
          <w:rFonts w:hint="eastAsia" w:ascii="仿宋" w:hAnsi="仿宋" w:eastAsia="仿宋" w:cs="仿宋"/>
        </w:rPr>
        <w:t xml:space="preserve"> </w:t>
      </w:r>
      <w:r>
        <w:rPr>
          <w:rFonts w:hint="eastAsia" w:ascii="仿宋" w:hAnsi="仿宋" w:eastAsia="仿宋" w:cs="仿宋"/>
        </w:rPr>
        <w:t>水泡、小疙瘩。《淮南子·说林》:“溃小</w:t>
      </w:r>
      <w:r>
        <w:rPr>
          <w:rFonts w:hint="eastAsia" w:ascii="仿宋" w:hAnsi="仿宋" w:eastAsia="仿宋" w:cs="仿宋"/>
          <w:vertAlign w:val="subscript"/>
        </w:rPr>
        <w:t>而发痤疽。”慧琳《一切经音义》卷七引《桂苑珠丛》:”人面上热气所生疮名</w:t>
      </w:r>
      <w:r>
        <w:rPr>
          <w:rFonts w:hint="eastAsia" w:ascii="仿宋" w:hAnsi="仿宋" w:eastAsia="仿宋" w:cs="仿宋"/>
        </w:rPr>
        <w:t>。”</w:t>
      </w:r>
    </w:p>
    <w:bookmarkEnd w:id="231"/>
    <w:p w14:paraId="4E32D276">
      <w:pPr>
        <w:pStyle w:val="2"/>
        <w:rPr>
          <w:rFonts w:hint="eastAsia" w:ascii="仿宋" w:hAnsi="仿宋" w:eastAsia="仿宋" w:cs="仿宋"/>
        </w:rPr>
      </w:pPr>
      <w:bookmarkStart w:id="232" w:name="pei"/>
      <w:r>
        <w:rPr>
          <w:rFonts w:hint="eastAsia" w:ascii="仿宋" w:hAnsi="仿宋" w:eastAsia="仿宋" w:cs="仿宋"/>
        </w:rPr>
        <w:t>PEI</w:t>
      </w:r>
    </w:p>
    <w:p w14:paraId="11B0DDDF">
      <w:pPr>
        <w:pStyle w:val="26"/>
        <w:rPr>
          <w:rFonts w:hint="eastAsia" w:ascii="仿宋" w:hAnsi="仿宋" w:eastAsia="仿宋" w:cs="仿宋"/>
        </w:rPr>
      </w:pPr>
      <w:r>
        <w:rPr>
          <w:rFonts w:hint="eastAsia" w:ascii="仿宋" w:hAnsi="仿宋" w:eastAsia="仿宋" w:cs="仿宋"/>
        </w:rPr>
        <w:t xml:space="preserve">pēi </w:t>
      </w:r>
      <w:r>
        <w:rPr>
          <w:rFonts w:hint="eastAsia" w:ascii="仿宋" w:hAnsi="仿宋" w:eastAsia="仿宋" w:cs="仿宋"/>
        </w:rPr>
        <w:t>(酿制之后)未过滤的酒。杜甫《客至》诗:“盘飧市远无兼味,樽酒家贫只旧~。”</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[酸(pō)醅]见321页”酸”字。</w:t>
      </w:r>
    </w:p>
    <w:p w14:paraId="101C7B51">
      <w:pPr>
        <w:pStyle w:val="3"/>
        <w:rPr>
          <w:rFonts w:hint="eastAsia" w:ascii="仿宋" w:hAnsi="仿宋" w:eastAsia="仿宋" w:cs="仿宋"/>
        </w:rPr>
      </w:pPr>
      <w:r>
        <w:rPr>
          <w:rFonts w:hint="eastAsia" w:ascii="仿宋" w:hAnsi="仿宋" w:eastAsia="仿宋" w:cs="仿宋"/>
        </w:rPr>
        <w:t xml:space="preserve">pēi </w:t>
      </w:r>
      <w:r>
        <w:rPr>
          <w:rFonts w:hint="eastAsia" w:ascii="仿宋" w:hAnsi="仿宋" w:eastAsia="仿宋" w:cs="仿宋"/>
        </w:rPr>
        <w:t>房屋的后墙。《庄子·庚桑楚》:“正昼为盗,日中穴~。”</w:t>
      </w:r>
    </w:p>
    <w:p w14:paraId="7B9AE72F">
      <w:pPr>
        <w:pStyle w:val="3"/>
        <w:rPr>
          <w:rFonts w:hint="eastAsia" w:ascii="仿宋" w:hAnsi="仿宋" w:eastAsia="仿宋" w:cs="仿宋"/>
        </w:rPr>
      </w:pPr>
      <w:r>
        <w:rPr>
          <w:rFonts w:hint="eastAsia" w:ascii="仿宋" w:hAnsi="仿宋" w:eastAsia="仿宋" w:cs="仿宋"/>
        </w:rPr>
        <w:t xml:space="preserve">pēi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重叠的,附属的。《后汉书·袁绍传》:“拔于~隶之中。”(陪隶:指最低等的奴隶。)[陪臣]1.</w:t>
      </w:r>
      <w:r>
        <w:rPr>
          <w:rFonts w:hint="eastAsia" w:ascii="仿宋" w:hAnsi="仿宋" w:eastAsia="仿宋" w:cs="仿宋"/>
        </w:rPr>
        <w:t xml:space="preserve"> </w:t>
      </w:r>
      <w:r>
        <w:rPr>
          <w:rFonts w:hint="eastAsia" w:ascii="仿宋" w:hAnsi="仿宋" w:eastAsia="仿宋" w:cs="仿宋"/>
        </w:rPr>
        <w:t>诸侯的大夫对天子自称为”陪臣”。《礼记·曲礼下》:“列国之大夫入天子之国曰’某亡’,自称曰’</w:t>
      </w:r>
      <w:r>
        <w:rPr>
          <w:rFonts w:hint="eastAsia" w:ascii="仿宋" w:hAnsi="仿宋" w:eastAsia="仿宋" w:cs="仿宋"/>
          <w:strike/>
        </w:rPr>
        <w:t>某’。”2.</w:t>
      </w:r>
      <w:r>
        <w:rPr>
          <w:rFonts w:hint="eastAsia" w:ascii="仿宋" w:hAnsi="仿宋" w:eastAsia="仿宋" w:cs="仿宋"/>
          <w:strike/>
        </w:rPr>
        <w:t xml:space="preserve"> </w:t>
      </w:r>
      <w:r>
        <w:rPr>
          <w:rFonts w:hint="eastAsia" w:ascii="仿宋" w:hAnsi="仿宋" w:eastAsia="仿宋" w:cs="仿宋"/>
          <w:strike/>
        </w:rPr>
        <w:t>诸侯的使臣相对于其他诸侯也是”陪臣”。司马光《涑水记闻》卷九:”宗道曰若夏主自来,当相为宾主,尔</w:t>
      </w:r>
      <w:r>
        <w:rPr>
          <w:rFonts w:hint="eastAsia" w:ascii="仿宋" w:hAnsi="仿宋" w:eastAsia="仿宋" w:cs="仿宋"/>
        </w:rPr>
        <w:t>也,安得为主人。”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增加,增益。《左传·僖公三十年》:“焉用亡郑以~邻。”</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伴随,陪同。司马迁《报任安书》:“仆亦常厕下大夫之列,</w:t>
      </w:r>
      <w:r>
        <w:rPr>
          <w:rFonts w:hint="eastAsia" w:ascii="仿宋" w:hAnsi="仿宋" w:eastAsia="仿宋" w:cs="仿宋"/>
          <w:vertAlign w:val="subscript"/>
        </w:rPr>
        <w:t>奉外廷末议。”李白《秋夜独坐怀故山》诗:”出</w:t>
      </w:r>
      <w:r>
        <w:rPr>
          <w:rFonts w:hint="eastAsia" w:ascii="仿宋" w:hAnsi="仿宋" w:eastAsia="仿宋" w:cs="仿宋"/>
        </w:rPr>
        <w:t>玉辇行。”(玉辇:皇帝乘坐的车。)</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辅助,辅佐。杨恽《报孙会宗书》:“</w:t>
      </w:r>
      <w:r>
        <w:rPr>
          <w:rFonts w:hint="eastAsia" w:ascii="仿宋" w:hAnsi="仿宋" w:eastAsia="仿宋" w:cs="仿宋"/>
          <w:vertAlign w:val="subscript"/>
        </w:rPr>
        <w:t>辅朝廷之遗忘。”《史记·孝文本纪》:”淮南王,弟也,秉德以</w:t>
      </w:r>
      <w:r>
        <w:rPr>
          <w:rFonts w:hint="eastAsia" w:ascii="仿宋" w:hAnsi="仿宋" w:eastAsia="仿宋" w:cs="仿宋"/>
        </w:rPr>
        <w:t>朕。”</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比拟,相比。李山甫《山中依韵答刘书记见赠》:“谢公寄我诗,清奇不可~。”</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通”赔”。赔偿。处默《织妇》诗:“成缣犹自~钱纳,未直青楼一曲歌。”(直:值。)</w:t>
      </w:r>
    </w:p>
    <w:p w14:paraId="34AD7207">
      <w:pPr>
        <w:pStyle w:val="3"/>
        <w:rPr>
          <w:rFonts w:hint="eastAsia" w:ascii="仿宋" w:hAnsi="仿宋" w:eastAsia="仿宋" w:cs="仿宋"/>
        </w:rPr>
      </w:pPr>
      <w:r>
        <w:rPr>
          <w:rFonts w:hint="eastAsia" w:ascii="仿宋" w:hAnsi="仿宋" w:eastAsia="仿宋" w:cs="仿宋"/>
        </w:rPr>
        <w:t xml:space="preserve">pēi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增土。《礼记·丧服四制》:“坟墓不</w:t>
      </w:r>
      <w:r>
        <w:rPr>
          <w:rFonts w:hint="eastAsia" w:ascii="仿宋" w:hAnsi="仿宋" w:eastAsia="仿宋" w:cs="仿宋"/>
          <w:vertAlign w:val="subscript"/>
        </w:rPr>
        <w:t>。”《礼记·中庸》:”故栽者</w:t>
      </w:r>
      <w:r>
        <w:rPr>
          <w:rFonts w:hint="eastAsia" w:ascii="仿宋" w:hAnsi="仿宋" w:eastAsia="仿宋" w:cs="仿宋"/>
        </w:rPr>
        <w:t>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覆盖,掩埋。段成式《酉阳杂俎》卷三”支诺皋下”:“散钱~棕。”</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培养或扶植人才。《金史·韩企先传》:“专以~植奖励后进为己责任。”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房屋的后墙。《淮南子·齐俗》:“凿~而遁之。”(凿:打开。遁:逃。)这个意义又写作”坏(pái)“、”阡(péi)“。</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凭借,依靠。《庄子·逍遥游》:”则风斯在下矣,而后乃今~风。”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pǒu </w:t>
      </w:r>
      <w:r>
        <w:rPr>
          <w:rFonts w:hint="eastAsia" w:ascii="仿宋" w:hAnsi="仿宋" w:eastAsia="仿宋" w:cs="仿宋"/>
        </w:rPr>
        <w:t>[培楼(lǒu)]小土丘。柳宗元《始得西山宴游记》:“然后知是山之特立,不与~~为类。”(特立:直立。类:同类。)又写作”部委”。</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pǒu </w:t>
      </w:r>
      <w:r>
        <w:rPr>
          <w:rFonts w:hint="eastAsia" w:ascii="仿宋" w:hAnsi="仿宋" w:eastAsia="仿宋" w:cs="仿宋"/>
        </w:rPr>
        <w:t>壁垒。《国语·晋语九》:“命殖其垒~。”</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pǒu </w:t>
      </w:r>
      <w:r>
        <w:rPr>
          <w:rFonts w:hint="eastAsia" w:ascii="仿宋" w:hAnsi="仿宋" w:eastAsia="仿宋" w:cs="仿宋"/>
        </w:rPr>
        <w:t>田侧,田边。《吕氏春秋·辩士》:“高~则拔。”</w:t>
      </w:r>
    </w:p>
    <w:p w14:paraId="36C18675">
      <w:pPr>
        <w:pStyle w:val="3"/>
        <w:rPr>
          <w:rFonts w:hint="eastAsia" w:ascii="仿宋" w:hAnsi="仿宋" w:eastAsia="仿宋" w:cs="仿宋"/>
        </w:rPr>
      </w:pPr>
      <w:r>
        <w:rPr>
          <w:rFonts w:hint="eastAsia" w:ascii="仿宋" w:hAnsi="仿宋" w:eastAsia="仿宋" w:cs="仿宋"/>
        </w:rPr>
        <w:t xml:space="preserve">pēi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盛大、广阔的样子。《庄子·天地》:“则播乎其事心之大也,~</w:t>
      </w:r>
      <w:r>
        <w:rPr>
          <w:rFonts w:hint="eastAsia" w:ascii="仿宋" w:hAnsi="仿宋" w:eastAsia="仿宋" w:cs="仿宋"/>
          <w:vertAlign w:val="subscript"/>
        </w:rPr>
        <w:t>乎其为万物逝也。”李白《送王屋山人》诗:”</w:t>
      </w:r>
      <w:r>
        <w:rPr>
          <w:rFonts w:hint="eastAsia" w:ascii="仿宋" w:hAnsi="仿宋" w:eastAsia="仿宋" w:cs="仿宋"/>
        </w:rPr>
        <w:t>然乘天游。”[滂沛]见308页”滂”字。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充足、充沛的样子。《公羊传·文公十四年》:“力~若有余。”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行动迅速的样子。屈原《九歌·湘君》:“~吾乘兮桂舟。”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水草丛生的沼泽地。《管子·揆度》:“焚~泽,逐禽兽。”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通”旆(pèi)“。旌旗。《周易·丰》:”丰其~,日中见沫(mèi)。“(沫:通”昧”,暗。)</w:t>
      </w:r>
    </w:p>
    <w:p w14:paraId="3D344B20">
      <w:pPr>
        <w:pStyle w:val="3"/>
        <w:rPr>
          <w:rFonts w:hint="eastAsia" w:ascii="仿宋" w:hAnsi="仿宋" w:eastAsia="仿宋" w:cs="仿宋"/>
        </w:rPr>
      </w:pPr>
      <w:r>
        <w:rPr>
          <w:rFonts w:hint="eastAsia" w:ascii="仿宋" w:hAnsi="仿宋" w:eastAsia="仿宋" w:cs="仿宋"/>
        </w:rPr>
        <w:t xml:space="preserve">pèi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古代旗帜的下边缘下垂的装饰品。《诗经·小雅·六月》:“白~央央。”(白:帛。央央:鲜明的样</w:t>
      </w:r>
    </w:p>
    <w:p w14:paraId="2FEE171F">
      <w:pPr>
        <w:pStyle w:val="3"/>
        <w:rPr>
          <w:rFonts w:hint="eastAsia" w:ascii="仿宋" w:hAnsi="仿宋" w:eastAsia="仿宋" w:cs="仿宋"/>
        </w:rPr>
      </w:pPr>
      <w:r>
        <w:rPr>
          <w:rFonts w:hint="eastAsia" w:ascii="仿宋" w:hAnsi="仿宋" w:eastAsia="仿宋" w:cs="仿宋"/>
        </w:rPr>
        <w:t>子。)旌旗,旗帜。《诗经·商颂·长发》:“武王载</w:t>
      </w:r>
      <w:r>
        <w:rPr>
          <w:rFonts w:hint="eastAsia" w:ascii="仿宋" w:hAnsi="仿宋" w:eastAsia="仿宋" w:cs="仿宋"/>
          <w:vertAlign w:val="subscript"/>
        </w:rPr>
        <w:t>,有虔秉钺。”李白《九日登巴陵置酒》诗:”旌</w:t>
      </w:r>
      <w:r>
        <w:rPr>
          <w:rFonts w:hint="eastAsia" w:ascii="仿宋" w:hAnsi="仿宋" w:eastAsia="仿宋" w:cs="仿宋"/>
        </w:rPr>
        <w:t>何缤纷。”②[旆旆]1.</w:t>
      </w:r>
      <w:r>
        <w:rPr>
          <w:rFonts w:hint="eastAsia" w:ascii="仿宋" w:hAnsi="仿宋" w:eastAsia="仿宋" w:cs="仿宋"/>
        </w:rPr>
        <w:t xml:space="preserve"> </w:t>
      </w:r>
      <w:r>
        <w:rPr>
          <w:rFonts w:hint="eastAsia" w:ascii="仿宋" w:hAnsi="仿宋" w:eastAsia="仿宋" w:cs="仿宋"/>
        </w:rPr>
        <w:t>旗帜飘扬的样子。《诗经·小雅·出车》:“彼旗(yú)旗(zhào)斯,胡不~</w:t>
      </w:r>
      <w:r>
        <w:rPr>
          <w:rFonts w:hint="eastAsia" w:ascii="仿宋" w:hAnsi="仿宋" w:eastAsia="仿宋" w:cs="仿宋"/>
          <w:strike/>
        </w:rPr>
        <w:t>?”(旗:绘有鸟隼的旗。旗:绘有龟蛇的旗。)2.</w:t>
      </w:r>
      <w:r>
        <w:rPr>
          <w:rFonts w:hint="eastAsia" w:ascii="仿宋" w:hAnsi="仿宋" w:eastAsia="仿宋" w:cs="仿宋"/>
          <w:strike/>
        </w:rPr>
        <w:t xml:space="preserve"> </w:t>
      </w:r>
      <w:r>
        <w:rPr>
          <w:rFonts w:hint="eastAsia" w:ascii="仿宋" w:hAnsi="仿宋" w:eastAsia="仿宋" w:cs="仿宋"/>
          <w:strike/>
        </w:rPr>
        <w:t>生长茂盛的样子。《诗经·大雅·生民》:”荏菽</w:t>
      </w:r>
      <w:r>
        <w:rPr>
          <w:rFonts w:hint="eastAsia" w:ascii="仿宋" w:hAnsi="仿宋" w:eastAsia="仿宋" w:cs="仿宋"/>
        </w:rPr>
        <w:t>。”</w:t>
      </w:r>
    </w:p>
    <w:p w14:paraId="47A9B395">
      <w:pPr>
        <w:pStyle w:val="3"/>
        <w:rPr>
          <w:rFonts w:hint="eastAsia" w:ascii="仿宋" w:hAnsi="仿宋" w:eastAsia="仿宋" w:cs="仿宋"/>
        </w:rPr>
      </w:pPr>
      <w:r>
        <w:rPr>
          <w:rFonts w:hint="eastAsia" w:ascii="仿宋" w:hAnsi="仿宋" w:eastAsia="仿宋" w:cs="仿宋"/>
        </w:rPr>
        <w:t>雷pèi</w:t>
      </w:r>
      <w:r>
        <w:rPr>
          <w:rFonts w:hint="eastAsia" w:ascii="仿宋" w:hAnsi="仿宋" w:eastAsia="仿宋" w:cs="仿宋"/>
        </w:rPr>
        <w:t xml:space="preserve"> </w:t>
      </w:r>
      <w:r>
        <w:rPr>
          <w:rFonts w:hint="eastAsia" w:ascii="仿宋" w:hAnsi="仿宋" w:eastAsia="仿宋" w:cs="仿宋"/>
        </w:rPr>
        <w:t>①雨雪下得很大的样子。《初学记》卷二引《孟子》:“油然作云,</w:t>
      </w:r>
      <w:r>
        <w:rPr>
          <w:rFonts w:hint="eastAsia" w:ascii="仿宋" w:hAnsi="仿宋" w:eastAsia="仿宋" w:cs="仿宋"/>
          <w:vertAlign w:val="subscript"/>
        </w:rPr>
        <w:t>然下雨。”孙邈《为宰相贺雪表》:”既溥既,足表西成之征。”[露濡]见309页”霧”字。②浓重,充满。陆机《行思赋》:”商秋肃其发节,玄云</w:t>
      </w:r>
      <w:r>
        <w:rPr>
          <w:rFonts w:hint="eastAsia" w:ascii="仿宋" w:hAnsi="仿宋" w:eastAsia="仿宋" w:cs="仿宋"/>
        </w:rPr>
        <w:t>而垂阴。”②雨水。沈璜《贺雨赋》:“喜甘</w:t>
      </w:r>
      <w:r>
        <w:rPr>
          <w:rFonts w:hint="eastAsia" w:ascii="仿宋" w:hAnsi="仿宋" w:eastAsia="仿宋" w:cs="仿宋"/>
          <w:vertAlign w:val="subscript"/>
        </w:rPr>
        <w:t>之流滋。”③恩泽。苏轼《正辅既见和复次前韵慰鼓盆劝学佛》:”我亦沾</w:t>
      </w:r>
      <w:r>
        <w:rPr>
          <w:rFonts w:hint="eastAsia" w:ascii="仿宋" w:hAnsi="仿宋" w:eastAsia="仿宋" w:cs="仿宋"/>
        </w:rPr>
        <w:t>涯,渐解钟仪囚。”③赐予恩泽。苏舜钦《杜公求退第二表》:“垂闵蝼蚁之诚,下</w:t>
      </w:r>
      <w:r>
        <w:rPr>
          <w:rFonts w:hint="eastAsia" w:ascii="仿宋" w:hAnsi="仿宋" w:eastAsia="仿宋" w:cs="仿宋"/>
          <w:vertAlign w:val="subscript"/>
        </w:rPr>
        <w:t>云霓之泽。”③[霧然]自满的样子。《孔丛子·答问》:”今王</w:t>
      </w:r>
      <w:r>
        <w:rPr>
          <w:rFonts w:hint="eastAsia" w:ascii="仿宋" w:hAnsi="仿宋" w:eastAsia="仿宋" w:cs="仿宋"/>
        </w:rPr>
        <w:t>~自得而不设备。”</w:t>
      </w:r>
    </w:p>
    <w:p w14:paraId="6D19EB17">
      <w:pPr>
        <w:pStyle w:val="3"/>
        <w:rPr>
          <w:rFonts w:hint="eastAsia" w:ascii="仿宋" w:hAnsi="仿宋" w:eastAsia="仿宋" w:cs="仿宋"/>
        </w:rPr>
      </w:pPr>
      <w:r>
        <w:rPr>
          <w:rFonts w:hint="eastAsia" w:ascii="仿宋" w:hAnsi="仿宋" w:eastAsia="仿宋" w:cs="仿宋"/>
        </w:rPr>
        <w:t>佩pèi</w:t>
      </w:r>
      <w:r>
        <w:rPr>
          <w:rFonts w:hint="eastAsia" w:ascii="仿宋" w:hAnsi="仿宋" w:eastAsia="仿宋" w:cs="仿宋"/>
        </w:rPr>
        <w:t xml:space="preserve"> </w:t>
      </w:r>
      <w:r>
        <w:rPr>
          <w:rFonts w:hint="eastAsia" w:ascii="仿宋" w:hAnsi="仿宋" w:eastAsia="仿宋" w:cs="仿宋"/>
        </w:rPr>
        <w:t>①系在衣带上的装饰品。屈原《离骚》:“纫秋兰以为~</w:t>
      </w:r>
      <w:r>
        <w:rPr>
          <w:rFonts w:hint="eastAsia" w:ascii="仿宋" w:hAnsi="仿宋" w:eastAsia="仿宋" w:cs="仿宋"/>
          <w:vertAlign w:val="subscript"/>
        </w:rPr>
        <w:t>”(纫:连缀。)③佩带,佩挂。《韩非子·观行》:”西门豹之性急,故</w:t>
      </w:r>
      <w:r>
        <w:rPr>
          <w:rFonts w:hint="eastAsia" w:ascii="仿宋" w:hAnsi="仿宋" w:eastAsia="仿宋" w:cs="仿宋"/>
        </w:rPr>
        <w:t>韦以自缓。”(韦:柔软的熟皮子。缀:和缀。)《晋书·张华传》:“当得宝剑</w:t>
      </w:r>
      <w:r>
        <w:rPr>
          <w:rFonts w:hint="eastAsia" w:ascii="仿宋" w:hAnsi="仿宋" w:eastAsia="仿宋" w:cs="仿宋"/>
          <w:vertAlign w:val="subscript"/>
        </w:rPr>
        <w:t>之。”③携带,持有。《白虎通·衣裳》:”衣夫</w:t>
      </w:r>
      <w:r>
        <w:rPr>
          <w:rFonts w:hint="eastAsia" w:ascii="仿宋" w:hAnsi="仿宋" w:eastAsia="仿宋" w:cs="仿宋"/>
        </w:rPr>
        <w:t>其耒,工匠</w:t>
      </w:r>
      <w:r>
        <w:rPr>
          <w:rFonts w:hint="eastAsia" w:ascii="仿宋" w:hAnsi="仿宋" w:eastAsia="仿宋" w:cs="仿宋"/>
          <w:vertAlign w:val="subscript"/>
        </w:rPr>
        <w:t>其斧斤。”②担负,承受。《新唐书·李晟传赞》:”骨</w:t>
      </w:r>
      <w:r>
        <w:rPr>
          <w:rFonts w:hint="eastAsia" w:ascii="仿宋" w:hAnsi="仿宋" w:eastAsia="仿宋" w:cs="仿宋"/>
        </w:rPr>
        <w:t>安危而气不少衰者。”③(将恩泽和钦敬)铭记、感念。曹植《谢妻改封表》:“衔</w:t>
      </w:r>
      <w:r>
        <w:rPr>
          <w:rFonts w:hint="eastAsia" w:ascii="仿宋" w:hAnsi="仿宋" w:eastAsia="仿宋" w:cs="仿宋"/>
          <w:vertAlign w:val="subscript"/>
        </w:rPr>
        <w:t>弘惠,没而后已。”④敬佩,佩服(后起意义)。杜甫《湘江宴饯裴二端公赴道州》诗:”鄙人奉末眷,</w:t>
      </w:r>
      <w:r>
        <w:rPr>
          <w:rFonts w:hint="eastAsia" w:ascii="仿宋" w:hAnsi="仿宋" w:eastAsia="仿宋" w:cs="仿宋"/>
        </w:rPr>
        <w:t>服自早年。”双音词有”钦佩”。⑤(水流)环绕。郦道元《水经注·渭水》:“兰渠川水出自北山,带~众溪,南流注于渭。”</w:t>
      </w:r>
    </w:p>
    <w:p w14:paraId="19798FB4">
      <w:pPr>
        <w:pStyle w:val="3"/>
        <w:rPr>
          <w:rFonts w:hint="eastAsia" w:ascii="仿宋" w:hAnsi="仿宋" w:eastAsia="仿宋" w:cs="仿宋"/>
        </w:rPr>
      </w:pPr>
      <w:r>
        <w:rPr>
          <w:rFonts w:hint="eastAsia" w:ascii="仿宋" w:hAnsi="仿宋" w:eastAsia="仿宋" w:cs="仿宋"/>
        </w:rPr>
        <w:t>聊pèi</w:t>
      </w:r>
      <w:r>
        <w:rPr>
          <w:rFonts w:hint="eastAsia" w:ascii="仿宋" w:hAnsi="仿宋" w:eastAsia="仿宋" w:cs="仿宋"/>
        </w:rPr>
        <w:t xml:space="preserve"> </w:t>
      </w:r>
      <w:r>
        <w:rPr>
          <w:rFonts w:hint="eastAsia" w:ascii="仿宋" w:hAnsi="仿宋" w:eastAsia="仿宋" w:cs="仿宋"/>
        </w:rPr>
        <w:t>同”佩”。系在衣带上做装饰用的玉。《墨子·辞过》:“铸金以为钩,珠玉以为~</w:t>
      </w:r>
      <w:r>
        <w:rPr>
          <w:rFonts w:hint="eastAsia" w:ascii="仿宋" w:hAnsi="仿宋" w:eastAsia="仿宋" w:cs="仿宋"/>
          <w:vertAlign w:val="subscript"/>
        </w:rPr>
        <w:t>。”李白《感兴八首》诗之二:”解</w:t>
      </w:r>
      <w:r>
        <w:rPr>
          <w:rFonts w:hint="eastAsia" w:ascii="仿宋" w:hAnsi="仿宋" w:eastAsia="仿宋" w:cs="仿宋"/>
        </w:rPr>
        <w:t>欲西去。”④佩戴。屈原《九章·涉江》:“被明月令一宝璐。”</w:t>
      </w:r>
    </w:p>
    <w:p w14:paraId="29E97FFF">
      <w:pPr>
        <w:pStyle w:val="3"/>
        <w:rPr>
          <w:rFonts w:hint="eastAsia" w:ascii="仿宋" w:hAnsi="仿宋" w:eastAsia="仿宋" w:cs="仿宋"/>
        </w:rPr>
      </w:pPr>
      <w:r>
        <w:rPr>
          <w:rFonts w:hint="eastAsia" w:ascii="仿宋" w:hAnsi="仿宋" w:eastAsia="仿宋" w:cs="仿宋"/>
        </w:rPr>
        <w:t>配pèi</w:t>
      </w:r>
      <w:r>
        <w:rPr>
          <w:rFonts w:hint="eastAsia" w:ascii="仿宋" w:hAnsi="仿宋" w:eastAsia="仿宋" w:cs="仿宋"/>
        </w:rPr>
        <w:t xml:space="preserve"> </w:t>
      </w:r>
      <w:r>
        <w:rPr>
          <w:rFonts w:hint="eastAsia" w:ascii="仿宋" w:hAnsi="仿宋" w:eastAsia="仿宋" w:cs="仿宋"/>
        </w:rPr>
        <w:t>①配合,匹配。《孟子·公孙丑上》:“其为气也,一义与道。”《庄子·天道》:“故曰帝王之德</w:t>
      </w:r>
      <w:r>
        <w:rPr>
          <w:rFonts w:hint="eastAsia" w:ascii="仿宋" w:hAnsi="仿宋" w:eastAsia="仿宋" w:cs="仿宋"/>
          <w:vertAlign w:val="subscript"/>
        </w:rPr>
        <w:t>天地。”②匹敌,媲美。《尚书·君牙》:”对扬文武之光命,追</w:t>
      </w:r>
      <w:r>
        <w:rPr>
          <w:rFonts w:hint="eastAsia" w:ascii="仿宋" w:hAnsi="仿宋" w:eastAsia="仿宋" w:cs="仿宋"/>
        </w:rPr>
        <w:t>于前人。”②婚配,结为夫妻。《左传·隐公八年》:“陈子送女,先</w:t>
      </w:r>
      <w:r>
        <w:rPr>
          <w:rFonts w:hint="eastAsia" w:ascii="仿宋" w:hAnsi="仿宋" w:eastAsia="仿宋" w:cs="仿宋"/>
          <w:vertAlign w:val="subscript"/>
        </w:rPr>
        <w:t>而后祖。”李白《感兴八首》诗之六:”安得</w:t>
      </w:r>
      <w:r>
        <w:rPr>
          <w:rFonts w:hint="eastAsia" w:ascii="仿宋" w:hAnsi="仿宋" w:eastAsia="仿宋" w:cs="仿宋"/>
        </w:rPr>
        <w:t>君子,共乘双飞鸾(luán)。”(鸾:传说中的一种鸟。)③配偶。多指妻子。《诗经·大雅·皇矣》:“天立厥</w:t>
      </w:r>
      <w:r>
        <w:rPr>
          <w:rFonts w:hint="eastAsia" w:ascii="仿宋" w:hAnsi="仿宋" w:eastAsia="仿宋" w:cs="仿宋"/>
          <w:strike/>
        </w:rPr>
        <w:t>,受命既固。”《穀梁传·庄公二十二年》:”以其为公</w:t>
      </w:r>
      <w:r>
        <w:rPr>
          <w:rFonts w:hint="eastAsia" w:ascii="仿宋" w:hAnsi="仿宋" w:eastAsia="仿宋" w:cs="仿宋"/>
        </w:rPr>
        <w:t>,可以言小君也。”④陪伴。杜甫</w:t>
      </w:r>
    </w:p>
    <w:p w14:paraId="64F80DA4">
      <w:pPr>
        <w:pStyle w:val="3"/>
        <w:rPr>
          <w:rFonts w:hint="eastAsia" w:ascii="仿宋" w:hAnsi="仿宋" w:eastAsia="仿宋" w:cs="仿宋"/>
        </w:rPr>
      </w:pPr>
      <w:r>
        <w:rPr>
          <w:rFonts w:hint="eastAsia" w:ascii="仿宋" w:hAnsi="仿宋" w:eastAsia="仿宋" w:cs="仿宋"/>
        </w:rPr>
        <w:t>《四松》诗:“我生无根蒂,</w:t>
      </w:r>
      <w:r>
        <w:rPr>
          <w:rFonts w:hint="eastAsia" w:ascii="仿宋" w:hAnsi="仿宋" w:eastAsia="仿宋" w:cs="仿宋"/>
          <w:vertAlign w:val="subscript"/>
        </w:rPr>
        <w:t>尔亦茫茫。”②陪衬,辅助。王延寿《鲁灵光殿赋》:”乃立灵光之秘殿,</w:t>
      </w:r>
      <w:r>
        <w:rPr>
          <w:rFonts w:hint="eastAsia" w:ascii="仿宋" w:hAnsi="仿宋" w:eastAsia="仿宋" w:cs="仿宋"/>
        </w:rPr>
        <w:t>紫微而为辅。”双音词有”配殿”。④配享。在祭祀时附带被祭。《公羊传·宣公三年》:“王者必以其祖~</w:t>
      </w:r>
      <w:r>
        <w:rPr>
          <w:rFonts w:hint="eastAsia" w:ascii="仿宋" w:hAnsi="仿宋" w:eastAsia="仿宋" w:cs="仿宋"/>
          <w:vertAlign w:val="subscript"/>
        </w:rPr>
        <w:t>。”⑤分配,配给(后起意义)。《晋书·殷仲堪传》:”割此三郡,</w:t>
      </w:r>
      <w:r>
        <w:rPr>
          <w:rFonts w:hint="eastAsia" w:ascii="仿宋" w:hAnsi="仿宋" w:eastAsia="仿宋" w:cs="仿宋"/>
        </w:rPr>
        <w:t>隶益州。”⑥隶属。)⑥调配。陶宗仪《南村辍耕录》卷二四:“错纱</w:t>
      </w:r>
      <w:r>
        <w:rPr>
          <w:rFonts w:hint="eastAsia" w:ascii="仿宋" w:hAnsi="仿宋" w:eastAsia="仿宋" w:cs="仿宋"/>
          <w:vertAlign w:val="subscript"/>
        </w:rPr>
        <w:t>色,综线挈花,各有其法。”(错纱:使纱线交错。挈花:指提花。)⑥发配,流放(后起意义)。杜甫《敬寄族弟唐十八使君》诗:”除名</w:t>
      </w:r>
      <w:r>
        <w:rPr>
          <w:rFonts w:hint="eastAsia" w:ascii="仿宋" w:hAnsi="仿宋" w:eastAsia="仿宋" w:cs="仿宋"/>
        </w:rPr>
        <w:t>清江。”(清江:地名。)</w:t>
      </w:r>
    </w:p>
    <w:p w14:paraId="3F53AE0B">
      <w:pPr>
        <w:pStyle w:val="3"/>
        <w:rPr>
          <w:rFonts w:hint="eastAsia" w:ascii="仿宋" w:hAnsi="仿宋" w:eastAsia="仿宋" w:cs="仿宋"/>
        </w:rPr>
      </w:pPr>
      <w:r>
        <w:rPr>
          <w:rFonts w:hint="eastAsia" w:ascii="仿宋" w:hAnsi="仿宋" w:eastAsia="仿宋" w:cs="仿宋"/>
        </w:rPr>
        <w:t>(縹)pèi</w:t>
      </w:r>
      <w:r>
        <w:rPr>
          <w:rFonts w:hint="eastAsia" w:ascii="仿宋" w:hAnsi="仿宋" w:eastAsia="仿宋" w:cs="仿宋"/>
        </w:rPr>
        <w:t xml:space="preserve"> </w:t>
      </w:r>
      <w:r>
        <w:rPr>
          <w:rFonts w:hint="eastAsia" w:ascii="仿宋" w:hAnsi="仿宋" w:eastAsia="仿宋" w:cs="仿宋"/>
        </w:rPr>
        <w:t>骑乘、驾驭牲口用的缰绳。《诗经·秦风·小戎》:“四牡孔阜,六</w:t>
      </w:r>
      <w:r>
        <w:rPr>
          <w:rFonts w:hint="eastAsia" w:ascii="仿宋" w:hAnsi="仿宋" w:eastAsia="仿宋" w:cs="仿宋"/>
          <w:vertAlign w:val="subscript"/>
        </w:rPr>
        <w:t>在手。”(牡:公马。孔阜:很高大。)[辔头]马嚼子和缰绳。《木兰诗》:”南市买。”⑥骑乘,驾驭。王禹偁《唐河店姬传》:”闻虏之至,或父母</w:t>
      </w:r>
      <w:r>
        <w:rPr>
          <w:rFonts w:hint="eastAsia" w:ascii="仿宋" w:hAnsi="仿宋" w:eastAsia="仿宋" w:cs="仿宋"/>
        </w:rPr>
        <w:t>马,妻子取弓矢。”</w:t>
      </w:r>
    </w:p>
    <w:bookmarkEnd w:id="232"/>
    <w:p w14:paraId="31F65E4A">
      <w:pPr>
        <w:pStyle w:val="2"/>
        <w:rPr>
          <w:rFonts w:hint="eastAsia" w:ascii="仿宋" w:hAnsi="仿宋" w:eastAsia="仿宋" w:cs="仿宋"/>
        </w:rPr>
      </w:pPr>
      <w:bookmarkStart w:id="233" w:name="pen"/>
      <w:r>
        <w:rPr>
          <w:rFonts w:hint="eastAsia" w:ascii="仿宋" w:hAnsi="仿宋" w:eastAsia="仿宋" w:cs="仿宋"/>
        </w:rPr>
        <w:t>PEN</w:t>
      </w:r>
    </w:p>
    <w:p w14:paraId="7DD73706">
      <w:pPr>
        <w:pStyle w:val="26"/>
        <w:rPr>
          <w:rFonts w:hint="eastAsia" w:ascii="仿宋" w:hAnsi="仿宋" w:eastAsia="仿宋" w:cs="仿宋"/>
        </w:rPr>
      </w:pPr>
      <w:r>
        <w:rPr>
          <w:rFonts w:hint="eastAsia" w:ascii="仿宋" w:hAnsi="仿宋" w:eastAsia="仿宋" w:cs="仿宋"/>
        </w:rPr>
        <w:t>PEN款pēn</w:t>
      </w:r>
      <w:r>
        <w:rPr>
          <w:rFonts w:hint="eastAsia" w:ascii="仿宋" w:hAnsi="仿宋" w:eastAsia="仿宋" w:cs="仿宋"/>
        </w:rPr>
        <w:t xml:space="preserve"> </w:t>
      </w:r>
      <w:r>
        <w:rPr>
          <w:rFonts w:hint="eastAsia" w:ascii="仿宋" w:hAnsi="仿宋" w:eastAsia="仿宋" w:cs="仿宋"/>
        </w:rPr>
        <w:t>①吹气。《说文·欠部》:“歌,吹气也。”班固《东都赋》:“吐烟(yàn)生风,欲(hē)野</w:t>
      </w:r>
      <w:r>
        <w:rPr>
          <w:rFonts w:hint="eastAsia" w:ascii="仿宋" w:hAnsi="仿宋" w:eastAsia="仿宋" w:cs="仿宋"/>
          <w:vertAlign w:val="subscript"/>
        </w:rPr>
        <w:t>山。”(熠:火焰。欲:吸吮。)②同”喷”。喷射。《穆天子传》卷五:”黄之池,其马</w:t>
      </w:r>
      <w:r>
        <w:rPr>
          <w:rFonts w:hint="eastAsia" w:ascii="仿宋" w:hAnsi="仿宋" w:eastAsia="仿宋" w:cs="仿宋"/>
        </w:rPr>
        <w:t>沙……黄之泽,其马~玉。”(黄:地名。)</w:t>
      </w:r>
    </w:p>
    <w:p w14:paraId="4B2286D5">
      <w:pPr>
        <w:pStyle w:val="3"/>
        <w:rPr>
          <w:rFonts w:hint="eastAsia" w:ascii="仿宋" w:hAnsi="仿宋" w:eastAsia="仿宋" w:cs="仿宋"/>
        </w:rPr>
      </w:pPr>
      <w:r>
        <w:rPr>
          <w:rFonts w:hint="eastAsia" w:ascii="仿宋" w:hAnsi="仿宋" w:eastAsia="仿宋" w:cs="仿宋"/>
        </w:rPr>
        <w:t>分pén</w:t>
      </w:r>
      <w:r>
        <w:rPr>
          <w:rFonts w:hint="eastAsia" w:ascii="仿宋" w:hAnsi="仿宋" w:eastAsia="仿宋" w:cs="仿宋"/>
        </w:rPr>
        <w:t xml:space="preserve"> </w:t>
      </w:r>
      <w:r>
        <w:rPr>
          <w:rFonts w:hint="eastAsia" w:ascii="仿宋" w:hAnsi="仿宋" w:eastAsia="仿宋" w:cs="仿宋"/>
        </w:rPr>
        <w:t>①一种盛物的器皿。《淮南子·兵略》:“今使陶人化而为埴(zhi),则不能成</w:t>
      </w:r>
      <w:r>
        <w:rPr>
          <w:rFonts w:hint="eastAsia" w:ascii="仿宋" w:hAnsi="仿宋" w:eastAsia="仿宋" w:cs="仿宋"/>
          <w:vertAlign w:val="subscript"/>
        </w:rPr>
        <w:t>盎。”(埴:黏土。)②古代量器,也是容量单位。十二斗八升为一盆。《荀子·富国》:”今是土之生五谷也,人善治之,则亩数</w:t>
      </w:r>
      <w:r>
        <w:rPr>
          <w:rFonts w:hint="eastAsia" w:ascii="仿宋" w:hAnsi="仿宋" w:eastAsia="仿宋" w:cs="仿宋"/>
        </w:rPr>
        <w:t>。”(亩数盆:指一亩能产数盆的谷物。)③浸在盆水中。《礼记·祭义》:“及良日,夫人缫,三~手。”</w:t>
      </w:r>
    </w:p>
    <w:p w14:paraId="176A284A">
      <w:pPr>
        <w:pStyle w:val="3"/>
        <w:rPr>
          <w:rFonts w:hint="eastAsia" w:ascii="仿宋" w:hAnsi="仿宋" w:eastAsia="仿宋" w:cs="仿宋"/>
        </w:rPr>
      </w:pPr>
      <w:r>
        <w:rPr>
          <w:rFonts w:hint="eastAsia" w:ascii="仿宋" w:hAnsi="仿宋" w:eastAsia="仿宋" w:cs="仿宋"/>
        </w:rPr>
        <w:t>溢pén</w:t>
      </w:r>
      <w:r>
        <w:rPr>
          <w:rFonts w:hint="eastAsia" w:ascii="仿宋" w:hAnsi="仿宋" w:eastAsia="仿宋" w:cs="仿宋"/>
        </w:rPr>
        <w:t xml:space="preserve"> </w:t>
      </w:r>
      <w:r>
        <w:rPr>
          <w:rFonts w:hint="eastAsia" w:ascii="仿宋" w:hAnsi="仿宋" w:eastAsia="仿宋" w:cs="仿宋"/>
        </w:rPr>
        <w:t>①水上涌。《汉书·沟洫志》:“是岁,勃海、清河、信都河水</w:t>
      </w:r>
      <w:r>
        <w:rPr>
          <w:rFonts w:hint="eastAsia" w:ascii="仿宋" w:hAnsi="仿宋" w:eastAsia="仿宋" w:cs="仿宋"/>
          <w:vertAlign w:val="subscript"/>
        </w:rPr>
        <w:t>溢,灌县邑三十。”②水名。在今江西。白居易《琵琶行》:”住近</w:t>
      </w:r>
      <w:r>
        <w:rPr>
          <w:rFonts w:hint="eastAsia" w:ascii="仿宋" w:hAnsi="仿宋" w:eastAsia="仿宋" w:cs="仿宋"/>
        </w:rPr>
        <w:t>江地低湿,黄芦苦竹绕宅生。”</w:t>
      </w:r>
    </w:p>
    <w:bookmarkEnd w:id="233"/>
    <w:p w14:paraId="659539F9">
      <w:pPr>
        <w:pStyle w:val="2"/>
        <w:rPr>
          <w:rFonts w:hint="eastAsia" w:ascii="仿宋" w:hAnsi="仿宋" w:eastAsia="仿宋" w:cs="仿宋"/>
        </w:rPr>
      </w:pPr>
      <w:bookmarkStart w:id="234" w:name="peng"/>
      <w:r>
        <w:rPr>
          <w:rFonts w:hint="eastAsia" w:ascii="仿宋" w:hAnsi="仿宋" w:eastAsia="仿宋" w:cs="仿宋"/>
        </w:rPr>
        <w:t>PENG</w:t>
      </w:r>
    </w:p>
    <w:p w14:paraId="68349B4E">
      <w:pPr>
        <w:pStyle w:val="26"/>
        <w:rPr>
          <w:rFonts w:hint="eastAsia" w:ascii="仿宋" w:hAnsi="仿宋" w:eastAsia="仿宋" w:cs="仿宋"/>
        </w:rPr>
      </w:pPr>
      <w:r>
        <w:rPr>
          <w:rFonts w:hint="eastAsia" w:ascii="仿宋" w:hAnsi="仿宋" w:eastAsia="仿宋" w:cs="仿宋"/>
        </w:rPr>
        <w:t>亨pēng</w:t>
      </w:r>
      <w:r>
        <w:rPr>
          <w:rFonts w:hint="eastAsia" w:ascii="仿宋" w:hAnsi="仿宋" w:eastAsia="仿宋" w:cs="仿宋"/>
        </w:rPr>
        <w:t xml:space="preserve"> </w:t>
      </w:r>
      <w:r>
        <w:rPr>
          <w:rFonts w:hint="eastAsia" w:ascii="仿宋" w:hAnsi="仿宋" w:eastAsia="仿宋" w:cs="仿宋"/>
        </w:rPr>
        <w:t>见154页。</w:t>
      </w:r>
    </w:p>
    <w:p w14:paraId="106C8428">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①烧煮,烹制。《左传·昭公二十年》:“以</w:t>
      </w:r>
      <w:r>
        <w:rPr>
          <w:rFonts w:hint="eastAsia" w:ascii="仿宋" w:hAnsi="仿宋" w:eastAsia="仿宋" w:cs="仿宋"/>
          <w:vertAlign w:val="subscript"/>
        </w:rPr>
        <w:t>鱼肉。”成语有”狡兔死,走狗烹”。②冶炼。李白《武昌宰韩君去思颂碑》:”既</w:t>
      </w:r>
      <w:r>
        <w:rPr>
          <w:rFonts w:hint="eastAsia" w:ascii="仿宋" w:hAnsi="仿宋" w:eastAsia="仿宋" w:cs="仿宋"/>
        </w:rPr>
        <w:t>且烁。”②古代的一种酷刑,用鼎煮杀人。《战国策·齐策一》:“臣请三言而</w:t>
      </w:r>
    </w:p>
    <w:p w14:paraId="7689C491">
      <w:pPr>
        <w:pStyle w:val="3"/>
        <w:rPr>
          <w:rFonts w:hint="eastAsia" w:ascii="仿宋" w:hAnsi="仿宋" w:eastAsia="仿宋" w:cs="仿宋"/>
        </w:rPr>
      </w:pPr>
      <w:r>
        <w:rPr>
          <w:rFonts w:hint="eastAsia" w:ascii="仿宋" w:hAnsi="仿宋" w:eastAsia="仿宋" w:cs="仿宋"/>
        </w:rPr>
        <w:t>已矣,益一言,臣请</w:t>
      </w:r>
      <w:r>
        <w:rPr>
          <w:rFonts w:hint="eastAsia" w:ascii="仿宋" w:hAnsi="仿宋" w:eastAsia="仿宋" w:cs="仿宋"/>
          <w:vertAlign w:val="subscript"/>
        </w:rPr>
        <w:t>。“(三言:三个字。益:多。)杀,消灭。《史记·秦始皇本纪》:”</w:t>
      </w:r>
      <w:r>
        <w:rPr>
          <w:rFonts w:hint="eastAsia" w:ascii="仿宋" w:hAnsi="仿宋" w:eastAsia="仿宋" w:cs="仿宋"/>
        </w:rPr>
        <w:t>灭强暴,振救黔首。”</w:t>
      </w:r>
    </w:p>
    <w:p w14:paraId="1B17028A">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①弹射,射箭。白居易《河阳石尚书破回鹘》诗:“剑拔青鳞蛇尾活,弦</w:t>
      </w:r>
      <w:r>
        <w:rPr>
          <w:rFonts w:hint="eastAsia" w:ascii="仿宋" w:hAnsi="仿宋" w:eastAsia="仿宋" w:cs="仿宋"/>
          <w:vertAlign w:val="subscript"/>
        </w:rPr>
        <w:t>赤羽火星流。”②弹劾。《新唐书·温造传》:”夏州节度使李祐拜大金首,违诏进马,造正衙</w:t>
      </w:r>
      <w:r>
        <w:rPr>
          <w:rFonts w:hint="eastAsia" w:ascii="仿宋" w:hAnsi="仿宋" w:eastAsia="仿宋" w:cs="仿宋"/>
        </w:rPr>
        <w:t>劾。”双音词有”抨击”。③拂掠,拍击。《梁书·沈约传》:“翅~流而起沫,翼鼓浪而成珠。”④bēng</w:t>
      </w:r>
      <w:r>
        <w:rPr>
          <w:rFonts w:hint="eastAsia" w:ascii="仿宋" w:hAnsi="仿宋" w:eastAsia="仿宋" w:cs="仿宋"/>
        </w:rPr>
        <w:t xml:space="preserve"> </w:t>
      </w:r>
      <w:r>
        <w:rPr>
          <w:rFonts w:hint="eastAsia" w:ascii="仿宋" w:hAnsi="仿宋" w:eastAsia="仿宋" w:cs="仿宋"/>
        </w:rPr>
        <w:t>造,使。《汉书·扬雄传上》:“~雄将以作媒兮,何百离而曾不壹耦。”</w:t>
      </w:r>
    </w:p>
    <w:p w14:paraId="34376E74">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[怦怦]1.</w:t>
      </w:r>
      <w:r>
        <w:rPr>
          <w:rFonts w:hint="eastAsia" w:ascii="仿宋" w:hAnsi="仿宋" w:eastAsia="仿宋" w:cs="仿宋"/>
        </w:rPr>
        <w:t xml:space="preserve"> </w:t>
      </w:r>
      <w:r>
        <w:rPr>
          <w:rFonts w:hint="eastAsia" w:ascii="仿宋" w:hAnsi="仿宋" w:eastAsia="仿宋" w:cs="仿宋"/>
        </w:rPr>
        <w:t>心急的样子。宋玉《九辩》:“私自怜兮何极,心</w:t>
      </w:r>
      <w:r>
        <w:rPr>
          <w:rFonts w:hint="eastAsia" w:ascii="仿宋" w:hAnsi="仿宋" w:eastAsia="仿宋" w:cs="仿宋"/>
          <w:strike/>
        </w:rPr>
        <w:t>兮谅直。”2.</w:t>
      </w:r>
      <w:r>
        <w:rPr>
          <w:rFonts w:hint="eastAsia" w:ascii="仿宋" w:hAnsi="仿宋" w:eastAsia="仿宋" w:cs="仿宋"/>
          <w:strike/>
        </w:rPr>
        <w:t xml:space="preserve"> </w:t>
      </w:r>
      <w:r>
        <w:rPr>
          <w:rFonts w:hint="eastAsia" w:ascii="仿宋" w:hAnsi="仿宋" w:eastAsia="仿宋" w:cs="仿宋"/>
          <w:strike/>
        </w:rPr>
        <w:t>心跳的样子。柳宗元《河间传》:”心</w:t>
      </w:r>
      <w:r>
        <w:rPr>
          <w:rFonts w:hint="eastAsia" w:ascii="仿宋" w:hAnsi="仿宋" w:eastAsia="仿宋" w:cs="仿宋"/>
        </w:rPr>
        <w:t>恒若危柱之弦。”</w:t>
      </w:r>
    </w:p>
    <w:p w14:paraId="0ECB67D2">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[湔渚(huò)]象声词。形容水冲击声。郭璞《江赋》:“~~泉潘(xiàozhuó)”(均为波涛相击声。)</w:t>
      </w:r>
    </w:p>
    <w:p w14:paraId="2E7BB6C9">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[澎湃(pài)]1.</w:t>
      </w:r>
      <w:r>
        <w:rPr>
          <w:rFonts w:hint="eastAsia" w:ascii="仿宋" w:hAnsi="仿宋" w:eastAsia="仿宋" w:cs="仿宋"/>
        </w:rPr>
        <w:t xml:space="preserve"> </w:t>
      </w:r>
      <w:r>
        <w:rPr>
          <w:rFonts w:hint="eastAsia" w:ascii="仿宋" w:hAnsi="仿宋" w:eastAsia="仿宋" w:cs="仿宋"/>
        </w:rPr>
        <w:t>波涛冲击的样子。嵇康《琴赋》:“汹涌腾薄,奋沫扬涛。瀚汩</w:t>
      </w:r>
      <w:r>
        <w:rPr>
          <w:rFonts w:hint="eastAsia" w:ascii="仿宋" w:hAnsi="仿宋" w:eastAsia="仿宋" w:cs="仿宋"/>
          <w:strike/>
        </w:rPr>
        <w:t>,蜿蜒相纠。”又写作”彭湃”。2.</w:t>
      </w:r>
      <w:r>
        <w:rPr>
          <w:rFonts w:hint="eastAsia" w:ascii="仿宋" w:hAnsi="仿宋" w:eastAsia="仿宋" w:cs="仿宋"/>
          <w:strike/>
        </w:rPr>
        <w:t xml:space="preserve"> </w:t>
      </w:r>
      <w:r>
        <w:rPr>
          <w:rFonts w:hint="eastAsia" w:ascii="仿宋" w:hAnsi="仿宋" w:eastAsia="仿宋" w:cs="仿宋"/>
          <w:strike/>
        </w:rPr>
        <w:t>象声词。形容波涛相击发出的声音。韩愈《送惠师》诗:”微风吹木石</w:t>
      </w:r>
      <w:r>
        <w:rPr>
          <w:rFonts w:hint="eastAsia" w:ascii="仿宋" w:hAnsi="仿宋" w:eastAsia="仿宋" w:cs="仿宋"/>
        </w:rPr>
        <w:t>闻韶钩。”</w:t>
      </w:r>
    </w:p>
    <w:p w14:paraId="227FC75E">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①草或禾苗茂盛的样子。叶清臣《悯农》诗:“膏泽叹苦晚,</w:t>
      </w:r>
      <w:r>
        <w:rPr>
          <w:rFonts w:hint="eastAsia" w:ascii="仿宋" w:hAnsi="仿宋" w:eastAsia="仿宋" w:cs="仿宋"/>
          <w:strike/>
        </w:rPr>
        <w:t>苗惜遽衰。”[芃芃]草或禾苗茂盛的样子。《诗经·鄘风·载驰》:”我行其野,</w:t>
      </w:r>
      <w:r>
        <w:rPr>
          <w:rFonts w:hint="eastAsia" w:ascii="仿宋" w:hAnsi="仿宋" w:eastAsia="仿宋" w:cs="仿宋"/>
        </w:rPr>
        <w:t>其麦。”②兽毛蓬松的样子。《诗经·小雅·何草不黄》:“有~者狐,率彼幽草。”</w:t>
      </w:r>
    </w:p>
    <w:p w14:paraId="3ADB48E0">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①货币单位。上古以贝壳为货币,五贝为一系,两系为一朋。《诗经·小雅·菁菁者莪》:“锡我百</w:t>
      </w:r>
      <w:r>
        <w:rPr>
          <w:rFonts w:hint="eastAsia" w:ascii="仿宋" w:hAnsi="仿宋" w:eastAsia="仿宋" w:cs="仿宋"/>
          <w:strike/>
        </w:rPr>
        <w:t>”(锡:赐给。)②朋友。《论语·学而》:”有</w:t>
      </w:r>
      <w:r>
        <w:rPr>
          <w:rFonts w:hint="eastAsia" w:ascii="仿宋" w:hAnsi="仿宋" w:eastAsia="仿宋" w:cs="仿宋"/>
          <w:strike/>
          <w:vertAlign w:val="subscript"/>
        </w:rPr>
        <w:t>自远方来,不亦乐乎?”李白《陈情赠友人》诗:”斯人无良。”(斯人:这个人。)③伙伴,伴侣。方岳《送史子贯归觐且迎妇也》诗:”久住西湖梦亦佳,鹭</w:t>
      </w:r>
      <w:r>
        <w:rPr>
          <w:rFonts w:hint="eastAsia" w:ascii="仿宋" w:hAnsi="仿宋" w:eastAsia="仿宋" w:cs="仿宋"/>
          <w:strike/>
        </w:rPr>
        <w:t>鸥侣自烟沙。”④成群,群聚。《隋书·柳彧传》:”每以正月望夜,充街塞陌,聚戏</w:t>
      </w:r>
      <w:r>
        <w:rPr>
          <w:rFonts w:hint="eastAsia" w:ascii="仿宋" w:hAnsi="仿宋" w:eastAsia="仿宋" w:cs="仿宋"/>
          <w:strike/>
          <w:vertAlign w:val="subscript"/>
        </w:rPr>
        <w:t>游。”⑤朋党。欧阳修《朋党论》:”大凡君子与君子以同道为,小人与小人以同利为。”⑥结为朋党,互相勾结。屈原《离骚》:”世并举而好</w:t>
      </w:r>
      <w:r>
        <w:rPr>
          <w:rFonts w:hint="eastAsia" w:ascii="仿宋" w:hAnsi="仿宋" w:eastAsia="仿宋" w:cs="仿宋"/>
          <w:strike/>
        </w:rPr>
        <w:t>兮。”(并举:指随声附和。)双音词有”朋比”。⑦比,伦比。《诗经·唐风·椒聊》:”硕大无</w:t>
      </w:r>
      <w:r>
        <w:rPr>
          <w:rFonts w:hint="eastAsia" w:ascii="仿宋" w:hAnsi="仿宋" w:eastAsia="仿宋" w:cs="仿宋"/>
        </w:rPr>
        <w:t>。”⑧同,齐。《山海经·北山经》:“有鸟焉,群居而</w:t>
      </w:r>
      <w:r>
        <w:rPr>
          <w:rFonts w:hint="eastAsia" w:ascii="仿宋" w:hAnsi="仿宋" w:eastAsia="仿宋" w:cs="仿宋"/>
          <w:vertAlign w:val="subscript"/>
        </w:rPr>
        <w:t>飞。”《后汉书·李固杜乔传赞》:”</w:t>
      </w:r>
      <w:r>
        <w:rPr>
          <w:rFonts w:hint="eastAsia" w:ascii="仿宋" w:hAnsi="仿宋" w:eastAsia="仿宋" w:cs="仿宋"/>
        </w:rPr>
        <w:t>心合力。”</w:t>
      </w:r>
    </w:p>
    <w:p w14:paraId="5F35F2BB">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①强劲的弓。②弓弦。扬雄《太玄·止》:“绝~破车。”③充满。《扬子法言·君子》:“或问:’君子言则成文,动则</w:t>
      </w:r>
    </w:p>
    <w:p w14:paraId="3D6B9482">
      <w:pPr>
        <w:pStyle w:val="3"/>
        <w:rPr>
          <w:rFonts w:hint="eastAsia" w:ascii="仿宋" w:hAnsi="仿宋" w:eastAsia="仿宋" w:cs="仿宋"/>
        </w:rPr>
      </w:pPr>
      <w:r>
        <w:rPr>
          <w:rFonts w:hint="eastAsia" w:ascii="仿宋" w:hAnsi="仿宋" w:eastAsia="仿宋" w:cs="仿宋"/>
        </w:rPr>
        <w:t>成德,何以也?‘曰:’以其~中而彪外也。’”</w:t>
      </w:r>
    </w:p>
    <w:p w14:paraId="00749F18">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古代传说中的一种大鸟。庄子·逍遥游》:“鲲之大,不知其几千里也。化而为鸟,其名为~。”</w:t>
      </w:r>
    </w:p>
    <w:p w14:paraId="738E7A9A">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①鼓声。《说文·壹部》:“彭,鼓声也。”②pāng</w:t>
      </w:r>
      <w:r>
        <w:rPr>
          <w:rFonts w:hint="eastAsia" w:ascii="仿宋" w:hAnsi="仿宋" w:eastAsia="仿宋" w:cs="仿宋"/>
        </w:rPr>
        <w:t xml:space="preserve"> </w:t>
      </w:r>
      <w:r>
        <w:rPr>
          <w:rFonts w:hint="eastAsia" w:ascii="仿宋" w:hAnsi="仿宋" w:eastAsia="仿宋" w:cs="仿宋"/>
        </w:rPr>
        <w:t>通”旁”。旁边。《墨子·备穴》:“若~有水浇非常者,此穴土也。”③bāng</w:t>
      </w:r>
      <w:r>
        <w:rPr>
          <w:rFonts w:hint="eastAsia" w:ascii="仿宋" w:hAnsi="仿宋" w:eastAsia="仿宋" w:cs="仿宋"/>
        </w:rPr>
        <w:t xml:space="preserve"> </w:t>
      </w:r>
      <w:r>
        <w:rPr>
          <w:rFonts w:hint="eastAsia" w:ascii="仿宋" w:hAnsi="仿宋" w:eastAsia="仿宋" w:cs="仿宋"/>
        </w:rPr>
        <w:t>[彭彭]1.</w:t>
      </w:r>
      <w:r>
        <w:rPr>
          <w:rFonts w:hint="eastAsia" w:ascii="仿宋" w:hAnsi="仿宋" w:eastAsia="仿宋" w:cs="仿宋"/>
        </w:rPr>
        <w:t xml:space="preserve"> </w:t>
      </w:r>
      <w:r>
        <w:rPr>
          <w:rFonts w:hint="eastAsia" w:ascii="仿宋" w:hAnsi="仿宋" w:eastAsia="仿宋" w:cs="仿宋"/>
        </w:rPr>
        <w:t>盛多的样子。《诗经·齐风·载驱》:“行人</w:t>
      </w:r>
      <w:r>
        <w:rPr>
          <w:rFonts w:hint="eastAsia" w:ascii="仿宋" w:hAnsi="仿宋" w:eastAsia="仿宋" w:cs="仿宋"/>
          <w:strike/>
        </w:rPr>
        <w:t xml:space="preserve">。”2. </w:t>
      </w:r>
      <w:r>
        <w:rPr>
          <w:rFonts w:hint="eastAsia" w:ascii="仿宋" w:hAnsi="仿宋" w:eastAsia="仿宋" w:cs="仿宋"/>
          <w:strike/>
        </w:rPr>
        <w:t>行进的样子。《诗经·大雅·丞民》:”四牡</w:t>
      </w:r>
      <w:r>
        <w:rPr>
          <w:rFonts w:hint="eastAsia" w:ascii="仿宋" w:hAnsi="仿宋" w:eastAsia="仿宋" w:cs="仿宋"/>
        </w:rPr>
        <w:t>。”(牡:公马。)④pēng</w:t>
      </w:r>
      <w:r>
        <w:rPr>
          <w:rFonts w:hint="eastAsia" w:ascii="仿宋" w:hAnsi="仿宋" w:eastAsia="仿宋" w:cs="仿宋"/>
        </w:rPr>
        <w:t xml:space="preserve"> </w:t>
      </w:r>
      <w:r>
        <w:rPr>
          <w:rFonts w:hint="eastAsia" w:ascii="仿宋" w:hAnsi="仿宋" w:eastAsia="仿宋" w:cs="仿宋"/>
        </w:rPr>
        <w:t>[彭湃(pài)]同”澎湃”。波涛冲击的样子。《汉书·司马相如传上》:“沸乎暴怒,汹涌~~。”⑤古国名。在今四川彭山。⑥春秋时地名。在今河南。</w:t>
      </w:r>
    </w:p>
    <w:p w14:paraId="4CF4FA03">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①笞击,拷打。《后汉书·朱穆传》:“各言官无见财,皆当出民,~</w:t>
      </w:r>
      <w:r>
        <w:rPr>
          <w:rFonts w:hint="eastAsia" w:ascii="仿宋" w:hAnsi="仿宋" w:eastAsia="仿宋" w:cs="仿宋"/>
          <w:vertAlign w:val="subscript"/>
        </w:rPr>
        <w:t>掠割剥,强令充足。”袁宏《后汉纪·明帝纪下》:”闻卿为吏</w:t>
      </w:r>
      <w:r>
        <w:rPr>
          <w:rFonts w:hint="eastAsia" w:ascii="仿宋" w:hAnsi="仿宋" w:eastAsia="仿宋" w:cs="仿宋"/>
        </w:rPr>
        <w:t>妇公,不过从兄饭。”②bàng通”榜!”。撑船。《宋书·朱百年传》:“辄自~船送妻还孔氏。”</w:t>
      </w:r>
    </w:p>
    <w:p w14:paraId="6B25FB9A">
      <w:pPr>
        <w:pStyle w:val="3"/>
        <w:rPr>
          <w:rFonts w:hint="eastAsia" w:ascii="仿宋" w:hAnsi="仿宋" w:eastAsia="仿宋" w:cs="仿宋"/>
        </w:rPr>
      </w:pPr>
      <w:r>
        <w:rPr>
          <w:rFonts w:hint="eastAsia" w:ascii="仿宋" w:hAnsi="仿宋" w:eastAsia="仿宋" w:cs="仿宋"/>
        </w:rPr>
        <w:t xml:space="preserve">pēng </w:t>
      </w:r>
      <w:r>
        <w:rPr>
          <w:rFonts w:hint="eastAsia" w:ascii="仿宋" w:hAnsi="仿宋" w:eastAsia="仿宋" w:cs="仿宋"/>
        </w:rPr>
        <w:t>①蓬草。也叫飞蓬、蓬蒿。《荀子·劝学》:“</w:t>
      </w:r>
      <w:r>
        <w:rPr>
          <w:rFonts w:hint="eastAsia" w:ascii="仿宋" w:hAnsi="仿宋" w:eastAsia="仿宋" w:cs="仿宋"/>
          <w:strike/>
        </w:rPr>
        <w:t>生麻中,不扶而直。”(麻:大麻,茎最直。)[蓬户]用蓬草编成的门户。指简陋的房屋。《史记·游侠列传》:”终身空室</w:t>
      </w:r>
      <w:r>
        <w:rPr>
          <w:rFonts w:hint="eastAsia" w:ascii="仿宋" w:hAnsi="仿宋" w:eastAsia="仿宋" w:cs="仿宋"/>
        </w:rPr>
        <w:t>。”②蓬松,散乱。《山海经·海内经》:“(幽都之山)其上有玄鸟、玄蛇……玄狐</w:t>
      </w:r>
      <w:r>
        <w:rPr>
          <w:rFonts w:hint="eastAsia" w:ascii="仿宋" w:hAnsi="仿宋" w:eastAsia="仿宋" w:cs="仿宋"/>
          <w:vertAlign w:val="subscript"/>
        </w:rPr>
        <w:t>尾。”《晋书·王徽之传》:”</w:t>
      </w:r>
      <w:r>
        <w:rPr>
          <w:rFonts w:hint="eastAsia" w:ascii="仿宋" w:hAnsi="仿宋" w:eastAsia="仿宋" w:cs="仿宋"/>
        </w:rPr>
        <w:t>~首散带。”(首:头。)③[蓬勃]1.</w:t>
      </w:r>
      <w:r>
        <w:rPr>
          <w:rFonts w:hint="eastAsia" w:ascii="仿宋" w:hAnsi="仿宋" w:eastAsia="仿宋" w:cs="仿宋"/>
        </w:rPr>
        <w:t xml:space="preserve"> </w:t>
      </w:r>
      <w:r>
        <w:rPr>
          <w:rFonts w:hint="eastAsia" w:ascii="仿宋" w:hAnsi="仿宋" w:eastAsia="仿宋" w:cs="仿宋"/>
        </w:rPr>
        <w:t>旺盛、盛大的样子。贾谊《旱云赋》:“遥望白云之</w:t>
      </w:r>
      <w:r>
        <w:rPr>
          <w:rFonts w:hint="eastAsia" w:ascii="仿宋" w:hAnsi="仿宋" w:eastAsia="仿宋" w:cs="仿宋"/>
          <w:strike/>
        </w:rPr>
        <w:t>兮,滴滴滴而妄止。”2.</w:t>
      </w:r>
      <w:r>
        <w:rPr>
          <w:rFonts w:hint="eastAsia" w:ascii="仿宋" w:hAnsi="仿宋" w:eastAsia="仿宋" w:cs="仿宋"/>
          <w:strike/>
        </w:rPr>
        <w:t xml:space="preserve"> </w:t>
      </w:r>
      <w:r>
        <w:rPr>
          <w:rFonts w:hint="eastAsia" w:ascii="仿宋" w:hAnsi="仿宋" w:eastAsia="仿宋" w:cs="仿宋"/>
          <w:strike/>
        </w:rPr>
        <w:t>兴起、盛起的样子。张鹭《朝野金载》卷三:”开门则香气</w:t>
      </w:r>
      <w:r>
        <w:rPr>
          <w:rFonts w:hint="eastAsia" w:ascii="仿宋" w:hAnsi="仿宋" w:eastAsia="仿宋" w:cs="仿宋"/>
        </w:rPr>
        <w:t>。”</w:t>
      </w:r>
    </w:p>
    <w:bookmarkEnd w:id="234"/>
    <w:p w14:paraId="2AF868CC">
      <w:pPr>
        <w:pStyle w:val="2"/>
        <w:rPr>
          <w:rFonts w:hint="eastAsia" w:ascii="仿宋" w:hAnsi="仿宋" w:eastAsia="仿宋" w:cs="仿宋"/>
        </w:rPr>
      </w:pPr>
      <w:bookmarkStart w:id="235" w:name="pi"/>
      <w:r>
        <w:rPr>
          <w:rFonts w:hint="eastAsia" w:ascii="仿宋" w:hAnsi="仿宋" w:eastAsia="仿宋" w:cs="仿宋"/>
        </w:rPr>
        <w:t>PI</w:t>
      </w:r>
    </w:p>
    <w:p w14:paraId="70CFFFE8">
      <w:pPr>
        <w:pStyle w:val="26"/>
        <w:rPr>
          <w:rFonts w:hint="eastAsia" w:ascii="仿宋" w:hAnsi="仿宋" w:eastAsia="仿宋" w:cs="仿宋"/>
        </w:rPr>
      </w:pPr>
      <w:r>
        <w:rPr>
          <w:rFonts w:hint="eastAsia" w:ascii="仿宋" w:hAnsi="仿宋" w:eastAsia="仿宋" w:cs="仿宋"/>
        </w:rPr>
        <w:t xml:space="preserve">pī </w:t>
      </w:r>
      <w:r>
        <w:rPr>
          <w:rFonts w:hint="eastAsia" w:ascii="仿宋" w:hAnsi="仿宋" w:eastAsia="仿宋" w:cs="仿宋"/>
        </w:rPr>
        <w:t>①大,宏大。《尚书·大禹谟》:“嘉乃</w:t>
      </w:r>
      <w:r>
        <w:rPr>
          <w:rFonts w:hint="eastAsia" w:ascii="仿宋" w:hAnsi="仿宋" w:eastAsia="仿宋" w:cs="仿宋"/>
          <w:vertAlign w:val="subscript"/>
        </w:rPr>
        <w:t>绩。”(嘉:典赏。乃:你的。绩:功绩。)②尊奉。《汉书·郊祀志下》:”天之大律。”③连词。乃,于是。《尚书·盘庚中》:”先后</w:t>
      </w:r>
      <w:r>
        <w:rPr>
          <w:rFonts w:hint="eastAsia" w:ascii="仿宋" w:hAnsi="仿宋" w:eastAsia="仿宋" w:cs="仿宋"/>
        </w:rPr>
        <w:t>降与汝罪疾。”(汝:你。)④语气词。《尚书·康诰》:“女~远惟商耇(gǒu)成人。”(女:汝,你。惟:想。耇:老。)</w:t>
      </w:r>
    </w:p>
    <w:p w14:paraId="6BED9DC9">
      <w:pPr>
        <w:pStyle w:val="3"/>
        <w:rPr>
          <w:rFonts w:hint="eastAsia" w:ascii="仿宋" w:hAnsi="仿宋" w:eastAsia="仿宋" w:cs="仿宋"/>
        </w:rPr>
      </w:pPr>
      <w:r>
        <w:rPr>
          <w:rFonts w:hint="eastAsia" w:ascii="仿宋" w:hAnsi="仿宋" w:eastAsia="仿宋" w:cs="仿宋"/>
        </w:rPr>
        <w:t xml:space="preserve">pī </w:t>
      </w:r>
      <w:r>
        <w:rPr>
          <w:rFonts w:hint="eastAsia" w:ascii="仿宋" w:hAnsi="仿宋" w:eastAsia="仿宋" w:cs="仿宋"/>
        </w:rPr>
        <w:t>古地名,分为上邳、下邳。上邳在今山东滕州南,下邳在今江苏邳州西南。《左传·定公元年》:“奚仲迁于~~。”</w:t>
      </w:r>
    </w:p>
    <w:p w14:paraId="121D0A8E">
      <w:pPr>
        <w:pStyle w:val="3"/>
        <w:rPr>
          <w:rFonts w:hint="eastAsia" w:ascii="仿宋" w:hAnsi="仿宋" w:eastAsia="仿宋" w:cs="仿宋"/>
        </w:rPr>
      </w:pPr>
      <w:r>
        <w:rPr>
          <w:rFonts w:hint="eastAsia" w:ascii="仿宋" w:hAnsi="仿宋" w:eastAsia="仿宋" w:cs="仿宋"/>
        </w:rPr>
        <w:t xml:space="preserve">pī </w:t>
      </w:r>
      <w:r>
        <w:rPr>
          <w:rFonts w:hint="eastAsia" w:ascii="仿宋" w:hAnsi="仿宋" w:eastAsia="仿宋" w:cs="仿宋"/>
        </w:rPr>
        <w:t>①山名。《尚书·禹贡》:“东过洛汭,至于大</w:t>
      </w:r>
      <w:r>
        <w:rPr>
          <w:rFonts w:hint="eastAsia" w:ascii="仿宋" w:hAnsi="仿宋" w:eastAsia="仿宋" w:cs="仿宋"/>
          <w:strike/>
        </w:rPr>
        <w:t>。”②[伾伾]有力的样子。《诗经·鲁颂·驷》:”薄言驷者,……以车</w:t>
      </w:r>
      <w:r>
        <w:rPr>
          <w:rFonts w:hint="eastAsia" w:ascii="仿宋" w:hAnsi="仿宋" w:eastAsia="仿宋" w:cs="仿宋"/>
        </w:rPr>
        <w:t>。”</w:t>
      </w:r>
    </w:p>
    <w:p w14:paraId="077757B2">
      <w:pPr>
        <w:pStyle w:val="3"/>
        <w:rPr>
          <w:rFonts w:hint="eastAsia" w:ascii="仿宋" w:hAnsi="仿宋" w:eastAsia="仿宋" w:cs="仿宋"/>
        </w:rPr>
      </w:pPr>
      <w:r>
        <w:rPr>
          <w:rFonts w:hint="eastAsia" w:ascii="仿宋" w:hAnsi="仿宋" w:eastAsia="仿宋" w:cs="仿宋"/>
        </w:rPr>
        <w:t xml:space="preserve">pī </w:t>
      </w:r>
      <w:r>
        <w:rPr>
          <w:rFonts w:hint="eastAsia" w:ascii="仿宋" w:hAnsi="仿宋" w:eastAsia="仿宋" w:cs="仿宋"/>
        </w:rPr>
        <w:t>①一重(chóng)山。②烧制砖瓦陶器之前的毛坯。《淮南子·精神》:“夫造化者既以我为~~矣,将无所违之矣。”《朱</w:t>
      </w:r>
    </w:p>
    <w:p w14:paraId="23C216E0">
      <w:pPr>
        <w:pStyle w:val="3"/>
        <w:rPr>
          <w:rFonts w:hint="eastAsia" w:ascii="仿宋" w:hAnsi="仿宋" w:eastAsia="仿宋" w:cs="仿宋"/>
        </w:rPr>
      </w:pPr>
      <w:r>
        <w:rPr>
          <w:rFonts w:hint="eastAsia" w:ascii="仿宋" w:hAnsi="仿宋" w:eastAsia="仿宋" w:cs="仿宋"/>
        </w:rPr>
        <w:t>子语类》卷六四:“上面一截便是一个~子。”狂</w:t>
      </w:r>
      <w:r>
        <w:rPr>
          <w:rFonts w:hint="eastAsia" w:ascii="仿宋" w:hAnsi="仿宋" w:eastAsia="仿宋" w:cs="仿宋"/>
        </w:rPr>
        <w:t xml:space="preserve"> pī </w:t>
      </w:r>
      <w:r>
        <w:rPr>
          <w:rFonts w:hint="eastAsia" w:ascii="仿宋" w:hAnsi="仿宋" w:eastAsia="仿宋" w:cs="仿宋"/>
        </w:rPr>
        <w:t>[狌狌]群兽奔跑的样子。柳宗元《封建论》:“草木榛榛,鹿豕~~。”</w:t>
      </w:r>
    </w:p>
    <w:p w14:paraId="7E922E7E">
      <w:pPr>
        <w:pStyle w:val="3"/>
        <w:rPr>
          <w:rFonts w:hint="eastAsia" w:ascii="仿宋" w:hAnsi="仿宋" w:eastAsia="仿宋" w:cs="仿宋"/>
        </w:rPr>
      </w:pPr>
      <w:r>
        <w:rPr>
          <w:rFonts w:hint="eastAsia" w:ascii="仿宋" w:hAnsi="仿宋" w:eastAsia="仿宋" w:cs="仿宋"/>
        </w:rPr>
        <w:t>狂</w:t>
      </w:r>
      <w:r>
        <w:rPr>
          <w:rFonts w:hint="eastAsia" w:ascii="仿宋" w:hAnsi="仿宋" w:eastAsia="仿宋" w:cs="仿宋"/>
        </w:rPr>
        <w:t xml:space="preserve"> </w:t>
      </w:r>
      <w:r>
        <w:rPr>
          <w:rFonts w:hint="eastAsia" w:ascii="仿宋" w:hAnsi="仿宋" w:eastAsia="仿宋" w:cs="仿宋"/>
        </w:rPr>
        <w:t>(胚)</w:t>
      </w:r>
      <w:r>
        <w:rPr>
          <w:rFonts w:hint="eastAsia" w:ascii="仿宋" w:hAnsi="仿宋" w:eastAsia="仿宋" w:cs="仿宋"/>
        </w:rPr>
        <w:t xml:space="preserve"> pī </w:t>
      </w:r>
      <w:r>
        <w:rPr>
          <w:rFonts w:hint="eastAsia" w:ascii="仿宋" w:hAnsi="仿宋" w:eastAsia="仿宋" w:cs="仿宋"/>
        </w:rPr>
        <w:t>①毛色黄白相杂的马。《诗经·鲁颂·骊》:“有雅有~~。”</w:t>
      </w:r>
    </w:p>
    <w:p w14:paraId="17A2E154">
      <w:pPr>
        <w:pStyle w:val="3"/>
        <w:rPr>
          <w:rFonts w:hint="eastAsia" w:ascii="仿宋" w:hAnsi="仿宋" w:eastAsia="仿宋" w:cs="仿宋"/>
        </w:rPr>
      </w:pPr>
      <w:r>
        <w:rPr>
          <w:rFonts w:hint="eastAsia" w:ascii="仿宋" w:hAnsi="仿宋" w:eastAsia="仿宋" w:cs="仿宋"/>
        </w:rPr>
        <w:t>②[狂]奔跑的样子。《楚辞·招魂》:“逐人</w:t>
      </w:r>
      <w:r>
        <w:rPr>
          <w:rFonts w:hint="eastAsia" w:ascii="仿宋" w:hAnsi="仿宋" w:eastAsia="仿宋" w:cs="仿宋"/>
          <w:strike/>
        </w:rPr>
        <w:t>些。”[狂(《sì)]奔跑的样子。张衡《西京赋》:”众鸟翩翩,群兽</w:t>
      </w:r>
      <w:r>
        <w:rPr>
          <w:rFonts w:hint="eastAsia" w:ascii="仿宋" w:hAnsi="仿宋" w:eastAsia="仿宋" w:cs="仿宋"/>
        </w:rPr>
        <w:t>。”</w:t>
      </w:r>
    </w:p>
    <w:p w14:paraId="77AB02FC">
      <w:pPr>
        <w:pStyle w:val="3"/>
        <w:rPr>
          <w:rFonts w:hint="eastAsia" w:ascii="仿宋" w:hAnsi="仿宋" w:eastAsia="仿宋" w:cs="仿宋"/>
        </w:rPr>
      </w:pPr>
      <w:r>
        <w:rPr>
          <w:rFonts w:hint="eastAsia" w:ascii="仿宋" w:hAnsi="仿宋" w:eastAsia="仿宋" w:cs="仿宋"/>
        </w:rPr>
        <w:t>狂</w:t>
      </w:r>
      <w:r>
        <w:rPr>
          <w:rFonts w:hint="eastAsia" w:ascii="仿宋" w:hAnsi="仿宋" w:eastAsia="仿宋" w:cs="仿宋"/>
        </w:rPr>
        <w:t xml:space="preserve"> pī </w:t>
      </w:r>
      <w:r>
        <w:rPr>
          <w:rFonts w:hint="eastAsia" w:ascii="仿宋" w:hAnsi="仿宋" w:eastAsia="仿宋" w:cs="仿宋"/>
        </w:rPr>
        <w:t>黑黍的一种。一壳有二米。《诗经·大雅·生民》:“诞降嘉种,维秬秬~~。”</w:t>
      </w:r>
    </w:p>
    <w:p w14:paraId="4C4A4F61">
      <w:pPr>
        <w:pStyle w:val="3"/>
        <w:rPr>
          <w:rFonts w:hint="eastAsia" w:ascii="仿宋" w:hAnsi="仿宋" w:eastAsia="仿宋" w:cs="仿宋"/>
        </w:rPr>
      </w:pPr>
      <w:r>
        <w:rPr>
          <w:rFonts w:hint="eastAsia" w:ascii="仿宋" w:hAnsi="仿宋" w:eastAsia="仿宋" w:cs="仿宋"/>
        </w:rPr>
        <w:t>狂</w:t>
      </w:r>
      <w:r>
        <w:rPr>
          <w:rFonts w:hint="eastAsia" w:ascii="仿宋" w:hAnsi="仿宋" w:eastAsia="仿宋" w:cs="仿宋"/>
        </w:rPr>
        <w:t xml:space="preserve"> pī </w:t>
      </w:r>
      <w:r>
        <w:rPr>
          <w:rFonts w:hint="eastAsia" w:ascii="仿宋" w:hAnsi="仿宋" w:eastAsia="仿宋" w:cs="仿宋"/>
        </w:rPr>
        <w:t>[髪(ér)][髪形(ér)]1.</w:t>
      </w:r>
      <w:r>
        <w:rPr>
          <w:rFonts w:hint="eastAsia" w:ascii="仿宋" w:hAnsi="仿宋" w:eastAsia="仿宋" w:cs="仿宋"/>
        </w:rPr>
        <w:t xml:space="preserve"> </w:t>
      </w:r>
      <w:r>
        <w:rPr>
          <w:rFonts w:hint="eastAsia" w:ascii="仿宋" w:hAnsi="仿宋" w:eastAsia="仿宋" w:cs="仿宋"/>
        </w:rPr>
        <w:t>猛兽发怒时鬃毛竖起的样子。张衡《西京赋》:“及其猛毅髪髻,隅目高眶。”2.</w:t>
      </w:r>
      <w:r>
        <w:rPr>
          <w:rFonts w:hint="eastAsia" w:ascii="仿宋" w:hAnsi="仿宋" w:eastAsia="仿宋" w:cs="仿宋"/>
        </w:rPr>
        <w:t xml:space="preserve"> </w:t>
      </w:r>
      <w:r>
        <w:rPr>
          <w:rFonts w:hint="eastAsia" w:ascii="仿宋" w:hAnsi="仿宋" w:eastAsia="仿宋" w:cs="仿宋"/>
        </w:rPr>
        <w:t>指猛兽。刘基《郁离子·灵丘丈人》:“髪彪问于赤羽雕曰:”盗日杀而日多,何也?“3.</w:t>
      </w:r>
      <w:r>
        <w:rPr>
          <w:rFonts w:hint="eastAsia" w:ascii="仿宋" w:hAnsi="仿宋" w:eastAsia="仿宋" w:cs="仿宋"/>
        </w:rPr>
        <w:t xml:space="preserve"> </w:t>
      </w:r>
      <w:r>
        <w:rPr>
          <w:rFonts w:hint="eastAsia" w:ascii="仿宋" w:hAnsi="仿宋" w:eastAsia="仿宋" w:cs="仿宋"/>
        </w:rPr>
        <w:t>头发竖起。李观《吊韩弇没胡中文》:”羌戎髪鬃,坐刃我师。”</w:t>
      </w:r>
    </w:p>
    <w:p w14:paraId="39F50CC6">
      <w:pPr>
        <w:pStyle w:val="3"/>
        <w:rPr>
          <w:rFonts w:hint="eastAsia" w:ascii="仿宋" w:hAnsi="仿宋" w:eastAsia="仿宋" w:cs="仿宋"/>
        </w:rPr>
      </w:pPr>
      <w:r>
        <w:rPr>
          <w:rFonts w:hint="eastAsia" w:ascii="仿宋" w:hAnsi="仿宋" w:eastAsia="仿宋" w:cs="仿宋"/>
        </w:rPr>
        <w:t>坏</w:t>
      </w:r>
      <w:r>
        <w:rPr>
          <w:rFonts w:hint="eastAsia" w:ascii="仿宋" w:hAnsi="仿宋" w:eastAsia="仿宋" w:cs="仿宋"/>
        </w:rPr>
        <w:t xml:space="preserve"> 2 pī </w:t>
      </w:r>
      <w:r>
        <w:rPr>
          <w:rFonts w:hint="eastAsia" w:ascii="仿宋" w:hAnsi="仿宋" w:eastAsia="仿宋" w:cs="仿宋"/>
        </w:rPr>
        <w:t>①土丘,一重(chóng)山。范成大《长安闸》诗:“千车拥孤,万马盘</w:t>
      </w:r>
      <w:r>
        <w:rPr>
          <w:rFonts w:hint="eastAsia" w:ascii="仿宋" w:hAnsi="仿宋" w:eastAsia="仿宋" w:cs="仿宋"/>
          <w:strike/>
        </w:rPr>
        <w:t>。”②péi用泥涂塞(空隙)、修补(墙垣)。《礼记·月令》:”修宫室,</w:t>
      </w:r>
      <w:r>
        <w:rPr>
          <w:rFonts w:hint="eastAsia" w:ascii="仿宋" w:hAnsi="仿宋" w:eastAsia="仿宋" w:cs="仿宋"/>
        </w:rPr>
        <w:t>墙垣,补城郭。”③péi屋子的后墙。扬雄《解嘲》:“故士或自盛以,或凿</w:t>
      </w:r>
      <w:r>
        <w:rPr>
          <w:rFonts w:hint="eastAsia" w:ascii="仿宋" w:hAnsi="仿宋" w:eastAsia="仿宋" w:cs="仿宋"/>
          <w:strike/>
        </w:rPr>
        <w:t>以遁。”④通”坯”。烧制砖瓦陶器之前的毛坯。《扬子法言·先知》:”刚则,柔则</w:t>
      </w:r>
      <w:r>
        <w:rPr>
          <w:rFonts w:hint="eastAsia" w:ascii="仿宋" w:hAnsi="仿宋" w:eastAsia="仿宋" w:cs="仿宋"/>
        </w:rPr>
        <w:t>。”⑤制坯。《后汉书·崔驷传》:“参差同量,~~冶一陶。”(冶:冶炼。参见161页”坏”(壕)“字。</w:t>
      </w:r>
    </w:p>
    <w:p w14:paraId="70BAE52A">
      <w:pPr>
        <w:pStyle w:val="3"/>
        <w:rPr>
          <w:rFonts w:hint="eastAsia" w:ascii="仿宋" w:hAnsi="仿宋" w:eastAsia="仿宋" w:cs="仿宋"/>
        </w:rPr>
      </w:pPr>
      <w:r>
        <w:rPr>
          <w:rFonts w:hint="eastAsia" w:ascii="仿宋" w:hAnsi="仿宋" w:eastAsia="仿宋" w:cs="仿宋"/>
        </w:rPr>
        <w:t>批</w:t>
      </w:r>
      <w:r>
        <w:rPr>
          <w:rFonts w:hint="eastAsia" w:ascii="仿宋" w:hAnsi="仿宋" w:eastAsia="仿宋" w:cs="仿宋"/>
        </w:rPr>
        <w:t xml:space="preserve"> pī </w:t>
      </w:r>
      <w:r>
        <w:rPr>
          <w:rFonts w:hint="eastAsia" w:ascii="仿宋" w:hAnsi="仿宋" w:eastAsia="仿宋" w:cs="仿宋"/>
        </w:rPr>
        <w:t>①用手打。《左传·庄公十二年》:“(宋万)遇仇牧于门,</w:t>
      </w:r>
      <w:r>
        <w:rPr>
          <w:rFonts w:hint="eastAsia" w:ascii="仿宋" w:hAnsi="仿宋" w:eastAsia="仿宋" w:cs="仿宋"/>
          <w:strike/>
        </w:rPr>
        <w:t>而杀之。”(宋万、仇牧:人名。)②攻击,冲击。《史记·孙子吴起列传》:”</w:t>
      </w:r>
      <w:r>
        <w:rPr>
          <w:rFonts w:hint="eastAsia" w:ascii="仿宋" w:hAnsi="仿宋" w:eastAsia="仿宋" w:cs="仿宋"/>
        </w:rPr>
        <w:t>亢捣虚。”(亢:咽喉,这里指要害。)何逊《七召》:“手羁铁顶,足</w:t>
      </w:r>
      <w:r>
        <w:rPr>
          <w:rFonts w:hint="eastAsia" w:ascii="仿宋" w:hAnsi="仿宋" w:eastAsia="仿宋" w:cs="仿宋"/>
          <w:strike/>
        </w:rPr>
        <w:t>铜头。”③排除,消除。《史记·范雎蔡泽列传》:”</w:t>
      </w:r>
      <w:r>
        <w:rPr>
          <w:rFonts w:hint="eastAsia" w:ascii="仿宋" w:hAnsi="仿宋" w:eastAsia="仿宋" w:cs="仿宋"/>
        </w:rPr>
        <w:t>患折难。”(排除忧患,解决困难。)《史记·魏其武安侯列传》:“及魏其侯失势,亦欲倚灌夫引绳</w:t>
      </w:r>
      <w:r>
        <w:rPr>
          <w:rFonts w:hint="eastAsia" w:ascii="仿宋" w:hAnsi="仿宋" w:eastAsia="仿宋" w:cs="仿宋"/>
          <w:strike/>
        </w:rPr>
        <w:t>根生平慕之后弃之者。”④劈,削(后起意义)。杜甫《李歇县丈人胡马行》:”头上锐耳</w:t>
      </w:r>
      <w:r>
        <w:rPr>
          <w:rFonts w:hint="eastAsia" w:ascii="仿宋" w:hAnsi="仿宋" w:eastAsia="仿宋" w:cs="仿宋"/>
        </w:rPr>
        <w:t>秋竹。”(马耳朵的形状,就像秋竹削成的一样。)⑤评判,批示。《旧唐书·李藩传》:“制敕有不可,遂于黄敕后</w:t>
      </w:r>
      <w:r>
        <w:rPr>
          <w:rFonts w:hint="eastAsia" w:ascii="仿宋" w:hAnsi="仿宋" w:eastAsia="仿宋" w:cs="仿宋"/>
          <w:strike/>
        </w:rPr>
        <w:t>之。”罗大经《鹤林玉露》乙编卷二:”东坡</w:t>
      </w:r>
      <w:r>
        <w:rPr>
          <w:rFonts w:hint="eastAsia" w:ascii="仿宋" w:hAnsi="仿宋" w:eastAsia="仿宋" w:cs="仿宋"/>
        </w:rPr>
        <w:t>答吕大防辞免恩命云</w:t>
      </w:r>
      <w:r>
        <w:rPr>
          <w:rFonts w:hint="eastAsia" w:ascii="仿宋" w:hAnsi="仿宋" w:eastAsia="仿宋" w:cs="仿宋"/>
          <w:strike/>
        </w:rPr>
        <w:t>”⑥评语。米芾《书史》:”王献之《日寒帖》,有唐氏杂迹,印后有两行谢安</w:t>
      </w:r>
      <w:r>
        <w:rPr>
          <w:rFonts w:hint="eastAsia" w:ascii="仿宋" w:hAnsi="仿宋" w:eastAsia="仿宋" w:cs="仿宋"/>
        </w:rPr>
        <w:t>。”</w:t>
      </w:r>
    </w:p>
    <w:p w14:paraId="3213EAF4">
      <w:pPr>
        <w:pStyle w:val="3"/>
        <w:rPr>
          <w:rFonts w:hint="eastAsia" w:ascii="仿宋" w:hAnsi="仿宋" w:eastAsia="仿宋" w:cs="仿宋"/>
        </w:rPr>
      </w:pPr>
      <w:r>
        <w:rPr>
          <w:rFonts w:hint="eastAsia" w:ascii="仿宋" w:hAnsi="仿宋" w:eastAsia="仿宋" w:cs="仿宋"/>
        </w:rPr>
        <w:t>纰</w:t>
      </w:r>
      <w:r>
        <w:rPr>
          <w:rFonts w:hint="eastAsia" w:ascii="仿宋" w:hAnsi="仿宋" w:eastAsia="仿宋" w:cs="仿宋"/>
        </w:rPr>
        <w:t xml:space="preserve"> </w:t>
      </w:r>
      <w:r>
        <w:rPr>
          <w:rFonts w:hint="eastAsia" w:ascii="仿宋" w:hAnsi="仿宋" w:eastAsia="仿宋" w:cs="仿宋"/>
        </w:rPr>
        <w:t>(纰)</w:t>
      </w:r>
      <w:r>
        <w:rPr>
          <w:rFonts w:hint="eastAsia" w:ascii="仿宋" w:hAnsi="仿宋" w:eastAsia="仿宋" w:cs="仿宋"/>
        </w:rPr>
        <w:t xml:space="preserve"> pī </w:t>
      </w:r>
      <w:r>
        <w:rPr>
          <w:rFonts w:hint="eastAsia" w:ascii="仿宋" w:hAnsi="仿宋" w:eastAsia="仿宋" w:cs="仿宋"/>
        </w:rPr>
        <w:t>①pí(在衣冠或旗帜上)绣花边。《诗经·鄘风·干旄》:“素丝</w:t>
      </w:r>
      <w:r>
        <w:rPr>
          <w:rFonts w:hint="eastAsia" w:ascii="仿宋" w:hAnsi="仿宋" w:eastAsia="仿宋" w:cs="仿宋"/>
          <w:strike/>
        </w:rPr>
        <w:t>之。”(素丝:白丝。)②(衣冠或旗帜上)所绣的花边。《礼记·玉藻》:”缟冠素</w:t>
      </w:r>
      <w:r>
        <w:rPr>
          <w:rFonts w:hint="eastAsia" w:ascii="仿宋" w:hAnsi="仿宋" w:eastAsia="仿宋" w:cs="仿宋"/>
        </w:rPr>
        <w:t>。”(丝织品的丝缕)稀疏松散。赵明道《夜行船·寄香罗帕》至此:“幅尺阔全无半</w:t>
      </w:r>
    </w:p>
    <w:p w14:paraId="61D491D2">
      <w:pPr>
        <w:pStyle w:val="3"/>
        <w:rPr>
          <w:rFonts w:hint="eastAsia" w:ascii="仿宋" w:hAnsi="仿宋" w:eastAsia="仿宋" w:cs="仿宋"/>
        </w:rPr>
      </w:pPr>
      <w:r>
        <w:rPr>
          <w:rFonts w:hint="eastAsia" w:ascii="仿宋" w:hAnsi="仿宋" w:eastAsia="仿宋" w:cs="仿宋"/>
        </w:rPr>
        <w:t>续</w:t>
      </w:r>
      <w:r>
        <w:rPr>
          <w:rFonts w:hint="eastAsia" w:ascii="仿宋" w:hAnsi="仿宋" w:eastAsia="仿宋" w:cs="仿宋"/>
          <w:strike/>
        </w:rPr>
        <w:t>。“③疏漏,错误。沈作喆《寓简》卷六:”朝混乱而多制者,其政益</w:t>
      </w:r>
      <w:r>
        <w:rPr>
          <w:rFonts w:hint="eastAsia" w:ascii="仿宋" w:hAnsi="仿宋" w:eastAsia="仿宋" w:cs="仿宋"/>
        </w:rPr>
        <w:t>。“[纰缪(miù)]错误。裴骃《史记集解序》:”虽时有~~,实勒成一家。“(虽然有些小错误,确实能成为一家之说。勒:编。)</w:t>
      </w:r>
    </w:p>
    <w:p w14:paraId="63588218">
      <w:pPr>
        <w:pStyle w:val="3"/>
        <w:rPr>
          <w:rFonts w:hint="eastAsia" w:ascii="仿宋" w:hAnsi="仿宋" w:eastAsia="仿宋" w:cs="仿宋"/>
        </w:rPr>
      </w:pPr>
      <w:r>
        <w:rPr>
          <w:rFonts w:hint="eastAsia" w:ascii="仿宋" w:hAnsi="仿宋" w:eastAsia="仿宋" w:cs="仿宋"/>
        </w:rPr>
        <w:t>披</w:t>
      </w:r>
      <w:r>
        <w:rPr>
          <w:rFonts w:hint="eastAsia" w:ascii="仿宋" w:hAnsi="仿宋" w:eastAsia="仿宋" w:cs="仿宋"/>
        </w:rPr>
        <w:t xml:space="preserve"> pī </w:t>
      </w:r>
      <w:r>
        <w:rPr>
          <w:rFonts w:hint="eastAsia" w:ascii="仿宋" w:hAnsi="仿宋" w:eastAsia="仿宋" w:cs="仿宋"/>
        </w:rPr>
        <w:t>①分开、裂开。《史记·项羽本纪》:“哙遂入,</w:t>
      </w:r>
      <w:r>
        <w:rPr>
          <w:rFonts w:hint="eastAsia" w:ascii="仿宋" w:hAnsi="仿宋" w:eastAsia="仿宋" w:cs="仿宋"/>
          <w:strike/>
        </w:rPr>
        <w:t>帷西向立。”(哙:樊哙。帷:帐幕。)《战国策·秦策三》:”木实繁者</w:t>
      </w:r>
      <w:r>
        <w:rPr>
          <w:rFonts w:hint="eastAsia" w:ascii="仿宋" w:hAnsi="仿宋" w:eastAsia="仿宋" w:cs="仿宋"/>
        </w:rPr>
        <w:t>其枝。”(木实:树的果实。)②披露,表露。邹阳《狱中上梁王书》:“心腹,览(xiàn)情景。(见情素:表现出真情实意。)成语有”披肝沥胆”。②打开。王勃《滕王阁序》:“</w:t>
      </w:r>
      <w:r>
        <w:rPr>
          <w:rFonts w:hint="eastAsia" w:ascii="仿宋" w:hAnsi="仿宋" w:eastAsia="仿宋" w:cs="仿宋"/>
          <w:strike/>
        </w:rPr>
        <w:t>绣闼,俯雕甍。”③开辟。班固《西都赋》:”</w:t>
      </w:r>
      <w:r>
        <w:rPr>
          <w:rFonts w:hint="eastAsia" w:ascii="仿宋" w:hAnsi="仿宋" w:eastAsia="仿宋" w:cs="仿宋"/>
        </w:rPr>
        <w:t>三条之广路,立十二之通门。”③翻开,翻阅。韩愈《进学解》:“手不停</w:t>
      </w:r>
      <w:r>
        <w:rPr>
          <w:rFonts w:hint="eastAsia" w:ascii="仿宋" w:hAnsi="仿宋" w:eastAsia="仿宋" w:cs="仿宋"/>
          <w:strike/>
        </w:rPr>
        <w:t>于百家之编。”②剖析。《魏书·礼制一》:”</w:t>
      </w:r>
      <w:r>
        <w:rPr>
          <w:rFonts w:hint="eastAsia" w:ascii="仿宋" w:hAnsi="仿宋" w:eastAsia="仿宋" w:cs="仿宋"/>
        </w:rPr>
        <w:t>究往说,各有其理。”④披,穿。韦应物《寄冯著》诗:“</w:t>
      </w:r>
      <w:r>
        <w:rPr>
          <w:rFonts w:hint="eastAsia" w:ascii="仿宋" w:hAnsi="仿宋" w:eastAsia="仿宋" w:cs="仿宋"/>
          <w:strike/>
        </w:rPr>
        <w:t>衣出茅屋。”成语有”披坚执锐”。⑤倒下,退下。《后汉书·种劭传》:”军士皆</w:t>
      </w:r>
      <w:r>
        <w:rPr>
          <w:rFonts w:hint="eastAsia" w:ascii="仿宋" w:hAnsi="仿宋" w:eastAsia="仿宋" w:cs="仿宋"/>
        </w:rPr>
        <w:t>。”[披靡]草木随风倒伏。常用来比喻军队溃败。《史记·项羽本纪》:“项王大呼驰下,汉军皆~~。”成语有”所向披靡”。</w:t>
      </w:r>
    </w:p>
    <w:p w14:paraId="6BEABD1B">
      <w:pPr>
        <w:pStyle w:val="3"/>
        <w:rPr>
          <w:rFonts w:hint="eastAsia" w:ascii="仿宋" w:hAnsi="仿宋" w:eastAsia="仿宋" w:cs="仿宋"/>
        </w:rPr>
      </w:pPr>
      <w:r>
        <w:rPr>
          <w:rFonts w:hint="eastAsia" w:ascii="仿宋" w:hAnsi="仿宋" w:eastAsia="仿宋" w:cs="仿宋"/>
        </w:rPr>
        <w:t>铍(铍)</w:t>
      </w:r>
      <w:r>
        <w:rPr>
          <w:rFonts w:hint="eastAsia" w:ascii="仿宋" w:hAnsi="仿宋" w:eastAsia="仿宋" w:cs="仿宋"/>
        </w:rPr>
        <w:t xml:space="preserve"> pī </w:t>
      </w:r>
      <w:r>
        <w:rPr>
          <w:rFonts w:hint="eastAsia" w:ascii="仿宋" w:hAnsi="仿宋" w:eastAsia="仿宋" w:cs="仿宋"/>
        </w:rPr>
        <w:t>①一种医用器具。针刀。用以破痈排脓。《灵枢经·九针论》:“</w:t>
      </w:r>
      <w:r>
        <w:rPr>
          <w:rFonts w:hint="eastAsia" w:ascii="仿宋" w:hAnsi="仿宋" w:eastAsia="仿宋" w:cs="仿宋"/>
          <w:strike/>
        </w:rPr>
        <w:t>针取法于剑锋……主大痈脓。”②刺破,割破。刘琮《隋唐嘉话》卷中:”因</w:t>
      </w:r>
      <w:r>
        <w:rPr>
          <w:rFonts w:hint="eastAsia" w:ascii="仿宋" w:hAnsi="仿宋" w:eastAsia="仿宋" w:cs="仿宋"/>
        </w:rPr>
        <w:t>面凿骨,置楔于其间。”②剑一类的兵器。《左传·昭公二十七年》:“门阶户席,皆王亲也,夹之以</w:t>
      </w:r>
      <w:r>
        <w:rPr>
          <w:rFonts w:hint="eastAsia" w:ascii="仿宋" w:hAnsi="仿宋" w:eastAsia="仿宋" w:cs="仿宋"/>
          <w:strike/>
        </w:rPr>
        <w:t>。”③矛一类的兵器。刘禹锡《壮士行》:”叱之使人立,一发如</w:t>
      </w:r>
      <w:r>
        <w:rPr>
          <w:rFonts w:hint="eastAsia" w:ascii="仿宋" w:hAnsi="仿宋" w:eastAsia="仿宋" w:cs="仿宋"/>
        </w:rPr>
        <w:t>交。”</w:t>
      </w:r>
    </w:p>
    <w:p w14:paraId="4FF1AE91">
      <w:pPr>
        <w:pStyle w:val="3"/>
        <w:rPr>
          <w:rFonts w:hint="eastAsia" w:ascii="仿宋" w:hAnsi="仿宋" w:eastAsia="仿宋" w:cs="仿宋"/>
        </w:rPr>
      </w:pPr>
      <w:r>
        <w:rPr>
          <w:rFonts w:hint="eastAsia" w:ascii="仿宋" w:hAnsi="仿宋" w:eastAsia="仿宋" w:cs="仿宋"/>
        </w:rPr>
        <w:t>被</w:t>
      </w:r>
      <w:r>
        <w:rPr>
          <w:rFonts w:hint="eastAsia" w:ascii="仿宋" w:hAnsi="仿宋" w:eastAsia="仿宋" w:cs="仿宋"/>
        </w:rPr>
        <w:t xml:space="preserve"> pī </w:t>
      </w:r>
      <w:r>
        <w:rPr>
          <w:rFonts w:hint="eastAsia" w:ascii="仿宋" w:hAnsi="仿宋" w:eastAsia="仿宋" w:cs="仿宋"/>
        </w:rPr>
        <w:t>同”披”。分散,分开。扬雄《甘泉赋》:“</w:t>
      </w:r>
      <w:r>
        <w:rPr>
          <w:rFonts w:hint="eastAsia" w:ascii="仿宋" w:hAnsi="仿宋" w:eastAsia="仿宋" w:cs="仿宋"/>
          <w:strike/>
        </w:rPr>
        <w:t>桂椒,郁杨杨。”刘敞《观林洪范禹贡山川图》诗:”</w:t>
      </w:r>
      <w:r>
        <w:rPr>
          <w:rFonts w:hint="eastAsia" w:ascii="仿宋" w:hAnsi="仿宋" w:eastAsia="仿宋" w:cs="仿宋"/>
        </w:rPr>
        <w:t>山泻泽魑魅走。”</w:t>
      </w:r>
    </w:p>
    <w:p w14:paraId="0E0D8D8F">
      <w:pPr>
        <w:pStyle w:val="3"/>
        <w:rPr>
          <w:rFonts w:hint="eastAsia" w:ascii="仿宋" w:hAnsi="仿宋" w:eastAsia="仿宋" w:cs="仿宋"/>
        </w:rPr>
      </w:pPr>
      <w:r>
        <w:rPr>
          <w:rFonts w:hint="eastAsia" w:ascii="仿宋" w:hAnsi="仿宋" w:eastAsia="仿宋" w:cs="仿宋"/>
        </w:rPr>
        <w:t>性</w:t>
      </w:r>
      <w:r>
        <w:rPr>
          <w:rFonts w:hint="eastAsia" w:ascii="仿宋" w:hAnsi="仿宋" w:eastAsia="仿宋" w:cs="仿宋"/>
        </w:rPr>
        <w:t xml:space="preserve"> pī </w:t>
      </w:r>
      <w:r>
        <w:rPr>
          <w:rFonts w:hint="eastAsia" w:ascii="仿宋" w:hAnsi="仿宋" w:eastAsia="仿宋" w:cs="仿宋"/>
        </w:rPr>
        <w:t>错误。扬雄《解嘲》:“故有造萧何之律于唐虞之世,则~~矣。”</w:t>
      </w:r>
    </w:p>
    <w:p w14:paraId="7F6A113B">
      <w:pPr>
        <w:pStyle w:val="3"/>
        <w:rPr>
          <w:rFonts w:hint="eastAsia" w:ascii="仿宋" w:hAnsi="仿宋" w:eastAsia="仿宋" w:cs="仿宋"/>
        </w:rPr>
      </w:pPr>
      <w:r>
        <w:rPr>
          <w:rFonts w:hint="eastAsia" w:ascii="仿宋" w:hAnsi="仿宋" w:eastAsia="仿宋" w:cs="仿宋"/>
        </w:rPr>
        <w:t>(弧)</w:t>
      </w:r>
      <w:r>
        <w:rPr>
          <w:rFonts w:hint="eastAsia" w:ascii="仿宋" w:hAnsi="仿宋" w:eastAsia="仿宋" w:cs="仿宋"/>
        </w:rPr>
        <w:t xml:space="preserve"> pī </w:t>
      </w:r>
      <w:r>
        <w:rPr>
          <w:rFonts w:hint="eastAsia" w:ascii="仿宋" w:hAnsi="仿宋" w:eastAsia="仿宋" w:cs="仿宋"/>
        </w:rPr>
        <w:t>①裁割,破开。《汉书·艺文志》:“及警(jiào)者为之,则苟钩</w:t>
      </w:r>
      <w:r>
        <w:rPr>
          <w:rFonts w:hint="eastAsia" w:ascii="仿宋" w:hAnsi="仿宋" w:eastAsia="仿宋" w:cs="仿宋"/>
          <w:strike/>
        </w:rPr>
        <w:t>析乱而已。”(警:攻击他人之短。)②分析,剖析。皮日休《移成均博士书》:”《撰其微言,</w:t>
      </w:r>
      <w:r>
        <w:rPr>
          <w:rFonts w:hint="eastAsia" w:ascii="仿宋" w:hAnsi="仿宋" w:eastAsia="仿宋" w:cs="仿宋"/>
        </w:rPr>
        <w:t>其大义。”上述①②又写作”狐”。②剑锋。袁康《越绝书·外传·记宝剑》:“观其~~,烂如列星之行。”</w:t>
      </w:r>
    </w:p>
    <w:p w14:paraId="20DDA8AD">
      <w:pPr>
        <w:pStyle w:val="3"/>
        <w:rPr>
          <w:rFonts w:hint="eastAsia" w:ascii="仿宋" w:hAnsi="仿宋" w:eastAsia="仿宋" w:cs="仿宋"/>
        </w:rPr>
      </w:pPr>
      <w:r>
        <w:rPr>
          <w:rFonts w:hint="eastAsia" w:ascii="仿宋" w:hAnsi="仿宋" w:eastAsia="仿宋" w:cs="仿宋"/>
        </w:rPr>
        <w:t>震</w:t>
      </w:r>
      <w:r>
        <w:rPr>
          <w:rFonts w:hint="eastAsia" w:ascii="仿宋" w:hAnsi="仿宋" w:eastAsia="仿宋" w:cs="仿宋"/>
        </w:rPr>
        <w:t xml:space="preserve"> pī </w:t>
      </w:r>
      <w:r>
        <w:rPr>
          <w:rFonts w:hint="eastAsia" w:ascii="仿宋" w:hAnsi="仿宋" w:eastAsia="仿宋" w:cs="仿宋"/>
        </w:rPr>
        <w:t>①响声很大的雷。张君房《云笈七签》卷一二二:“日光猛炽,便震~~一声。”</w:t>
      </w:r>
    </w:p>
    <w:p w14:paraId="2A3198BE">
      <w:pPr>
        <w:pStyle w:val="3"/>
        <w:rPr>
          <w:rFonts w:hint="eastAsia" w:ascii="仿宋" w:hAnsi="仿宋" w:eastAsia="仿宋" w:cs="仿宋"/>
        </w:rPr>
      </w:pPr>
      <w:r>
        <w:rPr>
          <w:rFonts w:hint="eastAsia" w:ascii="仿宋" w:hAnsi="仿宋" w:eastAsia="仿宋" w:cs="仿宋"/>
        </w:rPr>
        <w:t>[霹雳(li)]响声很大的雷。杜甫《热三首》诗之一:“雷霆空</w:t>
      </w:r>
      <w:r>
        <w:rPr>
          <w:rFonts w:hint="eastAsia" w:ascii="仿宋" w:hAnsi="仿宋" w:eastAsia="仿宋" w:cs="仿宋"/>
          <w:strike/>
        </w:rPr>
        <w:t>,云雨竟虚无。”②雷击。《太平广记》卷三九四”叶迁韶”:”避雨于大树下,树为雷</w:t>
      </w:r>
      <w:r>
        <w:rPr>
          <w:rFonts w:hint="eastAsia" w:ascii="仿宋" w:hAnsi="仿宋" w:eastAsia="仿宋" w:cs="仿宋"/>
        </w:rPr>
        <w:t>。”</w:t>
      </w:r>
    </w:p>
    <w:p w14:paraId="799DFD1E">
      <w:pPr>
        <w:pStyle w:val="3"/>
        <w:rPr>
          <w:rFonts w:hint="eastAsia" w:ascii="仿宋" w:hAnsi="仿宋" w:eastAsia="仿宋" w:cs="仿宋"/>
        </w:rPr>
      </w:pPr>
      <w:r>
        <w:rPr>
          <w:rFonts w:hint="eastAsia" w:ascii="仿宋" w:hAnsi="仿宋" w:eastAsia="仿宋" w:cs="仿宋"/>
        </w:rPr>
        <w:t>皮</w:t>
      </w:r>
      <w:r>
        <w:rPr>
          <w:rFonts w:hint="eastAsia" w:ascii="仿宋" w:hAnsi="仿宋" w:eastAsia="仿宋" w:cs="仿宋"/>
        </w:rPr>
        <w:t xml:space="preserve"> pī </w:t>
      </w:r>
      <w:r>
        <w:rPr>
          <w:rFonts w:hint="eastAsia" w:ascii="仿宋" w:hAnsi="仿宋" w:eastAsia="仿宋" w:cs="仿宋"/>
        </w:rPr>
        <w:t>①剥去皮。《史记·刺客列传》:“因自~~面决眼。”(因:于是。决:通”抉”,挖</w:t>
      </w:r>
    </w:p>
    <w:p w14:paraId="35644D54">
      <w:pPr>
        <w:pStyle w:val="3"/>
        <w:rPr>
          <w:rFonts w:hint="eastAsia" w:ascii="仿宋" w:hAnsi="仿宋" w:eastAsia="仿宋" w:cs="仿宋"/>
        </w:rPr>
      </w:pPr>
      <w:r>
        <w:rPr>
          <w:rFonts w:hint="eastAsia" w:ascii="仿宋" w:hAnsi="仿宋" w:eastAsia="仿宋" w:cs="仿宋"/>
        </w:rPr>
        <w:t>掉。)②动物的或植物的皮。《左传·僖公十四年》:“</w:t>
      </w:r>
      <w:r>
        <w:rPr>
          <w:rFonts w:hint="eastAsia" w:ascii="仿宋" w:hAnsi="仿宋" w:eastAsia="仿宋" w:cs="仿宋"/>
          <w:vertAlign w:val="subscript"/>
        </w:rPr>
        <w:t>之不存,毛将安傅?”(安:哪里。傅:附着。)《汉书·晁错传》:”木</w:t>
      </w:r>
      <w:r>
        <w:rPr>
          <w:rFonts w:hint="eastAsia" w:ascii="仿宋" w:hAnsi="仿宋" w:eastAsia="仿宋" w:cs="仿宋"/>
        </w:rPr>
        <w:t>三寸。”(木皮:树皮。)③(制作服装或器物的)皮毛、皮革。《尚书·禹贡》:“岛夷</w:t>
      </w:r>
      <w:r>
        <w:rPr>
          <w:rFonts w:hint="eastAsia" w:ascii="仿宋" w:hAnsi="仿宋" w:eastAsia="仿宋" w:cs="仿宋"/>
          <w:vertAlign w:val="subscript"/>
        </w:rPr>
        <w:t>服。”韩愈《进学解》:”败鼓之</w:t>
      </w:r>
      <w:r>
        <w:rPr>
          <w:rFonts w:hint="eastAsia" w:ascii="仿宋" w:hAnsi="仿宋" w:eastAsia="仿宋" w:cs="仿宋"/>
        </w:rPr>
        <w:t>。”皮侯,兽皮制的箭靶。《仪礼·乡射礼》:“射不主</w:t>
      </w:r>
      <w:r>
        <w:rPr>
          <w:rFonts w:hint="eastAsia" w:ascii="仿宋" w:hAnsi="仿宋" w:eastAsia="仿宋" w:cs="仿宋"/>
          <w:vertAlign w:val="subscript"/>
        </w:rPr>
        <w:t>。”射箭要中的,不在于穿透靶子。)③物体的表面。韩愈《题于宾客庄》诗:”榆荚车前盖地</w:t>
      </w:r>
      <w:r>
        <w:rPr>
          <w:rFonts w:hint="eastAsia" w:ascii="仿宋" w:hAnsi="仿宋" w:eastAsia="仿宋" w:cs="仿宋"/>
        </w:rPr>
        <w:t>。”③表面的,浅薄的。《史记·郦生陆贾列传》:“以目</w:t>
      </w:r>
      <w:r>
        <w:rPr>
          <w:rFonts w:hint="eastAsia" w:ascii="仿宋" w:hAnsi="仿宋" w:eastAsia="仿宋" w:cs="仿宋"/>
          <w:vertAlign w:val="subscript"/>
        </w:rPr>
        <w:t>相,恐失天下之能士。”(以目皮相:只用眼从表面上看,即只看外表。)成语有”皮里阳秋”。④人的皮肤(后起意义)。蒲松龄《聊斋志异·画皮》:”辅人</w:t>
      </w:r>
      <w:r>
        <w:rPr>
          <w:rFonts w:hint="eastAsia" w:ascii="仿宋" w:hAnsi="仿宋" w:eastAsia="仿宋" w:cs="仿宋"/>
        </w:rPr>
        <w:t>于榻上。”</w:t>
      </w:r>
    </w:p>
    <w:p w14:paraId="6E4282BA">
      <w:pPr>
        <w:pStyle w:val="3"/>
        <w:rPr>
          <w:rFonts w:hint="eastAsia" w:ascii="仿宋" w:hAnsi="仿宋" w:eastAsia="仿宋" w:cs="仿宋"/>
        </w:rPr>
      </w:pPr>
      <w:r>
        <w:rPr>
          <w:rFonts w:hint="eastAsia" w:ascii="仿宋" w:hAnsi="仿宋" w:eastAsia="仿宋" w:cs="仿宋"/>
        </w:rPr>
        <w:t>[辨]皮,革,肤。“皮”、“革”是兽皮,带毛的叫”皮”,去掉毛的叫”革”。“肤”是人皮的专称。“皮”也可以指树皮,到汉代也可以指人的皮肤。</w:t>
      </w:r>
    </w:p>
    <w:p w14:paraId="720280A2">
      <w:pPr>
        <w:pStyle w:val="3"/>
        <w:rPr>
          <w:rFonts w:hint="eastAsia" w:ascii="仿宋" w:hAnsi="仿宋" w:eastAsia="仿宋" w:cs="仿宋"/>
        </w:rPr>
      </w:pPr>
      <w:r>
        <w:rPr>
          <w:rFonts w:hint="eastAsia" w:ascii="仿宋" w:hAnsi="仿宋" w:eastAsia="仿宋" w:cs="仿宋"/>
        </w:rPr>
        <w:t>比山名,位于古代楚国。屈原《离骚》:“朝搴~之木兰兮,夕揽洲之宿莽。”</w:t>
      </w:r>
    </w:p>
    <w:p w14:paraId="0BE0192F">
      <w:pPr>
        <w:pStyle w:val="3"/>
        <w:rPr>
          <w:rFonts w:hint="eastAsia" w:ascii="仿宋" w:hAnsi="仿宋" w:eastAsia="仿宋" w:cs="仿宋"/>
        </w:rPr>
      </w:pPr>
      <w:r>
        <w:rPr>
          <w:rFonts w:hint="eastAsia" w:ascii="仿宋" w:hAnsi="仿宋" w:eastAsia="仿宋" w:cs="仿宋"/>
        </w:rPr>
        <w:t>毗[昆]pi①辅助。《诗经·小雅·节南山》:“天子是</w:t>
      </w:r>
      <w:r>
        <w:rPr>
          <w:rFonts w:hint="eastAsia" w:ascii="仿宋" w:hAnsi="仿宋" w:eastAsia="仿宋" w:cs="仿宋"/>
          <w:vertAlign w:val="subscript"/>
        </w:rPr>
        <w:t>,俾(bǐ)民不迷。”(俾:使。)②[毗卢]佛教用语。指佛真身。意为光明普照。苏辙《夜坐》诗:”知有</w:t>
      </w:r>
      <w:r>
        <w:rPr>
          <w:rFonts w:hint="eastAsia" w:ascii="仿宋" w:hAnsi="仿宋" w:eastAsia="仿宋" w:cs="仿宋"/>
        </w:rPr>
        <w:t>~一径通,信脚直前无别巧。”</w:t>
      </w:r>
    </w:p>
    <w:p w14:paraId="607DCD6A">
      <w:pPr>
        <w:pStyle w:val="3"/>
        <w:rPr>
          <w:rFonts w:hint="eastAsia" w:ascii="仿宋" w:hAnsi="仿宋" w:eastAsia="仿宋" w:cs="仿宋"/>
        </w:rPr>
      </w:pPr>
      <w:r>
        <w:rPr>
          <w:rFonts w:hint="eastAsia" w:ascii="仿宋" w:hAnsi="仿宋" w:eastAsia="仿宋" w:cs="仿宋"/>
        </w:rPr>
        <w:t>毗pi[螂]大蚂蚁。傅玄《短歌行》:“</w:t>
      </w:r>
      <w:r>
        <w:rPr>
          <w:rFonts w:hint="eastAsia" w:ascii="仿宋" w:hAnsi="仿宋" w:eastAsia="仿宋" w:cs="仿宋"/>
          <w:strike/>
        </w:rPr>
        <w:t>愉乐,粲粲其荣。”韩愈《调张籍》诗:”</w:t>
      </w:r>
      <w:r>
        <w:rPr>
          <w:rFonts w:hint="eastAsia" w:ascii="仿宋" w:hAnsi="仿宋" w:eastAsia="仿宋" w:cs="仿宋"/>
        </w:rPr>
        <w:t>撼大树,可笑不自量。”</w:t>
      </w:r>
    </w:p>
    <w:p w14:paraId="1F580BAD">
      <w:pPr>
        <w:pStyle w:val="3"/>
        <w:rPr>
          <w:rFonts w:hint="eastAsia" w:ascii="仿宋" w:hAnsi="仿宋" w:eastAsia="仿宋" w:cs="仿宋"/>
        </w:rPr>
      </w:pPr>
      <w:r>
        <w:rPr>
          <w:rFonts w:hint="eastAsia" w:ascii="仿宋" w:hAnsi="仿宋" w:eastAsia="仿宋" w:cs="仿宋"/>
        </w:rPr>
        <w:t>牌pi①女墙,城上用于防守而有瞭望孔的凹凸形的矮墙。《左传·宣公十二年》:“守</w:t>
      </w:r>
      <w:r>
        <w:rPr>
          <w:rFonts w:hint="eastAsia" w:ascii="仿宋" w:hAnsi="仿宋" w:eastAsia="仿宋" w:cs="仿宋"/>
          <w:vertAlign w:val="subscript"/>
        </w:rPr>
        <w:t>者皆哭。”②城墙。白居易《代书诗一百韵寄微之》:”思乡多绕泽,望阙独登</w:t>
      </w:r>
      <w:r>
        <w:rPr>
          <w:rFonts w:hint="eastAsia" w:ascii="仿宋" w:hAnsi="仿宋" w:eastAsia="仿宋" w:cs="仿宋"/>
        </w:rPr>
        <w:t>。”③守城。岳柯《程史·二将失律》:“</w:t>
      </w:r>
      <w:r>
        <w:rPr>
          <w:rFonts w:hint="eastAsia" w:ascii="仿宋" w:hAnsi="仿宋" w:eastAsia="仿宋" w:cs="仿宋"/>
          <w:vertAlign w:val="subscript"/>
        </w:rPr>
        <w:t>者曰:</w:t>
      </w:r>
      <w:r>
        <w:rPr>
          <w:rFonts w:hint="eastAsia" w:ascii="仿宋" w:hAnsi="仿宋" w:eastAsia="仿宋" w:cs="仿宋"/>
        </w:rPr>
        <w:t>是一家人犹尔,我辈何以脱于戮?”</w:t>
      </w:r>
    </w:p>
    <w:p w14:paraId="64C419FA">
      <w:pPr>
        <w:pStyle w:val="3"/>
        <w:rPr>
          <w:rFonts w:hint="eastAsia" w:ascii="仿宋" w:hAnsi="仿宋" w:eastAsia="仿宋" w:cs="仿宋"/>
        </w:rPr>
      </w:pPr>
      <w:r>
        <w:rPr>
          <w:rFonts w:hint="eastAsia" w:ascii="仿宋" w:hAnsi="仿宋" w:eastAsia="仿宋" w:cs="仿宋"/>
        </w:rPr>
        <w:t>坤pi①增加,增补。《诗经·邶风·北门》:“王事适我,政事~</w:t>
      </w:r>
      <w:r>
        <w:rPr>
          <w:rFonts w:hint="eastAsia" w:ascii="仿宋" w:hAnsi="仿宋" w:eastAsia="仿宋" w:cs="仿宋"/>
          <w:vertAlign w:val="subscript"/>
        </w:rPr>
        <w:t>益我。”鲍照《登大雷岸与妹书》:”削长</w:t>
      </w:r>
      <w:r>
        <w:rPr>
          <w:rFonts w:hint="eastAsia" w:ascii="仿宋" w:hAnsi="仿宋" w:eastAsia="仿宋" w:cs="仿宋"/>
        </w:rPr>
        <w:t>短,可数百里。”</w:t>
      </w:r>
    </w:p>
    <w:p w14:paraId="667422FD">
      <w:pPr>
        <w:pStyle w:val="3"/>
        <w:rPr>
          <w:rFonts w:hint="eastAsia" w:ascii="仿宋" w:hAnsi="仿宋" w:eastAsia="仿宋" w:cs="仿宋"/>
        </w:rPr>
      </w:pPr>
      <w:r>
        <w:rPr>
          <w:rFonts w:hint="eastAsia" w:ascii="仿宋" w:hAnsi="仿宋" w:eastAsia="仿宋" w:cs="仿宋"/>
        </w:rPr>
        <w:t>②bei低湿的地方。《国语·晋语八》:“拱木不生危,松柏不生</w:t>
      </w:r>
      <w:r>
        <w:rPr>
          <w:rFonts w:hint="eastAsia" w:ascii="仿宋" w:hAnsi="仿宋" w:eastAsia="仿宋" w:cs="仿宋"/>
          <w:vertAlign w:val="subscript"/>
        </w:rPr>
        <w:t>。”(拱木:可用两手围抱的大树。)③pi矮墙。杜甫《题省中院壁》诗:”掖垣竹</w:t>
      </w:r>
      <w:r>
        <w:rPr>
          <w:rFonts w:hint="eastAsia" w:ascii="仿宋" w:hAnsi="仿宋" w:eastAsia="仿宋" w:cs="仿宋"/>
        </w:rPr>
        <w:t>梧十引,洞门对雪常阴阴。”[埠埚(nì)]女墙,城上用于防守而有瞭望孔的凹凸形的矮墙。《孙膑兵法·陈忌问垒》:“发者,所以当~</w:t>
      </w:r>
      <w:r>
        <w:rPr>
          <w:rFonts w:hint="eastAsia" w:ascii="仿宋" w:hAnsi="仿宋" w:eastAsia="仿宋" w:cs="仿宋"/>
          <w:vertAlign w:val="subscript"/>
        </w:rPr>
        <w:t>也。”又写作”俾倪”、”睥睨”。④bei通”卑”。卑下,卑贱。《荀子·非相》:”鄙夫反是,好其实,不恤其文,是以终身不免</w:t>
      </w:r>
      <w:r>
        <w:rPr>
          <w:rFonts w:hint="eastAsia" w:ascii="仿宋" w:hAnsi="仿宋" w:eastAsia="仿宋" w:cs="仿宋"/>
        </w:rPr>
        <w:t>污佣俗。”</w:t>
      </w:r>
    </w:p>
    <w:p w14:paraId="68A8667F">
      <w:pPr>
        <w:pStyle w:val="3"/>
        <w:rPr>
          <w:rFonts w:hint="eastAsia" w:ascii="仿宋" w:hAnsi="仿宋" w:eastAsia="仿宋" w:cs="仿宋"/>
        </w:rPr>
      </w:pPr>
      <w:r>
        <w:rPr>
          <w:rFonts w:hint="eastAsia" w:ascii="仿宋" w:hAnsi="仿宋" w:eastAsia="仿宋" w:cs="仿宋"/>
        </w:rPr>
        <w:t>楔pi①一种椭圆形盛酒器。《太平御览》卷七六一引谢承《后汉书》:“传车有</w:t>
      </w:r>
    </w:p>
    <w:p w14:paraId="6B6E6340">
      <w:pPr>
        <w:pStyle w:val="3"/>
        <w:rPr>
          <w:rFonts w:hint="eastAsia" w:ascii="仿宋" w:hAnsi="仿宋" w:eastAsia="仿宋" w:cs="仿宋"/>
        </w:rPr>
      </w:pPr>
      <w:r>
        <w:rPr>
          <w:rFonts w:hint="eastAsia" w:ascii="仿宋" w:hAnsi="仿宋" w:eastAsia="仿宋" w:cs="仿宋"/>
        </w:rPr>
        <w:t>美酒一</w:t>
      </w:r>
      <w:r>
        <w:rPr>
          <w:rFonts w:hint="eastAsia" w:ascii="仿宋" w:hAnsi="仿宋" w:eastAsia="仿宋" w:cs="仿宋"/>
          <w:vertAlign w:val="subscript"/>
        </w:rPr>
        <w:t>。“②椭圆形。《周礼·考工记·庐人》:”是故句兵</w:t>
      </w:r>
      <w:r>
        <w:rPr>
          <w:rFonts w:hint="eastAsia" w:ascii="仿宋" w:hAnsi="仿宋" w:eastAsia="仿宋" w:cs="仿宋"/>
        </w:rPr>
        <w:t>,刺兵抟。“③bēi树名。柿的一种。《宋书·谢灵运传》:”</w:t>
      </w:r>
      <w:r>
        <w:rPr>
          <w:rFonts w:hint="eastAsia" w:ascii="仿宋" w:hAnsi="仿宋" w:eastAsia="仿宋" w:cs="仿宋"/>
          <w:vertAlign w:val="subscript"/>
        </w:rPr>
        <w:t>柿被实于长浦。“④bì内棺。《礼记·檀弓上》:”君即位而为</w:t>
      </w:r>
      <w:r>
        <w:rPr>
          <w:rFonts w:hint="eastAsia" w:ascii="仿宋" w:hAnsi="仿宋" w:eastAsia="仿宋" w:cs="仿宋"/>
        </w:rPr>
        <w:t>,岁一漆之。”</w:t>
      </w:r>
    </w:p>
    <w:p w14:paraId="00E79AAD">
      <w:pPr>
        <w:pStyle w:val="3"/>
        <w:rPr>
          <w:rFonts w:hint="eastAsia" w:ascii="仿宋" w:hAnsi="仿宋" w:eastAsia="仿宋" w:cs="仿宋"/>
        </w:rPr>
      </w:pPr>
      <w:r>
        <w:rPr>
          <w:rFonts w:hint="eastAsia" w:ascii="仿宋" w:hAnsi="仿宋" w:eastAsia="仿宋" w:cs="仿宋"/>
        </w:rPr>
        <w:t>p1古代的次等礼服。多为大夫穿用。《荀子·富国》:“大夫</w:t>
      </w:r>
      <w:r>
        <w:rPr>
          <w:rFonts w:hint="eastAsia" w:ascii="仿宋" w:hAnsi="仿宋" w:eastAsia="仿宋" w:cs="仿宋"/>
          <w:vertAlign w:val="subscript"/>
        </w:rPr>
        <w:t>冕。”(冕:礼帽。)②副的,辅佐的。《史记·卫将军骠骑列传》:”自大将军出,未尝斩</w:t>
      </w:r>
      <w:r>
        <w:rPr>
          <w:rFonts w:hint="eastAsia" w:ascii="仿宋" w:hAnsi="仿宋" w:eastAsia="仿宋" w:cs="仿宋"/>
        </w:rPr>
        <w:t>将。”(晋书·东海王越传):“自顷胡寇内逼,偏</w:t>
      </w:r>
      <w:r>
        <w:rPr>
          <w:rFonts w:hint="eastAsia" w:ascii="仿宋" w:hAnsi="仿宋" w:eastAsia="仿宋" w:cs="仿宋"/>
          <w:vertAlign w:val="subscript"/>
        </w:rPr>
        <w:t>失利。”③附属的。韩愈《寄崔二十六立之》诗:”观名计之利,讵(ì)足相陪</w:t>
      </w:r>
      <w:r>
        <w:rPr>
          <w:rFonts w:hint="eastAsia" w:ascii="仿宋" w:hAnsi="仿宋" w:eastAsia="仿宋" w:cs="仿宋"/>
        </w:rPr>
        <w:t>?”(讵:难道。)④小。张衡《西京赋》:“</w:t>
      </w:r>
      <w:r>
        <w:rPr>
          <w:rFonts w:hint="eastAsia" w:ascii="仿宋" w:hAnsi="仿宋" w:eastAsia="仿宋" w:cs="仿宋"/>
          <w:vertAlign w:val="subscript"/>
        </w:rPr>
        <w:t>贩夫妇。”③bì增益,增加。《国语·郑语》:”若以同</w:t>
      </w:r>
      <w:r>
        <w:rPr>
          <w:rFonts w:hint="eastAsia" w:ascii="仿宋" w:hAnsi="仿宋" w:eastAsia="仿宋" w:cs="仿宋"/>
        </w:rPr>
        <w:t>同,尽乃弃矣。”②弥补,补助。《国语·晋语八》:“子若能以忠信赞君,而</w:t>
      </w:r>
      <w:r>
        <w:rPr>
          <w:rFonts w:hint="eastAsia" w:ascii="仿宋" w:hAnsi="仿宋" w:eastAsia="仿宋" w:cs="仿宋"/>
          <w:vertAlign w:val="subscript"/>
        </w:rPr>
        <w:t>诸侯之阙。”诸葛亮《出师表》:”必能</w:t>
      </w:r>
      <w:r>
        <w:rPr>
          <w:rFonts w:hint="eastAsia" w:ascii="仿宋" w:hAnsi="仿宋" w:eastAsia="仿宋" w:cs="仿宋"/>
        </w:rPr>
        <w:t>补阙漏。”(阙:缺。)成语有”大有裨益”。</w:t>
      </w:r>
    </w:p>
    <w:p w14:paraId="5D582DAF">
      <w:pPr>
        <w:pStyle w:val="3"/>
        <w:rPr>
          <w:rFonts w:hint="eastAsia" w:ascii="仿宋" w:hAnsi="仿宋" w:eastAsia="仿宋" w:cs="仿宋"/>
        </w:rPr>
      </w:pPr>
      <w:r>
        <w:rPr>
          <w:rFonts w:hint="eastAsia" w:ascii="仿宋" w:hAnsi="仿宋" w:eastAsia="仿宋" w:cs="仿宋"/>
        </w:rPr>
        <w:t>p1①一种军用小鼓。《六韬·虎韬·军略》:“古雷鼓,振</w:t>
      </w:r>
      <w:r>
        <w:rPr>
          <w:rFonts w:hint="eastAsia" w:ascii="仿宋" w:hAnsi="仿宋" w:eastAsia="仿宋" w:cs="仿宋"/>
          <w:vertAlign w:val="subscript"/>
        </w:rPr>
        <w:t>铎。”(铎:一种大铃。)李白《战城南》诗:”妾家夫与儿,俱在</w:t>
      </w:r>
      <w:r>
        <w:rPr>
          <w:rFonts w:hint="eastAsia" w:ascii="仿宋" w:hAnsi="仿宋" w:eastAsia="仿宋" w:cs="仿宋"/>
        </w:rPr>
        <w:t>声里。”[鼓鼙]击打鼙鼓。常用来比喻战争。刘长卿《送李判官之润州行营》诗:“万里辞家事~</w:t>
      </w:r>
      <w:r>
        <w:rPr>
          <w:rFonts w:hint="eastAsia" w:ascii="仿宋" w:hAnsi="仿宋" w:eastAsia="仿宋" w:cs="仿宋"/>
          <w:vertAlign w:val="subscript"/>
        </w:rPr>
        <w:t>。”(事:从事。)②乐队的小鼓。《汉书·史丹传》:”或萱</w:t>
      </w:r>
      <w:r>
        <w:rPr>
          <w:rFonts w:hint="eastAsia" w:ascii="仿宋" w:hAnsi="仿宋" w:eastAsia="仿宋" w:cs="仿宋"/>
        </w:rPr>
        <w:t>鼓殿下。”</w:t>
      </w:r>
    </w:p>
    <w:p w14:paraId="5B36FE79">
      <w:pPr>
        <w:pStyle w:val="3"/>
        <w:rPr>
          <w:rFonts w:hint="eastAsia" w:ascii="仿宋" w:hAnsi="仿宋" w:eastAsia="仿宋" w:cs="仿宋"/>
        </w:rPr>
      </w:pPr>
      <w:r>
        <w:rPr>
          <w:rFonts w:hint="eastAsia" w:ascii="仿宋" w:hAnsi="仿宋" w:eastAsia="仿宋" w:cs="仿宋"/>
        </w:rPr>
        <w:t>累(黑)pi一种熊。也叫马熊。《诗经·大雅·韩奕》:“有熊有</w:t>
      </w:r>
      <w:r>
        <w:rPr>
          <w:rFonts w:hint="eastAsia" w:ascii="仿宋" w:hAnsi="仿宋" w:eastAsia="仿宋" w:cs="仿宋"/>
          <w:vertAlign w:val="subscript"/>
        </w:rPr>
        <w:t>,有猫有虎。”曹操《步出夏门行·冬十月》:”熊</w:t>
      </w:r>
      <w:r>
        <w:rPr>
          <w:rFonts w:hint="eastAsia" w:ascii="仿宋" w:hAnsi="仿宋" w:eastAsia="仿宋" w:cs="仿宋"/>
        </w:rPr>
        <w:t>窟栖。”</w:t>
      </w:r>
    </w:p>
    <w:p w14:paraId="1F1694D4">
      <w:pPr>
        <w:pStyle w:val="3"/>
        <w:rPr>
          <w:rFonts w:hint="eastAsia" w:ascii="仿宋" w:hAnsi="仿宋" w:eastAsia="仿宋" w:cs="仿宋"/>
        </w:rPr>
      </w:pPr>
      <w:r>
        <w:rPr>
          <w:rFonts w:hint="eastAsia" w:ascii="仿宋" w:hAnsi="仿宋" w:eastAsia="仿宋" w:cs="仿宋"/>
        </w:rPr>
        <w:t>p1①猛兽名。《史记·司马相如列传》:“生</w:t>
      </w:r>
      <w:r>
        <w:rPr>
          <w:rFonts w:hint="eastAsia" w:ascii="仿宋" w:hAnsi="仿宋" w:eastAsia="仿宋" w:cs="仿宋"/>
          <w:vertAlign w:val="subscript"/>
        </w:rPr>
        <w:t>豹,搏豺狼。”③勇猛的军队、将士。韩愈《永贞行》:”北军百万虎与</w:t>
      </w:r>
      <w:r>
        <w:rPr>
          <w:rFonts w:hint="eastAsia" w:ascii="仿宋" w:hAnsi="仿宋" w:eastAsia="仿宋" w:cs="仿宋"/>
        </w:rPr>
        <w:t>,天子自将非他师。”②[貔貅(xiū)]1.</w:t>
      </w:r>
      <w:r>
        <w:rPr>
          <w:rFonts w:hint="eastAsia" w:ascii="仿宋" w:hAnsi="仿宋" w:eastAsia="仿宋" w:cs="仿宋"/>
        </w:rPr>
        <w:t xml:space="preserve"> </w:t>
      </w:r>
      <w:r>
        <w:rPr>
          <w:rFonts w:hint="eastAsia" w:ascii="仿宋" w:hAnsi="仿宋" w:eastAsia="仿宋" w:cs="仿宋"/>
        </w:rPr>
        <w:t>古代传说中的猛兽。《逸周书·周祝》:“山之深也,虎豹</w:t>
      </w:r>
      <w:r>
        <w:rPr>
          <w:rFonts w:hint="eastAsia" w:ascii="仿宋" w:hAnsi="仿宋" w:eastAsia="仿宋" w:cs="仿宋"/>
          <w:strike/>
        </w:rPr>
        <w:t>何为可服?”《史记·五帝本纪》:”教熊罴</w:t>
      </w:r>
      <w:r>
        <w:rPr>
          <w:rFonts w:hint="eastAsia" w:ascii="仿宋" w:hAnsi="仿宋" w:eastAsia="仿宋" w:cs="仿宋"/>
        </w:rPr>
        <w:t>躯(chū)虎,以与炎帝战于阪泉之野。”(躯:一种猛兽。)2.</w:t>
      </w:r>
      <w:r>
        <w:rPr>
          <w:rFonts w:hint="eastAsia" w:ascii="仿宋" w:hAnsi="仿宋" w:eastAsia="仿宋" w:cs="仿宋"/>
        </w:rPr>
        <w:t xml:space="preserve"> </w:t>
      </w:r>
      <w:r>
        <w:rPr>
          <w:rFonts w:hint="eastAsia" w:ascii="仿宋" w:hAnsi="仿宋" w:eastAsia="仿宋" w:cs="仿宋"/>
        </w:rPr>
        <w:t>勇猛的军队、将士。刘禹锡《送唐舍人出镇闽中》诗:“忽拥~~镇粤城。”(镇,镇守。)</w:t>
      </w:r>
    </w:p>
    <w:p w14:paraId="43D4F127">
      <w:pPr>
        <w:pStyle w:val="3"/>
        <w:rPr>
          <w:rFonts w:hint="eastAsia" w:ascii="仿宋" w:hAnsi="仿宋" w:eastAsia="仿宋" w:cs="仿宋"/>
        </w:rPr>
      </w:pPr>
      <w:r>
        <w:rPr>
          <w:rFonts w:hint="eastAsia" w:ascii="仿宋" w:hAnsi="仿宋" w:eastAsia="仿宋" w:cs="仿宋"/>
        </w:rPr>
        <w:t>pi①量词。计算布和绸缎的长度单位。古代西丈为一匹。《战国策·秦策二》:“因以文绣千</w:t>
      </w:r>
      <w:r>
        <w:rPr>
          <w:rFonts w:hint="eastAsia" w:ascii="仿宋" w:hAnsi="仿宋" w:eastAsia="仿宋" w:cs="仿宋"/>
          <w:vertAlign w:val="subscript"/>
        </w:rPr>
        <w:t>,好女百人,遗义渠君。”《汉书·食货志下》:”布帛广二尺二寸为幅,长四丈为</w:t>
      </w:r>
      <w:r>
        <w:rPr>
          <w:rFonts w:hint="eastAsia" w:ascii="仿宋" w:hAnsi="仿宋" w:eastAsia="仿宋" w:cs="仿宋"/>
        </w:rPr>
        <w:t>。”这个意义又写作”疋”。②量词。测量长度的单位。郦道元《水经注·清水》:“天门山石自空,状若门焉,广三丈,高两</w:t>
      </w:r>
      <w:r>
        <w:rPr>
          <w:rFonts w:hint="eastAsia" w:ascii="仿宋" w:hAnsi="仿宋" w:eastAsia="仿宋" w:cs="仿宋"/>
          <w:vertAlign w:val="subscript"/>
        </w:rPr>
        <w:t>。”②量词。计算马驴骡的头数的单位。《左传·庄公十八年》:”皆赐玉五珏,马三</w:t>
      </w:r>
      <w:r>
        <w:rPr>
          <w:rFonts w:hint="eastAsia" w:ascii="仿宋" w:hAnsi="仿宋" w:eastAsia="仿宋" w:cs="仿宋"/>
        </w:rPr>
        <w:t>。”《史记·大宛列传》:“乌孙多马,其富人至有四五千~马。”③单独(一人一马)。</w:t>
      </w:r>
    </w:p>
    <w:p w14:paraId="022EB150">
      <w:pPr>
        <w:pStyle w:val="3"/>
        <w:rPr>
          <w:rFonts w:hint="eastAsia" w:ascii="仿宋" w:hAnsi="仿宋" w:eastAsia="仿宋" w:cs="仿宋"/>
        </w:rPr>
      </w:pPr>
      <w:r>
        <w:rPr>
          <w:rFonts w:hint="eastAsia" w:ascii="仿宋" w:hAnsi="仿宋" w:eastAsia="仿宋" w:cs="仿宋"/>
        </w:rPr>
        <w:t>《公羊传·僖公三十三年》:“</w:t>
      </w:r>
      <w:r>
        <w:rPr>
          <w:rFonts w:hint="eastAsia" w:ascii="仿宋" w:hAnsi="仿宋" w:eastAsia="仿宋" w:cs="仿宋"/>
          <w:vertAlign w:val="subscript"/>
        </w:rPr>
        <w:t>马只轮无反者。”陆游《诉衷情·当年万里觅封侯》:”</w:t>
      </w:r>
      <w:r>
        <w:rPr>
          <w:rFonts w:hint="eastAsia" w:ascii="仿宋" w:hAnsi="仿宋" w:eastAsia="仿宋" w:cs="仿宋"/>
        </w:rPr>
        <w:t>马戍梁州。”(成:防守。梁州:地名。)成语有”单枪匹马”。[匹夫]1.</w:t>
      </w:r>
      <w:r>
        <w:rPr>
          <w:rFonts w:hint="eastAsia" w:ascii="仿宋" w:hAnsi="仿宋" w:eastAsia="仿宋" w:cs="仿宋"/>
        </w:rPr>
        <w:t xml:space="preserve"> </w:t>
      </w:r>
      <w:r>
        <w:rPr>
          <w:rFonts w:hint="eastAsia" w:ascii="仿宋" w:hAnsi="仿宋" w:eastAsia="仿宋" w:cs="仿宋"/>
        </w:rPr>
        <w:t>一人。含有轻蔑意味。《孟子·梁惠王下》:“此</w:t>
      </w:r>
      <w:r>
        <w:rPr>
          <w:rFonts w:hint="eastAsia" w:ascii="仿宋" w:hAnsi="仿宋" w:eastAsia="仿宋" w:cs="仿宋"/>
          <w:strike/>
        </w:rPr>
        <w:t>之勇,敌一人者也。”2.</w:t>
      </w:r>
      <w:r>
        <w:rPr>
          <w:rFonts w:hint="eastAsia" w:ascii="仿宋" w:hAnsi="仿宋" w:eastAsia="仿宋" w:cs="仿宋"/>
          <w:strike/>
        </w:rPr>
        <w:t xml:space="preserve"> </w:t>
      </w:r>
      <w:r>
        <w:rPr>
          <w:rFonts w:hint="eastAsia" w:ascii="仿宋" w:hAnsi="仿宋" w:eastAsia="仿宋" w:cs="仿宋"/>
          <w:strike/>
        </w:rPr>
        <w:t>平民,老百姓。《韩非子·有度》:”刑过不避大臣,赏善不遗</w:t>
      </w:r>
      <w:r>
        <w:rPr>
          <w:rFonts w:hint="eastAsia" w:ascii="仿宋" w:hAnsi="仿宋" w:eastAsia="仿宋" w:cs="仿宋"/>
        </w:rPr>
        <w:t>。”成语有”天下兴亡,匹夫有责”。成双,成对。屈原《九章·怀沙》:“怀质报情,独无</w:t>
      </w:r>
      <w:r>
        <w:rPr>
          <w:rFonts w:hint="eastAsia" w:ascii="仿宋" w:hAnsi="仿宋" w:eastAsia="仿宋" w:cs="仿宋"/>
          <w:vertAlign w:val="subscript"/>
        </w:rPr>
        <w:t>兮。”《文子·上德》:”神龙不,猛兽不群。”配偶。曹植《赠王粲》诗:”中有孤鸳鸯,哀鸣求</w:t>
      </w:r>
      <w:r>
        <w:rPr>
          <w:rFonts w:hint="eastAsia" w:ascii="仿宋" w:hAnsi="仿宋" w:eastAsia="仿宋" w:cs="仿宋"/>
        </w:rPr>
        <w:t>俦(chóu)。”(俦,伴侣。)同类,同辈。《诗经·大雅·假乐》:“无怨无恶,率由群</w:t>
      </w:r>
      <w:r>
        <w:rPr>
          <w:rFonts w:hint="eastAsia" w:ascii="仿宋" w:hAnsi="仿宋" w:eastAsia="仿宋" w:cs="仿宋"/>
          <w:vertAlign w:val="subscript"/>
        </w:rPr>
        <w:t>。”力量相当,相等。《左传·僖公二十三年》:”秦、晋</w:t>
      </w:r>
      <w:r>
        <w:rPr>
          <w:rFonts w:hint="eastAsia" w:ascii="仿宋" w:hAnsi="仿宋" w:eastAsia="仿宋" w:cs="仿宋"/>
        </w:rPr>
        <w:t>也。”双音词有”匹敌”。比较,相比。《庄子·逍遥游》:“而彭祖乃今以久特闻,众人</w:t>
      </w:r>
      <w:r>
        <w:rPr>
          <w:rFonts w:hint="eastAsia" w:ascii="仿宋" w:hAnsi="仿宋" w:eastAsia="仿宋" w:cs="仿宋"/>
          <w:vertAlign w:val="subscript"/>
        </w:rPr>
        <w:t>之,不亦悲乎!”pi通”譬”。比如,比方。白居易《九江春望》诗:”此地何妨便终老,</w:t>
      </w:r>
      <w:r>
        <w:rPr>
          <w:rFonts w:hint="eastAsia" w:ascii="仿宋" w:hAnsi="仿宋" w:eastAsia="仿宋" w:cs="仿宋"/>
        </w:rPr>
        <w:t>如元是九江人。”</w:t>
      </w:r>
    </w:p>
    <w:p w14:paraId="1561C73D">
      <w:pPr>
        <w:pStyle w:val="3"/>
        <w:rPr>
          <w:rFonts w:hint="eastAsia" w:ascii="仿宋" w:hAnsi="仿宋" w:eastAsia="仿宋" w:cs="仿宋"/>
        </w:rPr>
      </w:pPr>
      <w:r>
        <w:rPr>
          <w:rFonts w:hint="eastAsia" w:ascii="仿宋" w:hAnsi="仿宋" w:eastAsia="仿宋" w:cs="仿宋"/>
        </w:rPr>
        <w:t>pi毁灭。《尚书·尧典》:“方命</w:t>
      </w:r>
      <w:r>
        <w:rPr>
          <w:rFonts w:hint="eastAsia" w:ascii="仿宋" w:hAnsi="仿宋" w:eastAsia="仿宋" w:cs="仿宋"/>
          <w:vertAlign w:val="subscript"/>
        </w:rPr>
        <w:t>族。”毁坏,坍塌。《金史·商衡传》:”因地震城</w:t>
      </w:r>
      <w:r>
        <w:rPr>
          <w:rFonts w:hint="eastAsia" w:ascii="仿宋" w:hAnsi="仿宋" w:eastAsia="仿宋" w:cs="仿宋"/>
        </w:rPr>
        <w:t>。”</w:t>
      </w:r>
    </w:p>
    <w:p w14:paraId="618C8C32">
      <w:pPr>
        <w:pStyle w:val="3"/>
        <w:rPr>
          <w:rFonts w:hint="eastAsia" w:ascii="仿宋" w:hAnsi="仿宋" w:eastAsia="仿宋" w:cs="仿宋"/>
        </w:rPr>
      </w:pPr>
      <w:r>
        <w:rPr>
          <w:rFonts w:hint="eastAsia" w:ascii="仿宋" w:hAnsi="仿宋" w:eastAsia="仿宋" w:cs="仿宋"/>
        </w:rPr>
        <w:t>pi①离别,分别。萧颖士《菊荣一篇五章并序》:“枪其</w:t>
      </w:r>
      <w:r>
        <w:rPr>
          <w:rFonts w:hint="eastAsia" w:ascii="仿宋" w:hAnsi="仿宋" w:eastAsia="仿宋" w:cs="仿宋"/>
          <w:vertAlign w:val="subscript"/>
        </w:rPr>
        <w:t>别,终然永叹。”[仳离]离别。女子因被丈夫抛弃而分开。《诗经·王风·中谷有雚》:”有女,啜其泣矣。”②通”比”。并,比连。《论衡·骨相》:”晋公子重耳</w:t>
      </w:r>
      <w:r>
        <w:rPr>
          <w:rFonts w:hint="eastAsia" w:ascii="仿宋" w:hAnsi="仿宋" w:eastAsia="仿宋" w:cs="仿宋"/>
        </w:rPr>
        <w:t>胁,为诸侯霸。”</w:t>
      </w:r>
    </w:p>
    <w:p w14:paraId="39B7EDC4">
      <w:pPr>
        <w:pStyle w:val="3"/>
        <w:rPr>
          <w:rFonts w:hint="eastAsia" w:ascii="仿宋" w:hAnsi="仿宋" w:eastAsia="仿宋" w:cs="仿宋"/>
        </w:rPr>
      </w:pPr>
      <w:r>
        <w:rPr>
          <w:rFonts w:hint="eastAsia" w:ascii="仿宋" w:hAnsi="仿宋" w:eastAsia="仿宋" w:cs="仿宋"/>
        </w:rPr>
        <w:t>pi大。用于人名。《国语·越语上》:“越人饰美女八人,纳之天宰~~。”</w:t>
      </w:r>
    </w:p>
    <w:p w14:paraId="18AF274F">
      <w:pPr>
        <w:pStyle w:val="3"/>
        <w:rPr>
          <w:rFonts w:hint="eastAsia" w:ascii="仿宋" w:hAnsi="仿宋" w:eastAsia="仿宋" w:cs="仿宋"/>
        </w:rPr>
      </w:pPr>
      <w:r>
        <w:rPr>
          <w:rFonts w:hint="eastAsia" w:ascii="仿宋" w:hAnsi="仿宋" w:eastAsia="仿宋" w:cs="仿宋"/>
        </w:rPr>
        <w:t>pi①裙。《方言》卷四:“裙,陈魏之间谓之</w:t>
      </w:r>
      <w:r>
        <w:rPr>
          <w:rFonts w:hint="eastAsia" w:ascii="仿宋" w:hAnsi="仿宋" w:eastAsia="仿宋" w:cs="仿宋"/>
          <w:vertAlign w:val="subscript"/>
        </w:rPr>
        <w:t>,自关而东或谓之摆。”《新唐书·颜师古传》:”乃阖门谢宾客,巾褐群,放情萧散,为林墟之适。”②pei披肩。《南史·任防传》:”西华冬月著器</w:t>
      </w:r>
      <w:r>
        <w:rPr>
          <w:rFonts w:hint="eastAsia" w:ascii="仿宋" w:hAnsi="仿宋" w:eastAsia="仿宋" w:cs="仿宋"/>
        </w:rPr>
        <w:t>綵(shū)裙。”(西华:人名。綵:粗麻布。)熟语有”风冠霞帔”。</w:t>
      </w:r>
    </w:p>
    <w:p w14:paraId="61883283">
      <w:pPr>
        <w:pStyle w:val="3"/>
        <w:rPr>
          <w:rFonts w:hint="eastAsia" w:ascii="仿宋" w:hAnsi="仿宋" w:eastAsia="仿宋" w:cs="仿宋"/>
        </w:rPr>
      </w:pPr>
      <w:r>
        <w:rPr>
          <w:rFonts w:hint="eastAsia" w:ascii="仿宋" w:hAnsi="仿宋" w:eastAsia="仿宋" w:cs="仿宋"/>
        </w:rPr>
        <w:t>pi①水名。在今河南境内。行船的样子。《诗经·大雅·械朴》:“</w:t>
      </w:r>
      <w:r>
        <w:rPr>
          <w:rFonts w:hint="eastAsia" w:ascii="仿宋" w:hAnsi="仿宋" w:eastAsia="仿宋" w:cs="仿宋"/>
          <w:vertAlign w:val="subscript"/>
        </w:rPr>
        <w:t>彼径舟。”③[淠淠]茂盛的样子。《诗经·小雅·小弁》:”有濯者渊,崔(huán)苇。”(萑苇:芦苇一类植物。)④pèi[淠淠]飘动的样子。《诗经·小雅·采菽》:”其旅</w:t>
      </w:r>
      <w:r>
        <w:rPr>
          <w:rFonts w:hint="eastAsia" w:ascii="仿宋" w:hAnsi="仿宋" w:eastAsia="仿宋" w:cs="仿宋"/>
        </w:rPr>
        <w:t>~。”</w:t>
      </w:r>
    </w:p>
    <w:p w14:paraId="50CDD0E5">
      <w:pPr>
        <w:pStyle w:val="3"/>
        <w:rPr>
          <w:rFonts w:hint="eastAsia" w:ascii="仿宋" w:hAnsi="仿宋" w:eastAsia="仿宋" w:cs="仿宋"/>
        </w:rPr>
      </w:pPr>
      <w:r>
        <w:rPr>
          <w:rFonts w:hint="eastAsia" w:ascii="仿宋" w:hAnsi="仿宋" w:eastAsia="仿宋" w:cs="仿宋"/>
        </w:rPr>
        <w:t>pi①看,视。顾况《游子吟》:“引烛窥洞穴,凌波~天琛。”②[睥睨(nì)]</w:t>
      </w:r>
    </w:p>
    <w:p w14:paraId="283C7737">
      <w:pPr>
        <w:pStyle w:val="25"/>
        <w:numPr>
          <w:ilvl w:val="0"/>
          <w:numId w:val="4"/>
        </w:numPr>
        <w:rPr>
          <w:rFonts w:hint="eastAsia" w:ascii="仿宋" w:hAnsi="仿宋" w:eastAsia="仿宋" w:cs="仿宋"/>
        </w:rPr>
      </w:pPr>
      <w:r>
        <w:rPr>
          <w:rFonts w:hint="eastAsia" w:ascii="仿宋" w:hAnsi="仿宋" w:eastAsia="仿宋" w:cs="仿宋"/>
        </w:rPr>
        <w:t>斜视。有厌恶或傲慢意。《淮南子·修务》:“过者莫不左右</w:t>
      </w:r>
      <w:r>
        <w:rPr>
          <w:rFonts w:hint="eastAsia" w:ascii="仿宋" w:hAnsi="仿宋" w:eastAsia="仿宋" w:cs="仿宋"/>
          <w:strike/>
        </w:rPr>
        <w:t>而掩鼻。”又写作”俾倪”。2.窥伺。《颜氏家训·诫兵》:”</w:t>
      </w:r>
      <w:r>
        <w:rPr>
          <w:rFonts w:hint="eastAsia" w:ascii="仿宋" w:hAnsi="仿宋" w:eastAsia="仿宋" w:cs="仿宋"/>
        </w:rPr>
        <w:t>宫闻(kǔn),幸灾乐祸。”(宫闻:后宫。)3.同”埤堢(piǎn)“。女墙,城上用于防守而有瞭望孔的凹凸形的矮墙。郦道元《水经注·谷水》:”城上西面列观,五十步</w:t>
      </w:r>
      <w:r>
        <w:rPr>
          <w:rFonts w:hint="eastAsia" w:ascii="仿宋" w:hAnsi="仿宋" w:eastAsia="仿宋" w:cs="仿宋"/>
          <w:strike/>
        </w:rPr>
        <w:t>。“(列观:一般的台观。)4.一种仪仗。《宋史·仪卫志六》:”</w:t>
      </w:r>
      <w:r>
        <w:rPr>
          <w:rFonts w:hint="eastAsia" w:ascii="仿宋" w:hAnsi="仿宋" w:eastAsia="仿宋" w:cs="仿宋"/>
        </w:rPr>
        <w:t>如华盖而小。“(华盖:古代帝王车子上的华形遮盖物。)</w:t>
      </w:r>
    </w:p>
    <w:p w14:paraId="7593AE17">
      <w:pPr>
        <w:pStyle w:val="26"/>
        <w:rPr>
          <w:rFonts w:hint="eastAsia" w:ascii="仿宋" w:hAnsi="仿宋" w:eastAsia="仿宋" w:cs="仿宋"/>
        </w:rPr>
      </w:pPr>
      <w:r>
        <w:rPr>
          <w:rFonts w:hint="eastAsia" w:ascii="仿宋" w:hAnsi="仿宋" w:eastAsia="仿宋" w:cs="仿宋"/>
        </w:rPr>
        <w:t>辟1pi见20页。</w:t>
      </w:r>
    </w:p>
    <w:p w14:paraId="00365E68">
      <w:pPr>
        <w:pStyle w:val="3"/>
        <w:rPr>
          <w:rFonts w:hint="eastAsia" w:ascii="仿宋" w:hAnsi="仿宋" w:eastAsia="仿宋" w:cs="仿宋"/>
        </w:rPr>
      </w:pPr>
      <w:r>
        <w:rPr>
          <w:rFonts w:hint="eastAsia" w:ascii="仿宋" w:hAnsi="仿宋" w:eastAsia="仿宋" w:cs="仿宋"/>
        </w:rPr>
        <w:t>辟2pi①开,打开。《左传·宣公二年》:“晨往,寝门</w:t>
      </w:r>
      <w:r>
        <w:rPr>
          <w:rFonts w:hint="eastAsia" w:ascii="仿宋" w:hAnsi="仿宋" w:eastAsia="仿宋" w:cs="仿宋"/>
          <w:vertAlign w:val="subscript"/>
        </w:rPr>
        <w:t>矣。”郦道元《水经注·河水》:”其山虽</w:t>
      </w:r>
      <w:r>
        <w:rPr>
          <w:rFonts w:hint="eastAsia" w:ascii="仿宋" w:hAnsi="仿宋" w:eastAsia="仿宋" w:cs="仿宋"/>
        </w:rPr>
        <w:t>,尚梗湍流。”(梗:阻塞。湍:急速。)②开垦,开辟。《商君书·弱民》:“农</w:t>
      </w:r>
      <w:r>
        <w:rPr>
          <w:rFonts w:hint="eastAsia" w:ascii="仿宋" w:hAnsi="仿宋" w:eastAsia="仿宋" w:cs="仿宋"/>
          <w:vertAlign w:val="subscript"/>
        </w:rPr>
        <w:t>地。”(诗经·大雅·召旻》:”昔先王受命,有如召公,日</w:t>
      </w:r>
      <w:r>
        <w:rPr>
          <w:rFonts w:hint="eastAsia" w:ascii="仿宋" w:hAnsi="仿宋" w:eastAsia="仿宋" w:cs="仿宋"/>
        </w:rPr>
        <w:t>国百里。”③排除,驳斥。《荀子·解蔽》:“</w:t>
      </w:r>
      <w:r>
        <w:rPr>
          <w:rFonts w:hint="eastAsia" w:ascii="仿宋" w:hAnsi="仿宋" w:eastAsia="仿宋" w:cs="仿宋"/>
          <w:vertAlign w:val="subscript"/>
        </w:rPr>
        <w:t>耳目之欲,可谓能自强矣。”陈善《扪虱新话》:”退之《原道》</w:t>
      </w:r>
      <w:r>
        <w:rPr>
          <w:rFonts w:hint="eastAsia" w:ascii="仿宋" w:hAnsi="仿宋" w:eastAsia="仿宋" w:cs="仿宋"/>
        </w:rPr>
        <w:t>佛老。”</w:t>
      </w:r>
    </w:p>
    <w:p w14:paraId="4E767475">
      <w:pPr>
        <w:pStyle w:val="3"/>
        <w:rPr>
          <w:rFonts w:hint="eastAsia" w:ascii="仿宋" w:hAnsi="仿宋" w:eastAsia="仿宋" w:cs="仿宋"/>
        </w:rPr>
      </w:pPr>
      <w:r>
        <w:rPr>
          <w:rFonts w:hint="eastAsia" w:ascii="仿宋" w:hAnsi="仿宋" w:eastAsia="仿宋" w:cs="仿宋"/>
        </w:rPr>
        <w:t>辟pi①偏僻。《荀子·王霸》:“虽在</w:t>
      </w:r>
      <w:r>
        <w:rPr>
          <w:rFonts w:hint="eastAsia" w:ascii="仿宋" w:hAnsi="仿宋" w:eastAsia="仿宋" w:cs="仿宋"/>
          <w:vertAlign w:val="subscript"/>
        </w:rPr>
        <w:t>陋之国,威动天下,五伯是也。”(五伯:即五霸)②避让。《史记·粹里子甘茂列传》:”今公言善韩以备楚,是外举不</w:t>
      </w:r>
      <w:r>
        <w:rPr>
          <w:rFonts w:hint="eastAsia" w:ascii="仿宋" w:hAnsi="仿宋" w:eastAsia="仿宋" w:cs="仿宋"/>
        </w:rPr>
        <w:t>仇也。”②不正,邪僻。《庄子·胠箧》:“人含其德,则天下不</w:t>
      </w:r>
      <w:r>
        <w:rPr>
          <w:rFonts w:hint="eastAsia" w:ascii="仿宋" w:hAnsi="仿宋" w:eastAsia="仿宋" w:cs="仿宋"/>
          <w:vertAlign w:val="subscript"/>
        </w:rPr>
        <w:t>矣。”(韩非子·八说):”弱子有</w:t>
      </w:r>
      <w:r>
        <w:rPr>
          <w:rFonts w:hint="eastAsia" w:ascii="仿宋" w:hAnsi="仿宋" w:eastAsia="仿宋" w:cs="仿宋"/>
        </w:rPr>
        <w:t>行,使之随师。”(弱子:指年幼的儿子。师:老师。)③孤僻,冷僻。韩愈《上考功崔虞部书》:“行已颇</w:t>
      </w:r>
      <w:r>
        <w:rPr>
          <w:rFonts w:hint="eastAsia" w:ascii="仿宋" w:hAnsi="仿宋" w:eastAsia="仿宋" w:cs="仿宋"/>
          <w:vertAlign w:val="subscript"/>
        </w:rPr>
        <w:t>,与时俗异态。”洪迈《容斋随笔·薛能诗》:”虽有才语,但文字太。”③怪癖。杜甫《江上值水如海势聊短述》诗:”为人性</w:t>
      </w:r>
      <w:r>
        <w:rPr>
          <w:rFonts w:hint="eastAsia" w:ascii="仿宋" w:hAnsi="仿宋" w:eastAsia="仿宋" w:cs="仿宋"/>
        </w:rPr>
        <w:t>耽佳句,语不惊人死不休。”④通”癖”癖好。曹邺《对酒》诗:“爱酒知是~,难与性相舍。”</w:t>
      </w:r>
    </w:p>
    <w:p w14:paraId="01BC5D33">
      <w:pPr>
        <w:pStyle w:val="3"/>
        <w:rPr>
          <w:rFonts w:hint="eastAsia" w:ascii="仿宋" w:hAnsi="仿宋" w:eastAsia="仿宋" w:cs="仿宋"/>
        </w:rPr>
      </w:pPr>
      <w:r>
        <w:rPr>
          <w:rFonts w:hint="eastAsia" w:ascii="仿宋" w:hAnsi="仿宋" w:eastAsia="仿宋" w:cs="仿宋"/>
        </w:rPr>
        <w:t>辟pi[汧(pínɡ)澼]见320页”汧”字。</w:t>
      </w:r>
    </w:p>
    <w:p w14:paraId="0B72DFAD">
      <w:pPr>
        <w:pStyle w:val="3"/>
        <w:rPr>
          <w:rFonts w:hint="eastAsia" w:ascii="仿宋" w:hAnsi="仿宋" w:eastAsia="仿宋" w:cs="仿宋"/>
        </w:rPr>
      </w:pPr>
      <w:r>
        <w:rPr>
          <w:rFonts w:hint="eastAsia" w:ascii="仿宋" w:hAnsi="仿宋" w:eastAsia="仿宋" w:cs="仿宋"/>
        </w:rPr>
        <w:t>辟pi砖。《诗经·陈风·防有鹊巢》:“中唐有~</w:t>
      </w:r>
      <w:r>
        <w:rPr>
          <w:rFonts w:hint="eastAsia" w:ascii="仿宋" w:hAnsi="仿宋" w:eastAsia="仿宋" w:cs="仿宋"/>
          <w:vertAlign w:val="subscript"/>
        </w:rPr>
        <w:t>。”《晋书·陶侃传》:”侃在州,无事,辄朝运百</w:t>
      </w:r>
      <w:r>
        <w:rPr>
          <w:rFonts w:hint="eastAsia" w:ascii="仿宋" w:hAnsi="仿宋" w:eastAsia="仿宋" w:cs="仿宋"/>
        </w:rPr>
        <w:t>于斋外,暮运于斋内。”</w:t>
      </w:r>
    </w:p>
    <w:p w14:paraId="27C011AD">
      <w:pPr>
        <w:pStyle w:val="3"/>
        <w:rPr>
          <w:rFonts w:hint="eastAsia" w:ascii="仿宋" w:hAnsi="仿宋" w:eastAsia="仿宋" w:cs="仿宋"/>
        </w:rPr>
      </w:pPr>
      <w:r>
        <w:rPr>
          <w:rFonts w:hint="eastAsia" w:ascii="仿宋" w:hAnsi="仿宋" w:eastAsia="仿宋" w:cs="仿宋"/>
        </w:rPr>
        <w:t>辟pi①比方,比喻。《诗经·大雅·抑》:“取</w:t>
      </w:r>
      <w:r>
        <w:rPr>
          <w:rFonts w:hint="eastAsia" w:ascii="仿宋" w:hAnsi="仿宋" w:eastAsia="仿宋" w:cs="仿宋"/>
          <w:vertAlign w:val="subscript"/>
        </w:rPr>
        <w:t>不远。”《论语·为政》:”为政以德,</w:t>
      </w:r>
      <w:r>
        <w:rPr>
          <w:rFonts w:hint="eastAsia" w:ascii="仿宋" w:hAnsi="仿宋" w:eastAsia="仿宋" w:cs="仿宋"/>
        </w:rPr>
        <w:t>如北辰,居其所而众星共之。”②了解,领会。《后汉书·鲍永传论》:“言之者虽诚,而闻之未~</w:t>
      </w:r>
      <w:r>
        <w:rPr>
          <w:rFonts w:hint="eastAsia" w:ascii="仿宋" w:hAnsi="仿宋" w:eastAsia="仿宋" w:cs="仿宋"/>
          <w:vertAlign w:val="subscript"/>
        </w:rPr>
        <w:t>。”③晓谕,劝导(后起意义)。《后汉书·第五种传》:”羽请往</w:t>
      </w:r>
      <w:r>
        <w:rPr>
          <w:rFonts w:hint="eastAsia" w:ascii="仿宋" w:hAnsi="仿宋" w:eastAsia="仿宋" w:cs="仿宋"/>
        </w:rPr>
        <w:t>降之。”(羽:人名。)</w:t>
      </w:r>
    </w:p>
    <w:p w14:paraId="484CFD62">
      <w:pPr>
        <w:pStyle w:val="3"/>
        <w:rPr>
          <w:rFonts w:hint="eastAsia" w:ascii="仿宋" w:hAnsi="仿宋" w:eastAsia="仿宋" w:cs="仿宋"/>
        </w:rPr>
      </w:pPr>
      <w:r>
        <w:rPr>
          <w:rFonts w:hint="eastAsia" w:ascii="仿宋" w:hAnsi="仿宋" w:eastAsia="仿宋" w:cs="仿宋"/>
        </w:rPr>
        <w:t>~如北辰,居其所而众星共之。“②了解,</w:t>
      </w:r>
    </w:p>
    <w:p w14:paraId="6CA45EA0">
      <w:pPr>
        <w:pStyle w:val="3"/>
        <w:rPr>
          <w:rFonts w:hint="eastAsia" w:ascii="仿宋" w:hAnsi="仿宋" w:eastAsia="仿宋" w:cs="仿宋"/>
        </w:rPr>
      </w:pPr>
      <w:r>
        <w:rPr>
          <w:rFonts w:hint="eastAsia" w:ascii="仿宋" w:hAnsi="仿宋" w:eastAsia="仿宋" w:cs="仿宋"/>
        </w:rPr>
        <w:t>领会。《后汉书·鲍永传论》:“言之者虽诚,</w:t>
      </w:r>
    </w:p>
    <w:p w14:paraId="443F7BE4">
      <w:pPr>
        <w:pStyle w:val="3"/>
        <w:rPr>
          <w:rFonts w:hint="eastAsia" w:ascii="仿宋" w:hAnsi="仿宋" w:eastAsia="仿宋" w:cs="仿宋"/>
        </w:rPr>
      </w:pPr>
      <w:r>
        <w:rPr>
          <w:rFonts w:hint="eastAsia" w:ascii="仿宋" w:hAnsi="仿宋" w:eastAsia="仿宋" w:cs="仿宋"/>
        </w:rPr>
        <w:t>而闻之未~~。“③晓谕,劝导(后起意义)。</w:t>
      </w:r>
    </w:p>
    <w:p w14:paraId="6E1F1D06">
      <w:pPr>
        <w:pStyle w:val="3"/>
        <w:rPr>
          <w:rFonts w:hint="eastAsia" w:ascii="仿宋" w:hAnsi="仿宋" w:eastAsia="仿宋" w:cs="仿宋"/>
        </w:rPr>
      </w:pPr>
      <w:r>
        <w:rPr>
          <w:rFonts w:hint="eastAsia" w:ascii="仿宋" w:hAnsi="仿宋" w:eastAsia="仿宋" w:cs="仿宋"/>
        </w:rPr>
        <w:t>《后汉书·第五种传》:“羽请往~降之。”(羽:人名。)</w:t>
      </w:r>
    </w:p>
    <w:p w14:paraId="3F2852A6">
      <w:pPr>
        <w:pStyle w:val="3"/>
        <w:rPr>
          <w:rFonts w:hint="eastAsia" w:ascii="仿宋" w:hAnsi="仿宋" w:eastAsia="仿宋" w:cs="仿宋"/>
        </w:rPr>
      </w:pPr>
      <w:r>
        <w:rPr>
          <w:rFonts w:hint="eastAsia" w:ascii="仿宋" w:hAnsi="仿宋" w:eastAsia="仿宋" w:cs="仿宋"/>
        </w:rPr>
        <w:t>辟pi①配偶。《诗经·大雅·皇矣》毛传:“配,</w:t>
      </w:r>
      <w:r>
        <w:rPr>
          <w:rFonts w:hint="eastAsia" w:ascii="仿宋" w:hAnsi="仿宋" w:eastAsia="仿宋" w:cs="仿宋"/>
          <w:vertAlign w:val="subscript"/>
        </w:rPr>
        <w:t>也。”王安石《胡笳十八拍》之一:”良人持戟明光里,所慕灵妃</w:t>
      </w:r>
      <w:r>
        <w:rPr>
          <w:rFonts w:hint="eastAsia" w:ascii="仿宋" w:hAnsi="仿宋" w:eastAsia="仿宋" w:cs="仿宋"/>
        </w:rPr>
        <w:t>算史。”②</w:t>
      </w:r>
    </w:p>
    <w:p w14:paraId="63AF9A6F">
      <w:pPr>
        <w:pStyle w:val="3"/>
        <w:rPr>
          <w:rFonts w:hint="eastAsia" w:ascii="仿宋" w:hAnsi="仿宋" w:eastAsia="仿宋" w:cs="仿宋"/>
        </w:rPr>
      </w:pPr>
      <w:r>
        <w:rPr>
          <w:rFonts w:hint="eastAsia" w:ascii="仿宋" w:hAnsi="仿宋" w:eastAsia="仿宋" w:cs="仿宋"/>
        </w:rPr>
        <w:t>匹敌,比得上。韩愈《醉赠张秘书》诗:“险语破鬼胆,高词</w:t>
      </w:r>
      <w:r>
        <w:rPr>
          <w:rFonts w:hint="eastAsia" w:ascii="仿宋" w:hAnsi="仿宋" w:eastAsia="仿宋" w:cs="仿宋"/>
          <w:vertAlign w:val="subscript"/>
        </w:rPr>
        <w:t>皇坟。”③比如,比拟。刘知几《史通·叙事》:”鸟兽以</w:t>
      </w:r>
      <w:r>
        <w:rPr>
          <w:rFonts w:hint="eastAsia" w:ascii="仿宋" w:hAnsi="仿宋" w:eastAsia="仿宋" w:cs="仿宋"/>
        </w:rPr>
        <w:t>贤愚,草木以方男女。”(方:比拟。)</w:t>
      </w:r>
    </w:p>
    <w:p w14:paraId="69D192D6">
      <w:pPr>
        <w:pStyle w:val="3"/>
        <w:rPr>
          <w:rFonts w:hint="eastAsia" w:ascii="仿宋" w:hAnsi="仿宋" w:eastAsia="仿宋" w:cs="仿宋"/>
        </w:rPr>
      </w:pPr>
      <w:r>
        <w:rPr>
          <w:rFonts w:hint="eastAsia" w:ascii="仿宋" w:hAnsi="仿宋" w:eastAsia="仿宋" w:cs="仿宋"/>
        </w:rPr>
        <w:t>[篇]pi破开,剖开。《韩非子·显学》:“夫婴儿不剔首则腹痛,不~痤(cuo)则寝(jin)益。”(剧:剃。痤:疖痈。寝益:逐渐加重。)</w:t>
      </w:r>
    </w:p>
    <w:p w14:paraId="08A32623">
      <w:pPr>
        <w:pStyle w:val="3"/>
        <w:rPr>
          <w:rFonts w:hint="eastAsia" w:ascii="仿宋" w:hAnsi="仿宋" w:eastAsia="仿宋" w:cs="仿宋"/>
        </w:rPr>
      </w:pPr>
      <w:r>
        <w:rPr>
          <w:rFonts w:hint="eastAsia" w:ascii="仿宋" w:hAnsi="仿宋" w:eastAsia="仿宋" w:cs="仿宋"/>
        </w:rPr>
        <w:t>p在水中漂洗絮。②[澈澈]鱼游水的样子。潘岳《秋兴赋》:“澡秋水之涓涓兮,玩游(lio)之</w:t>
      </w:r>
      <w:r>
        <w:rPr>
          <w:rFonts w:hint="eastAsia" w:ascii="仿宋" w:hAnsi="仿宋" w:eastAsia="仿宋" w:cs="仿宋"/>
          <w:strike/>
        </w:rPr>
        <w:t>。”(：鱼名。)③piē[澈冽(liè)]水流轻疾的样子。《史记·司马相如列传》:”横流逝折,转腾</w:t>
      </w:r>
      <w:r>
        <w:rPr>
          <w:rFonts w:hint="eastAsia" w:ascii="仿宋" w:hAnsi="仿宋" w:eastAsia="仿宋" w:cs="仿宋"/>
        </w:rPr>
        <w:t>。”</w:t>
      </w:r>
    </w:p>
    <w:bookmarkEnd w:id="235"/>
    <w:p w14:paraId="38CE2E58">
      <w:pPr>
        <w:pStyle w:val="2"/>
        <w:rPr>
          <w:rFonts w:hint="eastAsia" w:ascii="仿宋" w:hAnsi="仿宋" w:eastAsia="仿宋" w:cs="仿宋"/>
        </w:rPr>
      </w:pPr>
      <w:bookmarkStart w:id="236" w:name="pian"/>
      <w:r>
        <w:rPr>
          <w:rFonts w:hint="eastAsia" w:ascii="仿宋" w:hAnsi="仿宋" w:eastAsia="仿宋" w:cs="仿宋"/>
        </w:rPr>
        <w:t>PIAN</w:t>
      </w:r>
    </w:p>
    <w:p w14:paraId="34DC2076">
      <w:pPr>
        <w:pStyle w:val="26"/>
        <w:rPr>
          <w:rFonts w:hint="eastAsia" w:ascii="仿宋" w:hAnsi="仿宋" w:eastAsia="仿宋" w:cs="仿宋"/>
        </w:rPr>
      </w:pPr>
      <w:r>
        <w:rPr>
          <w:rFonts w:hint="eastAsia" w:ascii="仿宋" w:hAnsi="仿宋" w:eastAsia="仿宋" w:cs="仿宋"/>
        </w:rPr>
        <w:t>偏pian①不正,偏向。《尚书·洪范》:“无</w:t>
      </w:r>
      <w:r>
        <w:rPr>
          <w:rFonts w:hint="eastAsia" w:ascii="仿宋" w:hAnsi="仿宋" w:eastAsia="仿宋" w:cs="仿宋"/>
          <w:vertAlign w:val="subscript"/>
        </w:rPr>
        <w:t>无陂,遵王之义。”《后汉书·中山简王焉传》:”帝以焉郭太后</w:t>
      </w:r>
      <w:r>
        <w:rPr>
          <w:rFonts w:hint="eastAsia" w:ascii="仿宋" w:hAnsi="仿宋" w:eastAsia="仿宋" w:cs="仿宋"/>
        </w:rPr>
        <w:t>爱,特加恩宠。”(皇帝由于郭太后偏爱刘焉,对他也特别宠爱。)②侧,边。《左传·隐公十一年》:“郑伯使许大夫百里奉许叔以居许东</w:t>
      </w:r>
      <w:r>
        <w:rPr>
          <w:rFonts w:hint="eastAsia" w:ascii="仿宋" w:hAnsi="仿宋" w:eastAsia="仿宋" w:cs="仿宋"/>
          <w:vertAlign w:val="subscript"/>
        </w:rPr>
        <w:t>。”③辅佐,部属。《左传·襄公三年》:”举其</w:t>
      </w:r>
      <w:r>
        <w:rPr>
          <w:rFonts w:hint="eastAsia" w:ascii="仿宋" w:hAnsi="仿宋" w:eastAsia="仿宋" w:cs="仿宋"/>
        </w:rPr>
        <w:t>,不为党。”④半边,部分。《庄子·盗跖》:“禹</w:t>
      </w:r>
      <w:r>
        <w:rPr>
          <w:rFonts w:hint="eastAsia" w:ascii="仿宋" w:hAnsi="仿宋" w:eastAsia="仿宋" w:cs="仿宋"/>
          <w:vertAlign w:val="subscript"/>
        </w:rPr>
        <w:t>枯。”《荀子·天论》:”万物为道</w:t>
      </w:r>
      <w:r>
        <w:rPr>
          <w:rFonts w:hint="eastAsia" w:ascii="仿宋" w:hAnsi="仿宋" w:eastAsia="仿宋" w:cs="仿宋"/>
        </w:rPr>
        <w:t>。”(万物都体现了自然规律的一部分。)⑤片面。《潜夫论·明暗》:“君之所以明者,兼听也;其所以暗者,</w:t>
      </w:r>
      <w:r>
        <w:rPr>
          <w:rFonts w:hint="eastAsia" w:ascii="仿宋" w:hAnsi="仿宋" w:eastAsia="仿宋" w:cs="仿宋"/>
          <w:vertAlign w:val="subscript"/>
        </w:rPr>
        <w:t>信也。”⑥偏僻,边远。《史记·扁鹊仓公列传》:”</w:t>
      </w:r>
      <w:r>
        <w:rPr>
          <w:rFonts w:hint="eastAsia" w:ascii="仿宋" w:hAnsi="仿宋" w:eastAsia="仿宋" w:cs="仿宋"/>
        </w:rPr>
        <w:t>国寡臣幸甚。”陶渊明《饮酒二十首》诗之五:“问君何能尔?心远地自</w:t>
      </w:r>
      <w:r>
        <w:rPr>
          <w:rFonts w:hint="eastAsia" w:ascii="仿宋" w:hAnsi="仿宋" w:eastAsia="仿宋" w:cs="仿宋"/>
          <w:vertAlign w:val="subscript"/>
        </w:rPr>
        <w:t>。”⑥副词。却,偏偏(后起意义)。表示出乎意料。杨万里《夜闻风声》诗:”只有夜声殊可憎,</w:t>
      </w:r>
      <w:r>
        <w:rPr>
          <w:rFonts w:hint="eastAsia" w:ascii="仿宋" w:hAnsi="仿宋" w:eastAsia="仿宋" w:cs="仿宋"/>
        </w:rPr>
        <w:t>搅愁人五更睡。”⑦副词。特别,最。表示程度深。《庄子·庚桑楚》:“有庚桑楚者,</w:t>
      </w:r>
      <w:r>
        <w:rPr>
          <w:rFonts w:hint="eastAsia" w:ascii="仿宋" w:hAnsi="仿宋" w:eastAsia="仿宋" w:cs="仿宋"/>
          <w:vertAlign w:val="subscript"/>
        </w:rPr>
        <w:t>得老聃之道。”(老聃:老子。)郦道元《水经注·沔水》:”沔水又东</w:t>
      </w:r>
      <w:r>
        <w:rPr>
          <w:rFonts w:hint="eastAsia" w:ascii="仿宋" w:hAnsi="仿宋" w:eastAsia="仿宋" w:cs="仿宋"/>
        </w:rPr>
        <w:t>浅,冬月可涉渡。”(东:东流。冬月可涉渡:冬季可以蹚过河。)⑧副词。只有,单单。表示范围小。鲍照《梅花落》诗:“中庭杂树多,</w:t>
      </w:r>
      <w:r>
        <w:rPr>
          <w:rFonts w:hint="eastAsia" w:ascii="仿宋" w:hAnsi="仿宋" w:eastAsia="仿宋" w:cs="仿宋"/>
          <w:vertAlign w:val="subscript"/>
        </w:rPr>
        <w:t>为梅咨嗟。”⑨副词。正好,恰恰。表示时间一致。陆游《长歌行》:”成都古寺卧秋晚,落日</w:t>
      </w:r>
      <w:r>
        <w:rPr>
          <w:rFonts w:hint="eastAsia" w:ascii="仿宋" w:hAnsi="仿宋" w:eastAsia="仿宋" w:cs="仿宋"/>
        </w:rPr>
        <w:t>傍僧窗明。”</w:t>
      </w:r>
    </w:p>
    <w:p w14:paraId="689249A9">
      <w:pPr>
        <w:pStyle w:val="3"/>
        <w:rPr>
          <w:rFonts w:hint="eastAsia" w:ascii="仿宋" w:hAnsi="仿宋" w:eastAsia="仿宋" w:cs="仿宋"/>
        </w:rPr>
      </w:pPr>
      <w:r>
        <w:rPr>
          <w:rFonts w:hint="eastAsia" w:ascii="仿宋" w:hAnsi="仿宋" w:eastAsia="仿宋" w:cs="仿宋"/>
        </w:rPr>
        <w:t>篇pian①成册的竹简,完整的著作。古代文章写在竹简上,把首尾完整的诗或文用绳子或皮条编在一起叫作”篇”。以后把有首有尾的完整著作就称为一篇。刘知几《史通·叙事》:“章积而</w:t>
      </w:r>
      <w:r>
        <w:rPr>
          <w:rFonts w:hint="eastAsia" w:ascii="仿宋" w:hAnsi="仿宋" w:eastAsia="仿宋" w:cs="仿宋"/>
          <w:vertAlign w:val="subscript"/>
        </w:rPr>
        <w:t>成。”②章。整部著作的组成部分。《史记·孟子荀卿列传》:”作《孟子》七</w:t>
      </w:r>
      <w:r>
        <w:rPr>
          <w:rFonts w:hint="eastAsia" w:ascii="仿宋" w:hAnsi="仿宋" w:eastAsia="仿宋" w:cs="仿宋"/>
        </w:rPr>
        <w:t>。”③完整的文章或整首的诗歌。《论衡·案书》:“管仲相齐,造《轻</w:t>
      </w:r>
    </w:p>
    <w:p w14:paraId="3408F887">
      <w:pPr>
        <w:pStyle w:val="3"/>
        <w:rPr>
          <w:rFonts w:hint="eastAsia" w:ascii="仿宋" w:hAnsi="仿宋" w:eastAsia="仿宋" w:cs="仿宋"/>
        </w:rPr>
      </w:pPr>
      <w:r>
        <w:rPr>
          <w:rFonts w:hint="eastAsia" w:ascii="仿宋" w:hAnsi="仿宋" w:eastAsia="仿宋" w:cs="仿宋"/>
        </w:rPr>
        <w:t>重》之</w:t>
      </w:r>
      <w:r>
        <w:rPr>
          <w:rFonts w:hint="eastAsia" w:ascii="仿宋" w:hAnsi="仿宋" w:eastAsia="仿宋" w:cs="仿宋"/>
          <w:vertAlign w:val="subscript"/>
        </w:rPr>
        <w:t>。“王安石《安丰张令修芍陂》诗:”楚相祠堂仍好在,胜游思为子留</w:t>
      </w:r>
      <w:r>
        <w:rPr>
          <w:rFonts w:hint="eastAsia" w:ascii="仿宋" w:hAnsi="仿宋" w:eastAsia="仿宋" w:cs="仿宋"/>
        </w:rPr>
        <w:t>。“④量词。用于诗文。《墨子·贵义》:”昔者周公旦,朝读书百</w:t>
      </w:r>
      <w:r>
        <w:rPr>
          <w:rFonts w:hint="eastAsia" w:ascii="仿宋" w:hAnsi="仿宋" w:eastAsia="仿宋" w:cs="仿宋"/>
          <w:vertAlign w:val="subscript"/>
        </w:rPr>
        <w:t>。“司马迁《报任安书》:”《诗》三百</w:t>
      </w:r>
      <w:r>
        <w:rPr>
          <w:rFonts w:hint="eastAsia" w:ascii="仿宋" w:hAnsi="仿宋" w:eastAsia="仿宋" w:cs="仿宋"/>
        </w:rPr>
        <w:t>。“⑤[篇什]《诗经》中的”雅”、“颂”十篇为一什,因称诗篇为”篇什”。钟嵘《诗品》:“永嘉时,贵黄老,稍尚虚谈,于时~~,理过其辞,淡乎寡味。”</w:t>
      </w:r>
    </w:p>
    <w:p w14:paraId="516FE238">
      <w:pPr>
        <w:pStyle w:val="3"/>
        <w:rPr>
          <w:rFonts w:hint="eastAsia" w:ascii="仿宋" w:hAnsi="仿宋" w:eastAsia="仿宋" w:cs="仿宋"/>
        </w:rPr>
      </w:pPr>
      <w:r>
        <w:rPr>
          <w:rFonts w:hint="eastAsia" w:ascii="仿宋" w:hAnsi="仿宋" w:eastAsia="仿宋" w:cs="仿宋"/>
        </w:rPr>
        <w:t>[辨]编,篇。见21页”编”字。</w:t>
      </w:r>
    </w:p>
    <w:p w14:paraId="6467254F">
      <w:pPr>
        <w:pStyle w:val="3"/>
        <w:rPr>
          <w:rFonts w:hint="eastAsia" w:ascii="仿宋" w:hAnsi="仿宋" w:eastAsia="仿宋" w:cs="仿宋"/>
        </w:rPr>
      </w:pPr>
      <w:r>
        <w:rPr>
          <w:rFonts w:hint="eastAsia" w:ascii="仿宋" w:hAnsi="仿宋" w:eastAsia="仿宋" w:cs="仿宋"/>
        </w:rPr>
        <w:t>pian疾飞鸦,集于泮林。“①轻快、敏捷的样子。曹植《洛神赋》:”</w:t>
      </w:r>
      <w:r>
        <w:rPr>
          <w:rFonts w:hint="eastAsia" w:ascii="仿宋" w:hAnsi="仿宋" w:eastAsia="仿宋" w:cs="仿宋"/>
          <w:vertAlign w:val="subscript"/>
        </w:rPr>
        <w:t>若惊鸿。“(鸿:大雁。)[翩翩]1.</w:t>
      </w:r>
      <w:r>
        <w:rPr>
          <w:rFonts w:hint="eastAsia" w:ascii="仿宋" w:hAnsi="仿宋" w:eastAsia="仿宋" w:cs="仿宋"/>
          <w:vertAlign w:val="subscript"/>
        </w:rPr>
        <w:t xml:space="preserve"> </w:t>
      </w:r>
      <w:r>
        <w:rPr>
          <w:rFonts w:hint="eastAsia" w:ascii="仿宋" w:hAnsi="仿宋" w:eastAsia="仿宋" w:cs="仿宋"/>
          <w:vertAlign w:val="subscript"/>
        </w:rPr>
        <w:t>轻快飞舞的样子。《诗经·小雅·四牡》:”者骓,载飞载止。“白居易《燕诗示刘叟》:”梁上有双燕,雄与雌。“2.</w:t>
      </w:r>
      <w:r>
        <w:rPr>
          <w:rFonts w:hint="eastAsia" w:ascii="仿宋" w:hAnsi="仿宋" w:eastAsia="仿宋" w:cs="仿宋"/>
          <w:vertAlign w:val="subscript"/>
        </w:rPr>
        <w:t xml:space="preserve"> </w:t>
      </w:r>
      <w:r>
        <w:rPr>
          <w:rFonts w:hint="eastAsia" w:ascii="仿宋" w:hAnsi="仿宋" w:eastAsia="仿宋" w:cs="仿宋"/>
          <w:vertAlign w:val="subscript"/>
        </w:rPr>
        <w:t>形容风度、文采的优美。《史记·平原君虞卿列传论》:”平原君,浊世之佳公子也。“曹丕《与吴质书》:”元瑜书记。“(元瑜:阮瑀的字。书记:指书札、奏记。)3.</w:t>
      </w:r>
      <w:r>
        <w:rPr>
          <w:rFonts w:hint="eastAsia" w:ascii="仿宋" w:hAnsi="仿宋" w:eastAsia="仿宋" w:cs="仿宋"/>
          <w:vertAlign w:val="subscript"/>
        </w:rPr>
        <w:t xml:space="preserve"> </w:t>
      </w:r>
      <w:r>
        <w:rPr>
          <w:rFonts w:hint="eastAsia" w:ascii="仿宋" w:hAnsi="仿宋" w:eastAsia="仿宋" w:cs="仿宋"/>
          <w:vertAlign w:val="subscript"/>
        </w:rPr>
        <w:t>高耸凌空的样子。《后汉书·班固传》:”然后增周旧,修洛邑,</w:t>
      </w:r>
      <w:r>
        <w:rPr>
          <w:rFonts w:hint="eastAsia" w:ascii="仿宋" w:hAnsi="仿宋" w:eastAsia="仿宋" w:cs="仿宋"/>
        </w:rPr>
        <w:t>~巍巍,显显翼翼。”</w:t>
      </w:r>
    </w:p>
    <w:p w14:paraId="55C8B453">
      <w:pPr>
        <w:pStyle w:val="3"/>
        <w:rPr>
          <w:rFonts w:hint="eastAsia" w:ascii="仿宋" w:hAnsi="仿宋" w:eastAsia="仿宋" w:cs="仿宋"/>
        </w:rPr>
      </w:pPr>
      <w:r>
        <w:rPr>
          <w:rFonts w:hint="eastAsia" w:ascii="仿宋" w:hAnsi="仿宋" w:eastAsia="仿宋" w:cs="仿宋"/>
        </w:rPr>
        <w:t>便pián见23页。</w:t>
      </w:r>
    </w:p>
    <w:p w14:paraId="01425138">
      <w:pPr>
        <w:pStyle w:val="3"/>
        <w:rPr>
          <w:rFonts w:hint="eastAsia" w:ascii="仿宋" w:hAnsi="仿宋" w:eastAsia="仿宋" w:cs="仿宋"/>
        </w:rPr>
      </w:pPr>
      <w:r>
        <w:rPr>
          <w:rFonts w:hint="eastAsia" w:ascii="仿宋" w:hAnsi="仿宋" w:eastAsia="仿宋" w:cs="仿宋"/>
        </w:rPr>
        <w:t>pián[姬]1.</w:t>
      </w:r>
      <w:r>
        <w:rPr>
          <w:rFonts w:hint="eastAsia" w:ascii="仿宋" w:hAnsi="仿宋" w:eastAsia="仿宋" w:cs="仿宋"/>
        </w:rPr>
        <w:t xml:space="preserve"> </w:t>
      </w:r>
      <w:r>
        <w:rPr>
          <w:rFonts w:hint="eastAsia" w:ascii="仿宋" w:hAnsi="仿宋" w:eastAsia="仿宋" w:cs="仿宋"/>
        </w:rPr>
        <w:t>美丽的样子。沈约《湘夫人》诗:“扬蛾一含睇,~~好且修。”</w:t>
      </w:r>
    </w:p>
    <w:p w14:paraId="0AD45F09">
      <w:pPr>
        <w:pStyle w:val="25"/>
        <w:numPr>
          <w:ilvl w:val="0"/>
          <w:numId w:val="5"/>
        </w:numPr>
        <w:rPr>
          <w:rFonts w:hint="eastAsia" w:ascii="仿宋" w:hAnsi="仿宋" w:eastAsia="仿宋" w:cs="仿宋"/>
        </w:rPr>
      </w:pPr>
      <w:r>
        <w:rPr>
          <w:rFonts w:hint="eastAsia" w:ascii="仿宋" w:hAnsi="仿宋" w:eastAsia="仿宋" w:cs="仿宋"/>
        </w:rPr>
        <w:t>苗条修长的样子。庾信《邛竹杖赋》:“</w:t>
      </w:r>
      <w:r>
        <w:rPr>
          <w:rFonts w:hint="eastAsia" w:ascii="仿宋" w:hAnsi="仿宋" w:eastAsia="仿宋" w:cs="仿宋"/>
          <w:strike/>
        </w:rPr>
        <w:t>高节,寂历无心。”3.回环曲折的样子。王延寿《鲁灵光殿赋》:”旋室</w:t>
      </w:r>
      <w:r>
        <w:rPr>
          <w:rFonts w:hint="eastAsia" w:ascii="仿宋" w:hAnsi="仿宋" w:eastAsia="仿宋" w:cs="仿宋"/>
        </w:rPr>
        <w:t>以窈窕。”4.婉转悠扬。司空图《成均讽》:“要平靡漫之娱,竞袅~~之奏。”</w:t>
      </w:r>
    </w:p>
    <w:p w14:paraId="252195CB">
      <w:pPr>
        <w:pStyle w:val="26"/>
        <w:rPr>
          <w:rFonts w:hint="eastAsia" w:ascii="仿宋" w:hAnsi="仿宋" w:eastAsia="仿宋" w:cs="仿宋"/>
        </w:rPr>
      </w:pPr>
      <w:r>
        <w:rPr>
          <w:rFonts w:hint="eastAsia" w:ascii="仿宋" w:hAnsi="仿宋" w:eastAsia="仿宋" w:cs="仿宋"/>
        </w:rPr>
        <w:t>梗pián树名。木材很贵重。《墨子·公输》:“荆有长松、文梓、~、楠、豫章。”</w:t>
      </w:r>
    </w:p>
    <w:p w14:paraId="5DFDB10B">
      <w:pPr>
        <w:pStyle w:val="3"/>
        <w:rPr>
          <w:rFonts w:hint="eastAsia" w:ascii="仿宋" w:hAnsi="仿宋" w:eastAsia="仿宋" w:cs="仿宋"/>
        </w:rPr>
      </w:pPr>
      <w:r>
        <w:rPr>
          <w:rFonts w:hint="eastAsia" w:ascii="仿宋" w:hAnsi="仿宋" w:eastAsia="仿宋" w:cs="仿宋"/>
        </w:rPr>
        <w:t>(野)pián①两马并驾一车。《尚书大传·皋陶谟》:“命于其君,然后得乘饰车</w:t>
      </w:r>
      <w:r>
        <w:rPr>
          <w:rFonts w:hint="eastAsia" w:ascii="仿宋" w:hAnsi="仿宋" w:eastAsia="仿宋" w:cs="仿宋"/>
          <w:vertAlign w:val="subscript"/>
        </w:rPr>
        <w:t>马。”嵇康《琴赋》:”</w:t>
      </w:r>
      <w:r>
        <w:rPr>
          <w:rFonts w:hint="eastAsia" w:ascii="仿宋" w:hAnsi="仿宋" w:eastAsia="仿宋" w:cs="仿宋"/>
        </w:rPr>
        <w:t>驰翼驱。”并列。牛僧孺《玄怪录·张左》:“户外</w:t>
      </w:r>
      <w:r>
        <w:rPr>
          <w:rFonts w:hint="eastAsia" w:ascii="仿宋" w:hAnsi="仿宋" w:eastAsia="仿宋" w:cs="仿宋"/>
          <w:vertAlign w:val="subscript"/>
        </w:rPr>
        <w:t>植花竹,泉石萦绕。”②文句对偶。柳宗元《乞巧文》:”</w:t>
      </w:r>
      <w:r>
        <w:rPr>
          <w:rFonts w:hint="eastAsia" w:ascii="仿宋" w:hAnsi="仿宋" w:eastAsia="仿宋" w:cs="仿宋"/>
        </w:rPr>
        <w:t>四幅六,锦心绣口。”(每句四字或六字相对偶,文辞像锦绣那样精细美丽。)③连接,合并。《庄子·骈拇》:“是故</w:t>
      </w:r>
      <w:r>
        <w:rPr>
          <w:rFonts w:hint="eastAsia" w:ascii="仿宋" w:hAnsi="仿宋" w:eastAsia="仿宋" w:cs="仿宋"/>
          <w:vertAlign w:val="subscript"/>
        </w:rPr>
        <w:t>于足者,连无用之肉也。”成语有”骈拇枝指”。③聚集,罗列。《后汉书·班固传下》:”陈师案屯,</w:t>
      </w:r>
      <w:r>
        <w:rPr>
          <w:rFonts w:hint="eastAsia" w:ascii="仿宋" w:hAnsi="仿宋" w:eastAsia="仿宋" w:cs="仿宋"/>
        </w:rPr>
        <w:t>部曲,列校队。”</w:t>
      </w:r>
    </w:p>
    <w:p w14:paraId="6077A5F4">
      <w:pPr>
        <w:pStyle w:val="3"/>
        <w:rPr>
          <w:rFonts w:hint="eastAsia" w:ascii="仿宋" w:hAnsi="仿宋" w:eastAsia="仿宋" w:cs="仿宋"/>
        </w:rPr>
      </w:pPr>
      <w:r>
        <w:rPr>
          <w:rFonts w:hint="eastAsia" w:ascii="仿宋" w:hAnsi="仿宋" w:eastAsia="仿宋" w:cs="仿宋"/>
        </w:rPr>
        <w:t>pián手脚上的老茧。皮日休《鲁望昨以五百言见贻过有褒美内揣庸陋弥增愧悚因成一千言》诗:“苟无切玉刀,难除指上</w:t>
      </w:r>
      <w:r>
        <w:rPr>
          <w:rFonts w:hint="eastAsia" w:ascii="仿宋" w:hAnsi="仿宋" w:eastAsia="仿宋" w:cs="仿宋"/>
          <w:vertAlign w:val="subscript"/>
        </w:rPr>
        <w:t>。”成语有”胼手胝(zhī)足”。[胼胝]手脚上的老茧。《韩非子·外储说左上》:”手足</w:t>
      </w:r>
      <w:r>
        <w:rPr>
          <w:rFonts w:hint="eastAsia" w:ascii="仿宋" w:hAnsi="仿宋" w:eastAsia="仿宋" w:cs="仿宋"/>
        </w:rPr>
        <w:t>~,面目黧(黐)黑,劳有功者也。”(黧黑:黑色。)</w:t>
      </w:r>
    </w:p>
    <w:p w14:paraId="20A2CF18">
      <w:pPr>
        <w:pStyle w:val="3"/>
        <w:rPr>
          <w:rFonts w:hint="eastAsia" w:ascii="仿宋" w:hAnsi="仿宋" w:eastAsia="仿宋" w:cs="仿宋"/>
        </w:rPr>
      </w:pPr>
      <w:r>
        <w:rPr>
          <w:rFonts w:hint="eastAsia" w:ascii="仿宋" w:hAnsi="仿宋" w:eastAsia="仿宋" w:cs="仿宋"/>
        </w:rPr>
        <w:t xml:space="preserve">pian 1 </w:t>
      </w:r>
      <w:r>
        <w:rPr>
          <w:rFonts w:hint="eastAsia" w:ascii="仿宋" w:hAnsi="仿宋" w:eastAsia="仿宋" w:cs="仿宋"/>
        </w:rPr>
        <w:t>[辟(xian)]脚步不稳的样子。《庄子·大宗师》:“其心间而无事,～～而鉴于井。”2</w:t>
      </w:r>
      <w:r>
        <w:rPr>
          <w:rFonts w:hint="eastAsia" w:ascii="仿宋" w:hAnsi="仿宋" w:eastAsia="仿宋" w:cs="仿宋"/>
        </w:rPr>
        <w:t xml:space="preserve"> </w:t>
      </w:r>
      <w:r>
        <w:rPr>
          <w:rFonts w:hint="eastAsia" w:ascii="仿宋" w:hAnsi="仿宋" w:eastAsia="仿宋" w:cs="仿宋"/>
        </w:rPr>
        <w:t>[辟跃(xian)]同”骗跃”。形容旋转的舞姿。陆游《除夜》诗:“椒酒辟瘟倾激滟,蓝袍俘鬼舞～～。”</w:t>
      </w:r>
    </w:p>
    <w:p w14:paraId="23C9E67C">
      <w:pPr>
        <w:pStyle w:val="3"/>
        <w:rPr>
          <w:rFonts w:hint="eastAsia" w:ascii="仿宋" w:hAnsi="仿宋" w:eastAsia="仿宋" w:cs="仿宋"/>
        </w:rPr>
      </w:pPr>
      <w:r>
        <w:rPr>
          <w:rFonts w:hint="eastAsia" w:ascii="仿宋" w:hAnsi="仿宋" w:eastAsia="仿宋" w:cs="仿宋"/>
        </w:rPr>
        <w:t xml:space="preserve">pian 1 </w:t>
      </w:r>
      <w:r>
        <w:rPr>
          <w:rFonts w:hint="eastAsia" w:ascii="仿宋" w:hAnsi="仿宋" w:eastAsia="仿宋" w:cs="仿宋"/>
        </w:rPr>
        <w:t>脚歪斜。贾谊《新书·容经》:“若夫立而跋,坐而～,体怠懈…皆禁也。”2</w:t>
      </w:r>
      <w:r>
        <w:rPr>
          <w:rFonts w:hint="eastAsia" w:ascii="仿宋" w:hAnsi="仿宋" w:eastAsia="仿宋" w:cs="仿宋"/>
        </w:rPr>
        <w:t xml:space="preserve"> </w:t>
      </w:r>
      <w:r>
        <w:rPr>
          <w:rFonts w:hint="eastAsia" w:ascii="仿宋" w:hAnsi="仿宋" w:eastAsia="仿宋" w:cs="仿宋"/>
        </w:rPr>
        <w:t>[骗跃(xian)]形容旋转的舞姿。张衡《南都赋》:“翘遥迁延,蹄～～。”又写作”断跃”。</w:t>
      </w:r>
    </w:p>
    <w:p w14:paraId="6E8BEA2A">
      <w:pPr>
        <w:pStyle w:val="3"/>
        <w:rPr>
          <w:rFonts w:hint="eastAsia" w:ascii="仿宋" w:hAnsi="仿宋" w:eastAsia="仿宋" w:cs="仿宋"/>
        </w:rPr>
      </w:pPr>
      <w:r>
        <w:rPr>
          <w:rFonts w:hint="eastAsia" w:ascii="仿宋" w:hAnsi="仿宋" w:eastAsia="仿宋" w:cs="仿宋"/>
        </w:rPr>
        <w:t xml:space="preserve">piän </w:t>
      </w:r>
      <w:r>
        <w:rPr>
          <w:rFonts w:hint="eastAsia" w:ascii="仿宋" w:hAnsi="仿宋" w:eastAsia="仿宋" w:cs="仿宋"/>
        </w:rPr>
        <w:t>花青巧语。《尚书·秦誓》:“惟截载善～言,俾君子易辞。”(截截:浅薄的样子。俾:使。易辞:轻忽怠惰。)</w:t>
      </w:r>
    </w:p>
    <w:p w14:paraId="6ADD405B">
      <w:pPr>
        <w:pStyle w:val="3"/>
        <w:rPr>
          <w:rFonts w:hint="eastAsia" w:ascii="仿宋" w:hAnsi="仿宋" w:eastAsia="仿宋" w:cs="仿宋"/>
        </w:rPr>
      </w:pPr>
      <w:r>
        <w:rPr>
          <w:rFonts w:hint="eastAsia" w:ascii="仿宋" w:hAnsi="仿宋" w:eastAsia="仿宋" w:cs="仿宋"/>
        </w:rPr>
        <w:t xml:space="preserve">pian 1 pän </w:t>
      </w:r>
      <w:r>
        <w:rPr>
          <w:rFonts w:hint="eastAsia" w:ascii="仿宋" w:hAnsi="仿宋" w:eastAsia="仿宋" w:cs="仿宋"/>
        </w:rPr>
        <w:t>分开,分成一半。陈鼎《滇黔纪游》:“瓠可盛粟二十斛,～之可为舟航。”④破开的木片或草片。《南史·齐武陵昭王哗传》:“乃破获(dí)为～。”(获:一种草本植物。)②部分,偏的。《论语·颜渊》:“～言可以折狱者,其由也与?”③扁而薄的东西。杜甫《寄杨玉挂州谭因州参军段子之任》诗:“雪～一冬深。”④单个的,单只的。鲍照《飞白书势铭》:“盈尺锦两,～字金溢。”②少的,短的,零星的。杜甫《高楠》诗:“卧此～时醒。”陆机《谢平原内史表》:“～言只字。”成语有”只言片语”,双音词有”片刻”。⑤量词。片。杜甫《曲江二首》诗之一:“一～花飞减却春。”(减却:减去。)王昌龄《芙蓉楼送辛渐》诗之一:“洛阳亲友如相问,一～冰心在玉壶。”</w:t>
      </w:r>
    </w:p>
    <w:bookmarkEnd w:id="236"/>
    <w:p w14:paraId="4D09317D">
      <w:pPr>
        <w:pStyle w:val="2"/>
        <w:rPr>
          <w:rFonts w:hint="eastAsia" w:ascii="仿宋" w:hAnsi="仿宋" w:eastAsia="仿宋" w:cs="仿宋"/>
        </w:rPr>
      </w:pPr>
      <w:bookmarkStart w:id="237" w:name="pioao"/>
      <w:r>
        <w:rPr>
          <w:rFonts w:hint="eastAsia" w:ascii="仿宋" w:hAnsi="仿宋" w:eastAsia="仿宋" w:cs="仿宋"/>
        </w:rPr>
        <w:t>PIOAO</w:t>
      </w:r>
    </w:p>
    <w:p w14:paraId="0E07F008">
      <w:pPr>
        <w:pStyle w:val="26"/>
        <w:rPr>
          <w:rFonts w:hint="eastAsia" w:ascii="仿宋" w:hAnsi="仿宋" w:eastAsia="仿宋" w:cs="仿宋"/>
        </w:rPr>
      </w:pPr>
      <w:r>
        <w:rPr>
          <w:rFonts w:hint="eastAsia" w:ascii="仿宋" w:hAnsi="仿宋" w:eastAsia="仿宋" w:cs="仿宋"/>
        </w:rPr>
        <w:t xml:space="preserve">piao 1 </w:t>
      </w:r>
      <w:r>
        <w:rPr>
          <w:rFonts w:hint="eastAsia" w:ascii="仿宋" w:hAnsi="仿宋" w:eastAsia="仿宋" w:cs="仿宋"/>
        </w:rPr>
        <w:t>飞腾的火光,飞光。扬雄《太玄·沈》:“见～如累,明利以正于王。”②[票然]轻举的样子。《汉书·礼乐志》:“～～逝,旗遂蛇(yi)。”(逐蛇:弯曲延伸的样子。)③摇动。《汉书·扬雄传下》:“横巨海,～昆仑。”④pião</w:t>
      </w:r>
      <w:r>
        <w:rPr>
          <w:rFonts w:hint="eastAsia" w:ascii="仿宋" w:hAnsi="仿宋" w:eastAsia="仿宋" w:cs="仿宋"/>
        </w:rPr>
        <w:t xml:space="preserve"> </w:t>
      </w:r>
      <w:r>
        <w:rPr>
          <w:rFonts w:hint="eastAsia" w:ascii="仿宋" w:hAnsi="仿宋" w:eastAsia="仿宋" w:cs="仿宋"/>
        </w:rPr>
        <w:t>疾速,轻捷。《汉书·扬雄传上》:“壹观夫～禽之维(yi)喻,犀兕之抵触。”(继:超越。)[票姚]汉代武官名号。《汉书·霍去病传》:“大将军尽诏予壮士,为～～校尉。”后代也写作”嫖姚”。见下”嫖”字。[票骑]汉代将军名号。《汉书·霍去病传》:“元狩二年春,为～～将军。”后代也写作”骠骑”。见24页”骠”字。[注意]在明清以前,“票”没有”票(piào)据”的意义。</w:t>
      </w:r>
    </w:p>
    <w:p w14:paraId="3BED33AC">
      <w:pPr>
        <w:pStyle w:val="3"/>
        <w:rPr>
          <w:rFonts w:hint="eastAsia" w:ascii="仿宋" w:hAnsi="仿宋" w:eastAsia="仿宋" w:cs="仿宋"/>
        </w:rPr>
      </w:pPr>
      <w:r>
        <w:rPr>
          <w:rFonts w:hint="eastAsia" w:ascii="仿宋" w:hAnsi="仿宋" w:eastAsia="仿宋" w:cs="仿宋"/>
        </w:rPr>
        <w:t xml:space="preserve">piao 1 </w:t>
      </w:r>
      <w:r>
        <w:rPr>
          <w:rFonts w:hint="eastAsia" w:ascii="仿宋" w:hAnsi="仿宋" w:eastAsia="仿宋" w:cs="仿宋"/>
        </w:rPr>
        <w:t>抢劫。《汉书·贾谊传》:“～吏而夺之金。”(抢劫官吏而夺取他的钱。)④剽窃,抄袭。韩愈《南阳贾绍述墓志铭》:</w:t>
      </w:r>
    </w:p>
    <w:p w14:paraId="0574CE33">
      <w:pPr>
        <w:pStyle w:val="3"/>
        <w:rPr>
          <w:rFonts w:hint="eastAsia" w:ascii="仿宋" w:hAnsi="仿宋" w:eastAsia="仿宋" w:cs="仿宋"/>
        </w:rPr>
      </w:pPr>
      <w:r>
        <w:rPr>
          <w:rFonts w:hint="eastAsia" w:ascii="仿宋" w:hAnsi="仿宋" w:eastAsia="仿宋" w:cs="仿宋"/>
        </w:rPr>
        <w:t>“惟古于词必己出,降而不能乃～贼。”②轻捷,敏捷。《周礼·考工记·弓人》:“则其为兽必～。”《汉书·陈汤传》:“其人～悍。”(悍:勇敢。)③削除。《后汉书·贾复传》:“乃与高密侯邓禹并～甲兵,敦儒学。”(高密侯:爵号。并:一起。甲兵:指军队。)④分割。《史记·西南夷列传论》:“西夷后,～分二方,卒为七郡。”⑤[剽剥]1.</w:t>
      </w:r>
      <w:r>
        <w:rPr>
          <w:rFonts w:hint="eastAsia" w:ascii="仿宋" w:hAnsi="仿宋" w:eastAsia="仿宋" w:cs="仿宋"/>
        </w:rPr>
        <w:t xml:space="preserve"> </w:t>
      </w:r>
      <w:r>
        <w:rPr>
          <w:rFonts w:hint="eastAsia" w:ascii="仿宋" w:hAnsi="仿宋" w:eastAsia="仿宋" w:cs="仿宋"/>
        </w:rPr>
        <w:t>攻击,批驳。李翱《祭吏部韩侍郎文》:“气萎体败,～不让。”2.</w:t>
      </w:r>
      <w:r>
        <w:rPr>
          <w:rFonts w:hint="eastAsia" w:ascii="仿宋" w:hAnsi="仿宋" w:eastAsia="仿宋" w:cs="仿宋"/>
        </w:rPr>
        <w:t xml:space="preserve"> </w:t>
      </w:r>
      <w:r>
        <w:rPr>
          <w:rFonts w:hint="eastAsia" w:ascii="仿宋" w:hAnsi="仿宋" w:eastAsia="仿宋" w:cs="仿宋"/>
        </w:rPr>
        <w:t>击杀。司马儿《诛水记南》卷一一:平乘马即入贼军中,从者不得入,皆见～～。“(平:人名。)⑥biǎo</w:t>
      </w:r>
      <w:r>
        <w:rPr>
          <w:rFonts w:hint="eastAsia" w:ascii="仿宋" w:hAnsi="仿宋" w:eastAsia="仿宋" w:cs="仿宋"/>
        </w:rPr>
        <w:t xml:space="preserve"> </w:t>
      </w:r>
      <w:r>
        <w:rPr>
          <w:rFonts w:hint="eastAsia" w:ascii="仿宋" w:hAnsi="仿宋" w:eastAsia="仿宋" w:cs="仿宋"/>
        </w:rPr>
        <w:t>末梢。《荀子·赋》:”长其尾而锐其～者邪。“(长其尾:指线。锐其剽:指针。锐:尖锐。)</w:t>
      </w:r>
    </w:p>
    <w:p w14:paraId="25F2F41F">
      <w:pPr>
        <w:pStyle w:val="3"/>
        <w:rPr>
          <w:rFonts w:hint="eastAsia" w:ascii="仿宋" w:hAnsi="仿宋" w:eastAsia="仿宋" w:cs="仿宋"/>
        </w:rPr>
      </w:pPr>
      <w:r>
        <w:rPr>
          <w:rFonts w:hint="eastAsia" w:ascii="仿宋" w:hAnsi="仿宋" w:eastAsia="仿宋" w:cs="仿宋"/>
        </w:rPr>
        <w:t xml:space="preserve">piāo 1 </w:t>
      </w:r>
      <w:r>
        <w:rPr>
          <w:rFonts w:hint="eastAsia" w:ascii="仿宋" w:hAnsi="仿宋" w:eastAsia="仿宋" w:cs="仿宋"/>
        </w:rPr>
        <w:t>轻捷,敏捷。挚虞《思游赋》:“睇玉女之纷～兮,执懿筐于扶木。”[影摇]同”嫖姚”。轻捷的样子。王融《三月三日曲水诗序》:“～～武猛,扛鼎揭旗之士。”②飘带。张濛《镇国军节度使李公功德颂》:“乃剔锲(huò)鼓为兵,撒毡～为甲。”(镀:一种鼎。)③通”飘”。吹动。木华《海赋》:“～沙岩(quē)石。”(岩:水击石声。)④[影影]飞扬的样子。左思《魏都赋》:“增构峨峨,清尘～～。”</w:t>
      </w:r>
    </w:p>
    <w:p w14:paraId="71ABA07B">
      <w:pPr>
        <w:pStyle w:val="3"/>
        <w:rPr>
          <w:rFonts w:hint="eastAsia" w:ascii="仿宋" w:hAnsi="仿宋" w:eastAsia="仿宋" w:cs="仿宋"/>
        </w:rPr>
      </w:pPr>
      <w:r>
        <w:rPr>
          <w:rFonts w:hint="eastAsia" w:ascii="仿宋" w:hAnsi="仿宋" w:eastAsia="仿宋" w:cs="仿宋"/>
        </w:rPr>
        <w:t xml:space="preserve">piāo 1 </w:t>
      </w:r>
      <w:r>
        <w:rPr>
          <w:rFonts w:hint="eastAsia" w:ascii="仿宋" w:hAnsi="仿宋" w:eastAsia="仿宋" w:cs="仿宋"/>
        </w:rPr>
        <w:t>漂浮。《尚书·武成》:“血流～杵。”④冲毁,冲走。《孙子兵法·势》:“激水之疾,至于～石者,势也。”《宋史·河渠志五》:“屯田司浚(jùn)塘水,～招贤乡六千户。”(浚:疏通河道。)⑤流浪,奔波。王褒《洞箫赋》:“长辞远逝,～不还兮。”杜甫《送高司直寻封阆州》诗:“伏枕闻别离,畴能忍～寓。”②动摇,摇荡。扬雄《长杨赋》:“横巨海,～昆仑。”[漂摇]摇荡的样子。《诗经·豳风·鸱鸮》:“予室翘翘,风雨所～～。”③[漂然]高远、洒脱的样子。《汉书·杨恽传》:“夫西河魏土,～～～皆有节概,知去就之分。”④piāo</w:t>
      </w:r>
      <w:r>
        <w:rPr>
          <w:rFonts w:hint="eastAsia" w:ascii="仿宋" w:hAnsi="仿宋" w:eastAsia="仿宋" w:cs="仿宋"/>
        </w:rPr>
        <w:t xml:space="preserve"> </w:t>
      </w:r>
      <w:r>
        <w:rPr>
          <w:rFonts w:hint="eastAsia" w:ascii="仿宋" w:hAnsi="仿宋" w:eastAsia="仿宋" w:cs="仿宋"/>
        </w:rPr>
        <w:t>漂洗。《史记·淮阴侯列传》:“信钓于城下,诸母～,有一母见信饥,饭信。”(信:韩信。)⑤piāo</w:t>
      </w:r>
      <w:r>
        <w:rPr>
          <w:rFonts w:hint="eastAsia" w:ascii="仿宋" w:hAnsi="仿宋" w:eastAsia="仿宋" w:cs="仿宋"/>
        </w:rPr>
        <w:t xml:space="preserve"> </w:t>
      </w:r>
      <w:r>
        <w:rPr>
          <w:rFonts w:hint="eastAsia" w:ascii="仿宋" w:hAnsi="仿宋" w:eastAsia="仿宋" w:cs="仿宋"/>
        </w:rPr>
        <w:t>快速,迅疾。王褒《洞箫赋》:“迅～巧兮。”《南史·康绚传》:“堰将合,淮水～疾,复决溃。”⑥通”飘”。吹。《诗经·郑风·夸兮》:“捧兮捧兮,风其～女。”</w:t>
      </w:r>
    </w:p>
    <w:p w14:paraId="6FE097C3">
      <w:pPr>
        <w:pStyle w:val="3"/>
        <w:rPr>
          <w:rFonts w:hint="eastAsia" w:ascii="仿宋" w:hAnsi="仿宋" w:eastAsia="仿宋" w:cs="仿宋"/>
        </w:rPr>
      </w:pPr>
      <w:r>
        <w:rPr>
          <w:rFonts w:hint="eastAsia" w:ascii="仿宋" w:hAnsi="仿宋" w:eastAsia="仿宋" w:cs="仿宋"/>
        </w:rPr>
        <w:t xml:space="preserve">piāo </w:t>
      </w:r>
      <w:r>
        <w:rPr>
          <w:rFonts w:hint="eastAsia" w:ascii="仿宋" w:hAnsi="仿宋" w:eastAsia="仿宋" w:cs="仿宋"/>
        </w:rPr>
        <w:t>轻捷的样子。《汉书·广川惠王刘越传》:“背尊章,～以忽。”[嫖姚]轻捷的样子。汉代用作武官的名号,写作”票姚”,后代也写作”嫖姚”。杜甫《后出塞五首》诗之二:“借问大将谁?恐是霍～～。”(霍:指霍去病,西汉抗击匈奴名将,曾任嫖姚校尉。)又写作”影摇”。[注意]在明代以前,“嫖”没有”嫖姚”的意义,也不读作piāo。</w:t>
      </w:r>
    </w:p>
    <w:p w14:paraId="2E00F4CC">
      <w:pPr>
        <w:pStyle w:val="3"/>
        <w:rPr>
          <w:rFonts w:hint="eastAsia" w:ascii="仿宋" w:hAnsi="仿宋" w:eastAsia="仿宋" w:cs="仿宋"/>
        </w:rPr>
      </w:pPr>
      <w:r>
        <w:rPr>
          <w:rFonts w:hint="eastAsia" w:ascii="仿宋" w:hAnsi="仿宋" w:eastAsia="仿宋" w:cs="仿宋"/>
        </w:rPr>
        <w:t>缥(piao)品。杨衔之《洛阳伽蓝记·开善寺》:“当时四海晏清,八荒率职,一囊纪庆,玉烛调辰。”萧纲《登城》诗:“小堂倦</w:t>
      </w:r>
      <w:r>
        <w:rPr>
          <w:rFonts w:hint="eastAsia" w:ascii="仿宋" w:hAnsi="仿宋" w:eastAsia="仿宋" w:cs="仿宋"/>
          <w:vertAlign w:val="subscript"/>
        </w:rPr>
        <w:t>书。”(书:用青白色丝织品做书套的书,这里泛指书。)淡青色,青白色。《淮南子·人间》:”(jué)火在</w:t>
      </w:r>
      <w:r>
        <w:rPr>
          <w:rFonts w:hint="eastAsia" w:ascii="仿宋" w:hAnsi="仿宋" w:eastAsia="仿宋" w:cs="仿宋"/>
        </w:rPr>
        <w:t>烟之中。”(檀火:小火把。)同”飘”。飞扬。《史记·司马相如列传》:“~乎忽忽,若神仙之仿佛。”③[缥缈]1.</w:t>
      </w:r>
      <w:r>
        <w:rPr>
          <w:rFonts w:hint="eastAsia" w:ascii="仿宋" w:hAnsi="仿宋" w:eastAsia="仿宋" w:cs="仿宋"/>
        </w:rPr>
        <w:t xml:space="preserve"> </w:t>
      </w:r>
      <w:r>
        <w:rPr>
          <w:rFonts w:hint="eastAsia" w:ascii="仿宋" w:hAnsi="仿宋" w:eastAsia="仿宋" w:cs="仿宋"/>
        </w:rPr>
        <w:t>隐隐约约、若有若无的样子。白居易《长恨歌》:“忽闻海上有仙山,山在虚无~~间。”又写作”缥渺”、“睺渺”、“飘渺”。2.</w:t>
      </w:r>
      <w:r>
        <w:rPr>
          <w:rFonts w:hint="eastAsia" w:ascii="仿宋" w:hAnsi="仿宋" w:eastAsia="仿宋" w:cs="仿宋"/>
        </w:rPr>
        <w:t xml:space="preserve"> </w:t>
      </w:r>
      <w:r>
        <w:rPr>
          <w:rFonts w:hint="eastAsia" w:ascii="仿宋" w:hAnsi="仿宋" w:eastAsia="仿宋" w:cs="仿宋"/>
        </w:rPr>
        <w:t>随风飘扬,随水漂流。李白《愁阳春赋》:“</w:t>
      </w:r>
      <w:r>
        <w:rPr>
          <w:rFonts w:hint="eastAsia" w:ascii="仿宋" w:hAnsi="仿宋" w:eastAsia="仿宋" w:cs="仿宋"/>
          <w:vertAlign w:val="subscript"/>
        </w:rPr>
        <w:t>今翩绵,见游丝之紫烟。”陈允平《垂杨·银屏梦觉》:”飞花满地谁为扫,甚薄幸,随波</w:t>
      </w:r>
      <w:r>
        <w:rPr>
          <w:rFonts w:hint="eastAsia" w:ascii="仿宋" w:hAnsi="仿宋" w:eastAsia="仿宋" w:cs="仿宋"/>
        </w:rPr>
        <w:t>~。”</w:t>
      </w:r>
    </w:p>
    <w:p w14:paraId="71E96D89">
      <w:pPr>
        <w:pStyle w:val="3"/>
        <w:rPr>
          <w:rFonts w:hint="eastAsia" w:ascii="仿宋" w:hAnsi="仿宋" w:eastAsia="仿宋" w:cs="仿宋"/>
        </w:rPr>
      </w:pPr>
      <w:r>
        <w:rPr>
          <w:rFonts w:hint="eastAsia" w:ascii="仿宋" w:hAnsi="仿宋" w:eastAsia="仿宋" w:cs="仿宋"/>
        </w:rPr>
        <w:t>飘(飘)[]piao①旋风,暴风。飘)[飚]常”飘风”连用。《庄子·天下》:“若</w:t>
      </w:r>
      <w:r>
        <w:rPr>
          <w:rFonts w:hint="eastAsia" w:ascii="仿宋" w:hAnsi="仿宋" w:eastAsia="仿宋" w:cs="仿宋"/>
          <w:vertAlign w:val="subscript"/>
        </w:rPr>
        <w:t>风之还,若羽之旋。”(还:回旋。羽:羽毛。)《老子》二十三章:”故</w:t>
      </w:r>
      <w:r>
        <w:rPr>
          <w:rFonts w:hint="eastAsia" w:ascii="仿宋" w:hAnsi="仿宋" w:eastAsia="仿宋" w:cs="仿宋"/>
        </w:rPr>
        <w:t>风不终朝,骤雨不终日。”②吹,吹拂。屈原《九歌·山鬼》:“东风</w:t>
      </w:r>
      <w:r>
        <w:rPr>
          <w:rFonts w:hint="eastAsia" w:ascii="仿宋" w:hAnsi="仿宋" w:eastAsia="仿宋" w:cs="仿宋"/>
          <w:vertAlign w:val="subscript"/>
        </w:rPr>
        <w:t>今神灵雨。”曹植《侍太子坐》诗:”寒冰辟炎景,凉风</w:t>
      </w:r>
      <w:r>
        <w:rPr>
          <w:rFonts w:hint="eastAsia" w:ascii="仿宋" w:hAnsi="仿宋" w:eastAsia="仿宋" w:cs="仿宋"/>
        </w:rPr>
        <w:t>我身。”③飘动,飞扬。《世说新语·容上》:“时人目王右军</w:t>
      </w:r>
      <w:r>
        <w:rPr>
          <w:rFonts w:hint="eastAsia" w:ascii="仿宋" w:hAnsi="仿宋" w:eastAsia="仿宋" w:cs="仿宋"/>
          <w:vertAlign w:val="subscript"/>
        </w:rPr>
        <w:t>如游云,矫若惊龙。”④飘落,坠落。《庄子·达生》:”虽有枝(zhi)心者,不怨</w:t>
      </w:r>
      <w:r>
        <w:rPr>
          <w:rFonts w:hint="eastAsia" w:ascii="仿宋" w:hAnsi="仿宋" w:eastAsia="仿宋" w:cs="仿宋"/>
        </w:rPr>
        <w:t>瓦。”(枝:忌恨。)⑤漂泊,流浪。韩愈《祭河南张员外文》:“君~临武,山林之牢。”</w:t>
      </w:r>
    </w:p>
    <w:p w14:paraId="6B60F252">
      <w:pPr>
        <w:pStyle w:val="3"/>
        <w:rPr>
          <w:rFonts w:hint="eastAsia" w:ascii="仿宋" w:hAnsi="仿宋" w:eastAsia="仿宋" w:cs="仿宋"/>
        </w:rPr>
      </w:pPr>
      <w:r>
        <w:rPr>
          <w:rFonts w:hint="eastAsia" w:ascii="仿宋" w:hAnsi="仿宋" w:eastAsia="仿宋" w:cs="仿宋"/>
        </w:rPr>
        <w:t>中医可入药。《魏书·陆彰传》:“药中须桑</w:t>
      </w:r>
      <w:r>
        <w:rPr>
          <w:rFonts w:hint="eastAsia" w:ascii="仿宋" w:hAnsi="仿宋" w:eastAsia="仿宋" w:cs="仿宋"/>
          <w:strike/>
        </w:rPr>
        <w:t xml:space="preserve">。”2. </w:t>
      </w:r>
      <w:r>
        <w:rPr>
          <w:rFonts w:hint="eastAsia" w:ascii="仿宋" w:hAnsi="仿宋" w:eastAsia="仿宋" w:cs="仿宋"/>
          <w:strike/>
        </w:rPr>
        <w:t>乌贼鱼。罗愿《尔雅翼·释虫二》:”海中有乌贼鱼,背如樗蒱(chūpú)形,亦有</w:t>
      </w:r>
      <w:r>
        <w:rPr>
          <w:rFonts w:hint="eastAsia" w:ascii="仿宋" w:hAnsi="仿宋" w:eastAsia="仿宋" w:cs="仿宋"/>
        </w:rPr>
        <w:t>之名。”(樗蒱:古代一种博具。)3.</w:t>
      </w:r>
      <w:r>
        <w:rPr>
          <w:rFonts w:hint="eastAsia" w:ascii="仿宋" w:hAnsi="仿宋" w:eastAsia="仿宋" w:cs="仿宋"/>
        </w:rPr>
        <w:t xml:space="preserve"> </w:t>
      </w:r>
      <w:r>
        <w:rPr>
          <w:rFonts w:hint="eastAsia" w:ascii="仿宋" w:hAnsi="仿宋" w:eastAsia="仿宋" w:cs="仿宋"/>
        </w:rPr>
        <w:t>乌贼鱼骨。中医可入药。李时珍《本草纲目·鳞部·乌贼鱼》:“乌贼鱼,时珍曰:’骨名~~。”</w:t>
      </w:r>
    </w:p>
    <w:p w14:paraId="2C56FB27">
      <w:pPr>
        <w:pStyle w:val="3"/>
        <w:rPr>
          <w:rFonts w:hint="eastAsia" w:ascii="仿宋" w:hAnsi="仿宋" w:eastAsia="仿宋" w:cs="仿宋"/>
        </w:rPr>
      </w:pPr>
      <w:r>
        <w:rPr>
          <w:rFonts w:hint="eastAsia" w:ascii="仿宋" w:hAnsi="仿宋" w:eastAsia="仿宋" w:cs="仿宋"/>
        </w:rPr>
        <w:t>浮piäo饿死的人。《孟子·尽心下》:“君子用其一,缓其二。用其二而民有</w:t>
      </w:r>
      <w:r>
        <w:rPr>
          <w:rFonts w:hint="eastAsia" w:ascii="仿宋" w:hAnsi="仿宋" w:eastAsia="仿宋" w:cs="仿宋"/>
          <w:vertAlign w:val="subscript"/>
        </w:rPr>
        <w:t>,用其三而父子离。”《辽史·杨佶传》:”燕地饥疫,民多流。”(流:流亡。)又写作”莘”。[饿殍]饿死的人。仲长统《昌言·损益》:”坐视战士之蔬食,立望</w:t>
      </w:r>
      <w:r>
        <w:rPr>
          <w:rFonts w:hint="eastAsia" w:ascii="仿宋" w:hAnsi="仿宋" w:eastAsia="仿宋" w:cs="仿宋"/>
        </w:rPr>
        <w:t>~之满道。”(立:站着。)又写作”饿莩”。</w:t>
      </w:r>
    </w:p>
    <w:p w14:paraId="47908E1D">
      <w:pPr>
        <w:pStyle w:val="3"/>
        <w:rPr>
          <w:rFonts w:hint="eastAsia" w:ascii="仿宋" w:hAnsi="仿宋" w:eastAsia="仿宋" w:cs="仿宋"/>
        </w:rPr>
      </w:pPr>
      <w:r>
        <w:rPr>
          <w:rFonts w:hint="eastAsia" w:ascii="仿宋" w:hAnsi="仿宋" w:eastAsia="仿宋" w:cs="仿宋"/>
        </w:rPr>
        <w:t>piäo①[嘌]同”缥缈”。隐隐约约、若有若无的样子。王延寿《鲁灵光殿赋》:“忽</w:t>
      </w:r>
      <w:r>
        <w:rPr>
          <w:rFonts w:hint="eastAsia" w:ascii="仿宋" w:hAnsi="仿宋" w:eastAsia="仿宋" w:cs="仿宋"/>
          <w:strike/>
        </w:rPr>
        <w:t>以响像,若鬼神之弩。”②偷看,斜看(后起意义)。《金瓶梅词话》五十八回:”他佯打耳睁的不理我,还拿眼儿</w:t>
      </w:r>
      <w:r>
        <w:rPr>
          <w:rFonts w:hint="eastAsia" w:ascii="仿宋" w:hAnsi="仿宋" w:eastAsia="仿宋" w:cs="仿宋"/>
        </w:rPr>
        <w:t>着我。”</w:t>
      </w:r>
    </w:p>
    <w:p w14:paraId="3365509E">
      <w:pPr>
        <w:pStyle w:val="3"/>
        <w:rPr>
          <w:rFonts w:hint="eastAsia" w:ascii="仿宋" w:hAnsi="仿宋" w:eastAsia="仿宋" w:cs="仿宋"/>
        </w:rPr>
      </w:pPr>
      <w:r>
        <w:rPr>
          <w:rFonts w:hint="eastAsia" w:ascii="仿宋" w:hAnsi="仿宋" w:eastAsia="仿宋" w:cs="仿宋"/>
        </w:rPr>
        <w:t>piäo鸟羽毛变色无光泽。《礼记·内则》:“鸟~色而沙鸣。”</w:t>
      </w:r>
    </w:p>
    <w:p w14:paraId="2EFFDFB0">
      <w:pPr>
        <w:pStyle w:val="3"/>
        <w:rPr>
          <w:rFonts w:hint="eastAsia" w:ascii="仿宋" w:hAnsi="仿宋" w:eastAsia="仿宋" w:cs="仿宋"/>
        </w:rPr>
      </w:pPr>
      <w:r>
        <w:rPr>
          <w:rFonts w:hint="eastAsia" w:ascii="仿宋" w:hAnsi="仿宋" w:eastAsia="仿宋" w:cs="仿宋"/>
        </w:rPr>
        <w:t>piäo轻捷。《荀子·议兵》:“轻利</w:t>
      </w:r>
      <w:r>
        <w:rPr>
          <w:rFonts w:hint="eastAsia" w:ascii="仿宋" w:hAnsi="仿宋" w:eastAsia="仿宋" w:cs="仿宋"/>
          <w:vertAlign w:val="subscript"/>
        </w:rPr>
        <w:t>邀(sù)。”(邀:迅速。)③轻忽。《荀子·修身》:”怠慢</w:t>
      </w:r>
      <w:r>
        <w:rPr>
          <w:rFonts w:hint="eastAsia" w:ascii="仿宋" w:hAnsi="仿宋" w:eastAsia="仿宋" w:cs="仿宋"/>
        </w:rPr>
        <w:t>弃。”</w:t>
      </w:r>
    </w:p>
    <w:p w14:paraId="1BB93A54">
      <w:pPr>
        <w:pStyle w:val="3"/>
        <w:rPr>
          <w:rFonts w:hint="eastAsia" w:ascii="仿宋" w:hAnsi="仿宋" w:eastAsia="仿宋" w:cs="仿宋"/>
        </w:rPr>
      </w:pPr>
      <w:r>
        <w:rPr>
          <w:rFonts w:hint="eastAsia" w:ascii="仿宋" w:hAnsi="仿宋" w:eastAsia="仿宋" w:cs="仿宋"/>
        </w:rPr>
        <w:t>(骠)</w:t>
      </w:r>
    </w:p>
    <w:bookmarkEnd w:id="237"/>
    <w:p w14:paraId="470E8CE5">
      <w:pPr>
        <w:pStyle w:val="2"/>
        <w:rPr>
          <w:rFonts w:hint="eastAsia" w:ascii="仿宋" w:hAnsi="仿宋" w:eastAsia="仿宋" w:cs="仿宋"/>
        </w:rPr>
      </w:pPr>
      <w:bookmarkStart w:id="238" w:name="pie"/>
      <w:r>
        <w:rPr>
          <w:rFonts w:hint="eastAsia" w:ascii="仿宋" w:hAnsi="仿宋" w:eastAsia="仿宋" w:cs="仿宋"/>
        </w:rPr>
        <w:t>PIE</w:t>
      </w:r>
    </w:p>
    <w:p w14:paraId="5F728240">
      <w:pPr>
        <w:pStyle w:val="26"/>
        <w:rPr>
          <w:rFonts w:hint="eastAsia" w:ascii="仿宋" w:hAnsi="仿宋" w:eastAsia="仿宋" w:cs="仿宋"/>
        </w:rPr>
      </w:pPr>
      <w:r>
        <w:rPr>
          <w:rFonts w:hint="eastAsia" w:ascii="仿宋" w:hAnsi="仿宋" w:eastAsia="仿宋" w:cs="仿宋"/>
        </w:rPr>
        <w:t>pié①眼光掠过,匆匆一看。《淮南子·说林》:“鳖无耳而目不可以</w:t>
      </w:r>
      <w:r>
        <w:rPr>
          <w:rFonts w:hint="eastAsia" w:ascii="仿宋" w:hAnsi="仿宋" w:eastAsia="仿宋" w:cs="仿宋"/>
          <w:strike/>
        </w:rPr>
        <w:t>,精于明也。”《梁书·王筠传》:”虽偶见</w:t>
      </w:r>
      <w:r>
        <w:rPr>
          <w:rFonts w:hint="eastAsia" w:ascii="仿宋" w:hAnsi="仿宋" w:eastAsia="仿宋" w:cs="仿宋"/>
        </w:rPr>
        <w:t>观,皆即疏记。”②短暂地出现一下,闪现。裴铏《传奇·昆仑奴》:“</w:t>
      </w:r>
      <w:r>
        <w:rPr>
          <w:rFonts w:hint="eastAsia" w:ascii="仿宋" w:hAnsi="仿宋" w:eastAsia="仿宋" w:cs="仿宋"/>
          <w:vertAlign w:val="subscript"/>
        </w:rPr>
        <w:t>若翅翎,疾同鹰隼。”[瞥瞥]短暂地出现一下,闪现。《楚辞·九思·守志》:”日兮西没,道遐迥兮阻叹。”沈佺期《入少密溪》诗:”游鱼双钓童,伐木丁丁一樵叟。”③倏忽,突然。辛弃疾《玉楼春·戏赋云山》:”西风</w:t>
      </w:r>
      <w:r>
        <w:rPr>
          <w:rFonts w:hint="eastAsia" w:ascii="仿宋" w:hAnsi="仿宋" w:eastAsia="仿宋" w:cs="仿宋"/>
        </w:rPr>
        <w:t>起云横渡,忽见东南天一柱。”</w:t>
      </w:r>
    </w:p>
    <w:bookmarkEnd w:id="238"/>
    <w:p w14:paraId="448F8781">
      <w:pPr>
        <w:pStyle w:val="2"/>
        <w:rPr>
          <w:rFonts w:hint="eastAsia" w:ascii="仿宋" w:hAnsi="仿宋" w:eastAsia="仿宋" w:cs="仿宋"/>
        </w:rPr>
      </w:pPr>
      <w:bookmarkStart w:id="239" w:name="pin"/>
      <w:r>
        <w:rPr>
          <w:rFonts w:hint="eastAsia" w:ascii="仿宋" w:hAnsi="仿宋" w:eastAsia="仿宋" w:cs="仿宋"/>
        </w:rPr>
        <w:t>PIN</w:t>
      </w:r>
    </w:p>
    <w:p w14:paraId="426C3F8A">
      <w:pPr>
        <w:pStyle w:val="26"/>
        <w:rPr>
          <w:rFonts w:hint="eastAsia" w:ascii="仿宋" w:hAnsi="仿宋" w:eastAsia="仿宋" w:cs="仿宋"/>
        </w:rPr>
      </w:pPr>
      <w:r>
        <w:rPr>
          <w:rFonts w:hint="eastAsia" w:ascii="仿宋" w:hAnsi="仿宋" w:eastAsia="仿宋" w:cs="仿宋"/>
        </w:rPr>
        <w:t>piin蚌的珠,珍珠。何晏《景福殿赋》:“流羽毛之威,垂环~之琳琅。”</w:t>
      </w:r>
    </w:p>
    <w:p w14:paraId="19145428">
      <w:pPr>
        <w:pStyle w:val="3"/>
        <w:rPr>
          <w:rFonts w:hint="eastAsia" w:ascii="仿宋" w:hAnsi="仿宋" w:eastAsia="仿宋" w:cs="仿宋"/>
        </w:rPr>
      </w:pPr>
      <w:r>
        <w:rPr>
          <w:rFonts w:hint="eastAsia" w:ascii="仿宋" w:hAnsi="仿宋" w:eastAsia="仿宋" w:cs="仿宋"/>
        </w:rPr>
        <w:t>piin①缺之财物,贫穷。与”贫”相对。《商君书·去强》:“国富而~治,曰重富,重富者强。”(贫治:当作贫国来治理,勤俭持国。重富:富上加富。)[贫篓(jù)]1.</w:t>
      </w:r>
      <w:r>
        <w:rPr>
          <w:rFonts w:hint="eastAsia" w:ascii="仿宋" w:hAnsi="仿宋" w:eastAsia="仿宋" w:cs="仿宋"/>
        </w:rPr>
        <w:t xml:space="preserve"> </w:t>
      </w:r>
      <w:r>
        <w:rPr>
          <w:rFonts w:hint="eastAsia" w:ascii="仿宋" w:hAnsi="仿宋" w:eastAsia="仿宋" w:cs="仿宋"/>
        </w:rPr>
        <w:t>贫穷,贫困。《荀子·大略》:“</w:t>
      </w:r>
      <w:r>
        <w:rPr>
          <w:rFonts w:hint="eastAsia" w:ascii="仿宋" w:hAnsi="仿宋" w:eastAsia="仿宋" w:cs="仿宋"/>
          <w:strike/>
        </w:rPr>
        <w:t>者有所窜其手。”(窜:放置。)2.</w:t>
      </w:r>
      <w:r>
        <w:rPr>
          <w:rFonts w:hint="eastAsia" w:ascii="仿宋" w:hAnsi="仿宋" w:eastAsia="仿宋" w:cs="仿宋"/>
          <w:strike/>
        </w:rPr>
        <w:t xml:space="preserve"> </w:t>
      </w:r>
      <w:r>
        <w:rPr>
          <w:rFonts w:hint="eastAsia" w:ascii="仿宋" w:hAnsi="仿宋" w:eastAsia="仿宋" w:cs="仿宋"/>
          <w:strike/>
        </w:rPr>
        <w:t>贫困的人。《管子·五辅》:”匡</w:t>
      </w:r>
      <w:r>
        <w:rPr>
          <w:rFonts w:hint="eastAsia" w:ascii="仿宋" w:hAnsi="仿宋" w:eastAsia="仿宋" w:cs="仿宋"/>
        </w:rPr>
        <w:t>,振罢(pí)露。”(罢露:疲惫裸露者。)②穷人,贫民。《左传·昭公十四年》:“分</w:t>
      </w:r>
      <w:r>
        <w:rPr>
          <w:rFonts w:hint="eastAsia" w:ascii="仿宋" w:hAnsi="仿宋" w:eastAsia="仿宋" w:cs="仿宋"/>
          <w:vertAlign w:val="subscript"/>
        </w:rPr>
        <w:t>振穷。”③使贫穷。《庄子·大宗师》:”天地岂私</w:t>
      </w:r>
      <w:r>
        <w:rPr>
          <w:rFonts w:hint="eastAsia" w:ascii="仿宋" w:hAnsi="仿宋" w:eastAsia="仿宋" w:cs="仿宋"/>
        </w:rPr>
        <w:t>我哉?”④缺少,不足。刘勰《文心雕龙·练字》:“富于万篇,一字一字。”(虽能写万篇文章,有时也会缺少一个合适的字。)</w:t>
      </w:r>
    </w:p>
    <w:p w14:paraId="4EEC988F">
      <w:pPr>
        <w:pStyle w:val="3"/>
        <w:rPr>
          <w:rFonts w:hint="eastAsia" w:ascii="仿宋" w:hAnsi="仿宋" w:eastAsia="仿宋" w:cs="仿宋"/>
        </w:rPr>
      </w:pPr>
      <w:r>
        <w:rPr>
          <w:rFonts w:hint="eastAsia" w:ascii="仿宋" w:hAnsi="仿宋" w:eastAsia="仿宋" w:cs="仿宋"/>
        </w:rPr>
        <w:t>[辨]穷,贫。见345页”穷”字。</w:t>
      </w:r>
    </w:p>
    <w:p w14:paraId="11D6BACC">
      <w:pPr>
        <w:pStyle w:val="3"/>
        <w:rPr>
          <w:rFonts w:hint="eastAsia" w:ascii="仿宋" w:hAnsi="仿宋" w:eastAsia="仿宋" w:cs="仿宋"/>
        </w:rPr>
      </w:pPr>
      <w:r>
        <w:rPr>
          <w:rFonts w:hint="eastAsia" w:ascii="仿宋" w:hAnsi="仿宋" w:eastAsia="仿宋" w:cs="仿宋"/>
        </w:rPr>
        <w:t>piin①频繁,连续多次。《列子·黄帝》:“汝何去来之</w:t>
      </w:r>
      <w:r>
        <w:rPr>
          <w:rFonts w:hint="eastAsia" w:ascii="仿宋" w:hAnsi="仿宋" w:eastAsia="仿宋" w:cs="仿宋"/>
          <w:strike/>
        </w:rPr>
        <w:t>?”双音词有”频仍”。②并,一起。《国语·楚语下》:”群神</w:t>
      </w:r>
      <w:r>
        <w:rPr>
          <w:rFonts w:hint="eastAsia" w:ascii="仿宋" w:hAnsi="仿宋" w:eastAsia="仿宋" w:cs="仿宋"/>
          <w:strike/>
          <w:vertAlign w:val="subscript"/>
        </w:rPr>
        <w:t>符。”③先后。王俭《褚渊碑文》:”</w:t>
      </w:r>
      <w:r>
        <w:rPr>
          <w:rFonts w:hint="eastAsia" w:ascii="仿宋" w:hAnsi="仿宋" w:eastAsia="仿宋" w:cs="仿宋"/>
          <w:strike/>
        </w:rPr>
        <w:t>作二守。”(二守:指两个地方的太守。)④危急。《诗经·大雅·桑柔》:”国步斯</w:t>
      </w:r>
      <w:r>
        <w:rPr>
          <w:rFonts w:hint="eastAsia" w:ascii="仿宋" w:hAnsi="仿宋" w:eastAsia="仿宋" w:cs="仿宋"/>
        </w:rPr>
        <w:t>。”(步:指命运。斯:语气词。)⑤皱眉头。常”频顢(cù)“、”频蹙”连用。陆云《晋故散骑常侍陆府君诔》:“~顗厄运。”(顗:皱眉头。厄运:恶运。)这个意义后来写作”颦”、“瞋”、“顺”,“顺”现写作”颦”。⑥bīn水边。《诗经·大雅·召旻》:“池之竭矣,不云</w:t>
      </w:r>
    </w:p>
    <w:p w14:paraId="7C5113ED">
      <w:pPr>
        <w:pStyle w:val="3"/>
        <w:rPr>
          <w:rFonts w:hint="eastAsia" w:ascii="仿宋" w:hAnsi="仿宋" w:eastAsia="仿宋" w:cs="仿宋"/>
        </w:rPr>
      </w:pPr>
      <w:r>
        <w:rPr>
          <w:rFonts w:hint="eastAsia" w:ascii="仿宋" w:hAnsi="仿宋" w:eastAsia="仿宋" w:cs="仿宋"/>
        </w:rPr>
        <w:t>自~。“(水池枯竭了,却不说是由于外边没有水流入。)这个意义后来写作”滨”。⑤bīn</w:t>
      </w:r>
      <w:r>
        <w:rPr>
          <w:rFonts w:hint="eastAsia" w:ascii="仿宋" w:hAnsi="仿宋" w:eastAsia="仿宋" w:cs="仿宋"/>
        </w:rPr>
        <w:t xml:space="preserve"> </w:t>
      </w:r>
      <w:r>
        <w:rPr>
          <w:rFonts w:hint="eastAsia" w:ascii="仿宋" w:hAnsi="仿宋" w:eastAsia="仿宋" w:cs="仿宋"/>
        </w:rPr>
        <w:t>濒临,接近。潘岳《马汧督诛》:“俾百姓流亡,~于涂炭。”这个意义后来写作”濒”。</w:t>
      </w:r>
    </w:p>
    <w:p w14:paraId="7EE88DCF">
      <w:pPr>
        <w:pStyle w:val="3"/>
        <w:rPr>
          <w:rFonts w:hint="eastAsia" w:ascii="仿宋" w:hAnsi="仿宋" w:eastAsia="仿宋" w:cs="仿宋"/>
        </w:rPr>
      </w:pPr>
      <w:r>
        <w:rPr>
          <w:rFonts w:hint="eastAsia" w:ascii="仿宋" w:hAnsi="仿宋" w:eastAsia="仿宋" w:cs="仿宋"/>
        </w:rPr>
        <w:t>(蘋)</w:t>
      </w:r>
      <w:r>
        <w:rPr>
          <w:rFonts w:hint="eastAsia" w:ascii="仿宋" w:hAnsi="仿宋" w:eastAsia="仿宋" w:cs="仿宋"/>
        </w:rPr>
        <w:t xml:space="preserve"> pín </w:t>
      </w:r>
      <w:r>
        <w:rPr>
          <w:rFonts w:hint="eastAsia" w:ascii="仿宋" w:hAnsi="仿宋" w:eastAsia="仿宋" w:cs="仿宋"/>
        </w:rPr>
        <w:t>一种水草。宋玉《风赋》:“夫风生于地,起于青~之末。”[注意]古代汉语中”蘋”没有”苹果”的意义。</w:t>
      </w:r>
    </w:p>
    <w:p w14:paraId="37C22BFE">
      <w:pPr>
        <w:pStyle w:val="3"/>
        <w:rPr>
          <w:rFonts w:hint="eastAsia" w:ascii="仿宋" w:hAnsi="仿宋" w:eastAsia="仿宋" w:cs="仿宋"/>
        </w:rPr>
      </w:pPr>
      <w:r>
        <w:rPr>
          <w:rFonts w:hint="eastAsia" w:ascii="仿宋" w:hAnsi="仿宋" w:eastAsia="仿宋" w:cs="仿宋"/>
        </w:rPr>
        <w:t>颦(颦)[咂]</w:t>
      </w:r>
      <w:r>
        <w:rPr>
          <w:rFonts w:hint="eastAsia" w:ascii="仿宋" w:hAnsi="仿宋" w:eastAsia="仿宋" w:cs="仿宋"/>
        </w:rPr>
        <w:t xml:space="preserve"> pín </w:t>
      </w:r>
      <w:r>
        <w:rPr>
          <w:rFonts w:hint="eastAsia" w:ascii="仿宋" w:hAnsi="仿宋" w:eastAsia="仿宋" w:cs="仿宋"/>
        </w:rPr>
        <w:t>①皱眉头。《韩闻明主之爱,一</w:t>
      </w:r>
      <w:r>
        <w:rPr>
          <w:rFonts w:hint="eastAsia" w:ascii="仿宋" w:hAnsi="仿宋" w:eastAsia="仿宋" w:cs="仿宋"/>
          <w:vertAlign w:val="subscript"/>
        </w:rPr>
        <w:t>一笑。</w:t>
      </w:r>
      <w:r>
        <w:rPr>
          <w:rFonts w:hint="eastAsia" w:ascii="仿宋" w:hAnsi="仿宋" w:eastAsia="仿宋" w:cs="仿宋"/>
        </w:rPr>
        <w:t>有为</w:t>
      </w:r>
      <w:r>
        <w:rPr>
          <w:rFonts w:hint="eastAsia" w:ascii="仿宋" w:hAnsi="仿宋" w:eastAsia="仿宋" w:cs="仿宋"/>
          <w:vertAlign w:val="subscript"/>
        </w:rPr>
        <w:t>,而笑有为笑。“杜甫《江月》诗:”烛灭翠眉</w:t>
      </w:r>
      <w:r>
        <w:rPr>
          <w:rFonts w:hint="eastAsia" w:ascii="仿宋" w:hAnsi="仿宋" w:eastAsia="仿宋" w:cs="仿宋"/>
        </w:rPr>
        <w:t>。“(翠眉:指女子的眉毛。)②忧愁。骆宾王《畴昔篇》:”昨夜琴声奏悲调,旭旦含~不成笑。”</w:t>
      </w:r>
    </w:p>
    <w:p w14:paraId="627B8E44">
      <w:pPr>
        <w:pStyle w:val="3"/>
        <w:rPr>
          <w:rFonts w:hint="eastAsia" w:ascii="仿宋" w:hAnsi="仿宋" w:eastAsia="仿宋" w:cs="仿宋"/>
        </w:rPr>
      </w:pPr>
      <w:r>
        <w:rPr>
          <w:rFonts w:hint="eastAsia" w:ascii="仿宋" w:hAnsi="仿宋" w:eastAsia="仿宋" w:cs="仿宋"/>
        </w:rPr>
        <w:t>嫔(嫔)</w:t>
      </w:r>
      <w:r>
        <w:rPr>
          <w:rFonts w:hint="eastAsia" w:ascii="仿宋" w:hAnsi="仿宋" w:eastAsia="仿宋" w:cs="仿宋"/>
        </w:rPr>
        <w:t xml:space="preserve"> pín </w:t>
      </w:r>
      <w:r>
        <w:rPr>
          <w:rFonts w:hint="eastAsia" w:ascii="仿宋" w:hAnsi="仿宋" w:eastAsia="仿宋" w:cs="仿宋"/>
        </w:rPr>
        <w:t>①帝王的女儿出嫁。《尚书·尧典》:“厘降二女于妫汭,</w:t>
      </w:r>
      <w:r>
        <w:rPr>
          <w:rFonts w:hint="eastAsia" w:ascii="仿宋" w:hAnsi="仿宋" w:eastAsia="仿宋" w:cs="仿宋"/>
          <w:vertAlign w:val="subscript"/>
        </w:rPr>
        <w:t>于虞。”②出嫁。柳宗元《乞巧文》:”今兹秋孟七夕,天女之孙将</w:t>
      </w:r>
      <w:r>
        <w:rPr>
          <w:rFonts w:hint="eastAsia" w:ascii="仿宋" w:hAnsi="仿宋" w:eastAsia="仿宋" w:cs="仿宋"/>
        </w:rPr>
        <w:t>于河鼓。”②宫廷里的女官。也指帝王的侍妾。《礼记·昏义》:“古者天子后立六宫,三夫人,九</w:t>
      </w:r>
      <w:r>
        <w:rPr>
          <w:rFonts w:hint="eastAsia" w:ascii="仿宋" w:hAnsi="仿宋" w:eastAsia="仿宋" w:cs="仿宋"/>
          <w:vertAlign w:val="subscript"/>
        </w:rPr>
        <w:t>。”③对妇人的美称。《周礼·天官·大宰》:”七日</w:t>
      </w:r>
      <w:r>
        <w:rPr>
          <w:rFonts w:hint="eastAsia" w:ascii="仿宋" w:hAnsi="仿宋" w:eastAsia="仿宋" w:cs="仿宋"/>
        </w:rPr>
        <w:t>妇。”③对死去的妻子的美称。《礼记·曲礼下》:“生日父、日母、日妻,死日考、日妣、曰</w:t>
      </w:r>
      <w:r>
        <w:rPr>
          <w:rFonts w:hint="eastAsia" w:ascii="仿宋" w:hAnsi="仿宋" w:eastAsia="仿宋" w:cs="仿宋"/>
          <w:vertAlign w:val="subscript"/>
        </w:rPr>
        <w:t>。”④[嫔然]众多的样子。《汉书·王莽传上》:”</w:t>
      </w:r>
      <w:r>
        <w:rPr>
          <w:rFonts w:hint="eastAsia" w:ascii="仿宋" w:hAnsi="仿宋" w:eastAsia="仿宋" w:cs="仿宋"/>
        </w:rPr>
        <w:t>~成行。”</w:t>
      </w:r>
    </w:p>
    <w:p w14:paraId="78577CD7">
      <w:pPr>
        <w:pStyle w:val="3"/>
        <w:rPr>
          <w:rFonts w:hint="eastAsia" w:ascii="仿宋" w:hAnsi="仿宋" w:eastAsia="仿宋" w:cs="仿宋"/>
        </w:rPr>
      </w:pPr>
      <w:r>
        <w:rPr>
          <w:rFonts w:hint="eastAsia" w:ascii="仿宋" w:hAnsi="仿宋" w:eastAsia="仿宋" w:cs="仿宋"/>
        </w:rPr>
        <w:t xml:space="preserve">pín </w:t>
      </w:r>
      <w:r>
        <w:rPr>
          <w:rFonts w:hint="eastAsia" w:ascii="仿宋" w:hAnsi="仿宋" w:eastAsia="仿宋" w:cs="仿宋"/>
        </w:rPr>
        <w:t>①怒目而视。《说文·目部》:“瞭,恨张目也。”②通”颦”。皱眉头。《庄子·天运》:“故西施病心而~其里。”</w:t>
      </w:r>
    </w:p>
    <w:p w14:paraId="4355B1AF">
      <w:pPr>
        <w:pStyle w:val="3"/>
        <w:rPr>
          <w:rFonts w:hint="eastAsia" w:ascii="仿宋" w:hAnsi="仿宋" w:eastAsia="仿宋" w:cs="仿宋"/>
        </w:rPr>
      </w:pPr>
      <w:r>
        <w:rPr>
          <w:rFonts w:hint="eastAsia" w:ascii="仿宋" w:hAnsi="仿宋" w:eastAsia="仿宋" w:cs="仿宋"/>
        </w:rPr>
        <w:t xml:space="preserve">pín </w:t>
      </w:r>
      <w:r>
        <w:rPr>
          <w:rFonts w:hint="eastAsia" w:ascii="仿宋" w:hAnsi="仿宋" w:eastAsia="仿宋" w:cs="仿宋"/>
        </w:rPr>
        <w:t>①众多。《周易·乾》:“</w:t>
      </w:r>
      <w:r>
        <w:rPr>
          <w:rFonts w:hint="eastAsia" w:ascii="仿宋" w:hAnsi="仿宋" w:eastAsia="仿宋" w:cs="仿宋"/>
          <w:vertAlign w:val="subscript"/>
        </w:rPr>
        <w:t>物流形。”左思《吴都赋》:”混</w:t>
      </w:r>
      <w:r>
        <w:rPr>
          <w:rFonts w:hint="eastAsia" w:ascii="仿宋" w:hAnsi="仿宋" w:eastAsia="仿宋" w:cs="仿宋"/>
        </w:rPr>
        <w:t>物而同廛(chán)。”(把众多的货物都放在一所房子里。廛:市场上给商贩建立的货仓。)②类,种。《尚书·禹贡》:“厥贡惟金三</w:t>
      </w:r>
      <w:r>
        <w:rPr>
          <w:rFonts w:hint="eastAsia" w:ascii="仿宋" w:hAnsi="仿宋" w:eastAsia="仿宋" w:cs="仿宋"/>
          <w:vertAlign w:val="subscript"/>
        </w:rPr>
        <w:t>。”沈括《梦溪笔谈》卷一一:”盐之</w:t>
      </w:r>
      <w:r>
        <w:rPr>
          <w:rFonts w:hint="eastAsia" w:ascii="仿宋" w:hAnsi="仿宋" w:eastAsia="仿宋" w:cs="仿宋"/>
        </w:rPr>
        <w:t>至多。”③等级。《汉书·匈奴传上》:“结缯(zēng)絮食物有</w:t>
      </w:r>
      <w:r>
        <w:rPr>
          <w:rFonts w:hint="eastAsia" w:ascii="仿宋" w:hAnsi="仿宋" w:eastAsia="仿宋" w:cs="仿宋"/>
          <w:vertAlign w:val="subscript"/>
        </w:rPr>
        <w:t>。”(缯:丝织品。)④官级。《国语·周语中》:”外官不过九</w:t>
      </w:r>
      <w:r>
        <w:rPr>
          <w:rFonts w:hint="eastAsia" w:ascii="仿宋" w:hAnsi="仿宋" w:eastAsia="仿宋" w:cs="仿宋"/>
        </w:rPr>
        <w:t>。”③品质,品德。沈约《奏弹王源》:“人</w:t>
      </w:r>
      <w:r>
        <w:rPr>
          <w:rFonts w:hint="eastAsia" w:ascii="仿宋" w:hAnsi="仿宋" w:eastAsia="仿宋" w:cs="仿宋"/>
          <w:vertAlign w:val="subscript"/>
        </w:rPr>
        <w:t>庸陋。”④品评,评定。《宋书·恩幸传》:”以才</w:t>
      </w:r>
      <w:r>
        <w:rPr>
          <w:rFonts w:hint="eastAsia" w:ascii="仿宋" w:hAnsi="仿宋" w:eastAsia="仿宋" w:cs="仿宋"/>
        </w:rPr>
        <w:t>人。”⑤物品,物件。慧净《杂言》诗:“扰扰三界溺邪</w:t>
      </w:r>
    </w:p>
    <w:p w14:paraId="0FC9ECC2">
      <w:pPr>
        <w:pStyle w:val="3"/>
        <w:rPr>
          <w:rFonts w:hint="eastAsia" w:ascii="仿宋" w:hAnsi="仿宋" w:eastAsia="仿宋" w:cs="仿宋"/>
        </w:rPr>
      </w:pPr>
      <w:r>
        <w:rPr>
          <w:rFonts w:hint="eastAsia" w:ascii="仿宋" w:hAnsi="仿宋" w:eastAsia="仿宋" w:cs="仿宋"/>
        </w:rPr>
        <w:t>比pin</w:t>
      </w:r>
      <w:r>
        <w:rPr>
          <w:rFonts w:hint="eastAsia" w:ascii="仿宋" w:hAnsi="仿宋" w:eastAsia="仿宋" w:cs="仿宋"/>
        </w:rPr>
        <w:t xml:space="preserve"> </w:t>
      </w:r>
      <w:r>
        <w:rPr>
          <w:rFonts w:hint="eastAsia" w:ascii="仿宋" w:hAnsi="仿宋" w:eastAsia="仿宋" w:cs="仿宋"/>
        </w:rPr>
        <w:t>①雌性鸟兽。与”牡(雄性鸟兽)“相对。《周易·离》:”畜</w:t>
      </w:r>
      <w:r>
        <w:rPr>
          <w:rFonts w:hint="eastAsia" w:ascii="仿宋" w:hAnsi="仿宋" w:eastAsia="仿宋" w:cs="仿宋"/>
          <w:vertAlign w:val="subscript"/>
        </w:rPr>
        <w:t>牛,吉。“《史记·龟策列传》:”禽兽有</w:t>
      </w:r>
      <w:r>
        <w:rPr>
          <w:rFonts w:hint="eastAsia" w:ascii="仿宋" w:hAnsi="仿宋" w:eastAsia="仿宋" w:cs="仿宋"/>
        </w:rPr>
        <w:t>牡。“②女性,阴性。与”牡(男性,阳性)“相对。《老子》五十五章:”未知</w:t>
      </w:r>
      <w:r>
        <w:rPr>
          <w:rFonts w:hint="eastAsia" w:ascii="仿宋" w:hAnsi="仿宋" w:eastAsia="仿宋" w:cs="仿宋"/>
          <w:vertAlign w:val="subscript"/>
        </w:rPr>
        <w:t>牡之合而腹作,精之至也。“③女性生殖器。与”牡(男性生殖器)“相对。《神异记》:”男露其牡,女张其</w:t>
      </w:r>
      <w:r>
        <w:rPr>
          <w:rFonts w:hint="eastAsia" w:ascii="仿宋" w:hAnsi="仿宋" w:eastAsia="仿宋" w:cs="仿宋"/>
        </w:rPr>
        <w:t>。“②锁孔(古代可以容纳锁簧插入和拔出的锁身开孔),门闩的插孔。与”牡(锁簧、钥匙,门闩)“相对。《礼记·月令》孔颖达疏:”凡鏁(suǒ)器入者谓之牡,受者谓之</w:t>
      </w:r>
      <w:r>
        <w:rPr>
          <w:rFonts w:hint="eastAsia" w:ascii="仿宋" w:hAnsi="仿宋" w:eastAsia="仿宋" w:cs="仿宋"/>
          <w:vertAlign w:val="subscript"/>
        </w:rPr>
        <w:t>。“(鏁:锁。)③溪谷。《大戴礼记·易本命》:”丘陵为牡,溪谷为</w:t>
      </w:r>
      <w:r>
        <w:rPr>
          <w:rFonts w:hint="eastAsia" w:ascii="仿宋" w:hAnsi="仿宋" w:eastAsia="仿宋" w:cs="仿宋"/>
        </w:rPr>
        <w:t>。“殷仲文《南州桓公九井作》诗:”爽籁惊幽律,哀壑叩扉~。“(秋风吹着凄凉的山谷和空虚的溪沟。)</w:t>
      </w:r>
    </w:p>
    <w:p w14:paraId="0D604129">
      <w:pPr>
        <w:pStyle w:val="3"/>
        <w:rPr>
          <w:rFonts w:hint="eastAsia" w:ascii="仿宋" w:hAnsi="仿宋" w:eastAsia="仿宋" w:cs="仿宋"/>
        </w:rPr>
      </w:pPr>
      <w:r>
        <w:rPr>
          <w:rFonts w:hint="eastAsia" w:ascii="仿宋" w:hAnsi="仿宋" w:eastAsia="仿宋" w:cs="仿宋"/>
        </w:rPr>
        <w:t>孔),门闩的插孔。与”牡(锁簧、钥匙,门闩)“相对。《礼记·月令》孔颖达疏:”凡鏁(suǒ)器入者谓之牡,受者谓之</w:t>
      </w:r>
      <w:r>
        <w:rPr>
          <w:rFonts w:hint="eastAsia" w:ascii="仿宋" w:hAnsi="仿宋" w:eastAsia="仿宋" w:cs="仿宋"/>
          <w:vertAlign w:val="subscript"/>
        </w:rPr>
        <w:t>。“(鏁:锁。)③溪谷。《大戴礼记·易本命》:”丘陵为牡,溪谷为</w:t>
      </w:r>
      <w:r>
        <w:rPr>
          <w:rFonts w:hint="eastAsia" w:ascii="仿宋" w:hAnsi="仿宋" w:eastAsia="仿宋" w:cs="仿宋"/>
        </w:rPr>
        <w:t>。“殷仲文《南州桓公九井作)诗:”爽籁惊幽律,哀壑叩扉~。“(秋风吹着凄凉的山谷和空虚的溪沟。)</w:t>
      </w:r>
    </w:p>
    <w:p w14:paraId="3090472B">
      <w:pPr>
        <w:pStyle w:val="3"/>
        <w:rPr>
          <w:rFonts w:hint="eastAsia" w:ascii="仿宋" w:hAnsi="仿宋" w:eastAsia="仿宋" w:cs="仿宋"/>
        </w:rPr>
      </w:pPr>
      <w:r>
        <w:rPr>
          <w:rFonts w:hint="eastAsia" w:ascii="仿宋" w:hAnsi="仿宋" w:eastAsia="仿宋" w:cs="仿宋"/>
        </w:rPr>
        <w:t xml:space="preserve">pin </w:t>
      </w:r>
      <w:r>
        <w:rPr>
          <w:rFonts w:hint="eastAsia" w:ascii="仿宋" w:hAnsi="仿宋" w:eastAsia="仿宋" w:cs="仿宋"/>
        </w:rPr>
        <w:t>①píng[娉婷(tíng)]1.</w:t>
      </w:r>
      <w:r>
        <w:rPr>
          <w:rFonts w:hint="eastAsia" w:ascii="仿宋" w:hAnsi="仿宋" w:eastAsia="仿宋" w:cs="仿宋"/>
        </w:rPr>
        <w:t xml:space="preserve"> </w:t>
      </w:r>
      <w:r>
        <w:rPr>
          <w:rFonts w:hint="eastAsia" w:ascii="仿宋" w:hAnsi="仿宋" w:eastAsia="仿宋" w:cs="仿宋"/>
        </w:rPr>
        <w:t>姿态美好的样子。辛延年《羽林郎》诗:“不意金吾子,心过我庐。”2.</w:t>
      </w:r>
      <w:r>
        <w:rPr>
          <w:rFonts w:hint="eastAsia" w:ascii="仿宋" w:hAnsi="仿宋" w:eastAsia="仿宋" w:cs="仿宋"/>
        </w:rPr>
        <w:t xml:space="preserve"> </w:t>
      </w:r>
      <w:r>
        <w:rPr>
          <w:rFonts w:hint="eastAsia" w:ascii="仿宋" w:hAnsi="仿宋" w:eastAsia="仿宋" w:cs="仿宋"/>
        </w:rPr>
        <w:t>奖女。乔知之《绿珠篇》:“石家金谷重新声,明珠十斛买~</w:t>
      </w:r>
      <w:r>
        <w:rPr>
          <w:rFonts w:hint="eastAsia" w:ascii="仿宋" w:hAnsi="仿宋" w:eastAsia="仿宋" w:cs="仿宋"/>
          <w:vertAlign w:val="subscript"/>
        </w:rPr>
        <w:t>。”(石:西晋富豪石崇。金谷:石崇家的金谷园。)②(男方以财物交付女方)问名订婚或聘女子为妻。《荀子·富国》:”婚姻</w:t>
      </w:r>
      <w:r>
        <w:rPr>
          <w:rFonts w:hint="eastAsia" w:ascii="仿宋" w:hAnsi="仿宋" w:eastAsia="仿宋" w:cs="仿宋"/>
        </w:rPr>
        <w:t>内,送逆无礼。”(内:纳,娶。)③通”聘”。聘请,招请。洪适《隶释·汉巴郡太守赞敏碑》:“再奉朝~,十辟外台。”</w:t>
      </w:r>
    </w:p>
    <w:p w14:paraId="42579380">
      <w:pPr>
        <w:pStyle w:val="3"/>
        <w:rPr>
          <w:rFonts w:hint="eastAsia" w:ascii="仿宋" w:hAnsi="仿宋" w:eastAsia="仿宋" w:cs="仿宋"/>
        </w:rPr>
      </w:pPr>
      <w:r>
        <w:rPr>
          <w:rFonts w:hint="eastAsia" w:ascii="仿宋" w:hAnsi="仿宋" w:eastAsia="仿宋" w:cs="仿宋"/>
        </w:rPr>
        <w:t xml:space="preserve">pin </w:t>
      </w:r>
      <w:r>
        <w:rPr>
          <w:rFonts w:hint="eastAsia" w:ascii="仿宋" w:hAnsi="仿宋" w:eastAsia="仿宋" w:cs="仿宋"/>
        </w:rPr>
        <w:t>①访问,探问。《诗经·小雅·采薇》:“我成未定,靡使归</w:t>
      </w:r>
      <w:r>
        <w:rPr>
          <w:rFonts w:hint="eastAsia" w:ascii="仿宋" w:hAnsi="仿宋" w:eastAsia="仿宋" w:cs="仿宋"/>
          <w:vertAlign w:val="subscript"/>
        </w:rPr>
        <w:t>。”(我们守边驻防的地方未定,没有使者回家代我探问。)古代诸侯之间或诸侯与天子之间派使节问候致意。《左传·宣公十年》:”季文子初</w:t>
      </w:r>
      <w:r>
        <w:rPr>
          <w:rFonts w:hint="eastAsia" w:ascii="仿宋" w:hAnsi="仿宋" w:eastAsia="仿宋" w:cs="仿宋"/>
        </w:rPr>
        <w:t>于齐。”(礼记·王制):“诸侯之于天子也,比年一小</w:t>
      </w:r>
      <w:r>
        <w:rPr>
          <w:rFonts w:hint="eastAsia" w:ascii="仿宋" w:hAnsi="仿宋" w:eastAsia="仿宋" w:cs="仿宋"/>
          <w:vertAlign w:val="subscript"/>
        </w:rPr>
        <w:t>,三年一大</w:t>
      </w:r>
      <w:r>
        <w:rPr>
          <w:rFonts w:hint="eastAsia" w:ascii="仿宋" w:hAnsi="仿宋" w:eastAsia="仿宋" w:cs="仿宋"/>
        </w:rPr>
        <w:t>。”②聘请,招请。《战国策·齐策四》:“梁王虚上位……遣使者……往</w:t>
      </w:r>
      <w:r>
        <w:rPr>
          <w:rFonts w:hint="eastAsia" w:ascii="仿宋" w:hAnsi="仿宋" w:eastAsia="仿宋" w:cs="仿宋"/>
          <w:vertAlign w:val="subscript"/>
        </w:rPr>
        <w:t>孟尝君。”(三国志·吴书·吴主传):”招延俊秀,</w:t>
      </w:r>
      <w:r>
        <w:rPr>
          <w:rFonts w:hint="eastAsia" w:ascii="仿宋" w:hAnsi="仿宋" w:eastAsia="仿宋" w:cs="仿宋"/>
        </w:rPr>
        <w:t>求名士。”(延:请。)③(男方以财物交付女方)问名订婚或聘女子为妻。《礼记·内则》:“</w:t>
      </w:r>
      <w:r>
        <w:rPr>
          <w:rFonts w:hint="eastAsia" w:ascii="仿宋" w:hAnsi="仿宋" w:eastAsia="仿宋" w:cs="仿宋"/>
          <w:vertAlign w:val="subscript"/>
        </w:rPr>
        <w:t>则为妻,奔则为妾。”《史记·陈丞相世家》:”乃假贷币以</w:t>
      </w:r>
      <w:r>
        <w:rPr>
          <w:rFonts w:hint="eastAsia" w:ascii="仿宋" w:hAnsi="仿宋" w:eastAsia="仿宋" w:cs="仿宋"/>
        </w:rPr>
        <w:t>,予酒肉之资以内妇。”(假贷:借给。予:给予。内:纳,娶。)③女子接受订婚或出嫁。孙光宪《北梦琐言》卷三:“爱女未</w:t>
      </w:r>
      <w:r>
        <w:rPr>
          <w:rFonts w:hint="eastAsia" w:ascii="仿宋" w:hAnsi="仿宋" w:eastAsia="仿宋" w:cs="仿宋"/>
          <w:vertAlign w:val="subscript"/>
        </w:rPr>
        <w:t>。”(宋史·刑法志三):”登州奏有妇阿云,母服中</w:t>
      </w:r>
      <w:r>
        <w:rPr>
          <w:rFonts w:hint="eastAsia" w:ascii="仿宋" w:hAnsi="仿宋" w:eastAsia="仿宋" w:cs="仿宋"/>
        </w:rPr>
        <w:t>于韦。”(服:丧期。韦:姓韦的人。)</w:t>
      </w:r>
    </w:p>
    <w:bookmarkEnd w:id="239"/>
    <w:p w14:paraId="28D6A522">
      <w:pPr>
        <w:pStyle w:val="2"/>
        <w:rPr>
          <w:rFonts w:hint="eastAsia" w:ascii="仿宋" w:hAnsi="仿宋" w:eastAsia="仿宋" w:cs="仿宋"/>
        </w:rPr>
      </w:pPr>
      <w:bookmarkStart w:id="240" w:name="ping"/>
      <w:r>
        <w:rPr>
          <w:rFonts w:hint="eastAsia" w:ascii="仿宋" w:hAnsi="仿宋" w:eastAsia="仿宋" w:cs="仿宋"/>
        </w:rPr>
        <w:t>PING</w:t>
      </w:r>
    </w:p>
    <w:p w14:paraId="00484758">
      <w:pPr>
        <w:pStyle w:val="26"/>
        <w:rPr>
          <w:rFonts w:hint="eastAsia" w:ascii="仿宋" w:hAnsi="仿宋" w:eastAsia="仿宋" w:cs="仿宋"/>
        </w:rPr>
      </w:pPr>
      <w:r>
        <w:rPr>
          <w:rFonts w:hint="eastAsia" w:ascii="仿宋" w:hAnsi="仿宋" w:eastAsia="仿宋" w:cs="仿宋"/>
        </w:rPr>
        <w:t>ping[作(ling)传]见255页”伶”字。</w:t>
      </w:r>
    </w:p>
    <w:p w14:paraId="6AFDCE44">
      <w:pPr>
        <w:pStyle w:val="3"/>
        <w:rPr>
          <w:rFonts w:hint="eastAsia" w:ascii="仿宋" w:hAnsi="仿宋" w:eastAsia="仿宋" w:cs="仿宋"/>
        </w:rPr>
      </w:pPr>
      <w:r>
        <w:rPr>
          <w:rFonts w:hint="eastAsia" w:ascii="仿宋" w:hAnsi="仿宋" w:eastAsia="仿宋" w:cs="仿宋"/>
        </w:rPr>
        <w:t xml:space="preserve">ping </w:t>
      </w:r>
      <w:r>
        <w:rPr>
          <w:rFonts w:hint="eastAsia" w:ascii="仿宋" w:hAnsi="仿宋" w:eastAsia="仿宋" w:cs="仿宋"/>
        </w:rPr>
        <w:t>①面色有光泽的样子。《楚辞·远游》:“玉色~以脆颜兮,精醇粹而始壮。”②píng</w:t>
      </w:r>
      <w:r>
        <w:rPr>
          <w:rFonts w:hint="eastAsia" w:ascii="仿宋" w:hAnsi="仿宋" w:eastAsia="仿宋" w:cs="仿宋"/>
        </w:rPr>
        <w:t xml:space="preserve"> </w:t>
      </w:r>
      <w:r>
        <w:rPr>
          <w:rFonts w:hint="eastAsia" w:ascii="仿宋" w:hAnsi="仿宋" w:eastAsia="仿宋" w:cs="仿宋"/>
        </w:rPr>
        <w:t>敛容,板起脸发怒的样子。宋玉《神女赋》:“~薄怒以自持兮,曾不可乎犯干。”</w:t>
      </w:r>
    </w:p>
    <w:p w14:paraId="5500266A">
      <w:pPr>
        <w:pStyle w:val="3"/>
        <w:rPr>
          <w:rFonts w:hint="eastAsia" w:ascii="仿宋" w:hAnsi="仿宋" w:eastAsia="仿宋" w:cs="仿宋"/>
        </w:rPr>
      </w:pPr>
      <w:r>
        <w:rPr>
          <w:rFonts w:hint="eastAsia" w:ascii="仿宋" w:hAnsi="仿宋" w:eastAsia="仿宋" w:cs="仿宋"/>
        </w:rPr>
        <w:t xml:space="preserve">ping </w:t>
      </w:r>
      <w:r>
        <w:rPr>
          <w:rFonts w:hint="eastAsia" w:ascii="仿宋" w:hAnsi="仿宋" w:eastAsia="仿宋" w:cs="仿宋"/>
        </w:rPr>
        <w:t>①平坦。《周易·泰》:“无</w:t>
      </w:r>
      <w:r>
        <w:rPr>
          <w:rFonts w:hint="eastAsia" w:ascii="仿宋" w:hAnsi="仿宋" w:eastAsia="仿宋" w:cs="仿宋"/>
          <w:vertAlign w:val="subscript"/>
        </w:rPr>
        <w:t>不陂,无往不复。”晁错《官兵事疏》:”</w:t>
      </w:r>
      <w:r>
        <w:rPr>
          <w:rFonts w:hint="eastAsia" w:ascii="仿宋" w:hAnsi="仿宋" w:eastAsia="仿宋" w:cs="仿宋"/>
        </w:rPr>
        <w:t>原广野。”②削平,铲平。《列子·汤问》:“山不加增,何苦而不</w:t>
      </w:r>
      <w:r>
        <w:rPr>
          <w:rFonts w:hint="eastAsia" w:ascii="仿宋" w:hAnsi="仿宋" w:eastAsia="仿宋" w:cs="仿宋"/>
          <w:vertAlign w:val="subscript"/>
        </w:rPr>
        <w:t>?”③平息,平定。《左传·庄公十三年》:”会于北杏,以</w:t>
      </w:r>
      <w:r>
        <w:rPr>
          <w:rFonts w:hint="eastAsia" w:ascii="仿宋" w:hAnsi="仿宋" w:eastAsia="仿宋" w:cs="仿宋"/>
        </w:rPr>
        <w:t>宋乱。”</w:t>
      </w:r>
    </w:p>
    <w:p w14:paraId="1887D644">
      <w:pPr>
        <w:pStyle w:val="3"/>
        <w:rPr>
          <w:rFonts w:hint="eastAsia" w:ascii="仿宋" w:hAnsi="仿宋" w:eastAsia="仿宋" w:cs="仿宋"/>
        </w:rPr>
      </w:pPr>
      <w:r>
        <w:rPr>
          <w:rFonts w:hint="eastAsia" w:ascii="仿宋" w:hAnsi="仿宋" w:eastAsia="仿宋" w:cs="仿宋"/>
        </w:rPr>
        <w:t>(北杏:地名。)《诗经·大雅·江汉》:“四方既</w:t>
      </w:r>
      <w:r>
        <w:rPr>
          <w:rFonts w:hint="eastAsia" w:ascii="仿宋" w:hAnsi="仿宋" w:eastAsia="仿宋" w:cs="仿宋"/>
          <w:vertAlign w:val="subscript"/>
        </w:rPr>
        <w:t>,王国庶定。”(庶:表示推测。)平复,康复。贾岛《酬慈恩寺文郁上人》诗:”期登野阁闲应甚,阻宿山房疾未</w:t>
      </w:r>
      <w:r>
        <w:rPr>
          <w:rFonts w:hint="eastAsia" w:ascii="仿宋" w:hAnsi="仿宋" w:eastAsia="仿宋" w:cs="仿宋"/>
        </w:rPr>
        <w:t>。”安定,太平。《荀子·天论》:“上明而政</w:t>
      </w:r>
      <w:r>
        <w:rPr>
          <w:rFonts w:hint="eastAsia" w:ascii="仿宋" w:hAnsi="仿宋" w:eastAsia="仿宋" w:cs="仿宋"/>
          <w:vertAlign w:val="subscript"/>
        </w:rPr>
        <w:t>。”(上:指君主。)[升平]见378页”升”字。[昇平]见378页”昇”字。平和,宁静。《吕氏春秋·大乐》:”欢欣生于</w:t>
      </w:r>
      <w:r>
        <w:rPr>
          <w:rFonts w:hint="eastAsia" w:ascii="仿宋" w:hAnsi="仿宋" w:eastAsia="仿宋" w:cs="仿宋"/>
        </w:rPr>
        <w:t>,生于道。”杨炯《从军行》:“烽火照西京,心中自不</w:t>
      </w:r>
      <w:r>
        <w:rPr>
          <w:rFonts w:hint="eastAsia" w:ascii="仿宋" w:hAnsi="仿宋" w:eastAsia="仿宋" w:cs="仿宋"/>
          <w:vertAlign w:val="subscript"/>
        </w:rPr>
        <w:t>。”整治,治理。《尚书·大禹谟》:”地</w:t>
      </w:r>
      <w:r>
        <w:rPr>
          <w:rFonts w:hint="eastAsia" w:ascii="仿宋" w:hAnsi="仿宋" w:eastAsia="仿宋" w:cs="仿宋"/>
        </w:rPr>
        <w:t>天成。”《淮南子·时则》:“审决狱,词讼。”公平,平均。《管子·任法》:“法不</w:t>
      </w:r>
      <w:r>
        <w:rPr>
          <w:rFonts w:hint="eastAsia" w:ascii="仿宋" w:hAnsi="仿宋" w:eastAsia="仿宋" w:cs="仿宋"/>
          <w:vertAlign w:val="subscript"/>
        </w:rPr>
        <w:t>,令不全,是亦夺柄失位之道也。”(柄:权柄。)成语有”不平则鸣”。服气,信服。《史记·吕太后本纪》:”今吕氏王,大臣弗</w:t>
      </w:r>
      <w:r>
        <w:rPr>
          <w:rFonts w:hint="eastAsia" w:ascii="仿宋" w:hAnsi="仿宋" w:eastAsia="仿宋" w:cs="仿宋"/>
        </w:rPr>
        <w:t>。”和,讲和。《左传·僖公二十四年》:“宋及楚</w:t>
      </w:r>
      <w:r>
        <w:rPr>
          <w:rFonts w:hint="eastAsia" w:ascii="仿宋" w:hAnsi="仿宋" w:eastAsia="仿宋" w:cs="仿宋"/>
          <w:vertAlign w:val="subscript"/>
        </w:rPr>
        <w:t>。”普通,平常。常”平平”、”平常”连用。《后汉书·班超传》:”我以班君当有奇策,今所言</w:t>
      </w:r>
      <w:r>
        <w:rPr>
          <w:rFonts w:hint="eastAsia" w:ascii="仿宋" w:hAnsi="仿宋" w:eastAsia="仿宋" w:cs="仿宋"/>
        </w:rPr>
        <w:t>平耳。”《论衡·正说》:“失</w:t>
      </w:r>
      <w:r>
        <w:rPr>
          <w:rFonts w:hint="eastAsia" w:ascii="仿宋" w:hAnsi="仿宋" w:eastAsia="仿宋" w:cs="仿宋"/>
          <w:vertAlign w:val="subscript"/>
        </w:rPr>
        <w:t>常之事,有怪异之说。”平声。古代汉语”平、上、去、入”四声之一。通”评”。评议。《商书书·更法》:”孝公</w:t>
      </w:r>
      <w:r>
        <w:rPr>
          <w:rFonts w:hint="eastAsia" w:ascii="仿宋" w:hAnsi="仿宋" w:eastAsia="仿宋" w:cs="仿宋"/>
        </w:rPr>
        <w:t>画。”(画:计划。)</w:t>
      </w:r>
    </w:p>
    <w:p w14:paraId="549EC7D6">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①草名。蘋(lài)蘋。也叫牛尾蒿。《诗经·小雅·鹿鸣》:“呦呦鹿鸣,食野之</w:t>
      </w:r>
      <w:r>
        <w:rPr>
          <w:rFonts w:hint="eastAsia" w:ascii="仿宋" w:hAnsi="仿宋" w:eastAsia="仿宋" w:cs="仿宋"/>
          <w:vertAlign w:val="subscript"/>
        </w:rPr>
        <w:t>。”通”萍”。浮萍。《大戴礼记·夏小正》:”七月……湟潦生</w:t>
      </w:r>
      <w:r>
        <w:rPr>
          <w:rFonts w:hint="eastAsia" w:ascii="仿宋" w:hAnsi="仿宋" w:eastAsia="仿宋" w:cs="仿宋"/>
        </w:rPr>
        <w:t>。”通”屏”。屏蔽。《周礼·春官·车仆》:“~车之萃。”[注意]古代汉语中”苹”没有”苹果”的意义。</w:t>
      </w:r>
    </w:p>
    <w:p w14:paraId="2BBE6E28">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①树名。《汉书·司马相如传上》:“华枫</w:t>
      </w:r>
      <w:r>
        <w:rPr>
          <w:rFonts w:hint="eastAsia" w:ascii="仿宋" w:hAnsi="仿宋" w:eastAsia="仿宋" w:cs="仿宋"/>
          <w:vertAlign w:val="subscript"/>
        </w:rPr>
        <w:t>栌。”棋盘,棋局。《晋书·杜预传》:”时帝与中书令张华围棋,而预表适至,华推</w:t>
      </w:r>
      <w:r>
        <w:rPr>
          <w:rFonts w:hint="eastAsia" w:ascii="仿宋" w:hAnsi="仿宋" w:eastAsia="仿宋" w:cs="仿宋"/>
        </w:rPr>
        <w:t>敛手。”欧阳修《新开棋轩呈元珍表臣》诗:“独收万虑心,于此一~竞。”[楸枰]见347页”楸”字。</w:t>
      </w:r>
    </w:p>
    <w:p w14:paraId="2260D667">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见114页</w:t>
      </w:r>
    </w:p>
    <w:p w14:paraId="6D5A2A39">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靠着,倚靠。杜甫《遣闷》诗:“京筝狭~几,鸣笛喜沾裳。”岳飞《满江红·怒发冲冠》:“怒发冲冠,栏处、潇潇雨歇。”</w:t>
      </w:r>
    </w:p>
    <w:p w14:paraId="4BD2165D">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①靠着,倚靠。《尚书·顾命》:“相被冕服</w:t>
      </w:r>
      <w:r>
        <w:rPr>
          <w:rFonts w:hint="eastAsia" w:ascii="仿宋" w:hAnsi="仿宋" w:eastAsia="仿宋" w:cs="仿宋"/>
          <w:vertAlign w:val="subscript"/>
        </w:rPr>
        <w:t>玉几。”依靠,依据。《南史·梁武帝纪》:”险作守,兵食兼资。”《隋书·礼仪志一》:”丈尺规矩,皆有准</w:t>
      </w:r>
      <w:r>
        <w:rPr>
          <w:rFonts w:hint="eastAsia" w:ascii="仿宋" w:hAnsi="仿宋" w:eastAsia="仿宋" w:cs="仿宋"/>
        </w:rPr>
        <w:t>。”歌凌,侵犯。《周礼·夏官·大司马》:“</w:t>
      </w:r>
      <w:r>
        <w:rPr>
          <w:rFonts w:hint="eastAsia" w:ascii="仿宋" w:hAnsi="仿宋" w:eastAsia="仿宋" w:cs="仿宋"/>
          <w:vertAlign w:val="subscript"/>
        </w:rPr>
        <w:t>弱犯寡。”[凭陵]欺凌。《左传·襄公二十五年》:”介恃楚众,以</w:t>
      </w:r>
      <w:r>
        <w:rPr>
          <w:rFonts w:hint="eastAsia" w:ascii="仿宋" w:hAnsi="仿宋" w:eastAsia="仿宋" w:cs="仿宋"/>
        </w:rPr>
        <w:t>我敝邑。”(介恃:凭恃。敝邑:对本国的谦称。)③登临。韦庄《婺州水馆重阳日</w:t>
      </w:r>
    </w:p>
    <w:p w14:paraId="5A506E79">
      <w:pPr>
        <w:pStyle w:val="3"/>
        <w:rPr>
          <w:rFonts w:hint="eastAsia" w:ascii="仿宋" w:hAnsi="仿宋" w:eastAsia="仿宋" w:cs="仿宋"/>
        </w:rPr>
      </w:pPr>
      <w:r>
        <w:rPr>
          <w:rFonts w:hint="eastAsia" w:ascii="仿宋" w:hAnsi="仿宋" w:eastAsia="仿宋" w:cs="仿宋"/>
        </w:rPr>
        <w:t>作》诗:“异国逢佳节,高独苦吟。”又如”凭眺”。④涉水。杨衒之《洛阳伽蓝记·永宁寺》:“兆不由舟楫,流而渡。”(兆:人名。楫:桨。)⑤盛,大。《列子·汤问》:“帝怒。”⑥充满,满足。屈原《离骚》:“众皆竞进以贪婪兮,不厌乎求索。”⑥烦闷。张衡《西京赋》:“心犹</w:t>
      </w:r>
      <w:r>
        <w:rPr>
          <w:rFonts w:hint="eastAsia" w:ascii="仿宋" w:hAnsi="仿宋" w:eastAsia="仿宋" w:cs="仿宋"/>
          <w:vertAlign w:val="subscript"/>
        </w:rPr>
        <w:t>而未摅(shū)。”(摅:抒发,发表出来。)⑦请,请求(后起意义)。杜牧《赠猎骑》诗:”君莫射南来雁,恐有家书寄远人。”(家书:家信。)⑧凭信,证据。《宣和遗事》前集:”归家切恐公婆责,乞赐金杯作照</w:t>
      </w:r>
      <w:r>
        <w:rPr>
          <w:rFonts w:hint="eastAsia" w:ascii="仿宋" w:hAnsi="仿宋" w:eastAsia="仿宋" w:cs="仿宋"/>
        </w:rPr>
        <w:t>。”任凭。王建《原上新居》诗之十一:“古碣一人拓,闲诗任客吟。”[注意]古代汉语中”凭”和”憑”是两个字,除”靠着”的意义外,上述义项都不写作”凭”。现”憑”简化作”凭”。</w:t>
      </w:r>
    </w:p>
    <w:p w14:paraId="46F80FB9">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[併蠜(méng)]1.</w:t>
      </w:r>
      <w:r>
        <w:rPr>
          <w:rFonts w:hint="eastAsia" w:ascii="仿宋" w:hAnsi="仿宋" w:eastAsia="仿宋" w:cs="仿宋"/>
        </w:rPr>
        <w:t xml:space="preserve"> </w:t>
      </w:r>
      <w:r>
        <w:rPr>
          <w:rFonts w:hint="eastAsia" w:ascii="仿宋" w:hAnsi="仿宋" w:eastAsia="仿宋" w:cs="仿宋"/>
        </w:rPr>
        <w:t>帐幕。2.</w:t>
      </w:r>
      <w:r>
        <w:rPr>
          <w:rFonts w:hint="eastAsia" w:ascii="仿宋" w:hAnsi="仿宋" w:eastAsia="仿宋" w:cs="仿宋"/>
        </w:rPr>
        <w:t xml:space="preserve"> </w:t>
      </w:r>
      <w:r>
        <w:rPr>
          <w:rFonts w:hint="eastAsia" w:ascii="仿宋" w:hAnsi="仿宋" w:eastAsia="仿宋" w:cs="仿宋"/>
        </w:rPr>
        <w:t>用来覆盖遮蔽的东西。《扬子法言·吾子》:“震风陵雨,然后知夏屋之为~~也。”(陵雨:暴雨。夏屋:大房子。)</w:t>
      </w:r>
    </w:p>
    <w:p w14:paraId="09AF68D6">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[浙溺(pì)]漂洗。《庄子·逍遥游》:“宋人有善为不龟(jūn)手之药者,世世以~~纩(kuàng)为事。”(龟:皲裂。纩:棉絮。)</w:t>
      </w:r>
    </w:p>
    <w:p w14:paraId="78144064">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①照壁,对着门的小墙。《荀子·大略》:“天子外</w:t>
      </w:r>
      <w:r>
        <w:rPr>
          <w:rFonts w:hint="eastAsia" w:ascii="仿宋" w:hAnsi="仿宋" w:eastAsia="仿宋" w:cs="仿宋"/>
          <w:strike/>
        </w:rPr>
        <w:t>,诸侯内</w:t>
      </w:r>
      <w:r>
        <w:rPr>
          <w:rFonts w:hint="eastAsia" w:ascii="仿宋" w:hAnsi="仿宋" w:eastAsia="仿宋" w:cs="仿宋"/>
        </w:rPr>
        <w:t>。”(天子的照壁设在门外边,诸侯的照壁设在门里边。)②屏风。李贺《屏风曲》:“月风吹露</w:t>
      </w:r>
      <w:r>
        <w:rPr>
          <w:rFonts w:hint="eastAsia" w:ascii="仿宋" w:hAnsi="仿宋" w:eastAsia="仿宋" w:cs="仿宋"/>
          <w:strike/>
        </w:rPr>
        <w:t>外寒。”②屏障。《宋史·李纲传》:”三镇国之~蔽,割之何以立国?”(三镇是国家安全的屏障,如果割让给敌人,国家还能存在吗?)③bǐng</w:t>
      </w:r>
      <w:r>
        <w:rPr>
          <w:rFonts w:hint="eastAsia" w:ascii="仿宋" w:hAnsi="仿宋" w:eastAsia="仿宋" w:cs="仿宋"/>
          <w:strike/>
        </w:rPr>
        <w:t xml:space="preserve"> </w:t>
      </w:r>
      <w:r>
        <w:rPr>
          <w:rFonts w:hint="eastAsia" w:ascii="仿宋" w:hAnsi="仿宋" w:eastAsia="仿宋" w:cs="仿宋"/>
          <w:strike/>
        </w:rPr>
        <w:t>隐藏。《尚书·金縢》:”尔不许我,我乃</w:t>
      </w:r>
      <w:r>
        <w:rPr>
          <w:rFonts w:hint="eastAsia" w:ascii="仿宋" w:hAnsi="仿宋" w:eastAsia="仿宋" w:cs="仿宋"/>
        </w:rPr>
        <w:t>璧与珪。”③遮蔽。《左传·昭公二十七年》:“~王之耳目,使不聪明。”④bǐng</w:t>
      </w:r>
      <w:r>
        <w:rPr>
          <w:rFonts w:hint="eastAsia" w:ascii="仿宋" w:hAnsi="仿宋" w:eastAsia="仿宋" w:cs="仿宋"/>
        </w:rPr>
        <w:t xml:space="preserve"> </w:t>
      </w:r>
      <w:r>
        <w:rPr>
          <w:rFonts w:hint="eastAsia" w:ascii="仿宋" w:hAnsi="仿宋" w:eastAsia="仿宋" w:cs="仿宋"/>
        </w:rPr>
        <w:t>除去,排除。《礼记·王制》:“</w:t>
      </w:r>
      <w:r>
        <w:rPr>
          <w:rFonts w:hint="eastAsia" w:ascii="仿宋" w:hAnsi="仿宋" w:eastAsia="仿宋" w:cs="仿宋"/>
          <w:vertAlign w:val="subscript"/>
        </w:rPr>
        <w:t>之远方。”《论语·尧曰》:”尊五美,</w:t>
      </w:r>
      <w:r>
        <w:rPr>
          <w:rFonts w:hint="eastAsia" w:ascii="仿宋" w:hAnsi="仿宋" w:eastAsia="仿宋" w:cs="仿宋"/>
        </w:rPr>
        <w:t>~四恶。”⑤bǐng</w:t>
      </w:r>
      <w:r>
        <w:rPr>
          <w:rFonts w:hint="eastAsia" w:ascii="仿宋" w:hAnsi="仿宋" w:eastAsia="仿宋" w:cs="仿宋"/>
        </w:rPr>
        <w:t xml:space="preserve"> </w:t>
      </w:r>
      <w:r>
        <w:rPr>
          <w:rFonts w:hint="eastAsia" w:ascii="仿宋" w:hAnsi="仿宋" w:eastAsia="仿宋" w:cs="仿宋"/>
        </w:rPr>
        <w:t>退,隐退。《礼记·曲礼上》:“左右</w:t>
      </w:r>
      <w:r>
        <w:rPr>
          <w:rFonts w:hint="eastAsia" w:ascii="仿宋" w:hAnsi="仿宋" w:eastAsia="仿宋" w:cs="仿宋"/>
          <w:strike/>
        </w:rPr>
        <w:t>而待。”《后汉书·王充传》:”归乡里</w:t>
      </w:r>
      <w:r>
        <w:rPr>
          <w:rFonts w:hint="eastAsia" w:ascii="仿宋" w:hAnsi="仿宋" w:eastAsia="仿宋" w:cs="仿宋"/>
        </w:rPr>
        <w:t>居教授。”⑥使退避。《史记·孟子荀卿列传》:“惠王</w:t>
      </w:r>
      <w:r>
        <w:rPr>
          <w:rFonts w:hint="eastAsia" w:ascii="仿宋" w:hAnsi="仿宋" w:eastAsia="仿宋" w:cs="仿宋"/>
          <w:strike/>
        </w:rPr>
        <w:t>左右。”⑥bǐng</w:t>
      </w:r>
      <w:r>
        <w:rPr>
          <w:rFonts w:hint="eastAsia" w:ascii="仿宋" w:hAnsi="仿宋" w:eastAsia="仿宋" w:cs="仿宋"/>
          <w:strike/>
        </w:rPr>
        <w:t xml:space="preserve"> </w:t>
      </w:r>
      <w:r>
        <w:rPr>
          <w:rFonts w:hint="eastAsia" w:ascii="仿宋" w:hAnsi="仿宋" w:eastAsia="仿宋" w:cs="仿宋"/>
          <w:strike/>
        </w:rPr>
        <w:t>守卫,保护。《国语·齐语》:”以诛无道,以</w:t>
      </w:r>
      <w:r>
        <w:rPr>
          <w:rFonts w:hint="eastAsia" w:ascii="仿宋" w:hAnsi="仿宋" w:eastAsia="仿宋" w:cs="仿宋"/>
        </w:rPr>
        <w:t>周室。”《汉书·王莽传上》:“周公</w:t>
      </w:r>
      <w:r>
        <w:rPr>
          <w:rFonts w:hint="eastAsia" w:ascii="仿宋" w:hAnsi="仿宋" w:eastAsia="仿宋" w:cs="仿宋"/>
          <w:strike/>
        </w:rPr>
        <w:t>成王而居摄。”⑦bǐng</w:t>
      </w:r>
      <w:r>
        <w:rPr>
          <w:rFonts w:hint="eastAsia" w:ascii="仿宋" w:hAnsi="仿宋" w:eastAsia="仿宋" w:cs="仿宋"/>
          <w:strike/>
        </w:rPr>
        <w:t xml:space="preserve"> </w:t>
      </w:r>
      <w:r>
        <w:rPr>
          <w:rFonts w:hint="eastAsia" w:ascii="仿宋" w:hAnsi="仿宋" w:eastAsia="仿宋" w:cs="仿宋"/>
          <w:strike/>
        </w:rPr>
        <w:t>[屏营]彷徨的样子。《国语·吴语》:”王亲独行,</w:t>
      </w:r>
      <w:r>
        <w:rPr>
          <w:rFonts w:hint="eastAsia" w:ascii="仿宋" w:hAnsi="仿宋" w:eastAsia="仿宋" w:cs="仿宋"/>
        </w:rPr>
        <w:t>彷徨于山林之中。”</w:t>
      </w:r>
    </w:p>
    <w:p w14:paraId="1D67AC76">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①盛酒或水的小型瓦瓶[铲]器。《左传·定公三年》:“阍以</w:t>
      </w:r>
      <w:r>
        <w:rPr>
          <w:rFonts w:hint="eastAsia" w:ascii="仿宋" w:hAnsi="仿宋" w:eastAsia="仿宋" w:cs="仿宋"/>
          <w:vertAlign w:val="subscript"/>
        </w:rPr>
        <w:t>水沃廷。”(阍:看门人。沃:浇。)杜甫《少年行》:”不通姓氏粗豪甚,指点银索酒尝。”②汲水的瓦器。白居易《井底引银瓶》诗:”井底引银,银</w:t>
      </w:r>
      <w:r>
        <w:rPr>
          <w:rFonts w:hint="eastAsia" w:ascii="仿宋" w:hAnsi="仿宋" w:eastAsia="仿宋" w:cs="仿宋"/>
        </w:rPr>
        <w:t>~欲上丝绳绝。”③</w:t>
      </w:r>
    </w:p>
    <w:p w14:paraId="75CA2689">
      <w:pPr>
        <w:pStyle w:val="3"/>
        <w:rPr>
          <w:rFonts w:hint="eastAsia" w:ascii="仿宋" w:hAnsi="仿宋" w:eastAsia="仿宋" w:cs="仿宋"/>
        </w:rPr>
      </w:pPr>
      <w:r>
        <w:rPr>
          <w:rFonts w:hint="eastAsia" w:ascii="仿宋" w:hAnsi="仿宋" w:eastAsia="仿宋" w:cs="仿宋"/>
        </w:rPr>
        <w:t>炊具。《礼记·礼器》:“盛于盆,尊于~”</w:t>
      </w:r>
    </w:p>
    <w:p w14:paraId="7B9BDB1D">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①同”萍”。水草名。浮萍。张衡《南都赋》:“浮蚁若</w:t>
      </w:r>
      <w:r>
        <w:rPr>
          <w:rFonts w:hint="eastAsia" w:ascii="仿宋" w:hAnsi="仿宋" w:eastAsia="仿宋" w:cs="仿宋"/>
          <w:vertAlign w:val="subscript"/>
        </w:rPr>
        <w:t>。”②雨神。屈原《天问》:”</w:t>
      </w:r>
      <w:r>
        <w:rPr>
          <w:rFonts w:hint="eastAsia" w:ascii="仿宋" w:hAnsi="仿宋" w:eastAsia="仿宋" w:cs="仿宋"/>
        </w:rPr>
        <w:t>号起雨,何以兴之。”雨神又称”莽翳”、“屏翳”。③通”苹”。草名。蘞(lài)蒿。谢灵运《拟魏太子邺中集诗·阮瑀》:“自从食~来,唯见今日美。”</w:t>
      </w:r>
    </w:p>
    <w:p w14:paraId="5BCD20D1">
      <w:pPr>
        <w:pStyle w:val="3"/>
        <w:rPr>
          <w:rFonts w:hint="eastAsia" w:ascii="仿宋" w:hAnsi="仿宋" w:eastAsia="仿宋" w:cs="仿宋"/>
        </w:rPr>
      </w:pPr>
      <w:r>
        <w:rPr>
          <w:rFonts w:hint="eastAsia" w:ascii="仿宋" w:hAnsi="仿宋" w:eastAsia="仿宋" w:cs="仿宋"/>
        </w:rPr>
        <w:t xml:space="preserve">píng </w:t>
      </w:r>
      <w:r>
        <w:rPr>
          <w:rFonts w:hint="eastAsia" w:ascii="仿宋" w:hAnsi="仿宋" w:eastAsia="仿宋" w:cs="仿宋"/>
        </w:rPr>
        <w:t>四周用帷幕遮蔽的车。妇女多用。《汉书·张敞传》:“礼,君母出门则乘额</w:t>
      </w:r>
      <w:r>
        <w:rPr>
          <w:rFonts w:hint="eastAsia" w:ascii="仿宋" w:hAnsi="仿宋" w:eastAsia="仿宋" w:cs="仿宋"/>
          <w:vertAlign w:val="subscript"/>
        </w:rPr>
        <w:t>。”④车上的帷幕。刘向《列女传·齐孝孟姬》:”今立车无</w:t>
      </w:r>
      <w:r>
        <w:rPr>
          <w:rFonts w:hint="eastAsia" w:ascii="仿宋" w:hAnsi="仿宋" w:eastAsia="仿宋" w:cs="仿宋"/>
        </w:rPr>
        <w:t>,非所敢受命也。”</w:t>
      </w:r>
    </w:p>
    <w:bookmarkEnd w:id="240"/>
    <w:p w14:paraId="3AE605E6">
      <w:pPr>
        <w:pStyle w:val="2"/>
        <w:rPr>
          <w:rFonts w:hint="eastAsia" w:ascii="仿宋" w:hAnsi="仿宋" w:eastAsia="仿宋" w:cs="仿宋"/>
        </w:rPr>
      </w:pPr>
      <w:bookmarkStart w:id="241" w:name="po"/>
      <w:r>
        <w:rPr>
          <w:rFonts w:hint="eastAsia" w:ascii="仿宋" w:hAnsi="仿宋" w:eastAsia="仿宋" w:cs="仿宋"/>
        </w:rPr>
        <w:t>PO</w:t>
      </w:r>
    </w:p>
    <w:p w14:paraId="3076DAF4">
      <w:pPr>
        <w:pStyle w:val="26"/>
        <w:rPr>
          <w:rFonts w:hint="eastAsia" w:ascii="仿宋" w:hAnsi="仿宋" w:eastAsia="仿宋" w:cs="仿宋"/>
        </w:rPr>
      </w:pPr>
      <w:r>
        <w:rPr>
          <w:rFonts w:hint="eastAsia" w:ascii="仿宋" w:hAnsi="仿宋" w:eastAsia="仿宋" w:cs="仿宋"/>
        </w:rPr>
        <w:t>泊pō</w:t>
      </w:r>
      <w:r>
        <w:rPr>
          <w:rFonts w:hint="eastAsia" w:ascii="仿宋" w:hAnsi="仿宋" w:eastAsia="仿宋" w:cs="仿宋"/>
        </w:rPr>
        <w:t xml:space="preserve"> </w:t>
      </w:r>
      <w:r>
        <w:rPr>
          <w:rFonts w:hint="eastAsia" w:ascii="仿宋" w:hAnsi="仿宋" w:eastAsia="仿宋" w:cs="仿宋"/>
        </w:rPr>
        <w:t>见28页。</w:t>
      </w:r>
    </w:p>
    <w:p w14:paraId="407C7E33">
      <w:pPr>
        <w:pStyle w:val="3"/>
        <w:rPr>
          <w:rFonts w:hint="eastAsia" w:ascii="仿宋" w:hAnsi="仿宋" w:eastAsia="仿宋" w:cs="仿宋"/>
        </w:rPr>
      </w:pPr>
      <w:r>
        <w:rPr>
          <w:rFonts w:hint="eastAsia" w:ascii="仿宋" w:hAnsi="仿宋" w:eastAsia="仿宋" w:cs="仿宋"/>
        </w:rPr>
        <w:t xml:space="preserve">pō </w:t>
      </w:r>
      <w:r>
        <w:rPr>
          <w:rFonts w:hint="eastAsia" w:ascii="仿宋" w:hAnsi="仿宋" w:eastAsia="仿宋" w:cs="仿宋"/>
        </w:rPr>
        <w:t>①偏差,偏斜。屈原《离骚》:“举贤而授能兮,循绳墨而不</w:t>
      </w:r>
      <w:r>
        <w:rPr>
          <w:rFonts w:hint="eastAsia" w:ascii="仿宋" w:hAnsi="仿宋" w:eastAsia="仿宋" w:cs="仿宋"/>
          <w:vertAlign w:val="subscript"/>
        </w:rPr>
        <w:t>。”(循:遵循。绳墨:木工画直线用的工具。)双音词有”偏颇”。②奸邪,邪佞。牛肃《纪闻·牛腾》:”言无伪,行无</w:t>
      </w:r>
      <w:r>
        <w:rPr>
          <w:rFonts w:hint="eastAsia" w:ascii="仿宋" w:hAnsi="仿宋" w:eastAsia="仿宋" w:cs="仿宋"/>
        </w:rPr>
        <w:t>。”③都,全部。《史记·孟尝君列传》:“薛岁不入,民</w:t>
      </w:r>
      <w:r>
        <w:rPr>
          <w:rFonts w:hint="eastAsia" w:ascii="仿宋" w:hAnsi="仿宋" w:eastAsia="仿宋" w:cs="仿宋"/>
          <w:vertAlign w:val="subscript"/>
        </w:rPr>
        <w:t>不与其息。”④副词。表示程度大小,可译为”稍微”、”相当地”、”很”等。《颜氏家训·诚兵》:”</w:t>
      </w:r>
      <w:r>
        <w:rPr>
          <w:rFonts w:hint="eastAsia" w:ascii="仿宋" w:hAnsi="仿宋" w:eastAsia="仿宋" w:cs="仿宋"/>
        </w:rPr>
        <w:t>读兵书,做有经略。”《史记·儒林列传》:“襄,其天姿善为容,不能通《礼经》;延</w:t>
      </w:r>
      <w:r>
        <w:rPr>
          <w:rFonts w:hint="eastAsia" w:ascii="仿宋" w:hAnsi="仿宋" w:eastAsia="仿宋" w:cs="仿宋"/>
          <w:vertAlign w:val="subscript"/>
        </w:rPr>
        <w:t>能,未善也。”(襄、延:人名。)李白《猛虎行》:”</w:t>
      </w:r>
      <w:r>
        <w:rPr>
          <w:rFonts w:hint="eastAsia" w:ascii="仿宋" w:hAnsi="仿宋" w:eastAsia="仿宋" w:cs="仿宋"/>
        </w:rPr>
        <w:t>似楚汉时,翻覆无定止。”(颇似:很像。)⑤pō</w:t>
      </w:r>
      <w:r>
        <w:rPr>
          <w:rFonts w:hint="eastAsia" w:ascii="仿宋" w:hAnsi="仿宋" w:eastAsia="仿宋" w:cs="仿宋"/>
        </w:rPr>
        <w:t xml:space="preserve"> </w:t>
      </w:r>
      <w:r>
        <w:rPr>
          <w:rFonts w:hint="eastAsia" w:ascii="仿宋" w:hAnsi="仿宋" w:eastAsia="仿宋" w:cs="仿宋"/>
        </w:rPr>
        <w:t>通”回”。不可。卢仝《哭玉碑子》诗:“~奈穷相驱,行动如跛整。”</w:t>
      </w:r>
    </w:p>
    <w:p w14:paraId="5D86C1BC">
      <w:pPr>
        <w:pStyle w:val="3"/>
        <w:rPr>
          <w:rFonts w:hint="eastAsia" w:ascii="仿宋" w:hAnsi="仿宋" w:eastAsia="仿宋" w:cs="仿宋"/>
        </w:rPr>
      </w:pPr>
      <w:r>
        <w:rPr>
          <w:rFonts w:hint="eastAsia" w:ascii="仿宋" w:hAnsi="仿宋" w:eastAsia="仿宋" w:cs="仿宋"/>
        </w:rPr>
        <w:t xml:space="preserve">pō </w:t>
      </w:r>
      <w:r>
        <w:rPr>
          <w:rFonts w:hint="eastAsia" w:ascii="仿宋" w:hAnsi="仿宋" w:eastAsia="仿宋" w:cs="仿宋"/>
        </w:rPr>
        <w:t>[酸醅(pēi)]酒重酿。庾信《春赋》:“石榴聊泛,蒲桃</w:t>
      </w:r>
      <w:r>
        <w:rPr>
          <w:rFonts w:hint="eastAsia" w:ascii="仿宋" w:hAnsi="仿宋" w:eastAsia="仿宋" w:cs="仿宋"/>
          <w:strike/>
        </w:rPr>
        <w:t>。”李白《襄阳歌》:”遥看汉水鸭头绿,恰似葡萄初</w:t>
      </w:r>
      <w:r>
        <w:rPr>
          <w:rFonts w:hint="eastAsia" w:ascii="仿宋" w:hAnsi="仿宋" w:eastAsia="仿宋" w:cs="仿宋"/>
        </w:rPr>
        <w:t>。”</w:t>
      </w:r>
    </w:p>
    <w:p w14:paraId="4C441CDB">
      <w:pPr>
        <w:pStyle w:val="3"/>
        <w:rPr>
          <w:rFonts w:hint="eastAsia" w:ascii="仿宋" w:hAnsi="仿宋" w:eastAsia="仿宋" w:cs="仿宋"/>
        </w:rPr>
      </w:pPr>
      <w:r>
        <w:rPr>
          <w:rFonts w:hint="eastAsia" w:ascii="仿宋" w:hAnsi="仿宋" w:eastAsia="仿宋" w:cs="仿宋"/>
        </w:rPr>
        <w:t xml:space="preserve">pō </w:t>
      </w:r>
      <w:r>
        <w:rPr>
          <w:rFonts w:hint="eastAsia" w:ascii="仿宋" w:hAnsi="仿宋" w:eastAsia="仿宋" w:cs="仿宋"/>
        </w:rPr>
        <w:t>①[婆娑]1.</w:t>
      </w:r>
      <w:r>
        <w:rPr>
          <w:rFonts w:hint="eastAsia" w:ascii="仿宋" w:hAnsi="仿宋" w:eastAsia="仿宋" w:cs="仿宋"/>
        </w:rPr>
        <w:t xml:space="preserve"> </w:t>
      </w:r>
      <w:r>
        <w:rPr>
          <w:rFonts w:hint="eastAsia" w:ascii="仿宋" w:hAnsi="仿宋" w:eastAsia="仿宋" w:cs="仿宋"/>
        </w:rPr>
        <w:t>舞蹈的样子。《诗经·陈风·东门之粉》:“子伊之子,</w:t>
      </w:r>
      <w:r>
        <w:rPr>
          <w:rFonts w:hint="eastAsia" w:ascii="仿宋" w:hAnsi="仿宋" w:eastAsia="仿宋" w:cs="仿宋"/>
          <w:strike/>
        </w:rPr>
        <w:t>其下。”2.</w:t>
      </w:r>
      <w:r>
        <w:rPr>
          <w:rFonts w:hint="eastAsia" w:ascii="仿宋" w:hAnsi="仿宋" w:eastAsia="仿宋" w:cs="仿宋"/>
          <w:strike/>
        </w:rPr>
        <w:t xml:space="preserve"> </w:t>
      </w:r>
      <w:r>
        <w:rPr>
          <w:rFonts w:hint="eastAsia" w:ascii="仿宋" w:hAnsi="仿宋" w:eastAsia="仿宋" w:cs="仿宋"/>
          <w:strike/>
        </w:rPr>
        <w:t>道遥。班彪《北征赋》:”登鄣隧而遥望兮,聊须臾以</w:t>
      </w:r>
      <w:r>
        <w:rPr>
          <w:rFonts w:hint="eastAsia" w:ascii="仿宋" w:hAnsi="仿宋" w:eastAsia="仿宋" w:cs="仿宋"/>
        </w:rPr>
        <w:t xml:space="preserve">。”3. </w:t>
      </w:r>
      <w:r>
        <w:rPr>
          <w:rFonts w:hint="eastAsia" w:ascii="仿宋" w:hAnsi="仿宋" w:eastAsia="仿宋" w:cs="仿宋"/>
        </w:rPr>
        <w:t>滞留,徘徊。卢照邻《释疾文》:“宛转匡床,</w:t>
      </w:r>
      <w:r>
        <w:rPr>
          <w:rFonts w:hint="eastAsia" w:ascii="仿宋" w:hAnsi="仿宋" w:eastAsia="仿宋" w:cs="仿宋"/>
          <w:strike/>
        </w:rPr>
        <w:t>小室。”宋玉《神女赋》:”又</w:t>
      </w:r>
      <w:r>
        <w:rPr>
          <w:rFonts w:hint="eastAsia" w:ascii="仿宋" w:hAnsi="仿宋" w:eastAsia="仿宋" w:cs="仿宋"/>
        </w:rPr>
        <w:t>乎人间。”4.</w:t>
      </w:r>
      <w:r>
        <w:rPr>
          <w:rFonts w:hint="eastAsia" w:ascii="仿宋" w:hAnsi="仿宋" w:eastAsia="仿宋" w:cs="仿宋"/>
        </w:rPr>
        <w:t xml:space="preserve"> </w:t>
      </w:r>
      <w:r>
        <w:rPr>
          <w:rFonts w:hint="eastAsia" w:ascii="仿宋" w:hAnsi="仿宋" w:eastAsia="仿宋" w:cs="仿宋"/>
        </w:rPr>
        <w:t>奔波,劳碌。应劭《风俗通·十反》:“杜密</w:t>
      </w:r>
      <w:r>
        <w:rPr>
          <w:rFonts w:hint="eastAsia" w:ascii="仿宋" w:hAnsi="仿宋" w:eastAsia="仿宋" w:cs="仿宋"/>
          <w:strike/>
        </w:rPr>
        <w:t>府县,干与王政。”(杜密:人名。)5.</w:t>
      </w:r>
      <w:r>
        <w:rPr>
          <w:rFonts w:hint="eastAsia" w:ascii="仿宋" w:hAnsi="仿宋" w:eastAsia="仿宋" w:cs="仿宋"/>
          <w:strike/>
        </w:rPr>
        <w:t xml:space="preserve"> </w:t>
      </w:r>
      <w:r>
        <w:rPr>
          <w:rFonts w:hint="eastAsia" w:ascii="仿宋" w:hAnsi="仿宋" w:eastAsia="仿宋" w:cs="仿宋"/>
          <w:strike/>
        </w:rPr>
        <w:t>脚步不稳的样子。《抱朴子·酒诫》:”汉高</w:t>
      </w:r>
      <w:r>
        <w:rPr>
          <w:rFonts w:hint="eastAsia" w:ascii="仿宋" w:hAnsi="仿宋" w:eastAsia="仿宋" w:cs="仿宋"/>
        </w:rPr>
        <w:t>巨醉。”6.</w:t>
      </w:r>
      <w:r>
        <w:rPr>
          <w:rFonts w:hint="eastAsia" w:ascii="仿宋" w:hAnsi="仿宋" w:eastAsia="仿宋" w:cs="仿宋"/>
        </w:rPr>
        <w:t xml:space="preserve"> </w:t>
      </w:r>
      <w:r>
        <w:rPr>
          <w:rFonts w:hint="eastAsia" w:ascii="仿宋" w:hAnsi="仿宋" w:eastAsia="仿宋" w:cs="仿宋"/>
        </w:rPr>
        <w:t>枝叶延伸的样子。王建《神树祠》:“老身长健树</w:t>
      </w:r>
      <w:r>
        <w:rPr>
          <w:rFonts w:hint="eastAsia" w:ascii="仿宋" w:hAnsi="仿宋" w:eastAsia="仿宋" w:cs="仿宋"/>
          <w:strike/>
        </w:rPr>
        <w:t>,万岁千年作神主。”7.</w:t>
      </w:r>
      <w:r>
        <w:rPr>
          <w:rFonts w:hint="eastAsia" w:ascii="仿宋" w:hAnsi="仿宋" w:eastAsia="仿宋" w:cs="仿宋"/>
          <w:strike/>
        </w:rPr>
        <w:t xml:space="preserve"> </w:t>
      </w:r>
      <w:r>
        <w:rPr>
          <w:rFonts w:hint="eastAsia" w:ascii="仿宋" w:hAnsi="仿宋" w:eastAsia="仿宋" w:cs="仿宋"/>
          <w:strike/>
        </w:rPr>
        <w:t>声音婉转悠扬。王褒《洞箫赋》:”风鸿洞而不绝兮,优娆娆以</w:t>
      </w:r>
      <w:r>
        <w:rPr>
          <w:rFonts w:hint="eastAsia" w:ascii="仿宋" w:hAnsi="仿宋" w:eastAsia="仿宋" w:cs="仿宋"/>
        </w:rPr>
        <w:t>。”上述1-</w:t>
      </w:r>
      <w:r>
        <w:rPr>
          <w:rFonts w:hint="eastAsia" w:ascii="仿宋" w:hAnsi="仿宋" w:eastAsia="仿宋" w:cs="仿宋"/>
        </w:rPr>
        <w:t xml:space="preserve"> </w:t>
      </w:r>
      <w:r>
        <w:rPr>
          <w:rFonts w:hint="eastAsia" w:ascii="仿宋" w:hAnsi="仿宋" w:eastAsia="仿宋" w:cs="仿宋"/>
        </w:rPr>
        <w:t>7又写作”婺娑”。②母亲或母亲辈分的女人。《乐府诗集·折杨柳枝歌》:“阿</w:t>
      </w:r>
      <w:r>
        <w:rPr>
          <w:rFonts w:hint="eastAsia" w:ascii="仿宋" w:hAnsi="仿宋" w:eastAsia="仿宋" w:cs="仿宋"/>
          <w:vertAlign w:val="subscript"/>
        </w:rPr>
        <w:t>不嫁女,那得孙儿抱?”陆游《家世旧闻》:”先世以来,庶母皆寡知</w:t>
      </w:r>
      <w:r>
        <w:rPr>
          <w:rFonts w:hint="eastAsia" w:ascii="仿宋" w:hAnsi="仿宋" w:eastAsia="仿宋" w:cs="仿宋"/>
        </w:rPr>
        <w:t>~。”[注意]</w:t>
      </w:r>
    </w:p>
    <w:p w14:paraId="497AB088">
      <w:pPr>
        <w:pStyle w:val="3"/>
        <w:rPr>
          <w:rFonts w:hint="eastAsia" w:ascii="仿宋" w:hAnsi="仿宋" w:eastAsia="仿宋" w:cs="仿宋"/>
        </w:rPr>
      </w:pPr>
      <w:r>
        <w:rPr>
          <w:rFonts w:hint="eastAsia" w:ascii="仿宋" w:hAnsi="仿宋" w:eastAsia="仿宋" w:cs="仿宋"/>
        </w:rPr>
        <w:t>元代以前”婆”没有”丈夫的母亲”的意义。③祖母或祖母辈分的女人。《太平广记》卷一一二”史世光”:“其家有六岁儿见之,指语祖母曰:”阿爷飞上天,</w:t>
      </w:r>
      <w:r>
        <w:rPr>
          <w:rFonts w:hint="eastAsia" w:ascii="仿宋" w:hAnsi="仿宋" w:eastAsia="仿宋" w:cs="仿宋"/>
          <w:vertAlign w:val="subscript"/>
        </w:rPr>
        <w:t>为见否?“韩愈《祭游文》:”十八翁及十八</w:t>
      </w:r>
      <w:r>
        <w:rPr>
          <w:rFonts w:hint="eastAsia" w:ascii="仿宋" w:hAnsi="仿宋" w:eastAsia="仿宋" w:cs="仿宋"/>
        </w:rPr>
        <w:t>卢氏。“④旧时称某种特殊职业的女人。陶宗仪《南村辍耕录》卷一○:”六</w:t>
      </w:r>
      <w:r>
        <w:rPr>
          <w:rFonts w:hint="eastAsia" w:ascii="仿宋" w:hAnsi="仿宋" w:eastAsia="仿宋" w:cs="仿宋"/>
          <w:vertAlign w:val="subscript"/>
        </w:rPr>
        <w:t>者,牙</w:t>
      </w:r>
      <w:r>
        <w:rPr>
          <w:rFonts w:hint="eastAsia" w:ascii="仿宋" w:hAnsi="仿宋" w:eastAsia="仿宋" w:cs="仿宋"/>
        </w:rPr>
        <w:t>、媒</w:t>
      </w:r>
      <w:r>
        <w:rPr>
          <w:rFonts w:hint="eastAsia" w:ascii="仿宋" w:hAnsi="仿宋" w:eastAsia="仿宋" w:cs="仿宋"/>
          <w:vertAlign w:val="subscript"/>
        </w:rPr>
        <w:t>、师</w:t>
      </w:r>
      <w:r>
        <w:rPr>
          <w:rFonts w:hint="eastAsia" w:ascii="仿宋" w:hAnsi="仿宋" w:eastAsia="仿宋" w:cs="仿宋"/>
        </w:rPr>
        <w:t>、虔</w:t>
      </w:r>
      <w:r>
        <w:rPr>
          <w:rFonts w:hint="eastAsia" w:ascii="仿宋" w:hAnsi="仿宋" w:eastAsia="仿宋" w:cs="仿宋"/>
          <w:vertAlign w:val="subscript"/>
        </w:rPr>
        <w:t>、药</w:t>
      </w:r>
      <w:r>
        <w:rPr>
          <w:rFonts w:hint="eastAsia" w:ascii="仿宋" w:hAnsi="仿宋" w:eastAsia="仿宋" w:cs="仿宋"/>
        </w:rPr>
        <w:t>、稳~也。“(牙婆:贩卖妇女儿童的女人。师婆:巫婆。虔婆:妓院老鸨。药婆:以贩卖保胎、堕胎药为主的女药师。稳婆:接生婆。)</w:t>
      </w:r>
    </w:p>
    <w:p w14:paraId="5258DD9A">
      <w:pPr>
        <w:pStyle w:val="3"/>
        <w:rPr>
          <w:rFonts w:hint="eastAsia" w:ascii="仿宋" w:hAnsi="仿宋" w:eastAsia="仿宋" w:cs="仿宋"/>
        </w:rPr>
      </w:pPr>
      <w:r>
        <w:rPr>
          <w:rFonts w:hint="eastAsia" w:ascii="仿宋" w:hAnsi="仿宋" w:eastAsia="仿宋" w:cs="仿宋"/>
        </w:rPr>
        <w:t xml:space="preserve">pó </w:t>
      </w:r>
      <w:r>
        <w:rPr>
          <w:rFonts w:hint="eastAsia" w:ascii="仿宋" w:hAnsi="仿宋" w:eastAsia="仿宋" w:cs="仿宋"/>
        </w:rPr>
        <w:t>[鄱阳]1.</w:t>
      </w:r>
      <w:r>
        <w:rPr>
          <w:rFonts w:hint="eastAsia" w:ascii="仿宋" w:hAnsi="仿宋" w:eastAsia="仿宋" w:cs="仿宋"/>
        </w:rPr>
        <w:t xml:space="preserve"> </w:t>
      </w:r>
      <w:r>
        <w:rPr>
          <w:rFonts w:hint="eastAsia" w:ascii="仿宋" w:hAnsi="仿宋" w:eastAsia="仿宋" w:cs="仿宋"/>
        </w:rPr>
        <w:t>汉代地名。在今江西鄱阳。《史记·高祖本纪》:“追得斩布~~。”(布:人名。)2.</w:t>
      </w:r>
      <w:r>
        <w:rPr>
          <w:rFonts w:hint="eastAsia" w:ascii="仿宋" w:hAnsi="仿宋" w:eastAsia="仿宋" w:cs="仿宋"/>
        </w:rPr>
        <w:t xml:space="preserve"> </w:t>
      </w:r>
      <w:r>
        <w:rPr>
          <w:rFonts w:hint="eastAsia" w:ascii="仿宋" w:hAnsi="仿宋" w:eastAsia="仿宋" w:cs="仿宋"/>
        </w:rPr>
        <w:t>湖名。鄱阳湖。古称”彭蠡”、“彭泽”,隋改为”鄱阳”。</w:t>
      </w:r>
    </w:p>
    <w:p w14:paraId="66DA2997">
      <w:pPr>
        <w:pStyle w:val="3"/>
        <w:rPr>
          <w:rFonts w:hint="eastAsia" w:ascii="仿宋" w:hAnsi="仿宋" w:eastAsia="仿宋" w:cs="仿宋"/>
        </w:rPr>
      </w:pPr>
      <w:r>
        <w:rPr>
          <w:rFonts w:hint="eastAsia" w:ascii="仿宋" w:hAnsi="仿宋" w:eastAsia="仿宋" w:cs="仿宋"/>
        </w:rPr>
        <w:t xml:space="preserve">pó </w:t>
      </w:r>
      <w:r>
        <w:rPr>
          <w:rFonts w:hint="eastAsia" w:ascii="仿宋" w:hAnsi="仿宋" w:eastAsia="仿宋" w:cs="仿宋"/>
        </w:rPr>
        <w:t>①须发皆为白色。白居易《写真》诗:“勿叹韶华子,俄成</w:t>
      </w:r>
      <w:r>
        <w:rPr>
          <w:rFonts w:hint="eastAsia" w:ascii="仿宋" w:hAnsi="仿宋" w:eastAsia="仿宋" w:cs="仿宋"/>
          <w:vertAlign w:val="subscript"/>
        </w:rPr>
        <w:t>叟仙。”③老人。宋祁《宋景文公笔记·释俗》:”蜀人谓老为</w:t>
      </w:r>
      <w:r>
        <w:rPr>
          <w:rFonts w:hint="eastAsia" w:ascii="仿宋" w:hAnsi="仿宋" w:eastAsia="仿宋" w:cs="仿宋"/>
        </w:rPr>
        <w:t>。”②白色。《周易·贲》:“贲如~如,白马翰如。”③[皤皤]1.</w:t>
      </w:r>
      <w:r>
        <w:rPr>
          <w:rFonts w:hint="eastAsia" w:ascii="仿宋" w:hAnsi="仿宋" w:eastAsia="仿宋" w:cs="仿宋"/>
        </w:rPr>
        <w:t xml:space="preserve"> </w:t>
      </w:r>
      <w:r>
        <w:rPr>
          <w:rFonts w:hint="eastAsia" w:ascii="仿宋" w:hAnsi="仿宋" w:eastAsia="仿宋" w:cs="仿宋"/>
        </w:rPr>
        <w:t>头发雪白的样子。陆机《汉高祖功臣颂》:“</w:t>
      </w:r>
      <w:r>
        <w:rPr>
          <w:rFonts w:hint="eastAsia" w:ascii="仿宋" w:hAnsi="仿宋" w:eastAsia="仿宋" w:cs="仿宋"/>
          <w:strike/>
        </w:rPr>
        <w:t>董叟。”(董叟:姓董的老头,又写作”番番”。2.</w:t>
      </w:r>
      <w:r>
        <w:rPr>
          <w:rFonts w:hint="eastAsia" w:ascii="仿宋" w:hAnsi="仿宋" w:eastAsia="仿宋" w:cs="仿宋"/>
          <w:strike/>
        </w:rPr>
        <w:t xml:space="preserve"> </w:t>
      </w:r>
      <w:r>
        <w:rPr>
          <w:rFonts w:hint="eastAsia" w:ascii="仿宋" w:hAnsi="仿宋" w:eastAsia="仿宋" w:cs="仿宋"/>
          <w:strike/>
        </w:rPr>
        <w:t>丰盛的样子。左思《魏都赋》:”行庖(páo)</w:t>
      </w:r>
      <w:r>
        <w:rPr>
          <w:rFonts w:hint="eastAsia" w:ascii="仿宋" w:hAnsi="仿宋" w:eastAsia="仿宋" w:cs="仿宋"/>
        </w:rPr>
        <w:t>。”(行庖:烹饪。)④(肚子)大。《左传·宣公二年》:“醇(hán)其目,~其腹,弃甲而复。”(悍:眼睛突出。)</w:t>
      </w:r>
    </w:p>
    <w:p w14:paraId="7C46E748">
      <w:pPr>
        <w:pStyle w:val="3"/>
        <w:rPr>
          <w:rFonts w:hint="eastAsia" w:ascii="仿宋" w:hAnsi="仿宋" w:eastAsia="仿宋" w:cs="仿宋"/>
        </w:rPr>
      </w:pPr>
      <w:r>
        <w:rPr>
          <w:rFonts w:hint="eastAsia" w:ascii="仿宋" w:hAnsi="仿宋" w:eastAsia="仿宋" w:cs="仿宋"/>
        </w:rPr>
        <w:t xml:space="preserve">pō </w:t>
      </w:r>
      <w:r>
        <w:rPr>
          <w:rFonts w:hint="eastAsia" w:ascii="仿宋" w:hAnsi="仿宋" w:eastAsia="仿宋" w:cs="仿宋"/>
        </w:rPr>
        <w:t>①不可,不。“不可”二字的合音。《三国志·魏书·张邈传》:“是儿最</w:t>
      </w:r>
      <w:r>
        <w:rPr>
          <w:rFonts w:hint="eastAsia" w:ascii="仿宋" w:hAnsi="仿宋" w:eastAsia="仿宋" w:cs="仿宋"/>
          <w:vertAlign w:val="subscript"/>
        </w:rPr>
        <w:t>信者。”《新唐书·安禄山传》:”禄山答书慢甚,</w:t>
      </w:r>
      <w:r>
        <w:rPr>
          <w:rFonts w:hint="eastAsia" w:ascii="仿宋" w:hAnsi="仿宋" w:eastAsia="仿宋" w:cs="仿宋"/>
        </w:rPr>
        <w:t>可忍。”成语有”居心叵测”。②遂,就。《后汉书·班超传》:“超欲因此</w:t>
      </w:r>
      <w:r>
        <w:rPr>
          <w:rFonts w:hint="eastAsia" w:ascii="仿宋" w:hAnsi="仿宋" w:eastAsia="仿宋" w:cs="仿宋"/>
          <w:vertAlign w:val="subscript"/>
        </w:rPr>
        <w:t>平诸国,乃上疏请兵。”(平:平定。)③[叵罗]饮酒器,酒杯。李白《对酒》诗:”蒲萄酒,金</w:t>
      </w:r>
      <w:r>
        <w:rPr>
          <w:rFonts w:hint="eastAsia" w:ascii="仿宋" w:hAnsi="仿宋" w:eastAsia="仿宋" w:cs="仿宋"/>
        </w:rPr>
        <w:t>~。”(蒲萄:葡萄。)</w:t>
      </w:r>
    </w:p>
    <w:p w14:paraId="68A7F02B">
      <w:pPr>
        <w:pStyle w:val="3"/>
        <w:rPr>
          <w:rFonts w:hint="eastAsia" w:ascii="仿宋" w:hAnsi="仿宋" w:eastAsia="仿宋" w:cs="仿宋"/>
        </w:rPr>
      </w:pPr>
      <w:r>
        <w:rPr>
          <w:rFonts w:hint="eastAsia" w:ascii="仿宋" w:hAnsi="仿宋" w:eastAsia="仿宋" w:cs="仿宋"/>
        </w:rPr>
        <w:t xml:space="preserve">pò </w:t>
      </w:r>
      <w:r>
        <w:rPr>
          <w:rFonts w:hint="eastAsia" w:ascii="仿宋" w:hAnsi="仿宋" w:eastAsia="仿宋" w:cs="仿宋"/>
        </w:rPr>
        <w:t>①靠近,接近。屈原《离骚》:“望崦嵫而勿</w:t>
      </w:r>
      <w:r>
        <w:rPr>
          <w:rFonts w:hint="eastAsia" w:ascii="仿宋" w:hAnsi="仿宋" w:eastAsia="仿宋" w:cs="仿宋"/>
          <w:strike/>
        </w:rPr>
        <w:t>。”司马迁《报任安书》:”涉旬月,</w:t>
      </w:r>
      <w:r>
        <w:rPr>
          <w:rFonts w:hint="eastAsia" w:ascii="仿宋" w:hAnsi="仿宋" w:eastAsia="仿宋" w:cs="仿宋"/>
          <w:strike/>
          <w:vertAlign w:val="subscript"/>
        </w:rPr>
        <w:t>季冬。”(涉旬月:过一个月。季冬:指十二月。)②逼迫。《左传·襄公十四年》:”昔秦人</w:t>
      </w:r>
      <w:r>
        <w:rPr>
          <w:rFonts w:hint="eastAsia" w:ascii="仿宋" w:hAnsi="仿宋" w:eastAsia="仿宋" w:cs="仿宋"/>
          <w:strike/>
        </w:rPr>
        <w:t>逐乃祖吾离于瓜州。”(吾离:人名。)《汉书·吴王濞传》:”</w:t>
      </w:r>
      <w:r>
        <w:rPr>
          <w:rFonts w:hint="eastAsia" w:ascii="仿宋" w:hAnsi="仿宋" w:eastAsia="仿宋" w:cs="仿宋"/>
          <w:strike/>
          <w:vertAlign w:val="subscript"/>
        </w:rPr>
        <w:t>劫万民,伐杀无罪。”③窘迫。《韩非子·存韩》:”夫韩尝一背秦而国</w:t>
      </w:r>
      <w:r>
        <w:rPr>
          <w:rFonts w:hint="eastAsia" w:ascii="仿宋" w:hAnsi="仿宋" w:eastAsia="仿宋" w:cs="仿宋"/>
          <w:strike/>
        </w:rPr>
        <w:t>地侵。”③危急,急促。《史记·项羽本纪》:”此</w:t>
      </w:r>
      <w:r>
        <w:rPr>
          <w:rFonts w:hint="eastAsia" w:ascii="仿宋" w:hAnsi="仿宋" w:eastAsia="仿宋" w:cs="仿宋"/>
          <w:strike/>
          <w:vertAlign w:val="subscript"/>
        </w:rPr>
        <w:t>矣!臣请人,与之同命。”仲长统《昌言·损益》:”安宁勿懈堕,有事不</w:t>
      </w:r>
      <w:r>
        <w:rPr>
          <w:rFonts w:hint="eastAsia" w:ascii="仿宋" w:hAnsi="仿宋" w:eastAsia="仿宋" w:cs="仿宋"/>
          <w:strike/>
        </w:rPr>
        <w:t>遽(ji)。”(懈堕:懈怠。)遽:急忙。)成语有”从容不迫”、”迫不及待”。③催促。杜甫《戏题画山水图歌》:”能事不受相促</w:t>
      </w:r>
      <w:r>
        <w:rPr>
          <w:rFonts w:hint="eastAsia" w:ascii="仿宋" w:hAnsi="仿宋" w:eastAsia="仿宋" w:cs="仿宋"/>
        </w:rPr>
        <w:t>。”③狭窄,局促。《后汉书·窦融传》:“西州地势局~~。”(西州:地名。局迫:窄小。)</w:t>
      </w:r>
    </w:p>
    <w:p w14:paraId="21AE33D8">
      <w:pPr>
        <w:pStyle w:val="3"/>
        <w:rPr>
          <w:rFonts w:hint="eastAsia" w:ascii="仿宋" w:hAnsi="仿宋" w:eastAsia="仿宋" w:cs="仿宋"/>
        </w:rPr>
      </w:pPr>
      <w:r>
        <w:rPr>
          <w:rFonts w:hint="eastAsia" w:ascii="仿宋" w:hAnsi="仿宋" w:eastAsia="仿宋" w:cs="仿宋"/>
        </w:rPr>
        <w:t>珀</w:t>
      </w:r>
      <w:r>
        <w:rPr>
          <w:rFonts w:hint="eastAsia" w:ascii="仿宋" w:hAnsi="仿宋" w:eastAsia="仿宋" w:cs="仿宋"/>
        </w:rPr>
        <w:t xml:space="preserve"> pò </w:t>
      </w:r>
      <w:r>
        <w:rPr>
          <w:rFonts w:hint="eastAsia" w:ascii="仿宋" w:hAnsi="仿宋" w:eastAsia="仿宋" w:cs="仿宋"/>
        </w:rPr>
        <w:t>[琥珀]见159页”琥”字。</w:t>
      </w:r>
    </w:p>
    <w:p w14:paraId="0691912A">
      <w:pPr>
        <w:pStyle w:val="3"/>
        <w:rPr>
          <w:rFonts w:hint="eastAsia" w:ascii="仿宋" w:hAnsi="仿宋" w:eastAsia="仿宋" w:cs="仿宋"/>
        </w:rPr>
      </w:pPr>
      <w:r>
        <w:rPr>
          <w:rFonts w:hint="eastAsia" w:ascii="仿宋" w:hAnsi="仿宋" w:eastAsia="仿宋" w:cs="仿宋"/>
        </w:rPr>
        <w:t>魄[鬼]</w:t>
      </w:r>
      <w:r>
        <w:rPr>
          <w:rFonts w:hint="eastAsia" w:ascii="仿宋" w:hAnsi="仿宋" w:eastAsia="仿宋" w:cs="仿宋"/>
        </w:rPr>
        <w:t xml:space="preserve"> pò </w:t>
      </w:r>
      <w:r>
        <w:rPr>
          <w:rFonts w:hint="eastAsia" w:ascii="仿宋" w:hAnsi="仿宋" w:eastAsia="仿宋" w:cs="仿宋"/>
        </w:rPr>
        <w:t>①魂魄。迷信者所说的依附于人的形体、人死后可以继续存在的精神。《左传·昭公七年》:“匹夫匹妇强死,其魂</w:t>
      </w:r>
      <w:r>
        <w:rPr>
          <w:rFonts w:hint="eastAsia" w:ascii="仿宋" w:hAnsi="仿宋" w:eastAsia="仿宋" w:cs="仿宋"/>
          <w:vertAlign w:val="subscript"/>
        </w:rPr>
        <w:t>犹能冯依于人以为淫厉。”(强死:暴死。冯:依。淫厉:指恶鬼。)成语有”魂飞魄散”。②夏历月初出或将没时的微光。《尚书·康诰》:”惟三月哉生</w:t>
      </w:r>
      <w:r>
        <w:rPr>
          <w:rFonts w:hint="eastAsia" w:ascii="仿宋" w:hAnsi="仿宋" w:eastAsia="仿宋" w:cs="仿宋"/>
        </w:rPr>
        <w:t>。”《论衡·调时》:“月三日</w:t>
      </w:r>
      <w:r>
        <w:rPr>
          <w:rFonts w:hint="eastAsia" w:ascii="仿宋" w:hAnsi="仿宋" w:eastAsia="仿宋" w:cs="仿宋"/>
          <w:vertAlign w:val="subscript"/>
        </w:rPr>
        <w:t>,八日弦,十五日望。”(每月初三的月光叫唤,初八叫弦,十五叫望。)②月光。卢全《月蚀》诗:”初露半个璧,渐吐满轮</w:t>
      </w:r>
      <w:r>
        <w:rPr>
          <w:rFonts w:hint="eastAsia" w:ascii="仿宋" w:hAnsi="仿宋" w:eastAsia="仿宋" w:cs="仿宋"/>
        </w:rPr>
        <w:t>。”③月亮与缺的部分。张衡《灵宪》:“故月光生于日之所照,一生于日之所蔽。”上述②②②又写作”霸(pò)“。③同”粕”。糟粕。《庄子·天道》:“然则君之所读者,古人之糟~已夫。”④bó</w:t>
      </w:r>
      <w:r>
        <w:rPr>
          <w:rFonts w:hint="eastAsia" w:ascii="仿宋" w:hAnsi="仿宋" w:eastAsia="仿宋" w:cs="仿宋"/>
        </w:rPr>
        <w:t xml:space="preserve"> </w:t>
      </w:r>
      <w:r>
        <w:rPr>
          <w:rFonts w:hint="eastAsia" w:ascii="仿宋" w:hAnsi="仿宋" w:eastAsia="仿宋" w:cs="仿宋"/>
        </w:rPr>
        <w:t>[旁魄]同”磅礴”。广大无边际。《荀子·性恶》:“杂能</w:t>
      </w:r>
      <w:r>
        <w:rPr>
          <w:rFonts w:hint="eastAsia" w:ascii="仿宋" w:hAnsi="仿宋" w:eastAsia="仿宋" w:cs="仿宋"/>
          <w:strike/>
        </w:rPr>
        <w:t>而无用。”(杂能:能耐很多且很杂。)⑤tuò</w:t>
      </w:r>
      <w:r>
        <w:rPr>
          <w:rFonts w:hint="eastAsia" w:ascii="仿宋" w:hAnsi="仿宋" w:eastAsia="仿宋" w:cs="仿宋"/>
          <w:strike/>
        </w:rPr>
        <w:t xml:space="preserve"> </w:t>
      </w:r>
      <w:r>
        <w:rPr>
          <w:rFonts w:hint="eastAsia" w:ascii="仿宋" w:hAnsi="仿宋" w:eastAsia="仿宋" w:cs="仿宋"/>
          <w:strike/>
        </w:rPr>
        <w:t>[落魄]穷困不得志。《史记·郦生陆贾列传》:”家贫</w:t>
      </w:r>
      <w:r>
        <w:rPr>
          <w:rFonts w:hint="eastAsia" w:ascii="仿宋" w:hAnsi="仿宋" w:eastAsia="仿宋" w:cs="仿宋"/>
        </w:rPr>
        <w:t>,无以为衣食业。”(业:职业。)又写作”落泊”、“落拓”、“寄托”。</w:t>
      </w:r>
    </w:p>
    <w:p w14:paraId="7FF4BB7B">
      <w:pPr>
        <w:pStyle w:val="3"/>
        <w:rPr>
          <w:rFonts w:hint="eastAsia" w:ascii="仿宋" w:hAnsi="仿宋" w:eastAsia="仿宋" w:cs="仿宋"/>
        </w:rPr>
      </w:pPr>
      <w:r>
        <w:rPr>
          <w:rFonts w:hint="eastAsia" w:ascii="仿宋" w:hAnsi="仿宋" w:eastAsia="仿宋" w:cs="仿宋"/>
        </w:rPr>
        <w:t>破</w:t>
      </w:r>
      <w:r>
        <w:rPr>
          <w:rFonts w:hint="eastAsia" w:ascii="仿宋" w:hAnsi="仿宋" w:eastAsia="仿宋" w:cs="仿宋"/>
        </w:rPr>
        <w:t xml:space="preserve"> pò </w:t>
      </w:r>
      <w:r>
        <w:rPr>
          <w:rFonts w:hint="eastAsia" w:ascii="仿宋" w:hAnsi="仿宋" w:eastAsia="仿宋" w:cs="仿宋"/>
        </w:rPr>
        <w:t>①破碎,残破,破损。《荀子·劝学》:“卵</w:t>
      </w:r>
      <w:r>
        <w:rPr>
          <w:rFonts w:hint="eastAsia" w:ascii="仿宋" w:hAnsi="仿宋" w:eastAsia="仿宋" w:cs="仿宋"/>
          <w:vertAlign w:val="subscript"/>
        </w:rPr>
        <w:t>子死。”杜甫《春望》诗:”国</w:t>
      </w:r>
      <w:r>
        <w:rPr>
          <w:rFonts w:hint="eastAsia" w:ascii="仿宋" w:hAnsi="仿宋" w:eastAsia="仿宋" w:cs="仿宋"/>
        </w:rPr>
        <w:t>出河在,城春草未深。”《史记·屈原贾生列传》:“亡国</w:t>
      </w:r>
      <w:r>
        <w:rPr>
          <w:rFonts w:hint="eastAsia" w:ascii="仿宋" w:hAnsi="仿宋" w:eastAsia="仿宋" w:cs="仿宋"/>
          <w:vertAlign w:val="subscript"/>
        </w:rPr>
        <w:t>家相随属。”②破坏,打破。《诗经·豳风·破斧》:”既</w:t>
      </w:r>
      <w:r>
        <w:rPr>
          <w:rFonts w:hint="eastAsia" w:ascii="仿宋" w:hAnsi="仿宋" w:eastAsia="仿宋" w:cs="仿宋"/>
        </w:rPr>
        <w:t>我斧,又缺我斯。”柳宗元《断刑论下》:“</w:t>
      </w:r>
      <w:r>
        <w:rPr>
          <w:rFonts w:hint="eastAsia" w:ascii="仿宋" w:hAnsi="仿宋" w:eastAsia="仿宋" w:cs="仿宋"/>
          <w:vertAlign w:val="subscript"/>
        </w:rPr>
        <w:t>巨石,裂大木。”成语有”势如破竹”、”破釜沉舟”。③打败,攻克。《墨子·备梯》:”有此必</w:t>
      </w:r>
      <w:r>
        <w:rPr>
          <w:rFonts w:hint="eastAsia" w:ascii="仿宋" w:hAnsi="仿宋" w:eastAsia="仿宋" w:cs="仿宋"/>
        </w:rPr>
        <w:t>军杀将。”《旧唐书·黄巢传》:“袭</w:t>
      </w:r>
      <w:r>
        <w:rPr>
          <w:rFonts w:hint="eastAsia" w:ascii="仿宋" w:hAnsi="仿宋" w:eastAsia="仿宋" w:cs="仿宋"/>
          <w:vertAlign w:val="subscript"/>
        </w:rPr>
        <w:t>沂州据之。”(袭击并攻占了沂州。)④破费,耗损。温庭筠《苏小小歌》:”买莲莫</w:t>
      </w:r>
      <w:r>
        <w:rPr>
          <w:rFonts w:hint="eastAsia" w:ascii="仿宋" w:hAnsi="仿宋" w:eastAsia="仿宋" w:cs="仿宋"/>
        </w:rPr>
        <w:t>券,买酒莫解金。”⑤破除,解除。杜甫《诸将》诗五首之一:“多少材官守泾渭,将军且莫</w:t>
      </w:r>
      <w:r>
        <w:rPr>
          <w:rFonts w:hint="eastAsia" w:ascii="仿宋" w:hAnsi="仿宋" w:eastAsia="仿宋" w:cs="仿宋"/>
          <w:vertAlign w:val="subscript"/>
        </w:rPr>
        <w:t>愁颜。”⑥剖析,分析。《礼记·中庸》:”故君子语大,天下莫能载焉;语小,天下莫能</w:t>
      </w:r>
      <w:r>
        <w:rPr>
          <w:rFonts w:hint="eastAsia" w:ascii="仿宋" w:hAnsi="仿宋" w:eastAsia="仿宋" w:cs="仿宋"/>
        </w:rPr>
        <w:t>焉。”⑦破解,揭穿。《南齐书·王僧虔传》:“谈故如射,前人得</w:t>
      </w:r>
      <w:r>
        <w:rPr>
          <w:rFonts w:hint="eastAsia" w:ascii="仿宋" w:hAnsi="仿宋" w:eastAsia="仿宋" w:cs="仿宋"/>
          <w:vertAlign w:val="subscript"/>
        </w:rPr>
        <w:t>,后人应解。”白居易《杜陵叟》诗:”长吏明知不申</w:t>
      </w:r>
      <w:r>
        <w:rPr>
          <w:rFonts w:hint="eastAsia" w:ascii="仿宋" w:hAnsi="仿宋" w:eastAsia="仿宋" w:cs="仿宋"/>
        </w:rPr>
        <w:t>,急敛暴征求考课。”</w:t>
      </w:r>
    </w:p>
    <w:bookmarkEnd w:id="241"/>
    <w:p w14:paraId="17260986">
      <w:pPr>
        <w:pStyle w:val="2"/>
        <w:rPr>
          <w:rFonts w:hint="eastAsia" w:ascii="仿宋" w:hAnsi="仿宋" w:eastAsia="仿宋" w:cs="仿宋"/>
        </w:rPr>
      </w:pPr>
      <w:bookmarkStart w:id="242" w:name="pou"/>
      <w:r>
        <w:rPr>
          <w:rFonts w:hint="eastAsia" w:ascii="仿宋" w:hAnsi="仿宋" w:eastAsia="仿宋" w:cs="仿宋"/>
        </w:rPr>
        <w:t>POU</w:t>
      </w:r>
    </w:p>
    <w:p w14:paraId="0FEF6F23">
      <w:pPr>
        <w:pStyle w:val="26"/>
        <w:rPr>
          <w:rFonts w:hint="eastAsia" w:ascii="仿宋" w:hAnsi="仿宋" w:eastAsia="仿宋" w:cs="仿宋"/>
        </w:rPr>
      </w:pPr>
      <w:r>
        <w:rPr>
          <w:rFonts w:hint="eastAsia" w:ascii="仿宋" w:hAnsi="仿宋" w:eastAsia="仿宋" w:cs="仿宋"/>
        </w:rPr>
        <w:t xml:space="preserve">pōu </w:t>
      </w:r>
      <w:r>
        <w:rPr>
          <w:rFonts w:hint="eastAsia" w:ascii="仿宋" w:hAnsi="仿宋" w:eastAsia="仿宋" w:cs="仿宋"/>
        </w:rPr>
        <w:t>①破开,分开。《庄子·逍遥游》:“魏王贻我大瓠之种,我树之成……</w:t>
      </w:r>
      <w:r>
        <w:rPr>
          <w:rFonts w:hint="eastAsia" w:ascii="仿宋" w:hAnsi="仿宋" w:eastAsia="仿宋" w:cs="仿宋"/>
          <w:vertAlign w:val="subscript"/>
        </w:rPr>
        <w:t>之以为瓢。”②分割,切割。柳宗元《封建论》:”</w:t>
      </w:r>
      <w:r>
        <w:rPr>
          <w:rFonts w:hint="eastAsia" w:ascii="仿宋" w:hAnsi="仿宋" w:eastAsia="仿宋" w:cs="仿宋"/>
        </w:rPr>
        <w:t>海内而立宗子。”③辨明,分析。《北史·裴政传》:“簿案盈几,~决如流。”(文书案卷堆满桌子,分析决断如同流水一般。)双音词有”剖析”。</w:t>
      </w:r>
    </w:p>
    <w:p w14:paraId="35F8A757">
      <w:pPr>
        <w:pStyle w:val="3"/>
        <w:rPr>
          <w:rFonts w:hint="eastAsia" w:ascii="仿宋" w:hAnsi="仿宋" w:eastAsia="仿宋" w:cs="仿宋"/>
        </w:rPr>
      </w:pPr>
      <w:r>
        <w:rPr>
          <w:rFonts w:hint="eastAsia" w:ascii="仿宋" w:hAnsi="仿宋" w:eastAsia="仿宋" w:cs="仿宋"/>
        </w:rPr>
        <w:t xml:space="preserve">póu </w:t>
      </w:r>
      <w:r>
        <w:rPr>
          <w:rFonts w:hint="eastAsia" w:ascii="仿宋" w:hAnsi="仿宋" w:eastAsia="仿宋" w:cs="仿宋"/>
        </w:rPr>
        <w:t>①用双手捧。《礼记·礼运》:“污尊而</w:t>
      </w:r>
      <w:r>
        <w:rPr>
          <w:rFonts w:hint="eastAsia" w:ascii="仿宋" w:hAnsi="仿宋" w:eastAsia="仿宋" w:cs="仿宋"/>
          <w:vertAlign w:val="subscript"/>
        </w:rPr>
        <w:t>饮。”②量词。一捧。《史记·张释之冯唐列传》:”假令愚民取长陵一</w:t>
      </w:r>
      <w:r>
        <w:rPr>
          <w:rFonts w:hint="eastAsia" w:ascii="仿宋" w:hAnsi="仿宋" w:eastAsia="仿宋" w:cs="仿宋"/>
        </w:rPr>
        <w:t>土,陛下何以加其法乎?”</w:t>
      </w:r>
    </w:p>
    <w:p w14:paraId="3DB9BE6C">
      <w:pPr>
        <w:pStyle w:val="3"/>
        <w:rPr>
          <w:rFonts w:hint="eastAsia" w:ascii="仿宋" w:hAnsi="仿宋" w:eastAsia="仿宋" w:cs="仿宋"/>
        </w:rPr>
      </w:pPr>
      <w:r>
        <w:rPr>
          <w:rFonts w:hint="eastAsia" w:ascii="仿宋" w:hAnsi="仿宋" w:eastAsia="仿宋" w:cs="仿宋"/>
        </w:rPr>
        <w:t xml:space="preserve">póu </w:t>
      </w:r>
      <w:r>
        <w:rPr>
          <w:rFonts w:hint="eastAsia" w:ascii="仿宋" w:hAnsi="仿宋" w:eastAsia="仿宋" w:cs="仿宋"/>
        </w:rPr>
        <w:t>①用手扒土。《史记·封禅书》:“见地如钩状,</w:t>
      </w:r>
      <w:r>
        <w:rPr>
          <w:rFonts w:hint="eastAsia" w:ascii="仿宋" w:hAnsi="仿宋" w:eastAsia="仿宋" w:cs="仿宋"/>
          <w:vertAlign w:val="subscript"/>
        </w:rPr>
        <w:t>视得鼎。”②积聚。《新唐书·封伦传》:”(杨)素营仁寿宫……文帝怒曰:’素殚百姓力,为吾</w:t>
      </w:r>
      <w:r>
        <w:rPr>
          <w:rFonts w:hint="eastAsia" w:ascii="仿宋" w:hAnsi="仿宋" w:eastAsia="仿宋" w:cs="仿宋"/>
        </w:rPr>
        <w:t>怨天下。’”[掊克]1.</w:t>
      </w:r>
      <w:r>
        <w:rPr>
          <w:rFonts w:hint="eastAsia" w:ascii="仿宋" w:hAnsi="仿宋" w:eastAsia="仿宋" w:cs="仿宋"/>
        </w:rPr>
        <w:t xml:space="preserve"> </w:t>
      </w:r>
      <w:r>
        <w:rPr>
          <w:rFonts w:hint="eastAsia" w:ascii="仿宋" w:hAnsi="仿宋" w:eastAsia="仿宋" w:cs="仿宋"/>
        </w:rPr>
        <w:t>搜刮民财。《诗经·大雅·荡》:“曾是强御,曾是</w:t>
      </w:r>
      <w:r>
        <w:rPr>
          <w:rFonts w:hint="eastAsia" w:ascii="仿宋" w:hAnsi="仿宋" w:eastAsia="仿宋" w:cs="仿宋"/>
          <w:strike/>
        </w:rPr>
        <w:t xml:space="preserve">。”2. </w:t>
      </w:r>
      <w:r>
        <w:rPr>
          <w:rFonts w:hint="eastAsia" w:ascii="仿宋" w:hAnsi="仿宋" w:eastAsia="仿宋" w:cs="仿宋"/>
          <w:strike/>
        </w:rPr>
        <w:t>搜刮民财者,贪官。《孟子·告子下》:”土地荒芜,遗老失贤,</w:t>
      </w:r>
      <w:r>
        <w:rPr>
          <w:rFonts w:hint="eastAsia" w:ascii="仿宋" w:hAnsi="仿宋" w:eastAsia="仿宋" w:cs="仿宋"/>
        </w:rPr>
        <w:t>在位。”③pōu</w:t>
      </w:r>
      <w:r>
        <w:rPr>
          <w:rFonts w:hint="eastAsia" w:ascii="仿宋" w:hAnsi="仿宋" w:eastAsia="仿宋" w:cs="仿宋"/>
        </w:rPr>
        <w:t xml:space="preserve"> </w:t>
      </w:r>
      <w:r>
        <w:rPr>
          <w:rFonts w:hint="eastAsia" w:ascii="仿宋" w:hAnsi="仿宋" w:eastAsia="仿宋" w:cs="仿宋"/>
        </w:rPr>
        <w:t>击,击破。《庄子·胠箧》:“</w:t>
      </w:r>
      <w:r>
        <w:rPr>
          <w:rFonts w:hint="eastAsia" w:ascii="仿宋" w:hAnsi="仿宋" w:eastAsia="仿宋" w:cs="仿宋"/>
          <w:vertAlign w:val="subscript"/>
        </w:rPr>
        <w:t>斗折衡,而民不争。”(衡;秤。)《庄子·逍遥游》:”吾为其无用而</w:t>
      </w:r>
      <w:r>
        <w:rPr>
          <w:rFonts w:hint="eastAsia" w:ascii="仿宋" w:hAnsi="仿宋" w:eastAsia="仿宋" w:cs="仿宋"/>
        </w:rPr>
        <w:t>之。”④bó</w:t>
      </w:r>
      <w:r>
        <w:rPr>
          <w:rFonts w:hint="eastAsia" w:ascii="仿宋" w:hAnsi="仿宋" w:eastAsia="仿宋" w:cs="仿宋"/>
        </w:rPr>
        <w:t xml:space="preserve"> </w:t>
      </w:r>
      <w:r>
        <w:rPr>
          <w:rFonts w:hint="eastAsia" w:ascii="仿宋" w:hAnsi="仿宋" w:eastAsia="仿宋" w:cs="仿宋"/>
        </w:rPr>
        <w:t>放倒,倒覆。《史记·吕太后本纪》:“乃顾麾左右执戟者</w:t>
      </w:r>
      <w:r>
        <w:rPr>
          <w:rFonts w:hint="eastAsia" w:ascii="仿宋" w:hAnsi="仿宋" w:eastAsia="仿宋" w:cs="仿宋"/>
          <w:vertAlign w:val="subscript"/>
        </w:rPr>
        <w:t>兵罢去。”⑤通”杯(póu)”。量词。一捧。《论衡·调时》:”河决千里,塞以一</w:t>
      </w:r>
      <w:r>
        <w:rPr>
          <w:rFonts w:hint="eastAsia" w:ascii="仿宋" w:hAnsi="仿宋" w:eastAsia="仿宋" w:cs="仿宋"/>
        </w:rPr>
        <w:t>之土,能胜之乎?”</w:t>
      </w:r>
    </w:p>
    <w:p w14:paraId="72843A6C">
      <w:pPr>
        <w:pStyle w:val="3"/>
        <w:rPr>
          <w:rFonts w:hint="eastAsia" w:ascii="仿宋" w:hAnsi="仿宋" w:eastAsia="仿宋" w:cs="仿宋"/>
        </w:rPr>
      </w:pPr>
      <w:r>
        <w:rPr>
          <w:rFonts w:hint="eastAsia" w:ascii="仿宋" w:hAnsi="仿宋" w:eastAsia="仿宋" w:cs="仿宋"/>
        </w:rPr>
        <w:t xml:space="preserve">póu </w:t>
      </w:r>
      <w:r>
        <w:rPr>
          <w:rFonts w:hint="eastAsia" w:ascii="仿宋" w:hAnsi="仿宋" w:eastAsia="仿宋" w:cs="仿宋"/>
        </w:rPr>
        <w:t>①聚集。《诗经·小雅·常棣》:“原隰</w:t>
      </w:r>
      <w:r>
        <w:rPr>
          <w:rFonts w:hint="eastAsia" w:ascii="仿宋" w:hAnsi="仿宋" w:eastAsia="仿宋" w:cs="仿宋"/>
          <w:vertAlign w:val="subscript"/>
        </w:rPr>
        <w:t>矣,兄弟求矣。”(陈书·侯安都传)：”</w:t>
      </w:r>
      <w:r>
        <w:rPr>
          <w:rFonts w:hint="eastAsia" w:ascii="仿宋" w:hAnsi="仿宋" w:eastAsia="仿宋" w:cs="仿宋"/>
        </w:rPr>
        <w:t>敛无厌。”(敛:指搜刮。)③众多。《诗经·周颂·般》:“敷(句)无之下,</w:t>
      </w:r>
      <w:r>
        <w:rPr>
          <w:rFonts w:hint="eastAsia" w:ascii="仿宋" w:hAnsi="仿宋" w:eastAsia="仿宋" w:cs="仿宋"/>
          <w:vertAlign w:val="subscript"/>
        </w:rPr>
        <w:t>时之对。”(敷:遍。哀时之对:共享祭祀。)②减少。《周易·谦》:”君子以</w:t>
      </w:r>
      <w:r>
        <w:rPr>
          <w:rFonts w:hint="eastAsia" w:ascii="仿宋" w:hAnsi="仿宋" w:eastAsia="仿宋" w:cs="仿宋"/>
        </w:rPr>
        <w:t>多益寡。”(益:增加。)③bōo</w:t>
      </w:r>
      <w:r>
        <w:rPr>
          <w:rFonts w:hint="eastAsia" w:ascii="仿宋" w:hAnsi="仿宋" w:eastAsia="仿宋" w:cs="仿宋"/>
        </w:rPr>
        <w:t xml:space="preserve"> </w:t>
      </w:r>
      <w:r>
        <w:rPr>
          <w:rFonts w:hint="eastAsia" w:ascii="仿宋" w:hAnsi="仿宋" w:eastAsia="仿宋" w:cs="仿宋"/>
        </w:rPr>
        <w:t>衣襟宽大。《盐铁论·利议》:“文学</w:t>
      </w:r>
      <w:r>
        <w:rPr>
          <w:rFonts w:hint="eastAsia" w:ascii="仿宋" w:hAnsi="仿宋" w:eastAsia="仿宋" w:cs="仿宋"/>
          <w:vertAlign w:val="subscript"/>
        </w:rPr>
        <w:t>衣博带。”④通”俘”。俘虏。《诗经·商颂·殷武》:”深(shān)入其阻,</w:t>
      </w:r>
      <w:r>
        <w:rPr>
          <w:rFonts w:hint="eastAsia" w:ascii="仿宋" w:hAnsi="仿宋" w:eastAsia="仿宋" w:cs="仿宋"/>
        </w:rPr>
        <w:t>荆之旅。”(深:深。荆:九州之一。)</w:t>
      </w:r>
    </w:p>
    <w:bookmarkEnd w:id="242"/>
    <w:p w14:paraId="4816CFFC">
      <w:pPr>
        <w:pStyle w:val="2"/>
        <w:rPr>
          <w:rFonts w:hint="eastAsia" w:ascii="仿宋" w:hAnsi="仿宋" w:eastAsia="仿宋" w:cs="仿宋"/>
        </w:rPr>
      </w:pPr>
      <w:bookmarkStart w:id="243" w:name="pu"/>
      <w:r>
        <w:rPr>
          <w:rFonts w:hint="eastAsia" w:ascii="仿宋" w:hAnsi="仿宋" w:eastAsia="仿宋" w:cs="仿宋"/>
        </w:rPr>
        <w:t>PU</w:t>
      </w:r>
    </w:p>
    <w:p w14:paraId="0F9BC847">
      <w:pPr>
        <w:pStyle w:val="26"/>
        <w:rPr>
          <w:rFonts w:hint="eastAsia" w:ascii="仿宋" w:hAnsi="仿宋" w:eastAsia="仿宋" w:cs="仿宋"/>
        </w:rPr>
      </w:pPr>
      <w:r>
        <w:rPr>
          <w:rFonts w:hint="eastAsia" w:ascii="仿宋" w:hAnsi="仿宋" w:eastAsia="仿宋" w:cs="仿宋"/>
        </w:rPr>
        <w:t xml:space="preserve">1 pū </w:t>
      </w:r>
      <w:r>
        <w:rPr>
          <w:rFonts w:hint="eastAsia" w:ascii="仿宋" w:hAnsi="仿宋" w:eastAsia="仿宋" w:cs="仿宋"/>
        </w:rPr>
        <w:t>向前倒下。《史记·项羽本纪》:“樊哙侧其盾以撞,卫士</w:t>
      </w:r>
      <w:r>
        <w:rPr>
          <w:rFonts w:hint="eastAsia" w:ascii="仿宋" w:hAnsi="仿宋" w:eastAsia="仿宋" w:cs="仿宋"/>
          <w:vertAlign w:val="subscript"/>
        </w:rPr>
        <w:t>地。”柳宗元《蝜蝂传》:”卒(zhì)</w:t>
      </w:r>
      <w:r>
        <w:rPr>
          <w:rFonts w:hint="eastAsia" w:ascii="仿宋" w:hAnsi="仿宋" w:eastAsia="仿宋" w:cs="仿宋"/>
        </w:rPr>
        <w:t>不能起。”(卒:终于。)被绊倒。)成语有”前仆后继”。②倒下。张溥《五人墓碑记》:“拱(chì)而~之。”(拱:打。)</w:t>
      </w:r>
    </w:p>
    <w:p w14:paraId="72A91D15">
      <w:pPr>
        <w:pStyle w:val="3"/>
        <w:rPr>
          <w:rFonts w:hint="eastAsia" w:ascii="仿宋" w:hAnsi="仿宋" w:eastAsia="仿宋" w:cs="仿宋"/>
        </w:rPr>
      </w:pPr>
      <w:r>
        <w:rPr>
          <w:rFonts w:hint="eastAsia" w:ascii="仿宋" w:hAnsi="仿宋" w:eastAsia="仿宋" w:cs="仿宋"/>
        </w:rPr>
        <w:t>[辨]偃,偃,仆,跌,毙,踣。见483页”偃”字。1</w:t>
      </w:r>
      <w:r>
        <w:rPr>
          <w:rFonts w:hint="eastAsia" w:ascii="仿宋" w:hAnsi="仿宋" w:eastAsia="仿宋" w:cs="仿宋"/>
        </w:rPr>
        <w:t xml:space="preserve"> pū </w:t>
      </w:r>
      <w:r>
        <w:rPr>
          <w:rFonts w:hint="eastAsia" w:ascii="仿宋" w:hAnsi="仿宋" w:eastAsia="仿宋" w:cs="仿宋"/>
        </w:rPr>
        <w:t>①击,打。《吕氏春秋·安死》:“于是乎聚群多之徒,以深山广泽林薮</w:t>
      </w:r>
      <w:r>
        <w:rPr>
          <w:rFonts w:hint="eastAsia" w:ascii="仿宋" w:hAnsi="仿宋" w:eastAsia="仿宋" w:cs="仿宋"/>
          <w:vertAlign w:val="subscript"/>
        </w:rPr>
        <w:t>击遏夺。”(林薮:指山林。)②一种刑具。以夏(檟树)、楚(荆条)制成戒尺、鞭子用来打人。《尚书·舜典》:”</w:t>
      </w:r>
      <w:r>
        <w:rPr>
          <w:rFonts w:hint="eastAsia" w:ascii="仿宋" w:hAnsi="仿宋" w:eastAsia="仿宋" w:cs="仿宋"/>
        </w:rPr>
        <w:t>作教刑。”③鞭打。孔稚珪《北山移文》:“敲</w:t>
      </w:r>
      <w:r>
        <w:rPr>
          <w:rFonts w:hint="eastAsia" w:ascii="仿宋" w:hAnsi="仿宋" w:eastAsia="仿宋" w:cs="仿宋"/>
          <w:vertAlign w:val="subscript"/>
        </w:rPr>
        <w:t>喧嚣犯其虑。”③通”仆”。倒下,使倒下。《史记·周本纪》:”秦破韩魏,</w:t>
      </w:r>
      <w:r>
        <w:rPr>
          <w:rFonts w:hint="eastAsia" w:ascii="仿宋" w:hAnsi="仿宋" w:eastAsia="仿宋" w:cs="仿宋"/>
        </w:rPr>
        <w:t>师武。”</w:t>
      </w:r>
    </w:p>
    <w:p w14:paraId="33DA55D4">
      <w:pPr>
        <w:pStyle w:val="3"/>
        <w:rPr>
          <w:rFonts w:hint="eastAsia" w:ascii="仿宋" w:hAnsi="仿宋" w:eastAsia="仿宋" w:cs="仿宋"/>
        </w:rPr>
      </w:pPr>
      <w:r>
        <w:rPr>
          <w:rFonts w:hint="eastAsia" w:ascii="仿宋" w:hAnsi="仿宋" w:eastAsia="仿宋" w:cs="仿宋"/>
        </w:rPr>
        <w:t>扑2(撲)</w:t>
      </w:r>
      <w:r>
        <w:rPr>
          <w:rFonts w:hint="eastAsia" w:ascii="仿宋" w:hAnsi="仿宋" w:eastAsia="仿宋" w:cs="仿宋"/>
        </w:rPr>
        <w:t xml:space="preserve"> </w:t>
      </w:r>
      <w:r>
        <w:rPr>
          <w:rFonts w:hint="eastAsia" w:ascii="仿宋" w:hAnsi="仿宋" w:eastAsia="仿宋" w:cs="仿宋"/>
        </w:rPr>
        <w:t>①打,击。《淮南子·说林》:“为雷电所</w:t>
      </w:r>
      <w:r>
        <w:rPr>
          <w:rFonts w:hint="eastAsia" w:ascii="仿宋" w:hAnsi="仿宋" w:eastAsia="仿宋" w:cs="仿宋"/>
          <w:vertAlign w:val="subscript"/>
        </w:rPr>
        <w:t>。”(尚书·盘庚上):”若火之燎于原,不可向迩,其犹可</w:t>
      </w:r>
      <w:r>
        <w:rPr>
          <w:rFonts w:hint="eastAsia" w:ascii="仿宋" w:hAnsi="仿宋" w:eastAsia="仿宋" w:cs="仿宋"/>
        </w:rPr>
        <w:t>灭。”成语有”颓扑不破”。②扑打,拍打。</w:t>
      </w:r>
    </w:p>
    <w:p w14:paraId="28852484">
      <w:pPr>
        <w:pStyle w:val="3"/>
        <w:rPr>
          <w:rFonts w:hint="eastAsia" w:ascii="仿宋" w:hAnsi="仿宋" w:eastAsia="仿宋" w:cs="仿宋"/>
        </w:rPr>
      </w:pPr>
      <w:r>
        <w:rPr>
          <w:rFonts w:hint="eastAsia" w:ascii="仿宋" w:hAnsi="仿宋" w:eastAsia="仿宋" w:cs="仿宋"/>
        </w:rPr>
        <w:t>杜牧《秋夕》诗:“银烛秋光冷画屏,轻罗小扇</w:t>
      </w:r>
      <w:r>
        <w:rPr>
          <w:rFonts w:hint="eastAsia" w:ascii="仿宋" w:hAnsi="仿宋" w:eastAsia="仿宋" w:cs="仿宋"/>
          <w:vertAlign w:val="subscript"/>
        </w:rPr>
        <w:t>流萤。”②[扑地]遍地。鲍照《芜城赋》:”鹰閑(hàn),歌吹沸天。”(鹰閑:指房舍。)③通”仆”。倒下。韩愈《纳凉联句》:”危檐不敢凭,朽机惧倾</w:t>
      </w:r>
      <w:r>
        <w:rPr>
          <w:rFonts w:hint="eastAsia" w:ascii="仿宋" w:hAnsi="仿宋" w:eastAsia="仿宋" w:cs="仿宋"/>
        </w:rPr>
        <w:t>。”</w:t>
      </w:r>
    </w:p>
    <w:p w14:paraId="5AA89659">
      <w:pPr>
        <w:pStyle w:val="3"/>
        <w:rPr>
          <w:rFonts w:hint="eastAsia" w:ascii="仿宋" w:hAnsi="仿宋" w:eastAsia="仿宋" w:cs="仿宋"/>
        </w:rPr>
      </w:pPr>
      <w:r>
        <w:rPr>
          <w:rFonts w:hint="eastAsia" w:ascii="仿宋" w:hAnsi="仿宋" w:eastAsia="仿宋" w:cs="仿宋"/>
        </w:rPr>
        <w:t>铺(鋪)pū</w:t>
      </w:r>
      <w:r>
        <w:rPr>
          <w:rFonts w:hint="eastAsia" w:ascii="仿宋" w:hAnsi="仿宋" w:eastAsia="仿宋" w:cs="仿宋"/>
        </w:rPr>
        <w:t xml:space="preserve"> </w:t>
      </w:r>
      <w:r>
        <w:rPr>
          <w:rFonts w:hint="eastAsia" w:ascii="仿宋" w:hAnsi="仿宋" w:eastAsia="仿宋" w:cs="仿宋"/>
        </w:rPr>
        <w:t>①门环的底座。也叫铺首。左思《题都赋》:“金</w:t>
      </w:r>
      <w:r>
        <w:rPr>
          <w:rFonts w:hint="eastAsia" w:ascii="仿宋" w:hAnsi="仿宋" w:eastAsia="仿宋" w:cs="仿宋"/>
          <w:vertAlign w:val="subscript"/>
        </w:rPr>
        <w:t>交映。”②陈设,铺开。《诗经·大雅·常武》:”</w:t>
      </w:r>
      <w:r>
        <w:rPr>
          <w:rFonts w:hint="eastAsia" w:ascii="仿宋" w:hAnsi="仿宋" w:eastAsia="仿宋" w:cs="仿宋"/>
        </w:rPr>
        <w:t>敦淮。”(敦:屯,驻扎。淮:淮水的岸。)白居易《与元丸书》:“引笔</w:t>
      </w:r>
      <w:r>
        <w:rPr>
          <w:rFonts w:hint="eastAsia" w:ascii="仿宋" w:hAnsi="仿宋" w:eastAsia="仿宋" w:cs="仿宋"/>
          <w:vertAlign w:val="subscript"/>
        </w:rPr>
        <w:t>纸。”(引笔:指提笔。)③普遍,广泛。刘勰《文心雕龙·明诗》:”</w:t>
      </w:r>
      <w:r>
        <w:rPr>
          <w:rFonts w:hint="eastAsia" w:ascii="仿宋" w:hAnsi="仿宋" w:eastAsia="仿宋" w:cs="仿宋"/>
        </w:rPr>
        <w:t>观列代。”④pū床铺。《乐府诗集·琅琊王歌辞》:“孟阳三四月,移</w:t>
      </w:r>
      <w:r>
        <w:rPr>
          <w:rFonts w:hint="eastAsia" w:ascii="仿宋" w:hAnsi="仿宋" w:eastAsia="仿宋" w:cs="仿宋"/>
          <w:vertAlign w:val="subscript"/>
        </w:rPr>
        <w:t>逐阴凉。”⑤pū店铺(后起意义)。孟元老《东京梦华录·宣德楼前省府宫宇》:”南则唐家金银</w:t>
      </w:r>
      <w:r>
        <w:rPr>
          <w:rFonts w:hint="eastAsia" w:ascii="仿宋" w:hAnsi="仿宋" w:eastAsia="仿宋" w:cs="仿宋"/>
        </w:rPr>
        <w:t>。”⑥pū驿站(后起意义)。《元史·兵志四》:“元制,设急递</w:t>
      </w:r>
      <w:r>
        <w:rPr>
          <w:rFonts w:hint="eastAsia" w:ascii="仿宋" w:hAnsi="仿宋" w:eastAsia="仿宋" w:cs="仿宋"/>
          <w:vertAlign w:val="subscript"/>
        </w:rPr>
        <w:t>,以达四方文书之往来。”上述③④⑤又写作”舖”,现写作”铺”。⑥通”蒲(pū)。病苦。《诗经·小雅·雨无正》:”若此无罪,沦胥以</w:t>
      </w:r>
      <w:r>
        <w:rPr>
          <w:rFonts w:hint="eastAsia" w:ascii="仿宋" w:hAnsi="仿宋" w:eastAsia="仿宋" w:cs="仿宋"/>
        </w:rPr>
        <w:t>。”(沦胥:陷入。)</w:t>
      </w:r>
    </w:p>
    <w:p w14:paraId="3EBE0131">
      <w:pPr>
        <w:pStyle w:val="3"/>
        <w:rPr>
          <w:rFonts w:hint="eastAsia" w:ascii="仿宋" w:hAnsi="仿宋" w:eastAsia="仿宋" w:cs="仿宋"/>
        </w:rPr>
      </w:pPr>
      <w:r>
        <w:rPr>
          <w:rFonts w:hint="eastAsia" w:ascii="仿宋" w:hAnsi="仿宋" w:eastAsia="仿宋" w:cs="仿宋"/>
        </w:rPr>
        <w:t>蒲pū</w:t>
      </w:r>
      <w:r>
        <w:rPr>
          <w:rFonts w:hint="eastAsia" w:ascii="仿宋" w:hAnsi="仿宋" w:eastAsia="仿宋" w:cs="仿宋"/>
        </w:rPr>
        <w:t xml:space="preserve"> </w:t>
      </w:r>
      <w:r>
        <w:rPr>
          <w:rFonts w:hint="eastAsia" w:ascii="仿宋" w:hAnsi="仿宋" w:eastAsia="仿宋" w:cs="仿宋"/>
        </w:rPr>
        <w:t>①疲困不堪,困顿。《诗经·周南·卷耳》:“我马瘏(tú)矣,我仆</w:t>
      </w:r>
      <w:r>
        <w:rPr>
          <w:rFonts w:hint="eastAsia" w:ascii="仿宋" w:hAnsi="仿宋" w:eastAsia="仿宋" w:cs="仿宋"/>
          <w:vertAlign w:val="subscript"/>
        </w:rPr>
        <w:t>矣。”(瘏:病。)②衰竭。《潜夫论·叙录》:”福从善来,祸由德</w:t>
      </w:r>
      <w:r>
        <w:rPr>
          <w:rFonts w:hint="eastAsia" w:ascii="仿宋" w:hAnsi="仿宋" w:eastAsia="仿宋" w:cs="仿宋"/>
        </w:rPr>
        <w:t>。”③危害,痛苦。《尚书·泰誓》:“作威杀戮,毒~四海。”</w:t>
      </w:r>
    </w:p>
    <w:p w14:paraId="7B462A0E">
      <w:pPr>
        <w:pStyle w:val="3"/>
        <w:rPr>
          <w:rFonts w:hint="eastAsia" w:ascii="仿宋" w:hAnsi="仿宋" w:eastAsia="仿宋" w:cs="仿宋"/>
        </w:rPr>
      </w:pPr>
      <w:r>
        <w:rPr>
          <w:rFonts w:hint="eastAsia" w:ascii="仿宋" w:hAnsi="仿宋" w:eastAsia="仿宋" w:cs="仿宋"/>
        </w:rPr>
        <w:t>仆2(pú</w:t>
      </w:r>
      <w:r>
        <w:rPr>
          <w:rFonts w:hint="eastAsia" w:ascii="仿宋" w:hAnsi="仿宋" w:eastAsia="仿宋" w:cs="仿宋"/>
        </w:rPr>
        <w:t xml:space="preserve"> </w:t>
      </w:r>
      <w:r>
        <w:rPr>
          <w:rFonts w:hint="eastAsia" w:ascii="仿宋" w:hAnsi="仿宋" w:eastAsia="仿宋" w:cs="仿宋"/>
        </w:rPr>
        <w:t>①古代奴隶中一个卑微的等级。《左传·昭公七年》:“僚臣</w:t>
      </w:r>
      <w:r>
        <w:rPr>
          <w:rFonts w:hint="eastAsia" w:ascii="仿宋" w:hAnsi="仿宋" w:eastAsia="仿宋" w:cs="仿宋"/>
          <w:vertAlign w:val="subscript"/>
        </w:rPr>
        <w:t>,</w:t>
      </w:r>
      <w:r>
        <w:rPr>
          <w:rFonts w:hint="eastAsia" w:ascii="仿宋" w:hAnsi="仿宋" w:eastAsia="仿宋" w:cs="仿宋"/>
        </w:rPr>
        <w:t>臣台。”(僚、台:古代奴隶中两个卑微的等级。)②奴隶。《诗经·小雅·正月》:“民之无辜,并其臣</w:t>
      </w:r>
      <w:r>
        <w:rPr>
          <w:rFonts w:hint="eastAsia" w:ascii="仿宋" w:hAnsi="仿宋" w:eastAsia="仿宋" w:cs="仿宋"/>
          <w:vertAlign w:val="subscript"/>
        </w:rPr>
        <w:t>。”③奴仆,仆人。韩愈《祭河南张员外文》:”</w:t>
      </w:r>
      <w:r>
        <w:rPr>
          <w:rFonts w:hint="eastAsia" w:ascii="仿宋" w:hAnsi="仿宋" w:eastAsia="仿宋" w:cs="仿宋"/>
        </w:rPr>
        <w:t>来告言。”徐弘祖《徐霞客游记·楚游日记》:“顾</w:t>
      </w:r>
      <w:r>
        <w:rPr>
          <w:rFonts w:hint="eastAsia" w:ascii="仿宋" w:hAnsi="仿宋" w:eastAsia="仿宋" w:cs="仿宋"/>
          <w:vertAlign w:val="subscript"/>
        </w:rPr>
        <w:t>守衣洞外。”④对自己的谦称。司马迁《报任安书》:”</w:t>
      </w:r>
      <w:r>
        <w:rPr>
          <w:rFonts w:hint="eastAsia" w:ascii="仿宋" w:hAnsi="仿宋" w:eastAsia="仿宋" w:cs="仿宋"/>
        </w:rPr>
        <w:t>非敢如是也。”⑤驾车的人。《国语·晋语七》:“公子扬干乱行于曲梁,魏绛斩其~。”[仆夫]1.</w:t>
      </w:r>
      <w:r>
        <w:rPr>
          <w:rFonts w:hint="eastAsia" w:ascii="仿宋" w:hAnsi="仿宋" w:eastAsia="仿宋" w:cs="仿宋"/>
        </w:rPr>
        <w:t xml:space="preserve"> </w:t>
      </w:r>
      <w:r>
        <w:rPr>
          <w:rFonts w:hint="eastAsia" w:ascii="仿宋" w:hAnsi="仿宋" w:eastAsia="仿宋" w:cs="仿宋"/>
        </w:rPr>
        <w:t>驾车的人。屈原《离骚》:“~~悲余马怀兮。”2.</w:t>
      </w:r>
      <w:r>
        <w:rPr>
          <w:rFonts w:hint="eastAsia" w:ascii="仿宋" w:hAnsi="仿宋" w:eastAsia="仿宋" w:cs="仿宋"/>
        </w:rPr>
        <w:t xml:space="preserve"> </w:t>
      </w:r>
      <w:r>
        <w:rPr>
          <w:rFonts w:hint="eastAsia" w:ascii="仿宋" w:hAnsi="仿宋" w:eastAsia="仿宋" w:cs="仿宋"/>
        </w:rPr>
        <w:t>管理马匹的官。《周礼·夏官·校人》:“六系为厩,厩一</w:t>
      </w:r>
      <w:r>
        <w:rPr>
          <w:rFonts w:hint="eastAsia" w:ascii="仿宋" w:hAnsi="仿宋" w:eastAsia="仿宋" w:cs="仿宋"/>
          <w:vertAlign w:val="subscript"/>
        </w:rPr>
        <w:t>。”⑦驾车。《论语·子路》:”子适卫,冉有</w:t>
      </w:r>
      <w:r>
        <w:rPr>
          <w:rFonts w:hint="eastAsia" w:ascii="仿宋" w:hAnsi="仿宋" w:eastAsia="仿宋" w:cs="仿宋"/>
        </w:rPr>
        <w:t>。”⑧官名。《三国志·蜀书·谯周传》:“后主立太子,以周为~。”[仆射(yè)]秦汉官名。唐宋为宰相。[注意]古代汉语中”仆”和”僕”是两个字,意义各不相同。上述义项都不写作”仆”。</w:t>
      </w:r>
    </w:p>
    <w:p w14:paraId="44CB86B4">
      <w:pPr>
        <w:pStyle w:val="3"/>
        <w:rPr>
          <w:rFonts w:hint="eastAsia" w:ascii="仿宋" w:hAnsi="仿宋" w:eastAsia="仿宋" w:cs="仿宋"/>
        </w:rPr>
      </w:pPr>
      <w:r>
        <w:rPr>
          <w:rFonts w:hint="eastAsia" w:ascii="仿宋" w:hAnsi="仿宋" w:eastAsia="仿宋" w:cs="仿宋"/>
        </w:rPr>
        <w:t>匍pú[匍匐]1.</w:t>
      </w:r>
      <w:r>
        <w:rPr>
          <w:rFonts w:hint="eastAsia" w:ascii="仿宋" w:hAnsi="仿宋" w:eastAsia="仿宋" w:cs="仿宋"/>
        </w:rPr>
        <w:t xml:space="preserve"> </w:t>
      </w:r>
      <w:r>
        <w:rPr>
          <w:rFonts w:hint="eastAsia" w:ascii="仿宋" w:hAnsi="仿宋" w:eastAsia="仿宋" w:cs="仿宋"/>
        </w:rPr>
        <w:t>在地上爬行。《孟子·滕文公上》:“赤子</w:t>
      </w:r>
      <w:r>
        <w:rPr>
          <w:rFonts w:hint="eastAsia" w:ascii="仿宋" w:hAnsi="仿宋" w:eastAsia="仿宋" w:cs="仿宋"/>
          <w:strike/>
        </w:rPr>
        <w:t>将入井,非赤子之罪也。”又写作”蒲伏”、”蒲服”。2.</w:t>
      </w:r>
      <w:r>
        <w:rPr>
          <w:rFonts w:hint="eastAsia" w:ascii="仿宋" w:hAnsi="仿宋" w:eastAsia="仿宋" w:cs="仿宋"/>
          <w:strike/>
        </w:rPr>
        <w:t xml:space="preserve"> </w:t>
      </w:r>
      <w:r>
        <w:rPr>
          <w:rFonts w:hint="eastAsia" w:ascii="仿宋" w:hAnsi="仿宋" w:eastAsia="仿宋" w:cs="仿宋"/>
          <w:strike/>
        </w:rPr>
        <w:t>趴伏在地上。《礼记·问丧》:”孝子亲死,悲哀志德,故</w:t>
      </w:r>
      <w:r>
        <w:rPr>
          <w:rFonts w:hint="eastAsia" w:ascii="仿宋" w:hAnsi="仿宋" w:eastAsia="仿宋" w:cs="仿宋"/>
        </w:rPr>
        <w:t>而哭之。”上述1、3.</w:t>
      </w:r>
      <w:r>
        <w:rPr>
          <w:rFonts w:hint="eastAsia" w:ascii="仿宋" w:hAnsi="仿宋" w:eastAsia="仿宋" w:cs="仿宋"/>
        </w:rPr>
        <w:t xml:space="preserve"> </w:t>
      </w:r>
      <w:r>
        <w:rPr>
          <w:rFonts w:hint="eastAsia" w:ascii="仿宋" w:hAnsi="仿宋" w:eastAsia="仿宋" w:cs="仿宋"/>
        </w:rPr>
        <w:t>又写作”扶服”、</w:t>
      </w:r>
    </w:p>
    <w:p w14:paraId="3B448C69">
      <w:pPr>
        <w:pStyle w:val="3"/>
        <w:rPr>
          <w:rFonts w:hint="eastAsia" w:ascii="仿宋" w:hAnsi="仿宋" w:eastAsia="仿宋" w:cs="仿宋"/>
        </w:rPr>
      </w:pPr>
      <w:r>
        <w:rPr>
          <w:rFonts w:hint="eastAsia" w:ascii="仿宋" w:hAnsi="仿宋" w:eastAsia="仿宋" w:cs="仿宋"/>
        </w:rPr>
        <w:t>“扶伏”。3.</w:t>
      </w:r>
      <w:r>
        <w:rPr>
          <w:rFonts w:hint="eastAsia" w:ascii="仿宋" w:hAnsi="仿宋" w:eastAsia="仿宋" w:cs="仿宋"/>
        </w:rPr>
        <w:t xml:space="preserve"> </w:t>
      </w:r>
      <w:r>
        <w:rPr>
          <w:rFonts w:hint="eastAsia" w:ascii="仿宋" w:hAnsi="仿宋" w:eastAsia="仿宋" w:cs="仿宋"/>
        </w:rPr>
        <w:t>尽力。《诗经·邶风·谷风》:“凡民有丧,~~救之。”上述1、2、3.</w:t>
      </w:r>
      <w:r>
        <w:rPr>
          <w:rFonts w:hint="eastAsia" w:ascii="仿宋" w:hAnsi="仿宋" w:eastAsia="仿宋" w:cs="仿宋"/>
        </w:rPr>
        <w:t xml:space="preserve"> </w:t>
      </w:r>
      <w:r>
        <w:rPr>
          <w:rFonts w:hint="eastAsia" w:ascii="仿宋" w:hAnsi="仿宋" w:eastAsia="仿宋" w:cs="仿宋"/>
        </w:rPr>
        <w:t>又写作”匍伏”。</w:t>
      </w:r>
    </w:p>
    <w:p w14:paraId="044FAE00">
      <w:pPr>
        <w:pStyle w:val="3"/>
        <w:rPr>
          <w:rFonts w:hint="eastAsia" w:ascii="仿宋" w:hAnsi="仿宋" w:eastAsia="仿宋" w:cs="仿宋"/>
        </w:rPr>
      </w:pPr>
      <w:r>
        <w:rPr>
          <w:rFonts w:hint="eastAsia" w:ascii="仿宋" w:hAnsi="仿宋" w:eastAsia="仿宋" w:cs="仿宋"/>
        </w:rPr>
        <w:t>蒲pú</w:t>
      </w:r>
      <w:r>
        <w:rPr>
          <w:rFonts w:hint="eastAsia" w:ascii="仿宋" w:hAnsi="仿宋" w:eastAsia="仿宋" w:cs="仿宋"/>
        </w:rPr>
        <w:t xml:space="preserve"> </w:t>
      </w:r>
      <w:r>
        <w:rPr>
          <w:rFonts w:hint="eastAsia" w:ascii="仿宋" w:hAnsi="仿宋" w:eastAsia="仿宋" w:cs="仿宋"/>
        </w:rPr>
        <w:t>①蒲草。《诗经·陈风·泽陂》:“彼泽之陂,有</w:t>
      </w:r>
      <w:r>
        <w:rPr>
          <w:rFonts w:hint="eastAsia" w:ascii="仿宋" w:hAnsi="仿宋" w:eastAsia="仿宋" w:cs="仿宋"/>
          <w:vertAlign w:val="subscript"/>
        </w:rPr>
        <w:t>与荷。”②蒲柳。即水杨。《世说新语·言语》:”</w:t>
      </w:r>
      <w:r>
        <w:rPr>
          <w:rFonts w:hint="eastAsia" w:ascii="仿宋" w:hAnsi="仿宋" w:eastAsia="仿宋" w:cs="仿宋"/>
        </w:rPr>
        <w:t>柳之姿,望秋而落。”③菖蒲。李咸周《和殷商推春霖即事》:“柳眉低带泣,~剑锐初抽。”(蒲剑:指菖蒲的叶子。)④[蒲伏][蒲服]同”匍匐”。在地上爬行。《左传·昭公十三年》:“怀锦奉壶饮冰,以蒲伏焉。”(战国策·秦策三):“坐行蒲服,乞食于吴市。”</w:t>
      </w:r>
    </w:p>
    <w:p w14:paraId="372751DE">
      <w:pPr>
        <w:pStyle w:val="3"/>
        <w:rPr>
          <w:rFonts w:hint="eastAsia" w:ascii="仿宋" w:hAnsi="仿宋" w:eastAsia="仿宋" w:cs="仿宋"/>
        </w:rPr>
      </w:pPr>
      <w:r>
        <w:rPr>
          <w:rFonts w:hint="eastAsia" w:ascii="仿宋" w:hAnsi="仿宋" w:eastAsia="仿宋" w:cs="仿宋"/>
        </w:rPr>
        <w:t xml:space="preserve">pú </w:t>
      </w:r>
      <w:r>
        <w:rPr>
          <w:rFonts w:hint="eastAsia" w:ascii="仿宋" w:hAnsi="仿宋" w:eastAsia="仿宋" w:cs="仿宋"/>
        </w:rPr>
        <w:t>①古代有吉庆时由君主特赐或准许臣民的)聚会饮酒。有些朝代比如汉代法律不准许三人以上无故聚众饮酒。《史记·秦始皇本纪》:“五月,天下大</w:t>
      </w:r>
      <w:r>
        <w:rPr>
          <w:rFonts w:hint="eastAsia" w:ascii="仿宋" w:hAnsi="仿宋" w:eastAsia="仿宋" w:cs="仿宋"/>
          <w:vertAlign w:val="subscript"/>
        </w:rPr>
        <w:t>。”②古人认为能够给人或物带来灾害的神。《周礼·地官·司徒》:”春秋祭</w:t>
      </w:r>
      <w:r>
        <w:rPr>
          <w:rFonts w:hint="eastAsia" w:ascii="仿宋" w:hAnsi="仿宋" w:eastAsia="仿宋" w:cs="仿宋"/>
        </w:rPr>
        <w:t>亦如之。”</w:t>
      </w:r>
    </w:p>
    <w:p w14:paraId="28072942">
      <w:pPr>
        <w:pStyle w:val="3"/>
        <w:rPr>
          <w:rFonts w:hint="eastAsia" w:ascii="仿宋" w:hAnsi="仿宋" w:eastAsia="仿宋" w:cs="仿宋"/>
        </w:rPr>
      </w:pPr>
      <w:r>
        <w:rPr>
          <w:rFonts w:hint="eastAsia" w:ascii="仿宋" w:hAnsi="仿宋" w:eastAsia="仿宋" w:cs="仿宋"/>
        </w:rPr>
        <w:t>璞pú</w:t>
      </w:r>
      <w:r>
        <w:rPr>
          <w:rFonts w:hint="eastAsia" w:ascii="仿宋" w:hAnsi="仿宋" w:eastAsia="仿宋" w:cs="仿宋"/>
        </w:rPr>
        <w:t xml:space="preserve"> </w:t>
      </w:r>
      <w:r>
        <w:rPr>
          <w:rFonts w:hint="eastAsia" w:ascii="仿宋" w:hAnsi="仿宋" w:eastAsia="仿宋" w:cs="仿宋"/>
        </w:rPr>
        <w:t>土块。《淮南子·说林》:“土胜水者,非以一~塞江也。”</w:t>
      </w:r>
    </w:p>
    <w:p w14:paraId="294451DF">
      <w:pPr>
        <w:pStyle w:val="3"/>
        <w:rPr>
          <w:rFonts w:hint="eastAsia" w:ascii="仿宋" w:hAnsi="仿宋" w:eastAsia="仿宋" w:cs="仿宋"/>
        </w:rPr>
      </w:pPr>
      <w:r>
        <w:rPr>
          <w:rFonts w:hint="eastAsia" w:ascii="仿宋" w:hAnsi="仿宋" w:eastAsia="仿宋" w:cs="仿宋"/>
        </w:rPr>
        <w:t>璞pú</w:t>
      </w:r>
      <w:r>
        <w:rPr>
          <w:rFonts w:hint="eastAsia" w:ascii="仿宋" w:hAnsi="仿宋" w:eastAsia="仿宋" w:cs="仿宋"/>
        </w:rPr>
        <w:t xml:space="preserve"> </w:t>
      </w:r>
      <w:r>
        <w:rPr>
          <w:rFonts w:hint="eastAsia" w:ascii="仿宋" w:hAnsi="仿宋" w:eastAsia="仿宋" w:cs="仿宋"/>
        </w:rPr>
        <w:t>含有正的石头或未雕琢过的玉。《韩非子·和氏》:“王乃使玉人理其</w:t>
      </w:r>
      <w:r>
        <w:rPr>
          <w:rFonts w:hint="eastAsia" w:ascii="仿宋" w:hAnsi="仿宋" w:eastAsia="仿宋" w:cs="仿宋"/>
          <w:vertAlign w:val="subscript"/>
        </w:rPr>
        <w:t>而得宝焉。”(玉人:雕琢玉的人。理:雕琢。)③质朴,淳朴。《战国策·齐策四》:”归真反</w:t>
      </w:r>
      <w:r>
        <w:rPr>
          <w:rFonts w:hint="eastAsia" w:ascii="仿宋" w:hAnsi="仿宋" w:eastAsia="仿宋" w:cs="仿宋"/>
        </w:rPr>
        <w:t>,则终身不辱。”蔡邕《释诲》:“颜歌(chù)抱~。”(颜歌保持淳朴的品格。颜歌:人名。)</w:t>
      </w:r>
    </w:p>
    <w:p w14:paraId="7C304C1A">
      <w:pPr>
        <w:pStyle w:val="3"/>
        <w:rPr>
          <w:rFonts w:hint="eastAsia" w:ascii="仿宋" w:hAnsi="仿宋" w:eastAsia="仿宋" w:cs="仿宋"/>
        </w:rPr>
      </w:pPr>
      <w:r>
        <w:rPr>
          <w:rFonts w:hint="eastAsia" w:ascii="仿宋" w:hAnsi="仿宋" w:eastAsia="仿宋" w:cs="仿宋"/>
        </w:rPr>
        <w:t>濮pú</w:t>
      </w:r>
      <w:r>
        <w:rPr>
          <w:rFonts w:hint="eastAsia" w:ascii="仿宋" w:hAnsi="仿宋" w:eastAsia="仿宋" w:cs="仿宋"/>
        </w:rPr>
        <w:t xml:space="preserve"> </w:t>
      </w:r>
      <w:r>
        <w:rPr>
          <w:rFonts w:hint="eastAsia" w:ascii="仿宋" w:hAnsi="仿宋" w:eastAsia="仿宋" w:cs="仿宋"/>
        </w:rPr>
        <w:t>①古水名。流经春秋卫地。《韩非子·十过》:“师延东走,至于</w:t>
      </w:r>
      <w:r>
        <w:rPr>
          <w:rFonts w:hint="eastAsia" w:ascii="仿宋" w:hAnsi="仿宋" w:eastAsia="仿宋" w:cs="仿宋"/>
          <w:vertAlign w:val="subscript"/>
        </w:rPr>
        <w:t>水而自投。”(礼记·乐记):”桑间</w:t>
      </w:r>
      <w:r>
        <w:rPr>
          <w:rFonts w:hint="eastAsia" w:ascii="仿宋" w:hAnsi="仿宋" w:eastAsia="仿宋" w:cs="仿宋"/>
        </w:rPr>
        <w:t>上之音,亡国之音也。”②古代西南地区民族名。《尚书·牧誓》:“及扉、蜀、羌……人。”</w:t>
      </w:r>
    </w:p>
    <w:p w14:paraId="62530C4C">
      <w:pPr>
        <w:pStyle w:val="3"/>
        <w:rPr>
          <w:rFonts w:hint="eastAsia" w:ascii="仿宋" w:hAnsi="仿宋" w:eastAsia="仿宋" w:cs="仿宋"/>
        </w:rPr>
      </w:pPr>
      <w:r>
        <w:rPr>
          <w:rFonts w:hint="eastAsia" w:ascii="仿宋" w:hAnsi="仿宋" w:eastAsia="仿宋" w:cs="仿宋"/>
        </w:rPr>
        <w:t>朴1pú</w:t>
      </w:r>
      <w:r>
        <w:rPr>
          <w:rFonts w:hint="eastAsia" w:ascii="仿宋" w:hAnsi="仿宋" w:eastAsia="仿宋" w:cs="仿宋"/>
        </w:rPr>
        <w:t xml:space="preserve"> </w:t>
      </w:r>
      <w:r>
        <w:rPr>
          <w:rFonts w:hint="eastAsia" w:ascii="仿宋" w:hAnsi="仿宋" w:eastAsia="仿宋" w:cs="仿宋"/>
        </w:rPr>
        <w:t>①pò树皮。崔骃《博徒论》:“肤如桑</w:t>
      </w:r>
      <w:r>
        <w:rPr>
          <w:rFonts w:hint="eastAsia" w:ascii="仿宋" w:hAnsi="仿宋" w:eastAsia="仿宋" w:cs="仿宋"/>
          <w:vertAlign w:val="subscript"/>
        </w:rPr>
        <w:t>,足如熊蹄。”[厚朴]一种落叶乔木。树皮可供药用。《史记·司马相如列传》:”桦茶(tíngnài)。”(桦茶:果树名。)②大。屈原《天问》:”恒秉季德,焉得夫</w:t>
      </w:r>
      <w:r>
        <w:rPr>
          <w:rFonts w:hint="eastAsia" w:ascii="仿宋" w:hAnsi="仿宋" w:eastAsia="仿宋" w:cs="仿宋"/>
        </w:rPr>
        <w:t>牛?”③大木材。屈原《九章·怀沙》:“材</w:t>
      </w:r>
      <w:r>
        <w:rPr>
          <w:rFonts w:hint="eastAsia" w:ascii="仿宋" w:hAnsi="仿宋" w:eastAsia="仿宋" w:cs="仿宋"/>
          <w:vertAlign w:val="subscript"/>
        </w:rPr>
        <w:t>委积今,莫知余之所有。”④通”朴”(樍)。”本质,本性。《荀子·性恶》:”今人之性,生而离其</w:t>
      </w:r>
      <w:r>
        <w:rPr>
          <w:rFonts w:hint="eastAsia" w:ascii="仿宋" w:hAnsi="仿宋" w:eastAsia="仿宋" w:cs="仿宋"/>
        </w:rPr>
        <w:t>。”⑤通”朴”(樍)。“质朴,淳朴。《荀子·王霸》:”农夫~力而寡能。“(朴力:质朴而尽力耕作。寡:少。能:指奸邪。)⑥pū通”扑”。击打。《史记·刺客列传》:“举筑</w:t>
      </w:r>
      <w:r>
        <w:rPr>
          <w:rFonts w:hint="eastAsia" w:ascii="仿宋" w:hAnsi="仿宋" w:eastAsia="仿宋" w:cs="仿宋"/>
          <w:vertAlign w:val="subscript"/>
        </w:rPr>
        <w:t>秦皇帝。”⑦击打人的器具。《史记·陈涉世家》:”执敲</w:t>
      </w:r>
      <w:r>
        <w:rPr>
          <w:rFonts w:hint="eastAsia" w:ascii="仿宋" w:hAnsi="仿宋" w:eastAsia="仿宋" w:cs="仿宋"/>
        </w:rPr>
        <w:t>以鞭笞天下。”</w:t>
      </w:r>
    </w:p>
    <w:p w14:paraId="0C707FC3">
      <w:pPr>
        <w:pStyle w:val="3"/>
        <w:rPr>
          <w:rFonts w:hint="eastAsia" w:ascii="仿宋" w:hAnsi="仿宋" w:eastAsia="仿宋" w:cs="仿宋"/>
        </w:rPr>
      </w:pPr>
      <w:r>
        <w:rPr>
          <w:rFonts w:hint="eastAsia" w:ascii="仿宋" w:hAnsi="仿宋" w:eastAsia="仿宋" w:cs="仿宋"/>
        </w:rPr>
        <w:t>朴2(pǔ</w:t>
      </w:r>
      <w:r>
        <w:rPr>
          <w:rFonts w:hint="eastAsia" w:ascii="仿宋" w:hAnsi="仿宋" w:eastAsia="仿宋" w:cs="仿宋"/>
        </w:rPr>
        <w:t xml:space="preserve"> </w:t>
      </w:r>
      <w:r>
        <w:rPr>
          <w:rFonts w:hint="eastAsia" w:ascii="仿宋" w:hAnsi="仿宋" w:eastAsia="仿宋" w:cs="仿宋"/>
        </w:rPr>
        <w:t>①未加工的木材。《老子》二十八章:“</w:t>
      </w:r>
      <w:r>
        <w:rPr>
          <w:rFonts w:hint="eastAsia" w:ascii="仿宋" w:hAnsi="仿宋" w:eastAsia="仿宋" w:cs="仿宋"/>
          <w:vertAlign w:val="subscript"/>
        </w:rPr>
        <w:t>散则为器。”《论衡·量知》:”无刀斧之断者谓之</w:t>
      </w:r>
      <w:r>
        <w:rPr>
          <w:rFonts w:hint="eastAsia" w:ascii="仿宋" w:hAnsi="仿宋" w:eastAsia="仿宋" w:cs="仿宋"/>
        </w:rPr>
        <w:t>。”(断:指加工。)②未经整治的,未经训练的。《荀子·臣道》:“若取~马,若养赤子。”③本</w:t>
      </w:r>
    </w:p>
    <w:p w14:paraId="7C40A9DC">
      <w:pPr>
        <w:pStyle w:val="3"/>
        <w:rPr>
          <w:rFonts w:hint="eastAsia" w:ascii="仿宋" w:hAnsi="仿宋" w:eastAsia="仿宋" w:cs="仿宋"/>
        </w:rPr>
      </w:pPr>
      <w:r>
        <w:rPr>
          <w:rFonts w:hint="eastAsia" w:ascii="仿宋" w:hAnsi="仿宋" w:eastAsia="仿宋" w:cs="仿宋"/>
        </w:rPr>
        <w:t>钱,成本。《商君书·垦令》:“贵酒肉之价,重其租,令十倍其</w:t>
      </w:r>
      <w:r>
        <w:rPr>
          <w:rFonts w:hint="eastAsia" w:ascii="仿宋" w:hAnsi="仿宋" w:eastAsia="仿宋" w:cs="仿宋"/>
          <w:vertAlign w:val="subscript"/>
        </w:rPr>
        <w:t>。”(提高酒肉的价格,加重酒肉的税收,使税额比成本高十倍。)③本质,本性。《老子》十九章:”见素抱</w:t>
      </w:r>
      <w:r>
        <w:rPr>
          <w:rFonts w:hint="eastAsia" w:ascii="仿宋" w:hAnsi="仿宋" w:eastAsia="仿宋" w:cs="仿宋"/>
        </w:rPr>
        <w:t>,少私寡欲。”吕氏春秋·论人》:“故知知一,则复归于</w:t>
      </w:r>
      <w:r>
        <w:rPr>
          <w:rFonts w:hint="eastAsia" w:ascii="仿宋" w:hAnsi="仿宋" w:eastAsia="仿宋" w:cs="仿宋"/>
          <w:vertAlign w:val="subscript"/>
        </w:rPr>
        <w:t>。”成语有”返朴归真”。④质朴,淳朴。《荀子·强国》:”观其风俗,其百有</w:t>
      </w:r>
      <w:r>
        <w:rPr>
          <w:rFonts w:hint="eastAsia" w:ascii="仿宋" w:hAnsi="仿宋" w:eastAsia="仿宋" w:cs="仿宋"/>
        </w:rPr>
        <w:t>。”《汉书·黄霸传》:“浇淳散</w:t>
      </w:r>
      <w:r>
        <w:rPr>
          <w:rFonts w:hint="eastAsia" w:ascii="仿宋" w:hAnsi="仿宋" w:eastAsia="仿宋" w:cs="仿宋"/>
          <w:vertAlign w:val="subscript"/>
        </w:rPr>
        <w:t>。”⑤整治,治理。左思《魏都赋》:”匪</w:t>
      </w:r>
      <w:r>
        <w:rPr>
          <w:rFonts w:hint="eastAsia" w:ascii="仿宋" w:hAnsi="仿宋" w:eastAsia="仿宋" w:cs="仿宋"/>
        </w:rPr>
        <w:t>匪斯,去泰去甚。”⑥pú丛生的树。《诗经·大雅·棫朴》:“芃芃(péng-</w:t>
      </w:r>
      <w:r>
        <w:rPr>
          <w:rFonts w:hint="eastAsia" w:ascii="仿宋" w:hAnsi="仿宋" w:eastAsia="仿宋" w:cs="仿宋"/>
        </w:rPr>
        <w:t xml:space="preserve"> </w:t>
      </w:r>
      <w:r>
        <w:rPr>
          <w:rFonts w:hint="eastAsia" w:ascii="仿宋" w:hAnsi="仿宋" w:eastAsia="仿宋" w:cs="仿宋"/>
        </w:rPr>
        <w:t>péng)棫(yù)</w:t>
      </w:r>
      <w:r>
        <w:rPr>
          <w:rFonts w:hint="eastAsia" w:ascii="仿宋" w:hAnsi="仿宋" w:eastAsia="仿宋" w:cs="仿宋"/>
          <w:vertAlign w:val="subscript"/>
        </w:rPr>
        <w:t>。”(芃芃:草木茂盛的样子。棫:一种树。)[朴嫩(sù)]丛生的小树。《诗经·召南·野有死麋》:”林有。”⑦pú附着,依附。《商君书·垦令》:”奸民无</w:t>
      </w:r>
      <w:r>
        <w:rPr>
          <w:rFonts w:hint="eastAsia" w:ascii="仿宋" w:hAnsi="仿宋" w:eastAsia="仿宋" w:cs="仿宋"/>
        </w:rPr>
        <w:t>,则农民不败。”</w:t>
      </w:r>
    </w:p>
    <w:p w14:paraId="49D072BA">
      <w:pPr>
        <w:pStyle w:val="3"/>
        <w:rPr>
          <w:rFonts w:hint="eastAsia" w:ascii="仿宋" w:hAnsi="仿宋" w:eastAsia="仿宋" w:cs="仿宋"/>
        </w:rPr>
      </w:pPr>
      <w:r>
        <w:rPr>
          <w:rFonts w:hint="eastAsia" w:ascii="仿宋" w:hAnsi="仿宋" w:eastAsia="仿宋" w:cs="仿宋"/>
        </w:rPr>
        <w:t>pú①种植蔬菜瓜果的园子。《韩非子·外储说左上》:“中牟之人弃其田耘,卖宅</w:t>
      </w:r>
      <w:r>
        <w:rPr>
          <w:rFonts w:hint="eastAsia" w:ascii="仿宋" w:hAnsi="仿宋" w:eastAsia="仿宋" w:cs="仿宋"/>
          <w:vertAlign w:val="subscript"/>
        </w:rPr>
        <w:t>。”(中牟:地名。田耘:指农活。)②种植蔬菜瓜果的人。《论语·子路》:”樊迟请学稼。子曰:’吾不如老农。’请学为圃,曰:’吾不如老</w:t>
      </w:r>
      <w:r>
        <w:rPr>
          <w:rFonts w:hint="eastAsia" w:ascii="仿宋" w:hAnsi="仿宋" w:eastAsia="仿宋" w:cs="仿宋"/>
        </w:rPr>
        <w:t>。”③事物聚集的地方。《史记·司马相如列传》:“修容乎礼固,翱翔乎书</w:t>
      </w:r>
      <w:r>
        <w:rPr>
          <w:rFonts w:hint="eastAsia" w:ascii="仿宋" w:hAnsi="仿宋" w:eastAsia="仿宋" w:cs="仿宋"/>
          <w:vertAlign w:val="subscript"/>
        </w:rPr>
        <w:t>。”④繁盛,大。《国语·周语中》:”薮(sǒu)有</w:t>
      </w:r>
      <w:r>
        <w:rPr>
          <w:rFonts w:hint="eastAsia" w:ascii="仿宋" w:hAnsi="仿宋" w:eastAsia="仿宋" w:cs="仿宋"/>
        </w:rPr>
        <w:t>草。”(薮:湖泽。)</w:t>
      </w:r>
    </w:p>
    <w:p w14:paraId="785C286A">
      <w:pPr>
        <w:pStyle w:val="3"/>
        <w:rPr>
          <w:rFonts w:hint="eastAsia" w:ascii="仿宋" w:hAnsi="仿宋" w:eastAsia="仿宋" w:cs="仿宋"/>
        </w:rPr>
      </w:pPr>
      <w:r>
        <w:rPr>
          <w:rFonts w:hint="eastAsia" w:ascii="仿宋" w:hAnsi="仿宋" w:eastAsia="仿宋" w:cs="仿宋"/>
        </w:rPr>
        <w:t>浦pú①水边,岸边。《诗经·大雅·常武》:“率彼淮</w:t>
      </w:r>
      <w:r>
        <w:rPr>
          <w:rFonts w:hint="eastAsia" w:ascii="仿宋" w:hAnsi="仿宋" w:eastAsia="仿宋" w:cs="仿宋"/>
          <w:vertAlign w:val="subscript"/>
        </w:rPr>
        <w:t>。”②小河流入江海的人口处。《晋书·徐宁传》:”至广陵寻亲旧,还遇风,停</w:t>
      </w:r>
      <w:r>
        <w:rPr>
          <w:rFonts w:hint="eastAsia" w:ascii="仿宋" w:hAnsi="仿宋" w:eastAsia="仿宋" w:cs="仿宋"/>
        </w:rPr>
        <w:t>中。”③港汊,水湾。洪迈《夷坚丙志·林翁要》:“约行百余里,随流入小</w:t>
      </w:r>
      <w:r>
        <w:rPr>
          <w:rFonts w:hint="eastAsia" w:ascii="仿宋" w:hAnsi="仿宋" w:eastAsia="仿宋" w:cs="仿宋"/>
          <w:vertAlign w:val="subscript"/>
        </w:rPr>
        <w:t>中。”pú①广大。《诗经·大雅·公刘》:”逝彼百泉,瞻彼</w:t>
      </w:r>
      <w:r>
        <w:rPr>
          <w:rFonts w:hint="eastAsia" w:ascii="仿宋" w:hAnsi="仿宋" w:eastAsia="仿宋" w:cs="仿宋"/>
        </w:rPr>
        <w:t>原。”②普遍。《诗经·</w:t>
      </w:r>
    </w:p>
    <w:p w14:paraId="20A96AE3">
      <w:pPr>
        <w:pStyle w:val="3"/>
        <w:rPr>
          <w:rFonts w:hint="eastAsia" w:ascii="仿宋" w:hAnsi="仿宋" w:eastAsia="仿宋" w:cs="仿宋"/>
        </w:rPr>
      </w:pPr>
      <w:r>
        <w:rPr>
          <w:rFonts w:hint="eastAsia" w:ascii="仿宋" w:hAnsi="仿宋" w:eastAsia="仿宋" w:cs="仿宋"/>
        </w:rPr>
        <w:t>小雅·北山》:“</w:t>
      </w:r>
      <w:r>
        <w:rPr>
          <w:rFonts w:hint="eastAsia" w:ascii="仿宋" w:hAnsi="仿宋" w:eastAsia="仿宋" w:cs="仿宋"/>
          <w:vertAlign w:val="subscript"/>
        </w:rPr>
        <w:t>天之下,莫非王土。”③通”浦(pǔ)”。水边。《汉书·扬雄传上》:”储与乎大</w:t>
      </w:r>
      <w:r>
        <w:rPr>
          <w:rFonts w:hint="eastAsia" w:ascii="仿宋" w:hAnsi="仿宋" w:eastAsia="仿宋" w:cs="仿宋"/>
        </w:rPr>
        <w:t>,聊浪乎宇内。”④旬通”敷”。分布。《礼记·祭义》:“夫孝,置之而塞乎天地,~之而横乎四海。”</w:t>
      </w:r>
    </w:p>
    <w:p w14:paraId="2CB60309">
      <w:pPr>
        <w:pStyle w:val="3"/>
        <w:rPr>
          <w:rFonts w:hint="eastAsia" w:ascii="仿宋" w:hAnsi="仿宋" w:eastAsia="仿宋" w:cs="仿宋"/>
        </w:rPr>
      </w:pPr>
      <w:r>
        <w:rPr>
          <w:rFonts w:hint="eastAsia" w:ascii="仿宋" w:hAnsi="仿宋" w:eastAsia="仿宋" w:cs="仿宋"/>
        </w:rPr>
        <w:t>pú①普遍,全面。《孟子·万章上》:“</w:t>
      </w:r>
      <w:r>
        <w:rPr>
          <w:rFonts w:hint="eastAsia" w:ascii="仿宋" w:hAnsi="仿宋" w:eastAsia="仿宋" w:cs="仿宋"/>
          <w:vertAlign w:val="subscript"/>
        </w:rPr>
        <w:t>天之下,莫非王土。”《史记·秦始皇本纪》:”</w:t>
      </w:r>
      <w:r>
        <w:rPr>
          <w:rFonts w:hint="eastAsia" w:ascii="仿宋" w:hAnsi="仿宋" w:eastAsia="仿宋" w:cs="仿宋"/>
        </w:rPr>
        <w:t>施明法。”《三国志·吴书·吴主传》:“</w:t>
      </w:r>
      <w:r>
        <w:rPr>
          <w:rFonts w:hint="eastAsia" w:ascii="仿宋" w:hAnsi="仿宋" w:eastAsia="仿宋" w:cs="仿宋"/>
          <w:vertAlign w:val="subscript"/>
        </w:rPr>
        <w:t>天一统,于是定矣。”②广大。《墨子·尚贤中》:”圣人之德,若天之高,若地之</w:t>
      </w:r>
      <w:r>
        <w:rPr>
          <w:rFonts w:hint="eastAsia" w:ascii="仿宋" w:hAnsi="仿宋" w:eastAsia="仿宋" w:cs="仿宋"/>
        </w:rPr>
        <w:t>。”</w:t>
      </w:r>
    </w:p>
    <w:p w14:paraId="23B7D609">
      <w:pPr>
        <w:pStyle w:val="3"/>
        <w:rPr>
          <w:rFonts w:hint="eastAsia" w:ascii="仿宋" w:hAnsi="仿宋" w:eastAsia="仿宋" w:cs="仿宋"/>
        </w:rPr>
      </w:pPr>
      <w:r>
        <w:rPr>
          <w:rFonts w:hint="eastAsia" w:ascii="仿宋" w:hAnsi="仿宋" w:eastAsia="仿宋" w:cs="仿宋"/>
        </w:rPr>
        <w:t>pú①记录事物类别或系统的书籍。如”家谱”、“年谱”、“食谱”。《汉书·刘歆传》:“考定律历,著《三统历</w:t>
      </w:r>
      <w:r>
        <w:rPr>
          <w:rFonts w:hint="eastAsia" w:ascii="仿宋" w:hAnsi="仿宋" w:eastAsia="仿宋" w:cs="仿宋"/>
          <w:vertAlign w:val="subscript"/>
        </w:rPr>
        <w:t>》。”《旧唐书·经籍志上》:”十二曰</w:t>
      </w:r>
      <w:r>
        <w:rPr>
          <w:rFonts w:hint="eastAsia" w:ascii="仿宋" w:hAnsi="仿宋" w:eastAsia="仿宋" w:cs="仿宋"/>
        </w:rPr>
        <w:t>系,以纪世族继序。”③曲谱,乐谱。白居易《霓裳羽衣歌和微之》:“由来能事皆有主,杨氏创声君造</w:t>
      </w:r>
      <w:r>
        <w:rPr>
          <w:rFonts w:hint="eastAsia" w:ascii="仿宋" w:hAnsi="仿宋" w:eastAsia="仿宋" w:cs="仿宋"/>
          <w:vertAlign w:val="subscript"/>
        </w:rPr>
        <w:t>。”《宋史·乐志五》:”自历代至于本朝,雅乐皆先制乐章而后成</w:t>
      </w:r>
      <w:r>
        <w:rPr>
          <w:rFonts w:hint="eastAsia" w:ascii="仿宋" w:hAnsi="仿宋" w:eastAsia="仿宋" w:cs="仿宋"/>
        </w:rPr>
        <w:t>。”④编排记录,编写(谱册)。《史记·三代世表》:“自殷以前诸侯不可得而</w:t>
      </w:r>
      <w:r>
        <w:rPr>
          <w:rFonts w:hint="eastAsia" w:ascii="仿宋" w:hAnsi="仿宋" w:eastAsia="仿宋" w:cs="仿宋"/>
          <w:vertAlign w:val="subscript"/>
        </w:rPr>
        <w:t>。”(殷:商朝。)按照词牌谱写乐曲,谱曲(后起意义)。辛弃疾《浣溪沙·别成上人并送性禅师》:”惯听禽声应可</w:t>
      </w:r>
      <w:r>
        <w:rPr>
          <w:rFonts w:hint="eastAsia" w:ascii="仿宋" w:hAnsi="仿宋" w:eastAsia="仿宋" w:cs="仿宋"/>
        </w:rPr>
        <w:t>,饱观鱼阵已能排。”</w:t>
      </w:r>
    </w:p>
    <w:p w14:paraId="5D7CC918">
      <w:pPr>
        <w:pStyle w:val="3"/>
        <w:rPr>
          <w:rFonts w:hint="eastAsia" w:ascii="仿宋" w:hAnsi="仿宋" w:eastAsia="仿宋" w:cs="仿宋"/>
        </w:rPr>
      </w:pPr>
      <w:r>
        <w:rPr>
          <w:rFonts w:hint="eastAsia" w:ascii="仿宋" w:hAnsi="仿宋" w:eastAsia="仿宋" w:cs="仿宋"/>
        </w:rPr>
        <w:t>铺(pú见323页。</w:t>
      </w:r>
    </w:p>
    <w:p w14:paraId="4EA2C290">
      <w:pPr>
        <w:pStyle w:val="3"/>
        <w:rPr>
          <w:rFonts w:hint="eastAsia" w:ascii="仿宋" w:hAnsi="仿宋" w:eastAsia="仿宋" w:cs="仿宋"/>
        </w:rPr>
      </w:pPr>
      <w:r>
        <w:rPr>
          <w:rFonts w:hint="eastAsia" w:ascii="仿宋" w:hAnsi="仿宋" w:eastAsia="仿宋" w:cs="仿宋"/>
        </w:rPr>
        <w:t>pú①晾晒。《战国策·燕策二》:“今者臣来,过易水,蚌方出</w:t>
      </w:r>
      <w:r>
        <w:rPr>
          <w:rFonts w:hint="eastAsia" w:ascii="仿宋" w:hAnsi="仿宋" w:eastAsia="仿宋" w:cs="仿宋"/>
          <w:vertAlign w:val="subscript"/>
        </w:rPr>
        <w:t>。”陶渊明《自祭文》:”冬</w:t>
      </w:r>
      <w:r>
        <w:rPr>
          <w:rFonts w:hint="eastAsia" w:ascii="仿宋" w:hAnsi="仿宋" w:eastAsia="仿宋" w:cs="仿宋"/>
        </w:rPr>
        <w:t>其日,夏濯(zhuó)其泉。”(濯:洗。)成语有”一曝十寒”。②暴露。《北史·魏高祖纪上》:“公给衣衾棺椟葬埋之,不得</w:t>
      </w:r>
      <w:r>
        <w:rPr>
          <w:rFonts w:hint="eastAsia" w:ascii="仿宋" w:hAnsi="仿宋" w:eastAsia="仿宋" w:cs="仿宋"/>
          <w:vertAlign w:val="subscript"/>
        </w:rPr>
        <w:t>露。”《隋书·李德林传》:”</w:t>
      </w:r>
      <w:r>
        <w:rPr>
          <w:rFonts w:hint="eastAsia" w:ascii="仿宋" w:hAnsi="仿宋" w:eastAsia="仿宋" w:cs="仿宋"/>
        </w:rPr>
        <w:t>骨履肠,间不容砺。”</w:t>
      </w:r>
    </w:p>
    <w:p w14:paraId="555E2166">
      <w:pPr>
        <w:pStyle w:val="3"/>
        <w:rPr>
          <w:rFonts w:hint="eastAsia" w:ascii="仿宋" w:hAnsi="仿宋" w:eastAsia="仿宋" w:cs="仿宋"/>
        </w:rPr>
      </w:pPr>
      <w:r>
        <w:rPr>
          <w:rFonts w:hint="eastAsia" w:ascii="仿宋" w:hAnsi="仿宋" w:eastAsia="仿宋" w:cs="仿宋"/>
        </w:rPr>
        <w:drawing>
          <wp:inline distT="0" distB="0" distL="114300" distR="114300">
            <wp:extent cx="1511300" cy="1689100"/>
            <wp:effectExtent l="0" t="0" r="0" b="0"/>
            <wp:docPr id="26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pic:cNvPicPr>
                      <a:picLocks noChangeAspect="1" noChangeArrowheads="1"/>
                    </pic:cNvPicPr>
                  </pic:nvPicPr>
                  <pic:blipFill>
                    <a:blip r:embed="rId7"/>
                    <a:stretch>
                      <a:fillRect/>
                    </a:stretch>
                  </pic:blipFill>
                  <pic:spPr>
                    <a:xfrm>
                      <a:off x="0" y="0"/>
                      <a:ext cx="1511300" cy="1689100"/>
                    </a:xfrm>
                    <a:prstGeom prst="rect">
                      <a:avLst/>
                    </a:prstGeom>
                    <a:noFill/>
                    <a:ln w="9525">
                      <a:noFill/>
                    </a:ln>
                  </pic:spPr>
                </pic:pic>
              </a:graphicData>
            </a:graphic>
          </wp:inline>
        </w:drawing>
      </w:r>
    </w:p>
    <w:bookmarkEnd w:id="243"/>
    <w:p w14:paraId="5CBD49BB">
      <w:pPr>
        <w:pStyle w:val="2"/>
        <w:rPr>
          <w:rFonts w:hint="eastAsia" w:ascii="仿宋" w:hAnsi="仿宋" w:eastAsia="仿宋" w:cs="仿宋"/>
        </w:rPr>
      </w:pPr>
      <w:bookmarkStart w:id="244" w:name="q1"/>
      <w:r>
        <w:rPr>
          <w:rFonts w:hint="eastAsia" w:ascii="仿宋" w:hAnsi="仿宋" w:eastAsia="仿宋" w:cs="仿宋"/>
        </w:rPr>
        <w:t>Q1</w:t>
      </w:r>
    </w:p>
    <w:p w14:paraId="43C10299">
      <w:pPr>
        <w:pStyle w:val="26"/>
        <w:rPr>
          <w:rFonts w:hint="eastAsia" w:ascii="仿宋" w:hAnsi="仿宋" w:eastAsia="仿宋" w:cs="仿宋"/>
        </w:rPr>
      </w:pPr>
      <w:r>
        <w:rPr>
          <w:rFonts w:hint="eastAsia" w:ascii="仿宋" w:hAnsi="仿宋" w:eastAsia="仿宋" w:cs="仿宋"/>
        </w:rPr>
        <w:t>妻</w:t>
      </w:r>
      <w:r>
        <w:rPr>
          <w:rFonts w:hint="eastAsia" w:ascii="仿宋" w:hAnsi="仿宋" w:eastAsia="仿宋" w:cs="仿宋"/>
        </w:rPr>
        <w:t xml:space="preserve"> qI ① </w:t>
      </w:r>
      <w:r>
        <w:rPr>
          <w:rFonts w:hint="eastAsia" w:ascii="仿宋" w:hAnsi="仿宋" w:eastAsia="仿宋" w:cs="仿宋"/>
        </w:rPr>
        <w:t>妻子,男子的嫡配偶。《战国策·秦策一》:“不以我为夫,嫂不以我为叔。”《史记·孙子吴起列传》:“吴起取齐女为~。”(取:娶。齐:齐国。)②</w:t>
      </w:r>
      <w:r>
        <w:rPr>
          <w:rFonts w:hint="eastAsia" w:ascii="仿宋" w:hAnsi="仿宋" w:eastAsia="仿宋" w:cs="仿宋"/>
        </w:rPr>
        <w:t xml:space="preserve"> qI </w:t>
      </w:r>
      <w:r>
        <w:rPr>
          <w:rFonts w:hint="eastAsia" w:ascii="仿宋" w:hAnsi="仿宋" w:eastAsia="仿宋" w:cs="仿宋"/>
        </w:rPr>
        <w:t>以女嫁人。《论语·先进》:“孔子以其兄之子</w:t>
      </w:r>
      <w:r>
        <w:rPr>
          <w:rFonts w:hint="eastAsia" w:ascii="仿宋" w:hAnsi="仿宋" w:eastAsia="仿宋" w:cs="仿宋"/>
          <w:vertAlign w:val="subscript"/>
        </w:rPr>
        <w:t>之。”(子:女儿。)《三国志·魏书·荀传》:”太祖以女</w:t>
      </w:r>
      <w:r>
        <w:rPr>
          <w:rFonts w:hint="eastAsia" w:ascii="仿宋" w:hAnsi="仿宋" w:eastAsia="仿宋" w:cs="仿宋"/>
        </w:rPr>
        <w:t>或(yù)长子恽。”③</w:t>
      </w:r>
      <w:r>
        <w:rPr>
          <w:rFonts w:hint="eastAsia" w:ascii="仿宋" w:hAnsi="仿宋" w:eastAsia="仿宋" w:cs="仿宋"/>
        </w:rPr>
        <w:t xml:space="preserve"> </w:t>
      </w:r>
      <w:r>
        <w:rPr>
          <w:rFonts w:hint="eastAsia" w:ascii="仿宋" w:hAnsi="仿宋" w:eastAsia="仿宋" w:cs="仿宋"/>
        </w:rPr>
        <w:t>委妻。《史记·鲁周公世家》:“宋女至而好,惠公夺而自~之。”</w:t>
      </w:r>
    </w:p>
    <w:p w14:paraId="6225BF4B">
      <w:pPr>
        <w:pStyle w:val="3"/>
        <w:rPr>
          <w:rFonts w:hint="eastAsia" w:ascii="仿宋" w:hAnsi="仿宋" w:eastAsia="仿宋" w:cs="仿宋"/>
        </w:rPr>
      </w:pPr>
      <w:r>
        <w:rPr>
          <w:rFonts w:hint="eastAsia" w:ascii="仿宋" w:hAnsi="仿宋" w:eastAsia="仿宋" w:cs="仿宋"/>
        </w:rPr>
        <w:t>妻</w:t>
      </w:r>
      <w:r>
        <w:rPr>
          <w:rFonts w:hint="eastAsia" w:ascii="仿宋" w:hAnsi="仿宋" w:eastAsia="仿宋" w:cs="仿宋"/>
        </w:rPr>
        <w:t xml:space="preserve"> qI ① </w:t>
      </w:r>
      <w:r>
        <w:rPr>
          <w:rFonts w:hint="eastAsia" w:ascii="仿宋" w:hAnsi="仿宋" w:eastAsia="仿宋" w:cs="仿宋"/>
        </w:rPr>
        <w:t>草木茂盛的样子。张协《杂诗十首》之一:“房无行道,庭草~以绿。”叶适《题潘彦庶群书辨正》:“汉沔之间,草树迷。”②</w:t>
      </w:r>
      <w:r>
        <w:rPr>
          <w:rFonts w:hint="eastAsia" w:ascii="仿宋" w:hAnsi="仿宋" w:eastAsia="仿宋" w:cs="仿宋"/>
        </w:rPr>
        <w:t xml:space="preserve"> </w:t>
      </w:r>
      <w:r>
        <w:rPr>
          <w:rFonts w:hint="eastAsia" w:ascii="仿宋" w:hAnsi="仿宋" w:eastAsia="仿宋" w:cs="仿宋"/>
        </w:rPr>
        <w:t>[姜姜]1.</w:t>
      </w:r>
      <w:r>
        <w:rPr>
          <w:rFonts w:hint="eastAsia" w:ascii="仿宋" w:hAnsi="仿宋" w:eastAsia="仿宋" w:cs="仿宋"/>
        </w:rPr>
        <w:t xml:space="preserve"> </w:t>
      </w:r>
      <w:r>
        <w:rPr>
          <w:rFonts w:hint="eastAsia" w:ascii="仿宋" w:hAnsi="仿宋" w:eastAsia="仿宋" w:cs="仿宋"/>
        </w:rPr>
        <w:t>草木茂盛的样子。《楚辞·招隐士》:“王孙游兮不归,春草生兮</w:t>
      </w:r>
      <w:r>
        <w:rPr>
          <w:rFonts w:hint="eastAsia" w:ascii="仿宋" w:hAnsi="仿宋" w:eastAsia="仿宋" w:cs="仿宋"/>
          <w:strike/>
        </w:rPr>
        <w:t xml:space="preserve">。”2. </w:t>
      </w:r>
      <w:r>
        <w:rPr>
          <w:rFonts w:hint="eastAsia" w:ascii="仿宋" w:hAnsi="仿宋" w:eastAsia="仿宋" w:cs="仿宋"/>
          <w:strike/>
        </w:rPr>
        <w:t>云飘动的样子。鲍溶《范真传侍御累有寄因奉酬》诗之九:”</w:t>
      </w:r>
      <w:r>
        <w:rPr>
          <w:rFonts w:hint="eastAsia" w:ascii="仿宋" w:hAnsi="仿宋" w:eastAsia="仿宋" w:cs="仿宋"/>
        </w:rPr>
        <w:t>巫峡云,楚客莫留恩。”3.</w:t>
      </w:r>
      <w:r>
        <w:rPr>
          <w:rFonts w:hint="eastAsia" w:ascii="仿宋" w:hAnsi="仿宋" w:eastAsia="仿宋" w:cs="仿宋"/>
        </w:rPr>
        <w:t xml:space="preserve"> </w:t>
      </w:r>
      <w:r>
        <w:rPr>
          <w:rFonts w:hint="eastAsia" w:ascii="仿宋" w:hAnsi="仿宋" w:eastAsia="仿宋" w:cs="仿宋"/>
        </w:rPr>
        <w:t>华丽的样子。潘岳《藉田赋》:“袭春服之~兮,接游车之辚辚。”③</w:t>
      </w:r>
      <w:r>
        <w:rPr>
          <w:rFonts w:hint="eastAsia" w:ascii="仿宋" w:hAnsi="仿宋" w:eastAsia="仿宋" w:cs="仿宋"/>
        </w:rPr>
        <w:t xml:space="preserve"> </w:t>
      </w:r>
      <w:r>
        <w:rPr>
          <w:rFonts w:hint="eastAsia" w:ascii="仿宋" w:hAnsi="仿宋" w:eastAsia="仿宋" w:cs="仿宋"/>
        </w:rPr>
        <w:t>帛上文采交错的样子。《诗经·小雅·巷伯》:“~兮斐兮,成是贝锦。”(贝锦:有贝形花纹的锦缎。)</w:t>
      </w:r>
    </w:p>
    <w:p w14:paraId="0BA81AFD">
      <w:pPr>
        <w:pStyle w:val="3"/>
        <w:rPr>
          <w:rFonts w:hint="eastAsia" w:ascii="仿宋" w:hAnsi="仿宋" w:eastAsia="仿宋" w:cs="仿宋"/>
        </w:rPr>
      </w:pPr>
      <w:r>
        <w:rPr>
          <w:rFonts w:hint="eastAsia" w:ascii="仿宋" w:hAnsi="仿宋" w:eastAsia="仿宋" w:cs="仿宋"/>
        </w:rPr>
        <w:t>凄</w:t>
      </w:r>
      <w:r>
        <w:rPr>
          <w:rFonts w:hint="eastAsia" w:ascii="仿宋" w:hAnsi="仿宋" w:eastAsia="仿宋" w:cs="仿宋"/>
        </w:rPr>
        <w:t xml:space="preserve"> qI ① </w:t>
      </w:r>
      <w:r>
        <w:rPr>
          <w:rFonts w:hint="eastAsia" w:ascii="仿宋" w:hAnsi="仿宋" w:eastAsia="仿宋" w:cs="仿宋"/>
        </w:rPr>
        <w:t>悲痛,悲伤。《礼记·祭义》:“霜露既降,君子履之,必有</w:t>
      </w:r>
      <w:r>
        <w:rPr>
          <w:rFonts w:hint="eastAsia" w:ascii="仿宋" w:hAnsi="仿宋" w:eastAsia="仿宋" w:cs="仿宋"/>
          <w:vertAlign w:val="subscript"/>
        </w:rPr>
        <w:t>怆之心。”刘勰《文心雕龙·诔碑》:”道其哀也,</w:t>
      </w:r>
      <w:r>
        <w:rPr>
          <w:rFonts w:hint="eastAsia" w:ascii="仿宋" w:hAnsi="仿宋" w:eastAsia="仿宋" w:cs="仿宋"/>
        </w:rPr>
        <w:t>焉如可伤。”②</w:t>
      </w:r>
      <w:r>
        <w:rPr>
          <w:rFonts w:hint="eastAsia" w:ascii="仿宋" w:hAnsi="仿宋" w:eastAsia="仿宋" w:cs="仿宋"/>
        </w:rPr>
        <w:t xml:space="preserve"> </w:t>
      </w:r>
      <w:r>
        <w:rPr>
          <w:rFonts w:hint="eastAsia" w:ascii="仿宋" w:hAnsi="仿宋" w:eastAsia="仿宋" w:cs="仿宋"/>
        </w:rPr>
        <w:t>寒冷,寒凉。《汉书·王褒传》:“袭貂狐之暖者,不忧至寒之一怆。”上述义项现写作”凄”。</w:t>
      </w:r>
    </w:p>
    <w:p w14:paraId="6A5465EF">
      <w:pPr>
        <w:pStyle w:val="3"/>
        <w:rPr>
          <w:rFonts w:hint="eastAsia" w:ascii="仿宋" w:hAnsi="仿宋" w:eastAsia="仿宋" w:cs="仿宋"/>
        </w:rPr>
      </w:pPr>
      <w:r>
        <w:rPr>
          <w:rFonts w:hint="eastAsia" w:ascii="仿宋" w:hAnsi="仿宋" w:eastAsia="仿宋" w:cs="仿宋"/>
        </w:rPr>
        <w:t>栖[渎]</w:t>
      </w:r>
      <w:r>
        <w:rPr>
          <w:rFonts w:hint="eastAsia" w:ascii="仿宋" w:hAnsi="仿宋" w:eastAsia="仿宋" w:cs="仿宋"/>
        </w:rPr>
        <w:t xml:space="preserve"> qI ① </w:t>
      </w:r>
      <w:r>
        <w:rPr>
          <w:rFonts w:hint="eastAsia" w:ascii="仿宋" w:hAnsi="仿宋" w:eastAsia="仿宋" w:cs="仿宋"/>
        </w:rPr>
        <w:t>乌类停留、歇宿。《诗经·王风·君子于役》:“鸡</w:t>
      </w:r>
      <w:r>
        <w:rPr>
          <w:rFonts w:hint="eastAsia" w:ascii="仿宋" w:hAnsi="仿宋" w:eastAsia="仿宋" w:cs="仿宋"/>
          <w:vertAlign w:val="subscript"/>
        </w:rPr>
        <w:t>子射(shi)。”(射:凿墙洞做成的鸡窝。)张衡《西京赋》:”南翔衡阳,北</w:t>
      </w:r>
      <w:r>
        <w:rPr>
          <w:rFonts w:hint="eastAsia" w:ascii="仿宋" w:hAnsi="仿宋" w:eastAsia="仿宋" w:cs="仿宋"/>
        </w:rPr>
        <w:t>雁门。”(翔:飞翔。)②</w:t>
      </w:r>
      <w:r>
        <w:rPr>
          <w:rFonts w:hint="eastAsia" w:ascii="仿宋" w:hAnsi="仿宋" w:eastAsia="仿宋" w:cs="仿宋"/>
        </w:rPr>
        <w:t xml:space="preserve"> </w:t>
      </w:r>
      <w:r>
        <w:rPr>
          <w:rFonts w:hint="eastAsia" w:ascii="仿宋" w:hAnsi="仿宋" w:eastAsia="仿宋" w:cs="仿宋"/>
        </w:rPr>
        <w:t>停留,居住。《国语·越语上》:“越王勾践</w:t>
      </w:r>
      <w:r>
        <w:rPr>
          <w:rFonts w:hint="eastAsia" w:ascii="仿宋" w:hAnsi="仿宋" w:eastAsia="仿宋" w:cs="仿宋"/>
          <w:vertAlign w:val="subscript"/>
        </w:rPr>
        <w:t>于会稽之上。”李白《万愤词投魏郎中》诗:”吾将安</w:t>
      </w:r>
      <w:r>
        <w:rPr>
          <w:rFonts w:hint="eastAsia" w:ascii="仿宋" w:hAnsi="仿宋" w:eastAsia="仿宋" w:cs="仿宋"/>
        </w:rPr>
        <w:t>?”(安:哪里。)[栖迟]游玩休息。《诗经·陈风·衡门》:“衡门之下,可以~~。”②</w:t>
      </w:r>
      <w:r>
        <w:rPr>
          <w:rFonts w:hint="eastAsia" w:ascii="仿宋" w:hAnsi="仿宋" w:eastAsia="仿宋" w:cs="仿宋"/>
        </w:rPr>
        <w:t xml:space="preserve"> </w:t>
      </w:r>
      <w:r>
        <w:rPr>
          <w:rFonts w:hint="eastAsia" w:ascii="仿宋" w:hAnsi="仿宋" w:eastAsia="仿宋" w:cs="仿宋"/>
        </w:rPr>
        <w:t>栖息、居住的地方。《论衡·辨崇》:“鸟有巢</w:t>
      </w:r>
      <w:r>
        <w:rPr>
          <w:rFonts w:hint="eastAsia" w:ascii="仿宋" w:hAnsi="仿宋" w:eastAsia="仿宋" w:cs="仿宋"/>
          <w:vertAlign w:val="subscript"/>
        </w:rPr>
        <w:t>,兽有窟穴。”郭璞《游仙》诗:”京华游侠窟,山林隐遁</w:t>
      </w:r>
      <w:r>
        <w:rPr>
          <w:rFonts w:hint="eastAsia" w:ascii="仿宋" w:hAnsi="仿宋" w:eastAsia="仿宋" w:cs="仿宋"/>
        </w:rPr>
        <w:t xml:space="preserve">。”③ </w:t>
      </w:r>
      <w:r>
        <w:rPr>
          <w:rFonts w:hint="eastAsia" w:ascii="仿宋" w:hAnsi="仿宋" w:eastAsia="仿宋" w:cs="仿宋"/>
        </w:rPr>
        <w:t>床。《孟子·万章上》:“二嫂使治朕~。”④</w:t>
      </w:r>
      <w:r>
        <w:rPr>
          <w:rFonts w:hint="eastAsia" w:ascii="仿宋" w:hAnsi="仿宋" w:eastAsia="仿宋" w:cs="仿宋"/>
        </w:rPr>
        <w:t xml:space="preserve"> xI </w:t>
      </w:r>
      <w:r>
        <w:rPr>
          <w:rFonts w:hint="eastAsia" w:ascii="仿宋" w:hAnsi="仿宋" w:eastAsia="仿宋" w:cs="仿宋"/>
        </w:rPr>
        <w:t>[栖栖]1.</w:t>
      </w:r>
      <w:r>
        <w:rPr>
          <w:rFonts w:hint="eastAsia" w:ascii="仿宋" w:hAnsi="仿宋" w:eastAsia="仿宋" w:cs="仿宋"/>
        </w:rPr>
        <w:t xml:space="preserve"> </w:t>
      </w:r>
      <w:r>
        <w:rPr>
          <w:rFonts w:hint="eastAsia" w:ascii="仿宋" w:hAnsi="仿宋" w:eastAsia="仿宋" w:cs="仿宋"/>
        </w:rPr>
        <w:t>忙碌不安。《论语·范问》:“丘何为是</w:t>
      </w:r>
    </w:p>
    <w:p w14:paraId="476BEB56">
      <w:pPr>
        <w:pStyle w:val="3"/>
        <w:rPr>
          <w:rFonts w:hint="eastAsia" w:ascii="仿宋" w:hAnsi="仿宋" w:eastAsia="仿宋" w:cs="仿宋"/>
        </w:rPr>
      </w:pPr>
      <w:r>
        <w:rPr>
          <w:rFonts w:hint="eastAsia" w:ascii="仿宋" w:hAnsi="仿宋" w:eastAsia="仿宋" w:cs="仿宋"/>
        </w:rPr>
        <w:t>~者与?“又写作”栖栖”。2.</w:t>
      </w:r>
      <w:r>
        <w:rPr>
          <w:rFonts w:hint="eastAsia" w:ascii="仿宋" w:hAnsi="仿宋" w:eastAsia="仿宋" w:cs="仿宋"/>
        </w:rPr>
        <w:t xml:space="preserve"> </w:t>
      </w:r>
      <w:r>
        <w:rPr>
          <w:rFonts w:hint="eastAsia" w:ascii="仿宋" w:hAnsi="仿宋" w:eastAsia="仿宋" w:cs="仿宋"/>
        </w:rPr>
        <w:t>孤寂零落的样子。白居易《胶漆契》诗:“陋巷饥寒士,出门甚~~。”</w:t>
      </w:r>
    </w:p>
    <w:p w14:paraId="38905BCF">
      <w:pPr>
        <w:pStyle w:val="3"/>
        <w:rPr>
          <w:rFonts w:hint="eastAsia" w:ascii="仿宋" w:hAnsi="仿宋" w:eastAsia="仿宋" w:cs="仿宋"/>
        </w:rPr>
      </w:pPr>
      <w:r>
        <w:rPr>
          <w:rFonts w:hint="eastAsia" w:ascii="仿宋" w:hAnsi="仿宋" w:eastAsia="仿宋" w:cs="仿宋"/>
        </w:rPr>
        <w:t>恺(恺)</w:t>
      </w:r>
      <w:r>
        <w:rPr>
          <w:rFonts w:hint="eastAsia" w:ascii="仿宋" w:hAnsi="仿宋" w:eastAsia="仿宋" w:cs="仿宋"/>
        </w:rPr>
        <w:t xml:space="preserve"> qI </w:t>
      </w:r>
      <w:r>
        <w:rPr>
          <w:rFonts w:hint="eastAsia" w:ascii="仿宋" w:hAnsi="仿宋" w:eastAsia="仿宋" w:cs="仿宋"/>
        </w:rPr>
        <w:t>树名。杜甫《堂成》诗:“</w:t>
      </w:r>
      <w:r>
        <w:rPr>
          <w:rFonts w:hint="eastAsia" w:ascii="仿宋" w:hAnsi="仿宋" w:eastAsia="仿宋" w:cs="仿宋"/>
          <w:vertAlign w:val="subscript"/>
        </w:rPr>
        <w:t>林日吟风叶,笼竹和烟滴露梢。”《战》:”</w:t>
      </w:r>
      <w:r>
        <w:rPr>
          <w:rFonts w:hint="eastAsia" w:ascii="仿宋" w:hAnsi="仿宋" w:eastAsia="仿宋" w:cs="仿宋"/>
        </w:rPr>
        <w:t>今狭室,穿漏兮茅茨。”2.</w:t>
      </w:r>
      <w:r>
        <w:rPr>
          <w:rFonts w:hint="eastAsia" w:ascii="仿宋" w:hAnsi="仿宋" w:eastAsia="仿宋" w:cs="仿宋"/>
        </w:rPr>
        <w:t xml:space="preserve"> </w:t>
      </w:r>
      <w:r>
        <w:rPr>
          <w:rFonts w:hint="eastAsia" w:ascii="仿宋" w:hAnsi="仿宋" w:eastAsia="仿宋" w:cs="仿宋"/>
        </w:rPr>
        <w:t>经历坎坷。《宋书·庐江王祎传》:“微幸~~,仅得自免。”</w:t>
      </w:r>
    </w:p>
    <w:p w14:paraId="2F42806B">
      <w:pPr>
        <w:pStyle w:val="3"/>
        <w:rPr>
          <w:rFonts w:hint="eastAsia" w:ascii="仿宋" w:hAnsi="仿宋" w:eastAsia="仿宋" w:cs="仿宋"/>
        </w:rPr>
      </w:pPr>
      <w:r>
        <w:rPr>
          <w:rFonts w:hint="eastAsia" w:ascii="仿宋" w:hAnsi="仿宋" w:eastAsia="仿宋" w:cs="仿宋"/>
        </w:rPr>
        <w:t>戚</w:t>
      </w:r>
      <w:r>
        <w:rPr>
          <w:rFonts w:hint="eastAsia" w:ascii="仿宋" w:hAnsi="仿宋" w:eastAsia="仿宋" w:cs="仿宋"/>
        </w:rPr>
        <w:t xml:space="preserve"> qI ① </w:t>
      </w:r>
      <w:r>
        <w:rPr>
          <w:rFonts w:hint="eastAsia" w:ascii="仿宋" w:hAnsi="仿宋" w:eastAsia="仿宋" w:cs="仿宋"/>
        </w:rPr>
        <w:t>旁。古代一种兵器。《韩非子·五蠹》:“执干~舞。”(干:盾。)②</w:t>
      </w:r>
      <w:r>
        <w:rPr>
          <w:rFonts w:hint="eastAsia" w:ascii="仿宋" w:hAnsi="仿宋" w:eastAsia="仿宋" w:cs="仿宋"/>
        </w:rPr>
        <w:t xml:space="preserve"> </w:t>
      </w:r>
      <w:r>
        <w:rPr>
          <w:rFonts w:hint="eastAsia" w:ascii="仿宋" w:hAnsi="仿宋" w:eastAsia="仿宋" w:cs="仿宋"/>
        </w:rPr>
        <w:t>亲近,亲密。《庄子·盗跖》:“尧杀长子,舜流母弟,疏</w:t>
      </w:r>
      <w:r>
        <w:rPr>
          <w:rFonts w:hint="eastAsia" w:ascii="仿宋" w:hAnsi="仿宋" w:eastAsia="仿宋" w:cs="仿宋"/>
          <w:vertAlign w:val="subscript"/>
        </w:rPr>
        <w:t>有伦乎?”(流:流放。疏:疏远。伦:人伦。)《列子·力命》:”管夷吾、鲍叔牙二人相友甚</w:t>
      </w:r>
      <w:r>
        <w:rPr>
          <w:rFonts w:hint="eastAsia" w:ascii="仿宋" w:hAnsi="仿宋" w:eastAsia="仿宋" w:cs="仿宋"/>
        </w:rPr>
        <w:t xml:space="preserve">。”③ </w:t>
      </w:r>
      <w:r>
        <w:rPr>
          <w:rFonts w:hint="eastAsia" w:ascii="仿宋" w:hAnsi="仿宋" w:eastAsia="仿宋" w:cs="仿宋"/>
        </w:rPr>
        <w:t>亲戚,亲属。《史记·秦本纪》:“法之不行,自于贵</w:t>
      </w:r>
      <w:r>
        <w:rPr>
          <w:rFonts w:hint="eastAsia" w:ascii="仿宋" w:hAnsi="仿宋" w:eastAsia="仿宋" w:cs="仿宋"/>
          <w:vertAlign w:val="subscript"/>
        </w:rPr>
        <w:t>。”(自:从。)《吕氏春秋·论人》:”何谓六</w:t>
      </w:r>
      <w:r>
        <w:rPr>
          <w:rFonts w:hint="eastAsia" w:ascii="仿宋" w:hAnsi="仿宋" w:eastAsia="仿宋" w:cs="仿宋"/>
        </w:rPr>
        <w:t>?父、母、兄、弟、妻、子。”双音词有”亲戚”。[注意]古代汉语中”亲戚”包括父母子女,和现代的用法不同。[亲戚]见342页”亲”字。③</w:t>
      </w:r>
      <w:r>
        <w:rPr>
          <w:rFonts w:hint="eastAsia" w:ascii="仿宋" w:hAnsi="仿宋" w:eastAsia="仿宋" w:cs="仿宋"/>
        </w:rPr>
        <w:t xml:space="preserve"> </w:t>
      </w:r>
      <w:r>
        <w:rPr>
          <w:rFonts w:hint="eastAsia" w:ascii="仿宋" w:hAnsi="仿宋" w:eastAsia="仿宋" w:cs="仿宋"/>
        </w:rPr>
        <w:t>忧愁,悲伤。《庄子·大宗师》:“哭泣无涕,中心不~。”②</w:t>
      </w:r>
      <w:r>
        <w:rPr>
          <w:rFonts w:hint="eastAsia" w:ascii="仿宋" w:hAnsi="仿宋" w:eastAsia="仿宋" w:cs="仿宋"/>
        </w:rPr>
        <w:t xml:space="preserve"> </w:t>
      </w:r>
      <w:r>
        <w:rPr>
          <w:rFonts w:hint="eastAsia" w:ascii="仿宋" w:hAnsi="仿宋" w:eastAsia="仿宋" w:cs="仿宋"/>
        </w:rPr>
        <w:t>之③和③又写作”感”,现写作”戚”。④</w:t>
      </w:r>
      <w:r>
        <w:rPr>
          <w:rFonts w:hint="eastAsia" w:ascii="仿宋" w:hAnsi="仿宋" w:eastAsia="仿宋" w:cs="仿宋"/>
        </w:rPr>
        <w:t xml:space="preserve"> </w:t>
      </w:r>
      <w:r>
        <w:rPr>
          <w:rFonts w:hint="eastAsia" w:ascii="仿宋" w:hAnsi="仿宋" w:eastAsia="仿宋" w:cs="仿宋"/>
        </w:rPr>
        <w:t>[戚戚]心动的样子。《孟子·梁惠王上》:“夫子言之,予我心有~~焉。”</w:t>
      </w:r>
    </w:p>
    <w:p w14:paraId="1F963651">
      <w:pPr>
        <w:pStyle w:val="3"/>
        <w:rPr>
          <w:rFonts w:hint="eastAsia" w:ascii="仿宋" w:hAnsi="仿宋" w:eastAsia="仿宋" w:cs="仿宋"/>
        </w:rPr>
      </w:pPr>
      <w:r>
        <w:rPr>
          <w:rFonts w:hint="eastAsia" w:ascii="仿宋" w:hAnsi="仿宋" w:eastAsia="仿宋" w:cs="仿宋"/>
        </w:rPr>
        <w:t>[辨]哀,悲,戚,悼。见1页”哀”字。</w:t>
      </w:r>
    </w:p>
    <w:p w14:paraId="5C064329">
      <w:pPr>
        <w:pStyle w:val="3"/>
        <w:rPr>
          <w:rFonts w:hint="eastAsia" w:ascii="仿宋" w:hAnsi="仿宋" w:eastAsia="仿宋" w:cs="仿宋"/>
        </w:rPr>
      </w:pPr>
      <w:r>
        <w:rPr>
          <w:rFonts w:hint="eastAsia" w:ascii="仿宋" w:hAnsi="仿宋" w:eastAsia="仿宋" w:cs="仿宋"/>
        </w:rPr>
        <w:t>感</w:t>
      </w:r>
      <w:r>
        <w:rPr>
          <w:rFonts w:hint="eastAsia" w:ascii="仿宋" w:hAnsi="仿宋" w:eastAsia="仿宋" w:cs="仿宋"/>
        </w:rPr>
        <w:t xml:space="preserve"> qI ① </w:t>
      </w:r>
      <w:r>
        <w:rPr>
          <w:rFonts w:hint="eastAsia" w:ascii="仿宋" w:hAnsi="仿宋" w:eastAsia="仿宋" w:cs="仿宋"/>
        </w:rPr>
        <w:t>忧愁,悲伤。《诗经·小雅·小明》:“心之忧矣,自诒伊</w:t>
      </w:r>
      <w:r>
        <w:rPr>
          <w:rFonts w:hint="eastAsia" w:ascii="仿宋" w:hAnsi="仿宋" w:eastAsia="仿宋" w:cs="仿宋"/>
          <w:vertAlign w:val="subscript"/>
        </w:rPr>
        <w:t>。”(诒:留下。伊:此。)李白《北上行》:”惨</w:t>
      </w:r>
      <w:r>
        <w:rPr>
          <w:rFonts w:hint="eastAsia" w:ascii="仿宋" w:hAnsi="仿宋" w:eastAsia="仿宋" w:cs="仿宋"/>
        </w:rPr>
        <w:t>冰雪里,悲号绝中肠。”②</w:t>
      </w:r>
      <w:r>
        <w:rPr>
          <w:rFonts w:hint="eastAsia" w:ascii="仿宋" w:hAnsi="仿宋" w:eastAsia="仿宋" w:cs="仿宋"/>
        </w:rPr>
        <w:t xml:space="preserve"> </w:t>
      </w:r>
      <w:r>
        <w:rPr>
          <w:rFonts w:hint="eastAsia" w:ascii="仿宋" w:hAnsi="仿宋" w:eastAsia="仿宋" w:cs="仿宋"/>
        </w:rPr>
        <w:t>亲戚,亲属。洪适《隶释·汉小黄门谯敏碑》:“寮朋亲~,莫不失声。”上述义项又写作”戚”。</w:t>
      </w:r>
    </w:p>
    <w:p w14:paraId="7B10477C">
      <w:pPr>
        <w:pStyle w:val="3"/>
        <w:rPr>
          <w:rFonts w:hint="eastAsia" w:ascii="仿宋" w:hAnsi="仿宋" w:eastAsia="仿宋" w:cs="仿宋"/>
        </w:rPr>
      </w:pPr>
      <w:r>
        <w:rPr>
          <w:rFonts w:hint="eastAsia" w:ascii="仿宋" w:hAnsi="仿宋" w:eastAsia="仿宋" w:cs="仿宋"/>
        </w:rPr>
        <w:t>娥有诚</w:t>
      </w:r>
      <w:r>
        <w:rPr>
          <w:rFonts w:hint="eastAsia" w:ascii="仿宋" w:hAnsi="仿宋" w:eastAsia="仿宋" w:cs="仿宋"/>
          <w:vertAlign w:val="subscript"/>
        </w:rPr>
        <w:t>东方朔,又自诚</w:t>
      </w:r>
      <w:r>
        <w:rPr>
          <w:rFonts w:hint="eastAsia" w:ascii="仿宋" w:hAnsi="仿宋" w:eastAsia="仿宋" w:cs="仿宋"/>
        </w:rPr>
        <w:t>。”</w:t>
      </w:r>
    </w:p>
    <w:p w14:paraId="73EE8FF3">
      <w:pPr>
        <w:pStyle w:val="3"/>
        <w:rPr>
          <w:rFonts w:hint="eastAsia" w:ascii="仿宋" w:hAnsi="仿宋" w:eastAsia="仿宋" w:cs="仿宋"/>
        </w:rPr>
      </w:pPr>
      <w:r>
        <w:rPr>
          <w:rFonts w:hint="eastAsia" w:ascii="仿宋" w:hAnsi="仿宋" w:eastAsia="仿宋" w:cs="仿宋"/>
        </w:rPr>
        <w:t>期1</w:t>
      </w:r>
      <w:r>
        <w:rPr>
          <w:rFonts w:hint="eastAsia" w:ascii="仿宋" w:hAnsi="仿宋" w:eastAsia="仿宋" w:cs="仿宋"/>
        </w:rPr>
        <w:t xml:space="preserve"> qI ① </w:t>
      </w:r>
      <w:r>
        <w:rPr>
          <w:rFonts w:hint="eastAsia" w:ascii="仿宋" w:hAnsi="仿宋" w:eastAsia="仿宋" w:cs="仿宋"/>
        </w:rPr>
        <w:t>约会。《诗经·鄘风·桑中》:“~我乎桑中。”(桑中:地名。)②</w:t>
      </w:r>
      <w:r>
        <w:rPr>
          <w:rFonts w:hint="eastAsia" w:ascii="仿宋" w:hAnsi="仿宋" w:eastAsia="仿宋" w:cs="仿宋"/>
        </w:rPr>
        <w:t xml:space="preserve"> </w:t>
      </w:r>
      <w:r>
        <w:rPr>
          <w:rFonts w:hint="eastAsia" w:ascii="仿宋" w:hAnsi="仿宋" w:eastAsia="仿宋" w:cs="仿宋"/>
        </w:rPr>
        <w:t>预定</w:t>
      </w:r>
    </w:p>
    <w:p w14:paraId="36AC77E5">
      <w:pPr>
        <w:pStyle w:val="3"/>
        <w:rPr>
          <w:rFonts w:hint="eastAsia" w:ascii="仿宋" w:hAnsi="仿宋" w:eastAsia="仿宋" w:cs="仿宋"/>
        </w:rPr>
      </w:pPr>
      <w:r>
        <w:rPr>
          <w:rFonts w:hint="eastAsia" w:ascii="仿宋" w:hAnsi="仿宋" w:eastAsia="仿宋" w:cs="仿宋"/>
        </w:rPr>
        <w:t>的时间,规定的期限。《左传·隐公元年》:“大叔完聚,缮甲兵,具卒乘,将袭郑。夫人将启之。公闻其</w:t>
      </w:r>
      <w:r>
        <w:rPr>
          <w:rFonts w:hint="eastAsia" w:ascii="仿宋" w:hAnsi="仿宋" w:eastAsia="仿宋" w:cs="仿宋"/>
          <w:vertAlign w:val="subscript"/>
        </w:rPr>
        <w:t>,曰:‘可矣!’”《史记·陈涉世家》:”会天大雨,道不通,度(duó)已失</w:t>
      </w:r>
      <w:r>
        <w:rPr>
          <w:rFonts w:hint="eastAsia" w:ascii="仿宋" w:hAnsi="仿宋" w:eastAsia="仿宋" w:cs="仿宋"/>
        </w:rPr>
        <w:t>。”(会:适逢。度:估计。失:耽误。)②</w:t>
      </w:r>
      <w:r>
        <w:rPr>
          <w:rFonts w:hint="eastAsia" w:ascii="仿宋" w:hAnsi="仿宋" w:eastAsia="仿宋" w:cs="仿宋"/>
        </w:rPr>
        <w:t xml:space="preserve"> </w:t>
      </w:r>
      <w:r>
        <w:rPr>
          <w:rFonts w:hint="eastAsia" w:ascii="仿宋" w:hAnsi="仿宋" w:eastAsia="仿宋" w:cs="仿宋"/>
        </w:rPr>
        <w:t>期望,要求。《韩非子·五蠹》:“不~修古,不法常可。”②</w:t>
      </w:r>
      <w:r>
        <w:rPr>
          <w:rFonts w:hint="eastAsia" w:ascii="仿宋" w:hAnsi="仿宋" w:eastAsia="仿宋" w:cs="仿宋"/>
        </w:rPr>
        <w:t xml:space="preserve"> </w:t>
      </w:r>
      <w:r>
        <w:rPr>
          <w:rFonts w:hint="eastAsia" w:ascii="仿宋" w:hAnsi="仿宋" w:eastAsia="仿宋" w:cs="仿宋"/>
        </w:rPr>
        <w:t>限度。苏轼《渔父四首》诗之一:“酒无多少醇为~。”②</w:t>
      </w:r>
      <w:r>
        <w:rPr>
          <w:rFonts w:hint="eastAsia" w:ascii="仿宋" w:hAnsi="仿宋" w:eastAsia="仿宋" w:cs="仿宋"/>
        </w:rPr>
        <w:t xml:space="preserve"> </w:t>
      </w:r>
      <w:r>
        <w:rPr>
          <w:rFonts w:hint="eastAsia" w:ascii="仿宋" w:hAnsi="仿宋" w:eastAsia="仿宋" w:cs="仿宋"/>
        </w:rPr>
        <w:t>必,必定。《汉书·路温舒传》:“刻木为吏,~不对。”③</w:t>
      </w:r>
      <w:r>
        <w:rPr>
          <w:rFonts w:hint="eastAsia" w:ascii="仿宋" w:hAnsi="仿宋" w:eastAsia="仿宋" w:cs="仿宋"/>
        </w:rPr>
        <w:t xml:space="preserve"> ji </w:t>
      </w:r>
      <w:r>
        <w:rPr>
          <w:rFonts w:hint="eastAsia" w:ascii="仿宋" w:hAnsi="仿宋" w:eastAsia="仿宋" w:cs="仿宋"/>
        </w:rPr>
        <w:t>周期。指一周年,一整月。《左传·襄公九年》:“行之</w:t>
      </w:r>
      <w:r>
        <w:rPr>
          <w:rFonts w:hint="eastAsia" w:ascii="仿宋" w:hAnsi="仿宋" w:eastAsia="仿宋" w:cs="仿宋"/>
          <w:vertAlign w:val="subscript"/>
        </w:rPr>
        <w:t>年,国乃有节。”(行:施行。节:节余。)《后汉书·耿纯传》:”</w:t>
      </w:r>
      <w:r>
        <w:rPr>
          <w:rFonts w:hint="eastAsia" w:ascii="仿宋" w:hAnsi="仿宋" w:eastAsia="仿宋" w:cs="仿宋"/>
        </w:rPr>
        <w:t>月之间,兄弟称王。”④</w:t>
      </w:r>
      <w:r>
        <w:rPr>
          <w:rFonts w:hint="eastAsia" w:ascii="仿宋" w:hAnsi="仿宋" w:eastAsia="仿宋" w:cs="仿宋"/>
        </w:rPr>
        <w:t xml:space="preserve"> ji </w:t>
      </w:r>
      <w:r>
        <w:rPr>
          <w:rFonts w:hint="eastAsia" w:ascii="仿宋" w:hAnsi="仿宋" w:eastAsia="仿宋" w:cs="仿宋"/>
        </w:rPr>
        <w:t>期服。旧时为亲属服丧一年。《墨子·公孟》:“伯父叔父兄弟~。”上述④又写作</w:t>
      </w:r>
    </w:p>
    <w:p w14:paraId="2A9244D0">
      <w:pPr>
        <w:pStyle w:val="3"/>
        <w:rPr>
          <w:rFonts w:hint="eastAsia" w:ascii="仿宋" w:hAnsi="仿宋" w:eastAsia="仿宋" w:cs="仿宋"/>
        </w:rPr>
      </w:pPr>
      <w:r>
        <w:rPr>
          <w:rFonts w:hint="eastAsia" w:ascii="仿宋" w:hAnsi="仿宋" w:eastAsia="仿宋" w:cs="仿宋"/>
        </w:rPr>
        <w:t>温舒传》:“刻木为吏,</w:t>
      </w:r>
      <w:r>
        <w:rPr>
          <w:rFonts w:hint="eastAsia" w:ascii="仿宋" w:hAnsi="仿宋" w:eastAsia="仿宋" w:cs="仿宋"/>
          <w:vertAlign w:val="subscript"/>
        </w:rPr>
        <w:t>不对。”③ji周期。指一周年,一整月。《左传·襄公九年》:”行之</w:t>
      </w:r>
      <w:r>
        <w:rPr>
          <w:rFonts w:hint="eastAsia" w:ascii="仿宋" w:hAnsi="仿宋" w:eastAsia="仿宋" w:cs="仿宋"/>
        </w:rPr>
        <w:t>年,国乃有节。”(行:施行。节:节余。)《后汉书·耿纯传》:“</w:t>
      </w:r>
      <w:r>
        <w:rPr>
          <w:rFonts w:hint="eastAsia" w:ascii="仿宋" w:hAnsi="仿宋" w:eastAsia="仿宋" w:cs="仿宋"/>
          <w:vertAlign w:val="subscript"/>
        </w:rPr>
        <w:t>月之间,兄弟称王。”④ji期服。旧时为亲属服丧一年。《墨子·公孟》:”伯父叔父兄弟</w:t>
      </w:r>
      <w:r>
        <w:rPr>
          <w:rFonts w:hint="eastAsia" w:ascii="仿宋" w:hAnsi="仿宋" w:eastAsia="仿宋" w:cs="仿宋"/>
        </w:rPr>
        <w:t>。”上述④又写作</w:t>
      </w:r>
    </w:p>
    <w:p w14:paraId="75A382B6">
      <w:pPr>
        <w:pStyle w:val="3"/>
        <w:rPr>
          <w:rFonts w:hint="eastAsia" w:ascii="仿宋" w:hAnsi="仿宋" w:eastAsia="仿宋" w:cs="仿宋"/>
        </w:rPr>
      </w:pPr>
      <w:r>
        <w:rPr>
          <w:rFonts w:hint="eastAsia" w:ascii="仿宋" w:hAnsi="仿宋" w:eastAsia="仿宋" w:cs="仿宋"/>
        </w:rPr>
        <w:t>“荐”,现写作”期”。</w:t>
      </w:r>
    </w:p>
    <w:p w14:paraId="1785565C">
      <w:pPr>
        <w:pStyle w:val="3"/>
        <w:rPr>
          <w:rFonts w:hint="eastAsia" w:ascii="仿宋" w:hAnsi="仿宋" w:eastAsia="仿宋" w:cs="仿宋"/>
        </w:rPr>
      </w:pPr>
      <w:r>
        <w:rPr>
          <w:rFonts w:hint="eastAsia" w:ascii="仿宋" w:hAnsi="仿宋" w:eastAsia="仿宋" w:cs="仿宋"/>
        </w:rPr>
        <w:t>欺</w:t>
      </w:r>
      <w:r>
        <w:rPr>
          <w:rFonts w:hint="eastAsia" w:ascii="仿宋" w:hAnsi="仿宋" w:eastAsia="仿宋" w:cs="仿宋"/>
        </w:rPr>
        <w:t xml:space="preserve"> qī ① </w:t>
      </w:r>
      <w:r>
        <w:rPr>
          <w:rFonts w:hint="eastAsia" w:ascii="仿宋" w:hAnsi="仿宋" w:eastAsia="仿宋" w:cs="仿宋"/>
        </w:rPr>
        <w:t>欺骗,欺诈。《论语·子罕》:“吾谁~</w:t>
      </w:r>
      <w:r>
        <w:rPr>
          <w:rFonts w:hint="eastAsia" w:ascii="仿宋" w:hAnsi="仿宋" w:eastAsia="仿宋" w:cs="仿宋"/>
          <w:vertAlign w:val="subscript"/>
        </w:rPr>
        <w:t>,天乎?”《韩非子·孤愤》:”其行</w:t>
      </w:r>
      <w:r>
        <w:rPr>
          <w:rFonts w:hint="eastAsia" w:ascii="仿宋" w:hAnsi="仿宋" w:eastAsia="仿宋" w:cs="仿宋"/>
        </w:rPr>
        <w:t>主也。”成语有”童叟无欺”。②</w:t>
      </w:r>
      <w:r>
        <w:rPr>
          <w:rFonts w:hint="eastAsia" w:ascii="仿宋" w:hAnsi="仿宋" w:eastAsia="仿宋" w:cs="仿宋"/>
        </w:rPr>
        <w:t xml:space="preserve"> </w:t>
      </w:r>
      <w:r>
        <w:rPr>
          <w:rFonts w:hint="eastAsia" w:ascii="仿宋" w:hAnsi="仿宋" w:eastAsia="仿宋" w:cs="仿宋"/>
        </w:rPr>
        <w:t>欺凌,欺负。贾谊《新书·解县》:“匈奴</w:t>
      </w:r>
      <w:r>
        <w:rPr>
          <w:rFonts w:hint="eastAsia" w:ascii="仿宋" w:hAnsi="仿宋" w:eastAsia="仿宋" w:cs="仿宋"/>
          <w:vertAlign w:val="subscript"/>
        </w:rPr>
        <w:t>侮侵掠,未知息时。”(息:止息。)杜甫《茅屋为秋风所破歌》:”南村群童</w:t>
      </w:r>
      <w:r>
        <w:rPr>
          <w:rFonts w:hint="eastAsia" w:ascii="仿宋" w:hAnsi="仿宋" w:eastAsia="仿宋" w:cs="仿宋"/>
        </w:rPr>
        <w:t>我老无力。”成语有”欺霜傲雪”。③</w:t>
      </w:r>
      <w:r>
        <w:rPr>
          <w:rFonts w:hint="eastAsia" w:ascii="仿宋" w:hAnsi="仿宋" w:eastAsia="仿宋" w:cs="仿宋"/>
        </w:rPr>
        <w:t xml:space="preserve"> </w:t>
      </w:r>
      <w:r>
        <w:rPr>
          <w:rFonts w:hint="eastAsia" w:ascii="仿宋" w:hAnsi="仿宋" w:eastAsia="仿宋" w:cs="仿宋"/>
        </w:rPr>
        <w:t>辜负。《史记·刺客列传论》:“不~其志,名垂后世。”④</w:t>
      </w:r>
      <w:r>
        <w:rPr>
          <w:rFonts w:hint="eastAsia" w:ascii="仿宋" w:hAnsi="仿宋" w:eastAsia="仿宋" w:cs="仿宋"/>
        </w:rPr>
        <w:t xml:space="preserve"> </w:t>
      </w:r>
      <w:r>
        <w:rPr>
          <w:rFonts w:hint="eastAsia" w:ascii="仿宋" w:hAnsi="仿宋" w:eastAsia="仿宋" w:cs="仿宋"/>
        </w:rPr>
        <w:t>压倒,超过(后起意义)。杜牧《张好好诗》:“飘然集仙客,讽赋~相如。”</w:t>
      </w:r>
    </w:p>
    <w:p w14:paraId="22AB3409">
      <w:pPr>
        <w:pStyle w:val="3"/>
        <w:rPr>
          <w:rFonts w:hint="eastAsia" w:ascii="仿宋" w:hAnsi="仿宋" w:eastAsia="仿宋" w:cs="仿宋"/>
        </w:rPr>
      </w:pPr>
      <w:r>
        <w:rPr>
          <w:rFonts w:hint="eastAsia" w:ascii="仿宋" w:hAnsi="仿宋" w:eastAsia="仿宋" w:cs="仿宋"/>
        </w:rPr>
        <w:t>微</w:t>
      </w:r>
      <w:r>
        <w:rPr>
          <w:rFonts w:hint="eastAsia" w:ascii="仿宋" w:hAnsi="仿宋" w:eastAsia="仿宋" w:cs="仿宋"/>
        </w:rPr>
        <w:t xml:space="preserve"> qī ① </w:t>
      </w:r>
      <w:r>
        <w:rPr>
          <w:rFonts w:hint="eastAsia" w:ascii="仿宋" w:hAnsi="仿宋" w:eastAsia="仿宋" w:cs="仿宋"/>
        </w:rPr>
        <w:t>[微微]</w:t>
      </w:r>
      <w:r>
        <w:rPr>
          <w:rFonts w:hint="eastAsia" w:ascii="仿宋" w:hAnsi="仿宋" w:eastAsia="仿宋" w:cs="仿宋"/>
        </w:rPr>
        <w:t xml:space="preserve"> 1. </w:t>
      </w:r>
      <w:r>
        <w:rPr>
          <w:rFonts w:hint="eastAsia" w:ascii="仿宋" w:hAnsi="仿宋" w:eastAsia="仿宋" w:cs="仿宋"/>
        </w:rPr>
        <w:t>醉舞的样子。《诗经·小雅·宾之初筵》:“乱我范豆,屡舞</w:t>
      </w:r>
      <w:r>
        <w:rPr>
          <w:rFonts w:hint="eastAsia" w:ascii="仿宋" w:hAnsi="仿宋" w:eastAsia="仿宋" w:cs="仿宋"/>
          <w:strike/>
        </w:rPr>
        <w:t xml:space="preserve">。”2. </w:t>
      </w:r>
      <w:r>
        <w:rPr>
          <w:rFonts w:hint="eastAsia" w:ascii="仿宋" w:hAnsi="仿宋" w:eastAsia="仿宋" w:cs="仿宋"/>
          <w:strike/>
        </w:rPr>
        <w:t>摇摆的样子。王安石《春雨》诗:”城云如梦柳</w:t>
      </w:r>
      <w:r>
        <w:rPr>
          <w:rFonts w:hint="eastAsia" w:ascii="仿宋" w:hAnsi="仿宋" w:eastAsia="仿宋" w:cs="仿宋"/>
        </w:rPr>
        <w:t xml:space="preserve">。”② </w:t>
      </w:r>
      <w:r>
        <w:rPr>
          <w:rFonts w:hint="eastAsia" w:ascii="仿宋" w:hAnsi="仿宋" w:eastAsia="仿宋" w:cs="仿宋"/>
        </w:rPr>
        <w:t>相貌丑陋。庾信《竹杖赋》:“宿昔~丑,俄然耆羹。”</w:t>
      </w:r>
    </w:p>
    <w:p w14:paraId="3B187C9D">
      <w:pPr>
        <w:pStyle w:val="3"/>
        <w:rPr>
          <w:rFonts w:hint="eastAsia" w:ascii="仿宋" w:hAnsi="仿宋" w:eastAsia="仿宋" w:cs="仿宋"/>
        </w:rPr>
      </w:pPr>
      <w:r>
        <w:rPr>
          <w:rFonts w:hint="eastAsia" w:ascii="仿宋" w:hAnsi="仿宋" w:eastAsia="仿宋" w:cs="仿宋"/>
        </w:rPr>
        <w:t>镇</w:t>
      </w:r>
      <w:r>
        <w:rPr>
          <w:rFonts w:hint="eastAsia" w:ascii="仿宋" w:hAnsi="仿宋" w:eastAsia="仿宋" w:cs="仿宋"/>
        </w:rPr>
        <w:t xml:space="preserve"> qī ① </w:t>
      </w:r>
      <w:r>
        <w:rPr>
          <w:rFonts w:hint="eastAsia" w:ascii="仿宋" w:hAnsi="仿宋" w:eastAsia="仿宋" w:cs="仿宋"/>
        </w:rPr>
        <w:t>欺骗。②</w:t>
      </w:r>
      <w:r>
        <w:rPr>
          <w:rFonts w:hint="eastAsia" w:ascii="仿宋" w:hAnsi="仿宋" w:eastAsia="仿宋" w:cs="仿宋"/>
        </w:rPr>
        <w:t xml:space="preserve"> ji </w:t>
      </w:r>
      <w:r>
        <w:rPr>
          <w:rFonts w:hint="eastAsia" w:ascii="仿宋" w:hAnsi="仿宋" w:eastAsia="仿宋" w:cs="仿宋"/>
        </w:rPr>
        <w:t>谋划。《后汉书·张衡传》:“回志竭来从玄~,获我所求夫何思。”</w:t>
      </w:r>
    </w:p>
    <w:p w14:paraId="5B06AE3A">
      <w:pPr>
        <w:pStyle w:val="3"/>
        <w:rPr>
          <w:rFonts w:hint="eastAsia" w:ascii="仿宋" w:hAnsi="仿宋" w:eastAsia="仿宋" w:cs="仿宋"/>
        </w:rPr>
      </w:pPr>
      <w:r>
        <w:rPr>
          <w:rFonts w:hint="eastAsia" w:ascii="仿宋" w:hAnsi="仿宋" w:eastAsia="仿宋" w:cs="仿宋"/>
        </w:rPr>
        <w:t>[魅、供]</w:t>
      </w:r>
      <w:r>
        <w:rPr>
          <w:rFonts w:hint="eastAsia" w:ascii="仿宋" w:hAnsi="仿宋" w:eastAsia="仿宋" w:cs="仿宋"/>
        </w:rPr>
        <w:t xml:space="preserve"> qī </w:t>
      </w:r>
      <w:r>
        <w:rPr>
          <w:rFonts w:hint="eastAsia" w:ascii="仿宋" w:hAnsi="仿宋" w:eastAsia="仿宋" w:cs="仿宋"/>
        </w:rPr>
        <w:t>相貌丑陋。②</w:t>
      </w:r>
      <w:r>
        <w:rPr>
          <w:rFonts w:hint="eastAsia" w:ascii="仿宋" w:hAnsi="仿宋" w:eastAsia="仿宋" w:cs="仿宋"/>
        </w:rPr>
        <w:t xml:space="preserve"> </w:t>
      </w:r>
      <w:r>
        <w:rPr>
          <w:rFonts w:hint="eastAsia" w:ascii="仿宋" w:hAnsi="仿宋" w:eastAsia="仿宋" w:cs="仿宋"/>
        </w:rPr>
        <w:t>状貌丑恶的面具。《慎子·威德》:“毛嫱、西施,天下之至姣也,衣之以皮</w:t>
      </w:r>
      <w:r>
        <w:rPr>
          <w:rFonts w:hint="eastAsia" w:ascii="仿宋" w:hAnsi="仿宋" w:eastAsia="仿宋" w:cs="仿宋"/>
          <w:vertAlign w:val="subscript"/>
        </w:rPr>
        <w:t>,则见者走。”[颊头]状貌丑恶的面具。《周礼·夏官·方相氏》郑玄注:”冒熊皮者,以惊驱疫疠之鬼,如今</w:t>
      </w:r>
      <w:r>
        <w:rPr>
          <w:rFonts w:hint="eastAsia" w:ascii="仿宋" w:hAnsi="仿宋" w:eastAsia="仿宋" w:cs="仿宋"/>
        </w:rPr>
        <w:t>~也。”</w:t>
      </w:r>
    </w:p>
    <w:p w14:paraId="109BE0E0">
      <w:pPr>
        <w:pStyle w:val="3"/>
        <w:rPr>
          <w:rFonts w:hint="eastAsia" w:ascii="仿宋" w:hAnsi="仿宋" w:eastAsia="仿宋" w:cs="仿宋"/>
        </w:rPr>
      </w:pPr>
      <w:r>
        <w:rPr>
          <w:rFonts w:hint="eastAsia" w:ascii="仿宋" w:hAnsi="仿宋" w:eastAsia="仿宋" w:cs="仿宋"/>
        </w:rPr>
        <w:t>[鼓]</w:t>
      </w:r>
      <w:r>
        <w:rPr>
          <w:rFonts w:hint="eastAsia" w:ascii="仿宋" w:hAnsi="仿宋" w:eastAsia="仿宋" w:cs="仿宋"/>
        </w:rPr>
        <w:t xml:space="preserve"> qī ① </w:t>
      </w:r>
      <w:r>
        <w:rPr>
          <w:rFonts w:hint="eastAsia" w:ascii="仿宋" w:hAnsi="仿宋" w:eastAsia="仿宋" w:cs="仿宋"/>
        </w:rPr>
        <w:t>倾斜。《荀子·宥坐》:“吾闻宥坐之器者,虚则~,中则正,满则覆。”②</w:t>
      </w:r>
      <w:r>
        <w:rPr>
          <w:rFonts w:hint="eastAsia" w:ascii="仿宋" w:hAnsi="仿宋" w:eastAsia="仿宋" w:cs="仿宋"/>
        </w:rPr>
        <w:t xml:space="preserve"> </w:t>
      </w:r>
      <w:r>
        <w:rPr>
          <w:rFonts w:hint="eastAsia" w:ascii="仿宋" w:hAnsi="仿宋" w:eastAsia="仿宋" w:cs="仿宋"/>
        </w:rPr>
        <w:t>依靠,倚靠。元好问《读书山月夕》诗之二:“墙东有洿池,~枕听鸣蛙。”</w:t>
      </w:r>
    </w:p>
    <w:p w14:paraId="3A6AA235">
      <w:pPr>
        <w:pStyle w:val="3"/>
        <w:rPr>
          <w:rFonts w:hint="eastAsia" w:ascii="仿宋" w:hAnsi="仿宋" w:eastAsia="仿宋" w:cs="仿宋"/>
        </w:rPr>
      </w:pPr>
      <w:r>
        <w:rPr>
          <w:rFonts w:hint="eastAsia" w:ascii="仿宋" w:hAnsi="仿宋" w:eastAsia="仿宋" w:cs="仿宋"/>
        </w:rPr>
        <w:t>跨</w:t>
      </w:r>
      <w:r>
        <w:rPr>
          <w:rFonts w:hint="eastAsia" w:ascii="仿宋" w:hAnsi="仿宋" w:eastAsia="仿宋" w:cs="仿宋"/>
        </w:rPr>
        <w:t xml:space="preserve"> qī ① </w:t>
      </w:r>
      <w:r>
        <w:rPr>
          <w:rFonts w:hint="eastAsia" w:ascii="仿宋" w:hAnsi="仿宋" w:eastAsia="仿宋" w:cs="仿宋"/>
        </w:rPr>
        <w:t>一只脚。《管子·侈靡》:“其狱,一</w:t>
      </w:r>
      <w:r>
        <w:rPr>
          <w:rFonts w:hint="eastAsia" w:ascii="仿宋" w:hAnsi="仿宋" w:eastAsia="仿宋" w:cs="仿宋"/>
          <w:vertAlign w:val="subscript"/>
        </w:rPr>
        <w:t>腓,一</w:t>
      </w:r>
      <w:r>
        <w:rPr>
          <w:rFonts w:hint="eastAsia" w:ascii="仿宋" w:hAnsi="仿宋" w:eastAsia="仿宋" w:cs="仿宋"/>
        </w:rPr>
        <w:t>屡(jù)而当死。”(砍去犯人一只脚,让他一只脚穿鞋,可以抵死罪。腓:古代砍脚的刑罚。)②</w:t>
      </w:r>
      <w:r>
        <w:rPr>
          <w:rFonts w:hint="eastAsia" w:ascii="仿宋" w:hAnsi="仿宋" w:eastAsia="仿宋" w:cs="仿宋"/>
        </w:rPr>
        <w:t xml:space="preserve"> </w:t>
      </w:r>
      <w:r>
        <w:rPr>
          <w:rFonts w:hint="eastAsia" w:ascii="仿宋" w:hAnsi="仿宋" w:eastAsia="仿宋" w:cs="仿宋"/>
        </w:rPr>
        <w:t>瘸子,腿脚有毛病的。焦延寿《易林·归妹之睽》:“兔跛鹿~,缘山坠堕。”[跋(qī)]</w:t>
      </w:r>
      <w:r>
        <w:rPr>
          <w:rFonts w:hint="eastAsia" w:ascii="仿宋" w:hAnsi="仿宋" w:eastAsia="仿宋" w:cs="仿宋"/>
        </w:rPr>
        <w:t xml:space="preserve"> </w:t>
      </w:r>
      <w:r>
        <w:rPr>
          <w:rFonts w:hint="eastAsia" w:ascii="仿宋" w:hAnsi="仿宋" w:eastAsia="仿宋" w:cs="仿宋"/>
        </w:rPr>
        <w:t>瘸子,腿脚有毛病的。《国语·鲁语下》:“</w:t>
      </w:r>
      <w:r>
        <w:rPr>
          <w:rFonts w:hint="eastAsia" w:ascii="仿宋" w:hAnsi="仿宋" w:eastAsia="仿宋" w:cs="仿宋"/>
          <w:strike/>
        </w:rPr>
        <w:t>毕行,无有处人。”(处人:指留着不走的人。)②</w:t>
      </w:r>
      <w:r>
        <w:rPr>
          <w:rFonts w:hint="eastAsia" w:ascii="仿宋" w:hAnsi="仿宋" w:eastAsia="仿宋" w:cs="仿宋"/>
          <w:strike/>
        </w:rPr>
        <w:t xml:space="preserve"> </w:t>
      </w:r>
      <w:r>
        <w:rPr>
          <w:rFonts w:hint="eastAsia" w:ascii="仿宋" w:hAnsi="仿宋" w:eastAsia="仿宋" w:cs="仿宋"/>
          <w:strike/>
        </w:rPr>
        <w:t>亏缺,不足。《元史·忠义传》:”量之~赢,出于元降。”③</w:t>
      </w:r>
      <w:r>
        <w:rPr>
          <w:rFonts w:hint="eastAsia" w:ascii="仿宋" w:hAnsi="仿宋" w:eastAsia="仿宋" w:cs="仿宋"/>
          <w:strike/>
        </w:rPr>
        <w:t xml:space="preserve"> </w:t>
      </w:r>
      <w:r>
        <w:rPr>
          <w:rFonts w:hint="eastAsia" w:ascii="仿宋" w:hAnsi="仿宋" w:eastAsia="仿宋" w:cs="仿宋"/>
          <w:strike/>
        </w:rPr>
        <w:t>偏,偏重。《韩非子·八经》:”大臣两重,提衡而不~。”(提衡:指平衡。)④</w:t>
      </w:r>
      <w:r>
        <w:rPr>
          <w:rFonts w:hint="eastAsia" w:ascii="仿宋" w:hAnsi="仿宋" w:eastAsia="仿宋" w:cs="仿宋"/>
          <w:strike/>
        </w:rPr>
        <w:t xml:space="preserve"> ji </w:t>
      </w:r>
      <w:r>
        <w:rPr>
          <w:rFonts w:hint="eastAsia" w:ascii="仿宋" w:hAnsi="仿宋" w:eastAsia="仿宋" w:cs="仿宋"/>
          <w:strike/>
        </w:rPr>
        <w:t>单只,单数。贾谊《新书·偷城》:”楚国虽贫,岂爱</w:t>
      </w:r>
      <w:r>
        <w:rPr>
          <w:rFonts w:hint="eastAsia" w:ascii="仿宋" w:hAnsi="仿宋" w:eastAsia="仿宋" w:cs="仿宋"/>
        </w:rPr>
        <w:t>履哉?”双音词有”骑偶”。②</w:t>
      </w:r>
      <w:r>
        <w:rPr>
          <w:rFonts w:hint="eastAsia" w:ascii="仿宋" w:hAnsi="仿宋" w:eastAsia="仿宋" w:cs="仿宋"/>
        </w:rPr>
        <w:t xml:space="preserve"> </w:t>
      </w:r>
      <w:r>
        <w:rPr>
          <w:rFonts w:hint="eastAsia" w:ascii="仿宋" w:hAnsi="仿宋" w:eastAsia="仿宋" w:cs="仿宋"/>
        </w:rPr>
        <w:t>数奇(jī),运气不好。苏舜钦《哀穆先生文》:“然由赋数~只,常罹兵贼恶少辈所辱困。”⑤</w:t>
      </w:r>
      <w:r>
        <w:rPr>
          <w:rFonts w:hint="eastAsia" w:ascii="仿宋" w:hAnsi="仿宋" w:eastAsia="仿宋" w:cs="仿宋"/>
        </w:rPr>
        <w:t xml:space="preserve"> yǐ </w:t>
      </w:r>
      <w:r>
        <w:rPr>
          <w:rFonts w:hint="eastAsia" w:ascii="仿宋" w:hAnsi="仿宋" w:eastAsia="仿宋" w:cs="仿宋"/>
        </w:rPr>
        <w:t>用力顶住。《庄子·养生主》:“足之所履,膝之所~~。”⑥</w:t>
      </w:r>
      <w:r>
        <w:rPr>
          <w:rFonts w:hint="eastAsia" w:ascii="仿宋" w:hAnsi="仿宋" w:eastAsia="仿宋" w:cs="仿宋"/>
        </w:rPr>
        <w:t xml:space="preserve"> </w:t>
      </w:r>
      <w:r>
        <w:rPr>
          <w:rFonts w:hint="eastAsia" w:ascii="仿宋" w:hAnsi="仿宋" w:eastAsia="仿宋" w:cs="仿宋"/>
        </w:rPr>
        <w:t>依靠,依据。《公羊传·成公二年》:“二大夫出,相与</w:t>
      </w:r>
      <w:r>
        <w:rPr>
          <w:rFonts w:hint="eastAsia" w:ascii="仿宋" w:hAnsi="仿宋" w:eastAsia="仿宋" w:cs="仿宋"/>
          <w:vertAlign w:val="subscript"/>
        </w:rPr>
        <w:t>闾而语。”《大戴礼记·子张问入官》:”失言勿</w:t>
      </w:r>
      <w:r>
        <w:rPr>
          <w:rFonts w:hint="eastAsia" w:ascii="仿宋" w:hAnsi="仿宋" w:eastAsia="仿宋" w:cs="仿宋"/>
        </w:rPr>
        <w:t>~。”</w:t>
      </w:r>
    </w:p>
    <w:p w14:paraId="34F340B6">
      <w:pPr>
        <w:pStyle w:val="3"/>
        <w:rPr>
          <w:rFonts w:hint="eastAsia" w:ascii="仿宋" w:hAnsi="仿宋" w:eastAsia="仿宋" w:cs="仿宋"/>
        </w:rPr>
      </w:pPr>
      <w:r>
        <w:rPr>
          <w:rFonts w:hint="eastAsia" w:ascii="仿宋" w:hAnsi="仿宋" w:eastAsia="仿宋" w:cs="仿宋"/>
        </w:rPr>
        <w:t>篇</w:t>
      </w:r>
      <w:r>
        <w:rPr>
          <w:rFonts w:hint="eastAsia" w:ascii="仿宋" w:hAnsi="仿宋" w:eastAsia="仿宋" w:cs="仿宋"/>
        </w:rPr>
        <w:t xml:space="preserve"> qī ① </w:t>
      </w:r>
      <w:r>
        <w:rPr>
          <w:rFonts w:hint="eastAsia" w:ascii="仿宋" w:hAnsi="仿宋" w:eastAsia="仿宋" w:cs="仿宋"/>
        </w:rPr>
        <w:t>角一俯一仰的样子。《尔雅·释畜》:“角一俯一仰,~~。”②</w:t>
      </w:r>
      <w:r>
        <w:rPr>
          <w:rFonts w:hint="eastAsia" w:ascii="仿宋" w:hAnsi="仿宋" w:eastAsia="仿宋" w:cs="仿宋"/>
        </w:rPr>
        <w:t xml:space="preserve"> </w:t>
      </w:r>
      <w:r>
        <w:rPr>
          <w:rFonts w:hint="eastAsia" w:ascii="仿宋" w:hAnsi="仿宋" w:eastAsia="仿宋" w:cs="仿宋"/>
        </w:rPr>
        <w:t>偏向一边。</w:t>
      </w:r>
    </w:p>
    <w:p w14:paraId="3215E188">
      <w:pPr>
        <w:pStyle w:val="3"/>
        <w:rPr>
          <w:rFonts w:hint="eastAsia" w:ascii="仿宋" w:hAnsi="仿宋" w:eastAsia="仿宋" w:cs="仿宋"/>
        </w:rPr>
      </w:pPr>
      <w:r>
        <w:rPr>
          <w:rFonts w:hint="eastAsia" w:ascii="仿宋" w:hAnsi="仿宋" w:eastAsia="仿宋" w:cs="仿宋"/>
        </w:rPr>
        <w:t>鲍彪本《战国策·赵策四》:“齐秦非复合也,必有~重者也。”②</w:t>
      </w:r>
      <w:r>
        <w:rPr>
          <w:rFonts w:hint="eastAsia" w:ascii="仿宋" w:hAnsi="仿宋" w:eastAsia="仿宋" w:cs="仿宋"/>
        </w:rPr>
        <w:t xml:space="preserve"> ji </w:t>
      </w:r>
      <w:r>
        <w:rPr>
          <w:rFonts w:hint="eastAsia" w:ascii="仿宋" w:hAnsi="仿宋" w:eastAsia="仿宋" w:cs="仿宋"/>
        </w:rPr>
        <w:t>单,只。《汉书·五行志中之下》:“匹马~轮无反者。”(反:返。)③</w:t>
      </w:r>
      <w:r>
        <w:rPr>
          <w:rFonts w:hint="eastAsia" w:ascii="仿宋" w:hAnsi="仿宋" w:eastAsia="仿宋" w:cs="仿宋"/>
        </w:rPr>
        <w:t xml:space="preserve"> ji </w:t>
      </w:r>
      <w:r>
        <w:rPr>
          <w:rFonts w:hint="eastAsia" w:ascii="仿宋" w:hAnsi="仿宋" w:eastAsia="仿宋" w:cs="仿宋"/>
        </w:rPr>
        <w:t>通”奇”。数目不成双的。与”偶”相对。《新唐书·朱泚传》:“时四方无事,天子~日视朝。”</w:t>
      </w:r>
    </w:p>
    <w:p w14:paraId="6038144F">
      <w:pPr>
        <w:pStyle w:val="3"/>
        <w:rPr>
          <w:rFonts w:hint="eastAsia" w:ascii="仿宋" w:hAnsi="仿宋" w:eastAsia="仿宋" w:cs="仿宋"/>
        </w:rPr>
      </w:pPr>
      <w:r>
        <w:rPr>
          <w:rFonts w:hint="eastAsia" w:ascii="仿宋" w:hAnsi="仿宋" w:eastAsia="仿宋" w:cs="仿宋"/>
        </w:rPr>
        <w:t>开</w:t>
      </w:r>
      <w:r>
        <w:rPr>
          <w:rFonts w:hint="eastAsia" w:ascii="仿宋" w:hAnsi="仿宋" w:eastAsia="仿宋" w:cs="仿宋"/>
        </w:rPr>
        <w:t xml:space="preserve"> </w:t>
      </w:r>
      <w:r>
        <w:rPr>
          <w:rFonts w:hint="eastAsia" w:ascii="仿宋" w:hAnsi="仿宋" w:eastAsia="仿宋" w:cs="仿宋"/>
        </w:rPr>
        <w:t>qi”其”的古字。见327页”其”字。</w:t>
      </w:r>
    </w:p>
    <w:p w14:paraId="604D62BB">
      <w:pPr>
        <w:pStyle w:val="3"/>
        <w:rPr>
          <w:rFonts w:hint="eastAsia" w:ascii="仿宋" w:hAnsi="仿宋" w:eastAsia="仿宋" w:cs="仿宋"/>
        </w:rPr>
      </w:pPr>
      <w:r>
        <w:rPr>
          <w:rFonts w:hint="eastAsia" w:ascii="仿宋" w:hAnsi="仿宋" w:eastAsia="仿宋" w:cs="仿宋"/>
        </w:rPr>
        <w:t>齐(齊)</w:t>
      </w:r>
      <w:r>
        <w:rPr>
          <w:rFonts w:hint="eastAsia" w:ascii="仿宋" w:hAnsi="仿宋" w:eastAsia="仿宋" w:cs="仿宋"/>
        </w:rPr>
        <w:t xml:space="preserve"> qī ① </w:t>
      </w:r>
      <w:r>
        <w:rPr>
          <w:rFonts w:hint="eastAsia" w:ascii="仿宋" w:hAnsi="仿宋" w:eastAsia="仿宋" w:cs="仿宋"/>
        </w:rPr>
        <w:t>整齐,一致。《孟子·滕也。“《孙子兵法·九地》:”兵合而不</w:t>
      </w:r>
      <w:r>
        <w:rPr>
          <w:rFonts w:hint="eastAsia" w:ascii="仿宋" w:hAnsi="仿宋" w:eastAsia="仿宋" w:cs="仿宋"/>
          <w:vertAlign w:val="subscript"/>
        </w:rPr>
        <w:t>。“②一同,一齐。刘禹锡《插田歌》:”</w:t>
      </w:r>
      <w:r>
        <w:rPr>
          <w:rFonts w:hint="eastAsia" w:ascii="仿宋" w:hAnsi="仿宋" w:eastAsia="仿宋" w:cs="仿宋"/>
        </w:rPr>
        <w:t>唱田中歌。“③相同,同等。屈原《九歌·云中君》:”与日月兮</w:t>
      </w:r>
      <w:r>
        <w:rPr>
          <w:rFonts w:hint="eastAsia" w:ascii="仿宋" w:hAnsi="仿宋" w:eastAsia="仿宋" w:cs="仿宋"/>
          <w:vertAlign w:val="subscript"/>
        </w:rPr>
        <w:t>光。“《盐铁论·地广》:”安危劳佚不</w:t>
      </w:r>
      <w:r>
        <w:rPr>
          <w:rFonts w:hint="eastAsia" w:ascii="仿宋" w:hAnsi="仿宋" w:eastAsia="仿宋" w:cs="仿宋"/>
        </w:rPr>
        <w:t>,独不当调邪?“②</w:t>
      </w:r>
      <w:r>
        <w:rPr>
          <w:rFonts w:hint="eastAsia" w:ascii="仿宋" w:hAnsi="仿宋" w:eastAsia="仿宋" w:cs="仿宋"/>
        </w:rPr>
        <w:t xml:space="preserve"> </w:t>
      </w:r>
      <w:r>
        <w:rPr>
          <w:rFonts w:hint="eastAsia" w:ascii="仿宋" w:hAnsi="仿宋" w:eastAsia="仿宋" w:cs="仿宋"/>
        </w:rPr>
        <w:t>齐备,齐全。《荀子·王霸》:”无它故焉,四者</w:t>
      </w:r>
      <w:r>
        <w:rPr>
          <w:rFonts w:hint="eastAsia" w:ascii="仿宋" w:hAnsi="仿宋" w:eastAsia="仿宋" w:cs="仿宋"/>
          <w:vertAlign w:val="subscript"/>
        </w:rPr>
        <w:t>也。“韩翃《送客之潞府》诗:”佳期别在春山里,应是人参五叶</w:t>
      </w:r>
      <w:r>
        <w:rPr>
          <w:rFonts w:hint="eastAsia" w:ascii="仿宋" w:hAnsi="仿宋" w:eastAsia="仿宋" w:cs="仿宋"/>
        </w:rPr>
        <w:t xml:space="preserve">。“③ </w:t>
      </w:r>
      <w:r>
        <w:rPr>
          <w:rFonts w:hint="eastAsia" w:ascii="仿宋" w:hAnsi="仿宋" w:eastAsia="仿宋" w:cs="仿宋"/>
        </w:rPr>
        <w:t>整治,整理。《礼记·大学》:”欲治其国者,先</w:t>
      </w:r>
      <w:r>
        <w:rPr>
          <w:rFonts w:hint="eastAsia" w:ascii="仿宋" w:hAnsi="仿宋" w:eastAsia="仿宋" w:cs="仿宋"/>
          <w:vertAlign w:val="subscript"/>
        </w:rPr>
        <w:t>其家。“杜甫《西郊》诗:”傍架</w:t>
      </w:r>
      <w:r>
        <w:rPr>
          <w:rFonts w:hint="eastAsia" w:ascii="仿宋" w:hAnsi="仿宋" w:eastAsia="仿宋" w:cs="仿宋"/>
        </w:rPr>
        <w:t>书帙,看题检药囊。“③</w:t>
      </w:r>
      <w:r>
        <w:rPr>
          <w:rFonts w:hint="eastAsia" w:ascii="仿宋" w:hAnsi="仿宋" w:eastAsia="仿宋" w:cs="仿宋"/>
        </w:rPr>
        <w:t xml:space="preserve"> </w:t>
      </w:r>
      <w:r>
        <w:rPr>
          <w:rFonts w:hint="eastAsia" w:ascii="仿宋" w:hAnsi="仿宋" w:eastAsia="仿宋" w:cs="仿宋"/>
        </w:rPr>
        <w:t>敏捷。《商君书·弱民》:”</w:t>
      </w:r>
      <w:r>
        <w:rPr>
          <w:rFonts w:hint="eastAsia" w:ascii="仿宋" w:hAnsi="仿宋" w:eastAsia="仿宋" w:cs="仿宋"/>
          <w:vertAlign w:val="subscript"/>
        </w:rPr>
        <w:t>疾而均,道若飘风。“(疾:快。均:整齐。)④</w:t>
      </w:r>
      <w:r>
        <w:rPr>
          <w:rFonts w:hint="eastAsia" w:ascii="仿宋" w:hAnsi="仿宋" w:eastAsia="仿宋" w:cs="仿宋"/>
          <w:vertAlign w:val="subscript"/>
        </w:rPr>
        <w:t xml:space="preserve"> </w:t>
      </w:r>
      <w:r>
        <w:rPr>
          <w:rFonts w:hint="eastAsia" w:ascii="仿宋" w:hAnsi="仿宋" w:eastAsia="仿宋" w:cs="仿宋"/>
          <w:vertAlign w:val="subscript"/>
        </w:rPr>
        <w:t>肚脐。《左传·庄公六年》:”后君噬</w:t>
      </w:r>
      <w:r>
        <w:rPr>
          <w:rFonts w:hint="eastAsia" w:ascii="仿宋" w:hAnsi="仿宋" w:eastAsia="仿宋" w:cs="仿宋"/>
        </w:rPr>
        <w:t>。“(噬:咬。)这个意义后来写作”脐”。⑤</w:t>
      </w:r>
      <w:r>
        <w:rPr>
          <w:rFonts w:hint="eastAsia" w:ascii="仿宋" w:hAnsi="仿宋" w:eastAsia="仿宋" w:cs="仿宋"/>
        </w:rPr>
        <w:t xml:space="preserve"> </w:t>
      </w:r>
      <w:r>
        <w:rPr>
          <w:rFonts w:hint="eastAsia" w:ascii="仿宋" w:hAnsi="仿宋" w:eastAsia="仿宋" w:cs="仿宋"/>
        </w:rPr>
        <w:t>周代诸侯国。战国时为七雄之一。在今山东北部一带。⑥</w:t>
      </w:r>
      <w:r>
        <w:rPr>
          <w:rFonts w:hint="eastAsia" w:ascii="仿宋" w:hAnsi="仿宋" w:eastAsia="仿宋" w:cs="仿宋"/>
        </w:rPr>
        <w:t xml:space="preserve"> </w:t>
      </w:r>
      <w:r>
        <w:rPr>
          <w:rFonts w:hint="eastAsia" w:ascii="仿宋" w:hAnsi="仿宋" w:eastAsia="仿宋" w:cs="仿宋"/>
        </w:rPr>
        <w:t>朝代名。公元479—502年,南朝之一,又称南齐,第一代君主是萧道成。⑦</w:t>
      </w:r>
      <w:r>
        <w:rPr>
          <w:rFonts w:hint="eastAsia" w:ascii="仿宋" w:hAnsi="仿宋" w:eastAsia="仿宋" w:cs="仿宋"/>
        </w:rPr>
        <w:t xml:space="preserve"> </w:t>
      </w:r>
      <w:r>
        <w:rPr>
          <w:rFonts w:hint="eastAsia" w:ascii="仿宋" w:hAnsi="仿宋" w:eastAsia="仿宋" w:cs="仿宋"/>
        </w:rPr>
        <w:t>朝代名。公元550—577年,北朝之一,又称北齐,第一代君主是高洋。⑧</w:t>
      </w:r>
      <w:r>
        <w:rPr>
          <w:rFonts w:hint="eastAsia" w:ascii="仿宋" w:hAnsi="仿宋" w:eastAsia="仿宋" w:cs="仿宋"/>
        </w:rPr>
        <w:t xml:space="preserve"> ji </w:t>
      </w:r>
      <w:r>
        <w:rPr>
          <w:rFonts w:hint="eastAsia" w:ascii="仿宋" w:hAnsi="仿宋" w:eastAsia="仿宋" w:cs="仿宋"/>
        </w:rPr>
        <w:t>调剂。《韩非子·定法》:“医者~药也。”这个意义后来写作”剂”。⑨</w:t>
      </w:r>
      <w:r>
        <w:rPr>
          <w:rFonts w:hint="eastAsia" w:ascii="仿宋" w:hAnsi="仿宋" w:eastAsia="仿宋" w:cs="仿宋"/>
        </w:rPr>
        <w:t xml:space="preserve"> zhāi </w:t>
      </w:r>
      <w:r>
        <w:rPr>
          <w:rFonts w:hint="eastAsia" w:ascii="仿宋" w:hAnsi="仿宋" w:eastAsia="仿宋" w:cs="仿宋"/>
        </w:rPr>
        <w:t>庄重,恭敬。《礼记·祭义》:“敬~之色,不绝于面。”⑨</w:t>
      </w:r>
      <w:r>
        <w:rPr>
          <w:rFonts w:hint="eastAsia" w:ascii="仿宋" w:hAnsi="仿宋" w:eastAsia="仿宋" w:cs="仿宋"/>
        </w:rPr>
        <w:t xml:space="preserve"> </w:t>
      </w:r>
      <w:r>
        <w:rPr>
          <w:rFonts w:hint="eastAsia" w:ascii="仿宋" w:hAnsi="仿宋" w:eastAsia="仿宋" w:cs="仿宋"/>
        </w:rPr>
        <w:t>斋戒。《仪礼·士冠礼》:“~则缁之。”上述⑨②</w:t>
      </w:r>
      <w:r>
        <w:rPr>
          <w:rFonts w:hint="eastAsia" w:ascii="仿宋" w:hAnsi="仿宋" w:eastAsia="仿宋" w:cs="仿宋"/>
        </w:rPr>
        <w:t xml:space="preserve"> </w:t>
      </w:r>
      <w:r>
        <w:rPr>
          <w:rFonts w:hint="eastAsia" w:ascii="仿宋" w:hAnsi="仿宋" w:eastAsia="仿宋" w:cs="仿宋"/>
        </w:rPr>
        <w:t>后来写作”斋(齋)。⑩</w:t>
      </w:r>
      <w:r>
        <w:rPr>
          <w:rFonts w:hint="eastAsia" w:ascii="仿宋" w:hAnsi="仿宋" w:eastAsia="仿宋" w:cs="仿宋"/>
        </w:rPr>
        <w:t xml:space="preserve"> zī </w:t>
      </w:r>
      <w:r>
        <w:rPr>
          <w:rFonts w:hint="eastAsia" w:ascii="仿宋" w:hAnsi="仿宋" w:eastAsia="仿宋" w:cs="仿宋"/>
        </w:rPr>
        <w:t>[齐盛(chéng)]通”粢盛”。祭祀时装在器物中的谷物。《礼记·祭统》:“以共~~。”(共:供。)⑪</w:t>
      </w:r>
      <w:r>
        <w:rPr>
          <w:rFonts w:hint="eastAsia" w:ascii="仿宋" w:hAnsi="仿宋" w:eastAsia="仿宋" w:cs="仿宋"/>
        </w:rPr>
        <w:t xml:space="preserve"> ji </w:t>
      </w:r>
      <w:r>
        <w:rPr>
          <w:rFonts w:hint="eastAsia" w:ascii="仿宋" w:hAnsi="仿宋" w:eastAsia="仿宋" w:cs="仿宋"/>
        </w:rPr>
        <w:t>通”跻”。升起。《礼记·乐记》:“地气上~,天气下降。”</w:t>
      </w:r>
    </w:p>
    <w:p w14:paraId="2E24873E">
      <w:pPr>
        <w:pStyle w:val="3"/>
        <w:rPr>
          <w:rFonts w:hint="eastAsia" w:ascii="仿宋" w:hAnsi="仿宋" w:eastAsia="仿宋" w:cs="仿宋"/>
        </w:rPr>
      </w:pPr>
      <w:r>
        <w:rPr>
          <w:rFonts w:hint="eastAsia" w:ascii="仿宋" w:hAnsi="仿宋" w:eastAsia="仿宋" w:cs="仿宋"/>
        </w:rPr>
        <w:t>(崎)</w:t>
      </w:r>
      <w:r>
        <w:rPr>
          <w:rFonts w:hint="eastAsia" w:ascii="仿宋" w:hAnsi="仿宋" w:eastAsia="仿宋" w:cs="仿宋"/>
        </w:rPr>
        <w:t xml:space="preserve"> qī ① </w:t>
      </w:r>
      <w:r>
        <w:rPr>
          <w:rFonts w:hint="eastAsia" w:ascii="仿宋" w:hAnsi="仿宋" w:eastAsia="仿宋" w:cs="仿宋"/>
        </w:rPr>
        <w:t>[蛴螬(cáo)]地蚕。金子的幼虫。《庄子·至乐》:“乌足之根为~~,其叶为胡蝶。”②</w:t>
      </w:r>
      <w:r>
        <w:rPr>
          <w:rFonts w:hint="eastAsia" w:ascii="仿宋" w:hAnsi="仿宋" w:eastAsia="仿宋" w:cs="仿宋"/>
        </w:rPr>
        <w:t xml:space="preserve"> </w:t>
      </w:r>
      <w:r>
        <w:rPr>
          <w:rFonts w:hint="eastAsia" w:ascii="仿宋" w:hAnsi="仿宋" w:eastAsia="仿宋" w:cs="仿宋"/>
        </w:rPr>
        <w:t>[蝤(qiú)蛴]见348页”蝤”字。</w:t>
      </w:r>
    </w:p>
    <w:p w14:paraId="5841013E">
      <w:pPr>
        <w:pStyle w:val="3"/>
        <w:rPr>
          <w:rFonts w:hint="eastAsia" w:ascii="仿宋" w:hAnsi="仿宋" w:eastAsia="仿宋" w:cs="仿宋"/>
        </w:rPr>
      </w:pPr>
      <w:r>
        <w:rPr>
          <w:rFonts w:hint="eastAsia" w:ascii="仿宋" w:hAnsi="仿宋" w:eastAsia="仿宋" w:cs="仿宋"/>
        </w:rPr>
        <w:t>愤怒。《诗经·大雅·板》:“天之方~,无为夸毗。”(夸毗:谄媚。)</w:t>
      </w:r>
    </w:p>
    <w:p w14:paraId="0A1764E5">
      <w:pPr>
        <w:pStyle w:val="3"/>
        <w:rPr>
          <w:rFonts w:hint="eastAsia" w:ascii="仿宋" w:hAnsi="仿宋" w:eastAsia="仿宋" w:cs="仿宋"/>
        </w:rPr>
      </w:pPr>
      <w:r>
        <w:rPr>
          <w:rFonts w:hint="eastAsia" w:ascii="仿宋" w:hAnsi="仿宋" w:eastAsia="仿宋" w:cs="仿宋"/>
        </w:rPr>
        <w:t>祁</w:t>
      </w:r>
      <w:r>
        <w:rPr>
          <w:rFonts w:hint="eastAsia" w:ascii="仿宋" w:hAnsi="仿宋" w:eastAsia="仿宋" w:cs="仿宋"/>
        </w:rPr>
        <w:t xml:space="preserve"> qī ① </w:t>
      </w:r>
      <w:r>
        <w:rPr>
          <w:rFonts w:hint="eastAsia" w:ascii="仿宋" w:hAnsi="仿宋" w:eastAsia="仿宋" w:cs="仿宋"/>
        </w:rPr>
        <w:t>盛,大。《尚书·君牙》:“冬~寒,小民亦惟曰怨吝。”②</w:t>
      </w:r>
      <w:r>
        <w:rPr>
          <w:rFonts w:hint="eastAsia" w:ascii="仿宋" w:hAnsi="仿宋" w:eastAsia="仿宋" w:cs="仿宋"/>
        </w:rPr>
        <w:t xml:space="preserve"> </w:t>
      </w:r>
      <w:r>
        <w:rPr>
          <w:rFonts w:hint="eastAsia" w:ascii="仿宋" w:hAnsi="仿宋" w:eastAsia="仿宋" w:cs="仿宋"/>
        </w:rPr>
        <w:t>[祁祁]</w:t>
      </w:r>
      <w:r>
        <w:rPr>
          <w:rFonts w:hint="eastAsia" w:ascii="仿宋" w:hAnsi="仿宋" w:eastAsia="仿宋" w:cs="仿宋"/>
        </w:rPr>
        <w:t xml:space="preserve"> 1. </w:t>
      </w:r>
      <w:r>
        <w:rPr>
          <w:rFonts w:hint="eastAsia" w:ascii="仿宋" w:hAnsi="仿宋" w:eastAsia="仿宋" w:cs="仿宋"/>
        </w:rPr>
        <w:t>众多的样子。《诗经·豳风·七月》:“春日迟迟,采蘩</w:t>
      </w:r>
      <w:r>
        <w:rPr>
          <w:rFonts w:hint="eastAsia" w:ascii="仿宋" w:hAnsi="仿宋" w:eastAsia="仿宋" w:cs="仿宋"/>
          <w:strike/>
        </w:rPr>
        <w:t xml:space="preserve">。”2. </w:t>
      </w:r>
      <w:r>
        <w:rPr>
          <w:rFonts w:hint="eastAsia" w:ascii="仿宋" w:hAnsi="仿宋" w:eastAsia="仿宋" w:cs="仿宋"/>
          <w:strike/>
        </w:rPr>
        <w:t>舒缓和顺的样子。班固《灵台诗》:”习习祥风,</w:t>
      </w:r>
      <w:r>
        <w:rPr>
          <w:rFonts w:hint="eastAsia" w:ascii="仿宋" w:hAnsi="仿宋" w:eastAsia="仿宋" w:cs="仿宋"/>
        </w:rPr>
        <w:t>甘雨。”</w:t>
      </w:r>
    </w:p>
    <w:p w14:paraId="2659A8BE">
      <w:pPr>
        <w:pStyle w:val="3"/>
        <w:rPr>
          <w:rFonts w:hint="eastAsia" w:ascii="仿宋" w:hAnsi="仿宋" w:eastAsia="仿宋" w:cs="仿宋"/>
        </w:rPr>
      </w:pPr>
      <w:r>
        <w:rPr>
          <w:rFonts w:hint="eastAsia" w:ascii="仿宋" w:hAnsi="仿宋" w:eastAsia="仿宋" w:cs="仿宋"/>
        </w:rPr>
        <w:t>折</w:t>
      </w:r>
      <w:r>
        <w:rPr>
          <w:rFonts w:hint="eastAsia" w:ascii="仿宋" w:hAnsi="仿宋" w:eastAsia="仿宋" w:cs="仿宋"/>
        </w:rPr>
        <w:t xml:space="preserve"> qī ① </w:t>
      </w:r>
      <w:r>
        <w:rPr>
          <w:rFonts w:hint="eastAsia" w:ascii="仿宋" w:hAnsi="仿宋" w:eastAsia="仿宋" w:cs="仿宋"/>
        </w:rPr>
        <w:t>同”畿(jī)“。京畿。天子都城周围千里之地。《左传·襄公二十五年》:</w:t>
      </w:r>
    </w:p>
    <w:p w14:paraId="75C46C03">
      <w:pPr>
        <w:pStyle w:val="3"/>
        <w:rPr>
          <w:rFonts w:hint="eastAsia" w:ascii="仿宋" w:hAnsi="仿宋" w:eastAsia="仿宋" w:cs="仿宋"/>
        </w:rPr>
      </w:pPr>
      <w:r>
        <w:rPr>
          <w:rFonts w:hint="eastAsia" w:ascii="仿宋" w:hAnsi="仿宋" w:eastAsia="仿宋" w:cs="仿宋"/>
        </w:rPr>
        <w:t>“且昔天子之地一</w:t>
      </w:r>
      <w:r>
        <w:rPr>
          <w:rFonts w:hint="eastAsia" w:ascii="仿宋" w:hAnsi="仿宋" w:eastAsia="仿宋" w:cs="仿宋"/>
          <w:vertAlign w:val="subscript"/>
        </w:rPr>
        <w:t>。”③地方千里为圻。《左传·昭公二十三年》:”今土数</w:t>
      </w:r>
      <w:r>
        <w:rPr>
          <w:rFonts w:hint="eastAsia" w:ascii="仿宋" w:hAnsi="仿宋" w:eastAsia="仿宋" w:cs="仿宋"/>
        </w:rPr>
        <w:t>,而郢是城,不亦难乎?”④边界,地域。陆机《辨亡论》上:“化协殊裔,风衍遐</w:t>
      </w:r>
      <w:r>
        <w:rPr>
          <w:rFonts w:hint="eastAsia" w:ascii="仿宋" w:hAnsi="仿宋" w:eastAsia="仿宋" w:cs="仿宋"/>
          <w:vertAlign w:val="subscript"/>
        </w:rPr>
        <w:t>。”②岸。《论衡·死伪》:”栾水击滑山之尾,犹河、泗之流湍滨</w:t>
      </w:r>
      <w:r>
        <w:rPr>
          <w:rFonts w:hint="eastAsia" w:ascii="仿宋" w:hAnsi="仿宋" w:eastAsia="仿宋" w:cs="仿宋"/>
        </w:rPr>
        <w:t>也。”王维《送沈子福之江东》诗:“杨柳渡头行客稀,罟师荡浆向临</w:t>
      </w:r>
      <w:r>
        <w:rPr>
          <w:rFonts w:hint="eastAsia" w:ascii="仿宋" w:hAnsi="仿宋" w:eastAsia="仿宋" w:cs="仿宋"/>
          <w:vertAlign w:val="subscript"/>
        </w:rPr>
        <w:t>。”③yín同”垠”。边界,边际。《淮南子·俶真》:”四达无境,通于无</w:t>
      </w:r>
      <w:r>
        <w:rPr>
          <w:rFonts w:hint="eastAsia" w:ascii="仿宋" w:hAnsi="仿宋" w:eastAsia="仿宋" w:cs="仿宋"/>
        </w:rPr>
        <w:t>。”</w:t>
      </w:r>
    </w:p>
    <w:p w14:paraId="3650FFBE">
      <w:pPr>
        <w:pStyle w:val="3"/>
        <w:rPr>
          <w:rFonts w:hint="eastAsia" w:ascii="仿宋" w:hAnsi="仿宋" w:eastAsia="仿宋" w:cs="仿宋"/>
        </w:rPr>
      </w:pPr>
      <w:r>
        <w:rPr>
          <w:rFonts w:hint="eastAsia" w:ascii="仿宋" w:hAnsi="仿宋" w:eastAsia="仿宋" w:cs="仿宋"/>
        </w:rPr>
        <w:t>祈q(向老天或鬼神)祷告恳求。《诗经·小雅·甫田》:“以御田祖,以</w:t>
      </w:r>
      <w:r>
        <w:rPr>
          <w:rFonts w:hint="eastAsia" w:ascii="仿宋" w:hAnsi="仿宋" w:eastAsia="仿宋" w:cs="仿宋"/>
          <w:vertAlign w:val="subscript"/>
        </w:rPr>
        <w:t>甘雨。”韩愈《潮州祭神文》:”</w:t>
      </w:r>
      <w:r>
        <w:rPr>
          <w:rFonts w:hint="eastAsia" w:ascii="仿宋" w:hAnsi="仿宋" w:eastAsia="仿宋" w:cs="仿宋"/>
        </w:rPr>
        <w:t>于太湖神之灵。”⑳请求,希望。《南史·刘峻传》:“闻有异书,必往</w:t>
      </w:r>
      <w:r>
        <w:rPr>
          <w:rFonts w:hint="eastAsia" w:ascii="仿宋" w:hAnsi="仿宋" w:eastAsia="仿宋" w:cs="仿宋"/>
          <w:vertAlign w:val="subscript"/>
        </w:rPr>
        <w:t>借。”(异:特殊的。)叶适《中奉大夫曾公墓志铭》:”遂以亲嫌乞免,且以病力</w:t>
      </w:r>
      <w:r>
        <w:rPr>
          <w:rFonts w:hint="eastAsia" w:ascii="仿宋" w:hAnsi="仿宋" w:eastAsia="仿宋" w:cs="仿宋"/>
        </w:rPr>
        <w:t>去。”</w:t>
      </w:r>
    </w:p>
    <w:p w14:paraId="5B601578">
      <w:pPr>
        <w:pStyle w:val="3"/>
        <w:rPr>
          <w:rFonts w:hint="eastAsia" w:ascii="仿宋" w:hAnsi="仿宋" w:eastAsia="仿宋" w:cs="仿宋"/>
        </w:rPr>
      </w:pPr>
      <w:r>
        <w:rPr>
          <w:rFonts w:hint="eastAsia" w:ascii="仿宋" w:hAnsi="仿宋" w:eastAsia="仿宋" w:cs="仿宋"/>
        </w:rPr>
        <w:t>顾(顾)q(身体修长的样子。《诗经·卫风·硕人》:“硕人其</w:t>
      </w:r>
      <w:r>
        <w:rPr>
          <w:rFonts w:hint="eastAsia" w:ascii="仿宋" w:hAnsi="仿宋" w:eastAsia="仿宋" w:cs="仿宋"/>
          <w:vertAlign w:val="subscript"/>
        </w:rPr>
        <w:t>。”②kěn哀痛。《礼记·檀弓上》:”稽颡而后拜,</w:t>
      </w:r>
      <w:r>
        <w:rPr>
          <w:rFonts w:hint="eastAsia" w:ascii="仿宋" w:hAnsi="仿宋" w:eastAsia="仿宋" w:cs="仿宋"/>
        </w:rPr>
        <w:t>乎其至也。”(稽颡:古时一种跪拜礼。)上画两龙相交、杆头系铃的旗帜。《周礼·春官·司常》:“王建大常,诸侯建</w:t>
      </w:r>
      <w:r>
        <w:rPr>
          <w:rFonts w:hint="eastAsia" w:ascii="仿宋" w:hAnsi="仿宋" w:eastAsia="仿宋" w:cs="仿宋"/>
          <w:vertAlign w:val="subscript"/>
        </w:rPr>
        <w:t>。”②旗帜。韩愈《谴疟鬼》诗:”呼吸明月光,手掉芙蓉</w:t>
      </w:r>
      <w:r>
        <w:rPr>
          <w:rFonts w:hint="eastAsia" w:ascii="仿宋" w:hAnsi="仿宋" w:eastAsia="仿宋" w:cs="仿宋"/>
        </w:rPr>
        <w:t>。”</w:t>
      </w:r>
    </w:p>
    <w:p w14:paraId="345B9653">
      <w:pPr>
        <w:pStyle w:val="3"/>
        <w:rPr>
          <w:rFonts w:hint="eastAsia" w:ascii="仿宋" w:hAnsi="仿宋" w:eastAsia="仿宋" w:cs="仿宋"/>
        </w:rPr>
      </w:pPr>
      <w:r>
        <w:rPr>
          <w:rFonts w:hint="eastAsia" w:ascii="仿宋" w:hAnsi="仿宋" w:eastAsia="仿宋" w:cs="仿宋"/>
        </w:rPr>
        <w:t>蕲(蕲)qí</w:t>
      </w:r>
      <w:r>
        <w:rPr>
          <w:rFonts w:hint="eastAsia" w:ascii="仿宋" w:hAnsi="仿宋" w:eastAsia="仿宋" w:cs="仿宋"/>
        </w:rPr>
        <w:t xml:space="preserve"> </w:t>
      </w:r>
      <w:r>
        <w:rPr>
          <w:rFonts w:hint="eastAsia" w:ascii="仿宋" w:hAnsi="仿宋" w:eastAsia="仿宋" w:cs="仿宋"/>
        </w:rPr>
        <w:t>qín一种药草。也叫山京赋》:“旗不脱肩,结驷方</w:t>
      </w:r>
      <w:r>
        <w:rPr>
          <w:rFonts w:hint="eastAsia" w:ascii="仿宋" w:hAnsi="仿宋" w:eastAsia="仿宋" w:cs="仿宋"/>
          <w:vertAlign w:val="subscript"/>
        </w:rPr>
        <w:t>。”③通”祈”。求。《庄子·养生主》:”泽雉十步一啄,百步一饮,不</w:t>
      </w:r>
      <w:r>
        <w:rPr>
          <w:rFonts w:hint="eastAsia" w:ascii="仿宋" w:hAnsi="仿宋" w:eastAsia="仿宋" w:cs="仿宋"/>
        </w:rPr>
        <w:t>畜乎樊中。”④通”圻(qí)“。边界。《荀子·儒效》:”跨天下而无~。”</w:t>
      </w:r>
    </w:p>
    <w:p w14:paraId="7207643E">
      <w:pPr>
        <w:pStyle w:val="3"/>
        <w:rPr>
          <w:rFonts w:hint="eastAsia" w:ascii="仿宋" w:hAnsi="仿宋" w:eastAsia="仿宋" w:cs="仿宋"/>
        </w:rPr>
      </w:pPr>
      <w:r>
        <w:rPr>
          <w:rFonts w:hint="eastAsia" w:ascii="仿宋" w:hAnsi="仿宋" w:eastAsia="仿宋" w:cs="仿宋"/>
        </w:rPr>
        <w:t>岐qí①山名。在今陕西岐山县东北。也叫天柱山。《尚书·禹贡》:“导师及</w:t>
      </w:r>
      <w:r>
        <w:rPr>
          <w:rFonts w:hint="eastAsia" w:ascii="仿宋" w:hAnsi="仿宋" w:eastAsia="仿宋" w:cs="仿宋"/>
          <w:vertAlign w:val="subscript"/>
        </w:rPr>
        <w:t>。”②同”歧”。岔路。《后汉书·邓彪传》:”迟迟于</w:t>
      </w:r>
      <w:r>
        <w:rPr>
          <w:rFonts w:hint="eastAsia" w:ascii="仿宋" w:hAnsi="仿宋" w:eastAsia="仿宋" w:cs="仿宋"/>
        </w:rPr>
        <w:t>路之间也。”③分开,分岔。《淮南子·原道》:“故牛~蹄而戴角,马被髦而全足者,天也。”</w:t>
      </w:r>
    </w:p>
    <w:p w14:paraId="5044E0DD">
      <w:pPr>
        <w:pStyle w:val="3"/>
        <w:rPr>
          <w:rFonts w:hint="eastAsia" w:ascii="仿宋" w:hAnsi="仿宋" w:eastAsia="仿宋" w:cs="仿宋"/>
        </w:rPr>
      </w:pPr>
      <w:r>
        <w:rPr>
          <w:rFonts w:hint="eastAsia" w:ascii="仿宋" w:hAnsi="仿宋" w:eastAsia="仿宋" w:cs="仿宋"/>
        </w:rPr>
        <w:t>歧qí①岔路。徐元太《喻林·人事门·乱真》引《吕氏春秋·疑似》:“故墨子见</w:t>
      </w:r>
      <w:r>
        <w:rPr>
          <w:rFonts w:hint="eastAsia" w:ascii="仿宋" w:hAnsi="仿宋" w:eastAsia="仿宋" w:cs="仿宋"/>
          <w:vertAlign w:val="subscript"/>
        </w:rPr>
        <w:t>道而哭之。”《列子·说符》:”</w:t>
      </w:r>
      <w:r>
        <w:rPr>
          <w:rFonts w:hint="eastAsia" w:ascii="仿宋" w:hAnsi="仿宋" w:eastAsia="仿宋" w:cs="仿宋"/>
        </w:rPr>
        <w:t>路之中又有</w:t>
      </w:r>
      <w:r>
        <w:rPr>
          <w:rFonts w:hint="eastAsia" w:ascii="仿宋" w:hAnsi="仿宋" w:eastAsia="仿宋" w:cs="仿宋"/>
          <w:vertAlign w:val="subscript"/>
        </w:rPr>
        <w:t>焉。”成语有”歧路亡羊”。④非正当的途径。《旧唐书·韦演传》:”必以吾他</w:t>
      </w:r>
      <w:r>
        <w:rPr>
          <w:rFonts w:hint="eastAsia" w:ascii="仿宋" w:hAnsi="仿宋" w:eastAsia="仿宋" w:cs="仿宋"/>
        </w:rPr>
        <w:t>得之。”②分开,分岔。《后汉书·张堪传》:“桑无附枝,麦穗两</w:t>
      </w:r>
      <w:r>
        <w:rPr>
          <w:rFonts w:hint="eastAsia" w:ascii="仿宋" w:hAnsi="仿宋" w:eastAsia="仿宋" w:cs="仿宋"/>
          <w:vertAlign w:val="subscript"/>
        </w:rPr>
        <w:t>。”王安石《寄虔州江阴二妹》诗:”又如</w:t>
      </w:r>
      <w:r>
        <w:rPr>
          <w:rFonts w:hint="eastAsia" w:ascii="仿宋" w:hAnsi="仿宋" w:eastAsia="仿宋" w:cs="仿宋"/>
        </w:rPr>
        <w:t>首蛇,南北两欲驰。”这个意义又写作”岐”。</w:t>
      </w:r>
    </w:p>
    <w:p w14:paraId="0C5348B4">
      <w:pPr>
        <w:pStyle w:val="3"/>
        <w:rPr>
          <w:rFonts w:hint="eastAsia" w:ascii="仿宋" w:hAnsi="仿宋" w:eastAsia="仿宋" w:cs="仿宋"/>
        </w:rPr>
      </w:pPr>
      <w:r>
        <w:rPr>
          <w:rFonts w:hint="eastAsia" w:ascii="仿宋" w:hAnsi="仿宋" w:eastAsia="仿宋" w:cs="仿宋"/>
        </w:rPr>
        <w:t>岐qí①虫名。枚乘《七发》:“</w:t>
      </w:r>
      <w:r>
        <w:rPr>
          <w:rFonts w:hint="eastAsia" w:ascii="仿宋" w:hAnsi="仿宋" w:eastAsia="仿宋" w:cs="仿宋"/>
          <w:vertAlign w:val="subscript"/>
        </w:rPr>
        <w:t>、蝚、蝼、蚁闻之,拄喙而不能前。”②虫类。李时珍《本草纲目·主治下·诸虫》:”杀虫术……蓝叶,杀虫</w:t>
      </w:r>
      <w:r>
        <w:rPr>
          <w:rFonts w:hint="eastAsia" w:ascii="仿宋" w:hAnsi="仿宋" w:eastAsia="仿宋" w:cs="仿宋"/>
        </w:rPr>
        <w:t>。”③[蚊行]虫类爬行或动物行走。《淮南子·修务》:“</w:t>
      </w:r>
      <w:r>
        <w:rPr>
          <w:rFonts w:hint="eastAsia" w:ascii="仿宋" w:hAnsi="仿宋" w:eastAsia="仿宋" w:cs="仿宋"/>
          <w:strike/>
        </w:rPr>
        <w:t>蛲动之虫,喜而合,怒而斗。”《淮南子·天子》:”</w:t>
      </w:r>
      <w:r>
        <w:rPr>
          <w:rFonts w:hint="eastAsia" w:ascii="仿宋" w:hAnsi="仿宋" w:eastAsia="仿宋" w:cs="仿宋"/>
        </w:rPr>
        <w:t>喙(huì)息,莫贵于人。”(喙息:用嘴呼吸。)又写作”跂行”。</w:t>
      </w:r>
    </w:p>
    <w:p w14:paraId="05752B0A">
      <w:pPr>
        <w:pStyle w:val="3"/>
        <w:rPr>
          <w:rFonts w:hint="eastAsia" w:ascii="仿宋" w:hAnsi="仿宋" w:eastAsia="仿宋" w:cs="仿宋"/>
        </w:rPr>
      </w:pPr>
      <w:r>
        <w:rPr>
          <w:rFonts w:hint="eastAsia" w:ascii="仿宋" w:hAnsi="仿宋" w:eastAsia="仿宋" w:cs="仿宋"/>
        </w:rPr>
        <w:t>息,莫贵于人。“(喙息:用嘴呼吸。)又写作”跂行”。</w:t>
      </w:r>
    </w:p>
    <w:p w14:paraId="05B97BCB">
      <w:pPr>
        <w:pStyle w:val="3"/>
        <w:rPr>
          <w:rFonts w:hint="eastAsia" w:ascii="仿宋" w:hAnsi="仿宋" w:eastAsia="仿宋" w:cs="仿宋"/>
        </w:rPr>
      </w:pPr>
      <w:r>
        <w:rPr>
          <w:rFonts w:hint="eastAsia" w:ascii="仿宋" w:hAnsi="仿宋" w:eastAsia="仿宋" w:cs="仿宋"/>
        </w:rPr>
        <w:t>qí①多生出的脚趾。《庄子·骈拇》:“故合者不为骈(pián),而枝者不为</w:t>
      </w:r>
      <w:r>
        <w:rPr>
          <w:rFonts w:hint="eastAsia" w:ascii="仿宋" w:hAnsi="仿宋" w:eastAsia="仿宋" w:cs="仿宋"/>
          <w:vertAlign w:val="subscript"/>
        </w:rPr>
        <w:t>。”(骈:指脚的大拇指与二指连在一起。枝:通”支”,分支。)②[跨跋]见326页”跨”字。③qí踮起脚后跟。《荀子·劝学》:”吾尝</w:t>
      </w:r>
      <w:r>
        <w:rPr>
          <w:rFonts w:hint="eastAsia" w:ascii="仿宋" w:hAnsi="仿宋" w:eastAsia="仿宋" w:cs="仿宋"/>
        </w:rPr>
        <w:t>而望矣,不如登高之博见也。”④[跋行]通”蛟行”。虫类爬行或动物行走。《史记·匈奴列传》:“~~喙(huì)息蠕动之类。”(喙息:用嘴呼吸。)</w:t>
      </w:r>
    </w:p>
    <w:p w14:paraId="184A9582">
      <w:pPr>
        <w:pStyle w:val="3"/>
        <w:rPr>
          <w:rFonts w:hint="eastAsia" w:ascii="仿宋" w:hAnsi="仿宋" w:eastAsia="仿宋" w:cs="仿宋"/>
        </w:rPr>
      </w:pPr>
      <w:r>
        <w:rPr>
          <w:rFonts w:hint="eastAsia" w:ascii="仿宋" w:hAnsi="仿宋" w:eastAsia="仿宋" w:cs="仿宋"/>
        </w:rPr>
        <w:t>其qí①第三人称代词。表示领有。相当于”他的”、“她的”、“它的”、“他们的”。《论语·卫灵公》:“工欲善</w:t>
      </w:r>
      <w:r>
        <w:rPr>
          <w:rFonts w:hint="eastAsia" w:ascii="仿宋" w:hAnsi="仿宋" w:eastAsia="仿宋" w:cs="仿宋"/>
          <w:vertAlign w:val="subscript"/>
        </w:rPr>
        <w:t>事,必先利</w:t>
      </w:r>
      <w:r>
        <w:rPr>
          <w:rFonts w:hint="eastAsia" w:ascii="仿宋" w:hAnsi="仿宋" w:eastAsia="仿宋" w:cs="仿宋"/>
        </w:rPr>
        <w:t>器。”成语有”各得其所”、“自圆其说”。②相当于”他”、“她”、“它”、“他们”(后起意义)。《三国志·魏书·华佗传》:“当须刳(kū)割者,便饮</w:t>
      </w:r>
      <w:r>
        <w:rPr>
          <w:rFonts w:hint="eastAsia" w:ascii="仿宋" w:hAnsi="仿宋" w:eastAsia="仿宋" w:cs="仿宋"/>
          <w:vertAlign w:val="subscript"/>
        </w:rPr>
        <w:t>麻沸散。”(刳:割。麻沸散:一种麻药。)成语有”任其自流”、”知其不可而为之”。③指示代词。相当于”这”、”这些”、”那”、”那些”。柳宗元《捕蛇者说》:”有蒋氏者,专</w:t>
      </w:r>
      <w:r>
        <w:rPr>
          <w:rFonts w:hint="eastAsia" w:ascii="仿宋" w:hAnsi="仿宋" w:eastAsia="仿宋" w:cs="仿宋"/>
        </w:rPr>
        <w:t>利三世矣。”《史记·项羽本纪》:“今欲举大事,将非</w:t>
      </w:r>
      <w:r>
        <w:rPr>
          <w:rFonts w:hint="eastAsia" w:ascii="仿宋" w:hAnsi="仿宋" w:eastAsia="仿宋" w:cs="仿宋"/>
          <w:vertAlign w:val="subscript"/>
        </w:rPr>
        <w:t>人不可。”成语有”不厌其烦”。④其中的。《庄子·山木》:”</w:t>
      </w:r>
      <w:r>
        <w:rPr>
          <w:rFonts w:hint="eastAsia" w:ascii="仿宋" w:hAnsi="仿宋" w:eastAsia="仿宋" w:cs="仿宋"/>
        </w:rPr>
        <w:t>一能鸣,</w:t>
      </w:r>
      <w:r>
        <w:rPr>
          <w:rFonts w:hint="eastAsia" w:ascii="仿宋" w:hAnsi="仿宋" w:eastAsia="仿宋" w:cs="仿宋"/>
          <w:vertAlign w:val="subscript"/>
        </w:rPr>
        <w:t>一不能鸣。”⑤连词。表示假设。相当于”如果”、”假使”。《荀子·劝学》:”兰槐之根是为芷(xīn),</w:t>
      </w:r>
      <w:r>
        <w:rPr>
          <w:rFonts w:hint="eastAsia" w:ascii="仿宋" w:hAnsi="仿宋" w:eastAsia="仿宋" w:cs="仿宋"/>
        </w:rPr>
        <w:t>渐之瀚(xiǔ),君子不近,庶人不服。”(芷:一种香草。渐:浸。瀚:臭水。服:佩戴。)⑥表示选择。相当于”或者”、“还是”。《庄子·徐无鬼》:“</w:t>
      </w:r>
      <w:r>
        <w:rPr>
          <w:rFonts w:hint="eastAsia" w:ascii="仿宋" w:hAnsi="仿宋" w:eastAsia="仿宋" w:cs="仿宋"/>
          <w:vertAlign w:val="subscript"/>
        </w:rPr>
        <w:t>欲干酒肉之味邪?</w:t>
      </w:r>
      <w:r>
        <w:rPr>
          <w:rFonts w:hint="eastAsia" w:ascii="仿宋" w:hAnsi="仿宋" w:eastAsia="仿宋" w:cs="仿宋"/>
        </w:rPr>
        <w:t>寡人亦有社稷之福邪?”⑦句中语气词。表示揣测、反问、期望或命令。《孟子·梁惠王上》:“始作俑者,</w:t>
      </w:r>
      <w:r>
        <w:rPr>
          <w:rFonts w:hint="eastAsia" w:ascii="仿宋" w:hAnsi="仿宋" w:eastAsia="仿宋" w:cs="仿宋"/>
          <w:vertAlign w:val="subscript"/>
        </w:rPr>
        <w:t>无后乎?”《左传·僖公十年》:”欲加之罪,</w:t>
      </w:r>
      <w:r>
        <w:rPr>
          <w:rFonts w:hint="eastAsia" w:ascii="仿宋" w:hAnsi="仿宋" w:eastAsia="仿宋" w:cs="仿宋"/>
        </w:rPr>
        <w:t>无辞乎?”《尚书·益稷》:“帝</w:t>
      </w:r>
      <w:r>
        <w:rPr>
          <w:rFonts w:hint="eastAsia" w:ascii="仿宋" w:hAnsi="仿宋" w:eastAsia="仿宋" w:cs="仿宋"/>
          <w:vertAlign w:val="subscript"/>
        </w:rPr>
        <w:t>念哉!”⑧形容词词头。《诗经·邶风·北风》:”北风</w:t>
      </w:r>
      <w:r>
        <w:rPr>
          <w:rFonts w:hint="eastAsia" w:ascii="仿宋" w:hAnsi="仿宋" w:eastAsia="仿宋" w:cs="仿宋"/>
        </w:rPr>
        <w:t>凉,雨雪</w:t>
      </w:r>
      <w:r>
        <w:rPr>
          <w:rFonts w:hint="eastAsia" w:ascii="仿宋" w:hAnsi="仿宋" w:eastAsia="仿宋" w:cs="仿宋"/>
          <w:vertAlign w:val="subscript"/>
        </w:rPr>
        <w:t>雾(pāng)。”(雾:雪很大的样子。)⑨ji句末语气词。表示疑问。《诗经·小雅·庭燎》:”夜如何</w:t>
      </w:r>
      <w:r>
        <w:rPr>
          <w:rFonts w:hint="eastAsia" w:ascii="仿宋" w:hAnsi="仿宋" w:eastAsia="仿宋" w:cs="仿宋"/>
        </w:rPr>
        <w:t>?夜未央。”</w:t>
      </w:r>
    </w:p>
    <w:p w14:paraId="57902DC4">
      <w:pPr>
        <w:pStyle w:val="3"/>
        <w:rPr>
          <w:rFonts w:hint="eastAsia" w:ascii="仿宋" w:hAnsi="仿宋" w:eastAsia="仿宋" w:cs="仿宋"/>
        </w:rPr>
      </w:pPr>
      <w:r>
        <w:rPr>
          <w:rFonts w:hint="eastAsia" w:ascii="仿宋" w:hAnsi="仿宋" w:eastAsia="仿宋" w:cs="仿宋"/>
        </w:rPr>
        <w:t>其qí①豆茎。《世说新语·文学》:“</w:t>
      </w:r>
      <w:r>
        <w:rPr>
          <w:rFonts w:hint="eastAsia" w:ascii="仿宋" w:hAnsi="仿宋" w:eastAsia="仿宋" w:cs="仿宋"/>
          <w:vertAlign w:val="subscript"/>
        </w:rPr>
        <w:t>在釜下懋,豆在釜中泣。”②ji草名。《汉书·五行志下之上》:”女童谣曰:’檿(yǎn)弧</w:t>
      </w:r>
      <w:r>
        <w:rPr>
          <w:rFonts w:hint="eastAsia" w:ascii="仿宋" w:hAnsi="仿宋" w:eastAsia="仿宋" w:cs="仿宋"/>
        </w:rPr>
        <w:t>服,实亡周国。’”(檿:树名。弧:指弓。服:箭袋。)③ji树名。《淮南子·时则》:“爨(cuàn)~燧火。”(爨:烧。)</w:t>
      </w:r>
    </w:p>
    <w:p w14:paraId="4FFA9461">
      <w:pPr>
        <w:pStyle w:val="3"/>
        <w:rPr>
          <w:rFonts w:hint="eastAsia" w:ascii="仿宋" w:hAnsi="仿宋" w:eastAsia="仿宋" w:cs="仿宋"/>
        </w:rPr>
      </w:pPr>
      <w:r>
        <w:rPr>
          <w:rFonts w:hint="eastAsia" w:ascii="仿宋" w:hAnsi="仿宋" w:eastAsia="仿宋" w:cs="仿宋"/>
        </w:rPr>
        <w:t>淇qí水名。淇水。在今河南北部,源出淇山。《诗经·邶风·泉水》:“毖彼泉水,亦流于~。”</w:t>
      </w:r>
    </w:p>
    <w:p w14:paraId="26113F12">
      <w:pPr>
        <w:pStyle w:val="3"/>
        <w:rPr>
          <w:rFonts w:hint="eastAsia" w:ascii="仿宋" w:hAnsi="仿宋" w:eastAsia="仿宋" w:cs="仿宋"/>
        </w:rPr>
      </w:pPr>
      <w:r>
        <w:rPr>
          <w:rFonts w:hint="eastAsia" w:ascii="仿宋" w:hAnsi="仿宋" w:eastAsia="仿宋" w:cs="仿宋"/>
        </w:rPr>
        <w:t>骐(qí①有青黑色纹理的马。《诗经·鲁颂·骊》:“有骓有驱,</w:t>
      </w:r>
    </w:p>
    <w:p w14:paraId="6534E3DA">
      <w:pPr>
        <w:pStyle w:val="3"/>
        <w:rPr>
          <w:rFonts w:hint="eastAsia" w:ascii="仿宋" w:hAnsi="仿宋" w:eastAsia="仿宋" w:cs="仿宋"/>
        </w:rPr>
      </w:pPr>
      <w:r>
        <w:rPr>
          <w:rFonts w:hint="eastAsia" w:ascii="仿宋" w:hAnsi="仿宋" w:eastAsia="仿宋" w:cs="仿宋"/>
        </w:rPr>
        <w:t>有驿有～。“②青黑色。《诗经·曹风·鸠鸠》:”其带伊丝,其弃伊～。“③[骐骥]1.</w:t>
      </w:r>
      <w:r>
        <w:rPr>
          <w:rFonts w:hint="eastAsia" w:ascii="仿宋" w:hAnsi="仿宋" w:eastAsia="仿宋" w:cs="仿宋"/>
        </w:rPr>
        <w:t xml:space="preserve"> </w:t>
      </w:r>
      <w:r>
        <w:rPr>
          <w:rFonts w:hint="eastAsia" w:ascii="仿宋" w:hAnsi="仿宋" w:eastAsia="仿宋" w:cs="仿宋"/>
        </w:rPr>
        <w:t>骏马。《庄子·秋水》:”～～-</w:t>
      </w:r>
      <w:r>
        <w:rPr>
          <w:rFonts w:hint="eastAsia" w:ascii="仿宋" w:hAnsi="仿宋" w:eastAsia="仿宋" w:cs="仿宋"/>
        </w:rPr>
        <w:t xml:space="preserve"> </w:t>
      </w:r>
      <w:r>
        <w:rPr>
          <w:rFonts w:hint="eastAsia" w:ascii="仿宋" w:hAnsi="仿宋" w:eastAsia="仿宋" w:cs="仿宋"/>
        </w:rPr>
        <w:t>磨骝,一日而驰千里。“2.</w:t>
      </w:r>
      <w:r>
        <w:rPr>
          <w:rFonts w:hint="eastAsia" w:ascii="仿宋" w:hAnsi="仿宋" w:eastAsia="仿宋" w:cs="仿宋"/>
        </w:rPr>
        <w:t xml:space="preserve"> </w:t>
      </w:r>
      <w:r>
        <w:rPr>
          <w:rFonts w:hint="eastAsia" w:ascii="仿宋" w:hAnsi="仿宋" w:eastAsia="仿宋" w:cs="仿宋"/>
        </w:rPr>
        <w:t>贤才。《世说新语·雅量》刘孝标注:”此吾家～～也,必兴吾宗。“④[骐骥]1.</w:t>
      </w:r>
      <w:r>
        <w:rPr>
          <w:rFonts w:hint="eastAsia" w:ascii="仿宋" w:hAnsi="仿宋" w:eastAsia="仿宋" w:cs="仿宋"/>
        </w:rPr>
        <w:t xml:space="preserve"> </w:t>
      </w:r>
      <w:r>
        <w:rPr>
          <w:rFonts w:hint="eastAsia" w:ascii="仿宋" w:hAnsi="仿宋" w:eastAsia="仿宋" w:cs="仿宋"/>
        </w:rPr>
        <w:t>骏马。《商君书·画策》:”～～-</w:t>
      </w:r>
      <w:r>
        <w:rPr>
          <w:rFonts w:hint="eastAsia" w:ascii="仿宋" w:hAnsi="仿宋" w:eastAsia="仿宋" w:cs="仿宋"/>
        </w:rPr>
        <w:t xml:space="preserve"> </w:t>
      </w:r>
      <w:r>
        <w:rPr>
          <w:rFonts w:hint="eastAsia" w:ascii="仿宋" w:hAnsi="仿宋" w:eastAsia="仿宋" w:cs="仿宋"/>
        </w:rPr>
        <w:t>驿,每日走千里。“2.</w:t>
      </w:r>
      <w:r>
        <w:rPr>
          <w:rFonts w:hint="eastAsia" w:ascii="仿宋" w:hAnsi="仿宋" w:eastAsia="仿宋" w:cs="仿宋"/>
        </w:rPr>
        <w:t xml:space="preserve"> </w:t>
      </w:r>
      <w:r>
        <w:rPr>
          <w:rFonts w:hint="eastAsia" w:ascii="仿宋" w:hAnsi="仿宋" w:eastAsia="仿宋" w:cs="仿宋"/>
        </w:rPr>
        <w:t>同”麒麟”。传说中象征祥瑞的神兽。《战国策·赵策四》:“钊胎焚天而～～不至。”</w:t>
      </w:r>
    </w:p>
    <w:p w14:paraId="063F85DF">
      <w:pPr>
        <w:pStyle w:val="3"/>
        <w:rPr>
          <w:rFonts w:hint="eastAsia" w:ascii="仿宋" w:hAnsi="仿宋" w:eastAsia="仿宋" w:cs="仿宋"/>
        </w:rPr>
      </w:pPr>
      <w:r>
        <w:rPr>
          <w:rFonts w:hint="eastAsia" w:ascii="仿宋" w:hAnsi="仿宋" w:eastAsia="仿宋" w:cs="仿宋"/>
        </w:rPr>
        <w:t>琪qí①美玉。陆龟蒙《袭羡先裴……用伸酬谢》诗:“因知昭明前,剖石皇清～。”[琪树]仙境中的玉树。孙端《游天台山赋》:“建木灭景于千寻,～～璀璨而垂珠。”②美好,珍奇。王毂《梦仙谣三首》之一:“前程渐觉风光好,～花片片粘瑶草。”</w:t>
      </w:r>
    </w:p>
    <w:p w14:paraId="1E1049CE">
      <w:pPr>
        <w:pStyle w:val="3"/>
        <w:rPr>
          <w:rFonts w:hint="eastAsia" w:ascii="仿宋" w:hAnsi="仿宋" w:eastAsia="仿宋" w:cs="仿宋"/>
        </w:rPr>
      </w:pPr>
      <w:r>
        <w:rPr>
          <w:rFonts w:hint="eastAsia" w:ascii="仿宋" w:hAnsi="仿宋" w:eastAsia="仿宋" w:cs="仿宋"/>
        </w:rPr>
        <w:t>琪qí吉祥,福气。《诗经·大雅·行苇》:“寿考维～。”(既长寿又吉祥。考:老。维:句中语气词。)[祺然]安详而不忧惧的样子。《荀子·非十二子》:“俨然,壮然,～～,薛(si)然。”(薛然:宽舒的样子。)</w:t>
      </w:r>
    </w:p>
    <w:p w14:paraId="6C8E6D32">
      <w:pPr>
        <w:pStyle w:val="3"/>
        <w:rPr>
          <w:rFonts w:hint="eastAsia" w:ascii="仿宋" w:hAnsi="仿宋" w:eastAsia="仿宋" w:cs="仿宋"/>
        </w:rPr>
      </w:pPr>
      <w:r>
        <w:rPr>
          <w:rFonts w:hint="eastAsia" w:ascii="仿宋" w:hAnsi="仿宋" w:eastAsia="仿宋" w:cs="仿宋"/>
        </w:rPr>
        <w:t>綦qí①青黑色。《诗经·郑风·出其东门》:“缟衣～巾。”(缟:素色的绢。巾:佩巾。)②鞋带。《礼记·内则》:“福履著～。”(绑上裹腿,穿上鞋,系上鞋带。著綦,指系鞋带。)③脚印,鞋印。左思《娇女诗》:“务霜雪戏,重～常累积。”④通”极’(極)“。极点,顶极。《荀子·王霸》:”目欲～色,耳欲～声。”</w:t>
      </w:r>
    </w:p>
    <w:p w14:paraId="65B0B0DE">
      <w:pPr>
        <w:pStyle w:val="3"/>
        <w:rPr>
          <w:rFonts w:hint="eastAsia" w:ascii="仿宋" w:hAnsi="仿宋" w:eastAsia="仿宋" w:cs="仿宋"/>
        </w:rPr>
      </w:pPr>
      <w:r>
        <w:rPr>
          <w:rFonts w:hint="eastAsia" w:ascii="仿宋" w:hAnsi="仿宋" w:eastAsia="仿宋" w:cs="仿宋"/>
        </w:rPr>
        <w:t>旗qí①画有熊虎图案的军将的旗帜。《周礼·春官·司常》:“熊虎为～。”②旗帜。《韩非子·外储说左下》:“夫爵禄～章,所以异功伐别贤不肖也。”贾谊《过秦论》:“斩木为兵,揭竿为～。”(兵:武器。揭:高举。)③事物的标志。《左传·闵公二年》:“佩,衷之～也。”(身上佩戴的东西,是内心的标志。)</w:t>
      </w:r>
    </w:p>
    <w:p w14:paraId="27D35F9D">
      <w:pPr>
        <w:pStyle w:val="3"/>
        <w:rPr>
          <w:rFonts w:hint="eastAsia" w:ascii="仿宋" w:hAnsi="仿宋" w:eastAsia="仿宋" w:cs="仿宋"/>
        </w:rPr>
      </w:pPr>
      <w:r>
        <w:rPr>
          <w:rFonts w:hint="eastAsia" w:ascii="仿宋" w:hAnsi="仿宋" w:eastAsia="仿宋" w:cs="仿宋"/>
        </w:rPr>
        <w:t>琪qí古代皮冠上的玉饰。《周礼·夏官·弃师》:“王之皮弁会五采玉～。”(会:缝合处。)</w:t>
      </w:r>
    </w:p>
    <w:p w14:paraId="045DB19F">
      <w:pPr>
        <w:pStyle w:val="3"/>
        <w:rPr>
          <w:rFonts w:hint="eastAsia" w:ascii="仿宋" w:hAnsi="仿宋" w:eastAsia="仿宋" w:cs="仿宋"/>
        </w:rPr>
      </w:pPr>
      <w:r>
        <w:rPr>
          <w:rFonts w:hint="eastAsia" w:ascii="仿宋" w:hAnsi="仿宋" w:eastAsia="仿宋" w:cs="仿宋"/>
        </w:rPr>
        <w:t>麒qí[麒麟]1.</w:t>
      </w:r>
      <w:r>
        <w:rPr>
          <w:rFonts w:hint="eastAsia" w:ascii="仿宋" w:hAnsi="仿宋" w:eastAsia="仿宋" w:cs="仿宋"/>
        </w:rPr>
        <w:t xml:space="preserve"> </w:t>
      </w:r>
      <w:r>
        <w:rPr>
          <w:rFonts w:hint="eastAsia" w:ascii="仿宋" w:hAnsi="仿宋" w:eastAsia="仿宋" w:cs="仿宋"/>
        </w:rPr>
        <w:t>传说中象征祥瑞的神兽。《孟子·公孙丑上》:“～～之于走兽,凤凰之于飞鸟。”又写作”骐骥”。2.</w:t>
      </w:r>
      <w:r>
        <w:rPr>
          <w:rFonts w:hint="eastAsia" w:ascii="仿宋" w:hAnsi="仿宋" w:eastAsia="仿宋" w:cs="仿宋"/>
        </w:rPr>
        <w:t xml:space="preserve"> </w:t>
      </w:r>
      <w:r>
        <w:rPr>
          <w:rFonts w:hint="eastAsia" w:ascii="仿宋" w:hAnsi="仿宋" w:eastAsia="仿宋" w:cs="仿宋"/>
        </w:rPr>
        <w:t>杰出的人才。李山甫《赴举别所知》诗:“黄祖不怜鹦鹉客,志公偏赏～～儿。”</w:t>
      </w:r>
    </w:p>
    <w:p w14:paraId="70D52689">
      <w:pPr>
        <w:pStyle w:val="3"/>
        <w:rPr>
          <w:rFonts w:hint="eastAsia" w:ascii="仿宋" w:hAnsi="仿宋" w:eastAsia="仿宋" w:cs="仿宋"/>
        </w:rPr>
      </w:pPr>
      <w:r>
        <w:rPr>
          <w:rFonts w:hint="eastAsia" w:ascii="仿宋" w:hAnsi="仿宋" w:eastAsia="仿宋" w:cs="仿宋"/>
        </w:rPr>
        <w:t>奇qí①奇异的,罕见的,不寻常的。《老子》五十七章:“人多伎巧,～物滋起。”(滋起:产生出来。)《史记·商君列传》:“公孙鞅年虽少,有～才。”②以为奇异,看重。《史记·淮阴侯列传》:“滕公～其言。”③出人意料的。《老子》五十七章:“以正治国,以～用兵。”成语有”出奇制胜”。④很,非常。</w:t>
      </w:r>
    </w:p>
    <w:p w14:paraId="3C9A83F1">
      <w:pPr>
        <w:pStyle w:val="3"/>
        <w:rPr>
          <w:rFonts w:hint="eastAsia" w:ascii="仿宋" w:hAnsi="仿宋" w:eastAsia="仿宋" w:cs="仿宋"/>
        </w:rPr>
      </w:pPr>
      <w:r>
        <w:rPr>
          <w:rFonts w:hint="eastAsia" w:ascii="仿宋" w:hAnsi="仿宋" w:eastAsia="仿宋" w:cs="仿宋"/>
        </w:rPr>
        <w:t>段成式《酉阳杂俎》卷一二”语资”:“今岁～寒。”④丿丿单数。与”偶”、“耦”相对。《周易·系辞下》:“阳卦～,阴卦耦。”《资治通鉴·唐敬宗宝历二年》:“每～日,未尝不视朝。”(视朝:君主临朝听政。)⑤命运不好。常”数奇”连用。《史记·李将军列传》:“以为李广老,数～,毋令当单于。”⑥丿丿(整数之后的)余数、零数。《汉书·食货志下》:“(货布)首长八分有～。”</w:t>
      </w:r>
    </w:p>
    <w:p w14:paraId="632F8946">
      <w:pPr>
        <w:pStyle w:val="3"/>
        <w:rPr>
          <w:rFonts w:hint="eastAsia" w:ascii="仿宋" w:hAnsi="仿宋" w:eastAsia="仿宋" w:cs="仿宋"/>
        </w:rPr>
      </w:pPr>
      <w:r>
        <w:rPr>
          <w:rFonts w:hint="eastAsia" w:ascii="仿宋" w:hAnsi="仿宋" w:eastAsia="仿宋" w:cs="仿宋"/>
        </w:rPr>
        <w:t>qí弯曲的岸边。《史记·司马相如列传》:“触穹石,激堆～。”</w:t>
      </w:r>
    </w:p>
    <w:p w14:paraId="36CC6CA2">
      <w:pPr>
        <w:pStyle w:val="3"/>
        <w:rPr>
          <w:rFonts w:hint="eastAsia" w:ascii="仿宋" w:hAnsi="仿宋" w:eastAsia="仿宋" w:cs="仿宋"/>
        </w:rPr>
      </w:pPr>
      <w:r>
        <w:rPr>
          <w:rFonts w:hint="eastAsia" w:ascii="仿宋" w:hAnsi="仿宋" w:eastAsia="仿宋" w:cs="仿宋"/>
        </w:rPr>
        <w:t>崎qí①倾斜的样子。宋玉《高唐赋》:“磐石险峻,倾～虚隙(tuì)。”(隙:倒塌。)②[崎岖]1.</w:t>
      </w:r>
      <w:r>
        <w:rPr>
          <w:rFonts w:hint="eastAsia" w:ascii="仿宋" w:hAnsi="仿宋" w:eastAsia="仿宋" w:cs="仿宋"/>
        </w:rPr>
        <w:t xml:space="preserve"> </w:t>
      </w:r>
      <w:r>
        <w:rPr>
          <w:rFonts w:hint="eastAsia" w:ascii="仿宋" w:hAnsi="仿宋" w:eastAsia="仿宋" w:cs="仿宋"/>
        </w:rPr>
        <w:t>山路高低不平的样子。张衡《南都赋》:“上平衍而旷荡,下蒙笼而～～。”李白《送友人入蜀》诗:“～～不易行。”又写作”障隘”。2.</w:t>
      </w:r>
      <w:r>
        <w:rPr>
          <w:rFonts w:hint="eastAsia" w:ascii="仿宋" w:hAnsi="仿宋" w:eastAsia="仿宋" w:cs="仿宋"/>
        </w:rPr>
        <w:t xml:space="preserve"> </w:t>
      </w:r>
      <w:r>
        <w:rPr>
          <w:rFonts w:hint="eastAsia" w:ascii="仿宋" w:hAnsi="仿宋" w:eastAsia="仿宋" w:cs="仿宋"/>
        </w:rPr>
        <w:t>比喻处境困难。《史记·燕召公世家》:“燕北追蛮貉,内措齐晋,～～强国之间。”文天祥《平原》诗:“～～坎坷不得志,出入四朝老忠节。”(坎坷:指遭遇不幸。)3.</w:t>
      </w:r>
      <w:r>
        <w:rPr>
          <w:rFonts w:hint="eastAsia" w:ascii="仿宋" w:hAnsi="仿宋" w:eastAsia="仿宋" w:cs="仿宋"/>
        </w:rPr>
        <w:t xml:space="preserve"> </w:t>
      </w:r>
      <w:r>
        <w:rPr>
          <w:rFonts w:hint="eastAsia" w:ascii="仿宋" w:hAnsi="仿宋" w:eastAsia="仿宋" w:cs="仿宋"/>
        </w:rPr>
        <w:t>跋涉,奔波。《颜氏家训·杂艺》:“～～碑碣之间,辛苦笔砚之役。”4.</w:t>
      </w:r>
      <w:r>
        <w:rPr>
          <w:rFonts w:hint="eastAsia" w:ascii="仿宋" w:hAnsi="仿宋" w:eastAsia="仿宋" w:cs="仿宋"/>
        </w:rPr>
        <w:t xml:space="preserve"> </w:t>
      </w:r>
      <w:r>
        <w:rPr>
          <w:rFonts w:hint="eastAsia" w:ascii="仿宋" w:hAnsi="仿宋" w:eastAsia="仿宋" w:cs="仿宋"/>
        </w:rPr>
        <w:t>情意缠绵曲折。《乐府诗集·西乌夜飞五》:“感郎～～情,不复自顾虑。”③[嵚崎]见341页”嵚”字。</w:t>
      </w:r>
    </w:p>
    <w:p w14:paraId="3FF6CF67">
      <w:pPr>
        <w:pStyle w:val="3"/>
        <w:rPr>
          <w:rFonts w:hint="eastAsia" w:ascii="仿宋" w:hAnsi="仿宋" w:eastAsia="仿宋" w:cs="仿宋"/>
        </w:rPr>
      </w:pPr>
      <w:r>
        <w:rPr>
          <w:rFonts w:hint="eastAsia" w:ascii="仿宋" w:hAnsi="仿宋" w:eastAsia="仿宋" w:cs="仿宋"/>
        </w:rPr>
        <w:t>骑(骑)qí①骑马。《战国策·赵策二》:“今吾将胡服～射,以教百姓。”《史记·樊郦漆灌列传》:“沛公留车骑,独～一马,与樊哙等四人步从。”③跨骑,乘坐。《汉书·爱益传》:“百金之子不～衡。”(衡:栏杆。)《庄子·齐物论》:“乘云气,～日月。”成语有”骑虎难下”。②(旧读ji)骑兵,骑马的人。《史记·项羽本纪》:“沛公旦日从百余～来见项王。”白居易《卖炭翁》:“翩翩两～来是谁?”③骑马的侍从。《韩非子·说林下》:“公孙弘断发而为越王～。”③(旧读ji)骑乘的马。王融《三月三日曲水诗序》:“重英曲瑶(zhāo)之饰,绝景追风之～。”(瑶:车盖弓端伸出的爪形部分。)④[雪骑]见317页”雪”字。[雪(piào)骑]见24页”骠(biāo)“字。</w:t>
      </w:r>
    </w:p>
    <w:p w14:paraId="39905D53">
      <w:pPr>
        <w:pStyle w:val="3"/>
        <w:rPr>
          <w:rFonts w:hint="eastAsia" w:ascii="仿宋" w:hAnsi="仿宋" w:eastAsia="仿宋" w:cs="仿宋"/>
        </w:rPr>
      </w:pPr>
      <w:r>
        <w:rPr>
          <w:rFonts w:hint="eastAsia" w:ascii="仿宋" w:hAnsi="仿宋" w:eastAsia="仿宋" w:cs="仿宋"/>
        </w:rPr>
        <w:t>琦qí①美玉。《抱朴子·博喻》:“沟浍(kuài)之中,无宵朗之～。”(浍:田间水沟。)②珍奇,美好。仲长统《昌言·理乱》:“～赂宝货,巨室不能容。”(赂:财物。)③通”奇”。奇异的,诡异的。《荀子·非十二子》:“好治怪说,玩～辞。”(治:研究。玩:卖弄。)</w:t>
      </w:r>
    </w:p>
    <w:p w14:paraId="5F47690C">
      <w:pPr>
        <w:pStyle w:val="3"/>
        <w:rPr>
          <w:rFonts w:hint="eastAsia" w:ascii="仿宋" w:hAnsi="仿宋" w:eastAsia="仿宋" w:cs="仿宋"/>
        </w:rPr>
      </w:pPr>
      <w:r>
        <w:rPr>
          <w:rFonts w:hint="eastAsia" w:ascii="仿宋" w:hAnsi="仿宋" w:eastAsia="仿宋" w:cs="仿宋"/>
        </w:rPr>
        <w:t>琦qí①同”垮”。弯曲的岸边。《楚辞·九叹·离世》:“遵江曲之逶移兮,触石～而衡游。”②山漫长而起伏的样子。郭璞《江</w:t>
      </w:r>
    </w:p>
    <w:p w14:paraId="7C9916B7">
      <w:pPr>
        <w:pStyle w:val="3"/>
        <w:rPr>
          <w:rFonts w:hint="eastAsia" w:ascii="仿宋" w:hAnsi="仿宋" w:eastAsia="仿宋" w:cs="仿宋"/>
        </w:rPr>
      </w:pPr>
      <w:r>
        <w:rPr>
          <w:rFonts w:hint="eastAsia" w:ascii="仿宋" w:hAnsi="仿宋" w:eastAsia="仿宋" w:cs="仿宋"/>
        </w:rPr>
        <w:t>赋》:“</w:t>
      </w:r>
      <w:r>
        <w:rPr>
          <w:rFonts w:hint="eastAsia" w:ascii="仿宋" w:hAnsi="仿宋" w:eastAsia="仿宋" w:cs="仿宋"/>
          <w:vertAlign w:val="subscript"/>
        </w:rPr>
        <w:t>岭为之岩。”③qǐ[碲(性)]山石错落不平的样子。《楚辞·招隐士》:”嵌岑</w:t>
      </w:r>
      <w:r>
        <w:rPr>
          <w:rFonts w:hint="eastAsia" w:ascii="仿宋" w:hAnsi="仿宋" w:eastAsia="仿宋" w:cs="仿宋"/>
        </w:rPr>
        <w:t>~兮,碅(</w:t>
      </w:r>
      <w:r>
        <w:rPr>
          <w:rFonts w:hint="eastAsia" w:ascii="仿宋" w:hAnsi="仿宋" w:eastAsia="仿宋" w:cs="仿宋"/>
        </w:rPr>
        <w:t xml:space="preserve"> jūnzēng) </w:t>
      </w:r>
      <w:r>
        <w:rPr>
          <w:rFonts w:hint="eastAsia" w:ascii="仿宋" w:hAnsi="仿宋" w:eastAsia="仿宋" w:cs="仿宋"/>
        </w:rPr>
        <w:t>碣(</w:t>
      </w:r>
      <w:r>
        <w:rPr>
          <w:rFonts w:hint="eastAsia" w:ascii="仿宋" w:hAnsi="仿宋" w:eastAsia="仿宋" w:cs="仿宋"/>
        </w:rPr>
        <w:t xml:space="preserve"> wěiwěi)。”</w:t>
      </w:r>
    </w:p>
    <w:p w14:paraId="5BF7DC2B">
      <w:pPr>
        <w:pStyle w:val="3"/>
        <w:rPr>
          <w:rFonts w:hint="eastAsia" w:ascii="仿宋" w:hAnsi="仿宋" w:eastAsia="仿宋" w:cs="仿宋"/>
        </w:rPr>
      </w:pPr>
      <w:r>
        <w:rPr>
          <w:rFonts w:hint="eastAsia" w:ascii="仿宋" w:hAnsi="仿宋" w:eastAsia="仿宋" w:cs="仿宋"/>
        </w:rPr>
        <w:t>(錡)qí①凿子一类的工具。《诗经·豳风·破斧》:“既破我斧,又缺我</w:t>
      </w:r>
      <w:r>
        <w:rPr>
          <w:rFonts w:hint="eastAsia" w:ascii="仿宋" w:hAnsi="仿宋" w:eastAsia="仿宋" w:cs="仿宋"/>
          <w:vertAlign w:val="subscript"/>
        </w:rPr>
        <w:t>。”②一种三只脚的锅。《诗经·召南·采蘋》:”于以湘之,雅</w:t>
      </w:r>
      <w:r>
        <w:rPr>
          <w:rFonts w:hint="eastAsia" w:ascii="仿宋" w:hAnsi="仿宋" w:eastAsia="仿宋" w:cs="仿宋"/>
        </w:rPr>
        <w:t>及釜。”③yǐ悬挂弓弩的兵器架。张衡《西京赋》:“武库禁兵,设在兰~~。(兰:兵器架。)</w:t>
      </w:r>
    </w:p>
    <w:p w14:paraId="28190F3D">
      <w:pPr>
        <w:pStyle w:val="3"/>
        <w:rPr>
          <w:rFonts w:hint="eastAsia" w:ascii="仿宋" w:hAnsi="仿宋" w:eastAsia="仿宋" w:cs="仿宋"/>
        </w:rPr>
      </w:pPr>
      <w:r>
        <w:rPr>
          <w:rFonts w:hint="eastAsia" w:ascii="仿宋" w:hAnsi="仿宋" w:eastAsia="仿宋" w:cs="仿宋"/>
        </w:rPr>
        <w:t>祗qí①地神。《论语·述而》:“祷尔于上下神</w:t>
      </w:r>
      <w:r>
        <w:rPr>
          <w:rFonts w:hint="eastAsia" w:ascii="仿宋" w:hAnsi="仿宋" w:eastAsia="仿宋" w:cs="仿宋"/>
          <w:strike/>
        </w:rPr>
        <w:t>。(替你向天神地祇祈祷。)②大。《后汉书·郎传》:”思过念咎,务消</w:t>
      </w:r>
      <w:r>
        <w:rPr>
          <w:rFonts w:hint="eastAsia" w:ascii="仿宋" w:hAnsi="仿宋" w:eastAsia="仿宋" w:cs="仿宋"/>
        </w:rPr>
        <w:t>悔。”③zhǐ副词。仅仅,只。《诗经·小雅·何人斯》:“</w:t>
      </w:r>
      <w:r>
        <w:rPr>
          <w:rFonts w:hint="eastAsia" w:ascii="仿宋" w:hAnsi="仿宋" w:eastAsia="仿宋" w:cs="仿宋"/>
          <w:vertAlign w:val="subscript"/>
        </w:rPr>
        <w:t>搅我心。”④副词。适,恰好。《国语·晋语五》:”病未若死,</w:t>
      </w:r>
      <w:r>
        <w:rPr>
          <w:rFonts w:hint="eastAsia" w:ascii="仿宋" w:hAnsi="仿宋" w:eastAsia="仿宋" w:cs="仿宋"/>
        </w:rPr>
        <w:t>以解志。”[注意]③④上古又写作”祇”、“祇”、“祗”,宋代以后多作”只”。</w:t>
      </w:r>
    </w:p>
    <w:p w14:paraId="09FEA2D0">
      <w:pPr>
        <w:pStyle w:val="3"/>
        <w:rPr>
          <w:rFonts w:hint="eastAsia" w:ascii="仿宋" w:hAnsi="仿宋" w:eastAsia="仿宋" w:cs="仿宋"/>
        </w:rPr>
      </w:pPr>
      <w:r>
        <w:rPr>
          <w:rFonts w:hint="eastAsia" w:ascii="仿宋" w:hAnsi="仿宋" w:eastAsia="仿宋" w:cs="仿宋"/>
        </w:rPr>
        <w:t>[辨]祇,祇,祇,祇,只。见545页”祇”字。病。《诗经·小雅·白华》:“之子之远,俾我~兮。”</w:t>
      </w:r>
    </w:p>
    <w:p w14:paraId="38477251">
      <w:pPr>
        <w:pStyle w:val="3"/>
        <w:rPr>
          <w:rFonts w:hint="eastAsia" w:ascii="仿宋" w:hAnsi="仿宋" w:eastAsia="仿宋" w:cs="仿宋"/>
        </w:rPr>
      </w:pPr>
      <w:r>
        <w:rPr>
          <w:rFonts w:hint="eastAsia" w:ascii="仿宋" w:hAnsi="仿宋" w:eastAsia="仿宋" w:cs="仿宋"/>
        </w:rPr>
        <w:t>耆qí①年老,老人。《庄子·寓言》:“以期年</w:t>
      </w:r>
      <w:r>
        <w:rPr>
          <w:rFonts w:hint="eastAsia" w:ascii="仿宋" w:hAnsi="仿宋" w:eastAsia="仿宋" w:cs="仿宋"/>
          <w:vertAlign w:val="subscript"/>
        </w:rPr>
        <w:t>者。”《礼记·檀弓上》:”天不遗</w:t>
      </w:r>
      <w:r>
        <w:rPr>
          <w:rFonts w:hint="eastAsia" w:ascii="仿宋" w:hAnsi="仿宋" w:eastAsia="仿宋" w:cs="仿宋"/>
        </w:rPr>
        <w:t>老。”[耆艾]指年老或老人。古代称六十岁的人为”耆”,五十岁的人为”艾”。《荀子·致士》:“</w:t>
      </w:r>
      <w:r>
        <w:rPr>
          <w:rFonts w:hint="eastAsia" w:ascii="仿宋" w:hAnsi="仿宋" w:eastAsia="仿宋" w:cs="仿宋"/>
          <w:strike/>
        </w:rPr>
        <w:t>而信,可以为师。”《汉书·武帝纪》:”然则于乡里先</w:t>
      </w:r>
      <w:r>
        <w:rPr>
          <w:rFonts w:hint="eastAsia" w:ascii="仿宋" w:hAnsi="仿宋" w:eastAsia="仿宋" w:cs="仿宋"/>
        </w:rPr>
        <w:t>,率高年,古之道也。”②强横。《左传·昭公二十三年》:“不僭不贪,不懦不~</w:t>
      </w:r>
      <w:r>
        <w:rPr>
          <w:rFonts w:hint="eastAsia" w:ascii="仿宋" w:hAnsi="仿宋" w:eastAsia="仿宋" w:cs="仿宋"/>
          <w:vertAlign w:val="subscript"/>
        </w:rPr>
        <w:t>。”③憎恶。《诗经·大雅·皇矣》:”上帝</w:t>
      </w:r>
      <w:r>
        <w:rPr>
          <w:rFonts w:hint="eastAsia" w:ascii="仿宋" w:hAnsi="仿宋" w:eastAsia="仿宋" w:cs="仿宋"/>
        </w:rPr>
        <w:t>之,憎其式廓。”④zhǐ致,奉献。《国语·晋语九》:“及臣之壮也,</w:t>
      </w:r>
      <w:r>
        <w:rPr>
          <w:rFonts w:hint="eastAsia" w:ascii="仿宋" w:hAnsi="仿宋" w:eastAsia="仿宋" w:cs="仿宋"/>
          <w:vertAlign w:val="subscript"/>
        </w:rPr>
        <w:t>其股肱以从司马。”⑤shì通”嗜”。喜好。《孟子·告子上》:”</w:t>
      </w:r>
      <w:r>
        <w:rPr>
          <w:rFonts w:hint="eastAsia" w:ascii="仿宋" w:hAnsi="仿宋" w:eastAsia="仿宋" w:cs="仿宋"/>
        </w:rPr>
        <w:t>秦人之炙。”(炙:烤肉。)</w:t>
      </w:r>
    </w:p>
    <w:p w14:paraId="52A9F703">
      <w:pPr>
        <w:pStyle w:val="3"/>
        <w:rPr>
          <w:rFonts w:hint="eastAsia" w:ascii="仿宋" w:hAnsi="仿宋" w:eastAsia="仿宋" w:cs="仿宋"/>
        </w:rPr>
      </w:pPr>
      <w:r>
        <w:rPr>
          <w:rFonts w:hint="eastAsia" w:ascii="仿宋" w:hAnsi="仿宋" w:eastAsia="仿宋" w:cs="仿宋"/>
        </w:rPr>
        <w:t>(鳍)qí鱼鳍,鱼类的运动器官。郭璞《江赋》:“扬~掉尾,喷浪飞蜓(xián)。”(嗟:唾沫。)</w:t>
      </w:r>
    </w:p>
    <w:p w14:paraId="6A968793">
      <w:pPr>
        <w:pStyle w:val="3"/>
        <w:rPr>
          <w:rFonts w:hint="eastAsia" w:ascii="仿宋" w:hAnsi="仿宋" w:eastAsia="仿宋" w:cs="仿宋"/>
        </w:rPr>
      </w:pPr>
      <w:r>
        <w:rPr>
          <w:rFonts w:hint="eastAsia" w:ascii="仿宋" w:hAnsi="仿宋" w:eastAsia="仿宋" w:cs="仿宋"/>
        </w:rPr>
        <w:t>髻qí①马鬃,马颈上的长毛。《尉缭子·制谈》:“彼驽马</w:t>
      </w:r>
      <w:r>
        <w:rPr>
          <w:rFonts w:hint="eastAsia" w:ascii="仿宋" w:hAnsi="仿宋" w:eastAsia="仿宋" w:cs="仿宋"/>
          <w:vertAlign w:val="subscript"/>
        </w:rPr>
        <w:t>兴角逐,何能绍吾气哉?”②动物颈背的长毛。李公佐《古兵读经》:”状有如猿,白首长。”③通”鳍”。鱼类的背鳍。《庄子·外物》:”已而大鱼食之鹭扬而奋</w:t>
      </w:r>
      <w:r>
        <w:rPr>
          <w:rFonts w:hint="eastAsia" w:ascii="仿宋" w:hAnsi="仿宋" w:eastAsia="仿宋" w:cs="仿宋"/>
        </w:rPr>
        <w:t>~,白波若山,海水震荡。”</w:t>
      </w:r>
    </w:p>
    <w:p w14:paraId="205BB424">
      <w:pPr>
        <w:pStyle w:val="3"/>
        <w:rPr>
          <w:rFonts w:hint="eastAsia" w:ascii="仿宋" w:hAnsi="仿宋" w:eastAsia="仿宋" w:cs="仿宋"/>
        </w:rPr>
      </w:pPr>
      <w:r>
        <w:rPr>
          <w:rFonts w:hint="eastAsia" w:ascii="仿宋" w:hAnsi="仿宋" w:eastAsia="仿宋" w:cs="仿宋"/>
        </w:rPr>
        <w:t>畦qí①土地面积单位。五十亩为一畦。田间划分的小区。《庄子·天地》:“(子贡)见一丈人方将为圃~</w:t>
      </w:r>
      <w:r>
        <w:rPr>
          <w:rFonts w:hint="eastAsia" w:ascii="仿宋" w:hAnsi="仿宋" w:eastAsia="仿宋" w:cs="仿宋"/>
          <w:vertAlign w:val="subscript"/>
        </w:rPr>
        <w:t>。”《韩非子·外储说左上》:”庸客致力而疾耘耕者,尽巧而正</w:t>
      </w:r>
      <w:r>
        <w:rPr>
          <w:rFonts w:hint="eastAsia" w:ascii="仿宋" w:hAnsi="仿宋" w:eastAsia="仿宋" w:cs="仿宋"/>
        </w:rPr>
        <w:t>陌</w:t>
      </w:r>
      <w:r>
        <w:rPr>
          <w:rFonts w:hint="eastAsia" w:ascii="仿宋" w:hAnsi="仿宋" w:eastAsia="仿宋" w:cs="仿宋"/>
          <w:vertAlign w:val="subscript"/>
        </w:rPr>
        <w:t>畤者,非爱主人也。”双音词有”畦陇”。田园。谢朓《和沈祭酒行园》:”霜</w:t>
      </w:r>
      <w:r>
        <w:rPr>
          <w:rFonts w:hint="eastAsia" w:ascii="仿宋" w:hAnsi="仿宋" w:eastAsia="仿宋" w:cs="仿宋"/>
        </w:rPr>
        <w:t>纷绮错,秋町郁蒙茸。”②灌溉田园。《孟子·滕文公下》:“胁肩谄笑,病于夏~~。”③分</w:t>
      </w:r>
    </w:p>
    <w:p w14:paraId="30966BF4">
      <w:pPr>
        <w:pStyle w:val="3"/>
        <w:rPr>
          <w:rFonts w:hint="eastAsia" w:ascii="仿宋" w:hAnsi="仿宋" w:eastAsia="仿宋" w:cs="仿宋"/>
        </w:rPr>
      </w:pPr>
      <w:r>
        <w:rPr>
          <w:rFonts w:hint="eastAsia" w:ascii="仿宋" w:hAnsi="仿宋" w:eastAsia="仿宋" w:cs="仿宋"/>
        </w:rPr>
        <w:t>畦种植。屈原《离骚》:“~留夷与揭车兮,杂杜衡与芳芷。”</w:t>
      </w:r>
    </w:p>
    <w:p w14:paraId="356EB521">
      <w:pPr>
        <w:pStyle w:val="3"/>
        <w:rPr>
          <w:rFonts w:hint="eastAsia" w:ascii="仿宋" w:hAnsi="仿宋" w:eastAsia="仿宋" w:cs="仿宋"/>
        </w:rPr>
      </w:pPr>
      <w:r>
        <w:rPr>
          <w:rFonts w:hint="eastAsia" w:ascii="仿宋" w:hAnsi="仿宋" w:eastAsia="仿宋" w:cs="仿宋"/>
        </w:rPr>
        <w:t>七qí①乞求,乞讨。《左传·隐公四年》:“宋公使来</w:t>
      </w:r>
      <w:r>
        <w:rPr>
          <w:rFonts w:hint="eastAsia" w:ascii="仿宋" w:hAnsi="仿宋" w:eastAsia="仿宋" w:cs="仿宋"/>
          <w:vertAlign w:val="subscript"/>
        </w:rPr>
        <w:t>师。”(师:军队。)②讨饭。《韩非子·难言》:”伯里子道。”③索取。《陈书·宗元烧传》:”遣使就渚敛鱼,又于六郡</w:t>
      </w:r>
      <w:r>
        <w:rPr>
          <w:rFonts w:hint="eastAsia" w:ascii="仿宋" w:hAnsi="仿宋" w:eastAsia="仿宋" w:cs="仿宋"/>
        </w:rPr>
        <w:t>米。”④qí给予。《汉书·朱买臣传》:“妻自经死,买臣</w:t>
      </w:r>
      <w:r>
        <w:rPr>
          <w:rFonts w:hint="eastAsia" w:ascii="仿宋" w:hAnsi="仿宋" w:eastAsia="仿宋" w:cs="仿宋"/>
          <w:vertAlign w:val="subscript"/>
        </w:rPr>
        <w:t>其夫钱,令葬。”李白《少年行》:”好鞍好马</w:t>
      </w:r>
      <w:r>
        <w:rPr>
          <w:rFonts w:hint="eastAsia" w:ascii="仿宋" w:hAnsi="仿宋" w:eastAsia="仿宋" w:cs="仿宋"/>
        </w:rPr>
        <w:t>与人。”</w:t>
      </w:r>
    </w:p>
    <w:p w14:paraId="4AB2995F">
      <w:pPr>
        <w:pStyle w:val="3"/>
        <w:rPr>
          <w:rFonts w:hint="eastAsia" w:ascii="仿宋" w:hAnsi="仿宋" w:eastAsia="仿宋" w:cs="仿宋"/>
        </w:rPr>
      </w:pPr>
      <w:r>
        <w:rPr>
          <w:rFonts w:hint="eastAsia" w:ascii="仿宋" w:hAnsi="仿宋" w:eastAsia="仿宋" w:cs="仿宋"/>
        </w:rPr>
        <w:t>古qí①一种粟。《诗经·大雅·生民》:“诞降嘉种……维赛维</w:t>
      </w:r>
      <w:r>
        <w:rPr>
          <w:rFonts w:hint="eastAsia" w:ascii="仿宋" w:hAnsi="仿宋" w:eastAsia="仿宋" w:cs="仿宋"/>
          <w:strike/>
        </w:rPr>
        <w:t>。”②苦菜。《诗经·小雅·采芑》:”薄言采</w:t>
      </w:r>
      <w:r>
        <w:rPr>
          <w:rFonts w:hint="eastAsia" w:ascii="仿宋" w:hAnsi="仿宋" w:eastAsia="仿宋" w:cs="仿宋"/>
        </w:rPr>
        <w:t>,于彼新田。”③通”杞”。树名。《山海经·东山经》:“(余峨之山)其上多梓楠,其下多荆~~。”</w:t>
      </w:r>
    </w:p>
    <w:p w14:paraId="395F22B3">
      <w:pPr>
        <w:pStyle w:val="3"/>
        <w:rPr>
          <w:rFonts w:hint="eastAsia" w:ascii="仿宋" w:hAnsi="仿宋" w:eastAsia="仿宋" w:cs="仿宋"/>
        </w:rPr>
      </w:pPr>
      <w:r>
        <w:rPr>
          <w:rFonts w:hint="eastAsia" w:ascii="仿宋" w:hAnsi="仿宋" w:eastAsia="仿宋" w:cs="仿宋"/>
        </w:rPr>
        <w:t>qí①不长草木的山。《诗经·魏风·陟岵》:“陟彼</w:t>
      </w:r>
      <w:r>
        <w:rPr>
          <w:rFonts w:hint="eastAsia" w:ascii="仿宋" w:hAnsi="仿宋" w:eastAsia="仿宋" w:cs="仿宋"/>
          <w:vertAlign w:val="subscript"/>
        </w:rPr>
        <w:t>兮,瞻望母兮。”②[屺岵(hù)]指代父母。颜惟贞《萧思亮墓志》:”未极庭闱之养,遂缠</w:t>
      </w:r>
      <w:r>
        <w:rPr>
          <w:rFonts w:hint="eastAsia" w:ascii="仿宋" w:hAnsi="仿宋" w:eastAsia="仿宋" w:cs="仿宋"/>
        </w:rPr>
        <w:t>~之悲。”</w:t>
      </w:r>
    </w:p>
    <w:p w14:paraId="6278763A">
      <w:pPr>
        <w:pStyle w:val="3"/>
        <w:rPr>
          <w:rFonts w:hint="eastAsia" w:ascii="仿宋" w:hAnsi="仿宋" w:eastAsia="仿宋" w:cs="仿宋"/>
        </w:rPr>
      </w:pPr>
      <w:r>
        <w:rPr>
          <w:rFonts w:hint="eastAsia" w:ascii="仿宋" w:hAnsi="仿宋" w:eastAsia="仿宋" w:cs="仿宋"/>
        </w:rPr>
        <w:t>岂(豈)qí①副词。表示反问。可以翻译为”难道”、“怎么”。《庄子·盗跖》:“子之道</w:t>
      </w:r>
      <w:r>
        <w:rPr>
          <w:rFonts w:hint="eastAsia" w:ascii="仿宋" w:hAnsi="仿宋" w:eastAsia="仿宋" w:cs="仿宋"/>
          <w:vertAlign w:val="subscript"/>
        </w:rPr>
        <w:t>足贵邪?”②副词。表示疑问。可以翻译为”是否”。《三国志·蜀书·诸葛亮传》:”将军</w:t>
      </w:r>
      <w:r>
        <w:rPr>
          <w:rFonts w:hint="eastAsia" w:ascii="仿宋" w:hAnsi="仿宋" w:eastAsia="仿宋" w:cs="仿宋"/>
        </w:rPr>
        <w:t>愿见之乎?”③连词。表示意思转折。可以翻译为”况且”。曹操《上书让费亭侯》:“先臣虽有扶辇微劳,不应受爵,</w:t>
      </w:r>
      <w:r>
        <w:rPr>
          <w:rFonts w:hint="eastAsia" w:ascii="仿宋" w:hAnsi="仿宋" w:eastAsia="仿宋" w:cs="仿宋"/>
          <w:strike/>
        </w:rPr>
        <w:t>逮臣三叶。”④kǎi快乐,和乐。《诗经·小雅·鱼藻》:”</w:t>
      </w:r>
      <w:r>
        <w:rPr>
          <w:rFonts w:hint="eastAsia" w:ascii="仿宋" w:hAnsi="仿宋" w:eastAsia="仿宋" w:cs="仿宋"/>
        </w:rPr>
        <w:t>乐饮酒。”这个意义又写作”恺”。⑤kǎi[岂弟]同”恺悌”。平易近人。《诗经·小雅·青蝇》:“~~君子,无信谗言。”</w:t>
      </w:r>
    </w:p>
    <w:p w14:paraId="2FF20BCB">
      <w:pPr>
        <w:pStyle w:val="3"/>
        <w:rPr>
          <w:rFonts w:hint="eastAsia" w:ascii="仿宋" w:hAnsi="仿宋" w:eastAsia="仿宋" w:cs="仿宋"/>
        </w:rPr>
      </w:pPr>
      <w:r>
        <w:rPr>
          <w:rFonts w:hint="eastAsia" w:ascii="仿宋" w:hAnsi="仿宋" w:eastAsia="仿宋" w:cs="仿宋"/>
        </w:rPr>
        <w:t>qí玉名。谢灵运《答中书》诗:“矧乃良朋,贻我琼~~。”</w:t>
      </w:r>
    </w:p>
    <w:p w14:paraId="7672A596">
      <w:pPr>
        <w:pStyle w:val="3"/>
        <w:rPr>
          <w:rFonts w:hint="eastAsia" w:ascii="仿宋" w:hAnsi="仿宋" w:eastAsia="仿宋" w:cs="仿宋"/>
        </w:rPr>
      </w:pPr>
      <w:r>
        <w:rPr>
          <w:rFonts w:hint="eastAsia" w:ascii="仿宋" w:hAnsi="仿宋" w:eastAsia="仿宋" w:cs="仿宋"/>
        </w:rPr>
        <w:t>杞qí①灌木名。枸杞。《诗经·小雅·杜杜》:“陟彼北山,言采其</w:t>
      </w:r>
      <w:r>
        <w:rPr>
          <w:rFonts w:hint="eastAsia" w:ascii="仿宋" w:hAnsi="仿宋" w:eastAsia="仿宋" w:cs="仿宋"/>
          <w:strike/>
        </w:rPr>
        <w:t>。”(陟:登。彼:那。言:动词词头。)②树名。杞柳。《诗经·郑风·将种子》:”无折我树</w:t>
      </w:r>
      <w:r>
        <w:rPr>
          <w:rFonts w:hint="eastAsia" w:ascii="仿宋" w:hAnsi="仿宋" w:eastAsia="仿宋" w:cs="仿宋"/>
        </w:rPr>
        <w:t>。”(不要折断我种的杞柳。树:种植。)③周代诸侯国。在今河南杞县。《列子·天瑞》:“~~国有,忧天地崩坠,身亡所寄。”(亡:无。)成语有”杞人忧天”。</w:t>
      </w:r>
    </w:p>
    <w:p w14:paraId="38393056">
      <w:pPr>
        <w:pStyle w:val="3"/>
        <w:rPr>
          <w:rFonts w:hint="eastAsia" w:ascii="仿宋" w:hAnsi="仿宋" w:eastAsia="仿宋" w:cs="仿宋"/>
        </w:rPr>
      </w:pPr>
      <w:r>
        <w:rPr>
          <w:rFonts w:hint="eastAsia" w:ascii="仿宋" w:hAnsi="仿宋" w:eastAsia="仿宋" w:cs="仿宋"/>
        </w:rPr>
        <w:t>起qí①出发,动身。《庄子·秋水》:“予蓬蓬然</w:t>
      </w:r>
      <w:r>
        <w:rPr>
          <w:rFonts w:hint="eastAsia" w:ascii="仿宋" w:hAnsi="仿宋" w:eastAsia="仿宋" w:cs="仿宋"/>
          <w:vertAlign w:val="subscript"/>
        </w:rPr>
        <w:t>于北海而入于南海也。”②站起,起来。《庄子·齐物论》:”囊子坐,今子。”(囊:过去。子:您。)李白《嘲鲁儒》诗:”未行先尘。”②起床。《孟子·尽心上》:”鸡鸣而,孳孳为善者,舜之徒也。”③病愈,治愈。《史记·扁鹊仓公列传》:”此自当生者,越人能使之耳。”③兴起。《荀子·天论》:”一庭。”③发动。《三国志·蜀书·诸葛亮传》:”将军</w:t>
      </w:r>
      <w:r>
        <w:rPr>
          <w:rFonts w:hint="eastAsia" w:ascii="仿宋" w:hAnsi="仿宋" w:eastAsia="仿宋" w:cs="仿宋"/>
        </w:rPr>
        <w:t>~兵,据有江东。”④</w:t>
      </w:r>
    </w:p>
    <w:p w14:paraId="5E1DD021">
      <w:pPr>
        <w:pStyle w:val="3"/>
        <w:rPr>
          <w:rFonts w:hint="eastAsia" w:ascii="仿宋" w:hAnsi="仿宋" w:eastAsia="仿宋" w:cs="仿宋"/>
        </w:rPr>
      </w:pPr>
      <w:r>
        <w:rPr>
          <w:rFonts w:hint="eastAsia" w:ascii="仿宋" w:hAnsi="仿宋" w:eastAsia="仿宋" w:cs="仿宋"/>
        </w:rPr>
        <w:t>表示向上、向外的状态。可以翻译为”立起”、“凸起”、“升起”等。《尚书·金縢》:“王出郊,天乃雨,反风,禾则尽</w:t>
      </w:r>
      <w:r>
        <w:rPr>
          <w:rFonts w:hint="eastAsia" w:ascii="仿宋" w:hAnsi="仿宋" w:eastAsia="仿宋" w:cs="仿宋"/>
          <w:vertAlign w:val="subscript"/>
        </w:rPr>
        <w:t>。”《后汉书·张衡传》:”合盖隆</w:t>
      </w:r>
      <w:r>
        <w:rPr>
          <w:rFonts w:hint="eastAsia" w:ascii="仿宋" w:hAnsi="仿宋" w:eastAsia="仿宋" w:cs="仿宋"/>
        </w:rPr>
        <w:t>,形似酒尊。”韦应物《园林晏起寄昭应韩明府卢主簿》诗:“田家已耕作,井屋</w:t>
      </w:r>
      <w:r>
        <w:rPr>
          <w:rFonts w:hint="eastAsia" w:ascii="仿宋" w:hAnsi="仿宋" w:eastAsia="仿宋" w:cs="仿宋"/>
          <w:vertAlign w:val="subscript"/>
        </w:rPr>
        <w:t>晨烟。”⑤起用,征召。《战国策·秦策二》:”</w:t>
      </w:r>
      <w:r>
        <w:rPr>
          <w:rFonts w:hint="eastAsia" w:ascii="仿宋" w:hAnsi="仿宋" w:eastAsia="仿宋" w:cs="仿宋"/>
        </w:rPr>
        <w:t>樗(chū)里子于国。”(樗里子:人名。)⑦出仕,应征。刘儁《念奴娇·长沙赵帅席上作》:“草庐如日,卧龙知为谁</w:t>
      </w:r>
      <w:r>
        <w:rPr>
          <w:rFonts w:hint="eastAsia" w:ascii="仿宋" w:hAnsi="仿宋" w:eastAsia="仿宋" w:cs="仿宋"/>
          <w:vertAlign w:val="subscript"/>
        </w:rPr>
        <w:t>。”⑧出身,起家。《汉书·萧何曹参传赞》:”萧何、曹参,皆</w:t>
      </w:r>
      <w:r>
        <w:rPr>
          <w:rFonts w:hint="eastAsia" w:ascii="仿宋" w:hAnsi="仿宋" w:eastAsia="仿宋" w:cs="仿宋"/>
        </w:rPr>
        <w:t>秦刀笔吏。”⑨出现,产生。《荀子·天论》:“上明而政平。则是虽并世</w:t>
      </w:r>
      <w:r>
        <w:rPr>
          <w:rFonts w:hint="eastAsia" w:ascii="仿宋" w:hAnsi="仿宋" w:eastAsia="仿宋" w:cs="仿宋"/>
          <w:vertAlign w:val="subscript"/>
        </w:rPr>
        <w:t>,无伤也。”(并世:指同时。)⑩开始。《史记·李斯列传》:”明法度,定律令,皆以始皇</w:t>
      </w:r>
      <w:r>
        <w:rPr>
          <w:rFonts w:hint="eastAsia" w:ascii="仿宋" w:hAnsi="仿宋" w:eastAsia="仿宋" w:cs="仿宋"/>
        </w:rPr>
        <w:t>。”⑪兴建,建造。《后汉书·顺帝纪》:“缮</w:t>
      </w:r>
      <w:r>
        <w:rPr>
          <w:rFonts w:hint="eastAsia" w:ascii="仿宋" w:hAnsi="仿宋" w:eastAsia="仿宋" w:cs="仿宋"/>
          <w:vertAlign w:val="subscript"/>
        </w:rPr>
        <w:t>太学。”(缮:修治。)《三国志·吴书·吴主传》:”诏诸郡县治城郭,</w:t>
      </w:r>
      <w:r>
        <w:rPr>
          <w:rFonts w:hint="eastAsia" w:ascii="仿宋" w:hAnsi="仿宋" w:eastAsia="仿宋" w:cs="仿宋"/>
        </w:rPr>
        <w:t>谯(qiáo)楼。”(谯楼:城门上建的望楼。)⑫启发。《论语·八佾》:“~予者商也!”(商:人名。)</w:t>
      </w:r>
    </w:p>
    <w:p w14:paraId="1D687827">
      <w:pPr>
        <w:pStyle w:val="3"/>
        <w:rPr>
          <w:rFonts w:hint="eastAsia" w:ascii="仿宋" w:hAnsi="仿宋" w:eastAsia="仿宋" w:cs="仿宋"/>
        </w:rPr>
      </w:pPr>
      <w:r>
        <w:rPr>
          <w:rFonts w:hint="eastAsia" w:ascii="仿宋" w:hAnsi="仿宋" w:eastAsia="仿宋" w:cs="仿宋"/>
        </w:rPr>
        <w:t>企q1踮起脚后跟。《老子》二十四章:“</w:t>
      </w:r>
      <w:r>
        <w:rPr>
          <w:rFonts w:hint="eastAsia" w:ascii="仿宋" w:hAnsi="仿宋" w:eastAsia="仿宋" w:cs="仿宋"/>
          <w:vertAlign w:val="subscript"/>
        </w:rPr>
        <w:t>者不立,跨者不行。”《汉书·高帝纪上》:”日夜</w:t>
      </w:r>
      <w:r>
        <w:rPr>
          <w:rFonts w:hint="eastAsia" w:ascii="仿宋" w:hAnsi="仿宋" w:eastAsia="仿宋" w:cs="仿宋"/>
        </w:rPr>
        <w:t>而望归。”⑬站立,耸立。何晏《景福殿赋》:“鸟</w:t>
      </w:r>
      <w:r>
        <w:rPr>
          <w:rFonts w:hint="eastAsia" w:ascii="仿宋" w:hAnsi="仿宋" w:eastAsia="仿宋" w:cs="仿宋"/>
          <w:vertAlign w:val="subscript"/>
        </w:rPr>
        <w:t>山峙。”谢灵运《从斤竹涧越岭溪行》诗:”</w:t>
      </w:r>
      <w:r>
        <w:rPr>
          <w:rFonts w:hint="eastAsia" w:ascii="仿宋" w:hAnsi="仿宋" w:eastAsia="仿宋" w:cs="仿宋"/>
        </w:rPr>
        <w:t>石挹飞泉,攀林摘叶卷。”⑳伸望,盼望。《北史·阳休之传》:“乡曲人士,莫不</w:t>
      </w:r>
      <w:r>
        <w:rPr>
          <w:rFonts w:hint="eastAsia" w:ascii="仿宋" w:hAnsi="仿宋" w:eastAsia="仿宋" w:cs="仿宋"/>
          <w:vertAlign w:val="subscript"/>
        </w:rPr>
        <w:t>羡焉。”(乡曲:穷乡僻壤。)潘岳《射雉赋》:”甘疲心于</w:t>
      </w:r>
      <w:r>
        <w:rPr>
          <w:rFonts w:hint="eastAsia" w:ascii="仿宋" w:hAnsi="仿宋" w:eastAsia="仿宋" w:cs="仿宋"/>
        </w:rPr>
        <w:t>想。”(甘:情愿。疲心:使心疲倦。)⑤企及,赶上。《新唐书·王勃传》:“勃文章宏放,非常人所及,炯、照邻可以~之。”(炯、照邻:人名。)</w:t>
      </w:r>
    </w:p>
    <w:p w14:paraId="78191E45">
      <w:pPr>
        <w:pStyle w:val="3"/>
        <w:rPr>
          <w:rFonts w:hint="eastAsia" w:ascii="仿宋" w:hAnsi="仿宋" w:eastAsia="仿宋" w:cs="仿宋"/>
        </w:rPr>
      </w:pPr>
      <w:r>
        <w:rPr>
          <w:rFonts w:hint="eastAsia" w:ascii="仿宋" w:hAnsi="仿宋" w:eastAsia="仿宋" w:cs="仿宋"/>
        </w:rPr>
        <w:t>启(啟)[啟]q1开门,打开。《左传·襄公二十五年》:“门</w:t>
      </w:r>
      <w:r>
        <w:rPr>
          <w:rFonts w:hint="eastAsia" w:ascii="仿宋" w:hAnsi="仿宋" w:eastAsia="仿宋" w:cs="仿宋"/>
          <w:vertAlign w:val="subscript"/>
        </w:rPr>
        <w:t>而入。”⑩开发,开拓。《韩非子·有度》:”齐桓公并国三十,</w:t>
      </w:r>
      <w:r>
        <w:rPr>
          <w:rFonts w:hint="eastAsia" w:ascii="仿宋" w:hAnsi="仿宋" w:eastAsia="仿宋" w:cs="仿宋"/>
        </w:rPr>
        <w:t>地三千里。”⑫古代称立春、立夏为”启”。《左传·僖公五年》:“凡分、至、</w:t>
      </w:r>
      <w:r>
        <w:rPr>
          <w:rFonts w:hint="eastAsia" w:ascii="仿宋" w:hAnsi="仿宋" w:eastAsia="仿宋" w:cs="仿宋"/>
          <w:vertAlign w:val="subscript"/>
        </w:rPr>
        <w:t>、闭,必书云物。”(分:春分、秋分。至:夏至、冬至。闭:立秋、立冬。)⑬开通。《梁书·文帝纪》:”凿河津于孟门,百川复</w:t>
      </w:r>
      <w:r>
        <w:rPr>
          <w:rFonts w:hint="eastAsia" w:ascii="仿宋" w:hAnsi="仿宋" w:eastAsia="仿宋" w:cs="仿宋"/>
        </w:rPr>
        <w:t>。”⑭开导,启发。《左传·昭公二十七年》:“</w:t>
      </w:r>
      <w:r>
        <w:rPr>
          <w:rFonts w:hint="eastAsia" w:ascii="仿宋" w:hAnsi="仿宋" w:eastAsia="仿宋" w:cs="仿宋"/>
          <w:vertAlign w:val="subscript"/>
        </w:rPr>
        <w:t>叔孙氏之心。”双音词有”启迪”。⑮引发,招致。《左传·文公七年》:”今臣作乱,而君不禁,以</w:t>
      </w:r>
      <w:r>
        <w:rPr>
          <w:rFonts w:hint="eastAsia" w:ascii="仿宋" w:hAnsi="仿宋" w:eastAsia="仿宋" w:cs="仿宋"/>
        </w:rPr>
        <w:t>寇仇。”⑯[启处(chǔ)]指安居。“启”指古人伸直腰股坐,也叫跪或长跪;“处”指两膝着地,臀部靠着脚跟坐。《诗经·小雅·采薇》:“不遑</w:t>
      </w:r>
      <w:r>
        <w:rPr>
          <w:rFonts w:hint="eastAsia" w:ascii="仿宋" w:hAnsi="仿宋" w:eastAsia="仿宋" w:cs="仿宋"/>
          <w:vertAlign w:val="subscript"/>
        </w:rPr>
        <w:t>。”(不遑:没有空闲。)⑰萌芽,开始。《荀子·天论》:”繁</w:t>
      </w:r>
      <w:r>
        <w:rPr>
          <w:rFonts w:hint="eastAsia" w:ascii="仿宋" w:hAnsi="仿宋" w:eastAsia="仿宋" w:cs="仿宋"/>
        </w:rPr>
        <w:t>普长于春夏。”《三国志·魏书·武帝纪》:“首</w:t>
      </w:r>
      <w:r>
        <w:rPr>
          <w:rFonts w:hint="eastAsia" w:ascii="仿宋" w:hAnsi="仿宋" w:eastAsia="仿宋" w:cs="仿宋"/>
          <w:vertAlign w:val="subscript"/>
        </w:rPr>
        <w:t>戎行。”(戎行:军队。)双音词有”启程”。⑱禀告,陈述。《商君书·开塞》:”非明主莫有能听也,今日愿</w:t>
      </w:r>
      <w:r>
        <w:rPr>
          <w:rFonts w:hint="eastAsia" w:ascii="仿宋" w:hAnsi="仿宋" w:eastAsia="仿宋" w:cs="仿宋"/>
        </w:rPr>
        <w:t>之以效。”王</w:t>
      </w:r>
    </w:p>
    <w:p w14:paraId="5C650E72">
      <w:pPr>
        <w:pStyle w:val="3"/>
        <w:rPr>
          <w:rFonts w:hint="eastAsia" w:ascii="仿宋" w:hAnsi="仿宋" w:eastAsia="仿宋" w:cs="仿宋"/>
        </w:rPr>
      </w:pPr>
      <w:r>
        <w:rPr>
          <w:rFonts w:hint="eastAsia" w:ascii="仿宋" w:hAnsi="仿宋" w:eastAsia="仿宋" w:cs="仿宋"/>
        </w:rPr>
        <w:t>安石《答司马谏议书》:“某</w:t>
      </w:r>
      <w:r>
        <w:rPr>
          <w:rFonts w:hint="eastAsia" w:ascii="仿宋" w:hAnsi="仿宋" w:eastAsia="仿宋" w:cs="仿宋"/>
          <w:vertAlign w:val="subscript"/>
        </w:rPr>
        <w:t>:昨日蒙教。”(某:作者自称。蒙教:承蒙指教。)双音词有”启事”。⑥指奏疏、公文、书函等文体。刘勰《文心雕龙·奏启》:”至魏国笺记,始云</w:t>
      </w:r>
      <w:r>
        <w:rPr>
          <w:rFonts w:hint="eastAsia" w:ascii="仿宋" w:hAnsi="仿宋" w:eastAsia="仿宋" w:cs="仿宋"/>
        </w:rPr>
        <w:t>闻。”沈作喆《寓简》卷八:“秦熺状元及第,汪彦章以</w:t>
      </w:r>
      <w:r>
        <w:rPr>
          <w:rFonts w:hint="eastAsia" w:ascii="仿宋" w:hAnsi="仿宋" w:eastAsia="仿宋" w:cs="仿宋"/>
          <w:vertAlign w:val="subscript"/>
        </w:rPr>
        <w:t>贺会之。”(秦熺、汪彦章、会之:人名。)⑦军队的左翼或前锋。《左传·襄公二十三年》:”</w:t>
      </w:r>
      <w:r>
        <w:rPr>
          <w:rFonts w:hint="eastAsia" w:ascii="仿宋" w:hAnsi="仿宋" w:eastAsia="仿宋" w:cs="仿宋"/>
        </w:rPr>
        <w:t>,牢成御襄罢师。”(牢成、襄罢师:人名。)《周礼·地官·乡师》贾公彦疏:“军在前曰~,在后曰殿。”</w:t>
      </w:r>
    </w:p>
    <w:p w14:paraId="105AFA62">
      <w:pPr>
        <w:pStyle w:val="3"/>
        <w:rPr>
          <w:rFonts w:hint="eastAsia" w:ascii="仿宋" w:hAnsi="仿宋" w:eastAsia="仿宋" w:cs="仿宋"/>
        </w:rPr>
      </w:pPr>
      <w:r>
        <w:rPr>
          <w:rFonts w:hint="eastAsia" w:ascii="仿宋" w:hAnsi="仿宋" w:eastAsia="仿宋" w:cs="仿宋"/>
        </w:rPr>
        <w:t>q1古代用木制的一种符信。《后汉书·窦武传》:“取</w:t>
      </w:r>
      <w:r>
        <w:rPr>
          <w:rFonts w:hint="eastAsia" w:ascii="仿宋" w:hAnsi="仿宋" w:eastAsia="仿宋" w:cs="仿宋"/>
          <w:vertAlign w:val="subscript"/>
        </w:rPr>
        <w:t>信,闭诸禁门。”②古代官吏出行时的一种形状像戟、外有缯衣的木制仪仗。也叫柴戟。《汉书·韩延寿传》:”建幢</w:t>
      </w:r>
      <w:r>
        <w:rPr>
          <w:rFonts w:hint="eastAsia" w:ascii="仿宋" w:hAnsi="仿宋" w:eastAsia="仿宋" w:cs="仿宋"/>
        </w:rPr>
        <w:t>,植羽葆。”(幢:古代用作仪仗的一种旗帜。)王勃《滕王阁序》:“都督阎公之雅望,~戟遥临。”</w:t>
      </w:r>
    </w:p>
    <w:p w14:paraId="6EEC5782">
      <w:pPr>
        <w:pStyle w:val="3"/>
        <w:rPr>
          <w:rFonts w:hint="eastAsia" w:ascii="仿宋" w:hAnsi="仿宋" w:eastAsia="仿宋" w:cs="仿宋"/>
        </w:rPr>
      </w:pPr>
      <w:r>
        <w:rPr>
          <w:rFonts w:hint="eastAsia" w:ascii="仿宋" w:hAnsi="仿宋" w:eastAsia="仿宋" w:cs="仿宋"/>
        </w:rPr>
        <w:t>q1小腿肚子。《山海经·海外北经》:“无</w:t>
      </w:r>
      <w:r>
        <w:rPr>
          <w:rFonts w:hint="eastAsia" w:ascii="仿宋" w:hAnsi="仿宋" w:eastAsia="仿宋" w:cs="仿宋"/>
          <w:vertAlign w:val="subscript"/>
        </w:rPr>
        <w:t>之国在长股东,为人无</w:t>
      </w:r>
      <w:r>
        <w:rPr>
          <w:rFonts w:hint="eastAsia" w:ascii="仿宋" w:hAnsi="仿宋" w:eastAsia="仿宋" w:cs="仿宋"/>
        </w:rPr>
        <w:t>。”</w:t>
      </w:r>
    </w:p>
    <w:p w14:paraId="47515F20">
      <w:pPr>
        <w:pStyle w:val="3"/>
        <w:rPr>
          <w:rFonts w:hint="eastAsia" w:ascii="仿宋" w:hAnsi="仿宋" w:eastAsia="仿宋" w:cs="仿宋"/>
        </w:rPr>
      </w:pPr>
      <w:r>
        <w:rPr>
          <w:rFonts w:hint="eastAsia" w:ascii="仿宋" w:hAnsi="仿宋" w:eastAsia="仿宋" w:cs="仿宋"/>
        </w:rPr>
        <w:t>绮(绮)q1有花纹的丝织品。《汉书·高帝纪下》:“贾人毋得衣锦、绣、</w:t>
      </w:r>
      <w:r>
        <w:rPr>
          <w:rFonts w:hint="eastAsia" w:ascii="仿宋" w:hAnsi="仿宋" w:eastAsia="仿宋" w:cs="仿宋"/>
          <w:vertAlign w:val="subscript"/>
        </w:rPr>
        <w:t>……”张循《蚕妇》诗:”遍身罗</w:t>
      </w:r>
      <w:r>
        <w:rPr>
          <w:rFonts w:hint="eastAsia" w:ascii="仿宋" w:hAnsi="仿宋" w:eastAsia="仿宋" w:cs="仿宋"/>
        </w:rPr>
        <w:t>者,不是养蚕人。”(罗:轻软有稀孔的丝织品。)②美丽,华丽。《后汉书·宦者列传序》:“侍儿、歌童、舞女之玩,充备</w:t>
      </w:r>
      <w:r>
        <w:rPr>
          <w:rFonts w:hint="eastAsia" w:ascii="仿宋" w:hAnsi="仿宋" w:eastAsia="仿宋" w:cs="仿宋"/>
          <w:vertAlign w:val="subscript"/>
        </w:rPr>
        <w:t>室。”苏轼《水调歌头·明月几时有》:”转朱阁,低</w:t>
      </w:r>
      <w:r>
        <w:rPr>
          <w:rFonts w:hint="eastAsia" w:ascii="仿宋" w:hAnsi="仿宋" w:eastAsia="仿宋" w:cs="仿宋"/>
        </w:rPr>
        <w:t>户,照无眠。”③精美,珍贵。李白《扶风豪士歌》:“雕盘</w:t>
      </w:r>
      <w:r>
        <w:rPr>
          <w:rFonts w:hint="eastAsia" w:ascii="仿宋" w:hAnsi="仿宋" w:eastAsia="仿宋" w:cs="仿宋"/>
          <w:vertAlign w:val="subscript"/>
        </w:rPr>
        <w:t>食会众客。”③纵横交错。班固《西都赋》:”周庐千列,徼(jiào)道</w:t>
      </w:r>
      <w:r>
        <w:rPr>
          <w:rFonts w:hint="eastAsia" w:ascii="仿宋" w:hAnsi="仿宋" w:eastAsia="仿宋" w:cs="仿宋"/>
        </w:rPr>
        <w:t>错。”(周庐:皇宫周围的警卫庐舍。徼道:巡行警戒的道路。)</w:t>
      </w:r>
    </w:p>
    <w:p w14:paraId="2481B03C">
      <w:pPr>
        <w:pStyle w:val="3"/>
        <w:rPr>
          <w:rFonts w:hint="eastAsia" w:ascii="仿宋" w:hAnsi="仿宋" w:eastAsia="仿宋" w:cs="仿宋"/>
        </w:rPr>
      </w:pPr>
      <w:r>
        <w:rPr>
          <w:rFonts w:hint="eastAsia" w:ascii="仿宋" w:hAnsi="仿宋" w:eastAsia="仿宋" w:cs="仿宋"/>
        </w:rPr>
        <w:t>气(氣)[炁]q1气,气体。《吕氏春秋·观表》:“天为高矣,而日月星辰云</w:t>
      </w:r>
      <w:r>
        <w:rPr>
          <w:rFonts w:hint="eastAsia" w:ascii="仿宋" w:hAnsi="仿宋" w:eastAsia="仿宋" w:cs="仿宋"/>
          <w:vertAlign w:val="subscript"/>
        </w:rPr>
        <w:t>雨露未尝休矣。”《木兰诗》:”朔</w:t>
      </w:r>
      <w:r>
        <w:rPr>
          <w:rFonts w:hint="eastAsia" w:ascii="仿宋" w:hAnsi="仿宋" w:eastAsia="仿宋" w:cs="仿宋"/>
        </w:rPr>
        <w:t>传金柝(tuò)。”(柝:古代打更用的器具。)⑧气息,呼吸。《论语·乡党》:“摄齐升堂,鞠躬如也,屏</w:t>
      </w:r>
      <w:r>
        <w:rPr>
          <w:rFonts w:hint="eastAsia" w:ascii="仿宋" w:hAnsi="仿宋" w:eastAsia="仿宋" w:cs="仿宋"/>
          <w:vertAlign w:val="subscript"/>
        </w:rPr>
        <w:t>似不息者。”(屏气:抑制呼吸。)⑨力气,力量。《史记·周本纪》:”少焉</w:t>
      </w:r>
      <w:r>
        <w:rPr>
          <w:rFonts w:hint="eastAsia" w:ascii="仿宋" w:hAnsi="仿宋" w:eastAsia="仿宋" w:cs="仿宋"/>
        </w:rPr>
        <w:t>衰力倦。”②自然界冷热阴阳等现象。《左传·昭公元年》:“天有六</w:t>
      </w:r>
      <w:r>
        <w:rPr>
          <w:rFonts w:hint="eastAsia" w:ascii="仿宋" w:hAnsi="仿宋" w:eastAsia="仿宋" w:cs="仿宋"/>
          <w:vertAlign w:val="subscript"/>
        </w:rPr>
        <w:t>。”(六气:指阴、阳、风、雨、晦、明。)⑨节气。《论衡·无形》:”岁月推移,</w:t>
      </w:r>
      <w:r>
        <w:rPr>
          <w:rFonts w:hint="eastAsia" w:ascii="仿宋" w:hAnsi="仿宋" w:eastAsia="仿宋" w:cs="仿宋"/>
        </w:rPr>
        <w:t>变物类。”[气候]1.</w:t>
      </w:r>
      <w:r>
        <w:rPr>
          <w:rFonts w:hint="eastAsia" w:ascii="仿宋" w:hAnsi="仿宋" w:eastAsia="仿宋" w:cs="仿宋"/>
        </w:rPr>
        <w:t xml:space="preserve"> </w:t>
      </w:r>
      <w:r>
        <w:rPr>
          <w:rFonts w:hint="eastAsia" w:ascii="仿宋" w:hAnsi="仿宋" w:eastAsia="仿宋" w:cs="仿宋"/>
        </w:rPr>
        <w:t>古代以五日为一候,三候为一气,六气为一时,四时为一年。2.</w:t>
      </w:r>
      <w:r>
        <w:rPr>
          <w:rFonts w:hint="eastAsia" w:ascii="仿宋" w:hAnsi="仿宋" w:eastAsia="仿宋" w:cs="仿宋"/>
        </w:rPr>
        <w:t xml:space="preserve"> </w:t>
      </w:r>
      <w:r>
        <w:rPr>
          <w:rFonts w:hint="eastAsia" w:ascii="仿宋" w:hAnsi="仿宋" w:eastAsia="仿宋" w:cs="仿宋"/>
        </w:rPr>
        <w:t>天气。江淹《杂体诗·谢临川游山》:“南中~</w:t>
      </w:r>
      <w:r>
        <w:rPr>
          <w:rFonts w:hint="eastAsia" w:ascii="仿宋" w:hAnsi="仿宋" w:eastAsia="仿宋" w:cs="仿宋"/>
          <w:vertAlign w:val="subscript"/>
        </w:rPr>
        <w:t>暖。”③气味。曹植《洛神赋》:”</w:t>
      </w:r>
      <w:r>
        <w:rPr>
          <w:rFonts w:hint="eastAsia" w:ascii="仿宋" w:hAnsi="仿宋" w:eastAsia="仿宋" w:cs="仿宋"/>
        </w:rPr>
        <w:t>若幽兰。”④景象,气氛。王羲之《兰亭集序》:“天朗</w:t>
      </w:r>
      <w:r>
        <w:rPr>
          <w:rFonts w:hint="eastAsia" w:ascii="仿宋" w:hAnsi="仿宋" w:eastAsia="仿宋" w:cs="仿宋"/>
          <w:vertAlign w:val="subscript"/>
        </w:rPr>
        <w:t>清,惠风和畅。”⑤风尚,风气。《华阳国志·巴志》:”俗素朴,无造次辨丽之</w:t>
      </w:r>
      <w:r>
        <w:rPr>
          <w:rFonts w:hint="eastAsia" w:ascii="仿宋" w:hAnsi="仿宋" w:eastAsia="仿宋" w:cs="仿宋"/>
        </w:rPr>
        <w:t>。”⑥人的精神状态。指勇气、怒气等。《商君书·算地》:“勇</w:t>
      </w:r>
    </w:p>
    <w:p w14:paraId="21ED45E9">
      <w:pPr>
        <w:pStyle w:val="3"/>
        <w:rPr>
          <w:rFonts w:hint="eastAsia" w:ascii="仿宋" w:hAnsi="仿宋" w:eastAsia="仿宋" w:cs="仿宋"/>
        </w:rPr>
      </w:pPr>
      <w:r>
        <w:rPr>
          <w:rFonts w:hint="eastAsia" w:ascii="仿宋" w:hAnsi="仿宋" w:eastAsia="仿宋" w:cs="仿宋"/>
        </w:rPr>
        <w:t>士资在于</w:t>
      </w:r>
      <w:r>
        <w:rPr>
          <w:rFonts w:hint="eastAsia" w:ascii="仿宋" w:hAnsi="仿宋" w:eastAsia="仿宋" w:cs="仿宋"/>
          <w:vertAlign w:val="subscript"/>
        </w:rPr>
        <w:t>。“《战国策·赵策四》:”太后盛</w:t>
      </w:r>
      <w:r>
        <w:rPr>
          <w:rFonts w:hint="eastAsia" w:ascii="仿宋" w:hAnsi="仿宋" w:eastAsia="仿宋" w:cs="仿宋"/>
        </w:rPr>
        <w:t>而揖之。“(揖:应作”胥”,等待。)②气节。陶弘景《寻山志》:“轻死重</w:t>
      </w:r>
      <w:r>
        <w:rPr>
          <w:rFonts w:hint="eastAsia" w:ascii="仿宋" w:hAnsi="仿宋" w:eastAsia="仿宋" w:cs="仿宋"/>
          <w:vertAlign w:val="subscript"/>
        </w:rPr>
        <w:t>,名贵于身。”③古代哲学概念。指构成宇宙万物的物质性的东西。《荀子·王制》:”水火有</w:t>
      </w:r>
      <w:r>
        <w:rPr>
          <w:rFonts w:hint="eastAsia" w:ascii="仿宋" w:hAnsi="仿宋" w:eastAsia="仿宋" w:cs="仿宋"/>
        </w:rPr>
        <w:t>而无生。”(生:生命。)⑦古代哲学概念。指人的主观精神。《孟子·公孙丑上》:“我善养吾浩然之</w:t>
      </w:r>
      <w:r>
        <w:rPr>
          <w:rFonts w:hint="eastAsia" w:ascii="仿宋" w:hAnsi="仿宋" w:eastAsia="仿宋" w:cs="仿宋"/>
          <w:vertAlign w:val="subscript"/>
        </w:rPr>
        <w:t>。”⑧古代文论术语。指作家的气质和反映在作品中的气势风格。曹丕《典论·论文》:”文以</w:t>
      </w:r>
      <w:r>
        <w:rPr>
          <w:rFonts w:hint="eastAsia" w:ascii="仿宋" w:hAnsi="仿宋" w:eastAsia="仿宋" w:cs="仿宋"/>
        </w:rPr>
        <w:t>为主,</w:t>
      </w:r>
      <w:r>
        <w:rPr>
          <w:rFonts w:hint="eastAsia" w:ascii="仿宋" w:hAnsi="仿宋" w:eastAsia="仿宋" w:cs="仿宋"/>
          <w:vertAlign w:val="subscript"/>
        </w:rPr>
        <w:t>之清浊有体。”⑨中医指元气、脉气或病象。《荀子·修身》:”以治</w:t>
      </w:r>
      <w:r>
        <w:rPr>
          <w:rFonts w:hint="eastAsia" w:ascii="仿宋" w:hAnsi="仿宋" w:eastAsia="仿宋" w:cs="仿宋"/>
        </w:rPr>
        <w:t>养生。”《素问·调经论》:“</w:t>
      </w:r>
      <w:r>
        <w:rPr>
          <w:rFonts w:hint="eastAsia" w:ascii="仿宋" w:hAnsi="仿宋" w:eastAsia="仿宋" w:cs="仿宋"/>
          <w:vertAlign w:val="subscript"/>
        </w:rPr>
        <w:t>有余则写其经髓。”《敦煌曲子词·定风波》:”情怯,有风有</w:t>
      </w:r>
      <w:r>
        <w:rPr>
          <w:rFonts w:hint="eastAsia" w:ascii="仿宋" w:hAnsi="仿宋" w:eastAsia="仿宋" w:cs="仿宋"/>
        </w:rPr>
        <w:t>有食结。”</w:t>
      </w:r>
    </w:p>
    <w:p w14:paraId="04FE1ECB">
      <w:pPr>
        <w:pStyle w:val="3"/>
        <w:rPr>
          <w:rFonts w:hint="eastAsia" w:ascii="仿宋" w:hAnsi="仿宋" w:eastAsia="仿宋" w:cs="仿宋"/>
        </w:rPr>
      </w:pPr>
      <w:r>
        <w:rPr>
          <w:rFonts w:hint="eastAsia" w:ascii="仿宋" w:hAnsi="仿宋" w:eastAsia="仿宋" w:cs="仿宋"/>
        </w:rPr>
        <w:t>讫(讫)qi</w:t>
      </w:r>
      <w:r>
        <w:rPr>
          <w:rFonts w:hint="eastAsia" w:ascii="仿宋" w:hAnsi="仿宋" w:eastAsia="仿宋" w:cs="仿宋"/>
        </w:rPr>
        <w:t xml:space="preserve"> </w:t>
      </w:r>
      <w:r>
        <w:rPr>
          <w:rFonts w:hint="eastAsia" w:ascii="仿宋" w:hAnsi="仿宋" w:eastAsia="仿宋" w:cs="仿宋"/>
        </w:rPr>
        <w:t>①终止,完毕。《尚书·吕刑》:“典狱,非</w:t>
      </w:r>
      <w:r>
        <w:rPr>
          <w:rFonts w:hint="eastAsia" w:ascii="仿宋" w:hAnsi="仿宋" w:eastAsia="仿宋" w:cs="仿宋"/>
          <w:vertAlign w:val="subscript"/>
        </w:rPr>
        <w:t>于威。”贾思勰《齐民要术·大豆》:”刈(yì)</w:t>
      </w:r>
      <w:r>
        <w:rPr>
          <w:rFonts w:hint="eastAsia" w:ascii="仿宋" w:hAnsi="仿宋" w:eastAsia="仿宋" w:cs="仿宋"/>
        </w:rPr>
        <w:t>则速耕。”(刈:收割。)②毕竟,终究。《汉书·王莽传中》:“莽以钱币</w:t>
      </w:r>
      <w:r>
        <w:rPr>
          <w:rFonts w:hint="eastAsia" w:ascii="仿宋" w:hAnsi="仿宋" w:eastAsia="仿宋" w:cs="仿宋"/>
          <w:vertAlign w:val="subscript"/>
        </w:rPr>
        <w:t>不行,复下书。”③通”迄”。至,到。《汉书·成帝纪》:”</w:t>
      </w:r>
      <w:r>
        <w:rPr>
          <w:rFonts w:hint="eastAsia" w:ascii="仿宋" w:hAnsi="仿宋" w:eastAsia="仿宋" w:cs="仿宋"/>
        </w:rPr>
        <w:t>今不改。”</w:t>
      </w:r>
    </w:p>
    <w:p w14:paraId="37A0A115">
      <w:pPr>
        <w:pStyle w:val="3"/>
        <w:rPr>
          <w:rFonts w:hint="eastAsia" w:ascii="仿宋" w:hAnsi="仿宋" w:eastAsia="仿宋" w:cs="仿宋"/>
        </w:rPr>
      </w:pPr>
      <w:r>
        <w:rPr>
          <w:rFonts w:hint="eastAsia" w:ascii="仿宋" w:hAnsi="仿宋" w:eastAsia="仿宋" w:cs="仿宋"/>
        </w:rPr>
        <w:t>迄qi</w:t>
      </w:r>
      <w:r>
        <w:rPr>
          <w:rFonts w:hint="eastAsia" w:ascii="仿宋" w:hAnsi="仿宋" w:eastAsia="仿宋" w:cs="仿宋"/>
        </w:rPr>
        <w:t xml:space="preserve"> </w:t>
      </w:r>
      <w:r>
        <w:rPr>
          <w:rFonts w:hint="eastAsia" w:ascii="仿宋" w:hAnsi="仿宋" w:eastAsia="仿宋" w:cs="仿宋"/>
        </w:rPr>
        <w:t>①至,到。《诗经·大雅·生民》:“后稷肇祀,庶无罪悔,以</w:t>
      </w:r>
      <w:r>
        <w:rPr>
          <w:rFonts w:hint="eastAsia" w:ascii="仿宋" w:hAnsi="仿宋" w:eastAsia="仿宋" w:cs="仿宋"/>
          <w:vertAlign w:val="subscript"/>
        </w:rPr>
        <w:t>于今。”②毕竟,终究。《后汉书·孔融传》:”才疏意广,</w:t>
      </w:r>
      <w:r>
        <w:rPr>
          <w:rFonts w:hint="eastAsia" w:ascii="仿宋" w:hAnsi="仿宋" w:eastAsia="仿宋" w:cs="仿宋"/>
        </w:rPr>
        <w:t>无成功。”(才疏意广:志大才疏。)</w:t>
      </w:r>
    </w:p>
    <w:p w14:paraId="2A9F674B">
      <w:pPr>
        <w:pStyle w:val="3"/>
        <w:rPr>
          <w:rFonts w:hint="eastAsia" w:ascii="仿宋" w:hAnsi="仿宋" w:eastAsia="仿宋" w:cs="仿宋"/>
        </w:rPr>
      </w:pPr>
      <w:r>
        <w:rPr>
          <w:rFonts w:hint="eastAsia" w:ascii="仿宋" w:hAnsi="仿宋" w:eastAsia="仿宋" w:cs="仿宋"/>
        </w:rPr>
        <w:t>迄qi</w:t>
      </w:r>
      <w:r>
        <w:rPr>
          <w:rFonts w:hint="eastAsia" w:ascii="仿宋" w:hAnsi="仿宋" w:eastAsia="仿宋" w:cs="仿宋"/>
        </w:rPr>
        <w:t xml:space="preserve"> </w:t>
      </w:r>
      <w:r>
        <w:rPr>
          <w:rFonts w:hint="eastAsia" w:ascii="仿宋" w:hAnsi="仿宋" w:eastAsia="仿宋" w:cs="仿宋"/>
        </w:rPr>
        <w:t>①水干涸。《抱朴子·广譬》:“败源失本,鲜不枯</w:t>
      </w:r>
      <w:r>
        <w:rPr>
          <w:rFonts w:hint="eastAsia" w:ascii="仿宋" w:hAnsi="仿宋" w:eastAsia="仿宋" w:cs="仿宋"/>
          <w:vertAlign w:val="subscript"/>
        </w:rPr>
        <w:t>。”②尽,完成。岳珂《桯史·部胥增损文书》:”君第</w:t>
      </w:r>
      <w:r>
        <w:rPr>
          <w:rFonts w:hint="eastAsia" w:ascii="仿宋" w:hAnsi="仿宋" w:eastAsia="仿宋" w:cs="仿宋"/>
        </w:rPr>
        <w:t>事,何庸知我。”③庶几,差不多。《诗经·大雅·民劳》:“民亦劳止,</w:t>
      </w:r>
      <w:r>
        <w:rPr>
          <w:rFonts w:hint="eastAsia" w:ascii="仿宋" w:hAnsi="仿宋" w:eastAsia="仿宋" w:cs="仿宋"/>
          <w:vertAlign w:val="subscript"/>
        </w:rPr>
        <w:t>可小康。”④至,到。《新唐书·田承嗣传》:”两军相持,自秋</w:t>
      </w:r>
      <w:r>
        <w:rPr>
          <w:rFonts w:hint="eastAsia" w:ascii="仿宋" w:hAnsi="仿宋" w:eastAsia="仿宋" w:cs="仿宋"/>
        </w:rPr>
        <w:t>冬。”</w:t>
      </w:r>
    </w:p>
    <w:p w14:paraId="03E11D3C">
      <w:pPr>
        <w:pStyle w:val="3"/>
        <w:rPr>
          <w:rFonts w:hint="eastAsia" w:ascii="仿宋" w:hAnsi="仿宋" w:eastAsia="仿宋" w:cs="仿宋"/>
        </w:rPr>
      </w:pPr>
      <w:r>
        <w:rPr>
          <w:rFonts w:hint="eastAsia" w:ascii="仿宋" w:hAnsi="仿宋" w:eastAsia="仿宋" w:cs="仿宋"/>
        </w:rPr>
        <w:t>弃[棄]qi</w:t>
      </w:r>
      <w:r>
        <w:rPr>
          <w:rFonts w:hint="eastAsia" w:ascii="仿宋" w:hAnsi="仿宋" w:eastAsia="仿宋" w:cs="仿宋"/>
        </w:rPr>
        <w:t xml:space="preserve"> </w:t>
      </w:r>
      <w:r>
        <w:rPr>
          <w:rFonts w:hint="eastAsia" w:ascii="仿宋" w:hAnsi="仿宋" w:eastAsia="仿宋" w:cs="仿宋"/>
        </w:rPr>
        <w:t>①抛弃,舍去。《孟子·梁惠王上》:“</w:t>
      </w:r>
      <w:r>
        <w:rPr>
          <w:rFonts w:hint="eastAsia" w:ascii="仿宋" w:hAnsi="仿宋" w:eastAsia="仿宋" w:cs="仿宋"/>
          <w:vertAlign w:val="subscript"/>
        </w:rPr>
        <w:t>甲曳兵而走。”[弃市]在闹市执行死刑,并将尸体暴露在街头示众。《史记·秦始皇本纪》:”有敢偶语《诗》、《书》者</w:t>
      </w:r>
      <w:r>
        <w:rPr>
          <w:rFonts w:hint="eastAsia" w:ascii="仿宋" w:hAnsi="仿宋" w:eastAsia="仿宋" w:cs="仿宋"/>
        </w:rPr>
        <w:t>。”②废弃,废除。朱敬则《请除滥刑疏》:“</w:t>
      </w:r>
      <w:r>
        <w:rPr>
          <w:rFonts w:hint="eastAsia" w:ascii="仿宋" w:hAnsi="仿宋" w:eastAsia="仿宋" w:cs="仿宋"/>
          <w:vertAlign w:val="subscript"/>
        </w:rPr>
        <w:t>无用之费,捐不急之官。”③忘记。王僧达《答颜延年》诗:”结游略年义,笃顾</w:t>
      </w:r>
      <w:r>
        <w:rPr>
          <w:rFonts w:hint="eastAsia" w:ascii="仿宋" w:hAnsi="仿宋" w:eastAsia="仿宋" w:cs="仿宋"/>
        </w:rPr>
        <w:t>浮沉。”④违背,背叛。《左传·宣公二年》:“君之命,不信。”郦道元《水经注·清水》:“太祖曰:’唯种不</w:t>
      </w:r>
      <w:r>
        <w:rPr>
          <w:rFonts w:hint="eastAsia" w:ascii="仿宋" w:hAnsi="仿宋" w:eastAsia="仿宋" w:cs="仿宋"/>
          <w:vertAlign w:val="subscript"/>
        </w:rPr>
        <w:t>孤。’”(种:人名。)⑤离开,离去。王粲《七哀诗三首》之一:”复</w:t>
      </w:r>
      <w:r>
        <w:rPr>
          <w:rFonts w:hint="eastAsia" w:ascii="仿宋" w:hAnsi="仿宋" w:eastAsia="仿宋" w:cs="仿宋"/>
        </w:rPr>
        <w:t>中国去,远身适荆蛮。”</w:t>
      </w:r>
    </w:p>
    <w:p w14:paraId="39ABEFDD">
      <w:pPr>
        <w:pStyle w:val="3"/>
        <w:rPr>
          <w:rFonts w:hint="eastAsia" w:ascii="仿宋" w:hAnsi="仿宋" w:eastAsia="仿宋" w:cs="仿宋"/>
        </w:rPr>
      </w:pPr>
      <w:r>
        <w:rPr>
          <w:rFonts w:hint="eastAsia" w:ascii="仿宋" w:hAnsi="仿宋" w:eastAsia="仿宋" w:cs="仿宋"/>
        </w:rPr>
        <w:t>⑥离开,离去。王粲《七哀诗三首》之一:“复~中国去,远身适荆蛮。”</w:t>
      </w:r>
    </w:p>
    <w:p w14:paraId="6DAF5817">
      <w:pPr>
        <w:pStyle w:val="3"/>
        <w:rPr>
          <w:rFonts w:hint="eastAsia" w:ascii="仿宋" w:hAnsi="仿宋" w:eastAsia="仿宋" w:cs="仿宋"/>
        </w:rPr>
      </w:pPr>
      <w:r>
        <w:rPr>
          <w:rFonts w:hint="eastAsia" w:ascii="仿宋" w:hAnsi="仿宋" w:eastAsia="仿宋" w:cs="仿宋"/>
        </w:rPr>
        <w:t>泣qi</w:t>
      </w:r>
      <w:r>
        <w:rPr>
          <w:rFonts w:hint="eastAsia" w:ascii="仿宋" w:hAnsi="仿宋" w:eastAsia="仿宋" w:cs="仿宋"/>
        </w:rPr>
        <w:t xml:space="preserve"> </w:t>
      </w:r>
      <w:r>
        <w:rPr>
          <w:rFonts w:hint="eastAsia" w:ascii="仿宋" w:hAnsi="仿宋" w:eastAsia="仿宋" w:cs="仿宋"/>
        </w:rPr>
        <w:t>①无声哭或小声哭。《战国策·赵策四》:“持其踵为之</w:t>
      </w:r>
      <w:r>
        <w:rPr>
          <w:rFonts w:hint="eastAsia" w:ascii="仿宋" w:hAnsi="仿宋" w:eastAsia="仿宋" w:cs="仿宋"/>
          <w:vertAlign w:val="subscript"/>
        </w:rPr>
        <w:t>。”(踵:脚跟。)成语有”泣不成声”、”向隅而泣”。②眼泪。《吕氏春秋·长见》:”吴起报</w:t>
      </w:r>
      <w:r>
        <w:rPr>
          <w:rFonts w:hint="eastAsia" w:ascii="仿宋" w:hAnsi="仿宋" w:eastAsia="仿宋" w:cs="仿宋"/>
        </w:rPr>
        <w:t>而应之。”《史记·吕后本纪》:“太后哭,~不下。”</w:t>
      </w:r>
    </w:p>
    <w:p w14:paraId="4F6F17FB">
      <w:pPr>
        <w:pStyle w:val="3"/>
        <w:rPr>
          <w:rFonts w:hint="eastAsia" w:ascii="仿宋" w:hAnsi="仿宋" w:eastAsia="仿宋" w:cs="仿宋"/>
        </w:rPr>
      </w:pPr>
      <w:r>
        <w:rPr>
          <w:rFonts w:hint="eastAsia" w:ascii="仿宋" w:hAnsi="仿宋" w:eastAsia="仿宋" w:cs="仿宋"/>
        </w:rPr>
        <w:t>[辨]哭,号,泣,啼。见228页”哭”字。</w:t>
      </w:r>
    </w:p>
    <w:p w14:paraId="4ECEFDBA">
      <w:pPr>
        <w:pStyle w:val="3"/>
        <w:rPr>
          <w:rFonts w:hint="eastAsia" w:ascii="仿宋" w:hAnsi="仿宋" w:eastAsia="仿宋" w:cs="仿宋"/>
        </w:rPr>
      </w:pPr>
      <w:r>
        <w:rPr>
          <w:rFonts w:hint="eastAsia" w:ascii="仿宋" w:hAnsi="仿宋" w:eastAsia="仿宋" w:cs="仿宋"/>
        </w:rPr>
        <w:t>清[澹]qi</w:t>
      </w:r>
      <w:r>
        <w:rPr>
          <w:rFonts w:hint="eastAsia" w:ascii="仿宋" w:hAnsi="仿宋" w:eastAsia="仿宋" w:cs="仿宋"/>
        </w:rPr>
        <w:t xml:space="preserve"> </w:t>
      </w:r>
      <w:r>
        <w:rPr>
          <w:rFonts w:hint="eastAsia" w:ascii="仿宋" w:hAnsi="仿宋" w:eastAsia="仿宋" w:cs="仿宋"/>
        </w:rPr>
        <w:t>肉汁。《礼记·少仪》:“凡羞有~者不以齐。”(羞:美食。</w:t>
      </w:r>
    </w:p>
    <w:p w14:paraId="2E83B520">
      <w:pPr>
        <w:pStyle w:val="3"/>
        <w:rPr>
          <w:rFonts w:hint="eastAsia" w:ascii="仿宋" w:hAnsi="仿宋" w:eastAsia="仿宋" w:cs="仿宋"/>
        </w:rPr>
      </w:pPr>
      <w:r>
        <w:rPr>
          <w:rFonts w:hint="eastAsia" w:ascii="仿宋" w:hAnsi="仿宋" w:eastAsia="仿宋" w:cs="仿宋"/>
        </w:rPr>
        <w:t>齐:指加盐梅调和。)</w:t>
      </w:r>
    </w:p>
    <w:p w14:paraId="62A4030A">
      <w:pPr>
        <w:pStyle w:val="3"/>
        <w:rPr>
          <w:rFonts w:hint="eastAsia" w:ascii="仿宋" w:hAnsi="仿宋" w:eastAsia="仿宋" w:cs="仿宋"/>
        </w:rPr>
      </w:pPr>
      <w:r>
        <w:rPr>
          <w:rFonts w:hint="eastAsia" w:ascii="仿宋" w:hAnsi="仿宋" w:eastAsia="仿宋" w:cs="仿宋"/>
        </w:rPr>
        <w:t>契qi</w:t>
      </w:r>
      <w:r>
        <w:rPr>
          <w:rFonts w:hint="eastAsia" w:ascii="仿宋" w:hAnsi="仿宋" w:eastAsia="仿宋" w:cs="仿宋"/>
        </w:rPr>
        <w:t xml:space="preserve"> </w:t>
      </w:r>
      <w:r>
        <w:rPr>
          <w:rFonts w:hint="eastAsia" w:ascii="仿宋" w:hAnsi="仿宋" w:eastAsia="仿宋" w:cs="仿宋"/>
        </w:rPr>
        <w:t>①古代占卜时用刀在龟甲兽骨上灼刻文字。《诗经·大雅·绵》:“爰始爱谋,爰</w:t>
      </w:r>
      <w:r>
        <w:rPr>
          <w:rFonts w:hint="eastAsia" w:ascii="仿宋" w:hAnsi="仿宋" w:eastAsia="仿宋" w:cs="仿宋"/>
          <w:vertAlign w:val="subscript"/>
        </w:rPr>
        <w:t>我龟。”②用刀刻(物体)。《吕氏春秋·察今》:”蘧</w:t>
      </w:r>
      <w:r>
        <w:rPr>
          <w:rFonts w:hint="eastAsia" w:ascii="仿宋" w:hAnsi="仿宋" w:eastAsia="仿宋" w:cs="仿宋"/>
        </w:rPr>
        <w:t>其舟。”(蘧:立即。)上述①②又写作”聚”“楔”。③甲骨文。刻在龟甲兽骨上的文字。《周易·系辞下》:“上古结绳而治,后世圣人易之以书</w:t>
      </w:r>
      <w:r>
        <w:rPr>
          <w:rFonts w:hint="eastAsia" w:ascii="仿宋" w:hAnsi="仿宋" w:eastAsia="仿宋" w:cs="仿宋"/>
          <w:vertAlign w:val="subscript"/>
        </w:rPr>
        <w:t>。”④凿刻工具。干宝《晋纪总论》:”如室斯构而去其凿</w:t>
      </w:r>
      <w:r>
        <w:rPr>
          <w:rFonts w:hint="eastAsia" w:ascii="仿宋" w:hAnsi="仿宋" w:eastAsia="仿宋" w:cs="仿宋"/>
        </w:rPr>
        <w:t>。”⑤券,剪契,契约。古代剪契,刻字之后,剖为两半,双方收存以做凭证。《韩非子·主道》:“符</w:t>
      </w:r>
      <w:r>
        <w:rPr>
          <w:rFonts w:hint="eastAsia" w:ascii="仿宋" w:hAnsi="仿宋" w:eastAsia="仿宋" w:cs="仿宋"/>
          <w:vertAlign w:val="subscript"/>
        </w:rPr>
        <w:t>之所合,赏罚之所生也。”(符:古代国君传达命令或调兵将用的凭证。生:产生。)⑥盟约,要约。李公佐《南柯太守传》:”时年四十七,将符宿</w:t>
      </w:r>
      <w:r>
        <w:rPr>
          <w:rFonts w:hint="eastAsia" w:ascii="仿宋" w:hAnsi="仿宋" w:eastAsia="仿宋" w:cs="仿宋"/>
        </w:rPr>
        <w:t>之限矣。”⑦相合,投合。曹植《玄畅赋》:“上同</w:t>
      </w:r>
      <w:r>
        <w:rPr>
          <w:rFonts w:hint="eastAsia" w:ascii="仿宋" w:hAnsi="仿宋" w:eastAsia="仿宋" w:cs="仿宋"/>
          <w:vertAlign w:val="subscript"/>
        </w:rPr>
        <w:t>于稷离(xiè),降谷颖于伊望。”(稷、离、伊、望:人名。)司空图《二十四诗品·超诣》:”少有道</w:t>
      </w:r>
      <w:r>
        <w:rPr>
          <w:rFonts w:hint="eastAsia" w:ascii="仿宋" w:hAnsi="仿宋" w:eastAsia="仿宋" w:cs="仿宋"/>
        </w:rPr>
        <w:t>,终与俗违。”双音词有”契合”。⑧志趣投合的人。陶渊明《桃花源诗》:“愿言蹑清风,高举寻吾</w:t>
      </w:r>
      <w:r>
        <w:rPr>
          <w:rFonts w:hint="eastAsia" w:ascii="仿宋" w:hAnsi="仿宋" w:eastAsia="仿宋" w:cs="仿宋"/>
          <w:vertAlign w:val="subscript"/>
        </w:rPr>
        <w:t>。”⑨契机。司空图《连珠》:”闻道三千,谁悟入神之</w:t>
      </w:r>
      <w:r>
        <w:rPr>
          <w:rFonts w:hint="eastAsia" w:ascii="仿宋" w:hAnsi="仿宋" w:eastAsia="仿宋" w:cs="仿宋"/>
        </w:rPr>
        <w:t>。”⑩qiè[契阔]1.</w:t>
      </w:r>
      <w:r>
        <w:rPr>
          <w:rFonts w:hint="eastAsia" w:ascii="仿宋" w:hAnsi="仿宋" w:eastAsia="仿宋" w:cs="仿宋"/>
        </w:rPr>
        <w:t xml:space="preserve"> </w:t>
      </w:r>
      <w:r>
        <w:rPr>
          <w:rFonts w:hint="eastAsia" w:ascii="仿宋" w:hAnsi="仿宋" w:eastAsia="仿宋" w:cs="仿宋"/>
        </w:rPr>
        <w:t>离合。《诗经·邶风·击鼓》:“死生</w:t>
      </w:r>
      <w:r>
        <w:rPr>
          <w:rFonts w:hint="eastAsia" w:ascii="仿宋" w:hAnsi="仿宋" w:eastAsia="仿宋" w:cs="仿宋"/>
          <w:strike/>
        </w:rPr>
        <w:t xml:space="preserve">。”2. </w:t>
      </w:r>
      <w:r>
        <w:rPr>
          <w:rFonts w:hint="eastAsia" w:ascii="仿宋" w:hAnsi="仿宋" w:eastAsia="仿宋" w:cs="仿宋"/>
          <w:strike/>
        </w:rPr>
        <w:t>久别。曹操《短歌行》:”</w:t>
      </w:r>
      <w:r>
        <w:rPr>
          <w:rFonts w:hint="eastAsia" w:ascii="仿宋" w:hAnsi="仿宋" w:eastAsia="仿宋" w:cs="仿宋"/>
        </w:rPr>
        <w:t>谈宴。”3.</w:t>
      </w:r>
      <w:r>
        <w:rPr>
          <w:rFonts w:hint="eastAsia" w:ascii="仿宋" w:hAnsi="仿宋" w:eastAsia="仿宋" w:cs="仿宋"/>
        </w:rPr>
        <w:t xml:space="preserve"> </w:t>
      </w:r>
      <w:r>
        <w:rPr>
          <w:rFonts w:hint="eastAsia" w:ascii="仿宋" w:hAnsi="仿宋" w:eastAsia="仿宋" w:cs="仿宋"/>
        </w:rPr>
        <w:t>辛苦。《后汉书·傅毅传》:“~</w:t>
      </w:r>
      <w:r>
        <w:rPr>
          <w:rFonts w:hint="eastAsia" w:ascii="仿宋" w:hAnsi="仿宋" w:eastAsia="仿宋" w:cs="仿宋"/>
          <w:vertAlign w:val="subscript"/>
        </w:rPr>
        <w:t>夙夜,庶不懈忒。”(夙夜:早晚。庶:表示期望。忒:差错。)⑩liè人名。传说中商的始祖。《尚书·舜典》:”帝曰:’</w:t>
      </w:r>
      <w:r>
        <w:rPr>
          <w:rFonts w:hint="eastAsia" w:ascii="仿宋" w:hAnsi="仿宋" w:eastAsia="仿宋" w:cs="仿宋"/>
        </w:rPr>
        <w:t>!……汝作司徒,敬敷五教。’”《史记·殷本纪》:“~兴于唐、虞、大禹之际,功业著于百姓。”⑧[契丹]我国古代东北部的一个民族。公元907—1125年曾建立辽国。</w:t>
      </w:r>
    </w:p>
    <w:p w14:paraId="2F9FEC56">
      <w:pPr>
        <w:pStyle w:val="3"/>
        <w:rPr>
          <w:rFonts w:hint="eastAsia" w:ascii="仿宋" w:hAnsi="仿宋" w:eastAsia="仿宋" w:cs="仿宋"/>
        </w:rPr>
      </w:pPr>
      <w:r>
        <w:rPr>
          <w:rFonts w:hint="eastAsia" w:ascii="仿宋" w:hAnsi="仿宋" w:eastAsia="仿宋" w:cs="仿宋"/>
        </w:rPr>
        <w:t>葺qi</w:t>
      </w:r>
      <w:r>
        <w:rPr>
          <w:rFonts w:hint="eastAsia" w:ascii="仿宋" w:hAnsi="仿宋" w:eastAsia="仿宋" w:cs="仿宋"/>
        </w:rPr>
        <w:t xml:space="preserve"> </w:t>
      </w:r>
      <w:r>
        <w:rPr>
          <w:rFonts w:hint="eastAsia" w:ascii="仿宋" w:hAnsi="仿宋" w:eastAsia="仿宋" w:cs="仿宋"/>
        </w:rPr>
        <w:t>①用茅草覆盖房屋。《左传·襄公三十一年》:“缮完</w:t>
      </w:r>
      <w:r>
        <w:rPr>
          <w:rFonts w:hint="eastAsia" w:ascii="仿宋" w:hAnsi="仿宋" w:eastAsia="仿宋" w:cs="仿宋"/>
          <w:vertAlign w:val="subscript"/>
        </w:rPr>
        <w:t>墙,以待宾客。”②修补、修建(房屋)。《旧唐书·柳仲郢传》:”聊因旧趾增</w:t>
      </w:r>
      <w:r>
        <w:rPr>
          <w:rFonts w:hint="eastAsia" w:ascii="仿宋" w:hAnsi="仿宋" w:eastAsia="仿宋" w:cs="仿宋"/>
        </w:rPr>
        <w:t>。”(聊:姑且。因:依据。趾:地址。)陆游《老学庵笔记》卷四:“洪水坏之,今复</w:t>
      </w:r>
      <w:r>
        <w:rPr>
          <w:rFonts w:hint="eastAsia" w:ascii="仿宋" w:hAnsi="仿宋" w:eastAsia="仿宋" w:cs="仿宋"/>
          <w:vertAlign w:val="subscript"/>
        </w:rPr>
        <w:t>于旁里许。”③整理,整治。《北史·许善心传》:”随见补</w:t>
      </w:r>
      <w:r>
        <w:rPr>
          <w:rFonts w:hint="eastAsia" w:ascii="仿宋" w:hAnsi="仿宋" w:eastAsia="仿宋" w:cs="仿宋"/>
        </w:rPr>
        <w:t>,略成七十卷。”薛能《题逃户》诗:“几世</w:t>
      </w:r>
      <w:r>
        <w:rPr>
          <w:rFonts w:hint="eastAsia" w:ascii="仿宋" w:hAnsi="仿宋" w:eastAsia="仿宋" w:cs="仿宋"/>
          <w:vertAlign w:val="subscript"/>
        </w:rPr>
        <w:t>农桑,凶年竟失乡。”④重叠,积累。屈原《九章·悲回风》:”鱼</w:t>
      </w:r>
      <w:r>
        <w:rPr>
          <w:rFonts w:hint="eastAsia" w:ascii="仿宋" w:hAnsi="仿宋" w:eastAsia="仿宋" w:cs="仿宋"/>
        </w:rPr>
        <w:t>鳞以自别兮。蛟龙隐其文章。”左思《吴都赋》:“~鳞镂甲。”(镂:雕刻。)</w:t>
      </w:r>
    </w:p>
    <w:p w14:paraId="20A51381">
      <w:pPr>
        <w:pStyle w:val="3"/>
        <w:rPr>
          <w:rFonts w:hint="eastAsia" w:ascii="仿宋" w:hAnsi="仿宋" w:eastAsia="仿宋" w:cs="仿宋"/>
        </w:rPr>
      </w:pPr>
      <w:r>
        <w:rPr>
          <w:rFonts w:hint="eastAsia" w:ascii="仿宋" w:hAnsi="仿宋" w:eastAsia="仿宋" w:cs="仿宋"/>
        </w:rPr>
        <w:t>①同”憩”。休息。《诗经·大雅·民劳》:“民亦劳止,汔可小</w:t>
      </w:r>
      <w:r>
        <w:rPr>
          <w:rFonts w:hint="eastAsia" w:ascii="仿宋" w:hAnsi="仿宋" w:eastAsia="仿宋" w:cs="仿宋"/>
          <w:vertAlign w:val="subscript"/>
        </w:rPr>
        <w:t>。”②kài怠废,荒废。《左传·昭公元年》:”主民,玩岁而</w:t>
      </w:r>
      <w:r>
        <w:rPr>
          <w:rFonts w:hint="eastAsia" w:ascii="仿宋" w:hAnsi="仿宋" w:eastAsia="仿宋" w:cs="仿宋"/>
        </w:rPr>
        <w:t>日,其与几何?”③kài贪图。曹操《气出唱》之一:“心恬淡,无所</w:t>
      </w:r>
      <w:r>
        <w:rPr>
          <w:rFonts w:hint="eastAsia" w:ascii="仿宋" w:hAnsi="仿宋" w:eastAsia="仿宋" w:cs="仿宋"/>
          <w:vertAlign w:val="subscript"/>
        </w:rPr>
        <w:t>欲。”④kài急。岳珂《桯史·刘蕴古》:”自知失言,内</w:t>
      </w:r>
      <w:r>
        <w:rPr>
          <w:rFonts w:hint="eastAsia" w:ascii="仿宋" w:hAnsi="仿宋" w:eastAsia="仿宋" w:cs="仿宋"/>
        </w:rPr>
        <w:t>不得对。”⑤hà恐吓。《史记·苏秦列传》:</w:t>
      </w:r>
    </w:p>
    <w:p w14:paraId="2835DCB4">
      <w:pPr>
        <w:pStyle w:val="3"/>
        <w:rPr>
          <w:rFonts w:hint="eastAsia" w:ascii="仿宋" w:hAnsi="仿宋" w:eastAsia="仿宋" w:cs="仿宋"/>
        </w:rPr>
      </w:pPr>
      <w:r>
        <w:rPr>
          <w:rFonts w:hint="eastAsia" w:ascii="仿宋" w:hAnsi="仿宋" w:eastAsia="仿宋" w:cs="仿宋"/>
        </w:rPr>
        <w:t>“是故夫衡人日夜务以秦权恐~诸侯,以求割地。”</w:t>
      </w:r>
    </w:p>
    <w:p w14:paraId="1C8D2D29">
      <w:pPr>
        <w:pStyle w:val="3"/>
        <w:rPr>
          <w:rFonts w:hint="eastAsia" w:ascii="仿宋" w:hAnsi="仿宋" w:eastAsia="仿宋" w:cs="仿宋"/>
        </w:rPr>
      </w:pPr>
      <w:r>
        <w:rPr>
          <w:rFonts w:hint="eastAsia" w:ascii="仿宋" w:hAnsi="仿宋" w:eastAsia="仿宋" w:cs="仿宋"/>
        </w:rPr>
        <w:t>《西京赋》:“偃禽毙兽,烂若</w:t>
      </w:r>
      <w:r>
        <w:rPr>
          <w:rFonts w:hint="eastAsia" w:ascii="仿宋" w:hAnsi="仿宋" w:eastAsia="仿宋" w:cs="仿宋"/>
          <w:vertAlign w:val="subscript"/>
        </w:rPr>
        <w:t>砾。”②沙石地,沙漠。《北史·魏本纪》:”北征蠕蠕,追破之于大</w:t>
      </w:r>
      <w:r>
        <w:rPr>
          <w:rFonts w:hint="eastAsia" w:ascii="仿宋" w:hAnsi="仿宋" w:eastAsia="仿宋" w:cs="仿宋"/>
        </w:rPr>
        <w:t>南商山下。”王维《出塞作》诗:“暮云空~时驱马,秋日平原好射雕。”</w:t>
      </w:r>
    </w:p>
    <w:p w14:paraId="61DACE54">
      <w:pPr>
        <w:pStyle w:val="3"/>
        <w:rPr>
          <w:rFonts w:hint="eastAsia" w:ascii="仿宋" w:hAnsi="仿宋" w:eastAsia="仿宋" w:cs="仿宋"/>
        </w:rPr>
      </w:pPr>
      <w:r>
        <w:rPr>
          <w:rFonts w:hint="eastAsia" w:ascii="仿宋" w:hAnsi="仿宋" w:eastAsia="仿宋" w:cs="仿宋"/>
        </w:rPr>
        <w:t>①瓦器。柳宗元《井铭》:“始州之人,各以罂</w:t>
      </w:r>
      <w:r>
        <w:rPr>
          <w:rFonts w:hint="eastAsia" w:ascii="仿宋" w:hAnsi="仿宋" w:eastAsia="仿宋" w:cs="仿宋"/>
          <w:vertAlign w:val="subscript"/>
        </w:rPr>
        <w:t>负江水,莫克井饮。”②yi(瓦器)破裂。《扬子法言·先知》:”刚则</w:t>
      </w:r>
      <w:r>
        <w:rPr>
          <w:rFonts w:hint="eastAsia" w:ascii="仿宋" w:hAnsi="仿宋" w:eastAsia="仿宋" w:cs="仿宋"/>
        </w:rPr>
        <w:t>,柔则坯。”</w:t>
      </w:r>
    </w:p>
    <w:p w14:paraId="61AE6D8A">
      <w:pPr>
        <w:pStyle w:val="3"/>
        <w:rPr>
          <w:rFonts w:hint="eastAsia" w:ascii="仿宋" w:hAnsi="仿宋" w:eastAsia="仿宋" w:cs="仿宋"/>
        </w:rPr>
      </w:pPr>
      <w:r>
        <w:rPr>
          <w:rFonts w:hint="eastAsia" w:ascii="仿宋" w:hAnsi="仿宋" w:eastAsia="仿宋" w:cs="仿宋"/>
        </w:rPr>
        <w:t>①树名。萧颖士《江有枫》诗:“想彼</w:t>
      </w:r>
      <w:r>
        <w:rPr>
          <w:rFonts w:hint="eastAsia" w:ascii="仿宋" w:hAnsi="仿宋" w:eastAsia="仿宋" w:cs="仿宋"/>
          <w:vertAlign w:val="subscript"/>
        </w:rPr>
        <w:t>矣,亦类其枫。”②sè叶落枝空的样子。潘岳《秋兴赋》:”庭树</w:t>
      </w:r>
      <w:r>
        <w:rPr>
          <w:rFonts w:hint="eastAsia" w:ascii="仿宋" w:hAnsi="仿宋" w:eastAsia="仿宋" w:cs="仿宋"/>
        </w:rPr>
        <w:t>以洒落兮,劲风戾而吹帷。”③sè[槭槭]象声词。形容树叶被风吹动发出的声音。刘禹锡《秋声赋》:“树~~兮虫咿咿。”</w:t>
      </w:r>
    </w:p>
    <w:p w14:paraId="157963D1">
      <w:pPr>
        <w:pStyle w:val="3"/>
        <w:rPr>
          <w:rFonts w:hint="eastAsia" w:ascii="仿宋" w:hAnsi="仿宋" w:eastAsia="仿宋" w:cs="仿宋"/>
        </w:rPr>
      </w:pPr>
      <w:r>
        <w:rPr>
          <w:rFonts w:hint="eastAsia" w:ascii="仿宋" w:hAnsi="仿宋" w:eastAsia="仿宋" w:cs="仿宋"/>
        </w:rPr>
        <w:t>①陶器。《老子》十一章:“埏埴(shānzhí)以为</w:t>
      </w:r>
      <w:r>
        <w:rPr>
          <w:rFonts w:hint="eastAsia" w:ascii="仿宋" w:hAnsi="仿宋" w:eastAsia="仿宋" w:cs="仿宋"/>
          <w:vertAlign w:val="subscript"/>
        </w:rPr>
        <w:t>。”(埏埴:和泥土。)②器具,工具。《韩非子·显学》:”冰炭不同</w:t>
      </w:r>
      <w:r>
        <w:rPr>
          <w:rFonts w:hint="eastAsia" w:ascii="仿宋" w:hAnsi="仿宋" w:eastAsia="仿宋" w:cs="仿宋"/>
        </w:rPr>
        <w:t>而久,寒暑不兼时而至。”《论语·卫灵公》:“工欲善其事,必先利其~</w:t>
      </w:r>
      <w:r>
        <w:rPr>
          <w:rFonts w:hint="eastAsia" w:ascii="仿宋" w:hAnsi="仿宋" w:eastAsia="仿宋" w:cs="仿宋"/>
          <w:vertAlign w:val="subscript"/>
        </w:rPr>
        <w:t>。”③重器。古代能够标志名位、爵号的钟鼎等器物,也是权力的象征。《后汉书·米歙传》:”恩闻为国者慎</w:t>
      </w:r>
      <w:r>
        <w:rPr>
          <w:rFonts w:hint="eastAsia" w:ascii="仿宋" w:hAnsi="仿宋" w:eastAsia="仿宋" w:cs="仿宋"/>
        </w:rPr>
        <w:t>与名。”《周易·序》:“主~者莫若长子。”</w:t>
      </w:r>
    </w:p>
    <w:p w14:paraId="59B7AA9D">
      <w:pPr>
        <w:pStyle w:val="3"/>
        <w:rPr>
          <w:rFonts w:hint="eastAsia" w:ascii="仿宋" w:hAnsi="仿宋" w:eastAsia="仿宋" w:cs="仿宋"/>
        </w:rPr>
      </w:pPr>
      <w:r>
        <w:rPr>
          <w:rFonts w:hint="eastAsia" w:ascii="仿宋" w:hAnsi="仿宋" w:eastAsia="仿宋" w:cs="仿宋"/>
        </w:rPr>
        <w:t>②人体器官。范填《神灭论》:“比干之心七窍列角,伯约之胆其大若拳,此心</w:t>
      </w:r>
      <w:r>
        <w:rPr>
          <w:rFonts w:hint="eastAsia" w:ascii="仿宋" w:hAnsi="仿宋" w:eastAsia="仿宋" w:cs="仿宋"/>
          <w:vertAlign w:val="subscript"/>
        </w:rPr>
        <w:t>之殊也。”③技能,才能。《礼记·王制》:”百工,各以其</w:t>
      </w:r>
      <w:r>
        <w:rPr>
          <w:rFonts w:hint="eastAsia" w:ascii="仿宋" w:hAnsi="仿宋" w:eastAsia="仿宋" w:cs="仿宋"/>
        </w:rPr>
        <w:t>食之。”《三国志·蜀书·诸葛亮传》:“亮之</w:t>
      </w:r>
      <w:r>
        <w:rPr>
          <w:rFonts w:hint="eastAsia" w:ascii="仿宋" w:hAnsi="仿宋" w:eastAsia="仿宋" w:cs="仿宋"/>
          <w:vertAlign w:val="subscript"/>
        </w:rPr>
        <w:t>能政理,抑亦管、萧之亚匹也。”(政理:管理政事。管、萧:管仲、萧何。亚匹:指同类。)④认为有才能,器重。《后汉书·陈宠传》:”朝廷</w:t>
      </w:r>
      <w:r>
        <w:rPr>
          <w:rFonts w:hint="eastAsia" w:ascii="仿宋" w:hAnsi="仿宋" w:eastAsia="仿宋" w:cs="仿宋"/>
        </w:rPr>
        <w:t>之。”⑤人才。《抱朴子·正郭》:“知人则哲,盖亚圣之</w:t>
      </w:r>
      <w:r>
        <w:rPr>
          <w:rFonts w:hint="eastAsia" w:ascii="仿宋" w:hAnsi="仿宋" w:eastAsia="仿宋" w:cs="仿宋"/>
          <w:vertAlign w:val="subscript"/>
        </w:rPr>
        <w:t>也。”成语有”大器晚成”。⑥气量,度量。《论语·八佾》:”管仲之</w:t>
      </w:r>
      <w:r>
        <w:rPr>
          <w:rFonts w:hint="eastAsia" w:ascii="仿宋" w:hAnsi="仿宋" w:eastAsia="仿宋" w:cs="仿宋"/>
        </w:rPr>
        <w:t>小哉。”蔡邕《郭林宗碑》:“</w:t>
      </w:r>
      <w:r>
        <w:rPr>
          <w:rFonts w:hint="eastAsia" w:ascii="仿宋" w:hAnsi="仿宋" w:eastAsia="仿宋" w:cs="仿宋"/>
          <w:vertAlign w:val="subscript"/>
        </w:rPr>
        <w:t>量弘深。”(弘:大。)⑦哲学概念。指有形的具体事物。与”道”相对。《周易·系辞上》:”形而上者谓之道,形而下者谓之</w:t>
      </w:r>
      <w:r>
        <w:rPr>
          <w:rFonts w:hint="eastAsia" w:ascii="仿宋" w:hAnsi="仿宋" w:eastAsia="仿宋" w:cs="仿宋"/>
        </w:rPr>
        <w:t>。”</w:t>
      </w:r>
    </w:p>
    <w:p w14:paraId="30E8C132">
      <w:pPr>
        <w:pStyle w:val="3"/>
        <w:rPr>
          <w:rFonts w:hint="eastAsia" w:ascii="仿宋" w:hAnsi="仿宋" w:eastAsia="仿宋" w:cs="仿宋"/>
        </w:rPr>
      </w:pPr>
      <w:r>
        <w:rPr>
          <w:rFonts w:hint="eastAsia" w:ascii="仿宋" w:hAnsi="仿宋" w:eastAsia="仿宋" w:cs="仿宋"/>
        </w:rPr>
        <w:t>[憩]qi休息,歇息。《诗经·召南·甘棠》:“蔽芾甘棠,勿翦勿败,召伯所~。”(蔽芾:幼小的样子。)</w:t>
      </w:r>
    </w:p>
    <w:bookmarkEnd w:id="244"/>
    <w:p w14:paraId="29EE0BE9">
      <w:pPr>
        <w:pStyle w:val="2"/>
        <w:rPr>
          <w:rFonts w:hint="eastAsia" w:ascii="仿宋" w:hAnsi="仿宋" w:eastAsia="仿宋" w:cs="仿宋"/>
        </w:rPr>
      </w:pPr>
      <w:bookmarkStart w:id="245" w:name="qia"/>
      <w:r>
        <w:rPr>
          <w:rFonts w:hint="eastAsia" w:ascii="仿宋" w:hAnsi="仿宋" w:eastAsia="仿宋" w:cs="仿宋"/>
        </w:rPr>
        <w:t>QIA</w:t>
      </w:r>
    </w:p>
    <w:p w14:paraId="6F832295">
      <w:pPr>
        <w:pStyle w:val="26"/>
        <w:rPr>
          <w:rFonts w:hint="eastAsia" w:ascii="仿宋" w:hAnsi="仿宋" w:eastAsia="仿宋" w:cs="仿宋"/>
        </w:rPr>
      </w:pPr>
      <w:r>
        <w:rPr>
          <w:rFonts w:hint="eastAsia" w:ascii="仿宋" w:hAnsi="仿宋" w:eastAsia="仿宋" w:cs="仿宋"/>
        </w:rPr>
        <w:t>qiǎ古代一种便帽。《三国志·魏书·武帝纪》注引《傅子》:“魏太祖以天下凶荒,资财乏匮,拟古皮弁,裁缣帛以为~,合于简易随时之义,以色别其贵贱。”</w:t>
      </w:r>
    </w:p>
    <w:p w14:paraId="5BBA4B2C">
      <w:pPr>
        <w:pStyle w:val="3"/>
        <w:rPr>
          <w:rFonts w:hint="eastAsia" w:ascii="仿宋" w:hAnsi="仿宋" w:eastAsia="仿宋" w:cs="仿宋"/>
        </w:rPr>
      </w:pPr>
      <w:r>
        <w:rPr>
          <w:rFonts w:hint="eastAsia" w:ascii="仿宋" w:hAnsi="仿宋" w:eastAsia="仿宋" w:cs="仿宋"/>
        </w:rPr>
        <w:t>qiα①沾湿,湿润。《论衡·自然》:“露(pèi)然而雨,物之茎叶根垓(gāi),莫不</w:t>
      </w:r>
      <w:r>
        <w:rPr>
          <w:rFonts w:hint="eastAsia" w:ascii="仿宋" w:hAnsi="仿宋" w:eastAsia="仿宋" w:cs="仿宋"/>
          <w:vertAlign w:val="subscript"/>
        </w:rPr>
        <w:t>濡。”(濡然:形容雨很大的样子。垓:通”荄”,草根。濡:湿。)②和谐,融洽。《诗经·大雅·江汉》:”矢其文德,</w:t>
      </w:r>
      <w:r>
        <w:rPr>
          <w:rFonts w:hint="eastAsia" w:ascii="仿宋" w:hAnsi="仿宋" w:eastAsia="仿宋" w:cs="仿宋"/>
        </w:rPr>
        <w:t>此四国。”《汉书·贾谊传》:“谊以为汉兴二十余年,天下和</w:t>
      </w:r>
      <w:r>
        <w:rPr>
          <w:rFonts w:hint="eastAsia" w:ascii="仿宋" w:hAnsi="仿宋" w:eastAsia="仿宋" w:cs="仿宋"/>
          <w:vertAlign w:val="subscript"/>
        </w:rPr>
        <w:t>。”③广博,普遍。《汉书·司马迁传》:”博物</w:t>
      </w:r>
      <w:r>
        <w:rPr>
          <w:rFonts w:hint="eastAsia" w:ascii="仿宋" w:hAnsi="仿宋" w:eastAsia="仿宋" w:cs="仿宋"/>
        </w:rPr>
        <w:t>闻。”(博:见识很广。)④通达。《管子·国蓄》:“故民爱可~于上也。”</w:t>
      </w:r>
    </w:p>
    <w:p w14:paraId="63532B25">
      <w:pPr>
        <w:pStyle w:val="3"/>
        <w:rPr>
          <w:rFonts w:hint="eastAsia" w:ascii="仿宋" w:hAnsi="仿宋" w:eastAsia="仿宋" w:cs="仿宋"/>
        </w:rPr>
      </w:pPr>
      <w:r>
        <w:rPr>
          <w:rFonts w:hint="eastAsia" w:ascii="仿宋" w:hAnsi="仿宋" w:eastAsia="仿宋" w:cs="仿宋"/>
        </w:rPr>
        <w:t>④通达。《管子·国蓄》:“故民爱可~于上也。”</w:t>
      </w:r>
    </w:p>
    <w:bookmarkEnd w:id="245"/>
    <w:p w14:paraId="0FBAE668">
      <w:pPr>
        <w:pStyle w:val="2"/>
        <w:rPr>
          <w:rFonts w:hint="eastAsia" w:ascii="仿宋" w:hAnsi="仿宋" w:eastAsia="仿宋" w:cs="仿宋"/>
        </w:rPr>
      </w:pPr>
      <w:bookmarkStart w:id="246" w:name="qian"/>
      <w:r>
        <w:rPr>
          <w:rFonts w:hint="eastAsia" w:ascii="仿宋" w:hAnsi="仿宋" w:eastAsia="仿宋" w:cs="仿宋"/>
        </w:rPr>
        <w:t>QIAN</w:t>
      </w:r>
    </w:p>
    <w:p w14:paraId="44838B57">
      <w:pPr>
        <w:pStyle w:val="26"/>
        <w:rPr>
          <w:rFonts w:hint="eastAsia" w:ascii="仿宋" w:hAnsi="仿宋" w:eastAsia="仿宋" w:cs="仿宋"/>
        </w:rPr>
      </w:pPr>
      <w:r>
        <w:rPr>
          <w:rFonts w:hint="eastAsia" w:ascii="仿宋" w:hAnsi="仿宋" w:eastAsia="仿宋" w:cs="仿宋"/>
        </w:rPr>
        <w:t>qiān①古代军中千人之长。《史记·陈涉世家》:“蹑足行伍之间,俯仰</w:t>
      </w:r>
      <w:r>
        <w:rPr>
          <w:rFonts w:hint="eastAsia" w:ascii="仿宋" w:hAnsi="仿宋" w:eastAsia="仿宋" w:cs="仿宋"/>
          <w:vertAlign w:val="subscript"/>
        </w:rPr>
        <w:t>佰之中。”②指千钱。《汉书·食货志上》:”商贾……亡农夫之苦,有</w:t>
      </w:r>
      <w:r>
        <w:rPr>
          <w:rFonts w:hint="eastAsia" w:ascii="仿宋" w:hAnsi="仿宋" w:eastAsia="仿宋" w:cs="仿宋"/>
        </w:rPr>
        <w:t>伯之得。”③[仟佰(mò)]通”阡陌”。田间小路。《汉书·地理志下》:“孝公用商君……开</w:t>
      </w:r>
      <w:r>
        <w:rPr>
          <w:rFonts w:hint="eastAsia" w:ascii="仿宋" w:hAnsi="仿宋" w:eastAsia="仿宋" w:cs="仿宋"/>
          <w:strike/>
        </w:rPr>
        <w:t>,东雄诸侯。”④墓道。《汉书·原涉传》:”京兆尹曹氏葬茂陵,民谓其道为’京兆</w:t>
      </w:r>
      <w:r>
        <w:rPr>
          <w:rFonts w:hint="eastAsia" w:ascii="仿宋" w:hAnsi="仿宋" w:eastAsia="仿宋" w:cs="仿宋"/>
        </w:rPr>
        <w:t>’。”⑤[仟仟]同”芊芊”。草木茂盛的样子。《文选·潘岳〈在怀县作二首〉诗之一》:“稻栽肃</w:t>
      </w:r>
      <w:r>
        <w:rPr>
          <w:rFonts w:hint="eastAsia" w:ascii="仿宋" w:hAnsi="仿宋" w:eastAsia="仿宋" w:cs="仿宋"/>
          <w:strike/>
        </w:rPr>
        <w:t>,黍苗何离离。”⑥[仟眠]1.</w:t>
      </w:r>
      <w:r>
        <w:rPr>
          <w:rFonts w:hint="eastAsia" w:ascii="仿宋" w:hAnsi="仿宋" w:eastAsia="仿宋" w:cs="仿宋"/>
          <w:strike/>
        </w:rPr>
        <w:t xml:space="preserve"> </w:t>
      </w:r>
      <w:r>
        <w:rPr>
          <w:rFonts w:hint="eastAsia" w:ascii="仿宋" w:hAnsi="仿宋" w:eastAsia="仿宋" w:cs="仿宋"/>
          <w:strike/>
        </w:rPr>
        <w:t>同”芊眠”。茂密繁盛的样子。《楚辞·九思·悼乱》:”叢苇兮</w:t>
      </w:r>
      <w:r>
        <w:rPr>
          <w:rFonts w:hint="eastAsia" w:ascii="仿宋" w:hAnsi="仿宋" w:eastAsia="仿宋" w:cs="仿宋"/>
        </w:rPr>
        <w:t xml:space="preserve">。”2. </w:t>
      </w:r>
      <w:r>
        <w:rPr>
          <w:rFonts w:hint="eastAsia" w:ascii="仿宋" w:hAnsi="仿宋" w:eastAsia="仿宋" w:cs="仿宋"/>
        </w:rPr>
        <w:t>昏暗不明的样子。《楚辞·九怀·通路》:“远望兮~~,闻雷兮闻闻。”</w:t>
      </w:r>
    </w:p>
    <w:p w14:paraId="4E178AD9">
      <w:pPr>
        <w:pStyle w:val="3"/>
        <w:rPr>
          <w:rFonts w:hint="eastAsia" w:ascii="仿宋" w:hAnsi="仿宋" w:eastAsia="仿宋" w:cs="仿宋"/>
        </w:rPr>
      </w:pPr>
      <w:r>
        <w:rPr>
          <w:rFonts w:hint="eastAsia" w:ascii="仿宋" w:hAnsi="仿宋" w:eastAsia="仿宋" w:cs="仿宋"/>
        </w:rPr>
        <w:t>qiān①古代的田界,田间南北方向的小路。②田间小路。潘岳《藉田赋》:“遐</w:t>
      </w:r>
      <w:r>
        <w:rPr>
          <w:rFonts w:hint="eastAsia" w:ascii="仿宋" w:hAnsi="仿宋" w:eastAsia="仿宋" w:cs="仿宋"/>
          <w:vertAlign w:val="subscript"/>
        </w:rPr>
        <w:t>绳直,迩陌如矢。”③道路。沈约《宿东园》诗:”野径既盘舒,荒</w:t>
      </w:r>
      <w:r>
        <w:rPr>
          <w:rFonts w:hint="eastAsia" w:ascii="仿宋" w:hAnsi="仿宋" w:eastAsia="仿宋" w:cs="仿宋"/>
        </w:rPr>
        <w:t>亦交互。”④田地,农田。柳宗元《田家三首》诗之一:“驱牛向东</w:t>
      </w:r>
      <w:r>
        <w:rPr>
          <w:rFonts w:hint="eastAsia" w:ascii="仿宋" w:hAnsi="仿宋" w:eastAsia="仿宋" w:cs="仿宋"/>
          <w:strike/>
        </w:rPr>
        <w:t>。”[阡陌]1.</w:t>
      </w:r>
      <w:r>
        <w:rPr>
          <w:rFonts w:hint="eastAsia" w:ascii="仿宋" w:hAnsi="仿宋" w:eastAsia="仿宋" w:cs="仿宋"/>
          <w:strike/>
        </w:rPr>
        <w:t xml:space="preserve"> </w:t>
      </w:r>
      <w:r>
        <w:rPr>
          <w:rFonts w:hint="eastAsia" w:ascii="仿宋" w:hAnsi="仿宋" w:eastAsia="仿宋" w:cs="仿宋"/>
          <w:strike/>
        </w:rPr>
        <w:t>田间小路。南北方向叫”阡”,东西方向叫”陌”。《史记·商君列传》:”开</w:t>
      </w:r>
      <w:r>
        <w:rPr>
          <w:rFonts w:hint="eastAsia" w:ascii="仿宋" w:hAnsi="仿宋" w:eastAsia="仿宋" w:cs="仿宋"/>
        </w:rPr>
        <w:t>封疆。”(封疆:疆界。)又写作”仟佰”。2.</w:t>
      </w:r>
      <w:r>
        <w:rPr>
          <w:rFonts w:hint="eastAsia" w:ascii="仿宋" w:hAnsi="仿宋" w:eastAsia="仿宋" w:cs="仿宋"/>
        </w:rPr>
        <w:t xml:space="preserve"> </w:t>
      </w:r>
      <w:r>
        <w:rPr>
          <w:rFonts w:hint="eastAsia" w:ascii="仿宋" w:hAnsi="仿宋" w:eastAsia="仿宋" w:cs="仿宋"/>
        </w:rPr>
        <w:t>田野。江淹《杂体诗·陶征君田居》:“苗生满</w:t>
      </w:r>
      <w:r>
        <w:rPr>
          <w:rFonts w:hint="eastAsia" w:ascii="仿宋" w:hAnsi="仿宋" w:eastAsia="仿宋" w:cs="仿宋"/>
          <w:strike/>
        </w:rPr>
        <w:t>。”⑤墓道,坟墓。欧阳修《泷冈阡表》:”其子修始克表于其</w:t>
      </w:r>
      <w:r>
        <w:rPr>
          <w:rFonts w:hint="eastAsia" w:ascii="仿宋" w:hAnsi="仿宋" w:eastAsia="仿宋" w:cs="仿宋"/>
        </w:rPr>
        <w:t>。”(克:能够。)⑥[阡阡]同”芊芊”。草木茂盛的样子。萧纲《南郊颂序》:“郁郁~~。”(郁郁:茂盛的样子。)</w:t>
      </w:r>
    </w:p>
    <w:p w14:paraId="49C0E507">
      <w:pPr>
        <w:pStyle w:val="3"/>
        <w:rPr>
          <w:rFonts w:hint="eastAsia" w:ascii="仿宋" w:hAnsi="仿宋" w:eastAsia="仿宋" w:cs="仿宋"/>
        </w:rPr>
      </w:pPr>
      <w:r>
        <w:rPr>
          <w:rFonts w:hint="eastAsia" w:ascii="仿宋" w:hAnsi="仿宋" w:eastAsia="仿宋" w:cs="仿宋"/>
        </w:rPr>
        <w:t>qiān①[芊芊]草木茂盛的样子。宋玉《高唐赋》:“仰视山巅,肃何~~。”又写作”仟仟”、“阡阡”。②[芊眠][芊绵]茂密繁盛的样子。陆机《文赋》:“或藻思绮合,</w:t>
      </w:r>
    </w:p>
    <w:p w14:paraId="2118FC57">
      <w:pPr>
        <w:pStyle w:val="3"/>
        <w:rPr>
          <w:rFonts w:hint="eastAsia" w:ascii="仿宋" w:hAnsi="仿宋" w:eastAsia="仿宋" w:cs="仿宋"/>
        </w:rPr>
      </w:pPr>
      <w:r>
        <w:rPr>
          <w:rFonts w:hint="eastAsia" w:ascii="仿宋" w:hAnsi="仿宋" w:eastAsia="仿宋" w:cs="仿宋"/>
        </w:rPr>
        <w:t>清丽芊眠。“谢灵运《山居赋》:”孤岸竦秀,长洲芊绵。“又写作”仟眠”。</w:t>
      </w:r>
    </w:p>
    <w:p w14:paraId="2DE5B535">
      <w:pPr>
        <w:pStyle w:val="3"/>
        <w:rPr>
          <w:rFonts w:hint="eastAsia" w:ascii="仿宋" w:hAnsi="仿宋" w:eastAsia="仿宋" w:cs="仿宋"/>
        </w:rPr>
      </w:pPr>
      <w:r>
        <w:rPr>
          <w:rFonts w:hint="eastAsia" w:ascii="仿宋" w:hAnsi="仿宋" w:eastAsia="仿宋" w:cs="仿宋"/>
        </w:rPr>
        <w:t>迁(遷)</w:t>
      </w:r>
      <w:r>
        <w:rPr>
          <w:rFonts w:hint="eastAsia" w:ascii="仿宋" w:hAnsi="仿宋" w:eastAsia="仿宋" w:cs="仿宋"/>
        </w:rPr>
        <w:t xml:space="preserve"> qiān ① </w:t>
      </w:r>
      <w:r>
        <w:rPr>
          <w:rFonts w:hint="eastAsia" w:ascii="仿宋" w:hAnsi="仿宋" w:eastAsia="仿宋" w:cs="仿宋"/>
        </w:rPr>
        <w:t>迁移,迁徙。《诗经·小雅·伐木》:“出自幽谷,一于乔木。”《史记·秦始皇本纪》:“一其民于临洮。”(临洮:地名。)②</w:t>
      </w:r>
      <w:r>
        <w:rPr>
          <w:rFonts w:hint="eastAsia" w:ascii="仿宋" w:hAnsi="仿宋" w:eastAsia="仿宋" w:cs="仿宋"/>
        </w:rPr>
        <w:t xml:space="preserve"> </w:t>
      </w:r>
      <w:r>
        <w:rPr>
          <w:rFonts w:hint="eastAsia" w:ascii="仿宋" w:hAnsi="仿宋" w:eastAsia="仿宋" w:cs="仿宋"/>
        </w:rPr>
        <w:t>搬运、移动(物品)。《诗经·卫风·氓》:“以尔车来,以我贿~。”③</w:t>
      </w:r>
      <w:r>
        <w:rPr>
          <w:rFonts w:hint="eastAsia" w:ascii="仿宋" w:hAnsi="仿宋" w:eastAsia="仿宋" w:cs="仿宋"/>
        </w:rPr>
        <w:t xml:space="preserve"> </w:t>
      </w:r>
      <w:r>
        <w:rPr>
          <w:rFonts w:hint="eastAsia" w:ascii="仿宋" w:hAnsi="仿宋" w:eastAsia="仿宋" w:cs="仿宋"/>
        </w:rPr>
        <w:t>变更,变动。《韩非子·五蠹》:“主施赏不~,行诛无赦。”④</w:t>
      </w:r>
      <w:r>
        <w:rPr>
          <w:rFonts w:hint="eastAsia" w:ascii="仿宋" w:hAnsi="仿宋" w:eastAsia="仿宋" w:cs="仿宋"/>
        </w:rPr>
        <w:t xml:space="preserve"> </w:t>
      </w:r>
      <w:r>
        <w:rPr>
          <w:rFonts w:hint="eastAsia" w:ascii="仿宋" w:hAnsi="仿宋" w:eastAsia="仿宋" w:cs="仿宋"/>
        </w:rPr>
        <w:t>调动官职。一般是升官。《管子·禁藏》:“夏赏五德,满爵禄,一官位。”《史记·屈原贾生列传》:“孝文帝说之,超~,一岁中至太中大夫。”(说:悦。一岁:一年。)[乔迁]见338页”乔”字。⑤</w:t>
      </w:r>
      <w:r>
        <w:rPr>
          <w:rFonts w:hint="eastAsia" w:ascii="仿宋" w:hAnsi="仿宋" w:eastAsia="仿宋" w:cs="仿宋"/>
        </w:rPr>
        <w:t xml:space="preserve"> </w:t>
      </w:r>
      <w:r>
        <w:rPr>
          <w:rFonts w:hint="eastAsia" w:ascii="仿宋" w:hAnsi="仿宋" w:eastAsia="仿宋" w:cs="仿宋"/>
        </w:rPr>
        <w:t>贬官,降职。柳宗元《哭连州凌员外司马》诗:“出守乌江许,老</w:t>
      </w:r>
      <w:r>
        <w:rPr>
          <w:rFonts w:hint="eastAsia" w:ascii="仿宋" w:hAnsi="仿宋" w:eastAsia="仿宋" w:cs="仿宋"/>
          <w:vertAlign w:val="subscript"/>
        </w:rPr>
        <w:t>湟水湄。”成语有”迁客骚人”。[左迁]贬官,降职。《三国志·魏书·卢毓传》:”心犹恨之,遂</w:t>
      </w:r>
      <w:r>
        <w:rPr>
          <w:rFonts w:hint="eastAsia" w:ascii="仿宋" w:hAnsi="仿宋" w:eastAsia="仿宋" w:cs="仿宋"/>
        </w:rPr>
        <w:t>一毓。”⑥</w:t>
      </w:r>
      <w:r>
        <w:rPr>
          <w:rFonts w:hint="eastAsia" w:ascii="仿宋" w:hAnsi="仿宋" w:eastAsia="仿宋" w:cs="仿宋"/>
        </w:rPr>
        <w:t xml:space="preserve"> </w:t>
      </w:r>
      <w:r>
        <w:rPr>
          <w:rFonts w:hint="eastAsia" w:ascii="仿宋" w:hAnsi="仿宋" w:eastAsia="仿宋" w:cs="仿宋"/>
        </w:rPr>
        <w:t>放逐,流放。《尚书·皋陶谟》:“何忧乎免,何</w:t>
      </w:r>
      <w:r>
        <w:rPr>
          <w:rFonts w:hint="eastAsia" w:ascii="仿宋" w:hAnsi="仿宋" w:eastAsia="仿宋" w:cs="仿宋"/>
          <w:vertAlign w:val="subscript"/>
        </w:rPr>
        <w:t>乎有苗。”柳宗元《封建论》:”然后掩捕而</w:t>
      </w:r>
      <w:r>
        <w:rPr>
          <w:rFonts w:hint="eastAsia" w:ascii="仿宋" w:hAnsi="仿宋" w:eastAsia="仿宋" w:cs="仿宋"/>
        </w:rPr>
        <w:t>之。”(然后才能逮捕流放他们。)⑦</w:t>
      </w:r>
      <w:r>
        <w:rPr>
          <w:rFonts w:hint="eastAsia" w:ascii="仿宋" w:hAnsi="仿宋" w:eastAsia="仿宋" w:cs="仿宋"/>
        </w:rPr>
        <w:t xml:space="preserve"> </w:t>
      </w:r>
      <w:r>
        <w:rPr>
          <w:rFonts w:hint="eastAsia" w:ascii="仿宋" w:hAnsi="仿宋" w:eastAsia="仿宋" w:cs="仿宋"/>
        </w:rPr>
        <w:t>避开,离散。《诗经·小雅·巷伯》:“岂不尔受,既其女~。”</w:t>
      </w:r>
    </w:p>
    <w:p w14:paraId="5E24C6C2">
      <w:pPr>
        <w:pStyle w:val="3"/>
        <w:rPr>
          <w:rFonts w:hint="eastAsia" w:ascii="仿宋" w:hAnsi="仿宋" w:eastAsia="仿宋" w:cs="仿宋"/>
        </w:rPr>
      </w:pPr>
      <w:r>
        <w:rPr>
          <w:rFonts w:hint="eastAsia" w:ascii="仿宋" w:hAnsi="仿宋" w:eastAsia="仿宋" w:cs="仿宋"/>
        </w:rPr>
        <w:t>[辨]迁,徙。在”调职”的意义上,“迁”多表示升官,“左迁”则表示降职。“徙”可表示一般的调职,也可表示贬谪。在《史记》《汉书》中,这两个字的区别尤为明显。</w:t>
      </w:r>
    </w:p>
    <w:p w14:paraId="561D7889">
      <w:pPr>
        <w:pStyle w:val="3"/>
        <w:rPr>
          <w:rFonts w:hint="eastAsia" w:ascii="仿宋" w:hAnsi="仿宋" w:eastAsia="仿宋" w:cs="仿宋"/>
        </w:rPr>
      </w:pPr>
      <w:r>
        <w:rPr>
          <w:rFonts w:hint="eastAsia" w:ascii="仿宋" w:hAnsi="仿宋" w:eastAsia="仿宋" w:cs="仿宋"/>
        </w:rPr>
        <w:t>金(愈)</w:t>
      </w:r>
      <w:r>
        <w:rPr>
          <w:rFonts w:hint="eastAsia" w:ascii="仿宋" w:hAnsi="仿宋" w:eastAsia="仿宋" w:cs="仿宋"/>
        </w:rPr>
        <w:t xml:space="preserve"> qiān ① </w:t>
      </w:r>
      <w:r>
        <w:rPr>
          <w:rFonts w:hint="eastAsia" w:ascii="仿宋" w:hAnsi="仿宋" w:eastAsia="仿宋" w:cs="仿宋"/>
        </w:rPr>
        <w:t>勝,皆。《尚书·舜典》:“~曰:伯禹作司空。”(禹:大禹。)②</w:t>
      </w:r>
      <w:r>
        <w:rPr>
          <w:rFonts w:hint="eastAsia" w:ascii="仿宋" w:hAnsi="仿宋" w:eastAsia="仿宋" w:cs="仿宋"/>
        </w:rPr>
        <w:t xml:space="preserve"> </w:t>
      </w:r>
      <w:r>
        <w:rPr>
          <w:rFonts w:hint="eastAsia" w:ascii="仿宋" w:hAnsi="仿宋" w:eastAsia="仿宋" w:cs="仿宋"/>
        </w:rPr>
        <w:t>众人的,大家的。白居易《除裴垍中书侍郎同平章事制》:“宜登中枢,以副~望。”(中枢:指中央政府机关。副:符合。)③</w:t>
      </w:r>
      <w:r>
        <w:rPr>
          <w:rFonts w:hint="eastAsia" w:ascii="仿宋" w:hAnsi="仿宋" w:eastAsia="仿宋" w:cs="仿宋"/>
        </w:rPr>
        <w:t xml:space="preserve"> </w:t>
      </w:r>
      <w:r>
        <w:rPr>
          <w:rFonts w:hint="eastAsia" w:ascii="仿宋" w:hAnsi="仿宋" w:eastAsia="仿宋" w:cs="仿宋"/>
        </w:rPr>
        <w:t>通”签”。签名。周密《志雅堂杂抄·图画碑帖》:“凡枢密院官皆只押字,不~名。”</w:t>
      </w:r>
    </w:p>
    <w:p w14:paraId="5505A7BB">
      <w:pPr>
        <w:pStyle w:val="3"/>
        <w:rPr>
          <w:rFonts w:hint="eastAsia" w:ascii="仿宋" w:hAnsi="仿宋" w:eastAsia="仿宋" w:cs="仿宋"/>
        </w:rPr>
      </w:pPr>
      <w:r>
        <w:rPr>
          <w:rFonts w:hint="eastAsia" w:ascii="仿宋" w:hAnsi="仿宋" w:eastAsia="仿宋" w:cs="仿宋"/>
        </w:rPr>
        <w:t>汗</w:t>
      </w:r>
      <w:r>
        <w:rPr>
          <w:rFonts w:hint="eastAsia" w:ascii="仿宋" w:hAnsi="仿宋" w:eastAsia="仿宋" w:cs="仿宋"/>
        </w:rPr>
        <w:t xml:space="preserve"> qiān ① </w:t>
      </w:r>
      <w:r>
        <w:rPr>
          <w:rFonts w:hint="eastAsia" w:ascii="仿宋" w:hAnsi="仿宋" w:eastAsia="仿宋" w:cs="仿宋"/>
        </w:rPr>
        <w:t>河水溢出而形成的沼泽。《列子·黄帝》:“~水之潘为渊。”(潘:回旋的水流。)②</w:t>
      </w:r>
      <w:r>
        <w:rPr>
          <w:rFonts w:hint="eastAsia" w:ascii="仿宋" w:hAnsi="仿宋" w:eastAsia="仿宋" w:cs="仿宋"/>
        </w:rPr>
        <w:t xml:space="preserve"> </w:t>
      </w:r>
      <w:r>
        <w:rPr>
          <w:rFonts w:hint="eastAsia" w:ascii="仿宋" w:hAnsi="仿宋" w:eastAsia="仿宋" w:cs="仿宋"/>
        </w:rPr>
        <w:t>水名。即今陕西千河,渭河支流。《竹书纪年》卷下:“十年,泰迟于~、渭。”</w:t>
      </w:r>
    </w:p>
    <w:p w14:paraId="5641DE96">
      <w:pPr>
        <w:pStyle w:val="3"/>
        <w:rPr>
          <w:rFonts w:hint="eastAsia" w:ascii="仿宋" w:hAnsi="仿宋" w:eastAsia="仿宋" w:cs="仿宋"/>
        </w:rPr>
      </w:pPr>
      <w:r>
        <w:rPr>
          <w:rFonts w:hint="eastAsia" w:ascii="仿宋" w:hAnsi="仿宋" w:eastAsia="仿宋" w:cs="仿宋"/>
        </w:rPr>
        <w:t>牵(牵)</w:t>
      </w:r>
      <w:r>
        <w:rPr>
          <w:rFonts w:hint="eastAsia" w:ascii="仿宋" w:hAnsi="仿宋" w:eastAsia="仿宋" w:cs="仿宋"/>
        </w:rPr>
        <w:t xml:space="preserve"> qiān ① </w:t>
      </w:r>
      <w:r>
        <w:rPr>
          <w:rFonts w:hint="eastAsia" w:ascii="仿宋" w:hAnsi="仿宋" w:eastAsia="仿宋" w:cs="仿宋"/>
        </w:rPr>
        <w:t>拉,牵引向前。《孟子·梁惠王上》:“有~牛而过堂下者。”②</w:t>
      </w:r>
      <w:r>
        <w:rPr>
          <w:rFonts w:hint="eastAsia" w:ascii="仿宋" w:hAnsi="仿宋" w:eastAsia="仿宋" w:cs="仿宋"/>
        </w:rPr>
        <w:t xml:space="preserve"> </w:t>
      </w:r>
      <w:r>
        <w:rPr>
          <w:rFonts w:hint="eastAsia" w:ascii="仿宋" w:hAnsi="仿宋" w:eastAsia="仿宋" w:cs="仿宋"/>
        </w:rPr>
        <w:t>连累,牵制。元结《招陶别驾家阳华作》诗:“无或毕婚嫁,竟为俗务~。”(无或:指不要。毕:完毕。)③</w:t>
      </w:r>
      <w:r>
        <w:rPr>
          <w:rFonts w:hint="eastAsia" w:ascii="仿宋" w:hAnsi="仿宋" w:eastAsia="仿宋" w:cs="仿宋"/>
        </w:rPr>
        <w:t xml:space="preserve"> </w:t>
      </w:r>
      <w:r>
        <w:rPr>
          <w:rFonts w:hint="eastAsia" w:ascii="仿宋" w:hAnsi="仿宋" w:eastAsia="仿宋" w:cs="仿宋"/>
        </w:rPr>
        <w:t>引发。王安石《与微之同赋梅花得香字三首》之二:“少陵为尔~诗兴,可是无心赋海棠。”④</w:t>
      </w:r>
      <w:r>
        <w:rPr>
          <w:rFonts w:hint="eastAsia" w:ascii="仿宋" w:hAnsi="仿宋" w:eastAsia="仿宋" w:cs="仿宋"/>
        </w:rPr>
        <w:t xml:space="preserve"> </w:t>
      </w:r>
      <w:r>
        <w:rPr>
          <w:rFonts w:hint="eastAsia" w:ascii="仿宋" w:hAnsi="仿宋" w:eastAsia="仿宋" w:cs="仿宋"/>
        </w:rPr>
        <w:t>拘束:拘泥。《吕氏春秋·离俗》:“不溲于利,不</w:t>
      </w:r>
      <w:r>
        <w:rPr>
          <w:rFonts w:hint="eastAsia" w:ascii="仿宋" w:hAnsi="仿宋" w:eastAsia="仿宋" w:cs="仿宋"/>
          <w:vertAlign w:val="subscript"/>
        </w:rPr>
        <w:t>于执。”《史记·六国年表》:”学者</w:t>
      </w:r>
      <w:r>
        <w:rPr>
          <w:rFonts w:hint="eastAsia" w:ascii="仿宋" w:hAnsi="仿宋" w:eastAsia="仿宋" w:cs="仿宋"/>
        </w:rPr>
        <w:t>于所闻。”⑤</w:t>
      </w:r>
      <w:r>
        <w:rPr>
          <w:rFonts w:hint="eastAsia" w:ascii="仿宋" w:hAnsi="仿宋" w:eastAsia="仿宋" w:cs="仿宋"/>
        </w:rPr>
        <w:t xml:space="preserve"> </w:t>
      </w:r>
      <w:r>
        <w:rPr>
          <w:rFonts w:hint="eastAsia" w:ascii="仿宋" w:hAnsi="仿宋" w:eastAsia="仿宋" w:cs="仿宋"/>
        </w:rPr>
        <w:t>指牛、羊、猪等。《左传·僖公三十三年》:“吾子淹久于敝邑,唯是脯资饩(xi)~竭矣。”(饩:赠送给人的食物。)⑥</w:t>
      </w:r>
      <w:r>
        <w:rPr>
          <w:rFonts w:hint="eastAsia" w:ascii="仿宋" w:hAnsi="仿宋" w:eastAsia="仿宋" w:cs="仿宋"/>
        </w:rPr>
        <w:t xml:space="preserve"> qiān </w:t>
      </w:r>
      <w:r>
        <w:rPr>
          <w:rFonts w:hint="eastAsia" w:ascii="仿宋" w:hAnsi="仿宋" w:eastAsia="仿宋" w:cs="仿宋"/>
        </w:rPr>
        <w:t>纤绳。高启《赠杨荥阳》诗:“渡河自攀篱,水急船断~。”这个意义后来写作”鳞”,现简化为”纤”。</w:t>
      </w:r>
    </w:p>
    <w:p w14:paraId="355B94C8">
      <w:pPr>
        <w:pStyle w:val="3"/>
        <w:rPr>
          <w:rFonts w:hint="eastAsia" w:ascii="仿宋" w:hAnsi="仿宋" w:eastAsia="仿宋" w:cs="仿宋"/>
        </w:rPr>
      </w:pPr>
      <w:r>
        <w:rPr>
          <w:rFonts w:hint="eastAsia" w:ascii="仿宋" w:hAnsi="仿宋" w:eastAsia="仿宋" w:cs="仿宋"/>
        </w:rPr>
        <w:t>怪(壑)</w:t>
      </w:r>
      <w:r>
        <w:rPr>
          <w:rFonts w:hint="eastAsia" w:ascii="仿宋" w:hAnsi="仿宋" w:eastAsia="仿宋" w:cs="仿宋"/>
        </w:rPr>
        <w:t xml:space="preserve"> qiān ① </w:t>
      </w:r>
      <w:r>
        <w:rPr>
          <w:rFonts w:hint="eastAsia" w:ascii="仿宋" w:hAnsi="仿宋" w:eastAsia="仿宋" w:cs="仿宋"/>
        </w:rPr>
        <w:t>吝啬,节省。《宋书·王玄谟传》:“刘秀之俭吝,呼为老~。”②</w:t>
      </w:r>
      <w:r>
        <w:rPr>
          <w:rFonts w:hint="eastAsia" w:ascii="仿宋" w:hAnsi="仿宋" w:eastAsia="仿宋" w:cs="仿宋"/>
        </w:rPr>
        <w:t xml:space="preserve"> </w:t>
      </w:r>
      <w:r>
        <w:rPr>
          <w:rFonts w:hint="eastAsia" w:ascii="仿宋" w:hAnsi="仿宋" w:eastAsia="仿宋" w:cs="仿宋"/>
        </w:rPr>
        <w:t>缺少,欠缺。王贞白《度关山》诗:“石响铃声远,天寒弓力~。”</w:t>
      </w:r>
    </w:p>
    <w:p w14:paraId="2E19FE42">
      <w:pPr>
        <w:pStyle w:val="3"/>
        <w:rPr>
          <w:rFonts w:hint="eastAsia" w:ascii="仿宋" w:hAnsi="仿宋" w:eastAsia="仿宋" w:cs="仿宋"/>
        </w:rPr>
      </w:pPr>
      <w:r>
        <w:rPr>
          <w:rFonts w:hint="eastAsia" w:ascii="仿宋" w:hAnsi="仿宋" w:eastAsia="仿宋" w:cs="仿宋"/>
        </w:rPr>
        <w:t>坚qiān</w:t>
      </w:r>
      <w:r>
        <w:rPr>
          <w:rFonts w:hint="eastAsia" w:ascii="仿宋" w:hAnsi="仿宋" w:eastAsia="仿宋" w:cs="仿宋"/>
        </w:rPr>
        <w:t xml:space="preserve"> ① </w:t>
      </w:r>
      <w:r>
        <w:rPr>
          <w:rFonts w:hint="eastAsia" w:ascii="仿宋" w:hAnsi="仿宋" w:eastAsia="仿宋" w:cs="仿宋"/>
        </w:rPr>
        <w:t>坚固,牢固。《墨子·迎敌祠》:“令命昏绚篡马,~纬。”(纬:捆束。)②</w:t>
      </w:r>
      <w:r>
        <w:rPr>
          <w:rFonts w:hint="eastAsia" w:ascii="仿宋" w:hAnsi="仿宋" w:eastAsia="仿宋" w:cs="仿宋"/>
        </w:rPr>
        <w:t xml:space="preserve"> </w:t>
      </w:r>
      <w:r>
        <w:rPr>
          <w:rFonts w:hint="eastAsia" w:ascii="仿宋" w:hAnsi="仿宋" w:eastAsia="仿宋" w:cs="仿宋"/>
        </w:rPr>
        <w:t>除去。《庄子·徐无鬼》:“君将黜嗜欲,~好恶,则耳目病矣。”③</w:t>
      </w:r>
      <w:r>
        <w:rPr>
          <w:rFonts w:hint="eastAsia" w:ascii="仿宋" w:hAnsi="仿宋" w:eastAsia="仿宋" w:cs="仿宋"/>
        </w:rPr>
        <w:t xml:space="preserve"> wàn </w:t>
      </w:r>
      <w:r>
        <w:rPr>
          <w:rFonts w:hint="eastAsia" w:ascii="仿宋" w:hAnsi="仿宋" w:eastAsia="仿宋" w:cs="仿宋"/>
        </w:rPr>
        <w:t>通”腕”。手腕。《墨子·大取》:“断指以存~。”④</w:t>
      </w:r>
      <w:r>
        <w:rPr>
          <w:rFonts w:hint="eastAsia" w:ascii="仿宋" w:hAnsi="仿宋" w:eastAsia="仿宋" w:cs="仿宋"/>
        </w:rPr>
        <w:t xml:space="preserve"> </w:t>
      </w:r>
      <w:r>
        <w:rPr>
          <w:rFonts w:hint="eastAsia" w:ascii="仿宋" w:hAnsi="仿宋" w:eastAsia="仿宋" w:cs="仿宋"/>
        </w:rPr>
        <w:t>通”牵”。按,牵引向前。《史记·郑世家》:“郑襄公肉粗~羊以迎。”</w:t>
      </w:r>
    </w:p>
    <w:p w14:paraId="44F09F6C">
      <w:pPr>
        <w:pStyle w:val="3"/>
        <w:rPr>
          <w:rFonts w:hint="eastAsia" w:ascii="仿宋" w:hAnsi="仿宋" w:eastAsia="仿宋" w:cs="仿宋"/>
        </w:rPr>
      </w:pPr>
      <w:r>
        <w:rPr>
          <w:rFonts w:hint="eastAsia" w:ascii="仿宋" w:hAnsi="仿宋" w:eastAsia="仿宋" w:cs="仿宋"/>
        </w:rPr>
        <w:t>谦(谦)</w:t>
      </w:r>
      <w:r>
        <w:rPr>
          <w:rFonts w:hint="eastAsia" w:ascii="仿宋" w:hAnsi="仿宋" w:eastAsia="仿宋" w:cs="仿宋"/>
        </w:rPr>
        <w:t xml:space="preserve"> qiān ① </w:t>
      </w:r>
      <w:r>
        <w:rPr>
          <w:rFonts w:hint="eastAsia" w:ascii="仿宋" w:hAnsi="仿宋" w:eastAsia="仿宋" w:cs="仿宋"/>
        </w:rPr>
        <w:t>谦让,谦逊。《尚书·大禹谟》:“满招损,~受益。”成语有”谦恭下士”。②</w:t>
      </w:r>
      <w:r>
        <w:rPr>
          <w:rFonts w:hint="eastAsia" w:ascii="仿宋" w:hAnsi="仿宋" w:eastAsia="仿宋" w:cs="仿宋"/>
        </w:rPr>
        <w:t xml:space="preserve"> qiè </w:t>
      </w:r>
      <w:r>
        <w:rPr>
          <w:rFonts w:hint="eastAsia" w:ascii="仿宋" w:hAnsi="仿宋" w:eastAsia="仿宋" w:cs="仿宋"/>
        </w:rPr>
        <w:t>通”慊”。满足,满意。《礼记·大学》:“如恶恶臭,如好好色,此之谓自~。”</w:t>
      </w:r>
    </w:p>
    <w:p w14:paraId="0B3A2935">
      <w:pPr>
        <w:pStyle w:val="3"/>
        <w:rPr>
          <w:rFonts w:hint="eastAsia" w:ascii="仿宋" w:hAnsi="仿宋" w:eastAsia="仿宋" w:cs="仿宋"/>
        </w:rPr>
      </w:pPr>
      <w:r>
        <w:rPr>
          <w:rFonts w:hint="eastAsia" w:ascii="仿宋" w:hAnsi="仿宋" w:eastAsia="仿宋" w:cs="仿宋"/>
        </w:rPr>
        <w:t>愆[誓]</w:t>
      </w:r>
      <w:r>
        <w:rPr>
          <w:rFonts w:hint="eastAsia" w:ascii="仿宋" w:hAnsi="仿宋" w:eastAsia="仿宋" w:cs="仿宋"/>
        </w:rPr>
        <w:t xml:space="preserve"> ① </w:t>
      </w:r>
      <w:r>
        <w:rPr>
          <w:rFonts w:hint="eastAsia" w:ascii="仿宋" w:hAnsi="仿宋" w:eastAsia="仿宋" w:cs="仿宋"/>
        </w:rPr>
        <w:t>罪过,过失。《尚书·伊训》:“惟兹三风十一,卿士有一于身,家必丧。”(三风:三种不好的风俗。)《三国志·蜀书·诸葛亮传》:“街亭之役,咎(jiù)由马谡,而君引~。”(咎:过失。引愆:引以为自己的过错。)②</w:t>
      </w:r>
      <w:r>
        <w:rPr>
          <w:rFonts w:hint="eastAsia" w:ascii="仿宋" w:hAnsi="仿宋" w:eastAsia="仿宋" w:cs="仿宋"/>
        </w:rPr>
        <w:t xml:space="preserve"> </w:t>
      </w:r>
      <w:r>
        <w:rPr>
          <w:rFonts w:hint="eastAsia" w:ascii="仿宋" w:hAnsi="仿宋" w:eastAsia="仿宋" w:cs="仿宋"/>
        </w:rPr>
        <w:t>错误的。《国语·吴语》:“今越王勾践恐惧而改其谋,舍其~令。”(舍其愆令:废除错误的法令。)②</w:t>
      </w:r>
      <w:r>
        <w:rPr>
          <w:rFonts w:hint="eastAsia" w:ascii="仿宋" w:hAnsi="仿宋" w:eastAsia="仿宋" w:cs="仿宋"/>
        </w:rPr>
        <w:t xml:space="preserve"> </w:t>
      </w:r>
      <w:r>
        <w:rPr>
          <w:rFonts w:hint="eastAsia" w:ascii="仿宋" w:hAnsi="仿宋" w:eastAsia="仿宋" w:cs="仿宋"/>
        </w:rPr>
        <w:t>差错,违背。《左传·文公元年》:“履端于始,序则不</w:t>
      </w:r>
      <w:r>
        <w:rPr>
          <w:rFonts w:hint="eastAsia" w:ascii="仿宋" w:hAnsi="仿宋" w:eastAsia="仿宋" w:cs="仿宋"/>
          <w:vertAlign w:val="subscript"/>
        </w:rPr>
        <w:t>。”颜延之《陶征士谋》:”有合谥典,无</w:t>
      </w:r>
      <w:r>
        <w:rPr>
          <w:rFonts w:hint="eastAsia" w:ascii="仿宋" w:hAnsi="仿宋" w:eastAsia="仿宋" w:cs="仿宋"/>
        </w:rPr>
        <w:t>前志。”③</w:t>
      </w:r>
      <w:r>
        <w:rPr>
          <w:rFonts w:hint="eastAsia" w:ascii="仿宋" w:hAnsi="仿宋" w:eastAsia="仿宋" w:cs="仿宋"/>
        </w:rPr>
        <w:t xml:space="preserve"> </w:t>
      </w:r>
      <w:r>
        <w:rPr>
          <w:rFonts w:hint="eastAsia" w:ascii="仿宋" w:hAnsi="仿宋" w:eastAsia="仿宋" w:cs="仿宋"/>
        </w:rPr>
        <w:t>失去,丧失。王安石《代人上明州到任表》:“余年且索,旅力已~。”④</w:t>
      </w:r>
      <w:r>
        <w:rPr>
          <w:rFonts w:hint="eastAsia" w:ascii="仿宋" w:hAnsi="仿宋" w:eastAsia="仿宋" w:cs="仿宋"/>
        </w:rPr>
        <w:t xml:space="preserve"> </w:t>
      </w:r>
      <w:r>
        <w:rPr>
          <w:rFonts w:hint="eastAsia" w:ascii="仿宋" w:hAnsi="仿宋" w:eastAsia="仿宋" w:cs="仿宋"/>
        </w:rPr>
        <w:t>延误,超过。《诗经·卫风·氓》:“匪我</w:t>
      </w:r>
      <w:r>
        <w:rPr>
          <w:rFonts w:hint="eastAsia" w:ascii="仿宋" w:hAnsi="仿宋" w:eastAsia="仿宋" w:cs="仿宋"/>
          <w:vertAlign w:val="subscript"/>
        </w:rPr>
        <w:t>期,子无良媒。”《太平广记》卷一九二”马勋”:来复命,</w:t>
      </w:r>
      <w:r>
        <w:rPr>
          <w:rFonts w:hint="eastAsia" w:ascii="仿宋" w:hAnsi="仿宋" w:eastAsia="仿宋" w:cs="仿宋"/>
        </w:rPr>
        <w:t>约半日。”⑤</w:t>
      </w:r>
      <w:r>
        <w:rPr>
          <w:rFonts w:hint="eastAsia" w:ascii="仿宋" w:hAnsi="仿宋" w:eastAsia="仿宋" w:cs="仿宋"/>
        </w:rPr>
        <w:t xml:space="preserve"> </w:t>
      </w:r>
      <w:r>
        <w:rPr>
          <w:rFonts w:hint="eastAsia" w:ascii="仿宋" w:hAnsi="仿宋" w:eastAsia="仿宋" w:cs="仿宋"/>
        </w:rPr>
        <w:t>恶疾。陶弘景《真诰·甄命授三》:“复使~痾填籍,忧哀塞抱。”</w:t>
      </w:r>
    </w:p>
    <w:p w14:paraId="4F4C0F14">
      <w:pPr>
        <w:pStyle w:val="3"/>
        <w:rPr>
          <w:rFonts w:hint="eastAsia" w:ascii="仿宋" w:hAnsi="仿宋" w:eastAsia="仿宋" w:cs="仿宋"/>
        </w:rPr>
      </w:pPr>
      <w:r>
        <w:rPr>
          <w:rFonts w:hint="eastAsia" w:ascii="仿宋" w:hAnsi="仿宋" w:eastAsia="仿宋" w:cs="仿宋"/>
        </w:rPr>
        <w:t>骞(骞)</w:t>
      </w:r>
      <w:r>
        <w:rPr>
          <w:rFonts w:hint="eastAsia" w:ascii="仿宋" w:hAnsi="仿宋" w:eastAsia="仿宋" w:cs="仿宋"/>
        </w:rPr>
        <w:t xml:space="preserve"> qiān ① </w:t>
      </w:r>
      <w:r>
        <w:rPr>
          <w:rFonts w:hint="eastAsia" w:ascii="仿宋" w:hAnsi="仿宋" w:eastAsia="仿宋" w:cs="仿宋"/>
        </w:rPr>
        <w:t>腹部低陷。《周礼·考工记·梓人》:“……小体、~</w:t>
      </w:r>
    </w:p>
    <w:p w14:paraId="7589FBE5">
      <w:pPr>
        <w:pStyle w:val="3"/>
        <w:rPr>
          <w:rFonts w:hint="eastAsia" w:ascii="仿宋" w:hAnsi="仿宋" w:eastAsia="仿宋" w:cs="仿宋"/>
        </w:rPr>
      </w:pPr>
      <w:r>
        <w:rPr>
          <w:rFonts w:hint="eastAsia" w:ascii="仿宋" w:hAnsi="仿宋" w:eastAsia="仿宋" w:cs="仿宋"/>
        </w:rPr>
        <w:t>腹,若是者谓之羽属。“②</w:t>
      </w:r>
      <w:r>
        <w:rPr>
          <w:rFonts w:hint="eastAsia" w:ascii="仿宋" w:hAnsi="仿宋" w:eastAsia="仿宋" w:cs="仿宋"/>
        </w:rPr>
        <w:t xml:space="preserve"> </w:t>
      </w:r>
      <w:r>
        <w:rPr>
          <w:rFonts w:hint="eastAsia" w:ascii="仿宋" w:hAnsi="仿宋" w:eastAsia="仿宋" w:cs="仿宋"/>
        </w:rPr>
        <w:t>亏缺,损伤。《诗经·小雅·天保》:”如南山之寿,不</w:t>
      </w:r>
      <w:r>
        <w:rPr>
          <w:rFonts w:hint="eastAsia" w:ascii="仿宋" w:hAnsi="仿宋" w:eastAsia="仿宋" w:cs="仿宋"/>
          <w:vertAlign w:val="subscript"/>
        </w:rPr>
        <w:t>不崩。“③</w:t>
      </w:r>
      <w:r>
        <w:rPr>
          <w:rFonts w:hint="eastAsia" w:ascii="仿宋" w:hAnsi="仿宋" w:eastAsia="仿宋" w:cs="仿宋"/>
          <w:vertAlign w:val="subscript"/>
        </w:rPr>
        <w:t xml:space="preserve"> </w:t>
      </w:r>
      <w:r>
        <w:rPr>
          <w:rFonts w:hint="eastAsia" w:ascii="仿宋" w:hAnsi="仿宋" w:eastAsia="仿宋" w:cs="仿宋"/>
          <w:vertAlign w:val="subscript"/>
        </w:rPr>
        <w:t>惊惧。颜延之《车驾幸京口三月三日侍游曲阿后湖作》诗:”人灵</w:t>
      </w:r>
      <w:r>
        <w:rPr>
          <w:rFonts w:hint="eastAsia" w:ascii="仿宋" w:hAnsi="仿宋" w:eastAsia="仿宋" w:cs="仿宋"/>
        </w:rPr>
        <w:t>都野,鳞翰耸渊丘。“④</w:t>
      </w:r>
      <w:r>
        <w:rPr>
          <w:rFonts w:hint="eastAsia" w:ascii="仿宋" w:hAnsi="仿宋" w:eastAsia="仿宋" w:cs="仿宋"/>
        </w:rPr>
        <w:t xml:space="preserve"> </w:t>
      </w:r>
      <w:r>
        <w:rPr>
          <w:rFonts w:hint="eastAsia" w:ascii="仿宋" w:hAnsi="仿宋" w:eastAsia="仿宋" w:cs="仿宋"/>
        </w:rPr>
        <w:t>举头的样子。《楚辞·大招》:”鶥鶥短狐,王虺(huì)</w:t>
      </w:r>
      <w:r>
        <w:rPr>
          <w:rFonts w:hint="eastAsia" w:ascii="仿宋" w:hAnsi="仿宋" w:eastAsia="仿宋" w:cs="仿宋"/>
          <w:vertAlign w:val="subscript"/>
        </w:rPr>
        <w:t>只。“(王虺:大蛇。只:句末语气词。)⑤</w:t>
      </w:r>
      <w:r>
        <w:rPr>
          <w:rFonts w:hint="eastAsia" w:ascii="仿宋" w:hAnsi="仿宋" w:eastAsia="仿宋" w:cs="仿宋"/>
          <w:vertAlign w:val="subscript"/>
        </w:rPr>
        <w:t xml:space="preserve"> </w:t>
      </w:r>
      <w:r>
        <w:rPr>
          <w:rFonts w:hint="eastAsia" w:ascii="仿宋" w:hAnsi="仿宋" w:eastAsia="仿宋" w:cs="仿宋"/>
          <w:vertAlign w:val="subscript"/>
        </w:rPr>
        <w:t>高。杜牧《池州送孟迟先辈》诗:”寺楼最</w:t>
      </w:r>
      <w:r>
        <w:rPr>
          <w:rFonts w:hint="eastAsia" w:ascii="仿宋" w:hAnsi="仿宋" w:eastAsia="仿宋" w:cs="仿宋"/>
        </w:rPr>
        <w:t>轩,坐送飞鸟没。“⑥</w:t>
      </w:r>
      <w:r>
        <w:rPr>
          <w:rFonts w:hint="eastAsia" w:ascii="仿宋" w:hAnsi="仿宋" w:eastAsia="仿宋" w:cs="仿宋"/>
        </w:rPr>
        <w:t xml:space="preserve"> </w:t>
      </w:r>
      <w:r>
        <w:rPr>
          <w:rFonts w:hint="eastAsia" w:ascii="仿宋" w:hAnsi="仿宋" w:eastAsia="仿宋" w:cs="仿宋"/>
        </w:rPr>
        <w:t>通”骞(xiān)“。飞。张衡《西京赋》:”凤</w:t>
      </w:r>
      <w:r>
        <w:rPr>
          <w:rFonts w:hint="eastAsia" w:ascii="仿宋" w:hAnsi="仿宋" w:eastAsia="仿宋" w:cs="仿宋"/>
          <w:vertAlign w:val="subscript"/>
        </w:rPr>
        <w:t>翥于菀标,咸溯风而欲翔。“⑦</w:t>
      </w:r>
      <w:r>
        <w:rPr>
          <w:rFonts w:hint="eastAsia" w:ascii="仿宋" w:hAnsi="仿宋" w:eastAsia="仿宋" w:cs="仿宋"/>
          <w:vertAlign w:val="subscript"/>
        </w:rPr>
        <w:t xml:space="preserve"> </w:t>
      </w:r>
      <w:r>
        <w:rPr>
          <w:rFonts w:hint="eastAsia" w:ascii="仿宋" w:hAnsi="仿宋" w:eastAsia="仿宋" w:cs="仿宋"/>
          <w:vertAlign w:val="subscript"/>
        </w:rPr>
        <w:t>通”搴(qiān)“。拔取。《汉书·杨仆传》:”将军之功,独有先破石门寻陋(xiá),非有斩将</w:t>
      </w:r>
      <w:r>
        <w:rPr>
          <w:rFonts w:hint="eastAsia" w:ascii="仿宋" w:hAnsi="仿宋" w:eastAsia="仿宋" w:cs="仿宋"/>
        </w:rPr>
        <w:t>旗之实也。“(陋:峡谷。)⑧</w:t>
      </w:r>
      <w:r>
        <w:rPr>
          <w:rFonts w:hint="eastAsia" w:ascii="仿宋" w:hAnsi="仿宋" w:eastAsia="仿宋" w:cs="仿宋"/>
        </w:rPr>
        <w:t xml:space="preserve"> </w:t>
      </w:r>
      <w:r>
        <w:rPr>
          <w:rFonts w:hint="eastAsia" w:ascii="仿宋" w:hAnsi="仿宋" w:eastAsia="仿宋" w:cs="仿宋"/>
        </w:rPr>
        <w:t>通”褰(qiān)“。提起(衣服)。《汉书·王莽传上》:”方今天下闻崇之反也,咸欲~衣手剑而叱之。“(崇:人名。)⑨</w:t>
      </w:r>
      <w:r>
        <w:rPr>
          <w:rFonts w:hint="eastAsia" w:ascii="仿宋" w:hAnsi="仿宋" w:eastAsia="仿宋" w:cs="仿宋"/>
        </w:rPr>
        <w:t xml:space="preserve"> </w:t>
      </w:r>
      <w:r>
        <w:rPr>
          <w:rFonts w:hint="eastAsia" w:ascii="仿宋" w:hAnsi="仿宋" w:eastAsia="仿宋" w:cs="仿宋"/>
        </w:rPr>
        <w:t>通”愆”。过失。《荀子·正名》:“长夜漫</w:t>
      </w:r>
    </w:p>
    <w:p w14:paraId="65B1CAAF">
      <w:pPr>
        <w:pStyle w:val="3"/>
        <w:rPr>
          <w:rFonts w:hint="eastAsia" w:ascii="仿宋" w:hAnsi="仿宋" w:eastAsia="仿宋" w:cs="仿宋"/>
        </w:rPr>
      </w:pPr>
      <w:r>
        <w:rPr>
          <w:rFonts w:hint="eastAsia" w:ascii="仿宋" w:hAnsi="仿宋" w:eastAsia="仿宋" w:cs="仿宋"/>
        </w:rPr>
        <w:t>兮,永思~兮。”</w:t>
      </w:r>
    </w:p>
    <w:p w14:paraId="3E845B4A">
      <w:pPr>
        <w:pStyle w:val="3"/>
        <w:rPr>
          <w:rFonts w:hint="eastAsia" w:ascii="仿宋" w:hAnsi="仿宋" w:eastAsia="仿宋" w:cs="仿宋"/>
        </w:rPr>
      </w:pPr>
      <w:r>
        <w:rPr>
          <w:rFonts w:hint="eastAsia" w:ascii="仿宋" w:hAnsi="仿宋" w:eastAsia="仿宋" w:cs="仿宋"/>
        </w:rPr>
        <w:t>搴qiān</w:t>
      </w:r>
      <w:r>
        <w:rPr>
          <w:rFonts w:hint="eastAsia" w:ascii="仿宋" w:hAnsi="仿宋" w:eastAsia="仿宋" w:cs="仿宋"/>
        </w:rPr>
        <w:t xml:space="preserve"> ① </w:t>
      </w:r>
      <w:r>
        <w:rPr>
          <w:rFonts w:hint="eastAsia" w:ascii="仿宋" w:hAnsi="仿宋" w:eastAsia="仿宋" w:cs="仿宋"/>
        </w:rPr>
        <w:t>拔取,取。屈原《九歌·湘君》:“采薜荔兮水中,芙蓉兮木末。”司马迁《报任安书》:“有斩将~旗之功。”②</w:t>
      </w:r>
      <w:r>
        <w:rPr>
          <w:rFonts w:hint="eastAsia" w:ascii="仿宋" w:hAnsi="仿宋" w:eastAsia="仿宋" w:cs="仿宋"/>
        </w:rPr>
        <w:t xml:space="preserve"> </w:t>
      </w:r>
      <w:r>
        <w:rPr>
          <w:rFonts w:hint="eastAsia" w:ascii="仿宋" w:hAnsi="仿宋" w:eastAsia="仿宋" w:cs="仿宋"/>
        </w:rPr>
        <w:t>通”褰”。提起、撩起(衣服等)。卢照邻《释疾文》:“于是裹粮寻师,</w:t>
      </w:r>
      <w:r>
        <w:rPr>
          <w:rFonts w:hint="eastAsia" w:ascii="仿宋" w:hAnsi="仿宋" w:eastAsia="仿宋" w:cs="仿宋"/>
          <w:vertAlign w:val="subscript"/>
        </w:rPr>
        <w:t>裳访古。”蒲松龄《聊斋志异·阿宝》:”以掺(shān)手</w:t>
      </w:r>
      <w:r>
        <w:rPr>
          <w:rFonts w:hint="eastAsia" w:ascii="仿宋" w:hAnsi="仿宋" w:eastAsia="仿宋" w:cs="仿宋"/>
        </w:rPr>
        <w:t>帘。”(掺手:美手。)</w:t>
      </w:r>
    </w:p>
    <w:p w14:paraId="0A6055D6">
      <w:pPr>
        <w:pStyle w:val="3"/>
        <w:rPr>
          <w:rFonts w:hint="eastAsia" w:ascii="仿宋" w:hAnsi="仿宋" w:eastAsia="仿宋" w:cs="仿宋"/>
        </w:rPr>
      </w:pPr>
      <w:r>
        <w:rPr>
          <w:rFonts w:hint="eastAsia" w:ascii="仿宋" w:hAnsi="仿宋" w:eastAsia="仿宋" w:cs="仿宋"/>
        </w:rPr>
        <w:t>褰qiān</w:t>
      </w:r>
      <w:r>
        <w:rPr>
          <w:rFonts w:hint="eastAsia" w:ascii="仿宋" w:hAnsi="仿宋" w:eastAsia="仿宋" w:cs="仿宋"/>
        </w:rPr>
        <w:t xml:space="preserve"> ① </w:t>
      </w:r>
      <w:r>
        <w:rPr>
          <w:rFonts w:hint="eastAsia" w:ascii="仿宋" w:hAnsi="仿宋" w:eastAsia="仿宋" w:cs="仿宋"/>
        </w:rPr>
        <w:t>套裤。《左传·昭公二十五年》:“征~与襦。”(征:取。襦:短袄。)②</w:t>
      </w:r>
      <w:r>
        <w:rPr>
          <w:rFonts w:hint="eastAsia" w:ascii="仿宋" w:hAnsi="仿宋" w:eastAsia="仿宋" w:cs="仿宋"/>
        </w:rPr>
        <w:t xml:space="preserve"> </w:t>
      </w:r>
      <w:r>
        <w:rPr>
          <w:rFonts w:hint="eastAsia" w:ascii="仿宋" w:hAnsi="仿宋" w:eastAsia="仿宋" w:cs="仿宋"/>
        </w:rPr>
        <w:t>提起(衣服)。《诗经·郑风·褰裳》:“子惠思我,~裳涉溱。”这个意义后来写作”攘”。③</w:t>
      </w:r>
      <w:r>
        <w:rPr>
          <w:rFonts w:hint="eastAsia" w:ascii="仿宋" w:hAnsi="仿宋" w:eastAsia="仿宋" w:cs="仿宋"/>
        </w:rPr>
        <w:t xml:space="preserve"> </w:t>
      </w:r>
      <w:r>
        <w:rPr>
          <w:rFonts w:hint="eastAsia" w:ascii="仿宋" w:hAnsi="仿宋" w:eastAsia="仿宋" w:cs="仿宋"/>
        </w:rPr>
        <w:t>提起,撩起。李商隐《行次西郊作》诗:“珠帘亦高~。”④</w:t>
      </w:r>
      <w:r>
        <w:rPr>
          <w:rFonts w:hint="eastAsia" w:ascii="仿宋" w:hAnsi="仿宋" w:eastAsia="仿宋" w:cs="仿宋"/>
        </w:rPr>
        <w:t xml:space="preserve"> </w:t>
      </w:r>
      <w:r>
        <w:rPr>
          <w:rFonts w:hint="eastAsia" w:ascii="仿宋" w:hAnsi="仿宋" w:eastAsia="仿宋" w:cs="仿宋"/>
        </w:rPr>
        <w:t>张开,散开。孙绰《游天台山赋》:“尔乃羲和亭午,游气高~。”⑤</w:t>
      </w:r>
      <w:r>
        <w:rPr>
          <w:rFonts w:hint="eastAsia" w:ascii="仿宋" w:hAnsi="仿宋" w:eastAsia="仿宋" w:cs="仿宋"/>
        </w:rPr>
        <w:t xml:space="preserve"> </w:t>
      </w:r>
      <w:r>
        <w:rPr>
          <w:rFonts w:hint="eastAsia" w:ascii="仿宋" w:hAnsi="仿宋" w:eastAsia="仿宋" w:cs="仿宋"/>
        </w:rPr>
        <w:t>断绝。陆机《拟行行重行行》:“惊飚~反信,归云难寄音。”⑥</w:t>
      </w:r>
      <w:r>
        <w:rPr>
          <w:rFonts w:hint="eastAsia" w:ascii="仿宋" w:hAnsi="仿宋" w:eastAsia="仿宋" w:cs="仿宋"/>
        </w:rPr>
        <w:t xml:space="preserve"> </w:t>
      </w:r>
      <w:r>
        <w:rPr>
          <w:rFonts w:hint="eastAsia" w:ascii="仿宋" w:hAnsi="仿宋" w:eastAsia="仿宋" w:cs="仿宋"/>
        </w:rPr>
        <w:t>折叠,紧缩。《史记·司马相如列传》:“(bì)积~绉(zhòu)。”(裙幅褶绉重叠细密。襞积:衣褶。绉:皱纹。)</w:t>
      </w:r>
    </w:p>
    <w:p w14:paraId="1C330AA2">
      <w:pPr>
        <w:pStyle w:val="3"/>
        <w:rPr>
          <w:rFonts w:hint="eastAsia" w:ascii="仿宋" w:hAnsi="仿宋" w:eastAsia="仿宋" w:cs="仿宋"/>
        </w:rPr>
      </w:pPr>
      <w:r>
        <w:rPr>
          <w:rFonts w:hint="eastAsia" w:ascii="仿宋" w:hAnsi="仿宋" w:eastAsia="仿宋" w:cs="仿宋"/>
        </w:rPr>
        <w:t>攘qiān</w:t>
      </w:r>
      <w:r>
        <w:rPr>
          <w:rFonts w:hint="eastAsia" w:ascii="仿宋" w:hAnsi="仿宋" w:eastAsia="仿宋" w:cs="仿宋"/>
        </w:rPr>
        <w:t xml:space="preserve"> ① </w:t>
      </w:r>
      <w:r>
        <w:rPr>
          <w:rFonts w:hint="eastAsia" w:ascii="仿宋" w:hAnsi="仿宋" w:eastAsia="仿宋" w:cs="仿宋"/>
        </w:rPr>
        <w:t>拔取,提取。《庄子·至乐》:“列子行食于道……蓬而指之。”《淮南子·俶真》:“擢拔吾性,~取吾情。”②</w:t>
      </w:r>
      <w:r>
        <w:rPr>
          <w:rFonts w:hint="eastAsia" w:ascii="仿宋" w:hAnsi="仿宋" w:eastAsia="仿宋" w:cs="仿宋"/>
        </w:rPr>
        <w:t xml:space="preserve"> </w:t>
      </w:r>
      <w:r>
        <w:rPr>
          <w:rFonts w:hint="eastAsia" w:ascii="仿宋" w:hAnsi="仿宋" w:eastAsia="仿宋" w:cs="仿宋"/>
        </w:rPr>
        <w:t>用手提起(衣服)。《淮南子·人间》:“江水之始出于岷山也,可~衣而越也。”③</w:t>
      </w:r>
      <w:r>
        <w:rPr>
          <w:rFonts w:hint="eastAsia" w:ascii="仿宋" w:hAnsi="仿宋" w:eastAsia="仿宋" w:cs="仿宋"/>
        </w:rPr>
        <w:t xml:space="preserve"> </w:t>
      </w:r>
      <w:r>
        <w:rPr>
          <w:rFonts w:hint="eastAsia" w:ascii="仿宋" w:hAnsi="仿宋" w:eastAsia="仿宋" w:cs="仿宋"/>
        </w:rPr>
        <w:t>简慢。《淮南子·齐俗》:“望我而笑,是~也。”</w:t>
      </w:r>
    </w:p>
    <w:p w14:paraId="288EF8B3">
      <w:pPr>
        <w:pStyle w:val="3"/>
        <w:rPr>
          <w:rFonts w:hint="eastAsia" w:ascii="仿宋" w:hAnsi="仿宋" w:eastAsia="仿宋" w:cs="仿宋"/>
        </w:rPr>
      </w:pPr>
      <w:r>
        <w:rPr>
          <w:rFonts w:hint="eastAsia" w:ascii="仿宋" w:hAnsi="仿宋" w:eastAsia="仿宋" w:cs="仿宋"/>
        </w:rPr>
        <w:t>铃(铃)qiān</w:t>
      </w:r>
      <w:r>
        <w:rPr>
          <w:rFonts w:hint="eastAsia" w:ascii="仿宋" w:hAnsi="仿宋" w:eastAsia="仿宋" w:cs="仿宋"/>
        </w:rPr>
        <w:t xml:space="preserve"> ① </w:t>
      </w:r>
      <w:r>
        <w:rPr>
          <w:rFonts w:hint="eastAsia" w:ascii="仿宋" w:hAnsi="仿宋" w:eastAsia="仿宋" w:cs="仿宋"/>
        </w:rPr>
        <w:t>车辖。车轴头上用以固定车轮的键。《玉篇·金部》:“铃……车辖也。”②</w:t>
      </w:r>
      <w:r>
        <w:rPr>
          <w:rFonts w:hint="eastAsia" w:ascii="仿宋" w:hAnsi="仿宋" w:eastAsia="仿宋" w:cs="仿宋"/>
        </w:rPr>
        <w:t xml:space="preserve"> </w:t>
      </w:r>
      <w:r>
        <w:rPr>
          <w:rFonts w:hint="eastAsia" w:ascii="仿宋" w:hAnsi="仿宋" w:eastAsia="仿宋" w:cs="仿宋"/>
        </w:rPr>
        <w:t>管束,钳制。吕温《京兆韦府君神道碑》:“智~豪右。”③</w:t>
      </w:r>
      <w:r>
        <w:rPr>
          <w:rFonts w:hint="eastAsia" w:ascii="仿宋" w:hAnsi="仿宋" w:eastAsia="仿宋" w:cs="仿宋"/>
        </w:rPr>
        <w:t xml:space="preserve"> </w:t>
      </w:r>
      <w:r>
        <w:rPr>
          <w:rFonts w:hint="eastAsia" w:ascii="仿宋" w:hAnsi="仿宋" w:eastAsia="仿宋" w:cs="仿宋"/>
        </w:rPr>
        <w:t>钳刀,刀。《资治通鉴·齐武帝永明五年》:“诏尽出……内库弓矢刀~十分之八。”④</w:t>
      </w:r>
      <w:r>
        <w:rPr>
          <w:rFonts w:hint="eastAsia" w:ascii="仿宋" w:hAnsi="仿宋" w:eastAsia="仿宋" w:cs="仿宋"/>
        </w:rPr>
        <w:t xml:space="preserve"> </w:t>
      </w:r>
      <w:r>
        <w:rPr>
          <w:rFonts w:hint="eastAsia" w:ascii="仿宋" w:hAnsi="仿宋" w:eastAsia="仿宋" w:cs="仿宋"/>
        </w:rPr>
        <w:t>锁。《隋书·天文志中》:“房之~键,天之管篇。”</w:t>
      </w:r>
    </w:p>
    <w:p w14:paraId="0619BD78">
      <w:pPr>
        <w:pStyle w:val="3"/>
        <w:rPr>
          <w:rFonts w:hint="eastAsia" w:ascii="仿宋" w:hAnsi="仿宋" w:eastAsia="仿宋" w:cs="仿宋"/>
        </w:rPr>
      </w:pPr>
      <w:r>
        <w:rPr>
          <w:rFonts w:hint="eastAsia" w:ascii="仿宋" w:hAnsi="仿宋" w:eastAsia="仿宋" w:cs="仿宋"/>
        </w:rPr>
        <w:t>[注意]古代汉语中”铃”没有”印章”的意义。qiān</w:t>
      </w:r>
      <w:r>
        <w:rPr>
          <w:rFonts w:hint="eastAsia" w:ascii="仿宋" w:hAnsi="仿宋" w:eastAsia="仿宋" w:cs="仿宋"/>
        </w:rPr>
        <w:t xml:space="preserve"> ① </w:t>
      </w:r>
      <w:r>
        <w:rPr>
          <w:rFonts w:hint="eastAsia" w:ascii="仿宋" w:hAnsi="仿宋" w:eastAsia="仿宋" w:cs="仿宋"/>
        </w:rPr>
        <w:t>黑色。《左传·襄公十七年》:“邑中之</w:t>
      </w:r>
      <w:r>
        <w:rPr>
          <w:rFonts w:hint="eastAsia" w:ascii="仿宋" w:hAnsi="仿宋" w:eastAsia="仿宋" w:cs="仿宋"/>
          <w:vertAlign w:val="subscript"/>
        </w:rPr>
        <w:t>,实慰我心。”马融《广成颂》:”鸷(zhì)兽戮虫,倔牙</w:t>
      </w:r>
      <w:r>
        <w:rPr>
          <w:rFonts w:hint="eastAsia" w:ascii="仿宋" w:hAnsi="仿宋" w:eastAsia="仿宋" w:cs="仿宋"/>
        </w:rPr>
        <w:t>口。”(鸷兽:凶猛的兽。倔:弯曲的。)[黔首]平民。《史记·李斯列传》:“夫斯乃上蔡布衣,闾巷之~。”②</w:t>
      </w:r>
      <w:r>
        <w:rPr>
          <w:rFonts w:hint="eastAsia" w:ascii="仿宋" w:hAnsi="仿宋" w:eastAsia="仿宋" w:cs="仿宋"/>
        </w:rPr>
        <w:t xml:space="preserve"> </w:t>
      </w:r>
      <w:r>
        <w:rPr>
          <w:rFonts w:hint="eastAsia" w:ascii="仿宋" w:hAnsi="仿宋" w:eastAsia="仿宋" w:cs="仿宋"/>
        </w:rPr>
        <w:t>变黑,染黑。沈括《梦溪笔谈》卷一:“渴则饮砚水,人人皆~其吻。”③</w:t>
      </w:r>
      <w:r>
        <w:rPr>
          <w:rFonts w:hint="eastAsia" w:ascii="仿宋" w:hAnsi="仿宋" w:eastAsia="仿宋" w:cs="仿宋"/>
        </w:rPr>
        <w:t xml:space="preserve"> </w:t>
      </w:r>
      <w:r>
        <w:rPr>
          <w:rFonts w:hint="eastAsia" w:ascii="仿宋" w:hAnsi="仿宋" w:eastAsia="仿宋" w:cs="仿宋"/>
        </w:rPr>
        <w:t>古地名。秦时置黔中郡,唐代置黔中道,辖境在今贵州大部分和四川一部分。今贵州别称”黔”。柳宗元《三戒·黔之驴》:“~无驴,有好事者船载以入。”成语有”黔驴技穷”。</w:t>
      </w:r>
    </w:p>
    <w:p w14:paraId="50F8F4A6">
      <w:pPr>
        <w:pStyle w:val="3"/>
        <w:rPr>
          <w:rFonts w:hint="eastAsia" w:ascii="仿宋" w:hAnsi="仿宋" w:eastAsia="仿宋" w:cs="仿宋"/>
        </w:rPr>
      </w:pPr>
      <w:r>
        <w:rPr>
          <w:rFonts w:hint="eastAsia" w:ascii="仿宋" w:hAnsi="仿宋" w:eastAsia="仿宋" w:cs="仿宋"/>
        </w:rPr>
        <w:t>前qiān</w:t>
      </w:r>
      <w:r>
        <w:rPr>
          <w:rFonts w:hint="eastAsia" w:ascii="仿宋" w:hAnsi="仿宋" w:eastAsia="仿宋" w:cs="仿宋"/>
        </w:rPr>
        <w:t xml:space="preserve"> ① </w:t>
      </w:r>
      <w:r>
        <w:rPr>
          <w:rFonts w:hint="eastAsia" w:ascii="仿宋" w:hAnsi="仿宋" w:eastAsia="仿宋" w:cs="仿宋"/>
        </w:rPr>
        <w:t>向前,前进。《战国策·齐策四》:“齐宣王见颜,曰:‘阙</w:t>
      </w:r>
      <w:r>
        <w:rPr>
          <w:rFonts w:hint="eastAsia" w:ascii="仿宋" w:hAnsi="仿宋" w:eastAsia="仿宋" w:cs="仿宋"/>
          <w:vertAlign w:val="subscript"/>
        </w:rPr>
        <w:t>!’阙亦曰:’王</w:t>
      </w:r>
      <w:r>
        <w:rPr>
          <w:rFonts w:hint="eastAsia" w:ascii="仿宋" w:hAnsi="仿宋" w:eastAsia="仿宋" w:cs="仿宋"/>
        </w:rPr>
        <w:t>!’”(颜阙:人名。)《史记·魏其武安侯列传》:“及出壁门,莫敢~。”(及:到。壁:营垒。)成语有”勇往直前”。②</w:t>
      </w:r>
      <w:r>
        <w:rPr>
          <w:rFonts w:hint="eastAsia" w:ascii="仿宋" w:hAnsi="仿宋" w:eastAsia="仿宋" w:cs="仿宋"/>
        </w:rPr>
        <w:t xml:space="preserve"> </w:t>
      </w:r>
      <w:r>
        <w:rPr>
          <w:rFonts w:hint="eastAsia" w:ascii="仿宋" w:hAnsi="仿宋" w:eastAsia="仿宋" w:cs="仿宋"/>
        </w:rPr>
        <w:t>导引,走在前边。《仪礼·士虞礼》:“祝~尸出户,踊如初。”③</w:t>
      </w:r>
      <w:r>
        <w:rPr>
          <w:rFonts w:hint="eastAsia" w:ascii="仿宋" w:hAnsi="仿宋" w:eastAsia="仿宋" w:cs="仿宋"/>
        </w:rPr>
        <w:t xml:space="preserve"> </w:t>
      </w:r>
      <w:r>
        <w:rPr>
          <w:rFonts w:hint="eastAsia" w:ascii="仿宋" w:hAnsi="仿宋" w:eastAsia="仿宋" w:cs="仿宋"/>
        </w:rPr>
        <w:t>方位在正面的、前面的。与”后”相</w:t>
      </w:r>
    </w:p>
    <w:p w14:paraId="0EFF9096">
      <w:pPr>
        <w:pStyle w:val="3"/>
        <w:rPr>
          <w:rFonts w:hint="eastAsia" w:ascii="仿宋" w:hAnsi="仿宋" w:eastAsia="仿宋" w:cs="仿宋"/>
        </w:rPr>
      </w:pPr>
      <w:r>
        <w:rPr>
          <w:rFonts w:hint="eastAsia" w:ascii="仿宋" w:hAnsi="仿宋" w:eastAsia="仿宋" w:cs="仿宋"/>
        </w:rPr>
        <w:t>对。《论语·子罕》:“瞻之在</w:t>
      </w:r>
      <w:r>
        <w:rPr>
          <w:rFonts w:hint="eastAsia" w:ascii="仿宋" w:hAnsi="仿宋" w:eastAsia="仿宋" w:cs="仿宋"/>
          <w:vertAlign w:val="subscript"/>
        </w:rPr>
        <w:t>,忽焉在后。”辛弃疾《清平乐·独宿博山王氏庵》:”眼</w:t>
      </w:r>
      <w:r>
        <w:rPr>
          <w:rFonts w:hint="eastAsia" w:ascii="仿宋" w:hAnsi="仿宋" w:eastAsia="仿宋" w:cs="仿宋"/>
        </w:rPr>
        <w:t>万里江山。”③</w:t>
      </w:r>
      <w:r>
        <w:rPr>
          <w:rFonts w:hint="eastAsia" w:ascii="仿宋" w:hAnsi="仿宋" w:eastAsia="仿宋" w:cs="仿宋"/>
        </w:rPr>
        <w:t xml:space="preserve"> </w:t>
      </w:r>
      <w:r>
        <w:rPr>
          <w:rFonts w:hint="eastAsia" w:ascii="仿宋" w:hAnsi="仿宋" w:eastAsia="仿宋" w:cs="仿宋"/>
        </w:rPr>
        <w:t>时间在先前的、过去的。与”后”相对。《商君书·更法》:“~世不同教,何古之法?”(法:效法。)④</w:t>
      </w:r>
      <w:r>
        <w:rPr>
          <w:rFonts w:hint="eastAsia" w:ascii="仿宋" w:hAnsi="仿宋" w:eastAsia="仿宋" w:cs="仿宋"/>
        </w:rPr>
        <w:t xml:space="preserve"> </w:t>
      </w:r>
      <w:r>
        <w:rPr>
          <w:rFonts w:hint="eastAsia" w:ascii="仿宋" w:hAnsi="仿宋" w:eastAsia="仿宋" w:cs="仿宋"/>
        </w:rPr>
        <w:t>时间在未来的、将来的。姚合《答韩湘》诗:“三十登高科,~涂浩难测。”⑤</w:t>
      </w:r>
      <w:r>
        <w:rPr>
          <w:rFonts w:hint="eastAsia" w:ascii="仿宋" w:hAnsi="仿宋" w:eastAsia="仿宋" w:cs="仿宋"/>
        </w:rPr>
        <w:t xml:space="preserve"> </w:t>
      </w:r>
      <w:r>
        <w:rPr>
          <w:rFonts w:hint="eastAsia" w:ascii="仿宋" w:hAnsi="仿宋" w:eastAsia="仿宋" w:cs="仿宋"/>
        </w:rPr>
        <w:t>提前,预先。《礼记·中庸》:“事~定则不困。”</w:t>
      </w:r>
    </w:p>
    <w:p w14:paraId="5BA87574">
      <w:pPr>
        <w:pStyle w:val="3"/>
        <w:rPr>
          <w:rFonts w:hint="eastAsia" w:ascii="仿宋" w:hAnsi="仿宋" w:eastAsia="仿宋" w:cs="仿宋"/>
        </w:rPr>
      </w:pPr>
      <w:r>
        <w:rPr>
          <w:rFonts w:hint="eastAsia" w:ascii="仿宋" w:hAnsi="仿宋" w:eastAsia="仿宋" w:cs="仿宋"/>
        </w:rPr>
        <w:t>虔qián</w:t>
      </w:r>
      <w:r>
        <w:rPr>
          <w:rFonts w:hint="eastAsia" w:ascii="仿宋" w:hAnsi="仿宋" w:eastAsia="仿宋" w:cs="仿宋"/>
        </w:rPr>
        <w:t xml:space="preserve"> ① </w:t>
      </w:r>
      <w:r>
        <w:rPr>
          <w:rFonts w:hint="eastAsia" w:ascii="仿宋" w:hAnsi="仿宋" w:eastAsia="仿宋" w:cs="仿宋"/>
        </w:rPr>
        <w:t>威武的样子。《诗经·商颂·长发》:“武王载旗,有~秉钺。”②</w:t>
      </w:r>
      <w:r>
        <w:rPr>
          <w:rFonts w:hint="eastAsia" w:ascii="仿宋" w:hAnsi="仿宋" w:eastAsia="仿宋" w:cs="仿宋"/>
        </w:rPr>
        <w:t xml:space="preserve"> </w:t>
      </w:r>
      <w:r>
        <w:rPr>
          <w:rFonts w:hint="eastAsia" w:ascii="仿宋" w:hAnsi="仿宋" w:eastAsia="仿宋" w:cs="仿宋"/>
        </w:rPr>
        <w:t>恭敬,虔诚。《诗经·大雅·韩奕》:“夙夜匪解,~共尔位。”③</w:t>
      </w:r>
      <w:r>
        <w:rPr>
          <w:rFonts w:hint="eastAsia" w:ascii="仿宋" w:hAnsi="仿宋" w:eastAsia="仿宋" w:cs="仿宋"/>
        </w:rPr>
        <w:t xml:space="preserve"> </w:t>
      </w:r>
      <w:r>
        <w:rPr>
          <w:rFonts w:hint="eastAsia" w:ascii="仿宋" w:hAnsi="仿宋" w:eastAsia="仿宋" w:cs="仿宋"/>
        </w:rPr>
        <w:t>削裁,砍伐。《诗经·商颂·殷武》:“是断是迁,方斲是~。”④</w:t>
      </w:r>
      <w:r>
        <w:rPr>
          <w:rFonts w:hint="eastAsia" w:ascii="仿宋" w:hAnsi="仿宋" w:eastAsia="仿宋" w:cs="仿宋"/>
        </w:rPr>
        <w:t xml:space="preserve"> </w:t>
      </w:r>
      <w:r>
        <w:rPr>
          <w:rFonts w:hint="eastAsia" w:ascii="仿宋" w:hAnsi="仿宋" w:eastAsia="仿宋" w:cs="仿宋"/>
        </w:rPr>
        <w:t>强取,掠夺。《尚书·吕刑》:“鸱义奸宄(guì),夺攘矫~。”(鸱义奸宄:丧尽天良,犯法作乱。克:犯法作乱的人。)⑤</w:t>
      </w:r>
      <w:r>
        <w:rPr>
          <w:rFonts w:hint="eastAsia" w:ascii="仿宋" w:hAnsi="仿宋" w:eastAsia="仿宋" w:cs="仿宋"/>
        </w:rPr>
        <w:t xml:space="preserve"> </w:t>
      </w:r>
      <w:r>
        <w:rPr>
          <w:rFonts w:hint="eastAsia" w:ascii="仿宋" w:hAnsi="仿宋" w:eastAsia="仿宋" w:cs="仿宋"/>
        </w:rPr>
        <w:t>杀。《左传·成公十三年》:“~刘我边陲。”(杀害我边疆的人民。刘:杀。陲:边疆。)</w:t>
      </w:r>
    </w:p>
    <w:p w14:paraId="62E8843F">
      <w:pPr>
        <w:pStyle w:val="3"/>
        <w:rPr>
          <w:rFonts w:hint="eastAsia" w:ascii="仿宋" w:hAnsi="仿宋" w:eastAsia="仿宋" w:cs="仿宋"/>
        </w:rPr>
      </w:pPr>
      <w:r>
        <w:rPr>
          <w:rFonts w:hint="eastAsia" w:ascii="仿宋" w:hAnsi="仿宋" w:eastAsia="仿宋" w:cs="仿宋"/>
        </w:rPr>
        <w:t>钱(qián</w:t>
      </w:r>
      <w:r>
        <w:rPr>
          <w:rFonts w:hint="eastAsia" w:ascii="仿宋" w:hAnsi="仿宋" w:eastAsia="仿宋" w:cs="仿宋"/>
        </w:rPr>
        <w:t xml:space="preserve"> ① jiǎn </w:t>
      </w:r>
      <w:r>
        <w:rPr>
          <w:rFonts w:hint="eastAsia" w:ascii="仿宋" w:hAnsi="仿宋" w:eastAsia="仿宋" w:cs="仿宋"/>
        </w:rPr>
        <w:t>古代一种农具。类似现在的铁铲。《诗经·周颂·臣工》:“命我众人,虏(zhì)乃~镈(bó)。”(虏:准备。乃:你们的。镈:类似锄头的农具。)②</w:t>
      </w:r>
      <w:r>
        <w:rPr>
          <w:rFonts w:hint="eastAsia" w:ascii="仿宋" w:hAnsi="仿宋" w:eastAsia="仿宋" w:cs="仿宋"/>
        </w:rPr>
        <w:t xml:space="preserve"> </w:t>
      </w:r>
      <w:r>
        <w:rPr>
          <w:rFonts w:hint="eastAsia" w:ascii="仿宋" w:hAnsi="仿宋" w:eastAsia="仿宋" w:cs="仿宋"/>
        </w:rPr>
        <w:t>金属钱币,铜钱。《商君书·外内》:“食贱则农贫,~重则商富。”(食:粮食。重:贵。)③</w:t>
      </w:r>
      <w:r>
        <w:rPr>
          <w:rFonts w:hint="eastAsia" w:ascii="仿宋" w:hAnsi="仿宋" w:eastAsia="仿宋" w:cs="仿宋"/>
        </w:rPr>
        <w:t xml:space="preserve"> </w:t>
      </w:r>
      <w:r>
        <w:rPr>
          <w:rFonts w:hint="eastAsia" w:ascii="仿宋" w:hAnsi="仿宋" w:eastAsia="仿宋" w:cs="仿宋"/>
        </w:rPr>
        <w:t>钱财。杜甫《最能行》:“富豪有~驾大啊,贫穷取给行子。”④</w:t>
      </w:r>
      <w:r>
        <w:rPr>
          <w:rFonts w:hint="eastAsia" w:ascii="仿宋" w:hAnsi="仿宋" w:eastAsia="仿宋" w:cs="仿宋"/>
        </w:rPr>
        <w:t xml:space="preserve"> </w:t>
      </w:r>
      <w:r>
        <w:rPr>
          <w:rFonts w:hint="eastAsia" w:ascii="仿宋" w:hAnsi="仿宋" w:eastAsia="仿宋" w:cs="仿宋"/>
        </w:rPr>
        <w:t>重量单位。十钱为一两。《后汉书·华佗传》:“与散两~服之。”(与:给。散:药末。)</w:t>
      </w:r>
    </w:p>
    <w:p w14:paraId="16566259">
      <w:pPr>
        <w:pStyle w:val="3"/>
        <w:rPr>
          <w:rFonts w:hint="eastAsia" w:ascii="仿宋" w:hAnsi="仿宋" w:eastAsia="仿宋" w:cs="仿宋"/>
        </w:rPr>
      </w:pPr>
      <w:r>
        <w:rPr>
          <w:rFonts w:hint="eastAsia" w:ascii="仿宋" w:hAnsi="仿宋" w:eastAsia="仿宋" w:cs="仿宋"/>
        </w:rPr>
        <w:t>捷qián</w:t>
      </w:r>
      <w:r>
        <w:rPr>
          <w:rFonts w:hint="eastAsia" w:ascii="仿宋" w:hAnsi="仿宋" w:eastAsia="仿宋" w:cs="仿宋"/>
        </w:rPr>
        <w:t xml:space="preserve"> ① </w:t>
      </w:r>
      <w:r>
        <w:rPr>
          <w:rFonts w:hint="eastAsia" w:ascii="仿宋" w:hAnsi="仿宋" w:eastAsia="仿宋" w:cs="仿宋"/>
        </w:rPr>
        <w:t>举起,扬起。《史记·司马相如列传》:“~幡擢尾,振鳞奋翼。”②</w:t>
      </w:r>
      <w:r>
        <w:rPr>
          <w:rFonts w:hint="eastAsia" w:ascii="仿宋" w:hAnsi="仿宋" w:eastAsia="仿宋" w:cs="仿宋"/>
        </w:rPr>
        <w:t xml:space="preserve"> </w:t>
      </w:r>
      <w:r>
        <w:rPr>
          <w:rFonts w:hint="eastAsia" w:ascii="仿宋" w:hAnsi="仿宋" w:eastAsia="仿宋" w:cs="仿宋"/>
        </w:rPr>
        <w:t>竖立。《后汉书·冯衍传下》:“~六积而为篱兮,筑蕙若而为室。”③</w:t>
      </w:r>
      <w:r>
        <w:rPr>
          <w:rFonts w:hint="eastAsia" w:ascii="仿宋" w:hAnsi="仿宋" w:eastAsia="仿宋" w:cs="仿宋"/>
        </w:rPr>
        <w:t xml:space="preserve"> </w:t>
      </w:r>
      <w:r>
        <w:rPr>
          <w:rFonts w:hint="eastAsia" w:ascii="仿宋" w:hAnsi="仿宋" w:eastAsia="仿宋" w:cs="仿宋"/>
        </w:rPr>
        <w:t>捕,用肩扛。《后汉书·舆服志上》:“~弓鶡(dú)九鞬(jiān)。”(鶡:弓袋。鞬:马上的弓袋。)④</w:t>
      </w:r>
      <w:r>
        <w:rPr>
          <w:rFonts w:hint="eastAsia" w:ascii="仿宋" w:hAnsi="仿宋" w:eastAsia="仿宋" w:cs="仿宋"/>
        </w:rPr>
        <w:t xml:space="preserve"> jiàn </w:t>
      </w:r>
      <w:r>
        <w:rPr>
          <w:rFonts w:hint="eastAsia" w:ascii="仿宋" w:hAnsi="仿宋" w:eastAsia="仿宋" w:cs="仿宋"/>
        </w:rPr>
        <w:t>闭塞,堵塞。《汉书·沟洫志》:“是时东郡烧草,以故薪柴少,而下其园之竹以为~。”⑤</w:t>
      </w:r>
      <w:r>
        <w:rPr>
          <w:rFonts w:hint="eastAsia" w:ascii="仿宋" w:hAnsi="仿宋" w:eastAsia="仿宋" w:cs="仿宋"/>
        </w:rPr>
        <w:t xml:space="preserve"> </w:t>
      </w:r>
      <w:r>
        <w:rPr>
          <w:rFonts w:hint="eastAsia" w:ascii="仿宋" w:hAnsi="仿宋" w:eastAsia="仿宋" w:cs="仿宋"/>
        </w:rPr>
        <w:t>建立封界。《汉书·贾谊传》:“淮阳包陈以南,~之江。”⑥</w:t>
      </w:r>
      <w:r>
        <w:rPr>
          <w:rFonts w:hint="eastAsia" w:ascii="仿宋" w:hAnsi="仿宋" w:eastAsia="仿宋" w:cs="仿宋"/>
        </w:rPr>
        <w:t xml:space="preserve"> </w:t>
      </w:r>
      <w:r>
        <w:rPr>
          <w:rFonts w:hint="eastAsia" w:ascii="仿宋" w:hAnsi="仿宋" w:eastAsia="仿宋" w:cs="仿宋"/>
        </w:rPr>
        <w:t>通”鞬(jiàn)“。门闩。张衡《南都赋》:”排~陷扃(jiōng),蹴蹈咸阳。“(扃:门户。)</w:t>
      </w:r>
    </w:p>
    <w:p w14:paraId="4DF6A79A">
      <w:pPr>
        <w:pStyle w:val="3"/>
        <w:rPr>
          <w:rFonts w:hint="eastAsia" w:ascii="仿宋" w:hAnsi="仿宋" w:eastAsia="仿宋" w:cs="仿宋"/>
        </w:rPr>
      </w:pPr>
      <w:r>
        <w:rPr>
          <w:rFonts w:hint="eastAsia" w:ascii="仿宋" w:hAnsi="仿宋" w:eastAsia="仿宋" w:cs="仿宋"/>
        </w:rPr>
        <w:t>乾qián</w:t>
      </w:r>
      <w:r>
        <w:rPr>
          <w:rFonts w:hint="eastAsia" w:ascii="仿宋" w:hAnsi="仿宋" w:eastAsia="仿宋" w:cs="仿宋"/>
        </w:rPr>
        <w:t xml:space="preserve"> </w:t>
      </w:r>
      <w:r>
        <w:rPr>
          <w:rFonts w:hint="eastAsia" w:ascii="仿宋" w:hAnsi="仿宋" w:eastAsia="仿宋" w:cs="仿宋"/>
        </w:rPr>
        <w:t>①《易经》八卦之一。代表天。《周易·说》:“</w:t>
      </w:r>
      <w:r>
        <w:rPr>
          <w:rFonts w:hint="eastAsia" w:ascii="仿宋" w:hAnsi="仿宋" w:eastAsia="仿宋" w:cs="仿宋"/>
          <w:vertAlign w:val="subscript"/>
        </w:rPr>
        <w:t>,天也。”[乾坤]乾和坤都是卦名。二字连用指天地。班固《东都赋》:”俯仰乎,参象乎圣躬。”杜甫《江汉》诗:”江汉思归客,</w:t>
      </w:r>
      <w:r>
        <w:rPr>
          <w:rFonts w:hint="eastAsia" w:ascii="仿宋" w:hAnsi="仿宋" w:eastAsia="仿宋" w:cs="仿宋"/>
        </w:rPr>
        <w:t>~一腐儒。”(江汉:长江和汉水。)②</w:t>
      </w:r>
      <w:r>
        <w:rPr>
          <w:rFonts w:hint="eastAsia" w:ascii="仿宋" w:hAnsi="仿宋" w:eastAsia="仿宋" w:cs="仿宋"/>
        </w:rPr>
        <w:t xml:space="preserve"> </w:t>
      </w:r>
      <w:r>
        <w:rPr>
          <w:rFonts w:hint="eastAsia" w:ascii="仿宋" w:hAnsi="仿宋" w:eastAsia="仿宋" w:cs="仿宋"/>
        </w:rPr>
        <w:t>指太阳、阳性、男性、君王、父亲、丈夫等。《元史·后妃传一》:“月之道循右行,明同贞于</w:t>
      </w:r>
      <w:r>
        <w:rPr>
          <w:rFonts w:hint="eastAsia" w:ascii="仿宋" w:hAnsi="仿宋" w:eastAsia="仿宋" w:cs="仿宋"/>
          <w:vertAlign w:val="subscript"/>
        </w:rPr>
        <w:t>曜。”《周易·系辞上》:”</w:t>
      </w:r>
      <w:r>
        <w:rPr>
          <w:rFonts w:hint="eastAsia" w:ascii="仿宋" w:hAnsi="仿宋" w:eastAsia="仿宋" w:cs="仿宋"/>
        </w:rPr>
        <w:t>道成男。”《周易·说》:“</w:t>
      </w:r>
      <w:r>
        <w:rPr>
          <w:rFonts w:hint="eastAsia" w:ascii="仿宋" w:hAnsi="仿宋" w:eastAsia="仿宋" w:cs="仿宋"/>
          <w:vertAlign w:val="subscript"/>
        </w:rPr>
        <w:t>为天、为圆、为君。”张载《西铭》:”</w:t>
      </w:r>
      <w:r>
        <w:rPr>
          <w:rFonts w:hint="eastAsia" w:ascii="仿宋" w:hAnsi="仿宋" w:eastAsia="仿宋" w:cs="仿宋"/>
        </w:rPr>
        <w:t>称父。”③</w:t>
      </w:r>
      <w:r>
        <w:rPr>
          <w:rFonts w:hint="eastAsia" w:ascii="仿宋" w:hAnsi="仿宋" w:eastAsia="仿宋" w:cs="仿宋"/>
        </w:rPr>
        <w:t xml:space="preserve"> </w:t>
      </w:r>
      <w:r>
        <w:rPr>
          <w:rFonts w:hint="eastAsia" w:ascii="仿宋" w:hAnsi="仿宋" w:eastAsia="仿宋" w:cs="仿宋"/>
        </w:rPr>
        <w:t>刚健。孙奕《履斋</w:t>
      </w:r>
    </w:p>
    <w:p w14:paraId="7328563A">
      <w:pPr>
        <w:pStyle w:val="3"/>
        <w:rPr>
          <w:rFonts w:hint="eastAsia" w:ascii="仿宋" w:hAnsi="仿宋" w:eastAsia="仿宋" w:cs="仿宋"/>
        </w:rPr>
      </w:pPr>
      <w:r>
        <w:rPr>
          <w:rFonts w:hint="eastAsia" w:ascii="仿宋" w:hAnsi="仿宋" w:eastAsia="仿宋" w:cs="仿宋"/>
        </w:rPr>
        <w:t>示儿编·总说·天帝》:“健而不息者,～也。”</w:t>
      </w:r>
    </w:p>
    <w:p w14:paraId="23C5B858">
      <w:pPr>
        <w:pStyle w:val="3"/>
        <w:rPr>
          <w:rFonts w:hint="eastAsia" w:ascii="仿宋" w:hAnsi="仿宋" w:eastAsia="仿宋" w:cs="仿宋"/>
        </w:rPr>
      </w:pPr>
      <w:r>
        <w:rPr>
          <w:rFonts w:hint="eastAsia" w:ascii="仿宋" w:hAnsi="仿宋" w:eastAsia="仿宋" w:cs="仿宋"/>
        </w:rPr>
        <w:t>④gan见125页”干”乾)“字。</w:t>
      </w:r>
    </w:p>
    <w:p w14:paraId="15A4700C">
      <w:pPr>
        <w:pStyle w:val="3"/>
        <w:rPr>
          <w:rFonts w:hint="eastAsia" w:ascii="仿宋" w:hAnsi="仿宋" w:eastAsia="仿宋" w:cs="仿宋"/>
        </w:rPr>
      </w:pPr>
      <w:r>
        <w:rPr>
          <w:rFonts w:hint="eastAsia" w:ascii="仿宋" w:hAnsi="仿宋" w:eastAsia="仿宋" w:cs="仿宋"/>
        </w:rPr>
        <w:t>[潘]</w:t>
      </w:r>
      <w:r>
        <w:rPr>
          <w:rFonts w:hint="eastAsia" w:ascii="仿宋" w:hAnsi="仿宋" w:eastAsia="仿宋" w:cs="仿宋"/>
        </w:rPr>
        <w:t xml:space="preserve"> qián ① </w:t>
      </w:r>
      <w:r>
        <w:rPr>
          <w:rFonts w:hint="eastAsia" w:ascii="仿宋" w:hAnsi="仿宋" w:eastAsia="仿宋" w:cs="仿宋"/>
        </w:rPr>
        <w:t>潜水,在水下面活动。《诗经·小雅·鹤鸣》:“鱼～在渊,或在于渚。”谢灵运《江妃赋》:“或～泳浮海。”②</w:t>
      </w:r>
      <w:r>
        <w:rPr>
          <w:rFonts w:hint="eastAsia" w:ascii="仿宋" w:hAnsi="仿宋" w:eastAsia="仿宋" w:cs="仿宋"/>
        </w:rPr>
        <w:t xml:space="preserve"> </w:t>
      </w:r>
      <w:r>
        <w:rPr>
          <w:rFonts w:hint="eastAsia" w:ascii="仿宋" w:hAnsi="仿宋" w:eastAsia="仿宋" w:cs="仿宋"/>
        </w:rPr>
        <w:t>隐藏,隐蔽。《荀子·议兵》:“窥敌观变,欲～以深。”范仲淹《岳阳楼记》:“日星隐曜,山岳～形。”③</w:t>
      </w:r>
      <w:r>
        <w:rPr>
          <w:rFonts w:hint="eastAsia" w:ascii="仿宋" w:hAnsi="仿宋" w:eastAsia="仿宋" w:cs="仿宋"/>
        </w:rPr>
        <w:t xml:space="preserve"> </w:t>
      </w:r>
      <w:r>
        <w:rPr>
          <w:rFonts w:hint="eastAsia" w:ascii="仿宋" w:hAnsi="仿宋" w:eastAsia="仿宋" w:cs="仿宋"/>
        </w:rPr>
        <w:t>偷偷地,秘密地。《左传·僖公三十二年》:“若～师以来,国可得也。”《三国志·魏书·武帝纪》:“～以舟载兵入渭。”(渭:渭水。)④</w:t>
      </w:r>
      <w:r>
        <w:rPr>
          <w:rFonts w:hint="eastAsia" w:ascii="仿宋" w:hAnsi="仿宋" w:eastAsia="仿宋" w:cs="仿宋"/>
        </w:rPr>
        <w:t xml:space="preserve"> </w:t>
      </w:r>
      <w:r>
        <w:rPr>
          <w:rFonts w:hint="eastAsia" w:ascii="仿宋" w:hAnsi="仿宋" w:eastAsia="仿宋" w:cs="仿宋"/>
        </w:rPr>
        <w:t>深,深处。班固《答宾戏》:“颜～乐于箪瓢,孔终篇于西狩。”(颜:颜回。孔:孔子。)韩愈《苦寒》诗:“虎豹僵穴中,蛟螭死幽～。”⑤</w:t>
      </w:r>
      <w:r>
        <w:rPr>
          <w:rFonts w:hint="eastAsia" w:ascii="仿宋" w:hAnsi="仿宋" w:eastAsia="仿宋" w:cs="仿宋"/>
        </w:rPr>
        <w:t xml:space="preserve"> </w:t>
      </w:r>
      <w:r>
        <w:rPr>
          <w:rFonts w:hint="eastAsia" w:ascii="仿宋" w:hAnsi="仿宋" w:eastAsia="仿宋" w:cs="仿宋"/>
        </w:rPr>
        <w:t>专一,潜心。江淹《知己赋》:“～志百氏,沉神六经。”</w:t>
      </w:r>
    </w:p>
    <w:p w14:paraId="12A2A27E">
      <w:pPr>
        <w:pStyle w:val="3"/>
        <w:rPr>
          <w:rFonts w:hint="eastAsia" w:ascii="仿宋" w:hAnsi="仿宋" w:eastAsia="仿宋" w:cs="仿宋"/>
        </w:rPr>
      </w:pPr>
      <w:r>
        <w:rPr>
          <w:rFonts w:hint="eastAsia" w:ascii="仿宋" w:hAnsi="仿宋" w:eastAsia="仿宋" w:cs="仿宋"/>
        </w:rPr>
        <w:t xml:space="preserve">qian </w:t>
      </w:r>
      <w:r>
        <w:rPr>
          <w:rFonts w:hint="eastAsia" w:ascii="仿宋" w:hAnsi="仿宋" w:eastAsia="仿宋" w:cs="仿宋"/>
        </w:rPr>
        <w:t>烧热。《礼记·内则》:“五日则～汤请浴。”⑥</w:t>
      </w:r>
      <w:r>
        <w:rPr>
          <w:rFonts w:hint="eastAsia" w:ascii="仿宋" w:hAnsi="仿宋" w:eastAsia="仿宋" w:cs="仿宋"/>
        </w:rPr>
        <w:t xml:space="preserve"> </w:t>
      </w:r>
      <w:r>
        <w:rPr>
          <w:rFonts w:hint="eastAsia" w:ascii="仿宋" w:hAnsi="仿宋" w:eastAsia="仿宋" w:cs="仿宋"/>
        </w:rPr>
        <w:t>烤烂。《周礼·考工记·弓人》:“搞(jiao)角欲敦于火而无～。”(搞:用火烤加热揉制弓。敦:熟。)</w:t>
      </w:r>
    </w:p>
    <w:p w14:paraId="4D382607">
      <w:pPr>
        <w:pStyle w:val="3"/>
        <w:rPr>
          <w:rFonts w:hint="eastAsia" w:ascii="仿宋" w:hAnsi="仿宋" w:eastAsia="仿宋" w:cs="仿宋"/>
        </w:rPr>
      </w:pPr>
      <w:r>
        <w:rPr>
          <w:rFonts w:hint="eastAsia" w:ascii="仿宋" w:hAnsi="仿宋" w:eastAsia="仿宋" w:cs="仿宋"/>
        </w:rPr>
        <w:t>浅(浅)</w:t>
      </w:r>
      <w:r>
        <w:rPr>
          <w:rFonts w:hint="eastAsia" w:ascii="仿宋" w:hAnsi="仿宋" w:eastAsia="仿宋" w:cs="仿宋"/>
        </w:rPr>
        <w:t xml:space="preserve"> qián ① </w:t>
      </w:r>
      <w:r>
        <w:rPr>
          <w:rFonts w:hint="eastAsia" w:ascii="仿宋" w:hAnsi="仿宋" w:eastAsia="仿宋" w:cs="仿宋"/>
        </w:rPr>
        <w:t>水浅。与”深”相对。《诗经·邶风·鸷有苦叶》:“深则厉,～则揭。”(厉:不脱衣服渡水。揭:提起衣服过河。)②</w:t>
      </w:r>
      <w:r>
        <w:rPr>
          <w:rFonts w:hint="eastAsia" w:ascii="仿宋" w:hAnsi="仿宋" w:eastAsia="仿宋" w:cs="仿宋"/>
        </w:rPr>
        <w:t xml:space="preserve"> </w:t>
      </w:r>
      <w:r>
        <w:rPr>
          <w:rFonts w:hint="eastAsia" w:ascii="仿宋" w:hAnsi="仿宋" w:eastAsia="仿宋" w:cs="仿宋"/>
        </w:rPr>
        <w:t>学识浅。《荀子·非相》:“知行～薄。”③</w:t>
      </w:r>
      <w:r>
        <w:rPr>
          <w:rFonts w:hint="eastAsia" w:ascii="仿宋" w:hAnsi="仿宋" w:eastAsia="仿宋" w:cs="仿宋"/>
        </w:rPr>
        <w:t xml:space="preserve"> </w:t>
      </w:r>
      <w:r>
        <w:rPr>
          <w:rFonts w:hint="eastAsia" w:ascii="仿宋" w:hAnsi="仿宋" w:eastAsia="仿宋" w:cs="仿宋"/>
        </w:rPr>
        <w:t>道理浅显,明白易懂。《论衡·自纪》:“何以为辩?喻深以～。”④</w:t>
      </w:r>
      <w:r>
        <w:rPr>
          <w:rFonts w:hint="eastAsia" w:ascii="仿宋" w:hAnsi="仿宋" w:eastAsia="仿宋" w:cs="仿宋"/>
        </w:rPr>
        <w:t xml:space="preserve"> </w:t>
      </w:r>
      <w:r>
        <w:rPr>
          <w:rFonts w:hint="eastAsia" w:ascii="仿宋" w:hAnsi="仿宋" w:eastAsia="仿宋" w:cs="仿宋"/>
        </w:rPr>
        <w:t>时间短。贾谊《过秦论》:“施及孝文王、庄襄王,享国之日～。”(施:延续。享国:指封建君主在位。)⑤</w:t>
      </w:r>
      <w:r>
        <w:rPr>
          <w:rFonts w:hint="eastAsia" w:ascii="仿宋" w:hAnsi="仿宋" w:eastAsia="仿宋" w:cs="仿宋"/>
        </w:rPr>
        <w:t xml:space="preserve"> </w:t>
      </w:r>
      <w:r>
        <w:rPr>
          <w:rFonts w:hint="eastAsia" w:ascii="仿宋" w:hAnsi="仿宋" w:eastAsia="仿宋" w:cs="仿宋"/>
        </w:rPr>
        <w:t>感情浮泛。《战国策·赵策四》:“今外臣交～而欲深谈可乎?”⑥</w:t>
      </w:r>
      <w:r>
        <w:rPr>
          <w:rFonts w:hint="eastAsia" w:ascii="仿宋" w:hAnsi="仿宋" w:eastAsia="仿宋" w:cs="仿宋"/>
        </w:rPr>
        <w:t xml:space="preserve"> </w:t>
      </w:r>
      <w:r>
        <w:rPr>
          <w:rFonts w:hint="eastAsia" w:ascii="仿宋" w:hAnsi="仿宋" w:eastAsia="仿宋" w:cs="仿宋"/>
        </w:rPr>
        <w:t>尺寸短小。《管子·幼官》尹知章注:“保兽,谓～毛之兽,虎豹之属。”白居易《钱塘湖春行》诗:“乱花渐欲迷人眼,～草才能没马蹄。”⑦</w:t>
      </w:r>
      <w:r>
        <w:rPr>
          <w:rFonts w:hint="eastAsia" w:ascii="仿宋" w:hAnsi="仿宋" w:eastAsia="仿宋" w:cs="仿宋"/>
        </w:rPr>
        <w:t xml:space="preserve"> </w:t>
      </w:r>
      <w:r>
        <w:rPr>
          <w:rFonts w:hint="eastAsia" w:ascii="仿宋" w:hAnsi="仿宋" w:eastAsia="仿宋" w:cs="仿宋"/>
        </w:rPr>
        <w:t>分量轻,颜色浅。李贺《后园凿井歌》:“水声繁,弦声～。”张华《鹧鸪赋》:“色～体陋,不为人用。”⑧</w:t>
      </w:r>
      <w:r>
        <w:rPr>
          <w:rFonts w:hint="eastAsia" w:ascii="仿宋" w:hAnsi="仿宋" w:eastAsia="仿宋" w:cs="仿宋"/>
        </w:rPr>
        <w:t xml:space="preserve"> </w:t>
      </w:r>
      <w:r>
        <w:rPr>
          <w:rFonts w:hint="eastAsia" w:ascii="仿宋" w:hAnsi="仿宋" w:eastAsia="仿宋" w:cs="仿宋"/>
        </w:rPr>
        <w:t>狭窄,小。《管子·八观》:“国地小而食地～也。”钱起《赋得浦口望新月》:“动摇生～浪,明灭照寒沙。”⑨</w:t>
      </w:r>
      <w:r>
        <w:rPr>
          <w:rFonts w:hint="eastAsia" w:ascii="仿宋" w:hAnsi="仿宋" w:eastAsia="仿宋" w:cs="仿宋"/>
        </w:rPr>
        <w:t xml:space="preserve"> jiān </w:t>
      </w:r>
      <w:r>
        <w:rPr>
          <w:rFonts w:hint="eastAsia" w:ascii="仿宋" w:hAnsi="仿宋" w:eastAsia="仿宋" w:cs="仿宋"/>
        </w:rPr>
        <w:t>[浅浅]水流很快的样子。屈原《九歌·湘君》:“石濑(lài)兮～～。”(石濑:从石头上渡过的急水。)这个意义后来写作”溅溅”。</w:t>
      </w:r>
    </w:p>
    <w:p w14:paraId="70FBCF40">
      <w:pPr>
        <w:pStyle w:val="3"/>
        <w:rPr>
          <w:rFonts w:hint="eastAsia" w:ascii="仿宋" w:hAnsi="仿宋" w:eastAsia="仿宋" w:cs="仿宋"/>
        </w:rPr>
      </w:pPr>
      <w:r>
        <w:rPr>
          <w:rFonts w:hint="eastAsia" w:ascii="仿宋" w:hAnsi="仿宋" w:eastAsia="仿宋" w:cs="仿宋"/>
        </w:rPr>
        <w:t xml:space="preserve">qián ① </w:t>
      </w:r>
      <w:r>
        <w:rPr>
          <w:rFonts w:hint="eastAsia" w:ascii="仿宋" w:hAnsi="仿宋" w:eastAsia="仿宋" w:cs="仿宋"/>
        </w:rPr>
        <w:t>送走,释放。《左传·僖公二十三年》:“姜与子犯谋,醉而～之。”《汉书·张骞传》:“大宛以为然,～骞。”(大宛:国名。)②</w:t>
      </w:r>
      <w:r>
        <w:rPr>
          <w:rFonts w:hint="eastAsia" w:ascii="仿宋" w:hAnsi="仿宋" w:eastAsia="仿宋" w:cs="仿宋"/>
        </w:rPr>
        <w:t xml:space="preserve"> </w:t>
      </w:r>
      <w:r>
        <w:rPr>
          <w:rFonts w:hint="eastAsia" w:ascii="仿宋" w:hAnsi="仿宋" w:eastAsia="仿宋" w:cs="仿宋"/>
        </w:rPr>
        <w:t>派遣,差遣。《墨子·非儒下》:“乃～子贡之齐,因南郭惠子以见田常。”《三国志·蜀书·诸葛亮传》:“～兵三万人以助备。”(备:刘备。)③</w:t>
      </w:r>
      <w:r>
        <w:rPr>
          <w:rFonts w:hint="eastAsia" w:ascii="仿宋" w:hAnsi="仿宋" w:eastAsia="仿宋" w:cs="仿宋"/>
        </w:rPr>
        <w:t xml:space="preserve"> </w:t>
      </w:r>
      <w:r>
        <w:rPr>
          <w:rFonts w:hint="eastAsia" w:ascii="仿宋" w:hAnsi="仿宋" w:eastAsia="仿宋" w:cs="仿宋"/>
        </w:rPr>
        <w:t>贬谪,放逐。《左传·哀公二十五年》:“挥在朝,使吏～诸其室。”韩愈《柳子厚墓志铭》:“中山刘梦得禹锡亦在～中。”(中山:地名。)④</w:t>
      </w:r>
      <w:r>
        <w:rPr>
          <w:rFonts w:hint="eastAsia" w:ascii="仿宋" w:hAnsi="仿宋" w:eastAsia="仿宋" w:cs="仿宋"/>
        </w:rPr>
        <w:t xml:space="preserve"> </w:t>
      </w:r>
      <w:r>
        <w:rPr>
          <w:rFonts w:hint="eastAsia" w:ascii="仿宋" w:hAnsi="仿宋" w:eastAsia="仿宋" w:cs="仿宋"/>
        </w:rPr>
        <w:t>休妻,丈夫单方将妻子休</w:t>
      </w:r>
    </w:p>
    <w:p w14:paraId="30303215">
      <w:pPr>
        <w:pStyle w:val="3"/>
        <w:rPr>
          <w:rFonts w:hint="eastAsia" w:ascii="仿宋" w:hAnsi="仿宋" w:eastAsia="仿宋" w:cs="仿宋"/>
        </w:rPr>
      </w:pPr>
      <w:r>
        <w:rPr>
          <w:rFonts w:hint="eastAsia" w:ascii="仿宋" w:hAnsi="仿宋" w:eastAsia="仿宋" w:cs="仿宋"/>
        </w:rPr>
        <w:t>弃。《颜氏家训·后娶》:“王亦凄枪,不知所容,旬月求退,便以礼～。”⑤</w:t>
      </w:r>
      <w:r>
        <w:rPr>
          <w:rFonts w:hint="eastAsia" w:ascii="仿宋" w:hAnsi="仿宋" w:eastAsia="仿宋" w:cs="仿宋"/>
        </w:rPr>
        <w:t xml:space="preserve"> </w:t>
      </w:r>
      <w:r>
        <w:rPr>
          <w:rFonts w:hint="eastAsia" w:ascii="仿宋" w:hAnsi="仿宋" w:eastAsia="仿宋" w:cs="仿宋"/>
        </w:rPr>
        <w:t>排遣,抒发(后起意义)。任昉《出郡传舍哭范仆射》诗:“欲以～离情。”元稹《白氏长庆集序》:“闲适之诗长于～。”⑥</w:t>
      </w:r>
      <w:r>
        <w:rPr>
          <w:rFonts w:hint="eastAsia" w:ascii="仿宋" w:hAnsi="仿宋" w:eastAsia="仿宋" w:cs="仿宋"/>
        </w:rPr>
        <w:t xml:space="preserve"> </w:t>
      </w:r>
      <w:r>
        <w:rPr>
          <w:rFonts w:hint="eastAsia" w:ascii="仿宋" w:hAnsi="仿宋" w:eastAsia="仿宋" w:cs="仿宋"/>
        </w:rPr>
        <w:t>运用,使用(后起意义)。苏洵《上欧阳内翰书五首》之一:“陆贽之文,～言措意,切近的当。”《新唐书·徐浩传》:“～辞赡速,而书法至精。”⑦</w:t>
      </w:r>
      <w:r>
        <w:rPr>
          <w:rFonts w:hint="eastAsia" w:ascii="仿宋" w:hAnsi="仿宋" w:eastAsia="仿宋" w:cs="仿宋"/>
        </w:rPr>
        <w:t xml:space="preserve"> </w:t>
      </w:r>
      <w:r>
        <w:rPr>
          <w:rFonts w:hint="eastAsia" w:ascii="仿宋" w:hAnsi="仿宋" w:eastAsia="仿宋" w:cs="仿宋"/>
        </w:rPr>
        <w:t>令,使(后起意义)。李白《劳劳亭》诗:“春风知别苦,不～柳条青。”</w:t>
      </w:r>
    </w:p>
    <w:p w14:paraId="36BB3802">
      <w:pPr>
        <w:pStyle w:val="3"/>
        <w:rPr>
          <w:rFonts w:hint="eastAsia" w:ascii="仿宋" w:hAnsi="仿宋" w:eastAsia="仿宋" w:cs="仿宋"/>
        </w:rPr>
      </w:pPr>
      <w:r>
        <w:rPr>
          <w:rFonts w:hint="eastAsia" w:ascii="仿宋" w:hAnsi="仿宋" w:eastAsia="仿宋" w:cs="仿宋"/>
        </w:rPr>
        <w:t xml:space="preserve">qián ① </w:t>
      </w:r>
      <w:r>
        <w:rPr>
          <w:rFonts w:hint="eastAsia" w:ascii="仿宋" w:hAnsi="仿宋" w:eastAsia="仿宋" w:cs="仿宋"/>
        </w:rPr>
        <w:t>责备,谴责。《战国策·东周策》:“太卜～之曰……”(太卜:官名。)任昉《齐竟陵文宣王行状》:“此天～也,无所改修。”[谴责]上天降下灾异警告人君。《后汉书·孝桓帝纪》:“灾异日食,～～累至。”⑧</w:t>
      </w:r>
      <w:r>
        <w:rPr>
          <w:rFonts w:hint="eastAsia" w:ascii="仿宋" w:hAnsi="仿宋" w:eastAsia="仿宋" w:cs="仿宋"/>
        </w:rPr>
        <w:t xml:space="preserve"> </w:t>
      </w:r>
      <w:r>
        <w:rPr>
          <w:rFonts w:hint="eastAsia" w:ascii="仿宋" w:hAnsi="仿宋" w:eastAsia="仿宋" w:cs="仿宋"/>
        </w:rPr>
        <w:t>贬谪。韦嗣立《奉和张岳州王潭州别诗序》:“后承朝～,各自东西。”(承:受。)⑨</w:t>
      </w:r>
      <w:r>
        <w:rPr>
          <w:rFonts w:hint="eastAsia" w:ascii="仿宋" w:hAnsi="仿宋" w:eastAsia="仿宋" w:cs="仿宋"/>
        </w:rPr>
        <w:t xml:space="preserve"> </w:t>
      </w:r>
      <w:r>
        <w:rPr>
          <w:rFonts w:hint="eastAsia" w:ascii="仿宋" w:hAnsi="仿宋" w:eastAsia="仿宋" w:cs="仿宋"/>
        </w:rPr>
        <w:t>罪过(后起意义)。《新唐书·张廷珪传》:“御史有～,当杀杀之,不可辱也。”</w:t>
      </w:r>
    </w:p>
    <w:p w14:paraId="67F19D01">
      <w:pPr>
        <w:pStyle w:val="3"/>
        <w:rPr>
          <w:rFonts w:hint="eastAsia" w:ascii="仿宋" w:hAnsi="仿宋" w:eastAsia="仿宋" w:cs="仿宋"/>
        </w:rPr>
      </w:pPr>
      <w:r>
        <w:rPr>
          <w:rFonts w:hint="eastAsia" w:ascii="仿宋" w:hAnsi="仿宋" w:eastAsia="仿宋" w:cs="仿宋"/>
        </w:rPr>
        <w:t xml:space="preserve">qián ① </w:t>
      </w:r>
      <w:r>
        <w:rPr>
          <w:rFonts w:hint="eastAsia" w:ascii="仿宋" w:hAnsi="仿宋" w:eastAsia="仿宋" w:cs="仿宋"/>
        </w:rPr>
        <w:t>[缱绻(quǎn)]</w:t>
      </w:r>
      <w:r>
        <w:rPr>
          <w:rFonts w:hint="eastAsia" w:ascii="仿宋" w:hAnsi="仿宋" w:eastAsia="仿宋" w:cs="仿宋"/>
        </w:rPr>
        <w:t xml:space="preserve"> 1. </w:t>
      </w:r>
      <w:r>
        <w:rPr>
          <w:rFonts w:hint="eastAsia" w:ascii="仿宋" w:hAnsi="仿宋" w:eastAsia="仿宋" w:cs="仿宋"/>
        </w:rPr>
        <w:t>牢固不离。《诗经·大雅·民劳》:“无纵诡随,以谨～。”2.</w:t>
      </w:r>
      <w:r>
        <w:rPr>
          <w:rFonts w:hint="eastAsia" w:ascii="仿宋" w:hAnsi="仿宋" w:eastAsia="仿宋" w:cs="仿宋"/>
        </w:rPr>
        <w:t xml:space="preserve"> </w:t>
      </w:r>
      <w:r>
        <w:rPr>
          <w:rFonts w:hint="eastAsia" w:ascii="仿宋" w:hAnsi="仿宋" w:eastAsia="仿宋" w:cs="仿宋"/>
        </w:rPr>
        <w:t>感情深厚缠绵。白居易《寄元九》诗:“岂是贪衣食,感君心～～。”3.</w:t>
      </w:r>
      <w:r>
        <w:rPr>
          <w:rFonts w:hint="eastAsia" w:ascii="仿宋" w:hAnsi="仿宋" w:eastAsia="仿宋" w:cs="仿宋"/>
        </w:rPr>
        <w:t xml:space="preserve"> </w:t>
      </w:r>
      <w:r>
        <w:rPr>
          <w:rFonts w:hint="eastAsia" w:ascii="仿宋" w:hAnsi="仿宋" w:eastAsia="仿宋" w:cs="仿宋"/>
        </w:rPr>
        <w:t>男女幽会。陆游《避暑漫抄》:“不过执衣侍膳,来尝得～～。”</w:t>
      </w:r>
    </w:p>
    <w:p w14:paraId="7BD2F774">
      <w:pPr>
        <w:pStyle w:val="3"/>
        <w:rPr>
          <w:rFonts w:hint="eastAsia" w:ascii="仿宋" w:hAnsi="仿宋" w:eastAsia="仿宋" w:cs="仿宋"/>
        </w:rPr>
      </w:pPr>
      <w:r>
        <w:rPr>
          <w:rFonts w:hint="eastAsia" w:ascii="仿宋" w:hAnsi="仿宋" w:eastAsia="仿宋" w:cs="仿宋"/>
        </w:rPr>
        <w:t xml:space="preserve">qián ① </w:t>
      </w:r>
      <w:r>
        <w:rPr>
          <w:rFonts w:hint="eastAsia" w:ascii="仿宋" w:hAnsi="仿宋" w:eastAsia="仿宋" w:cs="仿宋"/>
        </w:rPr>
        <w:t>呵欠,疲倦困顿时不由自主张大口吸气呼气。《仪礼·士相见礼》:“君子～伸,问曰之早晏。”②</w:t>
      </w:r>
      <w:r>
        <w:rPr>
          <w:rFonts w:hint="eastAsia" w:ascii="仿宋" w:hAnsi="仿宋" w:eastAsia="仿宋" w:cs="仿宋"/>
        </w:rPr>
        <w:t xml:space="preserve"> </w:t>
      </w:r>
      <w:r>
        <w:rPr>
          <w:rFonts w:hint="eastAsia" w:ascii="仿宋" w:hAnsi="仿宋" w:eastAsia="仿宋" w:cs="仿宋"/>
        </w:rPr>
        <w:t>亏欠(后起意义)。《旧唐书·宣宗纪》:“今后凡隐盗～负,请如官典犯赃例处分。”(欠负:指亏欠财物。)③</w:t>
      </w:r>
      <w:r>
        <w:rPr>
          <w:rFonts w:hint="eastAsia" w:ascii="仿宋" w:hAnsi="仿宋" w:eastAsia="仿宋" w:cs="仿宋"/>
        </w:rPr>
        <w:t xml:space="preserve"> </w:t>
      </w:r>
      <w:r>
        <w:rPr>
          <w:rFonts w:hint="eastAsia" w:ascii="仿宋" w:hAnsi="仿宋" w:eastAsia="仿宋" w:cs="仿宋"/>
        </w:rPr>
        <w:t>缺少,不足。陆游《老学庵笔记》卷一:“甚妙,但似～四字耳。”④</w:t>
      </w:r>
      <w:r>
        <w:rPr>
          <w:rFonts w:hint="eastAsia" w:ascii="仿宋" w:hAnsi="仿宋" w:eastAsia="仿宋" w:cs="仿宋"/>
        </w:rPr>
        <w:t xml:space="preserve"> </w:t>
      </w:r>
      <w:r>
        <w:rPr>
          <w:rFonts w:hint="eastAsia" w:ascii="仿宋" w:hAnsi="仿宋" w:eastAsia="仿宋" w:cs="仿宋"/>
        </w:rPr>
        <w:t>欠身,将身体略微抬起前伸(后起意义)。《宋史·赵普传》:“太祖～伸徐起。”</w:t>
      </w:r>
    </w:p>
    <w:p w14:paraId="7AE6038A">
      <w:pPr>
        <w:pStyle w:val="3"/>
        <w:rPr>
          <w:rFonts w:hint="eastAsia" w:ascii="仿宋" w:hAnsi="仿宋" w:eastAsia="仿宋" w:cs="仿宋"/>
        </w:rPr>
      </w:pPr>
      <w:r>
        <w:rPr>
          <w:rFonts w:hint="eastAsia" w:ascii="仿宋" w:hAnsi="仿宋" w:eastAsia="仿宋" w:cs="仿宋"/>
        </w:rPr>
        <w:t xml:space="preserve">qián ① qiān </w:t>
      </w:r>
      <w:r>
        <w:rPr>
          <w:rFonts w:hint="eastAsia" w:ascii="仿宋" w:hAnsi="仿宋" w:eastAsia="仿宋" w:cs="仿宋"/>
        </w:rPr>
        <w:t>山石像张开的样子。扬雄《甘泉赋》:“～岩岩其龙鳞。”②</w:t>
      </w:r>
      <w:r>
        <w:rPr>
          <w:rFonts w:hint="eastAsia" w:ascii="仿宋" w:hAnsi="仿宋" w:eastAsia="仿宋" w:cs="仿宋"/>
        </w:rPr>
        <w:t xml:space="preserve"> </w:t>
      </w:r>
      <w:r>
        <w:rPr>
          <w:rFonts w:hint="eastAsia" w:ascii="仿宋" w:hAnsi="仿宋" w:eastAsia="仿宋" w:cs="仿宋"/>
        </w:rPr>
        <w:t>险峻。韦应物《游西山》诗:“挥翰题苍峭,下马历～丘。”③</w:t>
      </w:r>
      <w:r>
        <w:rPr>
          <w:rFonts w:hint="eastAsia" w:ascii="仿宋" w:hAnsi="仿宋" w:eastAsia="仿宋" w:cs="仿宋"/>
        </w:rPr>
        <w:t xml:space="preserve"> qiān </w:t>
      </w:r>
      <w:r>
        <w:rPr>
          <w:rFonts w:hint="eastAsia" w:ascii="仿宋" w:hAnsi="仿宋" w:eastAsia="仿宋" w:cs="仿宋"/>
        </w:rPr>
        <w:t>深陷。岑参《江上阻风雨》诗:“积浪成高丘,盘涡为～窟。”(④</w:t>
      </w:r>
      <w:r>
        <w:rPr>
          <w:rFonts w:hint="eastAsia" w:ascii="仿宋" w:hAnsi="仿宋" w:eastAsia="仿宋" w:cs="仿宋"/>
        </w:rPr>
        <w:t xml:space="preserve"> </w:t>
      </w:r>
      <w:r>
        <w:rPr>
          <w:rFonts w:hint="eastAsia" w:ascii="仿宋" w:hAnsi="仿宋" w:eastAsia="仿宋" w:cs="仿宋"/>
        </w:rPr>
        <w:t>深洞。韦庄《李氏小池亭十二韵》:“引泉疏地脉,扫絮积山～。”⑤</w:t>
      </w:r>
      <w:r>
        <w:rPr>
          <w:rFonts w:hint="eastAsia" w:ascii="仿宋" w:hAnsi="仿宋" w:eastAsia="仿宋" w:cs="仿宋"/>
        </w:rPr>
        <w:t xml:space="preserve"> </w:t>
      </w:r>
      <w:r>
        <w:rPr>
          <w:rFonts w:hint="eastAsia" w:ascii="仿宋" w:hAnsi="仿宋" w:eastAsia="仿宋" w:cs="仿宋"/>
        </w:rPr>
        <w:t>镶嵌(后起意义)。赵希鹄《古钟鼎彝器辨》:“余尝见夏调戈,于铜上相～以金,其细如发。”</w:t>
      </w:r>
    </w:p>
    <w:p w14:paraId="25D232B0">
      <w:pPr>
        <w:pStyle w:val="3"/>
        <w:rPr>
          <w:rFonts w:hint="eastAsia" w:ascii="仿宋" w:hAnsi="仿宋" w:eastAsia="仿宋" w:cs="仿宋"/>
        </w:rPr>
      </w:pPr>
      <w:r>
        <w:rPr>
          <w:rFonts w:hint="eastAsia" w:ascii="仿宋" w:hAnsi="仿宋" w:eastAsia="仿宋" w:cs="仿宋"/>
        </w:rPr>
        <w:t xml:space="preserve">qián ① </w:t>
      </w:r>
      <w:r>
        <w:rPr>
          <w:rFonts w:hint="eastAsia" w:ascii="仿宋" w:hAnsi="仿宋" w:eastAsia="仿宋" w:cs="仿宋"/>
        </w:rPr>
        <w:t>瞽如,好比。《诗经·大雅·大明》:“大邦有子,～天之妹。”②</w:t>
      </w:r>
      <w:r>
        <w:rPr>
          <w:rFonts w:hint="eastAsia" w:ascii="仿宋" w:hAnsi="仿宋" w:eastAsia="仿宋" w:cs="仿宋"/>
        </w:rPr>
        <w:t xml:space="preserve"> </w:t>
      </w:r>
      <w:r>
        <w:rPr>
          <w:rFonts w:hint="eastAsia" w:ascii="仿宋" w:hAnsi="仿宋" w:eastAsia="仿宋" w:cs="仿宋"/>
        </w:rPr>
        <w:t>古代船上用来观测风向的羽毛。《淮南子·齐俗》:“譬若～之见风也,无须臾之间定矣。”</w:t>
      </w:r>
    </w:p>
    <w:p w14:paraId="372C53B8">
      <w:pPr>
        <w:pStyle w:val="3"/>
        <w:rPr>
          <w:rFonts w:hint="eastAsia" w:ascii="仿宋" w:hAnsi="仿宋" w:eastAsia="仿宋" w:cs="仿宋"/>
        </w:rPr>
      </w:pPr>
      <w:r>
        <w:rPr>
          <w:rFonts w:hint="eastAsia" w:ascii="仿宋" w:hAnsi="仿宋" w:eastAsia="仿宋" w:cs="仿宋"/>
        </w:rPr>
        <w:t xml:space="preserve">qián </w:t>
      </w:r>
      <w:r>
        <w:rPr>
          <w:rFonts w:hint="eastAsia" w:ascii="仿宋" w:hAnsi="仿宋" w:eastAsia="仿宋" w:cs="仿宋"/>
        </w:rPr>
        <w:t>草名。根可做红色染料。《史记·货殖列传》:“若千亩厄(zhī)～,千畦姜</w:t>
      </w:r>
    </w:p>
    <w:p w14:paraId="533F6794">
      <w:pPr>
        <w:pStyle w:val="3"/>
        <w:rPr>
          <w:rFonts w:hint="eastAsia" w:ascii="仿宋" w:hAnsi="仿宋" w:eastAsia="仿宋" w:cs="仿宋"/>
        </w:rPr>
      </w:pPr>
      <w:r>
        <w:rPr>
          <w:rFonts w:hint="eastAsia" w:ascii="仿宋" w:hAnsi="仿宋" w:eastAsia="仿宋" w:cs="仿宋"/>
        </w:rPr>
        <w:t>非,此其人皆与千户侯等。(厄:植物名,可制作胭脂。)①大红色。白居易《城东闲行因题尉迟司业水阁》诗:“病乘篮舆出,老著~衫行。”上述义项又写作”蒲”。</w:t>
      </w:r>
    </w:p>
    <w:p w14:paraId="4CFC6A33">
      <w:pPr>
        <w:pStyle w:val="3"/>
        <w:rPr>
          <w:rFonts w:hint="eastAsia" w:ascii="仿宋" w:hAnsi="仿宋" w:eastAsia="仿宋" w:cs="仿宋"/>
        </w:rPr>
      </w:pPr>
      <w:r>
        <w:rPr>
          <w:rFonts w:hint="eastAsia" w:ascii="仿宋" w:hAnsi="仿宋" w:eastAsia="仿宋" w:cs="仿宋"/>
        </w:rPr>
        <w:t>倩qiàn</w:t>
      </w:r>
      <w:r>
        <w:rPr>
          <w:rFonts w:hint="eastAsia" w:ascii="仿宋" w:hAnsi="仿宋" w:eastAsia="仿宋" w:cs="仿宋"/>
        </w:rPr>
        <w:t xml:space="preserve"> </w:t>
      </w:r>
      <w:r>
        <w:rPr>
          <w:rFonts w:hint="eastAsia" w:ascii="仿宋" w:hAnsi="仿宋" w:eastAsia="仿宋" w:cs="仿宋"/>
        </w:rPr>
        <w:t>①笑时面颊美的样子。《诗经·卫风·硕人》:“巧笑</w:t>
      </w:r>
      <w:r>
        <w:rPr>
          <w:rFonts w:hint="eastAsia" w:ascii="仿宋" w:hAnsi="仿宋" w:eastAsia="仿宋" w:cs="仿宋"/>
          <w:vertAlign w:val="subscript"/>
        </w:rPr>
        <w:t>兮,美目盼兮。”②古代男子的美称。《汉书·朱邑传》:”昔陈平虽贤,须魏</w:t>
      </w:r>
      <w:r>
        <w:rPr>
          <w:rFonts w:hint="eastAsia" w:ascii="仿宋" w:hAnsi="仿宋" w:eastAsia="仿宋" w:cs="仿宋"/>
        </w:rPr>
        <w:t>而后进。”(魏借:指魏无知。)③(姿容)美好。梅尧臣《五倩篇》:“</w:t>
      </w:r>
      <w:r>
        <w:rPr>
          <w:rFonts w:hint="eastAsia" w:ascii="仿宋" w:hAnsi="仿宋" w:eastAsia="仿宋" w:cs="仿宋"/>
          <w:vertAlign w:val="subscript"/>
        </w:rPr>
        <w:t>然五蛾眉,妙曲动金弦。”吴融《还俗尼》诗:”柳眉梅额</w:t>
      </w:r>
      <w:r>
        <w:rPr>
          <w:rFonts w:hint="eastAsia" w:ascii="仿宋" w:hAnsi="仿宋" w:eastAsia="仿宋" w:cs="仿宋"/>
        </w:rPr>
        <w:t>妆新。”④女婿。《史记·扁鹊仓公列传》:“黄氏诸</w:t>
      </w:r>
      <w:r>
        <w:rPr>
          <w:rFonts w:hint="eastAsia" w:ascii="仿宋" w:hAnsi="仿宋" w:eastAsia="仿宋" w:cs="仿宋"/>
          <w:vertAlign w:val="subscript"/>
        </w:rPr>
        <w:t>。”⑤请别人代自己做事。杜甫《九日蓝田崔氏庄》诗:”笑</w:t>
      </w:r>
      <w:r>
        <w:rPr>
          <w:rFonts w:hint="eastAsia" w:ascii="仿宋" w:hAnsi="仿宋" w:eastAsia="仿宋" w:cs="仿宋"/>
        </w:rPr>
        <w:t>旁人为正冠。”(正:戴正。)</w:t>
      </w:r>
    </w:p>
    <w:p w14:paraId="0D54A66B">
      <w:pPr>
        <w:pStyle w:val="3"/>
        <w:rPr>
          <w:rFonts w:hint="eastAsia" w:ascii="仿宋" w:hAnsi="仿宋" w:eastAsia="仿宋" w:cs="仿宋"/>
        </w:rPr>
      </w:pPr>
      <w:r>
        <w:rPr>
          <w:rFonts w:hint="eastAsia" w:ascii="仿宋" w:hAnsi="仿宋" w:eastAsia="仿宋" w:cs="仿宋"/>
        </w:rPr>
        <w:t>靖(靖)qiàn</w:t>
      </w:r>
      <w:r>
        <w:rPr>
          <w:rFonts w:hint="eastAsia" w:ascii="仿宋" w:hAnsi="仿宋" w:eastAsia="仿宋" w:cs="仿宋"/>
        </w:rPr>
        <w:t xml:space="preserve"> </w:t>
      </w:r>
      <w:r>
        <w:rPr>
          <w:rFonts w:hint="eastAsia" w:ascii="仿宋" w:hAnsi="仿宋" w:eastAsia="仿宋" w:cs="仿宋"/>
        </w:rPr>
        <w:t>①赤色。《左传·定公四年》:“分康叔以大路,少帛,</w:t>
      </w:r>
      <w:r>
        <w:rPr>
          <w:rFonts w:hint="eastAsia" w:ascii="仿宋" w:hAnsi="仿宋" w:eastAsia="仿宋" w:cs="仿宋"/>
          <w:vertAlign w:val="subscript"/>
        </w:rPr>
        <w:t>(pèi)。”(康叔:人名。大路、少帛:旗帜名。花:指旗帜。)②zhēng屈曲。《礼记·玉藻》:”齐则</w:t>
      </w:r>
      <w:r>
        <w:rPr>
          <w:rFonts w:hint="eastAsia" w:ascii="仿宋" w:hAnsi="仿宋" w:eastAsia="仿宋" w:cs="仿宋"/>
        </w:rPr>
        <w:t>结佩而爵鞞(bǐng)。”(鞞:刀剑套。)</w:t>
      </w:r>
    </w:p>
    <w:p w14:paraId="0CAE3ADE">
      <w:pPr>
        <w:pStyle w:val="3"/>
        <w:rPr>
          <w:rFonts w:hint="eastAsia" w:ascii="仿宋" w:hAnsi="仿宋" w:eastAsia="仿宋" w:cs="仿宋"/>
        </w:rPr>
      </w:pPr>
      <w:r>
        <w:rPr>
          <w:rFonts w:hint="eastAsia" w:ascii="仿宋" w:hAnsi="仿宋" w:eastAsia="仿宋" w:cs="仿宋"/>
        </w:rPr>
        <w:t>倩qiàn</w:t>
      </w:r>
      <w:r>
        <w:rPr>
          <w:rFonts w:hint="eastAsia" w:ascii="仿宋" w:hAnsi="仿宋" w:eastAsia="仿宋" w:cs="仿宋"/>
        </w:rPr>
        <w:t xml:space="preserve"> </w:t>
      </w:r>
      <w:r>
        <w:rPr>
          <w:rFonts w:hint="eastAsia" w:ascii="仿宋" w:hAnsi="仿宋" w:eastAsia="仿宋" w:cs="仿宋"/>
        </w:rPr>
        <w:t>①同”茜”。草名。可染绛红色。刘勰《文心雕龙·通变》:“夫青生于蓝,绛生于</w:t>
      </w:r>
      <w:r>
        <w:rPr>
          <w:rFonts w:hint="eastAsia" w:ascii="仿宋" w:hAnsi="仿宋" w:eastAsia="仿宋" w:cs="仿宋"/>
          <w:vertAlign w:val="subscript"/>
        </w:rPr>
        <w:t>。”②大红色。杜牧《村行》:”蓑唱牧牛儿,篱窥</w:t>
      </w:r>
      <w:r>
        <w:rPr>
          <w:rFonts w:hint="eastAsia" w:ascii="仿宋" w:hAnsi="仿宋" w:eastAsia="仿宋" w:cs="仿宋"/>
        </w:rPr>
        <w:t>裙女。”③鲜明,鲜艳。谢灵运《山居赋》:“水香送秋而擢</w:t>
      </w:r>
      <w:r>
        <w:rPr>
          <w:rFonts w:hint="eastAsia" w:ascii="仿宋" w:hAnsi="仿宋" w:eastAsia="仿宋" w:cs="仿宋"/>
          <w:vertAlign w:val="subscript"/>
        </w:rPr>
        <w:t>,林兰近雪而扬扬。”④树名。《山海经·中山经》:”北望河林,其状如</w:t>
      </w:r>
      <w:r>
        <w:rPr>
          <w:rFonts w:hint="eastAsia" w:ascii="仿宋" w:hAnsi="仿宋" w:eastAsia="仿宋" w:cs="仿宋"/>
        </w:rPr>
        <w:t>如举。”⑤青翠茂盛的样子。左思《吴都赋》:“夏哗冬~。”[蒨蒨]1.</w:t>
      </w:r>
      <w:r>
        <w:rPr>
          <w:rFonts w:hint="eastAsia" w:ascii="仿宋" w:hAnsi="仿宋" w:eastAsia="仿宋" w:cs="仿宋"/>
        </w:rPr>
        <w:t xml:space="preserve"> </w:t>
      </w:r>
      <w:r>
        <w:rPr>
          <w:rFonts w:hint="eastAsia" w:ascii="仿宋" w:hAnsi="仿宋" w:eastAsia="仿宋" w:cs="仿宋"/>
        </w:rPr>
        <w:t>青翠茂盛的样子。韩愈《庭楸》诗:“夜月来照之,</w:t>
      </w:r>
      <w:r>
        <w:rPr>
          <w:rFonts w:hint="eastAsia" w:ascii="仿宋" w:hAnsi="仿宋" w:eastAsia="仿宋" w:cs="仿宋"/>
          <w:strike/>
        </w:rPr>
        <w:t>自生烟。”2.</w:t>
      </w:r>
      <w:r>
        <w:rPr>
          <w:rFonts w:hint="eastAsia" w:ascii="仿宋" w:hAnsi="仿宋" w:eastAsia="仿宋" w:cs="仿宋"/>
          <w:strike/>
        </w:rPr>
        <w:t xml:space="preserve"> </w:t>
      </w:r>
      <w:r>
        <w:rPr>
          <w:rFonts w:hint="eastAsia" w:ascii="仿宋" w:hAnsi="仿宋" w:eastAsia="仿宋" w:cs="仿宋"/>
          <w:strike/>
        </w:rPr>
        <w:t>鲜明的样子。束皙《补亡诗》六首之二:”</w:t>
      </w:r>
      <w:r>
        <w:rPr>
          <w:rFonts w:hint="eastAsia" w:ascii="仿宋" w:hAnsi="仿宋" w:eastAsia="仿宋" w:cs="仿宋"/>
        </w:rPr>
        <w:t>士子,涅而不渝。”</w:t>
      </w:r>
    </w:p>
    <w:p w14:paraId="1C02B6FD">
      <w:pPr>
        <w:pStyle w:val="3"/>
        <w:rPr>
          <w:rFonts w:hint="eastAsia" w:ascii="仿宋" w:hAnsi="仿宋" w:eastAsia="仿宋" w:cs="仿宋"/>
        </w:rPr>
      </w:pPr>
      <w:r>
        <w:rPr>
          <w:rFonts w:hint="eastAsia" w:ascii="仿宋" w:hAnsi="仿宋" w:eastAsia="仿宋" w:cs="仿宋"/>
        </w:rPr>
        <w:t>堑(堑)[堑]qiàn</w:t>
      </w:r>
      <w:r>
        <w:rPr>
          <w:rFonts w:hint="eastAsia" w:ascii="仿宋" w:hAnsi="仿宋" w:eastAsia="仿宋" w:cs="仿宋"/>
        </w:rPr>
        <w:t xml:space="preserve"> </w:t>
      </w:r>
      <w:r>
        <w:rPr>
          <w:rFonts w:hint="eastAsia" w:ascii="仿宋" w:hAnsi="仿宋" w:eastAsia="仿宋" w:cs="仿宋"/>
        </w:rPr>
        <w:t>护城河,壕沟。《墨子·备城门》:“</w:t>
      </w:r>
      <w:r>
        <w:rPr>
          <w:rFonts w:hint="eastAsia" w:ascii="仿宋" w:hAnsi="仿宋" w:eastAsia="仿宋" w:cs="仿宋"/>
          <w:vertAlign w:val="subscript"/>
        </w:rPr>
        <w:t>中深丈五,广比扇。”《史记·高祖本纪》:”使高垒深</w:t>
      </w:r>
      <w:r>
        <w:rPr>
          <w:rFonts w:hint="eastAsia" w:ascii="仿宋" w:hAnsi="仿宋" w:eastAsia="仿宋" w:cs="仿宋"/>
        </w:rPr>
        <w:t>,勿与战。”(垒:防守用的建筑物。)⑧挖沟,挖掘。《左传·昭公十七年》:“环而</w:t>
      </w:r>
      <w:r>
        <w:rPr>
          <w:rFonts w:hint="eastAsia" w:ascii="仿宋" w:hAnsi="仿宋" w:eastAsia="仿宋" w:cs="仿宋"/>
          <w:vertAlign w:val="subscript"/>
        </w:rPr>
        <w:t>之。”韩愈《乌氏庙碑铭》:”</w:t>
      </w:r>
      <w:r>
        <w:rPr>
          <w:rFonts w:hint="eastAsia" w:ascii="仿宋" w:hAnsi="仿宋" w:eastAsia="仿宋" w:cs="仿宋"/>
        </w:rPr>
        <w:t>原累石,绵四百里。”</w:t>
      </w:r>
    </w:p>
    <w:p w14:paraId="2293BC65">
      <w:pPr>
        <w:pStyle w:val="3"/>
        <w:rPr>
          <w:rFonts w:hint="eastAsia" w:ascii="仿宋" w:hAnsi="仿宋" w:eastAsia="仿宋" w:cs="仿宋"/>
        </w:rPr>
      </w:pPr>
      <w:r>
        <w:rPr>
          <w:rFonts w:hint="eastAsia" w:ascii="仿宋" w:hAnsi="仿宋" w:eastAsia="仿宋" w:cs="仿宋"/>
        </w:rPr>
        <w:t>堑(堑)qiàn</w:t>
      </w:r>
      <w:r>
        <w:rPr>
          <w:rFonts w:hint="eastAsia" w:ascii="仿宋" w:hAnsi="仿宋" w:eastAsia="仿宋" w:cs="仿宋"/>
        </w:rPr>
        <w:t xml:space="preserve"> </w:t>
      </w:r>
      <w:r>
        <w:rPr>
          <w:rFonts w:hint="eastAsia" w:ascii="仿宋" w:hAnsi="仿宋" w:eastAsia="仿宋" w:cs="仿宋"/>
        </w:rPr>
        <w:t>①古代写字用的木片。《论衡·量知》:“断木为</w:t>
      </w:r>
      <w:r>
        <w:rPr>
          <w:rFonts w:hint="eastAsia" w:ascii="仿宋" w:hAnsi="仿宋" w:eastAsia="仿宋" w:cs="仿宋"/>
          <w:vertAlign w:val="subscript"/>
        </w:rPr>
        <w:t>,枑(xī)之为板,力加刮削,乃成奏牍。”(枑:剖分。)②简札,书信。王令《赠别晏成绩懋父太祝》诗:”幸因西南风,时作寄我</w:t>
      </w:r>
      <w:r>
        <w:rPr>
          <w:rFonts w:hint="eastAsia" w:ascii="仿宋" w:hAnsi="仿宋" w:eastAsia="仿宋" w:cs="仿宋"/>
        </w:rPr>
        <w:t>。”③书籍,刻本(后起意义)。无可《李常侍书堂》诗:“涂油窗日早,阅</w:t>
      </w:r>
      <w:r>
        <w:rPr>
          <w:rFonts w:hint="eastAsia" w:ascii="仿宋" w:hAnsi="仿宋" w:eastAsia="仿宋" w:cs="仿宋"/>
          <w:vertAlign w:val="subscript"/>
        </w:rPr>
        <w:t>幌风轻。”王士禛《居易录》卷一四:”雕行古书,颇仿宋</w:t>
      </w:r>
      <w:r>
        <w:rPr>
          <w:rFonts w:hint="eastAsia" w:ascii="仿宋" w:hAnsi="仿宋" w:eastAsia="仿宋" w:cs="仿宋"/>
        </w:rPr>
        <w:t>,坊刻皆所不逮。”[粲本]书籍的刻本。黄伯思《东观余论下·跋洛阳所得杜少陵诗后》:“所录杜子美诗,颇与今行~~小异。”</w:t>
      </w:r>
    </w:p>
    <w:p w14:paraId="191DA00D">
      <w:pPr>
        <w:pStyle w:val="3"/>
        <w:rPr>
          <w:rFonts w:hint="eastAsia" w:ascii="仿宋" w:hAnsi="仿宋" w:eastAsia="仿宋" w:cs="仿宋"/>
        </w:rPr>
      </w:pPr>
      <w:r>
        <w:rPr>
          <w:rFonts w:hint="eastAsia" w:ascii="仿宋" w:hAnsi="仿宋" w:eastAsia="仿宋" w:cs="仿宋"/>
        </w:rPr>
        <w:t>廉qiàn</w:t>
      </w:r>
      <w:r>
        <w:rPr>
          <w:rFonts w:hint="eastAsia" w:ascii="仿宋" w:hAnsi="仿宋" w:eastAsia="仿宋" w:cs="仿宋"/>
        </w:rPr>
        <w:t xml:space="preserve"> </w:t>
      </w:r>
      <w:r>
        <w:rPr>
          <w:rFonts w:hint="eastAsia" w:ascii="仿宋" w:hAnsi="仿宋" w:eastAsia="仿宋" w:cs="仿宋"/>
        </w:rPr>
        <w:t>①满足。《吕氏春秋·知士》:“划(chǎn)而类,揆(kuì)吾家,苟可以~剂</w:t>
      </w:r>
    </w:p>
    <w:p w14:paraId="5E7A301B">
      <w:pPr>
        <w:pStyle w:val="3"/>
        <w:rPr>
          <w:rFonts w:hint="eastAsia" w:ascii="仿宋" w:hAnsi="仿宋" w:eastAsia="仿宋" w:cs="仿宋"/>
        </w:rPr>
      </w:pPr>
      <w:r>
        <w:rPr>
          <w:rFonts w:hint="eastAsia" w:ascii="仿宋" w:hAnsi="仿宋" w:eastAsia="仿宋" w:cs="仿宋"/>
        </w:rPr>
        <w:t>貌辨者,吾无辞为也。“(划:除掉。而:你。揆:估量。剂貌辨:人名。)②侍从,仆役。《旧唐书·裴度传》:”已杀其二</w:t>
      </w:r>
      <w:r>
        <w:rPr>
          <w:rFonts w:hint="eastAsia" w:ascii="仿宋" w:hAnsi="仿宋" w:eastAsia="仿宋" w:cs="仿宋"/>
          <w:vertAlign w:val="subscript"/>
        </w:rPr>
        <w:t>,梧救之获免。“(悟:人名。)[从]侍从。《旧唐书·封常清传》:”每出军,奏</w:t>
      </w:r>
      <w:r>
        <w:rPr>
          <w:rFonts w:hint="eastAsia" w:ascii="仿宋" w:hAnsi="仿宋" w:eastAsia="仿宋" w:cs="仿宋"/>
        </w:rPr>
        <w:t>~三十余人。”</w:t>
      </w:r>
    </w:p>
    <w:p w14:paraId="2E3DED79">
      <w:pPr>
        <w:pStyle w:val="3"/>
        <w:rPr>
          <w:rFonts w:hint="eastAsia" w:ascii="仿宋" w:hAnsi="仿宋" w:eastAsia="仿宋" w:cs="仿宋"/>
        </w:rPr>
      </w:pPr>
      <w:r>
        <w:rPr>
          <w:rFonts w:hint="eastAsia" w:ascii="仿宋" w:hAnsi="仿宋" w:eastAsia="仿宋" w:cs="仿宋"/>
        </w:rPr>
        <w:t xml:space="preserve">qiàn </w:t>
      </w:r>
      <w:r>
        <w:rPr>
          <w:rFonts w:hint="eastAsia" w:ascii="仿宋" w:hAnsi="仿宋" w:eastAsia="仿宋" w:cs="仿宋"/>
        </w:rPr>
        <w:t>①吃不饱,缺食。李商隐《行次西郊作》诗:“健儿立霜雪,腹</w:t>
      </w:r>
      <w:r>
        <w:rPr>
          <w:rFonts w:hint="eastAsia" w:ascii="仿宋" w:hAnsi="仿宋" w:eastAsia="仿宋" w:cs="仿宋"/>
          <w:vertAlign w:val="subscript"/>
        </w:rPr>
        <w:t>衣裳单。”②缺少,不足。《宋书·明帝纪》:”且久岁不登,公私</w:t>
      </w:r>
      <w:r>
        <w:rPr>
          <w:rFonts w:hint="eastAsia" w:ascii="仿宋" w:hAnsi="仿宋" w:eastAsia="仿宋" w:cs="仿宋"/>
        </w:rPr>
        <w:t>弊。”③欠缺。《论衡·答佞》:“聪明蔽塞,推行谬误,人之所</w:t>
      </w:r>
      <w:r>
        <w:rPr>
          <w:rFonts w:hint="eastAsia" w:ascii="仿宋" w:hAnsi="仿宋" w:eastAsia="仿宋" w:cs="仿宋"/>
          <w:vertAlign w:val="subscript"/>
        </w:rPr>
        <w:t>也。”④年岁歉收,收成不好。与”丰”相对。《管子·枢言》:”一日不食,比岁</w:t>
      </w:r>
      <w:r>
        <w:rPr>
          <w:rFonts w:hint="eastAsia" w:ascii="仿宋" w:hAnsi="仿宋" w:eastAsia="仿宋" w:cs="仿宋"/>
        </w:rPr>
        <w:t>。”《宋史·黄廉传》:“是使民遇丰年而思</w:t>
      </w:r>
      <w:r>
        <w:rPr>
          <w:rFonts w:hint="eastAsia" w:ascii="仿宋" w:hAnsi="仿宋" w:eastAsia="仿宋" w:cs="仿宋"/>
          <w:vertAlign w:val="subscript"/>
        </w:rPr>
        <w:t>岁也。”(岁:年。)双音词有”歉年”。③惭愧,内疚(后起意义)。王安石《酬吴季野见寄》诗:”俯仰谬恩方自</w:t>
      </w:r>
      <w:r>
        <w:rPr>
          <w:rFonts w:hint="eastAsia" w:ascii="仿宋" w:hAnsi="仿宋" w:eastAsia="仿宋" w:cs="仿宋"/>
        </w:rPr>
        <w:t>,惭君将比洛阳人。”双音词有”抱歉”、“道歉”。</w:t>
      </w:r>
    </w:p>
    <w:bookmarkEnd w:id="246"/>
    <w:p w14:paraId="41C18E8E">
      <w:pPr>
        <w:pStyle w:val="2"/>
        <w:rPr>
          <w:rFonts w:hint="eastAsia" w:ascii="仿宋" w:hAnsi="仿宋" w:eastAsia="仿宋" w:cs="仿宋"/>
        </w:rPr>
      </w:pPr>
      <w:bookmarkStart w:id="247" w:name="qiang"/>
      <w:r>
        <w:rPr>
          <w:rFonts w:hint="eastAsia" w:ascii="仿宋" w:hAnsi="仿宋" w:eastAsia="仿宋" w:cs="仿宋"/>
        </w:rPr>
        <w:t>QIANG</w:t>
      </w:r>
    </w:p>
    <w:p w14:paraId="28EE5DCE">
      <w:pPr>
        <w:pStyle w:val="26"/>
        <w:rPr>
          <w:rFonts w:hint="eastAsia" w:ascii="仿宋" w:hAnsi="仿宋" w:eastAsia="仿宋" w:cs="仿宋"/>
        </w:rPr>
      </w:pPr>
      <w:r>
        <w:rPr>
          <w:rFonts w:hint="eastAsia" w:ascii="仿宋" w:hAnsi="仿宋" w:eastAsia="仿宋" w:cs="仿宋"/>
        </w:rPr>
        <w:t>抢(搶)qiāng</w:t>
      </w:r>
      <w:r>
        <w:rPr>
          <w:rFonts w:hint="eastAsia" w:ascii="仿宋" w:hAnsi="仿宋" w:eastAsia="仿宋" w:cs="仿宋"/>
        </w:rPr>
        <w:t xml:space="preserve"> </w:t>
      </w:r>
      <w:r>
        <w:rPr>
          <w:rFonts w:hint="eastAsia" w:ascii="仿宋" w:hAnsi="仿宋" w:eastAsia="仿宋" w:cs="仿宋"/>
        </w:rPr>
        <w:t>①碰,撞。《战国策·魏第四》:“免冠徒跣(xiǎn),以头</w:t>
      </w:r>
      <w:r>
        <w:rPr>
          <w:rFonts w:hint="eastAsia" w:ascii="仿宋" w:hAnsi="仿宋" w:eastAsia="仿宋" w:cs="仿宋"/>
          <w:vertAlign w:val="subscript"/>
        </w:rPr>
        <w:t>地尔。”(徒跣:光着脚走。)这个意义又写作”枪”。②逆,反方向。庾阐《扬都赋》:”艇子</w:t>
      </w:r>
      <w:r>
        <w:rPr>
          <w:rFonts w:hint="eastAsia" w:ascii="仿宋" w:hAnsi="仿宋" w:eastAsia="仿宋" w:cs="仿宋"/>
        </w:rPr>
        <w:t>风。”[注意]在元代以前,“抢”没有”抢夺”的意义。</w:t>
      </w:r>
    </w:p>
    <w:p w14:paraId="6934C4BC">
      <w:pPr>
        <w:pStyle w:val="3"/>
        <w:rPr>
          <w:rFonts w:hint="eastAsia" w:ascii="仿宋" w:hAnsi="仿宋" w:eastAsia="仿宋" w:cs="仿宋"/>
        </w:rPr>
      </w:pPr>
      <w:r>
        <w:rPr>
          <w:rFonts w:hint="eastAsia" w:ascii="仿宋" w:hAnsi="仿宋" w:eastAsia="仿宋" w:cs="仿宋"/>
        </w:rPr>
        <w:t>抢(搶)qiāng</w:t>
      </w:r>
      <w:r>
        <w:rPr>
          <w:rFonts w:hint="eastAsia" w:ascii="仿宋" w:hAnsi="仿宋" w:eastAsia="仿宋" w:cs="仿宋"/>
        </w:rPr>
        <w:t xml:space="preserve"> </w:t>
      </w:r>
      <w:r>
        <w:rPr>
          <w:rFonts w:hint="eastAsia" w:ascii="仿宋" w:hAnsi="仿宋" w:eastAsia="仿宋" w:cs="仿宋"/>
        </w:rPr>
        <w:t>①象声词。形容玉相互撞击的声音。《诗经·小雅·采芑》:“服其命服,朱芾斯皇,有</w:t>
      </w:r>
      <w:r>
        <w:rPr>
          <w:rFonts w:hint="eastAsia" w:ascii="仿宋" w:hAnsi="仿宋" w:eastAsia="仿宋" w:cs="仿宋"/>
          <w:vertAlign w:val="subscript"/>
        </w:rPr>
        <w:t>葱珩。”②[抢抢]象声词。形容像铃的声音。《诗经·小雅·采芑》:”约甌错衡,八鸾</w:t>
      </w:r>
      <w:r>
        <w:rPr>
          <w:rFonts w:hint="eastAsia" w:ascii="仿宋" w:hAnsi="仿宋" w:eastAsia="仿宋" w:cs="仿宋"/>
        </w:rPr>
        <w:t>~。”</w:t>
      </w:r>
    </w:p>
    <w:p w14:paraId="7C45C2F3">
      <w:pPr>
        <w:pStyle w:val="3"/>
        <w:rPr>
          <w:rFonts w:hint="eastAsia" w:ascii="仿宋" w:hAnsi="仿宋" w:eastAsia="仿宋" w:cs="仿宋"/>
        </w:rPr>
      </w:pPr>
      <w:r>
        <w:rPr>
          <w:rFonts w:hint="eastAsia" w:ascii="仿宋" w:hAnsi="仿宋" w:eastAsia="仿宋" w:cs="仿宋"/>
        </w:rPr>
        <w:t>跄(跄)qiāng</w:t>
      </w:r>
      <w:r>
        <w:rPr>
          <w:rFonts w:hint="eastAsia" w:ascii="仿宋" w:hAnsi="仿宋" w:eastAsia="仿宋" w:cs="仿宋"/>
        </w:rPr>
        <w:t xml:space="preserve"> </w:t>
      </w:r>
      <w:r>
        <w:rPr>
          <w:rFonts w:hint="eastAsia" w:ascii="仿宋" w:hAnsi="仿宋" w:eastAsia="仿宋" w:cs="仿宋"/>
        </w:rPr>
        <w:t>①步伐从容有节奏。《诗经·齐风·猗嗟》:“美目扬兮,巧趋</w:t>
      </w:r>
      <w:r>
        <w:rPr>
          <w:rFonts w:hint="eastAsia" w:ascii="仿宋" w:hAnsi="仿宋" w:eastAsia="仿宋" w:cs="仿宋"/>
          <w:vertAlign w:val="subscript"/>
        </w:rPr>
        <w:t>兮。”[跄跄]步伐从容而有节奏的样子。《诗经·大雅·公刘》:”济济,伸筵俾几。”又写作”踰踰”。②起舞。鲍照《舞鹤赋》:”始连轩以凤,终宛转而龙跃。”③qiàng[跄踉(liàng)]走路不稳的样子(后起意义)。刘弇《赠贾仲武》诗:”绝倒顿足争</w:t>
      </w:r>
      <w:r>
        <w:rPr>
          <w:rFonts w:hint="eastAsia" w:ascii="仿宋" w:hAnsi="仿宋" w:eastAsia="仿宋" w:cs="仿宋"/>
        </w:rPr>
        <w:t>~,罢去追惜成恨恨。”成语有”踉踉跄跄”。</w:t>
      </w:r>
    </w:p>
    <w:p w14:paraId="4B94719C">
      <w:pPr>
        <w:pStyle w:val="3"/>
        <w:rPr>
          <w:rFonts w:hint="eastAsia" w:ascii="仿宋" w:hAnsi="仿宋" w:eastAsia="仿宋" w:cs="仿宋"/>
        </w:rPr>
      </w:pPr>
      <w:r>
        <w:rPr>
          <w:rFonts w:hint="eastAsia" w:ascii="仿宋" w:hAnsi="仿宋" w:eastAsia="仿宋" w:cs="仿宋"/>
        </w:rPr>
        <w:t>跄(跄)qiāng</w:t>
      </w:r>
      <w:r>
        <w:rPr>
          <w:rFonts w:hint="eastAsia" w:ascii="仿宋" w:hAnsi="仿宋" w:eastAsia="仿宋" w:cs="仿宋"/>
        </w:rPr>
        <w:t xml:space="preserve"> </w:t>
      </w:r>
      <w:r>
        <w:rPr>
          <w:rFonts w:hint="eastAsia" w:ascii="仿宋" w:hAnsi="仿宋" w:eastAsia="仿宋" w:cs="仿宋"/>
        </w:rPr>
        <w:t>①象声词。形容钟声。《淮南子·说山》:“范氏之败,有窃其钟负而走者,</w:t>
      </w:r>
      <w:r>
        <w:rPr>
          <w:rFonts w:hint="eastAsia" w:ascii="仿宋" w:hAnsi="仿宋" w:eastAsia="仿宋" w:cs="仿宋"/>
          <w:vertAlign w:val="subscript"/>
        </w:rPr>
        <w:t>然有声。”②象声词。形容清脆的声音。韩愈、孟郊《城南联句》:”宝唾拾未尽,玉啼堕犹</w:t>
      </w:r>
      <w:r>
        <w:rPr>
          <w:rFonts w:hint="eastAsia" w:ascii="仿宋" w:hAnsi="仿宋" w:eastAsia="仿宋" w:cs="仿宋"/>
        </w:rPr>
        <w:t>~。”[踰踰]1.</w:t>
      </w:r>
      <w:r>
        <w:rPr>
          <w:rFonts w:hint="eastAsia" w:ascii="仿宋" w:hAnsi="仿宋" w:eastAsia="仿宋" w:cs="仿宋"/>
        </w:rPr>
        <w:t xml:space="preserve"> </w:t>
      </w:r>
      <w:r>
        <w:rPr>
          <w:rFonts w:hint="eastAsia" w:ascii="仿宋" w:hAnsi="仿宋" w:eastAsia="仿宋" w:cs="仿宋"/>
        </w:rPr>
        <w:t>象声词。形容乐器声。《后汉书·马融传上》:“锽锽</w:t>
      </w:r>
      <w:r>
        <w:rPr>
          <w:rFonts w:hint="eastAsia" w:ascii="仿宋" w:hAnsi="仿宋" w:eastAsia="仿宋" w:cs="仿宋"/>
          <w:strike/>
        </w:rPr>
        <w:t>,奏于农郊大路之衢。”2.</w:t>
      </w:r>
      <w:r>
        <w:rPr>
          <w:rFonts w:hint="eastAsia" w:ascii="仿宋" w:hAnsi="仿宋" w:eastAsia="仿宋" w:cs="仿宋"/>
          <w:strike/>
        </w:rPr>
        <w:t xml:space="preserve"> </w:t>
      </w:r>
      <w:r>
        <w:rPr>
          <w:rFonts w:hint="eastAsia" w:ascii="仿宋" w:hAnsi="仿宋" w:eastAsia="仿宋" w:cs="仿宋"/>
          <w:strike/>
        </w:rPr>
        <w:t>同”跄跄”。步伐从容而有节奏的样子。《荀子·大略》:”朝廷之美,济济</w:t>
      </w:r>
      <w:r>
        <w:rPr>
          <w:rFonts w:hint="eastAsia" w:ascii="仿宋" w:hAnsi="仿宋" w:eastAsia="仿宋" w:cs="仿宋"/>
        </w:rPr>
        <w:t>。”②同”枪”。一种有尖头的木</w:t>
      </w:r>
    </w:p>
    <w:p w14:paraId="233B48B0">
      <w:pPr>
        <w:pStyle w:val="3"/>
        <w:rPr>
          <w:rFonts w:hint="eastAsia" w:ascii="仿宋" w:hAnsi="仿宋" w:eastAsia="仿宋" w:cs="仿宋"/>
        </w:rPr>
      </w:pPr>
      <w:r>
        <w:rPr>
          <w:rFonts w:hint="eastAsia" w:ascii="仿宋" w:hAnsi="仿宋" w:eastAsia="仿宋" w:cs="仿宋"/>
        </w:rPr>
        <w:t>柄兵器。张《朝野金载》卷六:“上马盘逆拒,刺马擒人而还。”③火铳,土枪(后起意义)。周密《齐东野语·二张援》:“各船置火</w:t>
      </w:r>
      <w:r>
        <w:rPr>
          <w:rFonts w:hint="eastAsia" w:ascii="仿宋" w:hAnsi="仿宋" w:eastAsia="仿宋" w:cs="仿宋"/>
          <w:vertAlign w:val="subscript"/>
        </w:rPr>
        <w:t>、火炮。”上述②③现写作”枪”。③chēng一种三足炊具(后起意义)。《南史·孝义传上》:”初吴郡人陈遗……母好食～底饭。”④chēng温酒器(后起意义)。《南史·何点传》:”子良欣悦无已,遗点、嵇叔夜酒杯,徐景山酒</w:t>
      </w:r>
      <w:r>
        <w:rPr>
          <w:rFonts w:hint="eastAsia" w:ascii="仿宋" w:hAnsi="仿宋" w:eastAsia="仿宋" w:cs="仿宋"/>
        </w:rPr>
        <w:t>。”⑤qiàng在器物上填嵌金银等饰物的一种工艺。陶宗仪《南村辍耕录》卷三○:“凡器用什物……若～金,则调雌黄。”</w:t>
      </w:r>
    </w:p>
    <w:p w14:paraId="6F77055C">
      <w:pPr>
        <w:pStyle w:val="3"/>
        <w:rPr>
          <w:rFonts w:hint="eastAsia" w:ascii="仿宋" w:hAnsi="仿宋" w:eastAsia="仿宋" w:cs="仿宋"/>
        </w:rPr>
      </w:pPr>
      <w:r>
        <w:rPr>
          <w:rFonts w:hint="eastAsia" w:ascii="仿宋" w:hAnsi="仿宋" w:eastAsia="仿宋" w:cs="仿宋"/>
        </w:rPr>
        <w:t>羌qiāng①我国古代西部的一个民族。东晋时曾建立后秦。《诗经·商颂·殷武》:“自彼氏、～,莫敢不来享。”②句首语气词。屈原《离骚》:“～内恕己以量人兮。”(内恕己:自己宽恕自己。)③连词。相当于”乃”。屈原《离骚》:“余以兰为可恃兮,～无实而容长。”</w:t>
      </w:r>
    </w:p>
    <w:p w14:paraId="2D94D910">
      <w:pPr>
        <w:pStyle w:val="3"/>
        <w:rPr>
          <w:rFonts w:hint="eastAsia" w:ascii="仿宋" w:hAnsi="仿宋" w:eastAsia="仿宋" w:cs="仿宋"/>
        </w:rPr>
      </w:pPr>
      <w:r>
        <w:rPr>
          <w:rFonts w:hint="eastAsia" w:ascii="仿宋" w:hAnsi="仿宋" w:eastAsia="仿宋" w:cs="仿宋"/>
        </w:rPr>
        <w:t>戕qiāng①残杀,杀害。《左传·宣公十八年》:“凡自内虐其君曰弑,自外曰～。”曹操《蒿里行》:“势利使人争,嗣(si)还自相～。”(嗣:随后。)柳宗元《天对》:“后夷卒～。”(后羿终于被杀害。后夷:即后羿。)②毁坏,损伤。《左传·襄公二十八年》:“陈无宇济水而～舟发梁。”(发梁:拆毁桥梁。)《国语·晋语一》:“可以小～,而不能丧国。”</w:t>
      </w:r>
    </w:p>
    <w:p w14:paraId="61E77AC0">
      <w:pPr>
        <w:pStyle w:val="3"/>
        <w:rPr>
          <w:rFonts w:hint="eastAsia" w:ascii="仿宋" w:hAnsi="仿宋" w:eastAsia="仿宋" w:cs="仿宋"/>
        </w:rPr>
      </w:pPr>
      <w:r>
        <w:rPr>
          <w:rFonts w:hint="eastAsia" w:ascii="仿宋" w:hAnsi="仿宋" w:eastAsia="仿宋" w:cs="仿宋"/>
        </w:rPr>
        <w:t>折qiāng方形柄孔的斧头。《诗经·豳风·七月》:“蚕月条桑,取彼斧～,以伐远扬。”</w:t>
      </w:r>
    </w:p>
    <w:p w14:paraId="7BE05DD5">
      <w:pPr>
        <w:pStyle w:val="3"/>
        <w:rPr>
          <w:rFonts w:hint="eastAsia" w:ascii="仿宋" w:hAnsi="仿宋" w:eastAsia="仿宋" w:cs="仿宋"/>
        </w:rPr>
      </w:pPr>
      <w:r>
        <w:rPr>
          <w:rFonts w:hint="eastAsia" w:ascii="仿宋" w:hAnsi="仿宋" w:eastAsia="仿宋" w:cs="仿宋"/>
        </w:rPr>
        <w:t>锵(锵)qiāng①象声词。形容金属或玉石相碰的声音。《礼记·玉</w:t>
      </w:r>
    </w:p>
    <w:p w14:paraId="3DB6E29A">
      <w:pPr>
        <w:pStyle w:val="3"/>
        <w:rPr>
          <w:rFonts w:hint="eastAsia" w:ascii="仿宋" w:hAnsi="仿宋" w:eastAsia="仿宋" w:cs="仿宋"/>
        </w:rPr>
      </w:pPr>
      <w:r>
        <w:rPr>
          <w:rFonts w:hint="eastAsia" w:ascii="仿宋" w:hAnsi="仿宋" w:eastAsia="仿宋" w:cs="仿宋"/>
        </w:rPr>
        <w:t>藻》:“然后玉～鸣也。”柳宗元《愚溪诗序》:“清莹秀澈,～鸣金石。”②奏乐声。谢朓《七夕赋》:“回龙驾之容裔,乱风管之凄～。”②[锵锵]1.</w:t>
      </w:r>
      <w:r>
        <w:rPr>
          <w:rFonts w:hint="eastAsia" w:ascii="仿宋" w:hAnsi="仿宋" w:eastAsia="仿宋" w:cs="仿宋"/>
        </w:rPr>
        <w:t xml:space="preserve"> </w:t>
      </w:r>
      <w:r>
        <w:rPr>
          <w:rFonts w:hint="eastAsia" w:ascii="仿宋" w:hAnsi="仿宋" w:eastAsia="仿宋" w:cs="仿宋"/>
        </w:rPr>
        <w:t>象声词。形容铃声、鸣声等。《诗经·大雅·烝民》:“八鸾～～。”(吕氏春秋·古乐》:“其音若熙熙凄凄～～。”2.</w:t>
      </w:r>
      <w:r>
        <w:rPr>
          <w:rFonts w:hint="eastAsia" w:ascii="仿宋" w:hAnsi="仿宋" w:eastAsia="仿宋" w:cs="仿宋"/>
        </w:rPr>
        <w:t xml:space="preserve"> </w:t>
      </w:r>
      <w:r>
        <w:rPr>
          <w:rFonts w:hint="eastAsia" w:ascii="仿宋" w:hAnsi="仿宋" w:eastAsia="仿宋" w:cs="仿宋"/>
        </w:rPr>
        <w:t>高峻的样子。张衡《思玄赋》:“命王良掌策驷兮,逾高阁之～～。”3.</w:t>
      </w:r>
      <w:r>
        <w:rPr>
          <w:rFonts w:hint="eastAsia" w:ascii="仿宋" w:hAnsi="仿宋" w:eastAsia="仿宋" w:cs="仿宋"/>
        </w:rPr>
        <w:t xml:space="preserve"> </w:t>
      </w:r>
      <w:r>
        <w:rPr>
          <w:rFonts w:hint="eastAsia" w:ascii="仿宋" w:hAnsi="仿宋" w:eastAsia="仿宋" w:cs="仿宋"/>
        </w:rPr>
        <w:t>步伐从容有节奏的样子。</w:t>
      </w:r>
    </w:p>
    <w:p w14:paraId="4CFA36F9">
      <w:pPr>
        <w:pStyle w:val="3"/>
        <w:rPr>
          <w:rFonts w:hint="eastAsia" w:ascii="仿宋" w:hAnsi="仿宋" w:eastAsia="仿宋" w:cs="仿宋"/>
        </w:rPr>
      </w:pPr>
      <w:r>
        <w:rPr>
          <w:rFonts w:hint="eastAsia" w:ascii="仿宋" w:hAnsi="仿宋" w:eastAsia="仿宋" w:cs="仿宋"/>
        </w:rPr>
        <w:t>《颜氏家训·序致》:“～～翼翼,若朝严君。”4.</w:t>
      </w:r>
      <w:r>
        <w:rPr>
          <w:rFonts w:hint="eastAsia" w:ascii="仿宋" w:hAnsi="仿宋" w:eastAsia="仿宋" w:cs="仿宋"/>
        </w:rPr>
        <w:t xml:space="preserve"> </w:t>
      </w:r>
      <w:r>
        <w:rPr>
          <w:rFonts w:hint="eastAsia" w:ascii="仿宋" w:hAnsi="仿宋" w:eastAsia="仿宋" w:cs="仿宋"/>
        </w:rPr>
        <w:t>美好的样子。《管子·形势》:“鸿鹄～～,唯民歌之。”③[铿(kēng)锵]见227页”铿”字。</w:t>
      </w:r>
    </w:p>
    <w:p w14:paraId="48379B1E">
      <w:pPr>
        <w:pStyle w:val="3"/>
        <w:rPr>
          <w:rFonts w:hint="eastAsia" w:ascii="仿宋" w:hAnsi="仿宋" w:eastAsia="仿宋" w:cs="仿宋"/>
        </w:rPr>
      </w:pPr>
      <w:r>
        <w:rPr>
          <w:rFonts w:hint="eastAsia" w:ascii="仿宋" w:hAnsi="仿宋" w:eastAsia="仿宋" w:cs="仿宋"/>
        </w:rPr>
        <w:t>跨qiāng①[踏踏]同”跄跄”。步伐从容而有节奏的样子。《广雅·释训》:“踏踏,走也。”②qiàng[踉(làng)踏]见250页”踉”字。</w:t>
      </w:r>
    </w:p>
    <w:p w14:paraId="6D306531">
      <w:pPr>
        <w:pStyle w:val="3"/>
        <w:rPr>
          <w:rFonts w:hint="eastAsia" w:ascii="仿宋" w:hAnsi="仿宋" w:eastAsia="仿宋" w:cs="仿宋"/>
        </w:rPr>
      </w:pPr>
      <w:r>
        <w:rPr>
          <w:rFonts w:hint="eastAsia" w:ascii="仿宋" w:hAnsi="仿宋" w:eastAsia="仿宋" w:cs="仿宋"/>
        </w:rPr>
        <w:t>强[強、彊]qiáng①弓有力。《战国策·韩策一》:“天下之～弓劲弩皆自韩出。”②强劲有力的弓。杜</w:t>
      </w:r>
    </w:p>
    <w:p w14:paraId="7AFA55D3">
      <w:pPr>
        <w:pStyle w:val="3"/>
        <w:rPr>
          <w:rFonts w:hint="eastAsia" w:ascii="仿宋" w:hAnsi="仿宋" w:eastAsia="仿宋" w:cs="仿宋"/>
        </w:rPr>
      </w:pPr>
      <w:r>
        <w:rPr>
          <w:rFonts w:hint="eastAsia" w:ascii="仿宋" w:hAnsi="仿宋" w:eastAsia="仿宋" w:cs="仿宋"/>
        </w:rPr>
        <w:t>甫《前出塞》诗:“挽弓当挽～,用箭当用长。”②强大,强盛。与”弱”相对。《盐铁论·非鞅》:“秦任商君,国以富～。”③加强,增强。《荀子·天论》:“～本而节用,则天不能贫。”(本:指农业。)李斯《谏逐客书》:“～公室,杜私门。”③坚强,坚定。《墨子·修身》:“志不～者智不达。”④有余,略多。《木兰诗》:“赏赐百千～。”⑤超过,胜过。《史记·平原君虞卿列传》:“毛先生以三寸之舌,～于百万之师。”④[强葆]同”襁褓”。婴儿的包裹。《史记·鲁周公世家》:“成王少,在～～之中。”⑤[强御]强暴。《诗经·大雅·烝民》:“不侮矜(guān)寡,不畏～～。”(矜:通”鳏”,年老无妻的人。)⑥qiǎng竭力,尽力。《战国策·赵策四》:“太后不肯,大臣～谏。”《史记·老子韩非列传》:“子将隐矣,～为我著书。”⑥勉强。《史记·留侯世家》:“留侯病,自～起。”(留侯:指张良。)成语有”强词夺理”。[勉强]见280页”勉强”字。⑦jiàng倔强,不随和。《世说新语·文学》:“卿莫作～口马,我当穿卿鼻。”</w:t>
      </w:r>
    </w:p>
    <w:p w14:paraId="3DE67DFF">
      <w:pPr>
        <w:pStyle w:val="3"/>
        <w:rPr>
          <w:rFonts w:hint="eastAsia" w:ascii="仿宋" w:hAnsi="仿宋" w:eastAsia="仿宋" w:cs="仿宋"/>
        </w:rPr>
      </w:pPr>
      <w:r>
        <w:rPr>
          <w:rFonts w:hint="eastAsia" w:ascii="仿宋" w:hAnsi="仿宋" w:eastAsia="仿宋" w:cs="仿宋"/>
        </w:rPr>
        <w:t>蔷(蔷)qiáng①sè草名。《管子·地员》:“山之材,其草兢与～。”②[蔷薇]花木名。陶渊明《问来使》诗:“～叶已抽,秋兰气当馥。”</w:t>
      </w:r>
    </w:p>
    <w:p w14:paraId="461158E3">
      <w:pPr>
        <w:pStyle w:val="3"/>
        <w:rPr>
          <w:rFonts w:hint="eastAsia" w:ascii="仿宋" w:hAnsi="仿宋" w:eastAsia="仿宋" w:cs="仿宋"/>
        </w:rPr>
      </w:pPr>
      <w:r>
        <w:rPr>
          <w:rFonts w:hint="eastAsia" w:ascii="仿宋" w:hAnsi="仿宋" w:eastAsia="仿宋" w:cs="仿宋"/>
        </w:rPr>
        <w:t>(墙)qiáng古代朝廷内的女官。史即帝王侍妾。《左传·哀公元年》:“今闻夫差……宿有妃～嫔御焉。”</w:t>
      </w:r>
    </w:p>
    <w:p w14:paraId="2B613535">
      <w:pPr>
        <w:pStyle w:val="3"/>
        <w:rPr>
          <w:rFonts w:hint="eastAsia" w:ascii="仿宋" w:hAnsi="仿宋" w:eastAsia="仿宋" w:cs="仿宋"/>
        </w:rPr>
      </w:pPr>
      <w:r>
        <w:rPr>
          <w:rFonts w:hint="eastAsia" w:ascii="仿宋" w:hAnsi="仿宋" w:eastAsia="仿宋" w:cs="仿宋"/>
        </w:rPr>
        <w:t>(樯)qiáng船上的桅杆。范仲淹《岳阳楼记》:“商旅不行,～倾楫摧。”③船帆。陆游《醉后草书歌诗戏作》:“宝刀出匣挥雪刃,大舸破浪驰风～。”④帆船。《宋书·谢灵运传》:“灵～千艘。”</w:t>
      </w:r>
    </w:p>
    <w:p w14:paraId="213DC909">
      <w:pPr>
        <w:pStyle w:val="3"/>
        <w:rPr>
          <w:rFonts w:hint="eastAsia" w:ascii="仿宋" w:hAnsi="仿宋" w:eastAsia="仿宋" w:cs="仿宋"/>
        </w:rPr>
      </w:pPr>
      <w:r>
        <w:rPr>
          <w:rFonts w:hint="eastAsia" w:ascii="仿宋" w:hAnsi="仿宋" w:eastAsia="仿宋" w:cs="仿宋"/>
        </w:rPr>
        <w:t>蔷qiáng①同”墙”。墙壁。《墨子·经说上》:“～外之利害,未可知也。”③筑墙,垒墙。《战国策·赵策一》:“公宫之垣,皆以狄蒿苫楚～之。”④屏障,屏蔽。《战国策·楚策一》:“请悉楚国之众也,以～于齐。”⑤[廬夫]古代官名。《战国策·东周策》:“因令人谓相国御展子,～～空。”(空:人名。)</w:t>
      </w:r>
    </w:p>
    <w:p w14:paraId="2787BC38">
      <w:pPr>
        <w:pStyle w:val="3"/>
        <w:rPr>
          <w:rFonts w:hint="eastAsia" w:ascii="仿宋" w:hAnsi="仿宋" w:eastAsia="仿宋" w:cs="仿宋"/>
        </w:rPr>
      </w:pPr>
      <w:r>
        <w:rPr>
          <w:rFonts w:hint="eastAsia" w:ascii="仿宋" w:hAnsi="仿宋" w:eastAsia="仿宋" w:cs="仿宋"/>
        </w:rPr>
        <w:t>(镪)qiáng穿钱的绳子。⑥钱贯,成串的钱。左思《蜀都赋》:“藏～巨万。”②银子,银锭。《南史·循吏传》:“累金积～。”</w:t>
      </w:r>
    </w:p>
    <w:p w14:paraId="3653EEAA">
      <w:pPr>
        <w:pStyle w:val="3"/>
        <w:rPr>
          <w:rFonts w:hint="eastAsia" w:ascii="仿宋" w:hAnsi="仿宋" w:eastAsia="仿宋" w:cs="仿宋"/>
        </w:rPr>
      </w:pPr>
      <w:r>
        <w:rPr>
          <w:rFonts w:hint="eastAsia" w:ascii="仿宋" w:hAnsi="仿宋" w:eastAsia="仿宋" w:cs="仿宋"/>
        </w:rPr>
        <w:t>强qiǎng①背负婴儿用的宽带。《论语·子路》:“则四方之民～负其子而至矣。”(襁负:用背负婴儿的宽带背负着。)②用背负婴儿的宽带背负。《大戴礼记·保傅》:“成王生,仁者养之,孝者～之。”②[襁褓]1.</w:t>
      </w:r>
      <w:r>
        <w:rPr>
          <w:rFonts w:hint="eastAsia" w:ascii="仿宋" w:hAnsi="仿宋" w:eastAsia="仿宋" w:cs="仿宋"/>
        </w:rPr>
        <w:t xml:space="preserve"> </w:t>
      </w:r>
      <w:r>
        <w:rPr>
          <w:rFonts w:hint="eastAsia" w:ascii="仿宋" w:hAnsi="仿宋" w:eastAsia="仿宋" w:cs="仿宋"/>
        </w:rPr>
        <w:t>婴儿的包裹。《论衡·初禀》:“昌在～～之</w:t>
      </w:r>
    </w:p>
    <w:p w14:paraId="677C8757">
      <w:pPr>
        <w:pStyle w:val="3"/>
        <w:rPr>
          <w:rFonts w:hint="eastAsia" w:ascii="仿宋" w:hAnsi="仿宋" w:eastAsia="仿宋" w:cs="仿宋"/>
        </w:rPr>
      </w:pPr>
      <w:r>
        <w:rPr>
          <w:rFonts w:hint="eastAsia" w:ascii="仿宋" w:hAnsi="仿宋" w:eastAsia="仿宋" w:cs="仿宋"/>
        </w:rPr>
        <w:t>中。“(昌:指周文王姬昌。)又写作”强葆”、“襁褓”。2.</w:t>
      </w:r>
      <w:r>
        <w:rPr>
          <w:rFonts w:hint="eastAsia" w:ascii="仿宋" w:hAnsi="仿宋" w:eastAsia="仿宋" w:cs="仿宋"/>
        </w:rPr>
        <w:t xml:space="preserve"> </w:t>
      </w:r>
      <w:r>
        <w:rPr>
          <w:rFonts w:hint="eastAsia" w:ascii="仿宋" w:hAnsi="仿宋" w:eastAsia="仿宋" w:cs="仿宋"/>
        </w:rPr>
        <w:t>指婴幼儿。黄庭坚《寄耿令几父过新堂邑作》诗:“白头晏起饭,~~语呕哑。”上述1、2又写作”强褓”、“襁褓”、“襁褓”。</w:t>
      </w:r>
    </w:p>
    <w:p w14:paraId="331CD371">
      <w:pPr>
        <w:pStyle w:val="3"/>
        <w:rPr>
          <w:rFonts w:hint="eastAsia" w:ascii="仿宋" w:hAnsi="仿宋" w:eastAsia="仿宋" w:cs="仿宋"/>
        </w:rPr>
      </w:pPr>
      <w:r>
        <w:rPr>
          <w:rFonts w:hint="eastAsia" w:ascii="仿宋" w:hAnsi="仿宋" w:eastAsia="仿宋" w:cs="仿宋"/>
        </w:rPr>
        <w:t xml:space="preserve">qiǎng </w:t>
      </w:r>
      <w:r>
        <w:rPr>
          <w:rFonts w:hint="eastAsia" w:ascii="仿宋" w:hAnsi="仿宋" w:eastAsia="仿宋" w:cs="仿宋"/>
        </w:rPr>
        <w:t>①绳索。《汉书·晁宽传》:“大家牛车,小家担负,输租～属不绝。”②古代穿钱用的绳子。借指钱贯或成串的钱。《管子·国蓄》:“使千室之都必有千钟之藏,藏～百万。”③通”襁褓”。背负婴儿用的宽带。[襁褓(bǎo)]同”襁褓”。婴儿的包裹。《史记·卫将军骠骑列传》:“臣管子在～～中。”</w:t>
      </w:r>
    </w:p>
    <w:bookmarkEnd w:id="247"/>
    <w:p w14:paraId="2B870D8A">
      <w:pPr>
        <w:pStyle w:val="2"/>
        <w:rPr>
          <w:rFonts w:hint="eastAsia" w:ascii="仿宋" w:hAnsi="仿宋" w:eastAsia="仿宋" w:cs="仿宋"/>
        </w:rPr>
      </w:pPr>
      <w:bookmarkStart w:id="248" w:name="qiao"/>
      <w:r>
        <w:rPr>
          <w:rFonts w:hint="eastAsia" w:ascii="仿宋" w:hAnsi="仿宋" w:eastAsia="仿宋" w:cs="仿宋"/>
        </w:rPr>
        <w:t>QIAO</w:t>
      </w:r>
    </w:p>
    <w:p w14:paraId="6025DB19">
      <w:pPr>
        <w:pStyle w:val="26"/>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①土地坚硬而贫瘠。《国语·楚语上》:“故先王之为台榭也··瘠～之地,于是乎为之。”《汉书·贾山传》:“地之～者,虽有善种,不能生焉。”②坚硬。舒元舆《坊州按狱》诗:“风冷木长瘦,石～人亦劳。”③败坏。《后汉书·窦武传》李贤注引《续汉志》:“京师童谣曰:·嚼复嚼,今年尚可后年～。”</w:t>
      </w:r>
    </w:p>
    <w:p w14:paraId="19A7EFDA">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拾脚。丁谓《蹴鞠》诗:“蹑来行数步,～后立多时。”</w:t>
      </w:r>
    </w:p>
    <w:p w14:paraId="465198EE">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土地瘠薄。《荀子·儒效》:“相高下,视～肥,序五种,君子不如农人。”[墝墝(què)]1.</w:t>
      </w:r>
      <w:r>
        <w:rPr>
          <w:rFonts w:hint="eastAsia" w:ascii="仿宋" w:hAnsi="仿宋" w:eastAsia="仿宋" w:cs="仿宋"/>
        </w:rPr>
        <w:t xml:space="preserve"> </w:t>
      </w:r>
      <w:r>
        <w:rPr>
          <w:rFonts w:hint="eastAsia" w:ascii="仿宋" w:hAnsi="仿宋" w:eastAsia="仿宋" w:cs="仿宋"/>
        </w:rPr>
        <w:t>土地瘠薄。《墨子·亲士》:“～～者,其地不育。”2.</w:t>
      </w:r>
      <w:r>
        <w:rPr>
          <w:rFonts w:hint="eastAsia" w:ascii="仿宋" w:hAnsi="仿宋" w:eastAsia="仿宋" w:cs="仿宋"/>
        </w:rPr>
        <w:t xml:space="preserve"> </w:t>
      </w:r>
      <w:r>
        <w:rPr>
          <w:rFonts w:hint="eastAsia" w:ascii="仿宋" w:hAnsi="仿宋" w:eastAsia="仿宋" w:cs="仿宋"/>
        </w:rPr>
        <w:t>险要的地方。《后汉书·南匈奴传》:“～～之人,屡婴涂炭。”</w:t>
      </w:r>
    </w:p>
    <w:p w14:paraId="70155257">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①击,击打。《左传·定公二年》:“夺之杖以～之。”②叩(后起意义)。贾岛《题李凝幽居》诗:“鸟宿池边树,僧～月下门。”③短杖。贾谊《过秦论》:“执～扑以鞭笞天下。”(扑:鞭子。)</w:t>
      </w:r>
    </w:p>
    <w:p w14:paraId="16B3767F">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①胫,小腿。《尔雅·释畜》:“四～皆白,骝。”②脚。梅尧臣《潘歙州话庐山》诗:“坐石浸两～。”③物体的较细的末端。《周礼·考工记·轮人》:“参分其肢围,去一以为～围。”(股:木轮车辐条较粗的部分。)④肋骨与胸骨及胸椎下部相交处。《灵枢经·本藏》:“广胸反～者肝高,合胁兔～者肝下。”⑤xiāo</w:t>
      </w:r>
      <w:r>
        <w:rPr>
          <w:rFonts w:hint="eastAsia" w:ascii="仿宋" w:hAnsi="仿宋" w:eastAsia="仿宋" w:cs="仿宋"/>
        </w:rPr>
        <w:t xml:space="preserve"> </w:t>
      </w:r>
      <w:r>
        <w:rPr>
          <w:rFonts w:hint="eastAsia" w:ascii="仿宋" w:hAnsi="仿宋" w:eastAsia="仿宋" w:cs="仿宋"/>
        </w:rPr>
        <w:t>响箭。元稹《江边四十韵》:“隐锥雷震蛰,破竹箭鸣～。”</w:t>
      </w:r>
    </w:p>
    <w:p w14:paraId="47C1508C">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在泥路上滑行的工具,形似两端翘起的小船。《史记·夏本纪》:“泥行乘～”</w:t>
      </w:r>
    </w:p>
    <w:p w14:paraId="5ACA3D97">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[头]古代男子束发的头巾。司马光《和王介甫烘虱》:“黑者抱发亦忧疑,逃入～～默相贺。”又写作”梢(qiào)</w:t>
      </w:r>
    </w:p>
    <w:p w14:paraId="5DF1D95A">
      <w:pPr>
        <w:pStyle w:val="3"/>
        <w:rPr>
          <w:rFonts w:hint="eastAsia" w:ascii="仿宋" w:hAnsi="仿宋" w:eastAsia="仿宋" w:cs="仿宋"/>
        </w:rPr>
      </w:pPr>
      <w:r>
        <w:rPr>
          <w:rFonts w:hint="eastAsia" w:ascii="仿宋" w:hAnsi="仿宋" w:eastAsia="仿宋" w:cs="仿宋"/>
        </w:rPr>
        <w:t>头”。</w:t>
      </w:r>
    </w:p>
    <w:p w14:paraId="4E6D85B2">
      <w:pPr>
        <w:pStyle w:val="3"/>
        <w:rPr>
          <w:rFonts w:hint="eastAsia" w:ascii="仿宋" w:hAnsi="仿宋" w:eastAsia="仿宋" w:cs="仿宋"/>
        </w:rPr>
      </w:pPr>
      <w:r>
        <w:rPr>
          <w:rFonts w:hint="eastAsia" w:ascii="仿宋" w:hAnsi="仿宋" w:eastAsia="仿宋" w:cs="仿宋"/>
        </w:rPr>
        <w:t xml:space="preserve">qiāo </w:t>
      </w:r>
      <w:r>
        <w:rPr>
          <w:rFonts w:hint="eastAsia" w:ascii="仿宋" w:hAnsi="仿宋" w:eastAsia="仿宋" w:cs="仿宋"/>
        </w:rPr>
        <w:t>套裤的带子。《管子·轻重戊》:“道路扬尘,十步不相见,维(xiè)～而踵相随。”(维:拴系。)</w:t>
      </w:r>
    </w:p>
    <w:p w14:paraId="6610435A">
      <w:pPr>
        <w:pStyle w:val="3"/>
        <w:rPr>
          <w:rFonts w:hint="eastAsia" w:ascii="仿宋" w:hAnsi="仿宋" w:eastAsia="仿宋" w:cs="仿宋"/>
        </w:rPr>
      </w:pPr>
      <w:r>
        <w:rPr>
          <w:rFonts w:hint="eastAsia" w:ascii="仿宋" w:hAnsi="仿宋" w:eastAsia="仿宋" w:cs="仿宋"/>
        </w:rPr>
        <w:t xml:space="preserve">qiāo </w:t>
      </w:r>
      <w:r>
        <w:rPr>
          <w:rFonts w:hint="eastAsia" w:ascii="仿宋" w:hAnsi="仿宋" w:eastAsia="仿宋" w:cs="仿宋"/>
        </w:rPr>
        <w:t>①抬起(脚)。《汉书·高帝纪下》:“大臣内畔,诸将外反,亡可～足待也。”(蹄足待:形容来得很快。)②juē草鞋。《史记·平原君虞卿列传》:“躁～担篲(dēng)。”(躁:指穿。篲:一种雨具。)③jiāo</w:t>
      </w:r>
      <w:r>
        <w:rPr>
          <w:rFonts w:hint="eastAsia" w:ascii="仿宋" w:hAnsi="仿宋" w:eastAsia="仿宋" w:cs="仿宋"/>
        </w:rPr>
        <w:t xml:space="preserve"> </w:t>
      </w:r>
      <w:r>
        <w:rPr>
          <w:rFonts w:hint="eastAsia" w:ascii="仿宋" w:hAnsi="仿宋" w:eastAsia="仿宋" w:cs="仿宋"/>
        </w:rPr>
        <w:t>新健,勇武。《新五代史·史弘肇传》:“为人～勇。”</w:t>
      </w:r>
    </w:p>
    <w:p w14:paraId="43E6B141">
      <w:pPr>
        <w:pStyle w:val="3"/>
        <w:rPr>
          <w:rFonts w:hint="eastAsia" w:ascii="仿宋" w:hAnsi="仿宋" w:eastAsia="仿宋" w:cs="仿宋"/>
        </w:rPr>
      </w:pPr>
      <w:r>
        <w:rPr>
          <w:rFonts w:hint="eastAsia" w:ascii="仿宋" w:hAnsi="仿宋" w:eastAsia="仿宋" w:cs="仿宋"/>
        </w:rPr>
        <w:t xml:space="preserve">qiāo </w:t>
      </w:r>
      <w:r>
        <w:rPr>
          <w:rFonts w:hint="eastAsia" w:ascii="仿宋" w:hAnsi="仿宋" w:eastAsia="仿宋" w:cs="仿宋"/>
        </w:rPr>
        <w:t>①高。《诗经·周南·汉广》:“南有～木。”[乔迁]指迁居或升官。张籍《赠殷山人》诗:“满堂虚左待,众目望～～。”②矛的前部捆扎羽毛处。《诗经·郑风·清人》:“二矛重～。”③jiāo</w:t>
      </w:r>
      <w:r>
        <w:rPr>
          <w:rFonts w:hint="eastAsia" w:ascii="仿宋" w:hAnsi="仿宋" w:eastAsia="仿宋" w:cs="仿宋"/>
        </w:rPr>
        <w:t xml:space="preserve"> </w:t>
      </w:r>
      <w:r>
        <w:rPr>
          <w:rFonts w:hint="eastAsia" w:ascii="仿宋" w:hAnsi="仿宋" w:eastAsia="仿宋" w:cs="仿宋"/>
        </w:rPr>
        <w:t>通”骄”。骄纵。《礼记·表记》:“～而野,朴而不文。”</w:t>
      </w:r>
    </w:p>
    <w:p w14:paraId="1F48E2AC">
      <w:pPr>
        <w:pStyle w:val="3"/>
        <w:rPr>
          <w:rFonts w:hint="eastAsia" w:ascii="仿宋" w:hAnsi="仿宋" w:eastAsia="仿宋" w:cs="仿宋"/>
        </w:rPr>
      </w:pPr>
      <w:r>
        <w:rPr>
          <w:rFonts w:hint="eastAsia" w:ascii="仿宋" w:hAnsi="仿宋" w:eastAsia="仿宋" w:cs="仿宋"/>
        </w:rPr>
        <w:t xml:space="preserve">qiáo </w:t>
      </w:r>
      <w:r>
        <w:rPr>
          <w:rFonts w:hint="eastAsia" w:ascii="仿宋" w:hAnsi="仿宋" w:eastAsia="仿宋" w:cs="仿宋"/>
        </w:rPr>
        <w:t>①高。《说文·人部》:“侨,高也。”②寄居(他乡)。《韩非子·亡征》:“羁旅～士,重帑在外。”鲍照《拟行路难十八首》之十四:“我初辞家从军～,荣志溢气干云霄。”③寄居他乡的人。《晋书·桓宣传》:“宣久在襄阳,绥抚～旧,甚有称绩。”(侨:指迁居到襄阳的北方人。旧:指襄阳本地人。)</w:t>
      </w:r>
    </w:p>
    <w:p w14:paraId="3D7DDDA7">
      <w:pPr>
        <w:pStyle w:val="3"/>
        <w:rPr>
          <w:rFonts w:hint="eastAsia" w:ascii="仿宋" w:hAnsi="仿宋" w:eastAsia="仿宋" w:cs="仿宋"/>
        </w:rPr>
      </w:pPr>
      <w:r>
        <w:rPr>
          <w:rFonts w:hint="eastAsia" w:ascii="仿宋" w:hAnsi="仿宋" w:eastAsia="仿宋" w:cs="仿宋"/>
        </w:rPr>
        <w:t xml:space="preserve">qiáo </w:t>
      </w:r>
      <w:r>
        <w:rPr>
          <w:rFonts w:hint="eastAsia" w:ascii="仿宋" w:hAnsi="仿宋" w:eastAsia="仿宋" w:cs="仿宋"/>
        </w:rPr>
        <w:t>①尖峭的高山。颜延之《和谢监灵运》:“跋(qǐ)予间衡～。”(拾起脚后跟看远方,但被衡山的山尖隔开。间:隔开。衡:衡山。)②山岭。《后汉书·郑弘传》:“弘奏开零陵、桂阳～道。”③五岭。《后汉书·马援传》:“～南悉平。”④举步的样子。《汉书·扬雄传上》:“～高举而大兴。”⑤jiào</w:t>
      </w:r>
      <w:r>
        <w:rPr>
          <w:rFonts w:hint="eastAsia" w:ascii="仿宋" w:hAnsi="仿宋" w:eastAsia="仿宋" w:cs="仿宋"/>
        </w:rPr>
        <w:t xml:space="preserve"> </w:t>
      </w:r>
      <w:r>
        <w:rPr>
          <w:rFonts w:hint="eastAsia" w:ascii="仿宋" w:hAnsi="仿宋" w:eastAsia="仿宋" w:cs="仿宋"/>
        </w:rPr>
        <w:t>山道。苏轼《和寄天选长官》:“何时命巾车,共陟云外～。”</w:t>
      </w:r>
    </w:p>
    <w:p w14:paraId="1539E70B">
      <w:pPr>
        <w:pStyle w:val="3"/>
        <w:rPr>
          <w:rFonts w:hint="eastAsia" w:ascii="仿宋" w:hAnsi="仿宋" w:eastAsia="仿宋" w:cs="仿宋"/>
        </w:rPr>
      </w:pPr>
      <w:r>
        <w:rPr>
          <w:rFonts w:hint="eastAsia" w:ascii="仿宋" w:hAnsi="仿宋" w:eastAsia="仿宋" w:cs="仿宋"/>
        </w:rPr>
        <w:t xml:space="preserve">qiáo ①jiāo </w:t>
      </w:r>
      <w:r>
        <w:rPr>
          <w:rFonts w:hint="eastAsia" w:ascii="仿宋" w:hAnsi="仿宋" w:eastAsia="仿宋" w:cs="仿宋"/>
        </w:rPr>
        <w:t>桔槔(jiégāo)。井上利用杠杆原理提水的工具。也指桔槔的横梁。刘向《说苑·反质》:“为机,重其后轻其前,命曰～。”②桥梁。《战国策·赵策一》:“居顷之,襄子当出,豫让伏所当过～下。”③架设桥梁。《史记·司马相如列传》:“～孙水以通邛都。”(孙水:水名。邛都:地名。)④jiāo</w:t>
      </w:r>
      <w:r>
        <w:rPr>
          <w:rFonts w:hint="eastAsia" w:ascii="仿宋" w:hAnsi="仿宋" w:eastAsia="仿宋" w:cs="仿宋"/>
        </w:rPr>
        <w:t xml:space="preserve"> </w:t>
      </w:r>
      <w:r>
        <w:rPr>
          <w:rFonts w:hint="eastAsia" w:ascii="仿宋" w:hAnsi="仿宋" w:eastAsia="仿宋" w:cs="仿宋"/>
        </w:rPr>
        <w:t>山行的工具。《史记·河渠书》:“山行即～。”</w:t>
      </w:r>
    </w:p>
    <w:p w14:paraId="15E5E1D5">
      <w:pPr>
        <w:pStyle w:val="3"/>
        <w:rPr>
          <w:rFonts w:hint="eastAsia" w:ascii="仿宋" w:hAnsi="仿宋" w:eastAsia="仿宋" w:cs="仿宋"/>
        </w:rPr>
      </w:pPr>
      <w:r>
        <w:rPr>
          <w:rFonts w:hint="eastAsia" w:ascii="仿宋" w:hAnsi="仿宋" w:eastAsia="仿宋" w:cs="仿宋"/>
        </w:rPr>
        <w:t xml:space="preserve">qiáo </w:t>
      </w:r>
      <w:r>
        <w:rPr>
          <w:rFonts w:hint="eastAsia" w:ascii="仿宋" w:hAnsi="仿宋" w:eastAsia="仿宋" w:cs="仿宋"/>
        </w:rPr>
        <w:t>①行动敏捷且善于爬高。张衡《西京赋》:“非都卢之轻～,孰能超而究升?”②矫健。颜延之《赭白马赋》:“岂不以国尚威容,军歌(仙)～迅而已。”(默:马名。)③雄壮。《吕氏春秋·悔过》:“袭国邑,以车不过百里,以人不过三十里,皆以其气之～</w:t>
      </w:r>
    </w:p>
    <w:p w14:paraId="7FEB3065">
      <w:pPr>
        <w:pStyle w:val="3"/>
        <w:rPr>
          <w:rFonts w:hint="eastAsia" w:ascii="仿宋" w:hAnsi="仿宋" w:eastAsia="仿宋" w:cs="仿宋"/>
        </w:rPr>
      </w:pPr>
      <w:r>
        <w:rPr>
          <w:rFonts w:hint="eastAsia" w:ascii="仿宋" w:hAnsi="仿宋" w:eastAsia="仿宋" w:cs="仿宋"/>
        </w:rPr>
        <w:t>与力之盛至。“②翘脚,抬脚。凌濛初《二刻拍案惊奇》:”~着脚儿把管箫吹一曲。”</w:t>
      </w:r>
    </w:p>
    <w:p w14:paraId="4408A5B8">
      <w:pPr>
        <w:pStyle w:val="3"/>
        <w:rPr>
          <w:rFonts w:hint="eastAsia" w:ascii="仿宋" w:hAnsi="仿宋" w:eastAsia="仿宋" w:cs="仿宋"/>
        </w:rPr>
      </w:pPr>
      <w:r>
        <w:rPr>
          <w:rFonts w:hint="eastAsia" w:ascii="仿宋" w:hAnsi="仿宋" w:eastAsia="仿宋" w:cs="仿宋"/>
        </w:rPr>
        <w:t xml:space="preserve">qiao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植物名。荆葵。也叫锦葵。《诗经·陈风·东门之粉》:“视尔如</w:t>
      </w:r>
      <w:r>
        <w:rPr>
          <w:rFonts w:hint="eastAsia" w:ascii="仿宋" w:hAnsi="仿宋" w:eastAsia="仿宋" w:cs="仿宋"/>
          <w:vertAlign w:val="subscript"/>
        </w:rPr>
        <w:t>,贻我握椒。”②通”荞”。荞麦。苏轼《中秋月》诗:”但见古河东,</w:t>
      </w:r>
      <w:r>
        <w:rPr>
          <w:rFonts w:hint="eastAsia" w:ascii="仿宋" w:hAnsi="仿宋" w:eastAsia="仿宋" w:cs="仿宋"/>
        </w:rPr>
        <w:t>麦花铺雪。”这个意义现写作”荞”。</w:t>
      </w:r>
    </w:p>
    <w:p w14:paraId="017D2EBC">
      <w:pPr>
        <w:pStyle w:val="3"/>
        <w:rPr>
          <w:rFonts w:hint="eastAsia" w:ascii="仿宋" w:hAnsi="仿宋" w:eastAsia="仿宋" w:cs="仿宋"/>
        </w:rPr>
      </w:pPr>
      <w:r>
        <w:rPr>
          <w:rFonts w:hint="eastAsia" w:ascii="仿宋" w:hAnsi="仿宋" w:eastAsia="仿宋" w:cs="仿宋"/>
        </w:rPr>
        <w:t>翘(翘)</w:t>
      </w:r>
      <w:r>
        <w:rPr>
          <w:rFonts w:hint="eastAsia" w:ascii="仿宋" w:hAnsi="仿宋" w:eastAsia="仿宋" w:cs="仿宋"/>
        </w:rPr>
        <w:t xml:space="preserve"> qiáo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鸟尾的长羽毛。曹植《七启》:“扬翠羽之双</w:t>
      </w:r>
      <w:r>
        <w:rPr>
          <w:rFonts w:hint="eastAsia" w:ascii="仿宋" w:hAnsi="仿宋" w:eastAsia="仿宋" w:cs="仿宋"/>
          <w:vertAlign w:val="subscript"/>
        </w:rPr>
        <w:t>。”②鸟尾,尾巴。《楚辞·九叹·远游》:”播</w:t>
      </w:r>
      <w:r>
        <w:rPr>
          <w:rFonts w:hint="eastAsia" w:ascii="仿宋" w:hAnsi="仿宋" w:eastAsia="仿宋" w:cs="仿宋"/>
        </w:rPr>
        <w:t>奋羽。”郭璞《江赋》:“蝠蟒森衰以垂</w:t>
      </w:r>
      <w:r>
        <w:rPr>
          <w:rFonts w:hint="eastAsia" w:ascii="仿宋" w:hAnsi="仿宋" w:eastAsia="仿宋" w:cs="仿宋"/>
          <w:vertAlign w:val="subscript"/>
        </w:rPr>
        <w:t>。”③妇女的一种首饰。萧纲《三月三日率尔成诗》:”金鞍汗血马,宝髻珊瑚</w:t>
      </w:r>
      <w:r>
        <w:rPr>
          <w:rFonts w:hint="eastAsia" w:ascii="仿宋" w:hAnsi="仿宋" w:eastAsia="仿宋" w:cs="仿宋"/>
        </w:rPr>
        <w:t>。”④举起,拾起。《庄子·马蹄》:“龁(hé)草饮水,</w:t>
      </w:r>
      <w:r>
        <w:rPr>
          <w:rFonts w:hint="eastAsia" w:ascii="仿宋" w:hAnsi="仿宋" w:eastAsia="仿宋" w:cs="仿宋"/>
          <w:vertAlign w:val="subscript"/>
        </w:rPr>
        <w:t>足而陆。”(龁:咬。陆:跳跃。)庾信《思旧铭》:”幕府昔开,贤俊</w:t>
      </w:r>
      <w:r>
        <w:rPr>
          <w:rFonts w:hint="eastAsia" w:ascii="仿宋" w:hAnsi="仿宋" w:eastAsia="仿宋" w:cs="仿宋"/>
        </w:rPr>
        <w:t>首。”⑤使显露,揭露。《礼记·儒行》:“粗而</w:t>
      </w:r>
      <w:r>
        <w:rPr>
          <w:rFonts w:hint="eastAsia" w:ascii="仿宋" w:hAnsi="仿宋" w:eastAsia="仿宋" w:cs="仿宋"/>
          <w:vertAlign w:val="subscript"/>
        </w:rPr>
        <w:t>之。”罗大经《鹤林玉露》卷四:”好尽言以</w:t>
      </w:r>
      <w:r>
        <w:rPr>
          <w:rFonts w:hint="eastAsia" w:ascii="仿宋" w:hAnsi="仿宋" w:eastAsia="仿宋" w:cs="仿宋"/>
        </w:rPr>
        <w:t>人之过。”⑥特出的,杰出的。《颜氏家训·文章》:“凡此诸人,皆其~秀者。”⑦[翘翘]1.</w:t>
      </w:r>
      <w:r>
        <w:rPr>
          <w:rFonts w:hint="eastAsia" w:ascii="仿宋" w:hAnsi="仿宋" w:eastAsia="仿宋" w:cs="仿宋"/>
        </w:rPr>
        <w:t xml:space="preserve"> </w:t>
      </w:r>
      <w:r>
        <w:rPr>
          <w:rFonts w:hint="eastAsia" w:ascii="仿宋" w:hAnsi="仿宋" w:eastAsia="仿宋" w:cs="仿宋"/>
        </w:rPr>
        <w:t>高出的样子。《诗经·周南·汉广》:“</w:t>
      </w:r>
      <w:r>
        <w:rPr>
          <w:rFonts w:hint="eastAsia" w:ascii="仿宋" w:hAnsi="仿宋" w:eastAsia="仿宋" w:cs="仿宋"/>
          <w:strike/>
        </w:rPr>
        <w:t>创新,言刘其楚。”2.</w:t>
      </w:r>
      <w:r>
        <w:rPr>
          <w:rFonts w:hint="eastAsia" w:ascii="仿宋" w:hAnsi="仿宋" w:eastAsia="仿宋" w:cs="仿宋"/>
          <w:strike/>
        </w:rPr>
        <w:t xml:space="preserve"> </w:t>
      </w:r>
      <w:r>
        <w:rPr>
          <w:rFonts w:hint="eastAsia" w:ascii="仿宋" w:hAnsi="仿宋" w:eastAsia="仿宋" w:cs="仿宋"/>
          <w:strike/>
        </w:rPr>
        <w:t>高而危殆的样子。《诗经·豳风·鸱鸮》:”予室</w:t>
      </w:r>
      <w:r>
        <w:rPr>
          <w:rFonts w:hint="eastAsia" w:ascii="仿宋" w:hAnsi="仿宋" w:eastAsia="仿宋" w:cs="仿宋"/>
        </w:rPr>
        <w:t>,风雨所漂摇。”</w:t>
      </w:r>
    </w:p>
    <w:p w14:paraId="7123713E">
      <w:pPr>
        <w:pStyle w:val="3"/>
        <w:rPr>
          <w:rFonts w:hint="eastAsia" w:ascii="仿宋" w:hAnsi="仿宋" w:eastAsia="仿宋" w:cs="仿宋"/>
        </w:rPr>
      </w:pPr>
      <w:r>
        <w:rPr>
          <w:rFonts w:hint="eastAsia" w:ascii="仿宋" w:hAnsi="仿宋" w:eastAsia="仿宋" w:cs="仿宋"/>
        </w:rPr>
        <w:t>谯(谯)</w:t>
      </w:r>
      <w:r>
        <w:rPr>
          <w:rFonts w:hint="eastAsia" w:ascii="仿宋" w:hAnsi="仿宋" w:eastAsia="仿宋" w:cs="仿宋"/>
        </w:rPr>
        <w:t xml:space="preserve"> qiáo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qiáo责备。《韩非子·五蠹》:“父母怒之弗为改,乡人</w:t>
      </w:r>
      <w:r>
        <w:rPr>
          <w:rFonts w:hint="eastAsia" w:ascii="仿宋" w:hAnsi="仿宋" w:eastAsia="仿宋" w:cs="仿宋"/>
          <w:vertAlign w:val="subscript"/>
        </w:rPr>
        <w:t>之弗为动。”这个意义又写作”诮”。②城门上建的望楼。程大昌《演繁露·六更》:”禁中钟鼓院在和宁门</w:t>
      </w:r>
      <w:r>
        <w:rPr>
          <w:rFonts w:hint="eastAsia" w:ascii="仿宋" w:hAnsi="仿宋" w:eastAsia="仿宋" w:cs="仿宋"/>
        </w:rPr>
        <w:t>上。”[谯楼]1.</w:t>
      </w:r>
      <w:r>
        <w:rPr>
          <w:rFonts w:hint="eastAsia" w:ascii="仿宋" w:hAnsi="仿宋" w:eastAsia="仿宋" w:cs="仿宋"/>
        </w:rPr>
        <w:t xml:space="preserve"> </w:t>
      </w:r>
      <w:r>
        <w:rPr>
          <w:rFonts w:hint="eastAsia" w:ascii="仿宋" w:hAnsi="仿宋" w:eastAsia="仿宋" w:cs="仿宋"/>
        </w:rPr>
        <w:t>城门上建的望楼。《三国志·吴书·吴主传》:“起</w:t>
      </w:r>
      <w:r>
        <w:rPr>
          <w:rFonts w:hint="eastAsia" w:ascii="仿宋" w:hAnsi="仿宋" w:eastAsia="仿宋" w:cs="仿宋"/>
          <w:strike/>
        </w:rPr>
        <w:t>,穿堑发渠,以备盗贼。”2.</w:t>
      </w:r>
      <w:r>
        <w:rPr>
          <w:rFonts w:hint="eastAsia" w:ascii="仿宋" w:hAnsi="仿宋" w:eastAsia="仿宋" w:cs="仿宋"/>
          <w:strike/>
        </w:rPr>
        <w:t xml:space="preserve"> </w:t>
      </w:r>
      <w:r>
        <w:rPr>
          <w:rFonts w:hint="eastAsia" w:ascii="仿宋" w:hAnsi="仿宋" w:eastAsia="仿宋" w:cs="仿宋"/>
          <w:strike/>
        </w:rPr>
        <w:t>建有望楼的城门。《史记·项羽本纪》:”独守丞与战</w:t>
      </w:r>
      <w:r>
        <w:rPr>
          <w:rFonts w:hint="eastAsia" w:ascii="仿宋" w:hAnsi="仿宋" w:eastAsia="仿宋" w:cs="仿宋"/>
        </w:rPr>
        <w:t>中。”③[谯谯]羽毛残蔽的样子。《诗经·豳风·鸱鸮》:“予羽~~,予尾翛翛(xiāoxiāo)。”(翛翛:羽毛残破的样子。)</w:t>
      </w:r>
    </w:p>
    <w:p w14:paraId="1A6937CA">
      <w:pPr>
        <w:pStyle w:val="3"/>
        <w:rPr>
          <w:rFonts w:hint="eastAsia" w:ascii="仿宋" w:hAnsi="仿宋" w:eastAsia="仿宋" w:cs="仿宋"/>
        </w:rPr>
      </w:pPr>
      <w:r>
        <w:rPr>
          <w:rFonts w:hint="eastAsia" w:ascii="仿宋" w:hAnsi="仿宋" w:eastAsia="仿宋" w:cs="仿宋"/>
        </w:rPr>
        <w:t>谯(qiáo</w:t>
      </w:r>
      <w:r>
        <w:rPr>
          <w:rFonts w:hint="eastAsia" w:ascii="仿宋" w:hAnsi="仿宋" w:eastAsia="仿宋" w:cs="仿宋"/>
        </w:rPr>
        <w:t xml:space="preserve"> </w:t>
      </w:r>
      <w:r>
        <w:rPr>
          <w:rFonts w:hint="eastAsia" w:ascii="仿宋" w:hAnsi="仿宋" w:eastAsia="仿宋" w:cs="仿宋"/>
        </w:rPr>
        <w:t>[憔悴]1.</w:t>
      </w:r>
      <w:r>
        <w:rPr>
          <w:rFonts w:hint="eastAsia" w:ascii="仿宋" w:hAnsi="仿宋" w:eastAsia="仿宋" w:cs="仿宋"/>
        </w:rPr>
        <w:t xml:space="preserve"> </w:t>
      </w:r>
      <w:r>
        <w:rPr>
          <w:rFonts w:hint="eastAsia" w:ascii="仿宋" w:hAnsi="仿宋" w:eastAsia="仿宋" w:cs="仿宋"/>
        </w:rPr>
        <w:t>瘦弱萎靡的样子。《楚辞·渔父》:“颜色~。”2.</w:t>
      </w:r>
      <w:r>
        <w:rPr>
          <w:rFonts w:hint="eastAsia" w:ascii="仿宋" w:hAnsi="仿宋" w:eastAsia="仿宋" w:cs="仿宋"/>
        </w:rPr>
        <w:t xml:space="preserve"> </w:t>
      </w:r>
      <w:r>
        <w:rPr>
          <w:rFonts w:hint="eastAsia" w:ascii="仿宋" w:hAnsi="仿宋" w:eastAsia="仿宋" w:cs="仿宋"/>
        </w:rPr>
        <w:t>劳苦,困病。《左传·昭公七年》:“或</w:t>
      </w:r>
      <w:r>
        <w:rPr>
          <w:rFonts w:hint="eastAsia" w:ascii="仿宋" w:hAnsi="仿宋" w:eastAsia="仿宋" w:cs="仿宋"/>
          <w:strike/>
        </w:rPr>
        <w:t>事国。”(事国:为国家服务。)《三国志·吴书·胡综传》:”群生~。”3.</w:t>
      </w:r>
      <w:r>
        <w:rPr>
          <w:rFonts w:hint="eastAsia" w:ascii="仿宋" w:hAnsi="仿宋" w:eastAsia="仿宋" w:cs="仿宋"/>
          <w:strike/>
        </w:rPr>
        <w:t xml:space="preserve"> </w:t>
      </w:r>
      <w:r>
        <w:rPr>
          <w:rFonts w:hint="eastAsia" w:ascii="仿宋" w:hAnsi="仿宋" w:eastAsia="仿宋" w:cs="仿宋"/>
          <w:strike/>
        </w:rPr>
        <w:t>忧虑,烦恼。《楚辞·九叹·忧苦》:”倚石岩以流涕兮,忧</w:t>
      </w:r>
      <w:r>
        <w:rPr>
          <w:rFonts w:hint="eastAsia" w:ascii="仿宋" w:hAnsi="仿宋" w:eastAsia="仿宋" w:cs="仿宋"/>
        </w:rPr>
        <w:t>而无乐。”上述1、2、3又写作”颠頸(现写作”憔悴”)“、”焦瘁”。</w:t>
      </w:r>
    </w:p>
    <w:p w14:paraId="6411480B">
      <w:pPr>
        <w:pStyle w:val="3"/>
        <w:rPr>
          <w:rFonts w:hint="eastAsia" w:ascii="仿宋" w:hAnsi="仿宋" w:eastAsia="仿宋" w:cs="仿宋"/>
        </w:rPr>
      </w:pPr>
      <w:r>
        <w:rPr>
          <w:rFonts w:hint="eastAsia" w:ascii="仿宋" w:hAnsi="仿宋" w:eastAsia="仿宋" w:cs="仿宋"/>
        </w:rPr>
        <w:t>樵qiáo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木柴。《左传·桓公十二年》:“请无扦(hàn)采</w:t>
      </w:r>
      <w:r>
        <w:rPr>
          <w:rFonts w:hint="eastAsia" w:ascii="仿宋" w:hAnsi="仿宋" w:eastAsia="仿宋" w:cs="仿宋"/>
          <w:vertAlign w:val="subscript"/>
        </w:rPr>
        <w:t>者以诱之。”(扦:阻止。)晁错《论贵粟疏》:”伐薪</w:t>
      </w:r>
      <w:r>
        <w:rPr>
          <w:rFonts w:hint="eastAsia" w:ascii="仿宋" w:hAnsi="仿宋" w:eastAsia="仿宋" w:cs="仿宋"/>
        </w:rPr>
        <w:t>,治官府。”②打柴。《左传·昭公六年》:“不入田,不</w:t>
      </w:r>
      <w:r>
        <w:rPr>
          <w:rFonts w:hint="eastAsia" w:ascii="仿宋" w:hAnsi="仿宋" w:eastAsia="仿宋" w:cs="仿宋"/>
          <w:vertAlign w:val="subscript"/>
        </w:rPr>
        <w:t>树。”③打柴的人,樵夫。王安石《谢公墩》诗:”问不知,问牧牧不言。”(牧:放牧的人。)④焚烧,用柴烧。《公羊传·桓公七年》:”焚之者何?</w:t>
      </w:r>
      <w:r>
        <w:rPr>
          <w:rFonts w:hint="eastAsia" w:ascii="仿宋" w:hAnsi="仿宋" w:eastAsia="仿宋" w:cs="仿宋"/>
        </w:rPr>
        <w:t>之也。”⑤通”谯(qiáo)“。谯楼,建有望楼的城门。《汉书·赵充国传》:”为堑垒木~。“(堑:壕沟。)</w:t>
      </w:r>
    </w:p>
    <w:p w14:paraId="13E9E9B5">
      <w:pPr>
        <w:pStyle w:val="3"/>
        <w:rPr>
          <w:rFonts w:hint="eastAsia" w:ascii="仿宋" w:hAnsi="仿宋" w:eastAsia="仿宋" w:cs="仿宋"/>
        </w:rPr>
      </w:pPr>
      <w:r>
        <w:rPr>
          <w:rFonts w:hint="eastAsia" w:ascii="仿宋" w:hAnsi="仿宋" w:eastAsia="仿宋" w:cs="仿宋"/>
        </w:rPr>
        <w:t>楼,建有望楼的城门。《汉书·赵充国传》:“为堑垒木~。”(堑:壕沟。)</w:t>
      </w:r>
    </w:p>
    <w:p w14:paraId="0B069955">
      <w:pPr>
        <w:pStyle w:val="3"/>
        <w:rPr>
          <w:rFonts w:hint="eastAsia" w:ascii="仿宋" w:hAnsi="仿宋" w:eastAsia="仿宋" w:cs="仿宋"/>
        </w:rPr>
      </w:pPr>
      <w:r>
        <w:rPr>
          <w:rFonts w:hint="eastAsia" w:ascii="仿宋" w:hAnsi="仿宋" w:eastAsia="仿宋" w:cs="仿宋"/>
        </w:rPr>
        <w:t>巧qiáo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技巧,技艺。《商君书·外内》:“末事不禁,则技</w:t>
      </w:r>
      <w:r>
        <w:rPr>
          <w:rFonts w:hint="eastAsia" w:ascii="仿宋" w:hAnsi="仿宋" w:eastAsia="仿宋" w:cs="仿宋"/>
          <w:vertAlign w:val="subscript"/>
        </w:rPr>
        <w:t>之人利。”(末事:指工商。利:获利。)②灵敏,灵巧。《韩非子·难四》:”事以微</w:t>
      </w:r>
      <w:r>
        <w:rPr>
          <w:rFonts w:hint="eastAsia" w:ascii="仿宋" w:hAnsi="仿宋" w:eastAsia="仿宋" w:cs="仿宋"/>
        </w:rPr>
        <w:t>成,以疏拙败。”(三国志·蜀书·诸葛亮传):“亮性长于</w:t>
      </w:r>
      <w:r>
        <w:rPr>
          <w:rFonts w:hint="eastAsia" w:ascii="仿宋" w:hAnsi="仿宋" w:eastAsia="仿宋" w:cs="仿宋"/>
          <w:vertAlign w:val="subscript"/>
        </w:rPr>
        <w:t>思。”(长于:善于。)③擅长,善于。《荀子·哀公》:”昔舜</w:t>
      </w:r>
      <w:r>
        <w:rPr>
          <w:rFonts w:hint="eastAsia" w:ascii="仿宋" w:hAnsi="仿宋" w:eastAsia="仿宋" w:cs="仿宋"/>
        </w:rPr>
        <w:t>于使民,而造父</w:t>
      </w:r>
      <w:r>
        <w:rPr>
          <w:rFonts w:hint="eastAsia" w:ascii="仿宋" w:hAnsi="仿宋" w:eastAsia="仿宋" w:cs="仿宋"/>
          <w:vertAlign w:val="subscript"/>
        </w:rPr>
        <w:t>于使马。”④美好。《诗经·卫风·颂人》:”</w:t>
      </w:r>
      <w:r>
        <w:rPr>
          <w:rFonts w:hint="eastAsia" w:ascii="仿宋" w:hAnsi="仿宋" w:eastAsia="仿宋" w:cs="仿宋"/>
        </w:rPr>
        <w:t>笑倩兮,美目盼兮。”⑤虚伪不实,欺诈。《庄子·盗跖》:“此夫鲁国之</w:t>
      </w:r>
      <w:r>
        <w:rPr>
          <w:rFonts w:hint="eastAsia" w:ascii="仿宋" w:hAnsi="仿宋" w:eastAsia="仿宋" w:cs="仿宋"/>
          <w:vertAlign w:val="subscript"/>
        </w:rPr>
        <w:t>伪人孔丘非邪?”成语有”巧取豪夺”、”花言巧语”。⑥恰巧,恰好。韩愈《符读书城南》诗:”两家各生子,提孩</w:t>
      </w:r>
      <w:r>
        <w:rPr>
          <w:rFonts w:hint="eastAsia" w:ascii="仿宋" w:hAnsi="仿宋" w:eastAsia="仿宋" w:cs="仿宋"/>
        </w:rPr>
        <w:t>相如。”</w:t>
      </w:r>
    </w:p>
    <w:p w14:paraId="47316CBD">
      <w:pPr>
        <w:pStyle w:val="3"/>
        <w:rPr>
          <w:rFonts w:hint="eastAsia" w:ascii="仿宋" w:hAnsi="仿宋" w:eastAsia="仿宋" w:cs="仿宋"/>
        </w:rPr>
      </w:pPr>
      <w:r>
        <w:rPr>
          <w:rFonts w:hint="eastAsia" w:ascii="仿宋" w:hAnsi="仿宋" w:eastAsia="仿宋" w:cs="仿宋"/>
        </w:rPr>
        <w:t>悄qiáo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忧愁的样子。《诗经·陈风·月出》:“劳心</w:t>
      </w:r>
      <w:r>
        <w:rPr>
          <w:rFonts w:hint="eastAsia" w:ascii="仿宋" w:hAnsi="仿宋" w:eastAsia="仿宋" w:cs="仿宋"/>
          <w:vertAlign w:val="subscript"/>
        </w:rPr>
        <w:t>兮。”(劳心:忧心。)谢庄《月赋》:”</w:t>
      </w:r>
      <w:r>
        <w:rPr>
          <w:rFonts w:hint="eastAsia" w:ascii="仿宋" w:hAnsi="仿宋" w:eastAsia="仿宋" w:cs="仿宋"/>
        </w:rPr>
        <w:t>焉疚(jiù)怀。”(疚怀:心里痛苦。疚:忧苦。)[惜悄]1.</w:t>
      </w:r>
      <w:r>
        <w:rPr>
          <w:rFonts w:hint="eastAsia" w:ascii="仿宋" w:hAnsi="仿宋" w:eastAsia="仿宋" w:cs="仿宋"/>
        </w:rPr>
        <w:t xml:space="preserve"> </w:t>
      </w:r>
      <w:r>
        <w:rPr>
          <w:rFonts w:hint="eastAsia" w:ascii="仿宋" w:hAnsi="仿宋" w:eastAsia="仿宋" w:cs="仿宋"/>
        </w:rPr>
        <w:t>忧愁的样子。阮籍《咏怀八十二首》之十四:“</w:t>
      </w:r>
      <w:r>
        <w:rPr>
          <w:rFonts w:hint="eastAsia" w:ascii="仿宋" w:hAnsi="仿宋" w:eastAsia="仿宋" w:cs="仿宋"/>
          <w:strike/>
        </w:rPr>
        <w:t>令人悲。”(悲:伤心。)2.</w:t>
      </w:r>
      <w:r>
        <w:rPr>
          <w:rFonts w:hint="eastAsia" w:ascii="仿宋" w:hAnsi="仿宋" w:eastAsia="仿宋" w:cs="仿宋"/>
          <w:strike/>
        </w:rPr>
        <w:t xml:space="preserve"> </w:t>
      </w:r>
      <w:r>
        <w:rPr>
          <w:rFonts w:hint="eastAsia" w:ascii="仿宋" w:hAnsi="仿宋" w:eastAsia="仿宋" w:cs="仿宋"/>
          <w:strike/>
        </w:rPr>
        <w:t>寂静的样子。白居易《西楼夜》诗:”</w:t>
      </w:r>
      <w:r>
        <w:rPr>
          <w:rFonts w:hint="eastAsia" w:ascii="仿宋" w:hAnsi="仿宋" w:eastAsia="仿宋" w:cs="仿宋"/>
        </w:rPr>
        <w:t>复~</w:t>
      </w:r>
      <w:r>
        <w:rPr>
          <w:rFonts w:hint="eastAsia" w:ascii="仿宋" w:hAnsi="仿宋" w:eastAsia="仿宋" w:cs="仿宋"/>
          <w:vertAlign w:val="subscript"/>
        </w:rPr>
        <w:t>城隅隐林杪(miǎo)。”(隅:角落。杪:树枝的细梢。)②寂静,没有声音或声音很低。白居易《琵琶行》:”东船西舫</w:t>
      </w:r>
      <w:r>
        <w:rPr>
          <w:rFonts w:hint="eastAsia" w:ascii="仿宋" w:hAnsi="仿宋" w:eastAsia="仿宋" w:cs="仿宋"/>
        </w:rPr>
        <w:t>无言。”(舫:船。)苏轼《蝶恋花·春景》:“笑渐不闻声渐~,多情却被无情恼。”</w:t>
      </w:r>
    </w:p>
    <w:p w14:paraId="5577E88E">
      <w:pPr>
        <w:pStyle w:val="3"/>
        <w:rPr>
          <w:rFonts w:hint="eastAsia" w:ascii="仿宋" w:hAnsi="仿宋" w:eastAsia="仿宋" w:cs="仿宋"/>
        </w:rPr>
      </w:pPr>
      <w:r>
        <w:rPr>
          <w:rFonts w:hint="eastAsia" w:ascii="仿宋" w:hAnsi="仿宋" w:eastAsia="仿宋" w:cs="仿宋"/>
        </w:rPr>
        <w:t>秋qiáo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容色改变。王安石《日出堂上饮》诗:“主人笑而歌,客子叹以~。”[愀然]1.</w:t>
      </w:r>
      <w:r>
        <w:rPr>
          <w:rFonts w:hint="eastAsia" w:ascii="仿宋" w:hAnsi="仿宋" w:eastAsia="仿宋" w:cs="仿宋"/>
        </w:rPr>
        <w:t xml:space="preserve"> </w:t>
      </w:r>
      <w:r>
        <w:rPr>
          <w:rFonts w:hint="eastAsia" w:ascii="仿宋" w:hAnsi="仿宋" w:eastAsia="仿宋" w:cs="仿宋"/>
        </w:rPr>
        <w:t>容色改变的样子。《荀子·修身》:“见不善,</w:t>
      </w:r>
      <w:r>
        <w:rPr>
          <w:rFonts w:hint="eastAsia" w:ascii="仿宋" w:hAnsi="仿宋" w:eastAsia="仿宋" w:cs="仿宋"/>
          <w:strike/>
        </w:rPr>
        <w:t>必以自省也。”(史记·司马相如列传):”于是二子</w:t>
      </w:r>
      <w:r>
        <w:rPr>
          <w:rFonts w:hint="eastAsia" w:ascii="仿宋" w:hAnsi="仿宋" w:eastAsia="仿宋" w:cs="仿宋"/>
        </w:rPr>
        <w:t>改容,超若自失。”2.</w:t>
      </w:r>
      <w:r>
        <w:rPr>
          <w:rFonts w:hint="eastAsia" w:ascii="仿宋" w:hAnsi="仿宋" w:eastAsia="仿宋" w:cs="仿宋"/>
        </w:rPr>
        <w:t xml:space="preserve"> </w:t>
      </w:r>
      <w:r>
        <w:rPr>
          <w:rFonts w:hint="eastAsia" w:ascii="仿宋" w:hAnsi="仿宋" w:eastAsia="仿宋" w:cs="仿宋"/>
        </w:rPr>
        <w:t>忧愁的样子。《荀子·富国》:“</w:t>
      </w:r>
      <w:r>
        <w:rPr>
          <w:rFonts w:hint="eastAsia" w:ascii="仿宋" w:hAnsi="仿宋" w:eastAsia="仿宋" w:cs="仿宋"/>
          <w:strike/>
        </w:rPr>
        <w:t>忧戚,非乐而日不和。”②[愀怆(chuàng)]悲伤。嵇康《琴赋》:”是故怀戚者闻之,莫不憯懔惨凄,</w:t>
      </w:r>
      <w:r>
        <w:rPr>
          <w:rFonts w:hint="eastAsia" w:ascii="仿宋" w:hAnsi="仿宋" w:eastAsia="仿宋" w:cs="仿宋"/>
        </w:rPr>
        <w:t>伤心。”</w:t>
      </w:r>
    </w:p>
    <w:p w14:paraId="292C5DEC">
      <w:pPr>
        <w:pStyle w:val="3"/>
        <w:rPr>
          <w:rFonts w:hint="eastAsia" w:ascii="仿宋" w:hAnsi="仿宋" w:eastAsia="仿宋" w:cs="仿宋"/>
        </w:rPr>
      </w:pPr>
      <w:r>
        <w:rPr>
          <w:rFonts w:hint="eastAsia" w:ascii="仿宋" w:hAnsi="仿宋" w:eastAsia="仿宋" w:cs="仿宋"/>
        </w:rPr>
        <w:t>诮qiáo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责备。《尚书·金縢》:“公乃为诗以贻王……王亦未敢</w:t>
      </w:r>
      <w:r>
        <w:rPr>
          <w:rFonts w:hint="eastAsia" w:ascii="仿宋" w:hAnsi="仿宋" w:eastAsia="仿宋" w:cs="仿宋"/>
          <w:vertAlign w:val="subscript"/>
        </w:rPr>
        <w:t>公。”③讥讽。孔稚珪《北山移文》:”列壑争讥,攒峰竦</w:t>
      </w:r>
      <w:r>
        <w:rPr>
          <w:rFonts w:hint="eastAsia" w:ascii="仿宋" w:hAnsi="仿宋" w:eastAsia="仿宋" w:cs="仿宋"/>
        </w:rPr>
        <w:t>~。”</w:t>
      </w:r>
    </w:p>
    <w:p w14:paraId="5E977130">
      <w:pPr>
        <w:pStyle w:val="3"/>
        <w:rPr>
          <w:rFonts w:hint="eastAsia" w:ascii="仿宋" w:hAnsi="仿宋" w:eastAsia="仿宋" w:cs="仿宋"/>
        </w:rPr>
      </w:pPr>
      <w:r>
        <w:rPr>
          <w:rFonts w:hint="eastAsia" w:ascii="仿宋" w:hAnsi="仿宋" w:eastAsia="仿宋" w:cs="仿宋"/>
        </w:rPr>
        <w:t>峭[峭]qiáo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高陡,险峻。《韩非子·内储说上》:“见深涧,</w:t>
      </w:r>
      <w:r>
        <w:rPr>
          <w:rFonts w:hint="eastAsia" w:ascii="仿宋" w:hAnsi="仿宋" w:eastAsia="仿宋" w:cs="仿宋"/>
          <w:vertAlign w:val="subscript"/>
        </w:rPr>
        <w:t>如墙,深百仞。”(仞:七尺或八尺为一仞。)④严峻,严厉。《史记·袁盎晁错列传》:”错为人</w:t>
      </w:r>
      <w:r>
        <w:rPr>
          <w:rFonts w:hint="eastAsia" w:ascii="仿宋" w:hAnsi="仿宋" w:eastAsia="仿宋" w:cs="仿宋"/>
        </w:rPr>
        <w:t>直刻深。”(新唐书·李郦传):“郦当官以</w:t>
      </w:r>
      <w:r>
        <w:rPr>
          <w:rFonts w:hint="eastAsia" w:ascii="仿宋" w:hAnsi="仿宋" w:eastAsia="仿宋" w:cs="仿宋"/>
          <w:vertAlign w:val="subscript"/>
        </w:rPr>
        <w:t>法操下。”(操下:控制部下。)②急峻,尖利。孟郊《秋怀》诗:”冷露滴梦破,</w:t>
      </w:r>
      <w:r>
        <w:rPr>
          <w:rFonts w:hint="eastAsia" w:ascii="仿宋" w:hAnsi="仿宋" w:eastAsia="仿宋" w:cs="仿宋"/>
        </w:rPr>
        <w:t>风梳骨寒。”上述①②③②又写作”峭”。③形容诗文的立意和用词奇险、秀拔。王安石《寄慎伯筠》诗:“多为~句不姿媚,天骨老硬无皮肤。”</w:t>
      </w:r>
    </w:p>
    <w:p w14:paraId="439C4E7C">
      <w:pPr>
        <w:pStyle w:val="3"/>
        <w:rPr>
          <w:rFonts w:hint="eastAsia" w:ascii="仿宋" w:hAnsi="仿宋" w:eastAsia="仿宋" w:cs="仿宋"/>
        </w:rPr>
      </w:pPr>
      <w:r>
        <w:rPr>
          <w:rFonts w:hint="eastAsia" w:ascii="仿宋" w:hAnsi="仿宋" w:eastAsia="仿宋" w:cs="仿宋"/>
        </w:rPr>
        <w:t>峭qiáo</w:t>
      </w:r>
      <w:r>
        <w:rPr>
          <w:rFonts w:hint="eastAsia" w:ascii="仿宋" w:hAnsi="仿宋" w:eastAsia="仿宋" w:cs="仿宋"/>
        </w:rPr>
        <w:t xml:space="preserve"> </w:t>
      </w:r>
      <w:r>
        <w:rPr>
          <w:rFonts w:hint="eastAsia" w:ascii="仿宋" w:hAnsi="仿宋" w:eastAsia="仿宋" w:cs="仿宋"/>
        </w:rPr>
        <w:t>[峭头]古代男子束发的头巾。汉乐府《陌上桑》:“少年见罗敷,脱帽著~~。”</w:t>
      </w:r>
    </w:p>
    <w:p w14:paraId="388D8347">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刀剑的套子。葛洪《西京杂记》卷一:“开匝拔~,辄有风气,光彩射人。”②</w:t>
      </w:r>
      <w:r>
        <w:rPr>
          <w:rFonts w:hint="eastAsia" w:ascii="仿宋" w:hAnsi="仿宋" w:eastAsia="仿宋" w:cs="仿宋"/>
        </w:rPr>
        <w:t xml:space="preserve"> shāo </w:t>
      </w:r>
      <w:r>
        <w:rPr>
          <w:rFonts w:hint="eastAsia" w:ascii="仿宋" w:hAnsi="仿宋" w:eastAsia="仿宋" w:cs="仿宋"/>
        </w:rPr>
        <w:t>鞭梢。《晋书·苻坚载记下》:“长~马鞭击左股。”</w:t>
      </w:r>
    </w:p>
    <w:p w14:paraId="56A5F528">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孔,洞。《庄子·齐物论》:“其名为风,是唯无作,作则万</w:t>
      </w:r>
      <w:r>
        <w:rPr>
          <w:rFonts w:hint="eastAsia" w:ascii="仿宋" w:hAnsi="仿宋" w:eastAsia="仿宋" w:cs="仿宋"/>
          <w:vertAlign w:val="subscript"/>
        </w:rPr>
        <w:t>怒鸣(háo)。”(鸣:呼啸。)③人的口鼻眼耳等器官的孔。《庄子·应帝王》:”人皆有七</w:t>
      </w:r>
      <w:r>
        <w:rPr>
          <w:rFonts w:hint="eastAsia" w:ascii="仿宋" w:hAnsi="仿宋" w:eastAsia="仿宋" w:cs="仿宋"/>
        </w:rPr>
        <w:t>。”②凿洞,打孔。沈既济《枕中记》:“其枕背,而</w:t>
      </w:r>
      <w:r>
        <w:rPr>
          <w:rFonts w:hint="eastAsia" w:ascii="仿宋" w:hAnsi="仿宋" w:eastAsia="仿宋" w:cs="仿宋"/>
          <w:vertAlign w:val="subscript"/>
        </w:rPr>
        <w:t>其两端。”③通,贯通。《淮南子·俶真》:”乃至神农黄帝,剖判大宗,</w:t>
      </w:r>
      <w:r>
        <w:rPr>
          <w:rFonts w:hint="eastAsia" w:ascii="仿宋" w:hAnsi="仿宋" w:eastAsia="仿宋" w:cs="仿宋"/>
        </w:rPr>
        <w:t>领天地。”</w:t>
      </w:r>
    </w:p>
    <w:p w14:paraId="2AD36653">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旁击,击打。《庄子·至乐》:“庄子之楚,见空,然有形,~以马捶。”(马捶:马鞭。)</w:t>
      </w:r>
    </w:p>
    <w:p w14:paraId="543CD6B6">
      <w:pPr>
        <w:pStyle w:val="3"/>
        <w:rPr>
          <w:rFonts w:hint="eastAsia" w:ascii="仿宋" w:hAnsi="仿宋" w:eastAsia="仿宋" w:cs="仿宋"/>
        </w:rPr>
      </w:pPr>
      <w:r>
        <w:rPr>
          <w:rFonts w:hint="eastAsia" w:ascii="仿宋" w:hAnsi="仿宋" w:eastAsia="仿宋" w:cs="仿宋"/>
        </w:rPr>
        <w:t xml:space="preserve">qiao </w:t>
      </w:r>
      <w:r>
        <w:rPr>
          <w:rFonts w:hint="eastAsia" w:ascii="仿宋" w:hAnsi="仿宋" w:eastAsia="仿宋" w:cs="仿宋"/>
        </w:rPr>
        <w:t>马的肛门。《史记·货殖列传》:“马蹄~千,牛千足。”(蹄:四蹄一为一匹。)</w:t>
      </w:r>
    </w:p>
    <w:bookmarkEnd w:id="248"/>
    <w:p w14:paraId="57C54AEB">
      <w:pPr>
        <w:pStyle w:val="2"/>
        <w:rPr>
          <w:rFonts w:hint="eastAsia" w:ascii="仿宋" w:hAnsi="仿宋" w:eastAsia="仿宋" w:cs="仿宋"/>
        </w:rPr>
      </w:pPr>
      <w:bookmarkStart w:id="249" w:name="qie"/>
      <w:r>
        <w:rPr>
          <w:rFonts w:hint="eastAsia" w:ascii="仿宋" w:hAnsi="仿宋" w:eastAsia="仿宋" w:cs="仿宋"/>
        </w:rPr>
        <w:t>QIE</w:t>
      </w:r>
    </w:p>
    <w:p w14:paraId="05887A6C">
      <w:pPr>
        <w:pStyle w:val="26"/>
        <w:rPr>
          <w:rFonts w:hint="eastAsia" w:ascii="仿宋" w:hAnsi="仿宋" w:eastAsia="仿宋" w:cs="仿宋"/>
        </w:rPr>
      </w:pPr>
      <w:r>
        <w:rPr>
          <w:rFonts w:hint="eastAsia" w:ascii="仿宋" w:hAnsi="仿宋" w:eastAsia="仿宋" w:cs="仿宋"/>
        </w:rPr>
        <w:t xml:space="preserve">qiē </w:t>
      </w:r>
      <w:r>
        <w:rPr>
          <w:rFonts w:hint="eastAsia" w:ascii="仿宋" w:hAnsi="仿宋" w:eastAsia="仿宋" w:cs="仿宋"/>
        </w:rPr>
        <w:t>用刀切开、切断。《礼记·少仪》:“牛与羊鱼之腥,聂而</w:t>
      </w:r>
      <w:r>
        <w:rPr>
          <w:rFonts w:hint="eastAsia" w:ascii="仿宋" w:hAnsi="仿宋" w:eastAsia="仿宋" w:cs="仿宋"/>
          <w:vertAlign w:val="subscript"/>
        </w:rPr>
        <w:t>之为脍。”《列子·汤问》:”西戎献锯锦之剑……用之</w:t>
      </w:r>
      <w:r>
        <w:rPr>
          <w:rFonts w:hint="eastAsia" w:ascii="仿宋" w:hAnsi="仿宋" w:eastAsia="仿宋" w:cs="仿宋"/>
        </w:rPr>
        <w:t>玉如</w:t>
      </w:r>
      <w:r>
        <w:rPr>
          <w:rFonts w:hint="eastAsia" w:ascii="仿宋" w:hAnsi="仿宋" w:eastAsia="仿宋" w:cs="仿宋"/>
          <w:vertAlign w:val="subscript"/>
        </w:rPr>
        <w:t>泥焉。”(锯:剑名。)②磨(mó)制骨器。《论衡·量知》:”骨曰</w:t>
      </w:r>
      <w:r>
        <w:rPr>
          <w:rFonts w:hint="eastAsia" w:ascii="仿宋" w:hAnsi="仿宋" w:eastAsia="仿宋" w:cs="仿宋"/>
        </w:rPr>
        <w:t>,象曰瑳(cuō),玉曰琢,石曰磨。</w:t>
      </w:r>
      <w:r>
        <w:rPr>
          <w:rFonts w:hint="eastAsia" w:ascii="仿宋" w:hAnsi="仿宋" w:eastAsia="仿宋" w:cs="仿宋"/>
          <w:vertAlign w:val="subscript"/>
        </w:rPr>
        <w:t>瑳琢磨,乃成宝器。”(瑳:通”磋”,加工象牙。)③商讨,切磋。韩愈《答冯宿书》:”朋友道缺绝久,无有相箴规磨</w:t>
      </w:r>
      <w:r>
        <w:rPr>
          <w:rFonts w:hint="eastAsia" w:ascii="仿宋" w:hAnsi="仿宋" w:eastAsia="仿宋" w:cs="仿宋"/>
        </w:rPr>
        <w:t>之道。”双音词有”切磋”。③qiè</w:t>
      </w:r>
      <w:r>
        <w:rPr>
          <w:rFonts w:hint="eastAsia" w:ascii="仿宋" w:hAnsi="仿宋" w:eastAsia="仿宋" w:cs="仿宋"/>
        </w:rPr>
        <w:t xml:space="preserve"> </w:t>
      </w:r>
      <w:r>
        <w:rPr>
          <w:rFonts w:hint="eastAsia" w:ascii="仿宋" w:hAnsi="仿宋" w:eastAsia="仿宋" w:cs="仿宋"/>
        </w:rPr>
        <w:t>摩擦,接触。《史记·刺客列传》:“此臣之日夜</w:t>
      </w:r>
      <w:r>
        <w:rPr>
          <w:rFonts w:hint="eastAsia" w:ascii="仿宋" w:hAnsi="仿宋" w:eastAsia="仿宋" w:cs="仿宋"/>
          <w:vertAlign w:val="subscript"/>
        </w:rPr>
        <w:t>齿腐心也。”④贴近,接近。《荀子·劝学》:”《诗》《书》故而不</w:t>
      </w:r>
      <w:r>
        <w:rPr>
          <w:rFonts w:hint="eastAsia" w:ascii="仿宋" w:hAnsi="仿宋" w:eastAsia="仿宋" w:cs="仿宋"/>
        </w:rPr>
        <w:t>。”(故:前代的掌故。不切:指不切近现实。)⑤恳切,深切。《史记·平津侯主父列传》:“臣闻明主不恶~谏以博观。”(博:广泛。)⑥qiè</w:t>
      </w:r>
      <w:r>
        <w:rPr>
          <w:rFonts w:hint="eastAsia" w:ascii="仿宋" w:hAnsi="仿宋" w:eastAsia="仿宋" w:cs="仿宋"/>
        </w:rPr>
        <w:t xml:space="preserve"> </w:t>
      </w:r>
      <w:r>
        <w:rPr>
          <w:rFonts w:hint="eastAsia" w:ascii="仿宋" w:hAnsi="仿宋" w:eastAsia="仿宋" w:cs="仿宋"/>
        </w:rPr>
        <w:t>要领,重点。孔平仲《续世说·直谏》:“宪宗问时所</w:t>
      </w:r>
      <w:r>
        <w:rPr>
          <w:rFonts w:hint="eastAsia" w:ascii="仿宋" w:hAnsi="仿宋" w:eastAsia="仿宋" w:cs="仿宋"/>
          <w:vertAlign w:val="subscript"/>
        </w:rPr>
        <w:t>,登以纳谏为对。”⑦切合,确切。刘勰《文心雕龙·物色》:”故巧言</w:t>
      </w:r>
      <w:r>
        <w:rPr>
          <w:rFonts w:hint="eastAsia" w:ascii="仿宋" w:hAnsi="仿宋" w:eastAsia="仿宋" w:cs="仿宋"/>
        </w:rPr>
        <w:t>状,如印之印泥。”⑧qiè</w:t>
      </w:r>
      <w:r>
        <w:rPr>
          <w:rFonts w:hint="eastAsia" w:ascii="仿宋" w:hAnsi="仿宋" w:eastAsia="仿宋" w:cs="仿宋"/>
        </w:rPr>
        <w:t xml:space="preserve"> </w:t>
      </w:r>
      <w:r>
        <w:rPr>
          <w:rFonts w:hint="eastAsia" w:ascii="仿宋" w:hAnsi="仿宋" w:eastAsia="仿宋" w:cs="仿宋"/>
        </w:rPr>
        <w:t>急,急迫。《论语·子张》:“</w:t>
      </w:r>
      <w:r>
        <w:rPr>
          <w:rFonts w:hint="eastAsia" w:ascii="仿宋" w:hAnsi="仿宋" w:eastAsia="仿宋" w:cs="仿宋"/>
          <w:vertAlign w:val="subscript"/>
        </w:rPr>
        <w:t>问而近思。”辛弃疾《贺新郎·别茂嘉十二弟》:”杜鹃声</w:t>
      </w:r>
      <w:r>
        <w:rPr>
          <w:rFonts w:hint="eastAsia" w:ascii="仿宋" w:hAnsi="仿宋" w:eastAsia="仿宋" w:cs="仿宋"/>
        </w:rPr>
        <w:t>。”⑧激烈。韩愈《为裴相公让官表》:“旋以论事过</w:t>
      </w:r>
      <w:r>
        <w:rPr>
          <w:rFonts w:hint="eastAsia" w:ascii="仿宋" w:hAnsi="仿宋" w:eastAsia="仿宋" w:cs="仿宋"/>
          <w:vertAlign w:val="subscript"/>
        </w:rPr>
        <w:t>,为宰臣所非。”⑧严酷,苛刻。《魏书·毛修之传》:”严威</w:t>
      </w:r>
      <w:r>
        <w:rPr>
          <w:rFonts w:hint="eastAsia" w:ascii="仿宋" w:hAnsi="仿宋" w:eastAsia="仿宋" w:cs="仿宋"/>
        </w:rPr>
        <w:t>法,控勒蜀人。”⑥qiè</w:t>
      </w:r>
      <w:r>
        <w:rPr>
          <w:rFonts w:hint="eastAsia" w:ascii="仿宋" w:hAnsi="仿宋" w:eastAsia="仿宋" w:cs="仿宋"/>
        </w:rPr>
        <w:t xml:space="preserve"> </w:t>
      </w:r>
      <w:r>
        <w:rPr>
          <w:rFonts w:hint="eastAsia" w:ascii="仿宋" w:hAnsi="仿宋" w:eastAsia="仿宋" w:cs="仿宋"/>
        </w:rPr>
        <w:t>悲戚,凄凉。杜甫《十二月一日》诗三首之二:“新亭举目风景~,茂陵著书消渴长。”⑦qiè</w:t>
      </w:r>
      <w:r>
        <w:rPr>
          <w:rFonts w:hint="eastAsia" w:ascii="仿宋" w:hAnsi="仿宋" w:eastAsia="仿宋" w:cs="仿宋"/>
        </w:rPr>
        <w:t xml:space="preserve"> </w:t>
      </w:r>
      <w:r>
        <w:rPr>
          <w:rFonts w:hint="eastAsia" w:ascii="仿宋" w:hAnsi="仿宋" w:eastAsia="仿宋" w:cs="仿宋"/>
        </w:rPr>
        <w:t>责备。《史记·三王世家》:“陛下让文武,躬自~。”⑧qiè</w:t>
      </w:r>
      <w:r>
        <w:rPr>
          <w:rFonts w:hint="eastAsia" w:ascii="仿宋" w:hAnsi="仿宋" w:eastAsia="仿宋" w:cs="仿宋"/>
        </w:rPr>
        <w:t xml:space="preserve"> </w:t>
      </w:r>
      <w:r>
        <w:rPr>
          <w:rFonts w:hint="eastAsia" w:ascii="仿宋" w:hAnsi="仿宋" w:eastAsia="仿宋" w:cs="仿宋"/>
        </w:rPr>
        <w:t>按脉,切脉。《史记·扁鹊仓公列传》:“不待~脉望色听声写形,言病之所在。”(不待:不需要。)</w:t>
      </w:r>
    </w:p>
    <w:p w14:paraId="3EB2A7E4">
      <w:pPr>
        <w:pStyle w:val="3"/>
        <w:rPr>
          <w:rFonts w:hint="eastAsia" w:ascii="仿宋" w:hAnsi="仿宋" w:eastAsia="仿宋" w:cs="仿宋"/>
        </w:rPr>
      </w:pPr>
      <w:r>
        <w:rPr>
          <w:rFonts w:hint="eastAsia" w:ascii="仿宋" w:hAnsi="仿宋" w:eastAsia="仿宋" w:cs="仿宋"/>
        </w:rPr>
        <w:t xml:space="preserve">qiě </w:t>
      </w:r>
      <w:r>
        <w:rPr>
          <w:rFonts w:hint="eastAsia" w:ascii="仿宋" w:hAnsi="仿宋" w:eastAsia="仿宋" w:cs="仿宋"/>
        </w:rPr>
        <w:t>连词。而且,并且。《论语·述而》:“不义而富</w:t>
      </w:r>
      <w:r>
        <w:rPr>
          <w:rFonts w:hint="eastAsia" w:ascii="仿宋" w:hAnsi="仿宋" w:eastAsia="仿宋" w:cs="仿宋"/>
          <w:vertAlign w:val="subscript"/>
        </w:rPr>
        <w:t>贵,于我如浮云。”柳宗元《捕蛇者说》:”余悲之,</w:t>
      </w:r>
      <w:r>
        <w:rPr>
          <w:rFonts w:hint="eastAsia" w:ascii="仿宋" w:hAnsi="仿宋" w:eastAsia="仿宋" w:cs="仿宋"/>
        </w:rPr>
        <w:t>曰……”(余:我。)[既……且……]见182页”既”字。[且……且……]表示”又……又……“或”一边……一边……“。《史记·淮阴侯列传》:”上</w:t>
      </w:r>
      <w:r>
        <w:rPr>
          <w:rFonts w:hint="eastAsia" w:ascii="仿宋" w:hAnsi="仿宋" w:eastAsia="仿宋" w:cs="仿宋"/>
          <w:vertAlign w:val="subscript"/>
        </w:rPr>
        <w:t>怒</w:t>
      </w:r>
      <w:r>
        <w:rPr>
          <w:rFonts w:hint="eastAsia" w:ascii="仿宋" w:hAnsi="仿宋" w:eastAsia="仿宋" w:cs="仿宋"/>
        </w:rPr>
        <w:t>喜。“(上:皇帝。)晁错《言兵事疏》:”</w:t>
      </w:r>
      <w:r>
        <w:rPr>
          <w:rFonts w:hint="eastAsia" w:ascii="仿宋" w:hAnsi="仿宋" w:eastAsia="仿宋" w:cs="仿宋"/>
          <w:vertAlign w:val="subscript"/>
        </w:rPr>
        <w:t>驰</w:t>
      </w:r>
      <w:r>
        <w:rPr>
          <w:rFonts w:hint="eastAsia" w:ascii="仿宋" w:hAnsi="仿宋" w:eastAsia="仿宋" w:cs="仿宋"/>
        </w:rPr>
        <w:t>射。“②连词。况且。《三国志·蜀书·诸葛亮传》:”曹操之众,远来疲弊……北方之人,不习水战。“(众:指军队。)[且夫]用于句首,表示更进一层。可译为”再说”。《韩非子·难一》:“~</w:t>
      </w:r>
      <w:r>
        <w:rPr>
          <w:rFonts w:hint="eastAsia" w:ascii="仿宋" w:hAnsi="仿宋" w:eastAsia="仿宋" w:cs="仿宋"/>
          <w:vertAlign w:val="subscript"/>
        </w:rPr>
        <w:t>以身为苦而后化民者,尧舜之所难也。”(以身为苦:以身作则吃苦在先。化:教育。)③连词。尚且。《史记·魏郦滕灌列传》:”臣死</w:t>
      </w:r>
      <w:r>
        <w:rPr>
          <w:rFonts w:hint="eastAsia" w:ascii="仿宋" w:hAnsi="仿宋" w:eastAsia="仿宋" w:cs="仿宋"/>
        </w:rPr>
        <w:t>不辞,岂特厄(zhī)酒乎?”(岂特:岂但。厄:盛酒的器皿。)③抑或,还是。《礼记·曾子问》:“日有食之,则有变乎?</w:t>
      </w:r>
      <w:r>
        <w:rPr>
          <w:rFonts w:hint="eastAsia" w:ascii="仿宋" w:hAnsi="仿宋" w:eastAsia="仿宋" w:cs="仿宋"/>
          <w:vertAlign w:val="subscript"/>
        </w:rPr>
        <w:t>不乎?”④连词。即使,纵然。杜甫《寄岑嘉州》诗:”外江三峡</w:t>
      </w:r>
      <w:r>
        <w:rPr>
          <w:rFonts w:hint="eastAsia" w:ascii="仿宋" w:hAnsi="仿宋" w:eastAsia="仿宋" w:cs="仿宋"/>
        </w:rPr>
        <w:t>相接,斗酒新诗终日疏。”③假使,如果。《吕氏春秋·知士》:“</w:t>
      </w:r>
      <w:r>
        <w:rPr>
          <w:rFonts w:hint="eastAsia" w:ascii="仿宋" w:hAnsi="仿宋" w:eastAsia="仿宋" w:cs="仿宋"/>
          <w:vertAlign w:val="subscript"/>
        </w:rPr>
        <w:t>静郭君听辨而为之也,必无今日之患也。”⑤副词。暂且,姑且。《汉书·陈汤传》:”县官</w:t>
      </w:r>
      <w:r>
        <w:rPr>
          <w:rFonts w:hint="eastAsia" w:ascii="仿宋" w:hAnsi="仿宋" w:eastAsia="仿宋" w:cs="仿宋"/>
        </w:rPr>
        <w:t>顺听群臣言。”(县官:指皇帝。)③将要,快要。《列子·汤问》:“北山愚公者,年</w:t>
      </w:r>
      <w:r>
        <w:rPr>
          <w:rFonts w:hint="eastAsia" w:ascii="仿宋" w:hAnsi="仿宋" w:eastAsia="仿宋" w:cs="仿宋"/>
          <w:vertAlign w:val="subscript"/>
        </w:rPr>
        <w:t>九十。”⑥语气词。用于句首。《史记·魏世家》:”</w:t>
      </w:r>
      <w:r>
        <w:rPr>
          <w:rFonts w:hint="eastAsia" w:ascii="仿宋" w:hAnsi="仿宋" w:eastAsia="仿宋" w:cs="仿宋"/>
        </w:rPr>
        <w:t>子之言克于子之君者,岂许比周以求大官哉?”⑦口语气词。用于句中或句尾。《诗经·郑风·出其东门》:“匪我思~。”(不是我想念的。)</w:t>
      </w:r>
    </w:p>
    <w:p w14:paraId="7F207D5A">
      <w:pPr>
        <w:pStyle w:val="3"/>
        <w:rPr>
          <w:rFonts w:hint="eastAsia" w:ascii="仿宋" w:hAnsi="仿宋" w:eastAsia="仿宋" w:cs="仿宋"/>
        </w:rPr>
      </w:pPr>
      <w:r>
        <w:rPr>
          <w:rFonts w:hint="eastAsia" w:ascii="仿宋" w:hAnsi="仿宋" w:eastAsia="仿宋" w:cs="仿宋"/>
        </w:rPr>
        <w:t xml:space="preserve">qiè </w:t>
      </w:r>
      <w:r>
        <w:rPr>
          <w:rFonts w:hint="eastAsia" w:ascii="仿宋" w:hAnsi="仿宋" w:eastAsia="仿宋" w:cs="仿宋"/>
        </w:rPr>
        <w:t>见340页。</w:t>
      </w:r>
    </w:p>
    <w:p w14:paraId="2321506A">
      <w:pPr>
        <w:pStyle w:val="3"/>
        <w:rPr>
          <w:rFonts w:hint="eastAsia" w:ascii="仿宋" w:hAnsi="仿宋" w:eastAsia="仿宋" w:cs="仿宋"/>
        </w:rPr>
      </w:pPr>
      <w:r>
        <w:rPr>
          <w:rFonts w:hint="eastAsia" w:ascii="仿宋" w:hAnsi="仿宋" w:eastAsia="仿宋" w:cs="仿宋"/>
        </w:rPr>
        <w:t xml:space="preserve">qiè </w:t>
      </w:r>
      <w:r>
        <w:rPr>
          <w:rFonts w:hint="eastAsia" w:ascii="仿宋" w:hAnsi="仿宋" w:eastAsia="仿宋" w:cs="仿宋"/>
        </w:rPr>
        <w:t>偷盗,偷窃。《荀子·正窃(竊)论》:“</w:t>
      </w:r>
      <w:r>
        <w:rPr>
          <w:rFonts w:hint="eastAsia" w:ascii="仿宋" w:hAnsi="仿宋" w:eastAsia="仿宋" w:cs="仿宋"/>
          <w:vertAlign w:val="subscript"/>
        </w:rPr>
        <w:t>其猪彘(zhì)。”(彘:猪。)⑧盗贼。《庄子·天道》:”边竟有人焉,其名为</w:t>
      </w:r>
      <w:r>
        <w:rPr>
          <w:rFonts w:hint="eastAsia" w:ascii="仿宋" w:hAnsi="仿宋" w:eastAsia="仿宋" w:cs="仿宋"/>
        </w:rPr>
        <w:t>。”⑧抄袭,剽窃。王逸《楚辞章句序》:“取其要妙,一其华藻。”②不应当而获取,非分占有。《世说新语·言语》:“虽有</w:t>
      </w:r>
      <w:r>
        <w:rPr>
          <w:rFonts w:hint="eastAsia" w:ascii="仿宋" w:hAnsi="仿宋" w:eastAsia="仿宋" w:cs="仿宋"/>
          <w:vertAlign w:val="subscript"/>
        </w:rPr>
        <w:t>秦之爵,千驷之富,不足贵也。”③男女私通。刘勰《文心雕龙·程器》:”相如一妻而受金。”④副词。偷偷地,暗中。《韩非子·内储说上》:”丽水之中生金,人多</w:t>
      </w:r>
      <w:r>
        <w:rPr>
          <w:rFonts w:hint="eastAsia" w:ascii="仿宋" w:hAnsi="仿宋" w:eastAsia="仿宋" w:cs="仿宋"/>
        </w:rPr>
        <w:t>采金。”《史记·孙子吴起列传》:“</w:t>
      </w:r>
      <w:r>
        <w:rPr>
          <w:rFonts w:hint="eastAsia" w:ascii="仿宋" w:hAnsi="仿宋" w:eastAsia="仿宋" w:cs="仿宋"/>
          <w:vertAlign w:val="subscript"/>
        </w:rPr>
        <w:t>载与之齐。”⑤谦辞。私自,私下。《战国策·赵策四》:”老臣</w:t>
      </w:r>
      <w:r>
        <w:rPr>
          <w:rFonts w:hint="eastAsia" w:ascii="仿宋" w:hAnsi="仿宋" w:eastAsia="仿宋" w:cs="仿宋"/>
        </w:rPr>
        <w:t>以为媪(ǎo)之爱燕后,贤于长安君。”(媪:对年老妇女的尊称,这里指赵太后。贤于:超过。)</w:t>
      </w:r>
    </w:p>
    <w:p w14:paraId="6ABF6CB0">
      <w:pPr>
        <w:pStyle w:val="3"/>
        <w:rPr>
          <w:rFonts w:hint="eastAsia" w:ascii="仿宋" w:hAnsi="仿宋" w:eastAsia="仿宋" w:cs="仿宋"/>
        </w:rPr>
      </w:pPr>
      <w:r>
        <w:rPr>
          <w:rFonts w:hint="eastAsia" w:ascii="仿宋" w:hAnsi="仿宋" w:eastAsia="仿宋" w:cs="仿宋"/>
        </w:rPr>
        <w:t xml:space="preserve">qiè </w:t>
      </w:r>
      <w:r>
        <w:rPr>
          <w:rFonts w:hint="eastAsia" w:ascii="仿宋" w:hAnsi="仿宋" w:eastAsia="仿宋" w:cs="仿宋"/>
        </w:rPr>
        <w:t>捕取。《汉书·扬雄传上》:“~灵蝎(Ⅻ)。”(蝎:一种大龟。)</w:t>
      </w:r>
    </w:p>
    <w:p w14:paraId="3A6CDD0D">
      <w:pPr>
        <w:pStyle w:val="3"/>
        <w:rPr>
          <w:rFonts w:hint="eastAsia" w:ascii="仿宋" w:hAnsi="仿宋" w:eastAsia="仿宋" w:cs="仿宋"/>
        </w:rPr>
      </w:pPr>
      <w:r>
        <w:rPr>
          <w:rFonts w:hint="eastAsia" w:ascii="仿宋" w:hAnsi="仿宋" w:eastAsia="仿宋" w:cs="仿宋"/>
        </w:rPr>
        <w:t xml:space="preserve">qiè </w:t>
      </w:r>
      <w:r>
        <w:rPr>
          <w:rFonts w:hint="eastAsia" w:ascii="仿宋" w:hAnsi="仿宋" w:eastAsia="仿宋" w:cs="仿宋"/>
        </w:rPr>
        <w:t>害怕,畏惧。与”勇”相对。《孙子兵法·军争》:“勇者不得独进,~者不得独退。”《朱子语类》卷一三二:“虏人大败,方</w:t>
      </w:r>
    </w:p>
    <w:p w14:paraId="58D0C1A2">
      <w:pPr>
        <w:pStyle w:val="3"/>
        <w:rPr>
          <w:rFonts w:hint="eastAsia" w:ascii="仿宋" w:hAnsi="仿宋" w:eastAsia="仿宋" w:cs="仿宋"/>
        </w:rPr>
      </w:pPr>
      <w:r>
        <w:rPr>
          <w:rFonts w:hint="eastAsia" w:ascii="仿宋" w:hAnsi="仿宋" w:eastAsia="仿宋" w:cs="仿宋"/>
        </w:rPr>
        <w:t>有~中国之意。”</w:t>
      </w:r>
    </w:p>
    <w:p w14:paraId="1992FE8B">
      <w:pPr>
        <w:pStyle w:val="3"/>
        <w:rPr>
          <w:rFonts w:hint="eastAsia" w:ascii="仿宋" w:hAnsi="仿宋" w:eastAsia="仿宋" w:cs="仿宋"/>
        </w:rPr>
      </w:pPr>
      <w:r>
        <w:rPr>
          <w:rFonts w:hint="eastAsia" w:ascii="仿宋" w:hAnsi="仿宋" w:eastAsia="仿宋" w:cs="仿宋"/>
        </w:rPr>
        <w:t xml:space="preserve">qie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离去,舍弃。《吕氏春秋·士容》:“富贵弗就而贫贱弗~。”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勇武的样子。《诗经·卫风·硕人》:“庶姜孽孽,庶士有~。”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hé通”葛”。何,何时。《吕氏春秋·贵因》:“胶高曰:”~至?’武王曰:’将以甲子至殷郊。”</w:t>
      </w:r>
    </w:p>
    <w:p w14:paraId="0E107C2E">
      <w:pPr>
        <w:pStyle w:val="3"/>
        <w:rPr>
          <w:rFonts w:hint="eastAsia" w:ascii="仿宋" w:hAnsi="仿宋" w:eastAsia="仿宋" w:cs="仿宋"/>
        </w:rPr>
      </w:pPr>
      <w:r>
        <w:rPr>
          <w:rFonts w:hint="eastAsia" w:ascii="仿宋" w:hAnsi="仿宋" w:eastAsia="仿宋" w:cs="仿宋"/>
        </w:rPr>
        <w:t xml:space="preserve">qie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女奴隶。《尚书·费誓》:“臣~通(bū)逃。”(臣:男奴隶。逋逃:逃跑。)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倒室,慵房。旧时男子在妻子之外男妾的女人。《战国策·齐策一》:“臣之妻私臣,臣之~畏臣。”(私:偏爱。)</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古代女子表示谦卑的自称。孟郊《织妇辞》:“夫是田中郎,~是田中女。”</w:t>
      </w:r>
    </w:p>
    <w:p w14:paraId="0E1B6199">
      <w:pPr>
        <w:pStyle w:val="3"/>
        <w:rPr>
          <w:rFonts w:hint="eastAsia" w:ascii="仿宋" w:hAnsi="仿宋" w:eastAsia="仿宋" w:cs="仿宋"/>
        </w:rPr>
      </w:pPr>
      <w:r>
        <w:rPr>
          <w:rFonts w:hint="eastAsia" w:ascii="仿宋" w:hAnsi="仿宋" w:eastAsia="仿宋" w:cs="仿宋"/>
        </w:rPr>
        <w:t>qie[踆蹀(dié)]1.</w:t>
      </w:r>
      <w:r>
        <w:rPr>
          <w:rFonts w:hint="eastAsia" w:ascii="仿宋" w:hAnsi="仿宋" w:eastAsia="仿宋" w:cs="仿宋"/>
        </w:rPr>
        <w:t xml:space="preserve"> </w:t>
      </w:r>
      <w:r>
        <w:rPr>
          <w:rFonts w:hint="eastAsia" w:ascii="仿宋" w:hAnsi="仿宋" w:eastAsia="仿宋" w:cs="仿宋"/>
        </w:rPr>
        <w:t>小步快走的样子。秦韬玉《紫骝马》诗:“生狞弄影风随步,</w:t>
      </w:r>
      <w:r>
        <w:rPr>
          <w:rFonts w:hint="eastAsia" w:ascii="仿宋" w:hAnsi="仿宋" w:eastAsia="仿宋" w:cs="仿宋"/>
          <w:strike/>
        </w:rPr>
        <w:t>冲尘汗满沟。”2.</w:t>
      </w:r>
      <w:r>
        <w:rPr>
          <w:rFonts w:hint="eastAsia" w:ascii="仿宋" w:hAnsi="仿宋" w:eastAsia="仿宋" w:cs="仿宋"/>
          <w:strike/>
        </w:rPr>
        <w:t xml:space="preserve"> </w:t>
      </w:r>
      <w:r>
        <w:rPr>
          <w:rFonts w:hint="eastAsia" w:ascii="仿宋" w:hAnsi="仿宋" w:eastAsia="仿宋" w:cs="仿宋"/>
          <w:strike/>
        </w:rPr>
        <w:t>形容奔走钻营的样子。屈原《九章·哀郢》:”众</w:t>
      </w:r>
      <w:r>
        <w:rPr>
          <w:rFonts w:hint="eastAsia" w:ascii="仿宋" w:hAnsi="仿宋" w:eastAsia="仿宋" w:cs="仿宋"/>
        </w:rPr>
        <w:t>而日进兮,美超远而逾迈。”</w:t>
      </w:r>
    </w:p>
    <w:p w14:paraId="4C2EE046">
      <w:pPr>
        <w:pStyle w:val="3"/>
        <w:rPr>
          <w:rFonts w:hint="eastAsia" w:ascii="仿宋" w:hAnsi="仿宋" w:eastAsia="仿宋" w:cs="仿宋"/>
        </w:rPr>
      </w:pPr>
      <w:r>
        <w:rPr>
          <w:rFonts w:hint="eastAsia" w:ascii="仿宋" w:hAnsi="仿宋" w:eastAsia="仿宋" w:cs="仿宋"/>
        </w:rPr>
        <w:t xml:space="preserve">qie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提着,提起。《荀子·劝学》:“若~亵领。”成语有”提纲挚要”。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带着,领着。沈约《齐故安陆昭王碑文》:“~妻荷子。”(荷:背着。)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握着,拿着。《汉书·韩信传》:“信~其手,与步于庭数匝。”</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地界连接,接壤。《战国策·赵策一》:“秦尽韩、魏之上党,则地与国都邦属而操~者七百里。”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qi缺少,断绝。《汉书·司马相如传下》:“~三神之欢,缺王道之仪。”</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qi通”契”。用刀刻。《汉书·叙传上》:“旦算祀于~龟。”(旦:周公旦。算祀:计算年代。龟:龟甲。)</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qi通”契”。契约。《汉书·沟洫志》:“今内史稻田租~重。”(内史:政区名。租契:收租的契约。)</w:t>
      </w:r>
    </w:p>
    <w:p w14:paraId="7609F778">
      <w:pPr>
        <w:pStyle w:val="3"/>
        <w:rPr>
          <w:rFonts w:hint="eastAsia" w:ascii="仿宋" w:hAnsi="仿宋" w:eastAsia="仿宋" w:cs="仿宋"/>
        </w:rPr>
      </w:pPr>
      <w:r>
        <w:rPr>
          <w:rFonts w:hint="eastAsia" w:ascii="仿宋" w:hAnsi="仿宋" w:eastAsia="仿宋" w:cs="仿宋"/>
        </w:rPr>
        <w:t xml:space="preserve">qie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心意满足。《汉书·文帝纪》:“天下人民,未有~志。”(志:指心愿。)双音词有”惬意”。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合适,恰当。张九龄《请御注道德经及疏施行状》:“词约而理丰,文省而事~。”</w:t>
      </w:r>
    </w:p>
    <w:p w14:paraId="67390167">
      <w:pPr>
        <w:pStyle w:val="3"/>
        <w:rPr>
          <w:rFonts w:hint="eastAsia" w:ascii="仿宋" w:hAnsi="仿宋" w:eastAsia="仿宋" w:cs="仿宋"/>
        </w:rPr>
      </w:pPr>
      <w:r>
        <w:rPr>
          <w:rFonts w:hint="eastAsia" w:ascii="仿宋" w:hAnsi="仿宋" w:eastAsia="仿宋" w:cs="仿宋"/>
        </w:rPr>
        <w:t>qie小箱子。《庄子·胠箧》:“然而巨盐里,则负匮揭</w:t>
      </w:r>
      <w:r>
        <w:rPr>
          <w:rFonts w:hint="eastAsia" w:ascii="仿宋" w:hAnsi="仿宋" w:eastAsia="仿宋" w:cs="仿宋"/>
          <w:vertAlign w:val="subscript"/>
        </w:rPr>
        <w:t>担囊而趋。”(匮:通”柜”。揭:扛着。)《盐铁论·相刺》:”故玉屑满</w:t>
      </w:r>
      <w:r>
        <w:rPr>
          <w:rFonts w:hint="eastAsia" w:ascii="仿宋" w:hAnsi="仿宋" w:eastAsia="仿宋" w:cs="仿宋"/>
        </w:rPr>
        <w:t>,不为有宝。”</w:t>
      </w:r>
    </w:p>
    <w:p w14:paraId="6224584F">
      <w:pPr>
        <w:pStyle w:val="3"/>
        <w:rPr>
          <w:rFonts w:hint="eastAsia" w:ascii="仿宋" w:hAnsi="仿宋" w:eastAsia="仿宋" w:cs="仿宋"/>
        </w:rPr>
      </w:pPr>
      <w:r>
        <w:rPr>
          <w:rFonts w:hint="eastAsia" w:ascii="仿宋" w:hAnsi="仿宋" w:eastAsia="仿宋" w:cs="仿宋"/>
        </w:rPr>
        <w:t xml:space="preserve">qie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用刀刻。《荀子·劝学》:“~而不舍,金石可镂。”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截断。《战国策·宋卫策》:“~朝涉之胫。”(朝涉:早晨涉水过河的人。胫:小腿。)</w:t>
      </w:r>
    </w:p>
    <w:bookmarkEnd w:id="249"/>
    <w:p w14:paraId="4E7467FC">
      <w:pPr>
        <w:pStyle w:val="2"/>
        <w:rPr>
          <w:rFonts w:hint="eastAsia" w:ascii="仿宋" w:hAnsi="仿宋" w:eastAsia="仿宋" w:cs="仿宋"/>
        </w:rPr>
      </w:pPr>
      <w:bookmarkStart w:id="250" w:name="qin"/>
      <w:r>
        <w:rPr>
          <w:rFonts w:hint="eastAsia" w:ascii="仿宋" w:hAnsi="仿宋" w:eastAsia="仿宋" w:cs="仿宋"/>
        </w:rPr>
        <w:t>QIN</w:t>
      </w:r>
    </w:p>
    <w:p w14:paraId="4AD5DF96">
      <w:pPr>
        <w:pStyle w:val="26"/>
        <w:rPr>
          <w:rFonts w:hint="eastAsia" w:ascii="仿宋" w:hAnsi="仿宋" w:eastAsia="仿宋" w:cs="仿宋"/>
        </w:rPr>
      </w:pPr>
      <w:r>
        <w:rPr>
          <w:rFonts w:hint="eastAsia" w:ascii="仿宋" w:hAnsi="仿宋" w:eastAsia="仿宋" w:cs="仿宋"/>
        </w:rPr>
        <w:t xml:space="preserve">qin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恭敬,敬重。《尚书·钦(钦)尧典》:“~若·是天。”(若:顺</w:t>
      </w:r>
    </w:p>
    <w:p w14:paraId="352E1347">
      <w:pPr>
        <w:pStyle w:val="3"/>
        <w:rPr>
          <w:rFonts w:hint="eastAsia" w:ascii="仿宋" w:hAnsi="仿宋" w:eastAsia="仿宋" w:cs="仿宋"/>
        </w:rPr>
      </w:pPr>
      <w:r>
        <w:rPr>
          <w:rFonts w:hint="eastAsia" w:ascii="仿宋" w:hAnsi="仿宋" w:eastAsia="仿宋" w:cs="仿宋"/>
        </w:rPr>
        <w:t>从。《晋书·王献之传》:“谢安甚~爱之。”(谢安:人名。)双音词有”钦佩”。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仰慕,佩服。嵇康《琴赋》:“慕老童于魏(guī)隅,</w:t>
      </w:r>
      <w:r>
        <w:rPr>
          <w:rFonts w:hint="eastAsia" w:ascii="仿宋" w:hAnsi="仿宋" w:eastAsia="仿宋" w:cs="仿宋"/>
          <w:vertAlign w:val="subscript"/>
        </w:rPr>
        <w:t>泰容之高吟。”(老童:神名。:山名。泰容:黄帝的乐师。)何晏《景福殿赋》:”</w:t>
      </w:r>
      <w:r>
        <w:rPr>
          <w:rFonts w:hint="eastAsia" w:ascii="仿宋" w:hAnsi="仿宋" w:eastAsia="仿宋" w:cs="仿宋"/>
        </w:rPr>
        <w:t>先王之允塞,悦重华之无为。”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封建社会对于皇帝所做事情的敬称(后起意义)。如”钦差大臣”、“钦赐”、“钦定”。</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弯曲。《后汉书·周燮传》:“燮生而~颐折頞(è),丑状骇人。”(頞:下巴。頞:鼻梁。)</w:t>
      </w:r>
    </w:p>
    <w:p w14:paraId="42206E2B">
      <w:pPr>
        <w:pStyle w:val="3"/>
        <w:rPr>
          <w:rFonts w:hint="eastAsia" w:ascii="仿宋" w:hAnsi="仿宋" w:eastAsia="仿宋" w:cs="仿宋"/>
        </w:rPr>
      </w:pPr>
      <w:r>
        <w:rPr>
          <w:rFonts w:hint="eastAsia" w:ascii="仿宋" w:hAnsi="仿宋" w:eastAsia="仿宋" w:cs="仿宋"/>
        </w:rPr>
        <w:t xml:space="preserve">qin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山高险。《公羊传·僖公三十三年》:“尔即死,必于殽之~岩。”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高峻的山峰。张九龄《赴使泷峡》诗:“溪路日幽深,寒空入两~。”</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[嵚崎]1.</w:t>
      </w:r>
      <w:r>
        <w:rPr>
          <w:rFonts w:hint="eastAsia" w:ascii="仿宋" w:hAnsi="仿宋" w:eastAsia="仿宋" w:cs="仿宋"/>
        </w:rPr>
        <w:t xml:space="preserve"> </w:t>
      </w:r>
      <w:r>
        <w:rPr>
          <w:rFonts w:hint="eastAsia" w:ascii="仿宋" w:hAnsi="仿宋" w:eastAsia="仿宋" w:cs="仿宋"/>
        </w:rPr>
        <w:t>山崖高峻的样子。王延寿《王孙赋》:“生深山之茂林,处崭岩之</w:t>
      </w:r>
      <w:r>
        <w:rPr>
          <w:rFonts w:hint="eastAsia" w:ascii="仿宋" w:hAnsi="仿宋" w:eastAsia="仿宋" w:cs="仿宋"/>
          <w:strike/>
        </w:rPr>
        <w:t>。”(崭岩:山险峻的样子。)2.</w:t>
      </w:r>
      <w:r>
        <w:rPr>
          <w:rFonts w:hint="eastAsia" w:ascii="仿宋" w:hAnsi="仿宋" w:eastAsia="仿宋" w:cs="仿宋"/>
          <w:strike/>
        </w:rPr>
        <w:t xml:space="preserve"> </w:t>
      </w:r>
      <w:r>
        <w:rPr>
          <w:rFonts w:hint="eastAsia" w:ascii="仿宋" w:hAnsi="仿宋" w:eastAsia="仿宋" w:cs="仿宋"/>
          <w:strike/>
        </w:rPr>
        <w:t>品格卓异超群。秦观《南都新亭行寄王子发》诗:”亭下</w:t>
      </w:r>
      <w:r>
        <w:rPr>
          <w:rFonts w:hint="eastAsia" w:ascii="仿宋" w:hAnsi="仿宋" w:eastAsia="仿宋" w:cs="仿宋"/>
        </w:rPr>
        <w:t>淮海客,末路逢公诗酒共。”</w:t>
      </w:r>
    </w:p>
    <w:p w14:paraId="7B89FF98">
      <w:pPr>
        <w:pStyle w:val="3"/>
        <w:rPr>
          <w:rFonts w:hint="eastAsia" w:ascii="仿宋" w:hAnsi="仿宋" w:eastAsia="仿宋" w:cs="仿宋"/>
        </w:rPr>
      </w:pPr>
      <w:r>
        <w:rPr>
          <w:rFonts w:hint="eastAsia" w:ascii="仿宋" w:hAnsi="仿宋" w:eastAsia="仿宋" w:cs="仿宋"/>
        </w:rPr>
        <w:t xml:space="preserve">qin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进犯,侵犯。《左传·僖公四年》:“齐侯以诸侯之师~蔡。”(蔡:蔡国。)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侵蚀。《魏书·李崇传》:“加以风雨稍~,渐致亏坠。”</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侵袭。韩愈《县斋读书》诗:“南方本多毒,北客恒惧~。”</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散凌,欺负。《庄子·渔父》:“</w:t>
      </w:r>
      <w:r>
        <w:rPr>
          <w:rFonts w:hint="eastAsia" w:ascii="仿宋" w:hAnsi="仿宋" w:eastAsia="仿宋" w:cs="仿宋"/>
          <w:vertAlign w:val="subscript"/>
        </w:rPr>
        <w:t>人自用谓之贪。”《三国志·蜀书·诸葛亮传》:”强不</w:t>
      </w:r>
      <w:r>
        <w:rPr>
          <w:rFonts w:hint="eastAsia" w:ascii="仿宋" w:hAnsi="仿宋" w:eastAsia="仿宋" w:cs="仿宋"/>
        </w:rPr>
        <w:t>弱。”</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侵占,夺取。《左传·桓公二年》:“哀侯~陉庭之田。”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逐渐。《列子·汤问》:“帝凭怒,</w:t>
      </w:r>
      <w:r>
        <w:rPr>
          <w:rFonts w:hint="eastAsia" w:ascii="仿宋" w:hAnsi="仿宋" w:eastAsia="仿宋" w:cs="仿宋"/>
          <w:vertAlign w:val="subscript"/>
        </w:rPr>
        <w:t>臧龙伯之国使厄。”(天帝盛怒,逐渐削减龙伯的国士,使它地域狭隘。龙伯:神话中的国名。)[侵晨]天蒙蒙亮。《三国志·吴书·吕蒙传》:”进攻。”[侵寻]逐渐扩展。归有光《乞致仕疏》:”见今病势</w:t>
      </w:r>
      <w:r>
        <w:rPr>
          <w:rFonts w:hint="eastAsia" w:ascii="仿宋" w:hAnsi="仿宋" w:eastAsia="仿宋" w:cs="仿宋"/>
        </w:rPr>
        <w:t>~,不能前迈。”</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临近。苏轼《是日宿水陆寺寄北山清顺僧》诗之一:“农事未休~小雪,佛灯初上报黄昏。”</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亮年,庄稼歉收。《毅梁传·襄公二十四年》:“五谷不升,谓之大</w:t>
      </w:r>
      <w:r>
        <w:rPr>
          <w:rFonts w:hint="eastAsia" w:ascii="仿宋" w:hAnsi="仿宋" w:eastAsia="仿宋" w:cs="仿宋"/>
          <w:strike/>
        </w:rPr>
        <w:t>。”(升:成熟。)</w:t>
      </w:r>
      <w:r>
        <w:rPr>
          <w:rFonts w:hint="eastAsia" w:ascii="仿宋" w:hAnsi="仿宋" w:eastAsia="仿宋" w:cs="仿宋"/>
          <w:strike/>
        </w:rPr>
        <w:t xml:space="preserve"> </w:t>
      </w:r>
      <m:oMath>
        <m:r>
          <m:rPr>
            <m:sty m:val="p"/>
          </m:rPr>
          <w:rPr>
            <w:rFonts w:hint="eastAsia" w:ascii="Cambria Math" w:hAnsi="Cambria Math" w:eastAsia="仿宋" w:cs="仿宋"/>
          </w:rPr>
          <m:t>⑨</m:t>
        </m:r>
      </m:oMath>
      <w:r>
        <w:rPr>
          <w:rFonts w:hint="eastAsia" w:ascii="仿宋" w:hAnsi="仿宋" w:eastAsia="仿宋" w:cs="仿宋"/>
          <w:strike/>
        </w:rPr>
        <w:t xml:space="preserve"> </w:t>
      </w:r>
      <w:r>
        <w:rPr>
          <w:rFonts w:hint="eastAsia" w:ascii="仿宋" w:hAnsi="仿宋" w:eastAsia="仿宋" w:cs="仿宋"/>
          <w:strike/>
        </w:rPr>
        <w:t>qin相貌丑陋。《汉书·田蚡传》:”蚡(fèn)为人貌</w:t>
      </w:r>
      <w:r>
        <w:rPr>
          <w:rFonts w:hint="eastAsia" w:ascii="仿宋" w:hAnsi="仿宋" w:eastAsia="仿宋" w:cs="仿宋"/>
        </w:rPr>
        <w:t>。”(蚡:相貌。)这个意义又写作”寝”。</w:t>
      </w:r>
    </w:p>
    <w:p w14:paraId="211E7264">
      <w:pPr>
        <w:pStyle w:val="3"/>
        <w:rPr>
          <w:rFonts w:hint="eastAsia" w:ascii="仿宋" w:hAnsi="仿宋" w:eastAsia="仿宋" w:cs="仿宋"/>
        </w:rPr>
      </w:pPr>
      <w:r>
        <w:rPr>
          <w:rFonts w:hint="eastAsia" w:ascii="仿宋" w:hAnsi="仿宋" w:eastAsia="仿宋" w:cs="仿宋"/>
        </w:rPr>
        <w:t>qin[蝦蝦]1.</w:t>
      </w:r>
      <w:r>
        <w:rPr>
          <w:rFonts w:hint="eastAsia" w:ascii="仿宋" w:hAnsi="仿宋" w:eastAsia="仿宋" w:cs="仿宋"/>
        </w:rPr>
        <w:t xml:space="preserve"> </w:t>
      </w:r>
      <w:r>
        <w:rPr>
          <w:rFonts w:hint="eastAsia" w:ascii="仿宋" w:hAnsi="仿宋" w:eastAsia="仿宋" w:cs="仿宋"/>
        </w:rPr>
        <w:t>马疾行的样子。《诗经·小雅·四牡》:“驾彼四路,载骤</w:t>
      </w:r>
      <w:r>
        <w:rPr>
          <w:rFonts w:hint="eastAsia" w:ascii="仿宋" w:hAnsi="仿宋" w:eastAsia="仿宋" w:cs="仿宋"/>
          <w:strike/>
        </w:rPr>
        <w:t xml:space="preserve">。”2. </w:t>
      </w:r>
      <w:r>
        <w:rPr>
          <w:rFonts w:hint="eastAsia" w:ascii="仿宋" w:hAnsi="仿宋" w:eastAsia="仿宋" w:cs="仿宋"/>
          <w:strike/>
        </w:rPr>
        <w:t>疾速,急迫。萧纲《如影》诗:”朝光照皎皎,夕漏转</w:t>
      </w:r>
      <w:r>
        <w:rPr>
          <w:rFonts w:hint="eastAsia" w:ascii="仿宋" w:hAnsi="仿宋" w:eastAsia="仿宋" w:cs="仿宋"/>
        </w:rPr>
        <w:t>。”范成大《大暑舟行含山道中雨骤至》诗:“</w:t>
      </w:r>
      <w:r>
        <w:rPr>
          <w:rFonts w:hint="eastAsia" w:ascii="仿宋" w:hAnsi="仿宋" w:eastAsia="仿宋" w:cs="仿宋"/>
          <w:strike/>
        </w:rPr>
        <w:t>失高丘,扰扰暗古县。”3.</w:t>
      </w:r>
      <w:r>
        <w:rPr>
          <w:rFonts w:hint="eastAsia" w:ascii="仿宋" w:hAnsi="仿宋" w:eastAsia="仿宋" w:cs="仿宋"/>
          <w:strike/>
        </w:rPr>
        <w:t xml:space="preserve"> </w:t>
      </w:r>
      <w:r>
        <w:rPr>
          <w:rFonts w:hint="eastAsia" w:ascii="仿宋" w:hAnsi="仿宋" w:eastAsia="仿宋" w:cs="仿宋"/>
          <w:strike/>
        </w:rPr>
        <w:t>渐进的样子。李翱《故处士侯君墓志》:”每激发,则为文达意,其高处</w:t>
      </w:r>
      <w:r>
        <w:rPr>
          <w:rFonts w:hint="eastAsia" w:ascii="仿宋" w:hAnsi="仿宋" w:eastAsia="仿宋" w:cs="仿宋"/>
        </w:rPr>
        <w:t>乎有汉魏之风。”4.</w:t>
      </w:r>
      <w:r>
        <w:rPr>
          <w:rFonts w:hint="eastAsia" w:ascii="仿宋" w:hAnsi="仿宋" w:eastAsia="仿宋" w:cs="仿宋"/>
        </w:rPr>
        <w:t xml:space="preserve"> </w:t>
      </w:r>
      <w:r>
        <w:rPr>
          <w:rFonts w:hint="eastAsia" w:ascii="仿宋" w:hAnsi="仿宋" w:eastAsia="仿宋" w:cs="仿宋"/>
        </w:rPr>
        <w:t>兴盛的样子。张耒《春日杂兴》诗之五:“飞花去寂寂,新叶来~~。”</w:t>
      </w:r>
    </w:p>
    <w:p w14:paraId="15B891CB">
      <w:pPr>
        <w:pStyle w:val="3"/>
        <w:rPr>
          <w:rFonts w:hint="eastAsia" w:ascii="仿宋" w:hAnsi="仿宋" w:eastAsia="仿宋" w:cs="仿宋"/>
        </w:rPr>
      </w:pPr>
      <w:r>
        <w:rPr>
          <w:rFonts w:hint="eastAsia" w:ascii="仿宋" w:hAnsi="仿宋" w:eastAsia="仿宋" w:cs="仿宋"/>
        </w:rPr>
        <w:t>亲(親)</w:t>
      </w:r>
      <w:r>
        <w:rPr>
          <w:rFonts w:hint="eastAsia" w:ascii="仿宋" w:hAnsi="仿宋" w:eastAsia="仿宋" w:cs="仿宋"/>
        </w:rPr>
        <w:t xml:space="preserve"> qin </w:t>
      </w:r>
      <w:r>
        <w:rPr>
          <w:rFonts w:hint="eastAsia" w:ascii="仿宋" w:hAnsi="仿宋" w:eastAsia="仿宋" w:cs="仿宋"/>
        </w:rPr>
        <w:t>①爱,亲爱。《孟子·梁惠王下》:“君行仁政,斯民</w:t>
      </w:r>
      <w:r>
        <w:rPr>
          <w:rFonts w:hint="eastAsia" w:ascii="仿宋" w:hAnsi="仿宋" w:eastAsia="仿宋" w:cs="仿宋"/>
          <w:vertAlign w:val="subscript"/>
        </w:rPr>
        <w:t>其上,死其长矣。”《后汉书·寇恂传》:”久为吏人所</w:t>
      </w:r>
      <w:r>
        <w:rPr>
          <w:rFonts w:hint="eastAsia" w:ascii="仿宋" w:hAnsi="仿宋" w:eastAsia="仿宋" w:cs="仿宋"/>
        </w:rPr>
        <w:t>。”②亲近,接触。《韩非子·爱臣》:“爱臣太</w:t>
      </w:r>
      <w:r>
        <w:rPr>
          <w:rFonts w:hint="eastAsia" w:ascii="仿宋" w:hAnsi="仿宋" w:eastAsia="仿宋" w:cs="仿宋"/>
          <w:vertAlign w:val="subscript"/>
        </w:rPr>
        <w:t>,必危其身。”《孟子·离娄上》:”男女授受不</w:t>
      </w:r>
      <w:r>
        <w:rPr>
          <w:rFonts w:hint="eastAsia" w:ascii="仿宋" w:hAnsi="仿宋" w:eastAsia="仿宋" w:cs="仿宋"/>
        </w:rPr>
        <w:t>,礼也。”③亲近的人。李白《蜀道难》诗:“所守或匪</w:t>
      </w:r>
      <w:r>
        <w:rPr>
          <w:rFonts w:hint="eastAsia" w:ascii="仿宋" w:hAnsi="仿宋" w:eastAsia="仿宋" w:cs="仿宋"/>
          <w:vertAlign w:val="subscript"/>
        </w:rPr>
        <w:t>,化为狼与豺。”④友好,结交。《史记·苏秦刻传》:”连六国从</w:t>
      </w:r>
      <w:r>
        <w:rPr>
          <w:rFonts w:hint="eastAsia" w:ascii="仿宋" w:hAnsi="仿宋" w:eastAsia="仿宋" w:cs="仿宋"/>
        </w:rPr>
        <w:t>,此其智有过人者。”⑤父母。《庄子·养生主》:“可以全生,可以养</w:t>
      </w:r>
      <w:r>
        <w:rPr>
          <w:rFonts w:hint="eastAsia" w:ascii="仿宋" w:hAnsi="仿宋" w:eastAsia="仿宋" w:cs="仿宋"/>
          <w:vertAlign w:val="subscript"/>
        </w:rPr>
        <w:t>。”《亲戚》内外亲属,包括父母和兄弟等。《墨子·节葬下》:”秦之西有仪渠之国者,其</w:t>
      </w:r>
      <w:r>
        <w:rPr>
          <w:rFonts w:hint="eastAsia" w:ascii="仿宋" w:hAnsi="仿宋" w:eastAsia="仿宋" w:cs="仿宋"/>
        </w:rPr>
        <w:t>死,聚柴薪而焚之,熏上谓之登遐,然后成为孝子。”此指父母。《左传·僖公二十四年》:“故(周公)封建</w:t>
      </w:r>
      <w:r>
        <w:rPr>
          <w:rFonts w:hint="eastAsia" w:ascii="仿宋" w:hAnsi="仿宋" w:eastAsia="仿宋" w:cs="仿宋"/>
          <w:vertAlign w:val="subscript"/>
        </w:rPr>
        <w:t>,以蕃屏周。”此指子弟。⑥亲人,亲戚。《论语·泰伯》:”君子笃于</w:t>
      </w:r>
      <w:r>
        <w:rPr>
          <w:rFonts w:hint="eastAsia" w:ascii="仿宋" w:hAnsi="仿宋" w:eastAsia="仿宋" w:cs="仿宋"/>
        </w:rPr>
        <w:t>则民兴于仁。”杜甫《登岳阳楼》诗:“</w:t>
      </w:r>
      <w:r>
        <w:rPr>
          <w:rFonts w:hint="eastAsia" w:ascii="仿宋" w:hAnsi="仿宋" w:eastAsia="仿宋" w:cs="仿宋"/>
          <w:vertAlign w:val="subscript"/>
        </w:rPr>
        <w:t>朋无一字,老病有孤舟。”(无一字:指无音信。)成语有”亲痛仇快”。⑦亲自。《诗经·大雅·韩奕》:”王</w:t>
      </w:r>
      <w:r>
        <w:rPr>
          <w:rFonts w:hint="eastAsia" w:ascii="仿宋" w:hAnsi="仿宋" w:eastAsia="仿宋" w:cs="仿宋"/>
        </w:rPr>
        <w:t>命之。”《史记·秦始皇本纪》:“</w:t>
      </w:r>
      <w:r>
        <w:rPr>
          <w:rFonts w:hint="eastAsia" w:ascii="仿宋" w:hAnsi="仿宋" w:eastAsia="仿宋" w:cs="仿宋"/>
          <w:vertAlign w:val="subscript"/>
        </w:rPr>
        <w:t>巡天下,周览远方。”⑧qing[亲家]姻亲关系。也作夫妻双方父母互称。《潜夫论·思贤》:”将相权臣,必以</w:t>
      </w:r>
      <w:r>
        <w:rPr>
          <w:rFonts w:hint="eastAsia" w:ascii="仿宋" w:hAnsi="仿宋" w:eastAsia="仿宋" w:cs="仿宋"/>
        </w:rPr>
        <w:t>~。”</w:t>
      </w:r>
    </w:p>
    <w:p w14:paraId="5991C23F">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①大被。《诗经·召南·小星》:“肃肃宵征,抱~与调(chóu)。”(调:单被。)</w:t>
      </w:r>
    </w:p>
    <w:p w14:paraId="1669F654">
      <w:pPr>
        <w:pStyle w:val="3"/>
        <w:rPr>
          <w:rFonts w:hint="eastAsia" w:ascii="仿宋" w:hAnsi="仿宋" w:eastAsia="仿宋" w:cs="仿宋"/>
        </w:rPr>
      </w:pPr>
      <w:r>
        <w:rPr>
          <w:rFonts w:hint="eastAsia" w:ascii="仿宋" w:hAnsi="仿宋" w:eastAsia="仿宋" w:cs="仿宋"/>
        </w:rPr>
        <w:t>②覆盖尸体的单被。《荀子·正论》:“太古薄葬,棺厚三寸,衣~三领。”(三领:三件。)</w:t>
      </w:r>
    </w:p>
    <w:p w14:paraId="0B385CF3">
      <w:pPr>
        <w:pStyle w:val="3"/>
        <w:rPr>
          <w:rFonts w:hint="eastAsia" w:ascii="仿宋" w:hAnsi="仿宋" w:eastAsia="仿宋" w:cs="仿宋"/>
        </w:rPr>
      </w:pPr>
      <w:r>
        <w:rPr>
          <w:rFonts w:hint="eastAsia" w:ascii="仿宋" w:hAnsi="仿宋" w:eastAsia="仿宋" w:cs="仿宋"/>
        </w:rPr>
        <w:t>[辨]釜,被。先秦时”被子”的意义不用”被”字表示,小被称为”寝衣”,大被称为”釜”。后来”釜”、“被”没有分别。</w:t>
      </w:r>
    </w:p>
    <w:p w14:paraId="1B563ABE">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①草名。《诗经·小雅·鹿鸣》:“呦呦鹿鸣,食野之~。”②[黄芩]草药名。qin</w:t>
      </w:r>
      <w:r>
        <w:rPr>
          <w:rFonts w:hint="eastAsia" w:ascii="仿宋" w:hAnsi="仿宋" w:eastAsia="仿宋" w:cs="仿宋"/>
        </w:rPr>
        <w:t xml:space="preserve"> </w:t>
      </w:r>
      <w:r>
        <w:rPr>
          <w:rFonts w:hint="eastAsia" w:ascii="仿宋" w:hAnsi="仿宋" w:eastAsia="仿宋" w:cs="仿宋"/>
        </w:rPr>
        <w:t>①周代封邑名。位于今甘肃一带。周孝王封伯益之后非子于秦邑。《史记·秦本纪》:“邑之</w:t>
      </w:r>
      <w:r>
        <w:rPr>
          <w:rFonts w:hint="eastAsia" w:ascii="仿宋" w:hAnsi="仿宋" w:eastAsia="仿宋" w:cs="仿宋"/>
          <w:vertAlign w:val="subscript"/>
        </w:rPr>
        <w:t>,使复续赢氏祀,号曰秦赢。”②周代诸侯国。襄襄公始立国。战国时为七雄之一。位于今陕西中部和甘肃东部一带。公元前221年统一中国,建立了秦朝。《庄子·寓言》:”老聃西游于一。”③朝代名(公元前221—前206年)。第一代君主是赢政(秦始皇)。王昌龄《出塞》诗:”</w:t>
      </w:r>
      <w:r>
        <w:rPr>
          <w:rFonts w:hint="eastAsia" w:ascii="仿宋" w:hAnsi="仿宋" w:eastAsia="仿宋" w:cs="仿宋"/>
        </w:rPr>
        <w:t>时明月汉时关,万里长征人未还。”④地域名。指今陕西、甘肃一带。杜甫《奉送严公人朝十韵》:“此生那老蜀,不死会归</w:t>
      </w:r>
      <w:r>
        <w:rPr>
          <w:rFonts w:hint="eastAsia" w:ascii="仿宋" w:hAnsi="仿宋" w:eastAsia="仿宋" w:cs="仿宋"/>
          <w:vertAlign w:val="subscript"/>
        </w:rPr>
        <w:t>。”⑤朝代名。东晋时十六国之一。公元351年苻健建都长安。史称前秦。⑥朝代名。东晋时十六国之一。公元386年姚苌建都长安。史称后秦。汉代西域各国对中国的称谓。《汉书·西域传下》:”匈奴缚马前后足,置城下,驰言:”</w:t>
      </w:r>
      <w:r>
        <w:rPr>
          <w:rFonts w:hint="eastAsia" w:ascii="仿宋" w:hAnsi="仿宋" w:eastAsia="仿宋" w:cs="仿宋"/>
        </w:rPr>
        <w:t>人,我可若马。”(丐:</w:t>
      </w:r>
    </w:p>
    <w:p w14:paraId="7BB02E8F">
      <w:pPr>
        <w:pStyle w:val="3"/>
        <w:rPr>
          <w:rFonts w:hint="eastAsia" w:ascii="仿宋" w:hAnsi="仿宋" w:eastAsia="仿宋" w:cs="仿宋"/>
        </w:rPr>
      </w:pPr>
      <w:r>
        <w:rPr>
          <w:rFonts w:hint="eastAsia" w:ascii="仿宋" w:hAnsi="仿宋" w:eastAsia="仿宋" w:cs="仿宋"/>
        </w:rPr>
        <w:t>给予。若:你们。)</w:t>
      </w:r>
    </w:p>
    <w:p w14:paraId="5F145058">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一种方头宽额的蝉。[首]形容女子容貌美丽的样子。《诗经·卫风·硕人》:“~~蛾眉,巧笑倩兮,美目盼兮。”</w:t>
      </w:r>
    </w:p>
    <w:p w14:paraId="78991C95">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①猎物。《周易·师》:“田有</w:t>
      </w:r>
      <w:r>
        <w:rPr>
          <w:rFonts w:hint="eastAsia" w:ascii="仿宋" w:hAnsi="仿宋" w:eastAsia="仿宋" w:cs="仿宋"/>
          <w:vertAlign w:val="subscript"/>
        </w:rPr>
        <w:t>。”②捕捉,制伏。《左传·哀公二十三年》:”知伯亲</w:t>
      </w:r>
      <w:r>
        <w:rPr>
          <w:rFonts w:hint="eastAsia" w:ascii="仿宋" w:hAnsi="仿宋" w:eastAsia="仿宋" w:cs="仿宋"/>
        </w:rPr>
        <w:t>颜庚。”《史记·秦始皇本纪》:“</w:t>
      </w:r>
      <w:r>
        <w:rPr>
          <w:rFonts w:hint="eastAsia" w:ascii="仿宋" w:hAnsi="仿宋" w:eastAsia="仿宋" w:cs="仿宋"/>
          <w:vertAlign w:val="subscript"/>
        </w:rPr>
        <w:t>灭六王。”这个意义后来写作”擒”。③鸟兽的总称。《三国志·魏书·华佗传》:”吾有一术,名五</w:t>
      </w:r>
      <w:r>
        <w:rPr>
          <w:rFonts w:hint="eastAsia" w:ascii="仿宋" w:hAnsi="仿宋" w:eastAsia="仿宋" w:cs="仿宋"/>
        </w:rPr>
        <w:t>之戏。”(术:指锻炼身体的方法。五禽之戏:指模仿虎、鹿、熊、猿、鸟五种鸟兽动作的一种体操。)④鸟类。《韩非子·五蠹》:“妇人不织,</w:t>
      </w:r>
      <w:r>
        <w:rPr>
          <w:rFonts w:hint="eastAsia" w:ascii="仿宋" w:hAnsi="仿宋" w:eastAsia="仿宋" w:cs="仿宋"/>
          <w:vertAlign w:val="subscript"/>
        </w:rPr>
        <w:t>兽之皮足衣也。”⑤兽类。《论衡·遭虎》:”虎亦诸</w:t>
      </w:r>
      <w:r>
        <w:rPr>
          <w:rFonts w:hint="eastAsia" w:ascii="仿宋" w:hAnsi="仿宋" w:eastAsia="仿宋" w:cs="仿宋"/>
        </w:rPr>
        <w:t>之雄也。”</w:t>
      </w:r>
    </w:p>
    <w:p w14:paraId="73E4C186">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①辛劳,辛苦。与”逸”相对。《论语·微子》:“四体不</w:t>
      </w:r>
      <w:r>
        <w:rPr>
          <w:rFonts w:hint="eastAsia" w:ascii="仿宋" w:hAnsi="仿宋" w:eastAsia="仿宋" w:cs="仿宋"/>
          <w:vertAlign w:val="subscript"/>
        </w:rPr>
        <w:t>,五谷不分,孰为夫子?”(孰:谁。)《左传·僖公三十二年》:”</w:t>
      </w:r>
      <w:r>
        <w:rPr>
          <w:rFonts w:hint="eastAsia" w:ascii="仿宋" w:hAnsi="仿宋" w:eastAsia="仿宋" w:cs="仿宋"/>
        </w:rPr>
        <w:t>而无所,必有悖心。”②忧虑,愁苦。《扬子法言·修身》:“乐天则不</w:t>
      </w:r>
      <w:r>
        <w:rPr>
          <w:rFonts w:hint="eastAsia" w:ascii="仿宋" w:hAnsi="仿宋" w:eastAsia="仿宋" w:cs="仿宋"/>
          <w:vertAlign w:val="subscript"/>
        </w:rPr>
        <w:t>,知命则不忧。”③努力,尽力。与”惰”相对。《国语·鲁语上》:”以死</w:t>
      </w:r>
      <w:r>
        <w:rPr>
          <w:rFonts w:hint="eastAsia" w:ascii="仿宋" w:hAnsi="仿宋" w:eastAsia="仿宋" w:cs="仿宋"/>
        </w:rPr>
        <w:t>事则祀之。”《三国志·吴书·吴主传》:“</w:t>
      </w:r>
      <w:r>
        <w:rPr>
          <w:rFonts w:hint="eastAsia" w:ascii="仿宋" w:hAnsi="仿宋" w:eastAsia="仿宋" w:cs="仿宋"/>
          <w:vertAlign w:val="subscript"/>
        </w:rPr>
        <w:t>求俊杰,将与戮力。”(俊杰:才智出众的人。戮力,合力。)④为……尽力,帮助。《左传·僖公三年》:”齐方</w:t>
      </w:r>
      <w:r>
        <w:rPr>
          <w:rFonts w:hint="eastAsia" w:ascii="仿宋" w:hAnsi="仿宋" w:eastAsia="仿宋" w:cs="仿宋"/>
        </w:rPr>
        <w:t>我,弃德不祥。”(齐:齐国。)[勤王]1.</w:t>
      </w:r>
      <w:r>
        <w:rPr>
          <w:rFonts w:hint="eastAsia" w:ascii="仿宋" w:hAnsi="仿宋" w:eastAsia="仿宋" w:cs="仿宋"/>
        </w:rPr>
        <w:t xml:space="preserve"> </w:t>
      </w:r>
      <w:r>
        <w:rPr>
          <w:rFonts w:hint="eastAsia" w:ascii="仿宋" w:hAnsi="仿宋" w:eastAsia="仿宋" w:cs="仿宋"/>
        </w:rPr>
        <w:t>为王事辛劳。《晋书·谢安传》:“夏禹</w:t>
      </w:r>
      <w:r>
        <w:rPr>
          <w:rFonts w:hint="eastAsia" w:ascii="仿宋" w:hAnsi="仿宋" w:eastAsia="仿宋" w:cs="仿宋"/>
          <w:strike/>
        </w:rPr>
        <w:t>,手足胼胝。”2.</w:t>
      </w:r>
      <w:r>
        <w:rPr>
          <w:rFonts w:hint="eastAsia" w:ascii="仿宋" w:hAnsi="仿宋" w:eastAsia="仿宋" w:cs="仿宋"/>
          <w:strike/>
        </w:rPr>
        <w:t xml:space="preserve"> </w:t>
      </w:r>
      <w:r>
        <w:rPr>
          <w:rFonts w:hint="eastAsia" w:ascii="仿宋" w:hAnsi="仿宋" w:eastAsia="仿宋" w:cs="仿宋"/>
          <w:strike/>
        </w:rPr>
        <w:t>指以兵力救援王朝。《后汉书·袁绍传》:”不闻</w:t>
      </w:r>
      <w:r>
        <w:rPr>
          <w:rFonts w:hint="eastAsia" w:ascii="仿宋" w:hAnsi="仿宋" w:eastAsia="仿宋" w:cs="仿宋"/>
        </w:rPr>
        <w:t>之师,而但擅相讨伐。”⑤慰劳,慰问。扬雄《羽猎赋》:“加劳三皇,勘(xù)</w:t>
      </w:r>
      <w:r>
        <w:rPr>
          <w:rFonts w:hint="eastAsia" w:ascii="仿宋" w:hAnsi="仿宋" w:eastAsia="仿宋" w:cs="仿宋"/>
          <w:vertAlign w:val="subscript"/>
        </w:rPr>
        <w:t>五帝,不亦至乎!”(勘:勉励。)⑥穷尽,枯竭。《文子·上仁》:”力</w:t>
      </w:r>
      <w:r>
        <w:rPr>
          <w:rFonts w:hint="eastAsia" w:ascii="仿宋" w:hAnsi="仿宋" w:eastAsia="仿宋" w:cs="仿宋"/>
        </w:rPr>
        <w:t>财尽,有旦无暮。”⑦急切,殷切。韩愈《答渝州李使君书》:“钦想所为,益深</w:t>
      </w:r>
      <w:r>
        <w:rPr>
          <w:rFonts w:hint="eastAsia" w:ascii="仿宋" w:hAnsi="仿宋" w:eastAsia="仿宋" w:cs="仿宋"/>
          <w:vertAlign w:val="subscript"/>
        </w:rPr>
        <w:t>企。”⑧多次,经常。韩愈《木芙蓉》诗:”愿得</w:t>
      </w:r>
      <w:r>
        <w:rPr>
          <w:rFonts w:hint="eastAsia" w:ascii="仿宋" w:hAnsi="仿宋" w:eastAsia="仿宋" w:cs="仿宋"/>
        </w:rPr>
        <w:t>来看,无令便逐风。”</w:t>
      </w:r>
    </w:p>
    <w:p w14:paraId="7BE6B5A8">
      <w:pPr>
        <w:pStyle w:val="3"/>
        <w:rPr>
          <w:rFonts w:hint="eastAsia" w:ascii="仿宋" w:hAnsi="仿宋" w:eastAsia="仿宋" w:cs="仿宋"/>
        </w:rPr>
      </w:pPr>
      <w:r>
        <w:rPr>
          <w:rFonts w:hint="eastAsia" w:ascii="仿宋" w:hAnsi="仿宋" w:eastAsia="仿宋" w:cs="仿宋"/>
        </w:rPr>
        <w:t xml:space="preserve">qin </w:t>
      </w:r>
      <w:r>
        <w:rPr>
          <w:rFonts w:hint="eastAsia" w:ascii="仿宋" w:hAnsi="仿宋" w:eastAsia="仿宋" w:cs="仿宋"/>
        </w:rPr>
        <w:t>①躺着休息,睡觉。《论语·乡党》:“食不语,</w:t>
      </w:r>
      <w:r>
        <w:rPr>
          <w:rFonts w:hint="eastAsia" w:ascii="仿宋" w:hAnsi="仿宋" w:eastAsia="仿宋" w:cs="仿宋"/>
          <w:vertAlign w:val="subscript"/>
        </w:rPr>
        <w:t>不言。”②横卧的。《荀子·解蔽》:”见</w:t>
      </w:r>
      <w:r>
        <w:rPr>
          <w:rFonts w:hint="eastAsia" w:ascii="仿宋" w:hAnsi="仿宋" w:eastAsia="仿宋" w:cs="仿宋"/>
        </w:rPr>
        <w:t>石,以为伏虎也。”③卧病。常”寝疾”、“寝病”连用。《左传·昭公七年》:“寡君</w:t>
      </w:r>
      <w:r>
        <w:rPr>
          <w:rFonts w:hint="eastAsia" w:ascii="仿宋" w:hAnsi="仿宋" w:eastAsia="仿宋" w:cs="仿宋"/>
          <w:vertAlign w:val="subscript"/>
        </w:rPr>
        <w:t>疾,于今三月矣。”《后汉书·宋均传》:”均常</w:t>
      </w:r>
      <w:r>
        <w:rPr>
          <w:rFonts w:hint="eastAsia" w:ascii="仿宋" w:hAnsi="仿宋" w:eastAsia="仿宋" w:cs="仿宋"/>
        </w:rPr>
        <w:t>病。”④卧室,寝室。《左传·宣公二年》:“晨往,</w:t>
      </w:r>
      <w:r>
        <w:rPr>
          <w:rFonts w:hint="eastAsia" w:ascii="仿宋" w:hAnsi="仿宋" w:eastAsia="仿宋" w:cs="仿宋"/>
          <w:vertAlign w:val="subscript"/>
        </w:rPr>
        <w:t>门辟矣。”⑤君王的宫室,寝宫。《周礼·天官·宫人》:”宫人掌王之六</w:t>
      </w:r>
      <w:r>
        <w:rPr>
          <w:rFonts w:hint="eastAsia" w:ascii="仿宋" w:hAnsi="仿宋" w:eastAsia="仿宋" w:cs="仿宋"/>
        </w:rPr>
        <w:t>之修。”⑥陵寝。古代帝王陵墓上的正殿。张载《七哀诗二首》之一:“园</w:t>
      </w:r>
      <w:r>
        <w:rPr>
          <w:rFonts w:hint="eastAsia" w:ascii="仿宋" w:hAnsi="仿宋" w:eastAsia="仿宋" w:cs="仿宋"/>
          <w:vertAlign w:val="subscript"/>
        </w:rPr>
        <w:t>化为墟,周墉无遗堵。”[寝庙]古代宗庙分两部分,后面停放牌位和先人遗物的地方叫”寝”,前面祭祀的地方叫”庙”,合称”寝庙”。《诗经·小雅·巧言》:”奕奕。”(奕奕:高大的样子。)⑦平息,停止。《汉书·礼乐志》:”其议遂</w:t>
      </w:r>
      <w:r>
        <w:rPr>
          <w:rFonts w:hint="eastAsia" w:ascii="仿宋" w:hAnsi="仿宋" w:eastAsia="仿宋" w:cs="仿宋"/>
        </w:rPr>
        <w:t>。”王褒《四子讲</w:t>
      </w:r>
    </w:p>
    <w:p w14:paraId="780C35EE">
      <w:pPr>
        <w:pStyle w:val="3"/>
        <w:rPr>
          <w:rFonts w:hint="eastAsia" w:ascii="仿宋" w:hAnsi="仿宋" w:eastAsia="仿宋" w:cs="仿宋"/>
        </w:rPr>
      </w:pPr>
      <w:r>
        <w:rPr>
          <w:rFonts w:hint="eastAsia" w:ascii="仿宋" w:hAnsi="仿宋" w:eastAsia="仿宋" w:cs="仿宋"/>
        </w:rPr>
        <w:t>德论》:“秦人</w:t>
      </w:r>
      <w:r>
        <w:rPr>
          <w:rFonts w:hint="eastAsia" w:ascii="仿宋" w:hAnsi="仿宋" w:eastAsia="仿宋" w:cs="仿宋"/>
          <w:vertAlign w:val="subscript"/>
        </w:rPr>
        <w:t>兵。”①扣压,搁置。《梁书·丘迟传》:”为有司所纠,高祖爱其才,</w:t>
      </w:r>
      <w:r>
        <w:rPr>
          <w:rFonts w:hint="eastAsia" w:ascii="仿宋" w:hAnsi="仿宋" w:eastAsia="仿宋" w:cs="仿宋"/>
        </w:rPr>
        <w:t>其奏。”(纠:检举。)②相貌丑陋。《吴越春秋·勾践阴谋外传》:“不以鄙陋</w:t>
      </w:r>
      <w:r>
        <w:rPr>
          <w:rFonts w:hint="eastAsia" w:ascii="仿宋" w:hAnsi="仿宋" w:eastAsia="仿宋" w:cs="仿宋"/>
          <w:vertAlign w:val="subscript"/>
        </w:rPr>
        <w:t>容,愿纳以供箕帚之用。”《新唐书·郑注传》:”貌</w:t>
      </w:r>
      <w:r>
        <w:rPr>
          <w:rFonts w:hint="eastAsia" w:ascii="仿宋" w:hAnsi="仿宋" w:eastAsia="仿宋" w:cs="仿宋"/>
        </w:rPr>
        <w:t>陋。”[辨]寝,卧,眠,寐,睡。“宿”指在床上睡觉,或躺在床上,不一定睡着。《公羊传·僖公二年》:“寡人夜者寝而不寐。”“卧”是靠在几上睡觉,引申为躺在床上,也不一定睡着。“眠”的本义是闭上眼睛,引申为睡眠。“寐”是睡着。“睡”是坐着打瞌睡。中古以后,“睡”是睡着,与”寐”同义;又表示睡觉,与”寝”同义。</w:t>
      </w:r>
    </w:p>
    <w:p w14:paraId="6DF782FE">
      <w:pPr>
        <w:pStyle w:val="3"/>
        <w:rPr>
          <w:rFonts w:hint="eastAsia" w:ascii="仿宋" w:hAnsi="仿宋" w:eastAsia="仿宋" w:cs="仿宋"/>
        </w:rPr>
      </w:pPr>
      <w:r>
        <w:rPr>
          <w:rFonts w:hint="eastAsia" w:ascii="仿宋" w:hAnsi="仿宋" w:eastAsia="仿宋" w:cs="仿宋"/>
        </w:rPr>
        <w:t>沁qin浸,渗人。唐彦谦《咏竹》诗:“醉卧凉阴~骨清,石床冰簟(diàn)梦难成。”(簟:竹席。)成语有”沁人心脾”。</w:t>
      </w:r>
    </w:p>
    <w:bookmarkEnd w:id="250"/>
    <w:p w14:paraId="4D08B7D4">
      <w:pPr>
        <w:pStyle w:val="2"/>
        <w:rPr>
          <w:rFonts w:hint="eastAsia" w:ascii="仿宋" w:hAnsi="仿宋" w:eastAsia="仿宋" w:cs="仿宋"/>
        </w:rPr>
      </w:pPr>
      <w:bookmarkStart w:id="251" w:name="qing"/>
      <w:r>
        <w:rPr>
          <w:rFonts w:hint="eastAsia" w:ascii="仿宋" w:hAnsi="仿宋" w:eastAsia="仿宋" w:cs="仿宋"/>
        </w:rPr>
        <w:t>QING</w:t>
      </w:r>
    </w:p>
    <w:p w14:paraId="108C3A2D">
      <w:pPr>
        <w:pStyle w:val="26"/>
        <w:rPr>
          <w:rFonts w:hint="eastAsia" w:ascii="仿宋" w:hAnsi="仿宋" w:eastAsia="仿宋" w:cs="仿宋"/>
        </w:rPr>
      </w:pPr>
      <w:r>
        <w:rPr>
          <w:rFonts w:hint="eastAsia" w:ascii="仿宋" w:hAnsi="仿宋" w:eastAsia="仿宋" w:cs="仿宋"/>
        </w:rPr>
        <w:t>青qing蓝色。《荀子·劝学》:“</w:t>
      </w:r>
      <w:r>
        <w:rPr>
          <w:rFonts w:hint="eastAsia" w:ascii="仿宋" w:hAnsi="仿宋" w:eastAsia="仿宋" w:cs="仿宋"/>
          <w:vertAlign w:val="subscript"/>
        </w:rPr>
        <w:t>,取之于蓝而</w:t>
      </w:r>
      <w:r>
        <w:rPr>
          <w:rFonts w:hint="eastAsia" w:ascii="仿宋" w:hAnsi="仿宋" w:eastAsia="仿宋" w:cs="仿宋"/>
        </w:rPr>
        <w:t>于蓝。”(蓝:一种草本植物,叶子可以提制蓝色染料。)②深绿色。庾信《春赋》:“麦才</w:t>
      </w:r>
      <w:r>
        <w:rPr>
          <w:rFonts w:hint="eastAsia" w:ascii="仿宋" w:hAnsi="仿宋" w:eastAsia="仿宋" w:cs="仿宋"/>
          <w:vertAlign w:val="subscript"/>
        </w:rPr>
        <w:t>而覆雉。”刘禹锡《陋室铭》:”草色入帘</w:t>
      </w:r>
      <w:r>
        <w:rPr>
          <w:rFonts w:hint="eastAsia" w:ascii="仿宋" w:hAnsi="仿宋" w:eastAsia="仿宋" w:cs="仿宋"/>
        </w:rPr>
        <w:t>。”(入:映入。)③青绿色的东西。杜甫《绝句》:“江边踏</w:t>
      </w:r>
      <w:r>
        <w:rPr>
          <w:rFonts w:hint="eastAsia" w:ascii="仿宋" w:hAnsi="仿宋" w:eastAsia="仿宋" w:cs="仿宋"/>
          <w:vertAlign w:val="subscript"/>
        </w:rPr>
        <w:t>罢,回首见旌旗。”②用于书写的青色的竹简。刘勰《文心雕龙·诸子》:”杀</w:t>
      </w:r>
      <w:r>
        <w:rPr>
          <w:rFonts w:hint="eastAsia" w:ascii="仿宋" w:hAnsi="仿宋" w:eastAsia="仿宋" w:cs="仿宋"/>
        </w:rPr>
        <w:t>所编。”[青史]在竹简上的记事。史书。杜甫《赠郑十八贲》诗:“古人日已远,</w:t>
      </w:r>
      <w:r>
        <w:rPr>
          <w:rFonts w:hint="eastAsia" w:ascii="仿宋" w:hAnsi="仿宋" w:eastAsia="仿宋" w:cs="仿宋"/>
          <w:strike/>
        </w:rPr>
        <w:t>字不泯。”[青简]写在竹简上的文章。②书籍。白居易《秘书省中忆旧山》诗:”厌从满宦校</w:t>
      </w:r>
      <w:r>
        <w:rPr>
          <w:rFonts w:hint="eastAsia" w:ascii="仿宋" w:hAnsi="仿宋" w:eastAsia="仿宋" w:cs="仿宋"/>
        </w:rPr>
        <w:t>。”(从:从事。薄宦:小官。)③指春天。江淹《别赋》:“镜朱尘之照烂,裳</w:t>
      </w:r>
      <w:r>
        <w:rPr>
          <w:rFonts w:hint="eastAsia" w:ascii="仿宋" w:hAnsi="仿宋" w:eastAsia="仿宋" w:cs="仿宋"/>
          <w:vertAlign w:val="subscript"/>
        </w:rPr>
        <w:t>气之烟。”④指东方。《周礼·考工记·画》:”东方谓之</w:t>
      </w:r>
      <w:r>
        <w:rPr>
          <w:rFonts w:hint="eastAsia" w:ascii="仿宋" w:hAnsi="仿宋" w:eastAsia="仿宋" w:cs="仿宋"/>
        </w:rPr>
        <w:t>。”⑤黑色。《尚书·禹贡》:“厥土</w:t>
      </w:r>
      <w:r>
        <w:rPr>
          <w:rFonts w:hint="eastAsia" w:ascii="仿宋" w:hAnsi="仿宋" w:eastAsia="仿宋" w:cs="仿宋"/>
          <w:vertAlign w:val="subscript"/>
        </w:rPr>
        <w:t>黎。”李白《将进酒》:”君不见高堂明镜悲白发,朝如</w:t>
      </w:r>
      <w:r>
        <w:rPr>
          <w:rFonts w:hint="eastAsia" w:ascii="仿宋" w:hAnsi="仿宋" w:eastAsia="仿宋" w:cs="仿宋"/>
        </w:rPr>
        <w:t>丝暮成雪。”</w:t>
      </w:r>
    </w:p>
    <w:p w14:paraId="194B871D">
      <w:pPr>
        <w:pStyle w:val="3"/>
        <w:rPr>
          <w:rFonts w:hint="eastAsia" w:ascii="仿宋" w:hAnsi="仿宋" w:eastAsia="仿宋" w:cs="仿宋"/>
        </w:rPr>
      </w:pPr>
      <w:r>
        <w:rPr>
          <w:rFonts w:hint="eastAsia" w:ascii="仿宋" w:hAnsi="仿宋" w:eastAsia="仿宋" w:cs="仿宋"/>
        </w:rPr>
        <w:t>[辨]青,苍,碧,绿,蓝。“青”是蓝色,“苍”是深蓝,“碧”是浅蓝,本是有分别的,但有时候也混用。青天又叫苍天,也叫碧落或碧空,青草又叫碧草,青苔又叫苍苔。绿色和青色距离较远,混用的情况较少,绿草指嫩绿色的草,与青草的意义不尽相同。“蓝”字在上古不用来表示颜色,只用来指可以做染料的植物,这种染料染出来的颜色就是青(所以说青出于蓝)。</w:t>
      </w:r>
    </w:p>
    <w:p w14:paraId="1C07AD5D">
      <w:pPr>
        <w:pStyle w:val="3"/>
        <w:rPr>
          <w:rFonts w:hint="eastAsia" w:ascii="仿宋" w:hAnsi="仿宋" w:eastAsia="仿宋" w:cs="仿宋"/>
        </w:rPr>
      </w:pPr>
      <w:r>
        <w:rPr>
          <w:rFonts w:hint="eastAsia" w:ascii="仿宋" w:hAnsi="仿宋" w:eastAsia="仿宋" w:cs="仿宋"/>
        </w:rPr>
        <w:t>传》注引《袁子》:“所至营垒、井灶、</w:t>
      </w:r>
      <w:r>
        <w:rPr>
          <w:rFonts w:hint="eastAsia" w:ascii="仿宋" w:hAnsi="仿宋" w:eastAsia="仿宋" w:cs="仿宋"/>
          <w:vertAlign w:val="subscript"/>
        </w:rPr>
        <w:t>溷(hùn)、藩篱、障塞皆应绳墨。”(溷:厕所。)②猪圈。苻朗《苻子》:”天也,非大</w:t>
      </w:r>
      <w:r>
        <w:rPr>
          <w:rFonts w:hint="eastAsia" w:ascii="仿宋" w:hAnsi="仿宋" w:eastAsia="仿宋" w:cs="仿宋"/>
        </w:rPr>
        <w:t>不居。”③排污,除秽。《伤寒论·厥阴》:“必~脓血,以有热故也。”</w:t>
      </w:r>
    </w:p>
    <w:p w14:paraId="67F57FCA">
      <w:pPr>
        <w:pStyle w:val="3"/>
        <w:rPr>
          <w:rFonts w:hint="eastAsia" w:ascii="仿宋" w:hAnsi="仿宋" w:eastAsia="仿宋" w:cs="仿宋"/>
        </w:rPr>
      </w:pPr>
      <w:r>
        <w:rPr>
          <w:rFonts w:hint="eastAsia" w:ascii="仿宋" w:hAnsi="仿宋" w:eastAsia="仿宋" w:cs="仿宋"/>
        </w:rPr>
        <w:t>居。“③排污,除秽。《伤寒论·厥阴》:”必~脓血,以有热故也。”</w:t>
      </w:r>
    </w:p>
    <w:p w14:paraId="4457CBC6">
      <w:pPr>
        <w:pStyle w:val="3"/>
        <w:rPr>
          <w:rFonts w:hint="eastAsia" w:ascii="仿宋" w:hAnsi="仿宋" w:eastAsia="仿宋" w:cs="仿宋"/>
        </w:rPr>
      </w:pPr>
      <w:r>
        <w:rPr>
          <w:rFonts w:hint="eastAsia" w:ascii="仿宋" w:hAnsi="仿宋" w:eastAsia="仿宋" w:cs="仿宋"/>
        </w:rPr>
        <w:t>清qing①(水或液体)清澈。与”浊”相对。《诗经·魏风·伐檀》:“河水</w:t>
      </w:r>
      <w:r>
        <w:rPr>
          <w:rFonts w:hint="eastAsia" w:ascii="仿宋" w:hAnsi="仿宋" w:eastAsia="仿宋" w:cs="仿宋"/>
          <w:vertAlign w:val="subscript"/>
        </w:rPr>
        <w:t>且涟猗。”《诗经·大雅·凫鷃》:”尔酒既</w:t>
      </w:r>
      <w:r>
        <w:rPr>
          <w:rFonts w:hint="eastAsia" w:ascii="仿宋" w:hAnsi="仿宋" w:eastAsia="仿宋" w:cs="仿宋"/>
        </w:rPr>
        <w:t>,尔馥既馨。”②清澈的水。郦道元《水经注·江水》:“则素湍绿潭,回</w:t>
      </w:r>
      <w:r>
        <w:rPr>
          <w:rFonts w:hint="eastAsia" w:ascii="仿宋" w:hAnsi="仿宋" w:eastAsia="仿宋" w:cs="仿宋"/>
          <w:vertAlign w:val="subscript"/>
        </w:rPr>
        <w:t>倒影。”③干净,洁净。张衡《东京赋》:”京室密</w:t>
      </w:r>
      <w:r>
        <w:rPr>
          <w:rFonts w:hint="eastAsia" w:ascii="仿宋" w:hAnsi="仿宋" w:eastAsia="仿宋" w:cs="仿宋"/>
        </w:rPr>
        <w:t>。”(密:安静。)④清洗,清除。陆云《盛德颂》:“泛时雨以</w:t>
      </w:r>
      <w:r>
        <w:rPr>
          <w:rFonts w:hint="eastAsia" w:ascii="仿宋" w:hAnsi="仿宋" w:eastAsia="仿宋" w:cs="仿宋"/>
          <w:vertAlign w:val="subscript"/>
        </w:rPr>
        <w:t>天,洒狂尘以肃地。”⑤明晰,清楚。《荀子·解蔽》:”凡观物有疑,中心不定,则外物不</w:t>
      </w:r>
      <w:r>
        <w:rPr>
          <w:rFonts w:hint="eastAsia" w:ascii="仿宋" w:hAnsi="仿宋" w:eastAsia="仿宋" w:cs="仿宋"/>
        </w:rPr>
        <w:t>。”江淹《杂体诗·王侍中怀德》:“日暮山河</w:t>
      </w:r>
      <w:r>
        <w:rPr>
          <w:rFonts w:hint="eastAsia" w:ascii="仿宋" w:hAnsi="仿宋" w:eastAsia="仿宋" w:cs="仿宋"/>
          <w:vertAlign w:val="subscript"/>
        </w:rPr>
        <w:t>。”⑥清高,清廉。《史记·伯夷列传》:”举世混浊,</w:t>
      </w:r>
      <w:r>
        <w:rPr>
          <w:rFonts w:hint="eastAsia" w:ascii="仿宋" w:hAnsi="仿宋" w:eastAsia="仿宋" w:cs="仿宋"/>
        </w:rPr>
        <w:t>士乃见。”《三国志·魏书·毛玠传》:“少为县吏,以</w:t>
      </w:r>
      <w:r>
        <w:rPr>
          <w:rFonts w:hint="eastAsia" w:ascii="仿宋" w:hAnsi="仿宋" w:eastAsia="仿宋" w:cs="仿宋"/>
          <w:vertAlign w:val="subscript"/>
        </w:rPr>
        <w:t>公称。”(公:公正。)⑦鲜明,清秀。《山海经·西山经》:”丹木五岁,五色乃</w:t>
      </w:r>
      <w:r>
        <w:rPr>
          <w:rFonts w:hint="eastAsia" w:ascii="仿宋" w:hAnsi="仿宋" w:eastAsia="仿宋" w:cs="仿宋"/>
        </w:rPr>
        <w:t>。”杜甫《与李十二白同寻范十隐居》诗:“人门高兴发,侍立小童</w:t>
      </w:r>
      <w:r>
        <w:rPr>
          <w:rFonts w:hint="eastAsia" w:ascii="仿宋" w:hAnsi="仿宋" w:eastAsia="仿宋" w:cs="仿宋"/>
          <w:vertAlign w:val="subscript"/>
        </w:rPr>
        <w:t>。”(政治)清明,太平。《孟子·万章下》:”当纣之时,居北海之滨,以待天下之</w:t>
      </w:r>
      <w:r>
        <w:rPr>
          <w:rFonts w:hint="eastAsia" w:ascii="仿宋" w:hAnsi="仿宋" w:eastAsia="仿宋" w:cs="仿宋"/>
        </w:rPr>
        <w:t>也。”李白《古风五十九首》之三十四:“澹然四海</w:t>
      </w:r>
      <w:r>
        <w:rPr>
          <w:rFonts w:hint="eastAsia" w:ascii="仿宋" w:hAnsi="仿宋" w:eastAsia="仿宋" w:cs="仿宋"/>
          <w:vertAlign w:val="subscript"/>
        </w:rPr>
        <w:t>。”⑧治理。潘岳《籍田赋》:”于是乃使甸帅</w:t>
      </w:r>
      <w:r>
        <w:rPr>
          <w:rFonts w:hint="eastAsia" w:ascii="仿宋" w:hAnsi="仿宋" w:eastAsia="仿宋" w:cs="仿宋"/>
        </w:rPr>
        <w:t>畿。”⑨安静,清静。《庄子·在宥》:“必静必</w:t>
      </w:r>
      <w:r>
        <w:rPr>
          <w:rFonts w:hint="eastAsia" w:ascii="仿宋" w:hAnsi="仿宋" w:eastAsia="仿宋" w:cs="仿宋"/>
          <w:vertAlign w:val="subscript"/>
        </w:rPr>
        <w:t>,无劳女形。”杜甫《太云寺赞公房》诗:”心</w:t>
      </w:r>
      <w:r>
        <w:rPr>
          <w:rFonts w:hint="eastAsia" w:ascii="仿宋" w:hAnsi="仿宋" w:eastAsia="仿宋" w:cs="仿宋"/>
        </w:rPr>
        <w:t>闻妙香。”⑩清爽,清凉。宋玉《九辩》:“次(xuè)寥兮天高而气</w:t>
      </w:r>
      <w:r>
        <w:rPr>
          <w:rFonts w:hint="eastAsia" w:ascii="仿宋" w:hAnsi="仿宋" w:eastAsia="仿宋" w:cs="仿宋"/>
          <w:vertAlign w:val="subscript"/>
        </w:rPr>
        <w:t>。”(次寥:空旷清朗。)辛弃疾《水龙吟·登建康赏心亭》:”楚天千里</w:t>
      </w:r>
      <w:r>
        <w:rPr>
          <w:rFonts w:hint="eastAsia" w:ascii="仿宋" w:hAnsi="仿宋" w:eastAsia="仿宋" w:cs="仿宋"/>
        </w:rPr>
        <w:t>秋。”(《声音)清越、清亮。《礼记·聘义》:“叩之,其声</w:t>
      </w:r>
      <w:r>
        <w:rPr>
          <w:rFonts w:hint="eastAsia" w:ascii="仿宋" w:hAnsi="仿宋" w:eastAsia="仿宋" w:cs="仿宋"/>
          <w:vertAlign w:val="subscript"/>
        </w:rPr>
        <w:t>越以长。”钱起《宴郁林观张道士房》诗:”竹坛秋月冷,山殿夜钟</w:t>
      </w:r>
      <w:r>
        <w:rPr>
          <w:rFonts w:hint="eastAsia" w:ascii="仿宋" w:hAnsi="仿宋" w:eastAsia="仿宋" w:cs="仿宋"/>
        </w:rPr>
        <w:t>。”⑩qing凉,冷。《庄子·人间世》:“爨(cuàn)无欲~之人。”(爨:烧火。)⑪朝代名(公元1616—1911年)。1616年爱新觉罗努尔哈赤建国,初名后金。1636年改国号为清。1644年爱新觉罗福临入关,定都北京。</w:t>
      </w:r>
    </w:p>
    <w:p w14:paraId="0913F41E">
      <w:pPr>
        <w:pStyle w:val="3"/>
        <w:rPr>
          <w:rFonts w:hint="eastAsia" w:ascii="仿宋" w:hAnsi="仿宋" w:eastAsia="仿宋" w:cs="仿宋"/>
        </w:rPr>
      </w:pPr>
      <w:r>
        <w:rPr>
          <w:rFonts w:hint="eastAsia" w:ascii="仿宋" w:hAnsi="仿宋" w:eastAsia="仿宋" w:cs="仿宋"/>
        </w:rPr>
        <w:t>轻(輕)qing①分量小。与”重”相对。《楚辞·卜居》:“蝉翼为重,千钧为</w:t>
      </w:r>
      <w:r>
        <w:rPr>
          <w:rFonts w:hint="eastAsia" w:ascii="仿宋" w:hAnsi="仿宋" w:eastAsia="仿宋" w:cs="仿宋"/>
          <w:vertAlign w:val="subscript"/>
        </w:rPr>
        <w:t>。”司马迁《报任安书》:”人固有一死,或重于泰山,或</w:t>
      </w:r>
      <w:r>
        <w:rPr>
          <w:rFonts w:hint="eastAsia" w:ascii="仿宋" w:hAnsi="仿宋" w:eastAsia="仿宋" w:cs="仿宋"/>
        </w:rPr>
        <w:t>于鸿毛。”②价值低贱。《汉书·食货志下》:“钱益多而</w:t>
      </w:r>
      <w:r>
        <w:rPr>
          <w:rFonts w:hint="eastAsia" w:ascii="仿宋" w:hAnsi="仿宋" w:eastAsia="仿宋" w:cs="仿宋"/>
          <w:vertAlign w:val="subscript"/>
        </w:rPr>
        <w:t>,物益少而贵。”③轻便,轻快。《淮南子·原道》:”虽有</w:t>
      </w:r>
      <w:r>
        <w:rPr>
          <w:rFonts w:hint="eastAsia" w:ascii="仿宋" w:hAnsi="仿宋" w:eastAsia="仿宋" w:cs="仿宋"/>
        </w:rPr>
        <w:t>车良马……不能与之争先。”李白《早发白帝城》诗:“两岸猿声啼不住,</w:t>
      </w:r>
      <w:r>
        <w:rPr>
          <w:rFonts w:hint="eastAsia" w:ascii="仿宋" w:hAnsi="仿宋" w:eastAsia="仿宋" w:cs="仿宋"/>
          <w:vertAlign w:val="subscript"/>
        </w:rPr>
        <w:t>舟已过万重山。”成语有”轻歌曼舞”。②轻微,浅薄。《孟子·尽心下》:”民为贵,社稷次之,君为</w:t>
      </w:r>
      <w:r>
        <w:rPr>
          <w:rFonts w:hint="eastAsia" w:ascii="仿宋" w:hAnsi="仿宋" w:eastAsia="仿宋" w:cs="仿宋"/>
        </w:rPr>
        <w:t>。”诸葛亮《与参军掾属教》:“任重才</w:t>
      </w:r>
      <w:r>
        <w:rPr>
          <w:rFonts w:hint="eastAsia" w:ascii="仿宋" w:hAnsi="仿宋" w:eastAsia="仿宋" w:cs="仿宋"/>
          <w:vertAlign w:val="subscript"/>
        </w:rPr>
        <w:t>。”③程度浅,数量少。杜牧《朱坡绝句》之二:”烟深苔巷唱樵儿,花落寒</w:t>
      </w:r>
      <w:r>
        <w:rPr>
          <w:rFonts w:hint="eastAsia" w:ascii="仿宋" w:hAnsi="仿宋" w:eastAsia="仿宋" w:cs="仿宋"/>
        </w:rPr>
        <w:t>倦客归。”(续资治通鉴·元成宗元贞二年》:“所赐诸王、公主、驸马、勋臣,为数不~。”④减少,减轻。</w:t>
      </w:r>
    </w:p>
    <w:p w14:paraId="36881181">
      <w:pPr>
        <w:pStyle w:val="3"/>
        <w:rPr>
          <w:rFonts w:hint="eastAsia" w:ascii="仿宋" w:hAnsi="仿宋" w:eastAsia="仿宋" w:cs="仿宋"/>
        </w:rPr>
      </w:pPr>
      <w:r>
        <w:rPr>
          <w:rFonts w:hint="eastAsia" w:ascii="仿宋" w:hAnsi="仿宋" w:eastAsia="仿宋" w:cs="仿宋"/>
        </w:rPr>
        <w:t>《管子·权修》:“而求权之无一,不可得也。”《三国志·吴书·孙休传》:“今欲广开田业,其赋税。”④轻视,看不起。《老子》六十九章:“祸莫大于敌。”⑧轻易,随便。《盐铁论·刑德》:“千仞之高,人不凌。”(凌:指登上。)成语有”掉以轻心”。⑤轻佻,轻浮。韩愈《送郑尚书序》:“蛮夷悍~。”</w:t>
      </w:r>
    </w:p>
    <w:p w14:paraId="38D9A284">
      <w:pPr>
        <w:pStyle w:val="3"/>
        <w:rPr>
          <w:rFonts w:hint="eastAsia" w:ascii="仿宋" w:hAnsi="仿宋" w:eastAsia="仿宋" w:cs="仿宋"/>
        </w:rPr>
      </w:pPr>
      <w:r>
        <w:rPr>
          <w:rFonts w:hint="eastAsia" w:ascii="仿宋" w:hAnsi="仿宋" w:eastAsia="仿宋" w:cs="仿宋"/>
        </w:rPr>
        <w:t>倾(倾)</w:t>
      </w:r>
      <w:r>
        <w:rPr>
          <w:rFonts w:hint="eastAsia" w:ascii="仿宋" w:hAnsi="仿宋" w:eastAsia="仿宋" w:cs="仿宋"/>
        </w:rPr>
        <w:t xml:space="preserve"> qing </w:t>
      </w:r>
      <w:r>
        <w:rPr>
          <w:rFonts w:hint="eastAsia" w:ascii="仿宋" w:hAnsi="仿宋" w:eastAsia="仿宋" w:cs="仿宋"/>
        </w:rPr>
        <w:t>①侧偏,倾斜。《管子·牧民》:“国有四维,一维绝则之,二维绝则危。”《盐铁论·利谈》:“虚心耳以听。”①邪恶,行为不正。叶适《宋邹卿墓志铭》:“淳心之成,其行不</w:t>
      </w:r>
      <w:r>
        <w:rPr>
          <w:rFonts w:hint="eastAsia" w:ascii="仿宋" w:hAnsi="仿宋" w:eastAsia="仿宋" w:cs="仿宋"/>
          <w:vertAlign w:val="subscript"/>
        </w:rPr>
        <w:t>。”②倒塌,倾覆。《诗经·大雅·瞻印》:”哲夫成城,哲妇</w:t>
      </w:r>
      <w:r>
        <w:rPr>
          <w:rFonts w:hint="eastAsia" w:ascii="仿宋" w:hAnsi="仿宋" w:eastAsia="仿宋" w:cs="仿宋"/>
        </w:rPr>
        <w:t>城。”李白《梁甫吟》:“杞国无事忧天</w:t>
      </w:r>
      <w:r>
        <w:rPr>
          <w:rFonts w:hint="eastAsia" w:ascii="仿宋" w:hAnsi="仿宋" w:eastAsia="仿宋" w:cs="仿宋"/>
          <w:vertAlign w:val="subscript"/>
        </w:rPr>
        <w:t>。”③排挤,倾轧。晁错《论贵粟疏》:”以利相</w:t>
      </w:r>
      <w:r>
        <w:rPr>
          <w:rFonts w:hint="eastAsia" w:ascii="仿宋" w:hAnsi="仿宋" w:eastAsia="仿宋" w:cs="仿宋"/>
        </w:rPr>
        <w:t>。”④压倒,胜过。《北史·卢鲁元传》:“父子有宠两宫,势</w:t>
      </w:r>
      <w:r>
        <w:rPr>
          <w:rFonts w:hint="eastAsia" w:ascii="仿宋" w:hAnsi="仿宋" w:eastAsia="仿宋" w:cs="仿宋"/>
          <w:vertAlign w:val="subscript"/>
        </w:rPr>
        <w:t>天下。”④钦佩,倾慕。《汉书·司马相如传上》:”一坐尽</w:t>
      </w:r>
      <w:r>
        <w:rPr>
          <w:rFonts w:hint="eastAsia" w:ascii="仿宋" w:hAnsi="仿宋" w:eastAsia="仿宋" w:cs="仿宋"/>
        </w:rPr>
        <w:t>。”(一坐:满座的人。)⑤倒出来。陶渊明《乞食》诗:“谈谐终日夕,觞至辄一杯。”李白《赠崔秋浦三首》之二:“见客但</w:t>
      </w:r>
      <w:r>
        <w:rPr>
          <w:rFonts w:hint="eastAsia" w:ascii="仿宋" w:hAnsi="仿宋" w:eastAsia="仿宋" w:cs="仿宋"/>
          <w:vertAlign w:val="subscript"/>
        </w:rPr>
        <w:t>酒。”⑥倾泻,倾吐。杨万里《次出门韵》:”好怀非自圆,且道向谁</w:t>
      </w:r>
      <w:r>
        <w:rPr>
          <w:rFonts w:hint="eastAsia" w:ascii="仿宋" w:hAnsi="仿宋" w:eastAsia="仿宋" w:cs="仿宋"/>
        </w:rPr>
        <w:t>?”⑥竭尽,尽其所有。《三国志·蜀书·董和传》:“一家竭产。”⑥qing顷刻,不久。《吕氏春秋·执一》:“~造大难,身不得死焉。”</w:t>
      </w:r>
    </w:p>
    <w:p w14:paraId="33AE2796">
      <w:pPr>
        <w:pStyle w:val="3"/>
        <w:rPr>
          <w:rFonts w:hint="eastAsia" w:ascii="仿宋" w:hAnsi="仿宋" w:eastAsia="仿宋" w:cs="仿宋"/>
        </w:rPr>
      </w:pPr>
      <w:r>
        <w:rPr>
          <w:rFonts w:hint="eastAsia" w:ascii="仿宋" w:hAnsi="仿宋" w:eastAsia="仿宋" w:cs="仿宋"/>
        </w:rPr>
        <w:t>卿</w:t>
      </w:r>
      <w:r>
        <w:rPr>
          <w:rFonts w:hint="eastAsia" w:ascii="仿宋" w:hAnsi="仿宋" w:eastAsia="仿宋" w:cs="仿宋"/>
        </w:rPr>
        <w:t xml:space="preserve"> qing </w:t>
      </w:r>
      <w:r>
        <w:rPr>
          <w:rFonts w:hint="eastAsia" w:ascii="仿宋" w:hAnsi="仿宋" w:eastAsia="仿宋" w:cs="仿宋"/>
        </w:rPr>
        <w:t>①古代高官名、爵位名。在公之下、大夫之上。《商君书·赏刑》:“自</w:t>
      </w:r>
      <w:r>
        <w:rPr>
          <w:rFonts w:hint="eastAsia" w:ascii="仿宋" w:hAnsi="仿宋" w:eastAsia="仿宋" w:cs="仿宋"/>
          <w:vertAlign w:val="subscript"/>
        </w:rPr>
        <w:t>相将军以至大夫庶人。”[客卿]对其他诸侯国来本国做官的人的称呼。《史记·李斯列传》:”秦王拜斯为。”②对人表示尊敬、亲热的称呼。可用于君对臣、长辈对晚辈、朋友之间以及夫妻情人之间。《晋书·谢安传》:”</w:t>
      </w:r>
      <w:r>
        <w:rPr>
          <w:rFonts w:hint="eastAsia" w:ascii="仿宋" w:hAnsi="仿宋" w:eastAsia="仿宋" w:cs="仿宋"/>
        </w:rPr>
        <w:t>累违朝旨。”(累:屡次。)《古诗为焦仲卿妻作》:“我自不驱~,逼迫有阿母。”</w:t>
      </w:r>
    </w:p>
    <w:p w14:paraId="40ABFDDA">
      <w:pPr>
        <w:pStyle w:val="3"/>
        <w:rPr>
          <w:rFonts w:hint="eastAsia" w:ascii="仿宋" w:hAnsi="仿宋" w:eastAsia="仿宋" w:cs="仿宋"/>
        </w:rPr>
      </w:pPr>
      <w:r>
        <w:rPr>
          <w:rFonts w:hint="eastAsia" w:ascii="仿宋" w:hAnsi="仿宋" w:eastAsia="仿宋" w:cs="仿宋"/>
        </w:rPr>
        <w:t>劲</w:t>
      </w:r>
      <w:r>
        <w:rPr>
          <w:rFonts w:hint="eastAsia" w:ascii="仿宋" w:hAnsi="仿宋" w:eastAsia="仿宋" w:cs="仿宋"/>
        </w:rPr>
        <w:t xml:space="preserve"> qing </w:t>
      </w:r>
      <w:r>
        <w:rPr>
          <w:rFonts w:hint="eastAsia" w:ascii="仿宋" w:hAnsi="仿宋" w:eastAsia="仿宋" w:cs="仿宋"/>
        </w:rPr>
        <w:t>①强,强劲。《左传·僖公二十二年》:“且今之</w:t>
      </w:r>
      <w:r>
        <w:rPr>
          <w:rFonts w:hint="eastAsia" w:ascii="仿宋" w:hAnsi="仿宋" w:eastAsia="仿宋" w:cs="仿宋"/>
          <w:vertAlign w:val="subscript"/>
        </w:rPr>
        <w:t>者,皆吾敌也。”②竞争,较量。皮日休《霍山赋》:”岳之大,与地角壮,与天</w:t>
      </w:r>
      <w:r>
        <w:rPr>
          <w:rFonts w:hint="eastAsia" w:ascii="仿宋" w:hAnsi="仿宋" w:eastAsia="仿宋" w:cs="仿宋"/>
        </w:rPr>
        <w:t>势。”</w:t>
      </w:r>
    </w:p>
    <w:p w14:paraId="1697AC3B">
      <w:pPr>
        <w:pStyle w:val="3"/>
        <w:rPr>
          <w:rFonts w:hint="eastAsia" w:ascii="仿宋" w:hAnsi="仿宋" w:eastAsia="仿宋" w:cs="仿宋"/>
        </w:rPr>
      </w:pPr>
      <w:r>
        <w:rPr>
          <w:rFonts w:hint="eastAsia" w:ascii="仿宋" w:hAnsi="仿宋" w:eastAsia="仿宋" w:cs="仿宋"/>
        </w:rPr>
        <w:t>[剥]</w:t>
      </w:r>
      <w:r>
        <w:rPr>
          <w:rFonts w:hint="eastAsia" w:ascii="仿宋" w:hAnsi="仿宋" w:eastAsia="仿宋" w:cs="仿宋"/>
        </w:rPr>
        <w:t xml:space="preserve"> qing </w:t>
      </w:r>
      <w:r>
        <w:rPr>
          <w:rFonts w:hint="eastAsia" w:ascii="仿宋" w:hAnsi="仿宋" w:eastAsia="仿宋" w:cs="仿宋"/>
        </w:rPr>
        <w:t>①古代的一种刑罚,用刀刺刻犯人的面额,再涂上墨。也叫墨刑。《战国策·秦策一》:“法及太子,~劓(yì)其傅。”(劓:割鼻子。)②文身。在身上刺写带颜色的文字或花纹图案。《隋书·东夷传》:“妇人以墨一手,为虫蛇之文。”</w:t>
      </w:r>
    </w:p>
    <w:p w14:paraId="0BC615F9">
      <w:pPr>
        <w:pStyle w:val="3"/>
        <w:rPr>
          <w:rFonts w:hint="eastAsia" w:ascii="仿宋" w:hAnsi="仿宋" w:eastAsia="仿宋" w:cs="仿宋"/>
        </w:rPr>
      </w:pPr>
      <w:r>
        <w:rPr>
          <w:rFonts w:hint="eastAsia" w:ascii="仿宋" w:hAnsi="仿宋" w:eastAsia="仿宋" w:cs="仿宋"/>
        </w:rPr>
        <w:t>情</w:t>
      </w:r>
      <w:r>
        <w:rPr>
          <w:rFonts w:hint="eastAsia" w:ascii="仿宋" w:hAnsi="仿宋" w:eastAsia="仿宋" w:cs="仿宋"/>
        </w:rPr>
        <w:t xml:space="preserve"> qing </w:t>
      </w:r>
      <w:r>
        <w:rPr>
          <w:rFonts w:hint="eastAsia" w:ascii="仿宋" w:hAnsi="仿宋" w:eastAsia="仿宋" w:cs="仿宋"/>
        </w:rPr>
        <w:t>①感情。《荀子·正名》:“性之好恶喜怒哀乐谓之</w:t>
      </w:r>
      <w:r>
        <w:rPr>
          <w:rFonts w:hint="eastAsia" w:ascii="仿宋" w:hAnsi="仿宋" w:eastAsia="仿宋" w:cs="仿宋"/>
          <w:vertAlign w:val="subscript"/>
        </w:rPr>
        <w:t>。”李贺《金铜仙人辞汉歌》:”天若有</w:t>
      </w:r>
      <w:r>
        <w:rPr>
          <w:rFonts w:hint="eastAsia" w:ascii="仿宋" w:hAnsi="仿宋" w:eastAsia="仿宋" w:cs="仿宋"/>
        </w:rPr>
        <w:t>天亦老。”②爱情。陈鸿《长恨歌传》:“定~之夕,授金钗钿合以固</w:t>
      </w:r>
    </w:p>
    <w:p w14:paraId="228FB538">
      <w:pPr>
        <w:pStyle w:val="3"/>
        <w:rPr>
          <w:rFonts w:hint="eastAsia" w:ascii="仿宋" w:hAnsi="仿宋" w:eastAsia="仿宋" w:cs="仿宋"/>
        </w:rPr>
      </w:pPr>
      <w:r>
        <w:rPr>
          <w:rFonts w:hint="eastAsia" w:ascii="仿宋" w:hAnsi="仿宋" w:eastAsia="仿宋" w:cs="仿宋"/>
        </w:rPr>
        <w:t>之。“②实情,真情。《左传·庄公十年》:”小大之狱,虽不能察,必以</w:t>
      </w:r>
      <w:r>
        <w:rPr>
          <w:rFonts w:hint="eastAsia" w:ascii="仿宋" w:hAnsi="仿宋" w:eastAsia="仿宋" w:cs="仿宋"/>
          <w:vertAlign w:val="subscript"/>
        </w:rPr>
        <w:t>。“②情况。《列子·黄帝》:”备知万物</w:t>
      </w:r>
      <w:r>
        <w:rPr>
          <w:rFonts w:hint="eastAsia" w:ascii="仿宋" w:hAnsi="仿宋" w:eastAsia="仿宋" w:cs="仿宋"/>
        </w:rPr>
        <w:t>态。“③本性。《孟子·滕文公上》:”夫物之不齐,物之</w:t>
      </w:r>
      <w:r>
        <w:rPr>
          <w:rFonts w:hint="eastAsia" w:ascii="仿宋" w:hAnsi="仿宋" w:eastAsia="仿宋" w:cs="仿宋"/>
          <w:vertAlign w:val="subscript"/>
        </w:rPr>
        <w:t>也。“③志向,意愿。《南史·刘湛传》:”弱年便有宰物</w:t>
      </w:r>
      <w:r>
        <w:rPr>
          <w:rFonts w:hint="eastAsia" w:ascii="仿宋" w:hAnsi="仿宋" w:eastAsia="仿宋" w:cs="仿宋"/>
        </w:rPr>
        <w:t>。“④兴致,情趣。元稹《任醉》诗:”本怕酒醒浑不饮,因君相劝觉~来。”</w:t>
      </w:r>
    </w:p>
    <w:p w14:paraId="4634A774">
      <w:pPr>
        <w:pStyle w:val="3"/>
        <w:rPr>
          <w:rFonts w:hint="eastAsia" w:ascii="仿宋" w:hAnsi="仿宋" w:eastAsia="仿宋" w:cs="仿宋"/>
        </w:rPr>
      </w:pPr>
      <w:r>
        <w:rPr>
          <w:rFonts w:hint="eastAsia" w:ascii="仿宋" w:hAnsi="仿宋" w:eastAsia="仿宋" w:cs="仿宋"/>
        </w:rPr>
        <w:t>[槛]</w:t>
      </w:r>
      <w:r>
        <w:rPr>
          <w:rFonts w:hint="eastAsia" w:ascii="仿宋" w:hAnsi="仿宋" w:eastAsia="仿宋" w:cs="仿宋"/>
        </w:rPr>
        <w:t xml:space="preserve"> qing </w:t>
      </w:r>
      <w:r>
        <w:rPr>
          <w:rFonts w:hint="eastAsia" w:ascii="仿宋" w:hAnsi="仿宋" w:eastAsia="仿宋" w:cs="仿宋"/>
        </w:rPr>
        <w:t>①矫正弓弩的器具。《荀子·性恶》:“繁弱、巨黍,古之良弓也,然而不得排</w:t>
      </w:r>
      <w:r>
        <w:rPr>
          <w:rFonts w:hint="eastAsia" w:ascii="仿宋" w:hAnsi="仿宋" w:eastAsia="仿宋" w:cs="仿宋"/>
          <w:vertAlign w:val="subscript"/>
        </w:rPr>
        <w:t>,则不能自正。”②矫正(弓弩)。《汉书·苏武传》:”武能网纺缴,</w:t>
      </w:r>
      <w:r>
        <w:rPr>
          <w:rFonts w:hint="eastAsia" w:ascii="仿宋" w:hAnsi="仿宋" w:eastAsia="仿宋" w:cs="仿宋"/>
        </w:rPr>
        <w:t>弓弩。”②灯架,烛台。韩愈《短灯檠歌》:“长</w:t>
      </w:r>
      <w:r>
        <w:rPr>
          <w:rFonts w:hint="eastAsia" w:ascii="仿宋" w:hAnsi="仿宋" w:eastAsia="仿宋" w:cs="仿宋"/>
          <w:vertAlign w:val="subscript"/>
        </w:rPr>
        <w:t>八尺空自长,短</w:t>
      </w:r>
      <w:r>
        <w:rPr>
          <w:rFonts w:hint="eastAsia" w:ascii="仿宋" w:hAnsi="仿宋" w:eastAsia="仿宋" w:cs="仿宋"/>
        </w:rPr>
        <w:t>二尺便且光。”②灯。王安石《自舒州追送朱氏女弟》诗:“投僧避夜雨,古</w:t>
      </w:r>
      <w:r>
        <w:rPr>
          <w:rFonts w:hint="eastAsia" w:ascii="仿宋" w:hAnsi="仿宋" w:eastAsia="仿宋" w:cs="仿宋"/>
          <w:vertAlign w:val="subscript"/>
        </w:rPr>
        <w:t>昏无膏。”③jing有脚的盘碟类器皿。杨衒之《洛阳伽蓝记·开善寺》:”金瓶银瓮百余口,瓯、</w:t>
      </w:r>
      <w:r>
        <w:rPr>
          <w:rFonts w:hint="eastAsia" w:ascii="仿宋" w:hAnsi="仿宋" w:eastAsia="仿宋" w:cs="仿宋"/>
        </w:rPr>
        <w:t>、盘、盒称是。”④通”擎”。举,向上托。韩愈《燕河南府秀才》诗:“柿红蒲萄紫,肴果相扶~。”</w:t>
      </w:r>
    </w:p>
    <w:p w14:paraId="6105532F">
      <w:pPr>
        <w:pStyle w:val="3"/>
        <w:rPr>
          <w:rFonts w:hint="eastAsia" w:ascii="仿宋" w:hAnsi="仿宋" w:eastAsia="仿宋" w:cs="仿宋"/>
        </w:rPr>
      </w:pPr>
      <w:r>
        <w:rPr>
          <w:rFonts w:hint="eastAsia" w:ascii="仿宋" w:hAnsi="仿宋" w:eastAsia="仿宋" w:cs="仿宋"/>
        </w:rPr>
        <w:t xml:space="preserve">qing </w:t>
      </w:r>
      <w:r>
        <w:rPr>
          <w:rFonts w:hint="eastAsia" w:ascii="仿宋" w:hAnsi="仿宋" w:eastAsia="仿宋" w:cs="仿宋"/>
        </w:rPr>
        <w:t>①举,向上托。束皙《饼赋》:“</w:t>
      </w:r>
      <w:r>
        <w:rPr>
          <w:rFonts w:hint="eastAsia" w:ascii="仿宋" w:hAnsi="仿宋" w:eastAsia="仿宋" w:cs="仿宋"/>
          <w:vertAlign w:val="subscript"/>
        </w:rPr>
        <w:t>器者舐唇,立侍者干咽。”②拿取,手持。裴铏《传奇·裴航》:”</w:t>
      </w:r>
      <w:r>
        <w:rPr>
          <w:rFonts w:hint="eastAsia" w:ascii="仿宋" w:hAnsi="仿宋" w:eastAsia="仿宋" w:cs="仿宋"/>
        </w:rPr>
        <w:t>一瓯浆来,郎君要饮。”</w:t>
      </w:r>
    </w:p>
    <w:p w14:paraId="2364936E">
      <w:pPr>
        <w:pStyle w:val="3"/>
        <w:rPr>
          <w:rFonts w:hint="eastAsia" w:ascii="仿宋" w:hAnsi="仿宋" w:eastAsia="仿宋" w:cs="仿宋"/>
        </w:rPr>
      </w:pPr>
      <w:r>
        <w:rPr>
          <w:rFonts w:hint="eastAsia" w:ascii="仿宋" w:hAnsi="仿宋" w:eastAsia="仿宋" w:cs="仿宋"/>
        </w:rPr>
        <w:t>顷(顷)</w:t>
      </w:r>
      <w:r>
        <w:rPr>
          <w:rFonts w:hint="eastAsia" w:ascii="仿宋" w:hAnsi="仿宋" w:eastAsia="仿宋" w:cs="仿宋"/>
        </w:rPr>
        <w:t xml:space="preserve"> qing ①qing </w:t>
      </w:r>
      <w:r>
        <w:rPr>
          <w:rFonts w:hint="eastAsia" w:ascii="仿宋" w:hAnsi="仿宋" w:eastAsia="仿宋" w:cs="仿宋"/>
        </w:rPr>
        <w:t>侧偏,倾斜。《诗经·周南·卷耳》:“采采卷耳,不盈</w:t>
      </w:r>
      <w:r>
        <w:rPr>
          <w:rFonts w:hint="eastAsia" w:ascii="仿宋" w:hAnsi="仿宋" w:eastAsia="仿宋" w:cs="仿宋"/>
          <w:vertAlign w:val="subscript"/>
        </w:rPr>
        <w:t>筐。”(顷筐:口沿前低后高的筐。)《汉书·王褒传》:”不单</w:t>
      </w:r>
      <w:r>
        <w:rPr>
          <w:rFonts w:hint="eastAsia" w:ascii="仿宋" w:hAnsi="仿宋" w:eastAsia="仿宋" w:cs="仿宋"/>
        </w:rPr>
        <w:t>耳而听已聪。”(单:尽。聪:听觉灵敏。)这个意义后来写作”倾”。②土地面积单位。百亩为一顷。《三国志·蜀书·诸葛亮传》:“薄田十五</w:t>
      </w:r>
      <w:r>
        <w:rPr>
          <w:rFonts w:hint="eastAsia" w:ascii="仿宋" w:hAnsi="仿宋" w:eastAsia="仿宋" w:cs="仿宋"/>
          <w:vertAlign w:val="subscript"/>
        </w:rPr>
        <w:t>。”③时间短。与”久”相对。《荀子·性恶》:”天下之悖(bèi)乱而相亡不待</w:t>
      </w:r>
      <w:r>
        <w:rPr>
          <w:rFonts w:hint="eastAsia" w:ascii="仿宋" w:hAnsi="仿宋" w:eastAsia="仿宋" w:cs="仿宋"/>
        </w:rPr>
        <w:t>矣。”(悖乱:混乱。)[有顷][顷之]不久。《史记·留侯世家》:“有顷,父亦来。”(战国策·秦策二):“顷之,一人又告之曰:‘曾参者人。’”④时间,时候。《史记·循吏列传》:“相曰:‘如此几何</w:t>
      </w:r>
      <w:r>
        <w:rPr>
          <w:rFonts w:hint="eastAsia" w:ascii="仿宋" w:hAnsi="仿宋" w:eastAsia="仿宋" w:cs="仿宋"/>
          <w:vertAlign w:val="subscript"/>
        </w:rPr>
        <w:t>乎?’市令曰:’三月</w:t>
      </w:r>
      <w:r>
        <w:rPr>
          <w:rFonts w:hint="eastAsia" w:ascii="仿宋" w:hAnsi="仿宋" w:eastAsia="仿宋" w:cs="仿宋"/>
        </w:rPr>
        <w:t>。’”《颜氏家训·归心》:“未杀之一,牛解。”⑤副词。近来,刚才,不久前。《三国志·吴书·吴主传》:“</w:t>
      </w:r>
      <w:r>
        <w:rPr>
          <w:rFonts w:hint="eastAsia" w:ascii="仿宋" w:hAnsi="仿宋" w:eastAsia="仿宋" w:cs="仿宋"/>
          <w:vertAlign w:val="subscript"/>
        </w:rPr>
        <w:t>闻诸将出入,各尚谦约。”(约:指约束自己。)⑥kui通”跬”。半步。古代以左右脚各迈一次为一步,单脚迈一次为半步。《大戴礼记·曾子大孝》:”故君子</w:t>
      </w:r>
      <w:r>
        <w:rPr>
          <w:rFonts w:hint="eastAsia" w:ascii="仿宋" w:hAnsi="仿宋" w:eastAsia="仿宋" w:cs="仿宋"/>
        </w:rPr>
        <w:t>步之不敢忘也。”</w:t>
      </w:r>
    </w:p>
    <w:p w14:paraId="08B68C0F">
      <w:pPr>
        <w:pStyle w:val="3"/>
        <w:rPr>
          <w:rFonts w:hint="eastAsia" w:ascii="仿宋" w:hAnsi="仿宋" w:eastAsia="仿宋" w:cs="仿宋"/>
        </w:rPr>
      </w:pPr>
      <w:r>
        <w:rPr>
          <w:rFonts w:hint="eastAsia" w:ascii="仿宋" w:hAnsi="仿宋" w:eastAsia="仿宋" w:cs="仿宋"/>
        </w:rPr>
        <w:t>请(请)</w:t>
      </w:r>
      <w:r>
        <w:rPr>
          <w:rFonts w:hint="eastAsia" w:ascii="仿宋" w:hAnsi="仿宋" w:eastAsia="仿宋" w:cs="仿宋"/>
        </w:rPr>
        <w:t xml:space="preserve"> qing </w:t>
      </w:r>
      <w:r>
        <w:rPr>
          <w:rFonts w:hint="eastAsia" w:ascii="仿宋" w:hAnsi="仿宋" w:eastAsia="仿宋" w:cs="仿宋"/>
        </w:rPr>
        <w:t>①谒见,拜见。《汉书·张汤传》:“其造</w:t>
      </w:r>
      <w:r>
        <w:rPr>
          <w:rFonts w:hint="eastAsia" w:ascii="仿宋" w:hAnsi="仿宋" w:eastAsia="仿宋" w:cs="仿宋"/>
          <w:vertAlign w:val="subscript"/>
        </w:rPr>
        <w:t>诸公,不避寒暑。”(造:指前往。)②请求。《左传·隐公元年》:”若弗与,则</w:t>
      </w:r>
      <w:r>
        <w:rPr>
          <w:rFonts w:hint="eastAsia" w:ascii="仿宋" w:hAnsi="仿宋" w:eastAsia="仿宋" w:cs="仿宋"/>
        </w:rPr>
        <w:t>除之。”(弗与:不给。)《三国志·蜀书·诸葛亮传》:“事急矣,~奉命求救于孙将军。”成语有”请君入瓮”。[注</w:t>
      </w:r>
    </w:p>
    <w:p w14:paraId="1A04ADF6">
      <w:pPr>
        <w:pStyle w:val="3"/>
        <w:rPr>
          <w:rFonts w:hint="eastAsia" w:ascii="仿宋" w:hAnsi="仿宋" w:eastAsia="仿宋" w:cs="仿宋"/>
        </w:rPr>
      </w:pPr>
      <w:r>
        <w:rPr>
          <w:rFonts w:hint="eastAsia" w:ascii="仿宋" w:hAnsi="仿宋" w:eastAsia="仿宋" w:cs="仿宋"/>
        </w:rPr>
        <w:t>意”请”字后面带动词时,有两种不同的意义。第一种是请你做某事,如第一例。第二种是请你允许我做某事,如第二例。古代汉语中后者比较常见。③请求给予。《史记·吕太后本纪》:“朱虚侯～卒,太尉予卒千余人。”④询问。叶适《草庐先生墓志铭》:“少而广问博～。”⑤邀请。《汉书·孝宣许皇后传》:“乃置酒～之。”(置:设。)⑥聘请。《后汉书·鲁恭传》:“郡数以礼～,谢不肯应。”⑦qíng古代秋季朝会名。《史记·吴王濞列传》:“及后使人为秋～。”⑧qíng通”情”。真情,实情。《荀子·正名》:“正名而期,质～而喻。”</w:t>
      </w:r>
    </w:p>
    <w:p w14:paraId="16B62BCC">
      <w:pPr>
        <w:pStyle w:val="3"/>
        <w:rPr>
          <w:rFonts w:hint="eastAsia" w:ascii="仿宋" w:hAnsi="仿宋" w:eastAsia="仿宋" w:cs="仿宋"/>
        </w:rPr>
      </w:pPr>
      <w:r>
        <w:rPr>
          <w:rFonts w:hint="eastAsia" w:ascii="仿宋" w:hAnsi="仿宋" w:eastAsia="仿宋" w:cs="仿宋"/>
        </w:rPr>
        <w:t xml:space="preserve">qǐng </w:t>
      </w:r>
      <w:r>
        <w:rPr>
          <w:rFonts w:hint="eastAsia" w:ascii="仿宋" w:hAnsi="仿宋" w:eastAsia="仿宋" w:cs="仿宋"/>
        </w:rPr>
        <w:t>[馨敃(kài)][馨咳]1.</w:t>
      </w:r>
      <w:r>
        <w:rPr>
          <w:rFonts w:hint="eastAsia" w:ascii="仿宋" w:hAnsi="仿宋" w:eastAsia="仿宋" w:cs="仿宋"/>
        </w:rPr>
        <w:t xml:space="preserve"> </w:t>
      </w:r>
      <w:r>
        <w:rPr>
          <w:rFonts w:hint="eastAsia" w:ascii="仿宋" w:hAnsi="仿宋" w:eastAsia="仿宋" w:cs="仿宋"/>
        </w:rPr>
        <w:t>咳嗽。《吕氏春秋·顺说》:“惠益见宋康王,康王躁足馨敃。”2.</w:t>
      </w:r>
      <w:r>
        <w:rPr>
          <w:rFonts w:hint="eastAsia" w:ascii="仿宋" w:hAnsi="仿宋" w:eastAsia="仿宋" w:cs="仿宋"/>
        </w:rPr>
        <w:t xml:space="preserve"> </w:t>
      </w:r>
      <w:r>
        <w:rPr>
          <w:rFonts w:hint="eastAsia" w:ascii="仿宋" w:hAnsi="仿宋" w:eastAsia="仿宋" w:cs="仿宋"/>
        </w:rPr>
        <w:t>言笑。《庄子·徐无鬼》:“夫逃虚空者……闻人足音澄(qióng)然而喜矣,又况乎昆弟亲戚之馨敃其侧者乎!”(澄然:脚步声。)苏轼《黄州还回太守毕仲远启》:“神驰铃下,如闻馨咳之音。”</w:t>
      </w:r>
    </w:p>
    <w:p w14:paraId="677EBE47">
      <w:pPr>
        <w:pStyle w:val="3"/>
        <w:rPr>
          <w:rFonts w:hint="eastAsia" w:ascii="仿宋" w:hAnsi="仿宋" w:eastAsia="仿宋" w:cs="仿宋"/>
        </w:rPr>
      </w:pPr>
      <w:r>
        <w:rPr>
          <w:rFonts w:hint="eastAsia" w:ascii="仿宋" w:hAnsi="仿宋" w:eastAsia="仿宋" w:cs="仿宋"/>
        </w:rPr>
        <w:t>庆(慶)</w:t>
      </w:r>
      <w:r>
        <w:rPr>
          <w:rFonts w:hint="eastAsia" w:ascii="仿宋" w:hAnsi="仿宋" w:eastAsia="仿宋" w:cs="仿宋"/>
        </w:rPr>
        <w:t xml:space="preserve"> qing </w:t>
      </w:r>
      <w:r>
        <w:rPr>
          <w:rFonts w:hint="eastAsia" w:ascii="仿宋" w:hAnsi="仿宋" w:eastAsia="仿宋" w:cs="仿宋"/>
        </w:rPr>
        <w:t>①庆赏,祝贺。《战国策·燕策一》:“武安君苏秦为燕说齐王,再拜而贺,因仰而吊。齐王按戈而却曰:’此一何～吊相随之速也?”《后汉书·王充传》:“绝～吊之礼。”②奖赏。《孟子·告子下》:“则有～,～以地。”常”庆赏”连用。《管子·牧民》:“严刑罚,则民远邪。信～赏,则民轻难。”(轻难:指敢于赴难。)③福,幸福。《周易·坤》:“积善之家,必有余～。”《盐铁论·诛秦》:“初虽劳苦,卒获其～。”(卒:终。)④善,善事。《诗经·大雅·皇矣》:“则友其兄,则笃其～。”</w:t>
      </w:r>
    </w:p>
    <w:p w14:paraId="5FC8D762">
      <w:pPr>
        <w:pStyle w:val="3"/>
        <w:rPr>
          <w:rFonts w:hint="eastAsia" w:ascii="仿宋" w:hAnsi="仿宋" w:eastAsia="仿宋" w:cs="仿宋"/>
        </w:rPr>
      </w:pPr>
      <w:r>
        <w:rPr>
          <w:rFonts w:hint="eastAsia" w:ascii="仿宋" w:hAnsi="仿宋" w:eastAsia="仿宋" w:cs="仿宋"/>
        </w:rPr>
        <w:t>清</w:t>
      </w:r>
      <w:r>
        <w:rPr>
          <w:rFonts w:hint="eastAsia" w:ascii="仿宋" w:hAnsi="仿宋" w:eastAsia="仿宋" w:cs="仿宋"/>
        </w:rPr>
        <w:t xml:space="preserve"> qing </w:t>
      </w:r>
      <w:r>
        <w:rPr>
          <w:rFonts w:hint="eastAsia" w:ascii="仿宋" w:hAnsi="仿宋" w:eastAsia="仿宋" w:cs="仿宋"/>
        </w:rPr>
        <w:t>凉,冷。《管子·宙合》:“辟之也犹夏之就～,冬之就温焉。”</w:t>
      </w:r>
    </w:p>
    <w:p w14:paraId="350BCE26">
      <w:pPr>
        <w:pStyle w:val="3"/>
        <w:rPr>
          <w:rFonts w:hint="eastAsia" w:ascii="仿宋" w:hAnsi="仿宋" w:eastAsia="仿宋" w:cs="仿宋"/>
        </w:rPr>
      </w:pPr>
      <w:r>
        <w:rPr>
          <w:rFonts w:hint="eastAsia" w:ascii="仿宋" w:hAnsi="仿宋" w:eastAsia="仿宋" w:cs="仿宋"/>
        </w:rPr>
        <w:t>馨</w:t>
      </w:r>
      <w:r>
        <w:rPr>
          <w:rFonts w:hint="eastAsia" w:ascii="仿宋" w:hAnsi="仿宋" w:eastAsia="仿宋" w:cs="仿宋"/>
        </w:rPr>
        <w:t xml:space="preserve"> qing </w:t>
      </w:r>
      <w:r>
        <w:rPr>
          <w:rFonts w:hint="eastAsia" w:ascii="仿宋" w:hAnsi="仿宋" w:eastAsia="仿宋" w:cs="仿宋"/>
        </w:rPr>
        <w:t>①古代打击乐器名。其形似曲尺,用石、玉或金属制成,悬挂在木架上。《荀子·乐论》:“～似水。”(馨声如流水。)[馨折]像馨的形状一样弯着腰。形容十分恭敬。《史记·滑稽列传》:“西门豹簪笔～,向河立待良久。”(簪笔:在头上插戴用毛装饰的簪。)②寺院中僧人敲打的形状如钵的铜铁铸的鸣器(后起意义)。卢纶《宿定陵寺》诗:“古塔荒台出禁墙,～声初尽漏声长。”③(把人)吊起绞杀。《礼记·文王世子》:“公族其有死罪,则～于甸人。”(甸人:掌管郊野的官。)④通”罄”。空,尽。《淮南子·览冥》:“～龟无腹。”</w:t>
      </w:r>
    </w:p>
    <w:p w14:paraId="76DE5774">
      <w:pPr>
        <w:pStyle w:val="3"/>
        <w:rPr>
          <w:rFonts w:hint="eastAsia" w:ascii="仿宋" w:hAnsi="仿宋" w:eastAsia="仿宋" w:cs="仿宋"/>
        </w:rPr>
      </w:pPr>
      <w:r>
        <w:rPr>
          <w:rFonts w:hint="eastAsia" w:ascii="仿宋" w:hAnsi="仿宋" w:eastAsia="仿宋" w:cs="仿宋"/>
        </w:rPr>
        <w:t>馨</w:t>
      </w:r>
      <w:r>
        <w:rPr>
          <w:rFonts w:hint="eastAsia" w:ascii="仿宋" w:hAnsi="仿宋" w:eastAsia="仿宋" w:cs="仿宋"/>
        </w:rPr>
        <w:t xml:space="preserve"> qing </w:t>
      </w:r>
      <w:r>
        <w:rPr>
          <w:rFonts w:hint="eastAsia" w:ascii="仿宋" w:hAnsi="仿宋" w:eastAsia="仿宋" w:cs="仿宋"/>
        </w:rPr>
        <w:t>①(器皿)中空无物。《诗经·小雅·蓼莪》:“瓶之～矣,维罍之耻。”②尽,用尽。范缜《神灭论》:“粟～于惰游,货</w:t>
      </w:r>
    </w:p>
    <w:p w14:paraId="02429C08">
      <w:pPr>
        <w:pStyle w:val="3"/>
        <w:rPr>
          <w:rFonts w:hint="eastAsia" w:ascii="仿宋" w:hAnsi="仿宋" w:eastAsia="仿宋" w:cs="仿宋"/>
        </w:rPr>
      </w:pPr>
      <w:r>
        <w:rPr>
          <w:rFonts w:hint="eastAsia" w:ascii="仿宋" w:hAnsi="仿宋" w:eastAsia="仿宋" w:cs="仿宋"/>
        </w:rPr>
        <w:t>弹于土木。“(惰游:指游手好闲的僧侣。)《旧唐书·李密传》:”～南山之竹,书罪未穷。“成语有”罄竹难书”。③通”磬”。古代打击乐器名。《大戴礼记·礼三本》:“县一～而尚拊搏。”④通”磬”。(把人)吊起绞杀。《新唐书·刑法志》:“死刑有五,曰:～、绞、斩、枭、裂。”</w:t>
      </w:r>
    </w:p>
    <w:bookmarkEnd w:id="251"/>
    <w:p w14:paraId="4D631EB6">
      <w:pPr>
        <w:pStyle w:val="2"/>
        <w:rPr>
          <w:rFonts w:hint="eastAsia" w:ascii="仿宋" w:hAnsi="仿宋" w:eastAsia="仿宋" w:cs="仿宋"/>
        </w:rPr>
      </w:pPr>
      <w:bookmarkStart w:id="252" w:name="qiong"/>
      <w:r>
        <w:rPr>
          <w:rFonts w:hint="eastAsia" w:ascii="仿宋" w:hAnsi="仿宋" w:eastAsia="仿宋" w:cs="仿宋"/>
        </w:rPr>
        <w:t>QIONG</w:t>
      </w:r>
    </w:p>
    <w:p w14:paraId="0C3E4906">
      <w:pPr>
        <w:pStyle w:val="26"/>
        <w:rPr>
          <w:rFonts w:hint="eastAsia" w:ascii="仿宋" w:hAnsi="仿宋" w:eastAsia="仿宋" w:cs="仿宋"/>
        </w:rPr>
      </w:pPr>
      <w:r>
        <w:rPr>
          <w:rFonts w:hint="eastAsia" w:ascii="仿宋" w:hAnsi="仿宋" w:eastAsia="仿宋" w:cs="仿宋"/>
        </w:rPr>
        <w:t>邛</w:t>
      </w:r>
      <w:r>
        <w:rPr>
          <w:rFonts w:hint="eastAsia" w:ascii="仿宋" w:hAnsi="仿宋" w:eastAsia="仿宋" w:cs="仿宋"/>
        </w:rPr>
        <w:t xml:space="preserve"> qióng </w:t>
      </w:r>
      <w:r>
        <w:rPr>
          <w:rFonts w:hint="eastAsia" w:ascii="仿宋" w:hAnsi="仿宋" w:eastAsia="仿宋" w:cs="仿宋"/>
        </w:rPr>
        <w:t>①小土山。《诗经·陈风·防有鹊巢》:“防有鹊巢,～有旨苕。”②忧患,疾病。《诗经·小雅·巧言》:“匪其止共,维王之～。”③国名。汉代西南部民族所建。《史记·司马相如列传》:“～、筰、冉、騠者近蜀,道亦易通。”④[邛崃]山名。在今四川。李刘《水调歌头·寿赵茶马》:“万里碧鸡使,叱驭间～～。”</w:t>
      </w:r>
    </w:p>
    <w:p w14:paraId="21B26F1F">
      <w:pPr>
        <w:pStyle w:val="3"/>
        <w:rPr>
          <w:rFonts w:hint="eastAsia" w:ascii="仿宋" w:hAnsi="仿宋" w:eastAsia="仿宋" w:cs="仿宋"/>
        </w:rPr>
      </w:pPr>
      <w:r>
        <w:rPr>
          <w:rFonts w:hint="eastAsia" w:ascii="仿宋" w:hAnsi="仿宋" w:eastAsia="仿宋" w:cs="仿宋"/>
        </w:rPr>
        <w:t>邛</w:t>
      </w:r>
      <w:r>
        <w:rPr>
          <w:rFonts w:hint="eastAsia" w:ascii="仿宋" w:hAnsi="仿宋" w:eastAsia="仿宋" w:cs="仿宋"/>
        </w:rPr>
        <w:t xml:space="preserve"> qióng </w:t>
      </w:r>
      <w:r>
        <w:rPr>
          <w:rFonts w:hint="eastAsia" w:ascii="仿宋" w:hAnsi="仿宋" w:eastAsia="仿宋" w:cs="仿宋"/>
        </w:rPr>
        <w:t>竹名。可做手杖。戴凯之《竹谱》:“竹之堪杖,莫尚于～。”⑤手杖。黄庭坚《次韵德新居病起》:“稍喜过从近,扶～不驾车。”</w:t>
      </w:r>
    </w:p>
    <w:p w14:paraId="03DC2612">
      <w:pPr>
        <w:pStyle w:val="3"/>
        <w:rPr>
          <w:rFonts w:hint="eastAsia" w:ascii="仿宋" w:hAnsi="仿宋" w:eastAsia="仿宋" w:cs="仿宋"/>
        </w:rPr>
      </w:pPr>
      <w:r>
        <w:rPr>
          <w:rFonts w:hint="eastAsia" w:ascii="仿宋" w:hAnsi="仿宋" w:eastAsia="仿宋" w:cs="仿宋"/>
        </w:rPr>
        <w:t>穷(窮)</w:t>
      </w:r>
      <w:r>
        <w:rPr>
          <w:rFonts w:hint="eastAsia" w:ascii="仿宋" w:hAnsi="仿宋" w:eastAsia="仿宋" w:cs="仿宋"/>
        </w:rPr>
        <w:t xml:space="preserve"> qióng </w:t>
      </w:r>
      <w:r>
        <w:rPr>
          <w:rFonts w:hint="eastAsia" w:ascii="仿宋" w:hAnsi="仿宋" w:eastAsia="仿宋" w:cs="仿宋"/>
        </w:rPr>
        <w:t>①终极,完结。《吕氏春秋·下贤》:“与物变化,而无所终～。”②穷究,追究到底。《后汉书·济南安王康传》:“不忍～竟其事。”③从始至终,始终。《楚辞·大招》:“～身永乐。”④阻塞不通。与”通”相对。《庄子·列御寇》:“夫处～闾(lú)厄(ài)巷。”(住在狭窄的小胡同里。)成语有”日暮途穷”。⑤困厄,走投无路。《吕氏春秋·慎人》:“孔子～于陈蔡之间,七日不尝食。”《颜氏家训·省事》:“然而～鸟入怀,仁人所悯。”熟语有”追穷寇”。⑥极力,竭尽全力。任防《奏弹曹景宗》:“遂令孤城～守。”⑦止息。《礼记·儒行》:“儒有博学而不～,笃行而不倦。”⑧词穷,无言以对。《孟子·公孙丑上》:“遁辞,知其所～。”成语有”理屈词穷”。⑨不得志,不显贵。与”达”相对。《孟子·尽心上》:“故士一不失义,达不离道。”⑩贫苦,生活困难。《战国策·齐策四》:“振困～,补不足。”(振:救济。)⑪螺(年老无妻子)、寡(年老丈夫死)、孤(孤儿)、独(年老无子)四种无依靠的人。《淮南子·时则》高秀注:“螺、寡、孤、独曰～。”⑫荒远,偏僻。《战国策·赵策二》:“～乡多异,曲学多辨。”成语有”穷乡僻壤”。</w:t>
      </w:r>
    </w:p>
    <w:p w14:paraId="003B41B7">
      <w:pPr>
        <w:pStyle w:val="3"/>
        <w:rPr>
          <w:rFonts w:hint="eastAsia" w:ascii="仿宋" w:hAnsi="仿宋" w:eastAsia="仿宋" w:cs="仿宋"/>
        </w:rPr>
      </w:pPr>
      <w:r>
        <w:rPr>
          <w:rFonts w:hint="eastAsia" w:ascii="仿宋" w:hAnsi="仿宋" w:eastAsia="仿宋" w:cs="仿宋"/>
        </w:rPr>
        <w:t>[辨]穷,贫。在古代,缺乏衣食钱财一般叫”贫”。不得志,仕途没有出路或者螺、寡、孤、独叫”穷”。“困穷”连用时,包含有”贫穷”的意思。</w:t>
      </w:r>
    </w:p>
    <w:p w14:paraId="4AA20DF2">
      <w:pPr>
        <w:pStyle w:val="3"/>
        <w:rPr>
          <w:rFonts w:hint="eastAsia" w:ascii="仿宋" w:hAnsi="仿宋" w:eastAsia="仿宋" w:cs="仿宋"/>
        </w:rPr>
      </w:pPr>
      <w:r>
        <w:rPr>
          <w:rFonts w:hint="eastAsia" w:ascii="仿宋" w:hAnsi="仿宋" w:eastAsia="仿宋" w:cs="仿宋"/>
        </w:rPr>
        <w:t>莹(祭)[悍]</w:t>
      </w:r>
      <w:r>
        <w:rPr>
          <w:rFonts w:hint="eastAsia" w:ascii="仿宋" w:hAnsi="仿宋" w:eastAsia="仿宋" w:cs="仿宋"/>
        </w:rPr>
        <w:t xml:space="preserve"> qiong </w:t>
      </w:r>
      <w:r>
        <w:rPr>
          <w:rFonts w:hint="eastAsia" w:ascii="仿宋" w:hAnsi="仿宋" w:eastAsia="仿宋" w:cs="仿宋"/>
        </w:rPr>
        <w:t>没有弟兄的人。《尚书·洪范》:“无虐</w:t>
      </w:r>
      <w:r>
        <w:rPr>
          <w:rFonts w:hint="eastAsia" w:ascii="仿宋" w:hAnsi="仿宋" w:eastAsia="仿宋" w:cs="仿宋"/>
          <w:vertAlign w:val="subscript"/>
        </w:rPr>
        <w:t>独。”(无:不要。独:老而无子。)孤单,孤独。曹植《闺情二首》之一:”佳人在远道,妾身单且</w:t>
      </w:r>
      <w:r>
        <w:rPr>
          <w:rFonts w:hint="eastAsia" w:ascii="仿宋" w:hAnsi="仿宋" w:eastAsia="仿宋" w:cs="仿宋"/>
        </w:rPr>
        <w:t>。”[茕茕]1.</w:t>
      </w:r>
      <w:r>
        <w:rPr>
          <w:rFonts w:hint="eastAsia" w:ascii="仿宋" w:hAnsi="仿宋" w:eastAsia="仿宋" w:cs="仿宋"/>
        </w:rPr>
        <w:t xml:space="preserve"> </w:t>
      </w:r>
      <w:r>
        <w:rPr>
          <w:rFonts w:hint="eastAsia" w:ascii="仿宋" w:hAnsi="仿宋" w:eastAsia="仿宋" w:cs="仿宋"/>
        </w:rPr>
        <w:t>忧思的样子。《诗经·小雅·正月》:“忧心~,念我无禄。”2.</w:t>
      </w:r>
      <w:r>
        <w:rPr>
          <w:rFonts w:hint="eastAsia" w:ascii="仿宋" w:hAnsi="仿宋" w:eastAsia="仿宋" w:cs="仿宋"/>
        </w:rPr>
        <w:t xml:space="preserve"> </w:t>
      </w:r>
      <w:r>
        <w:rPr>
          <w:rFonts w:hint="eastAsia" w:ascii="仿宋" w:hAnsi="仿宋" w:eastAsia="仿宋" w:cs="仿宋"/>
        </w:rPr>
        <w:t>孤独无依的样子。屈原《九章·思美人》:“独</w:t>
      </w:r>
      <w:r>
        <w:rPr>
          <w:rFonts w:hint="eastAsia" w:ascii="仿宋" w:hAnsi="仿宋" w:eastAsia="仿宋" w:cs="仿宋"/>
          <w:vertAlign w:val="subscript"/>
        </w:rPr>
        <w:t>而南行兮。”李密《陈情表》:”</w:t>
      </w:r>
      <w:r>
        <w:rPr>
          <w:rFonts w:hint="eastAsia" w:ascii="仿宋" w:hAnsi="仿宋" w:eastAsia="仿宋" w:cs="仿宋"/>
        </w:rPr>
        <w:t>子(jié)立,形影相吊。”(子:孤单的样子。)又写作”罝罝”。</w:t>
      </w:r>
    </w:p>
    <w:p w14:paraId="48771FAA">
      <w:pPr>
        <w:pStyle w:val="3"/>
        <w:rPr>
          <w:rFonts w:hint="eastAsia" w:ascii="仿宋" w:hAnsi="仿宋" w:eastAsia="仿宋" w:cs="仿宋"/>
        </w:rPr>
      </w:pPr>
      <w:r>
        <w:rPr>
          <w:rFonts w:hint="eastAsia" w:ascii="仿宋" w:hAnsi="仿宋" w:eastAsia="仿宋" w:cs="仿宋"/>
        </w:rPr>
        <w:t>穹</w:t>
      </w:r>
      <w:r>
        <w:rPr>
          <w:rFonts w:hint="eastAsia" w:ascii="仿宋" w:hAnsi="仿宋" w:eastAsia="仿宋" w:cs="仿宋"/>
        </w:rPr>
        <w:t xml:space="preserve"> qiong 1 </w:t>
      </w:r>
      <w:r>
        <w:rPr>
          <w:rFonts w:hint="eastAsia" w:ascii="仿宋" w:hAnsi="仿宋" w:eastAsia="仿宋" w:cs="仿宋"/>
        </w:rPr>
        <w:t>物体中间隆起的样子。②帐房,毡帐。李如璧《明月》诗:“昭君失宠辞上宫,蛾眉婵娟卧毡</w:t>
      </w:r>
      <w:r>
        <w:rPr>
          <w:rFonts w:hint="eastAsia" w:ascii="仿宋" w:hAnsi="仿宋" w:eastAsia="仿宋" w:cs="仿宋"/>
          <w:vertAlign w:val="subscript"/>
        </w:rPr>
        <w:t>。”[穹庐]北方游牧民族用的毡帐。北朝民歌《敕勒歌》:”天似</w:t>
      </w:r>
      <w:r>
        <w:rPr>
          <w:rFonts w:hint="eastAsia" w:ascii="仿宋" w:hAnsi="仿宋" w:eastAsia="仿宋" w:cs="仿宋"/>
        </w:rPr>
        <w:t>,笼盖四野。”③天。李中《下蔡春偶作》诗:“采兰扇枕何时遂,洗虑焚香叩上</w:t>
      </w:r>
      <w:r>
        <w:rPr>
          <w:rFonts w:hint="eastAsia" w:ascii="仿宋" w:hAnsi="仿宋" w:eastAsia="仿宋" w:cs="仿宋"/>
          <w:vertAlign w:val="subscript"/>
        </w:rPr>
        <w:t>。”[苍穹]指天。岑参《与高适薛据登慈恩寺浮图》诗:”七层摩</w:t>
      </w:r>
      <w:r>
        <w:rPr>
          <w:rFonts w:hint="eastAsia" w:ascii="仿宋" w:hAnsi="仿宋" w:eastAsia="仿宋" w:cs="仿宋"/>
        </w:rPr>
        <w:t>。”②大,高。张衡《思玄赋》:“寒风凄其永至兮,拂</w:t>
      </w:r>
      <w:r>
        <w:rPr>
          <w:rFonts w:hint="eastAsia" w:ascii="仿宋" w:hAnsi="仿宋" w:eastAsia="仿宋" w:cs="仿宋"/>
          <w:vertAlign w:val="subscript"/>
        </w:rPr>
        <w:t>岫之骚骚。”《汉书·司马相如传上》:”触</w:t>
      </w:r>
      <w:r>
        <w:rPr>
          <w:rFonts w:hint="eastAsia" w:ascii="仿宋" w:hAnsi="仿宋" w:eastAsia="仿宋" w:cs="仿宋"/>
        </w:rPr>
        <w:t>石,激堆琦。”③深。班固《西都赋》:“其阳则崇山隐天,幽林</w:t>
      </w:r>
      <w:r>
        <w:rPr>
          <w:rFonts w:hint="eastAsia" w:ascii="仿宋" w:hAnsi="仿宋" w:eastAsia="仿宋" w:cs="仿宋"/>
          <w:vertAlign w:val="subscript"/>
        </w:rPr>
        <w:t>谷。”(阳:南面。)④尽,终。《诗经·豳风·七月》:”</w:t>
      </w:r>
      <w:r>
        <w:rPr>
          <w:rFonts w:hint="eastAsia" w:ascii="仿宋" w:hAnsi="仿宋" w:eastAsia="仿宋" w:cs="仿宋"/>
        </w:rPr>
        <w:t>室熏鼠,塞向墐户。”⑤穷困。《逸周书·籴匡解》:“刑法不修,舍用振~。”</w:t>
      </w:r>
    </w:p>
    <w:p w14:paraId="43FB7B61">
      <w:pPr>
        <w:pStyle w:val="3"/>
        <w:rPr>
          <w:rFonts w:hint="eastAsia" w:ascii="仿宋" w:hAnsi="仿宋" w:eastAsia="仿宋" w:cs="仿宋"/>
        </w:rPr>
      </w:pPr>
      <w:r>
        <w:rPr>
          <w:rFonts w:hint="eastAsia" w:ascii="仿宋" w:hAnsi="仿宋" w:eastAsia="仿宋" w:cs="仿宋"/>
        </w:rPr>
        <w:t>琼(瓊)</w:t>
      </w:r>
      <w:r>
        <w:rPr>
          <w:rFonts w:hint="eastAsia" w:ascii="仿宋" w:hAnsi="仿宋" w:eastAsia="仿宋" w:cs="仿宋"/>
        </w:rPr>
        <w:t xml:space="preserve"> qiong </w:t>
      </w:r>
      <w:r>
        <w:rPr>
          <w:rFonts w:hint="eastAsia" w:ascii="仿宋" w:hAnsi="仿宋" w:eastAsia="仿宋" w:cs="仿宋"/>
        </w:rPr>
        <w:t>美玉。《诗经·卫风·木瓜》:“投我以木瓜,报之以</w:t>
      </w:r>
      <w:r>
        <w:rPr>
          <w:rFonts w:hint="eastAsia" w:ascii="仿宋" w:hAnsi="仿宋" w:eastAsia="仿宋" w:cs="仿宋"/>
          <w:vertAlign w:val="subscript"/>
        </w:rPr>
        <w:t>琚。”(琚:一种佩玉。)苏轼《次韵答王巩》:”我有方外客,颜如</w:t>
      </w:r>
      <w:r>
        <w:rPr>
          <w:rFonts w:hint="eastAsia" w:ascii="仿宋" w:hAnsi="仿宋" w:eastAsia="仿宋" w:cs="仿宋"/>
        </w:rPr>
        <w:t>之英。”⑥美好的事物。《楚辞·招魂》:“华酌既陈,有~浆些。”(华酌:指华丽的酒器。陈:陈设。些:语气词。)</w:t>
      </w:r>
    </w:p>
    <w:p w14:paraId="398F561A">
      <w:pPr>
        <w:pStyle w:val="3"/>
        <w:rPr>
          <w:rFonts w:hint="eastAsia" w:ascii="仿宋" w:hAnsi="仿宋" w:eastAsia="仿宋" w:cs="仿宋"/>
        </w:rPr>
      </w:pPr>
      <w:r>
        <w:rPr>
          <w:rFonts w:hint="eastAsia" w:ascii="仿宋" w:hAnsi="仿宋" w:eastAsia="仿宋" w:cs="仿宋"/>
        </w:rPr>
        <w:t>虽</w:t>
      </w:r>
      <w:r>
        <w:rPr>
          <w:rFonts w:hint="eastAsia" w:ascii="仿宋" w:hAnsi="仿宋" w:eastAsia="仿宋" w:cs="仿宋"/>
        </w:rPr>
        <w:t xml:space="preserve"> qiong 1 </w:t>
      </w:r>
      <w:r>
        <w:rPr>
          <w:rFonts w:hint="eastAsia" w:ascii="仿宋" w:hAnsi="仿宋" w:eastAsia="仿宋" w:cs="仿宋"/>
        </w:rPr>
        <w:t>蝗虫。《淮南子·本经》:“飞</w:t>
      </w:r>
      <w:r>
        <w:rPr>
          <w:rFonts w:hint="eastAsia" w:ascii="仿宋" w:hAnsi="仿宋" w:eastAsia="仿宋" w:cs="仿宋"/>
          <w:vertAlign w:val="subscript"/>
        </w:rPr>
        <w:t>满野。”②[蛩蛩]忧思的样子。《楚辞·九叹·离世》:”心</w:t>
      </w:r>
      <w:r>
        <w:rPr>
          <w:rFonts w:hint="eastAsia" w:ascii="仿宋" w:hAnsi="仿宋" w:eastAsia="仿宋" w:cs="仿宋"/>
        </w:rPr>
        <w:t>而怀顾兮,魂眷眷而独逝。”③gōng</w:t>
      </w:r>
      <w:r>
        <w:rPr>
          <w:rFonts w:hint="eastAsia" w:ascii="仿宋" w:hAnsi="仿宋" w:eastAsia="仿宋" w:cs="仿宋"/>
        </w:rPr>
        <w:t xml:space="preserve"> </w:t>
      </w:r>
      <w:r>
        <w:rPr>
          <w:rFonts w:hint="eastAsia" w:ascii="仿宋" w:hAnsi="仿宋" w:eastAsia="仿宋" w:cs="仿宋"/>
        </w:rPr>
        <w:t>蟪蟀。白居易《禁中闻蛩》诗:“西窗独闇坐,满耳新~声。”④gōng</w:t>
      </w:r>
      <w:r>
        <w:rPr>
          <w:rFonts w:hint="eastAsia" w:ascii="仿宋" w:hAnsi="仿宋" w:eastAsia="仿宋" w:cs="仿宋"/>
        </w:rPr>
        <w:t xml:space="preserve"> </w:t>
      </w:r>
      <w:r>
        <w:rPr>
          <w:rFonts w:hint="eastAsia" w:ascii="仿宋" w:hAnsi="仿宋" w:eastAsia="仿宋" w:cs="仿宋"/>
        </w:rPr>
        <w:t>虫名。蝚蝚。一说为马曲。</w:t>
      </w:r>
    </w:p>
    <w:p w14:paraId="0466BF75">
      <w:pPr>
        <w:pStyle w:val="3"/>
        <w:rPr>
          <w:rFonts w:hint="eastAsia" w:ascii="仿宋" w:hAnsi="仿宋" w:eastAsia="仿宋" w:cs="仿宋"/>
        </w:rPr>
      </w:pPr>
      <w:r>
        <w:rPr>
          <w:rFonts w:hint="eastAsia" w:ascii="仿宋" w:hAnsi="仿宋" w:eastAsia="仿宋" w:cs="仿宋"/>
        </w:rPr>
        <w:t>是</w:t>
      </w:r>
      <w:r>
        <w:rPr>
          <w:rFonts w:hint="eastAsia" w:ascii="仿宋" w:hAnsi="仿宋" w:eastAsia="仿宋" w:cs="仿宋"/>
        </w:rPr>
        <w:t xml:space="preserve"> qiong </w:t>
      </w:r>
      <w:r>
        <w:rPr>
          <w:rFonts w:hint="eastAsia" w:ascii="仿宋" w:hAnsi="仿宋" w:eastAsia="仿宋" w:cs="仿宋"/>
        </w:rPr>
        <w:t>脚步声。范成大《留游子明》诗:“得得</w:t>
      </w:r>
      <w:r>
        <w:rPr>
          <w:rFonts w:hint="eastAsia" w:ascii="仿宋" w:hAnsi="仿宋" w:eastAsia="仿宋" w:cs="仿宋"/>
          <w:vertAlign w:val="subscript"/>
        </w:rPr>
        <w:t>音喜,恩恩笑口开。”[登然]脚步声。《庄子·徐无鬼》:”夫逃虚空者闻人足音</w:t>
      </w:r>
      <w:r>
        <w:rPr>
          <w:rFonts w:hint="eastAsia" w:ascii="仿宋" w:hAnsi="仿宋" w:eastAsia="仿宋" w:cs="仿宋"/>
        </w:rPr>
        <w:t>而喜矣。”</w:t>
      </w:r>
    </w:p>
    <w:p w14:paraId="12252FFA">
      <w:pPr>
        <w:pStyle w:val="3"/>
        <w:rPr>
          <w:rFonts w:hint="eastAsia" w:ascii="仿宋" w:hAnsi="仿宋" w:eastAsia="仿宋" w:cs="仿宋"/>
        </w:rPr>
      </w:pPr>
      <w:r>
        <w:rPr>
          <w:rFonts w:hint="eastAsia" w:ascii="仿宋" w:hAnsi="仿宋" w:eastAsia="仿宋" w:cs="仿宋"/>
        </w:rPr>
        <w:t>贯[累]</w:t>
      </w:r>
      <w:r>
        <w:rPr>
          <w:rFonts w:hint="eastAsia" w:ascii="仿宋" w:hAnsi="仿宋" w:eastAsia="仿宋" w:cs="仿宋"/>
        </w:rPr>
        <w:t xml:space="preserve"> qiong 1 </w:t>
      </w:r>
      <w:r>
        <w:rPr>
          <w:rFonts w:hint="eastAsia" w:ascii="仿宋" w:hAnsi="仿宋" w:eastAsia="仿宋" w:cs="仿宋"/>
        </w:rPr>
        <w:t>惊恐瞪眼的样子。《素问·诊要经终论》:“少阳终者,耳聋,百节皆纵,目</w:t>
      </w:r>
      <w:r>
        <w:rPr>
          <w:rFonts w:hint="eastAsia" w:ascii="仿宋" w:hAnsi="仿宋" w:eastAsia="仿宋" w:cs="仿宋"/>
          <w:vertAlign w:val="subscript"/>
        </w:rPr>
        <w:t>绝系。”②[罳罳]同”茕茕”。孤独无依的样子。《诗经·唐风·秋杜》:”独行</w:t>
      </w:r>
      <w:r>
        <w:rPr>
          <w:rFonts w:hint="eastAsia" w:ascii="仿宋" w:hAnsi="仿宋" w:eastAsia="仿宋" w:cs="仿宋"/>
        </w:rPr>
        <w:t>~,岂无他人?”</w:t>
      </w:r>
    </w:p>
    <w:bookmarkEnd w:id="252"/>
    <w:p w14:paraId="79C8B755">
      <w:pPr>
        <w:pStyle w:val="2"/>
        <w:rPr>
          <w:rFonts w:hint="eastAsia" w:ascii="仿宋" w:hAnsi="仿宋" w:eastAsia="仿宋" w:cs="仿宋"/>
        </w:rPr>
      </w:pPr>
      <w:bookmarkStart w:id="253" w:name="qiu"/>
      <w:r>
        <w:rPr>
          <w:rFonts w:hint="eastAsia" w:ascii="仿宋" w:hAnsi="仿宋" w:eastAsia="仿宋" w:cs="仿宋"/>
        </w:rPr>
        <w:t>QIU</w:t>
      </w:r>
    </w:p>
    <w:p w14:paraId="6DB0DDA2">
      <w:pPr>
        <w:pStyle w:val="26"/>
        <w:rPr>
          <w:rFonts w:hint="eastAsia" w:ascii="仿宋" w:hAnsi="仿宋" w:eastAsia="仿宋" w:cs="仿宋"/>
        </w:rPr>
      </w:pPr>
      <w:r>
        <w:rPr>
          <w:rFonts w:hint="eastAsia" w:ascii="仿宋" w:hAnsi="仿宋" w:eastAsia="仿宋" w:cs="仿宋"/>
        </w:rPr>
        <w:t>丘</w:t>
      </w:r>
      <w:r>
        <w:rPr>
          <w:rFonts w:hint="eastAsia" w:ascii="仿宋" w:hAnsi="仿宋" w:eastAsia="仿宋" w:cs="仿宋"/>
        </w:rPr>
        <w:t xml:space="preserve"> qiu 1 </w:t>
      </w:r>
      <w:r>
        <w:rPr>
          <w:rFonts w:hint="eastAsia" w:ascii="仿宋" w:hAnsi="仿宋" w:eastAsia="仿宋" w:cs="仿宋"/>
        </w:rPr>
        <w:t>土山,小土山。《商君书·徕民》:“秦四境之内,陵阪(bǎn)~隰(xí),</w:t>
      </w:r>
    </w:p>
    <w:p w14:paraId="59FBE73D">
      <w:pPr>
        <w:pStyle w:val="3"/>
        <w:rPr>
          <w:rFonts w:hint="eastAsia" w:ascii="仿宋" w:hAnsi="仿宋" w:eastAsia="仿宋" w:cs="仿宋"/>
        </w:rPr>
      </w:pPr>
      <w:r>
        <w:rPr>
          <w:rFonts w:hint="eastAsia" w:ascii="仿宋" w:hAnsi="仿宋" w:eastAsia="仿宋" w:cs="仿宋"/>
        </w:rPr>
        <w:t>不起十年征。“(秦国四界之内,岭坡、土山、洼湿的土地,十年不收赋税。阪:山坡。)柳宗元《钴镯潭西小丘记》:”梁之上有~焉。“②坟墓。常”丘墓”、“丘陇”连用。《周礼·春官·冢人》:“以爵等为</w:t>
      </w:r>
      <w:r>
        <w:rPr>
          <w:rFonts w:hint="eastAsia" w:ascii="仿宋" w:hAnsi="仿宋" w:eastAsia="仿宋" w:cs="仿宋"/>
          <w:vertAlign w:val="subscript"/>
        </w:rPr>
        <w:t>封之度。”司马迁《报任安书》:”亦何面目复上父母之</w:t>
      </w:r>
      <w:r>
        <w:rPr>
          <w:rFonts w:hint="eastAsia" w:ascii="仿宋" w:hAnsi="仿宋" w:eastAsia="仿宋" w:cs="仿宋"/>
        </w:rPr>
        <w:t>墓乎。”③废墟。屈原《九章·哀郢》:“曾不知夏之为</w:t>
      </w:r>
      <w:r>
        <w:rPr>
          <w:rFonts w:hint="eastAsia" w:ascii="仿宋" w:hAnsi="仿宋" w:eastAsia="仿宋" w:cs="仿宋"/>
          <w:vertAlign w:val="subscript"/>
        </w:rPr>
        <w:t>兮。”(夏:夏。)④古代田地区划单位。《周礼·地官·小司徒》:”九夫为井,四井为邑,四邑为</w:t>
      </w:r>
      <w:r>
        <w:rPr>
          <w:rFonts w:hint="eastAsia" w:ascii="仿宋" w:hAnsi="仿宋" w:eastAsia="仿宋" w:cs="仿宋"/>
        </w:rPr>
        <w:t>。”⑤居邑,村落。鲍照《代结客少年场行》:“去乡三十载,复得还旧</w:t>
      </w:r>
      <w:r>
        <w:rPr>
          <w:rFonts w:hint="eastAsia" w:ascii="仿宋" w:hAnsi="仿宋" w:eastAsia="仿宋" w:cs="仿宋"/>
          <w:vertAlign w:val="subscript"/>
        </w:rPr>
        <w:t>。”⑥大。《汉书·楚元王传》:”高祖微时,常避事,时时与宾客过其</w:t>
      </w:r>
      <w:r>
        <w:rPr>
          <w:rFonts w:hint="eastAsia" w:ascii="仿宋" w:hAnsi="仿宋" w:eastAsia="仿宋" w:cs="仿宋"/>
        </w:rPr>
        <w:t>嫂食。”⑦空。《后汉书·庞参传》:“故县~城,可居者多。”</w:t>
      </w:r>
    </w:p>
    <w:p w14:paraId="7D56A57E">
      <w:pPr>
        <w:pStyle w:val="3"/>
        <w:rPr>
          <w:rFonts w:hint="eastAsia" w:ascii="仿宋" w:hAnsi="仿宋" w:eastAsia="仿宋" w:cs="仿宋"/>
        </w:rPr>
      </w:pPr>
      <w:r>
        <w:rPr>
          <w:rFonts w:hint="eastAsia" w:ascii="仿宋" w:hAnsi="仿宋" w:eastAsia="仿宋" w:cs="仿宋"/>
        </w:rPr>
        <w:t>[辨]陵,山,嶺,丘。见257页”陵”字。</w:t>
      </w:r>
    </w:p>
    <w:p w14:paraId="4A47627B">
      <w:pPr>
        <w:pStyle w:val="3"/>
        <w:rPr>
          <w:rFonts w:hint="eastAsia" w:ascii="仿宋" w:hAnsi="仿宋" w:eastAsia="仿宋" w:cs="仿宋"/>
        </w:rPr>
      </w:pPr>
      <w:r>
        <w:rPr>
          <w:rFonts w:hint="eastAsia" w:ascii="仿宋" w:hAnsi="仿宋" w:eastAsia="仿宋" w:cs="仿宋"/>
        </w:rPr>
        <w:t>秋[烁]</w:t>
      </w:r>
      <w:r>
        <w:rPr>
          <w:rFonts w:hint="eastAsia" w:ascii="仿宋" w:hAnsi="仿宋" w:eastAsia="仿宋" w:cs="仿宋"/>
        </w:rPr>
        <w:t xml:space="preserve"> qiu 1 </w:t>
      </w:r>
      <w:r>
        <w:rPr>
          <w:rFonts w:hint="eastAsia" w:ascii="仿宋" w:hAnsi="仿宋" w:eastAsia="仿宋" w:cs="仿宋"/>
        </w:rPr>
        <w:t>谷物成熟,收成。《论衡·气寿》:“物先</w:t>
      </w:r>
      <w:r>
        <w:rPr>
          <w:rFonts w:hint="eastAsia" w:ascii="仿宋" w:hAnsi="仿宋" w:eastAsia="仿宋" w:cs="仿宋"/>
          <w:vertAlign w:val="subscript"/>
        </w:rPr>
        <w:t>后</w:t>
      </w:r>
      <w:r>
        <w:rPr>
          <w:rFonts w:hint="eastAsia" w:ascii="仿宋" w:hAnsi="仿宋" w:eastAsia="仿宋" w:cs="仿宋"/>
        </w:rPr>
        <w:t>,则亦如人死。”《尚书·盘庚上》:“若农服田力穑(sè),乃亦有</w:t>
      </w:r>
      <w:r>
        <w:rPr>
          <w:rFonts w:hint="eastAsia" w:ascii="仿宋" w:hAnsi="仿宋" w:eastAsia="仿宋" w:cs="仿宋"/>
          <w:vertAlign w:val="subscript"/>
        </w:rPr>
        <w:t>。”(服田:从事耕作。穑:收割庄稼。)双音词有”麦秋”。②秋季,秋天。《管子·四时》:”</w:t>
      </w:r>
      <w:r>
        <w:rPr>
          <w:rFonts w:hint="eastAsia" w:ascii="仿宋" w:hAnsi="仿宋" w:eastAsia="仿宋" w:cs="仿宋"/>
        </w:rPr>
        <w:t>聚收,冬闭藏。”③三个月的时间,季节。《管子·轻重乙》:“夫岁有四</w:t>
      </w:r>
      <w:r>
        <w:rPr>
          <w:rFonts w:hint="eastAsia" w:ascii="仿宋" w:hAnsi="仿宋" w:eastAsia="仿宋" w:cs="仿宋"/>
          <w:vertAlign w:val="subscript"/>
        </w:rPr>
        <w:t>,而分有四时。”④衰老,破败。庾信《竹杖赋》:”井皆年华未暮,容貌先</w:t>
      </w:r>
      <w:r>
        <w:rPr>
          <w:rFonts w:hint="eastAsia" w:ascii="仿宋" w:hAnsi="仿宋" w:eastAsia="仿宋" w:cs="仿宋"/>
        </w:rPr>
        <w:t>。”将捷《高阳台·送翠英》:“飞莺纵有风吹转,奈旧家苑已成</w:t>
      </w:r>
      <w:r>
        <w:rPr>
          <w:rFonts w:hint="eastAsia" w:ascii="仿宋" w:hAnsi="仿宋" w:eastAsia="仿宋" w:cs="仿宋"/>
          <w:vertAlign w:val="subscript"/>
        </w:rPr>
        <w:t>。”⑤阴阳五行中以”秋”为”金”,配五色之白色、四方之西方、五音之商音等。李白《秋浦歌》之十五:”不知明镜里,何处得</w:t>
      </w:r>
      <w:r>
        <w:rPr>
          <w:rFonts w:hint="eastAsia" w:ascii="仿宋" w:hAnsi="仿宋" w:eastAsia="仿宋" w:cs="仿宋"/>
        </w:rPr>
        <w:t>霜。”张衡《东京赋》:“飞云龙于春路,屯神虎于</w:t>
      </w:r>
      <w:r>
        <w:rPr>
          <w:rFonts w:hint="eastAsia" w:ascii="仿宋" w:hAnsi="仿宋" w:eastAsia="仿宋" w:cs="仿宋"/>
          <w:vertAlign w:val="subscript"/>
        </w:rPr>
        <w:t>方。”(春:东方。)谢庄《月赋》:”听朔管之</w:t>
      </w:r>
      <w:r>
        <w:rPr>
          <w:rFonts w:hint="eastAsia" w:ascii="仿宋" w:hAnsi="仿宋" w:eastAsia="仿宋" w:cs="仿宋"/>
        </w:rPr>
        <w:t>引。”俗语有”金秋”。④年。《韩非子·显学》:“今巫祝之祝人曰:’使若千</w:t>
      </w:r>
      <w:r>
        <w:rPr>
          <w:rFonts w:hint="eastAsia" w:ascii="仿宋" w:hAnsi="仿宋" w:eastAsia="仿宋" w:cs="仿宋"/>
          <w:vertAlign w:val="subscript"/>
        </w:rPr>
        <w:t>万岁。’”李白《金陵歌送别范宣》:”四十余帝三百</w:t>
      </w:r>
      <w:r>
        <w:rPr>
          <w:rFonts w:hint="eastAsia" w:ascii="仿宋" w:hAnsi="仿宋" w:eastAsia="仿宋" w:cs="仿宋"/>
        </w:rPr>
        <w:t>。”成语有”千秋万代”。⑤时候,时期。诸葛亮《出师表》:“北城危急存亡之</w:t>
      </w:r>
      <w:r>
        <w:rPr>
          <w:rFonts w:hint="eastAsia" w:ascii="仿宋" w:hAnsi="仿宋" w:eastAsia="仿宋" w:cs="仿宋"/>
          <w:vertAlign w:val="subscript"/>
        </w:rPr>
        <w:t>也。”⑥飞舞,腾跃。《汉书·礼乐志》:”飞龙</w:t>
      </w:r>
      <w:r>
        <w:rPr>
          <w:rFonts w:hint="eastAsia" w:ascii="仿宋" w:hAnsi="仿宋" w:eastAsia="仿宋" w:cs="仿宋"/>
        </w:rPr>
        <w:t>,游上天。”[秋秋]飞舞的样子。《荀子·解蔽》:“凤凰~~。”</w:t>
      </w:r>
    </w:p>
    <w:p w14:paraId="20F1E613">
      <w:pPr>
        <w:pStyle w:val="3"/>
        <w:rPr>
          <w:rFonts w:hint="eastAsia" w:ascii="仿宋" w:hAnsi="仿宋" w:eastAsia="仿宋" w:cs="仿宋"/>
        </w:rPr>
      </w:pPr>
      <w:r>
        <w:rPr>
          <w:rFonts w:hint="eastAsia" w:ascii="仿宋" w:hAnsi="仿宋" w:eastAsia="仿宋" w:cs="仿宋"/>
        </w:rPr>
        <w:t xml:space="preserve">qiū 1 </w:t>
      </w:r>
      <w:r>
        <w:rPr>
          <w:rFonts w:hint="eastAsia" w:ascii="仿宋" w:hAnsi="仿宋" w:eastAsia="仿宋" w:cs="仿宋"/>
        </w:rPr>
        <w:t>草名。一种蒿类植物。《马王堆汉墓帛书·五十二病方》:“青蒿者,荆名曰</w:t>
      </w:r>
      <w:r>
        <w:rPr>
          <w:rFonts w:hint="eastAsia" w:ascii="仿宋" w:hAnsi="仿宋" w:eastAsia="仿宋" w:cs="仿宋"/>
          <w:vertAlign w:val="subscript"/>
        </w:rPr>
        <w:t>。”②通”楸”。树名。《左传·襄公十八年》:”及秦周,伐雍门之</w:t>
      </w:r>
      <w:r>
        <w:rPr>
          <w:rFonts w:hint="eastAsia" w:ascii="仿宋" w:hAnsi="仿宋" w:eastAsia="仿宋" w:cs="仿宋"/>
        </w:rPr>
        <w:t>。”</w:t>
      </w:r>
    </w:p>
    <w:p w14:paraId="0388CB25">
      <w:pPr>
        <w:pStyle w:val="3"/>
        <w:rPr>
          <w:rFonts w:hint="eastAsia" w:ascii="仿宋" w:hAnsi="仿宋" w:eastAsia="仿宋" w:cs="仿宋"/>
        </w:rPr>
      </w:pPr>
      <w:r>
        <w:rPr>
          <w:rFonts w:hint="eastAsia" w:ascii="仿宋" w:hAnsi="仿宋" w:eastAsia="仿宋" w:cs="仿宋"/>
        </w:rPr>
        <w:t>秋</w:t>
      </w:r>
      <w:r>
        <w:rPr>
          <w:rFonts w:hint="eastAsia" w:ascii="仿宋" w:hAnsi="仿宋" w:eastAsia="仿宋" w:cs="仿宋"/>
        </w:rPr>
        <w:t xml:space="preserve"> qiu 1 jiǎo </w:t>
      </w:r>
      <w:r>
        <w:rPr>
          <w:rFonts w:hint="eastAsia" w:ascii="仿宋" w:hAnsi="仿宋" w:eastAsia="仿宋" w:cs="仿宋"/>
        </w:rPr>
        <w:t>低下。《左传·昭公三年》:“子之宅近市,</w:t>
      </w:r>
      <w:r>
        <w:rPr>
          <w:rFonts w:hint="eastAsia" w:ascii="仿宋" w:hAnsi="仿宋" w:eastAsia="仿宋" w:cs="仿宋"/>
          <w:vertAlign w:val="subscript"/>
        </w:rPr>
        <w:t>隘嚣尘,不可以居。”(隘:狭窄。嚣尘:喧嚣多尘。)②空洞。《吕氏春秋·审分》:”此之谓定性于大</w:t>
      </w:r>
      <w:r>
        <w:rPr>
          <w:rFonts w:hint="eastAsia" w:ascii="仿宋" w:hAnsi="仿宋" w:eastAsia="仿宋" w:cs="仿宋"/>
        </w:rPr>
        <w:t>。”③水池,深潭。杜甫《乾元中寓居同谷县作》诗:“南有龙兮在山</w:t>
      </w:r>
      <w:r>
        <w:rPr>
          <w:rFonts w:hint="eastAsia" w:ascii="仿宋" w:hAnsi="仿宋" w:eastAsia="仿宋" w:cs="仿宋"/>
          <w:vertAlign w:val="subscript"/>
        </w:rPr>
        <w:t>。”③集聚不散。《左传·昭公元年》:”勿使有所壅闭</w:t>
      </w:r>
      <w:r>
        <w:rPr>
          <w:rFonts w:hint="eastAsia" w:ascii="仿宋" w:hAnsi="仿宋" w:eastAsia="仿宋" w:cs="仿宋"/>
        </w:rPr>
        <w:t>底。”(底:</w:t>
      </w:r>
    </w:p>
    <w:p w14:paraId="252361E3">
      <w:pPr>
        <w:pStyle w:val="3"/>
        <w:rPr>
          <w:rFonts w:hint="eastAsia" w:ascii="仿宋" w:hAnsi="仿宋" w:eastAsia="仿宋" w:cs="仿宋"/>
        </w:rPr>
      </w:pPr>
      <w:r>
        <w:rPr>
          <w:rFonts w:hint="eastAsia" w:ascii="仿宋" w:hAnsi="仿宋" w:eastAsia="仿宋" w:cs="仿宋"/>
        </w:rPr>
        <w:t>停滞。)④jiu凉的样子。宋玉《高唐赋》:“~兮如风,凄兮如雨。”</w:t>
      </w:r>
    </w:p>
    <w:p w14:paraId="1D5B37EA">
      <w:pPr>
        <w:pStyle w:val="3"/>
        <w:rPr>
          <w:rFonts w:hint="eastAsia" w:ascii="仿宋" w:hAnsi="仿宋" w:eastAsia="仿宋" w:cs="仿宋"/>
        </w:rPr>
      </w:pPr>
      <w:r>
        <w:rPr>
          <w:rFonts w:hint="eastAsia" w:ascii="仿宋" w:hAnsi="仿宋" w:eastAsia="仿宋" w:cs="仿宋"/>
        </w:rPr>
        <w:t>qiu①树名。屈原《九章·哀郢》:“望长</w:t>
      </w:r>
      <w:r>
        <w:rPr>
          <w:rFonts w:hint="eastAsia" w:ascii="仿宋" w:hAnsi="仿宋" w:eastAsia="仿宋" w:cs="仿宋"/>
          <w:vertAlign w:val="subscript"/>
        </w:rPr>
        <w:t>而太息兮,涕淫淫其若霰。”②棋盘。古代多用楸木制作,故名。段成式《观棋》:”闲对弈</w:t>
      </w:r>
      <w:r>
        <w:rPr>
          <w:rFonts w:hint="eastAsia" w:ascii="仿宋" w:hAnsi="仿宋" w:eastAsia="仿宋" w:cs="仿宋"/>
        </w:rPr>
        <w:t>倾一壶,黄羊秤上几成都。”[楸枰(ping)]棋盘。陆源《自嘲》诗:“遍游竹院寻僧语,时拂~~约客棋。”</w:t>
      </w:r>
    </w:p>
    <w:p w14:paraId="658949A8">
      <w:pPr>
        <w:pStyle w:val="3"/>
        <w:rPr>
          <w:rFonts w:hint="eastAsia" w:ascii="仿宋" w:hAnsi="仿宋" w:eastAsia="仿宋" w:cs="仿宋"/>
        </w:rPr>
      </w:pPr>
      <w:r>
        <w:rPr>
          <w:rFonts w:hint="eastAsia" w:ascii="仿宋" w:hAnsi="仿宋" w:eastAsia="仿宋" w:cs="仿宋"/>
        </w:rPr>
        <w:t>qiu一种水鸟。也叫秃鹭。《诗经·小雅·白华》:“有~在梁·有鹤在林。”</w:t>
      </w:r>
    </w:p>
    <w:p w14:paraId="5042CA58">
      <w:pPr>
        <w:pStyle w:val="3"/>
        <w:rPr>
          <w:rFonts w:hint="eastAsia" w:ascii="仿宋" w:hAnsi="仿宋" w:eastAsia="仿宋" w:cs="仿宋"/>
        </w:rPr>
      </w:pPr>
      <w:r>
        <w:rPr>
          <w:rFonts w:hint="eastAsia" w:ascii="仿宋" w:hAnsi="仿宋" w:eastAsia="仿宋" w:cs="仿宋"/>
        </w:rPr>
        <w:t>qiu马车车具的后。套车时拴在驾鞍牲口后腿后方的皮带。《晋书·潘岳传》:“王济、裴楷等并为帝所亲遇,岳内非之,乃题阁道为谣曰:”阁道东,有大牛。王济鞅,裴楷~。“(鞅:套车时拴在牲口颈部的皮带。)</w:t>
      </w:r>
    </w:p>
    <w:p w14:paraId="1C223C3C">
      <w:pPr>
        <w:pStyle w:val="3"/>
        <w:rPr>
          <w:rFonts w:hint="eastAsia" w:ascii="仿宋" w:hAnsi="仿宋" w:eastAsia="仿宋" w:cs="仿宋"/>
        </w:rPr>
      </w:pPr>
      <w:r>
        <w:rPr>
          <w:rFonts w:hint="eastAsia" w:ascii="仿宋" w:hAnsi="仿宋" w:eastAsia="仿宋" w:cs="仿宋"/>
        </w:rPr>
        <w:t>qiu①三楼矛。《诗经·秦风·小戎》:“</w:t>
      </w:r>
      <w:r>
        <w:rPr>
          <w:rFonts w:hint="eastAsia" w:ascii="仿宋" w:hAnsi="仿宋" w:eastAsia="仿宋" w:cs="仿宋"/>
          <w:vertAlign w:val="subscript"/>
        </w:rPr>
        <w:t>矛鎏(wù)铮(duì)。”(鎏:用白铜镀物品。铮:矛柄的金属套。)②róu踩踏。《尔雅·释兽》:”狸、狐……其足蹄(fán),其迹</w:t>
      </w:r>
      <w:r>
        <w:rPr>
          <w:rFonts w:hint="eastAsia" w:ascii="仿宋" w:hAnsi="仿宋" w:eastAsia="仿宋" w:cs="仿宋"/>
        </w:rPr>
        <w:t>。”(蹄:野兽的脚塗。)</w:t>
      </w:r>
    </w:p>
    <w:p w14:paraId="39C042E2">
      <w:pPr>
        <w:pStyle w:val="3"/>
        <w:rPr>
          <w:rFonts w:hint="eastAsia" w:ascii="仿宋" w:hAnsi="仿宋" w:eastAsia="仿宋" w:cs="仿宋"/>
        </w:rPr>
      </w:pPr>
      <w:r>
        <w:rPr>
          <w:rFonts w:hint="eastAsia" w:ascii="仿宋" w:hAnsi="仿宋" w:eastAsia="仿宋" w:cs="仿宋"/>
        </w:rPr>
        <w:t>qiu①禽兽巢穴中垫的草。《淮南子·修务》:“虎豹有茂草,野彘有</w:t>
      </w:r>
      <w:r>
        <w:rPr>
          <w:rFonts w:hint="eastAsia" w:ascii="仿宋" w:hAnsi="仿宋" w:eastAsia="仿宋" w:cs="仿宋"/>
          <w:vertAlign w:val="subscript"/>
        </w:rPr>
        <w:t>背。”②荒远。《诗经·小雅·小明》:”我征祖西,至于</w:t>
      </w:r>
      <w:r>
        <w:rPr>
          <w:rFonts w:hint="eastAsia" w:ascii="仿宋" w:hAnsi="仿宋" w:eastAsia="仿宋" w:cs="仿宋"/>
        </w:rPr>
        <w:t>野。”③jiāo[秦艽]药草名。出产于秦地,故名。</w:t>
      </w:r>
    </w:p>
    <w:p w14:paraId="6823B8FC">
      <w:pPr>
        <w:pStyle w:val="3"/>
        <w:rPr>
          <w:rFonts w:hint="eastAsia" w:ascii="仿宋" w:hAnsi="仿宋" w:eastAsia="仿宋" w:cs="仿宋"/>
        </w:rPr>
      </w:pPr>
      <w:r>
        <w:rPr>
          <w:rFonts w:hint="eastAsia" w:ascii="仿宋" w:hAnsi="仿宋" w:eastAsia="仿宋" w:cs="仿宋"/>
        </w:rPr>
        <w:t>qiu①鼻塞不通。《礼记·月令》:“(季秋之月)民多</w:t>
      </w:r>
      <w:r>
        <w:rPr>
          <w:rFonts w:hint="eastAsia" w:ascii="仿宋" w:hAnsi="仿宋" w:eastAsia="仿宋" w:cs="仿宋"/>
          <w:vertAlign w:val="subscript"/>
        </w:rPr>
        <w:t>嚏。”②颧骨。《素问·气府论》:”手太阳脉气所发者三十六穴</w:t>
      </w:r>
      <w:r>
        <w:rPr>
          <w:rFonts w:hint="eastAsia" w:ascii="仿宋" w:hAnsi="仿宋" w:eastAsia="仿宋" w:cs="仿宋"/>
        </w:rPr>
        <w:t>骨下各一。”</w:t>
      </w:r>
    </w:p>
    <w:p w14:paraId="591BB6F8">
      <w:pPr>
        <w:pStyle w:val="3"/>
        <w:rPr>
          <w:rFonts w:hint="eastAsia" w:ascii="仿宋" w:hAnsi="仿宋" w:eastAsia="仿宋" w:cs="仿宋"/>
        </w:rPr>
      </w:pPr>
      <w:r>
        <w:rPr>
          <w:rFonts w:hint="eastAsia" w:ascii="仿宋" w:hAnsi="仿宋" w:eastAsia="仿宋" w:cs="仿宋"/>
        </w:rPr>
        <w:t>qiu①拘禁。《韩非子·说林上》:“吏因</w:t>
      </w:r>
      <w:r>
        <w:rPr>
          <w:rFonts w:hint="eastAsia" w:ascii="仿宋" w:hAnsi="仿宋" w:eastAsia="仿宋" w:cs="仿宋"/>
          <w:vertAlign w:val="subscript"/>
        </w:rPr>
        <w:t>之。”②束缚。孟郊《冬日》诗:”万事有何味,一生虚自</w:t>
      </w:r>
      <w:r>
        <w:rPr>
          <w:rFonts w:hint="eastAsia" w:ascii="仿宋" w:hAnsi="仿宋" w:eastAsia="仿宋" w:cs="仿宋"/>
        </w:rPr>
        <w:t>。”③俘获。《左传·宣公十二年》:“射公子穀臣,</w:t>
      </w:r>
      <w:r>
        <w:rPr>
          <w:rFonts w:hint="eastAsia" w:ascii="仿宋" w:hAnsi="仿宋" w:eastAsia="仿宋" w:cs="仿宋"/>
          <w:vertAlign w:val="subscript"/>
        </w:rPr>
        <w:t>之。”④囚犯,被拘禁的人。《诗经·鲁颂·泮水》:”在泮献</w:t>
      </w:r>
      <w:r>
        <w:rPr>
          <w:rFonts w:hint="eastAsia" w:ascii="仿宋" w:hAnsi="仿宋" w:eastAsia="仿宋" w:cs="仿宋"/>
        </w:rPr>
        <w:t>。”白居易《歌舞》诗:“岂知阙(wén)乡狱,中有冻死~。”(阕乡:古县名。)</w:t>
      </w:r>
    </w:p>
    <w:p w14:paraId="544A0E49">
      <w:pPr>
        <w:pStyle w:val="3"/>
        <w:rPr>
          <w:rFonts w:hint="eastAsia" w:ascii="仿宋" w:hAnsi="仿宋" w:eastAsia="仿宋" w:cs="仿宋"/>
        </w:rPr>
      </w:pPr>
      <w:r>
        <w:rPr>
          <w:rFonts w:hint="eastAsia" w:ascii="仿宋" w:hAnsi="仿宋" w:eastAsia="仿宋" w:cs="仿宋"/>
        </w:rPr>
        <w:t>qiu游水。《列子·说符》:“人有滨河而居者,习于水,勇于~。”</w:t>
      </w:r>
    </w:p>
    <w:p w14:paraId="73E526CC">
      <w:pPr>
        <w:pStyle w:val="3"/>
        <w:rPr>
          <w:rFonts w:hint="eastAsia" w:ascii="仿宋" w:hAnsi="仿宋" w:eastAsia="仿宋" w:cs="仿宋"/>
        </w:rPr>
      </w:pPr>
      <w:r>
        <w:rPr>
          <w:rFonts w:hint="eastAsia" w:ascii="仿宋" w:hAnsi="仿宋" w:eastAsia="仿宋" w:cs="仿宋"/>
        </w:rPr>
        <w:t>qiu①寻找,寻求。《战国策·楚策一》:“虎</w:t>
      </w:r>
      <w:r>
        <w:rPr>
          <w:rFonts w:hint="eastAsia" w:ascii="仿宋" w:hAnsi="仿宋" w:eastAsia="仿宋" w:cs="仿宋"/>
          <w:vertAlign w:val="subscript"/>
        </w:rPr>
        <w:t>百兽而食之。”成语有”刻舟求剑”。②探求,探索。《论语·述而》:”我非生而知之者,好古,敏以</w:t>
      </w:r>
      <w:r>
        <w:rPr>
          <w:rFonts w:hint="eastAsia" w:ascii="仿宋" w:hAnsi="仿宋" w:eastAsia="仿宋" w:cs="仿宋"/>
        </w:rPr>
        <w:t>之者也。”③求得,追求。《论语·述而》:“富而可</w:t>
      </w:r>
      <w:r>
        <w:rPr>
          <w:rFonts w:hint="eastAsia" w:ascii="仿宋" w:hAnsi="仿宋" w:eastAsia="仿宋" w:cs="仿宋"/>
          <w:vertAlign w:val="subscript"/>
        </w:rPr>
        <w:t>也,虽执鞭之士,吾亦为之。”《淮南子·说山》:”</w:t>
      </w:r>
      <w:r>
        <w:rPr>
          <w:rFonts w:hint="eastAsia" w:ascii="仿宋" w:hAnsi="仿宋" w:eastAsia="仿宋" w:cs="仿宋"/>
        </w:rPr>
        <w:t>美则不得美。”④要求,需求。《论语·微子》:“无</w:t>
      </w:r>
      <w:r>
        <w:rPr>
          <w:rFonts w:hint="eastAsia" w:ascii="仿宋" w:hAnsi="仿宋" w:eastAsia="仿宋" w:cs="仿宋"/>
          <w:vertAlign w:val="subscript"/>
        </w:rPr>
        <w:t>备于一人。”魏征《谏太宗十思疏》:”臣闻</w:t>
      </w:r>
      <w:r>
        <w:rPr>
          <w:rFonts w:hint="eastAsia" w:ascii="仿宋" w:hAnsi="仿宋" w:eastAsia="仿宋" w:cs="仿宋"/>
        </w:rPr>
        <w:t>木之长者,必固其根本。”成语有”求全责备”。⑤选择,选取。《说衡·讥日》:“作车</w:t>
      </w:r>
    </w:p>
    <w:p w14:paraId="2275ECC2">
      <w:pPr>
        <w:pStyle w:val="3"/>
        <w:rPr>
          <w:rFonts w:hint="eastAsia" w:ascii="仿宋" w:hAnsi="仿宋" w:eastAsia="仿宋" w:cs="仿宋"/>
        </w:rPr>
      </w:pPr>
      <w:r>
        <w:rPr>
          <w:rFonts w:hint="eastAsia" w:ascii="仿宋" w:hAnsi="仿宋" w:eastAsia="仿宋" w:cs="仿宋"/>
        </w:rPr>
        <w:t>不</w:t>
      </w:r>
      <w:r>
        <w:rPr>
          <w:rFonts w:hint="eastAsia" w:ascii="仿宋" w:hAnsi="仿宋" w:eastAsia="仿宋" w:cs="仿宋"/>
          <w:vertAlign w:val="subscript"/>
        </w:rPr>
        <w:t>良辰,载衣独</w:t>
      </w:r>
      <w:r>
        <w:rPr>
          <w:rFonts w:hint="eastAsia" w:ascii="仿宋" w:hAnsi="仿宋" w:eastAsia="仿宋" w:cs="仿宋"/>
        </w:rPr>
        <w:t>吉日。“⑥乞求,请求。《战国策·赵策四》:”赵氏~救于齐。”</w:t>
      </w:r>
    </w:p>
    <w:p w14:paraId="0D9795A6">
      <w:pPr>
        <w:pStyle w:val="3"/>
        <w:rPr>
          <w:rFonts w:hint="eastAsia" w:ascii="仿宋" w:hAnsi="仿宋" w:eastAsia="仿宋" w:cs="仿宋"/>
        </w:rPr>
      </w:pPr>
      <w:r>
        <w:rPr>
          <w:rFonts w:hint="eastAsia" w:ascii="仿宋" w:hAnsi="仿宋" w:eastAsia="仿宋" w:cs="仿宋"/>
        </w:rPr>
        <w:t>qiu[俅]冠饰华美的样子。《诗经·周颂·丝衣》:“载弁~~。”一说恭顺的样子。</w:t>
      </w:r>
    </w:p>
    <w:p w14:paraId="6D4C3B55">
      <w:pPr>
        <w:pStyle w:val="3"/>
        <w:rPr>
          <w:rFonts w:hint="eastAsia" w:ascii="仿宋" w:hAnsi="仿宋" w:eastAsia="仿宋" w:cs="仿宋"/>
        </w:rPr>
      </w:pPr>
      <w:r>
        <w:rPr>
          <w:rFonts w:hint="eastAsia" w:ascii="仿宋" w:hAnsi="仿宋" w:eastAsia="仿宋" w:cs="仿宋"/>
        </w:rPr>
        <w:t>qiu①聚合。《诗经·大雅·民劳》:“惠此中国,以为民</w:t>
      </w:r>
      <w:r>
        <w:rPr>
          <w:rFonts w:hint="eastAsia" w:ascii="仿宋" w:hAnsi="仿宋" w:eastAsia="仿宋" w:cs="仿宋"/>
          <w:vertAlign w:val="subscript"/>
        </w:rPr>
        <w:t>。”②配偶。《诗经·周南·关雎》:”窈窕淑女,君子好。”③匹配,匹配的人。扬雄《甘泉赋》:”乃搜</w:t>
      </w:r>
      <w:r>
        <w:rPr>
          <w:rFonts w:hint="eastAsia" w:ascii="仿宋" w:hAnsi="仿宋" w:eastAsia="仿宋" w:cs="仿宋"/>
        </w:rPr>
        <w:t>索耦。”</w:t>
      </w:r>
    </w:p>
    <w:p w14:paraId="470A203E">
      <w:pPr>
        <w:pStyle w:val="3"/>
        <w:rPr>
          <w:rFonts w:hint="eastAsia" w:ascii="仿宋" w:hAnsi="仿宋" w:eastAsia="仿宋" w:cs="仿宋"/>
        </w:rPr>
      </w:pPr>
      <w:r>
        <w:rPr>
          <w:rFonts w:hint="eastAsia" w:ascii="仿宋" w:hAnsi="仿宋" w:eastAsia="仿宋" w:cs="仿宋"/>
        </w:rPr>
        <w:t>qiu①美玉。《尚书·禹贡》:“厥贡惟</w:t>
      </w:r>
      <w:r>
        <w:rPr>
          <w:rFonts w:hint="eastAsia" w:ascii="仿宋" w:hAnsi="仿宋" w:eastAsia="仿宋" w:cs="仿宋"/>
          <w:vertAlign w:val="subscript"/>
        </w:rPr>
        <w:t>、琳琅耳。”②玉磬。《尚书·益稷》:”戛击鸣</w:t>
      </w:r>
      <w:r>
        <w:rPr>
          <w:rFonts w:hint="eastAsia" w:ascii="仿宋" w:hAnsi="仿宋" w:eastAsia="仿宋" w:cs="仿宋"/>
        </w:rPr>
        <w:t>。”[注意]古代汉语中”球”没有现代”球类”的意义。</w:t>
      </w:r>
    </w:p>
    <w:p w14:paraId="494A6ED3">
      <w:pPr>
        <w:pStyle w:val="3"/>
        <w:rPr>
          <w:rFonts w:hint="eastAsia" w:ascii="仿宋" w:hAnsi="仿宋" w:eastAsia="仿宋" w:cs="仿宋"/>
        </w:rPr>
      </w:pPr>
      <w:r>
        <w:rPr>
          <w:rFonts w:hint="eastAsia" w:ascii="仿宋" w:hAnsi="仿宋" w:eastAsia="仿宋" w:cs="仿宋"/>
        </w:rPr>
        <w:t>qiu贿赂,行贿。《宋史·食货志上三》:“操舟者</w:t>
      </w:r>
      <w:r>
        <w:rPr>
          <w:rFonts w:hint="eastAsia" w:ascii="仿宋" w:hAnsi="仿宋" w:eastAsia="仿宋" w:cs="仿宋"/>
          <w:vertAlign w:val="subscript"/>
        </w:rPr>
        <w:t>诸吏。”行贿的财物。《史记·滑稽列传》:”又恐受</w:t>
      </w:r>
      <w:r>
        <w:rPr>
          <w:rFonts w:hint="eastAsia" w:ascii="仿宋" w:hAnsi="仿宋" w:eastAsia="仿宋" w:cs="仿宋"/>
        </w:rPr>
        <w:t>枉法。”(枉法:歪曲和破坏法律。)④受贿,接受贿赂。《新唐书·苏璞传》:“以~被杖。”</w:t>
      </w:r>
    </w:p>
    <w:p w14:paraId="5A64F0B9">
      <w:pPr>
        <w:pStyle w:val="3"/>
        <w:rPr>
          <w:rFonts w:hint="eastAsia" w:ascii="仿宋" w:hAnsi="仿宋" w:eastAsia="仿宋" w:cs="仿宋"/>
        </w:rPr>
      </w:pPr>
      <w:r>
        <w:rPr>
          <w:rFonts w:hint="eastAsia" w:ascii="仿宋" w:hAnsi="仿宋" w:eastAsia="仿宋" w:cs="仿宋"/>
        </w:rPr>
        <w:t>qiu凿子一类的工具。《诗经·风·破斧》:“既破我斧,又缺我~~。”</w:t>
      </w:r>
    </w:p>
    <w:p w14:paraId="7E3A26EE">
      <w:pPr>
        <w:pStyle w:val="3"/>
        <w:rPr>
          <w:rFonts w:hint="eastAsia" w:ascii="仿宋" w:hAnsi="仿宋" w:eastAsia="仿宋" w:cs="仿宋"/>
        </w:rPr>
      </w:pPr>
      <w:r>
        <w:rPr>
          <w:rFonts w:hint="eastAsia" w:ascii="仿宋" w:hAnsi="仿宋" w:eastAsia="仿宋" w:cs="仿宋"/>
        </w:rPr>
        <w:t>qiu皮衣。《诗经·风·七月》:“取彼狐狸,为公子</w:t>
      </w:r>
      <w:r>
        <w:rPr>
          <w:rFonts w:hint="eastAsia" w:ascii="仿宋" w:hAnsi="仿宋" w:eastAsia="仿宋" w:cs="仿宋"/>
          <w:strike/>
        </w:rPr>
        <w:t>。”⑤穿皮衣。《礼记·月令》:”是月也,天子始</w:t>
      </w:r>
      <w:r>
        <w:rPr>
          <w:rFonts w:hint="eastAsia" w:ascii="仿宋" w:hAnsi="仿宋" w:eastAsia="仿宋" w:cs="仿宋"/>
        </w:rPr>
        <w:t>。”</w:t>
      </w:r>
    </w:p>
    <w:p w14:paraId="564379E6">
      <w:pPr>
        <w:pStyle w:val="3"/>
        <w:rPr>
          <w:rFonts w:hint="eastAsia" w:ascii="仿宋" w:hAnsi="仿宋" w:eastAsia="仿宋" w:cs="仿宋"/>
        </w:rPr>
      </w:pPr>
      <w:r>
        <w:rPr>
          <w:rFonts w:hint="eastAsia" w:ascii="仿宋" w:hAnsi="仿宋" w:eastAsia="仿宋" w:cs="仿宋"/>
        </w:rPr>
        <w:t>qiu急,急躁。《诗经·商颂·长发》:“不竞不~~,不刚不柔。”</w:t>
      </w:r>
    </w:p>
    <w:p w14:paraId="071D18DA">
      <w:pPr>
        <w:pStyle w:val="3"/>
        <w:rPr>
          <w:rFonts w:hint="eastAsia" w:ascii="仿宋" w:hAnsi="仿宋" w:eastAsia="仿宋" w:cs="仿宋"/>
        </w:rPr>
      </w:pPr>
      <w:r>
        <w:rPr>
          <w:rFonts w:hint="eastAsia" w:ascii="仿宋" w:hAnsi="仿宋" w:eastAsia="仿宋" w:cs="仿宋"/>
        </w:rPr>
        <w:t>qiu兽角弯曲的样子。《诗经·小雅·桑扈》:“兕觥其</w:t>
      </w:r>
      <w:r>
        <w:rPr>
          <w:rFonts w:hint="eastAsia" w:ascii="仿宋" w:hAnsi="仿宋" w:eastAsia="仿宋" w:cs="仿宋"/>
          <w:strike/>
        </w:rPr>
        <w:t>,旨酒思柔。”⑥物体弯曲的样子。《诗经·鲁颂·泮水》:”角弓其</w:t>
      </w:r>
      <w:r>
        <w:rPr>
          <w:rFonts w:hint="eastAsia" w:ascii="仿宋" w:hAnsi="仿宋" w:eastAsia="仿宋" w:cs="仿宋"/>
        </w:rPr>
        <w:t>,束矢其搜。”(搜:箭矢飞行的声音。)</w:t>
      </w:r>
    </w:p>
    <w:p w14:paraId="02EA4523">
      <w:pPr>
        <w:pStyle w:val="3"/>
        <w:rPr>
          <w:rFonts w:hint="eastAsia" w:ascii="仿宋" w:hAnsi="仿宋" w:eastAsia="仿宋" w:cs="仿宋"/>
        </w:rPr>
      </w:pPr>
      <w:r>
        <w:rPr>
          <w:rFonts w:hint="eastAsia" w:ascii="仿宋" w:hAnsi="仿宋" w:eastAsia="仿宋" w:cs="仿宋"/>
        </w:rPr>
        <w:t>qiu古代传说中的一种龙。[虫]屈原《天问》:“焉有</w:t>
      </w:r>
      <w:r>
        <w:rPr>
          <w:rFonts w:hint="eastAsia" w:ascii="仿宋" w:hAnsi="仿宋" w:eastAsia="仿宋" w:cs="仿宋"/>
          <w:vertAlign w:val="subscript"/>
        </w:rPr>
        <w:t>龙,负熊以游?”(焉有:哪有。)⑦像虬龙那样盘曲、蜷曲。《新五代史·皇甫遐传》:”为人有勇力,</w:t>
      </w:r>
      <w:r>
        <w:rPr>
          <w:rFonts w:hint="eastAsia" w:ascii="仿宋" w:hAnsi="仿宋" w:eastAsia="仿宋" w:cs="仿宋"/>
        </w:rPr>
        <w:t>髯善射。”杜牧《题青云馆》诗:“~蟠千仞剧羊肠,天府由来百二强。”(蟠:盘曲。剧羊肠:比羊肠还要曲折。)</w:t>
      </w:r>
    </w:p>
    <w:p w14:paraId="3DE9ABD7">
      <w:pPr>
        <w:pStyle w:val="3"/>
        <w:rPr>
          <w:rFonts w:hint="eastAsia" w:ascii="仿宋" w:hAnsi="仿宋" w:eastAsia="仿宋" w:cs="仿宋"/>
        </w:rPr>
      </w:pPr>
      <w:r>
        <w:rPr>
          <w:rFonts w:hint="eastAsia" w:ascii="仿宋" w:hAnsi="仿宋" w:eastAsia="仿宋" w:cs="仿宋"/>
        </w:rPr>
        <w:t>qiu①陈酒,久酿的酒。《周礼·天官·酒正》郑玄注:“昔酒,今之</w:t>
      </w:r>
      <w:r>
        <w:rPr>
          <w:rFonts w:hint="eastAsia" w:ascii="仿宋" w:hAnsi="仿宋" w:eastAsia="仿宋" w:cs="仿宋"/>
          <w:vertAlign w:val="subscript"/>
        </w:rPr>
        <w:t>久白酒。”②积久成熟。《国语·郑语》:”毒之</w:t>
      </w:r>
      <w:r>
        <w:rPr>
          <w:rFonts w:hint="eastAsia" w:ascii="仿宋" w:hAnsi="仿宋" w:eastAsia="仿宋" w:cs="仿宋"/>
        </w:rPr>
        <w:t>腊者,其杀也滋速。”③掌管酒的长官。《礼记·月令》:“乃命大</w:t>
      </w:r>
      <w:r>
        <w:rPr>
          <w:rFonts w:hint="eastAsia" w:ascii="仿宋" w:hAnsi="仿宋" w:eastAsia="仿宋" w:cs="仿宋"/>
          <w:strike/>
        </w:rPr>
        <w:t>,秫稻必齐。”(秫:糯米。)④酿酒、掌酒的女奴。《墨子·天志下》:”妇人以为春</w:t>
      </w:r>
      <w:r>
        <w:rPr>
          <w:rFonts w:hint="eastAsia" w:ascii="仿宋" w:hAnsi="仿宋" w:eastAsia="仿宋" w:cs="仿宋"/>
        </w:rPr>
        <w:t>。”⑤酋长,部落的首领。颜延之《三月三日曲水诗序》:“卉(huì)服之</w:t>
      </w:r>
      <w:r>
        <w:rPr>
          <w:rFonts w:hint="eastAsia" w:ascii="仿宋" w:hAnsi="仿宋" w:eastAsia="仿宋" w:cs="仿宋"/>
          <w:strike/>
        </w:rPr>
        <w:t>。”(卉服:用草做衣服,指落后的部落。)⑥终止,完成。《诗经·大雅·卷阿》:”似先公</w:t>
      </w:r>
      <w:r>
        <w:rPr>
          <w:rFonts w:hint="eastAsia" w:ascii="仿宋" w:hAnsi="仿宋" w:eastAsia="仿宋" w:cs="仿宋"/>
        </w:rPr>
        <w:t>矣。”《汉书·叙传上》:“《说难》既~~,其身乃</w:t>
      </w:r>
    </w:p>
    <w:p w14:paraId="6731C798">
      <w:pPr>
        <w:pStyle w:val="3"/>
        <w:rPr>
          <w:rFonts w:hint="eastAsia" w:ascii="仿宋" w:hAnsi="仿宋" w:eastAsia="仿宋" w:cs="仿宋"/>
        </w:rPr>
      </w:pPr>
      <w:r>
        <w:rPr>
          <w:rFonts w:hint="eastAsia" w:ascii="仿宋" w:hAnsi="仿宋" w:eastAsia="仿宋" w:cs="仿宋"/>
        </w:rPr>
        <w:t>囚。”</w:t>
      </w:r>
    </w:p>
    <w:p w14:paraId="7AD7C761">
      <w:pPr>
        <w:pStyle w:val="3"/>
        <w:rPr>
          <w:rFonts w:hint="eastAsia" w:ascii="仿宋" w:hAnsi="仿宋" w:eastAsia="仿宋" w:cs="仿宋"/>
        </w:rPr>
      </w:pPr>
      <w:r>
        <w:rPr>
          <w:rFonts w:hint="eastAsia" w:ascii="仿宋" w:hAnsi="仿宋" w:eastAsia="仿宋" w:cs="仿宋"/>
        </w:rPr>
        <w:t>道</w:t>
      </w:r>
      <w:r>
        <w:rPr>
          <w:rFonts w:hint="eastAsia" w:ascii="仿宋" w:hAnsi="仿宋" w:eastAsia="仿宋" w:cs="仿宋"/>
        </w:rPr>
        <w:t xml:space="preserve"> qiú ① </w:t>
      </w:r>
      <w:r>
        <w:rPr>
          <w:rFonts w:hint="eastAsia" w:ascii="仿宋" w:hAnsi="仿宋" w:eastAsia="仿宋" w:cs="仿宋"/>
        </w:rPr>
        <w:t>迫近。《楚辞·招魂》:“分曹并进,一相迫些。”《史记·司马相如列传》:“~孔鸾(luán),促骏(</w:t>
      </w:r>
      <w:r>
        <w:rPr>
          <w:rFonts w:hint="eastAsia" w:ascii="仿宋" w:hAnsi="仿宋" w:eastAsia="仿宋" w:cs="仿宋"/>
        </w:rPr>
        <w:t xml:space="preserve"> </w:t>
      </w:r>
      <w:r>
        <w:rPr>
          <w:rFonts w:hint="eastAsia" w:ascii="仿宋" w:hAnsi="仿宋" w:eastAsia="仿宋" w:cs="仿宋"/>
        </w:rPr>
        <w:t>jūnyí)。”(孔鸾:孔雀。骏(鸟名。)②聚集。《诗经·商颂·长发》:“百禄是</w:t>
      </w:r>
      <w:r>
        <w:rPr>
          <w:rFonts w:hint="eastAsia" w:ascii="仿宋" w:hAnsi="仿宋" w:eastAsia="仿宋" w:cs="仿宋"/>
          <w:vertAlign w:val="subscript"/>
        </w:rPr>
        <w:t>。”③尽,终止。潘岳《秋兴赋》:”悟时岁之</w:t>
      </w:r>
      <w:r>
        <w:rPr>
          <w:rFonts w:hint="eastAsia" w:ascii="仿宋" w:hAnsi="仿宋" w:eastAsia="仿宋" w:cs="仿宋"/>
        </w:rPr>
        <w:t>尽兮。”④周劲,有力。鲍照《浔阳还都道中》诗:“猎猎晚风</w:t>
      </w:r>
      <w:r>
        <w:rPr>
          <w:rFonts w:hint="eastAsia" w:ascii="仿宋" w:hAnsi="仿宋" w:eastAsia="仿宋" w:cs="仿宋"/>
          <w:vertAlign w:val="subscript"/>
        </w:rPr>
        <w:t>。”(猎猎:风声。)刘孝标《广绝交论》:”</w:t>
      </w:r>
      <w:r>
        <w:rPr>
          <w:rFonts w:hint="eastAsia" w:ascii="仿宋" w:hAnsi="仿宋" w:eastAsia="仿宋" w:cs="仿宋"/>
        </w:rPr>
        <w:t>文丽藻。”(藻:文采。)双音词有”遒劲”。④坚固。《诗经·豳风·破斧》:“周公东征,四国是~。”qiú</w:t>
      </w:r>
      <w:r>
        <w:rPr>
          <w:rFonts w:hint="eastAsia" w:ascii="仿宋" w:hAnsi="仿宋" w:eastAsia="仿宋" w:cs="仿宋"/>
        </w:rPr>
        <w:t xml:space="preserve"> </w:t>
      </w:r>
      <w:r>
        <w:rPr>
          <w:rFonts w:hint="eastAsia" w:ascii="仿宋" w:hAnsi="仿宋" w:eastAsia="仿宋" w:cs="仿宋"/>
        </w:rPr>
        <w:t>①[蝤蛑]天牛的幼虫。因其体色洁白而用于比喻女子的脖颈。《诗经·卫风·硕人》:“领如</w:t>
      </w:r>
      <w:r>
        <w:rPr>
          <w:rFonts w:hint="eastAsia" w:ascii="仿宋" w:hAnsi="仿宋" w:eastAsia="仿宋" w:cs="仿宋"/>
          <w:strike/>
        </w:rPr>
        <w:t>,齿如瓠犀。”(领:脖子。)②yóu[蜉蝣]同”蜉蝣”。一种昆虫,生存期极短。《汉书·王褒传》:”蟋蟀俟秋喧,</w:t>
      </w:r>
      <w:r>
        <w:rPr>
          <w:rFonts w:hint="eastAsia" w:ascii="仿宋" w:hAnsi="仿宋" w:eastAsia="仿宋" w:cs="仿宋"/>
        </w:rPr>
        <w:t>出以阴。”③jiū[蝤蛑(móu)]蝤螯(máo)一种海蟹。俗称梭子蟹。段成式《酉阳杂俎》卷一七”广动植之二”:“蝤蛑大者长尺余,两螯至强。”刘恂《岭表录异》卷下:“蝤螯,乃蟹之巨而异者。”</w:t>
      </w:r>
    </w:p>
    <w:p w14:paraId="612F50BF">
      <w:pPr>
        <w:pStyle w:val="3"/>
        <w:rPr>
          <w:rFonts w:hint="eastAsia" w:ascii="仿宋" w:hAnsi="仿宋" w:eastAsia="仿宋" w:cs="仿宋"/>
        </w:rPr>
      </w:pPr>
      <w:r>
        <w:rPr>
          <w:rFonts w:hint="eastAsia" w:ascii="仿宋" w:hAnsi="仿宋" w:eastAsia="仿宋" w:cs="仿宋"/>
        </w:rPr>
        <w:t>子。)②yóu[蜉蝣]同”蜉蝣”。一种昆虫,生存期极短。《汉书·王褒传》:“蟋蟀俟秋喧,~~出以阴。”③jiū[蝤蛑(móu)]蝤螯(máo)一种海蟹。俗称梭子蟹。段成式《酉阳杂俎》卷一七”广动植之二”:“蝤蛑大者长尺余,</w:t>
      </w:r>
      <w:r>
        <w:rPr>
          <w:rFonts w:hint="eastAsia" w:ascii="仿宋" w:hAnsi="仿宋" w:eastAsia="仿宋" w:cs="仿宋"/>
        </w:rPr>
        <w:t xml:space="preserve"> </w:t>
      </w:r>
      <w:r>
        <w:rPr>
          <w:rFonts w:hint="eastAsia" w:ascii="仿宋" w:hAnsi="仿宋" w:eastAsia="仿宋" w:cs="仿宋"/>
        </w:rPr>
        <w:t>两螯至强。”刘恂《岭表录异》卷下:“蝤螯,</w:t>
      </w:r>
      <w:r>
        <w:rPr>
          <w:rFonts w:hint="eastAsia" w:ascii="仿宋" w:hAnsi="仿宋" w:eastAsia="仿宋" w:cs="仿宋"/>
        </w:rPr>
        <w:t xml:space="preserve"> </w:t>
      </w:r>
      <w:r>
        <w:rPr>
          <w:rFonts w:hint="eastAsia" w:ascii="仿宋" w:hAnsi="仿宋" w:eastAsia="仿宋" w:cs="仿宋"/>
        </w:rPr>
        <w:t>乃蟹之巨而异者。”</w:t>
      </w:r>
    </w:p>
    <w:p w14:paraId="4A242940">
      <w:pPr>
        <w:pStyle w:val="3"/>
        <w:rPr>
          <w:rFonts w:hint="eastAsia" w:ascii="仿宋" w:hAnsi="仿宋" w:eastAsia="仿宋" w:cs="仿宋"/>
        </w:rPr>
      </w:pPr>
      <w:r>
        <w:rPr>
          <w:rFonts w:hint="eastAsia" w:ascii="仿宋" w:hAnsi="仿宋" w:eastAsia="仿宋" w:cs="仿宋"/>
        </w:rPr>
        <w:t>谬qiú</w:t>
      </w:r>
      <w:r>
        <w:rPr>
          <w:rFonts w:hint="eastAsia" w:ascii="仿宋" w:hAnsi="仿宋" w:eastAsia="仿宋" w:cs="仿宋"/>
        </w:rPr>
        <w:t xml:space="preserve"> </w:t>
      </w:r>
      <w:r>
        <w:rPr>
          <w:rFonts w:hint="eastAsia" w:ascii="仿宋" w:hAnsi="仿宋" w:eastAsia="仿宋" w:cs="仿宋"/>
        </w:rPr>
        <w:t>①同”球”。美玉。刘琨《重赠卢谌》诗:“握中有悬璧,本自荆山</w:t>
      </w:r>
      <w:r>
        <w:rPr>
          <w:rFonts w:hint="eastAsia" w:ascii="仿宋" w:hAnsi="仿宋" w:eastAsia="仿宋" w:cs="仿宋"/>
          <w:vertAlign w:val="subscript"/>
        </w:rPr>
        <w:t>。”②磬。《国语·晋语四》:”篴篴蒙</w:t>
      </w:r>
      <w:r>
        <w:rPr>
          <w:rFonts w:hint="eastAsia" w:ascii="仿宋" w:hAnsi="仿宋" w:eastAsia="仿宋" w:cs="仿宋"/>
        </w:rPr>
        <w:t>。”③象声词。形容佩玉相击声。《史记·孔子世家》:“夫人自帷中再拜,环珮玉声~然。”</w:t>
      </w:r>
    </w:p>
    <w:p w14:paraId="58B75AD9">
      <w:pPr>
        <w:pStyle w:val="3"/>
        <w:rPr>
          <w:rFonts w:hint="eastAsia" w:ascii="仿宋" w:hAnsi="仿宋" w:eastAsia="仿宋" w:cs="仿宋"/>
        </w:rPr>
      </w:pPr>
      <w:r>
        <w:rPr>
          <w:rFonts w:hint="eastAsia" w:ascii="仿宋" w:hAnsi="仿宋" w:eastAsia="仿宋" w:cs="仿宋"/>
        </w:rPr>
        <w:t>模qiú(将谷类炒熟去壳制作的)干粮。《尚书·费誓》:“峙乃~粮,无敢不逮。”</w:t>
      </w:r>
    </w:p>
    <w:bookmarkEnd w:id="253"/>
    <w:p w14:paraId="53267F90">
      <w:pPr>
        <w:pStyle w:val="2"/>
        <w:rPr>
          <w:rFonts w:hint="eastAsia" w:ascii="仿宋" w:hAnsi="仿宋" w:eastAsia="仿宋" w:cs="仿宋"/>
        </w:rPr>
      </w:pPr>
      <w:bookmarkStart w:id="254" w:name="qu"/>
      <w:r>
        <w:rPr>
          <w:rFonts w:hint="eastAsia" w:ascii="仿宋" w:hAnsi="仿宋" w:eastAsia="仿宋" w:cs="仿宋"/>
        </w:rPr>
        <w:t>QU</w:t>
      </w:r>
    </w:p>
    <w:p w14:paraId="0900F4DC">
      <w:pPr>
        <w:pStyle w:val="26"/>
        <w:rPr>
          <w:rFonts w:hint="eastAsia" w:ascii="仿宋" w:hAnsi="仿宋" w:eastAsia="仿宋" w:cs="仿宋"/>
        </w:rPr>
      </w:pPr>
      <w:r>
        <w:rPr>
          <w:rFonts w:hint="eastAsia" w:ascii="仿宋" w:hAnsi="仿宋" w:eastAsia="仿宋" w:cs="仿宋"/>
        </w:rPr>
        <w:t>区(區)qiú</w:t>
      </w:r>
      <w:r>
        <w:rPr>
          <w:rFonts w:hint="eastAsia" w:ascii="仿宋" w:hAnsi="仿宋" w:eastAsia="仿宋" w:cs="仿宋"/>
        </w:rPr>
        <w:t xml:space="preserve"> ① </w:t>
      </w:r>
      <w:r>
        <w:rPr>
          <w:rFonts w:hint="eastAsia" w:ascii="仿宋" w:hAnsi="仿宋" w:eastAsia="仿宋" w:cs="仿宋"/>
        </w:rPr>
        <w:t>隐藏,藏匿。《左传·昭公七年》:“吾先君文王作仆</w:t>
      </w:r>
      <w:r>
        <w:rPr>
          <w:rFonts w:hint="eastAsia" w:ascii="仿宋" w:hAnsi="仿宋" w:eastAsia="仿宋" w:cs="仿宋"/>
          <w:vertAlign w:val="subscript"/>
        </w:rPr>
        <w:t>之法。”(仆:隐藏。)②区分,区别。《论语·子张》:”譬诸草木,</w:t>
      </w:r>
      <w:r>
        <w:rPr>
          <w:rFonts w:hint="eastAsia" w:ascii="仿宋" w:hAnsi="仿宋" w:eastAsia="仿宋" w:cs="仿宋"/>
        </w:rPr>
        <w:t>以别矣。”《汉书·黄霸传》:“霸具为</w:t>
      </w:r>
      <w:r>
        <w:rPr>
          <w:rFonts w:hint="eastAsia" w:ascii="仿宋" w:hAnsi="仿宋" w:eastAsia="仿宋" w:cs="仿宋"/>
          <w:vertAlign w:val="subscript"/>
        </w:rPr>
        <w:t>处。”(黄霸都分别做了处置。)③区域,地域。潘岳《藉田赋》:”洪钟越乎</w:t>
      </w:r>
      <w:r>
        <w:rPr>
          <w:rFonts w:hint="eastAsia" w:ascii="仿宋" w:hAnsi="仿宋" w:eastAsia="仿宋" w:cs="仿宋"/>
        </w:rPr>
        <w:t>外。”[区夏]我国古代对中原地区的称呼。《尚书·康诰》:“用肇诰我</w:t>
      </w:r>
      <w:r>
        <w:rPr>
          <w:rFonts w:hint="eastAsia" w:ascii="仿宋" w:hAnsi="仿宋" w:eastAsia="仿宋" w:cs="仿宋"/>
          <w:strike/>
        </w:rPr>
        <w:t>。”④范围,范畴。刘勰《文心雕龙·杂文》:”总括其名,并归杂文之</w:t>
      </w:r>
      <w:r>
        <w:rPr>
          <w:rFonts w:hint="eastAsia" w:ascii="仿宋" w:hAnsi="仿宋" w:eastAsia="仿宋" w:cs="仿宋"/>
          <w:strike/>
          <w:vertAlign w:val="subscript"/>
        </w:rPr>
        <w:t>。”⑤酣。种菜的小地块。刘向《说苑·反质》:”终日溉韭百</w:t>
      </w:r>
      <w:r>
        <w:rPr>
          <w:rFonts w:hint="eastAsia" w:ascii="仿宋" w:hAnsi="仿宋" w:eastAsia="仿宋" w:cs="仿宋"/>
          <w:strike/>
        </w:rPr>
        <w:t>不倦。”⑥[区区]1.</w:t>
      </w:r>
      <w:r>
        <w:rPr>
          <w:rFonts w:hint="eastAsia" w:ascii="仿宋" w:hAnsi="仿宋" w:eastAsia="仿宋" w:cs="仿宋"/>
          <w:strike/>
        </w:rPr>
        <w:t xml:space="preserve"> </w:t>
      </w:r>
      <w:r>
        <w:rPr>
          <w:rFonts w:hint="eastAsia" w:ascii="仿宋" w:hAnsi="仿宋" w:eastAsia="仿宋" w:cs="仿宋"/>
          <w:strike/>
        </w:rPr>
        <w:t>少,小。贾谊《过秦论》:”然秦以</w:t>
      </w:r>
      <w:r>
        <w:rPr>
          <w:rFonts w:hint="eastAsia" w:ascii="仿宋" w:hAnsi="仿宋" w:eastAsia="仿宋" w:cs="仿宋"/>
        </w:rPr>
        <w:t>之地,致万乘之势。”2.</w:t>
      </w:r>
      <w:r>
        <w:rPr>
          <w:rFonts w:hint="eastAsia" w:ascii="仿宋" w:hAnsi="仿宋" w:eastAsia="仿宋" w:cs="仿宋"/>
        </w:rPr>
        <w:t xml:space="preserve"> </w:t>
      </w:r>
      <w:r>
        <w:rPr>
          <w:rFonts w:hint="eastAsia" w:ascii="仿宋" w:hAnsi="仿宋" w:eastAsia="仿宋" w:cs="仿宋"/>
        </w:rPr>
        <w:t>诚挚。《古诗为焦仲卿妻作》:“新如谓府吏:’感君</w:t>
      </w:r>
      <w:r>
        <w:rPr>
          <w:rFonts w:hint="eastAsia" w:ascii="仿宋" w:hAnsi="仿宋" w:eastAsia="仿宋" w:cs="仿宋"/>
          <w:strike/>
        </w:rPr>
        <w:t>怀。’”3.</w:t>
      </w:r>
      <w:r>
        <w:rPr>
          <w:rFonts w:hint="eastAsia" w:ascii="仿宋" w:hAnsi="仿宋" w:eastAsia="仿宋" w:cs="仿宋"/>
          <w:strike/>
        </w:rPr>
        <w:t xml:space="preserve"> </w:t>
      </w:r>
      <w:r>
        <w:rPr>
          <w:rFonts w:hint="eastAsia" w:ascii="仿宋" w:hAnsi="仿宋" w:eastAsia="仿宋" w:cs="仿宋"/>
          <w:strike/>
        </w:rPr>
        <w:t>自称的谦辞。归有光《山舍示学者》:”则</w:t>
      </w:r>
      <w:r>
        <w:rPr>
          <w:rFonts w:hint="eastAsia" w:ascii="仿宋" w:hAnsi="仿宋" w:eastAsia="仿宋" w:cs="仿宋"/>
        </w:rPr>
        <w:t>与诸君,论此于荒山寂寞之滨。”⑧房屋,住所。《汉书·张敞传》:“敞以耳目发起贼主名</w:t>
      </w:r>
      <w:r>
        <w:rPr>
          <w:rFonts w:hint="eastAsia" w:ascii="仿宋" w:hAnsi="仿宋" w:eastAsia="仿宋" w:cs="仿宋"/>
          <w:vertAlign w:val="subscript"/>
        </w:rPr>
        <w:t>处。”⑦量词。用于房屋或宅院。《汉书·苏武传》:”赐钱二百万,公田二顷,宅。”⑧ōu古代容量单位。四升为豆,四豆为区。《左传·昭公三年》:”齐旧四量:豆、</w:t>
      </w:r>
      <w:r>
        <w:rPr>
          <w:rFonts w:hint="eastAsia" w:ascii="仿宋" w:hAnsi="仿宋" w:eastAsia="仿宋" w:cs="仿宋"/>
        </w:rPr>
        <w:t>、釜、钟。”</w:t>
      </w:r>
    </w:p>
    <w:p w14:paraId="55B8476A">
      <w:pPr>
        <w:pStyle w:val="3"/>
        <w:rPr>
          <w:rFonts w:hint="eastAsia" w:ascii="仿宋" w:hAnsi="仿宋" w:eastAsia="仿宋" w:cs="仿宋"/>
        </w:rPr>
      </w:pPr>
      <w:r>
        <w:rPr>
          <w:rFonts w:hint="eastAsia" w:ascii="仿宋" w:hAnsi="仿宋" w:eastAsia="仿宋" w:cs="仿宋"/>
        </w:rPr>
        <w:t>万,公田二顷,宅~</w:t>
      </w:r>
      <w:r>
        <w:rPr>
          <w:rFonts w:hint="eastAsia" w:ascii="仿宋" w:hAnsi="仿宋" w:eastAsia="仿宋" w:cs="仿宋"/>
          <w:vertAlign w:val="subscript"/>
        </w:rPr>
        <w:t>。“⑧ōu古代容量单位。四升为豆,四豆为区。《左传·昭公三年》:”齐旧四量:豆、</w:t>
      </w:r>
      <w:r>
        <w:rPr>
          <w:rFonts w:hint="eastAsia" w:ascii="仿宋" w:hAnsi="仿宋" w:eastAsia="仿宋" w:cs="仿宋"/>
        </w:rPr>
        <w:t>、釜、钟。”</w:t>
      </w:r>
    </w:p>
    <w:p w14:paraId="0A884AA4">
      <w:pPr>
        <w:pStyle w:val="3"/>
        <w:rPr>
          <w:rFonts w:hint="eastAsia" w:ascii="仿宋" w:hAnsi="仿宋" w:eastAsia="仿宋" w:cs="仿宋"/>
        </w:rPr>
      </w:pPr>
      <w:r>
        <w:rPr>
          <w:rFonts w:hint="eastAsia" w:ascii="仿宋" w:hAnsi="仿宋" w:eastAsia="仿宋" w:cs="仿宋"/>
        </w:rPr>
        <w:t>区(匾)qū[崎岖]见328页”崎”字。</w:t>
      </w:r>
    </w:p>
    <w:p w14:paraId="0CFEE836">
      <w:pPr>
        <w:pStyle w:val="3"/>
        <w:rPr>
          <w:rFonts w:hint="eastAsia" w:ascii="仿宋" w:hAnsi="仿宋" w:eastAsia="仿宋" w:cs="仿宋"/>
        </w:rPr>
      </w:pPr>
      <w:r>
        <w:rPr>
          <w:rFonts w:hint="eastAsia" w:ascii="仿宋" w:hAnsi="仿宋" w:eastAsia="仿宋" w:cs="仿宋"/>
        </w:rPr>
        <w:t>驱(匾)qū</w:t>
      </w:r>
      <w:r>
        <w:rPr>
          <w:rFonts w:hint="eastAsia" w:ascii="仿宋" w:hAnsi="仿宋" w:eastAsia="仿宋" w:cs="仿宋"/>
        </w:rPr>
        <w:t xml:space="preserve"> </w:t>
      </w:r>
      <w:r>
        <w:rPr>
          <w:rFonts w:hint="eastAsia" w:ascii="仿宋" w:hAnsi="仿宋" w:eastAsia="仿宋" w:cs="仿宋"/>
        </w:rPr>
        <w:t>①赶马快跑。《诗经·唐风·山有枢》:“子有车马,弗驰弗</w:t>
      </w:r>
      <w:r>
        <w:rPr>
          <w:rFonts w:hint="eastAsia" w:ascii="仿宋" w:hAnsi="仿宋" w:eastAsia="仿宋" w:cs="仿宋"/>
          <w:strike/>
        </w:rPr>
        <w:t>。”《史记·越王句践世家》:”乘坚</w:t>
      </w:r>
      <w:r>
        <w:rPr>
          <w:rFonts w:hint="eastAsia" w:ascii="仿宋" w:hAnsi="仿宋" w:eastAsia="仿宋" w:cs="仿宋"/>
        </w:rPr>
        <w:t>良。”(坚:指坚固的车。良:指良马。)[驱驰]1.</w:t>
      </w:r>
      <w:r>
        <w:rPr>
          <w:rFonts w:hint="eastAsia" w:ascii="仿宋" w:hAnsi="仿宋" w:eastAsia="仿宋" w:cs="仿宋"/>
        </w:rPr>
        <w:t xml:space="preserve"> </w:t>
      </w:r>
      <w:r>
        <w:rPr>
          <w:rFonts w:hint="eastAsia" w:ascii="仿宋" w:hAnsi="仿宋" w:eastAsia="仿宋" w:cs="仿宋"/>
        </w:rPr>
        <w:t>赶马快跑。《史记·张耳陈余列传》:“令范阳令乘朱轮华毂,使</w:t>
      </w:r>
      <w:r>
        <w:rPr>
          <w:rFonts w:hint="eastAsia" w:ascii="仿宋" w:hAnsi="仿宋" w:eastAsia="仿宋" w:cs="仿宋"/>
          <w:strike/>
        </w:rPr>
        <w:t>燕赵郊。”2.</w:t>
      </w:r>
      <w:r>
        <w:rPr>
          <w:rFonts w:hint="eastAsia" w:ascii="仿宋" w:hAnsi="仿宋" w:eastAsia="仿宋" w:cs="仿宋"/>
          <w:strike/>
        </w:rPr>
        <w:t xml:space="preserve"> </w:t>
      </w:r>
      <w:r>
        <w:rPr>
          <w:rFonts w:hint="eastAsia" w:ascii="仿宋" w:hAnsi="仿宋" w:eastAsia="仿宋" w:cs="仿宋"/>
          <w:strike/>
        </w:rPr>
        <w:t>奔走效力。诸葛亮《出师表》:”由是感激,遂许先帝以</w:t>
      </w:r>
      <w:r>
        <w:rPr>
          <w:rFonts w:hint="eastAsia" w:ascii="仿宋" w:hAnsi="仿宋" w:eastAsia="仿宋" w:cs="仿宋"/>
        </w:rPr>
        <w:t>。”②驱赶,驱逐。《左传·桓公十二年》:“</w:t>
      </w:r>
      <w:r>
        <w:rPr>
          <w:rFonts w:hint="eastAsia" w:ascii="仿宋" w:hAnsi="仿宋" w:eastAsia="仿宋" w:cs="仿宋"/>
          <w:vertAlign w:val="subscript"/>
        </w:rPr>
        <w:t>楚役徒于山中。”《史记·平津侯主父列传》:”行盗侵。”(侵驱:侵扰边境,驱掠人畜。)贾思勰《齐民要术·种麻》:”麻生数日中,常雀。”③驱使,迫使。陶渊明《乞食》诗:”饥来我去,不知竟何之。”③奔驰,行走。刘勰《文心雕龙·神思》:”我才之多少,将与风云而并</w:t>
      </w:r>
      <w:r>
        <w:rPr>
          <w:rFonts w:hint="eastAsia" w:ascii="仿宋" w:hAnsi="仿宋" w:eastAsia="仿宋" w:cs="仿宋"/>
        </w:rPr>
        <w:t>~矣。”成语有”并驾齐驱”。上述义项又写作”瞰”,现写作”驱”。</w:t>
      </w:r>
    </w:p>
    <w:p w14:paraId="13572795">
      <w:pPr>
        <w:pStyle w:val="3"/>
        <w:rPr>
          <w:rFonts w:hint="eastAsia" w:ascii="仿宋" w:hAnsi="仿宋" w:eastAsia="仿宋" w:cs="仿宋"/>
        </w:rPr>
      </w:pPr>
      <w:r>
        <w:rPr>
          <w:rFonts w:hint="eastAsia" w:ascii="仿宋" w:hAnsi="仿宋" w:eastAsia="仿宋" w:cs="仿宋"/>
        </w:rPr>
        <w:t>驱(匾)qū</w:t>
      </w:r>
      <w:r>
        <w:rPr>
          <w:rFonts w:hint="eastAsia" w:ascii="仿宋" w:hAnsi="仿宋" w:eastAsia="仿宋" w:cs="仿宋"/>
        </w:rPr>
        <w:t xml:space="preserve"> </w:t>
      </w:r>
      <w:r>
        <w:rPr>
          <w:rFonts w:hint="eastAsia" w:ascii="仿宋" w:hAnsi="仿宋" w:eastAsia="仿宋" w:cs="仿宋"/>
        </w:rPr>
        <w:t>①身体,躯体。《荀子·劝学》:“小人之学也,入乎耳,出乎口,口耳之间则四寸耳,曷足以美七尺之</w:t>
      </w:r>
      <w:r>
        <w:rPr>
          <w:rFonts w:hint="eastAsia" w:ascii="仿宋" w:hAnsi="仿宋" w:eastAsia="仿宋" w:cs="仿宋"/>
          <w:vertAlign w:val="subscript"/>
        </w:rPr>
        <w:t>哉!”②体孕,身孕。《三国志·魏书·华佗传》:”其母怀。”②量词。多用于佛像、宝塔等。杨衒之《洛阳伽蓝记·平等寺》:”寺门外有金像</w:t>
      </w:r>
      <w:r>
        <w:rPr>
          <w:rFonts w:hint="eastAsia" w:ascii="仿宋" w:hAnsi="仿宋" w:eastAsia="仿宋" w:cs="仿宋"/>
        </w:rPr>
        <w:t>~。”</w:t>
      </w:r>
    </w:p>
    <w:p w14:paraId="606E1C54">
      <w:pPr>
        <w:pStyle w:val="3"/>
        <w:rPr>
          <w:rFonts w:hint="eastAsia" w:ascii="仿宋" w:hAnsi="仿宋" w:eastAsia="仿宋" w:cs="仿宋"/>
        </w:rPr>
      </w:pPr>
      <w:r>
        <w:rPr>
          <w:rFonts w:hint="eastAsia" w:ascii="仿宋" w:hAnsi="仿宋" w:eastAsia="仿宋" w:cs="仿宋"/>
        </w:rPr>
        <w:t>隘qū[隔(qi)隔]见493页”隔(yi)“字。</w:t>
      </w:r>
    </w:p>
    <w:p w14:paraId="6FBC45D6">
      <w:pPr>
        <w:pStyle w:val="3"/>
        <w:rPr>
          <w:rFonts w:hint="eastAsia" w:ascii="仿宋" w:hAnsi="仿宋" w:eastAsia="仿宋" w:cs="仿宋"/>
        </w:rPr>
      </w:pPr>
      <w:r>
        <w:rPr>
          <w:rFonts w:hint="eastAsia" w:ascii="仿宋" w:hAnsi="仿宋" w:eastAsia="仿宋" w:cs="仿宋"/>
        </w:rPr>
        <w:t>威qū</w:t>
      </w:r>
      <w:r>
        <w:rPr>
          <w:rFonts w:hint="eastAsia" w:ascii="仿宋" w:hAnsi="仿宋" w:eastAsia="仿宋" w:cs="仿宋"/>
        </w:rPr>
        <w:t xml:space="preserve"> </w:t>
      </w:r>
      <w:r>
        <w:rPr>
          <w:rFonts w:hint="eastAsia" w:ascii="仿宋" w:hAnsi="仿宋" w:eastAsia="仿宋" w:cs="仿宋"/>
        </w:rPr>
        <w:t>①同”驱”。驱赶。《孟子·离娄上》:“故为渊</w:t>
      </w:r>
      <w:r>
        <w:rPr>
          <w:rFonts w:hint="eastAsia" w:ascii="仿宋" w:hAnsi="仿宋" w:eastAsia="仿宋" w:cs="仿宋"/>
          <w:strike/>
        </w:rPr>
        <w:t>鱼者,獭也。”现写作”驱”。②ōu通”殴”。击打。《汉书·文三王传》:”后数复</w:t>
      </w:r>
      <w:r>
        <w:rPr>
          <w:rFonts w:hint="eastAsia" w:ascii="仿宋" w:hAnsi="仿宋" w:eastAsia="仿宋" w:cs="仿宋"/>
        </w:rPr>
        <w:t>伤郎。”</w:t>
      </w:r>
    </w:p>
    <w:p w14:paraId="4470BC73">
      <w:pPr>
        <w:pStyle w:val="3"/>
        <w:rPr>
          <w:rFonts w:hint="eastAsia" w:ascii="仿宋" w:hAnsi="仿宋" w:eastAsia="仿宋" w:cs="仿宋"/>
        </w:rPr>
      </w:pPr>
      <w:r>
        <w:rPr>
          <w:rFonts w:hint="eastAsia" w:ascii="仿宋" w:hAnsi="仿宋" w:eastAsia="仿宋" w:cs="仿宋"/>
        </w:rPr>
        <w:t>曲qū</w:t>
      </w:r>
      <w:r>
        <w:rPr>
          <w:rFonts w:hint="eastAsia" w:ascii="仿宋" w:hAnsi="仿宋" w:eastAsia="仿宋" w:cs="仿宋"/>
        </w:rPr>
        <w:t xml:space="preserve"> </w:t>
      </w:r>
      <w:r>
        <w:rPr>
          <w:rFonts w:hint="eastAsia" w:ascii="仿宋" w:hAnsi="仿宋" w:eastAsia="仿宋" w:cs="仿宋"/>
        </w:rPr>
        <w:t>①弯曲。与”直”相对。《礼记·经解》:“犹衡之于轻重也,绳墨之于</w:t>
      </w:r>
      <w:r>
        <w:rPr>
          <w:rFonts w:hint="eastAsia" w:ascii="仿宋" w:hAnsi="仿宋" w:eastAsia="仿宋" w:cs="仿宋"/>
          <w:strike/>
        </w:rPr>
        <w:t>直也。”②水流弯曲处。《诗经·魏风·汾沮洳》:”彼汾</w:t>
      </w:r>
      <w:r>
        <w:rPr>
          <w:rFonts w:hint="eastAsia" w:ascii="仿宋" w:hAnsi="仿宋" w:eastAsia="仿宋" w:cs="仿宋"/>
        </w:rPr>
        <w:t>。”③曲折周到。《荀子·天论》:“其行</w:t>
      </w:r>
      <w:r>
        <w:rPr>
          <w:rFonts w:hint="eastAsia" w:ascii="仿宋" w:hAnsi="仿宋" w:eastAsia="仿宋" w:cs="仿宋"/>
          <w:strike/>
        </w:rPr>
        <w:t>治,其养</w:t>
      </w:r>
      <w:r>
        <w:rPr>
          <w:rFonts w:hint="eastAsia" w:ascii="仿宋" w:hAnsi="仿宋" w:eastAsia="仿宋" w:cs="仿宋"/>
        </w:rPr>
        <w:t>语。”成语有”曲尽其妙”。②偏邪,不正直。《韩非子·有度》:“能去私</w:t>
      </w:r>
      <w:r>
        <w:rPr>
          <w:rFonts w:hint="eastAsia" w:ascii="仿宋" w:hAnsi="仿宋" w:eastAsia="仿宋" w:cs="仿宋"/>
          <w:strike/>
        </w:rPr>
        <w:t>,就公法者,民安而国治。”③理屈。《逸周书·武称》:”直胜</w:t>
      </w:r>
      <w:r>
        <w:rPr>
          <w:rFonts w:hint="eastAsia" w:ascii="仿宋" w:hAnsi="仿宋" w:eastAsia="仿宋" w:cs="仿宋"/>
        </w:rPr>
        <w:t>,众胜寡。”③局部,不全。《荀子·解蔽》:“凡人之患,蔽于</w:t>
      </w:r>
      <w:r>
        <w:rPr>
          <w:rFonts w:hint="eastAsia" w:ascii="仿宋" w:hAnsi="仿宋" w:eastAsia="仿宋" w:cs="仿宋"/>
          <w:strike/>
        </w:rPr>
        <w:t>,而阁(àn)于大理。”③蔽于一曲:拘于一隅的偏见。阁:不明白。”③深隐、偏僻的地方。《诗经·秦风·小戎》:”在其板屋,乱我心</w:t>
      </w:r>
      <w:r>
        <w:rPr>
          <w:rFonts w:hint="eastAsia" w:ascii="仿宋" w:hAnsi="仿宋" w:eastAsia="仿宋" w:cs="仿宋"/>
        </w:rPr>
        <w:t>。”双音词有”乡曲(指偏僻的地方,也指乡里)。“军队编制单位。《后汉书·百官志一》:”~有军候一人,比六百石。“⑤蚕箔。用竹子或芦苇编制的养蚕工具。《吕氏春秋·</w:t>
      </w:r>
    </w:p>
    <w:p w14:paraId="4DF15627">
      <w:pPr>
        <w:pStyle w:val="3"/>
        <w:rPr>
          <w:rFonts w:hint="eastAsia" w:ascii="仿宋" w:hAnsi="仿宋" w:eastAsia="仿宋" w:cs="仿宋"/>
        </w:rPr>
      </w:pPr>
      <w:r>
        <w:rPr>
          <w:rFonts w:hint="eastAsia" w:ascii="仿宋" w:hAnsi="仿宋" w:eastAsia="仿宋" w:cs="仿宋"/>
        </w:rPr>
        <w:t>季春》:“具楛(zhèn)</w:t>
      </w:r>
      <w:r>
        <w:rPr>
          <w:rFonts w:hint="eastAsia" w:ascii="仿宋" w:hAnsi="仿宋" w:eastAsia="仿宋" w:cs="仿宋"/>
          <w:vertAlign w:val="subscript"/>
        </w:rPr>
        <w:t>蘿(qú)筐,后妃斋戒,亲东乡躬桑。”(楛:放置蚕箔的横木。蘿:草名。)⑥尽,遍。韩愈《为裴相公让官表》:”恩私</w:t>
      </w:r>
      <w:r>
        <w:rPr>
          <w:rFonts w:hint="eastAsia" w:ascii="仿宋" w:hAnsi="仿宋" w:eastAsia="仿宋" w:cs="仿宋"/>
        </w:rPr>
        <w:t>被,性命获全。”⑦qǔ乐曲,歌曲。《后汉书·黄琼传》:“阳春之</w:t>
      </w:r>
      <w:r>
        <w:rPr>
          <w:rFonts w:hint="eastAsia" w:ascii="仿宋" w:hAnsi="仿宋" w:eastAsia="仿宋" w:cs="仿宋"/>
          <w:vertAlign w:val="subscript"/>
        </w:rPr>
        <w:t>,和者必寡。”⑧元曲。一种文体。⑨qǔ量词。首,用于乐曲、歌曲。《魏书·乐志》:”得古雅乐一部,正声歌五十</w:t>
      </w:r>
      <w:r>
        <w:rPr>
          <w:rFonts w:hint="eastAsia" w:ascii="仿宋" w:hAnsi="仿宋" w:eastAsia="仿宋" w:cs="仿宋"/>
        </w:rPr>
        <w:t>。”</w:t>
      </w:r>
    </w:p>
    <w:p w14:paraId="7CC253A0">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①弯曲。《荀子·劝学》:“五指而顿之。”(顿:抖动。)②枉曲,冤枉。《吕氏春秋·壅塞》:“宋王因怒而</w:t>
      </w:r>
      <w:r>
        <w:rPr>
          <w:rFonts w:hint="eastAsia" w:ascii="仿宋" w:hAnsi="仿宋" w:eastAsia="仿宋" w:cs="仿宋"/>
          <w:vertAlign w:val="subscript"/>
        </w:rPr>
        <w:t>杀之。”③屈服,折服。《墨子·公输》:”公输盘之攻械尽,子墨子之守圈有余,公输盘</w:t>
      </w:r>
      <w:r>
        <w:rPr>
          <w:rFonts w:hint="eastAsia" w:ascii="仿宋" w:hAnsi="仿宋" w:eastAsia="仿宋" w:cs="仿宋"/>
        </w:rPr>
        <w:t>。”(公输盘:人名。)《战国策·秦策一》:“今欲并天下,凌万乘,</w:t>
      </w:r>
      <w:r>
        <w:rPr>
          <w:rFonts w:hint="eastAsia" w:ascii="仿宋" w:hAnsi="仿宋" w:eastAsia="仿宋" w:cs="仿宋"/>
          <w:vertAlign w:val="subscript"/>
        </w:rPr>
        <w:t>敌国……非兵不可。”④屈尊,降低身份。曾巩《唐论》:”</w:t>
      </w:r>
      <w:r>
        <w:rPr>
          <w:rFonts w:hint="eastAsia" w:ascii="仿宋" w:hAnsi="仿宋" w:eastAsia="仿宋" w:cs="仿宋"/>
        </w:rPr>
        <w:t>已从谏,仁心爱人,可谓有天下之志。”⑤言语钝拙。《史记·李斯列传》:“辩于心而</w:t>
      </w:r>
      <w:r>
        <w:rPr>
          <w:rFonts w:hint="eastAsia" w:ascii="仿宋" w:hAnsi="仿宋" w:eastAsia="仿宋" w:cs="仿宋"/>
          <w:vertAlign w:val="subscript"/>
        </w:rPr>
        <w:t>于口。”⑥缺少,穷尽。《荀子·正论》:”故百事废,财物</w:t>
      </w:r>
      <w:r>
        <w:rPr>
          <w:rFonts w:hint="eastAsia" w:ascii="仿宋" w:hAnsi="仿宋" w:eastAsia="仿宋" w:cs="仿宋"/>
        </w:rPr>
        <w:t>,而祸乱起。”⑦chù通”黜”。使退却,贬黜。《战国策·韩策三》:“彼公仲者,秦势能</w:t>
      </w:r>
      <w:r>
        <w:rPr>
          <w:rFonts w:hint="eastAsia" w:ascii="仿宋" w:hAnsi="仿宋" w:eastAsia="仿宋" w:cs="仿宋"/>
          <w:vertAlign w:val="subscript"/>
        </w:rPr>
        <w:t>之。”《晋书·何曾传》:”然于考课之限,罪亦不至</w:t>
      </w:r>
      <w:r>
        <w:rPr>
          <w:rFonts w:hint="eastAsia" w:ascii="仿宋" w:hAnsi="仿宋" w:eastAsia="仿宋" w:cs="仿宋"/>
        </w:rPr>
        <w:t>免。”</w:t>
      </w:r>
    </w:p>
    <w:p w14:paraId="4C838E06">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①弯曲。《孟子·告子上》:“今有无名之指,</w:t>
      </w:r>
      <w:r>
        <w:rPr>
          <w:rFonts w:hint="eastAsia" w:ascii="仿宋" w:hAnsi="仿宋" w:eastAsia="仿宋" w:cs="仿宋"/>
          <w:vertAlign w:val="subscript"/>
        </w:rPr>
        <w:t>而不信。”(信:通”伸”。)②屈服。《孟子·滕文公下》:”富贵不能淫,贫贱不能移,威武不能</w:t>
      </w:r>
      <w:r>
        <w:rPr>
          <w:rFonts w:hint="eastAsia" w:ascii="仿宋" w:hAnsi="仿宋" w:eastAsia="仿宋" w:cs="仿宋"/>
        </w:rPr>
        <w:t>。”③理亏。《周易·系辞下》:“失其守者,其辞</w:t>
      </w:r>
      <w:r>
        <w:rPr>
          <w:rFonts w:hint="eastAsia" w:ascii="仿宋" w:hAnsi="仿宋" w:eastAsia="仿宋" w:cs="仿宋"/>
          <w:vertAlign w:val="subscript"/>
        </w:rPr>
        <w:t>。”④委屈。《三国志·蜀书·诸葛亮传》:”此人可就见,不可</w:t>
      </w:r>
      <w:r>
        <w:rPr>
          <w:rFonts w:hint="eastAsia" w:ascii="仿宋" w:hAnsi="仿宋" w:eastAsia="仿宋" w:cs="仿宋"/>
        </w:rPr>
        <w:t>致也。”(这个人可以去见他,而不能让他降低身份来这里。)⑤jué竭,尽。贾谊《论积贮疏》:“生之有时,而用之亡度,则物力必~。”(亡:无。)</w:t>
      </w:r>
    </w:p>
    <w:p w14:paraId="53830AC1">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①曲折,弯曲。《淮南子·氾论》:“</w:t>
      </w:r>
      <w:r>
        <w:rPr>
          <w:rFonts w:hint="eastAsia" w:ascii="仿宋" w:hAnsi="仿宋" w:eastAsia="仿宋" w:cs="仿宋"/>
          <w:vertAlign w:val="subscript"/>
        </w:rPr>
        <w:t>寸而伸尺,圣人为之。”②[澠诡]诡异。左思《吴都赋》:”倜傥之极异,</w:t>
      </w:r>
      <w:r>
        <w:rPr>
          <w:rFonts w:hint="eastAsia" w:ascii="仿宋" w:hAnsi="仿宋" w:eastAsia="仿宋" w:cs="仿宋"/>
        </w:rPr>
        <w:t>~之殊事,藏理于终古。”</w:t>
      </w:r>
    </w:p>
    <w:p w14:paraId="4D407B88">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依凭山谷等地形为牛马圈。《汉书·司马相如传上》:“江河为</w:t>
      </w:r>
      <w:r>
        <w:rPr>
          <w:rFonts w:hint="eastAsia" w:ascii="仿宋" w:hAnsi="仿宋" w:eastAsia="仿宋" w:cs="仿宋"/>
          <w:strike/>
        </w:rPr>
        <w:t>,泰山为橹。”(橹:望楼。)③围猎的围圈。扬雄《长杨赋序》:”以网为周</w:t>
      </w:r>
      <w:r>
        <w:rPr>
          <w:rFonts w:hint="eastAsia" w:ascii="仿宋" w:hAnsi="仿宋" w:eastAsia="仿宋" w:cs="仿宋"/>
        </w:rPr>
        <w:t>,纵禽兽其中。”④利用地形围猎(禽兽)。左思《吴都赋》:“~以九疑,御以沅、湘。”</w:t>
      </w:r>
    </w:p>
    <w:p w14:paraId="18BDB817">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张口。《庄子·秋水》:“公孙龙口~而不合,舌举而不下。”</w:t>
      </w:r>
    </w:p>
    <w:p w14:paraId="4C843218">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①腋下。《素问·欬论》:“甚则不可以转,转则两</w:t>
      </w:r>
      <w:r>
        <w:rPr>
          <w:rFonts w:hint="eastAsia" w:ascii="仿宋" w:hAnsi="仿宋" w:eastAsia="仿宋" w:cs="仿宋"/>
          <w:vertAlign w:val="subscript"/>
        </w:rPr>
        <w:t>下满。”②军阵的右翼军队。古代军阵右翼为”胠”,左翼为”启”。《左传·襄公二十三年》:”</w:t>
      </w:r>
      <w:r>
        <w:rPr>
          <w:rFonts w:hint="eastAsia" w:ascii="仿宋" w:hAnsi="仿宋" w:eastAsia="仿宋" w:cs="仿宋"/>
        </w:rPr>
        <w:t>,商子车御侯朝,桓跳为右。”(商子车、侯朝,桓跳:人名。)③</w:t>
      </w:r>
    </w:p>
    <w:p w14:paraId="68B0A49B">
      <w:pPr>
        <w:pStyle w:val="3"/>
        <w:rPr>
          <w:rFonts w:hint="eastAsia" w:ascii="仿宋" w:hAnsi="仿宋" w:eastAsia="仿宋" w:cs="仿宋"/>
        </w:rPr>
      </w:pPr>
      <w:r>
        <w:rPr>
          <w:rFonts w:hint="eastAsia" w:ascii="仿宋" w:hAnsi="仿宋" w:eastAsia="仿宋" w:cs="仿宋"/>
        </w:rPr>
        <w:t>从旁撬开(器物)。《庄子·胠箧》:“将为</w:t>
      </w:r>
      <w:r>
        <w:rPr>
          <w:rFonts w:hint="eastAsia" w:ascii="仿宋" w:hAnsi="仿宋" w:eastAsia="仿宋" w:cs="仿宋"/>
          <w:vertAlign w:val="subscript"/>
        </w:rPr>
        <w:t>箧探囊发匮之盗而为守备。”(胠箧:从旁撬开箱子进行偷窃。)④打开。欧阳修《释秘演诗集序》:”已老,</w:t>
      </w:r>
      <w:r>
        <w:rPr>
          <w:rFonts w:hint="eastAsia" w:ascii="仿宋" w:hAnsi="仿宋" w:eastAsia="仿宋" w:cs="仿宋"/>
        </w:rPr>
        <w:t>其囊(tuó),尚得三四百篇。”(橐:一种口袋。)⑤搁浅。《荀子·荣辱》:“(鱼)~于沙而思水,则无逮矣。”</w:t>
      </w:r>
    </w:p>
    <w:p w14:paraId="72499C90">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①除去,消除。庾信《奉和永丰殿下言志》十首之七:“茂陵体犹瘠,淮阳疾未</w:t>
      </w:r>
      <w:r>
        <w:rPr>
          <w:rFonts w:hint="eastAsia" w:ascii="仿宋" w:hAnsi="仿宋" w:eastAsia="仿宋" w:cs="仿宋"/>
          <w:vertAlign w:val="subscript"/>
        </w:rPr>
        <w:t>。”②[祛祛]强健的样子。《诗经·鲁颂·驷》:”有驒有鱼,以车</w:t>
      </w:r>
      <w:r>
        <w:rPr>
          <w:rFonts w:hint="eastAsia" w:ascii="仿宋" w:hAnsi="仿宋" w:eastAsia="仿宋" w:cs="仿宋"/>
        </w:rPr>
        <w:t>~。”</w:t>
      </w:r>
    </w:p>
    <w:p w14:paraId="6A90C2D6">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①衣袖,袖口。《诗经·郑风·遵大路》:“遵大路兮,掺执子之</w:t>
      </w:r>
      <w:r>
        <w:rPr>
          <w:rFonts w:hint="eastAsia" w:ascii="仿宋" w:hAnsi="仿宋" w:eastAsia="仿宋" w:cs="仿宋"/>
          <w:vertAlign w:val="subscript"/>
        </w:rPr>
        <w:t>兮。”叶适《太令人胡氏说词》:”已刻《溪西志》,潸然泪满</w:t>
      </w:r>
      <w:r>
        <w:rPr>
          <w:rFonts w:hint="eastAsia" w:ascii="仿宋" w:hAnsi="仿宋" w:eastAsia="仿宋" w:cs="仿宋"/>
        </w:rPr>
        <w:t>。”②举,撩起。《吕氏春秋·知分》:“次非攘臂</w:t>
      </w:r>
      <w:r>
        <w:rPr>
          <w:rFonts w:hint="eastAsia" w:ascii="仿宋" w:hAnsi="仿宋" w:eastAsia="仿宋" w:cs="仿宋"/>
          <w:vertAlign w:val="subscript"/>
        </w:rPr>
        <w:t>衣,拔宝剑。”(次非:人名。)③分开,开启。扬雄《剧秦美新》:”权舆天地未</w:t>
      </w:r>
      <w:r>
        <w:rPr>
          <w:rFonts w:hint="eastAsia" w:ascii="仿宋" w:hAnsi="仿宋" w:eastAsia="仿宋" w:cs="仿宋"/>
        </w:rPr>
        <w:t>。”④通”祛(qū)“。除去。蔡邕《郭林宗碑》:”用~其蔽。”</w:t>
      </w:r>
    </w:p>
    <w:p w14:paraId="161AFA50">
      <w:pPr>
        <w:pStyle w:val="3"/>
        <w:rPr>
          <w:rFonts w:hint="eastAsia" w:ascii="仿宋" w:hAnsi="仿宋" w:eastAsia="仿宋" w:cs="仿宋"/>
        </w:rPr>
      </w:pPr>
      <w:r>
        <w:rPr>
          <w:rFonts w:hint="eastAsia" w:ascii="仿宋" w:hAnsi="仿宋" w:eastAsia="仿宋" w:cs="仿宋"/>
        </w:rPr>
        <w:t>(趧)qū</w:t>
      </w:r>
      <w:r>
        <w:rPr>
          <w:rFonts w:hint="eastAsia" w:ascii="仿宋" w:hAnsi="仿宋" w:eastAsia="仿宋" w:cs="仿宋"/>
        </w:rPr>
        <w:t xml:space="preserve"> </w:t>
      </w:r>
      <w:r>
        <w:rPr>
          <w:rFonts w:hint="eastAsia" w:ascii="仿宋" w:hAnsi="仿宋" w:eastAsia="仿宋" w:cs="仿宋"/>
        </w:rPr>
        <w:t>①跑,快走。《公羊传·桓公二年》:“</w:t>
      </w:r>
      <w:r>
        <w:rPr>
          <w:rFonts w:hint="eastAsia" w:ascii="仿宋" w:hAnsi="仿宋" w:eastAsia="仿宋" w:cs="仿宋"/>
          <w:vertAlign w:val="subscript"/>
        </w:rPr>
        <w:t>而救之,皆死焉。”《论语·微子》:”孔子下,欲与之言,</w:t>
      </w:r>
      <w:r>
        <w:rPr>
          <w:rFonts w:hint="eastAsia" w:ascii="仿宋" w:hAnsi="仿宋" w:eastAsia="仿宋" w:cs="仿宋"/>
        </w:rPr>
        <w:t>而辟之,不得与之言。”(辟:避。)②小步快走。表示恭敬。《战国策·赵策四》:“入而徐</w:t>
      </w:r>
      <w:r>
        <w:rPr>
          <w:rFonts w:hint="eastAsia" w:ascii="仿宋" w:hAnsi="仿宋" w:eastAsia="仿宋" w:cs="仿宋"/>
          <w:vertAlign w:val="subscript"/>
        </w:rPr>
        <w:t>,至而自谢。”《史记·萧相国世家》:”赐带剑履上殿,入朝不</w:t>
      </w:r>
      <w:r>
        <w:rPr>
          <w:rFonts w:hint="eastAsia" w:ascii="仿宋" w:hAnsi="仿宋" w:eastAsia="仿宋" w:cs="仿宋"/>
        </w:rPr>
        <w:t>。”③趋向,奔向。贾谊《论积贮疏》:“今青本而</w:t>
      </w:r>
      <w:r>
        <w:rPr>
          <w:rFonts w:hint="eastAsia" w:ascii="仿宋" w:hAnsi="仿宋" w:eastAsia="仿宋" w:cs="仿宋"/>
          <w:vertAlign w:val="subscript"/>
        </w:rPr>
        <w:t>末,食者甚众,是天下之大残也。”(观:喜。)《孙子兵法·虚实》:”水之形避高而</w:t>
      </w:r>
      <w:r>
        <w:rPr>
          <w:rFonts w:hint="eastAsia" w:ascii="仿宋" w:hAnsi="仿宋" w:eastAsia="仿宋" w:cs="仿宋"/>
        </w:rPr>
        <w:t>下。”[趋舍]取舍,进取或退止。《韩非子·解老》:“人无愚智,莫不有~</w:t>
      </w:r>
      <w:r>
        <w:rPr>
          <w:rFonts w:hint="eastAsia" w:ascii="仿宋" w:hAnsi="仿宋" w:eastAsia="仿宋" w:cs="仿宋"/>
          <w:vertAlign w:val="subscript"/>
        </w:rPr>
        <w:t>。”又写作”趣舍”。④归向,依附。《墨子·非命上》:”闻文王者,皆起而</w:t>
      </w:r>
      <w:r>
        <w:rPr>
          <w:rFonts w:hint="eastAsia" w:ascii="仿宋" w:hAnsi="仿宋" w:eastAsia="仿宋" w:cs="仿宋"/>
        </w:rPr>
        <w:t>之。”韩愈《庭楸》诗:“权门众所</w:t>
      </w:r>
      <w:r>
        <w:rPr>
          <w:rFonts w:hint="eastAsia" w:ascii="仿宋" w:hAnsi="仿宋" w:eastAsia="仿宋" w:cs="仿宋"/>
          <w:vertAlign w:val="subscript"/>
        </w:rPr>
        <w:t>,有客动百千。”⑤追逐,追求。《管子·宙合》:”为臣者不忠而邪,以</w:t>
      </w:r>
      <w:r>
        <w:rPr>
          <w:rFonts w:hint="eastAsia" w:ascii="仿宋" w:hAnsi="仿宋" w:eastAsia="仿宋" w:cs="仿宋"/>
        </w:rPr>
        <w:t>爵禄。”⑥遵循,遵行。王安石《上仁宗皇帝言事书》:“变更天下之弊法,以~先王之意。”⑦qū</w:t>
      </w:r>
      <w:r>
        <w:rPr>
          <w:rFonts w:hint="eastAsia" w:ascii="仿宋" w:hAnsi="仿宋" w:eastAsia="仿宋" w:cs="仿宋"/>
        </w:rPr>
        <w:t xml:space="preserve"> </w:t>
      </w:r>
      <w:r>
        <w:rPr>
          <w:rFonts w:hint="eastAsia" w:ascii="仿宋" w:hAnsi="仿宋" w:eastAsia="仿宋" w:cs="仿宋"/>
        </w:rPr>
        <w:t>志邈,旨意。刘向《说苑·君道》:“务在博爱,</w:t>
      </w:r>
      <w:r>
        <w:rPr>
          <w:rFonts w:hint="eastAsia" w:ascii="仿宋" w:hAnsi="仿宋" w:eastAsia="仿宋" w:cs="仿宋"/>
          <w:vertAlign w:val="subscript"/>
        </w:rPr>
        <w:t>在任贤。”⑧cù通”促”。催促。《周礼·地官·县正》:”</w:t>
      </w:r>
      <w:r>
        <w:rPr>
          <w:rFonts w:hint="eastAsia" w:ascii="仿宋" w:hAnsi="仿宋" w:eastAsia="仿宋" w:cs="仿宋"/>
        </w:rPr>
        <w:t>其稼事而赏罚之。”⑨赶快。《汉书·高帝纪上》:“若不</w:t>
      </w:r>
      <w:r>
        <w:rPr>
          <w:rFonts w:hint="eastAsia" w:ascii="仿宋" w:hAnsi="仿宋" w:eastAsia="仿宋" w:cs="仿宋"/>
          <w:vertAlign w:val="subscript"/>
        </w:rPr>
        <w:t>降汉,今为虏矣。”⑩急促,短促。《礼记·乐记》:”卫音</w:t>
      </w:r>
      <w:r>
        <w:rPr>
          <w:rFonts w:hint="eastAsia" w:ascii="仿宋" w:hAnsi="仿宋" w:eastAsia="仿宋" w:cs="仿宋"/>
        </w:rPr>
        <w:t>数烦志。”《庄子·外物》:“有人于彼,修上而~下。”</w:t>
      </w:r>
    </w:p>
    <w:p w14:paraId="44304690">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同”趋”。跑,快走。《淮南子·兵略》:“猎者逐禽,车驰人~</w:t>
      </w:r>
      <w:r>
        <w:rPr>
          <w:rFonts w:hint="eastAsia" w:ascii="仿宋" w:hAnsi="仿宋" w:eastAsia="仿宋" w:cs="仿宋"/>
          <w:vertAlign w:val="subscript"/>
        </w:rPr>
        <w:t>。”《淮南子·修务》:”自鲁</w:t>
      </w:r>
      <w:r>
        <w:rPr>
          <w:rFonts w:hint="eastAsia" w:ascii="仿宋" w:hAnsi="仿宋" w:eastAsia="仿宋" w:cs="仿宋"/>
        </w:rPr>
        <w:t>而十日十夜。”⑩奔向,奔赴。《淮南子·修务》:“今夫救火者,汲水而~之。”</w:t>
      </w:r>
    </w:p>
    <w:p w14:paraId="13385E09">
      <w:pPr>
        <w:pStyle w:val="3"/>
        <w:rPr>
          <w:rFonts w:hint="eastAsia" w:ascii="仿宋" w:hAnsi="仿宋" w:eastAsia="仿宋" w:cs="仿宋"/>
        </w:rPr>
      </w:pPr>
      <w:r>
        <w:rPr>
          <w:rFonts w:hint="eastAsia" w:ascii="仿宋" w:hAnsi="仿宋" w:eastAsia="仿宋" w:cs="仿宋"/>
        </w:rPr>
        <w:t>(譙)qū</w:t>
      </w:r>
      <w:r>
        <w:rPr>
          <w:rFonts w:hint="eastAsia" w:ascii="仿宋" w:hAnsi="仿宋" w:eastAsia="仿宋" w:cs="仿宋"/>
        </w:rPr>
        <w:t xml:space="preserve"> </w:t>
      </w:r>
      <w:r>
        <w:rPr>
          <w:rFonts w:hint="eastAsia" w:ascii="仿宋" w:hAnsi="仿宋" w:eastAsia="仿宋" w:cs="仿宋"/>
        </w:rPr>
        <w:t>酒母。酿酒或制酱时使用的发酵物。《礼记·月令》:“秫稻必齐,</w:t>
      </w:r>
      <w:r>
        <w:rPr>
          <w:rFonts w:hint="eastAsia" w:ascii="仿宋" w:hAnsi="仿宋" w:eastAsia="仿宋" w:cs="仿宋"/>
          <w:vertAlign w:val="subscript"/>
        </w:rPr>
        <w:t>蘖必时。”这个意义又写作”麯”。⑩酒。元稹《解秋十首》诗之六:”东烹园内葵,凭买家家</w:t>
      </w:r>
      <w:r>
        <w:rPr>
          <w:rFonts w:hint="eastAsia" w:ascii="仿宋" w:hAnsi="仿宋" w:eastAsia="仿宋" w:cs="仿宋"/>
        </w:rPr>
        <w:t>~。”</w:t>
      </w:r>
    </w:p>
    <w:p w14:paraId="0FBDFC22">
      <w:pPr>
        <w:pStyle w:val="3"/>
        <w:rPr>
          <w:rFonts w:hint="eastAsia" w:ascii="仿宋" w:hAnsi="仿宋" w:eastAsia="仿宋" w:cs="仿宋"/>
        </w:rPr>
      </w:pPr>
      <w:r>
        <w:rPr>
          <w:rFonts w:hint="eastAsia" w:ascii="仿宋" w:hAnsi="仿宋" w:eastAsia="仿宋" w:cs="仿宋"/>
        </w:rPr>
        <w:t>日夕而忘</w:t>
      </w:r>
      <w:r>
        <w:rPr>
          <w:rFonts w:hint="eastAsia" w:ascii="仿宋" w:hAnsi="仿宋" w:eastAsia="仿宋" w:cs="仿宋"/>
          <w:vertAlign w:val="subscript"/>
        </w:rPr>
        <w:t>。“[劳苦]劳苦。《诗经·小雅·蓼莪》:”哀哀父母,生我。“[动录]劳碌,劳苦。《淮南子·主术》:”而加之以勇力、辩慧,捷疾、</w:t>
      </w:r>
      <w:r>
        <w:rPr>
          <w:rFonts w:hint="eastAsia" w:ascii="仿宋" w:hAnsi="仿宋" w:eastAsia="仿宋" w:cs="仿宋"/>
        </w:rPr>
        <w:t>~,巧敏、迟利。“又写作”翰录”。②慰劳。《礼记·内则》:“食子者三年而出,见于公宫则~~。”</w:t>
      </w:r>
    </w:p>
    <w:p w14:paraId="4E684A86">
      <w:pPr>
        <w:pStyle w:val="3"/>
        <w:rPr>
          <w:rFonts w:hint="eastAsia" w:ascii="仿宋" w:hAnsi="仿宋" w:eastAsia="仿宋" w:cs="仿宋"/>
        </w:rPr>
      </w:pPr>
      <w:r>
        <w:rPr>
          <w:rFonts w:hint="eastAsia" w:ascii="仿宋" w:hAnsi="仿宋" w:eastAsia="仿宋" w:cs="仿宋"/>
        </w:rPr>
        <w:t>[辨]动,劳。这两个字都有”劳累”的意思,但程度不同,“动”的程度重一些。</w:t>
      </w:r>
    </w:p>
    <w:p w14:paraId="1FF8FD8F">
      <w:pPr>
        <w:pStyle w:val="3"/>
        <w:rPr>
          <w:rFonts w:hint="eastAsia" w:ascii="仿宋" w:hAnsi="仿宋" w:eastAsia="仿宋" w:cs="仿宋"/>
        </w:rPr>
      </w:pPr>
      <w:r>
        <w:rPr>
          <w:rFonts w:hint="eastAsia" w:ascii="仿宋" w:hAnsi="仿宋" w:eastAsia="仿宋" w:cs="仿宋"/>
        </w:rPr>
        <w:t>“以脯俯置者,左~右末。”②弯曲。《盐铁论·非鞅》:“此所谓恋</w:t>
      </w:r>
      <w:r>
        <w:rPr>
          <w:rFonts w:hint="eastAsia" w:ascii="仿宋" w:hAnsi="仿宋" w:eastAsia="仿宋" w:cs="仿宋"/>
          <w:vertAlign w:val="subscript"/>
        </w:rPr>
        <w:t>之智,而愚人之计也。”②通”翰(qú)”。车辕前端夹住马颈的曲木。俗称夹板。《左传·昭公二十六年》:”射之中楯瓦,繇</w:t>
      </w:r>
      <w:r>
        <w:rPr>
          <w:rFonts w:hint="eastAsia" w:ascii="仿宋" w:hAnsi="仿宋" w:eastAsia="仿宋" w:cs="仿宋"/>
        </w:rPr>
        <w:t>汰翰(zhōu)。”(繇:由。汰:穿过。辀:辕。)</w:t>
      </w:r>
    </w:p>
    <w:p w14:paraId="3EA5544F">
      <w:pPr>
        <w:pStyle w:val="3"/>
        <w:rPr>
          <w:rFonts w:hint="eastAsia" w:ascii="仿宋" w:hAnsi="仿宋" w:eastAsia="仿宋" w:cs="仿宋"/>
        </w:rPr>
      </w:pPr>
      <w:r>
        <w:rPr>
          <w:rFonts w:hint="eastAsia" w:ascii="仿宋" w:hAnsi="仿宋" w:eastAsia="仿宋" w:cs="仿宋"/>
        </w:rPr>
        <w:t>八哥。《淮南子·原道》:“不过济。”又写作”鶡(qú)鸽”。②gòu同”雊(gòu)“。野鸡鸣叫。潘岳《射雉赋》:”麦渐渐以擢芒,雉霓霓(yāoyěp)而朝~~。“(霓霓:野鸡的叫声。)</w:t>
      </w:r>
    </w:p>
    <w:p w14:paraId="3109E93E">
      <w:pPr>
        <w:pStyle w:val="3"/>
        <w:rPr>
          <w:rFonts w:hint="eastAsia" w:ascii="仿宋" w:hAnsi="仿宋" w:eastAsia="仿宋" w:cs="仿宋"/>
        </w:rPr>
      </w:pPr>
      <w:r>
        <w:rPr>
          <w:rFonts w:hint="eastAsia" w:ascii="仿宋" w:hAnsi="仿宋" w:eastAsia="仿宋" w:cs="仿宋"/>
        </w:rPr>
        <w:t>称夹板。《左传·襄公十四年》:“射两</w:t>
      </w:r>
      <w:r>
        <w:rPr>
          <w:rFonts w:hint="eastAsia" w:ascii="仿宋" w:hAnsi="仿宋" w:eastAsia="仿宋" w:cs="仿宋"/>
          <w:vertAlign w:val="subscript"/>
        </w:rPr>
        <w:t>而还。”②[鞠牛]驾车的小牛。《汉书·朱家传》:”乘不过。”③[翰录]同”动录”。劳碌,劳苦。《荀子·荣辱》:”孝弟原悫(què),</w:t>
      </w:r>
      <w:r>
        <w:rPr>
          <w:rFonts w:hint="eastAsia" w:ascii="仿宋" w:hAnsi="仿宋" w:eastAsia="仿宋" w:cs="仿宋"/>
        </w:rPr>
        <w:t>~疾力。”(悫:恭谨。)</w:t>
      </w:r>
    </w:p>
    <w:p w14:paraId="5E6A3990">
      <w:pPr>
        <w:pStyle w:val="3"/>
        <w:rPr>
          <w:rFonts w:hint="eastAsia" w:ascii="仿宋" w:hAnsi="仿宋" w:eastAsia="仿宋" w:cs="仿宋"/>
        </w:rPr>
      </w:pPr>
      <w:r>
        <w:rPr>
          <w:rFonts w:hint="eastAsia" w:ascii="仿宋" w:hAnsi="仿宋" w:eastAsia="仿宋" w:cs="仿宋"/>
        </w:rPr>
        <w:t>渠</w:t>
      </w:r>
      <w:r>
        <w:rPr>
          <w:rFonts w:hint="eastAsia" w:ascii="仿宋" w:hAnsi="仿宋" w:eastAsia="仿宋" w:cs="仿宋"/>
        </w:rPr>
        <w:t xml:space="preserve"> qú </w:t>
      </w:r>
      <w:r>
        <w:rPr>
          <w:rFonts w:hint="eastAsia" w:ascii="仿宋" w:hAnsi="仿宋" w:eastAsia="仿宋" w:cs="仿宋"/>
        </w:rPr>
        <w:t>水渠,人工开凿的水道。《史记·滑稽列传》:“西门豹即发民凿十二</w:t>
      </w:r>
      <w:r>
        <w:rPr>
          <w:rFonts w:hint="eastAsia" w:ascii="仿宋" w:hAnsi="仿宋" w:eastAsia="仿宋" w:cs="仿宋"/>
          <w:vertAlign w:val="subscript"/>
        </w:rPr>
        <w:t>,引河水灌民田,田皆溉。”④开凿水渠。《新唐书·强循传》:”循教人</w:t>
      </w:r>
      <w:r>
        <w:rPr>
          <w:rFonts w:hint="eastAsia" w:ascii="仿宋" w:hAnsi="仿宋" w:eastAsia="仿宋" w:cs="仿宋"/>
        </w:rPr>
        <w:t>水以浸田。”②大,巨大。杜光庭《中和秦中化龙池醴词》:“扫</w:t>
      </w:r>
      <w:r>
        <w:rPr>
          <w:rFonts w:hint="eastAsia" w:ascii="仿宋" w:hAnsi="仿宋" w:eastAsia="仿宋" w:cs="仿宋"/>
          <w:vertAlign w:val="subscript"/>
        </w:rPr>
        <w:t>凶于北陆,清氛雾于中原。”②首领。揭傒斯《故赠奉训大夫滕州知州飞骑尉追封滕县男文君墓铭》:”在昌国获海寇数十,其</w:t>
      </w:r>
      <w:r>
        <w:rPr>
          <w:rFonts w:hint="eastAsia" w:ascii="仿宋" w:hAnsi="仿宋" w:eastAsia="仿宋" w:cs="仿宋"/>
        </w:rPr>
        <w:t>言</w:t>
      </w:r>
      <w:r>
        <w:rPr>
          <w:rFonts w:hint="eastAsia" w:ascii="仿宋" w:hAnsi="仿宋" w:eastAsia="仿宋" w:cs="仿宋"/>
          <w:strike/>
        </w:rPr>
        <w:t>”[渠魁]古代称敌对方的首领。《尚书·胤征》:”歼厥</w:t>
      </w:r>
      <w:r>
        <w:rPr>
          <w:rFonts w:hint="eastAsia" w:ascii="仿宋" w:hAnsi="仿宋" w:eastAsia="仿宋" w:cs="仿宋"/>
        </w:rPr>
        <w:t>。”(厥:其,那个。)又写作”魁渠”。②车轮的外圈。《周礼·考工记·车人》:“</w:t>
      </w:r>
      <w:r>
        <w:rPr>
          <w:rFonts w:hint="eastAsia" w:ascii="仿宋" w:hAnsi="仿宋" w:eastAsia="仿宋" w:cs="仿宋"/>
          <w:vertAlign w:val="subscript"/>
        </w:rPr>
        <w:t>三柯者三。”④盾牌。《国语·吴语》:”奉文犀之。”⑤第三人称代词。他(后起意义)。《三国志·吴书·赵达传》:”女婿昨来,必是</w:t>
      </w:r>
      <w:r>
        <w:rPr>
          <w:rFonts w:hint="eastAsia" w:ascii="仿宋" w:hAnsi="仿宋" w:eastAsia="仿宋" w:cs="仿宋"/>
        </w:rPr>
        <w:t>所窃。”⑥jù通”遽”。就。《荀子·王制》:“岂</w:t>
      </w:r>
      <w:r>
        <w:rPr>
          <w:rFonts w:hint="eastAsia" w:ascii="仿宋" w:hAnsi="仿宋" w:eastAsia="仿宋" w:cs="仿宋"/>
          <w:vertAlign w:val="subscript"/>
        </w:rPr>
        <w:t>得免夫累乎!”(难道就能免掉忧累吗!)⑦jù通”讵”。岂。《汉书·孙宝传》:”掾(yuàn)部</w:t>
      </w:r>
      <w:r>
        <w:rPr>
          <w:rFonts w:hint="eastAsia" w:ascii="仿宋" w:hAnsi="仿宋" w:eastAsia="仿宋" w:cs="仿宋"/>
        </w:rPr>
        <w:t>有其人乎?”(掾部:官署。)</w:t>
      </w:r>
    </w:p>
    <w:p w14:paraId="13EDB021">
      <w:pPr>
        <w:pStyle w:val="3"/>
        <w:rPr>
          <w:rFonts w:hint="eastAsia" w:ascii="仿宋" w:hAnsi="仿宋" w:eastAsia="仿宋" w:cs="仿宋"/>
        </w:rPr>
      </w:pPr>
      <w:r>
        <w:rPr>
          <w:rFonts w:hint="eastAsia" w:ascii="仿宋" w:hAnsi="仿宋" w:eastAsia="仿宋" w:cs="仿宋"/>
        </w:rPr>
        <w:t>藻</w:t>
      </w:r>
      <w:r>
        <w:rPr>
          <w:rFonts w:hint="eastAsia" w:ascii="仿宋" w:hAnsi="仿宋" w:eastAsia="仿宋" w:cs="仿宋"/>
        </w:rPr>
        <w:t xml:space="preserve"> qú </w:t>
      </w:r>
      <w:r>
        <w:rPr>
          <w:rFonts w:hint="eastAsia" w:ascii="仿宋" w:hAnsi="仿宋" w:eastAsia="仿宋" w:cs="仿宋"/>
        </w:rPr>
        <w:t>荷花。陶渊明《杂诗十二首》之三:“昔为三春~,今作秋莲房。”[芙蕖]见116页”芙”字。</w:t>
      </w:r>
    </w:p>
    <w:p w14:paraId="4131FC50">
      <w:pPr>
        <w:pStyle w:val="3"/>
        <w:rPr>
          <w:rFonts w:hint="eastAsia" w:ascii="仿宋" w:hAnsi="仿宋" w:eastAsia="仿宋" w:cs="仿宋"/>
        </w:rPr>
      </w:pPr>
      <w:r>
        <w:rPr>
          <w:rFonts w:hint="eastAsia" w:ascii="仿宋" w:hAnsi="仿宋" w:eastAsia="仿宋" w:cs="仿宋"/>
        </w:rPr>
        <w:t>uq耳环。《说文新附·玉部》:“蘧,环属。”②玉名。邹阳《酒赋》:“绡绮为席,犀~为镇。”</w:t>
      </w:r>
    </w:p>
    <w:p w14:paraId="23E0888F">
      <w:pPr>
        <w:pStyle w:val="3"/>
        <w:rPr>
          <w:rFonts w:hint="eastAsia" w:ascii="仿宋" w:hAnsi="仿宋" w:eastAsia="仿宋" w:cs="仿宋"/>
        </w:rPr>
      </w:pPr>
      <w:r>
        <w:rPr>
          <w:rFonts w:hint="eastAsia" w:ascii="仿宋" w:hAnsi="仿宋" w:eastAsia="仿宋" w:cs="仿宋"/>
        </w:rPr>
        <w:t>蘧</w:t>
      </w:r>
      <w:r>
        <w:rPr>
          <w:rFonts w:hint="eastAsia" w:ascii="仿宋" w:hAnsi="仿宋" w:eastAsia="仿宋" w:cs="仿宋"/>
        </w:rPr>
        <w:t xml:space="preserve"> qú </w:t>
      </w:r>
      <w:r>
        <w:rPr>
          <w:rFonts w:hint="eastAsia" w:ascii="仿宋" w:hAnsi="仿宋" w:eastAsia="仿宋" w:cs="仿宋"/>
        </w:rPr>
        <w:t>草名。可供观赏并入药。②[蘧蒢(chú)]1.</w:t>
      </w:r>
      <w:r>
        <w:rPr>
          <w:rFonts w:hint="eastAsia" w:ascii="仿宋" w:hAnsi="仿宋" w:eastAsia="仿宋" w:cs="仿宋"/>
        </w:rPr>
        <w:t xml:space="preserve"> </w:t>
      </w:r>
      <w:r>
        <w:rPr>
          <w:rFonts w:hint="eastAsia" w:ascii="仿宋" w:hAnsi="仿宋" w:eastAsia="仿宋" w:cs="仿宋"/>
        </w:rPr>
        <w:t>同”蘧蒢(qúchú)“。用苇或竹编的粗席,陆游《舟中作》诗:”~~作帆三版船,渔灯夜泊闻门边。“2.</w:t>
      </w:r>
      <w:r>
        <w:rPr>
          <w:rFonts w:hint="eastAsia" w:ascii="仿宋" w:hAnsi="仿宋" w:eastAsia="仿宋" w:cs="仿宋"/>
        </w:rPr>
        <w:t xml:space="preserve"> </w:t>
      </w:r>
      <w:r>
        <w:rPr>
          <w:rFonts w:hint="eastAsia" w:ascii="仿宋" w:hAnsi="仿宋" w:eastAsia="仿宋" w:cs="仿宋"/>
        </w:rPr>
        <w:t>同”蘧蒢”。有残疾不能俯身的人。王钦若等《册府元龟·规讽》:“</w:t>
      </w:r>
      <w:r>
        <w:rPr>
          <w:rFonts w:hint="eastAsia" w:ascii="仿宋" w:hAnsi="仿宋" w:eastAsia="仿宋" w:cs="仿宋"/>
          <w:strike/>
        </w:rPr>
        <w:t>不可使俯,戚施不可使仰。”(戚施:驼背。)3.</w:t>
      </w:r>
      <w:r>
        <w:rPr>
          <w:rFonts w:hint="eastAsia" w:ascii="仿宋" w:hAnsi="仿宋" w:eastAsia="仿宋" w:cs="仿宋"/>
          <w:strike/>
        </w:rPr>
        <w:t xml:space="preserve"> </w:t>
      </w:r>
      <w:r>
        <w:rPr>
          <w:rFonts w:hint="eastAsia" w:ascii="仿宋" w:hAnsi="仿宋" w:eastAsia="仿宋" w:cs="仿宋"/>
          <w:strike/>
        </w:rPr>
        <w:t>谄谀、献媚的人。《汉书·叙传下》:”舅氏</w:t>
      </w:r>
      <w:r>
        <w:rPr>
          <w:rFonts w:hint="eastAsia" w:ascii="仿宋" w:hAnsi="仿宋" w:eastAsia="仿宋" w:cs="仿宋"/>
        </w:rPr>
        <w:t>,几陷大理。”③[蘧庐]旅店。《庄子·天运》:“仁义,先王之</w:t>
      </w:r>
      <w:r>
        <w:rPr>
          <w:rFonts w:hint="eastAsia" w:ascii="仿宋" w:hAnsi="仿宋" w:eastAsia="仿宋" w:cs="仿宋"/>
          <w:strike/>
        </w:rPr>
        <w:t>也,止可以一宿,而不可以久处。”④jù[蘧然]惊喜的样子。《庄子·大宗师》:”成然寐,</w:t>
      </w:r>
      <w:r>
        <w:rPr>
          <w:rFonts w:hint="eastAsia" w:ascii="仿宋" w:hAnsi="仿宋" w:eastAsia="仿宋" w:cs="仿宋"/>
        </w:rPr>
        <w:t>觉。”⑤通”蕖”。荷花。张衡《西京赋》:“</w:t>
      </w:r>
      <w:r>
        <w:rPr>
          <w:rFonts w:hint="eastAsia" w:ascii="仿宋" w:hAnsi="仿宋" w:eastAsia="仿宋" w:cs="仿宋"/>
          <w:strike/>
        </w:rPr>
        <w:t>藕拔,蜃蛤剥。”⑥jù[蘧蘧]1.</w:t>
      </w:r>
      <w:r>
        <w:rPr>
          <w:rFonts w:hint="eastAsia" w:ascii="仿宋" w:hAnsi="仿宋" w:eastAsia="仿宋" w:cs="仿宋"/>
          <w:strike/>
        </w:rPr>
        <w:t xml:space="preserve"> </w:t>
      </w:r>
      <w:r>
        <w:rPr>
          <w:rFonts w:hint="eastAsia" w:ascii="仿宋" w:hAnsi="仿宋" w:eastAsia="仿宋" w:cs="仿宋"/>
          <w:strike/>
        </w:rPr>
        <w:t>情景清晰的样子。《庄子·齐物论》:”俄然觉,则</w:t>
      </w:r>
      <w:r>
        <w:rPr>
          <w:rFonts w:hint="eastAsia" w:ascii="仿宋" w:hAnsi="仿宋" w:eastAsia="仿宋" w:cs="仿宋"/>
        </w:rPr>
        <w:t>然周也。”2.</w:t>
      </w:r>
      <w:r>
        <w:rPr>
          <w:rFonts w:hint="eastAsia" w:ascii="仿宋" w:hAnsi="仿宋" w:eastAsia="仿宋" w:cs="仿宋"/>
        </w:rPr>
        <w:t xml:space="preserve"> </w:t>
      </w:r>
      <w:r>
        <w:rPr>
          <w:rFonts w:hint="eastAsia" w:ascii="仿宋" w:hAnsi="仿宋" w:eastAsia="仿宋" w:cs="仿宋"/>
        </w:rPr>
        <w:t>高耸的样子。王延寿《鲁灵光殿赋》:“飞梁偃蹇以虹指,揭~~而腾凑。”</w:t>
      </w:r>
    </w:p>
    <w:p w14:paraId="4AE622E6">
      <w:pPr>
        <w:pStyle w:val="3"/>
        <w:rPr>
          <w:rFonts w:hint="eastAsia" w:ascii="仿宋" w:hAnsi="仿宋" w:eastAsia="仿宋" w:cs="仿宋"/>
        </w:rPr>
      </w:pPr>
      <w:r>
        <w:rPr>
          <w:rFonts w:hint="eastAsia" w:ascii="仿宋" w:hAnsi="仿宋" w:eastAsia="仿宋" w:cs="仿宋"/>
        </w:rPr>
        <w:t>蘧</w:t>
      </w:r>
      <w:r>
        <w:rPr>
          <w:rFonts w:hint="eastAsia" w:ascii="仿宋" w:hAnsi="仿宋" w:eastAsia="仿宋" w:cs="仿宋"/>
        </w:rPr>
        <w:t xml:space="preserve"> qú </w:t>
      </w:r>
      <w:r>
        <w:rPr>
          <w:rFonts w:hint="eastAsia" w:ascii="仿宋" w:hAnsi="仿宋" w:eastAsia="仿宋" w:cs="仿宋"/>
        </w:rPr>
        <w:t>蓬蒢(qú)1.</w:t>
      </w:r>
      <w:r>
        <w:rPr>
          <w:rFonts w:hint="eastAsia" w:ascii="仿宋" w:hAnsi="仿宋" w:eastAsia="仿宋" w:cs="仿宋"/>
        </w:rPr>
        <w:t xml:space="preserve"> </w:t>
      </w:r>
      <w:r>
        <w:rPr>
          <w:rFonts w:hint="eastAsia" w:ascii="仿宋" w:hAnsi="仿宋" w:eastAsia="仿宋" w:cs="仿宋"/>
        </w:rPr>
        <w:t>用苇或竹编的粗席。《晋书·皇甫谧传》:“以</w:t>
      </w:r>
      <w:r>
        <w:rPr>
          <w:rFonts w:hint="eastAsia" w:ascii="仿宋" w:hAnsi="仿宋" w:eastAsia="仿宋" w:cs="仿宋"/>
          <w:strike/>
        </w:rPr>
        <w:t>裹尸。”2.</w:t>
      </w:r>
      <w:r>
        <w:rPr>
          <w:rFonts w:hint="eastAsia" w:ascii="仿宋" w:hAnsi="仿宋" w:eastAsia="仿宋" w:cs="仿宋"/>
          <w:strike/>
        </w:rPr>
        <w:t xml:space="preserve"> </w:t>
      </w:r>
      <w:r>
        <w:rPr>
          <w:rFonts w:hint="eastAsia" w:ascii="仿宋" w:hAnsi="仿宋" w:eastAsia="仿宋" w:cs="仿宋"/>
          <w:strike/>
        </w:rPr>
        <w:t>有残疾不能俯身的人。《诗经·邶风·新台》:”燕婉之求,</w:t>
      </w:r>
      <w:r>
        <w:rPr>
          <w:rFonts w:hint="eastAsia" w:ascii="仿宋" w:hAnsi="仿宋" w:eastAsia="仿宋" w:cs="仿宋"/>
        </w:rPr>
        <w:t>不鲜。”上述1、2又写作”蘧蒢(qúchú)“。②jù一种养蚕的圆筐箩。《礼记·月令》:”具曲、植、~~筐。“(曲、植、筐:养蚕器具名。)</w:t>
      </w:r>
    </w:p>
    <w:p w14:paraId="7DA16E16">
      <w:pPr>
        <w:pStyle w:val="3"/>
        <w:rPr>
          <w:rFonts w:hint="eastAsia" w:ascii="仿宋" w:hAnsi="仿宋" w:eastAsia="仿宋" w:cs="仿宋"/>
        </w:rPr>
      </w:pPr>
      <w:r>
        <w:rPr>
          <w:rFonts w:hint="eastAsia" w:ascii="仿宋" w:hAnsi="仿宋" w:eastAsia="仿宋" w:cs="仿宋"/>
        </w:rPr>
        <w:t>瞿</w:t>
      </w:r>
      <w:r>
        <w:rPr>
          <w:rFonts w:hint="eastAsia" w:ascii="仿宋" w:hAnsi="仿宋" w:eastAsia="仿宋" w:cs="仿宋"/>
        </w:rPr>
        <w:t xml:space="preserve"> qú </w:t>
      </w:r>
      <w:r>
        <w:rPr>
          <w:rFonts w:hint="eastAsia" w:ascii="仿宋" w:hAnsi="仿宋" w:eastAsia="仿宋" w:cs="仿宋"/>
        </w:rPr>
        <w:t>兵器名。戟类。《尚书·顾命》:“一人冕,执</w:t>
      </w:r>
      <w:r>
        <w:rPr>
          <w:rFonts w:hint="eastAsia" w:ascii="仿宋" w:hAnsi="仿宋" w:eastAsia="仿宋" w:cs="仿宋"/>
          <w:strike/>
        </w:rPr>
        <w:t>,立于西垂。”②jù惊视的样子。《礼记·檀弓上》:”曾子闻之,</w:t>
      </w:r>
      <w:r>
        <w:rPr>
          <w:rFonts w:hint="eastAsia" w:ascii="仿宋" w:hAnsi="仿宋" w:eastAsia="仿宋" w:cs="仿宋"/>
        </w:rPr>
        <w:t>然曰:”呼!“③惊惧,惊悸。《礼记·杂记下》:”见似目</w:t>
      </w:r>
      <w:r>
        <w:rPr>
          <w:rFonts w:hint="eastAsia" w:ascii="仿宋" w:hAnsi="仿宋" w:eastAsia="仿宋" w:cs="仿宋"/>
          <w:strike/>
        </w:rPr>
        <w:t>,闻名心</w:t>
      </w:r>
      <w:r>
        <w:rPr>
          <w:rFonts w:hint="eastAsia" w:ascii="仿宋" w:hAnsi="仿宋" w:eastAsia="仿宋" w:cs="仿宋"/>
        </w:rPr>
        <w:t>。“《尸子》卷上:”听言,耳目不</w:t>
      </w:r>
      <w:r>
        <w:rPr>
          <w:rFonts w:hint="eastAsia" w:ascii="仿宋" w:hAnsi="仿宋" w:eastAsia="仿宋" w:cs="仿宋"/>
          <w:strike/>
        </w:rPr>
        <w:t>。“④jù[瞿瞿]1.</w:t>
      </w:r>
      <w:r>
        <w:rPr>
          <w:rFonts w:hint="eastAsia" w:ascii="仿宋" w:hAnsi="仿宋" w:eastAsia="仿宋" w:cs="仿宋"/>
          <w:strike/>
        </w:rPr>
        <w:t xml:space="preserve"> </w:t>
      </w:r>
      <w:r>
        <w:rPr>
          <w:rFonts w:hint="eastAsia" w:ascii="仿宋" w:hAnsi="仿宋" w:eastAsia="仿宋" w:cs="仿宋"/>
          <w:strike/>
        </w:rPr>
        <w:t>张目四视的样子。《诗经·齐风·东方未明》:”折柳樊圃,狂夫</w:t>
      </w:r>
      <w:r>
        <w:rPr>
          <w:rFonts w:hint="eastAsia" w:ascii="仿宋" w:hAnsi="仿宋" w:eastAsia="仿宋" w:cs="仿宋"/>
        </w:rPr>
        <w:t xml:space="preserve">。“2. </w:t>
      </w:r>
      <w:r>
        <w:rPr>
          <w:rFonts w:hint="eastAsia" w:ascii="仿宋" w:hAnsi="仿宋" w:eastAsia="仿宋" w:cs="仿宋"/>
        </w:rPr>
        <w:t>小心谨慎的样子。《诗经·唐风·蟋蟀》:”好乐无果,良士~~。”</w:t>
      </w:r>
    </w:p>
    <w:p w14:paraId="4632C692">
      <w:pPr>
        <w:pStyle w:val="3"/>
        <w:rPr>
          <w:rFonts w:hint="eastAsia" w:ascii="仿宋" w:hAnsi="仿宋" w:eastAsia="仿宋" w:cs="仿宋"/>
        </w:rPr>
      </w:pPr>
      <w:r>
        <w:rPr>
          <w:rFonts w:hint="eastAsia" w:ascii="仿宋" w:hAnsi="仿宋" w:eastAsia="仿宋" w:cs="仿宋"/>
        </w:rPr>
        <w:t>《古乐府·陇西行》:“请客北堂上,坐客毡~~。”</w:t>
      </w:r>
    </w:p>
    <w:p w14:paraId="6F11548F">
      <w:pPr>
        <w:pStyle w:val="3"/>
        <w:rPr>
          <w:rFonts w:hint="eastAsia" w:ascii="仿宋" w:hAnsi="仿宋" w:eastAsia="仿宋" w:cs="仿宋"/>
        </w:rPr>
      </w:pPr>
      <w:r>
        <w:rPr>
          <w:rFonts w:hint="eastAsia" w:ascii="仿宋" w:hAnsi="仿宋" w:eastAsia="仿宋" w:cs="仿宋"/>
        </w:rPr>
        <w:t>壤[雕]q瘦。《论衡·道虚》:“心愁忧苦,形体赢</w:t>
      </w:r>
      <w:r>
        <w:rPr>
          <w:rFonts w:hint="eastAsia" w:ascii="仿宋" w:hAnsi="仿宋" w:eastAsia="仿宋" w:cs="仿宋"/>
          <w:strike/>
        </w:rPr>
        <w:t>。”柳宗元《国子司业阳城遗爱碣》:”</w:t>
      </w:r>
      <w:r>
        <w:rPr>
          <w:rFonts w:hint="eastAsia" w:ascii="仿宋" w:hAnsi="仿宋" w:eastAsia="仿宋" w:cs="仿宋"/>
        </w:rPr>
        <w:t>者既肥。”(既:已经。)</w:t>
      </w:r>
    </w:p>
    <w:p w14:paraId="6DDEC462">
      <w:pPr>
        <w:pStyle w:val="3"/>
        <w:rPr>
          <w:rFonts w:hint="eastAsia" w:ascii="仿宋" w:hAnsi="仿宋" w:eastAsia="仿宋" w:cs="仿宋"/>
        </w:rPr>
      </w:pPr>
      <w:r>
        <w:rPr>
          <w:rFonts w:hint="eastAsia" w:ascii="仿宋" w:hAnsi="仿宋" w:eastAsia="仿宋" w:cs="仿宋"/>
        </w:rPr>
        <w:t>衢</w:t>
      </w:r>
      <w:r>
        <w:rPr>
          <w:rFonts w:hint="eastAsia" w:ascii="仿宋" w:hAnsi="仿宋" w:eastAsia="仿宋" w:cs="仿宋"/>
        </w:rPr>
        <w:t xml:space="preserve"> qú </w:t>
      </w:r>
      <w:r>
        <w:rPr>
          <w:rFonts w:hint="eastAsia" w:ascii="仿宋" w:hAnsi="仿宋" w:eastAsia="仿宋" w:cs="仿宋"/>
        </w:rPr>
        <w:t>四通八达的道路。《左传·昭公二年》:“尸诸周氏之</w:t>
      </w:r>
      <w:r>
        <w:rPr>
          <w:rFonts w:hint="eastAsia" w:ascii="仿宋" w:hAnsi="仿宋" w:eastAsia="仿宋" w:cs="仿宋"/>
          <w:strike/>
        </w:rPr>
        <w:t>。”柳宗元《国子司业阳城遗爱碣》:”填街盈</w:t>
      </w:r>
      <w:r>
        <w:rPr>
          <w:rFonts w:hint="eastAsia" w:ascii="仿宋" w:hAnsi="仿宋" w:eastAsia="仿宋" w:cs="仿宋"/>
        </w:rPr>
        <w:t>。”(盈:满。)双音词有”通衢”。[衢道][衢路]歧路,岔道。《荀子·劝学》:“行衢道者不至,事两君者不容。”贾谊《新书·审微》:“故墨子见衢路而哭之,悲一跬而缪千里也。”(跬:半步。)②树枝的分杈,树杈。《山海经·中山经》:“叶状</w:t>
      </w:r>
    </w:p>
    <w:p w14:paraId="769CBCD4">
      <w:pPr>
        <w:pStyle w:val="3"/>
        <w:rPr>
          <w:rFonts w:hint="eastAsia" w:ascii="仿宋" w:hAnsi="仿宋" w:eastAsia="仿宋" w:cs="仿宋"/>
        </w:rPr>
      </w:pPr>
      <w:r>
        <w:rPr>
          <w:rFonts w:hint="eastAsia" w:ascii="仿宋" w:hAnsi="仿宋" w:eastAsia="仿宋" w:cs="仿宋"/>
        </w:rPr>
        <w:t>如杨,其枝五~。“(杨:杨树。)</w:t>
      </w:r>
    </w:p>
    <w:p w14:paraId="72B18500">
      <w:pPr>
        <w:pStyle w:val="3"/>
        <w:rPr>
          <w:rFonts w:hint="eastAsia" w:ascii="仿宋" w:hAnsi="仿宋" w:eastAsia="仿宋" w:cs="仿宋"/>
        </w:rPr>
      </w:pPr>
      <w:r>
        <w:rPr>
          <w:rFonts w:hint="eastAsia" w:ascii="仿宋" w:hAnsi="仿宋" w:eastAsia="仿宋" w:cs="仿宋"/>
        </w:rPr>
        <w:t>曲取</w:t>
      </w:r>
    </w:p>
    <w:p w14:paraId="62A27607">
      <w:pPr>
        <w:pStyle w:val="3"/>
        <w:rPr>
          <w:rFonts w:hint="eastAsia" w:ascii="仿宋" w:hAnsi="仿宋" w:eastAsia="仿宋" w:cs="仿宋"/>
        </w:rPr>
      </w:pPr>
      <w:r>
        <w:rPr>
          <w:rFonts w:hint="eastAsia" w:ascii="仿宋" w:hAnsi="仿宋" w:eastAsia="仿宋" w:cs="仿宋"/>
        </w:rPr>
        <w:t>取</w:t>
      </w:r>
      <w:r>
        <w:rPr>
          <w:rFonts w:hint="eastAsia" w:ascii="仿宋" w:hAnsi="仿宋" w:eastAsia="仿宋" w:cs="仿宋"/>
        </w:rPr>
        <w:t xml:space="preserve"> qü </w:t>
      </w:r>
      <w:r>
        <w:rPr>
          <w:rFonts w:hint="eastAsia" w:ascii="仿宋" w:hAnsi="仿宋" w:eastAsia="仿宋" w:cs="仿宋"/>
        </w:rPr>
        <w:t>①割取,捕获。《周礼·夏官·大司马》:“获者</w:t>
      </w:r>
      <w:r>
        <w:rPr>
          <w:rFonts w:hint="eastAsia" w:ascii="仿宋" w:hAnsi="仿宋" w:eastAsia="仿宋" w:cs="仿宋"/>
          <w:vertAlign w:val="subscript"/>
        </w:rPr>
        <w:t>左耳。”《诗经·豳风·七月》:”</w:t>
      </w:r>
      <w:r>
        <w:rPr>
          <w:rFonts w:hint="eastAsia" w:ascii="仿宋" w:hAnsi="仿宋" w:eastAsia="仿宋" w:cs="仿宋"/>
        </w:rPr>
        <w:t>彼狐狸,为公子裘。”②拿,索取。与”舍”相对。《孟子·告子上》:“二者不可得兼,舍鱼而</w:t>
      </w:r>
      <w:r>
        <w:rPr>
          <w:rFonts w:hint="eastAsia" w:ascii="仿宋" w:hAnsi="仿宋" w:eastAsia="仿宋" w:cs="仿宋"/>
          <w:vertAlign w:val="subscript"/>
        </w:rPr>
        <w:t>熊掌者也。”③取得,获得。《汉书·赵充国传》:”以逸击劳,</w:t>
      </w:r>
      <w:r>
        <w:rPr>
          <w:rFonts w:hint="eastAsia" w:ascii="仿宋" w:hAnsi="仿宋" w:eastAsia="仿宋" w:cs="仿宋"/>
        </w:rPr>
        <w:t>胜之道也。”</w:t>
      </w:r>
    </w:p>
    <w:p w14:paraId="21B44A76">
      <w:pPr>
        <w:pStyle w:val="3"/>
        <w:rPr>
          <w:rFonts w:hint="eastAsia" w:ascii="仿宋" w:hAnsi="仿宋" w:eastAsia="仿宋" w:cs="仿宋"/>
        </w:rPr>
      </w:pPr>
      <w:r>
        <w:rPr>
          <w:rFonts w:hint="eastAsia" w:ascii="仿宋" w:hAnsi="仿宋" w:eastAsia="仿宋" w:cs="仿宋"/>
        </w:rPr>
        <w:t>③从中取出,提取。《荀子·劝学》:“青,</w:t>
      </w:r>
      <w:r>
        <w:rPr>
          <w:rFonts w:hint="eastAsia" w:ascii="仿宋" w:hAnsi="仿宋" w:eastAsia="仿宋" w:cs="仿宋"/>
          <w:vertAlign w:val="subscript"/>
        </w:rPr>
        <w:t>之于蓝而青于蓝。”④选取,采用。《孟子·离娄下》:”夫尹公之他端人也,其</w:t>
      </w:r>
      <w:r>
        <w:rPr>
          <w:rFonts w:hint="eastAsia" w:ascii="仿宋" w:hAnsi="仿宋" w:eastAsia="仿宋" w:cs="仿宋"/>
        </w:rPr>
        <w:t>友必端矣。”李斯《谏逐客书》:“今</w:t>
      </w:r>
      <w:r>
        <w:rPr>
          <w:rFonts w:hint="eastAsia" w:ascii="仿宋" w:hAnsi="仿宋" w:eastAsia="仿宋" w:cs="仿宋"/>
          <w:vertAlign w:val="subscript"/>
        </w:rPr>
        <w:t>人则不然。”(然:这样,如此。)⑤招致,遭到。《晏子春秋·内篇杂下》:”寡人反</w:t>
      </w:r>
      <w:r>
        <w:rPr>
          <w:rFonts w:hint="eastAsia" w:ascii="仿宋" w:hAnsi="仿宋" w:eastAsia="仿宋" w:cs="仿宋"/>
        </w:rPr>
        <w:t>病焉。”成语有”咎由自取”。④攻下,夺取。《商君书·去强》:“兴兵而伐必</w:t>
      </w:r>
      <w:r>
        <w:rPr>
          <w:rFonts w:hint="eastAsia" w:ascii="仿宋" w:hAnsi="仿宋" w:eastAsia="仿宋" w:cs="仿宋"/>
          <w:vertAlign w:val="subscript"/>
        </w:rPr>
        <w:t>,</w:t>
      </w:r>
      <w:r>
        <w:rPr>
          <w:rFonts w:hint="eastAsia" w:ascii="仿宋" w:hAnsi="仿宋" w:eastAsia="仿宋" w:cs="仿宋"/>
        </w:rPr>
        <w:t>必能有之。”⑤娶妻。《诗经·齐风·南山》:“</w:t>
      </w:r>
      <w:r>
        <w:rPr>
          <w:rFonts w:hint="eastAsia" w:ascii="仿宋" w:hAnsi="仿宋" w:eastAsia="仿宋" w:cs="仿宋"/>
          <w:vertAlign w:val="subscript"/>
        </w:rPr>
        <w:t>妻如之何?必告父母。”《史记·孙子吴起列传》:”吴起</w:t>
      </w:r>
      <w:r>
        <w:rPr>
          <w:rFonts w:hint="eastAsia" w:ascii="仿宋" w:hAnsi="仿宋" w:eastAsia="仿宋" w:cs="仿宋"/>
        </w:rPr>
        <w:t>齐女为妻。”这个意义后来写作”娶”。⑥[取次]任意,随便。杜甫《送元二适江左》诗:“</w:t>
      </w:r>
      <w:r>
        <w:rPr>
          <w:rFonts w:hint="eastAsia" w:ascii="仿宋" w:hAnsi="仿宋" w:eastAsia="仿宋" w:cs="仿宋"/>
          <w:vertAlign w:val="subscript"/>
        </w:rPr>
        <w:t>莫论兵。”(兵:指军事。)⑦qü通”趋”。快走。古乐府《孤儿行》:”上高堂,行</w:t>
      </w:r>
      <w:r>
        <w:rPr>
          <w:rFonts w:hint="eastAsia" w:ascii="仿宋" w:hAnsi="仿宋" w:eastAsia="仿宋" w:cs="仿宋"/>
        </w:rPr>
        <w:t>殿下堂。”</w:t>
      </w:r>
    </w:p>
    <w:p w14:paraId="1730162F">
      <w:pPr>
        <w:pStyle w:val="3"/>
        <w:rPr>
          <w:rFonts w:hint="eastAsia" w:ascii="仿宋" w:hAnsi="仿宋" w:eastAsia="仿宋" w:cs="仿宋"/>
        </w:rPr>
      </w:pPr>
      <w:r>
        <w:rPr>
          <w:rFonts w:hint="eastAsia" w:ascii="仿宋" w:hAnsi="仿宋" w:eastAsia="仿宋" w:cs="仿宋"/>
        </w:rPr>
        <w:t>绚qü高大雄壮的样子。《淮南子·人间》:“(匠人)受令而为室,其始成,~然善也。”</w:t>
      </w:r>
    </w:p>
    <w:p w14:paraId="7DFD6316">
      <w:pPr>
        <w:pStyle w:val="3"/>
        <w:rPr>
          <w:rFonts w:hint="eastAsia" w:ascii="仿宋" w:hAnsi="仿宋" w:eastAsia="仿宋" w:cs="仿宋"/>
        </w:rPr>
      </w:pPr>
      <w:r>
        <w:rPr>
          <w:rFonts w:hint="eastAsia" w:ascii="仿宋" w:hAnsi="仿宋" w:eastAsia="仿宋" w:cs="仿宋"/>
        </w:rPr>
        <w:t>(龋)qü蛀牙。《淮南子·说山》:“掘室而求鼠,割唇而治</w:t>
      </w:r>
      <w:r>
        <w:rPr>
          <w:rFonts w:hint="eastAsia" w:ascii="仿宋" w:hAnsi="仿宋" w:eastAsia="仿宋" w:cs="仿宋"/>
          <w:vertAlign w:val="subscript"/>
        </w:rPr>
        <w:t>。”②牙痛。嵇康《难自然好学论》:”袭章服则转筋,谭礼典则齿</w:t>
      </w:r>
      <w:r>
        <w:rPr>
          <w:rFonts w:hint="eastAsia" w:ascii="仿宋" w:hAnsi="仿宋" w:eastAsia="仿宋" w:cs="仿宋"/>
        </w:rPr>
        <w:t>。”</w:t>
      </w:r>
    </w:p>
    <w:p w14:paraId="536C487C">
      <w:pPr>
        <w:pStyle w:val="3"/>
        <w:rPr>
          <w:rFonts w:hint="eastAsia" w:ascii="仿宋" w:hAnsi="仿宋" w:eastAsia="仿宋" w:cs="仿宋"/>
        </w:rPr>
      </w:pPr>
      <w:r>
        <w:rPr>
          <w:rFonts w:hint="eastAsia" w:ascii="仿宋" w:hAnsi="仿宋" w:eastAsia="仿宋" w:cs="仿宋"/>
        </w:rPr>
        <w:t>去qü①离开。《诗经·魏风·硕鼠》:“逝将</w:t>
      </w:r>
      <w:r>
        <w:rPr>
          <w:rFonts w:hint="eastAsia" w:ascii="仿宋" w:hAnsi="仿宋" w:eastAsia="仿宋" w:cs="仿宋"/>
          <w:vertAlign w:val="subscript"/>
        </w:rPr>
        <w:t>女,适彼乐土。”《韩非子·外储说左下》:”阳虎</w:t>
      </w:r>
      <w:r>
        <w:rPr>
          <w:rFonts w:hint="eastAsia" w:ascii="仿宋" w:hAnsi="仿宋" w:eastAsia="仿宋" w:cs="仿宋"/>
        </w:rPr>
        <w:t>齐走赵。”(走赵:跑到赵国去。)②使离开,赶走。《汉书·五行志下之上》:“夏帝卜杀之,</w:t>
      </w:r>
      <w:r>
        <w:rPr>
          <w:rFonts w:hint="eastAsia" w:ascii="仿宋" w:hAnsi="仿宋" w:eastAsia="仿宋" w:cs="仿宋"/>
          <w:vertAlign w:val="subscript"/>
        </w:rPr>
        <w:t>之。”③死亡,去世。陶渊明《杂诗十二首》之三:”日月还复周,我</w:t>
      </w:r>
      <w:r>
        <w:rPr>
          <w:rFonts w:hint="eastAsia" w:ascii="仿宋" w:hAnsi="仿宋" w:eastAsia="仿宋" w:cs="仿宋"/>
        </w:rPr>
        <w:t>不再阳。”③除掉,去掉。《尚书·大禹谟》:“任贤勿贰,</w:t>
      </w:r>
      <w:r>
        <w:rPr>
          <w:rFonts w:hint="eastAsia" w:ascii="仿宋" w:hAnsi="仿宋" w:eastAsia="仿宋" w:cs="仿宋"/>
          <w:vertAlign w:val="subscript"/>
        </w:rPr>
        <w:t>邪勿疑。”曹操《让县自明本志令》:”除残</w:t>
      </w:r>
      <w:r>
        <w:rPr>
          <w:rFonts w:hint="eastAsia" w:ascii="仿宋" w:hAnsi="仿宋" w:eastAsia="仿宋" w:cs="仿宋"/>
        </w:rPr>
        <w:t>秽。”成语有”去粗取精”。④舍弃,抛弃。《孟子·告子下》:“是君臣、父子、兄弟终</w:t>
      </w:r>
      <w:r>
        <w:rPr>
          <w:rFonts w:hint="eastAsia" w:ascii="仿宋" w:hAnsi="仿宋" w:eastAsia="仿宋" w:cs="仿宋"/>
          <w:vertAlign w:val="subscript"/>
        </w:rPr>
        <w:t>仁义。”⑤损失,失去。《后汉书·梁鸿传》:”鸿乃寻访烧者,问所</w:t>
      </w:r>
      <w:r>
        <w:rPr>
          <w:rFonts w:hint="eastAsia" w:ascii="仿宋" w:hAnsi="仿宋" w:eastAsia="仿宋" w:cs="仿宋"/>
        </w:rPr>
        <w:t>失。”孟云卿《悲哉行》:“孤儿</w:t>
      </w:r>
      <w:r>
        <w:rPr>
          <w:rFonts w:hint="eastAsia" w:ascii="仿宋" w:hAnsi="仿宋" w:eastAsia="仿宋" w:cs="仿宋"/>
          <w:vertAlign w:val="subscript"/>
        </w:rPr>
        <w:t>慈亲,远客丧主人。”④距,距离。《韩非子·五蠹》:”</w:t>
      </w:r>
      <w:r>
        <w:rPr>
          <w:rFonts w:hint="eastAsia" w:ascii="仿宋" w:hAnsi="仿宋" w:eastAsia="仿宋" w:cs="仿宋"/>
        </w:rPr>
        <w:t>门十里以为界。”⑤刚过去的。李白《江夏行》:“</w:t>
      </w:r>
      <w:r>
        <w:rPr>
          <w:rFonts w:hint="eastAsia" w:ascii="仿宋" w:hAnsi="仿宋" w:eastAsia="仿宋" w:cs="仿宋"/>
          <w:vertAlign w:val="subscript"/>
        </w:rPr>
        <w:t>年下扬州。”⑥后,以后。陶渊明《游斜川》诗:”未知从今</w:t>
      </w:r>
      <w:r>
        <w:rPr>
          <w:rFonts w:hint="eastAsia" w:ascii="仿宋" w:hAnsi="仿宋" w:eastAsia="仿宋" w:cs="仿宋"/>
        </w:rPr>
        <w:t>,当复如此不?”⑥前往,到……去(后起意义)。李白《与史郎中钦听黄鹤楼上吹笛》诗:“</w:t>
      </w:r>
      <w:r>
        <w:rPr>
          <w:rFonts w:hint="eastAsia" w:ascii="仿宋" w:hAnsi="仿宋" w:eastAsia="仿宋" w:cs="仿宋"/>
          <w:vertAlign w:val="subscript"/>
        </w:rPr>
        <w:t>为送客</w:t>
      </w:r>
      <w:r>
        <w:rPr>
          <w:rFonts w:hint="eastAsia" w:ascii="仿宋" w:hAnsi="仿宋" w:eastAsia="仿宋" w:cs="仿宋"/>
        </w:rPr>
        <w:t>长沙,西望</w:t>
      </w:r>
    </w:p>
    <w:p w14:paraId="5945A245">
      <w:pPr>
        <w:pStyle w:val="3"/>
        <w:rPr>
          <w:rFonts w:hint="eastAsia" w:ascii="仿宋" w:hAnsi="仿宋" w:eastAsia="仿宋" w:cs="仿宋"/>
        </w:rPr>
      </w:pPr>
      <w:r>
        <w:rPr>
          <w:rFonts w:hint="eastAsia" w:ascii="仿宋" w:hAnsi="仿宋" w:eastAsia="仿宋" w:cs="仿宋"/>
        </w:rPr>
        <w:t>长安不见家。“⑦去声。古代汉语”平、上、去、入”四声之一。⑧jǔ通”弄”。收藏。《汉书·陈遵传》:“主皆藏~以为荣。”</w:t>
      </w:r>
    </w:p>
    <w:p w14:paraId="1E4DE770">
      <w:pPr>
        <w:pStyle w:val="3"/>
        <w:rPr>
          <w:rFonts w:hint="eastAsia" w:ascii="仿宋" w:hAnsi="仿宋" w:eastAsia="仿宋" w:cs="仿宋"/>
        </w:rPr>
      </w:pPr>
      <w:r>
        <w:rPr>
          <w:rFonts w:hint="eastAsia" w:ascii="仿宋" w:hAnsi="仿宋" w:eastAsia="仿宋" w:cs="仿宋"/>
        </w:rPr>
        <w:t>[辨]去,往。在上古”去”是”离开”的意思。如”去秦”是离开秦国,而不是到秦国去。而”往”相当于现代的”去”,但先秦多不带宾语,目的地根据上下文可知。</w:t>
      </w:r>
    </w:p>
    <w:p w14:paraId="3CC8BC7E">
      <w:pPr>
        <w:pStyle w:val="3"/>
        <w:rPr>
          <w:rFonts w:hint="eastAsia" w:ascii="仿宋" w:hAnsi="仿宋" w:eastAsia="仿宋" w:cs="仿宋"/>
        </w:rPr>
      </w:pPr>
      <w:r>
        <w:rPr>
          <w:rFonts w:hint="eastAsia" w:ascii="仿宋" w:hAnsi="仿宋" w:eastAsia="仿宋" w:cs="仿宋"/>
        </w:rPr>
        <w:t>(闌)qü①寂静。《周易·丰》:“窥其户,</w:t>
      </w:r>
      <w:r>
        <w:rPr>
          <w:rFonts w:hint="eastAsia" w:ascii="仿宋" w:hAnsi="仿宋" w:eastAsia="仿宋" w:cs="仿宋"/>
          <w:vertAlign w:val="subscript"/>
        </w:rPr>
        <w:t>其无人。”周邦彦《早梅芳近·别恨》:”花竹深,房花好,夜</w:t>
      </w:r>
      <w:r>
        <w:rPr>
          <w:rFonts w:hint="eastAsia" w:ascii="仿宋" w:hAnsi="仿宋" w:eastAsia="仿宋" w:cs="仿宋"/>
        </w:rPr>
        <w:t>无人到。”②空。王禹偁《酬安秘丞歌诗集》:“今来相去千百年,寥落乾坤~无睹。”</w:t>
      </w:r>
    </w:p>
    <w:p w14:paraId="7F68C770">
      <w:pPr>
        <w:pStyle w:val="3"/>
        <w:rPr>
          <w:rFonts w:hint="eastAsia" w:ascii="仿宋" w:hAnsi="仿宋" w:eastAsia="仿宋" w:cs="仿宋"/>
        </w:rPr>
      </w:pPr>
      <w:r>
        <w:rPr>
          <w:rFonts w:hint="eastAsia" w:ascii="仿宋" w:hAnsi="仿宋" w:eastAsia="仿宋" w:cs="仿宋"/>
        </w:rPr>
        <w:t>趣qü①和跑,快步走。《列子·汤问》:“</w:t>
      </w:r>
      <w:r>
        <w:rPr>
          <w:rFonts w:hint="eastAsia" w:ascii="仿宋" w:hAnsi="仿宋" w:eastAsia="仿宋" w:cs="仿宋"/>
          <w:vertAlign w:val="subscript"/>
        </w:rPr>
        <w:t>走往还,无跌失也。”②趋向,奔赴。《吕氏春秋·为欲》:”犯白刃,冒流矢,</w:t>
      </w:r>
      <w:r>
        <w:rPr>
          <w:rFonts w:hint="eastAsia" w:ascii="仿宋" w:hAnsi="仿宋" w:eastAsia="仿宋" w:cs="仿宋"/>
        </w:rPr>
        <w:t>水火,不敢却也。”《史记·孙子吴起列传》:“兵法,百里而</w:t>
      </w:r>
      <w:r>
        <w:rPr>
          <w:rFonts w:hint="eastAsia" w:ascii="仿宋" w:hAnsi="仿宋" w:eastAsia="仿宋" w:cs="仿宋"/>
          <w:vertAlign w:val="subscript"/>
        </w:rPr>
        <w:t>利者蹶上将。”(蹶:挫败。)[趣舍]同”趋舍”。取舍,进取或退止。《庄子·秋水》:”吾辞受,吾终奈何?”(辞:拒绝。受:接受。)②意旨,志向。《史记·李斯列传》:”非主以为名,异</w:t>
      </w:r>
      <w:r>
        <w:rPr>
          <w:rFonts w:hint="eastAsia" w:ascii="仿宋" w:hAnsi="仿宋" w:eastAsia="仿宋" w:cs="仿宋"/>
        </w:rPr>
        <w:t>以为高。”嵇康《琴赋序》:“览其旨</w:t>
      </w:r>
      <w:r>
        <w:rPr>
          <w:rFonts w:hint="eastAsia" w:ascii="仿宋" w:hAnsi="仿宋" w:eastAsia="仿宋" w:cs="仿宋"/>
          <w:vertAlign w:val="subscript"/>
        </w:rPr>
        <w:t>,亦未达礼乐之情也。”③韵味,乐趣,趣味。《晋书·王献之传》:”献之骨力远不及父,而颇有媚。”杜甫《送高司直寻封阆州》诗:”荒山甚无。”陶渊明《归去来兮辞》:”园日涉以成。”④cù通”促”。催促。《礼记·月令》:”乃</w:t>
      </w:r>
      <w:r>
        <w:rPr>
          <w:rFonts w:hint="eastAsia" w:ascii="仿宋" w:hAnsi="仿宋" w:eastAsia="仿宋" w:cs="仿宋"/>
        </w:rPr>
        <w:t>狱刑,毋留有罪。”《史记·陈涉世家》:“</w:t>
      </w:r>
      <w:r>
        <w:rPr>
          <w:rFonts w:hint="eastAsia" w:ascii="仿宋" w:hAnsi="仿宋" w:eastAsia="仿宋" w:cs="仿宋"/>
          <w:vertAlign w:val="subscript"/>
        </w:rPr>
        <w:t>赵兵亟入关。”(亟:赶快。)⑤促使,促成。《墨子·非儒下》:”知人不忠,</w:t>
      </w:r>
      <w:r>
        <w:rPr>
          <w:rFonts w:hint="eastAsia" w:ascii="仿宋" w:hAnsi="仿宋" w:eastAsia="仿宋" w:cs="仿宋"/>
        </w:rPr>
        <w:t>之为乱。”⑥赶快,急促。《史记·绛侯周勃世家》:“~为我语。”</w:t>
      </w:r>
    </w:p>
    <w:p w14:paraId="6B82E3EB">
      <w:pPr>
        <w:pStyle w:val="3"/>
        <w:rPr>
          <w:rFonts w:hint="eastAsia" w:ascii="仿宋" w:hAnsi="仿宋" w:eastAsia="仿宋" w:cs="仿宋"/>
        </w:rPr>
      </w:pPr>
      <w:r>
        <w:rPr>
          <w:rFonts w:hint="eastAsia" w:ascii="仿宋" w:hAnsi="仿宋" w:eastAsia="仿宋" w:cs="仿宋"/>
        </w:rPr>
        <w:t>(闌)闌、闌]《新唐书·张说传》:“北有胡寇</w:t>
      </w:r>
      <w:r>
        <w:rPr>
          <w:rFonts w:hint="eastAsia" w:ascii="仿宋" w:hAnsi="仿宋" w:eastAsia="仿宋" w:cs="仿宋"/>
          <w:vertAlign w:val="subscript"/>
        </w:rPr>
        <w:t>边。”②看,视。韩愈《秋怀诗十一首》之七:”不如</w:t>
      </w:r>
      <w:r>
        <w:rPr>
          <w:rFonts w:hint="eastAsia" w:ascii="仿宋" w:hAnsi="仿宋" w:eastAsia="仿宋" w:cs="仿宋"/>
        </w:rPr>
        <w:t>文字,丹铅事点勘。”成语有”面面相觑”。</w:t>
      </w:r>
    </w:p>
    <w:bookmarkEnd w:id="254"/>
    <w:p w14:paraId="2300D8B7">
      <w:pPr>
        <w:pStyle w:val="2"/>
        <w:rPr>
          <w:rFonts w:hint="eastAsia" w:ascii="仿宋" w:hAnsi="仿宋" w:eastAsia="仿宋" w:cs="仿宋"/>
        </w:rPr>
      </w:pPr>
      <w:bookmarkStart w:id="255" w:name="quan"/>
      <w:r>
        <w:rPr>
          <w:rFonts w:hint="eastAsia" w:ascii="仿宋" w:hAnsi="仿宋" w:eastAsia="仿宋" w:cs="仿宋"/>
        </w:rPr>
        <w:t>QUAN</w:t>
      </w:r>
    </w:p>
    <w:p w14:paraId="1DF0FE60">
      <w:pPr>
        <w:pStyle w:val="26"/>
        <w:rPr>
          <w:rFonts w:hint="eastAsia" w:ascii="仿宋" w:hAnsi="仿宋" w:eastAsia="仿宋" w:cs="仿宋"/>
        </w:rPr>
      </w:pPr>
      <w:r>
        <w:rPr>
          <w:rFonts w:hint="eastAsia" w:ascii="仿宋" w:hAnsi="仿宋" w:eastAsia="仿宋" w:cs="仿宋"/>
        </w:rPr>
        <w:t>卷quan弩弓。一种使用机械力量发射箭的弓。司马迁《报任安书》:“更张空~,冒白刃,北向争死敌者。”</w:t>
      </w:r>
    </w:p>
    <w:p w14:paraId="53BA753F">
      <w:pPr>
        <w:pStyle w:val="3"/>
        <w:rPr>
          <w:rFonts w:hint="eastAsia" w:ascii="仿宋" w:hAnsi="仿宋" w:eastAsia="仿宋" w:cs="仿宋"/>
        </w:rPr>
      </w:pPr>
      <w:r>
        <w:rPr>
          <w:rFonts w:hint="eastAsia" w:ascii="仿宋" w:hAnsi="仿宋" w:eastAsia="仿宋" w:cs="仿宋"/>
        </w:rPr>
        <w:t>卷quan①曲木。《战国策·秦策一》:“且夫苏秦,特穷巷掘门桑户</w:t>
      </w:r>
      <w:r>
        <w:rPr>
          <w:rFonts w:hint="eastAsia" w:ascii="仿宋" w:hAnsi="仿宋" w:eastAsia="仿宋" w:cs="仿宋"/>
          <w:vertAlign w:val="subscript"/>
        </w:rPr>
        <w:t>枢之士耳。”②曲木制成的盂类器具。《孟子·告子上》:”子能顺杞柳之性而以为杯</w:t>
      </w:r>
      <w:r>
        <w:rPr>
          <w:rFonts w:hint="eastAsia" w:ascii="仿宋" w:hAnsi="仿宋" w:eastAsia="仿宋" w:cs="仿宋"/>
        </w:rPr>
        <w:t>乎?”③juàn牛鼻环。《吕氏春秋·重己》:“使五尺竖子引其</w:t>
      </w:r>
      <w:r>
        <w:rPr>
          <w:rFonts w:hint="eastAsia" w:ascii="仿宋" w:hAnsi="仿宋" w:eastAsia="仿宋" w:cs="仿宋"/>
          <w:vertAlign w:val="subscript"/>
        </w:rPr>
        <w:t>,而牛恣所以之,顺也。”④quán[檯檯用力的样子。《吕氏春秋·离俗》:”</w:t>
      </w:r>
      <w:r>
        <w:rPr>
          <w:rFonts w:hint="eastAsia" w:ascii="仿宋" w:hAnsi="仿宋" w:eastAsia="仿宋" w:cs="仿宋"/>
        </w:rPr>
        <w:t>~乎后之为人也,葆力之士也。”</w:t>
      </w:r>
    </w:p>
    <w:p w14:paraId="09903C79">
      <w:pPr>
        <w:pStyle w:val="3"/>
        <w:rPr>
          <w:rFonts w:hint="eastAsia" w:ascii="仿宋" w:hAnsi="仿宋" w:eastAsia="仿宋" w:cs="仿宋"/>
        </w:rPr>
      </w:pPr>
      <w:r>
        <w:rPr>
          <w:rFonts w:hint="eastAsia" w:ascii="仿宋" w:hAnsi="仿宋" w:eastAsia="仿宋" w:cs="仿宋"/>
        </w:rPr>
        <w:t xml:space="preserve">quan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改过,悔改。《左传·隐公六年》:“长恶不</w:t>
      </w:r>
      <w:r>
        <w:rPr>
          <w:rFonts w:hint="eastAsia" w:ascii="仿宋" w:hAnsi="仿宋" w:eastAsia="仿宋" w:cs="仿宋"/>
          <w:vertAlign w:val="subscript"/>
        </w:rPr>
        <w:t>。”《韩非子·难四》:”过而不</w:t>
      </w:r>
      <w:r>
        <w:rPr>
          <w:rFonts w:hint="eastAsia" w:ascii="仿宋" w:hAnsi="仿宋" w:eastAsia="仿宋" w:cs="仿宋"/>
        </w:rPr>
        <w:t>,亡之本也。”成语有”怙(hù)恶不悛(坚持作恶,不肯悔改)。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止。《晏子春秋·内篇谏上》:“改月而君病~。”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次序。《左传·哀公三年》:“自大庙始,外内以~。”</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xún </w:t>
      </w:r>
      <w:r>
        <w:rPr>
          <w:rFonts w:hint="eastAsia" w:ascii="仿宋" w:hAnsi="仿宋" w:eastAsia="仿宋" w:cs="仿宋"/>
        </w:rPr>
        <w:t>[悛悛]诚谨忠厚的样子。《史记·李将军列传》:“余睹李将军~如鄙人。”</w:t>
      </w:r>
    </w:p>
    <w:p w14:paraId="1367242E">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秤,秤锤。《论语·尧曰》:“谨一量,举法度。”《北史·元匡传》:“所据铜~,形如古志。”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称量(物体的重量)。《孟子·梁惠王上》:“~,然后知轻重;度,然后知长短。”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衡量,比较。《荀子·王霸》:“~物而称用。”(衡量万物,根据它的不同特性来使用。)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均衡。苏轼《上皇帝书》:“使内外相制,轻重相~。”</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权势,权力。《管子·任法》:“邻国诸侯能以其</w:t>
      </w:r>
      <w:r>
        <w:rPr>
          <w:rFonts w:hint="eastAsia" w:ascii="仿宋" w:hAnsi="仿宋" w:eastAsia="仿宋" w:cs="仿宋"/>
          <w:vertAlign w:val="subscript"/>
        </w:rPr>
        <w:t>置子立相。”(置子:指确立君主的继承人。)苏轼《上皇帝书》:”人轻而</w:t>
      </w:r>
      <w:r>
        <w:rPr>
          <w:rFonts w:hint="eastAsia" w:ascii="仿宋" w:hAnsi="仿宋" w:eastAsia="仿宋" w:cs="仿宋"/>
        </w:rPr>
        <w:t>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威势,威力。罗隐《谗书·风雨对》:“风雨雪霜,天地之~也。”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权变,灵活变通。《孟子·离娄上》:“男女授受不亲,礼也。嫂溺援之以手者,</w:t>
      </w:r>
      <w:r>
        <w:rPr>
          <w:rFonts w:hint="eastAsia" w:ascii="仿宋" w:hAnsi="仿宋" w:eastAsia="仿宋" w:cs="仿宋"/>
          <w:vertAlign w:val="subscript"/>
        </w:rPr>
        <w:t>也。”《三国志·魏书·武帝纪》:”太祖少机警,有</w:t>
      </w:r>
      <w:r>
        <w:rPr>
          <w:rFonts w:hint="eastAsia" w:ascii="仿宋" w:hAnsi="仿宋" w:eastAsia="仿宋" w:cs="仿宋"/>
        </w:rPr>
        <w:t>数。”(权数:指应变的机智。)成语有”通权达变”。</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计谋,权诈。荀悦《汉纪·高祖纪二》:“~不可预设。”</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权且,暂且。《南齐书·刘善明传》:“凡诸土木之费,且可~停。”</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暂代官职(后起意义)。陈亮《上孝宗皇帝第一书》:“以京官~知,三年一易。”(知:主管。)</w:t>
      </w:r>
    </w:p>
    <w:p w14:paraId="79139855">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纯色的玉。《周礼·考工记·玉人》:“天子用~,上公用龙。”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齐全,完整。《管子·任法》:“法不平,令不~,是亦夺柄失位之道也。”(柄:权柄。)</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整个,全部。《庄子·养生主》:“三年之后,未尝见</w:t>
      </w:r>
      <w:r>
        <w:rPr>
          <w:rFonts w:hint="eastAsia" w:ascii="仿宋" w:hAnsi="仿宋" w:eastAsia="仿宋" w:cs="仿宋"/>
          <w:vertAlign w:val="subscript"/>
        </w:rPr>
        <w:t>牛也。”贾岛《赠李金州》:”登岸见</w:t>
      </w:r>
      <w:r>
        <w:rPr>
          <w:rFonts w:hint="eastAsia" w:ascii="仿宋" w:hAnsi="仿宋" w:eastAsia="仿宋" w:cs="仿宋"/>
        </w:rPr>
        <w:t>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保全,成全。《史记·吕太后本纪》:“夫</w:t>
      </w:r>
      <w:r>
        <w:rPr>
          <w:rFonts w:hint="eastAsia" w:ascii="仿宋" w:hAnsi="仿宋" w:eastAsia="仿宋" w:cs="仿宋"/>
          <w:vertAlign w:val="subscript"/>
        </w:rPr>
        <w:t>社稷,定刘氏之后,君亦不如臣。”《史记·司马相如列传》:”王者之丕业,不可贬也,愿陛下</w:t>
      </w:r>
      <w:r>
        <w:rPr>
          <w:rFonts w:hint="eastAsia" w:ascii="仿宋" w:hAnsi="仿宋" w:eastAsia="仿宋" w:cs="仿宋"/>
        </w:rPr>
        <w:t>之。”(丕:大。)</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完全,都(后起意义)。杜甫《腊日》诗:“腊日常年暖尚遥,今年腊日冻~消。”</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通”痊”。病愈。《周礼·天官·医师》:“十~为上,十失一次之。”</w:t>
      </w:r>
    </w:p>
    <w:p w14:paraId="3BF79328">
      <w:pPr>
        <w:pStyle w:val="3"/>
        <w:rPr>
          <w:rFonts w:hint="eastAsia" w:ascii="仿宋" w:hAnsi="仿宋" w:eastAsia="仿宋" w:cs="仿宋"/>
        </w:rPr>
      </w:pPr>
      <w:r>
        <w:rPr>
          <w:rFonts w:hint="eastAsia" w:ascii="仿宋" w:hAnsi="仿宋" w:eastAsia="仿宋" w:cs="仿宋"/>
        </w:rPr>
        <w:t xml:space="preserve">quán </w:t>
      </w:r>
      <w:r>
        <w:rPr>
          <w:rFonts w:hint="eastAsia" w:ascii="仿宋" w:hAnsi="仿宋" w:eastAsia="仿宋" w:cs="仿宋"/>
        </w:rPr>
        <w:t>[偃(wo)侄]见443页”偃”字。</w:t>
      </w:r>
    </w:p>
    <w:p w14:paraId="709BC6C8">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解释,阐明(事理)。《淮南子·要略》:“差择微言之眇,</w:t>
      </w:r>
      <w:r>
        <w:rPr>
          <w:rFonts w:hint="eastAsia" w:ascii="仿宋" w:hAnsi="仿宋" w:eastAsia="仿宋" w:cs="仿宋"/>
          <w:vertAlign w:val="subscript"/>
        </w:rPr>
        <w:t>以至理之文。”《晋书·武陔传》:”文帝甚亲重之,数与</w:t>
      </w:r>
      <w:r>
        <w:rPr>
          <w:rFonts w:hint="eastAsia" w:ascii="仿宋" w:hAnsi="仿宋" w:eastAsia="仿宋" w:cs="仿宋"/>
        </w:rPr>
        <w:t>论时人。”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道理,规律。《淮南子·兵略》:“发必中~,言必合数。”[真</w:t>
      </w:r>
    </w:p>
    <w:p w14:paraId="282C0918">
      <w:pPr>
        <w:pStyle w:val="3"/>
        <w:rPr>
          <w:rFonts w:hint="eastAsia" w:ascii="仿宋" w:hAnsi="仿宋" w:eastAsia="仿宋" w:cs="仿宋"/>
        </w:rPr>
      </w:pPr>
      <w:r>
        <w:rPr>
          <w:rFonts w:hint="eastAsia" w:ascii="仿宋" w:hAnsi="仿宋" w:eastAsia="仿宋" w:cs="仿宋"/>
        </w:rPr>
        <w:t>诠]1.</w:t>
      </w:r>
      <w:r>
        <w:rPr>
          <w:rFonts w:hint="eastAsia" w:ascii="仿宋" w:hAnsi="仿宋" w:eastAsia="仿宋" w:cs="仿宋"/>
        </w:rPr>
        <w:t xml:space="preserve"> </w:t>
      </w:r>
      <w:r>
        <w:rPr>
          <w:rFonts w:hint="eastAsia" w:ascii="仿宋" w:hAnsi="仿宋" w:eastAsia="仿宋" w:cs="仿宋"/>
        </w:rPr>
        <w:t>阐述真理的语句。卢藏用《衡岳十八高僧序》:“年代悠邈,故老或遗</w:t>
      </w:r>
      <w:r>
        <w:rPr>
          <w:rFonts w:hint="eastAsia" w:ascii="仿宋" w:hAnsi="仿宋" w:eastAsia="仿宋" w:cs="仿宋"/>
          <w:strike/>
        </w:rPr>
        <w:t xml:space="preserve">。”2. </w:t>
      </w:r>
      <w:r>
        <w:rPr>
          <w:rFonts w:hint="eastAsia" w:ascii="仿宋" w:hAnsi="仿宋" w:eastAsia="仿宋" w:cs="仿宋"/>
          <w:strike/>
        </w:rPr>
        <w:t>真理。杜甫《秋日夔府咏怀》:”衣褐向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[诠次]选择和编次。陶渊明《饮酒诗序》:“既醉之后,辄题数句自娱。纸墨遂多,辞无~~。”</w:t>
      </w:r>
    </w:p>
    <w:p w14:paraId="09E869C9">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一种花草。也叫菖蒲。屈原《离骚》:“~蕙化而为茅。”(蕙:一种香草。)</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君主。屈原《离骚》:“~不察余之中情兮,反信谗而薰(汁怒。”(麝:盛。)</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通”筌(quán)“。用竹或草编制的捕鱼器具。《庄子·外物》:”</w:t>
      </w:r>
      <w:r>
        <w:rPr>
          <w:rFonts w:hint="eastAsia" w:ascii="仿宋" w:hAnsi="仿宋" w:eastAsia="仿宋" w:cs="仿宋"/>
          <w:vertAlign w:val="subscript"/>
        </w:rPr>
        <w:t>者,所以在鱼,得鱼而忘</w:t>
      </w:r>
      <w:r>
        <w:rPr>
          <w:rFonts w:hint="eastAsia" w:ascii="仿宋" w:hAnsi="仿宋" w:eastAsia="仿宋" w:cs="仿宋"/>
        </w:rPr>
        <w:t>。”</w:t>
      </w:r>
    </w:p>
    <w:p w14:paraId="7F39B39E">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用整木制成的没有辐条的小车轮。《礼记·丧大记》郑玄注:“幡(chun),皆当为载以</w:t>
      </w:r>
      <w:r>
        <w:rPr>
          <w:rFonts w:hint="eastAsia" w:ascii="仿宋" w:hAnsi="仿宋" w:eastAsia="仿宋" w:cs="仿宋"/>
          <w:vertAlign w:val="subscript"/>
        </w:rPr>
        <w:t>车之</w:t>
      </w:r>
      <w:r>
        <w:rPr>
          <w:rFonts w:hint="eastAsia" w:ascii="仿宋" w:hAnsi="仿宋" w:eastAsia="仿宋" w:cs="仿宋"/>
        </w:rPr>
        <w:t>。”(幡:装运灵柩的车。)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[铨才]小才。《庄子·外物》:“已而后世~~讽说之徒皆惊而相告也。”又写作”铨材”。</w:t>
      </w:r>
    </w:p>
    <w:p w14:paraId="69210CCD">
      <w:pPr>
        <w:pStyle w:val="3"/>
        <w:rPr>
          <w:rFonts w:hint="eastAsia" w:ascii="仿宋" w:hAnsi="仿宋" w:eastAsia="仿宋" w:cs="仿宋"/>
        </w:rPr>
      </w:pPr>
      <w:r>
        <w:rPr>
          <w:rFonts w:hint="eastAsia" w:ascii="仿宋" w:hAnsi="仿宋" w:eastAsia="仿宋" w:cs="仿宋"/>
        </w:rPr>
        <w:t xml:space="preserve">quán </w:t>
      </w:r>
      <w:r>
        <w:rPr>
          <w:rFonts w:hint="eastAsia" w:ascii="仿宋" w:hAnsi="仿宋" w:eastAsia="仿宋" w:cs="仿宋"/>
        </w:rPr>
        <w:t>古代用作祭品的纯一色全牛。《左传·桓公六年》:“吾牲~肥(ú)。”(厮:肥壮。)</w:t>
      </w:r>
    </w:p>
    <w:p w14:paraId="5A677955">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秤。《汉书·王莽传中》:“考量以~。”(用秤来考察重量。)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称量(轻重)。《论衡·答侯》:“不患无铨衡,所~非其物故也。”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衡量,鉴别。《国语·吴语》:“无以~度天下之众寡。”(度:估量。)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选拔(官吏)。《北齐书·赵郡王散传》:“实未闻如此~授。”</w:t>
      </w:r>
    </w:p>
    <w:p w14:paraId="528B7016">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病愈,病体康复。《庄子·徐无鬼》:“今予病少</w:t>
      </w:r>
      <w:r>
        <w:rPr>
          <w:rFonts w:hint="eastAsia" w:ascii="仿宋" w:hAnsi="仿宋" w:eastAsia="仿宋" w:cs="仿宋"/>
          <w:vertAlign w:val="subscript"/>
        </w:rPr>
        <w:t>。”谢灵运《辨宗论·答王卫军问》:”药验者疾易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医治,治愈。《抱朴子·用刑》:“是以灸刺惨痛而不可止者,以~病也。”</w:t>
      </w:r>
    </w:p>
    <w:p w14:paraId="43A61CCB">
      <w:pPr>
        <w:pStyle w:val="3"/>
        <w:rPr>
          <w:rFonts w:hint="eastAsia" w:ascii="仿宋" w:hAnsi="仿宋" w:eastAsia="仿宋" w:cs="仿宋"/>
        </w:rPr>
      </w:pPr>
      <w:r>
        <w:rPr>
          <w:rFonts w:hint="eastAsia" w:ascii="仿宋" w:hAnsi="仿宋" w:eastAsia="仿宋" w:cs="仿宋"/>
        </w:rPr>
        <w:t xml:space="preserve">quán </w:t>
      </w:r>
      <w:r>
        <w:rPr>
          <w:rFonts w:hint="eastAsia" w:ascii="仿宋" w:hAnsi="仿宋" w:eastAsia="仿宋" w:cs="仿宋"/>
        </w:rPr>
        <w:t>用竹或草编制的捕鱼器具。李白《送族弟凝之滁求婚崔氏》诗:“忘~已得鱼。”成语有”得鱼忘筌”。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工具,手段。范仲淹《圣人抱一为天下式赋》:“岂不以一者道之本,式者治之~。”[筌蹄]捕鱼捕兔的器具。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基种工具或手段。白居易《禽虫十二章序》:“多假虫鸟,以为~~。”</w:t>
      </w:r>
    </w:p>
    <w:p w14:paraId="68216AAA">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菜水,水源。《诗经·小雅·小弁》:“莫高匪山,莫浚匪~。”</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地下水源。《荀子·荣辱》:“短绠不可以汲深井之~。”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黄泉,地下冥间。潘岳《悼亡诗三首》之一:“之子归穷~,重壤永幽隔。”双音词有”泉下”、“泉台”。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古代钱币的名称。《汉书·食货志下》:“私铸作~布者,与妻子没入为官奴婢。”</w:t>
      </w:r>
    </w:p>
    <w:p w14:paraId="00C2F543">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拳头。《后汉书·皇甫嵩传》:“虽僮儿可使奋~以致力。”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握拳。</w:t>
      </w:r>
    </w:p>
    <w:p w14:paraId="6BCD8208">
      <w:pPr>
        <w:pStyle w:val="3"/>
        <w:rPr>
          <w:rFonts w:hint="eastAsia" w:ascii="仿宋" w:hAnsi="仿宋" w:eastAsia="仿宋" w:cs="仿宋"/>
        </w:rPr>
      </w:pPr>
      <w:r>
        <w:rPr>
          <w:rFonts w:hint="eastAsia" w:ascii="仿宋" w:hAnsi="仿宋" w:eastAsia="仿宋" w:cs="仿宋"/>
        </w:rPr>
        <w:t>《汉书·钩弋健仔传》:“女两手皆～。”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拳术,拳法。《北史·齐高祖纪》:“元家儿～正如此。”(元:姓氏。)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搏击。元稹《有鸟》诗:“俊鹘(hú)无由～狡兔,金雕不得擒魅狐。”(鹘:鹰类猛禽。)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勇力,力气。《诗经·小雅·巧言》:“无～无勇,职为乱阶。”</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弯曲,卷曲。《庄子·人间世》:“则～曲而不可以为栋梁。”张耒《萧朝散惠石本韩干马图马亡后足》诗:“君不见太宗战马～腹毛。”</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[拳拳]1.</w:t>
      </w:r>
      <w:r>
        <w:rPr>
          <w:rFonts w:hint="eastAsia" w:ascii="仿宋" w:hAnsi="仿宋" w:eastAsia="仿宋" w:cs="仿宋"/>
        </w:rPr>
        <w:t xml:space="preserve"> </w:t>
      </w:r>
      <w:r>
        <w:rPr>
          <w:rFonts w:hint="eastAsia" w:ascii="仿宋" w:hAnsi="仿宋" w:eastAsia="仿宋" w:cs="仿宋"/>
        </w:rPr>
        <w:t>牢握不舍的样子。《礼记·中庸》:“得一善则～～服膺而弗失之矣。”2.</w:t>
      </w:r>
      <w:r>
        <w:rPr>
          <w:rFonts w:hint="eastAsia" w:ascii="仿宋" w:hAnsi="仿宋" w:eastAsia="仿宋" w:cs="仿宋"/>
        </w:rPr>
        <w:t xml:space="preserve"> </w:t>
      </w:r>
      <w:r>
        <w:rPr>
          <w:rFonts w:hint="eastAsia" w:ascii="仿宋" w:hAnsi="仿宋" w:eastAsia="仿宋" w:cs="仿宋"/>
        </w:rPr>
        <w:t>诚恳,恳切。司马迁《报任安书》:“～～之忠,终不能自列。”(列,陈述。)又写作”绻绻”。</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quān </w:t>
      </w:r>
      <w:r>
        <w:rPr>
          <w:rFonts w:hint="eastAsia" w:ascii="仿宋" w:hAnsi="仿宋" w:eastAsia="仿宋" w:cs="仿宋"/>
        </w:rPr>
        <w:t>通”尊”。弩弓。一种使用机械力量发射箭的弓。《汉书·李广传》:“士张空～,冒白刃。”</w:t>
      </w:r>
    </w:p>
    <w:p w14:paraId="2C60246C">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缺齿。</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牙齿弯曲。</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笑而露齿的样子。《淮南子·道应》:“若士者～然而笑。”</w:t>
      </w:r>
    </w:p>
    <w:p w14:paraId="02E7581E">
      <w:pPr>
        <w:pStyle w:val="3"/>
        <w:rPr>
          <w:rFonts w:hint="eastAsia" w:ascii="仿宋" w:hAnsi="仿宋" w:eastAsia="仿宋" w:cs="仿宋"/>
        </w:rPr>
      </w:pPr>
      <w:r>
        <w:rPr>
          <w:rFonts w:hint="eastAsia" w:ascii="仿宋" w:hAnsi="仿宋" w:eastAsia="仿宋" w:cs="仿宋"/>
        </w:rPr>
        <w:t>[跪]</w:t>
      </w:r>
      <w:r>
        <w:rPr>
          <w:rFonts w:hint="eastAsia" w:ascii="仿宋" w:hAnsi="仿宋" w:eastAsia="仿宋" w:cs="仿宋"/>
        </w:rPr>
        <w:t xml:space="preserve"> quán </w:t>
      </w:r>
      <w:r>
        <w:rPr>
          <w:rFonts w:hint="eastAsia" w:ascii="仿宋" w:hAnsi="仿宋" w:eastAsia="仿宋" w:cs="仿宋"/>
        </w:rPr>
        <w:t>身体弯曲,蜷曲。《伤寒论》卷六:“恶寒而～卧。”[蜷局]弯曲不伸的样子。屈原《离骚》:“仆夫悲余马怀兮,～～顾而不行。”</w:t>
      </w:r>
    </w:p>
    <w:p w14:paraId="58CC8A75">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头发美。《诗经·齐风·卢令》:“其人美且～。”</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古代年轻女子家居时的一种发型名称。束发为结,分垂两侧。《礼记·杂记下》:“妇人执其礼,燕则～首。”(燕:燕居,闲居。)</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头发弯曲。李贺《龙夜吟》:“～发胡儿眼睛绿,高楼夜静吹横竹。”</w:t>
      </w:r>
    </w:p>
    <w:p w14:paraId="2C73D26A">
      <w:pPr>
        <w:pStyle w:val="3"/>
        <w:rPr>
          <w:rFonts w:hint="eastAsia" w:ascii="仿宋" w:hAnsi="仿宋" w:eastAsia="仿宋" w:cs="仿宋"/>
        </w:rPr>
      </w:pPr>
      <w:r>
        <w:rPr>
          <w:rFonts w:hint="eastAsia" w:ascii="仿宋" w:hAnsi="仿宋" w:eastAsia="仿宋" w:cs="仿宋"/>
        </w:rPr>
        <w:t>[跪]</w:t>
      </w:r>
      <w:r>
        <w:rPr>
          <w:rFonts w:hint="eastAsia" w:ascii="仿宋" w:hAnsi="仿宋" w:eastAsia="仿宋" w:cs="仿宋"/>
        </w:rPr>
        <w:t xml:space="preserve"> quán </w:t>
      </w:r>
      <w:r>
        <w:rPr>
          <w:rFonts w:hint="eastAsia" w:ascii="仿宋" w:hAnsi="仿宋" w:eastAsia="仿宋" w:cs="仿宋"/>
        </w:rPr>
        <w:t>浅红色。《礼记·檀弓上》:“练,练衣黄里,～缘。”(练:一种祭祀仪式。缘:衣服的边沿装饰。)</w:t>
      </w:r>
    </w:p>
    <w:p w14:paraId="0D4EECD6">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田间的水沟。《后汉书·杜笃传》:“～读润淤,水泉灌溉。”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田中的垄沟。《汉书·食货志上》:“播种于～中。”(种:种子。)上述</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又写作”咽”。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田野。《南史·萧颖达传》:“子敏嗣,位新安太守,好射雉,未尝在郡,辩论者迁于一焉。”[畎亩]1.</w:t>
      </w:r>
      <w:r>
        <w:rPr>
          <w:rFonts w:hint="eastAsia" w:ascii="仿宋" w:hAnsi="仿宋" w:eastAsia="仿宋" w:cs="仿宋"/>
        </w:rPr>
        <w:t xml:space="preserve"> </w:t>
      </w:r>
      <w:r>
        <w:rPr>
          <w:rFonts w:hint="eastAsia" w:ascii="仿宋" w:hAnsi="仿宋" w:eastAsia="仿宋" w:cs="仿宋"/>
        </w:rPr>
        <w:t>田野,田地。《庄子·让王》:“居于～～之中。”2.</w:t>
      </w:r>
      <w:r>
        <w:rPr>
          <w:rFonts w:hint="eastAsia" w:ascii="仿宋" w:hAnsi="仿宋" w:eastAsia="仿宋" w:cs="仿宋"/>
        </w:rPr>
        <w:t xml:space="preserve"> </w:t>
      </w:r>
      <w:r>
        <w:rPr>
          <w:rFonts w:hint="eastAsia" w:ascii="仿宋" w:hAnsi="仿宋" w:eastAsia="仿宋" w:cs="仿宋"/>
        </w:rPr>
        <w:t>民间。《后汉书·章帝纪》:“每寻前世举人贡士,或起～～。”3.</w:t>
      </w:r>
      <w:r>
        <w:rPr>
          <w:rFonts w:hint="eastAsia" w:ascii="仿宋" w:hAnsi="仿宋" w:eastAsia="仿宋" w:cs="仿宋"/>
        </w:rPr>
        <w:t xml:space="preserve"> </w:t>
      </w:r>
      <w:r>
        <w:rPr>
          <w:rFonts w:hint="eastAsia" w:ascii="仿宋" w:hAnsi="仿宋" w:eastAsia="仿宋" w:cs="仿宋"/>
        </w:rPr>
        <w:t>农民。张说《喜雨赋》:“寰海淡而康乐,～～欣而相顾。”</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山谷,两山中间的水道。《尚书·禹贡》:“羽～夏翟(df)。”(羽山的山谷中出产夏翟。夏翟:一种色彩美丽的鸟。)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[畎戎]我国古代西部的一个少数民族。</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[畎夷]我国古代西部的一个少数民族。</w:t>
      </w:r>
    </w:p>
    <w:p w14:paraId="345D21DD">
      <w:pPr>
        <w:pStyle w:val="3"/>
        <w:rPr>
          <w:rFonts w:hint="eastAsia" w:ascii="仿宋" w:hAnsi="仿宋" w:eastAsia="仿宋" w:cs="仿宋"/>
        </w:rPr>
      </w:pPr>
      <w:r>
        <w:rPr>
          <w:rFonts w:hint="eastAsia" w:ascii="仿宋" w:hAnsi="仿宋" w:eastAsia="仿宋" w:cs="仿宋"/>
        </w:rPr>
        <w:t xml:space="preserve">quán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弯曲,屈服。《淮南子·人间》:“兵横行天下而无所～,</w:t>
      </w:r>
    </w:p>
    <w:p w14:paraId="680C7550">
      <w:pPr>
        <w:pStyle w:val="3"/>
        <w:rPr>
          <w:rFonts w:hint="eastAsia" w:ascii="仿宋" w:hAnsi="仿宋" w:eastAsia="仿宋" w:cs="仿宋"/>
        </w:rPr>
      </w:pPr>
      <w:r>
        <w:rPr>
          <w:rFonts w:hint="eastAsia" w:ascii="仿宋" w:hAnsi="仿宋" w:eastAsia="仿宋" w:cs="仿宋"/>
        </w:rPr>
        <w:t>威服四方而无所泄(quā)。(诎:屈服。)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[绻绻]诚恳,恳切。韩愈《答殷侍御书》:“务张而明之,其孰能勤勤～～若此之至。”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[缱(qiǎn)绻]见335页”缱”字。</w:t>
      </w:r>
    </w:p>
    <w:p w14:paraId="079E68F3">
      <w:pPr>
        <w:pStyle w:val="3"/>
        <w:rPr>
          <w:rFonts w:hint="eastAsia" w:ascii="仿宋" w:hAnsi="仿宋" w:eastAsia="仿宋" w:cs="仿宋"/>
        </w:rPr>
      </w:pPr>
      <w:r>
        <w:rPr>
          <w:rFonts w:hint="eastAsia" w:ascii="仿宋" w:hAnsi="仿宋" w:eastAsia="仿宋" w:cs="仿宋"/>
        </w:rPr>
        <w:t xml:space="preserve">quàn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勉励,奖励。《韩非子·难势》:“无庆赏之～。”(庆赏:赏赐。)[劝退]1.</w:t>
      </w:r>
      <w:r>
        <w:rPr>
          <w:rFonts w:hint="eastAsia" w:ascii="仿宋" w:hAnsi="仿宋" w:eastAsia="仿宋" w:cs="仿宋"/>
        </w:rPr>
        <w:t xml:space="preserve"> </w:t>
      </w:r>
      <w:r>
        <w:rPr>
          <w:rFonts w:hint="eastAsia" w:ascii="仿宋" w:hAnsi="仿宋" w:eastAsia="仿宋" w:cs="仿宋"/>
        </w:rPr>
        <w:t>鼓励,促进。《汉书·王莽传中》:“上下同心,～～农业。”曹冏《六代论》:“～～贤能。”2.</w:t>
      </w:r>
      <w:r>
        <w:rPr>
          <w:rFonts w:hint="eastAsia" w:ascii="仿宋" w:hAnsi="仿宋" w:eastAsia="仿宋" w:cs="仿宋"/>
        </w:rPr>
        <w:t xml:space="preserve"> </w:t>
      </w:r>
      <w:r>
        <w:rPr>
          <w:rFonts w:hint="eastAsia" w:ascii="仿宋" w:hAnsi="仿宋" w:eastAsia="仿宋" w:cs="仿宋"/>
        </w:rPr>
        <w:t>劝说并促使称帝。《文选》有对琨《劝进表》。</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受到鼓励,勤勉。《韩非子·显学》:“夫有功者必赏,则爵禄厚而愈～。”(庄子·徐无鬼)。“庶人有旦暮之业则～。”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奋力,有力。《战国策·宋卫策》:“荆王大说,许救甚～。”(说:悦。)</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劝说,劝导。《史记·商君列传》:“～秦王显岩穴之士,养老存孤。”(显:尊显。岩穴之士:指隐居不做官的人。)</w:t>
      </w:r>
    </w:p>
    <w:p w14:paraId="7B4FA3B1">
      <w:pPr>
        <w:pStyle w:val="3"/>
        <w:rPr>
          <w:rFonts w:hint="eastAsia" w:ascii="仿宋" w:hAnsi="仿宋" w:eastAsia="仿宋" w:cs="仿宋"/>
        </w:rPr>
      </w:pPr>
      <w:r>
        <w:rPr>
          <w:rFonts w:hint="eastAsia" w:ascii="仿宋" w:hAnsi="仿宋" w:eastAsia="仿宋" w:cs="仿宋"/>
        </w:rPr>
        <w:t xml:space="preserve">quàn </w:t>
      </w:r>
      <w:r>
        <w:rPr>
          <w:rFonts w:hint="eastAsia" w:ascii="仿宋" w:hAnsi="仿宋" w:eastAsia="仿宋" w:cs="仿宋"/>
        </w:rPr>
        <w:t>契据。古代协约时刻木为券,分左右两半,双方各执其一以为凭证。《战国策·齐策四》:“使吏召诸民当偿者,悉来合～。”(管子·轻重乙)。“使无～契之责。”(责:债。)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纸质的凭证、票据(后起意义)。高启《赠杨荥阳》诗:“客中虽无钱,自写赊酒～。”(金史·食货志三)。“今千钱之～仅直数钱。”(直:同”值”。)</w:t>
      </w:r>
    </w:p>
    <w:bookmarkEnd w:id="255"/>
    <w:p w14:paraId="575B3F6D">
      <w:pPr>
        <w:pStyle w:val="2"/>
        <w:rPr>
          <w:rFonts w:hint="eastAsia" w:ascii="仿宋" w:hAnsi="仿宋" w:eastAsia="仿宋" w:cs="仿宋"/>
        </w:rPr>
      </w:pPr>
      <w:bookmarkStart w:id="256" w:name="que"/>
      <w:r>
        <w:rPr>
          <w:rFonts w:hint="eastAsia" w:ascii="仿宋" w:hAnsi="仿宋" w:eastAsia="仿宋" w:cs="仿宋"/>
        </w:rPr>
        <w:t>QUE</w:t>
      </w:r>
    </w:p>
    <w:p w14:paraId="77AC4B83">
      <w:pPr>
        <w:pStyle w:val="26"/>
        <w:rPr>
          <w:rFonts w:hint="eastAsia" w:ascii="仿宋" w:hAnsi="仿宋" w:eastAsia="仿宋" w:cs="仿宋"/>
        </w:rPr>
      </w:pPr>
      <w:r>
        <w:rPr>
          <w:rFonts w:hint="eastAsia" w:ascii="仿宋" w:hAnsi="仿宋" w:eastAsia="仿宋" w:cs="仿宋"/>
        </w:rPr>
        <w:t xml:space="preserve">quē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残缺,破损。《诗经·豳风·破斧》:“既破我斧,又～我斯。”(世说新语·豪爽)。“以如意打唾壶,壶口尽～。”(如意:器物名。)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寒败。《史记·汉兴以来诸侯王年表》:“厉、幽之后,王室～,侯伯强国兴焉。”(厉、幽:指周厉王和周幽王。)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废弃不用。《史记·孔子世家》:“礼乐废,诗书～。”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缺少,空缺。《史记·赵世家》:“愿得补黑衣之～,以卫王宫。”(黑衣:指卫士。)</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缺口,空隙。《史记·孔子世家》:“昔吾入此,由彼一也。”(空缺点,过失。苏轼《岐亭》诗五首之五:“吾非固多矣,君岂无一～?”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欠缺,不完美。《庄子·逍遥游》:“尧让天下于许由,曰:”……吾自视～然,请致天下。”</w:t>
      </w:r>
    </w:p>
    <w:p w14:paraId="2B08D3BC">
      <w:pPr>
        <w:pStyle w:val="3"/>
        <w:rPr>
          <w:rFonts w:hint="eastAsia" w:ascii="仿宋" w:hAnsi="仿宋" w:eastAsia="仿宋" w:cs="仿宋"/>
        </w:rPr>
      </w:pPr>
      <w:r>
        <w:rPr>
          <w:rFonts w:hint="eastAsia" w:ascii="仿宋" w:hAnsi="仿宋" w:eastAsia="仿宋" w:cs="仿宋"/>
        </w:rPr>
        <w:t>[辨]阙,缺。见354页”阙”字。</w:t>
      </w:r>
    </w:p>
    <w:p w14:paraId="7A6706F8">
      <w:pPr>
        <w:pStyle w:val="3"/>
        <w:rPr>
          <w:rFonts w:hint="eastAsia" w:ascii="仿宋" w:hAnsi="仿宋" w:eastAsia="仿宋" w:cs="仿宋"/>
        </w:rPr>
      </w:pPr>
      <w:r>
        <w:rPr>
          <w:rFonts w:hint="eastAsia" w:ascii="仿宋" w:hAnsi="仿宋" w:eastAsia="仿宋" w:cs="仿宋"/>
        </w:rPr>
        <w:t xml:space="preserve">quē </w:t>
      </w:r>
      <w:r>
        <w:rPr>
          <w:rFonts w:hint="eastAsia" w:ascii="仿宋" w:hAnsi="仿宋" w:eastAsia="仿宋" w:cs="仿宋"/>
        </w:rPr>
        <w:t>同”缺”。残缺,破损。河上公本《老子》四十五章:“大成若～,其用不弊。”陆游《入蜀记》卷一:“有碑,～坏磨灭之余,时时可读。”</w:t>
      </w:r>
    </w:p>
    <w:p w14:paraId="41C775B3">
      <w:pPr>
        <w:pStyle w:val="3"/>
        <w:rPr>
          <w:rFonts w:hint="eastAsia" w:ascii="仿宋" w:hAnsi="仿宋" w:eastAsia="仿宋" w:cs="仿宋"/>
        </w:rPr>
      </w:pPr>
      <w:r>
        <w:rPr>
          <w:rFonts w:hint="eastAsia" w:ascii="仿宋" w:hAnsi="仿宋" w:eastAsia="仿宋" w:cs="仿宋"/>
        </w:rPr>
        <w:t xml:space="preserve">quē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退。《商君书·农战》:“敌不敢至,虽至必～。”成语有”却步不前”。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难后,后。《三国志·魏书·</w:t>
      </w:r>
    </w:p>
    <w:p w14:paraId="62E06A66">
      <w:pPr>
        <w:pStyle w:val="3"/>
        <w:rPr>
          <w:rFonts w:hint="eastAsia" w:ascii="仿宋" w:hAnsi="仿宋" w:eastAsia="仿宋" w:cs="仿宋"/>
        </w:rPr>
      </w:pPr>
      <w:r>
        <w:rPr>
          <w:rFonts w:hint="eastAsia" w:ascii="仿宋" w:hAnsi="仿宋" w:eastAsia="仿宋" w:cs="仿宋"/>
        </w:rPr>
        <w:t>武帝纪》:“</w:t>
      </w:r>
      <w:r>
        <w:rPr>
          <w:rFonts w:hint="eastAsia" w:ascii="仿宋" w:hAnsi="仿宋" w:eastAsia="仿宋" w:cs="仿宋"/>
          <w:vertAlign w:val="subscript"/>
        </w:rPr>
        <w:t>十五日为汝破绍。”(绍:袁绍。)《北史·杜弼传》:”弼又请先除内贼,</w:t>
      </w:r>
      <w:r>
        <w:rPr>
          <w:rFonts w:hint="eastAsia" w:ascii="仿宋" w:hAnsi="仿宋" w:eastAsia="仿宋" w:cs="仿宋"/>
        </w:rPr>
        <w:t>讨外寇。”回,返。欧阳修《减字木兰花·留春不住》:“说似残春,一老应无</w:t>
      </w:r>
      <w:r>
        <w:rPr>
          <w:rFonts w:hint="eastAsia" w:ascii="仿宋" w:hAnsi="仿宋" w:eastAsia="仿宋" w:cs="仿宋"/>
          <w:vertAlign w:val="subscript"/>
        </w:rPr>
        <w:t>少人。”②推辞,拒绝。《孟子·万章下》:”</w:t>
      </w:r>
      <w:r>
        <w:rPr>
          <w:rFonts w:hint="eastAsia" w:ascii="仿宋" w:hAnsi="仿宋" w:eastAsia="仿宋" w:cs="仿宋"/>
        </w:rPr>
        <w:t>之为不恭。”李斯《谏逐客书》:“王者不</w:t>
      </w:r>
      <w:r>
        <w:rPr>
          <w:rFonts w:hint="eastAsia" w:ascii="仿宋" w:hAnsi="仿宋" w:eastAsia="仿宋" w:cs="仿宋"/>
          <w:vertAlign w:val="subscript"/>
        </w:rPr>
        <w:t>众庶。”成语有”却之不恭”。③消除,除去。《太平广记》卷三八○”王琦”:”耳当聋,吾为汝</w:t>
      </w:r>
      <w:r>
        <w:rPr>
          <w:rFonts w:hint="eastAsia" w:ascii="仿宋" w:hAnsi="仿宋" w:eastAsia="仿宋" w:cs="仿宋"/>
        </w:rPr>
        <w:t>其中物。”用在动词之后表示动作完成。聂夷中《咏田家》:“医得眼前疮,剜</w:t>
      </w:r>
      <w:r>
        <w:rPr>
          <w:rFonts w:hint="eastAsia" w:ascii="仿宋" w:hAnsi="仿宋" w:eastAsia="仿宋" w:cs="仿宋"/>
          <w:vertAlign w:val="subscript"/>
        </w:rPr>
        <w:t>心头肉。”⑤副词。还,且。表示轻微的转折。李商隐《夜雨寄北》诗:”何当共剪西窗烛,</w:t>
      </w:r>
      <w:r>
        <w:rPr>
          <w:rFonts w:hint="eastAsia" w:ascii="仿宋" w:hAnsi="仿宋" w:eastAsia="仿宋" w:cs="仿宋"/>
        </w:rPr>
        <w:t>话巴山夜雨时。”⑥xì通”隙”。嫌隙,隔阂。《史记·项羽本纪》:“夫将军居外久,多内~。”</w:t>
      </w:r>
    </w:p>
    <w:p w14:paraId="67AC330C">
      <w:pPr>
        <w:pStyle w:val="3"/>
        <w:rPr>
          <w:rFonts w:hint="eastAsia" w:ascii="仿宋" w:hAnsi="仿宋" w:eastAsia="仿宋" w:cs="仿宋"/>
        </w:rPr>
      </w:pPr>
      <w:r>
        <w:rPr>
          <w:rFonts w:hint="eastAsia" w:ascii="仿宋" w:hAnsi="仿宋" w:eastAsia="仿宋" w:cs="仿宋"/>
        </w:rPr>
        <w:t xml:space="preserve">que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土地多石贫瘠。《三国志·吴书·薛综传》:“其方土寒</w:t>
      </w:r>
      <w:r>
        <w:rPr>
          <w:rFonts w:hint="eastAsia" w:ascii="仿宋" w:hAnsi="仿宋" w:eastAsia="仿宋" w:cs="仿宋"/>
          <w:vertAlign w:val="subscript"/>
        </w:rPr>
        <w:t>,谷稼不殖。”[境(qiao)境]见338页”境”字。②jué考校,考核。应劲《风俗通·山泽》:”岳者,</w:t>
      </w:r>
      <w:r>
        <w:rPr>
          <w:rFonts w:hint="eastAsia" w:ascii="仿宋" w:hAnsi="仿宋" w:eastAsia="仿宋" w:cs="仿宋"/>
        </w:rPr>
        <w:t>功考德,黜陟幽明也。”</w:t>
      </w:r>
    </w:p>
    <w:p w14:paraId="320E56F3">
      <w:pPr>
        <w:pStyle w:val="3"/>
        <w:rPr>
          <w:rFonts w:hint="eastAsia" w:ascii="仿宋" w:hAnsi="仿宋" w:eastAsia="仿宋" w:cs="仿宋"/>
        </w:rPr>
      </w:pPr>
      <w:r>
        <w:rPr>
          <w:rFonts w:hint="eastAsia" w:ascii="仿宋" w:hAnsi="仿宋" w:eastAsia="仿宋" w:cs="仿宋"/>
        </w:rPr>
        <w:t xml:space="preserve">1 que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土地瘠薄多石。左思《吴都赋》:“庸可共世而论巨细,同年而议丰</w:t>
      </w:r>
      <w:r>
        <w:rPr>
          <w:rFonts w:hint="eastAsia" w:ascii="仿宋" w:hAnsi="仿宋" w:eastAsia="仿宋" w:cs="仿宋"/>
          <w:vertAlign w:val="subscript"/>
        </w:rPr>
        <w:t>乎?”②[确幸(luo)]山多大石的样子。刘禹锡《伤我马词》:”结为,融为坳堂。”又写作”牵确”。韩愈《山石》诗:”山石牵确行径微,黄昏到寺蝙蝠飞。”③缺欠,匮乏。宋祁《宋景文公笔记·杂说》:”其生物寡,其财</w:t>
      </w:r>
      <w:r>
        <w:rPr>
          <w:rFonts w:hint="eastAsia" w:ascii="仿宋" w:hAnsi="仿宋" w:eastAsia="仿宋" w:cs="仿宋"/>
        </w:rPr>
        <w:t>。”④敲击。《世说新语·文学》:“乐亦不复剖析文句,直以麈尾柄</w:t>
      </w:r>
      <w:r>
        <w:rPr>
          <w:rFonts w:hint="eastAsia" w:ascii="仿宋" w:hAnsi="仿宋" w:eastAsia="仿宋" w:cs="仿宋"/>
          <w:vertAlign w:val="subscript"/>
        </w:rPr>
        <w:t>几。”(乐:乐广。)⑤通”确”。确实。《后汉书·崔寔传》:”论当世便事数十条,名曰《政论》,指切时要,言辩而</w:t>
      </w:r>
      <w:r>
        <w:rPr>
          <w:rFonts w:hint="eastAsia" w:ascii="仿宋" w:hAnsi="仿宋" w:eastAsia="仿宋" w:cs="仿宋"/>
        </w:rPr>
        <w:t>。”⑥jué通”角”。较量。《汉书·李广传》:“李广材气,天下亡双,自负其能,数与虏~。”</w:t>
      </w:r>
    </w:p>
    <w:p w14:paraId="489B241E">
      <w:pPr>
        <w:pStyle w:val="3"/>
        <w:rPr>
          <w:rFonts w:hint="eastAsia" w:ascii="仿宋" w:hAnsi="仿宋" w:eastAsia="仿宋" w:cs="仿宋"/>
        </w:rPr>
      </w:pPr>
      <w:r>
        <w:rPr>
          <w:rFonts w:hint="eastAsia" w:ascii="仿宋" w:hAnsi="仿宋" w:eastAsia="仿宋" w:cs="仿宋"/>
        </w:rPr>
        <w:t xml:space="preserve">2 que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坚固。《汉书·师丹传》:“</w:t>
      </w:r>
      <w:r>
        <w:rPr>
          <w:rFonts w:hint="eastAsia" w:ascii="仿宋" w:hAnsi="仿宋" w:eastAsia="仿宋" w:cs="仿宋"/>
          <w:vertAlign w:val="subscript"/>
        </w:rPr>
        <w:t>然有杜石之固,临大节而不可夺。”②坚决。《新唐书·郭子仪传》:”进拜尚书令</w:t>
      </w:r>
      <w:r>
        <w:rPr>
          <w:rFonts w:hint="eastAsia" w:ascii="仿宋" w:hAnsi="仿宋" w:eastAsia="仿宋" w:cs="仿宋"/>
        </w:rPr>
        <w:t>子仪</w:t>
      </w:r>
      <w:r>
        <w:rPr>
          <w:rFonts w:hint="eastAsia" w:ascii="仿宋" w:hAnsi="仿宋" w:eastAsia="仿宋" w:cs="仿宋"/>
          <w:vertAlign w:val="subscript"/>
        </w:rPr>
        <w:t>让。”②确实,准确。《新唐书·卢从愿传》:”数充校考使,升退详</w:t>
      </w:r>
      <w:r>
        <w:rPr>
          <w:rFonts w:hint="eastAsia" w:ascii="仿宋" w:hAnsi="仿宋" w:eastAsia="仿宋" w:cs="仿宋"/>
        </w:rPr>
        <w:t>。”</w:t>
      </w:r>
    </w:p>
    <w:p w14:paraId="66349B3F">
      <w:pPr>
        <w:pStyle w:val="3"/>
        <w:rPr>
          <w:rFonts w:hint="eastAsia" w:ascii="仿宋" w:hAnsi="仿宋" w:eastAsia="仿宋" w:cs="仿宋"/>
        </w:rPr>
      </w:pPr>
      <w:r>
        <w:rPr>
          <w:rFonts w:hint="eastAsia" w:ascii="仿宋" w:hAnsi="仿宋" w:eastAsia="仿宋" w:cs="仿宋"/>
        </w:rPr>
        <w:t xml:space="preserve">que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水击石。木华《海赋》:“影沙</w:t>
      </w:r>
      <w:r>
        <w:rPr>
          <w:rFonts w:hint="eastAsia" w:ascii="仿宋" w:hAnsi="仿宋" w:eastAsia="仿宋" w:cs="仿宋"/>
          <w:vertAlign w:val="subscript"/>
        </w:rPr>
        <w:t>石。”②[岩碚(ké)]水击石汹涌的样子。郭璞《江赋》:”幽涧积(zu),磐(luo)曜(que)。”(昭:险阻。磐曜:石头撞击声。)③多大石的山。《尔雅·释山》:”多大石,</w:t>
      </w:r>
      <w:r>
        <w:rPr>
          <w:rFonts w:hint="eastAsia" w:ascii="仿宋" w:hAnsi="仿宋" w:eastAsia="仿宋" w:cs="仿宋"/>
        </w:rPr>
        <w:t>。”④坚定。贾谊《新书·道德说》:“其受此具也,~然有定矣。”</w:t>
      </w:r>
    </w:p>
    <w:p w14:paraId="64124DF0">
      <w:pPr>
        <w:pStyle w:val="3"/>
        <w:rPr>
          <w:rFonts w:hint="eastAsia" w:ascii="仿宋" w:hAnsi="仿宋" w:eastAsia="仿宋" w:cs="仿宋"/>
        </w:rPr>
      </w:pPr>
      <w:r>
        <w:rPr>
          <w:rFonts w:hint="eastAsia" w:ascii="仿宋" w:hAnsi="仿宋" w:eastAsia="仿宋" w:cs="仿宋"/>
        </w:rPr>
        <w:t>que诚谨,谨慎。《史记·孝文本纪》:“法正则民~,罪当则民从。”</w:t>
      </w:r>
    </w:p>
    <w:p w14:paraId="7473C02A">
      <w:pPr>
        <w:pStyle w:val="3"/>
        <w:rPr>
          <w:rFonts w:hint="eastAsia" w:ascii="仿宋" w:hAnsi="仿宋" w:eastAsia="仿宋" w:cs="仿宋"/>
        </w:rPr>
      </w:pPr>
      <w:r>
        <w:rPr>
          <w:rFonts w:hint="eastAsia" w:ascii="仿宋" w:hAnsi="仿宋" w:eastAsia="仿宋" w:cs="仿宋"/>
        </w:rPr>
        <w:t xml:space="preserve">qué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停止,结束。周邦彦《浪淘沙慢·晓阴重》:“南陌脂车待发,东门帐钦乍</w:t>
      </w:r>
      <w:r>
        <w:rPr>
          <w:rFonts w:hint="eastAsia" w:ascii="仿宋" w:hAnsi="仿宋" w:eastAsia="仿宋" w:cs="仿宋"/>
          <w:vertAlign w:val="subscript"/>
        </w:rPr>
        <w:t>。”(陌:道路。脂车:用脂油涂车轴。乍:刚刚。)③乐曲终止。谢灵运《九日从宋公戏马台集送孔令》诗:”指景待乐</w:t>
      </w:r>
      <w:r>
        <w:rPr>
          <w:rFonts w:hint="eastAsia" w:ascii="仿宋" w:hAnsi="仿宋" w:eastAsia="仿宋" w:cs="仿宋"/>
        </w:rPr>
        <w:t>。”(景:日光。)②平息,止息。《诗经·小雅·节南山》:“俾民心</w:t>
      </w:r>
      <w:r>
        <w:rPr>
          <w:rFonts w:hint="eastAsia" w:ascii="仿宋" w:hAnsi="仿宋" w:eastAsia="仿宋" w:cs="仿宋"/>
          <w:vertAlign w:val="subscript"/>
        </w:rPr>
        <w:t>。”(俾:使。)③尽,完。张协《七命》:”繁肴既</w:t>
      </w:r>
      <w:r>
        <w:rPr>
          <w:rFonts w:hint="eastAsia" w:ascii="仿宋" w:hAnsi="仿宋" w:eastAsia="仿宋" w:cs="仿宋"/>
        </w:rPr>
        <w:t>,亦有寒羞。”(寒羞:冷食。)④空虚,空缺。《庄子·人间世》:“瞻彼</w:t>
      </w:r>
      <w:r>
        <w:rPr>
          <w:rFonts w:hint="eastAsia" w:ascii="仿宋" w:hAnsi="仿宋" w:eastAsia="仿宋" w:cs="仿宋"/>
          <w:vertAlign w:val="subscript"/>
        </w:rPr>
        <w:t>者,虚室生白。”(潜夫论·边议》:”寄其身者,各取一</w:t>
      </w:r>
      <w:r>
        <w:rPr>
          <w:rFonts w:hint="eastAsia" w:ascii="仿宋" w:hAnsi="仿宋" w:eastAsia="仿宋" w:cs="仿宋"/>
        </w:rPr>
        <w:t>。”②缺乏。江淹《拜中书郎表》:“智罕效官,志</w:t>
      </w:r>
      <w:r>
        <w:rPr>
          <w:rFonts w:hint="eastAsia" w:ascii="仿宋" w:hAnsi="仿宋" w:eastAsia="仿宋" w:cs="仿宋"/>
          <w:vertAlign w:val="subscript"/>
        </w:rPr>
        <w:t>从政。”⑤乐曲。马融《长笛赋》:”曲终</w:t>
      </w:r>
      <w:r>
        <w:rPr>
          <w:rFonts w:hint="eastAsia" w:ascii="仿宋" w:hAnsi="仿宋" w:eastAsia="仿宋" w:cs="仿宋"/>
        </w:rPr>
        <w:t>尽,余弦更兴。”⑥量词。首。乐曲每一次终止为一阙。《史记·留侯世家》:“歌数~。”②词(韵文长短句)有两段者,称为”前阙”、“后阙”。</w:t>
      </w:r>
    </w:p>
    <w:p w14:paraId="657D06ED">
      <w:pPr>
        <w:pStyle w:val="3"/>
        <w:rPr>
          <w:rFonts w:hint="eastAsia" w:ascii="仿宋" w:hAnsi="仿宋" w:eastAsia="仿宋" w:cs="仿宋"/>
        </w:rPr>
      </w:pPr>
      <w:r>
        <w:rPr>
          <w:rFonts w:hint="eastAsia" w:ascii="仿宋" w:hAnsi="仿宋" w:eastAsia="仿宋" w:cs="仿宋"/>
        </w:rPr>
        <w:t xml:space="preserve">qué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古代王宫、祠庙前面道路两边的楼台。《史记·扁鹊仓公列传》:“虢君闻之大惊,出见扁鹊于中</w:t>
      </w:r>
      <w:r>
        <w:rPr>
          <w:rFonts w:hint="eastAsia" w:ascii="仿宋" w:hAnsi="仿宋" w:eastAsia="仿宋" w:cs="仿宋"/>
          <w:vertAlign w:val="subscript"/>
        </w:rPr>
        <w:t>。”(虢:国名。扁鹊:战国时名医。)古代仕宦家门前用以旌表的建筑物。《旧唐书·朱敬则传》:”三代旌表,门标六</w:t>
      </w:r>
      <w:r>
        <w:rPr>
          <w:rFonts w:hint="eastAsia" w:ascii="仿宋" w:hAnsi="仿宋" w:eastAsia="仿宋" w:cs="仿宋"/>
        </w:rPr>
        <w:t>。”②陵墓前的牌坊。《新五代史·张全义传》:“铲去墓</w:t>
      </w:r>
      <w:r>
        <w:rPr>
          <w:rFonts w:hint="eastAsia" w:ascii="仿宋" w:hAnsi="仿宋" w:eastAsia="仿宋" w:cs="仿宋"/>
          <w:vertAlign w:val="subscript"/>
        </w:rPr>
        <w:t>。”②宫殿。《江淹《诣建平主上书》:”升降承明之</w:t>
      </w:r>
      <w:r>
        <w:rPr>
          <w:rFonts w:hint="eastAsia" w:ascii="仿宋" w:hAnsi="仿宋" w:eastAsia="仿宋" w:cs="仿宋"/>
        </w:rPr>
        <w:t>,出入金华之殿。”(承明、金华:宫殿名。)③朝廷。《汉书·朱买臣传》:“诣(yì)</w:t>
      </w:r>
      <w:r>
        <w:rPr>
          <w:rFonts w:hint="eastAsia" w:ascii="仿宋" w:hAnsi="仿宋" w:eastAsia="仿宋" w:cs="仿宋"/>
          <w:vertAlign w:val="subscript"/>
        </w:rPr>
        <w:t>上书,书久不报。”(诣:到。)④京城。颜延之《祭屈原文》:”身绝郢</w:t>
      </w:r>
      <w:r>
        <w:rPr>
          <w:rFonts w:hint="eastAsia" w:ascii="仿宋" w:hAnsi="仿宋" w:eastAsia="仿宋" w:cs="仿宋"/>
        </w:rPr>
        <w:t>,迹遍湘干。”③quē豁口,空隙。《孙子兵法·军争》:“归师勿遏,围师必</w:t>
      </w:r>
      <w:r>
        <w:rPr>
          <w:rFonts w:hint="eastAsia" w:ascii="仿宋" w:hAnsi="仿宋" w:eastAsia="仿宋" w:cs="仿宋"/>
          <w:vertAlign w:val="subscript"/>
        </w:rPr>
        <w:t>。”郦道元《水经注·江水》:”自三峡七百里中,两岸连山,略无</w:t>
      </w:r>
      <w:r>
        <w:rPr>
          <w:rFonts w:hint="eastAsia" w:ascii="仿宋" w:hAnsi="仿宋" w:eastAsia="仿宋" w:cs="仿宋"/>
        </w:rPr>
        <w:t>处。”④quē损害,损伤。《左传·僖公三十年》:“若不</w:t>
      </w:r>
      <w:r>
        <w:rPr>
          <w:rFonts w:hint="eastAsia" w:ascii="仿宋" w:hAnsi="仿宋" w:eastAsia="仿宋" w:cs="仿宋"/>
          <w:vertAlign w:val="subscript"/>
        </w:rPr>
        <w:t>秦,将焉取之?”⑤quē缺点,过错。嵇康《与山巨源绝交书》:”而有慢弛之</w:t>
      </w:r>
      <w:r>
        <w:rPr>
          <w:rFonts w:hint="eastAsia" w:ascii="仿宋" w:hAnsi="仿宋" w:eastAsia="仿宋" w:cs="仿宋"/>
        </w:rPr>
        <w:t>。”⑥quē缺少、空缺。杜甫《岁晏行》:“去年米贵</w:t>
      </w:r>
      <w:r>
        <w:rPr>
          <w:rFonts w:hint="eastAsia" w:ascii="仿宋" w:hAnsi="仿宋" w:eastAsia="仿宋" w:cs="仿宋"/>
          <w:vertAlign w:val="subscript"/>
        </w:rPr>
        <w:t>军食,今年米贱大伤农。”曾巩《战国策目录序》:”《崇文总目》称第十一篇者</w:t>
      </w:r>
      <w:r>
        <w:rPr>
          <w:rFonts w:hint="eastAsia" w:ascii="仿宋" w:hAnsi="仿宋" w:eastAsia="仿宋" w:cs="仿宋"/>
        </w:rPr>
        <w:t>。”⑦jué通”掘”。挖掘。《左传·隐公元年》:“若~地及泉。”</w:t>
      </w:r>
    </w:p>
    <w:p w14:paraId="535052B7">
      <w:pPr>
        <w:pStyle w:val="3"/>
        <w:rPr>
          <w:rFonts w:hint="eastAsia" w:ascii="仿宋" w:hAnsi="仿宋" w:eastAsia="仿宋" w:cs="仿宋"/>
        </w:rPr>
      </w:pPr>
      <w:r>
        <w:rPr>
          <w:rFonts w:hint="eastAsia" w:ascii="仿宋" w:hAnsi="仿宋" w:eastAsia="仿宋" w:cs="仿宋"/>
        </w:rPr>
        <w:t>[辨]阙,缺。“阙”的本义是宫阙,“缺”的本义是器破。“宫阙”的”阙”不能写作”缺”。“阙”、“缺”虽然都有”缺点”、“过错”的意义,但在古代习惯上常写作”阙”,不写作”缺”。</w:t>
      </w:r>
    </w:p>
    <w:p w14:paraId="5E3BD53F">
      <w:pPr>
        <w:pStyle w:val="3"/>
        <w:rPr>
          <w:rFonts w:hint="eastAsia" w:ascii="仿宋" w:hAnsi="仿宋" w:eastAsia="仿宋" w:cs="仿宋"/>
        </w:rPr>
      </w:pPr>
      <w:r>
        <w:rPr>
          <w:rFonts w:hint="eastAsia" w:ascii="仿宋" w:hAnsi="仿宋" w:eastAsia="仿宋" w:cs="仿宋"/>
        </w:rPr>
        <w:t xml:space="preserve">qué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独木桥。程大昌《演繁露·阑出》:“</w:t>
      </w:r>
      <w:r>
        <w:rPr>
          <w:rFonts w:hint="eastAsia" w:ascii="仿宋" w:hAnsi="仿宋" w:eastAsia="仿宋" w:cs="仿宋"/>
          <w:vertAlign w:val="subscript"/>
        </w:rPr>
        <w:t>者,水上独木之桥也。”②专营,专卖。《汉书·武帝纪》:”初</w:t>
      </w:r>
      <w:r>
        <w:rPr>
          <w:rFonts w:hint="eastAsia" w:ascii="仿宋" w:hAnsi="仿宋" w:eastAsia="仿宋" w:cs="仿宋"/>
        </w:rPr>
        <w:t>酒酤(gū)。”(开始由国家管理和经营酒的买卖。)③征税。沈括《贺枢密薛侍郎启》:“~六路之饶,转江淮之粟。”④税,税收。韩</w:t>
      </w:r>
    </w:p>
    <w:p w14:paraId="4406129D">
      <w:pPr>
        <w:pStyle w:val="3"/>
        <w:rPr>
          <w:rFonts w:hint="eastAsia" w:ascii="仿宋" w:hAnsi="仿宋" w:eastAsia="仿宋" w:cs="仿宋"/>
        </w:rPr>
      </w:pPr>
      <w:r>
        <w:rPr>
          <w:rFonts w:hint="eastAsia" w:ascii="仿宋" w:hAnsi="仿宋" w:eastAsia="仿宋" w:cs="仿宋"/>
        </w:rPr>
        <w:t>愈《论变盐法事宜状》:“商人纳～,</w:t>
      </w:r>
      <w:r>
        <w:rPr>
          <w:rFonts w:hint="eastAsia" w:ascii="仿宋" w:hAnsi="仿宋" w:eastAsia="仿宋" w:cs="仿宋"/>
        </w:rPr>
        <w:t xml:space="preserve"> </w:t>
      </w:r>
      <w:r>
        <w:rPr>
          <w:rFonts w:hint="eastAsia" w:ascii="仿宋" w:hAnsi="仿宋" w:eastAsia="仿宋" w:cs="仿宋"/>
        </w:rPr>
        <w:t>柴与百姓。”</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商讨,</w:t>
      </w:r>
      <w:r>
        <w:rPr>
          <w:rFonts w:hint="eastAsia" w:ascii="仿宋" w:hAnsi="仿宋" w:eastAsia="仿宋" w:cs="仿宋"/>
        </w:rPr>
        <w:t xml:space="preserve"> </w:t>
      </w:r>
      <w:r>
        <w:rPr>
          <w:rFonts w:hint="eastAsia" w:ascii="仿宋" w:hAnsi="仿宋" w:eastAsia="仿宋" w:cs="仿宋"/>
        </w:rPr>
        <w:t>商榷。《史通·书志》:“～而为论,</w:t>
      </w:r>
      <w:r>
        <w:rPr>
          <w:rFonts w:hint="eastAsia" w:ascii="仿宋" w:hAnsi="仿宋" w:eastAsia="仿宋" w:cs="仿宋"/>
        </w:rPr>
        <w:t xml:space="preserve"> </w:t>
      </w:r>
      <w:r>
        <w:rPr>
          <w:rFonts w:hint="eastAsia" w:ascii="仿宋" w:hAnsi="仿宋" w:eastAsia="仿宋" w:cs="仿宋"/>
        </w:rPr>
        <w:t>未见其宜。”[商榷]商讨,</w:t>
      </w:r>
      <w:r>
        <w:rPr>
          <w:rFonts w:hint="eastAsia" w:ascii="仿宋" w:hAnsi="仿宋" w:eastAsia="仿宋" w:cs="仿宋"/>
        </w:rPr>
        <w:t xml:space="preserve"> </w:t>
      </w:r>
      <w:r>
        <w:rPr>
          <w:rFonts w:hint="eastAsia" w:ascii="仿宋" w:hAnsi="仿宋" w:eastAsia="仿宋" w:cs="仿宋"/>
        </w:rPr>
        <w:t>商量。《北史·崔孝芬传》:“～～古今,</w:t>
      </w:r>
      <w:r>
        <w:rPr>
          <w:rFonts w:hint="eastAsia" w:ascii="仿宋" w:hAnsi="仿宋" w:eastAsia="仿宋" w:cs="仿宋"/>
        </w:rPr>
        <w:t xml:space="preserve"> </w:t>
      </w:r>
      <w:r>
        <w:rPr>
          <w:rFonts w:hint="eastAsia" w:ascii="仿宋" w:hAnsi="仿宋" w:eastAsia="仿宋" w:cs="仿宋"/>
        </w:rPr>
        <w:t>间以嘲谑。”</w:t>
      </w:r>
    </w:p>
    <w:bookmarkEnd w:id="256"/>
    <w:p w14:paraId="24113052">
      <w:pPr>
        <w:pStyle w:val="2"/>
        <w:rPr>
          <w:rFonts w:hint="eastAsia" w:ascii="仿宋" w:hAnsi="仿宋" w:eastAsia="仿宋" w:cs="仿宋"/>
        </w:rPr>
      </w:pPr>
      <w:bookmarkStart w:id="257" w:name="qun"/>
      <w:r>
        <w:rPr>
          <w:rFonts w:hint="eastAsia" w:ascii="仿宋" w:hAnsi="仿宋" w:eastAsia="仿宋" w:cs="仿宋"/>
        </w:rPr>
        <w:t>QUN</w:t>
      </w:r>
    </w:p>
    <w:p w14:paraId="43E19F1F">
      <w:pPr>
        <w:pStyle w:val="26"/>
        <w:rPr>
          <w:rFonts w:hint="eastAsia" w:ascii="仿宋" w:hAnsi="仿宋" w:eastAsia="仿宋" w:cs="仿宋"/>
        </w:rPr>
      </w:pPr>
      <w:r>
        <w:rPr>
          <w:rFonts w:hint="eastAsia" w:ascii="仿宋" w:hAnsi="仿宋" w:eastAsia="仿宋" w:cs="仿宋"/>
        </w:rPr>
        <w:t>因</w:t>
      </w:r>
      <w:r>
        <w:rPr>
          <w:rFonts w:hint="eastAsia" w:ascii="仿宋" w:hAnsi="仿宋" w:eastAsia="仿宋" w:cs="仿宋"/>
        </w:rPr>
        <w:t xml:space="preserve"> qun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圆形谷仓。《诗经·魏风·伐檀》:“不稼不穑,胡取禾三百～兮?”[困鹿]粮仓。鹿本指方形谷仓。《国语·吴语》:“而大荒荐饥,市无赤米,而～～空虚。”(荐饥:连年歉收。)</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[困困]曲折回旋的样子。杜牧《阿房宫赋》:“盘盘焉,～～焉,蜂房水涡,矗不知其几千万落。”</w:t>
      </w:r>
    </w:p>
    <w:p w14:paraId="56E88B81">
      <w:pPr>
        <w:pStyle w:val="3"/>
        <w:rPr>
          <w:rFonts w:hint="eastAsia" w:ascii="仿宋" w:hAnsi="仿宋" w:eastAsia="仿宋" w:cs="仿宋"/>
        </w:rPr>
      </w:pPr>
      <w:r>
        <w:rPr>
          <w:rFonts w:hint="eastAsia" w:ascii="仿宋" w:hAnsi="仿宋" w:eastAsia="仿宋" w:cs="仿宋"/>
        </w:rPr>
        <w:t xml:space="preserve">qun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退让,退却。《汉书·公孙弘传》:“有功者上,无功者下,则群臣～。”[逡巡]1.</w:t>
      </w:r>
      <w:r>
        <w:rPr>
          <w:rFonts w:hint="eastAsia" w:ascii="仿宋" w:hAnsi="仿宋" w:eastAsia="仿宋" w:cs="仿宋"/>
        </w:rPr>
        <w:t xml:space="preserve"> </w:t>
      </w:r>
      <w:r>
        <w:rPr>
          <w:rFonts w:hint="eastAsia" w:ascii="仿宋" w:hAnsi="仿宋" w:eastAsia="仿宋" w:cs="仿宋"/>
        </w:rPr>
        <w:t>有顾虑而徘徊或退却。《庄子·让王》:“子贡～～而有愧色。”(子贡:人名。)又写作”遁巡”。2.</w:t>
      </w:r>
      <w:r>
        <w:rPr>
          <w:rFonts w:hint="eastAsia" w:ascii="仿宋" w:hAnsi="仿宋" w:eastAsia="仿宋" w:cs="仿宋"/>
        </w:rPr>
        <w:t xml:space="preserve"> </w:t>
      </w:r>
      <w:r>
        <w:rPr>
          <w:rFonts w:hint="eastAsia" w:ascii="仿宋" w:hAnsi="仿宋" w:eastAsia="仿宋" w:cs="仿宋"/>
        </w:rPr>
        <w:t>迅速,片刻。李商隐《春日寄怀》诗:“世间荣落重～～,我独丘园坐四春。”(重:甚。)陆游《除夜》诗:“相看更觉光阴速,笑语～～即隔年。”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jun通”骏”。急速。《礼记·大传》:“遂率天下诸侯执豆</w:t>
      </w:r>
    </w:p>
    <w:p w14:paraId="67CF0437">
      <w:pPr>
        <w:pStyle w:val="3"/>
        <w:rPr>
          <w:rFonts w:hint="eastAsia" w:ascii="仿宋" w:hAnsi="仿宋" w:eastAsia="仿宋" w:cs="仿宋"/>
        </w:rPr>
      </w:pPr>
      <w:r>
        <w:rPr>
          <w:rFonts w:hint="eastAsia" w:ascii="仿宋" w:hAnsi="仿宋" w:eastAsia="仿宋" w:cs="仿宋"/>
        </w:rPr>
        <w:t>,～奔走。”</w:t>
      </w:r>
    </w:p>
    <w:p w14:paraId="29FC6D16">
      <w:pPr>
        <w:pStyle w:val="3"/>
        <w:rPr>
          <w:rFonts w:hint="eastAsia" w:ascii="仿宋" w:hAnsi="仿宋" w:eastAsia="仿宋" w:cs="仿宋"/>
        </w:rPr>
      </w:pPr>
      <w:r>
        <w:rPr>
          <w:rFonts w:hint="eastAsia" w:ascii="仿宋" w:hAnsi="仿宋" w:eastAsia="仿宋" w:cs="仿宋"/>
        </w:rPr>
        <w:t>qun狡兔。刘向《新序·杂事五》:“昔者齐有良兔日东郭～。”李白《留别于十一兄邀裴十三游塞垣》诗:“钓周猎秦安黎元,小鱼～兔何足言。”</w:t>
      </w:r>
    </w:p>
    <w:p w14:paraId="1623661C">
      <w:pPr>
        <w:pStyle w:val="3"/>
        <w:rPr>
          <w:rFonts w:hint="eastAsia" w:ascii="仿宋" w:hAnsi="仿宋" w:eastAsia="仿宋" w:cs="仿宋"/>
        </w:rPr>
      </w:pPr>
      <w:r>
        <w:rPr>
          <w:rFonts w:hint="eastAsia" w:ascii="仿宋" w:hAnsi="仿宋" w:eastAsia="仿宋" w:cs="仿宋"/>
        </w:rPr>
        <w:t>裙[蓑、帚]</w:t>
      </w:r>
      <w:r>
        <w:rPr>
          <w:rFonts w:hint="eastAsia" w:ascii="仿宋" w:hAnsi="仿宋" w:eastAsia="仿宋" w:cs="仿宋"/>
        </w:rPr>
        <w:t xml:space="preserve"> </w:t>
      </w:r>
      <m:oMath>
        <m:r>
          <m:rPr/>
          <w:rPr>
            <w:rFonts w:hint="eastAsia" w:ascii="Cambria Math" w:hAnsi="Cambria Math" w:eastAsia="仿宋" w:cs="仿宋"/>
          </w:rPr>
          <m:t>q</m:t>
        </m:r>
        <m:acc>
          <m:accPr>
            <m:chr m:val="̇"/>
            <m:ctrlPr>
              <w:rPr>
                <w:rFonts w:hint="eastAsia" w:ascii="Cambria Math" w:hAnsi="Cambria Math" w:eastAsia="仿宋" w:cs="仿宋"/>
              </w:rPr>
            </m:ctrlPr>
          </m:accPr>
          <m:e>
            <m:r>
              <m:rPr/>
              <w:rPr>
                <w:rFonts w:hint="eastAsia" w:ascii="Cambria Math" w:hAnsi="Cambria Math" w:eastAsia="仿宋" w:cs="仿宋"/>
              </w:rPr>
              <m:t>u</m:t>
            </m:r>
            <m:ctrlPr>
              <w:rPr>
                <w:rFonts w:hint="eastAsia" w:ascii="Cambria Math" w:hAnsi="Cambria Math" w:eastAsia="仿宋" w:cs="仿宋"/>
              </w:rPr>
            </m:ctrlPr>
          </m:e>
        </m:acc>
        <m:r>
          <m:rPr/>
          <w:rPr>
            <w:rFonts w:hint="eastAsia" w:ascii="Cambria Math" w:hAnsi="Cambria Math" w:eastAsia="仿宋" w:cs="仿宋"/>
          </w:rPr>
          <m:t>n</m:t>
        </m:r>
      </m:oMath>
      <w:r>
        <w:rPr>
          <w:rFonts w:hint="eastAsia" w:ascii="仿宋" w:hAnsi="仿宋" w:eastAsia="仿宋" w:cs="仿宋"/>
        </w:rPr>
        <w:t xml:space="preserve"> </w:t>
      </w:r>
      <w:r>
        <w:rPr>
          <w:rFonts w:hint="eastAsia" w:ascii="仿宋" w:hAnsi="仿宋" w:eastAsia="仿宋" w:cs="仿宋"/>
        </w:rPr>
        <w:t>下裳。古时男女都宁传》:“宁常著皂帽,布褐、布～。”《古诗为焦仲卿妻作》:“著我绣夹～,事事四五通。”</w:t>
      </w:r>
    </w:p>
    <w:p w14:paraId="366239A7">
      <w:pPr>
        <w:pStyle w:val="3"/>
        <w:rPr>
          <w:rFonts w:hint="eastAsia" w:ascii="仿宋" w:hAnsi="仿宋" w:eastAsia="仿宋" w:cs="仿宋"/>
        </w:rPr>
      </w:pPr>
      <w:r>
        <w:rPr>
          <w:rFonts w:hint="eastAsia" w:ascii="仿宋" w:hAnsi="仿宋" w:eastAsia="仿宋" w:cs="仿宋"/>
        </w:rPr>
        <w:t>群[摹]</w:t>
      </w:r>
      <w:r>
        <w:rPr>
          <w:rFonts w:hint="eastAsia" w:ascii="仿宋" w:hAnsi="仿宋" w:eastAsia="仿宋" w:cs="仿宋"/>
        </w:rPr>
        <w:t xml:space="preserve"> </w:t>
      </w:r>
      <m:oMath>
        <m:r>
          <m:rPr/>
          <w:rPr>
            <w:rFonts w:hint="eastAsia" w:ascii="Cambria Math" w:hAnsi="Cambria Math" w:eastAsia="仿宋" w:cs="仿宋"/>
          </w:rPr>
          <m:t>q</m:t>
        </m:r>
        <m:acc>
          <m:accPr>
            <m:chr m:val="̇"/>
            <m:ctrlPr>
              <w:rPr>
                <w:rFonts w:hint="eastAsia" w:ascii="Cambria Math" w:hAnsi="Cambria Math" w:eastAsia="仿宋" w:cs="仿宋"/>
              </w:rPr>
            </m:ctrlPr>
          </m:accPr>
          <m:e>
            <m:r>
              <m:rPr/>
              <w:rPr>
                <w:rFonts w:hint="eastAsia" w:ascii="Cambria Math" w:hAnsi="Cambria Math" w:eastAsia="仿宋" w:cs="仿宋"/>
              </w:rPr>
              <m:t>u</m:t>
            </m:r>
            <m:ctrlPr>
              <w:rPr>
                <w:rFonts w:hint="eastAsia" w:ascii="Cambria Math" w:hAnsi="Cambria Math" w:eastAsia="仿宋" w:cs="仿宋"/>
              </w:rPr>
            </m:ctrlPr>
          </m:e>
        </m:acc>
        <m:r>
          <m:rPr/>
          <w:rPr>
            <w:rFonts w:hint="eastAsia" w:ascii="Cambria Math" w:hAnsi="Cambria Math" w:eastAsia="仿宋" w:cs="仿宋"/>
          </w:rPr>
          <m:t>n</m:t>
        </m:r>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羊群。《诗经·小雅·无羊》:“谁谓尔无羊,三百维～。”(尔:你。)</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动物群,家畜群。《诗经·小雅·吉日》:“或～或友。”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聚在一起的人或物。《礼记·檀弓上》:“吾离～而索居。”成语有”群策群力”。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成群地。屈原《九章·怀沙》:“邑犬之～吠兮,吠所怪也。”同类的。《周易·系辞上》:“物以～分。”</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聚集,会合。《论语·卫灵公》:“君子矜而不争,～而不党。”</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众,众多的。《礼记·祭法》:“王为～姓立社。”成语有”群贤毕至”。</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量词。用于成群的人、动物或事物。陈琳《为袁绍豫州》:“长戟百万,胡骑千～。”</w:t>
      </w:r>
    </w:p>
    <w:bookmarkEnd w:id="257"/>
    <w:p w14:paraId="46B47588">
      <w:pPr>
        <w:pStyle w:val="2"/>
        <w:rPr>
          <w:rFonts w:hint="eastAsia" w:ascii="仿宋" w:hAnsi="仿宋" w:eastAsia="仿宋" w:cs="仿宋"/>
        </w:rPr>
      </w:pPr>
      <w:bookmarkStart w:id="258" w:name="r"/>
      <w:r>
        <w:rPr>
          <w:rFonts w:hint="eastAsia" w:ascii="仿宋" w:hAnsi="仿宋" w:eastAsia="仿宋" w:cs="仿宋"/>
        </w:rPr>
        <w:t>R</w:t>
      </w:r>
    </w:p>
    <w:bookmarkEnd w:id="258"/>
    <w:p w14:paraId="38FD70B6">
      <w:pPr>
        <w:pStyle w:val="2"/>
        <w:rPr>
          <w:rFonts w:hint="eastAsia" w:ascii="仿宋" w:hAnsi="仿宋" w:eastAsia="仿宋" w:cs="仿宋"/>
        </w:rPr>
      </w:pPr>
      <w:bookmarkStart w:id="259" w:name="ran"/>
      <w:r>
        <w:rPr>
          <w:rFonts w:hint="eastAsia" w:ascii="仿宋" w:hAnsi="仿宋" w:eastAsia="仿宋" w:cs="仿宋"/>
        </w:rPr>
        <w:t>RAN</w:t>
      </w:r>
    </w:p>
    <w:p w14:paraId="108A893F">
      <w:pPr>
        <w:pStyle w:val="26"/>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①衣服的边缘。《仪礼·士昏礼》:“纯衣继(xun)</w:t>
      </w:r>
      <w:r>
        <w:rPr>
          <w:rFonts w:hint="eastAsia" w:ascii="仿宋" w:hAnsi="仿宋" w:eastAsia="仿宋" w:cs="仿宋"/>
          <w:vertAlign w:val="subscript"/>
        </w:rPr>
        <w:t>。”(缰:浅红色。)②蔽膝。古代遮盖膝部的围裙。《方言》卷四:”蔽膝,齐鲁之郊谓之</w:t>
      </w:r>
      <w:r>
        <w:rPr>
          <w:rFonts w:hint="eastAsia" w:ascii="仿宋" w:hAnsi="仿宋" w:eastAsia="仿宋" w:cs="仿宋"/>
        </w:rPr>
        <w:t>。”</w:t>
      </w:r>
    </w:p>
    <w:p w14:paraId="1CBD27A7">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蟒蛇,大蛇。刘恂《岭表录异》卷下:“~蛇,大者五六丈,围四五尺。”</w:t>
      </w:r>
    </w:p>
    <w:p w14:paraId="1D3E256A">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两颊的胡须。髯[髯、頵、頵]②胡须。《汉书·高帝纪上》:“高祖……美须</w:t>
      </w:r>
      <w:r>
        <w:rPr>
          <w:rFonts w:hint="eastAsia" w:ascii="仿宋" w:hAnsi="仿宋" w:eastAsia="仿宋" w:cs="仿宋"/>
          <w:vertAlign w:val="subscript"/>
        </w:rPr>
        <w:t>。”③动物的咽喉下的毛。《山海经·西山经》:”其状如雉,以其</w:t>
      </w:r>
      <w:r>
        <w:rPr>
          <w:rFonts w:hint="eastAsia" w:ascii="仿宋" w:hAnsi="仿宋" w:eastAsia="仿宋" w:cs="仿宋"/>
        </w:rPr>
        <w:t>飞。”《史记·封禅书》:“有龙垂胡~下迎黄帝。”</w:t>
      </w:r>
    </w:p>
    <w:p w14:paraId="53CC09B7">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①燃烧。《墨子·备穴》:“以须炉火之</w:t>
      </w:r>
      <w:r>
        <w:rPr>
          <w:rFonts w:hint="eastAsia" w:ascii="仿宋" w:hAnsi="仿宋" w:eastAsia="仿宋" w:cs="仿宋"/>
          <w:vertAlign w:val="subscript"/>
        </w:rPr>
        <w:t>也。”(须:等待。)这个意义后来写作”燃”。②指示代词。这样,那样。《荀子·劝学》:”生而同声,长而异俗,教使之</w:t>
      </w:r>
      <w:r>
        <w:rPr>
          <w:rFonts w:hint="eastAsia" w:ascii="仿宋" w:hAnsi="仿宋" w:eastAsia="仿宋" w:cs="仿宋"/>
        </w:rPr>
        <w:t>也。”[然则]这样……那么。《周易·系辞上》:“子曰:‘书不尽言,言不尽意。’~</w:t>
      </w:r>
      <w:r>
        <w:rPr>
          <w:rFonts w:hint="eastAsia" w:ascii="仿宋" w:hAnsi="仿宋" w:eastAsia="仿宋" w:cs="仿宋"/>
          <w:vertAlign w:val="subscript"/>
        </w:rPr>
        <w:t>圣人之意,其不可见乎?”③是的,对的。《战国策·齐策二》:”昭阳以为</w:t>
      </w:r>
      <w:r>
        <w:rPr>
          <w:rFonts w:hint="eastAsia" w:ascii="仿宋" w:hAnsi="仿宋" w:eastAsia="仿宋" w:cs="仿宋"/>
        </w:rPr>
        <w:t>,解军而去。”(昭阳:人名。)④认为……是对的,认可。《史记·高祖本纪》:“沛公</w:t>
      </w:r>
      <w:r>
        <w:rPr>
          <w:rFonts w:hint="eastAsia" w:ascii="仿宋" w:hAnsi="仿宋" w:eastAsia="仿宋" w:cs="仿宋"/>
          <w:vertAlign w:val="subscript"/>
        </w:rPr>
        <w:t>其计,从之。”⑤表示肯定的回答。《论语·阳货》:”</w:t>
      </w:r>
      <w:r>
        <w:rPr>
          <w:rFonts w:hint="eastAsia" w:ascii="仿宋" w:hAnsi="仿宋" w:eastAsia="仿宋" w:cs="仿宋"/>
        </w:rPr>
        <w:t>,有是言也。”⑥应允,许诺。许浑(题卫将军庙诗序):“既而以孝敬睦闺门,以</w:t>
      </w:r>
      <w:r>
        <w:rPr>
          <w:rFonts w:hint="eastAsia" w:ascii="仿宋" w:hAnsi="仿宋" w:eastAsia="仿宋" w:cs="仿宋"/>
          <w:vertAlign w:val="subscript"/>
        </w:rPr>
        <w:t>信居乡里。”⑦形容词词尾。相当于”……的样子”。《列子·汤问》:”杂</w:t>
      </w:r>
      <w:r>
        <w:rPr>
          <w:rFonts w:hint="eastAsia" w:ascii="仿宋" w:hAnsi="仿宋" w:eastAsia="仿宋" w:cs="仿宋"/>
        </w:rPr>
        <w:t>相许。”⑧连词。表示转折。不过,但是。《史记·高祖本纪》:“周勃重厚少文,</w:t>
      </w:r>
      <w:r>
        <w:rPr>
          <w:rFonts w:hint="eastAsia" w:ascii="仿宋" w:hAnsi="仿宋" w:eastAsia="仿宋" w:cs="仿宋"/>
          <w:vertAlign w:val="subscript"/>
        </w:rPr>
        <w:t>安刘氏者必勃也。”⑨连词。表示承接。然后,才。《隋书·李密传》:”将士马肥充,</w:t>
      </w:r>
      <w:r>
        <w:rPr>
          <w:rFonts w:hint="eastAsia" w:ascii="仿宋" w:hAnsi="仿宋" w:eastAsia="仿宋" w:cs="仿宋"/>
        </w:rPr>
        <w:t>可与人争利。”⑩副词。乃,竟然。《汉书·丙吉传》:“君侯为汉相,奸吏成其私,</w:t>
      </w:r>
      <w:r>
        <w:rPr>
          <w:rFonts w:hint="eastAsia" w:ascii="仿宋" w:hAnsi="仿宋" w:eastAsia="仿宋" w:cs="仿宋"/>
          <w:vertAlign w:val="subscript"/>
        </w:rPr>
        <w:t>无所惩艾。”⑪句末语气词。焉,也。《论语·先进》:”若由也不得其死</w:t>
      </w:r>
      <w:r>
        <w:rPr>
          <w:rFonts w:hint="eastAsia" w:ascii="仿宋" w:hAnsi="仿宋" w:eastAsia="仿宋" w:cs="仿宋"/>
        </w:rPr>
        <w:t>。”</w:t>
      </w:r>
    </w:p>
    <w:p w14:paraId="0298AD29">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同”然”。燃烧。《汉书·召信臣传》:“昼夜~蕴火。”(蕴火:储存火种。)rán</w:t>
      </w:r>
      <w:r>
        <w:rPr>
          <w:rFonts w:hint="eastAsia" w:ascii="仿宋" w:hAnsi="仿宋" w:eastAsia="仿宋" w:cs="仿宋"/>
        </w:rPr>
        <w:t xml:space="preserve"> </w:t>
      </w:r>
      <w:r>
        <w:rPr>
          <w:rFonts w:hint="eastAsia" w:ascii="仿宋" w:hAnsi="仿宋" w:eastAsia="仿宋" w:cs="仿宋"/>
        </w:rPr>
        <w:t>①[冉冉]1.</w:t>
      </w:r>
      <w:r>
        <w:rPr>
          <w:rFonts w:hint="eastAsia" w:ascii="仿宋" w:hAnsi="仿宋" w:eastAsia="仿宋" w:cs="仿宋"/>
        </w:rPr>
        <w:t xml:space="preserve"> </w:t>
      </w:r>
      <w:r>
        <w:rPr>
          <w:rFonts w:hint="eastAsia" w:ascii="仿宋" w:hAnsi="仿宋" w:eastAsia="仿宋" w:cs="仿宋"/>
        </w:rPr>
        <w:t>渐进的样[丹]</w:t>
      </w:r>
      <w:r>
        <w:rPr>
          <w:rFonts w:hint="eastAsia" w:ascii="仿宋" w:hAnsi="仿宋" w:eastAsia="仿宋" w:cs="仿宋"/>
        </w:rPr>
        <w:t xml:space="preserve"> </w:t>
      </w:r>
      <w:r>
        <w:rPr>
          <w:rFonts w:hint="eastAsia" w:ascii="仿宋" w:hAnsi="仿宋" w:eastAsia="仿宋" w:cs="仿宋"/>
        </w:rPr>
        <w:t>子。屈原《离骚》:“老~~其将</w:t>
      </w:r>
    </w:p>
    <w:p w14:paraId="118928F1">
      <w:pPr>
        <w:pStyle w:val="3"/>
        <w:rPr>
          <w:rFonts w:hint="eastAsia" w:ascii="仿宋" w:hAnsi="仿宋" w:eastAsia="仿宋" w:cs="仿宋"/>
        </w:rPr>
      </w:pPr>
      <w:r>
        <w:rPr>
          <w:rFonts w:hint="eastAsia" w:ascii="仿宋" w:hAnsi="仿宋" w:eastAsia="仿宋" w:cs="仿宋"/>
        </w:rPr>
        <w:t>至今,恐修名之不立。“又写作”苒苒”。2.</w:t>
      </w:r>
      <w:r>
        <w:rPr>
          <w:rFonts w:hint="eastAsia" w:ascii="仿宋" w:hAnsi="仿宋" w:eastAsia="仿宋" w:cs="仿宋"/>
        </w:rPr>
        <w:t xml:space="preserve"> </w:t>
      </w:r>
      <w:r>
        <w:rPr>
          <w:rFonts w:hint="eastAsia" w:ascii="仿宋" w:hAnsi="仿宋" w:eastAsia="仿宋" w:cs="仿宋"/>
        </w:rPr>
        <w:t>柔弱下垂的样子。曹植《美女篇》诗:“柔条纷~</w:t>
      </w:r>
      <w:r>
        <w:rPr>
          <w:rFonts w:hint="eastAsia" w:ascii="仿宋" w:hAnsi="仿宋" w:eastAsia="仿宋" w:cs="仿宋"/>
          <w:vertAlign w:val="subscript"/>
        </w:rPr>
        <w:t>,落叶何翩翩。”②龟甲的边缘,裙边。《汉书·食货志下》:”元龟炬(jù)</w:t>
      </w:r>
      <w:r>
        <w:rPr>
          <w:rFonts w:hint="eastAsia" w:ascii="仿宋" w:hAnsi="仿宋" w:eastAsia="仿宋" w:cs="仿宋"/>
        </w:rPr>
        <w:t>,长尺二寸。”(炬,距离。)</w:t>
      </w:r>
    </w:p>
    <w:p w14:paraId="038F831A">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①[苒苒]1.</w:t>
      </w:r>
      <w:r>
        <w:rPr>
          <w:rFonts w:hint="eastAsia" w:ascii="仿宋" w:hAnsi="仿宋" w:eastAsia="仿宋" w:cs="仿宋"/>
        </w:rPr>
        <w:t xml:space="preserve"> </w:t>
      </w:r>
      <w:r>
        <w:rPr>
          <w:rFonts w:hint="eastAsia" w:ascii="仿宋" w:hAnsi="仿宋" w:eastAsia="仿宋" w:cs="仿宋"/>
        </w:rPr>
        <w:t>草木茂盛的样子。唐彦谦《移莎》诗:“</w:t>
      </w:r>
      <w:r>
        <w:rPr>
          <w:rFonts w:hint="eastAsia" w:ascii="仿宋" w:hAnsi="仿宋" w:eastAsia="仿宋" w:cs="仿宋"/>
          <w:strike/>
        </w:rPr>
        <w:t>齐芳草,飘飘笑断蓬。”2.</w:t>
      </w:r>
      <w:r>
        <w:rPr>
          <w:rFonts w:hint="eastAsia" w:ascii="仿宋" w:hAnsi="仿宋" w:eastAsia="仿宋" w:cs="仿宋"/>
          <w:strike/>
        </w:rPr>
        <w:t xml:space="preserve"> </w:t>
      </w:r>
      <w:r>
        <w:rPr>
          <w:rFonts w:hint="eastAsia" w:ascii="仿宋" w:hAnsi="仿宋" w:eastAsia="仿宋" w:cs="仿宋"/>
          <w:strike/>
        </w:rPr>
        <w:t>轻柔的样子。元稹《莺莺传》:”华光犹</w:t>
      </w:r>
      <w:r>
        <w:rPr>
          <w:rFonts w:hint="eastAsia" w:ascii="仿宋" w:hAnsi="仿宋" w:eastAsia="仿宋" w:cs="仿宋"/>
        </w:rPr>
        <w:t>,旭日渐瞳瞳。”3.</w:t>
      </w:r>
      <w:r>
        <w:rPr>
          <w:rFonts w:hint="eastAsia" w:ascii="仿宋" w:hAnsi="仿宋" w:eastAsia="仿宋" w:cs="仿宋"/>
        </w:rPr>
        <w:t xml:space="preserve"> </w:t>
      </w:r>
      <w:r>
        <w:rPr>
          <w:rFonts w:hint="eastAsia" w:ascii="仿宋" w:hAnsi="仿宋" w:eastAsia="仿宋" w:cs="仿宋"/>
        </w:rPr>
        <w:t>同”冉冉”。渐进的样子。刘禹锡《酬蜜员外旬体旱凉见示》诗:“四时~~催容鬓,三爵油油忘是非。”②[荏(rěn)苒]见357页”荏”字。</w:t>
      </w:r>
    </w:p>
    <w:p w14:paraId="68CFE922">
      <w:pPr>
        <w:pStyle w:val="3"/>
        <w:rPr>
          <w:rFonts w:hint="eastAsia" w:ascii="仿宋" w:hAnsi="仿宋" w:eastAsia="仿宋" w:cs="仿宋"/>
        </w:rPr>
      </w:pPr>
      <w:r>
        <w:rPr>
          <w:rFonts w:hint="eastAsia" w:ascii="仿宋" w:hAnsi="仿宋" w:eastAsia="仿宋" w:cs="仿宋"/>
        </w:rPr>
        <w:t xml:space="preserve">rán </w:t>
      </w:r>
      <w:r>
        <w:rPr>
          <w:rFonts w:hint="eastAsia" w:ascii="仿宋" w:hAnsi="仿宋" w:eastAsia="仿宋" w:cs="仿宋"/>
        </w:rPr>
        <w:t>[婢象(niǎo)]细长柔弱的样子。《史记·司马相如列传》:“斌媚~~。”</w:t>
      </w:r>
    </w:p>
    <w:bookmarkEnd w:id="259"/>
    <w:p w14:paraId="7ABAE2B2">
      <w:pPr>
        <w:pStyle w:val="2"/>
        <w:rPr>
          <w:rFonts w:hint="eastAsia" w:ascii="仿宋" w:hAnsi="仿宋" w:eastAsia="仿宋" w:cs="仿宋"/>
        </w:rPr>
      </w:pPr>
      <w:bookmarkStart w:id="260" w:name="rang"/>
      <w:r>
        <w:rPr>
          <w:rFonts w:hint="eastAsia" w:ascii="仿宋" w:hAnsi="仿宋" w:eastAsia="仿宋" w:cs="仿宋"/>
        </w:rPr>
        <w:t>RANG</w:t>
      </w:r>
    </w:p>
    <w:p w14:paraId="06F7271F">
      <w:pPr>
        <w:pStyle w:val="26"/>
        <w:rPr>
          <w:rFonts w:hint="eastAsia" w:ascii="仿宋" w:hAnsi="仿宋" w:eastAsia="仿宋" w:cs="仿宋"/>
        </w:rPr>
      </w:pPr>
      <w:r>
        <w:rPr>
          <w:rFonts w:hint="eastAsia" w:ascii="仿宋" w:hAnsi="仿宋" w:eastAsia="仿宋" w:cs="仿宋"/>
        </w:rPr>
        <w:t xml:space="preserve">ráng </w:t>
      </w:r>
      <w:r>
        <w:rPr>
          <w:rFonts w:hint="eastAsia" w:ascii="仿宋" w:hAnsi="仿宋" w:eastAsia="仿宋" w:cs="仿宋"/>
        </w:rPr>
        <w:t>①[囊荷]草名。根可入药。潘岳《闲居赋》:“~</w:t>
      </w:r>
      <w:r>
        <w:rPr>
          <w:rFonts w:hint="eastAsia" w:ascii="仿宋" w:hAnsi="仿宋" w:eastAsia="仿宋" w:cs="仿宋"/>
          <w:vertAlign w:val="subscript"/>
        </w:rPr>
        <w:t>依阴。”②通”穰”。秸秆。贾思勰《齐民要术·收种》:”还以所治</w:t>
      </w:r>
      <w:r>
        <w:rPr>
          <w:rFonts w:hint="eastAsia" w:ascii="仿宋" w:hAnsi="仿宋" w:eastAsia="仿宋" w:cs="仿宋"/>
        </w:rPr>
        <w:t>草蔽窖。”</w:t>
      </w:r>
    </w:p>
    <w:p w14:paraId="28A5B1E5">
      <w:pPr>
        <w:pStyle w:val="3"/>
        <w:rPr>
          <w:rFonts w:hint="eastAsia" w:ascii="仿宋" w:hAnsi="仿宋" w:eastAsia="仿宋" w:cs="仿宋"/>
        </w:rPr>
      </w:pPr>
      <w:r>
        <w:rPr>
          <w:rFonts w:hint="eastAsia" w:ascii="仿宋" w:hAnsi="仿宋" w:eastAsia="仿宋" w:cs="仿宋"/>
        </w:rPr>
        <w:t xml:space="preserve">ráng </w:t>
      </w:r>
      <w:r>
        <w:rPr>
          <w:rFonts w:hint="eastAsia" w:ascii="仿宋" w:hAnsi="仿宋" w:eastAsia="仿宋" w:cs="仿宋"/>
        </w:rPr>
        <w:t>①[瀼瀼]露水很浓的样子。《诗经·小雅·蓼萧》:“蓼彼萧斯,零露</w:t>
      </w:r>
      <w:r>
        <w:rPr>
          <w:rFonts w:hint="eastAsia" w:ascii="仿宋" w:hAnsi="仿宋" w:eastAsia="仿宋" w:cs="仿宋"/>
          <w:strike/>
        </w:rPr>
        <w:t xml:space="preserve">。”②shāng </w:t>
      </w:r>
      <w:r>
        <w:rPr>
          <w:rFonts w:hint="eastAsia" w:ascii="仿宋" w:hAnsi="仿宋" w:eastAsia="仿宋" w:cs="仿宋"/>
          <w:strike/>
        </w:rPr>
        <w:t>[瀼瀼]波涛开合的样子。木华《海赋》:”惊浪雷奔……开合解会,</w:t>
      </w:r>
      <w:r>
        <w:rPr>
          <w:rFonts w:hint="eastAsia" w:ascii="仿宋" w:hAnsi="仿宋" w:eastAsia="仿宋" w:cs="仿宋"/>
        </w:rPr>
        <w:t>湿湿。”③ràng</w:t>
      </w:r>
      <w:r>
        <w:rPr>
          <w:rFonts w:hint="eastAsia" w:ascii="仿宋" w:hAnsi="仿宋" w:eastAsia="仿宋" w:cs="仿宋"/>
        </w:rPr>
        <w:t xml:space="preserve"> </w:t>
      </w:r>
      <w:r>
        <w:rPr>
          <w:rFonts w:hint="eastAsia" w:ascii="仿宋" w:hAnsi="仿宋" w:eastAsia="仿宋" w:cs="仿宋"/>
        </w:rPr>
        <w:t>蜴地称流入大江的山溪为”瀼”。陆游《入蜀记》卷六:“土人谓山间之流通江者曰~~。”</w:t>
      </w:r>
    </w:p>
    <w:p w14:paraId="37B610C5">
      <w:pPr>
        <w:pStyle w:val="3"/>
        <w:rPr>
          <w:rFonts w:hint="eastAsia" w:ascii="仿宋" w:hAnsi="仿宋" w:eastAsia="仿宋" w:cs="仿宋"/>
        </w:rPr>
      </w:pPr>
      <w:r>
        <w:rPr>
          <w:rFonts w:hint="eastAsia" w:ascii="仿宋" w:hAnsi="仿宋" w:eastAsia="仿宋" w:cs="仿宋"/>
        </w:rPr>
        <w:t xml:space="preserve">ráng </w:t>
      </w:r>
      <w:r>
        <w:rPr>
          <w:rFonts w:hint="eastAsia" w:ascii="仿宋" w:hAnsi="仿宋" w:eastAsia="仿宋" w:cs="仿宋"/>
        </w:rPr>
        <w:t>古代一种消灾求福的祭祀活动。《左传·昭公二十六年》:“齐有彗星,齐侯使~之。”</w:t>
      </w:r>
    </w:p>
    <w:p w14:paraId="74B40018">
      <w:pPr>
        <w:pStyle w:val="3"/>
        <w:rPr>
          <w:rFonts w:hint="eastAsia" w:ascii="仿宋" w:hAnsi="仿宋" w:eastAsia="仿宋" w:cs="仿宋"/>
        </w:rPr>
      </w:pPr>
      <w:r>
        <w:rPr>
          <w:rFonts w:hint="eastAsia" w:ascii="仿宋" w:hAnsi="仿宋" w:eastAsia="仿宋" w:cs="仿宋"/>
        </w:rPr>
        <w:t xml:space="preserve">ráng </w:t>
      </w:r>
      <w:r>
        <w:rPr>
          <w:rFonts w:hint="eastAsia" w:ascii="仿宋" w:hAnsi="仿宋" w:eastAsia="仿宋" w:cs="仿宋"/>
        </w:rPr>
        <w:t>①庄稼的茎秆。贾思勰《齐民要术·种谷》:“烧黍</w:t>
      </w:r>
      <w:r>
        <w:rPr>
          <w:rFonts w:hint="eastAsia" w:ascii="仿宋" w:hAnsi="仿宋" w:eastAsia="仿宋" w:cs="仿宋"/>
          <w:strike/>
        </w:rPr>
        <w:t>。”②庄稼丰收。《韩非子·五蠹》:”</w:t>
      </w:r>
      <w:r>
        <w:rPr>
          <w:rFonts w:hint="eastAsia" w:ascii="仿宋" w:hAnsi="仿宋" w:eastAsia="仿宋" w:cs="仿宋"/>
        </w:rPr>
        <w:t>岁之秋,疏客必食。”贾谊《论积贮疏》:“世之有饥</w:t>
      </w:r>
      <w:r>
        <w:rPr>
          <w:rFonts w:hint="eastAsia" w:ascii="仿宋" w:hAnsi="仿宋" w:eastAsia="仿宋" w:cs="仿宋"/>
          <w:strike/>
        </w:rPr>
        <w:t>,天之行也。”(行:指规律。)③ráng</w:t>
      </w:r>
      <w:r>
        <w:rPr>
          <w:rFonts w:hint="eastAsia" w:ascii="仿宋" w:hAnsi="仿宋" w:eastAsia="仿宋" w:cs="仿宋"/>
          <w:strike/>
        </w:rPr>
        <w:t xml:space="preserve"> </w:t>
      </w:r>
      <w:r>
        <w:rPr>
          <w:rFonts w:hint="eastAsia" w:ascii="仿宋" w:hAnsi="仿宋" w:eastAsia="仿宋" w:cs="仿宋"/>
          <w:strike/>
        </w:rPr>
        <w:t>人口众多,兴盛。《汉书·张敞传》:”长安中浩</w:t>
      </w:r>
      <w:r>
        <w:rPr>
          <w:rFonts w:hint="eastAsia" w:ascii="仿宋" w:hAnsi="仿宋" w:eastAsia="仿宋" w:cs="仿宋"/>
        </w:rPr>
        <w:t>。”[穰穰]众多的样子。《诗经·周颂·执竞》:“降福</w:t>
      </w:r>
      <w:r>
        <w:rPr>
          <w:rFonts w:hint="eastAsia" w:ascii="仿宋" w:hAnsi="仿宋" w:eastAsia="仿宋" w:cs="仿宋"/>
          <w:strike/>
        </w:rPr>
        <w:t>。”《史记·滑稽列传》:”五谷蕃熟,</w:t>
      </w:r>
      <w:r>
        <w:rPr>
          <w:rFonts w:hint="eastAsia" w:ascii="仿宋" w:hAnsi="仿宋" w:eastAsia="仿宋" w:cs="仿宋"/>
        </w:rPr>
        <w:t>满家。”④通”瓢”。果类的肉(后起意义)。杜甫《秋日夔府咏怀一百韵》:“色好梨胜颊,</w:t>
      </w:r>
      <w:r>
        <w:rPr>
          <w:rFonts w:hint="eastAsia" w:ascii="仿宋" w:hAnsi="仿宋" w:eastAsia="仿宋" w:cs="仿宋"/>
          <w:strike/>
        </w:rPr>
        <w:t>多栗过拳。”⑤通”穰”。求福。《史记·滑稽列传》:”今者臣从东方来,见道傍有</w:t>
      </w:r>
      <w:r>
        <w:rPr>
          <w:rFonts w:hint="eastAsia" w:ascii="仿宋" w:hAnsi="仿宋" w:eastAsia="仿宋" w:cs="仿宋"/>
        </w:rPr>
        <w:t>田者。”</w:t>
      </w:r>
    </w:p>
    <w:p w14:paraId="11E9425C">
      <w:pPr>
        <w:pStyle w:val="3"/>
        <w:rPr>
          <w:rFonts w:hint="eastAsia" w:ascii="仿宋" w:hAnsi="仿宋" w:eastAsia="仿宋" w:cs="仿宋"/>
        </w:rPr>
      </w:pPr>
      <w:r>
        <w:rPr>
          <w:rFonts w:hint="eastAsia" w:ascii="仿宋" w:hAnsi="仿宋" w:eastAsia="仿宋" w:cs="仿宋"/>
        </w:rPr>
        <w:t xml:space="preserve">ráng </w:t>
      </w:r>
      <w:r>
        <w:rPr>
          <w:rFonts w:hint="eastAsia" w:ascii="仿宋" w:hAnsi="仿宋" w:eastAsia="仿宋" w:cs="仿宋"/>
        </w:rPr>
        <w:t>①松软的土。屈原《离骚》:“苏羹</w:t>
      </w:r>
      <w:r>
        <w:rPr>
          <w:rFonts w:hint="eastAsia" w:ascii="仿宋" w:hAnsi="仿宋" w:eastAsia="仿宋" w:cs="仿宋"/>
          <w:vertAlign w:val="subscript"/>
        </w:rPr>
        <w:t>以充帏兮。”②地,土地。《管子·白心》:”</w:t>
      </w:r>
      <w:r>
        <w:rPr>
          <w:rFonts w:hint="eastAsia" w:ascii="仿宋" w:hAnsi="仿宋" w:eastAsia="仿宋" w:cs="仿宋"/>
        </w:rPr>
        <w:t>土而与生。”成语有”天壤之别”。③地区,疆域。《吕氏春秋·知化》:“夫吴之与越也……~交通属。”《汉书·武帝纪》:“两国</w:t>
      </w:r>
    </w:p>
    <w:p w14:paraId="1C660AFA">
      <w:pPr>
        <w:pStyle w:val="3"/>
        <w:rPr>
          <w:rFonts w:hint="eastAsia" w:ascii="仿宋" w:hAnsi="仿宋" w:eastAsia="仿宋" w:cs="仿宋"/>
        </w:rPr>
      </w:pPr>
      <w:r>
        <w:rPr>
          <w:rFonts w:hint="eastAsia" w:ascii="仿宋" w:hAnsi="仿宋" w:eastAsia="仿宋" w:cs="仿宋"/>
        </w:rPr>
        <w:t>接~。“②ráng通”穰”。丰收。《庄子·庚桑楚》:“居三年,畏垒大</w:t>
      </w:r>
      <w:r>
        <w:rPr>
          <w:rFonts w:hint="eastAsia" w:ascii="仿宋" w:hAnsi="仿宋" w:eastAsia="仿宋" w:cs="仿宋"/>
          <w:vertAlign w:val="subscript"/>
        </w:rPr>
        <w:t>”(畏垒:山名。)攘ráng①排斥,排除。《庄子·胠箧》:”</w:t>
      </w:r>
      <w:r>
        <w:rPr>
          <w:rFonts w:hint="eastAsia" w:ascii="仿宋" w:hAnsi="仿宋" w:eastAsia="仿宋" w:cs="仿宋"/>
        </w:rPr>
        <w:t>弃仁义。”②偷,窃取。《墨子·非攻上》:“</w:t>
      </w:r>
      <w:r>
        <w:rPr>
          <w:rFonts w:hint="eastAsia" w:ascii="仿宋" w:hAnsi="仿宋" w:eastAsia="仿宋" w:cs="仿宋"/>
          <w:vertAlign w:val="subscript"/>
        </w:rPr>
        <w:t>人犬豕鸡豚。”③侵夺。《庄子·渔父》:”诸侯暴乱,擅相</w:t>
      </w:r>
      <w:r>
        <w:rPr>
          <w:rFonts w:hint="eastAsia" w:ascii="仿宋" w:hAnsi="仿宋" w:eastAsia="仿宋" w:cs="仿宋"/>
        </w:rPr>
        <w:t>伐。”④扰乱,纷扰。《淮南子·兵略》:“故至于</w:t>
      </w:r>
      <w:r>
        <w:rPr>
          <w:rFonts w:hint="eastAsia" w:ascii="仿宋" w:hAnsi="仿宋" w:eastAsia="仿宋" w:cs="仿宋"/>
          <w:vertAlign w:val="subscript"/>
        </w:rPr>
        <w:t>天下,害百姓。”袁宏《后汉纪·光武帝纪七》:”本无业徒,因</w:t>
      </w:r>
      <w:r>
        <w:rPr>
          <w:rFonts w:hint="eastAsia" w:ascii="仿宋" w:hAnsi="仿宋" w:eastAsia="仿宋" w:cs="仿宋"/>
        </w:rPr>
        <w:t>扰之时,擅有山川之利。”⑤撩起,挽起。刘伶《酒德颂》:“奋执</w:t>
      </w:r>
      <w:r>
        <w:rPr>
          <w:rFonts w:hint="eastAsia" w:ascii="仿宋" w:hAnsi="仿宋" w:eastAsia="仿宋" w:cs="仿宋"/>
          <w:vertAlign w:val="subscript"/>
        </w:rPr>
        <w:t>襟。”⑥容忍。屈原《离骚》:”屈心而抑志兮,忍尤而</w:t>
      </w:r>
      <w:r>
        <w:rPr>
          <w:rFonts w:hint="eastAsia" w:ascii="仿宋" w:hAnsi="仿宋" w:eastAsia="仿宋" w:cs="仿宋"/>
        </w:rPr>
        <w:t>诟。”⑦ráng通”让”。退让,谦让。《礼记·曲礼上》:“左右</w:t>
      </w:r>
      <w:r>
        <w:rPr>
          <w:rFonts w:hint="eastAsia" w:ascii="仿宋" w:hAnsi="仿宋" w:eastAsia="仿宋" w:cs="仿宋"/>
          <w:vertAlign w:val="subscript"/>
        </w:rPr>
        <w:t>辟。”《汉书·礼乐志》:”盛揖</w:t>
      </w:r>
      <w:r>
        <w:rPr>
          <w:rFonts w:hint="eastAsia" w:ascii="仿宋" w:hAnsi="仿宋" w:eastAsia="仿宋" w:cs="仿宋"/>
        </w:rPr>
        <w:t>之容。”(揖:拱手礼。)</w:t>
      </w:r>
    </w:p>
    <w:p w14:paraId="38AB468E">
      <w:pPr>
        <w:pStyle w:val="3"/>
        <w:rPr>
          <w:rFonts w:hint="eastAsia" w:ascii="仿宋" w:hAnsi="仿宋" w:eastAsia="仿宋" w:cs="仿宋"/>
        </w:rPr>
      </w:pPr>
      <w:r>
        <w:rPr>
          <w:rFonts w:hint="eastAsia" w:ascii="仿宋" w:hAnsi="仿宋" w:eastAsia="仿宋" w:cs="仿宋"/>
        </w:rPr>
        <w:t>让(ràng)ràng①责备,责怪。《左传·僖公五年》:“公使</w:t>
      </w:r>
      <w:r>
        <w:rPr>
          <w:rFonts w:hint="eastAsia" w:ascii="仿宋" w:hAnsi="仿宋" w:eastAsia="仿宋" w:cs="仿宋"/>
          <w:vertAlign w:val="subscript"/>
        </w:rPr>
        <w:t>之。”②退让,谦让,辞让。《荀子·非十二子》:”虽能必</w:t>
      </w:r>
      <w:r>
        <w:rPr>
          <w:rFonts w:hint="eastAsia" w:ascii="仿宋" w:hAnsi="仿宋" w:eastAsia="仿宋" w:cs="仿宋"/>
        </w:rPr>
        <w:t>然后为德。”李斯《谏逐客书》:“泰山不</w:t>
      </w:r>
      <w:r>
        <w:rPr>
          <w:rFonts w:hint="eastAsia" w:ascii="仿宋" w:hAnsi="仿宋" w:eastAsia="仿宋" w:cs="仿宋"/>
          <w:vertAlign w:val="subscript"/>
        </w:rPr>
        <w:t>土壤,故能成其大。”③转让(好处、权力、职位等)。《论语·泰伯》:”三以天下</w:t>
      </w:r>
      <w:r>
        <w:rPr>
          <w:rFonts w:hint="eastAsia" w:ascii="仿宋" w:hAnsi="仿宋" w:eastAsia="仿宋" w:cs="仿宋"/>
        </w:rPr>
        <w:t>。”④逊色,不及(后起意义)。洪咨夔《更漏子·次黄宰夜闻桂香》:“风流不</w:t>
      </w:r>
      <w:r>
        <w:rPr>
          <w:rFonts w:hint="eastAsia" w:ascii="仿宋" w:hAnsi="仿宋" w:eastAsia="仿宋" w:cs="仿宋"/>
          <w:vertAlign w:val="subscript"/>
        </w:rPr>
        <w:t>梅。”⑤容许,任凭(后起意义)。杨巨源《春雪题兴善寺广宣上人竹院》诗:”竹风吹淅沥,花雨</w:t>
      </w:r>
      <w:r>
        <w:rPr>
          <w:rFonts w:hint="eastAsia" w:ascii="仿宋" w:hAnsi="仿宋" w:eastAsia="仿宋" w:cs="仿宋"/>
        </w:rPr>
        <w:t>飘飘。”⑥ráng通”攘”。窃取,夺取。《管子·君臣下》:“治轩冕者,不敢~赏。”</w:t>
      </w:r>
    </w:p>
    <w:bookmarkEnd w:id="260"/>
    <w:p w14:paraId="54D1F14F">
      <w:pPr>
        <w:pStyle w:val="2"/>
        <w:rPr>
          <w:rFonts w:hint="eastAsia" w:ascii="仿宋" w:hAnsi="仿宋" w:eastAsia="仿宋" w:cs="仿宋"/>
        </w:rPr>
      </w:pPr>
      <w:bookmarkStart w:id="261" w:name="rao"/>
      <w:r>
        <w:rPr>
          <w:rFonts w:hint="eastAsia" w:ascii="仿宋" w:hAnsi="仿宋" w:eastAsia="仿宋" w:cs="仿宋"/>
        </w:rPr>
        <w:t>RAO</w:t>
      </w:r>
    </w:p>
    <w:p w14:paraId="2AA6C4C2">
      <w:pPr>
        <w:pStyle w:val="26"/>
        <w:rPr>
          <w:rFonts w:hint="eastAsia" w:ascii="仿宋" w:hAnsi="仿宋" w:eastAsia="仿宋" w:cs="仿宋"/>
        </w:rPr>
      </w:pPr>
      <w:r>
        <w:rPr>
          <w:rFonts w:hint="eastAsia" w:ascii="仿宋" w:hAnsi="仿宋" w:eastAsia="仿宋" w:cs="仿宋"/>
        </w:rPr>
        <w:t>莞(ráo)柴草。《管子·轻重甲》:“则是农夫得居装而卖其薪</w:t>
      </w:r>
      <w:r>
        <w:rPr>
          <w:rFonts w:hint="eastAsia" w:ascii="仿宋" w:hAnsi="仿宋" w:eastAsia="仿宋" w:cs="仿宋"/>
          <w:vertAlign w:val="subscript"/>
        </w:rPr>
        <w:t>。”(薪:木柴。)⑧打柴。《孟子·梁惠王下》:”文王之囿方七十里,刍(chū)</w:t>
      </w:r>
      <w:r>
        <w:rPr>
          <w:rFonts w:hint="eastAsia" w:ascii="仿宋" w:hAnsi="仿宋" w:eastAsia="仿宋" w:cs="仿宋"/>
        </w:rPr>
        <w:t>者往焉,雉兔者往焉。”(刍:打柴草。)⑨打柴的人。《诗经·大雅·板》:“先民有言,询于刍~。”</w:t>
      </w:r>
    </w:p>
    <w:p w14:paraId="591961F0">
      <w:pPr>
        <w:pStyle w:val="3"/>
        <w:rPr>
          <w:rFonts w:hint="eastAsia" w:ascii="仿宋" w:hAnsi="仿宋" w:eastAsia="仿宋" w:cs="仿宋"/>
        </w:rPr>
      </w:pPr>
      <w:r>
        <w:rPr>
          <w:rFonts w:hint="eastAsia" w:ascii="仿宋" w:hAnsi="仿宋" w:eastAsia="仿宋" w:cs="仿宋"/>
        </w:rPr>
        <w:t>饶(ráo)富足,多。《汉书·赵充国传》:“今虏马肥,粮食方</w:t>
      </w:r>
      <w:r>
        <w:rPr>
          <w:rFonts w:hint="eastAsia" w:ascii="仿宋" w:hAnsi="仿宋" w:eastAsia="仿宋" w:cs="仿宋"/>
          <w:vertAlign w:val="subscript"/>
        </w:rPr>
        <w:t>。”李白《古风五十九首》之十四:”胡关</w:t>
      </w:r>
      <w:r>
        <w:rPr>
          <w:rFonts w:hint="eastAsia" w:ascii="仿宋" w:hAnsi="仿宋" w:eastAsia="仿宋" w:cs="仿宋"/>
        </w:rPr>
        <w:t>风沙。”⑩剩余。《三国志·蜀书·诸葛亮传》:“子弟衣食,自有余</w:t>
      </w:r>
      <w:r>
        <w:rPr>
          <w:rFonts w:hint="eastAsia" w:ascii="仿宋" w:hAnsi="仿宋" w:eastAsia="仿宋" w:cs="仿宋"/>
          <w:vertAlign w:val="subscript"/>
        </w:rPr>
        <w:t>。”⑪(土地)肥沃。《孙子兵法·九地》:”掠于</w:t>
      </w:r>
      <w:r>
        <w:rPr>
          <w:rFonts w:hint="eastAsia" w:ascii="仿宋" w:hAnsi="仿宋" w:eastAsia="仿宋" w:cs="仿宋"/>
        </w:rPr>
        <w:t>野,三军足食。”⑫安逸。《淮南子·修务》:“沃地之民多不才者,</w:t>
      </w:r>
      <w:r>
        <w:rPr>
          <w:rFonts w:hint="eastAsia" w:ascii="仿宋" w:hAnsi="仿宋" w:eastAsia="仿宋" w:cs="仿宋"/>
          <w:vertAlign w:val="subscript"/>
        </w:rPr>
        <w:t>也。”⑬宽容,宽恕。鲍照《拟行路难十八首》之十七:”日月流迈不相</w:t>
      </w:r>
      <w:r>
        <w:rPr>
          <w:rFonts w:hint="eastAsia" w:ascii="仿宋" w:hAnsi="仿宋" w:eastAsia="仿宋" w:cs="仿宋"/>
        </w:rPr>
        <w:t>。”杜甫《立秋后题》诗:“日月不相</w:t>
      </w:r>
      <w:r>
        <w:rPr>
          <w:rFonts w:hint="eastAsia" w:ascii="仿宋" w:hAnsi="仿宋" w:eastAsia="仿宋" w:cs="仿宋"/>
          <w:vertAlign w:val="subscript"/>
        </w:rPr>
        <w:t>,节序昨夜隔。”(节:节气。)⑭逊色,不如。李白《上皇西巡南京歌》十首之三:”柳色未</w:t>
      </w:r>
      <w:r>
        <w:rPr>
          <w:rFonts w:hint="eastAsia" w:ascii="仿宋" w:hAnsi="仿宋" w:eastAsia="仿宋" w:cs="仿宋"/>
        </w:rPr>
        <w:t>秦地绿,花光不减上阳红。”</w:t>
      </w:r>
    </w:p>
    <w:p w14:paraId="3BC12F46">
      <w:pPr>
        <w:pStyle w:val="3"/>
        <w:rPr>
          <w:rFonts w:hint="eastAsia" w:ascii="仿宋" w:hAnsi="仿宋" w:eastAsia="仿宋" w:cs="仿宋"/>
        </w:rPr>
      </w:pPr>
      <w:r>
        <w:rPr>
          <w:rFonts w:hint="eastAsia" w:ascii="仿宋" w:hAnsi="仿宋" w:eastAsia="仿宋" w:cs="仿宋"/>
        </w:rPr>
        <w:t>扰(ráo)乱,搅乱。《史记·高祖本纪》:“天下方~,诸侯并</w:t>
      </w:r>
    </w:p>
    <w:p w14:paraId="0C1E502A">
      <w:pPr>
        <w:pStyle w:val="3"/>
        <w:rPr>
          <w:rFonts w:hint="eastAsia" w:ascii="仿宋" w:hAnsi="仿宋" w:eastAsia="仿宋" w:cs="仿宋"/>
        </w:rPr>
      </w:pPr>
      <w:r>
        <w:rPr>
          <w:rFonts w:hint="eastAsia" w:ascii="仿宋" w:hAnsi="仿宋" w:eastAsia="仿宋" w:cs="仿宋"/>
        </w:rPr>
        <w:t>起。“[扰扰]纷乱的样子。《国语·晋语六》:”唯有诸侯,故</w:t>
      </w:r>
      <w:r>
        <w:rPr>
          <w:rFonts w:hint="eastAsia" w:ascii="仿宋" w:hAnsi="仿宋" w:eastAsia="仿宋" w:cs="仿宋"/>
          <w:strike/>
        </w:rPr>
        <w:t>焉。“⑫打扰,侵扰。《三国志·吴书·吴主传》:”当农桑时,以役事</w:t>
      </w:r>
      <w:r>
        <w:rPr>
          <w:rFonts w:hint="eastAsia" w:ascii="仿宋" w:hAnsi="仿宋" w:eastAsia="仿宋" w:cs="仿宋"/>
          <w:strike/>
          <w:vertAlign w:val="subscript"/>
        </w:rPr>
        <w:t>民者,举正以闻。“(役事:指徭役。举正以闻:如实汇报给我。)⑬安抚。《尚书·周官》:”司徒掌邦教,敷五典,</w:t>
      </w:r>
      <w:r>
        <w:rPr>
          <w:rFonts w:hint="eastAsia" w:ascii="仿宋" w:hAnsi="仿宋" w:eastAsia="仿宋" w:cs="仿宋"/>
          <w:strike/>
        </w:rPr>
        <w:t>兆民。“⑭和顺。曾巩《光禄少卿晁公墓志铭》:”里安户</w:t>
      </w:r>
      <w:r>
        <w:rPr>
          <w:rFonts w:hint="eastAsia" w:ascii="仿宋" w:hAnsi="仿宋" w:eastAsia="仿宋" w:cs="仿宋"/>
          <w:strike/>
          <w:vertAlign w:val="subscript"/>
        </w:rPr>
        <w:t>,罔有不咸。“⑮驯服。《荀子·性恶》:”以</w:t>
      </w:r>
      <w:r>
        <w:rPr>
          <w:rFonts w:hint="eastAsia" w:ascii="仿宋" w:hAnsi="仿宋" w:eastAsia="仿宋" w:cs="仿宋"/>
          <w:strike/>
        </w:rPr>
        <w:t>化人之情性而导之也。“⑯驯养。王安石《杂咏八首》之二:”神龙豢可致,猛虎</w:t>
      </w:r>
      <w:r>
        <w:rPr>
          <w:rFonts w:hint="eastAsia" w:ascii="仿宋" w:hAnsi="仿宋" w:eastAsia="仿宋" w:cs="仿宋"/>
        </w:rPr>
        <w:t>亦留。“⑰驯养的牲畜、家禽。《周礼·夏官·职方氏》:”其畜宜六~。“(六扰:指六种驯养的牲畜马、牛、羊、豕、犬、鸡。)</w:t>
      </w:r>
    </w:p>
    <w:p w14:paraId="183F58BC">
      <w:pPr>
        <w:pStyle w:val="3"/>
        <w:rPr>
          <w:rFonts w:hint="eastAsia" w:ascii="仿宋" w:hAnsi="仿宋" w:eastAsia="仿宋" w:cs="仿宋"/>
        </w:rPr>
      </w:pPr>
      <w:r>
        <w:rPr>
          <w:rFonts w:hint="eastAsia" w:ascii="仿宋" w:hAnsi="仿宋" w:eastAsia="仿宋" w:cs="仿宋"/>
        </w:rPr>
        <w:t>烧(rǎo)rào①烦扰,扰乱。《淮南子·原道》:“其魂不躁,其神不</w:t>
      </w:r>
      <w:r>
        <w:rPr>
          <w:rFonts w:hint="eastAsia" w:ascii="仿宋" w:hAnsi="仿宋" w:eastAsia="仿宋" w:cs="仿宋"/>
          <w:vertAlign w:val="subscript"/>
        </w:rPr>
        <w:t>。”《汉书·晁错传》:”废去淫末,除苛解</w:t>
      </w:r>
      <w:r>
        <w:rPr>
          <w:rFonts w:hint="eastAsia" w:ascii="仿宋" w:hAnsi="仿宋" w:eastAsia="仿宋" w:cs="仿宋"/>
        </w:rPr>
        <w:t>。”②ráo[妖娆]妩媚的样子。曹植《感婚赋》:“顾有怀兮</w:t>
      </w:r>
      <w:r>
        <w:rPr>
          <w:rFonts w:hint="eastAsia" w:ascii="仿宋" w:hAnsi="仿宋" w:eastAsia="仿宋" w:cs="仿宋"/>
          <w:strike/>
        </w:rPr>
        <w:t>,用搔首兮屏营。”③ráo[娆娆]柔弱的样子。王褒《洞箫赋》:”风鸿洞而不绝兮,优</w:t>
      </w:r>
      <w:r>
        <w:rPr>
          <w:rFonts w:hint="eastAsia" w:ascii="仿宋" w:hAnsi="仿宋" w:eastAsia="仿宋" w:cs="仿宋"/>
        </w:rPr>
        <w:t>以婆娑。”</w:t>
      </w:r>
    </w:p>
    <w:bookmarkEnd w:id="261"/>
    <w:p w14:paraId="1BD8ACD2">
      <w:pPr>
        <w:pStyle w:val="2"/>
        <w:rPr>
          <w:rFonts w:hint="eastAsia" w:ascii="仿宋" w:hAnsi="仿宋" w:eastAsia="仿宋" w:cs="仿宋"/>
        </w:rPr>
      </w:pPr>
      <w:bookmarkStart w:id="262" w:name="ren"/>
      <w:r>
        <w:rPr>
          <w:rFonts w:hint="eastAsia" w:ascii="仿宋" w:hAnsi="仿宋" w:eastAsia="仿宋" w:cs="仿宋"/>
        </w:rPr>
        <w:t>REN</w:t>
      </w:r>
    </w:p>
    <w:p w14:paraId="11203AC3">
      <w:pPr>
        <w:pStyle w:val="26"/>
        <w:rPr>
          <w:rFonts w:hint="eastAsia" w:ascii="仿宋" w:hAnsi="仿宋" w:eastAsia="仿宋" w:cs="仿宋"/>
        </w:rPr>
      </w:pPr>
      <w:r>
        <w:rPr>
          <w:rFonts w:hint="eastAsia" w:ascii="仿宋" w:hAnsi="仿宋" w:eastAsia="仿宋" w:cs="仿宋"/>
        </w:rPr>
        <w:t>王rén①天干的第九位。见125页”干”字。②大。《诗经·小雅·宾之初筵》:“百礼既至,有</w:t>
      </w:r>
      <w:r>
        <w:rPr>
          <w:rFonts w:hint="eastAsia" w:ascii="仿宋" w:hAnsi="仿宋" w:eastAsia="仿宋" w:cs="仿宋"/>
          <w:vertAlign w:val="subscript"/>
        </w:rPr>
        <w:t>有林。”(林:盛大。)③巧言谄媚,奸佞。《尚书·皋陶谟》:”何畏乎巧言令色孔</w:t>
      </w:r>
      <w:r>
        <w:rPr>
          <w:rFonts w:hint="eastAsia" w:ascii="仿宋" w:hAnsi="仿宋" w:eastAsia="仿宋" w:cs="仿宋"/>
        </w:rPr>
        <w:t>。”《汉书·元帝纪》:“是故~人在位,而吉士雍蔽。”</w:t>
      </w:r>
    </w:p>
    <w:p w14:paraId="2A46F703">
      <w:pPr>
        <w:pStyle w:val="3"/>
        <w:rPr>
          <w:rFonts w:hint="eastAsia" w:ascii="仿宋" w:hAnsi="仿宋" w:eastAsia="仿宋" w:cs="仿宋"/>
        </w:rPr>
      </w:pPr>
      <w:r>
        <w:rPr>
          <w:rFonts w:hint="eastAsia" w:ascii="仿宋" w:hAnsi="仿宋" w:eastAsia="仿宋" w:cs="仿宋"/>
        </w:rPr>
        <w:t>rén①对人亲善,仁爱。《庄子·天地》:“爱人利物之谓</w:t>
      </w:r>
      <w:r>
        <w:rPr>
          <w:rFonts w:hint="eastAsia" w:ascii="仿宋" w:hAnsi="仿宋" w:eastAsia="仿宋" w:cs="仿宋"/>
          <w:vertAlign w:val="subscript"/>
        </w:rPr>
        <w:t>。”②仁者,有仁德的人。《论语·学而》:”泛爱众,而亲。”③存念,思慕。《礼记·仲尼燕居》:”郊社之义,所以</w:t>
      </w:r>
      <w:r>
        <w:rPr>
          <w:rFonts w:hint="eastAsia" w:ascii="仿宋" w:hAnsi="仿宋" w:eastAsia="仿宋" w:cs="仿宋"/>
        </w:rPr>
        <w:t>鬼神也。”④身体的感觉灵敏。《素问·痹论》:“其不痛不</w:t>
      </w:r>
      <w:r>
        <w:rPr>
          <w:rFonts w:hint="eastAsia" w:ascii="仿宋" w:hAnsi="仿宋" w:eastAsia="仿宋" w:cs="仿宋"/>
          <w:vertAlign w:val="subscript"/>
        </w:rPr>
        <w:t>者,病久入深。”⑤果仁。果核中可吃的部分。《颜氏家训·养生》:”邺中朝士有单服杏</w:t>
      </w:r>
      <w:r>
        <w:rPr>
          <w:rFonts w:hint="eastAsia" w:ascii="仿宋" w:hAnsi="仿宋" w:eastAsia="仿宋" w:cs="仿宋"/>
        </w:rPr>
        <w:t>、枸杞、黄精、术、车前,得益者甚多。”</w:t>
      </w:r>
    </w:p>
    <w:p w14:paraId="42C01EA0">
      <w:pPr>
        <w:pStyle w:val="3"/>
        <w:rPr>
          <w:rFonts w:hint="eastAsia" w:ascii="仿宋" w:hAnsi="仿宋" w:eastAsia="仿宋" w:cs="仿宋"/>
        </w:rPr>
      </w:pPr>
      <w:r>
        <w:rPr>
          <w:rFonts w:hint="eastAsia" w:ascii="仿宋" w:hAnsi="仿宋" w:eastAsia="仿宋" w:cs="仿宋"/>
        </w:rPr>
        <w:t>可</w:t>
      </w:r>
      <w:r>
        <w:rPr>
          <w:rFonts w:hint="eastAsia" w:ascii="仿宋" w:hAnsi="仿宋" w:eastAsia="仿宋" w:cs="仿宋"/>
          <w:vertAlign w:val="subscript"/>
        </w:rPr>
        <w:t>也,孰不可</w:t>
      </w:r>
      <w:r>
        <w:rPr>
          <w:rFonts w:hint="eastAsia" w:ascii="仿宋" w:hAnsi="仿宋" w:eastAsia="仿宋" w:cs="仿宋"/>
        </w:rPr>
        <w:t>也?“⑥抑制,克制。《荀子·儒效》:”志~私,然后能公。“成语有”忍俊不禁”。⑦忍心。《孟子·梁惠王上》:“臣固知王之不</w:t>
      </w:r>
      <w:r>
        <w:rPr>
          <w:rFonts w:hint="eastAsia" w:ascii="仿宋" w:hAnsi="仿宋" w:eastAsia="仿宋" w:cs="仿宋"/>
          <w:vertAlign w:val="subscript"/>
        </w:rPr>
        <w:t>也。”⑧舍得,甘愿。《后汉书·王符传》:”宁见朽贯千万,而不</w:t>
      </w:r>
      <w:r>
        <w:rPr>
          <w:rFonts w:hint="eastAsia" w:ascii="仿宋" w:hAnsi="仿宋" w:eastAsia="仿宋" w:cs="仿宋"/>
        </w:rPr>
        <w:t>贷人一钱。”⑨狠心(加害)。《韩非子·内储说下》:“公不</w:t>
      </w:r>
      <w:r>
        <w:rPr>
          <w:rFonts w:hint="eastAsia" w:ascii="仿宋" w:hAnsi="仿宋" w:eastAsia="仿宋" w:cs="仿宋"/>
          <w:vertAlign w:val="subscript"/>
        </w:rPr>
        <w:t>之,彼将</w:t>
      </w:r>
      <w:r>
        <w:rPr>
          <w:rFonts w:hint="eastAsia" w:ascii="仿宋" w:hAnsi="仿宋" w:eastAsia="仿宋" w:cs="仿宋"/>
        </w:rPr>
        <w:t>公。”(公:你。)⑩残忍。《后汉书·荀爽传》:“爽见董卓~暴滋甚,必危社稷。”</w:t>
      </w:r>
    </w:p>
    <w:p w14:paraId="76406055">
      <w:pPr>
        <w:pStyle w:val="3"/>
        <w:rPr>
          <w:rFonts w:hint="eastAsia" w:ascii="仿宋" w:hAnsi="仿宋" w:eastAsia="仿宋" w:cs="仿宋"/>
        </w:rPr>
      </w:pPr>
      <w:r>
        <w:rPr>
          <w:rFonts w:hint="eastAsia" w:ascii="仿宋" w:hAnsi="仿宋" w:eastAsia="仿宋" w:cs="仿宋"/>
        </w:rPr>
        <w:t>挂rén①一种一年生草本植物。也叫白苏。贾思勰《齐民要术·荏蓼》:“~子秋</w:t>
      </w:r>
    </w:p>
    <w:p w14:paraId="27795D46">
      <w:pPr>
        <w:pStyle w:val="3"/>
        <w:rPr>
          <w:rFonts w:hint="eastAsia" w:ascii="仿宋" w:hAnsi="仿宋" w:eastAsia="仿宋" w:cs="仿宋"/>
        </w:rPr>
      </w:pPr>
      <w:r>
        <w:rPr>
          <w:rFonts w:hint="eastAsia" w:ascii="仿宋" w:hAnsi="仿宋" w:eastAsia="仿宋" w:cs="仿宋"/>
        </w:rPr>
        <w:t>未成。“②软弱,怯懦。《论语·阳货》:”色厉而内</w:t>
      </w:r>
      <w:r>
        <w:rPr>
          <w:rFonts w:hint="eastAsia" w:ascii="仿宋" w:hAnsi="仿宋" w:eastAsia="仿宋" w:cs="仿宋"/>
          <w:vertAlign w:val="subscript"/>
        </w:rPr>
        <w:t>。“(表面上很刚强,内心却很怯懦。)③[荏苒]1.</w:t>
      </w:r>
      <w:r>
        <w:rPr>
          <w:rFonts w:hint="eastAsia" w:ascii="仿宋" w:hAnsi="仿宋" w:eastAsia="仿宋" w:cs="仿宋"/>
          <w:vertAlign w:val="subscript"/>
        </w:rPr>
        <w:t xml:space="preserve"> </w:t>
      </w:r>
      <w:r>
        <w:rPr>
          <w:rFonts w:hint="eastAsia" w:ascii="仿宋" w:hAnsi="仿宋" w:eastAsia="仿宋" w:cs="仿宋"/>
          <w:vertAlign w:val="subscript"/>
        </w:rPr>
        <w:t>时光渐渐过去。张华《励志》诗:”日与月与,代谢。“(与:语气词。代谢:交替。)2.</w:t>
      </w:r>
      <w:r>
        <w:rPr>
          <w:rFonts w:hint="eastAsia" w:ascii="仿宋" w:hAnsi="仿宋" w:eastAsia="仿宋" w:cs="仿宋"/>
          <w:vertAlign w:val="subscript"/>
        </w:rPr>
        <w:t xml:space="preserve"> </w:t>
      </w:r>
      <w:r>
        <w:rPr>
          <w:rFonts w:hint="eastAsia" w:ascii="仿宋" w:hAnsi="仿宋" w:eastAsia="仿宋" w:cs="仿宋"/>
          <w:vertAlign w:val="subscript"/>
        </w:rPr>
        <w:t>柔弱的样子。傅咸《羽扇赋》:”体</w:t>
      </w:r>
      <w:r>
        <w:rPr>
          <w:rFonts w:hint="eastAsia" w:ascii="仿宋" w:hAnsi="仿宋" w:eastAsia="仿宋" w:cs="仿宋"/>
        </w:rPr>
        <w:t>~以轻弱。”</w:t>
      </w:r>
    </w:p>
    <w:p w14:paraId="64B7BFB9">
      <w:pPr>
        <w:pStyle w:val="3"/>
        <w:rPr>
          <w:rFonts w:hint="eastAsia" w:ascii="仿宋" w:hAnsi="仿宋" w:eastAsia="仿宋" w:cs="仿宋"/>
        </w:rPr>
      </w:pPr>
      <w:r>
        <w:rPr>
          <w:rFonts w:hint="eastAsia" w:ascii="仿宋" w:hAnsi="仿宋" w:eastAsia="仿宋" w:cs="仿宋"/>
        </w:rPr>
        <w:t xml:space="preserve">rén </w:t>
      </w:r>
      <w:r>
        <w:rPr>
          <w:rFonts w:hint="eastAsia" w:ascii="仿宋" w:hAnsi="仿宋" w:eastAsia="仿宋" w:cs="仿宋"/>
        </w:rPr>
        <w:t>①庄稼成熟。《国语·吴语》:“吴王夫差既杀申胥,不</w:t>
      </w:r>
      <w:r>
        <w:rPr>
          <w:rFonts w:hint="eastAsia" w:ascii="仿宋" w:hAnsi="仿宋" w:eastAsia="仿宋" w:cs="仿宋"/>
          <w:strike/>
        </w:rPr>
        <w:t>于岁。”《后汉书·明帝纪》:”岁比登</w:t>
      </w:r>
      <w:r>
        <w:rPr>
          <w:rFonts w:hint="eastAsia" w:ascii="仿宋" w:hAnsi="仿宋" w:eastAsia="仿宋" w:cs="仿宋"/>
        </w:rPr>
        <w:t>。(比:屡屡。)③年,一年。《左传·僖公二年》:”不可以五</w:t>
      </w:r>
      <w:r>
        <w:rPr>
          <w:rFonts w:hint="eastAsia" w:ascii="仿宋" w:hAnsi="仿宋" w:eastAsia="仿宋" w:cs="仿宋"/>
          <w:strike/>
        </w:rPr>
        <w:t>。“④事物酝酿成熟。《论衡·偶会》:”夏殷之朝适穷,桀纣之恶适</w:t>
      </w:r>
      <w:r>
        <w:rPr>
          <w:rFonts w:hint="eastAsia" w:ascii="仿宋" w:hAnsi="仿宋" w:eastAsia="仿宋" w:cs="仿宋"/>
        </w:rPr>
        <w:t>。“陈琳《为曹洪与魏文帝书》:”而来示乃以为彼之恶</w:t>
      </w:r>
      <w:r>
        <w:rPr>
          <w:rFonts w:hint="eastAsia" w:ascii="仿宋" w:hAnsi="仿宋" w:eastAsia="仿宋" w:cs="仿宋"/>
          <w:strike/>
        </w:rPr>
        <w:t>。“(来示:来信。)②熟悉,了解。孙传庭《报收发甘兵晋兵日期疏》:”于兵之利钝,用兵之得失,窥之颇</w:t>
      </w:r>
      <w:r>
        <w:rPr>
          <w:rFonts w:hint="eastAsia" w:ascii="仿宋" w:hAnsi="仿宋" w:eastAsia="仿宋" w:cs="仿宋"/>
        </w:rPr>
        <w:t>。“双音词有”熟稔”。③平素,素常。刘禹锡《唐故中书侍郎平章事韦公集纪》:“~~闻其德,尤所钦倚。”</w:t>
      </w:r>
    </w:p>
    <w:p w14:paraId="3565451E">
      <w:pPr>
        <w:pStyle w:val="3"/>
        <w:rPr>
          <w:rFonts w:hint="eastAsia" w:ascii="仿宋" w:hAnsi="仿宋" w:eastAsia="仿宋" w:cs="仿宋"/>
        </w:rPr>
      </w:pPr>
      <w:r>
        <w:rPr>
          <w:rFonts w:hint="eastAsia" w:ascii="仿宋" w:hAnsi="仿宋" w:eastAsia="仿宋" w:cs="仿宋"/>
        </w:rPr>
        <w:t>刃rén</w:t>
      </w:r>
      <w:r>
        <w:rPr>
          <w:rFonts w:hint="eastAsia" w:ascii="仿宋" w:hAnsi="仿宋" w:eastAsia="仿宋" w:cs="仿宋"/>
        </w:rPr>
        <w:t xml:space="preserve"> </w:t>
      </w:r>
      <w:r>
        <w:rPr>
          <w:rFonts w:hint="eastAsia" w:ascii="仿宋" w:hAnsi="仿宋" w:eastAsia="仿宋" w:cs="仿宋"/>
        </w:rPr>
        <w:t>①刀口,刀锋。《荀子·议兵》:“莫邪(yé)之长</w:t>
      </w:r>
      <w:r>
        <w:rPr>
          <w:rFonts w:hint="eastAsia" w:ascii="仿宋" w:hAnsi="仿宋" w:eastAsia="仿宋" w:cs="仿宋"/>
          <w:strike/>
        </w:rPr>
        <w:t>。”(莫邪:古代传说中的宝剑。)②刀剑等。《淮南子·氾论》:”铸金锻铁以为兵</w:t>
      </w:r>
      <w:r>
        <w:rPr>
          <w:rFonts w:hint="eastAsia" w:ascii="仿宋" w:hAnsi="仿宋" w:eastAsia="仿宋" w:cs="仿宋"/>
        </w:rPr>
        <w:t>。”②(用刀剑)杀。《史记·廉颇蔺相如列传》:“左右欲~~相如。”</w:t>
      </w:r>
    </w:p>
    <w:p w14:paraId="037FA35D">
      <w:pPr>
        <w:pStyle w:val="3"/>
        <w:rPr>
          <w:rFonts w:hint="eastAsia" w:ascii="仿宋" w:hAnsi="仿宋" w:eastAsia="仿宋" w:cs="仿宋"/>
        </w:rPr>
      </w:pPr>
      <w:r>
        <w:rPr>
          <w:rFonts w:hint="eastAsia" w:ascii="仿宋" w:hAnsi="仿宋" w:eastAsia="仿宋" w:cs="仿宋"/>
        </w:rPr>
        <w:t>刃rén</w:t>
      </w:r>
      <w:r>
        <w:rPr>
          <w:rFonts w:hint="eastAsia" w:ascii="仿宋" w:hAnsi="仿宋" w:eastAsia="仿宋" w:cs="仿宋"/>
        </w:rPr>
        <w:t xml:space="preserve"> </w:t>
      </w:r>
      <w:r>
        <w:rPr>
          <w:rFonts w:hint="eastAsia" w:ascii="仿宋" w:hAnsi="仿宋" w:eastAsia="仿宋" w:cs="仿宋"/>
        </w:rPr>
        <w:t>①长度单位。古代以七尺或八尺为一仞。《荀子·劝学》:“临百</w:t>
      </w:r>
      <w:r>
        <w:rPr>
          <w:rFonts w:hint="eastAsia" w:ascii="仿宋" w:hAnsi="仿宋" w:eastAsia="仿宋" w:cs="仿宋"/>
          <w:strike/>
        </w:rPr>
        <w:t>之渊。”②测量深度。《左传·昭公三十二年》:”度厚薄,</w:t>
      </w:r>
      <w:r>
        <w:rPr>
          <w:rFonts w:hint="eastAsia" w:ascii="仿宋" w:hAnsi="仿宋" w:eastAsia="仿宋" w:cs="仿宋"/>
        </w:rPr>
        <w:t>沟洫(xù)。”(度:量长度。沟洫:田间水道。)③通”韧(rèn)“。满。《史记·司马相如列传》:”充~~其中者,不可胜记。“④通”认”。承认。《淮南子·人间》:“非其事者勿~~也。”</w:t>
      </w:r>
    </w:p>
    <w:p w14:paraId="6AC48288">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言语谨慎,不轻易开口。《论语·颜渊》:“仁者,其言也~~。”</w:t>
      </w:r>
    </w:p>
    <w:p w14:paraId="24424387">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①搓绳,捻线。《楚辞·惜誓》:“并</w:t>
      </w:r>
      <w:r>
        <w:rPr>
          <w:rFonts w:hint="eastAsia" w:ascii="仿宋" w:hAnsi="仿宋" w:eastAsia="仿宋" w:cs="仿宋"/>
          <w:strike/>
        </w:rPr>
        <w:t>手丝以为索。”(茅:一种草。索:大绳。)②连缀。屈原《离骚》:”</w:t>
      </w:r>
      <w:r>
        <w:rPr>
          <w:rFonts w:hint="eastAsia" w:ascii="仿宋" w:hAnsi="仿宋" w:eastAsia="仿宋" w:cs="仿宋"/>
        </w:rPr>
        <w:t>秋兰以为佩。”(佩:佩戴的装饰物。)③结系,连接。白居易《汉文章》:“且古之为文者,上以</w:t>
      </w:r>
      <w:r>
        <w:rPr>
          <w:rFonts w:hint="eastAsia" w:ascii="仿宋" w:hAnsi="仿宋" w:eastAsia="仿宋" w:cs="仿宋"/>
          <w:strike/>
        </w:rPr>
        <w:t>王教系国风。”④缝(后起意义)。《新唐书·孙孝哲传》:”孝哲箴缕素具,徐为</w:t>
      </w:r>
      <w:r>
        <w:rPr>
          <w:rFonts w:hint="eastAsia" w:ascii="仿宋" w:hAnsi="仿宋" w:eastAsia="仿宋" w:cs="仿宋"/>
        </w:rPr>
        <w:t>绽。”(箴:针。绽:绽裂。)⑤以线穿针。《礼记·内则》:“衣裳绽裂,</w:t>
      </w:r>
      <w:r>
        <w:rPr>
          <w:rFonts w:hint="eastAsia" w:ascii="仿宋" w:hAnsi="仿宋" w:eastAsia="仿宋" w:cs="仿宋"/>
          <w:strike/>
        </w:rPr>
        <w:t>箴请补缀。”④通”韧(rèn)”。柔韧。《古诗为焦仲卿妻作》:”蒲苇</w:t>
      </w:r>
      <w:r>
        <w:rPr>
          <w:rFonts w:hint="eastAsia" w:ascii="仿宋" w:hAnsi="仿宋" w:eastAsia="仿宋" w:cs="仿宋"/>
        </w:rPr>
        <w:t>如丝,磐石无转移。”</w:t>
      </w:r>
    </w:p>
    <w:p w14:paraId="194C7606">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①放在地面阻止车轮滚动的木头。屈原《离骚》:“朝发</w:t>
      </w:r>
      <w:r>
        <w:rPr>
          <w:rFonts w:hint="eastAsia" w:ascii="仿宋" w:hAnsi="仿宋" w:eastAsia="仿宋" w:cs="仿宋"/>
          <w:strike/>
        </w:rPr>
        <w:t>于苍梧兮,夕余至乎县圃。”双音词有”发轫”。③止住车,停车。《战国策·秦策五》:”陛下尝</w:t>
      </w:r>
      <w:r>
        <w:rPr>
          <w:rFonts w:hint="eastAsia" w:ascii="仿宋" w:hAnsi="仿宋" w:eastAsia="仿宋" w:cs="仿宋"/>
        </w:rPr>
        <w:t>车于赵矣。”④坚韧,柔韧。《管</w:t>
      </w:r>
    </w:p>
    <w:p w14:paraId="5900674E">
      <w:pPr>
        <w:pStyle w:val="3"/>
        <w:rPr>
          <w:rFonts w:hint="eastAsia" w:ascii="仿宋" w:hAnsi="仿宋" w:eastAsia="仿宋" w:cs="仿宋"/>
        </w:rPr>
      </w:pPr>
      <w:r>
        <w:rPr>
          <w:rFonts w:hint="eastAsia" w:ascii="仿宋" w:hAnsi="仿宋" w:eastAsia="仿宋" w:cs="仿宋"/>
        </w:rPr>
        <w:t>子·制分》:“故凡用兵者,攻坚则</w:t>
      </w:r>
      <w:r>
        <w:rPr>
          <w:rFonts w:hint="eastAsia" w:ascii="仿宋" w:hAnsi="仿宋" w:eastAsia="仿宋" w:cs="仿宋"/>
          <w:strike/>
        </w:rPr>
        <w:t>,乘瑕则神。”③通”仞”。七尺或八尺为一仞。《孟子·尽心上》:”掘井九</w:t>
      </w:r>
      <w:r>
        <w:rPr>
          <w:rFonts w:hint="eastAsia" w:ascii="仿宋" w:hAnsi="仿宋" w:eastAsia="仿宋" w:cs="仿宋"/>
        </w:rPr>
        <w:t>而不及泉,犹为弃井也。”</w:t>
      </w:r>
    </w:p>
    <w:p w14:paraId="185E742E">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①满。《诗经·大雅·灵台》:“王在灵沼,於</w:t>
      </w:r>
      <w:r>
        <w:rPr>
          <w:rFonts w:hint="eastAsia" w:ascii="仿宋" w:hAnsi="仿宋" w:eastAsia="仿宋" w:cs="仿宋"/>
          <w:strike/>
        </w:rPr>
        <w:t>鱼跃。”(於:叹词,赞美声。)司马相如《子虚赋》:”充</w:t>
      </w:r>
      <w:r>
        <w:rPr>
          <w:rFonts w:hint="eastAsia" w:ascii="仿宋" w:hAnsi="仿宋" w:eastAsia="仿宋" w:cs="仿宋"/>
        </w:rPr>
        <w:t>其中,不可胜记。”②通”韧(rèn)“。柔韧。《吕氏春秋·别类》:”白所以为坚也,黄所以为~~也。”</w:t>
      </w:r>
    </w:p>
    <w:p w14:paraId="37D0889F">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①rèn抱。《国语·齐语》:“负</w:t>
      </w:r>
      <w:r>
        <w:rPr>
          <w:rFonts w:hint="eastAsia" w:ascii="仿宋" w:hAnsi="仿宋" w:eastAsia="仿宋" w:cs="仿宋"/>
          <w:strike/>
        </w:rPr>
        <w:t>担荷,服牛轺(yáo)马,以周四方。”(轺:轻车。)郭璞《江赋》:”悲灵均之</w:t>
      </w:r>
      <w:r>
        <w:rPr>
          <w:rFonts w:hint="eastAsia" w:ascii="仿宋" w:hAnsi="仿宋" w:eastAsia="仿宋" w:cs="仿宋"/>
        </w:rPr>
        <w:t>石。”(灵均:指屈原。任石:指抱石投江。)②rèn担负,担任。《孟子·万章上》:“其自</w:t>
      </w:r>
      <w:r>
        <w:rPr>
          <w:rFonts w:hint="eastAsia" w:ascii="仿宋" w:hAnsi="仿宋" w:eastAsia="仿宋" w:cs="仿宋"/>
          <w:strike/>
        </w:rPr>
        <w:t>以天下之重如此。”(史记·蒙恬列传):”恬</w:t>
      </w:r>
      <w:r>
        <w:rPr>
          <w:rFonts w:hint="eastAsia" w:ascii="仿宋" w:hAnsi="仿宋" w:eastAsia="仿宋" w:cs="仿宋"/>
        </w:rPr>
        <w:t>外事,而毅常为内谋。”(恬:蒙恬。毅:蒙毅。)③承当,抵挡。《左传·僖公十五年》:“重怒难</w:t>
      </w:r>
      <w:r>
        <w:rPr>
          <w:rFonts w:hint="eastAsia" w:ascii="仿宋" w:hAnsi="仿宋" w:eastAsia="仿宋" w:cs="仿宋"/>
          <w:strike/>
        </w:rPr>
        <w:t>。”③胜任,能够。屈原《天问》:”不</w:t>
      </w:r>
      <w:r>
        <w:rPr>
          <w:rFonts w:hint="eastAsia" w:ascii="仿宋" w:hAnsi="仿宋" w:eastAsia="仿宋" w:cs="仿宋"/>
        </w:rPr>
        <w:t>汩(gǔ)鸿,师何以尚之?”(汩:治理。鸿:指洪水。师:众。尚:推举。)③负荷,担子。《商君书·弱民》:“背法而治,此</w:t>
      </w:r>
      <w:r>
        <w:rPr>
          <w:rFonts w:hint="eastAsia" w:ascii="仿宋" w:hAnsi="仿宋" w:eastAsia="仿宋" w:cs="仿宋"/>
          <w:strike/>
        </w:rPr>
        <w:t>重道远而无马牛,济大川而无舡(xiāng)楫也。”(背:指抛弃。济:渡。舡楫:船和桨。)③责任,职责。《韩非子·难三》:”中期善承其</w:t>
      </w:r>
      <w:r>
        <w:rPr>
          <w:rFonts w:hint="eastAsia" w:ascii="仿宋" w:hAnsi="仿宋" w:eastAsia="仿宋" w:cs="仿宋"/>
        </w:rPr>
        <w:t>。”(中期:人名。)③行李。《孟子·滕文公上》:“行人治</w:t>
      </w:r>
      <w:r>
        <w:rPr>
          <w:rFonts w:hint="eastAsia" w:ascii="仿宋" w:hAnsi="仿宋" w:eastAsia="仿宋" w:cs="仿宋"/>
          <w:strike/>
        </w:rPr>
        <w:t>将归。”④信任。《史记·屈原贾生列传》:”王甚</w:t>
      </w:r>
      <w:r>
        <w:rPr>
          <w:rFonts w:hint="eastAsia" w:ascii="仿宋" w:hAnsi="仿宋" w:eastAsia="仿宋" w:cs="仿宋"/>
        </w:rPr>
        <w:t>之。”④担保,保举。《汉书·赵充国传》:“其言常是,臣</w:t>
      </w:r>
      <w:r>
        <w:rPr>
          <w:rFonts w:hint="eastAsia" w:ascii="仿宋" w:hAnsi="仿宋" w:eastAsia="仿宋" w:cs="仿宋"/>
          <w:strike/>
        </w:rPr>
        <w:t>其计可必用也。”(史记·汲郑列传):”信</w:t>
      </w:r>
      <w:r>
        <w:rPr>
          <w:rFonts w:hint="eastAsia" w:ascii="仿宋" w:hAnsi="仿宋" w:eastAsia="仿宋" w:cs="仿宋"/>
        </w:rPr>
        <w:t>宏,宏亦再至九卿。”(信、宏:人名。)⑤任用。《吕氏春秋·乐成》:“此二君者,达乎</w:t>
      </w:r>
      <w:r>
        <w:rPr>
          <w:rFonts w:hint="eastAsia" w:ascii="仿宋" w:hAnsi="仿宋" w:eastAsia="仿宋" w:cs="仿宋"/>
          <w:strike/>
        </w:rPr>
        <w:t>人也。”柳宗元《六逆论》:”胡亥</w:t>
      </w:r>
      <w:r>
        <w:rPr>
          <w:rFonts w:hint="eastAsia" w:ascii="仿宋" w:hAnsi="仿宋" w:eastAsia="仿宋" w:cs="仿宋"/>
        </w:rPr>
        <w:t>赵高而族李斯。”(族:灭族。)⑥能力。《韩非子·定法》:“因</w:t>
      </w:r>
      <w:r>
        <w:rPr>
          <w:rFonts w:hint="eastAsia" w:ascii="仿宋" w:hAnsi="仿宋" w:eastAsia="仿宋" w:cs="仿宋"/>
          <w:strike/>
        </w:rPr>
        <w:t>而授官。”⑥有能力的人。《韩非子·心度》:”故赏功爵</w:t>
      </w:r>
      <w:r>
        <w:rPr>
          <w:rFonts w:hint="eastAsia" w:ascii="仿宋" w:hAnsi="仿宋" w:eastAsia="仿宋" w:cs="仿宋"/>
        </w:rPr>
        <w:t>,而邪无所关。”⑦凭借。《史记·平津侯主父列传》:“营秦皇帝</w:t>
      </w:r>
      <w:r>
        <w:rPr>
          <w:rFonts w:hint="eastAsia" w:ascii="仿宋" w:hAnsi="仿宋" w:eastAsia="仿宋" w:cs="仿宋"/>
          <w:strike/>
        </w:rPr>
        <w:t>战胜之威,蚕食天下。”⑧所凭,听任。陶渊明《归去来兮辞》:”曷不奏心</w:t>
      </w:r>
      <w:r>
        <w:rPr>
          <w:rFonts w:hint="eastAsia" w:ascii="仿宋" w:hAnsi="仿宋" w:eastAsia="仿宋" w:cs="仿宋"/>
        </w:rPr>
        <w:t>去留?”⑧放任,无拘束。贾思勰《齐民要术·种谷》:“</w:t>
      </w:r>
      <w:r>
        <w:rPr>
          <w:rFonts w:hint="eastAsia" w:ascii="仿宋" w:hAnsi="仿宋" w:eastAsia="仿宋" w:cs="仿宋"/>
          <w:strike/>
        </w:rPr>
        <w:t>情返道,劳而无获。”(返道:指违反客观规律。)⑨人质。《三国志·魏书·武帝纪》:”(马超)固请割地,求送</w:t>
      </w:r>
      <w:r>
        <w:rPr>
          <w:rFonts w:hint="eastAsia" w:ascii="仿宋" w:hAnsi="仿宋" w:eastAsia="仿宋" w:cs="仿宋"/>
        </w:rPr>
        <w:t>子。”⑨通”妊”。怀孕。《汉书·叙传上》:“刘媪~~高祖。”</w:t>
      </w:r>
    </w:p>
    <w:p w14:paraId="697A8415">
      <w:pPr>
        <w:pStyle w:val="3"/>
        <w:rPr>
          <w:rFonts w:hint="eastAsia" w:ascii="仿宋" w:hAnsi="仿宋" w:eastAsia="仿宋" w:cs="仿宋"/>
        </w:rPr>
      </w:pPr>
      <w:r>
        <w:rPr>
          <w:rFonts w:hint="eastAsia" w:ascii="仿宋" w:hAnsi="仿宋" w:eastAsia="仿宋" w:cs="仿宋"/>
        </w:rPr>
        <w:t>[辨]负,任,担,荷。见121页”负”字。</w:t>
      </w:r>
    </w:p>
    <w:p w14:paraId="14186870">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烹饪,煮熟。《论语·乡党》:“失~~不食。”</w:t>
      </w:r>
    </w:p>
    <w:p w14:paraId="56C0ED1C">
      <w:pPr>
        <w:pStyle w:val="3"/>
        <w:rPr>
          <w:rFonts w:hint="eastAsia" w:ascii="仿宋" w:hAnsi="仿宋" w:eastAsia="仿宋" w:cs="仿宋"/>
        </w:rPr>
      </w:pPr>
      <w:r>
        <w:rPr>
          <w:rFonts w:hint="eastAsia" w:ascii="仿宋" w:hAnsi="仿宋" w:eastAsia="仿宋" w:cs="仿宋"/>
        </w:rPr>
        <w:t xml:space="preserve">rèn </w:t>
      </w:r>
      <w:r>
        <w:rPr>
          <w:rFonts w:hint="eastAsia" w:ascii="仿宋" w:hAnsi="仿宋" w:eastAsia="仿宋" w:cs="仿宋"/>
        </w:rPr>
        <w:t>怀孕。《论衡·吉验》:“传言黄帝</w:t>
      </w:r>
      <w:r>
        <w:rPr>
          <w:rFonts w:hint="eastAsia" w:ascii="仿宋" w:hAnsi="仿宋" w:eastAsia="仿宋" w:cs="仿宋"/>
          <w:strike/>
        </w:rPr>
        <w:t>二十月而生。”曹植《行女哀辞》:”或怀</w:t>
      </w:r>
      <w:r>
        <w:rPr>
          <w:rFonts w:hint="eastAsia" w:ascii="仿宋" w:hAnsi="仿宋" w:eastAsia="仿宋" w:cs="仿宋"/>
        </w:rPr>
        <w:t>而逢灾。”[妊娠(shēn)]怀孕。《论衡·命义》:“谓~~之时</w:t>
      </w:r>
    </w:p>
    <w:p w14:paraId="192D25A2">
      <w:pPr>
        <w:pStyle w:val="3"/>
        <w:rPr>
          <w:rFonts w:hint="eastAsia" w:ascii="仿宋" w:hAnsi="仿宋" w:eastAsia="仿宋" w:cs="仿宋"/>
        </w:rPr>
      </w:pPr>
      <w:r>
        <w:rPr>
          <w:rFonts w:hint="eastAsia" w:ascii="仿宋" w:hAnsi="仿宋" w:eastAsia="仿宋" w:cs="仿宋"/>
        </w:rPr>
        <w:t>遭得恶物也。”</w:t>
      </w:r>
    </w:p>
    <w:p w14:paraId="42A632EF">
      <w:pPr>
        <w:pStyle w:val="3"/>
        <w:rPr>
          <w:rFonts w:hint="eastAsia" w:ascii="仿宋" w:hAnsi="仿宋" w:eastAsia="仿宋" w:cs="仿宋"/>
        </w:rPr>
      </w:pPr>
      <w:r>
        <w:rPr>
          <w:rFonts w:hint="eastAsia" w:ascii="仿宋" w:hAnsi="仿宋" w:eastAsia="仿宋" w:cs="仿宋"/>
        </w:rPr>
        <w:t>(征)</w:t>
      </w:r>
      <w:r>
        <w:rPr>
          <w:rFonts w:hint="eastAsia" w:ascii="仿宋" w:hAnsi="仿宋" w:eastAsia="仿宋" w:cs="仿宋"/>
        </w:rPr>
        <w:t xml:space="preserve"> ren </w:t>
      </w:r>
      <w:r>
        <w:rPr>
          <w:rFonts w:hint="eastAsia" w:ascii="仿宋" w:hAnsi="仿宋" w:eastAsia="仿宋" w:cs="仿宋"/>
        </w:rPr>
        <w:t>①织布帛的丝缕。《礼记·内则》:“治丝茧,织一组(</w:t>
      </w:r>
      <w:r>
        <w:rPr>
          <w:rFonts w:hint="eastAsia" w:ascii="仿宋" w:hAnsi="仿宋" w:eastAsia="仿宋" w:cs="仿宋"/>
        </w:rPr>
        <w:t xml:space="preserve"> </w:t>
      </w:r>
      <w:r>
        <w:rPr>
          <w:rFonts w:hint="eastAsia" w:ascii="仿宋" w:hAnsi="仿宋" w:eastAsia="仿宋" w:cs="仿宋"/>
        </w:rPr>
        <w:t>xún)。”(组训:编织但绳条的带子。)②纺织。《战国策·秦策一》:“妻不下</w:t>
      </w:r>
      <w:r>
        <w:rPr>
          <w:rFonts w:hint="eastAsia" w:ascii="仿宋" w:hAnsi="仿宋" w:eastAsia="仿宋" w:cs="仿宋"/>
          <w:vertAlign w:val="subscript"/>
        </w:rPr>
        <w:t>,嫂不为炊。”常”红织”、”织红”连用。《韩非子·难二》:”丈夫尽于耕农,妇人力于织</w:t>
      </w:r>
      <w:r>
        <w:rPr>
          <w:rFonts w:hint="eastAsia" w:ascii="仿宋" w:hAnsi="仿宋" w:eastAsia="仿宋" w:cs="仿宋"/>
        </w:rPr>
        <w:t>,则人多。”(人多;收入多。)</w:t>
      </w:r>
    </w:p>
    <w:p w14:paraId="71E8CB6A">
      <w:pPr>
        <w:pStyle w:val="3"/>
        <w:rPr>
          <w:rFonts w:hint="eastAsia" w:ascii="仿宋" w:hAnsi="仿宋" w:eastAsia="仿宋" w:cs="仿宋"/>
        </w:rPr>
      </w:pPr>
      <w:r>
        <w:rPr>
          <w:rFonts w:hint="eastAsia" w:ascii="仿宋" w:hAnsi="仿宋" w:eastAsia="仿宋" w:cs="仿宋"/>
        </w:rPr>
        <w:t xml:space="preserve">ren </w:t>
      </w:r>
      <w:r>
        <w:rPr>
          <w:rFonts w:hint="eastAsia" w:ascii="仿宋" w:hAnsi="仿宋" w:eastAsia="仿宋" w:cs="仿宋"/>
        </w:rPr>
        <w:t>①衣襟,前襟。上衣或袍子的前幅。古代习惯将前幅从右方压盖住后幅。《论语·宪问》:“微管仲,吾其被发左</w:t>
      </w:r>
      <w:r>
        <w:rPr>
          <w:rFonts w:hint="eastAsia" w:ascii="仿宋" w:hAnsi="仿宋" w:eastAsia="仿宋" w:cs="仿宋"/>
          <w:vertAlign w:val="subscript"/>
        </w:rPr>
        <w:t>矣。”(汉书·张良传):”想必敛</w:t>
      </w:r>
      <w:r>
        <w:rPr>
          <w:rFonts w:hint="eastAsia" w:ascii="仿宋" w:hAnsi="仿宋" w:eastAsia="仿宋" w:cs="仿宋"/>
        </w:rPr>
        <w:t>而朝。”(敛:指整理。)③整理衣襟。《后汉书·左周黄传论》:“拂巾</w:t>
      </w:r>
      <w:r>
        <w:rPr>
          <w:rFonts w:hint="eastAsia" w:ascii="仿宋" w:hAnsi="仿宋" w:eastAsia="仿宋" w:cs="仿宋"/>
          <w:vertAlign w:val="subscript"/>
        </w:rPr>
        <w:t>褐,以企旌车之招矣。”②衣袖,袖口。刘向《列女传·鲁季敬姜》:”文伯引</w:t>
      </w:r>
      <w:r>
        <w:rPr>
          <w:rFonts w:hint="eastAsia" w:ascii="仿宋" w:hAnsi="仿宋" w:eastAsia="仿宋" w:cs="仿宋"/>
        </w:rPr>
        <w:t>攘卷而亲馈之。”③床席,卧席。《管子·弟子职》:“振~扫席。”(振:抖动。)[衽席]1.</w:t>
      </w:r>
      <w:r>
        <w:rPr>
          <w:rFonts w:hint="eastAsia" w:ascii="仿宋" w:hAnsi="仿宋" w:eastAsia="仿宋" w:cs="仿宋"/>
        </w:rPr>
        <w:t xml:space="preserve"> </w:t>
      </w:r>
      <w:r>
        <w:rPr>
          <w:rFonts w:hint="eastAsia" w:ascii="仿宋" w:hAnsi="仿宋" w:eastAsia="仿宋" w:cs="仿宋"/>
        </w:rPr>
        <w:t>床席,卧席。《庄子·达生》:“</w:t>
      </w:r>
      <w:r>
        <w:rPr>
          <w:rFonts w:hint="eastAsia" w:ascii="仿宋" w:hAnsi="仿宋" w:eastAsia="仿宋" w:cs="仿宋"/>
          <w:strike/>
        </w:rPr>
        <w:t>之上,饮食之间。”2.</w:t>
      </w:r>
      <w:r>
        <w:rPr>
          <w:rFonts w:hint="eastAsia" w:ascii="仿宋" w:hAnsi="仿宋" w:eastAsia="仿宋" w:cs="仿宋"/>
          <w:strike/>
        </w:rPr>
        <w:t xml:space="preserve"> </w:t>
      </w:r>
      <w:r>
        <w:rPr>
          <w:rFonts w:hint="eastAsia" w:ascii="仿宋" w:hAnsi="仿宋" w:eastAsia="仿宋" w:cs="仿宋"/>
          <w:strike/>
        </w:rPr>
        <w:t>宴会的席位。《礼记·坊记》:”</w:t>
      </w:r>
      <w:r>
        <w:rPr>
          <w:rFonts w:hint="eastAsia" w:ascii="仿宋" w:hAnsi="仿宋" w:eastAsia="仿宋" w:cs="仿宋"/>
        </w:rPr>
        <w:t>之上,让而坐下。”</w:t>
      </w:r>
    </w:p>
    <w:bookmarkEnd w:id="262"/>
    <w:p w14:paraId="6C576CFC">
      <w:pPr>
        <w:pStyle w:val="2"/>
        <w:rPr>
          <w:rFonts w:hint="eastAsia" w:ascii="仿宋" w:hAnsi="仿宋" w:eastAsia="仿宋" w:cs="仿宋"/>
        </w:rPr>
      </w:pPr>
      <w:bookmarkStart w:id="263" w:name="reng"/>
      <w:r>
        <w:rPr>
          <w:rFonts w:hint="eastAsia" w:ascii="仿宋" w:hAnsi="仿宋" w:eastAsia="仿宋" w:cs="仿宋"/>
        </w:rPr>
        <w:t>RENG</w:t>
      </w:r>
    </w:p>
    <w:p w14:paraId="746CC010">
      <w:pPr>
        <w:pStyle w:val="26"/>
        <w:rPr>
          <w:rFonts w:hint="eastAsia" w:ascii="仿宋" w:hAnsi="仿宋" w:eastAsia="仿宋" w:cs="仿宋"/>
        </w:rPr>
      </w:pPr>
      <w:r>
        <w:rPr>
          <w:rFonts w:hint="eastAsia" w:ascii="仿宋" w:hAnsi="仿宋" w:eastAsia="仿宋" w:cs="仿宋"/>
        </w:rPr>
        <w:t xml:space="preserve">réng </w:t>
      </w:r>
      <w:r>
        <w:rPr>
          <w:rFonts w:hint="eastAsia" w:ascii="仿宋" w:hAnsi="仿宋" w:eastAsia="仿宋" w:cs="仿宋"/>
        </w:rPr>
        <w:t>①因袭,沿袭。《论语·先进》:“</w:t>
      </w:r>
      <w:r>
        <w:rPr>
          <w:rFonts w:hint="eastAsia" w:ascii="仿宋" w:hAnsi="仿宋" w:eastAsia="仿宋" w:cs="仿宋"/>
          <w:vertAlign w:val="subscript"/>
        </w:rPr>
        <w:t>旧贯,如之何?”《魏书·食货志》:”夏殷之政,……周</w:t>
      </w:r>
      <w:r>
        <w:rPr>
          <w:rFonts w:hint="eastAsia" w:ascii="仿宋" w:hAnsi="仿宋" w:eastAsia="仿宋" w:cs="仿宋"/>
        </w:rPr>
        <w:t>其旧。”②重复,屡次。《国语·周语下》:“晋</w:t>
      </w:r>
      <w:r>
        <w:rPr>
          <w:rFonts w:hint="eastAsia" w:ascii="仿宋" w:hAnsi="仿宋" w:eastAsia="仿宋" w:cs="仿宋"/>
          <w:vertAlign w:val="subscript"/>
        </w:rPr>
        <w:t>无道而鲜胄,其将失之矣。”《汉书·武帝纪》:”今大将军</w:t>
      </w:r>
      <w:r>
        <w:rPr>
          <w:rFonts w:hint="eastAsia" w:ascii="仿宋" w:hAnsi="仿宋" w:eastAsia="仿宋" w:cs="仿宋"/>
        </w:rPr>
        <w:t>复克获。”双音词有”频仍”。③连续,接续。杨万里《和周仲容春日二律句》:“旧雨</w:t>
      </w:r>
      <w:r>
        <w:rPr>
          <w:rFonts w:hint="eastAsia" w:ascii="仿宋" w:hAnsi="仿宋" w:eastAsia="仿宋" w:cs="仿宋"/>
          <w:vertAlign w:val="subscript"/>
        </w:rPr>
        <w:t>新雨,今年胜去年。”④副词。因而,于是。《南史·宋武帝纪》:”帝平齐,</w:t>
      </w:r>
      <w:r>
        <w:rPr>
          <w:rFonts w:hint="eastAsia" w:ascii="仿宋" w:hAnsi="仿宋" w:eastAsia="仿宋" w:cs="仿宋"/>
        </w:rPr>
        <w:t>有定关洛意。”⑤副词。仍旧,仍然(后起意义)。白居易《早兴》诗:“半销宿酒头</w:t>
      </w:r>
      <w:r>
        <w:rPr>
          <w:rFonts w:hint="eastAsia" w:ascii="仿宋" w:hAnsi="仿宋" w:eastAsia="仿宋" w:cs="仿宋"/>
          <w:vertAlign w:val="subscript"/>
        </w:rPr>
        <w:t>重。”⑥副词。而且,又。杨万里《和谢张功父》:”老夫最爱嚼香雪,不但解酲(chéng)</w:t>
      </w:r>
      <w:r>
        <w:rPr>
          <w:rFonts w:hint="eastAsia" w:ascii="仿宋" w:hAnsi="仿宋" w:eastAsia="仿宋" w:cs="仿宋"/>
        </w:rPr>
        <w:t>涤热。”(酲:酒醉后神志不清有如患病的状态。)</w:t>
      </w:r>
    </w:p>
    <w:p w14:paraId="650D3213">
      <w:pPr>
        <w:pStyle w:val="3"/>
        <w:rPr>
          <w:rFonts w:hint="eastAsia" w:ascii="仿宋" w:hAnsi="仿宋" w:eastAsia="仿宋" w:cs="仿宋"/>
        </w:rPr>
      </w:pPr>
      <w:r>
        <w:rPr>
          <w:rFonts w:hint="eastAsia" w:ascii="仿宋" w:hAnsi="仿宋" w:eastAsia="仿宋" w:cs="仿宋"/>
        </w:rPr>
        <w:t xml:space="preserve">réng </w:t>
      </w:r>
      <w:r>
        <w:rPr>
          <w:rFonts w:hint="eastAsia" w:ascii="仿宋" w:hAnsi="仿宋" w:eastAsia="仿宋" w:cs="仿宋"/>
        </w:rPr>
        <w:t>①草。②新旧相因的茂密的草。《新唐书·裴延龄传》:“长安、咸阳间得陂(bēi)</w:t>
      </w:r>
      <w:r>
        <w:rPr>
          <w:rFonts w:hint="eastAsia" w:ascii="仿宋" w:hAnsi="仿宋" w:eastAsia="仿宋" w:cs="仿宋"/>
          <w:vertAlign w:val="subscript"/>
        </w:rPr>
        <w:t>数百顷,愿以为内厩牧地。”(陂:山坡。)③rèng旧草割去后又生新草。《逸周书·商誓》:”尔百姓献民,其有缀</w:t>
      </w:r>
      <w:r>
        <w:rPr>
          <w:rFonts w:hint="eastAsia" w:ascii="仿宋" w:hAnsi="仿宋" w:eastAsia="仿宋" w:cs="仿宋"/>
        </w:rPr>
        <w:t>。”(献:贤。)</w:t>
      </w:r>
    </w:p>
    <w:p w14:paraId="5D92A913">
      <w:pPr>
        <w:pStyle w:val="3"/>
        <w:rPr>
          <w:rFonts w:hint="eastAsia" w:ascii="仿宋" w:hAnsi="仿宋" w:eastAsia="仿宋" w:cs="仿宋"/>
        </w:rPr>
      </w:pPr>
      <w:r>
        <w:rPr>
          <w:rFonts w:hint="eastAsia" w:ascii="仿宋" w:hAnsi="仿宋" w:eastAsia="仿宋" w:cs="仿宋"/>
        </w:rPr>
        <w:t xml:space="preserve">réng </w:t>
      </w:r>
      <w:r>
        <w:rPr>
          <w:rFonts w:hint="eastAsia" w:ascii="仿宋" w:hAnsi="仿宋" w:eastAsia="仿宋" w:cs="仿宋"/>
        </w:rPr>
        <w:t>[隩隩]众多的样子。《诗经·大雅·绵》:“(jiū)之~~,度之薨薨。”(隶:把土装到筐里。)</w:t>
      </w:r>
    </w:p>
    <w:p w14:paraId="7326C750">
      <w:pPr>
        <w:pStyle w:val="3"/>
        <w:rPr>
          <w:rFonts w:hint="eastAsia" w:ascii="仿宋" w:hAnsi="仿宋" w:eastAsia="仿宋" w:cs="仿宋"/>
        </w:rPr>
      </w:pPr>
      <w:r>
        <w:rPr>
          <w:rFonts w:hint="eastAsia" w:ascii="仿宋" w:hAnsi="仿宋" w:eastAsia="仿宋" w:cs="仿宋"/>
        </w:rPr>
        <w:t xml:space="preserve">rèng </w:t>
      </w:r>
      <w:r>
        <w:rPr>
          <w:rFonts w:hint="eastAsia" w:ascii="仿宋" w:hAnsi="仿宋" w:eastAsia="仿宋" w:cs="仿宋"/>
        </w:rPr>
        <w:t>①牵引,拉。《老子》三十八章:“上礼为之而莫之应,则攘臂而</w:t>
      </w:r>
      <w:r>
        <w:rPr>
          <w:rFonts w:hint="eastAsia" w:ascii="仿宋" w:hAnsi="仿宋" w:eastAsia="仿宋" w:cs="仿宋"/>
          <w:vertAlign w:val="subscript"/>
        </w:rPr>
        <w:t>之。”②摧毁。《后汉书·马融传上》:”窜伏</w:t>
      </w:r>
      <w:r>
        <w:rPr>
          <w:rFonts w:hint="eastAsia" w:ascii="仿宋" w:hAnsi="仿宋" w:eastAsia="仿宋" w:cs="仿宋"/>
        </w:rPr>
        <w:t>轮。”(野兽被车轮所灭。[注意]在清代以前</w:t>
      </w:r>
    </w:p>
    <w:p w14:paraId="767D04A2">
      <w:pPr>
        <w:pStyle w:val="3"/>
        <w:rPr>
          <w:rFonts w:hint="eastAsia" w:ascii="仿宋" w:hAnsi="仿宋" w:eastAsia="仿宋" w:cs="仿宋"/>
        </w:rPr>
      </w:pPr>
      <w:r>
        <w:rPr>
          <w:rFonts w:hint="eastAsia" w:ascii="仿宋" w:hAnsi="仿宋" w:eastAsia="仿宋" w:cs="仿宋"/>
        </w:rPr>
        <w:t>“扔”没有”抛掷”、“抛弃”的意义,也不读作rēng。</w:t>
      </w:r>
    </w:p>
    <w:bookmarkEnd w:id="263"/>
    <w:p w14:paraId="1E91FF72">
      <w:pPr>
        <w:pStyle w:val="2"/>
        <w:rPr>
          <w:rFonts w:hint="eastAsia" w:ascii="仿宋" w:hAnsi="仿宋" w:eastAsia="仿宋" w:cs="仿宋"/>
        </w:rPr>
      </w:pPr>
      <w:bookmarkStart w:id="264" w:name="ri"/>
      <w:r>
        <w:rPr>
          <w:rFonts w:hint="eastAsia" w:ascii="仿宋" w:hAnsi="仿宋" w:eastAsia="仿宋" w:cs="仿宋"/>
        </w:rPr>
        <w:t>RI</w:t>
      </w:r>
    </w:p>
    <w:p w14:paraId="35ADA075">
      <w:pPr>
        <w:pStyle w:val="26"/>
        <w:rPr>
          <w:rFonts w:hint="eastAsia" w:ascii="仿宋" w:hAnsi="仿宋" w:eastAsia="仿宋" w:cs="仿宋"/>
        </w:rPr>
      </w:pPr>
      <w:r>
        <w:rPr>
          <w:rFonts w:hint="eastAsia" w:ascii="仿宋" w:hAnsi="仿宋" w:eastAsia="仿宋" w:cs="仿宋"/>
        </w:rPr>
        <w:t>(駢)</w:t>
      </w:r>
      <w:r>
        <w:rPr>
          <w:rFonts w:hint="eastAsia" w:ascii="仿宋" w:hAnsi="仿宋" w:eastAsia="仿宋" w:cs="仿宋"/>
        </w:rPr>
        <w:t xml:space="preserve"> </w:t>
      </w:r>
      <w:r>
        <w:rPr>
          <w:rFonts w:hint="eastAsia" w:ascii="仿宋" w:hAnsi="仿宋" w:eastAsia="仿宋" w:cs="仿宋"/>
        </w:rPr>
        <w:t>①驿站专用的车或马。《左传·文公十六年》:“楚子乘</w:t>
      </w:r>
      <w:r>
        <w:rPr>
          <w:rFonts w:hint="eastAsia" w:ascii="仿宋" w:hAnsi="仿宋" w:eastAsia="仿宋" w:cs="仿宋"/>
          <w:vertAlign w:val="subscript"/>
        </w:rPr>
        <w:t>,会师于临品。”元镇《酬乐天东南行诗一百韵》:”</w:t>
      </w:r>
      <w:r>
        <w:rPr>
          <w:rFonts w:hint="eastAsia" w:ascii="仿宋" w:hAnsi="仿宋" w:eastAsia="仿宋" w:cs="仿宋"/>
        </w:rPr>
        <w:t>骑来千里,天书下九衢。”</w:t>
      </w:r>
    </w:p>
    <w:p w14:paraId="670F093F">
      <w:pPr>
        <w:pStyle w:val="3"/>
        <w:rPr>
          <w:rFonts w:hint="eastAsia" w:ascii="仿宋" w:hAnsi="仿宋" w:eastAsia="仿宋" w:cs="仿宋"/>
        </w:rPr>
      </w:pPr>
      <w:r>
        <w:rPr>
          <w:rFonts w:hint="eastAsia" w:ascii="仿宋" w:hAnsi="仿宋" w:eastAsia="仿宋" w:cs="仿宋"/>
        </w:rPr>
        <w:t xml:space="preserve">rì </w:t>
      </w:r>
      <w:r>
        <w:rPr>
          <w:rFonts w:hint="eastAsia" w:ascii="仿宋" w:hAnsi="仿宋" w:eastAsia="仿宋" w:cs="仿宋"/>
        </w:rPr>
        <w:t>内衣。《左传·宣公九年》:“陈灵公与孔宁、仪行父通于夏姬,皆衷其~服以戏于朝。”(衷:穿在里面。)</w:t>
      </w:r>
    </w:p>
    <w:bookmarkEnd w:id="264"/>
    <w:p w14:paraId="2CE879A0">
      <w:pPr>
        <w:pStyle w:val="2"/>
        <w:rPr>
          <w:rFonts w:hint="eastAsia" w:ascii="仿宋" w:hAnsi="仿宋" w:eastAsia="仿宋" w:cs="仿宋"/>
        </w:rPr>
      </w:pPr>
      <w:bookmarkStart w:id="265" w:name="rong"/>
      <w:r>
        <w:rPr>
          <w:rFonts w:hint="eastAsia" w:ascii="仿宋" w:hAnsi="仿宋" w:eastAsia="仿宋" w:cs="仿宋"/>
        </w:rPr>
        <w:t>RONG</w:t>
      </w:r>
    </w:p>
    <w:p w14:paraId="53174341">
      <w:pPr>
        <w:pStyle w:val="26"/>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①武器,兵器。《礼记·月令》:“以习五</w:t>
      </w:r>
      <w:r>
        <w:rPr>
          <w:rFonts w:hint="eastAsia" w:ascii="仿宋" w:hAnsi="仿宋" w:eastAsia="仿宋" w:cs="仿宋"/>
          <w:vertAlign w:val="subscript"/>
        </w:rPr>
        <w:t>。”(五戎:五种兵器。)②兵车。柳宗元《岭南节度飨军堂记》:”其大小之</w:t>
      </w:r>
      <w:r>
        <w:rPr>
          <w:rFonts w:hint="eastAsia" w:ascii="仿宋" w:hAnsi="仿宋" w:eastAsia="仿宋" w:cs="仿宋"/>
        </w:rPr>
        <w:t>,号令之用,则听于节度使焉。”③士兵,军队。《左传·成公二年》:“臣辱</w:t>
      </w:r>
      <w:r>
        <w:rPr>
          <w:rFonts w:hint="eastAsia" w:ascii="仿宋" w:hAnsi="仿宋" w:eastAsia="仿宋" w:cs="仿宋"/>
          <w:vertAlign w:val="subscript"/>
        </w:rPr>
        <w:t>士,敢告不敏。”《三国志·蜀书·诸葛亮传》:”</w:t>
      </w:r>
      <w:r>
        <w:rPr>
          <w:rFonts w:hint="eastAsia" w:ascii="仿宋" w:hAnsi="仿宋" w:eastAsia="仿宋" w:cs="仿宋"/>
        </w:rPr>
        <w:t>阵整齐。”④军事,战争。《吕氏春秋·孟春》:“兵</w:t>
      </w:r>
      <w:r>
        <w:rPr>
          <w:rFonts w:hint="eastAsia" w:ascii="仿宋" w:hAnsi="仿宋" w:eastAsia="仿宋" w:cs="仿宋"/>
          <w:vertAlign w:val="subscript"/>
        </w:rPr>
        <w:t>不起。”柳宗元《封建论》:”黩(du)货事</w:t>
      </w:r>
      <w:r>
        <w:rPr>
          <w:rFonts w:hint="eastAsia" w:ascii="仿宋" w:hAnsi="仿宋" w:eastAsia="仿宋" w:cs="仿宋"/>
        </w:rPr>
        <w:t>。”(黩货:贪财。事:从事。)⑤大。《诗经·周颂·烈文》:“念兹</w:t>
      </w:r>
      <w:r>
        <w:rPr>
          <w:rFonts w:hint="eastAsia" w:ascii="仿宋" w:hAnsi="仿宋" w:eastAsia="仿宋" w:cs="仿宋"/>
          <w:vertAlign w:val="subscript"/>
        </w:rPr>
        <w:t>功,继序其皇之。”⑥帮助。《诗经·小雅·常棣》:”每有良朋,烝也无</w:t>
      </w:r>
      <w:r>
        <w:rPr>
          <w:rFonts w:hint="eastAsia" w:ascii="仿宋" w:hAnsi="仿宋" w:eastAsia="仿宋" w:cs="仿宋"/>
        </w:rPr>
        <w:t>。”⑦第二人称代词。你,你们。《诗经·大雅·民劳》:“~虽小子,而式弘大。”⑧我国古代西部民族的统称。[畎戎]见353页”畎”字。</w:t>
      </w:r>
    </w:p>
    <w:p w14:paraId="21D606BD">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①殷代祭祀名。根据卜辞记载为殷王庙号之日祭祀该王的祭礼,比如于甲日祭祀太甲。《尚书·高宗肜日》:“高宗</w:t>
      </w:r>
      <w:r>
        <w:rPr>
          <w:rFonts w:hint="eastAsia" w:ascii="仿宋" w:hAnsi="仿宋" w:eastAsia="仿宋" w:cs="仿宋"/>
          <w:vertAlign w:val="subscript"/>
        </w:rPr>
        <w:t>日,越有雊(gòu)雉。”(雊:野鸡鸣叫。)②[肜肜]同”融融”。和乐的样子。张衡《思玄赋》:”聆广乐之九矣兮,展泄泄以</w:t>
      </w:r>
      <w:r>
        <w:rPr>
          <w:rFonts w:hint="eastAsia" w:ascii="仿宋" w:hAnsi="仿宋" w:eastAsia="仿宋" w:cs="仿宋"/>
        </w:rPr>
        <w:t>~。”</w:t>
      </w:r>
    </w:p>
    <w:p w14:paraId="2AE1756D">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①草初生的细芽。谢灵运《于南山往北山经湖中瞻眺》诗:“初篁(huáng)苞绿箨(tuò),新蒲含紫</w:t>
      </w:r>
      <w:r>
        <w:rPr>
          <w:rFonts w:hint="eastAsia" w:ascii="仿宋" w:hAnsi="仿宋" w:eastAsia="仿宋" w:cs="仿宋"/>
          <w:strike/>
        </w:rPr>
        <w:t>。”(篁:一种竹名。箨:竹笋皮。蒲:蒲草。)②[尨(méng)茸]见271页”尨(máng)”字。[茸茸]细密的样子。陆游《醉舞》诗:”</w:t>
      </w:r>
      <w:r>
        <w:rPr>
          <w:rFonts w:hint="eastAsia" w:ascii="仿宋" w:hAnsi="仿宋" w:eastAsia="仿宋" w:cs="仿宋"/>
        </w:rPr>
        <w:t>胎发朝盈栉,炯炯神光夕照梁。”③柔细的兽毛。杜牧《扬州三首》诗之一:“喧阗(tián)醉年少,半脱紫~裘。”(阗:充满。)④rǒng[阗(tà)茸]见410页”阗”字。</w:t>
      </w:r>
    </w:p>
    <w:p w14:paraId="3773BF63">
      <w:pPr>
        <w:pStyle w:val="3"/>
        <w:rPr>
          <w:rFonts w:hint="eastAsia" w:ascii="仿宋" w:hAnsi="仿宋" w:eastAsia="仿宋" w:cs="仿宋"/>
        </w:rPr>
      </w:pPr>
      <w:r>
        <w:rPr>
          <w:rFonts w:hint="eastAsia" w:ascii="仿宋" w:hAnsi="仿宋" w:eastAsia="仿宋" w:cs="仿宋"/>
        </w:rPr>
        <w:t>(榮)</w:t>
      </w:r>
      <w:r>
        <w:rPr>
          <w:rFonts w:hint="eastAsia" w:ascii="仿宋" w:hAnsi="仿宋" w:eastAsia="仿宋" w:cs="仿宋"/>
        </w:rPr>
        <w:t xml:space="preserve"> róng </w:t>
      </w:r>
      <w:r>
        <w:rPr>
          <w:rFonts w:hint="eastAsia" w:ascii="仿宋" w:hAnsi="仿宋" w:eastAsia="仿宋" w:cs="仿宋"/>
        </w:rPr>
        <w:t>①树名。梧桐树。陶渊明《荣木》诗:“采采</w:t>
      </w:r>
      <w:r>
        <w:rPr>
          <w:rFonts w:hint="eastAsia" w:ascii="仿宋" w:hAnsi="仿宋" w:eastAsia="仿宋" w:cs="仿宋"/>
          <w:vertAlign w:val="subscript"/>
        </w:rPr>
        <w:t>木,结根于兹。”②草木的花。屈原《九章·橘颂》:”绿叶素</w:t>
      </w:r>
      <w:r>
        <w:rPr>
          <w:rFonts w:hint="eastAsia" w:ascii="仿宋" w:hAnsi="仿宋" w:eastAsia="仿宋" w:cs="仿宋"/>
        </w:rPr>
        <w:t>~纷其可喜兮。”《管子·内</w:t>
      </w:r>
    </w:p>
    <w:p w14:paraId="52CF3984">
      <w:pPr>
        <w:pStyle w:val="3"/>
        <w:rPr>
          <w:rFonts w:hint="eastAsia" w:ascii="仿宋" w:hAnsi="仿宋" w:eastAsia="仿宋" w:cs="仿宋"/>
        </w:rPr>
      </w:pPr>
      <w:r>
        <w:rPr>
          <w:rFonts w:hint="eastAsia" w:ascii="仿宋" w:hAnsi="仿宋" w:eastAsia="仿宋" w:cs="仿宋"/>
        </w:rPr>
        <w:t>业》:“无根无茎,无叶无</w:t>
      </w:r>
      <w:r>
        <w:rPr>
          <w:rFonts w:hint="eastAsia" w:ascii="仿宋" w:hAnsi="仿宋" w:eastAsia="仿宋" w:cs="仿宋"/>
          <w:vertAlign w:val="subscript"/>
        </w:rPr>
        <w:t>。”②草木开花。陶渊明《桃花源诗》:”草</w:t>
      </w:r>
      <w:r>
        <w:rPr>
          <w:rFonts w:hint="eastAsia" w:ascii="仿宋" w:hAnsi="仿宋" w:eastAsia="仿宋" w:cs="仿宋"/>
        </w:rPr>
        <w:t>识节和。”③谷类秀穗。《国语·晋语四》:“黍稷无成不能为</w:t>
      </w:r>
      <w:r>
        <w:rPr>
          <w:rFonts w:hint="eastAsia" w:ascii="仿宋" w:hAnsi="仿宋" w:eastAsia="仿宋" w:cs="仿宋"/>
          <w:vertAlign w:val="subscript"/>
        </w:rPr>
        <w:t>。”③茂盛。陶渊明《归去来兮辞》:”木欣欣以向</w:t>
      </w:r>
      <w:r>
        <w:rPr>
          <w:rFonts w:hint="eastAsia" w:ascii="仿宋" w:hAnsi="仿宋" w:eastAsia="仿宋" w:cs="仿宋"/>
        </w:rPr>
        <w:t>。”(欣欣:草木茂盛。)③多,丰富。《荀子·大略》:“宫室</w:t>
      </w:r>
      <w:r>
        <w:rPr>
          <w:rFonts w:hint="eastAsia" w:ascii="仿宋" w:hAnsi="仿宋" w:eastAsia="仿宋" w:cs="仿宋"/>
          <w:vertAlign w:val="subscript"/>
        </w:rPr>
        <w:t>与?妇谒盛与?”④光荣,荣耀。与”辱”相对。《荀子·劝学》:”</w:t>
      </w:r>
      <w:r>
        <w:rPr>
          <w:rFonts w:hint="eastAsia" w:ascii="仿宋" w:hAnsi="仿宋" w:eastAsia="仿宋" w:cs="仿宋"/>
        </w:rPr>
        <w:t>辱之来。”《三国志·吴书·吴主传》:“</w:t>
      </w:r>
      <w:r>
        <w:rPr>
          <w:rFonts w:hint="eastAsia" w:ascii="仿宋" w:hAnsi="仿宋" w:eastAsia="仿宋" w:cs="仿宋"/>
          <w:vertAlign w:val="subscript"/>
        </w:rPr>
        <w:t>福喜戚,相与共之。”(戚:忧愁,悲伤。)⑤显荣、富贵。《吕氏春秋·务本》:”三王之佐,其名无不</w:t>
      </w:r>
      <w:r>
        <w:rPr>
          <w:rFonts w:hint="eastAsia" w:ascii="仿宋" w:hAnsi="仿宋" w:eastAsia="仿宋" w:cs="仿宋"/>
        </w:rPr>
        <w:t>者。”⑤屋檐两头翘起的部分。《汉书·扬雄传上》:“列宿乃施于上</w:t>
      </w:r>
      <w:r>
        <w:rPr>
          <w:rFonts w:hint="eastAsia" w:ascii="仿宋" w:hAnsi="仿宋" w:eastAsia="仿宋" w:cs="仿宋"/>
          <w:vertAlign w:val="subscript"/>
        </w:rPr>
        <w:t>兮。”(列宿:诸星。施:延,延至。)⑥迷惑,惑乱。《韩非子·内储说下》:”</w:t>
      </w:r>
      <w:r>
        <w:rPr>
          <w:rFonts w:hint="eastAsia" w:ascii="仿宋" w:hAnsi="仿宋" w:eastAsia="仿宋" w:cs="仿宋"/>
        </w:rPr>
        <w:t>其意而乱其政。”</w:t>
      </w:r>
    </w:p>
    <w:p w14:paraId="11C54E7E">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[峥嵘]见540页”峥”字。</w:t>
      </w:r>
    </w:p>
    <w:p w14:paraId="2EDF1353">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①容纳。《韩非子·施使》:“无宅</w:t>
      </w:r>
      <w:r>
        <w:rPr>
          <w:rFonts w:hint="eastAsia" w:ascii="仿宋" w:hAnsi="仿宋" w:eastAsia="仿宋" w:cs="仿宋"/>
          <w:vertAlign w:val="subscript"/>
        </w:rPr>
        <w:t>身。”②采纳。王安石《本朝百年无事札子》:”正论非不见</w:t>
      </w:r>
      <w:r>
        <w:rPr>
          <w:rFonts w:hint="eastAsia" w:ascii="仿宋" w:hAnsi="仿宋" w:eastAsia="仿宋" w:cs="仿宋"/>
        </w:rPr>
        <w:t>,然邪说亦有时而用。”③容量,容积。《论衡·骨相》:“犹察斗斛以知</w:t>
      </w:r>
      <w:r>
        <w:rPr>
          <w:rFonts w:hint="eastAsia" w:ascii="仿宋" w:hAnsi="仿宋" w:eastAsia="仿宋" w:cs="仿宋"/>
          <w:vertAlign w:val="subscript"/>
        </w:rPr>
        <w:t>矣。”②宽容,容忍。《荀子·不苟》:”(君子)恭敬谨慎而</w:t>
      </w:r>
      <w:r>
        <w:rPr>
          <w:rFonts w:hint="eastAsia" w:ascii="仿宋" w:hAnsi="仿宋" w:eastAsia="仿宋" w:cs="仿宋"/>
        </w:rPr>
        <w:t>。”《史记·汲郑列传》:“不能</w:t>
      </w:r>
      <w:r>
        <w:rPr>
          <w:rFonts w:hint="eastAsia" w:ascii="仿宋" w:hAnsi="仿宋" w:eastAsia="仿宋" w:cs="仿宋"/>
          <w:vertAlign w:val="subscript"/>
        </w:rPr>
        <w:t>人之过。”③许可,允许。《左传·昭公元年》:”五降之后,不</w:t>
      </w:r>
      <w:r>
        <w:rPr>
          <w:rFonts w:hint="eastAsia" w:ascii="仿宋" w:hAnsi="仿宋" w:eastAsia="仿宋" w:cs="仿宋"/>
        </w:rPr>
        <w:t>弹矣。”④容貌,仪容。《孟子·方章上》:“舜见瞽瞍(sǒu),其~有蹙(cù)。”(瞽瞍:舜的父亲。蹙:不安。)《盐铁论·利议》:“鞠躬跟蹭(cù-</w:t>
      </w:r>
      <w:r>
        <w:rPr>
          <w:rFonts w:hint="eastAsia" w:ascii="仿宋" w:hAnsi="仿宋" w:eastAsia="仿宋" w:cs="仿宋"/>
        </w:rPr>
        <w:t xml:space="preserve"> </w:t>
      </w:r>
      <w:r>
        <w:rPr>
          <w:rFonts w:hint="eastAsia" w:ascii="仿宋" w:hAnsi="仿宋" w:eastAsia="仿宋" w:cs="仿宋"/>
        </w:rPr>
        <w:t>jì),窃仲尼之</w:t>
      </w:r>
      <w:r>
        <w:rPr>
          <w:rFonts w:hint="eastAsia" w:ascii="仿宋" w:hAnsi="仿宋" w:eastAsia="仿宋" w:cs="仿宋"/>
          <w:vertAlign w:val="subscript"/>
        </w:rPr>
        <w:t>。”(鞠躬跟蹭:恭敬的样子。)⑤修饰面容,打扮。《史记·刺客列传》:”士为知己者死,女为悦己者</w:t>
      </w:r>
      <w:r>
        <w:rPr>
          <w:rFonts w:hint="eastAsia" w:ascii="仿宋" w:hAnsi="仿宋" w:eastAsia="仿宋" w:cs="仿宋"/>
        </w:rPr>
        <w:t>。”⑥事物的形状、面貌。《文子·自然》:“天道嘿嘿,无</w:t>
      </w:r>
      <w:r>
        <w:rPr>
          <w:rFonts w:hint="eastAsia" w:ascii="仿宋" w:hAnsi="仿宋" w:eastAsia="仿宋" w:cs="仿宋"/>
          <w:vertAlign w:val="subscript"/>
        </w:rPr>
        <w:t>无则。”《淮南子·说山》:”泰山之</w:t>
      </w:r>
      <w:r>
        <w:rPr>
          <w:rFonts w:hint="eastAsia" w:ascii="仿宋" w:hAnsi="仿宋" w:eastAsia="仿宋" w:cs="仿宋"/>
        </w:rPr>
        <w:t>,巍巍然高。”⑥副词。或许,可能。《后汉书·李固传》:“宫省之内,</w:t>
      </w:r>
      <w:r>
        <w:rPr>
          <w:rFonts w:hint="eastAsia" w:ascii="仿宋" w:hAnsi="仿宋" w:eastAsia="仿宋" w:cs="仿宋"/>
          <w:vertAlign w:val="subscript"/>
        </w:rPr>
        <w:t>有阴谋。”(宫省:皇宫和中央部门。)⑥一种屏风。《荀子·正论》:”居则设张</w:t>
      </w:r>
      <w:r>
        <w:rPr>
          <w:rFonts w:hint="eastAsia" w:ascii="仿宋" w:hAnsi="仿宋" w:eastAsia="仿宋" w:cs="仿宋"/>
        </w:rPr>
        <w:t>。”(张:帐。)⑦[容与]1.</w:t>
      </w:r>
      <w:r>
        <w:rPr>
          <w:rFonts w:hint="eastAsia" w:ascii="仿宋" w:hAnsi="仿宋" w:eastAsia="仿宋" w:cs="仿宋"/>
        </w:rPr>
        <w:t xml:space="preserve"> </w:t>
      </w:r>
      <w:r>
        <w:rPr>
          <w:rFonts w:hint="eastAsia" w:ascii="仿宋" w:hAnsi="仿宋" w:eastAsia="仿宋" w:cs="仿宋"/>
        </w:rPr>
        <w:t>逍遥自在的样子。屈原《九歌·湘夫人》:“聊逍遥兮</w:t>
      </w:r>
      <w:r>
        <w:rPr>
          <w:rFonts w:hint="eastAsia" w:ascii="仿宋" w:hAnsi="仿宋" w:eastAsia="仿宋" w:cs="仿宋"/>
          <w:strike/>
        </w:rPr>
        <w:t>。”(聊:暂且。)2.</w:t>
      </w:r>
      <w:r>
        <w:rPr>
          <w:rFonts w:hint="eastAsia" w:ascii="仿宋" w:hAnsi="仿宋" w:eastAsia="仿宋" w:cs="仿宋"/>
          <w:strike/>
        </w:rPr>
        <w:t xml:space="preserve"> </w:t>
      </w:r>
      <w:r>
        <w:rPr>
          <w:rFonts w:hint="eastAsia" w:ascii="仿宋" w:hAnsi="仿宋" w:eastAsia="仿宋" w:cs="仿宋"/>
          <w:strike/>
        </w:rPr>
        <w:t>徘徊不进的样子。班固《西都赋》:”</w:t>
      </w:r>
      <w:r>
        <w:rPr>
          <w:rFonts w:hint="eastAsia" w:ascii="仿宋" w:hAnsi="仿宋" w:eastAsia="仿宋" w:cs="仿宋"/>
        </w:rPr>
        <w:t>徘徊。”3.</w:t>
      </w:r>
      <w:r>
        <w:rPr>
          <w:rFonts w:hint="eastAsia" w:ascii="仿宋" w:hAnsi="仿宋" w:eastAsia="仿宋" w:cs="仿宋"/>
        </w:rPr>
        <w:t xml:space="preserve"> </w:t>
      </w:r>
      <w:r>
        <w:rPr>
          <w:rFonts w:hint="eastAsia" w:ascii="仿宋" w:hAnsi="仿宋" w:eastAsia="仿宋" w:cs="仿宋"/>
        </w:rPr>
        <w:t>迅疑不定的样子。屈原《九章·思美人》:“然</w:t>
      </w:r>
      <w:r>
        <w:rPr>
          <w:rFonts w:hint="eastAsia" w:ascii="仿宋" w:hAnsi="仿宋" w:eastAsia="仿宋" w:cs="仿宋"/>
          <w:strike/>
        </w:rPr>
        <w:t>而狐疑。”⑧[容容]1.</w:t>
      </w:r>
      <w:r>
        <w:rPr>
          <w:rFonts w:hint="eastAsia" w:ascii="仿宋" w:hAnsi="仿宋" w:eastAsia="仿宋" w:cs="仿宋"/>
          <w:strike/>
        </w:rPr>
        <w:t xml:space="preserve"> </w:t>
      </w:r>
      <w:r>
        <w:rPr>
          <w:rFonts w:hint="eastAsia" w:ascii="仿宋" w:hAnsi="仿宋" w:eastAsia="仿宋" w:cs="仿宋"/>
          <w:strike/>
        </w:rPr>
        <w:t>变化不定的样子。屈原《九歌·山鬼》:”表独立兮山之上,云</w:t>
      </w:r>
      <w:r>
        <w:rPr>
          <w:rFonts w:hint="eastAsia" w:ascii="仿宋" w:hAnsi="仿宋" w:eastAsia="仿宋" w:cs="仿宋"/>
        </w:rPr>
        <w:t>兮而在下。”2.</w:t>
      </w:r>
      <w:r>
        <w:rPr>
          <w:rFonts w:hint="eastAsia" w:ascii="仿宋" w:hAnsi="仿宋" w:eastAsia="仿宋" w:cs="仿宋"/>
        </w:rPr>
        <w:t xml:space="preserve"> </w:t>
      </w:r>
      <w:r>
        <w:rPr>
          <w:rFonts w:hint="eastAsia" w:ascii="仿宋" w:hAnsi="仿宋" w:eastAsia="仿宋" w:cs="仿宋"/>
        </w:rPr>
        <w:t>无主见的样子。《汉书·翟方进传》:“何持~~之计,无忠固意。”</w:t>
      </w:r>
    </w:p>
    <w:p w14:paraId="12572BF6">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[芙(fú)蓉]见116页”芙”字。</w:t>
      </w:r>
    </w:p>
    <w:p w14:paraId="3493D01F">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①水盛大的样子。《楚辞·九叹·远逝》:“波淫淫而周流兮,鸿~溢而滔荡。”[溶溶]1.</w:t>
      </w:r>
      <w:r>
        <w:rPr>
          <w:rFonts w:hint="eastAsia" w:ascii="仿宋" w:hAnsi="仿宋" w:eastAsia="仿宋" w:cs="仿宋"/>
        </w:rPr>
        <w:t xml:space="preserve"> </w:t>
      </w:r>
      <w:r>
        <w:rPr>
          <w:rFonts w:hint="eastAsia" w:ascii="仿宋" w:hAnsi="仿宋" w:eastAsia="仿宋" w:cs="仿宋"/>
        </w:rPr>
        <w:t>水盛大的样子。《楚辞·九叹·逢纷》:“扬流波之潢潢兮,体~~而东</w:t>
      </w:r>
    </w:p>
    <w:p w14:paraId="77AA98C1">
      <w:pPr>
        <w:pStyle w:val="3"/>
        <w:rPr>
          <w:rFonts w:hint="eastAsia" w:ascii="仿宋" w:hAnsi="仿宋" w:eastAsia="仿宋" w:cs="仿宋"/>
        </w:rPr>
      </w:pPr>
      <w:r>
        <w:rPr>
          <w:rFonts w:hint="eastAsia" w:ascii="仿宋" w:hAnsi="仿宋" w:eastAsia="仿宋" w:cs="仿宋"/>
        </w:rPr>
        <w:t>回。“2.</w:t>
      </w:r>
      <w:r>
        <w:rPr>
          <w:rFonts w:hint="eastAsia" w:ascii="仿宋" w:hAnsi="仿宋" w:eastAsia="仿宋" w:cs="仿宋"/>
        </w:rPr>
        <w:t xml:space="preserve"> </w:t>
      </w:r>
      <w:r>
        <w:rPr>
          <w:rFonts w:hint="eastAsia" w:ascii="仿宋" w:hAnsi="仿宋" w:eastAsia="仿宋" w:cs="仿宋"/>
        </w:rPr>
        <w:t>云雾盛大的样子。沈约《石塘獭听猿》诗:”嗷嗷夜猿鸣,</w:t>
      </w:r>
      <w:r>
        <w:rPr>
          <w:rFonts w:hint="eastAsia" w:ascii="仿宋" w:hAnsi="仿宋" w:eastAsia="仿宋" w:cs="仿宋"/>
          <w:strike/>
        </w:rPr>
        <w:t>晨雾合。“卢照邻《怀仙引》:”回首望群峰,白云正</w:t>
      </w:r>
      <w:r>
        <w:rPr>
          <w:rFonts w:hint="eastAsia" w:ascii="仿宋" w:hAnsi="仿宋" w:eastAsia="仿宋" w:cs="仿宋"/>
        </w:rPr>
        <w:t xml:space="preserve">。“3. </w:t>
      </w:r>
      <w:r>
        <w:rPr>
          <w:rFonts w:hint="eastAsia" w:ascii="仿宋" w:hAnsi="仿宋" w:eastAsia="仿宋" w:cs="仿宋"/>
        </w:rPr>
        <w:t>心宽广的样子。《楚辞·九叹·感命》:”心</w:t>
      </w:r>
      <w:r>
        <w:rPr>
          <w:rFonts w:hint="eastAsia" w:ascii="仿宋" w:hAnsi="仿宋" w:eastAsia="仿宋" w:cs="仿宋"/>
          <w:strike/>
        </w:rPr>
        <w:t>其不可量兮,情澹澹其若渊。“4.</w:t>
      </w:r>
      <w:r>
        <w:rPr>
          <w:rFonts w:hint="eastAsia" w:ascii="仿宋" w:hAnsi="仿宋" w:eastAsia="仿宋" w:cs="仿宋"/>
          <w:strike/>
        </w:rPr>
        <w:t xml:space="preserve"> </w:t>
      </w:r>
      <w:r>
        <w:rPr>
          <w:rFonts w:hint="eastAsia" w:ascii="仿宋" w:hAnsi="仿宋" w:eastAsia="仿宋" w:cs="仿宋"/>
          <w:strike/>
        </w:rPr>
        <w:t>众多的样子。沈约《和竞陵王游仙诗》:”玉銮隐云雾,</w:t>
      </w:r>
      <w:r>
        <w:rPr>
          <w:rFonts w:hint="eastAsia" w:ascii="仿宋" w:hAnsi="仿宋" w:eastAsia="仿宋" w:cs="仿宋"/>
        </w:rPr>
        <w:t>纷上驰。“5.</w:t>
      </w:r>
      <w:r>
        <w:rPr>
          <w:rFonts w:hint="eastAsia" w:ascii="仿宋" w:hAnsi="仿宋" w:eastAsia="仿宋" w:cs="仿宋"/>
        </w:rPr>
        <w:t xml:space="preserve"> </w:t>
      </w:r>
      <w:r>
        <w:rPr>
          <w:rFonts w:hint="eastAsia" w:ascii="仿宋" w:hAnsi="仿宋" w:eastAsia="仿宋" w:cs="仿宋"/>
        </w:rPr>
        <w:t>洁白的样子。萧纲《水月》诗:”圆轮既照水,初生亦映流。~</w:t>
      </w:r>
      <w:r>
        <w:rPr>
          <w:rFonts w:hint="eastAsia" w:ascii="仿宋" w:hAnsi="仿宋" w:eastAsia="仿宋" w:cs="仿宋"/>
          <w:vertAlign w:val="subscript"/>
        </w:rPr>
        <w:t>如溃璧,的的似沉钩。“②安闲的样子。扬雄《甘泉赋》:”览樱(jiū)流于高光兮,</w:t>
      </w:r>
      <w:r>
        <w:rPr>
          <w:rFonts w:hint="eastAsia" w:ascii="仿宋" w:hAnsi="仿宋" w:eastAsia="仿宋" w:cs="仿宋"/>
        </w:rPr>
        <w:t>方皇于西清。“(穆流:高低错落的样子。)③[溶漪(yì)]水波荡漾的样子。宋玉《高唐赋》:”水澹澹而盘纡兮,洪波淫淫之~~。“[注意]古代汉语中”溶”没有”溶化”的意义。</w:t>
      </w:r>
    </w:p>
    <w:p w14:paraId="65370B54">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①铸造金属物品的模型。《潜夫论·德化》:“方圆薄厚,随</w:t>
      </w:r>
      <w:r>
        <w:rPr>
          <w:rFonts w:hint="eastAsia" w:ascii="仿宋" w:hAnsi="仿宋" w:eastAsia="仿宋" w:cs="仿宋"/>
          <w:vertAlign w:val="subscript"/>
        </w:rPr>
        <w:t>制尔。”③钱模。《汉书·食货志下》:”冶</w:t>
      </w:r>
      <w:r>
        <w:rPr>
          <w:rFonts w:hint="eastAsia" w:ascii="仿宋" w:hAnsi="仿宋" w:eastAsia="仿宋" w:cs="仿宋"/>
        </w:rPr>
        <w:t>炊炭,奸钱日多。”③铸造。《隋书·食货志》:“私家多</w:t>
      </w:r>
      <w:r>
        <w:rPr>
          <w:rFonts w:hint="eastAsia" w:ascii="仿宋" w:hAnsi="仿宋" w:eastAsia="仿宋" w:cs="仿宋"/>
          <w:vertAlign w:val="subscript"/>
        </w:rPr>
        <w:t>钱。”②熔化,冶炼。韩愈《镜潭》诗:”非铸复非</w:t>
      </w:r>
      <w:r>
        <w:rPr>
          <w:rFonts w:hint="eastAsia" w:ascii="仿宋" w:hAnsi="仿宋" w:eastAsia="仿宋" w:cs="仿宋"/>
        </w:rPr>
        <w:t>,泓澄忽此逢。”③(写作时)提炼文意。刘勰《文心雕龙·辨骚》:“虽取</w:t>
      </w:r>
      <w:r>
        <w:rPr>
          <w:rFonts w:hint="eastAsia" w:ascii="仿宋" w:hAnsi="仿宋" w:eastAsia="仿宋" w:cs="仿宋"/>
          <w:vertAlign w:val="subscript"/>
        </w:rPr>
        <w:t>经意,亦自铸伟辞。”④矛一类的兵器。史游《急就篇》卷三:”皴戟破</w:t>
      </w:r>
      <w:r>
        <w:rPr>
          <w:rFonts w:hint="eastAsia" w:ascii="仿宋" w:hAnsi="仿宋" w:eastAsia="仿宋" w:cs="仿宋"/>
        </w:rPr>
        <w:t>剑镖。”</w:t>
      </w:r>
    </w:p>
    <w:p w14:paraId="0697D022">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①融化,消融。杜甫《晚出左掖》诗:“楼雪</w:t>
      </w:r>
      <w:r>
        <w:rPr>
          <w:rFonts w:hint="eastAsia" w:ascii="仿宋" w:hAnsi="仿宋" w:eastAsia="仿宋" w:cs="仿宋"/>
          <w:vertAlign w:val="subscript"/>
        </w:rPr>
        <w:t>城湿。”(楼:城楼。)②融汇,融合。杨炯《王勃集序》:”契将往而必</w:t>
      </w:r>
      <w:r>
        <w:rPr>
          <w:rFonts w:hint="eastAsia" w:ascii="仿宋" w:hAnsi="仿宋" w:eastAsia="仿宋" w:cs="仿宋"/>
        </w:rPr>
        <w:t>,防未来而先制。”成语有”融会贯通”。②流通,通达。何晏《景福殿赋》:“品物咸</w:t>
      </w:r>
      <w:r>
        <w:rPr>
          <w:rFonts w:hint="eastAsia" w:ascii="仿宋" w:hAnsi="仿宋" w:eastAsia="仿宋" w:cs="仿宋"/>
          <w:vertAlign w:val="subscript"/>
        </w:rPr>
        <w:t>。”(品物:指万物。)③长远,久长。《北史·崔宏传》:”陛下春秋富盛,圣业方</w:t>
      </w:r>
      <w:r>
        <w:rPr>
          <w:rFonts w:hint="eastAsia" w:ascii="仿宋" w:hAnsi="仿宋" w:eastAsia="仿宋" w:cs="仿宋"/>
        </w:rPr>
        <w:t>。”④大明,大亮。《左传·昭公五年》:“明而未</w:t>
      </w:r>
      <w:r>
        <w:rPr>
          <w:rFonts w:hint="eastAsia" w:ascii="仿宋" w:hAnsi="仿宋" w:eastAsia="仿宋" w:cs="仿宋"/>
          <w:vertAlign w:val="subscript"/>
        </w:rPr>
        <w:t>。”②显明,昌盛。陶渊明《命子》诗:”在我中晋,业</w:t>
      </w:r>
      <w:r>
        <w:rPr>
          <w:rFonts w:hint="eastAsia" w:ascii="仿宋" w:hAnsi="仿宋" w:eastAsia="仿宋" w:cs="仿宋"/>
        </w:rPr>
        <w:t>长沙。”⑤[融融]1.</w:t>
      </w:r>
      <w:r>
        <w:rPr>
          <w:rFonts w:hint="eastAsia" w:ascii="仿宋" w:hAnsi="仿宋" w:eastAsia="仿宋" w:cs="仿宋"/>
        </w:rPr>
        <w:t xml:space="preserve"> </w:t>
      </w:r>
      <w:r>
        <w:rPr>
          <w:rFonts w:hint="eastAsia" w:ascii="仿宋" w:hAnsi="仿宋" w:eastAsia="仿宋" w:cs="仿宋"/>
        </w:rPr>
        <w:t>和乐的样子。《左传·隐公元年》:“其乐也~~。”又写作”彭彤”。成语有”融融泄泄”。2.</w:t>
      </w:r>
      <w:r>
        <w:rPr>
          <w:rFonts w:hint="eastAsia" w:ascii="仿宋" w:hAnsi="仿宋" w:eastAsia="仿宋" w:cs="仿宋"/>
        </w:rPr>
        <w:t xml:space="preserve"> </w:t>
      </w:r>
      <w:r>
        <w:rPr>
          <w:rFonts w:hint="eastAsia" w:ascii="仿宋" w:hAnsi="仿宋" w:eastAsia="仿宋" w:cs="仿宋"/>
        </w:rPr>
        <w:t>暖和的样子。杜牧《阿房宫赋》:“歌台暖响,春光~。”</w:t>
      </w:r>
    </w:p>
    <w:p w14:paraId="01970EFE">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①闲散。《汉书·申屠嘉传》:“故</w:t>
      </w:r>
      <w:r>
        <w:rPr>
          <w:rFonts w:hint="eastAsia" w:ascii="仿宋" w:hAnsi="仿宋" w:eastAsia="仿宋" w:cs="仿宋"/>
          <w:vertAlign w:val="subscript"/>
        </w:rPr>
        <w:t>官居其中。”[流冗]逃散,流离失所。《汉书·成帝纪》:”关东者众。”(众:多。)②繁杂,多余。《新唐书·康承训传》:”承训罢</w:t>
      </w:r>
      <w:r>
        <w:rPr>
          <w:rFonts w:hint="eastAsia" w:ascii="仿宋" w:hAnsi="仿宋" w:eastAsia="仿宋" w:cs="仿宋"/>
        </w:rPr>
        <w:t>费,市马益军。”(市:买。)双音词有”冗长”、“冗杂”。③平庸,低劣。《宋书·周朗传》:“吾虽疲</w:t>
      </w:r>
      <w:r>
        <w:rPr>
          <w:rFonts w:hint="eastAsia" w:ascii="仿宋" w:hAnsi="仿宋" w:eastAsia="仿宋" w:cs="仿宋"/>
          <w:vertAlign w:val="subscript"/>
        </w:rPr>
        <w:t>,亦尝听君子之余论。”④忙,繁忙。刘宰《走笔谢王去非》诗:”知君束装</w:t>
      </w:r>
      <w:r>
        <w:rPr>
          <w:rFonts w:hint="eastAsia" w:ascii="仿宋" w:hAnsi="仿宋" w:eastAsia="仿宋" w:cs="仿宋"/>
        </w:rPr>
        <w:t>,不敢折简致。”(束装:整装。折简致:写信邀请。)</w:t>
      </w:r>
    </w:p>
    <w:p w14:paraId="7ED2D8B4">
      <w:pPr>
        <w:pStyle w:val="3"/>
        <w:rPr>
          <w:rFonts w:hint="eastAsia" w:ascii="仿宋" w:hAnsi="仿宋" w:eastAsia="仿宋" w:cs="仿宋"/>
        </w:rPr>
      </w:pPr>
      <w:r>
        <w:rPr>
          <w:rFonts w:hint="eastAsia" w:ascii="仿宋" w:hAnsi="仿宋" w:eastAsia="仿宋" w:cs="仿宋"/>
        </w:rPr>
        <w:t xml:space="preserve">(róng </w:t>
      </w:r>
      <w:r>
        <w:rPr>
          <w:rFonts w:hint="eastAsia" w:ascii="仿宋" w:hAnsi="仿宋" w:eastAsia="仿宋" w:cs="仿宋"/>
        </w:rPr>
        <w:t>鸟兽(入冬前生长的)细软保温的绒毛。《尚书·尧典》:“鸟兽~毛。”</w:t>
      </w:r>
    </w:p>
    <w:bookmarkEnd w:id="265"/>
    <w:p w14:paraId="2699F377">
      <w:pPr>
        <w:pStyle w:val="2"/>
        <w:rPr>
          <w:rFonts w:hint="eastAsia" w:ascii="仿宋" w:hAnsi="仿宋" w:eastAsia="仿宋" w:cs="仿宋"/>
        </w:rPr>
      </w:pPr>
      <w:bookmarkStart w:id="266" w:name="rou"/>
      <w:r>
        <w:rPr>
          <w:rFonts w:hint="eastAsia" w:ascii="仿宋" w:hAnsi="仿宋" w:eastAsia="仿宋" w:cs="仿宋"/>
        </w:rPr>
        <w:t>ROU</w:t>
      </w:r>
    </w:p>
    <w:p w14:paraId="4CEC8190">
      <w:pPr>
        <w:pStyle w:val="26"/>
        <w:rPr>
          <w:rFonts w:hint="eastAsia" w:ascii="仿宋" w:hAnsi="仿宋" w:eastAsia="仿宋" w:cs="仿宋"/>
        </w:rPr>
      </w:pPr>
      <w:r>
        <w:rPr>
          <w:rFonts w:hint="eastAsia" w:ascii="仿宋" w:hAnsi="仿宋" w:eastAsia="仿宋" w:cs="仿宋"/>
        </w:rPr>
        <w:t>柔</w:t>
      </w:r>
      <w:r>
        <w:rPr>
          <w:rFonts w:hint="eastAsia" w:ascii="仿宋" w:hAnsi="仿宋" w:eastAsia="仿宋" w:cs="仿宋"/>
        </w:rPr>
        <w:t xml:space="preserve"> róu </w:t>
      </w:r>
      <w:r>
        <w:rPr>
          <w:rFonts w:hint="eastAsia" w:ascii="仿宋" w:hAnsi="仿宋" w:eastAsia="仿宋" w:cs="仿宋"/>
        </w:rPr>
        <w:t>①柔韧。《诗经·小雅·巧言》:“荏染</w:t>
      </w:r>
      <w:r>
        <w:rPr>
          <w:rFonts w:hint="eastAsia" w:ascii="仿宋" w:hAnsi="仿宋" w:eastAsia="仿宋" w:cs="仿宋"/>
          <w:vertAlign w:val="subscript"/>
        </w:rPr>
        <w:t>木,君子树之。”(荏染:柔弱的样子。)②柔嫩。《诗经·小雅·采薇》:”采薇采薇,薇亦</w:t>
      </w:r>
      <w:r>
        <w:rPr>
          <w:rFonts w:hint="eastAsia" w:ascii="仿宋" w:hAnsi="仿宋" w:eastAsia="仿宋" w:cs="仿宋"/>
        </w:rPr>
        <w:t>止。”(止:语气词。)③柔软,柔弱。与”刚”相对。《庄子·天运》:“其声能短能长,能</w:t>
      </w:r>
      <w:r>
        <w:rPr>
          <w:rFonts w:hint="eastAsia" w:ascii="仿宋" w:hAnsi="仿宋" w:eastAsia="仿宋" w:cs="仿宋"/>
          <w:vertAlign w:val="subscript"/>
        </w:rPr>
        <w:t>能刚。”④柔和,和顺。《诗经·大雅·松高》:”申伯之德,</w:t>
      </w:r>
      <w:r>
        <w:rPr>
          <w:rFonts w:hint="eastAsia" w:ascii="仿宋" w:hAnsi="仿宋" w:eastAsia="仿宋" w:cs="仿宋"/>
        </w:rPr>
        <w:t>惠且直。”⑤温和。《礼记·内则》:“问所欲而敬进之,</w:t>
      </w:r>
      <w:r>
        <w:rPr>
          <w:rFonts w:hint="eastAsia" w:ascii="仿宋" w:hAnsi="仿宋" w:eastAsia="仿宋" w:cs="仿宋"/>
          <w:vertAlign w:val="subscript"/>
        </w:rPr>
        <w:t>色以温之。”⑥怀柔,安抚。《诗经·大雅·民劳》:”</w:t>
      </w:r>
      <w:r>
        <w:rPr>
          <w:rFonts w:hint="eastAsia" w:ascii="仿宋" w:hAnsi="仿宋" w:eastAsia="仿宋" w:cs="仿宋"/>
        </w:rPr>
        <w:t>远能迩,以定我王。”(能迩:安抚近处。)</w:t>
      </w:r>
    </w:p>
    <w:p w14:paraId="6272EAE3">
      <w:pPr>
        <w:pStyle w:val="3"/>
        <w:rPr>
          <w:rFonts w:hint="eastAsia" w:ascii="仿宋" w:hAnsi="仿宋" w:eastAsia="仿宋" w:cs="仿宋"/>
        </w:rPr>
      </w:pPr>
      <w:r>
        <w:rPr>
          <w:rFonts w:hint="eastAsia" w:ascii="仿宋" w:hAnsi="仿宋" w:eastAsia="仿宋" w:cs="仿宋"/>
        </w:rPr>
        <w:t>探</w:t>
      </w:r>
      <w:r>
        <w:rPr>
          <w:rFonts w:hint="eastAsia" w:ascii="仿宋" w:hAnsi="仿宋" w:eastAsia="仿宋" w:cs="仿宋"/>
        </w:rPr>
        <w:t xml:space="preserve"> róu </w:t>
      </w:r>
      <w:r>
        <w:rPr>
          <w:rFonts w:hint="eastAsia" w:ascii="仿宋" w:hAnsi="仿宋" w:eastAsia="仿宋" w:cs="仿宋"/>
        </w:rPr>
        <w:t>①使木弯曲或伸直(以造器物)。《管子·七法》:“朝</w:t>
      </w:r>
      <w:r>
        <w:rPr>
          <w:rFonts w:hint="eastAsia" w:ascii="仿宋" w:hAnsi="仿宋" w:eastAsia="仿宋" w:cs="仿宋"/>
          <w:vertAlign w:val="subscript"/>
        </w:rPr>
        <w:t>轮而夕欲乘车。”②安抚,使顺服。《诗经·大雅·崧高》:”</w:t>
      </w:r>
      <w:r>
        <w:rPr>
          <w:rFonts w:hint="eastAsia" w:ascii="仿宋" w:hAnsi="仿宋" w:eastAsia="仿宋" w:cs="仿宋"/>
        </w:rPr>
        <w:t>此万邦。”③揉搓,用手来回搓或擦(后起意义)。王建《照镜》诗:“暖手</w:t>
      </w:r>
      <w:r>
        <w:rPr>
          <w:rFonts w:hint="eastAsia" w:ascii="仿宋" w:hAnsi="仿宋" w:eastAsia="仿宋" w:cs="仿宋"/>
          <w:vertAlign w:val="subscript"/>
        </w:rPr>
        <w:t>双目。”④通”糅”。混杂,错杂。《世说新语·文学》:”皆粲然成章,不相</w:t>
      </w:r>
      <w:r>
        <w:rPr>
          <w:rFonts w:hint="eastAsia" w:ascii="仿宋" w:hAnsi="仿宋" w:eastAsia="仿宋" w:cs="仿宋"/>
        </w:rPr>
        <w:t>杂。”《祭志:鲜明、有文采的样子。)</w:t>
      </w:r>
    </w:p>
    <w:p w14:paraId="51225A01">
      <w:pPr>
        <w:pStyle w:val="3"/>
        <w:rPr>
          <w:rFonts w:hint="eastAsia" w:ascii="仿宋" w:hAnsi="仿宋" w:eastAsia="仿宋" w:cs="仿宋"/>
        </w:rPr>
      </w:pPr>
      <w:r>
        <w:rPr>
          <w:rFonts w:hint="eastAsia" w:ascii="仿宋" w:hAnsi="仿宋" w:eastAsia="仿宋" w:cs="仿宋"/>
        </w:rPr>
        <w:t>(揉)</w:t>
      </w:r>
      <w:r>
        <w:rPr>
          <w:rFonts w:hint="eastAsia" w:ascii="仿宋" w:hAnsi="仿宋" w:eastAsia="仿宋" w:cs="仿宋"/>
        </w:rPr>
        <w:t xml:space="preserve"> róu </w:t>
      </w:r>
      <w:r>
        <w:rPr>
          <w:rFonts w:hint="eastAsia" w:ascii="仿宋" w:hAnsi="仿宋" w:eastAsia="仿宋" w:cs="仿宋"/>
        </w:rPr>
        <w:t>①木制车轮的外周。也叫牙、辋(wǎng)。《周礼·考工记·车人》:“行泽者反</w:t>
      </w:r>
      <w:r>
        <w:rPr>
          <w:rFonts w:hint="eastAsia" w:ascii="仿宋" w:hAnsi="仿宋" w:eastAsia="仿宋" w:cs="仿宋"/>
          <w:vertAlign w:val="subscript"/>
        </w:rPr>
        <w:t>,行山者仄</w:t>
      </w:r>
      <w:r>
        <w:rPr>
          <w:rFonts w:hint="eastAsia" w:ascii="仿宋" w:hAnsi="仿宋" w:eastAsia="仿宋" w:cs="仿宋"/>
        </w:rPr>
        <w:t>。”王褒《僮约》:“持斧入山,断</w:t>
      </w:r>
      <w:r>
        <w:rPr>
          <w:rFonts w:hint="eastAsia" w:ascii="仿宋" w:hAnsi="仿宋" w:eastAsia="仿宋" w:cs="仿宋"/>
          <w:vertAlign w:val="subscript"/>
        </w:rPr>
        <w:t>裁辕。”②通”揉”。使木弯曲或伸直(以造器物)。《荀子·劝学》:”木直中绳,</w:t>
      </w:r>
      <w:r>
        <w:rPr>
          <w:rFonts w:hint="eastAsia" w:ascii="仿宋" w:hAnsi="仿宋" w:eastAsia="仿宋" w:cs="仿宋"/>
        </w:rPr>
        <w:t>以为轮。”③通”踩”。践踏。《汉书·项籍传》:“乱相~蹈。”(蹈:踩,踏。)</w:t>
      </w:r>
    </w:p>
    <w:p w14:paraId="75C364DE">
      <w:pPr>
        <w:pStyle w:val="3"/>
        <w:rPr>
          <w:rFonts w:hint="eastAsia" w:ascii="仿宋" w:hAnsi="仿宋" w:eastAsia="仿宋" w:cs="仿宋"/>
        </w:rPr>
      </w:pPr>
      <w:r>
        <w:rPr>
          <w:rFonts w:hint="eastAsia" w:ascii="仿宋" w:hAnsi="仿宋" w:eastAsia="仿宋" w:cs="仿宋"/>
        </w:rPr>
        <w:t>探</w:t>
      </w:r>
      <w:r>
        <w:rPr>
          <w:rFonts w:hint="eastAsia" w:ascii="仿宋" w:hAnsi="仿宋" w:eastAsia="仿宋" w:cs="仿宋"/>
        </w:rPr>
        <w:t xml:space="preserve"> róu </w:t>
      </w:r>
      <w:r>
        <w:rPr>
          <w:rFonts w:hint="eastAsia" w:ascii="仿宋" w:hAnsi="仿宋" w:eastAsia="仿宋" w:cs="仿宋"/>
        </w:rPr>
        <w:t>混杂,错杂。屈原《九章·怀沙》:“同~玉石兮,一概而相量。”(玉和石相错杂,同等看待。比喻好坏不分。)双音词有”杂糅”。</w:t>
      </w:r>
    </w:p>
    <w:p w14:paraId="4363671C">
      <w:pPr>
        <w:pStyle w:val="3"/>
        <w:rPr>
          <w:rFonts w:hint="eastAsia" w:ascii="仿宋" w:hAnsi="仿宋" w:eastAsia="仿宋" w:cs="仿宋"/>
        </w:rPr>
      </w:pPr>
      <w:r>
        <w:rPr>
          <w:rFonts w:hint="eastAsia" w:ascii="仿宋" w:hAnsi="仿宋" w:eastAsia="仿宋" w:cs="仿宋"/>
        </w:rPr>
        <w:t>探</w:t>
      </w:r>
      <w:r>
        <w:rPr>
          <w:rFonts w:hint="eastAsia" w:ascii="仿宋" w:hAnsi="仿宋" w:eastAsia="仿宋" w:cs="仿宋"/>
        </w:rPr>
        <w:t xml:space="preserve"> róu </w:t>
      </w:r>
      <w:r>
        <w:rPr>
          <w:rFonts w:hint="eastAsia" w:ascii="仿宋" w:hAnsi="仿宋" w:eastAsia="仿宋" w:cs="仿宋"/>
        </w:rPr>
        <w:t>①践踏。《史记·项羽本纪》:“余骑相~践争项王。”[集摘(lìn)]1.</w:t>
      </w:r>
      <w:r>
        <w:rPr>
          <w:rFonts w:hint="eastAsia" w:ascii="仿宋" w:hAnsi="仿宋" w:eastAsia="仿宋" w:cs="仿宋"/>
        </w:rPr>
        <w:t xml:space="preserve"> </w:t>
      </w:r>
      <w:r>
        <w:rPr>
          <w:rFonts w:hint="eastAsia" w:ascii="仿宋" w:hAnsi="仿宋" w:eastAsia="仿宋" w:cs="仿宋"/>
        </w:rPr>
        <w:t>践踏。《汉书·王商传》:“大水至,百姓奔走相</w:t>
      </w:r>
      <w:r>
        <w:rPr>
          <w:rFonts w:hint="eastAsia" w:ascii="仿宋" w:hAnsi="仿宋" w:eastAsia="仿宋" w:cs="仿宋"/>
          <w:strike/>
        </w:rPr>
        <w:t xml:space="preserve">。”2. </w:t>
      </w:r>
      <w:r>
        <w:rPr>
          <w:rFonts w:hint="eastAsia" w:ascii="仿宋" w:hAnsi="仿宋" w:eastAsia="仿宋" w:cs="仿宋"/>
          <w:strike/>
        </w:rPr>
        <w:t>比喻用暴力欺压、侮辱、侵害他人。唐顺之《答廖东导提学》:”连年虏骑入太原,</w:t>
      </w:r>
      <w:r>
        <w:rPr>
          <w:rFonts w:hint="eastAsia" w:ascii="仿宋" w:hAnsi="仿宋" w:eastAsia="仿宋" w:cs="仿宋"/>
        </w:rPr>
        <w:t>之惨,二百年来晋人所未见。”②侵袭。《新唐书·李嗣业传》:“贼大出,掩追骑,还</w:t>
      </w:r>
      <w:r>
        <w:rPr>
          <w:rFonts w:hint="eastAsia" w:ascii="仿宋" w:hAnsi="仿宋" w:eastAsia="仿宋" w:cs="仿宋"/>
          <w:vertAlign w:val="subscript"/>
        </w:rPr>
        <w:t>王师。”③通”揉”。揉搓,用手来回搓或擦。《诗经·大雅·生民》:”或舂或揄,或簸或</w:t>
      </w:r>
      <w:r>
        <w:rPr>
          <w:rFonts w:hint="eastAsia" w:ascii="仿宋" w:hAnsi="仿宋" w:eastAsia="仿宋" w:cs="仿宋"/>
        </w:rPr>
        <w:t>。”</w:t>
      </w:r>
    </w:p>
    <w:p w14:paraId="28B4A8DF">
      <w:pPr>
        <w:pStyle w:val="3"/>
        <w:rPr>
          <w:rFonts w:hint="eastAsia" w:ascii="仿宋" w:hAnsi="仿宋" w:eastAsia="仿宋" w:cs="仿宋"/>
        </w:rPr>
      </w:pPr>
      <w:r>
        <w:rPr>
          <w:rFonts w:hint="eastAsia" w:ascii="仿宋" w:hAnsi="仿宋" w:eastAsia="仿宋" w:cs="仿宋"/>
        </w:rPr>
        <w:t>肉</w:t>
      </w:r>
      <w:r>
        <w:rPr>
          <w:rFonts w:hint="eastAsia" w:ascii="仿宋" w:hAnsi="仿宋" w:eastAsia="仿宋" w:cs="仿宋"/>
        </w:rPr>
        <w:t xml:space="preserve"> ròu </w:t>
      </w:r>
      <w:r>
        <w:rPr>
          <w:rFonts w:hint="eastAsia" w:ascii="仿宋" w:hAnsi="仿宋" w:eastAsia="仿宋" w:cs="仿宋"/>
        </w:rPr>
        <w:t>①动物的肉。《孟子·梁惠王下》:“七十者可以食</w:t>
      </w:r>
      <w:r>
        <w:rPr>
          <w:rFonts w:hint="eastAsia" w:ascii="仿宋" w:hAnsi="仿宋" w:eastAsia="仿宋" w:cs="仿宋"/>
          <w:vertAlign w:val="subscript"/>
        </w:rPr>
        <w:t>矣。”杜甫《自京赴奉先县咏怀五百字》:”朱门酒</w:t>
      </w:r>
      <w:r>
        <w:rPr>
          <w:rFonts w:hint="eastAsia" w:ascii="仿宋" w:hAnsi="仿宋" w:eastAsia="仿宋" w:cs="仿宋"/>
        </w:rPr>
        <w:t>臭,路有冻死骨。”②人体的肌肉。韩愈《张君墓志铭》:“父母妻子皆屠死,</w:t>
      </w:r>
      <w:r>
        <w:rPr>
          <w:rFonts w:hint="eastAsia" w:ascii="仿宋" w:hAnsi="仿宋" w:eastAsia="仿宋" w:cs="仿宋"/>
          <w:vertAlign w:val="subscript"/>
        </w:rPr>
        <w:t>餈(wèi)狗鼠鸱鸦。”(餈:喂养。)③果肉。某些蔬菜、水果去皮核后可以吃的部分。贾思勰《齐民要术·椰》:”(椰)</w:t>
      </w:r>
      <w:r>
        <w:rPr>
          <w:rFonts w:hint="eastAsia" w:ascii="仿宋" w:hAnsi="仿宋" w:eastAsia="仿宋" w:cs="仿宋"/>
        </w:rPr>
        <w:t>正白,如鸡子。”④(古代圆形有孔的钱币或玉器的)孔的外围叫”肉”。其孔内叫”好(hào)“。《汉书·食货志下》:”卒铸大钱……</w:t>
      </w:r>
      <w:r>
        <w:rPr>
          <w:rFonts w:hint="eastAsia" w:ascii="仿宋" w:hAnsi="仿宋" w:eastAsia="仿宋" w:cs="仿宋"/>
          <w:vertAlign w:val="subscript"/>
        </w:rPr>
        <w:t>好皆有周郭。“(周郭:边壁四周。)⑤声音丰满。《礼记·乐记》:”使其曲直、繁瘠、廉</w:t>
      </w:r>
      <w:r>
        <w:rPr>
          <w:rFonts w:hint="eastAsia" w:ascii="仿宋" w:hAnsi="仿宋" w:eastAsia="仿宋" w:cs="仿宋"/>
        </w:rPr>
        <w:t>、节奏,足以感动人之善心而已矣。“[辨]肌,肉。见174页”肌”字。</w:t>
      </w:r>
    </w:p>
    <w:p w14:paraId="718CBE96">
      <w:pPr>
        <w:pStyle w:val="3"/>
        <w:rPr>
          <w:rFonts w:hint="eastAsia" w:ascii="仿宋" w:hAnsi="仿宋" w:eastAsia="仿宋" w:cs="仿宋"/>
        </w:rPr>
      </w:pPr>
      <w:r>
        <w:rPr>
          <w:rFonts w:hint="eastAsia" w:ascii="仿宋" w:hAnsi="仿宋" w:eastAsia="仿宋" w:cs="仿宋"/>
        </w:rPr>
        <w:t>后可以吃的部分。贾思勰《齐民要术·椰》:“(椰)</w:t>
      </w:r>
      <w:r>
        <w:rPr>
          <w:rFonts w:hint="eastAsia" w:ascii="仿宋" w:hAnsi="仿宋" w:eastAsia="仿宋" w:cs="仿宋"/>
          <w:vertAlign w:val="subscript"/>
        </w:rPr>
        <w:t>正白,如鸡子。”④(古代圆形有孔的钱币或玉器的)孔的外围叫”肉”。其孔内叫”好(hào)”。《汉书·食货志下》:”卒铸大钱……</w:t>
      </w:r>
      <w:r>
        <w:rPr>
          <w:rFonts w:hint="eastAsia" w:ascii="仿宋" w:hAnsi="仿宋" w:eastAsia="仿宋" w:cs="仿宋"/>
        </w:rPr>
        <w:t>好皆有周郭。”(周郭:边壁四周。)⑤声音丰满。《礼证·乐记》:“使其曲直、繁瘠、廉~、节奏,足以感动人之善心而已矣。”[辨]肌,肉。见174页”肌”字。</w:t>
      </w:r>
    </w:p>
    <w:bookmarkEnd w:id="266"/>
    <w:p w14:paraId="04F461B8">
      <w:pPr>
        <w:pStyle w:val="2"/>
        <w:rPr>
          <w:rFonts w:hint="eastAsia" w:ascii="仿宋" w:hAnsi="仿宋" w:eastAsia="仿宋" w:cs="仿宋"/>
        </w:rPr>
      </w:pPr>
      <w:bookmarkStart w:id="267" w:name="ru"/>
      <w:r>
        <w:rPr>
          <w:rFonts w:hint="eastAsia" w:ascii="仿宋" w:hAnsi="仿宋" w:eastAsia="仿宋" w:cs="仿宋"/>
        </w:rPr>
        <w:t>RU</w:t>
      </w:r>
    </w:p>
    <w:p w14:paraId="73ABBD88">
      <w:pPr>
        <w:pStyle w:val="26"/>
        <w:rPr>
          <w:rFonts w:hint="eastAsia" w:ascii="仿宋" w:hAnsi="仿宋" w:eastAsia="仿宋" w:cs="仿宋"/>
        </w:rPr>
      </w:pPr>
      <w:r>
        <w:rPr>
          <w:rFonts w:hint="eastAsia" w:ascii="仿宋" w:hAnsi="仿宋" w:eastAsia="仿宋" w:cs="仿宋"/>
        </w:rPr>
        <w:t>如</w:t>
      </w:r>
      <w:r>
        <w:rPr>
          <w:rFonts w:hint="eastAsia" w:ascii="仿宋" w:hAnsi="仿宋" w:eastAsia="仿宋" w:cs="仿宋"/>
        </w:rPr>
        <w:t xml:space="preserve"> rú </w:t>
      </w:r>
      <w:r>
        <w:rPr>
          <w:rFonts w:hint="eastAsia" w:ascii="仿宋" w:hAnsi="仿宋" w:eastAsia="仿宋" w:cs="仿宋"/>
        </w:rPr>
        <w:t>①前往,到……去。《管子·大国》:“公将</w:t>
      </w:r>
      <w:r>
        <w:rPr>
          <w:rFonts w:hint="eastAsia" w:ascii="仿宋" w:hAnsi="仿宋" w:eastAsia="仿宋" w:cs="仿宋"/>
          <w:vertAlign w:val="subscript"/>
        </w:rPr>
        <w:t>齐,与夫人皆行。”《三国志·吴书·吴主传》:”权将</w:t>
      </w:r>
      <w:r>
        <w:rPr>
          <w:rFonts w:hint="eastAsia" w:ascii="仿宋" w:hAnsi="仿宋" w:eastAsia="仿宋" w:cs="仿宋"/>
        </w:rPr>
        <w:t>吴。”②像,如同。《孙子兵法·军争》:“不动</w:t>
      </w:r>
      <w:r>
        <w:rPr>
          <w:rFonts w:hint="eastAsia" w:ascii="仿宋" w:hAnsi="仿宋" w:eastAsia="仿宋" w:cs="仿宋"/>
          <w:vertAlign w:val="subscript"/>
        </w:rPr>
        <w:t>山。”成语有”如火如荼”。③及,比得上(常用于否定或反问)。《史记·老子韩非列传》:”斯自以为不</w:t>
      </w:r>
      <w:r>
        <w:rPr>
          <w:rFonts w:hint="eastAsia" w:ascii="仿宋" w:hAnsi="仿宋" w:eastAsia="仿宋" w:cs="仿宋"/>
        </w:rPr>
        <w:t>非。”(斯:李斯。)④相匹,相敌。《史记·匈奴列传》:“单于自度战不能</w:t>
      </w:r>
      <w:r>
        <w:rPr>
          <w:rFonts w:hint="eastAsia" w:ascii="仿宋" w:hAnsi="仿宋" w:eastAsia="仿宋" w:cs="仿宋"/>
          <w:vertAlign w:val="subscript"/>
        </w:rPr>
        <w:t>汉兵。”⑤表示举例。比如。欧阳修《六一诗话》:”太瘦生’,唐人语也,至今犹以生为语助,</w:t>
      </w:r>
      <w:r>
        <w:rPr>
          <w:rFonts w:hint="eastAsia" w:ascii="仿宋" w:hAnsi="仿宋" w:eastAsia="仿宋" w:cs="仿宋"/>
        </w:rPr>
        <w:t>‘作么生’、’何似生’之类是也。”⑥依从,按照。柳宗元《三戒·临江之麋》:“犬皆</w:t>
      </w:r>
      <w:r>
        <w:rPr>
          <w:rFonts w:hint="eastAsia" w:ascii="仿宋" w:hAnsi="仿宋" w:eastAsia="仿宋" w:cs="仿宋"/>
          <w:vertAlign w:val="subscript"/>
        </w:rPr>
        <w:t>人意。”⑦应当,还不如。《墨子·贵义》:”子</w:t>
      </w:r>
      <w:r>
        <w:rPr>
          <w:rFonts w:hint="eastAsia" w:ascii="仿宋" w:hAnsi="仿宋" w:eastAsia="仿宋" w:cs="仿宋"/>
        </w:rPr>
        <w:t>劝我者也,何故止我?”《左传·僖公二十二年》:“若爱重伤,则</w:t>
      </w:r>
      <w:r>
        <w:rPr>
          <w:rFonts w:hint="eastAsia" w:ascii="仿宋" w:hAnsi="仿宋" w:eastAsia="仿宋" w:cs="仿宋"/>
          <w:vertAlign w:val="subscript"/>
        </w:rPr>
        <w:t>勿伤。”⑧连词。假如,如果。《论语·述而》:”</w:t>
      </w:r>
      <w:r>
        <w:rPr>
          <w:rFonts w:hint="eastAsia" w:ascii="仿宋" w:hAnsi="仿宋" w:eastAsia="仿宋" w:cs="仿宋"/>
        </w:rPr>
        <w:t>不可求者,从吾所好。”《三国志·蜀书·诸葛亮传》:“</w:t>
      </w:r>
      <w:r>
        <w:rPr>
          <w:rFonts w:hint="eastAsia" w:ascii="仿宋" w:hAnsi="仿宋" w:eastAsia="仿宋" w:cs="仿宋"/>
          <w:vertAlign w:val="subscript"/>
        </w:rPr>
        <w:t>其不才,君可自取。”⑨连词。相当于”而”。《盐铁论·世务》:”今匈奴……见利</w:t>
      </w:r>
      <w:r>
        <w:rPr>
          <w:rFonts w:hint="eastAsia" w:ascii="仿宋" w:hAnsi="仿宋" w:eastAsia="仿宋" w:cs="仿宋"/>
        </w:rPr>
        <w:t>前,乘便而起。”⑩连词。相当于”或”。《论语·先进》:“安见方六七十一五六十而非邦也者?”⑪连词。相当于”和”、“同”。《仪礼·乡饮酒礼》:“公</w:t>
      </w:r>
      <w:r>
        <w:rPr>
          <w:rFonts w:hint="eastAsia" w:ascii="仿宋" w:hAnsi="仿宋" w:eastAsia="仿宋" w:cs="仿宋"/>
          <w:vertAlign w:val="subscript"/>
        </w:rPr>
        <w:t>大夫人。”⑫介词。于。《吕氏春秋·爱士》:”人之困穷,甚</w:t>
      </w:r>
      <w:r>
        <w:rPr>
          <w:rFonts w:hint="eastAsia" w:ascii="仿宋" w:hAnsi="仿宋" w:eastAsia="仿宋" w:cs="仿宋"/>
        </w:rPr>
        <w:t>饥寒。”⑬形容词词尾。相当于”……的样子”。《论语·述而》:“子之燕居,申申</w:t>
      </w:r>
      <w:r>
        <w:rPr>
          <w:rFonts w:hint="eastAsia" w:ascii="仿宋" w:hAnsi="仿宋" w:eastAsia="仿宋" w:cs="仿宋"/>
          <w:vertAlign w:val="subscript"/>
        </w:rPr>
        <w:t>也,夭夭</w:t>
      </w:r>
      <w:r>
        <w:rPr>
          <w:rFonts w:hint="eastAsia" w:ascii="仿宋" w:hAnsi="仿宋" w:eastAsia="仿宋" w:cs="仿宋"/>
        </w:rPr>
        <w:t>也。”《汉书·诸侯王表》:“海内晏~。”(晏:平安。)成语有”突如其来”。⑭[如何]1.</w:t>
      </w:r>
      <w:r>
        <w:rPr>
          <w:rFonts w:hint="eastAsia" w:ascii="仿宋" w:hAnsi="仿宋" w:eastAsia="仿宋" w:cs="仿宋"/>
        </w:rPr>
        <w:t xml:space="preserve"> </w:t>
      </w:r>
      <w:r>
        <w:rPr>
          <w:rFonts w:hint="eastAsia" w:ascii="仿宋" w:hAnsi="仿宋" w:eastAsia="仿宋" w:cs="仿宋"/>
        </w:rPr>
        <w:t>怎样。《诗经·小雅·庭燎》:“夜</w:t>
      </w:r>
      <w:r>
        <w:rPr>
          <w:rFonts w:hint="eastAsia" w:ascii="仿宋" w:hAnsi="仿宋" w:eastAsia="仿宋" w:cs="仿宋"/>
          <w:strike/>
        </w:rPr>
        <w:t>其,夜未央。”(其:语气词。)2.</w:t>
      </w:r>
      <w:r>
        <w:rPr>
          <w:rFonts w:hint="eastAsia" w:ascii="仿宋" w:hAnsi="仿宋" w:eastAsia="仿宋" w:cs="仿宋"/>
          <w:strike/>
        </w:rPr>
        <w:t xml:space="preserve"> </w:t>
      </w:r>
      <w:r>
        <w:rPr>
          <w:rFonts w:hint="eastAsia" w:ascii="仿宋" w:hAnsi="仿宋" w:eastAsia="仿宋" w:cs="仿宋"/>
          <w:strike/>
        </w:rPr>
        <w:t>怎么办,奈何。《诗经·秦风·晨风》:”</w:t>
      </w:r>
      <w:r>
        <w:rPr>
          <w:rFonts w:hint="eastAsia" w:ascii="仿宋" w:hAnsi="仿宋" w:eastAsia="仿宋" w:cs="仿宋"/>
        </w:rPr>
        <w:t>~</w:t>
      </w:r>
      <w:r>
        <w:rPr>
          <w:rFonts w:hint="eastAsia" w:ascii="仿宋" w:hAnsi="仿宋" w:eastAsia="仿宋" w:cs="仿宋"/>
          <w:strike/>
        </w:rPr>
        <w:t>!忘我实多。”白居易《上阳白发人》诗:”少亦苦,老亦苦,少苦老苦两</w:t>
      </w:r>
      <w:r>
        <w:rPr>
          <w:rFonts w:hint="eastAsia" w:ascii="仿宋" w:hAnsi="仿宋" w:eastAsia="仿宋" w:cs="仿宋"/>
        </w:rPr>
        <w:t xml:space="preserve">?”3. </w:t>
      </w:r>
      <w:r>
        <w:rPr>
          <w:rFonts w:hint="eastAsia" w:ascii="仿宋" w:hAnsi="仿宋" w:eastAsia="仿宋" w:cs="仿宋"/>
        </w:rPr>
        <w:t>怎么,为什么。《左传·僖公二十二年》:“伤未及死,~</w:t>
      </w:r>
      <w:r>
        <w:rPr>
          <w:rFonts w:hint="eastAsia" w:ascii="仿宋" w:hAnsi="仿宋" w:eastAsia="仿宋" w:cs="仿宋"/>
          <w:vertAlign w:val="subscript"/>
        </w:rPr>
        <w:t>勿重?”[如……何]对……怎么办,把……怎么样。《孟子·梁惠王下》:”君</w:t>
      </w:r>
      <w:r>
        <w:rPr>
          <w:rFonts w:hint="eastAsia" w:ascii="仿宋" w:hAnsi="仿宋" w:eastAsia="仿宋" w:cs="仿宋"/>
        </w:rPr>
        <w:t>彼~哉?强为善而已矣。”</w:t>
      </w:r>
    </w:p>
    <w:p w14:paraId="54A45BCE">
      <w:pPr>
        <w:pStyle w:val="3"/>
        <w:rPr>
          <w:rFonts w:hint="eastAsia" w:ascii="仿宋" w:hAnsi="仿宋" w:eastAsia="仿宋" w:cs="仿宋"/>
        </w:rPr>
      </w:pPr>
      <w:r>
        <w:rPr>
          <w:rFonts w:hint="eastAsia" w:ascii="仿宋" w:hAnsi="仿宋" w:eastAsia="仿宋" w:cs="仿宋"/>
        </w:rPr>
        <w:t>茹</w:t>
      </w:r>
      <w:r>
        <w:rPr>
          <w:rFonts w:hint="eastAsia" w:ascii="仿宋" w:hAnsi="仿宋" w:eastAsia="仿宋" w:cs="仿宋"/>
        </w:rPr>
        <w:t xml:space="preserve"> rú </w:t>
      </w:r>
      <w:r>
        <w:rPr>
          <w:rFonts w:hint="eastAsia" w:ascii="仿宋" w:hAnsi="仿宋" w:eastAsia="仿宋" w:cs="仿宋"/>
        </w:rPr>
        <w:t>①吃。《诗经·大雅·烝民》:“柔则</w:t>
      </w:r>
      <w:r>
        <w:rPr>
          <w:rFonts w:hint="eastAsia" w:ascii="仿宋" w:hAnsi="仿宋" w:eastAsia="仿宋" w:cs="仿宋"/>
          <w:vertAlign w:val="subscript"/>
        </w:rPr>
        <w:t>之,刚则吐之。”萧统《文选序》:”</w:t>
      </w:r>
      <w:r>
        <w:rPr>
          <w:rFonts w:hint="eastAsia" w:ascii="仿宋" w:hAnsi="仿宋" w:eastAsia="仿宋" w:cs="仿宋"/>
        </w:rPr>
        <w:t>毛饮血之世。”成语有”茹毛饮血”。⑳含着,忍</w:t>
      </w:r>
    </w:p>
    <w:p w14:paraId="45BB3EB2">
      <w:pPr>
        <w:pStyle w:val="3"/>
        <w:rPr>
          <w:rFonts w:hint="eastAsia" w:ascii="仿宋" w:hAnsi="仿宋" w:eastAsia="仿宋" w:cs="仿宋"/>
        </w:rPr>
      </w:pPr>
      <w:r>
        <w:rPr>
          <w:rFonts w:hint="eastAsia" w:ascii="仿宋" w:hAnsi="仿宋" w:eastAsia="仿宋" w:cs="仿宋"/>
        </w:rPr>
        <w:t>着。范成大《相州》诗:“</w:t>
      </w:r>
      <w:r>
        <w:rPr>
          <w:rFonts w:hint="eastAsia" w:ascii="仿宋" w:hAnsi="仿宋" w:eastAsia="仿宋" w:cs="仿宋"/>
          <w:vertAlign w:val="subscript"/>
        </w:rPr>
        <w:t>痛含辛说乱华。”成语有”含辛茹苦”。包容,容纳。皇甫湜《韩文公墓志铭》:”</w:t>
      </w:r>
      <w:r>
        <w:rPr>
          <w:rFonts w:hint="eastAsia" w:ascii="仿宋" w:hAnsi="仿宋" w:eastAsia="仿宋" w:cs="仿宋"/>
        </w:rPr>
        <w:t>古涵今,无有端涯。”蔬菜的总称。枚乘《七发》:“白露之</w:t>
      </w:r>
      <w:r>
        <w:rPr>
          <w:rFonts w:hint="eastAsia" w:ascii="仿宋" w:hAnsi="仿宋" w:eastAsia="仿宋" w:cs="仿宋"/>
          <w:vertAlign w:val="subscript"/>
        </w:rPr>
        <w:t>”(白露时节的蔬菜。)③柔软。《韩非子·亡征》:”采</w:t>
      </w:r>
      <w:r>
        <w:rPr>
          <w:rFonts w:hint="eastAsia" w:ascii="仿宋" w:hAnsi="仿宋" w:eastAsia="仿宋" w:cs="仿宋"/>
        </w:rPr>
        <w:t>而寡断。”④度量,估计。《诗经·小雅·六月》:“玁狁(xiānyōn)匪</w:t>
      </w:r>
      <w:r>
        <w:rPr>
          <w:rFonts w:hint="eastAsia" w:ascii="仿宋" w:hAnsi="仿宋" w:eastAsia="仿宋" w:cs="仿宋"/>
          <w:vertAlign w:val="subscript"/>
        </w:rPr>
        <w:t>。”(玁狁:我国古代民族名。匪:不。)⑤猜测,猜想。《诗经·邶风·柏舟》:”我心匪鉴,不可以</w:t>
      </w:r>
      <w:r>
        <w:rPr>
          <w:rFonts w:hint="eastAsia" w:ascii="仿宋" w:hAnsi="仿宋" w:eastAsia="仿宋" w:cs="仿宋"/>
        </w:rPr>
        <w:t>。”⑥植物根部相互牵连的样子。《周易·泰》:“拔茅</w:t>
      </w:r>
      <w:r>
        <w:rPr>
          <w:rFonts w:hint="eastAsia" w:ascii="仿宋" w:hAnsi="仿宋" w:eastAsia="仿宋" w:cs="仿宋"/>
          <w:vertAlign w:val="subscript"/>
        </w:rPr>
        <w:t>以其汇。”(汇:类。)⑦腐臭。《吕氏春秋·功名》:”以</w:t>
      </w:r>
      <w:r>
        <w:rPr>
          <w:rFonts w:hint="eastAsia" w:ascii="仿宋" w:hAnsi="仿宋" w:eastAsia="仿宋" w:cs="仿宋"/>
        </w:rPr>
        <w:t>鱼去蝇,蝇愈至不可禁。”</w:t>
      </w:r>
    </w:p>
    <w:p w14:paraId="21C7B555">
      <w:pPr>
        <w:pStyle w:val="3"/>
        <w:rPr>
          <w:rFonts w:hint="eastAsia" w:ascii="仿宋" w:hAnsi="仿宋" w:eastAsia="仿宋" w:cs="仿宋"/>
        </w:rPr>
      </w:pPr>
      <w:r>
        <w:rPr>
          <w:rFonts w:hint="eastAsia" w:ascii="仿宋" w:hAnsi="仿宋" w:eastAsia="仿宋" w:cs="仿宋"/>
        </w:rPr>
        <w:t>知r大巾。《方言》卷四:“大巾谓之</w:t>
      </w:r>
      <w:r>
        <w:rPr>
          <w:rFonts w:hint="eastAsia" w:ascii="仿宋" w:hAnsi="仿宋" w:eastAsia="仿宋" w:cs="仿宋"/>
          <w:vertAlign w:val="subscript"/>
        </w:rPr>
        <w:t>。”破旧的巾。张君房《云笈七签·黄庭内景经隐影章》:”人间纷纷臭</w:t>
      </w:r>
      <w:r>
        <w:rPr>
          <w:rFonts w:hint="eastAsia" w:ascii="仿宋" w:hAnsi="仿宋" w:eastAsia="仿宋" w:cs="仿宋"/>
        </w:rPr>
        <w:t>如。”②弓干上的衬木。《周礼·考工记·弓人》:“厚其</w:t>
      </w:r>
      <w:r>
        <w:rPr>
          <w:rFonts w:hint="eastAsia" w:ascii="仿宋" w:hAnsi="仿宋" w:eastAsia="仿宋" w:cs="仿宋"/>
          <w:vertAlign w:val="subscript"/>
        </w:rPr>
        <w:t>则木坚,薄其</w:t>
      </w:r>
      <w:r>
        <w:rPr>
          <w:rFonts w:hint="eastAsia" w:ascii="仿宋" w:hAnsi="仿宋" w:eastAsia="仿宋" w:cs="仿宋"/>
        </w:rPr>
        <w:t>则需(ruàn)。”(需:柔软。)</w:t>
      </w:r>
    </w:p>
    <w:p w14:paraId="70077E3E">
      <w:pPr>
        <w:pStyle w:val="3"/>
        <w:rPr>
          <w:rFonts w:hint="eastAsia" w:ascii="仿宋" w:hAnsi="仿宋" w:eastAsia="仿宋" w:cs="仿宋"/>
        </w:rPr>
      </w:pPr>
      <w:r>
        <w:rPr>
          <w:rFonts w:hint="eastAsia" w:ascii="仿宋" w:hAnsi="仿宋" w:eastAsia="仿宋" w:cs="仿宋"/>
        </w:rPr>
        <w:t>知r大巾。《方言》卷四:“大巾谓之</w:t>
      </w:r>
      <w:r>
        <w:rPr>
          <w:rFonts w:hint="eastAsia" w:ascii="仿宋" w:hAnsi="仿宋" w:eastAsia="仿宋" w:cs="仿宋"/>
          <w:vertAlign w:val="subscript"/>
        </w:rPr>
        <w:t>。”破旧的巾。张君房《云笈七签·黄庭内景经隐影章》:”人间纷纷臭</w:t>
      </w:r>
      <w:r>
        <w:rPr>
          <w:rFonts w:hint="eastAsia" w:ascii="仿宋" w:hAnsi="仿宋" w:eastAsia="仿宋" w:cs="仿宋"/>
        </w:rPr>
        <w:t>如。”②弓干上的衬木。《周礼·考工记·弓人》:“厚其</w:t>
      </w:r>
      <w:r>
        <w:rPr>
          <w:rFonts w:hint="eastAsia" w:ascii="仿宋" w:hAnsi="仿宋" w:eastAsia="仿宋" w:cs="仿宋"/>
          <w:vertAlign w:val="subscript"/>
        </w:rPr>
        <w:t>则木坚,薄其</w:t>
      </w:r>
      <w:r>
        <w:rPr>
          <w:rFonts w:hint="eastAsia" w:ascii="仿宋" w:hAnsi="仿宋" w:eastAsia="仿宋" w:cs="仿宋"/>
        </w:rPr>
        <w:t>则需(ruàn)。”(需:柔软。)</w:t>
      </w:r>
    </w:p>
    <w:p w14:paraId="654B0012">
      <w:pPr>
        <w:pStyle w:val="3"/>
        <w:rPr>
          <w:rFonts w:hint="eastAsia" w:ascii="仿宋" w:hAnsi="仿宋" w:eastAsia="仿宋" w:cs="仿宋"/>
        </w:rPr>
      </w:pPr>
      <w:r>
        <w:rPr>
          <w:rFonts w:hint="eastAsia" w:ascii="仿宋" w:hAnsi="仿宋" w:eastAsia="仿宋" w:cs="仿宋"/>
        </w:rPr>
        <w:t>御破旧的棉絮、衣布。《周易·既济》:“镭(rú)有衣~。”(镭:通”濡”,浸水。)</w:t>
      </w:r>
    </w:p>
    <w:p w14:paraId="3E85D8CF">
      <w:pPr>
        <w:pStyle w:val="3"/>
        <w:rPr>
          <w:rFonts w:hint="eastAsia" w:ascii="仿宋" w:hAnsi="仿宋" w:eastAsia="仿宋" w:cs="仿宋"/>
        </w:rPr>
      </w:pPr>
      <w:r>
        <w:rPr>
          <w:rFonts w:hint="eastAsia" w:ascii="仿宋" w:hAnsi="仿宋" w:eastAsia="仿宋" w:cs="仿宋"/>
        </w:rPr>
        <w:t>rQ黏着。《史记·张释之冯唐列传》:“以北山石为梓,用红絮靳(zhuó)陈~漆其间,岂可动哉!”(靳:斩断。)②[蒙(ú)茜草。一种蔓生植物,其根可做绛红色染料。</w:t>
      </w:r>
    </w:p>
    <w:p w14:paraId="225DE4FA">
      <w:pPr>
        <w:pStyle w:val="3"/>
        <w:rPr>
          <w:rFonts w:hint="eastAsia" w:ascii="仿宋" w:hAnsi="仿宋" w:eastAsia="仿宋" w:cs="仿宋"/>
        </w:rPr>
      </w:pPr>
      <w:r>
        <w:rPr>
          <w:rFonts w:hint="eastAsia" w:ascii="仿宋" w:hAnsi="仿宋" w:eastAsia="仿宋" w:cs="仿宋"/>
        </w:rPr>
        <w:t>清同”濡”。沾湿。《庄子·大宗师》:“泉涸,鱼相与处于陆……相~以沫。”</w:t>
      </w:r>
    </w:p>
    <w:p w14:paraId="2E5F10BC">
      <w:pPr>
        <w:pStyle w:val="3"/>
        <w:rPr>
          <w:rFonts w:hint="eastAsia" w:ascii="仿宋" w:hAnsi="仿宋" w:eastAsia="仿宋" w:cs="仿宋"/>
        </w:rPr>
      </w:pPr>
      <w:r>
        <w:rPr>
          <w:rFonts w:hint="eastAsia" w:ascii="仿宋" w:hAnsi="仿宋" w:eastAsia="仿宋" w:cs="仿宋"/>
        </w:rPr>
        <w:t>rQ春秋时用《诗》《书》《礼》《乐》和射、御进行礼仪教育的知识分子。《周礼·天官·冢宰》:“</w:t>
      </w:r>
      <w:r>
        <w:rPr>
          <w:rFonts w:hint="eastAsia" w:ascii="仿宋" w:hAnsi="仿宋" w:eastAsia="仿宋" w:cs="仿宋"/>
          <w:vertAlign w:val="subscript"/>
        </w:rPr>
        <w:t>以道得民。”②儒家。孔子创立的学派。《荀子·礼论》:”是</w:t>
      </w:r>
      <w:r>
        <w:rPr>
          <w:rFonts w:hint="eastAsia" w:ascii="仿宋" w:hAnsi="仿宋" w:eastAsia="仿宋" w:cs="仿宋"/>
        </w:rPr>
        <w:t>墨之分也。”(墨:墨家。)③信奉儒家经典的人,儒家学派的人。《韩非子·五蠹》:“</w:t>
      </w:r>
      <w:r>
        <w:rPr>
          <w:rFonts w:hint="eastAsia" w:ascii="仿宋" w:hAnsi="仿宋" w:eastAsia="仿宋" w:cs="仿宋"/>
          <w:vertAlign w:val="subscript"/>
        </w:rPr>
        <w:t>以文乱法。”③读书人。刘禹锡《陋室铭》:”谈笑有鸿</w:t>
      </w:r>
      <w:r>
        <w:rPr>
          <w:rFonts w:hint="eastAsia" w:ascii="仿宋" w:hAnsi="仿宋" w:eastAsia="仿宋" w:cs="仿宋"/>
        </w:rPr>
        <w:t>,往来无白丁。”王安石《答司马谏议书》:“</w:t>
      </w:r>
      <w:r>
        <w:rPr>
          <w:rFonts w:hint="eastAsia" w:ascii="仿宋" w:hAnsi="仿宋" w:eastAsia="仿宋" w:cs="仿宋"/>
          <w:vertAlign w:val="subscript"/>
        </w:rPr>
        <w:t>者所争,尤在于名实。”④通”儒(nuò)”。懦弱。《北史·王宪传》:”性</w:t>
      </w:r>
      <w:r>
        <w:rPr>
          <w:rFonts w:hint="eastAsia" w:ascii="仿宋" w:hAnsi="仿宋" w:eastAsia="仿宋" w:cs="仿宋"/>
        </w:rPr>
        <w:t>缓不断。”(断:决断。)</w:t>
      </w:r>
    </w:p>
    <w:p w14:paraId="5BAD1922">
      <w:pPr>
        <w:pStyle w:val="3"/>
        <w:rPr>
          <w:rFonts w:hint="eastAsia" w:ascii="仿宋" w:hAnsi="仿宋" w:eastAsia="仿宋" w:cs="仿宋"/>
        </w:rPr>
      </w:pPr>
      <w:r>
        <w:rPr>
          <w:rFonts w:hint="eastAsia" w:ascii="仿宋" w:hAnsi="仿宋" w:eastAsia="仿宋" w:cs="仿宋"/>
        </w:rPr>
        <w:t>r①[喘呢(ér)]强笑的样子。《楚辞·卜居》:“将促訾栗斯,喔咿~~,以事妇人乎?”②[啜(niè)喘]见299页”啜”字。</w:t>
      </w:r>
    </w:p>
    <w:p w14:paraId="2E9BAFBA">
      <w:pPr>
        <w:pStyle w:val="3"/>
        <w:rPr>
          <w:rFonts w:hint="eastAsia" w:ascii="仿宋" w:hAnsi="仿宋" w:eastAsia="仿宋" w:cs="仿宋"/>
        </w:rPr>
      </w:pPr>
      <w:r>
        <w:rPr>
          <w:rFonts w:hint="eastAsia" w:ascii="仿宋" w:hAnsi="仿宋" w:eastAsia="仿宋" w:cs="仿宋"/>
        </w:rPr>
        <w:t>r①浸渍,沾湿。《诗经·邶风·匏有苦叶》:“济盈不</w:t>
      </w:r>
      <w:r>
        <w:rPr>
          <w:rFonts w:hint="eastAsia" w:ascii="仿宋" w:hAnsi="仿宋" w:eastAsia="仿宋" w:cs="仿宋"/>
          <w:vertAlign w:val="subscript"/>
        </w:rPr>
        <w:t>轨。”(济:渡。盈:水满。轨:车辙。)《韩非子·内储说上》:”被</w:t>
      </w:r>
      <w:r>
        <w:rPr>
          <w:rFonts w:hint="eastAsia" w:ascii="仿宋" w:hAnsi="仿宋" w:eastAsia="仿宋" w:cs="仿宋"/>
        </w:rPr>
        <w:t>衣而走火者,左三千人,右三千人。”(走火:指跑去救火。)③施受恩泽。王褒《四子讲德论》:“令百姓遍晓圣德,莫不沾</w:t>
      </w:r>
      <w:r>
        <w:rPr>
          <w:rFonts w:hint="eastAsia" w:ascii="仿宋" w:hAnsi="仿宋" w:eastAsia="仿宋" w:cs="仿宋"/>
          <w:vertAlign w:val="subscript"/>
        </w:rPr>
        <w:t>。”②稽留,停留。江淹《郊外望秋答殷博士》诗:”云精无永滞,水碧岂惭</w:t>
      </w:r>
      <w:r>
        <w:rPr>
          <w:rFonts w:hint="eastAsia" w:ascii="仿宋" w:hAnsi="仿宋" w:eastAsia="仿宋" w:cs="仿宋"/>
        </w:rPr>
        <w:t>。”[濡滞]稽留,停留。《孟子·公孙丑下》:“三宿而后出昼,是何~</w:t>
      </w:r>
      <w:r>
        <w:rPr>
          <w:rFonts w:hint="eastAsia" w:ascii="仿宋" w:hAnsi="仿宋" w:eastAsia="仿宋" w:cs="仿宋"/>
          <w:vertAlign w:val="subscript"/>
        </w:rPr>
        <w:t>也。”(昼:地名。)③ruǎn柔软。《淮南子·说山》:”古钟磬者必以</w:t>
      </w:r>
      <w:r>
        <w:rPr>
          <w:rFonts w:hint="eastAsia" w:ascii="仿宋" w:hAnsi="仿宋" w:eastAsia="仿宋" w:cs="仿宋"/>
        </w:rPr>
        <w:t>木。”③柔顺。《庄子·天下》:“以</w:t>
      </w:r>
      <w:r>
        <w:rPr>
          <w:rFonts w:hint="eastAsia" w:ascii="仿宋" w:hAnsi="仿宋" w:eastAsia="仿宋" w:cs="仿宋"/>
          <w:vertAlign w:val="subscript"/>
        </w:rPr>
        <w:t>弱谦下为表。”(表:外表。)④ér带汁水烹煮。《礼记·内则》:”</w:t>
      </w:r>
      <w:r>
        <w:rPr>
          <w:rFonts w:hint="eastAsia" w:ascii="仿宋" w:hAnsi="仿宋" w:eastAsia="仿宋" w:cs="仿宋"/>
        </w:rPr>
        <w:t>豚,包苦实蓼(liǎo)。”(煮小猪时,外面包上苦菜,腹内塞入蓼菜。)</w:t>
      </w:r>
    </w:p>
    <w:p w14:paraId="69962001">
      <w:pPr>
        <w:pStyle w:val="3"/>
        <w:rPr>
          <w:rFonts w:hint="eastAsia" w:ascii="仿宋" w:hAnsi="仿宋" w:eastAsia="仿宋" w:cs="仿宋"/>
        </w:rPr>
      </w:pPr>
      <w:r>
        <w:rPr>
          <w:rFonts w:hint="eastAsia" w:ascii="仿宋" w:hAnsi="仿宋" w:eastAsia="仿宋" w:cs="仿宋"/>
        </w:rPr>
        <w:t>r①幼童。《尚书·金縢》:“公将不利于</w:t>
      </w:r>
      <w:r>
        <w:rPr>
          <w:rFonts w:hint="eastAsia" w:ascii="仿宋" w:hAnsi="仿宋" w:eastAsia="仿宋" w:cs="仿宋"/>
          <w:vertAlign w:val="subscript"/>
        </w:rPr>
        <w:t>子。”②亲睦。《诗经·小雅·常棣》:”兄弟既具,和乐且</w:t>
      </w:r>
      <w:r>
        <w:rPr>
          <w:rFonts w:hint="eastAsia" w:ascii="仿宋" w:hAnsi="仿宋" w:eastAsia="仿宋" w:cs="仿宋"/>
        </w:rPr>
        <w:t>。”(具:聚集在一起。)③[孺人]1.</w:t>
      </w:r>
      <w:r>
        <w:rPr>
          <w:rFonts w:hint="eastAsia" w:ascii="仿宋" w:hAnsi="仿宋" w:eastAsia="仿宋" w:cs="仿宋"/>
        </w:rPr>
        <w:t xml:space="preserve"> </w:t>
      </w:r>
      <w:r>
        <w:rPr>
          <w:rFonts w:hint="eastAsia" w:ascii="仿宋" w:hAnsi="仿宋" w:eastAsia="仿宋" w:cs="仿宋"/>
        </w:rPr>
        <w:t>大夫的妻子。《礼记·曲礼下》:“天子之妃曰后,诸侯曰夫人,大夫曰</w:t>
      </w:r>
      <w:r>
        <w:rPr>
          <w:rFonts w:hint="eastAsia" w:ascii="仿宋" w:hAnsi="仿宋" w:eastAsia="仿宋" w:cs="仿宋"/>
          <w:strike/>
        </w:rPr>
        <w:t xml:space="preserve">。”2. </w:t>
      </w:r>
      <w:r>
        <w:rPr>
          <w:rFonts w:hint="eastAsia" w:ascii="仿宋" w:hAnsi="仿宋" w:eastAsia="仿宋" w:cs="仿宋"/>
          <w:strike/>
        </w:rPr>
        <w:t>某类妇女的称号或封号。唐代称王的妾,宋代为五品官的母亲或妻子的封号,明清为七品官的母亲或妻子的封号。《资治通鉴·唐玄宗天宝十一载》:”棣王琰有二</w:t>
      </w:r>
      <w:r>
        <w:rPr>
          <w:rFonts w:hint="eastAsia" w:ascii="仿宋" w:hAnsi="仿宋" w:eastAsia="仿宋" w:cs="仿宋"/>
        </w:rPr>
        <w:t>,争宠。”3.</w:t>
      </w:r>
      <w:r>
        <w:rPr>
          <w:rFonts w:hint="eastAsia" w:ascii="仿宋" w:hAnsi="仿宋" w:eastAsia="仿宋" w:cs="仿宋"/>
        </w:rPr>
        <w:t xml:space="preserve"> </w:t>
      </w:r>
      <w:r>
        <w:rPr>
          <w:rFonts w:hint="eastAsia" w:ascii="仿宋" w:hAnsi="仿宋" w:eastAsia="仿宋" w:cs="仿宋"/>
        </w:rPr>
        <w:t>妻子的通称。江淹《恨赋》:“左对</w:t>
      </w:r>
      <w:r>
        <w:rPr>
          <w:rFonts w:hint="eastAsia" w:ascii="仿宋" w:hAnsi="仿宋" w:eastAsia="仿宋" w:cs="仿宋"/>
          <w:strike/>
        </w:rPr>
        <w:t>,顾弄稚子。”(顾弄稚子:回头抚弄幼子。)④rǔ鸟类孵生。《庄子·天运》:”乌鹊</w:t>
      </w:r>
      <w:r>
        <w:rPr>
          <w:rFonts w:hint="eastAsia" w:ascii="仿宋" w:hAnsi="仿宋" w:eastAsia="仿宋" w:cs="仿宋"/>
        </w:rPr>
        <w:t>。”</w:t>
      </w:r>
    </w:p>
    <w:p w14:paraId="66F03755">
      <w:pPr>
        <w:pStyle w:val="3"/>
        <w:rPr>
          <w:rFonts w:hint="eastAsia" w:ascii="仿宋" w:hAnsi="仿宋" w:eastAsia="仿宋" w:cs="仿宋"/>
        </w:rPr>
      </w:pPr>
      <w:r>
        <w:rPr>
          <w:rFonts w:hint="eastAsia" w:ascii="仿宋" w:hAnsi="仿宋" w:eastAsia="仿宋" w:cs="仿宋"/>
        </w:rPr>
        <w:t>r①丝织品。《抱朴子·疾(繻)谬》:“举足不离绮</w:t>
      </w:r>
      <w:r>
        <w:rPr>
          <w:rFonts w:hint="eastAsia" w:ascii="仿宋" w:hAnsi="仿宋" w:eastAsia="仿宋" w:cs="仿宋"/>
          <w:vertAlign w:val="subscript"/>
        </w:rPr>
        <w:t>纨袴之侧,游步不去势利酒客之门。”②帛制的通行证。《汉书·终军传》:”步入关,关吏予军。”③通”襬(rú)”。短衣,短袄。《南史·康绚传》:”见省官有褴褛者,辄遗遗以</w:t>
      </w:r>
      <w:r>
        <w:rPr>
          <w:rFonts w:hint="eastAsia" w:ascii="仿宋" w:hAnsi="仿宋" w:eastAsia="仿宋" w:cs="仿宋"/>
        </w:rPr>
        <w:t>~衣。”</w:t>
      </w:r>
    </w:p>
    <w:p w14:paraId="2C3CC2DB">
      <w:pPr>
        <w:pStyle w:val="3"/>
        <w:rPr>
          <w:rFonts w:hint="eastAsia" w:ascii="仿宋" w:hAnsi="仿宋" w:eastAsia="仿宋" w:cs="仿宋"/>
        </w:rPr>
      </w:pPr>
      <w:r>
        <w:rPr>
          <w:rFonts w:hint="eastAsia" w:ascii="仿宋" w:hAnsi="仿宋" w:eastAsia="仿宋" w:cs="仿宋"/>
        </w:rPr>
        <w:t>r①短衣,短袄。《汉书·霍光传》:“太后被珠</w:t>
      </w:r>
      <w:r>
        <w:rPr>
          <w:rFonts w:hint="eastAsia" w:ascii="仿宋" w:hAnsi="仿宋" w:eastAsia="仿宋" w:cs="仿宋"/>
          <w:strike/>
        </w:rPr>
        <w:t>。”②围嘴儿。白居易《阿崔》诗:”腻剃新胎发,香绷小绣</w:t>
      </w:r>
      <w:r>
        <w:rPr>
          <w:rFonts w:hint="eastAsia" w:ascii="仿宋" w:hAnsi="仿宋" w:eastAsia="仿宋" w:cs="仿宋"/>
        </w:rPr>
        <w:t>。”③细密的罗网。《周礼·夏官·罗氏》:“蜡(zhà)则作罗~~。”(蜡:古代年终的祭祀。)</w:t>
      </w:r>
    </w:p>
    <w:p w14:paraId="7B80727C">
      <w:pPr>
        <w:pStyle w:val="3"/>
        <w:rPr>
          <w:rFonts w:hint="eastAsia" w:ascii="仿宋" w:hAnsi="仿宋" w:eastAsia="仿宋" w:cs="仿宋"/>
        </w:rPr>
      </w:pPr>
      <w:r>
        <w:rPr>
          <w:rFonts w:hint="eastAsia" w:ascii="仿宋" w:hAnsi="仿宋" w:eastAsia="仿宋" w:cs="仿宋"/>
        </w:rPr>
        <w:t>r①(旧读ruǎn)①蠕动。虫类爬行的样子。《史记·匈奴列传》:“</w:t>
      </w:r>
      <w:r>
        <w:rPr>
          <w:rFonts w:hint="eastAsia" w:ascii="仿宋" w:hAnsi="仿宋" w:eastAsia="仿宋" w:cs="仿宋"/>
          <w:vertAlign w:val="subscript"/>
        </w:rPr>
        <w:t>动之类,莫不就安利而辟危殆。”②微动的样子。《荀子·劝学》:”端而言,</w:t>
      </w:r>
      <w:r>
        <w:rPr>
          <w:rFonts w:hint="eastAsia" w:ascii="仿宋" w:hAnsi="仿宋" w:eastAsia="仿宋" w:cs="仿宋"/>
        </w:rPr>
        <w:t>而动,一可以为法则。”③[蠕蠕]1.</w:t>
      </w:r>
      <w:r>
        <w:rPr>
          <w:rFonts w:hint="eastAsia" w:ascii="仿宋" w:hAnsi="仿宋" w:eastAsia="仿宋" w:cs="仿宋"/>
        </w:rPr>
        <w:t xml:space="preserve"> </w:t>
      </w:r>
      <w:r>
        <w:rPr>
          <w:rFonts w:hint="eastAsia" w:ascii="仿宋" w:hAnsi="仿宋" w:eastAsia="仿宋" w:cs="仿宋"/>
        </w:rPr>
        <w:t>蠕动。虫类爬行的样子。李贺《感讽五首》诗之一:“越妇未织作,吴蚕始~~。”上述①②③1又写作”蟆”。2.</w:t>
      </w:r>
      <w:r>
        <w:rPr>
          <w:rFonts w:hint="eastAsia" w:ascii="仿宋" w:hAnsi="仿宋" w:eastAsia="仿宋" w:cs="仿宋"/>
        </w:rPr>
        <w:t xml:space="preserve"> </w:t>
      </w:r>
      <w:r>
        <w:rPr>
          <w:rFonts w:hint="eastAsia" w:ascii="仿宋" w:hAnsi="仿宋" w:eastAsia="仿宋" w:cs="仿宋"/>
        </w:rPr>
        <w:t>古</w:t>
      </w:r>
    </w:p>
    <w:p w14:paraId="24E3EE7C">
      <w:pPr>
        <w:pStyle w:val="3"/>
        <w:rPr>
          <w:rFonts w:hint="eastAsia" w:ascii="仿宋" w:hAnsi="仿宋" w:eastAsia="仿宋" w:cs="仿宋"/>
        </w:rPr>
      </w:pPr>
      <w:r>
        <w:rPr>
          <w:rFonts w:hint="eastAsia" w:ascii="仿宋" w:hAnsi="仿宋" w:eastAsia="仿宋" w:cs="仿宋"/>
        </w:rPr>
        <w:t>代北方部族名。也称柔然。曹丕《大墙上蒿行》:“下有~~地,今我难得久来履。”</w:t>
      </w:r>
    </w:p>
    <w:p w14:paraId="594AFC58">
      <w:pPr>
        <w:pStyle w:val="3"/>
        <w:rPr>
          <w:rFonts w:hint="eastAsia" w:ascii="仿宋" w:hAnsi="仿宋" w:eastAsia="仿宋" w:cs="仿宋"/>
        </w:rPr>
      </w:pPr>
      <w:r>
        <w:rPr>
          <w:rFonts w:hint="eastAsia" w:ascii="仿宋" w:hAnsi="仿宋" w:eastAsia="仿宋" w:cs="仿宋"/>
        </w:rPr>
        <w:t xml:space="preserve">rú </w:t>
      </w:r>
      <w:r>
        <w:rPr>
          <w:rFonts w:hint="eastAsia" w:ascii="仿宋" w:hAnsi="仿宋" w:eastAsia="仿宋" w:cs="仿宋"/>
        </w:rPr>
        <w:t>味道醇厚的酒。《诗经·大雅·行苇》:“曾孙维主,酒醴维~~”</w:t>
      </w:r>
    </w:p>
    <w:p w14:paraId="2D9B637F">
      <w:pPr>
        <w:pStyle w:val="3"/>
        <w:rPr>
          <w:rFonts w:hint="eastAsia" w:ascii="仿宋" w:hAnsi="仿宋" w:eastAsia="仿宋" w:cs="仿宋"/>
        </w:rPr>
      </w:pPr>
      <w:r>
        <w:rPr>
          <w:rFonts w:hint="eastAsia" w:ascii="仿宋" w:hAnsi="仿宋" w:eastAsia="仿宋" w:cs="仿宋"/>
        </w:rPr>
        <w:t>女汝汝女女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汝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次</w:t>
      </w:r>
    </w:p>
    <w:p w14:paraId="6D85FBED">
      <w:pPr>
        <w:pStyle w:val="3"/>
        <w:rPr>
          <w:rFonts w:hint="eastAsia" w:ascii="仿宋" w:hAnsi="仿宋" w:eastAsia="仿宋" w:cs="仿宋"/>
        </w:rPr>
      </w:pPr>
      <w:r>
        <w:rPr>
          <w:rFonts w:hint="eastAsia" w:ascii="仿宋" w:hAnsi="仿宋" w:eastAsia="仿宋" w:cs="仿宋"/>
          <w:vertAlign w:val="subscript"/>
        </w:rPr>
        <w:t>“(署:骂。)《列子·汤问》:”</w:t>
      </w:r>
      <w:r>
        <w:rPr>
          <w:rFonts w:hint="eastAsia" w:ascii="仿宋" w:hAnsi="仿宋" w:eastAsia="仿宋" w:cs="仿宋"/>
        </w:rPr>
        <w:t>心之固,固不可彻。“(彻:贯通。)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永名。淮河的支流。《荀子·议兵》:”~颖以为险。“(颖:水名。)</w:t>
      </w:r>
    </w:p>
    <w:p w14:paraId="567E9250">
      <w:pPr>
        <w:pStyle w:val="3"/>
        <w:rPr>
          <w:rFonts w:hint="eastAsia" w:ascii="仿宋" w:hAnsi="仿宋" w:eastAsia="仿宋" w:cs="仿宋"/>
        </w:rPr>
      </w:pPr>
      <w:r>
        <w:rPr>
          <w:rFonts w:hint="eastAsia" w:ascii="仿宋" w:hAnsi="仿宋" w:eastAsia="仿宋" w:cs="仿宋"/>
        </w:rPr>
        <w:t>乳</w:t>
      </w:r>
      <w:r>
        <w:rPr>
          <w:rFonts w:hint="eastAsia" w:ascii="仿宋" w:hAnsi="仿宋" w:eastAsia="仿宋" w:cs="仿宋"/>
        </w:rPr>
        <w:t xml:space="preserve"> rú ① </w:t>
      </w:r>
      <w:r>
        <w:rPr>
          <w:rFonts w:hint="eastAsia" w:ascii="仿宋" w:hAnsi="仿宋" w:eastAsia="仿宋" w:cs="仿宋"/>
        </w:rPr>
        <w:t>生孩子。《论衡·气寿》:“妇人疏字者子活,数~者子死。”(妇女生孩子稀疏,孩子容易养活;生子稠密的,孩子就容易死。字:生子。数:稠密。)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刚生子的,哺乳期的。《庄子·盗跖》:“声如~虎。”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刚孵出的,幼小的。如”乳燕”、“乳莺”。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啃乳,喂奶。《左传·宣公四年》:“邵夫人使弃诸梦中,虎</w:t>
      </w:r>
      <w:r>
        <w:rPr>
          <w:rFonts w:hint="eastAsia" w:ascii="仿宋" w:hAnsi="仿宋" w:eastAsia="仿宋" w:cs="仿宋"/>
          <w:vertAlign w:val="subscript"/>
        </w:rPr>
        <w:t>之。”(梦:楚国沼泽名。)贾思勰《齐民要术·养羊》:”羊羔</w:t>
      </w:r>
      <w:r>
        <w:rPr>
          <w:rFonts w:hint="eastAsia" w:ascii="仿宋" w:hAnsi="仿宋" w:eastAsia="仿宋" w:cs="仿宋"/>
        </w:rPr>
        <w:t>食其母。”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喝,饮服。《后汉书·王允传》:“岂有~药求死乎?”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乳房。魏学洢《核舟记》:“袒胸露~。”</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像乳房的。徐弘祖《徐霞客游记·滇游日记》:“上多倒垂之~。”(乳:指钟乳石。)</w:t>
      </w:r>
    </w:p>
    <w:p w14:paraId="76554F29">
      <w:pPr>
        <w:pStyle w:val="3"/>
        <w:rPr>
          <w:rFonts w:hint="eastAsia" w:ascii="仿宋" w:hAnsi="仿宋" w:eastAsia="仿宋" w:cs="仿宋"/>
        </w:rPr>
      </w:pP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乳汁。《魏书·王琚传》:“常饮牛~。”</w:t>
      </w:r>
    </w:p>
    <w:p w14:paraId="53369376">
      <w:pPr>
        <w:pStyle w:val="3"/>
        <w:rPr>
          <w:rFonts w:hint="eastAsia" w:ascii="仿宋" w:hAnsi="仿宋" w:eastAsia="仿宋" w:cs="仿宋"/>
        </w:rPr>
      </w:pPr>
      <w:r>
        <w:rPr>
          <w:rFonts w:hint="eastAsia" w:ascii="仿宋" w:hAnsi="仿宋" w:eastAsia="仿宋" w:cs="仿宋"/>
        </w:rPr>
        <w:t>辱</w:t>
      </w:r>
      <w:r>
        <w:rPr>
          <w:rFonts w:hint="eastAsia" w:ascii="仿宋" w:hAnsi="仿宋" w:eastAsia="仿宋" w:cs="仿宋"/>
        </w:rPr>
        <w:t xml:space="preserve"> rú ① </w:t>
      </w:r>
      <w:r>
        <w:rPr>
          <w:rFonts w:hint="eastAsia" w:ascii="仿宋" w:hAnsi="仿宋" w:eastAsia="仿宋" w:cs="仿宋"/>
        </w:rPr>
        <w:t>耻辱。与”荣”相对。《商君书·靳令》:“其竟内之民争以为荣,莫以为~。”(竞:境。)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辱没。《论语·子路》:“使于四方,不~君命。”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侮辱,玷辱。《礼记·儒行》:“(儒)可杀而不可</w:t>
      </w:r>
      <w:r>
        <w:rPr>
          <w:rFonts w:hint="eastAsia" w:ascii="仿宋" w:hAnsi="仿宋" w:eastAsia="仿宋" w:cs="仿宋"/>
          <w:vertAlign w:val="subscript"/>
        </w:rPr>
        <w:t>也。”司马迁《报任安书》:”太上不</w:t>
      </w:r>
      <w:r>
        <w:rPr>
          <w:rFonts w:hint="eastAsia" w:ascii="仿宋" w:hAnsi="仿宋" w:eastAsia="仿宋" w:cs="仿宋"/>
        </w:rPr>
        <w:t>先,其次不~身。”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屈辱,受屈。《左传·襄公三十年》:“使吾子~在泥涂久矣。”</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使人枉驾前来。《史记·汲郑列传》:“越人相攻,固其俗然,不足以~天子之使。”</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谦辞。相当于承蒙。意思是使对方受屈辱了。《左传·僖公四年》:“~收寡君,寡君之愿也。”(寡君:臣子对别国人谦称自己的国君。)</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污浊。《老子》四十一章:“上德若谷,大白若~。”</w:t>
      </w:r>
    </w:p>
    <w:p w14:paraId="4B01961D">
      <w:pPr>
        <w:pStyle w:val="3"/>
        <w:rPr>
          <w:rFonts w:hint="eastAsia" w:ascii="仿宋" w:hAnsi="仿宋" w:eastAsia="仿宋" w:cs="仿宋"/>
        </w:rPr>
      </w:pPr>
      <w:r>
        <w:rPr>
          <w:rFonts w:hint="eastAsia" w:ascii="仿宋" w:hAnsi="仿宋" w:eastAsia="仿宋" w:cs="仿宋"/>
        </w:rPr>
        <w:t>[辨]羞,耻,辱。见471页”羞”字。</w:t>
      </w:r>
    </w:p>
    <w:p w14:paraId="1D04DC06">
      <w:pPr>
        <w:pStyle w:val="3"/>
        <w:rPr>
          <w:rFonts w:hint="eastAsia" w:ascii="仿宋" w:hAnsi="仿宋" w:eastAsia="仿宋" w:cs="仿宋"/>
        </w:rPr>
      </w:pPr>
      <w:r>
        <w:rPr>
          <w:rFonts w:hint="eastAsia" w:ascii="仿宋" w:hAnsi="仿宋" w:eastAsia="仿宋" w:cs="仿宋"/>
        </w:rPr>
        <w:t>播</w:t>
      </w:r>
      <w:r>
        <w:rPr>
          <w:rFonts w:hint="eastAsia" w:ascii="仿宋" w:hAnsi="仿宋" w:eastAsia="仿宋" w:cs="仿宋"/>
        </w:rPr>
        <w:t xml:space="preserve"> rú ① </w:t>
      </w:r>
      <w:r>
        <w:rPr>
          <w:rFonts w:hint="eastAsia" w:ascii="仿宋" w:hAnsi="仿宋" w:eastAsia="仿宋" w:cs="仿宋"/>
        </w:rPr>
        <w:t>沾染,浸染。《仪礼·公食大夫礼》:“取韭菹(zū)以辩</w:t>
      </w:r>
      <w:r>
        <w:rPr>
          <w:rFonts w:hint="eastAsia" w:ascii="仿宋" w:hAnsi="仿宋" w:eastAsia="仿宋" w:cs="仿宋"/>
          <w:vertAlign w:val="subscript"/>
        </w:rPr>
        <w:t>于醢(hǎi),上豆之间祭。”(菹:腌菜。辩:普遍。醢:肉酱。)韩愈《清河郡公房公墓碣铭》:”目</w:t>
      </w:r>
      <w:r>
        <w:rPr>
          <w:rFonts w:hint="eastAsia" w:ascii="仿宋" w:hAnsi="仿宋" w:eastAsia="仿宋" w:cs="仿宋"/>
        </w:rPr>
        <w:t>耳染,不学以能。”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ruán </w:t>
      </w:r>
      <w:r>
        <w:rPr>
          <w:rFonts w:hint="eastAsia" w:ascii="仿宋" w:hAnsi="仿宋" w:eastAsia="仿宋" w:cs="仿宋"/>
        </w:rPr>
        <w:t>用手揉摩。《新唐书·文艺传序上》:“美才辈出,~嗔道真,涵泳圣涯。”</w:t>
      </w:r>
    </w:p>
    <w:p w14:paraId="690F9BF8">
      <w:pPr>
        <w:pStyle w:val="3"/>
        <w:rPr>
          <w:rFonts w:hint="eastAsia" w:ascii="仿宋" w:hAnsi="仿宋" w:eastAsia="仿宋" w:cs="仿宋"/>
        </w:rPr>
      </w:pPr>
      <w:r>
        <w:rPr>
          <w:rFonts w:hint="eastAsia" w:ascii="仿宋" w:hAnsi="仿宋" w:eastAsia="仿宋" w:cs="仿宋"/>
        </w:rPr>
        <w:t>人</w:t>
      </w:r>
      <w:r>
        <w:rPr>
          <w:rFonts w:hint="eastAsia" w:ascii="仿宋" w:hAnsi="仿宋" w:eastAsia="仿宋" w:cs="仿宋"/>
        </w:rPr>
        <w:t xml:space="preserve"> rú ① </w:t>
      </w:r>
      <w:r>
        <w:rPr>
          <w:rFonts w:hint="eastAsia" w:ascii="仿宋" w:hAnsi="仿宋" w:eastAsia="仿宋" w:cs="仿宋"/>
        </w:rPr>
        <w:t>进入。与”出”相对。《孟子·滕文公上》:“三过其门而不~。”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进入朝廷。傅亮《为宋公求加赠刘前军表》:“出征</w:t>
      </w:r>
    </w:p>
    <w:p w14:paraId="3D756EA2">
      <w:pPr>
        <w:pStyle w:val="3"/>
        <w:rPr>
          <w:rFonts w:hint="eastAsia" w:ascii="仿宋" w:hAnsi="仿宋" w:eastAsia="仿宋" w:cs="仿宋"/>
        </w:rPr>
      </w:pPr>
      <w:r>
        <w:rPr>
          <w:rFonts w:hint="eastAsia" w:ascii="仿宋" w:hAnsi="仿宋" w:eastAsia="仿宋" w:cs="仿宋"/>
        </w:rPr>
        <w:t>~辅,幸不辱命。”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收入,收纳。《韩非子·难二》:“丈夫尽于耕农,妇人力于织,则</w:t>
      </w:r>
      <w:r>
        <w:rPr>
          <w:rFonts w:hint="eastAsia" w:ascii="仿宋" w:hAnsi="仿宋" w:eastAsia="仿宋" w:cs="仿宋"/>
          <w:vertAlign w:val="subscript"/>
        </w:rPr>
        <w:t>多。”《礼记·王制》:”量</w:t>
      </w:r>
      <w:r>
        <w:rPr>
          <w:rFonts w:hint="eastAsia" w:ascii="仿宋" w:hAnsi="仿宋" w:eastAsia="仿宋" w:cs="仿宋"/>
        </w:rPr>
        <w:t>以为出。”成语有”入不敷出”。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接纳,采纳。《史记·魏世家》:“商君亡秦归魏,魏怒,不</w:t>
      </w:r>
      <w:r>
        <w:rPr>
          <w:rFonts w:hint="eastAsia" w:ascii="仿宋" w:hAnsi="仿宋" w:eastAsia="仿宋" w:cs="仿宋"/>
          <w:vertAlign w:val="subscript"/>
        </w:rPr>
        <w:t>。”《史记·商君列传》:”吾说公以王道而未</w:t>
      </w:r>
      <w:r>
        <w:rPr>
          <w:rFonts w:hint="eastAsia" w:ascii="仿宋" w:hAnsi="仿宋" w:eastAsia="仿宋" w:cs="仿宋"/>
        </w:rPr>
        <w:t>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切合,符合。《淮南子·主术》:“譬犹方员之不相盖,而曲直之不相~。”(员:通”圆”,圆形。)</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没收。《后汉书·王畅传》:“诸受臧二千万以上不自首实者,尽~财物。”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交纳。晁错《勿收农民租疏》:“边食足以支五岁,可令~粟郡县矣。”</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嫁,出嫁。刘向《列女传·晋羊叔姬》:“雍子~其女于叔鱼以求直。”(雍子、叔鱼:人名。)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入声。古代汉语”平、上、去、入”四声之一。</w:t>
      </w:r>
    </w:p>
    <w:p w14:paraId="26440B94">
      <w:pPr>
        <w:pStyle w:val="3"/>
        <w:rPr>
          <w:rFonts w:hint="eastAsia" w:ascii="仿宋" w:hAnsi="仿宋" w:eastAsia="仿宋" w:cs="仿宋"/>
        </w:rPr>
      </w:pPr>
      <w:r>
        <w:rPr>
          <w:rFonts w:hint="eastAsia" w:ascii="仿宋" w:hAnsi="仿宋" w:eastAsia="仿宋" w:cs="仿宋"/>
        </w:rPr>
        <w:t>[辨]进,入。见203页”进”字。</w:t>
      </w:r>
    </w:p>
    <w:p w14:paraId="22DC81B7">
      <w:pPr>
        <w:pStyle w:val="3"/>
        <w:rPr>
          <w:rFonts w:hint="eastAsia" w:ascii="仿宋" w:hAnsi="仿宋" w:eastAsia="仿宋" w:cs="仿宋"/>
        </w:rPr>
      </w:pPr>
      <w:r>
        <w:rPr>
          <w:rFonts w:hint="eastAsia" w:ascii="仿宋" w:hAnsi="仿宋" w:eastAsia="仿宋" w:cs="仿宋"/>
        </w:rPr>
        <w:t xml:space="preserve">rù </w:t>
      </w:r>
      <w:r>
        <w:rPr>
          <w:rFonts w:hint="eastAsia" w:ascii="仿宋" w:hAnsi="仿宋" w:eastAsia="仿宋" w:cs="仿宋"/>
        </w:rPr>
        <w:t>潮湿。柳宗元《闵生赋》:“壤污潦以坟</w:t>
      </w:r>
      <w:r>
        <w:rPr>
          <w:rFonts w:hint="eastAsia" w:ascii="仿宋" w:hAnsi="仿宋" w:eastAsia="仿宋" w:cs="仿宋"/>
          <w:vertAlign w:val="subscript"/>
        </w:rPr>
        <w:t>兮,蒸沸热而恒昏。”[沮(jù)洳]地低湿。《诗经·魏风·汾沮洳》:”彼汾</w:t>
      </w:r>
      <w:r>
        <w:rPr>
          <w:rFonts w:hint="eastAsia" w:ascii="仿宋" w:hAnsi="仿宋" w:eastAsia="仿宋" w:cs="仿宋"/>
        </w:rPr>
        <w:t>~,言采其莫。”</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低湿的地方。司马光《稷下赋》:“譬若兰芷蒿莎,布濩(hù)于云梦之~。”(濩:散布。云梦:楚国沼泽名。)</w:t>
      </w:r>
    </w:p>
    <w:p w14:paraId="5206D51F">
      <w:pPr>
        <w:pStyle w:val="3"/>
        <w:rPr>
          <w:rFonts w:hint="eastAsia" w:ascii="仿宋" w:hAnsi="仿宋" w:eastAsia="仿宋" w:cs="仿宋"/>
        </w:rPr>
      </w:pPr>
      <w:r>
        <w:rPr>
          <w:rFonts w:hint="eastAsia" w:ascii="仿宋" w:hAnsi="仿宋" w:eastAsia="仿宋" w:cs="仿宋"/>
        </w:rPr>
        <w:t>藤</w:t>
      </w:r>
      <w:r>
        <w:rPr>
          <w:rFonts w:hint="eastAsia" w:ascii="仿宋" w:hAnsi="仿宋" w:eastAsia="仿宋" w:cs="仿宋"/>
        </w:rPr>
        <w:t xml:space="preserve"> rù </w:t>
      </w:r>
      <w:r>
        <w:rPr>
          <w:rFonts w:hint="eastAsia" w:ascii="仿宋" w:hAnsi="仿宋" w:eastAsia="仿宋" w:cs="仿宋"/>
        </w:rPr>
        <w:t>草席,草垫子。《左传·文公七年》:“秣马</w:t>
      </w:r>
      <w:r>
        <w:rPr>
          <w:rFonts w:hint="eastAsia" w:ascii="仿宋" w:hAnsi="仿宋" w:eastAsia="仿宋" w:cs="仿宋"/>
          <w:vertAlign w:val="subscript"/>
        </w:rPr>
        <w:t>食,潜师夜起。”(蓐食:在寝蓐上吃饭。)李密《陈情表》:”而刘夙婴疾病,常在床</w:t>
      </w:r>
      <w:r>
        <w:rPr>
          <w:rFonts w:hint="eastAsia" w:ascii="仿宋" w:hAnsi="仿宋" w:eastAsia="仿宋" w:cs="仿宋"/>
        </w:rPr>
        <w:t>。”</w:t>
      </w:r>
    </w:p>
    <w:p w14:paraId="762CA552">
      <w:pPr>
        <w:pStyle w:val="3"/>
        <w:rPr>
          <w:rFonts w:hint="eastAsia" w:ascii="仿宋" w:hAnsi="仿宋" w:eastAsia="仿宋" w:cs="仿宋"/>
        </w:rPr>
      </w:pPr>
      <w:r>
        <w:rPr>
          <w:rFonts w:hint="eastAsia" w:ascii="仿宋" w:hAnsi="仿宋" w:eastAsia="仿宋" w:cs="仿宋"/>
        </w:rPr>
        <w:t xml:space="preserve">rù ① </w:t>
      </w:r>
      <w:r>
        <w:rPr>
          <w:rFonts w:hint="eastAsia" w:ascii="仿宋" w:hAnsi="仿宋" w:eastAsia="仿宋" w:cs="仿宋"/>
        </w:rPr>
        <w:t>湿润。郭璞《江赋》:“林无不~,岸无不泽。”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湿热,闷热(后起意义)。沈括《梦溪笔谈》卷七:“众以谓频日晦</w:t>
      </w:r>
      <w:r>
        <w:rPr>
          <w:rFonts w:hint="eastAsia" w:ascii="仿宋" w:hAnsi="仿宋" w:eastAsia="仿宋" w:cs="仿宋"/>
          <w:vertAlign w:val="subscript"/>
        </w:rPr>
        <w:t>,尚且不雨。”[薄暑]湿热。《礼记·月令》:”土润</w:t>
      </w:r>
      <w:r>
        <w:rPr>
          <w:rFonts w:hint="eastAsia" w:ascii="仿宋" w:hAnsi="仿宋" w:eastAsia="仿宋" w:cs="仿宋"/>
        </w:rPr>
        <w:t>~,大雨时行。”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味道浓厚。《礼记·行行》:“其饮食不~。”</w:t>
      </w:r>
    </w:p>
    <w:p w14:paraId="4088CA71">
      <w:pPr>
        <w:pStyle w:val="3"/>
        <w:rPr>
          <w:rFonts w:hint="eastAsia" w:ascii="仿宋" w:hAnsi="仿宋" w:eastAsia="仿宋" w:cs="仿宋"/>
        </w:rPr>
      </w:pPr>
      <w:r>
        <w:rPr>
          <w:rFonts w:hint="eastAsia" w:ascii="仿宋" w:hAnsi="仿宋" w:eastAsia="仿宋" w:cs="仿宋"/>
        </w:rPr>
        <w:t>(縳)</w:t>
      </w:r>
      <w:r>
        <w:rPr>
          <w:rFonts w:hint="eastAsia" w:ascii="仿宋" w:hAnsi="仿宋" w:eastAsia="仿宋" w:cs="仿宋"/>
        </w:rPr>
        <w:t xml:space="preserve"> rù ① </w:t>
      </w:r>
      <w:r>
        <w:rPr>
          <w:rFonts w:hint="eastAsia" w:ascii="仿宋" w:hAnsi="仿宋" w:eastAsia="仿宋" w:cs="仿宋"/>
        </w:rPr>
        <w:t>繁密的彩色装饰。张衡《西京赋》:“其馆室次舍,采饰纤~。”(纤:细巧。)</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繁多,烦琐。《仪礼·丧服传》:“丧成人者其文</w:t>
      </w:r>
      <w:r>
        <w:rPr>
          <w:rFonts w:hint="eastAsia" w:ascii="仿宋" w:hAnsi="仿宋" w:eastAsia="仿宋" w:cs="仿宋"/>
          <w:vertAlign w:val="subscript"/>
        </w:rPr>
        <w:t>。”《宋史·李若水传》:”欲加</w:t>
      </w:r>
      <w:r>
        <w:rPr>
          <w:rFonts w:hint="eastAsia" w:ascii="仿宋" w:hAnsi="仿宋" w:eastAsia="仿宋" w:cs="仿宋"/>
        </w:rPr>
        <w:t>礼。”成语有”繁文缛节”。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通”褥”。褥子。谢惠连《雪赋》:“援绮衾兮坐芳~。”</w:t>
      </w:r>
    </w:p>
    <w:bookmarkEnd w:id="267"/>
    <w:p w14:paraId="546BA9E0">
      <w:pPr>
        <w:pStyle w:val="2"/>
        <w:rPr>
          <w:rFonts w:hint="eastAsia" w:ascii="仿宋" w:hAnsi="仿宋" w:eastAsia="仿宋" w:cs="仿宋"/>
        </w:rPr>
      </w:pPr>
      <w:bookmarkStart w:id="268" w:name="ruan"/>
      <w:r>
        <w:rPr>
          <w:rFonts w:hint="eastAsia" w:ascii="仿宋" w:hAnsi="仿宋" w:eastAsia="仿宋" w:cs="仿宋"/>
        </w:rPr>
        <w:t>RUAN</w:t>
      </w:r>
    </w:p>
    <w:p w14:paraId="7CB0B649">
      <w:pPr>
        <w:pStyle w:val="26"/>
        <w:rPr>
          <w:rFonts w:hint="eastAsia" w:ascii="仿宋" w:hAnsi="仿宋" w:eastAsia="仿宋" w:cs="仿宋"/>
        </w:rPr>
      </w:pPr>
      <w:r>
        <w:rPr>
          <w:rFonts w:hint="eastAsia" w:ascii="仿宋" w:hAnsi="仿宋" w:eastAsia="仿宋" w:cs="仿宋"/>
        </w:rPr>
        <w:t xml:space="preserve">ruán ① </w:t>
      </w:r>
      <w:r>
        <w:rPr>
          <w:rFonts w:hint="eastAsia" w:ascii="仿宋" w:hAnsi="仿宋" w:eastAsia="仿宋" w:cs="仿宋"/>
        </w:rPr>
        <w:t>空地,余地。《史记·河渠书》:“五千顷故尽河~弃地。”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城或宫庙(内墙以外、外墙以内)的余地、空地。《汉书·翟方进传》:“税城郭</w:t>
      </w:r>
      <w:r>
        <w:rPr>
          <w:rFonts w:hint="eastAsia" w:ascii="仿宋" w:hAnsi="仿宋" w:eastAsia="仿宋" w:cs="仿宋"/>
          <w:vertAlign w:val="subscript"/>
        </w:rPr>
        <w:t>及园田。”(税:征收赋税。)《汉书·晁错传》:”内史府居太上面</w:t>
      </w:r>
      <w:r>
        <w:rPr>
          <w:rFonts w:hint="eastAsia" w:ascii="仿宋" w:hAnsi="仿宋" w:eastAsia="仿宋" w:cs="仿宋"/>
        </w:rPr>
        <w:t>中。”(内史府:官署名。)</w:t>
      </w:r>
    </w:p>
    <w:p w14:paraId="2FFE2C13">
      <w:pPr>
        <w:pStyle w:val="3"/>
        <w:rPr>
          <w:rFonts w:hint="eastAsia" w:ascii="仿宋" w:hAnsi="仿宋" w:eastAsia="仿宋" w:cs="仿宋"/>
        </w:rPr>
      </w:pPr>
      <w:r>
        <w:rPr>
          <w:rFonts w:hint="eastAsia" w:ascii="仿宋" w:hAnsi="仿宋" w:eastAsia="仿宋" w:cs="仿宋"/>
        </w:rPr>
        <w:t xml:space="preserve">ruǎn ① </w:t>
      </w:r>
      <w:r>
        <w:rPr>
          <w:rFonts w:hint="eastAsia" w:ascii="仿宋" w:hAnsi="仿宋" w:eastAsia="仿宋" w:cs="仿宋"/>
        </w:rPr>
        <w:t>软弱,怯懦。《战国策·楚策一》:“郑、魏者,楚之~国;而秦,楚之强</w:t>
      </w:r>
    </w:p>
    <w:p w14:paraId="21122820">
      <w:pPr>
        <w:pStyle w:val="3"/>
        <w:rPr>
          <w:rFonts w:hint="eastAsia" w:ascii="仿宋" w:hAnsi="仿宋" w:eastAsia="仿宋" w:cs="仿宋"/>
        </w:rPr>
      </w:pPr>
      <w:r>
        <w:rPr>
          <w:rFonts w:hint="eastAsia" w:ascii="仿宋" w:hAnsi="仿宋" w:eastAsia="仿宋" w:cs="仿宋"/>
        </w:rPr>
        <w:t>敌也。“②柔软。《汉书·王吉传》:”数以</w:t>
      </w:r>
      <w:r>
        <w:rPr>
          <w:rFonts w:hint="eastAsia" w:ascii="仿宋" w:hAnsi="仿宋" w:eastAsia="仿宋" w:cs="仿宋"/>
          <w:vertAlign w:val="subscript"/>
        </w:rPr>
        <w:t>脆之玉体,犯勤劳之烦毒。“③退缩。《史记·天官书》:”其已出三日而复,有微入,入三日而乃复盛出,是谓</w:t>
      </w:r>
      <w:r>
        <w:rPr>
          <w:rFonts w:hint="eastAsia" w:ascii="仿宋" w:hAnsi="仿宋" w:eastAsia="仿宋" w:cs="仿宋"/>
        </w:rPr>
        <w:t>。”</w:t>
      </w:r>
    </w:p>
    <w:p w14:paraId="18378D15">
      <w:pPr>
        <w:pStyle w:val="3"/>
        <w:rPr>
          <w:rFonts w:hint="eastAsia" w:ascii="仿宋" w:hAnsi="仿宋" w:eastAsia="仿宋" w:cs="仿宋"/>
        </w:rPr>
      </w:pPr>
      <w:r>
        <w:rPr>
          <w:rFonts w:hint="eastAsia" w:ascii="仿宋" w:hAnsi="仿宋" w:eastAsia="仿宋" w:cs="仿宋"/>
        </w:rPr>
        <w:t>[项、硬、儒]ruan美石。《礼记·玉藻》:“世子佩瑜玉而禁(qi)组绶,士佩~瑕(min)而(wen)组绶。”(禁:青黑色。组绶:系玉的丝带。珉:次于玉的美石。组,浅红色。)</w:t>
      </w:r>
    </w:p>
    <w:bookmarkEnd w:id="268"/>
    <w:p w14:paraId="70D227F2">
      <w:pPr>
        <w:pStyle w:val="2"/>
        <w:rPr>
          <w:rFonts w:hint="eastAsia" w:ascii="仿宋" w:hAnsi="仿宋" w:eastAsia="仿宋" w:cs="仿宋"/>
        </w:rPr>
      </w:pPr>
      <w:bookmarkStart w:id="269" w:name="rui"/>
      <w:r>
        <w:rPr>
          <w:rFonts w:hint="eastAsia" w:ascii="仿宋" w:hAnsi="仿宋" w:eastAsia="仿宋" w:cs="仿宋"/>
        </w:rPr>
        <w:t>RUI</w:t>
      </w:r>
    </w:p>
    <w:p w14:paraId="6862AC32">
      <w:pPr>
        <w:pStyle w:val="26"/>
        <w:rPr>
          <w:rFonts w:hint="eastAsia" w:ascii="仿宋" w:hAnsi="仿宋" w:eastAsia="仿宋" w:cs="仿宋"/>
        </w:rPr>
      </w:pPr>
      <w:r>
        <w:rPr>
          <w:rFonts w:hint="eastAsia" w:ascii="仿宋" w:hAnsi="仿宋" w:eastAsia="仿宋" w:cs="仿宋"/>
        </w:rPr>
        <w:t>rui①帽带(在下巴颊下打结后)下垂的部分。《诗经·齐风·南山》:“葛履五两,冠</w:t>
      </w:r>
      <w:r>
        <w:rPr>
          <w:rFonts w:hint="eastAsia" w:ascii="仿宋" w:hAnsi="仿宋" w:eastAsia="仿宋" w:cs="仿宋"/>
          <w:vertAlign w:val="subscript"/>
        </w:rPr>
        <w:t>双止。”②下垂的装饰品。如穗子等。曹植《七启》:”垂宛虹之长</w:t>
      </w:r>
      <w:r>
        <w:rPr>
          <w:rFonts w:hint="eastAsia" w:ascii="仿宋" w:hAnsi="仿宋" w:eastAsia="仿宋" w:cs="仿宋"/>
        </w:rPr>
        <w:t>。”③以耗牛尾饰于杆上的一种旗帜。《礼记·明堂位》“夏后氏之绥”郑玄注:“绥’当为’绥’。……绥,谓注旄牛尾于杠首,所谓大麾。”[绥]下垂的样子。杜牧《杜秋娘》诗:“壮发绿~</w:t>
      </w:r>
      <w:r>
        <w:rPr>
          <w:rFonts w:hint="eastAsia" w:ascii="仿宋" w:hAnsi="仿宋" w:eastAsia="仿宋" w:cs="仿宋"/>
          <w:vertAlign w:val="subscript"/>
        </w:rPr>
        <w:t>。”④蝉的腹部用以吸收树木汁液的针形喙。虞世南《蝉》诗:”垂</w:t>
      </w:r>
      <w:r>
        <w:rPr>
          <w:rFonts w:hint="eastAsia" w:ascii="仿宋" w:hAnsi="仿宋" w:eastAsia="仿宋" w:cs="仿宋"/>
        </w:rPr>
        <w:t>饮清露,流响出疏桐。”</w:t>
      </w:r>
    </w:p>
    <w:p w14:paraId="3BF262F0">
      <w:pPr>
        <w:pStyle w:val="3"/>
        <w:rPr>
          <w:rFonts w:hint="eastAsia" w:ascii="仿宋" w:hAnsi="仿宋" w:eastAsia="仿宋" w:cs="仿宋"/>
        </w:rPr>
      </w:pPr>
      <w:r>
        <w:rPr>
          <w:rFonts w:hint="eastAsia" w:ascii="仿宋" w:hAnsi="仿宋" w:eastAsia="仿宋" w:cs="仿宋"/>
        </w:rPr>
        <w:t>rui①草木花下垂的样子。[葳(wēi)蕤]见437页”葳”字。《下垂的装饰物。《礼记·杂记上》:“大白冠,布之冠皆不</w:t>
      </w:r>
      <w:r>
        <w:rPr>
          <w:rFonts w:hint="eastAsia" w:ascii="仿宋" w:hAnsi="仿宋" w:eastAsia="仿宋" w:cs="仿宋"/>
          <w:vertAlign w:val="subscript"/>
        </w:rPr>
        <w:t>。”左思《吴都赋》:”羽旄扬</w:t>
      </w:r>
      <w:r>
        <w:rPr>
          <w:rFonts w:hint="eastAsia" w:ascii="仿宋" w:hAnsi="仿宋" w:eastAsia="仿宋" w:cs="仿宋"/>
        </w:rPr>
        <w:t>。”②花。陆机《文赋》:“播芳</w:t>
      </w:r>
      <w:r>
        <w:rPr>
          <w:rFonts w:hint="eastAsia" w:ascii="仿宋" w:hAnsi="仿宋" w:eastAsia="仿宋" w:cs="仿宋"/>
          <w:vertAlign w:val="subscript"/>
        </w:rPr>
        <w:t>之馥馥,发青条之森森。”③草木开花。谢庄《宋明堂歌·歌青帝》:”雁将向,桐始</w:t>
      </w:r>
      <w:r>
        <w:rPr>
          <w:rFonts w:hint="eastAsia" w:ascii="仿宋" w:hAnsi="仿宋" w:eastAsia="仿宋" w:cs="仿宋"/>
        </w:rPr>
        <w:t>。”④[宾]1.</w:t>
      </w:r>
      <w:r>
        <w:rPr>
          <w:rFonts w:hint="eastAsia" w:ascii="仿宋" w:hAnsi="仿宋" w:eastAsia="仿宋" w:cs="仿宋"/>
        </w:rPr>
        <w:t xml:space="preserve"> </w:t>
      </w:r>
      <w:r>
        <w:rPr>
          <w:rFonts w:hint="eastAsia" w:ascii="仿宋" w:hAnsi="仿宋" w:eastAsia="仿宋" w:cs="仿宋"/>
        </w:rPr>
        <w:t>古乐十二律之一。《汉书·律历志上》:“律以统气类物……四曰</w:t>
      </w:r>
      <w:r>
        <w:rPr>
          <w:rFonts w:hint="eastAsia" w:ascii="仿宋" w:hAnsi="仿宋" w:eastAsia="仿宋" w:cs="仿宋"/>
          <w:strike/>
        </w:rPr>
        <w:t xml:space="preserve">。”2. </w:t>
      </w:r>
      <w:r>
        <w:rPr>
          <w:rFonts w:hint="eastAsia" w:ascii="仿宋" w:hAnsi="仿宋" w:eastAsia="仿宋" w:cs="仿宋"/>
          <w:strike/>
        </w:rPr>
        <w:t>五月。古代以十二律对应十二月,”宾”对应五月。陶渊明《和胡西曹示顾贼曹》:”</w:t>
      </w:r>
      <w:r>
        <w:rPr>
          <w:rFonts w:hint="eastAsia" w:ascii="仿宋" w:hAnsi="仿宋" w:eastAsia="仿宋" w:cs="仿宋"/>
        </w:rPr>
        <w:t>五月中,清朝起南飚(sī)。”(飚:凉风。)</w:t>
      </w:r>
    </w:p>
    <w:p w14:paraId="7E60B4D9">
      <w:pPr>
        <w:pStyle w:val="3"/>
        <w:rPr>
          <w:rFonts w:hint="eastAsia" w:ascii="仿宋" w:hAnsi="仿宋" w:eastAsia="仿宋" w:cs="仿宋"/>
        </w:rPr>
      </w:pPr>
      <w:r>
        <w:rPr>
          <w:rFonts w:hint="eastAsia" w:ascii="仿宋" w:hAnsi="仿宋" w:eastAsia="仿宋" w:cs="仿宋"/>
        </w:rPr>
        <w:t>rui①花蕊,花心。白居易《牡丹芳》诗:“黄金</w:t>
      </w:r>
      <w:r>
        <w:rPr>
          <w:rFonts w:hint="eastAsia" w:ascii="仿宋" w:hAnsi="仿宋" w:eastAsia="仿宋" w:cs="仿宋"/>
          <w:vertAlign w:val="subscript"/>
        </w:rPr>
        <w:t>绽红玉房。”②花苞,花朵。谢朓《咏蔷薇》:”新花对白日,故</w:t>
      </w:r>
      <w:r>
        <w:rPr>
          <w:rFonts w:hint="eastAsia" w:ascii="仿宋" w:hAnsi="仿宋" w:eastAsia="仿宋" w:cs="仿宋"/>
        </w:rPr>
        <w:t>逐行风。”③[蓝蕊]花落的样子。卢谌《时兴》诗:“城城(shèshè)芳叶零,~~芬华落。”(城城:象声词。)</w:t>
      </w:r>
    </w:p>
    <w:p w14:paraId="6DBA7866">
      <w:pPr>
        <w:pStyle w:val="3"/>
        <w:rPr>
          <w:rFonts w:hint="eastAsia" w:ascii="仿宋" w:hAnsi="仿宋" w:eastAsia="仿宋" w:cs="仿宋"/>
        </w:rPr>
      </w:pPr>
      <w:r>
        <w:rPr>
          <w:rFonts w:hint="eastAsia" w:ascii="仿宋" w:hAnsi="仿宋" w:eastAsia="仿宋" w:cs="仿宋"/>
        </w:rPr>
        <w:t>rui①下垂。《左传·哀公十三年》:“佩玉</w:t>
      </w:r>
      <w:r>
        <w:rPr>
          <w:rFonts w:hint="eastAsia" w:ascii="仿宋" w:hAnsi="仿宋" w:eastAsia="仿宋" w:cs="仿宋"/>
          <w:vertAlign w:val="subscript"/>
        </w:rPr>
        <w:t>兮,余无所系之。”②花蕊。《后汉书·张衡传》:”屑瑶</w:t>
      </w:r>
      <w:r>
        <w:rPr>
          <w:rFonts w:hint="eastAsia" w:ascii="仿宋" w:hAnsi="仿宋" w:eastAsia="仿宋" w:cs="仿宋"/>
        </w:rPr>
        <w:t>以为稼(hóu)兮,刺(jū)白水以为浆。”(稼:干粮。树:舀取。)</w:t>
      </w:r>
    </w:p>
    <w:p w14:paraId="0CECC173">
      <w:pPr>
        <w:pStyle w:val="3"/>
        <w:rPr>
          <w:rFonts w:hint="eastAsia" w:ascii="仿宋" w:hAnsi="仿宋" w:eastAsia="仿宋" w:cs="仿宋"/>
        </w:rPr>
      </w:pPr>
      <w:r>
        <w:rPr>
          <w:rFonts w:hint="eastAsia" w:ascii="仿宋" w:hAnsi="仿宋" w:eastAsia="仿宋" w:cs="仿宋"/>
        </w:rPr>
        <w:t>rui①粗丝绵。《吕氏春秋·必已》:“不食谷实,不衣</w:t>
      </w:r>
      <w:r>
        <w:rPr>
          <w:rFonts w:hint="eastAsia" w:ascii="仿宋" w:hAnsi="仿宋" w:eastAsia="仿宋" w:cs="仿宋"/>
          <w:vertAlign w:val="subscript"/>
        </w:rPr>
        <w:t>温。”②系盾的带子。《史记·苏秦列传》:”坚甲铁幕,革扶岐。”③通”汭(ruì)”。河流弯曲处。《诗经·大雅·公刘》:”止旅乃密,</w:t>
      </w:r>
      <w:r>
        <w:rPr>
          <w:rFonts w:hint="eastAsia" w:ascii="仿宋" w:hAnsi="仿宋" w:eastAsia="仿宋" w:cs="仿宋"/>
        </w:rPr>
        <w:t>鞠之即。”④通</w:t>
      </w:r>
    </w:p>
    <w:p w14:paraId="7695A65F">
      <w:pPr>
        <w:pStyle w:val="3"/>
        <w:rPr>
          <w:rFonts w:hint="eastAsia" w:ascii="仿宋" w:hAnsi="仿宋" w:eastAsia="仿宋" w:cs="仿宋"/>
        </w:rPr>
      </w:pPr>
      <w:r>
        <w:rPr>
          <w:rFonts w:hint="eastAsia" w:ascii="仿宋" w:hAnsi="仿宋" w:eastAsia="仿宋" w:cs="仿宋"/>
        </w:rPr>
        <w:t>“蚋(ruì)”。蚊虫。《庄子·至乐》:“瞀</w:t>
      </w:r>
      <w:r>
        <w:rPr>
          <w:rFonts w:hint="eastAsia" w:ascii="仿宋" w:hAnsi="仿宋" w:eastAsia="仿宋" w:cs="仿宋"/>
          <w:vertAlign w:val="subscript"/>
        </w:rPr>
        <w:t>生乎腐。”⑤[芮]草短小柔细的样子。李时珍《本草纲目·草六·石龙芮》引陶弘景《名医别录》:”生于石上,其叶短小,故名。”⑥周代诸侯国。《史记·秦本纪》:”秦灭梁、</w:t>
      </w:r>
      <w:r>
        <w:rPr>
          <w:rFonts w:hint="eastAsia" w:ascii="仿宋" w:hAnsi="仿宋" w:eastAsia="仿宋" w:cs="仿宋"/>
        </w:rPr>
        <w:t>~”</w:t>
      </w:r>
    </w:p>
    <w:p w14:paraId="478009CC">
      <w:pPr>
        <w:pStyle w:val="3"/>
        <w:rPr>
          <w:rFonts w:hint="eastAsia" w:ascii="仿宋" w:hAnsi="仿宋" w:eastAsia="仿宋" w:cs="仿宋"/>
        </w:rPr>
      </w:pPr>
      <w:r>
        <w:rPr>
          <w:rFonts w:hint="eastAsia" w:ascii="仿宋" w:hAnsi="仿宋" w:eastAsia="仿宋" w:cs="仿宋"/>
        </w:rPr>
        <w:t>rui河流弯曲处。《左传·庄公四年》:“随侯且请为会于汉</w:t>
      </w:r>
      <w:r>
        <w:rPr>
          <w:rFonts w:hint="eastAsia" w:ascii="仿宋" w:hAnsi="仿宋" w:eastAsia="仿宋" w:cs="仿宋"/>
          <w:vertAlign w:val="subscript"/>
        </w:rPr>
        <w:t>而还。”②古水名。泾水支流。在今宁夏、甘肃境内。《周礼·夏官·职方氏》:”其川泾”③古水名。黄河支流。在今山西永济境内。郦道元《水经注·河水四》:”(历山)有舜井,妫</w:t>
      </w:r>
      <w:r>
        <w:rPr>
          <w:rFonts w:hint="eastAsia" w:ascii="仿宋" w:hAnsi="仿宋" w:eastAsia="仿宋" w:cs="仿宋"/>
        </w:rPr>
        <w:t>二水出焉。”</w:t>
      </w:r>
    </w:p>
    <w:p w14:paraId="78BAD8E7">
      <w:pPr>
        <w:pStyle w:val="3"/>
        <w:rPr>
          <w:rFonts w:hint="eastAsia" w:ascii="仿宋" w:hAnsi="仿宋" w:eastAsia="仿宋" w:cs="仿宋"/>
        </w:rPr>
      </w:pPr>
      <w:r>
        <w:rPr>
          <w:rFonts w:hint="eastAsia" w:ascii="仿宋" w:hAnsi="仿宋" w:eastAsia="仿宋" w:cs="仿宋"/>
        </w:rPr>
        <w:t>rui榫(sǔn)子,榫头。宋玉《九辩》:“圜凿而方~兮,吾固知其鉏牾(jǔyǔ)而难入。”(圜:通”圆”。凿:卯眼。鉏牾:不相配合。)成语有”圆凿方枘”。</w:t>
      </w:r>
    </w:p>
    <w:p w14:paraId="4698B55C">
      <w:pPr>
        <w:pStyle w:val="3"/>
        <w:rPr>
          <w:rFonts w:hint="eastAsia" w:ascii="仿宋" w:hAnsi="仿宋" w:eastAsia="仿宋" w:cs="仿宋"/>
        </w:rPr>
      </w:pPr>
      <w:r>
        <w:rPr>
          <w:rFonts w:hint="eastAsia" w:ascii="仿宋" w:hAnsi="仿宋" w:eastAsia="仿宋" w:cs="仿宋"/>
        </w:rPr>
        <w:t>rui蚊子一类的昆虫。《荀子·劝学》:“(xī)酸而~聚焉。”(醜:醋。)[注意]蚋,蠛蠓,也叫醜鸡。</w:t>
      </w:r>
    </w:p>
    <w:p w14:paraId="4227DB22">
      <w:pPr>
        <w:pStyle w:val="3"/>
        <w:rPr>
          <w:rFonts w:hint="eastAsia" w:ascii="仿宋" w:hAnsi="仿宋" w:eastAsia="仿宋" w:cs="仿宋"/>
        </w:rPr>
      </w:pPr>
      <w:r>
        <w:rPr>
          <w:rFonts w:hint="eastAsia" w:ascii="仿宋" w:hAnsi="仿宋" w:eastAsia="仿宋" w:cs="仿宋"/>
        </w:rPr>
        <w:t>rui草初生的样子。左思《吴都赋》:“郁兮~茂,晔兮菲菲。”</w:t>
      </w:r>
    </w:p>
    <w:p w14:paraId="1BE8E83D">
      <w:pPr>
        <w:pStyle w:val="3"/>
        <w:rPr>
          <w:rFonts w:hint="eastAsia" w:ascii="仿宋" w:hAnsi="仿宋" w:eastAsia="仿宋" w:cs="仿宋"/>
        </w:rPr>
      </w:pPr>
      <w:r>
        <w:rPr>
          <w:rFonts w:hint="eastAsia" w:ascii="仿宋" w:hAnsi="仿宋" w:eastAsia="仿宋" w:cs="仿宋"/>
        </w:rPr>
        <w:t>rui①尖的,尖锐的。顶小底锐(锐)大的形状。《孙子兵法·行军》:“尘高而</w:t>
      </w:r>
      <w:r>
        <w:rPr>
          <w:rFonts w:hint="eastAsia" w:ascii="仿宋" w:hAnsi="仿宋" w:eastAsia="仿宋" w:cs="仿宋"/>
          <w:vertAlign w:val="subscript"/>
        </w:rPr>
        <w:t>者,车来也。”杜甫《久雨期王将军不至》诗:”</w:t>
      </w:r>
      <w:r>
        <w:rPr>
          <w:rFonts w:hint="eastAsia" w:ascii="仿宋" w:hAnsi="仿宋" w:eastAsia="仿宋" w:cs="仿宋"/>
        </w:rPr>
        <w:t>头将军来何迟。”细小。《左传·昭公十六年》:“且吾以玉贾罪,不亦</w:t>
      </w:r>
      <w:r>
        <w:rPr>
          <w:rFonts w:hint="eastAsia" w:ascii="仿宋" w:hAnsi="仿宋" w:eastAsia="仿宋" w:cs="仿宋"/>
          <w:vertAlign w:val="subscript"/>
        </w:rPr>
        <w:t>乎?”(贾罪:指获罪。)锐利,锋利。《管子·七法》:”论百工之</w:t>
      </w:r>
      <w:r>
        <w:rPr>
          <w:rFonts w:hint="eastAsia" w:ascii="仿宋" w:hAnsi="仿宋" w:eastAsia="仿宋" w:cs="仿宋"/>
        </w:rPr>
        <w:t>器。”(器:指兵器。)兵器,锐器。《汉书·高帝纪下》:“朕亲被坚执</w:t>
      </w:r>
      <w:r>
        <w:rPr>
          <w:rFonts w:hint="eastAsia" w:ascii="仿宋" w:hAnsi="仿宋" w:eastAsia="仿宋" w:cs="仿宋"/>
          <w:strike/>
        </w:rPr>
        <w:t>。”锐气,锋芒。《老子》五十六章:”挫其</w:t>
      </w:r>
      <w:r>
        <w:rPr>
          <w:rFonts w:hint="eastAsia" w:ascii="仿宋" w:hAnsi="仿宋" w:eastAsia="仿宋" w:cs="仿宋"/>
        </w:rPr>
        <w:t>,解其纷。”气势旺盛。《孙子兵法·军争》:“是故朝气~</w:t>
      </w:r>
      <w:r>
        <w:rPr>
          <w:rFonts w:hint="eastAsia" w:ascii="仿宋" w:hAnsi="仿宋" w:eastAsia="仿宋" w:cs="仿宋"/>
          <w:vertAlign w:val="subscript"/>
        </w:rPr>
        <w:t>,昼气惰,暮气归。”精锐。《墨子·杂守》:”厉吾</w:t>
      </w:r>
      <w:r>
        <w:rPr>
          <w:rFonts w:hint="eastAsia" w:ascii="仿宋" w:hAnsi="仿宋" w:eastAsia="仿宋" w:cs="仿宋"/>
        </w:rPr>
        <w:t>卒,慎无使顾。”《论衡·非韩》:“六国之兵非不</w:t>
      </w:r>
      <w:r>
        <w:rPr>
          <w:rFonts w:hint="eastAsia" w:ascii="仿宋" w:hAnsi="仿宋" w:eastAsia="仿宋" w:cs="仿宋"/>
          <w:strike/>
        </w:rPr>
        <w:t>。”敏锐,精细。周勰《文心雕龙·才略》:”祢衡思</w:t>
      </w:r>
      <w:r>
        <w:rPr>
          <w:rFonts w:hint="eastAsia" w:ascii="仿宋" w:hAnsi="仿宋" w:eastAsia="仿宋" w:cs="仿宋"/>
          <w:strike/>
          <w:vertAlign w:val="subscript"/>
        </w:rPr>
        <w:t>于为文。”迅速,急切。《孟子·尽心上》:”其进</w:t>
      </w:r>
      <w:r>
        <w:rPr>
          <w:rFonts w:hint="eastAsia" w:ascii="仿宋" w:hAnsi="仿宋" w:eastAsia="仿宋" w:cs="仿宋"/>
          <w:strike/>
        </w:rPr>
        <w:t>者其退速。”陆机《五等诸侯论》:”夫进取之情</w:t>
      </w:r>
      <w:r>
        <w:rPr>
          <w:rFonts w:hint="eastAsia" w:ascii="仿宋" w:hAnsi="仿宋" w:eastAsia="仿宋" w:cs="仿宋"/>
        </w:rPr>
        <w:t>”</w:t>
      </w:r>
    </w:p>
    <w:p w14:paraId="4FD2AD8F">
      <w:pPr>
        <w:pStyle w:val="3"/>
        <w:rPr>
          <w:rFonts w:hint="eastAsia" w:ascii="仿宋" w:hAnsi="仿宋" w:eastAsia="仿宋" w:cs="仿宋"/>
        </w:rPr>
      </w:pPr>
      <w:r>
        <w:rPr>
          <w:rFonts w:hint="eastAsia" w:ascii="仿宋" w:hAnsi="仿宋" w:eastAsia="仿宋" w:cs="仿宋"/>
        </w:rPr>
        <w:t>rui用作凭证的玉器。《左传·哀公十四年》:“司马请</w:t>
      </w:r>
      <w:r>
        <w:rPr>
          <w:rFonts w:hint="eastAsia" w:ascii="仿宋" w:hAnsi="仿宋" w:eastAsia="仿宋" w:cs="仿宋"/>
          <w:vertAlign w:val="subscript"/>
        </w:rPr>
        <w:t>焉。”(司马:官名。请:请求。)古代所说的凶吉的预兆。《论衡·指瑞》:”传舍人不吉之</w:t>
      </w:r>
      <w:r>
        <w:rPr>
          <w:rFonts w:hint="eastAsia" w:ascii="仿宋" w:hAnsi="仿宋" w:eastAsia="仿宋" w:cs="仿宋"/>
        </w:rPr>
        <w:t>矣。”杜预《春秋左氏传序》:“麟凤五灵,王者之嘉</w:t>
      </w:r>
      <w:r>
        <w:rPr>
          <w:rFonts w:hint="eastAsia" w:ascii="仿宋" w:hAnsi="仿宋" w:eastAsia="仿宋" w:cs="仿宋"/>
          <w:vertAlign w:val="subscript"/>
        </w:rPr>
        <w:t>也。”古代所说的吉兆、祥瑞。《新唐书·郑仁表传》:”天</w:t>
      </w:r>
      <w:r>
        <w:rPr>
          <w:rFonts w:hint="eastAsia" w:ascii="仿宋" w:hAnsi="仿宋" w:eastAsia="仿宋" w:cs="仿宋"/>
        </w:rPr>
        <w:t>有五色云。”吉利的。孟浩然《寒夜张明府宅宴》诗:“~雪初盈尺。”</w:t>
      </w:r>
    </w:p>
    <w:p w14:paraId="0C4FE8D5">
      <w:pPr>
        <w:pStyle w:val="3"/>
        <w:rPr>
          <w:rFonts w:hint="eastAsia" w:ascii="仿宋" w:hAnsi="仿宋" w:eastAsia="仿宋" w:cs="仿宋"/>
        </w:rPr>
      </w:pPr>
      <w:r>
        <w:rPr>
          <w:rFonts w:hint="eastAsia" w:ascii="仿宋" w:hAnsi="仿宋" w:eastAsia="仿宋" w:cs="仿宋"/>
        </w:rPr>
        <w:t>rui明智,通达。《礼记·中庸》:“为能聪明~知。”(知:智。)双音词有”睿哲”。帝王圣明。谢庄</w:t>
      </w:r>
    </w:p>
    <w:p w14:paraId="1C932188">
      <w:pPr>
        <w:pStyle w:val="3"/>
        <w:rPr>
          <w:rFonts w:hint="eastAsia" w:ascii="仿宋" w:hAnsi="仿宋" w:eastAsia="仿宋" w:cs="仿宋"/>
        </w:rPr>
      </w:pPr>
      <w:r>
        <w:rPr>
          <w:rFonts w:hint="eastAsia" w:ascii="仿宋" w:hAnsi="仿宋" w:eastAsia="仿宋" w:cs="仿宋"/>
        </w:rPr>
        <w:t>《宋明堂歌·送神歌》:“~化凝,孝风炽。”</w:t>
      </w:r>
    </w:p>
    <w:bookmarkEnd w:id="269"/>
    <w:p w14:paraId="2DF189A1">
      <w:pPr>
        <w:pStyle w:val="2"/>
        <w:rPr>
          <w:rFonts w:hint="eastAsia" w:ascii="仿宋" w:hAnsi="仿宋" w:eastAsia="仿宋" w:cs="仿宋"/>
        </w:rPr>
      </w:pPr>
      <w:bookmarkStart w:id="270" w:name="run"/>
      <w:r>
        <w:rPr>
          <w:rFonts w:hint="eastAsia" w:ascii="仿宋" w:hAnsi="仿宋" w:eastAsia="仿宋" w:cs="仿宋"/>
        </w:rPr>
        <w:t>RUN</w:t>
      </w:r>
    </w:p>
    <w:p w14:paraId="04759877">
      <w:pPr>
        <w:pStyle w:val="26"/>
        <w:rPr>
          <w:rFonts w:hint="eastAsia" w:ascii="仿宋" w:hAnsi="仿宋" w:eastAsia="仿宋" w:cs="仿宋"/>
        </w:rPr>
      </w:pPr>
      <w:r>
        <w:rPr>
          <w:rFonts w:hint="eastAsia" w:ascii="仿宋" w:hAnsi="仿宋" w:eastAsia="仿宋" w:cs="仿宋"/>
        </w:rPr>
        <w:t xml:space="preserve">rún </w:t>
      </w:r>
      <w:r>
        <w:rPr>
          <w:rFonts w:hint="eastAsia" w:ascii="仿宋" w:hAnsi="仿宋" w:eastAsia="仿宋" w:cs="仿宋"/>
        </w:rPr>
        <w:t>黄毛黑唇的牛。《诗经·小雅·无羊》:“谁谓尔无牛,九寸其~。”</w:t>
      </w:r>
    </w:p>
    <w:p w14:paraId="5D975AAD">
      <w:pPr>
        <w:pStyle w:val="3"/>
        <w:rPr>
          <w:rFonts w:hint="eastAsia" w:ascii="仿宋" w:hAnsi="仿宋" w:eastAsia="仿宋" w:cs="仿宋"/>
        </w:rPr>
      </w:pPr>
      <w:r>
        <w:rPr>
          <w:rFonts w:hint="eastAsia" w:ascii="仿宋" w:hAnsi="仿宋" w:eastAsia="仿宋" w:cs="仿宋"/>
        </w:rPr>
        <w:t xml:space="preserve">rún ① </w:t>
      </w:r>
      <w:r>
        <w:rPr>
          <w:rFonts w:hint="eastAsia" w:ascii="仿宋" w:hAnsi="仿宋" w:eastAsia="仿宋" w:cs="仿宋"/>
        </w:rPr>
        <w:t>多数,余数。指历法纪年和地球环绕太阳一周运行时间的差数,多余的叫闻,如”闻月”。《尚书·尧典》:“期(汁)三百有六旬有六日,以~月定四时成岁。”(期:指周年。)②</w:t>
      </w:r>
      <w:r>
        <w:rPr>
          <w:rFonts w:hint="eastAsia" w:ascii="仿宋" w:hAnsi="仿宋" w:eastAsia="仿宋" w:cs="仿宋"/>
        </w:rPr>
        <w:t xml:space="preserve"> </w:t>
      </w:r>
      <w:r>
        <w:rPr>
          <w:rFonts w:hint="eastAsia" w:ascii="仿宋" w:hAnsi="仿宋" w:eastAsia="仿宋" w:cs="仿宋"/>
        </w:rPr>
        <w:t>非正统的。与”正”相对。《宋史·宋庠传》:“又辑《纪年通谱》,区别正~。”</w:t>
      </w:r>
    </w:p>
    <w:p w14:paraId="7324828D">
      <w:pPr>
        <w:pStyle w:val="3"/>
        <w:rPr>
          <w:rFonts w:hint="eastAsia" w:ascii="仿宋" w:hAnsi="仿宋" w:eastAsia="仿宋" w:cs="仿宋"/>
        </w:rPr>
      </w:pPr>
      <w:r>
        <w:rPr>
          <w:rFonts w:hint="eastAsia" w:ascii="仿宋" w:hAnsi="仿宋" w:eastAsia="仿宋" w:cs="仿宋"/>
        </w:rPr>
        <w:t xml:space="preserve">rún ① </w:t>
      </w:r>
      <w:r>
        <w:rPr>
          <w:rFonts w:hint="eastAsia" w:ascii="仿宋" w:hAnsi="仿宋" w:eastAsia="仿宋" w:cs="仿宋"/>
        </w:rPr>
        <w:t>滋润。《周易·说》:“风以散之,雨以</w:t>
      </w:r>
      <w:r>
        <w:rPr>
          <w:rFonts w:hint="eastAsia" w:ascii="仿宋" w:hAnsi="仿宋" w:eastAsia="仿宋" w:cs="仿宋"/>
          <w:vertAlign w:val="subscript"/>
        </w:rPr>
        <w:t>之。”《论衡·雷虚》:”雨</w:t>
      </w:r>
      <w:r>
        <w:rPr>
          <w:rFonts w:hint="eastAsia" w:ascii="仿宋" w:hAnsi="仿宋" w:eastAsia="仿宋" w:cs="仿宋"/>
        </w:rPr>
        <w:t>万物。”②</w:t>
      </w:r>
      <w:r>
        <w:rPr>
          <w:rFonts w:hint="eastAsia" w:ascii="仿宋" w:hAnsi="仿宋" w:eastAsia="仿宋" w:cs="仿宋"/>
        </w:rPr>
        <w:t xml:space="preserve"> </w:t>
      </w:r>
      <w:r>
        <w:rPr>
          <w:rFonts w:hint="eastAsia" w:ascii="仿宋" w:hAnsi="仿宋" w:eastAsia="仿宋" w:cs="仿宋"/>
        </w:rPr>
        <w:t>愚泽。《晋书·应詹传》:“~同江海,恩犹父母。”③</w:t>
      </w:r>
      <w:r>
        <w:rPr>
          <w:rFonts w:hint="eastAsia" w:ascii="仿宋" w:hAnsi="仿宋" w:eastAsia="仿宋" w:cs="仿宋"/>
        </w:rPr>
        <w:t xml:space="preserve"> </w:t>
      </w:r>
      <w:r>
        <w:rPr>
          <w:rFonts w:hint="eastAsia" w:ascii="仿宋" w:hAnsi="仿宋" w:eastAsia="仿宋" w:cs="仿宋"/>
        </w:rPr>
        <w:t>惠及,加惠。《汉书·路温符传》:“泽加百姓,功~诸侯。”④</w:t>
      </w:r>
      <w:r>
        <w:rPr>
          <w:rFonts w:hint="eastAsia" w:ascii="仿宋" w:hAnsi="仿宋" w:eastAsia="仿宋" w:cs="仿宋"/>
        </w:rPr>
        <w:t xml:space="preserve"> </w:t>
      </w:r>
      <w:r>
        <w:rPr>
          <w:rFonts w:hint="eastAsia" w:ascii="仿宋" w:hAnsi="仿宋" w:eastAsia="仿宋" w:cs="仿宋"/>
        </w:rPr>
        <w:t>教化,熏陶。杜荀鹤《读友人诗》诗:“名应高日月,道可~公卿。”⑤</w:t>
      </w:r>
      <w:r>
        <w:rPr>
          <w:rFonts w:hint="eastAsia" w:ascii="仿宋" w:hAnsi="仿宋" w:eastAsia="仿宋" w:cs="仿宋"/>
        </w:rPr>
        <w:t xml:space="preserve"> </w:t>
      </w:r>
      <w:r>
        <w:rPr>
          <w:rFonts w:hint="eastAsia" w:ascii="仿宋" w:hAnsi="仿宋" w:eastAsia="仿宋" w:cs="仿宋"/>
        </w:rPr>
        <w:t>潮湿。《墨子·辞过》:“高足以避</w:t>
      </w:r>
      <w:r>
        <w:rPr>
          <w:rFonts w:hint="eastAsia" w:ascii="仿宋" w:hAnsi="仿宋" w:eastAsia="仿宋" w:cs="仿宋"/>
          <w:vertAlign w:val="subscript"/>
        </w:rPr>
        <w:t>湿。”周邦彦《满庭芳·风老莺雏》:”衣</w:t>
      </w:r>
      <w:r>
        <w:rPr>
          <w:rFonts w:hint="eastAsia" w:ascii="仿宋" w:hAnsi="仿宋" w:eastAsia="仿宋" w:cs="仿宋"/>
        </w:rPr>
        <w:t>费蝼烟。”(蝼:通”炉”。)⑥</w:t>
      </w:r>
      <w:r>
        <w:rPr>
          <w:rFonts w:hint="eastAsia" w:ascii="仿宋" w:hAnsi="仿宋" w:eastAsia="仿宋" w:cs="仿宋"/>
        </w:rPr>
        <w:t xml:space="preserve"> </w:t>
      </w:r>
      <w:r>
        <w:rPr>
          <w:rFonts w:hint="eastAsia" w:ascii="仿宋" w:hAnsi="仿宋" w:eastAsia="仿宋" w:cs="仿宋"/>
        </w:rPr>
        <w:t>润泽,光润。柳宗元《红蕉》诗:“晚英值穷节,绿~含朱光。”(蕉,花。)⑦</w:t>
      </w:r>
      <w:r>
        <w:rPr>
          <w:rFonts w:hint="eastAsia" w:ascii="仿宋" w:hAnsi="仿宋" w:eastAsia="仿宋" w:cs="仿宋"/>
        </w:rPr>
        <w:t xml:space="preserve"> </w:t>
      </w:r>
      <w:r>
        <w:rPr>
          <w:rFonts w:hint="eastAsia" w:ascii="仿宋" w:hAnsi="仿宋" w:eastAsia="仿宋" w:cs="仿宋"/>
        </w:rPr>
        <w:t>雨水。《后汉书·钟离意传》:“比日密云,遂无大~。”(比:连续。)</w:t>
      </w:r>
    </w:p>
    <w:bookmarkEnd w:id="270"/>
    <w:p w14:paraId="203E8D4A">
      <w:pPr>
        <w:pStyle w:val="2"/>
        <w:rPr>
          <w:rFonts w:hint="eastAsia" w:ascii="仿宋" w:hAnsi="仿宋" w:eastAsia="仿宋" w:cs="仿宋"/>
        </w:rPr>
      </w:pPr>
      <w:bookmarkStart w:id="271" w:name="ruo"/>
      <w:r>
        <w:rPr>
          <w:rFonts w:hint="eastAsia" w:ascii="仿宋" w:hAnsi="仿宋" w:eastAsia="仿宋" w:cs="仿宋"/>
        </w:rPr>
        <w:t>RUO</w:t>
      </w:r>
    </w:p>
    <w:p w14:paraId="2EF0186B">
      <w:pPr>
        <w:pStyle w:val="26"/>
        <w:rPr>
          <w:rFonts w:hint="eastAsia" w:ascii="仿宋" w:hAnsi="仿宋" w:eastAsia="仿宋" w:cs="仿宋"/>
        </w:rPr>
      </w:pPr>
      <w:r>
        <w:rPr>
          <w:rFonts w:hint="eastAsia" w:ascii="仿宋" w:hAnsi="仿宋" w:eastAsia="仿宋" w:cs="仿宋"/>
        </w:rPr>
        <w:t xml:space="preserve">ruó </w:t>
      </w:r>
      <w:r>
        <w:rPr>
          <w:rFonts w:hint="eastAsia" w:ascii="仿宋" w:hAnsi="仿宋" w:eastAsia="仿宋" w:cs="仿宋"/>
        </w:rPr>
        <w:t>两手揉搓。《晋书·刘毅传》:“(刘裕)因~五木久之。”ruò</w:t>
      </w:r>
      <w:r>
        <w:rPr>
          <w:rFonts w:hint="eastAsia" w:ascii="仿宋" w:hAnsi="仿宋" w:eastAsia="仿宋" w:cs="仿宋"/>
        </w:rPr>
        <w:t xml:space="preserve"> ① </w:t>
      </w:r>
      <w:r>
        <w:rPr>
          <w:rFonts w:hint="eastAsia" w:ascii="仿宋" w:hAnsi="仿宋" w:eastAsia="仿宋" w:cs="仿宋"/>
        </w:rPr>
        <w:t>香草名。即杜若。宋玉《神女赋》:“沐兰泽,含~芳。”②</w:t>
      </w:r>
      <w:r>
        <w:rPr>
          <w:rFonts w:hint="eastAsia" w:ascii="仿宋" w:hAnsi="仿宋" w:eastAsia="仿宋" w:cs="仿宋"/>
        </w:rPr>
        <w:t xml:space="preserve"> </w:t>
      </w:r>
      <w:r>
        <w:rPr>
          <w:rFonts w:hint="eastAsia" w:ascii="仿宋" w:hAnsi="仿宋" w:eastAsia="仿宋" w:cs="仿宋"/>
        </w:rPr>
        <w:t>顺,顺从。《毅梁传·庄公元年》:“不~于道者,天绝之也。”③</w:t>
      </w:r>
      <w:r>
        <w:rPr>
          <w:rFonts w:hint="eastAsia" w:ascii="仿宋" w:hAnsi="仿宋" w:eastAsia="仿宋" w:cs="仿宋"/>
        </w:rPr>
        <w:t xml:space="preserve"> </w:t>
      </w:r>
      <w:r>
        <w:rPr>
          <w:rFonts w:hint="eastAsia" w:ascii="仿宋" w:hAnsi="仿宋" w:eastAsia="仿宋" w:cs="仿宋"/>
        </w:rPr>
        <w:t>选择。《国语·晋语二》:“吾谁使先,~夫二公子而立之。”④</w:t>
      </w:r>
      <w:r>
        <w:rPr>
          <w:rFonts w:hint="eastAsia" w:ascii="仿宋" w:hAnsi="仿宋" w:eastAsia="仿宋" w:cs="仿宋"/>
        </w:rPr>
        <w:t xml:space="preserve"> </w:t>
      </w:r>
      <w:r>
        <w:rPr>
          <w:rFonts w:hint="eastAsia" w:ascii="仿宋" w:hAnsi="仿宋" w:eastAsia="仿宋" w:cs="仿宋"/>
        </w:rPr>
        <w:t>像,如,好像。《孟子·梁惠王上》:“</w:t>
      </w:r>
      <w:r>
        <w:rPr>
          <w:rFonts w:hint="eastAsia" w:ascii="仿宋" w:hAnsi="仿宋" w:eastAsia="仿宋" w:cs="仿宋"/>
          <w:vertAlign w:val="subscript"/>
        </w:rPr>
        <w:t>寡人者,可以保民乎哉?”王勃《送杜少府之任蜀州》诗:”海内存知己,天涯</w:t>
      </w:r>
      <w:r>
        <w:rPr>
          <w:rFonts w:hint="eastAsia" w:ascii="仿宋" w:hAnsi="仿宋" w:eastAsia="仿宋" w:cs="仿宋"/>
        </w:rPr>
        <w:t>比邻。”成语有”若明若暗”。⑤</w:t>
      </w:r>
      <w:r>
        <w:rPr>
          <w:rFonts w:hint="eastAsia" w:ascii="仿宋" w:hAnsi="仿宋" w:eastAsia="仿宋" w:cs="仿宋"/>
        </w:rPr>
        <w:t xml:space="preserve"> </w:t>
      </w:r>
      <w:r>
        <w:rPr>
          <w:rFonts w:hint="eastAsia" w:ascii="仿宋" w:hAnsi="仿宋" w:eastAsia="仿宋" w:cs="仿宋"/>
        </w:rPr>
        <w:t>及,比得上(常用于否定或反问)。《列子·汤问》:“曾不~孀妻弱子。”⑥</w:t>
      </w:r>
      <w:r>
        <w:rPr>
          <w:rFonts w:hint="eastAsia" w:ascii="仿宋" w:hAnsi="仿宋" w:eastAsia="仿宋" w:cs="仿宋"/>
        </w:rPr>
        <w:t xml:space="preserve"> </w:t>
      </w:r>
      <w:r>
        <w:rPr>
          <w:rFonts w:hint="eastAsia" w:ascii="仿宋" w:hAnsi="仿宋" w:eastAsia="仿宋" w:cs="仿宋"/>
        </w:rPr>
        <w:t>第二人称代词。你,你的。《庄子·齐物论》:“</w:t>
      </w:r>
      <w:r>
        <w:rPr>
          <w:rFonts w:hint="eastAsia" w:ascii="仿宋" w:hAnsi="仿宋" w:eastAsia="仿宋" w:cs="仿宋"/>
          <w:vertAlign w:val="subscript"/>
        </w:rPr>
        <w:t>胜我,我不</w:t>
      </w:r>
      <w:r>
        <w:rPr>
          <w:rFonts w:hint="eastAsia" w:ascii="仿宋" w:hAnsi="仿宋" w:eastAsia="仿宋" w:cs="仿宋"/>
        </w:rPr>
        <w:t>胜。”柳宗元《捕蛇者说》:“更</w:t>
      </w:r>
      <w:r>
        <w:rPr>
          <w:rFonts w:hint="eastAsia" w:ascii="仿宋" w:hAnsi="仿宋" w:eastAsia="仿宋" w:cs="仿宋"/>
          <w:vertAlign w:val="subscript"/>
        </w:rPr>
        <w:t>役,复</w:t>
      </w:r>
      <w:r>
        <w:rPr>
          <w:rFonts w:hint="eastAsia" w:ascii="仿宋" w:hAnsi="仿宋" w:eastAsia="仿宋" w:cs="仿宋"/>
        </w:rPr>
        <w:t>赋,则何如?”⑦</w:t>
      </w:r>
      <w:r>
        <w:rPr>
          <w:rFonts w:hint="eastAsia" w:ascii="仿宋" w:hAnsi="仿宋" w:eastAsia="仿宋" w:cs="仿宋"/>
        </w:rPr>
        <w:t xml:space="preserve"> </w:t>
      </w:r>
      <w:r>
        <w:rPr>
          <w:rFonts w:hint="eastAsia" w:ascii="仿宋" w:hAnsi="仿宋" w:eastAsia="仿宋" w:cs="仿宋"/>
        </w:rPr>
        <w:t>指示代词。此,这个。《孟子·梁惠王上》:“以</w:t>
      </w:r>
      <w:r>
        <w:rPr>
          <w:rFonts w:hint="eastAsia" w:ascii="仿宋" w:hAnsi="仿宋" w:eastAsia="仿宋" w:cs="仿宋"/>
          <w:vertAlign w:val="subscript"/>
        </w:rPr>
        <w:t>所为,求</w:t>
      </w:r>
      <w:r>
        <w:rPr>
          <w:rFonts w:hint="eastAsia" w:ascii="仿宋" w:hAnsi="仿宋" w:eastAsia="仿宋" w:cs="仿宋"/>
        </w:rPr>
        <w:t>所欲。”⑧</w:t>
      </w:r>
      <w:r>
        <w:rPr>
          <w:rFonts w:hint="eastAsia" w:ascii="仿宋" w:hAnsi="仿宋" w:eastAsia="仿宋" w:cs="仿宋"/>
        </w:rPr>
        <w:t xml:space="preserve"> </w:t>
      </w:r>
      <w:r>
        <w:rPr>
          <w:rFonts w:hint="eastAsia" w:ascii="仿宋" w:hAnsi="仿宋" w:eastAsia="仿宋" w:cs="仿宋"/>
        </w:rPr>
        <w:t>连词。假如,如果。《左传·隐公元年》:“</w:t>
      </w:r>
      <w:r>
        <w:rPr>
          <w:rFonts w:hint="eastAsia" w:ascii="仿宋" w:hAnsi="仿宋" w:eastAsia="仿宋" w:cs="仿宋"/>
          <w:vertAlign w:val="subscript"/>
        </w:rPr>
        <w:t>阙地及泉,隧而相见,其谁曰不然。”李贺《金铜仙人辞汉歌》:”天</w:t>
      </w:r>
      <w:r>
        <w:rPr>
          <w:rFonts w:hint="eastAsia" w:ascii="仿宋" w:hAnsi="仿宋" w:eastAsia="仿宋" w:cs="仿宋"/>
        </w:rPr>
        <w:t>有情天亦老。”⑨</w:t>
      </w:r>
      <w:r>
        <w:rPr>
          <w:rFonts w:hint="eastAsia" w:ascii="仿宋" w:hAnsi="仿宋" w:eastAsia="仿宋" w:cs="仿宋"/>
        </w:rPr>
        <w:t xml:space="preserve"> </w:t>
      </w:r>
      <w:r>
        <w:rPr>
          <w:rFonts w:hint="eastAsia" w:ascii="仿宋" w:hAnsi="仿宋" w:eastAsia="仿宋" w:cs="仿宋"/>
        </w:rPr>
        <w:t>与,</w:t>
      </w:r>
    </w:p>
    <w:p w14:paraId="79EEB815">
      <w:pPr>
        <w:pStyle w:val="3"/>
        <w:rPr>
          <w:rFonts w:hint="eastAsia" w:ascii="仿宋" w:hAnsi="仿宋" w:eastAsia="仿宋" w:cs="仿宋"/>
        </w:rPr>
      </w:pPr>
      <w:r>
        <w:rPr>
          <w:rFonts w:hint="eastAsia" w:ascii="仿宋" w:hAnsi="仿宋" w:eastAsia="仿宋" w:cs="仿宋"/>
        </w:rPr>
        <w:t>和。《史记·魏其武安侯列传》:“愿取吴王~将军头,以报父之仇。”⑩</w:t>
      </w:r>
      <w:r>
        <w:rPr>
          <w:rFonts w:hint="eastAsia" w:ascii="仿宋" w:hAnsi="仿宋" w:eastAsia="仿宋" w:cs="仿宋"/>
        </w:rPr>
        <w:t xml:space="preserve"> </w:t>
      </w:r>
      <w:r>
        <w:rPr>
          <w:rFonts w:hint="eastAsia" w:ascii="仿宋" w:hAnsi="仿宋" w:eastAsia="仿宋" w:cs="仿宋"/>
        </w:rPr>
        <w:t>或,或者。《汉书·食货志上》:“时有军役~遭水旱,民不困乏。”⑪</w:t>
      </w:r>
      <w:r>
        <w:rPr>
          <w:rFonts w:hint="eastAsia" w:ascii="仿宋" w:hAnsi="仿宋" w:eastAsia="仿宋" w:cs="仿宋"/>
        </w:rPr>
        <w:t xml:space="preserve"> </w:t>
      </w:r>
      <w:r>
        <w:rPr>
          <w:rFonts w:hint="eastAsia" w:ascii="仿宋" w:hAnsi="仿宋" w:eastAsia="仿宋" w:cs="仿宋"/>
        </w:rPr>
        <w:t>连词。而。表示承接。《周易·夫》:“君子夫夬(guàiguài),独行遇雨。~濡有愠,无咎。”(夬夬:果断。)⑫</w:t>
      </w:r>
      <w:r>
        <w:rPr>
          <w:rFonts w:hint="eastAsia" w:ascii="仿宋" w:hAnsi="仿宋" w:eastAsia="仿宋" w:cs="仿宋"/>
        </w:rPr>
        <w:t xml:space="preserve"> </w:t>
      </w:r>
      <w:r>
        <w:rPr>
          <w:rFonts w:hint="eastAsia" w:ascii="仿宋" w:hAnsi="仿宋" w:eastAsia="仿宋" w:cs="仿宋"/>
        </w:rPr>
        <w:t>至,至于。《国语·晋语五》:“病未</w:t>
      </w:r>
      <w:r>
        <w:rPr>
          <w:rFonts w:hint="eastAsia" w:ascii="仿宋" w:hAnsi="仿宋" w:eastAsia="仿宋" w:cs="仿宋"/>
          <w:vertAlign w:val="subscript"/>
        </w:rPr>
        <w:t>死。”[若夫]句首语气词。用以引起下文,有”至于说到……”的意思。范仲淹《岳阳楼记》:”</w:t>
      </w:r>
      <w:r>
        <w:rPr>
          <w:rFonts w:hint="eastAsia" w:ascii="仿宋" w:hAnsi="仿宋" w:eastAsia="仿宋" w:cs="仿宋"/>
        </w:rPr>
        <w:t>～霪雨霏霏,连月不开。”⑬</w:t>
      </w:r>
      <w:r>
        <w:rPr>
          <w:rFonts w:hint="eastAsia" w:ascii="仿宋" w:hAnsi="仿宋" w:eastAsia="仿宋" w:cs="仿宋"/>
        </w:rPr>
        <w:t xml:space="preserve"> </w:t>
      </w:r>
      <w:r>
        <w:rPr>
          <w:rFonts w:hint="eastAsia" w:ascii="仿宋" w:hAnsi="仿宋" w:eastAsia="仿宋" w:cs="仿宋"/>
        </w:rPr>
        <w:t>奈,怎样。《左传·僖公十五年》:“寇深矣,~之何?”⑪</w:t>
      </w:r>
      <w:r>
        <w:rPr>
          <w:rFonts w:hint="eastAsia" w:ascii="仿宋" w:hAnsi="仿宋" w:eastAsia="仿宋" w:cs="仿宋"/>
        </w:rPr>
        <w:t xml:space="preserve"> </w:t>
      </w:r>
      <w:r>
        <w:rPr>
          <w:rFonts w:hint="eastAsia" w:ascii="仿宋" w:hAnsi="仿宋" w:eastAsia="仿宋" w:cs="仿宋"/>
        </w:rPr>
        <w:t>助词。用于句首,无意义。《尚书·吕刑》:“~古有训,蚩尤惟始作乱。”⑫</w:t>
      </w:r>
      <w:r>
        <w:rPr>
          <w:rFonts w:hint="eastAsia" w:ascii="仿宋" w:hAnsi="仿宋" w:eastAsia="仿宋" w:cs="仿宋"/>
        </w:rPr>
        <w:t xml:space="preserve"> </w:t>
      </w:r>
      <w:r>
        <w:rPr>
          <w:rFonts w:hint="eastAsia" w:ascii="仿宋" w:hAnsi="仿宋" w:eastAsia="仿宋" w:cs="仿宋"/>
        </w:rPr>
        <w:t>形容词词尾。……的样子。《诗经·卫风·氓》:“桑之未落,其叶沃~。”⑬</w:t>
      </w:r>
      <w:r>
        <w:rPr>
          <w:rFonts w:hint="eastAsia" w:ascii="仿宋" w:hAnsi="仿宋" w:eastAsia="仿宋" w:cs="仿宋"/>
        </w:rPr>
        <w:t xml:space="preserve"> </w:t>
      </w:r>
      <w:r>
        <w:rPr>
          <w:rFonts w:hint="eastAsia" w:ascii="仿宋" w:hAnsi="仿宋" w:eastAsia="仿宋" w:cs="仿宋"/>
        </w:rPr>
        <w:t>古水名。若水。即雅砻江,位于今四川。⑮</w:t>
      </w:r>
      <w:r>
        <w:rPr>
          <w:rFonts w:hint="eastAsia" w:ascii="仿宋" w:hAnsi="仿宋" w:eastAsia="仿宋" w:cs="仿宋"/>
        </w:rPr>
        <w:t xml:space="preserve"> </w:t>
      </w:r>
      <w:r>
        <w:rPr>
          <w:rFonts w:hint="eastAsia" w:ascii="仿宋" w:hAnsi="仿宋" w:eastAsia="仿宋" w:cs="仿宋"/>
        </w:rPr>
        <w:t>传说中的海神名。《庄子·秋水》:“望洋向~而叹。”</w:t>
      </w:r>
    </w:p>
    <w:p w14:paraId="59825665">
      <w:pPr>
        <w:pStyle w:val="3"/>
        <w:rPr>
          <w:rFonts w:hint="eastAsia" w:ascii="仿宋" w:hAnsi="仿宋" w:eastAsia="仿宋" w:cs="仿宋"/>
        </w:rPr>
      </w:pPr>
      <w:r>
        <w:rPr>
          <w:rFonts w:hint="eastAsia" w:ascii="仿宋" w:hAnsi="仿宋" w:eastAsia="仿宋" w:cs="仿宋"/>
        </w:rPr>
        <w:t xml:space="preserve">ruò </w:t>
      </w:r>
      <w:r>
        <w:rPr>
          <w:rFonts w:hint="eastAsia" w:ascii="仿宋" w:hAnsi="仿宋" w:eastAsia="仿宋" w:cs="仿宋"/>
        </w:rPr>
        <w:t>[薄(huò)诺]见172页”薄”字。</w:t>
      </w:r>
    </w:p>
    <w:p w14:paraId="1A85F0A9">
      <w:pPr>
        <w:pStyle w:val="3"/>
        <w:rPr>
          <w:rFonts w:hint="eastAsia" w:ascii="仿宋" w:hAnsi="仿宋" w:eastAsia="仿宋" w:cs="仿宋"/>
        </w:rPr>
      </w:pPr>
      <w:r>
        <w:rPr>
          <w:rFonts w:hint="eastAsia" w:ascii="仿宋" w:hAnsi="仿宋" w:eastAsia="仿宋" w:cs="仿宋"/>
        </w:rPr>
        <w:t xml:space="preserve">ruò ① </w:t>
      </w:r>
      <w:r>
        <w:rPr>
          <w:rFonts w:hint="eastAsia" w:ascii="仿宋" w:hAnsi="仿宋" w:eastAsia="仿宋" w:cs="仿宋"/>
        </w:rPr>
        <w:t>竹笋的外壳。王彪之《闽中赋》:“缃~粟笋,彤竿绿筒。”②</w:t>
      </w:r>
      <w:r>
        <w:rPr>
          <w:rFonts w:hint="eastAsia" w:ascii="仿宋" w:hAnsi="仿宋" w:eastAsia="仿宋" w:cs="仿宋"/>
        </w:rPr>
        <w:t xml:space="preserve"> </w:t>
      </w:r>
      <w:r>
        <w:rPr>
          <w:rFonts w:hint="eastAsia" w:ascii="仿宋" w:hAnsi="仿宋" w:eastAsia="仿宋" w:cs="仿宋"/>
        </w:rPr>
        <w:t>竹名。箬竹。其叶片较宽,有多种用途。《南史·徐伯珍传》:“伯珍少孤贫,学书无纸,常以竹篱~叶、甘蔗及地上学书。”③</w:t>
      </w:r>
      <w:r>
        <w:rPr>
          <w:rFonts w:hint="eastAsia" w:ascii="仿宋" w:hAnsi="仿宋" w:eastAsia="仿宋" w:cs="仿宋"/>
        </w:rPr>
        <w:t xml:space="preserve"> </w:t>
      </w:r>
      <w:r>
        <w:rPr>
          <w:rFonts w:hint="eastAsia" w:ascii="仿宋" w:hAnsi="仿宋" w:eastAsia="仿宋" w:cs="仿宋"/>
        </w:rPr>
        <w:t>箸竹的叶子。柳宗元《柳州峒氓》诗:“青~裹盐归峒客,绿荷包饭趁虚人。”</w:t>
      </w:r>
    </w:p>
    <w:p w14:paraId="5182751C">
      <w:pPr>
        <w:pStyle w:val="3"/>
        <w:rPr>
          <w:rFonts w:hint="eastAsia" w:ascii="仿宋" w:hAnsi="仿宋" w:eastAsia="仿宋" w:cs="仿宋"/>
        </w:rPr>
      </w:pPr>
      <w:r>
        <w:rPr>
          <w:rFonts w:hint="eastAsia" w:ascii="仿宋" w:hAnsi="仿宋" w:eastAsia="仿宋" w:cs="仿宋"/>
        </w:rPr>
        <w:t xml:space="preserve">ruò ① </w:t>
      </w:r>
      <w:r>
        <w:rPr>
          <w:rFonts w:hint="eastAsia" w:ascii="仿宋" w:hAnsi="仿宋" w:eastAsia="仿宋" w:cs="仿宋"/>
        </w:rPr>
        <w:t>弱小。与”强”相对。《商君书·错法》:“有土者不可以言贫,有民者不可以言~。”成语有”恃强凌弱”。②</w:t>
      </w:r>
      <w:r>
        <w:rPr>
          <w:rFonts w:hint="eastAsia" w:ascii="仿宋" w:hAnsi="仿宋" w:eastAsia="仿宋" w:cs="仿宋"/>
        </w:rPr>
        <w:t xml:space="preserve"> </w:t>
      </w:r>
      <w:r>
        <w:rPr>
          <w:rFonts w:hint="eastAsia" w:ascii="仿宋" w:hAnsi="仿宋" w:eastAsia="仿宋" w:cs="仿宋"/>
        </w:rPr>
        <w:t>不足,略少。《晋书·天文志上》:“黄道……与赤道东交于角五少~。”③</w:t>
      </w:r>
      <w:r>
        <w:rPr>
          <w:rFonts w:hint="eastAsia" w:ascii="仿宋" w:hAnsi="仿宋" w:eastAsia="仿宋" w:cs="仿宋"/>
        </w:rPr>
        <w:t xml:space="preserve"> </w:t>
      </w:r>
      <w:r>
        <w:rPr>
          <w:rFonts w:hint="eastAsia" w:ascii="仿宋" w:hAnsi="仿宋" w:eastAsia="仿宋" w:cs="仿宋"/>
        </w:rPr>
        <w:t>柔软,松软。王安石《洪范传》:“故木挠而水</w:t>
      </w:r>
      <w:r>
        <w:rPr>
          <w:rFonts w:hint="eastAsia" w:ascii="仿宋" w:hAnsi="仿宋" w:eastAsia="仿宋" w:cs="仿宋"/>
          <w:vertAlign w:val="subscript"/>
        </w:rPr>
        <w:t>,金坚而火悍。”束皙《饼赋》:”</w:t>
      </w:r>
      <w:r>
        <w:rPr>
          <w:rFonts w:hint="eastAsia" w:ascii="仿宋" w:hAnsi="仿宋" w:eastAsia="仿宋" w:cs="仿宋"/>
        </w:rPr>
        <w:t>似春绵,白若秋练。”④</w:t>
      </w:r>
      <w:r>
        <w:rPr>
          <w:rFonts w:hint="eastAsia" w:ascii="仿宋" w:hAnsi="仿宋" w:eastAsia="仿宋" w:cs="仿宋"/>
        </w:rPr>
        <w:t xml:space="preserve"> </w:t>
      </w:r>
      <w:r>
        <w:rPr>
          <w:rFonts w:hint="eastAsia" w:ascii="仿宋" w:hAnsi="仿宋" w:eastAsia="仿宋" w:cs="仿宋"/>
        </w:rPr>
        <w:t>丧失,减少。《左传·昭公三年》:“又~一个焉。”⑤</w:t>
      </w:r>
      <w:r>
        <w:rPr>
          <w:rFonts w:hint="eastAsia" w:ascii="仿宋" w:hAnsi="仿宋" w:eastAsia="仿宋" w:cs="仿宋"/>
        </w:rPr>
        <w:t xml:space="preserve"> </w:t>
      </w:r>
      <w:r>
        <w:rPr>
          <w:rFonts w:hint="eastAsia" w:ascii="仿宋" w:hAnsi="仿宋" w:eastAsia="仿宋" w:cs="仿宋"/>
        </w:rPr>
        <w:t>年少。《国语·楚语上》:“昔庄王方</w:t>
      </w:r>
      <w:r>
        <w:rPr>
          <w:rFonts w:hint="eastAsia" w:ascii="仿宋" w:hAnsi="仿宋" w:eastAsia="仿宋" w:cs="仿宋"/>
          <w:vertAlign w:val="subscript"/>
        </w:rPr>
        <w:t>。”[弱冠]指男子二十岁左右的年纪。古代男子二十岁行冠礼。《后汉书·章帝纪》:”朕在</w:t>
      </w:r>
      <w:r>
        <w:rPr>
          <w:rFonts w:hint="eastAsia" w:ascii="仿宋" w:hAnsi="仿宋" w:eastAsia="仿宋" w:cs="仿宋"/>
        </w:rPr>
        <w:t>~,未知稼穑之艰难。”</w:t>
      </w:r>
    </w:p>
    <w:p w14:paraId="227904FD">
      <w:pPr>
        <w:pStyle w:val="3"/>
        <w:rPr>
          <w:rFonts w:hint="eastAsia" w:ascii="仿宋" w:hAnsi="仿宋" w:eastAsia="仿宋" w:cs="仿宋"/>
        </w:rPr>
      </w:pPr>
      <w:r>
        <w:rPr>
          <w:rFonts w:hint="eastAsia" w:ascii="仿宋" w:hAnsi="仿宋" w:eastAsia="仿宋" w:cs="仿宋"/>
        </w:rPr>
        <w:t xml:space="preserve">ruò ① </w:t>
      </w:r>
      <w:r>
        <w:rPr>
          <w:rFonts w:hint="eastAsia" w:ascii="仿宋" w:hAnsi="仿宋" w:eastAsia="仿宋" w:cs="仿宋"/>
        </w:rPr>
        <w:t>草名。嫩的香蒲。可以织席。史游《急就篇》卷三:“蒲~蔺席帐帷幢。”②</w:t>
      </w:r>
      <w:r>
        <w:rPr>
          <w:rFonts w:hint="eastAsia" w:ascii="仿宋" w:hAnsi="仿宋" w:eastAsia="仿宋" w:cs="仿宋"/>
        </w:rPr>
        <w:t xml:space="preserve"> </w:t>
      </w:r>
      <w:r>
        <w:rPr>
          <w:rFonts w:hint="eastAsia" w:ascii="仿宋" w:hAnsi="仿宋" w:eastAsia="仿宋" w:cs="仿宋"/>
        </w:rPr>
        <w:t>荆席。一种细蒲草席。《楚辞·招魂》:“~阿拂壁,罗帐张些。”③</w:t>
      </w:r>
      <w:r>
        <w:rPr>
          <w:rFonts w:hint="eastAsia" w:ascii="仿宋" w:hAnsi="仿宋" w:eastAsia="仿宋" w:cs="仿宋"/>
        </w:rPr>
        <w:t xml:space="preserve"> </w:t>
      </w:r>
      <w:r>
        <w:rPr>
          <w:rFonts w:hint="eastAsia" w:ascii="仿宋" w:hAnsi="仿宋" w:eastAsia="仿宋" w:cs="仿宋"/>
        </w:rPr>
        <w:t>藕鞭。李时珍《本草纲目·藕》:“藕芽种者最易发,其芽穿泥成白~。”</w:t>
      </w:r>
    </w:p>
    <w:p w14:paraId="2A0F540E">
      <w:pPr>
        <w:pStyle w:val="3"/>
        <w:rPr>
          <w:rFonts w:hint="eastAsia" w:ascii="仿宋" w:hAnsi="仿宋" w:eastAsia="仿宋" w:cs="仿宋"/>
        </w:rPr>
      </w:pPr>
      <w:r>
        <w:rPr>
          <w:rFonts w:hint="eastAsia" w:ascii="仿宋" w:hAnsi="仿宋" w:eastAsia="仿宋" w:cs="仿宋"/>
        </w:rPr>
        <w:t xml:space="preserve">ruò </w:t>
      </w:r>
      <w:r>
        <w:rPr>
          <w:rFonts w:hint="eastAsia" w:ascii="仿宋" w:hAnsi="仿宋" w:eastAsia="仿宋" w:cs="仿宋"/>
        </w:rPr>
        <w:t>烧。《左传·昭公二十七年》:“遂令攻郤氏,且~之。”④</w:t>
      </w:r>
      <w:r>
        <w:rPr>
          <w:rFonts w:hint="eastAsia" w:ascii="仿宋" w:hAnsi="仿宋" w:eastAsia="仿宋" w:cs="仿宋"/>
        </w:rPr>
        <w:t xml:space="preserve"> </w:t>
      </w:r>
      <w:r>
        <w:rPr>
          <w:rFonts w:hint="eastAsia" w:ascii="仿宋" w:hAnsi="仿宋" w:eastAsia="仿宋" w:cs="仿宋"/>
        </w:rPr>
        <w:t>点燃。宋濂《闽二妇传》:“自起~灯,呼儿诵书。”</w:t>
      </w:r>
    </w:p>
    <w:bookmarkEnd w:id="271"/>
    <w:p w14:paraId="2875F40B">
      <w:pPr>
        <w:pStyle w:val="2"/>
        <w:rPr>
          <w:rFonts w:hint="eastAsia" w:ascii="仿宋" w:hAnsi="仿宋" w:eastAsia="仿宋" w:cs="仿宋"/>
        </w:rPr>
      </w:pPr>
      <w:bookmarkStart w:id="272" w:name="s"/>
      <w:r>
        <w:rPr>
          <w:rFonts w:hint="eastAsia" w:ascii="仿宋" w:hAnsi="仿宋" w:eastAsia="仿宋" w:cs="仿宋"/>
        </w:rPr>
        <w:t>S</w:t>
      </w:r>
    </w:p>
    <w:bookmarkEnd w:id="272"/>
    <w:p w14:paraId="5D9077A3">
      <w:pPr>
        <w:pStyle w:val="2"/>
        <w:rPr>
          <w:rFonts w:hint="eastAsia" w:ascii="仿宋" w:hAnsi="仿宋" w:eastAsia="仿宋" w:cs="仿宋"/>
        </w:rPr>
      </w:pPr>
      <w:bookmarkStart w:id="273" w:name="sa"/>
      <w:r>
        <w:rPr>
          <w:rFonts w:hint="eastAsia" w:ascii="仿宋" w:hAnsi="仿宋" w:eastAsia="仿宋" w:cs="仿宋"/>
        </w:rPr>
        <w:t>SA</w:t>
      </w:r>
    </w:p>
    <w:p w14:paraId="1ED9DC78">
      <w:pPr>
        <w:pStyle w:val="26"/>
        <w:rPr>
          <w:rFonts w:hint="eastAsia" w:ascii="仿宋" w:hAnsi="仿宋" w:eastAsia="仿宋" w:cs="仿宋"/>
        </w:rPr>
      </w:pPr>
      <w:r>
        <w:rPr>
          <w:rFonts w:hint="eastAsia" w:ascii="仿宋" w:hAnsi="仿宋" w:eastAsia="仿宋" w:cs="仿宋"/>
        </w:rPr>
        <w:t>洒1s①x洗涤。《左传·襄公二十一年》:“在上位者～灌其心。”③洗雪。《孟子·梁惠王上》:“愿比死者一～之。”②散落。孟浩然《还山贻湛法师》诗:“平石藉琴砚,落泉～衣巾。”③散发,分散。《逸周书·大匡》:“赋～其币,乡正保贷。”③分开,分流。《墨子·兼爱中》:“～为底柱,凿为龙门。”④xian肃敬的样子。《礼记·玉藻》:“君子之饮酒也,受一爵而色～如也。”②寒栗的样子。《素问·风论》:“腠理开则～然寒,闭则热而闷。”⑤cui高峻的样子。《诗经·邶风·新台》:“新台有～,河水浇浇。”⑥sēn惊异的样子。《庄子·康桑楚》:“吾～然异之。”⑦通”洒”(灑)“。洒水。《论语·子张》:”子夏之门人小子,当～扫、应对、进退则可矣。”</w:t>
      </w:r>
    </w:p>
    <w:p w14:paraId="27841F90">
      <w:pPr>
        <w:pStyle w:val="3"/>
        <w:rPr>
          <w:rFonts w:hint="eastAsia" w:ascii="仿宋" w:hAnsi="仿宋" w:eastAsia="仿宋" w:cs="仿宋"/>
        </w:rPr>
      </w:pPr>
      <w:r>
        <w:rPr>
          <w:rFonts w:hint="eastAsia" w:ascii="仿宋" w:hAnsi="仿宋" w:eastAsia="仿宋" w:cs="仿宋"/>
        </w:rPr>
        <w:t>[辨]洒,灑。“洒”和”灑”古代是两个字。“洒”的本义是”洗”,音xi;“灑”的本义是”洒水”,音sǎ。但”洒”也通”灑”,有”洒水”的意义,音sǎ;“灑”也通”洒”,有”洗”的意义,音xi。此外,两个字的意义还有不同。现”灑”在音sǎ时简化为”洒”。</w:t>
      </w:r>
    </w:p>
    <w:p w14:paraId="5E0ED8AF">
      <w:pPr>
        <w:pStyle w:val="3"/>
        <w:rPr>
          <w:rFonts w:hint="eastAsia" w:ascii="仿宋" w:hAnsi="仿宋" w:eastAsia="仿宋" w:cs="仿宋"/>
        </w:rPr>
      </w:pPr>
      <w:r>
        <w:rPr>
          <w:rFonts w:hint="eastAsia" w:ascii="仿宋" w:hAnsi="仿宋" w:eastAsia="仿宋" w:cs="仿宋"/>
        </w:rPr>
        <w:t>洒2(灑)</w:t>
      </w:r>
      <w:r>
        <w:rPr>
          <w:rFonts w:hint="eastAsia" w:ascii="仿宋" w:hAnsi="仿宋" w:eastAsia="仿宋" w:cs="仿宋"/>
        </w:rPr>
        <w:t xml:space="preserve"> sǎ </w:t>
      </w:r>
      <w:r>
        <w:rPr>
          <w:rFonts w:hint="eastAsia" w:ascii="仿宋" w:hAnsi="仿宋" w:eastAsia="仿宋" w:cs="仿宋"/>
        </w:rPr>
        <w:t>①洒水。《礼记·内则》:“～扫室堂及庭。”②淋雨。李康《运命论》:“弃室而～雨者,不过濡身。”③风吹拂。杜甫《七月一日题终明府水楼二首》诗之一:“高栋曾轩已自凉,秋风此日～衣裳。”④物体散落。杜甫《茅屋为秋风所破歌》:“茅飞度江～江郊。”⑤散播。《管子·白心》:“视则不见,听则不闻,～乎天下满。”⑥投抛,挥动。潘岳《西征赋》:“～钓投网。”李白《献从叔当涂宰阳冰》诗:“落笔～篆文。”⑦分开,分流。《史记·河渠书》:“九川既疏,九泽既～。”⑧xǐ通”洒”。洗。枚乘《七发》:“澡概胸中,～练五脏。”</w:t>
      </w:r>
    </w:p>
    <w:p w14:paraId="78A0D10A">
      <w:pPr>
        <w:pStyle w:val="3"/>
        <w:rPr>
          <w:rFonts w:hint="eastAsia" w:ascii="仿宋" w:hAnsi="仿宋" w:eastAsia="仿宋" w:cs="仿宋"/>
        </w:rPr>
      </w:pPr>
      <w:r>
        <w:rPr>
          <w:rFonts w:hint="eastAsia" w:ascii="仿宋" w:hAnsi="仿宋" w:eastAsia="仿宋" w:cs="仿宋"/>
        </w:rPr>
        <w:t>[辨]洒,灑。见上”洒”字。</w:t>
      </w:r>
    </w:p>
    <w:p w14:paraId="6B1E683F">
      <w:pPr>
        <w:pStyle w:val="3"/>
        <w:rPr>
          <w:rFonts w:hint="eastAsia" w:ascii="仿宋" w:hAnsi="仿宋" w:eastAsia="仿宋" w:cs="仿宋"/>
        </w:rPr>
      </w:pPr>
      <w:r>
        <w:rPr>
          <w:rFonts w:hint="eastAsia" w:ascii="仿宋" w:hAnsi="仿宋" w:eastAsia="仿宋" w:cs="仿宋"/>
        </w:rPr>
        <w:t>飒(颯)[颾]</w:t>
      </w:r>
      <w:r>
        <w:rPr>
          <w:rFonts w:hint="eastAsia" w:ascii="仿宋" w:hAnsi="仿宋" w:eastAsia="仿宋" w:cs="仿宋"/>
        </w:rPr>
        <w:t xml:space="preserve"> sǎ </w:t>
      </w:r>
      <w:r>
        <w:rPr>
          <w:rFonts w:hint="eastAsia" w:ascii="仿宋" w:hAnsi="仿宋" w:eastAsia="仿宋" w:cs="仿宋"/>
        </w:rPr>
        <w:t>①象声词。形容风声。宋玉《风赋》:“有风～然而至。”②[飒飒]1.</w:t>
      </w:r>
      <w:r>
        <w:rPr>
          <w:rFonts w:hint="eastAsia" w:ascii="仿宋" w:hAnsi="仿宋" w:eastAsia="仿宋" w:cs="仿宋"/>
        </w:rPr>
        <w:t xml:space="preserve"> </w:t>
      </w:r>
      <w:r>
        <w:rPr>
          <w:rFonts w:hint="eastAsia" w:ascii="仿宋" w:hAnsi="仿宋" w:eastAsia="仿宋" w:cs="仿宋"/>
        </w:rPr>
        <w:t>象声词。形容风</w:t>
      </w:r>
    </w:p>
    <w:p w14:paraId="5B274539">
      <w:pPr>
        <w:pStyle w:val="3"/>
        <w:rPr>
          <w:rFonts w:hint="eastAsia" w:ascii="仿宋" w:hAnsi="仿宋" w:eastAsia="仿宋" w:cs="仿宋"/>
        </w:rPr>
      </w:pPr>
      <w:r>
        <w:rPr>
          <w:rFonts w:hint="eastAsia" w:ascii="仿宋" w:hAnsi="仿宋" w:eastAsia="仿宋" w:cs="仿宋"/>
        </w:rPr>
        <w:t>声。屈原《九歌·山鬼》:“风～～兮木萧萧。”黄巢《题菊花》诗:“～～西风满院栽。”2.</w:t>
      </w:r>
      <w:r>
        <w:rPr>
          <w:rFonts w:hint="eastAsia" w:ascii="仿宋" w:hAnsi="仿宋" w:eastAsia="仿宋" w:cs="仿宋"/>
        </w:rPr>
        <w:t xml:space="preserve"> </w:t>
      </w:r>
      <w:r>
        <w:rPr>
          <w:rFonts w:hint="eastAsia" w:ascii="仿宋" w:hAnsi="仿宋" w:eastAsia="仿宋" w:cs="仿宋"/>
        </w:rPr>
        <w:t>象声词。形容雨声。杜甫《乾元中寓居同谷县作歌七首》之五:“寒雨～～枯树湿。”3.</w:t>
      </w:r>
      <w:r>
        <w:rPr>
          <w:rFonts w:hint="eastAsia" w:ascii="仿宋" w:hAnsi="仿宋" w:eastAsia="仿宋" w:cs="仿宋"/>
        </w:rPr>
        <w:t xml:space="preserve"> </w:t>
      </w:r>
      <w:r>
        <w:rPr>
          <w:rFonts w:hint="eastAsia" w:ascii="仿宋" w:hAnsi="仿宋" w:eastAsia="仿宋" w:cs="仿宋"/>
        </w:rPr>
        <w:t>迅疾。高启《太湖》诗:“茫茫雁飞迟,～～帆度快。”③吹拂。徐安人《秋扇》诗:“西风～高梧。”④迅疾,顿时。岑参《陪狄员外早秋登府西楼》诗:“知己犹未报,鬓毛～已苍。”李白《游谢氏山亭》诗:“谢公池塘上,春草～已生。”⑤凋零,衰老。张九龄《登古阳云台》诗:“庭树日衰～。”⑥[飒爽]1.</w:t>
      </w:r>
      <w:r>
        <w:rPr>
          <w:rFonts w:hint="eastAsia" w:ascii="仿宋" w:hAnsi="仿宋" w:eastAsia="仿宋" w:cs="仿宋"/>
        </w:rPr>
        <w:t xml:space="preserve"> </w:t>
      </w:r>
      <w:r>
        <w:rPr>
          <w:rFonts w:hint="eastAsia" w:ascii="仿宋" w:hAnsi="仿宋" w:eastAsia="仿宋" w:cs="仿宋"/>
        </w:rPr>
        <w:t>寒凉,清爽。强至《九日二首》诗之二:“秋声～～侵蓬鬓。”司马光《晚食菊羹》诗:“神明顿～,毛发皆萧然。”2.</w:t>
      </w:r>
      <w:r>
        <w:rPr>
          <w:rFonts w:hint="eastAsia" w:ascii="仿宋" w:hAnsi="仿宋" w:eastAsia="仿宋" w:cs="仿宋"/>
        </w:rPr>
        <w:t xml:space="preserve"> </w:t>
      </w:r>
      <w:r>
        <w:rPr>
          <w:rFonts w:hint="eastAsia" w:ascii="仿宋" w:hAnsi="仿宋" w:eastAsia="仿宋" w:cs="仿宋"/>
        </w:rPr>
        <w:t>豪迈矫健的样子。杜甫《丹青引》:“英姿～～来酣战。”</w:t>
      </w:r>
    </w:p>
    <w:p w14:paraId="19042AC9">
      <w:pPr>
        <w:pStyle w:val="3"/>
        <w:rPr>
          <w:rFonts w:hint="eastAsia" w:ascii="仿宋" w:hAnsi="仿宋" w:eastAsia="仿宋" w:cs="仿宋"/>
        </w:rPr>
      </w:pPr>
      <w:r>
        <w:rPr>
          <w:rFonts w:hint="eastAsia" w:ascii="仿宋" w:hAnsi="仿宋" w:eastAsia="仿宋" w:cs="仿宋"/>
        </w:rPr>
        <w:t xml:space="preserve">sà </w:t>
      </w:r>
      <w:r>
        <w:rPr>
          <w:rFonts w:hint="eastAsia" w:ascii="仿宋" w:hAnsi="仿宋" w:eastAsia="仿宋" w:cs="仿宋"/>
        </w:rPr>
        <w:t>①侧手击打。《公羊传·庄公十二年》:“万臂～仇牧,碎其首。”(万:宋万,人名。)②散开。杜牧《池州送孟迟先辈》诗:“荆璧横抛～。”③[抹]扫灭,完全勾销。韩愈《贞曜先生墓志》:“唯其大玩于词而与世～,人皆劫,我独有余。”</w:t>
      </w:r>
    </w:p>
    <w:bookmarkEnd w:id="273"/>
    <w:p w14:paraId="4B7CF980">
      <w:pPr>
        <w:pStyle w:val="2"/>
        <w:rPr>
          <w:rFonts w:hint="eastAsia" w:ascii="仿宋" w:hAnsi="仿宋" w:eastAsia="仿宋" w:cs="仿宋"/>
        </w:rPr>
      </w:pPr>
      <w:bookmarkStart w:id="274" w:name="sai"/>
      <w:r>
        <w:rPr>
          <w:rFonts w:hint="eastAsia" w:ascii="仿宋" w:hAnsi="仿宋" w:eastAsia="仿宋" w:cs="仿宋"/>
        </w:rPr>
        <w:t>SAI</w:t>
      </w:r>
    </w:p>
    <w:p w14:paraId="4E6D45D7">
      <w:pPr>
        <w:pStyle w:val="26"/>
        <w:rPr>
          <w:rFonts w:hint="eastAsia" w:ascii="仿宋" w:hAnsi="仿宋" w:eastAsia="仿宋" w:cs="仿宋"/>
        </w:rPr>
      </w:pPr>
      <w:r>
        <w:rPr>
          <w:rFonts w:hint="eastAsia" w:ascii="仿宋" w:hAnsi="仿宋" w:eastAsia="仿宋" w:cs="仿宋"/>
        </w:rPr>
        <w:t>塞</w:t>
      </w:r>
      <w:r>
        <w:rPr>
          <w:rFonts w:hint="eastAsia" w:ascii="仿宋" w:hAnsi="仿宋" w:eastAsia="仿宋" w:cs="仿宋"/>
        </w:rPr>
        <w:t xml:space="preserve"> sāi </w:t>
      </w:r>
      <w:r>
        <w:rPr>
          <w:rFonts w:hint="eastAsia" w:ascii="仿宋" w:hAnsi="仿宋" w:eastAsia="仿宋" w:cs="仿宋"/>
        </w:rPr>
        <w:t>①阻塞,堵塞。《诗经·豳风·七月》:“～向墐户。”韩愈《原道》:“不～不流,不止不行。”成语有”塞井夷灶”。[注意]这个意义现在读sè。②约束,禁止。《商君书·画策》:“善治者～民以法。”③填塞,充满。《孟子·公孙丑上》:“以直养而无害,则～于天地之间。”杜甫《往在》诗:“士庶～关中。”④满足。《史记·汲郑列传》:“以谢天下之苦,～百姓之心。”⑤弥补,补救。《汉书·于定国传》:“将欲何施,以～此咎?”双音词有”塞责”。[注意]这个意义现在读sè。④答,回答。《后汉书·班超传》:“以报～天恩。”《三国志·魏书·臧洪传》:“既学薄才钝,不足～诘。”⑤困厄,困窘。与”通”相对。潘岳《西征赋》:“生有修短之命,位有通～之遇。”⑥sài</w:t>
      </w:r>
      <w:r>
        <w:rPr>
          <w:rFonts w:hint="eastAsia" w:ascii="仿宋" w:hAnsi="仿宋" w:eastAsia="仿宋" w:cs="仿宋"/>
        </w:rPr>
        <w:t xml:space="preserve"> </w:t>
      </w:r>
      <w:r>
        <w:rPr>
          <w:rFonts w:hint="eastAsia" w:ascii="仿宋" w:hAnsi="仿宋" w:eastAsia="仿宋" w:cs="仿宋"/>
        </w:rPr>
        <w:t>边界上的险要地方。《礼记·月令》:“备边竟,完要～。”《荀子·强国》:“兵不复出于～外。”成语有”塞翁失马”。⑦sài</w:t>
      </w:r>
      <w:r>
        <w:rPr>
          <w:rFonts w:hint="eastAsia" w:ascii="仿宋" w:hAnsi="仿宋" w:eastAsia="仿宋" w:cs="仿宋"/>
        </w:rPr>
        <w:t xml:space="preserve"> </w:t>
      </w:r>
      <w:r>
        <w:rPr>
          <w:rFonts w:hint="eastAsia" w:ascii="仿宋" w:hAnsi="仿宋" w:eastAsia="仿宋" w:cs="仿宋"/>
        </w:rPr>
        <w:t>酬神。《墨子·号令》:“事已,～祷。”⑧sài</w:t>
      </w:r>
      <w:r>
        <w:rPr>
          <w:rFonts w:hint="eastAsia" w:ascii="仿宋" w:hAnsi="仿宋" w:eastAsia="仿宋" w:cs="仿宋"/>
        </w:rPr>
        <w:t xml:space="preserve"> </w:t>
      </w:r>
      <w:r>
        <w:rPr>
          <w:rFonts w:hint="eastAsia" w:ascii="仿宋" w:hAnsi="仿宋" w:eastAsia="仿宋" w:cs="仿宋"/>
        </w:rPr>
        <w:t>通”鑶”。古代的一种棋类博戏。《管子·四称》:“流于博～。”</w:t>
      </w:r>
    </w:p>
    <w:p w14:paraId="45A9DB83">
      <w:pPr>
        <w:pStyle w:val="3"/>
        <w:rPr>
          <w:rFonts w:hint="eastAsia" w:ascii="仿宋" w:hAnsi="仿宋" w:eastAsia="仿宋" w:cs="仿宋"/>
        </w:rPr>
      </w:pPr>
      <w:r>
        <w:rPr>
          <w:rFonts w:hint="eastAsia" w:ascii="仿宋" w:hAnsi="仿宋" w:eastAsia="仿宋" w:cs="仿宋"/>
        </w:rPr>
        <w:t>塞</w:t>
      </w:r>
      <w:r>
        <w:rPr>
          <w:rFonts w:hint="eastAsia" w:ascii="仿宋" w:hAnsi="仿宋" w:eastAsia="仿宋" w:cs="仿宋"/>
        </w:rPr>
        <w:t xml:space="preserve"> sài </w:t>
      </w:r>
      <w:r>
        <w:rPr>
          <w:rFonts w:hint="eastAsia" w:ascii="仿宋" w:hAnsi="仿宋" w:eastAsia="仿宋" w:cs="仿宋"/>
        </w:rPr>
        <w:t>①古代的一种棋类博戏。也叫格五。《南齐书·沈文季传》:“尤善～及弹棋。”②(用竹木编成的)拦水捕鱼的工具。《新唐书·高宗纪》:“禁作～捕鱼、营圈取兽者。”</w:t>
      </w:r>
    </w:p>
    <w:bookmarkEnd w:id="274"/>
    <w:p w14:paraId="21ACF1A4">
      <w:pPr>
        <w:pStyle w:val="2"/>
        <w:rPr>
          <w:rFonts w:hint="eastAsia" w:ascii="仿宋" w:hAnsi="仿宋" w:eastAsia="仿宋" w:cs="仿宋"/>
        </w:rPr>
      </w:pPr>
      <w:bookmarkStart w:id="275" w:name="san"/>
      <w:r>
        <w:rPr>
          <w:rFonts w:hint="eastAsia" w:ascii="仿宋" w:hAnsi="仿宋" w:eastAsia="仿宋" w:cs="仿宋"/>
        </w:rPr>
        <w:t>SAN</w:t>
      </w:r>
    </w:p>
    <w:p w14:paraId="229E7676">
      <w:pPr>
        <w:pStyle w:val="26"/>
        <w:rPr>
          <w:rFonts w:hint="eastAsia" w:ascii="仿宋" w:hAnsi="仿宋" w:eastAsia="仿宋" w:cs="仿宋"/>
        </w:rPr>
      </w:pPr>
      <w:r>
        <w:rPr>
          <w:rFonts w:hint="eastAsia" w:ascii="仿宋" w:hAnsi="仿宋" w:eastAsia="仿宋" w:cs="仿宋"/>
        </w:rPr>
        <w:t xml:space="preserve">san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数词。三。《商君书·错法》:“此二～者治之本也。”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序数词。第三。《商君书·修权》:”一曰法,二曰信,～曰权。“李白《扶风豪士歌》:”洛阳～月飞胡沙。”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三倍。《周礼·考工记·庐人》:“凡兵无过～其身。”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名词。指远古三皇。袁康《越绝书·篇叙·外传记》:”兴败有数,承～继五。“(五：指远古五帝。)</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天、地、人。《国语·周语下》:”纪之以～。”</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君·父、师。《国语·晋语一》:“民生于～,事之如一。”</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再三,多次。《战国策·赵策三》:“鲁仲连辞让者～。”熟语有”三思而后行”。[注意]古代汉语中”三”和”九”往往不是具体的数字,而是泛指多次。</w:t>
      </w:r>
    </w:p>
    <w:p w14:paraId="2444467B">
      <w:pPr>
        <w:pStyle w:val="3"/>
        <w:rPr>
          <w:rFonts w:hint="eastAsia" w:ascii="仿宋" w:hAnsi="仿宋" w:eastAsia="仿宋" w:cs="仿宋"/>
        </w:rPr>
      </w:pPr>
      <w:r>
        <w:rPr>
          <w:rFonts w:hint="eastAsia" w:ascii="仿宋" w:hAnsi="仿宋" w:eastAsia="仿宋" w:cs="仿宋"/>
        </w:rPr>
        <w:t>[辨]参(san),三。见33页”参”字。</w:t>
      </w:r>
    </w:p>
    <w:p w14:paraId="14C94D43">
      <w:pPr>
        <w:pStyle w:val="3"/>
        <w:rPr>
          <w:rFonts w:hint="eastAsia" w:ascii="仿宋" w:hAnsi="仿宋" w:eastAsia="仿宋" w:cs="仿宋"/>
        </w:rPr>
      </w:pPr>
      <w:r>
        <w:rPr>
          <w:rFonts w:hint="eastAsia" w:ascii="仿宋" w:hAnsi="仿宋" w:eastAsia="仿宋" w:cs="仿宋"/>
        </w:rPr>
        <w:t xml:space="preserve">sān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以米和(huò)羹。《荀子·宥坐》:“七日不火食,藜羹不～。”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羹。陆游《赛神曲》:“鲤鱼～美出神厨。”</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米粒,饭粒。《晋书·江统传》:“若有穷乏～粒不继者。”《续传灯录·普贤元素禅师》:“囊无系蚁之丝,厨乏聚蝇之～。”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散布的粒状物。韩愈《送无本师归范阳》诗:“始见洛阳春,桃枝缀红～。”周邦彦《大酺》:“红～铺地,门外荆桃如菽。”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散布,散落。李白《春感》诗:“榆荚钱生树,杨花玉～街。”</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(用粉末状的物品)填塞。魏学洢《核舟记》:“左刻’清风徐来,水波不兴’,石青～之。”</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混杂。苏轼《格物粗谈·果品》:“冬瓜切碎者,以石灰～之则不烂。”</w:t>
      </w:r>
    </w:p>
    <w:p w14:paraId="31651C01">
      <w:pPr>
        <w:pStyle w:val="3"/>
        <w:rPr>
          <w:rFonts w:hint="eastAsia" w:ascii="仿宋" w:hAnsi="仿宋" w:eastAsia="仿宋" w:cs="仿宋"/>
        </w:rPr>
      </w:pPr>
      <w:r>
        <w:rPr>
          <w:rFonts w:hint="eastAsia" w:ascii="仿宋" w:hAnsi="仿宋" w:eastAsia="仿宋" w:cs="仿宋"/>
        </w:rPr>
        <w:t xml:space="preserve">san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分散,散布。《周易·说》:“雷以动之,风以～之。”《史记·周本纪》:“命南宫括～鹿台之财。”</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纷乱,杂乱。《淮南子·原道》:“不与物～,粹之至也。”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排解,排遣。《后汉书·冯衍传下》:“诵古今以～思兮。”</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罢休。《后汉书·王畅传》:“会赦,事得～。”</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san不自检束,散漫。《荀子·劝学》:“不隆礼,虽察辩,～儒也。”</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san闲散。韩愈《进学解》:“投闲置～,乃分之宜。”</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san一种酒尊。《礼记·礼器》:“贵者献以爵,贱者献以～。”</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san粉屑状的中药。《后汉书·华佗传》:“乃令先以酒服麻沸～。”</w:t>
      </w:r>
      <w:r>
        <w:rPr>
          <w:rFonts w:hint="eastAsia" w:ascii="仿宋" w:hAnsi="仿宋" w:eastAsia="仿宋" w:cs="仿宋"/>
        </w:rPr>
        <w:t xml:space="preserve"> </w:t>
      </w: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san琴曲名。《晋书·嵇康传》:“《广陵～》于今绝矣。”</w:t>
      </w:r>
    </w:p>
    <w:bookmarkEnd w:id="275"/>
    <w:p w14:paraId="377AAFD8">
      <w:pPr>
        <w:pStyle w:val="2"/>
        <w:rPr>
          <w:rFonts w:hint="eastAsia" w:ascii="仿宋" w:hAnsi="仿宋" w:eastAsia="仿宋" w:cs="仿宋"/>
        </w:rPr>
      </w:pPr>
      <w:bookmarkStart w:id="276" w:name="sang"/>
      <w:r>
        <w:rPr>
          <w:rFonts w:hint="eastAsia" w:ascii="仿宋" w:hAnsi="仿宋" w:eastAsia="仿宋" w:cs="仿宋"/>
        </w:rPr>
        <w:t>SANG</w:t>
      </w:r>
    </w:p>
    <w:p w14:paraId="6D348C0B">
      <w:pPr>
        <w:pStyle w:val="26"/>
        <w:rPr>
          <w:rFonts w:hint="eastAsia" w:ascii="仿宋" w:hAnsi="仿宋" w:eastAsia="仿宋" w:cs="仿宋"/>
        </w:rPr>
      </w:pPr>
      <w:r>
        <w:rPr>
          <w:rFonts w:hint="eastAsia" w:ascii="仿宋" w:hAnsi="仿宋" w:eastAsia="仿宋" w:cs="仿宋"/>
        </w:rPr>
        <w:t xml:space="preserve">sang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额头。《孟子·告子上》:“今夫水,薄而跃之,可使</w:t>
      </w:r>
    </w:p>
    <w:p w14:paraId="1DCB2825">
      <w:pPr>
        <w:pStyle w:val="3"/>
        <w:rPr>
          <w:rFonts w:hint="eastAsia" w:ascii="仿宋" w:hAnsi="仿宋" w:eastAsia="仿宋" w:cs="仿宋"/>
        </w:rPr>
      </w:pPr>
      <w:r>
        <w:rPr>
          <w:rFonts w:hint="eastAsia" w:ascii="仿宋" w:hAnsi="仿宋" w:eastAsia="仿宋" w:cs="仿宋"/>
        </w:rPr>
        <w:t>过～。”</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头。杜甫《义行》:“巨～拆老拳。”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叩头。《公羊传·昭公二十五年》:“再拜～。”[释(qi)颡]见176页”稽(ji)“字。</w:t>
      </w:r>
    </w:p>
    <w:p w14:paraId="6F0260A5">
      <w:pPr>
        <w:pStyle w:val="3"/>
        <w:rPr>
          <w:rFonts w:hint="eastAsia" w:ascii="仿宋" w:hAnsi="仿宋" w:eastAsia="仿宋" w:cs="仿宋"/>
        </w:rPr>
      </w:pPr>
      <w:r>
        <w:rPr>
          <w:rFonts w:hint="eastAsia" w:ascii="仿宋" w:hAnsi="仿宋" w:eastAsia="仿宋" w:cs="仿宋"/>
        </w:rPr>
        <w:t xml:space="preserve">sang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丧失,失掉。《论语·子路》:“一言而～邦乎?”《韩非子·五蠹》:“偃五行仁义而～其国。”(偃王:徐偃王。)成语有”玩物丧志”。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失败,灭亡。《论语·完问》:“子言卫灵公之无道也,康子曰:’夫如是,奚而不～?”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逃亡。《礼记·檀弓下》:“～人无宝,仁亲以为宝。”</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悲伤,哀伤。《商君书·更法》:“狂夫之乐,贤者～焉。”</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死亡。《诗经·小雅·常棣》:“～乱既平,既安且宁。”陶渊明《归去来兮辞序》:“寻程氏妹～于武昌。”(寻:不久。)</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sang死人的事情,丧事。《左传·僖公三十三年》:“秦不哀吾～。”王安石《上皇帝万言书》:“婚～祭养。”(祭:祭祀。)</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办丧事。《礼记·檀弓上》:“子上之母死而不～。”</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sang灵柩。《春秋·桓公十八年》:“公之～至自齐。”</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尸体,遗体。《三国志·魏书·武帝纪》:“购求信～不得,众乃刻木如信形状。”(信:鲍信。)</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sang指祸难。《诗经·邶风·谷风》:“凡民有～,匍匐救之。”</w:t>
      </w:r>
    </w:p>
    <w:bookmarkEnd w:id="276"/>
    <w:p w14:paraId="46DD67EF">
      <w:pPr>
        <w:pStyle w:val="2"/>
        <w:rPr>
          <w:rFonts w:hint="eastAsia" w:ascii="仿宋" w:hAnsi="仿宋" w:eastAsia="仿宋" w:cs="仿宋"/>
        </w:rPr>
      </w:pPr>
      <w:bookmarkStart w:id="277" w:name="sao"/>
      <w:r>
        <w:rPr>
          <w:rFonts w:hint="eastAsia" w:ascii="仿宋" w:hAnsi="仿宋" w:eastAsia="仿宋" w:cs="仿宋"/>
        </w:rPr>
        <w:t>SAO</w:t>
      </w:r>
    </w:p>
    <w:p w14:paraId="43FF2930">
      <w:pPr>
        <w:pStyle w:val="26"/>
        <w:rPr>
          <w:rFonts w:hint="eastAsia" w:ascii="仿宋" w:hAnsi="仿宋" w:eastAsia="仿宋" w:cs="仿宋"/>
        </w:rPr>
      </w:pPr>
      <w:r>
        <w:rPr>
          <w:rFonts w:hint="eastAsia" w:ascii="仿宋" w:hAnsi="仿宋" w:eastAsia="仿宋" w:cs="仿宋"/>
        </w:rPr>
        <w:t xml:space="preserve">sao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挠,用手指甲轻抓。《诗经·邶风·静女》:“～首踟蹰。”杜甫《春望》诗:“白头～更短。”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通”骚”。动乱,扰乱。《三国志·吴书·陆凯传》:“所在～扰,更为烦苛。”</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zhǎo </w:t>
      </w:r>
      <w:r>
        <w:rPr>
          <w:rFonts w:hint="eastAsia" w:ascii="仿宋" w:hAnsi="仿宋" w:eastAsia="仿宋" w:cs="仿宋"/>
        </w:rPr>
        <w:t>通”爪”。手指甲。《仪礼·士虞礼》:“沐浴栉(zhì)～翦(jiǎn)。”(栉:梳头。翦:修剪。)</w:t>
      </w:r>
    </w:p>
    <w:p w14:paraId="7DAD1511">
      <w:pPr>
        <w:pStyle w:val="3"/>
        <w:rPr>
          <w:rFonts w:hint="eastAsia" w:ascii="仿宋" w:hAnsi="仿宋" w:eastAsia="仿宋" w:cs="仿宋"/>
        </w:rPr>
      </w:pPr>
      <w:r>
        <w:rPr>
          <w:rFonts w:hint="eastAsia" w:ascii="仿宋" w:hAnsi="仿宋" w:eastAsia="仿宋" w:cs="仿宋"/>
        </w:rPr>
        <w:t xml:space="preserve">sāo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动乱,扰乱。《国语·郑语》:“九年而王室始～。”《新唐书·安禄山传》:“句剥苛急,百姓愈～。”</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忧虑,忧愁。《史记·屈原贾生列传》:“离～者,犹离忧也。”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《离骚》的省称。《宋书·谢灵运传》:“莫不同祖《风》、《～》。”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诗体的一种。骚体。也称楚辞体,由屈原的《离骚》得名,如宋玉的《九辩》,贾谊的《吊屈原赋》。[骚人]诗人。因屈原作《离骚》,后人称诗人为骚人。范仲淹《岳阳楼记》:“迁客～,多会于此。”(迁客:指被贬在外的人。)</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通”臊”。腥气,臊臭气味。《墨子·经说上》:“～之利害,未可知也。”</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sāo </w:t>
      </w:r>
      <w:r>
        <w:rPr>
          <w:rFonts w:hint="eastAsia" w:ascii="仿宋" w:hAnsi="仿宋" w:eastAsia="仿宋" w:cs="仿宋"/>
        </w:rPr>
        <w:t>通”扫”。扫除。《史记·李斯列传》:“由灶上～除足以灭诸侯,成帝业。”</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聚集,尽其所有。《史记·黥布列传》:“大王宜～淮南之兵渡淮。”</w:t>
      </w:r>
    </w:p>
    <w:p w14:paraId="1D9EA0F4">
      <w:pPr>
        <w:pStyle w:val="3"/>
        <w:rPr>
          <w:rFonts w:hint="eastAsia" w:ascii="仿宋" w:hAnsi="仿宋" w:eastAsia="仿宋" w:cs="仿宋"/>
        </w:rPr>
      </w:pPr>
      <w:r>
        <w:rPr>
          <w:rFonts w:hint="eastAsia" w:ascii="仿宋" w:hAnsi="仿宋" w:eastAsia="仿宋" w:cs="仿宋"/>
        </w:rPr>
        <w:t>缫(sāo)同”缲(sāo)“。把蚕茧放在滚水里煮过后抽丝。《孟子·滕文公下》:”夫人蚕~,以为衣服。“②zǎo通”藻”。帝王冕上系玉的彩色丝绳。《周礼·夏官·弁师》:“五采</w:t>
      </w:r>
      <w:r>
        <w:rPr>
          <w:rFonts w:hint="eastAsia" w:ascii="仿宋" w:hAnsi="仿宋" w:eastAsia="仿宋" w:cs="仿宋"/>
          <w:vertAlign w:val="subscript"/>
        </w:rPr>
        <w:t>十有二就。”臊sāo①臊气。肉类的腥臭气味。《韩非子·五蠹》:”民食果蓏(luò)蟒蛤,腥</w:t>
      </w:r>
      <w:r>
        <w:rPr>
          <w:rFonts w:hint="eastAsia" w:ascii="仿宋" w:hAnsi="仿宋" w:eastAsia="仿宋" w:cs="仿宋"/>
        </w:rPr>
        <w:t>恶臭而伤害腹胃。”(疏:瓜类植物的果实。)《吕氏春秋·本味》:“水居者腥,肉覆(jué)者</w:t>
      </w:r>
      <w:r>
        <w:rPr>
          <w:rFonts w:hint="eastAsia" w:ascii="仿宋" w:hAnsi="仿宋" w:eastAsia="仿宋" w:cs="仿宋"/>
          <w:vertAlign w:val="subscript"/>
        </w:rPr>
        <w:t>,革食者膻。”(覆:通”攫”,抓取。)②不好的(名声)。《魏书·抱嶷传》:”</w:t>
      </w:r>
      <w:r>
        <w:rPr>
          <w:rFonts w:hint="eastAsia" w:ascii="仿宋" w:hAnsi="仿宋" w:eastAsia="仿宋" w:cs="仿宋"/>
        </w:rPr>
        <w:t>声布于朝野,丑音被于行路。”</w:t>
      </w:r>
    </w:p>
    <w:bookmarkEnd w:id="277"/>
    <w:p w14:paraId="2D524E38">
      <w:pPr>
        <w:pStyle w:val="2"/>
        <w:rPr>
          <w:rFonts w:hint="eastAsia" w:ascii="仿宋" w:hAnsi="仿宋" w:eastAsia="仿宋" w:cs="仿宋"/>
        </w:rPr>
      </w:pPr>
      <w:bookmarkStart w:id="278" w:name="se"/>
      <w:r>
        <w:rPr>
          <w:rFonts w:hint="eastAsia" w:ascii="仿宋" w:hAnsi="仿宋" w:eastAsia="仿宋" w:cs="仿宋"/>
        </w:rPr>
        <w:t>SE</w:t>
      </w:r>
    </w:p>
    <w:p w14:paraId="7959C05D">
      <w:pPr>
        <w:pStyle w:val="26"/>
        <w:rPr>
          <w:rFonts w:hint="eastAsia" w:ascii="仿宋" w:hAnsi="仿宋" w:eastAsia="仿宋" w:cs="仿宋"/>
        </w:rPr>
      </w:pPr>
      <w:r>
        <w:rPr>
          <w:rFonts w:hint="eastAsia" w:ascii="仿宋" w:hAnsi="仿宋" w:eastAsia="仿宋" w:cs="仿宋"/>
        </w:rPr>
        <w:t>色se①脸色,表情。《论语·颜渊》:“察言而观</w:t>
      </w:r>
      <w:r>
        <w:rPr>
          <w:rFonts w:hint="eastAsia" w:ascii="仿宋" w:hAnsi="仿宋" w:eastAsia="仿宋" w:cs="仿宋"/>
          <w:vertAlign w:val="subscript"/>
        </w:rPr>
        <w:t>。”《史记·滑稽列传》:”</w:t>
      </w:r>
      <w:r>
        <w:rPr>
          <w:rFonts w:hint="eastAsia" w:ascii="仿宋" w:hAnsi="仿宋" w:eastAsia="仿宋" w:cs="仿宋"/>
        </w:rPr>
        <w:t>如死灰。”怒色。《战国策·赵策四》:“太后之</w:t>
      </w:r>
      <w:r>
        <w:rPr>
          <w:rFonts w:hint="eastAsia" w:ascii="仿宋" w:hAnsi="仿宋" w:eastAsia="仿宋" w:cs="仿宋"/>
          <w:vertAlign w:val="subscript"/>
        </w:rPr>
        <w:t>少解。”②变色,作色。《左传·昭公十九年》:”谚所谓室于怒,市于</w:t>
      </w:r>
      <w:r>
        <w:rPr>
          <w:rFonts w:hint="eastAsia" w:ascii="仿宋" w:hAnsi="仿宋" w:eastAsia="仿宋" w:cs="仿宋"/>
        </w:rPr>
        <w:t>者。”③和颜悦色。《诗经·鲁颂·泮水》:“载</w:t>
      </w:r>
      <w:r>
        <w:rPr>
          <w:rFonts w:hint="eastAsia" w:ascii="仿宋" w:hAnsi="仿宋" w:eastAsia="仿宋" w:cs="仿宋"/>
          <w:vertAlign w:val="subscript"/>
        </w:rPr>
        <w:t>载笑。”④颜色。《后汉书·仲长统传》:”苟目能辩</w:t>
      </w:r>
      <w:r>
        <w:rPr>
          <w:rFonts w:hint="eastAsia" w:ascii="仿宋" w:hAnsi="仿宋" w:eastAsia="仿宋" w:cs="仿宋"/>
        </w:rPr>
        <w:t>。”王勃《滕王阁序》:“秋水共长天~</w:t>
      </w:r>
      <w:r>
        <w:rPr>
          <w:rFonts w:hint="eastAsia" w:ascii="仿宋" w:hAnsi="仿宋" w:eastAsia="仿宋" w:cs="仿宋"/>
          <w:vertAlign w:val="subscript"/>
        </w:rPr>
        <w:t>。”⑤景色,景象。叶绍翁《游园不值》诗:”春</w:t>
      </w:r>
      <w:r>
        <w:rPr>
          <w:rFonts w:hint="eastAsia" w:ascii="仿宋" w:hAnsi="仿宋" w:eastAsia="仿宋" w:cs="仿宋"/>
        </w:rPr>
        <w:t>满园关不住,一枝红杏出墙来。”陆游《鹅湖夜坐书怀》诗:“看花身落魄,对酒</w:t>
      </w:r>
      <w:r>
        <w:rPr>
          <w:rFonts w:hint="eastAsia" w:ascii="仿宋" w:hAnsi="仿宋" w:eastAsia="仿宋" w:cs="仿宋"/>
          <w:vertAlign w:val="subscript"/>
        </w:rPr>
        <w:t>凄凉。”⑥女色,美色。《淮南子·假真》:”声</w:t>
      </w:r>
      <w:r>
        <w:rPr>
          <w:rFonts w:hint="eastAsia" w:ascii="仿宋" w:hAnsi="仿宋" w:eastAsia="仿宋" w:cs="仿宋"/>
        </w:rPr>
        <w:t>不能淫也。”⑦男女之间的情欲。《孟子·告子上》:“食</w:t>
      </w:r>
      <w:r>
        <w:rPr>
          <w:rFonts w:hint="eastAsia" w:ascii="仿宋" w:hAnsi="仿宋" w:eastAsia="仿宋" w:cs="仿宋"/>
          <w:vertAlign w:val="subscript"/>
        </w:rPr>
        <w:t>性也。”⑧种类,类别(后起意义)。陆贽《奉天改元大赦制》:”诸</w:t>
      </w:r>
      <w:r>
        <w:rPr>
          <w:rFonts w:hint="eastAsia" w:ascii="仿宋" w:hAnsi="仿宋" w:eastAsia="仿宋" w:cs="仿宋"/>
        </w:rPr>
        <w:t>名目,悉宜停罢。”熟语有”诸色人等”。⑨佛教指可以感知的物质。《心经》:“</w:t>
      </w:r>
      <w:r>
        <w:rPr>
          <w:rFonts w:hint="eastAsia" w:ascii="仿宋" w:hAnsi="仿宋" w:eastAsia="仿宋" w:cs="仿宋"/>
          <w:vertAlign w:val="subscript"/>
        </w:rPr>
        <w:t>即是空,空即是</w:t>
      </w:r>
      <w:r>
        <w:rPr>
          <w:rFonts w:hint="eastAsia" w:ascii="仿宋" w:hAnsi="仿宋" w:eastAsia="仿宋" w:cs="仿宋"/>
        </w:rPr>
        <w:t>。”</w:t>
      </w:r>
    </w:p>
    <w:p w14:paraId="05AFA2F7">
      <w:pPr>
        <w:pStyle w:val="3"/>
        <w:rPr>
          <w:rFonts w:hint="eastAsia" w:ascii="仿宋" w:hAnsi="仿宋" w:eastAsia="仿宋" w:cs="仿宋"/>
        </w:rPr>
      </w:pPr>
      <w:r>
        <w:rPr>
          <w:rFonts w:hint="eastAsia" w:ascii="仿宋" w:hAnsi="仿宋" w:eastAsia="仿宋" w:cs="仿宋"/>
        </w:rPr>
        <w:t>画(啬)se①节省,节俭。《老子》五十九章:“治人事天莫若</w:t>
      </w:r>
      <w:r>
        <w:rPr>
          <w:rFonts w:hint="eastAsia" w:ascii="仿宋" w:hAnsi="仿宋" w:eastAsia="仿宋" w:cs="仿宋"/>
          <w:vertAlign w:val="subscript"/>
        </w:rPr>
        <w:t>。”《管子·五辅》:”纤</w:t>
      </w:r>
      <w:r>
        <w:rPr>
          <w:rFonts w:hint="eastAsia" w:ascii="仿宋" w:hAnsi="仿宋" w:eastAsia="仿宋" w:cs="仿宋"/>
        </w:rPr>
        <w:t>省用,以备饥馑(jǐn)。”(纤:吝惜。饥馑:灾荒。)②受猎。《吕氏春秋·先己》:“必先治身,</w:t>
      </w:r>
      <w:r>
        <w:rPr>
          <w:rFonts w:hint="eastAsia" w:ascii="仿宋" w:hAnsi="仿宋" w:eastAsia="仿宋" w:cs="仿宋"/>
          <w:vertAlign w:val="subscript"/>
        </w:rPr>
        <w:t>其大宝。”③过于俭省,吝啬。《战国策·韩策一》:”公仲</w:t>
      </w:r>
      <w:r>
        <w:rPr>
          <w:rFonts w:hint="eastAsia" w:ascii="仿宋" w:hAnsi="仿宋" w:eastAsia="仿宋" w:cs="仿宋"/>
        </w:rPr>
        <w:t>于财。”④贪求,贪图。《左传·襄公二十六年》:“夫小人之性,衅于勇,</w:t>
      </w:r>
      <w:r>
        <w:rPr>
          <w:rFonts w:hint="eastAsia" w:ascii="仿宋" w:hAnsi="仿宋" w:eastAsia="仿宋" w:cs="仿宋"/>
          <w:vertAlign w:val="subscript"/>
        </w:rPr>
        <w:t>于祸。”(衅:冲动。)⑤通”穑”。收割庄稼。《礼记·郊特牲》:”主先</w:t>
      </w:r>
      <w:r>
        <w:rPr>
          <w:rFonts w:hint="eastAsia" w:ascii="仿宋" w:hAnsi="仿宋" w:eastAsia="仿宋" w:cs="仿宋"/>
        </w:rPr>
        <w:t>而祭司</w:t>
      </w:r>
      <w:r>
        <w:rPr>
          <w:rFonts w:hint="eastAsia" w:ascii="仿宋" w:hAnsi="仿宋" w:eastAsia="仿宋" w:cs="仿宋"/>
          <w:vertAlign w:val="subscript"/>
        </w:rPr>
        <w:t>也。”⑥农事。《汉书·成帝纪》:”服田力</w:t>
      </w:r>
      <w:r>
        <w:rPr>
          <w:rFonts w:hint="eastAsia" w:ascii="仿宋" w:hAnsi="仿宋" w:eastAsia="仿宋" w:cs="仿宋"/>
        </w:rPr>
        <w:t>。”(服田:指耕田。)⑦通”涩”。不通,不顺畅。《史记·扁鹊仓公列传》:“切之肾脉也,~而不属。”</w:t>
      </w:r>
    </w:p>
    <w:p w14:paraId="3B449647">
      <w:pPr>
        <w:pStyle w:val="3"/>
        <w:rPr>
          <w:rFonts w:hint="eastAsia" w:ascii="仿宋" w:hAnsi="仿宋" w:eastAsia="仿宋" w:cs="仿宋"/>
        </w:rPr>
      </w:pPr>
      <w:r>
        <w:rPr>
          <w:rFonts w:hint="eastAsia" w:ascii="仿宋" w:hAnsi="仿宋" w:eastAsia="仿宋" w:cs="仿宋"/>
        </w:rPr>
        <w:t>(穑)se①收割庄稼。《诗经·魏风·伐檀》:“不稼不</w:t>
      </w:r>
      <w:r>
        <w:rPr>
          <w:rFonts w:hint="eastAsia" w:ascii="仿宋" w:hAnsi="仿宋" w:eastAsia="仿宋" w:cs="仿宋"/>
          <w:vertAlign w:val="subscript"/>
        </w:rPr>
        <w:t>,胡取禾三百亿兮?”(稼:种庄稼。亿:捆,束。)②成熟该收获的谷物。袁康《越绝书·外传·记地传》:”后稷产</w:t>
      </w:r>
      <w:r>
        <w:rPr>
          <w:rFonts w:hint="eastAsia" w:ascii="仿宋" w:hAnsi="仿宋" w:eastAsia="仿宋" w:cs="仿宋"/>
        </w:rPr>
        <w:t>。”③收获的谷物。《诗经·</w:t>
      </w:r>
    </w:p>
    <w:p w14:paraId="18536739">
      <w:pPr>
        <w:pStyle w:val="3"/>
        <w:rPr>
          <w:rFonts w:hint="eastAsia" w:ascii="仿宋" w:hAnsi="仿宋" w:eastAsia="仿宋" w:cs="仿宋"/>
        </w:rPr>
      </w:pPr>
      <w:r>
        <w:rPr>
          <w:rFonts w:hint="eastAsia" w:ascii="仿宋" w:hAnsi="仿宋" w:eastAsia="仿宋" w:cs="仿宋"/>
        </w:rPr>
        <w:t>小雅·信南山》:“曾孙之</w:t>
      </w:r>
      <w:r>
        <w:rPr>
          <w:rFonts w:hint="eastAsia" w:ascii="仿宋" w:hAnsi="仿宋" w:eastAsia="仿宋" w:cs="仿宋"/>
          <w:vertAlign w:val="subscript"/>
        </w:rPr>
        <w:t>,以为酒食。”②农事,耕作收获。《尚书·汤誓》:”舍我</w:t>
      </w:r>
      <w:r>
        <w:rPr>
          <w:rFonts w:hint="eastAsia" w:ascii="仿宋" w:hAnsi="仿宋" w:eastAsia="仿宋" w:cs="仿宋"/>
        </w:rPr>
        <w:t>事,而割正夏。”《左传·襄公九年》:“力于农</w:t>
      </w:r>
      <w:r>
        <w:rPr>
          <w:rFonts w:hint="eastAsia" w:ascii="仿宋" w:hAnsi="仿宋" w:eastAsia="仿宋" w:cs="仿宋"/>
          <w:vertAlign w:val="subscript"/>
        </w:rPr>
        <w:t>。”③种植庄稼。《诗经·大雅·生民》:”诞后稷之</w:t>
      </w:r>
      <w:r>
        <w:rPr>
          <w:rFonts w:hint="eastAsia" w:ascii="仿宋" w:hAnsi="仿宋" w:eastAsia="仿宋" w:cs="仿宋"/>
        </w:rPr>
        <w:t>,有相之道。”④勾连,牵连。《管子·度地》:“树以荆棘,上相</w:t>
      </w:r>
      <w:r>
        <w:rPr>
          <w:rFonts w:hint="eastAsia" w:ascii="仿宋" w:hAnsi="仿宋" w:eastAsia="仿宋" w:cs="仿宋"/>
          <w:vertAlign w:val="subscript"/>
        </w:rPr>
        <w:t>著者,所以为固也。”⑤通”啬”。官省,吝惜。《左传·昭公元年》:”大国省</w:t>
      </w:r>
      <w:r>
        <w:rPr>
          <w:rFonts w:hint="eastAsia" w:ascii="仿宋" w:hAnsi="仿宋" w:eastAsia="仿宋" w:cs="仿宋"/>
        </w:rPr>
        <w:t>而用之。”</w:t>
      </w:r>
    </w:p>
    <w:p w14:paraId="595D9AFA">
      <w:pPr>
        <w:pStyle w:val="3"/>
        <w:rPr>
          <w:rFonts w:hint="eastAsia" w:ascii="仿宋" w:hAnsi="仿宋" w:eastAsia="仿宋" w:cs="仿宋"/>
        </w:rPr>
      </w:pPr>
      <w:r>
        <w:rPr>
          <w:rFonts w:hint="eastAsia" w:ascii="仿宋" w:hAnsi="仿宋" w:eastAsia="仿宋" w:cs="仿宋"/>
        </w:rPr>
        <w:t>se①一种弹拨弦乐器。通常有二十正根弦。《诗经·周南·关雎》:“窈窕淑女,琴</w:t>
      </w:r>
      <w:r>
        <w:rPr>
          <w:rFonts w:hint="eastAsia" w:ascii="仿宋" w:hAnsi="仿宋" w:eastAsia="仿宋" w:cs="仿宋"/>
          <w:vertAlign w:val="subscript"/>
        </w:rPr>
        <w:t>友之。”《史记·廉颇蔺相如列传》:”赵王鼓</w:t>
      </w:r>
      <w:r>
        <w:rPr>
          <w:rFonts w:hint="eastAsia" w:ascii="仿宋" w:hAnsi="仿宋" w:eastAsia="仿宋" w:cs="仿宋"/>
        </w:rPr>
        <w:t>。”②繁茂众多的样子。《诗经·大雅·旱麓》:“</w:t>
      </w:r>
      <w:r>
        <w:rPr>
          <w:rFonts w:hint="eastAsia" w:ascii="仿宋" w:hAnsi="仿宋" w:eastAsia="仿宋" w:cs="仿宋"/>
          <w:vertAlign w:val="subscript"/>
        </w:rPr>
        <w:t>彼柞械。”③洁净明亮的样子。《诗经·大雅·旱麓》:”</w:t>
      </w:r>
      <w:r>
        <w:rPr>
          <w:rFonts w:hint="eastAsia" w:ascii="仿宋" w:hAnsi="仿宋" w:eastAsia="仿宋" w:cs="仿宋"/>
        </w:rPr>
        <w:t>彼玉瓒。”④庄严的样子。《诗经·卫风·淇奥》:“~兮调兮。”⑤[瑟瑟]1.</w:t>
      </w:r>
      <w:r>
        <w:rPr>
          <w:rFonts w:hint="eastAsia" w:ascii="仿宋" w:hAnsi="仿宋" w:eastAsia="仿宋" w:cs="仿宋"/>
        </w:rPr>
        <w:t xml:space="preserve"> </w:t>
      </w:r>
      <w:r>
        <w:rPr>
          <w:rFonts w:hint="eastAsia" w:ascii="仿宋" w:hAnsi="仿宋" w:eastAsia="仿宋" w:cs="仿宋"/>
        </w:rPr>
        <w:t>象声词。形容风的声音。刘桢《赠从弟》诗:“</w:t>
      </w:r>
      <w:r>
        <w:rPr>
          <w:rFonts w:hint="eastAsia" w:ascii="仿宋" w:hAnsi="仿宋" w:eastAsia="仿宋" w:cs="仿宋"/>
          <w:strike/>
        </w:rPr>
        <w:t>谷中风。”2.</w:t>
      </w:r>
      <w:r>
        <w:rPr>
          <w:rFonts w:hint="eastAsia" w:ascii="仿宋" w:hAnsi="仿宋" w:eastAsia="仿宋" w:cs="仿宋"/>
          <w:strike/>
        </w:rPr>
        <w:t xml:space="preserve"> </w:t>
      </w:r>
      <w:r>
        <w:rPr>
          <w:rFonts w:hint="eastAsia" w:ascii="仿宋" w:hAnsi="仿宋" w:eastAsia="仿宋" w:cs="仿宋"/>
          <w:strike/>
        </w:rPr>
        <w:t>形容秋天的寒意。白居易《琵琶行》:”枫叶荻花秋</w:t>
      </w:r>
      <w:r>
        <w:rPr>
          <w:rFonts w:hint="eastAsia" w:ascii="仿宋" w:hAnsi="仿宋" w:eastAsia="仿宋" w:cs="仿宋"/>
        </w:rPr>
        <w:t xml:space="preserve">。”3. </w:t>
      </w:r>
      <w:r>
        <w:rPr>
          <w:rFonts w:hint="eastAsia" w:ascii="仿宋" w:hAnsi="仿宋" w:eastAsia="仿宋" w:cs="仿宋"/>
        </w:rPr>
        <w:t>形容暗绿的颜色。白居易《暮江吟》:“一道残阳铺水中,半江</w:t>
      </w:r>
      <w:r>
        <w:rPr>
          <w:rFonts w:hint="eastAsia" w:ascii="仿宋" w:hAnsi="仿宋" w:eastAsia="仿宋" w:cs="仿宋"/>
          <w:strike/>
        </w:rPr>
        <w:t>半江红。”⑥[瑟缩]1.</w:t>
      </w:r>
      <w:r>
        <w:rPr>
          <w:rFonts w:hint="eastAsia" w:ascii="仿宋" w:hAnsi="仿宋" w:eastAsia="仿宋" w:cs="仿宋"/>
          <w:strike/>
        </w:rPr>
        <w:t xml:space="preserve"> </w:t>
      </w:r>
      <w:r>
        <w:rPr>
          <w:rFonts w:hint="eastAsia" w:ascii="仿宋" w:hAnsi="仿宋" w:eastAsia="仿宋" w:cs="仿宋"/>
          <w:strike/>
        </w:rPr>
        <w:t>收缩,蜷缩。《吕氏春秋·古乐》:”筋骨</w:t>
      </w:r>
      <w:r>
        <w:rPr>
          <w:rFonts w:hint="eastAsia" w:ascii="仿宋" w:hAnsi="仿宋" w:eastAsia="仿宋" w:cs="仿宋"/>
        </w:rPr>
        <w:t>不达。”2.</w:t>
      </w:r>
      <w:r>
        <w:rPr>
          <w:rFonts w:hint="eastAsia" w:ascii="仿宋" w:hAnsi="仿宋" w:eastAsia="仿宋" w:cs="仿宋"/>
        </w:rPr>
        <w:t xml:space="preserve"> </w:t>
      </w:r>
      <w:r>
        <w:rPr>
          <w:rFonts w:hint="eastAsia" w:ascii="仿宋" w:hAnsi="仿宋" w:eastAsia="仿宋" w:cs="仿宋"/>
        </w:rPr>
        <w:t>象声词。形容风声。苏轼《洞庭春色赋》:“卧松风之</w:t>
      </w:r>
      <w:r>
        <w:rPr>
          <w:rFonts w:hint="eastAsia" w:ascii="仿宋" w:hAnsi="仿宋" w:eastAsia="仿宋" w:cs="仿宋"/>
          <w:strike/>
        </w:rPr>
        <w:t xml:space="preserve">。”3. </w:t>
      </w:r>
      <w:r>
        <w:rPr>
          <w:rFonts w:hint="eastAsia" w:ascii="仿宋" w:hAnsi="仿宋" w:eastAsia="仿宋" w:cs="仿宋"/>
          <w:strike/>
        </w:rPr>
        <w:t>迟缓,迟疑。牛僧孺《相国崔群家庙碑》:”九州岁贡,</w:t>
      </w:r>
      <w:r>
        <w:rPr>
          <w:rFonts w:hint="eastAsia" w:ascii="仿宋" w:hAnsi="仿宋" w:eastAsia="仿宋" w:cs="仿宋"/>
        </w:rPr>
        <w:t>不集。”</w:t>
      </w:r>
    </w:p>
    <w:bookmarkEnd w:id="278"/>
    <w:p w14:paraId="70A44A14">
      <w:pPr>
        <w:pStyle w:val="2"/>
        <w:rPr>
          <w:rFonts w:hint="eastAsia" w:ascii="仿宋" w:hAnsi="仿宋" w:eastAsia="仿宋" w:cs="仿宋"/>
        </w:rPr>
      </w:pPr>
      <w:bookmarkStart w:id="279" w:name="sha"/>
      <w:r>
        <w:rPr>
          <w:rFonts w:hint="eastAsia" w:ascii="仿宋" w:hAnsi="仿宋" w:eastAsia="仿宋" w:cs="仿宋"/>
        </w:rPr>
        <w:t>SHA</w:t>
      </w:r>
    </w:p>
    <w:p w14:paraId="26C09E8E">
      <w:pPr>
        <w:pStyle w:val="26"/>
        <w:rPr>
          <w:rFonts w:hint="eastAsia" w:ascii="仿宋" w:hAnsi="仿宋" w:eastAsia="仿宋" w:cs="仿宋"/>
        </w:rPr>
      </w:pPr>
      <w:r>
        <w:rPr>
          <w:rFonts w:hint="eastAsia" w:ascii="仿宋" w:hAnsi="仿宋" w:eastAsia="仿宋" w:cs="仿宋"/>
        </w:rPr>
        <w:t>杀(殺)shā①杀死,杀戮。《史记·陈涉世家》:“尉剑挺,广起,夺而</w:t>
      </w:r>
      <w:r>
        <w:rPr>
          <w:rFonts w:hint="eastAsia" w:ascii="仿宋" w:hAnsi="仿宋" w:eastAsia="仿宋" w:cs="仿宋"/>
          <w:vertAlign w:val="subscript"/>
        </w:rPr>
        <w:t>尉。”(尉:官名。)《论语·颜渊》:”子为政,焉用</w:t>
      </w:r>
      <w:r>
        <w:rPr>
          <w:rFonts w:hint="eastAsia" w:ascii="仿宋" w:hAnsi="仿宋" w:eastAsia="仿宋" w:cs="仿宋"/>
        </w:rPr>
        <w:t>。”②死。《老子》七十三章:“勇于敢则</w:t>
      </w:r>
      <w:r>
        <w:rPr>
          <w:rFonts w:hint="eastAsia" w:ascii="仿宋" w:hAnsi="仿宋" w:eastAsia="仿宋" w:cs="仿宋"/>
          <w:vertAlign w:val="subscript"/>
        </w:rPr>
        <w:t>,勇于不敢则活。”《晋书·武帝纪》:”伊、洛、河溢,流居人四千余家,</w:t>
      </w:r>
      <w:r>
        <w:rPr>
          <w:rFonts w:hint="eastAsia" w:ascii="仿宋" w:hAnsi="仿宋" w:eastAsia="仿宋" w:cs="仿宋"/>
        </w:rPr>
        <w:t>三百余人。”③攻杀。《后汉书·鲁恭传》:“今匈奴为鲜卑所</w:t>
      </w:r>
      <w:r>
        <w:rPr>
          <w:rFonts w:hint="eastAsia" w:ascii="仿宋" w:hAnsi="仿宋" w:eastAsia="仿宋" w:cs="仿宋"/>
          <w:strike/>
        </w:rPr>
        <w:t>。”④灭除,败坏。《庄子·大宗师》:”</w:t>
      </w:r>
      <w:r>
        <w:rPr>
          <w:rFonts w:hint="eastAsia" w:ascii="仿宋" w:hAnsi="仿宋" w:eastAsia="仿宋" w:cs="仿宋"/>
          <w:strike/>
          <w:vertAlign w:val="subscript"/>
        </w:rPr>
        <w:t>生者不死,生生者不生。”卢仝《与马异结交》诗:”不知药中有毒药,药</w:t>
      </w:r>
      <w:r>
        <w:rPr>
          <w:rFonts w:hint="eastAsia" w:ascii="仿宋" w:hAnsi="仿宋" w:eastAsia="仿宋" w:cs="仿宋"/>
          <w:strike/>
        </w:rPr>
        <w:t>元气天不觉。”⑤草木枯萎。《吕氏春秋·名类》:”及禹之时,天先见草木秋冬不</w:t>
      </w:r>
      <w:r>
        <w:rPr>
          <w:rFonts w:hint="eastAsia" w:ascii="仿宋" w:hAnsi="仿宋" w:eastAsia="仿宋" w:cs="仿宋"/>
        </w:rPr>
        <w:t>。”⑥收割,砍伐。《吕氏春秋·圜道》:“衰乃</w:t>
      </w:r>
      <w:r>
        <w:rPr>
          <w:rFonts w:hint="eastAsia" w:ascii="仿宋" w:hAnsi="仿宋" w:eastAsia="仿宋" w:cs="仿宋"/>
          <w:strike/>
        </w:rPr>
        <w:t>乃藏。”⑦用在动词后,表示极度。李白《猛虎行》:”杨花茫茫愁</w:t>
      </w:r>
      <w:r>
        <w:rPr>
          <w:rFonts w:hint="eastAsia" w:ascii="仿宋" w:hAnsi="仿宋" w:eastAsia="仿宋" w:cs="仿宋"/>
        </w:rPr>
        <w:t>人。”⑧shài降等,减少。《荀子·儒效》:“法后王,一制度,隆礼义而</w:t>
      </w:r>
      <w:r>
        <w:rPr>
          <w:rFonts w:hint="eastAsia" w:ascii="仿宋" w:hAnsi="仿宋" w:eastAsia="仿宋" w:cs="仿宋"/>
          <w:vertAlign w:val="subscript"/>
        </w:rPr>
        <w:t>《诗》、《书》。”沈括《梦溪笔谈》卷一:“然势必半。”⑨shài衰微,衰败。《吕氏春秋·长刑》:”是故地日削,子孙弥。”⑩shài等差,等级。《唐会要》卷一八:”是以簠簋有数,笾豆有</w:t>
      </w:r>
      <w:r>
        <w:rPr>
          <w:rFonts w:hint="eastAsia" w:ascii="仿宋" w:hAnsi="仿宋" w:eastAsia="仿宋" w:cs="仿宋"/>
        </w:rPr>
        <w:t>~。”⑪sà颜色暗淡。《史记·扁鹊仓公列传》:“故伤脾之</w:t>
      </w:r>
    </w:p>
    <w:p w14:paraId="5C655DE2">
      <w:pPr>
        <w:pStyle w:val="3"/>
        <w:rPr>
          <w:rFonts w:hint="eastAsia" w:ascii="仿宋" w:hAnsi="仿宋" w:eastAsia="仿宋" w:cs="仿宋"/>
        </w:rPr>
      </w:pPr>
      <w:r>
        <w:rPr>
          <w:rFonts w:hint="eastAsia" w:ascii="仿宋" w:hAnsi="仿宋" w:eastAsia="仿宋" w:cs="仿宋"/>
        </w:rPr>
        <w:t>色也,望之~然黄。”</w:t>
      </w:r>
    </w:p>
    <w:p w14:paraId="0CB42493">
      <w:pPr>
        <w:pStyle w:val="3"/>
        <w:rPr>
          <w:rFonts w:hint="eastAsia" w:ascii="仿宋" w:hAnsi="仿宋" w:eastAsia="仿宋" w:cs="仿宋"/>
        </w:rPr>
      </w:pPr>
      <w:r>
        <w:rPr>
          <w:rFonts w:hint="eastAsia" w:ascii="仿宋" w:hAnsi="仿宋" w:eastAsia="仿宋" w:cs="仿宋"/>
        </w:rPr>
        <w:t>(錚)</w:t>
      </w:r>
      <w:r>
        <w:rPr>
          <w:rFonts w:hint="eastAsia" w:ascii="仿宋" w:hAnsi="仿宋" w:eastAsia="仿宋" w:cs="仿宋"/>
        </w:rPr>
        <w:t xml:space="preserve"> shā </w:t>
      </w:r>
      <w:r>
        <w:rPr>
          <w:rFonts w:hint="eastAsia" w:ascii="仿宋" w:hAnsi="仿宋" w:eastAsia="仿宋" w:cs="仿宋"/>
        </w:rPr>
        <w:t>①一种长矛。《史记·秦始皇本纪》:“组稷棘矜,非钺于句戟长</w:t>
      </w:r>
      <w:r>
        <w:rPr>
          <w:rFonts w:hint="eastAsia" w:ascii="仿宋" w:hAnsi="仿宋" w:eastAsia="仿宋" w:cs="仿宋"/>
          <w:vertAlign w:val="subscript"/>
        </w:rPr>
        <w:t>也。”②伤残,摧折。颜延之《五君咏·嵇中散》:”鸾翮有时</w:t>
      </w:r>
      <w:r>
        <w:rPr>
          <w:rFonts w:hint="eastAsia" w:ascii="仿宋" w:hAnsi="仿宋" w:eastAsia="仿宋" w:cs="仿宋"/>
        </w:rPr>
        <w:t>,龙性谁能驯?”[铩羽]比喻失意、受挫。刘孝标《与宋玉山元思书》:“是以贾生怀琬陵而挫翮,冯子握玙璠而~~。”</w:t>
      </w:r>
    </w:p>
    <w:p w14:paraId="5FA60529">
      <w:pPr>
        <w:pStyle w:val="3"/>
        <w:rPr>
          <w:rFonts w:hint="eastAsia" w:ascii="仿宋" w:hAnsi="仿宋" w:eastAsia="仿宋" w:cs="仿宋"/>
        </w:rPr>
      </w:pPr>
      <w:r>
        <w:rPr>
          <w:rFonts w:hint="eastAsia" w:ascii="仿宋" w:hAnsi="仿宋" w:eastAsia="仿宋" w:cs="仿宋"/>
        </w:rPr>
        <w:t>涉</w:t>
      </w:r>
      <w:r>
        <w:rPr>
          <w:rFonts w:hint="eastAsia" w:ascii="仿宋" w:hAnsi="仿宋" w:eastAsia="仿宋" w:cs="仿宋"/>
        </w:rPr>
        <w:t xml:space="preserve"> shā </w:t>
      </w:r>
      <w:r>
        <w:rPr>
          <w:rFonts w:hint="eastAsia" w:ascii="仿宋" w:hAnsi="仿宋" w:eastAsia="仿宋" w:cs="仿宋"/>
        </w:rPr>
        <w:t>①[莎鸡]昆虫名。俗称纺织娘。《诗经·豳风·七月》:“六月~</w:t>
      </w:r>
      <w:r>
        <w:rPr>
          <w:rFonts w:hint="eastAsia" w:ascii="仿宋" w:hAnsi="仿宋" w:eastAsia="仿宋" w:cs="仿宋"/>
          <w:vertAlign w:val="subscript"/>
        </w:rPr>
        <w:t>振羽。”②suō草名。即莎草。《淮南子·览冥》:”路无</w:t>
      </w:r>
      <w:r>
        <w:rPr>
          <w:rFonts w:hint="eastAsia" w:ascii="仿宋" w:hAnsi="仿宋" w:eastAsia="仿宋" w:cs="仿宋"/>
        </w:rPr>
        <w:t>蘋。”②草。范成大《四时田园杂兴》诗:“两蛩相应语</w:t>
      </w:r>
      <w:r>
        <w:rPr>
          <w:rFonts w:hint="eastAsia" w:ascii="仿宋" w:hAnsi="仿宋" w:eastAsia="仿宋" w:cs="仿宋"/>
          <w:vertAlign w:val="subscript"/>
        </w:rPr>
        <w:t>丛。”③suō树名。贾思勰《齐民要术·莎木》引《广志》:”</w:t>
      </w:r>
      <w:r>
        <w:rPr>
          <w:rFonts w:hint="eastAsia" w:ascii="仿宋" w:hAnsi="仿宋" w:eastAsia="仿宋" w:cs="仿宋"/>
        </w:rPr>
        <w:t>树收面不过一斛。”④suō通”蓑”。蓑衣。司空图《杂题》诗:“苔湿挂~衣。”</w:t>
      </w:r>
    </w:p>
    <w:p w14:paraId="13B40030">
      <w:pPr>
        <w:pStyle w:val="3"/>
        <w:rPr>
          <w:rFonts w:hint="eastAsia" w:ascii="仿宋" w:hAnsi="仿宋" w:eastAsia="仿宋" w:cs="仿宋"/>
        </w:rPr>
      </w:pPr>
      <w:r>
        <w:rPr>
          <w:rFonts w:hint="eastAsia" w:ascii="仿宋" w:hAnsi="仿宋" w:eastAsia="仿宋" w:cs="仿宋"/>
        </w:rPr>
        <w:t>蓬</w:t>
      </w:r>
      <w:r>
        <w:rPr>
          <w:rFonts w:hint="eastAsia" w:ascii="仿宋" w:hAnsi="仿宋" w:eastAsia="仿宋" w:cs="仿宋"/>
        </w:rPr>
        <w:t xml:space="preserve"> shà </w:t>
      </w:r>
      <w:r>
        <w:rPr>
          <w:rFonts w:hint="eastAsia" w:ascii="仿宋" w:hAnsi="仿宋" w:eastAsia="仿宋" w:cs="仿宋"/>
        </w:rPr>
        <w:t>①[莲莆(行)]古代神话传说中的一种瑞草。《说文·中部》:“</w:t>
      </w:r>
      <w:r>
        <w:rPr>
          <w:rFonts w:hint="eastAsia" w:ascii="仿宋" w:hAnsi="仿宋" w:eastAsia="仿宋" w:cs="仿宋"/>
          <w:strike/>
        </w:rPr>
        <w:t>,瑞草也。”《三国志·魏书·高堂隆传》:”</w:t>
      </w:r>
      <w:r>
        <w:rPr>
          <w:rFonts w:hint="eastAsia" w:ascii="仿宋" w:hAnsi="仿宋" w:eastAsia="仿宋" w:cs="仿宋"/>
        </w:rPr>
        <w:t>嘉禾,必生此地。”②扇的别名。《论衡·是应》:“人夏月操~,须手摇之,然后生风。”</w:t>
      </w:r>
    </w:p>
    <w:p w14:paraId="7EBF12C7">
      <w:pPr>
        <w:pStyle w:val="3"/>
        <w:rPr>
          <w:rFonts w:hint="eastAsia" w:ascii="仿宋" w:hAnsi="仿宋" w:eastAsia="仿宋" w:cs="仿宋"/>
        </w:rPr>
      </w:pPr>
      <w:r>
        <w:rPr>
          <w:rFonts w:hint="eastAsia" w:ascii="仿宋" w:hAnsi="仿宋" w:eastAsia="仿宋" w:cs="仿宋"/>
        </w:rPr>
        <w:t>嘘</w:t>
      </w:r>
      <w:r>
        <w:rPr>
          <w:rFonts w:hint="eastAsia" w:ascii="仿宋" w:hAnsi="仿宋" w:eastAsia="仿宋" w:cs="仿宋"/>
        </w:rPr>
        <w:t xml:space="preserve"> shà </w:t>
      </w:r>
      <w:r>
        <w:rPr>
          <w:rFonts w:hint="eastAsia" w:ascii="仿宋" w:hAnsi="仿宋" w:eastAsia="仿宋" w:cs="仿宋"/>
        </w:rPr>
        <w:t>①通”咳”。(鱼或水鸟)吃食。梅尧臣《双野凫》诗:“惊飞带波起,行</w:t>
      </w:r>
      <w:r>
        <w:rPr>
          <w:rFonts w:hint="eastAsia" w:ascii="仿宋" w:hAnsi="仿宋" w:eastAsia="仿宋" w:cs="仿宋"/>
          <w:vertAlign w:val="subscript"/>
        </w:rPr>
        <w:t>拂萍开。”②通”歃(shà)”。饮,喝。张祜《雁门太守行》:”前头</w:t>
      </w:r>
      <w:r>
        <w:rPr>
          <w:rFonts w:hint="eastAsia" w:ascii="仿宋" w:hAnsi="仿宋" w:eastAsia="仿宋" w:cs="仿宋"/>
        </w:rPr>
        <w:t>血心不回。”③dié通”蹀”。践踏(满地的血)。《史记·孝文本纪》:“今已诛诸吕,新~血京师。”</w:t>
      </w:r>
    </w:p>
    <w:p w14:paraId="0E79648F">
      <w:pPr>
        <w:pStyle w:val="3"/>
        <w:rPr>
          <w:rFonts w:hint="eastAsia" w:ascii="仿宋" w:hAnsi="仿宋" w:eastAsia="仿宋" w:cs="仿宋"/>
        </w:rPr>
      </w:pPr>
      <w:r>
        <w:rPr>
          <w:rFonts w:hint="eastAsia" w:ascii="仿宋" w:hAnsi="仿宋" w:eastAsia="仿宋" w:cs="仿宋"/>
        </w:rPr>
        <w:t>峻</w:t>
      </w:r>
      <w:r>
        <w:rPr>
          <w:rFonts w:hint="eastAsia" w:ascii="仿宋" w:hAnsi="仿宋" w:eastAsia="仿宋" w:cs="仿宋"/>
        </w:rPr>
        <w:t xml:space="preserve"> shà </w:t>
      </w:r>
      <w:r>
        <w:rPr>
          <w:rFonts w:hint="eastAsia" w:ascii="仿宋" w:hAnsi="仿宋" w:eastAsia="仿宋" w:cs="仿宋"/>
        </w:rPr>
        <w:t>①(鱼或水鸟)吃食。宋玉《九辩》:“凫雁皆</w:t>
      </w:r>
      <w:r>
        <w:rPr>
          <w:rFonts w:hint="eastAsia" w:ascii="仿宋" w:hAnsi="仿宋" w:eastAsia="仿宋" w:cs="仿宋"/>
          <w:vertAlign w:val="subscript"/>
        </w:rPr>
        <w:t>夫粱藻兮。”</w:t>
      </w:r>
      <w:r>
        <w:rPr>
          <w:rFonts w:hint="eastAsia" w:ascii="仿宋" w:hAnsi="仿宋" w:eastAsia="仿宋" w:cs="仿宋"/>
        </w:rPr>
        <w:fldChar w:fldCharType="begin"/>
      </w:r>
      <w:r>
        <w:rPr>
          <w:rFonts w:hint="eastAsia" w:ascii="仿宋" w:hAnsi="仿宋" w:eastAsia="仿宋" w:cs="仿宋"/>
        </w:rPr>
        <w:instrText xml:space="preserve"> HYPERLINK "鱼或水鸟" \h </w:instrText>
      </w:r>
      <w:r>
        <w:rPr>
          <w:rFonts w:hint="eastAsia" w:ascii="仿宋" w:hAnsi="仿宋" w:eastAsia="仿宋" w:cs="仿宋"/>
        </w:rPr>
        <w:fldChar w:fldCharType="separate"/>
      </w:r>
      <w:r>
        <w:rPr>
          <w:rStyle w:val="21"/>
          <w:rFonts w:hint="eastAsia" w:ascii="仿宋" w:hAnsi="仿宋" w:eastAsia="仿宋" w:cs="仿宋"/>
          <w:vertAlign w:val="subscript"/>
        </w:rPr>
        <w:t>喽喽(zhá)</w:t>
      </w:r>
      <w:r>
        <w:rPr>
          <w:rStyle w:val="21"/>
          <w:rFonts w:hint="eastAsia" w:ascii="仿宋" w:hAnsi="仿宋" w:eastAsia="仿宋" w:cs="仿宋"/>
          <w:vertAlign w:val="subscript"/>
        </w:rPr>
        <w:fldChar w:fldCharType="end"/>
      </w:r>
      <w:r>
        <w:rPr>
          <w:rFonts w:hint="eastAsia" w:ascii="仿宋" w:hAnsi="仿宋" w:eastAsia="仿宋" w:cs="仿宋"/>
          <w:vertAlign w:val="subscript"/>
        </w:rPr>
        <w:t>吃食。郑愔《采莲曲》:”鱼鸟争</w:t>
      </w:r>
      <w:r>
        <w:rPr>
          <w:rFonts w:hint="eastAsia" w:ascii="仿宋" w:hAnsi="仿宋" w:eastAsia="仿宋" w:cs="仿宋"/>
          <w:strike/>
        </w:rPr>
        <w:t>。”②通”歃(shà)”。饮,喝。[咳血]通”歃血”。古代盟会时杀牲饮血以示诚意。《汉书·王陵传》:”始与高帝</w:t>
      </w:r>
      <w:r>
        <w:rPr>
          <w:rFonts w:hint="eastAsia" w:ascii="仿宋" w:hAnsi="仿宋" w:eastAsia="仿宋" w:cs="仿宋"/>
        </w:rPr>
        <w:t>而盟。”</w:t>
      </w:r>
    </w:p>
    <w:p w14:paraId="0F7A73D7">
      <w:pPr>
        <w:pStyle w:val="3"/>
        <w:rPr>
          <w:rFonts w:hint="eastAsia" w:ascii="仿宋" w:hAnsi="仿宋" w:eastAsia="仿宋" w:cs="仿宋"/>
        </w:rPr>
      </w:pPr>
      <w:r>
        <w:rPr>
          <w:rFonts w:hint="eastAsia" w:ascii="仿宋" w:hAnsi="仿宋" w:eastAsia="仿宋" w:cs="仿宋"/>
        </w:rPr>
        <w:t>厦[厦]</w:t>
      </w:r>
      <w:r>
        <w:rPr>
          <w:rFonts w:hint="eastAsia" w:ascii="仿宋" w:hAnsi="仿宋" w:eastAsia="仿宋" w:cs="仿宋"/>
        </w:rPr>
        <w:t xml:space="preserve"> shà </w:t>
      </w:r>
      <w:r>
        <w:rPr>
          <w:rFonts w:hint="eastAsia" w:ascii="仿宋" w:hAnsi="仿宋" w:eastAsia="仿宋" w:cs="仿宋"/>
        </w:rPr>
        <w:t>高大的房屋。《淮南子·本经》:“大~曾加。”杜甫《茅屋为秋风所破歌》:“安得广一千万间。”</w:t>
      </w:r>
    </w:p>
    <w:p w14:paraId="6DCDCFE5">
      <w:pPr>
        <w:pStyle w:val="3"/>
        <w:rPr>
          <w:rFonts w:hint="eastAsia" w:ascii="仿宋" w:hAnsi="仿宋" w:eastAsia="仿宋" w:cs="仿宋"/>
        </w:rPr>
      </w:pPr>
      <w:r>
        <w:rPr>
          <w:rFonts w:hint="eastAsia" w:ascii="仿宋" w:hAnsi="仿宋" w:eastAsia="仿宋" w:cs="仿宋"/>
        </w:rPr>
        <w:t>敢</w:t>
      </w:r>
      <w:r>
        <w:rPr>
          <w:rFonts w:hint="eastAsia" w:ascii="仿宋" w:hAnsi="仿宋" w:eastAsia="仿宋" w:cs="仿宋"/>
        </w:rPr>
        <w:t xml:space="preserve"> shà </w:t>
      </w:r>
      <w:r>
        <w:rPr>
          <w:rFonts w:hint="eastAsia" w:ascii="仿宋" w:hAnsi="仿宋" w:eastAsia="仿宋" w:cs="仿宋"/>
        </w:rPr>
        <w:t>饮,喝。吴隐之《酌贪泉赋诗》:“古人云此水,一</w:t>
      </w:r>
      <w:r>
        <w:rPr>
          <w:rFonts w:hint="eastAsia" w:ascii="仿宋" w:hAnsi="仿宋" w:eastAsia="仿宋" w:cs="仿宋"/>
          <w:vertAlign w:val="subscript"/>
        </w:rPr>
        <w:t>杯千金。”③歃血。古代盟会时杀牲饮血以示诚意。《国语·晋语八》:”楚人固请先。”[歃血]古代盟会时杀牲饮血以示诚意。《殷梁传·庄公二十七年》:”未尝有</w:t>
      </w:r>
      <w:r>
        <w:rPr>
          <w:rFonts w:hint="eastAsia" w:ascii="仿宋" w:hAnsi="仿宋" w:eastAsia="仿宋" w:cs="仿宋"/>
        </w:rPr>
        <w:t>~之盟也。”又写作”咳血”。</w:t>
      </w:r>
    </w:p>
    <w:p w14:paraId="6B559FA6">
      <w:pPr>
        <w:pStyle w:val="3"/>
        <w:rPr>
          <w:rFonts w:hint="eastAsia" w:ascii="仿宋" w:hAnsi="仿宋" w:eastAsia="仿宋" w:cs="仿宋"/>
        </w:rPr>
      </w:pPr>
      <w:r>
        <w:rPr>
          <w:rFonts w:hint="eastAsia" w:ascii="仿宋" w:hAnsi="仿宋" w:eastAsia="仿宋" w:cs="仿宋"/>
        </w:rPr>
        <w:t>煞</w:t>
      </w:r>
      <w:r>
        <w:rPr>
          <w:rFonts w:hint="eastAsia" w:ascii="仿宋" w:hAnsi="仿宋" w:eastAsia="仿宋" w:cs="仿宋"/>
        </w:rPr>
        <w:t xml:space="preserve"> shà </w:t>
      </w:r>
      <w:r>
        <w:rPr>
          <w:rFonts w:hint="eastAsia" w:ascii="仿宋" w:hAnsi="仿宋" w:eastAsia="仿宋" w:cs="仿宋"/>
        </w:rPr>
        <w:t>①传说中的凶恶的神。周密《齐东野语·降仙》:“辨普五星,每以八</w:t>
      </w:r>
      <w:r>
        <w:rPr>
          <w:rFonts w:hint="eastAsia" w:ascii="仿宋" w:hAnsi="仿宋" w:eastAsia="仿宋" w:cs="仿宋"/>
          <w:vertAlign w:val="subscript"/>
        </w:rPr>
        <w:t>为说。”(辨:人名。)成语有”凶神恶煞”。②败坏,毁坏。楼钥《次韵沈使君怀浮冈梅花》:”毋庸高牙</w:t>
      </w:r>
      <w:r>
        <w:rPr>
          <w:rFonts w:hint="eastAsia" w:ascii="仿宋" w:hAnsi="仿宋" w:eastAsia="仿宋" w:cs="仿宋"/>
        </w:rPr>
        <w:t>风景。”③极,很。卢延让《八月十六夜月》诗:“桂老犹全在,蟾深未</w:t>
      </w:r>
      <w:r>
        <w:rPr>
          <w:rFonts w:hint="eastAsia" w:ascii="仿宋" w:hAnsi="仿宋" w:eastAsia="仿宋" w:cs="仿宋"/>
          <w:vertAlign w:val="subscript"/>
        </w:rPr>
        <w:t>忙。”《朱子语类》卷八七:”东汉诸儒</w:t>
      </w:r>
      <w:r>
        <w:rPr>
          <w:rFonts w:hint="eastAsia" w:ascii="仿宋" w:hAnsi="仿宋" w:eastAsia="仿宋" w:cs="仿宋"/>
        </w:rPr>
        <w:t>好。”④用在动词后,表示极度(后起意义)。柳</w:t>
      </w:r>
    </w:p>
    <w:p w14:paraId="51EFA074">
      <w:pPr>
        <w:pStyle w:val="3"/>
        <w:rPr>
          <w:rFonts w:hint="eastAsia" w:ascii="仿宋" w:hAnsi="仿宋" w:eastAsia="仿宋" w:cs="仿宋"/>
        </w:rPr>
      </w:pPr>
      <w:r>
        <w:rPr>
          <w:rFonts w:hint="eastAsia" w:ascii="仿宋" w:hAnsi="仿宋" w:eastAsia="仿宋" w:cs="仿宋"/>
        </w:rPr>
        <w:t>永《迎春乐》:“别后相思</w:t>
      </w:r>
      <w:r>
        <w:rPr>
          <w:rFonts w:hint="eastAsia" w:ascii="仿宋" w:hAnsi="仿宋" w:eastAsia="仿宋" w:cs="仿宋"/>
          <w:vertAlign w:val="subscript"/>
        </w:rPr>
        <w:t>。”⑤shā”杀”的俗字。杀死,杀害。《鹖冠子·备知》:”比干、子胥好忠谏,而不知其主之</w:t>
      </w:r>
      <w:r>
        <w:rPr>
          <w:rFonts w:hint="eastAsia" w:ascii="仿宋" w:hAnsi="仿宋" w:eastAsia="仿宋" w:cs="仿宋"/>
        </w:rPr>
        <w:t>之也。”⑥杀伤。班固《白虎通·五行》:“西方</w:t>
      </w:r>
      <w:r>
        <w:rPr>
          <w:rFonts w:hint="eastAsia" w:ascii="仿宋" w:hAnsi="仿宋" w:eastAsia="仿宋" w:cs="仿宋"/>
          <w:vertAlign w:val="subscript"/>
        </w:rPr>
        <w:t>伤成物。”⑦消灭,结束。班固《白虎通·五行》:”法四时,先生后</w:t>
      </w:r>
      <w:r>
        <w:rPr>
          <w:rFonts w:hint="eastAsia" w:ascii="仿宋" w:hAnsi="仿宋" w:eastAsia="仿宋" w:cs="仿宋"/>
        </w:rPr>
        <w:t>也。”</w:t>
      </w:r>
    </w:p>
    <w:bookmarkEnd w:id="279"/>
    <w:p w14:paraId="4FED0E78">
      <w:pPr>
        <w:pStyle w:val="2"/>
        <w:rPr>
          <w:rFonts w:hint="eastAsia" w:ascii="仿宋" w:hAnsi="仿宋" w:eastAsia="仿宋" w:cs="仿宋"/>
        </w:rPr>
      </w:pPr>
      <w:bookmarkStart w:id="280" w:name="shan"/>
      <w:r>
        <w:rPr>
          <w:rFonts w:hint="eastAsia" w:ascii="仿宋" w:hAnsi="仿宋" w:eastAsia="仿宋" w:cs="仿宋"/>
        </w:rPr>
        <w:t>SHAN</w:t>
      </w:r>
    </w:p>
    <w:p w14:paraId="3E7D9F8C">
      <w:pPr>
        <w:pStyle w:val="26"/>
        <w:rPr>
          <w:rFonts w:hint="eastAsia" w:ascii="仿宋" w:hAnsi="仿宋" w:eastAsia="仿宋" w:cs="仿宋"/>
        </w:rPr>
      </w:pPr>
      <w:r>
        <w:rPr>
          <w:rFonts w:hint="eastAsia" w:ascii="仿宋" w:hAnsi="仿宋" w:eastAsia="仿宋" w:cs="仿宋"/>
        </w:rPr>
        <w:t xml:space="preserve">shān </w:t>
      </w:r>
      <w:r>
        <w:rPr>
          <w:rFonts w:hint="eastAsia" w:ascii="仿宋" w:hAnsi="仿宋" w:eastAsia="仿宋" w:cs="仿宋"/>
        </w:rPr>
        <w:t>①割草。《诗经·周颂·载芟》:“载</w:t>
      </w:r>
      <w:r>
        <w:rPr>
          <w:rFonts w:hint="eastAsia" w:ascii="仿宋" w:hAnsi="仿宋" w:eastAsia="仿宋" w:cs="仿宋"/>
          <w:vertAlign w:val="subscript"/>
        </w:rPr>
        <w:t>载柞(zé)。”(载:语气词。柞:砍伐树木。)贾思勰《齐民要术·耕田》:”</w:t>
      </w:r>
      <w:r>
        <w:rPr>
          <w:rFonts w:hint="eastAsia" w:ascii="仿宋" w:hAnsi="仿宋" w:eastAsia="仿宋" w:cs="仿宋"/>
        </w:rPr>
        <w:t>艾之草,干即放火。”(艾:通”刈”,割。)⑧除去,消灭。刘勰《文心雕龙·蟒裁》:“</w:t>
      </w:r>
      <w:r>
        <w:rPr>
          <w:rFonts w:hint="eastAsia" w:ascii="仿宋" w:hAnsi="仿宋" w:eastAsia="仿宋" w:cs="仿宋"/>
          <w:vertAlign w:val="subscript"/>
        </w:rPr>
        <w:t>繁剪秽,弛于负担。”《三国志·蜀书·诸葛亮传》:”今操</w:t>
      </w:r>
      <w:r>
        <w:rPr>
          <w:rFonts w:hint="eastAsia" w:ascii="仿宋" w:hAnsi="仿宋" w:eastAsia="仿宋" w:cs="仿宋"/>
        </w:rPr>
        <w:t>夷大难。”(操:曹操。夷:平定。)⑨大镰刀。《国语·齐语》:“耒耜(sì)枷(jiā)~。”(耒、耜、枷:农具名。)</w:t>
      </w:r>
    </w:p>
    <w:p w14:paraId="7F8BD066">
      <w:pPr>
        <w:pStyle w:val="3"/>
        <w:rPr>
          <w:rFonts w:hint="eastAsia" w:ascii="仿宋" w:hAnsi="仿宋" w:eastAsia="仿宋" w:cs="仿宋"/>
        </w:rPr>
      </w:pPr>
      <w:r>
        <w:rPr>
          <w:rFonts w:hint="eastAsia" w:ascii="仿宋" w:hAnsi="仿宋" w:eastAsia="仿宋" w:cs="仿宋"/>
        </w:rPr>
        <w:t>删[删]</w:t>
      </w:r>
      <w:r>
        <w:rPr>
          <w:rFonts w:hint="eastAsia" w:ascii="仿宋" w:hAnsi="仿宋" w:eastAsia="仿宋" w:cs="仿宋"/>
        </w:rPr>
        <w:t xml:space="preserve"> shān </w:t>
      </w:r>
      <w:r>
        <w:rPr>
          <w:rFonts w:hint="eastAsia" w:ascii="仿宋" w:hAnsi="仿宋" w:eastAsia="仿宋" w:cs="仿宋"/>
        </w:rPr>
        <w:t>①删除,除去。《汉书·律历志上》:“故</w:t>
      </w:r>
      <w:r>
        <w:rPr>
          <w:rFonts w:hint="eastAsia" w:ascii="仿宋" w:hAnsi="仿宋" w:eastAsia="仿宋" w:cs="仿宋"/>
          <w:vertAlign w:val="subscript"/>
        </w:rPr>
        <w:t>其伪辞。”刘勰《文心雕龙·蟒裁》:”善</w:t>
      </w:r>
      <w:r>
        <w:rPr>
          <w:rFonts w:hint="eastAsia" w:ascii="仿宋" w:hAnsi="仿宋" w:eastAsia="仿宋" w:cs="仿宋"/>
        </w:rPr>
        <w:t>者,字去而意留。”韩愈《雪后寄崔二十六丞公》诗:“心之纷乱谁能</w:t>
      </w:r>
      <w:r>
        <w:rPr>
          <w:rFonts w:hint="eastAsia" w:ascii="仿宋" w:hAnsi="仿宋" w:eastAsia="仿宋" w:cs="仿宋"/>
          <w:vertAlign w:val="subscript"/>
        </w:rPr>
        <w:t>?”②节取,节要。《汉书·艺文志》:”今</w:t>
      </w:r>
      <w:r>
        <w:rPr>
          <w:rFonts w:hint="eastAsia" w:ascii="仿宋" w:hAnsi="仿宋" w:eastAsia="仿宋" w:cs="仿宋"/>
        </w:rPr>
        <w:t>其要,以备篇籍。”(后汉书·孔奋传):“奇博通经典,作《春秋左氏~》。”</w:t>
      </w:r>
    </w:p>
    <w:p w14:paraId="437D4755">
      <w:pPr>
        <w:pStyle w:val="3"/>
        <w:rPr>
          <w:rFonts w:hint="eastAsia" w:ascii="仿宋" w:hAnsi="仿宋" w:eastAsia="仿宋" w:cs="仿宋"/>
        </w:rPr>
      </w:pPr>
      <w:r>
        <w:rPr>
          <w:rFonts w:hint="eastAsia" w:ascii="仿宋" w:hAnsi="仿宋" w:eastAsia="仿宋" w:cs="仿宋"/>
        </w:rPr>
        <w:t>姗[姗]</w:t>
      </w:r>
      <w:r>
        <w:rPr>
          <w:rFonts w:hint="eastAsia" w:ascii="仿宋" w:hAnsi="仿宋" w:eastAsia="仿宋" w:cs="仿宋"/>
        </w:rPr>
        <w:t xml:space="preserve"> shān </w:t>
      </w:r>
      <w:r>
        <w:rPr>
          <w:rFonts w:hint="eastAsia" w:ascii="仿宋" w:hAnsi="仿宋" w:eastAsia="仿宋" w:cs="仿宋"/>
        </w:rPr>
        <w:t>①[姗姗]女子走路缓上》:“偏何~</w:t>
      </w:r>
      <w:r>
        <w:rPr>
          <w:rFonts w:hint="eastAsia" w:ascii="仿宋" w:hAnsi="仿宋" w:eastAsia="仿宋" w:cs="仿宋"/>
          <w:vertAlign w:val="subscript"/>
        </w:rPr>
        <w:t>其来迟。”又写作”珊珊”。[磐姗]见307页”磐”字。②shàn同”讪”。讥笑,讥讽。《汉书·诸侯王表序》:”</w:t>
      </w:r>
      <w:r>
        <w:rPr>
          <w:rFonts w:hint="eastAsia" w:ascii="仿宋" w:hAnsi="仿宋" w:eastAsia="仿宋" w:cs="仿宋"/>
        </w:rPr>
        <w:t>笑三代,荡灭古法。”《汉书·石显传》:“显恐天下学士~己。”</w:t>
      </w:r>
    </w:p>
    <w:p w14:paraId="38E4147F">
      <w:pPr>
        <w:pStyle w:val="3"/>
        <w:rPr>
          <w:rFonts w:hint="eastAsia" w:ascii="仿宋" w:hAnsi="仿宋" w:eastAsia="仿宋" w:cs="仿宋"/>
        </w:rPr>
      </w:pPr>
      <w:r>
        <w:rPr>
          <w:rFonts w:hint="eastAsia" w:ascii="仿宋" w:hAnsi="仿宋" w:eastAsia="仿宋" w:cs="仿宋"/>
        </w:rPr>
        <w:t>珊[珊]</w:t>
      </w:r>
      <w:r>
        <w:rPr>
          <w:rFonts w:hint="eastAsia" w:ascii="仿宋" w:hAnsi="仿宋" w:eastAsia="仿宋" w:cs="仿宋"/>
        </w:rPr>
        <w:t xml:space="preserve"> shān </w:t>
      </w:r>
      <w:r>
        <w:rPr>
          <w:rFonts w:hint="eastAsia" w:ascii="仿宋" w:hAnsi="仿宋" w:eastAsia="仿宋" w:cs="仿宋"/>
        </w:rPr>
        <w:t>①[珊珊]1.</w:t>
      </w:r>
      <w:r>
        <w:rPr>
          <w:rFonts w:hint="eastAsia" w:ascii="仿宋" w:hAnsi="仿宋" w:eastAsia="仿宋" w:cs="仿宋"/>
        </w:rPr>
        <w:t xml:space="preserve"> </w:t>
      </w:r>
      <w:r>
        <w:rPr>
          <w:rFonts w:hint="eastAsia" w:ascii="仿宋" w:hAnsi="仿宋" w:eastAsia="仿宋" w:cs="仿宋"/>
        </w:rPr>
        <w:t>象声词。形容佩玉或金属撞击的声音。杜甫《郑驸马宅宴洞中》诗:“时闻杂佩声</w:t>
      </w:r>
      <w:r>
        <w:rPr>
          <w:rFonts w:hint="eastAsia" w:ascii="仿宋" w:hAnsi="仿宋" w:eastAsia="仿宋" w:cs="仿宋"/>
          <w:strike/>
        </w:rPr>
        <w:t>。”梅尧臣《依韵和郭秘校昭亭山偶作》:”殿角虚宝铎,微风声</w:t>
      </w:r>
      <w:r>
        <w:rPr>
          <w:rFonts w:hint="eastAsia" w:ascii="仿宋" w:hAnsi="仿宋" w:eastAsia="仿宋" w:cs="仿宋"/>
        </w:rPr>
        <w:t>。”(铎:屋檐下的铃铛。)2.</w:t>
      </w:r>
      <w:r>
        <w:rPr>
          <w:rFonts w:hint="eastAsia" w:ascii="仿宋" w:hAnsi="仿宋" w:eastAsia="仿宋" w:cs="仿宋"/>
        </w:rPr>
        <w:t xml:space="preserve"> </w:t>
      </w:r>
      <w:r>
        <w:rPr>
          <w:rFonts w:hint="eastAsia" w:ascii="仿宋" w:hAnsi="仿宋" w:eastAsia="仿宋" w:cs="仿宋"/>
        </w:rPr>
        <w:t>象声词。形容风或雨的声音。元稹《琵琶歌》:“珠幢夜静风</w:t>
      </w:r>
      <w:r>
        <w:rPr>
          <w:rFonts w:hint="eastAsia" w:ascii="仿宋" w:hAnsi="仿宋" w:eastAsia="仿宋" w:cs="仿宋"/>
          <w:strike/>
        </w:rPr>
        <w:t>。”白居易《题卢秘书夏日新栽竹》诗:”珠洒雨</w:t>
      </w:r>
      <w:r>
        <w:rPr>
          <w:rFonts w:hint="eastAsia" w:ascii="仿宋" w:hAnsi="仿宋" w:eastAsia="仿宋" w:cs="仿宋"/>
        </w:rPr>
        <w:t xml:space="preserve">。”3. </w:t>
      </w:r>
      <w:r>
        <w:rPr>
          <w:rFonts w:hint="eastAsia" w:ascii="仿宋" w:hAnsi="仿宋" w:eastAsia="仿宋" w:cs="仿宋"/>
        </w:rPr>
        <w:t>明洁晶莹的样子。韦庄《白樱桃》诗:“泻得</w:t>
      </w:r>
      <w:r>
        <w:rPr>
          <w:rFonts w:hint="eastAsia" w:ascii="仿宋" w:hAnsi="仿宋" w:eastAsia="仿宋" w:cs="仿宋"/>
          <w:strike/>
        </w:rPr>
        <w:t>白露珠。”4.</w:t>
      </w:r>
      <w:r>
        <w:rPr>
          <w:rFonts w:hint="eastAsia" w:ascii="仿宋" w:hAnsi="仿宋" w:eastAsia="仿宋" w:cs="仿宋"/>
          <w:strike/>
        </w:rPr>
        <w:t xml:space="preserve"> </w:t>
      </w:r>
      <w:r>
        <w:rPr>
          <w:rFonts w:hint="eastAsia" w:ascii="仿宋" w:hAnsi="仿宋" w:eastAsia="仿宋" w:cs="仿宋"/>
          <w:strike/>
        </w:rPr>
        <w:t>同”姗姗”。女子走路缓慢从容的样子。宋无名氏《李师师外传》:”见姥拥一姬</w:t>
      </w:r>
      <w:r>
        <w:rPr>
          <w:rFonts w:hint="eastAsia" w:ascii="仿宋" w:hAnsi="仿宋" w:eastAsia="仿宋" w:cs="仿宋"/>
        </w:rPr>
        <w:t>而来。”②[珊瑚]海中珊瑚虫分泌堆积成的树状物。可做装饰品。《史记·司马相如列传》:“~~丛生。”</w:t>
      </w:r>
    </w:p>
    <w:p w14:paraId="17C3E012">
      <w:pPr>
        <w:pStyle w:val="3"/>
        <w:rPr>
          <w:rFonts w:hint="eastAsia" w:ascii="仿宋" w:hAnsi="仿宋" w:eastAsia="仿宋" w:cs="仿宋"/>
        </w:rPr>
      </w:pPr>
      <w:r>
        <w:rPr>
          <w:rFonts w:hint="eastAsia" w:ascii="仿宋" w:hAnsi="仿宋" w:eastAsia="仿宋" w:cs="仿宋"/>
        </w:rPr>
        <w:t>珊</w:t>
      </w:r>
      <w:r>
        <w:rPr>
          <w:rFonts w:hint="eastAsia" w:ascii="仿宋" w:hAnsi="仿宋" w:eastAsia="仿宋" w:cs="仿宋"/>
        </w:rPr>
        <w:t xml:space="preserve"> shān </w:t>
      </w:r>
      <w:r>
        <w:rPr>
          <w:rFonts w:hint="eastAsia" w:ascii="仿宋" w:hAnsi="仿宋" w:eastAsia="仿宋" w:cs="仿宋"/>
        </w:rPr>
        <w:t>①[蹒(pán)跚]见307页”蹒”字。②[踱跚]见307页”踱”字。十一章:“~是以为器,当其无,有器之</w:t>
      </w:r>
    </w:p>
    <w:p w14:paraId="2CED7FD8">
      <w:pPr>
        <w:pStyle w:val="3"/>
        <w:rPr>
          <w:rFonts w:hint="eastAsia" w:ascii="仿宋" w:hAnsi="仿宋" w:eastAsia="仿宋" w:cs="仿宋"/>
        </w:rPr>
      </w:pPr>
      <w:r>
        <w:rPr>
          <w:rFonts w:hint="eastAsia" w:ascii="仿宋" w:hAnsi="仿宋" w:eastAsia="仿宋" w:cs="仿宋"/>
        </w:rPr>
        <w:t>用。“(填:黏土。)《管子·任法》:”犹填之在</w:t>
      </w:r>
      <w:r>
        <w:rPr>
          <w:rFonts w:hint="eastAsia" w:ascii="仿宋" w:hAnsi="仿宋" w:eastAsia="仿宋" w:cs="仿宋"/>
          <w:vertAlign w:val="subscript"/>
        </w:rPr>
        <w:t>也,唯陶之所以为。“②陶冶,培养。潘岳《西征赋》:”士无常俗,而教有定式。上之迁下,均之</w:t>
      </w:r>
      <w:r>
        <w:rPr>
          <w:rFonts w:hint="eastAsia" w:ascii="仿宋" w:hAnsi="仿宋" w:eastAsia="仿宋" w:cs="仿宋"/>
        </w:rPr>
        <w:t>填。“③yán大地的边际。司马相如《封禅文》:”上畅九垓,下溯八</w:t>
      </w:r>
      <w:r>
        <w:rPr>
          <w:rFonts w:hint="eastAsia" w:ascii="仿宋" w:hAnsi="仿宋" w:eastAsia="仿宋" w:cs="仿宋"/>
          <w:vertAlign w:val="subscript"/>
        </w:rPr>
        <w:t>。“(九垓:九重天。)④yán墓道。《后汉书·陈蕃传》:”葬亲而不闭</w:t>
      </w:r>
      <w:r>
        <w:rPr>
          <w:rFonts w:hint="eastAsia" w:ascii="仿宋" w:hAnsi="仿宋" w:eastAsia="仿宋" w:cs="仿宋"/>
        </w:rPr>
        <w:t>隧,因居其中。”</w:t>
      </w:r>
    </w:p>
    <w:p w14:paraId="2F238B79">
      <w:pPr>
        <w:pStyle w:val="3"/>
        <w:rPr>
          <w:rFonts w:hint="eastAsia" w:ascii="仿宋" w:hAnsi="仿宋" w:eastAsia="仿宋" w:cs="仿宋"/>
        </w:rPr>
      </w:pPr>
      <w:r>
        <w:rPr>
          <w:rFonts w:hint="eastAsia" w:ascii="仿宋" w:hAnsi="仿宋" w:eastAsia="仿宋" w:cs="仿宋"/>
        </w:rPr>
        <w:t>治shan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疟疾。《左传·哀公二年》:“</w:t>
      </w:r>
      <w:r>
        <w:rPr>
          <w:rFonts w:hint="eastAsia" w:ascii="仿宋" w:hAnsi="仿宋" w:eastAsia="仿宋" w:cs="仿宋"/>
          <w:vertAlign w:val="subscript"/>
        </w:rPr>
        <w:t>作而伏。”②患疟疾。《左传·昭公二十年》:”齐侯疾,遂</w:t>
      </w:r>
      <w:r>
        <w:rPr>
          <w:rFonts w:hint="eastAsia" w:ascii="仿宋" w:hAnsi="仿宋" w:eastAsia="仿宋" w:cs="仿宋"/>
        </w:rPr>
        <w:t>。”③dian通”站”。临近。《礼记·曾子问》:“不以人之亲~患。”</w:t>
      </w:r>
    </w:p>
    <w:p w14:paraId="37C8E8FC">
      <w:pPr>
        <w:pStyle w:val="3"/>
        <w:rPr>
          <w:rFonts w:hint="eastAsia" w:ascii="仿宋" w:hAnsi="仿宋" w:eastAsia="仿宋" w:cs="仿宋"/>
        </w:rPr>
      </w:pPr>
      <w:r>
        <w:rPr>
          <w:rFonts w:hint="eastAsia" w:ascii="仿宋" w:hAnsi="仿宋" w:eastAsia="仿宋" w:cs="仿宋"/>
        </w:rPr>
        <w:t>煽shan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炽盛,热烈。《诗经·小雅·十月之交》:“艳妻</w:t>
      </w:r>
      <w:r>
        <w:rPr>
          <w:rFonts w:hint="eastAsia" w:ascii="仿宋" w:hAnsi="仿宋" w:eastAsia="仿宋" w:cs="仿宋"/>
          <w:vertAlign w:val="subscript"/>
        </w:rPr>
        <w:t>方处。”②煽惑,鼓动。李纲《乞修军政札子》:”</w:t>
      </w:r>
      <w:r>
        <w:rPr>
          <w:rFonts w:hint="eastAsia" w:ascii="仿宋" w:hAnsi="仿宋" w:eastAsia="仿宋" w:cs="仿宋"/>
        </w:rPr>
        <w:t>摇惑众者并行军法。”陆游《排闷》诗:“公然性命微,日畏馋口~。”</w:t>
      </w:r>
    </w:p>
    <w:p w14:paraId="6EEB228A">
      <w:pPr>
        <w:pStyle w:val="3"/>
        <w:rPr>
          <w:rFonts w:hint="eastAsia" w:ascii="仿宋" w:hAnsi="仿宋" w:eastAsia="仿宋" w:cs="仿宋"/>
        </w:rPr>
      </w:pPr>
      <w:r>
        <w:rPr>
          <w:rFonts w:hint="eastAsia" w:ascii="仿宋" w:hAnsi="仿宋" w:eastAsia="仿宋" w:cs="仿宋"/>
        </w:rPr>
        <w:t>清[潜]</w:t>
      </w:r>
      <w:r>
        <w:rPr>
          <w:rFonts w:hint="eastAsia" w:ascii="仿宋" w:hAnsi="仿宋" w:eastAsia="仿宋" w:cs="仿宋"/>
        </w:rPr>
        <w:t xml:space="preserve"> shan </w:t>
      </w:r>
      <w:r>
        <w:rPr>
          <w:rFonts w:hint="eastAsia" w:ascii="仿宋" w:hAnsi="仿宋" w:eastAsia="仿宋" w:cs="仿宋"/>
        </w:rPr>
        <w:t>流泪的样子。《诗经·小雅·大东》:“</w:t>
      </w:r>
      <w:r>
        <w:rPr>
          <w:rFonts w:hint="eastAsia" w:ascii="仿宋" w:hAnsi="仿宋" w:eastAsia="仿宋" w:cs="仿宋"/>
          <w:vertAlign w:val="subscript"/>
        </w:rPr>
        <w:t>焉出涕。”(涕:眼泪。)②流眼泪。柳宗元《醉韶州裴曹长》诗:”思贤泪自</w:t>
      </w:r>
      <w:r>
        <w:rPr>
          <w:rFonts w:hint="eastAsia" w:ascii="仿宋" w:hAnsi="仿宋" w:eastAsia="仿宋" w:cs="仿宋"/>
        </w:rPr>
        <w:t>。”③眼泪,泪痕。陆游《楼上醉书》诗:“明日茵席留余~。”</w:t>
      </w:r>
    </w:p>
    <w:p w14:paraId="21E0E909">
      <w:pPr>
        <w:pStyle w:val="3"/>
        <w:rPr>
          <w:rFonts w:hint="eastAsia" w:ascii="仿宋" w:hAnsi="仿宋" w:eastAsia="仿宋" w:cs="仿宋"/>
        </w:rPr>
      </w:pPr>
      <w:r>
        <w:rPr>
          <w:rFonts w:hint="eastAsia" w:ascii="仿宋" w:hAnsi="仿宋" w:eastAsia="仿宋" w:cs="仿宋"/>
        </w:rPr>
        <w:t>膻[擅、葬]</w:t>
      </w:r>
      <w:r>
        <w:rPr>
          <w:rFonts w:hint="eastAsia" w:ascii="仿宋" w:hAnsi="仿宋" w:eastAsia="仿宋" w:cs="仿宋"/>
        </w:rPr>
        <w:t xml:space="preserve"> </w:t>
      </w:r>
      <w:r>
        <w:rPr>
          <w:rFonts w:hint="eastAsia" w:ascii="仿宋" w:hAnsi="仿宋" w:eastAsia="仿宋" w:cs="仿宋"/>
        </w:rPr>
        <w:t>shan羊或羊肉的臊</w:t>
      </w:r>
      <w:r>
        <w:rPr>
          <w:rFonts w:hint="eastAsia" w:ascii="仿宋" w:hAnsi="仿宋" w:eastAsia="仿宋" w:cs="仿宋"/>
        </w:rPr>
        <w:t xml:space="preserve"> </w:t>
      </w:r>
      <w:r>
        <w:rPr>
          <w:rFonts w:hint="eastAsia" w:ascii="仿宋" w:hAnsi="仿宋" w:eastAsia="仿宋" w:cs="仿宋"/>
        </w:rPr>
        <w:t>(sao)气。《庄子·徐无鬼》:“羊肉</w:t>
      </w:r>
      <w:r>
        <w:rPr>
          <w:rFonts w:hint="eastAsia" w:ascii="仿宋" w:hAnsi="仿宋" w:eastAsia="仿宋" w:cs="仿宋"/>
          <w:vertAlign w:val="subscript"/>
        </w:rPr>
        <w:t>也。”④似羊臊的气味。《列子·周穆王》:”</w:t>
      </w:r>
      <w:r>
        <w:rPr>
          <w:rFonts w:hint="eastAsia" w:ascii="仿宋" w:hAnsi="仿宋" w:eastAsia="仿宋" w:cs="仿宋"/>
        </w:rPr>
        <w:t>恶而不可亲。”《吕氏春秋·本味》:“水居者腥,肉覆(jué)者臊,草食者</w:t>
      </w:r>
      <w:r>
        <w:rPr>
          <w:rFonts w:hint="eastAsia" w:ascii="仿宋" w:hAnsi="仿宋" w:eastAsia="仿宋" w:cs="仿宋"/>
          <w:vertAlign w:val="subscript"/>
        </w:rPr>
        <w:t>。”(瘦:通”搜”,抓取。)这两个义项又写作”彝”。肉类。白居易《赠韦处士六年夏大热旱》诗:”汗巾束头鬓,</w:t>
      </w:r>
      <w:r>
        <w:rPr>
          <w:rFonts w:hint="eastAsia" w:ascii="仿宋" w:hAnsi="仿宋" w:eastAsia="仿宋" w:cs="仿宋"/>
        </w:rPr>
        <w:t>食熏襟抱。”</w:t>
      </w:r>
    </w:p>
    <w:p w14:paraId="43C4C02B">
      <w:pPr>
        <w:pStyle w:val="3"/>
        <w:rPr>
          <w:rFonts w:hint="eastAsia" w:ascii="仿宋" w:hAnsi="仿宋" w:eastAsia="仿宋" w:cs="仿宋"/>
        </w:rPr>
      </w:pPr>
      <w:r>
        <w:rPr>
          <w:rFonts w:hint="eastAsia" w:ascii="仿宋" w:hAnsi="仿宋" w:eastAsia="仿宋" w:cs="仿宋"/>
        </w:rPr>
        <w:t>掺(掺)</w:t>
      </w:r>
      <w:r>
        <w:rPr>
          <w:rFonts w:hint="eastAsia" w:ascii="仿宋" w:hAnsi="仿宋" w:eastAsia="仿宋" w:cs="仿宋"/>
        </w:rPr>
        <w:t xml:space="preserve"> shan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执持,拿着。《墨子·耕柱》:“一人</w:t>
      </w:r>
      <w:r>
        <w:rPr>
          <w:rFonts w:hint="eastAsia" w:ascii="仿宋" w:hAnsi="仿宋" w:eastAsia="仿宋" w:cs="仿宋"/>
          <w:vertAlign w:val="subscript"/>
        </w:rPr>
        <w:t>火,将益之。”②shan女子的手纤细美好的样子。《太平广记》卷三四二”华州参军”:”后帘徐赛(qian),见</w:t>
      </w:r>
      <w:r>
        <w:rPr>
          <w:rFonts w:hint="eastAsia" w:ascii="仿宋" w:hAnsi="仿宋" w:eastAsia="仿宋" w:cs="仿宋"/>
        </w:rPr>
        <w:t>手如玉。”(蔡·提起。)[掺掺]1.</w:t>
      </w:r>
      <w:r>
        <w:rPr>
          <w:rFonts w:hint="eastAsia" w:ascii="仿宋" w:hAnsi="仿宋" w:eastAsia="仿宋" w:cs="仿宋"/>
        </w:rPr>
        <w:t xml:space="preserve"> </w:t>
      </w:r>
      <w:r>
        <w:rPr>
          <w:rFonts w:hint="eastAsia" w:ascii="仿宋" w:hAnsi="仿宋" w:eastAsia="仿宋" w:cs="仿宋"/>
        </w:rPr>
        <w:t>女子的手纤细美好的样子。《诗经·魏风·葛展》:“~~女手,可以缝裳。”2.</w:t>
      </w:r>
      <w:r>
        <w:rPr>
          <w:rFonts w:hint="eastAsia" w:ascii="仿宋" w:hAnsi="仿宋" w:eastAsia="仿宋" w:cs="仿宋"/>
        </w:rPr>
        <w:t xml:space="preserve"> </w:t>
      </w:r>
      <w:r>
        <w:rPr>
          <w:rFonts w:hint="eastAsia" w:ascii="仿宋" w:hAnsi="仿宋" w:eastAsia="仿宋" w:cs="仿宋"/>
        </w:rPr>
        <w:t>指女子的手。王朗《浪淘沙·闺情》三首之二:“罗袖护</w:t>
      </w:r>
      <w:r>
        <w:rPr>
          <w:rFonts w:hint="eastAsia" w:ascii="仿宋" w:hAnsi="仿宋" w:eastAsia="仿宋" w:cs="仿宋"/>
          <w:vertAlign w:val="subscript"/>
        </w:rPr>
        <w:t>。”③sen众多的样子。《后汉书·马融传上》:”旃瘫</w:t>
      </w:r>
      <w:r>
        <w:rPr>
          <w:rFonts w:hint="eastAsia" w:ascii="仿宋" w:hAnsi="仿宋" w:eastAsia="仿宋" w:cs="仿宋"/>
        </w:rPr>
        <w:t>其如林。”④con击鼓的调子。李商隐《听鼓》诗:“欲问渔阳~,时无祢正平。”(渔阳掺:一种击波调。)</w:t>
      </w:r>
    </w:p>
    <w:p w14:paraId="5522F098">
      <w:pPr>
        <w:pStyle w:val="3"/>
        <w:rPr>
          <w:rFonts w:hint="eastAsia" w:ascii="仿宋" w:hAnsi="仿宋" w:eastAsia="仿宋" w:cs="仿宋"/>
        </w:rPr>
      </w:pPr>
      <w:r>
        <w:rPr>
          <w:rFonts w:hint="eastAsia" w:ascii="仿宋" w:hAnsi="仿宋" w:eastAsia="仿宋" w:cs="仿宋"/>
        </w:rPr>
        <w:t>山(山)</w:t>
      </w:r>
      <w:r>
        <w:rPr>
          <w:rFonts w:hint="eastAsia" w:ascii="仿宋" w:hAnsi="仿宋" w:eastAsia="仿宋" w:cs="仿宋"/>
        </w:rPr>
        <w:t xml:space="preserve"> shan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诽谤,诋毁。《礼记·少仪》:“为人臣下者,有谏而无</w:t>
      </w:r>
      <w:r>
        <w:rPr>
          <w:rFonts w:hint="eastAsia" w:ascii="仿宋" w:hAnsi="仿宋" w:eastAsia="仿宋" w:cs="仿宋"/>
          <w:vertAlign w:val="subscript"/>
        </w:rPr>
        <w:t>。”《论语·阳货》:”恶居下流而</w:t>
      </w:r>
      <w:r>
        <w:rPr>
          <w:rFonts w:hint="eastAsia" w:ascii="仿宋" w:hAnsi="仿宋" w:eastAsia="仿宋" w:cs="仿宋"/>
        </w:rPr>
        <w:t>上者。”②讥笑,讽刺。《孟子·离娄下》:“与其妾</w:t>
      </w:r>
      <w:r>
        <w:rPr>
          <w:rFonts w:hint="eastAsia" w:ascii="仿宋" w:hAnsi="仿宋" w:eastAsia="仿宋" w:cs="仿宋"/>
          <w:vertAlign w:val="subscript"/>
        </w:rPr>
        <w:t>其良人。”《新唐书·韩愈传赞》:”虽蒙</w:t>
      </w:r>
      <w:r>
        <w:rPr>
          <w:rFonts w:hint="eastAsia" w:ascii="仿宋" w:hAnsi="仿宋" w:eastAsia="仿宋" w:cs="仿宋"/>
        </w:rPr>
        <w:t>笑,路(jia)而复奋。”(路:绊倒。)</w:t>
      </w:r>
    </w:p>
    <w:p w14:paraId="7953E32B">
      <w:pPr>
        <w:pStyle w:val="3"/>
        <w:rPr>
          <w:rFonts w:hint="eastAsia" w:ascii="仿宋" w:hAnsi="仿宋" w:eastAsia="仿宋" w:cs="仿宋"/>
        </w:rPr>
      </w:pPr>
      <w:r>
        <w:rPr>
          <w:rFonts w:hint="eastAsia" w:ascii="仿宋" w:hAnsi="仿宋" w:eastAsia="仿宋" w:cs="仿宋"/>
        </w:rPr>
        <w:t>汕</w:t>
      </w:r>
      <w:r>
        <w:rPr>
          <w:rFonts w:hint="eastAsia" w:ascii="仿宋" w:hAnsi="仿宋" w:eastAsia="仿宋" w:cs="仿宋"/>
        </w:rPr>
        <w:t xml:space="preserve"> shan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[汕汕]鱼游动的样子。《诗经·小雅·南有嘉鱼》:“南有嘉鱼,烝然~~。”②一种渔网。王士禛《西陵竹枝四</w:t>
      </w:r>
    </w:p>
    <w:p w14:paraId="387C79EE">
      <w:pPr>
        <w:pStyle w:val="3"/>
        <w:rPr>
          <w:rFonts w:hint="eastAsia" w:ascii="仿宋" w:hAnsi="仿宋" w:eastAsia="仿宋" w:cs="仿宋"/>
        </w:rPr>
      </w:pPr>
      <w:r>
        <w:rPr>
          <w:rFonts w:hint="eastAsia" w:ascii="仿宋" w:hAnsi="仿宋" w:eastAsia="仿宋" w:cs="仿宋"/>
        </w:rPr>
        <w:t>首》诗之二:“十二碚边初起</w:t>
      </w:r>
      <w:r>
        <w:rPr>
          <w:rFonts w:hint="eastAsia" w:ascii="仿宋" w:hAnsi="仿宋" w:eastAsia="仿宋" w:cs="仿宋"/>
          <w:vertAlign w:val="subscript"/>
        </w:rPr>
        <w:t>。”③用汕网捕鱼。韩愈《酬崔十六》诗:”鲂可罩</w:t>
      </w:r>
      <w:r>
        <w:rPr>
          <w:rFonts w:hint="eastAsia" w:ascii="仿宋" w:hAnsi="仿宋" w:eastAsia="仿宋" w:cs="仿宋"/>
        </w:rPr>
        <w:t>。”</w:t>
      </w:r>
    </w:p>
    <w:p w14:paraId="4CB191AF">
      <w:pPr>
        <w:pStyle w:val="3"/>
        <w:rPr>
          <w:rFonts w:hint="eastAsia" w:ascii="仿宋" w:hAnsi="仿宋" w:eastAsia="仿宋" w:cs="仿宋"/>
        </w:rPr>
      </w:pPr>
      <w:r>
        <w:rPr>
          <w:rFonts w:hint="eastAsia" w:ascii="仿宋" w:hAnsi="仿宋" w:eastAsia="仿宋" w:cs="仿宋"/>
        </w:rPr>
        <w:t>疝shan一种腹痛的病症。《素问·长刺节论》:“病在少腹,腹痛不得大小便,病名曰~。”</w:t>
      </w:r>
    </w:p>
    <w:p w14:paraId="6787B173">
      <w:pPr>
        <w:pStyle w:val="3"/>
        <w:rPr>
          <w:rFonts w:hint="eastAsia" w:ascii="仿宋" w:hAnsi="仿宋" w:eastAsia="仿宋" w:cs="仿宋"/>
        </w:rPr>
      </w:pPr>
      <w:r>
        <w:rPr>
          <w:rFonts w:hint="eastAsia" w:ascii="仿宋" w:hAnsi="仿宋" w:eastAsia="仿宋" w:cs="仿宋"/>
        </w:rPr>
        <w:t>苦shan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用草、席、布等覆盖。陆游《幽居岁暮》诗:“刘齐</w:t>
      </w:r>
      <w:r>
        <w:rPr>
          <w:rFonts w:hint="eastAsia" w:ascii="仿宋" w:hAnsi="仿宋" w:eastAsia="仿宋" w:cs="仿宋"/>
          <w:vertAlign w:val="subscript"/>
        </w:rPr>
        <w:t>鹿屋。”②shan用茅草等编成的覆盖物。《左传·襄公十四年》:”乃祖吾离被</w:t>
      </w:r>
      <w:r>
        <w:rPr>
          <w:rFonts w:hint="eastAsia" w:ascii="仿宋" w:hAnsi="仿宋" w:eastAsia="仿宋" w:cs="仿宋"/>
        </w:rPr>
        <w:t>盖。”居丧时睡的草垫子。《仪礼·既夕礼》:“寝~枕块。”</w:t>
      </w:r>
    </w:p>
    <w:p w14:paraId="055459BA">
      <w:pPr>
        <w:pStyle w:val="3"/>
        <w:rPr>
          <w:rFonts w:hint="eastAsia" w:ascii="仿宋" w:hAnsi="仿宋" w:eastAsia="仿宋" w:cs="仿宋"/>
        </w:rPr>
      </w:pPr>
      <w:r>
        <w:rPr>
          <w:rFonts w:hint="eastAsia" w:ascii="仿宋" w:hAnsi="仿宋" w:eastAsia="仿宋" w:cs="仿宋"/>
        </w:rPr>
        <w:t>扇shan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门扇。《礼记·月令》:“耕者少舍,乃修阖</w:t>
      </w:r>
      <w:r>
        <w:rPr>
          <w:rFonts w:hint="eastAsia" w:ascii="仿宋" w:hAnsi="仿宋" w:eastAsia="仿宋" w:cs="仿宋"/>
          <w:vertAlign w:val="subscript"/>
        </w:rPr>
        <w:t>。”李白《梦游天姥吟留别》:”洞天石</w:t>
      </w:r>
      <w:r>
        <w:rPr>
          <w:rFonts w:hint="eastAsia" w:ascii="仿宋" w:hAnsi="仿宋" w:eastAsia="仿宋" w:cs="仿宋"/>
        </w:rPr>
        <w:t>,匐(hong)然中开。”(洞天:传说中神仙居住的地方。匐然:形容大声。)②扇子。《晋书·谢安传》:“有蒲葵</w:t>
      </w:r>
      <w:r>
        <w:rPr>
          <w:rFonts w:hint="eastAsia" w:ascii="仿宋" w:hAnsi="仿宋" w:eastAsia="仿宋" w:cs="仿宋"/>
          <w:vertAlign w:val="subscript"/>
        </w:rPr>
        <w:t>五万。”③帝王的仪仗之一。障尘蔽日的障扇。杜甫《秋兴八首》诗之一:”云移雉尾开宫</w:t>
      </w:r>
      <w:r>
        <w:rPr>
          <w:rFonts w:hint="eastAsia" w:ascii="仿宋" w:hAnsi="仿宋" w:eastAsia="仿宋" w:cs="仿宋"/>
        </w:rPr>
        <w:t>,日绕龙鳞识圣颜。”③布巾。《世说新语·假谲》:“女以手披纱</w:t>
      </w:r>
      <w:r>
        <w:rPr>
          <w:rFonts w:hint="eastAsia" w:ascii="仿宋" w:hAnsi="仿宋" w:eastAsia="仿宋" w:cs="仿宋"/>
          <w:vertAlign w:val="subscript"/>
        </w:rPr>
        <w:t>。”④量词。用于门窗等扁平物品。何逊《南苑》诗:”苑门辟千</w:t>
      </w:r>
      <w:r>
        <w:rPr>
          <w:rFonts w:hint="eastAsia" w:ascii="仿宋" w:hAnsi="仿宋" w:eastAsia="仿宋" w:cs="仿宋"/>
        </w:rPr>
        <w:t>,苑户开万扉。”⑤shan扇风,风吹。束皙《补亡诗》六首之五:“四时递谢,八风代</w:t>
      </w:r>
      <w:r>
        <w:rPr>
          <w:rFonts w:hint="eastAsia" w:ascii="仿宋" w:hAnsi="仿宋" w:eastAsia="仿宋" w:cs="仿宋"/>
          <w:vertAlign w:val="subscript"/>
        </w:rPr>
        <w:t>。”⑥摇动翅膀。习《长鸣鸡赋》:”</w:t>
      </w:r>
      <w:r>
        <w:rPr>
          <w:rFonts w:hint="eastAsia" w:ascii="仿宋" w:hAnsi="仿宋" w:eastAsia="仿宋" w:cs="仿宋"/>
        </w:rPr>
        <w:t>六翮以增晖,舒毛毳而下垂。”⑥鼓动,造谣。《晋书·谢安传》:“好诣(chán)顾相</w:t>
      </w:r>
      <w:r>
        <w:rPr>
          <w:rFonts w:hint="eastAsia" w:ascii="仿宋" w:hAnsi="仿宋" w:eastAsia="仿宋" w:cs="仿宋"/>
          <w:vertAlign w:val="subscript"/>
        </w:rPr>
        <w:t>构。”(好谄:说坏话的人。构:捏造罪名。)⑥shan炽热,旺盛。《汉书·谷永传》:”阎妻骄</w:t>
      </w:r>
      <w:r>
        <w:rPr>
          <w:rFonts w:hint="eastAsia" w:ascii="仿宋" w:hAnsi="仿宋" w:eastAsia="仿宋" w:cs="仿宋"/>
        </w:rPr>
        <w:t>。”②传播,显扬。李白《留别金陵诸公》诗:“地</w:t>
      </w:r>
      <w:r>
        <w:rPr>
          <w:rFonts w:hint="eastAsia" w:ascii="仿宋" w:hAnsi="仿宋" w:eastAsia="仿宋" w:cs="仿宋"/>
          <w:vertAlign w:val="subscript"/>
        </w:rPr>
        <w:t>邹、鲁学,诗腾颜、谢名。”⑦通”骗(shàn)”。阉割。《新五代史·郭崇韬传》:”当尽去宦官,至于</w:t>
      </w:r>
      <w:r>
        <w:rPr>
          <w:rFonts w:hint="eastAsia" w:ascii="仿宋" w:hAnsi="仿宋" w:eastAsia="仿宋" w:cs="仿宋"/>
        </w:rPr>
        <w:t>马,亦不可骑。”</w:t>
      </w:r>
    </w:p>
    <w:p w14:paraId="7CAA978A">
      <w:pPr>
        <w:pStyle w:val="3"/>
        <w:rPr>
          <w:rFonts w:hint="eastAsia" w:ascii="仿宋" w:hAnsi="仿宋" w:eastAsia="仿宋" w:cs="仿宋"/>
        </w:rPr>
      </w:pPr>
      <w:r>
        <w:rPr>
          <w:rFonts w:hint="eastAsia" w:ascii="仿宋" w:hAnsi="仿宋" w:eastAsia="仿宋" w:cs="仿宋"/>
        </w:rPr>
        <w:t>婵(婵)</w:t>
      </w:r>
      <w:r>
        <w:rPr>
          <w:rFonts w:hint="eastAsia" w:ascii="仿宋" w:hAnsi="仿宋" w:eastAsia="仿宋" w:cs="仿宋"/>
        </w:rPr>
        <w:t xml:space="preserve"> </w:t>
      </w:r>
      <w:r>
        <w:rPr>
          <w:rFonts w:hint="eastAsia" w:ascii="仿宋" w:hAnsi="仿宋" w:eastAsia="仿宋" w:cs="仿宋"/>
        </w:rPr>
        <w:t>shan经过清理除草的平地。《诗经·郑风·东门之婵》:“东门之</w:t>
      </w:r>
      <w:r>
        <w:rPr>
          <w:rFonts w:hint="eastAsia" w:ascii="仿宋" w:hAnsi="仿宋" w:eastAsia="仿宋" w:cs="仿宋"/>
          <w:vertAlign w:val="subscript"/>
        </w:rPr>
        <w:t>,茹蕙在阪。”⑨经过清理以用于祭祀或会盟的平地。《礼记·祭法》:”是故王立七庙,一坛一</w:t>
      </w:r>
      <w:r>
        <w:rPr>
          <w:rFonts w:hint="eastAsia" w:ascii="仿宋" w:hAnsi="仿宋" w:eastAsia="仿宋" w:cs="仿宋"/>
        </w:rPr>
        <w:t>。”</w:t>
      </w:r>
    </w:p>
    <w:p w14:paraId="477D6CEF">
      <w:pPr>
        <w:pStyle w:val="3"/>
        <w:rPr>
          <w:rFonts w:hint="eastAsia" w:ascii="仿宋" w:hAnsi="仿宋" w:eastAsia="仿宋" w:cs="仿宋"/>
        </w:rPr>
      </w:pPr>
      <w:r>
        <w:rPr>
          <w:rFonts w:hint="eastAsia" w:ascii="仿宋" w:hAnsi="仿宋" w:eastAsia="仿宋" w:cs="仿宋"/>
        </w:rPr>
        <w:t>禅(禅)</w:t>
      </w:r>
      <w:r>
        <w:rPr>
          <w:rFonts w:hint="eastAsia" w:ascii="仿宋" w:hAnsi="仿宋" w:eastAsia="仿宋" w:cs="仿宋"/>
        </w:rPr>
        <w:t xml:space="preserve"> shan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古代帝王祭地。《史记·秦始皇本纪》:“议封</w:t>
      </w:r>
      <w:r>
        <w:rPr>
          <w:rFonts w:hint="eastAsia" w:ascii="仿宋" w:hAnsi="仿宋" w:eastAsia="仿宋" w:cs="仿宋"/>
          <w:vertAlign w:val="subscript"/>
        </w:rPr>
        <w:t>望祭山川之事。”(封:古代帝王祭天礼。望:古代祭祀山川的专名。)禅让。古代帝王让位给子孙以外的贤者。《三国志·魏书·文帝纪》:”帝尧</w:t>
      </w:r>
      <w:r>
        <w:rPr>
          <w:rFonts w:hint="eastAsia" w:ascii="仿宋" w:hAnsi="仿宋" w:eastAsia="仿宋" w:cs="仿宋"/>
        </w:rPr>
        <w:t>位于虞舜。”②帝王传位。《史记·惠景间侯者年表》:“至孝惠时,唯独长沙全</w:t>
      </w:r>
      <w:r>
        <w:rPr>
          <w:rFonts w:hint="eastAsia" w:ascii="仿宋" w:hAnsi="仿宋" w:eastAsia="仿宋" w:cs="仿宋"/>
          <w:vertAlign w:val="subscript"/>
        </w:rPr>
        <w:t>五世,以无嗣绝。”②取代,代替。《庄子·寓言》:”万物皆种也,以不同形相</w:t>
      </w:r>
      <w:r>
        <w:rPr>
          <w:rFonts w:hint="eastAsia" w:ascii="仿宋" w:hAnsi="仿宋" w:eastAsia="仿宋" w:cs="仿宋"/>
        </w:rPr>
        <w:t>。”③chan静思。佛教用语。如”坐禅”。苏轼《沐浴启圣僧舍与赵德麟邂逅》诗:“睡稳如</w:t>
      </w:r>
      <w:r>
        <w:rPr>
          <w:rFonts w:hint="eastAsia" w:ascii="仿宋" w:hAnsi="仿宋" w:eastAsia="仿宋" w:cs="仿宋"/>
          <w:vertAlign w:val="subscript"/>
        </w:rPr>
        <w:t>息息匀。”②有关佛教的事物。如”禅师”、”禅宗”、”禅林”。白居易《重到江州》诗:”</w:t>
      </w:r>
      <w:r>
        <w:rPr>
          <w:rFonts w:hint="eastAsia" w:ascii="仿宋" w:hAnsi="仿宋" w:eastAsia="仿宋" w:cs="仿宋"/>
        </w:rPr>
        <w:t>僧出郭迎。”</w:t>
      </w:r>
    </w:p>
    <w:p w14:paraId="3BC32582">
      <w:pPr>
        <w:pStyle w:val="3"/>
        <w:rPr>
          <w:rFonts w:hint="eastAsia" w:ascii="仿宋" w:hAnsi="仿宋" w:eastAsia="仿宋" w:cs="仿宋"/>
        </w:rPr>
      </w:pPr>
      <w:r>
        <w:rPr>
          <w:rFonts w:hint="eastAsia" w:ascii="仿宋" w:hAnsi="仿宋" w:eastAsia="仿宋" w:cs="仿宋"/>
        </w:rPr>
        <w:t xml:space="preserve">shàn ① tuó </w:t>
      </w:r>
      <w:r>
        <w:rPr>
          <w:rFonts w:hint="eastAsia" w:ascii="仿宋" w:hAnsi="仿宋" w:eastAsia="仿宋" w:cs="仿宋"/>
        </w:rPr>
        <w:t>同”鼍”。鳄类爬行动物。李斯《谏逐客书》:“树灵~之鼓。”②</w:t>
      </w:r>
      <w:r>
        <w:rPr>
          <w:rFonts w:hint="eastAsia" w:ascii="仿宋" w:hAnsi="仿宋" w:eastAsia="仿宋" w:cs="仿宋"/>
        </w:rPr>
        <w:t xml:space="preserve"> </w:t>
      </w:r>
      <w:r>
        <w:rPr>
          <w:rFonts w:hint="eastAsia" w:ascii="仿宋" w:hAnsi="仿宋" w:eastAsia="仿宋" w:cs="仿宋"/>
        </w:rPr>
        <w:t>通”鳝”。黄鳝。《淮南子·说林》:“今~之与蛇,蚕之与蠋,状相类而爱憎异。”</w:t>
      </w:r>
    </w:p>
    <w:p w14:paraId="0C2F24CA">
      <w:pPr>
        <w:pStyle w:val="3"/>
        <w:rPr>
          <w:rFonts w:hint="eastAsia" w:ascii="仿宋" w:hAnsi="仿宋" w:eastAsia="仿宋" w:cs="仿宋"/>
        </w:rPr>
      </w:pPr>
      <w:r>
        <w:rPr>
          <w:rFonts w:hint="eastAsia" w:ascii="仿宋" w:hAnsi="仿宋" w:eastAsia="仿宋" w:cs="仿宋"/>
        </w:rPr>
        <w:t>按</w:t>
      </w:r>
      <w:r>
        <w:rPr>
          <w:rFonts w:hint="eastAsia" w:ascii="仿宋" w:hAnsi="仿宋" w:eastAsia="仿宋" w:cs="仿宋"/>
        </w:rPr>
        <w:t xml:space="preserve"> shàn ① </w:t>
      </w:r>
      <w:r>
        <w:rPr>
          <w:rFonts w:hint="eastAsia" w:ascii="仿宋" w:hAnsi="仿宋" w:eastAsia="仿宋" w:cs="仿宋"/>
        </w:rPr>
        <w:t>拷发,舒展。《梁书·昭明太子统传》:“摛文</w:t>
      </w:r>
      <w:r>
        <w:rPr>
          <w:rFonts w:hint="eastAsia" w:ascii="仿宋" w:hAnsi="仿宋" w:eastAsia="仿宋" w:cs="仿宋"/>
          <w:vertAlign w:val="subscript"/>
        </w:rPr>
        <w:t>藻。”左思《蜀都赋》:”摛藻</w:t>
      </w:r>
      <w:r>
        <w:rPr>
          <w:rFonts w:hint="eastAsia" w:ascii="仿宋" w:hAnsi="仿宋" w:eastAsia="仿宋" w:cs="仿宋"/>
        </w:rPr>
        <w:t>天庭。”②</w:t>
      </w:r>
      <w:r>
        <w:rPr>
          <w:rFonts w:hint="eastAsia" w:ascii="仿宋" w:hAnsi="仿宋" w:eastAsia="仿宋" w:cs="仿宋"/>
        </w:rPr>
        <w:t xml:space="preserve"> </w:t>
      </w:r>
      <w:r>
        <w:rPr>
          <w:rFonts w:hint="eastAsia" w:ascii="仿宋" w:hAnsi="仿宋" w:eastAsia="仿宋" w:cs="仿宋"/>
        </w:rPr>
        <w:t>竭尽。刘知几《史通自叙》:“上穷王道,下~人伦。”③</w:t>
      </w:r>
      <w:r>
        <w:rPr>
          <w:rFonts w:hint="eastAsia" w:ascii="仿宋" w:hAnsi="仿宋" w:eastAsia="仿宋" w:cs="仿宋"/>
        </w:rPr>
        <w:t xml:space="preserve"> yàn </w:t>
      </w:r>
      <w:r>
        <w:rPr>
          <w:rFonts w:hint="eastAsia" w:ascii="仿宋" w:hAnsi="仿宋" w:eastAsia="仿宋" w:cs="仿宋"/>
        </w:rPr>
        <w:t>光芒。《汉书·礼乐志》:“长丽前~光耀明。”④</w:t>
      </w:r>
      <w:r>
        <w:rPr>
          <w:rFonts w:hint="eastAsia" w:ascii="仿宋" w:hAnsi="仿宋" w:eastAsia="仿宋" w:cs="仿宋"/>
        </w:rPr>
        <w:t xml:space="preserve"> </w:t>
      </w:r>
      <w:r>
        <w:rPr>
          <w:rFonts w:hint="eastAsia" w:ascii="仿宋" w:hAnsi="仿宋" w:eastAsia="仿宋" w:cs="仿宋"/>
        </w:rPr>
        <w:t>艳丽。《三国志·蜀书·邓芝传》:“丁左一张。”《新唐书·上官昭容传》:“内掌诏命,~丽可观。”⑤</w:t>
      </w:r>
      <w:r>
        <w:rPr>
          <w:rFonts w:hint="eastAsia" w:ascii="仿宋" w:hAnsi="仿宋" w:eastAsia="仿宋" w:cs="仿宋"/>
        </w:rPr>
        <w:t xml:space="preserve"> yǎn </w:t>
      </w:r>
      <w:r>
        <w:rPr>
          <w:rFonts w:hint="eastAsia" w:ascii="仿宋" w:hAnsi="仿宋" w:eastAsia="仿宋" w:cs="仿宋"/>
        </w:rPr>
        <w:t>通”剡”。锐利。《淮南子·俶真》:“摽~掘捱世之风俗。”</w:t>
      </w:r>
    </w:p>
    <w:p w14:paraId="2A9C8A9D">
      <w:pPr>
        <w:pStyle w:val="3"/>
        <w:rPr>
          <w:rFonts w:hint="eastAsia" w:ascii="仿宋" w:hAnsi="仿宋" w:eastAsia="仿宋" w:cs="仿宋"/>
        </w:rPr>
      </w:pPr>
      <w:r>
        <w:rPr>
          <w:rFonts w:hint="eastAsia" w:ascii="仿宋" w:hAnsi="仿宋" w:eastAsia="仿宋" w:cs="仿宋"/>
        </w:rPr>
        <w:t>善</w:t>
      </w:r>
      <w:r>
        <w:rPr>
          <w:rFonts w:hint="eastAsia" w:ascii="仿宋" w:hAnsi="仿宋" w:eastAsia="仿宋" w:cs="仿宋"/>
        </w:rPr>
        <w:t xml:space="preserve"> shàn ① </w:t>
      </w:r>
      <w:r>
        <w:rPr>
          <w:rFonts w:hint="eastAsia" w:ascii="仿宋" w:hAnsi="仿宋" w:eastAsia="仿宋" w:cs="仿宋"/>
        </w:rPr>
        <w:t>好,好的,善良的。与”恶”相对。《论语·八佾》:“子谓《韶》:”尽美矣,又尽</w:t>
      </w:r>
      <w:r>
        <w:rPr>
          <w:rFonts w:hint="eastAsia" w:ascii="仿宋" w:hAnsi="仿宋" w:eastAsia="仿宋" w:cs="仿宋"/>
          <w:vertAlign w:val="subscript"/>
        </w:rPr>
        <w:t>也。“《韩非子·有度》:”赏</w:t>
      </w:r>
      <w:r>
        <w:rPr>
          <w:rFonts w:hint="eastAsia" w:ascii="仿宋" w:hAnsi="仿宋" w:eastAsia="仿宋" w:cs="仿宋"/>
        </w:rPr>
        <w:t>不遗匹夫。“②</w:t>
      </w:r>
      <w:r>
        <w:rPr>
          <w:rFonts w:hint="eastAsia" w:ascii="仿宋" w:hAnsi="仿宋" w:eastAsia="仿宋" w:cs="仿宋"/>
        </w:rPr>
        <w:t xml:space="preserve"> </w:t>
      </w:r>
      <w:r>
        <w:rPr>
          <w:rFonts w:hint="eastAsia" w:ascii="仿宋" w:hAnsi="仿宋" w:eastAsia="仿宋" w:cs="仿宋"/>
        </w:rPr>
        <w:t>认为是好的。《孟子·梁惠王下》:”王如</w:t>
      </w:r>
      <w:r>
        <w:rPr>
          <w:rFonts w:hint="eastAsia" w:ascii="仿宋" w:hAnsi="仿宋" w:eastAsia="仿宋" w:cs="仿宋"/>
          <w:vertAlign w:val="subscript"/>
        </w:rPr>
        <w:t>之,则何为不行。“③</w:t>
      </w:r>
      <w:r>
        <w:rPr>
          <w:rFonts w:hint="eastAsia" w:ascii="仿宋" w:hAnsi="仿宋" w:eastAsia="仿宋" w:cs="仿宋"/>
          <w:vertAlign w:val="subscript"/>
        </w:rPr>
        <w:t xml:space="preserve"> </w:t>
      </w:r>
      <w:r>
        <w:rPr>
          <w:rFonts w:hint="eastAsia" w:ascii="仿宋" w:hAnsi="仿宋" w:eastAsia="仿宋" w:cs="仿宋"/>
          <w:vertAlign w:val="subscript"/>
        </w:rPr>
        <w:t>处理好,做好。《论语·卫灵公》:”工欲</w:t>
      </w:r>
      <w:r>
        <w:rPr>
          <w:rFonts w:hint="eastAsia" w:ascii="仿宋" w:hAnsi="仿宋" w:eastAsia="仿宋" w:cs="仿宋"/>
        </w:rPr>
        <w:t>其事,必先利其器。“《孟子·尽心上》:”穷则独</w:t>
      </w:r>
      <w:r>
        <w:rPr>
          <w:rFonts w:hint="eastAsia" w:ascii="仿宋" w:hAnsi="仿宋" w:eastAsia="仿宋" w:cs="仿宋"/>
          <w:vertAlign w:val="subscript"/>
        </w:rPr>
        <w:t>其身。“④</w:t>
      </w:r>
      <w:r>
        <w:rPr>
          <w:rFonts w:hint="eastAsia" w:ascii="仿宋" w:hAnsi="仿宋" w:eastAsia="仿宋" w:cs="仿宋"/>
          <w:vertAlign w:val="subscript"/>
        </w:rPr>
        <w:t xml:space="preserve"> </w:t>
      </w:r>
      <w:r>
        <w:rPr>
          <w:rFonts w:hint="eastAsia" w:ascii="仿宋" w:hAnsi="仿宋" w:eastAsia="仿宋" w:cs="仿宋"/>
          <w:vertAlign w:val="subscript"/>
        </w:rPr>
        <w:t>友好,亲善。《战国策·秦策三》:”齐、楚之交</w:t>
      </w:r>
      <w:r>
        <w:rPr>
          <w:rFonts w:hint="eastAsia" w:ascii="仿宋" w:hAnsi="仿宋" w:eastAsia="仿宋" w:cs="仿宋"/>
        </w:rPr>
        <w:t xml:space="preserve">。“⑤ </w:t>
      </w:r>
      <w:r>
        <w:rPr>
          <w:rFonts w:hint="eastAsia" w:ascii="仿宋" w:hAnsi="仿宋" w:eastAsia="仿宋" w:cs="仿宋"/>
        </w:rPr>
        <w:t>和善,慈善。《管子·心术下》:”气迎人,亲如弟兄。“⑥</w:t>
      </w:r>
      <w:r>
        <w:rPr>
          <w:rFonts w:hint="eastAsia" w:ascii="仿宋" w:hAnsi="仿宋" w:eastAsia="仿宋" w:cs="仿宋"/>
        </w:rPr>
        <w:t xml:space="preserve"> </w:t>
      </w:r>
      <w:r>
        <w:rPr>
          <w:rFonts w:hint="eastAsia" w:ascii="仿宋" w:hAnsi="仿宋" w:eastAsia="仿宋" w:cs="仿宋"/>
        </w:rPr>
        <w:t>善于,擅长。《史记·孙子吴起列传》:”</w:t>
      </w:r>
      <w:r>
        <w:rPr>
          <w:rFonts w:hint="eastAsia" w:ascii="仿宋" w:hAnsi="仿宋" w:eastAsia="仿宋" w:cs="仿宋"/>
          <w:vertAlign w:val="subscript"/>
        </w:rPr>
        <w:t>战者因其势而利导之。“⑦</w:t>
      </w:r>
      <w:r>
        <w:rPr>
          <w:rFonts w:hint="eastAsia" w:ascii="仿宋" w:hAnsi="仿宋" w:eastAsia="仿宋" w:cs="仿宋"/>
          <w:vertAlign w:val="subscript"/>
        </w:rPr>
        <w:t xml:space="preserve"> </w:t>
      </w:r>
      <w:r>
        <w:rPr>
          <w:rFonts w:hint="eastAsia" w:ascii="仿宋" w:hAnsi="仿宋" w:eastAsia="仿宋" w:cs="仿宋"/>
          <w:vertAlign w:val="subscript"/>
        </w:rPr>
        <w:t>容易。《诗经·鄘风·载驰》:”女子</w:t>
      </w:r>
      <w:r>
        <w:rPr>
          <w:rFonts w:hint="eastAsia" w:ascii="仿宋" w:hAnsi="仿宋" w:eastAsia="仿宋" w:cs="仿宋"/>
        </w:rPr>
        <w:t>怀,亦各有行。“(怀:忧虑。)《左传·襄公二十八年》:”庆氏之马</w:t>
      </w:r>
      <w:r>
        <w:rPr>
          <w:rFonts w:hint="eastAsia" w:ascii="仿宋" w:hAnsi="仿宋" w:eastAsia="仿宋" w:cs="仿宋"/>
          <w:vertAlign w:val="subscript"/>
        </w:rPr>
        <w:t>惊。“⑧</w:t>
      </w:r>
      <w:r>
        <w:rPr>
          <w:rFonts w:hint="eastAsia" w:ascii="仿宋" w:hAnsi="仿宋" w:eastAsia="仿宋" w:cs="仿宋"/>
          <w:vertAlign w:val="subscript"/>
        </w:rPr>
        <w:t xml:space="preserve"> </w:t>
      </w:r>
      <w:r>
        <w:rPr>
          <w:rFonts w:hint="eastAsia" w:ascii="仿宋" w:hAnsi="仿宋" w:eastAsia="仿宋" w:cs="仿宋"/>
          <w:vertAlign w:val="subscript"/>
        </w:rPr>
        <w:t>爱惜,喜好。《荀子·强国》:”</w:t>
      </w:r>
      <w:r>
        <w:rPr>
          <w:rFonts w:hint="eastAsia" w:ascii="仿宋" w:hAnsi="仿宋" w:eastAsia="仿宋" w:cs="仿宋"/>
        </w:rPr>
        <w:t>日者王,</w:t>
      </w:r>
      <w:r>
        <w:rPr>
          <w:rFonts w:hint="eastAsia" w:ascii="仿宋" w:hAnsi="仿宋" w:eastAsia="仿宋" w:cs="仿宋"/>
          <w:vertAlign w:val="subscript"/>
        </w:rPr>
        <w:t>时者霸。“(日:指一天的时间。时:指一季的时间。)⑨</w:t>
      </w:r>
      <w:r>
        <w:rPr>
          <w:rFonts w:hint="eastAsia" w:ascii="仿宋" w:hAnsi="仿宋" w:eastAsia="仿宋" w:cs="仿宋"/>
          <w:vertAlign w:val="subscript"/>
        </w:rPr>
        <w:t xml:space="preserve"> </w:t>
      </w:r>
      <w:r>
        <w:rPr>
          <w:rFonts w:hint="eastAsia" w:ascii="仿宋" w:hAnsi="仿宋" w:eastAsia="仿宋" w:cs="仿宋"/>
          <w:vertAlign w:val="subscript"/>
        </w:rPr>
        <w:t>信仰佛法。《法苑珠林》卷八九:”教化是恶人辈,令生大乘</w:t>
      </w:r>
      <w:r>
        <w:rPr>
          <w:rFonts w:hint="eastAsia" w:ascii="仿宋" w:hAnsi="仿宋" w:eastAsia="仿宋" w:cs="仿宋"/>
        </w:rPr>
        <w:t>信。“成语有”善男信女”。⑩</w:t>
      </w:r>
      <w:r>
        <w:rPr>
          <w:rFonts w:hint="eastAsia" w:ascii="仿宋" w:hAnsi="仿宋" w:eastAsia="仿宋" w:cs="仿宋"/>
        </w:rPr>
        <w:t xml:space="preserve"> </w:t>
      </w:r>
      <w:r>
        <w:rPr>
          <w:rFonts w:hint="eastAsia" w:ascii="仿宋" w:hAnsi="仿宋" w:eastAsia="仿宋" w:cs="仿宋"/>
        </w:rPr>
        <w:t>应答之词。表示同意。《三国志·魏书·郭嘉传》:“太祖曰:’~。’乃南征。”⑪</w:t>
      </w:r>
      <w:r>
        <w:rPr>
          <w:rFonts w:hint="eastAsia" w:ascii="仿宋" w:hAnsi="仿宋" w:eastAsia="仿宋" w:cs="仿宋"/>
        </w:rPr>
        <w:t xml:space="preserve"> </w:t>
      </w:r>
      <w:r>
        <w:rPr>
          <w:rFonts w:hint="eastAsia" w:ascii="仿宋" w:hAnsi="仿宋" w:eastAsia="仿宋" w:cs="仿宋"/>
        </w:rPr>
        <w:t>副词。好好地。《左传·昭公十二年》:“子~视之。”(子:您。)</w:t>
      </w:r>
    </w:p>
    <w:p w14:paraId="337BF974">
      <w:pPr>
        <w:pStyle w:val="3"/>
        <w:rPr>
          <w:rFonts w:hint="eastAsia" w:ascii="仿宋" w:hAnsi="仿宋" w:eastAsia="仿宋" w:cs="仿宋"/>
        </w:rPr>
      </w:pPr>
      <w:r>
        <w:rPr>
          <w:rFonts w:hint="eastAsia" w:ascii="仿宋" w:hAnsi="仿宋" w:eastAsia="仿宋" w:cs="仿宋"/>
        </w:rPr>
        <w:t>缮(缮)</w:t>
      </w:r>
      <w:r>
        <w:rPr>
          <w:rFonts w:hint="eastAsia" w:ascii="仿宋" w:hAnsi="仿宋" w:eastAsia="仿宋" w:cs="仿宋"/>
        </w:rPr>
        <w:t xml:space="preserve"> shàn ① </w:t>
      </w:r>
      <w:r>
        <w:rPr>
          <w:rFonts w:hint="eastAsia" w:ascii="仿宋" w:hAnsi="仿宋" w:eastAsia="仿宋" w:cs="仿宋"/>
        </w:rPr>
        <w:t>修补,整治,使完善。《左传·襄公三十年》:“聚禾粟,</w:t>
      </w:r>
      <w:r>
        <w:rPr>
          <w:rFonts w:hint="eastAsia" w:ascii="仿宋" w:hAnsi="仿宋" w:eastAsia="仿宋" w:cs="仿宋"/>
          <w:vertAlign w:val="subscript"/>
        </w:rPr>
        <w:t>城郭。”《史记·高祖本纪》:”</w:t>
      </w:r>
      <w:r>
        <w:rPr>
          <w:rFonts w:hint="eastAsia" w:ascii="仿宋" w:hAnsi="仿宋" w:eastAsia="仿宋" w:cs="仿宋"/>
        </w:rPr>
        <w:t>治河上塞(sài).”(河上:地名。塞:关塞。)②</w:t>
      </w:r>
      <w:r>
        <w:rPr>
          <w:rFonts w:hint="eastAsia" w:ascii="仿宋" w:hAnsi="仿宋" w:eastAsia="仿宋" w:cs="仿宋"/>
        </w:rPr>
        <w:t xml:space="preserve"> </w:t>
      </w:r>
      <w:r>
        <w:rPr>
          <w:rFonts w:hint="eastAsia" w:ascii="仿宋" w:hAnsi="仿宋" w:eastAsia="仿宋" w:cs="仿宋"/>
        </w:rPr>
        <w:t>整治军备。《左传·哀公二十四年》:“军吏令~,将进。”③</w:t>
      </w:r>
      <w:r>
        <w:rPr>
          <w:rFonts w:hint="eastAsia" w:ascii="仿宋" w:hAnsi="仿宋" w:eastAsia="仿宋" w:cs="仿宋"/>
        </w:rPr>
        <w:t xml:space="preserve"> </w:t>
      </w:r>
      <w:r>
        <w:rPr>
          <w:rFonts w:hint="eastAsia" w:ascii="仿宋" w:hAnsi="仿宋" w:eastAsia="仿宋" w:cs="仿宋"/>
        </w:rPr>
        <w:t>保养。《庄子·缮性》:“~性于俗。”④</w:t>
      </w:r>
      <w:r>
        <w:rPr>
          <w:rFonts w:hint="eastAsia" w:ascii="仿宋" w:hAnsi="仿宋" w:eastAsia="仿宋" w:cs="仿宋"/>
        </w:rPr>
        <w:t xml:space="preserve"> </w:t>
      </w:r>
      <w:r>
        <w:rPr>
          <w:rFonts w:hint="eastAsia" w:ascii="仿宋" w:hAnsi="仿宋" w:eastAsia="仿宋" w:cs="仿宋"/>
        </w:rPr>
        <w:t>抄写。李白《与韩荆州书》:“~写呈上。”</w:t>
      </w:r>
    </w:p>
    <w:p w14:paraId="729A5350">
      <w:pPr>
        <w:pStyle w:val="3"/>
        <w:rPr>
          <w:rFonts w:hint="eastAsia" w:ascii="仿宋" w:hAnsi="仿宋" w:eastAsia="仿宋" w:cs="仿宋"/>
        </w:rPr>
      </w:pPr>
      <w:r>
        <w:rPr>
          <w:rFonts w:hint="eastAsia" w:ascii="仿宋" w:hAnsi="仿宋" w:eastAsia="仿宋" w:cs="仿宋"/>
        </w:rPr>
        <w:t>膳[饡]</w:t>
      </w:r>
      <w:r>
        <w:rPr>
          <w:rFonts w:hint="eastAsia" w:ascii="仿宋" w:hAnsi="仿宋" w:eastAsia="仿宋" w:cs="仿宋"/>
        </w:rPr>
        <w:t xml:space="preserve"> shàn ① </w:t>
      </w:r>
      <w:r>
        <w:rPr>
          <w:rFonts w:hint="eastAsia" w:ascii="仿宋" w:hAnsi="仿宋" w:eastAsia="仿宋" w:cs="仿宋"/>
        </w:rPr>
        <w:t>烹调(食物)。《周礼·天官·庖人》:“春行羔豚~膏香。”②</w:t>
      </w:r>
      <w:r>
        <w:rPr>
          <w:rFonts w:hint="eastAsia" w:ascii="仿宋" w:hAnsi="仿宋" w:eastAsia="仿宋" w:cs="仿宋"/>
        </w:rPr>
        <w:t xml:space="preserve"> </w:t>
      </w:r>
      <w:r>
        <w:rPr>
          <w:rFonts w:hint="eastAsia" w:ascii="仿宋" w:hAnsi="仿宋" w:eastAsia="仿宋" w:cs="仿宋"/>
        </w:rPr>
        <w:t>饭食。《汉书·宣帝纪》:“其令太官损~省宰。”(太官:掌管皇帝饮食的官。)③</w:t>
      </w:r>
      <w:r>
        <w:rPr>
          <w:rFonts w:hint="eastAsia" w:ascii="仿宋" w:hAnsi="仿宋" w:eastAsia="仿宋" w:cs="仿宋"/>
        </w:rPr>
        <w:t xml:space="preserve"> </w:t>
      </w:r>
      <w:r>
        <w:rPr>
          <w:rFonts w:hint="eastAsia" w:ascii="仿宋" w:hAnsi="仿宋" w:eastAsia="仿宋" w:cs="仿宋"/>
        </w:rPr>
        <w:t>吃。《礼记·文王世子》:“食下,问所~。”④</w:t>
      </w:r>
      <w:r>
        <w:rPr>
          <w:rFonts w:hint="eastAsia" w:ascii="仿宋" w:hAnsi="仿宋" w:eastAsia="仿宋" w:cs="仿宋"/>
        </w:rPr>
        <w:t xml:space="preserve"> </w:t>
      </w:r>
      <w:r>
        <w:rPr>
          <w:rFonts w:hint="eastAsia" w:ascii="仿宋" w:hAnsi="仿宋" w:eastAsia="仿宋" w:cs="仿宋"/>
        </w:rPr>
        <w:t>送饭,进献食物。《吕氏春秋·悔过》:“</w:t>
      </w:r>
      <w:r>
        <w:rPr>
          <w:rFonts w:hint="eastAsia" w:ascii="仿宋" w:hAnsi="仿宋" w:eastAsia="仿宋" w:cs="仿宋"/>
          <w:vertAlign w:val="subscript"/>
        </w:rPr>
        <w:t>以十二牛。”《吕氏春秋·上德》:”太子祠而</w:t>
      </w:r>
      <w:r>
        <w:rPr>
          <w:rFonts w:hint="eastAsia" w:ascii="仿宋" w:hAnsi="仿宋" w:eastAsia="仿宋" w:cs="仿宋"/>
        </w:rPr>
        <w:t>于公。”</w:t>
      </w:r>
    </w:p>
    <w:p w14:paraId="2894D2D1">
      <w:pPr>
        <w:pStyle w:val="3"/>
        <w:rPr>
          <w:rFonts w:hint="eastAsia" w:ascii="仿宋" w:hAnsi="仿宋" w:eastAsia="仿宋" w:cs="仿宋"/>
        </w:rPr>
      </w:pPr>
      <w:r>
        <w:rPr>
          <w:rFonts w:hint="eastAsia" w:ascii="仿宋" w:hAnsi="仿宋" w:eastAsia="仿宋" w:cs="仿宋"/>
        </w:rPr>
        <w:t>擅</w:t>
      </w:r>
      <w:r>
        <w:rPr>
          <w:rFonts w:hint="eastAsia" w:ascii="仿宋" w:hAnsi="仿宋" w:eastAsia="仿宋" w:cs="仿宋"/>
        </w:rPr>
        <w:t xml:space="preserve"> shàn ① </w:t>
      </w:r>
      <w:r>
        <w:rPr>
          <w:rFonts w:hint="eastAsia" w:ascii="仿宋" w:hAnsi="仿宋" w:eastAsia="仿宋" w:cs="仿宋"/>
        </w:rPr>
        <w:t>独揽。《史记·货殖列传》:“而~其利数世。”②</w:t>
      </w:r>
      <w:r>
        <w:rPr>
          <w:rFonts w:hint="eastAsia" w:ascii="仿宋" w:hAnsi="仿宋" w:eastAsia="仿宋" w:cs="仿宋"/>
        </w:rPr>
        <w:t xml:space="preserve"> </w:t>
      </w:r>
      <w:r>
        <w:rPr>
          <w:rFonts w:hint="eastAsia" w:ascii="仿宋" w:hAnsi="仿宋" w:eastAsia="仿宋" w:cs="仿宋"/>
        </w:rPr>
        <w:t>任意,擅自。《国语·晋语九》:“非司寇而~杀。”(司寇:掌管刑法的官。)③</w:t>
      </w:r>
      <w:r>
        <w:rPr>
          <w:rFonts w:hint="eastAsia" w:ascii="仿宋" w:hAnsi="仿宋" w:eastAsia="仿宋" w:cs="仿宋"/>
        </w:rPr>
        <w:t xml:space="preserve"> </w:t>
      </w:r>
      <w:r>
        <w:rPr>
          <w:rFonts w:hint="eastAsia" w:ascii="仿宋" w:hAnsi="仿宋" w:eastAsia="仿宋" w:cs="仿宋"/>
        </w:rPr>
        <w:t>专横,妄为。曹操《抑兼并令》:“使豪强~恣,亲戚兼并。”④</w:t>
      </w:r>
      <w:r>
        <w:rPr>
          <w:rFonts w:hint="eastAsia" w:ascii="仿宋" w:hAnsi="仿宋" w:eastAsia="仿宋" w:cs="仿宋"/>
        </w:rPr>
        <w:t xml:space="preserve"> </w:t>
      </w:r>
      <w:r>
        <w:rPr>
          <w:rFonts w:hint="eastAsia" w:ascii="仿宋" w:hAnsi="仿宋" w:eastAsia="仿宋" w:cs="仿宋"/>
        </w:rPr>
        <w:t>拥有,据有。《战国策·秦策三》:“方五百里,赵独~之。”⑤</w:t>
      </w:r>
      <w:r>
        <w:rPr>
          <w:rFonts w:hint="eastAsia" w:ascii="仿宋" w:hAnsi="仿宋" w:eastAsia="仿宋" w:cs="仿宋"/>
        </w:rPr>
        <w:t xml:space="preserve"> </w:t>
      </w:r>
      <w:r>
        <w:rPr>
          <w:rFonts w:hint="eastAsia" w:ascii="仿宋" w:hAnsi="仿宋" w:eastAsia="仿宋" w:cs="仿宋"/>
        </w:rPr>
        <w:t>善于,擅长。任昉《宣德皇后令》:“文</w:t>
      </w:r>
      <w:r>
        <w:rPr>
          <w:rFonts w:hint="eastAsia" w:ascii="仿宋" w:hAnsi="仿宋" w:eastAsia="仿宋" w:cs="仿宋"/>
          <w:vertAlign w:val="subscript"/>
        </w:rPr>
        <w:t>雕龙。”陆游《世事》诗:”何人令</w:t>
      </w:r>
      <w:r>
        <w:rPr>
          <w:rFonts w:hint="eastAsia" w:ascii="仿宋" w:hAnsi="仿宋" w:eastAsia="仿宋" w:cs="仿宋"/>
        </w:rPr>
        <w:t>丹青艺?”⑥</w:t>
      </w:r>
      <w:r>
        <w:rPr>
          <w:rFonts w:hint="eastAsia" w:ascii="仿宋" w:hAnsi="仿宋" w:eastAsia="仿宋" w:cs="仿宋"/>
        </w:rPr>
        <w:t xml:space="preserve"> </w:t>
      </w:r>
      <w:r>
        <w:rPr>
          <w:rFonts w:hint="eastAsia" w:ascii="仿宋" w:hAnsi="仿宋" w:eastAsia="仿宋" w:cs="仿宋"/>
        </w:rPr>
        <w:t>出众,超群。张说《崔司业挽歌二首》之一:“风流满天下,人物一京师。”⑦</w:t>
      </w:r>
      <w:r>
        <w:rPr>
          <w:rFonts w:hint="eastAsia" w:ascii="仿宋" w:hAnsi="仿宋" w:eastAsia="仿宋" w:cs="仿宋"/>
        </w:rPr>
        <w:t xml:space="preserve"> </w:t>
      </w:r>
      <w:r>
        <w:rPr>
          <w:rFonts w:hint="eastAsia" w:ascii="仿宋" w:hAnsi="仿宋" w:eastAsia="仿宋" w:cs="仿宋"/>
        </w:rPr>
        <w:t>通”禅”。禅让。古代帝王让位给子孙以外的贤者。《荀子·正论》:“尧舜~让,是虚言也。”</w:t>
      </w:r>
    </w:p>
    <w:p w14:paraId="4BABE193">
      <w:pPr>
        <w:pStyle w:val="3"/>
        <w:rPr>
          <w:rFonts w:hint="eastAsia" w:ascii="仿宋" w:hAnsi="仿宋" w:eastAsia="仿宋" w:cs="仿宋"/>
        </w:rPr>
      </w:pPr>
      <w:r>
        <w:rPr>
          <w:rFonts w:hint="eastAsia" w:ascii="仿宋" w:hAnsi="仿宋" w:eastAsia="仿宋" w:cs="仿宋"/>
        </w:rPr>
        <w:t>增</w:t>
      </w:r>
      <w:r>
        <w:rPr>
          <w:rFonts w:hint="eastAsia" w:ascii="仿宋" w:hAnsi="仿宋" w:eastAsia="仿宋" w:cs="仿宋"/>
        </w:rPr>
        <w:t xml:space="preserve"> shàn ⑧ </w:t>
      </w:r>
      <w:r>
        <w:rPr>
          <w:rFonts w:hint="eastAsia" w:ascii="仿宋" w:hAnsi="仿宋" w:eastAsia="仿宋" w:cs="仿宋"/>
        </w:rPr>
        <w:t>更替,变迁。《史记·秦楚之际月表》:“号令三</w:t>
      </w:r>
      <w:r>
        <w:rPr>
          <w:rFonts w:hint="eastAsia" w:ascii="仿宋" w:hAnsi="仿宋" w:eastAsia="仿宋" w:cs="仿宋"/>
          <w:vertAlign w:val="subscript"/>
        </w:rPr>
        <w:t>。”《汉书·贾谊传》:”形气转续,变化而</w:t>
      </w:r>
      <w:r>
        <w:rPr>
          <w:rFonts w:hint="eastAsia" w:ascii="仿宋" w:hAnsi="仿宋" w:eastAsia="仿宋" w:cs="仿宋"/>
        </w:rPr>
        <w:t xml:space="preserve">。”⑨ </w:t>
      </w:r>
      <w:r>
        <w:rPr>
          <w:rFonts w:hint="eastAsia" w:ascii="仿宋" w:hAnsi="仿宋" w:eastAsia="仿宋" w:cs="仿宋"/>
        </w:rPr>
        <w:t>古”禅”字。把帝位让给别人。《汉书·律历志下》:“尧~以天下。”⑩</w:t>
      </w:r>
      <w:r>
        <w:rPr>
          <w:rFonts w:hint="eastAsia" w:ascii="仿宋" w:hAnsi="仿宋" w:eastAsia="仿宋" w:cs="仿宋"/>
        </w:rPr>
        <w:t xml:space="preserve"> </w:t>
      </w:r>
      <w:r>
        <w:rPr>
          <w:rFonts w:hint="eastAsia" w:ascii="仿宋" w:hAnsi="仿宋" w:eastAsia="仿宋" w:cs="仿宋"/>
        </w:rPr>
        <w:t>传给。龚自珍《答人问关内侯》:“无尺土以~其子孙。”</w:t>
      </w:r>
    </w:p>
    <w:p w14:paraId="4FDEE24D">
      <w:pPr>
        <w:pStyle w:val="3"/>
        <w:rPr>
          <w:rFonts w:hint="eastAsia" w:ascii="仿宋" w:hAnsi="仿宋" w:eastAsia="仿宋" w:cs="仿宋"/>
        </w:rPr>
      </w:pPr>
      <w:r>
        <w:rPr>
          <w:rFonts w:hint="eastAsia" w:ascii="仿宋" w:hAnsi="仿宋" w:eastAsia="仿宋" w:cs="仿宋"/>
        </w:rPr>
        <w:t>赠(赡)</w:t>
      </w:r>
      <w:r>
        <w:rPr>
          <w:rFonts w:hint="eastAsia" w:ascii="仿宋" w:hAnsi="仿宋" w:eastAsia="仿宋" w:cs="仿宋"/>
        </w:rPr>
        <w:t xml:space="preserve"> shàn ① </w:t>
      </w:r>
      <w:r>
        <w:rPr>
          <w:rFonts w:hint="eastAsia" w:ascii="仿宋" w:hAnsi="仿宋" w:eastAsia="仿宋" w:cs="仿宋"/>
        </w:rPr>
        <w:t>富足,充足。《墨子·节葬下》:“力不足,财不</w:t>
      </w:r>
      <w:r>
        <w:rPr>
          <w:rFonts w:hint="eastAsia" w:ascii="仿宋" w:hAnsi="仿宋" w:eastAsia="仿宋" w:cs="仿宋"/>
          <w:vertAlign w:val="subscript"/>
        </w:rPr>
        <w:t>。”《孟子·公孙卫子》:”非心服也,力不</w:t>
      </w:r>
      <w:r>
        <w:rPr>
          <w:rFonts w:hint="eastAsia" w:ascii="仿宋" w:hAnsi="仿宋" w:eastAsia="仿宋" w:cs="仿宋"/>
        </w:rPr>
        <w:t>也。”②</w:t>
      </w:r>
      <w:r>
        <w:rPr>
          <w:rFonts w:hint="eastAsia" w:ascii="仿宋" w:hAnsi="仿宋" w:eastAsia="仿宋" w:cs="仿宋"/>
        </w:rPr>
        <w:t xml:space="preserve"> </w:t>
      </w:r>
      <w:r>
        <w:rPr>
          <w:rFonts w:hint="eastAsia" w:ascii="仿宋" w:hAnsi="仿宋" w:eastAsia="仿宋" w:cs="仿宋"/>
        </w:rPr>
        <w:t>满足。《荀子·荣辱》:“然则从人之欲,则势不能容,物不能~也。”③</w:t>
      </w:r>
      <w:r>
        <w:rPr>
          <w:rFonts w:hint="eastAsia" w:ascii="仿宋" w:hAnsi="仿宋" w:eastAsia="仿宋" w:cs="仿宋"/>
        </w:rPr>
        <w:t xml:space="preserve"> </w:t>
      </w:r>
      <w:r>
        <w:rPr>
          <w:rFonts w:hint="eastAsia" w:ascii="仿宋" w:hAnsi="仿宋" w:eastAsia="仿宋" w:cs="仿宋"/>
        </w:rPr>
        <w:t>充满。《盐铁论·本议》:“山海不能~溪壑。”④</w:t>
      </w:r>
      <w:r>
        <w:rPr>
          <w:rFonts w:hint="eastAsia" w:ascii="仿宋" w:hAnsi="仿宋" w:eastAsia="仿宋" w:cs="仿宋"/>
        </w:rPr>
        <w:t xml:space="preserve"> </w:t>
      </w:r>
      <w:r>
        <w:rPr>
          <w:rFonts w:hint="eastAsia" w:ascii="仿宋" w:hAnsi="仿宋" w:eastAsia="仿宋" w:cs="仿宋"/>
        </w:rPr>
        <w:t>供给,供养。《盐铁论·本议》:“是以先帝建铁官以</w:t>
      </w:r>
      <w:r>
        <w:rPr>
          <w:rFonts w:hint="eastAsia" w:ascii="仿宋" w:hAnsi="仿宋" w:eastAsia="仿宋" w:cs="仿宋"/>
          <w:vertAlign w:val="subscript"/>
        </w:rPr>
        <w:t>农用。”(铁官,管理冶铁的官方机构。)《晋书·羊祜传》:”臣以</w:t>
      </w:r>
      <w:r>
        <w:rPr>
          <w:rFonts w:hint="eastAsia" w:ascii="仿宋" w:hAnsi="仿宋" w:eastAsia="仿宋" w:cs="仿宋"/>
        </w:rPr>
        <w:t>给九族,赏赐军士。”⑤</w:t>
      </w:r>
      <w:r>
        <w:rPr>
          <w:rFonts w:hint="eastAsia" w:ascii="仿宋" w:hAnsi="仿宋" w:eastAsia="仿宋" w:cs="仿宋"/>
        </w:rPr>
        <w:t xml:space="preserve"> </w:t>
      </w:r>
      <w:r>
        <w:rPr>
          <w:rFonts w:hint="eastAsia" w:ascii="仿宋" w:hAnsi="仿宋" w:eastAsia="仿宋" w:cs="仿宋"/>
        </w:rPr>
        <w:t>救济,周济。《史记·齐太公世家》:“设轻重鱼盐之利,以~贫穷。”</w:t>
      </w:r>
    </w:p>
    <w:bookmarkEnd w:id="280"/>
    <w:p w14:paraId="5A2AEC66">
      <w:pPr>
        <w:pStyle w:val="2"/>
        <w:rPr>
          <w:rFonts w:hint="eastAsia" w:ascii="仿宋" w:hAnsi="仿宋" w:eastAsia="仿宋" w:cs="仿宋"/>
        </w:rPr>
      </w:pPr>
      <w:bookmarkStart w:id="281" w:name="shang"/>
      <w:r>
        <w:rPr>
          <w:rFonts w:hint="eastAsia" w:ascii="仿宋" w:hAnsi="仿宋" w:eastAsia="仿宋" w:cs="仿宋"/>
        </w:rPr>
        <w:t>SHANG</w:t>
      </w:r>
    </w:p>
    <w:p w14:paraId="400CB0E2">
      <w:pPr>
        <w:pStyle w:val="26"/>
        <w:rPr>
          <w:rFonts w:hint="eastAsia" w:ascii="仿宋" w:hAnsi="仿宋" w:eastAsia="仿宋" w:cs="仿宋"/>
        </w:rPr>
      </w:pPr>
      <w:r>
        <w:rPr>
          <w:rFonts w:hint="eastAsia" w:ascii="仿宋" w:hAnsi="仿宋" w:eastAsia="仿宋" w:cs="仿宋"/>
        </w:rPr>
        <w:t>伤(傷)</w:t>
      </w:r>
      <w:r>
        <w:rPr>
          <w:rFonts w:hint="eastAsia" w:ascii="仿宋" w:hAnsi="仿宋" w:eastAsia="仿宋" w:cs="仿宋"/>
        </w:rPr>
        <w:t xml:space="preserve"> shāng ① </w:t>
      </w:r>
      <w:r>
        <w:rPr>
          <w:rFonts w:hint="eastAsia" w:ascii="仿宋" w:hAnsi="仿宋" w:eastAsia="仿宋" w:cs="仿宋"/>
        </w:rPr>
        <w:t>损伤,受伤。《左传·成公二年》:“郤(xì)克~于矢。”(郤克:人名。)②</w:t>
      </w:r>
      <w:r>
        <w:rPr>
          <w:rFonts w:hint="eastAsia" w:ascii="仿宋" w:hAnsi="仿宋" w:eastAsia="仿宋" w:cs="仿宋"/>
        </w:rPr>
        <w:t xml:space="preserve"> </w:t>
      </w:r>
      <w:r>
        <w:rPr>
          <w:rFonts w:hint="eastAsia" w:ascii="仿宋" w:hAnsi="仿宋" w:eastAsia="仿宋" w:cs="仿宋"/>
        </w:rPr>
        <w:t>受伤的人。司马迁《报任安书》:“虏救死扶~不给。”③</w:t>
      </w:r>
      <w:r>
        <w:rPr>
          <w:rFonts w:hint="eastAsia" w:ascii="仿宋" w:hAnsi="仿宋" w:eastAsia="仿宋" w:cs="仿宋"/>
        </w:rPr>
        <w:t xml:space="preserve"> </w:t>
      </w:r>
      <w:r>
        <w:rPr>
          <w:rFonts w:hint="eastAsia" w:ascii="仿宋" w:hAnsi="仿宋" w:eastAsia="仿宋" w:cs="仿宋"/>
        </w:rPr>
        <w:t>伤口。《韩非子·备内》:“医善吮人之~。”④</w:t>
      </w:r>
      <w:r>
        <w:rPr>
          <w:rFonts w:hint="eastAsia" w:ascii="仿宋" w:hAnsi="仿宋" w:eastAsia="仿宋" w:cs="仿宋"/>
        </w:rPr>
        <w:t xml:space="preserve"> </w:t>
      </w:r>
      <w:r>
        <w:rPr>
          <w:rFonts w:hint="eastAsia" w:ascii="仿宋" w:hAnsi="仿宋" w:eastAsia="仿宋" w:cs="仿宋"/>
        </w:rPr>
        <w:t>伤害。《荀子·正论》:“~人者刑。”⑤</w:t>
      </w:r>
      <w:r>
        <w:rPr>
          <w:rFonts w:hint="eastAsia" w:ascii="仿宋" w:hAnsi="仿宋" w:eastAsia="仿宋" w:cs="仿宋"/>
        </w:rPr>
        <w:t xml:space="preserve"> </w:t>
      </w:r>
      <w:r>
        <w:rPr>
          <w:rFonts w:hint="eastAsia" w:ascii="仿宋" w:hAnsi="仿宋" w:eastAsia="仿宋" w:cs="仿宋"/>
        </w:rPr>
        <w:t>妨害。《战国策·楚策三》:“且魏臣不忠不信,于王何~?”⑥</w:t>
      </w:r>
      <w:r>
        <w:rPr>
          <w:rFonts w:hint="eastAsia" w:ascii="仿宋" w:hAnsi="仿宋" w:eastAsia="仿宋" w:cs="仿宋"/>
        </w:rPr>
        <w:t xml:space="preserve"> </w:t>
      </w:r>
      <w:r>
        <w:rPr>
          <w:rFonts w:hint="eastAsia" w:ascii="仿宋" w:hAnsi="仿宋" w:eastAsia="仿宋" w:cs="仿宋"/>
        </w:rPr>
        <w:t>诋毁,中伤。《吕氏春秋·举难》:“人~尧以不慈之名。”⑦</w:t>
      </w:r>
      <w:r>
        <w:rPr>
          <w:rFonts w:hint="eastAsia" w:ascii="仿宋" w:hAnsi="仿宋" w:eastAsia="仿宋" w:cs="仿宋"/>
        </w:rPr>
        <w:t xml:space="preserve"> </w:t>
      </w:r>
      <w:r>
        <w:rPr>
          <w:rFonts w:hint="eastAsia" w:ascii="仿宋" w:hAnsi="仿宋" w:eastAsia="仿宋" w:cs="仿宋"/>
        </w:rPr>
        <w:t>悲伤,哀痛。《战国策·秦策一》:“天下莫不</w:t>
      </w:r>
      <w:r>
        <w:rPr>
          <w:rFonts w:hint="eastAsia" w:ascii="仿宋" w:hAnsi="仿宋" w:eastAsia="仿宋" w:cs="仿宋"/>
          <w:vertAlign w:val="subscript"/>
        </w:rPr>
        <w:t>。”柳永《雨霖铃·寒蝉凄切》:”多情自古</w:t>
      </w:r>
      <w:r>
        <w:rPr>
          <w:rFonts w:hint="eastAsia" w:ascii="仿宋" w:hAnsi="仿宋" w:eastAsia="仿宋" w:cs="仿宋"/>
        </w:rPr>
        <w:t>离别。”⑧</w:t>
      </w:r>
      <w:r>
        <w:rPr>
          <w:rFonts w:hint="eastAsia" w:ascii="仿宋" w:hAnsi="仿宋" w:eastAsia="仿宋" w:cs="仿宋"/>
        </w:rPr>
        <w:t xml:space="preserve"> </w:t>
      </w:r>
      <w:r>
        <w:rPr>
          <w:rFonts w:hint="eastAsia" w:ascii="仿宋" w:hAnsi="仿宋" w:eastAsia="仿宋" w:cs="仿宋"/>
        </w:rPr>
        <w:t>丧祭。《管子·君臣下》:“明君饰食饮吊~之礼。”⑨</w:t>
      </w:r>
      <w:r>
        <w:rPr>
          <w:rFonts w:hint="eastAsia" w:ascii="仿宋" w:hAnsi="仿宋" w:eastAsia="仿宋" w:cs="仿宋"/>
        </w:rPr>
        <w:t xml:space="preserve"> </w:t>
      </w:r>
      <w:r>
        <w:rPr>
          <w:rFonts w:hint="eastAsia" w:ascii="仿宋" w:hAnsi="仿宋" w:eastAsia="仿宋" w:cs="仿宋"/>
        </w:rPr>
        <w:t>过于,太。《北史·苏威传》:“所修格令章程,并行于当世,颇</w:t>
      </w:r>
      <w:r>
        <w:rPr>
          <w:rFonts w:hint="eastAsia" w:ascii="仿宋" w:hAnsi="仿宋" w:eastAsia="仿宋" w:cs="仿宋"/>
          <w:vertAlign w:val="subscript"/>
        </w:rPr>
        <w:t>烦碎。”李商隐《俳谐》诗:”柳讶眉</w:t>
      </w:r>
      <w:r>
        <w:rPr>
          <w:rFonts w:hint="eastAsia" w:ascii="仿宋" w:hAnsi="仿宋" w:eastAsia="仿宋" w:cs="仿宋"/>
        </w:rPr>
        <w:t>浅,桃猜粉太轻。”</w:t>
      </w:r>
    </w:p>
    <w:p w14:paraId="3CDFF989">
      <w:pPr>
        <w:pStyle w:val="3"/>
        <w:rPr>
          <w:rFonts w:hint="eastAsia" w:ascii="仿宋" w:hAnsi="仿宋" w:eastAsia="仿宋" w:cs="仿宋"/>
        </w:rPr>
      </w:pPr>
      <w:r>
        <w:rPr>
          <w:rFonts w:hint="eastAsia" w:ascii="仿宋" w:hAnsi="仿宋" w:eastAsia="仿宋" w:cs="仿宋"/>
        </w:rPr>
        <w:t>殇(殇)</w:t>
      </w:r>
      <w:r>
        <w:rPr>
          <w:rFonts w:hint="eastAsia" w:ascii="仿宋" w:hAnsi="仿宋" w:eastAsia="仿宋" w:cs="仿宋"/>
        </w:rPr>
        <w:t xml:space="preserve"> shāng ① </w:t>
      </w:r>
      <w:r>
        <w:rPr>
          <w:rFonts w:hint="eastAsia" w:ascii="仿宋" w:hAnsi="仿宋" w:eastAsia="仿宋" w:cs="仿宋"/>
        </w:rPr>
        <w:t>未成年而死。江淹《杂体诗·张廷尉杂述》:“因谓~子夭。”(于是吾未成年而死的人为夭亡。)</w:t>
      </w:r>
    </w:p>
    <w:p w14:paraId="5E46D557">
      <w:pPr>
        <w:pStyle w:val="3"/>
        <w:rPr>
          <w:rFonts w:hint="eastAsia" w:ascii="仿宋" w:hAnsi="仿宋" w:eastAsia="仿宋" w:cs="仿宋"/>
        </w:rPr>
      </w:pPr>
      <w:r>
        <w:rPr>
          <w:rFonts w:hint="eastAsia" w:ascii="仿宋" w:hAnsi="仿宋" w:eastAsia="仿宋" w:cs="仿宋"/>
        </w:rPr>
        <w:t>②未成年死者的葬礼或丧事。《礼记·檀弓下》:“鲁人欲勿一重(tóng)汪踏。”(重:当作”童”,童子。汪踏:人名。)②指战死者。陈子昂《为副大总管屯营大将军苏宏晖谢表》:“一魂共愤。”[国殇]为国捐躯的死难者。鲍照《代出自蓟北门行》:“投躯报明主,身死为~~”</w:t>
      </w:r>
    </w:p>
    <w:p w14:paraId="2F6E48FC">
      <w:pPr>
        <w:pStyle w:val="3"/>
        <w:rPr>
          <w:rFonts w:hint="eastAsia" w:ascii="仿宋" w:hAnsi="仿宋" w:eastAsia="仿宋" w:cs="仿宋"/>
        </w:rPr>
      </w:pPr>
      <w:r>
        <w:rPr>
          <w:rFonts w:hint="eastAsia" w:ascii="仿宋" w:hAnsi="仿宋" w:eastAsia="仿宋" w:cs="仿宋"/>
        </w:rPr>
        <w:t>(鶴)</w:t>
      </w:r>
      <w:r>
        <w:rPr>
          <w:rFonts w:hint="eastAsia" w:ascii="仿宋" w:hAnsi="仿宋" w:eastAsia="仿宋" w:cs="仿宋"/>
        </w:rPr>
        <w:t xml:space="preserve"> shāng </w:t>
      </w:r>
      <w:r>
        <w:rPr>
          <w:rFonts w:hint="eastAsia" w:ascii="仿宋" w:hAnsi="仿宋" w:eastAsia="仿宋" w:cs="仿宋"/>
        </w:rPr>
        <w:t>①盛满酒的酒杯。《韩非子·十过》:“平公提</w:t>
      </w:r>
      <w:r>
        <w:rPr>
          <w:rFonts w:hint="eastAsia" w:ascii="仿宋" w:hAnsi="仿宋" w:eastAsia="仿宋" w:cs="仿宋"/>
          <w:vertAlign w:val="subscript"/>
        </w:rPr>
        <w:t>而起为师旷寿。”(师旷,人名,春秋时晋国的目盲的乐师。)②喝酒用的器具。《史记·魏其武安侯列传》:”武安膝席曰:”不能满。”②(向他人)敬酒,劝饮。《左传·襄公二十三年》:”伏之而</w:t>
      </w:r>
      <w:r>
        <w:rPr>
          <w:rFonts w:hint="eastAsia" w:ascii="仿宋" w:hAnsi="仿宋" w:eastAsia="仿宋" w:cs="仿宋"/>
        </w:rPr>
        <w:t>曲沃人。”(曲沃:地名。)《战国策·韩策》:“于是严遂乃具酒,</w:t>
      </w:r>
      <w:r>
        <w:rPr>
          <w:rFonts w:hint="eastAsia" w:ascii="仿宋" w:hAnsi="仿宋" w:eastAsia="仿宋" w:cs="仿宋"/>
          <w:vertAlign w:val="subscript"/>
        </w:rPr>
        <w:t>聂政母前。”③自己饮酒。范成大《路过大通相送至罗江分袂留诗为别》:”把酒不能</w:t>
      </w:r>
      <w:r>
        <w:rPr>
          <w:rFonts w:hint="eastAsia" w:ascii="仿宋" w:hAnsi="仿宋" w:eastAsia="仿宋" w:cs="仿宋"/>
        </w:rPr>
        <w:t>,有泪若儿女。”</w:t>
      </w:r>
    </w:p>
    <w:p w14:paraId="08DC06EC">
      <w:pPr>
        <w:pStyle w:val="3"/>
        <w:rPr>
          <w:rFonts w:hint="eastAsia" w:ascii="仿宋" w:hAnsi="仿宋" w:eastAsia="仿宋" w:cs="仿宋"/>
        </w:rPr>
      </w:pPr>
      <w:r>
        <w:rPr>
          <w:rFonts w:hint="eastAsia" w:ascii="仿宋" w:hAnsi="仿宋" w:eastAsia="仿宋" w:cs="仿宋"/>
        </w:rPr>
        <w:t>商</w:t>
      </w:r>
      <w:r>
        <w:rPr>
          <w:rFonts w:hint="eastAsia" w:ascii="仿宋" w:hAnsi="仿宋" w:eastAsia="仿宋" w:cs="仿宋"/>
        </w:rPr>
        <w:t xml:space="preserve"> shāng </w:t>
      </w:r>
      <w:r>
        <w:rPr>
          <w:rFonts w:hint="eastAsia" w:ascii="仿宋" w:hAnsi="仿宋" w:eastAsia="仿宋" w:cs="仿宋"/>
        </w:rPr>
        <w:t>①计算,估量。韩愈《进学解》:“若夫</w:t>
      </w:r>
      <w:r>
        <w:rPr>
          <w:rFonts w:hint="eastAsia" w:ascii="仿宋" w:hAnsi="仿宋" w:eastAsia="仿宋" w:cs="仿宋"/>
          <w:vertAlign w:val="subscript"/>
        </w:rPr>
        <w:t>财贿之有亡。”《汉书·赵充国传》:”虏必</w:t>
      </w:r>
      <w:r>
        <w:rPr>
          <w:rFonts w:hint="eastAsia" w:ascii="仿宋" w:hAnsi="仿宋" w:eastAsia="仿宋" w:cs="仿宋"/>
        </w:rPr>
        <w:t>军进退,稍引去。”②商量,商讨。《后汉书·宦者传》:“成败之来,先史</w:t>
      </w:r>
      <w:r>
        <w:rPr>
          <w:rFonts w:hint="eastAsia" w:ascii="仿宋" w:hAnsi="仿宋" w:eastAsia="仿宋" w:cs="仿宋"/>
          <w:vertAlign w:val="subscript"/>
        </w:rPr>
        <w:t>之久矣。”[商榷]见354页”榷”字。②商人,商业。《左传·宣公十二年》:”</w:t>
      </w:r>
      <w:r>
        <w:rPr>
          <w:rFonts w:hint="eastAsia" w:ascii="仿宋" w:hAnsi="仿宋" w:eastAsia="仿宋" w:cs="仿宋"/>
        </w:rPr>
        <w:t>农工贾不败其业。”(史记·苏秦列传》:“周人之俗,治产业,力工</w:t>
      </w:r>
      <w:r>
        <w:rPr>
          <w:rFonts w:hint="eastAsia" w:ascii="仿宋" w:hAnsi="仿宋" w:eastAsia="仿宋" w:cs="仿宋"/>
          <w:vertAlign w:val="subscript"/>
        </w:rPr>
        <w:t>。”③经商,行商。郭璞《江赋》:”或渔或</w:t>
      </w:r>
      <w:r>
        <w:rPr>
          <w:rFonts w:hint="eastAsia" w:ascii="仿宋" w:hAnsi="仿宋" w:eastAsia="仿宋" w:cs="仿宋"/>
        </w:rPr>
        <w:t>。”[商旅]1.</w:t>
      </w:r>
      <w:r>
        <w:rPr>
          <w:rFonts w:hint="eastAsia" w:ascii="仿宋" w:hAnsi="仿宋" w:eastAsia="仿宋" w:cs="仿宋"/>
        </w:rPr>
        <w:t xml:space="preserve"> </w:t>
      </w:r>
      <w:r>
        <w:rPr>
          <w:rFonts w:hint="eastAsia" w:ascii="仿宋" w:hAnsi="仿宋" w:eastAsia="仿宋" w:cs="仿宋"/>
        </w:rPr>
        <w:t>经商旅行贩运。《汉书·货殖传序》:“</w:t>
      </w:r>
      <w:r>
        <w:rPr>
          <w:rFonts w:hint="eastAsia" w:ascii="仿宋" w:hAnsi="仿宋" w:eastAsia="仿宋" w:cs="仿宋"/>
          <w:strike/>
        </w:rPr>
        <w:t>之民多。”2.</w:t>
      </w:r>
      <w:r>
        <w:rPr>
          <w:rFonts w:hint="eastAsia" w:ascii="仿宋" w:hAnsi="仿宋" w:eastAsia="仿宋" w:cs="仿宋"/>
          <w:strike/>
        </w:rPr>
        <w:t xml:space="preserve"> </w:t>
      </w:r>
      <w:r>
        <w:rPr>
          <w:rFonts w:hint="eastAsia" w:ascii="仿宋" w:hAnsi="仿宋" w:eastAsia="仿宋" w:cs="仿宋"/>
          <w:strike/>
        </w:rPr>
        <w:t>商人和旅客。范仲淹《岳阳楼记》:”</w:t>
      </w:r>
      <w:r>
        <w:rPr>
          <w:rFonts w:hint="eastAsia" w:ascii="仿宋" w:hAnsi="仿宋" w:eastAsia="仿宋" w:cs="仿宋"/>
        </w:rPr>
        <w:t>不行。”③星名。心宿。二十八宿之一。也叫辰、大火。《左传·昭公元年》:“故辰为</w:t>
      </w:r>
      <w:r>
        <w:rPr>
          <w:rFonts w:hint="eastAsia" w:ascii="仿宋" w:hAnsi="仿宋" w:eastAsia="仿宋" w:cs="仿宋"/>
          <w:vertAlign w:val="subscript"/>
        </w:rPr>
        <w:t>星。”(辰:辰星。)[参(shēn)商]见33页”参(cān)”字。④五音(宫、商、角、徽[zhǐ]、羽)之一。见503页”音”字。宋玉《对楚王问》:”引</w:t>
      </w:r>
      <w:r>
        <w:rPr>
          <w:rFonts w:hint="eastAsia" w:ascii="仿宋" w:hAnsi="仿宋" w:eastAsia="仿宋" w:cs="仿宋"/>
        </w:rPr>
        <w:t>刻羽,杂以流徽。”⑤指秋天。古人以五音对应四季,商为秋季。李白《登单父陶少府半月台》诗:“置酒望白云,</w:t>
      </w:r>
      <w:r>
        <w:rPr>
          <w:rFonts w:hint="eastAsia" w:ascii="仿宋" w:hAnsi="仿宋" w:eastAsia="仿宋" w:cs="仿宋"/>
          <w:vertAlign w:val="subscript"/>
        </w:rPr>
        <w:t>起寒梧。”⑥朝代名(公元前1600一前1046年)。第一代君主是汤,定都亮(今河南商丘)。公元前1300年,商王盘庚迁都于殷(今河南安阳西北),所以也称”殷”。《左传·庄公三十二年》:”虞夏</w:t>
      </w:r>
      <w:r>
        <w:rPr>
          <w:rFonts w:hint="eastAsia" w:ascii="仿宋" w:hAnsi="仿宋" w:eastAsia="仿宋" w:cs="仿宋"/>
        </w:rPr>
        <w:t>周皆有之。”[辨]商,贾。运货贩卖的叫”商”,囤积营利的叫”贾”,所以说”行商坐贾”。后来这两个字才渐渐没有区别。</w:t>
      </w:r>
    </w:p>
    <w:p w14:paraId="513B6D02">
      <w:pPr>
        <w:pStyle w:val="3"/>
        <w:rPr>
          <w:rFonts w:hint="eastAsia" w:ascii="仿宋" w:hAnsi="仿宋" w:eastAsia="仿宋" w:cs="仿宋"/>
        </w:rPr>
      </w:pPr>
      <w:r>
        <w:rPr>
          <w:rFonts w:hint="eastAsia" w:ascii="仿宋" w:hAnsi="仿宋" w:eastAsia="仿宋" w:cs="仿宋"/>
        </w:rPr>
        <w:t>(赏)</w:t>
      </w:r>
      <w:r>
        <w:rPr>
          <w:rFonts w:hint="eastAsia" w:ascii="仿宋" w:hAnsi="仿宋" w:eastAsia="仿宋" w:cs="仿宋"/>
        </w:rPr>
        <w:t xml:space="preserve"> shāng </w:t>
      </w:r>
      <w:r>
        <w:rPr>
          <w:rFonts w:hint="eastAsia" w:ascii="仿宋" w:hAnsi="仿宋" w:eastAsia="仿宋" w:cs="仿宋"/>
        </w:rPr>
        <w:t>①赏赐,奖赏。与功不</w:t>
      </w:r>
      <w:r>
        <w:rPr>
          <w:rFonts w:hint="eastAsia" w:ascii="仿宋" w:hAnsi="仿宋" w:eastAsia="仿宋" w:cs="仿宋"/>
          <w:vertAlign w:val="subscript"/>
        </w:rPr>
        <w:t>。“《战国策·齐策一》:”能面刺寡人之过者,受上</w:t>
      </w:r>
      <w:r>
        <w:rPr>
          <w:rFonts w:hint="eastAsia" w:ascii="仿宋" w:hAnsi="仿宋" w:eastAsia="仿宋" w:cs="仿宋"/>
        </w:rPr>
        <w:t>。“②所赏赐、奖赏的财物。《后汉书·应劭传》:”得~既多,不肯去。“③给</w:t>
      </w:r>
    </w:p>
    <w:p w14:paraId="3D988E85">
      <w:pPr>
        <w:pStyle w:val="3"/>
        <w:rPr>
          <w:rFonts w:hint="eastAsia" w:ascii="仿宋" w:hAnsi="仿宋" w:eastAsia="仿宋" w:cs="仿宋"/>
        </w:rPr>
      </w:pPr>
      <w:r>
        <w:rPr>
          <w:rFonts w:hint="eastAsia" w:ascii="仿宋" w:hAnsi="仿宋" w:eastAsia="仿宋" w:cs="仿宋"/>
        </w:rPr>
        <w:t>予,送给。柳宗元《送薛存义序》:“故</w:t>
      </w:r>
      <w:r>
        <w:rPr>
          <w:rFonts w:hint="eastAsia" w:ascii="仿宋" w:hAnsi="仿宋" w:eastAsia="仿宋" w:cs="仿宋"/>
          <w:vertAlign w:val="subscript"/>
        </w:rPr>
        <w:t>以酒肉,而重之以辞。”(重之以辞:加上这些话。)③赞赏,赞扬。《左传·襄公十四年》:”善则</w:t>
      </w:r>
      <w:r>
        <w:rPr>
          <w:rFonts w:hint="eastAsia" w:ascii="仿宋" w:hAnsi="仿宋" w:eastAsia="仿宋" w:cs="仿宋"/>
        </w:rPr>
        <w:t>之,过则匡之。”(匡:纠正。)《世说新语·文学》:“因此相要(yāo),大相</w:t>
      </w:r>
      <w:r>
        <w:rPr>
          <w:rFonts w:hint="eastAsia" w:ascii="仿宋" w:hAnsi="仿宋" w:eastAsia="仿宋" w:cs="仿宋"/>
          <w:vertAlign w:val="subscript"/>
        </w:rPr>
        <w:t>得。”(要:邀请。)④欣赏,赏玩。陶渊明《移居二首》诗之一:”奇文共欣</w:t>
      </w:r>
      <w:r>
        <w:rPr>
          <w:rFonts w:hint="eastAsia" w:ascii="仿宋" w:hAnsi="仿宋" w:eastAsia="仿宋" w:cs="仿宋"/>
        </w:rPr>
        <w:t>诞义相与析。”杜甫《越王楼歌》:“君王旧迹今人</w:t>
      </w:r>
      <w:r>
        <w:rPr>
          <w:rFonts w:hint="eastAsia" w:ascii="仿宋" w:hAnsi="仿宋" w:eastAsia="仿宋" w:cs="仿宋"/>
          <w:vertAlign w:val="subscript"/>
        </w:rPr>
        <w:t>,转见千秋万古情。”⑤cháng通”偿”。回报,酬报。《韩非子·饰邪》:”群臣卖官于上,取</w:t>
      </w:r>
      <w:r>
        <w:rPr>
          <w:rFonts w:hint="eastAsia" w:ascii="仿宋" w:hAnsi="仿宋" w:eastAsia="仿宋" w:cs="仿宋"/>
        </w:rPr>
        <w:t>于下。”⑥shàng通”尚”。尊重,崇尚。《荀子·王霸》:“~贤使能以次之。”</w:t>
      </w:r>
    </w:p>
    <w:p w14:paraId="72D4E441">
      <w:pPr>
        <w:pStyle w:val="3"/>
        <w:rPr>
          <w:rFonts w:hint="eastAsia" w:ascii="仿宋" w:hAnsi="仿宋" w:eastAsia="仿宋" w:cs="仿宋"/>
        </w:rPr>
      </w:pPr>
      <w:r>
        <w:rPr>
          <w:rFonts w:hint="eastAsia" w:ascii="仿宋" w:hAnsi="仿宋" w:eastAsia="仿宋" w:cs="仿宋"/>
        </w:rPr>
        <w:t xml:space="preserve">shàng </w:t>
      </w:r>
      <w:r>
        <w:rPr>
          <w:rFonts w:hint="eastAsia" w:ascii="仿宋" w:hAnsi="仿宋" w:eastAsia="仿宋" w:cs="仿宋"/>
        </w:rPr>
        <w:t>①位置在高处的,上方。与”下”相对。《荀子·劝学》:“西方有木焉……生于高山之</w:t>
      </w:r>
      <w:r>
        <w:rPr>
          <w:rFonts w:hint="eastAsia" w:ascii="仿宋" w:hAnsi="仿宋" w:eastAsia="仿宋" w:cs="仿宋"/>
          <w:vertAlign w:val="subscript"/>
        </w:rPr>
        <w:t>。”②等级、地位高的。《史记·郦生陆贾列传》:”足下位为</w:t>
      </w:r>
      <w:r>
        <w:rPr>
          <w:rFonts w:hint="eastAsia" w:ascii="仿宋" w:hAnsi="仿宋" w:eastAsia="仿宋" w:cs="仿宋"/>
        </w:rPr>
        <w:t>相。”③君主,帝王。《史记·孝武本纪》:“</w:t>
      </w:r>
      <w:r>
        <w:rPr>
          <w:rFonts w:hint="eastAsia" w:ascii="仿宋" w:hAnsi="仿宋" w:eastAsia="仿宋" w:cs="仿宋"/>
          <w:vertAlign w:val="subscript"/>
        </w:rPr>
        <w:t>乃下诏。”王安石《上皇帝万言书》:”凡在左右通贵之人,皆以</w:t>
      </w:r>
      <w:r>
        <w:rPr>
          <w:rFonts w:hint="eastAsia" w:ascii="仿宋" w:hAnsi="仿宋" w:eastAsia="仿宋" w:cs="仿宋"/>
        </w:rPr>
        <w:t>之欲而服行之。”④指天。《尚书·文侯之命》:“昭升于</w:t>
      </w:r>
      <w:r>
        <w:rPr>
          <w:rFonts w:hint="eastAsia" w:ascii="仿宋" w:hAnsi="仿宋" w:eastAsia="仿宋" w:cs="仿宋"/>
          <w:vertAlign w:val="subscript"/>
        </w:rPr>
        <w:t>。”⑤质量高的,上等的。《韩非子·内储说左上》:”有能徙此南门之外者,赐之</w:t>
      </w:r>
      <w:r>
        <w:rPr>
          <w:rFonts w:hint="eastAsia" w:ascii="仿宋" w:hAnsi="仿宋" w:eastAsia="仿宋" w:cs="仿宋"/>
        </w:rPr>
        <w:t>田</w:t>
      </w:r>
      <w:r>
        <w:rPr>
          <w:rFonts w:hint="eastAsia" w:ascii="仿宋" w:hAnsi="仿宋" w:eastAsia="仿宋" w:cs="仿宋"/>
          <w:vertAlign w:val="subscript"/>
        </w:rPr>
        <w:t>宅。”⑥时间、次序在前的,前面。《吕氏春秋·安死》:”自此以</w:t>
      </w:r>
      <w:r>
        <w:rPr>
          <w:rFonts w:hint="eastAsia" w:ascii="仿宋" w:hAnsi="仿宋" w:eastAsia="仿宋" w:cs="仿宋"/>
        </w:rPr>
        <w:t>者,亡国不可胜数。”《汉书·晁错传》:“窃观</w:t>
      </w:r>
      <w:r>
        <w:rPr>
          <w:rFonts w:hint="eastAsia" w:ascii="仿宋" w:hAnsi="仿宋" w:eastAsia="仿宋" w:cs="仿宋"/>
          <w:vertAlign w:val="subscript"/>
        </w:rPr>
        <w:t>世之君。”⑦登上,升起。杜甫《兵车行》:”哭声直</w:t>
      </w:r>
      <w:r>
        <w:rPr>
          <w:rFonts w:hint="eastAsia" w:ascii="仿宋" w:hAnsi="仿宋" w:eastAsia="仿宋" w:cs="仿宋"/>
        </w:rPr>
        <w:t>干云霄。”⑧送上,进献。《史记·孝文本纪》:“太尉乃跪</w:t>
      </w:r>
      <w:r>
        <w:rPr>
          <w:rFonts w:hint="eastAsia" w:ascii="仿宋" w:hAnsi="仿宋" w:eastAsia="仿宋" w:cs="仿宋"/>
          <w:vertAlign w:val="subscript"/>
        </w:rPr>
        <w:t>天子玺符。”⑨上奏,呈报。《史记·高祖本纪》:”人有</w:t>
      </w:r>
      <w:r>
        <w:rPr>
          <w:rFonts w:hint="eastAsia" w:ascii="仿宋" w:hAnsi="仿宋" w:eastAsia="仿宋" w:cs="仿宋"/>
        </w:rPr>
        <w:t>变事告楚王信谋反。”⑩向前,上前。《战国策·秦策二》:“三鼓之而卒不</w:t>
      </w:r>
      <w:r>
        <w:rPr>
          <w:rFonts w:hint="eastAsia" w:ascii="仿宋" w:hAnsi="仿宋" w:eastAsia="仿宋" w:cs="仿宋"/>
          <w:vertAlign w:val="subscript"/>
        </w:rPr>
        <w:t>。”⑩去,到。《颜氏家训·勉学》:”</w:t>
      </w:r>
      <w:r>
        <w:rPr>
          <w:rFonts w:hint="eastAsia" w:ascii="仿宋" w:hAnsi="仿宋" w:eastAsia="仿宋" w:cs="仿宋"/>
        </w:rPr>
        <w:t>荆州必称陕西。”⑥凌驾于上,欺凌。《国语·周语中》:“民可近也,而不可</w:t>
      </w:r>
      <w:r>
        <w:rPr>
          <w:rFonts w:hint="eastAsia" w:ascii="仿宋" w:hAnsi="仿宋" w:eastAsia="仿宋" w:cs="仿宋"/>
          <w:vertAlign w:val="subscript"/>
        </w:rPr>
        <w:t>也。”⑦用于名词之后,表示处所、方位等。韩愈《晚泊江口》诗:”二女竹</w:t>
      </w:r>
      <w:r>
        <w:rPr>
          <w:rFonts w:hint="eastAsia" w:ascii="仿宋" w:hAnsi="仿宋" w:eastAsia="仿宋" w:cs="仿宋"/>
        </w:rPr>
        <w:t>泪,孤臣水底魂。”《论语·子罕》:“子在川</w:t>
      </w:r>
      <w:r>
        <w:rPr>
          <w:rFonts w:hint="eastAsia" w:ascii="仿宋" w:hAnsi="仿宋" w:eastAsia="仿宋" w:cs="仿宋"/>
          <w:vertAlign w:val="subscript"/>
        </w:rPr>
        <w:t>曰……”《孟子·梁惠王上》:”王坐于堂</w:t>
      </w:r>
      <w:r>
        <w:rPr>
          <w:rFonts w:hint="eastAsia" w:ascii="仿宋" w:hAnsi="仿宋" w:eastAsia="仿宋" w:cs="仿宋"/>
        </w:rPr>
        <w:t>。”⑧shàng上声。古代汉语”平、上、去、入”四声之一。《通志·七音序》:“江左之儒知纵有平</w:t>
      </w:r>
      <w:r>
        <w:rPr>
          <w:rFonts w:hint="eastAsia" w:ascii="仿宋" w:hAnsi="仿宋" w:eastAsia="仿宋" w:cs="仿宋"/>
          <w:vertAlign w:val="subscript"/>
        </w:rPr>
        <w:t>去入为四声。”⑨通”尚”。崇尚,尊重。《史记·秦始皇本纪》:”</w:t>
      </w:r>
      <w:r>
        <w:rPr>
          <w:rFonts w:hint="eastAsia" w:ascii="仿宋" w:hAnsi="仿宋" w:eastAsia="仿宋" w:cs="仿宋"/>
        </w:rPr>
        <w:t>农除末,黔首是富。”⑩通”尚”。尚且,还要。《诗经·豳风·七月》:“我像既同,</w:t>
      </w:r>
      <w:r>
        <w:rPr>
          <w:rFonts w:hint="eastAsia" w:ascii="仿宋" w:hAnsi="仿宋" w:eastAsia="仿宋" w:cs="仿宋"/>
          <w:vertAlign w:val="subscript"/>
        </w:rPr>
        <w:t>入执宫功。”⑩副词。表祈求或命令。《诗经·魏风·陟岵》:”</w:t>
      </w:r>
      <w:r>
        <w:rPr>
          <w:rFonts w:hint="eastAsia" w:ascii="仿宋" w:hAnsi="仿宋" w:eastAsia="仿宋" w:cs="仿宋"/>
        </w:rPr>
        <w:t>慎旃哉,犹来无死。”</w:t>
      </w:r>
    </w:p>
    <w:p w14:paraId="41CAC5AA">
      <w:pPr>
        <w:pStyle w:val="3"/>
        <w:rPr>
          <w:rFonts w:hint="eastAsia" w:ascii="仿宋" w:hAnsi="仿宋" w:eastAsia="仿宋" w:cs="仿宋"/>
        </w:rPr>
      </w:pPr>
      <w:r>
        <w:rPr>
          <w:rFonts w:hint="eastAsia" w:ascii="仿宋" w:hAnsi="仿宋" w:eastAsia="仿宋" w:cs="仿宋"/>
        </w:rPr>
        <w:t>尚</w:t>
      </w:r>
      <w:r>
        <w:rPr>
          <w:rFonts w:hint="eastAsia" w:ascii="仿宋" w:hAnsi="仿宋" w:eastAsia="仿宋" w:cs="仿宋"/>
        </w:rPr>
        <w:t xml:space="preserve"> shàng </w:t>
      </w:r>
      <w:r>
        <w:rPr>
          <w:rFonts w:hint="eastAsia" w:ascii="仿宋" w:hAnsi="仿宋" w:eastAsia="仿宋" w:cs="仿宋"/>
        </w:rPr>
        <w:t>①超过,高出。《论语·里仁》:“好仁者,无以</w:t>
      </w:r>
      <w:r>
        <w:rPr>
          <w:rFonts w:hint="eastAsia" w:ascii="仿宋" w:hAnsi="仿宋" w:eastAsia="仿宋" w:cs="仿宋"/>
          <w:vertAlign w:val="subscript"/>
        </w:rPr>
        <w:t>之。”《盐铁论·相刺》:”文学言治</w:t>
      </w:r>
      <w:r>
        <w:rPr>
          <w:rFonts w:hint="eastAsia" w:ascii="仿宋" w:hAnsi="仿宋" w:eastAsia="仿宋" w:cs="仿宋"/>
        </w:rPr>
        <w:t>于唐虞。”(唐虞:指尧、舜。)②上位。《孟子·万章下》:“舜</w:t>
      </w:r>
      <w:r>
        <w:rPr>
          <w:rFonts w:hint="eastAsia" w:ascii="仿宋" w:hAnsi="仿宋" w:eastAsia="仿宋" w:cs="仿宋"/>
          <w:vertAlign w:val="subscript"/>
        </w:rPr>
        <w:t>见帝。”③凌驾,欺凌。《新唐书·杨恭仁传》:”既贵,不以势</w:t>
      </w:r>
      <w:r>
        <w:rPr>
          <w:rFonts w:hint="eastAsia" w:ascii="仿宋" w:hAnsi="仿宋" w:eastAsia="仿宋" w:cs="仿宋"/>
        </w:rPr>
        <w:t>人。”④早先,久远。《史记·三代世表</w:t>
      </w:r>
    </w:p>
    <w:p w14:paraId="15A454EC">
      <w:pPr>
        <w:pStyle w:val="3"/>
        <w:rPr>
          <w:rFonts w:hint="eastAsia" w:ascii="仿宋" w:hAnsi="仿宋" w:eastAsia="仿宋" w:cs="仿宋"/>
        </w:rPr>
      </w:pPr>
      <w:r>
        <w:rPr>
          <w:rFonts w:hint="eastAsia" w:ascii="仿宋" w:hAnsi="仿宋" w:eastAsia="仿宋" w:cs="仿宋"/>
        </w:rPr>
        <w:t>序》:“五帝三代之记,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崇尚,尊重。《论语·阳货》:“君子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勇乎?”《荀子·王制》:”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贤使能。”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夸耀,炫耀。《礼记·表记》:“不自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爱好,盛行。《国语·晋语八》:“其为人也,刚而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宠。”陈鸿《长恨歌传》:“焚香于庭,号为’乞巧’,宫掖间尤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仰攀婚姻,事季。《史记·司马相如列传》:“卓王孙喟然而叹,自以得使女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司马长卿晚。”(司马长卿:司马相如。)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要公主为妻。《史记·李斯列传》:“诸男皆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蔡公主。”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主管帝王的事务。《史记·吕太后本纪》:“襄平侯通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符节。”(通:人名。)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尚且。《史记·货殖列传》:“千乘之王,万家之侯,百室之君,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犹惠贫,而况匹夫编户之民乎?”(编户:指一般老百姓。)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还。《史记·廉颇蔺相如列传》:“赵王使使者视廉颇</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可用否。”司马迁《报任安书》:“如仆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何言哉?”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差不多,几乎。《礼记·大学》:“以能保我子孙黎民,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亦有利哉。”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副词。表示祈求或命令。《左传·昭公二十一年》:“平公之灵,</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辅相余。”</w:t>
      </w:r>
    </w:p>
    <w:bookmarkEnd w:id="281"/>
    <w:p w14:paraId="53A4BF67">
      <w:pPr>
        <w:pStyle w:val="2"/>
        <w:rPr>
          <w:rFonts w:hint="eastAsia" w:ascii="仿宋" w:hAnsi="仿宋" w:eastAsia="仿宋" w:cs="仿宋"/>
        </w:rPr>
      </w:pPr>
      <w:bookmarkStart w:id="282" w:name="shao"/>
      <w:r>
        <w:rPr>
          <w:rFonts w:hint="eastAsia" w:ascii="仿宋" w:hAnsi="仿宋" w:eastAsia="仿宋" w:cs="仿宋"/>
        </w:rPr>
        <w:t>SHAO</w:t>
      </w:r>
    </w:p>
    <w:p w14:paraId="04B81F59">
      <w:pPr>
        <w:pStyle w:val="26"/>
        <w:rPr>
          <w:rFonts w:hint="eastAsia" w:ascii="仿宋" w:hAnsi="仿宋" w:eastAsia="仿宋" w:cs="仿宋"/>
        </w:rPr>
      </w:pPr>
      <w:r>
        <w:rPr>
          <w:rFonts w:hint="eastAsia" w:ascii="仿宋" w:hAnsi="仿宋" w:eastAsia="仿宋" w:cs="仿宋"/>
        </w:rPr>
        <w:t>消</w:t>
      </w:r>
      <w:r>
        <w:rPr>
          <w:rFonts w:hint="eastAsia" w:ascii="仿宋" w:hAnsi="仿宋" w:eastAsia="仿宋" w:cs="仿宋"/>
        </w:rPr>
        <w:t xml:space="preserve"> 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拂,掠。扬雄《羽猎赋》:“立历天之游,曳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星之旃。”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挥动。李贺《贵主征行乐》诗:“走马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鞭上空绿。”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击打。张衡《东京赋》:”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髭魅,新狂。”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芟除。《史记·龟策列传》:“以夜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兔丝去之。”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破除,除去。曹植《野田黄雀行》:“拔剑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罗网,黄雀得飞飞。”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xiao </w:t>
      </w:r>
      <w:r>
        <w:rPr>
          <w:rFonts w:hint="eastAsia" w:ascii="仿宋" w:hAnsi="仿宋" w:eastAsia="仿宋" w:cs="仿宋"/>
        </w:rPr>
        <w:t>清除,挖去。《周礼·考工记·轮人》:“以其围之防(lè)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其薮(còu)。”(防:余数,这里指三分之一。薮:通”轗”,车毂上集中安放辐条的空腔。)[注意]古代汉语中”指”没有”捎带”的意义。</w:t>
      </w:r>
    </w:p>
    <w:p w14:paraId="60F53F7B">
      <w:pPr>
        <w:pStyle w:val="3"/>
        <w:rPr>
          <w:rFonts w:hint="eastAsia" w:ascii="仿宋" w:hAnsi="仿宋" w:eastAsia="仿宋" w:cs="仿宋"/>
        </w:rPr>
      </w:pPr>
      <w:r>
        <w:rPr>
          <w:rFonts w:hint="eastAsia" w:ascii="仿宋" w:hAnsi="仿宋" w:eastAsia="仿宋" w:cs="仿宋"/>
        </w:rPr>
        <w:t>梢</w:t>
      </w:r>
      <w:r>
        <w:rPr>
          <w:rFonts w:hint="eastAsia" w:ascii="仿宋" w:hAnsi="仿宋" w:eastAsia="仿宋" w:cs="仿宋"/>
        </w:rPr>
        <w:t xml:space="preserve"> 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树木高耸而无旁枝。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木棍,杆子。《汉书·礼乐志》:“饰玉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以舞歌。”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树枝的末端。杜甫《送韦郎司直归成都》诗:“抽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合过墙。”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末尾,末端。杨万里《月下果饮七首》诗之三:“一年遇暑一番愁,六月</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时七月头。”(宋史·宋琪传):“阵</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不可轻动,盖防横骑奔冲。”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船的舵尾。柳宗元《游朝阳岩》诗:“扁舟枉长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击打。宋玉《风赋》:”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杀林莽。”</w:t>
      </w:r>
    </w:p>
    <w:p w14:paraId="6267D3B6">
      <w:pPr>
        <w:pStyle w:val="3"/>
        <w:rPr>
          <w:rFonts w:hint="eastAsia" w:ascii="仿宋" w:hAnsi="仿宋" w:eastAsia="仿宋" w:cs="仿宋"/>
        </w:rPr>
      </w:pPr>
      <w:r>
        <w:rPr>
          <w:rFonts w:hint="eastAsia" w:ascii="仿宋" w:hAnsi="仿宋" w:eastAsia="仿宋" w:cs="仿宋"/>
        </w:rPr>
        <w:t>稍</w:t>
      </w:r>
      <w:r>
        <w:rPr>
          <w:rFonts w:hint="eastAsia" w:ascii="仿宋" w:hAnsi="仿宋" w:eastAsia="仿宋" w:cs="仿宋"/>
        </w:rPr>
        <w:t xml:space="preserve"> 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逐渐,慢慢地。《左传·昭公十年》:“子尾多受邑,而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致诸君。”《史记·魏公子列传》:“其后秦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蚕食魏。”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稍微,略为(后起意义)。方勺《泊宅编》:”</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不如意,则鞭答酷虐。”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翁,甚。江淹《恨</w:t>
      </w:r>
    </w:p>
    <w:p w14:paraId="749AD111">
      <w:pPr>
        <w:pStyle w:val="3"/>
        <w:rPr>
          <w:rFonts w:hint="eastAsia" w:ascii="仿宋" w:hAnsi="仿宋" w:eastAsia="仿宋" w:cs="仿宋"/>
        </w:rPr>
      </w:pPr>
      <w:r>
        <w:rPr>
          <w:rFonts w:hint="eastAsia" w:ascii="仿宋" w:hAnsi="仿宋" w:eastAsia="仿宋" w:cs="仿宋"/>
        </w:rPr>
        <w:t>赋》:“紫台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远,关山无极。”《旧唐书·王叔文传》:“而叔文颇任气自许……顺宗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敬之。”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小。《周礼·天官·膳夫》:“凡王之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廣(lin)食。官府发放的粮食。《仪礼·聘礼》:“赴者至,则衰而出,唯</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受之。”[稍食]官吏的月俸。《周礼·天官·宫正》:“均其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通”梢”。树枝的末端。欧阳修《生查子·去年元夜时》:“月上柳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头,人约黄昏后。”</w:t>
      </w:r>
    </w:p>
    <w:p w14:paraId="7314010D">
      <w:pPr>
        <w:pStyle w:val="3"/>
        <w:rPr>
          <w:rFonts w:hint="eastAsia" w:ascii="仿宋" w:hAnsi="仿宋" w:eastAsia="仿宋" w:cs="仿宋"/>
        </w:rPr>
      </w:pPr>
      <w:r>
        <w:rPr>
          <w:rFonts w:hint="eastAsia" w:ascii="仿宋" w:hAnsi="仿宋" w:eastAsia="仿宋" w:cs="仿宋"/>
        </w:rPr>
        <w:t xml:space="preserve">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蝴蛸]见462页”驎”字。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xiao[螺(piāo)蛸]见318页”驎”字。</w:t>
      </w:r>
    </w:p>
    <w:p w14:paraId="1E81E981">
      <w:pPr>
        <w:pStyle w:val="3"/>
        <w:rPr>
          <w:rFonts w:hint="eastAsia" w:ascii="仿宋" w:hAnsi="仿宋" w:eastAsia="仿宋" w:cs="仿宋"/>
        </w:rPr>
      </w:pPr>
      <w:r>
        <w:rPr>
          <w:rFonts w:hint="eastAsia" w:ascii="仿宋" w:hAnsi="仿宋" w:eastAsia="仿宋" w:cs="仿宋"/>
        </w:rPr>
        <w:t>简[箔]</w:t>
      </w:r>
      <w:r>
        <w:rPr>
          <w:rFonts w:hint="eastAsia" w:ascii="仿宋" w:hAnsi="仿宋" w:eastAsia="仿宋" w:cs="仿宋"/>
        </w:rPr>
        <w:t xml:space="preserve"> shao </w:t>
      </w:r>
      <w:r>
        <w:rPr>
          <w:rFonts w:hint="eastAsia" w:ascii="仿宋" w:hAnsi="仿宋" w:eastAsia="仿宋" w:cs="仿宋"/>
        </w:rPr>
        <w:t>一种竹器。多用于盛粮或盛饭。《后汉书·礼仪志下》:”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八盛(chéng),容三升。“(管八盛:筒里放了八种供祭祀用的粮食。)《新唐书·南蛮传》:”饭用竹</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。“[斗管]见89页”斗”字。</w:t>
      </w:r>
    </w:p>
    <w:p w14:paraId="4B3D0B6C">
      <w:pPr>
        <w:pStyle w:val="3"/>
        <w:rPr>
          <w:rFonts w:hint="eastAsia" w:ascii="仿宋" w:hAnsi="仿宋" w:eastAsia="仿宋" w:cs="仿宋"/>
        </w:rPr>
      </w:pPr>
      <w:r>
        <w:rPr>
          <w:rFonts w:hint="eastAsia" w:ascii="仿宋" w:hAnsi="仿宋" w:eastAsia="仿宋" w:cs="仿宋"/>
        </w:rPr>
        <w:t xml:space="preserve">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酉酒水或饮酒的工具。《周礼·考工记·梓人》:“梓人为饮器,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一升。”《左传·定公四年》:”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饮不入口七日。”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容量单位。约为一升的百分之一。《孙子算经》卷上:“十抄为一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为一合。”</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形容少量、细微。王禹偁《酬种放征君》诗:“行年过半世,功业无圭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[勺药]同”芍药”。一种花。与牡丹相似。《诗经·郑风·澡洧》:“赠之以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zhuó乐舞名。《礼记·内则》:“学乐,诵诗,舞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zhuó通”酌”。舀取水酒等(液体)。《汉书·礼乐志》:”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椒浆。”</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所舀取的水酒等。《楚辞·招魂》:“瑶浆蜜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0257166A">
      <w:pPr>
        <w:pStyle w:val="3"/>
        <w:rPr>
          <w:rFonts w:hint="eastAsia" w:ascii="仿宋" w:hAnsi="仿宋" w:eastAsia="仿宋" w:cs="仿宋"/>
        </w:rPr>
      </w:pPr>
      <w:r>
        <w:rPr>
          <w:rFonts w:hint="eastAsia" w:ascii="仿宋" w:hAnsi="仿宋" w:eastAsia="仿宋" w:cs="仿宋"/>
        </w:rPr>
        <w:t xml:space="preserve">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传说中的虞舜时代的乐曲名。《论语·述而》:“子在齐闻《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》,三月不知肉味。”《荀子·乐论》:“舞《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》歌《武》。”(《武》:周武王时的乐曲。)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美好。柳宗元《题所植海石榴树》诗:”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花朱颜竟不同。“柳永《笛家亭·花发西园》:”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光明媚。”</w:t>
      </w:r>
    </w:p>
    <w:p w14:paraId="21A59E89">
      <w:pPr>
        <w:pStyle w:val="3"/>
        <w:rPr>
          <w:rFonts w:hint="eastAsia" w:ascii="仿宋" w:hAnsi="仿宋" w:eastAsia="仿宋" w:cs="仿宋"/>
        </w:rPr>
      </w:pPr>
      <w:r>
        <w:rPr>
          <w:rFonts w:hint="eastAsia" w:ascii="仿宋" w:hAnsi="仿宋" w:eastAsia="仿宋" w:cs="仿宋"/>
        </w:rPr>
        <w:t xml:space="preserve">shao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数量少。与”多”相对。《孙子兵法·谋攻》:“敌则能战之,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则能逃之。”(敌:兵力相等。)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欠缺,缺少。王维《九月九日忆山东兄弟》诗:“遥知兄弟登高处,遍插茱萸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一人。”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稍微。《战国策·赵策四》:“太后之色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解。”(解:消除。)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削弱,减少。贾谊《治安策》:“欲天下之治安,莫若众建诸侯而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轻视,看不起。《论衡·程材》:“世俗共短儒生,儒生之徒亦自相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。”(短儒生:认为儒生无用。)陆游《复斋记》:“诸老先生不敢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不多时,一会儿。《孟子·万章上》:”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则洋洋焉,攸然而逝。”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shào年幼,年轻。与”老”相对。《论语·公冶长》:“老者安之,朋友信之,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者怀之。”(史记·陈涉世家):“陈</w:t>
      </w:r>
    </w:p>
    <w:p w14:paraId="67ABFFB4">
      <w:pPr>
        <w:pStyle w:val="3"/>
        <w:rPr>
          <w:rFonts w:hint="eastAsia" w:ascii="仿宋" w:hAnsi="仿宋" w:eastAsia="仿宋" w:cs="仿宋"/>
        </w:rPr>
      </w:pPr>
      <w:r>
        <w:rPr>
          <w:rFonts w:hint="eastAsia" w:ascii="仿宋" w:hAnsi="仿宋" w:eastAsia="仿宋" w:cs="仿宋"/>
        </w:rPr>
        <w:t>涉</w:t>
      </w:r>
      <w:r>
        <w:rPr>
          <w:rFonts w:hint="eastAsia" w:ascii="仿宋" w:hAnsi="仿宋" w:eastAsia="仿宋" w:cs="仿宋"/>
          <w:vertAlign w:val="subscript"/>
        </w:rPr>
        <w:t>时,尝与人佣耕。“②年轻人,少年。韩愈《寄卢全》诗:”隔墙恶</w:t>
      </w:r>
      <w:r>
        <w:rPr>
          <w:rFonts w:hint="eastAsia" w:ascii="仿宋" w:hAnsi="仿宋" w:eastAsia="仿宋" w:cs="仿宋"/>
        </w:rPr>
        <w:t>恶难似。“⑥shào小。陆游《成都书事》诗:”大城</w:t>
      </w:r>
      <w:r>
        <w:rPr>
          <w:rFonts w:hint="eastAsia" w:ascii="仿宋" w:hAnsi="仿宋" w:eastAsia="仿宋" w:cs="仿宋"/>
          <w:vertAlign w:val="subscript"/>
        </w:rPr>
        <w:t>城柳已青。“⑦shào副职。《汉书·贾谊传》:”于是为置三</w:t>
      </w:r>
      <w:r>
        <w:rPr>
          <w:rFonts w:hint="eastAsia" w:ascii="仿宋" w:hAnsi="仿宋" w:eastAsia="仿宋" w:cs="仿宋"/>
        </w:rPr>
        <w:t>日</w:t>
      </w:r>
      <w:r>
        <w:rPr>
          <w:rFonts w:hint="eastAsia" w:ascii="仿宋" w:hAnsi="仿宋" w:eastAsia="仿宋" w:cs="仿宋"/>
          <w:vertAlign w:val="subscript"/>
        </w:rPr>
        <w:t>保、</w:t>
      </w:r>
      <w:r>
        <w:rPr>
          <w:rFonts w:hint="eastAsia" w:ascii="仿宋" w:hAnsi="仿宋" w:eastAsia="仿宋" w:cs="仿宋"/>
        </w:rPr>
        <w:t>傅、~师。“⑧shào次序排在后边的。《战国策·赵策一》:”长子之韩,次子之魏,一子之齐。”</w:t>
      </w:r>
    </w:p>
    <w:p w14:paraId="433E107A">
      <w:pPr>
        <w:pStyle w:val="3"/>
        <w:rPr>
          <w:rFonts w:hint="eastAsia" w:ascii="仿宋" w:hAnsi="仿宋" w:eastAsia="仿宋" w:cs="仿宋"/>
        </w:rPr>
      </w:pPr>
      <w:r>
        <w:rPr>
          <w:rFonts w:hint="eastAsia" w:ascii="仿宋" w:hAnsi="仿宋" w:eastAsia="仿宋" w:cs="仿宋"/>
        </w:rPr>
        <w:t>[辨]寡,少。见138页”寡”字。</w:t>
      </w:r>
    </w:p>
    <w:p w14:paraId="2613EDF3">
      <w:pPr>
        <w:pStyle w:val="3"/>
        <w:rPr>
          <w:rFonts w:hint="eastAsia" w:ascii="仿宋" w:hAnsi="仿宋" w:eastAsia="仿宋" w:cs="仿宋"/>
        </w:rPr>
      </w:pPr>
      <w:r>
        <w:rPr>
          <w:rFonts w:hint="eastAsia" w:ascii="仿宋" w:hAnsi="仿宋" w:eastAsia="仿宋" w:cs="仿宋"/>
        </w:rPr>
        <w:t>邵shao地名。春秋时晋邑。在今河</w:t>
      </w:r>
      <w:r>
        <w:rPr>
          <w:rFonts w:hint="eastAsia" w:ascii="仿宋" w:hAnsi="仿宋" w:eastAsia="仿宋" w:cs="仿宋"/>
        </w:rPr>
        <w:t xml:space="preserve"> </w:t>
      </w:r>
      <w:r>
        <w:rPr>
          <w:rFonts w:hint="eastAsia" w:ascii="仿宋" w:hAnsi="仿宋" w:eastAsia="仿宋" w:cs="仿宋"/>
        </w:rPr>
        <w:t>南济源西。《左传·襄公二十三年》:“成</w:t>
      </w:r>
      <w:r>
        <w:rPr>
          <w:rFonts w:hint="eastAsia" w:ascii="仿宋" w:hAnsi="仿宋" w:eastAsia="仿宋" w:cs="仿宋"/>
        </w:rPr>
        <w:t xml:space="preserve"> </w:t>
      </w:r>
      <w:r>
        <w:rPr>
          <w:rFonts w:hint="eastAsia" w:ascii="仿宋" w:hAnsi="仿宋" w:eastAsia="仿宋" w:cs="仿宋"/>
        </w:rPr>
        <w:t>郫、~。”②通”劲”。美好。《扬子法言·孝</w:t>
      </w:r>
      <w:r>
        <w:rPr>
          <w:rFonts w:hint="eastAsia" w:ascii="仿宋" w:hAnsi="仿宋" w:eastAsia="仿宋" w:cs="仿宋"/>
        </w:rPr>
        <w:t xml:space="preserve"> </w:t>
      </w:r>
      <w:r>
        <w:rPr>
          <w:rFonts w:hint="eastAsia" w:ascii="仿宋" w:hAnsi="仿宋" w:eastAsia="仿宋" w:cs="仿宋"/>
        </w:rPr>
        <w:t>至》:“年弥高而德弥~。”《扬子法言·修身》:</w:t>
      </w:r>
      <w:r>
        <w:rPr>
          <w:rFonts w:hint="eastAsia" w:ascii="仿宋" w:hAnsi="仿宋" w:eastAsia="仿宋" w:cs="仿宋"/>
        </w:rPr>
        <w:t xml:space="preserve"> </w:t>
      </w:r>
      <w:r>
        <w:rPr>
          <w:rFonts w:hint="eastAsia" w:ascii="仿宋" w:hAnsi="仿宋" w:eastAsia="仿宋" w:cs="仿宋"/>
        </w:rPr>
        <w:t>“公仪子、董仲舒之才之~也。”</w:t>
      </w:r>
    </w:p>
    <w:p w14:paraId="65E29126">
      <w:pPr>
        <w:pStyle w:val="3"/>
        <w:rPr>
          <w:rFonts w:hint="eastAsia" w:ascii="仿宋" w:hAnsi="仿宋" w:eastAsia="仿宋" w:cs="仿宋"/>
        </w:rPr>
      </w:pPr>
      <w:r>
        <w:rPr>
          <w:rFonts w:hint="eastAsia" w:ascii="仿宋" w:hAnsi="仿宋" w:eastAsia="仿宋" w:cs="仿宋"/>
        </w:rPr>
        <w:t>动shao①劝勉,鼓励。《汉书·成帝纪》:“先帝</w:t>
      </w:r>
      <w:r>
        <w:rPr>
          <w:rFonts w:hint="eastAsia" w:ascii="仿宋" w:hAnsi="仿宋" w:eastAsia="仿宋" w:cs="仿宋"/>
          <w:vertAlign w:val="subscript"/>
        </w:rPr>
        <w:t>农,薄其租税。”②自强。《三国志·魏书·韩暨传》:”老而益</w:t>
      </w:r>
      <w:r>
        <w:rPr>
          <w:rFonts w:hint="eastAsia" w:ascii="仿宋" w:hAnsi="仿宋" w:eastAsia="仿宋" w:cs="仿宋"/>
        </w:rPr>
        <w:t>者也。”③美好。潘岳《河阳县作》诗:“谁谓邑宰轻?令名患不~。”(令名:美好的名声。患:忧虑。)成语有”年高德劲”。</w:t>
      </w:r>
    </w:p>
    <w:p w14:paraId="7DD9751D">
      <w:pPr>
        <w:pStyle w:val="3"/>
        <w:rPr>
          <w:rFonts w:hint="eastAsia" w:ascii="仿宋" w:hAnsi="仿宋" w:eastAsia="仿宋" w:cs="仿宋"/>
        </w:rPr>
      </w:pPr>
      <w:r>
        <w:rPr>
          <w:rFonts w:hint="eastAsia" w:ascii="仿宋" w:hAnsi="仿宋" w:eastAsia="仿宋" w:cs="仿宋"/>
        </w:rPr>
        <w:t>绍(绍)shào①继续,接续。《尚书·盘庚上》:“复先王之大业。”《三国志·蜀书·诸葛亮传》:“一世而起。”②继承人。《诗经·大雅·抑》:“弗念厥</w:t>
      </w:r>
      <w:r>
        <w:rPr>
          <w:rFonts w:hint="eastAsia" w:ascii="仿宋" w:hAnsi="仿宋" w:eastAsia="仿宋" w:cs="仿宋"/>
          <w:vertAlign w:val="subscript"/>
        </w:rPr>
        <w:t>。”③紧紧缠绕。《乐府诗集·有所思》:”用玉</w:t>
      </w:r>
      <w:r>
        <w:rPr>
          <w:rFonts w:hint="eastAsia" w:ascii="仿宋" w:hAnsi="仿宋" w:eastAsia="仿宋" w:cs="仿宋"/>
        </w:rPr>
        <w:t>缭之。”④介绍。《晏子春秋·内篇问下》:“诸侯之交,</w:t>
      </w:r>
      <w:r>
        <w:rPr>
          <w:rFonts w:hint="eastAsia" w:ascii="仿宋" w:hAnsi="仿宋" w:eastAsia="仿宋" w:cs="仿宋"/>
          <w:vertAlign w:val="subscript"/>
        </w:rPr>
        <w:t>而相见。”[绍介]介绍人。《史记·鲁仲连邹阳列传》:”请为</w:t>
      </w:r>
      <w:r>
        <w:rPr>
          <w:rFonts w:hint="eastAsia" w:ascii="仿宋" w:hAnsi="仿宋" w:eastAsia="仿宋" w:cs="仿宋"/>
        </w:rPr>
        <w:t>~,交之于将军。”</w:t>
      </w:r>
    </w:p>
    <w:bookmarkEnd w:id="282"/>
    <w:p w14:paraId="0C8490BC">
      <w:pPr>
        <w:pStyle w:val="2"/>
        <w:rPr>
          <w:rFonts w:hint="eastAsia" w:ascii="仿宋" w:hAnsi="仿宋" w:eastAsia="仿宋" w:cs="仿宋"/>
        </w:rPr>
      </w:pPr>
      <w:bookmarkStart w:id="283" w:name="she"/>
      <w:r>
        <w:rPr>
          <w:rFonts w:hint="eastAsia" w:ascii="仿宋" w:hAnsi="仿宋" w:eastAsia="仿宋" w:cs="仿宋"/>
        </w:rPr>
        <w:t>SHE</w:t>
      </w:r>
    </w:p>
    <w:p w14:paraId="23B03671">
      <w:pPr>
        <w:pStyle w:val="26"/>
        <w:rPr>
          <w:rFonts w:hint="eastAsia" w:ascii="仿宋" w:hAnsi="仿宋" w:eastAsia="仿宋" w:cs="仿宋"/>
        </w:rPr>
      </w:pPr>
      <w:r>
        <w:rPr>
          <w:rFonts w:hint="eastAsia" w:ascii="仿宋" w:hAnsi="仿宋" w:eastAsia="仿宋" w:cs="仿宋"/>
        </w:rPr>
        <w:t>春shē①奢侈,浪费。与”俭”相对。《论语·八佾》:“礼,与其</w:t>
      </w:r>
      <w:r>
        <w:rPr>
          <w:rFonts w:hint="eastAsia" w:ascii="仿宋" w:hAnsi="仿宋" w:eastAsia="仿宋" w:cs="仿宋"/>
          <w:vertAlign w:val="subscript"/>
        </w:rPr>
        <w:t>也,宁俭。”《墨子·辞过》:”富贵者</w:t>
      </w:r>
      <w:r>
        <w:rPr>
          <w:rFonts w:hint="eastAsia" w:ascii="仿宋" w:hAnsi="仿宋" w:eastAsia="仿宋" w:cs="仿宋"/>
        </w:rPr>
        <w:t>侈,孤寡者冻馁(něi)。”(馁:饥饿。)⑤矜夸,矜骄。《左传·隐公三年》:“骄</w:t>
      </w:r>
      <w:r>
        <w:rPr>
          <w:rFonts w:hint="eastAsia" w:ascii="仿宋" w:hAnsi="仿宋" w:eastAsia="仿宋" w:cs="仿宋"/>
          <w:vertAlign w:val="subscript"/>
        </w:rPr>
        <w:t>淫泆,所自邪也。”⑥过分,过度。《老子》二十九章:”是以圣人去甚,去</w:t>
      </w:r>
      <w:r>
        <w:rPr>
          <w:rFonts w:hint="eastAsia" w:ascii="仿宋" w:hAnsi="仿宋" w:eastAsia="仿宋" w:cs="仿宋"/>
        </w:rPr>
        <w:t>,去泰。”(泰:过分。)双音词有”奢望”、“奢愿”。⑦多,丰厚。张华《轻薄篇》:“赀财亦丰~。”</w:t>
      </w:r>
    </w:p>
    <w:p w14:paraId="190A350F">
      <w:pPr>
        <w:pStyle w:val="3"/>
        <w:rPr>
          <w:rFonts w:hint="eastAsia" w:ascii="仿宋" w:hAnsi="仿宋" w:eastAsia="仿宋" w:cs="仿宋"/>
        </w:rPr>
      </w:pPr>
      <w:r>
        <w:rPr>
          <w:rFonts w:hint="eastAsia" w:ascii="仿宋" w:hAnsi="仿宋" w:eastAsia="仿宋" w:cs="仿宋"/>
        </w:rPr>
        <w:t>赊(赊)[赊]</w:t>
      </w:r>
      <w:r>
        <w:rPr>
          <w:rFonts w:hint="eastAsia" w:ascii="仿宋" w:hAnsi="仿宋" w:eastAsia="仿宋" w:cs="仿宋"/>
        </w:rPr>
        <w:t xml:space="preserve"> shā </w:t>
      </w:r>
      <w:r>
        <w:rPr>
          <w:rFonts w:hint="eastAsia" w:ascii="仿宋" w:hAnsi="仿宋" w:eastAsia="仿宋" w:cs="仿宋"/>
        </w:rPr>
        <w:t>①赊欠,赊账。买卖物品时迟收或迟付款。《后汉书·刘盆子传》:“少年来酷者,皆</w:t>
      </w:r>
      <w:r>
        <w:rPr>
          <w:rFonts w:hint="eastAsia" w:ascii="仿宋" w:hAnsi="仿宋" w:eastAsia="仿宋" w:cs="仿宋"/>
          <w:vertAlign w:val="subscript"/>
        </w:rPr>
        <w:t>与之。”(宋书·刘秀之传》:”时</w:t>
      </w:r>
      <w:r>
        <w:rPr>
          <w:rFonts w:hint="eastAsia" w:ascii="仿宋" w:hAnsi="仿宋" w:eastAsia="仿宋" w:cs="仿宋"/>
        </w:rPr>
        <w:t>市百姓物,不还钱。”(市:购买。)②迟缓,宽松。元稹《遣春十首》诗之五:“海芳勿自早,菊秀勿自</w:t>
      </w:r>
      <w:r>
        <w:rPr>
          <w:rFonts w:hint="eastAsia" w:ascii="仿宋" w:hAnsi="仿宋" w:eastAsia="仿宋" w:cs="仿宋"/>
          <w:vertAlign w:val="subscript"/>
        </w:rPr>
        <w:t>。”谢朓《和王主簿怨情》:”徒使春带</w:t>
      </w:r>
      <w:r>
        <w:rPr>
          <w:rFonts w:hint="eastAsia" w:ascii="仿宋" w:hAnsi="仿宋" w:eastAsia="仿宋" w:cs="仿宋"/>
        </w:rPr>
        <w:t>,坐惜红妆变。”③稀疏,缺少。张说《岳州作》诗:“物土南州异,关河北信</w:t>
      </w:r>
      <w:r>
        <w:rPr>
          <w:rFonts w:hint="eastAsia" w:ascii="仿宋" w:hAnsi="仿宋" w:eastAsia="仿宋" w:cs="仿宋"/>
          <w:vertAlign w:val="subscript"/>
        </w:rPr>
        <w:t>。”叶适《修路疏》:”尚</w:t>
      </w:r>
      <w:r>
        <w:rPr>
          <w:rFonts w:hint="eastAsia" w:ascii="仿宋" w:hAnsi="仿宋" w:eastAsia="仿宋" w:cs="仿宋"/>
        </w:rPr>
        <w:t>甃砌之功,难免颠跻之患。”</w:t>
      </w:r>
    </w:p>
    <w:p w14:paraId="0F0C7BF9">
      <w:pPr>
        <w:pStyle w:val="3"/>
        <w:rPr>
          <w:rFonts w:hint="eastAsia" w:ascii="仿宋" w:hAnsi="仿宋" w:eastAsia="仿宋" w:cs="仿宋"/>
        </w:rPr>
      </w:pPr>
      <w:r>
        <w:rPr>
          <w:rFonts w:hint="eastAsia" w:ascii="仿宋" w:hAnsi="仿宋" w:eastAsia="仿宋" w:cs="仿宋"/>
        </w:rPr>
        <w:t>④长久,遥远。何逊《秋夕》诗:“寸心怀是夜,寂寂漏方</w:t>
      </w:r>
      <w:r>
        <w:rPr>
          <w:rFonts w:hint="eastAsia" w:ascii="仿宋" w:hAnsi="仿宋" w:eastAsia="仿宋" w:cs="仿宋"/>
          <w:vertAlign w:val="subscript"/>
        </w:rPr>
        <w:t>。”(漏:古代计时的器具。)王勃《滕王阁序》:”北海虽</w:t>
      </w:r>
      <w:r>
        <w:rPr>
          <w:rFonts w:hint="eastAsia" w:ascii="仿宋" w:hAnsi="仿宋" w:eastAsia="仿宋" w:cs="仿宋"/>
        </w:rPr>
        <w:t>,扶摇可接。”(扶摇:旋风。)⑤语气词。韦应物《池上》诗:“郡中卧病久,池上一来</w:t>
      </w:r>
      <w:r>
        <w:rPr>
          <w:rFonts w:hint="eastAsia" w:ascii="仿宋" w:hAnsi="仿宋" w:eastAsia="仿宋" w:cs="仿宋"/>
          <w:vertAlign w:val="subscript"/>
        </w:rPr>
        <w:t>。”⑥通”奢”。奢侈。《后汉书·仲长统传》:”楚楚衣服,戒在穷</w:t>
      </w:r>
      <w:r>
        <w:rPr>
          <w:rFonts w:hint="eastAsia" w:ascii="仿宋" w:hAnsi="仿宋" w:eastAsia="仿宋" w:cs="仿宋"/>
        </w:rPr>
        <w:t>。”</w:t>
      </w:r>
    </w:p>
    <w:p w14:paraId="7ADD3CB3">
      <w:pPr>
        <w:pStyle w:val="3"/>
        <w:rPr>
          <w:rFonts w:hint="eastAsia" w:ascii="仿宋" w:hAnsi="仿宋" w:eastAsia="仿宋" w:cs="仿宋"/>
        </w:rPr>
      </w:pPr>
      <w:r>
        <w:rPr>
          <w:rFonts w:hint="eastAsia" w:ascii="仿宋" w:hAnsi="仿宋" w:eastAsia="仿宋" w:cs="仿宋"/>
        </w:rPr>
        <w:t>she[猞猁(iì)]一种猫科动物。毛皮珍贵。也叫林独(yì)、猞猁狲。</w:t>
      </w:r>
    </w:p>
    <w:p w14:paraId="3A8CFAA6">
      <w:pPr>
        <w:pStyle w:val="3"/>
        <w:rPr>
          <w:rFonts w:hint="eastAsia" w:ascii="仿宋" w:hAnsi="仿宋" w:eastAsia="仿宋" w:cs="仿宋"/>
        </w:rPr>
      </w:pPr>
      <w:r>
        <w:rPr>
          <w:rFonts w:hint="eastAsia" w:ascii="仿宋" w:hAnsi="仿宋" w:eastAsia="仿宋" w:cs="仿宋"/>
        </w:rPr>
        <w:t xml:space="preserve">⑥shē </w:t>
      </w:r>
      <w:r>
        <w:rPr>
          <w:rFonts w:hint="eastAsia" w:ascii="仿宋" w:hAnsi="仿宋" w:eastAsia="仿宋" w:cs="仿宋"/>
        </w:rPr>
        <w:t>①火耕。古代一种耕作方法,将地里草木用火烧后耕作,可以提高地力。杜甫《秋日夔府咏怀奉寄郑监李宾客一百韵》:“烧</w:t>
      </w:r>
      <w:r>
        <w:rPr>
          <w:rFonts w:hint="eastAsia" w:ascii="仿宋" w:hAnsi="仿宋" w:eastAsia="仿宋" w:cs="仿宋"/>
          <w:vertAlign w:val="subscript"/>
        </w:rPr>
        <w:t>度地偏。”②地里草木用火烧过的田地。刘长卿《赠元容州》诗:”湘山独种</w:t>
      </w:r>
      <w:r>
        <w:rPr>
          <w:rFonts w:hint="eastAsia" w:ascii="仿宋" w:hAnsi="仿宋" w:eastAsia="仿宋" w:cs="仿宋"/>
        </w:rPr>
        <w:t>。”③东南地区少数民族名。《宋史·张世杰传》:“诸</w:t>
      </w:r>
      <w:r>
        <w:rPr>
          <w:rFonts w:hint="eastAsia" w:ascii="仿宋" w:hAnsi="仿宋" w:eastAsia="仿宋" w:cs="仿宋"/>
          <w:vertAlign w:val="subscript"/>
        </w:rPr>
        <w:t>兵攻蒲寿庚,不下。”这个意义又写作”畲”。④yú已开垦二三年的熟田。《诗经·周颂·臣工》:”如何新</w:t>
      </w:r>
      <w:r>
        <w:rPr>
          <w:rFonts w:hint="eastAsia" w:ascii="仿宋" w:hAnsi="仿宋" w:eastAsia="仿宋" w:cs="仿宋"/>
        </w:rPr>
        <w:t>?”</w:t>
      </w:r>
    </w:p>
    <w:p w14:paraId="6B33DDCF">
      <w:pPr>
        <w:pStyle w:val="3"/>
        <w:rPr>
          <w:rFonts w:hint="eastAsia" w:ascii="仿宋" w:hAnsi="仿宋" w:eastAsia="仿宋" w:cs="仿宋"/>
        </w:rPr>
      </w:pPr>
      <w:r>
        <w:rPr>
          <w:rFonts w:hint="eastAsia" w:ascii="仿宋" w:hAnsi="仿宋" w:eastAsia="仿宋" w:cs="仿宋"/>
        </w:rPr>
        <w:t>设(設)</w:t>
      </w:r>
      <w:r>
        <w:rPr>
          <w:rFonts w:hint="eastAsia" w:ascii="仿宋" w:hAnsi="仿宋" w:eastAsia="仿宋" w:cs="仿宋"/>
        </w:rPr>
        <w:t xml:space="preserve"> shè </w:t>
      </w:r>
      <w:r>
        <w:rPr>
          <w:rFonts w:hint="eastAsia" w:ascii="仿宋" w:hAnsi="仿宋" w:eastAsia="仿宋" w:cs="仿宋"/>
        </w:rPr>
        <w:t>①陈列,设置。《周易·系辞上》:“圣人</w:t>
      </w:r>
      <w:r>
        <w:rPr>
          <w:rFonts w:hint="eastAsia" w:ascii="仿宋" w:hAnsi="仿宋" w:eastAsia="仿宋" w:cs="仿宋"/>
          <w:vertAlign w:val="subscript"/>
        </w:rPr>
        <w:t>卦观象。”《孟子·滕文公上》:”一为庠序学校以教之。”②采用。《荀子·臣道》:”故正义之臣</w:t>
      </w:r>
      <w:r>
        <w:rPr>
          <w:rFonts w:hint="eastAsia" w:ascii="仿宋" w:hAnsi="仿宋" w:eastAsia="仿宋" w:cs="仿宋"/>
        </w:rPr>
        <w:t>,则朝廷不颇。”③施行。《周易·观》:“圣人以神道</w:t>
      </w:r>
      <w:r>
        <w:rPr>
          <w:rFonts w:hint="eastAsia" w:ascii="仿宋" w:hAnsi="仿宋" w:eastAsia="仿宋" w:cs="仿宋"/>
          <w:vertAlign w:val="subscript"/>
        </w:rPr>
        <w:t>教而天下服矣。”④完备。《史记·刺客列传》:”居处兵卫甚</w:t>
      </w:r>
      <w:r>
        <w:rPr>
          <w:rFonts w:hint="eastAsia" w:ascii="仿宋" w:hAnsi="仿宋" w:eastAsia="仿宋" w:cs="仿宋"/>
        </w:rPr>
        <w:t>。”⑤适合,符合。《礼记·礼器》:“礼也者,合于天时,</w:t>
      </w:r>
      <w:r>
        <w:rPr>
          <w:rFonts w:hint="eastAsia" w:ascii="仿宋" w:hAnsi="仿宋" w:eastAsia="仿宋" w:cs="仿宋"/>
          <w:vertAlign w:val="subscript"/>
        </w:rPr>
        <w:t>于地财。”⑥(设置器械)捕捉(禽兽)。《淮南子·说林》:”</w:t>
      </w:r>
      <w:r>
        <w:rPr>
          <w:rFonts w:hint="eastAsia" w:ascii="仿宋" w:hAnsi="仿宋" w:eastAsia="仿宋" w:cs="仿宋"/>
        </w:rPr>
        <w:t>鼠者机动,钓鱼者泛杭。”⑦设想,谋划。柳宗元《寄韦珩》诗:“饥行夜坐</w:t>
      </w:r>
      <w:r>
        <w:rPr>
          <w:rFonts w:hint="eastAsia" w:ascii="仿宋" w:hAnsi="仿宋" w:eastAsia="仿宋" w:cs="仿宋"/>
          <w:vertAlign w:val="subscript"/>
        </w:rPr>
        <w:t>方略。”⑧佳肴,美食。《世说新语·雅量》:”客来蚤者并得佳</w:t>
      </w:r>
      <w:r>
        <w:rPr>
          <w:rFonts w:hint="eastAsia" w:ascii="仿宋" w:hAnsi="仿宋" w:eastAsia="仿宋" w:cs="仿宋"/>
        </w:rPr>
        <w:t>。”⑨饮宴,宴请。柳宗元《为杨湖南谢设表》:“赐臣长乐驿</w:t>
      </w:r>
      <w:r>
        <w:rPr>
          <w:rFonts w:hint="eastAsia" w:ascii="仿宋" w:hAnsi="仿宋" w:eastAsia="仿宋" w:cs="仿宋"/>
          <w:vertAlign w:val="subscript"/>
        </w:rPr>
        <w:t>者,恩荣特殊。”⑩连词。假如,如果。《史记·魏其武安侯列传》:”</w:t>
      </w:r>
      <w:r>
        <w:rPr>
          <w:rFonts w:hint="eastAsia" w:ascii="仿宋" w:hAnsi="仿宋" w:eastAsia="仿宋" w:cs="仿宋"/>
        </w:rPr>
        <w:t>百岁后,是属宁有可信者乎?”(是属:这些人。)</w:t>
      </w:r>
    </w:p>
    <w:p w14:paraId="5DC6959A">
      <w:pPr>
        <w:pStyle w:val="3"/>
        <w:rPr>
          <w:rFonts w:hint="eastAsia" w:ascii="仿宋" w:hAnsi="仿宋" w:eastAsia="仿宋" w:cs="仿宋"/>
        </w:rPr>
      </w:pPr>
      <w:r>
        <w:rPr>
          <w:rFonts w:hint="eastAsia" w:ascii="仿宋" w:hAnsi="仿宋" w:eastAsia="仿宋" w:cs="仿宋"/>
        </w:rPr>
        <w:t>社shè</w:t>
      </w:r>
      <w:r>
        <w:rPr>
          <w:rFonts w:hint="eastAsia" w:ascii="仿宋" w:hAnsi="仿宋" w:eastAsia="仿宋" w:cs="仿宋"/>
        </w:rPr>
        <w:t xml:space="preserve"> </w:t>
      </w:r>
      <w:r>
        <w:rPr>
          <w:rFonts w:hint="eastAsia" w:ascii="仿宋" w:hAnsi="仿宋" w:eastAsia="仿宋" w:cs="仿宋"/>
        </w:rPr>
        <w:t>①土地界。《左传·昭公二十九年》:“后土为</w:t>
      </w:r>
      <w:r>
        <w:rPr>
          <w:rFonts w:hint="eastAsia" w:ascii="仿宋" w:hAnsi="仿宋" w:eastAsia="仿宋" w:cs="仿宋"/>
          <w:vertAlign w:val="subscript"/>
        </w:rPr>
        <w:t>。”[社稷]”社”是土地神,”稷”是谷神。古代帝王都祭祀社稷,以后社稷就成了国家和政权的代称。《论语·季氏》:”是之臣也,何以伐为?”《史记·孝文本纪》:”计之安。”②祭祀土地神。《礼记·月令》:”择元日,命民</w:t>
      </w:r>
      <w:r>
        <w:rPr>
          <w:rFonts w:hint="eastAsia" w:ascii="仿宋" w:hAnsi="仿宋" w:eastAsia="仿宋" w:cs="仿宋"/>
        </w:rPr>
        <w:t>。”《史记·陈丞相世家》:“里中</w:t>
      </w:r>
      <w:r>
        <w:rPr>
          <w:rFonts w:hint="eastAsia" w:ascii="仿宋" w:hAnsi="仿宋" w:eastAsia="仿宋" w:cs="仿宋"/>
          <w:vertAlign w:val="subscript"/>
        </w:rPr>
        <w:t>,平为宰,分肉食甚均。”(平:陈平。)③祭祀土地神的节日。杜甫《遭田父泥饮美严中丞》诗:”今年大作</w:t>
      </w:r>
      <w:r>
        <w:rPr>
          <w:rFonts w:hint="eastAsia" w:ascii="仿宋" w:hAnsi="仿宋" w:eastAsia="仿宋" w:cs="仿宋"/>
        </w:rPr>
        <w:t>。”又如”春社”、“秋社”。④社宫,社庙。祭土地神的地方。《左传·文公十五年》:“伐鼓于</w:t>
      </w:r>
      <w:r>
        <w:rPr>
          <w:rFonts w:hint="eastAsia" w:ascii="仿宋" w:hAnsi="仿宋" w:eastAsia="仿宋" w:cs="仿宋"/>
          <w:vertAlign w:val="subscript"/>
        </w:rPr>
        <w:t>。”(伐鼓:击鼓。)⑤古代一种居民组织。二十五家为一社。《左传·昭公二十五年》:”自莒(jǔ)疆以西,请致千</w:t>
      </w:r>
      <w:r>
        <w:rPr>
          <w:rFonts w:hint="eastAsia" w:ascii="仿宋" w:hAnsi="仿宋" w:eastAsia="仿宋" w:cs="仿宋"/>
        </w:rPr>
        <w:t>。”(莒:国名。)⑥民</w:t>
      </w:r>
    </w:p>
    <w:p w14:paraId="1265062F">
      <w:pPr>
        <w:pStyle w:val="3"/>
        <w:rPr>
          <w:rFonts w:hint="eastAsia" w:ascii="仿宋" w:hAnsi="仿宋" w:eastAsia="仿宋" w:cs="仿宋"/>
        </w:rPr>
      </w:pPr>
      <w:r>
        <w:rPr>
          <w:rFonts w:hint="eastAsia" w:ascii="仿宋" w:hAnsi="仿宋" w:eastAsia="仿宋" w:cs="仿宋"/>
        </w:rPr>
        <w:t>间社团组织。苏轼《次韵刘景文送钱蒙仲三首》之二:“寄语竹林~友,同书桂籍天伦。”</w:t>
      </w:r>
    </w:p>
    <w:p w14:paraId="1E1454A6">
      <w:pPr>
        <w:pStyle w:val="3"/>
        <w:rPr>
          <w:rFonts w:hint="eastAsia" w:ascii="仿宋" w:hAnsi="仿宋" w:eastAsia="仿宋" w:cs="仿宋"/>
        </w:rPr>
      </w:pPr>
      <w:r>
        <w:rPr>
          <w:rFonts w:hint="eastAsia" w:ascii="仿宋" w:hAnsi="仿宋" w:eastAsia="仿宋" w:cs="仿宋"/>
        </w:rPr>
        <w:t>舍</w:t>
      </w:r>
      <w:r>
        <w:rPr>
          <w:rFonts w:hint="eastAsia" w:ascii="仿宋" w:hAnsi="仿宋" w:eastAsia="仿宋" w:cs="仿宋"/>
        </w:rPr>
        <w:t xml:space="preserve"> shè ① </w:t>
      </w:r>
      <w:r>
        <w:rPr>
          <w:rFonts w:hint="eastAsia" w:ascii="仿宋" w:hAnsi="仿宋" w:eastAsia="仿宋" w:cs="仿宋"/>
        </w:rPr>
        <w:t>客房,宾馆。《庄子·说剑》:“夫子休就~。”③</w:t>
      </w:r>
      <w:r>
        <w:rPr>
          <w:rFonts w:hint="eastAsia" w:ascii="仿宋" w:hAnsi="仿宋" w:eastAsia="仿宋" w:cs="仿宋"/>
        </w:rPr>
        <w:t xml:space="preserve"> </w:t>
      </w:r>
      <w:r>
        <w:rPr>
          <w:rFonts w:hint="eastAsia" w:ascii="仿宋" w:hAnsi="仿宋" w:eastAsia="仿宋" w:cs="仿宋"/>
        </w:rPr>
        <w:t>房舍,住宅。韩愈《感春四首》诗之二:“平明出门暮归~。”②</w:t>
      </w:r>
      <w:r>
        <w:rPr>
          <w:rFonts w:hint="eastAsia" w:ascii="仿宋" w:hAnsi="仿宋" w:eastAsia="仿宋" w:cs="仿宋"/>
        </w:rPr>
        <w:t xml:space="preserve"> </w:t>
      </w:r>
      <w:r>
        <w:rPr>
          <w:rFonts w:hint="eastAsia" w:ascii="仿宋" w:hAnsi="仿宋" w:eastAsia="仿宋" w:cs="仿宋"/>
        </w:rPr>
        <w:t>在外住宿。《左传·宣公二年》:“宣子田于首山,~于翳(yì)桑。”(田:打猎。翳桑:地名。)③</w:t>
      </w:r>
      <w:r>
        <w:rPr>
          <w:rFonts w:hint="eastAsia" w:ascii="仿宋" w:hAnsi="仿宋" w:eastAsia="仿宋" w:cs="仿宋"/>
        </w:rPr>
        <w:t xml:space="preserve"> </w:t>
      </w:r>
      <w:r>
        <w:rPr>
          <w:rFonts w:hint="eastAsia" w:ascii="仿宋" w:hAnsi="仿宋" w:eastAsia="仿宋" w:cs="仿宋"/>
        </w:rPr>
        <w:t>休息,止息。《汉书·韩安国传》:“定</w:t>
      </w:r>
      <w:r>
        <w:rPr>
          <w:rFonts w:hint="eastAsia" w:ascii="仿宋" w:hAnsi="仿宋" w:eastAsia="仿宋" w:cs="仿宋"/>
          <w:vertAlign w:val="subscript"/>
        </w:rPr>
        <w:t>以待其劳。”《论语·子罕》:”逝者如斯夫,不</w:t>
      </w:r>
      <w:r>
        <w:rPr>
          <w:rFonts w:hint="eastAsia" w:ascii="仿宋" w:hAnsi="仿宋" w:eastAsia="仿宋" w:cs="仿宋"/>
        </w:rPr>
        <w:t>昼夜。”④</w:t>
      </w:r>
      <w:r>
        <w:rPr>
          <w:rFonts w:hint="eastAsia" w:ascii="仿宋" w:hAnsi="仿宋" w:eastAsia="仿宋" w:cs="仿宋"/>
        </w:rPr>
        <w:t xml:space="preserve"> </w:t>
      </w:r>
      <w:r>
        <w:rPr>
          <w:rFonts w:hint="eastAsia" w:ascii="仿宋" w:hAnsi="仿宋" w:eastAsia="仿宋" w:cs="仿宋"/>
        </w:rPr>
        <w:t>止息之处。《鬼谷子·本经阴府》:“故静固志意,神归其~。”⑤</w:t>
      </w:r>
      <w:r>
        <w:rPr>
          <w:rFonts w:hint="eastAsia" w:ascii="仿宋" w:hAnsi="仿宋" w:eastAsia="仿宋" w:cs="仿宋"/>
        </w:rPr>
        <w:t xml:space="preserve"> </w:t>
      </w:r>
      <w:r>
        <w:rPr>
          <w:rFonts w:hint="eastAsia" w:ascii="仿宋" w:hAnsi="仿宋" w:eastAsia="仿宋" w:cs="仿宋"/>
        </w:rPr>
        <w:t>置,安置。《战国策·魏策二》:“王不如~需于侧,以稽二人者之所为。”(需:人名。)⑥</w:t>
      </w:r>
      <w:r>
        <w:rPr>
          <w:rFonts w:hint="eastAsia" w:ascii="仿宋" w:hAnsi="仿宋" w:eastAsia="仿宋" w:cs="仿宋"/>
        </w:rPr>
        <w:t xml:space="preserve"> </w:t>
      </w:r>
      <w:r>
        <w:rPr>
          <w:rFonts w:hint="eastAsia" w:ascii="仿宋" w:hAnsi="仿宋" w:eastAsia="仿宋" w:cs="仿宋"/>
        </w:rPr>
        <w:t>保留。《墨子·节葬下》:“无敢~余力,隐谋遗利。”⑦</w:t>
      </w:r>
      <w:r>
        <w:rPr>
          <w:rFonts w:hint="eastAsia" w:ascii="仿宋" w:hAnsi="仿宋" w:eastAsia="仿宋" w:cs="仿宋"/>
        </w:rPr>
        <w:t xml:space="preserve"> </w:t>
      </w:r>
      <w:r>
        <w:rPr>
          <w:rFonts w:hint="eastAsia" w:ascii="仿宋" w:hAnsi="仿宋" w:eastAsia="仿宋" w:cs="仿宋"/>
        </w:rPr>
        <w:t>对年龄或辈分低于自己的亲属的谦称。戎昱《逢陇西故人忆关中舍弟》诗:“数年家陇地,~弟殁胡军。”⑧</w:t>
      </w:r>
      <w:r>
        <w:rPr>
          <w:rFonts w:hint="eastAsia" w:ascii="仿宋" w:hAnsi="仿宋" w:eastAsia="仿宋" w:cs="仿宋"/>
        </w:rPr>
        <w:t xml:space="preserve"> </w:t>
      </w:r>
      <w:r>
        <w:rPr>
          <w:rFonts w:hint="eastAsia" w:ascii="仿宋" w:hAnsi="仿宋" w:eastAsia="仿宋" w:cs="仿宋"/>
        </w:rPr>
        <w:t>行军一宿为一舍。《左传·庄公三年》:“凡师一宿为~,再宿为信,过信为次。”⑨</w:t>
      </w:r>
      <w:r>
        <w:rPr>
          <w:rFonts w:hint="eastAsia" w:ascii="仿宋" w:hAnsi="仿宋" w:eastAsia="仿宋" w:cs="仿宋"/>
        </w:rPr>
        <w:t xml:space="preserve"> </w:t>
      </w:r>
      <w:r>
        <w:rPr>
          <w:rFonts w:hint="eastAsia" w:ascii="仿宋" w:hAnsi="仿宋" w:eastAsia="仿宋" w:cs="仿宋"/>
        </w:rPr>
        <w:t>行军三十里为一舍。《左传·僖公二十三年》:“其辟君三~。(辟:避。)成语有”退避三舍”。⑩</w:t>
      </w:r>
      <w:r>
        <w:rPr>
          <w:rFonts w:hint="eastAsia" w:ascii="仿宋" w:hAnsi="仿宋" w:eastAsia="仿宋" w:cs="仿宋"/>
        </w:rPr>
        <w:t xml:space="preserve"> </w:t>
      </w:r>
      <w:r>
        <w:rPr>
          <w:rFonts w:hint="eastAsia" w:ascii="仿宋" w:hAnsi="仿宋" w:eastAsia="仿宋" w:cs="仿宋"/>
        </w:rPr>
        <w:t>赦免。《汉书·朱博传》:“奸以事君,常刑不~。”⑪</w:t>
      </w:r>
      <w:r>
        <w:rPr>
          <w:rFonts w:hint="eastAsia" w:ascii="仿宋" w:hAnsi="仿宋" w:eastAsia="仿宋" w:cs="仿宋"/>
        </w:rPr>
        <w:t xml:space="preserve"> shè </w:t>
      </w:r>
      <w:r>
        <w:rPr>
          <w:rFonts w:hint="eastAsia" w:ascii="仿宋" w:hAnsi="仿宋" w:eastAsia="仿宋" w:cs="仿宋"/>
        </w:rPr>
        <w:t>放弃,不要。《管子·任法》:“</w:t>
      </w:r>
      <w:r>
        <w:rPr>
          <w:rFonts w:hint="eastAsia" w:ascii="仿宋" w:hAnsi="仿宋" w:eastAsia="仿宋" w:cs="仿宋"/>
          <w:vertAlign w:val="subscript"/>
        </w:rPr>
        <w:t>法而任智,故民</w:t>
      </w:r>
      <w:r>
        <w:rPr>
          <w:rFonts w:hint="eastAsia" w:ascii="仿宋" w:hAnsi="仿宋" w:eastAsia="仿宋" w:cs="仿宋"/>
        </w:rPr>
        <w:t>事而好誉。”⑫</w:t>
      </w:r>
      <w:r>
        <w:rPr>
          <w:rFonts w:hint="eastAsia" w:ascii="仿宋" w:hAnsi="仿宋" w:eastAsia="仿宋" w:cs="仿宋"/>
        </w:rPr>
        <w:t xml:space="preserve"> </w:t>
      </w:r>
      <w:r>
        <w:rPr>
          <w:rFonts w:hint="eastAsia" w:ascii="仿宋" w:hAnsi="仿宋" w:eastAsia="仿宋" w:cs="仿宋"/>
        </w:rPr>
        <w:t>除去,离开。《孟子·公孙丑下》:“当今之世,~我其谁也。”⑬</w:t>
      </w:r>
      <w:r>
        <w:rPr>
          <w:rFonts w:hint="eastAsia" w:ascii="仿宋" w:hAnsi="仿宋" w:eastAsia="仿宋" w:cs="仿宋"/>
        </w:rPr>
        <w:t xml:space="preserve"> </w:t>
      </w:r>
      <w:r>
        <w:rPr>
          <w:rFonts w:hint="eastAsia" w:ascii="仿宋" w:hAnsi="仿宋" w:eastAsia="仿宋" w:cs="仿宋"/>
        </w:rPr>
        <w:t>施舍,赐予。《左传·昭公十三年》:“施~不倦,求善不厌。”上述⑰②③后来写作”捨”,现简化为”舍”。</w:t>
      </w:r>
    </w:p>
    <w:p w14:paraId="1AC0147D">
      <w:pPr>
        <w:pStyle w:val="3"/>
        <w:rPr>
          <w:rFonts w:hint="eastAsia" w:ascii="仿宋" w:hAnsi="仿宋" w:eastAsia="仿宋" w:cs="仿宋"/>
        </w:rPr>
      </w:pPr>
      <w:r>
        <w:rPr>
          <w:rFonts w:hint="eastAsia" w:ascii="仿宋" w:hAnsi="仿宋" w:eastAsia="仿宋" w:cs="仿宋"/>
        </w:rPr>
        <w:t>射</w:t>
      </w:r>
      <w:r>
        <w:rPr>
          <w:rFonts w:hint="eastAsia" w:ascii="仿宋" w:hAnsi="仿宋" w:eastAsia="仿宋" w:cs="仿宋"/>
        </w:rPr>
        <w:t xml:space="preserve"> shè ① </w:t>
      </w:r>
      <w:r>
        <w:rPr>
          <w:rFonts w:hint="eastAsia" w:ascii="仿宋" w:hAnsi="仿宋" w:eastAsia="仿宋" w:cs="仿宋"/>
        </w:rPr>
        <w:t>射箭。《左传·成公二年》:“~其左,越于车下。”②</w:t>
      </w:r>
      <w:r>
        <w:rPr>
          <w:rFonts w:hint="eastAsia" w:ascii="仿宋" w:hAnsi="仿宋" w:eastAsia="仿宋" w:cs="仿宋"/>
        </w:rPr>
        <w:t xml:space="preserve"> </w:t>
      </w:r>
      <w:r>
        <w:rPr>
          <w:rFonts w:hint="eastAsia" w:ascii="仿宋" w:hAnsi="仿宋" w:eastAsia="仿宋" w:cs="仿宋"/>
        </w:rPr>
        <w:t>射手。《孟子·尽心上》:“羿不为拙~变其彀率。”③</w:t>
      </w:r>
      <w:r>
        <w:rPr>
          <w:rFonts w:hint="eastAsia" w:ascii="仿宋" w:hAnsi="仿宋" w:eastAsia="仿宋" w:cs="仿宋"/>
        </w:rPr>
        <w:t xml:space="preserve"> </w:t>
      </w:r>
      <w:r>
        <w:rPr>
          <w:rFonts w:hint="eastAsia" w:ascii="仿宋" w:hAnsi="仿宋" w:eastAsia="仿宋" w:cs="仿宋"/>
        </w:rPr>
        <w:t>射出,喷射。鲍照《代苦热行》:“含沙</w:t>
      </w:r>
      <w:r>
        <w:rPr>
          <w:rFonts w:hint="eastAsia" w:ascii="仿宋" w:hAnsi="仿宋" w:eastAsia="仿宋" w:cs="仿宋"/>
          <w:vertAlign w:val="subscript"/>
        </w:rPr>
        <w:t>流影。”李白《天门山铭》:”光</w:t>
      </w:r>
      <w:r>
        <w:rPr>
          <w:rFonts w:hint="eastAsia" w:ascii="仿宋" w:hAnsi="仿宋" w:eastAsia="仿宋" w:cs="仿宋"/>
        </w:rPr>
        <w:t>岛屿。”④</w:t>
      </w:r>
      <w:r>
        <w:rPr>
          <w:rFonts w:hint="eastAsia" w:ascii="仿宋" w:hAnsi="仿宋" w:eastAsia="仿宋" w:cs="仿宋"/>
        </w:rPr>
        <w:t xml:space="preserve"> </w:t>
      </w:r>
      <w:r>
        <w:rPr>
          <w:rFonts w:hint="eastAsia" w:ascii="仿宋" w:hAnsi="仿宋" w:eastAsia="仿宋" w:cs="仿宋"/>
        </w:rPr>
        <w:t>指黄,攻击。张衡《西京赋》:“街谈巷议,弹~臧否。”⑤</w:t>
      </w:r>
      <w:r>
        <w:rPr>
          <w:rFonts w:hint="eastAsia" w:ascii="仿宋" w:hAnsi="仿宋" w:eastAsia="仿宋" w:cs="仿宋"/>
        </w:rPr>
        <w:t xml:space="preserve"> </w:t>
      </w:r>
      <w:r>
        <w:rPr>
          <w:rFonts w:hint="eastAsia" w:ascii="仿宋" w:hAnsi="仿宋" w:eastAsia="仿宋" w:cs="仿宋"/>
        </w:rPr>
        <w:t>猜度。《吕氏春秋·重言》:“是何鸟也?王</w:t>
      </w:r>
      <w:r>
        <w:rPr>
          <w:rFonts w:hint="eastAsia" w:ascii="仿宋" w:hAnsi="仿宋" w:eastAsia="仿宋" w:cs="仿宋"/>
          <w:vertAlign w:val="subscript"/>
        </w:rPr>
        <w:t>之。”《汉书·东方朔传》:”上尝使诸数家</w:t>
      </w:r>
      <w:r>
        <w:rPr>
          <w:rFonts w:hint="eastAsia" w:ascii="仿宋" w:hAnsi="仿宋" w:eastAsia="仿宋" w:cs="仿宋"/>
        </w:rPr>
        <w:t>覆。”(覆:指覆盖着的东西。)⑥</w:t>
      </w:r>
      <w:r>
        <w:rPr>
          <w:rFonts w:hint="eastAsia" w:ascii="仿宋" w:hAnsi="仿宋" w:eastAsia="仿宋" w:cs="仿宋"/>
        </w:rPr>
        <w:t xml:space="preserve"> </w:t>
      </w:r>
      <w:r>
        <w:rPr>
          <w:rFonts w:hint="eastAsia" w:ascii="仿宋" w:hAnsi="仿宋" w:eastAsia="仿宋" w:cs="仿宋"/>
        </w:rPr>
        <w:t>比赛,赌博。《列子·说符》:“博者</w:t>
      </w:r>
      <w:r>
        <w:rPr>
          <w:rFonts w:hint="eastAsia" w:ascii="仿宋" w:hAnsi="仿宋" w:eastAsia="仿宋" w:cs="仿宋"/>
          <w:vertAlign w:val="subscript"/>
        </w:rPr>
        <w:t>。”(博:古代一种棋类游戏。)《史记·孙子吴起列传》:”田忌信然之,与王及诸公子逐</w:t>
      </w:r>
      <w:r>
        <w:rPr>
          <w:rFonts w:hint="eastAsia" w:ascii="仿宋" w:hAnsi="仿宋" w:eastAsia="仿宋" w:cs="仿宋"/>
        </w:rPr>
        <w:t>千金。”(田忌:人名。逐:竞赛。)⑦</w:t>
      </w:r>
      <w:r>
        <w:rPr>
          <w:rFonts w:hint="eastAsia" w:ascii="仿宋" w:hAnsi="仿宋" w:eastAsia="仿宋" w:cs="仿宋"/>
        </w:rPr>
        <w:t xml:space="preserve"> </w:t>
      </w:r>
      <w:r>
        <w:rPr>
          <w:rFonts w:hint="eastAsia" w:ascii="仿宋" w:hAnsi="仿宋" w:eastAsia="仿宋" w:cs="仿宋"/>
        </w:rPr>
        <w:t>追求,攫取。《新唐书·食货志四》:“江淮豪贾~利。”⑧</w:t>
      </w:r>
      <w:r>
        <w:rPr>
          <w:rFonts w:hint="eastAsia" w:ascii="仿宋" w:hAnsi="仿宋" w:eastAsia="仿宋" w:cs="仿宋"/>
        </w:rPr>
        <w:t xml:space="preserve"> yè </w:t>
      </w:r>
      <w:r>
        <w:rPr>
          <w:rFonts w:hint="eastAsia" w:ascii="仿宋" w:hAnsi="仿宋" w:eastAsia="仿宋" w:cs="仿宋"/>
        </w:rPr>
        <w:t>[仆射]见323页”仆(僕)“字。⑨</w:t>
      </w:r>
      <w:r>
        <w:rPr>
          <w:rFonts w:hint="eastAsia" w:ascii="仿宋" w:hAnsi="仿宋" w:eastAsia="仿宋" w:cs="仿宋"/>
        </w:rPr>
        <w:t xml:space="preserve"> yì </w:t>
      </w:r>
      <w:r>
        <w:rPr>
          <w:rFonts w:hint="eastAsia" w:ascii="仿宋" w:hAnsi="仿宋" w:eastAsia="仿宋" w:cs="仿宋"/>
        </w:rPr>
        <w:t>厌,厌弃。《诗经·大雅·抑》:”神之格思,不可度思,矧(shěn)可~思。“(格:至。思:句末语气词。矧:况且。)</w:t>
      </w:r>
    </w:p>
    <w:p w14:paraId="3F620508">
      <w:pPr>
        <w:pStyle w:val="3"/>
        <w:rPr>
          <w:rFonts w:hint="eastAsia" w:ascii="仿宋" w:hAnsi="仿宋" w:eastAsia="仿宋" w:cs="仿宋"/>
        </w:rPr>
      </w:pPr>
      <w:r>
        <w:rPr>
          <w:rFonts w:hint="eastAsia" w:ascii="仿宋" w:hAnsi="仿宋" w:eastAsia="仿宋" w:cs="仿宋"/>
        </w:rPr>
        <w:t>麝香。俗称香獐。嵇康《养生论》:“~食柏而香。”⑩</w:t>
      </w:r>
      <w:r>
        <w:rPr>
          <w:rFonts w:hint="eastAsia" w:ascii="仿宋" w:hAnsi="仿宋" w:eastAsia="仿宋" w:cs="仿宋"/>
        </w:rPr>
        <w:t xml:space="preserve"> </w:t>
      </w:r>
      <w:r>
        <w:rPr>
          <w:rFonts w:hint="eastAsia" w:ascii="仿宋" w:hAnsi="仿宋" w:eastAsia="仿宋" w:cs="仿宋"/>
        </w:rPr>
        <w:t>麝香。一种中药,也可做香</w:t>
      </w:r>
    </w:p>
    <w:p w14:paraId="479F698B">
      <w:pPr>
        <w:pStyle w:val="3"/>
        <w:rPr>
          <w:rFonts w:hint="eastAsia" w:ascii="仿宋" w:hAnsi="仿宋" w:eastAsia="仿宋" w:cs="仿宋"/>
        </w:rPr>
      </w:pPr>
      <w:r>
        <w:rPr>
          <w:rFonts w:hint="eastAsia" w:ascii="仿宋" w:hAnsi="仿宋" w:eastAsia="仿宋" w:cs="仿宋"/>
        </w:rPr>
        <w:t>料。陶渊明《杂诗十二首》之十:“沉阴拟薰~。”⑫</w:t>
      </w:r>
      <w:r>
        <w:rPr>
          <w:rFonts w:hint="eastAsia" w:ascii="仿宋" w:hAnsi="仿宋" w:eastAsia="仿宋" w:cs="仿宋"/>
        </w:rPr>
        <w:t xml:space="preserve"> </w:t>
      </w:r>
      <w:r>
        <w:rPr>
          <w:rFonts w:hint="eastAsia" w:ascii="仿宋" w:hAnsi="仿宋" w:eastAsia="仿宋" w:cs="仿宋"/>
        </w:rPr>
        <w:t>香气。杜甫《丁香》诗:“晚堕兰~中。”</w:t>
      </w:r>
    </w:p>
    <w:p w14:paraId="11D4AE7E">
      <w:pPr>
        <w:pStyle w:val="3"/>
        <w:rPr>
          <w:rFonts w:hint="eastAsia" w:ascii="仿宋" w:hAnsi="仿宋" w:eastAsia="仿宋" w:cs="仿宋"/>
        </w:rPr>
      </w:pPr>
      <w:r>
        <w:rPr>
          <w:rFonts w:hint="eastAsia" w:ascii="仿宋" w:hAnsi="仿宋" w:eastAsia="仿宋" w:cs="仿宋"/>
        </w:rPr>
        <w:t>涉</w:t>
      </w:r>
      <w:r>
        <w:rPr>
          <w:rFonts w:hint="eastAsia" w:ascii="仿宋" w:hAnsi="仿宋" w:eastAsia="仿宋" w:cs="仿宋"/>
        </w:rPr>
        <w:t xml:space="preserve"> shè ① </w:t>
      </w:r>
      <w:r>
        <w:rPr>
          <w:rFonts w:hint="eastAsia" w:ascii="仿宋" w:hAnsi="仿宋" w:eastAsia="仿宋" w:cs="仿宋"/>
        </w:rPr>
        <w:t>踵水过河。屈原《九章·哀郢》:“江与夏之不可~。”②</w:t>
      </w:r>
      <w:r>
        <w:rPr>
          <w:rFonts w:hint="eastAsia" w:ascii="仿宋" w:hAnsi="仿宋" w:eastAsia="仿宋" w:cs="仿宋"/>
        </w:rPr>
        <w:t xml:space="preserve"> </w:t>
      </w:r>
      <w:r>
        <w:rPr>
          <w:rFonts w:hint="eastAsia" w:ascii="仿宋" w:hAnsi="仿宋" w:eastAsia="仿宋" w:cs="仿宋"/>
        </w:rPr>
        <w:t>渡过。屈原《离骚》:“麾蛟龙使梁律兮,诏西皇使~予。”(命蛟龙作为桥梁,令西皇把我渡过水去。梁津:在渡口上架桥。)③</w:t>
      </w:r>
      <w:r>
        <w:rPr>
          <w:rFonts w:hint="eastAsia" w:ascii="仿宋" w:hAnsi="仿宋" w:eastAsia="仿宋" w:cs="仿宋"/>
        </w:rPr>
        <w:t xml:space="preserve"> </w:t>
      </w:r>
      <w:r>
        <w:rPr>
          <w:rFonts w:hint="eastAsia" w:ascii="仿宋" w:hAnsi="仿宋" w:eastAsia="仿宋" w:cs="仿宋"/>
        </w:rPr>
        <w:t>渡口。《诗经·邶风·匏有苦叶》:“匏有苦叶,济有深~。”④</w:t>
      </w:r>
      <w:r>
        <w:rPr>
          <w:rFonts w:hint="eastAsia" w:ascii="仿宋" w:hAnsi="仿宋" w:eastAsia="仿宋" w:cs="仿宋"/>
        </w:rPr>
        <w:t xml:space="preserve"> </w:t>
      </w:r>
      <w:r>
        <w:rPr>
          <w:rFonts w:hint="eastAsia" w:ascii="仿宋" w:hAnsi="仿宋" w:eastAsia="仿宋" w:cs="仿宋"/>
        </w:rPr>
        <w:t>上路,跋涉。南朝萧齐求那毗地泽《自喻经·小儿得欢喜丸喻》:“有一乳母,抱儿</w:t>
      </w:r>
      <w:r>
        <w:rPr>
          <w:rFonts w:hint="eastAsia" w:ascii="仿宋" w:hAnsi="仿宋" w:eastAsia="仿宋" w:cs="仿宋"/>
          <w:vertAlign w:val="subscript"/>
        </w:rPr>
        <w:t>路。”谢灵运《登上成石鼓山》诗:”故乡路遥远,川陆不可</w:t>
      </w:r>
      <w:r>
        <w:rPr>
          <w:rFonts w:hint="eastAsia" w:ascii="仿宋" w:hAnsi="仿宋" w:eastAsia="仿宋" w:cs="仿宋"/>
        </w:rPr>
        <w:t xml:space="preserve">。”⑤ </w:t>
      </w:r>
      <w:r>
        <w:rPr>
          <w:rFonts w:hint="eastAsia" w:ascii="仿宋" w:hAnsi="仿宋" w:eastAsia="仿宋" w:cs="仿宋"/>
        </w:rPr>
        <w:t>进入,到。《左传·僖公四年》:“不虞(yú)君之~吾地也。”(虞:料想。)⑥</w:t>
      </w:r>
      <w:r>
        <w:rPr>
          <w:rFonts w:hint="eastAsia" w:ascii="仿宋" w:hAnsi="仿宋" w:eastAsia="仿宋" w:cs="仿宋"/>
        </w:rPr>
        <w:t xml:space="preserve"> </w:t>
      </w:r>
      <w:r>
        <w:rPr>
          <w:rFonts w:hint="eastAsia" w:ascii="仿宋" w:hAnsi="仿宋" w:eastAsia="仿宋" w:cs="仿宋"/>
        </w:rPr>
        <w:t>经历。《管子·兵法》:“厉士利械,则</w:t>
      </w:r>
      <w:r>
        <w:rPr>
          <w:rFonts w:hint="eastAsia" w:ascii="仿宋" w:hAnsi="仿宋" w:eastAsia="仿宋" w:cs="仿宋"/>
          <w:vertAlign w:val="subscript"/>
        </w:rPr>
        <w:t>难而不匮。”白居易《与元微之书》:”仆自到九江,已</w:t>
      </w:r>
      <w:r>
        <w:rPr>
          <w:rFonts w:hint="eastAsia" w:ascii="仿宋" w:hAnsi="仿宋" w:eastAsia="仿宋" w:cs="仿宋"/>
        </w:rPr>
        <w:t>三载。”⑦</w:t>
      </w:r>
      <w:r>
        <w:rPr>
          <w:rFonts w:hint="eastAsia" w:ascii="仿宋" w:hAnsi="仿宋" w:eastAsia="仿宋" w:cs="仿宋"/>
        </w:rPr>
        <w:t xml:space="preserve"> </w:t>
      </w:r>
      <w:r>
        <w:rPr>
          <w:rFonts w:hint="eastAsia" w:ascii="仿宋" w:hAnsi="仿宋" w:eastAsia="仿宋" w:cs="仿宋"/>
        </w:rPr>
        <w:t>牵涉,牵连。刘知几《史通·叙事》:“而言有关~,事便显露。”⑧</w:t>
      </w:r>
      <w:r>
        <w:rPr>
          <w:rFonts w:hint="eastAsia" w:ascii="仿宋" w:hAnsi="仿宋" w:eastAsia="仿宋" w:cs="仿宋"/>
        </w:rPr>
        <w:t xml:space="preserve"> </w:t>
      </w:r>
      <w:r>
        <w:rPr>
          <w:rFonts w:hint="eastAsia" w:ascii="仿宋" w:hAnsi="仿宋" w:eastAsia="仿宋" w:cs="仿宋"/>
        </w:rPr>
        <w:t>学习,阅读。《后汉书·仲长统传》:“博</w:t>
      </w:r>
      <w:r>
        <w:rPr>
          <w:rFonts w:hint="eastAsia" w:ascii="仿宋" w:hAnsi="仿宋" w:eastAsia="仿宋" w:cs="仿宋"/>
          <w:vertAlign w:val="subscript"/>
        </w:rPr>
        <w:t>书记。”(书记:书籍。)[学涉]博览群书。《北史·杜铨传》:”铨</w:t>
      </w:r>
      <w:r>
        <w:rPr>
          <w:rFonts w:hint="eastAsia" w:ascii="仿宋" w:hAnsi="仿宋" w:eastAsia="仿宋" w:cs="仿宋"/>
        </w:rPr>
        <w:t>,有长者风。”双音词有”涉猎”。⑨</w:t>
      </w:r>
      <w:r>
        <w:rPr>
          <w:rFonts w:hint="eastAsia" w:ascii="仿宋" w:hAnsi="仿宋" w:eastAsia="仿宋" w:cs="仿宋"/>
        </w:rPr>
        <w:t xml:space="preserve"> dié </w:t>
      </w:r>
      <w:r>
        <w:rPr>
          <w:rFonts w:hint="eastAsia" w:ascii="仿宋" w:hAnsi="仿宋" w:eastAsia="仿宋" w:cs="仿宋"/>
        </w:rPr>
        <w:t>[涉血]流血,杀人。《战国策·赵策四》:“君之所以求安平君者,以齐之于燕也,茹肝</w:t>
      </w:r>
      <w:r>
        <w:rPr>
          <w:rFonts w:hint="eastAsia" w:ascii="仿宋" w:hAnsi="仿宋" w:eastAsia="仿宋" w:cs="仿宋"/>
          <w:strike/>
        </w:rPr>
        <w:t>之仇耶?”丘迟《与陈伯之书》:”朱鲔(wěi)</w:t>
      </w:r>
      <w:r>
        <w:rPr>
          <w:rFonts w:hint="eastAsia" w:ascii="仿宋" w:hAnsi="仿宋" w:eastAsia="仿宋" w:cs="仿宋"/>
        </w:rPr>
        <w:t>于友于。”(朱鲔:人名。友于:兄弟。)</w:t>
      </w:r>
    </w:p>
    <w:p w14:paraId="19E04673">
      <w:pPr>
        <w:pStyle w:val="3"/>
        <w:rPr>
          <w:rFonts w:hint="eastAsia" w:ascii="仿宋" w:hAnsi="仿宋" w:eastAsia="仿宋" w:cs="仿宋"/>
        </w:rPr>
      </w:pPr>
      <w:r>
        <w:rPr>
          <w:rFonts w:hint="eastAsia" w:ascii="仿宋" w:hAnsi="仿宋" w:eastAsia="仿宋" w:cs="仿宋"/>
        </w:rPr>
        <w:t>赦</w:t>
      </w:r>
      <w:r>
        <w:rPr>
          <w:rFonts w:hint="eastAsia" w:ascii="仿宋" w:hAnsi="仿宋" w:eastAsia="仿宋" w:cs="仿宋"/>
        </w:rPr>
        <w:t xml:space="preserve"> shè ① </w:t>
      </w:r>
      <w:r>
        <w:rPr>
          <w:rFonts w:hint="eastAsia" w:ascii="仿宋" w:hAnsi="仿宋" w:eastAsia="仿宋" w:cs="仿宋"/>
        </w:rPr>
        <w:t>赦免罪犯。《韩非子·五蠹》:“施赏不迁,行诛无~。”(迁:变易。)②</w:t>
      </w:r>
      <w:r>
        <w:rPr>
          <w:rFonts w:hint="eastAsia" w:ascii="仿宋" w:hAnsi="仿宋" w:eastAsia="仿宋" w:cs="仿宋"/>
        </w:rPr>
        <w:t xml:space="preserve"> </w:t>
      </w:r>
      <w:r>
        <w:rPr>
          <w:rFonts w:hint="eastAsia" w:ascii="仿宋" w:hAnsi="仿宋" w:eastAsia="仿宋" w:cs="仿宋"/>
        </w:rPr>
        <w:t>释放囚徒。《左传·襄公十一年》:“庚辰,~郑囚,皆礼而归之。”③</w:t>
      </w:r>
      <w:r>
        <w:rPr>
          <w:rFonts w:hint="eastAsia" w:ascii="仿宋" w:hAnsi="仿宋" w:eastAsia="仿宋" w:cs="仿宋"/>
        </w:rPr>
        <w:t xml:space="preserve"> </w:t>
      </w:r>
      <w:r>
        <w:rPr>
          <w:rFonts w:hint="eastAsia" w:ascii="仿宋" w:hAnsi="仿宋" w:eastAsia="仿宋" w:cs="仿宋"/>
        </w:rPr>
        <w:t>宽恕,饶恕。《周易·解》:“君子以~过宥罪。”④</w:t>
      </w:r>
      <w:r>
        <w:rPr>
          <w:rFonts w:hint="eastAsia" w:ascii="仿宋" w:hAnsi="仿宋" w:eastAsia="仿宋" w:cs="仿宋"/>
        </w:rPr>
        <w:t xml:space="preserve"> </w:t>
      </w:r>
      <w:r>
        <w:rPr>
          <w:rFonts w:hint="eastAsia" w:ascii="仿宋" w:hAnsi="仿宋" w:eastAsia="仿宋" w:cs="仿宋"/>
        </w:rPr>
        <w:t>减免租税。《汉书·食货志上》:“可时~,勿收农民租。”⑤</w:t>
      </w:r>
      <w:r>
        <w:rPr>
          <w:rFonts w:hint="eastAsia" w:ascii="仿宋" w:hAnsi="仿宋" w:eastAsia="仿宋" w:cs="仿宋"/>
        </w:rPr>
        <w:t xml:space="preserve"> </w:t>
      </w:r>
      <w:r>
        <w:rPr>
          <w:rFonts w:hint="eastAsia" w:ascii="仿宋" w:hAnsi="仿宋" w:eastAsia="仿宋" w:cs="仿宋"/>
        </w:rPr>
        <w:t>舍弃,放弃。《左传·宣公十二年》:“得国无</w:t>
      </w:r>
      <w:r>
        <w:rPr>
          <w:rFonts w:hint="eastAsia" w:ascii="仿宋" w:hAnsi="仿宋" w:eastAsia="仿宋" w:cs="仿宋"/>
          <w:vertAlign w:val="subscript"/>
        </w:rPr>
        <w:t>。”杨万里《逆使客夜归》诗:”笔下何知有前辈,醉中未肯</w:t>
      </w:r>
      <w:r>
        <w:rPr>
          <w:rFonts w:hint="eastAsia" w:ascii="仿宋" w:hAnsi="仿宋" w:eastAsia="仿宋" w:cs="仿宋"/>
        </w:rPr>
        <w:t>空瓶。”</w:t>
      </w:r>
    </w:p>
    <w:p w14:paraId="0366C296">
      <w:pPr>
        <w:pStyle w:val="3"/>
        <w:rPr>
          <w:rFonts w:hint="eastAsia" w:ascii="仿宋" w:hAnsi="仿宋" w:eastAsia="仿宋" w:cs="仿宋"/>
        </w:rPr>
      </w:pPr>
      <w:r>
        <w:rPr>
          <w:rFonts w:hint="eastAsia" w:ascii="仿宋" w:hAnsi="仿宋" w:eastAsia="仿宋" w:cs="仿宋"/>
        </w:rPr>
        <w:t>摄(攝)</w:t>
      </w:r>
      <w:r>
        <w:rPr>
          <w:rFonts w:hint="eastAsia" w:ascii="仿宋" w:hAnsi="仿宋" w:eastAsia="仿宋" w:cs="仿宋"/>
        </w:rPr>
        <w:t xml:space="preserve"> shè ① </w:t>
      </w:r>
      <w:r>
        <w:rPr>
          <w:rFonts w:hint="eastAsia" w:ascii="仿宋" w:hAnsi="仿宋" w:eastAsia="仿宋" w:cs="仿宋"/>
        </w:rPr>
        <w:t>提拉,牵拽。《论语·多党》:“</w:t>
      </w:r>
      <w:r>
        <w:rPr>
          <w:rFonts w:hint="eastAsia" w:ascii="仿宋" w:hAnsi="仿宋" w:eastAsia="仿宋" w:cs="仿宋"/>
          <w:vertAlign w:val="subscript"/>
        </w:rPr>
        <w:t>齐升堂。”(摄齐:提起衣襟。)《汉书·张耳陈余传》:”吏尝以过管余,余欲起,耳</w:t>
      </w:r>
      <w:r>
        <w:rPr>
          <w:rFonts w:hint="eastAsia" w:ascii="仿宋" w:hAnsi="仿宋" w:eastAsia="仿宋" w:cs="仿宋"/>
        </w:rPr>
        <w:t>使受笞。”②</w:t>
      </w:r>
      <w:r>
        <w:rPr>
          <w:rFonts w:hint="eastAsia" w:ascii="仿宋" w:hAnsi="仿宋" w:eastAsia="仿宋" w:cs="仿宋"/>
        </w:rPr>
        <w:t xml:space="preserve"> </w:t>
      </w:r>
      <w:r>
        <w:rPr>
          <w:rFonts w:hint="eastAsia" w:ascii="仿宋" w:hAnsi="仿宋" w:eastAsia="仿宋" w:cs="仿宋"/>
        </w:rPr>
        <w:t>吸引。顾况《广陵白沙大云寺碑》:“磁石</w:t>
      </w:r>
      <w:r>
        <w:rPr>
          <w:rFonts w:hint="eastAsia" w:ascii="仿宋" w:hAnsi="仿宋" w:eastAsia="仿宋" w:cs="仿宋"/>
          <w:vertAlign w:val="subscript"/>
        </w:rPr>
        <w:t>铁,不</w:t>
      </w:r>
      <w:r>
        <w:rPr>
          <w:rFonts w:hint="eastAsia" w:ascii="仿宋" w:hAnsi="仿宋" w:eastAsia="仿宋" w:cs="仿宋"/>
        </w:rPr>
        <w:t>鸿毛。”③</w:t>
      </w:r>
      <w:r>
        <w:rPr>
          <w:rFonts w:hint="eastAsia" w:ascii="仿宋" w:hAnsi="仿宋" w:eastAsia="仿宋" w:cs="仿宋"/>
        </w:rPr>
        <w:t xml:space="preserve"> </w:t>
      </w:r>
      <w:r>
        <w:rPr>
          <w:rFonts w:hint="eastAsia" w:ascii="仿宋" w:hAnsi="仿宋" w:eastAsia="仿宋" w:cs="仿宋"/>
        </w:rPr>
        <w:t>执,拿。《左传·成公十六年》:“临事而食言,不可谓暇,请</w:t>
      </w:r>
      <w:r>
        <w:rPr>
          <w:rFonts w:hint="eastAsia" w:ascii="仿宋" w:hAnsi="仿宋" w:eastAsia="仿宋" w:cs="仿宋"/>
          <w:vertAlign w:val="subscript"/>
        </w:rPr>
        <w:t>饮焉。”《晋书·谢安传》:”看书既竟,便</w:t>
      </w:r>
      <w:r>
        <w:rPr>
          <w:rFonts w:hint="eastAsia" w:ascii="仿宋" w:hAnsi="仿宋" w:eastAsia="仿宋" w:cs="仿宋"/>
        </w:rPr>
        <w:t>放床上。”(书:信。)④</w:t>
      </w:r>
      <w:r>
        <w:rPr>
          <w:rFonts w:hint="eastAsia" w:ascii="仿宋" w:hAnsi="仿宋" w:eastAsia="仿宋" w:cs="仿宋"/>
        </w:rPr>
        <w:t xml:space="preserve"> </w:t>
      </w:r>
      <w:r>
        <w:rPr>
          <w:rFonts w:hint="eastAsia" w:ascii="仿宋" w:hAnsi="仿宋" w:eastAsia="仿宋" w:cs="仿宋"/>
        </w:rPr>
        <w:t>掌管,管辖。《晋书·麹允传》:“总~百揆(kuì)。”(百揆:百官。)⑤</w:t>
      </w:r>
      <w:r>
        <w:rPr>
          <w:rFonts w:hint="eastAsia" w:ascii="仿宋" w:hAnsi="仿宋" w:eastAsia="仿宋" w:cs="仿宋"/>
        </w:rPr>
        <w:t xml:space="preserve"> </w:t>
      </w:r>
      <w:r>
        <w:rPr>
          <w:rFonts w:hint="eastAsia" w:ascii="仿宋" w:hAnsi="仿宋" w:eastAsia="仿宋" w:cs="仿宋"/>
        </w:rPr>
        <w:t>拘捕。《国语·吴语》:“~少司马兹与王士五人。”(少司马:官名。兹:人名。王士:吴王的士兵。)⑥</w:t>
      </w:r>
      <w:r>
        <w:rPr>
          <w:rFonts w:hint="eastAsia" w:ascii="仿宋" w:hAnsi="仿宋" w:eastAsia="仿宋" w:cs="仿宋"/>
        </w:rPr>
        <w:t xml:space="preserve"> </w:t>
      </w:r>
      <w:r>
        <w:rPr>
          <w:rFonts w:hint="eastAsia" w:ascii="仿宋" w:hAnsi="仿宋" w:eastAsia="仿宋" w:cs="仿宋"/>
        </w:rPr>
        <w:t>收拢,收敛。《庄子·胠箧》:“~缄縢(téng),固扃(jīōng)镝(jué)。”(缄縢:绳子。扃:门闩。镝:锁钥。)⑦</w:t>
      </w:r>
      <w:r>
        <w:rPr>
          <w:rFonts w:hint="eastAsia" w:ascii="仿宋" w:hAnsi="仿宋" w:eastAsia="仿宋" w:cs="仿宋"/>
        </w:rPr>
        <w:t xml:space="preserve"> </w:t>
      </w:r>
      <w:r>
        <w:rPr>
          <w:rFonts w:hint="eastAsia" w:ascii="仿宋" w:hAnsi="仿宋" w:eastAsia="仿宋" w:cs="仿宋"/>
        </w:rPr>
        <w:t>整面。《仪礼·士冠礼》:“再醮</w:t>
      </w:r>
    </w:p>
    <w:p w14:paraId="172DCCB2">
      <w:pPr>
        <w:pStyle w:val="3"/>
        <w:rPr>
          <w:rFonts w:hint="eastAsia" w:ascii="仿宋" w:hAnsi="仿宋" w:eastAsia="仿宋" w:cs="仿宋"/>
        </w:rPr>
      </w:pPr>
      <w:r>
        <w:rPr>
          <w:rFonts w:hint="eastAsia" w:ascii="仿宋" w:hAnsi="仿宋" w:eastAsia="仿宋" w:cs="仿宋"/>
          <w:vertAlign w:val="subscript"/>
        </w:rPr>
        <w:t>酒。“《东观汉记·铫期传》:”</w:t>
      </w:r>
      <w:r>
        <w:rPr>
          <w:rFonts w:hint="eastAsia" w:ascii="仿宋" w:hAnsi="仿宋" w:eastAsia="仿宋" w:cs="仿宋"/>
        </w:rPr>
        <w:t>(zé)复战。“(帧:包头发的巾。)5辅助,帮助。《诗经·大雅·既醉》:”朋友攸</w:t>
      </w:r>
      <w:r>
        <w:rPr>
          <w:rFonts w:hint="eastAsia" w:ascii="仿宋" w:hAnsi="仿宋" w:eastAsia="仿宋" w:cs="仿宋"/>
          <w:vertAlign w:val="subscript"/>
        </w:rPr>
        <w:t>,以威仪。“《潜夫论·赞学》:”</w:t>
      </w:r>
      <w:r>
        <w:rPr>
          <w:rFonts w:hint="eastAsia" w:ascii="仿宋" w:hAnsi="仿宋" w:eastAsia="仿宋" w:cs="仿宋"/>
        </w:rPr>
        <w:t>之以良朋,教之以明师。“②代理,兼职。《左传·昭公十三年》:”羊舌鲋</w:t>
      </w:r>
      <w:r>
        <w:rPr>
          <w:rFonts w:hint="eastAsia" w:ascii="仿宋" w:hAnsi="仿宋" w:eastAsia="仿宋" w:cs="仿宋"/>
          <w:vertAlign w:val="subscript"/>
        </w:rPr>
        <w:t>司马。“(羊舌鲋:人名。)《论语·八佾》:”官事不</w:t>
      </w:r>
      <w:r>
        <w:rPr>
          <w:rFonts w:hint="eastAsia" w:ascii="仿宋" w:hAnsi="仿宋" w:eastAsia="仿宋" w:cs="仿宋"/>
        </w:rPr>
        <w:t>,焉得俭。“⑥巩固。《后汉书·朱穆传》:”徒感王纲之不</w:t>
      </w:r>
      <w:r>
        <w:rPr>
          <w:rFonts w:hint="eastAsia" w:ascii="仿宋" w:hAnsi="仿宋" w:eastAsia="仿宋" w:cs="仿宋"/>
          <w:vertAlign w:val="subscript"/>
        </w:rPr>
        <w:t>,惧天网之久失。“②保养。《老子》五十章:”善</w:t>
      </w:r>
      <w:r>
        <w:rPr>
          <w:rFonts w:hint="eastAsia" w:ascii="仿宋" w:hAnsi="仿宋" w:eastAsia="仿宋" w:cs="仿宋"/>
        </w:rPr>
        <w:t>生者。“《世说新语·任诞》:”君饮太过,非一生之道。“⑦夹处。《论语·先进》:”千乘之国,</w:t>
      </w:r>
      <w:r>
        <w:rPr>
          <w:rFonts w:hint="eastAsia" w:ascii="仿宋" w:hAnsi="仿宋" w:eastAsia="仿宋" w:cs="仿宋"/>
          <w:vertAlign w:val="subscript"/>
        </w:rPr>
        <w:t>乎大国之间。“⑧niè安定的样子。《汉书·严助传》:”天下</w:t>
      </w:r>
      <w:r>
        <w:rPr>
          <w:rFonts w:hint="eastAsia" w:ascii="仿宋" w:hAnsi="仿宋" w:eastAsia="仿宋" w:cs="仿宋"/>
        </w:rPr>
        <w:t>然,人安其生。“⑨通”慑”。畏惧,害怕。《盐铁论·诛秦》:“东</w:t>
      </w:r>
      <w:r>
        <w:rPr>
          <w:rFonts w:hint="eastAsia" w:ascii="仿宋" w:hAnsi="仿宋" w:eastAsia="仿宋" w:cs="仿宋"/>
          <w:vertAlign w:val="subscript"/>
        </w:rPr>
        <w:t>六国,西畏于秦。”②威慑,使害怕。《史记·刺客列传》:”吾曩者目</w:t>
      </w:r>
      <w:r>
        <w:rPr>
          <w:rFonts w:hint="eastAsia" w:ascii="仿宋" w:hAnsi="仿宋" w:eastAsia="仿宋" w:cs="仿宋"/>
        </w:rPr>
        <w:t>之。”</w:t>
      </w:r>
    </w:p>
    <w:p w14:paraId="141101F5">
      <w:pPr>
        <w:pStyle w:val="3"/>
        <w:rPr>
          <w:rFonts w:hint="eastAsia" w:ascii="仿宋" w:hAnsi="仿宋" w:eastAsia="仿宋" w:cs="仿宋"/>
        </w:rPr>
      </w:pPr>
      <w:r>
        <w:rPr>
          <w:rFonts w:hint="eastAsia" w:ascii="仿宋" w:hAnsi="仿宋" w:eastAsia="仿宋" w:cs="仿宋"/>
        </w:rPr>
        <w:t>《史记·项羽本纪》:“诸将皆</w:t>
      </w:r>
      <w:r>
        <w:rPr>
          <w:rFonts w:hint="eastAsia" w:ascii="仿宋" w:hAnsi="仿宋" w:eastAsia="仿宋" w:cs="仿宋"/>
          <w:vertAlign w:val="subscript"/>
        </w:rPr>
        <w:t>服。”③丧气。《管子·戒》:”身在草茅之中而无</w:t>
      </w:r>
      <w:r>
        <w:rPr>
          <w:rFonts w:hint="eastAsia" w:ascii="仿宋" w:hAnsi="仿宋" w:eastAsia="仿宋" w:cs="仿宋"/>
        </w:rPr>
        <w:t>意。”②震慑,使屈服。《淮南子·氾论》:“威动天地,声</w:t>
      </w:r>
      <w:r>
        <w:rPr>
          <w:rFonts w:hint="eastAsia" w:ascii="仿宋" w:hAnsi="仿宋" w:eastAsia="仿宋" w:cs="仿宋"/>
          <w:vertAlign w:val="subscript"/>
        </w:rPr>
        <w:t>海内。”阮籍《为郑冲劝晋王笺》:”名</w:t>
      </w:r>
      <w:r>
        <w:rPr>
          <w:rFonts w:hint="eastAsia" w:ascii="仿宋" w:hAnsi="仿宋" w:eastAsia="仿宋" w:cs="仿宋"/>
        </w:rPr>
        <w:t>三趣。”[注意]“慁”没有”丧气”的意义。</w:t>
      </w:r>
    </w:p>
    <w:bookmarkEnd w:id="283"/>
    <w:p w14:paraId="578E6993">
      <w:pPr>
        <w:pStyle w:val="2"/>
        <w:rPr>
          <w:rFonts w:hint="eastAsia" w:ascii="仿宋" w:hAnsi="仿宋" w:eastAsia="仿宋" w:cs="仿宋"/>
        </w:rPr>
      </w:pPr>
      <w:bookmarkStart w:id="284" w:name="shen"/>
      <w:r>
        <w:rPr>
          <w:rFonts w:hint="eastAsia" w:ascii="仿宋" w:hAnsi="仿宋" w:eastAsia="仿宋" w:cs="仿宋"/>
        </w:rPr>
        <w:t>SHEN</w:t>
      </w:r>
    </w:p>
    <w:p w14:paraId="6A4D2A6F">
      <w:pPr>
        <w:pStyle w:val="26"/>
        <w:rPr>
          <w:rFonts w:hint="eastAsia" w:ascii="仿宋" w:hAnsi="仿宋" w:eastAsia="仿宋" w:cs="仿宋"/>
        </w:rPr>
      </w:pPr>
      <w:r>
        <w:rPr>
          <w:rFonts w:hint="eastAsia" w:ascii="仿宋" w:hAnsi="仿宋" w:eastAsia="仿宋" w:cs="仿宋"/>
        </w:rPr>
        <w:t>申</w:t>
      </w:r>
      <w:r>
        <w:rPr>
          <w:rFonts w:hint="eastAsia" w:ascii="仿宋" w:hAnsi="仿宋" w:eastAsia="仿宋" w:cs="仿宋"/>
        </w:rPr>
        <w:t xml:space="preserve"> shen </w:t>
      </w:r>
      <w:r>
        <w:rPr>
          <w:rFonts w:hint="eastAsia" w:ascii="仿宋" w:hAnsi="仿宋" w:eastAsia="仿宋" w:cs="仿宋"/>
        </w:rPr>
        <w:t>①舒展,伸直。班彪《北征赋》:“行止屈</w:t>
      </w:r>
      <w:r>
        <w:rPr>
          <w:rFonts w:hint="eastAsia" w:ascii="仿宋" w:hAnsi="仿宋" w:eastAsia="仿宋" w:cs="仿宋"/>
          <w:vertAlign w:val="subscript"/>
        </w:rPr>
        <w:t>。”《三国志·蜀书·诸葛亮传》:”使已志不</w:t>
      </w:r>
      <w:r>
        <w:rPr>
          <w:rFonts w:hint="eastAsia" w:ascii="仿宋" w:hAnsi="仿宋" w:eastAsia="仿宋" w:cs="仿宋"/>
        </w:rPr>
        <w:t>。”这个意义后来写作”伸”。②重复,再三。《尚书·太甲下》:“伊尹</w:t>
      </w:r>
      <w:r>
        <w:rPr>
          <w:rFonts w:hint="eastAsia" w:ascii="仿宋" w:hAnsi="仿宋" w:eastAsia="仿宋" w:cs="仿宋"/>
          <w:vertAlign w:val="subscript"/>
        </w:rPr>
        <w:t>诰于王。”《左传·成公十三年》:”</w:t>
      </w:r>
      <w:r>
        <w:rPr>
          <w:rFonts w:hint="eastAsia" w:ascii="仿宋" w:hAnsi="仿宋" w:eastAsia="仿宋" w:cs="仿宋"/>
        </w:rPr>
        <w:t>之以盟誓,重之以昏姻。”③申述,表明。屈原《九章·抽思》:“愿自</w:t>
      </w:r>
      <w:r>
        <w:rPr>
          <w:rFonts w:hint="eastAsia" w:ascii="仿宋" w:hAnsi="仿宋" w:eastAsia="仿宋" w:cs="仿宋"/>
          <w:vertAlign w:val="subscript"/>
        </w:rPr>
        <w:t>而不得。”《后汉书·陈重传》:”主疑重所取,重不自</w:t>
      </w:r>
      <w:r>
        <w:rPr>
          <w:rFonts w:hint="eastAsia" w:ascii="仿宋" w:hAnsi="仿宋" w:eastAsia="仿宋" w:cs="仿宋"/>
        </w:rPr>
        <w:t>说。”②伸张,昭雪。《新唐书·徐有功传》:“使</w:t>
      </w:r>
      <w:r>
        <w:rPr>
          <w:rFonts w:hint="eastAsia" w:ascii="仿宋" w:hAnsi="仿宋" w:eastAsia="仿宋" w:cs="仿宋"/>
          <w:vertAlign w:val="subscript"/>
        </w:rPr>
        <w:t>其冤。”③向上级行文报告。《旧唐书·宪宗纪上》:”但令准式</w:t>
      </w:r>
      <w:r>
        <w:rPr>
          <w:rFonts w:hint="eastAsia" w:ascii="仿宋" w:hAnsi="仿宋" w:eastAsia="仿宋" w:cs="仿宋"/>
        </w:rPr>
        <w:t>报有司。”双音词有”申报”、“申诉”、“申文”、“申送”、“申状”等。④告诫,约束。《史记·孙子吴起列传》:“即三令五</w:t>
      </w:r>
      <w:r>
        <w:rPr>
          <w:rFonts w:hint="eastAsia" w:ascii="仿宋" w:hAnsi="仿宋" w:eastAsia="仿宋" w:cs="仿宋"/>
          <w:vertAlign w:val="subscript"/>
        </w:rPr>
        <w:t>之。”陆机《辨亡论》上:”</w:t>
      </w:r>
      <w:r>
        <w:rPr>
          <w:rFonts w:hint="eastAsia" w:ascii="仿宋" w:hAnsi="仿宋" w:eastAsia="仿宋" w:cs="仿宋"/>
        </w:rPr>
        <w:t>之以节俭。”⑤延缓,延期。《宋书·孝武帝纪》:“遣租未入者,可</w:t>
      </w:r>
      <w:r>
        <w:rPr>
          <w:rFonts w:hint="eastAsia" w:ascii="仿宋" w:hAnsi="仿宋" w:eastAsia="仿宋" w:cs="仿宋"/>
          <w:vertAlign w:val="subscript"/>
        </w:rPr>
        <w:t>至秋登。”⑥至,到。潘岳《西征赋》:”夜</w:t>
      </w:r>
      <w:r>
        <w:rPr>
          <w:rFonts w:hint="eastAsia" w:ascii="仿宋" w:hAnsi="仿宋" w:eastAsia="仿宋" w:cs="仿宋"/>
        </w:rPr>
        <w:t>旦而不寐,忧天宝之未定。”⑦地支的第九位。《论衡·物势》:“</w:t>
      </w:r>
      <w:r>
        <w:rPr>
          <w:rFonts w:hint="eastAsia" w:ascii="仿宋" w:hAnsi="仿宋" w:eastAsia="仿宋" w:cs="仿宋"/>
          <w:vertAlign w:val="subscript"/>
        </w:rPr>
        <w:t>,褒也。”见125页”干”字。⑧十二时辰之一,等于现在的下午三时至五时。⑨周代诸侯国。在今河南南阳北。《左传·隐公元年》:”郑武公娶于</w:t>
      </w:r>
      <w:r>
        <w:rPr>
          <w:rFonts w:hint="eastAsia" w:ascii="仿宋" w:hAnsi="仿宋" w:eastAsia="仿宋" w:cs="仿宋"/>
        </w:rPr>
        <w:t>。”</w:t>
      </w:r>
    </w:p>
    <w:p w14:paraId="7F931AFF">
      <w:pPr>
        <w:pStyle w:val="3"/>
        <w:rPr>
          <w:rFonts w:hint="eastAsia" w:ascii="仿宋" w:hAnsi="仿宋" w:eastAsia="仿宋" w:cs="仿宋"/>
        </w:rPr>
      </w:pPr>
      <w:r>
        <w:rPr>
          <w:rFonts w:hint="eastAsia" w:ascii="仿宋" w:hAnsi="仿宋" w:eastAsia="仿宋" w:cs="仿宋"/>
        </w:rPr>
        <w:t>伸</w:t>
      </w:r>
      <w:r>
        <w:rPr>
          <w:rFonts w:hint="eastAsia" w:ascii="仿宋" w:hAnsi="仿宋" w:eastAsia="仿宋" w:cs="仿宋"/>
        </w:rPr>
        <w:t xml:space="preserve"> shen </w:t>
      </w:r>
      <w:r>
        <w:rPr>
          <w:rFonts w:hint="eastAsia" w:ascii="仿宋" w:hAnsi="仿宋" w:eastAsia="仿宋" w:cs="仿宋"/>
        </w:rPr>
        <w:t>①舒展,伸直。《周易·系辞上》:“引而~之。”《荀子·乐论》:“执其干戚,</w:t>
      </w:r>
    </w:p>
    <w:p w14:paraId="4CEE92D2">
      <w:pPr>
        <w:pStyle w:val="3"/>
        <w:rPr>
          <w:rFonts w:hint="eastAsia" w:ascii="仿宋" w:hAnsi="仿宋" w:eastAsia="仿宋" w:cs="仿宋"/>
        </w:rPr>
      </w:pPr>
      <w:r>
        <w:rPr>
          <w:rFonts w:hint="eastAsia" w:ascii="仿宋" w:hAnsi="仿宋" w:eastAsia="仿宋" w:cs="仿宋"/>
        </w:rPr>
        <w:t>习其俯仰屈</w:t>
      </w:r>
      <w:r>
        <w:rPr>
          <w:rFonts w:hint="eastAsia" w:ascii="仿宋" w:hAnsi="仿宋" w:eastAsia="仿宋" w:cs="仿宋"/>
          <w:vertAlign w:val="subscript"/>
        </w:rPr>
        <w:t>。“(干戚:盾和斧两种兵器。这里指舞具。)②拉直,使伸直。《论衡·效力》:”身能负荷千钧,手能决角</w:t>
      </w:r>
      <w:r>
        <w:rPr>
          <w:rFonts w:hint="eastAsia" w:ascii="仿宋" w:hAnsi="仿宋" w:eastAsia="仿宋" w:cs="仿宋"/>
        </w:rPr>
        <w:t>钩。“③伸张,昭雪。诸葛宽《便宜十六策》:”怨声不闻,则枉者不得</w:t>
      </w:r>
      <w:r>
        <w:rPr>
          <w:rFonts w:hint="eastAsia" w:ascii="仿宋" w:hAnsi="仿宋" w:eastAsia="仿宋" w:cs="仿宋"/>
          <w:vertAlign w:val="subscript"/>
        </w:rPr>
        <w:t>。“②陈述,说明。杜甫《兵车行》:”长者虽有问,役夫敢</w:t>
      </w:r>
      <w:r>
        <w:rPr>
          <w:rFonts w:hint="eastAsia" w:ascii="仿宋" w:hAnsi="仿宋" w:eastAsia="仿宋" w:cs="仿宋"/>
        </w:rPr>
        <w:t>恨?“③显示,展现。《战国策·秦策四》:”是王不用甲,不~威,而出百里之地。“上述义项都可以写作”申”。</w:t>
      </w:r>
    </w:p>
    <w:p w14:paraId="0C006016">
      <w:pPr>
        <w:pStyle w:val="3"/>
        <w:rPr>
          <w:rFonts w:hint="eastAsia" w:ascii="仿宋" w:hAnsi="仿宋" w:eastAsia="仿宋" w:cs="仿宋"/>
        </w:rPr>
      </w:pPr>
      <w:r>
        <w:rPr>
          <w:rFonts w:hint="eastAsia" w:ascii="仿宋" w:hAnsi="仿宋" w:eastAsia="仿宋" w:cs="仿宋"/>
        </w:rPr>
        <w:t>伸</w:t>
      </w:r>
      <w:r>
        <w:rPr>
          <w:rFonts w:hint="eastAsia" w:ascii="仿宋" w:hAnsi="仿宋" w:eastAsia="仿宋" w:cs="仿宋"/>
        </w:rPr>
        <w:t xml:space="preserve"> shen </w:t>
      </w:r>
      <w:r>
        <w:rPr>
          <w:rFonts w:hint="eastAsia" w:ascii="仿宋" w:hAnsi="仿宋" w:eastAsia="仿宋" w:cs="仿宋"/>
        </w:rPr>
        <w:t>①诵读。《礼记·学记》:“今之教者,</w:t>
      </w:r>
      <w:r>
        <w:rPr>
          <w:rFonts w:hint="eastAsia" w:ascii="仿宋" w:hAnsi="仿宋" w:eastAsia="仿宋" w:cs="仿宋"/>
          <w:vertAlign w:val="subscript"/>
        </w:rPr>
        <w:t>其估(chān)毕。”(估毕:竹简,指书本。)[呻吟]1。曼声吟诵,诵读。《庄子·列御寇》:”郑人缦也,裘氏之地。”(缦:人名。)《论衡·案书》:”刘子政玩弄左氏,童仆妻子,皆</w:t>
      </w:r>
      <w:r>
        <w:rPr>
          <w:rFonts w:hint="eastAsia" w:ascii="仿宋" w:hAnsi="仿宋" w:eastAsia="仿宋" w:cs="仿宋"/>
        </w:rPr>
        <w:t>~之。”(左氏:指《左传》。)2.</w:t>
      </w:r>
      <w:r>
        <w:rPr>
          <w:rFonts w:hint="eastAsia" w:ascii="仿宋" w:hAnsi="仿宋" w:eastAsia="仿宋" w:cs="仿宋"/>
        </w:rPr>
        <w:t xml:space="preserve"> </w:t>
      </w:r>
      <w:r>
        <w:rPr>
          <w:rFonts w:hint="eastAsia" w:ascii="仿宋" w:hAnsi="仿宋" w:eastAsia="仿宋" w:cs="仿宋"/>
        </w:rPr>
        <w:t>病痛或劳苦时的低哼声。《三国志·魏书·华佗传》:“佗闻其~~,驻车往视。”</w:t>
      </w:r>
    </w:p>
    <w:p w14:paraId="22C8DFD7">
      <w:pPr>
        <w:pStyle w:val="3"/>
        <w:rPr>
          <w:rFonts w:hint="eastAsia" w:ascii="仿宋" w:hAnsi="仿宋" w:eastAsia="仿宋" w:cs="仿宋"/>
        </w:rPr>
      </w:pPr>
      <w:r>
        <w:rPr>
          <w:rFonts w:hint="eastAsia" w:ascii="仿宋" w:hAnsi="仿宋" w:eastAsia="仿宋" w:cs="仿宋"/>
        </w:rPr>
        <w:t>绅(綿)</w:t>
      </w:r>
      <w:r>
        <w:rPr>
          <w:rFonts w:hint="eastAsia" w:ascii="仿宋" w:hAnsi="仿宋" w:eastAsia="仿宋" w:cs="仿宋"/>
        </w:rPr>
        <w:t xml:space="preserve"> shen </w:t>
      </w:r>
      <w:r>
        <w:rPr>
          <w:rFonts w:hint="eastAsia" w:ascii="仿宋" w:hAnsi="仿宋" w:eastAsia="仿宋" w:cs="仿宋"/>
        </w:rPr>
        <w:t>①(古代士大夫或贵族)腰间所系的大带子。②腰间所系大带子的下垂的部分。《论语·乡党》:“加朝服,拖</w:t>
      </w:r>
      <w:r>
        <w:rPr>
          <w:rFonts w:hint="eastAsia" w:ascii="仿宋" w:hAnsi="仿宋" w:eastAsia="仿宋" w:cs="仿宋"/>
          <w:vertAlign w:val="subscript"/>
        </w:rPr>
        <w:t>。”李白《酬王补阙惠翼庄庙宋丞谢赠别》诗:”永言铭佩</w:t>
      </w:r>
      <w:r>
        <w:rPr>
          <w:rFonts w:hint="eastAsia" w:ascii="仿宋" w:hAnsi="仿宋" w:eastAsia="仿宋" w:cs="仿宋"/>
        </w:rPr>
        <w:t>。”(铭:铭记。)③绅士。岳珂《桯史·紫宸廊食》:“一日长春节,欲尽复廷</w:t>
      </w:r>
      <w:r>
        <w:rPr>
          <w:rFonts w:hint="eastAsia" w:ascii="仿宋" w:hAnsi="仿宋" w:eastAsia="仿宋" w:cs="仿宋"/>
          <w:vertAlign w:val="subscript"/>
        </w:rPr>
        <w:t>。”④约束。《韩非子·外储说左上》:”</w:t>
      </w:r>
      <w:r>
        <w:rPr>
          <w:rFonts w:hint="eastAsia" w:ascii="仿宋" w:hAnsi="仿宋" w:eastAsia="仿宋" w:cs="仿宋"/>
        </w:rPr>
        <w:t>之束之。”</w:t>
      </w:r>
    </w:p>
    <w:p w14:paraId="1A01AEC6">
      <w:pPr>
        <w:pStyle w:val="3"/>
        <w:rPr>
          <w:rFonts w:hint="eastAsia" w:ascii="仿宋" w:hAnsi="仿宋" w:eastAsia="仿宋" w:cs="仿宋"/>
        </w:rPr>
      </w:pPr>
      <w:r>
        <w:rPr>
          <w:rFonts w:hint="eastAsia" w:ascii="仿宋" w:hAnsi="仿宋" w:eastAsia="仿宋" w:cs="仿宋"/>
        </w:rPr>
        <w:t>身</w:t>
      </w:r>
      <w:r>
        <w:rPr>
          <w:rFonts w:hint="eastAsia" w:ascii="仿宋" w:hAnsi="仿宋" w:eastAsia="仿宋" w:cs="仿宋"/>
        </w:rPr>
        <w:t xml:space="preserve"> shen </w:t>
      </w:r>
      <w:r>
        <w:rPr>
          <w:rFonts w:hint="eastAsia" w:ascii="仿宋" w:hAnsi="仿宋" w:eastAsia="仿宋" w:cs="仿宋"/>
        </w:rPr>
        <w:t>①人或动物的躯干。屈原《九歌·国殇》:“首</w:t>
      </w:r>
      <w:r>
        <w:rPr>
          <w:rFonts w:hint="eastAsia" w:ascii="仿宋" w:hAnsi="仿宋" w:eastAsia="仿宋" w:cs="仿宋"/>
          <w:vertAlign w:val="subscript"/>
        </w:rPr>
        <w:t>离兮心不惩。”(不惩:不戒悔。)④身体。《荀子·非相》:”卫灵公有臣曰公孙吕,</w:t>
      </w:r>
      <w:r>
        <w:rPr>
          <w:rFonts w:hint="eastAsia" w:ascii="仿宋" w:hAnsi="仿宋" w:eastAsia="仿宋" w:cs="仿宋"/>
        </w:rPr>
        <w:t>长七尺。”②物体的主干。《尔雅·释木》:“枞,松叶柏</w:t>
      </w:r>
      <w:r>
        <w:rPr>
          <w:rFonts w:hint="eastAsia" w:ascii="仿宋" w:hAnsi="仿宋" w:eastAsia="仿宋" w:cs="仿宋"/>
          <w:vertAlign w:val="subscript"/>
        </w:rPr>
        <w:t>。”②[有身]怀孕。《诗经·大雅·大明》:”大(tài)任。”(大任:人名。)③自身,自己。《韩非子·五蠹》:”兔不可复得,而</w:t>
      </w:r>
      <w:r>
        <w:rPr>
          <w:rFonts w:hint="eastAsia" w:ascii="仿宋" w:hAnsi="仿宋" w:eastAsia="仿宋" w:cs="仿宋"/>
        </w:rPr>
        <w:t>为宋国笑。”④品德、才力、行为等。《论语·学而》:“吾日三省吾</w:t>
      </w:r>
      <w:r>
        <w:rPr>
          <w:rFonts w:hint="eastAsia" w:ascii="仿宋" w:hAnsi="仿宋" w:eastAsia="仿宋" w:cs="仿宋"/>
          <w:vertAlign w:val="subscript"/>
        </w:rPr>
        <w:t>。”《晏子春秋·内篇问上》:”称</w:t>
      </w:r>
      <w:r>
        <w:rPr>
          <w:rFonts w:hint="eastAsia" w:ascii="仿宋" w:hAnsi="仿宋" w:eastAsia="仿宋" w:cs="仿宋"/>
        </w:rPr>
        <w:t>就位,计能定禄。”④自己的生命。《国语·晋语八》:“是以没平公之</w:t>
      </w:r>
      <w:r>
        <w:rPr>
          <w:rFonts w:hint="eastAsia" w:ascii="仿宋" w:hAnsi="仿宋" w:eastAsia="仿宋" w:cs="仿宋"/>
          <w:vertAlign w:val="subscript"/>
        </w:rPr>
        <w:t>无内乱也。”⑤一生,毕生。《公羊传·隐公八年》:”故终其</w:t>
      </w:r>
      <w:r>
        <w:rPr>
          <w:rFonts w:hint="eastAsia" w:ascii="仿宋" w:hAnsi="仿宋" w:eastAsia="仿宋" w:cs="仿宋"/>
        </w:rPr>
        <w:t>不氏。”⑤亲自,亲身经历。《韩非子·五蠹》:“禹之王天下也,</w:t>
      </w:r>
      <w:r>
        <w:rPr>
          <w:rFonts w:hint="eastAsia" w:ascii="仿宋" w:hAnsi="仿宋" w:eastAsia="仿宋" w:cs="仿宋"/>
          <w:vertAlign w:val="subscript"/>
        </w:rPr>
        <w:t>执耒锸(chā)以为民先。”(王天下:做天下的王。镭:一种农具。)《史记·项羽本纪》:”吾起兵至今八岁矣,</w:t>
      </w:r>
      <w:r>
        <w:rPr>
          <w:rFonts w:hint="eastAsia" w:ascii="仿宋" w:hAnsi="仿宋" w:eastAsia="仿宋" w:cs="仿宋"/>
        </w:rPr>
        <w:t>七十余战。”⑥我。《三国志·蜀书·张飞传》:“</w:t>
      </w:r>
      <w:r>
        <w:rPr>
          <w:rFonts w:hint="eastAsia" w:ascii="仿宋" w:hAnsi="仿宋" w:eastAsia="仿宋" w:cs="仿宋"/>
          <w:vertAlign w:val="subscript"/>
        </w:rPr>
        <w:t>是张益德也。”⑦地位,身份。杜甫《新婚别》诗:”妾</w:t>
      </w:r>
      <w:r>
        <w:rPr>
          <w:rFonts w:hint="eastAsia" w:ascii="仿宋" w:hAnsi="仿宋" w:eastAsia="仿宋" w:cs="仿宋"/>
        </w:rPr>
        <w:t>未分明。”⑧yuān[身毒]国名。我国古代对印度的称呼。《史记·西南夷列传》:“从东南~~国,可数千里。”</w:t>
      </w:r>
    </w:p>
    <w:p w14:paraId="07E4B456">
      <w:pPr>
        <w:pStyle w:val="3"/>
        <w:rPr>
          <w:rFonts w:hint="eastAsia" w:ascii="仿宋" w:hAnsi="仿宋" w:eastAsia="仿宋" w:cs="仿宋"/>
        </w:rPr>
      </w:pPr>
      <w:r>
        <w:rPr>
          <w:rFonts w:hint="eastAsia" w:ascii="仿宋" w:hAnsi="仿宋" w:eastAsia="仿宋" w:cs="仿宋"/>
        </w:rPr>
        <w:t>优</w:t>
      </w:r>
      <w:r>
        <w:rPr>
          <w:rFonts w:hint="eastAsia" w:ascii="仿宋" w:hAnsi="仿宋" w:eastAsia="仿宋" w:cs="仿宋"/>
        </w:rPr>
        <w:t xml:space="preserve"> shen </w:t>
      </w:r>
      <w:r>
        <w:rPr>
          <w:rFonts w:hint="eastAsia" w:ascii="仿宋" w:hAnsi="仿宋" w:eastAsia="仿宋" w:cs="仿宋"/>
        </w:rPr>
        <w:t>[优优]1.</w:t>
      </w:r>
      <w:r>
        <w:rPr>
          <w:rFonts w:hint="eastAsia" w:ascii="仿宋" w:hAnsi="仿宋" w:eastAsia="仿宋" w:cs="仿宋"/>
        </w:rPr>
        <w:t xml:space="preserve"> </w:t>
      </w:r>
      <w:r>
        <w:rPr>
          <w:rFonts w:hint="eastAsia" w:ascii="仿宋" w:hAnsi="仿宋" w:eastAsia="仿宋" w:cs="仿宋"/>
        </w:rPr>
        <w:t>往来奔走的样子。《楚辞·招魂》:“豺狼从目,往来~~些。”</w:t>
      </w:r>
    </w:p>
    <w:p w14:paraId="6BAD0FD4">
      <w:pPr>
        <w:pStyle w:val="25"/>
        <w:numPr>
          <w:ilvl w:val="0"/>
          <w:numId w:val="6"/>
        </w:numPr>
        <w:rPr>
          <w:rFonts w:hint="eastAsia" w:ascii="仿宋" w:hAnsi="仿宋" w:eastAsia="仿宋" w:cs="仿宋"/>
        </w:rPr>
      </w:pPr>
      <w:r>
        <w:rPr>
          <w:rFonts w:hint="eastAsia" w:ascii="仿宋" w:hAnsi="仿宋" w:eastAsia="仿宋" w:cs="仿宋"/>
        </w:rPr>
        <w:t>众多的样子。傅咸《皇太子释奠颂》:“济济儒生,~~胄子。”(胄子:指国子学生员。)</w:t>
      </w:r>
    </w:p>
    <w:p w14:paraId="25652BB6">
      <w:pPr>
        <w:pStyle w:val="26"/>
        <w:rPr>
          <w:rFonts w:hint="eastAsia" w:ascii="仿宋" w:hAnsi="仿宋" w:eastAsia="仿宋" w:cs="仿宋"/>
        </w:rPr>
      </w:pPr>
      <w:r>
        <w:rPr>
          <w:rFonts w:hint="eastAsia" w:ascii="仿宋" w:hAnsi="仿宋" w:eastAsia="仿宋" w:cs="仿宋"/>
        </w:rPr>
        <w:t>洗(洗)</w:t>
      </w:r>
      <w:r>
        <w:rPr>
          <w:rFonts w:hint="eastAsia" w:ascii="仿宋" w:hAnsi="仿宋" w:eastAsia="仿宋" w:cs="仿宋"/>
        </w:rPr>
        <w:t xml:space="preserve"> shen </w:t>
      </w:r>
      <w:r>
        <w:rPr>
          <w:rFonts w:hint="eastAsia" w:ascii="仿宋" w:hAnsi="仿宋" w:eastAsia="仿宋" w:cs="仿宋"/>
        </w:rPr>
        <w:t>①众人纷纷传言。柳宗元《天对》:“孺贼厥~。”②</w:t>
      </w:r>
    </w:p>
    <w:p w14:paraId="595B1E9F">
      <w:pPr>
        <w:pStyle w:val="3"/>
        <w:rPr>
          <w:rFonts w:hint="eastAsia" w:ascii="仿宋" w:hAnsi="仿宋" w:eastAsia="仿宋" w:cs="仿宋"/>
        </w:rPr>
      </w:pPr>
      <w:r>
        <w:rPr>
          <w:rFonts w:hint="eastAsia" w:ascii="仿宋" w:hAnsi="仿宋" w:eastAsia="仿宋" w:cs="仿宋"/>
        </w:rPr>
        <w:t>[洗洗]众多的样子。《诗经·周南·螽斯》:“螽斯羽,~~兮。”</w:t>
      </w:r>
    </w:p>
    <w:p w14:paraId="4637F972">
      <w:pPr>
        <w:pStyle w:val="3"/>
        <w:rPr>
          <w:rFonts w:hint="eastAsia" w:ascii="仿宋" w:hAnsi="仿宋" w:eastAsia="仿宋" w:cs="仿宋"/>
        </w:rPr>
      </w:pPr>
      <w:r>
        <w:rPr>
          <w:rFonts w:hint="eastAsia" w:ascii="仿宋" w:hAnsi="仿宋" w:eastAsia="仿宋" w:cs="仿宋"/>
        </w:rPr>
        <w:t>莘</w:t>
      </w:r>
      <w:r>
        <w:rPr>
          <w:rFonts w:hint="eastAsia" w:ascii="仿宋" w:hAnsi="仿宋" w:eastAsia="仿宋" w:cs="仿宋"/>
        </w:rPr>
        <w:t xml:space="preserve"> shen </w:t>
      </w:r>
      <w:r>
        <w:rPr>
          <w:rFonts w:hint="eastAsia" w:ascii="仿宋" w:hAnsi="仿宋" w:eastAsia="仿宋" w:cs="仿宋"/>
        </w:rPr>
        <w:t>①长长(changchang)的样子。《诗经·小雅·鱼藻》:“鱼在在藻,有</w:t>
      </w:r>
      <w:r>
        <w:rPr>
          <w:rFonts w:hint="eastAsia" w:ascii="仿宋" w:hAnsi="仿宋" w:eastAsia="仿宋" w:cs="仿宋"/>
          <w:vertAlign w:val="subscript"/>
        </w:rPr>
        <w:t>其尾。”②[莘莘]众多的样子。《国语·晋语四》:”</w:t>
      </w:r>
      <w:r>
        <w:rPr>
          <w:rFonts w:hint="eastAsia" w:ascii="仿宋" w:hAnsi="仿宋" w:eastAsia="仿宋" w:cs="仿宋"/>
        </w:rPr>
        <w:t>~征夫,每怀靡及。”③古代诸侯国。④xin细莘。一种多年生草本植物,可做中药。也叫细辛。</w:t>
      </w:r>
    </w:p>
    <w:p w14:paraId="07714150">
      <w:pPr>
        <w:pStyle w:val="3"/>
        <w:rPr>
          <w:rFonts w:hint="eastAsia" w:ascii="仿宋" w:hAnsi="仿宋" w:eastAsia="仿宋" w:cs="仿宋"/>
        </w:rPr>
      </w:pPr>
      <w:r>
        <w:rPr>
          <w:rFonts w:hint="eastAsia" w:ascii="仿宋" w:hAnsi="仿宋" w:eastAsia="仿宋" w:cs="仿宋"/>
        </w:rPr>
        <w:t>娠</w:t>
      </w:r>
      <w:r>
        <w:rPr>
          <w:rFonts w:hint="eastAsia" w:ascii="仿宋" w:hAnsi="仿宋" w:eastAsia="仿宋" w:cs="仿宋"/>
        </w:rPr>
        <w:t xml:space="preserve"> shen </w:t>
      </w:r>
      <w:r>
        <w:rPr>
          <w:rFonts w:hint="eastAsia" w:ascii="仿宋" w:hAnsi="仿宋" w:eastAsia="仿宋" w:cs="仿宋"/>
        </w:rPr>
        <w:t>①怀孕。《左传·哀公元年》:“后缗(min方~。”(后缗:夏后相的王后。)</w:t>
      </w:r>
    </w:p>
    <w:p w14:paraId="6B3EF35C">
      <w:pPr>
        <w:pStyle w:val="3"/>
        <w:rPr>
          <w:rFonts w:hint="eastAsia" w:ascii="仿宋" w:hAnsi="仿宋" w:eastAsia="仿宋" w:cs="仿宋"/>
        </w:rPr>
      </w:pPr>
      <w:r>
        <w:rPr>
          <w:rFonts w:hint="eastAsia" w:ascii="仿宋" w:hAnsi="仿宋" w:eastAsia="仿宋" w:cs="仿宋"/>
        </w:rPr>
        <w:t>②包含,包孕。苏轼《桂酒颂》:“水~黄金山空青,丹砂晨咏珠夜明。”</w:t>
      </w:r>
    </w:p>
    <w:p w14:paraId="7FD46A0E">
      <w:pPr>
        <w:pStyle w:val="3"/>
        <w:rPr>
          <w:rFonts w:hint="eastAsia" w:ascii="仿宋" w:hAnsi="仿宋" w:eastAsia="仿宋" w:cs="仿宋"/>
        </w:rPr>
      </w:pPr>
      <w:r>
        <w:rPr>
          <w:rFonts w:hint="eastAsia" w:ascii="仿宋" w:hAnsi="仿宋" w:eastAsia="仿宋" w:cs="仿宋"/>
        </w:rPr>
        <w:t>深</w:t>
      </w:r>
      <w:r>
        <w:rPr>
          <w:rFonts w:hint="eastAsia" w:ascii="仿宋" w:hAnsi="仿宋" w:eastAsia="仿宋" w:cs="仿宋"/>
        </w:rPr>
        <w:t xml:space="preserve"> shen </w:t>
      </w:r>
      <w:r>
        <w:rPr>
          <w:rFonts w:hint="eastAsia" w:ascii="仿宋" w:hAnsi="仿宋" w:eastAsia="仿宋" w:cs="仿宋"/>
        </w:rPr>
        <w:t>①水深。与”浅”相对。《诗经·邯风·匏有苦叶》:“~~则厉,浅则揭。”李</w:t>
      </w:r>
    </w:p>
    <w:p w14:paraId="16EF8309">
      <w:pPr>
        <w:pStyle w:val="3"/>
        <w:rPr>
          <w:rFonts w:hint="eastAsia" w:ascii="仿宋" w:hAnsi="仿宋" w:eastAsia="仿宋" w:cs="仿宋"/>
        </w:rPr>
      </w:pPr>
      <w:r>
        <w:rPr>
          <w:rFonts w:hint="eastAsia" w:ascii="仿宋" w:hAnsi="仿宋" w:eastAsia="仿宋" w:cs="仿宋"/>
        </w:rPr>
        <w:t>白《赠汪伦》诗:“桃花潭水~千尺。”②从面到底、从外到里的距离大。《汉书·高帝</w:t>
      </w:r>
    </w:p>
    <w:p w14:paraId="40DB9E17">
      <w:pPr>
        <w:pStyle w:val="3"/>
        <w:rPr>
          <w:rFonts w:hint="eastAsia" w:ascii="仿宋" w:hAnsi="仿宋" w:eastAsia="仿宋" w:cs="仿宋"/>
        </w:rPr>
      </w:pPr>
      <w:r>
        <w:rPr>
          <w:rFonts w:hint="eastAsia" w:ascii="仿宋" w:hAnsi="仿宋" w:eastAsia="仿宋" w:cs="仿宋"/>
        </w:rPr>
        <w:t>纪上》:“高垒~堑勿战。”(荀子·哀公》:“寡</w:t>
      </w:r>
    </w:p>
    <w:p w14:paraId="070B17E5">
      <w:pPr>
        <w:pStyle w:val="3"/>
        <w:rPr>
          <w:rFonts w:hint="eastAsia" w:ascii="仿宋" w:hAnsi="仿宋" w:eastAsia="仿宋" w:cs="仿宋"/>
        </w:rPr>
      </w:pPr>
      <w:r>
        <w:rPr>
          <w:rFonts w:hint="eastAsia" w:ascii="仿宋" w:hAnsi="仿宋" w:eastAsia="仿宋" w:cs="仿宋"/>
        </w:rPr>
        <w:t>人生于</w:t>
      </w:r>
      <w:r>
        <w:rPr>
          <w:rFonts w:hint="eastAsia" w:ascii="仿宋" w:hAnsi="仿宋" w:eastAsia="仿宋" w:cs="仿宋"/>
          <w:vertAlign w:val="subscript"/>
        </w:rPr>
        <w:t>宫之中。“③隐蔽,收缩。《周礼·考工记·梓人》:”必</w:t>
      </w:r>
      <w:r>
        <w:rPr>
          <w:rFonts w:hint="eastAsia" w:ascii="仿宋" w:hAnsi="仿宋" w:eastAsia="仿宋" w:cs="仿宋"/>
        </w:rPr>
        <w:t>其爪,出其目。“③高,高</w:t>
      </w:r>
    </w:p>
    <w:p w14:paraId="7AEDE16D">
      <w:pPr>
        <w:pStyle w:val="3"/>
        <w:rPr>
          <w:rFonts w:hint="eastAsia" w:ascii="仿宋" w:hAnsi="仿宋" w:eastAsia="仿宋" w:cs="仿宋"/>
        </w:rPr>
      </w:pPr>
      <w:r>
        <w:rPr>
          <w:rFonts w:hint="eastAsia" w:ascii="仿宋" w:hAnsi="仿宋" w:eastAsia="仿宋" w:cs="仿宋"/>
        </w:rPr>
        <w:t>度。《左传·文公十二年》:“</w:t>
      </w:r>
      <w:r>
        <w:rPr>
          <w:rFonts w:hint="eastAsia" w:ascii="仿宋" w:hAnsi="仿宋" w:eastAsia="仿宋" w:cs="仿宋"/>
          <w:vertAlign w:val="subscript"/>
        </w:rPr>
        <w:t>垒固军以待之。”《仪礼·觐礼》:”坛十有二寻,</w:t>
      </w:r>
      <w:r>
        <w:rPr>
          <w:rFonts w:hint="eastAsia" w:ascii="仿宋" w:hAnsi="仿宋" w:eastAsia="仿宋" w:cs="仿宋"/>
        </w:rPr>
        <w:t>四尺。”</w:t>
      </w:r>
    </w:p>
    <w:p w14:paraId="2ADE466D">
      <w:pPr>
        <w:pStyle w:val="3"/>
        <w:rPr>
          <w:rFonts w:hint="eastAsia" w:ascii="仿宋" w:hAnsi="仿宋" w:eastAsia="仿宋" w:cs="仿宋"/>
        </w:rPr>
      </w:pPr>
      <w:r>
        <w:rPr>
          <w:rFonts w:hint="eastAsia" w:ascii="仿宋" w:hAnsi="仿宋" w:eastAsia="仿宋" w:cs="仿宋"/>
        </w:rPr>
        <w:t>③时间久。白居易《琵琶行》:“夜</w:t>
      </w:r>
      <w:r>
        <w:rPr>
          <w:rFonts w:hint="eastAsia" w:ascii="仿宋" w:hAnsi="仿宋" w:eastAsia="仿宋" w:cs="仿宋"/>
          <w:vertAlign w:val="subscript"/>
        </w:rPr>
        <w:t>忽梦少年事。”李贺《龙夜吟》:”蜀道秋</w:t>
      </w:r>
      <w:r>
        <w:rPr>
          <w:rFonts w:hint="eastAsia" w:ascii="仿宋" w:hAnsi="仿宋" w:eastAsia="仿宋" w:cs="仿宋"/>
        </w:rPr>
        <w:t>云满林。”</w:t>
      </w:r>
    </w:p>
    <w:p w14:paraId="37D88316">
      <w:pPr>
        <w:pStyle w:val="3"/>
        <w:rPr>
          <w:rFonts w:hint="eastAsia" w:ascii="仿宋" w:hAnsi="仿宋" w:eastAsia="仿宋" w:cs="仿宋"/>
        </w:rPr>
      </w:pPr>
      <w:r>
        <w:rPr>
          <w:rFonts w:hint="eastAsia" w:ascii="仿宋" w:hAnsi="仿宋" w:eastAsia="仿宋" w:cs="仿宋"/>
        </w:rPr>
        <w:t>④深入,周密。《汉书·司马相如传下》:“计</w:t>
      </w:r>
      <w:r>
        <w:rPr>
          <w:rFonts w:hint="eastAsia" w:ascii="仿宋" w:hAnsi="仿宋" w:eastAsia="仿宋" w:cs="仿宋"/>
          <w:vertAlign w:val="subscript"/>
        </w:rPr>
        <w:t>虑远。”③深奥,精微。《周易·系辞上》:”唯</w:t>
      </w:r>
      <w:r>
        <w:rPr>
          <w:rFonts w:hint="eastAsia" w:ascii="仿宋" w:hAnsi="仿宋" w:eastAsia="仿宋" w:cs="仿宋"/>
        </w:rPr>
        <w:t>也,故能通天下之志。”⑤深重,重大。《三国志·魏书·陈思王传》:“位益高者,</w:t>
      </w:r>
    </w:p>
    <w:p w14:paraId="3DB31750">
      <w:pPr>
        <w:pStyle w:val="3"/>
        <w:rPr>
          <w:rFonts w:hint="eastAsia" w:ascii="仿宋" w:hAnsi="仿宋" w:eastAsia="仿宋" w:cs="仿宋"/>
        </w:rPr>
      </w:pPr>
      <w:r>
        <w:rPr>
          <w:rFonts w:hint="eastAsia" w:ascii="仿宋" w:hAnsi="仿宋" w:eastAsia="仿宋" w:cs="仿宋"/>
        </w:rPr>
        <w:t>“唯~也,故能通天下之志。”⑤深重,重大。《三国志·魏书·陈思王传》:“位益高者,</w:t>
      </w:r>
    </w:p>
    <w:p w14:paraId="6195DD0C">
      <w:pPr>
        <w:pStyle w:val="3"/>
        <w:rPr>
          <w:rFonts w:hint="eastAsia" w:ascii="仿宋" w:hAnsi="仿宋" w:eastAsia="仿宋" w:cs="仿宋"/>
        </w:rPr>
      </w:pPr>
      <w:r>
        <w:rPr>
          <w:rFonts w:hint="eastAsia" w:ascii="仿宋" w:hAnsi="仿宋" w:eastAsia="仿宋" w:cs="仿宋"/>
        </w:rPr>
        <w:t>贡益~。“⑥精通。《宋史·郑樵传》:”博</w:t>
      </w:r>
    </w:p>
    <w:p w14:paraId="05B0D4CE">
      <w:pPr>
        <w:pStyle w:val="3"/>
        <w:rPr>
          <w:rFonts w:hint="eastAsia" w:ascii="仿宋" w:hAnsi="仿宋" w:eastAsia="仿宋" w:cs="仿宋"/>
        </w:rPr>
      </w:pPr>
      <w:r>
        <w:rPr>
          <w:rFonts w:hint="eastAsia" w:ascii="仿宋" w:hAnsi="仿宋" w:eastAsia="仿宋" w:cs="仿宋"/>
        </w:rPr>
        <w:t>学,~象数。“⑦颜色浓重。杨万里《新柳》</w:t>
      </w:r>
    </w:p>
    <w:p w14:paraId="633B0006">
      <w:pPr>
        <w:pStyle w:val="3"/>
        <w:rPr>
          <w:rFonts w:hint="eastAsia" w:ascii="仿宋" w:hAnsi="仿宋" w:eastAsia="仿宋" w:cs="仿宋"/>
        </w:rPr>
      </w:pPr>
      <w:r>
        <w:rPr>
          <w:rFonts w:hint="eastAsia" w:ascii="仿宋" w:hAnsi="仿宋" w:eastAsia="仿宋" w:cs="仿宋"/>
        </w:rPr>
        <w:t>诗:“柳条百尺拂银塘,且莫~青只浅黄。”⑧</w:t>
      </w:r>
    </w:p>
    <w:p w14:paraId="79F97150">
      <w:pPr>
        <w:pStyle w:val="3"/>
        <w:rPr>
          <w:rFonts w:hint="eastAsia" w:ascii="仿宋" w:hAnsi="仿宋" w:eastAsia="仿宋" w:cs="仿宋"/>
        </w:rPr>
      </w:pPr>
      <w:r>
        <w:rPr>
          <w:rFonts w:hint="eastAsia" w:ascii="仿宋" w:hAnsi="仿宋" w:eastAsia="仿宋" w:cs="仿宋"/>
        </w:rPr>
        <w:t>茂盛。杜甫《春望》诗:“国破山河在,城春草</w:t>
      </w:r>
    </w:p>
    <w:p w14:paraId="1009B852">
      <w:pPr>
        <w:pStyle w:val="3"/>
        <w:rPr>
          <w:rFonts w:hint="eastAsia" w:ascii="仿宋" w:hAnsi="仿宋" w:eastAsia="仿宋" w:cs="仿宋"/>
        </w:rPr>
      </w:pPr>
      <w:r>
        <w:rPr>
          <w:rFonts w:hint="eastAsia" w:ascii="仿宋" w:hAnsi="仿宋" w:eastAsia="仿宋" w:cs="仿宋"/>
        </w:rPr>
        <w:t>木~。“⑧表示程度深。深切,十分地。</w:t>
      </w:r>
    </w:p>
    <w:p w14:paraId="3FC210ED">
      <w:pPr>
        <w:pStyle w:val="3"/>
        <w:rPr>
          <w:rFonts w:hint="eastAsia" w:ascii="仿宋" w:hAnsi="仿宋" w:eastAsia="仿宋" w:cs="仿宋"/>
        </w:rPr>
      </w:pPr>
      <w:r>
        <w:rPr>
          <w:rFonts w:hint="eastAsia" w:ascii="仿宋" w:hAnsi="仿宋" w:eastAsia="仿宋" w:cs="仿宋"/>
        </w:rPr>
        <w:t>《汉书·张耳陈余传》:“不意君之望臣~也。”</w:t>
      </w:r>
    </w:p>
    <w:p w14:paraId="39E173C4">
      <w:pPr>
        <w:pStyle w:val="3"/>
        <w:rPr>
          <w:rFonts w:hint="eastAsia" w:ascii="仿宋" w:hAnsi="仿宋" w:eastAsia="仿宋" w:cs="仿宋"/>
        </w:rPr>
      </w:pPr>
      <w:r>
        <w:rPr>
          <w:rFonts w:hint="eastAsia" w:ascii="仿宋" w:hAnsi="仿宋" w:eastAsia="仿宋" w:cs="仿宋"/>
        </w:rPr>
        <w:t>《资治通鉴·汉献帝建安十三年》:“~失所望。”</w:t>
      </w:r>
    </w:p>
    <w:p w14:paraId="072BA677">
      <w:pPr>
        <w:pStyle w:val="3"/>
        <w:rPr>
          <w:rFonts w:hint="eastAsia" w:ascii="仿宋" w:hAnsi="仿宋" w:eastAsia="仿宋" w:cs="仿宋"/>
        </w:rPr>
      </w:pPr>
      <w:r>
        <w:rPr>
          <w:rFonts w:hint="eastAsia" w:ascii="仿宋" w:hAnsi="仿宋" w:eastAsia="仿宋" w:cs="仿宋"/>
        </w:rPr>
        <w:t>神</w:t>
      </w:r>
      <w:r>
        <w:rPr>
          <w:rFonts w:hint="eastAsia" w:ascii="仿宋" w:hAnsi="仿宋" w:eastAsia="仿宋" w:cs="仿宋"/>
        </w:rPr>
        <w:t xml:space="preserve"> shen </w:t>
      </w:r>
      <w:r>
        <w:rPr>
          <w:rFonts w:hint="eastAsia" w:ascii="仿宋" w:hAnsi="仿宋" w:eastAsia="仿宋" w:cs="仿宋"/>
        </w:rPr>
        <w:t>①天神,神灵。《左传·僖公五年》:“~必据我。”②传说中人死后的灵</w:t>
      </w:r>
    </w:p>
    <w:p w14:paraId="25BED208">
      <w:pPr>
        <w:pStyle w:val="3"/>
        <w:rPr>
          <w:rFonts w:hint="eastAsia" w:ascii="仿宋" w:hAnsi="仿宋" w:eastAsia="仿宋" w:cs="仿宋"/>
        </w:rPr>
      </w:pPr>
      <w:r>
        <w:rPr>
          <w:rFonts w:hint="eastAsia" w:ascii="仿宋" w:hAnsi="仿宋" w:eastAsia="仿宋" w:cs="仿宋"/>
        </w:rPr>
        <w:t>魂。屈原《九歌·国殇》:“身既死兮~以灵。”</w:t>
      </w:r>
    </w:p>
    <w:p w14:paraId="6DDE1AAB">
      <w:pPr>
        <w:pStyle w:val="3"/>
        <w:rPr>
          <w:rFonts w:hint="eastAsia" w:ascii="仿宋" w:hAnsi="仿宋" w:eastAsia="仿宋" w:cs="仿宋"/>
        </w:rPr>
      </w:pPr>
      <w:r>
        <w:rPr>
          <w:rFonts w:hint="eastAsia" w:ascii="仿宋" w:hAnsi="仿宋" w:eastAsia="仿宋" w:cs="仿宋"/>
        </w:rPr>
        <w:t>③灵验。《诗经·小雅·大田》:“田祖有~。”</w:t>
      </w:r>
    </w:p>
    <w:p w14:paraId="55512AA6">
      <w:pPr>
        <w:pStyle w:val="3"/>
        <w:rPr>
          <w:rFonts w:hint="eastAsia" w:ascii="仿宋" w:hAnsi="仿宋" w:eastAsia="仿宋" w:cs="仿宋"/>
        </w:rPr>
      </w:pPr>
      <w:r>
        <w:rPr>
          <w:rFonts w:hint="eastAsia" w:ascii="仿宋" w:hAnsi="仿宋" w:eastAsia="仿宋" w:cs="仿宋"/>
        </w:rPr>
        <w:t>②灵柩。潘岳《寡妇赋》:“将迁~而安厝。”</w:t>
      </w:r>
    </w:p>
    <w:p w14:paraId="035525E1">
      <w:pPr>
        <w:pStyle w:val="3"/>
        <w:rPr>
          <w:rFonts w:hint="eastAsia" w:ascii="仿宋" w:hAnsi="仿宋" w:eastAsia="仿宋" w:cs="仿宋"/>
        </w:rPr>
      </w:pPr>
      <w:r>
        <w:rPr>
          <w:rFonts w:hint="eastAsia" w:ascii="仿宋" w:hAnsi="仿宋" w:eastAsia="仿宋" w:cs="仿宋"/>
        </w:rPr>
        <w:t>③指自然规律。《荀子·天论》:“不见其事,</w:t>
      </w:r>
    </w:p>
    <w:p w14:paraId="6DD7CFF1">
      <w:pPr>
        <w:pStyle w:val="3"/>
        <w:rPr>
          <w:rFonts w:hint="eastAsia" w:ascii="仿宋" w:hAnsi="仿宋" w:eastAsia="仿宋" w:cs="仿宋"/>
        </w:rPr>
      </w:pPr>
      <w:r>
        <w:rPr>
          <w:rFonts w:hint="eastAsia" w:ascii="仿宋" w:hAnsi="仿宋" w:eastAsia="仿宋" w:cs="仿宋"/>
        </w:rPr>
        <w:t>而见其功,夫是之谓~。“④精神,意识。</w:t>
      </w:r>
    </w:p>
    <w:p w14:paraId="2C8787AF">
      <w:pPr>
        <w:pStyle w:val="3"/>
        <w:rPr>
          <w:rFonts w:hint="eastAsia" w:ascii="仿宋" w:hAnsi="仿宋" w:eastAsia="仿宋" w:cs="仿宋"/>
        </w:rPr>
      </w:pPr>
      <w:r>
        <w:rPr>
          <w:rFonts w:hint="eastAsia" w:ascii="仿宋" w:hAnsi="仿宋" w:eastAsia="仿宋" w:cs="仿宋"/>
        </w:rPr>
        <w:t>《荀子·天论》:“形具而~生。”④神态,表情。</w:t>
      </w:r>
    </w:p>
    <w:p w14:paraId="72C00C99">
      <w:pPr>
        <w:pStyle w:val="3"/>
        <w:rPr>
          <w:rFonts w:hint="eastAsia" w:ascii="仿宋" w:hAnsi="仿宋" w:eastAsia="仿宋" w:cs="仿宋"/>
        </w:rPr>
      </w:pPr>
      <w:r>
        <w:rPr>
          <w:rFonts w:hint="eastAsia" w:ascii="仿宋" w:hAnsi="仿宋" w:eastAsia="仿宋" w:cs="仿宋"/>
        </w:rPr>
        <w:t>《后汉书·刘宽传》:“宽~色不异。”⑤特别</w:t>
      </w:r>
    </w:p>
    <w:p w14:paraId="02CFC300">
      <w:pPr>
        <w:pStyle w:val="3"/>
        <w:rPr>
          <w:rFonts w:hint="eastAsia" w:ascii="仿宋" w:hAnsi="仿宋" w:eastAsia="仿宋" w:cs="仿宋"/>
        </w:rPr>
      </w:pPr>
      <w:r>
        <w:rPr>
          <w:rFonts w:hint="eastAsia" w:ascii="仿宋" w:hAnsi="仿宋" w:eastAsia="仿宋" w:cs="仿宋"/>
        </w:rPr>
        <w:t>高超,神奇。《周易·系辞上》:“阴阳不测之</w:t>
      </w:r>
    </w:p>
    <w:p w14:paraId="19F3310C">
      <w:pPr>
        <w:pStyle w:val="3"/>
        <w:rPr>
          <w:rFonts w:hint="eastAsia" w:ascii="仿宋" w:hAnsi="仿宋" w:eastAsia="仿宋" w:cs="仿宋"/>
        </w:rPr>
      </w:pPr>
      <w:r>
        <w:rPr>
          <w:rFonts w:hint="eastAsia" w:ascii="仿宋" w:hAnsi="仿宋" w:eastAsia="仿宋" w:cs="仿宋"/>
        </w:rPr>
        <w:t>谓</w:t>
      </w:r>
      <w:r>
        <w:rPr>
          <w:rFonts w:hint="eastAsia" w:ascii="仿宋" w:hAnsi="仿宋" w:eastAsia="仿宋" w:cs="仿宋"/>
          <w:vertAlign w:val="subscript"/>
        </w:rPr>
        <w:t>。“刘禹锡《观八阵图》诗:”蜀相运</w:t>
      </w:r>
    </w:p>
    <w:p w14:paraId="122758F2">
      <w:pPr>
        <w:pStyle w:val="3"/>
        <w:rPr>
          <w:rFonts w:hint="eastAsia" w:ascii="仿宋" w:hAnsi="仿宋" w:eastAsia="仿宋" w:cs="仿宋"/>
        </w:rPr>
      </w:pPr>
      <w:r>
        <w:rPr>
          <w:rFonts w:hint="eastAsia" w:ascii="仿宋" w:hAnsi="仿宋" w:eastAsia="仿宋" w:cs="仿宋"/>
        </w:rPr>
        <w:t>机。“双音词有”神笔”、“神速”、“神医”。②神韵,韵味。李肇《唐国史补》卷上:“后见公孙氏舞剑器而得其~。”</w:t>
      </w:r>
    </w:p>
    <w:p w14:paraId="3E9EF88C">
      <w:pPr>
        <w:pStyle w:val="3"/>
        <w:rPr>
          <w:rFonts w:hint="eastAsia" w:ascii="仿宋" w:hAnsi="仿宋" w:eastAsia="仿宋" w:cs="仿宋"/>
        </w:rPr>
      </w:pPr>
      <w:r>
        <w:rPr>
          <w:rFonts w:hint="eastAsia" w:ascii="仿宋" w:hAnsi="仿宋" w:eastAsia="仿宋" w:cs="仿宋"/>
        </w:rPr>
        <w:t>沈2(潘)</w:t>
      </w:r>
      <w:r>
        <w:rPr>
          <w:rFonts w:hint="eastAsia" w:ascii="仿宋" w:hAnsi="仿宋" w:eastAsia="仿宋" w:cs="仿宋"/>
        </w:rPr>
        <w:t xml:space="preserve"> shen </w:t>
      </w:r>
      <w:r>
        <w:rPr>
          <w:rFonts w:hint="eastAsia" w:ascii="仿宋" w:hAnsi="仿宋" w:eastAsia="仿宋" w:cs="仿宋"/>
        </w:rPr>
        <w:t>汁液。《左传·哀公三年》:“无备而官办者,犹拾</w:t>
      </w:r>
      <w:r>
        <w:rPr>
          <w:rFonts w:hint="eastAsia" w:ascii="仿宋" w:hAnsi="仿宋" w:eastAsia="仿宋" w:cs="仿宋"/>
          <w:vertAlign w:val="subscript"/>
        </w:rPr>
        <w:t>也。”贾思勰《齐民要术·种红蓝花栀子》:”布绞取</w:t>
      </w:r>
      <w:r>
        <w:rPr>
          <w:rFonts w:hint="eastAsia" w:ascii="仿宋" w:hAnsi="仿宋" w:eastAsia="仿宋" w:cs="仿宋"/>
        </w:rPr>
        <w:t>,以和花开。”[注意]“潘阳”的”潘”现简化为”沈”。</w:t>
      </w:r>
    </w:p>
    <w:p w14:paraId="0F78BBD7">
      <w:pPr>
        <w:pStyle w:val="3"/>
        <w:rPr>
          <w:rFonts w:hint="eastAsia" w:ascii="仿宋" w:hAnsi="仿宋" w:eastAsia="仿宋" w:cs="仿宋"/>
        </w:rPr>
      </w:pPr>
      <w:r>
        <w:rPr>
          <w:rFonts w:hint="eastAsia" w:ascii="仿宋" w:hAnsi="仿宋" w:eastAsia="仿宋" w:cs="仿宋"/>
        </w:rPr>
        <w:t>审(密)</w:t>
      </w:r>
      <w:r>
        <w:rPr>
          <w:rFonts w:hint="eastAsia" w:ascii="仿宋" w:hAnsi="仿宋" w:eastAsia="仿宋" w:cs="仿宋"/>
        </w:rPr>
        <w:t xml:space="preserve"> shen </w:t>
      </w:r>
      <w:r>
        <w:rPr>
          <w:rFonts w:hint="eastAsia" w:ascii="仿宋" w:hAnsi="仿宋" w:eastAsia="仿宋" w:cs="仿宋"/>
        </w:rPr>
        <w:t>①详知,知悉。《史记·礼书》:“君予</w:t>
      </w:r>
      <w:r>
        <w:rPr>
          <w:rFonts w:hint="eastAsia" w:ascii="仿宋" w:hAnsi="仿宋" w:eastAsia="仿宋" w:cs="仿宋"/>
          <w:vertAlign w:val="subscript"/>
        </w:rPr>
        <w:t>礼,则不可欺以诈伪。”②详细,周密。《礼记·中庸》:”博学之,</w:t>
      </w:r>
      <w:r>
        <w:rPr>
          <w:rFonts w:hint="eastAsia" w:ascii="仿宋" w:hAnsi="仿宋" w:eastAsia="仿宋" w:cs="仿宋"/>
        </w:rPr>
        <w:t>问之。”《论衡·问孔》:“用意详</w:t>
      </w:r>
      <w:r>
        <w:rPr>
          <w:rFonts w:hint="eastAsia" w:ascii="仿宋" w:hAnsi="仿宋" w:eastAsia="仿宋" w:cs="仿宋"/>
          <w:vertAlign w:val="subscript"/>
        </w:rPr>
        <w:t>。”③慎重。《韩非子·存韩》:”兵者,凶器也,不可不</w:t>
      </w:r>
      <w:r>
        <w:rPr>
          <w:rFonts w:hint="eastAsia" w:ascii="仿宋" w:hAnsi="仿宋" w:eastAsia="仿宋" w:cs="仿宋"/>
        </w:rPr>
        <w:t>用也。”②真实,确实。文莹《玉壶清话》卷六:“臣实得报,恐未</w:t>
      </w:r>
      <w:r>
        <w:rPr>
          <w:rFonts w:hint="eastAsia" w:ascii="仿宋" w:hAnsi="仿宋" w:eastAsia="仿宋" w:cs="仿宋"/>
          <w:vertAlign w:val="subscript"/>
        </w:rPr>
        <w:t>,候旦夕得其详。”《论衡·知实》:”孔子如</w:t>
      </w:r>
      <w:r>
        <w:rPr>
          <w:rFonts w:hint="eastAsia" w:ascii="仿宋" w:hAnsi="仿宋" w:eastAsia="仿宋" w:cs="仿宋"/>
        </w:rPr>
        <w:t>先知,当早易道。”③审察,弄明白。《荀子·非相》:“欲知亿万,则</w:t>
      </w:r>
      <w:r>
        <w:rPr>
          <w:rFonts w:hint="eastAsia" w:ascii="仿宋" w:hAnsi="仿宋" w:eastAsia="仿宋" w:cs="仿宋"/>
          <w:vertAlign w:val="subscript"/>
        </w:rPr>
        <w:t>一二。”贾谊《治安策》:”为人主计者,莫如先</w:t>
      </w:r>
      <w:r>
        <w:rPr>
          <w:rFonts w:hint="eastAsia" w:ascii="仿宋" w:hAnsi="仿宋" w:eastAsia="仿宋" w:cs="仿宋"/>
        </w:rPr>
        <w:t>取舍。”成语有”审时度势”。④审定。《韩非子·扬权》:“故</w:t>
      </w:r>
      <w:r>
        <w:rPr>
          <w:rFonts w:hint="eastAsia" w:ascii="仿宋" w:hAnsi="仿宋" w:eastAsia="仿宋" w:cs="仿宋"/>
          <w:vertAlign w:val="subscript"/>
        </w:rPr>
        <w:t>名以定位,明分以辩类。”④讯问犯人(后起意义)。《宋史·刘敞传》:”敞移府间何以不经</w:t>
      </w:r>
      <w:r>
        <w:rPr>
          <w:rFonts w:hint="eastAsia" w:ascii="仿宋" w:hAnsi="仿宋" w:eastAsia="仿宋" w:cs="仿宋"/>
        </w:rPr>
        <w:t>讯。”</w:t>
      </w:r>
    </w:p>
    <w:p w14:paraId="21EBED61">
      <w:pPr>
        <w:pStyle w:val="3"/>
        <w:rPr>
          <w:rFonts w:hint="eastAsia" w:ascii="仿宋" w:hAnsi="仿宋" w:eastAsia="仿宋" w:cs="仿宋"/>
        </w:rPr>
      </w:pPr>
      <w:r>
        <w:rPr>
          <w:rFonts w:hint="eastAsia" w:ascii="仿宋" w:hAnsi="仿宋" w:eastAsia="仿宋" w:cs="仿宋"/>
        </w:rPr>
        <w:t>酒</w:t>
      </w:r>
      <w:r>
        <w:rPr>
          <w:rFonts w:hint="eastAsia" w:ascii="仿宋" w:hAnsi="仿宋" w:eastAsia="仿宋" w:cs="仿宋"/>
        </w:rPr>
        <w:t xml:space="preserve"> shen </w:t>
      </w:r>
      <w:r>
        <w:rPr>
          <w:rFonts w:hint="eastAsia" w:ascii="仿宋" w:hAnsi="仿宋" w:eastAsia="仿宋" w:cs="仿宋"/>
        </w:rPr>
        <w:t>微笑。李白《寻高凤石门山中元丹丘》诗:“顾我忽而</w:t>
      </w:r>
      <w:r>
        <w:rPr>
          <w:rFonts w:hint="eastAsia" w:ascii="仿宋" w:hAnsi="仿宋" w:eastAsia="仿宋" w:cs="仿宋"/>
          <w:vertAlign w:val="subscript"/>
        </w:rPr>
        <w:t>。”(顾,看。)③讥笑。《论语·先进》:”夫子何</w:t>
      </w:r>
      <w:r>
        <w:rPr>
          <w:rFonts w:hint="eastAsia" w:ascii="仿宋" w:hAnsi="仿宋" w:eastAsia="仿宋" w:cs="仿宋"/>
        </w:rPr>
        <w:t>由也。”(由:人名。)刘知几《史通·自叙》:“莫不~其徒劳。”</w:t>
      </w:r>
    </w:p>
    <w:p w14:paraId="10AB187D">
      <w:pPr>
        <w:pStyle w:val="3"/>
        <w:rPr>
          <w:rFonts w:hint="eastAsia" w:ascii="仿宋" w:hAnsi="仿宋" w:eastAsia="仿宋" w:cs="仿宋"/>
        </w:rPr>
      </w:pPr>
      <w:r>
        <w:rPr>
          <w:rFonts w:hint="eastAsia" w:ascii="仿宋" w:hAnsi="仿宋" w:eastAsia="仿宋" w:cs="仿宋"/>
        </w:rPr>
        <w:t>羽</w:t>
      </w:r>
      <w:r>
        <w:rPr>
          <w:rFonts w:hint="eastAsia" w:ascii="仿宋" w:hAnsi="仿宋" w:eastAsia="仿宋" w:cs="仿宋"/>
        </w:rPr>
        <w:t xml:space="preserve"> shen </w:t>
      </w:r>
      <w:r>
        <w:rPr>
          <w:rFonts w:hint="eastAsia" w:ascii="仿宋" w:hAnsi="仿宋" w:eastAsia="仿宋" w:cs="仿宋"/>
        </w:rPr>
        <w:t>①何况,况且。《诗经·大雅·抑》:“不可度思,</w:t>
      </w:r>
      <w:r>
        <w:rPr>
          <w:rFonts w:hint="eastAsia" w:ascii="仿宋" w:hAnsi="仿宋" w:eastAsia="仿宋" w:cs="仿宋"/>
          <w:vertAlign w:val="subscript"/>
        </w:rPr>
        <w:t>可射思。”(思:语气词。)柳宗元《敌戒》:”</w:t>
      </w:r>
      <w:r>
        <w:rPr>
          <w:rFonts w:hint="eastAsia" w:ascii="仿宋" w:hAnsi="仿宋" w:eastAsia="仿宋" w:cs="仿宋"/>
        </w:rPr>
        <w:t>今之人,曾不是思。”(曾:竟。是思:想这个。)②亦,也。《尚书·康诰》:“元恶(è)大憝(duì),</w:t>
      </w:r>
      <w:r>
        <w:rPr>
          <w:rFonts w:hint="eastAsia" w:ascii="仿宋" w:hAnsi="仿宋" w:eastAsia="仿宋" w:cs="仿宋"/>
          <w:vertAlign w:val="subscript"/>
        </w:rPr>
        <w:t>惟不孝不友。”(最大的罪恶,也就是不孝顺不友爱。憝:奸恶。)③齿根,齿龈。《礼记·曲礼上》:”笑不至</w:t>
      </w:r>
      <w:r>
        <w:rPr>
          <w:rFonts w:hint="eastAsia" w:ascii="仿宋" w:hAnsi="仿宋" w:eastAsia="仿宋" w:cs="仿宋"/>
        </w:rPr>
        <w:t>。”</w:t>
      </w:r>
    </w:p>
    <w:p w14:paraId="0A7DD8E0">
      <w:pPr>
        <w:pStyle w:val="3"/>
        <w:rPr>
          <w:rFonts w:hint="eastAsia" w:ascii="仿宋" w:hAnsi="仿宋" w:eastAsia="仿宋" w:cs="仿宋"/>
        </w:rPr>
      </w:pPr>
      <w:r>
        <w:rPr>
          <w:rFonts w:hint="eastAsia" w:ascii="仿宋" w:hAnsi="仿宋" w:eastAsia="仿宋" w:cs="仿宋"/>
        </w:rPr>
        <w:t>论(论)</w:t>
      </w:r>
      <w:r>
        <w:rPr>
          <w:rFonts w:hint="eastAsia" w:ascii="仿宋" w:hAnsi="仿宋" w:eastAsia="仿宋" w:cs="仿宋"/>
        </w:rPr>
        <w:t xml:space="preserve"> shen </w:t>
      </w:r>
      <w:r>
        <w:rPr>
          <w:rFonts w:hint="eastAsia" w:ascii="仿宋" w:hAnsi="仿宋" w:eastAsia="仿宋" w:cs="仿宋"/>
        </w:rPr>
        <w:t>①告诫,规劝。《国语·鲁语上》:“使吾无忘</w:t>
      </w:r>
      <w:r>
        <w:rPr>
          <w:rFonts w:hint="eastAsia" w:ascii="仿宋" w:hAnsi="仿宋" w:eastAsia="仿宋" w:cs="仿宋"/>
          <w:vertAlign w:val="subscript"/>
        </w:rPr>
        <w:t>。”《左传·闵公二年》:”昔辛伯</w:t>
      </w:r>
      <w:r>
        <w:rPr>
          <w:rFonts w:hint="eastAsia" w:ascii="仿宋" w:hAnsi="仿宋" w:eastAsia="仿宋" w:cs="仿宋"/>
        </w:rPr>
        <w:t>周桓公。”②思念。《诗经·小雅·四牡》:“是用作歌,将母来</w:t>
      </w:r>
      <w:r>
        <w:rPr>
          <w:rFonts w:hint="eastAsia" w:ascii="仿宋" w:hAnsi="仿宋" w:eastAsia="仿宋" w:cs="仿宋"/>
          <w:vertAlign w:val="subscript"/>
        </w:rPr>
        <w:t>。”③通”审”。知悉,详知。戴良《跋钱舜举所临阎立本西域图》:”博雅君子,必有能</w:t>
      </w:r>
      <w:r>
        <w:rPr>
          <w:rFonts w:hint="eastAsia" w:ascii="仿宋" w:hAnsi="仿宋" w:eastAsia="仿宋" w:cs="仿宋"/>
        </w:rPr>
        <w:t>之者。”④通”谂(shen)“。鱼受惊游走的样子。《孔子家语·礼运》:”故龙以为畜而鱼鲔不~。”</w:t>
      </w:r>
    </w:p>
    <w:p w14:paraId="65FEECD9">
      <w:pPr>
        <w:pStyle w:val="3"/>
        <w:rPr>
          <w:rFonts w:hint="eastAsia" w:ascii="仿宋" w:hAnsi="仿宋" w:eastAsia="仿宋" w:cs="仿宋"/>
        </w:rPr>
      </w:pPr>
      <w:r>
        <w:rPr>
          <w:rFonts w:hint="eastAsia" w:ascii="仿宋" w:hAnsi="仿宋" w:eastAsia="仿宋" w:cs="仿宋"/>
        </w:rPr>
        <w:t>甚</w:t>
      </w:r>
      <w:r>
        <w:rPr>
          <w:rFonts w:hint="eastAsia" w:ascii="仿宋" w:hAnsi="仿宋" w:eastAsia="仿宋" w:cs="仿宋"/>
        </w:rPr>
        <w:t xml:space="preserve"> shen </w:t>
      </w:r>
      <w:r>
        <w:rPr>
          <w:rFonts w:hint="eastAsia" w:ascii="仿宋" w:hAnsi="仿宋" w:eastAsia="仿宋" w:cs="仿宋"/>
        </w:rPr>
        <w:t>①过分。《庄子·至乐》:“死不哭亦足矣,又鼓盆而歌,不亦</w:t>
      </w:r>
      <w:r>
        <w:rPr>
          <w:rFonts w:hint="eastAsia" w:ascii="仿宋" w:hAnsi="仿宋" w:eastAsia="仿宋" w:cs="仿宋"/>
          <w:vertAlign w:val="subscript"/>
        </w:rPr>
        <w:t>乎。”②厉害,严重。《国语·周语上》:”防民之口,</w:t>
      </w:r>
      <w:r>
        <w:rPr>
          <w:rFonts w:hint="eastAsia" w:ascii="仿宋" w:hAnsi="仿宋" w:eastAsia="仿宋" w:cs="仿宋"/>
        </w:rPr>
        <w:t>于防川。”柳宗元《三戒·永某氏之鼠》:“盗暴尤</w:t>
      </w:r>
      <w:r>
        <w:rPr>
          <w:rFonts w:hint="eastAsia" w:ascii="仿宋" w:hAnsi="仿宋" w:eastAsia="仿宋" w:cs="仿宋"/>
          <w:vertAlign w:val="subscript"/>
        </w:rPr>
        <w:t>。”②大,盛。《北史·魏纪三》:”路中雨</w:t>
      </w:r>
      <w:r>
        <w:rPr>
          <w:rFonts w:hint="eastAsia" w:ascii="仿宋" w:hAnsi="仿宋" w:eastAsia="仿宋" w:cs="仿宋"/>
        </w:rPr>
        <w:t>。”③真是,的确。《战国策·秦策四》:“左右皆曰:‘~矣。’”④副词。很,非常。</w:t>
      </w:r>
    </w:p>
    <w:p w14:paraId="26BF01F5">
      <w:pPr>
        <w:pStyle w:val="3"/>
        <w:rPr>
          <w:rFonts w:hint="eastAsia" w:ascii="仿宋" w:hAnsi="仿宋" w:eastAsia="仿宋" w:cs="仿宋"/>
        </w:rPr>
      </w:pPr>
      <w:r>
        <w:rPr>
          <w:rFonts w:hint="eastAsia" w:ascii="仿宋" w:hAnsi="仿宋" w:eastAsia="仿宋" w:cs="仿宋"/>
        </w:rPr>
        <w:t>《左传·昭公二十八年》:“</w:t>
      </w:r>
      <w:r>
        <w:rPr>
          <w:rFonts w:hint="eastAsia" w:ascii="仿宋" w:hAnsi="仿宋" w:eastAsia="仿宋" w:cs="仿宋"/>
          <w:vertAlign w:val="subscript"/>
        </w:rPr>
        <w:t>美必有</w:t>
      </w:r>
      <w:r>
        <w:rPr>
          <w:rFonts w:hint="eastAsia" w:ascii="仿宋" w:hAnsi="仿宋" w:eastAsia="仿宋" w:cs="仿宋"/>
        </w:rPr>
        <w:t>恶。”《后汉书·华佗传》:“汉世异术之士~众。”</w:t>
      </w:r>
    </w:p>
    <w:p w14:paraId="6B875267">
      <w:pPr>
        <w:pStyle w:val="3"/>
        <w:rPr>
          <w:rFonts w:hint="eastAsia" w:ascii="仿宋" w:hAnsi="仿宋" w:eastAsia="仿宋" w:cs="仿宋"/>
        </w:rPr>
      </w:pP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什么,为什么(后起意义)。刘过《六州歌头·镇长淮》:“水东流,</w:t>
      </w:r>
      <w:r>
        <w:rPr>
          <w:rFonts w:hint="eastAsia" w:ascii="仿宋" w:hAnsi="仿宋" w:eastAsia="仿宋" w:cs="仿宋"/>
          <w:vertAlign w:val="subscript"/>
        </w:rPr>
        <w:t>时休?”辛弃疾《八声甘州·夜读《李广传》:”</w:t>
      </w:r>
      <w:r>
        <w:rPr>
          <w:rFonts w:hint="eastAsia" w:ascii="仿宋" w:hAnsi="仿宋" w:eastAsia="仿宋" w:cs="仿宋"/>
        </w:rPr>
        <w:t>当时健者也曾闲?”</w:t>
      </w:r>
    </w:p>
    <w:p w14:paraId="0832CE03">
      <w:pPr>
        <w:pStyle w:val="3"/>
        <w:rPr>
          <w:rFonts w:hint="eastAsia" w:ascii="仿宋" w:hAnsi="仿宋" w:eastAsia="仿宋" w:cs="仿宋"/>
        </w:rPr>
      </w:pPr>
      <w:r>
        <w:rPr>
          <w:rFonts w:hint="eastAsia" w:ascii="仿宋" w:hAnsi="仿宋" w:eastAsia="仿宋" w:cs="仿宋"/>
        </w:rPr>
        <w:t>shen桑树结的果实,桑葚。《诗经·卫风·氓》:“于嗟鸠兮,无食桑~。”</w:t>
      </w:r>
    </w:p>
    <w:p w14:paraId="4056955B">
      <w:pPr>
        <w:pStyle w:val="3"/>
        <w:rPr>
          <w:rFonts w:hint="eastAsia" w:ascii="仿宋" w:hAnsi="仿宋" w:eastAsia="仿宋" w:cs="仿宋"/>
        </w:rPr>
      </w:pPr>
      <w:r>
        <w:rPr>
          <w:rFonts w:hint="eastAsia" w:ascii="仿宋" w:hAnsi="仿宋" w:eastAsia="仿宋" w:cs="仿宋"/>
        </w:rPr>
        <w:t>派·脂</w:t>
      </w:r>
      <w:r>
        <w:rPr>
          <w:rFonts w:hint="eastAsia" w:ascii="仿宋" w:hAnsi="仿宋" w:eastAsia="仿宋" w:cs="仿宋"/>
        </w:rPr>
        <w:t xml:space="preserve"> shen </w:t>
      </w:r>
      <w:r>
        <w:rPr>
          <w:rFonts w:hint="eastAsia" w:ascii="仿宋" w:hAnsi="仿宋" w:eastAsia="仿宋" w:cs="仿宋"/>
        </w:rPr>
        <w:t>古代祭祀用的生肉。《公羊传·定公十四年》:“腥曰</w:t>
      </w:r>
      <w:r>
        <w:rPr>
          <w:rFonts w:hint="eastAsia" w:ascii="仿宋" w:hAnsi="仿宋" w:eastAsia="仿宋" w:cs="仿宋"/>
          <w:vertAlign w:val="subscript"/>
        </w:rPr>
        <w:t>,熟曰燔(fán)。”(腥:生的肉食。燔:祭祀用的烤肉。)[臊燔(fán)]古代祭祀用的肉。《周礼·春官·大宗伯》:”以</w:t>
      </w:r>
      <w:r>
        <w:rPr>
          <w:rFonts w:hint="eastAsia" w:ascii="仿宋" w:hAnsi="仿宋" w:eastAsia="仿宋" w:cs="仿宋"/>
        </w:rPr>
        <w:t>~之礼,亲兄弟之国。”(古代帝王祭祀用过的肉,作为嘉礼,赐给同姓的诸侯国。)</w:t>
      </w:r>
    </w:p>
    <w:p w14:paraId="6AECB2A2">
      <w:pPr>
        <w:pStyle w:val="3"/>
        <w:rPr>
          <w:rFonts w:hint="eastAsia" w:ascii="仿宋" w:hAnsi="仿宋" w:eastAsia="仿宋" w:cs="仿宋"/>
        </w:rPr>
      </w:pPr>
      <w:r>
        <w:rPr>
          <w:rFonts w:hint="eastAsia" w:ascii="仿宋" w:hAnsi="仿宋" w:eastAsia="仿宋" w:cs="仿宋"/>
        </w:rPr>
        <w:t xml:space="preserve">shen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一种大蛤。《国语·晋语九》:“雀入于海为蛤,难入于淮为</w:t>
      </w:r>
      <w:r>
        <w:rPr>
          <w:rFonts w:hint="eastAsia" w:ascii="仿宋" w:hAnsi="仿宋" w:eastAsia="仿宋" w:cs="仿宋"/>
          <w:vertAlign w:val="subscript"/>
        </w:rPr>
        <w:t>。”蚌壳烧成的用于防潮的灰。《周礼·地官·掌蜃》:”以共阖(yin)扩之</w:t>
      </w:r>
      <w:r>
        <w:rPr>
          <w:rFonts w:hint="eastAsia" w:ascii="仿宋" w:hAnsi="仿宋" w:eastAsia="仿宋" w:cs="仿宋"/>
        </w:rPr>
        <w:t>。”(共阖扩:供填埋墓穴。)</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一种绘有形的祭器。《周礼·春官·人》:“凡山川四方用~。”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传说中一种能吐气(形成海市蜃楼)的蛟龙。王维《送秘书显监还日本国序》:“黄雀之风动地,黑</w:t>
      </w:r>
      <w:r>
        <w:rPr>
          <w:rFonts w:hint="eastAsia" w:ascii="仿宋" w:hAnsi="仿宋" w:eastAsia="仿宋" w:cs="仿宋"/>
          <w:vertAlign w:val="subscript"/>
        </w:rPr>
        <w:t>之气成云。”[蜃楼]海市蜃楼。夏季沿海或沙漠中因太阳光折射形成的虚幻城市楼阁形象。也叫市、蜃气。陈允平《渡江云·三潭印月》:”烟沉雾回,怪</w:t>
      </w:r>
      <w:r>
        <w:rPr>
          <w:rFonts w:hint="eastAsia" w:ascii="仿宋" w:hAnsi="仿宋" w:eastAsia="仿宋" w:cs="仿宋"/>
        </w:rPr>
        <w:t>~飞入清虚。”</w:t>
      </w:r>
    </w:p>
    <w:p w14:paraId="7359925B">
      <w:pPr>
        <w:pStyle w:val="3"/>
        <w:rPr>
          <w:rFonts w:hint="eastAsia" w:ascii="仿宋" w:hAnsi="仿宋" w:eastAsia="仿宋" w:cs="仿宋"/>
        </w:rPr>
      </w:pPr>
      <w:r>
        <w:rPr>
          <w:rFonts w:hint="eastAsia" w:ascii="仿宋" w:hAnsi="仿宋" w:eastAsia="仿宋" w:cs="仿宋"/>
        </w:rPr>
        <w:t xml:space="preserve">shen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谨慎,慎重。《诗经·小雅·巷伯》:“</w:t>
      </w:r>
      <w:r>
        <w:rPr>
          <w:rFonts w:hint="eastAsia" w:ascii="仿宋" w:hAnsi="仿宋" w:eastAsia="仿宋" w:cs="仿宋"/>
          <w:vertAlign w:val="subscript"/>
        </w:rPr>
        <w:t>尔言也。”《论语·学而》:”敏于事而</w:t>
      </w:r>
      <w:r>
        <w:rPr>
          <w:rFonts w:hint="eastAsia" w:ascii="仿宋" w:hAnsi="仿宋" w:eastAsia="仿宋" w:cs="仿宋"/>
        </w:rPr>
        <w:t>于言。”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实在,确实。《诗经·小雅·巧言》:“昊天已威,予~无罪。”</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千万,切切。多与”毋”、“无”、“勿”等否定词连用。《史记·越王句践世家》:“</w:t>
      </w:r>
      <w:r>
        <w:rPr>
          <w:rFonts w:hint="eastAsia" w:ascii="仿宋" w:hAnsi="仿宋" w:eastAsia="仿宋" w:cs="仿宋"/>
          <w:vertAlign w:val="subscript"/>
        </w:rPr>
        <w:t>毋留。”《史记·吴王濞列传》:”</w:t>
      </w:r>
      <w:r>
        <w:rPr>
          <w:rFonts w:hint="eastAsia" w:ascii="仿宋" w:hAnsi="仿宋" w:eastAsia="仿宋" w:cs="仿宋"/>
        </w:rPr>
        <w:t>无反。”《古诗为焦仲卿妻作》:“多谢后世人,戒之~勿忘。”</w:t>
      </w:r>
    </w:p>
    <w:bookmarkEnd w:id="284"/>
    <w:p w14:paraId="13EEF3D4">
      <w:pPr>
        <w:pStyle w:val="2"/>
        <w:rPr>
          <w:rFonts w:hint="eastAsia" w:ascii="仿宋" w:hAnsi="仿宋" w:eastAsia="仿宋" w:cs="仿宋"/>
        </w:rPr>
      </w:pPr>
      <w:bookmarkStart w:id="285" w:name="sheng"/>
      <w:r>
        <w:rPr>
          <w:rFonts w:hint="eastAsia" w:ascii="仿宋" w:hAnsi="仿宋" w:eastAsia="仿宋" w:cs="仿宋"/>
        </w:rPr>
        <w:t>SHENG</w:t>
      </w:r>
    </w:p>
    <w:p w14:paraId="30B1737D">
      <w:pPr>
        <w:pStyle w:val="26"/>
        <w:rPr>
          <w:rFonts w:hint="eastAsia" w:ascii="仿宋" w:hAnsi="仿宋" w:eastAsia="仿宋" w:cs="仿宋"/>
        </w:rPr>
      </w:pPr>
      <w:r>
        <w:rPr>
          <w:rFonts w:hint="eastAsia" w:ascii="仿宋" w:hAnsi="仿宋" w:eastAsia="仿宋" w:cs="仿宋"/>
        </w:rPr>
        <w:t xml:space="preserve">sheng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容量单位。一斗的十分之一。《庄子·外物》:“君岂有斗</w:t>
      </w:r>
      <w:r>
        <w:rPr>
          <w:rFonts w:hint="eastAsia" w:ascii="仿宋" w:hAnsi="仿宋" w:eastAsia="仿宋" w:cs="仿宋"/>
          <w:vertAlign w:val="subscript"/>
        </w:rPr>
        <w:t>之水而活我哉?”贾思勰《齐民要术·种谷》:”良地一亩,用子五</w:t>
      </w:r>
      <w:r>
        <w:rPr>
          <w:rFonts w:hint="eastAsia" w:ascii="仿宋" w:hAnsi="仿宋" w:eastAsia="仿宋" w:cs="仿宋"/>
        </w:rPr>
        <w:t>。”(子:种子。)</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量器。能够容纳一升的容量。《搜神后记》卷一○:“忽见石窠中有二卵大如~。”</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织布时所用线、麻的粗细缕数,以八十缕为一升。《礼记·杂记上》:“朝服十五~。”</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上升,登。《诗经·小雅·天保》:“如月之恒,如日之</w:t>
      </w:r>
      <w:r>
        <w:rPr>
          <w:rFonts w:hint="eastAsia" w:ascii="仿宋" w:hAnsi="仿宋" w:eastAsia="仿宋" w:cs="仿宋"/>
          <w:vertAlign w:val="subscript"/>
        </w:rPr>
        <w:t>。”《周易·坎》:”天险不可</w:t>
      </w:r>
      <w:r>
        <w:rPr>
          <w:rFonts w:hint="eastAsia" w:ascii="仿宋" w:hAnsi="仿宋" w:eastAsia="仿宋" w:cs="仿宋"/>
        </w:rPr>
        <w:t>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晋升,升官。</w:t>
      </w:r>
    </w:p>
    <w:p w14:paraId="7F19F5C3">
      <w:pPr>
        <w:pStyle w:val="3"/>
        <w:rPr>
          <w:rFonts w:hint="eastAsia" w:ascii="仿宋" w:hAnsi="仿宋" w:eastAsia="仿宋" w:cs="仿宋"/>
        </w:rPr>
      </w:pPr>
      <w:r>
        <w:rPr>
          <w:rFonts w:hint="eastAsia" w:ascii="仿宋" w:hAnsi="仿宋" w:eastAsia="仿宋" w:cs="仿宋"/>
        </w:rPr>
        <w:t>《后汉书·王符传》:“而符独耿介不同于俗,以此遂不得~进。”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举荐,进献。《礼记·王制》:“命乡论秀士,</w:t>
      </w:r>
      <w:r>
        <w:rPr>
          <w:rFonts w:hint="eastAsia" w:ascii="仿宋" w:hAnsi="仿宋" w:eastAsia="仿宋" w:cs="仿宋"/>
          <w:vertAlign w:val="subscript"/>
        </w:rPr>
        <w:t>之司徒,曰选士。”《吕氏春秋·孟秋》:”农乃</w:t>
      </w:r>
      <w:r>
        <w:rPr>
          <w:rFonts w:hint="eastAsia" w:ascii="仿宋" w:hAnsi="仿宋" w:eastAsia="仿宋" w:cs="仿宋"/>
        </w:rPr>
        <w:t>谷,天子尝新。”</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谷物成熟。《毅梁传·襄公二十四年》:“五谷不~为大饥。”</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[升平]太平。《三国志·魏书·王朗传》:“蒸庶欣欣,喜遇~~。”(蒸庶:老百姓。欣欣:高兴的样子。)</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点燃,生火。王祯《农书》卷二○:“诘旦~香,割鸡设醴。”</w:t>
      </w:r>
    </w:p>
    <w:p w14:paraId="2787E550">
      <w:pPr>
        <w:pStyle w:val="3"/>
        <w:rPr>
          <w:rFonts w:hint="eastAsia" w:ascii="仿宋" w:hAnsi="仿宋" w:eastAsia="仿宋" w:cs="仿宋"/>
        </w:rPr>
      </w:pPr>
      <w:r>
        <w:rPr>
          <w:rFonts w:hint="eastAsia" w:ascii="仿宋" w:hAnsi="仿宋" w:eastAsia="仿宋" w:cs="仿宋"/>
        </w:rPr>
        <w:t>[辨]升,昇,陞。升斗的”升”只写作”升”。“上升”的意义一般写作”升”。“太阳升”、“升平”的意义写作”昇”或”升”。“升官”的意义本来写作”升”或”昇”。“陞”字在唐以前罕见,唐朝以后,一般只用于”升官”的意义。</w:t>
      </w:r>
    </w:p>
    <w:p w14:paraId="6EF1D86B">
      <w:pPr>
        <w:pStyle w:val="3"/>
        <w:rPr>
          <w:rFonts w:hint="eastAsia" w:ascii="仿宋" w:hAnsi="仿宋" w:eastAsia="仿宋" w:cs="仿宋"/>
        </w:rPr>
      </w:pPr>
      <w:r>
        <w:rPr>
          <w:rFonts w:hint="eastAsia" w:ascii="仿宋" w:hAnsi="仿宋" w:eastAsia="仿宋" w:cs="仿宋"/>
        </w:rPr>
        <w:t xml:space="preserve">sheng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太阳升起。江淹《石劫赋》:“日照水而东~。”</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登上。《楚辞·九思·哀岁》:“~车兮命仆,将驰兮四荒。”(四荒:四方。)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晋升,升官。《旧唐书·马周传》:“欲有擢~宰相,必先试以临人。”上述</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又写作”陞”。</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[昇平]太平。张居正《辛未会试程策二》:“建~~之业。”上述义项又写作”升”,现都写作”升”。</w:t>
      </w:r>
    </w:p>
    <w:p w14:paraId="1F771603">
      <w:pPr>
        <w:pStyle w:val="3"/>
        <w:rPr>
          <w:rFonts w:hint="eastAsia" w:ascii="仿宋" w:hAnsi="仿宋" w:eastAsia="仿宋" w:cs="仿宋"/>
        </w:rPr>
      </w:pPr>
      <w:r>
        <w:rPr>
          <w:rFonts w:hint="eastAsia" w:ascii="仿宋" w:hAnsi="仿宋" w:eastAsia="仿宋" w:cs="仿宋"/>
        </w:rPr>
        <w:t>[辨]升,昇,陞。见上”升”字。</w:t>
      </w:r>
    </w:p>
    <w:p w14:paraId="7D708498">
      <w:pPr>
        <w:pStyle w:val="3"/>
        <w:rPr>
          <w:rFonts w:hint="eastAsia" w:ascii="仿宋" w:hAnsi="仿宋" w:eastAsia="仿宋" w:cs="仿宋"/>
        </w:rPr>
      </w:pPr>
      <w:r>
        <w:rPr>
          <w:rFonts w:hint="eastAsia" w:ascii="仿宋" w:hAnsi="仿宋" w:eastAsia="仿宋" w:cs="仿宋"/>
        </w:rPr>
        <w:t xml:space="preserve">sheng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上升,登上。韩愈《南海神庙碑》:“公遂~舟,风雨少弛。”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晋升,升官。王安石《本朝百年无事札子》:“~擢之任。”(提升选拔官吏的工作。)上述义项又写作”升”或”昇”,现都写作”升”。</w:t>
      </w:r>
    </w:p>
    <w:p w14:paraId="0DC3A63D">
      <w:pPr>
        <w:pStyle w:val="3"/>
        <w:rPr>
          <w:rFonts w:hint="eastAsia" w:ascii="仿宋" w:hAnsi="仿宋" w:eastAsia="仿宋" w:cs="仿宋"/>
        </w:rPr>
      </w:pPr>
      <w:r>
        <w:rPr>
          <w:rFonts w:hint="eastAsia" w:ascii="仿宋" w:hAnsi="仿宋" w:eastAsia="仿宋" w:cs="仿宋"/>
        </w:rPr>
        <w:t>[辨]升,昇,陞。见上”升”字。</w:t>
      </w:r>
    </w:p>
    <w:p w14:paraId="5F535CAA">
      <w:pPr>
        <w:pStyle w:val="3"/>
        <w:rPr>
          <w:rFonts w:hint="eastAsia" w:ascii="仿宋" w:hAnsi="仿宋" w:eastAsia="仿宋" w:cs="仿宋"/>
        </w:rPr>
      </w:pPr>
      <w:r>
        <w:rPr>
          <w:rFonts w:hint="eastAsia" w:ascii="仿宋" w:hAnsi="仿宋" w:eastAsia="仿宋" w:cs="仿宋"/>
        </w:rPr>
        <w:t xml:space="preserve">sheng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草木生长。《荀子·劝学》:“草木畴(chóu)~。”(畴:类。)</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出生,诞生。《史记·秦始皇本纪》:“(秦始皇帝)以秦昭王四十八年正月~于邯郸。”</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生育,养育。《诗经·小雅·斯干》:“乃~男子,载寝之床。”</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活着,生存。与”死”相对。《孙子兵法·九地》:“陷之死地然后~。”</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活,活的。《国语·晋语九》:“请杀其~者而戮其死者。”(戮:陈尸示众。)</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使生存,救活。《史记·扁鹊仓公列传》:“闻太子不幸而死,臣能~之。”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生命。《荀子·王制》:“草木有~而无知。”</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生存的期间,一辈子。李商隐《马嵬》诗:“他</w:t>
      </w:r>
      <w:r>
        <w:rPr>
          <w:rFonts w:hint="eastAsia" w:ascii="仿宋" w:hAnsi="仿宋" w:eastAsia="仿宋" w:cs="仿宋"/>
          <w:vertAlign w:val="subscript"/>
        </w:rPr>
        <w:t>未卜此</w:t>
      </w:r>
      <w:r>
        <w:rPr>
          <w:rFonts w:hint="eastAsia" w:ascii="仿宋" w:hAnsi="仿宋" w:eastAsia="仿宋" w:cs="仿宋"/>
        </w:rPr>
        <w:t>休。”双音词有”一生”、“毕生”。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本性,天性。《荀子·劝学》:“君子~非异也,善假于物也。”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生活。《史记·循吏列传》:“各得其所便,民皆乐其~。”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生产,出产。《礼记·大学》:“</w:t>
      </w:r>
      <w:r>
        <w:rPr>
          <w:rFonts w:hint="eastAsia" w:ascii="仿宋" w:hAnsi="仿宋" w:eastAsia="仿宋" w:cs="仿宋"/>
          <w:vertAlign w:val="subscript"/>
        </w:rPr>
        <w:t>财有大道。”《国语·晋语四》:”羽旄齿革,则君地</w:t>
      </w:r>
      <w:r>
        <w:rPr>
          <w:rFonts w:hint="eastAsia" w:ascii="仿宋" w:hAnsi="仿宋" w:eastAsia="仿宋" w:cs="仿宋"/>
        </w:rPr>
        <w:t>焉。”</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产生,发生。《荀子·劝学》:“肉腐出虫,鱼枯~蠹。”</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生的,未加工熟的。</w:t>
      </w:r>
    </w:p>
    <w:p w14:paraId="3D767E64">
      <w:pPr>
        <w:pStyle w:val="3"/>
        <w:rPr>
          <w:rFonts w:hint="eastAsia" w:ascii="仿宋" w:hAnsi="仿宋" w:eastAsia="仿宋" w:cs="仿宋"/>
        </w:rPr>
      </w:pPr>
      <w:r>
        <w:rPr>
          <w:rFonts w:hint="eastAsia" w:ascii="仿宋" w:hAnsi="仿宋" w:eastAsia="仿宋" w:cs="仿宋"/>
        </w:rPr>
        <w:t>与”熟”相对。《史记·项羽本纪》:“则与一(zi)肩。”(彘肩:猪腿。)②生疏。王建《村居即事》诗:“自别城中礼数</w:t>
      </w:r>
      <w:r>
        <w:rPr>
          <w:rFonts w:hint="eastAsia" w:ascii="仿宋" w:hAnsi="仿宋" w:eastAsia="仿宋" w:cs="仿宋"/>
          <w:vertAlign w:val="subscript"/>
        </w:rPr>
        <w:t>。”⑦对读书人的称呼。如贾谊称为”贾生”。《论衡·语增》:”诸</w:t>
      </w:r>
      <w:r>
        <w:rPr>
          <w:rFonts w:hint="eastAsia" w:ascii="仿宋" w:hAnsi="仿宋" w:eastAsia="仿宋" w:cs="仿宋"/>
        </w:rPr>
        <w:t>不师今而学古。”⑧学生。韩愈《进学解》:“招诸</w:t>
      </w:r>
      <w:r>
        <w:rPr>
          <w:rFonts w:hint="eastAsia" w:ascii="仿宋" w:hAnsi="仿宋" w:eastAsia="仿宋" w:cs="仿宋"/>
          <w:vertAlign w:val="subscript"/>
        </w:rPr>
        <w:t>立馆下。”⑨子继父位。《公羊传·庄公三十二年》:”鲁一及。”(及:弟继兄位。)⑩通”牲”。供祭祀或宴享的牲畜。《论语·乡党》:”君赐</w:t>
      </w:r>
      <w:r>
        <w:rPr>
          <w:rFonts w:hint="eastAsia" w:ascii="仿宋" w:hAnsi="仿宋" w:eastAsia="仿宋" w:cs="仿宋"/>
        </w:rPr>
        <w:t>,必备之。”</w:t>
      </w:r>
    </w:p>
    <w:p w14:paraId="5D9996B3">
      <w:pPr>
        <w:pStyle w:val="3"/>
        <w:rPr>
          <w:rFonts w:hint="eastAsia" w:ascii="仿宋" w:hAnsi="仿宋" w:eastAsia="仿宋" w:cs="仿宋"/>
        </w:rPr>
      </w:pPr>
      <w:r>
        <w:rPr>
          <w:rFonts w:hint="eastAsia" w:ascii="仿宋" w:hAnsi="仿宋" w:eastAsia="仿宋" w:cs="仿宋"/>
        </w:rPr>
        <w:t xml:space="preserve">shēng </w:t>
      </w:r>
      <w:r>
        <w:rPr>
          <w:rFonts w:hint="eastAsia" w:ascii="仿宋" w:hAnsi="仿宋" w:eastAsia="仿宋" w:cs="仿宋"/>
        </w:rPr>
        <w:t>①同”鮡(shēng)“。黄鼬。俗称黄鼠狼。《庄子·秋水》:”捕鼠不如狸~。“②xīng[牲牲]同”猩猩”。《山海经·南山经》:“有兽焉……其名曰~~。”</w:t>
      </w:r>
    </w:p>
    <w:p w14:paraId="27F825DC">
      <w:pPr>
        <w:pStyle w:val="3"/>
        <w:rPr>
          <w:rFonts w:hint="eastAsia" w:ascii="仿宋" w:hAnsi="仿宋" w:eastAsia="仿宋" w:cs="仿宋"/>
        </w:rPr>
      </w:pPr>
      <w:r>
        <w:rPr>
          <w:rFonts w:hint="eastAsia" w:ascii="仿宋" w:hAnsi="仿宋" w:eastAsia="仿宋" w:cs="仿宋"/>
        </w:rPr>
        <w:t>牲</w:t>
      </w:r>
      <w:r>
        <w:rPr>
          <w:rFonts w:hint="eastAsia" w:ascii="仿宋" w:hAnsi="仿宋" w:eastAsia="仿宋" w:cs="仿宋"/>
        </w:rPr>
        <w:t xml:space="preserve"> shēng </w:t>
      </w:r>
      <w:r>
        <w:rPr>
          <w:rFonts w:hint="eastAsia" w:ascii="仿宋" w:hAnsi="仿宋" w:eastAsia="仿宋" w:cs="仿宋"/>
        </w:rPr>
        <w:t>供祭祀用的全牛。②供祭祀或宴享用的牛、羊、猪或兽类。《左传·昭公二十五年》:“为六畜,五</w:t>
      </w:r>
      <w:r>
        <w:rPr>
          <w:rFonts w:hint="eastAsia" w:ascii="仿宋" w:hAnsi="仿宋" w:eastAsia="仿宋" w:cs="仿宋"/>
          <w:vertAlign w:val="subscript"/>
        </w:rPr>
        <w:t>,三牺。”③(用牲畜)祭祀。谢惠连《祭古冢文》:”酒以两壶,</w:t>
      </w:r>
      <w:r>
        <w:rPr>
          <w:rFonts w:hint="eastAsia" w:ascii="仿宋" w:hAnsi="仿宋" w:eastAsia="仿宋" w:cs="仿宋"/>
        </w:rPr>
        <w:t>以特豚(tún)。”(特豚:一头猪。)</w:t>
      </w:r>
    </w:p>
    <w:p w14:paraId="7AC86757">
      <w:pPr>
        <w:pStyle w:val="3"/>
        <w:rPr>
          <w:rFonts w:hint="eastAsia" w:ascii="仿宋" w:hAnsi="仿宋" w:eastAsia="仿宋" w:cs="仿宋"/>
        </w:rPr>
      </w:pPr>
      <w:r>
        <w:rPr>
          <w:rFonts w:hint="eastAsia" w:ascii="仿宋" w:hAnsi="仿宋" w:eastAsia="仿宋" w:cs="仿宋"/>
        </w:rPr>
        <w:t>笙</w:t>
      </w:r>
      <w:r>
        <w:rPr>
          <w:rFonts w:hint="eastAsia" w:ascii="仿宋" w:hAnsi="仿宋" w:eastAsia="仿宋" w:cs="仿宋"/>
        </w:rPr>
        <w:t xml:space="preserve"> shēng </w:t>
      </w:r>
      <w:r>
        <w:rPr>
          <w:rFonts w:hint="eastAsia" w:ascii="仿宋" w:hAnsi="仿宋" w:eastAsia="仿宋" w:cs="仿宋"/>
        </w:rPr>
        <w:t>①具有多根竹簧管的一种乐器。《诗经·小雅·鹿鸣》:“我有嘉宾,鼓瑟吹</w:t>
      </w:r>
      <w:r>
        <w:rPr>
          <w:rFonts w:hint="eastAsia" w:ascii="仿宋" w:hAnsi="仿宋" w:eastAsia="仿宋" w:cs="仿宋"/>
          <w:vertAlign w:val="subscript"/>
        </w:rPr>
        <w:t>。”②竹席。左思《吴都赋》:”桃</w:t>
      </w:r>
      <w:r>
        <w:rPr>
          <w:rFonts w:hint="eastAsia" w:ascii="仿宋" w:hAnsi="仿宋" w:eastAsia="仿宋" w:cs="仿宋"/>
        </w:rPr>
        <w:t>象簟(diàn)。”(簟:竹席。)</w:t>
      </w:r>
    </w:p>
    <w:p w14:paraId="6D2BE0B5">
      <w:pPr>
        <w:pStyle w:val="3"/>
        <w:rPr>
          <w:rFonts w:hint="eastAsia" w:ascii="仿宋" w:hAnsi="仿宋" w:eastAsia="仿宋" w:cs="仿宋"/>
        </w:rPr>
      </w:pPr>
      <w:r>
        <w:rPr>
          <w:rFonts w:hint="eastAsia" w:ascii="仿宋" w:hAnsi="仿宋" w:eastAsia="仿宋" w:cs="仿宋"/>
        </w:rPr>
        <w:t>甥</w:t>
      </w:r>
      <w:r>
        <w:rPr>
          <w:rFonts w:hint="eastAsia" w:ascii="仿宋" w:hAnsi="仿宋" w:eastAsia="仿宋" w:cs="仿宋"/>
        </w:rPr>
        <w:t xml:space="preserve"> shēng </w:t>
      </w:r>
      <w:r>
        <w:rPr>
          <w:rFonts w:hint="eastAsia" w:ascii="仿宋" w:hAnsi="仿宋" w:eastAsia="仿宋" w:cs="仿宋"/>
        </w:rPr>
        <w:t>①姊妹的子女,外甥。《诗经·大雅·韩奕》:“韩侯取妻,汾王之</w:t>
      </w:r>
      <w:r>
        <w:rPr>
          <w:rFonts w:hint="eastAsia" w:ascii="仿宋" w:hAnsi="仿宋" w:eastAsia="仿宋" w:cs="仿宋"/>
          <w:vertAlign w:val="subscript"/>
        </w:rPr>
        <w:t>。”②女婿。《孟子·万章下》:”舜尚见帝,帝馆</w:t>
      </w:r>
      <w:r>
        <w:rPr>
          <w:rFonts w:hint="eastAsia" w:ascii="仿宋" w:hAnsi="仿宋" w:eastAsia="仿宋" w:cs="仿宋"/>
        </w:rPr>
        <w:t>于武室。”(帝:指尧。尧把女儿嫁给舜。)③古代对姑之子、舅之子、妻之兄弟、姊妹之夫的通称。《尔雅·释亲》:“姑之子为</w:t>
      </w:r>
      <w:r>
        <w:rPr>
          <w:rFonts w:hint="eastAsia" w:ascii="仿宋" w:hAnsi="仿宋" w:eastAsia="仿宋" w:cs="仿宋"/>
          <w:vertAlign w:val="subscript"/>
        </w:rPr>
        <w:t>,舅之子为</w:t>
      </w:r>
      <w:r>
        <w:rPr>
          <w:rFonts w:hint="eastAsia" w:ascii="仿宋" w:hAnsi="仿宋" w:eastAsia="仿宋" w:cs="仿宋"/>
        </w:rPr>
        <w:t>,妻之舅(kūn)弟为</w:t>
      </w:r>
      <w:r>
        <w:rPr>
          <w:rFonts w:hint="eastAsia" w:ascii="仿宋" w:hAnsi="仿宋" w:eastAsia="仿宋" w:cs="仿宋"/>
          <w:vertAlign w:val="subscript"/>
        </w:rPr>
        <w:t>,姊妹之夫为</w:t>
      </w:r>
      <w:r>
        <w:rPr>
          <w:rFonts w:hint="eastAsia" w:ascii="仿宋" w:hAnsi="仿宋" w:eastAsia="仿宋" w:cs="仿宋"/>
        </w:rPr>
        <w:t>。”(舅:兄。)</w:t>
      </w:r>
    </w:p>
    <w:p w14:paraId="20A78016">
      <w:pPr>
        <w:pStyle w:val="3"/>
        <w:rPr>
          <w:rFonts w:hint="eastAsia" w:ascii="仿宋" w:hAnsi="仿宋" w:eastAsia="仿宋" w:cs="仿宋"/>
        </w:rPr>
      </w:pPr>
      <w:r>
        <w:rPr>
          <w:rFonts w:hint="eastAsia" w:ascii="仿宋" w:hAnsi="仿宋" w:eastAsia="仿宋" w:cs="仿宋"/>
        </w:rPr>
        <w:t>声(聲)</w:t>
      </w:r>
      <w:r>
        <w:rPr>
          <w:rFonts w:hint="eastAsia" w:ascii="仿宋" w:hAnsi="仿宋" w:eastAsia="仿宋" w:cs="仿宋"/>
        </w:rPr>
        <w:t xml:space="preserve"> shēng </w:t>
      </w:r>
      <w:r>
        <w:rPr>
          <w:rFonts w:hint="eastAsia" w:ascii="仿宋" w:hAnsi="仿宋" w:eastAsia="仿宋" w:cs="仿宋"/>
        </w:rPr>
        <w:t>①声音。《荀子·劝学》:“生而同</w:t>
      </w:r>
      <w:r>
        <w:rPr>
          <w:rFonts w:hint="eastAsia" w:ascii="仿宋" w:hAnsi="仿宋" w:eastAsia="仿宋" w:cs="仿宋"/>
          <w:vertAlign w:val="subscript"/>
        </w:rPr>
        <w:t>,长而异俗。”②发出声音。《淮南子·原道》:”雷</w:t>
      </w:r>
      <w:r>
        <w:rPr>
          <w:rFonts w:hint="eastAsia" w:ascii="仿宋" w:hAnsi="仿宋" w:eastAsia="仿宋" w:cs="仿宋"/>
        </w:rPr>
        <w:t>雨降,并应无穷。”③音阶。指宫、商、角、徵、羽五个音阶。《尚书·舜典》:“律和</w:t>
      </w:r>
      <w:r>
        <w:rPr>
          <w:rFonts w:hint="eastAsia" w:ascii="仿宋" w:hAnsi="仿宋" w:eastAsia="仿宋" w:cs="仿宋"/>
          <w:vertAlign w:val="subscript"/>
        </w:rPr>
        <w:t>。”④音乐。《论语·阳货》:”恶郑</w:t>
      </w:r>
      <w:r>
        <w:rPr>
          <w:rFonts w:hint="eastAsia" w:ascii="仿宋" w:hAnsi="仿宋" w:eastAsia="仿宋" w:cs="仿宋"/>
        </w:rPr>
        <w:t>之乱雅乐也。”⑤汉字的平、上、去、入四种声调。如周颙有《四声切韵》,沈约有《四声谱》。⑥声母。《玉篇·辨字五音法》:“唇</w:t>
      </w:r>
      <w:r>
        <w:rPr>
          <w:rFonts w:hint="eastAsia" w:ascii="仿宋" w:hAnsi="仿宋" w:eastAsia="仿宋" w:cs="仿宋"/>
          <w:vertAlign w:val="subscript"/>
        </w:rPr>
        <w:t>并饼。”⑦汉字形声字中表声的偏旁。《说文·耒部》:”锄,从来,助</w:t>
      </w:r>
      <w:r>
        <w:rPr>
          <w:rFonts w:hint="eastAsia" w:ascii="仿宋" w:hAnsi="仿宋" w:eastAsia="仿宋" w:cs="仿宋"/>
        </w:rPr>
        <w:t>。”⑧言语,音讯。《孟子·公孙丑上》:“恶</w:t>
      </w:r>
      <w:r>
        <w:rPr>
          <w:rFonts w:hint="eastAsia" w:ascii="仿宋" w:hAnsi="仿宋" w:eastAsia="仿宋" w:cs="仿宋"/>
          <w:vertAlign w:val="subscript"/>
        </w:rPr>
        <w:t>至,必反之。”《汉书·赵广汉传》:”界上亭长寄</w:t>
      </w:r>
      <w:r>
        <w:rPr>
          <w:rFonts w:hint="eastAsia" w:ascii="仿宋" w:hAnsi="仿宋" w:eastAsia="仿宋" w:cs="仿宋"/>
        </w:rPr>
        <w:t>谢我。”⑨名义。与”实”相对。《韩非子·说林》:“臣恐其攻齐为</w:t>
      </w:r>
      <w:r>
        <w:rPr>
          <w:rFonts w:hint="eastAsia" w:ascii="仿宋" w:hAnsi="仿宋" w:eastAsia="仿宋" w:cs="仿宋"/>
          <w:vertAlign w:val="subscript"/>
        </w:rPr>
        <w:t>而以袭秦为实也。”⑩名声,声望。司马迁《报任安书》:”</w:t>
      </w:r>
      <w:r>
        <w:rPr>
          <w:rFonts w:hint="eastAsia" w:ascii="仿宋" w:hAnsi="仿宋" w:eastAsia="仿宋" w:cs="仿宋"/>
        </w:rPr>
        <w:t>闻邻国。”成语有”声名鹊起”。⑩声势。《战国策·齐策一》:“吾三战而三胜,</w:t>
      </w:r>
      <w:r>
        <w:rPr>
          <w:rFonts w:hint="eastAsia" w:ascii="仿宋" w:hAnsi="仿宋" w:eastAsia="仿宋" w:cs="仿宋"/>
          <w:vertAlign w:val="subscript"/>
        </w:rPr>
        <w:t>威天下。”①宣布,宣扬。《国语·周语上》:”为令闻嘉誉以</w:t>
      </w:r>
      <w:r>
        <w:rPr>
          <w:rFonts w:hint="eastAsia" w:ascii="仿宋" w:hAnsi="仿宋" w:eastAsia="仿宋" w:cs="仿宋"/>
        </w:rPr>
        <w:t>之。”(国语·晋语五):“~</w:t>
      </w:r>
    </w:p>
    <w:p w14:paraId="2F7BEFF8">
      <w:pPr>
        <w:pStyle w:val="3"/>
        <w:rPr>
          <w:rFonts w:hint="eastAsia" w:ascii="仿宋" w:hAnsi="仿宋" w:eastAsia="仿宋" w:cs="仿宋"/>
        </w:rPr>
      </w:pPr>
      <w:r>
        <w:rPr>
          <w:rFonts w:hint="eastAsia" w:ascii="仿宋" w:hAnsi="仿宋" w:eastAsia="仿宋" w:cs="仿宋"/>
        </w:rPr>
        <w:t>其罪也。“⑦量词。声音的次数。白居易《琵琶行》:”转轴拨弦三两~。”</w:t>
      </w:r>
    </w:p>
    <w:p w14:paraId="6C5DE128">
      <w:pPr>
        <w:pStyle w:val="3"/>
        <w:rPr>
          <w:rFonts w:hint="eastAsia" w:ascii="仿宋" w:hAnsi="仿宋" w:eastAsia="仿宋" w:cs="仿宋"/>
        </w:rPr>
      </w:pPr>
      <w:r>
        <w:rPr>
          <w:rFonts w:hint="eastAsia" w:ascii="仿宋" w:hAnsi="仿宋" w:eastAsia="仿宋" w:cs="仿宋"/>
        </w:rPr>
        <w:t>绳(繩)</w:t>
      </w:r>
      <w:r>
        <w:rPr>
          <w:rFonts w:hint="eastAsia" w:ascii="仿宋" w:hAnsi="仿宋" w:eastAsia="仿宋" w:cs="仿宋"/>
        </w:rPr>
        <w:t xml:space="preserve"> shēng </w:t>
      </w:r>
      <w:r>
        <w:rPr>
          <w:rFonts w:hint="eastAsia" w:ascii="仿宋" w:hAnsi="仿宋" w:eastAsia="仿宋" w:cs="仿宋"/>
        </w:rPr>
        <w:t>①绳子,绳索。《周易·系辞下》:“上古结</w:t>
      </w:r>
      <w:r>
        <w:rPr>
          <w:rFonts w:hint="eastAsia" w:ascii="仿宋" w:hAnsi="仿宋" w:eastAsia="仿宋" w:cs="仿宋"/>
          <w:vertAlign w:val="subscript"/>
        </w:rPr>
        <w:t>而治。”《商君书·禁使》:”探渊者知千仞之深,县</w:t>
      </w:r>
      <w:r>
        <w:rPr>
          <w:rFonts w:hint="eastAsia" w:ascii="仿宋" w:hAnsi="仿宋" w:eastAsia="仿宋" w:cs="仿宋"/>
        </w:rPr>
        <w:t>之数也。”(县:悬)②捆缚。《颜氏家训·书证》:“又寸断五色丝,横著线股间</w:t>
      </w:r>
      <w:r>
        <w:rPr>
          <w:rFonts w:hint="eastAsia" w:ascii="仿宋" w:hAnsi="仿宋" w:eastAsia="仿宋" w:cs="仿宋"/>
          <w:vertAlign w:val="subscript"/>
        </w:rPr>
        <w:t>之。”③木工用于取直的墨线。《荀子·劝学》:”木直中</w:t>
      </w:r>
      <w:r>
        <w:rPr>
          <w:rFonts w:hint="eastAsia" w:ascii="仿宋" w:hAnsi="仿宋" w:eastAsia="仿宋" w:cs="仿宋"/>
        </w:rPr>
        <w:t>。”④直,正。《淮南子·说林》:“出林者不得直道,行险者不得履</w:t>
      </w:r>
      <w:r>
        <w:rPr>
          <w:rFonts w:hint="eastAsia" w:ascii="仿宋" w:hAnsi="仿宋" w:eastAsia="仿宋" w:cs="仿宋"/>
          <w:vertAlign w:val="subscript"/>
        </w:rPr>
        <w:t>。”⑤标准,法则。《商君书·开塞》:”王道有</w:t>
      </w:r>
      <w:r>
        <w:rPr>
          <w:rFonts w:hint="eastAsia" w:ascii="仿宋" w:hAnsi="仿宋" w:eastAsia="仿宋" w:cs="仿宋"/>
        </w:rPr>
        <w:t>。”⑥按一定的标准去衡量,纠正。《尚书·同命》:“</w:t>
      </w:r>
      <w:r>
        <w:rPr>
          <w:rFonts w:hint="eastAsia" w:ascii="仿宋" w:hAnsi="仿宋" w:eastAsia="仿宋" w:cs="仿宋"/>
          <w:vertAlign w:val="subscript"/>
        </w:rPr>
        <w:t>愆(qiān)纠谬。”(愆:过错。)⑦约束,制裁。《盐铁论·轻重》:”明法以</w:t>
      </w:r>
      <w:r>
        <w:rPr>
          <w:rFonts w:hint="eastAsia" w:ascii="仿宋" w:hAnsi="仿宋" w:eastAsia="仿宋" w:cs="仿宋"/>
        </w:rPr>
        <w:t>天下。”成语有”绳之以法”。⑧称赞。《吕氏春秋·古乐》:“以</w:t>
      </w:r>
      <w:r>
        <w:rPr>
          <w:rFonts w:hint="eastAsia" w:ascii="仿宋" w:hAnsi="仿宋" w:eastAsia="仿宋" w:cs="仿宋"/>
          <w:vertAlign w:val="subscript"/>
        </w:rPr>
        <w:t>文王之德。”⑨继续,继承。《诗经·大雅·下武》:”</w:t>
      </w:r>
      <w:r>
        <w:rPr>
          <w:rFonts w:hint="eastAsia" w:ascii="仿宋" w:hAnsi="仿宋" w:eastAsia="仿宋" w:cs="仿宋"/>
        </w:rPr>
        <w:t>其祖武。”⑩mǐn[绳绳]1.</w:t>
      </w:r>
      <w:r>
        <w:rPr>
          <w:rFonts w:hint="eastAsia" w:ascii="仿宋" w:hAnsi="仿宋" w:eastAsia="仿宋" w:cs="仿宋"/>
        </w:rPr>
        <w:t xml:space="preserve"> </w:t>
      </w:r>
      <w:r>
        <w:rPr>
          <w:rFonts w:hint="eastAsia" w:ascii="仿宋" w:hAnsi="仿宋" w:eastAsia="仿宋" w:cs="仿宋"/>
        </w:rPr>
        <w:t>众多的样子。《诗经·周南·螽斯》:“宜尔子孙</w:t>
      </w:r>
      <w:r>
        <w:rPr>
          <w:rFonts w:hint="eastAsia" w:ascii="仿宋" w:hAnsi="仿宋" w:eastAsia="仿宋" w:cs="仿宋"/>
          <w:strike/>
        </w:rPr>
        <w:t>兮。”2.</w:t>
      </w:r>
      <w:r>
        <w:rPr>
          <w:rFonts w:hint="eastAsia" w:ascii="仿宋" w:hAnsi="仿宋" w:eastAsia="仿宋" w:cs="仿宋"/>
          <w:strike/>
        </w:rPr>
        <w:t xml:space="preserve"> </w:t>
      </w:r>
      <w:r>
        <w:rPr>
          <w:rFonts w:hint="eastAsia" w:ascii="仿宋" w:hAnsi="仿宋" w:eastAsia="仿宋" w:cs="仿宋"/>
          <w:strike/>
        </w:rPr>
        <w:t>谨慎的样子。《管子·宙合》:”故君子</w:t>
      </w:r>
      <w:r>
        <w:rPr>
          <w:rFonts w:hint="eastAsia" w:ascii="仿宋" w:hAnsi="仿宋" w:eastAsia="仿宋" w:cs="仿宋"/>
        </w:rPr>
        <w:t>乎慎其所先。”3.</w:t>
      </w:r>
      <w:r>
        <w:rPr>
          <w:rFonts w:hint="eastAsia" w:ascii="仿宋" w:hAnsi="仿宋" w:eastAsia="仿宋" w:cs="仿宋"/>
        </w:rPr>
        <w:t xml:space="preserve"> </w:t>
      </w:r>
      <w:r>
        <w:rPr>
          <w:rFonts w:hint="eastAsia" w:ascii="仿宋" w:hAnsi="仿宋" w:eastAsia="仿宋" w:cs="仿宋"/>
        </w:rPr>
        <w:t>绵延不绝的样子。卢熙部《释疾文》:“夏日长兮~~,炎风暑雨兮相蒸。”4.</w:t>
      </w:r>
      <w:r>
        <w:rPr>
          <w:rFonts w:hint="eastAsia" w:ascii="仿宋" w:hAnsi="仿宋" w:eastAsia="仿宋" w:cs="仿宋"/>
        </w:rPr>
        <w:t xml:space="preserve"> </w:t>
      </w:r>
      <w:r>
        <w:rPr>
          <w:rFonts w:hint="eastAsia" w:ascii="仿宋" w:hAnsi="仿宋" w:eastAsia="仿宋" w:cs="仿宋"/>
        </w:rPr>
        <w:t>yìng草类结籽。《周礼·秋官·雍氏》:“秋~而芟之。”</w:t>
      </w:r>
    </w:p>
    <w:p w14:paraId="5328CFF3">
      <w:pPr>
        <w:pStyle w:val="3"/>
        <w:rPr>
          <w:rFonts w:hint="eastAsia" w:ascii="仿宋" w:hAnsi="仿宋" w:eastAsia="仿宋" w:cs="仿宋"/>
        </w:rPr>
      </w:pPr>
      <w:r>
        <w:rPr>
          <w:rFonts w:hint="eastAsia" w:ascii="仿宋" w:hAnsi="仿宋" w:eastAsia="仿宋" w:cs="仿宋"/>
        </w:rPr>
        <w:t>[辨]绳、索。“绳”指大绳子,“索”指小绳子。省</w:t>
      </w:r>
      <w:r>
        <w:rPr>
          <w:rFonts w:hint="eastAsia" w:ascii="仿宋" w:hAnsi="仿宋" w:eastAsia="仿宋" w:cs="仿宋"/>
        </w:rPr>
        <w:t xml:space="preserve"> shēng </w:t>
      </w:r>
      <w:r>
        <w:rPr>
          <w:rFonts w:hint="eastAsia" w:ascii="仿宋" w:hAnsi="仿宋" w:eastAsia="仿宋" w:cs="仿宋"/>
        </w:rPr>
        <w:t>①xīng视察,检查。《史记·秦始皇本纪》:“皇帝春游,览</w:t>
      </w:r>
      <w:r>
        <w:rPr>
          <w:rFonts w:hint="eastAsia" w:ascii="仿宋" w:hAnsi="仿宋" w:eastAsia="仿宋" w:cs="仿宋"/>
          <w:vertAlign w:val="subscript"/>
        </w:rPr>
        <w:t>远方。”②反省。《论语·学而》:”吾日三</w:t>
      </w:r>
      <w:r>
        <w:rPr>
          <w:rFonts w:hint="eastAsia" w:ascii="仿宋" w:hAnsi="仿宋" w:eastAsia="仿宋" w:cs="仿宋"/>
        </w:rPr>
        <w:t>吾身。”③明白,领悟。《史记·留侯世家》:“良为他人言,皆不</w:t>
      </w:r>
      <w:r>
        <w:rPr>
          <w:rFonts w:hint="eastAsia" w:ascii="仿宋" w:hAnsi="仿宋" w:eastAsia="仿宋" w:cs="仿宋"/>
          <w:strike/>
        </w:rPr>
        <w:t>。”④xīng探视,问候。《礼记·曲礼上》:”昏定而晨</w:t>
      </w:r>
      <w:r>
        <w:rPr>
          <w:rFonts w:hint="eastAsia" w:ascii="仿宋" w:hAnsi="仿宋" w:eastAsia="仿宋" w:cs="仿宋"/>
        </w:rPr>
        <w:t>。”⑤古代天子的使臣(看望诸侯)的礼节和使命。《周礼·秋官·小行人》:“存、舰</w:t>
      </w:r>
      <w:r>
        <w:rPr>
          <w:rFonts w:hint="eastAsia" w:ascii="仿宋" w:hAnsi="仿宋" w:eastAsia="仿宋" w:cs="仿宋"/>
          <w:strike/>
        </w:rPr>
        <w:t>、聘、问,臣之礼也。”⑥xīng记得,记忆。许浑《听唱山鹧鸪》诗:”夜来</w:t>
      </w:r>
      <w:r>
        <w:rPr>
          <w:rFonts w:hint="eastAsia" w:ascii="仿宋" w:hAnsi="仿宋" w:eastAsia="仿宋" w:cs="仿宋"/>
          <w:strike/>
          <w:vertAlign w:val="subscript"/>
        </w:rPr>
        <w:t>得曾闻处,万里月明湘水秋。”⑦简约,少。《孔丛子·刑论》:”古之刑,今之刑繁。”⑧减少。《三国志·吴书·吴主传》:”</w:t>
      </w:r>
      <w:r>
        <w:rPr>
          <w:rFonts w:hint="eastAsia" w:ascii="仿宋" w:hAnsi="仿宋" w:eastAsia="仿宋" w:cs="仿宋"/>
          <w:strike/>
        </w:rPr>
        <w:t>徭役,减征赋。”⑨节省,节约。《左传·僖公二十一年》:”贬食</w:t>
      </w:r>
      <w:r>
        <w:rPr>
          <w:rFonts w:hint="eastAsia" w:ascii="仿宋" w:hAnsi="仿宋" w:eastAsia="仿宋" w:cs="仿宋"/>
          <w:strike/>
          <w:vertAlign w:val="subscript"/>
        </w:rPr>
        <w:t>用。”⑩撤销,废止。常璩《华阳国志·蜀志》:”潜街县,汉末置,晋初。”⑪宫禁。《北齐书·神武帝纪下》:”孙腾带仗入。”⑫国家中央级官署名。如”尚书省”、”中书省”、”门下省”。《旧唐书·职官志一》:”尚书、门下、中书、秘书、殿中、内侍为六。”⑬元以后行政区域名。初名”行中书省”,简称”行省”,后简称”省”。《元史·世祖纪》:”宜立</w:t>
      </w:r>
      <w:r>
        <w:rPr>
          <w:rFonts w:hint="eastAsia" w:ascii="仿宋" w:hAnsi="仿宋" w:eastAsia="仿宋" w:cs="仿宋"/>
          <w:strike/>
        </w:rPr>
        <w:t>以抚绥之。”洪秀全《原道醒世诏》:”以此</w:t>
      </w:r>
      <w:r>
        <w:rPr>
          <w:rFonts w:hint="eastAsia" w:ascii="仿宋" w:hAnsi="仿宋" w:eastAsia="仿宋" w:cs="仿宋"/>
          <w:strike/>
          <w:vertAlign w:val="subscript"/>
        </w:rPr>
        <w:t>此府此县而憎彼</w:t>
      </w:r>
      <w:r>
        <w:rPr>
          <w:rFonts w:hint="eastAsia" w:ascii="仿宋" w:hAnsi="仿宋" w:eastAsia="仿宋" w:cs="仿宋"/>
          <w:strike/>
        </w:rPr>
        <w:t>彼府彼县。”⑭通”眚(shěng)”。灾祸。《公羊传·庄公二十二年》:”肆大</w:t>
      </w:r>
      <w:r>
        <w:rPr>
          <w:rFonts w:hint="eastAsia" w:ascii="仿宋" w:hAnsi="仿宋" w:eastAsia="仿宋" w:cs="仿宋"/>
        </w:rPr>
        <w:t>。”⑮过失。《史记·秦始皇本纪》:“饰~宣义。”⑯</w:t>
      </w:r>
    </w:p>
    <w:p w14:paraId="313E270B">
      <w:pPr>
        <w:pStyle w:val="3"/>
        <w:rPr>
          <w:rFonts w:hint="eastAsia" w:ascii="仿宋" w:hAnsi="仿宋" w:eastAsia="仿宋" w:cs="仿宋"/>
        </w:rPr>
      </w:pPr>
      <w:r>
        <w:rPr>
          <w:rFonts w:hint="eastAsia" w:ascii="仿宋" w:hAnsi="仿宋" w:eastAsia="仿宋" w:cs="仿宋"/>
        </w:rPr>
        <w:t xml:space="preserve">xiǎn </w:t>
      </w:r>
      <w:r>
        <w:rPr>
          <w:rFonts w:hint="eastAsia" w:ascii="仿宋" w:hAnsi="仿宋" w:eastAsia="仿宋" w:cs="仿宋"/>
        </w:rPr>
        <w:t>通”狝”。秋猎。《礼记·玉藻》:“惟君有黼(fǔ)裘以誓~。”(黼:君主服饰上的黑白相间的花纹。)</w:t>
      </w:r>
    </w:p>
    <w:p w14:paraId="4F877B4A">
      <w:pPr>
        <w:pStyle w:val="3"/>
        <w:rPr>
          <w:rFonts w:hint="eastAsia" w:ascii="仿宋" w:hAnsi="仿宋" w:eastAsia="仿宋" w:cs="仿宋"/>
        </w:rPr>
      </w:pPr>
      <w:r>
        <w:rPr>
          <w:rFonts w:hint="eastAsia" w:ascii="仿宋" w:hAnsi="仿宋" w:eastAsia="仿宋" w:cs="仿宋"/>
        </w:rPr>
        <w:t>sheng①眼睛上长膜。范成大《晚步宣华旧苑》诗:“目</w:t>
      </w:r>
      <w:r>
        <w:rPr>
          <w:rFonts w:hint="eastAsia" w:ascii="仿宋" w:hAnsi="仿宋" w:eastAsia="仿宋" w:cs="仿宋"/>
          <w:vertAlign w:val="subscript"/>
        </w:rPr>
        <w:t>昏花烛穗垂。”②日食或月食。《左传·庄公二十五年》:”非日月之</w:t>
      </w:r>
      <w:r>
        <w:rPr>
          <w:rFonts w:hint="eastAsia" w:ascii="仿宋" w:hAnsi="仿宋" w:eastAsia="仿宋" w:cs="仿宋"/>
        </w:rPr>
        <w:t>不鼓。”②过失。《左传·僖公三十三年》:“且吾不以一</w:t>
      </w:r>
      <w:r>
        <w:rPr>
          <w:rFonts w:hint="eastAsia" w:ascii="仿宋" w:hAnsi="仿宋" w:eastAsia="仿宋" w:cs="仿宋"/>
          <w:vertAlign w:val="subscript"/>
        </w:rPr>
        <w:t>掩大德。”③灾祸。《国语·楚语下》:”夫谁无疾</w:t>
      </w:r>
      <w:r>
        <w:rPr>
          <w:rFonts w:hint="eastAsia" w:ascii="仿宋" w:hAnsi="仿宋" w:eastAsia="仿宋" w:cs="仿宋"/>
        </w:rPr>
        <w:t>,能者早除之。”潘岳《关中》诗:“虞我国</w:t>
      </w:r>
      <w:r>
        <w:rPr>
          <w:rFonts w:hint="eastAsia" w:ascii="仿宋" w:hAnsi="仿宋" w:eastAsia="仿宋" w:cs="仿宋"/>
          <w:vertAlign w:val="subscript"/>
        </w:rPr>
        <w:t>,窥我利器。”④疾苦。张衡《东京赋》:”勤恤民隐,而除其</w:t>
      </w:r>
      <w:r>
        <w:rPr>
          <w:rFonts w:hint="eastAsia" w:ascii="仿宋" w:hAnsi="仿宋" w:eastAsia="仿宋" w:cs="仿宋"/>
        </w:rPr>
        <w:t>。”(恤:忧。隐:痛。)⑤疾病。沈既济《任氏传》:“果见一人牵马求售者,</w:t>
      </w:r>
      <w:r>
        <w:rPr>
          <w:rFonts w:hint="eastAsia" w:ascii="仿宋" w:hAnsi="仿宋" w:eastAsia="仿宋" w:cs="仿宋"/>
          <w:vertAlign w:val="subscript"/>
        </w:rPr>
        <w:t>在左股。”⑥通”省”。削减,减省。《周礼·夏官·大司马》:”冯弱犯寡则</w:t>
      </w:r>
      <w:r>
        <w:rPr>
          <w:rFonts w:hint="eastAsia" w:ascii="仿宋" w:hAnsi="仿宋" w:eastAsia="仿宋" w:cs="仿宋"/>
        </w:rPr>
        <w:t>之。”(周礼·地官·大司徒》:“七曰~礼。”</w:t>
      </w:r>
    </w:p>
    <w:p w14:paraId="443C9FA7">
      <w:pPr>
        <w:pStyle w:val="3"/>
        <w:rPr>
          <w:rFonts w:hint="eastAsia" w:ascii="仿宋" w:hAnsi="仿宋" w:eastAsia="仿宋" w:cs="仿宋"/>
        </w:rPr>
      </w:pPr>
      <w:r>
        <w:rPr>
          <w:rFonts w:hint="eastAsia" w:ascii="仿宋" w:hAnsi="仿宋" w:eastAsia="仿宋" w:cs="仿宋"/>
        </w:rPr>
        <w:t>sheng①通达事理。《诗经·圣(聖)邶风·凯风》:“母氏</w:t>
      </w:r>
      <w:r>
        <w:rPr>
          <w:rFonts w:hint="eastAsia" w:ascii="仿宋" w:hAnsi="仿宋" w:eastAsia="仿宋" w:cs="仿宋"/>
          <w:vertAlign w:val="subscript"/>
        </w:rPr>
        <w:t>善。”(母氏:母亲。)②具有最高智慧和道德的。《论语·子罕》:”固天纵之将</w:t>
      </w:r>
      <w:r>
        <w:rPr>
          <w:rFonts w:hint="eastAsia" w:ascii="仿宋" w:hAnsi="仿宋" w:eastAsia="仿宋" w:cs="仿宋"/>
        </w:rPr>
        <w:t>,又多能也。”③圣人。《周易·鼎》:“而大亨以养</w:t>
      </w:r>
      <w:r>
        <w:rPr>
          <w:rFonts w:hint="eastAsia" w:ascii="仿宋" w:hAnsi="仿宋" w:eastAsia="仿宋" w:cs="仿宋"/>
          <w:vertAlign w:val="subscript"/>
        </w:rPr>
        <w:t>贤。”柳宗元《六逆论》:”若贵而愚,贱而</w:t>
      </w:r>
      <w:r>
        <w:rPr>
          <w:rFonts w:hint="eastAsia" w:ascii="仿宋" w:hAnsi="仿宋" w:eastAsia="仿宋" w:cs="仿宋"/>
        </w:rPr>
        <w:t>且贤,以是而妨之,其为理本大矣。”(理:治理。)④具有最高超技艺的人。《抱朴子·辨问》:“世人以人所尤长,众所不及者,便谓之</w:t>
      </w:r>
      <w:r>
        <w:rPr>
          <w:rFonts w:hint="eastAsia" w:ascii="仿宋" w:hAnsi="仿宋" w:eastAsia="仿宋" w:cs="仿宋"/>
          <w:vertAlign w:val="subscript"/>
        </w:rPr>
        <w:t>。”双音词有”诗圣”、”草圣”(草:草书)。尊称皇帝。《史记·秦始皇本纪》:”秦</w:t>
      </w:r>
      <w:r>
        <w:rPr>
          <w:rFonts w:hint="eastAsia" w:ascii="仿宋" w:hAnsi="仿宋" w:eastAsia="仿宋" w:cs="仿宋"/>
        </w:rPr>
        <w:t>临国,始定刑名。”双音词有”圣旨”、“圣驾”。[注意]古代汉语中”圣(kū)“和”聖”是两个字,上述义项都不写作”圣”。现”聖”简化为”圣”。</w:t>
      </w:r>
    </w:p>
    <w:p w14:paraId="47B4D12C">
      <w:pPr>
        <w:pStyle w:val="3"/>
        <w:rPr>
          <w:rFonts w:hint="eastAsia" w:ascii="仿宋" w:hAnsi="仿宋" w:eastAsia="仿宋" w:cs="仿宋"/>
        </w:rPr>
      </w:pPr>
      <w:r>
        <w:rPr>
          <w:rFonts w:hint="eastAsia" w:ascii="仿宋" w:hAnsi="仿宋" w:eastAsia="仿宋" w:cs="仿宋"/>
        </w:rPr>
        <w:t>sheng①(旧读shēng)能承担,能承受。《诗经·商颂·玄鸟》:“武王靡不</w:t>
      </w:r>
      <w:r>
        <w:rPr>
          <w:rFonts w:hint="eastAsia" w:ascii="仿宋" w:hAnsi="仿宋" w:eastAsia="仿宋" w:cs="仿宋"/>
          <w:vertAlign w:val="subscript"/>
        </w:rPr>
        <w:t>。”晁错《论贵粟疏》:”数石之重,中人弗</w:t>
      </w:r>
      <w:r>
        <w:rPr>
          <w:rFonts w:hint="eastAsia" w:ascii="仿宋" w:hAnsi="仿宋" w:eastAsia="仿宋" w:cs="仿宋"/>
        </w:rPr>
        <w:t>。”(石:一百二十斤为一石。中人:指中等体力的人。)成语有”胜任愉快”。②(旧读shēng)尽。《孟子·梁惠王上》:“谷不可</w:t>
      </w:r>
      <w:r>
        <w:rPr>
          <w:rFonts w:hint="eastAsia" w:ascii="仿宋" w:hAnsi="仿宋" w:eastAsia="仿宋" w:cs="仿宋"/>
          <w:vertAlign w:val="subscript"/>
        </w:rPr>
        <w:t>食也。”成语有”不胜枚举”。③胜利。与”负”相对。《孙子兵法·虚实》:”能因敌变化而取一者,谓之神。”成语有”百战百胜”。③制服,战胜。《孟子·告子上》:”仁之</w:t>
      </w:r>
      <w:r>
        <w:rPr>
          <w:rFonts w:hint="eastAsia" w:ascii="仿宋" w:hAnsi="仿宋" w:eastAsia="仿宋" w:cs="仿宋"/>
        </w:rPr>
        <w:t>不仁也,犹水之</w:t>
      </w:r>
      <w:r>
        <w:rPr>
          <w:rFonts w:hint="eastAsia" w:ascii="仿宋" w:hAnsi="仿宋" w:eastAsia="仿宋" w:cs="仿宋"/>
          <w:vertAlign w:val="subscript"/>
        </w:rPr>
        <w:t>火。”④胜过,超过。《潜夫论·巫列》:”妖不</w:t>
      </w:r>
      <w:r>
        <w:rPr>
          <w:rFonts w:hint="eastAsia" w:ascii="仿宋" w:hAnsi="仿宋" w:eastAsia="仿宋" w:cs="仿宋"/>
        </w:rPr>
        <w:t>德。”杜甫《北征》诗:“颜色白</w:t>
      </w:r>
      <w:r>
        <w:rPr>
          <w:rFonts w:hint="eastAsia" w:ascii="仿宋" w:hAnsi="仿宋" w:eastAsia="仿宋" w:cs="仿宋"/>
          <w:vertAlign w:val="subscript"/>
        </w:rPr>
        <w:t>雪。”⑤兴盛,旺盛。《管子·治国》:”农事</w:t>
      </w:r>
      <w:r>
        <w:rPr>
          <w:rFonts w:hint="eastAsia" w:ascii="仿宋" w:hAnsi="仿宋" w:eastAsia="仿宋" w:cs="仿宋"/>
        </w:rPr>
        <w:t>则入粟多。”⑥优美的。范仲淹《岳阳楼记》:“予观夫巴陵</w:t>
      </w:r>
      <w:r>
        <w:rPr>
          <w:rFonts w:hint="eastAsia" w:ascii="仿宋" w:hAnsi="仿宋" w:eastAsia="仿宋" w:cs="仿宋"/>
          <w:vertAlign w:val="subscript"/>
        </w:rPr>
        <w:t>状,在洞庭一湖。”⑧优美的山水或古迹。柳宗元《永州崔中丞万石亭记》:”见怪石特出,度其下必有殊</w:t>
      </w:r>
      <w:r>
        <w:rPr>
          <w:rFonts w:hint="eastAsia" w:ascii="仿宋" w:hAnsi="仿宋" w:eastAsia="仿宋" w:cs="仿宋"/>
        </w:rPr>
        <w:t>。”成语有”引人入胜”,双音词有”胜地”、“胜景”。⑨妇女的首饰。《山海经·西山经》:“蓬发戴~。”[注意]古</w:t>
      </w:r>
    </w:p>
    <w:p w14:paraId="3DD80AE4">
      <w:pPr>
        <w:pStyle w:val="3"/>
        <w:rPr>
          <w:rFonts w:hint="eastAsia" w:ascii="仿宋" w:hAnsi="仿宋" w:eastAsia="仿宋" w:cs="仿宋"/>
        </w:rPr>
      </w:pPr>
      <w:r>
        <w:rPr>
          <w:rFonts w:hint="eastAsia" w:ascii="仿宋" w:hAnsi="仿宋" w:eastAsia="仿宋" w:cs="仿宋"/>
        </w:rPr>
        <w:t>代汉语中”胜(xing)“和”勝”是两个字,上述义项都不写作”胜”。现”勝”简化为”胜”。参见468页”胜”(xing)“字。</w:t>
      </w:r>
    </w:p>
    <w:p w14:paraId="77732AEB">
      <w:pPr>
        <w:pStyle w:val="3"/>
        <w:rPr>
          <w:rFonts w:hint="eastAsia" w:ascii="仿宋" w:hAnsi="仿宋" w:eastAsia="仿宋" w:cs="仿宋"/>
        </w:rPr>
      </w:pPr>
      <w:r>
        <w:rPr>
          <w:rFonts w:hint="eastAsia" w:ascii="仿宋" w:hAnsi="仿宋" w:eastAsia="仿宋" w:cs="仿宋"/>
        </w:rPr>
        <w:t>sheng①光明。郝经《原古上元学士》诗:“昂头冠三山,俯瞰旭日</w:t>
      </w:r>
      <w:r>
        <w:rPr>
          <w:rFonts w:hint="eastAsia" w:ascii="仿宋" w:hAnsi="仿宋" w:eastAsia="仿宋" w:cs="仿宋"/>
          <w:vertAlign w:val="subscript"/>
        </w:rPr>
        <w:t>。”②兴盛,旺盛。《西陲石刻录·周李君修佛龛碑》:”自秦创兴,于周转</w:t>
      </w:r>
      <w:r>
        <w:rPr>
          <w:rFonts w:hint="eastAsia" w:ascii="仿宋" w:hAnsi="仿宋" w:eastAsia="仿宋" w:cs="仿宋"/>
        </w:rPr>
        <w:t>。”(周:北周。)</w:t>
      </w:r>
    </w:p>
    <w:p w14:paraId="38A0E211">
      <w:pPr>
        <w:pStyle w:val="3"/>
        <w:rPr>
          <w:rFonts w:hint="eastAsia" w:ascii="仿宋" w:hAnsi="仿宋" w:eastAsia="仿宋" w:cs="仿宋"/>
        </w:rPr>
      </w:pPr>
      <w:r>
        <w:rPr>
          <w:rFonts w:hint="eastAsia" w:ascii="仿宋" w:hAnsi="仿宋" w:eastAsia="仿宋" w:cs="仿宋"/>
        </w:rPr>
        <w:t>sheng①chéng放在容器内用来祭祀的谷类。《左传·桓公六年》:“奉</w:t>
      </w:r>
      <w:r>
        <w:rPr>
          <w:rFonts w:hint="eastAsia" w:ascii="仿宋" w:hAnsi="仿宋" w:eastAsia="仿宋" w:cs="仿宋"/>
          <w:vertAlign w:val="subscript"/>
        </w:rPr>
        <w:t>以告。”(奉:端着。)[齐(zī)盛]见326页”齐(qi)”字。用器物盛装(物品)。《庄子·逍遥游》:”以</w:t>
      </w:r>
      <w:r>
        <w:rPr>
          <w:rFonts w:hint="eastAsia" w:ascii="仿宋" w:hAnsi="仿宋" w:eastAsia="仿宋" w:cs="仿宋"/>
        </w:rPr>
        <w:t>水浆。”②容器。《礼记·丧大记》:“食粥于</w:t>
      </w:r>
      <w:r>
        <w:rPr>
          <w:rFonts w:hint="eastAsia" w:ascii="仿宋" w:hAnsi="仿宋" w:eastAsia="仿宋" w:cs="仿宋"/>
          <w:vertAlign w:val="subscript"/>
        </w:rPr>
        <w:t>。”③chéng容纳,承受。《吕氏春秋·君守》:”身以</w:t>
      </w:r>
      <w:r>
        <w:rPr>
          <w:rFonts w:hint="eastAsia" w:ascii="仿宋" w:hAnsi="仿宋" w:eastAsia="仿宋" w:cs="仿宋"/>
        </w:rPr>
        <w:t>心,心以</w:t>
      </w:r>
      <w:r>
        <w:rPr>
          <w:rFonts w:hint="eastAsia" w:ascii="仿宋" w:hAnsi="仿宋" w:eastAsia="仿宋" w:cs="仿宋"/>
          <w:vertAlign w:val="subscript"/>
        </w:rPr>
        <w:t>智。”③兴旺,旺盛。与”衰”相对。《左传·襄公二十九年》:”美哉!周之</w:t>
      </w:r>
      <w:r>
        <w:rPr>
          <w:rFonts w:hint="eastAsia" w:ascii="仿宋" w:hAnsi="仿宋" w:eastAsia="仿宋" w:cs="仿宋"/>
        </w:rPr>
        <w:t>也。”《韩非子·解老》:“有死生,有</w:t>
      </w:r>
      <w:r>
        <w:rPr>
          <w:rFonts w:hint="eastAsia" w:ascii="仿宋" w:hAnsi="仿宋" w:eastAsia="仿宋" w:cs="仿宋"/>
          <w:vertAlign w:val="subscript"/>
        </w:rPr>
        <w:t>衰。”③充足,多。韩愈《答李翊书》:”气</w:t>
      </w:r>
      <w:r>
        <w:rPr>
          <w:rFonts w:hint="eastAsia" w:ascii="仿宋" w:hAnsi="仿宋" w:eastAsia="仿宋" w:cs="仿宋"/>
        </w:rPr>
        <w:t>则言之短长与声之高下者皆宜。”《后汉书·翟酺传》:“学者滋</w:t>
      </w:r>
      <w:r>
        <w:rPr>
          <w:rFonts w:hint="eastAsia" w:ascii="仿宋" w:hAnsi="仿宋" w:eastAsia="仿宋" w:cs="仿宋"/>
          <w:vertAlign w:val="subscript"/>
        </w:rPr>
        <w:t>,弟子万数。”③大,盛大。《史记·春申君列传论》:”吾适楚,观春申君故城,宫室</w:t>
      </w:r>
      <w:r>
        <w:rPr>
          <w:rFonts w:hint="eastAsia" w:ascii="仿宋" w:hAnsi="仿宋" w:eastAsia="仿宋" w:cs="仿宋"/>
        </w:rPr>
        <w:t>矣哉。”④茂盛。《庄子·山木》:“见大木枝叶</w:t>
      </w:r>
      <w:r>
        <w:rPr>
          <w:rFonts w:hint="eastAsia" w:ascii="仿宋" w:hAnsi="仿宋" w:eastAsia="仿宋" w:cs="仿宋"/>
          <w:vertAlign w:val="subscript"/>
        </w:rPr>
        <w:t>茂。”④程度深,极,甚。《国语·鲁语上》:”使君</w:t>
      </w:r>
      <w:r>
        <w:rPr>
          <w:rFonts w:hint="eastAsia" w:ascii="仿宋" w:hAnsi="仿宋" w:eastAsia="仿宋" w:cs="仿宋"/>
        </w:rPr>
        <w:t>怒以暴露于敝邑之野。”《搜神后记》卷二:“将军好马甚爱惜,今死,</w:t>
      </w:r>
      <w:r>
        <w:rPr>
          <w:rFonts w:hint="eastAsia" w:ascii="仿宋" w:hAnsi="仿宋" w:eastAsia="仿宋" w:cs="仿宋"/>
          <w:vertAlign w:val="subscript"/>
        </w:rPr>
        <w:t>懊惋。”⑤美盛,丰盛。《左传·襄公二十九年》:”节有度,守有序,</w:t>
      </w:r>
      <w:r>
        <w:rPr>
          <w:rFonts w:hint="eastAsia" w:ascii="仿宋" w:hAnsi="仿宋" w:eastAsia="仿宋" w:cs="仿宋"/>
        </w:rPr>
        <w:t>德之所同也。”王勃《滕王阁序》:“胜地不常,</w:t>
      </w:r>
      <w:r>
        <w:rPr>
          <w:rFonts w:hint="eastAsia" w:ascii="仿宋" w:hAnsi="仿宋" w:eastAsia="仿宋" w:cs="仿宋"/>
          <w:vertAlign w:val="subscript"/>
        </w:rPr>
        <w:t>筵难再。”⑥赞美。张衡《东京赋》:”</w:t>
      </w:r>
      <w:r>
        <w:rPr>
          <w:rFonts w:hint="eastAsia" w:ascii="仿宋" w:hAnsi="仿宋" w:eastAsia="仿宋" w:cs="仿宋"/>
        </w:rPr>
        <w:t>夏后之致美,爱敬恭于明神。”⑦养育,抚育。《尚书大传·金縢》:“周公~养成王。”</w:t>
      </w:r>
    </w:p>
    <w:p w14:paraId="0B77791E">
      <w:pPr>
        <w:pStyle w:val="3"/>
        <w:rPr>
          <w:rFonts w:hint="eastAsia" w:ascii="仿宋" w:hAnsi="仿宋" w:eastAsia="仿宋" w:cs="仿宋"/>
        </w:rPr>
      </w:pPr>
      <w:r>
        <w:rPr>
          <w:rFonts w:hint="eastAsia" w:ascii="仿宋" w:hAnsi="仿宋" w:eastAsia="仿宋" w:cs="仿宋"/>
        </w:rPr>
        <w:t>sheng①剩余,多余。《魏书·前废帝广陵王纪》:“</w:t>
      </w:r>
      <w:r>
        <w:rPr>
          <w:rFonts w:hint="eastAsia" w:ascii="仿宋" w:hAnsi="仿宋" w:eastAsia="仿宋" w:cs="仿宋"/>
          <w:vertAlign w:val="subscript"/>
        </w:rPr>
        <w:t>员非才他转之。”韩愈《唐故江西观察使韦公墓志铭》:”公好施与,家无</w:t>
      </w:r>
      <w:r>
        <w:rPr>
          <w:rFonts w:hint="eastAsia" w:ascii="仿宋" w:hAnsi="仿宋" w:eastAsia="仿宋" w:cs="仿宋"/>
        </w:rPr>
        <w:t>财。”②增加,增多。陈岘《郡圃依绿亭》诗:“净扫莓苔分径岸,</w:t>
      </w:r>
      <w:r>
        <w:rPr>
          <w:rFonts w:hint="eastAsia" w:ascii="仿宋" w:hAnsi="仿宋" w:eastAsia="仿宋" w:cs="仿宋"/>
          <w:vertAlign w:val="subscript"/>
        </w:rPr>
        <w:t>添桃李结亭台。”②多多地。刘克庄《戊辰即事》诗:”从此西湖休插柳,</w:t>
      </w:r>
      <w:r>
        <w:rPr>
          <w:rFonts w:hint="eastAsia" w:ascii="仿宋" w:hAnsi="仿宋" w:eastAsia="仿宋" w:cs="仿宋"/>
        </w:rPr>
        <w:t>栽桑树养吴蚕。”②源,更加。岑参《送张秘书》诗:“鲈鲙</w:t>
      </w:r>
      <w:r>
        <w:rPr>
          <w:rFonts w:hint="eastAsia" w:ascii="仿宋" w:hAnsi="仿宋" w:eastAsia="仿宋" w:cs="仿宋"/>
          <w:vertAlign w:val="subscript"/>
        </w:rPr>
        <w:t>堪忆,莼羹殊可餐。”高适《赠杜二拾遗》诗:”听法还应难,寻经</w:t>
      </w:r>
      <w:r>
        <w:rPr>
          <w:rFonts w:hint="eastAsia" w:ascii="仿宋" w:hAnsi="仿宋" w:eastAsia="仿宋" w:cs="仿宋"/>
        </w:rPr>
        <w:t>欲翻。”④尽管,尽量。欧阳修《蝶恋花·尝爱西湖春色早》:“凭君</w:t>
      </w:r>
      <w:r>
        <w:rPr>
          <w:rFonts w:hint="eastAsia" w:ascii="仿宋" w:hAnsi="仿宋" w:eastAsia="仿宋" w:cs="仿宋"/>
          <w:vertAlign w:val="subscript"/>
        </w:rPr>
        <w:t>把芳尊倒。”晏几道《鹧鸪天·彩袖殷勤捧玉钟》:”今宵</w:t>
      </w:r>
      <w:r>
        <w:rPr>
          <w:rFonts w:hint="eastAsia" w:ascii="仿宋" w:hAnsi="仿宋" w:eastAsia="仿宋" w:cs="仿宋"/>
        </w:rPr>
        <w:t>把银缸(gāng)照。”(虹:灯。)</w:t>
      </w:r>
    </w:p>
    <w:bookmarkEnd w:id="285"/>
    <w:p w14:paraId="70F1A2DF">
      <w:pPr>
        <w:pStyle w:val="2"/>
        <w:rPr>
          <w:rFonts w:hint="eastAsia" w:ascii="仿宋" w:hAnsi="仿宋" w:eastAsia="仿宋" w:cs="仿宋"/>
        </w:rPr>
      </w:pPr>
      <w:bookmarkStart w:id="286" w:name="shi"/>
      <w:r>
        <w:rPr>
          <w:rFonts w:hint="eastAsia" w:ascii="仿宋" w:hAnsi="仿宋" w:eastAsia="仿宋" w:cs="仿宋"/>
        </w:rPr>
        <w:t>SHI</w:t>
      </w:r>
    </w:p>
    <w:p w14:paraId="0A7A5D77">
      <w:pPr>
        <w:pStyle w:val="26"/>
        <w:rPr>
          <w:rFonts w:hint="eastAsia" w:ascii="仿宋" w:hAnsi="仿宋" w:eastAsia="仿宋" w:cs="仿宋"/>
        </w:rPr>
      </w:pPr>
      <w:r>
        <w:rPr>
          <w:rFonts w:hint="eastAsia" w:ascii="仿宋" w:hAnsi="仿宋" w:eastAsia="仿宋" w:cs="仿宋"/>
        </w:rPr>
        <w:t>shi①古代祭祀时代表死者受祭的活人。《仪礼·士虞礼》:“祝延~。”(祝:祭</w:t>
      </w:r>
    </w:p>
    <w:p w14:paraId="1B5CA8F3">
      <w:pPr>
        <w:pStyle w:val="3"/>
        <w:rPr>
          <w:rFonts w:hint="eastAsia" w:ascii="仿宋" w:hAnsi="仿宋" w:eastAsia="仿宋" w:cs="仿宋"/>
        </w:rPr>
      </w:pPr>
      <w:r>
        <w:rPr>
          <w:rFonts w:hint="eastAsia" w:ascii="仿宋" w:hAnsi="仿宋" w:eastAsia="仿宋" w:cs="仿宋"/>
        </w:rPr>
        <w:t>祀时祝祷的人。延:迎接。)②木制的死者牌位。《盐铁论·复古》:“载</w:t>
      </w:r>
      <w:r>
        <w:rPr>
          <w:rFonts w:hint="eastAsia" w:ascii="仿宋" w:hAnsi="仿宋" w:eastAsia="仿宋" w:cs="仿宋"/>
          <w:vertAlign w:val="subscript"/>
        </w:rPr>
        <w:t>以行,破商擒纣。”②主管,主持。《左传·襄公二十七年》:”小国固必有</w:t>
      </w:r>
      <w:r>
        <w:rPr>
          <w:rFonts w:hint="eastAsia" w:ascii="仿宋" w:hAnsi="仿宋" w:eastAsia="仿宋" w:cs="仿宋"/>
        </w:rPr>
        <w:t>盟者。”(尸盟:主持盟会。)③不做事情,空占职位。白居易《纳粟》诗:“连授四命官,坐</w:t>
      </w:r>
      <w:r>
        <w:rPr>
          <w:rFonts w:hint="eastAsia" w:ascii="仿宋" w:hAnsi="仿宋" w:eastAsia="仿宋" w:cs="仿宋"/>
          <w:vertAlign w:val="subscript"/>
        </w:rPr>
        <w:t>十年禄。”[尸位]不做事情而空占职位。《汉书·朱云传》:”今朝廷大臣,上不能匡主,下亡以益民,皆素餐。”③尸体。《礼记·曲礼下》:”在床曰</w:t>
      </w:r>
      <w:r>
        <w:rPr>
          <w:rFonts w:hint="eastAsia" w:ascii="仿宋" w:hAnsi="仿宋" w:eastAsia="仿宋" w:cs="仿宋"/>
        </w:rPr>
        <w:t>,在棺曰柩。”《庄子·则阳》:“伏</w:t>
      </w:r>
      <w:r>
        <w:rPr>
          <w:rFonts w:hint="eastAsia" w:ascii="仿宋" w:hAnsi="仿宋" w:eastAsia="仿宋" w:cs="仿宋"/>
          <w:vertAlign w:val="subscript"/>
        </w:rPr>
        <w:t>数万。”这个意义又写作”屍”,现写作”尸”。③收尸。《穀梁传·僖公三十三年》:”我将</w:t>
      </w:r>
      <w:r>
        <w:rPr>
          <w:rFonts w:hint="eastAsia" w:ascii="仿宋" w:hAnsi="仿宋" w:eastAsia="仿宋" w:cs="仿宋"/>
        </w:rPr>
        <w:t>女于是。”(女:汝,你。)③陈列尸体(示众)。《国语·晋语六》:“杀三部(xì)而</w:t>
      </w:r>
      <w:r>
        <w:rPr>
          <w:rFonts w:hint="eastAsia" w:ascii="仿宋" w:hAnsi="仿宋" w:eastAsia="仿宋" w:cs="仿宋"/>
          <w:vertAlign w:val="subscript"/>
        </w:rPr>
        <w:t>诸朝。”(部:姓。)④布阵。《左传·宣公十二年》:”荆</w:t>
      </w:r>
      <w:r>
        <w:rPr>
          <w:rFonts w:hint="eastAsia" w:ascii="仿宋" w:hAnsi="仿宋" w:eastAsia="仿宋" w:cs="仿宋"/>
        </w:rPr>
        <w:t>而举。”(荆:指楚国。举:发兵。)</w:t>
      </w:r>
    </w:p>
    <w:p w14:paraId="7C4F85F7">
      <w:pPr>
        <w:pStyle w:val="3"/>
        <w:rPr>
          <w:rFonts w:hint="eastAsia" w:ascii="仿宋" w:hAnsi="仿宋" w:eastAsia="仿宋" w:cs="仿宋"/>
        </w:rPr>
      </w:pPr>
      <w:r>
        <w:rPr>
          <w:rFonts w:hint="eastAsia" w:ascii="仿宋" w:hAnsi="仿宋" w:eastAsia="仿宋" w:cs="仿宋"/>
        </w:rPr>
        <w:t>(鳴)</w:t>
      </w:r>
      <w:r>
        <w:rPr>
          <w:rFonts w:hint="eastAsia" w:ascii="仿宋" w:hAnsi="仿宋" w:eastAsia="仿宋" w:cs="仿宋"/>
        </w:rPr>
        <w:t xml:space="preserve"> shī </w:t>
      </w:r>
      <w:r>
        <w:rPr>
          <w:rFonts w:hint="eastAsia" w:ascii="仿宋" w:hAnsi="仿宋" w:eastAsia="仿宋" w:cs="仿宋"/>
        </w:rPr>
        <w:t>[鳴鸠]布谷鸟。《诗经·曹风·鳴鸠》:“~~在桑,其子七兮。”又写作”尸鸠”。《山海经·西山经》:“兽多猛豹,鸟多尸鸠。”</w:t>
      </w:r>
    </w:p>
    <w:p w14:paraId="4DF82BD4">
      <w:pPr>
        <w:pStyle w:val="3"/>
        <w:rPr>
          <w:rFonts w:hint="eastAsia" w:ascii="仿宋" w:hAnsi="仿宋" w:eastAsia="仿宋" w:cs="仿宋"/>
        </w:rPr>
      </w:pPr>
      <w:r>
        <w:rPr>
          <w:rFonts w:hint="eastAsia" w:ascii="仿宋" w:hAnsi="仿宋" w:eastAsia="仿宋" w:cs="仿宋"/>
        </w:rPr>
        <w:t>失</w:t>
      </w:r>
      <w:r>
        <w:rPr>
          <w:rFonts w:hint="eastAsia" w:ascii="仿宋" w:hAnsi="仿宋" w:eastAsia="仿宋" w:cs="仿宋"/>
        </w:rPr>
        <w:t xml:space="preserve"> shī </w:t>
      </w:r>
      <w:r>
        <w:rPr>
          <w:rFonts w:hint="eastAsia" w:ascii="仿宋" w:hAnsi="仿宋" w:eastAsia="仿宋" w:cs="仿宋"/>
        </w:rPr>
        <w:t>①丧失,失掉。与”得”相对。《韩非子·孤愤》:“主</w:t>
      </w:r>
      <w:r>
        <w:rPr>
          <w:rFonts w:hint="eastAsia" w:ascii="仿宋" w:hAnsi="仿宋" w:eastAsia="仿宋" w:cs="仿宋"/>
          <w:vertAlign w:val="subscript"/>
        </w:rPr>
        <w:t>势而臣得国。”曹操《败军抵罪令》:”</w:t>
      </w:r>
      <w:r>
        <w:rPr>
          <w:rFonts w:hint="eastAsia" w:ascii="仿宋" w:hAnsi="仿宋" w:eastAsia="仿宋" w:cs="仿宋"/>
        </w:rPr>
        <w:t>利者免官爵。”②背离,放弃。《孟子·尽心上》:“故士穷不</w:t>
      </w:r>
      <w:r>
        <w:rPr>
          <w:rFonts w:hint="eastAsia" w:ascii="仿宋" w:hAnsi="仿宋" w:eastAsia="仿宋" w:cs="仿宋"/>
          <w:vertAlign w:val="subscript"/>
        </w:rPr>
        <w:t>义。”③耽误,错过。《史记·陈涉世家》:”会天大雨,道不通,度已</w:t>
      </w:r>
      <w:r>
        <w:rPr>
          <w:rFonts w:hint="eastAsia" w:ascii="仿宋" w:hAnsi="仿宋" w:eastAsia="仿宋" w:cs="仿宋"/>
        </w:rPr>
        <w:t>期。”②不见,消失。苏轼《次韵孔毅父久旱已而甚而三首》之一:“梦中一饱百忧</w:t>
      </w:r>
      <w:r>
        <w:rPr>
          <w:rFonts w:hint="eastAsia" w:ascii="仿宋" w:hAnsi="仿宋" w:eastAsia="仿宋" w:cs="仿宋"/>
          <w:vertAlign w:val="subscript"/>
        </w:rPr>
        <w:t>。”③迷失。《左传·哀公十四年》:”</w:t>
      </w:r>
      <w:r>
        <w:rPr>
          <w:rFonts w:hint="eastAsia" w:ascii="仿宋" w:hAnsi="仿宋" w:eastAsia="仿宋" w:cs="仿宋"/>
        </w:rPr>
        <w:t>道于弇(yǎn)中。”(弇中:狭道。)③过错,过失。《史记·淮阴侯列传》:“智者千虑,必有一</w:t>
      </w:r>
      <w:r>
        <w:rPr>
          <w:rFonts w:hint="eastAsia" w:ascii="仿宋" w:hAnsi="仿宋" w:eastAsia="仿宋" w:cs="仿宋"/>
          <w:vertAlign w:val="subscript"/>
        </w:rPr>
        <w:t>。”柳宗元《封建论》:”</w:t>
      </w:r>
      <w:r>
        <w:rPr>
          <w:rFonts w:hint="eastAsia" w:ascii="仿宋" w:hAnsi="仿宋" w:eastAsia="仿宋" w:cs="仿宋"/>
        </w:rPr>
        <w:t>在于政,不在于制。”(制:指郡县制。)④失控,禁不住。宋之问《牛女》诗:“</w:t>
      </w:r>
      <w:r>
        <w:rPr>
          <w:rFonts w:hint="eastAsia" w:ascii="仿宋" w:hAnsi="仿宋" w:eastAsia="仿宋" w:cs="仿宋"/>
          <w:vertAlign w:val="subscript"/>
        </w:rPr>
        <w:t>喜先临镜,含羞未解罗。”⑤yì通”遑”。逃走。《荀子·哀公》:”其马将</w:t>
      </w:r>
      <w:r>
        <w:rPr>
          <w:rFonts w:hint="eastAsia" w:ascii="仿宋" w:hAnsi="仿宋" w:eastAsia="仿宋" w:cs="仿宋"/>
        </w:rPr>
        <w:t>。”⑥yì通”佚”。放荡。《汉书·主父偃传》:“齐王内有淫~之行。”</w:t>
      </w:r>
    </w:p>
    <w:p w14:paraId="0C6B2EF1">
      <w:pPr>
        <w:pStyle w:val="3"/>
        <w:rPr>
          <w:rFonts w:hint="eastAsia" w:ascii="仿宋" w:hAnsi="仿宋" w:eastAsia="仿宋" w:cs="仿宋"/>
        </w:rPr>
      </w:pPr>
      <w:r>
        <w:rPr>
          <w:rFonts w:hint="eastAsia" w:ascii="仿宋" w:hAnsi="仿宋" w:eastAsia="仿宋" w:cs="仿宋"/>
        </w:rPr>
        <w:t>师(師)</w:t>
      </w:r>
      <w:r>
        <w:rPr>
          <w:rFonts w:hint="eastAsia" w:ascii="仿宋" w:hAnsi="仿宋" w:eastAsia="仿宋" w:cs="仿宋"/>
        </w:rPr>
        <w:t xml:space="preserve"> shī </w:t>
      </w:r>
      <w:r>
        <w:rPr>
          <w:rFonts w:hint="eastAsia" w:ascii="仿宋" w:hAnsi="仿宋" w:eastAsia="仿宋" w:cs="仿宋"/>
        </w:rPr>
        <w:t>①古代军队编制单位。二千五百人为一师。《周礼·地官·小司徒》:“五</w:t>
      </w:r>
      <w:r>
        <w:rPr>
          <w:rFonts w:hint="eastAsia" w:ascii="仿宋" w:hAnsi="仿宋" w:eastAsia="仿宋" w:cs="仿宋"/>
          <w:vertAlign w:val="subscript"/>
        </w:rPr>
        <w:t>为军。”②军队。《左传·庄公十年》:”齐</w:t>
      </w:r>
      <w:r>
        <w:rPr>
          <w:rFonts w:hint="eastAsia" w:ascii="仿宋" w:hAnsi="仿宋" w:eastAsia="仿宋" w:cs="仿宋"/>
        </w:rPr>
        <w:t>伐我。”③出师,驻扎。《新唐书·段秀实传》:“嗣业因固请宰遂东</w:t>
      </w:r>
      <w:r>
        <w:rPr>
          <w:rFonts w:hint="eastAsia" w:ascii="仿宋" w:hAnsi="仿宋" w:eastAsia="仿宋" w:cs="仿宋"/>
          <w:vertAlign w:val="subscript"/>
        </w:rPr>
        <w:t>。”(嗣业、宰:人名。)《左传·僖公二十五年》:”秦伯</w:t>
      </w:r>
      <w:r>
        <w:rPr>
          <w:rFonts w:hint="eastAsia" w:ascii="仿宋" w:hAnsi="仿宋" w:eastAsia="仿宋" w:cs="仿宋"/>
        </w:rPr>
        <w:t>于河上。”②众人。《左传·成公十八年》:“</w:t>
      </w:r>
      <w:r>
        <w:rPr>
          <w:rFonts w:hint="eastAsia" w:ascii="仿宋" w:hAnsi="仿宋" w:eastAsia="仿宋" w:cs="仿宋"/>
          <w:vertAlign w:val="subscript"/>
        </w:rPr>
        <w:t>逃于夫人之宫。”③古代行政区划单位。②大城市。《诗经·大雅·公刘》:”京</w:t>
      </w:r>
      <w:r>
        <w:rPr>
          <w:rFonts w:hint="eastAsia" w:ascii="仿宋" w:hAnsi="仿宋" w:eastAsia="仿宋" w:cs="仿宋"/>
        </w:rPr>
        <w:t>之野,于时处处。”③官长,负责人。《尚书·益稷》:“州十有二</w:t>
      </w:r>
      <w:r>
        <w:rPr>
          <w:rFonts w:hint="eastAsia" w:ascii="仿宋" w:hAnsi="仿宋" w:eastAsia="仿宋" w:cs="仿宋"/>
          <w:vertAlign w:val="subscript"/>
        </w:rPr>
        <w:t>。”④老师,教师。韩愈《师说》:”</w:t>
      </w:r>
      <w:r>
        <w:rPr>
          <w:rFonts w:hint="eastAsia" w:ascii="仿宋" w:hAnsi="仿宋" w:eastAsia="仿宋" w:cs="仿宋"/>
        </w:rPr>
        <w:t>者,所以传道授业解惑也。”⑤以……为师。蔡观《袁绍论》:“是故~士者王,友士者霸。”⑥歌法,学习。《史</w:t>
      </w:r>
    </w:p>
    <w:p w14:paraId="6BC96DCB">
      <w:pPr>
        <w:pStyle w:val="3"/>
        <w:rPr>
          <w:rFonts w:hint="eastAsia" w:ascii="仿宋" w:hAnsi="仿宋" w:eastAsia="仿宋" w:cs="仿宋"/>
        </w:rPr>
      </w:pPr>
      <w:r>
        <w:rPr>
          <w:rFonts w:hint="eastAsia" w:ascii="仿宋" w:hAnsi="仿宋" w:eastAsia="仿宋" w:cs="仿宋"/>
        </w:rPr>
        <w:t>记·秦始皇本纪》:“诸生不</w:t>
      </w:r>
      <w:r>
        <w:rPr>
          <w:rFonts w:hint="eastAsia" w:ascii="仿宋" w:hAnsi="仿宋" w:eastAsia="仿宋" w:cs="仿宋"/>
          <w:vertAlign w:val="subscript"/>
        </w:rPr>
        <w:t>今而学古。”⑥有专门特长或技艺的人。《孟子·梁惠王下》:”必使工</w:t>
      </w:r>
      <w:r>
        <w:rPr>
          <w:rFonts w:hint="eastAsia" w:ascii="仿宋" w:hAnsi="仿宋" w:eastAsia="仿宋" w:cs="仿宋"/>
        </w:rPr>
        <w:t>求大木。”⑥乐官,乐师。《盐铁论·相刺》:“</w:t>
      </w:r>
      <w:r>
        <w:rPr>
          <w:rFonts w:hint="eastAsia" w:ascii="仿宋" w:hAnsi="仿宋" w:eastAsia="仿宋" w:cs="仿宋"/>
          <w:vertAlign w:val="subscript"/>
        </w:rPr>
        <w:t>旷鼓琴。”(师旷:人名,春秋时晋国的目盲的乐师。)⑦狮子。《汉书·西域传上》:”有挑拔、</w:t>
      </w:r>
      <w:r>
        <w:rPr>
          <w:rFonts w:hint="eastAsia" w:ascii="仿宋" w:hAnsi="仿宋" w:eastAsia="仿宋" w:cs="仿宋"/>
        </w:rPr>
        <w:t>子、犀牛。”(挑拔:兽名,鹿类。)</w:t>
      </w:r>
    </w:p>
    <w:p w14:paraId="070ADF4C">
      <w:pPr>
        <w:pStyle w:val="3"/>
        <w:rPr>
          <w:rFonts w:hint="eastAsia" w:ascii="仿宋" w:hAnsi="仿宋" w:eastAsia="仿宋" w:cs="仿宋"/>
        </w:rPr>
      </w:pPr>
      <w:r>
        <w:rPr>
          <w:rFonts w:hint="eastAsia" w:ascii="仿宋" w:hAnsi="仿宋" w:eastAsia="仿宋" w:cs="仿宋"/>
        </w:rPr>
        <w:t>诗(诗)</w:t>
      </w:r>
      <w:r>
        <w:rPr>
          <w:rFonts w:hint="eastAsia" w:ascii="仿宋" w:hAnsi="仿宋" w:eastAsia="仿宋" w:cs="仿宋"/>
        </w:rPr>
        <w:t xml:space="preserve"> shī </w:t>
      </w:r>
      <w:r>
        <w:rPr>
          <w:rFonts w:hint="eastAsia" w:ascii="仿宋" w:hAnsi="仿宋" w:eastAsia="仿宋" w:cs="仿宋"/>
        </w:rPr>
        <w:t>文体的一种。诗歌。《尚经》。《论语·为政》:“</w:t>
      </w:r>
      <w:r>
        <w:rPr>
          <w:rFonts w:hint="eastAsia" w:ascii="仿宋" w:hAnsi="仿宋" w:eastAsia="仿宋" w:cs="仿宋"/>
          <w:vertAlign w:val="subscript"/>
        </w:rPr>
        <w:t>三言。”《论语·季氏》:”不学《</w:t>
      </w:r>
      <w:r>
        <w:rPr>
          <w:rFonts w:hint="eastAsia" w:ascii="仿宋" w:hAnsi="仿宋" w:eastAsia="仿宋" w:cs="仿宋"/>
        </w:rPr>
        <w:t>》,无以言。”在古代汉语中凡称”《诗》曰”。“《诗》云”都是指《诗经》。</w:t>
      </w:r>
    </w:p>
    <w:p w14:paraId="02867FFF">
      <w:pPr>
        <w:pStyle w:val="3"/>
        <w:rPr>
          <w:rFonts w:hint="eastAsia" w:ascii="仿宋" w:hAnsi="仿宋" w:eastAsia="仿宋" w:cs="仿宋"/>
        </w:rPr>
      </w:pPr>
      <w:r>
        <w:rPr>
          <w:rFonts w:hint="eastAsia" w:ascii="仿宋" w:hAnsi="仿宋" w:eastAsia="仿宋" w:cs="仿宋"/>
        </w:rPr>
        <w:t>施</w:t>
      </w:r>
      <w:r>
        <w:rPr>
          <w:rFonts w:hint="eastAsia" w:ascii="仿宋" w:hAnsi="仿宋" w:eastAsia="仿宋" w:cs="仿宋"/>
        </w:rPr>
        <w:t xml:space="preserve"> shī </w:t>
      </w:r>
      <w:r>
        <w:rPr>
          <w:rFonts w:hint="eastAsia" w:ascii="仿宋" w:hAnsi="仿宋" w:eastAsia="仿宋" w:cs="仿宋"/>
        </w:rPr>
        <w:t>①散布。《周易·乾》:“云行雨</w:t>
      </w:r>
      <w:r>
        <w:rPr>
          <w:rFonts w:hint="eastAsia" w:ascii="仿宋" w:hAnsi="仿宋" w:eastAsia="仿宋" w:cs="仿宋"/>
          <w:vertAlign w:val="subscript"/>
        </w:rPr>
        <w:t>。”②施行,实行。贾谊《过秦论》:”仁义不</w:t>
      </w:r>
      <w:r>
        <w:rPr>
          <w:rFonts w:hint="eastAsia" w:ascii="仿宋" w:hAnsi="仿宋" w:eastAsia="仿宋" w:cs="仿宋"/>
        </w:rPr>
        <w:t>而攻守之势异也。”王安石《上皇帝万言书》:“欲有所</w:t>
      </w:r>
      <w:r>
        <w:rPr>
          <w:rFonts w:hint="eastAsia" w:ascii="仿宋" w:hAnsi="仿宋" w:eastAsia="仿宋" w:cs="仿宋"/>
          <w:vertAlign w:val="subscript"/>
        </w:rPr>
        <w:t>为变革。”③加,施加。《论语·卫灵公》:”己所不欲,勿</w:t>
      </w:r>
      <w:r>
        <w:rPr>
          <w:rFonts w:hint="eastAsia" w:ascii="仿宋" w:hAnsi="仿宋" w:eastAsia="仿宋" w:cs="仿宋"/>
        </w:rPr>
        <w:t>于人。”沈括《梦溪笔谈》卷一七:“略</w:t>
      </w:r>
      <w:r>
        <w:rPr>
          <w:rFonts w:hint="eastAsia" w:ascii="仿宋" w:hAnsi="仿宋" w:eastAsia="仿宋" w:cs="仿宋"/>
          <w:vertAlign w:val="subscript"/>
        </w:rPr>
        <w:t>丹粉而已。”④用,使用。韩愈《送张道士序》:”大匠无弃材,寻尺各有</w:t>
      </w:r>
      <w:r>
        <w:rPr>
          <w:rFonts w:hint="eastAsia" w:ascii="仿宋" w:hAnsi="仿宋" w:eastAsia="仿宋" w:cs="仿宋"/>
        </w:rPr>
        <w:t>。”⑤给予。《国语·吴语》:“</w:t>
      </w:r>
      <w:r>
        <w:rPr>
          <w:rFonts w:hint="eastAsia" w:ascii="仿宋" w:hAnsi="仿宋" w:eastAsia="仿宋" w:cs="仿宋"/>
          <w:vertAlign w:val="subscript"/>
        </w:rPr>
        <w:t>民所欲,去民所恶。”《旧唐书·黄巢传》:”遇穷民于路,争行</w:t>
      </w:r>
      <w:r>
        <w:rPr>
          <w:rFonts w:hint="eastAsia" w:ascii="仿宋" w:hAnsi="仿宋" w:eastAsia="仿宋" w:cs="仿宋"/>
        </w:rPr>
        <w:t>遗(wèi)。”(遗:赠送。)⑥施舍。范缜《神灭论》:“务</w:t>
      </w:r>
      <w:r>
        <w:rPr>
          <w:rFonts w:hint="eastAsia" w:ascii="仿宋" w:hAnsi="仿宋" w:eastAsia="仿宋" w:cs="仿宋"/>
          <w:vertAlign w:val="subscript"/>
        </w:rPr>
        <w:t>阙于周给。”(周:周济。)⑦恩惠,好处。《左传·僖公二十七年》:”报</w:t>
      </w:r>
      <w:r>
        <w:rPr>
          <w:rFonts w:hint="eastAsia" w:ascii="仿宋" w:hAnsi="仿宋" w:eastAsia="仿宋" w:cs="仿宋"/>
        </w:rPr>
        <w:t>救患。”⑧摆放,设置。《荀子·劝学》:“</w:t>
      </w:r>
      <w:r>
        <w:rPr>
          <w:rFonts w:hint="eastAsia" w:ascii="仿宋" w:hAnsi="仿宋" w:eastAsia="仿宋" w:cs="仿宋"/>
          <w:vertAlign w:val="subscript"/>
        </w:rPr>
        <w:t>薪若一,火就燥也。”《三国志·蜀书·诸葛亮传》:”立法</w:t>
      </w:r>
      <w:r>
        <w:rPr>
          <w:rFonts w:hint="eastAsia" w:ascii="仿宋" w:hAnsi="仿宋" w:eastAsia="仿宋" w:cs="仿宋"/>
        </w:rPr>
        <w:t>度,整理戎旅。”⑨陈列尸体(示众)。《左传·昭公十四年》:“乃</w:t>
      </w:r>
      <w:r>
        <w:rPr>
          <w:rFonts w:hint="eastAsia" w:ascii="仿宋" w:hAnsi="仿宋" w:eastAsia="仿宋" w:cs="仿宋"/>
          <w:vertAlign w:val="subscript"/>
        </w:rPr>
        <w:t>邢侯而尸雍子与叔鱼于市。”⑩小便。《韩诗外传》卷九:”顾望无人,意欲</w:t>
      </w:r>
      <w:r>
        <w:rPr>
          <w:rFonts w:hint="eastAsia" w:ascii="仿宋" w:hAnsi="仿宋" w:eastAsia="仿宋" w:cs="仿宋"/>
        </w:rPr>
        <w:t>之。”⑪yì蔓延,延续。《诗经·周南·葛覃》:“葛之覃兮,</w:t>
      </w:r>
      <w:r>
        <w:rPr>
          <w:rFonts w:hint="eastAsia" w:ascii="仿宋" w:hAnsi="仿宋" w:eastAsia="仿宋" w:cs="仿宋"/>
          <w:vertAlign w:val="subscript"/>
        </w:rPr>
        <w:t>于中谷。”(葛:一种植物。覃:延,延伸。中谷:山谷中。)李斯《谏逐客书》:”功</w:t>
      </w:r>
      <w:r>
        <w:rPr>
          <w:rFonts w:hint="eastAsia" w:ascii="仿宋" w:hAnsi="仿宋" w:eastAsia="仿宋" w:cs="仿宋"/>
        </w:rPr>
        <w:t>到今。”⑫yì逶迤,斜行。《孟子·离娄下》:“</w:t>
      </w:r>
      <w:r>
        <w:rPr>
          <w:rFonts w:hint="eastAsia" w:ascii="仿宋" w:hAnsi="仿宋" w:eastAsia="仿宋" w:cs="仿宋"/>
          <w:vertAlign w:val="subscript"/>
        </w:rPr>
        <w:t>从良人之所之。”⑬chí通”弛”。弃置,改变。《论语·微子》:”君子不</w:t>
      </w:r>
      <w:r>
        <w:rPr>
          <w:rFonts w:hint="eastAsia" w:ascii="仿宋" w:hAnsi="仿宋" w:eastAsia="仿宋" w:cs="仿宋"/>
        </w:rPr>
        <w:t>其亲。”</w:t>
      </w:r>
    </w:p>
    <w:p w14:paraId="4305F9ED">
      <w:pPr>
        <w:pStyle w:val="3"/>
        <w:rPr>
          <w:rFonts w:hint="eastAsia" w:ascii="仿宋" w:hAnsi="仿宋" w:eastAsia="仿宋" w:cs="仿宋"/>
        </w:rPr>
      </w:pPr>
      <w:r>
        <w:rPr>
          <w:rFonts w:hint="eastAsia" w:ascii="仿宋" w:hAnsi="仿宋" w:eastAsia="仿宋" w:cs="仿宋"/>
        </w:rPr>
        <w:t>(瓮)[瓮、瓮、瓮]</w:t>
      </w:r>
      <w:r>
        <w:rPr>
          <w:rFonts w:hint="eastAsia" w:ascii="仿宋" w:hAnsi="仿宋" w:eastAsia="仿宋" w:cs="仿宋"/>
        </w:rPr>
        <w:t xml:space="preserve"> shī </w:t>
      </w:r>
      <w:r>
        <w:rPr>
          <w:rFonts w:hint="eastAsia" w:ascii="仿宋" w:hAnsi="仿宋" w:eastAsia="仿宋" w:cs="仿宋"/>
        </w:rPr>
        <w:t>一种冠子。《荀子·议兵》:“宛钜铁</w:t>
      </w:r>
      <w:r>
        <w:rPr>
          <w:rFonts w:hint="eastAsia" w:ascii="仿宋" w:hAnsi="仿宋" w:eastAsia="仿宋" w:cs="仿宋"/>
          <w:vertAlign w:val="subscript"/>
        </w:rPr>
        <w:t>。”左思《吴都赋》:”藏</w:t>
      </w:r>
      <w:r>
        <w:rPr>
          <w:rFonts w:hint="eastAsia" w:ascii="仿宋" w:hAnsi="仿宋" w:eastAsia="仿宋" w:cs="仿宋"/>
        </w:rPr>
        <w:t>于人。”</w:t>
      </w:r>
    </w:p>
    <w:p w14:paraId="3630CA3D">
      <w:pPr>
        <w:pStyle w:val="3"/>
        <w:rPr>
          <w:rFonts w:hint="eastAsia" w:ascii="仿宋" w:hAnsi="仿宋" w:eastAsia="仿宋" w:cs="仿宋"/>
        </w:rPr>
      </w:pPr>
      <w:r>
        <w:rPr>
          <w:rFonts w:hint="eastAsia" w:ascii="仿宋" w:hAnsi="仿宋" w:eastAsia="仿宋" w:cs="仿宋"/>
        </w:rPr>
        <w:t>湿(濕)[淫]</w:t>
      </w:r>
      <w:r>
        <w:rPr>
          <w:rFonts w:hint="eastAsia" w:ascii="仿宋" w:hAnsi="仿宋" w:eastAsia="仿宋" w:cs="仿宋"/>
        </w:rPr>
        <w:t xml:space="preserve"> shī </w:t>
      </w:r>
      <w:r>
        <w:rPr>
          <w:rFonts w:hint="eastAsia" w:ascii="仿宋" w:hAnsi="仿宋" w:eastAsia="仿宋" w:cs="仿宋"/>
        </w:rPr>
        <w:t>①湿润,潮湿。与”(干)燥”相对。《周易·乾》:“水流</w:t>
      </w:r>
      <w:r>
        <w:rPr>
          <w:rFonts w:hint="eastAsia" w:ascii="仿宋" w:hAnsi="仿宋" w:eastAsia="仿宋" w:cs="仿宋"/>
          <w:vertAlign w:val="subscript"/>
        </w:rPr>
        <w:t>,火就燥。”《礼记·王制》:”天地寒暖燥</w:t>
      </w:r>
      <w:r>
        <w:rPr>
          <w:rFonts w:hint="eastAsia" w:ascii="仿宋" w:hAnsi="仿宋" w:eastAsia="仿宋" w:cs="仿宋"/>
        </w:rPr>
        <w:t>。”②沾湿。王昌龄《采莲曲二首》之一:“争弄莲舟水~衣。”上述③又写作”淫”。④[湿湿]1.</w:t>
      </w:r>
      <w:r>
        <w:rPr>
          <w:rFonts w:hint="eastAsia" w:ascii="仿宋" w:hAnsi="仿宋" w:eastAsia="仿宋" w:cs="仿宋"/>
        </w:rPr>
        <w:t xml:space="preserve"> </w:t>
      </w:r>
      <w:r>
        <w:rPr>
          <w:rFonts w:hint="eastAsia" w:ascii="仿宋" w:hAnsi="仿宋" w:eastAsia="仿宋" w:cs="仿宋"/>
        </w:rPr>
        <w:t>摇动的样子。《诗经·小雅·无羊》:“其耳</w:t>
      </w:r>
      <w:r>
        <w:rPr>
          <w:rFonts w:hint="eastAsia" w:ascii="仿宋" w:hAnsi="仿宋" w:eastAsia="仿宋" w:cs="仿宋"/>
          <w:strike/>
        </w:rPr>
        <w:t xml:space="preserve">。”2. </w:t>
      </w:r>
      <w:r>
        <w:rPr>
          <w:rFonts w:hint="eastAsia" w:ascii="仿宋" w:hAnsi="仿宋" w:eastAsia="仿宋" w:cs="仿宋"/>
          <w:strike/>
        </w:rPr>
        <w:t>浪涛开合的样子。木华《海赋》:”开合解会,瀼瀼</w:t>
      </w:r>
      <w:r>
        <w:rPr>
          <w:rFonts w:hint="eastAsia" w:ascii="仿宋" w:hAnsi="仿宋" w:eastAsia="仿宋" w:cs="仿宋"/>
        </w:rPr>
        <w:t>。”⑤tà水名。这个意义又写作”漯”。</w:t>
      </w:r>
    </w:p>
    <w:p w14:paraId="73DEBA72">
      <w:pPr>
        <w:pStyle w:val="3"/>
        <w:rPr>
          <w:rFonts w:hint="eastAsia" w:ascii="仿宋" w:hAnsi="仿宋" w:eastAsia="仿宋" w:cs="仿宋"/>
        </w:rPr>
      </w:pPr>
      <w:r>
        <w:rPr>
          <w:rFonts w:hint="eastAsia" w:ascii="仿宋" w:hAnsi="仿宋" w:eastAsia="仿宋" w:cs="仿宋"/>
        </w:rPr>
        <w:t>[辨]淫,濕。据许慎《说文解字》:“淫(shi)”为潮湿,“濕(tà)”为水名。但古籍中潮湿(淫)也可作”濕”。这两个字现均写作”湿”。</w:t>
      </w:r>
    </w:p>
    <w:p w14:paraId="75DA0B6E">
      <w:pPr>
        <w:pStyle w:val="3"/>
        <w:rPr>
          <w:rFonts w:hint="eastAsia" w:ascii="仿宋" w:hAnsi="仿宋" w:eastAsia="仿宋" w:cs="仿宋"/>
        </w:rPr>
      </w:pPr>
      <w:r>
        <w:rPr>
          <w:rFonts w:hint="eastAsia" w:ascii="仿宋" w:hAnsi="仿宋" w:eastAsia="仿宋" w:cs="仿宋"/>
        </w:rPr>
        <w:t>著</w:t>
      </w:r>
      <w:r>
        <w:rPr>
          <w:rFonts w:hint="eastAsia" w:ascii="仿宋" w:hAnsi="仿宋" w:eastAsia="仿宋" w:cs="仿宋"/>
        </w:rPr>
        <w:t xml:space="preserve"> shi </w:t>
      </w:r>
      <w:r>
        <w:rPr>
          <w:rFonts w:hint="eastAsia" w:ascii="仿宋" w:hAnsi="仿宋" w:eastAsia="仿宋" w:cs="仿宋"/>
        </w:rPr>
        <w:t>草名。著草。可入药。《诗经·曹风·下泉》:“浸彼苞</w:t>
      </w:r>
      <w:r>
        <w:rPr>
          <w:rFonts w:hint="eastAsia" w:ascii="仿宋" w:hAnsi="仿宋" w:eastAsia="仿宋" w:cs="仿宋"/>
          <w:vertAlign w:val="subscript"/>
        </w:rPr>
        <w:t>。”(浸泡着那些丛生的著草。苞:草丛生。)②著草茎。古代常用以占卜。《周易·系辞上》:”以定天下之吉凶,成天下之亹亹(wěiwěi)者,莫大乎</w:t>
      </w:r>
      <w:r>
        <w:rPr>
          <w:rFonts w:hint="eastAsia" w:ascii="仿宋" w:hAnsi="仿宋" w:eastAsia="仿宋" w:cs="仿宋"/>
        </w:rPr>
        <w:t>龟。”(亹亹:勤勉不倦的样子。)《史记·龟策列传》:“王者决定诸疑,参以卜筮(shi),断以~龟。”(筮:用著草占卜。龟:占卜用的龟甲。)</w:t>
      </w:r>
    </w:p>
    <w:p w14:paraId="38F7A16C">
      <w:pPr>
        <w:pStyle w:val="3"/>
        <w:rPr>
          <w:rFonts w:hint="eastAsia" w:ascii="仿宋" w:hAnsi="仿宋" w:eastAsia="仿宋" w:cs="仿宋"/>
        </w:rPr>
      </w:pPr>
      <w:r>
        <w:rPr>
          <w:rFonts w:hint="eastAsia" w:ascii="仿宋" w:hAnsi="仿宋" w:eastAsia="仿宋" w:cs="仿宋"/>
        </w:rPr>
        <w:t>(糟)糟)。《诗经·小雅·伐木》:“伐木许许,</w:t>
      </w:r>
      <w:r>
        <w:rPr>
          <w:rFonts w:hint="eastAsia" w:ascii="仿宋" w:hAnsi="仿宋" w:eastAsia="仿宋" w:cs="仿宋"/>
          <w:vertAlign w:val="subscript"/>
        </w:rPr>
        <w:t>酒有奠(xù)。”(奠:美好的样子。)②疏导,分流。《汉书·沟通志》:”乃</w:t>
      </w:r>
      <w:r>
        <w:rPr>
          <w:rFonts w:hint="eastAsia" w:ascii="仿宋" w:hAnsi="仿宋" w:eastAsia="仿宋" w:cs="仿宋"/>
        </w:rPr>
        <w:t>二渠以引其河。”(宋史·河渠志一》:“</w:t>
      </w:r>
      <w:r>
        <w:rPr>
          <w:rFonts w:hint="eastAsia" w:ascii="仿宋" w:hAnsi="仿宋" w:eastAsia="仿宋" w:cs="仿宋"/>
          <w:vertAlign w:val="subscript"/>
        </w:rPr>
        <w:t>为二渠。”③流注。苏轼《表忠观碑》:”积骸为城,</w:t>
      </w:r>
      <w:r>
        <w:rPr>
          <w:rFonts w:hint="eastAsia" w:ascii="仿宋" w:hAnsi="仿宋" w:eastAsia="仿宋" w:cs="仿宋"/>
        </w:rPr>
        <w:t>血为池。”(又读shāi)斟酒或斟茶(后起意义)。苏轼《赤壁赋》:“</w:t>
      </w:r>
      <w:r>
        <w:rPr>
          <w:rFonts w:hint="eastAsia" w:ascii="仿宋" w:hAnsi="仿宋" w:eastAsia="仿宋" w:cs="仿宋"/>
          <w:vertAlign w:val="subscript"/>
        </w:rPr>
        <w:t>酒临江。”(lǐ通”醨”。薄酒。《楚辞·渔父》:”众人皆醉,何不餔其糟而散(chuò)其</w:t>
      </w:r>
      <w:r>
        <w:rPr>
          <w:rFonts w:hint="eastAsia" w:ascii="仿宋" w:hAnsi="仿宋" w:eastAsia="仿宋" w:cs="仿宋"/>
        </w:rPr>
        <w:t>?”(散:饮。)</w:t>
      </w:r>
    </w:p>
    <w:p w14:paraId="063FE59C">
      <w:pPr>
        <w:pStyle w:val="3"/>
        <w:rPr>
          <w:rFonts w:hint="eastAsia" w:ascii="仿宋" w:hAnsi="仿宋" w:eastAsia="仿宋" w:cs="仿宋"/>
        </w:rPr>
      </w:pPr>
      <w:r>
        <w:rPr>
          <w:rFonts w:hint="eastAsia" w:ascii="仿宋" w:hAnsi="仿宋" w:eastAsia="仿宋" w:cs="仿宋"/>
        </w:rPr>
        <w:t xml:space="preserve">( shí ① </w:t>
      </w:r>
      <w:r>
        <w:rPr>
          <w:rFonts w:hint="eastAsia" w:ascii="仿宋" w:hAnsi="仿宋" w:eastAsia="仿宋" w:cs="仿宋"/>
        </w:rPr>
        <w:t>集体名词。以十为一个单位的。军队中十人为一仆,户籍中十家为一仆,《诗经》中的”雅”和”颂”以十篇为一什。《左传·昭公元年》:“以</w:t>
      </w:r>
      <w:r>
        <w:rPr>
          <w:rFonts w:hint="eastAsia" w:ascii="仿宋" w:hAnsi="仿宋" w:eastAsia="仿宋" w:cs="仿宋"/>
          <w:vertAlign w:val="subscript"/>
        </w:rPr>
        <w:t>共车,必克。”(管子·立政)：”十家为</w:t>
      </w:r>
      <w:r>
        <w:rPr>
          <w:rFonts w:hint="eastAsia" w:ascii="仿宋" w:hAnsi="仿宋" w:eastAsia="仿宋" w:cs="仿宋"/>
        </w:rPr>
        <w:t>。”(诗经)有《鹿鸣之什》《清庙之什》。②数词。十。《史记·淮南衡山列传》:“</w:t>
      </w:r>
      <w:r>
        <w:rPr>
          <w:rFonts w:hint="eastAsia" w:ascii="仿宋" w:hAnsi="仿宋" w:eastAsia="仿宋" w:cs="仿宋"/>
          <w:vertAlign w:val="subscript"/>
        </w:rPr>
        <w:t>事九成。”(②十等分(之几)。《荀子·王制》:”田野</w:t>
      </w:r>
      <w:r>
        <w:rPr>
          <w:rFonts w:hint="eastAsia" w:ascii="仿宋" w:hAnsi="仿宋" w:eastAsia="仿宋" w:cs="仿宋"/>
        </w:rPr>
        <w:t>一。”(赋税征收十分之一。)《史记·高祖本纪》:“士卒堕指者</w:t>
      </w:r>
      <w:r>
        <w:rPr>
          <w:rFonts w:hint="eastAsia" w:ascii="仿宋" w:hAnsi="仿宋" w:eastAsia="仿宋" w:cs="仿宋"/>
          <w:vertAlign w:val="subscript"/>
        </w:rPr>
        <w:t>二三。”(②十倍。《孟子·滕文公上》:”或相偕徙(xǐ),或相</w:t>
      </w:r>
      <w:r>
        <w:rPr>
          <w:rFonts w:hint="eastAsia" w:ascii="仿宋" w:hAnsi="仿宋" w:eastAsia="仿宋" w:cs="仿宋"/>
        </w:rPr>
        <w:t>百,或相千万。”(徒:五倍。)③杂,多样。《汉书·薛宣传》:“处置</w:t>
      </w:r>
      <w:r>
        <w:rPr>
          <w:rFonts w:hint="eastAsia" w:ascii="仿宋" w:hAnsi="仿宋" w:eastAsia="仿宋" w:cs="仿宋"/>
          <w:vertAlign w:val="subscript"/>
        </w:rPr>
        <w:t>器。”(④《诗经》中”小雅”、”大雅”和”周颂”中每十篇诗为一组,后因称诗文的篇、章、卷为”什”。柳宗元《兵部郎中杨君墓碣》:”君之文若干</w:t>
      </w:r>
      <w:r>
        <w:rPr>
          <w:rFonts w:hint="eastAsia" w:ascii="仿宋" w:hAnsi="仿宋" w:eastAsia="仿宋" w:cs="仿宋"/>
        </w:rPr>
        <w:t>,皆可以传于世。”</w:t>
      </w:r>
    </w:p>
    <w:p w14:paraId="75D1D8F8">
      <w:pPr>
        <w:pStyle w:val="3"/>
        <w:rPr>
          <w:rFonts w:hint="eastAsia" w:ascii="仿宋" w:hAnsi="仿宋" w:eastAsia="仿宋" w:cs="仿宋"/>
        </w:rPr>
      </w:pPr>
      <w:r>
        <w:rPr>
          <w:rFonts w:hint="eastAsia" w:ascii="仿宋" w:hAnsi="仿宋" w:eastAsia="仿宋" w:cs="仿宋"/>
        </w:rPr>
        <w:t xml:space="preserve">( shí ① </w:t>
      </w:r>
      <w:r>
        <w:rPr>
          <w:rFonts w:hint="eastAsia" w:ascii="仿宋" w:hAnsi="仿宋" w:eastAsia="仿宋" w:cs="仿宋"/>
        </w:rPr>
        <w:t>石头。《诗经·小雅·鹤鸣》:“它山之</w:t>
      </w:r>
      <w:r>
        <w:rPr>
          <w:rFonts w:hint="eastAsia" w:ascii="仿宋" w:hAnsi="仿宋" w:eastAsia="仿宋" w:cs="仿宋"/>
          <w:vertAlign w:val="subscript"/>
        </w:rPr>
        <w:t>,可以为错。”(错:磨刀石。)《荀子·议兵》:”譬之若以卵投</w:t>
      </w:r>
      <w:r>
        <w:rPr>
          <w:rFonts w:hint="eastAsia" w:ascii="仿宋" w:hAnsi="仿宋" w:eastAsia="仿宋" w:cs="仿宋"/>
        </w:rPr>
        <w:t>。”(②战争中抛射的石块。《韩非子·难二》:“立于矢</w:t>
      </w:r>
      <w:r>
        <w:rPr>
          <w:rFonts w:hint="eastAsia" w:ascii="仿宋" w:hAnsi="仿宋" w:eastAsia="仿宋" w:cs="仿宋"/>
          <w:vertAlign w:val="subscript"/>
        </w:rPr>
        <w:t>之所不及。”(③陨石。《隋书·五行志上》:”</w:t>
      </w:r>
      <w:r>
        <w:rPr>
          <w:rFonts w:hint="eastAsia" w:ascii="仿宋" w:hAnsi="仿宋" w:eastAsia="仿宋" w:cs="仿宋"/>
        </w:rPr>
        <w:t>陨于武安、滏阳间十余。”(②碑石。《史记·秦始皇本纪》:“刻</w:t>
      </w:r>
      <w:r>
        <w:rPr>
          <w:rFonts w:hint="eastAsia" w:ascii="仿宋" w:hAnsi="仿宋" w:eastAsia="仿宋" w:cs="仿宋"/>
          <w:vertAlign w:val="subscript"/>
        </w:rPr>
        <w:t>颂秦德。”(③治病用的石针。《史记·扁鹊仓公列传》:”厉针砥</w:t>
      </w:r>
      <w:r>
        <w:rPr>
          <w:rFonts w:hint="eastAsia" w:ascii="仿宋" w:hAnsi="仿宋" w:eastAsia="仿宋" w:cs="仿宋"/>
        </w:rPr>
        <w:t>。”(厉:砺,磨刀石。砥:磨刀石。这里厉、砥用作动词,指磨。)③用石针治病,针砭。《素问·腹中论》:“灸之则瘖(yīn),</w:t>
      </w:r>
      <w:r>
        <w:rPr>
          <w:rFonts w:hint="eastAsia" w:ascii="仿宋" w:hAnsi="仿宋" w:eastAsia="仿宋" w:cs="仿宋"/>
          <w:vertAlign w:val="subscript"/>
        </w:rPr>
        <w:t>之则狂。”(瘖:哑。)④石药,药石。《史记·扁鹊仓公列传》:”</w:t>
      </w:r>
      <w:r>
        <w:rPr>
          <w:rFonts w:hint="eastAsia" w:ascii="仿宋" w:hAnsi="仿宋" w:eastAsia="仿宋" w:cs="仿宋"/>
        </w:rPr>
        <w:t>之为药精悍。”(④坚实。《素问·示从容论》:“沉而</w:t>
      </w:r>
      <w:r>
        <w:rPr>
          <w:rFonts w:hint="eastAsia" w:ascii="仿宋" w:hAnsi="仿宋" w:eastAsia="仿宋" w:cs="仿宋"/>
          <w:vertAlign w:val="subscript"/>
        </w:rPr>
        <w:t>者,是肾气内著也。”(⑤量词。容量单位。十斗为一石。《管子·揆度》:”脯二束,酒一</w:t>
      </w:r>
      <w:r>
        <w:rPr>
          <w:rFonts w:hint="eastAsia" w:ascii="仿宋" w:hAnsi="仿宋" w:eastAsia="仿宋" w:cs="仿宋"/>
        </w:rPr>
        <w:t>。”(⑥量词。重量单位。一百二十斤为一石。《汉书·律历志上》:“三十斤为钧,四钧为</w:t>
      </w:r>
      <w:r>
        <w:rPr>
          <w:rFonts w:hint="eastAsia" w:ascii="仿宋" w:hAnsi="仿宋" w:eastAsia="仿宋" w:cs="仿宋"/>
          <w:vertAlign w:val="subscript"/>
        </w:rPr>
        <w:t>。”(⑦乐器名。石制的磬。八音(金、石、土、革、丝、木、匏、竹)之一。《史记·五帝本纪》:”予击</w:t>
      </w:r>
      <w:r>
        <w:rPr>
          <w:rFonts w:hint="eastAsia" w:ascii="仿宋" w:hAnsi="仿宋" w:eastAsia="仿宋" w:cs="仿宋"/>
        </w:rPr>
        <w:t>拊~,百兽率舞。”见503页”音”字。</w:t>
      </w:r>
    </w:p>
    <w:p w14:paraId="23865E4D">
      <w:pPr>
        <w:pStyle w:val="3"/>
        <w:rPr>
          <w:rFonts w:hint="eastAsia" w:ascii="仿宋" w:hAnsi="仿宋" w:eastAsia="仿宋" w:cs="仿宋"/>
        </w:rPr>
      </w:pPr>
      <w:r>
        <w:rPr>
          <w:rFonts w:hint="eastAsia" w:ascii="仿宋" w:hAnsi="仿宋" w:eastAsia="仿宋" w:cs="仿宋"/>
        </w:rPr>
        <w:t>传》:“</w:t>
      </w:r>
      <w:r>
        <w:rPr>
          <w:rFonts w:hint="eastAsia" w:ascii="仿宋" w:hAnsi="仿宋" w:eastAsia="仿宋" w:cs="仿宋"/>
          <w:vertAlign w:val="subscript"/>
        </w:rPr>
        <w:t>之为药精悍。”④坚实。《素问·示从容论》:”沉而</w:t>
      </w:r>
      <w:r>
        <w:rPr>
          <w:rFonts w:hint="eastAsia" w:ascii="仿宋" w:hAnsi="仿宋" w:eastAsia="仿宋" w:cs="仿宋"/>
        </w:rPr>
        <w:t>者,是肾气内著也。”③量词。容量单位。十斗为一石。《管子·揆度》:“脯二束,酒一</w:t>
      </w:r>
      <w:r>
        <w:rPr>
          <w:rFonts w:hint="eastAsia" w:ascii="仿宋" w:hAnsi="仿宋" w:eastAsia="仿宋" w:cs="仿宋"/>
          <w:vertAlign w:val="subscript"/>
        </w:rPr>
        <w:t>。”(⑧量词。重量单位。一百二十斤为一石。《汉书·律历志上》:”三十斤为钧,四钧为</w:t>
      </w:r>
      <w:r>
        <w:rPr>
          <w:rFonts w:hint="eastAsia" w:ascii="仿宋" w:hAnsi="仿宋" w:eastAsia="仿宋" w:cs="仿宋"/>
        </w:rPr>
        <w:t>。”(⑨乐器名。石制的磬。八音(金、石、土、革、丝、木、匏、竹)之一。《史记·五帝本纪》:“予击</w:t>
      </w:r>
      <w:r>
        <w:rPr>
          <w:rFonts w:hint="eastAsia" w:ascii="仿宋" w:hAnsi="仿宋" w:eastAsia="仿宋" w:cs="仿宋"/>
          <w:vertAlign w:val="subscript"/>
        </w:rPr>
        <w:t>拊</w:t>
      </w:r>
      <w:r>
        <w:rPr>
          <w:rFonts w:hint="eastAsia" w:ascii="仿宋" w:hAnsi="仿宋" w:eastAsia="仿宋" w:cs="仿宋"/>
        </w:rPr>
        <w:t>,百兽率舞。”见503页”音”字。</w:t>
      </w:r>
    </w:p>
    <w:p w14:paraId="03F221C6">
      <w:pPr>
        <w:pStyle w:val="3"/>
        <w:rPr>
          <w:rFonts w:hint="eastAsia" w:ascii="仿宋" w:hAnsi="仿宋" w:eastAsia="仿宋" w:cs="仿宋"/>
        </w:rPr>
      </w:pPr>
      <w:r>
        <w:rPr>
          <w:rFonts w:hint="eastAsia" w:ascii="仿宋" w:hAnsi="仿宋" w:eastAsia="仿宋" w:cs="仿宋"/>
        </w:rPr>
        <w:t xml:space="preserve">( shí </w:t>
      </w:r>
      <w:r>
        <w:rPr>
          <w:rFonts w:hint="eastAsia" w:ascii="仿宋" w:hAnsi="仿宋" w:eastAsia="仿宋" w:cs="仿宋"/>
        </w:rPr>
        <w:t>宗庙中收藏木神主的石匣。《左传·哀公十六年》:“使贰车反~于西圃。”(shí</w:t>
      </w:r>
      <w:r>
        <w:rPr>
          <w:rFonts w:hint="eastAsia" w:ascii="仿宋" w:hAnsi="仿宋" w:eastAsia="仿宋" w:cs="仿宋"/>
        </w:rPr>
        <w:t xml:space="preserve"> </w:t>
      </w:r>
      <w:r>
        <w:rPr>
          <w:rFonts w:hint="eastAsia" w:ascii="仿宋" w:hAnsi="仿宋" w:eastAsia="仿宋" w:cs="仿宋"/>
        </w:rPr>
        <w:t>①鼠的一种。梧鼠。也叫五技鼠。《大戴礼记·劝学》:“</w:t>
      </w:r>
      <w:r>
        <w:rPr>
          <w:rFonts w:hint="eastAsia" w:ascii="仿宋" w:hAnsi="仿宋" w:eastAsia="仿宋" w:cs="仿宋"/>
          <w:vertAlign w:val="subscript"/>
        </w:rPr>
        <w:t>鼠五伎而穷。”蔡邕《劝学篇》:”</w:t>
      </w:r>
      <w:r>
        <w:rPr>
          <w:rFonts w:hint="eastAsia" w:ascii="仿宋" w:hAnsi="仿宋" w:eastAsia="仿宋" w:cs="仿宋"/>
        </w:rPr>
        <w:t>鼠五能,不成一技。”(②鼠的一种。石鼠。也叫酌(zhuó)鼠、雀鼠、鶠(jùn)鼠。李时珍《本草纲目·兽部·鼫鼠》:“似鼠而大也。关西方音转~为鶠,讹鯢为雀,蜀人谓之鶠鼠。”</w:t>
      </w:r>
    </w:p>
    <w:p w14:paraId="043A80AB">
      <w:pPr>
        <w:pStyle w:val="3"/>
        <w:rPr>
          <w:rFonts w:hint="eastAsia" w:ascii="仿宋" w:hAnsi="仿宋" w:eastAsia="仿宋" w:cs="仿宋"/>
        </w:rPr>
      </w:pPr>
      <w:r>
        <w:rPr>
          <w:rFonts w:hint="eastAsia" w:ascii="仿宋" w:hAnsi="仿宋" w:eastAsia="仿宋" w:cs="仿宋"/>
        </w:rPr>
        <w:t>时(時)</w:t>
      </w:r>
      <w:r>
        <w:rPr>
          <w:rFonts w:hint="eastAsia" w:ascii="仿宋" w:hAnsi="仿宋" w:eastAsia="仿宋" w:cs="仿宋"/>
        </w:rPr>
        <w:t xml:space="preserve"> (shí ① </w:t>
      </w:r>
      <w:r>
        <w:rPr>
          <w:rFonts w:hint="eastAsia" w:ascii="仿宋" w:hAnsi="仿宋" w:eastAsia="仿宋" w:cs="仿宋"/>
        </w:rPr>
        <w:t>季,季节。指春、夏、秋、冬。《尚书·尧典》:“历象日月星辰,敬授人</w:t>
      </w:r>
      <w:r>
        <w:rPr>
          <w:rFonts w:hint="eastAsia" w:ascii="仿宋" w:hAnsi="仿宋" w:eastAsia="仿宋" w:cs="仿宋"/>
          <w:vertAlign w:val="subscript"/>
        </w:rPr>
        <w:t>。”(荀子·不苟):”四</w:t>
      </w:r>
      <w:r>
        <w:rPr>
          <w:rFonts w:hint="eastAsia" w:ascii="仿宋" w:hAnsi="仿宋" w:eastAsia="仿宋" w:cs="仿宋"/>
        </w:rPr>
        <w:t>不言而百姓期焉。”(期焉:指推知四时的演变。)②时间,时候,时辰。《吕氏春秋·首时》:“天不再与</w:t>
      </w:r>
      <w:r>
        <w:rPr>
          <w:rFonts w:hint="eastAsia" w:ascii="仿宋" w:hAnsi="仿宋" w:eastAsia="仿宋" w:cs="仿宋"/>
          <w:vertAlign w:val="subscript"/>
        </w:rPr>
        <w:t>不久留。”李白《梦游天姥吟留别》:”别君去兮何</w:t>
      </w:r>
      <w:r>
        <w:rPr>
          <w:rFonts w:hint="eastAsia" w:ascii="仿宋" w:hAnsi="仿宋" w:eastAsia="仿宋" w:cs="仿宋"/>
        </w:rPr>
        <w:t>还。”(旧唐书·吕才传):“多用乾艮二</w:t>
      </w:r>
      <w:r>
        <w:rPr>
          <w:rFonts w:hint="eastAsia" w:ascii="仿宋" w:hAnsi="仿宋" w:eastAsia="仿宋" w:cs="仿宋"/>
          <w:vertAlign w:val="subscript"/>
        </w:rPr>
        <w:t>,并是近半夜。”(③时代,时期。《韩非子·心度》:”</w:t>
      </w:r>
      <w:r>
        <w:rPr>
          <w:rFonts w:hint="eastAsia" w:ascii="仿宋" w:hAnsi="仿宋" w:eastAsia="仿宋" w:cs="仿宋"/>
        </w:rPr>
        <w:t>移而治不易者乱。”(③合乎时宜。《孟子·万章下》:“孔子,圣之</w:t>
      </w:r>
      <w:r>
        <w:rPr>
          <w:rFonts w:hint="eastAsia" w:ascii="仿宋" w:hAnsi="仿宋" w:eastAsia="仿宋" w:cs="仿宋"/>
          <w:vertAlign w:val="subscript"/>
        </w:rPr>
        <w:t>者也。”(③时尚,时髦。朱庆余《围意》诗:”画眉深浅人</w:t>
      </w:r>
      <w:r>
        <w:rPr>
          <w:rFonts w:hint="eastAsia" w:ascii="仿宋" w:hAnsi="仿宋" w:eastAsia="仿宋" w:cs="仿宋"/>
        </w:rPr>
        <w:t>无?”(④善,好。《诗经·小雅·颍弁》:“尔酒既旨,尔馥既</w:t>
      </w:r>
      <w:r>
        <w:rPr>
          <w:rFonts w:hint="eastAsia" w:ascii="仿宋" w:hAnsi="仿宋" w:eastAsia="仿宋" w:cs="仿宋"/>
          <w:vertAlign w:val="subscript"/>
        </w:rPr>
        <w:t>。”(②时机,机会。《史记·淮阴侯列传》:”</w:t>
      </w:r>
      <w:r>
        <w:rPr>
          <w:rFonts w:hint="eastAsia" w:ascii="仿宋" w:hAnsi="仿宋" w:eastAsia="仿宋" w:cs="仿宋"/>
        </w:rPr>
        <w:t>者难得而易失。”(②时运。《史记·项羽本纪》:“</w:t>
      </w:r>
      <w:r>
        <w:rPr>
          <w:rFonts w:hint="eastAsia" w:ascii="仿宋" w:hAnsi="仿宋" w:eastAsia="仿宋" w:cs="仿宋"/>
          <w:vertAlign w:val="subscript"/>
        </w:rPr>
        <w:t>不利兮骓(zhuī)不逝。”(骓:马名。逝:跑。)按时。《论语·学而》:”学而</w:t>
      </w:r>
      <w:r>
        <w:rPr>
          <w:rFonts w:hint="eastAsia" w:ascii="仿宋" w:hAnsi="仿宋" w:eastAsia="仿宋" w:cs="仿宋"/>
        </w:rPr>
        <w:t>习之。”(⑥那时,当时。《三国志·蜀书·诸葛亮传》:“</w:t>
      </w:r>
      <w:r>
        <w:rPr>
          <w:rFonts w:hint="eastAsia" w:ascii="仿宋" w:hAnsi="仿宋" w:eastAsia="仿宋" w:cs="仿宋"/>
          <w:vertAlign w:val="subscript"/>
        </w:rPr>
        <w:t>人莫之许也。”(三国志·吴书·周瑜传):”</w:t>
      </w:r>
      <w:r>
        <w:rPr>
          <w:rFonts w:hint="eastAsia" w:ascii="仿宋" w:hAnsi="仿宋" w:eastAsia="仿宋" w:cs="仿宋"/>
        </w:rPr>
        <w:t>曹公军众已有疾病。”(时常,经常。《史记·吕太后本纪》:“</w:t>
      </w:r>
      <w:r>
        <w:rPr>
          <w:rFonts w:hint="eastAsia" w:ascii="仿宋" w:hAnsi="仿宋" w:eastAsia="仿宋" w:cs="仿宋"/>
          <w:vertAlign w:val="subscript"/>
        </w:rPr>
        <w:t>与出游猎。”(②有时,偶尔。《世说新语·排调》:”桓豹奴是王丹阳外生,形似其舅,……宣武云:不恒相似,</w:t>
      </w:r>
      <w:r>
        <w:rPr>
          <w:rFonts w:hint="eastAsia" w:ascii="仿宋" w:hAnsi="仿宋" w:eastAsia="仿宋" w:cs="仿宋"/>
        </w:rPr>
        <w:t>似耳!恒似是形,</w:t>
      </w:r>
      <w:r>
        <w:rPr>
          <w:rFonts w:hint="eastAsia" w:ascii="仿宋" w:hAnsi="仿宋" w:eastAsia="仿宋" w:cs="仿宋"/>
          <w:vertAlign w:val="subscript"/>
        </w:rPr>
        <w:t>似是神!”(李白《访戴天山道士不遇》诗:”树深</w:t>
      </w:r>
      <w:r>
        <w:rPr>
          <w:rFonts w:hint="eastAsia" w:ascii="仿宋" w:hAnsi="仿宋" w:eastAsia="仿宋" w:cs="仿宋"/>
        </w:rPr>
        <w:t>见鹿,溪午不闻钟。”(⑧通”是”。此,这。《尚书·汤誓》:“</w:t>
      </w:r>
      <w:r>
        <w:rPr>
          <w:rFonts w:hint="eastAsia" w:ascii="仿宋" w:hAnsi="仿宋" w:eastAsia="仿宋" w:cs="仿宋"/>
          <w:vertAlign w:val="subscript"/>
        </w:rPr>
        <w:t>日曷丧?”(⑨通”莳”。栽种。《尚书·舜典》:”汝后稷播</w:t>
      </w:r>
      <w:r>
        <w:rPr>
          <w:rFonts w:hint="eastAsia" w:ascii="仿宋" w:hAnsi="仿宋" w:eastAsia="仿宋" w:cs="仿宋"/>
        </w:rPr>
        <w:t>百谷。”(⑩通”伺”。伺候。《庄子·人间世》:“</w:t>
      </w:r>
      <w:r>
        <w:rPr>
          <w:rFonts w:hint="eastAsia" w:ascii="仿宋" w:hAnsi="仿宋" w:eastAsia="仿宋" w:cs="仿宋"/>
          <w:vertAlign w:val="subscript"/>
        </w:rPr>
        <w:t>其饥饱。”(⑩窥伺。《论语·阳货》:”孔子</w:t>
      </w:r>
      <w:r>
        <w:rPr>
          <w:rFonts w:hint="eastAsia" w:ascii="仿宋" w:hAnsi="仿宋" w:eastAsia="仿宋" w:cs="仿宋"/>
        </w:rPr>
        <w:t>其亡也,而往拜之。”</w:t>
      </w:r>
    </w:p>
    <w:p w14:paraId="07FF1300">
      <w:pPr>
        <w:pStyle w:val="3"/>
        <w:rPr>
          <w:rFonts w:hint="eastAsia" w:ascii="仿宋" w:hAnsi="仿宋" w:eastAsia="仿宋" w:cs="仿宋"/>
        </w:rPr>
      </w:pPr>
      <w:r>
        <w:rPr>
          <w:rFonts w:hint="eastAsia" w:ascii="仿宋" w:hAnsi="仿宋" w:eastAsia="仿宋" w:cs="仿宋"/>
        </w:rPr>
        <w:t>时(峙)</w:t>
      </w:r>
      <w:r>
        <w:rPr>
          <w:rFonts w:hint="eastAsia" w:ascii="仿宋" w:hAnsi="仿宋" w:eastAsia="仿宋" w:cs="仿宋"/>
        </w:rPr>
        <w:t xml:space="preserve"> (shí </w:t>
      </w:r>
      <w:r>
        <w:rPr>
          <w:rFonts w:hint="eastAsia" w:ascii="仿宋" w:hAnsi="仿宋" w:eastAsia="仿宋" w:cs="仿宋"/>
        </w:rPr>
        <w:t>凿墙洞形成的鸡窝。《诗经·王风·君子于役》:“鸡栖于</w:t>
      </w:r>
    </w:p>
    <w:p w14:paraId="68465D28">
      <w:pPr>
        <w:pStyle w:val="3"/>
        <w:rPr>
          <w:rFonts w:hint="eastAsia" w:ascii="仿宋" w:hAnsi="仿宋" w:eastAsia="仿宋" w:cs="仿宋"/>
        </w:rPr>
      </w:pPr>
      <w:r>
        <w:rPr>
          <w:rFonts w:hint="eastAsia" w:ascii="仿宋" w:hAnsi="仿宋" w:eastAsia="仿宋" w:cs="仿宋"/>
          <w:vertAlign w:val="subscript"/>
        </w:rPr>
        <w:t>。“杜牧《商山麻涧》诗:”牛巷鸡</w:t>
      </w:r>
      <w:r>
        <w:rPr>
          <w:rFonts w:hint="eastAsia" w:ascii="仿宋" w:hAnsi="仿宋" w:eastAsia="仿宋" w:cs="仿宋"/>
        </w:rPr>
        <w:t>春日斜。”</w:t>
      </w:r>
    </w:p>
    <w:p w14:paraId="134DE899">
      <w:pPr>
        <w:pStyle w:val="3"/>
        <w:rPr>
          <w:rFonts w:hint="eastAsia" w:ascii="仿宋" w:hAnsi="仿宋" w:eastAsia="仿宋" w:cs="仿宋"/>
        </w:rPr>
      </w:pPr>
      <w:r>
        <w:rPr>
          <w:rFonts w:hint="eastAsia" w:ascii="仿宋" w:hAnsi="仿宋" w:eastAsia="仿宋" w:cs="仿宋"/>
        </w:rPr>
        <w:t>识(識)</w:t>
      </w:r>
      <w:r>
        <w:rPr>
          <w:rFonts w:hint="eastAsia" w:ascii="仿宋" w:hAnsi="仿宋" w:eastAsia="仿宋" w:cs="仿宋"/>
        </w:rPr>
        <w:t xml:space="preserve"> shi </w:t>
      </w:r>
      <w:r>
        <w:rPr>
          <w:rFonts w:hint="eastAsia" w:ascii="仿宋" w:hAnsi="仿宋" w:eastAsia="仿宋" w:cs="仿宋"/>
        </w:rPr>
        <w:t>①知道,懂得。《诗经·大雅·皇矣》:“不</w:t>
      </w:r>
      <w:r>
        <w:rPr>
          <w:rFonts w:hint="eastAsia" w:ascii="仿宋" w:hAnsi="仿宋" w:eastAsia="仿宋" w:cs="仿宋"/>
          <w:vertAlign w:val="subscript"/>
        </w:rPr>
        <w:t>不知,顺帝之则。”《孙子兵法·谋攻》:”</w:t>
      </w:r>
      <w:r>
        <w:rPr>
          <w:rFonts w:hint="eastAsia" w:ascii="仿宋" w:hAnsi="仿宋" w:eastAsia="仿宋" w:cs="仿宋"/>
        </w:rPr>
        <w:t>众寡之用者胜。”②知识,见识。王逸《楚辞章句序》:“智弥盛者其言博,才益劲者其一匹。”②认识,识别。李白《与韩荆州书》:“生不用封万户侯,但愿一</w:t>
      </w:r>
      <w:r>
        <w:rPr>
          <w:rFonts w:hint="eastAsia" w:ascii="仿宋" w:hAnsi="仿宋" w:eastAsia="仿宋" w:cs="仿宋"/>
          <w:vertAlign w:val="subscript"/>
        </w:rPr>
        <w:t>韩荆州。”《资治通鉴·唐宪宗元和十四年》:”弘正初得师道首,疑其非真,召夏侯澄使</w:t>
      </w:r>
      <w:r>
        <w:rPr>
          <w:rFonts w:hint="eastAsia" w:ascii="仿宋" w:hAnsi="仿宋" w:eastAsia="仿宋" w:cs="仿宋"/>
        </w:rPr>
        <w:t>之。”③相知的朋友。刘禹锡《元日感怀》诗:“异乡无旧</w:t>
      </w:r>
      <w:r>
        <w:rPr>
          <w:rFonts w:hint="eastAsia" w:ascii="仿宋" w:hAnsi="仿宋" w:eastAsia="仿宋" w:cs="仿宋"/>
          <w:vertAlign w:val="subscript"/>
        </w:rPr>
        <w:t>。”③zhi记忆,记住。《三国志·蜀书·诸葛亮传》:”瞻工书画,强</w:t>
      </w:r>
      <w:r>
        <w:rPr>
          <w:rFonts w:hint="eastAsia" w:ascii="仿宋" w:hAnsi="仿宋" w:eastAsia="仿宋" w:cs="仿宋"/>
        </w:rPr>
        <w:t>念。”(瞻:人名。工:擅长,善于。)《论语·述而》:“默而</w:t>
      </w:r>
      <w:r>
        <w:rPr>
          <w:rFonts w:hint="eastAsia" w:ascii="仿宋" w:hAnsi="仿宋" w:eastAsia="仿宋" w:cs="仿宋"/>
          <w:vertAlign w:val="subscript"/>
        </w:rPr>
        <w:t>之,学而不厌。”④标记。《后汉书·冯异传》:”进止皆有表</w:t>
      </w:r>
      <w:r>
        <w:rPr>
          <w:rFonts w:hint="eastAsia" w:ascii="仿宋" w:hAnsi="仿宋" w:eastAsia="仿宋" w:cs="仿宋"/>
        </w:rPr>
        <w:t>。”④加标记,做记号。《周礼·考工记·匠人》:“为规,</w:t>
      </w:r>
      <w:r>
        <w:rPr>
          <w:rFonts w:hint="eastAsia" w:ascii="仿宋" w:hAnsi="仿宋" w:eastAsia="仿宋" w:cs="仿宋"/>
          <w:vertAlign w:val="subscript"/>
        </w:rPr>
        <w:t>日出之景与日入之景。”④zhi记载。《资治通鉴·魏文帝黄初二年》:”不可无岁时月日以</w:t>
      </w:r>
      <w:r>
        <w:rPr>
          <w:rFonts w:hint="eastAsia" w:ascii="仿宋" w:hAnsi="仿宋" w:eastAsia="仿宋" w:cs="仿宋"/>
        </w:rPr>
        <w:t>事之先后。”④铸刻在钟鼎上凸起的文字称为识。与凹下的文字合称”款识”。《汉书·郊祀志下》:“今此鼎细小,又有款~。”</w:t>
      </w:r>
    </w:p>
    <w:p w14:paraId="7D031CC5">
      <w:pPr>
        <w:pStyle w:val="3"/>
        <w:rPr>
          <w:rFonts w:hint="eastAsia" w:ascii="仿宋" w:hAnsi="仿宋" w:eastAsia="仿宋" w:cs="仿宋"/>
        </w:rPr>
      </w:pPr>
      <w:r>
        <w:rPr>
          <w:rFonts w:hint="eastAsia" w:ascii="仿宋" w:hAnsi="仿宋" w:eastAsia="仿宋" w:cs="仿宋"/>
        </w:rPr>
        <w:t>实(實)</w:t>
      </w:r>
      <w:r>
        <w:rPr>
          <w:rFonts w:hint="eastAsia" w:ascii="仿宋" w:hAnsi="仿宋" w:eastAsia="仿宋" w:cs="仿宋"/>
        </w:rPr>
        <w:t xml:space="preserve"> shi </w:t>
      </w:r>
      <w:r>
        <w:rPr>
          <w:rFonts w:hint="eastAsia" w:ascii="仿宋" w:hAnsi="仿宋" w:eastAsia="仿宋" w:cs="仿宋"/>
        </w:rPr>
        <w:t>①财物,物资。《礼记·表记》:“耻费轻</w:t>
      </w:r>
      <w:r>
        <w:rPr>
          <w:rFonts w:hint="eastAsia" w:ascii="仿宋" w:hAnsi="仿宋" w:eastAsia="仿宋" w:cs="仿宋"/>
          <w:vertAlign w:val="subscript"/>
        </w:rPr>
        <w:t>。”《左传·宣公十二年》:”无日不讨军</w:t>
      </w:r>
      <w:r>
        <w:rPr>
          <w:rFonts w:hint="eastAsia" w:ascii="仿宋" w:hAnsi="仿宋" w:eastAsia="仿宋" w:cs="仿宋"/>
        </w:rPr>
        <w:t>而申儆之。”②果实,种子。《韩非子·五蠹》:“草木之</w:t>
      </w:r>
      <w:r>
        <w:rPr>
          <w:rFonts w:hint="eastAsia" w:ascii="仿宋" w:hAnsi="仿宋" w:eastAsia="仿宋" w:cs="仿宋"/>
          <w:vertAlign w:val="subscript"/>
        </w:rPr>
        <w:t>足食也。”成语有”春华秋实”。③结果实。《论语·子罕》:”秀而不</w:t>
      </w:r>
      <w:r>
        <w:rPr>
          <w:rFonts w:hint="eastAsia" w:ascii="仿宋" w:hAnsi="仿宋" w:eastAsia="仿宋" w:cs="仿宋"/>
        </w:rPr>
        <w:t>者有矣夫。”④坚实,充满。与”虚”相对。《孙子兵法·虚实》:“避</w:t>
      </w:r>
      <w:r>
        <w:rPr>
          <w:rFonts w:hint="eastAsia" w:ascii="仿宋" w:hAnsi="仿宋" w:eastAsia="仿宋" w:cs="仿宋"/>
          <w:vertAlign w:val="subscript"/>
        </w:rPr>
        <w:t>而击虚。”《孟子·梁惠王下》:”仓廪</w:t>
      </w:r>
      <w:r>
        <w:rPr>
          <w:rFonts w:hint="eastAsia" w:ascii="仿宋" w:hAnsi="仿宋" w:eastAsia="仿宋" w:cs="仿宋"/>
        </w:rPr>
        <w:t>。”⑤富足,富裕。《汉书·食货志上》:“国</w:t>
      </w:r>
      <w:r>
        <w:rPr>
          <w:rFonts w:hint="eastAsia" w:ascii="仿宋" w:hAnsi="仿宋" w:eastAsia="仿宋" w:cs="仿宋"/>
          <w:vertAlign w:val="subscript"/>
        </w:rPr>
        <w:t>民富。”④实际,事实。与”名”相对。《国语·晋语八》:”吾有卿之名而无其</w:t>
      </w:r>
      <w:r>
        <w:rPr>
          <w:rFonts w:hint="eastAsia" w:ascii="仿宋" w:hAnsi="仿宋" w:eastAsia="仿宋" w:cs="仿宋"/>
        </w:rPr>
        <w:t>。”《后汉书·臧宫传》:“传闻之事,恒多失</w:t>
      </w:r>
      <w:r>
        <w:rPr>
          <w:rFonts w:hint="eastAsia" w:ascii="仿宋" w:hAnsi="仿宋" w:eastAsia="仿宋" w:cs="仿宋"/>
          <w:vertAlign w:val="subscript"/>
        </w:rPr>
        <w:t>。”⑥诚实。诸葛亮《出师表》:”此皆言</w:t>
      </w:r>
      <w:r>
        <w:rPr>
          <w:rFonts w:hint="eastAsia" w:ascii="仿宋" w:hAnsi="仿宋" w:eastAsia="仿宋" w:cs="仿宋"/>
        </w:rPr>
        <w:t>。”⑦证实,核实。《尚书·吕刑》:“阅</w:t>
      </w:r>
      <w:r>
        <w:rPr>
          <w:rFonts w:hint="eastAsia" w:ascii="仿宋" w:hAnsi="仿宋" w:eastAsia="仿宋" w:cs="仿宋"/>
          <w:vertAlign w:val="subscript"/>
        </w:rPr>
        <w:t>其罪。”⑧实行,实践。《左传·宣公十二年》:”栾伯善哉!</w:t>
      </w:r>
      <w:r>
        <w:rPr>
          <w:rFonts w:hint="eastAsia" w:ascii="仿宋" w:hAnsi="仿宋" w:eastAsia="仿宋" w:cs="仿宋"/>
        </w:rPr>
        <w:t>其言,必长晋国。”⑨实惠,实利。《吕氏春秋·下贤》:“既受吾</w:t>
      </w:r>
      <w:r>
        <w:rPr>
          <w:rFonts w:hint="eastAsia" w:ascii="仿宋" w:hAnsi="仿宋" w:eastAsia="仿宋" w:cs="仿宋"/>
          <w:vertAlign w:val="subscript"/>
        </w:rPr>
        <w:t>,又责吾礼。”⑩实在,的确。《左传·庄公八年》:”我</w:t>
      </w:r>
      <w:r>
        <w:rPr>
          <w:rFonts w:hint="eastAsia" w:ascii="仿宋" w:hAnsi="仿宋" w:eastAsia="仿宋" w:cs="仿宋"/>
        </w:rPr>
        <w:t>不德。”⑪通”寔”。是,此。《诗经·邶风·燕燕》:“瞻望弗及,</w:t>
      </w:r>
      <w:r>
        <w:rPr>
          <w:rFonts w:hint="eastAsia" w:ascii="仿宋" w:hAnsi="仿宋" w:eastAsia="仿宋" w:cs="仿宋"/>
          <w:vertAlign w:val="subscript"/>
        </w:rPr>
        <w:t>劳我心。”《左传·僖公五年》:”鬼神非人</w:t>
      </w:r>
      <w:r>
        <w:rPr>
          <w:rFonts w:hint="eastAsia" w:ascii="仿宋" w:hAnsi="仿宋" w:eastAsia="仿宋" w:cs="仿宋"/>
        </w:rPr>
        <w:t>亲。”</w:t>
      </w:r>
    </w:p>
    <w:p w14:paraId="15D949CE">
      <w:pPr>
        <w:pStyle w:val="3"/>
        <w:rPr>
          <w:rFonts w:hint="eastAsia" w:ascii="仿宋" w:hAnsi="仿宋" w:eastAsia="仿宋" w:cs="仿宋"/>
        </w:rPr>
      </w:pPr>
      <w:r>
        <w:rPr>
          <w:rFonts w:hint="eastAsia" w:ascii="仿宋" w:hAnsi="仿宋" w:eastAsia="仿宋" w:cs="仿宋"/>
        </w:rPr>
        <w:t>拾</w:t>
      </w:r>
      <w:r>
        <w:rPr>
          <w:rFonts w:hint="eastAsia" w:ascii="仿宋" w:hAnsi="仿宋" w:eastAsia="仿宋" w:cs="仿宋"/>
        </w:rPr>
        <w:t xml:space="preserve"> shi </w:t>
      </w:r>
      <w:r>
        <w:rPr>
          <w:rFonts w:hint="eastAsia" w:ascii="仿宋" w:hAnsi="仿宋" w:eastAsia="仿宋" w:cs="仿宋"/>
        </w:rPr>
        <w:t>①拾起,捡起。《世说新语·德行》:“饭粒脱落盘席间,辄</w:t>
      </w:r>
      <w:r>
        <w:rPr>
          <w:rFonts w:hint="eastAsia" w:ascii="仿宋" w:hAnsi="仿宋" w:eastAsia="仿宋" w:cs="仿宋"/>
          <w:vertAlign w:val="subscript"/>
        </w:rPr>
        <w:t>以啖(dàn)之。”(啖:吃。)②收拾,敛聚。《论衡·别通》:”萧何入秦,收</w:t>
      </w:r>
      <w:r>
        <w:rPr>
          <w:rFonts w:hint="eastAsia" w:ascii="仿宋" w:hAnsi="仿宋" w:eastAsia="仿宋" w:cs="仿宋"/>
        </w:rPr>
        <w:t>文书。”③射韩(gōu)。古代射箭时用的皮革护袖。《诗经·小雅·车攻》:“决</w:t>
      </w:r>
      <w:r>
        <w:rPr>
          <w:rFonts w:hint="eastAsia" w:ascii="仿宋" w:hAnsi="仿宋" w:eastAsia="仿宋" w:cs="仿宋"/>
          <w:vertAlign w:val="subscript"/>
        </w:rPr>
        <w:t>既欲(ci),弓矢既调。”(决:扳指。)《礼记·曲礼下》:”野外军中无挚,以缨、</w:t>
      </w:r>
      <w:r>
        <w:rPr>
          <w:rFonts w:hint="eastAsia" w:ascii="仿宋" w:hAnsi="仿宋" w:eastAsia="仿宋" w:cs="仿宋"/>
        </w:rPr>
        <w:t>、矢可也。”(挚:礼物。)④数字”十”的大写。敦煌变文《伍子胥变文》:“手垂过膝,</w:t>
      </w:r>
      <w:r>
        <w:rPr>
          <w:rFonts w:hint="eastAsia" w:ascii="仿宋" w:hAnsi="仿宋" w:eastAsia="仿宋" w:cs="仿宋"/>
          <w:vertAlign w:val="subscript"/>
        </w:rPr>
        <w:t>指纤长。”⑤shè[拾]逐级登阶。《礼记·曲礼上》:”</w:t>
      </w:r>
      <w:r>
        <w:rPr>
          <w:rFonts w:hint="eastAsia" w:ascii="仿宋" w:hAnsi="仿宋" w:eastAsia="仿宋" w:cs="仿宋"/>
        </w:rPr>
        <w:t>聚足,连步以上。”</w:t>
      </w:r>
    </w:p>
    <w:p w14:paraId="6D5A9DDA">
      <w:pPr>
        <w:pStyle w:val="3"/>
        <w:rPr>
          <w:rFonts w:hint="eastAsia" w:ascii="仿宋" w:hAnsi="仿宋" w:eastAsia="仿宋" w:cs="仿宋"/>
        </w:rPr>
      </w:pPr>
      <w:r>
        <w:rPr>
          <w:rFonts w:hint="eastAsia" w:ascii="仿宋" w:hAnsi="仿宋" w:eastAsia="仿宋" w:cs="仿宋"/>
        </w:rPr>
        <w:t>调。“(决:扳指。伙:排列有序。)《礼记·曲礼下》:”野外军中无挚,以缨、~、矢可也。“(挚:礼物。)④数字”十”的大写。敦煌变文《伍子胥变文》:“手垂过膝,</w:t>
      </w:r>
      <w:r>
        <w:rPr>
          <w:rFonts w:hint="eastAsia" w:ascii="仿宋" w:hAnsi="仿宋" w:eastAsia="仿宋" w:cs="仿宋"/>
          <w:vertAlign w:val="subscript"/>
        </w:rPr>
        <w:t>指纤长。”⑤shè[拾]逐级登阶。《礼记·曲礼上》:”</w:t>
      </w:r>
      <w:r>
        <w:rPr>
          <w:rFonts w:hint="eastAsia" w:ascii="仿宋" w:hAnsi="仿宋" w:eastAsia="仿宋" w:cs="仿宋"/>
        </w:rPr>
        <w:t>聚足,连步以上。”</w:t>
      </w:r>
    </w:p>
    <w:p w14:paraId="6910CB7E">
      <w:pPr>
        <w:pStyle w:val="3"/>
        <w:rPr>
          <w:rFonts w:hint="eastAsia" w:ascii="仿宋" w:hAnsi="仿宋" w:eastAsia="仿宋" w:cs="仿宋"/>
        </w:rPr>
      </w:pPr>
      <w:r>
        <w:rPr>
          <w:rFonts w:hint="eastAsia" w:ascii="仿宋" w:hAnsi="仿宋" w:eastAsia="仿宋" w:cs="仿宋"/>
        </w:rPr>
        <w:t>食</w:t>
      </w:r>
      <w:r>
        <w:rPr>
          <w:rFonts w:hint="eastAsia" w:ascii="仿宋" w:hAnsi="仿宋" w:eastAsia="仿宋" w:cs="仿宋"/>
        </w:rPr>
        <w:t xml:space="preserve"> shi </w:t>
      </w:r>
      <w:r>
        <w:rPr>
          <w:rFonts w:hint="eastAsia" w:ascii="仿宋" w:hAnsi="仿宋" w:eastAsia="仿宋" w:cs="仿宋"/>
        </w:rPr>
        <w:t>①吃,吃饭。《礼记·大学》:“</w:t>
      </w:r>
      <w:r>
        <w:rPr>
          <w:rFonts w:hint="eastAsia" w:ascii="仿宋" w:hAnsi="仿宋" w:eastAsia="仿宋" w:cs="仿宋"/>
          <w:vertAlign w:val="subscript"/>
        </w:rPr>
        <w:t>而不知其味。”《论语·述而》:”发愤忘</w:t>
      </w:r>
      <w:r>
        <w:rPr>
          <w:rFonts w:hint="eastAsia" w:ascii="仿宋" w:hAnsi="仿宋" w:eastAsia="仿宋" w:cs="仿宋"/>
        </w:rPr>
        <w:t>。”[食言]不兑现承诺。《尚书·汤誓》:“尔无不倍,朕不~</w:t>
      </w:r>
      <w:r>
        <w:rPr>
          <w:rFonts w:hint="eastAsia" w:ascii="仿宋" w:hAnsi="仿宋" w:eastAsia="仿宋" w:cs="仿宋"/>
          <w:vertAlign w:val="subscript"/>
        </w:rPr>
        <w:t>。”②喝,饮。陆羽《茶经·煮》:”腾波鼓浪为三沸。已上,水老不可</w:t>
      </w:r>
      <w:r>
        <w:rPr>
          <w:rFonts w:hint="eastAsia" w:ascii="仿宋" w:hAnsi="仿宋" w:eastAsia="仿宋" w:cs="仿宋"/>
        </w:rPr>
        <w:t>也。”②食物,吃的东西。《左传·隐公元年》:“公赐之</w:t>
      </w:r>
      <w:r>
        <w:rPr>
          <w:rFonts w:hint="eastAsia" w:ascii="仿宋" w:hAnsi="仿宋" w:eastAsia="仿宋" w:cs="仿宋"/>
          <w:vertAlign w:val="subscript"/>
        </w:rPr>
        <w:t>。”(陆羽《旧读sì)饭。《论语·雍也》:”一箪</w:t>
      </w:r>
      <w:r>
        <w:rPr>
          <w:rFonts w:hint="eastAsia" w:ascii="仿宋" w:hAnsi="仿宋" w:eastAsia="仿宋" w:cs="仿宋"/>
        </w:rPr>
        <w:t>,一瓢饮。”②粮食。《论语·颜渊》:“足</w:t>
      </w:r>
      <w:r>
        <w:rPr>
          <w:rFonts w:hint="eastAsia" w:ascii="仿宋" w:hAnsi="仿宋" w:eastAsia="仿宋" w:cs="仿宋"/>
          <w:vertAlign w:val="subscript"/>
        </w:rPr>
        <w:t>足兵。”③接受,享用。《史记·晋世家》:”不</w:t>
      </w:r>
      <w:r>
        <w:rPr>
          <w:rFonts w:hint="eastAsia" w:ascii="仿宋" w:hAnsi="仿宋" w:eastAsia="仿宋" w:cs="仿宋"/>
        </w:rPr>
        <w:t>其禄。”《史记·齐悼惠王世家》:“立肥为齐王,</w:t>
      </w:r>
      <w:r>
        <w:rPr>
          <w:rFonts w:hint="eastAsia" w:ascii="仿宋" w:hAnsi="仿宋" w:eastAsia="仿宋" w:cs="仿宋"/>
          <w:vertAlign w:val="subscript"/>
        </w:rPr>
        <w:t>七十城。”④俸禄。《周礼·天官·医师》:”稽其医事以制其</w:t>
      </w:r>
      <w:r>
        <w:rPr>
          <w:rFonts w:hint="eastAsia" w:ascii="仿宋" w:hAnsi="仿宋" w:eastAsia="仿宋" w:cs="仿宋"/>
        </w:rPr>
        <w:t>。”⑤取得俸禄。《左传·昭公二十九年》:“失官不</w:t>
      </w:r>
      <w:r>
        <w:rPr>
          <w:rFonts w:hint="eastAsia" w:ascii="仿宋" w:hAnsi="仿宋" w:eastAsia="仿宋" w:cs="仿宋"/>
          <w:vertAlign w:val="subscript"/>
        </w:rPr>
        <w:t>。”④sì供养,给……吃。《商君书·农战》:”先实公仓,收食以</w:t>
      </w:r>
      <w:r>
        <w:rPr>
          <w:rFonts w:hint="eastAsia" w:ascii="仿宋" w:hAnsi="仿宋" w:eastAsia="仿宋" w:cs="仿宋"/>
        </w:rPr>
        <w:t>亲。”(亲:指父母。)⑤喂养,饲养。《史记·商君列传》:“被褐</w:t>
      </w:r>
      <w:r>
        <w:rPr>
          <w:rFonts w:hint="eastAsia" w:ascii="仿宋" w:hAnsi="仿宋" w:eastAsia="仿宋" w:cs="仿宋"/>
          <w:vertAlign w:val="subscript"/>
        </w:rPr>
        <w:t>牛。”柳宗元《捕蛇者说》:”谨</w:t>
      </w:r>
      <w:r>
        <w:rPr>
          <w:rFonts w:hint="eastAsia" w:ascii="仿宋" w:hAnsi="仿宋" w:eastAsia="仿宋" w:cs="仿宋"/>
        </w:rPr>
        <w:t>之,时而献焉。”⑤耕种。《礼记·檀弓上》:“我死,则择不</w:t>
      </w:r>
      <w:r>
        <w:rPr>
          <w:rFonts w:hint="eastAsia" w:ascii="仿宋" w:hAnsi="仿宋" w:eastAsia="仿宋" w:cs="仿宋"/>
          <w:vertAlign w:val="subscript"/>
        </w:rPr>
        <w:t>之地而葬我焉。”⑥日食或月食。《左传·宣公十二年》:”如日月之</w:t>
      </w:r>
      <w:r>
        <w:rPr>
          <w:rFonts w:hint="eastAsia" w:ascii="仿宋" w:hAnsi="仿宋" w:eastAsia="仿宋" w:cs="仿宋"/>
        </w:rPr>
        <w:t>焉。”这个意义后来写作”蚀”。</w:t>
      </w:r>
    </w:p>
    <w:p w14:paraId="67678D13">
      <w:pPr>
        <w:pStyle w:val="3"/>
        <w:rPr>
          <w:rFonts w:hint="eastAsia" w:ascii="仿宋" w:hAnsi="仿宋" w:eastAsia="仿宋" w:cs="仿宋"/>
        </w:rPr>
      </w:pPr>
      <w:r>
        <w:rPr>
          <w:rFonts w:hint="eastAsia" w:ascii="仿宋" w:hAnsi="仿宋" w:eastAsia="仿宋" w:cs="仿宋"/>
        </w:rPr>
        <w:t>蚀(蝕)</w:t>
      </w:r>
      <w:r>
        <w:rPr>
          <w:rFonts w:hint="eastAsia" w:ascii="仿宋" w:hAnsi="仿宋" w:eastAsia="仿宋" w:cs="仿宋"/>
        </w:rPr>
        <w:t xml:space="preserve"> shi </w:t>
      </w:r>
      <w:r>
        <w:rPr>
          <w:rFonts w:hint="eastAsia" w:ascii="仿宋" w:hAnsi="仿宋" w:eastAsia="仿宋" w:cs="仿宋"/>
        </w:rPr>
        <w:t>①侵蚀。梅尧臣《刘原甫古钱劝酒》诗:“精铜不蠹(dù)</w:t>
      </w:r>
      <w:r>
        <w:rPr>
          <w:rFonts w:hint="eastAsia" w:ascii="仿宋" w:hAnsi="仿宋" w:eastAsia="仿宋" w:cs="仿宋"/>
          <w:vertAlign w:val="subscript"/>
        </w:rPr>
        <w:t>。”(蠹:虫蛀。)双音词有”侵蚀”、”腐蚀”。②日食或月食。《荀子·天论》:”夫日月之有</w:t>
      </w:r>
      <w:r>
        <w:rPr>
          <w:rFonts w:hint="eastAsia" w:ascii="仿宋" w:hAnsi="仿宋" w:eastAsia="仿宋" w:cs="仿宋"/>
        </w:rPr>
        <w:t>。”③星球相互侵蚀。《史记·鲁仲连邹阳列传》:“太白~昂。”</w:t>
      </w:r>
    </w:p>
    <w:p w14:paraId="46786285">
      <w:pPr>
        <w:pStyle w:val="3"/>
        <w:rPr>
          <w:rFonts w:hint="eastAsia" w:ascii="仿宋" w:hAnsi="仿宋" w:eastAsia="仿宋" w:cs="仿宋"/>
        </w:rPr>
      </w:pPr>
      <w:r>
        <w:rPr>
          <w:rFonts w:hint="eastAsia" w:ascii="仿宋" w:hAnsi="仿宋" w:eastAsia="仿宋" w:cs="仿宋"/>
        </w:rPr>
        <w:t>混</w:t>
      </w:r>
      <w:r>
        <w:rPr>
          <w:rFonts w:hint="eastAsia" w:ascii="仿宋" w:hAnsi="仿宋" w:eastAsia="仿宋" w:cs="仿宋"/>
        </w:rPr>
        <w:t xml:space="preserve"> </w:t>
      </w:r>
      <w:r>
        <w:rPr>
          <w:rFonts w:hint="eastAsia" w:ascii="仿宋" w:hAnsi="仿宋" w:eastAsia="仿宋" w:cs="仿宋"/>
        </w:rPr>
        <w:t>shi[漫漫]1.</w:t>
      </w:r>
      <w:r>
        <w:rPr>
          <w:rFonts w:hint="eastAsia" w:ascii="仿宋" w:hAnsi="仿宋" w:eastAsia="仿宋" w:cs="仿宋"/>
        </w:rPr>
        <w:t xml:space="preserve"> </w:t>
      </w:r>
      <w:r>
        <w:rPr>
          <w:rFonts w:hint="eastAsia" w:ascii="仿宋" w:hAnsi="仿宋" w:eastAsia="仿宋" w:cs="仿宋"/>
        </w:rPr>
        <w:t>水流清澈的样子。《诗经·邶风·谷风》:“泾以渭浊,</w:t>
      </w:r>
      <w:r>
        <w:rPr>
          <w:rFonts w:hint="eastAsia" w:ascii="仿宋" w:hAnsi="仿宋" w:eastAsia="仿宋" w:cs="仿宋"/>
          <w:strike/>
        </w:rPr>
        <w:t>其沚。”2.</w:t>
      </w:r>
      <w:r>
        <w:rPr>
          <w:rFonts w:hint="eastAsia" w:ascii="仿宋" w:hAnsi="仿宋" w:eastAsia="仿宋" w:cs="仿宋"/>
          <w:strike/>
        </w:rPr>
        <w:t xml:space="preserve"> </w:t>
      </w:r>
      <w:r>
        <w:rPr>
          <w:rFonts w:hint="eastAsia" w:ascii="仿宋" w:hAnsi="仿宋" w:eastAsia="仿宋" w:cs="仿宋"/>
          <w:strike/>
        </w:rPr>
        <w:t>人品清正的样子。柳宗元《邕州刺史李公墓志铭》:”</w:t>
      </w:r>
      <w:r>
        <w:rPr>
          <w:rFonts w:hint="eastAsia" w:ascii="仿宋" w:hAnsi="仿宋" w:eastAsia="仿宋" w:cs="仿宋"/>
        </w:rPr>
        <w:t>左丞,惟道之宣。”</w:t>
      </w:r>
    </w:p>
    <w:p w14:paraId="1B7F126E">
      <w:pPr>
        <w:pStyle w:val="3"/>
        <w:rPr>
          <w:rFonts w:hint="eastAsia" w:ascii="仿宋" w:hAnsi="仿宋" w:eastAsia="仿宋" w:cs="仿宋"/>
        </w:rPr>
      </w:pPr>
      <w:r>
        <w:rPr>
          <w:rFonts w:hint="eastAsia" w:ascii="仿宋" w:hAnsi="仿宋" w:eastAsia="仿宋" w:cs="仿宋"/>
        </w:rPr>
        <w:t>宴</w:t>
      </w:r>
      <w:r>
        <w:rPr>
          <w:rFonts w:hint="eastAsia" w:ascii="仿宋" w:hAnsi="仿宋" w:eastAsia="仿宋" w:cs="仿宋"/>
        </w:rPr>
        <w:t xml:space="preserve"> shi </w:t>
      </w:r>
      <w:r>
        <w:rPr>
          <w:rFonts w:hint="eastAsia" w:ascii="仿宋" w:hAnsi="仿宋" w:eastAsia="仿宋" w:cs="仿宋"/>
        </w:rPr>
        <w:t>①宴,实在。《尚书·仲虺之诰》:“</w:t>
      </w:r>
      <w:r>
        <w:rPr>
          <w:rFonts w:hint="eastAsia" w:ascii="仿宋" w:hAnsi="仿宋" w:eastAsia="仿宋" w:cs="仿宋"/>
          <w:vertAlign w:val="subscript"/>
        </w:rPr>
        <w:t>繁有徒。”(这类人实在很多。)《甫齐书·兵传》:”</w:t>
      </w:r>
      <w:r>
        <w:rPr>
          <w:rFonts w:hint="eastAsia" w:ascii="仿宋" w:hAnsi="仿宋" w:eastAsia="仿宋" w:cs="仿宋"/>
        </w:rPr>
        <w:t>有可嘉。”②此,这。张衡《西京赋》:“~为咸阳。”</w:t>
      </w:r>
    </w:p>
    <w:p w14:paraId="61666E94">
      <w:pPr>
        <w:pStyle w:val="3"/>
        <w:rPr>
          <w:rFonts w:hint="eastAsia" w:ascii="仿宋" w:hAnsi="仿宋" w:eastAsia="仿宋" w:cs="仿宋"/>
        </w:rPr>
      </w:pPr>
      <w:r>
        <w:rPr>
          <w:rFonts w:hint="eastAsia" w:ascii="仿宋" w:hAnsi="仿宋" w:eastAsia="仿宋" w:cs="仿宋"/>
        </w:rPr>
        <w:t>史</w:t>
      </w:r>
      <w:r>
        <w:rPr>
          <w:rFonts w:hint="eastAsia" w:ascii="仿宋" w:hAnsi="仿宋" w:eastAsia="仿宋" w:cs="仿宋"/>
        </w:rPr>
        <w:t xml:space="preserve"> shi </w:t>
      </w:r>
      <w:r>
        <w:rPr>
          <w:rFonts w:hint="eastAsia" w:ascii="仿宋" w:hAnsi="仿宋" w:eastAsia="仿宋" w:cs="仿宋"/>
        </w:rPr>
        <w:t>①史官。古代负责掌管法典或记录帝王、诸侯言行和国事的官。《左传·昭公十二年》:“是良</w:t>
      </w:r>
      <w:r>
        <w:rPr>
          <w:rFonts w:hint="eastAsia" w:ascii="仿宋" w:hAnsi="仿宋" w:eastAsia="仿宋" w:cs="仿宋"/>
          <w:vertAlign w:val="subscript"/>
        </w:rPr>
        <w:t>也。”②历史书。《论语·卫灵公》:”吾犹及</w:t>
      </w:r>
      <w:r>
        <w:rPr>
          <w:rFonts w:hint="eastAsia" w:ascii="仿宋" w:hAnsi="仿宋" w:eastAsia="仿宋" w:cs="仿宋"/>
        </w:rPr>
        <w:t>之阙文也。”③历史。刘知几《史通·叙事》:“</w:t>
      </w:r>
      <w:r>
        <w:rPr>
          <w:rFonts w:hint="eastAsia" w:ascii="仿宋" w:hAnsi="仿宋" w:eastAsia="仿宋" w:cs="仿宋"/>
          <w:vertAlign w:val="subscript"/>
        </w:rPr>
        <w:t>之烦芜。”(烦芜:繁杂。)④古时官长的属吏。《史记·汲郑列传》:”择丞</w:t>
      </w:r>
      <w:r>
        <w:rPr>
          <w:rFonts w:hint="eastAsia" w:ascii="仿宋" w:hAnsi="仿宋" w:eastAsia="仿宋" w:cs="仿宋"/>
        </w:rPr>
        <w:t>而任之。”</w:t>
      </w:r>
    </w:p>
    <w:p w14:paraId="2C030128">
      <w:pPr>
        <w:pStyle w:val="3"/>
        <w:rPr>
          <w:rFonts w:hint="eastAsia" w:ascii="仿宋" w:hAnsi="仿宋" w:eastAsia="仿宋" w:cs="仿宋"/>
        </w:rPr>
      </w:pPr>
      <w:r>
        <w:rPr>
          <w:rFonts w:hint="eastAsia" w:ascii="仿宋" w:hAnsi="仿宋" w:eastAsia="仿宋" w:cs="仿宋"/>
        </w:rPr>
        <w:t>驶(駛)</w:t>
      </w:r>
      <w:r>
        <w:rPr>
          <w:rFonts w:hint="eastAsia" w:ascii="仿宋" w:hAnsi="仿宋" w:eastAsia="仿宋" w:cs="仿宋"/>
        </w:rPr>
        <w:t xml:space="preserve"> shǐ </w:t>
      </w:r>
      <w:r>
        <w:rPr>
          <w:rFonts w:hint="eastAsia" w:ascii="仿宋" w:hAnsi="仿宋" w:eastAsia="仿宋" w:cs="仿宋"/>
        </w:rPr>
        <w:t>①马快速地跑。萧纲《春日赶上林》诗:“~马黄金羁。”</w:t>
      </w:r>
    </w:p>
    <w:p w14:paraId="72D84BB3">
      <w:pPr>
        <w:pStyle w:val="3"/>
        <w:rPr>
          <w:rFonts w:hint="eastAsia" w:ascii="仿宋" w:hAnsi="仿宋" w:eastAsia="仿宋" w:cs="仿宋"/>
        </w:rPr>
      </w:pPr>
      <w:r>
        <w:rPr>
          <w:rFonts w:hint="eastAsia" w:ascii="仿宋" w:hAnsi="仿宋" w:eastAsia="仿宋" w:cs="仿宋"/>
        </w:rPr>
        <w:t>②疾速,迅速。《搜神后记》卷三:“经青草湖,时正帆风</w:t>
      </w:r>
      <w:r>
        <w:rPr>
          <w:rFonts w:hint="eastAsia" w:ascii="仿宋" w:hAnsi="仿宋" w:eastAsia="仿宋" w:cs="仿宋"/>
          <w:vertAlign w:val="subscript"/>
        </w:rPr>
        <w:t>。”王维《赠从弟司库员外录》诗:”欲缓携手期,流年一何</w:t>
      </w:r>
      <w:r>
        <w:rPr>
          <w:rFonts w:hint="eastAsia" w:ascii="仿宋" w:hAnsi="仿宋" w:eastAsia="仿宋" w:cs="仿宋"/>
        </w:rPr>
        <w:t>。”③很快消逝。萧纲《春情》诗:“莺啼春欲</w:t>
      </w:r>
      <w:r>
        <w:rPr>
          <w:rFonts w:hint="eastAsia" w:ascii="仿宋" w:hAnsi="仿宋" w:eastAsia="仿宋" w:cs="仿宋"/>
          <w:vertAlign w:val="subscript"/>
        </w:rPr>
        <w:t>。”④行驶。梅尧臣《送新安张尉乞侍养归淮甸》诗:”任意归舟</w:t>
      </w:r>
      <w:r>
        <w:rPr>
          <w:rFonts w:hint="eastAsia" w:ascii="仿宋" w:hAnsi="仿宋" w:eastAsia="仿宋" w:cs="仿宋"/>
        </w:rPr>
        <w:t>。”</w:t>
      </w:r>
    </w:p>
    <w:p w14:paraId="2B25C1C6">
      <w:pPr>
        <w:pStyle w:val="3"/>
        <w:rPr>
          <w:rFonts w:hint="eastAsia" w:ascii="仿宋" w:hAnsi="仿宋" w:eastAsia="仿宋" w:cs="仿宋"/>
        </w:rPr>
      </w:pPr>
      <w:r>
        <w:rPr>
          <w:rFonts w:hint="eastAsia" w:ascii="仿宋" w:hAnsi="仿宋" w:eastAsia="仿宋" w:cs="仿宋"/>
        </w:rPr>
        <w:t>矢</w:t>
      </w:r>
      <w:r>
        <w:rPr>
          <w:rFonts w:hint="eastAsia" w:ascii="仿宋" w:hAnsi="仿宋" w:eastAsia="仿宋" w:cs="仿宋"/>
        </w:rPr>
        <w:t xml:space="preserve"> shi </w:t>
      </w:r>
      <w:r>
        <w:rPr>
          <w:rFonts w:hint="eastAsia" w:ascii="仿宋" w:hAnsi="仿宋" w:eastAsia="仿宋" w:cs="仿宋"/>
        </w:rPr>
        <w:t>①箭。屈原《九歌·国殇》:“</w:t>
      </w:r>
      <w:r>
        <w:rPr>
          <w:rFonts w:hint="eastAsia" w:ascii="仿宋" w:hAnsi="仿宋" w:eastAsia="仿宋" w:cs="仿宋"/>
          <w:vertAlign w:val="subscript"/>
        </w:rPr>
        <w:t>交坠今士争先。”成语有”有的放矢”。②古时投壶用的筹码。《礼记·投壶》:”主人奉</w:t>
      </w:r>
      <w:r>
        <w:rPr>
          <w:rFonts w:hint="eastAsia" w:ascii="仿宋" w:hAnsi="仿宋" w:eastAsia="仿宋" w:cs="仿宋"/>
        </w:rPr>
        <w:t>”③正直:端正。《宋书·刘怀肃传》:“情不违顺,屡进</w:t>
      </w:r>
      <w:r>
        <w:rPr>
          <w:rFonts w:hint="eastAsia" w:ascii="仿宋" w:hAnsi="仿宋" w:eastAsia="仿宋" w:cs="仿宋"/>
          <w:vertAlign w:val="subscript"/>
        </w:rPr>
        <w:t>言。”④发誓。《诗经·卫风·考槃》:”永</w:t>
      </w:r>
      <w:r>
        <w:rPr>
          <w:rFonts w:hint="eastAsia" w:ascii="仿宋" w:hAnsi="仿宋" w:eastAsia="仿宋" w:cs="仿宋"/>
        </w:rPr>
        <w:t>弗谖(xuān)。”(弗谖:不忘。)⑤陈列,陈述。《诗经·大雅·卷阿》:“</w:t>
      </w:r>
      <w:r>
        <w:rPr>
          <w:rFonts w:hint="eastAsia" w:ascii="仿宋" w:hAnsi="仿宋" w:eastAsia="仿宋" w:cs="仿宋"/>
          <w:vertAlign w:val="subscript"/>
        </w:rPr>
        <w:t>诗不多,维以遂歌。”《尚书·大禹谟》序:”皋陶</w:t>
      </w:r>
      <w:r>
        <w:rPr>
          <w:rFonts w:hint="eastAsia" w:ascii="仿宋" w:hAnsi="仿宋" w:eastAsia="仿宋" w:cs="仿宋"/>
        </w:rPr>
        <w:t>厥谟。”⑥粪便。《左传·文公十八年》:“杀而埋之马~之中。”这个意义后来写作”屎”。</w:t>
      </w:r>
    </w:p>
    <w:p w14:paraId="33590874">
      <w:pPr>
        <w:pStyle w:val="3"/>
        <w:rPr>
          <w:rFonts w:hint="eastAsia" w:ascii="仿宋" w:hAnsi="仿宋" w:eastAsia="仿宋" w:cs="仿宋"/>
        </w:rPr>
      </w:pPr>
      <w:r>
        <w:rPr>
          <w:rFonts w:hint="eastAsia" w:ascii="仿宋" w:hAnsi="仿宋" w:eastAsia="仿宋" w:cs="仿宋"/>
        </w:rPr>
        <w:t>豕</w:t>
      </w:r>
      <w:r>
        <w:rPr>
          <w:rFonts w:hint="eastAsia" w:ascii="仿宋" w:hAnsi="仿宋" w:eastAsia="仿宋" w:cs="仿宋"/>
        </w:rPr>
        <w:t xml:space="preserve"> shi </w:t>
      </w:r>
      <w:r>
        <w:rPr>
          <w:rFonts w:hint="eastAsia" w:ascii="仿宋" w:hAnsi="仿宋" w:eastAsia="仿宋" w:cs="仿宋"/>
        </w:rPr>
        <w:t>猪。《墨子·鲁问》:“取其狗</w:t>
      </w:r>
      <w:r>
        <w:rPr>
          <w:rFonts w:hint="eastAsia" w:ascii="仿宋" w:hAnsi="仿宋" w:eastAsia="仿宋" w:cs="仿宋"/>
          <w:vertAlign w:val="subscript"/>
        </w:rPr>
        <w:t>食粮衣裘。”《孟子·尽心上》:”与鹿</w:t>
      </w:r>
      <w:r>
        <w:rPr>
          <w:rFonts w:hint="eastAsia" w:ascii="仿宋" w:hAnsi="仿宋" w:eastAsia="仿宋" w:cs="仿宋"/>
        </w:rPr>
        <w:t>游。”[豕牢]1.</w:t>
      </w:r>
      <w:r>
        <w:rPr>
          <w:rFonts w:hint="eastAsia" w:ascii="仿宋" w:hAnsi="仿宋" w:eastAsia="仿宋" w:cs="仿宋"/>
        </w:rPr>
        <w:t xml:space="preserve"> </w:t>
      </w:r>
      <w:r>
        <w:rPr>
          <w:rFonts w:hint="eastAsia" w:ascii="仿宋" w:hAnsi="仿宋" w:eastAsia="仿宋" w:cs="仿宋"/>
        </w:rPr>
        <w:t>猪圈。《后汉书·夫余传》:“王令置于</w:t>
      </w:r>
      <w:r>
        <w:rPr>
          <w:rFonts w:hint="eastAsia" w:ascii="仿宋" w:hAnsi="仿宋" w:eastAsia="仿宋" w:cs="仿宋"/>
          <w:strike/>
        </w:rPr>
        <w:t xml:space="preserve">。”2. </w:t>
      </w:r>
      <w:r>
        <w:rPr>
          <w:rFonts w:hint="eastAsia" w:ascii="仿宋" w:hAnsi="仿宋" w:eastAsia="仿宋" w:cs="仿宋"/>
          <w:strike/>
        </w:rPr>
        <w:t>厕所。《国语·晋语四》:”少溲(sōu)于</w:t>
      </w:r>
      <w:r>
        <w:rPr>
          <w:rFonts w:hint="eastAsia" w:ascii="仿宋" w:hAnsi="仿宋" w:eastAsia="仿宋" w:cs="仿宋"/>
        </w:rPr>
        <w:t>。”(少溲:小便。)</w:t>
      </w:r>
    </w:p>
    <w:p w14:paraId="58932B89">
      <w:pPr>
        <w:pStyle w:val="3"/>
        <w:rPr>
          <w:rFonts w:hint="eastAsia" w:ascii="仿宋" w:hAnsi="仿宋" w:eastAsia="仿宋" w:cs="仿宋"/>
        </w:rPr>
      </w:pPr>
      <w:r>
        <w:rPr>
          <w:rFonts w:hint="eastAsia" w:ascii="仿宋" w:hAnsi="仿宋" w:eastAsia="仿宋" w:cs="仿宋"/>
        </w:rPr>
        <w:t>[辨]豕,彘,猪,豚。先秦时”豕”、“彘”指大猪,“猪”、“豚”指小猪。后来,这些字一般就不带着大小的分别了。</w:t>
      </w:r>
    </w:p>
    <w:p w14:paraId="532962F5">
      <w:pPr>
        <w:pStyle w:val="3"/>
        <w:rPr>
          <w:rFonts w:hint="eastAsia" w:ascii="仿宋" w:hAnsi="仿宋" w:eastAsia="仿宋" w:cs="仿宋"/>
        </w:rPr>
      </w:pPr>
      <w:r>
        <w:rPr>
          <w:rFonts w:hint="eastAsia" w:ascii="仿宋" w:hAnsi="仿宋" w:eastAsia="仿宋" w:cs="仿宋"/>
        </w:rPr>
        <w:t>使</w:t>
      </w:r>
      <w:r>
        <w:rPr>
          <w:rFonts w:hint="eastAsia" w:ascii="仿宋" w:hAnsi="仿宋" w:eastAsia="仿宋" w:cs="仿宋"/>
        </w:rPr>
        <w:t xml:space="preserve"> shi </w:t>
      </w:r>
      <w:r>
        <w:rPr>
          <w:rFonts w:hint="eastAsia" w:ascii="仿宋" w:hAnsi="仿宋" w:eastAsia="仿宋" w:cs="仿宋"/>
        </w:rPr>
        <w:t>①命令,派遣。《左传·桓公五年》:“郑伯</w:t>
      </w:r>
      <w:r>
        <w:rPr>
          <w:rFonts w:hint="eastAsia" w:ascii="仿宋" w:hAnsi="仿宋" w:eastAsia="仿宋" w:cs="仿宋"/>
          <w:vertAlign w:val="subscript"/>
        </w:rPr>
        <w:t>祭足劳王。”(祭足:人名。)《史记·秦始皇本纪》:”</w:t>
      </w:r>
      <w:r>
        <w:rPr>
          <w:rFonts w:hint="eastAsia" w:ascii="仿宋" w:hAnsi="仿宋" w:eastAsia="仿宋" w:cs="仿宋"/>
        </w:rPr>
        <w:t>王翦、辛胜攻燕。”(王翦、辛胜:人名。)②使,让。《荀子·性恶》:“</w:t>
      </w:r>
      <w:r>
        <w:rPr>
          <w:rFonts w:hint="eastAsia" w:ascii="仿宋" w:hAnsi="仿宋" w:eastAsia="仿宋" w:cs="仿宋"/>
          <w:vertAlign w:val="subscript"/>
        </w:rPr>
        <w:t>天下皆出于治。”③役使,使唤。韩愈《论淮西事宜状》:”待之既薄,</w:t>
      </w:r>
      <w:r>
        <w:rPr>
          <w:rFonts w:hint="eastAsia" w:ascii="仿宋" w:hAnsi="仿宋" w:eastAsia="仿宋" w:cs="仿宋"/>
        </w:rPr>
        <w:t>之又苦。”②任用,支配。《荀子·王制》:“尚贤</w:t>
      </w:r>
      <w:r>
        <w:rPr>
          <w:rFonts w:hint="eastAsia" w:ascii="仿宋" w:hAnsi="仿宋" w:eastAsia="仿宋" w:cs="仿宋"/>
          <w:vertAlign w:val="subscript"/>
        </w:rPr>
        <w:t>能。”李白《君道曲》:”如心之</w:t>
      </w:r>
      <w:r>
        <w:rPr>
          <w:rFonts w:hint="eastAsia" w:ascii="仿宋" w:hAnsi="仿宋" w:eastAsia="仿宋" w:cs="仿宋"/>
        </w:rPr>
        <w:t>臂。”③使用,驱使。《商君书·外内》:“故轻法不可以</w:t>
      </w:r>
      <w:r>
        <w:rPr>
          <w:rFonts w:hint="eastAsia" w:ascii="仿宋" w:hAnsi="仿宋" w:eastAsia="仿宋" w:cs="仿宋"/>
          <w:vertAlign w:val="subscript"/>
        </w:rPr>
        <w:t>之。”③致使,以致。韩愈《秋怀诗十一首》之八:”其言有感触,</w:t>
      </w:r>
      <w:r>
        <w:rPr>
          <w:rFonts w:hint="eastAsia" w:ascii="仿宋" w:hAnsi="仿宋" w:eastAsia="仿宋" w:cs="仿宋"/>
        </w:rPr>
        <w:t>我复凄酸。”④(旧读shì)</w:t>
      </w:r>
    </w:p>
    <w:p w14:paraId="52E3BF02">
      <w:pPr>
        <w:pStyle w:val="3"/>
        <w:rPr>
          <w:rFonts w:hint="eastAsia" w:ascii="仿宋" w:hAnsi="仿宋" w:eastAsia="仿宋" w:cs="仿宋"/>
        </w:rPr>
      </w:pPr>
      <w:r>
        <w:rPr>
          <w:rFonts w:hint="eastAsia" w:ascii="仿宋" w:hAnsi="仿宋" w:eastAsia="仿宋" w:cs="仿宋"/>
        </w:rPr>
        <w:t>出使。《史记·老子韩非列传》:“乃遣非</w:t>
      </w:r>
      <w:r>
        <w:rPr>
          <w:rFonts w:hint="eastAsia" w:ascii="仿宋" w:hAnsi="仿宋" w:eastAsia="仿宋" w:cs="仿宋"/>
          <w:vertAlign w:val="subscript"/>
        </w:rPr>
        <w:t>秦。”⑤使者,使臣。《左传·成公九年》:”兵资</w:t>
      </w:r>
      <w:r>
        <w:rPr>
          <w:rFonts w:hint="eastAsia" w:ascii="仿宋" w:hAnsi="仿宋" w:eastAsia="仿宋" w:cs="仿宋"/>
        </w:rPr>
        <w:t>在其间可也。”《三国志·蜀书·诸葛亮传》:“瞻怒,斩艾</w:t>
      </w:r>
      <w:r>
        <w:rPr>
          <w:rFonts w:hint="eastAsia" w:ascii="仿宋" w:hAnsi="仿宋" w:eastAsia="仿宋" w:cs="仿宋"/>
          <w:vertAlign w:val="subscript"/>
        </w:rPr>
        <w:t>。”(瞻、艾:人名。)⑥负责某种政务的官员。如”转运使”、”节度使”。⑤放纵,放任。《史记·季布栾布列传》:”复有言其勇,</w:t>
      </w:r>
      <w:r>
        <w:rPr>
          <w:rFonts w:hint="eastAsia" w:ascii="仿宋" w:hAnsi="仿宋" w:eastAsia="仿宋" w:cs="仿宋"/>
        </w:rPr>
        <w:t>酒难近。”⑥连词。假使,假若。《论语·泰伯》:“如有周公之才之美,</w:t>
      </w:r>
      <w:r>
        <w:rPr>
          <w:rFonts w:hint="eastAsia" w:ascii="仿宋" w:hAnsi="仿宋" w:eastAsia="仿宋" w:cs="仿宋"/>
          <w:vertAlign w:val="subscript"/>
        </w:rPr>
        <w:t>骄且吝,其余不足观也已。”《史记·魏其武安侯列传》:”</w:t>
      </w:r>
      <w:r>
        <w:rPr>
          <w:rFonts w:hint="eastAsia" w:ascii="仿宋" w:hAnsi="仿宋" w:eastAsia="仿宋" w:cs="仿宋"/>
        </w:rPr>
        <w:t>武安侯在者,族矣!”(族:灭族。)</w:t>
      </w:r>
    </w:p>
    <w:p w14:paraId="2E489B7C">
      <w:pPr>
        <w:pStyle w:val="3"/>
        <w:rPr>
          <w:rFonts w:hint="eastAsia" w:ascii="仿宋" w:hAnsi="仿宋" w:eastAsia="仿宋" w:cs="仿宋"/>
        </w:rPr>
      </w:pPr>
      <w:r>
        <w:rPr>
          <w:rFonts w:hint="eastAsia" w:ascii="仿宋" w:hAnsi="仿宋" w:eastAsia="仿宋" w:cs="仿宋"/>
        </w:rPr>
        <w:t>始</w:t>
      </w:r>
      <w:r>
        <w:rPr>
          <w:rFonts w:hint="eastAsia" w:ascii="仿宋" w:hAnsi="仿宋" w:eastAsia="仿宋" w:cs="仿宋"/>
        </w:rPr>
        <w:t xml:space="preserve"> shi </w:t>
      </w:r>
      <w:r>
        <w:rPr>
          <w:rFonts w:hint="eastAsia" w:ascii="仿宋" w:hAnsi="仿宋" w:eastAsia="仿宋" w:cs="仿宋"/>
        </w:rPr>
        <w:t>①开始。与”终”、“末”相对。《老子》六十四章:“千里之行,~于足下。”成语有”有始有终”。②当初,最初。与”今”相</w:t>
      </w:r>
    </w:p>
    <w:p w14:paraId="62884502">
      <w:pPr>
        <w:pStyle w:val="3"/>
        <w:rPr>
          <w:rFonts w:hint="eastAsia" w:ascii="仿宋" w:hAnsi="仿宋" w:eastAsia="仿宋" w:cs="仿宋"/>
        </w:rPr>
      </w:pPr>
      <w:r>
        <w:rPr>
          <w:rFonts w:hint="eastAsia" w:ascii="仿宋" w:hAnsi="仿宋" w:eastAsia="仿宋" w:cs="仿宋"/>
        </w:rPr>
        <w:t>对。《论语·公冶长》:“</w:t>
      </w:r>
      <w:r>
        <w:rPr>
          <w:rFonts w:hint="eastAsia" w:ascii="仿宋" w:hAnsi="仿宋" w:eastAsia="仿宋" w:cs="仿宋"/>
          <w:vertAlign w:val="subscript"/>
        </w:rPr>
        <w:t>吾于人也,听其言而信其行。今吾于人也,听其言而观其行。”③先,首先。与”后”相对。韩愈《赠张童子序》:”</w:t>
      </w:r>
      <w:r>
        <w:rPr>
          <w:rFonts w:hint="eastAsia" w:ascii="仿宋" w:hAnsi="仿宋" w:eastAsia="仿宋" w:cs="仿宋"/>
        </w:rPr>
        <w:t>自县考试,定其可举者,然后升于州若府。”②根本,本源。《国语·晋语二》:“坚树在</w:t>
      </w:r>
      <w:r>
        <w:rPr>
          <w:rFonts w:hint="eastAsia" w:ascii="仿宋" w:hAnsi="仿宋" w:eastAsia="仿宋" w:cs="仿宋"/>
          <w:vertAlign w:val="subscript"/>
        </w:rPr>
        <w:t>。”《荀子·王制》:”天地者,生之</w:t>
      </w:r>
      <w:r>
        <w:rPr>
          <w:rFonts w:hint="eastAsia" w:ascii="仿宋" w:hAnsi="仿宋" w:eastAsia="仿宋" w:cs="仿宋"/>
        </w:rPr>
        <w:t>也。”③才,方才。《列子·汤问》:“孀妻有遗男,</w:t>
      </w:r>
      <w:r>
        <w:rPr>
          <w:rFonts w:hint="eastAsia" w:ascii="仿宋" w:hAnsi="仿宋" w:eastAsia="仿宋" w:cs="仿宋"/>
          <w:vertAlign w:val="subscript"/>
        </w:rPr>
        <w:t>龀(chèn)。”(龀:儿童换牙。)白居易《琵琶行》:”千呼万唤</w:t>
      </w:r>
      <w:r>
        <w:rPr>
          <w:rFonts w:hint="eastAsia" w:ascii="仿宋" w:hAnsi="仿宋" w:eastAsia="仿宋" w:cs="仿宋"/>
        </w:rPr>
        <w:t>出来。”④只,仅仅。《世说新语·术解》:“</w:t>
      </w:r>
      <w:r>
        <w:rPr>
          <w:rFonts w:hint="eastAsia" w:ascii="仿宋" w:hAnsi="仿宋" w:eastAsia="仿宋" w:cs="仿宋"/>
          <w:vertAlign w:val="subscript"/>
        </w:rPr>
        <w:t>服一剂汤,便愈。”韩偓《仙山诗诗:”水清无底山如削,</w:t>
      </w:r>
      <w:r>
        <w:rPr>
          <w:rFonts w:hint="eastAsia" w:ascii="仿宋" w:hAnsi="仿宋" w:eastAsia="仿宋" w:cs="仿宋"/>
        </w:rPr>
        <w:t>有仙人骑鹤来。”⑤正,正在。江淹《杂体诗·休上人怨别》:“嚣彩方泛艳,月华</w:t>
      </w:r>
      <w:r>
        <w:rPr>
          <w:rFonts w:hint="eastAsia" w:ascii="仿宋" w:hAnsi="仿宋" w:eastAsia="仿宋" w:cs="仿宋"/>
          <w:vertAlign w:val="subscript"/>
        </w:rPr>
        <w:t>徘徊。”⑥曾经。《庄子·齐物论》:”有以为未</w:t>
      </w:r>
      <w:r>
        <w:rPr>
          <w:rFonts w:hint="eastAsia" w:ascii="仿宋" w:hAnsi="仿宋" w:eastAsia="仿宋" w:cs="仿宋"/>
        </w:rPr>
        <w:t>有物者。”成语有”未始不可”。</w:t>
      </w:r>
    </w:p>
    <w:p w14:paraId="5E047F38">
      <w:pPr>
        <w:pStyle w:val="3"/>
        <w:rPr>
          <w:rFonts w:hint="eastAsia" w:ascii="仿宋" w:hAnsi="仿宋" w:eastAsia="仿宋" w:cs="仿宋"/>
        </w:rPr>
      </w:pPr>
      <w:r>
        <w:rPr>
          <w:rFonts w:hint="eastAsia" w:ascii="仿宋" w:hAnsi="仿宋" w:eastAsia="仿宋" w:cs="仿宋"/>
        </w:rPr>
        <w:t>屎</w:t>
      </w:r>
      <w:r>
        <w:rPr>
          <w:rFonts w:hint="eastAsia" w:ascii="仿宋" w:hAnsi="仿宋" w:eastAsia="仿宋" w:cs="仿宋"/>
        </w:rPr>
        <w:t xml:space="preserve"> shi </w:t>
      </w:r>
      <w:r>
        <w:rPr>
          <w:rFonts w:hint="eastAsia" w:ascii="仿宋" w:hAnsi="仿宋" w:eastAsia="仿宋" w:cs="仿宋"/>
        </w:rPr>
        <w:t>①大便,粪。《庄子·知北游》:“在</w:t>
      </w:r>
      <w:r>
        <w:rPr>
          <w:rFonts w:hint="eastAsia" w:ascii="仿宋" w:hAnsi="仿宋" w:eastAsia="仿宋" w:cs="仿宋"/>
          <w:vertAlign w:val="subscript"/>
        </w:rPr>
        <w:t>溺。”②排泄大便。郦道元《水经注·沔水》引《本蜀论》:”以金置尾下,言能</w:t>
      </w:r>
      <w:r>
        <w:rPr>
          <w:rFonts w:hint="eastAsia" w:ascii="仿宋" w:hAnsi="仿宋" w:eastAsia="仿宋" w:cs="仿宋"/>
        </w:rPr>
        <w:t>金。”②xī[殿屎]呻吟。《诗经·大雅·板》:“民之方~~。”</w:t>
      </w:r>
    </w:p>
    <w:p w14:paraId="46366BE2">
      <w:pPr>
        <w:pStyle w:val="3"/>
        <w:rPr>
          <w:rFonts w:hint="eastAsia" w:ascii="仿宋" w:hAnsi="仿宋" w:eastAsia="仿宋" w:cs="仿宋"/>
        </w:rPr>
      </w:pPr>
      <w:r>
        <w:rPr>
          <w:rFonts w:hint="eastAsia" w:ascii="仿宋" w:hAnsi="仿宋" w:eastAsia="仿宋" w:cs="仿宋"/>
        </w:rPr>
        <w:t>上</w:t>
      </w:r>
      <w:r>
        <w:rPr>
          <w:rFonts w:hint="eastAsia" w:ascii="仿宋" w:hAnsi="仿宋" w:eastAsia="仿宋" w:cs="仿宋"/>
        </w:rPr>
        <w:t xml:space="preserve"> shi </w:t>
      </w:r>
      <w:r>
        <w:rPr>
          <w:rFonts w:hint="eastAsia" w:ascii="仿宋" w:hAnsi="仿宋" w:eastAsia="仿宋" w:cs="仿宋"/>
        </w:rPr>
        <w:t>①男子。《诗经·郑风·女曰鸡鸣》:“女曰’鸡鸣,</w:t>
      </w:r>
      <w:r>
        <w:rPr>
          <w:rFonts w:hint="eastAsia" w:ascii="仿宋" w:hAnsi="仿宋" w:eastAsia="仿宋" w:cs="仿宋"/>
          <w:vertAlign w:val="subscript"/>
        </w:rPr>
        <w:t>曰’昧旦’。”(昧旦:黎明。)②未婚男子。《诗经·小雅·甫田》:”以谷我</w:t>
      </w:r>
      <w:r>
        <w:rPr>
          <w:rFonts w:hint="eastAsia" w:ascii="仿宋" w:hAnsi="仿宋" w:eastAsia="仿宋" w:cs="仿宋"/>
        </w:rPr>
        <w:t>女。”(谷:养活。)③古代贵族的最低一级。《毅梁传·僖公十五年》:“天子七庙,诸侯五,大夫三,~二。”(庙:指祭祀祖先的庙宇。)[士大夫]1.</w:t>
      </w:r>
      <w:r>
        <w:rPr>
          <w:rFonts w:hint="eastAsia" w:ascii="仿宋" w:hAnsi="仿宋" w:eastAsia="仿宋" w:cs="仿宋"/>
        </w:rPr>
        <w:t xml:space="preserve"> </w:t>
      </w:r>
      <w:r>
        <w:rPr>
          <w:rFonts w:hint="eastAsia" w:ascii="仿宋" w:hAnsi="仿宋" w:eastAsia="仿宋" w:cs="仿宋"/>
        </w:rPr>
        <w:t>做官的人。《荀子·富国》:“~</w:t>
      </w:r>
      <w:r>
        <w:rPr>
          <w:rFonts w:hint="eastAsia" w:ascii="仿宋" w:hAnsi="仿宋" w:eastAsia="仿宋" w:cs="仿宋"/>
          <w:strike/>
        </w:rPr>
        <w:t>众则国贫。”2.</w:t>
      </w:r>
      <w:r>
        <w:rPr>
          <w:rFonts w:hint="eastAsia" w:ascii="仿宋" w:hAnsi="仿宋" w:eastAsia="仿宋" w:cs="仿宋"/>
          <w:strike/>
        </w:rPr>
        <w:t xml:space="preserve"> </w:t>
      </w:r>
      <w:r>
        <w:rPr>
          <w:rFonts w:hint="eastAsia" w:ascii="仿宋" w:hAnsi="仿宋" w:eastAsia="仿宋" w:cs="仿宋"/>
          <w:strike/>
        </w:rPr>
        <w:t>将士。《汉书·李广传》:”彼其中心诚信于</w:t>
      </w:r>
      <w:r>
        <w:rPr>
          <w:rFonts w:hint="eastAsia" w:ascii="仿宋" w:hAnsi="仿宋" w:eastAsia="仿宋" w:cs="仿宋"/>
          <w:vertAlign w:val="subscript"/>
        </w:rPr>
        <w:t>也。”(李广侍部下诚恳讲信用。)③具有某种品质、技能的人。《论语·泰伯》:”</w:t>
      </w:r>
      <w:r>
        <w:rPr>
          <w:rFonts w:hint="eastAsia" w:ascii="仿宋" w:hAnsi="仿宋" w:eastAsia="仿宋" w:cs="仿宋"/>
        </w:rPr>
        <w:t>不可以不弘毅,任重而道远。”(后汉书·仲长统传)。“以才智用者谓之</w:t>
      </w:r>
      <w:r>
        <w:rPr>
          <w:rFonts w:hint="eastAsia" w:ascii="仿宋" w:hAnsi="仿宋" w:eastAsia="仿宋" w:cs="仿宋"/>
          <w:vertAlign w:val="subscript"/>
        </w:rPr>
        <w:t>。”④士兵,武士。《荀子·王制》:”故王者富民,霸者富</w:t>
      </w:r>
      <w:r>
        <w:rPr>
          <w:rFonts w:hint="eastAsia" w:ascii="仿宋" w:hAnsi="仿宋" w:eastAsia="仿宋" w:cs="仿宋"/>
        </w:rPr>
        <w:t>。”刘邦《大风歌》:“安得猛</w:t>
      </w:r>
      <w:r>
        <w:rPr>
          <w:rFonts w:hint="eastAsia" w:ascii="仿宋" w:hAnsi="仿宋" w:eastAsia="仿宋" w:cs="仿宋"/>
          <w:vertAlign w:val="subscript"/>
        </w:rPr>
        <w:t>兮守四方。”⑤读书人。《三国志·魏书·邓艾传》:”文为世范,行为</w:t>
      </w:r>
      <w:r>
        <w:rPr>
          <w:rFonts w:hint="eastAsia" w:ascii="仿宋" w:hAnsi="仿宋" w:eastAsia="仿宋" w:cs="仿宋"/>
        </w:rPr>
        <w:t>则。”⑥官吏,做官的人。《礼记·杂记上》:“</w:t>
      </w:r>
      <w:r>
        <w:rPr>
          <w:rFonts w:hint="eastAsia" w:ascii="仿宋" w:hAnsi="仿宋" w:eastAsia="仿宋" w:cs="仿宋"/>
          <w:vertAlign w:val="subscript"/>
        </w:rPr>
        <w:t>次于公馆。”⑦执法官。《尚书·大禹谟》:”汝作</w:t>
      </w:r>
      <w:r>
        <w:rPr>
          <w:rFonts w:hint="eastAsia" w:ascii="仿宋" w:hAnsi="仿宋" w:eastAsia="仿宋" w:cs="仿宋"/>
        </w:rPr>
        <w:t>,明于五刑。”⑧通”仕”。做官。《邓析子·无厚》:“长卢之不</w:t>
      </w:r>
      <w:r>
        <w:rPr>
          <w:rFonts w:hint="eastAsia" w:ascii="仿宋" w:hAnsi="仿宋" w:eastAsia="仿宋" w:cs="仿宋"/>
          <w:vertAlign w:val="subscript"/>
        </w:rPr>
        <w:t>。”⑨通”事”。事情。《论语·述而》:”虽执鞭之</w:t>
      </w:r>
      <w:r>
        <w:rPr>
          <w:rFonts w:hint="eastAsia" w:ascii="仿宋" w:hAnsi="仿宋" w:eastAsia="仿宋" w:cs="仿宋"/>
        </w:rPr>
        <w:t>,吾亦为之。”⑩从事。《诗经·豳风·东山》:“制彼裳衣,勿~行枚。”(行枚:指行军打仗。)</w:t>
      </w:r>
    </w:p>
    <w:p w14:paraId="25671ED7">
      <w:pPr>
        <w:pStyle w:val="3"/>
        <w:rPr>
          <w:rFonts w:hint="eastAsia" w:ascii="仿宋" w:hAnsi="仿宋" w:eastAsia="仿宋" w:cs="仿宋"/>
        </w:rPr>
      </w:pPr>
      <w:r>
        <w:rPr>
          <w:rFonts w:hint="eastAsia" w:ascii="仿宋" w:hAnsi="仿宋" w:eastAsia="仿宋" w:cs="仿宋"/>
        </w:rPr>
        <w:t>[辨]兵,卒,士。见26页”兵”字。</w:t>
      </w:r>
    </w:p>
    <w:p w14:paraId="6795A254">
      <w:pPr>
        <w:pStyle w:val="3"/>
        <w:rPr>
          <w:rFonts w:hint="eastAsia" w:ascii="仿宋" w:hAnsi="仿宋" w:eastAsia="仿宋" w:cs="仿宋"/>
        </w:rPr>
      </w:pPr>
      <w:r>
        <w:rPr>
          <w:rFonts w:hint="eastAsia" w:ascii="仿宋" w:hAnsi="仿宋" w:eastAsia="仿宋" w:cs="仿宋"/>
        </w:rPr>
        <w:t>仕</w:t>
      </w:r>
      <w:r>
        <w:rPr>
          <w:rFonts w:hint="eastAsia" w:ascii="仿宋" w:hAnsi="仿宋" w:eastAsia="仿宋" w:cs="仿宋"/>
        </w:rPr>
        <w:t xml:space="preserve"> shi </w:t>
      </w:r>
      <w:r>
        <w:rPr>
          <w:rFonts w:hint="eastAsia" w:ascii="仿宋" w:hAnsi="仿宋" w:eastAsia="仿宋" w:cs="仿宋"/>
        </w:rPr>
        <w:t>①做官。《荀子·大略》:“学者非必为</w:t>
      </w:r>
      <w:r>
        <w:rPr>
          <w:rFonts w:hint="eastAsia" w:ascii="仿宋" w:hAnsi="仿宋" w:eastAsia="仿宋" w:cs="仿宋"/>
          <w:vertAlign w:val="subscript"/>
        </w:rPr>
        <w:t>。”《论语·子张》:”学而优则</w:t>
      </w:r>
      <w:r>
        <w:rPr>
          <w:rFonts w:hint="eastAsia" w:ascii="仿宋" w:hAnsi="仿宋" w:eastAsia="仿宋" w:cs="仿宋"/>
        </w:rPr>
        <w:t>。”②官职。《左传·僖公二十三年》:“夫有大功而无贵</w:t>
      </w:r>
      <w:r>
        <w:rPr>
          <w:rFonts w:hint="eastAsia" w:ascii="仿宋" w:hAnsi="仿宋" w:eastAsia="仿宋" w:cs="仿宋"/>
          <w:vertAlign w:val="subscript"/>
        </w:rPr>
        <w:t>。”③审察,考察。《诗经·小雅·节南山》:”弗问弗</w:t>
      </w:r>
      <w:r>
        <w:rPr>
          <w:rFonts w:hint="eastAsia" w:ascii="仿宋" w:hAnsi="仿宋" w:eastAsia="仿宋" w:cs="仿宋"/>
        </w:rPr>
        <w:t>,勿罔君子。”④通</w:t>
      </w:r>
    </w:p>
    <w:p w14:paraId="21178454">
      <w:pPr>
        <w:pStyle w:val="3"/>
        <w:rPr>
          <w:rFonts w:hint="eastAsia" w:ascii="仿宋" w:hAnsi="仿宋" w:eastAsia="仿宋" w:cs="仿宋"/>
        </w:rPr>
      </w:pPr>
      <w:r>
        <w:rPr>
          <w:rFonts w:hint="eastAsia" w:ascii="仿宋" w:hAnsi="仿宋" w:eastAsia="仿宋" w:cs="仿宋"/>
        </w:rPr>
        <w:t>“事”。做事。《诗经·大雅·文王有声》:“武王岂不</w:t>
      </w:r>
      <w:r>
        <w:rPr>
          <w:rFonts w:hint="eastAsia" w:ascii="仿宋" w:hAnsi="仿宋" w:eastAsia="仿宋" w:cs="仿宋"/>
          <w:vertAlign w:val="subscript"/>
        </w:rPr>
        <w:t>。”④通”士”。具有某种品质、技能的人。《孟子·公孙丑下》:”有</w:t>
      </w:r>
      <w:r>
        <w:rPr>
          <w:rFonts w:hint="eastAsia" w:ascii="仿宋" w:hAnsi="仿宋" w:eastAsia="仿宋" w:cs="仿宋"/>
        </w:rPr>
        <w:t>于此,而子悦之。”⑧读书人。《旧唐书·崔融传》:“~农工商,四人有业。”</w:t>
      </w:r>
    </w:p>
    <w:p w14:paraId="2B3CA958">
      <w:pPr>
        <w:pStyle w:val="3"/>
        <w:rPr>
          <w:rFonts w:hint="eastAsia" w:ascii="仿宋" w:hAnsi="仿宋" w:eastAsia="仿宋" w:cs="仿宋"/>
        </w:rPr>
      </w:pPr>
      <w:r>
        <w:rPr>
          <w:rFonts w:hint="eastAsia" w:ascii="仿宋" w:hAnsi="仿宋" w:eastAsia="仿宋" w:cs="仿宋"/>
        </w:rPr>
        <w:t>氏shi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上古同姓贵族的几个分支各有称号,叫”氏”。贵族有氏,平民无氏。如屈原是楚王的后代,姓芈(mǐ),“屈”是他这一分支的氏。在远古传说中的部族、首领、人物名后面,在世袭的职官名后面以及在朝代名后面,都可以加”氏”,如”伏羲氏”、“太史氏”、“夏后氏”。也有以封邑、祖父的谥号或字为氏的。后来”姓”和”氏”没有区别。《左传·隐公八年》:“天子建德,因生以赐姓,胙(zuò)之土而命之</w:t>
      </w:r>
      <w:r>
        <w:rPr>
          <w:rFonts w:hint="eastAsia" w:ascii="仿宋" w:hAnsi="仿宋" w:eastAsia="仿宋" w:cs="仿宋"/>
          <w:vertAlign w:val="subscript"/>
        </w:rPr>
        <w:t>。”(胙:赏赐。)《后汉书·马援传》:”其先赵奢为赵将,号曰马服君,子孙因为</w:t>
      </w:r>
      <w:r>
        <w:rPr>
          <w:rFonts w:hint="eastAsia" w:ascii="仿宋" w:hAnsi="仿宋" w:eastAsia="仿宋" w:cs="仿宋"/>
        </w:rPr>
        <w:t>。”柳宗元《捕蛇者说》:“有蒋</w:t>
      </w:r>
      <w:r>
        <w:rPr>
          <w:rFonts w:hint="eastAsia" w:ascii="仿宋" w:hAnsi="仿宋" w:eastAsia="仿宋" w:cs="仿宋"/>
          <w:vertAlign w:val="subscript"/>
        </w:rPr>
        <w:t>者。”②在学有专长的人的姓或姓名后面加”氏”表示尊重。孔安国《尚书序》:”《左</w:t>
      </w:r>
      <w:r>
        <w:rPr>
          <w:rFonts w:hint="eastAsia" w:ascii="仿宋" w:hAnsi="仿宋" w:eastAsia="仿宋" w:cs="仿宋"/>
        </w:rPr>
        <w:t>传》曰……”(左氏:指左丘明。)③旧时放在妇女所在国姓、父姓或夫姓的后面来称呼已婚妇女。如出嫁自齐国称为”姜氏”,出嫁自鲁国称为”姬氏”。潘岳《杨仲武诔》:“八岁丧父,其母郑</w:t>
      </w:r>
      <w:r>
        <w:rPr>
          <w:rFonts w:hint="eastAsia" w:ascii="仿宋" w:hAnsi="仿宋" w:eastAsia="仿宋" w:cs="仿宋"/>
          <w:vertAlign w:val="subscript"/>
        </w:rPr>
        <w:t>。”⑧置于长辈称谓之后,表敬称。《诗经·秦风·渭阳》:”我送舅</w:t>
      </w:r>
      <w:r>
        <w:rPr>
          <w:rFonts w:hint="eastAsia" w:ascii="仿宋" w:hAnsi="仿宋" w:eastAsia="仿宋" w:cs="仿宋"/>
        </w:rPr>
        <w:t>。”④对学术、流派或宗教的称呼。刘知几《史通·补注》:“斯则义涉儒家,言非史</w:t>
      </w:r>
      <w:r>
        <w:rPr>
          <w:rFonts w:hint="eastAsia" w:ascii="仿宋" w:hAnsi="仿宋" w:eastAsia="仿宋" w:cs="仿宋"/>
          <w:vertAlign w:val="subscript"/>
        </w:rPr>
        <w:t>。”《世说新语·尤悔》:”于是结根释</w:t>
      </w:r>
      <w:r>
        <w:rPr>
          <w:rFonts w:hint="eastAsia" w:ascii="仿宋" w:hAnsi="仿宋" w:eastAsia="仿宋" w:cs="仿宋"/>
        </w:rPr>
        <w:t>。”(释:指佛教。)⑤取名,命名。郦道元《水经注·滱水》:“故县亦因水名而</w:t>
      </w:r>
      <w:r>
        <w:rPr>
          <w:rFonts w:hint="eastAsia" w:ascii="仿宋" w:hAnsi="仿宋" w:eastAsia="仿宋" w:cs="仿宋"/>
          <w:vertAlign w:val="subscript"/>
        </w:rPr>
        <w:t>曲逆矣。”(曲逆:古地名。)⑥zhī[月氏]我国古代西北部的一个民族。《汉书·张骞传》:”骞以郎应募,使</w:t>
      </w:r>
      <w:r>
        <w:rPr>
          <w:rFonts w:hint="eastAsia" w:ascii="仿宋" w:hAnsi="仿宋" w:eastAsia="仿宋" w:cs="仿宋"/>
        </w:rPr>
        <w:t>~。”又写作”月氏”、“月支”。</w:t>
      </w:r>
    </w:p>
    <w:p w14:paraId="58E71DFB">
      <w:pPr>
        <w:pStyle w:val="3"/>
        <w:rPr>
          <w:rFonts w:hint="eastAsia" w:ascii="仿宋" w:hAnsi="仿宋" w:eastAsia="仿宋" w:cs="仿宋"/>
        </w:rPr>
      </w:pPr>
      <w:r>
        <w:rPr>
          <w:rFonts w:hint="eastAsia" w:ascii="仿宋" w:hAnsi="仿宋" w:eastAsia="仿宋" w:cs="仿宋"/>
        </w:rPr>
        <w:t>“《左传·隐公八年》:”天子建德,因生以赐姓,胙(zuò)之土而命之</w:t>
      </w:r>
      <w:r>
        <w:rPr>
          <w:rFonts w:hint="eastAsia" w:ascii="仿宋" w:hAnsi="仿宋" w:eastAsia="仿宋" w:cs="仿宋"/>
          <w:vertAlign w:val="subscript"/>
        </w:rPr>
        <w:t>。“(胙:赏赐。)《后汉书·马援传》:”其先赵奢为赵将,号曰马服君,子孙因为</w:t>
      </w:r>
      <w:r>
        <w:rPr>
          <w:rFonts w:hint="eastAsia" w:ascii="仿宋" w:hAnsi="仿宋" w:eastAsia="仿宋" w:cs="仿宋"/>
        </w:rPr>
        <w:t>。“柳宗元《捕蛇者说》:”有蒋~者。“②在学有专长的人的姓或姓名后面加”民”表示尊重。孔安国《尚书序》:“《左</w:t>
      </w:r>
      <w:r>
        <w:rPr>
          <w:rFonts w:hint="eastAsia" w:ascii="仿宋" w:hAnsi="仿宋" w:eastAsia="仿宋" w:cs="仿宋"/>
          <w:vertAlign w:val="subscript"/>
        </w:rPr>
        <w:t>传》曰……”(左氏:指左丘明。)③旧时放在妇女所在国姓、父姓或夫姓的后面来称呼已婚妇女。如出嫁自齐国称为”姜氏”,出嫁自鲁国称为”姬氏”。潘岳《杨仲武诔》:”八岁丧父,其母郑</w:t>
      </w:r>
      <w:r>
        <w:rPr>
          <w:rFonts w:hint="eastAsia" w:ascii="仿宋" w:hAnsi="仿宋" w:eastAsia="仿宋" w:cs="仿宋"/>
        </w:rPr>
        <w:t>。”⑧置于长辈称诵之后,表敬称。《诗经·秦风·渭阳》:“我送舅</w:t>
      </w:r>
      <w:r>
        <w:rPr>
          <w:rFonts w:hint="eastAsia" w:ascii="仿宋" w:hAnsi="仿宋" w:eastAsia="仿宋" w:cs="仿宋"/>
          <w:vertAlign w:val="subscript"/>
        </w:rPr>
        <w:t>。”④对学术、流派或宗教的称呼。刘知几《史通·补注》:”斯则义涉儒家,言非史</w:t>
      </w:r>
      <w:r>
        <w:rPr>
          <w:rFonts w:hint="eastAsia" w:ascii="仿宋" w:hAnsi="仿宋" w:eastAsia="仿宋" w:cs="仿宋"/>
        </w:rPr>
        <w:t>。”《世说新语·尤悔》:“于是结根释</w:t>
      </w:r>
      <w:r>
        <w:rPr>
          <w:rFonts w:hint="eastAsia" w:ascii="仿宋" w:hAnsi="仿宋" w:eastAsia="仿宋" w:cs="仿宋"/>
          <w:vertAlign w:val="subscript"/>
        </w:rPr>
        <w:t>。”(释:指佛教。)⑤取名,命名。郦道元《水经注·滱水)：”故县亦因水名而</w:t>
      </w:r>
      <w:r>
        <w:rPr>
          <w:rFonts w:hint="eastAsia" w:ascii="仿宋" w:hAnsi="仿宋" w:eastAsia="仿宋" w:cs="仿宋"/>
        </w:rPr>
        <w:t>曲逆矣。”(曲逆:古地名。)⑥zhī[月氏]我国古代西北部的一个民族。《汉书·张骞传》:“骞以郎应募,使~~。”又写作”月氏”、“月支”。</w:t>
      </w:r>
    </w:p>
    <w:p w14:paraId="5DA915E2">
      <w:pPr>
        <w:pStyle w:val="3"/>
        <w:rPr>
          <w:rFonts w:hint="eastAsia" w:ascii="仿宋" w:hAnsi="仿宋" w:eastAsia="仿宋" w:cs="仿宋"/>
        </w:rPr>
      </w:pPr>
      <w:r>
        <w:rPr>
          <w:rFonts w:hint="eastAsia" w:ascii="仿宋" w:hAnsi="仿宋" w:eastAsia="仿宋" w:cs="仿宋"/>
        </w:rPr>
        <w:t>“我送舅</w:t>
      </w:r>
      <w:r>
        <w:rPr>
          <w:rFonts w:hint="eastAsia" w:ascii="仿宋" w:hAnsi="仿宋" w:eastAsia="仿宋" w:cs="仿宋"/>
          <w:vertAlign w:val="subscript"/>
        </w:rPr>
        <w:t>。”④对学术、流派或宗教的称呼。刘知几《史通·补注》:”斯则义涉儒家,言非史</w:t>
      </w:r>
      <w:r>
        <w:rPr>
          <w:rFonts w:hint="eastAsia" w:ascii="仿宋" w:hAnsi="仿宋" w:eastAsia="仿宋" w:cs="仿宋"/>
        </w:rPr>
        <w:t>。”《世说新语·尤悔》:“于是结根释</w:t>
      </w:r>
      <w:r>
        <w:rPr>
          <w:rFonts w:hint="eastAsia" w:ascii="仿宋" w:hAnsi="仿宋" w:eastAsia="仿宋" w:cs="仿宋"/>
          <w:vertAlign w:val="subscript"/>
        </w:rPr>
        <w:t>。”(释:指佛教。)⑤取名,命名。郦道元《水经注·滱水》:”故县亦因水名而</w:t>
      </w:r>
      <w:r>
        <w:rPr>
          <w:rFonts w:hint="eastAsia" w:ascii="仿宋" w:hAnsi="仿宋" w:eastAsia="仿宋" w:cs="仿宋"/>
        </w:rPr>
        <w:t>曲逆矣。”(曲逆：古地名。)⑥zhī[月氏]我国古代西北部的一个民族。《汉书·张骞传》:“骞以郎应募,使~~。”又写作”月氏”、“月支”。</w:t>
      </w:r>
    </w:p>
    <w:p w14:paraId="1DDC982C">
      <w:pPr>
        <w:pStyle w:val="3"/>
        <w:rPr>
          <w:rFonts w:hint="eastAsia" w:ascii="仿宋" w:hAnsi="仿宋" w:eastAsia="仿宋" w:cs="仿宋"/>
        </w:rPr>
      </w:pPr>
      <w:r>
        <w:rPr>
          <w:rFonts w:hint="eastAsia" w:ascii="仿宋" w:hAnsi="仿宋" w:eastAsia="仿宋" w:cs="仿宋"/>
        </w:rPr>
        <w:t>shi用舌头舔(东西)。《庄子·列御寇》:“</w:t>
      </w:r>
      <w:r>
        <w:rPr>
          <w:rFonts w:hint="eastAsia" w:ascii="仿宋" w:hAnsi="仿宋" w:eastAsia="仿宋" w:cs="仿宋"/>
          <w:vertAlign w:val="subscript"/>
        </w:rPr>
        <w:t>痔者,得车五乘。”(后汉书·杨彪传):”犹怀老牛</w:t>
      </w:r>
      <w:r>
        <w:rPr>
          <w:rFonts w:hint="eastAsia" w:ascii="仿宋" w:hAnsi="仿宋" w:eastAsia="仿宋" w:cs="仿宋"/>
        </w:rPr>
        <w:t>犊之爱。”成语有”舐犊情深”。</w:t>
      </w:r>
    </w:p>
    <w:p w14:paraId="74738970">
      <w:pPr>
        <w:pStyle w:val="3"/>
        <w:rPr>
          <w:rFonts w:hint="eastAsia" w:ascii="仿宋" w:hAnsi="仿宋" w:eastAsia="仿宋" w:cs="仿宋"/>
        </w:rPr>
      </w:pPr>
      <w:r>
        <w:rPr>
          <w:rFonts w:hint="eastAsia" w:ascii="仿宋" w:hAnsi="仿宋" w:eastAsia="仿宋" w:cs="仿宋"/>
        </w:rPr>
        <w:t>示shi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上天对人类显现吉凶祸福。古人把自然界的一些现象与人世联系在一起。扬雄《太玄·度》:“于天</w:t>
      </w:r>
      <w:r>
        <w:rPr>
          <w:rFonts w:hint="eastAsia" w:ascii="仿宋" w:hAnsi="仿宋" w:eastAsia="仿宋" w:cs="仿宋"/>
          <w:vertAlign w:val="subscript"/>
        </w:rPr>
        <w:t>象,垂其范。”②给人看。《庄子·胠箧》:”国之利器,不可以</w:t>
      </w:r>
      <w:r>
        <w:rPr>
          <w:rFonts w:hint="eastAsia" w:ascii="仿宋" w:hAnsi="仿宋" w:eastAsia="仿宋" w:cs="仿宋"/>
        </w:rPr>
        <w:t>人。”《史记·廉颇蔺相如列传》:“秦王大喜,传以</w:t>
      </w:r>
      <w:r>
        <w:rPr>
          <w:rFonts w:hint="eastAsia" w:ascii="仿宋" w:hAnsi="仿宋" w:eastAsia="仿宋" w:cs="仿宋"/>
          <w:vertAlign w:val="subscript"/>
        </w:rPr>
        <w:t>美人及左右。”③显示,表示。《左传·文公七年》:”叛而不讨,何以</w:t>
      </w:r>
      <w:r>
        <w:rPr>
          <w:rFonts w:hint="eastAsia" w:ascii="仿宋" w:hAnsi="仿宋" w:eastAsia="仿宋" w:cs="仿宋"/>
        </w:rPr>
        <w:t>威?”《孟子·万章上》:“天不言,以行与事</w:t>
      </w:r>
      <w:r>
        <w:rPr>
          <w:rFonts w:hint="eastAsia" w:ascii="仿宋" w:hAnsi="仿宋" w:eastAsia="仿宋" w:cs="仿宋"/>
          <w:vertAlign w:val="subscript"/>
        </w:rPr>
        <w:t>之而已矣。”③告诉,告知。《战国策·秦策二》:”医扁鹊见秦武王,武王</w:t>
      </w:r>
      <w:r>
        <w:rPr>
          <w:rFonts w:hint="eastAsia" w:ascii="仿宋" w:hAnsi="仿宋" w:eastAsia="仿宋" w:cs="仿宋"/>
        </w:rPr>
        <w:t>之病。”④教导,指示。《礼记·檀弓下》:“国奢则</w:t>
      </w:r>
      <w:r>
        <w:rPr>
          <w:rFonts w:hint="eastAsia" w:ascii="仿宋" w:hAnsi="仿宋" w:eastAsia="仿宋" w:cs="仿宋"/>
          <w:vertAlign w:val="subscript"/>
        </w:rPr>
        <w:t>之以俭,国俭则</w:t>
      </w:r>
      <w:r>
        <w:rPr>
          <w:rFonts w:hint="eastAsia" w:ascii="仿宋" w:hAnsi="仿宋" w:eastAsia="仿宋" w:cs="仿宋"/>
        </w:rPr>
        <w:t>之以礼。”④对他人所说或来信所述的敬称(后起意义)。王安石《答</w:t>
      </w:r>
    </w:p>
    <w:p w14:paraId="1A74E23E">
      <w:pPr>
        <w:pStyle w:val="3"/>
        <w:rPr>
          <w:rFonts w:hint="eastAsia" w:ascii="仿宋" w:hAnsi="仿宋" w:eastAsia="仿宋" w:cs="仿宋"/>
        </w:rPr>
      </w:pPr>
      <w:r>
        <w:rPr>
          <w:rFonts w:hint="eastAsia" w:ascii="仿宋" w:hAnsi="仿宋" w:eastAsia="仿宋" w:cs="仿宋"/>
        </w:rPr>
        <w:t>曾公立书》:“~及青苗事。”[注意]《汉书》中多把”示”写作”视”。</w:t>
      </w:r>
    </w:p>
    <w:p w14:paraId="3AFA139E">
      <w:pPr>
        <w:pStyle w:val="3"/>
        <w:rPr>
          <w:rFonts w:hint="eastAsia" w:ascii="仿宋" w:hAnsi="仿宋" w:eastAsia="仿宋" w:cs="仿宋"/>
        </w:rPr>
      </w:pPr>
      <w:r>
        <w:rPr>
          <w:rFonts w:hint="eastAsia" w:ascii="仿宋" w:hAnsi="仿宋" w:eastAsia="仿宋" w:cs="仿宋"/>
        </w:rPr>
        <w:t>世[舌]shi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古代称三十年为一世。《论语·子路》:“如有王者,必</w:t>
      </w:r>
      <w:r>
        <w:rPr>
          <w:rFonts w:hint="eastAsia" w:ascii="仿宋" w:hAnsi="仿宋" w:eastAsia="仿宋" w:cs="仿宋"/>
          <w:vertAlign w:val="subscript"/>
        </w:rPr>
        <w:t>而后仁。”②一生,一辈子。《史记·淮南衡山列传》:”人生一</w:t>
      </w:r>
      <w:r>
        <w:rPr>
          <w:rFonts w:hint="eastAsia" w:ascii="仿宋" w:hAnsi="仿宋" w:eastAsia="仿宋" w:cs="仿宋"/>
        </w:rPr>
        <w:t>间,安能邑邑如此。”(邑邑:忧闷不乐。)[《世]见287页”殁”字。③父子相继为一世。《左传·昭公七年》:“从政三</w:t>
      </w:r>
      <w:r>
        <w:rPr>
          <w:rFonts w:hint="eastAsia" w:ascii="仿宋" w:hAnsi="仿宋" w:eastAsia="仿宋" w:cs="仿宋"/>
          <w:vertAlign w:val="subscript"/>
        </w:rPr>
        <w:t>矣。”④继承。《汉书·贾谊传》:”贾嘉最好学,</w:t>
      </w:r>
      <w:r>
        <w:rPr>
          <w:rFonts w:hint="eastAsia" w:ascii="仿宋" w:hAnsi="仿宋" w:eastAsia="仿宋" w:cs="仿宋"/>
        </w:rPr>
        <w:t>其家。”(家:指家业。)⑤后代,继承人。《国语·晋语一》:“非德不及</w:t>
      </w:r>
      <w:r>
        <w:rPr>
          <w:rFonts w:hint="eastAsia" w:ascii="仿宋" w:hAnsi="仿宋" w:eastAsia="仿宋" w:cs="仿宋"/>
          <w:vertAlign w:val="subscript"/>
        </w:rPr>
        <w:t>。”④家世。《荀子·君子》:”以族论罪,以</w:t>
      </w:r>
      <w:r>
        <w:rPr>
          <w:rFonts w:hint="eastAsia" w:ascii="仿宋" w:hAnsi="仿宋" w:eastAsia="仿宋" w:cs="仿宋"/>
        </w:rPr>
        <w:t>举贤。”⑧世族,世系。《论语·尧曰》:“兴灭国,继绝</w:t>
      </w:r>
      <w:r>
        <w:rPr>
          <w:rFonts w:hint="eastAsia" w:ascii="仿宋" w:hAnsi="仿宋" w:eastAsia="仿宋" w:cs="仿宋"/>
          <w:vertAlign w:val="subscript"/>
        </w:rPr>
        <w:t>举逸民。”⑧世世代代相承的。如”世卿”、”世禄”。董仲舒《春秋繁露·王道》:”观乎</w:t>
      </w:r>
      <w:r>
        <w:rPr>
          <w:rFonts w:hint="eastAsia" w:ascii="仿宋" w:hAnsi="仿宋" w:eastAsia="仿宋" w:cs="仿宋"/>
        </w:rPr>
        <w:t>卿,知移权之败。”《孟子·梁惠王下》:“仕者</w:t>
      </w:r>
      <w:r>
        <w:rPr>
          <w:rFonts w:hint="eastAsia" w:ascii="仿宋" w:hAnsi="仿宋" w:eastAsia="仿宋" w:cs="仿宋"/>
          <w:vertAlign w:val="subscript"/>
        </w:rPr>
        <w:t>禄。”⑤年,岁。《汉书·食货志上》:”</w:t>
      </w:r>
      <w:r>
        <w:rPr>
          <w:rFonts w:hint="eastAsia" w:ascii="仿宋" w:hAnsi="仿宋" w:eastAsia="仿宋" w:cs="仿宋"/>
        </w:rPr>
        <w:t>之有饥穰,天之行也。”⑥时代。《韩非子·五蠹》:“</w:t>
      </w:r>
      <w:r>
        <w:rPr>
          <w:rFonts w:hint="eastAsia" w:ascii="仿宋" w:hAnsi="仿宋" w:eastAsia="仿宋" w:cs="仿宋"/>
          <w:vertAlign w:val="subscript"/>
        </w:rPr>
        <w:t>异则事异。”⑦当时的。《盐铁论·论儒》:”孟轲守旧术,不知</w:t>
      </w:r>
      <w:r>
        <w:rPr>
          <w:rFonts w:hint="eastAsia" w:ascii="仿宋" w:hAnsi="仿宋" w:eastAsia="仿宋" w:cs="仿宋"/>
        </w:rPr>
        <w:t>务。”⑧时俗,世俗。苏轼《老翁井》诗:“改颜易服与</w:t>
      </w:r>
      <w:r>
        <w:rPr>
          <w:rFonts w:hint="eastAsia" w:ascii="仿宋" w:hAnsi="仿宋" w:eastAsia="仿宋" w:cs="仿宋"/>
          <w:vertAlign w:val="subscript"/>
        </w:rPr>
        <w:t>同,无使</w:t>
      </w:r>
      <w:r>
        <w:rPr>
          <w:rFonts w:hint="eastAsia" w:ascii="仿宋" w:hAnsi="仿宋" w:eastAsia="仿宋" w:cs="仿宋"/>
        </w:rPr>
        <w:t>人知有翁。”⑦天下,世间。《商君书·更法》:“治</w:t>
      </w:r>
      <w:r>
        <w:rPr>
          <w:rFonts w:hint="eastAsia" w:ascii="仿宋" w:hAnsi="仿宋" w:eastAsia="仿宋" w:cs="仿宋"/>
          <w:vertAlign w:val="subscript"/>
        </w:rPr>
        <w:t>不一道,便国不必法古。”柳宗元《天说》:”彼上而玄者,</w:t>
      </w:r>
      <w:r>
        <w:rPr>
          <w:rFonts w:hint="eastAsia" w:ascii="仿宋" w:hAnsi="仿宋" w:eastAsia="仿宋" w:cs="仿宋"/>
        </w:rPr>
        <w:t>谓之天。”⑧朝代。《诗经·大雅·荡》:“殷鉴不远,在夏后之</w:t>
      </w:r>
      <w:r>
        <w:rPr>
          <w:rFonts w:hint="eastAsia" w:ascii="仿宋" w:hAnsi="仿宋" w:eastAsia="仿宋" w:cs="仿宋"/>
          <w:vertAlign w:val="subscript"/>
        </w:rPr>
        <w:t>。”刘勰《文心雕龙·诠赋》:”秦</w:t>
      </w:r>
      <w:r>
        <w:rPr>
          <w:rFonts w:hint="eastAsia" w:ascii="仿宋" w:hAnsi="仿宋" w:eastAsia="仿宋" w:cs="仿宋"/>
        </w:rPr>
        <w:t>不文,颇有杂赋。”[叔世]见391页”叔”字。</w:t>
      </w:r>
    </w:p>
    <w:p w14:paraId="6B9A2AD5">
      <w:pPr>
        <w:pStyle w:val="3"/>
        <w:rPr>
          <w:rFonts w:hint="eastAsia" w:ascii="仿宋" w:hAnsi="仿宋" w:eastAsia="仿宋" w:cs="仿宋"/>
        </w:rPr>
      </w:pPr>
      <w:r>
        <w:rPr>
          <w:rFonts w:hint="eastAsia" w:ascii="仿宋" w:hAnsi="仿宋" w:eastAsia="仿宋" w:cs="仿宋"/>
        </w:rPr>
        <w:t>[辨]世,代。上古时父子相继为一世,“代”则指朝代,如”三代”指三个朝代,不指三代人,而三世则指祖孙三代。唐太宗李世民避讳”世”字,从此,“世”的这个意义便为”代”字所取代。</w:t>
      </w:r>
    </w:p>
    <w:p w14:paraId="375E264C">
      <w:pPr>
        <w:pStyle w:val="3"/>
        <w:rPr>
          <w:rFonts w:hint="eastAsia" w:ascii="仿宋" w:hAnsi="仿宋" w:eastAsia="仿宋" w:cs="仿宋"/>
        </w:rPr>
      </w:pPr>
      <w:r>
        <w:rPr>
          <w:rFonts w:hint="eastAsia" w:ascii="仿宋" w:hAnsi="仿宋" w:eastAsia="仿宋" w:cs="仿宋"/>
        </w:rPr>
        <w:t>贵(贵)shi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租借,赊欠。《史记·汲郡列传》:“县官无钱,从民</w:t>
      </w:r>
      <w:r>
        <w:rPr>
          <w:rFonts w:hint="eastAsia" w:ascii="仿宋" w:hAnsi="仿宋" w:eastAsia="仿宋" w:cs="仿宋"/>
          <w:vertAlign w:val="subscript"/>
        </w:rPr>
        <w:t>马。”②借贷。左安石《上五事札子》:”今以百万缗之钱,权物价之轻重,以通商而</w:t>
      </w:r>
      <w:r>
        <w:rPr>
          <w:rFonts w:hint="eastAsia" w:ascii="仿宋" w:hAnsi="仿宋" w:eastAsia="仿宋" w:cs="仿宋"/>
        </w:rPr>
        <w:t>之,令民以岁入数万缗息。”③典押。梅尧臣《莱宣遗酒》诗:“倘有佳客过,未免</w:t>
      </w:r>
      <w:r>
        <w:rPr>
          <w:rFonts w:hint="eastAsia" w:ascii="仿宋" w:hAnsi="仿宋" w:eastAsia="仿宋" w:cs="仿宋"/>
          <w:vertAlign w:val="subscript"/>
        </w:rPr>
        <w:t>袍笏。”④买。徐弘祖《徐霞客游记·滇游日记十》:”</w:t>
      </w:r>
      <w:r>
        <w:rPr>
          <w:rFonts w:hint="eastAsia" w:ascii="仿宋" w:hAnsi="仿宋" w:eastAsia="仿宋" w:cs="仿宋"/>
        </w:rPr>
        <w:t>烧酒饮四五杯乃行。”⑤赦免,宽大。《汉书·张敞传》:“因~其罪。”</w:t>
      </w:r>
    </w:p>
    <w:p w14:paraId="73D44284">
      <w:pPr>
        <w:pStyle w:val="3"/>
        <w:rPr>
          <w:rFonts w:hint="eastAsia" w:ascii="仿宋" w:hAnsi="仿宋" w:eastAsia="仿宋" w:cs="仿宋"/>
        </w:rPr>
      </w:pPr>
      <w:r>
        <w:rPr>
          <w:rFonts w:hint="eastAsia" w:ascii="仿宋" w:hAnsi="仿宋" w:eastAsia="仿宋" w:cs="仿宋"/>
        </w:rPr>
        <w:t>市shi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秉市,交易市场。《战国策·秦策一》:“争利者于</w:t>
      </w:r>
      <w:r>
        <w:rPr>
          <w:rFonts w:hint="eastAsia" w:ascii="仿宋" w:hAnsi="仿宋" w:eastAsia="仿宋" w:cs="仿宋"/>
          <w:vertAlign w:val="subscript"/>
        </w:rPr>
        <w:t>。”《木兰诗》:”东</w:t>
      </w:r>
      <w:r>
        <w:rPr>
          <w:rFonts w:hint="eastAsia" w:ascii="仿宋" w:hAnsi="仿宋" w:eastAsia="仿宋" w:cs="仿宋"/>
        </w:rPr>
        <w:t>买骏马。”[市井]街市,市场。《管子·小匡》:“处商必就~</w:t>
      </w:r>
      <w:r>
        <w:rPr>
          <w:rFonts w:hint="eastAsia" w:ascii="仿宋" w:hAnsi="仿宋" w:eastAsia="仿宋" w:cs="仿宋"/>
          <w:vertAlign w:val="subscript"/>
        </w:rPr>
        <w:t>。”(处商:安置商人。)⑧集镇,城镇,城市。《后汉书·廖扶传》:”常居先人家侧,未曾入城</w:t>
      </w:r>
      <w:r>
        <w:rPr>
          <w:rFonts w:hint="eastAsia" w:ascii="仿宋" w:hAnsi="仿宋" w:eastAsia="仿宋" w:cs="仿宋"/>
        </w:rPr>
        <w:t>。”②买,购买。《论语·乡党》:“沽酒</w:t>
      </w:r>
      <w:r>
        <w:rPr>
          <w:rFonts w:hint="eastAsia" w:ascii="仿宋" w:hAnsi="仿宋" w:eastAsia="仿宋" w:cs="仿宋"/>
          <w:vertAlign w:val="subscript"/>
        </w:rPr>
        <w:t>脯不食。”《木兰诗》:”愿为</w:t>
      </w:r>
      <w:r>
        <w:rPr>
          <w:rFonts w:hint="eastAsia" w:ascii="仿宋" w:hAnsi="仿宋" w:eastAsia="仿宋" w:cs="仿宋"/>
        </w:rPr>
        <w:t>鞍马,从此替爷征。”⑧收买。《新唐书·</w:t>
      </w:r>
    </w:p>
    <w:p w14:paraId="09615AC8">
      <w:pPr>
        <w:pStyle w:val="3"/>
        <w:rPr>
          <w:rFonts w:hint="eastAsia" w:ascii="仿宋" w:hAnsi="仿宋" w:eastAsia="仿宋" w:cs="仿宋"/>
        </w:rPr>
      </w:pPr>
      <w:r>
        <w:rPr>
          <w:rFonts w:hint="eastAsia" w:ascii="仿宋" w:hAnsi="仿宋" w:eastAsia="仿宋" w:cs="仿宋"/>
        </w:rPr>
        <w:t>裴耀卿传》:“我知其不～恩也。”③做买卖,交易。《荀子·修身》:“良贾不为折阅不～。”又用于比喻义。《史记·项羽本纪》:“赵亦不杀田角、田间以～于齐。”④卖,卖出。《韩非子·外储说右上》:“故～木之价不加贵于山。”⑤求得,换取。《老子》六十二章:“美言可以～尊。”</w:t>
      </w:r>
    </w:p>
    <w:p w14:paraId="11F7D1E8">
      <w:pPr>
        <w:pStyle w:val="3"/>
        <w:rPr>
          <w:rFonts w:hint="eastAsia" w:ascii="仿宋" w:hAnsi="仿宋" w:eastAsia="仿宋" w:cs="仿宋"/>
        </w:rPr>
      </w:pPr>
      <w:r>
        <w:rPr>
          <w:rFonts w:hint="eastAsia" w:ascii="仿宋" w:hAnsi="仿宋" w:eastAsia="仿宋" w:cs="仿宋"/>
        </w:rPr>
        <w:t>式shi①法式,标准,模范。《周礼·天官·大宰》:“以九～均节财用。”《东观汉记·邓彪传》:“以廉让率下,为百僚～。”⑥效法。《诗经·大雅·丞民》:“古训是～。”⑦用,施行。《左传·成公二年》:“蛮夷戎狄不～王命。”《扬子法言·重祭》:“(伍子胥)谋越谏齐不～。”⑧副词。表示劝令。《诗经·小雅·斯干》:“兄及弟矣,～相好矣,无相犹矣。”⑨句首语气词。《诗经·邶风·式微》:“～微～微,胡不归?”(微:衰微。胡:何。)⑩通”轼”。古代车厢前用作扶手的横木。《礼记·曲礼上》:“国君抚～。”⑩(在车上)扶着轼敬礼。《史记·绛侯周勃世家》:“天子为动,改容～车。”(为动:被感动。容:面容。)</w:t>
      </w:r>
    </w:p>
    <w:p w14:paraId="06803DFE">
      <w:pPr>
        <w:pStyle w:val="3"/>
        <w:rPr>
          <w:rFonts w:hint="eastAsia" w:ascii="仿宋" w:hAnsi="仿宋" w:eastAsia="仿宋" w:cs="仿宋"/>
        </w:rPr>
      </w:pPr>
      <w:r>
        <w:rPr>
          <w:rFonts w:hint="eastAsia" w:ascii="仿宋" w:hAnsi="仿宋" w:eastAsia="仿宋" w:cs="仿宋"/>
        </w:rPr>
        <w:t>试(试)shi①用,任用。《礼记·乐记》:“兵革不～,五刑不用。”柳宗元《哭连州凌员外司马》诗:“灭名竟不～。”(灭名:直到死。)②尝。《穀梁传·僖公十年》:“食自外来者,不可不～也。”③试探。《韩非子·外储说左下》:“不肖则饰奸而～之。”④试验,比试。白居易《放言》诗:“～玉要烧三日满。”南朝萧齐求那毗地译《百喻经·五百欢喜丸喻》:“谁有勇健,能共我～。”⑤尝试。《庄子·让王》:“～往观焉。”⑥考试,考察。《后汉书·周防传》:“世祖巡狩汝南,召掾史～经。”韦昭《博弈论》:“设程～之科。”(程:衡量。)⑦姑且,试着。杜甫《奉赠韦左丞丈二十二韵》:“丈人～静听,贱子请具陈。”</w:t>
      </w:r>
    </w:p>
    <w:p w14:paraId="249DE503">
      <w:pPr>
        <w:pStyle w:val="3"/>
        <w:rPr>
          <w:rFonts w:hint="eastAsia" w:ascii="仿宋" w:hAnsi="仿宋" w:eastAsia="仿宋" w:cs="仿宋"/>
        </w:rPr>
      </w:pPr>
      <w:r>
        <w:rPr>
          <w:rFonts w:hint="eastAsia" w:ascii="仿宋" w:hAnsi="仿宋" w:eastAsia="仿宋" w:cs="仿宋"/>
        </w:rPr>
        <w:t>试shi①古代车厢前用作扶手的横木。《左传·庄公十年》:“登～而望之。”《庄子·盗跖》:“据～低头。”(据:倚着。)②(在车上)扶着轼敬礼。《淮南子·修务》:“魏文侯过其闾而～之。”(闾:巷门。)</w:t>
      </w:r>
    </w:p>
    <w:p w14:paraId="67AB5295">
      <w:pPr>
        <w:pStyle w:val="3"/>
        <w:rPr>
          <w:rFonts w:hint="eastAsia" w:ascii="仿宋" w:hAnsi="仿宋" w:eastAsia="仿宋" w:cs="仿宋"/>
        </w:rPr>
      </w:pPr>
      <w:r>
        <w:rPr>
          <w:rFonts w:hint="eastAsia" w:ascii="仿宋" w:hAnsi="仿宋" w:eastAsia="仿宋" w:cs="仿宋"/>
        </w:rPr>
        <w:t>试(轼)shi①古代车厢前用作扶手的横木。《左传·庄公十年》:“登～而望之。”《庄子·盗跖》:“据～低头。”(据:倚着。)②(在车上)扶着轼敬礼。《淮南子·修务》:“魏文侯过其闾而～之。”(闾:巷门。)</w:t>
      </w:r>
    </w:p>
    <w:p w14:paraId="4689DB46">
      <w:pPr>
        <w:pStyle w:val="3"/>
        <w:rPr>
          <w:rFonts w:hint="eastAsia" w:ascii="仿宋" w:hAnsi="仿宋" w:eastAsia="仿宋" w:cs="仿宋"/>
        </w:rPr>
      </w:pPr>
      <w:r>
        <w:rPr>
          <w:rFonts w:hint="eastAsia" w:ascii="仿宋" w:hAnsi="仿宋" w:eastAsia="仿宋" w:cs="仿宋"/>
        </w:rPr>
        <w:t>试shi①古代称子杀父、臣杀君为”弑”。《左传·宣公二年》:“赵盾～其君。”《史记·高祖本纪》:“项羽使人阴～义帝江南。”(阴:暗中。)②杀。《公羊传·昭公二十五年》:“昭公将～季氏。”</w:t>
      </w:r>
    </w:p>
    <w:p w14:paraId="3B261D14">
      <w:pPr>
        <w:pStyle w:val="3"/>
        <w:rPr>
          <w:rFonts w:hint="eastAsia" w:ascii="仿宋" w:hAnsi="仿宋" w:eastAsia="仿宋" w:cs="仿宋"/>
        </w:rPr>
      </w:pPr>
      <w:r>
        <w:rPr>
          <w:rFonts w:hint="eastAsia" w:ascii="仿宋" w:hAnsi="仿宋" w:eastAsia="仿宋" w:cs="仿宋"/>
        </w:rPr>
        <w:t>肥[启]sh①堂前台阶两旁的斜石。《尚书·顾命》:“执戈上刃夹两阶～。”张衡《西京赋》:“金～玉阶。”②门槛。《新唐书·董昌传》:“属兵列护门～。”</w:t>
      </w:r>
    </w:p>
    <w:p w14:paraId="359E9A71">
      <w:pPr>
        <w:pStyle w:val="3"/>
        <w:rPr>
          <w:rFonts w:hint="eastAsia" w:ascii="仿宋" w:hAnsi="仿宋" w:eastAsia="仿宋" w:cs="仿宋"/>
        </w:rPr>
      </w:pPr>
      <w:r>
        <w:rPr>
          <w:rFonts w:hint="eastAsia" w:ascii="仿宋" w:hAnsi="仿宋" w:eastAsia="仿宋" w:cs="仿宋"/>
        </w:rPr>
        <w:t>势(势)shi①势力,权力。《庄子·渔父》:“上无君侯有司之～,而下无大臣职事之官。”成语有”势均力敌”。①位置,地位。《韩非子·孤愤》:“处～卑贱。”②势头,力量的趋向。曹操《让县自明本志令》:“兵～强盛。”③趋势。《荀子·富国》:“百姓之～,待之而后安。”④形势。《汉书·晁错传》:“起兵而不知其～。”成语有”大势所趋”。⑤时机。《孟子·公孙丑上》:“虽有智慧,不如乘～。”⑥样式,款式。徐陵《奉和山池》:“楼台非一～,临玩自多奇。”⑦姿势,姿态。阮阅《诗话总龟·苦吟门》:“(贾岛)于驴上吟哦,时时引手作推敲之～。”⑧男性生殖器。《晋书·刑法志》:“淫者割其～。”</w:t>
      </w:r>
    </w:p>
    <w:p w14:paraId="4D8FFD1C">
      <w:pPr>
        <w:pStyle w:val="3"/>
        <w:rPr>
          <w:rFonts w:hint="eastAsia" w:ascii="仿宋" w:hAnsi="仿宋" w:eastAsia="仿宋" w:cs="仿宋"/>
        </w:rPr>
      </w:pPr>
      <w:r>
        <w:rPr>
          <w:rFonts w:hint="eastAsia" w:ascii="仿宋" w:hAnsi="仿宋" w:eastAsia="仿宋" w:cs="仿宋"/>
        </w:rPr>
        <w:t>事shi①事情。《诗经·召南·采繁》:“于以用之,公侯之～。”《韩非子·五蠹》:“世异则～异。”⑩事故,变故。李格非《书洛阳名园记后》:“天下常无～则已,有～,则洛阳必先受兵。”⑩事业,功业。《三国志·蜀书·先主传》:“立功立～,在于今日。”⑩从事,做。李白《邺中赠王大》诗:“龙蟠～躬耕。”(隐居不做官而亲自从事耕作。)《庄子·徐无鬼》:“予又奚～焉?”(我又做什么呢?)⑩任用,使用。《韩非子·亡征》:“境内之杰不～,而求封外之士。”⑩治理。《晏子春秋·内篇问上》:“劳力～民而不责焉。”⑩奉事,为……服务。《左传·昭公二十五年》:“寡人不佞,不能～父兄。”《史记·孙子吴起列传》:“庞涓既～魏。”(庞涓:人名。)⑩求学从师。《史记·老子韩非列传》:“(非)与李斯俱～荀卿。”④职务,官位。《韩非子·五蠹》:“无功而受～。”⑩职业。《汉书·樊哙传》:“以屠狗为～。”⑤典故(后起意义)。《颜氏家训·文章》:“自古宏才博学用～误者有矣。”⑥量词。事物一件叫一事(后起意义)。白居易《张常侍池凉夜闲宴》诗:“管弦三两～。”⑦zì通”刺”。插入,刺。《汉书·蒯通传》:“慈父孝子所以不敢～刃于公之腹者,畏秦法也。”</w:t>
      </w:r>
    </w:p>
    <w:p w14:paraId="51C7FAFB">
      <w:pPr>
        <w:pStyle w:val="3"/>
        <w:rPr>
          <w:rFonts w:hint="eastAsia" w:ascii="仿宋" w:hAnsi="仿宋" w:eastAsia="仿宋" w:cs="仿宋"/>
        </w:rPr>
      </w:pPr>
      <w:r>
        <w:rPr>
          <w:rFonts w:hint="eastAsia" w:ascii="仿宋" w:hAnsi="仿宋" w:eastAsia="仿宋" w:cs="仿宋"/>
        </w:rPr>
        <w:t>待shi①在尊长旁边陪着。《论语·公冶长》:“颜渊、季路～。”《韩非子·外储说左上》:“少者～长者饮。”①服侍,伺候。《史记·萧相国世家》:“何守关中,～太子。”②侍从,侍女。《后汉书·梁冀传》:“宫卫近～,并所亲树。”《北齐书·上洛王思宗传》:“广纳姬</w:t>
      </w:r>
    </w:p>
    <w:p w14:paraId="5A36F058">
      <w:pPr>
        <w:pStyle w:val="3"/>
        <w:rPr>
          <w:rFonts w:hint="eastAsia" w:ascii="仿宋" w:hAnsi="仿宋" w:eastAsia="仿宋" w:cs="仿宋"/>
        </w:rPr>
      </w:pPr>
      <w:r>
        <w:rPr>
          <w:rFonts w:hint="eastAsia" w:ascii="仿宋" w:hAnsi="仿宋" w:eastAsia="仿宋" w:cs="仿宋"/>
        </w:rPr>
        <w:t>～。“进谏,进言。《史记·赵世家》:”荀欣～以选练举贤。“(荀欣:人名。)</w:t>
      </w:r>
    </w:p>
    <w:p w14:paraId="6C5360CF">
      <w:pPr>
        <w:pStyle w:val="3"/>
        <w:rPr>
          <w:rFonts w:hint="eastAsia" w:ascii="仿宋" w:hAnsi="仿宋" w:eastAsia="仿宋" w:cs="仿宋"/>
        </w:rPr>
      </w:pPr>
      <w:r>
        <w:rPr>
          <w:rFonts w:hint="eastAsia" w:ascii="仿宋" w:hAnsi="仿宋" w:eastAsia="仿宋" w:cs="仿宋"/>
        </w:rPr>
        <w:t>恃shi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依靠,依赖。《诗经·小雅·蓼莪》:“无父何括(hù)?无母何～?(怙:依仗。)贾谊《论积贮疏》:”故其畜积足～。“成语有”有恃无恐”。母亲的代称(后起意义)。梅尧臣《赠陈孝子庸》诗:“岂彼人兮忘～怙。”(怙:指父亲。)</w:t>
      </w:r>
    </w:p>
    <w:p w14:paraId="3DC1A79A">
      <w:pPr>
        <w:pStyle w:val="3"/>
        <w:rPr>
          <w:rFonts w:hint="eastAsia" w:ascii="仿宋" w:hAnsi="仿宋" w:eastAsia="仿宋" w:cs="仿宋"/>
        </w:rPr>
      </w:pPr>
      <w:r>
        <w:rPr>
          <w:rFonts w:hint="eastAsia" w:ascii="仿宋" w:hAnsi="仿宋" w:eastAsia="仿宋" w:cs="仿宋"/>
        </w:rPr>
        <w:t>饰(饰)shi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刷洗,擦拭。《周礼·地官·封人》:“凡祭祀,其牛牲。”打扮,装饰。《左传·昭公元年》:“子皙盛～人。”《史记·孝文本纪》:“不得以金银铜锡为～。”装饰品。刘禹锡《浪淘沙》诗:“美人首～侯王印,尽是沙中浪底来。”掩饰,粉饰。刘知几《史通·惑经》:“文过～非。”chi通”饬”。整顿,整治。《韩非子·说难》:“直指是非以～其身。”贾谊《过秦论》:“以～法设刑,而天下治。”chi通”饬”。(帝王)命令。杜牧《战论》:“是六郡之师,严～护疆。”</w:t>
      </w:r>
    </w:p>
    <w:p w14:paraId="6A9D82C1">
      <w:pPr>
        <w:pStyle w:val="3"/>
        <w:rPr>
          <w:rFonts w:hint="eastAsia" w:ascii="仿宋" w:hAnsi="仿宋" w:eastAsia="仿宋" w:cs="仿宋"/>
        </w:rPr>
      </w:pPr>
      <w:r>
        <w:rPr>
          <w:rFonts w:hint="eastAsia" w:ascii="仿宋" w:hAnsi="仿宋" w:eastAsia="仿宋" w:cs="仿宋"/>
        </w:rPr>
        <w:t>视(视)shi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看。《荀子·劝学》:“目不能两～而明。”看待,对待。《论语·先进》:“回也～予犹父也。”《潜夫论·交际》:“见贱如贵,～少如长。”成语有”视如敝屣”。观察,考察。《论语·为政》:“～其所以,观其所由。”治理,处理。元稹《册文武孝德皇帝赦文》:“～人不勤,～盗不谨。”[视事]办公。《史记·留侯世家》:“因疾不～～。”上述①②③②又写作”眠”。比照,和……一样。《孟子·万章下》:“天子之卿受地～侯。”②比较。范成大《吴郡志》卷六:“壮观～昔有加。”《吕氏春秋·仲秋》:“量小大,～长短,皆中度。”②效法。《尚书·太甲中》:“～乃厥祖。”照顾,照料。《后汉书·刘虞传》:“皆收～温恤。”生存,活着。《吕氏春秋·重己》:“莫不欲长主久～?”通”示”。向……表示。《汉书·高帝纪上》:“亦～项羽无东意。”(也向项羽表示没有东进的意思。)上述①②③②③④又写作”眠”。</w:t>
      </w:r>
    </w:p>
    <w:p w14:paraId="4832BB73">
      <w:pPr>
        <w:pStyle w:val="3"/>
        <w:rPr>
          <w:rFonts w:hint="eastAsia" w:ascii="仿宋" w:hAnsi="仿宋" w:eastAsia="仿宋" w:cs="仿宋"/>
        </w:rPr>
      </w:pPr>
      <w:r>
        <w:rPr>
          <w:rFonts w:hint="eastAsia" w:ascii="仿宋" w:hAnsi="仿宋" w:eastAsia="仿宋" w:cs="仿宋"/>
        </w:rPr>
        <w:t>[辨]视,见。“视”表示看的动作,“见”是看的结果。</w:t>
      </w:r>
    </w:p>
    <w:p w14:paraId="6E98DA68">
      <w:pPr>
        <w:pStyle w:val="3"/>
        <w:rPr>
          <w:rFonts w:hint="eastAsia" w:ascii="仿宋" w:hAnsi="仿宋" w:eastAsia="仿宋" w:cs="仿宋"/>
        </w:rPr>
      </w:pPr>
      <w:r>
        <w:rPr>
          <w:rFonts w:hint="eastAsia" w:ascii="仿宋" w:hAnsi="仿宋" w:eastAsia="仿宋" w:cs="仿宋"/>
        </w:rPr>
        <w:t>且shi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正确。与”非”相对。《论语·阳货》:“偃之言～也。”陶渊明《归去来兮辞》:“觉今～而昨非。”以为正确,认为正确。《墨子·尚同上》:“国君之所～,必皆～之。”指示代词。这,这个,这样。《荀子·王霸》:“若～则百吏莫不畏法而遵绳矣。”(遵绳:遵守法度。)这样看来,由此看来。《韩非子·孤愤》:“～明法术而逆主上者,不僇(心)于吏诛,必死于私剑矣。”(僇:</w:t>
      </w:r>
    </w:p>
    <w:p w14:paraId="2E16A1C7">
      <w:pPr>
        <w:pStyle w:val="3"/>
        <w:rPr>
          <w:rFonts w:hint="eastAsia" w:ascii="仿宋" w:hAnsi="仿宋" w:eastAsia="仿宋" w:cs="仿宋"/>
        </w:rPr>
      </w:pPr>
      <w:r>
        <w:rPr>
          <w:rFonts w:hint="eastAsia" w:ascii="仿宋" w:hAnsi="仿宋" w:eastAsia="仿宋" w:cs="仿宋"/>
        </w:rPr>
        <w:t>戮,杀。范仲淹《岳阳楼记》:“～进亦忧,退亦忧。”[是以][是故]因此。《韩非子·五蠹》:“是以圣人不期修古,不法常可。”《论语·先进》:“其言不让,是故哂之。”代词。放在前置宾语和动词之间,复指前置宾语。《诗经·小雅·节南山》:“四方～维。”《三国志·魏书·武帝纪》:“唯才～举。”成语有”唯命是从”。系词。是。《史记·刺客列传》:“此必～豫让也。”《论衡·死伪》:“余所寡妇人之父也。”凡是,所有的。贾岛《送孙逸人》诗:“～药皆谱(ān)性。”(谱:熟悉。)</w:t>
      </w:r>
    </w:p>
    <w:p w14:paraId="3E9B83C0">
      <w:pPr>
        <w:pStyle w:val="3"/>
        <w:rPr>
          <w:rFonts w:hint="eastAsia" w:ascii="仿宋" w:hAnsi="仿宋" w:eastAsia="仿宋" w:cs="仿宋"/>
        </w:rPr>
      </w:pPr>
      <m:oMath>
        <m:r>
          <m:rPr/>
          <w:rPr>
            <w:rFonts w:hint="eastAsia" w:ascii="Cambria Math" w:hAnsi="Cambria Math" w:eastAsia="仿宋" w:cs="仿宋"/>
          </w:rPr>
          <m:t>11</m:t>
        </m:r>
      </m:oMath>
      <w:r>
        <w:rPr>
          <w:rFonts w:hint="eastAsia" w:ascii="仿宋" w:hAnsi="仿宋" w:eastAsia="仿宋" w:cs="仿宋"/>
        </w:rPr>
        <w:t xml:space="preserve"> </w:t>
      </w:r>
      <w:r>
        <w:rPr>
          <w:rFonts w:hint="eastAsia" w:ascii="仿宋" w:hAnsi="仿宋" w:eastAsia="仿宋" w:cs="仿宋"/>
        </w:rPr>
        <w:t>正,订正。《礼记·大学》:“顾～天之明命。”《陈书·姚察传》:“尤好研核古今,～正文字。”</w:t>
      </w:r>
    </w:p>
    <w:p w14:paraId="645519DF">
      <w:pPr>
        <w:pStyle w:val="3"/>
        <w:rPr>
          <w:rFonts w:hint="eastAsia" w:ascii="仿宋" w:hAnsi="仿宋" w:eastAsia="仿宋" w:cs="仿宋"/>
        </w:rPr>
      </w:pPr>
      <w:r>
        <w:rPr>
          <w:rFonts w:hint="eastAsia" w:ascii="仿宋" w:hAnsi="仿宋" w:eastAsia="仿宋" w:cs="仿宋"/>
        </w:rPr>
        <w:t>适1(適)shi</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到……去。《诗经·魏风·硕鼠》:“逝将去女,～</w:t>
      </w:r>
    </w:p>
    <w:p w14:paraId="6E4A08BC">
      <w:pPr>
        <w:pStyle w:val="3"/>
        <w:rPr>
          <w:rFonts w:hint="eastAsia" w:ascii="仿宋" w:hAnsi="仿宋" w:eastAsia="仿宋" w:cs="仿宋"/>
        </w:rPr>
      </w:pPr>
      <w:r>
        <w:rPr>
          <w:rFonts w:hint="eastAsia" w:ascii="仿宋" w:hAnsi="仿宋" w:eastAsia="仿宋" w:cs="仿宋"/>
        </w:rPr>
        <w:t>彼乐土。“归向。《左传·昭公十五年》:”民知所～,事无不济。“女子出嫁。欧阳修《江邻几墓志铭》:”女三人,长～秘书丞钱衮(gǔn),余尚幼。《秘书丞:官名。)适合,适宜。《诗经·郑风·野有蔓草》:“邂逅相遇,～我愿兮。”顺从,满足。《战国策·魏策一》:“攻楚而～秦。”《汉书·贾山传》:“(秦王)穷困万民,以～其欲也。”舒适。李商隐《登乐游原》诗:“向晚意不～。”副词。恰好。《三国志·蜀书·先主传》:“先主斜趋汉津,～与羽船会。”(汉津:地名。羽:关羽。)偶然。范成大《时叙火后意不释然作诗解之》:“浮生～来且～去。”副词。刚才,刚刚。《韩非子·内储说下》:“王～有言,必亟听从王言!”只,仅仅。鲍照《重与世子启》:“久应知退,非～今日。”di敌人,仇敌。《墨子·备城门》:“则有深怨于～,而有大功于上。”匹敌,相当。《史记·晋世家》:“重耳去之楚,楚成王以～诸侯礼待之。”抵挡。《史记·李斯列传》:“群臣百官皆畔,不～。”畔:通”叛”,背叛。)di专主,主张。《诗经·卫风·伯兮》:“岂无膏沐,谁～为容?”《韩非子·心度》:“故贤君之治国也,～于不乱之术。”di旧时指正妻。《汉书·杜钦传》:“此必～妾将有争宠。”正妻所生的儿子。有时也专指正妻所生的长子。《左传·文公十八年》:“杀～立庶。”(庶:非正妻之子。)嫡传的。《史记·吕太后本纪》:“推本言之,高帝～长孙可立也。”上述后来写作”嫡”。zhé责备,惩罚。《诗经·商颂·殷武》:“岁事来辟,勿予祸～。”《孟子·离娄上》:“人不足与～也。”被流放或贬职。《史记·屈原贾生列传》:“又以～</w:t>
      </w:r>
    </w:p>
    <w:p w14:paraId="5D22A7DC">
      <w:pPr>
        <w:pStyle w:val="3"/>
        <w:rPr>
          <w:rFonts w:hint="eastAsia" w:ascii="仿宋" w:hAnsi="仿宋" w:eastAsia="仿宋" w:cs="仿宋"/>
        </w:rPr>
      </w:pPr>
      <w:r>
        <w:rPr>
          <w:rFonts w:hint="eastAsia" w:ascii="仿宋" w:hAnsi="仿宋" w:eastAsia="仿宋" w:cs="仿宋"/>
        </w:rPr>
        <w:t>去。“(以:因为。)[适戌]被强迫去戌边。《史记·陈涉世家》:”发闾左~~渔阳。“上述⑨④又写作”谪”。[注意]古代汉语中”适”和”適”是两个字,意义各不相同。上述义项都不写作”适”。现”適”简化为”适”。参见235页”适”字。</w:t>
      </w:r>
    </w:p>
    <w:p w14:paraId="378CE299">
      <w:pPr>
        <w:pStyle w:val="3"/>
        <w:rPr>
          <w:rFonts w:hint="eastAsia" w:ascii="仿宋" w:hAnsi="仿宋" w:eastAsia="仿宋" w:cs="仿宋"/>
        </w:rPr>
      </w:pPr>
      <w:r>
        <w:rPr>
          <w:rFonts w:hint="eastAsia" w:ascii="仿宋" w:hAnsi="仿宋" w:eastAsia="仿宋" w:cs="仿宋"/>
        </w:rPr>
        <w:t>室shi①正室,内室。《礼记·问丧》:“入</w:t>
      </w:r>
      <w:r>
        <w:rPr>
          <w:rFonts w:hint="eastAsia" w:ascii="仿宋" w:hAnsi="仿宋" w:eastAsia="仿宋" w:cs="仿宋"/>
          <w:vertAlign w:val="subscript"/>
        </w:rPr>
        <w:t>又弗见也。”②房屋。《周易·系辞下》:”后世圣人易之以宫</w:t>
      </w:r>
      <w:r>
        <w:rPr>
          <w:rFonts w:hint="eastAsia" w:ascii="仿宋" w:hAnsi="仿宋" w:eastAsia="仿宋" w:cs="仿宋"/>
        </w:rPr>
        <w:t>。”仲长统《昌言·理乱》:“豪人之一,连栋数百。”③家。《左传·桓公十八年》:“女有家,男有</w:t>
      </w:r>
      <w:r>
        <w:rPr>
          <w:rFonts w:hint="eastAsia" w:ascii="仿宋" w:hAnsi="仿宋" w:eastAsia="仿宋" w:cs="仿宋"/>
          <w:vertAlign w:val="subscript"/>
        </w:rPr>
        <w:t>。”柳宗元《捕蛇者说》:”今其</w:t>
      </w:r>
      <w:r>
        <w:rPr>
          <w:rFonts w:hint="eastAsia" w:ascii="仿宋" w:hAnsi="仿宋" w:eastAsia="仿宋" w:cs="仿宋"/>
        </w:rPr>
        <w:t>十无一焉。”④家族。《三国志·蜀书·诸葛亮传》:“将军既帝</w:t>
      </w:r>
      <w:r>
        <w:rPr>
          <w:rFonts w:hint="eastAsia" w:ascii="仿宋" w:hAnsi="仿宋" w:eastAsia="仿宋" w:cs="仿宋"/>
          <w:vertAlign w:val="subscript"/>
        </w:rPr>
        <w:t>之胄(zhòu)。”(胄:后代。)⑤家人。《列子·汤问》:”聚</w:t>
      </w:r>
      <w:r>
        <w:rPr>
          <w:rFonts w:hint="eastAsia" w:ascii="仿宋" w:hAnsi="仿宋" w:eastAsia="仿宋" w:cs="仿宋"/>
        </w:rPr>
        <w:t>而谋。”⑥家产。《国语·楚语上》:“施二帅而分其</w:t>
      </w:r>
      <w:r>
        <w:rPr>
          <w:rFonts w:hint="eastAsia" w:ascii="仿宋" w:hAnsi="仿宋" w:eastAsia="仿宋" w:cs="仿宋"/>
          <w:vertAlign w:val="subscript"/>
        </w:rPr>
        <w:t>。”⑦妻子。《礼记·曲礼上》:”三十曰壮,有</w:t>
      </w:r>
      <w:r>
        <w:rPr>
          <w:rFonts w:hint="eastAsia" w:ascii="仿宋" w:hAnsi="仿宋" w:eastAsia="仿宋" w:cs="仿宋"/>
        </w:rPr>
        <w:t>。”潘岳《西征赋》:“鳏(guān)夫有</w:t>
      </w:r>
      <w:r>
        <w:rPr>
          <w:rFonts w:hint="eastAsia" w:ascii="仿宋" w:hAnsi="仿宋" w:eastAsia="仿宋" w:cs="仿宋"/>
          <w:vertAlign w:val="subscript"/>
        </w:rPr>
        <w:t>,愁民以乐。”(鳏夫:无妻的人。)⑧用作动词。娶妻、为子娶妻或以女嫁人。《韩非子·外储说石下》:”丈夫二十而</w:t>
      </w:r>
      <w:r>
        <w:rPr>
          <w:rFonts w:hint="eastAsia" w:ascii="仿宋" w:hAnsi="仿宋" w:eastAsia="仿宋" w:cs="仿宋"/>
        </w:rPr>
        <w:t>。”《国语·鲁语下》:“公父之伯之母欲</w:t>
      </w:r>
      <w:r>
        <w:rPr>
          <w:rFonts w:hint="eastAsia" w:ascii="仿宋" w:hAnsi="仿宋" w:eastAsia="仿宋" w:cs="仿宋"/>
          <w:vertAlign w:val="subscript"/>
        </w:rPr>
        <w:t>文伯。”《左传·宣公十四年》:”卫人以为成劳,复</w:t>
      </w:r>
      <w:r>
        <w:rPr>
          <w:rFonts w:hint="eastAsia" w:ascii="仿宋" w:hAnsi="仿宋" w:eastAsia="仿宋" w:cs="仿宋"/>
        </w:rPr>
        <w:t>其子。”⑨王室,王朝。刘知几《史通·古今正史》:“汉</w:t>
      </w:r>
      <w:r>
        <w:rPr>
          <w:rFonts w:hint="eastAsia" w:ascii="仿宋" w:hAnsi="仿宋" w:eastAsia="仿宋" w:cs="仿宋"/>
          <w:vertAlign w:val="subscript"/>
        </w:rPr>
        <w:t>龙兴。”⑩墓穴。《诗经·唐风·葛生》:”百岁之后,归于其</w:t>
      </w:r>
      <w:r>
        <w:rPr>
          <w:rFonts w:hint="eastAsia" w:ascii="仿宋" w:hAnsi="仿宋" w:eastAsia="仿宋" w:cs="仿宋"/>
        </w:rPr>
        <w:t>。”刀剑的鞘。《史记·春申君列传》:“刀剑</w:t>
      </w:r>
      <w:r>
        <w:rPr>
          <w:rFonts w:hint="eastAsia" w:ascii="仿宋" w:hAnsi="仿宋" w:eastAsia="仿宋" w:cs="仿宋"/>
          <w:vertAlign w:val="subscript"/>
        </w:rPr>
        <w:t>以珠玉饰之。”《史记·刺客列传》:”剑长,操其</w:t>
      </w:r>
      <w:r>
        <w:rPr>
          <w:rFonts w:hint="eastAsia" w:ascii="仿宋" w:hAnsi="仿宋" w:eastAsia="仿宋" w:cs="仿宋"/>
        </w:rPr>
        <w:t>。”⑪星宿名。二十八宿之一。</w:t>
      </w:r>
    </w:p>
    <w:p w14:paraId="05AC45E6">
      <w:pPr>
        <w:pStyle w:val="3"/>
        <w:rPr>
          <w:rFonts w:hint="eastAsia" w:ascii="仿宋" w:hAnsi="仿宋" w:eastAsia="仿宋" w:cs="仿宋"/>
        </w:rPr>
      </w:pPr>
      <w:r>
        <w:rPr>
          <w:rFonts w:hint="eastAsia" w:ascii="仿宋" w:hAnsi="仿宋" w:eastAsia="仿宋" w:cs="仿宋"/>
        </w:rPr>
        <w:t>[辨]房,屋,室。见107页”房”字。</w:t>
      </w:r>
    </w:p>
    <w:p w14:paraId="02D5AE89">
      <w:pPr>
        <w:pStyle w:val="3"/>
        <w:rPr>
          <w:rFonts w:hint="eastAsia" w:ascii="仿宋" w:hAnsi="仿宋" w:eastAsia="仿宋" w:cs="仿宋"/>
        </w:rPr>
      </w:pPr>
      <w:r>
        <w:rPr>
          <w:rFonts w:hint="eastAsia" w:ascii="仿宋" w:hAnsi="仿宋" w:eastAsia="仿宋" w:cs="仿宋"/>
        </w:rPr>
        <w:t>[辨]宫,室。见131页”宫”字。</w:t>
      </w:r>
    </w:p>
    <w:p w14:paraId="640D0C20">
      <w:pPr>
        <w:pStyle w:val="3"/>
        <w:rPr>
          <w:rFonts w:hint="eastAsia" w:ascii="仿宋" w:hAnsi="仿宋" w:eastAsia="仿宋" w:cs="仿宋"/>
        </w:rPr>
      </w:pPr>
      <w:r>
        <w:rPr>
          <w:rFonts w:hint="eastAsia" w:ascii="仿宋" w:hAnsi="仿宋" w:eastAsia="仿宋" w:cs="仿宋"/>
        </w:rPr>
        <w:t>逝shi往,离去。《论语·子罕》:“子在川上曰:”</w:t>
      </w:r>
      <w:r>
        <w:rPr>
          <w:rFonts w:hint="eastAsia" w:ascii="仿宋" w:hAnsi="仿宋" w:eastAsia="仿宋" w:cs="仿宋"/>
          <w:vertAlign w:val="subscript"/>
        </w:rPr>
        <w:t>者如斯夫。“⑫跑。《史记·项羽本纪》:”时不利兮骓不</w:t>
      </w:r>
      <w:r>
        <w:rPr>
          <w:rFonts w:hint="eastAsia" w:ascii="仿宋" w:hAnsi="仿宋" w:eastAsia="仿宋" w:cs="仿宋"/>
        </w:rPr>
        <w:t>。“(骓:马名。)⑬死,死去。曹丕《与吴质书》:”徐、陈、应、刘,一时俱</w:t>
      </w:r>
      <w:r>
        <w:rPr>
          <w:rFonts w:hint="eastAsia" w:ascii="仿宋" w:hAnsi="仿宋" w:eastAsia="仿宋" w:cs="仿宋"/>
          <w:vertAlign w:val="subscript"/>
        </w:rPr>
        <w:t>,痛可言邪!“(邪:语气词。)⑭句首语气词。表示强调。《诗经·邶风·日月》:”乃如之人兮,</w:t>
      </w:r>
      <w:r>
        <w:rPr>
          <w:rFonts w:hint="eastAsia" w:ascii="仿宋" w:hAnsi="仿宋" w:eastAsia="仿宋" w:cs="仿宋"/>
        </w:rPr>
        <w:t>不古处。“⑮通”誓”。发誓。《诗经·魏风·硕鼠》:“~将去女,适彼乐土。”</w:t>
      </w:r>
    </w:p>
    <w:p w14:paraId="2D397325">
      <w:pPr>
        <w:pStyle w:val="3"/>
        <w:rPr>
          <w:rFonts w:hint="eastAsia" w:ascii="仿宋" w:hAnsi="仿宋" w:eastAsia="仿宋" w:cs="仿宋"/>
        </w:rPr>
      </w:pPr>
      <w:r>
        <w:rPr>
          <w:rFonts w:hint="eastAsia" w:ascii="仿宋" w:hAnsi="仿宋" w:eastAsia="仿宋" w:cs="仿宋"/>
        </w:rPr>
        <w:t>如《汤誓》(汤讨伐桀时告诚将士的言辞)。⑯出征前告诚约束将士、表示决心。班固《东都赋》:“勒三军,</w:t>
      </w:r>
      <w:r>
        <w:rPr>
          <w:rFonts w:hint="eastAsia" w:ascii="仿宋" w:hAnsi="仿宋" w:eastAsia="仿宋" w:cs="仿宋"/>
          <w:vertAlign w:val="subscript"/>
        </w:rPr>
        <w:t>将帅。”(勒:率领。)⑰立誓,发誓。《左传·隐公元年》:”</w:t>
      </w:r>
      <w:r>
        <w:rPr>
          <w:rFonts w:hint="eastAsia" w:ascii="仿宋" w:hAnsi="仿宋" w:eastAsia="仿宋" w:cs="仿宋"/>
        </w:rPr>
        <w:t>之曰:”不及黄泉,无相见也。“成语有”誓不两立”。⑱盟约,诸言。《左传·昭公四年》:“周武有孟津之</w:t>
      </w:r>
      <w:r>
        <w:rPr>
          <w:rFonts w:hint="eastAsia" w:ascii="仿宋" w:hAnsi="仿宋" w:eastAsia="仿宋" w:cs="仿宋"/>
          <w:vertAlign w:val="subscript"/>
        </w:rPr>
        <w:t>。”曹植《武帝谏》:”张、陈背</w:t>
      </w:r>
      <w:r>
        <w:rPr>
          <w:rFonts w:hint="eastAsia" w:ascii="仿宋" w:hAnsi="仿宋" w:eastAsia="仿宋" w:cs="仿宋"/>
        </w:rPr>
        <w:t>。”(张、陈:张耳、陈余。)⑲受命。《周礼·春官·典命》:“凡诸侯之适(di)子,</w:t>
      </w:r>
      <w:r>
        <w:rPr>
          <w:rFonts w:hint="eastAsia" w:ascii="仿宋" w:hAnsi="仿宋" w:eastAsia="仿宋" w:cs="仿宋"/>
          <w:vertAlign w:val="subscript"/>
        </w:rPr>
        <w:t>于天子。”(适子:嫡子。)⑳谨慎。《礼记·文王世子》:”曲艺皆</w:t>
      </w:r>
      <w:r>
        <w:rPr>
          <w:rFonts w:hint="eastAsia" w:ascii="仿宋" w:hAnsi="仿宋" w:eastAsia="仿宋" w:cs="仿宋"/>
        </w:rPr>
        <w:t>之。”</w:t>
      </w:r>
    </w:p>
    <w:p w14:paraId="00A525E4">
      <w:pPr>
        <w:pStyle w:val="3"/>
        <w:rPr>
          <w:rFonts w:hint="eastAsia" w:ascii="仿宋" w:hAnsi="仿宋" w:eastAsia="仿宋" w:cs="仿宋"/>
        </w:rPr>
      </w:pPr>
      <w:r>
        <w:rPr>
          <w:rFonts w:hint="eastAsia" w:ascii="仿宋" w:hAnsi="仿宋" w:eastAsia="仿宋" w:cs="仿宋"/>
        </w:rPr>
        <w:t>《《《《《《《《《《《《《《《《《《《《《《《《《《《《《《《《《《《《《《《《《《《《《《《《《《《《《《《《《《《《《《《《《《《《《《《《《《《《《《《《《《《《《《《《《《《《《《《《《《《《，《《《《《《《《《《《《《《《《《《《《《《《《《《《《《《《《《《《《《《《《《《《《《《《《《《《《《《《《《《《《《《《《《《《《《《《《《《《《《《《《《《《《《《《《《《《《《《《《《《《《，，，，，，，，，，，，，，，，，，，，，，，，，，，，，，，，，，，，，，，，，，，，，，，，，，，，，，，，，，，，，，，，，，，，，，，，，，，，，，，，，，，，，，，，，，，，，，，，，，，，</w:t>
      </w:r>
    </w:p>
    <w:p w14:paraId="4DE3B6DF">
      <w:pPr>
        <w:pStyle w:val="3"/>
        <w:rPr>
          <w:rFonts w:hint="eastAsia" w:ascii="仿宋" w:hAnsi="仿宋" w:eastAsia="仿宋" w:cs="仿宋"/>
        </w:rPr>
      </w:pPr>
      <w:r>
        <w:rPr>
          <w:rFonts w:hint="eastAsia" w:ascii="仿宋" w:hAnsi="仿宋" w:eastAsia="仿宋" w:cs="仿宋"/>
        </w:rPr>
        <w:t>释(釋)《釋》“放下。《韩非子·五蠹》”因</w:t>
      </w:r>
      <w:r>
        <w:rPr>
          <w:rFonts w:hint="eastAsia" w:ascii="仿宋" w:hAnsi="仿宋" w:eastAsia="仿宋" w:cs="仿宋"/>
          <w:vertAlign w:val="subscript"/>
        </w:rPr>
        <w:t>其耒而守株。“(耒:一种农具。)①释放,放弃。《左传·咸公三年》:”两</w:t>
      </w:r>
      <w:r>
        <w:rPr>
          <w:rFonts w:hint="eastAsia" w:ascii="仿宋" w:hAnsi="仿宋" w:eastAsia="仿宋" w:cs="仿宋"/>
        </w:rPr>
        <w:t>累囚以咸其好。“《韩非子·难势》:”</w:t>
      </w:r>
      <w:r>
        <w:rPr>
          <w:rFonts w:hint="eastAsia" w:ascii="仿宋" w:hAnsi="仿宋" w:eastAsia="仿宋" w:cs="仿宋"/>
          <w:vertAlign w:val="subscript"/>
        </w:rPr>
        <w:t>势委法。“(委:丢弃。)②消融,熔化。《老子》十五章:”涣兮若冰之将</w:t>
      </w:r>
      <w:r>
        <w:rPr>
          <w:rFonts w:hint="eastAsia" w:ascii="仿宋" w:hAnsi="仿宋" w:eastAsia="仿宋" w:cs="仿宋"/>
        </w:rPr>
        <w:t>。“(涣:离散。)《盐铁论·褒贤》:”消坚</w:t>
      </w:r>
      <w:r>
        <w:rPr>
          <w:rFonts w:hint="eastAsia" w:ascii="仿宋" w:hAnsi="仿宋" w:eastAsia="仿宋" w:cs="仿宋"/>
          <w:vertAlign w:val="subscript"/>
        </w:rPr>
        <w:t>石,当世无双。“③解开。《左传·僖公三十三年》:”</w:t>
      </w:r>
      <w:r>
        <w:rPr>
          <w:rFonts w:hint="eastAsia" w:ascii="仿宋" w:hAnsi="仿宋" w:eastAsia="仿宋" w:cs="仿宋"/>
        </w:rPr>
        <w:t>左骖,以公命赠孟明。“④脱掉。杜甫《白水县崔少府十九翁高斋三十韵》:”东郊何时开,带甲且未</w:t>
      </w:r>
      <w:r>
        <w:rPr>
          <w:rFonts w:hint="eastAsia" w:ascii="仿宋" w:hAnsi="仿宋" w:eastAsia="仿宋" w:cs="仿宋"/>
          <w:vertAlign w:val="subscript"/>
        </w:rPr>
        <w:t>。“⑤排解,解除。《战国策·赵策三》:”为人排患、</w:t>
      </w:r>
      <w:r>
        <w:rPr>
          <w:rFonts w:hint="eastAsia" w:ascii="仿宋" w:hAnsi="仿宋" w:eastAsia="仿宋" w:cs="仿宋"/>
        </w:rPr>
        <w:t>难、解纷乱而无所取也。“⑥解说,解释。《左传·襄公二十九年》:”公在楚,</w:t>
      </w:r>
      <w:r>
        <w:rPr>
          <w:rFonts w:hint="eastAsia" w:ascii="仿宋" w:hAnsi="仿宋" w:eastAsia="仿宋" w:cs="仿宋"/>
          <w:vertAlign w:val="subscript"/>
        </w:rPr>
        <w:t>不调正于庙也。“《后汉书·蔡邕传》:”通经</w:t>
      </w:r>
      <w:r>
        <w:rPr>
          <w:rFonts w:hint="eastAsia" w:ascii="仿宋" w:hAnsi="仿宋" w:eastAsia="仿宋" w:cs="仿宋"/>
        </w:rPr>
        <w:t>义。“双音词有”诠释”、“注释”。⑦指佛教或僧人。《周书·武帝纪》:“集百僚、道士、沙门等讨论</w:t>
      </w:r>
      <w:r>
        <w:rPr>
          <w:rFonts w:hint="eastAsia" w:ascii="仿宋" w:hAnsi="仿宋" w:eastAsia="仿宋" w:cs="仿宋"/>
          <w:vertAlign w:val="subscript"/>
        </w:rPr>
        <w:t>、老义。”双音词有”释教”、”释子”。⑧yi喜悦。嵇康《琴赋》:”其康乐者闻之,则敏(xū)愉欢</w:t>
      </w:r>
      <w:r>
        <w:rPr>
          <w:rFonts w:hint="eastAsia" w:ascii="仿宋" w:hAnsi="仿宋" w:eastAsia="仿宋" w:cs="仿宋"/>
        </w:rPr>
        <w:t>。”(敏愉:和悦。)</w:t>
      </w:r>
    </w:p>
    <w:p w14:paraId="4B11D7C9">
      <w:pPr>
        <w:pStyle w:val="3"/>
        <w:rPr>
          <w:rFonts w:hint="eastAsia" w:ascii="仿宋" w:hAnsi="仿宋" w:eastAsia="仿宋" w:cs="仿宋"/>
        </w:rPr>
      </w:pPr>
      <w:r>
        <w:rPr>
          <w:rFonts w:hint="eastAsia" w:ascii="仿宋" w:hAnsi="仿宋" w:eastAsia="仿宋" w:cs="仿宋"/>
        </w:rPr>
        <w:t>溢(溢)[溢]shi古代帝王、贵族、大臣或其他有地位的人死后被追加的带有褒贬意义的称号。如汉武帝谥”武”,王安石谥”文”。《礼记·乐记》:“闻其</w:t>
      </w:r>
      <w:r>
        <w:rPr>
          <w:rFonts w:hint="eastAsia" w:ascii="仿宋" w:hAnsi="仿宋" w:eastAsia="仿宋" w:cs="仿宋"/>
          <w:vertAlign w:val="subscript"/>
        </w:rPr>
        <w:t>,知其行也。”⑨追加谥号。《左传·宣公十年》:”改葬幽公,</w:t>
      </w:r>
      <w:r>
        <w:rPr>
          <w:rFonts w:hint="eastAsia" w:ascii="仿宋" w:hAnsi="仿宋" w:eastAsia="仿宋" w:cs="仿宋"/>
        </w:rPr>
        <w:t>之曰灵。”《三国志·蜀书·诸葛亮传》:“</w:t>
      </w:r>
      <w:r>
        <w:rPr>
          <w:rFonts w:hint="eastAsia" w:ascii="仿宋" w:hAnsi="仿宋" w:eastAsia="仿宋" w:cs="仿宋"/>
          <w:vertAlign w:val="subscript"/>
        </w:rPr>
        <w:t>君为忠武侯。”⑩称为,号作。司马相如《喻巴蜀檄》:”</w:t>
      </w:r>
      <w:r>
        <w:rPr>
          <w:rFonts w:hint="eastAsia" w:ascii="仿宋" w:hAnsi="仿宋" w:eastAsia="仿宋" w:cs="仿宋"/>
        </w:rPr>
        <w:t>为至愚。”</w:t>
      </w:r>
    </w:p>
    <w:p w14:paraId="7F314612">
      <w:pPr>
        <w:pStyle w:val="3"/>
        <w:rPr>
          <w:rFonts w:hint="eastAsia" w:ascii="仿宋" w:hAnsi="仿宋" w:eastAsia="仿宋" w:cs="仿宋"/>
        </w:rPr>
      </w:pPr>
      <w:r>
        <w:rPr>
          <w:rFonts w:hint="eastAsia" w:ascii="仿宋" w:hAnsi="仿宋" w:eastAsia="仿宋" w:cs="仿宋"/>
        </w:rPr>
        <w:t>嗜shi喜欢,特殊的爱好。《诗经·小雅·楚茨》:“神</w:t>
      </w:r>
      <w:r>
        <w:rPr>
          <w:rFonts w:hint="eastAsia" w:ascii="仿宋" w:hAnsi="仿宋" w:eastAsia="仿宋" w:cs="仿宋"/>
          <w:vertAlign w:val="subscript"/>
        </w:rPr>
        <w:t>饮食。”《史记·齐太公世家》:”</w:t>
      </w:r>
      <w:r>
        <w:rPr>
          <w:rFonts w:hint="eastAsia" w:ascii="仿宋" w:hAnsi="仿宋" w:eastAsia="仿宋" w:cs="仿宋"/>
        </w:rPr>
        <w:t>酒好猎。”⑪贪。《宋书·颜延之传》:“廉~之性不同。”</w:t>
      </w:r>
    </w:p>
    <w:p w14:paraId="1C51CA98">
      <w:pPr>
        <w:pStyle w:val="3"/>
        <w:rPr>
          <w:rFonts w:hint="eastAsia" w:ascii="仿宋" w:hAnsi="仿宋" w:eastAsia="仿宋" w:cs="仿宋"/>
        </w:rPr>
      </w:pPr>
      <w:r>
        <w:rPr>
          <w:rFonts w:hint="eastAsia" w:ascii="仿宋" w:hAnsi="仿宋" w:eastAsia="仿宋" w:cs="仿宋"/>
        </w:rPr>
        <w:t>《《《《《《《《《《《《《《《《《《《《《《《《《《《《《《《《《《《《《《《《《《《《《《《《《《《《《《《《《《《《《《《《《《《《《《《《《《《《《《《《《《《《《《《《《《《《《《，《《《《《，《《《《《，《《《《《，《《《《《，《《《《《，《《《《《，《《《《《，《《《《《，《《《《《，《《《《《，《《《《《，《《《《《，《《《《《，《《《《《，《《《《《，《《《《《，《《《《《，《《《《《，《《《《《，《《《《《，</w:t>
      </w:r>
    </w:p>
    <w:p w14:paraId="4FE1564F">
      <w:pPr>
        <w:pStyle w:val="3"/>
        <w:rPr>
          <w:rFonts w:hint="eastAsia" w:ascii="仿宋" w:hAnsi="仿宋" w:eastAsia="仿宋" w:cs="仿宋"/>
        </w:rPr>
      </w:pPr>
      <w:r>
        <w:rPr>
          <w:rFonts w:hint="eastAsia" w:ascii="仿宋" w:hAnsi="仿宋" w:eastAsia="仿宋" w:cs="仿宋"/>
        </w:rPr>
        <w:t>[辨]卜,筮,占。见30页”卜”字。</w:t>
      </w:r>
    </w:p>
    <w:p w14:paraId="4A9A2829">
      <w:pPr>
        <w:pStyle w:val="3"/>
        <w:rPr>
          <w:rFonts w:hint="eastAsia" w:ascii="仿宋" w:hAnsi="仿宋" w:eastAsia="仿宋" w:cs="仿宋"/>
        </w:rPr>
      </w:pPr>
      <w:r>
        <w:rPr>
          <w:rFonts w:hint="eastAsia" w:ascii="仿宋" w:hAnsi="仿宋" w:eastAsia="仿宋" w:cs="仿宋"/>
        </w:rPr>
        <w:t>《《《《《《《《《《《《《《《《《《《《《《《《《《《《《《《《《《《《《《《《《《《《《《《《《《《《《《《《《《《《《《《《《《《《《《《《《《《《《《《《《《《《《《《《《《《《《《，，，，，</w:t>
      </w:r>
    </w:p>
    <w:p w14:paraId="1E3150C9">
      <w:pPr>
        <w:pStyle w:val="3"/>
        <w:rPr>
          <w:rFonts w:hint="eastAsia" w:ascii="仿宋" w:hAnsi="仿宋" w:eastAsia="仿宋" w:cs="仿宋"/>
        </w:rPr>
      </w:pPr>
      <w:r>
        <w:rPr>
          <w:rFonts w:hint="eastAsia" w:ascii="仿宋" w:hAnsi="仿宋" w:eastAsia="仿宋" w:cs="仿宋"/>
        </w:rPr>
        <w:t>《《《《《《《《《《《《《《《《《《《《《《《《《《《《《《《《《《《《《《《《《《《《《《《《《《《《《《《《《《《《《《《《《《《《《《《《《《《《《《《《《《《《《《《《《《《《《《,</w:t>
      </w:r>
    </w:p>
    <w:p w14:paraId="0EAF96A5">
      <w:pPr>
        <w:pStyle w:val="3"/>
        <w:rPr>
          <w:rFonts w:hint="eastAsia" w:ascii="仿宋" w:hAnsi="仿宋" w:eastAsia="仿宋" w:cs="仿宋"/>
        </w:rPr>
      </w:pPr>
      <w:r>
        <w:rPr>
          <w:rFonts w:hint="eastAsia" w:ascii="仿宋" w:hAnsi="仿宋" w:eastAsia="仿宋" w:cs="仿宋"/>
        </w:rPr>
        <w:t>传·宣公四年》:“师于漳～。”屈原《九歌·湘夫人》:“夕济兮西～。”②[三滏]水名。汉水支流,在今湖北境内。也叫三参水。《尚书·禹贡》:“过～,至于大别。”</w:t>
      </w:r>
    </w:p>
    <w:p w14:paraId="040CC6CC">
      <w:pPr>
        <w:pStyle w:val="3"/>
        <w:rPr>
          <w:rFonts w:hint="eastAsia" w:ascii="仿宋" w:hAnsi="仿宋" w:eastAsia="仿宋" w:cs="仿宋"/>
        </w:rPr>
      </w:pPr>
      <w:r>
        <w:rPr>
          <w:rFonts w:hint="eastAsia" w:ascii="仿宋" w:hAnsi="仿宋" w:eastAsia="仿宋" w:cs="仿宋"/>
        </w:rPr>
        <w:t>有～。②消散无碍的样子。《庄子·秋水》:“～然四解。”③因恼怒而加害。《汉书·窦婴传》:“扬主之过,有如两宫～将军。”</w:t>
      </w:r>
    </w:p>
    <w:p w14:paraId="3D95F7D1">
      <w:pPr>
        <w:pStyle w:val="3"/>
        <w:rPr>
          <w:rFonts w:hint="eastAsia" w:ascii="仿宋" w:hAnsi="仿宋" w:eastAsia="仿宋" w:cs="仿宋"/>
        </w:rPr>
      </w:pPr>
      <w:r>
        <w:rPr>
          <w:rFonts w:hint="eastAsia" w:ascii="仿宋" w:hAnsi="仿宋" w:eastAsia="仿宋" w:cs="仿宋"/>
        </w:rPr>
        <w:t xml:space="preserve">shì </w:t>
      </w:r>
      <w:r>
        <w:rPr>
          <w:rFonts w:hint="eastAsia" w:ascii="仿宋" w:hAnsi="仿宋" w:eastAsia="仿宋" w:cs="仿宋"/>
        </w:rPr>
        <w:t>①毒虫刺蜇(zhē)或毒蛇咬。《史记·淮阴侯列传》:“猛虎之犹豫,不若蜂虿(chài)之致～。”(虿:蝎子一类的毒虫。)陆龟蒙《别离》诗:“蝮蛇一～手。”③毒害,危害。班固《西都赋》:“流大汉之恺悌,荡亡秦之毒～。”(恺悌:和乐平易。)②因恼怒而加害。《史记·魏其武安侯列传》:“有如两宫～将军。”</w:t>
      </w:r>
    </w:p>
    <w:bookmarkEnd w:id="286"/>
    <w:p w14:paraId="63BC41BB">
      <w:pPr>
        <w:pStyle w:val="2"/>
        <w:rPr>
          <w:rFonts w:hint="eastAsia" w:ascii="仿宋" w:hAnsi="仿宋" w:eastAsia="仿宋" w:cs="仿宋"/>
        </w:rPr>
      </w:pPr>
      <w:bookmarkStart w:id="287" w:name="shou"/>
      <w:r>
        <w:rPr>
          <w:rFonts w:hint="eastAsia" w:ascii="仿宋" w:hAnsi="仿宋" w:eastAsia="仿宋" w:cs="仿宋"/>
        </w:rPr>
        <w:t>SHOU</w:t>
      </w:r>
    </w:p>
    <w:p w14:paraId="59EF4C3C">
      <w:pPr>
        <w:pStyle w:val="26"/>
        <w:rPr>
          <w:rFonts w:hint="eastAsia" w:ascii="仿宋" w:hAnsi="仿宋" w:eastAsia="仿宋" w:cs="仿宋"/>
        </w:rPr>
      </w:pPr>
      <w:r>
        <w:rPr>
          <w:rFonts w:hint="eastAsia" w:ascii="仿宋" w:hAnsi="仿宋" w:eastAsia="仿宋" w:cs="仿宋"/>
        </w:rPr>
        <w:t>收[收]</w:t>
      </w:r>
      <w:r>
        <w:rPr>
          <w:rFonts w:hint="eastAsia" w:ascii="仿宋" w:hAnsi="仿宋" w:eastAsia="仿宋" w:cs="仿宋"/>
        </w:rPr>
        <w:t xml:space="preserve"> shōu </w:t>
      </w:r>
      <w:r>
        <w:rPr>
          <w:rFonts w:hint="eastAsia" w:ascii="仿宋" w:hAnsi="仿宋" w:eastAsia="仿宋" w:cs="仿宋"/>
        </w:rPr>
        <w:t>①逮捕,拘捕。《后汉书·华佗传》:“乃～付狱讯。”②收获,收取。《史记·太史公自序》:“春生夏长,秋～冬藏。”李斯《谏逐客书》:“北～上郡,南取汉中。”③收获物。曹操《步出夏门行·孟冬十月》:“农～积场。”④收拢,聚集。《史记·秦始皇本纪》:“～天下兵,聚之咸阳。”(兵:兵器。)⑤征收。《盐铁论·非鞅》:“～山泽之税。”⑥收回,收复。李白《代别情人》诗:“覆水不可～。”杜甫《送樊侍御赴汉中判官》诗:“二京陷未～。”⑧没收。《孟子·离娄下》:“去三年不反,然后～其田里。”⑨收容,接纳。《荀子·王制》:“～孤寡,补贫穷。”《史记·酷吏列传》:“～接天下名士大夫。”⑩收敛,约束。《晏子春秋·外篇不合经术者》:“寡人犹且淫佚而不～。”⑪停止,结束。《礼记·月令》:“雷始～声。”⑫消失,消散。于《途中寄杨涉》诗:“日色云～处,蛙声雨歇时。”</w:t>
      </w:r>
    </w:p>
    <w:p w14:paraId="3DC0105E">
      <w:pPr>
        <w:pStyle w:val="3"/>
        <w:rPr>
          <w:rFonts w:hint="eastAsia" w:ascii="仿宋" w:hAnsi="仿宋" w:eastAsia="仿宋" w:cs="仿宋"/>
        </w:rPr>
      </w:pPr>
      <w:r>
        <w:rPr>
          <w:rFonts w:hint="eastAsia" w:ascii="仿宋" w:hAnsi="仿宋" w:eastAsia="仿宋" w:cs="仿宋"/>
        </w:rPr>
        <w:t>《墨子·公输》:“杀臣,宋莫能～,可攻也。”⑫留守,守卫。《史记·萧相国世家》:“何～关中。”⑬守护者。《国语·晋语四》:“居者为社稷之～。”⑭守候。《韩非子·五蠹》:“因释其耒而～株,冀复得兔。”⑮看守。《史记·酷吏列传》:“汤为儿～舍。”⑯遵守,奉行。《盐铁论·论篇》:“孟轲～旧术,不知世务。”(术:思想,学说。)⑰节操,操守。《吕氏春秋·论人》:“喜之以验其～。”(让他高兴,以便来检验他的操守。)⑱保持,保有。《左传·成公十五年》:“圣达节,次～节,</w:t>
      </w:r>
    </w:p>
    <w:p w14:paraId="4B19FA7F">
      <w:pPr>
        <w:pStyle w:val="3"/>
        <w:rPr>
          <w:rFonts w:hint="eastAsia" w:ascii="仿宋" w:hAnsi="仿宋" w:eastAsia="仿宋" w:cs="仿宋"/>
        </w:rPr>
      </w:pPr>
      <w:r>
        <w:rPr>
          <w:rFonts w:hint="eastAsia" w:ascii="仿宋" w:hAnsi="仿宋" w:eastAsia="仿宋" w:cs="仿宋"/>
        </w:rPr>
        <w:t>下失节。“《史记·刘敬叔孙通列传》:”儒者难与进取,可与～成。“③掌管,管理。《左传·昭公二十年》:”山林之木,衡鹿～之。“(衡鹿:官名。)④shòu官名。郡州一级的最高长官。《史记·孙子吴起列传》:”吴起为西河～。“⑤任职。专指任郡守、太守、刺史等职。李公佐《南柯太守传》:”自～郡二十载,风化广被。“(唐代以后职别较低者)暂摄、署理(较高职务)。韩愈《送湖南李正字序》:”今愈议都官郎～东都省。“⑥shòu职责。《孟子·公孙丑下》:”我无官～,我无言责也。”</w:t>
      </w:r>
    </w:p>
    <w:p w14:paraId="2E6B2A6F">
      <w:pPr>
        <w:pStyle w:val="3"/>
        <w:rPr>
          <w:rFonts w:hint="eastAsia" w:ascii="仿宋" w:hAnsi="仿宋" w:eastAsia="仿宋" w:cs="仿宋"/>
        </w:rPr>
      </w:pPr>
      <w:r>
        <w:rPr>
          <w:rFonts w:hint="eastAsia" w:ascii="仿宋" w:hAnsi="仿宋" w:eastAsia="仿宋" w:cs="仿宋"/>
        </w:rPr>
        <w:t xml:space="preserve">shǒu </w:t>
      </w:r>
      <w:r>
        <w:rPr>
          <w:rFonts w:hint="eastAsia" w:ascii="仿宋" w:hAnsi="仿宋" w:eastAsia="仿宋" w:cs="仿宋"/>
        </w:rPr>
        <w:t>①头。《列子·黄帝》:“牛～虎鼻。”②顶端。《礼记·曲礼上》:“进剑者左～。”③首领。《庄子·盗跖》:“成者为～,不成者为尾。”成语有”罪魁祸首”。②首先,第一。《史记·陈涉世家》:“且楚～事,当令于天下。”(楚:陈涉所建的国号。事:起事。)《战国策·齐策六》:“九合诸侯,为五伯～。”(五伯:五霸。)成语有”首当其冲”、“首屈一指”。④初始,开头。《老子》三十八章:“夫礼者,忠信之薄而乱之～。”⑤要领。《尚书·秦誓》:“予誓告汝群言之～。”⑥朝,向。《史记·淮阴侯列传》:“北～燕路。”⑦自首。《汉书·文三王传》:“恐复不～实对。”(恐怕他又不自首老实答对。)⑧服从,服罪。《南史·范晔传》:“诏收综等,并皆款服,唯晔不～。”(综、晔:人名。)⑨量词。诗、文、词、赋等一篇叫一首。韩愈《与陈给事书》:“献近所为《复志赋》已下十～。”</w:t>
      </w:r>
    </w:p>
    <w:p w14:paraId="5D1A9E27">
      <w:pPr>
        <w:pStyle w:val="3"/>
        <w:rPr>
          <w:rFonts w:hint="eastAsia" w:ascii="仿宋" w:hAnsi="仿宋" w:eastAsia="仿宋" w:cs="仿宋"/>
        </w:rPr>
      </w:pPr>
      <w:r>
        <w:rPr>
          <w:rFonts w:hint="eastAsia" w:ascii="仿宋" w:hAnsi="仿宋" w:eastAsia="仿宋" w:cs="仿宋"/>
        </w:rPr>
        <w:t>寿(壽)shòu</w:t>
      </w:r>
      <w:r>
        <w:rPr>
          <w:rFonts w:hint="eastAsia" w:ascii="仿宋" w:hAnsi="仿宋" w:eastAsia="仿宋" w:cs="仿宋"/>
        </w:rPr>
        <w:t xml:space="preserve"> </w:t>
      </w:r>
      <w:r>
        <w:rPr>
          <w:rFonts w:hint="eastAsia" w:ascii="仿宋" w:hAnsi="仿宋" w:eastAsia="仿宋" w:cs="仿宋"/>
        </w:rPr>
        <w:t>①长寿。《韩非子·显学》:“使子必智而～。”②寿命。《后汉书·华佗传》:“阿从其言,～百余岁。”(阿:人名。)成语有”寿终正寝”。③指老年人。《诗经·鲁颂·閟宫》:“三～作朋。”④敬酒或用礼物赠人以表示祝人长寿。《史记·项羽本纪》:“若人前为～,～毕,请以剑舞。”(若:你。)⑤婉称与丧葬有关的事物。《后汉书·侯览传》:“豫作一家。”</w:t>
      </w:r>
    </w:p>
    <w:p w14:paraId="14B09BEF">
      <w:pPr>
        <w:pStyle w:val="3"/>
        <w:rPr>
          <w:rFonts w:hint="eastAsia" w:ascii="仿宋" w:hAnsi="仿宋" w:eastAsia="仿宋" w:cs="仿宋"/>
        </w:rPr>
      </w:pPr>
      <w:r>
        <w:rPr>
          <w:rFonts w:hint="eastAsia" w:ascii="仿宋" w:hAnsi="仿宋" w:eastAsia="仿宋" w:cs="仿宋"/>
        </w:rPr>
        <w:t xml:space="preserve">shòu </w:t>
      </w:r>
      <w:r>
        <w:rPr>
          <w:rFonts w:hint="eastAsia" w:ascii="仿宋" w:hAnsi="仿宋" w:eastAsia="仿宋" w:cs="仿宋"/>
        </w:rPr>
        <w:t>①接受。《论语·乡党》:“康子馈药,拜而～之。”(三国志·吴书·吴主传)：“权辞让不～。”(权:孙权。)成语有”受宠若惊”。②承受。《史记·秦始皇本纪》:“莫不～德,各安其宇。”(宇:居住的地方。)③容纳。《论衡·命禄》:“器～一升。”④师学,习学。杜预《春秋经传集解序》:“左丘明～经于仲尼。”⑤遭受,遭到。贾谊《论积贮疏》:“一夫不耕,或～之饥。”(或:有的人。)双音词有”受灾”、“受阻”。⑥授予,给予。《韩非子·外储说左上》:“因能而～官。”⑦传</w:t>
      </w:r>
    </w:p>
    <w:p w14:paraId="1A10815B">
      <w:pPr>
        <w:pStyle w:val="3"/>
        <w:rPr>
          <w:rFonts w:hint="eastAsia" w:ascii="仿宋" w:hAnsi="仿宋" w:eastAsia="仿宋" w:cs="仿宋"/>
        </w:rPr>
      </w:pPr>
      <w:r>
        <w:rPr>
          <w:rFonts w:hint="eastAsia" w:ascii="仿宋" w:hAnsi="仿宋" w:eastAsia="仿宋" w:cs="仿宋"/>
        </w:rPr>
        <w:t>授。韩愈《师说》:“师者,所以传道</w:t>
      </w:r>
      <w:r>
        <w:rPr>
          <w:rFonts w:hint="eastAsia" w:ascii="仿宋" w:hAnsi="仿宋" w:eastAsia="仿宋" w:cs="仿宋"/>
          <w:vertAlign w:val="subscript"/>
        </w:rPr>
        <w:t>业解惑也。”上述后来写作”授”。⑤收取,收回。《管子·海王》:”釜十五,吾</w:t>
      </w:r>
      <w:r>
        <w:rPr>
          <w:rFonts w:hint="eastAsia" w:ascii="仿宋" w:hAnsi="仿宋" w:eastAsia="仿宋" w:cs="仿宋"/>
        </w:rPr>
        <w:t>,而官出之以百。”《周礼·春官·司干》:“舞者既陈,则授舞器,既舞,则~之。”</w:t>
      </w:r>
    </w:p>
    <w:p w14:paraId="4F7B9F32">
      <w:pPr>
        <w:pStyle w:val="3"/>
        <w:rPr>
          <w:rFonts w:hint="eastAsia" w:ascii="仿宋" w:hAnsi="仿宋" w:eastAsia="仿宋" w:cs="仿宋"/>
        </w:rPr>
      </w:pPr>
      <w:r>
        <w:rPr>
          <w:rFonts w:hint="eastAsia" w:ascii="仿宋" w:hAnsi="仿宋" w:eastAsia="仿宋" w:cs="仿宋"/>
        </w:rPr>
        <w:t>授shou①授给,给予。《诗经·豳风·七月》:“七月流火,九月</w:t>
      </w:r>
      <w:r>
        <w:rPr>
          <w:rFonts w:hint="eastAsia" w:ascii="仿宋" w:hAnsi="仿宋" w:eastAsia="仿宋" w:cs="仿宋"/>
          <w:vertAlign w:val="subscript"/>
        </w:rPr>
        <w:t>衣。”《史记·秦始皇本纪》:”书已封</w:t>
      </w:r>
      <w:r>
        <w:rPr>
          <w:rFonts w:hint="eastAsia" w:ascii="仿宋" w:hAnsi="仿宋" w:eastAsia="仿宋" w:cs="仿宋"/>
        </w:rPr>
        <w:t>未</w:t>
      </w:r>
      <w:r>
        <w:rPr>
          <w:rFonts w:hint="eastAsia" w:ascii="仿宋" w:hAnsi="仿宋" w:eastAsia="仿宋" w:cs="仿宋"/>
          <w:vertAlign w:val="subscript"/>
        </w:rPr>
        <w:t>使者。”交还。《韩非子·难二》:”周公旦假为天子七年,成王壮,</w:t>
      </w:r>
      <w:r>
        <w:rPr>
          <w:rFonts w:hint="eastAsia" w:ascii="仿宋" w:hAnsi="仿宋" w:eastAsia="仿宋" w:cs="仿宋"/>
        </w:rPr>
        <w:t>之以政。”授官,任命。《汉书·翟方进传》:“遣使者持黄金印、赤椒(fuli),朱轮车,即军中拜</w:t>
      </w:r>
      <w:r>
        <w:rPr>
          <w:rFonts w:hint="eastAsia" w:ascii="仿宋" w:hAnsi="仿宋" w:eastAsia="仿宋" w:cs="仿宋"/>
          <w:vertAlign w:val="subscript"/>
        </w:rPr>
        <w:t>。”(赤椒:系印的红丝带。)②传授,教。《汉书·孔光传》:”霸亦治《尚书》以选</w:t>
      </w:r>
      <w:r>
        <w:rPr>
          <w:rFonts w:hint="eastAsia" w:ascii="仿宋" w:hAnsi="仿宋" w:eastAsia="仿宋" w:cs="仿宋"/>
        </w:rPr>
        <w:t>皇太子经。”③传达(意图)。《三国志·蜀书·王平传》:“口</w:t>
      </w:r>
      <w:r>
        <w:rPr>
          <w:rFonts w:hint="eastAsia" w:ascii="仿宋" w:hAnsi="仿宋" w:eastAsia="仿宋" w:cs="仿宋"/>
          <w:vertAlign w:val="subscript"/>
        </w:rPr>
        <w:t>作书,皆有意理。”双音词有”授意”。④通”受”。接受。《韩非子·难二》:”惠公没,文公</w:t>
      </w:r>
      <w:r>
        <w:rPr>
          <w:rFonts w:hint="eastAsia" w:ascii="仿宋" w:hAnsi="仿宋" w:eastAsia="仿宋" w:cs="仿宋"/>
        </w:rPr>
        <w:t>之。”</w:t>
      </w:r>
    </w:p>
    <w:p w14:paraId="338A23E1">
      <w:pPr>
        <w:pStyle w:val="3"/>
        <w:rPr>
          <w:rFonts w:hint="eastAsia" w:ascii="仿宋" w:hAnsi="仿宋" w:eastAsia="仿宋" w:cs="仿宋"/>
        </w:rPr>
      </w:pPr>
      <w:r>
        <w:rPr>
          <w:rFonts w:hint="eastAsia" w:ascii="仿宋" w:hAnsi="仿宋" w:eastAsia="仿宋" w:cs="仿宋"/>
        </w:rPr>
        <w:t>绶(绶)shou用来拴系玉饰或印章的丝带。《史记·范雎蔡泽列传》:“怀黄金之印,结紫</w:t>
      </w:r>
      <w:r>
        <w:rPr>
          <w:rFonts w:hint="eastAsia" w:ascii="仿宋" w:hAnsi="仿宋" w:eastAsia="仿宋" w:cs="仿宋"/>
          <w:vertAlign w:val="subscript"/>
        </w:rPr>
        <w:t>于要。”(要:腰。)⑤拴系用的丝带。《周礼·天官·幕令》:”掌帷幕幄(wo)帝(yi)</w:t>
      </w:r>
      <w:r>
        <w:rPr>
          <w:rFonts w:hint="eastAsia" w:ascii="仿宋" w:hAnsi="仿宋" w:eastAsia="仿宋" w:cs="仿宋"/>
        </w:rPr>
        <w:t>之事。”(幄、帝、帐幕。)</w:t>
      </w:r>
    </w:p>
    <w:p w14:paraId="638925BF">
      <w:pPr>
        <w:pStyle w:val="3"/>
        <w:rPr>
          <w:rFonts w:hint="eastAsia" w:ascii="仿宋" w:hAnsi="仿宋" w:eastAsia="仿宋" w:cs="仿宋"/>
        </w:rPr>
      </w:pPr>
      <w:r>
        <w:rPr>
          <w:rFonts w:hint="eastAsia" w:ascii="仿宋" w:hAnsi="仿宋" w:eastAsia="仿宋" w:cs="仿宋"/>
        </w:rPr>
        <w:t>狩shou①冬季打猎。《左传·隐公五年》:“春蒐(sōu),夏苗,秋狝(xiǎn),冬</w:t>
      </w:r>
      <w:r>
        <w:rPr>
          <w:rFonts w:hint="eastAsia" w:ascii="仿宋" w:hAnsi="仿宋" w:eastAsia="仿宋" w:cs="仿宋"/>
          <w:vertAlign w:val="subscript"/>
        </w:rPr>
        <w:t>。”(蒐:春季打猎。苗:夏季打猎。狝:秋季打猎。)打猎。《诗经·魏风·伐檀》:”不</w:t>
      </w:r>
      <w:r>
        <w:rPr>
          <w:rFonts w:hint="eastAsia" w:ascii="仿宋" w:hAnsi="仿宋" w:eastAsia="仿宋" w:cs="仿宋"/>
        </w:rPr>
        <w:t>不猎。”②帝王出巡。既延之《车驾幸京口侍游曲阿后湖作》诗:“虞风载帝</w:t>
      </w:r>
      <w:r>
        <w:rPr>
          <w:rFonts w:hint="eastAsia" w:ascii="仿宋" w:hAnsi="仿宋" w:eastAsia="仿宋" w:cs="仿宋"/>
          <w:vertAlign w:val="subscript"/>
        </w:rPr>
        <w:t>,夏谚颂王游。”[巡狩]帝王出巡。《史记·李斯列传》:”明年,又。”又写作”巡守”。③婉指帝王逃亡或被俘虏。《挥麈后录》卷四:”二圣北</w:t>
      </w:r>
      <w:r>
        <w:rPr>
          <w:rFonts w:hint="eastAsia" w:ascii="仿宋" w:hAnsi="仿宋" w:eastAsia="仿宋" w:cs="仿宋"/>
        </w:rPr>
        <w:t>。”</w:t>
      </w:r>
    </w:p>
    <w:p w14:paraId="7D2BA768">
      <w:pPr>
        <w:pStyle w:val="3"/>
        <w:rPr>
          <w:rFonts w:hint="eastAsia" w:ascii="仿宋" w:hAnsi="仿宋" w:eastAsia="仿宋" w:cs="仿宋"/>
        </w:rPr>
      </w:pPr>
      <w:r>
        <w:rPr>
          <w:rFonts w:hint="eastAsia" w:ascii="仿宋" w:hAnsi="仿宋" w:eastAsia="仿宋" w:cs="仿宋"/>
        </w:rPr>
        <w:t>售shou①卖出去。《荀子·儒效》:“卖之不可(li)</w:t>
      </w:r>
      <w:r>
        <w:rPr>
          <w:rFonts w:hint="eastAsia" w:ascii="仿宋" w:hAnsi="仿宋" w:eastAsia="仿宋" w:cs="仿宋"/>
          <w:vertAlign w:val="subscript"/>
        </w:rPr>
        <w:t>也。”(偻:快。)柳宗元《钻绸潭西小丘记》:”货而不</w:t>
      </w:r>
      <w:r>
        <w:rPr>
          <w:rFonts w:hint="eastAsia" w:ascii="仿宋" w:hAnsi="仿宋" w:eastAsia="仿宋" w:cs="仿宋"/>
        </w:rPr>
        <w:t>。”(货:出卖。)②卖。《刘子新论·言苑》:“</w:t>
      </w:r>
      <w:r>
        <w:rPr>
          <w:rFonts w:hint="eastAsia" w:ascii="仿宋" w:hAnsi="仿宋" w:eastAsia="仿宋" w:cs="仿宋"/>
          <w:vertAlign w:val="subscript"/>
        </w:rPr>
        <w:t>药者欲人之疾。”②实现。张衡《西京赋》:”挟邪作蛊,于是不</w:t>
      </w:r>
      <w:r>
        <w:rPr>
          <w:rFonts w:hint="eastAsia" w:ascii="仿宋" w:hAnsi="仿宋" w:eastAsia="仿宋" w:cs="仿宋"/>
        </w:rPr>
        <w:t>。”③考试得中。韩愈《祭虞部张员外》:“司我明试,时维邦彦,各以文</w:t>
      </w:r>
      <w:r>
        <w:rPr>
          <w:rFonts w:hint="eastAsia" w:ascii="仿宋" w:hAnsi="仿宋" w:eastAsia="仿宋" w:cs="仿宋"/>
          <w:vertAlign w:val="subscript"/>
        </w:rPr>
        <w:t>,幸昔少年。”③嫁出去。杜甫《负载行》:”更澧丧乱嫁不</w:t>
      </w:r>
      <w:r>
        <w:rPr>
          <w:rFonts w:hint="eastAsia" w:ascii="仿宋" w:hAnsi="仿宋" w:eastAsia="仿宋" w:cs="仿宋"/>
        </w:rPr>
        <w:t>。”③施展(奸计)。成语有”以售其奸”、“其计不售”。④买。岳珂《桯史·武夷先生》:“会市肆有刊武夷先生集者……文肃之子适相国寺,偶~得之。”</w:t>
      </w:r>
    </w:p>
    <w:p w14:paraId="5F01DFC4">
      <w:pPr>
        <w:pStyle w:val="3"/>
        <w:rPr>
          <w:rFonts w:hint="eastAsia" w:ascii="仿宋" w:hAnsi="仿宋" w:eastAsia="仿宋" w:cs="仿宋"/>
        </w:rPr>
      </w:pPr>
      <w:r>
        <w:rPr>
          <w:rFonts w:hint="eastAsia" w:ascii="仿宋" w:hAnsi="仿宋" w:eastAsia="仿宋" w:cs="仿宋"/>
        </w:rPr>
        <w:t>[辨]鬻,卖,沽,售。见520页”鬻”字。</w:t>
      </w:r>
    </w:p>
    <w:bookmarkEnd w:id="287"/>
    <w:p w14:paraId="43EA5671">
      <w:pPr>
        <w:pStyle w:val="2"/>
        <w:rPr>
          <w:rFonts w:hint="eastAsia" w:ascii="仿宋" w:hAnsi="仿宋" w:eastAsia="仿宋" w:cs="仿宋"/>
        </w:rPr>
      </w:pPr>
      <w:bookmarkStart w:id="288" w:name="shu"/>
      <w:r>
        <w:rPr>
          <w:rFonts w:hint="eastAsia" w:ascii="仿宋" w:hAnsi="仿宋" w:eastAsia="仿宋" w:cs="仿宋"/>
        </w:rPr>
        <w:t>SHU</w:t>
      </w:r>
    </w:p>
    <w:p w14:paraId="0171ED9F">
      <w:pPr>
        <w:pStyle w:val="26"/>
        <w:rPr>
          <w:rFonts w:hint="eastAsia" w:ascii="仿宋" w:hAnsi="仿宋" w:eastAsia="仿宋" w:cs="仿宋"/>
        </w:rPr>
      </w:pPr>
      <w:r>
        <w:rPr>
          <w:rFonts w:hint="eastAsia" w:ascii="仿宋" w:hAnsi="仿宋" w:eastAsia="仿宋" w:cs="仿宋"/>
        </w:rPr>
        <w:t>《诗经·卫风·伯兮》:“伯也执~,为王前</w:t>
      </w:r>
    </w:p>
    <w:p w14:paraId="0E477F57">
      <w:pPr>
        <w:pStyle w:val="3"/>
        <w:rPr>
          <w:rFonts w:hint="eastAsia" w:ascii="仿宋" w:hAnsi="仿宋" w:eastAsia="仿宋" w:cs="仿宋"/>
        </w:rPr>
      </w:pPr>
      <w:r>
        <w:rPr>
          <w:rFonts w:hint="eastAsia" w:ascii="仿宋" w:hAnsi="仿宋" w:eastAsia="仿宋" w:cs="仿宋"/>
        </w:rPr>
        <w:t>驱。“《司马法·定谓》:”弓矢御,~矛守。”</w:t>
      </w:r>
    </w:p>
    <w:p w14:paraId="3B81486B">
      <w:pPr>
        <w:pStyle w:val="3"/>
        <w:rPr>
          <w:rFonts w:hint="eastAsia" w:ascii="仿宋" w:hAnsi="仿宋" w:eastAsia="仿宋" w:cs="仿宋"/>
        </w:rPr>
      </w:pPr>
      <w:r>
        <w:rPr>
          <w:rFonts w:hint="eastAsia" w:ascii="仿宋" w:hAnsi="仿宋" w:eastAsia="仿宋" w:cs="仿宋"/>
        </w:rPr>
        <w:t>书(書)①记载,书写。《左传·隐公元年》:“不</w:t>
      </w:r>
      <w:r>
        <w:rPr>
          <w:rFonts w:hint="eastAsia" w:ascii="仿宋" w:hAnsi="仿宋" w:eastAsia="仿宋" w:cs="仿宋"/>
          <w:vertAlign w:val="subscript"/>
        </w:rPr>
        <w:t>即位。”《史记·孙子吴起列传》:”斫(zhuó)大树白面</w:t>
      </w:r>
      <w:r>
        <w:rPr>
          <w:rFonts w:hint="eastAsia" w:ascii="仿宋" w:hAnsi="仿宋" w:eastAsia="仿宋" w:cs="仿宋"/>
        </w:rPr>
        <w:t>之曰:‘庞涓死于此树之下。’”(斫:砍削。庞涓:人名。)②文字。《荀子·解蔽》:“故好</w:t>
      </w:r>
      <w:r>
        <w:rPr>
          <w:rFonts w:hint="eastAsia" w:ascii="仿宋" w:hAnsi="仿宋" w:eastAsia="仿宋" w:cs="仿宋"/>
          <w:vertAlign w:val="subscript"/>
        </w:rPr>
        <w:t>者众矣。”《史记·孙子吴起列传》:”读其</w:t>
      </w:r>
      <w:r>
        <w:rPr>
          <w:rFonts w:hint="eastAsia" w:ascii="仿宋" w:hAnsi="仿宋" w:eastAsia="仿宋" w:cs="仿宋"/>
        </w:rPr>
        <w:t>未毕,齐军万弩俱发。”③书法,字体。《颜氏家训·杂艺》:“(王羲之)举世惟知其</w:t>
      </w:r>
      <w:r>
        <w:rPr>
          <w:rFonts w:hint="eastAsia" w:ascii="仿宋" w:hAnsi="仿宋" w:eastAsia="仿宋" w:cs="仿宋"/>
          <w:vertAlign w:val="subscript"/>
        </w:rPr>
        <w:t>。”《汉书·艺文志》:”六体者,古文、奇字、篆、一、隶</w:t>
      </w:r>
      <w:r>
        <w:rPr>
          <w:rFonts w:hint="eastAsia" w:ascii="仿宋" w:hAnsi="仿宋" w:eastAsia="仿宋" w:cs="仿宋"/>
        </w:rPr>
        <w:t>、缪篆、虫</w:t>
      </w:r>
      <w:r>
        <w:rPr>
          <w:rFonts w:hint="eastAsia" w:ascii="仿宋" w:hAnsi="仿宋" w:eastAsia="仿宋" w:cs="仿宋"/>
          <w:vertAlign w:val="subscript"/>
        </w:rPr>
        <w:t>。”[六书]古人所说的汉字六种造字方法。即:象形、指事、会意、形声、转注、假借。③书信。杜甫《春望》诗:”家</w:t>
      </w:r>
      <w:r>
        <w:rPr>
          <w:rFonts w:hint="eastAsia" w:ascii="仿宋" w:hAnsi="仿宋" w:eastAsia="仿宋" w:cs="仿宋"/>
        </w:rPr>
        <w:t>抵万金。”④文书,文件。《汉书·刑法志》:“昼断狱,夜理</w:t>
      </w:r>
      <w:r>
        <w:rPr>
          <w:rFonts w:hint="eastAsia" w:ascii="仿宋" w:hAnsi="仿宋" w:eastAsia="仿宋" w:cs="仿宋"/>
          <w:vertAlign w:val="subscript"/>
        </w:rPr>
        <w:t>。”⑤书籍。《史记·老子韩非列传》:”申子、韩子皆著</w:t>
      </w:r>
      <w:r>
        <w:rPr>
          <w:rFonts w:hint="eastAsia" w:ascii="仿宋" w:hAnsi="仿宋" w:eastAsia="仿宋" w:cs="仿宋"/>
        </w:rPr>
        <w:t>,传于后世。”(申子:申不害。)⑥书名。《尚书》。主要内容是我国上古帝王的文诰。《史记·高祖功臣侯者年表》:“《~》曰:‘协和万国。’”⑦文体的一种,内容、体裁不一。李斯《谏逐客书》是对政事的陈述,《史记》中的八书是对礼、乐、天文、河渠等的记载。</w:t>
      </w:r>
    </w:p>
    <w:p w14:paraId="6AF46991">
      <w:pPr>
        <w:pStyle w:val="3"/>
        <w:rPr>
          <w:rFonts w:hint="eastAsia" w:ascii="仿宋" w:hAnsi="仿宋" w:eastAsia="仿宋" w:cs="仿宋"/>
        </w:rPr>
      </w:pPr>
      <w:r>
        <w:rPr>
          <w:rFonts w:hint="eastAsia" w:ascii="仿宋" w:hAnsi="仿宋" w:eastAsia="仿宋" w:cs="仿宋"/>
        </w:rPr>
        <w:t>足shu①脚。《管子·弟子职》:“问</w:t>
      </w:r>
      <w:r>
        <w:rPr>
          <w:rFonts w:hint="eastAsia" w:ascii="仿宋" w:hAnsi="仿宋" w:eastAsia="仿宋" w:cs="仿宋"/>
          <w:vertAlign w:val="subscript"/>
        </w:rPr>
        <w:t>何趾。”②pǐ同”匹”。匹配,相当。白居易《效陶潜体》诗:”万物无与</w:t>
      </w:r>
      <w:r>
        <w:rPr>
          <w:rFonts w:hint="eastAsia" w:ascii="仿宋" w:hAnsi="仿宋" w:eastAsia="仿宋" w:cs="仿宋"/>
        </w:rPr>
        <w:t>。”③pǐ同”匹”。量词。多用于纺织品或马匹等。《汉书·叔孙通传》:“乃赐通帛二十</w:t>
      </w:r>
      <w:r>
        <w:rPr>
          <w:rFonts w:hint="eastAsia" w:ascii="仿宋" w:hAnsi="仿宋" w:eastAsia="仿宋" w:cs="仿宋"/>
          <w:vertAlign w:val="subscript"/>
        </w:rPr>
        <w:t>。”《战国策·魏策一》:”骑五千</w:t>
      </w:r>
      <w:r>
        <w:rPr>
          <w:rFonts w:hint="eastAsia" w:ascii="仿宋" w:hAnsi="仿宋" w:eastAsia="仿宋" w:cs="仿宋"/>
        </w:rPr>
        <w:t>。”④yǎ通”雅”。正,高雅。谢章《赋山庄词话》卷四:“顾附庸风~。”</w:t>
      </w:r>
    </w:p>
    <w:p w14:paraId="11B1A3D4">
      <w:pPr>
        <w:pStyle w:val="3"/>
        <w:rPr>
          <w:rFonts w:hint="eastAsia" w:ascii="仿宋" w:hAnsi="仿宋" w:eastAsia="仿宋" w:cs="仿宋"/>
        </w:rPr>
      </w:pPr>
      <w:r>
        <w:rPr>
          <w:rFonts w:hint="eastAsia" w:ascii="仿宋" w:hAnsi="仿宋" w:eastAsia="仿宋" w:cs="仿宋"/>
        </w:rPr>
        <w:t>抒shu①表达,抒发。《墨子·小取》:“以辞</w:t>
      </w:r>
      <w:r>
        <w:rPr>
          <w:rFonts w:hint="eastAsia" w:ascii="仿宋" w:hAnsi="仿宋" w:eastAsia="仿宋" w:cs="仿宋"/>
          <w:vertAlign w:val="subscript"/>
        </w:rPr>
        <w:t>意。”屈原《九章·惜诵》:”发愤以</w:t>
      </w:r>
      <w:r>
        <w:rPr>
          <w:rFonts w:hint="eastAsia" w:ascii="仿宋" w:hAnsi="仿宋" w:eastAsia="仿宋" w:cs="仿宋"/>
        </w:rPr>
        <w:t>情。”②舀出。法显共佛陀殿陀罗译《摩诃僧祇律》卷一六:“比丘自</w:t>
      </w:r>
      <w:r>
        <w:rPr>
          <w:rFonts w:hint="eastAsia" w:ascii="仿宋" w:hAnsi="仿宋" w:eastAsia="仿宋" w:cs="仿宋"/>
          <w:vertAlign w:val="subscript"/>
        </w:rPr>
        <w:t>井。”③通”纤”。解除,排除。《左传·文公六年》:”难必</w:t>
      </w:r>
      <w:r>
        <w:rPr>
          <w:rFonts w:hint="eastAsia" w:ascii="仿宋" w:hAnsi="仿宋" w:eastAsia="仿宋" w:cs="仿宋"/>
        </w:rPr>
        <w:t>矣。”</w:t>
      </w:r>
    </w:p>
    <w:p w14:paraId="0AE6C947">
      <w:pPr>
        <w:pStyle w:val="3"/>
        <w:rPr>
          <w:rFonts w:hint="eastAsia" w:ascii="仿宋" w:hAnsi="仿宋" w:eastAsia="仿宋" w:cs="仿宋"/>
        </w:rPr>
      </w:pPr>
      <w:r>
        <w:rPr>
          <w:rFonts w:hint="eastAsia" w:ascii="仿宋" w:hAnsi="仿宋" w:eastAsia="仿宋" w:cs="仿宋"/>
        </w:rPr>
        <w:t>舒(舒)①延缓,舒缓。《左传·文公十六年》:“姑</w:t>
      </w:r>
      <w:r>
        <w:rPr>
          <w:rFonts w:hint="eastAsia" w:ascii="仿宋" w:hAnsi="仿宋" w:eastAsia="仿宋" w:cs="仿宋"/>
          <w:vertAlign w:val="subscript"/>
        </w:rPr>
        <w:t>死焉。”(姑:姑且。)《宋史·李繁传》:”民力稍</w:t>
      </w:r>
      <w:r>
        <w:rPr>
          <w:rFonts w:hint="eastAsia" w:ascii="仿宋" w:hAnsi="仿宋" w:eastAsia="仿宋" w:cs="仿宋"/>
        </w:rPr>
        <w:t>,得以尽于农亩。”②(经济)宽裕。苏轼《答开元明座主九首》之四:“岁丰人</w:t>
      </w:r>
      <w:r>
        <w:rPr>
          <w:rFonts w:hint="eastAsia" w:ascii="仿宋" w:hAnsi="仿宋" w:eastAsia="仿宋" w:cs="仿宋"/>
          <w:vertAlign w:val="subscript"/>
        </w:rPr>
        <w:t>,会当成耳。”③解除,排除。《后汉书·庞参传》:”季子来归,鲁人喜其</w:t>
      </w:r>
      <w:r>
        <w:rPr>
          <w:rFonts w:hint="eastAsia" w:ascii="仿宋" w:hAnsi="仿宋" w:eastAsia="仿宋" w:cs="仿宋"/>
        </w:rPr>
        <w:t>难。”《左传·成公十六年》:“可以</w:t>
      </w:r>
      <w:r>
        <w:rPr>
          <w:rFonts w:hint="eastAsia" w:ascii="仿宋" w:hAnsi="仿宋" w:eastAsia="仿宋" w:cs="仿宋"/>
          <w:vertAlign w:val="subscript"/>
        </w:rPr>
        <w:t>忧。”④通”抒”。抒发。《楚辞·哀时命》:”独便惜(yuān)而烦毒兮,焉发愤而</w:t>
      </w:r>
      <w:r>
        <w:rPr>
          <w:rFonts w:hint="eastAsia" w:ascii="仿宋" w:hAnsi="仿宋" w:eastAsia="仿宋" w:cs="仿宋"/>
        </w:rPr>
        <w:t>情。”(便情:忿恨。)</w:t>
      </w:r>
    </w:p>
    <w:p w14:paraId="0E6AA668">
      <w:pPr>
        <w:pStyle w:val="3"/>
        <w:rPr>
          <w:rFonts w:hint="eastAsia" w:ascii="仿宋" w:hAnsi="仿宋" w:eastAsia="仿宋" w:cs="仿宋"/>
        </w:rPr>
      </w:pPr>
      <w:r>
        <w:rPr>
          <w:rFonts w:hint="eastAsia" w:ascii="仿宋" w:hAnsi="仿宋" w:eastAsia="仿宋" w:cs="仿宋"/>
        </w:rPr>
        <w:t>舒shu①展开,舒展。《韩非子·十过》:“延颈而鸣,</w:t>
      </w:r>
      <w:r>
        <w:rPr>
          <w:rFonts w:hint="eastAsia" w:ascii="仿宋" w:hAnsi="仿宋" w:eastAsia="仿宋" w:cs="仿宋"/>
          <w:vertAlign w:val="subscript"/>
        </w:rPr>
        <w:t>翼而舞。”(延:伸长。)②抒发,发泄。屈原《九章·怀沙》:”</w:t>
      </w:r>
      <w:r>
        <w:rPr>
          <w:rFonts w:hint="eastAsia" w:ascii="仿宋" w:hAnsi="仿宋" w:eastAsia="仿宋" w:cs="仿宋"/>
        </w:rPr>
        <w:t>忧娱哀兮。”司马迁《报任安书》:“是仆终已不得~</w:t>
      </w:r>
    </w:p>
    <w:p w14:paraId="6E663864">
      <w:pPr>
        <w:pStyle w:val="3"/>
        <w:rPr>
          <w:rFonts w:hint="eastAsia" w:ascii="仿宋" w:hAnsi="仿宋" w:eastAsia="仿宋" w:cs="仿宋"/>
        </w:rPr>
      </w:pPr>
      <w:r>
        <w:rPr>
          <w:rFonts w:hint="eastAsia" w:ascii="仿宋" w:hAnsi="仿宋" w:eastAsia="仿宋" w:cs="仿宋"/>
        </w:rPr>
        <w:t>愤懑以晓左右。”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迅缓,舒缓。鲍照《尺蠖赋》:“值夷</w:t>
      </w:r>
      <w:r>
        <w:rPr>
          <w:rFonts w:hint="eastAsia" w:ascii="仿宋" w:hAnsi="仿宋" w:eastAsia="仿宋" w:cs="仿宋"/>
          <w:vertAlign w:val="subscript"/>
        </w:rPr>
        <w:t>步。”(碰到平的地方就慢慢走。)《礼记·大学》:”为之者疾,用之者</w:t>
      </w:r>
      <w:r>
        <w:rPr>
          <w:rFonts w:hint="eastAsia" w:ascii="仿宋" w:hAnsi="仿宋" w:eastAsia="仿宋" w:cs="仿宋"/>
        </w:rPr>
        <w:t>。”④松懈,怠慢。《史记·五帝本纪》:“富而不骄,贵而不~。”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安详,平和。《淮南子·原道》:“柔弱以静,</w:t>
      </w:r>
      <w:r>
        <w:rPr>
          <w:rFonts w:hint="eastAsia" w:ascii="仿宋" w:hAnsi="仿宋" w:eastAsia="仿宋" w:cs="仿宋"/>
          <w:vertAlign w:val="subscript"/>
        </w:rPr>
        <w:t>安以定。”杜甫《五盘》诗:”坦然心神</w:t>
      </w:r>
      <w:r>
        <w:rPr>
          <w:rFonts w:hint="eastAsia" w:ascii="仿宋" w:hAnsi="仿宋" w:eastAsia="仿宋" w:cs="仿宋"/>
        </w:rPr>
        <w:t>。”</w:t>
      </w:r>
    </w:p>
    <w:p w14:paraId="1D4D646F">
      <w:pPr>
        <w:pStyle w:val="3"/>
        <w:rPr>
          <w:rFonts w:hint="eastAsia" w:ascii="仿宋" w:hAnsi="仿宋" w:eastAsia="仿宋" w:cs="仿宋"/>
        </w:rPr>
      </w:pPr>
      <w:r>
        <w:rPr>
          <w:rFonts w:hint="eastAsia" w:ascii="仿宋" w:hAnsi="仿宋" w:eastAsia="仿宋" w:cs="仿宋"/>
        </w:rPr>
        <w:t>(桓)</w:t>
      </w:r>
      <w:r>
        <w:rPr>
          <w:rFonts w:hint="eastAsia" w:ascii="仿宋" w:hAnsi="仿宋" w:eastAsia="仿宋" w:cs="仿宋"/>
        </w:rPr>
        <w:t xml:space="preserve"> shu </w:t>
      </w:r>
      <w:r>
        <w:rPr>
          <w:rFonts w:hint="eastAsia" w:ascii="仿宋" w:hAnsi="仿宋" w:eastAsia="仿宋" w:cs="仿宋"/>
        </w:rPr>
        <w:t>门上的转轴。《吕氏春秋·尽数》:“流水不腐,户</w:t>
      </w:r>
      <w:r>
        <w:rPr>
          <w:rFonts w:hint="eastAsia" w:ascii="仿宋" w:hAnsi="仿宋" w:eastAsia="仿宋" w:cs="仿宋"/>
          <w:vertAlign w:val="subscript"/>
        </w:rPr>
        <w:t>不蝼(一作”蠹”)。《后汉书·华佗传》:”血脉流通,病不得生,譬犹户</w:t>
      </w:r>
      <w:r>
        <w:rPr>
          <w:rFonts w:hint="eastAsia" w:ascii="仿宋" w:hAnsi="仿宋" w:eastAsia="仿宋" w:cs="仿宋"/>
        </w:rPr>
        <w:t>,终不朽也。”成语有”户枢不蠹”。⑤事物的关键枢纽或中心部分。《周易·系辞上》:“言行,君子之</w:t>
      </w:r>
      <w:r>
        <w:rPr>
          <w:rFonts w:hint="eastAsia" w:ascii="仿宋" w:hAnsi="仿宋" w:eastAsia="仿宋" w:cs="仿宋"/>
          <w:vertAlign w:val="subscript"/>
        </w:rPr>
        <w:t>机。”《荀子·王霸》:”礼法之</w:t>
      </w:r>
      <w:r>
        <w:rPr>
          <w:rFonts w:hint="eastAsia" w:ascii="仿宋" w:hAnsi="仿宋" w:eastAsia="仿宋" w:cs="仿宋"/>
        </w:rPr>
        <w:t>要。”⑥器物发动的机关。《吴越春秋·勾践阴谋外传》:“琴氏乃横弓着臂,施机设</w:t>
      </w:r>
      <w:r>
        <w:rPr>
          <w:rFonts w:hint="eastAsia" w:ascii="仿宋" w:hAnsi="仿宋" w:eastAsia="仿宋" w:cs="仿宋"/>
          <w:vertAlign w:val="subscript"/>
        </w:rPr>
        <w:t>。”⑦国家政权或天子之位。陈子昂《劝封禅表》:”伏惟陛下应天受命,握纪登</w:t>
      </w:r>
      <w:r>
        <w:rPr>
          <w:rFonts w:hint="eastAsia" w:ascii="仿宋" w:hAnsi="仿宋" w:eastAsia="仿宋" w:cs="仿宋"/>
        </w:rPr>
        <w:t>。”⑧代指相位或宰辅。《旧唐书·王玙传》:“人物时望,素不为众所称,及当</w:t>
      </w:r>
      <w:r>
        <w:rPr>
          <w:rFonts w:hint="eastAsia" w:ascii="仿宋" w:hAnsi="仿宋" w:eastAsia="仿宋" w:cs="仿宋"/>
          <w:vertAlign w:val="subscript"/>
        </w:rPr>
        <w:t>务,声问顿减。”⑨初始,本原。《淮南子·原道》:”经营四隅,还反于</w:t>
      </w:r>
      <w:r>
        <w:rPr>
          <w:rFonts w:hint="eastAsia" w:ascii="仿宋" w:hAnsi="仿宋" w:eastAsia="仿宋" w:cs="仿宋"/>
        </w:rPr>
        <w:t>。”⑩古星名。北斗第一星。也叫天枢。《后汉书·蔡邕传》:“地将震而</w:t>
      </w:r>
      <w:r>
        <w:rPr>
          <w:rFonts w:hint="eastAsia" w:ascii="仿宋" w:hAnsi="仿宋" w:eastAsia="仿宋" w:cs="仿宋"/>
          <w:vertAlign w:val="subscript"/>
        </w:rPr>
        <w:t>星直。”⑪ōu一种小乔木。也叫刺榆。《诗经·唐风·山有枢》:”山有</w:t>
      </w:r>
      <w:r>
        <w:rPr>
          <w:rFonts w:hint="eastAsia" w:ascii="仿宋" w:hAnsi="仿宋" w:eastAsia="仿宋" w:cs="仿宋"/>
        </w:rPr>
        <w:t>。”</w:t>
      </w:r>
    </w:p>
    <w:p w14:paraId="62A45A26">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①拾取。《诗经·豳风·七月》:“九月</w:t>
      </w:r>
      <w:r>
        <w:rPr>
          <w:rFonts w:hint="eastAsia" w:ascii="仿宋" w:hAnsi="仿宋" w:eastAsia="仿宋" w:cs="仿宋"/>
          <w:vertAlign w:val="subscript"/>
        </w:rPr>
        <w:t>苴(jū)。”(苴:麻籽。)②兄弟间排行第三的。古时兄弟多以伯、仲、叔、季排行。柳宗元《哭连州凌员外司马》诗:”仲</w:t>
      </w:r>
      <w:r>
        <w:rPr>
          <w:rFonts w:hint="eastAsia" w:ascii="仿宋" w:hAnsi="仿宋" w:eastAsia="仿宋" w:cs="仿宋"/>
        </w:rPr>
        <w:t>继幽沦。”(幽沦:死亡。)③丈夫的弟弟。《战国策·秦策一》:“妻不以我为夫,嫂不以我为</w:t>
      </w:r>
      <w:r>
        <w:rPr>
          <w:rFonts w:hint="eastAsia" w:ascii="仿宋" w:hAnsi="仿宋" w:eastAsia="仿宋" w:cs="仿宋"/>
          <w:vertAlign w:val="subscript"/>
        </w:rPr>
        <w:t>。”④叔父(后起意义)。李密《陈情表》:”既无伯</w:t>
      </w:r>
      <w:r>
        <w:rPr>
          <w:rFonts w:hint="eastAsia" w:ascii="仿宋" w:hAnsi="仿宋" w:eastAsia="仿宋" w:cs="仿宋"/>
        </w:rPr>
        <w:t>,终鲜兄弟。”⑤[叔末][叔世]末世。《后汉书·党锢传》:“叔末浇讹。”《左传·昭公六年》:“三辟之兴,皆叔世也。”⑥通”菽”。豆类。《墨子·非乐上》:“耕稼树艺,多聚~粟。”</w:t>
      </w:r>
    </w:p>
    <w:p w14:paraId="7B8B3589">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豆类的总称。《诗经·豳风·七月》:“禾麻</w:t>
      </w:r>
      <w:r>
        <w:rPr>
          <w:rFonts w:hint="eastAsia" w:ascii="仿宋" w:hAnsi="仿宋" w:eastAsia="仿宋" w:cs="仿宋"/>
          <w:vertAlign w:val="subscript"/>
        </w:rPr>
        <w:t>麦。”梅尧臣《田家语》诗:”水既害我</w:t>
      </w:r>
      <w:r>
        <w:rPr>
          <w:rFonts w:hint="eastAsia" w:ascii="仿宋" w:hAnsi="仿宋" w:eastAsia="仿宋" w:cs="仿宋"/>
        </w:rPr>
        <w:t>,蝗又食我粟。”</w:t>
      </w:r>
    </w:p>
    <w:p w14:paraId="10EAA261">
      <w:pPr>
        <w:pStyle w:val="3"/>
        <w:rPr>
          <w:rFonts w:hint="eastAsia" w:ascii="仿宋" w:hAnsi="仿宋" w:eastAsia="仿宋" w:cs="仿宋"/>
        </w:rPr>
      </w:pPr>
      <w:r>
        <w:rPr>
          <w:rFonts w:hint="eastAsia" w:ascii="仿宋" w:hAnsi="仿宋" w:eastAsia="仿宋" w:cs="仿宋"/>
        </w:rPr>
        <w:t>[辨]豆,菽。见90页”豆”字。</w:t>
      </w:r>
    </w:p>
    <w:p w14:paraId="708A634F">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①明朗,清富。《淮南子·本经》:“日月</w:t>
      </w:r>
      <w:r>
        <w:rPr>
          <w:rFonts w:hint="eastAsia" w:ascii="仿宋" w:hAnsi="仿宋" w:eastAsia="仿宋" w:cs="仿宋"/>
          <w:vertAlign w:val="subscript"/>
        </w:rPr>
        <w:t>清而扬光。”②美好,贤良。《诗经·周南·关雎》:”窈窕</w:t>
      </w:r>
      <w:r>
        <w:rPr>
          <w:rFonts w:hint="eastAsia" w:ascii="仿宋" w:hAnsi="仿宋" w:eastAsia="仿宋" w:cs="仿宋"/>
        </w:rPr>
        <w:t>女。”③善良,温和。诸葛亮《出师表》:“将军向宠,性行</w:t>
      </w:r>
      <w:r>
        <w:rPr>
          <w:rFonts w:hint="eastAsia" w:ascii="仿宋" w:hAnsi="仿宋" w:eastAsia="仿宋" w:cs="仿宋"/>
          <w:vertAlign w:val="subscript"/>
        </w:rPr>
        <w:t>均。”陆机《悲哉行》:”蕙草饶</w:t>
      </w:r>
      <w:r>
        <w:rPr>
          <w:rFonts w:hint="eastAsia" w:ascii="仿宋" w:hAnsi="仿宋" w:eastAsia="仿宋" w:cs="仿宋"/>
        </w:rPr>
        <w:t>气。”④吉祥,幸运。谢朓《和王著作八公山》:“平生仰令图,吁嗟命不~。”</w:t>
      </w:r>
    </w:p>
    <w:p w14:paraId="25F6BC46">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①美丽,美好。《诗经·邶风·静女》:“静女其~。”宋玉《神女赋》:“貌丰</w:t>
      </w:r>
    </w:p>
    <w:p w14:paraId="355862EF">
      <w:pPr>
        <w:pStyle w:val="3"/>
        <w:rPr>
          <w:rFonts w:hint="eastAsia" w:ascii="仿宋" w:hAnsi="仿宋" w:eastAsia="仿宋" w:cs="仿宋"/>
        </w:rPr>
      </w:pPr>
      <w:r>
        <w:rPr>
          <w:rFonts w:hint="eastAsia" w:ascii="仿宋" w:hAnsi="仿宋" w:eastAsia="仿宋" w:cs="仿宋"/>
        </w:rPr>
        <w:t>盈以庄</w:t>
      </w:r>
      <w:r>
        <w:rPr>
          <w:rFonts w:hint="eastAsia" w:ascii="仿宋" w:hAnsi="仿宋" w:eastAsia="仿宋" w:cs="仿宋"/>
          <w:vertAlign w:val="subscript"/>
        </w:rPr>
        <w:t>兮。“(庄:庄重。)②美女。汉乐府《陌上桑》:”使君遣吏往,问是谁家</w:t>
      </w:r>
      <w:r>
        <w:rPr>
          <w:rFonts w:hint="eastAsia" w:ascii="仿宋" w:hAnsi="仿宋" w:eastAsia="仿宋" w:cs="仿宋"/>
        </w:rPr>
        <w:t>。”</w:t>
      </w:r>
    </w:p>
    <w:p w14:paraId="469EBC13">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①死。常”殊死”连用。《史记·淮南衡山列传》:“太子即自刭,不</w:t>
      </w:r>
      <w:r>
        <w:rPr>
          <w:rFonts w:hint="eastAsia" w:ascii="仿宋" w:hAnsi="仿宋" w:eastAsia="仿宋" w:cs="仿宋"/>
          <w:vertAlign w:val="subscript"/>
        </w:rPr>
        <w:t>。”《三国志·魏书·武帝纪》:”士卒皆</w:t>
      </w:r>
      <w:r>
        <w:rPr>
          <w:rFonts w:hint="eastAsia" w:ascii="仿宋" w:hAnsi="仿宋" w:eastAsia="仿宋" w:cs="仿宋"/>
        </w:rPr>
        <w:t>死战。”②受重创。《史记·苏秦列传》:“使人刺苏秦,不死,</w:t>
      </w:r>
      <w:r>
        <w:rPr>
          <w:rFonts w:hint="eastAsia" w:ascii="仿宋" w:hAnsi="仿宋" w:eastAsia="仿宋" w:cs="仿宋"/>
          <w:vertAlign w:val="subscript"/>
        </w:rPr>
        <w:t>而走。”③断绝。《左传·昭公二十三年》:”武城人塞其前,断其后之木而弗</w:t>
      </w:r>
      <w:r>
        <w:rPr>
          <w:rFonts w:hint="eastAsia" w:ascii="仿宋" w:hAnsi="仿宋" w:eastAsia="仿宋" w:cs="仿宋"/>
        </w:rPr>
        <w:t>。”③不同,区别。《周易·系辞下》:“天下同归而</w:t>
      </w:r>
      <w:r>
        <w:rPr>
          <w:rFonts w:hint="eastAsia" w:ascii="仿宋" w:hAnsi="仿宋" w:eastAsia="仿宋" w:cs="仿宋"/>
          <w:vertAlign w:val="subscript"/>
        </w:rPr>
        <w:t>涂。(读:路途。)《史记·太史公自序》:”法家不别亲疏,不</w:t>
      </w:r>
      <w:r>
        <w:rPr>
          <w:rFonts w:hint="eastAsia" w:ascii="仿宋" w:hAnsi="仿宋" w:eastAsia="仿宋" w:cs="仿宋"/>
        </w:rPr>
        <w:t>贵贱。”④特别,特殊。汉乐府《陌上桑》:“坐中数千人,皆言夫婿</w:t>
      </w:r>
      <w:r>
        <w:rPr>
          <w:rFonts w:hint="eastAsia" w:ascii="仿宋" w:hAnsi="仿宋" w:eastAsia="仿宋" w:cs="仿宋"/>
          <w:vertAlign w:val="subscript"/>
        </w:rPr>
        <w:t>。”⑤超过。《后汉书·梁竦传》:”母氏年</w:t>
      </w:r>
      <w:r>
        <w:rPr>
          <w:rFonts w:hint="eastAsia" w:ascii="仿宋" w:hAnsi="仿宋" w:eastAsia="仿宋" w:cs="仿宋"/>
        </w:rPr>
        <w:t>七十。”⑥副词。很,非常,根本。《战国策·赵策四》:“老臣今者</w:t>
      </w:r>
      <w:r>
        <w:rPr>
          <w:rFonts w:hint="eastAsia" w:ascii="仿宋" w:hAnsi="仿宋" w:eastAsia="仿宋" w:cs="仿宋"/>
          <w:vertAlign w:val="subscript"/>
        </w:rPr>
        <w:t>不欲食。”(今者:近来。)《吕氏春秋·去宥》:”</w:t>
      </w:r>
      <w:r>
        <w:rPr>
          <w:rFonts w:hint="eastAsia" w:ascii="仿宋" w:hAnsi="仿宋" w:eastAsia="仿宋" w:cs="仿宋"/>
        </w:rPr>
        <w:t>不见人,徒见金耳。”⑦副词。犹,尚。谢灵运《南楼中望所迟客》诗:“圆景早已满,佳人</w:t>
      </w:r>
      <w:r>
        <w:rPr>
          <w:rFonts w:hint="eastAsia" w:ascii="仿宋" w:hAnsi="仿宋" w:eastAsia="仿宋" w:cs="仿宋"/>
          <w:vertAlign w:val="subscript"/>
        </w:rPr>
        <w:t>未适。”⑧副词。竟,乃。孙楚《为石仲容与孙皓书》:”此犹魏武侯却指河山以自强大,</w:t>
      </w:r>
      <w:r>
        <w:rPr>
          <w:rFonts w:hint="eastAsia" w:ascii="仿宋" w:hAnsi="仿宋" w:eastAsia="仿宋" w:cs="仿宋"/>
        </w:rPr>
        <w:t>不知物有兴亡,则所美非其地也。”</w:t>
      </w:r>
    </w:p>
    <w:p w14:paraId="2CC32018">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迅速,极快。常”倏忽”连用。屈原《九歌·少司命》:“</w:t>
      </w:r>
      <w:r>
        <w:rPr>
          <w:rFonts w:hint="eastAsia" w:ascii="仿宋" w:hAnsi="仿宋" w:eastAsia="仿宋" w:cs="仿宋"/>
          <w:vertAlign w:val="subscript"/>
        </w:rPr>
        <w:t>而来兮忽而逝。”《战国策·楚策四》:”</w:t>
      </w:r>
      <w:r>
        <w:rPr>
          <w:rFonts w:hint="eastAsia" w:ascii="仿宋" w:hAnsi="仿宋" w:eastAsia="仿宋" w:cs="仿宋"/>
        </w:rPr>
        <w:t>忽之间,坠于公子之手。”[注意]“倏”还有”黑色”和”倏(tiáo)鱼”的意义。</w:t>
      </w:r>
    </w:p>
    <w:p w14:paraId="310AAC37">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①疏通。《孟子·滕文公上》:“禹~九河。”(禹:夏禹。)</w:t>
      </w:r>
    </w:p>
    <w:p w14:paraId="034D6120">
      <w:pPr>
        <w:pStyle w:val="3"/>
        <w:rPr>
          <w:rFonts w:hint="eastAsia" w:ascii="仿宋" w:hAnsi="仿宋" w:eastAsia="仿宋" w:cs="仿宋"/>
        </w:rPr>
      </w:pPr>
      <w:r>
        <w:rPr>
          <w:rFonts w:hint="eastAsia" w:ascii="仿宋" w:hAnsi="仿宋" w:eastAsia="仿宋" w:cs="仿宋"/>
        </w:rPr>
        <w:t>②清洗,清除。《国语·楚语上》:“教之乐,以</w:t>
      </w:r>
      <w:r>
        <w:rPr>
          <w:rFonts w:hint="eastAsia" w:ascii="仿宋" w:hAnsi="仿宋" w:eastAsia="仿宋" w:cs="仿宋"/>
          <w:vertAlign w:val="subscript"/>
        </w:rPr>
        <w:t>其秽而镇其浮。”③分,分给。《淮南子·道应》:”翼子</w:t>
      </w:r>
      <w:r>
        <w:rPr>
          <w:rFonts w:hint="eastAsia" w:ascii="仿宋" w:hAnsi="仿宋" w:eastAsia="仿宋" w:cs="仿宋"/>
        </w:rPr>
        <w:t>队而击之。”《盐铁论·毁学》:“</w:t>
      </w:r>
      <w:r>
        <w:rPr>
          <w:rFonts w:hint="eastAsia" w:ascii="仿宋" w:hAnsi="仿宋" w:eastAsia="仿宋" w:cs="仿宋"/>
          <w:vertAlign w:val="subscript"/>
        </w:rPr>
        <w:t>爵分禄以褒贤。”④分开陈列。屈原《九歌·湘夫人》:”</w:t>
      </w:r>
      <w:r>
        <w:rPr>
          <w:rFonts w:hint="eastAsia" w:ascii="仿宋" w:hAnsi="仿宋" w:eastAsia="仿宋" w:cs="仿宋"/>
        </w:rPr>
        <w:t>石兰兮为芳。”⑤疏远。与”亲”相对。《左传·昭公二十八年》:“唯善所在,亲</w:t>
      </w:r>
      <w:r>
        <w:rPr>
          <w:rFonts w:hint="eastAsia" w:ascii="仿宋" w:hAnsi="仿宋" w:eastAsia="仿宋" w:cs="仿宋"/>
          <w:vertAlign w:val="subscript"/>
        </w:rPr>
        <w:t>也。”《汉书·元帝纪》:”繇(yóu)是</w:t>
      </w:r>
      <w:r>
        <w:rPr>
          <w:rFonts w:hint="eastAsia" w:ascii="仿宋" w:hAnsi="仿宋" w:eastAsia="仿宋" w:cs="仿宋"/>
        </w:rPr>
        <w:t>太子而爱淮阳王。”(繇:由。)⑥冷淡,淡漠。陆游《南堂杂兴》诗:“燕欲委巢雏尽去,扇犹在手意先</w:t>
      </w:r>
      <w:r>
        <w:rPr>
          <w:rFonts w:hint="eastAsia" w:ascii="仿宋" w:hAnsi="仿宋" w:eastAsia="仿宋" w:cs="仿宋"/>
          <w:vertAlign w:val="subscript"/>
        </w:rPr>
        <w:t>。”⑦撤退。《国语·晋语四》:”公令</w:t>
      </w:r>
      <w:r>
        <w:rPr>
          <w:rFonts w:hint="eastAsia" w:ascii="仿宋" w:hAnsi="仿宋" w:eastAsia="仿宋" w:cs="仿宋"/>
        </w:rPr>
        <w:t>军而去之。”⑧稀疏。与”密”相对。《老子》七十三章:“天网恢恢,</w:t>
      </w:r>
      <w:r>
        <w:rPr>
          <w:rFonts w:hint="eastAsia" w:ascii="仿宋" w:hAnsi="仿宋" w:eastAsia="仿宋" w:cs="仿宋"/>
          <w:vertAlign w:val="subscript"/>
        </w:rPr>
        <w:t>而不失。”⑨粗糙,粗劣。《诗经·大雅·召旻》:”彼</w:t>
      </w:r>
      <w:r>
        <w:rPr>
          <w:rFonts w:hint="eastAsia" w:ascii="仿宋" w:hAnsi="仿宋" w:eastAsia="仿宋" w:cs="仿宋"/>
        </w:rPr>
        <w:t>斯稗(bài)。”(那是粗糙的米,这是精细的米。)杜甫《逃难》诗:“</w:t>
      </w:r>
      <w:r>
        <w:rPr>
          <w:rFonts w:hint="eastAsia" w:ascii="仿宋" w:hAnsi="仿宋" w:eastAsia="仿宋" w:cs="仿宋"/>
          <w:vertAlign w:val="subscript"/>
        </w:rPr>
        <w:t>布缠枯骨。”⑩疏忽,不周密。《史记·范雎蔡泽列传》:”其于计</w:t>
      </w:r>
      <w:r>
        <w:rPr>
          <w:rFonts w:hint="eastAsia" w:ascii="仿宋" w:hAnsi="仿宋" w:eastAsia="仿宋" w:cs="仿宋"/>
        </w:rPr>
        <w:t>矣。”⑪浅薄,不精。陆游《大风登城》诗:“才</w:t>
      </w:r>
      <w:r>
        <w:rPr>
          <w:rFonts w:hint="eastAsia" w:ascii="仿宋" w:hAnsi="仿宋" w:eastAsia="仿宋" w:cs="仿宋"/>
          <w:vertAlign w:val="subscript"/>
        </w:rPr>
        <w:t>志大不自量。”李斗《扬州画舫录序》:”</w:t>
      </w:r>
      <w:r>
        <w:rPr>
          <w:rFonts w:hint="eastAsia" w:ascii="仿宋" w:hAnsi="仿宋" w:eastAsia="仿宋" w:cs="仿宋"/>
        </w:rPr>
        <w:t>于经史。”⑫雕刻,刻画。《韩非子·外储说左上》:“刻</w:t>
      </w:r>
      <w:r>
        <w:rPr>
          <w:rFonts w:hint="eastAsia" w:ascii="仿宋" w:hAnsi="仿宋" w:eastAsia="仿宋" w:cs="仿宋"/>
          <w:vertAlign w:val="subscript"/>
        </w:rPr>
        <w:t>人迹其上。”⑬窗户。骆宾王《同崔驸马晓初登楼思京》诗:”绮</w:t>
      </w:r>
      <w:r>
        <w:rPr>
          <w:rFonts w:hint="eastAsia" w:ascii="仿宋" w:hAnsi="仿宋" w:eastAsia="仿宋" w:cs="仿宋"/>
        </w:rPr>
        <w:t>低晚霜,镂槛肃初寒。”⑭(旧读</w:t>
      </w:r>
    </w:p>
    <w:p w14:paraId="2D0054B6">
      <w:pPr>
        <w:pStyle w:val="3"/>
        <w:rPr>
          <w:rFonts w:hint="eastAsia" w:ascii="仿宋" w:hAnsi="仿宋" w:eastAsia="仿宋" w:cs="仿宋"/>
        </w:rPr>
      </w:pPr>
      <w:r>
        <w:rPr>
          <w:rFonts w:hint="eastAsia" w:ascii="仿宋" w:hAnsi="仿宋" w:eastAsia="仿宋" w:cs="仿宋"/>
        </w:rPr>
        <w:t>冷淡,淡漠。陆游《南堂杂兴》诗:“燕欲委巢雏尽去,扇犹在手意先</w:t>
      </w:r>
      <w:r>
        <w:rPr>
          <w:rFonts w:hint="eastAsia" w:ascii="仿宋" w:hAnsi="仿宋" w:eastAsia="仿宋" w:cs="仿宋"/>
          <w:vertAlign w:val="subscript"/>
        </w:rPr>
        <w:t>。”⑮撤退。《国语·晋语四》:”公令</w:t>
      </w:r>
      <w:r>
        <w:rPr>
          <w:rFonts w:hint="eastAsia" w:ascii="仿宋" w:hAnsi="仿宋" w:eastAsia="仿宋" w:cs="仿宋"/>
        </w:rPr>
        <w:t>军而去之。”⑯稀疏。与”密”相对。《老子》七十三章:“天网恢恢,</w:t>
      </w:r>
      <w:r>
        <w:rPr>
          <w:rFonts w:hint="eastAsia" w:ascii="仿宋" w:hAnsi="仿宋" w:eastAsia="仿宋" w:cs="仿宋"/>
          <w:vertAlign w:val="subscript"/>
        </w:rPr>
        <w:t>而不失。”⑰粗糙,粗劣。《诗经·大雅·召旻》:”彼</w:t>
      </w:r>
      <w:r>
        <w:rPr>
          <w:rFonts w:hint="eastAsia" w:ascii="仿宋" w:hAnsi="仿宋" w:eastAsia="仿宋" w:cs="仿宋"/>
        </w:rPr>
        <w:t>斯稗(bài)。”(那是粗糙的米,这是精细的米。)杜甫《逃难》诗:“</w:t>
      </w:r>
      <w:r>
        <w:rPr>
          <w:rFonts w:hint="eastAsia" w:ascii="仿宋" w:hAnsi="仿宋" w:eastAsia="仿宋" w:cs="仿宋"/>
          <w:vertAlign w:val="subscript"/>
        </w:rPr>
        <w:t>布缠枯骨。”⑱疏忽,不周密。《史记·范雎蔡泽列传》:”其于计</w:t>
      </w:r>
      <w:r>
        <w:rPr>
          <w:rFonts w:hint="eastAsia" w:ascii="仿宋" w:hAnsi="仿宋" w:eastAsia="仿宋" w:cs="仿宋"/>
        </w:rPr>
        <w:t>矣。”⑲浅薄,不精。陆游《大风登城》诗:“才</w:t>
      </w:r>
      <w:r>
        <w:rPr>
          <w:rFonts w:hint="eastAsia" w:ascii="仿宋" w:hAnsi="仿宋" w:eastAsia="仿宋" w:cs="仿宋"/>
          <w:vertAlign w:val="subscript"/>
        </w:rPr>
        <w:t>志大不自量。”李斗《扬州画舫录序》:”</w:t>
      </w:r>
      <w:r>
        <w:rPr>
          <w:rFonts w:hint="eastAsia" w:ascii="仿宋" w:hAnsi="仿宋" w:eastAsia="仿宋" w:cs="仿宋"/>
        </w:rPr>
        <w:t>于经史。”⑳雕刻,刻画。《韩非子·外储说左上》:“刻</w:t>
      </w:r>
      <w:r>
        <w:rPr>
          <w:rFonts w:hint="eastAsia" w:ascii="仿宋" w:hAnsi="仿宋" w:eastAsia="仿宋" w:cs="仿宋"/>
          <w:vertAlign w:val="subscript"/>
        </w:rPr>
        <w:t>人迹其上。”㉑窗户。骆宾王《同崔驸马晓初登楼思京》诗:”绮</w:t>
      </w:r>
      <w:r>
        <w:rPr>
          <w:rFonts w:hint="eastAsia" w:ascii="仿宋" w:hAnsi="仿宋" w:eastAsia="仿宋" w:cs="仿宋"/>
        </w:rPr>
        <w:t>低晚霜,镂槛肃初寒。”㉒(旧读</w:t>
      </w:r>
    </w:p>
    <w:p w14:paraId="43DE3ABC">
      <w:pPr>
        <w:pStyle w:val="3"/>
        <w:rPr>
          <w:rFonts w:hint="eastAsia" w:ascii="仿宋" w:hAnsi="仿宋" w:eastAsia="仿宋" w:cs="仿宋"/>
        </w:rPr>
      </w:pPr>
      <w:r>
        <w:rPr>
          <w:rFonts w:hint="eastAsia" w:ascii="仿宋" w:hAnsi="仿宋" w:eastAsia="仿宋" w:cs="仿宋"/>
        </w:rPr>
        <w:t>shù)分条陈述。《汉书·苏武传》:“数一光过失。”(光:人名。)①文体的一种,臣子给皇帝的奏议。如贾谊《论积贮疏》、晁错《论贵粟疏》。《汉书·贾谊传》:“谊数上一陈政事。”(12)《旧读shù)书信。曹丕《与吴质书》:“虽书一往返,未足解其劳结。”(13)《旧读shù)注释的一种。对古书进行注释,并对前人所做的注释加以引申和说明。《隋书·经籍志三》:“《庄子义一》八卷。”(14)通”蔬”。蔬菜。《汉书·地理志》:“一食果实。”</w:t>
      </w:r>
    </w:p>
    <w:p w14:paraId="2A6D7396">
      <w:pPr>
        <w:pStyle w:val="3"/>
        <w:rPr>
          <w:rFonts w:hint="eastAsia" w:ascii="仿宋" w:hAnsi="仿宋" w:eastAsia="仿宋" w:cs="仿宋"/>
        </w:rPr>
      </w:pPr>
      <w:r>
        <w:rPr>
          <w:rFonts w:hint="eastAsia" w:ascii="仿宋" w:hAnsi="仿宋" w:eastAsia="仿宋" w:cs="仿宋"/>
        </w:rPr>
        <w:t>shu散布,抒发。《史记·捷(捷)司马相如列传》:“一之无穷。”《汉书·叙传上》:“独一意康宇宙之外。”(康:乎。)②舒展,施展。挚虞《思游赋》:“思一翼乎八荒。”《南史·宋武帝纪》:“运奇一略,英谟不世。”(谟:谋略。)②腾跃。《后汉书·张衡传》:“仆夫俨其正策兮,八乘一而超骧(xiāng)。”(俨:整齐的样子。骧:奔驰。)</w:t>
      </w:r>
    </w:p>
    <w:p w14:paraId="1D5C8EAC">
      <w:pPr>
        <w:pStyle w:val="3"/>
        <w:rPr>
          <w:rFonts w:hint="eastAsia" w:ascii="仿宋" w:hAnsi="仿宋" w:eastAsia="仿宋" w:cs="仿宋"/>
        </w:rPr>
      </w:pPr>
      <w:r>
        <w:rPr>
          <w:rFonts w:hint="eastAsia" w:ascii="仿宋" w:hAnsi="仿宋" w:eastAsia="仿宋" w:cs="仿宋"/>
        </w:rPr>
        <w:t>输(输)公十三年》:“秦于是乎一粟于晋。”③输送,传递。《战国策·秦策一》:“陈修为王臣,常以国情一楚。”④缴纳(贡品或赋税)。柳宗元《田家三首》诗之二:“蚕丝尽一税。”⑤捐献,贡献。《史记·平准书》:“愿一家之半县官助边。”曹植《求自试表》:“欲逞其才力,一能于明君也。”⑥交出。用于抽象意义。《三国志·蜀书·诸葛亮传》:“服罪一情者虽重必释。”(毁坏,败坏。《公羊传·隐公六年》:“一平者何?一平犹堕成也。”⑦败(后起意义)。与”赢”相对。杜甫《遣怀》诗:“百万攻一城,献捷不云一。”(献捷:进献俘虏或战利品。)⑧不及。吴曾《能改斋漫录》卷一七:“浮名浮利总一闲。”</w:t>
      </w:r>
    </w:p>
    <w:p w14:paraId="3B989094">
      <w:pPr>
        <w:pStyle w:val="3"/>
        <w:rPr>
          <w:rFonts w:hint="eastAsia" w:ascii="仿宋" w:hAnsi="仿宋" w:eastAsia="仿宋" w:cs="仿宋"/>
        </w:rPr>
      </w:pPr>
      <w:r>
        <w:rPr>
          <w:rFonts w:hint="eastAsia" w:ascii="仿宋" w:hAnsi="仿宋" w:eastAsia="仿宋" w:cs="仿宋"/>
        </w:rPr>
        <w:t>锤</w:t>
      </w:r>
      <w:r>
        <w:rPr>
          <w:rFonts w:hint="eastAsia" w:ascii="仿宋" w:hAnsi="仿宋" w:eastAsia="仿宋" w:cs="仿宋"/>
        </w:rPr>
        <w:t xml:space="preserve"> </w:t>
      </w:r>
      <w:r>
        <w:rPr>
          <w:rFonts w:hint="eastAsia" w:ascii="仿宋" w:hAnsi="仿宋" w:eastAsia="仿宋" w:cs="仿宋"/>
        </w:rPr>
        <w:t>shu[戳(qi)能]见350页”戳”字。</w:t>
      </w:r>
    </w:p>
    <w:p w14:paraId="4E4A09E8">
      <w:pPr>
        <w:pStyle w:val="3"/>
        <w:rPr>
          <w:rFonts w:hint="eastAsia" w:ascii="仿宋" w:hAnsi="仿宋" w:eastAsia="仿宋" w:cs="仿宋"/>
        </w:rPr>
      </w:pPr>
      <w:r>
        <w:rPr>
          <w:rFonts w:hint="eastAsia" w:ascii="仿宋" w:hAnsi="仿宋" w:eastAsia="仿宋" w:cs="仿宋"/>
        </w:rPr>
        <w:t>林</w:t>
      </w:r>
      <w:r>
        <w:rPr>
          <w:rFonts w:hint="eastAsia" w:ascii="仿宋" w:hAnsi="仿宋" w:eastAsia="仿宋" w:cs="仿宋"/>
        </w:rPr>
        <w:t xml:space="preserve"> </w:t>
      </w:r>
      <w:r>
        <w:rPr>
          <w:rFonts w:hint="eastAsia" w:ascii="仿宋" w:hAnsi="仿宋" w:eastAsia="仿宋" w:cs="仿宋"/>
        </w:rPr>
        <w:t>shu有黏性的谷米(俗称黏黄米)或稻米(俗称糯米)。《礼记·内则》:“菽麦黄(fèi)稻黍粟一唯所欲。”《黄:大麻籽。)萧统《陶渊明传》:“公田悉令吏种一。”(shu通”钵”。长针。《战国策·赵策二》:“鞮(tí)冠一缝。”(鞮:大鲇鱼。)</w:t>
      </w:r>
    </w:p>
    <w:p w14:paraId="53C2EC3C">
      <w:pPr>
        <w:pStyle w:val="3"/>
        <w:rPr>
          <w:rFonts w:hint="eastAsia" w:ascii="仿宋" w:hAnsi="仿宋" w:eastAsia="仿宋" w:cs="仿宋"/>
        </w:rPr>
      </w:pPr>
      <w:r>
        <w:rPr>
          <w:rFonts w:hint="eastAsia" w:ascii="仿宋" w:hAnsi="仿宋" w:eastAsia="仿宋" w:cs="仿宋"/>
        </w:rPr>
        <w:t>敦</w:t>
      </w:r>
      <w:r>
        <w:rPr>
          <w:rFonts w:hint="eastAsia" w:ascii="仿宋" w:hAnsi="仿宋" w:eastAsia="仿宋" w:cs="仿宋"/>
        </w:rPr>
        <w:t xml:space="preserve"> </w:t>
      </w:r>
      <w:r>
        <w:rPr>
          <w:rFonts w:hint="eastAsia" w:ascii="仿宋" w:hAnsi="仿宋" w:eastAsia="仿宋" w:cs="仿宋"/>
        </w:rPr>
        <w:t>shu熟,煮熟了的。《后汉书·方术列传下》:“既而(duan)一。”(爨:炊,做饭。)②植物的果实、种子成熟。《荀子·富国》:“寒暑和节,而五谷以时一。”③庄稼有收成,丰收。《后汉书·曹赛传》:“其秋大一,百姓给足。”④仔细,周详。《商君书·更法》:“愿一察之。”上述①②③后来都写作”熟”。④疑问代词。什么,谁。《论语·八佾》:“是可忍也,一不可忍也?”韩愈《师说》:“人非生而知之者,一能无惑?”④哪一个,哪一样。用于比较。《老子》四十四章:“名与身一亲。”成语有”孰是孰非”。[孰与]与……比,哪一个,哪里比得上。《战国策·齐策一》:“我一城北徐公美?”《荀子·天论》:“从天而颂之,一制天命而用之?”[辨]孰,谁。“孰”可以指人,也可以指物;“谁”专指人。</w:t>
      </w:r>
    </w:p>
    <w:p w14:paraId="2C415BB6">
      <w:pPr>
        <w:pStyle w:val="3"/>
        <w:rPr>
          <w:rFonts w:hint="eastAsia" w:ascii="仿宋" w:hAnsi="仿宋" w:eastAsia="仿宋" w:cs="仿宋"/>
        </w:rPr>
      </w:pPr>
      <w:r>
        <w:rPr>
          <w:rFonts w:hint="eastAsia" w:ascii="仿宋" w:hAnsi="仿宋" w:eastAsia="仿宋" w:cs="仿宋"/>
        </w:rPr>
        <w:t>《师说》:“人非生而知之者,一能无惑?”④哪一个,哪一样。用于比较。《老子》四十四章:“名与身一亲。”成语有”孰是孰非”。[孰与]与……比,哪一个,哪里比得上。《战国策·齐策一》:“我一城北徐公美?”《荀子·天论》:“从天而颂之,一制王命而用之?”[辨]孰,谁。“孰”可以指人,也可以指物;“谁”专指人。</w:t>
      </w:r>
    </w:p>
    <w:p w14:paraId="651DFE85">
      <w:pPr>
        <w:pStyle w:val="3"/>
        <w:rPr>
          <w:rFonts w:hint="eastAsia" w:ascii="仿宋" w:hAnsi="仿宋" w:eastAsia="仿宋" w:cs="仿宋"/>
        </w:rPr>
      </w:pPr>
      <w:r>
        <w:rPr>
          <w:rFonts w:hint="eastAsia" w:ascii="仿宋" w:hAnsi="仿宋" w:eastAsia="仿宋" w:cs="仿宋"/>
        </w:rPr>
        <w:t>孰</w:t>
      </w:r>
      <w:r>
        <w:rPr>
          <w:rFonts w:hint="eastAsia" w:ascii="仿宋" w:hAnsi="仿宋" w:eastAsia="仿宋" w:cs="仿宋"/>
        </w:rPr>
        <w:t xml:space="preserve"> shú </w:t>
      </w:r>
      <w:r>
        <w:rPr>
          <w:rFonts w:hint="eastAsia" w:ascii="仿宋" w:hAnsi="仿宋" w:eastAsia="仿宋" w:cs="仿宋"/>
        </w:rPr>
        <w:t>①宫门外两侧的房屋。《后汉书·礼仪志中》:“太史令与八能之士即坐于端门左一。”②正门内两侧的房屋。《仪礼·士冠礼》:“具馔于西一。”《汉书·食货志上》:“里胥平旦坐于右一。”(里胥:里长,古代的一种小吏。)②古代家庭或家族内设立的学堂。《礼记·学记》:“古之教者,家有一。”</w:t>
      </w:r>
    </w:p>
    <w:p w14:paraId="6D818953">
      <w:pPr>
        <w:pStyle w:val="3"/>
        <w:rPr>
          <w:rFonts w:hint="eastAsia" w:ascii="仿宋" w:hAnsi="仿宋" w:eastAsia="仿宋" w:cs="仿宋"/>
        </w:rPr>
      </w:pPr>
      <w:r>
        <w:rPr>
          <w:rFonts w:hint="eastAsia" w:ascii="仿宋" w:hAnsi="仿宋" w:eastAsia="仿宋" w:cs="仿宋"/>
        </w:rPr>
        <w:t>孰</w:t>
      </w:r>
      <w:r>
        <w:rPr>
          <w:rFonts w:hint="eastAsia" w:ascii="仿宋" w:hAnsi="仿宋" w:eastAsia="仿宋" w:cs="仿宋"/>
        </w:rPr>
        <w:t xml:space="preserve"> shú </w:t>
      </w:r>
      <w:r>
        <w:rPr>
          <w:rFonts w:hint="eastAsia" w:ascii="仿宋" w:hAnsi="仿宋" w:eastAsia="仿宋" w:cs="仿宋"/>
        </w:rPr>
        <w:t>①熟,煮熟了的。《论语·乡党》:“君赐腥,必一而荐之。”(腥:生肉。)②植物的果实、种子成熟。《汉书·晁错传》:“五谷一。”贾思勰《齐民要术·园篱》:“秋上酸枣一。”成语有”瓜熟蒂落”。③庄稼有收成,丰收。《尚书·金縢》:“岁则大一。”③熟练。《论衡·超奇》:“博览多闻,学问习一。”成语有”熟能生巧”。③习惯,常见。《新唐书·选举志》:“目一朝廷事。”成语有”熟视无睹”。③好话,美言。《史记·大宛列传》:“汉使者往既多,其少从率多进一于天子。”④深入,周详。《韩非子·存韩》:“愿陛下一图之。”成语有”深思熟虑”。⑤熟悉(后起意义)。陆游《初夏杂兴》诗:“水长沙鸥向人一。”⑥沉睡,酣睡。《宋书·檀道济传》:“道济就寝便一。”⑦热,暖和。《素问·疏五过论》:“五脏菀(yùn)一。”(菀:聚积。)叶适《再过吴江赠僧了洪》诗:“一风无失舟。”⑧土质松软熟化(便于耕作)。贾思勰《齐民要术·耕田》:“耕不深,地不一。”</w:t>
      </w:r>
    </w:p>
    <w:p w14:paraId="4B85DAB3">
      <w:pPr>
        <w:pStyle w:val="3"/>
        <w:rPr>
          <w:rFonts w:hint="eastAsia" w:ascii="仿宋" w:hAnsi="仿宋" w:eastAsia="仿宋" w:cs="仿宋"/>
        </w:rPr>
      </w:pPr>
      <w:r>
        <w:rPr>
          <w:rFonts w:hint="eastAsia" w:ascii="仿宋" w:hAnsi="仿宋" w:eastAsia="仿宋" w:cs="仿宋"/>
        </w:rPr>
        <w:t>(曠)</w:t>
      </w:r>
      <w:r>
        <w:rPr>
          <w:rFonts w:hint="eastAsia" w:ascii="仿宋" w:hAnsi="仿宋" w:eastAsia="仿宋" w:cs="仿宋"/>
        </w:rPr>
        <w:t xml:space="preserve"> shú </w:t>
      </w:r>
      <w:r>
        <w:rPr>
          <w:rFonts w:hint="eastAsia" w:ascii="仿宋" w:hAnsi="仿宋" w:eastAsia="仿宋" w:cs="仿宋"/>
        </w:rPr>
        <w:t>⑧(用财物)换回抵押的人或抵押品。《诗经·秦风·黄鸟》:“如可一兮,人百其身。”《左传·宣公二年》:“宋人以兵车百乘,文马百驷,以一华元于郑。”(驷:四匹马。华元:人名。)②(用财物或某种行动)抵偿刑罚或过失。《汉书·张骞传》:“骞后期当斩,一为庶人。”曹植《责躬》诗:“庶立毫厘,微功自一。”成语有”立功赎罪”。</w:t>
      </w:r>
    </w:p>
    <w:p w14:paraId="3740A59B">
      <w:pPr>
        <w:pStyle w:val="3"/>
        <w:rPr>
          <w:rFonts w:hint="eastAsia" w:ascii="仿宋" w:hAnsi="仿宋" w:eastAsia="仿宋" w:cs="仿宋"/>
        </w:rPr>
      </w:pPr>
      <w:r>
        <w:rPr>
          <w:rFonts w:hint="eastAsia" w:ascii="仿宋" w:hAnsi="仿宋" w:eastAsia="仿宋" w:cs="仿宋"/>
        </w:rPr>
        <w:t>shu天气炎热。《周易·系辞上》:“日月运行,一寒一一。”《汉书·晁错传》:“其性能一。”(能:耐。)③盛夏,夏季。《左传·襄公二十一年》:“方一,阙地下冰而床焉。”《淮南子·人间》:“民春以力耕,一以强耘。”</w:t>
      </w:r>
    </w:p>
    <w:p w14:paraId="185B5414">
      <w:pPr>
        <w:pStyle w:val="3"/>
        <w:rPr>
          <w:rFonts w:hint="eastAsia" w:ascii="仿宋" w:hAnsi="仿宋" w:eastAsia="仿宋" w:cs="仿宋"/>
        </w:rPr>
      </w:pPr>
      <w:r>
        <w:rPr>
          <w:rFonts w:hint="eastAsia" w:ascii="仿宋" w:hAnsi="仿宋" w:eastAsia="仿宋" w:cs="仿宋"/>
        </w:rPr>
        <w:t xml:space="preserve">shu </w:t>
      </w:r>
      <w:r>
        <w:rPr>
          <w:rFonts w:hint="eastAsia" w:ascii="仿宋" w:hAnsi="仿宋" w:eastAsia="仿宋" w:cs="仿宋"/>
        </w:rPr>
        <w:t>①布置,安排。《汉书·高帝纪上》:“部一诸将。”②衙门,官署。官吏</w:t>
      </w:r>
    </w:p>
    <w:p w14:paraId="646B9EC5">
      <w:pPr>
        <w:pStyle w:val="3"/>
        <w:rPr>
          <w:rFonts w:hint="eastAsia" w:ascii="仿宋" w:hAnsi="仿宋" w:eastAsia="仿宋" w:cs="仿宋"/>
        </w:rPr>
      </w:pPr>
      <w:r>
        <w:rPr>
          <w:rFonts w:hint="eastAsia" w:ascii="仿宋" w:hAnsi="仿宋" w:eastAsia="仿宋" w:cs="仿宋"/>
        </w:rPr>
        <w:t>办公的场所。《史记·张释之冯唐列传》:“为中郎</w:t>
      </w:r>
      <w:r>
        <w:rPr>
          <w:rFonts w:hint="eastAsia" w:ascii="仿宋" w:hAnsi="仿宋" w:eastAsia="仿宋" w:cs="仿宋"/>
          <w:vertAlign w:val="subscript"/>
        </w:rPr>
        <w:t>长。”《新唐书·李程传》:”学士人</w:t>
      </w:r>
      <w:r>
        <w:rPr>
          <w:rFonts w:hint="eastAsia" w:ascii="仿宋" w:hAnsi="仿宋" w:eastAsia="仿宋" w:cs="仿宋"/>
        </w:rPr>
        <w:t>,常视日影为候。”①岗位,职守。《墨子·号令》:“擅离</w:t>
      </w:r>
      <w:r>
        <w:rPr>
          <w:rFonts w:hint="eastAsia" w:ascii="仿宋" w:hAnsi="仿宋" w:eastAsia="仿宋" w:cs="仿宋"/>
          <w:vertAlign w:val="subscript"/>
        </w:rPr>
        <w:t>,戮。”②委任,任命。《后汉书·刘永传》:”遂招诸豪杰沛人周建等,并</w:t>
      </w:r>
      <w:r>
        <w:rPr>
          <w:rFonts w:hint="eastAsia" w:ascii="仿宋" w:hAnsi="仿宋" w:eastAsia="仿宋" w:cs="仿宋"/>
        </w:rPr>
        <w:t>为将帅。”③代理,暂任。《三国志·蜀书·诸葛亮传》:“以亮为军师将军,</w:t>
      </w:r>
      <w:r>
        <w:rPr>
          <w:rFonts w:hint="eastAsia" w:ascii="仿宋" w:hAnsi="仿宋" w:eastAsia="仿宋" w:cs="仿宋"/>
          <w:vertAlign w:val="subscript"/>
        </w:rPr>
        <w:t>左将军府事。”④签名,题写。《汉书·苏武传》:”</w:t>
      </w:r>
      <w:r>
        <w:rPr>
          <w:rFonts w:hint="eastAsia" w:ascii="仿宋" w:hAnsi="仿宋" w:eastAsia="仿宋" w:cs="仿宋"/>
        </w:rPr>
        <w:t>其官爵姓名。”</w:t>
      </w:r>
    </w:p>
    <w:p w14:paraId="4E36C386">
      <w:pPr>
        <w:pStyle w:val="3"/>
        <w:rPr>
          <w:rFonts w:hint="eastAsia" w:ascii="仿宋" w:hAnsi="仿宋" w:eastAsia="仿宋" w:cs="仿宋"/>
        </w:rPr>
      </w:pPr>
      <w:r>
        <w:rPr>
          <w:rFonts w:hint="eastAsia" w:ascii="仿宋" w:hAnsi="仿宋" w:eastAsia="仿宋" w:cs="仿宋"/>
        </w:rPr>
        <w:t>shu①黍子。碾成的米叫黏黄米。《管子·轻重乙》:“</w:t>
      </w:r>
      <w:r>
        <w:rPr>
          <w:rFonts w:hint="eastAsia" w:ascii="仿宋" w:hAnsi="仿宋" w:eastAsia="仿宋" w:cs="仿宋"/>
          <w:vertAlign w:val="subscript"/>
        </w:rPr>
        <w:t>者,谷之美者也。”孟浩然《过故人庄》诗:”故人具鸡</w:t>
      </w:r>
      <w:r>
        <w:rPr>
          <w:rFonts w:hint="eastAsia" w:ascii="仿宋" w:hAnsi="仿宋" w:eastAsia="仿宋" w:cs="仿宋"/>
        </w:rPr>
        <w:t>,邀我至田家。”②古代长度单位。一分。一尺为一百黍。《世说新语·术解》:“荀试以校已所治钟鼓金石丝竹,皆觉短一</w:t>
      </w:r>
      <w:r>
        <w:rPr>
          <w:rFonts w:hint="eastAsia" w:ascii="仿宋" w:hAnsi="仿宋" w:eastAsia="仿宋" w:cs="仿宋"/>
          <w:vertAlign w:val="subscript"/>
        </w:rPr>
        <w:t>。”③古代重量单位。一两为二千四百黍。《孙子算经》卷上:”称之所起起于</w:t>
      </w:r>
      <w:r>
        <w:rPr>
          <w:rFonts w:hint="eastAsia" w:ascii="仿宋" w:hAnsi="仿宋" w:eastAsia="仿宋" w:cs="仿宋"/>
        </w:rPr>
        <w:t>,十</w:t>
      </w:r>
      <w:r>
        <w:rPr>
          <w:rFonts w:hint="eastAsia" w:ascii="仿宋" w:hAnsi="仿宋" w:eastAsia="仿宋" w:cs="仿宋"/>
          <w:vertAlign w:val="subscript"/>
        </w:rPr>
        <w:t>为一矣(léi),十矣为一铢(zhu)。”(矣,铢:古代重量单位。)④古代容量单位。一升为二万四千黍。《汉书·律历志上》:”一俞(yuè)容千二百</w:t>
      </w:r>
      <w:r>
        <w:rPr>
          <w:rFonts w:hint="eastAsia" w:ascii="仿宋" w:hAnsi="仿宋" w:eastAsia="仿宋" w:cs="仿宋"/>
        </w:rPr>
        <w:t>,重十二铢。”(俞:古代容量单位。)</w:t>
      </w:r>
    </w:p>
    <w:p w14:paraId="07C0FDCE">
      <w:pPr>
        <w:pStyle w:val="3"/>
        <w:rPr>
          <w:rFonts w:hint="eastAsia" w:ascii="仿宋" w:hAnsi="仿宋" w:eastAsia="仿宋" w:cs="仿宋"/>
        </w:rPr>
      </w:pPr>
      <w:r>
        <w:rPr>
          <w:rFonts w:hint="eastAsia" w:ascii="仿宋" w:hAnsi="仿宋" w:eastAsia="仿宋" w:cs="仿宋"/>
        </w:rPr>
        <w:t>[辨]毅,禾,粟,黍,稷。见135页”谷”(毅)“字。</w:t>
      </w:r>
    </w:p>
    <w:p w14:paraId="03D1A4D6">
      <w:pPr>
        <w:pStyle w:val="3"/>
        <w:rPr>
          <w:rFonts w:hint="eastAsia" w:ascii="仿宋" w:hAnsi="仿宋" w:eastAsia="仿宋" w:cs="仿宋"/>
        </w:rPr>
      </w:pPr>
      <w:r>
        <w:rPr>
          <w:rFonts w:hint="eastAsia" w:ascii="仿宋" w:hAnsi="仿宋" w:eastAsia="仿宋" w:cs="仿宋"/>
        </w:rPr>
        <w:t>属(属)</w:t>
      </w:r>
      <w:r>
        <w:rPr>
          <w:rFonts w:hint="eastAsia" w:ascii="仿宋" w:hAnsi="仿宋" w:eastAsia="仿宋" w:cs="仿宋"/>
        </w:rPr>
        <w:t xml:space="preserve"> </w:t>
      </w:r>
      <w:r>
        <w:rPr>
          <w:rFonts w:hint="eastAsia" w:ascii="仿宋" w:hAnsi="仿宋" w:eastAsia="仿宋" w:cs="仿宋"/>
        </w:rPr>
        <w:t>shu①zhü连接。《史记·蒙恬列传》:“起临洮(táo)</w:t>
      </w:r>
      <w:r>
        <w:rPr>
          <w:rFonts w:hint="eastAsia" w:ascii="仿宋" w:hAnsi="仿宋" w:eastAsia="仿宋" w:cs="仿宋"/>
          <w:vertAlign w:val="subscript"/>
        </w:rPr>
        <w:t>之辽东。”(临洮:地名。)②撰写,撰著。《抱朴子·行品》:”口不能吐片奇,笔不能</w:t>
      </w:r>
      <w:r>
        <w:rPr>
          <w:rFonts w:hint="eastAsia" w:ascii="仿宋" w:hAnsi="仿宋" w:eastAsia="仿宋" w:cs="仿宋"/>
        </w:rPr>
        <w:t>半句。”属文]作文章。《晋书·谢安传》:“出则渔弋山水,入则言咏</w:t>
      </w:r>
      <w:r>
        <w:rPr>
          <w:rFonts w:hint="eastAsia" w:ascii="仿宋" w:hAnsi="仿宋" w:eastAsia="仿宋" w:cs="仿宋"/>
          <w:strike/>
        </w:rPr>
        <w:t>。”(渔弋:打鱼射鸟。)③跟着。《史记·项羽本纪》:”项王渡淮,骑能</w:t>
      </w:r>
      <w:r>
        <w:rPr>
          <w:rFonts w:hint="eastAsia" w:ascii="仿宋" w:hAnsi="仿宋" w:eastAsia="仿宋" w:cs="仿宋"/>
          <w:strike/>
          <w:vertAlign w:val="subscript"/>
        </w:rPr>
        <w:t>者百余人耳。”④zhü委托,交付。《史记·李斯列传》:”以兵</w:t>
      </w:r>
      <w:r>
        <w:rPr>
          <w:rFonts w:hint="eastAsia" w:ascii="仿宋" w:hAnsi="仿宋" w:eastAsia="仿宋" w:cs="仿宋"/>
          <w:strike/>
        </w:rPr>
        <w:t>蒙恬。”⑤交给官吏治罪。《史记·高祖本纪》:”乃以秦王</w:t>
      </w:r>
      <w:r>
        <w:rPr>
          <w:rFonts w:hint="eastAsia" w:ascii="仿宋" w:hAnsi="仿宋" w:eastAsia="仿宋" w:cs="仿宋"/>
          <w:strike/>
          <w:vertAlign w:val="subscript"/>
        </w:rPr>
        <w:t>吏。”⑥zhü瞩托,瞩咐。范仲淹《岳阳楼记》:”</w:t>
      </w:r>
      <w:r>
        <w:rPr>
          <w:rFonts w:hint="eastAsia" w:ascii="仿宋" w:hAnsi="仿宋" w:eastAsia="仿宋" w:cs="仿宋"/>
          <w:strike/>
        </w:rPr>
        <w:t>予作文以记之。”(予:我。)这个意义后来写作”瞩”。⑦zhü聚集。《孟子·梁惠王下》:”乃</w:t>
      </w:r>
      <w:r>
        <w:rPr>
          <w:rFonts w:hint="eastAsia" w:ascii="仿宋" w:hAnsi="仿宋" w:eastAsia="仿宋" w:cs="仿宋"/>
          <w:strike/>
          <w:vertAlign w:val="subscript"/>
        </w:rPr>
        <w:t>其耆(qí)老而告之。”(耆老:老人。)⑧zhü倾注。《仪礼·士昏礼》:”酌玄酒,三</w:t>
      </w:r>
      <w:r>
        <w:rPr>
          <w:rFonts w:hint="eastAsia" w:ascii="仿宋" w:hAnsi="仿宋" w:eastAsia="仿宋" w:cs="仿宋"/>
          <w:strike/>
        </w:rPr>
        <w:t>手尊。”⑨夸注,瞩目。《国语·晋语五》:”则恐国人之</w:t>
      </w:r>
      <w:r>
        <w:rPr>
          <w:rFonts w:hint="eastAsia" w:ascii="仿宋" w:hAnsi="仿宋" w:eastAsia="仿宋" w:cs="仿宋"/>
          <w:strike/>
          <w:vertAlign w:val="subscript"/>
        </w:rPr>
        <w:t>耳目于我也。”⑩zhü劝请,邀请。《史记·魏其武安侯列传》:”及饮酒酣,夫起舞</w:t>
      </w:r>
      <w:r>
        <w:rPr>
          <w:rFonts w:hint="eastAsia" w:ascii="仿宋" w:hAnsi="仿宋" w:eastAsia="仿宋" w:cs="仿宋"/>
          <w:strike/>
        </w:rPr>
        <w:t>丞相。”⑪zhü带,佩戴。韩愈《顺宗实录三》:”人谒,从容步进,不袜首,</w:t>
      </w:r>
      <w:r>
        <w:rPr>
          <w:rFonts w:hint="eastAsia" w:ascii="仿宋" w:hAnsi="仿宋" w:eastAsia="仿宋" w:cs="仿宋"/>
          <w:strike/>
          <w:vertAlign w:val="subscript"/>
        </w:rPr>
        <w:t>戎器。”(袜首:武士束发的头巾,这里用作动词。)⑫zhü副词。适逢。《左传·成公二年》:”下臣不幸,</w:t>
      </w:r>
      <w:r>
        <w:rPr>
          <w:rFonts w:hint="eastAsia" w:ascii="仿宋" w:hAnsi="仿宋" w:eastAsia="仿宋" w:cs="仿宋"/>
          <w:strike/>
        </w:rPr>
        <w:t>当戎行。”⑬适才,刚刚。《史记·留侯世家》:”天下</w:t>
      </w:r>
      <w:r>
        <w:rPr>
          <w:rFonts w:hint="eastAsia" w:ascii="仿宋" w:hAnsi="仿宋" w:eastAsia="仿宋" w:cs="仿宋"/>
          <w:strike/>
          <w:vertAlign w:val="subscript"/>
        </w:rPr>
        <w:t>安定,何故反乎?”⑭种类。《韩非子·五蠹》:”而养游侠私剑之</w:t>
      </w:r>
      <w:r>
        <w:rPr>
          <w:rFonts w:hint="eastAsia" w:ascii="仿宋" w:hAnsi="仿宋" w:eastAsia="仿宋" w:cs="仿宋"/>
          <w:strike/>
        </w:rPr>
        <w:t>。”(私剑:指私人所养的武士。)⑮亲属。《史记·秦始皇本纪》:”周文武所封子弟同姓甚众,然后</w:t>
      </w:r>
      <w:r>
        <w:rPr>
          <w:rFonts w:hint="eastAsia" w:ascii="仿宋" w:hAnsi="仿宋" w:eastAsia="仿宋" w:cs="仿宋"/>
          <w:strike/>
          <w:vertAlign w:val="subscript"/>
        </w:rPr>
        <w:t>疏远,相攻击如仇雠(chóu)。”(仇雠:仇敌。)⑯等辈。《史记·项羽本纪》:”若</w:t>
      </w:r>
      <w:r>
        <w:rPr>
          <w:rFonts w:hint="eastAsia" w:ascii="仿宋" w:hAnsi="仿宋" w:eastAsia="仿宋" w:cs="仿宋"/>
          <w:strike/>
        </w:rPr>
        <w:t>皆且为所虏。”⑰官属,部属。《尚书·周官》:”六卿分职,各率其</w:t>
      </w:r>
      <w:r>
        <w:rPr>
          <w:rFonts w:hint="eastAsia" w:ascii="仿宋" w:hAnsi="仿宋" w:eastAsia="仿宋" w:cs="仿宋"/>
          <w:strike/>
          <w:vertAlign w:val="subscript"/>
        </w:rPr>
        <w:t>。”柳宗元《封建论》:”以安其</w:t>
      </w:r>
      <w:r>
        <w:rPr>
          <w:rFonts w:hint="eastAsia" w:ascii="仿宋" w:hAnsi="仿宋" w:eastAsia="仿宋" w:cs="仿宋"/>
          <w:strike/>
        </w:rPr>
        <w:t>。”⑱隶属,属于。《三国志·吴书·吴主传》:”长沙、江夏、桂阳以东一权。”(权:孙权。)⑲(十二属相中)归属。张读《宣室志》卷四:”其父曰:</w:t>
      </w:r>
      <w:r>
        <w:rPr>
          <w:rFonts w:hint="eastAsia" w:ascii="仿宋" w:hAnsi="仿宋" w:eastAsia="仿宋" w:cs="仿宋"/>
          <w:strike/>
          <w:vertAlign w:val="subscript"/>
        </w:rPr>
        <w:t>龙。”⑳zhü通”瞩”。看。《世说新语·文学》:”眼往</w:t>
      </w:r>
      <w:r>
        <w:rPr>
          <w:rFonts w:hint="eastAsia" w:ascii="仿宋" w:hAnsi="仿宋" w:eastAsia="仿宋" w:cs="仿宋"/>
          <w:strike/>
        </w:rPr>
        <w:t>万形,万形来入眼不?”⑴”蝎”的古字。蛾蝶类的幼虫。《说文·虫部》:”蜀,葵中蚕也……《诗》曰:娟娟者</w:t>
      </w:r>
      <w:r>
        <w:rPr>
          <w:rFonts w:hint="eastAsia" w:ascii="仿宋" w:hAnsi="仿宋" w:eastAsia="仿宋" w:cs="仿宋"/>
        </w:rPr>
        <w:t>。”㉑周代诸侯国。在今四川成都一带。常璩《华阳国志·蜀志》:“</w:t>
      </w:r>
      <w:r>
        <w:rPr>
          <w:rFonts w:hint="eastAsia" w:ascii="仿宋" w:hAnsi="仿宋" w:eastAsia="仿宋" w:cs="仿宋"/>
          <w:vertAlign w:val="subscript"/>
        </w:rPr>
        <w:t>之为国,肇于人皇。”③地域名。在今四川一带。李白《蜀道难》诗:”</w:t>
      </w:r>
      <w:r>
        <w:rPr>
          <w:rFonts w:hint="eastAsia" w:ascii="仿宋" w:hAnsi="仿宋" w:eastAsia="仿宋" w:cs="仿宋"/>
        </w:rPr>
        <w:t>道之难,难于上青天。”④朝代名。1.</w:t>
      </w:r>
      <w:r>
        <w:rPr>
          <w:rFonts w:hint="eastAsia" w:ascii="仿宋" w:hAnsi="仿宋" w:eastAsia="仿宋" w:cs="仿宋"/>
        </w:rPr>
        <w:t xml:space="preserve"> </w:t>
      </w:r>
      <w:r>
        <w:rPr>
          <w:rFonts w:hint="eastAsia" w:ascii="仿宋" w:hAnsi="仿宋" w:eastAsia="仿宋" w:cs="仿宋"/>
        </w:rPr>
        <w:t>公元221—263年,三国之一,在今四川东部和云南、贵州北部以及陕西汉中一带,又称蜀汉,第一代君主是刘备。2.</w:t>
      </w:r>
      <w:r>
        <w:rPr>
          <w:rFonts w:hint="eastAsia" w:ascii="仿宋" w:hAnsi="仿宋" w:eastAsia="仿宋" w:cs="仿宋"/>
        </w:rPr>
        <w:t xml:space="preserve"> </w:t>
      </w:r>
      <w:r>
        <w:rPr>
          <w:rFonts w:hint="eastAsia" w:ascii="仿宋" w:hAnsi="仿宋" w:eastAsia="仿宋" w:cs="仿宋"/>
        </w:rPr>
        <w:t>公元907—925年,五代时王建所建,史称前蜀。3.</w:t>
      </w:r>
      <w:r>
        <w:rPr>
          <w:rFonts w:hint="eastAsia" w:ascii="仿宋" w:hAnsi="仿宋" w:eastAsia="仿宋" w:cs="仿宋"/>
        </w:rPr>
        <w:t xml:space="preserve"> </w:t>
      </w:r>
      <w:r>
        <w:rPr>
          <w:rFonts w:hint="eastAsia" w:ascii="仿宋" w:hAnsi="仿宋" w:eastAsia="仿宋" w:cs="仿宋"/>
        </w:rPr>
        <w:t>公元934—965年,五代时孟知祥所建,史称后蜀。</w:t>
      </w:r>
    </w:p>
    <w:p w14:paraId="1F896769">
      <w:pPr>
        <w:pStyle w:val="3"/>
        <w:rPr>
          <w:rFonts w:hint="eastAsia" w:ascii="仿宋" w:hAnsi="仿宋" w:eastAsia="仿宋" w:cs="仿宋"/>
        </w:rPr>
      </w:pPr>
      <w:r>
        <w:rPr>
          <w:rFonts w:hint="eastAsia" w:ascii="仿宋" w:hAnsi="仿宋" w:eastAsia="仿宋" w:cs="仿宋"/>
        </w:rPr>
        <w:t>所封子弟同姓甚众,然后</w:t>
      </w:r>
      <w:r>
        <w:rPr>
          <w:rFonts w:hint="eastAsia" w:ascii="仿宋" w:hAnsi="仿宋" w:eastAsia="仿宋" w:cs="仿宋"/>
          <w:vertAlign w:val="subscript"/>
        </w:rPr>
        <w:t>疏远,相攻击如仇雠(chóu)。“(仇雠:仇敌。)②等辈。《史记·项羽本纪》:”若</w:t>
      </w:r>
      <w:r>
        <w:rPr>
          <w:rFonts w:hint="eastAsia" w:ascii="仿宋" w:hAnsi="仿宋" w:eastAsia="仿宋" w:cs="仿宋"/>
        </w:rPr>
        <w:t>皆且为所虏。“③官属,部属。《尚书·周官》:”六卿分职,各率其</w:t>
      </w:r>
      <w:r>
        <w:rPr>
          <w:rFonts w:hint="eastAsia" w:ascii="仿宋" w:hAnsi="仿宋" w:eastAsia="仿宋" w:cs="仿宋"/>
          <w:vertAlign w:val="subscript"/>
        </w:rPr>
        <w:t>。“柳宗元《封建论》:”以安其</w:t>
      </w:r>
      <w:r>
        <w:rPr>
          <w:rFonts w:hint="eastAsia" w:ascii="仿宋" w:hAnsi="仿宋" w:eastAsia="仿宋" w:cs="仿宋"/>
        </w:rPr>
        <w:t>。“④隶属,属于。《三国志·吴书·吴主传》:”长沙、江夏、桂阳以东一权。“(权:孙权。)⑤(十二属相中)归属。张读《宣室志》卷四:”其父曰:~龙。“⑥zhü通”瞩”。看。《世说新语·文学》:“眼往~万形,万形来入眼不?”</w:t>
      </w:r>
    </w:p>
    <w:p w14:paraId="57E609BE">
      <w:pPr>
        <w:pStyle w:val="3"/>
        <w:rPr>
          <w:rFonts w:hint="eastAsia" w:ascii="仿宋" w:hAnsi="仿宋" w:eastAsia="仿宋" w:cs="仿宋"/>
        </w:rPr>
      </w:pPr>
      <w:r>
        <w:rPr>
          <w:rFonts w:hint="eastAsia" w:ascii="仿宋" w:hAnsi="仿宋" w:eastAsia="仿宋" w:cs="仿宋"/>
        </w:rPr>
        <w:t>①”蝎”的古字。蛾蝶类的幼虫。《说文·虫部》:“蜀,葵中蚕也……《诗》曰:娟娟者~</w:t>
      </w:r>
      <w:r>
        <w:rPr>
          <w:rFonts w:hint="eastAsia" w:ascii="仿宋" w:hAnsi="仿宋" w:eastAsia="仿宋" w:cs="仿宋"/>
          <w:vertAlign w:val="subscript"/>
        </w:rPr>
        <w:t>。”②周代诸侯国。在今四川成都一带。常璩《华阳国志·蜀志》:”</w:t>
      </w:r>
      <w:r>
        <w:rPr>
          <w:rFonts w:hint="eastAsia" w:ascii="仿宋" w:hAnsi="仿宋" w:eastAsia="仿宋" w:cs="仿宋"/>
        </w:rPr>
        <w:t>之为国,肇于人皇。”③地域名。在今四川一带。李白《蜀道难》诗:“~道之难,难于上青天。”④朝代名。1.</w:t>
      </w:r>
      <w:r>
        <w:rPr>
          <w:rFonts w:hint="eastAsia" w:ascii="仿宋" w:hAnsi="仿宋" w:eastAsia="仿宋" w:cs="仿宋"/>
        </w:rPr>
        <w:t xml:space="preserve"> </w:t>
      </w:r>
      <w:r>
        <w:rPr>
          <w:rFonts w:hint="eastAsia" w:ascii="仿宋" w:hAnsi="仿宋" w:eastAsia="仿宋" w:cs="仿宋"/>
        </w:rPr>
        <w:t>公元221—263年,三国之一,在今四川东部和云南、贵州北部以及陕西汉中山一带,又称蜀汉,第一代君主是刘备。2.</w:t>
      </w:r>
      <w:r>
        <w:rPr>
          <w:rFonts w:hint="eastAsia" w:ascii="仿宋" w:hAnsi="仿宋" w:eastAsia="仿宋" w:cs="仿宋"/>
        </w:rPr>
        <w:t xml:space="preserve"> </w:t>
      </w:r>
      <w:r>
        <w:rPr>
          <w:rFonts w:hint="eastAsia" w:ascii="仿宋" w:hAnsi="仿宋" w:eastAsia="仿宋" w:cs="仿宋"/>
        </w:rPr>
        <w:t>公元907—925年,五代时王建所建,史称前蜀。3.</w:t>
      </w:r>
      <w:r>
        <w:rPr>
          <w:rFonts w:hint="eastAsia" w:ascii="仿宋" w:hAnsi="仿宋" w:eastAsia="仿宋" w:cs="仿宋"/>
        </w:rPr>
        <w:t xml:space="preserve"> </w:t>
      </w:r>
      <w:r>
        <w:rPr>
          <w:rFonts w:hint="eastAsia" w:ascii="仿宋" w:hAnsi="仿宋" w:eastAsia="仿宋" w:cs="仿宋"/>
        </w:rPr>
        <w:t>公元934—965年,五代时孟知祥所建,史称后蜀。</w:t>
      </w:r>
    </w:p>
    <w:p w14:paraId="568A9A81">
      <w:pPr>
        <w:pStyle w:val="3"/>
        <w:rPr>
          <w:rFonts w:hint="eastAsia" w:ascii="仿宋" w:hAnsi="仿宋" w:eastAsia="仿宋" w:cs="仿宋"/>
        </w:rPr>
      </w:pPr>
      <w:r>
        <w:rPr>
          <w:rFonts w:hint="eastAsia" w:ascii="仿宋" w:hAnsi="仿宋" w:eastAsia="仿宋" w:cs="仿宋"/>
        </w:rPr>
        <w:t>木(術)</w:t>
      </w:r>
      <w:r>
        <w:rPr>
          <w:rFonts w:hint="eastAsia" w:ascii="仿宋" w:hAnsi="仿宋" w:eastAsia="仿宋" w:cs="仿宋"/>
        </w:rPr>
        <w:t xml:space="preserve"> </w:t>
      </w:r>
      <w:r>
        <w:rPr>
          <w:rFonts w:hint="eastAsia" w:ascii="仿宋" w:hAnsi="仿宋" w:eastAsia="仿宋" w:cs="仿宋"/>
        </w:rPr>
        <w:t>shu①道路。《孙兵法·擒庞涓》:“齐城、高唐当</w:t>
      </w:r>
      <w:r>
        <w:rPr>
          <w:rFonts w:hint="eastAsia" w:ascii="仿宋" w:hAnsi="仿宋" w:eastAsia="仿宋" w:cs="仿宋"/>
          <w:vertAlign w:val="subscript"/>
        </w:rPr>
        <w:t>而大败。”(齐城、高唐两地的军队在行军的路上大败。)②方法,手段。《礼记·祭统》:”惠</w:t>
      </w:r>
      <w:r>
        <w:rPr>
          <w:rFonts w:hint="eastAsia" w:ascii="仿宋" w:hAnsi="仿宋" w:eastAsia="仿宋" w:cs="仿宋"/>
        </w:rPr>
        <w:t>也,可以观政矣。”贾思勰《齐民要术序》:“桑弘羊之均输法,益国利民,不朽之</w:t>
      </w:r>
      <w:r>
        <w:rPr>
          <w:rFonts w:hint="eastAsia" w:ascii="仿宋" w:hAnsi="仿宋" w:eastAsia="仿宋" w:cs="仿宋"/>
          <w:vertAlign w:val="subscript"/>
        </w:rPr>
        <w:t>也。”③君主控制和使用群臣的策略、手段。《韩非子·定法》:”君无</w:t>
      </w:r>
      <w:r>
        <w:rPr>
          <w:rFonts w:hint="eastAsia" w:ascii="仿宋" w:hAnsi="仿宋" w:eastAsia="仿宋" w:cs="仿宋"/>
        </w:rPr>
        <w:t>则弊于上。”(弊:败坏。)④权术,计谋。《吕氏春秋·先己》:“巧谋并行,诈</w:t>
      </w:r>
      <w:r>
        <w:rPr>
          <w:rFonts w:hint="eastAsia" w:ascii="仿宋" w:hAnsi="仿宋" w:eastAsia="仿宋" w:cs="仿宋"/>
          <w:vertAlign w:val="subscript"/>
        </w:rPr>
        <w:t>递用。”⑤思想,学说。《史记·外戚世家》:”读黄帝老子,尊其</w:t>
      </w:r>
      <w:r>
        <w:rPr>
          <w:rFonts w:hint="eastAsia" w:ascii="仿宋" w:hAnsi="仿宋" w:eastAsia="仿宋" w:cs="仿宋"/>
        </w:rPr>
        <w:t>。”⑥技艺,学业。《韩非子·喻老》:“子之教我御,</w:t>
      </w:r>
      <w:r>
        <w:rPr>
          <w:rFonts w:hint="eastAsia" w:ascii="仿宋" w:hAnsi="仿宋" w:eastAsia="仿宋" w:cs="仿宋"/>
          <w:vertAlign w:val="subscript"/>
        </w:rPr>
        <w:t>未尽也。”(子:您。御:驾驶车马。)韩愈《师说》:”闻道有先后,</w:t>
      </w:r>
      <w:r>
        <w:rPr>
          <w:rFonts w:hint="eastAsia" w:ascii="仿宋" w:hAnsi="仿宋" w:eastAsia="仿宋" w:cs="仿宋"/>
        </w:rPr>
        <w:t>业有专攻。”⑦学习(技艺)。罗大经《鹤林玉露》卷九:“必时</w:t>
      </w:r>
      <w:r>
        <w:rPr>
          <w:rFonts w:hint="eastAsia" w:ascii="仿宋" w:hAnsi="仿宋" w:eastAsia="仿宋" w:cs="仿宋"/>
          <w:vertAlign w:val="subscript"/>
        </w:rPr>
        <w:t>焉,无一时不</w:t>
      </w:r>
      <w:r>
        <w:rPr>
          <w:rFonts w:hint="eastAsia" w:ascii="仿宋" w:hAnsi="仿宋" w:eastAsia="仿宋" w:cs="仿宋"/>
        </w:rPr>
        <w:t>也。”⑧方术。指医、卜、星、相等。刘勰《文心雕龙·正纬》:“于是传数之士,附以诡</w:t>
      </w:r>
      <w:r>
        <w:rPr>
          <w:rFonts w:hint="eastAsia" w:ascii="仿宋" w:hAnsi="仿宋" w:eastAsia="仿宋" w:cs="仿宋"/>
          <w:vertAlign w:val="subscript"/>
        </w:rPr>
        <w:t>。”⑨通”述”。陈述,述说。《墨子·非命下》:”穷人所</w:t>
      </w:r>
      <w:r>
        <w:rPr>
          <w:rFonts w:hint="eastAsia" w:ascii="仿宋" w:hAnsi="仿宋" w:eastAsia="仿宋" w:cs="仿宋"/>
        </w:rPr>
        <w:t>,非仁者之言也。”《汉书·贾山传》:“</w:t>
      </w:r>
      <w:r>
        <w:rPr>
          <w:rFonts w:hint="eastAsia" w:ascii="仿宋" w:hAnsi="仿宋" w:eastAsia="仿宋" w:cs="仿宋"/>
          <w:vertAlign w:val="subscript"/>
        </w:rPr>
        <w:t>追厥功。”⑩sui通”遂”。周代的行政区划。《管子·度地》:”故百家为里,里十为</w:t>
      </w:r>
      <w:r>
        <w:rPr>
          <w:rFonts w:hint="eastAsia" w:ascii="仿宋" w:hAnsi="仿宋" w:eastAsia="仿宋" w:cs="仿宋"/>
        </w:rPr>
        <w:t>,</w:t>
      </w:r>
      <w:r>
        <w:rPr>
          <w:rFonts w:hint="eastAsia" w:ascii="仿宋" w:hAnsi="仿宋" w:eastAsia="仿宋" w:cs="仿宋"/>
          <w:vertAlign w:val="subscript"/>
        </w:rPr>
        <w:t>十为州。”(礼记·学记》:”</w:t>
      </w:r>
      <w:r>
        <w:rPr>
          <w:rFonts w:hint="eastAsia" w:ascii="仿宋" w:hAnsi="仿宋" w:eastAsia="仿宋" w:cs="仿宋"/>
        </w:rPr>
        <w:t>有序,国有学。”[注意]古代汉语中”衔”和”术(zhu)“是两个字,意义各不相同,上述义项都不写作”术”。现”衔”简化为”术”。参见553页”术”(zhu)“字。</w:t>
      </w:r>
    </w:p>
    <w:p w14:paraId="5E2BB8D7">
      <w:pPr>
        <w:pStyle w:val="3"/>
        <w:rPr>
          <w:rFonts w:hint="eastAsia" w:ascii="仿宋" w:hAnsi="仿宋" w:eastAsia="仿宋" w:cs="仿宋"/>
        </w:rPr>
      </w:pPr>
      <w:r>
        <w:rPr>
          <w:rFonts w:hint="eastAsia" w:ascii="仿宋" w:hAnsi="仿宋" w:eastAsia="仿宋" w:cs="仿宋"/>
        </w:rPr>
        <w:t>述</w:t>
      </w:r>
      <w:r>
        <w:rPr>
          <w:rFonts w:hint="eastAsia" w:ascii="仿宋" w:hAnsi="仿宋" w:eastAsia="仿宋" w:cs="仿宋"/>
        </w:rPr>
        <w:t xml:space="preserve"> </w:t>
      </w:r>
      <w:r>
        <w:rPr>
          <w:rFonts w:hint="eastAsia" w:ascii="仿宋" w:hAnsi="仿宋" w:eastAsia="仿宋" w:cs="仿宋"/>
        </w:rPr>
        <w:t>shu①遵循,依照。《尚书·五子之歌》:“~大禹之戒以作歌。”《后汉书·梁</w:t>
      </w:r>
    </w:p>
    <w:p w14:paraId="69467F6B">
      <w:pPr>
        <w:pStyle w:val="3"/>
        <w:rPr>
          <w:rFonts w:hint="eastAsia" w:ascii="仿宋" w:hAnsi="仿宋" w:eastAsia="仿宋" w:cs="仿宋"/>
        </w:rPr>
      </w:pPr>
      <w:r>
        <w:rPr>
          <w:rFonts w:hint="eastAsia" w:ascii="仿宋" w:hAnsi="仿宋" w:eastAsia="仿宋" w:cs="仿宋"/>
        </w:rPr>
        <w:t>皇后纪》:“</w:t>
      </w:r>
      <w:r>
        <w:rPr>
          <w:rFonts w:hint="eastAsia" w:ascii="仿宋" w:hAnsi="仿宋" w:eastAsia="仿宋" w:cs="仿宋"/>
          <w:vertAlign w:val="subscript"/>
        </w:rPr>
        <w:t>遵先世。”②陈述,记述。《史记·太史公自序》:”</w:t>
      </w:r>
      <w:r>
        <w:rPr>
          <w:rFonts w:hint="eastAsia" w:ascii="仿宋" w:hAnsi="仿宋" w:eastAsia="仿宋" w:cs="仿宋"/>
        </w:rPr>
        <w:t>往事。”范仲淹《岳阳楼记》:“前人之</w:t>
      </w:r>
      <w:r>
        <w:rPr>
          <w:rFonts w:hint="eastAsia" w:ascii="仿宋" w:hAnsi="仿宋" w:eastAsia="仿宋" w:cs="仿宋"/>
          <w:vertAlign w:val="subscript"/>
        </w:rPr>
        <w:t>备矣。”③阐述、传承前人成说。《论语·述而》:”</w:t>
      </w:r>
      <w:r>
        <w:rPr>
          <w:rFonts w:hint="eastAsia" w:ascii="仿宋" w:hAnsi="仿宋" w:eastAsia="仿宋" w:cs="仿宋"/>
        </w:rPr>
        <w:t>而不作。”④著述。《晋书·孔衍传》:“凡所撰~百余万言。”⑤文体名。1.</w:t>
      </w:r>
      <w:r>
        <w:rPr>
          <w:rFonts w:hint="eastAsia" w:ascii="仿宋" w:hAnsi="仿宋" w:eastAsia="仿宋" w:cs="仿宋"/>
        </w:rPr>
        <w:t xml:space="preserve"> </w:t>
      </w:r>
      <w:r>
        <w:rPr>
          <w:rFonts w:hint="eastAsia" w:ascii="仿宋" w:hAnsi="仿宋" w:eastAsia="仿宋" w:cs="仿宋"/>
        </w:rPr>
        <w:t>史书最后对各篇内容的概括。《史记》称”作”,《汉书》称”述”。《汉书·叙传下》:“皇矣汉祖,赫赫明明。~高纪第一。”2.</w:t>
      </w:r>
      <w:r>
        <w:rPr>
          <w:rFonts w:hint="eastAsia" w:ascii="仿宋" w:hAnsi="仿宋" w:eastAsia="仿宋" w:cs="仿宋"/>
        </w:rPr>
        <w:t xml:space="preserve"> </w:t>
      </w:r>
      <w:r>
        <w:rPr>
          <w:rFonts w:hint="eastAsia" w:ascii="仿宋" w:hAnsi="仿宋" w:eastAsia="仿宋" w:cs="仿宋"/>
        </w:rPr>
        <w:t>论的变体,前面是散文,后面是韵文。如邯郸淳《魏受命述》。3.</w:t>
      </w:r>
      <w:r>
        <w:rPr>
          <w:rFonts w:hint="eastAsia" w:ascii="仿宋" w:hAnsi="仿宋" w:eastAsia="仿宋" w:cs="仿宋"/>
        </w:rPr>
        <w:t xml:space="preserve"> </w:t>
      </w:r>
      <w:r>
        <w:rPr>
          <w:rFonts w:hint="eastAsia" w:ascii="仿宋" w:hAnsi="仿宋" w:eastAsia="仿宋" w:cs="仿宋"/>
        </w:rPr>
        <w:t>即行状,对人生平的叙述。如《叶梦得行述》。</w:t>
      </w:r>
    </w:p>
    <w:p w14:paraId="32788292">
      <w:pPr>
        <w:pStyle w:val="3"/>
        <w:rPr>
          <w:rFonts w:hint="eastAsia" w:ascii="仿宋" w:hAnsi="仿宋" w:eastAsia="仿宋" w:cs="仿宋"/>
        </w:rPr>
      </w:pPr>
      <w:r>
        <w:rPr>
          <w:rFonts w:hint="eastAsia" w:ascii="仿宋" w:hAnsi="仿宋" w:eastAsia="仿宋" w:cs="仿宋"/>
        </w:rPr>
        <w:t>[辨]说,陈,叙,述。见397页”说”字。</w:t>
      </w:r>
    </w:p>
    <w:p w14:paraId="49D6BD6E">
      <w:pPr>
        <w:pStyle w:val="3"/>
        <w:rPr>
          <w:rFonts w:hint="eastAsia" w:ascii="仿宋" w:hAnsi="仿宋" w:eastAsia="仿宋" w:cs="仿宋"/>
        </w:rPr>
      </w:pPr>
      <w:r>
        <w:rPr>
          <w:rFonts w:hint="eastAsia" w:ascii="仿宋" w:hAnsi="仿宋" w:eastAsia="仿宋" w:cs="仿宋"/>
        </w:rPr>
        <w:t>(銖)</w:t>
      </w:r>
      <w:r>
        <w:rPr>
          <w:rFonts w:hint="eastAsia" w:ascii="仿宋" w:hAnsi="仿宋" w:eastAsia="仿宋" w:cs="仿宋"/>
        </w:rPr>
        <w:t xml:space="preserve"> shù </w:t>
      </w:r>
      <w:r>
        <w:rPr>
          <w:rFonts w:hint="eastAsia" w:ascii="仿宋" w:hAnsi="仿宋" w:eastAsia="仿宋" w:cs="仿宋"/>
        </w:rPr>
        <w:t>①长针。《管子·轻重乙》:“一女必有一刀、一锥、一(zhēn)、一</w:t>
      </w:r>
      <w:r>
        <w:rPr>
          <w:rFonts w:hint="eastAsia" w:ascii="仿宋" w:hAnsi="仿宋" w:eastAsia="仿宋" w:cs="仿宋"/>
          <w:vertAlign w:val="subscript"/>
        </w:rPr>
        <w:t>。”(箴:同”针”。)②刺。宋濂《故诗人徐方舟墓铭》:”方舟悉取而讽咏之,</w:t>
      </w:r>
      <w:r>
        <w:rPr>
          <w:rFonts w:hint="eastAsia" w:ascii="仿宋" w:hAnsi="仿宋" w:eastAsia="仿宋" w:cs="仿宋"/>
        </w:rPr>
        <w:t>肝冽(guì)肾。”(刿:划伤。)③xù引导。《国语·晋语二》:“子盍人乎?吾请为子~。”(子:您。)</w:t>
      </w:r>
    </w:p>
    <w:p w14:paraId="2196EBE7">
      <w:pPr>
        <w:pStyle w:val="3"/>
        <w:rPr>
          <w:rFonts w:hint="eastAsia" w:ascii="仿宋" w:hAnsi="仿宋" w:eastAsia="仿宋" w:cs="仿宋"/>
        </w:rPr>
      </w:pPr>
      <w:r>
        <w:rPr>
          <w:rFonts w:hint="eastAsia" w:ascii="仿宋" w:hAnsi="仿宋" w:eastAsia="仿宋" w:cs="仿宋"/>
        </w:rPr>
        <w:t>戌</w:t>
      </w:r>
      <w:r>
        <w:rPr>
          <w:rFonts w:hint="eastAsia" w:ascii="仿宋" w:hAnsi="仿宋" w:eastAsia="仿宋" w:cs="仿宋"/>
        </w:rPr>
        <w:t xml:space="preserve"> shù </w:t>
      </w:r>
      <w:r>
        <w:rPr>
          <w:rFonts w:hint="eastAsia" w:ascii="仿宋" w:hAnsi="仿宋" w:eastAsia="仿宋" w:cs="仿宋"/>
        </w:rPr>
        <w:t>①防守边疆。《汉书·晁错传》:“置</w:t>
      </w:r>
      <w:r>
        <w:rPr>
          <w:rFonts w:hint="eastAsia" w:ascii="仿宋" w:hAnsi="仿宋" w:eastAsia="仿宋" w:cs="仿宋"/>
          <w:vertAlign w:val="subscript"/>
        </w:rPr>
        <w:t>卒焉。”②驻守某一地方。《左传·宣公十年》:”诸侯之师</w:t>
      </w:r>
      <w:r>
        <w:rPr>
          <w:rFonts w:hint="eastAsia" w:ascii="仿宋" w:hAnsi="仿宋" w:eastAsia="仿宋" w:cs="仿宋"/>
        </w:rPr>
        <w:t>郑。”杜甫《石壕吏》诗:“三男邺城</w:t>
      </w:r>
      <w:r>
        <w:rPr>
          <w:rFonts w:hint="eastAsia" w:ascii="仿宋" w:hAnsi="仿宋" w:eastAsia="仿宋" w:cs="仿宋"/>
          <w:vertAlign w:val="subscript"/>
        </w:rPr>
        <w:t>。”③守边的士兵。《左传·定公元年》:”乃归诸侯之</w:t>
      </w:r>
      <w:r>
        <w:rPr>
          <w:rFonts w:hint="eastAsia" w:ascii="仿宋" w:hAnsi="仿宋" w:eastAsia="仿宋" w:cs="仿宋"/>
        </w:rPr>
        <w:t>。”④边防的营垒或城堡。《魏书·源怀传》:“可以筑城置~之处。”</w:t>
      </w:r>
    </w:p>
    <w:p w14:paraId="20282C03">
      <w:pPr>
        <w:pStyle w:val="3"/>
        <w:rPr>
          <w:rFonts w:hint="eastAsia" w:ascii="仿宋" w:hAnsi="仿宋" w:eastAsia="仿宋" w:cs="仿宋"/>
        </w:rPr>
      </w:pPr>
      <w:r>
        <w:rPr>
          <w:rFonts w:hint="eastAsia" w:ascii="仿宋" w:hAnsi="仿宋" w:eastAsia="仿宋" w:cs="仿宋"/>
        </w:rPr>
        <w:t>束</w:t>
      </w:r>
      <w:r>
        <w:rPr>
          <w:rFonts w:hint="eastAsia" w:ascii="仿宋" w:hAnsi="仿宋" w:eastAsia="仿宋" w:cs="仿宋"/>
        </w:rPr>
        <w:t xml:space="preserve"> shù </w:t>
      </w:r>
      <w:r>
        <w:rPr>
          <w:rFonts w:hint="eastAsia" w:ascii="仿宋" w:hAnsi="仿宋" w:eastAsia="仿宋" w:cs="仿宋"/>
        </w:rPr>
        <w:t>①绑,捆。《史记·廉颇蔺相如列传》:“其势必不敢留君,而</w:t>
      </w:r>
      <w:r>
        <w:rPr>
          <w:rFonts w:hint="eastAsia" w:ascii="仿宋" w:hAnsi="仿宋" w:eastAsia="仿宋" w:cs="仿宋"/>
          <w:vertAlign w:val="subscript"/>
        </w:rPr>
        <w:t>君归赵矣。”成语有”束手无策”。②结,系。《论语·公冶长》:”</w:t>
      </w:r>
      <w:r>
        <w:rPr>
          <w:rFonts w:hint="eastAsia" w:ascii="仿宋" w:hAnsi="仿宋" w:eastAsia="仿宋" w:cs="仿宋"/>
        </w:rPr>
        <w:t>带立于朝。”③约束,束缚。李白《留别广陵诸公》诗:“空名~壮士。”[约束]1.</w:t>
      </w:r>
      <w:r>
        <w:rPr>
          <w:rFonts w:hint="eastAsia" w:ascii="仿宋" w:hAnsi="仿宋" w:eastAsia="仿宋" w:cs="仿宋"/>
        </w:rPr>
        <w:t xml:space="preserve"> </w:t>
      </w:r>
      <w:r>
        <w:rPr>
          <w:rFonts w:hint="eastAsia" w:ascii="仿宋" w:hAnsi="仿宋" w:eastAsia="仿宋" w:cs="仿宋"/>
        </w:rPr>
        <w:t>束缚。《庄子·骈拇》:“</w:t>
      </w:r>
      <w:r>
        <w:rPr>
          <w:rFonts w:hint="eastAsia" w:ascii="仿宋" w:hAnsi="仿宋" w:eastAsia="仿宋" w:cs="仿宋"/>
          <w:strike/>
        </w:rPr>
        <w:t>不以缰(mò)索。”(缪索:绳子。)2.</w:t>
      </w:r>
      <w:r>
        <w:rPr>
          <w:rFonts w:hint="eastAsia" w:ascii="仿宋" w:hAnsi="仿宋" w:eastAsia="仿宋" w:cs="仿宋"/>
          <w:strike/>
        </w:rPr>
        <w:t xml:space="preserve"> </w:t>
      </w:r>
      <w:r>
        <w:rPr>
          <w:rFonts w:hint="eastAsia" w:ascii="仿宋" w:hAnsi="仿宋" w:eastAsia="仿宋" w:cs="仿宋"/>
          <w:strike/>
        </w:rPr>
        <w:t>规定,规章。《史记·孙子吴起列传》:”</w:t>
      </w:r>
      <w:r>
        <w:rPr>
          <w:rFonts w:hint="eastAsia" w:ascii="仿宋" w:hAnsi="仿宋" w:eastAsia="仿宋" w:cs="仿宋"/>
        </w:rPr>
        <w:t>既布,乃设铁(勓)钺。”(铁钺:杀人的刑具。)《史记·廉颇蔺相如列传》:“赵括既代廉颇,悉要</w:t>
      </w:r>
      <w:r>
        <w:rPr>
          <w:rFonts w:hint="eastAsia" w:ascii="仿宋" w:hAnsi="仿宋" w:eastAsia="仿宋" w:cs="仿宋"/>
          <w:strike/>
        </w:rPr>
        <w:t>。”(悉:全部。更:改变。)④拘泥。诸葛亮《诫外生书》:”徒碌碌滞于俗,默默</w:t>
      </w:r>
      <w:r>
        <w:rPr>
          <w:rFonts w:hint="eastAsia" w:ascii="仿宋" w:hAnsi="仿宋" w:eastAsia="仿宋" w:cs="仿宋"/>
          <w:strike/>
          <w:vertAlign w:val="subscript"/>
        </w:rPr>
        <w:t>于情。”⑤狭窄。韩愈《贞女峡》诗:”江盘峡</w:t>
      </w:r>
      <w:r>
        <w:rPr>
          <w:rFonts w:hint="eastAsia" w:ascii="仿宋" w:hAnsi="仿宋" w:eastAsia="仿宋" w:cs="仿宋"/>
          <w:strike/>
        </w:rPr>
        <w:t>春湍豪。”⑥聚集。黄庭坚《次韵文潜休沐不出二首》之二:”著书洒风雨,枯笔</w:t>
      </w:r>
      <w:r>
        <w:rPr>
          <w:rFonts w:hint="eastAsia" w:ascii="仿宋" w:hAnsi="仿宋" w:eastAsia="仿宋" w:cs="仿宋"/>
          <w:strike/>
          <w:vertAlign w:val="subscript"/>
        </w:rPr>
        <w:t>如林。”⑦量词。小把,小捆。《诗经·小雅·白驹》:”生刍一</w:t>
      </w:r>
      <w:r>
        <w:rPr>
          <w:rFonts w:hint="eastAsia" w:ascii="仿宋" w:hAnsi="仿宋" w:eastAsia="仿宋" w:cs="仿宋"/>
          <w:strike/>
        </w:rPr>
        <w:t>。”[束脩]1.</w:t>
      </w:r>
      <w:r>
        <w:rPr>
          <w:rFonts w:hint="eastAsia" w:ascii="仿宋" w:hAnsi="仿宋" w:eastAsia="仿宋" w:cs="仿宋"/>
          <w:strike/>
        </w:rPr>
        <w:t xml:space="preserve"> </w:t>
      </w:r>
      <w:r>
        <w:rPr>
          <w:rFonts w:hint="eastAsia" w:ascii="仿宋" w:hAnsi="仿宋" w:eastAsia="仿宋" w:cs="仿宋"/>
          <w:strike/>
        </w:rPr>
        <w:t>十条干肉。古时多用作礼物赠人。《论语·述而》:”自行~以上,吾未尝无诲焉。”后专指教师的酬金。2.</w:t>
      </w:r>
      <w:r>
        <w:rPr>
          <w:rFonts w:hint="eastAsia" w:ascii="仿宋" w:hAnsi="仿宋" w:eastAsia="仿宋" w:cs="仿宋"/>
          <w:strike/>
        </w:rPr>
        <w:t xml:space="preserve"> </w:t>
      </w:r>
      <w:r>
        <w:rPr>
          <w:rFonts w:hint="eastAsia" w:ascii="仿宋" w:hAnsi="仿宋" w:eastAsia="仿宋" w:cs="仿宋"/>
          <w:strike/>
        </w:rPr>
        <w:t>约束。《后汉书·邓皇后纪》:”故能</w:t>
      </w:r>
      <w:r>
        <w:rPr>
          <w:rFonts w:hint="eastAsia" w:ascii="仿宋" w:hAnsi="仿宋" w:eastAsia="仿宋" w:cs="仿宋"/>
        </w:rPr>
        <w:t>,不触罗网。”</w:t>
      </w:r>
    </w:p>
    <w:p w14:paraId="6912BF3B">
      <w:pPr>
        <w:pStyle w:val="3"/>
        <w:rPr>
          <w:rFonts w:hint="eastAsia" w:ascii="仿宋" w:hAnsi="仿宋" w:eastAsia="仿宋" w:cs="仿宋"/>
        </w:rPr>
      </w:pPr>
      <w:r>
        <w:rPr>
          <w:rFonts w:hint="eastAsia" w:ascii="仿宋" w:hAnsi="仿宋" w:eastAsia="仿宋" w:cs="仿宋"/>
        </w:rPr>
        <w:t>[辨]束,缚。这两个字都有”捆绑”的意思。但”束”字多用于物,“缚”字多用于人。“束缚”连用时也多用于人。</w:t>
      </w:r>
    </w:p>
    <w:p w14:paraId="50FBE1E9">
      <w:pPr>
        <w:pStyle w:val="3"/>
        <w:rPr>
          <w:rFonts w:hint="eastAsia" w:ascii="仿宋" w:hAnsi="仿宋" w:eastAsia="仿宋" w:cs="仿宋"/>
        </w:rPr>
      </w:pPr>
      <w:r>
        <w:rPr>
          <w:rFonts w:hint="eastAsia" w:ascii="仿宋" w:hAnsi="仿宋" w:eastAsia="仿宋" w:cs="仿宋"/>
        </w:rPr>
        <w:t>树(樹)</w:t>
      </w:r>
      <w:r>
        <w:rPr>
          <w:rFonts w:hint="eastAsia" w:ascii="仿宋" w:hAnsi="仿宋" w:eastAsia="仿宋" w:cs="仿宋"/>
        </w:rPr>
        <w:t xml:space="preserve"> shù </w:t>
      </w:r>
      <w:r>
        <w:rPr>
          <w:rFonts w:hint="eastAsia" w:ascii="仿宋" w:hAnsi="仿宋" w:eastAsia="仿宋" w:cs="仿宋"/>
        </w:rPr>
        <w:t>①栽种,种植。《诗经·郑风·将仲子》:“无折我</w:t>
      </w:r>
      <w:r>
        <w:rPr>
          <w:rFonts w:hint="eastAsia" w:ascii="仿宋" w:hAnsi="仿宋" w:eastAsia="仿宋" w:cs="仿宋"/>
          <w:vertAlign w:val="subscript"/>
        </w:rPr>
        <w:t>杞(qǐ)。”(杞:一种树。)《孟子·梁惠王上》:”五亩之宅,</w:t>
      </w:r>
      <w:r>
        <w:rPr>
          <w:rFonts w:hint="eastAsia" w:ascii="仿宋" w:hAnsi="仿宋" w:eastAsia="仿宋" w:cs="仿宋"/>
        </w:rPr>
        <w:t>之以桑。”②竖立,直立。《三国志·魏书·武帝纪》:“连车</w:t>
      </w:r>
      <w:r>
        <w:rPr>
          <w:rFonts w:hint="eastAsia" w:ascii="仿宋" w:hAnsi="仿宋" w:eastAsia="仿宋" w:cs="仿宋"/>
          <w:vertAlign w:val="subscript"/>
        </w:rPr>
        <w:t>栅。”③建立,设立。《三国志·蜀书·先主传》:”厚</w:t>
      </w:r>
      <w:r>
        <w:rPr>
          <w:rFonts w:hint="eastAsia" w:ascii="仿宋" w:hAnsi="仿宋" w:eastAsia="仿宋" w:cs="仿宋"/>
        </w:rPr>
        <w:t>恩德,以收众心。”《左传·文公十三年》:“天生民而</w:t>
      </w:r>
      <w:r>
        <w:rPr>
          <w:rFonts w:hint="eastAsia" w:ascii="仿宋" w:hAnsi="仿宋" w:eastAsia="仿宋" w:cs="仿宋"/>
          <w:vertAlign w:val="subscript"/>
        </w:rPr>
        <w:t>之君。”④培养人。《韩非子·外储说左下》:”吾闻子善</w:t>
      </w:r>
      <w:r>
        <w:rPr>
          <w:rFonts w:hint="eastAsia" w:ascii="仿宋" w:hAnsi="仿宋" w:eastAsia="仿宋" w:cs="仿宋"/>
        </w:rPr>
        <w:t>人。”成语有”十年树木,百年树人”。⑤树木。屈原《九章·橘颂》:“后皇嘉</w:t>
      </w:r>
      <w:r>
        <w:rPr>
          <w:rFonts w:hint="eastAsia" w:ascii="仿宋" w:hAnsi="仿宋" w:eastAsia="仿宋" w:cs="仿宋"/>
          <w:vertAlign w:val="subscript"/>
        </w:rPr>
        <w:t>。”(韩诗外传)卷九:”</w:t>
      </w:r>
      <w:r>
        <w:rPr>
          <w:rFonts w:hint="eastAsia" w:ascii="仿宋" w:hAnsi="仿宋" w:eastAsia="仿宋" w:cs="仿宋"/>
        </w:rPr>
        <w:t>欲静而风不止。”[琪树]见328页”琪”字。⑥量词。株,棵。贾思勰《齐民要术序》:“种甘橘千</w:t>
      </w:r>
      <w:r>
        <w:rPr>
          <w:rFonts w:hint="eastAsia" w:ascii="仿宋" w:hAnsi="仿宋" w:eastAsia="仿宋" w:cs="仿宋"/>
          <w:vertAlign w:val="subscript"/>
        </w:rPr>
        <w:t>。”⑦门屏,影壁。《礼记·郊特牲》:”台门而旅</w:t>
      </w:r>
      <w:r>
        <w:rPr>
          <w:rFonts w:hint="eastAsia" w:ascii="仿宋" w:hAnsi="仿宋" w:eastAsia="仿宋" w:cs="仿宋"/>
        </w:rPr>
        <w:t>。”</w:t>
      </w:r>
    </w:p>
    <w:p w14:paraId="22508A6C">
      <w:pPr>
        <w:pStyle w:val="3"/>
        <w:rPr>
          <w:rFonts w:hint="eastAsia" w:ascii="仿宋" w:hAnsi="仿宋" w:eastAsia="仿宋" w:cs="仿宋"/>
        </w:rPr>
      </w:pPr>
      <w:r>
        <w:rPr>
          <w:rFonts w:hint="eastAsia" w:ascii="仿宋" w:hAnsi="仿宋" w:eastAsia="仿宋" w:cs="仿宋"/>
        </w:rPr>
        <w:t>[辨]木,树。见290页”木”字。</w:t>
      </w:r>
    </w:p>
    <w:p w14:paraId="62875D55">
      <w:pPr>
        <w:pStyle w:val="3"/>
        <w:rPr>
          <w:rFonts w:hint="eastAsia" w:ascii="仿宋" w:hAnsi="仿宋" w:eastAsia="仿宋" w:cs="仿宋"/>
        </w:rPr>
      </w:pPr>
      <w:r>
        <w:rPr>
          <w:rFonts w:hint="eastAsia" w:ascii="仿宋" w:hAnsi="仿宋" w:eastAsia="仿宋" w:cs="仿宋"/>
        </w:rPr>
        <w:t>竖(竖)[竖]</w:t>
      </w:r>
      <w:r>
        <w:rPr>
          <w:rFonts w:hint="eastAsia" w:ascii="仿宋" w:hAnsi="仿宋" w:eastAsia="仿宋" w:cs="仿宋"/>
        </w:rPr>
        <w:t xml:space="preserve"> shù </w:t>
      </w:r>
      <w:r>
        <w:rPr>
          <w:rFonts w:hint="eastAsia" w:ascii="仿宋" w:hAnsi="仿宋" w:eastAsia="仿宋" w:cs="仿宋"/>
        </w:rPr>
        <w:t>①竖立,直立。《陈书·侯安都传》:“安都乃令军士多伐松木,</w:t>
      </w:r>
      <w:r>
        <w:rPr>
          <w:rFonts w:hint="eastAsia" w:ascii="仿宋" w:hAnsi="仿宋" w:eastAsia="仿宋" w:cs="仿宋"/>
          <w:vertAlign w:val="subscript"/>
        </w:rPr>
        <w:t>栅列营。”韩愈《送穷文》:”毛发尽</w:t>
      </w:r>
      <w:r>
        <w:rPr>
          <w:rFonts w:hint="eastAsia" w:ascii="仿宋" w:hAnsi="仿宋" w:eastAsia="仿宋" w:cs="仿宋"/>
        </w:rPr>
        <w:t>,竦肩缩颈。”②纵,竖直。与”横”相对。《晋书·陶侃传》:“君左手中指有</w:t>
      </w:r>
      <w:r>
        <w:rPr>
          <w:rFonts w:hint="eastAsia" w:ascii="仿宋" w:hAnsi="仿宋" w:eastAsia="仿宋" w:cs="仿宋"/>
          <w:vertAlign w:val="subscript"/>
        </w:rPr>
        <w:t>理,当为公。”③家童,童仆。《列子·说符》:”杨子之邻人亡羊,既率其党,又请杨子之</w:t>
      </w:r>
      <w:r>
        <w:rPr>
          <w:rFonts w:hint="eastAsia" w:ascii="仿宋" w:hAnsi="仿宋" w:eastAsia="仿宋" w:cs="仿宋"/>
        </w:rPr>
        <w:t>追之。”(觉:亲族。)④对人的蔑称。《宋书·徐爱传》:“损德害民,皆由此~。”[竖子]1.</w:t>
      </w:r>
      <w:r>
        <w:rPr>
          <w:rFonts w:hint="eastAsia" w:ascii="仿宋" w:hAnsi="仿宋" w:eastAsia="仿宋" w:cs="仿宋"/>
        </w:rPr>
        <w:t xml:space="preserve"> </w:t>
      </w:r>
      <w:r>
        <w:rPr>
          <w:rFonts w:hint="eastAsia" w:ascii="仿宋" w:hAnsi="仿宋" w:eastAsia="仿宋" w:cs="仿宋"/>
        </w:rPr>
        <w:t>童仆。《庄子·山木》:“命</w:t>
      </w:r>
      <w:r>
        <w:rPr>
          <w:rFonts w:hint="eastAsia" w:ascii="仿宋" w:hAnsi="仿宋" w:eastAsia="仿宋" w:cs="仿宋"/>
          <w:strike/>
        </w:rPr>
        <w:t>杀雁而烹之。”(雁:鹅。)2.</w:t>
      </w:r>
      <w:r>
        <w:rPr>
          <w:rFonts w:hint="eastAsia" w:ascii="仿宋" w:hAnsi="仿宋" w:eastAsia="仿宋" w:cs="仿宋"/>
          <w:strike/>
        </w:rPr>
        <w:t xml:space="preserve"> </w:t>
      </w:r>
      <w:r>
        <w:rPr>
          <w:rFonts w:hint="eastAsia" w:ascii="仿宋" w:hAnsi="仿宋" w:eastAsia="仿宋" w:cs="仿宋"/>
          <w:strike/>
        </w:rPr>
        <w:t>小子。对人的蔑称。《晋书·阮籍传》:”时无英雄,使</w:t>
      </w:r>
      <w:r>
        <w:rPr>
          <w:rFonts w:hint="eastAsia" w:ascii="仿宋" w:hAnsi="仿宋" w:eastAsia="仿宋" w:cs="仿宋"/>
        </w:rPr>
        <w:t>成名。”[竖儒]对儒生的蔑称。《史记·留侯世家》:“~</w:t>
      </w:r>
      <w:r>
        <w:rPr>
          <w:rFonts w:hint="eastAsia" w:ascii="仿宋" w:hAnsi="仿宋" w:eastAsia="仿宋" w:cs="仿宋"/>
          <w:vertAlign w:val="subscript"/>
        </w:rPr>
        <w:t>,几败而公事!”⑤宫中小臣。《左传·僖公二十四年》:”晋侯之</w:t>
      </w:r>
      <w:r>
        <w:rPr>
          <w:rFonts w:hint="eastAsia" w:ascii="仿宋" w:hAnsi="仿宋" w:eastAsia="仿宋" w:cs="仿宋"/>
        </w:rPr>
        <w:t>头须。”(头须:人名。)⑥短小。《荀子·大略》:“衣则~褐不完。”(褐:粗布衣。)</w:t>
      </w:r>
    </w:p>
    <w:p w14:paraId="26FE944E">
      <w:pPr>
        <w:pStyle w:val="3"/>
        <w:rPr>
          <w:rFonts w:hint="eastAsia" w:ascii="仿宋" w:hAnsi="仿宋" w:eastAsia="仿宋" w:cs="仿宋"/>
        </w:rPr>
      </w:pPr>
      <w:r>
        <w:rPr>
          <w:rFonts w:hint="eastAsia" w:ascii="仿宋" w:hAnsi="仿宋" w:eastAsia="仿宋" w:cs="仿宋"/>
        </w:rPr>
        <w:t>如</w:t>
      </w:r>
      <w:r>
        <w:rPr>
          <w:rFonts w:hint="eastAsia" w:ascii="仿宋" w:hAnsi="仿宋" w:eastAsia="仿宋" w:cs="仿宋"/>
        </w:rPr>
        <w:t xml:space="preserve"> shù </w:t>
      </w:r>
      <w:r>
        <w:rPr>
          <w:rFonts w:hint="eastAsia" w:ascii="仿宋" w:hAnsi="仿宋" w:eastAsia="仿宋" w:cs="仿宋"/>
        </w:rPr>
        <w:t>①推己及人。《论语·卫灵公》:“子贡问曰:’有一言而可以终身行之者乎?’子曰:’其</w:t>
      </w:r>
      <w:r>
        <w:rPr>
          <w:rFonts w:hint="eastAsia" w:ascii="仿宋" w:hAnsi="仿宋" w:eastAsia="仿宋" w:cs="仿宋"/>
          <w:vertAlign w:val="subscript"/>
        </w:rPr>
        <w:t>乎!己所不欲,勿施于人。’”任昉《齐竟陵文宣王行状》:”人有不及,内</w:t>
      </w:r>
      <w:r>
        <w:rPr>
          <w:rFonts w:hint="eastAsia" w:ascii="仿宋" w:hAnsi="仿宋" w:eastAsia="仿宋" w:cs="仿宋"/>
        </w:rPr>
        <w:t>诸己。”②宽恕,原谅。《战国策·赵策四》:“老臣病足,曾不能疾走,不得见久矣,窃自~。”成语有”恕己及人”。</w:t>
      </w:r>
    </w:p>
    <w:p w14:paraId="3FAE6227">
      <w:pPr>
        <w:pStyle w:val="3"/>
        <w:rPr>
          <w:rFonts w:hint="eastAsia" w:ascii="仿宋" w:hAnsi="仿宋" w:eastAsia="仿宋" w:cs="仿宋"/>
        </w:rPr>
      </w:pPr>
      <w:r>
        <w:rPr>
          <w:rFonts w:hint="eastAsia" w:ascii="仿宋" w:hAnsi="仿宋" w:eastAsia="仿宋" w:cs="仿宋"/>
        </w:rPr>
        <w:t>庶</w:t>
      </w:r>
      <w:r>
        <w:rPr>
          <w:rFonts w:hint="eastAsia" w:ascii="仿宋" w:hAnsi="仿宋" w:eastAsia="仿宋" w:cs="仿宋"/>
        </w:rPr>
        <w:t xml:space="preserve"> shù </w:t>
      </w:r>
      <w:r>
        <w:rPr>
          <w:rFonts w:hint="eastAsia" w:ascii="仿宋" w:hAnsi="仿宋" w:eastAsia="仿宋" w:cs="仿宋"/>
        </w:rPr>
        <w:t>①众多。《诗经·大雅·卷阿》:“君子之车,既</w:t>
      </w:r>
      <w:r>
        <w:rPr>
          <w:rFonts w:hint="eastAsia" w:ascii="仿宋" w:hAnsi="仿宋" w:eastAsia="仿宋" w:cs="仿宋"/>
          <w:vertAlign w:val="subscript"/>
        </w:rPr>
        <w:t>且多。”《庄子·渔父》:”寒暑不时,以伤</w:t>
      </w:r>
      <w:r>
        <w:rPr>
          <w:rFonts w:hint="eastAsia" w:ascii="仿宋" w:hAnsi="仿宋" w:eastAsia="仿宋" w:cs="仿宋"/>
        </w:rPr>
        <w:t>物。”②人多。《论语·子路》:“子曰:‘</w:t>
      </w:r>
      <w:r>
        <w:rPr>
          <w:rFonts w:hint="eastAsia" w:ascii="仿宋" w:hAnsi="仿宋" w:eastAsia="仿宋" w:cs="仿宋"/>
          <w:vertAlign w:val="subscript"/>
        </w:rPr>
        <w:t>矣哉。’冉有曰:’既</w:t>
      </w:r>
      <w:r>
        <w:rPr>
          <w:rFonts w:hint="eastAsia" w:ascii="仿宋" w:hAnsi="仿宋" w:eastAsia="仿宋" w:cs="仿宋"/>
        </w:rPr>
        <w:t>矣,又何加焉。’”班固《西都赋》:“既</w:t>
      </w:r>
      <w:r>
        <w:rPr>
          <w:rFonts w:hint="eastAsia" w:ascii="仿宋" w:hAnsi="仿宋" w:eastAsia="仿宋" w:cs="仿宋"/>
          <w:vertAlign w:val="subscript"/>
        </w:rPr>
        <w:t>且富。”双音词有”富庶”。③百姓,平民。杜甫《丹青引赠曹将军霸》:”将军魏武之子孙,于今为</w:t>
      </w:r>
      <w:r>
        <w:rPr>
          <w:rFonts w:hint="eastAsia" w:ascii="仿宋" w:hAnsi="仿宋" w:eastAsia="仿宋" w:cs="仿宋"/>
        </w:rPr>
        <w:t>为清门。”[庶人]百姓,平民。《荀子·王制》:“君者,舟也。~~者,水也。”④旧时指非正妻所生之子或家族的旁支。与”嫡”相对。</w:t>
      </w:r>
    </w:p>
    <w:p w14:paraId="20DBA79A">
      <w:pPr>
        <w:pStyle w:val="3"/>
        <w:rPr>
          <w:rFonts w:hint="eastAsia" w:ascii="仿宋" w:hAnsi="仿宋" w:eastAsia="仿宋" w:cs="仿宋"/>
        </w:rPr>
      </w:pPr>
      <w:r>
        <w:rPr>
          <w:rFonts w:hint="eastAsia" w:ascii="仿宋" w:hAnsi="仿宋" w:eastAsia="仿宋" w:cs="仿宋"/>
        </w:rPr>
        <w:t>《左传·文公十八年》:“杀适(df)立</w:t>
      </w:r>
      <w:r>
        <w:rPr>
          <w:rFonts w:hint="eastAsia" w:ascii="仿宋" w:hAnsi="仿宋" w:eastAsia="仿宋" w:cs="仿宋"/>
          <w:vertAlign w:val="subscript"/>
        </w:rPr>
        <w:t>。”(适:正妻所生的儿子。)双音词有”庶母(父亲的妾)”、”庶兄”。④差不多。《左传·襄公二十六年》:”晋其</w:t>
      </w:r>
      <w:r>
        <w:rPr>
          <w:rFonts w:hint="eastAsia" w:ascii="仿宋" w:hAnsi="仿宋" w:eastAsia="仿宋" w:cs="仿宋"/>
        </w:rPr>
        <w:t>乎!”(晋国差不多能治理好了。)⑤副词。表示揣测或希望。《左传·桓公六年》:“君姑修政而亲兄弟之国,免于难。”诸葛亮《出师表》:“</w:t>
      </w:r>
      <w:r>
        <w:rPr>
          <w:rFonts w:hint="eastAsia" w:ascii="仿宋" w:hAnsi="仿宋" w:eastAsia="仿宋" w:cs="仿宋"/>
          <w:vertAlign w:val="subscript"/>
        </w:rPr>
        <w:t>竭弩钝,攘(rang)除奸凶。”(希望竭尽自己的力量,扫除凶顽。弩钝:比喻才力低下。)[庶几]1.差不多。《孟子·梁惠王下》:”王之好乐甚,则齐国其</w:t>
      </w:r>
      <w:r>
        <w:rPr>
          <w:rFonts w:hint="eastAsia" w:ascii="仿宋" w:hAnsi="仿宋" w:eastAsia="仿宋" w:cs="仿宋"/>
        </w:rPr>
        <w:t>乎!”2.副词。表示揣测或希望。《庄子·田子方》:“</w:t>
      </w:r>
      <w:r>
        <w:rPr>
          <w:rFonts w:hint="eastAsia" w:ascii="仿宋" w:hAnsi="仿宋" w:eastAsia="仿宋" w:cs="仿宋"/>
          <w:strike/>
        </w:rPr>
        <w:t>平民有瘳(chou)乎。”(百姓差不多能得救了。瘳:病好。)曹植《与杨德祖书》:”</w:t>
      </w:r>
      <w:r>
        <w:rPr>
          <w:rFonts w:hint="eastAsia" w:ascii="仿宋" w:hAnsi="仿宋" w:eastAsia="仿宋" w:cs="仿宋"/>
        </w:rPr>
        <w:t>戮力上国。”(戮力上国:为国家效劳。)</w:t>
      </w:r>
    </w:p>
    <w:p w14:paraId="7DB42BCF">
      <w:pPr>
        <w:pStyle w:val="3"/>
        <w:rPr>
          <w:rFonts w:hint="eastAsia" w:ascii="仿宋" w:hAnsi="仿宋" w:eastAsia="仿宋" w:cs="仿宋"/>
        </w:rPr>
      </w:pPr>
      <w:r>
        <w:rPr>
          <w:rFonts w:hint="eastAsia" w:ascii="仿宋" w:hAnsi="仿宋" w:eastAsia="仿宋" w:cs="仿宋"/>
        </w:rPr>
        <w:t>桓shu粗布的衣服。贾谊《过秦论》:“夫寒者利~褐,而饥者甘糟糠。”(褐:粗布衣。)</w:t>
      </w:r>
    </w:p>
    <w:p w14:paraId="71FFAD92">
      <w:pPr>
        <w:pStyle w:val="3"/>
        <w:rPr>
          <w:rFonts w:hint="eastAsia" w:ascii="仿宋" w:hAnsi="仿宋" w:eastAsia="仿宋" w:cs="仿宋"/>
        </w:rPr>
      </w:pPr>
      <w:r>
        <w:rPr>
          <w:rFonts w:hint="eastAsia" w:ascii="仿宋" w:hAnsi="仿宋" w:eastAsia="仿宋" w:cs="仿宋"/>
        </w:rPr>
        <w:t>shu人体的穴位。《灵枢经·本输》:“其</w:t>
      </w:r>
      <w:r>
        <w:rPr>
          <w:rFonts w:hint="eastAsia" w:ascii="仿宋" w:hAnsi="仿宋" w:eastAsia="仿宋" w:cs="仿宋"/>
          <w:vertAlign w:val="subscript"/>
        </w:rPr>
        <w:t>在膺中。”②yú通”腴”。肌肤丰满,丰腴。《太平广记》卷八一”吕翁”:”观子肤极</w:t>
      </w:r>
      <w:r>
        <w:rPr>
          <w:rFonts w:hint="eastAsia" w:ascii="仿宋" w:hAnsi="仿宋" w:eastAsia="仿宋" w:cs="仿宋"/>
        </w:rPr>
        <w:t>,体胖无恙。”</w:t>
      </w:r>
    </w:p>
    <w:p w14:paraId="76DEA376">
      <w:pPr>
        <w:pStyle w:val="3"/>
        <w:rPr>
          <w:rFonts w:hint="eastAsia" w:ascii="仿宋" w:hAnsi="仿宋" w:eastAsia="仿宋" w:cs="仿宋"/>
        </w:rPr>
      </w:pPr>
      <w:r>
        <w:rPr>
          <w:rFonts w:hint="eastAsia" w:ascii="仿宋" w:hAnsi="仿宋" w:eastAsia="仿宋" w:cs="仿宋"/>
        </w:rPr>
        <w:t>数(數)shu①数目,数量。王安石《上皇帝万言书》:“计之以</w:t>
      </w:r>
      <w:r>
        <w:rPr>
          <w:rFonts w:hint="eastAsia" w:ascii="仿宋" w:hAnsi="仿宋" w:eastAsia="仿宋" w:cs="仿宋"/>
          <w:vertAlign w:val="subscript"/>
        </w:rPr>
        <w:t>。”②六艺之一。算术。《周礼·地官·大司徒》:”三曰六艺:礼、乐、射、御、书、</w:t>
      </w:r>
      <w:r>
        <w:rPr>
          <w:rFonts w:hint="eastAsia" w:ascii="仿宋" w:hAnsi="仿宋" w:eastAsia="仿宋" w:cs="仿宋"/>
        </w:rPr>
        <w:t>。”②几,几个。表示二以上不确定的数目。《孟子·梁惠王上》:“</w:t>
      </w:r>
      <w:r>
        <w:rPr>
          <w:rFonts w:hint="eastAsia" w:ascii="仿宋" w:hAnsi="仿宋" w:eastAsia="仿宋" w:cs="仿宋"/>
          <w:vertAlign w:val="subscript"/>
        </w:rPr>
        <w:t>口之家,可以无饥矣。”③规律,必然性。刘禹锡《天论中》:”夫物之合并,必有</w:t>
      </w:r>
      <w:r>
        <w:rPr>
          <w:rFonts w:hint="eastAsia" w:ascii="仿宋" w:hAnsi="仿宋" w:eastAsia="仿宋" w:cs="仿宋"/>
        </w:rPr>
        <w:t>存乎其间焉。”④天命,命运。《汉书·李广传》:“以为李广</w:t>
      </w:r>
      <w:r>
        <w:rPr>
          <w:rFonts w:hint="eastAsia" w:ascii="仿宋" w:hAnsi="仿宋" w:eastAsia="仿宋" w:cs="仿宋"/>
          <w:vertAlign w:val="subscript"/>
        </w:rPr>
        <w:t>奇(jī),毋令当单于。”(奇:命运不好。单于:古代匈奴的君主。)⑤方略,方法。《商君书·算地》:”故为国之</w:t>
      </w:r>
      <w:r>
        <w:rPr>
          <w:rFonts w:hint="eastAsia" w:ascii="仿宋" w:hAnsi="仿宋" w:eastAsia="仿宋" w:cs="仿宋"/>
        </w:rPr>
        <w:t>,务在垦草。”⑥谋略,权术。《世说新语·假谲》:“范玄平为人好用智</w:t>
      </w:r>
      <w:r>
        <w:rPr>
          <w:rFonts w:hint="eastAsia" w:ascii="仿宋" w:hAnsi="仿宋" w:eastAsia="仿宋" w:cs="仿宋"/>
          <w:vertAlign w:val="subscript"/>
        </w:rPr>
        <w:t>。”⑦方术,技艺。指占卜、下棋等。《楚辞·卜居》:”</w:t>
      </w:r>
      <w:r>
        <w:rPr>
          <w:rFonts w:hint="eastAsia" w:ascii="仿宋" w:hAnsi="仿宋" w:eastAsia="仿宋" w:cs="仿宋"/>
        </w:rPr>
        <w:t>有所不逮,神有所不通。”(逮:及。)《孟子·告子上》:“今夫奕之为</w:t>
      </w:r>
      <w:r>
        <w:rPr>
          <w:rFonts w:hint="eastAsia" w:ascii="仿宋" w:hAnsi="仿宋" w:eastAsia="仿宋" w:cs="仿宋"/>
          <w:vertAlign w:val="subscript"/>
        </w:rPr>
        <w:t>,小</w:t>
      </w:r>
      <w:r>
        <w:rPr>
          <w:rFonts w:hint="eastAsia" w:ascii="仿宋" w:hAnsi="仿宋" w:eastAsia="仿宋" w:cs="仿宋"/>
        </w:rPr>
        <w:t>也。”⑧顺序,次序。《荀子·劝学》:“其</w:t>
      </w:r>
      <w:r>
        <w:rPr>
          <w:rFonts w:hint="eastAsia" w:ascii="仿宋" w:hAnsi="仿宋" w:eastAsia="仿宋" w:cs="仿宋"/>
          <w:vertAlign w:val="subscript"/>
        </w:rPr>
        <w:t>则始乎诵经,终乎读《礼》。”⑨礼数。应贞《晋武帝华林园集》诗:”贻宴好会,不常厥</w:t>
      </w:r>
      <w:r>
        <w:rPr>
          <w:rFonts w:hint="eastAsia" w:ascii="仿宋" w:hAnsi="仿宋" w:eastAsia="仿宋" w:cs="仿宋"/>
        </w:rPr>
        <w:t>。”⑩稠密。与”疏”相对。《论衡·气寿》:“妇人疏字者子活,</w:t>
      </w:r>
      <w:r>
        <w:rPr>
          <w:rFonts w:hint="eastAsia" w:ascii="仿宋" w:hAnsi="仿宋" w:eastAsia="仿宋" w:cs="仿宋"/>
          <w:vertAlign w:val="subscript"/>
        </w:rPr>
        <w:t>乳者子死。”(字、乳:生孩子。)⑩次数频繁。《伤寒论·辨脉法》:”其脉浮而</w:t>
      </w:r>
      <w:r>
        <w:rPr>
          <w:rFonts w:hint="eastAsia" w:ascii="仿宋" w:hAnsi="仿宋" w:eastAsia="仿宋" w:cs="仿宋"/>
        </w:rPr>
        <w:t>。”⑩shǔ计算。《庄子·秋水》:“杂而下者不可胜</w:t>
      </w:r>
      <w:r>
        <w:rPr>
          <w:rFonts w:hint="eastAsia" w:ascii="仿宋" w:hAnsi="仿宋" w:eastAsia="仿宋" w:cs="仿宋"/>
          <w:vertAlign w:val="subscript"/>
        </w:rPr>
        <w:t>也。”⑩算在数目以内。郦道元《水经注·庐江水》:”庐山,彭泽之山也。虽非五岳之</w:t>
      </w:r>
      <w:r>
        <w:rPr>
          <w:rFonts w:hint="eastAsia" w:ascii="仿宋" w:hAnsi="仿宋" w:eastAsia="仿宋" w:cs="仿宋"/>
        </w:rPr>
        <w:t>……”⑩shǔ称赞,称道。《后汉书·祢衡传》:“余子碌碌,莫足</w:t>
      </w:r>
      <w:r>
        <w:rPr>
          <w:rFonts w:hint="eastAsia" w:ascii="仿宋" w:hAnsi="仿宋" w:eastAsia="仿宋" w:cs="仿宋"/>
          <w:vertAlign w:val="subscript"/>
        </w:rPr>
        <w:t>也。”⑩(最杰出的)就属于。古甫《韦讽录事宅观曹将军画马图》诗:”国初已来画鞍马,神妙独</w:t>
      </w:r>
      <w:r>
        <w:rPr>
          <w:rFonts w:hint="eastAsia" w:ascii="仿宋" w:hAnsi="仿宋" w:eastAsia="仿宋" w:cs="仿宋"/>
        </w:rPr>
        <w:t>江都王。”⑩shǔ一一列举。贾谊《治安策》:“何不壹令臣得孰</w:t>
      </w:r>
      <w:r>
        <w:rPr>
          <w:rFonts w:hint="eastAsia" w:ascii="仿宋" w:hAnsi="仿宋" w:eastAsia="仿宋" w:cs="仿宋"/>
          <w:vertAlign w:val="subscript"/>
        </w:rPr>
        <w:t>之于前。”⑩列举罪状加以责备。《左传·昭公二年》:”使吏</w:t>
      </w:r>
      <w:r>
        <w:rPr>
          <w:rFonts w:hint="eastAsia" w:ascii="仿宋" w:hAnsi="仿宋" w:eastAsia="仿宋" w:cs="仿宋"/>
        </w:rPr>
        <w:t>之。”⑩shuò多次,屡次。《三国志·吴书·吴主传》:“~犯边境。”</w:t>
      </w:r>
    </w:p>
    <w:p w14:paraId="5B53223A">
      <w:pPr>
        <w:pStyle w:val="3"/>
        <w:rPr>
          <w:rFonts w:hint="eastAsia" w:ascii="仿宋" w:hAnsi="仿宋" w:eastAsia="仿宋" w:cs="仿宋"/>
        </w:rPr>
      </w:pPr>
      <w:r>
        <w:rPr>
          <w:rFonts w:hint="eastAsia" w:ascii="仿宋" w:hAnsi="仿宋" w:eastAsia="仿宋" w:cs="仿宋"/>
        </w:rPr>
        <w:t>观曹将军画马图》诗:“国初已来画鞍马,神妙独</w:t>
      </w:r>
      <w:r>
        <w:rPr>
          <w:rFonts w:hint="eastAsia" w:ascii="仿宋" w:hAnsi="仿宋" w:eastAsia="仿宋" w:cs="仿宋"/>
          <w:vertAlign w:val="subscript"/>
        </w:rPr>
        <w:t>江都王。”⑩shu一一列举。贾谊《治安策》:”何不壹令臣得孰</w:t>
      </w:r>
      <w:r>
        <w:rPr>
          <w:rFonts w:hint="eastAsia" w:ascii="仿宋" w:hAnsi="仿宋" w:eastAsia="仿宋" w:cs="仿宋"/>
        </w:rPr>
        <w:t>之于前。”⑩列举罪状加以责备。《左传·昭公二年》:“使吏</w:t>
      </w:r>
      <w:r>
        <w:rPr>
          <w:rFonts w:hint="eastAsia" w:ascii="仿宋" w:hAnsi="仿宋" w:eastAsia="仿宋" w:cs="仿宋"/>
          <w:vertAlign w:val="subscript"/>
        </w:rPr>
        <w:t>之。”⑩shuò多次,屡次。《三国志·吴书·吴主传》:”</w:t>
      </w:r>
      <w:r>
        <w:rPr>
          <w:rFonts w:hint="eastAsia" w:ascii="仿宋" w:hAnsi="仿宋" w:eastAsia="仿宋" w:cs="仿宋"/>
        </w:rPr>
        <w:t>犯边境。”</w:t>
      </w:r>
    </w:p>
    <w:p w14:paraId="52815216">
      <w:pPr>
        <w:pStyle w:val="3"/>
        <w:rPr>
          <w:rFonts w:hint="eastAsia" w:ascii="仿宋" w:hAnsi="仿宋" w:eastAsia="仿宋" w:cs="仿宋"/>
        </w:rPr>
      </w:pPr>
      <w:r>
        <w:rPr>
          <w:rFonts w:hint="eastAsia" w:ascii="仿宋" w:hAnsi="仿宋" w:eastAsia="仿宋" w:cs="仿宋"/>
        </w:rPr>
        <w:t>shu①田野的草房,农舍。李商隐《访隐者不遇成二绝》之一:“秋水悠悠浸</w:t>
      </w:r>
      <w:r>
        <w:rPr>
          <w:rFonts w:hint="eastAsia" w:ascii="仿宋" w:hAnsi="仿宋" w:eastAsia="仿宋" w:cs="仿宋"/>
          <w:vertAlign w:val="subscript"/>
        </w:rPr>
        <w:t>扉(fēi)。”(扉:门。)②别墅,家宅以外另建的供游玩休息的园林房屋。《晋书·谢安传》:”于土山营</w:t>
      </w:r>
      <w:r>
        <w:rPr>
          <w:rFonts w:hint="eastAsia" w:ascii="仿宋" w:hAnsi="仿宋" w:eastAsia="仿宋" w:cs="仿宋"/>
        </w:rPr>
        <w:t>,楼馆林竹甚盛。”(营:建造。)</w:t>
      </w:r>
    </w:p>
    <w:p w14:paraId="130BB799">
      <w:pPr>
        <w:pStyle w:val="3"/>
        <w:rPr>
          <w:rFonts w:hint="eastAsia" w:ascii="仿宋" w:hAnsi="仿宋" w:eastAsia="仿宋" w:cs="仿宋"/>
        </w:rPr>
      </w:pPr>
      <w:r>
        <w:rPr>
          <w:rFonts w:hint="eastAsia" w:ascii="仿宋" w:hAnsi="仿宋" w:eastAsia="仿宋" w:cs="仿宋"/>
        </w:rPr>
        <w:t>[漱]shu①漱口。《礼记·内则》:“鸡初鸣,咸盥</w:t>
      </w:r>
      <w:r>
        <w:rPr>
          <w:rFonts w:hint="eastAsia" w:ascii="仿宋" w:hAnsi="仿宋" w:eastAsia="仿宋" w:cs="仿宋"/>
          <w:vertAlign w:val="subscript"/>
        </w:rPr>
        <w:t>。”②洗涤。《礼记·内则》:”冠带垢,和灰请</w:t>
      </w:r>
      <w:r>
        <w:rPr>
          <w:rFonts w:hint="eastAsia" w:ascii="仿宋" w:hAnsi="仿宋" w:eastAsia="仿宋" w:cs="仿宋"/>
        </w:rPr>
        <w:t>。”③冲刷。《周礼·考工记·匠人》:“善沟者,水</w:t>
      </w:r>
      <w:r>
        <w:rPr>
          <w:rFonts w:hint="eastAsia" w:ascii="仿宋" w:hAnsi="仿宋" w:eastAsia="仿宋" w:cs="仿宋"/>
          <w:vertAlign w:val="subscript"/>
        </w:rPr>
        <w:t>之。”④吸吮,饮。张衡《思玄赋》:”</w:t>
      </w:r>
      <w:r>
        <w:rPr>
          <w:rFonts w:hint="eastAsia" w:ascii="仿宋" w:hAnsi="仿宋" w:eastAsia="仿宋" w:cs="仿宋"/>
        </w:rPr>
        <w:t>飞泉之沥液兮。”李商隐《酬令狐郎中见寄》诗:“夜读</w:t>
      </w:r>
      <w:r>
        <w:rPr>
          <w:rFonts w:hint="eastAsia" w:ascii="仿宋" w:hAnsi="仿宋" w:eastAsia="仿宋" w:cs="仿宋"/>
          <w:vertAlign w:val="subscript"/>
        </w:rPr>
        <w:t>僧瓶。”⑤汲取。陆机《文赋》:”</w:t>
      </w:r>
      <w:r>
        <w:rPr>
          <w:rFonts w:hint="eastAsia" w:ascii="仿宋" w:hAnsi="仿宋" w:eastAsia="仿宋" w:cs="仿宋"/>
        </w:rPr>
        <w:t>六艺之芳润。”</w:t>
      </w:r>
    </w:p>
    <w:p w14:paraId="19308978">
      <w:pPr>
        <w:pStyle w:val="3"/>
        <w:rPr>
          <w:rFonts w:hint="eastAsia" w:ascii="仿宋" w:hAnsi="仿宋" w:eastAsia="仿宋" w:cs="仿宋"/>
        </w:rPr>
      </w:pPr>
      <w:r>
        <w:rPr>
          <w:rFonts w:hint="eastAsia" w:ascii="仿宋" w:hAnsi="仿宋" w:eastAsia="仿宋" w:cs="仿宋"/>
        </w:rPr>
        <w:t>shu①及时的雨水。《后汉书·明帝纪》:“长吏名累斋祷请,冀蒙嘉</w:t>
      </w:r>
      <w:r>
        <w:rPr>
          <w:rFonts w:hint="eastAsia" w:ascii="仿宋" w:hAnsi="仿宋" w:eastAsia="仿宋" w:cs="仿宋"/>
          <w:vertAlign w:val="subscript"/>
        </w:rPr>
        <w:t>。”②降雨。常”澍雨”连用。《后汉书·谅辅传》:”天云晦合,须臾</w:t>
      </w:r>
      <w:r>
        <w:rPr>
          <w:rFonts w:hint="eastAsia" w:ascii="仿宋" w:hAnsi="仿宋" w:eastAsia="仿宋" w:cs="仿宋"/>
        </w:rPr>
        <w:t>雨。”③润泽,滋润。《淮南子·泰族》:“若春雨之灌万物也……无地而不</w:t>
      </w:r>
      <w:r>
        <w:rPr>
          <w:rFonts w:hint="eastAsia" w:ascii="仿宋" w:hAnsi="仿宋" w:eastAsia="仿宋" w:cs="仿宋"/>
          <w:vertAlign w:val="subscript"/>
        </w:rPr>
        <w:t>。”④zhù通”注”。灌注,注入。王褒《洞箫赋》:”扬素波而挥连珠兮,声磕磕(kēkē)而</w:t>
      </w:r>
      <w:r>
        <w:rPr>
          <w:rFonts w:hint="eastAsia" w:ascii="仿宋" w:hAnsi="仿宋" w:eastAsia="仿宋" w:cs="仿宋"/>
        </w:rPr>
        <w:t>稠。”(磕磕:水石相击声。)</w:t>
      </w:r>
    </w:p>
    <w:bookmarkEnd w:id="288"/>
    <w:p w14:paraId="2D55E9D7">
      <w:pPr>
        <w:pStyle w:val="2"/>
        <w:rPr>
          <w:rFonts w:hint="eastAsia" w:ascii="仿宋" w:hAnsi="仿宋" w:eastAsia="仿宋" w:cs="仿宋"/>
        </w:rPr>
      </w:pPr>
      <w:bookmarkStart w:id="289" w:name="shuai"/>
      <w:r>
        <w:rPr>
          <w:rFonts w:hint="eastAsia" w:ascii="仿宋" w:hAnsi="仿宋" w:eastAsia="仿宋" w:cs="仿宋"/>
        </w:rPr>
        <w:t>SHUAI</w:t>
      </w:r>
    </w:p>
    <w:p w14:paraId="670A5227">
      <w:pPr>
        <w:pStyle w:val="26"/>
        <w:rPr>
          <w:rFonts w:hint="eastAsia" w:ascii="仿宋" w:hAnsi="仿宋" w:eastAsia="仿宋" w:cs="仿宋"/>
        </w:rPr>
      </w:pPr>
      <w:r>
        <w:rPr>
          <w:rFonts w:hint="eastAsia" w:ascii="仿宋" w:hAnsi="仿宋" w:eastAsia="仿宋" w:cs="仿宋"/>
        </w:rPr>
        <w:t>shuāi①suō蓑衣。一种草编雨具。《国语·越语上》:“譬如</w:t>
      </w:r>
      <w:r>
        <w:rPr>
          <w:rFonts w:hint="eastAsia" w:ascii="仿宋" w:hAnsi="仿宋" w:eastAsia="仿宋" w:cs="仿宋"/>
          <w:vertAlign w:val="subscript"/>
        </w:rPr>
        <w:t>笠,时雨既至,必求之。”②衰退,衰弱。与”盛”相对。《周易·杂》:”损益,盛</w:t>
      </w:r>
      <w:r>
        <w:rPr>
          <w:rFonts w:hint="eastAsia" w:ascii="仿宋" w:hAnsi="仿宋" w:eastAsia="仿宋" w:cs="仿宋"/>
        </w:rPr>
        <w:t>之始也。”《史记·李斯列传》:“物极则</w:t>
      </w:r>
      <w:r>
        <w:rPr>
          <w:rFonts w:hint="eastAsia" w:ascii="仿宋" w:hAnsi="仿宋" w:eastAsia="仿宋" w:cs="仿宋"/>
          <w:vertAlign w:val="subscript"/>
        </w:rPr>
        <w:t>。”③衰老。《战国策·赵策四》:”而臣</w:t>
      </w:r>
      <w:r>
        <w:rPr>
          <w:rFonts w:hint="eastAsia" w:ascii="仿宋" w:hAnsi="仿宋" w:eastAsia="仿宋" w:cs="仿宋"/>
        </w:rPr>
        <w:t>。”④减少。《战国策·赵策四》:“日食饮得无</w:t>
      </w:r>
      <w:r>
        <w:rPr>
          <w:rFonts w:hint="eastAsia" w:ascii="仿宋" w:hAnsi="仿宋" w:eastAsia="仿宋" w:cs="仿宋"/>
          <w:vertAlign w:val="subscript"/>
        </w:rPr>
        <w:t>乎?”⑤cui等级次第的差别。《左传·桓公二年》:”皆有等</w:t>
      </w:r>
      <w:r>
        <w:rPr>
          <w:rFonts w:hint="eastAsia" w:ascii="仿宋" w:hAnsi="仿宋" w:eastAsia="仿宋" w:cs="仿宋"/>
        </w:rPr>
        <w:t>。”⑥cui通”续”。古代丧服的一种。《荀子·礼论》:“无~麻之服。”</w:t>
      </w:r>
    </w:p>
    <w:p w14:paraId="1FFA2E0D">
      <w:pPr>
        <w:pStyle w:val="3"/>
        <w:rPr>
          <w:rFonts w:hint="eastAsia" w:ascii="仿宋" w:hAnsi="仿宋" w:eastAsia="仿宋" w:cs="仿宋"/>
        </w:rPr>
      </w:pPr>
      <w:r>
        <w:rPr>
          <w:rFonts w:hint="eastAsia" w:ascii="仿宋" w:hAnsi="仿宋" w:eastAsia="仿宋" w:cs="仿宋"/>
        </w:rPr>
        <w:t>shuāi①带领,率领。《左传·隐公元年》:“命子封</w:t>
      </w:r>
      <w:r>
        <w:rPr>
          <w:rFonts w:hint="eastAsia" w:ascii="仿宋" w:hAnsi="仿宋" w:eastAsia="仿宋" w:cs="仿宋"/>
          <w:vertAlign w:val="subscript"/>
        </w:rPr>
        <w:t>车二百乘以伐京。”(三国志·蜀书·诸葛亮传》:”亮</w:t>
      </w:r>
      <w:r>
        <w:rPr>
          <w:rFonts w:hint="eastAsia" w:ascii="仿宋" w:hAnsi="仿宋" w:eastAsia="仿宋" w:cs="仿宋"/>
        </w:rPr>
        <w:t>众出武功。”(武功:地名。)②带头,表率。《北齐书·神武娄后传》:“手缝戎服,以</w:t>
      </w:r>
      <w:r>
        <w:rPr>
          <w:rFonts w:hint="eastAsia" w:ascii="仿宋" w:hAnsi="仿宋" w:eastAsia="仿宋" w:cs="仿宋"/>
          <w:vertAlign w:val="subscript"/>
        </w:rPr>
        <w:t>左右。”《汉书·循吏传序》:”相国萧、曹以宽厚清静为天下</w:t>
      </w:r>
      <w:r>
        <w:rPr>
          <w:rFonts w:hint="eastAsia" w:ascii="仿宋" w:hAnsi="仿宋" w:eastAsia="仿宋" w:cs="仿宋"/>
        </w:rPr>
        <w:t>。”(萧、曹:人名。)③遵循。《礼记·王制》:“命乡简不</w:t>
      </w:r>
      <w:r>
        <w:rPr>
          <w:rFonts w:hint="eastAsia" w:ascii="仿宋" w:hAnsi="仿宋" w:eastAsia="仿宋" w:cs="仿宋"/>
          <w:vertAlign w:val="subscript"/>
        </w:rPr>
        <w:t>教者以告。“④主将,统帅。《古语·子罕》:”三军可夺</w:t>
      </w:r>
    </w:p>
    <w:p w14:paraId="67230E61">
      <w:pPr>
        <w:pStyle w:val="3"/>
        <w:rPr>
          <w:rFonts w:hint="eastAsia" w:ascii="仿宋" w:hAnsi="仿宋" w:eastAsia="仿宋" w:cs="仿宋"/>
        </w:rPr>
      </w:pPr>
      <w:r>
        <w:rPr>
          <w:rFonts w:hint="eastAsia" w:ascii="仿宋" w:hAnsi="仿宋" w:eastAsia="仿宋" w:cs="仿宋"/>
        </w:rPr>
        <w:t>也。“《汉书·赵充国传》:”为人沈勇有大略,少好将</w:t>
      </w:r>
      <w:r>
        <w:rPr>
          <w:rFonts w:hint="eastAsia" w:ascii="仿宋" w:hAnsi="仿宋" w:eastAsia="仿宋" w:cs="仿宋"/>
          <w:vertAlign w:val="subscript"/>
        </w:rPr>
        <w:t>之节。“(沈:沉着。)②地方的长官。《国语·齐语》:”三乡为县,县有县</w:t>
      </w:r>
      <w:r>
        <w:rPr>
          <w:rFonts w:hint="eastAsia" w:ascii="仿宋" w:hAnsi="仿宋" w:eastAsia="仿宋" w:cs="仿宋"/>
        </w:rPr>
        <w:t>。“③起主导作用的事物。《孟子·公孙丑上》:”夫志,气之~也。“上述义项都可以写作”率”。shuāi</w:t>
      </w:r>
      <w:r>
        <w:rPr>
          <w:rFonts w:hint="eastAsia" w:ascii="仿宋" w:hAnsi="仿宋" w:eastAsia="仿宋" w:cs="仿宋"/>
        </w:rPr>
        <w:t xml:space="preserve"> </w:t>
      </w:r>
      <w:r>
        <w:rPr>
          <w:rFonts w:hint="eastAsia" w:ascii="仿宋" w:hAnsi="仿宋" w:eastAsia="仿宋" w:cs="仿宋"/>
        </w:rPr>
        <w:t>①张网捕捉(飞禽)。张衡《东京赋》:“悉</w:t>
      </w:r>
      <w:r>
        <w:rPr>
          <w:rFonts w:hint="eastAsia" w:ascii="仿宋" w:hAnsi="仿宋" w:eastAsia="仿宋" w:cs="仿宋"/>
          <w:vertAlign w:val="subscript"/>
        </w:rPr>
        <w:t>百禽。”②遂循,沿着。《诗经·大雅·常武》:”</w:t>
      </w:r>
      <w:r>
        <w:rPr>
          <w:rFonts w:hint="eastAsia" w:ascii="仿宋" w:hAnsi="仿宋" w:eastAsia="仿宋" w:cs="仿宋"/>
        </w:rPr>
        <w:t>彼淮浦。”(沿着那淮水。)③带领,率领。《列子·汤问》:“遂</w:t>
      </w:r>
      <w:r>
        <w:rPr>
          <w:rFonts w:hint="eastAsia" w:ascii="仿宋" w:hAnsi="仿宋" w:eastAsia="仿宋" w:cs="仿宋"/>
          <w:vertAlign w:val="subscript"/>
        </w:rPr>
        <w:t>子孙莅相者三夫。”《三国志·蜀书·诸葛亮传》:”亮</w:t>
      </w:r>
      <w:r>
        <w:rPr>
          <w:rFonts w:hint="eastAsia" w:ascii="仿宋" w:hAnsi="仿宋" w:eastAsia="仿宋" w:cs="仿宋"/>
        </w:rPr>
        <w:t>众南征。”④表率,楷模。《汉书·何武传》:“上所委任,一州表</w:t>
      </w:r>
      <w:r>
        <w:rPr>
          <w:rFonts w:hint="eastAsia" w:ascii="仿宋" w:hAnsi="仿宋" w:eastAsia="仿宋" w:cs="仿宋"/>
          <w:vertAlign w:val="subscript"/>
        </w:rPr>
        <w:t>也。”⑤主将,统帅。《荀子·富国》:”将</w:t>
      </w:r>
      <w:r>
        <w:rPr>
          <w:rFonts w:hint="eastAsia" w:ascii="仿宋" w:hAnsi="仿宋" w:eastAsia="仿宋" w:cs="仿宋"/>
        </w:rPr>
        <w:t>不能则兵弱。”⑥起主导作用的事物。《战国策·齐策五》:“夫权藉者,万物之</w:t>
      </w:r>
      <w:r>
        <w:rPr>
          <w:rFonts w:hint="eastAsia" w:ascii="仿宋" w:hAnsi="仿宋" w:eastAsia="仿宋" w:cs="仿宋"/>
          <w:vertAlign w:val="subscript"/>
        </w:rPr>
        <w:t>也。”上述②③④⑤⑥又写作”帅”。⑦直率,坦率。《南史·齐武陵昭王晔传》:”俭重其</w:t>
      </w:r>
      <w:r>
        <w:rPr>
          <w:rFonts w:hint="eastAsia" w:ascii="仿宋" w:hAnsi="仿宋" w:eastAsia="仿宋" w:cs="仿宋"/>
        </w:rPr>
        <w:t>真,为饱食尽欢而去。”(俭:人名。)《梁书·王瞻传》:“瞻性</w:t>
      </w:r>
      <w:r>
        <w:rPr>
          <w:rFonts w:hint="eastAsia" w:ascii="仿宋" w:hAnsi="仿宋" w:eastAsia="仿宋" w:cs="仿宋"/>
          <w:vertAlign w:val="subscript"/>
        </w:rPr>
        <w:t>亮。”⑧[率尔][率然]轻率的样子。《论语·先进》:”子路率尔而对。”《后汉书·贾复传》:”复率然对曰……”⑨大致,一般。贾谊《治安策》:”进谋者</w:t>
      </w:r>
      <w:r>
        <w:rPr>
          <w:rFonts w:hint="eastAsia" w:ascii="仿宋" w:hAnsi="仿宋" w:eastAsia="仿宋" w:cs="仿宋"/>
        </w:rPr>
        <w:t>以为是。”⑩一律,一概。韩愈《进学解》:“占小善者</w:t>
      </w:r>
      <w:r>
        <w:rPr>
          <w:rFonts w:hint="eastAsia" w:ascii="仿宋" w:hAnsi="仿宋" w:eastAsia="仿宋" w:cs="仿宋"/>
          <w:vertAlign w:val="subscript"/>
        </w:rPr>
        <w:t>以录。”(录:任用。)[大率]大约。《汉书·百官公卿表上》:”十里一亭,亭有长。”⑪lù标准,条例。《史记·商君列传》:”有军功者,各以</w:t>
      </w:r>
      <w:r>
        <w:rPr>
          <w:rFonts w:hint="eastAsia" w:ascii="仿宋" w:hAnsi="仿宋" w:eastAsia="仿宋" w:cs="仿宋"/>
        </w:rPr>
        <w:t>受上爵。”⑫lù比率。《汉书·梅福传》:“日食地震,以~言之,三倍春秋。”</w:t>
      </w:r>
    </w:p>
    <w:bookmarkEnd w:id="289"/>
    <w:p w14:paraId="68DF0643">
      <w:pPr>
        <w:pStyle w:val="2"/>
        <w:rPr>
          <w:rFonts w:hint="eastAsia" w:ascii="仿宋" w:hAnsi="仿宋" w:eastAsia="仿宋" w:cs="仿宋"/>
        </w:rPr>
      </w:pPr>
      <w:bookmarkStart w:id="290" w:name="shuang"/>
      <w:r>
        <w:rPr>
          <w:rFonts w:hint="eastAsia" w:ascii="仿宋" w:hAnsi="仿宋" w:eastAsia="仿宋" w:cs="仿宋"/>
        </w:rPr>
        <w:t>SHUANG</w:t>
      </w:r>
    </w:p>
    <w:p w14:paraId="7BA467AD">
      <w:pPr>
        <w:pStyle w:val="26"/>
        <w:rPr>
          <w:rFonts w:hint="eastAsia" w:ascii="仿宋" w:hAnsi="仿宋" w:eastAsia="仿宋" w:cs="仿宋"/>
        </w:rPr>
      </w:pPr>
      <w:r>
        <w:rPr>
          <w:rFonts w:hint="eastAsia" w:ascii="仿宋" w:hAnsi="仿宋" w:eastAsia="仿宋" w:cs="仿宋"/>
        </w:rPr>
        <w:t>双(雙)</w:t>
      </w:r>
      <w:r>
        <w:rPr>
          <w:rFonts w:hint="eastAsia" w:ascii="仿宋" w:hAnsi="仿宋" w:eastAsia="仿宋" w:cs="仿宋"/>
        </w:rPr>
        <w:t xml:space="preserve"> shuāng </w:t>
      </w:r>
      <w:r>
        <w:rPr>
          <w:rFonts w:hint="eastAsia" w:ascii="仿宋" w:hAnsi="仿宋" w:eastAsia="仿宋" w:cs="仿宋"/>
        </w:rPr>
        <w:t>①两只鸟。《左传·襄公二十八年》:“公膳,日</w:t>
      </w:r>
      <w:r>
        <w:rPr>
          <w:rFonts w:hint="eastAsia" w:ascii="仿宋" w:hAnsi="仿宋" w:eastAsia="仿宋" w:cs="仿宋"/>
          <w:vertAlign w:val="subscript"/>
        </w:rPr>
        <w:t>鸡。”②成双的,一对。班固《西都赋》:”矢不单杀,中必叠</w:t>
      </w:r>
      <w:r>
        <w:rPr>
          <w:rFonts w:hint="eastAsia" w:ascii="仿宋" w:hAnsi="仿宋" w:eastAsia="仿宋" w:cs="仿宋"/>
        </w:rPr>
        <w:t>。”《三国志·吴书·吴主传》:“权投以</w:t>
      </w:r>
      <w:r>
        <w:rPr>
          <w:rFonts w:hint="eastAsia" w:ascii="仿宋" w:hAnsi="仿宋" w:eastAsia="仿宋" w:cs="仿宋"/>
          <w:vertAlign w:val="subscript"/>
        </w:rPr>
        <w:t>戟。”(权:孙权。)③组成双,配对。刘向《列女传·鲁寡陶婴》:”黄鹄之早寡兮,七年不</w:t>
      </w:r>
      <w:r>
        <w:rPr>
          <w:rFonts w:hint="eastAsia" w:ascii="仿宋" w:hAnsi="仿宋" w:eastAsia="仿宋" w:cs="仿宋"/>
        </w:rPr>
        <w:t>。”④偶数,双数。与”单”相对。《宋史·礼志十九》:“唐朝故事……只日视事,</w:t>
      </w:r>
      <w:r>
        <w:rPr>
          <w:rFonts w:hint="eastAsia" w:ascii="仿宋" w:hAnsi="仿宋" w:eastAsia="仿宋" w:cs="仿宋"/>
          <w:vertAlign w:val="subscript"/>
        </w:rPr>
        <w:t>日不坐。”(过去唐朝的典章制度……单日坐堂办公,双日不坐堂。)⑤匹敌。《史记·淮阴侯列传》:”国土无</w:t>
      </w:r>
      <w:r>
        <w:rPr>
          <w:rFonts w:hint="eastAsia" w:ascii="仿宋" w:hAnsi="仿宋" w:eastAsia="仿宋" w:cs="仿宋"/>
        </w:rPr>
        <w:t>。”《古诗为焦仲卿妻作》:“精妙世无~。”</w:t>
      </w:r>
    </w:p>
    <w:p w14:paraId="66023ED5">
      <w:pPr>
        <w:pStyle w:val="3"/>
        <w:rPr>
          <w:rFonts w:hint="eastAsia" w:ascii="仿宋" w:hAnsi="仿宋" w:eastAsia="仿宋" w:cs="仿宋"/>
        </w:rPr>
      </w:pPr>
      <w:r>
        <w:rPr>
          <w:rFonts w:hint="eastAsia" w:ascii="仿宋" w:hAnsi="仿宋" w:eastAsia="仿宋" w:cs="仿宋"/>
        </w:rPr>
        <w:t>霜</w:t>
      </w:r>
      <w:r>
        <w:rPr>
          <w:rFonts w:hint="eastAsia" w:ascii="仿宋" w:hAnsi="仿宋" w:eastAsia="仿宋" w:cs="仿宋"/>
        </w:rPr>
        <w:t xml:space="preserve"> shuāng </w:t>
      </w:r>
      <w:r>
        <w:rPr>
          <w:rFonts w:hint="eastAsia" w:ascii="仿宋" w:hAnsi="仿宋" w:eastAsia="仿宋" w:cs="仿宋"/>
        </w:rPr>
        <w:t>①霜。《周易·坤》:“履</w:t>
      </w:r>
      <w:r>
        <w:rPr>
          <w:rFonts w:hint="eastAsia" w:ascii="仿宋" w:hAnsi="仿宋" w:eastAsia="仿宋" w:cs="仿宋"/>
          <w:vertAlign w:val="subscript"/>
        </w:rPr>
        <w:t>坚冰至。”氾胜之《氾胜之书》:”夏至后八十、九十日,常夜半候之,天有</w:t>
      </w:r>
      <w:r>
        <w:rPr>
          <w:rFonts w:hint="eastAsia" w:ascii="仿宋" w:hAnsi="仿宋" w:eastAsia="仿宋" w:cs="仿宋"/>
        </w:rPr>
        <w:t>。”②白色粉末。苏轼《送金山乡僧归蜀开堂》诗:“冰盘荐琥珀,何似糖</w:t>
      </w:r>
      <w:r>
        <w:rPr>
          <w:rFonts w:hint="eastAsia" w:ascii="仿宋" w:hAnsi="仿宋" w:eastAsia="仿宋" w:cs="仿宋"/>
          <w:vertAlign w:val="subscript"/>
        </w:rPr>
        <w:t>美。”③白色。范云《送别》诗:”不愁书难寄,但恐鬓将</w:t>
      </w:r>
      <w:r>
        <w:rPr>
          <w:rFonts w:hint="eastAsia" w:ascii="仿宋" w:hAnsi="仿宋" w:eastAsia="仿宋" w:cs="仿宋"/>
        </w:rPr>
        <w:t>。”④比喻高洁。陆机《文赋》:“心懔懔以怀~。”⑤严厉。</w:t>
      </w:r>
    </w:p>
    <w:p w14:paraId="77AE255D">
      <w:pPr>
        <w:pStyle w:val="3"/>
        <w:rPr>
          <w:rFonts w:hint="eastAsia" w:ascii="仿宋" w:hAnsi="仿宋" w:eastAsia="仿宋" w:cs="仿宋"/>
        </w:rPr>
      </w:pPr>
      <w:r>
        <w:rPr>
          <w:rFonts w:hint="eastAsia" w:ascii="仿宋" w:hAnsi="仿宋" w:eastAsia="仿宋" w:cs="仿宋"/>
        </w:rPr>
        <w:t>《南史·陆慧晓传》:“恒如怀冰,暑月亦有</w:t>
      </w:r>
      <w:r>
        <w:rPr>
          <w:rFonts w:hint="eastAsia" w:ascii="仿宋" w:hAnsi="仿宋" w:eastAsia="仿宋" w:cs="仿宋"/>
          <w:vertAlign w:val="subscript"/>
        </w:rPr>
        <w:t>气。”⑥借指秋季。李商隐《所居》诗:”</w:t>
      </w:r>
      <w:r>
        <w:rPr>
          <w:rFonts w:hint="eastAsia" w:ascii="仿宋" w:hAnsi="仿宋" w:eastAsia="仿宋" w:cs="仿宋"/>
        </w:rPr>
        <w:t>日曝衣轻。”⑦年。李白《古风五十九首》之十四:“白骨横千~。”</w:t>
      </w:r>
    </w:p>
    <w:p w14:paraId="4A942455">
      <w:pPr>
        <w:pStyle w:val="3"/>
        <w:rPr>
          <w:rFonts w:hint="eastAsia" w:ascii="仿宋" w:hAnsi="仿宋" w:eastAsia="仿宋" w:cs="仿宋"/>
        </w:rPr>
      </w:pPr>
      <w:r>
        <w:rPr>
          <w:rFonts w:hint="eastAsia" w:ascii="仿宋" w:hAnsi="仿宋" w:eastAsia="仿宋" w:cs="仿宋"/>
        </w:rPr>
        <w:t xml:space="preserve">shuāng </w:t>
      </w:r>
      <w:r>
        <w:rPr>
          <w:rFonts w:hint="eastAsia" w:ascii="仿宋" w:hAnsi="仿宋" w:eastAsia="仿宋" w:cs="仿宋"/>
        </w:rPr>
        <w:t>死了丈夫的妇人,寡妇。《列子·汤问》:“曾不若</w:t>
      </w:r>
      <w:r>
        <w:rPr>
          <w:rFonts w:hint="eastAsia" w:ascii="仿宋" w:hAnsi="仿宋" w:eastAsia="仿宋" w:cs="仿宋"/>
          <w:vertAlign w:val="subscript"/>
        </w:rPr>
        <w:t>妻弱子。”(曾不若:连……都不如。)⑧臣为寡妇。《淮南子·原道》:”童子不孤,妇人不</w:t>
      </w:r>
      <w:r>
        <w:rPr>
          <w:rFonts w:hint="eastAsia" w:ascii="仿宋" w:hAnsi="仿宋" w:eastAsia="仿宋" w:cs="仿宋"/>
        </w:rPr>
        <w:t>。”⑨妇女独居。李商隐《和韩录事送宫人入道》:“风女颠狂成久别,月娥~独好同游。”</w:t>
      </w:r>
    </w:p>
    <w:p w14:paraId="3FC58780">
      <w:pPr>
        <w:pStyle w:val="3"/>
        <w:rPr>
          <w:rFonts w:hint="eastAsia" w:ascii="仿宋" w:hAnsi="仿宋" w:eastAsia="仿宋" w:cs="仿宋"/>
        </w:rPr>
      </w:pPr>
      <w:r>
        <w:rPr>
          <w:rFonts w:hint="eastAsia" w:ascii="仿宋" w:hAnsi="仿宋" w:eastAsia="仿宋" w:cs="仿宋"/>
        </w:rPr>
        <w:t>(驦)</w:t>
      </w:r>
      <w:r>
        <w:rPr>
          <w:rFonts w:hint="eastAsia" w:ascii="仿宋" w:hAnsi="仿宋" w:eastAsia="仿宋" w:cs="仿宋"/>
        </w:rPr>
        <w:t xml:space="preserve"> shuāng </w:t>
      </w:r>
      <w:r>
        <w:rPr>
          <w:rFonts w:hint="eastAsia" w:ascii="仿宋" w:hAnsi="仿宋" w:eastAsia="仿宋" w:cs="仿宋"/>
        </w:rPr>
        <w:t>[驧(sù)驦]见404页</w:t>
      </w:r>
    </w:p>
    <w:p w14:paraId="4395CE16">
      <w:pPr>
        <w:pStyle w:val="3"/>
        <w:rPr>
          <w:rFonts w:hint="eastAsia" w:ascii="仿宋" w:hAnsi="仿宋" w:eastAsia="仿宋" w:cs="仿宋"/>
        </w:rPr>
      </w:pPr>
      <w:r>
        <w:rPr>
          <w:rFonts w:hint="eastAsia" w:ascii="仿宋" w:hAnsi="仿宋" w:eastAsia="仿宋" w:cs="仿宋"/>
        </w:rPr>
        <w:t>(驦)</w:t>
      </w:r>
      <w:r>
        <w:rPr>
          <w:rFonts w:hint="eastAsia" w:ascii="仿宋" w:hAnsi="仿宋" w:eastAsia="仿宋" w:cs="仿宋"/>
        </w:rPr>
        <w:t xml:space="preserve"> shuāng </w:t>
      </w:r>
      <w:r>
        <w:rPr>
          <w:rFonts w:hint="eastAsia" w:ascii="仿宋" w:hAnsi="仿宋" w:eastAsia="仿宋" w:cs="仿宋"/>
        </w:rPr>
        <w:t>[驧(sù)驦]见404页</w:t>
      </w:r>
    </w:p>
    <w:p w14:paraId="26A1DC27">
      <w:pPr>
        <w:pStyle w:val="3"/>
        <w:rPr>
          <w:rFonts w:hint="eastAsia" w:ascii="仿宋" w:hAnsi="仿宋" w:eastAsia="仿宋" w:cs="仿宋"/>
        </w:rPr>
      </w:pPr>
      <w:r>
        <w:rPr>
          <w:rFonts w:hint="eastAsia" w:ascii="仿宋" w:hAnsi="仿宋" w:eastAsia="仿宋" w:cs="仿宋"/>
        </w:rPr>
        <w:t>爽</w:t>
      </w:r>
      <w:r>
        <w:rPr>
          <w:rFonts w:hint="eastAsia" w:ascii="仿宋" w:hAnsi="仿宋" w:eastAsia="仿宋" w:cs="仿宋"/>
        </w:rPr>
        <w:t xml:space="preserve"> shuāng </w:t>
      </w:r>
      <w:r>
        <w:rPr>
          <w:rFonts w:hint="eastAsia" w:ascii="仿宋" w:hAnsi="仿宋" w:eastAsia="仿宋" w:cs="仿宋"/>
        </w:rPr>
        <w:t>①明亮。《左传·昭公三年》:“子之宅近市,湫隘嚣尘,不可以居,请更诸</w:t>
      </w:r>
      <w:r>
        <w:rPr>
          <w:rFonts w:hint="eastAsia" w:ascii="仿宋" w:hAnsi="仿宋" w:eastAsia="仿宋" w:cs="仿宋"/>
          <w:vertAlign w:val="subscript"/>
        </w:rPr>
        <w:t>垲(kǎi)者。”(湫:低下。隘:狭窄。嚣尘:喧嚣多尘。垲:干燥的高地。)李白《酬裴侍御对雨感时见赠》诗:”风严清江</w:t>
      </w:r>
      <w:r>
        <w:rPr>
          <w:rFonts w:hint="eastAsia" w:ascii="仿宋" w:hAnsi="仿宋" w:eastAsia="仿宋" w:cs="仿宋"/>
        </w:rPr>
        <w:t>。”(风严:指风刮得很紧。)[昧爽]见275页”昧”字。②开阔,宽阔。欧阳修《会圣宫颂》:“地</w:t>
      </w:r>
      <w:r>
        <w:rPr>
          <w:rFonts w:hint="eastAsia" w:ascii="仿宋" w:hAnsi="仿宋" w:eastAsia="仿宋" w:cs="仿宋"/>
          <w:vertAlign w:val="subscript"/>
        </w:rPr>
        <w:t>而洁,字微而邃。”③开朗,豪爽。《晋书·桓温传》:”温豪</w:t>
      </w:r>
      <w:r>
        <w:rPr>
          <w:rFonts w:hint="eastAsia" w:ascii="仿宋" w:hAnsi="仿宋" w:eastAsia="仿宋" w:cs="仿宋"/>
        </w:rPr>
        <w:t>有风概。”(风:风度。概:气概。)④清爽,畅快。《晋书·王徽之传》:“西山朝来致有一气耳。”(朝:早晨。)王勃《滕王阁序》:“酌贪泉而觉</w:t>
      </w:r>
      <w:r>
        <w:rPr>
          <w:rFonts w:hint="eastAsia" w:ascii="仿宋" w:hAnsi="仿宋" w:eastAsia="仿宋" w:cs="仿宋"/>
          <w:vertAlign w:val="subscript"/>
        </w:rPr>
        <w:t>。”成语有”秋高气爽”。[飒爽]见366页”飒”字。④败坏,伤害。《老子》十二章:”五味令人口</w:t>
      </w:r>
      <w:r>
        <w:rPr>
          <w:rFonts w:hint="eastAsia" w:ascii="仿宋" w:hAnsi="仿宋" w:eastAsia="仿宋" w:cs="仿宋"/>
        </w:rPr>
        <w:t>。”(楚辞·招魂):“厉而不</w:t>
      </w:r>
      <w:r>
        <w:rPr>
          <w:rFonts w:hint="eastAsia" w:ascii="仿宋" w:hAnsi="仿宋" w:eastAsia="仿宋" w:cs="仿宋"/>
          <w:vertAlign w:val="subscript"/>
        </w:rPr>
        <w:t>些(suò)。”(味浓而不败坏胃口。些:语气词。)⑤违背。李商隐《为张周封上杨相公启》:”宁</w:t>
      </w:r>
      <w:r>
        <w:rPr>
          <w:rFonts w:hint="eastAsia" w:ascii="仿宋" w:hAnsi="仿宋" w:eastAsia="仿宋" w:cs="仿宋"/>
        </w:rPr>
        <w:t>约于虞人。”(爽约:失约。虞人:管理山泽的官员。)⑥过失,差错。《诗经·卫风·氓》:“女也不</w:t>
      </w:r>
      <w:r>
        <w:rPr>
          <w:rFonts w:hint="eastAsia" w:ascii="仿宋" w:hAnsi="仿宋" w:eastAsia="仿宋" w:cs="仿宋"/>
          <w:vertAlign w:val="subscript"/>
        </w:rPr>
        <w:t>,士贰其行。”⑦心神,魂魄。曹植《释愁文》:”去来无方,乱我精</w:t>
      </w:r>
      <w:r>
        <w:rPr>
          <w:rFonts w:hint="eastAsia" w:ascii="仿宋" w:hAnsi="仿宋" w:eastAsia="仿宋" w:cs="仿宋"/>
        </w:rPr>
        <w:t>。”</w:t>
      </w:r>
    </w:p>
    <w:bookmarkEnd w:id="290"/>
    <w:p w14:paraId="09B60846">
      <w:pPr>
        <w:pStyle w:val="2"/>
        <w:rPr>
          <w:rFonts w:hint="eastAsia" w:ascii="仿宋" w:hAnsi="仿宋" w:eastAsia="仿宋" w:cs="仿宋"/>
        </w:rPr>
      </w:pPr>
      <w:bookmarkStart w:id="291" w:name="shui"/>
      <w:r>
        <w:rPr>
          <w:rFonts w:hint="eastAsia" w:ascii="仿宋" w:hAnsi="仿宋" w:eastAsia="仿宋" w:cs="仿宋"/>
        </w:rPr>
        <w:t>SHUI</w:t>
      </w:r>
    </w:p>
    <w:p w14:paraId="127FFF76">
      <w:pPr>
        <w:pStyle w:val="26"/>
        <w:rPr>
          <w:rFonts w:hint="eastAsia" w:ascii="仿宋" w:hAnsi="仿宋" w:eastAsia="仿宋" w:cs="仿宋"/>
        </w:rPr>
      </w:pPr>
      <w:r>
        <w:rPr>
          <w:rFonts w:hint="eastAsia" w:ascii="仿宋" w:hAnsi="仿宋" w:eastAsia="仿宋" w:cs="仿宋"/>
        </w:rPr>
        <w:t>水</w:t>
      </w:r>
      <w:r>
        <w:rPr>
          <w:rFonts w:hint="eastAsia" w:ascii="仿宋" w:hAnsi="仿宋" w:eastAsia="仿宋" w:cs="仿宋"/>
        </w:rPr>
        <w:t xml:space="preserve"> shuǐ </w:t>
      </w:r>
      <w:r>
        <w:rPr>
          <w:rFonts w:hint="eastAsia" w:ascii="仿宋" w:hAnsi="仿宋" w:eastAsia="仿宋" w:cs="仿宋"/>
        </w:rPr>
        <w:t>①水。《荀子·劝学》:“冰,</w:t>
      </w:r>
      <w:r>
        <w:rPr>
          <w:rFonts w:hint="eastAsia" w:ascii="仿宋" w:hAnsi="仿宋" w:eastAsia="仿宋" w:cs="仿宋"/>
          <w:vertAlign w:val="subscript"/>
        </w:rPr>
        <w:t>为之,而寒于</w:t>
      </w:r>
      <w:r>
        <w:rPr>
          <w:rFonts w:hint="eastAsia" w:ascii="仿宋" w:hAnsi="仿宋" w:eastAsia="仿宋" w:cs="仿宋"/>
        </w:rPr>
        <w:t>。”成语有”水能载舟,亦能覆舟”。②汁液。《世说新语·假谲》:“乃令曰:’前有大梅林……’士卒闻之,口皆出</w:t>
      </w:r>
      <w:r>
        <w:rPr>
          <w:rFonts w:hint="eastAsia" w:ascii="仿宋" w:hAnsi="仿宋" w:eastAsia="仿宋" w:cs="仿宋"/>
          <w:vertAlign w:val="subscript"/>
        </w:rPr>
        <w:t>。”③河流。《诗经·卫风·氓》:”淇</w:t>
      </w:r>
      <w:r>
        <w:rPr>
          <w:rFonts w:hint="eastAsia" w:ascii="仿宋" w:hAnsi="仿宋" w:eastAsia="仿宋" w:cs="仿宋"/>
        </w:rPr>
        <w:t>汤汤。”《左传·僖公四年》:“君其问诸</w:t>
      </w:r>
      <w:r>
        <w:rPr>
          <w:rFonts w:hint="eastAsia" w:ascii="仿宋" w:hAnsi="仿宋" w:eastAsia="仿宋" w:cs="仿宋"/>
          <w:vertAlign w:val="subscript"/>
        </w:rPr>
        <w:t>滨。”④江河湖海。《国语·越语上》:”陆人居陆,</w:t>
      </w:r>
      <w:r>
        <w:rPr>
          <w:rFonts w:hint="eastAsia" w:ascii="仿宋" w:hAnsi="仿宋" w:eastAsia="仿宋" w:cs="仿宋"/>
        </w:rPr>
        <w:t>人居</w:t>
      </w:r>
      <w:r>
        <w:rPr>
          <w:rFonts w:hint="eastAsia" w:ascii="仿宋" w:hAnsi="仿宋" w:eastAsia="仿宋" w:cs="仿宋"/>
          <w:vertAlign w:val="subscript"/>
        </w:rPr>
        <w:t>。”⑤游泳。《荀子·劝学》:”假舟楫者,非能</w:t>
      </w:r>
      <w:r>
        <w:rPr>
          <w:rFonts w:hint="eastAsia" w:ascii="仿宋" w:hAnsi="仿宋" w:eastAsia="仿宋" w:cs="仿宋"/>
        </w:rPr>
        <w:t>也。”⑥水灾。《汉书·食货志上》:“故尧禹有九年之</w:t>
      </w:r>
      <w:r>
        <w:rPr>
          <w:rFonts w:hint="eastAsia" w:ascii="仿宋" w:hAnsi="仿宋" w:eastAsia="仿宋" w:cs="仿宋"/>
          <w:vertAlign w:val="subscript"/>
        </w:rPr>
        <w:t>。”⑦放水淹没敌方。《战国策·赵策一》:”围晋阳而</w:t>
      </w:r>
      <w:r>
        <w:rPr>
          <w:rFonts w:hint="eastAsia" w:ascii="仿宋" w:hAnsi="仿宋" w:eastAsia="仿宋" w:cs="仿宋"/>
        </w:rPr>
        <w:t>之。”⑧用水浸泡、润泽。《周礼·秋官·柞氏》:“令剥</w:t>
      </w:r>
    </w:p>
    <w:p w14:paraId="0EAE7309">
      <w:pPr>
        <w:pStyle w:val="3"/>
        <w:rPr>
          <w:rFonts w:hint="eastAsia" w:ascii="仿宋" w:hAnsi="仿宋" w:eastAsia="仿宋" w:cs="仿宋"/>
        </w:rPr>
      </w:pPr>
      <w:r>
        <w:rPr>
          <w:rFonts w:hint="eastAsia" w:ascii="仿宋" w:hAnsi="仿宋" w:eastAsia="仿宋" w:cs="仿宋"/>
        </w:rPr>
        <w:t>阴木而之。“五行(金、木、水、火、土)之一。《尚书·洪范》:”五行:一日~,二日火。“见468页”行”字。②水星。《左传·庄公二十九年》:“~昏正而栽。”</w:t>
      </w:r>
    </w:p>
    <w:p w14:paraId="59A5B83C">
      <w:pPr>
        <w:pStyle w:val="3"/>
        <w:rPr>
          <w:rFonts w:hint="eastAsia" w:ascii="仿宋" w:hAnsi="仿宋" w:eastAsia="仿宋" w:cs="仿宋"/>
        </w:rPr>
      </w:pPr>
      <w:r>
        <w:rPr>
          <w:rFonts w:hint="eastAsia" w:ascii="仿宋" w:hAnsi="仿宋" w:eastAsia="仿宋" w:cs="仿宋"/>
        </w:rPr>
        <w:t xml:space="preserve">shui </w:t>
      </w:r>
      <w:r>
        <w:rPr>
          <w:rFonts w:hint="eastAsia" w:ascii="仿宋" w:hAnsi="仿宋" w:eastAsia="仿宋" w:cs="仿宋"/>
        </w:rPr>
        <w:t>①古代妇女用于擦拭污垢的佩巾。《诗经·召南·野有死》:“无感我今。”(感:撼,摇动。)②擦拭。《新唐书·礼乐志七》:“皇帝~手取(zi)。”(解:一种饮酒器。)</w:t>
      </w:r>
    </w:p>
    <w:p w14:paraId="09A05130">
      <w:pPr>
        <w:pStyle w:val="3"/>
        <w:rPr>
          <w:rFonts w:hint="eastAsia" w:ascii="仿宋" w:hAnsi="仿宋" w:eastAsia="仿宋" w:cs="仿宋"/>
        </w:rPr>
      </w:pPr>
      <w:r>
        <w:rPr>
          <w:rFonts w:hint="eastAsia" w:ascii="仿宋" w:hAnsi="仿宋" w:eastAsia="仿宋" w:cs="仿宋"/>
        </w:rPr>
        <w:t xml:space="preserve">shui </w:t>
      </w:r>
      <w:r>
        <w:rPr>
          <w:rFonts w:hint="eastAsia" w:ascii="仿宋" w:hAnsi="仿宋" w:eastAsia="仿宋" w:cs="仿宋"/>
        </w:rPr>
        <w:t>温水。《周礼·考工记·慌氏》:“葆(lian)丝以</w:t>
      </w:r>
      <w:r>
        <w:rPr>
          <w:rFonts w:hint="eastAsia" w:ascii="仿宋" w:hAnsi="仿宋" w:eastAsia="仿宋" w:cs="仿宋"/>
          <w:vertAlign w:val="subscript"/>
        </w:rPr>
        <w:t>水。”(葆:把生丝煮熟。)③滤酒,使酒清。《礼记·郊特牲》:”(zhän)酒</w:t>
      </w:r>
      <w:r>
        <w:rPr>
          <w:rFonts w:hint="eastAsia" w:ascii="仿宋" w:hAnsi="仿宋" w:eastAsia="仿宋" w:cs="仿宋"/>
        </w:rPr>
        <w:t>于清。”(酒:微清的浊酒。)</w:t>
      </w:r>
    </w:p>
    <w:p w14:paraId="7443BE3C">
      <w:pPr>
        <w:pStyle w:val="3"/>
        <w:rPr>
          <w:rFonts w:hint="eastAsia" w:ascii="仿宋" w:hAnsi="仿宋" w:eastAsia="仿宋" w:cs="仿宋"/>
        </w:rPr>
      </w:pPr>
      <w:r>
        <w:rPr>
          <w:rFonts w:hint="eastAsia" w:ascii="仿宋" w:hAnsi="仿宋" w:eastAsia="仿宋" w:cs="仿宋"/>
        </w:rPr>
        <w:t xml:space="preserve">shui </w:t>
      </w:r>
      <w:r>
        <w:rPr>
          <w:rFonts w:hint="eastAsia" w:ascii="仿宋" w:hAnsi="仿宋" w:eastAsia="仿宋" w:cs="仿宋"/>
        </w:rPr>
        <w:t>①田税。《毅梁传·庄公二十八年》:“古者</w:t>
      </w:r>
      <w:r>
        <w:rPr>
          <w:rFonts w:hint="eastAsia" w:ascii="仿宋" w:hAnsi="仿宋" w:eastAsia="仿宋" w:cs="仿宋"/>
          <w:vertAlign w:val="subscript"/>
        </w:rPr>
        <w:t>什一。”(②税收。《盐铁论·非鞅》:”收山泽之</w:t>
      </w:r>
      <w:r>
        <w:rPr>
          <w:rFonts w:hint="eastAsia" w:ascii="仿宋" w:hAnsi="仿宋" w:eastAsia="仿宋" w:cs="仿宋"/>
        </w:rPr>
        <w:t>。”③交纳或征收赋税。《孟子·公孙丑上》:“耕者助而不</w:t>
      </w:r>
      <w:r>
        <w:rPr>
          <w:rFonts w:hint="eastAsia" w:ascii="仿宋" w:hAnsi="仿宋" w:eastAsia="仿宋" w:cs="仿宋"/>
          <w:vertAlign w:val="subscript"/>
        </w:rPr>
        <w:t>。”(后汉书·左雄传):”视民如寇仇,</w:t>
      </w:r>
      <w:r>
        <w:rPr>
          <w:rFonts w:hint="eastAsia" w:ascii="仿宋" w:hAnsi="仿宋" w:eastAsia="仿宋" w:cs="仿宋"/>
        </w:rPr>
        <w:t>之如豺虎。”②赠送财物。《礼记·檀弓上》:“未仕者不敢</w:t>
      </w:r>
      <w:r>
        <w:rPr>
          <w:rFonts w:hint="eastAsia" w:ascii="仿宋" w:hAnsi="仿宋" w:eastAsia="仿宋" w:cs="仿宋"/>
          <w:vertAlign w:val="subscript"/>
        </w:rPr>
        <w:t>人。”③租借,租用。白行简《李娃传》:”闻兹地有隙院,愿</w:t>
      </w:r>
      <w:r>
        <w:rPr>
          <w:rFonts w:hint="eastAsia" w:ascii="仿宋" w:hAnsi="仿宋" w:eastAsia="仿宋" w:cs="仿宋"/>
        </w:rPr>
        <w:t>以居。”④释放,解脱。《左传·成公九年》:“郑人所献楚囚也,使</w:t>
      </w:r>
      <w:r>
        <w:rPr>
          <w:rFonts w:hint="eastAsia" w:ascii="仿宋" w:hAnsi="仿宋" w:eastAsia="仿宋" w:cs="仿宋"/>
          <w:vertAlign w:val="subscript"/>
        </w:rPr>
        <w:t>之。”(吕氏春秋·慎大):”乃</w:t>
      </w:r>
      <w:r>
        <w:rPr>
          <w:rFonts w:hint="eastAsia" w:ascii="仿宋" w:hAnsi="仿宋" w:eastAsia="仿宋" w:cs="仿宋"/>
        </w:rPr>
        <w:t>马于华山,</w:t>
      </w:r>
      <w:r>
        <w:rPr>
          <w:rFonts w:hint="eastAsia" w:ascii="仿宋" w:hAnsi="仿宋" w:eastAsia="仿宋" w:cs="仿宋"/>
          <w:vertAlign w:val="subscript"/>
        </w:rPr>
        <w:t>牛于桃林。”[税驾]停下车驾。曹植《洛神赋》:”尔乃乎秦。”⑤tuo通”脱”。脱掉。《孟子·告子下》:”不</w:t>
      </w:r>
      <w:r>
        <w:rPr>
          <w:rFonts w:hint="eastAsia" w:ascii="仿宋" w:hAnsi="仿宋" w:eastAsia="仿宋" w:cs="仿宋"/>
        </w:rPr>
        <w:t>冕而行。”⑥yuè通”悦”。和悦。《史记·礼书》:“凡礼始乎脱,成乎文,终乎~。”(脱:简略。)</w:t>
      </w:r>
    </w:p>
    <w:p w14:paraId="112EA2DC">
      <w:pPr>
        <w:pStyle w:val="3"/>
        <w:rPr>
          <w:rFonts w:hint="eastAsia" w:ascii="仿宋" w:hAnsi="仿宋" w:eastAsia="仿宋" w:cs="仿宋"/>
        </w:rPr>
      </w:pPr>
      <w:r>
        <w:rPr>
          <w:rFonts w:hint="eastAsia" w:ascii="仿宋" w:hAnsi="仿宋" w:eastAsia="仿宋" w:cs="仿宋"/>
        </w:rPr>
        <w:t xml:space="preserve">shui </w:t>
      </w:r>
      <w:r>
        <w:rPr>
          <w:rFonts w:hint="eastAsia" w:ascii="仿宋" w:hAnsi="仿宋" w:eastAsia="仿宋" w:cs="仿宋"/>
        </w:rPr>
        <w:t>坐着打瞌睡。《战国策·秦策一》:“读书欲</w:t>
      </w:r>
      <w:r>
        <w:rPr>
          <w:rFonts w:hint="eastAsia" w:ascii="仿宋" w:hAnsi="仿宋" w:eastAsia="仿宋" w:cs="仿宋"/>
          <w:vertAlign w:val="subscript"/>
        </w:rPr>
        <w:t>,引锥自刺其股。”(史记·商君列传):”孝公时时</w:t>
      </w:r>
      <w:r>
        <w:rPr>
          <w:rFonts w:hint="eastAsia" w:ascii="仿宋" w:hAnsi="仿宋" w:eastAsia="仿宋" w:cs="仿宋"/>
        </w:rPr>
        <w:t>,弗听。”⑧睡着,睡觉。杜甫《茅屋为秋风所破歌》:“自经丧乱少~眠,长夜沾湿何由彻。”</w:t>
      </w:r>
    </w:p>
    <w:p w14:paraId="0220E97B">
      <w:pPr>
        <w:pStyle w:val="3"/>
        <w:rPr>
          <w:rFonts w:hint="eastAsia" w:ascii="仿宋" w:hAnsi="仿宋" w:eastAsia="仿宋" w:cs="仿宋"/>
        </w:rPr>
      </w:pPr>
      <w:r>
        <w:rPr>
          <w:rFonts w:hint="eastAsia" w:ascii="仿宋" w:hAnsi="仿宋" w:eastAsia="仿宋" w:cs="仿宋"/>
        </w:rPr>
        <w:t>[辨]寝,卧,眠,寐,睡。见342页”寝”字。</w:t>
      </w:r>
    </w:p>
    <w:bookmarkEnd w:id="291"/>
    <w:p w14:paraId="4D26695E">
      <w:pPr>
        <w:pStyle w:val="2"/>
        <w:rPr>
          <w:rFonts w:hint="eastAsia" w:ascii="仿宋" w:hAnsi="仿宋" w:eastAsia="仿宋" w:cs="仿宋"/>
        </w:rPr>
      </w:pPr>
      <w:bookmarkStart w:id="292" w:name="shun"/>
      <w:r>
        <w:rPr>
          <w:rFonts w:hint="eastAsia" w:ascii="仿宋" w:hAnsi="仿宋" w:eastAsia="仿宋" w:cs="仿宋"/>
        </w:rPr>
        <w:t>SHUN</w:t>
      </w:r>
    </w:p>
    <w:p w14:paraId="0F0CCB0B">
      <w:pPr>
        <w:pStyle w:val="26"/>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晚吸(液体)。《韩非子·备内》:“医普</w:t>
      </w:r>
      <w:r>
        <w:rPr>
          <w:rFonts w:hint="eastAsia" w:ascii="仿宋" w:hAnsi="仿宋" w:eastAsia="仿宋" w:cs="仿宋"/>
          <w:vertAlign w:val="subscript"/>
        </w:rPr>
        <w:t>人之伤,含人之血。”李白《蜀道难》诗:”磨牙</w:t>
      </w:r>
      <w:r>
        <w:rPr>
          <w:rFonts w:hint="eastAsia" w:ascii="仿宋" w:hAnsi="仿宋" w:eastAsia="仿宋" w:cs="仿宋"/>
        </w:rPr>
        <w:t>血,杀人如麻。”</w:t>
      </w:r>
    </w:p>
    <w:p w14:paraId="4530A4ED">
      <w:pPr>
        <w:pStyle w:val="3"/>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①栏杆的檀木。《史记·司马相如列传》:“宛虹抱于</w:t>
      </w:r>
      <w:r>
        <w:rPr>
          <w:rFonts w:hint="eastAsia" w:ascii="仿宋" w:hAnsi="仿宋" w:eastAsia="仿宋" w:cs="仿宋"/>
          <w:vertAlign w:val="subscript"/>
        </w:rPr>
        <w:t>轩。”②栏杆。《新唐书·吐蕃传》:”中有高台,环以宝</w:t>
      </w:r>
      <w:r>
        <w:rPr>
          <w:rFonts w:hint="eastAsia" w:ascii="仿宋" w:hAnsi="仿宋" w:eastAsia="仿宋" w:cs="仿宋"/>
        </w:rPr>
        <w:t>。”</w:t>
      </w:r>
    </w:p>
    <w:p w14:paraId="02EB6625">
      <w:pPr>
        <w:pStyle w:val="3"/>
        <w:rPr>
          <w:rFonts w:hint="eastAsia" w:ascii="仿宋" w:hAnsi="仿宋" w:eastAsia="仿宋" w:cs="仿宋"/>
        </w:rPr>
      </w:pPr>
      <w:r>
        <w:rPr>
          <w:rFonts w:hint="eastAsia" w:ascii="仿宋" w:hAnsi="仿宋" w:eastAsia="仿宋" w:cs="仿宋"/>
        </w:rPr>
        <w:t>②拔擢。《淮南子·俶真》:“引</w:t>
      </w:r>
      <w:r>
        <w:rPr>
          <w:rFonts w:hint="eastAsia" w:ascii="仿宋" w:hAnsi="仿宋" w:eastAsia="仿宋" w:cs="仿宋"/>
          <w:vertAlign w:val="subscript"/>
        </w:rPr>
        <w:t>万物,群美萌生。”③dun通”盾”。盾牌。《韩非子·难一》:”楚人有鬻</w:t>
      </w:r>
      <w:r>
        <w:rPr>
          <w:rFonts w:hint="eastAsia" w:ascii="仿宋" w:hAnsi="仿宋" w:eastAsia="仿宋" w:cs="仿宋"/>
        </w:rPr>
        <w:t>与矛者。”(新唐书·百官志三):“左执~而导之。”④chun通”楯(chun)。泥泞路上使用的一种交通工具。《史记·河渠书》裴骃集解引《尸子》:“行涂以</w:t>
      </w:r>
    </w:p>
    <w:p w14:paraId="12B9E10D">
      <w:pPr>
        <w:pStyle w:val="3"/>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①顺应,顺从。与”逆”相对。《诗经·大雅·皇矣》:“不识不知,</w:t>
      </w:r>
      <w:r>
        <w:rPr>
          <w:rFonts w:hint="eastAsia" w:ascii="仿宋" w:hAnsi="仿宋" w:eastAsia="仿宋" w:cs="仿宋"/>
          <w:vertAlign w:val="subscript"/>
        </w:rPr>
        <w:t>帝之则。”晁错《论贵粟疏》:”</w:t>
      </w:r>
      <w:r>
        <w:rPr>
          <w:rFonts w:hint="eastAsia" w:ascii="仿宋" w:hAnsi="仿宋" w:eastAsia="仿宋" w:cs="仿宋"/>
        </w:rPr>
        <w:t>于民心。”成语有”顺之者昌,逆之者亡”。②顺理,顺理的。《论语·子路》:“名不正则言不</w:t>
      </w:r>
      <w:r>
        <w:rPr>
          <w:rFonts w:hint="eastAsia" w:ascii="仿宋" w:hAnsi="仿宋" w:eastAsia="仿宋" w:cs="仿宋"/>
          <w:vertAlign w:val="subscript"/>
        </w:rPr>
        <w:t>。”③和顺。《诗经·郑风·女曰鸡鸣》:”知子之</w:t>
      </w:r>
      <w:r>
        <w:rPr>
          <w:rFonts w:hint="eastAsia" w:ascii="仿宋" w:hAnsi="仿宋" w:eastAsia="仿宋" w:cs="仿宋"/>
        </w:rPr>
        <w:t>之,杂佩以问之。”②通顺。韩愈《南阳樊绍述墓志铭》:“文从字</w:t>
      </w:r>
      <w:r>
        <w:rPr>
          <w:rFonts w:hint="eastAsia" w:ascii="仿宋" w:hAnsi="仿宋" w:eastAsia="仿宋" w:cs="仿宋"/>
          <w:vertAlign w:val="subscript"/>
        </w:rPr>
        <w:t>各识职。”③任情,放任。《孟子·公孙丑下》:”今之君子,过则</w:t>
      </w:r>
      <w:r>
        <w:rPr>
          <w:rFonts w:hint="eastAsia" w:ascii="仿宋" w:hAnsi="仿宋" w:eastAsia="仿宋" w:cs="仿宋"/>
        </w:rPr>
        <w:t>之。”④顺着(同一方向)。《荀子·劝学》:“</w:t>
      </w:r>
      <w:r>
        <w:rPr>
          <w:rFonts w:hint="eastAsia" w:ascii="仿宋" w:hAnsi="仿宋" w:eastAsia="仿宋" w:cs="仿宋"/>
          <w:vertAlign w:val="subscript"/>
        </w:rPr>
        <w:t>风而呼。”⑤沿着,循着。苏轼《赤壁赋》:”</w:t>
      </w:r>
      <w:r>
        <w:rPr>
          <w:rFonts w:hint="eastAsia" w:ascii="仿宋" w:hAnsi="仿宋" w:eastAsia="仿宋" w:cs="仿宋"/>
        </w:rPr>
        <w:t>流而东。”⑥顺序,次序。《左传·宣公四年》:“以贤则去疾不足,以</w:t>
      </w:r>
      <w:r>
        <w:rPr>
          <w:rFonts w:hint="eastAsia" w:ascii="仿宋" w:hAnsi="仿宋" w:eastAsia="仿宋" w:cs="仿宋"/>
          <w:vertAlign w:val="subscript"/>
        </w:rPr>
        <w:t>则公子坚长。”(去疾、公子坚:人名。)⑦依序,使合乎顺序。《左传·隐公五年》:”辨等列,</w:t>
      </w:r>
      <w:r>
        <w:rPr>
          <w:rFonts w:hint="eastAsia" w:ascii="仿宋" w:hAnsi="仿宋" w:eastAsia="仿宋" w:cs="仿宋"/>
        </w:rPr>
        <w:t>少长。”</w:t>
      </w:r>
    </w:p>
    <w:p w14:paraId="11F114DD">
      <w:pPr>
        <w:pStyle w:val="3"/>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①眼睛转动。屈原《九章·怀沙》:“</w:t>
      </w:r>
      <w:r>
        <w:rPr>
          <w:rFonts w:hint="eastAsia" w:ascii="仿宋" w:hAnsi="仿宋" w:eastAsia="仿宋" w:cs="仿宋"/>
          <w:vertAlign w:val="subscript"/>
        </w:rPr>
        <w:t>兮杳杳,孔静幽默。”②眨眼,使眼色。《史记·项羽本纪》:”须臾,梁</w:t>
      </w:r>
      <w:r>
        <w:rPr>
          <w:rFonts w:hint="eastAsia" w:ascii="仿宋" w:hAnsi="仿宋" w:eastAsia="仿宋" w:cs="仿宋"/>
        </w:rPr>
        <w:t>籍曰:‘可行矣！’”(梁、籍:人名。)③眼神惊慌。《庄子·德充符》:“适见豚(tun)子食于其死母者,少焉</w:t>
      </w:r>
      <w:r>
        <w:rPr>
          <w:rFonts w:hint="eastAsia" w:ascii="仿宋" w:hAnsi="仿宋" w:eastAsia="仿宋" w:cs="仿宋"/>
          <w:vertAlign w:val="subscript"/>
        </w:rPr>
        <w:t>若,皆弃之而走。”(豚:小猪。)④xuàn通”眩”。目眩,眼睛昏花。扬雄《剧秦美新》:”臣常有颠</w:t>
      </w:r>
      <w:r>
        <w:rPr>
          <w:rFonts w:hint="eastAsia" w:ascii="仿宋" w:hAnsi="仿宋" w:eastAsia="仿宋" w:cs="仿宋"/>
        </w:rPr>
        <w:t>病。”</w:t>
      </w:r>
    </w:p>
    <w:p w14:paraId="3962B9ED">
      <w:pPr>
        <w:pStyle w:val="3"/>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①同”藓(shun)“。木槿。一种落叶灌木。《诗经·郑风·有女同车》:”颜如</w:t>
      </w:r>
      <w:r>
        <w:rPr>
          <w:rFonts w:hint="eastAsia" w:ascii="仿宋" w:hAnsi="仿宋" w:eastAsia="仿宋" w:cs="仿宋"/>
          <w:vertAlign w:val="subscript"/>
        </w:rPr>
        <w:t>华。“(颜:容貌。华:花。)②传说中的远古帝王。五帝之一。也叫虞舜。《孟子·万章上》:”尧以天下与</w:t>
      </w:r>
      <w:r>
        <w:rPr>
          <w:rFonts w:hint="eastAsia" w:ascii="仿宋" w:hAnsi="仿宋" w:eastAsia="仿宋" w:cs="仿宋"/>
        </w:rPr>
        <w:t>。”</w:t>
      </w:r>
    </w:p>
    <w:p w14:paraId="15B5A012">
      <w:pPr>
        <w:pStyle w:val="3"/>
        <w:rPr>
          <w:rFonts w:hint="eastAsia" w:ascii="仿宋" w:hAnsi="仿宋" w:eastAsia="仿宋" w:cs="仿宋"/>
        </w:rPr>
      </w:pPr>
      <w:r>
        <w:rPr>
          <w:rFonts w:hint="eastAsia" w:ascii="仿宋" w:hAnsi="仿宋" w:eastAsia="仿宋" w:cs="仿宋"/>
        </w:rPr>
        <w:t xml:space="preserve">shun </w:t>
      </w:r>
      <w:r>
        <w:rPr>
          <w:rFonts w:hint="eastAsia" w:ascii="仿宋" w:hAnsi="仿宋" w:eastAsia="仿宋" w:cs="仿宋"/>
        </w:rPr>
        <w:t>木槿。一种落叶灌木。郭璞《游仙诗》之七:“~荣不终朝,蜉蝣岂见夕。”shun</w:t>
      </w:r>
      <w:r>
        <w:rPr>
          <w:rFonts w:hint="eastAsia" w:ascii="仿宋" w:hAnsi="仿宋" w:eastAsia="仿宋" w:cs="仿宋"/>
        </w:rPr>
        <w:t xml:space="preserve"> </w:t>
      </w:r>
      <w:r>
        <w:rPr>
          <w:rFonts w:hint="eastAsia" w:ascii="仿宋" w:hAnsi="仿宋" w:eastAsia="仿宋" w:cs="仿宋"/>
        </w:rPr>
        <w:t>眨眼。《列子·汤问》:“虽锥末倒毗(zì)而不</w:t>
      </w:r>
      <w:r>
        <w:rPr>
          <w:rFonts w:hint="eastAsia" w:ascii="仿宋" w:hAnsi="仿宋" w:eastAsia="仿宋" w:cs="仿宋"/>
          <w:vertAlign w:val="subscript"/>
        </w:rPr>
        <w:t>也。”(倒:扎,刺。毗:眼眶。)③一眨眼的时间。极言时间短促。陆机《文赋》:”寓古今于须臾,抚四海于一</w:t>
      </w:r>
      <w:r>
        <w:rPr>
          <w:rFonts w:hint="eastAsia" w:ascii="仿宋" w:hAnsi="仿宋" w:eastAsia="仿宋" w:cs="仿宋"/>
        </w:rPr>
        <w:t>。”双音词有”瞬间”、“瞬时”、“瞬息”。</w:t>
      </w:r>
    </w:p>
    <w:bookmarkEnd w:id="292"/>
    <w:p w14:paraId="407C0A4C">
      <w:pPr>
        <w:pStyle w:val="2"/>
        <w:rPr>
          <w:rFonts w:hint="eastAsia" w:ascii="仿宋" w:hAnsi="仿宋" w:eastAsia="仿宋" w:cs="仿宋"/>
        </w:rPr>
      </w:pPr>
      <w:bookmarkStart w:id="293" w:name="shuo"/>
      <w:r>
        <w:rPr>
          <w:rFonts w:hint="eastAsia" w:ascii="仿宋" w:hAnsi="仿宋" w:eastAsia="仿宋" w:cs="仿宋"/>
        </w:rPr>
        <w:t>SHUO</w:t>
      </w:r>
    </w:p>
    <w:p w14:paraId="0FE43BDB">
      <w:pPr>
        <w:pStyle w:val="26"/>
        <w:rPr>
          <w:rFonts w:hint="eastAsia" w:ascii="仿宋" w:hAnsi="仿宋" w:eastAsia="仿宋" w:cs="仿宋"/>
        </w:rPr>
      </w:pPr>
      <w:r>
        <w:rPr>
          <w:rFonts w:hint="eastAsia" w:ascii="仿宋" w:hAnsi="仿宋" w:eastAsia="仿宋" w:cs="仿宋"/>
        </w:rPr>
        <w:t xml:space="preserve">shuo </w:t>
      </w:r>
      <w:r>
        <w:rPr>
          <w:rFonts w:hint="eastAsia" w:ascii="仿宋" w:hAnsi="仿宋" w:eastAsia="仿宋" w:cs="仿宋"/>
        </w:rPr>
        <w:t>①陈述,解说。《荀子·正名》:“</w:t>
      </w:r>
      <w:r>
        <w:rPr>
          <w:rFonts w:hint="eastAsia" w:ascii="仿宋" w:hAnsi="仿宋" w:eastAsia="仿宋" w:cs="仿宋"/>
          <w:vertAlign w:val="subscript"/>
        </w:rPr>
        <w:t>不喻然后辨。”(喻:明白。辨:辨明。)②告诉,讲。《国语·吴语》:”夫差将死,使人</w:t>
      </w:r>
      <w:r>
        <w:rPr>
          <w:rFonts w:hint="eastAsia" w:ascii="仿宋" w:hAnsi="仿宋" w:eastAsia="仿宋" w:cs="仿宋"/>
        </w:rPr>
        <w:t>于子胥。”②言论,主张,学说。《周易·系辞上》:“故知死生之</w:t>
      </w:r>
      <w:r>
        <w:rPr>
          <w:rFonts w:hint="eastAsia" w:ascii="仿宋" w:hAnsi="仿宋" w:eastAsia="仿宋" w:cs="仿宋"/>
          <w:vertAlign w:val="subscript"/>
        </w:rPr>
        <w:t>。”(韩非子·难一):”矛楯之</w:t>
      </w:r>
      <w:r>
        <w:rPr>
          <w:rFonts w:hint="eastAsia" w:ascii="仿宋" w:hAnsi="仿宋" w:eastAsia="仿宋" w:cs="仿宋"/>
        </w:rPr>
        <w:t>也。”(楯:通”盾”)。《论衡·问孔》:“伐孔子之</w:t>
      </w:r>
      <w:r>
        <w:rPr>
          <w:rFonts w:hint="eastAsia" w:ascii="仿宋" w:hAnsi="仿宋" w:eastAsia="仿宋" w:cs="仿宋"/>
          <w:vertAlign w:val="subscript"/>
        </w:rPr>
        <w:t>,何逆于理?”③意思,意义。韩愈《赠张童子序》:”皆诵之,又约知其大</w:t>
      </w:r>
      <w:r>
        <w:rPr>
          <w:rFonts w:hint="eastAsia" w:ascii="仿宋" w:hAnsi="仿宋" w:eastAsia="仿宋" w:cs="仿宋"/>
        </w:rPr>
        <w:t>。”③文体的一种。如韩愈《师说》,辑宗元《天说》。④shui劝</w:t>
      </w:r>
    </w:p>
    <w:p w14:paraId="4047A024">
      <w:pPr>
        <w:pStyle w:val="3"/>
        <w:rPr>
          <w:rFonts w:hint="eastAsia" w:ascii="仿宋" w:hAnsi="仿宋" w:eastAsia="仿宋" w:cs="仿宋"/>
        </w:rPr>
      </w:pPr>
      <w:r>
        <w:rPr>
          <w:rFonts w:hint="eastAsia" w:ascii="仿宋" w:hAnsi="仿宋" w:eastAsia="仿宋" w:cs="仿宋"/>
        </w:rPr>
        <w:t>说,说服。《三国志·魏书·郭嘉传》:“太祖欲引军还,嘉</w:t>
      </w:r>
      <w:r>
        <w:rPr>
          <w:rFonts w:hint="eastAsia" w:ascii="仿宋" w:hAnsi="仿宋" w:eastAsia="仿宋" w:cs="仿宋"/>
          <w:vertAlign w:val="subscript"/>
        </w:rPr>
        <w:t>太祖急攻之。”⑤shuì止息,休息。《诗经·鄘风·定之方中》:”星言夙驾,</w:t>
      </w:r>
      <w:r>
        <w:rPr>
          <w:rFonts w:hint="eastAsia" w:ascii="仿宋" w:hAnsi="仿宋" w:eastAsia="仿宋" w:cs="仿宋"/>
        </w:rPr>
        <w:t>于桑田。”⑥yuè喜欢,高兴。《论语·学而》:“学而时习之,不亦</w:t>
      </w:r>
      <w:r>
        <w:rPr>
          <w:rFonts w:hint="eastAsia" w:ascii="仿宋" w:hAnsi="仿宋" w:eastAsia="仿宋" w:cs="仿宋"/>
          <w:vertAlign w:val="subscript"/>
        </w:rPr>
        <w:t>乎?”取悦。《国语·楚语下》:”又能上下</w:t>
      </w:r>
      <w:r>
        <w:rPr>
          <w:rFonts w:hint="eastAsia" w:ascii="仿宋" w:hAnsi="仿宋" w:eastAsia="仿宋" w:cs="仿宋"/>
        </w:rPr>
        <w:t>于鬼神。”上述⑥⑦后来写作”悦”。⑦tuō通”脱”。解开,脱下。《礼记·檀弓上》:“使子贡</w:t>
      </w:r>
      <w:r>
        <w:rPr>
          <w:rFonts w:hint="eastAsia" w:ascii="仿宋" w:hAnsi="仿宋" w:eastAsia="仿宋" w:cs="仿宋"/>
          <w:vertAlign w:val="subscript"/>
        </w:rPr>
        <w:t>骖(cān)而赙(hú)之。”(骖:辕马两旁的马。赙:送布帛财物助人办丧事。)⑦开脱,赦免。《左传·定公四年》:”初罪必尽</w:t>
      </w:r>
      <w:r>
        <w:rPr>
          <w:rFonts w:hint="eastAsia" w:ascii="仿宋" w:hAnsi="仿宋" w:eastAsia="仿宋" w:cs="仿宋"/>
        </w:rPr>
        <w:t>。”</w:t>
      </w:r>
    </w:p>
    <w:p w14:paraId="5440E9DA">
      <w:pPr>
        <w:pStyle w:val="3"/>
        <w:rPr>
          <w:rFonts w:hint="eastAsia" w:ascii="仿宋" w:hAnsi="仿宋" w:eastAsia="仿宋" w:cs="仿宋"/>
        </w:rPr>
      </w:pPr>
      <w:r>
        <w:rPr>
          <w:rFonts w:hint="eastAsia" w:ascii="仿宋" w:hAnsi="仿宋" w:eastAsia="仿宋" w:cs="仿宋"/>
        </w:rPr>
        <w:t>[辨]说,陈,叙,述。这四个字都有”向别人说话”、“讲述”的意思。“说”字重在解说道理或陈述事实;“陈”字主要是罗列各件事情进行陈述;“叙”字是叙述事情来龙去脉的过程和因果;“述”字经常用于述说曾说过的话或曾发生过的事。</w:t>
      </w:r>
    </w:p>
    <w:p w14:paraId="28175063">
      <w:pPr>
        <w:pStyle w:val="3"/>
        <w:rPr>
          <w:rFonts w:hint="eastAsia" w:ascii="仿宋" w:hAnsi="仿宋" w:eastAsia="仿宋" w:cs="仿宋"/>
        </w:rPr>
      </w:pPr>
      <w:r>
        <w:rPr>
          <w:rFonts w:hint="eastAsia" w:ascii="仿宋" w:hAnsi="仿宋" w:eastAsia="仿宋" w:cs="仿宋"/>
        </w:rPr>
        <w:t>灼</w:t>
      </w:r>
      <w:r>
        <w:rPr>
          <w:rFonts w:hint="eastAsia" w:ascii="仿宋" w:hAnsi="仿宋" w:eastAsia="仿宋" w:cs="仿宋"/>
        </w:rPr>
        <w:t xml:space="preserve"> shuò </w:t>
      </w:r>
      <w:r>
        <w:rPr>
          <w:rFonts w:hint="eastAsia" w:ascii="仿宋" w:hAnsi="仿宋" w:eastAsia="仿宋" w:cs="仿宋"/>
        </w:rPr>
        <w:t>[媒妁]媒人。《孟子·滕文公下》:“父母之命,~~之言。”</w:t>
      </w:r>
    </w:p>
    <w:p w14:paraId="29DA7908">
      <w:pPr>
        <w:pStyle w:val="3"/>
        <w:rPr>
          <w:rFonts w:hint="eastAsia" w:ascii="仿宋" w:hAnsi="仿宋" w:eastAsia="仿宋" w:cs="仿宋"/>
        </w:rPr>
      </w:pPr>
      <w:r>
        <w:rPr>
          <w:rFonts w:hint="eastAsia" w:ascii="仿宋" w:hAnsi="仿宋" w:eastAsia="仿宋" w:cs="仿宋"/>
        </w:rPr>
        <w:t>烁(爍)</w:t>
      </w:r>
      <w:r>
        <w:rPr>
          <w:rFonts w:hint="eastAsia" w:ascii="仿宋" w:hAnsi="仿宋" w:eastAsia="仿宋" w:cs="仿宋"/>
        </w:rPr>
        <w:t xml:space="preserve"> shuò </w:t>
      </w:r>
      <w:r>
        <w:rPr>
          <w:rFonts w:hint="eastAsia" w:ascii="仿宋" w:hAnsi="仿宋" w:eastAsia="仿宋" w:cs="仿宋"/>
        </w:rPr>
        <w:t>①发光的样子。《新唐书·天文志》:“甲夜有大流星长数丈,光</w:t>
      </w:r>
      <w:r>
        <w:rPr>
          <w:rFonts w:hint="eastAsia" w:ascii="仿宋" w:hAnsi="仿宋" w:eastAsia="仿宋" w:cs="仿宋"/>
          <w:vertAlign w:val="subscript"/>
        </w:rPr>
        <w:t>如电。”(电:闪电。)②照射,闪耀。鲍照《侍宴覆舟山二首》诗之一:”明晖</w:t>
      </w:r>
      <w:r>
        <w:rPr>
          <w:rFonts w:hint="eastAsia" w:ascii="仿宋" w:hAnsi="仿宋" w:eastAsia="仿宋" w:cs="仿宋"/>
        </w:rPr>
        <w:t>神都,丽气冠华甸。”②热,烤。苏轼《送宋君用游辇下》诗:“安知赤日</w:t>
      </w:r>
      <w:r>
        <w:rPr>
          <w:rFonts w:hint="eastAsia" w:ascii="仿宋" w:hAnsi="仿宋" w:eastAsia="仿宋" w:cs="仿宋"/>
          <w:vertAlign w:val="subscript"/>
        </w:rPr>
        <w:t>,沸浪生浮沤。”③通”铄”。熔化金属。《周礼·考工记·序》:”</w:t>
      </w:r>
      <w:r>
        <w:rPr>
          <w:rFonts w:hint="eastAsia" w:ascii="仿宋" w:hAnsi="仿宋" w:eastAsia="仿宋" w:cs="仿宋"/>
        </w:rPr>
        <w:t>金以为刃。”④削弱,损伤。《战国策·赵策四》:“赵自消~。”</w:t>
      </w:r>
    </w:p>
    <w:p w14:paraId="14B56920">
      <w:pPr>
        <w:pStyle w:val="3"/>
        <w:rPr>
          <w:rFonts w:hint="eastAsia" w:ascii="仿宋" w:hAnsi="仿宋" w:eastAsia="仿宋" w:cs="仿宋"/>
        </w:rPr>
      </w:pPr>
      <w:r>
        <w:rPr>
          <w:rFonts w:hint="eastAsia" w:ascii="仿宋" w:hAnsi="仿宋" w:eastAsia="仿宋" w:cs="仿宋"/>
        </w:rPr>
        <w:t>铄(爍)</w:t>
      </w:r>
      <w:r>
        <w:rPr>
          <w:rFonts w:hint="eastAsia" w:ascii="仿宋" w:hAnsi="仿宋" w:eastAsia="仿宋" w:cs="仿宋"/>
        </w:rPr>
        <w:t xml:space="preserve"> shuò </w:t>
      </w:r>
      <w:r>
        <w:rPr>
          <w:rFonts w:hint="eastAsia" w:ascii="仿宋" w:hAnsi="仿宋" w:eastAsia="仿宋" w:cs="仿宋"/>
        </w:rPr>
        <w:t>①熔化金属。《国语·周语下》:“众口</w:t>
      </w:r>
      <w:r>
        <w:rPr>
          <w:rFonts w:hint="eastAsia" w:ascii="仿宋" w:hAnsi="仿宋" w:eastAsia="仿宋" w:cs="仿宋"/>
          <w:vertAlign w:val="subscript"/>
        </w:rPr>
        <w:t>金。”《盐铁论·诏圣》:”</w:t>
      </w:r>
      <w:r>
        <w:rPr>
          <w:rFonts w:hint="eastAsia" w:ascii="仿宋" w:hAnsi="仿宋" w:eastAsia="仿宋" w:cs="仿宋"/>
        </w:rPr>
        <w:t>金在炉。”②削弱,损伤。《战国策·秦策五》:“秦先得齐宋,则韩氏</w:t>
      </w:r>
      <w:r>
        <w:rPr>
          <w:rFonts w:hint="eastAsia" w:ascii="仿宋" w:hAnsi="仿宋" w:eastAsia="仿宋" w:cs="仿宋"/>
          <w:vertAlign w:val="subscript"/>
        </w:rPr>
        <w:t>。”③渗入,渗透。《孟子·告子上》:”仁义礼智,非由外</w:t>
      </w:r>
      <w:r>
        <w:rPr>
          <w:rFonts w:hint="eastAsia" w:ascii="仿宋" w:hAnsi="仿宋" w:eastAsia="仿宋" w:cs="仿宋"/>
        </w:rPr>
        <w:t>我也,我固有之也。”④美盛。《诗经·周颂·酌》:“於</w:t>
      </w:r>
      <w:r>
        <w:rPr>
          <w:rFonts w:hint="eastAsia" w:ascii="仿宋" w:hAnsi="仿宋" w:eastAsia="仿宋" w:cs="仿宋"/>
          <w:vertAlign w:val="subscript"/>
        </w:rPr>
        <w:t>王师。”(於:叹词。)⑤光彩,明亮。韩愈等《晚秋郎城夜会联句》:”踩野马云腾,映原旗火</w:t>
      </w:r>
      <w:r>
        <w:rPr>
          <w:rFonts w:hint="eastAsia" w:ascii="仿宋" w:hAnsi="仿宋" w:eastAsia="仿宋" w:cs="仿宋"/>
        </w:rPr>
        <w:t>。”</w:t>
      </w:r>
    </w:p>
    <w:p w14:paraId="2C945DD3">
      <w:pPr>
        <w:pStyle w:val="3"/>
        <w:rPr>
          <w:rFonts w:hint="eastAsia" w:ascii="仿宋" w:hAnsi="仿宋" w:eastAsia="仿宋" w:cs="仿宋"/>
        </w:rPr>
      </w:pPr>
      <w:r>
        <w:rPr>
          <w:rFonts w:hint="eastAsia" w:ascii="仿宋" w:hAnsi="仿宋" w:eastAsia="仿宋" w:cs="仿宋"/>
        </w:rPr>
        <w:t>朔</w:t>
      </w:r>
      <w:r>
        <w:rPr>
          <w:rFonts w:hint="eastAsia" w:ascii="仿宋" w:hAnsi="仿宋" w:eastAsia="仿宋" w:cs="仿宋"/>
        </w:rPr>
        <w:t xml:space="preserve"> shuò </w:t>
      </w:r>
      <w:r>
        <w:rPr>
          <w:rFonts w:hint="eastAsia" w:ascii="仿宋" w:hAnsi="仿宋" w:eastAsia="仿宋" w:cs="仿宋"/>
        </w:rPr>
        <w:t>①阴历的每月初一日。《左传·桓公十七年》:“冬十月</w:t>
      </w:r>
      <w:r>
        <w:rPr>
          <w:rFonts w:hint="eastAsia" w:ascii="仿宋" w:hAnsi="仿宋" w:eastAsia="仿宋" w:cs="仿宋"/>
          <w:vertAlign w:val="subscript"/>
        </w:rPr>
        <w:t>,日有食之。”《史记·秦始皇本纪》:”改年始,朝贺皆自十月</w:t>
      </w:r>
      <w:r>
        <w:rPr>
          <w:rFonts w:hint="eastAsia" w:ascii="仿宋" w:hAnsi="仿宋" w:eastAsia="仿宋" w:cs="仿宋"/>
        </w:rPr>
        <w:t>。”②初,始。《礼记·礼运》:“皆从其</w:t>
      </w:r>
      <w:r>
        <w:rPr>
          <w:rFonts w:hint="eastAsia" w:ascii="仿宋" w:hAnsi="仿宋" w:eastAsia="仿宋" w:cs="仿宋"/>
          <w:vertAlign w:val="subscript"/>
        </w:rPr>
        <w:t>。”③拂晓,天刚亮时。《庄子·逍遥游》:”朝菌不知晦</w:t>
      </w:r>
      <w:r>
        <w:rPr>
          <w:rFonts w:hint="eastAsia" w:ascii="仿宋" w:hAnsi="仿宋" w:eastAsia="仿宋" w:cs="仿宋"/>
        </w:rPr>
        <w:t>。”④月出。《后汉书·马融传上》:“大明生东,月</w:t>
      </w:r>
      <w:r>
        <w:rPr>
          <w:rFonts w:hint="eastAsia" w:ascii="仿宋" w:hAnsi="仿宋" w:eastAsia="仿宋" w:cs="仿宋"/>
          <w:vertAlign w:val="subscript"/>
        </w:rPr>
        <w:t>西陂(bēi)。”(陂:山坡。)⑤北,北方。《木兰诗》:”</w:t>
      </w:r>
      <w:r>
        <w:rPr>
          <w:rFonts w:hint="eastAsia" w:ascii="仿宋" w:hAnsi="仿宋" w:eastAsia="仿宋" w:cs="仿宋"/>
        </w:rPr>
        <w:t>气传金柝。”(朔气:北方的寒气。)《三国志·魏书·乌丸传》:“威振~土。”双音词有”朔风”。[朔方]1.</w:t>
      </w:r>
      <w:r>
        <w:rPr>
          <w:rFonts w:hint="eastAsia" w:ascii="仿宋" w:hAnsi="仿宋" w:eastAsia="仿宋" w:cs="仿宋"/>
        </w:rPr>
        <w:t xml:space="preserve"> </w:t>
      </w:r>
      <w:r>
        <w:rPr>
          <w:rFonts w:hint="eastAsia" w:ascii="仿宋" w:hAnsi="仿宋" w:eastAsia="仿宋" w:cs="仿宋"/>
        </w:rPr>
        <w:t>北方。《尚书·尧典》:“申命和叔,宅~~,曰幽都。”2.</w:t>
      </w:r>
      <w:r>
        <w:rPr>
          <w:rFonts w:hint="eastAsia" w:ascii="仿宋" w:hAnsi="仿宋" w:eastAsia="仿宋" w:cs="仿宋"/>
        </w:rPr>
        <w:t xml:space="preserve"> </w:t>
      </w:r>
      <w:r>
        <w:rPr>
          <w:rFonts w:hint="eastAsia" w:ascii="仿宋" w:hAnsi="仿宋" w:eastAsia="仿宋" w:cs="仿宋"/>
        </w:rPr>
        <w:t>郡名。治所在朔方,今内蒙古杭锦旗北。《汉书·卫青传》:“皆领属车</w:t>
      </w:r>
    </w:p>
    <w:p w14:paraId="12055B36">
      <w:pPr>
        <w:pStyle w:val="3"/>
        <w:rPr>
          <w:rFonts w:hint="eastAsia" w:ascii="仿宋" w:hAnsi="仿宋" w:eastAsia="仿宋" w:cs="仿宋"/>
        </w:rPr>
      </w:pPr>
      <w:r>
        <w:rPr>
          <w:rFonts w:hint="eastAsia" w:ascii="仿宋" w:hAnsi="仿宋" w:eastAsia="仿宋" w:cs="仿宋"/>
        </w:rPr>
        <w:t>骑将军,俱出~~。”</w:t>
      </w:r>
    </w:p>
    <w:p w14:paraId="347E4B5E">
      <w:pPr>
        <w:pStyle w:val="3"/>
        <w:rPr>
          <w:rFonts w:hint="eastAsia" w:ascii="仿宋" w:hAnsi="仿宋" w:eastAsia="仿宋" w:cs="仿宋"/>
        </w:rPr>
      </w:pPr>
      <w:r>
        <w:rPr>
          <w:rFonts w:hint="eastAsia" w:ascii="仿宋" w:hAnsi="仿宋" w:eastAsia="仿宋" w:cs="仿宋"/>
        </w:rPr>
        <w:t>朔</w:t>
      </w:r>
      <w:r>
        <w:rPr>
          <w:rFonts w:hint="eastAsia" w:ascii="仿宋" w:hAnsi="仿宋" w:eastAsia="仿宋" w:cs="仿宋"/>
        </w:rPr>
        <w:t xml:space="preserve"> shuò </w:t>
      </w:r>
      <w:r>
        <w:rPr>
          <w:rFonts w:hint="eastAsia" w:ascii="仿宋" w:hAnsi="仿宋" w:eastAsia="仿宋" w:cs="仿宋"/>
        </w:rPr>
        <w:t>①长子。《魏书·杨津传》:“不畏利</w:t>
      </w:r>
      <w:r>
        <w:rPr>
          <w:rFonts w:hint="eastAsia" w:ascii="仿宋" w:hAnsi="仿宋" w:eastAsia="仿宋" w:cs="仿宋"/>
          <w:vertAlign w:val="subscript"/>
        </w:rPr>
        <w:t>坚城。”苏轼《赤壁赋》:”醒(shī)酒临江,横</w:t>
      </w:r>
      <w:r>
        <w:rPr>
          <w:rFonts w:hint="eastAsia" w:ascii="仿宋" w:hAnsi="仿宋" w:eastAsia="仿宋" w:cs="仿宋"/>
        </w:rPr>
        <w:t>赋诗。”(醒:斟酒。)②古时博戏的一种。韩愈《示儿》诗:“酒食罢无为,棋~以相娱。”</w:t>
      </w:r>
    </w:p>
    <w:p w14:paraId="4FE7B703">
      <w:pPr>
        <w:pStyle w:val="3"/>
        <w:rPr>
          <w:rFonts w:hint="eastAsia" w:ascii="仿宋" w:hAnsi="仿宋" w:eastAsia="仿宋" w:cs="仿宋"/>
        </w:rPr>
      </w:pPr>
      <w:r>
        <w:rPr>
          <w:rFonts w:hint="eastAsia" w:ascii="仿宋" w:hAnsi="仿宋" w:eastAsia="仿宋" w:cs="仿宋"/>
        </w:rPr>
        <w:t>硕(硕)</w:t>
      </w:r>
      <w:r>
        <w:rPr>
          <w:rFonts w:hint="eastAsia" w:ascii="仿宋" w:hAnsi="仿宋" w:eastAsia="仿宋" w:cs="仿宋"/>
        </w:rPr>
        <w:t xml:space="preserve"> shuò </w:t>
      </w:r>
      <w:r>
        <w:rPr>
          <w:rFonts w:hint="eastAsia" w:ascii="仿宋" w:hAnsi="仿宋" w:eastAsia="仿宋" w:cs="仿宋"/>
        </w:rPr>
        <w:t>(又读shí)</w:t>
      </w:r>
      <w:r>
        <w:rPr>
          <w:rFonts w:hint="eastAsia" w:ascii="仿宋" w:hAnsi="仿宋" w:eastAsia="仿宋" w:cs="仿宋"/>
        </w:rPr>
        <w:t xml:space="preserve"> </w:t>
      </w:r>
      <w:r>
        <w:rPr>
          <w:rFonts w:hint="eastAsia" w:ascii="仿宋" w:hAnsi="仿宋" w:eastAsia="仿宋" w:cs="仿宋"/>
        </w:rPr>
        <w:t>①大,高大。《周易·剥》:“</w:t>
      </w:r>
      <w:r>
        <w:rPr>
          <w:rFonts w:hint="eastAsia" w:ascii="仿宋" w:hAnsi="仿宋" w:eastAsia="仿宋" w:cs="仿宋"/>
          <w:vertAlign w:val="subscript"/>
        </w:rPr>
        <w:t>果不食。”柳宗元《种树郭橐驼传》:”视驼所种树,或移徙,无不活,且</w:t>
      </w:r>
      <w:r>
        <w:rPr>
          <w:rFonts w:hint="eastAsia" w:ascii="仿宋" w:hAnsi="仿宋" w:eastAsia="仿宋" w:cs="仿宋"/>
        </w:rPr>
        <w:t>茂遂实以著。”(移徙:移植,蚤:通”早”。实:结果实。蕃:多。)成语有”硕大无朋”、“硕果仅存”。②博学。何晏《景福殿赋》:“忽儒</w:t>
      </w:r>
      <w:r>
        <w:rPr>
          <w:rFonts w:hint="eastAsia" w:ascii="仿宋" w:hAnsi="仿宋" w:eastAsia="仿宋" w:cs="仿宋"/>
          <w:vertAlign w:val="subscript"/>
        </w:rPr>
        <w:t>生。”③深远。左思《魏都赋》:”</w:t>
      </w:r>
      <w:r>
        <w:rPr>
          <w:rFonts w:hint="eastAsia" w:ascii="仿宋" w:hAnsi="仿宋" w:eastAsia="仿宋" w:cs="仿宋"/>
        </w:rPr>
        <w:t>画精通。”④shí坚固,牢固。阮瑀《为曹公与孙权书》:“忍绝王命,明弃交。”(忍绝:忍心拒绝。硕交:交情牢靠的朋友。)⑤shí通”石”。容量单位。十斗为一硕。布燮《听妓洞云歌》:“一饮一~犹自醉。”</w:t>
      </w:r>
    </w:p>
    <w:bookmarkEnd w:id="293"/>
    <w:p w14:paraId="6E7B99E6">
      <w:pPr>
        <w:pStyle w:val="2"/>
        <w:rPr>
          <w:rFonts w:hint="eastAsia" w:ascii="仿宋" w:hAnsi="仿宋" w:eastAsia="仿宋" w:cs="仿宋"/>
        </w:rPr>
      </w:pPr>
      <w:bookmarkStart w:id="294" w:name="si"/>
      <w:r>
        <w:rPr>
          <w:rFonts w:hint="eastAsia" w:ascii="仿宋" w:hAnsi="仿宋" w:eastAsia="仿宋" w:cs="仿宋"/>
        </w:rPr>
        <w:t>SI</w:t>
      </w:r>
    </w:p>
    <w:p w14:paraId="765454BB">
      <w:pPr>
        <w:pStyle w:val="26"/>
        <w:rPr>
          <w:rFonts w:hint="eastAsia" w:ascii="仿宋" w:hAnsi="仿宋" w:eastAsia="仿宋" w:cs="仿宋"/>
        </w:rPr>
      </w:pPr>
      <w:r>
        <w:rPr>
          <w:rFonts w:hint="eastAsia" w:ascii="仿宋" w:hAnsi="仿宋" w:eastAsia="仿宋" w:cs="仿宋"/>
        </w:rPr>
        <w:t>司</w:t>
      </w:r>
      <w:r>
        <w:rPr>
          <w:rFonts w:hint="eastAsia" w:ascii="仿宋" w:hAnsi="仿宋" w:eastAsia="仿宋" w:cs="仿宋"/>
        </w:rPr>
        <w:t xml:space="preserve"> sī </w:t>
      </w:r>
      <w:r>
        <w:rPr>
          <w:rFonts w:hint="eastAsia" w:ascii="仿宋" w:hAnsi="仿宋" w:eastAsia="仿宋" w:cs="仿宋"/>
        </w:rPr>
        <w:t>①主管,掌管。《左传·僖公二十一年》:“实</w:t>
      </w:r>
      <w:r>
        <w:rPr>
          <w:rFonts w:hint="eastAsia" w:ascii="仿宋" w:hAnsi="仿宋" w:eastAsia="仿宋" w:cs="仿宋"/>
          <w:vertAlign w:val="subscript"/>
        </w:rPr>
        <w:t>大皞与有济之祀。”(大皞:人名。有济:济水。)《史记·太史公自序》:”命南正重以</w:t>
      </w:r>
      <w:r>
        <w:rPr>
          <w:rFonts w:hint="eastAsia" w:ascii="仿宋" w:hAnsi="仿宋" w:eastAsia="仿宋" w:cs="仿宋"/>
        </w:rPr>
        <w:t>天。”(南正:古代官员名。重:人名。天:指天文。)②官员,官吏。《左传·桓公十三年》:“训诸</w:t>
      </w:r>
      <w:r>
        <w:rPr>
          <w:rFonts w:hint="eastAsia" w:ascii="仿宋" w:hAnsi="仿宋" w:eastAsia="仿宋" w:cs="仿宋"/>
          <w:vertAlign w:val="subscript"/>
        </w:rPr>
        <w:t>以德。”[有司]主管相关部门的官吏。《孟子·梁惠王下》:”莫以告。”《三国志·蜀书·诸葛亮传》:”若有作奸犯科及为忠善者,宜付论其刑赏。”(科:法律条文。)②官署。李商隐《为举人上翰林萧侍郎启》:”图书之府,鼎鼐(nài)之</w:t>
      </w:r>
      <w:r>
        <w:rPr>
          <w:rFonts w:hint="eastAsia" w:ascii="仿宋" w:hAnsi="仿宋" w:eastAsia="仿宋" w:cs="仿宋"/>
        </w:rPr>
        <w:t>。”(鼎鼐:这里指宰相。鼎:大鼎。)③职守,职责。韩愈《除崔群户部侍郎制》:“往慎乃</w:t>
      </w:r>
      <w:r>
        <w:rPr>
          <w:rFonts w:hint="eastAsia" w:ascii="仿宋" w:hAnsi="仿宋" w:eastAsia="仿宋" w:cs="仿宋"/>
          <w:vertAlign w:val="subscript"/>
        </w:rPr>
        <w:t>,以服嘉命。”④观察。《山海经·大荒西经》:”</w:t>
      </w:r>
      <w:r>
        <w:rPr>
          <w:rFonts w:hint="eastAsia" w:ascii="仿宋" w:hAnsi="仿宋" w:eastAsia="仿宋" w:cs="仿宋"/>
        </w:rPr>
        <w:t>日月之长短。”⑤sì通”伺”。侦察,探察。《汉书·灌夫传》:“太后亦已使人候</w:t>
      </w:r>
      <w:r>
        <w:rPr>
          <w:rFonts w:hint="eastAsia" w:ascii="仿宋" w:hAnsi="仿宋" w:eastAsia="仿宋" w:cs="仿宋"/>
          <w:vertAlign w:val="subscript"/>
        </w:rPr>
        <w:t>。”⑥守候,等待。《战国策·赵策三》:”夫良商不与人争买卖之贾,而谨</w:t>
      </w:r>
      <w:r>
        <w:rPr>
          <w:rFonts w:hint="eastAsia" w:ascii="仿宋" w:hAnsi="仿宋" w:eastAsia="仿宋" w:cs="仿宋"/>
        </w:rPr>
        <w:t>时。”(贾:价格。)</w:t>
      </w:r>
    </w:p>
    <w:p w14:paraId="5F79768F">
      <w:pPr>
        <w:pStyle w:val="3"/>
        <w:rPr>
          <w:rFonts w:hint="eastAsia" w:ascii="仿宋" w:hAnsi="仿宋" w:eastAsia="仿宋" w:cs="仿宋"/>
        </w:rPr>
      </w:pPr>
      <w:r>
        <w:rPr>
          <w:rFonts w:hint="eastAsia" w:ascii="仿宋" w:hAnsi="仿宋" w:eastAsia="仿宋" w:cs="仿宋"/>
        </w:rPr>
        <w:t>丝(絲)</w:t>
      </w:r>
      <w:r>
        <w:rPr>
          <w:rFonts w:hint="eastAsia" w:ascii="仿宋" w:hAnsi="仿宋" w:eastAsia="仿宋" w:cs="仿宋"/>
        </w:rPr>
        <w:t xml:space="preserve"> sī </w:t>
      </w:r>
      <w:r>
        <w:rPr>
          <w:rFonts w:hint="eastAsia" w:ascii="仿宋" w:hAnsi="仿宋" w:eastAsia="仿宋" w:cs="仿宋"/>
        </w:rPr>
        <w:t>①蚕丝。《诗经·卫风·氓》:“抱布贸</w:t>
      </w:r>
      <w:r>
        <w:rPr>
          <w:rFonts w:hint="eastAsia" w:ascii="仿宋" w:hAnsi="仿宋" w:eastAsia="仿宋" w:cs="仿宋"/>
          <w:strike/>
        </w:rPr>
        <w:t>。”聂夷中《咏田家》:”二月卖新</w:t>
      </w:r>
      <w:r>
        <w:rPr>
          <w:rFonts w:hint="eastAsia" w:ascii="仿宋" w:hAnsi="仿宋" w:eastAsia="仿宋" w:cs="仿宋"/>
        </w:rPr>
        <w:t>。”②丝织品。《汉书·公孙弘传》:“姜不衣</w:t>
      </w:r>
      <w:r>
        <w:rPr>
          <w:rFonts w:hint="eastAsia" w:ascii="仿宋" w:hAnsi="仿宋" w:eastAsia="仿宋" w:cs="仿宋"/>
          <w:strike/>
        </w:rPr>
        <w:t>。”③丝线,线。杜甫《重过何氏五首》诗之三:”翡翠鸣衣桁(héng),蜻蜓立钓</w:t>
      </w:r>
      <w:r>
        <w:rPr>
          <w:rFonts w:hint="eastAsia" w:ascii="仿宋" w:hAnsi="仿宋" w:eastAsia="仿宋" w:cs="仿宋"/>
        </w:rPr>
        <w:t>。(衣桁:衣架。)陆佃《埤雅·释鸟·鸢》:”今人乘风放纸鸢(yuān),鸢辄引</w:t>
      </w:r>
      <w:r>
        <w:rPr>
          <w:rFonts w:hint="eastAsia" w:ascii="仿宋" w:hAnsi="仿宋" w:eastAsia="仿宋" w:cs="仿宋"/>
          <w:vertAlign w:val="subscript"/>
        </w:rPr>
        <w:t>而上。“(纸鸢:风筝。)④纤细如丝的东西。李白《同族侄评事黯游昌禅师山池二首》诗之二:”疏杨挂绿。“(疏:稀疏。)⑤白头发。韦庄《白银白》诗:”始固</w:t>
      </w:r>
      <w:r>
        <w:rPr>
          <w:rFonts w:hint="eastAsia" w:ascii="仿宋" w:hAnsi="仿宋" w:eastAsia="仿宋" w:cs="仿宋"/>
        </w:rPr>
        <w:t>一缕,渐至雪千茎。”</w:t>
      </w:r>
    </w:p>
    <w:p w14:paraId="34944779">
      <w:pPr>
        <w:pStyle w:val="3"/>
        <w:rPr>
          <w:rFonts w:hint="eastAsia" w:ascii="仿宋" w:hAnsi="仿宋" w:eastAsia="仿宋" w:cs="仿宋"/>
        </w:rPr>
      </w:pP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细微,微小。《礼记·缁衣》:“王言如~,其出如纶。”[丝毫]形容微小的事物。《新唐书·辛云京传》:“治谨于法,下有犯,虽～～比,不肯贷。”(贷:宽免。)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微小的计量单位。十丝为一毫。</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八音(金、石、土、木、丝、竹、匏、革)之一。指弦乐器。见503页”音”字。《周礼·春官·大辩》:“皆播之以八音:金石土革～木竹。”《史记·乐书》:“～声哀。”</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[菟丝]见428页”菟”字。</w:t>
      </w:r>
    </w:p>
    <w:p w14:paraId="56688464">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私人的,自己的。可以泛指,也可以具体指私人的田地、利益、欲望、家族、家臣等。与”公”相对。《左传·文公六年》:“以～害公,非忠也。”《史记·李斯列传》:“强公室,杜～门。”(杜:杜绝。)《诗经·小雅·大田》:“雨我公田,遂及我～。”《左传·宣公十七年》:“请以其～属。”《仪礼·士相见礼》:“某也夫子之贱～。”</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谦称。我。《晋书·荀嘉传》:“～谓九寺可并于尚书。”</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偏私,偏爱。《战国策·秦策一》:“赏不～亲近。”《战国策·齐策一》:“吾妻之美我者,～我也。”</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私人占有。《诗经·幽风·七月》:“言～其寝(zōng),献新(jiān)于公。”(簌:小猪。新:大猪。)</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私自,私下,偷偷地。《左传·僖公二十八年》:“不如～许复曹、卫以携之。”《史记·项羽本纪》:“项伯乃夜驰之沛公军,～见张良。”(之:到……去。)</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私交,秘密的活动。《史记·项羽本纪》:“项王乃疑范增与汉有～。”</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私通。男女不正当的性关系。《战国策·燕策一》:“其妻～人。”</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阴部,生殖器。伶玄《赵飞燕外传》:“早有～病,不近妇人。”</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小便。《左传·襄公十五年》:“师慧过宋朝,将～焉。”(师慧:人名。宋:宋国。)</w:t>
      </w:r>
    </w:p>
    <w:p w14:paraId="19C9A316">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想念,怀念。《诗经·郑风·褒裳》:“子惠～我,褒裳涉藻。”李白《静夜思》诗:“举头望明月,低头～故乡。”</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思考,想。《荀子·劝学》:“吾尝终日而～矣,不如须臾之所学也。”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悲愁,伤感。张华《励志》诗:“吉士～我。”韩愈《与鄂州柳中丞书》:“行者有羁旅离别之～。”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句首、句中、句末语气词。《诗经·鲁颂·驷》:“～马斯臧。”(马都很健壮。)《诗经·小雅·桑扈》:“旨酒～柔。”(旨酒:美酒。柔:指好。)《诗经·小雅·采薇》:“今我来～,雨雪霏霏。”(雨雪:下雪。霏霏:形容雪下得紧密的样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(旧读sì)心情,思绪。曹植《王仲宣谋》:“～若涌泉。”柳宗元《登柳州城楼》诗:“海天愁～正茫茫。”</w:t>
      </w:r>
    </w:p>
    <w:p w14:paraId="2A73EF52">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古时制作丧服的细麻布。《周礼·天官·典》:“掌布～缕丝之麻草之物。”[缌麻]五服中最疏远的亲</w:t>
      </w:r>
    </w:p>
    <w:p w14:paraId="33AE8C87">
      <w:pPr>
        <w:pStyle w:val="3"/>
        <w:rPr>
          <w:rFonts w:hint="eastAsia" w:ascii="仿宋" w:hAnsi="仿宋" w:eastAsia="仿宋" w:cs="仿宋"/>
        </w:rPr>
      </w:pPr>
      <w:r>
        <w:rPr>
          <w:rFonts w:hint="eastAsia" w:ascii="仿宋" w:hAnsi="仿宋" w:eastAsia="仿宋" w:cs="仿宋"/>
        </w:rPr>
        <w:t>属穿的丧服。白居易《与元九书》:“中朝无～～之亲。”</w:t>
      </w:r>
    </w:p>
    <w:p w14:paraId="7F6D3C16">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凉风。柳宗元《哭连州凌员外司马》诗:“孤旗(zhào)凝寒～。”(旗:古代插在灵柩前的旗子。)</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凉爽。《乐府诗集·有所思》:“秋风肃肃晨风～。”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急风。曹植《磐石篇》:“一举必千里,乘～举帆幢。”</w:t>
      </w:r>
    </w:p>
    <w:p w14:paraId="7416156E">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[墨顶]天花板。陆佃《埤雅·释草·藻》:“赤曰绮井,又谓之覆海,亦或谓之～。”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[罘(fú)罳]见117页”罘”字。</w:t>
      </w:r>
    </w:p>
    <w:p w14:paraId="109032E6">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聘开。《诗经·陈风·墓门》:“墓门有棘,斧以～之。”(棘:酸枣树。)</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分开。《庄子·则阳》:“～而析之,精至于无伦。”</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离开,距离。《列子·黄帝》:“不知～齐国几千万里。”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指示代词。此。《论语·子罕》:“有美玉于～。”《楚辞·渔父》:“何故至于～。”</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连词。那么,就。《孟子·滕文公下》:“如知其非义,～速已矣。”柳宗元《封建论》:“夫天下之道,理安,～得人者也。”(理安:指太平。)</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句中、句末语气词。《诗经·鲁颂·驷》:“思马～臧。”(马都很健壮。思:语气词。)《诗经·幽风·破斧》:“哀我人～。”</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卑贱。《后汉书·左雄传》:“乡官部吏,职～禄薄。”</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[斯须]须臾,片刻。《礼记·祭义》:“礼乐不可～～去身。”</w:t>
      </w:r>
    </w:p>
    <w:p w14:paraId="2B04ADF8">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服杂役的人。《淮南子·览冥》:“～徒马圉(yǔ)。”(徒:服杂役的人。马圉:养马的人。)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互相。辛弃疾《夜游宫·苦俗客》:“才～见,说山说水。”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分开。《史记·河渠书》:“乃～二渠。”《新唐书·高俭传》:“士廉附故渠,～引旁出,以广溉道。”(士廉:高俭的字。附:依傍。故渠:旧有的渠道。)</w:t>
      </w:r>
    </w:p>
    <w:p w14:paraId="61719CB5">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声音沙哑。《汉书·王莽传中》:“大声而～。”《北史·高允传》:“崔公声～股战,不能一言。”(股战:两腿发抖,形容恐惧到极点。)成语有”声嘶力竭”。</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声音凄楚。孟郊《逐州吟》之三:“南风～舜音,苦竹动猿音。”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马牛等牲畜鸣叫。庾信《伏闻游猎》诗:“马～山谷响。”(古诗为焦仲卿妻作):“其日牛马～。”</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虫鸟的鸣声。萧纲《夜望单飞雁》诗:“一雁声～何处归。”苏轼《青溪辞》:“雁南归兮寒蜩(tiáo)～。”(寒蜩:蝉的一种。)</w:t>
      </w:r>
    </w:p>
    <w:p w14:paraId="55F02D79">
      <w:pPr>
        <w:pStyle w:val="3"/>
        <w:rPr>
          <w:rFonts w:hint="eastAsia" w:ascii="仿宋" w:hAnsi="仿宋" w:eastAsia="仿宋" w:cs="仿宋"/>
        </w:rPr>
      </w:pP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尽。欧阳修《送徐无党南归序》:“一归于腐坏～尽泯灭而已。”(一:全,都。)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冰河解冻时流动的冰块。《后汉书·王霸传》:“河水流～,无船,不可济。”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细小的水流。曹松《信州闻通寺题僧砌下</w:t>
      </w:r>
    </w:p>
    <w:p w14:paraId="1F3F7A4E">
      <w:pPr>
        <w:pStyle w:val="3"/>
        <w:rPr>
          <w:rFonts w:hint="eastAsia" w:ascii="仿宋" w:hAnsi="仿宋" w:eastAsia="仿宋" w:cs="仿宋"/>
        </w:rPr>
      </w:pPr>
      <w:r>
        <w:rPr>
          <w:rFonts w:hint="eastAsia" w:ascii="仿宋" w:hAnsi="仿宋" w:eastAsia="仿宋" w:cs="仿宋"/>
        </w:rPr>
        <w:t>泉》诗:“净肆吐微~。”④[撕撕]象声词。形容雨雪落下的声音。李商隐《肠》诗:“隔树～～雨,通池点点荷。”王建《宫词一百首》之五十五:“玉阶金瓦雪～～”</w:t>
      </w:r>
    </w:p>
    <w:p w14:paraId="38FBF617">
      <w:pPr>
        <w:pStyle w:val="3"/>
        <w:rPr>
          <w:rFonts w:hint="eastAsia" w:ascii="仿宋" w:hAnsi="仿宋" w:eastAsia="仿宋" w:cs="仿宋"/>
        </w:rPr>
      </w:pPr>
      <w:r>
        <w:rPr>
          <w:rFonts w:hint="eastAsia" w:ascii="仿宋" w:hAnsi="仿宋" w:eastAsia="仿宋" w:cs="仿宋"/>
        </w:rPr>
        <w:t xml:space="preserve">si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地支的第六位。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十二时辰之一,等于现在的上午九时至十一时。见125页”干”字。</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“上巳节”的省称。古代以阴历三月上旬第一个已日(或三月三日)为”上巳节”,人们到河边洗污除垢。陆机《概歌行》:“元吉隆初～,濯秽游黄河。”</w:t>
      </w:r>
    </w:p>
    <w:p w14:paraId="322A2C08">
      <w:pPr>
        <w:pStyle w:val="3"/>
        <w:rPr>
          <w:rFonts w:hint="eastAsia" w:ascii="仿宋" w:hAnsi="仿宋" w:eastAsia="仿宋" w:cs="仿宋"/>
        </w:rPr>
      </w:pPr>
      <w:r>
        <w:rPr>
          <w:rFonts w:hint="eastAsia" w:ascii="仿宋" w:hAnsi="仿宋" w:eastAsia="仿宋" w:cs="仿宋"/>
        </w:rPr>
        <w:t xml:space="preserve">s1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从主流分流出来再流回主流的水流。《诗经·召南·江有犯》:“江有～,之子归。”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通”埃”。水边。刘希夷《江南曲》:“城临大江～。”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水名。犯水。在今河南荥阳西边,向北流人黄河。韩愈《此日足可惜赠张籍》诗:“黄昏次～水。”</w:t>
      </w:r>
    </w:p>
    <w:p w14:paraId="62906CB1">
      <w:pPr>
        <w:pStyle w:val="3"/>
        <w:rPr>
          <w:rFonts w:hint="eastAsia" w:ascii="仿宋" w:hAnsi="仿宋" w:eastAsia="仿宋" w:cs="仿宋"/>
        </w:rPr>
      </w:pPr>
      <w:r>
        <w:rPr>
          <w:rFonts w:hint="eastAsia" w:ascii="仿宋" w:hAnsi="仿宋" w:eastAsia="仿宋" w:cs="仿宋"/>
        </w:rPr>
        <w:t>祀</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祭祀。《左传·襄公九年》:“～盘庚于西门之外。”</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祭祀的地方。《礼记·檀弓下》:“过墓则式,过～则下。”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年。《尚书·洪范》:“惟十有三～。”《尚书·太甲中》:“惟三～十有二月朔。”</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世,代。柳宗元《与友人论为文书》:“固有文不传于后～,声遂绝于天下者矣。”</w:t>
      </w:r>
    </w:p>
    <w:p w14:paraId="25106A56">
      <w:pPr>
        <w:pStyle w:val="3"/>
        <w:rPr>
          <w:rFonts w:hint="eastAsia" w:ascii="仿宋" w:hAnsi="仿宋" w:eastAsia="仿宋" w:cs="仿宋"/>
        </w:rPr>
      </w:pPr>
      <w:r>
        <w:rPr>
          <w:rFonts w:hint="eastAsia" w:ascii="仿宋" w:hAnsi="仿宋" w:eastAsia="仿宋" w:cs="仿宋"/>
        </w:rPr>
        <w:t>寺</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shi </w:t>
      </w:r>
      <w:r>
        <w:rPr>
          <w:rFonts w:hint="eastAsia" w:ascii="仿宋" w:hAnsi="仿宋" w:eastAsia="仿宋" w:cs="仿宋"/>
        </w:rPr>
        <w:t>宦官,太监。《诗经·大雅·瞻印》:“匪教匪海,时维妇～。”班固《西都赋》:“阉尹阉～。”[寺人]1.</w:t>
      </w:r>
      <w:r>
        <w:rPr>
          <w:rFonts w:hint="eastAsia" w:ascii="仿宋" w:hAnsi="仿宋" w:eastAsia="仿宋" w:cs="仿宋"/>
        </w:rPr>
        <w:t xml:space="preserve"> </w:t>
      </w:r>
      <w:r>
        <w:rPr>
          <w:rFonts w:hint="eastAsia" w:ascii="仿宋" w:hAnsi="仿宋" w:eastAsia="仿宋" w:cs="仿宋"/>
        </w:rPr>
        <w:t>古代宫中小臣。《周礼·天官·寺人》:“～～肇王之内人及女宫之戒令。”2.</w:t>
      </w:r>
      <w:r>
        <w:rPr>
          <w:rFonts w:hint="eastAsia" w:ascii="仿宋" w:hAnsi="仿宋" w:eastAsia="仿宋" w:cs="仿宋"/>
        </w:rPr>
        <w:t xml:space="preserve"> </w:t>
      </w:r>
      <w:r>
        <w:rPr>
          <w:rFonts w:hint="eastAsia" w:ascii="仿宋" w:hAnsi="仿宋" w:eastAsia="仿宋" w:cs="仿宋"/>
        </w:rPr>
        <w:t>宦官,太监。《左传·襄公二十六年》:“～～惠墙伊戾为太子内师。”(惠墙伊戾:人名。)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古代中央机构名。如”大理寺”、“太常寺”。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官署。《后汉书·左雄传》:“或官～空旷,无人癸事。”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寺庙。韩愈《论佛骨表》:“不许创立～观。”柳宗元《岳州圣安寺无姓和尚碑》:“岳州大和尚终于圣安～。”(终:死。)</w:t>
      </w:r>
    </w:p>
    <w:p w14:paraId="464B3ABA">
      <w:pPr>
        <w:pStyle w:val="3"/>
        <w:rPr>
          <w:rFonts w:hint="eastAsia" w:ascii="仿宋" w:hAnsi="仿宋" w:eastAsia="仿宋" w:cs="仿宋"/>
        </w:rPr>
      </w:pPr>
      <w:r>
        <w:rPr>
          <w:rFonts w:hint="eastAsia" w:ascii="仿宋" w:hAnsi="仿宋" w:eastAsia="仿宋" w:cs="仿宋"/>
        </w:rPr>
        <w:t>[辨]庙,寺,观(guan)。见282页”庙”字。</w:t>
      </w:r>
    </w:p>
    <w:p w14:paraId="7A30125E">
      <w:pPr>
        <w:pStyle w:val="3"/>
        <w:rPr>
          <w:rFonts w:hint="eastAsia" w:ascii="仿宋" w:hAnsi="仿宋" w:eastAsia="仿宋" w:cs="仿宋"/>
        </w:rPr>
      </w:pPr>
      <w:r>
        <w:rPr>
          <w:rFonts w:hint="eastAsia" w:ascii="仿宋" w:hAnsi="仿宋" w:eastAsia="仿宋" w:cs="仿宋"/>
        </w:rPr>
        <w:t>似</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类似,像。《庄子·大宗师》:“凄然～秋,暖然～春。”(凄:寒冷。)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似乎。《世说新语·品藻》:“吾～有一日之长。”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给予。贾岛《剑客》诗:“今日把～君,谁有不平事。”晏几道《长相思·长相思》:“欲把相思说～谁。”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介词。表示比较,相当于”超过”。刘克庄《浪淘沙·纸帐素屏遮》:“今年衰～去年些。”</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通”嗣”。继承。《诗经·周颂·良耜》:“以～以续,续古之人。”柳宗元《井铭》:“畴肯～于政,其来日新。”</w:t>
      </w:r>
    </w:p>
    <w:p w14:paraId="4D3F419F">
      <w:pPr>
        <w:pStyle w:val="3"/>
        <w:rPr>
          <w:rFonts w:hint="eastAsia" w:ascii="仿宋" w:hAnsi="仿宋" w:eastAsia="仿宋" w:cs="仿宋"/>
        </w:rPr>
      </w:pPr>
      <w:r>
        <w:rPr>
          <w:rFonts w:hint="eastAsia" w:ascii="仿宋" w:hAnsi="仿宋" w:eastAsia="仿宋" w:cs="仿宋"/>
        </w:rPr>
        <w:t>如</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古代称呼(同一丈夫的)几个妾中的年长者。刘向《列女传·秦穆公姬》:“婢子娣～,不能相教。”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古代称呼妯娌中的年长者,或称呼哥哥的妻子,妯娌</w:t>
      </w:r>
    </w:p>
    <w:p w14:paraId="6982E5F8">
      <w:pPr>
        <w:pStyle w:val="3"/>
        <w:rPr>
          <w:rFonts w:hint="eastAsia" w:ascii="仿宋" w:hAnsi="仿宋" w:eastAsia="仿宋" w:cs="仿宋"/>
        </w:rPr>
      </w:pPr>
      <w:r>
        <w:rPr>
          <w:rFonts w:hint="eastAsia" w:ascii="仿宋" w:hAnsi="仿宋" w:eastAsia="仿宋" w:cs="仿宋"/>
        </w:rPr>
        <w:t>之间也可以互称。《左传·昭公二十八年》:“长叔～生男。”(长叔:指叔向。)《资治通鉴·唐昭宗乾宁四年》:“夫人请见之,瑾妻拜,夫人答拜,且泣曰:”……约为兄弟,以小故恨望,起兵相攻,使吾～辱于此。”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姐姐。刘向《列女传·鲁公乘姒》:“鲁公乘～者,鲁公乘子皮之～也。”</w:t>
      </w:r>
    </w:p>
    <w:p w14:paraId="52AE013A">
      <w:pPr>
        <w:pStyle w:val="3"/>
        <w:rPr>
          <w:rFonts w:hint="eastAsia" w:ascii="仿宋" w:hAnsi="仿宋" w:eastAsia="仿宋" w:cs="仿宋"/>
        </w:rPr>
      </w:pPr>
      <w:r>
        <w:rPr>
          <w:rFonts w:hint="eastAsia" w:ascii="仿宋" w:hAnsi="仿宋" w:eastAsia="仿宋" w:cs="仿宋"/>
        </w:rPr>
        <w:t>咒si犀牛。《论语·季氏》:“虎～出于押</w:t>
      </w:r>
      <w:r>
        <w:rPr>
          <w:rFonts w:hint="eastAsia" w:ascii="仿宋" w:hAnsi="仿宋" w:eastAsia="仿宋" w:cs="仿宋"/>
        </w:rPr>
        <w:t xml:space="preserve"> </w:t>
      </w:r>
      <w:r>
        <w:rPr>
          <w:rFonts w:hint="eastAsia" w:ascii="仿宋" w:hAnsi="仿宋" w:eastAsia="仿宋" w:cs="仿宋"/>
        </w:rPr>
        <w:t>(xiá)。”(押:关兽类的木笼。)枚乘《七发》:“～虎并作。”(并作:同时出现。)</w:t>
      </w:r>
    </w:p>
    <w:p w14:paraId="3A4AB02E">
      <w:pPr>
        <w:pStyle w:val="3"/>
        <w:rPr>
          <w:rFonts w:hint="eastAsia" w:ascii="仿宋" w:hAnsi="仿宋" w:eastAsia="仿宋" w:cs="仿宋"/>
        </w:rPr>
      </w:pPr>
      <w:r>
        <w:rPr>
          <w:rFonts w:hint="eastAsia" w:ascii="仿宋" w:hAnsi="仿宋" w:eastAsia="仿宋" w:cs="仿宋"/>
        </w:rPr>
        <w:t>伺</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窥察,探察。《周书·文帝纪上》:“包藏凶逆,～我神器。”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等待,侦候。《后汉书·张衡传》:“斯契船而求剑、守株而～兔也。”柳宗元《黑说》:“～其至,发火而射之。”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[伺候]1.</w:t>
      </w:r>
      <w:r>
        <w:rPr>
          <w:rFonts w:hint="eastAsia" w:ascii="仿宋" w:hAnsi="仿宋" w:eastAsia="仿宋" w:cs="仿宋"/>
        </w:rPr>
        <w:t xml:space="preserve"> </w:t>
      </w:r>
      <w:r>
        <w:rPr>
          <w:rFonts w:hint="eastAsia" w:ascii="仿宋" w:hAnsi="仿宋" w:eastAsia="仿宋" w:cs="仿宋"/>
        </w:rPr>
        <w:t>侦察,侦候。《后汉书·侯览传》:“览～～遮截。”(遮截:拦截。)2.</w:t>
      </w:r>
      <w:r>
        <w:rPr>
          <w:rFonts w:hint="eastAsia" w:ascii="仿宋" w:hAnsi="仿宋" w:eastAsia="仿宋" w:cs="仿宋"/>
        </w:rPr>
        <w:t xml:space="preserve"> </w:t>
      </w:r>
      <w:r>
        <w:rPr>
          <w:rFonts w:hint="eastAsia" w:ascii="仿宋" w:hAnsi="仿宋" w:eastAsia="仿宋" w:cs="仿宋"/>
        </w:rPr>
        <w:t>等候,候望。韩愈《送李愿归盘谷序》:“～～于公卿之门。”3.</w:t>
      </w:r>
      <w:r>
        <w:rPr>
          <w:rFonts w:hint="eastAsia" w:ascii="仿宋" w:hAnsi="仿宋" w:eastAsia="仿宋" w:cs="仿宋"/>
        </w:rPr>
        <w:t xml:space="preserve"> </w:t>
      </w:r>
      <w:r>
        <w:rPr>
          <w:rFonts w:hint="eastAsia" w:ascii="仿宋" w:hAnsi="仿宋" w:eastAsia="仿宋" w:cs="仿宋"/>
        </w:rPr>
        <w:t>侍候,侍奉。《太平广记》卷三三一”李霸”:“众人于庭～～。”</w:t>
      </w:r>
    </w:p>
    <w:p w14:paraId="4BB3FD6A">
      <w:pPr>
        <w:pStyle w:val="3"/>
        <w:rPr>
          <w:rFonts w:hint="eastAsia" w:ascii="仿宋" w:hAnsi="仿宋" w:eastAsia="仿宋" w:cs="仿宋"/>
        </w:rPr>
      </w:pP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si一种盛(chéng)装饭食或衣物的方形竹器。《汉书·贡禹传》:“输物不过十～。”</w:t>
      </w:r>
    </w:p>
    <w:p w14:paraId="0F304422">
      <w:pPr>
        <w:pStyle w:val="3"/>
        <w:rPr>
          <w:rFonts w:hint="eastAsia" w:ascii="仿宋" w:hAnsi="仿宋" w:eastAsia="仿宋" w:cs="仿宋"/>
        </w:rPr>
      </w:pPr>
      <w:r>
        <w:rPr>
          <w:rFonts w:hint="eastAsia" w:ascii="仿宋" w:hAnsi="仿宋" w:eastAsia="仿宋" w:cs="仿宋"/>
        </w:rPr>
        <w:t>嗣</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继承,延续。《左传·襄公三十年》:“子产而死,谁其～之?”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继承人。《左传·襄公三年》:“祁奚请老,晋侯问～焉。”柳宗元《封建论》:“卒不能定鲁侯之～。”(卒:终究。)</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子孙,后代。《尚书·大禹谟》:“罚弗及～,赏延于世。”《晋书·王濬传》:“恩宠之号坠于近～。”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随后。曹操《蒿里行》:“势利使人争,～还自相戕(qiang)。”(戕:杀害。)</w:t>
      </w:r>
    </w:p>
    <w:p w14:paraId="5A7F9118">
      <w:pPr>
        <w:pStyle w:val="3"/>
        <w:rPr>
          <w:rFonts w:hint="eastAsia" w:ascii="仿宋" w:hAnsi="仿宋" w:eastAsia="仿宋" w:cs="仿宋"/>
        </w:rPr>
      </w:pPr>
      <w:r>
        <w:rPr>
          <w:rFonts w:hint="eastAsia" w:ascii="仿宋" w:hAnsi="仿宋" w:eastAsia="仿宋" w:cs="仿宋"/>
        </w:rPr>
        <w:t>泗</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鼻涕。《诗经·陈风·泽陂》:“涕～滂沱。”(滂沱:形容涕泪如雨下。)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鼻涕和眼泪。李朝威《柳毅传》:“悲～淋漓,诚怛(dá)人心。”(怛:忧伤。)</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水名。泗水。流经山东、江苏。《尚书·禹贡》:“达于淮～。”(淮:淮河。)</w:t>
      </w:r>
    </w:p>
    <w:p w14:paraId="6D23EAEB">
      <w:pPr>
        <w:pStyle w:val="3"/>
        <w:rPr>
          <w:rFonts w:hint="eastAsia" w:ascii="仿宋" w:hAnsi="仿宋" w:eastAsia="仿宋" w:cs="仿宋"/>
        </w:rPr>
      </w:pPr>
      <w:r>
        <w:rPr>
          <w:rFonts w:hint="eastAsia" w:ascii="仿宋" w:hAnsi="仿宋" w:eastAsia="仿宋" w:cs="仿宋"/>
        </w:rPr>
        <w:t>[辨]涕,泗,泪。见419页”涕”字。</w:t>
      </w:r>
    </w:p>
    <w:p w14:paraId="537D72B1">
      <w:pPr>
        <w:pStyle w:val="3"/>
        <w:rPr>
          <w:rFonts w:hint="eastAsia" w:ascii="仿宋" w:hAnsi="仿宋" w:eastAsia="仿宋" w:cs="仿宋"/>
        </w:rPr>
      </w:pPr>
      <w:r>
        <w:rPr>
          <w:rFonts w:hint="eastAsia" w:ascii="仿宋" w:hAnsi="仿宋" w:eastAsia="仿宋" w:cs="仿宋"/>
        </w:rPr>
        <w:t>驷</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同驾一辆车的四匹马。《史记·平准书》:“自天子不能具钧～。”(钧:指毛色纯一。)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由四匹马驾的车。《左传·僖公二十八年》:“～介百乘,徒兵千。”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马。《史记·孙子吴起列传》:“今以君之下～与彼上～。”</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量词。四匹马为一”驷”,四匹马拉的车也为一”驷”。《世说新语·言语》:“千～之富。”(孙子兵法·作战)：“驰车千～,革车千乘。”</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乘,驾。屈原《离骚》:“～玉虬(qiú)以乘鷩(yì)兮。”(虬:传说的龙。鷩:传说的凤凰。)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星宿名。即房星。《国语·周语中》:“～见而陨霜。”</w:t>
      </w:r>
    </w:p>
    <w:p w14:paraId="1BBD9DC4">
      <w:pPr>
        <w:pStyle w:val="3"/>
        <w:rPr>
          <w:rFonts w:hint="eastAsia" w:ascii="仿宋" w:hAnsi="仿宋" w:eastAsia="仿宋" w:cs="仿宋"/>
        </w:rPr>
      </w:pPr>
      <w:r>
        <w:rPr>
          <w:rFonts w:hint="eastAsia" w:ascii="仿宋" w:hAnsi="仿宋" w:eastAsia="仿宋" w:cs="仿宋"/>
        </w:rPr>
        <w:t>俟[埃]</w:t>
      </w:r>
      <w:r>
        <w:rPr>
          <w:rFonts w:hint="eastAsia" w:ascii="仿宋" w:hAnsi="仿宋" w:eastAsia="仿宋" w:cs="仿宋"/>
        </w:rPr>
        <w:t xml:space="preserve"> sì </w:t>
      </w:r>
      <w:r>
        <w:rPr>
          <w:rFonts w:hint="eastAsia" w:ascii="仿宋" w:hAnsi="仿宋" w:eastAsia="仿宋" w:cs="仿宋"/>
        </w:rPr>
        <w:t>等候,等待。《诗经·邶风·静女》:“静女其姝(shū),～我于城隅。”(姝:美丽。)②期待。柳宗元《捕蛇者说》:“以～夫观人风者得焉。”</w:t>
      </w:r>
    </w:p>
    <w:p w14:paraId="4E702986">
      <w:pPr>
        <w:pStyle w:val="3"/>
        <w:rPr>
          <w:rFonts w:hint="eastAsia" w:ascii="仿宋" w:hAnsi="仿宋" w:eastAsia="仿宋" w:cs="仿宋"/>
        </w:rPr>
      </w:pPr>
      <w:r>
        <w:rPr>
          <w:rFonts w:hint="eastAsia" w:ascii="仿宋" w:hAnsi="仿宋" w:eastAsia="仿宋" w:cs="仿宋"/>
        </w:rPr>
        <w:t>[辨]俟,待,等,候。“俟”和”待”在先秦时期都有”等待”的意义。“等”和”候”作”等待”讲则是后起意义。“等”在上古多作”同样”或”等级”讲。《史记·陈涉世家》:“等死,死国可乎?”其中的”等死”不是”等待死”,而是(两种做法)同样是死”。</w:t>
      </w:r>
    </w:p>
    <w:p w14:paraId="7A19E6BB">
      <w:pPr>
        <w:pStyle w:val="3"/>
        <w:rPr>
          <w:rFonts w:hint="eastAsia" w:ascii="仿宋" w:hAnsi="仿宋" w:eastAsia="仿宋" w:cs="仿宋"/>
        </w:rPr>
      </w:pPr>
      <w:r>
        <w:rPr>
          <w:rFonts w:hint="eastAsia" w:ascii="仿宋" w:hAnsi="仿宋" w:eastAsia="仿宋" w:cs="仿宋"/>
        </w:rPr>
        <w:t>俟</w:t>
      </w:r>
      <w:r>
        <w:rPr>
          <w:rFonts w:hint="eastAsia" w:ascii="仿宋" w:hAnsi="仿宋" w:eastAsia="仿宋" w:cs="仿宋"/>
        </w:rPr>
        <w:t xml:space="preserve"> sì ① </w:t>
      </w:r>
      <w:r>
        <w:rPr>
          <w:rFonts w:hint="eastAsia" w:ascii="仿宋" w:hAnsi="仿宋" w:eastAsia="仿宋" w:cs="仿宋"/>
        </w:rPr>
        <w:t>水边,岸边。《诗经·秦风·蒹葭》:“在水之～。”②边际。《新唐书·回鹘传上》:“道虽通,而虏求取无～。”</w:t>
      </w:r>
    </w:p>
    <w:p w14:paraId="734F57DF">
      <w:pPr>
        <w:pStyle w:val="3"/>
        <w:rPr>
          <w:rFonts w:hint="eastAsia" w:ascii="仿宋" w:hAnsi="仿宋" w:eastAsia="仿宋" w:cs="仿宋"/>
        </w:rPr>
      </w:pPr>
      <w:r>
        <w:rPr>
          <w:rFonts w:hint="eastAsia" w:ascii="仿宋" w:hAnsi="仿宋" w:eastAsia="仿宋" w:cs="仿宋"/>
        </w:rPr>
        <w:t>粗</w:t>
      </w:r>
      <w:r>
        <w:rPr>
          <w:rFonts w:hint="eastAsia" w:ascii="仿宋" w:hAnsi="仿宋" w:eastAsia="仿宋" w:cs="仿宋"/>
        </w:rPr>
        <w:t xml:space="preserve"> sì ① </w:t>
      </w:r>
      <w:r>
        <w:rPr>
          <w:rFonts w:hint="eastAsia" w:ascii="仿宋" w:hAnsi="仿宋" w:eastAsia="仿宋" w:cs="仿宋"/>
        </w:rPr>
        <w:t>古代一种类似锹的翻土农具。《庄子·天下》:“禹亲自操橐(tuó)～。”(橐:盛土的工具。)用耜翻土。《周礼·秋官·雄氏》:“冬日至而～之。”②[来耜]见241页”耒”字。</w:t>
      </w:r>
    </w:p>
    <w:p w14:paraId="25ACC665">
      <w:pPr>
        <w:pStyle w:val="3"/>
        <w:rPr>
          <w:rFonts w:hint="eastAsia" w:ascii="仿宋" w:hAnsi="仿宋" w:eastAsia="仿宋" w:cs="仿宋"/>
        </w:rPr>
      </w:pPr>
      <w:r>
        <w:rPr>
          <w:rFonts w:hint="eastAsia" w:ascii="仿宋" w:hAnsi="仿宋" w:eastAsia="仿宋" w:cs="仿宋"/>
        </w:rPr>
        <w:t>棵</w:t>
      </w:r>
      <w:r>
        <w:rPr>
          <w:rFonts w:hint="eastAsia" w:ascii="仿宋" w:hAnsi="仿宋" w:eastAsia="仿宋" w:cs="仿宋"/>
        </w:rPr>
        <w:t xml:space="preserve"> sì </w:t>
      </w:r>
      <w:r>
        <w:rPr>
          <w:rFonts w:hint="eastAsia" w:ascii="仿宋" w:hAnsi="仿宋" w:eastAsia="仿宋" w:cs="仿宋"/>
        </w:rPr>
        <w:t>(又读lì)同”耜”。古代一种类似锹的翻土农具。孟郊《怀南岳隐士二首》诗之二:“枫～檣(zhī)酒瓮,鹤虱落琴床。”(檣:支撑。)</w:t>
      </w:r>
    </w:p>
    <w:p w14:paraId="64D640BE">
      <w:pPr>
        <w:pStyle w:val="3"/>
        <w:rPr>
          <w:rFonts w:hint="eastAsia" w:ascii="仿宋" w:hAnsi="仿宋" w:eastAsia="仿宋" w:cs="仿宋"/>
        </w:rPr>
      </w:pPr>
      <w:r>
        <w:rPr>
          <w:rFonts w:hint="eastAsia" w:ascii="仿宋" w:hAnsi="仿宋" w:eastAsia="仿宋" w:cs="仿宋"/>
        </w:rPr>
        <w:t>肆</w:t>
      </w:r>
      <w:r>
        <w:rPr>
          <w:rFonts w:hint="eastAsia" w:ascii="仿宋" w:hAnsi="仿宋" w:eastAsia="仿宋" w:cs="仿宋"/>
        </w:rPr>
        <w:t xml:space="preserve"> sì ① </w:t>
      </w:r>
      <w:r>
        <w:rPr>
          <w:rFonts w:hint="eastAsia" w:ascii="仿宋" w:hAnsi="仿宋" w:eastAsia="仿宋" w:cs="仿宋"/>
        </w:rPr>
        <w:t>散开,散发。傅亮《芙蓉赋》:“微旭露以滋采,靡朝风而～芳。”③延伸,扩展。《左传·僖公三十年》:“既东封郑,又欲～其西封。”②减缓,赦免。《尚书·舜典》:“眚灾～赦。”(由于过失而为害则减缓或赦免。)《左传·庄公二十二年》:“春王正月,～大眚。”②尽力,无拘束。《三国志·魏书·钟毓传》:“开荒地,使民～力于农。”曹巩《天长朱君墓志铭》:“与其屈于人,孰若～吾志哉!”③放肆,放任。《左传·昭公十二年》:“昔穆王欲～其心。”成语有”肆无忌惮”。②放开。《扬子法言·五百》:“～笔而成书。”④陈设,陈列。《诗经·大雅·行苇》:“～筵设席。”(筵:竹制的垫席。)④显明。《周易·系辞下》:“其言曲而中,其事～而隐。”②古时处死刑后陈尸于市叫”肆”。《周礼·秋官·掌戮》:“凡杀人者,暗(sō)诸市,～之三日。”(暗:使倒毙,即杀死。诸:之于。)⑤作坊。《论语·子张》:“百工居～以成其事。”②店铺。《后汉书·王充传》:“家贫无市,常游洛阳市～,阅所卖书。”⑥因此。《尚书·无逸》:“昔在殷王中宗,严恭寅畏……不敢荒宁,～中宗之享国七十有五年。”⑥数目字”四”的大写。⑧量词。指成组的钟磬。《左传·襄公十一年》:“歌钟二～,及其镈、磬。”⑨订分解牲畜肢体。《诗经·小雅·楚茨》:“(牛羊)或剥或亨,或～或将。”②分解后的牲畜肢体。《周礼·春官·大宗传》:“以～献裸</w:t>
      </w:r>
    </w:p>
    <w:p w14:paraId="0F8E27FB">
      <w:pPr>
        <w:pStyle w:val="3"/>
        <w:rPr>
          <w:rFonts w:hint="eastAsia" w:ascii="仿宋" w:hAnsi="仿宋" w:eastAsia="仿宋" w:cs="仿宋"/>
        </w:rPr>
      </w:pPr>
      <w:r>
        <w:rPr>
          <w:rFonts w:hint="eastAsia" w:ascii="仿宋" w:hAnsi="仿宋" w:eastAsia="仿宋" w:cs="仿宋"/>
        </w:rPr>
        <w:t>(guàn)享先王。“(裸:祭祀名。)⑩yì通”肄”。研习,练习。嵇康《释私论》:“～乎所始,名其所终。”②剩余。《礼记·玉藻》:“～束及带,勤者有事则收之。”</w:t>
      </w:r>
    </w:p>
    <w:bookmarkEnd w:id="294"/>
    <w:p w14:paraId="2A713465">
      <w:pPr>
        <w:pStyle w:val="2"/>
        <w:rPr>
          <w:rFonts w:hint="eastAsia" w:ascii="仿宋" w:hAnsi="仿宋" w:eastAsia="仿宋" w:cs="仿宋"/>
        </w:rPr>
      </w:pPr>
      <w:bookmarkStart w:id="295" w:name="song"/>
      <w:r>
        <w:rPr>
          <w:rFonts w:hint="eastAsia" w:ascii="仿宋" w:hAnsi="仿宋" w:eastAsia="仿宋" w:cs="仿宋"/>
        </w:rPr>
        <w:t>SONG</w:t>
      </w:r>
    </w:p>
    <w:p w14:paraId="15C29255">
      <w:pPr>
        <w:pStyle w:val="26"/>
        <w:rPr>
          <w:rFonts w:hint="eastAsia" w:ascii="仿宋" w:hAnsi="仿宋" w:eastAsia="仿宋" w:cs="仿宋"/>
        </w:rPr>
      </w:pPr>
      <w:r>
        <w:rPr>
          <w:rFonts w:hint="eastAsia" w:ascii="仿宋" w:hAnsi="仿宋" w:eastAsia="仿宋" w:cs="仿宋"/>
        </w:rPr>
        <w:t xml:space="preserve">sōng ① zhōng </w:t>
      </w:r>
      <w:r>
        <w:rPr>
          <w:rFonts w:hint="eastAsia" w:ascii="仿宋" w:hAnsi="仿宋" w:eastAsia="仿宋" w:cs="仿宋"/>
        </w:rPr>
        <w:t>心跳,惊恐。《巢氏诸病源候总论·谷疸候》:“食毕头眩心～。”②zhōng</w:t>
      </w:r>
      <w:r>
        <w:rPr>
          <w:rFonts w:hint="eastAsia" w:ascii="仿宋" w:hAnsi="仿宋" w:eastAsia="仿宋" w:cs="仿宋"/>
        </w:rPr>
        <w:t xml:space="preserve"> </w:t>
      </w:r>
      <w:r>
        <w:rPr>
          <w:rFonts w:hint="eastAsia" w:ascii="仿宋" w:hAnsi="仿宋" w:eastAsia="仿宋" w:cs="仿宋"/>
        </w:rPr>
        <w:t>[在松]见541页”怔”字。③[惺忪]见468页”惺”字。</w:t>
      </w:r>
    </w:p>
    <w:p w14:paraId="64021F9E">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水汽遇冷凝结成的冰花。曾巩《冬夜即事》诗:“月澹千门雾～寒。”</w:t>
      </w:r>
    </w:p>
    <w:p w14:paraId="3EC51845">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同”嵩”。①山大而高。《诗经·大雅·崧高》:“～高维岳,骏极于天。”②山名。嵩山。原名崇高、嵩高。五岳中的中岳,位于河南。韩愈《送侯参谋赴河中幕》诗:“三月～少步。”(少:少室山。)</w:t>
      </w:r>
    </w:p>
    <w:p w14:paraId="205EAE91">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[有娥]古氏族名。有娥氏。《诗经·商颂·长发》:“～～方将,帝立子生商。”(将:广大。)</w:t>
      </w:r>
    </w:p>
    <w:p w14:paraId="6448F29A">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①山大而高。《后汉书·马融传》:“犯厉～峦。”③高大。扬雄《河东赋》:“瞰帝唐之～高兮。”②山名。嵩山。原名崇高、嵩高。五岳中的中岳,位于河南。《史记·封禅书》:“中岳,～高也。”《汉书·武帝纪》:“翌日帝登～高。”沈约《游沈道士馆》诗:“无事适华～。”(适:往。华:华山。)</w:t>
      </w:r>
    </w:p>
    <w:p w14:paraId="013CD94C">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①惊惧。张衡《西京赋》:“怵悼栗而～兢。”②[怂恿(yǒng)]从旁劝说鼓动。王安石《和吴冲卿雪》诗:“填空忽汗漫,造物谁～～。”</w:t>
      </w:r>
    </w:p>
    <w:p w14:paraId="683AC951">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①耳聋。马融《广成颂》:“子野听～,离朱目眩。”</w:t>
      </w:r>
    </w:p>
    <w:p w14:paraId="5DDF6AE4">
      <w:pPr>
        <w:pStyle w:val="3"/>
        <w:rPr>
          <w:rFonts w:hint="eastAsia" w:ascii="仿宋" w:hAnsi="仿宋" w:eastAsia="仿宋" w:cs="仿宋"/>
        </w:rPr>
      </w:pPr>
      <w:r>
        <w:rPr>
          <w:rFonts w:hint="eastAsia" w:ascii="仿宋" w:hAnsi="仿宋" w:eastAsia="仿宋" w:cs="仿宋"/>
        </w:rPr>
        <w:t>②高起,高耸。柳宗元《种柳戏题》诗:“～千会参天。”(千:树干。)王勃《滕王阁序》:“层峦～翠,上出重霄。”②抬起,举起,扬起。杨万里《寒食南作》诗:“唤惊昼梦～诗肩。”王勃《拜南郊颂序》:“孙叔奉辔,王良～策。”陆龟蒙《奉和袭美太湖诗·初入太湖》:“乍如开雕峻(nú),～翘忽飞出。”(敛:鸟笼。)③鼓励,崇尚。《国语·楚语上》:“为之～善而抑恶焉。”④通”悚”。惊惧,恐惧。《韩非子·内储说上》:“吏皆～惧。”⑤惊动,震动。江淹《别赋》:“惊驷马之仰秣,～渊鱼之赤鳞。”(仰秣:抬头咀嚼。赤鳞:红色鳞片的鱼。)⑥通”悚”。恭敬,敬畏。《国语·楚语上》:“能～其德,至于神明。”</w:t>
      </w:r>
    </w:p>
    <w:p w14:paraId="4AB5EE05">
      <w:pPr>
        <w:pStyle w:val="3"/>
        <w:rPr>
          <w:rFonts w:hint="eastAsia" w:ascii="仿宋" w:hAnsi="仿宋" w:eastAsia="仿宋" w:cs="仿宋"/>
        </w:rPr>
      </w:pPr>
      <w:r>
        <w:rPr>
          <w:rFonts w:hint="eastAsia" w:ascii="仿宋" w:hAnsi="仿宋" w:eastAsia="仿宋" w:cs="仿宋"/>
        </w:rPr>
        <w:t>内储说上》:“吏皆～惧。”惊动,震动。江淹《别赋》:“惊驷马之仰秣,～渊鱼之赤鳞。”(仰秣:抬头咀嚼。赤鳞:红色鳞片的鱼。)⑥通”悚”。恭敬,敬畏。《国语·楚语上》:“能～其德,至于神明。”</w:t>
      </w:r>
    </w:p>
    <w:p w14:paraId="33CB02CC">
      <w:pPr>
        <w:pStyle w:val="3"/>
        <w:rPr>
          <w:rFonts w:hint="eastAsia" w:ascii="仿宋" w:hAnsi="仿宋" w:eastAsia="仿宋" w:cs="仿宋"/>
        </w:rPr>
      </w:pPr>
      <w:r>
        <w:rPr>
          <w:rFonts w:hint="eastAsia" w:ascii="仿宋" w:hAnsi="仿宋" w:eastAsia="仿宋" w:cs="仿宋"/>
        </w:rPr>
        <w:t xml:space="preserve">sōng </w:t>
      </w:r>
      <w:r>
        <w:rPr>
          <w:rFonts w:hint="eastAsia" w:ascii="仿宋" w:hAnsi="仿宋" w:eastAsia="仿宋" w:cs="仿宋"/>
        </w:rPr>
        <w:t>①恐惧,惊恐。《韩非子·内储说上》:“皆～惧其所而不敢为非。”潘岳《射</w:t>
      </w:r>
    </w:p>
    <w:p w14:paraId="637164AB">
      <w:pPr>
        <w:pStyle w:val="3"/>
        <w:rPr>
          <w:rFonts w:hint="eastAsia" w:ascii="仿宋" w:hAnsi="仿宋" w:eastAsia="仿宋" w:cs="仿宋"/>
        </w:rPr>
      </w:pPr>
      <w:r>
        <w:rPr>
          <w:rFonts w:hint="eastAsia" w:ascii="仿宋" w:hAnsi="仿宋" w:eastAsia="仿宋" w:cs="仿宋"/>
        </w:rPr>
        <w:t>雉赋》:“情骇而神</w:t>
      </w:r>
      <w:r>
        <w:rPr>
          <w:rFonts w:hint="eastAsia" w:ascii="仿宋" w:hAnsi="仿宋" w:eastAsia="仿宋" w:cs="仿宋"/>
          <w:vertAlign w:val="subscript"/>
        </w:rPr>
        <w:t>。”(惜:心情。神:精神。)成语有”毛骨悚然”。②恭敬。韩愈《上贾滑州书》:”是宜小子刻心</w:t>
      </w:r>
      <w:r>
        <w:rPr>
          <w:rFonts w:hint="eastAsia" w:ascii="仿宋" w:hAnsi="仿宋" w:eastAsia="仿宋" w:cs="仿宋"/>
        </w:rPr>
        <w:t>慕。”</w:t>
      </w:r>
    </w:p>
    <w:p w14:paraId="77440E7E">
      <w:pPr>
        <w:pStyle w:val="3"/>
        <w:rPr>
          <w:rFonts w:hint="eastAsia" w:ascii="仿宋" w:hAnsi="仿宋" w:eastAsia="仿宋" w:cs="仿宋"/>
        </w:rPr>
      </w:pPr>
      <w:r>
        <w:rPr>
          <w:rFonts w:hint="eastAsia" w:ascii="仿宋" w:hAnsi="仿宋" w:eastAsia="仿宋" w:cs="仿宋"/>
        </w:rPr>
        <w:t>song直立,独立。张衡《思玄赋》:“余身而顺止兮,遵绳墨而不跌。”企立,伸长脖子、提起脚跟站着。曹植《求自试表》:“夫临博而企</w:t>
      </w:r>
      <w:r>
        <w:rPr>
          <w:rFonts w:hint="eastAsia" w:ascii="仿宋" w:hAnsi="仿宋" w:eastAsia="仿宋" w:cs="仿宋"/>
          <w:vertAlign w:val="subscript"/>
        </w:rPr>
        <w:t>。”《汉书·韩信传》:”</w:t>
      </w:r>
      <w:r>
        <w:rPr>
          <w:rFonts w:hint="eastAsia" w:ascii="仿宋" w:hAnsi="仿宋" w:eastAsia="仿宋" w:cs="仿宋"/>
        </w:rPr>
        <w:t>而望归。”②执持。屈原《九歌·少司命》:“</w:t>
      </w:r>
      <w:r>
        <w:rPr>
          <w:rFonts w:hint="eastAsia" w:ascii="仿宋" w:hAnsi="仿宋" w:eastAsia="仿宋" w:cs="仿宋"/>
          <w:vertAlign w:val="subscript"/>
        </w:rPr>
        <w:t>长剑兮拥幼艾。”鲍照《咏史》:”游客</w:t>
      </w:r>
      <w:r>
        <w:rPr>
          <w:rFonts w:hint="eastAsia" w:ascii="仿宋" w:hAnsi="仿宋" w:eastAsia="仿宋" w:cs="仿宋"/>
        </w:rPr>
        <w:t>轻辔。”③商起,商耸。《抱朴子·穷达》:“嵩、岱不托地,则不能</w:t>
      </w:r>
      <w:r>
        <w:rPr>
          <w:rFonts w:hint="eastAsia" w:ascii="仿宋" w:hAnsi="仿宋" w:eastAsia="仿宋" w:cs="仿宋"/>
          <w:vertAlign w:val="subscript"/>
        </w:rPr>
        <w:t>峻极。”这个意义后来写作”耸”。④肃敬,恭敬。《汉书·礼乐志》:”听者无不虚己</w:t>
      </w:r>
      <w:r>
        <w:rPr>
          <w:rFonts w:hint="eastAsia" w:ascii="仿宋" w:hAnsi="仿宋" w:eastAsia="仿宋" w:cs="仿宋"/>
        </w:rPr>
        <w:t>神。”《后汉书·黄宪传》:“淑</w:t>
      </w:r>
      <w:r>
        <w:rPr>
          <w:rFonts w:hint="eastAsia" w:ascii="仿宋" w:hAnsi="仿宋" w:eastAsia="仿宋" w:cs="仿宋"/>
          <w:vertAlign w:val="subscript"/>
        </w:rPr>
        <w:t>然异之。”(淑:人名。异之:认为他很不一般。)⑤劝说,鼓动。《汉书·扬雄传下》:”整舆</w:t>
      </w:r>
      <w:r>
        <w:rPr>
          <w:rFonts w:hint="eastAsia" w:ascii="仿宋" w:hAnsi="仿宋" w:eastAsia="仿宋" w:cs="仿宋"/>
        </w:rPr>
        <w:t>戎。”⑥通”悚”。惊惧,恐惧。《诗经·商颂·长发》:“不震不动,不黜(nǎn)不</w:t>
      </w:r>
      <w:r>
        <w:rPr>
          <w:rFonts w:hint="eastAsia" w:ascii="仿宋" w:hAnsi="仿宋" w:eastAsia="仿宋" w:cs="仿宋"/>
          <w:vertAlign w:val="subscript"/>
        </w:rPr>
        <w:t>。”(黜:恐惧。)《韩非子·初见秦》:”弃甲负弩,战</w:t>
      </w:r>
      <w:r>
        <w:rPr>
          <w:rFonts w:hint="eastAsia" w:ascii="仿宋" w:hAnsi="仿宋" w:eastAsia="仿宋" w:cs="仿宋"/>
        </w:rPr>
        <w:t>而却。”(却:退却。)⑧震惊,震动。《后汉书·南匈奴传》:“</w:t>
      </w:r>
      <w:r>
        <w:rPr>
          <w:rFonts w:hint="eastAsia" w:ascii="仿宋" w:hAnsi="仿宋" w:eastAsia="仿宋" w:cs="仿宋"/>
          <w:vertAlign w:val="subscript"/>
        </w:rPr>
        <w:t>动左右。”《汉书·李广传》:”怒形则千里</w:t>
      </w:r>
      <w:r>
        <w:rPr>
          <w:rFonts w:hint="eastAsia" w:ascii="仿宋" w:hAnsi="仿宋" w:eastAsia="仿宋" w:cs="仿宋"/>
        </w:rPr>
        <w:t>。”</w:t>
      </w:r>
    </w:p>
    <w:p w14:paraId="3CA8B715">
      <w:pPr>
        <w:pStyle w:val="3"/>
        <w:rPr>
          <w:rFonts w:hint="eastAsia" w:ascii="仿宋" w:hAnsi="仿宋" w:eastAsia="仿宋" w:cs="仿宋"/>
        </w:rPr>
      </w:pPr>
      <w:r>
        <w:rPr>
          <w:rFonts w:hint="eastAsia" w:ascii="仿宋" w:hAnsi="仿宋" w:eastAsia="仿宋" w:cs="仿宋"/>
        </w:rPr>
        <w:t>song争论,争辩。《淮南子·假真》:“儒墨乃始列道而议,分徒而</w:t>
      </w:r>
      <w:r>
        <w:rPr>
          <w:rFonts w:hint="eastAsia" w:ascii="仿宋" w:hAnsi="仿宋" w:eastAsia="仿宋" w:cs="仿宋"/>
          <w:vertAlign w:val="subscript"/>
        </w:rPr>
        <w:t>。”⑨诉讼,打官司。《论语·颜渊》:”听</w:t>
      </w:r>
      <w:r>
        <w:rPr>
          <w:rFonts w:hint="eastAsia" w:ascii="仿宋" w:hAnsi="仿宋" w:eastAsia="仿宋" w:cs="仿宋"/>
        </w:rPr>
        <w:t>,吾犹人也。”张协《七命》:“争宝之</w:t>
      </w:r>
      <w:r>
        <w:rPr>
          <w:rFonts w:hint="eastAsia" w:ascii="仿宋" w:hAnsi="仿宋" w:eastAsia="仿宋" w:cs="仿宋"/>
          <w:vertAlign w:val="subscript"/>
        </w:rPr>
        <w:t>解。”(宝:宝物。解:解决。)⑩控告。《史记·田叔列传》:”</w:t>
      </w:r>
      <w:r>
        <w:rPr>
          <w:rFonts w:hint="eastAsia" w:ascii="仿宋" w:hAnsi="仿宋" w:eastAsia="仿宋" w:cs="仿宋"/>
        </w:rPr>
        <w:t>王即其财物百余人。”②为人辩冤。《汉书·陈汤传》:“太中大夫谷永上疏</w:t>
      </w:r>
      <w:r>
        <w:rPr>
          <w:rFonts w:hint="eastAsia" w:ascii="仿宋" w:hAnsi="仿宋" w:eastAsia="仿宋" w:cs="仿宋"/>
          <w:vertAlign w:val="subscript"/>
        </w:rPr>
        <w:t>汤。”(太中大夫:官名。谷永:人名。)《宋史·岳飞传》:”太学生程宏图上书</w:t>
      </w:r>
      <w:r>
        <w:rPr>
          <w:rFonts w:hint="eastAsia" w:ascii="仿宋" w:hAnsi="仿宋" w:eastAsia="仿宋" w:cs="仿宋"/>
        </w:rPr>
        <w:t>飞冤。”③责备,检讨。《论语·公冶长》:“吾未见能见其过而内自</w:t>
      </w:r>
      <w:r>
        <w:rPr>
          <w:rFonts w:hint="eastAsia" w:ascii="仿宋" w:hAnsi="仿宋" w:eastAsia="仿宋" w:cs="仿宋"/>
          <w:vertAlign w:val="subscript"/>
        </w:rPr>
        <w:t>者也。”④埋怨。《汉书·东方朔传》:”因自</w:t>
      </w:r>
      <w:r>
        <w:rPr>
          <w:rFonts w:hint="eastAsia" w:ascii="仿宋" w:hAnsi="仿宋" w:eastAsia="仿宋" w:cs="仿宋"/>
        </w:rPr>
        <w:t>独不得大官。”④公开。《史记·吕太后本纪》:“太尉尚恐不胜诸吕,未敢</w:t>
      </w:r>
      <w:r>
        <w:rPr>
          <w:rFonts w:hint="eastAsia" w:ascii="仿宋" w:hAnsi="仿宋" w:eastAsia="仿宋" w:cs="仿宋"/>
          <w:vertAlign w:val="subscript"/>
        </w:rPr>
        <w:t>言诛之。”⑤通”颂”。歌颂,颂扬。《汉书·王莽传上》:”深</w:t>
      </w:r>
      <w:r>
        <w:rPr>
          <w:rFonts w:hint="eastAsia" w:ascii="仿宋" w:hAnsi="仿宋" w:eastAsia="仿宋" w:cs="仿宋"/>
        </w:rPr>
        <w:t>莽功德。”</w:t>
      </w:r>
    </w:p>
    <w:p w14:paraId="6C225072">
      <w:pPr>
        <w:pStyle w:val="3"/>
        <w:rPr>
          <w:rFonts w:hint="eastAsia" w:ascii="仿宋" w:hAnsi="仿宋" w:eastAsia="仿宋" w:cs="仿宋"/>
        </w:rPr>
      </w:pPr>
      <w:r>
        <w:rPr>
          <w:rFonts w:hint="eastAsia" w:ascii="仿宋" w:hAnsi="仿宋" w:eastAsia="仿宋" w:cs="仿宋"/>
        </w:rPr>
        <w:t>songrong仪容。《汉书·八、(酒)儒林传》:“抠衣登堂,一礼甚严。”这个意义又写作”容”。②rong宽容。《汉书·惠帝纪》:“有罪当盗械者,皆</w:t>
      </w:r>
      <w:r>
        <w:rPr>
          <w:rFonts w:hint="eastAsia" w:ascii="仿宋" w:hAnsi="仿宋" w:eastAsia="仿宋" w:cs="仿宋"/>
          <w:vertAlign w:val="subscript"/>
        </w:rPr>
        <w:t>系。”③歌颂,颂扬。《史记·秦始皇本纪》:”刻石</w:t>
      </w:r>
      <w:r>
        <w:rPr>
          <w:rFonts w:hint="eastAsia" w:ascii="仿宋" w:hAnsi="仿宋" w:eastAsia="仿宋" w:cs="仿宋"/>
        </w:rPr>
        <w:t>秦德。”④《诗经》“风、雅、颂、赋、比、兴”六艺之一。包括《周颂》《鲁颂》《商颂》,均为庙堂祭祀时所使用的舞曲歌辞。《论语·子罕》:“雅、</w:t>
      </w:r>
      <w:r>
        <w:rPr>
          <w:rFonts w:hint="eastAsia" w:ascii="仿宋" w:hAnsi="仿宋" w:eastAsia="仿宋" w:cs="仿宋"/>
          <w:vertAlign w:val="subscript"/>
        </w:rPr>
        <w:t>各得其所。”⑤古代占卜的卦辞。《周礼·春官·大卜》:”其</w:t>
      </w:r>
      <w:r>
        <w:rPr>
          <w:rFonts w:hint="eastAsia" w:ascii="仿宋" w:hAnsi="仿宋" w:eastAsia="仿宋" w:cs="仿宋"/>
        </w:rPr>
        <w:t>皆千有二百。”⑥文体的一种,用以颂扬。刘勰《文心雕龙·颂赞》:“</w:t>
      </w:r>
      <w:r>
        <w:rPr>
          <w:rFonts w:hint="eastAsia" w:ascii="仿宋" w:hAnsi="仿宋" w:eastAsia="仿宋" w:cs="仿宋"/>
          <w:vertAlign w:val="subscript"/>
        </w:rPr>
        <w:t>惟典雅。”⑦朗读,背诵。《孟子·万章下》:”</w:t>
      </w:r>
      <w:r>
        <w:rPr>
          <w:rFonts w:hint="eastAsia" w:ascii="仿宋" w:hAnsi="仿宋" w:eastAsia="仿宋" w:cs="仿宋"/>
        </w:rPr>
        <w:t>其诗,读其书。”</w:t>
      </w:r>
    </w:p>
    <w:p w14:paraId="1E90FC55">
      <w:pPr>
        <w:pStyle w:val="3"/>
        <w:rPr>
          <w:rFonts w:hint="eastAsia" w:ascii="仿宋" w:hAnsi="仿宋" w:eastAsia="仿宋" w:cs="仿宋"/>
        </w:rPr>
      </w:pPr>
      <w:r>
        <w:rPr>
          <w:rFonts w:hint="eastAsia" w:ascii="仿宋" w:hAnsi="仿宋" w:eastAsia="仿宋" w:cs="仿宋"/>
        </w:rPr>
        <w:t>song①周代诸侯国。在今河南商丘一带。《左传·公二十二年》:“楚人伐~以救郑。”②朝代名。公元420—479年,南朝之一,第一代君主是刘裕,建都建康(今江苏南京)。③朝代名。公元960—1279年,第一代君主是赵匡胤(yin),原建都汴梁(今河南开封),公元1127年迁都到临安(今浙江杭州),迁都以前史称北宋,迁都以后史称南宋。</w:t>
      </w:r>
    </w:p>
    <w:p w14:paraId="76695995">
      <w:pPr>
        <w:pStyle w:val="3"/>
        <w:rPr>
          <w:rFonts w:hint="eastAsia" w:ascii="仿宋" w:hAnsi="仿宋" w:eastAsia="仿宋" w:cs="仿宋"/>
        </w:rPr>
      </w:pPr>
      <w:r>
        <w:rPr>
          <w:rFonts w:hint="eastAsia" w:ascii="仿宋" w:hAnsi="仿宋" w:eastAsia="仿宋" w:cs="仿宋"/>
        </w:rPr>
        <w:t>song①朗诵,背诵。《汉书·通(诵)贾谊传》:“以能</w:t>
      </w:r>
      <w:r>
        <w:rPr>
          <w:rFonts w:hint="eastAsia" w:ascii="仿宋" w:hAnsi="仿宋" w:eastAsia="仿宋" w:cs="仿宋"/>
          <w:vertAlign w:val="subscript"/>
        </w:rPr>
        <w:t>诗书属文称于郡中。”(属文:写文章。)孔融《荐称衡表》:”目所一见,辄一于口。”②述说,陈述。《孟子·告子下》:”子服尧之服,尧之言。”韩愈《答陈生书》:”聊为足下</w:t>
      </w:r>
      <w:r>
        <w:rPr>
          <w:rFonts w:hint="eastAsia" w:ascii="仿宋" w:hAnsi="仿宋" w:eastAsia="仿宋" w:cs="仿宋"/>
        </w:rPr>
        <w:t>其所闻。”③颂扬,称颂。《左传·襄公三十一年》:“文王之功,天下</w:t>
      </w:r>
      <w:r>
        <w:rPr>
          <w:rFonts w:hint="eastAsia" w:ascii="仿宋" w:hAnsi="仿宋" w:eastAsia="仿宋" w:cs="仿宋"/>
          <w:vertAlign w:val="subscript"/>
        </w:rPr>
        <w:t>而歌舞之。”④诗篇。《诗经·小雅·节南山》:”家父作</w:t>
      </w:r>
      <w:r>
        <w:rPr>
          <w:rFonts w:hint="eastAsia" w:ascii="仿宋" w:hAnsi="仿宋" w:eastAsia="仿宋" w:cs="仿宋"/>
        </w:rPr>
        <w:t>,以究王讽(xiōng)。”(究:追究。讽:昏乱。)⑤委婉的讽谏。《左传·襄公四年》:“国人</w:t>
      </w:r>
      <w:r>
        <w:rPr>
          <w:rFonts w:hint="eastAsia" w:ascii="仿宋" w:hAnsi="仿宋" w:eastAsia="仿宋" w:cs="仿宋"/>
          <w:vertAlign w:val="subscript"/>
        </w:rPr>
        <w:t>之曰……”⑥通”讼”。公开。《汉书·高后纪》:”未敢</w:t>
      </w:r>
      <w:r>
        <w:rPr>
          <w:rFonts w:hint="eastAsia" w:ascii="仿宋" w:hAnsi="仿宋" w:eastAsia="仿宋" w:cs="仿宋"/>
        </w:rPr>
        <w:t>言诛之。”</w:t>
      </w:r>
    </w:p>
    <w:bookmarkEnd w:id="295"/>
    <w:p w14:paraId="3795D5B5">
      <w:pPr>
        <w:pStyle w:val="2"/>
        <w:rPr>
          <w:rFonts w:hint="eastAsia" w:ascii="仿宋" w:hAnsi="仿宋" w:eastAsia="仿宋" w:cs="仿宋"/>
        </w:rPr>
      </w:pPr>
      <w:bookmarkStart w:id="296" w:name="sou"/>
      <w:r>
        <w:rPr>
          <w:rFonts w:hint="eastAsia" w:ascii="仿宋" w:hAnsi="仿宋" w:eastAsia="仿宋" w:cs="仿宋"/>
        </w:rPr>
        <w:t>SOU</w:t>
      </w:r>
    </w:p>
    <w:p w14:paraId="3F102CA9">
      <w:pPr>
        <w:pStyle w:val="26"/>
        <w:rPr>
          <w:rFonts w:hint="eastAsia" w:ascii="仿宋" w:hAnsi="仿宋" w:eastAsia="仿宋" w:cs="仿宋"/>
        </w:rPr>
      </w:pPr>
      <w:r>
        <w:rPr>
          <w:rFonts w:hint="eastAsia" w:ascii="仿宋" w:hAnsi="仿宋" w:eastAsia="仿宋" w:cs="仿宋"/>
        </w:rPr>
        <w:t>sou①搜索,搜查。曹植《七搜[按]启》:“</w:t>
      </w:r>
      <w:r>
        <w:rPr>
          <w:rFonts w:hint="eastAsia" w:ascii="仿宋" w:hAnsi="仿宋" w:eastAsia="仿宋" w:cs="仿宋"/>
          <w:vertAlign w:val="subscript"/>
        </w:rPr>
        <w:t>林索险。”《庄子·秋水》:”</w:t>
      </w:r>
      <w:r>
        <w:rPr>
          <w:rFonts w:hint="eastAsia" w:ascii="仿宋" w:hAnsi="仿宋" w:eastAsia="仿宋" w:cs="仿宋"/>
        </w:rPr>
        <w:t>于国中三日三夜。”②选择,寻找。扬雄《甘泉赋》:“</w:t>
      </w:r>
      <w:r>
        <w:rPr>
          <w:rFonts w:hint="eastAsia" w:ascii="仿宋" w:hAnsi="仿宋" w:eastAsia="仿宋" w:cs="仿宋"/>
          <w:vertAlign w:val="subscript"/>
        </w:rPr>
        <w:t>逑(qiu)索偶。”(逑:配偶。)《世说新语·纰漏》:”王安丰选女婿,从挽郎</w:t>
      </w:r>
      <w:r>
        <w:rPr>
          <w:rFonts w:hint="eastAsia" w:ascii="仿宋" w:hAnsi="仿宋" w:eastAsia="仿宋" w:cs="仿宋"/>
        </w:rPr>
        <w:t>其胜者。”(挽郎:贵族出殡时牵引灵柩唱挽歌的青少年男子,多为官宦子弟。)</w:t>
      </w:r>
    </w:p>
    <w:p w14:paraId="1084C785">
      <w:pPr>
        <w:pStyle w:val="3"/>
        <w:rPr>
          <w:rFonts w:hint="eastAsia" w:ascii="仿宋" w:hAnsi="仿宋" w:eastAsia="仿宋" w:cs="仿宋"/>
        </w:rPr>
      </w:pPr>
      <w:r>
        <w:rPr>
          <w:rFonts w:hint="eastAsia" w:ascii="仿宋" w:hAnsi="仿宋" w:eastAsia="仿宋" w:cs="仿宋"/>
        </w:rPr>
        <w:t>sou①隐藏,藏匿。《论语·度[废]为政》:“人焉</w:t>
      </w:r>
      <w:r>
        <w:rPr>
          <w:rFonts w:hint="eastAsia" w:ascii="仿宋" w:hAnsi="仿宋" w:eastAsia="仿宋" w:cs="仿宋"/>
          <w:vertAlign w:val="subscript"/>
        </w:rPr>
        <w:t>哉。”②说隐语。《新唐书·郑注传》:”注本姓鱼……人</w:t>
      </w:r>
      <w:r>
        <w:rPr>
          <w:rFonts w:hint="eastAsia" w:ascii="仿宋" w:hAnsi="仿宋" w:eastAsia="仿宋" w:cs="仿宋"/>
        </w:rPr>
        <w:t>谓曰’水族’。”[瘦辞]隐语,谜语。《国语·晋语五》:“有秦客~</w:t>
      </w:r>
      <w:r>
        <w:rPr>
          <w:rFonts w:hint="eastAsia" w:ascii="仿宋" w:hAnsi="仿宋" w:eastAsia="仿宋" w:cs="仿宋"/>
          <w:vertAlign w:val="subscript"/>
        </w:rPr>
        <w:t>于朝,大夫莫之能对也。”③sou山水弯曲的地方。《楚辞·九叹·忧苦》:”步从容于山</w:t>
      </w:r>
      <w:r>
        <w:rPr>
          <w:rFonts w:hint="eastAsia" w:ascii="仿宋" w:hAnsi="仿宋" w:eastAsia="仿宋" w:cs="仿宋"/>
        </w:rPr>
        <w:t>。”④通”搜”。搜索,搜查。《汉书·赵广汉传》:“直突入其门,~索私屠酷。”(屠酷:旧指以宰杀牲畜和卖酒为职业的人。)</w:t>
      </w:r>
    </w:p>
    <w:p w14:paraId="554FF308">
      <w:pPr>
        <w:pStyle w:val="3"/>
        <w:rPr>
          <w:rFonts w:hint="eastAsia" w:ascii="仿宋" w:hAnsi="仿宋" w:eastAsia="仿宋" w:cs="仿宋"/>
        </w:rPr>
      </w:pPr>
      <w:r>
        <w:rPr>
          <w:rFonts w:hint="eastAsia" w:ascii="仿宋" w:hAnsi="仿宋" w:eastAsia="仿宋" w:cs="仿宋"/>
        </w:rPr>
        <w:t>sou①小风。《初学记》卷一(融)引应劭《风俗通》:“小风曰~’”②[飓风(liú)]1.</w:t>
      </w:r>
      <w:r>
        <w:rPr>
          <w:rFonts w:hint="eastAsia" w:ascii="仿宋" w:hAnsi="仿宋" w:eastAsia="仿宋" w:cs="仿宋"/>
        </w:rPr>
        <w:t xml:space="preserve"> </w:t>
      </w:r>
      <w:r>
        <w:rPr>
          <w:rFonts w:hint="eastAsia" w:ascii="仿宋" w:hAnsi="仿宋" w:eastAsia="仿宋" w:cs="仿宋"/>
        </w:rPr>
        <w:t>象声词。形容风雨声。左思《吴都赋》:“飓(yǒu)浏</w:t>
      </w:r>
      <w:r>
        <w:rPr>
          <w:rFonts w:hint="eastAsia" w:ascii="仿宋" w:hAnsi="仿宋" w:eastAsia="仿宋" w:cs="仿宋"/>
          <w:strike/>
        </w:rPr>
        <w:t>。”(飓浏:风声。)张彦远《历代名画记》卷一○:”风雨</w:t>
      </w:r>
      <w:r>
        <w:rPr>
          <w:rFonts w:hint="eastAsia" w:ascii="仿宋" w:hAnsi="仿宋" w:eastAsia="仿宋" w:cs="仿宋"/>
        </w:rPr>
        <w:t xml:space="preserve">。”2. </w:t>
      </w:r>
      <w:r>
        <w:rPr>
          <w:rFonts w:hint="eastAsia" w:ascii="仿宋" w:hAnsi="仿宋" w:eastAsia="仿宋" w:cs="仿宋"/>
        </w:rPr>
        <w:t>寒风凛冽的样子。王安石《杜甫画像》诗:“不忍四海赤子寒~~。”</w:t>
      </w:r>
    </w:p>
    <w:p w14:paraId="7FA68144">
      <w:pPr>
        <w:pStyle w:val="3"/>
        <w:rPr>
          <w:rFonts w:hint="eastAsia" w:ascii="仿宋" w:hAnsi="仿宋" w:eastAsia="仿宋" w:cs="仿宋"/>
        </w:rPr>
      </w:pPr>
      <w:r>
        <w:rPr>
          <w:rFonts w:hint="eastAsia" w:ascii="仿宋" w:hAnsi="仿宋" w:eastAsia="仿宋" w:cs="仿宋"/>
        </w:rPr>
        <w:t>sou[缨(qi)见219页”缨(jué)”</w:t>
      </w:r>
      <w:r>
        <w:rPr>
          <w:rFonts w:hint="eastAsia" w:ascii="仿宋" w:hAnsi="仿宋" w:eastAsia="仿宋" w:cs="仿宋"/>
        </w:rPr>
        <w:t xml:space="preserve"> </w:t>
      </w:r>
      <w:r>
        <w:rPr>
          <w:rFonts w:hint="eastAsia" w:ascii="仿宋" w:hAnsi="仿宋" w:eastAsia="仿宋" w:cs="仿宋"/>
        </w:rPr>
        <w:t>字。</w:t>
      </w:r>
    </w:p>
    <w:p w14:paraId="71C40214">
      <w:pPr>
        <w:pStyle w:val="3"/>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草名。茜草。《山海经·中山经》:“其阳多玉,其阴多~。”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春天打猎。《国语·齐语》:“春以~振旅。”</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检阅,检查。《左传·襄公二十六年》:“简兵乘。”(简:检阅。乘:车。)</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隐藏,隐蔽。《左传·文公十八年》:“服谗(chán)~愿(tè),以诬盛德。”(服:施行。谗:说别人坏话。愿:邪恶。诬:欺罪。盛德:指有盛德的人。)</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聚集。《新唐书·郭元振传》:“请郭虔使拔汗那~其铠马以助军。”</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寻找。《宋史·李植传》:“~选强壮,以重军势。”这个意义现写作”搜”。</w:t>
      </w:r>
    </w:p>
    <w:p w14:paraId="105A02F0">
      <w:pPr>
        <w:pStyle w:val="3"/>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对老年男子的称呼。《列子·汤问》:“河曲智~亡以应。”(亡:无。)</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汉代称西南一些少数民族。常《华阳国志·南中志》:“夷人大种曰昆,小种曰</w:t>
      </w:r>
      <w:r>
        <w:rPr>
          <w:rFonts w:hint="eastAsia" w:ascii="仿宋" w:hAnsi="仿宋" w:eastAsia="仿宋" w:cs="仿宋"/>
          <w:vertAlign w:val="subscript"/>
        </w:rPr>
        <w:t>。”《后汉书·董卓传》:”吕布军有</w:t>
      </w:r>
      <w:r>
        <w:rPr>
          <w:rFonts w:hint="eastAsia" w:ascii="仿宋" w:hAnsi="仿宋" w:eastAsia="仿宋" w:cs="仿宋"/>
        </w:rPr>
        <w:t>兵内反。”</w:t>
      </w:r>
    </w:p>
    <w:p w14:paraId="3A68FFC8">
      <w:pPr>
        <w:pStyle w:val="3"/>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浸泡。《仪礼·士虞礼》:“明齐</w:t>
      </w:r>
      <w:r>
        <w:rPr>
          <w:rFonts w:hint="eastAsia" w:ascii="仿宋" w:hAnsi="仿宋" w:eastAsia="仿宋" w:cs="仿宋"/>
          <w:vertAlign w:val="subscript"/>
        </w:rPr>
        <w:t>酒。”(明齐:洁净的水。)贾思勰《齐民要术·种谷》:”先种二十日时,以</w:t>
      </w:r>
      <w:r>
        <w:rPr>
          <w:rFonts w:hint="eastAsia" w:ascii="仿宋" w:hAnsi="仿宋" w:eastAsia="仿宋" w:cs="仿宋"/>
        </w:rPr>
        <w:t>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用液体调和。张《朝野金载》卷一:“仆附耳语曰:‘~几许面?’”</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拌和。张君房《云笈七签》卷七四:“以药~干饭讫。”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sou排泄小便,便溺。《国语·晋语四》:“少~于豕牢。”</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排泄大小便。《史记·扁鹊仓公列传》:“不得前后~三日矣。”</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尿液。《后汉书·张湛传》:“湛至朝堂,遗失~便。”</w:t>
      </w:r>
    </w:p>
    <w:p w14:paraId="5662824F">
      <w:pPr>
        <w:pStyle w:val="3"/>
        <w:rPr>
          <w:rFonts w:hint="eastAsia" w:ascii="仿宋" w:hAnsi="仿宋" w:eastAsia="仿宋" w:cs="仿宋"/>
        </w:rPr>
      </w:pPr>
      <w:r>
        <w:rPr>
          <w:rFonts w:hint="eastAsia" w:ascii="仿宋" w:hAnsi="仿宋" w:eastAsia="仿宋" w:cs="仿宋"/>
        </w:rPr>
        <w:t>sou盲人。乐师。古代乐师多为盲人。《诗经·大雅·灵台》:“蒙~奏公。”(蒙:盲人。)</w:t>
      </w:r>
    </w:p>
    <w:p w14:paraId="29BD0FA0">
      <w:pPr>
        <w:pStyle w:val="3"/>
        <w:rPr>
          <w:rFonts w:hint="eastAsia" w:ascii="仿宋" w:hAnsi="仿宋" w:eastAsia="仿宋" w:cs="仿宋"/>
        </w:rPr>
      </w:pPr>
      <w:r>
        <w:rPr>
          <w:rFonts w:hint="eastAsia" w:ascii="仿宋" w:hAnsi="仿宋" w:eastAsia="仿宋" w:cs="仿宋"/>
        </w:rPr>
        <w:t>sou用嘴发出声音(用以驱使狗)。《左传·宣公二年》:“公</w:t>
      </w:r>
      <w:r>
        <w:rPr>
          <w:rFonts w:hint="eastAsia" w:ascii="仿宋" w:hAnsi="仿宋" w:eastAsia="仿宋" w:cs="仿宋"/>
          <w:vertAlign w:val="subscript"/>
        </w:rPr>
        <w:t>夫(áo)焉。”(葵:猛犬。)怂恿,唆使。查继佐《徐光启传》:”</w:t>
      </w:r>
      <w:r>
        <w:rPr>
          <w:rFonts w:hint="eastAsia" w:ascii="仿宋" w:hAnsi="仿宋" w:eastAsia="仿宋" w:cs="仿宋"/>
        </w:rPr>
        <w:t>台臣论劾(hé)。”(便使御史弹劾徐光启。台臣:御史。劾:弹劾。)</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招惹,逗引。刘禹锡《秋词》:“岂如春色~人狂。”</w:t>
      </w:r>
    </w:p>
    <w:p w14:paraId="02A3DA85">
      <w:pPr>
        <w:pStyle w:val="3"/>
        <w:rPr>
          <w:rFonts w:hint="eastAsia" w:ascii="仿宋" w:hAnsi="仿宋" w:eastAsia="仿宋" w:cs="仿宋"/>
        </w:rPr>
      </w:pPr>
      <w:r>
        <w:rPr>
          <w:rFonts w:hint="eastAsia" w:ascii="仿宋" w:hAnsi="仿宋" w:eastAsia="仿宋" w:cs="仿宋"/>
        </w:rPr>
        <w:t>sou[抖擞]见90页”抖”字。</w:t>
      </w:r>
    </w:p>
    <w:p w14:paraId="64A0181E">
      <w:pPr>
        <w:pStyle w:val="3"/>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大泽,湖泊。《周礼·夏官·职方氏》:“其山镇曰会稽,其泽~曰具区。”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水少而草木茂盛的湖泽。《诗经·郑风·大叔于田》:“叔在</w:t>
      </w:r>
      <w:r>
        <w:rPr>
          <w:rFonts w:hint="eastAsia" w:ascii="仿宋" w:hAnsi="仿宋" w:eastAsia="仿宋" w:cs="仿宋"/>
          <w:vertAlign w:val="subscript"/>
        </w:rPr>
        <w:t>,火烈具举。”(荀子·王制):”山林</w:t>
      </w:r>
      <w:r>
        <w:rPr>
          <w:rFonts w:hint="eastAsia" w:ascii="仿宋" w:hAnsi="仿宋" w:eastAsia="仿宋" w:cs="仿宋"/>
        </w:rPr>
        <w:t>泽。”</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人或物聚集的地方。郭璞《奏请平刑书》:“密迩(rě)奸</w:t>
      </w:r>
      <w:r>
        <w:rPr>
          <w:rFonts w:hint="eastAsia" w:ascii="仿宋" w:hAnsi="仿宋" w:eastAsia="仿宋" w:cs="仿宋"/>
          <w:vertAlign w:val="subscript"/>
        </w:rPr>
        <w:t>。”(密迩:紧挨着。)《抱朴子·汉过》:”云观变为狐兔之</w:t>
      </w:r>
      <w:r>
        <w:rPr>
          <w:rFonts w:hint="eastAsia" w:ascii="仿宋" w:hAnsi="仿宋" w:eastAsia="仿宋" w:cs="仿宋"/>
        </w:rPr>
        <w:t>。”蔡邕《胡广黄琼颂》:“惟道之渊,惟德之~。”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乡野,民间。湛方生《后斋》诗:“解屡复褐,辞朝归</w:t>
      </w:r>
    </w:p>
    <w:p w14:paraId="725D6912">
      <w:pPr>
        <w:pStyle w:val="3"/>
        <w:rPr>
          <w:rFonts w:hint="eastAsia" w:ascii="仿宋" w:hAnsi="仿宋" w:eastAsia="仿宋" w:cs="仿宋"/>
        </w:rPr>
      </w:pP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通”搜(sou)“。寻找。《晋书·李重传》:”耽道突~,老而弥新。”</w:t>
      </w:r>
    </w:p>
    <w:p w14:paraId="3FADA10A">
      <w:pPr>
        <w:pStyle w:val="3"/>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咳嗽。《周礼·天官·疾医》:“冬时有~,上气疾。”</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shuò吸吮。《汉书·侯幸传》:“文帝尝病痈,邓通常为上~吮之。”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shù通”漱”。漱口。《史记·扁鹊仓公列传》:“即为苦参汤,日~三升。”</w:t>
      </w:r>
    </w:p>
    <w:bookmarkEnd w:id="296"/>
    <w:p w14:paraId="4EAC144C">
      <w:pPr>
        <w:pStyle w:val="2"/>
        <w:rPr>
          <w:rFonts w:hint="eastAsia" w:ascii="仿宋" w:hAnsi="仿宋" w:eastAsia="仿宋" w:cs="仿宋"/>
        </w:rPr>
      </w:pPr>
      <w:bookmarkStart w:id="297" w:name="su"/>
      <w:r>
        <w:rPr>
          <w:rFonts w:hint="eastAsia" w:ascii="仿宋" w:hAnsi="仿宋" w:eastAsia="仿宋" w:cs="仿宋"/>
        </w:rPr>
        <w:t>SU</w:t>
      </w:r>
    </w:p>
    <w:p w14:paraId="25AFD3FC">
      <w:pPr>
        <w:pStyle w:val="26"/>
        <w:rPr>
          <w:rFonts w:hint="eastAsia" w:ascii="仿宋" w:hAnsi="仿宋" w:eastAsia="仿宋" w:cs="仿宋"/>
        </w:rPr>
      </w:pPr>
      <w:r>
        <w:rPr>
          <w:rFonts w:hint="eastAsia" w:ascii="仿宋" w:hAnsi="仿宋" w:eastAsia="仿宋" w:cs="仿宋"/>
        </w:rPr>
        <w:t xml:space="preserve">sou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植物名。紫苏。枚乘《宋书·羊玄保传》:“贫弱者薪~无托。”</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取草,割草。《庄子·天运》:“~者取而(cuàn)之而已。”(饕:烧。)</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割草的人。鲍照《登大雷岸与妹书》:“樵~一叹,舟子再泣。”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取。屈原《离骚》:“~粪壤以充韩(wéi)兮。”(粪壤:指肮脏的东西。韩:佩戴在身上的香囊。)</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死而复生,苏醒过来。《史记·扁鹊仓公列传》:“有间,太子~。”(有间:一会儿。)</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(在困顿中)得到解救或缓解。《孟子·梁惠王下》:“(xī)我后,后来其</w:t>
      </w:r>
      <w:r>
        <w:rPr>
          <w:rFonts w:hint="eastAsia" w:ascii="仿宋" w:hAnsi="仿宋" w:eastAsia="仿宋" w:cs="仿宋"/>
          <w:vertAlign w:val="subscript"/>
        </w:rPr>
        <w:t>。”((缪:等待。后:君主。)杜甫《江汉》诗:”落日心犹壮,秋风病欲</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拯救,解救。王安石《京东提点刑狱陆君墓志铭》:“~饥息穷。”上述</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又写作”甦”,现写作”苏”。</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下垂的装饰物。《史记·司马相如列传》:“蒙鹃~,绣白虎。”双音词有”流苏”。</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通”傣(sù)。朝,向。《荀子·议兵》:“顺刃者生,~刃者死。”</w:t>
      </w:r>
    </w:p>
    <w:p w14:paraId="3E7CD65B">
      <w:pPr>
        <w:pStyle w:val="3"/>
        <w:rPr>
          <w:rFonts w:hint="eastAsia" w:ascii="仿宋" w:hAnsi="仿宋" w:eastAsia="仿宋" w:cs="仿宋"/>
        </w:rPr>
      </w:pPr>
      <w:r>
        <w:rPr>
          <w:rFonts w:hint="eastAsia" w:ascii="仿宋" w:hAnsi="仿宋" w:eastAsia="仿宋" w:cs="仿宋"/>
        </w:rPr>
        <w:t>sou苏醒,死而复生。刘义庆《幽明录》:“石长和死,四日~。”(石长和:人名。)</w:t>
      </w:r>
    </w:p>
    <w:p w14:paraId="6399ECD2">
      <w:pPr>
        <w:pStyle w:val="3"/>
        <w:rPr>
          <w:rFonts w:hint="eastAsia" w:ascii="仿宋" w:hAnsi="仿宋" w:eastAsia="仿宋" w:cs="仿宋"/>
        </w:rPr>
      </w:pPr>
      <w:r>
        <w:rPr>
          <w:rFonts w:hint="eastAsia" w:ascii="仿宋" w:hAnsi="仿宋" w:eastAsia="仿宋" w:cs="仿宋"/>
        </w:rPr>
        <w:t xml:space="preserve">sū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死而复生,苏醒过来。赵师侠《一剪梅·丙辰冬长沙作》:“暖日烘梅冷未</w:t>
      </w:r>
      <w:r>
        <w:rPr>
          <w:rFonts w:hint="eastAsia" w:ascii="仿宋" w:hAnsi="仿宋" w:eastAsia="仿宋" w:cs="仿宋"/>
          <w:vertAlign w:val="subscript"/>
        </w:rPr>
        <w:t>。”萧衍《净业赋序》:”独夫既除,苍生</w:t>
      </w:r>
      <w:r>
        <w:rPr>
          <w:rFonts w:hint="eastAsia" w:ascii="仿宋" w:hAnsi="仿宋" w:eastAsia="仿宋" w:cs="仿宋"/>
        </w:rPr>
        <w:t>息。”(苍生:老百姓。)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缓解,稍缓。李商隐《哭虔州杨侍郎》诗:“齐民困未~。”古文中上述义项多写作”甦”,又写作”蘇”,现写作”苏”。</w:t>
      </w:r>
    </w:p>
    <w:p w14:paraId="3265A02E">
      <w:pPr>
        <w:pStyle w:val="3"/>
        <w:rPr>
          <w:rFonts w:hint="eastAsia" w:ascii="仿宋" w:hAnsi="仿宋" w:eastAsia="仿宋" w:cs="仿宋"/>
        </w:rPr>
      </w:pPr>
      <w:r>
        <w:rPr>
          <w:rFonts w:hint="eastAsia" w:ascii="仿宋" w:hAnsi="仿宋" w:eastAsia="仿宋" w:cs="仿宋"/>
        </w:rPr>
        <w:t xml:space="preserve">sū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纵跃,纵身跳。《孔氏谈苑·皇甫僎深刻》:“如闭目~身入水。”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突然。李隆基《初入摩川路逢寒食》诗:“蒲岸垂杨~地新。”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拂,甩动。李从善《蔷薇》诗:“新条~草垂。”</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象声词。形容细碎的摩擦声。李贺《南园十三首》诗之二:“黄桑饮露~宫帘。”[銮(xī)窣]见449页”塞”字。</w:t>
      </w:r>
    </w:p>
    <w:p w14:paraId="73FFB504">
      <w:pPr>
        <w:pStyle w:val="3"/>
        <w:rPr>
          <w:rFonts w:hint="eastAsia" w:ascii="仿宋" w:hAnsi="仿宋" w:eastAsia="仿宋" w:cs="仿宋"/>
        </w:rPr>
      </w:pPr>
      <w:r>
        <w:rPr>
          <w:rFonts w:hint="eastAsia" w:ascii="仿宋" w:hAnsi="仿宋" w:eastAsia="仿宋" w:cs="仿宋"/>
        </w:rPr>
        <w:t xml:space="preserve">sú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风俗,习惯。《尚书·君陈》:“败常乱</w:t>
      </w:r>
      <w:r>
        <w:rPr>
          <w:rFonts w:hint="eastAsia" w:ascii="仿宋" w:hAnsi="仿宋" w:eastAsia="仿宋" w:cs="仿宋"/>
          <w:vertAlign w:val="subscript"/>
        </w:rPr>
        <w:t>。“(荀子·乐论):”移风易</w:t>
      </w:r>
      <w:r>
        <w:rPr>
          <w:rFonts w:hint="eastAsia" w:ascii="仿宋" w:hAnsi="仿宋" w:eastAsia="仿宋" w:cs="仿宋"/>
        </w:rPr>
        <w:t>,天下</w:t>
      </w:r>
    </w:p>
    <w:p w14:paraId="686F5421">
      <w:pPr>
        <w:pStyle w:val="3"/>
        <w:rPr>
          <w:rFonts w:hint="eastAsia" w:ascii="仿宋" w:hAnsi="仿宋" w:eastAsia="仿宋" w:cs="仿宋"/>
        </w:rPr>
      </w:pPr>
      <w:r>
        <w:rPr>
          <w:rFonts w:hint="eastAsia" w:ascii="仿宋" w:hAnsi="仿宋" w:eastAsia="仿宋" w:cs="仿宋"/>
        </w:rPr>
        <w:t>皆宁。“平庸的,世俗的。杜甫《李鄂县丈人胡马行》:”始知神龙别有种,不比</w:t>
      </w:r>
      <w:r>
        <w:rPr>
          <w:rFonts w:hint="eastAsia" w:ascii="仿宋" w:hAnsi="仿宋" w:eastAsia="仿宋" w:cs="仿宋"/>
          <w:vertAlign w:val="subscript"/>
        </w:rPr>
        <w:t>马空多肉。“《孟子·梁惠王下》:”直好世</w:t>
      </w:r>
      <w:r>
        <w:rPr>
          <w:rFonts w:hint="eastAsia" w:ascii="仿宋" w:hAnsi="仿宋" w:eastAsia="仿宋" w:cs="仿宋"/>
        </w:rPr>
        <w:t>之乐耳。“民众,百姓。《新唐书·戴叔伦传》:”为作均水法,便利之。“庸俗的,鄙俗的。与”雅”相对。王安石《兼并》诗:“</w:t>
      </w:r>
      <w:r>
        <w:rPr>
          <w:rFonts w:hint="eastAsia" w:ascii="仿宋" w:hAnsi="仿宋" w:eastAsia="仿宋" w:cs="仿宋"/>
          <w:vertAlign w:val="subscript"/>
        </w:rPr>
        <w:t>儒不知变。”佛教称在世间、此家。与”出家(为僧)”相对。《宋书·徐湛之传》:”世祖命使还</w:t>
      </w:r>
      <w:r>
        <w:rPr>
          <w:rFonts w:hint="eastAsia" w:ascii="仿宋" w:hAnsi="仿宋" w:eastAsia="仿宋" w:cs="仿宋"/>
        </w:rPr>
        <w:t>。”</w:t>
      </w:r>
    </w:p>
    <w:p w14:paraId="22BC19E0">
      <w:pPr>
        <w:pStyle w:val="3"/>
        <w:rPr>
          <w:rFonts w:hint="eastAsia" w:ascii="仿宋" w:hAnsi="仿宋" w:eastAsia="仿宋" w:cs="仿宋"/>
        </w:rPr>
      </w:pPr>
      <w:r>
        <w:rPr>
          <w:rFonts w:hint="eastAsia" w:ascii="仿宋" w:hAnsi="仿宋" w:eastAsia="仿宋" w:cs="仿宋"/>
        </w:rPr>
        <w:t>夙夜早晨。《诗经·卫风·氓》:“兴《山居赋》:”愧班生之~悟,惭尚子之晚研。”</w:t>
      </w:r>
      <w:r>
        <w:rPr>
          <w:rFonts w:hint="eastAsia" w:ascii="仿宋" w:hAnsi="仿宋" w:eastAsia="仿宋" w:cs="仿宋"/>
        </w:rPr>
        <w:t xml:space="preserve"> </w:t>
      </w:r>
      <w:r>
        <w:rPr>
          <w:rFonts w:hint="eastAsia" w:ascii="仿宋" w:hAnsi="仿宋" w:eastAsia="仿宋" w:cs="仿宋"/>
        </w:rPr>
        <w:t>(班生、尚子:人名。)早年。李密《陈情表》:“臣以险衅,</w:t>
      </w:r>
      <w:r>
        <w:rPr>
          <w:rFonts w:hint="eastAsia" w:ascii="仿宋" w:hAnsi="仿宋" w:eastAsia="仿宋" w:cs="仿宋"/>
          <w:vertAlign w:val="subscript"/>
        </w:rPr>
        <w:t>遭闵凶。”(闵凶:丧亲之忧。)平素,以往。杜甫《马行》:”</w:t>
      </w:r>
      <w:r>
        <w:rPr>
          <w:rFonts w:hint="eastAsia" w:ascii="仿宋" w:hAnsi="仿宋" w:eastAsia="仿宋" w:cs="仿宋"/>
        </w:rPr>
        <w:t>昔传闻思一见。”《宋史·苏辙传》:“欲稍引用,以平~怨。”</w:t>
      </w:r>
    </w:p>
    <w:p w14:paraId="22E07D11">
      <w:pPr>
        <w:pStyle w:val="3"/>
        <w:rPr>
          <w:rFonts w:hint="eastAsia" w:ascii="仿宋" w:hAnsi="仿宋" w:eastAsia="仿宋" w:cs="仿宋"/>
        </w:rPr>
      </w:pPr>
      <w:r>
        <w:rPr>
          <w:rFonts w:hint="eastAsia" w:ascii="仿宋" w:hAnsi="仿宋" w:eastAsia="仿宋" w:cs="仿宋"/>
        </w:rPr>
        <w:t>诉(诉)诉说,诉苦。《乐府诗集·伤歌行》:“舒愤</w:t>
      </w:r>
      <w:r>
        <w:rPr>
          <w:rFonts w:hint="eastAsia" w:ascii="仿宋" w:hAnsi="仿宋" w:eastAsia="仿宋" w:cs="仿宋"/>
          <w:vertAlign w:val="subscript"/>
        </w:rPr>
        <w:t>穹苍。”《后汉书·邓皇后纪》:”举头若欲自</w:t>
      </w:r>
      <w:r>
        <w:rPr>
          <w:rFonts w:hint="eastAsia" w:ascii="仿宋" w:hAnsi="仿宋" w:eastAsia="仿宋" w:cs="仿宋"/>
        </w:rPr>
        <w:t>。”控诉,告状。《后汉书·陈宠传》:“吏多奸贪,</w:t>
      </w:r>
      <w:r>
        <w:rPr>
          <w:rFonts w:hint="eastAsia" w:ascii="仿宋" w:hAnsi="仿宋" w:eastAsia="仿宋" w:cs="仿宋"/>
          <w:vertAlign w:val="subscript"/>
        </w:rPr>
        <w:t>讼日百数。”《三国志·魏书·郭嘉传》:”数廷</w:t>
      </w:r>
      <w:r>
        <w:rPr>
          <w:rFonts w:hint="eastAsia" w:ascii="仿宋" w:hAnsi="仿宋" w:eastAsia="仿宋" w:cs="仿宋"/>
        </w:rPr>
        <w:t>嘉。”(屡次在朝廷上告郭嘉的状。)②诽谤,说别人的坏话。《左传·成公十六年》:“而</w:t>
      </w:r>
      <w:r>
        <w:rPr>
          <w:rFonts w:hint="eastAsia" w:ascii="仿宋" w:hAnsi="仿宋" w:eastAsia="仿宋" w:cs="仿宋"/>
          <w:vertAlign w:val="subscript"/>
        </w:rPr>
        <w:t>公于晋侯。”(公:鲁公。)③辞谢饮酒。陆游《蝶恋花·禹庙兰亭令古路》:”鹦鹉杯深君莫</w:t>
      </w:r>
      <w:r>
        <w:rPr>
          <w:rFonts w:hint="eastAsia" w:ascii="仿宋" w:hAnsi="仿宋" w:eastAsia="仿宋" w:cs="仿宋"/>
        </w:rPr>
        <w:t>,他时相遇知何处。”</w:t>
      </w:r>
    </w:p>
    <w:p w14:paraId="6E44BD0B">
      <w:pPr>
        <w:pStyle w:val="3"/>
        <w:rPr>
          <w:rFonts w:hint="eastAsia" w:ascii="仿宋" w:hAnsi="仿宋" w:eastAsia="仿宋" w:cs="仿宋"/>
        </w:rPr>
      </w:pPr>
      <w:r>
        <w:rPr>
          <w:rFonts w:hint="eastAsia" w:ascii="仿宋" w:hAnsi="仿宋" w:eastAsia="仿宋" w:cs="仿宋"/>
        </w:rPr>
        <w:t>[辨]诉,告。这两个字在古代不同义。现代”告诉”的意义在古代只说”告”,不说”诉”。“诉”在古代主要是”诉说”的意思,“诉”的内容是自己的怨苦。</w:t>
      </w:r>
    </w:p>
    <w:p w14:paraId="0210D52C">
      <w:pPr>
        <w:pStyle w:val="3"/>
        <w:rPr>
          <w:rFonts w:hint="eastAsia" w:ascii="仿宋" w:hAnsi="仿宋" w:eastAsia="仿宋" w:cs="仿宋"/>
        </w:rPr>
      </w:pPr>
      <w:r>
        <w:rPr>
          <w:rFonts w:hint="eastAsia" w:ascii="仿宋" w:hAnsi="仿宋" w:eastAsia="仿宋" w:cs="仿宋"/>
        </w:rPr>
        <w:t>肃(肃)收敛、萎缩。张协《杂诗十首》之二:“天高万物</w:t>
      </w:r>
      <w:r>
        <w:rPr>
          <w:rFonts w:hint="eastAsia" w:ascii="仿宋" w:hAnsi="仿宋" w:eastAsia="仿宋" w:cs="仿宋"/>
          <w:vertAlign w:val="subscript"/>
        </w:rPr>
        <w:t>。”《礼记·月令》:”寒气时发,草木皆</w:t>
      </w:r>
      <w:r>
        <w:rPr>
          <w:rFonts w:hint="eastAsia" w:ascii="仿宋" w:hAnsi="仿宋" w:eastAsia="仿宋" w:cs="仿宋"/>
        </w:rPr>
        <w:t>。”②肃杀。王安石《桂枝香·金陵怀古》:“正故国晚秋,天气初</w:t>
      </w:r>
      <w:r>
        <w:rPr>
          <w:rFonts w:hint="eastAsia" w:ascii="仿宋" w:hAnsi="仿宋" w:eastAsia="仿宋" w:cs="仿宋"/>
          <w:vertAlign w:val="subscript"/>
        </w:rPr>
        <w:t>。”②恭敬。《左传·僖公二十三年》:”其从者</w:t>
      </w:r>
      <w:r>
        <w:rPr>
          <w:rFonts w:hint="eastAsia" w:ascii="仿宋" w:hAnsi="仿宋" w:eastAsia="仿宋" w:cs="仿宋"/>
        </w:rPr>
        <w:t>而宽。”(宽:待人宽大。)恭敬地引导。《礼记·曲礼上》:“主人</w:t>
      </w:r>
      <w:r>
        <w:rPr>
          <w:rFonts w:hint="eastAsia" w:ascii="仿宋" w:hAnsi="仿宋" w:eastAsia="仿宋" w:cs="仿宋"/>
          <w:vertAlign w:val="subscript"/>
        </w:rPr>
        <w:t>客而人。”③深深地作揖。《左传·成公十六年》:”三</w:t>
      </w:r>
      <w:r>
        <w:rPr>
          <w:rFonts w:hint="eastAsia" w:ascii="仿宋" w:hAnsi="仿宋" w:eastAsia="仿宋" w:cs="仿宋"/>
        </w:rPr>
        <w:t>使者而退。”④严峻,严肃。《礼记·礼运》:“刑</w:t>
      </w:r>
      <w:r>
        <w:rPr>
          <w:rFonts w:hint="eastAsia" w:ascii="仿宋" w:hAnsi="仿宋" w:eastAsia="仿宋" w:cs="仿宋"/>
          <w:vertAlign w:val="subscript"/>
        </w:rPr>
        <w:t>而俗敝。”《三国志·蜀书·诸葛亮传》:”赏罚</w:t>
      </w:r>
      <w:r>
        <w:rPr>
          <w:rFonts w:hint="eastAsia" w:ascii="仿宋" w:hAnsi="仿宋" w:eastAsia="仿宋" w:cs="仿宋"/>
        </w:rPr>
        <w:t>而号令明。”⑤整顿。范仲淹《推委臣下论》:“</w:t>
      </w:r>
      <w:r>
        <w:rPr>
          <w:rFonts w:hint="eastAsia" w:ascii="仿宋" w:hAnsi="仿宋" w:eastAsia="仿宋" w:cs="仿宋"/>
          <w:vertAlign w:val="subscript"/>
        </w:rPr>
        <w:t>朝廷之仪,触缙绅之邪。”⑥警诫。《抱朴子·明本》:”不赏而劝,不罚而</w:t>
      </w:r>
      <w:r>
        <w:rPr>
          <w:rFonts w:hint="eastAsia" w:ascii="仿宋" w:hAnsi="仿宋" w:eastAsia="仿宋" w:cs="仿宋"/>
        </w:rPr>
        <w:t>。”⑥清除。《魏书·元鸾传》:“准法寻愆,应加~黜。”</w:t>
      </w:r>
    </w:p>
    <w:p w14:paraId="16B73166">
      <w:pPr>
        <w:pStyle w:val="3"/>
        <w:rPr>
          <w:rFonts w:hint="eastAsia" w:ascii="仿宋" w:hAnsi="仿宋" w:eastAsia="仿宋" w:cs="仿宋"/>
        </w:rPr>
      </w:pPr>
      <w:r>
        <w:rPr>
          <w:rFonts w:hint="eastAsia" w:ascii="仿宋" w:hAnsi="仿宋" w:eastAsia="仿宋" w:cs="仿宋"/>
        </w:rPr>
        <w:t>啸(啸)</w:t>
      </w:r>
      <w:r>
        <w:rPr>
          <w:rFonts w:hint="eastAsia" w:ascii="仿宋" w:hAnsi="仿宋" w:eastAsia="仿宋" w:cs="仿宋"/>
        </w:rPr>
        <w:t xml:space="preserve"> </w:t>
      </w:r>
      <w:r>
        <w:rPr>
          <w:rFonts w:hint="eastAsia" w:ascii="仿宋" w:hAnsi="仿宋" w:eastAsia="仿宋" w:cs="仿宋"/>
        </w:rPr>
        <w:t>[鼎(shuāng)][鼎騃(shuāng)]良马名。张协《七命》:“骖唐公之啸。”《后汉书·马融传上》:“六啸騃之玄龙。”又写作”鶥鶥”、鶥鶥”。</w:t>
      </w:r>
    </w:p>
    <w:p w14:paraId="5A104B54">
      <w:pPr>
        <w:pStyle w:val="3"/>
        <w:rPr>
          <w:rFonts w:hint="eastAsia" w:ascii="仿宋" w:hAnsi="仿宋" w:eastAsia="仿宋" w:cs="仿宋"/>
        </w:rPr>
      </w:pPr>
      <w:r>
        <w:rPr>
          <w:rFonts w:hint="eastAsia" w:ascii="仿宋" w:hAnsi="仿宋" w:eastAsia="仿宋" w:cs="仿宋"/>
        </w:rPr>
        <w:t>(鶥鶥)</w:t>
      </w:r>
      <w:r>
        <w:rPr>
          <w:rFonts w:hint="eastAsia" w:ascii="仿宋" w:hAnsi="仿宋" w:eastAsia="仿宋" w:cs="仿宋"/>
        </w:rPr>
        <w:t xml:space="preserve"> </w:t>
      </w:r>
      <w:r>
        <w:rPr>
          <w:rFonts w:hint="eastAsia" w:ascii="仿宋" w:hAnsi="仿宋" w:eastAsia="仿宋" w:cs="仿宋"/>
        </w:rPr>
        <w:t>[鶥鶥(</w:t>
      </w:r>
      <w:r>
        <w:rPr>
          <w:rFonts w:hint="eastAsia" w:ascii="仿宋" w:hAnsi="仿宋" w:eastAsia="仿宋" w:cs="仿宋"/>
        </w:rPr>
        <w:t xml:space="preserve"> shuāng)] </w:t>
      </w:r>
      <w:r>
        <w:rPr>
          <w:rFonts w:hint="eastAsia" w:ascii="仿宋" w:hAnsi="仿宋" w:eastAsia="仿宋" w:cs="仿宋"/>
        </w:rPr>
        <w:t>[鶥鶥(</w:t>
      </w:r>
      <w:r>
        <w:rPr>
          <w:rFonts w:hint="eastAsia" w:ascii="仿宋" w:hAnsi="仿宋" w:eastAsia="仿宋" w:cs="仿宋"/>
        </w:rPr>
        <w:t xml:space="preserve"> shuāng)] 1. </w:t>
      </w:r>
      <w:r>
        <w:rPr>
          <w:rFonts w:hint="eastAsia" w:ascii="仿宋" w:hAnsi="仿宋" w:eastAsia="仿宋" w:cs="仿宋"/>
        </w:rPr>
        <w:t>一种雁。《楚辞·大招》:“鸿鹄代游,曼鶥鶥只。”2.</w:t>
      </w:r>
      <w:r>
        <w:rPr>
          <w:rFonts w:hint="eastAsia" w:ascii="仿宋" w:hAnsi="仿宋" w:eastAsia="仿宋" w:cs="仿宋"/>
        </w:rPr>
        <w:t xml:space="preserve"> </w:t>
      </w:r>
      <w:r>
        <w:rPr>
          <w:rFonts w:hint="eastAsia" w:ascii="仿宋" w:hAnsi="仿宋" w:eastAsia="仿宋" w:cs="仿宋"/>
        </w:rPr>
        <w:t>传说中西方的神鸟。杨炯《盂兰盆赋》:“鸣鶥鶥与鹭鹭(yuèzhuó)。”(鹭鹭:凤凰一类的鸟。)3.</w:t>
      </w:r>
      <w:r>
        <w:rPr>
          <w:rFonts w:hint="eastAsia" w:ascii="仿宋" w:hAnsi="仿宋" w:eastAsia="仿宋" w:cs="仿宋"/>
        </w:rPr>
        <w:t xml:space="preserve"> </w:t>
      </w:r>
      <w:r>
        <w:rPr>
          <w:rFonts w:hint="eastAsia" w:ascii="仿宋" w:hAnsi="仿宋" w:eastAsia="仿宋" w:cs="仿宋"/>
        </w:rPr>
        <w:t>同”驖(</w:t>
      </w:r>
      <w:r>
        <w:rPr>
          <w:rFonts w:hint="eastAsia" w:ascii="仿宋" w:hAnsi="仿宋" w:eastAsia="仿宋" w:cs="仿宋"/>
        </w:rPr>
        <w:t xml:space="preserve"> </w:t>
      </w:r>
      <w:r>
        <w:rPr>
          <w:rFonts w:hint="eastAsia" w:ascii="仿宋" w:hAnsi="仿宋" w:eastAsia="仿宋" w:cs="仿宋"/>
        </w:rPr>
        <w:t>shuāng)。良马名。刘禹锡《寄唐州杨八归厚》诗:“浅草遥迎鶥鶥马。”</w:t>
      </w:r>
    </w:p>
    <w:p w14:paraId="32BC913F">
      <w:pPr>
        <w:pStyle w:val="3"/>
        <w:rPr>
          <w:rFonts w:hint="eastAsia" w:ascii="仿宋" w:hAnsi="仿宋" w:eastAsia="仿宋" w:cs="仿宋"/>
        </w:rPr>
      </w:pPr>
      <w:r>
        <w:rPr>
          <w:rFonts w:hint="eastAsia" w:ascii="仿宋" w:hAnsi="仿宋" w:eastAsia="仿宋" w:cs="仿宋"/>
        </w:rPr>
        <w:t>素sù</w:t>
      </w:r>
      <w:r>
        <w:rPr>
          <w:rFonts w:hint="eastAsia" w:ascii="仿宋" w:hAnsi="仿宋" w:eastAsia="仿宋" w:cs="仿宋"/>
        </w:rPr>
        <w:t xml:space="preserve"> </w:t>
      </w:r>
      <w:r>
        <w:rPr>
          <w:rFonts w:hint="eastAsia" w:ascii="仿宋" w:hAnsi="仿宋" w:eastAsia="仿宋" w:cs="仿宋"/>
        </w:rPr>
        <w:t>没有染色的绢。《玉台新咏·古诗八首》之一:“新人工织缣(jiān),故人工织</w:t>
      </w:r>
      <w:r>
        <w:rPr>
          <w:rFonts w:hint="eastAsia" w:ascii="仿宋" w:hAnsi="仿宋" w:eastAsia="仿宋" w:cs="仿宋"/>
          <w:vertAlign w:val="subscript"/>
        </w:rPr>
        <w:t>。”(工:擅长。缣,细绢。)⑩写字用的丝绸或纸张。王胄《白马篇》:”不羡山河赏,唯希竹</w:t>
      </w:r>
      <w:r>
        <w:rPr>
          <w:rFonts w:hint="eastAsia" w:ascii="仿宋" w:hAnsi="仿宋" w:eastAsia="仿宋" w:cs="仿宋"/>
        </w:rPr>
        <w:t>传。”⑩白色的。《诗经·召南·羔羊》:“</w:t>
      </w:r>
      <w:r>
        <w:rPr>
          <w:rFonts w:hint="eastAsia" w:ascii="仿宋" w:hAnsi="仿宋" w:eastAsia="仿宋" w:cs="仿宋"/>
          <w:vertAlign w:val="subscript"/>
        </w:rPr>
        <w:t>丝五瓮(tuó)。”(瓮:量词。)⑩(白色的)盐、雪等物。张融《海赋》:”熬波出</w:t>
      </w:r>
      <w:r>
        <w:rPr>
          <w:rFonts w:hint="eastAsia" w:ascii="仿宋" w:hAnsi="仿宋" w:eastAsia="仿宋" w:cs="仿宋"/>
        </w:rPr>
        <w:t>。”谢朓《阻雪》诗:“飘</w:t>
      </w:r>
      <w:r>
        <w:rPr>
          <w:rFonts w:hint="eastAsia" w:ascii="仿宋" w:hAnsi="仿宋" w:eastAsia="仿宋" w:cs="仿宋"/>
          <w:vertAlign w:val="subscript"/>
        </w:rPr>
        <w:t>莹檐溜。”②空,白白地。《诗经·魏风·伐檀》:”不</w:t>
      </w:r>
      <w:r>
        <w:rPr>
          <w:rFonts w:hint="eastAsia" w:ascii="仿宋" w:hAnsi="仿宋" w:eastAsia="仿宋" w:cs="仿宋"/>
        </w:rPr>
        <w:t>餐兮。”③(无荤腥的)植物类食品。与”荤”相对。《墨子·辞过》:“古之民未知为饮食时,</w:t>
      </w:r>
      <w:r>
        <w:rPr>
          <w:rFonts w:hint="eastAsia" w:ascii="仿宋" w:hAnsi="仿宋" w:eastAsia="仿宋" w:cs="仿宋"/>
          <w:vertAlign w:val="subscript"/>
        </w:rPr>
        <w:t>食而分处。”④朴素,质朴。《老子》十九章:”见</w:t>
      </w:r>
      <w:r>
        <w:rPr>
          <w:rFonts w:hint="eastAsia" w:ascii="仿宋" w:hAnsi="仿宋" w:eastAsia="仿宋" w:cs="仿宋"/>
        </w:rPr>
        <w:t>抱朴。”《淮南子·本经》:“其事</w:t>
      </w:r>
      <w:r>
        <w:rPr>
          <w:rFonts w:hint="eastAsia" w:ascii="仿宋" w:hAnsi="仿宋" w:eastAsia="仿宋" w:cs="仿宋"/>
          <w:vertAlign w:val="subscript"/>
        </w:rPr>
        <w:t>而不饰。”⑤根本,本质。刘向《说苑·反质》:”是谓伐其根</w:t>
      </w:r>
      <w:r>
        <w:rPr>
          <w:rFonts w:hint="eastAsia" w:ascii="仿宋" w:hAnsi="仿宋" w:eastAsia="仿宋" w:cs="仿宋"/>
        </w:rPr>
        <w:t>,流于华叶。”《淮南子·俶真》:“平易者道之</w:t>
      </w:r>
      <w:r>
        <w:rPr>
          <w:rFonts w:hint="eastAsia" w:ascii="仿宋" w:hAnsi="仿宋" w:eastAsia="仿宋" w:cs="仿宋"/>
          <w:vertAlign w:val="subscript"/>
        </w:rPr>
        <w:t>。”⑥真情。邹阳《狱中上梁王书》:”披心腹,见情</w:t>
      </w:r>
      <w:r>
        <w:rPr>
          <w:rFonts w:hint="eastAsia" w:ascii="仿宋" w:hAnsi="仿宋" w:eastAsia="仿宋" w:cs="仿宋"/>
        </w:rPr>
        <w:t>。”(披:剖开。见:现,露出。)这个意义后来写作”慊”。⑦清贫。《晋书·武帝纪》:“举清能,拔寒</w:t>
      </w:r>
      <w:r>
        <w:rPr>
          <w:rFonts w:hint="eastAsia" w:ascii="仿宋" w:hAnsi="仿宋" w:eastAsia="仿宋" w:cs="仿宋"/>
          <w:vertAlign w:val="subscript"/>
        </w:rPr>
        <w:t>。”⑦向来,平素。《史记·陈涉世家》:”吴广</w:t>
      </w:r>
      <w:r>
        <w:rPr>
          <w:rFonts w:hint="eastAsia" w:ascii="仿宋" w:hAnsi="仿宋" w:eastAsia="仿宋" w:cs="仿宋"/>
        </w:rPr>
        <w:t>爱人,士卒多为用者。”⑧平素的(表现、修养等)。《汉书·梅福传》:“听言不求其能,举功不考其</w:t>
      </w:r>
      <w:r>
        <w:rPr>
          <w:rFonts w:hint="eastAsia" w:ascii="仿宋" w:hAnsi="仿宋" w:eastAsia="仿宋" w:cs="仿宋"/>
          <w:vertAlign w:val="subscript"/>
        </w:rPr>
        <w:t>。”⑨旧交。刘禹锡《重祭柳员外文》:”其他赴告,咸复于</w:t>
      </w:r>
      <w:r>
        <w:rPr>
          <w:rFonts w:hint="eastAsia" w:ascii="仿宋" w:hAnsi="仿宋" w:eastAsia="仿宋" w:cs="仿宋"/>
        </w:rPr>
        <w:t>。”⑧预先。《国语·吴语》:“夫谋,必~见成事焉,而后履之。”</w:t>
      </w:r>
    </w:p>
    <w:p w14:paraId="0718D976">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真情,诚意。陈亮《中兴五论序》:“尝欲输肝胆,效情~。”</w:t>
      </w:r>
    </w:p>
    <w:p w14:paraId="407BA950">
      <w:pPr>
        <w:pStyle w:val="3"/>
        <w:rPr>
          <w:rFonts w:hint="eastAsia" w:ascii="仿宋" w:hAnsi="仿宋" w:eastAsia="仿宋" w:cs="仿宋"/>
        </w:rPr>
      </w:pPr>
      <w:r>
        <w:rPr>
          <w:rFonts w:hint="eastAsia" w:ascii="仿宋" w:hAnsi="仿宋" w:eastAsia="仿宋" w:cs="仿宋"/>
        </w:rPr>
        <w:t>速sù</w:t>
      </w:r>
      <w:r>
        <w:rPr>
          <w:rFonts w:hint="eastAsia" w:ascii="仿宋" w:hAnsi="仿宋" w:eastAsia="仿宋" w:cs="仿宋"/>
        </w:rPr>
        <w:t xml:space="preserve"> </w:t>
      </w:r>
      <w:r>
        <w:rPr>
          <w:rFonts w:hint="eastAsia" w:ascii="仿宋" w:hAnsi="仿宋" w:eastAsia="仿宋" w:cs="仿宋"/>
        </w:rPr>
        <w:t>快,迅速。《论语·子路》:“欲</w:t>
      </w:r>
      <w:r>
        <w:rPr>
          <w:rFonts w:hint="eastAsia" w:ascii="仿宋" w:hAnsi="仿宋" w:eastAsia="仿宋" w:cs="仿宋"/>
          <w:vertAlign w:val="subscript"/>
        </w:rPr>
        <w:t>则不达。”《三国志·魏书·郭嘉传》:”兵贵神</w:t>
      </w:r>
      <w:r>
        <w:rPr>
          <w:rFonts w:hint="eastAsia" w:ascii="仿宋" w:hAnsi="仿宋" w:eastAsia="仿宋" w:cs="仿宋"/>
        </w:rPr>
        <w:t>。”⑩急追,紧急。杜甫《发阆中》诗:“女病妻忧归意</w:t>
      </w:r>
      <w:r>
        <w:rPr>
          <w:rFonts w:hint="eastAsia" w:ascii="仿宋" w:hAnsi="仿宋" w:eastAsia="仿宋" w:cs="仿宋"/>
          <w:vertAlign w:val="subscript"/>
        </w:rPr>
        <w:t>,秋花锦石谁复数。”⑩催促。韩愈《贞曜先生墓志铭》:”子使来</w:t>
      </w:r>
      <w:r>
        <w:rPr>
          <w:rFonts w:hint="eastAsia" w:ascii="仿宋" w:hAnsi="仿宋" w:eastAsia="仿宋" w:cs="仿宋"/>
        </w:rPr>
        <w:t>铭……乃序而铭之。”⑩招致。《左传·闵公二年》:“危身以</w:t>
      </w:r>
      <w:r>
        <w:rPr>
          <w:rFonts w:hint="eastAsia" w:ascii="仿宋" w:hAnsi="仿宋" w:eastAsia="仿宋" w:cs="仿宋"/>
          <w:vertAlign w:val="subscript"/>
        </w:rPr>
        <w:t>罪。”(危身:危及自身。)③迎请,邀请。《荀子·乐论》:”主人亲</w:t>
      </w:r>
      <w:r>
        <w:rPr>
          <w:rFonts w:hint="eastAsia" w:ascii="仿宋" w:hAnsi="仿宋" w:eastAsia="仿宋" w:cs="仿宋"/>
        </w:rPr>
        <w:t>宾及介,而众宾皆从之。”(介:替宾客传话的人。)成语有”不速之客”。</w:t>
      </w:r>
    </w:p>
    <w:p w14:paraId="27623E14">
      <w:pPr>
        <w:pStyle w:val="3"/>
        <w:rPr>
          <w:rFonts w:hint="eastAsia" w:ascii="仿宋" w:hAnsi="仿宋" w:eastAsia="仿宋" w:cs="仿宋"/>
        </w:rPr>
      </w:pPr>
      <w:r>
        <w:rPr>
          <w:rFonts w:hint="eastAsia" w:ascii="仿宋" w:hAnsi="仿宋" w:eastAsia="仿宋" w:cs="仿宋"/>
        </w:rPr>
        <w:t>[辨]快,速,疾,捷。见230页”快”字。</w:t>
      </w:r>
    </w:p>
    <w:p w14:paraId="49A2FAD8">
      <w:pPr>
        <w:pStyle w:val="3"/>
        <w:rPr>
          <w:rFonts w:hint="eastAsia" w:ascii="仿宋" w:hAnsi="仿宋" w:eastAsia="仿宋" w:cs="仿宋"/>
        </w:rPr>
      </w:pPr>
      <w:r>
        <w:rPr>
          <w:rFonts w:hint="eastAsia" w:ascii="仿宋" w:hAnsi="仿宋" w:eastAsia="仿宋" w:cs="仿宋"/>
        </w:rPr>
        <w:t>(鶥)鼎中的食物。《周易·鼎》:“鼎折足,覆公</w:t>
      </w:r>
      <w:r>
        <w:rPr>
          <w:rFonts w:hint="eastAsia" w:ascii="仿宋" w:hAnsi="仿宋" w:eastAsia="仿宋" w:cs="仿宋"/>
          <w:vertAlign w:val="subscript"/>
        </w:rPr>
        <w:t>。”②美味佳肴。王令《古庙》诗:”</w:t>
      </w:r>
      <w:r>
        <w:rPr>
          <w:rFonts w:hint="eastAsia" w:ascii="仿宋" w:hAnsi="仿宋" w:eastAsia="仿宋" w:cs="仿宋"/>
        </w:rPr>
        <w:t>肴丰鲜牲鱼肥。”叶适《承事郎致仕黄君墓志铭》:“种之炊之,有实其~。”</w:t>
      </w:r>
    </w:p>
    <w:p w14:paraId="6E1559C5">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[殼(hú)</w:t>
      </w:r>
      <w:r>
        <w:rPr>
          <w:rFonts w:hint="eastAsia" w:ascii="仿宋" w:hAnsi="仿宋" w:eastAsia="仿宋" w:cs="仿宋"/>
        </w:rPr>
        <w:t xml:space="preserve"> </w:t>
      </w:r>
      <w:r>
        <w:rPr>
          <w:rFonts w:hint="eastAsia" w:ascii="仿宋" w:hAnsi="仿宋" w:eastAsia="仿宋" w:cs="仿宋"/>
        </w:rPr>
        <w:t>]见159页”殼”字。</w:t>
      </w:r>
    </w:p>
    <w:p w14:paraId="65F22A5F">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住宿,过夜。《荀子·儒效》:“睿于百泉。”(百泉·地名。)住所,住宿的地方。《周礼·地官·遗人》:“三十里有～,有路室。”隔夜的,隔年的。《论语·颜渊》:“子路无～诺。”《礼记·檀弓上》:“朋友之墓,有～草而不哭焉。”双音词有”宿雨”、“宿根”。停留,驻扎。杜甫《宿江边阁》诗:“薄云岩际～”陈亮《上孝宗皇帝第一书》:“故京师常～重兵以为固。”平素,旧有的。《三国志·蜀书·诸葛亮传》:“～服仰备。”(备:刘备。)《新唐书·李道宗传》:“长孙无忌、褚遂良与道宗有～怨。”(长孙无忌、褚遂良、道宗:人名。)多年的。曹叡《长歌行》:“～屋邪草生。”年岁大。《周书·文帝纪上》:“虽操行无闻,而年齿已～。”老成的,久于其事的。《后汉书·刘表传》:“奸猾～贼。”[宿将]有经验的老将。《战国策·魏策二》:“田勋,～也。”(田勋:人名。)量词。用以计算婚夜。贾思勰《齐民要术·水稻》:“净淘种子,渍(zì)经五～。(渍:泡。)xiù</w:t>
      </w:r>
      <w:r>
        <w:rPr>
          <w:rFonts w:hint="eastAsia" w:ascii="仿宋" w:hAnsi="仿宋" w:eastAsia="仿宋" w:cs="仿宋"/>
        </w:rPr>
        <w:t xml:space="preserve"> </w:t>
      </w:r>
      <w:r>
        <w:rPr>
          <w:rFonts w:hint="eastAsia" w:ascii="仿宋" w:hAnsi="仿宋" w:eastAsia="仿宋" w:cs="仿宋"/>
        </w:rPr>
        <w:t>星宿。二十八宿。《列子·天瑞》:”日月星～不当坠邪。”</w:t>
      </w:r>
    </w:p>
    <w:p w14:paraId="39731CC9">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①谷子。去皮后称为小米。《旧唐书·食货志下》:“其～麦粳稻之属各依土地。”②粮食。李斯《康逐客书》:“地广者～多。”③指俸禄。殷仲文《解尚书表》:“退不能辞～首阳,拂衣高谢。”(首阳:引用伯夷、叔齐不食周粟而隐居首阳山的典故。)沙粒等细小之物。《山海经·南山经》:“英水出焉,西南流注于赤水,其中多白玉,多丹～。”(丹:红。)皮肤因寒冷而起鸡皮疙瘩。陆游《雪后苦寒行饶抚道中有感》诗:“重裘犹～肤。”(重裘:两层皮袄。)</w:t>
      </w:r>
    </w:p>
    <w:p w14:paraId="67C3AD9D">
      <w:pPr>
        <w:pStyle w:val="3"/>
        <w:rPr>
          <w:rFonts w:hint="eastAsia" w:ascii="仿宋" w:hAnsi="仿宋" w:eastAsia="仿宋" w:cs="仿宋"/>
        </w:rPr>
      </w:pPr>
      <w:r>
        <w:rPr>
          <w:rFonts w:hint="eastAsia" w:ascii="仿宋" w:hAnsi="仿宋" w:eastAsia="仿宋" w:cs="仿宋"/>
        </w:rPr>
        <w:t>[辨]毅,禾,粟,黍,稷。见135页”谷”毅)“字。</w:t>
      </w:r>
    </w:p>
    <w:p w14:paraId="13E686BD">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①立起,起来。《列子·黄帝》:“若夫没人,则未尝见舟而～操之者也。”(没人:善于游泳的人。操:指使用。)肃敬的样子。《后汉书·蔡邕传》:“公子～尔敛袂(mèi)而兴。”(敛:收敛袖子。兴:起。)③[稷]1.</w:t>
      </w:r>
      <w:r>
        <w:rPr>
          <w:rFonts w:hint="eastAsia" w:ascii="仿宋" w:hAnsi="仿宋" w:eastAsia="仿宋" w:cs="仿宋"/>
        </w:rPr>
        <w:t xml:space="preserve"> </w:t>
      </w:r>
      <w:r>
        <w:rPr>
          <w:rFonts w:hint="eastAsia" w:ascii="仿宋" w:hAnsi="仿宋" w:eastAsia="仿宋" w:cs="仿宋"/>
        </w:rPr>
        <w:t>峻拔的样子。赵孟颖《题西溪图》诗:“长松～～含苍烟。”2.</w:t>
      </w:r>
      <w:r>
        <w:rPr>
          <w:rFonts w:hint="eastAsia" w:ascii="仿宋" w:hAnsi="仿宋" w:eastAsia="仿宋" w:cs="仿宋"/>
        </w:rPr>
        <w:t xml:space="preserve"> </w:t>
      </w:r>
      <w:r>
        <w:rPr>
          <w:rFonts w:hint="eastAsia" w:ascii="仿宋" w:hAnsi="仿宋" w:eastAsia="仿宋" w:cs="仿宋"/>
        </w:rPr>
        <w:t>形容连续不断的声音。陆机《感时赋》:“风～～而妄作。”洪迈《夷坚丙志·蔡州禳灾》:“其下～～如人行。”</w:t>
      </w:r>
    </w:p>
    <w:p w14:paraId="5E4A4A00">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①逆水流而上。《诗经·秦风·蒹葭》:“～洄从之,道阻且长。”②追溯。刘昌诗《芦浦笔记叙》:“～其源而循其流。”</w:t>
      </w:r>
    </w:p>
    <w:p w14:paraId="047D82ED">
      <w:pPr>
        <w:pStyle w:val="3"/>
        <w:rPr>
          <w:rFonts w:hint="eastAsia" w:ascii="仿宋" w:hAnsi="仿宋" w:eastAsia="仿宋" w:cs="仿宋"/>
        </w:rPr>
      </w:pPr>
      <w:r>
        <w:rPr>
          <w:rFonts w:hint="eastAsia" w:ascii="仿宋" w:hAnsi="仿宋" w:eastAsia="仿宋" w:cs="仿宋"/>
        </w:rPr>
        <w:t>②面向,向着。张衡《西京赋》:“咸～风而欲翔。”刘禹锡《答容州窦中丞书》:“挟弓注矢～空而发。”上述①②又写作”溯”、“诉(sù)”,现写作”溯”。③通”愬”。诉说。《战国策·齐策五》:“告～于魏。”</w:t>
      </w:r>
    </w:p>
    <w:p w14:paraId="669FC2A6">
      <w:pPr>
        <w:pStyle w:val="3"/>
        <w:rPr>
          <w:rFonts w:hint="eastAsia" w:ascii="仿宋" w:hAnsi="仿宋" w:eastAsia="仿宋" w:cs="仿宋"/>
        </w:rPr>
      </w:pPr>
      <w:r>
        <w:rPr>
          <w:rFonts w:hint="eastAsia" w:ascii="仿宋" w:hAnsi="仿宋" w:eastAsia="仿宋" w:cs="仿宋"/>
        </w:rPr>
        <w:t>溯[诉]</w:t>
      </w:r>
      <w:r>
        <w:rPr>
          <w:rFonts w:hint="eastAsia" w:ascii="仿宋" w:hAnsi="仿宋" w:eastAsia="仿宋" w:cs="仿宋"/>
        </w:rPr>
        <w:t xml:space="preserve"> </w:t>
      </w:r>
      <w:r>
        <w:rPr>
          <w:rFonts w:hint="eastAsia" w:ascii="仿宋" w:hAnsi="仿宋" w:eastAsia="仿宋" w:cs="仿宋"/>
        </w:rPr>
        <w:t>①逆水流而上。《左传·哀公四年》:“吴将～江入郢。”②追溯。班固《典引》:“～测其源。”③面向,向着。张衡《东京赋》:“～洛背河。”</w:t>
      </w:r>
    </w:p>
    <w:p w14:paraId="2FAE6D56">
      <w:pPr>
        <w:pStyle w:val="3"/>
        <w:rPr>
          <w:rFonts w:hint="eastAsia" w:ascii="仿宋" w:hAnsi="仿宋" w:eastAsia="仿宋" w:cs="仿宋"/>
        </w:rPr>
      </w:pPr>
      <w:r>
        <w:rPr>
          <w:rFonts w:hint="eastAsia" w:ascii="仿宋" w:hAnsi="仿宋" w:eastAsia="仿宋" w:cs="仿宋"/>
        </w:rPr>
        <w:t>溯[诉]</w:t>
      </w:r>
      <w:r>
        <w:rPr>
          <w:rFonts w:hint="eastAsia" w:ascii="仿宋" w:hAnsi="仿宋" w:eastAsia="仿宋" w:cs="仿宋"/>
        </w:rPr>
        <w:t xml:space="preserve"> </w:t>
      </w:r>
      <w:r>
        <w:rPr>
          <w:rFonts w:hint="eastAsia" w:ascii="仿宋" w:hAnsi="仿宋" w:eastAsia="仿宋" w:cs="仿宋"/>
        </w:rPr>
        <w:t>①诉说,诉苦。《诗经·邶风·柏舟》:“薄言往～,逢彼之怒。”(薄言:动词词头。)这个意义现写作”诉”。②进谗言,诽谤。《论语·完问》:“～子路于季孙。”③向着。潘岳《西征赋》:“～黄巷以济潼。”(黄巷:亭名。济:渡。潼:水名。)④sè惊恐。《公羊传·宣公六年》:“～而再拜。”</w:t>
      </w:r>
    </w:p>
    <w:p w14:paraId="2F4F8CE1">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①蔬菜的总称。《诗经·大雅·韩奕》:“其～维何?维笋及蒲。”②[载]1.</w:t>
      </w:r>
      <w:r>
        <w:rPr>
          <w:rFonts w:hint="eastAsia" w:ascii="仿宋" w:hAnsi="仿宋" w:eastAsia="仿宋" w:cs="仿宋"/>
        </w:rPr>
        <w:t xml:space="preserve"> </w:t>
      </w:r>
      <w:r>
        <w:rPr>
          <w:rFonts w:hint="eastAsia" w:ascii="仿宋" w:hAnsi="仿宋" w:eastAsia="仿宋" w:cs="仿宋"/>
        </w:rPr>
        <w:t>简陋的样子。《诗经·小雅·正月》:“佻佻(cǐcǐ)彼有屋,～～方有谷。”(佻佻:小的样子。)2.</w:t>
      </w:r>
      <w:r>
        <w:rPr>
          <w:rFonts w:hint="eastAsia" w:ascii="仿宋" w:hAnsi="仿宋" w:eastAsia="仿宋" w:cs="仿宋"/>
        </w:rPr>
        <w:t xml:space="preserve"> </w:t>
      </w:r>
      <w:r>
        <w:rPr>
          <w:rFonts w:hint="eastAsia" w:ascii="仿宋" w:hAnsi="仿宋" w:eastAsia="仿宋" w:cs="仿宋"/>
        </w:rPr>
        <w:t>风疾劲的样子。鲍照《芜城赋》:“～风威。”3.</w:t>
      </w:r>
      <w:r>
        <w:rPr>
          <w:rFonts w:hint="eastAsia" w:ascii="仿宋" w:hAnsi="仿宋" w:eastAsia="仿宋" w:cs="仿宋"/>
        </w:rPr>
        <w:t xml:space="preserve"> </w:t>
      </w:r>
      <w:r>
        <w:rPr>
          <w:rFonts w:hint="eastAsia" w:ascii="仿宋" w:hAnsi="仿宋" w:eastAsia="仿宋" w:cs="仿宋"/>
        </w:rPr>
        <w:t>花叶纷纷落下的样子。元稹《连昌宫词》:“风动落花红～～。”4.</w:t>
      </w:r>
      <w:r>
        <w:rPr>
          <w:rFonts w:hint="eastAsia" w:ascii="仿宋" w:hAnsi="仿宋" w:eastAsia="仿宋" w:cs="仿宋"/>
        </w:rPr>
        <w:t xml:space="preserve"> </w:t>
      </w:r>
      <w:r>
        <w:rPr>
          <w:rFonts w:hint="eastAsia" w:ascii="仿宋" w:hAnsi="仿宋" w:eastAsia="仿宋" w:cs="仿宋"/>
        </w:rPr>
        <w:t>水流动的样子。苏轼《食柑》诗:“清泉～～先流齿。”</w:t>
      </w:r>
    </w:p>
    <w:p w14:paraId="2644E5F8">
      <w:pPr>
        <w:pStyle w:val="3"/>
        <w:rPr>
          <w:rFonts w:hint="eastAsia" w:ascii="仿宋" w:hAnsi="仿宋" w:eastAsia="仿宋" w:cs="仿宋"/>
        </w:rPr>
      </w:pPr>
      <w:r>
        <w:rPr>
          <w:rFonts w:hint="eastAsia" w:ascii="仿宋" w:hAnsi="仿宋" w:eastAsia="仿宋" w:cs="仿宋"/>
        </w:rPr>
        <w:t xml:space="preserve">sù </w:t>
      </w:r>
      <w:r>
        <w:rPr>
          <w:rFonts w:hint="eastAsia" w:ascii="仿宋" w:hAnsi="仿宋" w:eastAsia="仿宋" w:cs="仿宋"/>
        </w:rPr>
        <w:t>①据动,抖动。王祯《农书》卷一六:“一捣一～,既省人搅,米自匀细。”②[簌簌]1.</w:t>
      </w:r>
      <w:r>
        <w:rPr>
          <w:rFonts w:hint="eastAsia" w:ascii="仿宋" w:hAnsi="仿宋" w:eastAsia="仿宋" w:cs="仿宋"/>
        </w:rPr>
        <w:t xml:space="preserve"> </w:t>
      </w:r>
      <w:r>
        <w:rPr>
          <w:rFonts w:hint="eastAsia" w:ascii="仿宋" w:hAnsi="仿宋" w:eastAsia="仿宋" w:cs="仿宋"/>
        </w:rPr>
        <w:t>连续落泪的样子。李璟《摊破浣溪沙·菡萏香销翠叶残》:“～～泪珠多少根。”2.</w:t>
      </w:r>
      <w:r>
        <w:rPr>
          <w:rFonts w:hint="eastAsia" w:ascii="仿宋" w:hAnsi="仿宋" w:eastAsia="仿宋" w:cs="仿宋"/>
        </w:rPr>
        <w:t xml:space="preserve"> </w:t>
      </w:r>
      <w:r>
        <w:rPr>
          <w:rFonts w:hint="eastAsia" w:ascii="仿宋" w:hAnsi="仿宋" w:eastAsia="仿宋" w:cs="仿宋"/>
        </w:rPr>
        <w:t>象声词。形容连续发出的微弱的声音。苏轼《浣溪沙·簌簌衣巾落枣花》:“～～衣巾落枣花。”</w:t>
      </w:r>
    </w:p>
    <w:bookmarkEnd w:id="297"/>
    <w:p w14:paraId="20545340">
      <w:pPr>
        <w:pStyle w:val="2"/>
        <w:rPr>
          <w:rFonts w:hint="eastAsia" w:ascii="仿宋" w:hAnsi="仿宋" w:eastAsia="仿宋" w:cs="仿宋"/>
        </w:rPr>
      </w:pPr>
      <w:bookmarkStart w:id="298" w:name="suan"/>
      <w:r>
        <w:rPr>
          <w:rFonts w:hint="eastAsia" w:ascii="仿宋" w:hAnsi="仿宋" w:eastAsia="仿宋" w:cs="仿宋"/>
        </w:rPr>
        <w:t>SUAN</w:t>
      </w:r>
    </w:p>
    <w:p w14:paraId="2666386D">
      <w:pPr>
        <w:pStyle w:val="26"/>
        <w:rPr>
          <w:rFonts w:hint="eastAsia" w:ascii="仿宋" w:hAnsi="仿宋" w:eastAsia="仿宋" w:cs="仿宋"/>
        </w:rPr>
      </w:pPr>
      <w:r>
        <w:rPr>
          <w:rFonts w:hint="eastAsia" w:ascii="仿宋" w:hAnsi="仿宋" w:eastAsia="仿宋" w:cs="仿宋"/>
        </w:rPr>
        <w:t>suan[貌li]狮子。《穆天子传》卷一:“～貌口野马,走五百里。”也单用”浚”。苏轼《记所见开元寺吴道子画佛灭度以答子由》诗:“西方真人谁所见?衣被七宝从双～。”</w:t>
      </w:r>
    </w:p>
    <w:p w14:paraId="1DBFD3FD">
      <w:pPr>
        <w:pStyle w:val="3"/>
        <w:rPr>
          <w:rFonts w:hint="eastAsia" w:ascii="仿宋" w:hAnsi="仿宋" w:eastAsia="仿宋" w:cs="仿宋"/>
        </w:rPr>
      </w:pPr>
      <w:r>
        <w:rPr>
          <w:rFonts w:hint="eastAsia" w:ascii="仿宋" w:hAnsi="仿宋" w:eastAsia="仿宋" w:cs="仿宋"/>
        </w:rPr>
        <w:t xml:space="preserve">suàn </w:t>
      </w:r>
      <w:r>
        <w:rPr>
          <w:rFonts w:hint="eastAsia" w:ascii="仿宋" w:hAnsi="仿宋" w:eastAsia="仿宋" w:cs="仿宋"/>
        </w:rPr>
        <w:t>古代计算时用的筹码。多用竹子制成。《山海经·海外东经》:“右手把～。”(世说新语·文学):“如筹～,虽无情,运之者有情。”②计算。枚乘《七发》:“持筹而～之。”《新唐书·杨国忠传》:“计～钩画,分铢不误。”③计划,筹谋。陆机《吊魏武帝文》:“长～屈于短日。”(长:长远的计划。屈:屈服,受挫折。短日:指寿命短。)</w:t>
      </w:r>
    </w:p>
    <w:p w14:paraId="5961225F">
      <w:pPr>
        <w:pStyle w:val="3"/>
        <w:rPr>
          <w:rFonts w:hint="eastAsia" w:ascii="仿宋" w:hAnsi="仿宋" w:eastAsia="仿宋" w:cs="仿宋"/>
        </w:rPr>
      </w:pPr>
      <w:r>
        <w:rPr>
          <w:rFonts w:hint="eastAsia" w:ascii="仿宋" w:hAnsi="仿宋" w:eastAsia="仿宋" w:cs="仿宋"/>
        </w:rPr>
        <w:t xml:space="preserve">suan </w:t>
      </w:r>
      <w:r>
        <w:rPr>
          <w:rFonts w:hint="eastAsia" w:ascii="仿宋" w:hAnsi="仿宋" w:eastAsia="仿宋" w:cs="仿宋"/>
        </w:rPr>
        <w:t>①数(shǔ),计算。《汉书·华历志上》:“数者,一、十、</w:t>
      </w:r>
    </w:p>
    <w:p w14:paraId="1EAE13C9">
      <w:pPr>
        <w:pStyle w:val="3"/>
        <w:rPr>
          <w:rFonts w:hint="eastAsia" w:ascii="仿宋" w:hAnsi="仿宋" w:eastAsia="仿宋" w:cs="仿宋"/>
        </w:rPr>
      </w:pPr>
      <w:r>
        <w:rPr>
          <w:rFonts w:hint="eastAsia" w:ascii="仿宋" w:hAnsi="仿宋" w:eastAsia="仿宋" w:cs="仿宋"/>
        </w:rPr>
        <w:t>百、千、万也,所以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数事物。“②数额,限额。《仪礼·士丧礼》:”明衣不在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。“《礼记·檀弓下》:”有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,为之节文也。“[无算]无法计算。形容极多。《北史·崔浩传》:”人畜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。“②征税。荀悦《汉纪·武帝纪六》:”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至船车,租及六畜。“③计划,筹谋。《汉书·赵充国传》:”臣闻兵以计为本,故多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胜少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。“成语有”算无遗策”。③推测,预料。姜夔《扬州慢》:”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而今重到须惊。“张先《系裙腰·惜霜蟾照夜云天》:”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年年,又能得几番圆。“④算卦,算命。《晋书·郭璞传》:”妙于阴阳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历。“⑤通”弹”。古代计算时用的筹码。《仪礼·乡射礼》:“一人执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以从之。”上述①③⑤又写作”禄”。</w:t>
      </w:r>
    </w:p>
    <w:bookmarkEnd w:id="298"/>
    <w:p w14:paraId="310052E8">
      <w:pPr>
        <w:pStyle w:val="2"/>
        <w:rPr>
          <w:rFonts w:hint="eastAsia" w:ascii="仿宋" w:hAnsi="仿宋" w:eastAsia="仿宋" w:cs="仿宋"/>
        </w:rPr>
      </w:pPr>
      <w:bookmarkStart w:id="299" w:name="sui"/>
      <w:r>
        <w:rPr>
          <w:rFonts w:hint="eastAsia" w:ascii="仿宋" w:hAnsi="仿宋" w:eastAsia="仿宋" w:cs="仿宋"/>
        </w:rPr>
        <w:t>SUI</w:t>
      </w:r>
    </w:p>
    <w:p w14:paraId="53CD2150">
      <w:pPr>
        <w:pStyle w:val="26"/>
        <w:rPr>
          <w:rFonts w:hint="eastAsia" w:ascii="仿宋" w:hAnsi="仿宋" w:eastAsia="仿宋" w:cs="仿宋"/>
        </w:rPr>
      </w:pPr>
      <w:r>
        <w:rPr>
          <w:rFonts w:hint="eastAsia" w:ascii="仿宋" w:hAnsi="仿宋" w:eastAsia="仿宋" w:cs="仿宋"/>
        </w:rPr>
        <w:t>虽(雖)</w:t>
      </w:r>
      <w:r>
        <w:rPr>
          <w:rFonts w:hint="eastAsia" w:ascii="仿宋" w:hAnsi="仿宋" w:eastAsia="仿宋" w:cs="仿宋"/>
        </w:rPr>
        <w:t xml:space="preserve"> sui </w:t>
      </w:r>
      <w:r>
        <w:rPr>
          <w:rFonts w:hint="eastAsia" w:ascii="仿宋" w:hAnsi="仿宋" w:eastAsia="仿宋" w:cs="仿宋"/>
        </w:rPr>
        <w:t>①虽然。《诗经·大雅·文王》:“周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旧邦,其命维新。”贾思勰《齐民要术·耕田》:“田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薄恶,收可亩十石。”②即使,纵然。《孟子·告子下》:”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与之天下,不能一朝居也。“《墨子·公输》:”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杀臣,不能绝也。“③wéi</w:t>
      </w:r>
      <w:r>
        <w:rPr>
          <w:rFonts w:hint="eastAsia" w:ascii="仿宋" w:hAnsi="仿宋" w:eastAsia="仿宋" w:cs="仿宋"/>
        </w:rPr>
        <w:t xml:space="preserve"> </w:t>
      </w:r>
      <w:r>
        <w:rPr>
          <w:rFonts w:hint="eastAsia" w:ascii="仿宋" w:hAnsi="仿宋" w:eastAsia="仿宋" w:cs="仿宋"/>
        </w:rPr>
        <w:t>通”惟”。仅,只有。《管子·君臣下》:“决之则行,塞之则止。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有明君能决之又能塞之。”</w:t>
      </w:r>
    </w:p>
    <w:p w14:paraId="1C1A6DD9">
      <w:pPr>
        <w:pStyle w:val="3"/>
        <w:rPr>
          <w:rFonts w:hint="eastAsia" w:ascii="仿宋" w:hAnsi="仿宋" w:eastAsia="仿宋" w:cs="仿宋"/>
        </w:rPr>
      </w:pPr>
      <w:r>
        <w:rPr>
          <w:rFonts w:hint="eastAsia" w:ascii="仿宋" w:hAnsi="仿宋" w:eastAsia="仿宋" w:cs="仿宋"/>
        </w:rPr>
        <w:t>睢子。《汉书·五行志中之下》:“万众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惊怪连日。”②怒目而视。《战国策·燕策一》:“若恣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奋击。”③通”濉”。河流名。濉河。流经今河南、安徽、江苏等地。《史记·高祖本纪》:”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水为之不流。”</w:t>
      </w:r>
    </w:p>
    <w:p w14:paraId="74B68BD7">
      <w:pPr>
        <w:pStyle w:val="3"/>
        <w:rPr>
          <w:rFonts w:hint="eastAsia" w:ascii="仿宋" w:hAnsi="仿宋" w:eastAsia="仿宋" w:cs="仿宋"/>
        </w:rPr>
      </w:pPr>
      <w:r>
        <w:rPr>
          <w:rFonts w:hint="eastAsia" w:ascii="仿宋" w:hAnsi="仿宋" w:eastAsia="仿宋" w:cs="仿宋"/>
        </w:rPr>
        <w:t>睢江汉,楚之望也。”</w:t>
      </w:r>
    </w:p>
    <w:p w14:paraId="36BB3B45">
      <w:pPr>
        <w:pStyle w:val="3"/>
        <w:rPr>
          <w:rFonts w:hint="eastAsia" w:ascii="仿宋" w:hAnsi="仿宋" w:eastAsia="仿宋" w:cs="仿宋"/>
        </w:rPr>
      </w:pPr>
      <w:r>
        <w:rPr>
          <w:rFonts w:hint="eastAsia" w:ascii="仿宋" w:hAnsi="仿宋" w:eastAsia="仿宋" w:cs="仿宋"/>
        </w:rPr>
        <w:t>绥(绥)</w:t>
      </w:r>
      <w:r>
        <w:rPr>
          <w:rFonts w:hint="eastAsia" w:ascii="仿宋" w:hAnsi="仿宋" w:eastAsia="仿宋" w:cs="仿宋"/>
        </w:rPr>
        <w:t xml:space="preserve"> sui </w:t>
      </w:r>
      <w:r>
        <w:rPr>
          <w:rFonts w:hint="eastAsia" w:ascii="仿宋" w:hAnsi="仿宋" w:eastAsia="仿宋" w:cs="仿宋"/>
        </w:rPr>
        <w:t>①登车时做拉手用的绳子。《左传·哀公二年》:“子良授太子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而乘之。”②安,安抚。《诗经·大雅·民劳》:“惠此中国,以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四方。”《三国志·蜀书·诸葛亮传》:“思靖百姓,惧未能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。”(靖:安定。)双音词有”绥靖”。③临阵退却。曹操《败军令》:“将军死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。”④rui </w:t>
      </w:r>
      <w:r>
        <w:rPr>
          <w:rFonts w:hint="eastAsia" w:ascii="仿宋" w:hAnsi="仿宋" w:eastAsia="仿宋" w:cs="仿宋"/>
        </w:rPr>
        <w:t>通”绥”。以牦牛尾饰于杆上的一种旗帜。《礼记·王制》:“天子杀则下大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。”④旗的缨穗。《礼记·曲礼上》:“武车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旌。”柳宗元《起废答》:“络以和铃,缨以朱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。”⑤tuǒ </w:t>
      </w:r>
      <w:r>
        <w:rPr>
          <w:rFonts w:hint="eastAsia" w:ascii="仿宋" w:hAnsi="仿宋" w:eastAsia="仿宋" w:cs="仿宋"/>
        </w:rPr>
        <w:t>通”妥”。落下,下垂。《礼记·曲礼下》:“大夫则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之,士则提之。”</w:t>
      </w:r>
    </w:p>
    <w:p w14:paraId="1A21881D">
      <w:pPr>
        <w:pStyle w:val="3"/>
        <w:rPr>
          <w:rFonts w:hint="eastAsia" w:ascii="仿宋" w:hAnsi="仿宋" w:eastAsia="仿宋" w:cs="仿宋"/>
        </w:rPr>
      </w:pPr>
      <w:r>
        <w:rPr>
          <w:rFonts w:hint="eastAsia" w:ascii="仿宋" w:hAnsi="仿宋" w:eastAsia="仿宋" w:cs="仿宋"/>
        </w:rPr>
        <w:t>隋官·小注》郑玄注:”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,尸之祭也。“②周代诸侯国。在今湖北随州一带。杜甫</w:t>
      </w:r>
    </w:p>
    <w:p w14:paraId="42B19299">
      <w:pPr>
        <w:pStyle w:val="3"/>
        <w:rPr>
          <w:rFonts w:hint="eastAsia" w:ascii="仿宋" w:hAnsi="仿宋" w:eastAsia="仿宋" w:cs="仿宋"/>
        </w:rPr>
      </w:pPr>
      <w:r>
        <w:rPr>
          <w:rFonts w:hint="eastAsia" w:ascii="仿宋" w:hAnsi="仿宋" w:eastAsia="仿宋" w:cs="仿宋"/>
        </w:rPr>
        <w:t>《酬郭十五判官》诗:“只同燕石能星陨,自得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珠觉夜明。”③朝代名。公元581—618年,第一代君主是杨坚,建都大兴(今陕西西安)。白居易《新乐府·二王后》:“周亡天下传于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人失之唐得之。”④duò</w:t>
      </w:r>
      <w:r>
        <w:rPr>
          <w:rFonts w:hint="eastAsia" w:ascii="仿宋" w:hAnsi="仿宋" w:eastAsia="仿宋" w:cs="仿宋"/>
        </w:rPr>
        <w:t xml:space="preserve"> </w:t>
      </w:r>
      <w:r>
        <w:rPr>
          <w:rFonts w:hint="eastAsia" w:ascii="仿宋" w:hAnsi="仿宋" w:eastAsia="仿宋" w:cs="仿宋"/>
        </w:rPr>
        <w:t>通”堕”。堕落,下垂。《史记·天官书》:“廷藩西有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星五。”④通”作”。怠慢,懒惰。《晏子春秋·内篇问下》:“奉官从上不敢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。”《淮南子·时则》:“民气解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。”⑤huī </w:t>
      </w:r>
      <w:r>
        <w:rPr>
          <w:rFonts w:hint="eastAsia" w:ascii="仿宋" w:hAnsi="仿宋" w:eastAsia="仿宋" w:cs="仿宋"/>
        </w:rPr>
        <w:t>通”隳”。毁坏。《国语·晋语八》:“若受君赐,是</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其前言。”《马王堆汉墓帛书·经法·国秩》:”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其城郭。”</w:t>
      </w:r>
    </w:p>
    <w:p w14:paraId="38EFA967">
      <w:pPr>
        <w:pStyle w:val="3"/>
        <w:rPr>
          <w:rFonts w:hint="eastAsia" w:ascii="仿宋" w:hAnsi="仿宋" w:eastAsia="仿宋" w:cs="仿宋"/>
        </w:rPr>
      </w:pPr>
      <w:r>
        <w:rPr>
          <w:rFonts w:hint="eastAsia" w:ascii="仿宋" w:hAnsi="仿宋" w:eastAsia="仿宋" w:cs="仿宋"/>
        </w:rPr>
        <w:t>随(随)</w:t>
      </w:r>
      <w:r>
        <w:rPr>
          <w:rFonts w:hint="eastAsia" w:ascii="仿宋" w:hAnsi="仿宋" w:eastAsia="仿宋" w:cs="仿宋"/>
        </w:rPr>
        <w:t xml:space="preserve"> sui </w:t>
      </w:r>
      <w:r>
        <w:rPr>
          <w:rFonts w:hint="eastAsia" w:ascii="仿宋" w:hAnsi="仿宋" w:eastAsia="仿宋" w:cs="仿宋"/>
        </w:rPr>
        <w:t>①随,跟随。《左传·文公十七年》:”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蔡侯以朝于执事。“杜甫《春夜喜雨》诗:”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风潜入夜。“成语有”夫唱妇随”。③沿着,顺着。《淮南子·修务》:”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山刊木。“(刊:砍。)成语有”随波逐流”。③追求,追逐。《周易·随》:”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有求,得。“②依从,照着办。《扬子法言·渊骞》:”萧也规,曹也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。“(萧何订立规章制度,曹参照着办。)③依靠,依据。司马光《乞实行治国用疏上殿札子》:”乞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材用人。“③听任,任随。《史记·魏世家》:”听使者之恶之,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安陵氏而亡之。“韩愈《进学解》:”行成于思毁于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。“④副词。随即,接着。《史记·留侯世家》:”良殊大惊,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目之。“⑤周代诸侯国。在今湖北随州一带。又称隋。《左传·桓公六年》:”汉东之国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为大。“⑥tuǒ</w:t>
      </w:r>
      <w:r>
        <w:rPr>
          <w:rFonts w:hint="eastAsia" w:ascii="仿宋" w:hAnsi="仿宋" w:eastAsia="仿宋" w:cs="仿宋"/>
        </w:rPr>
        <w:t xml:space="preserve"> </w:t>
      </w:r>
      <w:r>
        <w:rPr>
          <w:rFonts w:hint="eastAsia" w:ascii="仿宋" w:hAnsi="仿宋" w:eastAsia="仿宋" w:cs="仿宋"/>
        </w:rPr>
        <w:t>椭圆形。《淮南子·齐俗》:”于盘水则员,于杯则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。“(员:圆。)⑦duò</w:t>
      </w:r>
      <w:r>
        <w:rPr>
          <w:rFonts w:hint="eastAsia" w:ascii="仿宋" w:hAnsi="仿宋" w:eastAsia="仿宋" w:cs="仿宋"/>
        </w:rPr>
        <w:t xml:space="preserve"> </w:t>
      </w:r>
      <w:r>
        <w:rPr>
          <w:rFonts w:hint="eastAsia" w:ascii="仿宋" w:hAnsi="仿宋" w:eastAsia="仿宋" w:cs="仿宋"/>
        </w:rPr>
        <w:t>懈怠,懒惰。《管子·形势解》:”臣下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而不忠。”</w:t>
      </w:r>
    </w:p>
    <w:p w14:paraId="33D8C30F">
      <w:pPr>
        <w:pStyle w:val="3"/>
        <w:rPr>
          <w:rFonts w:hint="eastAsia" w:ascii="仿宋" w:hAnsi="仿宋" w:eastAsia="仿宋" w:cs="仿宋"/>
        </w:rPr>
      </w:pPr>
      <w:r>
        <w:rPr>
          <w:rFonts w:hint="eastAsia" w:ascii="仿宋" w:hAnsi="仿宋" w:eastAsia="仿宋" w:cs="仿宋"/>
        </w:rPr>
        <w:t>岁(崴)[崴]</w:t>
      </w:r>
      <w:r>
        <w:rPr>
          <w:rFonts w:hint="eastAsia" w:ascii="仿宋" w:hAnsi="仿宋" w:eastAsia="仿宋" w:cs="仿宋"/>
        </w:rPr>
        <w:t xml:space="preserve"> </w:t>
      </w:r>
      <w:r>
        <w:rPr>
          <w:rFonts w:hint="eastAsia" w:ascii="仿宋" w:hAnsi="仿宋" w:eastAsia="仿宋" w:cs="仿宋"/>
        </w:rPr>
        <w:t>①星名。木星。或指假想的”岁星(太岁)。《左传·襄公二十八年》:”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在星纪。“《论衡·难岁》:”丑亥之民东西徙,触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之位。“②年。《诗经·王风·采葛》:”一日不见,如三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勺。“③时间,光阴。《论语·阳货》:”日月逝矣,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不我与。“《三国志·吴书·吴主传》:”欲以虚辞引</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。“(虚辞:空话。引岁,拖延时间。)③量词。表示年龄的单位。《史记·秦始皇本纪》:”年十三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,庄襄王死,政代立为秦王。“(政:嬴政,即秦始皇。)④年纪,年岁。韩愈《入关咏马》:”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老岂能充上驷。“④年景,收成。《管子·小问》:”厚收善</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,以充仓廪(lín)。“(仓廪:仓库。)</w:t>
      </w:r>
    </w:p>
    <w:p w14:paraId="33BAA240">
      <w:pPr>
        <w:pStyle w:val="3"/>
        <w:rPr>
          <w:rFonts w:hint="eastAsia" w:ascii="仿宋" w:hAnsi="仿宋" w:eastAsia="仿宋" w:cs="仿宋"/>
        </w:rPr>
      </w:pPr>
      <w:r>
        <w:rPr>
          <w:rFonts w:hint="eastAsia" w:ascii="仿宋" w:hAnsi="仿宋" w:eastAsia="仿宋" w:cs="仿宋"/>
        </w:rPr>
        <w:t>淬(淬)</w:t>
      </w:r>
      <w:r>
        <w:rPr>
          <w:rFonts w:hint="eastAsia" w:ascii="仿宋" w:hAnsi="仿宋" w:eastAsia="仿宋" w:cs="仿宋"/>
        </w:rPr>
        <w:t xml:space="preserve"> sui </w:t>
      </w:r>
      <w:r>
        <w:rPr>
          <w:rFonts w:hint="eastAsia" w:ascii="仿宋" w:hAnsi="仿宋" w:eastAsia="仿宋" w:cs="仿宋"/>
        </w:rPr>
        <w:t>①责备,责骂。《国语·吴语》:“吴王还自伐齐,乃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申胥。”(申胥:人名。)贾谊《治安策》:“母取箕帚,立而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语。”②问讯,责问。《庄子·山木》:“虞人逐而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之。”③谏诤。屈原《离</w:t>
      </w:r>
    </w:p>
    <w:p w14:paraId="0D4D28B0">
      <w:pPr>
        <w:pStyle w:val="3"/>
        <w:rPr>
          <w:rFonts w:hint="eastAsia" w:ascii="仿宋" w:hAnsi="仿宋" w:eastAsia="仿宋" w:cs="仿宋"/>
        </w:rPr>
      </w:pPr>
      <w:r>
        <w:rPr>
          <w:rFonts w:hint="eastAsia" w:ascii="仿宋" w:hAnsi="仿宋" w:eastAsia="仿宋" w:cs="仿宋"/>
        </w:rPr>
        <w:t>骚》:“謇(jiǎn)朝</w:t>
      </w:r>
      <w:r>
        <w:rPr>
          <w:rFonts w:hint="eastAsia" w:ascii="仿宋" w:hAnsi="仿宋" w:eastAsia="仿宋" w:cs="仿宋"/>
          <w:vertAlign w:val="subscript"/>
        </w:rPr>
        <w:t>而夕替。”(謇:句首语气词。謇:废。)①告知。《汉书·叙传上》:”既</w:t>
      </w:r>
      <w:r>
        <w:rPr>
          <w:rFonts w:hint="eastAsia" w:ascii="仿宋" w:hAnsi="仿宋" w:eastAsia="仿宋" w:cs="仿宋"/>
        </w:rPr>
        <w:t>尔以吉象兮,又申之以炯戒。”⑤辞赋篇末总括之词。贾谊《吊屈原赋》:“~曰:’已矣,国其莫吾知兮。”</w:t>
      </w:r>
    </w:p>
    <w:p w14:paraId="2444BACE">
      <w:pPr>
        <w:pStyle w:val="3"/>
        <w:rPr>
          <w:rFonts w:hint="eastAsia" w:ascii="仿宋" w:hAnsi="仿宋" w:eastAsia="仿宋" w:cs="仿宋"/>
        </w:rPr>
      </w:pPr>
      <w:r>
        <w:rPr>
          <w:rFonts w:hint="eastAsia" w:ascii="仿宋" w:hAnsi="仿宋" w:eastAsia="仿宋" w:cs="仿宋"/>
        </w:rPr>
        <w:t>杀sui①(鬼神作怪)造成灾害。《左传·昭公元年》:“实沈、台骀(tái)为</w:t>
      </w:r>
      <w:r>
        <w:rPr>
          <w:rFonts w:hint="eastAsia" w:ascii="仿宋" w:hAnsi="仿宋" w:eastAsia="仿宋" w:cs="仿宋"/>
          <w:vertAlign w:val="subscript"/>
        </w:rPr>
        <w:t>。”(实沈、台骀:神名。)②灾害,灾祸。《史记·田叔列传》:”久乘富贵,祸积为</w:t>
      </w:r>
      <w:r>
        <w:rPr>
          <w:rFonts w:hint="eastAsia" w:ascii="仿宋" w:hAnsi="仿宋" w:eastAsia="仿宋" w:cs="仿宋"/>
        </w:rPr>
        <w:t>。”</w:t>
      </w:r>
    </w:p>
    <w:p w14:paraId="0A72307C">
      <w:pPr>
        <w:pStyle w:val="3"/>
        <w:rPr>
          <w:rFonts w:hint="eastAsia" w:ascii="仿宋" w:hAnsi="仿宋" w:eastAsia="仿宋" w:cs="仿宋"/>
        </w:rPr>
      </w:pPr>
      <w:r>
        <w:rPr>
          <w:rFonts w:hint="eastAsia" w:ascii="仿宋" w:hAnsi="仿宋" w:eastAsia="仿宋" w:cs="仿宋"/>
        </w:rPr>
        <w:t>sui①前进,前往。《周易·大壮》:“不能退,不能</w:t>
      </w:r>
      <w:r>
        <w:rPr>
          <w:rFonts w:hint="eastAsia" w:ascii="仿宋" w:hAnsi="仿宋" w:eastAsia="仿宋" w:cs="仿宋"/>
          <w:vertAlign w:val="subscript"/>
        </w:rPr>
        <w:t>。”谢灵运《九日从宋公戏马台集送孔令》诗:”归客</w:t>
      </w:r>
      <w:r>
        <w:rPr>
          <w:rFonts w:hint="eastAsia" w:ascii="仿宋" w:hAnsi="仿宋" w:eastAsia="仿宋" w:cs="仿宋"/>
        </w:rPr>
        <w:t>海调。”②进荐,举荐。《吕氏春秋·简选》:“</w:t>
      </w:r>
      <w:r>
        <w:rPr>
          <w:rFonts w:hint="eastAsia" w:ascii="仿宋" w:hAnsi="仿宋" w:eastAsia="仿宋" w:cs="仿宋"/>
          <w:vertAlign w:val="subscript"/>
        </w:rPr>
        <w:t>其贤良,顺民所喜。”②成就,顺利地做到。司马迁《报任安书》:”四者无一</w:t>
      </w:r>
      <w:r>
        <w:rPr>
          <w:rFonts w:hint="eastAsia" w:ascii="仿宋" w:hAnsi="仿宋" w:eastAsia="仿宋" w:cs="仿宋"/>
        </w:rPr>
        <w:t>。”②称心,如意。杜甫《羌村三首》诗之一:“世乱遭飘荡,生还偶然</w:t>
      </w:r>
      <w:r>
        <w:rPr>
          <w:rFonts w:hint="eastAsia" w:ascii="仿宋" w:hAnsi="仿宋" w:eastAsia="仿宋" w:cs="仿宋"/>
          <w:vertAlign w:val="subscript"/>
        </w:rPr>
        <w:t>。”③放任,任从。《商君书·算地》:”夫弃天物,</w:t>
      </w:r>
      <w:r>
        <w:rPr>
          <w:rFonts w:hint="eastAsia" w:ascii="仿宋" w:hAnsi="仿宋" w:eastAsia="仿宋" w:cs="仿宋"/>
        </w:rPr>
        <w:t>民淫者,世主之务过也。”④生长,养育。《韩非子·难二》:“六畜</w:t>
      </w:r>
      <w:r>
        <w:rPr>
          <w:rFonts w:hint="eastAsia" w:ascii="仿宋" w:hAnsi="仿宋" w:eastAsia="仿宋" w:cs="仿宋"/>
          <w:vertAlign w:val="subscript"/>
        </w:rPr>
        <w:t>,五谷殖。”《管子·兵法》:”定宗庙,</w:t>
      </w:r>
      <w:r>
        <w:rPr>
          <w:rFonts w:hint="eastAsia" w:ascii="仿宋" w:hAnsi="仿宋" w:eastAsia="仿宋" w:cs="仿宋"/>
        </w:rPr>
        <w:t>男女。”⑤田间水沟。《周礼·地官·通人》:“夫间有</w:t>
      </w:r>
      <w:r>
        <w:rPr>
          <w:rFonts w:hint="eastAsia" w:ascii="仿宋" w:hAnsi="仿宋" w:eastAsia="仿宋" w:cs="仿宋"/>
          <w:vertAlign w:val="subscript"/>
        </w:rPr>
        <w:t>,</w:t>
      </w:r>
      <w:r>
        <w:rPr>
          <w:rFonts w:hint="eastAsia" w:ascii="仿宋" w:hAnsi="仿宋" w:eastAsia="仿宋" w:cs="仿宋"/>
        </w:rPr>
        <w:t>上有径。”⑥通,达。《国语·周语下》:“节之鼓而行之,以</w:t>
      </w:r>
      <w:r>
        <w:rPr>
          <w:rFonts w:hint="eastAsia" w:ascii="仿宋" w:hAnsi="仿宋" w:eastAsia="仿宋" w:cs="仿宋"/>
          <w:vertAlign w:val="subscript"/>
        </w:rPr>
        <w:t>八风。”《淮南子·精神》:”何往而不</w:t>
      </w:r>
      <w:r>
        <w:rPr>
          <w:rFonts w:hint="eastAsia" w:ascii="仿宋" w:hAnsi="仿宋" w:eastAsia="仿宋" w:cs="仿宋"/>
        </w:rPr>
        <w:t>。”⑦水中的通道。《荀子·大略》:“迷者不问路,溺者不问</w:t>
      </w:r>
      <w:r>
        <w:rPr>
          <w:rFonts w:hint="eastAsia" w:ascii="仿宋" w:hAnsi="仿宋" w:eastAsia="仿宋" w:cs="仿宋"/>
          <w:vertAlign w:val="subscript"/>
        </w:rPr>
        <w:t>。”⑧路径,通道。苏辙《巫山赋》:”蹊</w:t>
      </w:r>
      <w:r>
        <w:rPr>
          <w:rFonts w:hint="eastAsia" w:ascii="仿宋" w:hAnsi="仿宋" w:eastAsia="仿宋" w:cs="仿宋"/>
        </w:rPr>
        <w:t>芜灭而不可陟兮。”⑦于是,就。《韩非子·说林上》:“乃掘地,</w:t>
      </w:r>
      <w:r>
        <w:rPr>
          <w:rFonts w:hint="eastAsia" w:ascii="仿宋" w:hAnsi="仿宋" w:eastAsia="仿宋" w:cs="仿宋"/>
          <w:vertAlign w:val="subscript"/>
        </w:rPr>
        <w:t>得水。”⑧终,竟,终于。《汉书·梅福传》:”福复上书……上</w:t>
      </w:r>
      <w:r>
        <w:rPr>
          <w:rFonts w:hint="eastAsia" w:ascii="仿宋" w:hAnsi="仿宋" w:eastAsia="仿宋" w:cs="仿宋"/>
        </w:rPr>
        <w:t>不纳。”⑨先秦时指京城远郊或郊外的行政区域。《尚书·费誓》:“鲁人三郊三</w:t>
      </w:r>
      <w:r>
        <w:rPr>
          <w:rFonts w:hint="eastAsia" w:ascii="仿宋" w:hAnsi="仿宋" w:eastAsia="仿宋" w:cs="仿宋"/>
          <w:vertAlign w:val="subscript"/>
        </w:rPr>
        <w:t>。”王安石《周公》:”故三代之制,立庠于党,立序于</w:t>
      </w:r>
      <w:r>
        <w:rPr>
          <w:rFonts w:hint="eastAsia" w:ascii="仿宋" w:hAnsi="仿宋" w:eastAsia="仿宋" w:cs="仿宋"/>
        </w:rPr>
        <w:t>,立学于国。”⑩古代取火的工具。《周礼·秋官·司烜氏》:“掌以夫</w:t>
      </w:r>
      <w:r>
        <w:rPr>
          <w:rFonts w:hint="eastAsia" w:ascii="仿宋" w:hAnsi="仿宋" w:eastAsia="仿宋" w:cs="仿宋"/>
          <w:vertAlign w:val="subscript"/>
        </w:rPr>
        <w:t>取明火于日。”这个意义后来写作”燧”。⑪通”邃”。深远。屈原《天问》:”</w:t>
      </w:r>
      <w:r>
        <w:rPr>
          <w:rFonts w:hint="eastAsia" w:ascii="仿宋" w:hAnsi="仿宋" w:eastAsia="仿宋" w:cs="仿宋"/>
        </w:rPr>
        <w:t>古之初,谁传道之。”⑫通”坠(zhuì)“。坠失。《荀子·王制》:”则大事殆乎弛,小事殆乎~。”</w:t>
      </w:r>
    </w:p>
    <w:p w14:paraId="0041A003">
      <w:pPr>
        <w:pStyle w:val="3"/>
        <w:rPr>
          <w:rFonts w:hint="eastAsia" w:ascii="仿宋" w:hAnsi="仿宋" w:eastAsia="仿宋" w:cs="仿宋"/>
        </w:rPr>
      </w:pPr>
      <w:r>
        <w:rPr>
          <w:rFonts w:hint="eastAsia" w:ascii="仿宋" w:hAnsi="仿宋" w:eastAsia="仿宋" w:cs="仿宋"/>
        </w:rPr>
        <w:t>“节之鼓而行之,以</w:t>
      </w:r>
      <w:r>
        <w:rPr>
          <w:rFonts w:hint="eastAsia" w:ascii="仿宋" w:hAnsi="仿宋" w:eastAsia="仿宋" w:cs="仿宋"/>
          <w:vertAlign w:val="subscript"/>
        </w:rPr>
        <w:t>八风。”《淮南子·精神》:”何往而不</w:t>
      </w:r>
      <w:r>
        <w:rPr>
          <w:rFonts w:hint="eastAsia" w:ascii="仿宋" w:hAnsi="仿宋" w:eastAsia="仿宋" w:cs="仿宋"/>
        </w:rPr>
        <w:t>。”⑨水中的通道。《荀子·大略》:“迷者不问路,溺者不问</w:t>
      </w:r>
      <w:r>
        <w:rPr>
          <w:rFonts w:hint="eastAsia" w:ascii="仿宋" w:hAnsi="仿宋" w:eastAsia="仿宋" w:cs="仿宋"/>
          <w:vertAlign w:val="subscript"/>
        </w:rPr>
        <w:t>。”⑩路径,通道。苏辙《巫山赋》:”蹊</w:t>
      </w:r>
      <w:r>
        <w:rPr>
          <w:rFonts w:hint="eastAsia" w:ascii="仿宋" w:hAnsi="仿宋" w:eastAsia="仿宋" w:cs="仿宋"/>
        </w:rPr>
        <w:t>芜灭而不可陟兮。”⑦于是,就。《韩非子·说林上》:“乃掘地,</w:t>
      </w:r>
      <w:r>
        <w:rPr>
          <w:rFonts w:hint="eastAsia" w:ascii="仿宋" w:hAnsi="仿宋" w:eastAsia="仿宋" w:cs="仿宋"/>
          <w:vertAlign w:val="subscript"/>
        </w:rPr>
        <w:t>得水。”⑧终,竟,终于。《汉书·梅福传》:”福复上书……上</w:t>
      </w:r>
      <w:r>
        <w:rPr>
          <w:rFonts w:hint="eastAsia" w:ascii="仿宋" w:hAnsi="仿宋" w:eastAsia="仿宋" w:cs="仿宋"/>
        </w:rPr>
        <w:t>不纳。”⑨先秦时指京城远郊或郊外的行政区域。《尚书·费誓》:“鲁入三郊三</w:t>
      </w:r>
      <w:r>
        <w:rPr>
          <w:rFonts w:hint="eastAsia" w:ascii="仿宋" w:hAnsi="仿宋" w:eastAsia="仿宋" w:cs="仿宋"/>
          <w:vertAlign w:val="subscript"/>
        </w:rPr>
        <w:t>。”王安石《周公》:”故三代之制,立庠于党,立序于</w:t>
      </w:r>
      <w:r>
        <w:rPr>
          <w:rFonts w:hint="eastAsia" w:ascii="仿宋" w:hAnsi="仿宋" w:eastAsia="仿宋" w:cs="仿宋"/>
        </w:rPr>
        <w:t>,立学于国。”</w:t>
      </w:r>
    </w:p>
    <w:p w14:paraId="22CE9F3E">
      <w:pPr>
        <w:pStyle w:val="3"/>
        <w:rPr>
          <w:rFonts w:hint="eastAsia" w:ascii="仿宋" w:hAnsi="仿宋" w:eastAsia="仿宋" w:cs="仿宋"/>
        </w:rPr>
      </w:pPr>
      <w:r>
        <w:rPr>
          <w:rFonts w:hint="eastAsia" w:ascii="仿宋" w:hAnsi="仿宋" w:eastAsia="仿宋" w:cs="仿宋"/>
        </w:rPr>
        <w:t>⑩古代取火的工具。《周礼·秋官·司烜氏》:“掌以夫</w:t>
      </w:r>
      <w:r>
        <w:rPr>
          <w:rFonts w:hint="eastAsia" w:ascii="仿宋" w:hAnsi="仿宋" w:eastAsia="仿宋" w:cs="仿宋"/>
          <w:vertAlign w:val="subscript"/>
        </w:rPr>
        <w:t>取明火于日。”这个意义后来写作”燧”。⑪通”邃”。深远。屈原《天问》:”</w:t>
      </w:r>
      <w:r>
        <w:rPr>
          <w:rFonts w:hint="eastAsia" w:ascii="仿宋" w:hAnsi="仿宋" w:eastAsia="仿宋" w:cs="仿宋"/>
        </w:rPr>
        <w:t>古之初,谁传道之。”⑫通”坠(zhuì)“。坠失。《荀子·王制》:”则大事殆乎弛,小事殆乎~。”</w:t>
      </w:r>
    </w:p>
    <w:p w14:paraId="7FC17590">
      <w:pPr>
        <w:pStyle w:val="3"/>
        <w:rPr>
          <w:rFonts w:hint="eastAsia" w:ascii="仿宋" w:hAnsi="仿宋" w:eastAsia="仿宋" w:cs="仿宋"/>
        </w:rPr>
      </w:pPr>
      <w:r>
        <w:rPr>
          <w:rFonts w:hint="eastAsia" w:ascii="仿宋" w:hAnsi="仿宋" w:eastAsia="仿宋" w:cs="仿宋"/>
        </w:rPr>
        <w:t>传》:“吾小人辍</w:t>
      </w:r>
      <w:r>
        <w:rPr>
          <w:rFonts w:hint="eastAsia" w:ascii="仿宋" w:hAnsi="仿宋" w:eastAsia="仿宋" w:cs="仿宋"/>
          <w:vertAlign w:val="subscript"/>
        </w:rPr>
        <w:t>鞭(yōng)以劳吏者。”(辍:停止。鞭:早饭。)②熟食,饭食。《左传·僖公二十三年》:”公子受</w:t>
      </w:r>
      <w:r>
        <w:rPr>
          <w:rFonts w:hint="eastAsia" w:ascii="仿宋" w:hAnsi="仿宋" w:eastAsia="仿宋" w:cs="仿宋"/>
        </w:rPr>
        <w:t>反璧。”(反:返还。)杜甫《客至》诗:“盘</w:t>
      </w:r>
      <w:r>
        <w:rPr>
          <w:rFonts w:hint="eastAsia" w:ascii="仿宋" w:hAnsi="仿宋" w:eastAsia="仿宋" w:cs="仿宋"/>
          <w:vertAlign w:val="subscript"/>
        </w:rPr>
        <w:t>市远无兼味。”(市远:离集市较远。无兼味:指肴菜不丰富。)③用汤水浇饭。《礼记·玉藻》:”君未覆手,不敢</w:t>
      </w:r>
      <w:r>
        <w:rPr>
          <w:rFonts w:hint="eastAsia" w:ascii="仿宋" w:hAnsi="仿宋" w:eastAsia="仿宋" w:cs="仿宋"/>
        </w:rPr>
        <w:t>。”④便宴。《仪礼·聘礼》:“宰夫朝服设~。”上述义项又写作”豫”。</w:t>
      </w:r>
    </w:p>
    <w:p w14:paraId="602B406A">
      <w:pPr>
        <w:pStyle w:val="3"/>
        <w:rPr>
          <w:rFonts w:hint="eastAsia" w:ascii="仿宋" w:hAnsi="仿宋" w:eastAsia="仿宋" w:cs="仿宋"/>
        </w:rPr>
      </w:pPr>
      <w:r>
        <w:rPr>
          <w:rFonts w:hint="eastAsia" w:ascii="仿宋" w:hAnsi="仿宋" w:eastAsia="仿宋" w:cs="仿宋"/>
        </w:rPr>
        <w:t>损(损)</w:t>
      </w:r>
      <w:r>
        <w:rPr>
          <w:rFonts w:hint="eastAsia" w:ascii="仿宋" w:hAnsi="仿宋" w:eastAsia="仿宋" w:cs="仿宋"/>
        </w:rPr>
        <w:t xml:space="preserve"> sǔn </w:t>
      </w:r>
      <w:r>
        <w:rPr>
          <w:rFonts w:hint="eastAsia" w:ascii="仿宋" w:hAnsi="仿宋" w:eastAsia="仿宋" w:cs="仿宋"/>
        </w:rPr>
        <w:t>①减少,与”增”、“益”余而补不足。“[损抑]退让。《宋书·王僧绰传》:”惧其太盛,劝令~~~“②损害。与”益”相对。《尚书·大禹谟》:“满招</w:t>
      </w:r>
      <w:r>
        <w:rPr>
          <w:rFonts w:hint="eastAsia" w:ascii="仿宋" w:hAnsi="仿宋" w:eastAsia="仿宋" w:cs="仿宋"/>
          <w:vertAlign w:val="subscript"/>
        </w:rPr>
        <w:t>,谦受益。”③伤害。《三国志·吴书·楼玄传》:”劳</w:t>
      </w:r>
      <w:r>
        <w:rPr>
          <w:rFonts w:hint="eastAsia" w:ascii="仿宋" w:hAnsi="仿宋" w:eastAsia="仿宋" w:cs="仿宋"/>
        </w:rPr>
        <w:t>圣虑。”④损毁,毁坏。史达祖《杏花天·细风微月垂杨院》:“栖莺未觉花梢颤,踏</w:t>
      </w:r>
      <w:r>
        <w:rPr>
          <w:rFonts w:hint="eastAsia" w:ascii="仿宋" w:hAnsi="仿宋" w:eastAsia="仿宋" w:cs="仿宋"/>
          <w:vertAlign w:val="subscript"/>
        </w:rPr>
        <w:t>残红几片。”⑤丧失,损失。《商君书·慎法》:”以战必</w:t>
      </w:r>
      <w:r>
        <w:rPr>
          <w:rFonts w:hint="eastAsia" w:ascii="仿宋" w:hAnsi="仿宋" w:eastAsia="仿宋" w:cs="仿宋"/>
        </w:rPr>
        <w:t>其将。”北魏吉迦夜共昙曜译《杂宝藏经》卷八:“佛说有七种施,不</w:t>
      </w:r>
      <w:r>
        <w:rPr>
          <w:rFonts w:hint="eastAsia" w:ascii="仿宋" w:hAnsi="仿宋" w:eastAsia="仿宋" w:cs="仿宋"/>
          <w:vertAlign w:val="subscript"/>
        </w:rPr>
        <w:t>财物,获大果报。”⑥谦抑,克制。王禹偁《答晁礼丞书》:”某辑绢(biǎnjuàn)刚宜为众所知,虽强</w:t>
      </w:r>
      <w:r>
        <w:rPr>
          <w:rFonts w:hint="eastAsia" w:ascii="仿宋" w:hAnsi="仿宋" w:eastAsia="仿宋" w:cs="仿宋"/>
        </w:rPr>
        <w:t>之,未能尽去。”(辑绢:心胸狭小拘谨。)</w:t>
      </w:r>
    </w:p>
    <w:p w14:paraId="600477DA">
      <w:pPr>
        <w:pStyle w:val="3"/>
        <w:rPr>
          <w:rFonts w:hint="eastAsia" w:ascii="仿宋" w:hAnsi="仿宋" w:eastAsia="仿宋" w:cs="仿宋"/>
        </w:rPr>
      </w:pPr>
      <w:r>
        <w:rPr>
          <w:rFonts w:hint="eastAsia" w:ascii="仿宋" w:hAnsi="仿宋" w:eastAsia="仿宋" w:cs="仿宋"/>
        </w:rPr>
        <w:t>笋[旬]</w:t>
      </w:r>
      <w:r>
        <w:rPr>
          <w:rFonts w:hint="eastAsia" w:ascii="仿宋" w:hAnsi="仿宋" w:eastAsia="仿宋" w:cs="仿宋"/>
        </w:rPr>
        <w:t xml:space="preserve"> sǔn </w:t>
      </w:r>
      <w:r>
        <w:rPr>
          <w:rFonts w:hint="eastAsia" w:ascii="仿宋" w:hAnsi="仿宋" w:eastAsia="仿宋" w:cs="仿宋"/>
        </w:rPr>
        <w:t>①竹芽,竹笋。《诗经·大雅·韩奕》:“维</w:t>
      </w:r>
      <w:r>
        <w:rPr>
          <w:rFonts w:hint="eastAsia" w:ascii="仿宋" w:hAnsi="仿宋" w:eastAsia="仿宋" w:cs="仿宋"/>
          <w:vertAlign w:val="subscript"/>
        </w:rPr>
        <w:t>及蒲。”②芦荻的嫩芽。张籍《凉州词》:”芦</w:t>
      </w:r>
      <w:r>
        <w:rPr>
          <w:rFonts w:hint="eastAsia" w:ascii="仿宋" w:hAnsi="仿宋" w:eastAsia="仿宋" w:cs="仿宋"/>
        </w:rPr>
        <w:t>初生渐欲齐。”③悬挂乐器的架子的横梁。《周礼·考工记·梓人》:“梓人为~虞(jù)。”(虞:悬挂乐器的架子两旁的柱子。)[注意]“筍”还有”榫头”的意义。</w:t>
      </w:r>
    </w:p>
    <w:p w14:paraId="37E68FB0">
      <w:pPr>
        <w:pStyle w:val="3"/>
        <w:rPr>
          <w:rFonts w:hint="eastAsia" w:ascii="仿宋" w:hAnsi="仿宋" w:eastAsia="仿宋" w:cs="仿宋"/>
        </w:rPr>
      </w:pPr>
      <w:r>
        <w:rPr>
          <w:rFonts w:hint="eastAsia" w:ascii="仿宋" w:hAnsi="仿宋" w:eastAsia="仿宋" w:cs="仿宋"/>
        </w:rPr>
        <w:t>隼</w:t>
      </w:r>
      <w:r>
        <w:rPr>
          <w:rFonts w:hint="eastAsia" w:ascii="仿宋" w:hAnsi="仿宋" w:eastAsia="仿宋" w:cs="仿宋"/>
        </w:rPr>
        <w:t xml:space="preserve"> sǔn </w:t>
      </w:r>
      <w:r>
        <w:rPr>
          <w:rFonts w:hint="eastAsia" w:ascii="仿宋" w:hAnsi="仿宋" w:eastAsia="仿宋" w:cs="仿宋"/>
        </w:rPr>
        <w:t>一种猛禽。也叫髀(hú)。《国语·鲁语下》:“有~集于陈侯之庭而死。”</w:t>
      </w:r>
    </w:p>
    <w:bookmarkEnd w:id="299"/>
    <w:p w14:paraId="4EDDE84A">
      <w:pPr>
        <w:pStyle w:val="2"/>
        <w:rPr>
          <w:rFonts w:hint="eastAsia" w:ascii="仿宋" w:hAnsi="仿宋" w:eastAsia="仿宋" w:cs="仿宋"/>
        </w:rPr>
      </w:pPr>
      <w:bookmarkStart w:id="300" w:name="suo"/>
      <w:r>
        <w:rPr>
          <w:rFonts w:hint="eastAsia" w:ascii="仿宋" w:hAnsi="仿宋" w:eastAsia="仿宋" w:cs="仿宋"/>
        </w:rPr>
        <w:t>SUO</w:t>
      </w:r>
    </w:p>
    <w:p w14:paraId="698DF9D7">
      <w:pPr>
        <w:pStyle w:val="26"/>
        <w:rPr>
          <w:rFonts w:hint="eastAsia" w:ascii="仿宋" w:hAnsi="仿宋" w:eastAsia="仿宋" w:cs="仿宋"/>
        </w:rPr>
      </w:pPr>
      <w:r>
        <w:rPr>
          <w:rFonts w:hint="eastAsia" w:ascii="仿宋" w:hAnsi="仿宋" w:eastAsia="仿宋" w:cs="仿宋"/>
        </w:rPr>
        <w:t>娑</w:t>
      </w:r>
      <w:r>
        <w:rPr>
          <w:rFonts w:hint="eastAsia" w:ascii="仿宋" w:hAnsi="仿宋" w:eastAsia="仿宋" w:cs="仿宋"/>
        </w:rPr>
        <w:t xml:space="preserve"> suō </w:t>
      </w:r>
      <w:r>
        <w:rPr>
          <w:rFonts w:hint="eastAsia" w:ascii="仿宋" w:hAnsi="仿宋" w:eastAsia="仿宋" w:cs="仿宋"/>
        </w:rPr>
        <w:t>①[娑娑]轻轻舞动的样子。张衡《思玄赋》:“修初服之~~兮。”②[娑娑]见321页”婆”字。</w:t>
      </w:r>
    </w:p>
    <w:p w14:paraId="37C9AB5B">
      <w:pPr>
        <w:pStyle w:val="3"/>
        <w:rPr>
          <w:rFonts w:hint="eastAsia" w:ascii="仿宋" w:hAnsi="仿宋" w:eastAsia="仿宋" w:cs="仿宋"/>
        </w:rPr>
      </w:pPr>
      <w:r>
        <w:rPr>
          <w:rFonts w:hint="eastAsia" w:ascii="仿宋" w:hAnsi="仿宋" w:eastAsia="仿宋" w:cs="仿宋"/>
        </w:rPr>
        <w:t>挚[抄]</w:t>
      </w:r>
      <w:r>
        <w:rPr>
          <w:rFonts w:hint="eastAsia" w:ascii="仿宋" w:hAnsi="仿宋" w:eastAsia="仿宋" w:cs="仿宋"/>
        </w:rPr>
        <w:t xml:space="preserve"> </w:t>
      </w:r>
      <w:r>
        <w:rPr>
          <w:rFonts w:hint="eastAsia" w:ascii="仿宋" w:hAnsi="仿宋" w:eastAsia="仿宋" w:cs="仿宋"/>
        </w:rPr>
        <w:t>suō[摩挲]又写作”摩娑”、“摩莎”。1.</w:t>
      </w:r>
      <w:r>
        <w:rPr>
          <w:rFonts w:hint="eastAsia" w:ascii="仿宋" w:hAnsi="仿宋" w:eastAsia="仿宋" w:cs="仿宋"/>
        </w:rPr>
        <w:t xml:space="preserve"> </w:t>
      </w:r>
      <w:r>
        <w:rPr>
          <w:rFonts w:hint="eastAsia" w:ascii="仿宋" w:hAnsi="仿宋" w:eastAsia="仿宋" w:cs="仿宋"/>
        </w:rPr>
        <w:t>揉搓。《礼记·郊特牲》郑玄注:“摩莎(门)之,出其香汁。”(涉:过滤。)2.</w:t>
      </w:r>
      <w:r>
        <w:rPr>
          <w:rFonts w:hint="eastAsia" w:ascii="仿宋" w:hAnsi="仿宋" w:eastAsia="仿宋" w:cs="仿宋"/>
        </w:rPr>
        <w:t xml:space="preserve"> </w:t>
      </w:r>
      <w:r>
        <w:rPr>
          <w:rFonts w:hint="eastAsia" w:ascii="仿宋" w:hAnsi="仿宋" w:eastAsia="仿宋" w:cs="仿宋"/>
        </w:rPr>
        <w:t>抚摸。《后汉书·方术传》:“与一老公共摩挲铜人。”</w:t>
      </w:r>
    </w:p>
    <w:p w14:paraId="1E5B85AF">
      <w:pPr>
        <w:pStyle w:val="3"/>
        <w:rPr>
          <w:rFonts w:hint="eastAsia" w:ascii="仿宋" w:hAnsi="仿宋" w:eastAsia="仿宋" w:cs="仿宋"/>
        </w:rPr>
      </w:pPr>
      <w:r>
        <w:rPr>
          <w:rFonts w:hint="eastAsia" w:ascii="仿宋" w:hAnsi="仿宋" w:eastAsia="仿宋" w:cs="仿宋"/>
        </w:rPr>
        <w:t>梭</w:t>
      </w:r>
      <w:r>
        <w:rPr>
          <w:rFonts w:hint="eastAsia" w:ascii="仿宋" w:hAnsi="仿宋" w:eastAsia="仿宋" w:cs="仿宋"/>
        </w:rPr>
        <w:t xml:space="preserve"> suō </w:t>
      </w:r>
      <w:r>
        <w:rPr>
          <w:rFonts w:hint="eastAsia" w:ascii="仿宋" w:hAnsi="仿宋" w:eastAsia="仿宋" w:cs="仿宋"/>
        </w:rPr>
        <w:t>①梭子。织布时穿引纬线左右运行的工具。《晋书·谢鲲传》:“女投</w:t>
      </w:r>
      <w:r>
        <w:rPr>
          <w:rFonts w:hint="eastAsia" w:ascii="仿宋" w:hAnsi="仿宋" w:eastAsia="仿宋" w:cs="仿宋"/>
          <w:vertAlign w:val="subscript"/>
        </w:rPr>
        <w:t>折其两齿。”成语有”穿梭不停”。②量词。用于计算梭子运行的次数。王建《织锦曲》:”一声尽重</w:t>
      </w:r>
      <w:r>
        <w:rPr>
          <w:rFonts w:hint="eastAsia" w:ascii="仿宋" w:hAnsi="仿宋" w:eastAsia="仿宋" w:cs="仿宋"/>
        </w:rPr>
        <w:t>~。”</w:t>
      </w:r>
    </w:p>
    <w:p w14:paraId="27976390">
      <w:pPr>
        <w:pStyle w:val="3"/>
        <w:rPr>
          <w:rFonts w:hint="eastAsia" w:ascii="仿宋" w:hAnsi="仿宋" w:eastAsia="仿宋" w:cs="仿宋"/>
        </w:rPr>
      </w:pPr>
      <w:r>
        <w:rPr>
          <w:rFonts w:hint="eastAsia" w:ascii="仿宋" w:hAnsi="仿宋" w:eastAsia="仿宋" w:cs="仿宋"/>
        </w:rPr>
        <w:t>蓑</w:t>
      </w:r>
      <w:r>
        <w:rPr>
          <w:rFonts w:hint="eastAsia" w:ascii="仿宋" w:hAnsi="仿宋" w:eastAsia="仿宋" w:cs="仿宋"/>
        </w:rPr>
        <w:t xml:space="preserve"> suō </w:t>
      </w:r>
      <w:r>
        <w:rPr>
          <w:rFonts w:hint="eastAsia" w:ascii="仿宋" w:hAnsi="仿宋" w:eastAsia="仿宋" w:cs="仿宋"/>
        </w:rPr>
        <w:t>①蓑衣。《诗经·小雅·无羊》:“尔牧来思,何~何笠。”(何:荷,披戴。)张志</w:t>
      </w:r>
    </w:p>
    <w:p w14:paraId="0453FEAF">
      <w:pPr>
        <w:pStyle w:val="3"/>
        <w:rPr>
          <w:rFonts w:hint="eastAsia" w:ascii="仿宋" w:hAnsi="仿宋" w:eastAsia="仿宋" w:cs="仿宋"/>
        </w:rPr>
      </w:pPr>
      <w:r>
        <w:rPr>
          <w:rFonts w:hint="eastAsia" w:ascii="仿宋" w:hAnsi="仿宋" w:eastAsia="仿宋" w:cs="仿宋"/>
        </w:rPr>
        <w:t>和《渔歌子》:“青箬笠,绿</w:t>
      </w:r>
      <w:r>
        <w:rPr>
          <w:rFonts w:hint="eastAsia" w:ascii="仿宋" w:hAnsi="仿宋" w:eastAsia="仿宋" w:cs="仿宋"/>
          <w:vertAlign w:val="subscript"/>
        </w:rPr>
        <w:t>衣。”②用草覆盖以掩蔽。《公羊传·定公元年》:”仲几之罪何?不</w:t>
      </w:r>
      <w:r>
        <w:rPr>
          <w:rFonts w:hint="eastAsia" w:ascii="仿宋" w:hAnsi="仿宋" w:eastAsia="仿宋" w:cs="仿宋"/>
        </w:rPr>
        <w:t>城也。”(仲几:人名。)③sui[蓑蓑]下垂的样子。张衡《南都赋》:“布绿叶之萋萋,敷华蕊之~~。”</w:t>
      </w:r>
    </w:p>
    <w:p w14:paraId="62CF528E">
      <w:pPr>
        <w:pStyle w:val="3"/>
        <w:rPr>
          <w:rFonts w:hint="eastAsia" w:ascii="仿宋" w:hAnsi="仿宋" w:eastAsia="仿宋" w:cs="仿宋"/>
        </w:rPr>
      </w:pPr>
      <w:r>
        <w:rPr>
          <w:rFonts w:hint="eastAsia" w:ascii="仿宋" w:hAnsi="仿宋" w:eastAsia="仿宋" w:cs="仿宋"/>
        </w:rPr>
        <w:t>缩(缩)</w:t>
      </w:r>
      <w:r>
        <w:rPr>
          <w:rFonts w:hint="eastAsia" w:ascii="仿宋" w:hAnsi="仿宋" w:eastAsia="仿宋" w:cs="仿宋"/>
        </w:rPr>
        <w:t xml:space="preserve"> suō </w:t>
      </w:r>
      <w:r>
        <w:rPr>
          <w:rFonts w:hint="eastAsia" w:ascii="仿宋" w:hAnsi="仿宋" w:eastAsia="仿宋" w:cs="仿宋"/>
        </w:rPr>
        <w:t>①减少,亏欠。《淮南子·时则》:“孟春始赢,孟秋始~</w:t>
      </w:r>
      <w:r>
        <w:rPr>
          <w:rFonts w:hint="eastAsia" w:ascii="仿宋" w:hAnsi="仿宋" w:eastAsia="仿宋" w:cs="仿宋"/>
          <w:vertAlign w:val="subscript"/>
        </w:rPr>
        <w:t>。”②节省。《资治通鉴·唐宪宗元和十三年》:”</w:t>
      </w:r>
      <w:r>
        <w:rPr>
          <w:rFonts w:hint="eastAsia" w:ascii="仿宋" w:hAnsi="仿宋" w:eastAsia="仿宋" w:cs="仿宋"/>
        </w:rPr>
        <w:t>衣节食。”③蝗,收缩。《素问·举痛论》:“脉寒则一蝗。”杜甫《前苦寒行》:“汉时长安雪一丈,牛马毛寨</w:t>
      </w:r>
      <w:r>
        <w:rPr>
          <w:rFonts w:hint="eastAsia" w:ascii="仿宋" w:hAnsi="仿宋" w:eastAsia="仿宋" w:cs="仿宋"/>
          <w:vertAlign w:val="subscript"/>
        </w:rPr>
        <w:t>如猬。”(猬:刺猬。)[瑟缩]见368页”瑟”字。②退后。《史记·屈原贾生列传》:”固自</w:t>
      </w:r>
      <w:r>
        <w:rPr>
          <w:rFonts w:hint="eastAsia" w:ascii="仿宋" w:hAnsi="仿宋" w:eastAsia="仿宋" w:cs="仿宋"/>
        </w:rPr>
        <w:t>而远去。”③用绳子捆起来。《诗经·大雅·绵》:“其绳则直,</w:t>
      </w:r>
      <w:r>
        <w:rPr>
          <w:rFonts w:hint="eastAsia" w:ascii="仿宋" w:hAnsi="仿宋" w:eastAsia="仿宋" w:cs="仿宋"/>
          <w:vertAlign w:val="subscript"/>
        </w:rPr>
        <w:t>版以载。”(版:打土墙用的夹板。)④取。《国语·楚语上》:”若于目观则美,</w:t>
      </w:r>
      <w:r>
        <w:rPr>
          <w:rFonts w:hint="eastAsia" w:ascii="仿宋" w:hAnsi="仿宋" w:eastAsia="仿宋" w:cs="仿宋"/>
        </w:rPr>
        <w:t>于财用则匮。”皎然《周长史防画毗沙门天王歌》:“降魔大戟</w:t>
      </w:r>
      <w:r>
        <w:rPr>
          <w:rFonts w:hint="eastAsia" w:ascii="仿宋" w:hAnsi="仿宋" w:eastAsia="仿宋" w:cs="仿宋"/>
          <w:vertAlign w:val="subscript"/>
        </w:rPr>
        <w:t>在手。”⑤将酒过滤。《左传·僖公四年》:”无以</w:t>
      </w:r>
      <w:r>
        <w:rPr>
          <w:rFonts w:hint="eastAsia" w:ascii="仿宋" w:hAnsi="仿宋" w:eastAsia="仿宋" w:cs="仿宋"/>
        </w:rPr>
        <w:t>酒。”⑥竖直。《礼记·檀弓上》:“古者冠</w:t>
      </w:r>
      <w:r>
        <w:rPr>
          <w:rFonts w:hint="eastAsia" w:ascii="仿宋" w:hAnsi="仿宋" w:eastAsia="仿宋" w:cs="仿宋"/>
          <w:vertAlign w:val="subscript"/>
        </w:rPr>
        <w:t>缝,今也衡缝。”(衡:横。)⑦正直。《孟子·公孙丑上》:”自反而</w:t>
      </w:r>
      <w:r>
        <w:rPr>
          <w:rFonts w:hint="eastAsia" w:ascii="仿宋" w:hAnsi="仿宋" w:eastAsia="仿宋" w:cs="仿宋"/>
        </w:rPr>
        <w:t>,虽千万人,吾往矣。”</w:t>
      </w:r>
    </w:p>
    <w:p w14:paraId="7B4D6889">
      <w:pPr>
        <w:pStyle w:val="3"/>
        <w:rPr>
          <w:rFonts w:hint="eastAsia" w:ascii="仿宋" w:hAnsi="仿宋" w:eastAsia="仿宋" w:cs="仿宋"/>
        </w:rPr>
      </w:pPr>
      <w:r>
        <w:rPr>
          <w:rFonts w:hint="eastAsia" w:ascii="仿宋" w:hAnsi="仿宋" w:eastAsia="仿宋" w:cs="仿宋"/>
        </w:rPr>
        <w:t>所</w:t>
      </w:r>
      <w:r>
        <w:rPr>
          <w:rFonts w:hint="eastAsia" w:ascii="仿宋" w:hAnsi="仿宋" w:eastAsia="仿宋" w:cs="仿宋"/>
        </w:rPr>
        <w:t xml:space="preserve"> suō </w:t>
      </w:r>
      <w:r>
        <w:rPr>
          <w:rFonts w:hint="eastAsia" w:ascii="仿宋" w:hAnsi="仿宋" w:eastAsia="仿宋" w:cs="仿宋"/>
        </w:rPr>
        <w:t>①处所。《墨子·号令》:“夜以火指鼓</w:t>
      </w:r>
      <w:r>
        <w:rPr>
          <w:rFonts w:hint="eastAsia" w:ascii="仿宋" w:hAnsi="仿宋" w:eastAsia="仿宋" w:cs="仿宋"/>
          <w:vertAlign w:val="subscript"/>
        </w:rPr>
        <w:t>。”(指:指示。)②适宜的地位。《周易·系辞下》:”交易而退,各得其</w:t>
      </w:r>
      <w:r>
        <w:rPr>
          <w:rFonts w:hint="eastAsia" w:ascii="仿宋" w:hAnsi="仿宋" w:eastAsia="仿宋" w:cs="仿宋"/>
        </w:rPr>
        <w:t>。”诸葛亮《出师表》:“必能使行阵和睦,优劣得</w:t>
      </w:r>
      <w:r>
        <w:rPr>
          <w:rFonts w:hint="eastAsia" w:ascii="仿宋" w:hAnsi="仿宋" w:eastAsia="仿宋" w:cs="仿宋"/>
          <w:vertAlign w:val="subscript"/>
        </w:rPr>
        <w:t>。”②代词。放在动词前面,组成名词性词组,表示”……的人”、”……的事物”、”……的地方”等。曹操《举贤勿拘品行令》:”其各举</w:t>
      </w:r>
      <w:r>
        <w:rPr>
          <w:rFonts w:hint="eastAsia" w:ascii="仿宋" w:hAnsi="仿宋" w:eastAsia="仿宋" w:cs="仿宋"/>
        </w:rPr>
        <w:t>知,勿有</w:t>
      </w:r>
      <w:r>
        <w:rPr>
          <w:rFonts w:hint="eastAsia" w:ascii="仿宋" w:hAnsi="仿宋" w:eastAsia="仿宋" w:cs="仿宋"/>
          <w:vertAlign w:val="subscript"/>
        </w:rPr>
        <w:t>遗。”陶渊明《桃花源记》:”此人一一为具言</w:t>
      </w:r>
      <w:r>
        <w:rPr>
          <w:rFonts w:hint="eastAsia" w:ascii="仿宋" w:hAnsi="仿宋" w:eastAsia="仿宋" w:cs="仿宋"/>
        </w:rPr>
        <w:t>闻。”《左传·襄公十四年》:“赐我南鄙之田,狐狸</w:t>
      </w:r>
      <w:r>
        <w:rPr>
          <w:rFonts w:hint="eastAsia" w:ascii="仿宋" w:hAnsi="仿宋" w:eastAsia="仿宋" w:cs="仿宋"/>
          <w:vertAlign w:val="subscript"/>
        </w:rPr>
        <w:t>居,豺狼</w:t>
      </w:r>
      <w:r>
        <w:rPr>
          <w:rFonts w:hint="eastAsia" w:ascii="仿宋" w:hAnsi="仿宋" w:eastAsia="仿宋" w:cs="仿宋"/>
        </w:rPr>
        <w:t>嗥。”[所以]1.</w:t>
      </w:r>
      <w:r>
        <w:rPr>
          <w:rFonts w:hint="eastAsia" w:ascii="仿宋" w:hAnsi="仿宋" w:eastAsia="仿宋" w:cs="仿宋"/>
        </w:rPr>
        <w:t xml:space="preserve"> </w:t>
      </w:r>
      <w:r>
        <w:rPr>
          <w:rFonts w:hint="eastAsia" w:ascii="仿宋" w:hAnsi="仿宋" w:eastAsia="仿宋" w:cs="仿宋"/>
        </w:rPr>
        <w:t>表示”……的原因”。《商君书·农战》:“国之</w:t>
      </w:r>
      <w:r>
        <w:rPr>
          <w:rFonts w:hint="eastAsia" w:ascii="仿宋" w:hAnsi="仿宋" w:eastAsia="仿宋" w:cs="仿宋"/>
          <w:strike/>
        </w:rPr>
        <w:t>兴者,农战也。”2.</w:t>
      </w:r>
      <w:r>
        <w:rPr>
          <w:rFonts w:hint="eastAsia" w:ascii="仿宋" w:hAnsi="仿宋" w:eastAsia="仿宋" w:cs="仿宋"/>
          <w:strike/>
        </w:rPr>
        <w:t xml:space="preserve"> </w:t>
      </w:r>
      <w:r>
        <w:rPr>
          <w:rFonts w:hint="eastAsia" w:ascii="仿宋" w:hAnsi="仿宋" w:eastAsia="仿宋" w:cs="仿宋"/>
          <w:strike/>
        </w:rPr>
        <w:t>表示”用来……的东西”。《韩非子·五蠹》:”夫仁义辩智,非</w:t>
      </w:r>
      <w:r>
        <w:rPr>
          <w:rFonts w:hint="eastAsia" w:ascii="仿宋" w:hAnsi="仿宋" w:eastAsia="仿宋" w:cs="仿宋"/>
        </w:rPr>
        <w:t>兽国也。”(辩:口才。智:智慧。持国:保卫国家。)③[为……所……]表示被动。《三国志·魏书·武帝纪》:“术怒攻布,为布所破。”(术:袁术。布:吕布。破:打败。)④表示大概的数目。《史记·留侯世家》:“父去里</w:t>
      </w:r>
      <w:r>
        <w:rPr>
          <w:rFonts w:hint="eastAsia" w:ascii="仿宋" w:hAnsi="仿宋" w:eastAsia="仿宋" w:cs="仿宋"/>
          <w:vertAlign w:val="subscript"/>
        </w:rPr>
        <w:t>复还。”(里所:一里路左右。)⑤假若,如果。《论语·雍也》:”予</w:t>
      </w:r>
      <w:r>
        <w:rPr>
          <w:rFonts w:hint="eastAsia" w:ascii="仿宋" w:hAnsi="仿宋" w:eastAsia="仿宋" w:cs="仿宋"/>
        </w:rPr>
        <w:t>否者,天厌之!天厌之!”⑥量词。1.</w:t>
      </w:r>
      <w:r>
        <w:rPr>
          <w:rFonts w:hint="eastAsia" w:ascii="仿宋" w:hAnsi="仿宋" w:eastAsia="仿宋" w:cs="仿宋"/>
        </w:rPr>
        <w:t xml:space="preserve"> </w:t>
      </w:r>
      <w:r>
        <w:rPr>
          <w:rFonts w:hint="eastAsia" w:ascii="仿宋" w:hAnsi="仿宋" w:eastAsia="仿宋" w:cs="仿宋"/>
        </w:rPr>
        <w:t>用于房屋、建筑物。相当于”套、座”。班固《西都赋》:“离宫别馆,三十六~。”2.</w:t>
      </w:r>
      <w:r>
        <w:rPr>
          <w:rFonts w:hint="eastAsia" w:ascii="仿宋" w:hAnsi="仿宋" w:eastAsia="仿宋" w:cs="仿宋"/>
        </w:rPr>
        <w:t xml:space="preserve"> </w:t>
      </w:r>
      <w:r>
        <w:rPr>
          <w:rFonts w:hint="eastAsia" w:ascii="仿宋" w:hAnsi="仿宋" w:eastAsia="仿宋" w:cs="仿宋"/>
        </w:rPr>
        <w:t>用于地点、位置。相当于”处”。《史记·扁鹊仓公列传》:“臣意即灸其足蹶阴之脉,左右各~~。”3.</w:t>
      </w:r>
      <w:r>
        <w:rPr>
          <w:rFonts w:hint="eastAsia" w:ascii="仿宋" w:hAnsi="仿宋" w:eastAsia="仿宋" w:cs="仿宋"/>
        </w:rPr>
        <w:t xml:space="preserve"> </w:t>
      </w:r>
      <w:r>
        <w:rPr>
          <w:rFonts w:hint="eastAsia" w:ascii="仿宋" w:hAnsi="仿宋" w:eastAsia="仿宋" w:cs="仿宋"/>
        </w:rPr>
        <w:t>用于山、岛等。相当于”座”。李泰《括地志》卷八:“百济国西南海中有大岛十五~。”</w:t>
      </w:r>
    </w:p>
    <w:p w14:paraId="2B9EBC65">
      <w:pPr>
        <w:pStyle w:val="3"/>
        <w:rPr>
          <w:rFonts w:hint="eastAsia" w:ascii="仿宋" w:hAnsi="仿宋" w:eastAsia="仿宋" w:cs="仿宋"/>
        </w:rPr>
      </w:pPr>
      <w:r>
        <w:rPr>
          <w:rFonts w:hint="eastAsia" w:ascii="仿宋" w:hAnsi="仿宋" w:eastAsia="仿宋" w:cs="仿宋"/>
        </w:rPr>
        <w:t>索</w:t>
      </w:r>
      <w:r>
        <w:rPr>
          <w:rFonts w:hint="eastAsia" w:ascii="仿宋" w:hAnsi="仿宋" w:eastAsia="仿宋" w:cs="仿宋"/>
        </w:rPr>
        <w:t xml:space="preserve"> suǒ ① </w:t>
      </w:r>
      <w:r>
        <w:rPr>
          <w:rFonts w:hint="eastAsia" w:ascii="仿宋" w:hAnsi="仿宋" w:eastAsia="仿宋" w:cs="仿宋"/>
        </w:rPr>
        <w:t>大绳子。《尚书·五子之歌》:“若朽之驭六马。”②</w:t>
      </w:r>
      <w:r>
        <w:rPr>
          <w:rFonts w:hint="eastAsia" w:ascii="仿宋" w:hAnsi="仿宋" w:eastAsia="仿宋" w:cs="仿宋"/>
        </w:rPr>
        <w:t xml:space="preserve"> </w:t>
      </w:r>
      <w:r>
        <w:rPr>
          <w:rFonts w:hint="eastAsia" w:ascii="仿宋" w:hAnsi="仿宋" w:eastAsia="仿宋" w:cs="仿宋"/>
        </w:rPr>
        <w:t>绳索。《列子·天瑞》:“鹿裘带~。”③</w:t>
      </w:r>
      <w:r>
        <w:rPr>
          <w:rFonts w:hint="eastAsia" w:ascii="仿宋" w:hAnsi="仿宋" w:eastAsia="仿宋" w:cs="仿宋"/>
        </w:rPr>
        <w:t xml:space="preserve"> </w:t>
      </w:r>
      <w:r>
        <w:rPr>
          <w:rFonts w:hint="eastAsia" w:ascii="仿宋" w:hAnsi="仿宋" w:eastAsia="仿宋" w:cs="仿宋"/>
        </w:rPr>
        <w:t>使……成绳状。《论衡·语增》:“传语又称纣力能～铁伸钩。”(纣：商纣王。伸钩：使钩伸直。)④</w:t>
      </w:r>
      <w:r>
        <w:rPr>
          <w:rFonts w:hint="eastAsia" w:ascii="仿宋" w:hAnsi="仿宋" w:eastAsia="仿宋" w:cs="仿宋"/>
        </w:rPr>
        <w:t xml:space="preserve"> </w:t>
      </w:r>
      <w:r>
        <w:rPr>
          <w:rFonts w:hint="eastAsia" w:ascii="仿宋" w:hAnsi="仿宋" w:eastAsia="仿宋" w:cs="仿宋"/>
        </w:rPr>
        <w:t>法度。《左传·定公四年》:“疆以周～”(周：周朝。)⑤</w:t>
      </w:r>
      <w:r>
        <w:rPr>
          <w:rFonts w:hint="eastAsia" w:ascii="仿宋" w:hAnsi="仿宋" w:eastAsia="仿宋" w:cs="仿宋"/>
        </w:rPr>
        <w:t xml:space="preserve"> </w:t>
      </w:r>
      <w:r>
        <w:rPr>
          <w:rFonts w:hint="eastAsia" w:ascii="仿宋" w:hAnsi="仿宋" w:eastAsia="仿宋" w:cs="仿宋"/>
        </w:rPr>
        <w:t>求取，寻找。《韩非子·孤愤》:“求～不得，货赂不至。”《庄子·外物》:“曾不如早～我于枯鱼之肆。”成语有”探赜索隐”。⑥</w:t>
      </w:r>
      <w:r>
        <w:rPr>
          <w:rFonts w:hint="eastAsia" w:ascii="仿宋" w:hAnsi="仿宋" w:eastAsia="仿宋" w:cs="仿宋"/>
        </w:rPr>
        <w:t xml:space="preserve"> </w:t>
      </w:r>
      <w:r>
        <w:rPr>
          <w:rFonts w:hint="eastAsia" w:ascii="仿宋" w:hAnsi="仿宋" w:eastAsia="仿宋" w:cs="仿宋"/>
        </w:rPr>
        <w:t>搜索。《史记·秦始皇本纪》:“乃令天下大一十日。”⑦</w:t>
      </w:r>
      <w:r>
        <w:rPr>
          <w:rFonts w:hint="eastAsia" w:ascii="仿宋" w:hAnsi="仿宋" w:eastAsia="仿宋" w:cs="仿宋"/>
        </w:rPr>
        <w:t xml:space="preserve"> </w:t>
      </w:r>
      <w:r>
        <w:rPr>
          <w:rFonts w:hint="eastAsia" w:ascii="仿宋" w:hAnsi="仿宋" w:eastAsia="仿宋" w:cs="仿宋"/>
        </w:rPr>
        <w:t>索取，讨要。南朝萧齐求那毗地译《百喻经·伎儿作乐喻》:“譬如伎儿，王前作乐，王许千钱。后从王～，王不与之。”⑧</w:t>
      </w:r>
      <w:r>
        <w:rPr>
          <w:rFonts w:hint="eastAsia" w:ascii="仿宋" w:hAnsi="仿宋" w:eastAsia="仿宋" w:cs="仿宋"/>
        </w:rPr>
        <w:t xml:space="preserve"> </w:t>
      </w:r>
      <w:r>
        <w:rPr>
          <w:rFonts w:hint="eastAsia" w:ascii="仿宋" w:hAnsi="仿宋" w:eastAsia="仿宋" w:cs="仿宋"/>
        </w:rPr>
        <w:t>尽，完结。《韩非子·初见秦》:“士民病，蓄积～。”⑨</w:t>
      </w:r>
      <w:r>
        <w:rPr>
          <w:rFonts w:hint="eastAsia" w:ascii="仿宋" w:hAnsi="仿宋" w:eastAsia="仿宋" w:cs="仿宋"/>
        </w:rPr>
        <w:t xml:space="preserve"> </w:t>
      </w:r>
      <w:r>
        <w:rPr>
          <w:rFonts w:hint="eastAsia" w:ascii="仿宋" w:hAnsi="仿宋" w:eastAsia="仿宋" w:cs="仿宋"/>
        </w:rPr>
        <w:t>全，都。《史记·滑稽列传》:“淳于髡仰天大笑，冠缨～绝。”⑩</w:t>
      </w:r>
      <w:r>
        <w:rPr>
          <w:rFonts w:hint="eastAsia" w:ascii="仿宋" w:hAnsi="仿宋" w:eastAsia="仿宋" w:cs="仿宋"/>
        </w:rPr>
        <w:t xml:space="preserve"> </w:t>
      </w:r>
      <w:r>
        <w:rPr>
          <w:rFonts w:hint="eastAsia" w:ascii="仿宋" w:hAnsi="仿宋" w:eastAsia="仿宋" w:cs="仿宋"/>
        </w:rPr>
        <w:t>孤独。《礼记·檀弓上》:“吾离群而一居，亦已久矣。”成语有”离群索隐”。</w:t>
      </w:r>
    </w:p>
    <w:p w14:paraId="11E3974F">
      <w:pPr>
        <w:pStyle w:val="3"/>
        <w:rPr>
          <w:rFonts w:hint="eastAsia" w:ascii="仿宋" w:hAnsi="仿宋" w:eastAsia="仿宋" w:cs="仿宋"/>
        </w:rPr>
      </w:pPr>
      <w:r>
        <w:rPr>
          <w:rFonts w:hint="eastAsia" w:ascii="仿宋" w:hAnsi="仿宋" w:eastAsia="仿宋" w:cs="仿宋"/>
        </w:rPr>
        <w:t>离群而一居,亦已久矣。“成语有”离群索居”。</w:t>
      </w:r>
    </w:p>
    <w:p w14:paraId="7269D9E0">
      <w:pPr>
        <w:pStyle w:val="3"/>
        <w:rPr>
          <w:rFonts w:hint="eastAsia" w:ascii="仿宋" w:hAnsi="仿宋" w:eastAsia="仿宋" w:cs="仿宋"/>
        </w:rPr>
      </w:pPr>
      <w:r>
        <w:rPr>
          <w:rFonts w:hint="eastAsia" w:ascii="仿宋" w:hAnsi="仿宋" w:eastAsia="仿宋" w:cs="仿宋"/>
        </w:rPr>
        <w:t>[辨]绳,索。见379页”绳”字。</w:t>
      </w:r>
    </w:p>
    <w:p w14:paraId="3A962917">
      <w:pPr>
        <w:pStyle w:val="3"/>
        <w:rPr>
          <w:rFonts w:hint="eastAsia" w:ascii="仿宋" w:hAnsi="仿宋" w:eastAsia="仿宋" w:cs="仿宋"/>
        </w:rPr>
      </w:pPr>
      <w:r>
        <w:rPr>
          <w:rFonts w:hint="eastAsia" w:ascii="仿宋" w:hAnsi="仿宋" w:eastAsia="仿宋" w:cs="仿宋"/>
        </w:rPr>
        <w:t>琐(琐)</w:t>
      </w:r>
      <w:r>
        <w:rPr>
          <w:rFonts w:hint="eastAsia" w:ascii="仿宋" w:hAnsi="仿宋" w:eastAsia="仿宋" w:cs="仿宋"/>
        </w:rPr>
        <w:t xml:space="preserve"> suǒ ① </w:t>
      </w:r>
      <w:r>
        <w:rPr>
          <w:rFonts w:hint="eastAsia" w:ascii="仿宋" w:hAnsi="仿宋" w:eastAsia="仿宋" w:cs="仿宋"/>
        </w:rPr>
        <w:t>琐碎,细小。陆机《演连珠》:“事有～而助洪。”(洪：大。)②</w:t>
      </w:r>
      <w:r>
        <w:rPr>
          <w:rFonts w:hint="eastAsia" w:ascii="仿宋" w:hAnsi="仿宋" w:eastAsia="仿宋" w:cs="仿宋"/>
        </w:rPr>
        <w:t xml:space="preserve"> </w:t>
      </w:r>
      <w:r>
        <w:rPr>
          <w:rFonts w:hint="eastAsia" w:ascii="仿宋" w:hAnsi="仿宋" w:eastAsia="仿宋" w:cs="仿宋"/>
        </w:rPr>
        <w:t>卑微。权德舆《答左司崔员外书》:“德舆器用～薄。”③</w:t>
      </w:r>
      <w:r>
        <w:rPr>
          <w:rFonts w:hint="eastAsia" w:ascii="仿宋" w:hAnsi="仿宋" w:eastAsia="仿宋" w:cs="仿宋"/>
        </w:rPr>
        <w:t xml:space="preserve"> </w:t>
      </w:r>
      <w:r>
        <w:rPr>
          <w:rFonts w:hint="eastAsia" w:ascii="仿宋" w:hAnsi="仿宋" w:eastAsia="仿宋" w:cs="仿宋"/>
        </w:rPr>
        <w:t>记录。《汉书·丙吉传》:“召东曹案边长吏,～科条其人。”④</w:t>
      </w:r>
      <w:r>
        <w:rPr>
          <w:rFonts w:hint="eastAsia" w:ascii="仿宋" w:hAnsi="仿宋" w:eastAsia="仿宋" w:cs="仿宋"/>
        </w:rPr>
        <w:t xml:space="preserve"> </w:t>
      </w:r>
      <w:r>
        <w:rPr>
          <w:rFonts w:hint="eastAsia" w:ascii="仿宋" w:hAnsi="仿宋" w:eastAsia="仿宋" w:cs="仿宋"/>
        </w:rPr>
        <w:t>连环,连锁。仲长统《述志》诗:“委曲如～。(委曲:委婉曲折。)⑤</w:t>
      </w:r>
      <w:r>
        <w:rPr>
          <w:rFonts w:hint="eastAsia" w:ascii="仿宋" w:hAnsi="仿宋" w:eastAsia="仿宋" w:cs="仿宋"/>
        </w:rPr>
        <w:t xml:space="preserve"> </w:t>
      </w:r>
      <w:r>
        <w:rPr>
          <w:rFonts w:hint="eastAsia" w:ascii="仿宋" w:hAnsi="仿宋" w:eastAsia="仿宋" w:cs="仿宋"/>
        </w:rPr>
        <w:t>(门窗上雕刻或描绘的)连环形的花纹。鲍照《玩月城西门廨中》诗:”玉钩隔～窗。“⑥</w:t>
      </w:r>
      <w:r>
        <w:rPr>
          <w:rFonts w:hint="eastAsia" w:ascii="仿宋" w:hAnsi="仿宋" w:eastAsia="仿宋" w:cs="仿宋"/>
        </w:rPr>
        <w:t xml:space="preserve"> </w:t>
      </w:r>
      <w:r>
        <w:rPr>
          <w:rFonts w:hint="eastAsia" w:ascii="仿宋" w:hAnsi="仿宋" w:eastAsia="仿宋" w:cs="仿宋"/>
        </w:rPr>
        <w:t>宫门。长孙佐辅《宫怨》诗:”忆昔妆成候仙仗,宫～玲珑日新上。“⑦</w:t>
      </w:r>
      <w:r>
        <w:rPr>
          <w:rFonts w:hint="eastAsia" w:ascii="仿宋" w:hAnsi="仿宋" w:eastAsia="仿宋" w:cs="仿宋"/>
        </w:rPr>
        <w:t xml:space="preserve"> </w:t>
      </w:r>
      <w:r>
        <w:rPr>
          <w:rFonts w:hint="eastAsia" w:ascii="仿宋" w:hAnsi="仿宋" w:eastAsia="仿宋" w:cs="仿宋"/>
        </w:rPr>
        <w:t>锁闭,上锁。韩愈《奉和李相公题萧家林亭》:”岩洞幽深门尽～。”</w:t>
      </w:r>
    </w:p>
    <w:bookmarkEnd w:id="300"/>
    <w:p w14:paraId="35C04D6F">
      <w:pPr>
        <w:pStyle w:val="2"/>
        <w:rPr>
          <w:rFonts w:hint="eastAsia" w:ascii="仿宋" w:hAnsi="仿宋" w:eastAsia="仿宋" w:cs="仿宋"/>
        </w:rPr>
      </w:pPr>
      <w:bookmarkStart w:id="301" w:name="t"/>
      <w:r>
        <w:rPr>
          <w:rFonts w:hint="eastAsia" w:ascii="仿宋" w:hAnsi="仿宋" w:eastAsia="仿宋" w:cs="仿宋"/>
        </w:rPr>
        <w:t>T</w:t>
      </w:r>
    </w:p>
    <w:bookmarkEnd w:id="301"/>
    <w:p w14:paraId="675EB454">
      <w:pPr>
        <w:pStyle w:val="2"/>
        <w:rPr>
          <w:rFonts w:hint="eastAsia" w:ascii="仿宋" w:hAnsi="仿宋" w:eastAsia="仿宋" w:cs="仿宋"/>
        </w:rPr>
      </w:pPr>
      <w:bookmarkStart w:id="302" w:name="ta"/>
      <w:r>
        <w:rPr>
          <w:rFonts w:hint="eastAsia" w:ascii="仿宋" w:hAnsi="仿宋" w:eastAsia="仿宋" w:cs="仿宋"/>
        </w:rPr>
        <w:t>TA</w:t>
      </w:r>
    </w:p>
    <w:p w14:paraId="32A9CF3B">
      <w:pPr>
        <w:pStyle w:val="26"/>
        <w:rPr>
          <w:rFonts w:hint="eastAsia" w:ascii="仿宋" w:hAnsi="仿宋" w:eastAsia="仿宋" w:cs="仿宋"/>
        </w:rPr>
      </w:pPr>
      <w:r>
        <w:rPr>
          <w:rFonts w:hint="eastAsia" w:ascii="仿宋" w:hAnsi="仿宋" w:eastAsia="仿宋" w:cs="仿宋"/>
        </w:rPr>
        <w:t>他</w:t>
      </w:r>
      <w:r>
        <w:rPr>
          <w:rFonts w:hint="eastAsia" w:ascii="仿宋" w:hAnsi="仿宋" w:eastAsia="仿宋" w:cs="仿宋"/>
        </w:rPr>
        <w:t xml:space="preserve"> tā </w:t>
      </w:r>
      <w:r>
        <w:rPr>
          <w:rFonts w:hint="eastAsia" w:ascii="仿宋" w:hAnsi="仿宋" w:eastAsia="仿宋" w:cs="仿宋"/>
        </w:rPr>
        <w:t>①别的,其他的。《管子·内业》:“心无</w:t>
      </w:r>
      <w:r>
        <w:rPr>
          <w:rFonts w:hint="eastAsia" w:ascii="仿宋" w:hAnsi="仿宋" w:eastAsia="仿宋" w:cs="仿宋"/>
          <w:vertAlign w:val="subscript"/>
        </w:rPr>
        <w:t>图。”(图:考虑。)成语有”他山之石,可以攻玉”。②第三人称代词(后起意义)。《寒山诗·有汉姓傲慢》诗:”百事被</w:t>
      </w:r>
      <w:r>
        <w:rPr>
          <w:rFonts w:hint="eastAsia" w:ascii="仿宋" w:hAnsi="仿宋" w:eastAsia="仿宋" w:cs="仿宋"/>
        </w:rPr>
        <w:t>嫌。”</w:t>
      </w:r>
    </w:p>
    <w:p w14:paraId="1C6E7204">
      <w:pPr>
        <w:pStyle w:val="3"/>
        <w:rPr>
          <w:rFonts w:hint="eastAsia" w:ascii="仿宋" w:hAnsi="仿宋" w:eastAsia="仿宋" w:cs="仿宋"/>
        </w:rPr>
      </w:pPr>
      <w:r>
        <w:rPr>
          <w:rFonts w:hint="eastAsia" w:ascii="仿宋" w:hAnsi="仿宋" w:eastAsia="仿宋" w:cs="仿宋"/>
        </w:rPr>
        <w:t>它</w:t>
      </w:r>
      <w:r>
        <w:rPr>
          <w:rFonts w:hint="eastAsia" w:ascii="仿宋" w:hAnsi="仿宋" w:eastAsia="仿宋" w:cs="仿宋"/>
        </w:rPr>
        <w:t xml:space="preserve"> tā </w:t>
      </w:r>
      <w:r>
        <w:rPr>
          <w:rFonts w:hint="eastAsia" w:ascii="仿宋" w:hAnsi="仿宋" w:eastAsia="仿宋" w:cs="仿宋"/>
        </w:rPr>
        <w:t>别的,其他的。《诗经·小雅·鹤鸣》:“山之石,可以为错。”(错:磨刀石。)《荀子·议兵》:“无~故焉。”(故:原因。)</w:t>
      </w:r>
    </w:p>
    <w:p w14:paraId="17DF1C9E">
      <w:pPr>
        <w:pStyle w:val="3"/>
        <w:rPr>
          <w:rFonts w:hint="eastAsia" w:ascii="仿宋" w:hAnsi="仿宋" w:eastAsia="仿宋" w:cs="仿宋"/>
        </w:rPr>
      </w:pPr>
      <w:r>
        <w:rPr>
          <w:rFonts w:hint="eastAsia" w:ascii="仿宋" w:hAnsi="仿宋" w:eastAsia="仿宋" w:cs="仿宋"/>
        </w:rPr>
        <w:t>獭(獭)</w:t>
      </w:r>
      <w:r>
        <w:rPr>
          <w:rFonts w:hint="eastAsia" w:ascii="仿宋" w:hAnsi="仿宋" w:eastAsia="仿宋" w:cs="仿宋"/>
        </w:rPr>
        <w:t xml:space="preserve"> tǎ </w:t>
      </w:r>
      <w:r>
        <w:rPr>
          <w:rFonts w:hint="eastAsia" w:ascii="仿宋" w:hAnsi="仿宋" w:eastAsia="仿宋" w:cs="仿宋"/>
        </w:rPr>
        <w:t>兽名。水獭。《孟子·离娄上》:“故为渊驱鱼者~也。”</w:t>
      </w:r>
    </w:p>
    <w:p w14:paraId="64257D9B">
      <w:pPr>
        <w:pStyle w:val="3"/>
        <w:rPr>
          <w:rFonts w:hint="eastAsia" w:ascii="仿宋" w:hAnsi="仿宋" w:eastAsia="仿宋" w:cs="仿宋"/>
        </w:rPr>
      </w:pPr>
      <w:r>
        <w:rPr>
          <w:rFonts w:hint="eastAsia" w:ascii="仿宋" w:hAnsi="仿宋" w:eastAsia="仿宋" w:cs="仿宋"/>
        </w:rPr>
        <w:t>拓[搨]</w:t>
      </w:r>
      <w:r>
        <w:rPr>
          <w:rFonts w:hint="eastAsia" w:ascii="仿宋" w:hAnsi="仿宋" w:eastAsia="仿宋" w:cs="仿宋"/>
        </w:rPr>
        <w:t xml:space="preserve"> tǎ </w:t>
      </w:r>
      <w:r>
        <w:rPr>
          <w:rFonts w:hint="eastAsia" w:ascii="仿宋" w:hAnsi="仿宋" w:eastAsia="仿宋" w:cs="仿宋"/>
        </w:rPr>
        <w:t>把石碑或器物上的文字、图像拓印在纸上。王建《原上新居》诗:“古碣(jié)凭人~。”(碣:石碑。)[注意]“搨”除”拓印”外还有”垂下”的意义。</w:t>
      </w:r>
    </w:p>
    <w:p w14:paraId="19AA5214">
      <w:pPr>
        <w:pStyle w:val="3"/>
        <w:rPr>
          <w:rFonts w:hint="eastAsia" w:ascii="仿宋" w:hAnsi="仿宋" w:eastAsia="仿宋" w:cs="仿宋"/>
        </w:rPr>
      </w:pPr>
      <w:r>
        <w:rPr>
          <w:rFonts w:hint="eastAsia" w:ascii="仿宋" w:hAnsi="仿宋" w:eastAsia="仿宋" w:cs="仿宋"/>
        </w:rPr>
        <w:t>沓</w:t>
      </w:r>
      <w:r>
        <w:rPr>
          <w:rFonts w:hint="eastAsia" w:ascii="仿宋" w:hAnsi="仿宋" w:eastAsia="仿宋" w:cs="仿宋"/>
        </w:rPr>
        <w:t xml:space="preserve"> tǎ </w:t>
      </w:r>
      <w:r>
        <w:rPr>
          <w:rFonts w:hint="eastAsia" w:ascii="仿宋" w:hAnsi="仿宋" w:eastAsia="仿宋" w:cs="仿宋"/>
        </w:rPr>
        <w:t>①会合,重叠。屈原《天问》:“天何所</w:t>
      </w:r>
      <w:r>
        <w:rPr>
          <w:rFonts w:hint="eastAsia" w:ascii="仿宋" w:hAnsi="仿宋" w:eastAsia="仿宋" w:cs="仿宋"/>
          <w:vertAlign w:val="subscript"/>
        </w:rPr>
        <w:t>?”(天在哪里与地会合?)柳宗元《天对》:”</w:t>
      </w:r>
      <w:r>
        <w:rPr>
          <w:rFonts w:hint="eastAsia" w:ascii="仿宋" w:hAnsi="仿宋" w:eastAsia="仿宋" w:cs="仿宋"/>
        </w:rPr>
        <w:t>阳而九。”(阳:阳气。九:指九重天。)②纷多,众多。常”沓杂”、“杂沓”连用。枚乘《七发》:“~杂似军行。”(行:行列。)成语有”纷至沓来”。③[沓沓]1.</w:t>
      </w:r>
      <w:r>
        <w:rPr>
          <w:rFonts w:hint="eastAsia" w:ascii="仿宋" w:hAnsi="仿宋" w:eastAsia="仿宋" w:cs="仿宋"/>
        </w:rPr>
        <w:t xml:space="preserve"> </w:t>
      </w:r>
      <w:r>
        <w:rPr>
          <w:rFonts w:hint="eastAsia" w:ascii="仿宋" w:hAnsi="仿宋" w:eastAsia="仿宋" w:cs="仿宋"/>
        </w:rPr>
        <w:t>诸多的样子。《孟子·离娄上》:“《诗》曰:‘天之方蹶,无然泄泄。’泄泄’犹’~’也。”2.</w:t>
      </w:r>
      <w:r>
        <w:rPr>
          <w:rFonts w:hint="eastAsia" w:ascii="仿宋" w:hAnsi="仿宋" w:eastAsia="仿宋" w:cs="仿宋"/>
        </w:rPr>
        <w:t xml:space="preserve"> </w:t>
      </w:r>
      <w:r>
        <w:rPr>
          <w:rFonts w:hint="eastAsia" w:ascii="仿宋" w:hAnsi="仿宋" w:eastAsia="仿宋" w:cs="仿宋"/>
        </w:rPr>
        <w:t>急行的样子。《汉书·礼乐志》:“旌容容,骑~</w:t>
      </w:r>
      <w:r>
        <w:rPr>
          <w:rFonts w:hint="eastAsia" w:ascii="仿宋" w:hAnsi="仿宋" w:eastAsia="仿宋" w:cs="仿宋"/>
          <w:vertAlign w:val="subscript"/>
        </w:rPr>
        <w:t>。”④贪婪。《国语·郑语》:”其民</w:t>
      </w:r>
      <w:r>
        <w:rPr>
          <w:rFonts w:hint="eastAsia" w:ascii="仿宋" w:hAnsi="仿宋" w:eastAsia="仿宋" w:cs="仿宋"/>
        </w:rPr>
        <w:t>贪而忍。”⑤轻慢,懈怠。《国语·郑语》:“其民怠</w:t>
      </w:r>
      <w:r>
        <w:rPr>
          <w:rFonts w:hint="eastAsia" w:ascii="仿宋" w:hAnsi="仿宋" w:eastAsia="仿宋" w:cs="仿宋"/>
          <w:vertAlign w:val="subscript"/>
        </w:rPr>
        <w:t>其君。”《新唐书·李愿传》:”骄骜怠。”⑥量词。用于或套的器物。《世说新语·任诞》:”定是二百五十</w:t>
      </w:r>
      <w:r>
        <w:rPr>
          <w:rFonts w:hint="eastAsia" w:ascii="仿宋" w:hAnsi="仿宋" w:eastAsia="仿宋" w:cs="仿宋"/>
        </w:rPr>
        <w:t>乌檟(lēi)。”(乌檟:一种类似盘子的黑色食具。)⑦dá量词。用于重叠成摞的纸张等薄的东西。陶宗仪《南村辍耕录》卷一三:“朱书符命一~。”</w:t>
      </w:r>
    </w:p>
    <w:p w14:paraId="7AD605F4">
      <w:pPr>
        <w:pStyle w:val="3"/>
        <w:rPr>
          <w:rFonts w:hint="eastAsia" w:ascii="仿宋" w:hAnsi="仿宋" w:eastAsia="仿宋" w:cs="仿宋"/>
        </w:rPr>
      </w:pPr>
      <w:r>
        <w:rPr>
          <w:rFonts w:hint="eastAsia" w:ascii="仿宋" w:hAnsi="仿宋" w:eastAsia="仿宋" w:cs="仿宋"/>
        </w:rPr>
        <w:t>踏</w:t>
      </w:r>
      <w:r>
        <w:rPr>
          <w:rFonts w:hint="eastAsia" w:ascii="仿宋" w:hAnsi="仿宋" w:eastAsia="仿宋" w:cs="仿宋"/>
        </w:rPr>
        <w:t xml:space="preserve"> tǎ </w:t>
      </w:r>
      <w:r>
        <w:rPr>
          <w:rFonts w:hint="eastAsia" w:ascii="仿宋" w:hAnsi="仿宋" w:eastAsia="仿宋" w:cs="仿宋"/>
        </w:rPr>
        <w:t>①踩,践踏。贾思勰《齐民要术·种葵》:“足</w:t>
      </w:r>
      <w:r>
        <w:rPr>
          <w:rFonts w:hint="eastAsia" w:ascii="仿宋" w:hAnsi="仿宋" w:eastAsia="仿宋" w:cs="仿宋"/>
          <w:vertAlign w:val="subscript"/>
        </w:rPr>
        <w:t>使坚平。”②歌舞时用脚踏地打拍子。骆宾王《畴昔篇》:”共</w:t>
      </w:r>
      <w:r>
        <w:rPr>
          <w:rFonts w:hint="eastAsia" w:ascii="仿宋" w:hAnsi="仿宋" w:eastAsia="仿宋" w:cs="仿宋"/>
        </w:rPr>
        <w:t>《春江曲》,俱唱《采菱歌》。”③踢。《汉书·戾太子刘据传》:“山阳男子张富昌为卒,足~开户。”上述①④②又写作”蹋”、“踏”。②游览风景。</w:t>
      </w:r>
    </w:p>
    <w:p w14:paraId="459160CF">
      <w:pPr>
        <w:pStyle w:val="3"/>
        <w:rPr>
          <w:rFonts w:hint="eastAsia" w:ascii="仿宋" w:hAnsi="仿宋" w:eastAsia="仿宋" w:cs="仿宋"/>
        </w:rPr>
      </w:pPr>
      <w:r>
        <w:rPr>
          <w:rFonts w:hint="eastAsia" w:ascii="仿宋" w:hAnsi="仿宋" w:eastAsia="仿宋" w:cs="仿宋"/>
        </w:rPr>
        <w:t>韩愈《送李六协律归荆南》诗:“莫忘</w:t>
      </w:r>
      <w:r>
        <w:rPr>
          <w:rFonts w:hint="eastAsia" w:ascii="仿宋" w:hAnsi="仿宋" w:eastAsia="仿宋" w:cs="仿宋"/>
          <w:vertAlign w:val="subscript"/>
        </w:rPr>
        <w:t>芳菲。”双音词有”踏青”。③亲临现场调查。《元史·刑法志一》:”诸郡县灾伤,过时不申,或申不以实,及按治官不以时检</w:t>
      </w:r>
      <w:r>
        <w:rPr>
          <w:rFonts w:hint="eastAsia" w:ascii="仿宋" w:hAnsi="仿宋" w:eastAsia="仿宋" w:cs="仿宋"/>
        </w:rPr>
        <w:t>皆罪之。”(按治官:考察实情的官吏。)双音词有”踏看”、“踏勘”。</w:t>
      </w:r>
    </w:p>
    <w:p w14:paraId="4D1D8603">
      <w:pPr>
        <w:pStyle w:val="3"/>
        <w:rPr>
          <w:rFonts w:hint="eastAsia" w:ascii="仿宋" w:hAnsi="仿宋" w:eastAsia="仿宋" w:cs="仿宋"/>
        </w:rPr>
      </w:pPr>
      <w:r>
        <w:rPr>
          <w:rFonts w:hint="eastAsia" w:ascii="仿宋" w:hAnsi="仿宋" w:eastAsia="仿宋" w:cs="仿宋"/>
        </w:rPr>
        <w:t>挞(捷)</w:t>
      </w:r>
      <w:r>
        <w:rPr>
          <w:rFonts w:hint="eastAsia" w:ascii="仿宋" w:hAnsi="仿宋" w:eastAsia="仿宋" w:cs="仿宋"/>
        </w:rPr>
        <w:t xml:space="preserve"> tā </w:t>
      </w:r>
      <w:r>
        <w:rPr>
          <w:rFonts w:hint="eastAsia" w:ascii="仿宋" w:hAnsi="仿宋" w:eastAsia="仿宋" w:cs="仿宋"/>
        </w:rPr>
        <w:t>①用鞭子或棍子打。《仪礼·乡射礼》:“射者有过,则</w:t>
      </w:r>
      <w:r>
        <w:rPr>
          <w:rFonts w:hint="eastAsia" w:ascii="仿宋" w:hAnsi="仿宋" w:eastAsia="仿宋" w:cs="仿宋"/>
          <w:vertAlign w:val="subscript"/>
        </w:rPr>
        <w:t>之。”《晋书·潘岳传》:”岳恶其为人,数</w:t>
      </w:r>
      <w:r>
        <w:rPr>
          <w:rFonts w:hint="eastAsia" w:ascii="仿宋" w:hAnsi="仿宋" w:eastAsia="仿宋" w:cs="仿宋"/>
        </w:rPr>
        <w:t>辱之。”(恶:厌恶。)②拍打。李贺《上之回》诗:“悬红云,~风尾。”</w:t>
      </w:r>
    </w:p>
    <w:p w14:paraId="40F1B99C">
      <w:pPr>
        <w:pStyle w:val="3"/>
        <w:rPr>
          <w:rFonts w:hint="eastAsia" w:ascii="仿宋" w:hAnsi="仿宋" w:eastAsia="仿宋" w:cs="仿宋"/>
        </w:rPr>
      </w:pPr>
      <w:r>
        <w:rPr>
          <w:rFonts w:hint="eastAsia" w:ascii="仿宋" w:hAnsi="仿宋" w:eastAsia="仿宋" w:cs="仿宋"/>
        </w:rPr>
        <w:t>閑(闢)</w:t>
      </w:r>
      <w:r>
        <w:rPr>
          <w:rFonts w:hint="eastAsia" w:ascii="仿宋" w:hAnsi="仿宋" w:eastAsia="仿宋" w:cs="仿宋"/>
        </w:rPr>
        <w:t xml:space="preserve"> tā </w:t>
      </w:r>
      <w:r>
        <w:rPr>
          <w:rFonts w:hint="eastAsia" w:ascii="仿宋" w:hAnsi="仿宋" w:eastAsia="仿宋" w:cs="仿宋"/>
        </w:rPr>
        <w:t>①门内。《诗经·齐风·东方之日》:“彼姝者子,在我</w:t>
      </w:r>
      <w:r>
        <w:rPr>
          <w:rFonts w:hint="eastAsia" w:ascii="仿宋" w:hAnsi="仿宋" w:eastAsia="仿宋" w:cs="仿宋"/>
          <w:vertAlign w:val="subscript"/>
        </w:rPr>
        <w:t>兮。”②宫门或官署门。《后汉书·张步传》:”带剑至宣德后</w:t>
      </w:r>
      <w:r>
        <w:rPr>
          <w:rFonts w:hint="eastAsia" w:ascii="仿宋" w:hAnsi="仿宋" w:eastAsia="仿宋" w:cs="仿宋"/>
        </w:rPr>
        <w:t>。”(宣德:宫殿名。)《后汉书·黄香传》:“昼夜不离省</w:t>
      </w:r>
      <w:r>
        <w:rPr>
          <w:rFonts w:hint="eastAsia" w:ascii="仿宋" w:hAnsi="仿宋" w:eastAsia="仿宋" w:cs="仿宋"/>
          <w:vertAlign w:val="subscript"/>
        </w:rPr>
        <w:t>。”③门。王安石《书湖阴先生壁》诗:”两山排</w:t>
      </w:r>
      <w:r>
        <w:rPr>
          <w:rFonts w:hint="eastAsia" w:ascii="仿宋" w:hAnsi="仿宋" w:eastAsia="仿宋" w:cs="仿宋"/>
        </w:rPr>
        <w:t>送青来。”④疾速的样子。嵇康《琴赋》:“~尔奋逸,风骇云乱。”</w:t>
      </w:r>
    </w:p>
    <w:p w14:paraId="10EEDD92">
      <w:pPr>
        <w:pStyle w:val="3"/>
        <w:rPr>
          <w:rFonts w:hint="eastAsia" w:ascii="仿宋" w:hAnsi="仿宋" w:eastAsia="仿宋" w:cs="仿宋"/>
        </w:rPr>
      </w:pPr>
      <w:r>
        <w:rPr>
          <w:rFonts w:hint="eastAsia" w:ascii="仿宋" w:hAnsi="仿宋" w:eastAsia="仿宋" w:cs="仿宋"/>
        </w:rPr>
        <w:t xml:space="preserve">tà </w:t>
      </w:r>
      <w:r>
        <w:rPr>
          <w:rFonts w:hint="eastAsia" w:ascii="仿宋" w:hAnsi="仿宋" w:eastAsia="仿宋" w:cs="仿宋"/>
        </w:rPr>
        <w:t>[嗒然]沮丧的样子。白居易《隐几赠客》诗:“有时犹隐几,~~无所偶。”(隐几:靠着小桌。)</w:t>
      </w:r>
    </w:p>
    <w:p w14:paraId="121D6269">
      <w:pPr>
        <w:pStyle w:val="3"/>
        <w:rPr>
          <w:rFonts w:hint="eastAsia" w:ascii="仿宋" w:hAnsi="仿宋" w:eastAsia="仿宋" w:cs="仿宋"/>
        </w:rPr>
      </w:pPr>
      <w:r>
        <w:rPr>
          <w:rFonts w:hint="eastAsia" w:ascii="仿宋" w:hAnsi="仿宋" w:eastAsia="仿宋" w:cs="仿宋"/>
        </w:rPr>
        <w:t xml:space="preserve">tà </w:t>
      </w:r>
      <w:r>
        <w:rPr>
          <w:rFonts w:hint="eastAsia" w:ascii="仿宋" w:hAnsi="仿宋" w:eastAsia="仿宋" w:cs="仿宋"/>
        </w:rPr>
        <w:t>①到,达到。《墨子·迎敌祠》:“城之外,矢之所</w:t>
      </w:r>
      <w:r>
        <w:rPr>
          <w:rFonts w:hint="eastAsia" w:ascii="仿宋" w:hAnsi="仿宋" w:eastAsia="仿宋" w:cs="仿宋"/>
          <w:vertAlign w:val="subscript"/>
        </w:rPr>
        <w:t>。”②[杂课]众多。曹植《洛神赋》:”众灵</w:t>
      </w:r>
      <w:r>
        <w:rPr>
          <w:rFonts w:hint="eastAsia" w:ascii="仿宋" w:hAnsi="仿宋" w:eastAsia="仿宋" w:cs="仿宋"/>
        </w:rPr>
        <w:t>~。”</w:t>
      </w:r>
    </w:p>
    <w:p w14:paraId="46885E4A">
      <w:pPr>
        <w:pStyle w:val="3"/>
        <w:rPr>
          <w:rFonts w:hint="eastAsia" w:ascii="仿宋" w:hAnsi="仿宋" w:eastAsia="仿宋" w:cs="仿宋"/>
        </w:rPr>
      </w:pPr>
      <w:r>
        <w:rPr>
          <w:rFonts w:hint="eastAsia" w:ascii="仿宋" w:hAnsi="仿宋" w:eastAsia="仿宋" w:cs="仿宋"/>
        </w:rPr>
        <w:t>閑(闢)</w:t>
      </w:r>
      <w:r>
        <w:rPr>
          <w:rFonts w:hint="eastAsia" w:ascii="仿宋" w:hAnsi="仿宋" w:eastAsia="仿宋" w:cs="仿宋"/>
        </w:rPr>
        <w:t xml:space="preserve"> tā </w:t>
      </w:r>
      <w:r>
        <w:rPr>
          <w:rFonts w:hint="eastAsia" w:ascii="仿宋" w:hAnsi="仿宋" w:eastAsia="仿宋" w:cs="仿宋"/>
        </w:rPr>
        <w:t>①楼上门户。《说文·门部》:“闻,楼上户也。”②[闻茸(rǒng)]1.</w:t>
      </w:r>
      <w:r>
        <w:rPr>
          <w:rFonts w:hint="eastAsia" w:ascii="仿宋" w:hAnsi="仿宋" w:eastAsia="仿宋" w:cs="仿宋"/>
        </w:rPr>
        <w:t xml:space="preserve"> </w:t>
      </w:r>
      <w:r>
        <w:rPr>
          <w:rFonts w:hint="eastAsia" w:ascii="仿宋" w:hAnsi="仿宋" w:eastAsia="仿宋" w:cs="仿宋"/>
        </w:rPr>
        <w:t>卑贱的人。贾谊《吊屈原赋》:“</w:t>
      </w:r>
      <w:r>
        <w:rPr>
          <w:rFonts w:hint="eastAsia" w:ascii="仿宋" w:hAnsi="仿宋" w:eastAsia="仿宋" w:cs="仿宋"/>
          <w:strike/>
        </w:rPr>
        <w:t>尊显兮,谗谗得志。”司马迁《报任安书》:”今已亏形为扫除之隶,在</w:t>
      </w:r>
      <w:r>
        <w:rPr>
          <w:rFonts w:hint="eastAsia" w:ascii="仿宋" w:hAnsi="仿宋" w:eastAsia="仿宋" w:cs="仿宋"/>
        </w:rPr>
        <w:t>之中。”又写作”闢茸”。《汉书·孝武李夫人传》颜师古注:“言嫉妒闢茸之徒不足与夫人为程品也。”(程品:法式。)也写作”茸闢”。蔡邕《让高阳乡侯章》:“况臣蝼蚁无功德,而散怠茸闢,何以居之。”2.</w:t>
      </w:r>
      <w:r>
        <w:rPr>
          <w:rFonts w:hint="eastAsia" w:ascii="仿宋" w:hAnsi="仿宋" w:eastAsia="仿宋" w:cs="仿宋"/>
        </w:rPr>
        <w:t xml:space="preserve"> </w:t>
      </w:r>
      <w:r>
        <w:rPr>
          <w:rFonts w:hint="eastAsia" w:ascii="仿宋" w:hAnsi="仿宋" w:eastAsia="仿宋" w:cs="仿宋"/>
        </w:rPr>
        <w:t>舒劣。《楚辞·九叹·忧苦》:“杂斑驳与</w:t>
      </w:r>
      <w:r>
        <w:rPr>
          <w:rFonts w:hint="eastAsia" w:ascii="仿宋" w:hAnsi="仿宋" w:eastAsia="仿宋" w:cs="仿宋"/>
          <w:strike/>
        </w:rPr>
        <w:t>。”(盐铁论·利议):”诸生</w:t>
      </w:r>
      <w:r>
        <w:rPr>
          <w:rFonts w:hint="eastAsia" w:ascii="仿宋" w:hAnsi="仿宋" w:eastAsia="仿宋" w:cs="仿宋"/>
        </w:rPr>
        <w:t>无行。”③通”踏”。踢。《资治通鉴·周显王三十六年》:“临淄甚富而实,其民无不斗鸡走狗,六博~鞠。”(临淄:地名。鞠:一种用来踢打玩耍的球。)</w:t>
      </w:r>
    </w:p>
    <w:p w14:paraId="72574200">
      <w:pPr>
        <w:pStyle w:val="3"/>
        <w:rPr>
          <w:rFonts w:hint="eastAsia" w:ascii="仿宋" w:hAnsi="仿宋" w:eastAsia="仿宋" w:cs="仿宋"/>
        </w:rPr>
      </w:pPr>
      <w:r>
        <w:rPr>
          <w:rFonts w:hint="eastAsia" w:ascii="仿宋" w:hAnsi="仿宋" w:eastAsia="仿宋" w:cs="仿宋"/>
        </w:rPr>
        <w:t>閑</w:t>
      </w:r>
      <w:r>
        <w:rPr>
          <w:rFonts w:hint="eastAsia" w:ascii="仿宋" w:hAnsi="仿宋" w:eastAsia="仿宋" w:cs="仿宋"/>
        </w:rPr>
        <w:t xml:space="preserve"> tà </w:t>
      </w:r>
      <w:r>
        <w:rPr>
          <w:rFonts w:hint="eastAsia" w:ascii="仿宋" w:hAnsi="仿宋" w:eastAsia="仿宋" w:cs="仿宋"/>
        </w:rPr>
        <w:t>①窄而低的床。刘熙《释名·释床帐》:“长狭而卑曰</w:t>
      </w:r>
      <w:r>
        <w:rPr>
          <w:rFonts w:hint="eastAsia" w:ascii="仿宋" w:hAnsi="仿宋" w:eastAsia="仿宋" w:cs="仿宋"/>
          <w:vertAlign w:val="subscript"/>
        </w:rPr>
        <w:t>。”②床。《古诗为焦仲卿妻作》:”移我琉璃</w:t>
      </w:r>
      <w:r>
        <w:rPr>
          <w:rFonts w:hint="eastAsia" w:ascii="仿宋" w:hAnsi="仿宋" w:eastAsia="仿宋" w:cs="仿宋"/>
        </w:rPr>
        <w:t>,出置前窗下。”(琉璃榻:镶嵌着琉璃的床。)②几案。《三国志·吴书·鲁肃传》:“合</w:t>
      </w:r>
      <w:r>
        <w:rPr>
          <w:rFonts w:hint="eastAsia" w:ascii="仿宋" w:hAnsi="仿宋" w:eastAsia="仿宋" w:cs="仿宋"/>
          <w:vertAlign w:val="subscript"/>
        </w:rPr>
        <w:t>对饮。”③拓印,摹写。皮日休《拳和鲁望寄南阳广文次韵》:”八会旧文多</w:t>
      </w:r>
      <w:r>
        <w:rPr>
          <w:rFonts w:hint="eastAsia" w:ascii="仿宋" w:hAnsi="仿宋" w:eastAsia="仿宋" w:cs="仿宋"/>
        </w:rPr>
        <w:t>写。”</w:t>
      </w:r>
    </w:p>
    <w:p w14:paraId="26CF6D70">
      <w:pPr>
        <w:pStyle w:val="3"/>
        <w:rPr>
          <w:rFonts w:hint="eastAsia" w:ascii="仿宋" w:hAnsi="仿宋" w:eastAsia="仿宋" w:cs="仿宋"/>
        </w:rPr>
      </w:pPr>
      <w:r>
        <w:rPr>
          <w:rFonts w:hint="eastAsia" w:ascii="仿宋" w:hAnsi="仿宋" w:eastAsia="仿宋" w:cs="仿宋"/>
        </w:rPr>
        <w:t xml:space="preserve">tà </w:t>
      </w:r>
      <w:r>
        <w:rPr>
          <w:rFonts w:hint="eastAsia" w:ascii="仿宋" w:hAnsi="仿宋" w:eastAsia="仿宋" w:cs="仿宋"/>
        </w:rPr>
        <w:t>[铛(tāng)磬]见76页”铛(dāng)“字。</w:t>
      </w:r>
    </w:p>
    <w:bookmarkEnd w:id="302"/>
    <w:p w14:paraId="098181B6">
      <w:pPr>
        <w:pStyle w:val="2"/>
        <w:rPr>
          <w:rFonts w:hint="eastAsia" w:ascii="仿宋" w:hAnsi="仿宋" w:eastAsia="仿宋" w:cs="仿宋"/>
        </w:rPr>
      </w:pPr>
      <w:bookmarkStart w:id="303" w:name="ta-1"/>
      <w:r>
        <w:rPr>
          <w:rFonts w:hint="eastAsia" w:ascii="仿宋" w:hAnsi="仿宋" w:eastAsia="仿宋" w:cs="仿宋"/>
        </w:rPr>
        <w:t>TA</w:t>
      </w:r>
    </w:p>
    <w:p w14:paraId="0E0F9D8E">
      <w:pPr>
        <w:pStyle w:val="26"/>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母体中未生的幼体,胚胎。《后汉书·华佗传》:“佗曰:’脉理如前,是两</w:t>
      </w:r>
      <w:r>
        <w:rPr>
          <w:rFonts w:hint="eastAsia" w:ascii="仿宋" w:hAnsi="仿宋" w:eastAsia="仿宋" w:cs="仿宋"/>
          <w:vertAlign w:val="subscript"/>
        </w:rPr>
        <w:t>。”②开端,根源。枚乘《上书谏吴王》:”祸生有</w:t>
      </w:r>
      <w:r>
        <w:rPr>
          <w:rFonts w:hint="eastAsia" w:ascii="仿宋" w:hAnsi="仿宋" w:eastAsia="仿宋" w:cs="仿宋"/>
        </w:rPr>
        <w:t>。”③培养,养育。曾巩《杂诗》四首之四:“心~太极气。”</w:t>
      </w:r>
    </w:p>
    <w:p w14:paraId="76CD26D7">
      <w:pPr>
        <w:pStyle w:val="3"/>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yí </w:t>
      </w:r>
      <w:r>
        <w:rPr>
          <w:rFonts w:hint="eastAsia" w:ascii="仿宋" w:hAnsi="仿宋" w:eastAsia="仿宋" w:cs="仿宋"/>
        </w:rPr>
        <w:t>第一人称代词。我,我的。《尚书·说命上》:“御夕纳海,以辅</w:t>
      </w:r>
      <w:r>
        <w:rPr>
          <w:rFonts w:hint="eastAsia" w:ascii="仿宋" w:hAnsi="仿宋" w:eastAsia="仿宋" w:cs="仿宋"/>
          <w:vertAlign w:val="subscript"/>
        </w:rPr>
        <w:t>德。”(纳:进,贡献。诲:教诲。)②yí何,什么。《尚书·汤誓》:”夏罪其如</w:t>
      </w:r>
      <w:r>
        <w:rPr>
          <w:rFonts w:hint="eastAsia" w:ascii="仿宋" w:hAnsi="仿宋" w:eastAsia="仿宋" w:cs="仿宋"/>
        </w:rPr>
        <w:t>?”(夏:指夏桀。)班固《典引》:“今其如</w:t>
      </w:r>
      <w:r>
        <w:rPr>
          <w:rFonts w:hint="eastAsia" w:ascii="仿宋" w:hAnsi="仿宋" w:eastAsia="仿宋" w:cs="仿宋"/>
          <w:vertAlign w:val="subscript"/>
        </w:rPr>
        <w:t>独阙也?”(阙:缺。)③星名。即三台(六颗星)。《晋书·天文志上》:”在人曰三公,在天曰三</w:t>
      </w:r>
      <w:r>
        <w:rPr>
          <w:rFonts w:hint="eastAsia" w:ascii="仿宋" w:hAnsi="仿宋" w:eastAsia="仿宋" w:cs="仿宋"/>
        </w:rPr>
        <w:t>。”韦庄《秦妇吟》:“妖光暗射</w:t>
      </w:r>
      <w:r>
        <w:rPr>
          <w:rFonts w:hint="eastAsia" w:ascii="仿宋" w:hAnsi="仿宋" w:eastAsia="仿宋" w:cs="仿宋"/>
          <w:vertAlign w:val="subscript"/>
        </w:rPr>
        <w:t>星折。”④对他人的敬称。古代用”三台”比”三公”(古代最高的官位),旧时常用”台”作为对别人的敬称。欧阳修《与程文简公书》:”某顿首,伏承</w:t>
      </w:r>
      <w:r>
        <w:rPr>
          <w:rFonts w:hint="eastAsia" w:ascii="仿宋" w:hAnsi="仿宋" w:eastAsia="仿宋" w:cs="仿宋"/>
        </w:rPr>
        <w:t>海。”双音词有”兄台”、“台甫(向别人请问表字时的敬称)”。⑤yí通”怡”。愉快。《史记·太史公自序》:“唐尧逊位,虞舜不~。”(唐尧、虞舜:传说中的古代帝王。逊位:让位。)</w:t>
      </w:r>
    </w:p>
    <w:p w14:paraId="18E02C90">
      <w:pPr>
        <w:pStyle w:val="3"/>
        <w:rPr>
          <w:rFonts w:hint="eastAsia" w:ascii="仿宋" w:hAnsi="仿宋" w:eastAsia="仿宋" w:cs="仿宋"/>
        </w:rPr>
      </w:pPr>
      <w:r>
        <w:rPr>
          <w:rFonts w:hint="eastAsia" w:ascii="仿宋" w:hAnsi="仿宋" w:eastAsia="仿宋" w:cs="仿宋"/>
        </w:rPr>
        <w:t>[辨]臺,台。见下”台”(臺)“字。</w:t>
      </w:r>
    </w:p>
    <w:p w14:paraId="7B198FD4">
      <w:pPr>
        <w:pStyle w:val="3"/>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土筑的高台。供观台</w:t>
      </w:r>
      <w:r>
        <w:rPr>
          <w:rFonts w:hint="eastAsia" w:ascii="仿宋" w:hAnsi="仿宋" w:eastAsia="仿宋" w:cs="仿宋"/>
        </w:rPr>
        <w:t xml:space="preserve"> </w:t>
      </w:r>
      <m:oMath>
        <m:r>
          <m:rPr/>
          <w:rPr>
            <w:rFonts w:hint="eastAsia" w:ascii="Cambria Math" w:hAnsi="Cambria Math" w:eastAsia="仿宋" w:cs="仿宋"/>
          </w:rPr>
          <m:t>2</m:t>
        </m:r>
      </m:oMath>
      <w:r>
        <w:rPr>
          <w:rFonts w:hint="eastAsia" w:ascii="仿宋" w:hAnsi="仿宋" w:eastAsia="仿宋" w:cs="仿宋"/>
        </w:rPr>
        <w:t xml:space="preserve"> </w:t>
      </w:r>
      <w:r>
        <w:rPr>
          <w:rFonts w:hint="eastAsia" w:ascii="仿宋" w:hAnsi="仿宋" w:eastAsia="仿宋" w:cs="仿宋"/>
        </w:rPr>
        <w:t>(臺)</w:t>
      </w:r>
      <w:r>
        <w:rPr>
          <w:rFonts w:hint="eastAsia" w:ascii="仿宋" w:hAnsi="仿宋" w:eastAsia="仿宋" w:cs="仿宋"/>
        </w:rPr>
        <w:t xml:space="preserve"> </w:t>
      </w:r>
      <w:r>
        <w:rPr>
          <w:rFonts w:hint="eastAsia" w:ascii="仿宋" w:hAnsi="仿宋" w:eastAsia="仿宋" w:cs="仿宋"/>
        </w:rPr>
        <w:t>察瞭望用。《老子》六十四章:“九层之</w:t>
      </w:r>
      <w:r>
        <w:rPr>
          <w:rFonts w:hint="eastAsia" w:ascii="仿宋" w:hAnsi="仿宋" w:eastAsia="仿宋" w:cs="仿宋"/>
          <w:vertAlign w:val="subscript"/>
        </w:rPr>
        <w:t>,起于累土。”(累:堆积。)台状的器物。韩偃《席上有赠》诗:”莫道风流无宋玉,好将心力事牧</w:t>
      </w:r>
      <w:r>
        <w:rPr>
          <w:rFonts w:hint="eastAsia" w:ascii="仿宋" w:hAnsi="仿宋" w:eastAsia="仿宋" w:cs="仿宋"/>
        </w:rPr>
        <w:t>。”②指朝廷。《晋书·张昌传》:“许言</w:t>
      </w:r>
      <w:r>
        <w:rPr>
          <w:rFonts w:hint="eastAsia" w:ascii="仿宋" w:hAnsi="仿宋" w:eastAsia="仿宋" w:cs="仿宋"/>
          <w:vertAlign w:val="subscript"/>
        </w:rPr>
        <w:t>遣其募人讨流。”(流:人名。)③古代官署名。如汉代称尚书为”中台”,御史为”宪台”,谒者为”外台”。应劭《汉官仪》:”尚书郎初入</w:t>
      </w:r>
      <w:r>
        <w:rPr>
          <w:rFonts w:hint="eastAsia" w:ascii="仿宋" w:hAnsi="仿宋" w:eastAsia="仿宋" w:cs="仿宋"/>
        </w:rPr>
        <w:t>为郎中。”陈琳《为裳绍檄豫州》:“坐领三</w:t>
      </w:r>
      <w:r>
        <w:rPr>
          <w:rFonts w:hint="eastAsia" w:ascii="仿宋" w:hAnsi="仿宋" w:eastAsia="仿宋" w:cs="仿宋"/>
          <w:vertAlign w:val="subscript"/>
        </w:rPr>
        <w:t>,专制朝政。”④对高级官吏或平辈人的敬称。如”抚台(巡抚)”、”藩台(布政使)”、”兄台”等。王世贞《觚不觚录》:”起兵备大名,抚</w:t>
      </w:r>
      <w:r>
        <w:rPr>
          <w:rFonts w:hint="eastAsia" w:ascii="仿宋" w:hAnsi="仿宋" w:eastAsia="仿宋" w:cs="仿宋"/>
        </w:rPr>
        <w:t>为温公如璋。”⑤奴隶中最低的一个等级。《左传·昭公七年》:“仆臣</w:t>
      </w:r>
      <w:r>
        <w:rPr>
          <w:rFonts w:hint="eastAsia" w:ascii="仿宋" w:hAnsi="仿宋" w:eastAsia="仿宋" w:cs="仿宋"/>
          <w:vertAlign w:val="subscript"/>
        </w:rPr>
        <w:t>。”(仆:奴隶的一个等级。臣:统属。)⑥通”臺”。即莎草。《诗经·小雅·南山有台》:”南山有</w:t>
      </w:r>
      <w:r>
        <w:rPr>
          <w:rFonts w:hint="eastAsia" w:ascii="仿宋" w:hAnsi="仿宋" w:eastAsia="仿宋" w:cs="仿宋"/>
        </w:rPr>
        <w:t>。”</w:t>
      </w:r>
    </w:p>
    <w:p w14:paraId="50A7A92C">
      <w:pPr>
        <w:pStyle w:val="3"/>
        <w:rPr>
          <w:rFonts w:hint="eastAsia" w:ascii="仿宋" w:hAnsi="仿宋" w:eastAsia="仿宋" w:cs="仿宋"/>
        </w:rPr>
      </w:pPr>
      <w:r>
        <w:rPr>
          <w:rFonts w:hint="eastAsia" w:ascii="仿宋" w:hAnsi="仿宋" w:eastAsia="仿宋" w:cs="仿宋"/>
        </w:rPr>
        <w:t>辨]臺,台。本是两个字。“臺”是土筑的高坛,又表示古代官署名,如”楼臺”、“臺省”,古代不写作”楼台”、“台省”。“台”有两读:读yí时有”我”、“何”、“愉快”等意义,读tái时是星宿名。古代”台”都不写作”臺”。</w:t>
      </w:r>
    </w:p>
    <w:p w14:paraId="664DF263">
      <w:pPr>
        <w:pStyle w:val="3"/>
        <w:rPr>
          <w:rFonts w:hint="eastAsia" w:ascii="仿宋" w:hAnsi="仿宋" w:eastAsia="仿宋" w:cs="仿宋"/>
        </w:rPr>
      </w:pPr>
      <w:r>
        <w:rPr>
          <w:rFonts w:hint="eastAsia" w:ascii="仿宋" w:hAnsi="仿宋" w:eastAsia="仿宋" w:cs="仿宋"/>
        </w:rPr>
        <w:t>辨]亭,臺,榭,楼,阁。见423页”亭”字。</w:t>
      </w:r>
    </w:p>
    <w:p w14:paraId="5AD3D011">
      <w:pPr>
        <w:pStyle w:val="3"/>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马嚼子脱落。《后汉书·崔寔传》:“马~其衔,四牡</w:t>
      </w:r>
    </w:p>
    <w:p w14:paraId="6361B85D">
      <w:pPr>
        <w:pStyle w:val="3"/>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马嚼子脱落。《后汉书·崔寔传》:“马</w:t>
      </w:r>
      <w:r>
        <w:rPr>
          <w:rFonts w:hint="eastAsia" w:ascii="仿宋" w:hAnsi="仿宋" w:eastAsia="仿宋" w:cs="仿宋"/>
          <w:vertAlign w:val="subscript"/>
        </w:rPr>
        <w:t>其衔,四牡横奔。”(衔:马嚼子。牡:指雄马。)②劣马,不好的马。宋玉《九辩》:”却骐骥而不乘兮,策弩(nú)</w:t>
      </w:r>
      <w:r>
        <w:rPr>
          <w:rFonts w:hint="eastAsia" w:ascii="仿宋" w:hAnsi="仿宋" w:eastAsia="仿宋" w:cs="仿宋"/>
        </w:rPr>
        <w:t>而取路。”(弩:劣马。)③庸才,能力低下。王韶之《赠潘综吴逵举孝廉》诗:“伊余朽</w:t>
      </w:r>
      <w:r>
        <w:rPr>
          <w:rFonts w:hint="eastAsia" w:ascii="仿宋" w:hAnsi="仿宋" w:eastAsia="仿宋" w:cs="仿宋"/>
          <w:vertAlign w:val="subscript"/>
        </w:rPr>
        <w:t>。”(伊:语气词。余:我。)米芾《天马赋》:”色妙才</w:t>
      </w:r>
      <w:r>
        <w:rPr>
          <w:rFonts w:hint="eastAsia" w:ascii="仿宋" w:hAnsi="仿宋" w:eastAsia="仿宋" w:cs="仿宋"/>
        </w:rPr>
        <w:t>。”③[骆藉]践踏。《史记·天官书》:“兵相~,不可胜数。”④dài[骀荡]1.</w:t>
      </w:r>
      <w:r>
        <w:rPr>
          <w:rFonts w:hint="eastAsia" w:ascii="仿宋" w:hAnsi="仿宋" w:eastAsia="仿宋" w:cs="仿宋"/>
        </w:rPr>
        <w:t xml:space="preserve"> </w:t>
      </w:r>
      <w:r>
        <w:rPr>
          <w:rFonts w:hint="eastAsia" w:ascii="仿宋" w:hAnsi="仿宋" w:eastAsia="仿宋" w:cs="仿宋"/>
        </w:rPr>
        <w:t>放荡。《庄子·天下》:“惜乎惠施之才,~~而不得。”(惠施:人名。)2.</w:t>
      </w:r>
      <w:r>
        <w:rPr>
          <w:rFonts w:hint="eastAsia" w:ascii="仿宋" w:hAnsi="仿宋" w:eastAsia="仿宋" w:cs="仿宋"/>
        </w:rPr>
        <w:t xml:space="preserve"> </w:t>
      </w:r>
      <w:r>
        <w:rPr>
          <w:rFonts w:hint="eastAsia" w:ascii="仿宋" w:hAnsi="仿宋" w:eastAsia="仿宋" w:cs="仿宋"/>
        </w:rPr>
        <w:t>舒缓荡漾。形容音乐或景色。马融《长笛赋》:“安翔</w:t>
      </w:r>
      <w:r>
        <w:rPr>
          <w:rFonts w:hint="eastAsia" w:ascii="仿宋" w:hAnsi="仿宋" w:eastAsia="仿宋" w:cs="仿宋"/>
          <w:vertAlign w:val="subscript"/>
        </w:rPr>
        <w:t>,从容阐缓。”(音调平缓悠扬,和悦轻松。)谢朓《直中书省》诗:”春物方</w:t>
      </w:r>
      <w:r>
        <w:rPr>
          <w:rFonts w:hint="eastAsia" w:ascii="仿宋" w:hAnsi="仿宋" w:eastAsia="仿宋" w:cs="仿宋"/>
        </w:rPr>
        <w:t>。”⑤dài懈怠,疲惫。《北史·王思政传论》:“率疲~之兵,当劲勇之卒。”</w:t>
      </w:r>
    </w:p>
    <w:p w14:paraId="717254C6">
      <w:pPr>
        <w:pStyle w:val="3"/>
        <w:rPr>
          <w:rFonts w:hint="eastAsia" w:ascii="仿宋" w:hAnsi="仿宋" w:eastAsia="仿宋" w:cs="仿宋"/>
        </w:rPr>
      </w:pPr>
      <w:r>
        <w:rPr>
          <w:rFonts w:hint="eastAsia" w:ascii="仿宋" w:hAnsi="仿宋" w:eastAsia="仿宋" w:cs="仿宋"/>
        </w:rPr>
        <w:t xml:space="preserve">tái </w:t>
      </w:r>
      <w:r>
        <w:rPr>
          <w:rFonts w:hint="eastAsia" w:ascii="仿宋" w:hAnsi="仿宋" w:eastAsia="仿宋" w:cs="仿宋"/>
        </w:rPr>
        <w:t>煤烟凝积的黑灰。《吕氏春秋·任数》:“向者煤</w:t>
      </w:r>
      <w:r>
        <w:rPr>
          <w:rFonts w:hint="eastAsia" w:ascii="仿宋" w:hAnsi="仿宋" w:eastAsia="仿宋" w:cs="仿宋"/>
          <w:vertAlign w:val="subscript"/>
        </w:rPr>
        <w:t>入甑中。”④黑色。《素问·风论》:”其色</w:t>
      </w:r>
      <w:r>
        <w:rPr>
          <w:rFonts w:hint="eastAsia" w:ascii="仿宋" w:hAnsi="仿宋" w:eastAsia="仿宋" w:cs="仿宋"/>
        </w:rPr>
        <w:t>。”</w:t>
      </w:r>
    </w:p>
    <w:p w14:paraId="10D604FF">
      <w:pPr>
        <w:pStyle w:val="3"/>
        <w:rPr>
          <w:rFonts w:hint="eastAsia" w:ascii="仿宋" w:hAnsi="仿宋" w:eastAsia="仿宋" w:cs="仿宋"/>
        </w:rPr>
      </w:pPr>
      <w:r>
        <w:rPr>
          <w:rFonts w:hint="eastAsia" w:ascii="仿宋" w:hAnsi="仿宋" w:eastAsia="仿宋" w:cs="仿宋"/>
        </w:rPr>
        <w:t xml:space="preserve">tái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一种体侧有斑纹的海鱼。也叫(qing)。《盐铁论·通有》:“莱、黄之</w:t>
      </w:r>
      <w:r>
        <w:rPr>
          <w:rFonts w:hint="eastAsia" w:ascii="仿宋" w:hAnsi="仿宋" w:eastAsia="仿宋" w:cs="仿宋"/>
          <w:vertAlign w:val="subscript"/>
        </w:rPr>
        <w:t>,不可胜食。”②高寿的老人。人老背如的斑纹。陆龟蒙《彼农二章》诗之一:”大(dié)既</w:t>
      </w:r>
      <w:r>
        <w:rPr>
          <w:rFonts w:hint="eastAsia" w:ascii="仿宋" w:hAnsi="仿宋" w:eastAsia="仿宋" w:cs="仿宋"/>
        </w:rPr>
        <w:t>。”(蔡:八十岁老人。)[皓背]高寿的老人。柳宗元《愈膏育疾赋》:“善养命者,~~鹤发成童儿。”</w:t>
      </w:r>
    </w:p>
    <w:p w14:paraId="1D6C339E">
      <w:pPr>
        <w:pStyle w:val="3"/>
        <w:rPr>
          <w:rFonts w:hint="eastAsia" w:ascii="仿宋" w:hAnsi="仿宋" w:eastAsia="仿宋" w:cs="仿宋"/>
        </w:rPr>
      </w:pPr>
      <w:r>
        <w:rPr>
          <w:rFonts w:hint="eastAsia" w:ascii="仿宋" w:hAnsi="仿宋" w:eastAsia="仿宋" w:cs="仿宋"/>
        </w:rPr>
        <w:t xml:space="preserve">tai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极大。②最,极。《吕氏春秋·恃君》:“</w:t>
      </w:r>
      <w:r>
        <w:rPr>
          <w:rFonts w:hint="eastAsia" w:ascii="仿宋" w:hAnsi="仿宋" w:eastAsia="仿宋" w:cs="仿宋"/>
          <w:vertAlign w:val="subscript"/>
        </w:rPr>
        <w:t>云尝无君矣。”(韩非子·说疑):”</w:t>
      </w:r>
      <w:r>
        <w:rPr>
          <w:rFonts w:hint="eastAsia" w:ascii="仿宋" w:hAnsi="仿宋" w:eastAsia="仿宋" w:cs="仿宋"/>
        </w:rPr>
        <w:t>上禁其心,其次禁其言,其次禁其事。”③过于,过分。《庄子·天下》:“其为人</w:t>
      </w:r>
      <w:r>
        <w:rPr>
          <w:rFonts w:hint="eastAsia" w:ascii="仿宋" w:hAnsi="仿宋" w:eastAsia="仿宋" w:cs="仿宋"/>
          <w:vertAlign w:val="subscript"/>
        </w:rPr>
        <w:t>多,其自为</w:t>
      </w:r>
      <w:r>
        <w:rPr>
          <w:rFonts w:hint="eastAsia" w:ascii="仿宋" w:hAnsi="仿宋" w:eastAsia="仿宋" w:cs="仿宋"/>
        </w:rPr>
        <w:t>少。”②对高一辈的人的尊称。《史记·高祖本纪》:“高祖五日一朝</w:t>
      </w:r>
      <w:r>
        <w:rPr>
          <w:rFonts w:hint="eastAsia" w:ascii="仿宋" w:hAnsi="仿宋" w:eastAsia="仿宋" w:cs="仿宋"/>
          <w:vertAlign w:val="subscript"/>
        </w:rPr>
        <w:t>公。”(太公:指刘邦的父亲。)③对远祖的尊称。扬雄《长杨赋》:”奉</w:t>
      </w:r>
      <w:r>
        <w:rPr>
          <w:rFonts w:hint="eastAsia" w:ascii="仿宋" w:hAnsi="仿宋" w:eastAsia="仿宋" w:cs="仿宋"/>
        </w:rPr>
        <w:t>尊之烈。”③[太息]长叹。《史记·陈涉世家》:“陈涉~~曰:‘嗟乎,燕雀安知鸿鹄之志哉!’”[注意]“太”、“泰”、“太”三个字古代汉语中常常通用。</w:t>
      </w:r>
    </w:p>
    <w:p w14:paraId="2A75F310">
      <w:pPr>
        <w:pStyle w:val="3"/>
        <w:rPr>
          <w:rFonts w:hint="eastAsia" w:ascii="仿宋" w:hAnsi="仿宋" w:eastAsia="仿宋" w:cs="仿宋"/>
        </w:rPr>
      </w:pPr>
      <w:r>
        <w:rPr>
          <w:rFonts w:hint="eastAsia" w:ascii="仿宋" w:hAnsi="仿宋" w:eastAsia="仿宋" w:cs="仿宋"/>
        </w:rPr>
        <w:t xml:space="preserve">tái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淘洗。《世说新语·排去掉差的,淘汰。刘克庄《象奕》诗:“冗卒要精</w:t>
      </w:r>
      <w:r>
        <w:rPr>
          <w:rFonts w:hint="eastAsia" w:ascii="仿宋" w:hAnsi="仿宋" w:eastAsia="仿宋" w:cs="仿宋"/>
          <w:vertAlign w:val="subscript"/>
        </w:rPr>
        <w:t>。”[逃汰]见415页”逃”字。②简选,选取。王融《永明十一年策秀才文》:”顷深</w:t>
      </w:r>
      <w:r>
        <w:rPr>
          <w:rFonts w:hint="eastAsia" w:ascii="仿宋" w:hAnsi="仿宋" w:eastAsia="仿宋" w:cs="仿宋"/>
        </w:rPr>
        <w:t>珪符,妙简铜墨。”(珪符、铜墨:指郡守、县令各级官吏。)③水波。屈原《九章·涉江》:“乘舲船余上沅兮,齐吴榜以击</w:t>
      </w:r>
      <w:r>
        <w:rPr>
          <w:rFonts w:hint="eastAsia" w:ascii="仿宋" w:hAnsi="仿宋" w:eastAsia="仿宋" w:cs="仿宋"/>
          <w:vertAlign w:val="subscript"/>
        </w:rPr>
        <w:t>。”(舲船:有窗的小船。沅:沅江。齐:同时并举。吴:通”艇”,船。榜:船桨。)④通过,掠过。《左传·宣公四年》:”伯棼射王,</w:t>
      </w:r>
      <w:r>
        <w:rPr>
          <w:rFonts w:hint="eastAsia" w:ascii="仿宋" w:hAnsi="仿宋" w:eastAsia="仿宋" w:cs="仿宋"/>
        </w:rPr>
        <w:t>辀(zhōu)。”(辀:车辕。)⑤通”泰”。骄奢,过度。《世说新语·识鉴》:“后诸王骄~,轻构祸难。”</w:t>
      </w:r>
    </w:p>
    <w:p w14:paraId="2BDD3642">
      <w:pPr>
        <w:pStyle w:val="3"/>
        <w:rPr>
          <w:rFonts w:hint="eastAsia" w:ascii="仿宋" w:hAnsi="仿宋" w:eastAsia="仿宋" w:cs="仿宋"/>
        </w:rPr>
      </w:pPr>
      <w:r>
        <w:rPr>
          <w:rFonts w:hint="eastAsia" w:ascii="仿宋" w:hAnsi="仿宋" w:eastAsia="仿宋" w:cs="仿宋"/>
        </w:rPr>
        <w:t xml:space="preserve">tái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姿态,态度。屈原《离骚》:“余不忍为此~也。”⑥容</w:t>
      </w:r>
    </w:p>
    <w:p w14:paraId="1B1A3E34">
      <w:pPr>
        <w:pStyle w:val="3"/>
        <w:rPr>
          <w:rFonts w:hint="eastAsia" w:ascii="仿宋" w:hAnsi="仿宋" w:eastAsia="仿宋" w:cs="仿宋"/>
        </w:rPr>
      </w:pPr>
      <w:r>
        <w:rPr>
          <w:rFonts w:hint="eastAsia" w:ascii="仿宋" w:hAnsi="仿宋" w:eastAsia="仿宋" w:cs="仿宋"/>
        </w:rPr>
        <w:t>貌,体态。宋玉《神女赋》:“瑰姿玮(wěi)</w:t>
      </w:r>
      <w:r>
        <w:rPr>
          <w:rFonts w:hint="eastAsia" w:ascii="仿宋" w:hAnsi="仿宋" w:eastAsia="仿宋" w:cs="仿宋"/>
          <w:vertAlign w:val="subscript"/>
        </w:rPr>
        <w:t>,不可胜赞。”(玮:美好。)②形态,形状。《列子·黄帝》:”备知万物情</w:t>
      </w:r>
      <w:r>
        <w:rPr>
          <w:rFonts w:hint="eastAsia" w:ascii="仿宋" w:hAnsi="仿宋" w:eastAsia="仿宋" w:cs="仿宋"/>
        </w:rPr>
        <w:t>。”柳宗元《始得西山宴游记》:“凡是州之山水有异</w:t>
      </w:r>
      <w:r>
        <w:rPr>
          <w:rFonts w:hint="eastAsia" w:ascii="仿宋" w:hAnsi="仿宋" w:eastAsia="仿宋" w:cs="仿宋"/>
          <w:vertAlign w:val="subscript"/>
        </w:rPr>
        <w:t>者。”(是:此,这。)②通”慝(tè)”。邪恶,欺诈。《资治通鉴·汉成帝绥和二年》:”毋听女谒、邪臣之</w:t>
      </w:r>
      <w:r>
        <w:rPr>
          <w:rFonts w:hint="eastAsia" w:ascii="仿宋" w:hAnsi="仿宋" w:eastAsia="仿宋" w:cs="仿宋"/>
        </w:rPr>
        <w:t>。”</w:t>
      </w:r>
    </w:p>
    <w:p w14:paraId="230BD23A">
      <w:pPr>
        <w:pStyle w:val="3"/>
        <w:rPr>
          <w:rFonts w:hint="eastAsia" w:ascii="仿宋" w:hAnsi="仿宋" w:eastAsia="仿宋" w:cs="仿宋"/>
        </w:rPr>
      </w:pPr>
      <w:r>
        <w:rPr>
          <w:rFonts w:hint="eastAsia" w:ascii="仿宋" w:hAnsi="仿宋" w:eastAsia="仿宋" w:cs="仿宋"/>
        </w:rPr>
        <w:t>泰tai①过分,过甚。《老子》二十九章:“是以圣人去甚,去奢,去</w:t>
      </w:r>
      <w:r>
        <w:rPr>
          <w:rFonts w:hint="eastAsia" w:ascii="仿宋" w:hAnsi="仿宋" w:eastAsia="仿宋" w:cs="仿宋"/>
          <w:vertAlign w:val="subscript"/>
        </w:rPr>
        <w:t>。”《管子·八观》:”俭财用,禁侈</w:t>
      </w:r>
      <w:r>
        <w:rPr>
          <w:rFonts w:hint="eastAsia" w:ascii="仿宋" w:hAnsi="仿宋" w:eastAsia="仿宋" w:cs="仿宋"/>
        </w:rPr>
        <w:t>。”③最,极。《淮南子·原道》:“</w:t>
      </w:r>
      <w:r>
        <w:rPr>
          <w:rFonts w:hint="eastAsia" w:ascii="仿宋" w:hAnsi="仿宋" w:eastAsia="仿宋" w:cs="仿宋"/>
          <w:vertAlign w:val="subscript"/>
        </w:rPr>
        <w:t>古二皇。”②太。《论衡·自纪》:”今不曰所言非,而云</w:t>
      </w:r>
      <w:r>
        <w:rPr>
          <w:rFonts w:hint="eastAsia" w:ascii="仿宋" w:hAnsi="仿宋" w:eastAsia="仿宋" w:cs="仿宋"/>
        </w:rPr>
        <w:t>多。”②大。《汉书·礼乐志》:“扬金光,横</w:t>
      </w:r>
      <w:r>
        <w:rPr>
          <w:rFonts w:hint="eastAsia" w:ascii="仿宋" w:hAnsi="仿宋" w:eastAsia="仿宋" w:cs="仿宋"/>
          <w:vertAlign w:val="subscript"/>
        </w:rPr>
        <w:t>河。”《汉书·食货志上》:”收</w:t>
      </w:r>
      <w:r>
        <w:rPr>
          <w:rFonts w:hint="eastAsia" w:ascii="仿宋" w:hAnsi="仿宋" w:eastAsia="仿宋" w:cs="仿宋"/>
        </w:rPr>
        <w:t>半之赋。”③宽裕,大方。《荀子·议兵》:“凡虑事欲孰而用财欲</w:t>
      </w:r>
      <w:r>
        <w:rPr>
          <w:rFonts w:hint="eastAsia" w:ascii="仿宋" w:hAnsi="仿宋" w:eastAsia="仿宋" w:cs="仿宋"/>
          <w:vertAlign w:val="subscript"/>
        </w:rPr>
        <w:t>。”(孰:熟,深思熟虑。)②奢侈。《国语·晋语八》:”恃其富宠,以</w:t>
      </w:r>
      <w:r>
        <w:rPr>
          <w:rFonts w:hint="eastAsia" w:ascii="仿宋" w:hAnsi="仿宋" w:eastAsia="仿宋" w:cs="仿宋"/>
        </w:rPr>
        <w:t>于国。”②骄纵。柳宗元《非国语·虢梦》:“虢,小国也,而</w:t>
      </w:r>
      <w:r>
        <w:rPr>
          <w:rFonts w:hint="eastAsia" w:ascii="仿宋" w:hAnsi="仿宋" w:eastAsia="仿宋" w:cs="仿宋"/>
          <w:vertAlign w:val="subscript"/>
        </w:rPr>
        <w:t>。”④通,通畅。白居易《采诗官》诗:”下流上通上下</w:t>
      </w:r>
      <w:r>
        <w:rPr>
          <w:rFonts w:hint="eastAsia" w:ascii="仿宋" w:hAnsi="仿宋" w:eastAsia="仿宋" w:cs="仿宋"/>
        </w:rPr>
        <w:t>。”⑤平安,安定。《潜夫论·慎微》:“政教积德,必致安</w:t>
      </w:r>
      <w:r>
        <w:rPr>
          <w:rFonts w:hint="eastAsia" w:ascii="仿宋" w:hAnsi="仿宋" w:eastAsia="仿宋" w:cs="仿宋"/>
          <w:vertAlign w:val="subscript"/>
        </w:rPr>
        <w:t>之福。”《晋书·刘颂传》:”</w:t>
      </w:r>
      <w:r>
        <w:rPr>
          <w:rFonts w:hint="eastAsia" w:ascii="仿宋" w:hAnsi="仿宋" w:eastAsia="仿宋" w:cs="仿宋"/>
        </w:rPr>
        <w:t>日少,乱日多。”⑥安舒。《论语·子路》:“君子</w:t>
      </w:r>
      <w:r>
        <w:rPr>
          <w:rFonts w:hint="eastAsia" w:ascii="仿宋" w:hAnsi="仿宋" w:eastAsia="仿宋" w:cs="仿宋"/>
          <w:vertAlign w:val="subscript"/>
        </w:rPr>
        <w:t>而不骄。”②善,好。《抱朴子·疾谬》:”以同此者为</w:t>
      </w:r>
      <w:r>
        <w:rPr>
          <w:rFonts w:hint="eastAsia" w:ascii="仿宋" w:hAnsi="仿宋" w:eastAsia="仿宋" w:cs="仿宋"/>
        </w:rPr>
        <w:t>,以不尔者为劣。”⑥泰山。在山东。五岳中的东岳。也叫岱宗、岱岳。《论语·八佾》:“季氏旅于~山。”</w:t>
      </w:r>
    </w:p>
    <w:bookmarkEnd w:id="303"/>
    <w:p w14:paraId="35424AE0">
      <w:pPr>
        <w:pStyle w:val="2"/>
        <w:rPr>
          <w:rFonts w:hint="eastAsia" w:ascii="仿宋" w:hAnsi="仿宋" w:eastAsia="仿宋" w:cs="仿宋"/>
        </w:rPr>
      </w:pPr>
      <w:bookmarkStart w:id="304" w:name="tan"/>
      <w:r>
        <w:rPr>
          <w:rFonts w:hint="eastAsia" w:ascii="仿宋" w:hAnsi="仿宋" w:eastAsia="仿宋" w:cs="仿宋"/>
        </w:rPr>
        <w:t>TAN</w:t>
      </w:r>
    </w:p>
    <w:p w14:paraId="609A92C1">
      <w:pPr>
        <w:pStyle w:val="26"/>
        <w:rPr>
          <w:rFonts w:hint="eastAsia" w:ascii="仿宋" w:hAnsi="仿宋" w:eastAsia="仿宋" w:cs="仿宋"/>
        </w:rPr>
      </w:pPr>
      <w:r>
        <w:rPr>
          <w:rFonts w:hint="eastAsia" w:ascii="仿宋" w:hAnsi="仿宋" w:eastAsia="仿宋" w:cs="仿宋"/>
        </w:rPr>
        <w:t>贪(tan</w:t>
      </w:r>
      <w:r>
        <w:rPr>
          <w:rFonts w:hint="eastAsia" w:ascii="仿宋" w:hAnsi="仿宋" w:eastAsia="仿宋" w:cs="仿宋"/>
        </w:rPr>
        <w:t xml:space="preserve"> </w:t>
      </w:r>
      <w:r>
        <w:rPr>
          <w:rFonts w:hint="eastAsia" w:ascii="仿宋" w:hAnsi="仿宋" w:eastAsia="仿宋" w:cs="仿宋"/>
        </w:rPr>
        <w:t>①贪财。《左传·襄公二十三年》:“</w:t>
      </w:r>
      <w:r>
        <w:rPr>
          <w:rFonts w:hint="eastAsia" w:ascii="仿宋" w:hAnsi="仿宋" w:eastAsia="仿宋" w:cs="仿宋"/>
          <w:vertAlign w:val="subscript"/>
        </w:rPr>
        <w:t>货弃命。”③不知满足地追求。韩愈《进学解》:”</w:t>
      </w:r>
      <w:r>
        <w:rPr>
          <w:rFonts w:hint="eastAsia" w:ascii="仿宋" w:hAnsi="仿宋" w:eastAsia="仿宋" w:cs="仿宋"/>
        </w:rPr>
        <w:t>多务得,细大不捐。”(捐:丢弃。)成语有”贪得无厌”。②贪求,贪图。《左传·僖公二十四年》:“</w:t>
      </w:r>
      <w:r>
        <w:rPr>
          <w:rFonts w:hint="eastAsia" w:ascii="仿宋" w:hAnsi="仿宋" w:eastAsia="仿宋" w:cs="仿宋"/>
          <w:vertAlign w:val="subscript"/>
        </w:rPr>
        <w:t>天之功以为己力。”②贪恋。《汉书·司马迁传》:”夫人情莫不</w:t>
      </w:r>
      <w:r>
        <w:rPr>
          <w:rFonts w:hint="eastAsia" w:ascii="仿宋" w:hAnsi="仿宋" w:eastAsia="仿宋" w:cs="仿宋"/>
        </w:rPr>
        <w:t>生恶死。”李煜《浪淘沙·帘外雨潺潺》:“梦里不知身是客,一晌</w:t>
      </w:r>
      <w:r>
        <w:rPr>
          <w:rFonts w:hint="eastAsia" w:ascii="仿宋" w:hAnsi="仿宋" w:eastAsia="仿宋" w:cs="仿宋"/>
          <w:vertAlign w:val="subscript"/>
        </w:rPr>
        <w:t>欢。”②希望,想要。《后汉书·阎皇后纪》:”太后欲久专国政,</w:t>
      </w:r>
      <w:r>
        <w:rPr>
          <w:rFonts w:hint="eastAsia" w:ascii="仿宋" w:hAnsi="仿宋" w:eastAsia="仿宋" w:cs="仿宋"/>
        </w:rPr>
        <w:t>立幼年。”③探求,探取。《国语·周语上》:“淫而得神,是谓~祸。”</w:t>
      </w:r>
    </w:p>
    <w:p w14:paraId="13D23750">
      <w:pPr>
        <w:pStyle w:val="3"/>
        <w:rPr>
          <w:rFonts w:hint="eastAsia" w:ascii="仿宋" w:hAnsi="仿宋" w:eastAsia="仿宋" w:cs="仿宋"/>
        </w:rPr>
      </w:pPr>
      <w:r>
        <w:rPr>
          <w:rFonts w:hint="eastAsia" w:ascii="仿宋" w:hAnsi="仿宋" w:eastAsia="仿宋" w:cs="仿宋"/>
        </w:rPr>
        <w:t>[辨]贪,婪。“贪”原指贪财,“婪”原指贪食。后来都可以泛指贪得无厌,贪心不足。</w:t>
      </w:r>
    </w:p>
    <w:p w14:paraId="4A31E45A">
      <w:pPr>
        <w:pStyle w:val="3"/>
        <w:rPr>
          <w:rFonts w:hint="eastAsia" w:ascii="仿宋" w:hAnsi="仿宋" w:eastAsia="仿宋" w:cs="仿宋"/>
        </w:rPr>
      </w:pPr>
      <w:r>
        <w:rPr>
          <w:rFonts w:hint="eastAsia" w:ascii="仿宋" w:hAnsi="仿宋" w:eastAsia="仿宋" w:cs="仿宋"/>
        </w:rPr>
        <w:t>单(tan</w:t>
      </w:r>
      <w:r>
        <w:rPr>
          <w:rFonts w:hint="eastAsia" w:ascii="仿宋" w:hAnsi="仿宋" w:eastAsia="仿宋" w:cs="仿宋"/>
        </w:rPr>
        <w:t xml:space="preserve"> </w:t>
      </w:r>
      <w:r>
        <w:rPr>
          <w:rFonts w:hint="eastAsia" w:ascii="仿宋" w:hAnsi="仿宋" w:eastAsia="仿宋" w:cs="仿宋"/>
        </w:rPr>
        <w:t>见41页。</w:t>
      </w:r>
    </w:p>
    <w:p w14:paraId="69FCA8AC">
      <w:pPr>
        <w:pStyle w:val="3"/>
        <w:rPr>
          <w:rFonts w:hint="eastAsia" w:ascii="仿宋" w:hAnsi="仿宋" w:eastAsia="仿宋" w:cs="仿宋"/>
        </w:rPr>
      </w:pPr>
      <w:r>
        <w:rPr>
          <w:rFonts w:hint="eastAsia" w:ascii="仿宋" w:hAnsi="仿宋" w:eastAsia="仿宋" w:cs="仿宋"/>
        </w:rPr>
        <w:t>坛(壇)</w:t>
      </w:r>
      <w:r>
        <w:rPr>
          <w:rFonts w:hint="eastAsia" w:ascii="仿宋" w:hAnsi="仿宋" w:eastAsia="仿宋" w:cs="仿宋"/>
        </w:rPr>
        <w:t xml:space="preserve"> tán </w:t>
      </w:r>
      <w:r>
        <w:rPr>
          <w:rFonts w:hint="eastAsia" w:ascii="仿宋" w:hAnsi="仿宋" w:eastAsia="仿宋" w:cs="仿宋"/>
        </w:rPr>
        <w:t>①土石筑的高台。用于朝会、盟誓和祭祀等。《尚书·金縢》:“为</w:t>
      </w:r>
      <w:r>
        <w:rPr>
          <w:rFonts w:hint="eastAsia" w:ascii="仿宋" w:hAnsi="仿宋" w:eastAsia="仿宋" w:cs="仿宋"/>
          <w:vertAlign w:val="subscript"/>
        </w:rPr>
        <w:t>于南方,北面,周公立焉。”《史记·陈涉世家》:”为</w:t>
      </w:r>
      <w:r>
        <w:rPr>
          <w:rFonts w:hint="eastAsia" w:ascii="仿宋" w:hAnsi="仿宋" w:eastAsia="仿宋" w:cs="仿宋"/>
        </w:rPr>
        <w:t>而盟,祭以尉首。”(尉:官名。首:头,首级。)②筑坛。郦道元《水经</w:t>
      </w:r>
    </w:p>
    <w:p w14:paraId="086AE8C4">
      <w:pPr>
        <w:pStyle w:val="3"/>
        <w:rPr>
          <w:rFonts w:hint="eastAsia" w:ascii="仿宋" w:hAnsi="仿宋" w:eastAsia="仿宋" w:cs="仿宋"/>
        </w:rPr>
      </w:pPr>
      <w:r>
        <w:rPr>
          <w:rFonts w:hint="eastAsia" w:ascii="仿宋" w:hAnsi="仿宋" w:eastAsia="仿宋" w:cs="仿宋"/>
        </w:rPr>
        <w:t>注·汾水》:“乃</w:t>
      </w:r>
      <w:r>
        <w:rPr>
          <w:rFonts w:hint="eastAsia" w:ascii="仿宋" w:hAnsi="仿宋" w:eastAsia="仿宋" w:cs="仿宋"/>
          <w:vertAlign w:val="subscript"/>
        </w:rPr>
        <w:t>于霍太山。”②庭院中的土台。屈原《九歌·湘夫人》:”荪(sūn)壁兮紫</w:t>
      </w:r>
      <w:r>
        <w:rPr>
          <w:rFonts w:hint="eastAsia" w:ascii="仿宋" w:hAnsi="仿宋" w:eastAsia="仿宋" w:cs="仿宋"/>
        </w:rPr>
        <w:t>。”(用荪草装饰墙壁,用紫贝砌坛。荪:一种香草。)③庭院。《淮南子·说林》:“腐鼠在</w:t>
      </w:r>
      <w:r>
        <w:rPr>
          <w:rFonts w:hint="eastAsia" w:ascii="仿宋" w:hAnsi="仿宋" w:eastAsia="仿宋" w:cs="仿宋"/>
          <w:vertAlign w:val="subscript"/>
        </w:rPr>
        <w:t>,烧薰于宫。”③基础,地基。《庄子·则阳》:”观于大山,木石同</w:t>
      </w:r>
      <w:r>
        <w:rPr>
          <w:rFonts w:hint="eastAsia" w:ascii="仿宋" w:hAnsi="仿宋" w:eastAsia="仿宋" w:cs="仿宋"/>
        </w:rPr>
        <w:t>。”④场所。《淮南子·要略》:“人闻者,所以……标举终始之</w:t>
      </w:r>
      <w:r>
        <w:rPr>
          <w:rFonts w:hint="eastAsia" w:ascii="仿宋" w:hAnsi="仿宋" w:eastAsia="仿宋" w:cs="仿宋"/>
          <w:vertAlign w:val="subscript"/>
        </w:rPr>
        <w:t>也。”⑤指从事某种相同职业的社会团体。如”文坛”、”诗坛”。欧阳修《答梅圣俞》诗:”文会忝予盟,诗</w:t>
      </w:r>
      <w:r>
        <w:rPr>
          <w:rFonts w:hint="eastAsia" w:ascii="仿宋" w:hAnsi="仿宋" w:eastAsia="仿宋" w:cs="仿宋"/>
        </w:rPr>
        <w:t>推子将。”⑥shàn清除场地。《周礼·夏官·大司马》:“暴内陵外,则~之。”</w:t>
      </w:r>
    </w:p>
    <w:p w14:paraId="01AF7743">
      <w:pPr>
        <w:pStyle w:val="3"/>
        <w:rPr>
          <w:rFonts w:hint="eastAsia" w:ascii="仿宋" w:hAnsi="仿宋" w:eastAsia="仿宋" w:cs="仿宋"/>
        </w:rPr>
      </w:pPr>
      <w:r>
        <w:rPr>
          <w:rFonts w:hint="eastAsia" w:ascii="仿宋" w:hAnsi="仿宋" w:eastAsia="仿宋" w:cs="仿宋"/>
        </w:rPr>
        <w:t>谈(tán</w:t>
      </w:r>
      <w:r>
        <w:rPr>
          <w:rFonts w:hint="eastAsia" w:ascii="仿宋" w:hAnsi="仿宋" w:eastAsia="仿宋" w:cs="仿宋"/>
        </w:rPr>
        <w:t xml:space="preserve"> </w:t>
      </w:r>
      <w:r>
        <w:rPr>
          <w:rFonts w:hint="eastAsia" w:ascii="仿宋" w:hAnsi="仿宋" w:eastAsia="仿宋" w:cs="仿宋"/>
        </w:rPr>
        <w:t>①谈论,说。《诗经·小雅·节南山》:“忧心如惔(tán),不敢戏</w:t>
      </w:r>
      <w:r>
        <w:rPr>
          <w:rFonts w:hint="eastAsia" w:ascii="仿宋" w:hAnsi="仿宋" w:eastAsia="仿宋" w:cs="仿宋"/>
          <w:vertAlign w:val="subscript"/>
        </w:rPr>
        <w:t>。”(惔:焚烧。)《商君书·算地》:”说之士资在于口。”③交谈,对话。《孟子·离娄下》:”遍国中无与立</w:t>
      </w:r>
      <w:r>
        <w:rPr>
          <w:rFonts w:hint="eastAsia" w:ascii="仿宋" w:hAnsi="仿宋" w:eastAsia="仿宋" w:cs="仿宋"/>
        </w:rPr>
        <w:t>者。”②观点,言论。《荀子·儒效》:“慎、墨不得进其</w:t>
      </w:r>
      <w:r>
        <w:rPr>
          <w:rFonts w:hint="eastAsia" w:ascii="仿宋" w:hAnsi="仿宋" w:eastAsia="仿宋" w:cs="仿宋"/>
          <w:vertAlign w:val="subscript"/>
        </w:rPr>
        <w:t>。”(慎、墨:慎到、墨翟。)《公羊传·闵公二年》:”鲁人至今以为美</w:t>
      </w:r>
      <w:r>
        <w:rPr>
          <w:rFonts w:hint="eastAsia" w:ascii="仿宋" w:hAnsi="仿宋" w:eastAsia="仿宋" w:cs="仿宋"/>
        </w:rPr>
        <w:t>。”成语有”无稽之谈”。</w:t>
      </w:r>
    </w:p>
    <w:p w14:paraId="0C479BFE">
      <w:pPr>
        <w:pStyle w:val="3"/>
        <w:rPr>
          <w:rFonts w:hint="eastAsia" w:ascii="仿宋" w:hAnsi="仿宋" w:eastAsia="仿宋" w:cs="仿宋"/>
        </w:rPr>
      </w:pPr>
      <w:r>
        <w:rPr>
          <w:rFonts w:hint="eastAsia" w:ascii="仿宋" w:hAnsi="仿宋" w:eastAsia="仿宋" w:cs="仿宋"/>
        </w:rPr>
        <w:t>谈tán</w:t>
      </w:r>
      <w:r>
        <w:rPr>
          <w:rFonts w:hint="eastAsia" w:ascii="仿宋" w:hAnsi="仿宋" w:eastAsia="仿宋" w:cs="仿宋"/>
        </w:rPr>
        <w:t xml:space="preserve"> </w:t>
      </w:r>
      <w:r>
        <w:rPr>
          <w:rFonts w:hint="eastAsia" w:ascii="仿宋" w:hAnsi="仿宋" w:eastAsia="仿宋" w:cs="仿宋"/>
        </w:rPr>
        <w:t>①火烧,焚烧。《诗经·小雅·节南山》:“忧心如</w:t>
      </w:r>
      <w:r>
        <w:rPr>
          <w:rFonts w:hint="eastAsia" w:ascii="仿宋" w:hAnsi="仿宋" w:eastAsia="仿宋" w:cs="仿宋"/>
          <w:vertAlign w:val="subscript"/>
        </w:rPr>
        <w:t>。”②dàn通”淡”。淡泊,恬静。《庄子·刻意》:”虚无恬</w:t>
      </w:r>
      <w:r>
        <w:rPr>
          <w:rFonts w:hint="eastAsia" w:ascii="仿宋" w:hAnsi="仿宋" w:eastAsia="仿宋" w:cs="仿宋"/>
        </w:rPr>
        <w:t>,乃合天德。”</w:t>
      </w:r>
    </w:p>
    <w:p w14:paraId="46319321">
      <w:pPr>
        <w:pStyle w:val="3"/>
        <w:rPr>
          <w:rFonts w:hint="eastAsia" w:ascii="仿宋" w:hAnsi="仿宋" w:eastAsia="仿宋" w:cs="仿宋"/>
        </w:rPr>
      </w:pPr>
      <w:r>
        <w:rPr>
          <w:rFonts w:hint="eastAsia" w:ascii="仿宋" w:hAnsi="仿宋" w:eastAsia="仿宋" w:cs="仿宋"/>
        </w:rPr>
        <w:t>弹(tán</w:t>
      </w:r>
      <w:r>
        <w:rPr>
          <w:rFonts w:hint="eastAsia" w:ascii="仿宋" w:hAnsi="仿宋" w:eastAsia="仿宋" w:cs="仿宋"/>
        </w:rPr>
        <w:t xml:space="preserve"> </w:t>
      </w:r>
      <w:r>
        <w:rPr>
          <w:rFonts w:hint="eastAsia" w:ascii="仿宋" w:hAnsi="仿宋" w:eastAsia="仿宋" w:cs="仿宋"/>
        </w:rPr>
        <w:t>见74页。</w:t>
      </w:r>
    </w:p>
    <w:p w14:paraId="53A98C60">
      <w:pPr>
        <w:pStyle w:val="3"/>
        <w:rPr>
          <w:rFonts w:hint="eastAsia" w:ascii="仿宋" w:hAnsi="仿宋" w:eastAsia="仿宋" w:cs="仿宋"/>
        </w:rPr>
      </w:pPr>
      <w:r>
        <w:rPr>
          <w:rFonts w:hint="eastAsia" w:ascii="仿宋" w:hAnsi="仿宋" w:eastAsia="仿宋" w:cs="仿宋"/>
        </w:rPr>
        <w:t>覃tán</w:t>
      </w:r>
      <w:r>
        <w:rPr>
          <w:rFonts w:hint="eastAsia" w:ascii="仿宋" w:hAnsi="仿宋" w:eastAsia="仿宋" w:cs="仿宋"/>
        </w:rPr>
        <w:t xml:space="preserve"> </w:t>
      </w:r>
      <w:r>
        <w:rPr>
          <w:rFonts w:hint="eastAsia" w:ascii="仿宋" w:hAnsi="仿宋" w:eastAsia="仿宋" w:cs="仿宋"/>
        </w:rPr>
        <w:t>①长(cháng)。《诗经·大雅·生民》:“实</w:t>
      </w:r>
      <w:r>
        <w:rPr>
          <w:rFonts w:hint="eastAsia" w:ascii="仿宋" w:hAnsi="仿宋" w:eastAsia="仿宋" w:cs="仿宋"/>
          <w:vertAlign w:val="subscript"/>
        </w:rPr>
        <w:t>实订(xū),厥声载路。”(计:大。厥:其。)②延,延伸。《诗经·周南·葛覃》:”葛之</w:t>
      </w:r>
      <w:r>
        <w:rPr>
          <w:rFonts w:hint="eastAsia" w:ascii="仿宋" w:hAnsi="仿宋" w:eastAsia="仿宋" w:cs="仿宋"/>
        </w:rPr>
        <w:t>兮,施于中谷。”陆机《五等诸侯论》:“祸止畿甸,害不</w:t>
      </w:r>
      <w:r>
        <w:rPr>
          <w:rFonts w:hint="eastAsia" w:ascii="仿宋" w:hAnsi="仿宋" w:eastAsia="仿宋" w:cs="仿宋"/>
          <w:vertAlign w:val="subscript"/>
        </w:rPr>
        <w:t>及。”(畿甸:都城郊外。)③延及,到达。《后汉书·袁安传论》:”其仁心足以</w:t>
      </w:r>
      <w:r>
        <w:rPr>
          <w:rFonts w:hint="eastAsia" w:ascii="仿宋" w:hAnsi="仿宋" w:eastAsia="仿宋" w:cs="仿宋"/>
        </w:rPr>
        <w:t>乎后昆。”(后昆:后代子孙。)《后汉书·刘陶传》:“访</w:t>
      </w:r>
      <w:r>
        <w:rPr>
          <w:rFonts w:hint="eastAsia" w:ascii="仿宋" w:hAnsi="仿宋" w:eastAsia="仿宋" w:cs="仿宋"/>
          <w:vertAlign w:val="subscript"/>
        </w:rPr>
        <w:t>幽微,不遗穷贱。”③深。孔安国《尚书序》:”于是遂研精</w:t>
      </w:r>
      <w:r>
        <w:rPr>
          <w:rFonts w:hint="eastAsia" w:ascii="仿宋" w:hAnsi="仿宋" w:eastAsia="仿宋" w:cs="仿宋"/>
        </w:rPr>
        <w:t>思,博考经籍。”③yǎn通”剡”。锋利。《诗经·小雅·大田》:“以我~耜,俶载南亩。”(俶:始。)</w:t>
      </w:r>
    </w:p>
    <w:p w14:paraId="2283523D">
      <w:pPr>
        <w:pStyle w:val="3"/>
        <w:rPr>
          <w:rFonts w:hint="eastAsia" w:ascii="仿宋" w:hAnsi="仿宋" w:eastAsia="仿宋" w:cs="仿宋"/>
        </w:rPr>
      </w:pPr>
      <w:r>
        <w:rPr>
          <w:rFonts w:hint="eastAsia" w:ascii="仿宋" w:hAnsi="仿宋" w:eastAsia="仿宋" w:cs="仿宋"/>
        </w:rPr>
        <w:t>谭(tán</w:t>
      </w:r>
      <w:r>
        <w:rPr>
          <w:rFonts w:hint="eastAsia" w:ascii="仿宋" w:hAnsi="仿宋" w:eastAsia="仿宋" w:cs="仿宋"/>
        </w:rPr>
        <w:t xml:space="preserve"> </w:t>
      </w:r>
      <w:r>
        <w:rPr>
          <w:rFonts w:hint="eastAsia" w:ascii="仿宋" w:hAnsi="仿宋" w:eastAsia="仿宋" w:cs="仿宋"/>
        </w:rPr>
        <w:t>①延伸,延及。《管子·侈靡》:“而祀</w:t>
      </w:r>
      <w:r>
        <w:rPr>
          <w:rFonts w:hint="eastAsia" w:ascii="仿宋" w:hAnsi="仿宋" w:eastAsia="仿宋" w:cs="仿宋"/>
          <w:vertAlign w:val="subscript"/>
        </w:rPr>
        <w:t>次祖。”②扩展,扩大。《大戴礼记·子张问入官》:”富恭有本能图,修业居久而</w:t>
      </w:r>
      <w:r>
        <w:rPr>
          <w:rFonts w:hint="eastAsia" w:ascii="仿宋" w:hAnsi="仿宋" w:eastAsia="仿宋" w:cs="仿宋"/>
        </w:rPr>
        <w:t>。”③通”谈”。谈论,说。《庄子·则阳》:“夫子何不</w:t>
      </w:r>
      <w:r>
        <w:rPr>
          <w:rFonts w:hint="eastAsia" w:ascii="仿宋" w:hAnsi="仿宋" w:eastAsia="仿宋" w:cs="仿宋"/>
          <w:vertAlign w:val="subscript"/>
        </w:rPr>
        <w:t>我于王?”③(所说的话语。《三国志·魏书·管辂传》:”此老生之常</w:t>
      </w:r>
      <w:r>
        <w:rPr>
          <w:rFonts w:hint="eastAsia" w:ascii="仿宋" w:hAnsi="仿宋" w:eastAsia="仿宋" w:cs="仿宋"/>
        </w:rPr>
        <w:t>。”</w:t>
      </w:r>
    </w:p>
    <w:p w14:paraId="4569CF58">
      <w:pPr>
        <w:pStyle w:val="3"/>
        <w:rPr>
          <w:rFonts w:hint="eastAsia" w:ascii="仿宋" w:hAnsi="仿宋" w:eastAsia="仿宋" w:cs="仿宋"/>
        </w:rPr>
      </w:pPr>
      <w:r>
        <w:rPr>
          <w:rFonts w:hint="eastAsia" w:ascii="仿宋" w:hAnsi="仿宋" w:eastAsia="仿宋" w:cs="仿宋"/>
        </w:rPr>
        <w:t>潭tán</w:t>
      </w:r>
      <w:r>
        <w:rPr>
          <w:rFonts w:hint="eastAsia" w:ascii="仿宋" w:hAnsi="仿宋" w:eastAsia="仿宋" w:cs="仿宋"/>
        </w:rPr>
        <w:t xml:space="preserve"> </w:t>
      </w:r>
      <w:r>
        <w:rPr>
          <w:rFonts w:hint="eastAsia" w:ascii="仿宋" w:hAnsi="仿宋" w:eastAsia="仿宋" w:cs="仿宋"/>
        </w:rPr>
        <w:t>①深水,深渊。屈原《九章·抽丝》:“长濑湍流,溯江</w:t>
      </w:r>
      <w:r>
        <w:rPr>
          <w:rFonts w:hint="eastAsia" w:ascii="仿宋" w:hAnsi="仿宋" w:eastAsia="仿宋" w:cs="仿宋"/>
          <w:vertAlign w:val="subscript"/>
        </w:rPr>
        <w:t>兮。”③深水池。李白《赠汪伦》诗:”桃花</w:t>
      </w:r>
      <w:r>
        <w:rPr>
          <w:rFonts w:hint="eastAsia" w:ascii="仿宋" w:hAnsi="仿宋" w:eastAsia="仿宋" w:cs="仿宋"/>
        </w:rPr>
        <w:t>水深千尺。”③通”覃”。深。《管子·侈靡》:“~根之毋伐,固事之毋入。”②xún通”浔”。水边。张若</w:t>
      </w:r>
    </w:p>
    <w:p w14:paraId="366F7921">
      <w:pPr>
        <w:pStyle w:val="3"/>
        <w:rPr>
          <w:rFonts w:hint="eastAsia" w:ascii="仿宋" w:hAnsi="仿宋" w:eastAsia="仿宋" w:cs="仿宋"/>
        </w:rPr>
      </w:pPr>
      <w:r>
        <w:rPr>
          <w:rFonts w:hint="eastAsia" w:ascii="仿宋" w:hAnsi="仿宋" w:eastAsia="仿宋" w:cs="仿宋"/>
        </w:rPr>
        <w:t>虚《春江花月夜》诗:“江</w:t>
      </w:r>
      <w:r>
        <w:rPr>
          <w:rFonts w:hint="eastAsia" w:ascii="仿宋" w:hAnsi="仿宋" w:eastAsia="仿宋" w:cs="仿宋"/>
          <w:vertAlign w:val="subscript"/>
        </w:rPr>
        <w:t>落月复西斜。”酒味厚。醇厚,纯美。左思《魏都赋》:”宅心</w:t>
      </w:r>
      <w:r>
        <w:rPr>
          <w:rFonts w:hint="eastAsia" w:ascii="仿宋" w:hAnsi="仿宋" w:eastAsia="仿宋" w:cs="仿宋"/>
        </w:rPr>
        <w:t>粹。”[醇醇]韵味厚。王褒《洞箫赋》:“良~而有味。”tán</w:t>
      </w:r>
      <w:r>
        <w:rPr>
          <w:rFonts w:hint="eastAsia" w:ascii="仿宋" w:hAnsi="仿宋" w:eastAsia="仿宋" w:cs="仿宋"/>
        </w:rPr>
        <w:t xml:space="preserve"> </w:t>
      </w:r>
      <w:r>
        <w:rPr>
          <w:rFonts w:hint="eastAsia" w:ascii="仿宋" w:hAnsi="仿宋" w:eastAsia="仿宋" w:cs="仿宋"/>
        </w:rPr>
        <w:t>[檀徊][檀徊]徘徊的样子。屈原《九章·涉江》:“人淑浦余檀徊兮,迷不知吾所如。”(淑浦:水名。出:往。)《楚辞·惜誓》:“寿冉冉而日衰兮,固恒回而不息。”tǎn</w:t>
      </w:r>
      <w:r>
        <w:rPr>
          <w:rFonts w:hint="eastAsia" w:ascii="仿宋" w:hAnsi="仿宋" w:eastAsia="仿宋" w:cs="仿宋"/>
        </w:rPr>
        <w:t xml:space="preserve"> </w:t>
      </w:r>
      <w:r>
        <w:rPr>
          <w:rFonts w:hint="eastAsia" w:ascii="仿宋" w:hAnsi="仿宋" w:eastAsia="仿宋" w:cs="仿宋"/>
        </w:rPr>
        <w:t>[檀檀]悠闲的样子。《庄子·田子方》:“有一史后至者,</w:t>
      </w:r>
      <w:r>
        <w:rPr>
          <w:rFonts w:hint="eastAsia" w:ascii="仿宋" w:hAnsi="仿宋" w:eastAsia="仿宋" w:cs="仿宋"/>
          <w:strike/>
        </w:rPr>
        <w:t>然不趋。”(史:指画师。趋:小步快走,表示恭敬。)shàn</w:t>
      </w:r>
      <w:r>
        <w:rPr>
          <w:rFonts w:hint="eastAsia" w:ascii="仿宋" w:hAnsi="仿宋" w:eastAsia="仿宋" w:cs="仿宋"/>
          <w:strike/>
        </w:rPr>
        <w:t xml:space="preserve"> </w:t>
      </w:r>
      <w:r>
        <w:rPr>
          <w:rFonts w:hint="eastAsia" w:ascii="仿宋" w:hAnsi="仿宋" w:eastAsia="仿宋" w:cs="仿宋"/>
          <w:strike/>
        </w:rPr>
        <w:t>通”禅”。禅让,让位。《扬子法言·问明》:”允哲尧~舜之重,则不轻于由矣。”(允:诚。哲:知。轻:指轻易让位。由:人名。)tàn</w:t>
      </w:r>
      <w:r>
        <w:rPr>
          <w:rFonts w:hint="eastAsia" w:ascii="仿宋" w:hAnsi="仿宋" w:eastAsia="仿宋" w:cs="仿宋"/>
          <w:strike/>
        </w:rPr>
        <w:t xml:space="preserve"> </w:t>
      </w:r>
      <w:r>
        <w:rPr>
          <w:rFonts w:hint="eastAsia" w:ascii="仿宋" w:hAnsi="仿宋" w:eastAsia="仿宋" w:cs="仿宋"/>
          <w:strike/>
        </w:rPr>
        <w:t>①平坦,宽广。《世说新语·言语》:”其地</w:t>
      </w:r>
      <w:r>
        <w:rPr>
          <w:rFonts w:hint="eastAsia" w:ascii="仿宋" w:hAnsi="仿宋" w:eastAsia="仿宋" w:cs="仿宋"/>
          <w:strike/>
          <w:vertAlign w:val="subscript"/>
        </w:rPr>
        <w:t>而平,其水淡而清。”开阔,广大。张衡《西京赋》:”虽斯宇之既</w:t>
      </w:r>
      <w:r>
        <w:rPr>
          <w:rFonts w:hint="eastAsia" w:ascii="仿宋" w:hAnsi="仿宋" w:eastAsia="仿宋" w:cs="仿宋"/>
          <w:strike/>
        </w:rPr>
        <w:t>。”②豁达,开朗。《论语·述而》:”君子</w:t>
      </w:r>
      <w:r>
        <w:rPr>
          <w:rFonts w:hint="eastAsia" w:ascii="仿宋" w:hAnsi="仿宋" w:eastAsia="仿宋" w:cs="仿宋"/>
          <w:strike/>
          <w:vertAlign w:val="subscript"/>
        </w:rPr>
        <w:t>荡荡。”(后汉书·孔传):”</w:t>
      </w:r>
      <w:r>
        <w:rPr>
          <w:rFonts w:hint="eastAsia" w:ascii="仿宋" w:hAnsi="仿宋" w:eastAsia="仿宋" w:cs="仿宋"/>
          <w:strike/>
        </w:rPr>
        <w:t>如日月。”铲平。韩愈《太原王公神道碑铭》附诗:”</w:t>
      </w:r>
      <w:r>
        <w:rPr>
          <w:rFonts w:hint="eastAsia" w:ascii="仿宋" w:hAnsi="仿宋" w:eastAsia="仿宋" w:cs="仿宋"/>
          <w:strike/>
          <w:vertAlign w:val="subscript"/>
        </w:rPr>
        <w:t>之敞之,必绝其径。”③露出(腹部)。《世说新语·雅量》:”唯有一郎在东床上,</w:t>
      </w:r>
      <w:r>
        <w:rPr>
          <w:rFonts w:hint="eastAsia" w:ascii="仿宋" w:hAnsi="仿宋" w:eastAsia="仿宋" w:cs="仿宋"/>
          <w:strike/>
        </w:rPr>
        <w:t>腹卧。”[坦然]安然,无所顾虑的样子。元稹《捉捕歌》:”主人~意,昼夜安寝。”tàn</w:t>
      </w:r>
      <w:r>
        <w:rPr>
          <w:rFonts w:hint="eastAsia" w:ascii="仿宋" w:hAnsi="仿宋" w:eastAsia="仿宋" w:cs="仿宋"/>
          <w:strike/>
        </w:rPr>
        <w:t xml:space="preserve"> </w:t>
      </w:r>
      <w:r>
        <w:rPr>
          <w:rFonts w:hint="eastAsia" w:ascii="仿宋" w:hAnsi="仿宋" w:eastAsia="仿宋" w:cs="仿宋"/>
          <w:strike/>
        </w:rPr>
        <w:t>①脱去外衣露出(胳膊、肩膀、上身或内衣)。《汉书·高后纪》:”为吕氏右</w:t>
      </w:r>
      <w:r>
        <w:rPr>
          <w:rFonts w:hint="eastAsia" w:ascii="仿宋" w:hAnsi="仿宋" w:eastAsia="仿宋" w:cs="仿宋"/>
          <w:strike/>
          <w:vertAlign w:val="subscript"/>
        </w:rPr>
        <w:t>,为刘氏左</w:t>
      </w:r>
      <w:r>
        <w:rPr>
          <w:rFonts w:hint="eastAsia" w:ascii="仿宋" w:hAnsi="仿宋" w:eastAsia="仿宋" w:cs="仿宋"/>
          <w:strike/>
        </w:rPr>
        <w:t>。”(史记·廉颇蔺相如列传):”肉</w:t>
      </w:r>
      <w:r>
        <w:rPr>
          <w:rFonts w:hint="eastAsia" w:ascii="仿宋" w:hAnsi="仿宋" w:eastAsia="仿宋" w:cs="仿宋"/>
          <w:strike/>
          <w:vertAlign w:val="subscript"/>
        </w:rPr>
        <w:t>负荆。”④解开。《礼记·少仪》:”</w:t>
      </w:r>
      <w:r>
        <w:rPr>
          <w:rFonts w:hint="eastAsia" w:ascii="仿宋" w:hAnsi="仿宋" w:eastAsia="仿宋" w:cs="仿宋"/>
          <w:strike/>
        </w:rPr>
        <w:t>囊(gào)奉胄。”(囊:收藏衣甲或弓矢的袋子。胄:头盔。)上述①③又写作”檀”。②偏袒,袒护。柳宗元《奉平淮夷雅表》:”士获厥心,大~高骥。”[注意]”檀”又音zhàn,襀衣,古代一种礼服。tǎn</w:t>
      </w:r>
      <w:r>
        <w:rPr>
          <w:rFonts w:hint="eastAsia" w:ascii="仿宋" w:hAnsi="仿宋" w:eastAsia="仿宋" w:cs="仿宋"/>
          <w:strike/>
        </w:rPr>
        <w:t xml:space="preserve"> </w:t>
      </w:r>
      <w:r>
        <w:rPr>
          <w:rFonts w:hint="eastAsia" w:ascii="仿宋" w:hAnsi="仿宋" w:eastAsia="仿宋" w:cs="仿宋"/>
          <w:strike/>
        </w:rPr>
        <w:t>初生的荻草。《诗经·王风·大车》:”大车槛槛,叠(cuì)衣如~。”(毳:鸟兽的细毛。)tǎn</w:t>
      </w:r>
      <w:r>
        <w:rPr>
          <w:rFonts w:hint="eastAsia" w:ascii="仿宋" w:hAnsi="仿宋" w:eastAsia="仿宋" w:cs="仿宋"/>
          <w:strike/>
        </w:rPr>
        <w:t xml:space="preserve"> </w:t>
      </w:r>
      <w:r>
        <w:rPr>
          <w:rFonts w:hint="eastAsia" w:ascii="仿宋" w:hAnsi="仿宋" w:eastAsia="仿宋" w:cs="仿宋"/>
          <w:strike/>
        </w:rPr>
        <w:t>[醯醢(hǎi)]带汁的肉酱。《诗经·大雅·行苇》:”</w:t>
      </w:r>
      <w:r>
        <w:rPr>
          <w:rFonts w:hint="eastAsia" w:ascii="仿宋" w:hAnsi="仿宋" w:eastAsia="仿宋" w:cs="仿宋"/>
        </w:rPr>
        <w:t>以荐。”tàn</w:t>
      </w:r>
      <w:r>
        <w:rPr>
          <w:rFonts w:hint="eastAsia" w:ascii="仿宋" w:hAnsi="仿宋" w:eastAsia="仿宋" w:cs="仿宋"/>
        </w:rPr>
        <w:t xml:space="preserve"> </w:t>
      </w:r>
      <w:r>
        <w:rPr>
          <w:rFonts w:hint="eastAsia" w:ascii="仿宋" w:hAnsi="仿宋" w:eastAsia="仿宋" w:cs="仿宋"/>
        </w:rPr>
        <w:t>①感叹,叹息。《论语·先进》:“夫子喟然</w:t>
      </w:r>
      <w:r>
        <w:rPr>
          <w:rFonts w:hint="eastAsia" w:ascii="仿宋" w:hAnsi="仿宋" w:eastAsia="仿宋" w:cs="仿宋"/>
          <w:vertAlign w:val="subscript"/>
        </w:rPr>
        <w:t>曰……”诸葛亮《出师表》:”夙(sù)夜忧</w:t>
      </w:r>
      <w:r>
        <w:rPr>
          <w:rFonts w:hint="eastAsia" w:ascii="仿宋" w:hAnsi="仿宋" w:eastAsia="仿宋" w:cs="仿宋"/>
        </w:rPr>
        <w:t>。”(夙夜:早晚。)③赞叹,赞许。《三国志·吴书·吴主传》:“曹公望权军,</w:t>
      </w:r>
      <w:r>
        <w:rPr>
          <w:rFonts w:hint="eastAsia" w:ascii="仿宋" w:hAnsi="仿宋" w:eastAsia="仿宋" w:cs="仿宋"/>
          <w:vertAlign w:val="subscript"/>
        </w:rPr>
        <w:t>其齐肃。”(权:孙权。齐肃:整齐严肃。)②(于歌尾)唱和。《礼记·乐记》:”壹倡而三</w:t>
      </w:r>
      <w:r>
        <w:rPr>
          <w:rFonts w:hint="eastAsia" w:ascii="仿宋" w:hAnsi="仿宋" w:eastAsia="仿宋" w:cs="仿宋"/>
        </w:rPr>
        <w:t>。”(倡:歌唱。)③唱歌,吟诵。陆机《日出东南隅行》:“冶容不足咏,春游良可~。”[注意]“歎”还是古代乐府诗体名,“嘆”没有这个意义。tàn</w:t>
      </w:r>
      <w:r>
        <w:rPr>
          <w:rFonts w:hint="eastAsia" w:ascii="仿宋" w:hAnsi="仿宋" w:eastAsia="仿宋" w:cs="仿宋"/>
        </w:rPr>
        <w:t xml:space="preserve"> </w:t>
      </w:r>
      <w:r>
        <w:rPr>
          <w:rFonts w:hint="eastAsia" w:ascii="仿宋" w:hAnsi="仿宋" w:eastAsia="仿宋" w:cs="仿宋"/>
        </w:rPr>
        <w:t>①掏,把手伸进去取东西。《新五代史·南唐世家·李景》:“取江南如</w:t>
      </w:r>
      <w:r>
        <w:rPr>
          <w:rFonts w:hint="eastAsia" w:ascii="仿宋" w:hAnsi="仿宋" w:eastAsia="仿宋" w:cs="仿宋"/>
          <w:vertAlign w:val="subscript"/>
        </w:rPr>
        <w:t>囊中物尔。”④伸出。《战国策·韩策一》:”</w:t>
      </w:r>
      <w:r>
        <w:rPr>
          <w:rFonts w:hint="eastAsia" w:ascii="仿宋" w:hAnsi="仿宋" w:eastAsia="仿宋" w:cs="仿宋"/>
        </w:rPr>
        <w:t>前跌(jué)后,蹄间三寻者,不可称数也。”(跌:马奔跑时用力蹬后蹄。)②探测,试探。《商君书·禁使》:“</w:t>
      </w:r>
      <w:r>
        <w:rPr>
          <w:rFonts w:hint="eastAsia" w:ascii="仿宋" w:hAnsi="仿宋" w:eastAsia="仿宋" w:cs="仿宋"/>
          <w:vertAlign w:val="subscript"/>
        </w:rPr>
        <w:t>渊者知千仞之深。”(渊:深潭。仞:古代长度单位,七尺或八尺为一仞。)双音词有”勘探”。③探讨,探寻。《晋书·潘尼传》:”一幽穷赜(zé)。”(探讨穷究深奥的道理。赜:深奥。)王维《蓝田山石门精舍》诗:”</w:t>
      </w:r>
      <w:r>
        <w:rPr>
          <w:rFonts w:hint="eastAsia" w:ascii="仿宋" w:hAnsi="仿宋" w:eastAsia="仿宋" w:cs="仿宋"/>
        </w:rPr>
        <w:t>奇不觉远。”(奇:指奇景。)成语有”探赜索隐”。④侦察,打听。张籍《关山月》诗:“军中</w:t>
      </w:r>
      <w:r>
        <w:rPr>
          <w:rFonts w:hint="eastAsia" w:ascii="仿宋" w:hAnsi="仿宋" w:eastAsia="仿宋" w:cs="仿宋"/>
          <w:vertAlign w:val="subscript"/>
        </w:rPr>
        <w:t>骑暮出城。”⑤探望。李商隐《无题》诗:”青鸟殷勤为</w:t>
      </w:r>
      <w:r>
        <w:rPr>
          <w:rFonts w:hint="eastAsia" w:ascii="仿宋" w:hAnsi="仿宋" w:eastAsia="仿宋" w:cs="仿宋"/>
        </w:rPr>
        <w:t>看。”⑥预先。姚合《武功县中作三十首》诗之十七:“每旬常乞假,隔月~支钱。”</w:t>
      </w:r>
    </w:p>
    <w:p w14:paraId="7609DB32">
      <w:pPr>
        <w:pStyle w:val="3"/>
        <w:rPr>
          <w:rFonts w:hint="eastAsia" w:ascii="仿宋" w:hAnsi="仿宋" w:eastAsia="仿宋" w:cs="仿宋"/>
        </w:rPr>
      </w:pPr>
      <w:r>
        <w:rPr>
          <w:rFonts w:hint="eastAsia" w:ascii="仿宋" w:hAnsi="仿宋" w:eastAsia="仿宋" w:cs="仿宋"/>
        </w:rPr>
        <w:t>中物尔。“仲出。《战国策·韩策一》:”</w:t>
      </w:r>
      <w:r>
        <w:rPr>
          <w:rFonts w:hint="eastAsia" w:ascii="仿宋" w:hAnsi="仿宋" w:eastAsia="仿宋" w:cs="仿宋"/>
          <w:vertAlign w:val="subscript"/>
        </w:rPr>
        <w:t>前跌(jué)后,蹄间三寻者,不可称数也。“(跌:马奔跑时用力蹬后蹄。)②探测,试探。《商君书·禁使》:”</w:t>
      </w:r>
      <w:r>
        <w:rPr>
          <w:rFonts w:hint="eastAsia" w:ascii="仿宋" w:hAnsi="仿宋" w:eastAsia="仿宋" w:cs="仿宋"/>
        </w:rPr>
        <w:t>渊者知千仞之深。“(渊:深潭。仞:古代长度单位,七尺或八尺为一仞。)双音词有”勘探”。③探讨,探寻。《晋书·潘尼传》:“一幽穷赜(zé)。”(探讨穷究深奥的道理。赜:深奥。)王维《蓝田山石门精舍》诗:“</w:t>
      </w:r>
      <w:r>
        <w:rPr>
          <w:rFonts w:hint="eastAsia" w:ascii="仿宋" w:hAnsi="仿宋" w:eastAsia="仿宋" w:cs="仿宋"/>
          <w:vertAlign w:val="subscript"/>
        </w:rPr>
        <w:t>奇不觉远。”(奇:指奇景。)成语有”探赜索隐”。④侦察,打听。张籍《关山月》诗:”军中</w:t>
      </w:r>
      <w:r>
        <w:rPr>
          <w:rFonts w:hint="eastAsia" w:ascii="仿宋" w:hAnsi="仿宋" w:eastAsia="仿宋" w:cs="仿宋"/>
        </w:rPr>
        <w:t>骑暮出城。”⑤探望。李商稳《无题》诗:“青鸟殷勤为</w:t>
      </w:r>
      <w:r>
        <w:rPr>
          <w:rFonts w:hint="eastAsia" w:ascii="仿宋" w:hAnsi="仿宋" w:eastAsia="仿宋" w:cs="仿宋"/>
          <w:vertAlign w:val="subscript"/>
        </w:rPr>
        <w:t>看。”⑥预先。姚合《武功县中作三十首》诗之十七:”每旬常乞假,隔月</w:t>
      </w:r>
      <w:r>
        <w:rPr>
          <w:rFonts w:hint="eastAsia" w:ascii="仿宋" w:hAnsi="仿宋" w:eastAsia="仿宋" w:cs="仿宋"/>
        </w:rPr>
        <w:t>支钱。”</w:t>
      </w:r>
    </w:p>
    <w:bookmarkEnd w:id="304"/>
    <w:p w14:paraId="078E21AF">
      <w:pPr>
        <w:pStyle w:val="2"/>
        <w:rPr>
          <w:rFonts w:hint="eastAsia" w:ascii="仿宋" w:hAnsi="仿宋" w:eastAsia="仿宋" w:cs="仿宋"/>
        </w:rPr>
      </w:pPr>
      <w:bookmarkStart w:id="305" w:name="tang"/>
      <w:r>
        <w:rPr>
          <w:rFonts w:hint="eastAsia" w:ascii="仿宋" w:hAnsi="仿宋" w:eastAsia="仿宋" w:cs="仿宋"/>
        </w:rPr>
        <w:t>TANG</w:t>
      </w:r>
    </w:p>
    <w:p w14:paraId="4B4A6518">
      <w:pPr>
        <w:pStyle w:val="26"/>
        <w:rPr>
          <w:rFonts w:hint="eastAsia" w:ascii="仿宋" w:hAnsi="仿宋" w:eastAsia="仿宋" w:cs="仿宋"/>
        </w:rPr>
      </w:pPr>
      <w:r>
        <w:rPr>
          <w:rFonts w:hint="eastAsia" w:ascii="仿宋" w:hAnsi="仿宋" w:eastAsia="仿宋" w:cs="仿宋"/>
        </w:rPr>
        <w:t>汤(湯)tang</w:t>
      </w:r>
      <w:r>
        <w:rPr>
          <w:rFonts w:hint="eastAsia" w:ascii="仿宋" w:hAnsi="仿宋" w:eastAsia="仿宋" w:cs="仿宋"/>
        </w:rPr>
        <w:t xml:space="preserve"> </w:t>
      </w:r>
      <w:r>
        <w:rPr>
          <w:rFonts w:hint="eastAsia" w:ascii="仿宋" w:hAnsi="仿宋" w:eastAsia="仿宋" w:cs="仿宋"/>
        </w:rPr>
        <w:t>①热水,开水。屈原《九歌·云中君》:“浴兰</w:t>
      </w:r>
      <w:r>
        <w:rPr>
          <w:rFonts w:hint="eastAsia" w:ascii="仿宋" w:hAnsi="仿宋" w:eastAsia="仿宋" w:cs="仿宋"/>
          <w:vertAlign w:val="subscript"/>
        </w:rPr>
        <w:t>兮沐芳。”《论语·季氏》:”见不善如探</w:t>
      </w:r>
      <w:r>
        <w:rPr>
          <w:rFonts w:hint="eastAsia" w:ascii="仿宋" w:hAnsi="仿宋" w:eastAsia="仿宋" w:cs="仿宋"/>
        </w:rPr>
        <w:t>。”成语有”赴汤蹈火”。②温泉。封演《封氏闻见记·温汤》:“海内温</w:t>
      </w:r>
      <w:r>
        <w:rPr>
          <w:rFonts w:hint="eastAsia" w:ascii="仿宋" w:hAnsi="仿宋" w:eastAsia="仿宋" w:cs="仿宋"/>
          <w:vertAlign w:val="subscript"/>
        </w:rPr>
        <w:t>甚众,有新丰骊山</w:t>
      </w:r>
      <w:r>
        <w:rPr>
          <w:rFonts w:hint="eastAsia" w:ascii="仿宋" w:hAnsi="仿宋" w:eastAsia="仿宋" w:cs="仿宋"/>
        </w:rPr>
        <w:t>。”③温泉浴池。《新唐书·安禄山传》:“为卿别治一</w:t>
      </w:r>
      <w:r>
        <w:rPr>
          <w:rFonts w:hint="eastAsia" w:ascii="仿宋" w:hAnsi="仿宋" w:eastAsia="仿宋" w:cs="仿宋"/>
          <w:vertAlign w:val="subscript"/>
        </w:rPr>
        <w:t>。”④中医汤药、汤剂。《三国志·魏书·华佗传》:”其疗疾,谷</w:t>
      </w:r>
      <w:r>
        <w:rPr>
          <w:rFonts w:hint="eastAsia" w:ascii="仿宋" w:hAnsi="仿宋" w:eastAsia="仿宋" w:cs="仿宋"/>
        </w:rPr>
        <w:t>不过数种。”⑤菜汤,菜羹(后起意义)。王建《新嫁娘词三首》之三:“洗手作羹</w:t>
      </w:r>
      <w:r>
        <w:rPr>
          <w:rFonts w:hint="eastAsia" w:ascii="仿宋" w:hAnsi="仿宋" w:eastAsia="仿宋" w:cs="仿宋"/>
          <w:vertAlign w:val="subscript"/>
        </w:rPr>
        <w:t>。”④人名。成汤。商朝的第一代君主。《周易·革》:”</w:t>
      </w:r>
      <w:r>
        <w:rPr>
          <w:rFonts w:hint="eastAsia" w:ascii="仿宋" w:hAnsi="仿宋" w:eastAsia="仿宋" w:cs="仿宋"/>
        </w:rPr>
        <w:t>、武革命。”⑤shāng</w:t>
      </w:r>
      <w:r>
        <w:rPr>
          <w:rFonts w:hint="eastAsia" w:ascii="仿宋" w:hAnsi="仿宋" w:eastAsia="仿宋" w:cs="仿宋"/>
        </w:rPr>
        <w:t xml:space="preserve"> </w:t>
      </w:r>
      <w:r>
        <w:rPr>
          <w:rFonts w:hint="eastAsia" w:ascii="仿宋" w:hAnsi="仿宋" w:eastAsia="仿宋" w:cs="仿宋"/>
        </w:rPr>
        <w:t>[汤汤]水大的样子。范仲淹《岳阳楼记》:“浩浩~~,横无际涯。”⑥táng</w:t>
      </w:r>
      <w:r>
        <w:rPr>
          <w:rFonts w:hint="eastAsia" w:ascii="仿宋" w:hAnsi="仿宋" w:eastAsia="仿宋" w:cs="仿宋"/>
        </w:rPr>
        <w:t xml:space="preserve"> </w:t>
      </w:r>
      <w:r>
        <w:rPr>
          <w:rFonts w:hint="eastAsia" w:ascii="仿宋" w:hAnsi="仿宋" w:eastAsia="仿宋" w:cs="仿宋"/>
        </w:rPr>
        <w:t>加热。《山海经·西山经》:“~其酒百樽。”⑦táng</w:t>
      </w:r>
      <w:r>
        <w:rPr>
          <w:rFonts w:hint="eastAsia" w:ascii="仿宋" w:hAnsi="仿宋" w:eastAsia="仿宋" w:cs="仿宋"/>
        </w:rPr>
        <w:t xml:space="preserve"> </w:t>
      </w:r>
      <w:r>
        <w:rPr>
          <w:rFonts w:hint="eastAsia" w:ascii="仿宋" w:hAnsi="仿宋" w:eastAsia="仿宋" w:cs="仿宋"/>
        </w:rPr>
        <w:t>游荡。《诗经·陈风·宛丘》:“子之~兮,宛丘之上兮。”(宛丘:地名。)[辨]羹,汤。见130页”羹”字。</w:t>
      </w:r>
    </w:p>
    <w:p w14:paraId="489D6F38">
      <w:pPr>
        <w:pStyle w:val="3"/>
        <w:rPr>
          <w:rFonts w:hint="eastAsia" w:ascii="仿宋" w:hAnsi="仿宋" w:eastAsia="仿宋" w:cs="仿宋"/>
        </w:rPr>
      </w:pPr>
      <w:r>
        <w:rPr>
          <w:rFonts w:hint="eastAsia" w:ascii="仿宋" w:hAnsi="仿宋" w:eastAsia="仿宋" w:cs="仿宋"/>
        </w:rPr>
        <w:t>[辨]羹,汤。见130页”羹”字。</w:t>
      </w:r>
    </w:p>
    <w:p w14:paraId="69193D67">
      <w:pPr>
        <w:pStyle w:val="3"/>
        <w:rPr>
          <w:rFonts w:hint="eastAsia" w:ascii="仿宋" w:hAnsi="仿宋" w:eastAsia="仿宋" w:cs="仿宋"/>
        </w:rPr>
      </w:pPr>
      <w:r>
        <w:rPr>
          <w:rFonts w:hint="eastAsia" w:ascii="仿宋" w:hAnsi="仿宋" w:eastAsia="仿宋" w:cs="仿宋"/>
        </w:rPr>
        <w:t>镗(镗)tang</w:t>
      </w:r>
      <w:r>
        <w:rPr>
          <w:rFonts w:hint="eastAsia" w:ascii="仿宋" w:hAnsi="仿宋" w:eastAsia="仿宋" w:cs="仿宋"/>
        </w:rPr>
        <w:t xml:space="preserve"> </w:t>
      </w:r>
      <w:r>
        <w:rPr>
          <w:rFonts w:hint="eastAsia" w:ascii="仿宋" w:hAnsi="仿宋" w:eastAsia="仿宋" w:cs="仿宋"/>
        </w:rPr>
        <w:t>象声词。形容钟鼓的声音。《诗经·邶风·击鼓》:“击鼓其</w:t>
      </w:r>
      <w:r>
        <w:rPr>
          <w:rFonts w:hint="eastAsia" w:ascii="仿宋" w:hAnsi="仿宋" w:eastAsia="仿宋" w:cs="仿宋"/>
          <w:vertAlign w:val="subscript"/>
        </w:rPr>
        <w:t>。”[镗鞳(tà)]钟鼓的声音。白居易《敢谏鼓赋》:”音锵锵以</w:t>
      </w:r>
      <w:r>
        <w:rPr>
          <w:rFonts w:hint="eastAsia" w:ascii="仿宋" w:hAnsi="仿宋" w:eastAsia="仿宋" w:cs="仿宋"/>
        </w:rPr>
        <w:t>~,响容与以徘徊。”</w:t>
      </w:r>
    </w:p>
    <w:p w14:paraId="7629AE0F">
      <w:pPr>
        <w:pStyle w:val="3"/>
        <w:rPr>
          <w:rFonts w:hint="eastAsia" w:ascii="仿宋" w:hAnsi="仿宋" w:eastAsia="仿宋" w:cs="仿宋"/>
        </w:rPr>
      </w:pPr>
      <w:r>
        <w:rPr>
          <w:rFonts w:hint="eastAsia" w:ascii="仿宋" w:hAnsi="仿宋" w:eastAsia="仿宋" w:cs="仿宋"/>
        </w:rPr>
        <w:t>唐tang</w:t>
      </w:r>
      <w:r>
        <w:rPr>
          <w:rFonts w:hint="eastAsia" w:ascii="仿宋" w:hAnsi="仿宋" w:eastAsia="仿宋" w:cs="仿宋"/>
        </w:rPr>
        <w:t xml:space="preserve"> </w:t>
      </w:r>
      <w:r>
        <w:rPr>
          <w:rFonts w:hint="eastAsia" w:ascii="仿宋" w:hAnsi="仿宋" w:eastAsia="仿宋" w:cs="仿宋"/>
        </w:rPr>
        <w:t>①朝堂前或宗庙门内的大路。《诗经·陈风·防有鹊巢》:“中</w:t>
      </w:r>
      <w:r>
        <w:rPr>
          <w:rFonts w:hint="eastAsia" w:ascii="仿宋" w:hAnsi="仿宋" w:eastAsia="仿宋" w:cs="仿宋"/>
          <w:vertAlign w:val="subscript"/>
        </w:rPr>
        <w:t>有甓(pì)。”(甓:砖。)②广大。扬雄《甘泉赋》:”平原</w:t>
      </w:r>
      <w:r>
        <w:rPr>
          <w:rFonts w:hint="eastAsia" w:ascii="仿宋" w:hAnsi="仿宋" w:eastAsia="仿宋" w:cs="仿宋"/>
        </w:rPr>
        <w:t>其坛曼兮。”③空,白白地。王安石《再用前韵帝蔡天启》:“昔功恐</w:t>
      </w:r>
      <w:r>
        <w:rPr>
          <w:rFonts w:hint="eastAsia" w:ascii="仿宋" w:hAnsi="仿宋" w:eastAsia="仿宋" w:cs="仿宋"/>
          <w:vertAlign w:val="subscript"/>
        </w:rPr>
        <w:t>捐。”(捐:舍弃。)④堤坝,堤岸。《淮南子·人间》:”且</w:t>
      </w:r>
      <w:r>
        <w:rPr>
          <w:rFonts w:hint="eastAsia" w:ascii="仿宋" w:hAnsi="仿宋" w:eastAsia="仿宋" w:cs="仿宋"/>
        </w:rPr>
        <w:t>有万穴,塞其一,鱼何遽无由出?”⑤草名。俗称菟丝。《诗经·鄘风·桑中》:“爰采</w:t>
      </w:r>
      <w:r>
        <w:rPr>
          <w:rFonts w:hint="eastAsia" w:ascii="仿宋" w:hAnsi="仿宋" w:eastAsia="仿宋" w:cs="仿宋"/>
          <w:vertAlign w:val="subscript"/>
        </w:rPr>
        <w:t>矣,沝之乡矣。”⑥代指中国。程大昌《考古编·诗论十四》:”唐人用事于西,故羌人至今尚以中国为</w:t>
      </w:r>
      <w:r>
        <w:rPr>
          <w:rFonts w:hint="eastAsia" w:ascii="仿宋" w:hAnsi="仿宋" w:eastAsia="仿宋" w:cs="仿宋"/>
        </w:rPr>
        <w:t>。”⑦周代诸侯国。后改称”晋”。⑧朝代名。1.</w:t>
      </w:r>
      <w:r>
        <w:rPr>
          <w:rFonts w:hint="eastAsia" w:ascii="仿宋" w:hAnsi="仿宋" w:eastAsia="仿宋" w:cs="仿宋"/>
        </w:rPr>
        <w:t xml:space="preserve"> </w:t>
      </w:r>
      <w:r>
        <w:rPr>
          <w:rFonts w:hint="eastAsia" w:ascii="仿宋" w:hAnsi="仿宋" w:eastAsia="仿宋" w:cs="仿宋"/>
        </w:rPr>
        <w:t>传说中虞</w:t>
      </w:r>
    </w:p>
    <w:p w14:paraId="375E7331">
      <w:pPr>
        <w:pStyle w:val="3"/>
        <w:rPr>
          <w:rFonts w:hint="eastAsia" w:ascii="仿宋" w:hAnsi="仿宋" w:eastAsia="仿宋" w:cs="仿宋"/>
        </w:rPr>
      </w:pPr>
      <w:r>
        <w:rPr>
          <w:rFonts w:hint="eastAsia" w:ascii="仿宋" w:hAnsi="仿宋" w:eastAsia="仿宋" w:cs="仿宋"/>
        </w:rPr>
        <w:t>舜之前的朝代,君主是尧。2.</w:t>
      </w:r>
      <w:r>
        <w:rPr>
          <w:rFonts w:hint="eastAsia" w:ascii="仿宋" w:hAnsi="仿宋" w:eastAsia="仿宋" w:cs="仿宋"/>
        </w:rPr>
        <w:t xml:space="preserve"> </w:t>
      </w:r>
      <w:r>
        <w:rPr>
          <w:rFonts w:hint="eastAsia" w:ascii="仿宋" w:hAnsi="仿宋" w:eastAsia="仿宋" w:cs="仿宋"/>
        </w:rPr>
        <w:t>公元618—907年,第一代君主是李渊,都城在长安(今陕西西安)。3.</w:t>
      </w:r>
      <w:r>
        <w:rPr>
          <w:rFonts w:hint="eastAsia" w:ascii="仿宋" w:hAnsi="仿宋" w:eastAsia="仿宋" w:cs="仿宋"/>
        </w:rPr>
        <w:t xml:space="preserve"> </w:t>
      </w:r>
      <w:r>
        <w:rPr>
          <w:rFonts w:hint="eastAsia" w:ascii="仿宋" w:hAnsi="仿宋" w:eastAsia="仿宋" w:cs="仿宋"/>
        </w:rPr>
        <w:t>公元923—936年,五代之一,又称后唐,第一代君主是李存勖(xù),都城为洛阳。4.</w:t>
      </w:r>
      <w:r>
        <w:rPr>
          <w:rFonts w:hint="eastAsia" w:ascii="仿宋" w:hAnsi="仿宋" w:eastAsia="仿宋" w:cs="仿宋"/>
        </w:rPr>
        <w:t xml:space="preserve"> </w:t>
      </w:r>
      <w:r>
        <w:rPr>
          <w:rFonts w:hint="eastAsia" w:ascii="仿宋" w:hAnsi="仿宋" w:eastAsia="仿宋" w:cs="仿宋"/>
        </w:rPr>
        <w:t>公元937—975年,十国之一,史称南唐,第一代君主是李昇(biàn),都城金陵(今江苏南京)。</w:t>
      </w:r>
    </w:p>
    <w:p w14:paraId="19E8E038">
      <w:pPr>
        <w:pStyle w:val="3"/>
        <w:rPr>
          <w:rFonts w:hint="eastAsia" w:ascii="仿宋" w:hAnsi="仿宋" w:eastAsia="仿宋" w:cs="仿宋"/>
        </w:rPr>
      </w:pPr>
      <w:r>
        <w:rPr>
          <w:rFonts w:hint="eastAsia" w:ascii="仿宋" w:hAnsi="仿宋" w:eastAsia="仿宋" w:cs="仿宋"/>
        </w:rPr>
        <w:t xml:space="preserve">táng </w:t>
      </w:r>
      <w:r>
        <w:rPr>
          <w:rFonts w:hint="eastAsia" w:ascii="仿宋" w:hAnsi="仿宋" w:eastAsia="仿宋" w:cs="仿宋"/>
        </w:rPr>
        <w:t>①堤岸,堤防。《庄子·达生》:“被发行歌,而游于～下。”《新唐书·地理志二》:“徐州郭有堤～百八十里。”(州郭:指许州城。)②水池,水塘。刘桢《赠徐干》诗:“方～含清源。”杜甫《茅屋为秋风所破歌》:“下者飘转沉～坳(cu)。”(坳:低洼的地方。)</w:t>
      </w:r>
    </w:p>
    <w:p w14:paraId="2B434408">
      <w:pPr>
        <w:pStyle w:val="3"/>
        <w:rPr>
          <w:rFonts w:hint="eastAsia" w:ascii="仿宋" w:hAnsi="仿宋" w:eastAsia="仿宋" w:cs="仿宋"/>
        </w:rPr>
      </w:pPr>
      <w:r>
        <w:rPr>
          <w:rFonts w:hint="eastAsia" w:ascii="仿宋" w:hAnsi="仿宋" w:eastAsia="仿宋" w:cs="仿宋"/>
        </w:rPr>
        <w:t xml:space="preserve">táng </w:t>
      </w:r>
      <w:r>
        <w:rPr>
          <w:rFonts w:hint="eastAsia" w:ascii="仿宋" w:hAnsi="仿宋" w:eastAsia="仿宋" w:cs="仿宋"/>
        </w:rPr>
        <w:t>①一种较小的蝉。《诗经·大雅·荡》:“如蜩(tiáo)如～。”(蜩:蝉。)②螳螂。梅尧臣《秋日咏蝉》:“虚腹曾何竞,常忧～斧侵。”[螳螂]同”螳螂”。陈琳《为袁绍檄豫州》:“欲以～～之斧,御隆车之隧。”(隧:道路。)</w:t>
      </w:r>
    </w:p>
    <w:p w14:paraId="1A73D38B">
      <w:pPr>
        <w:pStyle w:val="3"/>
        <w:rPr>
          <w:rFonts w:hint="eastAsia" w:ascii="仿宋" w:hAnsi="仿宋" w:eastAsia="仿宋" w:cs="仿宋"/>
        </w:rPr>
      </w:pPr>
      <w:r>
        <w:rPr>
          <w:rFonts w:hint="eastAsia" w:ascii="仿宋" w:hAnsi="仿宋" w:eastAsia="仿宋" w:cs="仿宋"/>
        </w:rPr>
        <w:t xml:space="preserve">táng </w:t>
      </w:r>
      <w:r>
        <w:rPr>
          <w:rFonts w:hint="eastAsia" w:ascii="仿宋" w:hAnsi="仿宋" w:eastAsia="仿宋" w:cs="仿宋"/>
        </w:rPr>
        <w:t>①正屋,厅堂。《论语·先进》:“由也升～矣,未入于室也。”(由:人名。)②殿堂。《荀子·儒效》:“诸侯趋走～下。”(趋:快走。)③公堂,官吏办公的地方。李商隐《行次西郊作》诗:“巍巍政事～。”(巍巍:高大的样子。)④宽大平坦的山岗。《诗经·秦风·终南》:“终南何有?有纪有～。”⑤方形的土台或地基。《礼记·檀弓上》:“吾见封之若～者矣。”⑥高。张衡《西京赋》:“刊层平～。”(刊:砍削。层:高。平:削平。)⑦同祖的亲属关系(后起意义)。《新唐书·韦绍传》:“～姨舅出外曾祖。”[注意]同祖的亲属,秦汉时叫”从”,六朝叫”同堂”,唐代才开始称”堂”。[堂堂]1.</w:t>
      </w:r>
      <w:r>
        <w:rPr>
          <w:rFonts w:hint="eastAsia" w:ascii="仿宋" w:hAnsi="仿宋" w:eastAsia="仿宋" w:cs="仿宋"/>
        </w:rPr>
        <w:t xml:space="preserve"> </w:t>
      </w:r>
      <w:r>
        <w:rPr>
          <w:rFonts w:hint="eastAsia" w:ascii="仿宋" w:hAnsi="仿宋" w:eastAsia="仿宋" w:cs="仿宋"/>
        </w:rPr>
        <w:t>盛大的样子。《孙子兵法·军争》:“勿击～～之陈(zhen)。”(陈:阵。)《史记·滑稽列传》:“以楚国～～之大,何求不得?”2.</w:t>
      </w:r>
      <w:r>
        <w:rPr>
          <w:rFonts w:hint="eastAsia" w:ascii="仿宋" w:hAnsi="仿宋" w:eastAsia="仿宋" w:cs="仿宋"/>
        </w:rPr>
        <w:t xml:space="preserve"> </w:t>
      </w:r>
      <w:r>
        <w:rPr>
          <w:rFonts w:hint="eastAsia" w:ascii="仿宋" w:hAnsi="仿宋" w:eastAsia="仿宋" w:cs="仿宋"/>
        </w:rPr>
        <w:t>容貌俊伟出众的样子。《后汉书·伏波传》:“湛容貌～～。”3.</w:t>
      </w:r>
      <w:r>
        <w:rPr>
          <w:rFonts w:hint="eastAsia" w:ascii="仿宋" w:hAnsi="仿宋" w:eastAsia="仿宋" w:cs="仿宋"/>
        </w:rPr>
        <w:t xml:space="preserve"> </w:t>
      </w:r>
      <w:r>
        <w:rPr>
          <w:rFonts w:hint="eastAsia" w:ascii="仿宋" w:hAnsi="仿宋" w:eastAsia="仿宋" w:cs="仿宋"/>
        </w:rPr>
        <w:t>公然无顾忌的样子。王安石《次韵东厅韩侍郎斋居晚兴》:“华年相背去～～。”陆游《涉白马渡慨然有怀》诗:“袁曹百战相持处,边敌～～自来去。”4.</w:t>
      </w:r>
      <w:r>
        <w:rPr>
          <w:rFonts w:hint="eastAsia" w:ascii="仿宋" w:hAnsi="仿宋" w:eastAsia="仿宋" w:cs="仿宋"/>
        </w:rPr>
        <w:t xml:space="preserve"> </w:t>
      </w:r>
      <w:r>
        <w:rPr>
          <w:rFonts w:hint="eastAsia" w:ascii="仿宋" w:hAnsi="仿宋" w:eastAsia="仿宋" w:cs="仿宋"/>
        </w:rPr>
        <w:t>明亮的样子。方干《送婺州许录事》诗:“白日～～著锦衣。”</w:t>
      </w:r>
    </w:p>
    <w:p w14:paraId="109B81B2">
      <w:pPr>
        <w:pStyle w:val="3"/>
        <w:rPr>
          <w:rFonts w:hint="eastAsia" w:ascii="仿宋" w:hAnsi="仿宋" w:eastAsia="仿宋" w:cs="仿宋"/>
        </w:rPr>
      </w:pPr>
      <w:r>
        <w:rPr>
          <w:rFonts w:hint="eastAsia" w:ascii="仿宋" w:hAnsi="仿宋" w:eastAsia="仿宋" w:cs="仿宋"/>
        </w:rPr>
        <w:t xml:space="preserve">táng </w:t>
      </w:r>
      <w:r>
        <w:rPr>
          <w:rFonts w:hint="eastAsia" w:ascii="仿宋" w:hAnsi="仿宋" w:eastAsia="仿宋" w:cs="仿宋"/>
        </w:rPr>
        <w:t>①国家收藏钱财的仓库。《后汉书·郑弘传》:“人食不足,而～藏殷积。”②钱币,财物。《韩非子·亡征》:“羁旅侨士,重～在外。”(寄居在本国的游士,大量的钱财存放在外。)③nú通”孥”。子女。《诗经·小雅·常棣》:“乐尔妻～。”(尔:你。)④妻子和儿女。《汉书·晁错传》:“肉刑不用,罪</w:t>
      </w:r>
    </w:p>
    <w:p w14:paraId="021FF123">
      <w:pPr>
        <w:pStyle w:val="3"/>
        <w:rPr>
          <w:rFonts w:hint="eastAsia" w:ascii="仿宋" w:hAnsi="仿宋" w:eastAsia="仿宋" w:cs="仿宋"/>
        </w:rPr>
      </w:pPr>
      <w:r>
        <w:rPr>
          <w:rFonts w:hint="eastAsia" w:ascii="仿宋" w:hAnsi="仿宋" w:eastAsia="仿宋" w:cs="仿宋"/>
        </w:rPr>
        <w:t>人亡(wú)～。“(罪人亡帑:指罪及自身,不连累罪人的妻子和儿子。亡:无,没有。)⑤nú通”孥”。俘虏。《后汉书·朱冯虞郑周传赞》:“鲂用降～,延感归囚。”(鲂、延:人名。)</w:t>
      </w:r>
    </w:p>
    <w:p w14:paraId="2A60C4AE">
      <w:pPr>
        <w:pStyle w:val="3"/>
        <w:rPr>
          <w:rFonts w:hint="eastAsia" w:ascii="仿宋" w:hAnsi="仿宋" w:eastAsia="仿宋" w:cs="仿宋"/>
        </w:rPr>
      </w:pPr>
      <w:r>
        <w:rPr>
          <w:rFonts w:hint="eastAsia" w:ascii="仿宋" w:hAnsi="仿宋" w:eastAsia="仿宋" w:cs="仿宋"/>
        </w:rPr>
        <w:t xml:space="preserve">tǎng </w:t>
      </w:r>
      <w:r>
        <w:rPr>
          <w:rFonts w:hint="eastAsia" w:ascii="仿宋" w:hAnsi="仿宋" w:eastAsia="仿宋" w:cs="仿宋"/>
        </w:rPr>
        <w:t>①假如,倘若。庾信《寄徐陵》诗:“故人～思我,及此平生时。”(平生:素常,平时。)②或许,可能。曹操《让县自明本志令》:“兵多意盛,与强敌争,～更为祸始。”(倘更为祸始;或许又成为祸患的开始。)③惊疑的样子。《庄子·在宥》:“云将见之,～然止,贽(zhi)然立。”(云将:神话中管云的神将。贽然:不动的样子。)④cháng</w:t>
      </w:r>
      <w:r>
        <w:rPr>
          <w:rFonts w:hint="eastAsia" w:ascii="仿宋" w:hAnsi="仿宋" w:eastAsia="仿宋" w:cs="仿宋"/>
        </w:rPr>
        <w:t xml:space="preserve"> </w:t>
      </w:r>
      <w:r>
        <w:rPr>
          <w:rFonts w:hint="eastAsia" w:ascii="仿宋" w:hAnsi="仿宋" w:eastAsia="仿宋" w:cs="仿宋"/>
        </w:rPr>
        <w:t>[倘佯(yáng)]同”徜徉”。徘徊,自由自在地来回走。《楚辞·九叹·思古》:“临深水而长啸兮,且～～而纵观。”</w:t>
      </w:r>
    </w:p>
    <w:p w14:paraId="23CDF849">
      <w:pPr>
        <w:pStyle w:val="3"/>
        <w:rPr>
          <w:rFonts w:hint="eastAsia" w:ascii="仿宋" w:hAnsi="仿宋" w:eastAsia="仿宋" w:cs="仿宋"/>
        </w:rPr>
      </w:pPr>
      <w:r>
        <w:rPr>
          <w:rFonts w:hint="eastAsia" w:ascii="仿宋" w:hAnsi="仿宋" w:eastAsia="仿宋" w:cs="仿宋"/>
        </w:rPr>
        <w:t xml:space="preserve">tǎng </w:t>
      </w:r>
      <w:r>
        <w:rPr>
          <w:rFonts w:hint="eastAsia" w:ascii="仿宋" w:hAnsi="仿宋" w:eastAsia="仿宋" w:cs="仿宋"/>
        </w:rPr>
        <w:t>①精神恍惚的样子。《庄子·田子方》:“文侯～然,终日不言。”(文侯:魏文侯。)②倘若,假如。刘知几《史通·杂说中》:“～湮灭不行,良可惜也。”③或许,可能。《史记·东越列传》:“计杀余善,自归诸将,～幸得脱。”(用计杀死余善,向汉将投降,或许能侥幸脱身不死。余善:东越国王。)上述②③又写作”倘”。④táng</w:t>
      </w:r>
      <w:r>
        <w:rPr>
          <w:rFonts w:hint="eastAsia" w:ascii="仿宋" w:hAnsi="仿宋" w:eastAsia="仿宋" w:cs="仿宋"/>
        </w:rPr>
        <w:t xml:space="preserve"> </w:t>
      </w:r>
      <w:r>
        <w:rPr>
          <w:rFonts w:hint="eastAsia" w:ascii="仿宋" w:hAnsi="仿宋" w:eastAsia="仿宋" w:cs="仿宋"/>
        </w:rPr>
        <w:t>偶然。《新唐书·纪王慎传》:“况荣宠贵盛～来物也。”⑤[倜傥]见419页”倜”字。</w:t>
      </w:r>
    </w:p>
    <w:bookmarkEnd w:id="305"/>
    <w:p w14:paraId="5858E366">
      <w:pPr>
        <w:pStyle w:val="2"/>
        <w:rPr>
          <w:rFonts w:hint="eastAsia" w:ascii="仿宋" w:hAnsi="仿宋" w:eastAsia="仿宋" w:cs="仿宋"/>
        </w:rPr>
      </w:pPr>
      <w:bookmarkStart w:id="306" w:name="tao"/>
      <w:r>
        <w:rPr>
          <w:rFonts w:hint="eastAsia" w:ascii="仿宋" w:hAnsi="仿宋" w:eastAsia="仿宋" w:cs="仿宋"/>
        </w:rPr>
        <w:t>TAO</w:t>
      </w:r>
    </w:p>
    <w:p w14:paraId="007D467F">
      <w:pPr>
        <w:pStyle w:val="26"/>
        <w:rPr>
          <w:rFonts w:hint="eastAsia" w:ascii="仿宋" w:hAnsi="仿宋" w:eastAsia="仿宋" w:cs="仿宋"/>
        </w:rPr>
      </w:pPr>
      <w:r>
        <w:rPr>
          <w:rFonts w:hint="eastAsia" w:ascii="仿宋" w:hAnsi="仿宋" w:eastAsia="仿宋" w:cs="仿宋"/>
        </w:rPr>
        <w:t xml:space="preserve">tāo </w:t>
      </w:r>
      <w:r>
        <w:rPr>
          <w:rFonts w:hint="eastAsia" w:ascii="仿宋" w:hAnsi="仿宋" w:eastAsia="仿宋" w:cs="仿宋"/>
        </w:rPr>
        <w:t>①贪。《后汉书·党锢传》:“以贪～诛死。”任昉《百辟劝进今上笺》:“匪～天功。”②忝。用于贬抑或自谦,表示不够格或受之有愧。陈子昂《为副大总管苏将军谢罪表》:“臣妄以庸才,谬～重任。”王勃《滕王阁序》:“他日趋庭,～陪鲤对。”(过几天就要到父亲那里接受教诲了。鲤:孔子之子。)③dāo</w:t>
      </w:r>
      <w:r>
        <w:rPr>
          <w:rFonts w:hint="eastAsia" w:ascii="仿宋" w:hAnsi="仿宋" w:eastAsia="仿宋" w:cs="仿宋"/>
        </w:rPr>
        <w:t xml:space="preserve"> </w:t>
      </w:r>
      <w:r>
        <w:rPr>
          <w:rFonts w:hint="eastAsia" w:ascii="仿宋" w:hAnsi="仿宋" w:eastAsia="仿宋" w:cs="仿宋"/>
        </w:rPr>
        <w:t>话多。双音词有”絮叨”、“唠叨”。</w:t>
      </w:r>
    </w:p>
    <w:p w14:paraId="36DD4951">
      <w:pPr>
        <w:pStyle w:val="3"/>
        <w:rPr>
          <w:rFonts w:hint="eastAsia" w:ascii="仿宋" w:hAnsi="仿宋" w:eastAsia="仿宋" w:cs="仿宋"/>
        </w:rPr>
      </w:pPr>
      <w:r>
        <w:rPr>
          <w:rFonts w:hint="eastAsia" w:ascii="仿宋" w:hAnsi="仿宋" w:eastAsia="仿宋" w:cs="仿宋"/>
        </w:rPr>
        <w:t xml:space="preserve">tāo </w:t>
      </w:r>
      <w:r>
        <w:rPr>
          <w:rFonts w:hint="eastAsia" w:ascii="仿宋" w:hAnsi="仿宋" w:eastAsia="仿宋" w:cs="仿宋"/>
        </w:rPr>
        <w:t>丝带。《淮南子·说林》:“～可以为縫(yì)。”(縫:装饰鞋的圆丝带。)杜牧《鹦鹉》诗:“雕槛系红～。”</w:t>
      </w:r>
    </w:p>
    <w:p w14:paraId="3AE8B44E">
      <w:pPr>
        <w:pStyle w:val="3"/>
        <w:rPr>
          <w:rFonts w:hint="eastAsia" w:ascii="仿宋" w:hAnsi="仿宋" w:eastAsia="仿宋" w:cs="仿宋"/>
        </w:rPr>
      </w:pPr>
      <w:r>
        <w:rPr>
          <w:rFonts w:hint="eastAsia" w:ascii="仿宋" w:hAnsi="仿宋" w:eastAsia="仿宋" w:cs="仿宋"/>
        </w:rPr>
        <w:t xml:space="preserve">tāo ①dào </w:t>
      </w:r>
      <w:r>
        <w:rPr>
          <w:rFonts w:hint="eastAsia" w:ascii="仿宋" w:hAnsi="仿宋" w:eastAsia="仿宋" w:cs="仿宋"/>
        </w:rPr>
        <w:t>覆盖。《逸周书·太伯世家》:“德至矣哉,大矣,如天之无不～也。”②人名用字。</w:t>
      </w:r>
    </w:p>
    <w:p w14:paraId="48412E33">
      <w:pPr>
        <w:pStyle w:val="3"/>
        <w:rPr>
          <w:rFonts w:hint="eastAsia" w:ascii="仿宋" w:hAnsi="仿宋" w:eastAsia="仿宋" w:cs="仿宋"/>
        </w:rPr>
      </w:pPr>
      <w:r>
        <w:rPr>
          <w:rFonts w:hint="eastAsia" w:ascii="仿宋" w:hAnsi="仿宋" w:eastAsia="仿宋" w:cs="仿宋"/>
        </w:rPr>
        <w:t xml:space="preserve">tāo </w:t>
      </w:r>
      <w:r>
        <w:rPr>
          <w:rFonts w:hint="eastAsia" w:ascii="仿宋" w:hAnsi="仿宋" w:eastAsia="仿宋" w:cs="仿宋"/>
        </w:rPr>
        <w:t>①大水弥漫。《论衡·吉验》:“洪水～天,蛇龙为害。”成语有”罪恶滔天”。②使大水弥漫。《淮南子·本经》:“共工振～</w:t>
      </w:r>
    </w:p>
    <w:p w14:paraId="2A0EE8C5">
      <w:pPr>
        <w:pStyle w:val="3"/>
        <w:rPr>
          <w:rFonts w:hint="eastAsia" w:ascii="仿宋" w:hAnsi="仿宋" w:eastAsia="仿宋" w:cs="仿宋"/>
        </w:rPr>
      </w:pPr>
      <w:r>
        <w:rPr>
          <w:rFonts w:hint="eastAsia" w:ascii="仿宋" w:hAnsi="仿宋" w:eastAsia="仿宋" w:cs="仿宋"/>
        </w:rPr>
        <w:t>洪水。“(共工:古代水官名。)①大的样子。《淮南子·精神》:”</w:t>
      </w:r>
      <w:r>
        <w:rPr>
          <w:rFonts w:hint="eastAsia" w:ascii="仿宋" w:hAnsi="仿宋" w:eastAsia="仿宋" w:cs="仿宋"/>
          <w:vertAlign w:val="subscript"/>
        </w:rPr>
        <w:t>乎莫知其所止息。“②[滔滔]1.</w:t>
      </w:r>
      <w:r>
        <w:rPr>
          <w:rFonts w:hint="eastAsia" w:ascii="仿宋" w:hAnsi="仿宋" w:eastAsia="仿宋" w:cs="仿宋"/>
          <w:vertAlign w:val="subscript"/>
        </w:rPr>
        <w:t xml:space="preserve"> </w:t>
      </w:r>
      <w:r>
        <w:rPr>
          <w:rFonts w:hint="eastAsia" w:ascii="仿宋" w:hAnsi="仿宋" w:eastAsia="仿宋" w:cs="仿宋"/>
          <w:vertAlign w:val="subscript"/>
        </w:rPr>
        <w:t>水大的样子。《诗经·小雅·四月》:”</w:t>
      </w:r>
      <w:r>
        <w:rPr>
          <w:rFonts w:hint="eastAsia" w:ascii="仿宋" w:hAnsi="仿宋" w:eastAsia="仿宋" w:cs="仿宋"/>
        </w:rPr>
        <w:t>江汉。“2.</w:t>
      </w:r>
      <w:r>
        <w:rPr>
          <w:rFonts w:hint="eastAsia" w:ascii="仿宋" w:hAnsi="仿宋" w:eastAsia="仿宋" w:cs="仿宋"/>
        </w:rPr>
        <w:t xml:space="preserve"> </w:t>
      </w:r>
      <w:r>
        <w:rPr>
          <w:rFonts w:hint="eastAsia" w:ascii="仿宋" w:hAnsi="仿宋" w:eastAsia="仿宋" w:cs="仿宋"/>
        </w:rPr>
        <w:t>雄壮的样子。《诗经·大雅·江汉》:”武夫</w:t>
      </w:r>
      <w:r>
        <w:rPr>
          <w:rFonts w:hint="eastAsia" w:ascii="仿宋" w:hAnsi="仿宋" w:eastAsia="仿宋" w:cs="仿宋"/>
          <w:vertAlign w:val="subscript"/>
        </w:rPr>
        <w:t xml:space="preserve">。“3. </w:t>
      </w:r>
      <w:r>
        <w:rPr>
          <w:rFonts w:hint="eastAsia" w:ascii="仿宋" w:hAnsi="仿宋" w:eastAsia="仿宋" w:cs="仿宋"/>
          <w:vertAlign w:val="subscript"/>
        </w:rPr>
        <w:t>时光流逝的样子。东方朔《七谏·谬谏》:”年</w:t>
      </w:r>
      <w:r>
        <w:rPr>
          <w:rFonts w:hint="eastAsia" w:ascii="仿宋" w:hAnsi="仿宋" w:eastAsia="仿宋" w:cs="仿宋"/>
        </w:rPr>
        <w:t>而自远兮。“4.</w:t>
      </w:r>
      <w:r>
        <w:rPr>
          <w:rFonts w:hint="eastAsia" w:ascii="仿宋" w:hAnsi="仿宋" w:eastAsia="仿宋" w:cs="仿宋"/>
        </w:rPr>
        <w:t xml:space="preserve"> </w:t>
      </w:r>
      <w:r>
        <w:rPr>
          <w:rFonts w:hint="eastAsia" w:ascii="仿宋" w:hAnsi="仿宋" w:eastAsia="仿宋" w:cs="仿宋"/>
        </w:rPr>
        <w:t>世道混乱的样子。《论语·微子》:”</w:t>
      </w:r>
      <w:r>
        <w:rPr>
          <w:rFonts w:hint="eastAsia" w:ascii="仿宋" w:hAnsi="仿宋" w:eastAsia="仿宋" w:cs="仿宋"/>
          <w:vertAlign w:val="subscript"/>
        </w:rPr>
        <w:t>者,天下皆是也。“③怠慢,傲慢。《左传·昭公二十六年》:”士不滥,官不</w:t>
      </w:r>
      <w:r>
        <w:rPr>
          <w:rFonts w:hint="eastAsia" w:ascii="仿宋" w:hAnsi="仿宋" w:eastAsia="仿宋" w:cs="仿宋"/>
        </w:rPr>
        <w:t>。“(滥:失职。)</w:t>
      </w:r>
    </w:p>
    <w:p w14:paraId="02917B04">
      <w:pPr>
        <w:pStyle w:val="3"/>
        <w:rPr>
          <w:rFonts w:hint="eastAsia" w:ascii="仿宋" w:hAnsi="仿宋" w:eastAsia="仿宋" w:cs="仿宋"/>
        </w:rPr>
      </w:pPr>
      <w:r>
        <w:rPr>
          <w:rFonts w:hint="eastAsia" w:ascii="仿宋" w:hAnsi="仿宋" w:eastAsia="仿宋" w:cs="仿宋"/>
        </w:rPr>
        <w:t>tao①喜悦,快乐。《尚书·大传三》:“师乃</w:t>
      </w:r>
      <w:r>
        <w:rPr>
          <w:rFonts w:hint="eastAsia" w:ascii="仿宋" w:hAnsi="仿宋" w:eastAsia="仿宋" w:cs="仿宋"/>
          <w:vertAlign w:val="subscript"/>
        </w:rPr>
        <w:t>,前歌后舞。”②喜欢,喜爱。白居易《人之困穷由君之客欲策》:”</w:t>
      </w:r>
      <w:r>
        <w:rPr>
          <w:rFonts w:hint="eastAsia" w:ascii="仿宋" w:hAnsi="仿宋" w:eastAsia="仿宋" w:cs="仿宋"/>
        </w:rPr>
        <w:t>郑卫之音,厌燕赵之色。”③掩藏。《左传·昭公三年》:“以乐</w:t>
      </w:r>
      <w:r>
        <w:rPr>
          <w:rFonts w:hint="eastAsia" w:ascii="仿宋" w:hAnsi="仿宋" w:eastAsia="仿宋" w:cs="仿宋"/>
          <w:vertAlign w:val="subscript"/>
        </w:rPr>
        <w:t>忧。”④消逝。《诗经·唐风·蟋蟀》:”今我不乐,日月其</w:t>
      </w:r>
      <w:r>
        <w:rPr>
          <w:rFonts w:hint="eastAsia" w:ascii="仿宋" w:hAnsi="仿宋" w:eastAsia="仿宋" w:cs="仿宋"/>
        </w:rPr>
        <w:t>。”⑤怠慢。《尚书·汤诰》:“无即</w:t>
      </w:r>
      <w:r>
        <w:rPr>
          <w:rFonts w:hint="eastAsia" w:ascii="仿宋" w:hAnsi="仿宋" w:eastAsia="仿宋" w:cs="仿宋"/>
          <w:vertAlign w:val="subscript"/>
        </w:rPr>
        <w:t>淫。”⑥疑惑,怀疑。《北史·周明帝纪》:”是知天命有底,庸可</w:t>
      </w:r>
      <w:r>
        <w:rPr>
          <w:rFonts w:hint="eastAsia" w:ascii="仿宋" w:hAnsi="仿宋" w:eastAsia="仿宋" w:cs="仿宋"/>
        </w:rPr>
        <w:t>乎?”⑦[憎憎]1.</w:t>
      </w:r>
      <w:r>
        <w:rPr>
          <w:rFonts w:hint="eastAsia" w:ascii="仿宋" w:hAnsi="仿宋" w:eastAsia="仿宋" w:cs="仿宋"/>
        </w:rPr>
        <w:t xml:space="preserve"> </w:t>
      </w:r>
      <w:r>
        <w:rPr>
          <w:rFonts w:hint="eastAsia" w:ascii="仿宋" w:hAnsi="仿宋" w:eastAsia="仿宋" w:cs="仿宋"/>
        </w:rPr>
        <w:t>时间长久。《诗经·豳风·东山》:“~不归。”2.</w:t>
      </w:r>
      <w:r>
        <w:rPr>
          <w:rFonts w:hint="eastAsia" w:ascii="仿宋" w:hAnsi="仿宋" w:eastAsia="仿宋" w:cs="仿宋"/>
        </w:rPr>
        <w:t xml:space="preserve"> </w:t>
      </w:r>
      <w:r>
        <w:rPr>
          <w:rFonts w:hint="eastAsia" w:ascii="仿宋" w:hAnsi="仿宋" w:eastAsia="仿宋" w:cs="仿宋"/>
        </w:rPr>
        <w:t>混乱,纷乱。班固《幽通赋》:“安</w:t>
      </w:r>
      <w:r>
        <w:rPr>
          <w:rFonts w:hint="eastAsia" w:ascii="仿宋" w:hAnsi="仿宋" w:eastAsia="仿宋" w:cs="仿宋"/>
          <w:vertAlign w:val="subscript"/>
        </w:rPr>
        <w:t>而不葸(féi)兮。”(葩:躲避。)王禹《待漏院记》:”私心</w:t>
      </w:r>
      <w:r>
        <w:rPr>
          <w:rFonts w:hint="eastAsia" w:ascii="仿宋" w:hAnsi="仿宋" w:eastAsia="仿宋" w:cs="仿宋"/>
        </w:rPr>
        <w:t>~,假寐而坐。”</w:t>
      </w:r>
    </w:p>
    <w:p w14:paraId="77BF7901">
      <w:pPr>
        <w:pStyle w:val="3"/>
        <w:rPr>
          <w:rFonts w:hint="eastAsia" w:ascii="仿宋" w:hAnsi="仿宋" w:eastAsia="仿宋" w:cs="仿宋"/>
        </w:rPr>
      </w:pPr>
      <w:r>
        <w:rPr>
          <w:rFonts w:hint="eastAsia" w:ascii="仿宋" w:hAnsi="仿宋" w:eastAsia="仿宋" w:cs="仿宋"/>
        </w:rPr>
        <w:t>(哲)tao①盛弓的袋子。《管子·小匡》:“</w:t>
      </w:r>
      <w:r>
        <w:rPr>
          <w:rFonts w:hint="eastAsia" w:ascii="仿宋" w:hAnsi="仿宋" w:eastAsia="仿宋" w:cs="仿宋"/>
          <w:vertAlign w:val="subscript"/>
        </w:rPr>
        <w:t>无弓,服无矢。”(服:服,箭袋。)②袋子,套子。《左传·成公十六年》:”乃内旌于</w:t>
      </w:r>
      <w:r>
        <w:rPr>
          <w:rFonts w:hint="eastAsia" w:ascii="仿宋" w:hAnsi="仿宋" w:eastAsia="仿宋" w:cs="仿宋"/>
        </w:rPr>
        <w:t>中。”《史记·乐书》:“车甲</w:t>
      </w:r>
      <w:r>
        <w:rPr>
          <w:rFonts w:hint="eastAsia" w:ascii="仿宋" w:hAnsi="仿宋" w:eastAsia="仿宋" w:cs="仿宋"/>
          <w:vertAlign w:val="subscript"/>
        </w:rPr>
        <w:t>而藏之府库。”③收藏,敛束。左思《吴都赋》:”桃笙(shēng)象簟(diàn),</w:t>
      </w:r>
      <w:r>
        <w:rPr>
          <w:rFonts w:hint="eastAsia" w:ascii="仿宋" w:hAnsi="仿宋" w:eastAsia="仿宋" w:cs="仿宋"/>
        </w:rPr>
        <w:t>于筒中。”(笙、簟:席子。)《新唐书·东谢蛮传》:“俗椎髻,</w:t>
      </w:r>
      <w:r>
        <w:rPr>
          <w:rFonts w:hint="eastAsia" w:ascii="仿宋" w:hAnsi="仿宋" w:eastAsia="仿宋" w:cs="仿宋"/>
          <w:vertAlign w:val="subscript"/>
        </w:rPr>
        <w:t>以绛,垂于后。”④遮掩,隐藏。《后汉书·姜肱传》:”以被</w:t>
      </w:r>
      <w:r>
        <w:rPr>
          <w:rFonts w:hint="eastAsia" w:ascii="仿宋" w:hAnsi="仿宋" w:eastAsia="仿宋" w:cs="仿宋"/>
        </w:rPr>
        <w:t>面。”陆机《汉高祖功臣颂》:“彭越观时,</w:t>
      </w:r>
      <w:r>
        <w:rPr>
          <w:rFonts w:hint="eastAsia" w:ascii="仿宋" w:hAnsi="仿宋" w:eastAsia="仿宋" w:cs="仿宋"/>
          <w:vertAlign w:val="subscript"/>
        </w:rPr>
        <w:t>迹匿光。”⑤容纳。潘岳《寡妇赋》:”有</w:t>
      </w:r>
      <w:r>
        <w:rPr>
          <w:rFonts w:hint="eastAsia" w:ascii="仿宋" w:hAnsi="仿宋" w:eastAsia="仿宋" w:cs="仿宋"/>
        </w:rPr>
        <w:t>世之量。”⑥宽余,优长。《南史·梁元帝纪》:“我</w:t>
      </w:r>
      <w:r>
        <w:rPr>
          <w:rFonts w:hint="eastAsia" w:ascii="仿宋" w:hAnsi="仿宋" w:eastAsia="仿宋" w:cs="仿宋"/>
          <w:vertAlign w:val="subscript"/>
        </w:rPr>
        <w:t>于文士,愧于武夫。”⑦用兵的谋略。李德裕《寒食日三殿侍宴奉进》诗:”不劳《孙子》法,自得《太公》</w:t>
      </w:r>
      <w:r>
        <w:rPr>
          <w:rFonts w:hint="eastAsia" w:ascii="仿宋" w:hAnsi="仿宋" w:eastAsia="仿宋" w:cs="仿宋"/>
        </w:rPr>
        <w:t>。”(《太公》:古代兵书《太公六韬》。)上述①②③⑤又写作”弢”。⑥tāo臂套。元稹《阴山道》诗:“臂鹰小儿云锦~。”</w:t>
      </w:r>
    </w:p>
    <w:p w14:paraId="012939E4">
      <w:pPr>
        <w:pStyle w:val="3"/>
        <w:rPr>
          <w:rFonts w:hint="eastAsia" w:ascii="仿宋" w:hAnsi="仿宋" w:eastAsia="仿宋" w:cs="仿宋"/>
        </w:rPr>
      </w:pPr>
      <w:r>
        <w:rPr>
          <w:rFonts w:hint="eastAsia" w:ascii="仿宋" w:hAnsi="仿宋" w:eastAsia="仿宋" w:cs="仿宋"/>
        </w:rPr>
        <w:t>tāo①疑惑,可疑。《左传·昭公二十六年》:“天道不</w:t>
      </w:r>
      <w:r>
        <w:rPr>
          <w:rFonts w:hint="eastAsia" w:ascii="仿宋" w:hAnsi="仿宋" w:eastAsia="仿宋" w:cs="仿宋"/>
          <w:vertAlign w:val="subscript"/>
        </w:rPr>
        <w:t>,不贰其命。”②迷惑,使疑惑。《管子·五辅》:”以上</w:t>
      </w:r>
      <w:r>
        <w:rPr>
          <w:rFonts w:hint="eastAsia" w:ascii="仿宋" w:hAnsi="仿宋" w:eastAsia="仿宋" w:cs="仿宋"/>
        </w:rPr>
        <w:t>君上,而下惑百姓。”③通”韬”。遮掩,隐藏。《晏子春秋·内篇问下》:“不~过,不责得。”</w:t>
      </w:r>
    </w:p>
    <w:p w14:paraId="4B5CF469">
      <w:pPr>
        <w:pStyle w:val="3"/>
        <w:rPr>
          <w:rFonts w:hint="eastAsia" w:ascii="仿宋" w:hAnsi="仿宋" w:eastAsia="仿宋" w:cs="仿宋"/>
        </w:rPr>
      </w:pPr>
      <w:r>
        <w:rPr>
          <w:rFonts w:hint="eastAsia" w:ascii="仿宋" w:hAnsi="仿宋" w:eastAsia="仿宋" w:cs="仿宋"/>
        </w:rPr>
        <w:t>tāo①贪得无厌。《庄子·骈拇》:“决性命之情而</w:t>
      </w:r>
      <w:r>
        <w:rPr>
          <w:rFonts w:hint="eastAsia" w:ascii="仿宋" w:hAnsi="仿宋" w:eastAsia="仿宋" w:cs="仿宋"/>
          <w:vertAlign w:val="subscript"/>
        </w:rPr>
        <w:t>贵富。”《韩非子·亡征》:”</w:t>
      </w:r>
      <w:r>
        <w:rPr>
          <w:rFonts w:hint="eastAsia" w:ascii="仿宋" w:hAnsi="仿宋" w:eastAsia="仿宋" w:cs="仿宋"/>
        </w:rPr>
        <w:t>贪而无厌,近利而好得者,可亡也。”②贪吃。苏轼《老饕赋》:“盖聚物之夭(yāo)美,以养吾之老~。”(夭:茂盛。)[饕餮</w:t>
      </w:r>
    </w:p>
    <w:p w14:paraId="6D66922C">
      <w:pPr>
        <w:pStyle w:val="3"/>
        <w:rPr>
          <w:rFonts w:hint="eastAsia" w:ascii="仿宋" w:hAnsi="仿宋" w:eastAsia="仿宋" w:cs="仿宋"/>
        </w:rPr>
      </w:pPr>
      <w:r>
        <w:rPr>
          <w:rFonts w:hint="eastAsia" w:ascii="仿宋" w:hAnsi="仿宋" w:eastAsia="仿宋" w:cs="仿宋"/>
        </w:rPr>
        <w:t xml:space="preserve">(tie)]1. </w:t>
      </w:r>
      <w:r>
        <w:rPr>
          <w:rFonts w:hint="eastAsia" w:ascii="仿宋" w:hAnsi="仿宋" w:eastAsia="仿宋" w:cs="仿宋"/>
        </w:rPr>
        <w:t>传说中的一种贪食的恶兽。古代钟鼎彝器上多刻其头部形状作为装饰。《吕氏春秋·先识》:“周鼎著</w:t>
      </w:r>
      <w:r>
        <w:rPr>
          <w:rFonts w:hint="eastAsia" w:ascii="仿宋" w:hAnsi="仿宋" w:eastAsia="仿宋" w:cs="仿宋"/>
          <w:strike/>
        </w:rPr>
        <w:t>,有首无身。”(著:指刻。)2.</w:t>
      </w:r>
      <w:r>
        <w:rPr>
          <w:rFonts w:hint="eastAsia" w:ascii="仿宋" w:hAnsi="仿宋" w:eastAsia="仿宋" w:cs="仿宋"/>
          <w:strike/>
        </w:rPr>
        <w:t xml:space="preserve"> </w:t>
      </w:r>
      <w:r>
        <w:rPr>
          <w:rFonts w:hint="eastAsia" w:ascii="仿宋" w:hAnsi="仿宋" w:eastAsia="仿宋" w:cs="仿宋"/>
          <w:strike/>
        </w:rPr>
        <w:t>贪婪凶恶的人。《左传·文公十八年》:”缙(jin)云氏有不才子天下之民以比三凶,谓之</w:t>
      </w:r>
      <w:r>
        <w:rPr>
          <w:rFonts w:hint="eastAsia" w:ascii="仿宋" w:hAnsi="仿宋" w:eastAsia="仿宋" w:cs="仿宋"/>
        </w:rPr>
        <w:t>。”(缙云氏:古代部落氏族名。)②凶猛,残暴。韩愈《祭河南张员外文》:“雪虐风~。”</w:t>
      </w:r>
    </w:p>
    <w:p w14:paraId="309264BE">
      <w:pPr>
        <w:pStyle w:val="3"/>
        <w:rPr>
          <w:rFonts w:hint="eastAsia" w:ascii="仿宋" w:hAnsi="仿宋" w:eastAsia="仿宋" w:cs="仿宋"/>
        </w:rPr>
      </w:pPr>
      <w:r>
        <w:rPr>
          <w:rFonts w:hint="eastAsia" w:ascii="仿宋" w:hAnsi="仿宋" w:eastAsia="仿宋" w:cs="仿宋"/>
        </w:rPr>
        <w:t>táo①[号(háo)毗]放声大哭。《周易·同人》:“同人先</w:t>
      </w:r>
      <w:r>
        <w:rPr>
          <w:rFonts w:hint="eastAsia" w:ascii="仿宋" w:hAnsi="仿宋" w:eastAsia="仿宋" w:cs="仿宋"/>
          <w:strike/>
        </w:rPr>
        <w:t>而后笑。”杜甫《自京赴奉先县咏怀五百字》:”入门闻</w:t>
      </w:r>
      <w:r>
        <w:rPr>
          <w:rFonts w:hint="eastAsia" w:ascii="仿宋" w:hAnsi="仿宋" w:eastAsia="仿宋" w:cs="仿宋"/>
        </w:rPr>
        <w:t>,幼子饥已卒。”又作”号啕”。②tiao[嗽(jiao)毗]见197页”嗽”字。</w:t>
      </w:r>
    </w:p>
    <w:p w14:paraId="2262D80D">
      <w:pPr>
        <w:pStyle w:val="3"/>
        <w:rPr>
          <w:rFonts w:hint="eastAsia" w:ascii="仿宋" w:hAnsi="仿宋" w:eastAsia="仿宋" w:cs="仿宋"/>
        </w:rPr>
      </w:pPr>
      <w:r>
        <w:rPr>
          <w:rFonts w:hint="eastAsia" w:ascii="仿宋" w:hAnsi="仿宋" w:eastAsia="仿宋" w:cs="仿宋"/>
        </w:rPr>
        <w:t>táo①逃走,逃亡。《孟子·滕文公上》:“禽兽</w:t>
      </w:r>
      <w:r>
        <w:rPr>
          <w:rFonts w:hint="eastAsia" w:ascii="仿宋" w:hAnsi="仿宋" w:eastAsia="仿宋" w:cs="仿宋"/>
          <w:vertAlign w:val="subscript"/>
        </w:rPr>
        <w:t>匿。”柳宗元《童区寄传》:”</w:t>
      </w:r>
      <w:r>
        <w:rPr>
          <w:rFonts w:hint="eastAsia" w:ascii="仿宋" w:hAnsi="仿宋" w:eastAsia="仿宋" w:cs="仿宋"/>
        </w:rPr>
        <w:t>未及远。”②回避,躲避。《左传·襄公十年》:“今我</w:t>
      </w:r>
      <w:r>
        <w:rPr>
          <w:rFonts w:hint="eastAsia" w:ascii="仿宋" w:hAnsi="仿宋" w:eastAsia="仿宋" w:cs="仿宋"/>
          <w:vertAlign w:val="subscript"/>
        </w:rPr>
        <w:t>楚,楚必骄。”孟郊《寒地百姓吟》:”霜吹破四壁,苦痛不可。”③脱离,离开。《礼记·曲礼下》:”三谏而不听,则</w:t>
      </w:r>
      <w:r>
        <w:rPr>
          <w:rFonts w:hint="eastAsia" w:ascii="仿宋" w:hAnsi="仿宋" w:eastAsia="仿宋" w:cs="仿宋"/>
        </w:rPr>
        <w:t>之。”</w:t>
      </w:r>
    </w:p>
    <w:p w14:paraId="0B1B6C0D">
      <w:pPr>
        <w:pStyle w:val="3"/>
        <w:rPr>
          <w:rFonts w:hint="eastAsia" w:ascii="仿宋" w:hAnsi="仿宋" w:eastAsia="仿宋" w:cs="仿宋"/>
        </w:rPr>
      </w:pPr>
      <w:r>
        <w:rPr>
          <w:rFonts w:hint="eastAsia" w:ascii="仿宋" w:hAnsi="仿宋" w:eastAsia="仿宋" w:cs="仿宋"/>
        </w:rPr>
        <w:t>[辨]遁,逃。见96页”遁”字。</w:t>
      </w:r>
    </w:p>
    <w:p w14:paraId="223C4E09">
      <w:pPr>
        <w:pStyle w:val="3"/>
        <w:rPr>
          <w:rFonts w:hint="eastAsia" w:ascii="仿宋" w:hAnsi="仿宋" w:eastAsia="仿宋" w:cs="仿宋"/>
        </w:rPr>
      </w:pPr>
      <w:r>
        <w:rPr>
          <w:rFonts w:hint="eastAsia" w:ascii="仿宋" w:hAnsi="仿宋" w:eastAsia="仿宋" w:cs="仿宋"/>
        </w:rPr>
        <w:t>táo①洗手。《尚书·顾命》:“王乃</w:t>
      </w:r>
      <w:r>
        <w:rPr>
          <w:rFonts w:hint="eastAsia" w:ascii="仿宋" w:hAnsi="仿宋" w:eastAsia="仿宋" w:cs="仿宋"/>
          <w:vertAlign w:val="subscript"/>
        </w:rPr>
        <w:t>(huì)水。”(醜:洗脸。)②淘洗(以除去杂质)。《世说新语·排调》:”</w:t>
      </w:r>
      <w:r>
        <w:rPr>
          <w:rFonts w:hint="eastAsia" w:ascii="仿宋" w:hAnsi="仿宋" w:eastAsia="仿宋" w:cs="仿宋"/>
        </w:rPr>
        <w:t>之汰之,沙砾在后。”[洗汰]清除,洗濯。《后汉书·陈元传》:“~</w:t>
      </w:r>
      <w:r>
        <w:rPr>
          <w:rFonts w:hint="eastAsia" w:ascii="仿宋" w:hAnsi="仿宋" w:eastAsia="仿宋" w:cs="仿宋"/>
          <w:vertAlign w:val="subscript"/>
        </w:rPr>
        <w:t>学者之累惑。”这个词现写作”淘汰”。③河流名。洮河。今甘肃内黄河支流。王昌龄《从军行》:”前军夜战</w:t>
      </w:r>
      <w:r>
        <w:rPr>
          <w:rFonts w:hint="eastAsia" w:ascii="仿宋" w:hAnsi="仿宋" w:eastAsia="仿宋" w:cs="仿宋"/>
        </w:rPr>
        <w:t>河北。”</w:t>
      </w:r>
    </w:p>
    <w:p w14:paraId="467DC971">
      <w:pPr>
        <w:pStyle w:val="3"/>
        <w:rPr>
          <w:rFonts w:hint="eastAsia" w:ascii="仿宋" w:hAnsi="仿宋" w:eastAsia="仿宋" w:cs="仿宋"/>
        </w:rPr>
      </w:pPr>
      <w:r>
        <w:rPr>
          <w:rFonts w:hint="eastAsia" w:ascii="仿宋" w:hAnsi="仿宋" w:eastAsia="仿宋" w:cs="仿宋"/>
        </w:rPr>
        <w:t>táo①陶器。用黏土烧制的器物。《礼记·郊特牲》:“器用</w:t>
      </w:r>
      <w:r>
        <w:rPr>
          <w:rFonts w:hint="eastAsia" w:ascii="仿宋" w:hAnsi="仿宋" w:eastAsia="仿宋" w:cs="仿宋"/>
          <w:vertAlign w:val="subscript"/>
        </w:rPr>
        <w:t>匏(páo)。”(匏:指匏瓜做的水瓢。)②用黏土制的(器物)。《韩非子·难一》:”</w:t>
      </w:r>
      <w:r>
        <w:rPr>
          <w:rFonts w:hint="eastAsia" w:ascii="仿宋" w:hAnsi="仿宋" w:eastAsia="仿宋" w:cs="仿宋"/>
        </w:rPr>
        <w:t>器不窳(yǔ)。”(窳:粗劣。)③制作陶瓦器的人。《庄子·马蹄》:“伯乐善治马,而</w:t>
      </w:r>
      <w:r>
        <w:rPr>
          <w:rFonts w:hint="eastAsia" w:ascii="仿宋" w:hAnsi="仿宋" w:eastAsia="仿宋" w:cs="仿宋"/>
          <w:vertAlign w:val="subscript"/>
        </w:rPr>
        <w:t>匠善治埴木。”(匠:木匠。埴:制作陶器的黏土。)④制作陶瓦器。梅尧臣《陶者》诗:”</w:t>
      </w:r>
      <w:r>
        <w:rPr>
          <w:rFonts w:hint="eastAsia" w:ascii="仿宋" w:hAnsi="仿宋" w:eastAsia="仿宋" w:cs="仿宋"/>
        </w:rPr>
        <w:t>尽门前土,屋上无片瓦。”[陶冶]1.</w:t>
      </w:r>
      <w:r>
        <w:rPr>
          <w:rFonts w:hint="eastAsia" w:ascii="仿宋" w:hAnsi="仿宋" w:eastAsia="仿宋" w:cs="仿宋"/>
        </w:rPr>
        <w:t xml:space="preserve"> </w:t>
      </w:r>
      <w:r>
        <w:rPr>
          <w:rFonts w:hint="eastAsia" w:ascii="仿宋" w:hAnsi="仿宋" w:eastAsia="仿宋" w:cs="仿宋"/>
        </w:rPr>
        <w:t>陶工和铸工。《墨子·节用中》:“~一样(zi)匠,使各从事其所能。”(梓匠:木匠。)2.</w:t>
      </w:r>
      <w:r>
        <w:rPr>
          <w:rFonts w:hint="eastAsia" w:ascii="仿宋" w:hAnsi="仿宋" w:eastAsia="仿宋" w:cs="仿宋"/>
        </w:rPr>
        <w:t xml:space="preserve"> </w:t>
      </w:r>
      <w:r>
        <w:rPr>
          <w:rFonts w:hint="eastAsia" w:ascii="仿宋" w:hAnsi="仿宋" w:eastAsia="仿宋" w:cs="仿宋"/>
        </w:rPr>
        <w:t>烧制陶器和冶炼金属。《荀子·王制》:“灰夫不断(zhuó)削,不</w:t>
      </w:r>
      <w:r>
        <w:rPr>
          <w:rFonts w:hint="eastAsia" w:ascii="仿宋" w:hAnsi="仿宋" w:eastAsia="仿宋" w:cs="仿宋"/>
          <w:strike/>
        </w:rPr>
        <w:t>而足械用。”(斲:砍。)3.</w:t>
      </w:r>
      <w:r>
        <w:rPr>
          <w:rFonts w:hint="eastAsia" w:ascii="仿宋" w:hAnsi="仿宋" w:eastAsia="仿宋" w:cs="仿宋"/>
          <w:strike/>
        </w:rPr>
        <w:t xml:space="preserve"> </w:t>
      </w:r>
      <w:r>
        <w:rPr>
          <w:rFonts w:hint="eastAsia" w:ascii="仿宋" w:hAnsi="仿宋" w:eastAsia="仿宋" w:cs="仿宋"/>
          <w:strike/>
        </w:rPr>
        <w:t>培养,锻炼。王安石《上皇帝万言书》:”所谓</w:t>
      </w:r>
      <w:r>
        <w:rPr>
          <w:rFonts w:hint="eastAsia" w:ascii="仿宋" w:hAnsi="仿宋" w:eastAsia="仿宋" w:cs="仿宋"/>
        </w:rPr>
        <w:t>而成之者何也?亦教之、养之、取之、任之有其道而已。”4.</w:t>
      </w:r>
      <w:r>
        <w:rPr>
          <w:rFonts w:hint="eastAsia" w:ascii="仿宋" w:hAnsi="仿宋" w:eastAsia="仿宋" w:cs="仿宋"/>
        </w:rPr>
        <w:t xml:space="preserve"> </w:t>
      </w:r>
      <w:r>
        <w:rPr>
          <w:rFonts w:hint="eastAsia" w:ascii="仿宋" w:hAnsi="仿宋" w:eastAsia="仿宋" w:cs="仿宋"/>
        </w:rPr>
        <w:t>怡情养性。《旧唐书·刘禹锡传》:“禹锡在朗州十年,唯以文章吟咏,</w:t>
      </w:r>
      <w:r>
        <w:rPr>
          <w:rFonts w:hint="eastAsia" w:ascii="仿宋" w:hAnsi="仿宋" w:eastAsia="仿宋" w:cs="仿宋"/>
          <w:strike/>
        </w:rPr>
        <w:t>情性。”③造就,培养。王安石《上皇帝万言书》:”</w:t>
      </w:r>
      <w:r>
        <w:rPr>
          <w:rFonts w:hint="eastAsia" w:ascii="仿宋" w:hAnsi="仿宋" w:eastAsia="仿宋" w:cs="仿宋"/>
          <w:strike/>
          <w:vertAlign w:val="subscript"/>
        </w:rPr>
        <w:t>成天下之才。”④快乐,欢喜。谢灵运《酬从弟惠连》诗:”共</w:t>
      </w:r>
      <w:r>
        <w:rPr>
          <w:rFonts w:hint="eastAsia" w:ascii="仿宋" w:hAnsi="仿宋" w:eastAsia="仿宋" w:cs="仿宋"/>
          <w:strike/>
        </w:rPr>
        <w:t>暮春时。”[陶然]快乐的样子。李白《赠江夏韦太守良宰》诗:”百里独太古,</w:t>
      </w:r>
      <w:r>
        <w:rPr>
          <w:rFonts w:hint="eastAsia" w:ascii="仿宋" w:hAnsi="仿宋" w:eastAsia="仿宋" w:cs="仿宋"/>
        </w:rPr>
        <w:t>卧羲皇。”多指酒醉而快乐。白居易《达哉乐天行》:“妻孥不悦甥侄闷,而我</w:t>
      </w:r>
    </w:p>
    <w:p w14:paraId="4BF176AC">
      <w:pPr>
        <w:pStyle w:val="3"/>
        <w:rPr>
          <w:rFonts w:hint="eastAsia" w:ascii="仿宋" w:hAnsi="仿宋" w:eastAsia="仿宋" w:cs="仿宋"/>
        </w:rPr>
      </w:pPr>
      <w:r>
        <w:rPr>
          <w:rFonts w:hint="eastAsia" w:ascii="仿宋" w:hAnsi="仿宋" w:eastAsia="仿宋" w:cs="仿宋"/>
        </w:rPr>
        <w:t>醉卧方</w:t>
      </w:r>
      <w:r>
        <w:rPr>
          <w:rFonts w:hint="eastAsia" w:ascii="仿宋" w:hAnsi="仿宋" w:eastAsia="仿宋" w:cs="仿宋"/>
          <w:strike/>
        </w:rPr>
        <w:t xml:space="preserve">。“⑤ yáo </w:t>
      </w:r>
      <w:r>
        <w:rPr>
          <w:rFonts w:hint="eastAsia" w:ascii="仿宋" w:hAnsi="仿宋" w:eastAsia="仿宋" w:cs="仿宋"/>
          <w:strike/>
        </w:rPr>
        <w:t>[陶陶]</w:t>
      </w:r>
      <w:r>
        <w:rPr>
          <w:rFonts w:hint="eastAsia" w:ascii="仿宋" w:hAnsi="仿宋" w:eastAsia="仿宋" w:cs="仿宋"/>
          <w:strike/>
        </w:rPr>
        <w:t xml:space="preserve"> 1. </w:t>
      </w:r>
      <w:r>
        <w:rPr>
          <w:rFonts w:hint="eastAsia" w:ascii="仿宋" w:hAnsi="仿宋" w:eastAsia="仿宋" w:cs="仿宋"/>
          <w:strike/>
        </w:rPr>
        <w:t>快乐高兴的样子。《诗经·王风·君子阳阳》:”君子</w:t>
      </w:r>
      <w:r>
        <w:rPr>
          <w:rFonts w:hint="eastAsia" w:ascii="仿宋" w:hAnsi="仿宋" w:eastAsia="仿宋" w:cs="仿宋"/>
        </w:rPr>
        <w:t xml:space="preserve">。“2. </w:t>
      </w:r>
      <w:r>
        <w:rPr>
          <w:rFonts w:hint="eastAsia" w:ascii="仿宋" w:hAnsi="仿宋" w:eastAsia="仿宋" w:cs="仿宋"/>
        </w:rPr>
        <w:t>漫长的样子。《楚辞·九思·哀岁》:”冬夜兮~~。“⑥</w:t>
      </w:r>
      <w:r>
        <w:rPr>
          <w:rFonts w:hint="eastAsia" w:ascii="仿宋" w:hAnsi="仿宋" w:eastAsia="仿宋" w:cs="仿宋"/>
        </w:rPr>
        <w:t xml:space="preserve"> yáo </w:t>
      </w:r>
      <w:r>
        <w:rPr>
          <w:rFonts w:hint="eastAsia" w:ascii="仿宋" w:hAnsi="仿宋" w:eastAsia="仿宋" w:cs="仿宋"/>
        </w:rPr>
        <w:t>[郁陶]见517页”郁”(鬱)“字。⑦</w:t>
      </w:r>
      <w:r>
        <w:rPr>
          <w:rFonts w:hint="eastAsia" w:ascii="仿宋" w:hAnsi="仿宋" w:eastAsia="仿宋" w:cs="仿宋"/>
        </w:rPr>
        <w:t xml:space="preserve"> yáo </w:t>
      </w:r>
      <w:r>
        <w:rPr>
          <w:rFonts w:hint="eastAsia" w:ascii="仿宋" w:hAnsi="仿宋" w:eastAsia="仿宋" w:cs="仿宋"/>
        </w:rPr>
        <w:t>[皋陶]见126页”皋”字。⑧</w:t>
      </w:r>
      <w:r>
        <w:rPr>
          <w:rFonts w:hint="eastAsia" w:ascii="仿宋" w:hAnsi="仿宋" w:eastAsia="仿宋" w:cs="仿宋"/>
        </w:rPr>
        <w:t xml:space="preserve"> dào </w:t>
      </w:r>
      <w:r>
        <w:rPr>
          <w:rFonts w:hint="eastAsia" w:ascii="仿宋" w:hAnsi="仿宋" w:eastAsia="仿宋" w:cs="仿宋"/>
        </w:rPr>
        <w:t>[陶陶]马奔驰的样子。《诗经·郑风·清人》:“驷介~~。”</w:t>
      </w:r>
    </w:p>
    <w:p w14:paraId="00B2D52E">
      <w:pPr>
        <w:pStyle w:val="3"/>
        <w:rPr>
          <w:rFonts w:hint="eastAsia" w:ascii="仿宋" w:hAnsi="仿宋" w:eastAsia="仿宋" w:cs="仿宋"/>
        </w:rPr>
      </w:pPr>
      <w:r>
        <w:rPr>
          <w:rFonts w:hint="eastAsia" w:ascii="仿宋" w:hAnsi="仿宋" w:eastAsia="仿宋" w:cs="仿宋"/>
        </w:rPr>
        <w:t>(鶊)(鶊)</w:t>
      </w:r>
      <w:r>
        <w:rPr>
          <w:rFonts w:hint="eastAsia" w:ascii="仿宋" w:hAnsi="仿宋" w:eastAsia="仿宋" w:cs="仿宋"/>
        </w:rPr>
        <w:t xml:space="preserve"> táo </w:t>
      </w:r>
      <w:r>
        <w:rPr>
          <w:rFonts w:hint="eastAsia" w:ascii="仿宋" w:hAnsi="仿宋" w:eastAsia="仿宋" w:cs="仿宋"/>
        </w:rPr>
        <w:t>[鶊騄(tú)]一种名马。《淮南子·主术》:“伊尹,贤相也,而不能与胡人骑骡(yuán)马而服</w:t>
      </w:r>
      <w:r>
        <w:rPr>
          <w:rFonts w:hint="eastAsia" w:ascii="仿宋" w:hAnsi="仿宋" w:eastAsia="仿宋" w:cs="仿宋"/>
          <w:strike/>
        </w:rPr>
        <w:t>。”(骡:赤毛白腹的马。服:用牛马驾车。)</w:t>
      </w:r>
      <w:r>
        <w:rPr>
          <w:rFonts w:hint="eastAsia" w:ascii="仿宋" w:hAnsi="仿宋" w:eastAsia="仿宋" w:cs="仿宋"/>
          <w:strike/>
        </w:rPr>
        <w:t xml:space="preserve"> táo </w:t>
      </w:r>
      <w:r>
        <w:rPr>
          <w:rFonts w:hint="eastAsia" w:ascii="仿宋" w:hAnsi="仿宋" w:eastAsia="仿宋" w:cs="仿宋"/>
          <w:strike/>
        </w:rPr>
        <w:t>绳索。《诗经·豳风·七月》:”宵尔索</w:t>
      </w:r>
      <w:r>
        <w:rPr>
          <w:rFonts w:hint="eastAsia" w:ascii="仿宋" w:hAnsi="仿宋" w:eastAsia="仿宋" w:cs="仿宋"/>
        </w:rPr>
        <w:t>。”</w:t>
      </w:r>
    </w:p>
    <w:p w14:paraId="31E0F7C1">
      <w:pPr>
        <w:pStyle w:val="3"/>
        <w:rPr>
          <w:rFonts w:hint="eastAsia" w:ascii="仿宋" w:hAnsi="仿宋" w:eastAsia="仿宋" w:cs="仿宋"/>
        </w:rPr>
      </w:pPr>
      <w:r>
        <w:rPr>
          <w:rFonts w:hint="eastAsia" w:ascii="仿宋" w:hAnsi="仿宋" w:eastAsia="仿宋" w:cs="仿宋"/>
        </w:rPr>
        <w:t xml:space="preserve">táo </w:t>
      </w:r>
      <w:r>
        <w:rPr>
          <w:rFonts w:hint="eastAsia" w:ascii="仿宋" w:hAnsi="仿宋" w:eastAsia="仿宋" w:cs="仿宋"/>
        </w:rPr>
        <w:t>[醜(máo)醄]见272页”醜”字。</w:t>
      </w:r>
    </w:p>
    <w:p w14:paraId="43DE3D8A">
      <w:pPr>
        <w:pStyle w:val="3"/>
        <w:rPr>
          <w:rFonts w:hint="eastAsia" w:ascii="仿宋" w:hAnsi="仿宋" w:eastAsia="仿宋" w:cs="仿宋"/>
        </w:rPr>
      </w:pPr>
      <w:r>
        <w:rPr>
          <w:rFonts w:hint="eastAsia" w:ascii="仿宋" w:hAnsi="仿宋" w:eastAsia="仿宋" w:cs="仿宋"/>
        </w:rPr>
        <w:t xml:space="preserve">táo ① </w:t>
      </w:r>
      <w:r>
        <w:rPr>
          <w:rFonts w:hint="eastAsia" w:ascii="仿宋" w:hAnsi="仿宋" w:eastAsia="仿宋" w:cs="仿宋"/>
        </w:rPr>
        <w:t>[梼杌(wù)]</w:t>
      </w:r>
      <w:r>
        <w:rPr>
          <w:rFonts w:hint="eastAsia" w:ascii="仿宋" w:hAnsi="仿宋" w:eastAsia="仿宋" w:cs="仿宋"/>
        </w:rPr>
        <w:t xml:space="preserve"> 1. </w:t>
      </w:r>
      <w:r>
        <w:rPr>
          <w:rFonts w:hint="eastAsia" w:ascii="仿宋" w:hAnsi="仿宋" w:eastAsia="仿宋" w:cs="仿宋"/>
        </w:rPr>
        <w:t>传说中的神名。《国语·周语上》:“商之兴也,</w:t>
      </w:r>
      <w:r>
        <w:rPr>
          <w:rFonts w:hint="eastAsia" w:ascii="仿宋" w:hAnsi="仿宋" w:eastAsia="仿宋" w:cs="仿宋"/>
          <w:strike/>
        </w:rPr>
        <w:t>次于丕山。”2.</w:t>
      </w:r>
      <w:r>
        <w:rPr>
          <w:rFonts w:hint="eastAsia" w:ascii="仿宋" w:hAnsi="仿宋" w:eastAsia="仿宋" w:cs="仿宋"/>
          <w:strike/>
        </w:rPr>
        <w:t xml:space="preserve"> </w:t>
      </w:r>
      <w:r>
        <w:rPr>
          <w:rFonts w:hint="eastAsia" w:ascii="仿宋" w:hAnsi="仿宋" w:eastAsia="仿宋" w:cs="仿宋"/>
          <w:strike/>
        </w:rPr>
        <w:t>传说中的恶兽名。东方朔《神异经·西荒经》:”西方荒中有兽焉……搅乱荒中,名</w:t>
      </w:r>
      <w:r>
        <w:rPr>
          <w:rFonts w:hint="eastAsia" w:ascii="仿宋" w:hAnsi="仿宋" w:eastAsia="仿宋" w:cs="仿宋"/>
        </w:rPr>
        <w:t xml:space="preserve">。”3. </w:t>
      </w:r>
      <w:r>
        <w:rPr>
          <w:rFonts w:hint="eastAsia" w:ascii="仿宋" w:hAnsi="仿宋" w:eastAsia="仿宋" w:cs="仿宋"/>
        </w:rPr>
        <w:t>传说中的恶人名。尧舜时的”四凶”之一。《左传·文公十八年》:“流四凶族,浑敦、穷奇、</w:t>
      </w:r>
      <w:r>
        <w:rPr>
          <w:rFonts w:hint="eastAsia" w:ascii="仿宋" w:hAnsi="仿宋" w:eastAsia="仿宋" w:cs="仿宋"/>
          <w:strike/>
        </w:rPr>
        <w:t>、饕餮。”4.</w:t>
      </w:r>
      <w:r>
        <w:rPr>
          <w:rFonts w:hint="eastAsia" w:ascii="仿宋" w:hAnsi="仿宋" w:eastAsia="仿宋" w:cs="仿宋"/>
          <w:strike/>
        </w:rPr>
        <w:t xml:space="preserve"> </w:t>
      </w:r>
      <w:r>
        <w:rPr>
          <w:rFonts w:hint="eastAsia" w:ascii="仿宋" w:hAnsi="仿宋" w:eastAsia="仿宋" w:cs="仿宋"/>
          <w:strike/>
        </w:rPr>
        <w:t>恶人。《抱朴子·审举》:”小人道长,则</w:t>
      </w:r>
      <w:r>
        <w:rPr>
          <w:rFonts w:hint="eastAsia" w:ascii="仿宋" w:hAnsi="仿宋" w:eastAsia="仿宋" w:cs="仿宋"/>
        </w:rPr>
        <w:t>比肩。”5.</w:t>
      </w:r>
      <w:r>
        <w:rPr>
          <w:rFonts w:hint="eastAsia" w:ascii="仿宋" w:hAnsi="仿宋" w:eastAsia="仿宋" w:cs="仿宋"/>
        </w:rPr>
        <w:t xml:space="preserve"> </w:t>
      </w:r>
      <w:r>
        <w:rPr>
          <w:rFonts w:hint="eastAsia" w:ascii="仿宋" w:hAnsi="仿宋" w:eastAsia="仿宋" w:cs="仿宋"/>
        </w:rPr>
        <w:t>楚国史书名。《孟子·离娄下》:“楚之(~~~,鲁之《春秋》,一也。”</w:t>
      </w:r>
    </w:p>
    <w:p w14:paraId="0C8E473D">
      <w:pPr>
        <w:pStyle w:val="3"/>
        <w:rPr>
          <w:rFonts w:hint="eastAsia" w:ascii="仿宋" w:hAnsi="仿宋" w:eastAsia="仿宋" w:cs="仿宋"/>
        </w:rPr>
      </w:pPr>
      <w:r>
        <w:rPr>
          <w:rFonts w:hint="eastAsia" w:ascii="仿宋" w:hAnsi="仿宋" w:eastAsia="仿宋" w:cs="仿宋"/>
        </w:rPr>
        <w:t>[梼杌]愚昧无知的样子。多作自谦之辞。欧阳修《南省试策第五道》:“猥惟</w:t>
      </w:r>
      <w:r>
        <w:rPr>
          <w:rFonts w:hint="eastAsia" w:ascii="仿宋" w:hAnsi="仿宋" w:eastAsia="仿宋" w:cs="仿宋"/>
          <w:strike/>
        </w:rPr>
        <w:t>之微,举皆管浅之说。”③</w:t>
      </w:r>
      <w:r>
        <w:rPr>
          <w:rFonts w:hint="eastAsia" w:ascii="仿宋" w:hAnsi="仿宋" w:eastAsia="仿宋" w:cs="仿宋"/>
          <w:strike/>
        </w:rPr>
        <w:t xml:space="preserve"> dǎo </w:t>
      </w:r>
      <w:r>
        <w:rPr>
          <w:rFonts w:hint="eastAsia" w:ascii="仿宋" w:hAnsi="仿宋" w:eastAsia="仿宋" w:cs="仿宋"/>
          <w:strike/>
        </w:rPr>
        <w:t>捣,捣碎。屈原《九章·惜诵》:”</w:t>
      </w:r>
      <w:r>
        <w:rPr>
          <w:rFonts w:hint="eastAsia" w:ascii="仿宋" w:hAnsi="仿宋" w:eastAsia="仿宋" w:cs="仿宋"/>
        </w:rPr>
        <w:t>木兰以矫蕙兮。”(矫:揉碎。)</w:t>
      </w:r>
    </w:p>
    <w:p w14:paraId="0CBA5325">
      <w:pPr>
        <w:pStyle w:val="3"/>
        <w:rPr>
          <w:rFonts w:hint="eastAsia" w:ascii="仿宋" w:hAnsi="仿宋" w:eastAsia="仿宋" w:cs="仿宋"/>
        </w:rPr>
      </w:pPr>
      <w:r>
        <w:rPr>
          <w:rFonts w:hint="eastAsia" w:ascii="仿宋" w:hAnsi="仿宋" w:eastAsia="仿宋" w:cs="仿宋"/>
        </w:rPr>
        <w:t xml:space="preserve">táo ① </w:t>
      </w:r>
      <w:r>
        <w:rPr>
          <w:rFonts w:hint="eastAsia" w:ascii="仿宋" w:hAnsi="仿宋" w:eastAsia="仿宋" w:cs="仿宋"/>
        </w:rPr>
        <w:t>探求,研究。《商君书·更法》:“</w:t>
      </w:r>
      <w:r>
        <w:rPr>
          <w:rFonts w:hint="eastAsia" w:ascii="仿宋" w:hAnsi="仿宋" w:eastAsia="仿宋" w:cs="仿宋"/>
          <w:strike/>
        </w:rPr>
        <w:t>正法之本。”《论语·宪问》:”世叔</w:t>
      </w:r>
      <w:r>
        <w:rPr>
          <w:rFonts w:hint="eastAsia" w:ascii="仿宋" w:hAnsi="仿宋" w:eastAsia="仿宋" w:cs="仿宋"/>
        </w:rPr>
        <w:t>论之。”②</w:t>
      </w:r>
      <w:r>
        <w:rPr>
          <w:rFonts w:hint="eastAsia" w:ascii="仿宋" w:hAnsi="仿宋" w:eastAsia="仿宋" w:cs="仿宋"/>
        </w:rPr>
        <w:t xml:space="preserve"> </w:t>
      </w:r>
      <w:r>
        <w:rPr>
          <w:rFonts w:hint="eastAsia" w:ascii="仿宋" w:hAnsi="仿宋" w:eastAsia="仿宋" w:cs="仿宋"/>
        </w:rPr>
        <w:t>寻找,寻访。李白《江上望皖公山》诗:“但爱兹岭高,何由</w:t>
      </w:r>
      <w:r>
        <w:rPr>
          <w:rFonts w:hint="eastAsia" w:ascii="仿宋" w:hAnsi="仿宋" w:eastAsia="仿宋" w:cs="仿宋"/>
          <w:strike/>
        </w:rPr>
        <w:t>灵异。”②</w:t>
      </w:r>
      <w:r>
        <w:rPr>
          <w:rFonts w:hint="eastAsia" w:ascii="仿宋" w:hAnsi="仿宋" w:eastAsia="仿宋" w:cs="仿宋"/>
          <w:strike/>
        </w:rPr>
        <w:t xml:space="preserve"> </w:t>
      </w:r>
      <w:r>
        <w:rPr>
          <w:rFonts w:hint="eastAsia" w:ascii="仿宋" w:hAnsi="仿宋" w:eastAsia="仿宋" w:cs="仿宋"/>
          <w:strike/>
        </w:rPr>
        <w:t>治理,整顿。《左传·宣公十二年》:”在军,无日不</w:t>
      </w:r>
      <w:r>
        <w:rPr>
          <w:rFonts w:hint="eastAsia" w:ascii="仿宋" w:hAnsi="仿宋" w:eastAsia="仿宋" w:cs="仿宋"/>
        </w:rPr>
        <w:t>军实而申儆(jǐng)之。”(军实:指军备。申儆:告诫。)③</w:t>
      </w:r>
      <w:r>
        <w:rPr>
          <w:rFonts w:hint="eastAsia" w:ascii="仿宋" w:hAnsi="仿宋" w:eastAsia="仿宋" w:cs="仿宋"/>
        </w:rPr>
        <w:t xml:space="preserve"> </w:t>
      </w:r>
      <w:r>
        <w:rPr>
          <w:rFonts w:hint="eastAsia" w:ascii="仿宋" w:hAnsi="仿宋" w:eastAsia="仿宋" w:cs="仿宋"/>
        </w:rPr>
        <w:t>声讨,谴责。《左传·宣公二年》:“反不</w:t>
      </w:r>
      <w:r>
        <w:rPr>
          <w:rFonts w:hint="eastAsia" w:ascii="仿宋" w:hAnsi="仿宋" w:eastAsia="仿宋" w:cs="仿宋"/>
          <w:strike/>
        </w:rPr>
        <w:t>贼。”④</w:t>
      </w:r>
      <w:r>
        <w:rPr>
          <w:rFonts w:hint="eastAsia" w:ascii="仿宋" w:hAnsi="仿宋" w:eastAsia="仿宋" w:cs="仿宋"/>
          <w:strike/>
        </w:rPr>
        <w:t xml:space="preserve"> </w:t>
      </w:r>
      <w:r>
        <w:rPr>
          <w:rFonts w:hint="eastAsia" w:ascii="仿宋" w:hAnsi="仿宋" w:eastAsia="仿宋" w:cs="仿宋"/>
          <w:strike/>
        </w:rPr>
        <w:t>过伐,征伐。《史记·秦始皇本纪》:”皇帝哀众,遂发</w:t>
      </w:r>
      <w:r>
        <w:rPr>
          <w:rFonts w:hint="eastAsia" w:ascii="仿宋" w:hAnsi="仿宋" w:eastAsia="仿宋" w:cs="仿宋"/>
        </w:rPr>
        <w:t>师。”(哀:怜悯。)《史记·三王世家》:“外</w:t>
      </w:r>
      <w:r>
        <w:rPr>
          <w:rFonts w:hint="eastAsia" w:ascii="仿宋" w:hAnsi="仿宋" w:eastAsia="仿宋" w:cs="仿宋"/>
          <w:strike/>
        </w:rPr>
        <w:t>强暴。”④</w:t>
      </w:r>
      <w:r>
        <w:rPr>
          <w:rFonts w:hint="eastAsia" w:ascii="仿宋" w:hAnsi="仿宋" w:eastAsia="仿宋" w:cs="仿宋"/>
          <w:strike/>
        </w:rPr>
        <w:t xml:space="preserve"> </w:t>
      </w:r>
      <w:r>
        <w:rPr>
          <w:rFonts w:hint="eastAsia" w:ascii="仿宋" w:hAnsi="仿宋" w:eastAsia="仿宋" w:cs="仿宋"/>
          <w:strike/>
        </w:rPr>
        <w:t>索取,乞求(后起意义)。陈造《吟诗自笑》:”</w:t>
      </w:r>
      <w:r>
        <w:rPr>
          <w:rFonts w:hint="eastAsia" w:ascii="仿宋" w:hAnsi="仿宋" w:eastAsia="仿宋" w:cs="仿宋"/>
        </w:rPr>
        <w:t>饭充肠上岳阳。”</w:t>
      </w:r>
    </w:p>
    <w:bookmarkEnd w:id="306"/>
    <w:p w14:paraId="5F9F6F0F">
      <w:pPr>
        <w:pStyle w:val="2"/>
        <w:rPr>
          <w:rFonts w:hint="eastAsia" w:ascii="仿宋" w:hAnsi="仿宋" w:eastAsia="仿宋" w:cs="仿宋"/>
        </w:rPr>
      </w:pPr>
      <w:bookmarkStart w:id="307" w:name="te"/>
      <w:r>
        <w:rPr>
          <w:rFonts w:hint="eastAsia" w:ascii="仿宋" w:hAnsi="仿宋" w:eastAsia="仿宋" w:cs="仿宋"/>
        </w:rPr>
        <w:t>TE</w:t>
      </w:r>
    </w:p>
    <w:p w14:paraId="5CEEA2BD">
      <w:pPr>
        <w:pStyle w:val="26"/>
        <w:rPr>
          <w:rFonts w:hint="eastAsia" w:ascii="仿宋" w:hAnsi="仿宋" w:eastAsia="仿宋" w:cs="仿宋"/>
        </w:rPr>
      </w:pPr>
      <w:r>
        <w:rPr>
          <w:rFonts w:hint="eastAsia" w:ascii="仿宋" w:hAnsi="仿宋" w:eastAsia="仿宋" w:cs="仿宋"/>
        </w:rPr>
        <w:t xml:space="preserve">tè ① </w:t>
      </w:r>
      <w:r>
        <w:rPr>
          <w:rFonts w:hint="eastAsia" w:ascii="仿宋" w:hAnsi="仿宋" w:eastAsia="仿宋" w:cs="仿宋"/>
        </w:rPr>
        <w:t>差错。《周易·豫》:“日月不过,而四时不</w:t>
      </w:r>
      <w:r>
        <w:rPr>
          <w:rFonts w:hint="eastAsia" w:ascii="仿宋" w:hAnsi="仿宋" w:eastAsia="仿宋" w:cs="仿宋"/>
          <w:strike/>
        </w:rPr>
        <w:t>。”《孙子兵法·形》:”不</w:t>
      </w:r>
      <w:r>
        <w:rPr>
          <w:rFonts w:hint="eastAsia" w:ascii="仿宋" w:hAnsi="仿宋" w:eastAsia="仿宋" w:cs="仿宋"/>
        </w:rPr>
        <w:t>者,其所措必胜。”(所措:采取的措施。)②</w:t>
      </w:r>
      <w:r>
        <w:rPr>
          <w:rFonts w:hint="eastAsia" w:ascii="仿宋" w:hAnsi="仿宋" w:eastAsia="仿宋" w:cs="仿宋"/>
        </w:rPr>
        <w:t xml:space="preserve"> </w:t>
      </w:r>
      <w:r>
        <w:rPr>
          <w:rFonts w:hint="eastAsia" w:ascii="仿宋" w:hAnsi="仿宋" w:eastAsia="仿宋" w:cs="仿宋"/>
        </w:rPr>
        <w:t>过失。《韩非子·主道》:“闻其主之~~。”②</w:t>
      </w:r>
      <w:r>
        <w:rPr>
          <w:rFonts w:hint="eastAsia" w:ascii="仿宋" w:hAnsi="仿宋" w:eastAsia="仿宋" w:cs="仿宋"/>
        </w:rPr>
        <w:t xml:space="preserve"> </w:t>
      </w:r>
      <w:r>
        <w:rPr>
          <w:rFonts w:hint="eastAsia" w:ascii="仿宋" w:hAnsi="仿宋" w:eastAsia="仿宋" w:cs="仿宋"/>
        </w:rPr>
        <w:t>邪恶。陈琳《为袁绍檄豫州》:“而操遂承资跋扈,肆</w:t>
      </w:r>
    </w:p>
    <w:p w14:paraId="7E06BA8F">
      <w:pPr>
        <w:pStyle w:val="3"/>
        <w:rPr>
          <w:rFonts w:hint="eastAsia" w:ascii="仿宋" w:hAnsi="仿宋" w:eastAsia="仿宋" w:cs="仿宋"/>
        </w:rPr>
      </w:pPr>
      <w:r>
        <w:rPr>
          <w:rFonts w:hint="eastAsia" w:ascii="仿宋" w:hAnsi="仿宋" w:eastAsia="仿宋" w:cs="仿宋"/>
        </w:rPr>
        <w:t>行凶</w:t>
      </w:r>
      <w:r>
        <w:rPr>
          <w:rFonts w:hint="eastAsia" w:ascii="仿宋" w:hAnsi="仿宋" w:eastAsia="仿宋" w:cs="仿宋"/>
          <w:strike/>
        </w:rPr>
        <w:t xml:space="preserve">。“③ </w:t>
      </w:r>
      <w:r>
        <w:rPr>
          <w:rFonts w:hint="eastAsia" w:ascii="仿宋" w:hAnsi="仿宋" w:eastAsia="仿宋" w:cs="仿宋"/>
          <w:strike/>
        </w:rPr>
        <w:t>变化,变更。柳宗元《祭吕衡州温文》:”推而下之,法度不</w:t>
      </w:r>
      <w:r>
        <w:rPr>
          <w:rFonts w:hint="eastAsia" w:ascii="仿宋" w:hAnsi="仿宋" w:eastAsia="仿宋" w:cs="仿宋"/>
        </w:rPr>
        <w:t xml:space="preserve">。“④ </w:t>
      </w:r>
      <w:r>
        <w:rPr>
          <w:rFonts w:hint="eastAsia" w:ascii="仿宋" w:hAnsi="仿宋" w:eastAsia="仿宋" w:cs="仿宋"/>
        </w:rPr>
        <w:t>过于,太(后起意义)。杨万里《题张坦夫腴庄图三首》之二:”一时奄有~~伤廉。“(奄:全部。)</w:t>
      </w:r>
    </w:p>
    <w:p w14:paraId="7EFE58DB">
      <w:pPr>
        <w:pStyle w:val="3"/>
        <w:rPr>
          <w:rFonts w:hint="eastAsia" w:ascii="仿宋" w:hAnsi="仿宋" w:eastAsia="仿宋" w:cs="仿宋"/>
        </w:rPr>
      </w:pPr>
      <w:r>
        <w:rPr>
          <w:rFonts w:hint="eastAsia" w:ascii="仿宋" w:hAnsi="仿宋" w:eastAsia="仿宋" w:cs="仿宋"/>
        </w:rPr>
        <w:t xml:space="preserve">tè ① </w:t>
      </w:r>
      <w:r>
        <w:rPr>
          <w:rFonts w:hint="eastAsia" w:ascii="仿宋" w:hAnsi="仿宋" w:eastAsia="仿宋" w:cs="仿宋"/>
        </w:rPr>
        <w:t>乞讨。《荀子·儒效》:“虽行</w:t>
      </w:r>
      <w:r>
        <w:rPr>
          <w:rFonts w:hint="eastAsia" w:ascii="仿宋" w:hAnsi="仿宋" w:eastAsia="仿宋" w:cs="仿宋"/>
          <w:strike/>
        </w:rPr>
        <w:t>而食,人谓之富矣。”②</w:t>
      </w:r>
      <w:r>
        <w:rPr>
          <w:rFonts w:hint="eastAsia" w:ascii="仿宋" w:hAnsi="仿宋" w:eastAsia="仿宋" w:cs="仿宋"/>
          <w:strike/>
        </w:rPr>
        <w:t xml:space="preserve"> </w:t>
      </w:r>
      <w:r>
        <w:rPr>
          <w:rFonts w:hint="eastAsia" w:ascii="仿宋" w:hAnsi="仿宋" w:eastAsia="仿宋" w:cs="仿宋"/>
          <w:strike/>
        </w:rPr>
        <w:t>借贷。《汉书·司马相如传上》:”从民弟假</w:t>
      </w:r>
      <w:r>
        <w:rPr>
          <w:rFonts w:hint="eastAsia" w:ascii="仿宋" w:hAnsi="仿宋" w:eastAsia="仿宋" w:cs="仿宋"/>
        </w:rPr>
        <w:t>,犹足以为生。”③</w:t>
      </w:r>
      <w:r>
        <w:rPr>
          <w:rFonts w:hint="eastAsia" w:ascii="仿宋" w:hAnsi="仿宋" w:eastAsia="仿宋" w:cs="仿宋"/>
        </w:rPr>
        <w:t xml:space="preserve"> </w:t>
      </w:r>
      <w:r>
        <w:rPr>
          <w:rFonts w:hint="eastAsia" w:ascii="仿宋" w:hAnsi="仿宋" w:eastAsia="仿宋" w:cs="仿宋"/>
        </w:rPr>
        <w:t>饶恕,宽恕(后起意义)。《新唐书·酷吏传·崔器传》:“乃以六等定罪,多所厚</w:t>
      </w:r>
      <w:r>
        <w:rPr>
          <w:rFonts w:hint="eastAsia" w:ascii="仿宋" w:hAnsi="仿宋" w:eastAsia="仿宋" w:cs="仿宋"/>
          <w:strike/>
        </w:rPr>
        <w:t xml:space="preserve">。”④ </w:t>
      </w:r>
      <w:r>
        <w:rPr>
          <w:rFonts w:hint="eastAsia" w:ascii="仿宋" w:hAnsi="仿宋" w:eastAsia="仿宋" w:cs="仿宋"/>
          <w:strike/>
        </w:rPr>
        <w:t>通”忒”。差错。《管子·正》:”如四时之不</w:t>
      </w:r>
      <w:r>
        <w:rPr>
          <w:rFonts w:hint="eastAsia" w:ascii="仿宋" w:hAnsi="仿宋" w:eastAsia="仿宋" w:cs="仿宋"/>
        </w:rPr>
        <w:t>,如星辰之不变。”</w:t>
      </w:r>
    </w:p>
    <w:p w14:paraId="6C05AFAB">
      <w:pPr>
        <w:pStyle w:val="3"/>
        <w:rPr>
          <w:rFonts w:hint="eastAsia" w:ascii="仿宋" w:hAnsi="仿宋" w:eastAsia="仿宋" w:cs="仿宋"/>
        </w:rPr>
      </w:pPr>
      <w:r>
        <w:rPr>
          <w:rFonts w:hint="eastAsia" w:ascii="仿宋" w:hAnsi="仿宋" w:eastAsia="仿宋" w:cs="仿宋"/>
        </w:rPr>
        <w:t xml:space="preserve">tè ① </w:t>
      </w:r>
      <w:r>
        <w:rPr>
          <w:rFonts w:hint="eastAsia" w:ascii="仿宋" w:hAnsi="仿宋" w:eastAsia="仿宋" w:cs="仿宋"/>
        </w:rPr>
        <w:t>公牛。张缵《南征赋》:“云怒</w:t>
      </w:r>
      <w:r>
        <w:rPr>
          <w:rFonts w:hint="eastAsia" w:ascii="仿宋" w:hAnsi="仿宋" w:eastAsia="仿宋" w:cs="仿宋"/>
          <w:strike/>
        </w:rPr>
        <w:t>之来奔。”②</w:t>
      </w:r>
      <w:r>
        <w:rPr>
          <w:rFonts w:hint="eastAsia" w:ascii="仿宋" w:hAnsi="仿宋" w:eastAsia="仿宋" w:cs="仿宋"/>
          <w:strike/>
        </w:rPr>
        <w:t xml:space="preserve"> </w:t>
      </w:r>
      <w:r>
        <w:rPr>
          <w:rFonts w:hint="eastAsia" w:ascii="仿宋" w:hAnsi="仿宋" w:eastAsia="仿宋" w:cs="仿宋"/>
          <w:strike/>
        </w:rPr>
        <w:t>雅性牲畜。《周礼·夏官·校人》:”凡马,</w:t>
      </w:r>
      <w:r>
        <w:rPr>
          <w:rFonts w:hint="eastAsia" w:ascii="仿宋" w:hAnsi="仿宋" w:eastAsia="仿宋" w:cs="仿宋"/>
        </w:rPr>
        <w:t>居四之一。”②</w:t>
      </w:r>
      <w:r>
        <w:rPr>
          <w:rFonts w:hint="eastAsia" w:ascii="仿宋" w:hAnsi="仿宋" w:eastAsia="仿宋" w:cs="仿宋"/>
        </w:rPr>
        <w:t xml:space="preserve"> </w:t>
      </w:r>
      <w:r>
        <w:rPr>
          <w:rFonts w:hint="eastAsia" w:ascii="仿宋" w:hAnsi="仿宋" w:eastAsia="仿宋" w:cs="仿宋"/>
        </w:rPr>
        <w:t>三岁或四岁的牲畜。《诗经·魏风·伐檀》:“胡瞻尔庭有悬</w:t>
      </w:r>
      <w:r>
        <w:rPr>
          <w:rFonts w:hint="eastAsia" w:ascii="仿宋" w:hAnsi="仿宋" w:eastAsia="仿宋" w:cs="仿宋"/>
          <w:strike/>
        </w:rPr>
        <w:t>兮?”③</w:t>
      </w:r>
      <w:r>
        <w:rPr>
          <w:rFonts w:hint="eastAsia" w:ascii="仿宋" w:hAnsi="仿宋" w:eastAsia="仿宋" w:cs="仿宋"/>
          <w:strike/>
        </w:rPr>
        <w:t xml:space="preserve"> </w:t>
      </w:r>
      <w:r>
        <w:rPr>
          <w:rFonts w:hint="eastAsia" w:ascii="仿宋" w:hAnsi="仿宋" w:eastAsia="仿宋" w:cs="仿宋"/>
          <w:strike/>
        </w:rPr>
        <w:t>一头牲。《三国志·魏书·明帝纪》:”遣使者以</w:t>
      </w:r>
      <w:r>
        <w:rPr>
          <w:rFonts w:hint="eastAsia" w:ascii="仿宋" w:hAnsi="仿宋" w:eastAsia="仿宋" w:cs="仿宋"/>
        </w:rPr>
        <w:t>牛祠中岳。”(祠:祭祀。中岳:山名。)④</w:t>
      </w:r>
      <w:r>
        <w:rPr>
          <w:rFonts w:hint="eastAsia" w:ascii="仿宋" w:hAnsi="仿宋" w:eastAsia="仿宋" w:cs="仿宋"/>
        </w:rPr>
        <w:t xml:space="preserve"> </w:t>
      </w:r>
      <w:r>
        <w:rPr>
          <w:rFonts w:hint="eastAsia" w:ascii="仿宋" w:hAnsi="仿宋" w:eastAsia="仿宋" w:cs="仿宋"/>
        </w:rPr>
        <w:t>单独,独自。《韩非子·孤愤》:“处势卑贱,无党孤</w:t>
      </w:r>
      <w:r>
        <w:rPr>
          <w:rFonts w:hint="eastAsia" w:ascii="仿宋" w:hAnsi="仿宋" w:eastAsia="仿宋" w:cs="仿宋"/>
          <w:strike/>
        </w:rPr>
        <w:t xml:space="preserve">。”④ </w:t>
      </w:r>
      <w:r>
        <w:rPr>
          <w:rFonts w:hint="eastAsia" w:ascii="仿宋" w:hAnsi="仿宋" w:eastAsia="仿宋" w:cs="仿宋"/>
          <w:strike/>
        </w:rPr>
        <w:t>特此,特别。《三国志·吴书·吴主传》:”</w:t>
      </w:r>
      <w:r>
        <w:rPr>
          <w:rFonts w:hint="eastAsia" w:ascii="仿宋" w:hAnsi="仿宋" w:eastAsia="仿宋" w:cs="仿宋"/>
        </w:rPr>
        <w:t>下燕国。”(下:到。)⑤</w:t>
      </w:r>
      <w:r>
        <w:rPr>
          <w:rFonts w:hint="eastAsia" w:ascii="仿宋" w:hAnsi="仿宋" w:eastAsia="仿宋" w:cs="仿宋"/>
        </w:rPr>
        <w:t xml:space="preserve"> </w:t>
      </w:r>
      <w:r>
        <w:rPr>
          <w:rFonts w:hint="eastAsia" w:ascii="仿宋" w:hAnsi="仿宋" w:eastAsia="仿宋" w:cs="仿宋"/>
        </w:rPr>
        <w:t>杰出的。《诗经·秦风·黄鸟》:“百夫之</w:t>
      </w:r>
      <w:r>
        <w:rPr>
          <w:rFonts w:hint="eastAsia" w:ascii="仿宋" w:hAnsi="仿宋" w:eastAsia="仿宋" w:cs="仿宋"/>
          <w:strike/>
        </w:rPr>
        <w:t xml:space="preserve">。”⑤ </w:t>
      </w:r>
      <w:r>
        <w:rPr>
          <w:rFonts w:hint="eastAsia" w:ascii="仿宋" w:hAnsi="仿宋" w:eastAsia="仿宋" w:cs="仿宋"/>
          <w:strike/>
        </w:rPr>
        <w:t>奇异,异常。柳宗元《始得西山宴游记》:”以为凡是州之山水有异态者,皆我有也,而未始知西山之怪</w:t>
      </w:r>
      <w:r>
        <w:rPr>
          <w:rFonts w:hint="eastAsia" w:ascii="仿宋" w:hAnsi="仿宋" w:eastAsia="仿宋" w:cs="仿宋"/>
        </w:rPr>
        <w:t xml:space="preserve">。”⑤ </w:t>
      </w:r>
      <w:r>
        <w:rPr>
          <w:rFonts w:hint="eastAsia" w:ascii="仿宋" w:hAnsi="仿宋" w:eastAsia="仿宋" w:cs="仿宋"/>
        </w:rPr>
        <w:t>配偶。《诗经·小雅·我行其野》:“不思旧姻,求尔新</w:t>
      </w:r>
      <w:r>
        <w:rPr>
          <w:rFonts w:hint="eastAsia" w:ascii="仿宋" w:hAnsi="仿宋" w:eastAsia="仿宋" w:cs="仿宋"/>
          <w:strike/>
        </w:rPr>
        <w:t xml:space="preserve">。”⑤ </w:t>
      </w:r>
      <w:r>
        <w:rPr>
          <w:rFonts w:hint="eastAsia" w:ascii="仿宋" w:hAnsi="仿宋" w:eastAsia="仿宋" w:cs="仿宋"/>
          <w:strike/>
        </w:rPr>
        <w:t>只,仅,独,不过。《三国志·蜀书·诸葛亮传》:”然建</w:t>
      </w:r>
      <w:r>
        <w:rPr>
          <w:rFonts w:hint="eastAsia" w:ascii="仿宋" w:hAnsi="仿宋" w:eastAsia="仿宋" w:cs="仿宋"/>
        </w:rPr>
        <w:t>不与皓和好往来。”(建、皓:人名。)柳宗元《非国语上·三川震》:“山川者,</w:t>
      </w:r>
      <w:r>
        <w:rPr>
          <w:rFonts w:hint="eastAsia" w:ascii="仿宋" w:hAnsi="仿宋" w:eastAsia="仿宋" w:cs="仿宋"/>
          <w:strike/>
        </w:rPr>
        <w:t>天地之物也。”[非特]不但,不仅。《韩非子·六反》:”此</w:t>
      </w:r>
      <w:r>
        <w:rPr>
          <w:rFonts w:hint="eastAsia" w:ascii="仿宋" w:hAnsi="仿宋" w:eastAsia="仿宋" w:cs="仿宋"/>
        </w:rPr>
        <w:t>无术也,又乃无行。”⑤</w:t>
      </w:r>
      <w:r>
        <w:rPr>
          <w:rFonts w:hint="eastAsia" w:ascii="仿宋" w:hAnsi="仿宋" w:eastAsia="仿宋" w:cs="仿宋"/>
        </w:rPr>
        <w:t xml:space="preserve"> </w:t>
      </w:r>
      <w:r>
        <w:rPr>
          <w:rFonts w:hint="eastAsia" w:ascii="仿宋" w:hAnsi="仿宋" w:eastAsia="仿宋" w:cs="仿宋"/>
        </w:rPr>
        <w:t>却,竟然。《战国策·中山策》:“不知者~~以为神,力言不能及也。”</w:t>
      </w:r>
    </w:p>
    <w:p w14:paraId="236870C9">
      <w:pPr>
        <w:pStyle w:val="3"/>
        <w:rPr>
          <w:rFonts w:hint="eastAsia" w:ascii="仿宋" w:hAnsi="仿宋" w:eastAsia="仿宋" w:cs="仿宋"/>
        </w:rPr>
      </w:pPr>
      <w:r>
        <w:rPr>
          <w:rFonts w:hint="eastAsia" w:ascii="仿宋" w:hAnsi="仿宋" w:eastAsia="仿宋" w:cs="仿宋"/>
        </w:rPr>
        <w:t xml:space="preserve">tè ① </w:t>
      </w:r>
      <w:r>
        <w:rPr>
          <w:rFonts w:hint="eastAsia" w:ascii="仿宋" w:hAnsi="仿宋" w:eastAsia="仿宋" w:cs="仿宋"/>
        </w:rPr>
        <w:t>差错,过失。《诗经·鄘风·柏舟》:“之死矢靡</w:t>
      </w:r>
      <w:r>
        <w:rPr>
          <w:rFonts w:hint="eastAsia" w:ascii="仿宋" w:hAnsi="仿宋" w:eastAsia="仿宋" w:cs="仿宋"/>
          <w:strike/>
        </w:rPr>
        <w:t>。”董仲舒《雨寇对》:”无有差</w:t>
      </w:r>
      <w:r>
        <w:rPr>
          <w:rFonts w:hint="eastAsia" w:ascii="仿宋" w:hAnsi="仿宋" w:eastAsia="仿宋" w:cs="仿宋"/>
        </w:rPr>
        <w:t xml:space="preserve">。”② </w:t>
      </w:r>
      <w:r>
        <w:rPr>
          <w:rFonts w:hint="eastAsia" w:ascii="仿宋" w:hAnsi="仿宋" w:eastAsia="仿宋" w:cs="仿宋"/>
        </w:rPr>
        <w:t>邪恶,恶念。《庄子·渔父》:“称誉诈伪以败恶人谓之</w:t>
      </w:r>
      <w:r>
        <w:rPr>
          <w:rFonts w:hint="eastAsia" w:ascii="仿宋" w:hAnsi="仿宋" w:eastAsia="仿宋" w:cs="仿宋"/>
          <w:strike/>
        </w:rPr>
        <w:t>。”《三国志·魏书·武帝纪》:”吏无苛政,民无怀</w:t>
      </w:r>
      <w:r>
        <w:rPr>
          <w:rFonts w:hint="eastAsia" w:ascii="仿宋" w:hAnsi="仿宋" w:eastAsia="仿宋" w:cs="仿宋"/>
        </w:rPr>
        <w:t xml:space="preserve">。”② </w:t>
      </w:r>
      <w:r>
        <w:rPr>
          <w:rFonts w:hint="eastAsia" w:ascii="仿宋" w:hAnsi="仿宋" w:eastAsia="仿宋" w:cs="仿宋"/>
        </w:rPr>
        <w:t>灾害,祸患。《旧唐书·陆贽传》:“太上消</w:t>
      </w:r>
      <w:r>
        <w:rPr>
          <w:rFonts w:hint="eastAsia" w:ascii="仿宋" w:hAnsi="仿宋" w:eastAsia="仿宋" w:cs="仿宋"/>
          <w:strike/>
        </w:rPr>
        <w:t>于未萌。”②</w:t>
      </w:r>
      <w:r>
        <w:rPr>
          <w:rFonts w:hint="eastAsia" w:ascii="仿宋" w:hAnsi="仿宋" w:eastAsia="仿宋" w:cs="仿宋"/>
          <w:strike/>
        </w:rPr>
        <w:t xml:space="preserve"> </w:t>
      </w:r>
      <w:r>
        <w:rPr>
          <w:rFonts w:hint="eastAsia" w:ascii="仿宋" w:hAnsi="仿宋" w:eastAsia="仿宋" w:cs="仿宋"/>
          <w:strike/>
        </w:rPr>
        <w:t>阴气,潮气。《左传·庄公二十五年》:”唯正月之朔,</w:t>
      </w:r>
      <w:r>
        <w:rPr>
          <w:rFonts w:hint="eastAsia" w:ascii="仿宋" w:hAnsi="仿宋" w:eastAsia="仿宋" w:cs="仿宋"/>
        </w:rPr>
        <w:t>未作。”刘禹锡《砥石赋序》:“地</w:t>
      </w:r>
      <w:r>
        <w:rPr>
          <w:rFonts w:hint="eastAsia" w:ascii="仿宋" w:hAnsi="仿宋" w:eastAsia="仿宋" w:cs="仿宋"/>
          <w:strike/>
        </w:rPr>
        <w:t>而伤物。”②</w:t>
      </w:r>
      <w:r>
        <w:rPr>
          <w:rFonts w:hint="eastAsia" w:ascii="仿宋" w:hAnsi="仿宋" w:eastAsia="仿宋" w:cs="仿宋"/>
          <w:strike/>
        </w:rPr>
        <w:t xml:space="preserve"> </w:t>
      </w:r>
      <w:r>
        <w:rPr>
          <w:rFonts w:hint="eastAsia" w:ascii="仿宋" w:hAnsi="仿宋" w:eastAsia="仿宋" w:cs="仿宋"/>
          <w:strike/>
        </w:rPr>
        <w:t>通”匿”。隐藏。《墨子·尚贤下》:”隐</w:t>
      </w:r>
      <w:r>
        <w:rPr>
          <w:rFonts w:hint="eastAsia" w:ascii="仿宋" w:hAnsi="仿宋" w:eastAsia="仿宋" w:cs="仿宋"/>
        </w:rPr>
        <w:t>良道,而不相教诲也。”</w:t>
      </w:r>
    </w:p>
    <w:bookmarkEnd w:id="307"/>
    <w:p w14:paraId="3AC562FC">
      <w:pPr>
        <w:pStyle w:val="2"/>
        <w:rPr>
          <w:rFonts w:hint="eastAsia" w:ascii="仿宋" w:hAnsi="仿宋" w:eastAsia="仿宋" w:cs="仿宋"/>
        </w:rPr>
      </w:pPr>
      <w:bookmarkStart w:id="308" w:name="teng"/>
      <w:r>
        <w:rPr>
          <w:rFonts w:hint="eastAsia" w:ascii="仿宋" w:hAnsi="仿宋" w:eastAsia="仿宋" w:cs="仿宋"/>
        </w:rPr>
        <w:t>TENG</w:t>
      </w:r>
    </w:p>
    <w:p w14:paraId="32EEE1B0">
      <w:pPr>
        <w:pStyle w:val="26"/>
        <w:rPr>
          <w:rFonts w:hint="eastAsia" w:ascii="仿宋" w:hAnsi="仿宋" w:eastAsia="仿宋" w:cs="仿宋"/>
        </w:rPr>
      </w:pPr>
      <w:r>
        <w:rPr>
          <w:rFonts w:hint="eastAsia" w:ascii="仿宋" w:hAnsi="仿宋" w:eastAsia="仿宋" w:cs="仿宋"/>
        </w:rPr>
        <w:t xml:space="preserve">teng </w:t>
      </w:r>
      <w:r>
        <w:rPr>
          <w:rFonts w:hint="eastAsia" w:ascii="仿宋" w:hAnsi="仿宋" w:eastAsia="仿宋" w:cs="仿宋"/>
        </w:rPr>
        <w:t>袋子,口袋。《战国策·赵策一》:“赢~~负书担囊。”(赢:背着。)</w:t>
      </w:r>
    </w:p>
    <w:p w14:paraId="7047E2BC">
      <w:pPr>
        <w:pStyle w:val="3"/>
        <w:rPr>
          <w:rFonts w:hint="eastAsia" w:ascii="仿宋" w:hAnsi="仿宋" w:eastAsia="仿宋" w:cs="仿宋"/>
        </w:rPr>
      </w:pPr>
      <w:r>
        <w:rPr>
          <w:rFonts w:hint="eastAsia" w:ascii="仿宋" w:hAnsi="仿宋" w:eastAsia="仿宋" w:cs="仿宋"/>
        </w:rPr>
        <w:t xml:space="preserve">teng ① </w:t>
      </w:r>
      <w:r>
        <w:rPr>
          <w:rFonts w:hint="eastAsia" w:ascii="仿宋" w:hAnsi="仿宋" w:eastAsia="仿宋" w:cs="仿宋"/>
        </w:rPr>
        <w:t>传,传递。《后汉书·隗嚣传》:“因数~~书陇蜀。”</w:t>
      </w:r>
    </w:p>
    <w:p w14:paraId="3AD592AE">
      <w:pPr>
        <w:pStyle w:val="3"/>
        <w:rPr>
          <w:rFonts w:hint="eastAsia" w:ascii="仿宋" w:hAnsi="仿宋" w:eastAsia="仿宋" w:cs="仿宋"/>
        </w:rPr>
      </w:pPr>
      <w:r>
        <w:rPr>
          <w:rFonts w:hint="eastAsia" w:ascii="仿宋" w:hAnsi="仿宋" w:eastAsia="仿宋" w:cs="仿宋"/>
        </w:rPr>
        <w:t>(数:数次。陇、蜀:地名。)②传播。《新唐书·颜真卿传》:“布中外。”③跳跃。《汉书·李广传》:“虎</w:t>
      </w:r>
      <w:r>
        <w:rPr>
          <w:rFonts w:hint="eastAsia" w:ascii="仿宋" w:hAnsi="仿宋" w:eastAsia="仿宋" w:cs="仿宋"/>
          <w:vertAlign w:val="subscript"/>
        </w:rPr>
        <w:t>,伤广,广亦射杀之。”④扬起,抬起。曹植《七启》:”翼不暇张,足不及</w:t>
      </w:r>
      <w:r>
        <w:rPr>
          <w:rFonts w:hint="eastAsia" w:ascii="仿宋" w:hAnsi="仿宋" w:eastAsia="仿宋" w:cs="仿宋"/>
        </w:rPr>
        <w:t>。”⑤上升,飞腾。《礼记·月令》:“天气下降,地气上</w:t>
      </w:r>
      <w:r>
        <w:rPr>
          <w:rFonts w:hint="eastAsia" w:ascii="仿宋" w:hAnsi="仿宋" w:eastAsia="仿宋" w:cs="仿宋"/>
          <w:vertAlign w:val="subscript"/>
        </w:rPr>
        <w:t>。”柳宗元《笼鹰词》:”下搜狐兔</w:t>
      </w:r>
      <w:r>
        <w:rPr>
          <w:rFonts w:hint="eastAsia" w:ascii="仿宋" w:hAnsi="仿宋" w:eastAsia="仿宋" w:cs="仿宋"/>
        </w:rPr>
        <w:t>苍茫。”(搜狐:抓取。苍茫:天空。)⑥腾跃,翻动。左思《蜀都赋》:“波沸涌。”⑦物价上涨,昂贵。《后汉书·光武帝纪下》:“谷价</w:t>
      </w:r>
      <w:r>
        <w:rPr>
          <w:rFonts w:hint="eastAsia" w:ascii="仿宋" w:hAnsi="仿宋" w:eastAsia="仿宋" w:cs="仿宋"/>
          <w:vertAlign w:val="subscript"/>
        </w:rPr>
        <w:t>跃。”⑧超越,超过。杨衙之《洛阳伽蓝记·景明寺》:”文宗学府,</w:t>
      </w:r>
      <w:r>
        <w:rPr>
          <w:rFonts w:hint="eastAsia" w:ascii="仿宋" w:hAnsi="仿宋" w:eastAsia="仿宋" w:cs="仿宋"/>
        </w:rPr>
        <w:t>班马而孤上。”(班马:班固和司马迁。)⑨奔驰。潘尼《赠河阳》诗:“逸骥</w:t>
      </w:r>
      <w:r>
        <w:rPr>
          <w:rFonts w:hint="eastAsia" w:ascii="仿宋" w:hAnsi="仿宋" w:eastAsia="仿宋" w:cs="仿宋"/>
          <w:vertAlign w:val="subscript"/>
        </w:rPr>
        <w:t>夷路。”(逸骥:超群的千里马。夷:平坦。)⑩乘,骑。《楚辞·九叹·愍命》:”驴骡以驰逐。”⑪腾挪,移出(后起意义)。王禹偁《量移后自嘲》诗:”旧笼</w:t>
      </w:r>
      <w:r>
        <w:rPr>
          <w:rFonts w:hint="eastAsia" w:ascii="仿宋" w:hAnsi="仿宋" w:eastAsia="仿宋" w:cs="仿宋"/>
        </w:rPr>
        <w:t>倒入新笼。”王建《贫居》诗:“蠹生~药纸,字暗换书签。”</w:t>
      </w:r>
    </w:p>
    <w:p w14:paraId="6C79CE04">
      <w:pPr>
        <w:pStyle w:val="3"/>
        <w:rPr>
          <w:rFonts w:hint="eastAsia" w:ascii="仿宋" w:hAnsi="仿宋" w:eastAsia="仿宋" w:cs="仿宋"/>
        </w:rPr>
      </w:pPr>
      <w:r>
        <w:rPr>
          <w:rFonts w:hint="eastAsia" w:ascii="仿宋" w:hAnsi="仿宋" w:eastAsia="仿宋" w:cs="仿宋"/>
        </w:rPr>
        <w:t>teng抄写,誉写。吴曾《能改斋漫录》卷一:“其后袁州人李夷宾上言,请别加~录。”末有”誉录院”。</w:t>
      </w:r>
    </w:p>
    <w:p w14:paraId="777858CF">
      <w:pPr>
        <w:pStyle w:val="3"/>
        <w:rPr>
          <w:rFonts w:hint="eastAsia" w:ascii="仿宋" w:hAnsi="仿宋" w:eastAsia="仿宋" w:cs="仿宋"/>
        </w:rPr>
      </w:pPr>
      <w:r>
        <w:rPr>
          <w:rFonts w:hint="eastAsia" w:ascii="仿宋" w:hAnsi="仿宋" w:eastAsia="仿宋" w:cs="仿宋"/>
        </w:rPr>
        <w:t>teng①腾扬。《周易·咸》:“咸其辅颊舌,</w:t>
      </w:r>
      <w:r>
        <w:rPr>
          <w:rFonts w:hint="eastAsia" w:ascii="仿宋" w:hAnsi="仿宋" w:eastAsia="仿宋" w:cs="仿宋"/>
          <w:vertAlign w:val="subscript"/>
        </w:rPr>
        <w:t>口说也。”②周代诸侯国。在今山东滕州西南。《孟子·滕文公上》:”有为神农之言者许行,自楚之</w:t>
      </w:r>
      <w:r>
        <w:rPr>
          <w:rFonts w:hint="eastAsia" w:ascii="仿宋" w:hAnsi="仿宋" w:eastAsia="仿宋" w:cs="仿宋"/>
        </w:rPr>
        <w:t>。”</w:t>
      </w:r>
    </w:p>
    <w:p w14:paraId="24F69985">
      <w:pPr>
        <w:pStyle w:val="3"/>
        <w:rPr>
          <w:rFonts w:hint="eastAsia" w:ascii="仿宋" w:hAnsi="仿宋" w:eastAsia="仿宋" w:cs="仿宋"/>
        </w:rPr>
      </w:pPr>
      <w:r>
        <w:rPr>
          <w:rFonts w:hint="eastAsia" w:ascii="仿宋" w:hAnsi="仿宋" w:eastAsia="仿宋" w:cs="仿宋"/>
        </w:rPr>
        <w:t>teng①[螣蛇]传说中一种能飞的神蛇。《荀子·劝学》:“</w:t>
      </w:r>
      <w:r>
        <w:rPr>
          <w:rFonts w:hint="eastAsia" w:ascii="仿宋" w:hAnsi="仿宋" w:eastAsia="仿宋" w:cs="仿宋"/>
          <w:vertAlign w:val="subscript"/>
        </w:rPr>
        <w:t>无足而飞。”②tè一种食禾苗的害虫。《诗经·小雅·大田》:”去其螟</w:t>
      </w:r>
      <w:r>
        <w:rPr>
          <w:rFonts w:hint="eastAsia" w:ascii="仿宋" w:hAnsi="仿宋" w:eastAsia="仿宋" w:cs="仿宋"/>
        </w:rPr>
        <w:t>。”</w:t>
      </w:r>
    </w:p>
    <w:p w14:paraId="2C70AF5C">
      <w:pPr>
        <w:pStyle w:val="3"/>
        <w:rPr>
          <w:rFonts w:hint="eastAsia" w:ascii="仿宋" w:hAnsi="仿宋" w:eastAsia="仿宋" w:cs="仿宋"/>
        </w:rPr>
      </w:pPr>
      <w:r>
        <w:rPr>
          <w:rFonts w:hint="eastAsia" w:ascii="仿宋" w:hAnsi="仿宋" w:eastAsia="仿宋" w:cs="仿宋"/>
        </w:rPr>
        <w:t>teng①封,封闭。《后汉书·阳球传》:“诸奢饰之物,皆各蛾</w:t>
      </w:r>
      <w:r>
        <w:rPr>
          <w:rFonts w:hint="eastAsia" w:ascii="仿宋" w:hAnsi="仿宋" w:eastAsia="仿宋" w:cs="仿宋"/>
          <w:vertAlign w:val="subscript"/>
        </w:rPr>
        <w:t>。”②捆扎,缠绕。《诗经·秦风·小戎》:”竹闭绳(gǔn)</w:t>
      </w:r>
      <w:r>
        <w:rPr>
          <w:rFonts w:hint="eastAsia" w:ascii="仿宋" w:hAnsi="仿宋" w:eastAsia="仿宋" w:cs="仿宋"/>
        </w:rPr>
        <w:t>。”(闭:檠,校正弓的器具。绳:绳子。)③绳子。《诗经·鲁颂·閤宫》:“公车千乘,朱英绿</w:t>
      </w:r>
      <w:r>
        <w:rPr>
          <w:rFonts w:hint="eastAsia" w:ascii="仿宋" w:hAnsi="仿宋" w:eastAsia="仿宋" w:cs="仿宋"/>
          <w:vertAlign w:val="subscript"/>
        </w:rPr>
        <w:t>。”《庄子·胠箧》:”唯恐蛾</w:t>
      </w:r>
      <w:r>
        <w:rPr>
          <w:rFonts w:hint="eastAsia" w:ascii="仿宋" w:hAnsi="仿宋" w:eastAsia="仿宋" w:cs="仿宋"/>
        </w:rPr>
        <w:t>扃(jiōng)镐(jué)之不固也。”(蛾:捆东西的绳索。扃:门闩。镐:锁钥。)④绑腿布。《战国策·秦策一》:“赢(lái)</w:t>
      </w:r>
      <w:r>
        <w:rPr>
          <w:rFonts w:hint="eastAsia" w:ascii="仿宋" w:hAnsi="仿宋" w:eastAsia="仿宋" w:cs="仿宋"/>
          <w:vertAlign w:val="subscript"/>
        </w:rPr>
        <w:t>履(juē)。”(缠着绑腿布,穿若草鞋。赢:通”累”。缠绕。:草鞋。)⑤通”腾”。袋子。《后汉书·儒林传》:”小乃制为</w:t>
      </w:r>
      <w:r>
        <w:rPr>
          <w:rFonts w:hint="eastAsia" w:ascii="仿宋" w:hAnsi="仿宋" w:eastAsia="仿宋" w:cs="仿宋"/>
        </w:rPr>
        <w:t>囊。”</w:t>
      </w:r>
    </w:p>
    <w:bookmarkEnd w:id="308"/>
    <w:p w14:paraId="36DF3B18">
      <w:pPr>
        <w:pStyle w:val="2"/>
        <w:rPr>
          <w:rFonts w:hint="eastAsia" w:ascii="仿宋" w:hAnsi="仿宋" w:eastAsia="仿宋" w:cs="仿宋"/>
        </w:rPr>
      </w:pPr>
      <w:bookmarkStart w:id="309" w:name="ti"/>
      <w:r>
        <w:rPr>
          <w:rFonts w:hint="eastAsia" w:ascii="仿宋" w:hAnsi="仿宋" w:eastAsia="仿宋" w:cs="仿宋"/>
        </w:rPr>
        <w:t>TI</w:t>
      </w:r>
    </w:p>
    <w:p w14:paraId="1194DDCD">
      <w:pPr>
        <w:pStyle w:val="26"/>
        <w:rPr>
          <w:rFonts w:hint="eastAsia" w:ascii="仿宋" w:hAnsi="仿宋" w:eastAsia="仿宋" w:cs="仿宋"/>
        </w:rPr>
      </w:pPr>
      <w:r>
        <w:rPr>
          <w:rFonts w:hint="eastAsia" w:ascii="仿宋" w:hAnsi="仿宋" w:eastAsia="仿宋" w:cs="仿宋"/>
        </w:rPr>
        <w:t>①分解骨肉。《史记·龟策列传》:“太卜官因以吉日</w:t>
      </w:r>
      <w:r>
        <w:rPr>
          <w:rFonts w:hint="eastAsia" w:ascii="仿宋" w:hAnsi="仿宋" w:eastAsia="仿宋" w:cs="仿宋"/>
          <w:vertAlign w:val="subscript"/>
        </w:rPr>
        <w:t>取其腹下甲。”(太卜官:主管占卜的官。甲:壳。)②挑(tiǎo)起,剔除。唐彦谦《无题》诗:”满园芳草年年恨,</w:t>
      </w:r>
      <w:r>
        <w:rPr>
          <w:rFonts w:hint="eastAsia" w:ascii="仿宋" w:hAnsi="仿宋" w:eastAsia="仿宋" w:cs="仿宋"/>
        </w:rPr>
        <w:t>尽灯花夜夜心。”《后汉书·王涣传》:“纠~奸盗。”③疏导。《淮南子·要略》:</w:t>
      </w:r>
    </w:p>
    <w:p w14:paraId="4BADAE37">
      <w:pPr>
        <w:pStyle w:val="3"/>
        <w:rPr>
          <w:rFonts w:hint="eastAsia" w:ascii="仿宋" w:hAnsi="仿宋" w:eastAsia="仿宋" w:cs="仿宋"/>
        </w:rPr>
      </w:pPr>
      <w:r>
        <w:rPr>
          <w:rFonts w:hint="eastAsia" w:ascii="仿宋" w:hAnsi="仿宋" w:eastAsia="仿宋" w:cs="仿宋"/>
        </w:rPr>
        <w:t>“</w:t>
      </w:r>
      <w:r>
        <w:rPr>
          <w:rFonts w:hint="eastAsia" w:ascii="仿宋" w:hAnsi="仿宋" w:eastAsia="仿宋" w:cs="仿宋"/>
          <w:vertAlign w:val="subscript"/>
        </w:rPr>
        <w:t>河而道九岐。”③tì通”剃”。剃头,用刀刮去毛发。司马迁《报任安书》:”其次</w:t>
      </w:r>
      <w:r>
        <w:rPr>
          <w:rFonts w:hint="eastAsia" w:ascii="仿宋" w:hAnsi="仿宋" w:eastAsia="仿宋" w:cs="仿宋"/>
        </w:rPr>
        <w:t>毛发婴金铁受辱。”(婴:缠绕。金铁:指镣铐。)</w:t>
      </w:r>
    </w:p>
    <w:p w14:paraId="0516C862">
      <w:pPr>
        <w:pStyle w:val="3"/>
        <w:rPr>
          <w:rFonts w:hint="eastAsia" w:ascii="仿宋" w:hAnsi="仿宋" w:eastAsia="仿宋" w:cs="仿宋"/>
        </w:rPr>
      </w:pPr>
      <w:r>
        <w:rPr>
          <w:rFonts w:hint="eastAsia" w:ascii="仿宋" w:hAnsi="仿宋" w:eastAsia="仿宋" w:cs="仿宋"/>
        </w:rPr>
        <w:t>①初生的茅草。《诗经·卫风·硕人》:“手如柔</w:t>
      </w:r>
      <w:r>
        <w:rPr>
          <w:rFonts w:hint="eastAsia" w:ascii="仿宋" w:hAnsi="仿宋" w:eastAsia="仿宋" w:cs="仿宋"/>
          <w:vertAlign w:val="subscript"/>
        </w:rPr>
        <w:t>,肤如凝脂。”②草木初生的嫩芽。谢灵运《登石门最高顶》诗:”心契九秋干,目玩三春</w:t>
      </w:r>
      <w:r>
        <w:rPr>
          <w:rFonts w:hint="eastAsia" w:ascii="仿宋" w:hAnsi="仿宋" w:eastAsia="仿宋" w:cs="仿宋"/>
        </w:rPr>
        <w:t>。”③发芽。谢灵运《从游京口北固应诏》诗:“原隰(xí)</w:t>
      </w:r>
      <w:r>
        <w:rPr>
          <w:rFonts w:hint="eastAsia" w:ascii="仿宋" w:hAnsi="仿宋" w:eastAsia="仿宋" w:cs="仿宋"/>
          <w:vertAlign w:val="subscript"/>
        </w:rPr>
        <w:t>绿柳。”(原隰:广平和低湿的地方。)④yí割去田地里的草。《周礼·地官·稻人》:”凡稼泽,夏以水渗(tiǎn)草而芟(shān)</w:t>
      </w:r>
      <w:r>
        <w:rPr>
          <w:rFonts w:hint="eastAsia" w:ascii="仿宋" w:hAnsi="仿宋" w:eastAsia="仿宋" w:cs="仿宋"/>
        </w:rPr>
        <w:t>之。”(珍:消灭。芟:除去。)⑤通”稗(tí)“。稗子一类的草。籽实可食。《孟子·告子上》:”五谷者,种之美者也,苟为不熟,不如稗。”</w:t>
      </w:r>
    </w:p>
    <w:p w14:paraId="781E1E72">
      <w:pPr>
        <w:pStyle w:val="3"/>
        <w:rPr>
          <w:rFonts w:hint="eastAsia" w:ascii="仿宋" w:hAnsi="仿宋" w:eastAsia="仿宋" w:cs="仿宋"/>
        </w:rPr>
      </w:pPr>
      <w:r>
        <w:rPr>
          <w:rFonts w:hint="eastAsia" w:ascii="仿宋" w:hAnsi="仿宋" w:eastAsia="仿宋" w:cs="仿宋"/>
        </w:rPr>
        <w:t>tí一种粗厚光滑的丝织品。《史记·孝文本纪》:“上常衣</w:t>
      </w:r>
      <w:r>
        <w:rPr>
          <w:rFonts w:hint="eastAsia" w:ascii="仿宋" w:hAnsi="仿宋" w:eastAsia="仿宋" w:cs="仿宋"/>
          <w:vertAlign w:val="subscript"/>
        </w:rPr>
        <w:t>衣……以示敦朴。”左思《魏都赋》:”土无</w:t>
      </w:r>
      <w:r>
        <w:rPr>
          <w:rFonts w:hint="eastAsia" w:ascii="仿宋" w:hAnsi="仿宋" w:eastAsia="仿宋" w:cs="仿宋"/>
        </w:rPr>
        <w:t>锦。”</w:t>
      </w:r>
    </w:p>
    <w:p w14:paraId="3A24DD9A">
      <w:pPr>
        <w:pStyle w:val="3"/>
        <w:rPr>
          <w:rFonts w:hint="eastAsia" w:ascii="仿宋" w:hAnsi="仿宋" w:eastAsia="仿宋" w:cs="仿宋"/>
        </w:rPr>
      </w:pPr>
      <w:r>
        <w:rPr>
          <w:rFonts w:hint="eastAsia" w:ascii="仿宋" w:hAnsi="仿宋" w:eastAsia="仿宋" w:cs="仿宋"/>
        </w:rPr>
        <w:t>①稗子一类的草。籽实可食。《庄子·秋水》:“不似</w:t>
      </w:r>
      <w:r>
        <w:rPr>
          <w:rFonts w:hint="eastAsia" w:ascii="仿宋" w:hAnsi="仿宋" w:eastAsia="仿宋" w:cs="仿宋"/>
          <w:vertAlign w:val="subscript"/>
        </w:rPr>
        <w:t>米之在大仓乎?”②通”荑(ti)”。草木初生的嫩芽。《周易·大过》:”枯杨生</w:t>
      </w:r>
      <w:r>
        <w:rPr>
          <w:rFonts w:hint="eastAsia" w:ascii="仿宋" w:hAnsi="仿宋" w:eastAsia="仿宋" w:cs="仿宋"/>
        </w:rPr>
        <w:t>。”</w:t>
      </w:r>
    </w:p>
    <w:p w14:paraId="2ED8E7CA">
      <w:pPr>
        <w:pStyle w:val="3"/>
        <w:rPr>
          <w:rFonts w:hint="eastAsia" w:ascii="仿宋" w:hAnsi="仿宋" w:eastAsia="仿宋" w:cs="仿宋"/>
        </w:rPr>
      </w:pPr>
      <w:r>
        <w:rPr>
          <w:rFonts w:hint="eastAsia" w:ascii="仿宋" w:hAnsi="仿宋" w:eastAsia="仿宋" w:cs="仿宋"/>
        </w:rPr>
        <w:t>①即鹅鹅(hú)。一种善捕鱼的水鸟。《诗经·曹风·候人》:“维</w:t>
      </w:r>
      <w:r>
        <w:rPr>
          <w:rFonts w:hint="eastAsia" w:ascii="仿宋" w:hAnsi="仿宋" w:eastAsia="仿宋" w:cs="仿宋"/>
          <w:vertAlign w:val="subscript"/>
        </w:rPr>
        <w:t>在梁,不濡其翼。”(梁:鱼梁,水中修筑的捕鱼的围堰。)[鹅鹅]一种善捕鱼的水鸟。《三国志·魏书·文帝纪》:”有鸟集灵芝池。”②[鹧鸪(jué)]杜鹃。屈原《离骚》:”恐</w:t>
      </w:r>
      <w:r>
        <w:rPr>
          <w:rFonts w:hint="eastAsia" w:ascii="仿宋" w:hAnsi="仿宋" w:eastAsia="仿宋" w:cs="仿宋"/>
        </w:rPr>
        <w:t>~之先鸣兮。”</w:t>
      </w:r>
    </w:p>
    <w:p w14:paraId="2B934BC7">
      <w:pPr>
        <w:pStyle w:val="3"/>
        <w:rPr>
          <w:rFonts w:hint="eastAsia" w:ascii="仿宋" w:hAnsi="仿宋" w:eastAsia="仿宋" w:cs="仿宋"/>
        </w:rPr>
      </w:pPr>
      <w:r>
        <w:rPr>
          <w:rFonts w:hint="eastAsia" w:ascii="仿宋" w:hAnsi="仿宋" w:eastAsia="仿宋" w:cs="仿宋"/>
        </w:rPr>
        <w:t>①垂手拿着,提着。《庄子·养生主》:“一刀而立。”杜甫《题李尊师松树障子歌》:“手</w:t>
      </w:r>
      <w:r>
        <w:rPr>
          <w:rFonts w:hint="eastAsia" w:ascii="仿宋" w:hAnsi="仿宋" w:eastAsia="仿宋" w:cs="仿宋"/>
          <w:vertAlign w:val="subscript"/>
        </w:rPr>
        <w:t>新画青松障。”(障:幛,画幛,一轴画。)②拉起。杜甫《又观打鱼》诗:”设网</w:t>
      </w:r>
      <w:r>
        <w:rPr>
          <w:rFonts w:hint="eastAsia" w:ascii="仿宋" w:hAnsi="仿宋" w:eastAsia="仿宋" w:cs="仿宋"/>
        </w:rPr>
        <w:t>纲万鱼急。”成语有”提纲挈领”、“耳提面命”。③提拔。《北史·魏收传》:“</w:t>
      </w:r>
      <w:r>
        <w:rPr>
          <w:rFonts w:hint="eastAsia" w:ascii="仿宋" w:hAnsi="仿宋" w:eastAsia="仿宋" w:cs="仿宋"/>
          <w:vertAlign w:val="subscript"/>
        </w:rPr>
        <w:t>桨后辈,以名行为先。”(名行:名望和德行。)④携带。《墨子·兼爱下》:”</w:t>
      </w:r>
      <w:r>
        <w:rPr>
          <w:rFonts w:hint="eastAsia" w:ascii="仿宋" w:hAnsi="仿宋" w:eastAsia="仿宋" w:cs="仿宋"/>
        </w:rPr>
        <w:t>挈妻子而寄托之。”(挈:带着。)⑤率领。岳飞《五岳祠盟记》:“今又~</w:t>
      </w:r>
      <w:r>
        <w:rPr>
          <w:rFonts w:hint="eastAsia" w:ascii="仿宋" w:hAnsi="仿宋" w:eastAsia="仿宋" w:cs="仿宋"/>
          <w:vertAlign w:val="subscript"/>
        </w:rPr>
        <w:t>旅孤军。”(一旅孤军:单独一支军队。)⑥旧时凡属提调、领官的文武职官,多以提为名。如”提学”、”提刑”、”提督”等。⑦举出,提出。《淮南子·要略》:”</w:t>
      </w:r>
      <w:r>
        <w:rPr>
          <w:rFonts w:hint="eastAsia" w:ascii="仿宋" w:hAnsi="仿宋" w:eastAsia="仿宋" w:cs="仿宋"/>
        </w:rPr>
        <w:t>名责实。”(责:求。)韩愈《进学解》:“记事者必</w:t>
      </w:r>
      <w:r>
        <w:rPr>
          <w:rFonts w:hint="eastAsia" w:ascii="仿宋" w:hAnsi="仿宋" w:eastAsia="仿宋" w:cs="仿宋"/>
          <w:vertAlign w:val="subscript"/>
        </w:rPr>
        <w:t>其要。”⑧量词。用于无确数的钱币等。《管子·山权数》:”君请起十乘之使,百金之</w:t>
      </w:r>
      <w:r>
        <w:rPr>
          <w:rFonts w:hint="eastAsia" w:ascii="仿宋" w:hAnsi="仿宋" w:eastAsia="仿宋" w:cs="仿宋"/>
        </w:rPr>
        <w:t>。”⑨dǐ掷击。《战国策·燕策三》:“侍医夏无且以其所奉药囊~轲。”(侍医:侍奉王侯的医生。夏无且:人名。奉:捧,托。</w:t>
      </w:r>
    </w:p>
    <w:p w14:paraId="1FA0273A">
      <w:pPr>
        <w:pStyle w:val="3"/>
        <w:rPr>
          <w:rFonts w:hint="eastAsia" w:ascii="仿宋" w:hAnsi="仿宋" w:eastAsia="仿宋" w:cs="仿宋"/>
        </w:rPr>
      </w:pPr>
      <w:r>
        <w:rPr>
          <w:rFonts w:hint="eastAsia" w:ascii="仿宋" w:hAnsi="仿宋" w:eastAsia="仿宋" w:cs="仿宋"/>
        </w:rPr>
        <w:t>柯:荆轲。)</w:t>
      </w:r>
    </w:p>
    <w:p w14:paraId="435DDC63">
      <w:pPr>
        <w:pStyle w:val="3"/>
        <w:rPr>
          <w:rFonts w:hint="eastAsia" w:ascii="仿宋" w:hAnsi="仿宋" w:eastAsia="仿宋" w:cs="仿宋"/>
        </w:rPr>
      </w:pPr>
      <w:r>
        <w:rPr>
          <w:rFonts w:hint="eastAsia" w:ascii="仿宋" w:hAnsi="仿宋" w:eastAsia="仿宋" w:cs="仿宋"/>
        </w:rPr>
        <w:t>堤(</w:t>
      </w:r>
    </w:p>
    <w:p w14:paraId="1821C569">
      <w:pPr>
        <w:pStyle w:val="3"/>
        <w:rPr>
          <w:rFonts w:hint="eastAsia" w:ascii="仿宋" w:hAnsi="仿宋" w:eastAsia="仿宋" w:cs="仿宋"/>
        </w:rPr>
      </w:pPr>
      <w:r>
        <w:rPr>
          <w:rFonts w:hint="eastAsia" w:ascii="仿宋" w:hAnsi="仿宋" w:eastAsia="仿宋" w:cs="仿宋"/>
        </w:rPr>
        <w:t>tí[缺(jué)堤]见217页”缺”字。</w:t>
      </w:r>
    </w:p>
    <w:p w14:paraId="6612A907">
      <w:pPr>
        <w:pStyle w:val="3"/>
        <w:rPr>
          <w:rFonts w:hint="eastAsia" w:ascii="仿宋" w:hAnsi="仿宋" w:eastAsia="仿宋" w:cs="仿宋"/>
        </w:rPr>
      </w:pPr>
      <w:r>
        <w:rPr>
          <w:rFonts w:hint="eastAsia" w:ascii="仿宋" w:hAnsi="仿宋" w:eastAsia="仿宋" w:cs="仿宋"/>
        </w:rPr>
        <w:t>堤(</w:t>
      </w:r>
    </w:p>
    <w:p w14:paraId="4B0701A1">
      <w:pPr>
        <w:pStyle w:val="3"/>
        <w:rPr>
          <w:rFonts w:hint="eastAsia" w:ascii="仿宋" w:hAnsi="仿宋" w:eastAsia="仿宋" w:cs="仿宋"/>
        </w:rPr>
      </w:pPr>
      <w:r>
        <w:rPr>
          <w:rFonts w:hint="eastAsia" w:ascii="仿宋" w:hAnsi="仿宋" w:eastAsia="仿宋" w:cs="仿宋"/>
        </w:rPr>
        <w:t>tí橘红色的丝织品。柳宗元</w:t>
      </w:r>
    </w:p>
    <w:p w14:paraId="62966BCC">
      <w:pPr>
        <w:pStyle w:val="3"/>
        <w:rPr>
          <w:rFonts w:hint="eastAsia" w:ascii="仿宋" w:hAnsi="仿宋" w:eastAsia="仿宋" w:cs="仿宋"/>
        </w:rPr>
      </w:pPr>
      <w:r>
        <w:rPr>
          <w:rFonts w:hint="eastAsia" w:ascii="仿宋" w:hAnsi="仿宋" w:eastAsia="仿宋" w:cs="仿宋"/>
        </w:rPr>
        <w:t>堤(堤)《邕州刺史李公墓志铭》:“有</w:t>
      </w:r>
      <w:r>
        <w:rPr>
          <w:rFonts w:hint="eastAsia" w:ascii="仿宋" w:hAnsi="仿宋" w:eastAsia="仿宋" w:cs="仿宋"/>
          <w:vertAlign w:val="subscript"/>
        </w:rPr>
        <w:t>五两。”①橘红色。《史记·滑稽列传》:”张</w:t>
      </w:r>
      <w:r>
        <w:rPr>
          <w:rFonts w:hint="eastAsia" w:ascii="仿宋" w:hAnsi="仿宋" w:eastAsia="仿宋" w:cs="仿宋"/>
        </w:rPr>
        <w:t>绛帷,女居其中。”[缇衣]古时武士服装。其服装多为橘红色。《周礼·春官·司服》郑玄注:“今时伍伯~~,古兵服之遗色。”</w:t>
      </w:r>
    </w:p>
    <w:p w14:paraId="270A2F20">
      <w:pPr>
        <w:pStyle w:val="3"/>
        <w:rPr>
          <w:rFonts w:hint="eastAsia" w:ascii="仿宋" w:hAnsi="仿宋" w:eastAsia="仿宋" w:cs="仿宋"/>
        </w:rPr>
      </w:pPr>
      <w:r>
        <w:rPr>
          <w:rFonts w:hint="eastAsia" w:ascii="仿宋" w:hAnsi="仿宋" w:eastAsia="仿宋" w:cs="仿宋"/>
        </w:rPr>
        <w:t>促</w:t>
      </w:r>
    </w:p>
    <w:p w14:paraId="04EB9BA1">
      <w:pPr>
        <w:pStyle w:val="3"/>
        <w:rPr>
          <w:rFonts w:hint="eastAsia" w:ascii="仿宋" w:hAnsi="仿宋" w:eastAsia="仿宋" w:cs="仿宋"/>
        </w:rPr>
      </w:pPr>
      <w:r>
        <w:rPr>
          <w:rFonts w:hint="eastAsia" w:ascii="仿宋" w:hAnsi="仿宋" w:eastAsia="仿宋" w:cs="仿宋"/>
        </w:rPr>
        <w:t>tí</w:t>
      </w:r>
    </w:p>
    <w:p w14:paraId="0F20974E">
      <w:pPr>
        <w:pStyle w:val="3"/>
        <w:rPr>
          <w:rFonts w:hint="eastAsia" w:ascii="仿宋" w:hAnsi="仿宋" w:eastAsia="仿宋" w:cs="仿宋"/>
        </w:rPr>
      </w:pPr>
      <w:r>
        <w:rPr>
          <w:rFonts w:hint="eastAsia" w:ascii="仿宋" w:hAnsi="仿宋" w:eastAsia="仿宋" w:cs="仿宋"/>
        </w:rPr>
        <w:t>安,安稳。《汉书·司马相如传下》:“中外</w:t>
      </w:r>
      <w:r>
        <w:rPr>
          <w:rFonts w:hint="eastAsia" w:ascii="仿宋" w:hAnsi="仿宋" w:eastAsia="仿宋" w:cs="仿宋"/>
          <w:vertAlign w:val="subscript"/>
        </w:rPr>
        <w:t>福。”《扬子法言·修身》:”士何如斯可以</w:t>
      </w:r>
      <w:r>
        <w:rPr>
          <w:rFonts w:hint="eastAsia" w:ascii="仿宋" w:hAnsi="仿宋" w:eastAsia="仿宋" w:cs="仿宋"/>
        </w:rPr>
        <w:t>身?”②通”羝(zhǐ)“。副词。恰恰,只不过。《史记·韩长孺列传》:”~取辱耳。”</w:t>
      </w:r>
    </w:p>
    <w:p w14:paraId="02A10CFD">
      <w:pPr>
        <w:pStyle w:val="3"/>
        <w:rPr>
          <w:rFonts w:hint="eastAsia" w:ascii="仿宋" w:hAnsi="仿宋" w:eastAsia="仿宋" w:cs="仿宋"/>
        </w:rPr>
      </w:pPr>
      <w:r>
        <w:rPr>
          <w:rFonts w:hint="eastAsia" w:ascii="仿宋" w:hAnsi="仿宋" w:eastAsia="仿宋" w:cs="仿宋"/>
        </w:rPr>
        <w:t>题</w:t>
      </w:r>
    </w:p>
    <w:p w14:paraId="597A2F53">
      <w:pPr>
        <w:pStyle w:val="3"/>
        <w:rPr>
          <w:rFonts w:hint="eastAsia" w:ascii="仿宋" w:hAnsi="仿宋" w:eastAsia="仿宋" w:cs="仿宋"/>
        </w:rPr>
      </w:pPr>
      <w:r>
        <w:rPr>
          <w:rFonts w:hint="eastAsia" w:ascii="仿宋" w:hAnsi="仿宋" w:eastAsia="仿宋" w:cs="仿宋"/>
        </w:rPr>
        <w:t>tí①额头,脑门。《史记·司</w:t>
      </w:r>
    </w:p>
    <w:p w14:paraId="463C3C70">
      <w:pPr>
        <w:pStyle w:val="3"/>
        <w:rPr>
          <w:rFonts w:hint="eastAsia" w:ascii="仿宋" w:hAnsi="仿宋" w:eastAsia="仿宋" w:cs="仿宋"/>
        </w:rPr>
      </w:pPr>
      <w:r>
        <w:rPr>
          <w:rFonts w:hint="eastAsia" w:ascii="仿宋" w:hAnsi="仿宋" w:eastAsia="仿宋" w:cs="仿宋"/>
        </w:rPr>
        <w:t>题(题)马相如列传》:“赤首圜(yuán)</w:t>
      </w:r>
      <w:r>
        <w:rPr>
          <w:rFonts w:hint="eastAsia" w:ascii="仿宋" w:hAnsi="仿宋" w:eastAsia="仿宋" w:cs="仿宋"/>
          <w:vertAlign w:val="subscript"/>
        </w:rPr>
        <w:t>。”(圜:通”圆。)②物体的顶端。《孟子·尽心下》:”堂高数仞,榱(cuì)</w:t>
      </w:r>
      <w:r>
        <w:rPr>
          <w:rFonts w:hint="eastAsia" w:ascii="仿宋" w:hAnsi="仿宋" w:eastAsia="仿宋" w:cs="仿宋"/>
        </w:rPr>
        <w:t>数尺。”(榱:屋檐的椽子。)②标志。《左传·襄公十年》:“舞师</w:t>
      </w:r>
      <w:r>
        <w:rPr>
          <w:rFonts w:hint="eastAsia" w:ascii="仿宋" w:hAnsi="仿宋" w:eastAsia="仿宋" w:cs="仿宋"/>
          <w:vertAlign w:val="subscript"/>
        </w:rPr>
        <w:t>以旌夏。”②标签,书签。杜甫《西郊》诗:”看</w:t>
      </w:r>
      <w:r>
        <w:rPr>
          <w:rFonts w:hint="eastAsia" w:ascii="仿宋" w:hAnsi="仿宋" w:eastAsia="仿宋" w:cs="仿宋"/>
        </w:rPr>
        <w:t>检药囊。”李白《感兴》诗八首之三:“蠹鱼坏其</w:t>
      </w:r>
      <w:r>
        <w:rPr>
          <w:rFonts w:hint="eastAsia" w:ascii="仿宋" w:hAnsi="仿宋" w:eastAsia="仿宋" w:cs="仿宋"/>
          <w:vertAlign w:val="subscript"/>
        </w:rPr>
        <w:t>。”(蠹鱼:一种蛀蚀衣物和图书的小虫。)③题名,命名。《韩非子·和氏》:”悲夫宝玉而</w:t>
      </w:r>
      <w:r>
        <w:rPr>
          <w:rFonts w:hint="eastAsia" w:ascii="仿宋" w:hAnsi="仿宋" w:eastAsia="仿宋" w:cs="仿宋"/>
        </w:rPr>
        <w:t>之以石。”(题之以石:把它叫作石头。)④书写,题写。许浑《秋日行次关西》诗:“</w:t>
      </w:r>
      <w:r>
        <w:rPr>
          <w:rFonts w:hint="eastAsia" w:ascii="仿宋" w:hAnsi="仿宋" w:eastAsia="仿宋" w:cs="仿宋"/>
          <w:vertAlign w:val="subscript"/>
        </w:rPr>
        <w:t>字满河桥。”⑤品评。《后汉书·许劭传》:”每月辄更其品</w:t>
      </w:r>
      <w:r>
        <w:rPr>
          <w:rFonts w:hint="eastAsia" w:ascii="仿宋" w:hAnsi="仿宋" w:eastAsia="仿宋" w:cs="仿宋"/>
        </w:rPr>
        <w:t>。”</w:t>
      </w:r>
    </w:p>
    <w:p w14:paraId="4E182B8B">
      <w:pPr>
        <w:pStyle w:val="3"/>
        <w:rPr>
          <w:rFonts w:hint="eastAsia" w:ascii="仿宋" w:hAnsi="仿宋" w:eastAsia="仿宋" w:cs="仿宋"/>
        </w:rPr>
      </w:pPr>
      <w:r>
        <w:rPr>
          <w:rFonts w:hint="eastAsia" w:ascii="仿宋" w:hAnsi="仿宋" w:eastAsia="仿宋" w:cs="仿宋"/>
        </w:rPr>
        <w:t>⑥题目。《宋史·晏殊传》:“请试他~。”[题目]1.</w:t>
      </w:r>
      <w:r>
        <w:rPr>
          <w:rFonts w:hint="eastAsia" w:ascii="仿宋" w:hAnsi="仿宋" w:eastAsia="仿宋" w:cs="仿宋"/>
        </w:rPr>
        <w:t xml:space="preserve"> </w:t>
      </w:r>
      <w:r>
        <w:rPr>
          <w:rFonts w:hint="eastAsia" w:ascii="仿宋" w:hAnsi="仿宋" w:eastAsia="仿宋" w:cs="仿宋"/>
        </w:rPr>
        <w:t>命题。杜甫《奉留赠集贤院崔于二学士》诗:“天老书</w:t>
      </w:r>
      <w:r>
        <w:rPr>
          <w:rFonts w:hint="eastAsia" w:ascii="仿宋" w:hAnsi="仿宋" w:eastAsia="仿宋" w:cs="仿宋"/>
          <w:strike/>
        </w:rPr>
        <w:t>。”(天老:指三公。)2.</w:t>
      </w:r>
      <w:r>
        <w:rPr>
          <w:rFonts w:hint="eastAsia" w:ascii="仿宋" w:hAnsi="仿宋" w:eastAsia="仿宋" w:cs="仿宋"/>
          <w:strike/>
        </w:rPr>
        <w:t xml:space="preserve"> </w:t>
      </w:r>
      <w:r>
        <w:rPr>
          <w:rFonts w:hint="eastAsia" w:ascii="仿宋" w:hAnsi="仿宋" w:eastAsia="仿宋" w:cs="仿宋"/>
          <w:strike/>
        </w:rPr>
        <w:t>书籍的标目。《南史·王僧虔传》:”取《三国志》聚置床头百日许……汝曾未窥其</w:t>
      </w:r>
      <w:r>
        <w:rPr>
          <w:rFonts w:hint="eastAsia" w:ascii="仿宋" w:hAnsi="仿宋" w:eastAsia="仿宋" w:cs="仿宋"/>
        </w:rPr>
        <w:t xml:space="preserve">。”3. </w:t>
      </w:r>
      <w:r>
        <w:rPr>
          <w:rFonts w:hint="eastAsia" w:ascii="仿宋" w:hAnsi="仿宋" w:eastAsia="仿宋" w:cs="仿宋"/>
        </w:rPr>
        <w:t>名称。《北史·念贤传》:“时行殿初成,未有</w:t>
      </w:r>
      <w:r>
        <w:rPr>
          <w:rFonts w:hint="eastAsia" w:ascii="仿宋" w:hAnsi="仿宋" w:eastAsia="仿宋" w:cs="仿宋"/>
          <w:strike/>
        </w:rPr>
        <w:t>。”(行殿:指观风行殿。)4.</w:t>
      </w:r>
      <w:r>
        <w:rPr>
          <w:rFonts w:hint="eastAsia" w:ascii="仿宋" w:hAnsi="仿宋" w:eastAsia="仿宋" w:cs="仿宋"/>
          <w:strike/>
        </w:rPr>
        <w:t xml:space="preserve"> </w:t>
      </w:r>
      <w:r>
        <w:rPr>
          <w:rFonts w:hint="eastAsia" w:ascii="仿宋" w:hAnsi="仿宋" w:eastAsia="仿宋" w:cs="仿宋"/>
          <w:strike/>
        </w:rPr>
        <w:t>借口,名义。白居易《送吕漳州》诗:”独醉似无名,借君作</w:t>
      </w:r>
      <w:r>
        <w:rPr>
          <w:rFonts w:hint="eastAsia" w:ascii="仿宋" w:hAnsi="仿宋" w:eastAsia="仿宋" w:cs="仿宋"/>
        </w:rPr>
        <w:t xml:space="preserve">。”5. </w:t>
      </w:r>
      <w:r>
        <w:rPr>
          <w:rFonts w:hint="eastAsia" w:ascii="仿宋" w:hAnsi="仿宋" w:eastAsia="仿宋" w:cs="仿宋"/>
        </w:rPr>
        <w:t>品评。《世说新语·政事》:“举无失才,凡所~</w:t>
      </w:r>
      <w:r>
        <w:rPr>
          <w:rFonts w:hint="eastAsia" w:ascii="仿宋" w:hAnsi="仿宋" w:eastAsia="仿宋" w:cs="仿宋"/>
          <w:vertAlign w:val="subscript"/>
        </w:rPr>
        <w:t>,皆如其言。”⑦奏章,题本。《旧五代史·唐明宗纪四》:”缄</w:t>
      </w:r>
      <w:r>
        <w:rPr>
          <w:rFonts w:hint="eastAsia" w:ascii="仿宋" w:hAnsi="仿宋" w:eastAsia="仿宋" w:cs="仿宋"/>
        </w:rPr>
        <w:t>罔避于嫌疑。”⑧dì看。《诗经·小雅·小宛》:“~彼脊令,载飞载鸣。”</w:t>
      </w:r>
    </w:p>
    <w:p w14:paraId="38B0884F">
      <w:pPr>
        <w:pStyle w:val="3"/>
        <w:rPr>
          <w:rFonts w:hint="eastAsia" w:ascii="仿宋" w:hAnsi="仿宋" w:eastAsia="仿宋" w:cs="仿宋"/>
        </w:rPr>
      </w:pPr>
      <w:r>
        <w:rPr>
          <w:rFonts w:hint="eastAsia" w:ascii="仿宋" w:hAnsi="仿宋" w:eastAsia="仿宋" w:cs="仿宋"/>
        </w:rPr>
        <w:t>tí①tì一种浅红色清酒。《礼记·礼运》:“粢~在堂,澄酒在下。”②[醍醐(hú)]1.</w:t>
      </w:r>
      <w:r>
        <w:rPr>
          <w:rFonts w:hint="eastAsia" w:ascii="仿宋" w:hAnsi="仿宋" w:eastAsia="仿宋" w:cs="仿宋"/>
        </w:rPr>
        <w:t xml:space="preserve"> </w:t>
      </w:r>
      <w:r>
        <w:rPr>
          <w:rFonts w:hint="eastAsia" w:ascii="仿宋" w:hAnsi="仿宋" w:eastAsia="仿宋" w:cs="仿宋"/>
        </w:rPr>
        <w:t>从牛奶中提制的奶油。为奶制佳品。沈佺期《从幸香山寺应制》诗:“愿以</w:t>
      </w:r>
      <w:r>
        <w:rPr>
          <w:rFonts w:hint="eastAsia" w:ascii="仿宋" w:hAnsi="仿宋" w:eastAsia="仿宋" w:cs="仿宋"/>
          <w:strike/>
        </w:rPr>
        <w:t>参圣酒。”2.</w:t>
      </w:r>
      <w:r>
        <w:rPr>
          <w:rFonts w:hint="eastAsia" w:ascii="仿宋" w:hAnsi="仿宋" w:eastAsia="仿宋" w:cs="仿宋"/>
          <w:strike/>
        </w:rPr>
        <w:t xml:space="preserve"> </w:t>
      </w:r>
      <w:r>
        <w:rPr>
          <w:rFonts w:hint="eastAsia" w:ascii="仿宋" w:hAnsi="仿宋" w:eastAsia="仿宋" w:cs="仿宋"/>
          <w:strike/>
        </w:rPr>
        <w:t>佛教指最高的佛性和佛法。顾况《行路难》之二:”岂知灌顶有</w:t>
      </w:r>
      <w:r>
        <w:rPr>
          <w:rFonts w:hint="eastAsia" w:ascii="仿宋" w:hAnsi="仿宋" w:eastAsia="仿宋" w:cs="仿宋"/>
        </w:rPr>
        <w:t xml:space="preserve">。”3. </w:t>
      </w:r>
      <w:r>
        <w:rPr>
          <w:rFonts w:hint="eastAsia" w:ascii="仿宋" w:hAnsi="仿宋" w:eastAsia="仿宋" w:cs="仿宋"/>
        </w:rPr>
        <w:t>美酒。白居易《将归一绝》:“更怜家酝迎春熟,一瓮~~待我归。”</w:t>
      </w:r>
    </w:p>
    <w:p w14:paraId="75616723">
      <w:pPr>
        <w:pStyle w:val="3"/>
        <w:rPr>
          <w:rFonts w:hint="eastAsia" w:ascii="仿宋" w:hAnsi="仿宋" w:eastAsia="仿宋" w:cs="仿宋"/>
        </w:rPr>
      </w:pPr>
      <w:r>
        <w:rPr>
          <w:rFonts w:hint="eastAsia" w:ascii="仿宋" w:hAnsi="仿宋" w:eastAsia="仿宋" w:cs="仿宋"/>
        </w:rPr>
        <w:t>啼[唬]《石壕吏》诗:“吏呼一何怒,妇</w:t>
      </w:r>
    </w:p>
    <w:p w14:paraId="67E7ACB3">
      <w:pPr>
        <w:pStyle w:val="3"/>
        <w:rPr>
          <w:rFonts w:hint="eastAsia" w:ascii="仿宋" w:hAnsi="仿宋" w:eastAsia="仿宋" w:cs="仿宋"/>
        </w:rPr>
      </w:pPr>
      <w:r>
        <w:rPr>
          <w:rFonts w:hint="eastAsia" w:ascii="仿宋" w:hAnsi="仿宋" w:eastAsia="仿宋" w:cs="仿宋"/>
          <w:vertAlign w:val="subscript"/>
        </w:rPr>
        <w:t>一何苦。“李商隐《行次西郊作》诗:”存者皆面</w:t>
      </w:r>
      <w:r>
        <w:rPr>
          <w:rFonts w:hint="eastAsia" w:ascii="仿宋" w:hAnsi="仿宋" w:eastAsia="仿宋" w:cs="仿宋"/>
        </w:rPr>
        <w:t>,无衣可迎宾。“(存者:活着的人。)②叫,鸣。《左传·庄公八年》:”豕人立而</w:t>
      </w:r>
      <w:r>
        <w:rPr>
          <w:rFonts w:hint="eastAsia" w:ascii="仿宋" w:hAnsi="仿宋" w:eastAsia="仿宋" w:cs="仿宋"/>
          <w:vertAlign w:val="subscript"/>
        </w:rPr>
        <w:t>。“曹操《苦寒行》:”熊罴对我蹲,虎豹夹路</w:t>
      </w:r>
      <w:r>
        <w:rPr>
          <w:rFonts w:hint="eastAsia" w:ascii="仿宋" w:hAnsi="仿宋" w:eastAsia="仿宋" w:cs="仿宋"/>
        </w:rPr>
        <w:t>。”</w:t>
      </w:r>
    </w:p>
    <w:p w14:paraId="6053A887">
      <w:pPr>
        <w:pStyle w:val="3"/>
        <w:rPr>
          <w:rFonts w:hint="eastAsia" w:ascii="仿宋" w:hAnsi="仿宋" w:eastAsia="仿宋" w:cs="仿宋"/>
        </w:rPr>
      </w:pPr>
      <w:r>
        <w:rPr>
          <w:rFonts w:hint="eastAsia" w:ascii="仿宋" w:hAnsi="仿宋" w:eastAsia="仿宋" w:cs="仿宋"/>
        </w:rPr>
        <w:t>[辨]哭,号,泣,啼。见228页”哭”字。</w:t>
      </w:r>
    </w:p>
    <w:p w14:paraId="7711E793">
      <w:pPr>
        <w:pStyle w:val="3"/>
        <w:rPr>
          <w:rFonts w:hint="eastAsia" w:ascii="仿宋" w:hAnsi="仿宋" w:eastAsia="仿宋" w:cs="仿宋"/>
        </w:rPr>
      </w:pPr>
      <w:r>
        <w:rPr>
          <w:rFonts w:hint="eastAsia" w:ascii="仿宋" w:hAnsi="仿宋" w:eastAsia="仿宋" w:cs="仿宋"/>
        </w:rPr>
        <w:t>蹄[]</w:t>
      </w:r>
      <w:r>
        <w:rPr>
          <w:rFonts w:hint="eastAsia" w:ascii="仿宋" w:hAnsi="仿宋" w:eastAsia="仿宋" w:cs="仿宋"/>
        </w:rPr>
        <w:t xml:space="preserve"> </w:t>
      </w:r>
      <w:r>
        <w:rPr>
          <w:rFonts w:hint="eastAsia" w:ascii="仿宋" w:hAnsi="仿宋" w:eastAsia="仿宋" w:cs="仿宋"/>
        </w:rPr>
        <w:t>t1①马、牛、羊、猪等趾端带有角质物的动物的脚。《庄子·马蹄》:“马,</w:t>
      </w:r>
      <w:r>
        <w:rPr>
          <w:rFonts w:hint="eastAsia" w:ascii="仿宋" w:hAnsi="仿宋" w:eastAsia="仿宋" w:cs="仿宋"/>
          <w:vertAlign w:val="subscript"/>
        </w:rPr>
        <w:t>可以践霜雪。”②计算动物蹄脚数量的词。四蹄为一只。《史记·货殖列传》:”故曰陆地牧马二百</w:t>
      </w:r>
      <w:r>
        <w:rPr>
          <w:rFonts w:hint="eastAsia" w:ascii="仿宋" w:hAnsi="仿宋" w:eastAsia="仿宋" w:cs="仿宋"/>
        </w:rPr>
        <w:t>。”②捕兔的器具。《庄子·外物》:“</w:t>
      </w:r>
      <w:r>
        <w:rPr>
          <w:rFonts w:hint="eastAsia" w:ascii="仿宋" w:hAnsi="仿宋" w:eastAsia="仿宋" w:cs="仿宋"/>
          <w:vertAlign w:val="subscript"/>
        </w:rPr>
        <w:t>者所以在兔,得兔而忘</w:t>
      </w:r>
      <w:r>
        <w:rPr>
          <w:rFonts w:hint="eastAsia" w:ascii="仿宋" w:hAnsi="仿宋" w:eastAsia="仿宋" w:cs="仿宋"/>
        </w:rPr>
        <w:t>。”[筌蹄]见352页”筌”字。③跑,奔驰。魏源《栈道杂诗七首》之六:“瞬息</w:t>
      </w:r>
      <w:r>
        <w:rPr>
          <w:rFonts w:hint="eastAsia" w:ascii="仿宋" w:hAnsi="仿宋" w:eastAsia="仿宋" w:cs="仿宋"/>
          <w:vertAlign w:val="subscript"/>
        </w:rPr>
        <w:t>百里。”④(旧读dì)踢,踏。柳宗元《三戒·黔之驴》:”驴不胜怒,</w:t>
      </w:r>
      <w:r>
        <w:rPr>
          <w:rFonts w:hint="eastAsia" w:ascii="仿宋" w:hAnsi="仿宋" w:eastAsia="仿宋" w:cs="仿宋"/>
        </w:rPr>
        <w:t>之。”郦道元《水经注·西水下》:“杨泉《五湖赋》曰:”头首无锡,足~松江。”</w:t>
      </w:r>
    </w:p>
    <w:p w14:paraId="133FB68B">
      <w:pPr>
        <w:pStyle w:val="3"/>
        <w:rPr>
          <w:rFonts w:hint="eastAsia" w:ascii="仿宋" w:hAnsi="仿宋" w:eastAsia="仿宋" w:cs="仿宋"/>
        </w:rPr>
      </w:pPr>
      <w:r>
        <w:rPr>
          <w:rFonts w:hint="eastAsia" w:ascii="仿宋" w:hAnsi="仿宋" w:eastAsia="仿宋" w:cs="仿宋"/>
        </w:rPr>
        <w:t>体(體)</w:t>
      </w:r>
      <w:r>
        <w:rPr>
          <w:rFonts w:hint="eastAsia" w:ascii="仿宋" w:hAnsi="仿宋" w:eastAsia="仿宋" w:cs="仿宋"/>
        </w:rPr>
        <w:t xml:space="preserve"> </w:t>
      </w:r>
      <w:r>
        <w:rPr>
          <w:rFonts w:hint="eastAsia" w:ascii="仿宋" w:hAnsi="仿宋" w:eastAsia="仿宋" w:cs="仿宋"/>
        </w:rPr>
        <w:t>tǐ①肢体,身体的部分。《史记·项羽本纪》:“郎中骑杨喜、</w:t>
      </w:r>
    </w:p>
    <w:p w14:paraId="75278A93">
      <w:pPr>
        <w:pStyle w:val="3"/>
        <w:rPr>
          <w:rFonts w:hint="eastAsia" w:ascii="仿宋" w:hAnsi="仿宋" w:eastAsia="仿宋" w:cs="仿宋"/>
        </w:rPr>
      </w:pPr>
      <w:r>
        <w:rPr>
          <w:rFonts w:hint="eastAsia" w:ascii="仿宋" w:hAnsi="仿宋" w:eastAsia="仿宋" w:cs="仿宋"/>
        </w:rPr>
        <w:t>骑司马吕马童、郎中吕胜、杨武各得其一</w:t>
      </w:r>
      <w:r>
        <w:rPr>
          <w:rFonts w:hint="eastAsia" w:ascii="仿宋" w:hAnsi="仿宋" w:eastAsia="仿宋" w:cs="仿宋"/>
          <w:vertAlign w:val="subscript"/>
        </w:rPr>
        <w:t>。“(郎中骑、骑司马、郎中:官名。)[四体]四肢,手足。《论语·微子》:”不勤,五谷不分,孰为夫子?“②身体。《后汉书·华佗传》:”</w:t>
      </w:r>
      <w:r>
        <w:rPr>
          <w:rFonts w:hint="eastAsia" w:ascii="仿宋" w:hAnsi="仿宋" w:eastAsia="仿宋" w:cs="仿宋"/>
        </w:rPr>
        <w:t>有不快。“③身份,地位。《孟子·告子上》:”</w:t>
      </w:r>
      <w:r>
        <w:rPr>
          <w:rFonts w:hint="eastAsia" w:ascii="仿宋" w:hAnsi="仿宋" w:eastAsia="仿宋" w:cs="仿宋"/>
          <w:vertAlign w:val="subscript"/>
        </w:rPr>
        <w:t>有贵贱,有大小。“②部分,局部。《墨子·经上》:”</w:t>
      </w:r>
      <w:r>
        <w:rPr>
          <w:rFonts w:hint="eastAsia" w:ascii="仿宋" w:hAnsi="仿宋" w:eastAsia="仿宋" w:cs="仿宋"/>
        </w:rPr>
        <w:t>,分于兼也。“(兼:全体。)②区分,分解。《周礼·天官·序官》:”</w:t>
      </w:r>
      <w:r>
        <w:rPr>
          <w:rFonts w:hint="eastAsia" w:ascii="仿宋" w:hAnsi="仿宋" w:eastAsia="仿宋" w:cs="仿宋"/>
          <w:vertAlign w:val="subscript"/>
        </w:rPr>
        <w:t>国经野,设官分职。“《孔子家语·问礼》:”</w:t>
      </w:r>
      <w:r>
        <w:rPr>
          <w:rFonts w:hint="eastAsia" w:ascii="仿宋" w:hAnsi="仿宋" w:eastAsia="仿宋" w:cs="仿宋"/>
        </w:rPr>
        <w:t>其犬豕牛羊。“③本体,实体。《论衡·自然》:”地以土为</w:t>
      </w:r>
      <w:r>
        <w:rPr>
          <w:rFonts w:hint="eastAsia" w:ascii="仿宋" w:hAnsi="仿宋" w:eastAsia="仿宋" w:cs="仿宋"/>
          <w:vertAlign w:val="subscript"/>
        </w:rPr>
        <w:t>。“范缜《神灭论》:”名殊而</w:t>
      </w:r>
      <w:r>
        <w:rPr>
          <w:rFonts w:hint="eastAsia" w:ascii="仿宋" w:hAnsi="仿宋" w:eastAsia="仿宋" w:cs="仿宋"/>
        </w:rPr>
        <w:t>一也。“(名称不同而实体一样。)③主体,根本。《庄子·大宗师》:”以刑为</w:t>
      </w:r>
      <w:r>
        <w:rPr>
          <w:rFonts w:hint="eastAsia" w:ascii="仿宋" w:hAnsi="仿宋" w:eastAsia="仿宋" w:cs="仿宋"/>
          <w:vertAlign w:val="subscript"/>
        </w:rPr>
        <w:t>,以礼为翼。“贾谊《陈政事疏》:”使少知治</w:t>
      </w:r>
      <w:r>
        <w:rPr>
          <w:rFonts w:hint="eastAsia" w:ascii="仿宋" w:hAnsi="仿宋" w:eastAsia="仿宋" w:cs="仿宋"/>
        </w:rPr>
        <w:t>者,得佐下风,致此非难也。“②整体,总体。《仪礼·丧服》:”父子</w:t>
      </w:r>
      <w:r>
        <w:rPr>
          <w:rFonts w:hint="eastAsia" w:ascii="仿宋" w:hAnsi="仿宋" w:eastAsia="仿宋" w:cs="仿宋"/>
          <w:strike/>
        </w:rPr>
        <w:t>也,夫妻</w:t>
      </w:r>
      <w:r>
        <w:rPr>
          <w:rFonts w:hint="eastAsia" w:ascii="仿宋" w:hAnsi="仿宋" w:eastAsia="仿宋" w:cs="仿宋"/>
        </w:rPr>
        <w:t>也。“④占卜的卦象、卦兆。《诗经·卫风·氓》:”尔卜尔筮,</w:t>
      </w:r>
      <w:r>
        <w:rPr>
          <w:rFonts w:hint="eastAsia" w:ascii="仿宋" w:hAnsi="仿宋" w:eastAsia="仿宋" w:cs="仿宋"/>
          <w:strike/>
        </w:rPr>
        <w:t>无咎言。“⑤内容。《管子·五辅》:”义有七</w:t>
      </w:r>
      <w:r>
        <w:rPr>
          <w:rFonts w:hint="eastAsia" w:ascii="仿宋" w:hAnsi="仿宋" w:eastAsia="仿宋" w:cs="仿宋"/>
        </w:rPr>
        <w:t>。“⑥形体,形状。《周易·系辞上》:”故神无方而易无~</w:t>
      </w:r>
      <w:r>
        <w:rPr>
          <w:rFonts w:hint="eastAsia" w:ascii="仿宋" w:hAnsi="仿宋" w:eastAsia="仿宋" w:cs="仿宋"/>
          <w:vertAlign w:val="subscript"/>
        </w:rPr>
        <w:t>。“②体裁,风格。《旧唐书·刘禹锡传》:”禹锡精于古文,善五言诗;今</w:t>
      </w:r>
      <w:r>
        <w:rPr>
          <w:rFonts w:hint="eastAsia" w:ascii="仿宋" w:hAnsi="仿宋" w:eastAsia="仿宋" w:cs="仿宋"/>
        </w:rPr>
        <w:t>文章,复多才丽。“(复:又。才丽:指文章有才气而且华丽。)⑦书法的字体。《颜氏家训·杂艺》:”莫不得羲之之</w:t>
      </w:r>
      <w:r>
        <w:rPr>
          <w:rFonts w:hint="eastAsia" w:ascii="仿宋" w:hAnsi="仿宋" w:eastAsia="仿宋" w:cs="仿宋"/>
          <w:strike/>
        </w:rPr>
        <w:t>。“⑧准则。《荀子·天论》:”君子有常</w:t>
      </w:r>
      <w:r>
        <w:rPr>
          <w:rFonts w:hint="eastAsia" w:ascii="仿宋" w:hAnsi="仿宋" w:eastAsia="仿宋" w:cs="仿宋"/>
        </w:rPr>
        <w:t>矣。“⑨依靠,依据。《管子·君臣上》:”则君</w:t>
      </w:r>
      <w:r>
        <w:rPr>
          <w:rFonts w:hint="eastAsia" w:ascii="仿宋" w:hAnsi="仿宋" w:eastAsia="仿宋" w:cs="仿宋"/>
          <w:strike/>
        </w:rPr>
        <w:t>法而立矣。“⑩效法。《淮南子·本经》:”帝者</w:t>
      </w:r>
      <w:r>
        <w:rPr>
          <w:rFonts w:hint="eastAsia" w:ascii="仿宋" w:hAnsi="仿宋" w:eastAsia="仿宋" w:cs="仿宋"/>
        </w:rPr>
        <w:t>太一,王者法阴阳。“⑪体察、体会(他人)。《礼记·中庸》:”敬大臣也,~~群臣也。“双音词有”体谅”、“体恤”。⑫体现。《周易·系辞</w:t>
      </w:r>
    </w:p>
    <w:p w14:paraId="3C733A14">
      <w:pPr>
        <w:pStyle w:val="3"/>
        <w:rPr>
          <w:rFonts w:hint="eastAsia" w:ascii="仿宋" w:hAnsi="仿宋" w:eastAsia="仿宋" w:cs="仿宋"/>
        </w:rPr>
      </w:pPr>
      <w:r>
        <w:rPr>
          <w:rFonts w:hint="eastAsia" w:ascii="仿宋" w:hAnsi="仿宋" w:eastAsia="仿宋" w:cs="仿宋"/>
        </w:rPr>
        <w:t>下”:</w:t>
      </w:r>
      <w:r>
        <w:rPr>
          <w:rFonts w:hint="eastAsia" w:ascii="仿宋" w:hAnsi="仿宋" w:eastAsia="仿宋" w:cs="仿宋"/>
        </w:rPr>
        <w:t xml:space="preserve"> </w:t>
      </w:r>
      <w:r>
        <w:rPr>
          <w:rFonts w:hint="eastAsia" w:ascii="仿宋" w:hAnsi="仿宋" w:eastAsia="仿宋" w:cs="仿宋"/>
        </w:rPr>
        <w:t>“以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天地之撰。”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亲近,</w:t>
      </w:r>
      <w:r>
        <w:rPr>
          <w:rFonts w:hint="eastAsia" w:ascii="仿宋" w:hAnsi="仿宋" w:eastAsia="仿宋" w:cs="仿宋"/>
        </w:rPr>
        <w:t xml:space="preserve"> </w:t>
      </w:r>
      <w:r>
        <w:rPr>
          <w:rFonts w:hint="eastAsia" w:ascii="仿宋" w:hAnsi="仿宋" w:eastAsia="仿宋" w:cs="仿宋"/>
        </w:rPr>
        <w:t>接近。《礼记·学记》:</w:t>
      </w:r>
      <w:r>
        <w:rPr>
          <w:rFonts w:hint="eastAsia" w:ascii="仿宋" w:hAnsi="仿宋" w:eastAsia="仿宋" w:cs="仿宋"/>
        </w:rPr>
        <w:t xml:space="preserve"> </w:t>
      </w:r>
      <w:r>
        <w:rPr>
          <w:rFonts w:hint="eastAsia" w:ascii="仿宋" w:hAnsi="仿宋" w:eastAsia="仿宋" w:cs="仿宋"/>
        </w:rPr>
        <w:t>“就贤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远。”</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(亲身)</w:t>
      </w:r>
      <w:r>
        <w:rPr>
          <w:rFonts w:hint="eastAsia" w:ascii="仿宋" w:hAnsi="仿宋" w:eastAsia="仿宋" w:cs="仿宋"/>
        </w:rPr>
        <w:t xml:space="preserve"> </w:t>
      </w:r>
      <w:r>
        <w:rPr>
          <w:rFonts w:hint="eastAsia" w:ascii="仿宋" w:hAnsi="仿宋" w:eastAsia="仿宋" w:cs="仿宋"/>
        </w:rPr>
        <w:t>实践、体验。《淮南子·氾论》:</w:t>
      </w:r>
      <w:r>
        <w:rPr>
          <w:rFonts w:hint="eastAsia" w:ascii="仿宋" w:hAnsi="仿宋" w:eastAsia="仿宋" w:cs="仿宋"/>
        </w:rPr>
        <w:t xml:space="preserve"> </w:t>
      </w:r>
      <w:r>
        <w:rPr>
          <w:rFonts w:hint="eastAsia" w:ascii="仿宋" w:hAnsi="仿宋" w:eastAsia="仿宋" w:cs="仿宋"/>
        </w:rPr>
        <w:t>“故圣人以身</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p>
    <w:p w14:paraId="62114677">
      <w:pPr>
        <w:pStyle w:val="3"/>
        <w:rPr>
          <w:rFonts w:hint="eastAsia" w:ascii="仿宋" w:hAnsi="仿宋" w:eastAsia="仿宋" w:cs="仿宋"/>
        </w:rPr>
      </w:pPr>
      <w:r>
        <w:rPr>
          <w:rFonts w:hint="eastAsia" w:ascii="仿宋" w:hAnsi="仿宋" w:eastAsia="仿宋" w:cs="仿宋"/>
        </w:rPr>
        <w:t>[注意]古代汉语中只有”體”字,</w:t>
      </w:r>
      <w:r>
        <w:rPr>
          <w:rFonts w:hint="eastAsia" w:ascii="仿宋" w:hAnsi="仿宋" w:eastAsia="仿宋" w:cs="仿宋"/>
        </w:rPr>
        <w:t xml:space="preserve"> </w:t>
      </w:r>
      <w:r>
        <w:rPr>
          <w:rFonts w:hint="eastAsia" w:ascii="仿宋" w:hAnsi="仿宋" w:eastAsia="仿宋" w:cs="仿宋"/>
        </w:rPr>
        <w:t>宋代以后出现”体”字。“体”原读bèn,</w:t>
      </w:r>
      <w:r>
        <w:rPr>
          <w:rFonts w:hint="eastAsia" w:ascii="仿宋" w:hAnsi="仿宋" w:eastAsia="仿宋" w:cs="仿宋"/>
        </w:rPr>
        <w:t xml:space="preserve"> </w:t>
      </w:r>
      <w:r>
        <w:rPr>
          <w:rFonts w:hint="eastAsia" w:ascii="仿宋" w:hAnsi="仿宋" w:eastAsia="仿宋" w:cs="仿宋"/>
        </w:rPr>
        <w:t>是”粗笨”“粗鲁”的意思。上述义项都不作”体”。现”體”简化为”体”。</w:t>
      </w:r>
    </w:p>
    <w:p w14:paraId="290D73F5">
      <w:pPr>
        <w:pStyle w:val="3"/>
        <w:rPr>
          <w:rFonts w:hint="eastAsia" w:ascii="仿宋" w:hAnsi="仿宋" w:eastAsia="仿宋" w:cs="仿宋"/>
        </w:rPr>
      </w:pPr>
      <w:r>
        <w:rPr>
          <w:rFonts w:hint="eastAsia" w:ascii="仿宋" w:hAnsi="仿宋" w:eastAsia="仿宋" w:cs="仿宋"/>
        </w:rPr>
        <w:t>漢</w:t>
      </w:r>
      <w:r>
        <w:rPr>
          <w:rFonts w:hint="eastAsia" w:ascii="仿宋" w:hAnsi="仿宋" w:eastAsia="仿宋" w:cs="仿宋"/>
        </w:rPr>
        <w:t xml:space="preserve"> tì </w:t>
      </w:r>
      <w:r>
        <w:rPr>
          <w:rFonts w:hint="eastAsia" w:ascii="仿宋" w:hAnsi="仿宋" w:eastAsia="仿宋" w:cs="仿宋"/>
        </w:rPr>
        <w:t>(又读yí)</w:t>
      </w:r>
      <w:r>
        <w:rPr>
          <w:rFonts w:hint="eastAsia" w:ascii="仿宋" w:hAnsi="仿宋" w:eastAsia="仿宋" w:cs="仿宋"/>
        </w:rPr>
        <w:t xml:space="preserve"> </w:t>
      </w:r>
      <w:r>
        <w:rPr>
          <w:rFonts w:hint="eastAsia" w:ascii="仿宋" w:hAnsi="仿宋" w:eastAsia="仿宋" w:cs="仿宋"/>
        </w:rPr>
        <w:t>鼻涕。《礼记·檀弓上》:</w:t>
      </w:r>
      <w:r>
        <w:rPr>
          <w:rFonts w:hint="eastAsia" w:ascii="仿宋" w:hAnsi="仿宋" w:eastAsia="仿宋" w:cs="仿宋"/>
        </w:rPr>
        <w:t xml:space="preserve"> </w:t>
      </w:r>
      <w:r>
        <w:rPr>
          <w:rFonts w:hint="eastAsia" w:ascii="仿宋" w:hAnsi="仿宋" w:eastAsia="仿宋" w:cs="仿宋"/>
        </w:rPr>
        <w:t>“待于庙,</w:t>
      </w:r>
      <w:r>
        <w:rPr>
          <w:rFonts w:hint="eastAsia" w:ascii="仿宋" w:hAnsi="仿宋" w:eastAsia="仿宋" w:cs="仿宋"/>
        </w:rPr>
        <w:t xml:space="preserve"> </w:t>
      </w:r>
      <w:r>
        <w:rPr>
          <w:rFonts w:hint="eastAsia" w:ascii="仿宋" w:hAnsi="仿宋" w:eastAsia="仿宋" w:cs="仿宋"/>
        </w:rPr>
        <w:t>垂涕</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。”左思《悼离赠妹诗》之九:</w:t>
      </w:r>
      <w:r>
        <w:rPr>
          <w:rFonts w:hint="eastAsia" w:ascii="仿宋" w:hAnsi="仿宋" w:eastAsia="仿宋" w:cs="仿宋"/>
        </w:rPr>
        <w:t xml:space="preserve"> </w:t>
      </w:r>
      <w:r>
        <w:rPr>
          <w:rFonts w:hint="eastAsia" w:ascii="仿宋" w:hAnsi="仿宋" w:eastAsia="仿宋" w:cs="仿宋"/>
        </w:rPr>
        <w:t>“衔杯不饮,</w:t>
      </w:r>
      <w:r>
        <w:rPr>
          <w:rFonts w:hint="eastAsia" w:ascii="仿宋" w:hAnsi="仿宋" w:eastAsia="仿宋" w:cs="仿宋"/>
        </w:rPr>
        <w:t xml:space="preserve"> </w:t>
      </w:r>
      <w:r>
        <w:rPr>
          <w:rFonts w:hint="eastAsia" w:ascii="仿宋" w:hAnsi="仿宋" w:eastAsia="仿宋" w:cs="仿宋"/>
        </w:rPr>
        <w:t>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纵横。”</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滴鼻涕,</w:t>
      </w:r>
      <w:r>
        <w:rPr>
          <w:rFonts w:hint="eastAsia" w:ascii="仿宋" w:hAnsi="仿宋" w:eastAsia="仿宋" w:cs="仿宋"/>
        </w:rPr>
        <w:t xml:space="preserve"> </w:t>
      </w:r>
      <w:r>
        <w:rPr>
          <w:rFonts w:hint="eastAsia" w:ascii="仿宋" w:hAnsi="仿宋" w:eastAsia="仿宋" w:cs="仿宋"/>
        </w:rPr>
        <w:t>揭鼻涕。张煌言《旅愁》诗:</w:t>
      </w:r>
      <w:r>
        <w:rPr>
          <w:rFonts w:hint="eastAsia" w:ascii="仿宋" w:hAnsi="仿宋" w:eastAsia="仿宋" w:cs="仿宋"/>
        </w:rPr>
        <w:t xml:space="preserve"> </w:t>
      </w:r>
      <w:r>
        <w:rPr>
          <w:rFonts w:hint="eastAsia" w:ascii="仿宋" w:hAnsi="仿宋" w:eastAsia="仿宋" w:cs="仿宋"/>
        </w:rPr>
        <w:t>“梦自惺忪涕自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。”《礼记·内则》:</w:t>
      </w:r>
      <w:r>
        <w:rPr>
          <w:rFonts w:hint="eastAsia" w:ascii="仿宋" w:hAnsi="仿宋" w:eastAsia="仿宋" w:cs="仿宋"/>
        </w:rPr>
        <w:t xml:space="preserve"> </w:t>
      </w:r>
      <w:r>
        <w:rPr>
          <w:rFonts w:hint="eastAsia" w:ascii="仿宋" w:hAnsi="仿宋" w:eastAsia="仿宋" w:cs="仿宋"/>
        </w:rPr>
        <w:t>“不敢唾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590B427A">
      <w:pPr>
        <w:pStyle w:val="3"/>
        <w:rPr>
          <w:rFonts w:hint="eastAsia" w:ascii="仿宋" w:hAnsi="仿宋" w:eastAsia="仿宋" w:cs="仿宋"/>
        </w:rPr>
      </w:pPr>
      <w:r>
        <w:rPr>
          <w:rFonts w:hint="eastAsia" w:ascii="仿宋" w:hAnsi="仿宋" w:eastAsia="仿宋" w:cs="仿宋"/>
        </w:rPr>
        <w:t>剃</w:t>
      </w:r>
      <w:r>
        <w:rPr>
          <w:rFonts w:hint="eastAsia" w:ascii="仿宋" w:hAnsi="仿宋" w:eastAsia="仿宋" w:cs="仿宋"/>
        </w:rPr>
        <w:t xml:space="preserve"> </w:t>
      </w:r>
      <w:r>
        <w:rPr>
          <w:rFonts w:hint="eastAsia" w:ascii="仿宋" w:hAnsi="仿宋" w:eastAsia="仿宋" w:cs="仿宋"/>
        </w:rPr>
        <w:t>[影]</w:t>
      </w:r>
      <w:r>
        <w:rPr>
          <w:rFonts w:hint="eastAsia" w:ascii="仿宋" w:hAnsi="仿宋" w:eastAsia="仿宋" w:cs="仿宋"/>
        </w:rPr>
        <w:t xml:space="preserve"> tì </w:t>
      </w:r>
      <w:r>
        <w:rPr>
          <w:rFonts w:hint="eastAsia" w:ascii="仿宋" w:hAnsi="仿宋" w:eastAsia="仿宋" w:cs="仿宋"/>
        </w:rPr>
        <w:t>“豁”为”剃”的本字。剃头,</w:t>
      </w:r>
      <w:r>
        <w:rPr>
          <w:rFonts w:hint="eastAsia" w:ascii="仿宋" w:hAnsi="仿宋" w:eastAsia="仿宋" w:cs="仿宋"/>
        </w:rPr>
        <w:t xml:space="preserve"> </w:t>
      </w:r>
      <w:r>
        <w:rPr>
          <w:rFonts w:hint="eastAsia" w:ascii="仿宋" w:hAnsi="仿宋" w:eastAsia="仿宋" w:cs="仿宋"/>
        </w:rPr>
        <w:t>用刀刮去毛发。《淮南子·齐俗》:</w:t>
      </w:r>
      <w:r>
        <w:rPr>
          <w:rFonts w:hint="eastAsia" w:ascii="仿宋" w:hAnsi="仿宋" w:eastAsia="仿宋" w:cs="仿宋"/>
        </w:rPr>
        <w:t xml:space="preserve"> </w:t>
      </w:r>
      <w:r>
        <w:rPr>
          <w:rFonts w:hint="eastAsia" w:ascii="仿宋" w:hAnsi="仿宋" w:eastAsia="仿宋" w:cs="仿宋"/>
        </w:rPr>
        <w:t>“屠牛吐一朝解九牛而刀以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毛。”(屠牛吐:</w:t>
      </w:r>
      <w:r>
        <w:rPr>
          <w:rFonts w:hint="eastAsia" w:ascii="仿宋" w:hAnsi="仿宋" w:eastAsia="仿宋" w:cs="仿宋"/>
        </w:rPr>
        <w:t xml:space="preserve"> </w:t>
      </w:r>
      <w:r>
        <w:rPr>
          <w:rFonts w:hint="eastAsia" w:ascii="仿宋" w:hAnsi="仿宋" w:eastAsia="仿宋" w:cs="仿宋"/>
        </w:rPr>
        <w:t>人名。)</w:t>
      </w:r>
    </w:p>
    <w:p w14:paraId="360E389B">
      <w:pPr>
        <w:pStyle w:val="3"/>
        <w:rPr>
          <w:rFonts w:hint="eastAsia" w:ascii="仿宋" w:hAnsi="仿宋" w:eastAsia="仿宋" w:cs="仿宋"/>
        </w:rPr>
      </w:pPr>
      <w:r>
        <w:rPr>
          <w:rFonts w:hint="eastAsia" w:ascii="仿宋" w:hAnsi="仿宋" w:eastAsia="仿宋" w:cs="仿宋"/>
        </w:rPr>
        <w:t>涕</w:t>
      </w:r>
      <w:r>
        <w:rPr>
          <w:rFonts w:hint="eastAsia" w:ascii="仿宋" w:hAnsi="仿宋" w:eastAsia="仿宋" w:cs="仿宋"/>
        </w:rPr>
        <w:t xml:space="preserve"> tì ① </w:t>
      </w:r>
      <w:r>
        <w:rPr>
          <w:rFonts w:hint="eastAsia" w:ascii="仿宋" w:hAnsi="仿宋" w:eastAsia="仿宋" w:cs="仿宋"/>
        </w:rPr>
        <w:t>眼泪。《列子·汤问》:</w:t>
      </w:r>
      <w:r>
        <w:rPr>
          <w:rFonts w:hint="eastAsia" w:ascii="仿宋" w:hAnsi="仿宋" w:eastAsia="仿宋" w:cs="仿宋"/>
        </w:rPr>
        <w:t xml:space="preserve"> </w:t>
      </w:r>
      <w:r>
        <w:rPr>
          <w:rFonts w:hint="eastAsia" w:ascii="仿宋" w:hAnsi="仿宋" w:eastAsia="仿宋" w:cs="仿宋"/>
        </w:rPr>
        <w:t>“悲愁垂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相对。”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流泪,</w:t>
      </w:r>
      <w:r>
        <w:rPr>
          <w:rFonts w:hint="eastAsia" w:ascii="仿宋" w:hAnsi="仿宋" w:eastAsia="仿宋" w:cs="仿宋"/>
        </w:rPr>
        <w:t xml:space="preserve"> </w:t>
      </w:r>
      <w:r>
        <w:rPr>
          <w:rFonts w:hint="eastAsia" w:ascii="仿宋" w:hAnsi="仿宋" w:eastAsia="仿宋" w:cs="仿宋"/>
        </w:rPr>
        <w:t>落泪。陈亮《念奴娇·登多景楼》:</w:t>
      </w:r>
      <w:r>
        <w:rPr>
          <w:rFonts w:hint="eastAsia" w:ascii="仿宋" w:hAnsi="仿宋" w:eastAsia="仿宋" w:cs="仿宋"/>
        </w:rPr>
        <w:t xml:space="preserve"> </w:t>
      </w:r>
      <w:r>
        <w:rPr>
          <w:rFonts w:hint="eastAsia" w:ascii="仿宋" w:hAnsi="仿宋" w:eastAsia="仿宋" w:cs="仿宋"/>
        </w:rPr>
        <w:t>“登高怀远,</w:t>
      </w:r>
      <w:r>
        <w:rPr>
          <w:rFonts w:hint="eastAsia" w:ascii="仿宋" w:hAnsi="仿宋" w:eastAsia="仿宋" w:cs="仿宋"/>
        </w:rPr>
        <w:t xml:space="preserve"> </w:t>
      </w:r>
      <w:r>
        <w:rPr>
          <w:rFonts w:hint="eastAsia" w:ascii="仿宋" w:hAnsi="仿宋" w:eastAsia="仿宋" w:cs="仿宋"/>
        </w:rPr>
        <w:t>也学英雄</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鼻涕。王褒《僮约》:</w:t>
      </w:r>
      <w:r>
        <w:rPr>
          <w:rFonts w:hint="eastAsia" w:ascii="仿宋" w:hAnsi="仿宋" w:eastAsia="仿宋" w:cs="仿宋"/>
        </w:rPr>
        <w:t xml:space="preserve"> </w:t>
      </w:r>
      <w:r>
        <w:rPr>
          <w:rFonts w:hint="eastAsia" w:ascii="仿宋" w:hAnsi="仿宋" w:eastAsia="仿宋" w:cs="仿宋"/>
        </w:rPr>
        <w:t>“目泪下落,</w:t>
      </w:r>
      <w:r>
        <w:rPr>
          <w:rFonts w:hint="eastAsia" w:ascii="仿宋" w:hAnsi="仿宋" w:eastAsia="仿宋" w:cs="仿宋"/>
        </w:rPr>
        <w:t xml:space="preserve"> </w:t>
      </w:r>
      <w:r>
        <w:rPr>
          <w:rFonts w:hint="eastAsia" w:ascii="仿宋" w:hAnsi="仿宋" w:eastAsia="仿宋" w:cs="仿宋"/>
        </w:rPr>
        <w:t>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长一尺。”[辨]涕,</w:t>
      </w:r>
      <w:r>
        <w:rPr>
          <w:rFonts w:hint="eastAsia" w:ascii="仿宋" w:hAnsi="仿宋" w:eastAsia="仿宋" w:cs="仿宋"/>
        </w:rPr>
        <w:t xml:space="preserve"> </w:t>
      </w:r>
      <w:r>
        <w:rPr>
          <w:rFonts w:hint="eastAsia" w:ascii="仿宋" w:hAnsi="仿宋" w:eastAsia="仿宋" w:cs="仿宋"/>
        </w:rPr>
        <w:t>泗,</w:t>
      </w:r>
      <w:r>
        <w:rPr>
          <w:rFonts w:hint="eastAsia" w:ascii="仿宋" w:hAnsi="仿宋" w:eastAsia="仿宋" w:cs="仿宋"/>
        </w:rPr>
        <w:t xml:space="preserve"> </w:t>
      </w:r>
      <w:r>
        <w:rPr>
          <w:rFonts w:hint="eastAsia" w:ascii="仿宋" w:hAnsi="仿宋" w:eastAsia="仿宋" w:cs="仿宋"/>
        </w:rPr>
        <w:t>泪。古代一般”涕”指眼泪,</w:t>
      </w:r>
      <w:r>
        <w:rPr>
          <w:rFonts w:hint="eastAsia" w:ascii="仿宋" w:hAnsi="仿宋" w:eastAsia="仿宋" w:cs="仿宋"/>
        </w:rPr>
        <w:t xml:space="preserve"> </w:t>
      </w:r>
      <w:r>
        <w:rPr>
          <w:rFonts w:hint="eastAsia" w:ascii="仿宋" w:hAnsi="仿宋" w:eastAsia="仿宋" w:cs="仿宋"/>
        </w:rPr>
        <w:t>“泗”指鼻涕。后来”泪”代替了”涕”,</w:t>
      </w:r>
      <w:r>
        <w:rPr>
          <w:rFonts w:hint="eastAsia" w:ascii="仿宋" w:hAnsi="仿宋" w:eastAsia="仿宋" w:cs="仿宋"/>
        </w:rPr>
        <w:t xml:space="preserve"> </w:t>
      </w:r>
      <w:r>
        <w:rPr>
          <w:rFonts w:hint="eastAsia" w:ascii="仿宋" w:hAnsi="仿宋" w:eastAsia="仿宋" w:cs="仿宋"/>
        </w:rPr>
        <w:t>“涕”代替了”泗”,</w:t>
      </w:r>
      <w:r>
        <w:rPr>
          <w:rFonts w:hint="eastAsia" w:ascii="仿宋" w:hAnsi="仿宋" w:eastAsia="仿宋" w:cs="仿宋"/>
        </w:rPr>
        <w:t xml:space="preserve"> </w:t>
      </w:r>
      <w:r>
        <w:rPr>
          <w:rFonts w:hint="eastAsia" w:ascii="仿宋" w:hAnsi="仿宋" w:eastAsia="仿宋" w:cs="仿宋"/>
        </w:rPr>
        <w:t>而”泗”一般不用了。</w:t>
      </w:r>
    </w:p>
    <w:p w14:paraId="2E6CFF11">
      <w:pPr>
        <w:pStyle w:val="3"/>
        <w:rPr>
          <w:rFonts w:hint="eastAsia" w:ascii="仿宋" w:hAnsi="仿宋" w:eastAsia="仿宋" w:cs="仿宋"/>
        </w:rPr>
      </w:pPr>
      <w:r>
        <w:rPr>
          <w:rFonts w:hint="eastAsia" w:ascii="仿宋" w:hAnsi="仿宋" w:eastAsia="仿宋" w:cs="仿宋"/>
        </w:rPr>
        <w:t>涕</w:t>
      </w:r>
      <w:r>
        <w:rPr>
          <w:rFonts w:hint="eastAsia" w:ascii="仿宋" w:hAnsi="仿宋" w:eastAsia="仿宋" w:cs="仿宋"/>
        </w:rPr>
        <w:t xml:space="preserve"> tì </w:t>
      </w:r>
      <w:r>
        <w:rPr>
          <w:rFonts w:hint="eastAsia" w:ascii="仿宋" w:hAnsi="仿宋" w:eastAsia="仿宋" w:cs="仿宋"/>
        </w:rPr>
        <w:t>敬爱、顺从兄长。《孟子·滕文公下》:</w:t>
      </w:r>
      <w:r>
        <w:rPr>
          <w:rFonts w:hint="eastAsia" w:ascii="仿宋" w:hAnsi="仿宋" w:eastAsia="仿宋" w:cs="仿宋"/>
        </w:rPr>
        <w:t xml:space="preserve"> </w:t>
      </w:r>
      <w:r>
        <w:rPr>
          <w:rFonts w:hint="eastAsia" w:ascii="仿宋" w:hAnsi="仿宋" w:eastAsia="仿宋" w:cs="仿宋"/>
        </w:rPr>
        <w:t>“人则孝,</w:t>
      </w:r>
      <w:r>
        <w:rPr>
          <w:rFonts w:hint="eastAsia" w:ascii="仿宋" w:hAnsi="仿宋" w:eastAsia="仿宋" w:cs="仿宋"/>
        </w:rPr>
        <w:t xml:space="preserve"> </w:t>
      </w:r>
      <w:r>
        <w:rPr>
          <w:rFonts w:hint="eastAsia" w:ascii="仿宋" w:hAnsi="仿宋" w:eastAsia="仿宋" w:cs="仿宋"/>
        </w:rPr>
        <w:t>出则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敬重长辈或同辈。《晋书·武帝纪》:</w:t>
      </w:r>
      <w:r>
        <w:rPr>
          <w:rFonts w:hint="eastAsia" w:ascii="仿宋" w:hAnsi="仿宋" w:eastAsia="仿宋" w:cs="仿宋"/>
        </w:rPr>
        <w:t xml:space="preserve"> </w:t>
      </w:r>
      <w:r>
        <w:rPr>
          <w:rFonts w:hint="eastAsia" w:ascii="仿宋" w:hAnsi="仿宋" w:eastAsia="仿宋" w:cs="仿宋"/>
        </w:rPr>
        <w:t>“不长</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于族党。”《新唐书·李元素传》:</w:t>
      </w:r>
      <w:r>
        <w:rPr>
          <w:rFonts w:hint="eastAsia" w:ascii="仿宋" w:hAnsi="仿宋" w:eastAsia="仿宋" w:cs="仿宋"/>
        </w:rPr>
        <w:t xml:space="preserve"> </w:t>
      </w:r>
      <w:r>
        <w:rPr>
          <w:rFonts w:hint="eastAsia" w:ascii="仿宋" w:hAnsi="仿宋" w:eastAsia="仿宋" w:cs="仿宋"/>
        </w:rPr>
        <w:t>“元素少孤,</w:t>
      </w:r>
      <w:r>
        <w:rPr>
          <w:rFonts w:hint="eastAsia" w:ascii="仿宋" w:hAnsi="仿宋" w:eastAsia="仿宋" w:cs="仿宋"/>
        </w:rPr>
        <w:t xml:space="preserve"> </w:t>
      </w:r>
      <w:r>
        <w:rPr>
          <w:rFonts w:hint="eastAsia" w:ascii="仿宋" w:hAnsi="仿宋" w:eastAsia="仿宋" w:cs="仿宋"/>
        </w:rPr>
        <w:t>奉长姊谨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2B1B5B7A">
      <w:pPr>
        <w:pStyle w:val="3"/>
        <w:rPr>
          <w:rFonts w:hint="eastAsia" w:ascii="仿宋" w:hAnsi="仿宋" w:eastAsia="仿宋" w:cs="仿宋"/>
        </w:rPr>
      </w:pPr>
      <w:r>
        <w:rPr>
          <w:rFonts w:hint="eastAsia" w:ascii="仿宋" w:hAnsi="仿宋" w:eastAsia="仿宋" w:cs="仿宋"/>
        </w:rPr>
        <w:t>偶</w:t>
      </w:r>
      <w:r>
        <w:rPr>
          <w:rFonts w:hint="eastAsia" w:ascii="仿宋" w:hAnsi="仿宋" w:eastAsia="仿宋" w:cs="仿宋"/>
        </w:rPr>
        <w:t xml:space="preserve"> tì ① </w:t>
      </w:r>
      <w:r>
        <w:rPr>
          <w:rFonts w:hint="eastAsia" w:ascii="仿宋" w:hAnsi="仿宋" w:eastAsia="仿宋" w:cs="仿宋"/>
        </w:rPr>
        <w:t>[偶然]</w:t>
      </w:r>
      <w:r>
        <w:rPr>
          <w:rFonts w:hint="eastAsia" w:ascii="仿宋" w:hAnsi="仿宋" w:eastAsia="仿宋" w:cs="仿宋"/>
        </w:rPr>
        <w:t xml:space="preserve"> 1. </w:t>
      </w:r>
      <w:r>
        <w:rPr>
          <w:rFonts w:hint="eastAsia" w:ascii="仿宋" w:hAnsi="仿宋" w:eastAsia="仿宋" w:cs="仿宋"/>
        </w:rPr>
        <w:t>突出地,</w:t>
      </w:r>
      <w:r>
        <w:rPr>
          <w:rFonts w:hint="eastAsia" w:ascii="仿宋" w:hAnsi="仿宋" w:eastAsia="仿宋" w:cs="仿宋"/>
        </w:rPr>
        <w:t xml:space="preserve"> </w:t>
      </w:r>
      <w:r>
        <w:rPr>
          <w:rFonts w:hint="eastAsia" w:ascii="仿宋" w:hAnsi="仿宋" w:eastAsia="仿宋" w:cs="仿宋"/>
        </w:rPr>
        <w:t>特殊地。《荀子·君道》:</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乃举太公于州人而用之。“(太公:</w:t>
      </w:r>
      <w:r>
        <w:rPr>
          <w:rFonts w:hint="eastAsia" w:ascii="仿宋" w:hAnsi="仿宋" w:eastAsia="仿宋" w:cs="仿宋"/>
        </w:rPr>
        <w:t xml:space="preserve"> </w:t>
      </w:r>
      <w:r>
        <w:rPr>
          <w:rFonts w:hint="eastAsia" w:ascii="仿宋" w:hAnsi="仿宋" w:eastAsia="仿宋" w:cs="仿宋"/>
        </w:rPr>
        <w:t>姜太公。州:</w:t>
      </w:r>
      <w:r>
        <w:rPr>
          <w:rFonts w:hint="eastAsia" w:ascii="仿宋" w:hAnsi="仿宋" w:eastAsia="仿宋" w:cs="仿宋"/>
        </w:rPr>
        <w:t xml:space="preserve"> </w:t>
      </w:r>
      <w:r>
        <w:rPr>
          <w:rFonts w:hint="eastAsia" w:ascii="仿宋" w:hAnsi="仿宋" w:eastAsia="仿宋" w:cs="仿宋"/>
        </w:rPr>
        <w:t>古国名。)</w:t>
      </w:r>
      <w:r>
        <w:rPr>
          <w:rFonts w:hint="eastAsia" w:ascii="仿宋" w:hAnsi="仿宋" w:eastAsia="仿宋" w:cs="仿宋"/>
        </w:rPr>
        <w:t xml:space="preserve"> 2. </w:t>
      </w:r>
      <w:r>
        <w:rPr>
          <w:rFonts w:hint="eastAsia" w:ascii="仿宋" w:hAnsi="仿宋" w:eastAsia="仿宋" w:cs="仿宋"/>
        </w:rPr>
        <w:t>远离的样子。《荀子·非十二子》:”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无所归宿。”</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[倜傥(tǎng)]</w:t>
      </w:r>
      <w:r>
        <w:rPr>
          <w:rFonts w:hint="eastAsia" w:ascii="仿宋" w:hAnsi="仿宋" w:eastAsia="仿宋" w:cs="仿宋"/>
        </w:rPr>
        <w:t xml:space="preserve"> 1. </w:t>
      </w:r>
      <w:r>
        <w:rPr>
          <w:rFonts w:hint="eastAsia" w:ascii="仿宋" w:hAnsi="仿宋" w:eastAsia="仿宋" w:cs="仿宋"/>
        </w:rPr>
        <w:t>卓越。李白《赠韦太守》诗:</w:t>
      </w:r>
      <w:r>
        <w:rPr>
          <w:rFonts w:hint="eastAsia" w:ascii="仿宋" w:hAnsi="仿宋" w:eastAsia="仿宋" w:cs="仿宋"/>
        </w:rPr>
        <w:t xml:space="preserve"> </w:t>
      </w:r>
      <w:r>
        <w:rPr>
          <w:rFonts w:hint="eastAsia" w:ascii="仿宋" w:hAnsi="仿宋" w:eastAsia="仿宋" w:cs="仿宋"/>
        </w:rPr>
        <w:t>“叹君</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才,</w:t>
      </w:r>
      <w:r>
        <w:rPr>
          <w:rFonts w:hint="eastAsia" w:ascii="仿宋" w:hAnsi="仿宋" w:eastAsia="仿宋" w:cs="仿宋"/>
        </w:rPr>
        <w:t xml:space="preserve"> </w:t>
      </w:r>
      <w:r>
        <w:rPr>
          <w:rFonts w:hint="eastAsia" w:ascii="仿宋" w:hAnsi="仿宋" w:eastAsia="仿宋" w:cs="仿宋"/>
        </w:rPr>
        <w:t>标举冠群英。”</w:t>
      </w:r>
    </w:p>
    <w:p w14:paraId="35551197">
      <w:pPr>
        <w:pStyle w:val="25"/>
        <w:numPr>
          <w:ilvl w:val="0"/>
          <w:numId w:val="7"/>
        </w:numPr>
        <w:rPr>
          <w:rFonts w:hint="eastAsia" w:ascii="仿宋" w:hAnsi="仿宋" w:eastAsia="仿宋" w:cs="仿宋"/>
        </w:rPr>
      </w:pPr>
      <w:r>
        <w:rPr>
          <w:rFonts w:hint="eastAsia" w:ascii="仿宋" w:hAnsi="仿宋" w:eastAsia="仿宋" w:cs="仿宋"/>
        </w:rPr>
        <w:t>不拘于俗,</w:t>
      </w:r>
      <w:r>
        <w:rPr>
          <w:rFonts w:hint="eastAsia" w:ascii="仿宋" w:hAnsi="仿宋" w:eastAsia="仿宋" w:cs="仿宋"/>
        </w:rPr>
        <w:t xml:space="preserve"> </w:t>
      </w:r>
      <w:r>
        <w:rPr>
          <w:rFonts w:hint="eastAsia" w:ascii="仿宋" w:hAnsi="仿宋" w:eastAsia="仿宋" w:cs="仿宋"/>
        </w:rPr>
        <w:t>豪爽洒脱。《三国志·魏书·王粲传》:</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放荡。”</w:t>
      </w:r>
      <w:r>
        <w:rPr>
          <w:rFonts w:hint="eastAsia" w:ascii="仿宋" w:hAnsi="仿宋" w:eastAsia="仿宋" w:cs="仿宋"/>
        </w:rPr>
        <w:t xml:space="preserve"> </w:t>
      </w:r>
      <w:r>
        <w:rPr>
          <w:rFonts w:hint="eastAsia" w:ascii="仿宋" w:hAnsi="仿宋" w:eastAsia="仿宋" w:cs="仿宋"/>
        </w:rPr>
        <w:t>上述</w:t>
      </w:r>
      <w:r>
        <w:rPr>
          <w:rFonts w:hint="eastAsia" w:ascii="仿宋" w:hAnsi="仿宋" w:eastAsia="仿宋" w:cs="仿宋"/>
        </w:rPr>
        <w:t xml:space="preserve"> 1、2 </w:t>
      </w:r>
      <w:r>
        <w:rPr>
          <w:rFonts w:hint="eastAsia" w:ascii="仿宋" w:hAnsi="仿宋" w:eastAsia="仿宋" w:cs="仿宋"/>
        </w:rPr>
        <w:t>又写作”俶(tì)</w:t>
      </w:r>
      <w:r>
        <w:rPr>
          <w:rFonts w:hint="eastAsia" w:ascii="仿宋" w:hAnsi="仿宋" w:eastAsia="仿宋" w:cs="仿宋"/>
        </w:rPr>
        <w:t xml:space="preserve"> </w:t>
      </w:r>
      <w:r>
        <w:rPr>
          <w:rFonts w:hint="eastAsia" w:ascii="仿宋" w:hAnsi="仿宋" w:eastAsia="仿宋" w:cs="仿宋"/>
        </w:rPr>
        <w:t>说”。</w:t>
      </w:r>
    </w:p>
    <w:p w14:paraId="24ACB7DD">
      <w:pPr>
        <w:pStyle w:val="26"/>
        <w:rPr>
          <w:rFonts w:hint="eastAsia" w:ascii="仿宋" w:hAnsi="仿宋" w:eastAsia="仿宋" w:cs="仿宋"/>
        </w:rPr>
      </w:pPr>
      <w:r>
        <w:rPr>
          <w:rFonts w:hint="eastAsia" w:ascii="仿宋" w:hAnsi="仿宋" w:eastAsia="仿宋" w:cs="仿宋"/>
        </w:rPr>
        <w:t>巡</w:t>
      </w:r>
      <w:r>
        <w:rPr>
          <w:rFonts w:hint="eastAsia" w:ascii="仿宋" w:hAnsi="仿宋" w:eastAsia="仿宋" w:cs="仿宋"/>
        </w:rPr>
        <w:t xml:space="preserve"> </w:t>
      </w:r>
      <w:r>
        <w:rPr>
          <w:rFonts w:hint="eastAsia" w:ascii="仿宋" w:hAnsi="仿宋" w:eastAsia="仿宋" w:cs="仿宋"/>
        </w:rPr>
        <w:t>[遏]</w:t>
      </w:r>
      <w:r>
        <w:rPr>
          <w:rFonts w:hint="eastAsia" w:ascii="仿宋" w:hAnsi="仿宋" w:eastAsia="仿宋" w:cs="仿宋"/>
        </w:rPr>
        <w:t xml:space="preserve"> tì ① </w:t>
      </w:r>
      <w:r>
        <w:rPr>
          <w:rFonts w:hint="eastAsia" w:ascii="仿宋" w:hAnsi="仿宋" w:eastAsia="仿宋" w:cs="仿宋"/>
        </w:rPr>
        <w:t>远。《诗经·大雅·抑》:</w:t>
      </w:r>
      <w:r>
        <w:rPr>
          <w:rFonts w:hint="eastAsia" w:ascii="仿宋" w:hAnsi="仿宋" w:eastAsia="仿宋" w:cs="仿宋"/>
        </w:rPr>
        <w:t xml:space="preserve"> </w:t>
      </w:r>
      <w:r>
        <w:rPr>
          <w:rFonts w:hint="eastAsia" w:ascii="仿宋" w:hAnsi="仿宋" w:eastAsia="仿宋" w:cs="仿宋"/>
        </w:rPr>
        <w:t>“用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蛮方。”《隋书·音乐志中》:</w:t>
      </w:r>
      <w:r>
        <w:rPr>
          <w:rFonts w:hint="eastAsia" w:ascii="仿宋" w:hAnsi="仿宋" w:eastAsia="仿宋" w:cs="仿宋"/>
        </w:rPr>
        <w:t xml:space="preserve"> </w:t>
      </w:r>
      <w:r>
        <w:rPr>
          <w:rFonts w:hint="eastAsia" w:ascii="仿宋" w:hAnsi="仿宋" w:eastAsia="仿宋" w:cs="仿宋"/>
        </w:rPr>
        <w:t>“百蛮非众,</w:t>
      </w:r>
      <w:r>
        <w:rPr>
          <w:rFonts w:hint="eastAsia" w:ascii="仿宋" w:hAnsi="仿宋" w:eastAsia="仿宋" w:cs="仿宋"/>
        </w:rPr>
        <w:t xml:space="preserve"> </w:t>
      </w:r>
      <w:r>
        <w:rPr>
          <w:rFonts w:hint="eastAsia" w:ascii="仿宋" w:hAnsi="仿宋" w:eastAsia="仿宋" w:cs="仿宋"/>
        </w:rPr>
        <w:t>八荒非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使远,</w:t>
      </w:r>
      <w:r>
        <w:rPr>
          <w:rFonts w:hint="eastAsia" w:ascii="仿宋" w:hAnsi="仿宋" w:eastAsia="仿宋" w:cs="仿宋"/>
        </w:rPr>
        <w:t xml:space="preserve"> </w:t>
      </w:r>
      <w:r>
        <w:rPr>
          <w:rFonts w:hint="eastAsia" w:ascii="仿宋" w:hAnsi="仿宋" w:eastAsia="仿宋" w:cs="仿宋"/>
        </w:rPr>
        <w:t>疏远。《尚书·多方》:</w:t>
      </w:r>
      <w:r>
        <w:rPr>
          <w:rFonts w:hint="eastAsia" w:ascii="仿宋" w:hAnsi="仿宋" w:eastAsia="仿宋" w:cs="仿宋"/>
        </w:rPr>
        <w:t xml:space="preserve"> </w:t>
      </w:r>
      <w:r>
        <w:rPr>
          <w:rFonts w:hint="eastAsia" w:ascii="仿宋" w:hAnsi="仿宋" w:eastAsia="仿宋" w:cs="仿宋"/>
        </w:rPr>
        <w:t>“离</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尔土。”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[逖逖]</w:t>
      </w:r>
      <w:r>
        <w:rPr>
          <w:rFonts w:hint="eastAsia" w:ascii="仿宋" w:hAnsi="仿宋" w:eastAsia="仿宋" w:cs="仿宋"/>
        </w:rPr>
        <w:t xml:space="preserve"> </w:t>
      </w:r>
      <w:r>
        <w:rPr>
          <w:rFonts w:hint="eastAsia" w:ascii="仿宋" w:hAnsi="仿宋" w:eastAsia="仿宋" w:cs="仿宋"/>
        </w:rPr>
        <w:t>忧惧的样子。屈原《九章·悲回风》:</w:t>
      </w:r>
      <w:r>
        <w:rPr>
          <w:rFonts w:hint="eastAsia" w:ascii="仿宋" w:hAnsi="仿宋" w:eastAsia="仿宋" w:cs="仿宋"/>
        </w:rPr>
        <w:t xml:space="preserve"> </w:t>
      </w:r>
      <w:r>
        <w:rPr>
          <w:rFonts w:hint="eastAsia" w:ascii="仿宋" w:hAnsi="仿宋" w:eastAsia="仿宋" w:cs="仿宋"/>
        </w:rPr>
        <w:t>“悼来者之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。”又写作”惕惕”。《国语·晋语四》:</w:t>
      </w:r>
      <w:r>
        <w:rPr>
          <w:rFonts w:hint="eastAsia" w:ascii="仿宋" w:hAnsi="仿宋" w:eastAsia="仿宋" w:cs="仿宋"/>
        </w:rPr>
        <w:t xml:space="preserve"> </w:t>
      </w:r>
      <w:r>
        <w:rPr>
          <w:rFonts w:hint="eastAsia" w:ascii="仿宋" w:hAnsi="仿宋" w:eastAsia="仿宋" w:cs="仿宋"/>
        </w:rPr>
        <w:t>“四方诸侯,</w:t>
      </w:r>
      <w:r>
        <w:rPr>
          <w:rFonts w:hint="eastAsia" w:ascii="仿宋" w:hAnsi="仿宋" w:eastAsia="仿宋" w:cs="仿宋"/>
        </w:rPr>
        <w:t xml:space="preserve"> </w:t>
      </w:r>
      <w:r>
        <w:rPr>
          <w:rFonts w:hint="eastAsia" w:ascii="仿宋" w:hAnsi="仿宋" w:eastAsia="仿宋" w:cs="仿宋"/>
        </w:rPr>
        <w:t>其谁不惕惕以从君命。”</w:t>
      </w:r>
    </w:p>
    <w:p w14:paraId="5636FB1C">
      <w:pPr>
        <w:pStyle w:val="3"/>
        <w:rPr>
          <w:rFonts w:hint="eastAsia" w:ascii="仿宋" w:hAnsi="仿宋" w:eastAsia="仿宋" w:cs="仿宋"/>
        </w:rPr>
      </w:pPr>
      <w:r>
        <w:rPr>
          <w:rFonts w:hint="eastAsia" w:ascii="仿宋" w:hAnsi="仿宋" w:eastAsia="仿宋" w:cs="仿宋"/>
        </w:rPr>
        <w:t>惕</w:t>
      </w:r>
      <w:r>
        <w:rPr>
          <w:rFonts w:hint="eastAsia" w:ascii="仿宋" w:hAnsi="仿宋" w:eastAsia="仿宋" w:cs="仿宋"/>
        </w:rPr>
        <w:t xml:space="preserve"> tì ① </w:t>
      </w:r>
      <w:r>
        <w:rPr>
          <w:rFonts w:hint="eastAsia" w:ascii="仿宋" w:hAnsi="仿宋" w:eastAsia="仿宋" w:cs="仿宋"/>
        </w:rPr>
        <w:t>谨慎小心,</w:t>
      </w:r>
      <w:r>
        <w:rPr>
          <w:rFonts w:hint="eastAsia" w:ascii="仿宋" w:hAnsi="仿宋" w:eastAsia="仿宋" w:cs="仿宋"/>
        </w:rPr>
        <w:t xml:space="preserve"> </w:t>
      </w:r>
      <w:r>
        <w:rPr>
          <w:rFonts w:hint="eastAsia" w:ascii="仿宋" w:hAnsi="仿宋" w:eastAsia="仿宋" w:cs="仿宋"/>
        </w:rPr>
        <w:t>提心吊胆。《左传·襄公二十二年》:</w:t>
      </w:r>
      <w:r>
        <w:rPr>
          <w:rFonts w:hint="eastAsia" w:ascii="仿宋" w:hAnsi="仿宋" w:eastAsia="仿宋" w:cs="仿宋"/>
        </w:rPr>
        <w:t xml:space="preserve"> </w:t>
      </w:r>
      <w:r>
        <w:rPr>
          <w:rFonts w:hint="eastAsia" w:ascii="仿宋" w:hAnsi="仿宋" w:eastAsia="仿宋" w:cs="仿宋"/>
        </w:rPr>
        <w:t>“无曰不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岂敢忘职!”</w:t>
      </w:r>
      <w:r>
        <w:rPr>
          <w:rFonts w:hint="eastAsia" w:ascii="仿宋" w:hAnsi="仿宋" w:eastAsia="仿宋" w:cs="仿宋"/>
        </w:rPr>
        <w:t xml:space="preserve"> </w:t>
      </w:r>
      <w:r>
        <w:rPr>
          <w:rFonts w:hint="eastAsia" w:ascii="仿宋" w:hAnsi="仿宋" w:eastAsia="仿宋" w:cs="仿宋"/>
        </w:rPr>
        <w:t>双音词有”警惕”。</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忧伤。卢谌《答魏子悌》诗:</w:t>
      </w:r>
      <w:r>
        <w:rPr>
          <w:rFonts w:hint="eastAsia" w:ascii="仿宋" w:hAnsi="仿宋" w:eastAsia="仿宋" w:cs="仿宋"/>
        </w:rPr>
        <w:t xml:space="preserve"> </w:t>
      </w:r>
      <w:r>
        <w:rPr>
          <w:rFonts w:hint="eastAsia" w:ascii="仿宋" w:hAnsi="仿宋" w:eastAsia="仿宋" w:cs="仿宋"/>
        </w:rPr>
        <w:t>“乖离令我感,</w:t>
      </w:r>
      <w:r>
        <w:rPr>
          <w:rFonts w:hint="eastAsia" w:ascii="仿宋" w:hAnsi="仿宋" w:eastAsia="仿宋" w:cs="仿宋"/>
        </w:rPr>
        <w:t xml:space="preserve"> </w:t>
      </w:r>
      <w:r>
        <w:rPr>
          <w:rFonts w:hint="eastAsia" w:ascii="仿宋" w:hAnsi="仿宋" w:eastAsia="仿宋" w:cs="仿宋"/>
        </w:rPr>
        <w:t>悲欣使情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[惕然]</w:t>
      </w:r>
      <w:r>
        <w:rPr>
          <w:rFonts w:hint="eastAsia" w:ascii="仿宋" w:hAnsi="仿宋" w:eastAsia="仿宋" w:cs="仿宋"/>
        </w:rPr>
        <w:t xml:space="preserve"> 1. </w:t>
      </w:r>
      <w:r>
        <w:rPr>
          <w:rFonts w:hint="eastAsia" w:ascii="仿宋" w:hAnsi="仿宋" w:eastAsia="仿宋" w:cs="仿宋"/>
        </w:rPr>
        <w:t>忧愁的样子。嵇康《与山巨源绝交书》:</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不喜。”</w:t>
      </w:r>
      <w:r>
        <w:rPr>
          <w:rFonts w:hint="eastAsia" w:ascii="仿宋" w:hAnsi="仿宋" w:eastAsia="仿宋" w:cs="仿宋"/>
        </w:rPr>
        <w:t xml:space="preserve"> 2. </w:t>
      </w:r>
      <w:r>
        <w:rPr>
          <w:rFonts w:hint="eastAsia" w:ascii="仿宋" w:hAnsi="仿宋" w:eastAsia="仿宋" w:cs="仿宋"/>
        </w:rPr>
        <w:t>猛醒的样子。《史记·龟策</w:t>
      </w:r>
    </w:p>
    <w:p w14:paraId="2ABB040E">
      <w:pPr>
        <w:pStyle w:val="3"/>
        <w:rPr>
          <w:rFonts w:hint="eastAsia" w:ascii="仿宋" w:hAnsi="仿宋" w:eastAsia="仿宋" w:cs="仿宋"/>
        </w:rPr>
      </w:pPr>
      <w:r>
        <w:rPr>
          <w:rFonts w:hint="eastAsia" w:ascii="仿宋" w:hAnsi="仿宋" w:eastAsia="仿宋" w:cs="仿宋"/>
        </w:rPr>
        <w:t>列传》:</w:t>
      </w:r>
      <w:r>
        <w:rPr>
          <w:rFonts w:hint="eastAsia" w:ascii="仿宋" w:hAnsi="仿宋" w:eastAsia="仿宋" w:cs="仿宋"/>
        </w:rPr>
        <w:t xml:space="preserve"> </w:t>
      </w:r>
      <w:r>
        <w:rPr>
          <w:rFonts w:hint="eastAsia" w:ascii="仿宋" w:hAnsi="仿宋" w:eastAsia="仿宋" w:cs="仿宋"/>
        </w:rPr>
        <w:t>“元王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而梧。”</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疾速。《国语·吴语》:</w:t>
      </w:r>
      <w:r>
        <w:rPr>
          <w:rFonts w:hint="eastAsia" w:ascii="仿宋" w:hAnsi="仿宋" w:eastAsia="仿宋" w:cs="仿宋"/>
        </w:rPr>
        <w:t xml:space="preserve"> </w:t>
      </w:r>
      <w:r>
        <w:rPr>
          <w:rFonts w:hint="eastAsia" w:ascii="仿宋" w:hAnsi="仿宋" w:eastAsia="仿宋" w:cs="仿宋"/>
        </w:rPr>
        <w:t>“一日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一日留。”(留:</w:t>
      </w:r>
      <w:r>
        <w:rPr>
          <w:rFonts w:hint="eastAsia" w:ascii="仿宋" w:hAnsi="仿宋" w:eastAsia="仿宋" w:cs="仿宋"/>
        </w:rPr>
        <w:t xml:space="preserve"> </w:t>
      </w:r>
      <w:r>
        <w:rPr>
          <w:rFonts w:hint="eastAsia" w:ascii="仿宋" w:hAnsi="仿宋" w:eastAsia="仿宋" w:cs="仿宋"/>
        </w:rPr>
        <w:t>迟缓。)</w:t>
      </w:r>
    </w:p>
    <w:p w14:paraId="0270B5F4">
      <w:pPr>
        <w:pStyle w:val="3"/>
        <w:rPr>
          <w:rFonts w:hint="eastAsia" w:ascii="仿宋" w:hAnsi="仿宋" w:eastAsia="仿宋" w:cs="仿宋"/>
        </w:rPr>
      </w:pPr>
      <w:r>
        <w:rPr>
          <w:rFonts w:hint="eastAsia" w:ascii="仿宋" w:hAnsi="仿宋" w:eastAsia="仿宋" w:cs="仿宋"/>
        </w:rPr>
        <w:t xml:space="preserve">tì ① </w:t>
      </w:r>
      <w:r>
        <w:rPr>
          <w:rFonts w:hint="eastAsia" w:ascii="仿宋" w:hAnsi="仿宋" w:eastAsia="仿宋" w:cs="仿宋"/>
        </w:rPr>
        <w:t>庚弃。《尚书·大诰》:</w:t>
      </w:r>
      <w:r>
        <w:rPr>
          <w:rFonts w:hint="eastAsia" w:ascii="仿宋" w:hAnsi="仿宋" w:eastAsia="仿宋" w:cs="仿宋"/>
        </w:rPr>
        <w:t xml:space="preserve"> </w:t>
      </w:r>
      <w:r>
        <w:rPr>
          <w:rFonts w:hint="eastAsia" w:ascii="仿宋" w:hAnsi="仿宋" w:eastAsia="仿宋" w:cs="仿宋"/>
        </w:rPr>
        <w:t>“不敢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上帝命。”屈原《九章·怀沙》:</w:t>
      </w:r>
      <w:r>
        <w:rPr>
          <w:rFonts w:hint="eastAsia" w:ascii="仿宋" w:hAnsi="仿宋" w:eastAsia="仿宋" w:cs="仿宋"/>
        </w:rPr>
        <w:t xml:space="preserve"> </w:t>
      </w:r>
      <w:r>
        <w:rPr>
          <w:rFonts w:hint="eastAsia" w:ascii="仿宋" w:hAnsi="仿宋" w:eastAsia="仿宋" w:cs="仿宋"/>
        </w:rPr>
        <w:t>“常度未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(度:</w:t>
      </w:r>
      <w:r>
        <w:rPr>
          <w:rFonts w:hint="eastAsia" w:ascii="仿宋" w:hAnsi="仿宋" w:eastAsia="仿宋" w:cs="仿宋"/>
        </w:rPr>
        <w:t xml:space="preserve"> </w:t>
      </w:r>
      <w:r>
        <w:rPr>
          <w:rFonts w:hint="eastAsia" w:ascii="仿宋" w:hAnsi="仿宋" w:eastAsia="仿宋" w:cs="仿宋"/>
        </w:rPr>
        <w:t>法度。)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泯灭,</w:t>
      </w:r>
      <w:r>
        <w:rPr>
          <w:rFonts w:hint="eastAsia" w:ascii="仿宋" w:hAnsi="仿宋" w:eastAsia="仿宋" w:cs="仿宋"/>
        </w:rPr>
        <w:t xml:space="preserve"> </w:t>
      </w:r>
      <w:r>
        <w:rPr>
          <w:rFonts w:hint="eastAsia" w:ascii="仿宋" w:hAnsi="仿宋" w:eastAsia="仿宋" w:cs="仿宋"/>
        </w:rPr>
        <w:t>消亡。《国语·鲁语上》:</w:t>
      </w:r>
      <w:r>
        <w:rPr>
          <w:rFonts w:hint="eastAsia" w:ascii="仿宋" w:hAnsi="仿宋" w:eastAsia="仿宋" w:cs="仿宋"/>
        </w:rPr>
        <w:t xml:space="preserve"> </w:t>
      </w:r>
      <w:r>
        <w:rPr>
          <w:rFonts w:hint="eastAsia" w:ascii="仿宋" w:hAnsi="仿宋" w:eastAsia="仿宋" w:cs="仿宋"/>
        </w:rPr>
        <w:t>“今先君俭而君侈,</w:t>
      </w:r>
      <w:r>
        <w:rPr>
          <w:rFonts w:hint="eastAsia" w:ascii="仿宋" w:hAnsi="仿宋" w:eastAsia="仿宋" w:cs="仿宋"/>
        </w:rPr>
        <w:t xml:space="preserve"> </w:t>
      </w:r>
      <w:r>
        <w:rPr>
          <w:rFonts w:hint="eastAsia" w:ascii="仿宋" w:hAnsi="仿宋" w:eastAsia="仿宋" w:cs="仿宋"/>
        </w:rPr>
        <w:t>令德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衰落,</w:t>
      </w:r>
      <w:r>
        <w:rPr>
          <w:rFonts w:hint="eastAsia" w:ascii="仿宋" w:hAnsi="仿宋" w:eastAsia="仿宋" w:cs="仿宋"/>
        </w:rPr>
        <w:t xml:space="preserve"> </w:t>
      </w:r>
      <w:r>
        <w:rPr>
          <w:rFonts w:hint="eastAsia" w:ascii="仿宋" w:hAnsi="仿宋" w:eastAsia="仿宋" w:cs="仿宋"/>
        </w:rPr>
        <w:t>衰弱。《旧唐书·槐征传》:</w:t>
      </w:r>
      <w:r>
        <w:rPr>
          <w:rFonts w:hint="eastAsia" w:ascii="仿宋" w:hAnsi="仿宋" w:eastAsia="仿宋" w:cs="仿宋"/>
        </w:rPr>
        <w:t xml:space="preserve"> </w:t>
      </w:r>
      <w:r>
        <w:rPr>
          <w:rFonts w:hint="eastAsia" w:ascii="仿宋" w:hAnsi="仿宋" w:eastAsia="仿宋" w:cs="仿宋"/>
        </w:rPr>
        <w:t>“以古为镜,</w:t>
      </w:r>
      <w:r>
        <w:rPr>
          <w:rFonts w:hint="eastAsia" w:ascii="仿宋" w:hAnsi="仿宋" w:eastAsia="仿宋" w:cs="仿宋"/>
        </w:rPr>
        <w:t xml:space="preserve"> </w:t>
      </w:r>
      <w:r>
        <w:rPr>
          <w:rFonts w:hint="eastAsia" w:ascii="仿宋" w:hAnsi="仿宋" w:eastAsia="仿宋" w:cs="仿宋"/>
        </w:rPr>
        <w:t>可以知兴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停止。皮日休《寄同年韦校书》诗:</w:t>
      </w:r>
      <w:r>
        <w:rPr>
          <w:rFonts w:hint="eastAsia" w:ascii="仿宋" w:hAnsi="仿宋" w:eastAsia="仿宋" w:cs="仿宋"/>
        </w:rPr>
        <w:t xml:space="preserve"> </w:t>
      </w:r>
      <w:r>
        <w:rPr>
          <w:rFonts w:hint="eastAsia" w:ascii="仿宋" w:hAnsi="仿宋" w:eastAsia="仿宋" w:cs="仿宋"/>
        </w:rPr>
        <w:t>“唯有故人怜未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代替(后起意义)。《木兰诗》:</w:t>
      </w:r>
      <w:r>
        <w:rPr>
          <w:rFonts w:hint="eastAsia" w:ascii="仿宋" w:hAnsi="仿宋" w:eastAsia="仿宋" w:cs="仿宋"/>
        </w:rPr>
        <w:t xml:space="preserve"> </w:t>
      </w:r>
      <w:r>
        <w:rPr>
          <w:rFonts w:hint="eastAsia" w:ascii="仿宋" w:hAnsi="仿宋" w:eastAsia="仿宋" w:cs="仿宋"/>
        </w:rPr>
        <w:t>“愿为市鞍马,</w:t>
      </w:r>
      <w:r>
        <w:rPr>
          <w:rFonts w:hint="eastAsia" w:ascii="仿宋" w:hAnsi="仿宋" w:eastAsia="仿宋" w:cs="仿宋"/>
        </w:rPr>
        <w:t xml:space="preserve"> </w:t>
      </w:r>
      <w:r>
        <w:rPr>
          <w:rFonts w:hint="eastAsia" w:ascii="仿宋" w:hAnsi="仿宋" w:eastAsia="仿宋" w:cs="仿宋"/>
        </w:rPr>
        <w:t>从此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爷征。”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抽屉(后起意义)。《南史·殷淑仪传》:</w:t>
      </w:r>
      <w:r>
        <w:rPr>
          <w:rFonts w:hint="eastAsia" w:ascii="仿宋" w:hAnsi="仿宋" w:eastAsia="仿宋" w:cs="仿宋"/>
        </w:rPr>
        <w:t xml:space="preserve"> </w:t>
      </w:r>
      <w:r>
        <w:rPr>
          <w:rFonts w:hint="eastAsia" w:ascii="仿宋" w:hAnsi="仿宋" w:eastAsia="仿宋" w:cs="仿宋"/>
        </w:rPr>
        <w:t>“遂为通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棺,</w:t>
      </w:r>
      <w:r>
        <w:rPr>
          <w:rFonts w:hint="eastAsia" w:ascii="仿宋" w:hAnsi="仿宋" w:eastAsia="仿宋" w:cs="仿宋"/>
        </w:rPr>
        <w:t xml:space="preserve"> </w:t>
      </w:r>
      <w:r>
        <w:rPr>
          <w:rFonts w:hint="eastAsia" w:ascii="仿宋" w:hAnsi="仿宋" w:eastAsia="仿宋" w:cs="仿宋"/>
        </w:rPr>
        <w:t>欲见,</w:t>
      </w:r>
      <w:r>
        <w:rPr>
          <w:rFonts w:hint="eastAsia" w:ascii="仿宋" w:hAnsi="仿宋" w:eastAsia="仿宋" w:cs="仿宋"/>
        </w:rPr>
        <w:t xml:space="preserve"> </w:t>
      </w:r>
      <w:r>
        <w:rPr>
          <w:rFonts w:hint="eastAsia" w:ascii="仿宋" w:hAnsi="仿宋" w:eastAsia="仿宋" w:cs="仿宋"/>
        </w:rPr>
        <w:t>辄引</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瞎尸。”</w:t>
      </w:r>
    </w:p>
    <w:p w14:paraId="0D70938B">
      <w:pPr>
        <w:pStyle w:val="3"/>
        <w:rPr>
          <w:rFonts w:hint="eastAsia" w:ascii="仿宋" w:hAnsi="仿宋" w:eastAsia="仿宋" w:cs="仿宋"/>
        </w:rPr>
      </w:pPr>
      <w:r>
        <w:rPr>
          <w:rFonts w:hint="eastAsia" w:ascii="仿宋" w:hAnsi="仿宋" w:eastAsia="仿宋" w:cs="仿宋"/>
        </w:rPr>
        <w:t xml:space="preserve">tì ① </w:t>
      </w:r>
      <w:r>
        <w:rPr>
          <w:rFonts w:hint="eastAsia" w:ascii="仿宋" w:hAnsi="仿宋" w:eastAsia="仿宋" w:cs="仿宋"/>
        </w:rPr>
        <w:t>用以搔头或梳头的簪子。《诗经·鄘风·君子偕老》:</w:t>
      </w:r>
      <w:r>
        <w:rPr>
          <w:rFonts w:hint="eastAsia" w:ascii="仿宋" w:hAnsi="仿宋" w:eastAsia="仿宋" w:cs="仿宋"/>
        </w:rPr>
        <w:t xml:space="preserve"> </w:t>
      </w:r>
      <w:r>
        <w:rPr>
          <w:rFonts w:hint="eastAsia" w:ascii="仿宋" w:hAnsi="仿宋" w:eastAsia="仿宋" w:cs="仿宋"/>
        </w:rPr>
        <w:t>“玉之瑱(tiàn)也,</w:t>
      </w:r>
      <w:r>
        <w:rPr>
          <w:rFonts w:hint="eastAsia" w:ascii="仿宋" w:hAnsi="仿宋" w:eastAsia="仿宋" w:cs="仿宋"/>
        </w:rPr>
        <w:t xml:space="preserve"> </w:t>
      </w:r>
      <w:r>
        <w:rPr>
          <w:rFonts w:hint="eastAsia" w:ascii="仿宋" w:hAnsi="仿宋" w:eastAsia="仿宋" w:cs="仿宋"/>
        </w:rPr>
        <w:t>象之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也。”(瑱:</w:t>
      </w:r>
      <w:r>
        <w:rPr>
          <w:rFonts w:hint="eastAsia" w:ascii="仿宋" w:hAnsi="仿宋" w:eastAsia="仿宋" w:cs="仿宋"/>
        </w:rPr>
        <w:t xml:space="preserve"> </w:t>
      </w:r>
      <w:r>
        <w:rPr>
          <w:rFonts w:hint="eastAsia" w:ascii="仿宋" w:hAnsi="仿宋" w:eastAsia="仿宋" w:cs="仿宋"/>
        </w:rPr>
        <w:t>一种玉质首饰。象:</w:t>
      </w:r>
      <w:r>
        <w:rPr>
          <w:rFonts w:hint="eastAsia" w:ascii="仿宋" w:hAnsi="仿宋" w:eastAsia="仿宋" w:cs="仿宋"/>
        </w:rPr>
        <w:t xml:space="preserve"> </w:t>
      </w:r>
      <w:r>
        <w:rPr>
          <w:rFonts w:hint="eastAsia" w:ascii="仿宋" w:hAnsi="仿宋" w:eastAsia="仿宋" w:cs="仿宋"/>
        </w:rPr>
        <w:t>象牙。)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dì </w:t>
      </w:r>
      <w:r>
        <w:rPr>
          <w:rFonts w:hint="eastAsia" w:ascii="仿宋" w:hAnsi="仿宋" w:eastAsia="仿宋" w:cs="仿宋"/>
        </w:rPr>
        <w:t>抛弃,</w:t>
      </w:r>
      <w:r>
        <w:rPr>
          <w:rFonts w:hint="eastAsia" w:ascii="仿宋" w:hAnsi="仿宋" w:eastAsia="仿宋" w:cs="仿宋"/>
        </w:rPr>
        <w:t xml:space="preserve"> </w:t>
      </w:r>
      <w:r>
        <w:rPr>
          <w:rFonts w:hint="eastAsia" w:ascii="仿宋" w:hAnsi="仿宋" w:eastAsia="仿宋" w:cs="仿宋"/>
        </w:rPr>
        <w:t>舍弃。陆机《文赋》:</w:t>
      </w:r>
      <w:r>
        <w:rPr>
          <w:rFonts w:hint="eastAsia" w:ascii="仿宋" w:hAnsi="仿宋" w:eastAsia="仿宋" w:cs="仿宋"/>
        </w:rPr>
        <w:t xml:space="preserve"> </w:t>
      </w:r>
      <w:r>
        <w:rPr>
          <w:rFonts w:hint="eastAsia" w:ascii="仿宋" w:hAnsi="仿宋" w:eastAsia="仿宋" w:cs="仿宋"/>
        </w:rPr>
        <w:t>“意徘徊而不能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5371DA42">
      <w:pPr>
        <w:pStyle w:val="3"/>
        <w:rPr>
          <w:rFonts w:hint="eastAsia" w:ascii="仿宋" w:hAnsi="仿宋" w:eastAsia="仿宋" w:cs="仿宋"/>
        </w:rPr>
      </w:pPr>
      <w:r>
        <w:rPr>
          <w:rFonts w:hint="eastAsia" w:ascii="仿宋" w:hAnsi="仿宋" w:eastAsia="仿宋" w:cs="仿宋"/>
        </w:rPr>
        <w:t xml:space="preserve">tì ① </w:t>
      </w:r>
      <w:r>
        <w:rPr>
          <w:rFonts w:hint="eastAsia" w:ascii="仿宋" w:hAnsi="仿宋" w:eastAsia="仿宋" w:cs="仿宋"/>
        </w:rPr>
        <w:t>割去野草。王中《头陀寺碑文》:</w:t>
      </w:r>
      <w:r>
        <w:rPr>
          <w:rFonts w:hint="eastAsia" w:ascii="仿宋" w:hAnsi="仿宋" w:eastAsia="仿宋" w:cs="仿宋"/>
        </w:rPr>
        <w:t xml:space="preserve"> </w:t>
      </w:r>
      <w:r>
        <w:rPr>
          <w:rFonts w:hint="eastAsia" w:ascii="仿宋" w:hAnsi="仿宋" w:eastAsia="仿宋" w:cs="仿宋"/>
        </w:rPr>
        <w:t>“为之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草开林,</w:t>
      </w:r>
      <w:r>
        <w:rPr>
          <w:rFonts w:hint="eastAsia" w:ascii="仿宋" w:hAnsi="仿宋" w:eastAsia="仿宋" w:cs="仿宋"/>
        </w:rPr>
        <w:t xml:space="preserve"> </w:t>
      </w:r>
      <w:r>
        <w:rPr>
          <w:rFonts w:hint="eastAsia" w:ascii="仿宋" w:hAnsi="仿宋" w:eastAsia="仿宋" w:cs="仿宋"/>
        </w:rPr>
        <w:t>置经行之室。”[剃氏]古代管除草的官。张衡《东京赋》:</w:t>
      </w:r>
      <w:r>
        <w:rPr>
          <w:rFonts w:hint="eastAsia" w:ascii="仿宋" w:hAnsi="仿宋" w:eastAsia="仿宋" w:cs="仿宋"/>
        </w:rPr>
        <w:t xml:space="preserve"> </w:t>
      </w:r>
      <w:r>
        <w:rPr>
          <w:rFonts w:hint="eastAsia" w:ascii="仿宋" w:hAnsi="仿宋" w:eastAsia="仿宋" w:cs="仿宋"/>
        </w:rPr>
        <w:t>“其遇民也,</w:t>
      </w:r>
      <w:r>
        <w:rPr>
          <w:rFonts w:hint="eastAsia" w:ascii="仿宋" w:hAnsi="仿宋" w:eastAsia="仿宋" w:cs="仿宋"/>
        </w:rPr>
        <w:t xml:space="preserve"> </w:t>
      </w:r>
      <w:r>
        <w:rPr>
          <w:rFonts w:hint="eastAsia" w:ascii="仿宋" w:hAnsi="仿宋" w:eastAsia="仿宋" w:cs="仿宋"/>
        </w:rPr>
        <w:t>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之芟(shēn)草。”(芟:</w:t>
      </w:r>
      <w:r>
        <w:rPr>
          <w:rFonts w:hint="eastAsia" w:ascii="仿宋" w:hAnsi="仿宋" w:eastAsia="仿宋" w:cs="仿宋"/>
        </w:rPr>
        <w:t xml:space="preserve"> </w:t>
      </w:r>
      <w:r>
        <w:rPr>
          <w:rFonts w:hint="eastAsia" w:ascii="仿宋" w:hAnsi="仿宋" w:eastAsia="仿宋" w:cs="仿宋"/>
        </w:rPr>
        <w:t>割草。)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割下的野草。《礼记·月令》:</w:t>
      </w:r>
      <w:r>
        <w:rPr>
          <w:rFonts w:hint="eastAsia" w:ascii="仿宋" w:hAnsi="仿宋" w:eastAsia="仿宋" w:cs="仿宋"/>
        </w:rPr>
        <w:t xml:space="preserve"> </w:t>
      </w:r>
      <w:r>
        <w:rPr>
          <w:rFonts w:hint="eastAsia" w:ascii="仿宋" w:hAnsi="仿宋" w:eastAsia="仿宋" w:cs="仿宋"/>
        </w:rPr>
        <w:t>“烧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行水,</w:t>
      </w:r>
      <w:r>
        <w:rPr>
          <w:rFonts w:hint="eastAsia" w:ascii="仿宋" w:hAnsi="仿宋" w:eastAsia="仿宋" w:cs="仿宋"/>
        </w:rPr>
        <w:t xml:space="preserve"> </w:t>
      </w:r>
      <w:r>
        <w:rPr>
          <w:rFonts w:hint="eastAsia" w:ascii="仿宋" w:hAnsi="仿宋" w:eastAsia="仿宋" w:cs="仿宋"/>
        </w:rPr>
        <w:t>利以杀草。”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删除。《晋书·束皙传》:</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圣籍之荒芜。”</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通”剃”。剃头,</w:t>
      </w:r>
      <w:r>
        <w:rPr>
          <w:rFonts w:hint="eastAsia" w:ascii="仿宋" w:hAnsi="仿宋" w:eastAsia="仿宋" w:cs="仿宋"/>
        </w:rPr>
        <w:t xml:space="preserve"> </w:t>
      </w:r>
      <w:r>
        <w:rPr>
          <w:rFonts w:hint="eastAsia" w:ascii="仿宋" w:hAnsi="仿宋" w:eastAsia="仿宋" w:cs="仿宋"/>
        </w:rPr>
        <w:t>用刀刮去毛发。庄季裕《鸡肋编》卷中:</w:t>
      </w:r>
      <w:r>
        <w:rPr>
          <w:rFonts w:hint="eastAsia" w:ascii="仿宋" w:hAnsi="仿宋" w:eastAsia="仿宋" w:cs="仿宋"/>
        </w:rPr>
        <w:t xml:space="preserve"> </w:t>
      </w:r>
      <w:r>
        <w:rPr>
          <w:rFonts w:hint="eastAsia" w:ascii="仿宋" w:hAnsi="仿宋" w:eastAsia="仿宋" w:cs="仿宋"/>
        </w:rPr>
        <w:t>“既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度,</w:t>
      </w:r>
      <w:r>
        <w:rPr>
          <w:rFonts w:hint="eastAsia" w:ascii="仿宋" w:hAnsi="仿宋" w:eastAsia="仿宋" w:cs="仿宋"/>
        </w:rPr>
        <w:t xml:space="preserve"> </w:t>
      </w:r>
      <w:r>
        <w:rPr>
          <w:rFonts w:hint="eastAsia" w:ascii="仿宋" w:hAnsi="仿宋" w:eastAsia="仿宋" w:cs="仿宋"/>
        </w:rPr>
        <w:t>乃成礼。”(雉度:</w:t>
      </w:r>
      <w:r>
        <w:rPr>
          <w:rFonts w:hint="eastAsia" w:ascii="仿宋" w:hAnsi="仿宋" w:eastAsia="仿宋" w:cs="仿宋"/>
        </w:rPr>
        <w:t xml:space="preserve"> </w:t>
      </w:r>
      <w:r>
        <w:rPr>
          <w:rFonts w:hint="eastAsia" w:ascii="仿宋" w:hAnsi="仿宋" w:eastAsia="仿宋" w:cs="仿宋"/>
        </w:rPr>
        <w:t>刺发出家为僧。)</w:t>
      </w:r>
    </w:p>
    <w:p w14:paraId="21D3174D">
      <w:pPr>
        <w:pStyle w:val="3"/>
        <w:rPr>
          <w:rFonts w:hint="eastAsia" w:ascii="仿宋" w:hAnsi="仿宋" w:eastAsia="仿宋" w:cs="仿宋"/>
        </w:rPr>
      </w:pPr>
      <w:r>
        <w:rPr>
          <w:rFonts w:hint="eastAsia" w:ascii="仿宋" w:hAnsi="仿宋" w:eastAsia="仿宋" w:cs="仿宋"/>
        </w:rPr>
        <w:t xml:space="preserve">tì ① </w:t>
      </w:r>
      <w:r>
        <w:rPr>
          <w:rFonts w:hint="eastAsia" w:ascii="仿宋" w:hAnsi="仿宋" w:eastAsia="仿宋" w:cs="仿宋"/>
        </w:rPr>
        <w:t>熊。梅尧臣《观居宁画草虫》诗:</w:t>
      </w:r>
      <w:r>
        <w:rPr>
          <w:rFonts w:hint="eastAsia" w:ascii="仿宋" w:hAnsi="仿宋" w:eastAsia="仿宋" w:cs="仿宋"/>
        </w:rPr>
        <w:t xml:space="preserve"> </w:t>
      </w:r>
      <w:r>
        <w:rPr>
          <w:rFonts w:hint="eastAsia" w:ascii="仿宋" w:hAnsi="仿宋" w:eastAsia="仿宋" w:cs="仿宋"/>
        </w:rPr>
        <w:t>“跃者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其股,</w:t>
      </w:r>
      <w:r>
        <w:rPr>
          <w:rFonts w:hint="eastAsia" w:ascii="仿宋" w:hAnsi="仿宋" w:eastAsia="仿宋" w:cs="仿宋"/>
        </w:rPr>
        <w:t xml:space="preserve"> </w:t>
      </w:r>
      <w:r>
        <w:rPr>
          <w:rFonts w:hint="eastAsia" w:ascii="仿宋" w:hAnsi="仿宋" w:eastAsia="仿宋" w:cs="仿宋"/>
        </w:rPr>
        <w:t>顾者注其目。”[趯趯]跳得很快的样子。《诗经·召南·草虫》:</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卓螽(zhōng)。“(卓螽:</w:t>
      </w:r>
      <w:r>
        <w:rPr>
          <w:rFonts w:hint="eastAsia" w:ascii="仿宋" w:hAnsi="仿宋" w:eastAsia="仿宋" w:cs="仿宋"/>
        </w:rPr>
        <w:t xml:space="preserve"> </w:t>
      </w:r>
      <w:r>
        <w:rPr>
          <w:rFonts w:hint="eastAsia" w:ascii="仿宋" w:hAnsi="仿宋" w:eastAsia="仿宋" w:cs="仿宋"/>
        </w:rPr>
        <w:t>蝗虫的幼虫。)</w:t>
      </w:r>
      <w:r>
        <w:rPr>
          <w:rFonts w:hint="eastAsia" w:ascii="仿宋" w:hAnsi="仿宋" w:eastAsia="仿宋" w:cs="仿宋"/>
        </w:rPr>
        <w:t xml:space="preserve"> </w:t>
      </w:r>
      <w:r>
        <w:rPr>
          <w:rFonts w:hint="eastAsia" w:ascii="仿宋" w:hAnsi="仿宋" w:eastAsia="仿宋" w:cs="仿宋"/>
        </w:rPr>
        <w:t>又写作”跃跃”、“狄狄”。</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踢。段成式《酉阳杂俎》卷五”诡习”:</w:t>
      </w:r>
      <w:r>
        <w:rPr>
          <w:rFonts w:hint="eastAsia" w:ascii="仿宋" w:hAnsi="仿宋" w:eastAsia="仿宋" w:cs="仿宋"/>
        </w:rPr>
        <w:t xml:space="preserve"> </w:t>
      </w:r>
      <w:r>
        <w:rPr>
          <w:rFonts w:hint="eastAsia" w:ascii="仿宋" w:hAnsi="仿宋" w:eastAsia="仿宋" w:cs="仿宋"/>
        </w:rPr>
        <w:t>“常于福感寺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鞠(jū)。”(鞠:</w:t>
      </w:r>
      <w:r>
        <w:rPr>
          <w:rFonts w:hint="eastAsia" w:ascii="仿宋" w:hAnsi="仿宋" w:eastAsia="仿宋" w:cs="仿宋"/>
        </w:rPr>
        <w:t xml:space="preserve"> </w:t>
      </w:r>
      <w:r>
        <w:rPr>
          <w:rFonts w:hint="eastAsia" w:ascii="仿宋" w:hAnsi="仿宋" w:eastAsia="仿宋" w:cs="仿宋"/>
        </w:rPr>
        <w:t>一种用来踢打玩耍的球。)</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yuè </w:t>
      </w:r>
      <w:r>
        <w:rPr>
          <w:rFonts w:hint="eastAsia" w:ascii="仿宋" w:hAnsi="仿宋" w:eastAsia="仿宋" w:cs="仿宋"/>
        </w:rPr>
        <w:t>通”跃”。跳跃,</w:t>
      </w:r>
      <w:r>
        <w:rPr>
          <w:rFonts w:hint="eastAsia" w:ascii="仿宋" w:hAnsi="仿宋" w:eastAsia="仿宋" w:cs="仿宋"/>
        </w:rPr>
        <w:t xml:space="preserve"> </w:t>
      </w:r>
      <w:r>
        <w:rPr>
          <w:rFonts w:hint="eastAsia" w:ascii="仿宋" w:hAnsi="仿宋" w:eastAsia="仿宋" w:cs="仿宋"/>
        </w:rPr>
        <w:t>跃过。《后汉书·班固传下》:</w:t>
      </w:r>
      <w:r>
        <w:rPr>
          <w:rFonts w:hint="eastAsia" w:ascii="仿宋" w:hAnsi="仿宋" w:eastAsia="仿宋" w:cs="仿宋"/>
        </w:rPr>
        <w:t xml:space="preserve"> </w:t>
      </w:r>
      <w:r>
        <w:rPr>
          <w:rFonts w:hint="eastAsia" w:ascii="仿宋" w:hAnsi="仿宋" w:eastAsia="仿宋" w:cs="仿宋"/>
        </w:rPr>
        <w:t>“北动幽崖,</w:t>
      </w:r>
      <w:r>
        <w:rPr>
          <w:rFonts w:hint="eastAsia" w:ascii="仿宋" w:hAnsi="仿宋" w:eastAsia="仿宋" w:cs="仿宋"/>
        </w:rPr>
        <w:t xml:space="preserve"> </w:t>
      </w:r>
      <w:r>
        <w:rPr>
          <w:rFonts w:hint="eastAsia" w:ascii="仿宋" w:hAnsi="仿宋" w:eastAsia="仿宋" w:cs="仿宋"/>
        </w:rPr>
        <w:t>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朱垠。”(幽崖、朱垠:</w:t>
      </w:r>
      <w:r>
        <w:rPr>
          <w:rFonts w:hint="eastAsia" w:ascii="仿宋" w:hAnsi="仿宋" w:eastAsia="仿宋" w:cs="仿宋"/>
        </w:rPr>
        <w:t xml:space="preserve"> </w:t>
      </w:r>
      <w:r>
        <w:rPr>
          <w:rFonts w:hint="eastAsia" w:ascii="仿宋" w:hAnsi="仿宋" w:eastAsia="仿宋" w:cs="仿宋"/>
        </w:rPr>
        <w:t>指极远的边疆。)</w:t>
      </w:r>
    </w:p>
    <w:bookmarkEnd w:id="309"/>
    <w:p w14:paraId="62BB0EEE">
      <w:pPr>
        <w:pStyle w:val="2"/>
        <w:rPr>
          <w:rFonts w:hint="eastAsia" w:ascii="仿宋" w:hAnsi="仿宋" w:eastAsia="仿宋" w:cs="仿宋"/>
        </w:rPr>
      </w:pPr>
      <w:bookmarkStart w:id="310" w:name="tian"/>
      <w:r>
        <w:rPr>
          <w:rFonts w:hint="eastAsia" w:ascii="仿宋" w:hAnsi="仿宋" w:eastAsia="仿宋" w:cs="仿宋"/>
        </w:rPr>
        <w:t>TIAN</w:t>
      </w:r>
    </w:p>
    <w:p w14:paraId="6825425E">
      <w:pPr>
        <w:pStyle w:val="26"/>
        <w:rPr>
          <w:rFonts w:hint="eastAsia" w:ascii="仿宋" w:hAnsi="仿宋" w:eastAsia="仿宋" w:cs="仿宋"/>
        </w:rPr>
      </w:pPr>
      <w:r>
        <w:rPr>
          <w:rFonts w:hint="eastAsia" w:ascii="仿宋" w:hAnsi="仿宋" w:eastAsia="仿宋" w:cs="仿宋"/>
        </w:rPr>
        <w:t>天</w:t>
      </w:r>
      <w:r>
        <w:rPr>
          <w:rFonts w:hint="eastAsia" w:ascii="仿宋" w:hAnsi="仿宋" w:eastAsia="仿宋" w:cs="仿宋"/>
        </w:rPr>
        <w:t xml:space="preserve"> tian ① </w:t>
      </w:r>
      <w:r>
        <w:rPr>
          <w:rFonts w:hint="eastAsia" w:ascii="仿宋" w:hAnsi="仿宋" w:eastAsia="仿宋" w:cs="仿宋"/>
        </w:rPr>
        <w:t>天,</w:t>
      </w:r>
      <w:r>
        <w:rPr>
          <w:rFonts w:hint="eastAsia" w:ascii="仿宋" w:hAnsi="仿宋" w:eastAsia="仿宋" w:cs="仿宋"/>
        </w:rPr>
        <w:t xml:space="preserve"> </w:t>
      </w:r>
      <w:r>
        <w:rPr>
          <w:rFonts w:hint="eastAsia" w:ascii="仿宋" w:hAnsi="仿宋" w:eastAsia="仿宋" w:cs="仿宋"/>
        </w:rPr>
        <w:t>天空。与”地”相对。《论衡·谈天》:</w:t>
      </w:r>
      <w:r>
        <w:rPr>
          <w:rFonts w:hint="eastAsia" w:ascii="仿宋" w:hAnsi="仿宋" w:eastAsia="仿宋" w:cs="仿宋"/>
        </w:rPr>
        <w:t xml:space="preserve"> </w:t>
      </w:r>
      <w:r>
        <w:rPr>
          <w:rFonts w:hint="eastAsia" w:ascii="仿宋" w:hAnsi="仿宋" w:eastAsia="仿宋" w:cs="仿宋"/>
        </w:rPr>
        <w:t>“察当今</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去地甚高,</w:t>
      </w:r>
      <w:r>
        <w:rPr>
          <w:rFonts w:hint="eastAsia" w:ascii="仿宋" w:hAnsi="仿宋" w:eastAsia="仿宋" w:cs="仿宋"/>
        </w:rPr>
        <w:t xml:space="preserve"> </w:t>
      </w:r>
      <w:r>
        <w:rPr>
          <w:rFonts w:hint="eastAsia" w:ascii="仿宋" w:hAnsi="仿宋" w:eastAsia="仿宋" w:cs="仿宋"/>
        </w:rPr>
        <w:t>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与今无异。”</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天体,</w:t>
      </w:r>
      <w:r>
        <w:rPr>
          <w:rFonts w:hint="eastAsia" w:ascii="仿宋" w:hAnsi="仿宋" w:eastAsia="仿宋" w:cs="仿宋"/>
        </w:rPr>
        <w:t xml:space="preserve"> </w:t>
      </w:r>
      <w:r>
        <w:rPr>
          <w:rFonts w:hint="eastAsia" w:ascii="仿宋" w:hAnsi="仿宋" w:eastAsia="仿宋" w:cs="仿宋"/>
        </w:rPr>
        <w:t>天象。《晋书·天文志上》:</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远近南。“《史记·太史公自序》:”命南正重以司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神话中的天上世界,</w:t>
      </w:r>
      <w:r>
        <w:rPr>
          <w:rFonts w:hint="eastAsia" w:ascii="仿宋" w:hAnsi="仿宋" w:eastAsia="仿宋" w:cs="仿宋"/>
        </w:rPr>
        <w:t xml:space="preserve"> </w:t>
      </w:r>
      <w:r>
        <w:rPr>
          <w:rFonts w:hint="eastAsia" w:ascii="仿宋" w:hAnsi="仿宋" w:eastAsia="仿宋" w:cs="仿宋"/>
        </w:rPr>
        <w:t>天宫。屈原《九歌·大司命》:</w:t>
      </w:r>
      <w:r>
        <w:rPr>
          <w:rFonts w:hint="eastAsia" w:ascii="仿宋" w:hAnsi="仿宋" w:eastAsia="仿宋" w:cs="仿宋"/>
        </w:rPr>
        <w:t xml:space="preserve"> </w:t>
      </w:r>
      <w:r>
        <w:rPr>
          <w:rFonts w:hint="eastAsia" w:ascii="仿宋" w:hAnsi="仿宋" w:eastAsia="仿宋" w:cs="仿宋"/>
        </w:rPr>
        <w:t>“广开兮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指自然界。《荀子·天论》:</w:t>
      </w:r>
      <w:r>
        <w:rPr>
          <w:rFonts w:hint="eastAsia" w:ascii="仿宋" w:hAnsi="仿宋" w:eastAsia="仿宋" w:cs="仿宋"/>
        </w:rPr>
        <w:t xml:space="preserve"> ”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行有常。“(自然界运动变化有一定规律。)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天然的,</w:t>
      </w:r>
      <w:r>
        <w:rPr>
          <w:rFonts w:hint="eastAsia" w:ascii="仿宋" w:hAnsi="仿宋" w:eastAsia="仿宋" w:cs="仿宋"/>
        </w:rPr>
        <w:t xml:space="preserve"> </w:t>
      </w:r>
      <w:r>
        <w:rPr>
          <w:rFonts w:hint="eastAsia" w:ascii="仿宋" w:hAnsi="仿宋" w:eastAsia="仿宋" w:cs="仿宋"/>
        </w:rPr>
        <w:t>自然生成的。《魏书·邢峦传》:”剑阁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险,</w:t>
      </w:r>
      <w:r>
        <w:rPr>
          <w:rFonts w:hint="eastAsia" w:ascii="仿宋" w:hAnsi="仿宋" w:eastAsia="仿宋" w:cs="仿宋"/>
        </w:rPr>
        <w:t xml:space="preserve"> </w:t>
      </w:r>
      <w:r>
        <w:rPr>
          <w:rFonts w:hint="eastAsia" w:ascii="仿宋" w:hAnsi="仿宋" w:eastAsia="仿宋" w:cs="仿宋"/>
        </w:rPr>
        <w:t>古来所称。“双音词有”天灾”。</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天性与生命。《吕氏春秋·大乐》:</w:t>
      </w:r>
      <w:r>
        <w:rPr>
          <w:rFonts w:hint="eastAsia" w:ascii="仿宋" w:hAnsi="仿宋" w:eastAsia="仿宋" w:cs="仿宋"/>
        </w:rPr>
        <w:t xml:space="preserve"> </w:t>
      </w:r>
      <w:r>
        <w:rPr>
          <w:rFonts w:hint="eastAsia" w:ascii="仿宋" w:hAnsi="仿宋" w:eastAsia="仿宋" w:cs="仿宋"/>
        </w:rPr>
        <w:t>“能以一治其身者,</w:t>
      </w:r>
      <w:r>
        <w:rPr>
          <w:rFonts w:hint="eastAsia" w:ascii="仿宋" w:hAnsi="仿宋" w:eastAsia="仿宋" w:cs="仿宋"/>
        </w:rPr>
        <w:t xml:space="preserve"> </w:t>
      </w:r>
      <w:r>
        <w:rPr>
          <w:rFonts w:hint="eastAsia" w:ascii="仿宋" w:hAnsi="仿宋" w:eastAsia="仿宋" w:cs="仿宋"/>
        </w:rPr>
        <w:t>免于</w:t>
      </w:r>
    </w:p>
    <w:p w14:paraId="3B88AD67">
      <w:pPr>
        <w:pStyle w:val="3"/>
        <w:rPr>
          <w:rFonts w:hint="eastAsia" w:ascii="仿宋" w:hAnsi="仿宋" w:eastAsia="仿宋" w:cs="仿宋"/>
        </w:rPr>
      </w:pPr>
      <w:r>
        <w:rPr>
          <w:rFonts w:hint="eastAsia" w:ascii="仿宋" w:hAnsi="仿宋" w:eastAsia="仿宋" w:cs="仿宋"/>
        </w:rPr>
        <w:t>灾,终其寿,全其</w:t>
      </w:r>
      <w:r>
        <w:rPr>
          <w:rFonts w:hint="eastAsia" w:ascii="仿宋" w:hAnsi="仿宋" w:eastAsia="仿宋" w:cs="仿宋"/>
          <w:vertAlign w:val="subscript"/>
        </w:rPr>
        <w:t>。“③人们想象中的万物的主宰。《尚书·泰誓》:”</w:t>
      </w:r>
      <w:r>
        <w:rPr>
          <w:rFonts w:hint="eastAsia" w:ascii="仿宋" w:hAnsi="仿宋" w:eastAsia="仿宋" w:cs="仿宋"/>
        </w:rPr>
        <w:t>佑下民。“②命运,天命。《论语·颜渊》:”死生有命,富贵在</w:t>
      </w:r>
      <w:r>
        <w:rPr>
          <w:rFonts w:hint="eastAsia" w:ascii="仿宋" w:hAnsi="仿宋" w:eastAsia="仿宋" w:cs="仿宋"/>
          <w:vertAlign w:val="subscript"/>
        </w:rPr>
        <w:t>。“③所依存或依赖者。《史记·郦生陆贾列传》:”王者以民人为</w:t>
      </w:r>
      <w:r>
        <w:rPr>
          <w:rFonts w:hint="eastAsia" w:ascii="仿宋" w:hAnsi="仿宋" w:eastAsia="仿宋" w:cs="仿宋"/>
        </w:rPr>
        <w:t>,而民人以食为</w:t>
      </w:r>
      <w:r>
        <w:rPr>
          <w:rFonts w:hint="eastAsia" w:ascii="仿宋" w:hAnsi="仿宋" w:eastAsia="仿宋" w:cs="仿宋"/>
          <w:vertAlign w:val="subscript"/>
        </w:rPr>
        <w:t>。“④称君王或父母、丈夫。乐史《杨太真外传》:”虢国不施妆粉,自衔楚艳,常素面朝</w:t>
      </w:r>
      <w:r>
        <w:rPr>
          <w:rFonts w:hint="eastAsia" w:ascii="仿宋" w:hAnsi="仿宋" w:eastAsia="仿宋" w:cs="仿宋"/>
        </w:rPr>
        <w:t>。“⑤天气,气候。白居易《卖炭翁》诗:”心忧殷愿</w:t>
      </w:r>
      <w:r>
        <w:rPr>
          <w:rFonts w:hint="eastAsia" w:ascii="仿宋" w:hAnsi="仿宋" w:eastAsia="仿宋" w:cs="仿宋"/>
          <w:vertAlign w:val="subscript"/>
        </w:rPr>
        <w:t>寒。“⑥季节。杜甫《春日忆李白》诗:”渭北春</w:t>
      </w:r>
      <w:r>
        <w:rPr>
          <w:rFonts w:hint="eastAsia" w:ascii="仿宋" w:hAnsi="仿宋" w:eastAsia="仿宋" w:cs="仿宋"/>
        </w:rPr>
        <w:t>树,江东日暮云。“⑦人的头顶。《山海经·海外西经》:”刑</w:t>
      </w:r>
      <w:r>
        <w:rPr>
          <w:rFonts w:hint="eastAsia" w:ascii="仿宋" w:hAnsi="仿宋" w:eastAsia="仿宋" w:cs="仿宋"/>
          <w:vertAlign w:val="subscript"/>
        </w:rPr>
        <w:t>与帝至此争神,帝断其首。“⑧古代的一种刑罚,在人的额头刺字涂墨。《周易·睽》:”其人</w:t>
      </w:r>
      <w:r>
        <w:rPr>
          <w:rFonts w:hint="eastAsia" w:ascii="仿宋" w:hAnsi="仿宋" w:eastAsia="仿宋" w:cs="仿宋"/>
        </w:rPr>
        <w:t>且劓(yì)。“(劓:古代割掉鼻子的刑罚。)</w:t>
      </w:r>
    </w:p>
    <w:p w14:paraId="281F8DDA">
      <w:pPr>
        <w:pStyle w:val="3"/>
        <w:rPr>
          <w:rFonts w:hint="eastAsia" w:ascii="仿宋" w:hAnsi="仿宋" w:eastAsia="仿宋" w:cs="仿宋"/>
        </w:rPr>
      </w:pPr>
      <w:r>
        <w:rPr>
          <w:rFonts w:hint="eastAsia" w:ascii="仿宋" w:hAnsi="仿宋" w:eastAsia="仿宋" w:cs="仿宋"/>
        </w:rPr>
        <w:t>田</w:t>
      </w:r>
      <w:r>
        <w:rPr>
          <w:rFonts w:hint="eastAsia" w:ascii="仿宋" w:hAnsi="仿宋" w:eastAsia="仿宋" w:cs="仿宋"/>
        </w:rPr>
        <w:t xml:space="preserve"> tian </w:t>
      </w:r>
      <w:r>
        <w:rPr>
          <w:rFonts w:hint="eastAsia" w:ascii="仿宋" w:hAnsi="仿宋" w:eastAsia="仿宋" w:cs="仿宋"/>
        </w:rPr>
        <w:t>①农田。《孟子·梁惠王上》:“百亩之</w:t>
      </w:r>
      <w:r>
        <w:rPr>
          <w:rFonts w:hint="eastAsia" w:ascii="仿宋" w:hAnsi="仿宋" w:eastAsia="仿宋" w:cs="仿宋"/>
          <w:vertAlign w:val="subscript"/>
        </w:rPr>
        <w:t>,勿夺其时。”②田野。《周易·乾》:”见龙在</w:t>
      </w:r>
      <w:r>
        <w:rPr>
          <w:rFonts w:hint="eastAsia" w:ascii="仿宋" w:hAnsi="仿宋" w:eastAsia="仿宋" w:cs="仿宋"/>
        </w:rPr>
        <w:t>。”③农官,田官。《礼记·月令》:“命</w:t>
      </w:r>
      <w:r>
        <w:rPr>
          <w:rFonts w:hint="eastAsia" w:ascii="仿宋" w:hAnsi="仿宋" w:eastAsia="仿宋" w:cs="仿宋"/>
          <w:vertAlign w:val="subscript"/>
        </w:rPr>
        <w:t>舍东郊。”④耕种。《史记·高祖本纪》:”皆令人得</w:t>
      </w:r>
      <w:r>
        <w:rPr>
          <w:rFonts w:hint="eastAsia" w:ascii="仿宋" w:hAnsi="仿宋" w:eastAsia="仿宋" w:cs="仿宋"/>
        </w:rPr>
        <w:t>之。”⑤一种农田面积计量单位。《管子·乘马》:“五制为一</w:t>
      </w:r>
      <w:r>
        <w:rPr>
          <w:rFonts w:hint="eastAsia" w:ascii="仿宋" w:hAnsi="仿宋" w:eastAsia="仿宋" w:cs="仿宋"/>
          <w:vertAlign w:val="subscript"/>
        </w:rPr>
        <w:t>。”⑥指春季打猎或练兵。《殷梁传·桓公四年》:”春曰</w:t>
      </w:r>
      <w:r>
        <w:rPr>
          <w:rFonts w:hint="eastAsia" w:ascii="仿宋" w:hAnsi="仿宋" w:eastAsia="仿宋" w:cs="仿宋"/>
        </w:rPr>
        <w:t>,夏曰苗。”⑦打猎。《韩非子·难一》:“焚林而~,偷取多兽,后必无兽。”(偷:苟且,姑且。)双音词有”田猎”。上述②③④义写作”畋(tian)“、”徊(tian)“。</w:t>
      </w:r>
    </w:p>
    <w:p w14:paraId="4334EA9B">
      <w:pPr>
        <w:pStyle w:val="3"/>
        <w:rPr>
          <w:rFonts w:hint="eastAsia" w:ascii="仿宋" w:hAnsi="仿宋" w:eastAsia="仿宋" w:cs="仿宋"/>
        </w:rPr>
      </w:pPr>
      <w:r>
        <w:rPr>
          <w:rFonts w:hint="eastAsia" w:ascii="仿宋" w:hAnsi="仿宋" w:eastAsia="仿宋" w:cs="仿宋"/>
        </w:rPr>
        <w:t>[辨]田,佃,畋。在”打猎”、“耕种”的意义上这三个字通用,但”田”有”田地”的意义,而”佃”、“畋”则没有。“佃”后来指农民租种官府或地主的土地,或指佃户,读为diàn,“田”、“畋”则没有这个意义。</w:t>
      </w:r>
    </w:p>
    <w:p w14:paraId="64F2A753">
      <w:pPr>
        <w:pStyle w:val="3"/>
        <w:rPr>
          <w:rFonts w:hint="eastAsia" w:ascii="仿宋" w:hAnsi="仿宋" w:eastAsia="仿宋" w:cs="仿宋"/>
        </w:rPr>
      </w:pPr>
      <w:r>
        <w:rPr>
          <w:rFonts w:hint="eastAsia" w:ascii="仿宋" w:hAnsi="仿宋" w:eastAsia="仿宋" w:cs="仿宋"/>
        </w:rPr>
        <w:t>畋</w:t>
      </w:r>
      <w:r>
        <w:rPr>
          <w:rFonts w:hint="eastAsia" w:ascii="仿宋" w:hAnsi="仿宋" w:eastAsia="仿宋" w:cs="仿宋"/>
        </w:rPr>
        <w:t xml:space="preserve"> tian </w:t>
      </w:r>
      <w:r>
        <w:rPr>
          <w:rFonts w:hint="eastAsia" w:ascii="仿宋" w:hAnsi="仿宋" w:eastAsia="仿宋" w:cs="仿宋"/>
        </w:rPr>
        <w:t>①打猎。《吕氏春秋·直谏》:“以</w:t>
      </w:r>
      <w:r>
        <w:rPr>
          <w:rFonts w:hint="eastAsia" w:ascii="仿宋" w:hAnsi="仿宋" w:eastAsia="仿宋" w:cs="仿宋"/>
          <w:vertAlign w:val="subscript"/>
        </w:rPr>
        <w:t>于云梦。”魏征《十渐不克终疏》:”外绝</w:t>
      </w:r>
      <w:r>
        <w:rPr>
          <w:rFonts w:hint="eastAsia" w:ascii="仿宋" w:hAnsi="仿宋" w:eastAsia="仿宋" w:cs="仿宋"/>
        </w:rPr>
        <w:t>猎之源。”②通”佃”。耕种。《尚书·多方》:“今尔尚宅尔宅,</w:t>
      </w:r>
      <w:r>
        <w:rPr>
          <w:rFonts w:hint="eastAsia" w:ascii="仿宋" w:hAnsi="仿宋" w:eastAsia="仿宋" w:cs="仿宋"/>
          <w:vertAlign w:val="subscript"/>
        </w:rPr>
        <w:t>尔田。”《三国志·魏书·齐王芳纪》注引《汉晋春秋》:”孙权自十数年以来,大</w:t>
      </w:r>
      <w:r>
        <w:rPr>
          <w:rFonts w:hint="eastAsia" w:ascii="仿宋" w:hAnsi="仿宋" w:eastAsia="仿宋" w:cs="仿宋"/>
        </w:rPr>
        <w:t>江北,治甲兵。”</w:t>
      </w:r>
    </w:p>
    <w:p w14:paraId="5C11E7EE">
      <w:pPr>
        <w:pStyle w:val="3"/>
        <w:rPr>
          <w:rFonts w:hint="eastAsia" w:ascii="仿宋" w:hAnsi="仿宋" w:eastAsia="仿宋" w:cs="仿宋"/>
        </w:rPr>
      </w:pPr>
      <w:r>
        <w:rPr>
          <w:rFonts w:hint="eastAsia" w:ascii="仿宋" w:hAnsi="仿宋" w:eastAsia="仿宋" w:cs="仿宋"/>
        </w:rPr>
        <w:t>[辨]田,佃,畋。见上”田”字。</w:t>
      </w:r>
    </w:p>
    <w:p w14:paraId="32C36A93">
      <w:pPr>
        <w:pStyle w:val="3"/>
        <w:rPr>
          <w:rFonts w:hint="eastAsia" w:ascii="仿宋" w:hAnsi="仿宋" w:eastAsia="仿宋" w:cs="仿宋"/>
        </w:rPr>
      </w:pPr>
      <w:r>
        <w:rPr>
          <w:rFonts w:hint="eastAsia" w:ascii="仿宋" w:hAnsi="仿宋" w:eastAsia="仿宋" w:cs="仿宋"/>
        </w:rPr>
        <w:t>恬</w:t>
      </w:r>
      <w:r>
        <w:rPr>
          <w:rFonts w:hint="eastAsia" w:ascii="仿宋" w:hAnsi="仿宋" w:eastAsia="仿宋" w:cs="仿宋"/>
        </w:rPr>
        <w:t xml:space="preserve"> tian </w:t>
      </w:r>
      <w:r>
        <w:rPr>
          <w:rFonts w:hint="eastAsia" w:ascii="仿宋" w:hAnsi="仿宋" w:eastAsia="仿宋" w:cs="仿宋"/>
        </w:rPr>
        <w:t>①安静,心神安适。《世说新语·赏誉》:“尔夜风</w:t>
      </w:r>
      <w:r>
        <w:rPr>
          <w:rFonts w:hint="eastAsia" w:ascii="仿宋" w:hAnsi="仿宋" w:eastAsia="仿宋" w:cs="仿宋"/>
          <w:vertAlign w:val="subscript"/>
        </w:rPr>
        <w:t>月朗。”李白《下涂归石门旧居》诗:”</w:t>
      </w:r>
      <w:r>
        <w:rPr>
          <w:rFonts w:hint="eastAsia" w:ascii="仿宋" w:hAnsi="仿宋" w:eastAsia="仿宋" w:cs="仿宋"/>
        </w:rPr>
        <w:t>然但觉心绪闲。”②淡泊,淡漠。《后汉书·韦彪传》:“安贫乐道,</w:t>
      </w:r>
      <w:r>
        <w:rPr>
          <w:rFonts w:hint="eastAsia" w:ascii="仿宋" w:hAnsi="仿宋" w:eastAsia="仿宋" w:cs="仿宋"/>
          <w:vertAlign w:val="subscript"/>
        </w:rPr>
        <w:t>于进趣。”③安逸,舒适。白居易《问秋光》诗:”身心转</w:t>
      </w:r>
      <w:r>
        <w:rPr>
          <w:rFonts w:hint="eastAsia" w:ascii="仿宋" w:hAnsi="仿宋" w:eastAsia="仿宋" w:cs="仿宋"/>
        </w:rPr>
        <w:t>泰。”④满不在乎,坦然。《荀子·富国》:“轻非誉而~失民。”(轻非誉:不顾毁誉。)成语有”恬不知耻”、“恬不为怪”。</w:t>
      </w:r>
    </w:p>
    <w:p w14:paraId="7281FDE8">
      <w:pPr>
        <w:pStyle w:val="3"/>
        <w:rPr>
          <w:rFonts w:hint="eastAsia" w:ascii="仿宋" w:hAnsi="仿宋" w:eastAsia="仿宋" w:cs="仿宋"/>
        </w:rPr>
      </w:pPr>
      <w:r>
        <w:rPr>
          <w:rFonts w:hint="eastAsia" w:ascii="仿宋" w:hAnsi="仿宋" w:eastAsia="仿宋" w:cs="仿宋"/>
        </w:rPr>
        <w:t>浙</w:t>
      </w:r>
      <w:r>
        <w:rPr>
          <w:rFonts w:hint="eastAsia" w:ascii="仿宋" w:hAnsi="仿宋" w:eastAsia="仿宋" w:cs="仿宋"/>
        </w:rPr>
        <w:t xml:space="preserve"> tian </w:t>
      </w:r>
      <w:r>
        <w:rPr>
          <w:rFonts w:hint="eastAsia" w:ascii="仿宋" w:hAnsi="仿宋" w:eastAsia="仿宋" w:cs="仿宋"/>
        </w:rPr>
        <w:t>[澶(chán)淞]见40页”澶”字。</w:t>
      </w:r>
    </w:p>
    <w:p w14:paraId="5D1E4EA4">
      <w:pPr>
        <w:pStyle w:val="3"/>
        <w:rPr>
          <w:rFonts w:hint="eastAsia" w:ascii="仿宋" w:hAnsi="仿宋" w:eastAsia="仿宋" w:cs="仿宋"/>
        </w:rPr>
      </w:pPr>
      <w:r>
        <w:rPr>
          <w:rFonts w:hint="eastAsia" w:ascii="仿宋" w:hAnsi="仿宋" w:eastAsia="仿宋" w:cs="仿宋"/>
        </w:rPr>
        <w:t>填</w:t>
      </w:r>
      <w:r>
        <w:rPr>
          <w:rFonts w:hint="eastAsia" w:ascii="仿宋" w:hAnsi="仿宋" w:eastAsia="仿宋" w:cs="仿宋"/>
        </w:rPr>
        <w:t xml:space="preserve"> tian </w:t>
      </w:r>
      <w:r>
        <w:rPr>
          <w:rFonts w:hint="eastAsia" w:ascii="仿宋" w:hAnsi="仿宋" w:eastAsia="仿宋" w:cs="仿宋"/>
        </w:rPr>
        <w:t>①充塞,填塞。《战国策·赵策四》:“愿及未~沟壑而托之。”刘熙《释</w:t>
      </w:r>
    </w:p>
    <w:p w14:paraId="653DF779">
      <w:pPr>
        <w:pStyle w:val="3"/>
        <w:rPr>
          <w:rFonts w:hint="eastAsia" w:ascii="仿宋" w:hAnsi="仿宋" w:eastAsia="仿宋" w:cs="仿宋"/>
        </w:rPr>
      </w:pPr>
      <w:r>
        <w:rPr>
          <w:rFonts w:hint="eastAsia" w:ascii="仿宋" w:hAnsi="仿宋" w:eastAsia="仿宋" w:cs="仿宋"/>
        </w:rPr>
        <w:t>名·释地》:“田,</w:t>
      </w:r>
      <w:r>
        <w:rPr>
          <w:rFonts w:hint="eastAsia" w:ascii="仿宋" w:hAnsi="仿宋" w:eastAsia="仿宋" w:cs="仿宋"/>
          <w:vertAlign w:val="subscript"/>
        </w:rPr>
        <w:t>也,五稼</w:t>
      </w:r>
      <w:r>
        <w:rPr>
          <w:rFonts w:hint="eastAsia" w:ascii="仿宋" w:hAnsi="仿宋" w:eastAsia="仿宋" w:cs="仿宋"/>
        </w:rPr>
        <w:t>满其中也。”②充满。江淹《恨赋》:“悲来</w:t>
      </w:r>
      <w:r>
        <w:rPr>
          <w:rFonts w:hint="eastAsia" w:ascii="仿宋" w:hAnsi="仿宋" w:eastAsia="仿宋" w:cs="仿宋"/>
          <w:vertAlign w:val="subscript"/>
        </w:rPr>
        <w:t>膺。”(膺:胸。)②按照固定格式填写文字。如”填词”。阮阅《诗话总龟后集》卷三二引《艺苑》:”得非</w:t>
      </w:r>
      <w:r>
        <w:rPr>
          <w:rFonts w:hint="eastAsia" w:ascii="仿宋" w:hAnsi="仿宋" w:eastAsia="仿宋" w:cs="仿宋"/>
        </w:rPr>
        <w:t>词柳三变乎?”(柳三变:柳永。)③给器物着色。韩愈《谒衡岳庙遂宿岳寺题门楼》诗:“鬼物图画</w:t>
      </w:r>
      <w:r>
        <w:rPr>
          <w:rFonts w:hint="eastAsia" w:ascii="仿宋" w:hAnsi="仿宋" w:eastAsia="仿宋" w:cs="仿宋"/>
          <w:vertAlign w:val="subscript"/>
        </w:rPr>
        <w:t>青红。”又如”填金”、”填漆”。③zhèn通”镇”。安定。《汉书·高帝纪下》:”</w:t>
      </w:r>
      <w:r>
        <w:rPr>
          <w:rFonts w:hint="eastAsia" w:ascii="仿宋" w:hAnsi="仿宋" w:eastAsia="仿宋" w:cs="仿宋"/>
        </w:rPr>
        <w:t>国家,抚百姓。”④[填填]1.</w:t>
      </w:r>
      <w:r>
        <w:rPr>
          <w:rFonts w:hint="eastAsia" w:ascii="仿宋" w:hAnsi="仿宋" w:eastAsia="仿宋" w:cs="仿宋"/>
        </w:rPr>
        <w:t xml:space="preserve"> </w:t>
      </w:r>
      <w:r>
        <w:rPr>
          <w:rFonts w:hint="eastAsia" w:ascii="仿宋" w:hAnsi="仿宋" w:eastAsia="仿宋" w:cs="仿宋"/>
        </w:rPr>
        <w:t>满足的样子。《荀子·非十二子》:“</w:t>
      </w:r>
      <w:r>
        <w:rPr>
          <w:rFonts w:hint="eastAsia" w:ascii="仿宋" w:hAnsi="仿宋" w:eastAsia="仿宋" w:cs="仿宋"/>
          <w:strike/>
        </w:rPr>
        <w:t>然,狄狄然。”(狄狄然:跳跃的样子。)2.</w:t>
      </w:r>
      <w:r>
        <w:rPr>
          <w:rFonts w:hint="eastAsia" w:ascii="仿宋" w:hAnsi="仿宋" w:eastAsia="仿宋" w:cs="仿宋"/>
          <w:strike/>
        </w:rPr>
        <w:t xml:space="preserve"> </w:t>
      </w:r>
      <w:r>
        <w:rPr>
          <w:rFonts w:hint="eastAsia" w:ascii="仿宋" w:hAnsi="仿宋" w:eastAsia="仿宋" w:cs="仿宋"/>
          <w:strike/>
        </w:rPr>
        <w:t>象声词。形容雷声或鼓声。屈原《九歌·山鬼》:”雷</w:t>
      </w:r>
      <w:r>
        <w:rPr>
          <w:rFonts w:hint="eastAsia" w:ascii="仿宋" w:hAnsi="仿宋" w:eastAsia="仿宋" w:cs="仿宋"/>
        </w:rPr>
        <w:t>兮雨冥冥。”《隋书·音乐志中》:“(táo)鼓</w:t>
      </w:r>
      <w:r>
        <w:rPr>
          <w:rFonts w:hint="eastAsia" w:ascii="仿宋" w:hAnsi="仿宋" w:eastAsia="仿宋" w:cs="仿宋"/>
          <w:strike/>
        </w:rPr>
        <w:t>。”(鼓:一种像鼓的乐器。)⑤zhèn[填填]通”正正”。端庄整齐的样子。《淮南子·兵略》:”不击</w:t>
      </w:r>
      <w:r>
        <w:rPr>
          <w:rFonts w:hint="eastAsia" w:ascii="仿宋" w:hAnsi="仿宋" w:eastAsia="仿宋" w:cs="仿宋"/>
        </w:rPr>
        <w:t>之旗。”</w:t>
      </w:r>
    </w:p>
    <w:p w14:paraId="74481256">
      <w:pPr>
        <w:pStyle w:val="3"/>
        <w:rPr>
          <w:rFonts w:hint="eastAsia" w:ascii="仿宋" w:hAnsi="仿宋" w:eastAsia="仿宋" w:cs="仿宋"/>
        </w:rPr>
      </w:pPr>
      <w:r>
        <w:rPr>
          <w:rFonts w:hint="eastAsia" w:ascii="仿宋" w:hAnsi="仿宋" w:eastAsia="仿宋" w:cs="仿宋"/>
        </w:rPr>
        <w:t>阗(闐)</w:t>
      </w:r>
      <w:r>
        <w:rPr>
          <w:rFonts w:hint="eastAsia" w:ascii="仿宋" w:hAnsi="仿宋" w:eastAsia="仿宋" w:cs="仿宋"/>
        </w:rPr>
        <w:t xml:space="preserve"> tian </w:t>
      </w:r>
      <w:r>
        <w:rPr>
          <w:rFonts w:hint="eastAsia" w:ascii="仿宋" w:hAnsi="仿宋" w:eastAsia="仿宋" w:cs="仿宋"/>
        </w:rPr>
        <w:t>①填塞,充满。班固《西都赋》:“</w:t>
      </w:r>
      <w:r>
        <w:rPr>
          <w:rFonts w:hint="eastAsia" w:ascii="仿宋" w:hAnsi="仿宋" w:eastAsia="仿宋" w:cs="仿宋"/>
          <w:vertAlign w:val="subscript"/>
        </w:rPr>
        <w:t>城溢郭。”《韩诗外传》卷一:”精气</w:t>
      </w:r>
      <w:r>
        <w:rPr>
          <w:rFonts w:hint="eastAsia" w:ascii="仿宋" w:hAnsi="仿宋" w:eastAsia="仿宋" w:cs="仿宋"/>
        </w:rPr>
        <w:t>溢。”②[阗阗]1.</w:t>
      </w:r>
      <w:r>
        <w:rPr>
          <w:rFonts w:hint="eastAsia" w:ascii="仿宋" w:hAnsi="仿宋" w:eastAsia="仿宋" w:cs="仿宋"/>
        </w:rPr>
        <w:t xml:space="preserve"> </w:t>
      </w:r>
      <w:r>
        <w:rPr>
          <w:rFonts w:hint="eastAsia" w:ascii="仿宋" w:hAnsi="仿宋" w:eastAsia="仿宋" w:cs="仿宋"/>
        </w:rPr>
        <w:t>盛大的样子。《诗经·小雅·采芑》:“振旅</w:t>
      </w:r>
      <w:r>
        <w:rPr>
          <w:rFonts w:hint="eastAsia" w:ascii="仿宋" w:hAnsi="仿宋" w:eastAsia="仿宋" w:cs="仿宋"/>
          <w:strike/>
        </w:rPr>
        <w:t>。”薛逢《上白相公启》:”飞龙在天,云雨</w:t>
      </w:r>
      <w:r>
        <w:rPr>
          <w:rFonts w:hint="eastAsia" w:ascii="仿宋" w:hAnsi="仿宋" w:eastAsia="仿宋" w:cs="仿宋"/>
        </w:rPr>
        <w:t xml:space="preserve">。”2. </w:t>
      </w:r>
      <w:r>
        <w:rPr>
          <w:rFonts w:hint="eastAsia" w:ascii="仿宋" w:hAnsi="仿宋" w:eastAsia="仿宋" w:cs="仿宋"/>
        </w:rPr>
        <w:t>形容声音宏大。宋玉《九辩》:“属雷师之</w:t>
      </w:r>
      <w:r>
        <w:rPr>
          <w:rFonts w:hint="eastAsia" w:ascii="仿宋" w:hAnsi="仿宋" w:eastAsia="仿宋" w:cs="仿宋"/>
          <w:strike/>
        </w:rPr>
        <w:t>。”左思《蜀都赋》:”车马雷骇,轰轰</w:t>
      </w:r>
      <w:r>
        <w:rPr>
          <w:rFonts w:hint="eastAsia" w:ascii="仿宋" w:hAnsi="仿宋" w:eastAsia="仿宋" w:cs="仿宋"/>
        </w:rPr>
        <w:t>。”tian有愧于,辱没。《尚书·尧典》:“否德,</w:t>
      </w:r>
      <w:r>
        <w:rPr>
          <w:rFonts w:hint="eastAsia" w:ascii="仿宋" w:hAnsi="仿宋" w:eastAsia="仿宋" w:cs="仿宋"/>
          <w:vertAlign w:val="subscript"/>
        </w:rPr>
        <w:t>帝位。”《汉书·叙传下》:”陵不引决,</w:t>
      </w:r>
      <w:r>
        <w:rPr>
          <w:rFonts w:hint="eastAsia" w:ascii="仿宋" w:hAnsi="仿宋" w:eastAsia="仿宋" w:cs="仿宋"/>
        </w:rPr>
        <w:t>世灭姓。”(陵:李陵。引决:指自杀。)③惭愧。李商隐《筹笔驿》诗:“管乐有才真不~</w:t>
      </w:r>
      <w:r>
        <w:rPr>
          <w:rFonts w:hint="eastAsia" w:ascii="仿宋" w:hAnsi="仿宋" w:eastAsia="仿宋" w:cs="仿宋"/>
          <w:vertAlign w:val="subscript"/>
        </w:rPr>
        <w:t>。”(管乐:管仲和乐毅。)③谦辞。《后汉书·杨赐传》:”臣受恩偏特,</w:t>
      </w:r>
      <w:r>
        <w:rPr>
          <w:rFonts w:hint="eastAsia" w:ascii="仿宋" w:hAnsi="仿宋" w:eastAsia="仿宋" w:cs="仿宋"/>
        </w:rPr>
        <w:t>任师傅。”成语有”忝列门墙”(愧在师门)。</w:t>
      </w:r>
    </w:p>
    <w:p w14:paraId="1A5B8DA0">
      <w:pPr>
        <w:pStyle w:val="3"/>
        <w:rPr>
          <w:rFonts w:hint="eastAsia" w:ascii="仿宋" w:hAnsi="仿宋" w:eastAsia="仿宋" w:cs="仿宋"/>
        </w:rPr>
      </w:pPr>
      <w:r>
        <w:rPr>
          <w:rFonts w:hint="eastAsia" w:ascii="仿宋" w:hAnsi="仿宋" w:eastAsia="仿宋" w:cs="仿宋"/>
        </w:rPr>
        <w:t xml:space="preserve">tian </w:t>
      </w:r>
      <w:r>
        <w:rPr>
          <w:rFonts w:hint="eastAsia" w:ascii="仿宋" w:hAnsi="仿宋" w:eastAsia="仿宋" w:cs="仿宋"/>
        </w:rPr>
        <w:t>①消灭,绝尽。《史记·秦始皇本纪》:“武</w:t>
      </w:r>
      <w:r>
        <w:rPr>
          <w:rFonts w:hint="eastAsia" w:ascii="仿宋" w:hAnsi="仿宋" w:eastAsia="仿宋" w:cs="仿宋"/>
          <w:vertAlign w:val="subscript"/>
        </w:rPr>
        <w:t>暴逆。”(以武力消灭暴逆。)《尚书·毕命》:”余风未,公其念哉?”成语有”暴殄天物”。②疲敝,衰败。《国语·鲁语上》:”固民之</w:t>
      </w:r>
      <w:r>
        <w:rPr>
          <w:rFonts w:hint="eastAsia" w:ascii="仿宋" w:hAnsi="仿宋" w:eastAsia="仿宋" w:cs="仿宋"/>
        </w:rPr>
        <w:t>病是待。”③昏迷。《论衡·论死》:“人~不悟,则死矣。”(悟:醒。)</w:t>
      </w:r>
    </w:p>
    <w:p w14:paraId="5CB7D1D1">
      <w:pPr>
        <w:pStyle w:val="3"/>
        <w:rPr>
          <w:rFonts w:hint="eastAsia" w:ascii="仿宋" w:hAnsi="仿宋" w:eastAsia="仿宋" w:cs="仿宋"/>
        </w:rPr>
      </w:pPr>
      <w:r>
        <w:rPr>
          <w:rFonts w:hint="eastAsia" w:ascii="仿宋" w:hAnsi="仿宋" w:eastAsia="仿宋" w:cs="仿宋"/>
        </w:rPr>
        <w:t xml:space="preserve">tian </w:t>
      </w:r>
      <w:r>
        <w:rPr>
          <w:rFonts w:hint="eastAsia" w:ascii="仿宋" w:hAnsi="仿宋" w:eastAsia="仿宋" w:cs="仿宋"/>
        </w:rPr>
        <w:t>①污浊。枚乘《七发》:“输写~浊。”②[澳恩(niǎn)]1.</w:t>
      </w:r>
      <w:r>
        <w:rPr>
          <w:rFonts w:hint="eastAsia" w:ascii="仿宋" w:hAnsi="仿宋" w:eastAsia="仿宋" w:cs="仿宋"/>
        </w:rPr>
        <w:t xml:space="preserve"> </w:t>
      </w:r>
      <w:r>
        <w:rPr>
          <w:rFonts w:hint="eastAsia" w:ascii="仿宋" w:hAnsi="仿宋" w:eastAsia="仿宋" w:cs="仿宋"/>
        </w:rPr>
        <w:t>污浊,卑污。《楚辞·九叹·惜贤》:“切</w:t>
      </w:r>
      <w:r>
        <w:rPr>
          <w:rFonts w:hint="eastAsia" w:ascii="仿宋" w:hAnsi="仿宋" w:eastAsia="仿宋" w:cs="仿宋"/>
          <w:strike/>
        </w:rPr>
        <w:t>之流俗。”2.</w:t>
      </w:r>
      <w:r>
        <w:rPr>
          <w:rFonts w:hint="eastAsia" w:ascii="仿宋" w:hAnsi="仿宋" w:eastAsia="仿宋" w:cs="仿宋"/>
          <w:strike/>
        </w:rPr>
        <w:t xml:space="preserve"> </w:t>
      </w:r>
      <w:r>
        <w:rPr>
          <w:rFonts w:hint="eastAsia" w:ascii="仿宋" w:hAnsi="仿宋" w:eastAsia="仿宋" w:cs="仿宋"/>
          <w:strike/>
        </w:rPr>
        <w:t>软弱,怯懦。《宋史·欧阳修传》:”文章体裁……~弗振。”3.</w:t>
      </w:r>
      <w:r>
        <w:rPr>
          <w:rFonts w:hint="eastAsia" w:ascii="仿宋" w:hAnsi="仿宋" w:eastAsia="仿宋" w:cs="仿宋"/>
          <w:strike/>
        </w:rPr>
        <w:t xml:space="preserve"> </w:t>
      </w:r>
      <w:r>
        <w:rPr>
          <w:rFonts w:hint="eastAsia" w:ascii="仿宋" w:hAnsi="仿宋" w:eastAsia="仿宋" w:cs="仿宋"/>
          <w:strike/>
        </w:rPr>
        <w:t>温暖,濡热。王粲《大暑赋》:”就清泉以自沃,犹</w:t>
      </w:r>
      <w:r>
        <w:rPr>
          <w:rFonts w:hint="eastAsia" w:ascii="仿宋" w:hAnsi="仿宋" w:eastAsia="仿宋" w:cs="仿宋"/>
        </w:rPr>
        <w:t>而不凉。”</w:t>
      </w:r>
    </w:p>
    <w:p w14:paraId="4D6F3F87">
      <w:pPr>
        <w:pStyle w:val="3"/>
        <w:rPr>
          <w:rFonts w:hint="eastAsia" w:ascii="仿宋" w:hAnsi="仿宋" w:eastAsia="仿宋" w:cs="仿宋"/>
        </w:rPr>
      </w:pPr>
      <w:r>
        <w:rPr>
          <w:rFonts w:hint="eastAsia" w:ascii="仿宋" w:hAnsi="仿宋" w:eastAsia="仿宋" w:cs="仿宋"/>
        </w:rPr>
        <w:t xml:space="preserve">tian </w:t>
      </w:r>
      <w:r>
        <w:rPr>
          <w:rFonts w:hint="eastAsia" w:ascii="仿宋" w:hAnsi="仿宋" w:eastAsia="仿宋" w:cs="仿宋"/>
        </w:rPr>
        <w:t>①丰盛,丰厚。《左传·襄公十四年》:“我先君惠公有不</w:t>
      </w:r>
      <w:r>
        <w:rPr>
          <w:rFonts w:hint="eastAsia" w:ascii="仿宋" w:hAnsi="仿宋" w:eastAsia="仿宋" w:cs="仿宋"/>
          <w:strike/>
        </w:rPr>
        <w:t>之田,与女剖分而食之。”(女:汝,你。)曹丕《与钟大理书》:”嘉贶(kuàng)益</w:t>
      </w:r>
      <w:r>
        <w:rPr>
          <w:rFonts w:hint="eastAsia" w:ascii="仿宋" w:hAnsi="仿宋" w:eastAsia="仿宋" w:cs="仿宋"/>
        </w:rPr>
        <w:t>,敢不钦承。”(贶:赏赐。)④厚颜。沈约《为安陆王谢荆州章》:“</w:t>
      </w:r>
      <w:r>
        <w:rPr>
          <w:rFonts w:hint="eastAsia" w:ascii="仿宋" w:hAnsi="仿宋" w:eastAsia="仿宋" w:cs="仿宋"/>
          <w:vertAlign w:val="subscript"/>
        </w:rPr>
        <w:t>冒斯颜,膺此谬荷。“②善,美好。《礼记·郊特牲》:”币必诚,辞无不。“③羞惭,羞愧。《宋书·颜延之传》:”衔声茹气,</w:t>
      </w:r>
      <w:r>
        <w:rPr>
          <w:rFonts w:hint="eastAsia" w:ascii="仿宋" w:hAnsi="仿宋" w:eastAsia="仿宋" w:cs="仿宋"/>
        </w:rPr>
        <w:t>~</w:t>
      </w:r>
    </w:p>
    <w:p w14:paraId="31C19696">
      <w:pPr>
        <w:pStyle w:val="3"/>
        <w:rPr>
          <w:rFonts w:hint="eastAsia" w:ascii="仿宋" w:hAnsi="仿宋" w:eastAsia="仿宋" w:cs="仿宋"/>
        </w:rPr>
      </w:pPr>
      <w:r>
        <w:rPr>
          <w:rFonts w:hint="eastAsia" w:ascii="仿宋" w:hAnsi="仿宋" w:eastAsia="仿宋" w:cs="仿宋"/>
        </w:rPr>
        <w:t>默而归。”</w:t>
      </w:r>
    </w:p>
    <w:p w14:paraId="3A652E43">
      <w:pPr>
        <w:pStyle w:val="3"/>
        <w:rPr>
          <w:rFonts w:hint="eastAsia" w:ascii="仿宋" w:hAnsi="仿宋" w:eastAsia="仿宋" w:cs="仿宋"/>
        </w:rPr>
      </w:pPr>
      <w:r>
        <w:rPr>
          <w:rFonts w:hint="eastAsia" w:ascii="仿宋" w:hAnsi="仿宋" w:eastAsia="仿宋" w:cs="仿宋"/>
        </w:rPr>
        <w:t>舰tián[眠(miǎn)见280页”眠”字。</w:t>
      </w:r>
    </w:p>
    <w:p w14:paraId="1865D778">
      <w:pPr>
        <w:pStyle w:val="3"/>
        <w:rPr>
          <w:rFonts w:hint="eastAsia" w:ascii="仿宋" w:hAnsi="仿宋" w:eastAsia="仿宋" w:cs="仿宋"/>
        </w:rPr>
      </w:pPr>
      <w:r>
        <w:rPr>
          <w:rFonts w:hint="eastAsia" w:ascii="仿宋" w:hAnsi="仿宋" w:eastAsia="仿宋" w:cs="仿宋"/>
        </w:rPr>
        <w:t>船tián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取,诱取。《孟子·尽心下》:“士未可以言而言,是以言~之也。”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舔。用舌头接触或取物(后起意义)。曾瑞《斗鹌鹑·风情》套曲:“鼻目里砂糖怎~。”这个意义后来写作”舔”。</w:t>
      </w:r>
    </w:p>
    <w:p w14:paraId="4BFEF1F9">
      <w:pPr>
        <w:pStyle w:val="3"/>
        <w:rPr>
          <w:rFonts w:hint="eastAsia" w:ascii="仿宋" w:hAnsi="仿宋" w:eastAsia="仿宋" w:cs="仿宋"/>
        </w:rPr>
      </w:pPr>
      <w:r>
        <w:rPr>
          <w:rFonts w:hint="eastAsia" w:ascii="仿宋" w:hAnsi="仿宋" w:eastAsia="仿宋" w:cs="仿宋"/>
        </w:rPr>
        <w:t>填tián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冠冕两侧塞耳的玉饰。《诗经·风·君子偕老》:“玉之~也,象之揯(ti)也。”(象:象牙。揯:一种簪子。)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玉石。江淹《杂体诗·颜特进侍宴》:“荣重馈兼金,巡华过盈~。”(盈琪:一尺多长的玉石。)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填充。郭璞《江赋》:“金精玉英~其里,瑶珠怪石其表。”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zhèn通”镇”。压物的器具。屈原《九歌·东皇太一》:“瑶席兮玉~,盍将把兮琼芳。”</w:t>
      </w:r>
    </w:p>
    <w:bookmarkEnd w:id="310"/>
    <w:p w14:paraId="72195780">
      <w:pPr>
        <w:pStyle w:val="2"/>
        <w:rPr>
          <w:rFonts w:hint="eastAsia" w:ascii="仿宋" w:hAnsi="仿宋" w:eastAsia="仿宋" w:cs="仿宋"/>
        </w:rPr>
      </w:pPr>
      <w:bookmarkStart w:id="311" w:name="tiao"/>
      <w:r>
        <w:rPr>
          <w:rFonts w:hint="eastAsia" w:ascii="仿宋" w:hAnsi="仿宋" w:eastAsia="仿宋" w:cs="仿宋"/>
        </w:rPr>
        <w:t>TIAO</w:t>
      </w:r>
    </w:p>
    <w:p w14:paraId="259A202C">
      <w:pPr>
        <w:pStyle w:val="26"/>
        <w:rPr>
          <w:rFonts w:hint="eastAsia" w:ascii="仿宋" w:hAnsi="仿宋" w:eastAsia="仿宋" w:cs="仿宋"/>
        </w:rPr>
      </w:pPr>
      <w:r>
        <w:rPr>
          <w:rFonts w:hint="eastAsia" w:ascii="仿宋" w:hAnsi="仿宋" w:eastAsia="仿宋" w:cs="仿宋"/>
        </w:rPr>
        <w:t>桃tiāo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苟且,不厚道。《左传·昭公十年》:“~之谓甚矣,而壹用之,将谁福哉?”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轻佻,轻浮。屈原《离骚》:“雄鸠之鸣逝兮,余犹恶其~巧。”(鸠:鸟名。逝:离去。恶:嫌恶。巧:巧诈。)</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翁取。《国语·周语中》:“~天之功以为己力。”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yáo延缓。《荀子·王霸》:“百工将时斩付,~其期日,而利其巧任。”</w:t>
      </w:r>
    </w:p>
    <w:p w14:paraId="6FEF5463">
      <w:pPr>
        <w:pStyle w:val="3"/>
        <w:rPr>
          <w:rFonts w:hint="eastAsia" w:ascii="仿宋" w:hAnsi="仿宋" w:eastAsia="仿宋" w:cs="仿宋"/>
        </w:rPr>
      </w:pPr>
      <w:r>
        <w:rPr>
          <w:rFonts w:hint="eastAsia" w:ascii="仿宋" w:hAnsi="仿宋" w:eastAsia="仿宋" w:cs="仿宋"/>
        </w:rPr>
        <w:t>挑tiāo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tiǎo拨,拨动,挑动。《史记·项羽本纪》:“乃自披甲持戟</w:t>
      </w:r>
      <w:r>
        <w:rPr>
          <w:rFonts w:hint="eastAsia" w:ascii="仿宋" w:hAnsi="仿宋" w:eastAsia="仿宋" w:cs="仿宋"/>
          <w:vertAlign w:val="subscript"/>
        </w:rPr>
        <w:t>战。”辛弃疾《破阵子·为陈同甫赋壮词以寄之》:”醉里</w:t>
      </w:r>
      <w:r>
        <w:rPr>
          <w:rFonts w:hint="eastAsia" w:ascii="仿宋" w:hAnsi="仿宋" w:eastAsia="仿宋" w:cs="仿宋"/>
        </w:rPr>
        <w:t>灯看剑。”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弹奏弦乐器的一种指法。白居易《琵琶行》:“轻拢慢捺抹复~。”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tiāo挑逗,引诱。《史记·司马相如列传》:“而以琴心~之。”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tiǎo捻,掘。杜荀鹤《山中寡妇》诗:“时~野菜和根煮。”</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tiǎo揭露,显露。《韩非子·说难》:“贵人有过端,而说者明言礼义以~其恶。”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tiǎo用杆子把东西悬挂起来(后起意义)。马致远《岳阳楼》:“将酒望子~起来。”(酒望子:酒店门前招徕酒客的幌子。)</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取。《淮南子·人间》:“婴儿过之则~其卵。”</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担,挑(后起意义)。戚继光《练兵实纪·练伍法》:“用铁尖扁担,便于肩~。”</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通”俄”。轻佻,不庄重。《荀子·强国》:“其服不~。”(服:衣服。)</w:t>
      </w:r>
    </w:p>
    <w:p w14:paraId="360373B1">
      <w:pPr>
        <w:pStyle w:val="3"/>
        <w:rPr>
          <w:rFonts w:hint="eastAsia" w:ascii="仿宋" w:hAnsi="仿宋" w:eastAsia="仿宋" w:cs="仿宋"/>
        </w:rPr>
      </w:pPr>
      <w:r>
        <w:rPr>
          <w:rFonts w:hint="eastAsia" w:ascii="仿宋" w:hAnsi="仿宋" w:eastAsia="仿宋" w:cs="仿宋"/>
        </w:rPr>
        <w:t>桃tiāo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远祖的庙。《礼记·祭法》:“远庙为~。”(远庙:指高祖以上的庙。)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宗庙。沈约《立太子诏》:“守器承~。”(器:神器,指帝位。)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古代帝王七庙,世次较远之祖,其神主迁入祧庙,称”祧”。《新唐书·礼乐志三》:“已</w:t>
      </w:r>
      <w:r>
        <w:rPr>
          <w:rFonts w:hint="eastAsia" w:ascii="仿宋" w:hAnsi="仿宋" w:eastAsia="仿宋" w:cs="仿宋"/>
          <w:vertAlign w:val="subscript"/>
        </w:rPr>
        <w:t>之主,不得复入太庙。”[不祧]始祖之神主永远不迁,称为”不祧”。《宋史·礼志九》:”今太祖受命开基,太宗缵(zuǎn)承大宝,则百世</w:t>
      </w:r>
      <w:r>
        <w:rPr>
          <w:rFonts w:hint="eastAsia" w:ascii="仿宋" w:hAnsi="仿宋" w:eastAsia="仿宋" w:cs="仿宋"/>
        </w:rPr>
        <w:t>~之庙矣。”(缵:继承。)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[承祧]承继为后嗣。韩愈《顺宗实录三》:“付尔以~~之重。”</w:t>
      </w:r>
    </w:p>
    <w:p w14:paraId="6972DA59">
      <w:pPr>
        <w:pStyle w:val="3"/>
        <w:rPr>
          <w:rFonts w:hint="eastAsia" w:ascii="仿宋" w:hAnsi="仿宋" w:eastAsia="仿宋" w:cs="仿宋"/>
        </w:rPr>
      </w:pPr>
      <w:r>
        <w:rPr>
          <w:rFonts w:hint="eastAsia" w:ascii="仿宋" w:hAnsi="仿宋" w:eastAsia="仿宋" w:cs="仿宋"/>
        </w:rPr>
        <w:t>远之祖,其神主迁入祧庙,称”祧”。《新唐书·礼乐志三》:“已</w:t>
      </w:r>
      <w:r>
        <w:rPr>
          <w:rFonts w:hint="eastAsia" w:ascii="仿宋" w:hAnsi="仿宋" w:eastAsia="仿宋" w:cs="仿宋"/>
          <w:vertAlign w:val="subscript"/>
        </w:rPr>
        <w:t>之主,不得复入太庙。”[不祧]始祖之神主永远不迁,称为”不祧”。《宋史·礼志九》:”今太祖受命开基,太宗缵(zuǎn)承大宝,则百世</w:t>
      </w:r>
      <w:r>
        <w:rPr>
          <w:rFonts w:hint="eastAsia" w:ascii="仿宋" w:hAnsi="仿宋" w:eastAsia="仿宋" w:cs="仿宋"/>
        </w:rPr>
        <w:t>~之庙矣。”(缵:继承。)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[承祧]承继为后嗣。韩愈《顺宗实录三》:“付尔以~~之重。”</w:t>
      </w:r>
    </w:p>
    <w:p w14:paraId="6FDCB85B">
      <w:pPr>
        <w:pStyle w:val="3"/>
        <w:rPr>
          <w:rFonts w:hint="eastAsia" w:ascii="仿宋" w:hAnsi="仿宋" w:eastAsia="仿宋" w:cs="仿宋"/>
        </w:rPr>
      </w:pPr>
      <w:r>
        <w:rPr>
          <w:rFonts w:hint="eastAsia" w:ascii="仿宋" w:hAnsi="仿宋" w:eastAsia="仿宋" w:cs="仿宋"/>
        </w:rPr>
        <w:t>条(條)tiáo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树名。一说山,一说柚。《诗经·秦风·终南山》:“终南何有?有~有梅。”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技条,小枝。《诗经·周南·汝坟》:“伐其~枚。”(枚:树干。)</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修剪枝条。干宝《搜神记》卷九:“因~桑,为斧佚而死。”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长条的,长的。庾信《七夕赋》:“缕</w:t>
      </w:r>
      <w:r>
        <w:rPr>
          <w:rFonts w:hint="eastAsia" w:ascii="仿宋" w:hAnsi="仿宋" w:eastAsia="仿宋" w:cs="仿宋"/>
          <w:vertAlign w:val="subscript"/>
        </w:rPr>
        <w:t>紧而贯矩。”《尚书·禹贡》:”厥木惟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条理。《尚书·盘庚上》:“若网在纲,有~而不紊。”</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项目,条目。《汉书·刘向传》:“比类相从,各有~目。”</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法令,条文。岳飞《奉诏移伪齐檄》:“尽除戎索,咸用汉~。”</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分条陈述,列举。白居易《与元徽之书》:“其余事况,</w:t>
      </w:r>
      <w:r>
        <w:rPr>
          <w:rFonts w:hint="eastAsia" w:ascii="仿宋" w:hAnsi="仿宋" w:eastAsia="仿宋" w:cs="仿宋"/>
          <w:vertAlign w:val="subscript"/>
        </w:rPr>
        <w:t>写如后。”苏轼《辩试馆职策词札子》之二:”光即与臣论当今要务,</w:t>
      </w:r>
      <w:r>
        <w:rPr>
          <w:rFonts w:hint="eastAsia" w:ascii="仿宋" w:hAnsi="仿宋" w:eastAsia="仿宋" w:cs="仿宋"/>
        </w:rPr>
        <w:t>其所欲行者。”(光:司马光。)</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逐一登录。苏轼《御试制科策》:“臣愿陛下~天下之事。”</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量词。用于分列项目或计量条状的东西。《旧唐书·刑法志》:“约法为十二</w:t>
      </w:r>
      <w:r>
        <w:rPr>
          <w:rFonts w:hint="eastAsia" w:ascii="仿宋" w:hAnsi="仿宋" w:eastAsia="仿宋" w:cs="仿宋"/>
          <w:vertAlign w:val="subscript"/>
        </w:rPr>
        <w:t>。”张鹭《朝野佥载》:”与之绳万</w:t>
      </w:r>
      <w:r>
        <w:rPr>
          <w:rFonts w:hint="eastAsia" w:ascii="仿宋" w:hAnsi="仿宋" w:eastAsia="仿宋" w:cs="仿宋"/>
        </w:rPr>
        <w:t>,以为钱贯。”</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通达。《汉书·礼乐志》:“声气远~。”</w:t>
      </w:r>
    </w:p>
    <w:p w14:paraId="799C4D96">
      <w:pPr>
        <w:pStyle w:val="3"/>
        <w:rPr>
          <w:rFonts w:hint="eastAsia" w:ascii="仿宋" w:hAnsi="仿宋" w:eastAsia="仿宋" w:cs="仿宋"/>
        </w:rPr>
      </w:pPr>
      <w:r>
        <w:rPr>
          <w:rFonts w:hint="eastAsia" w:ascii="仿宋" w:hAnsi="仿宋" w:eastAsia="仿宋" w:cs="仿宋"/>
        </w:rPr>
        <w:t>若tiáo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一种草。陵苕。即紫葳。也叫凌霄花。《诗经·小雅·苕之华》:“~之华,芸其黄矣。”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一种草。苕饶。即紫云英。《诗经·陈风·防有鹊巢》:“邛(qióng)有旨~。”(小丘上有很美的紫云英。邛:小丘,小土山。)</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芦苇的花穗。《荀子·劝学》:“系之苇</w:t>
      </w:r>
      <w:r>
        <w:rPr>
          <w:rFonts w:hint="eastAsia" w:ascii="仿宋" w:hAnsi="仿宋" w:eastAsia="仿宋" w:cs="仿宋"/>
          <w:vertAlign w:val="subscript"/>
        </w:rPr>
        <w:t>,风至</w:t>
      </w:r>
      <w:r>
        <w:rPr>
          <w:rFonts w:hint="eastAsia" w:ascii="仿宋" w:hAnsi="仿宋" w:eastAsia="仿宋" w:cs="仿宋"/>
        </w:rPr>
        <w:t>折。”(系:拴。)</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[苕苕]1.</w:t>
      </w:r>
      <w:r>
        <w:rPr>
          <w:rFonts w:hint="eastAsia" w:ascii="仿宋" w:hAnsi="仿宋" w:eastAsia="仿宋" w:cs="仿宋"/>
        </w:rPr>
        <w:t xml:space="preserve"> </w:t>
      </w:r>
      <w:r>
        <w:rPr>
          <w:rFonts w:hint="eastAsia" w:ascii="仿宋" w:hAnsi="仿宋" w:eastAsia="仿宋" w:cs="仿宋"/>
        </w:rPr>
        <w:t>同”迢迢”。遥远的样子。谢灵运《述祖德》诗:“</w:t>
      </w:r>
      <w:r>
        <w:rPr>
          <w:rFonts w:hint="eastAsia" w:ascii="仿宋" w:hAnsi="仿宋" w:eastAsia="仿宋" w:cs="仿宋"/>
          <w:strike/>
        </w:rPr>
        <w:t>历千载。”2.</w:t>
      </w:r>
      <w:r>
        <w:rPr>
          <w:rFonts w:hint="eastAsia" w:ascii="仿宋" w:hAnsi="仿宋" w:eastAsia="仿宋" w:cs="仿宋"/>
          <w:strike/>
        </w:rPr>
        <w:t xml:space="preserve"> </w:t>
      </w:r>
      <w:r>
        <w:rPr>
          <w:rFonts w:hint="eastAsia" w:ascii="仿宋" w:hAnsi="仿宋" w:eastAsia="仿宋" w:cs="仿宋"/>
          <w:strike/>
        </w:rPr>
        <w:t>同”岩岩”。高的样子。郦道元《水经注·河水》:”北面列观临河,</w:t>
      </w:r>
      <w:r>
        <w:rPr>
          <w:rFonts w:hint="eastAsia" w:ascii="仿宋" w:hAnsi="仿宋" w:eastAsia="仿宋" w:cs="仿宋"/>
        </w:rPr>
        <w:t>弧上。”(北面许多楼台靠近黄河,高高地弧拔直上。)</w:t>
      </w:r>
    </w:p>
    <w:p w14:paraId="5B218BF8">
      <w:pPr>
        <w:pStyle w:val="3"/>
        <w:rPr>
          <w:rFonts w:hint="eastAsia" w:ascii="仿宋" w:hAnsi="仿宋" w:eastAsia="仿宋" w:cs="仿宋"/>
        </w:rPr>
      </w:pPr>
      <w:r>
        <w:rPr>
          <w:rFonts w:hint="eastAsia" w:ascii="仿宋" w:hAnsi="仿宋" w:eastAsia="仿宋" w:cs="仿宋"/>
        </w:rPr>
        <w:t>岩[昭]tiáo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[岩晓(yáo)]高峻的样子。崔颢《行经华阴》诗:“</w:t>
      </w:r>
      <w:r>
        <w:rPr>
          <w:rFonts w:hint="eastAsia" w:ascii="仿宋" w:hAnsi="仿宋" w:eastAsia="仿宋" w:cs="仿宋"/>
          <w:vertAlign w:val="subscript"/>
        </w:rPr>
        <w:t>太华俯咸京。”白居易《月夜登阁避暑》诗:”行行都门外,佛阁正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[岩螂(di)]高的样子。王延寿《鲁灵光殿赋》:“浮柱~~以星悬。”</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[岩岩]高的样子。张衡《西京赋》:“千云雾而上达,状亭亭以~。”又写作”苕苕”。</w:t>
      </w:r>
    </w:p>
    <w:p w14:paraId="2A0D890D">
      <w:pPr>
        <w:pStyle w:val="3"/>
        <w:rPr>
          <w:rFonts w:hint="eastAsia" w:ascii="仿宋" w:hAnsi="仿宋" w:eastAsia="仿宋" w:cs="仿宋"/>
        </w:rPr>
      </w:pPr>
      <w:r>
        <w:rPr>
          <w:rFonts w:hint="eastAsia" w:ascii="仿宋" w:hAnsi="仿宋" w:eastAsia="仿宋" w:cs="仿宋"/>
        </w:rPr>
        <w:t>迢tiáo[迢迢]1.</w:t>
      </w:r>
      <w:r>
        <w:rPr>
          <w:rFonts w:hint="eastAsia" w:ascii="仿宋" w:hAnsi="仿宋" w:eastAsia="仿宋" w:cs="仿宋"/>
        </w:rPr>
        <w:t xml:space="preserve"> </w:t>
      </w:r>
      <w:r>
        <w:rPr>
          <w:rFonts w:hint="eastAsia" w:ascii="仿宋" w:hAnsi="仿宋" w:eastAsia="仿宋" w:cs="仿宋"/>
        </w:rPr>
        <w:t>遥远的样子。《古诗十九首·迢迢牵牛星》:“~~牵牛星。”又写</w:t>
      </w:r>
    </w:p>
    <w:p w14:paraId="5E79E54C">
      <w:pPr>
        <w:pStyle w:val="3"/>
        <w:rPr>
          <w:rFonts w:hint="eastAsia" w:ascii="仿宋" w:hAnsi="仿宋" w:eastAsia="仿宋" w:cs="仿宋"/>
        </w:rPr>
      </w:pPr>
      <w:r>
        <w:rPr>
          <w:rFonts w:hint="eastAsia" w:ascii="仿宋" w:hAnsi="仿宋" w:eastAsia="仿宋" w:cs="仿宋"/>
        </w:rPr>
        <w:t>作”苕苕”。成语有”千里迢迢”。2.</w:t>
      </w:r>
      <w:r>
        <w:rPr>
          <w:rFonts w:hint="eastAsia" w:ascii="仿宋" w:hAnsi="仿宋" w:eastAsia="仿宋" w:cs="仿宋"/>
        </w:rPr>
        <w:t xml:space="preserve"> </w:t>
      </w:r>
      <w:r>
        <w:rPr>
          <w:rFonts w:hint="eastAsia" w:ascii="仿宋" w:hAnsi="仿宋" w:eastAsia="仿宋" w:cs="仿宋"/>
        </w:rPr>
        <w:t>高峻的样子。陆机《拟西北有高楼》诗:“高楼一何峻,</w:t>
      </w:r>
      <w:r>
        <w:rPr>
          <w:rFonts w:hint="eastAsia" w:ascii="仿宋" w:hAnsi="仿宋" w:eastAsia="仿宋" w:cs="仿宋"/>
          <w:strike/>
        </w:rPr>
        <w:t>峻而安。”3.</w:t>
      </w:r>
      <w:r>
        <w:rPr>
          <w:rFonts w:hint="eastAsia" w:ascii="仿宋" w:hAnsi="仿宋" w:eastAsia="仿宋" w:cs="仿宋"/>
          <w:strike/>
        </w:rPr>
        <w:t xml:space="preserve"> </w:t>
      </w:r>
      <w:r>
        <w:rPr>
          <w:rFonts w:hint="eastAsia" w:ascii="仿宋" w:hAnsi="仿宋" w:eastAsia="仿宋" w:cs="仿宋"/>
          <w:strike/>
        </w:rPr>
        <w:t>深幽的样子。李涉《六叹》诗之二:”</w:t>
      </w:r>
      <w:r>
        <w:rPr>
          <w:rFonts w:hint="eastAsia" w:ascii="仿宋" w:hAnsi="仿宋" w:eastAsia="仿宋" w:cs="仿宋"/>
        </w:rPr>
        <w:t>碧鞚(zhòu)千余尺。”(鞚:井壁。)4.</w:t>
      </w:r>
      <w:r>
        <w:rPr>
          <w:rFonts w:hint="eastAsia" w:ascii="仿宋" w:hAnsi="仿宋" w:eastAsia="仿宋" w:cs="仿宋"/>
        </w:rPr>
        <w:t xml:space="preserve"> </w:t>
      </w:r>
      <w:r>
        <w:rPr>
          <w:rFonts w:hint="eastAsia" w:ascii="仿宋" w:hAnsi="仿宋" w:eastAsia="仿宋" w:cs="仿宋"/>
        </w:rPr>
        <w:t>时间漫长的村子。戴叔伦《雨》诗:“历历愁心乱,~~独夜长。”[注意]“迢”一般不单用,除”迢迢”叠用外,还常”迢递”、“迢遥”等连用。</w:t>
      </w:r>
    </w:p>
    <w:p w14:paraId="455E603E">
      <w:pPr>
        <w:pStyle w:val="3"/>
        <w:rPr>
          <w:rFonts w:hint="eastAsia" w:ascii="仿宋" w:hAnsi="仿宋" w:eastAsia="仿宋" w:cs="仿宋"/>
        </w:rPr>
      </w:pPr>
      <w:r>
        <w:rPr>
          <w:rFonts w:hint="eastAsia" w:ascii="仿宋" w:hAnsi="仿宋" w:eastAsia="仿宋" w:cs="仿宋"/>
        </w:rPr>
        <w:t>(齿)</w:t>
      </w:r>
      <w:r>
        <w:rPr>
          <w:rFonts w:hint="eastAsia" w:ascii="仿宋" w:hAnsi="仿宋" w:eastAsia="仿宋" w:cs="仿宋"/>
        </w:rPr>
        <w:t xml:space="preserve"> tiao </w:t>
      </w:r>
      <w:r>
        <w:rPr>
          <w:rFonts w:hint="eastAsia" w:ascii="仿宋" w:hAnsi="仿宋" w:eastAsia="仿宋" w:cs="仿宋"/>
        </w:rPr>
        <w:t>①儿童换牙。《韩诗外传》卷一:“八岁而～齿。”[韶彪(chen)]儿童换牙的年龄。指童年。《东观汉记·伏湛传》:“～～励志,白首不衰。”②童年。《宋书·明帝纪》:“人面兽心,见于～日。”③通”髻”。儿童头部下垂的短发。《三国志·魏书·毛孙传》:“臣垂～执简。”</w:t>
      </w:r>
    </w:p>
    <w:p w14:paraId="7C4E8A84">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①儿童头部下垂的短发。陶渊明《桃花源记》:“黄发垂～,并怡然自乐。”(黄发:指老人。垂髻:指儿童。)④儿童。《北史·柳遐传》:“～岁便有成人之量。”(量:度量,气度。)②通”韶”。儿童换牙。《后汉书·童卓传》:“其子孙虽在～靴(chen),男皆封侯,女为邑君。”(靴:儿童换牙。)</w:t>
      </w:r>
    </w:p>
    <w:p w14:paraId="78409596">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蝉。《诗经·豳风·七月》:“四月秀(</w:t>
      </w:r>
      <w:r>
        <w:rPr>
          <w:rFonts w:hint="eastAsia" w:ascii="仿宋" w:hAnsi="仿宋" w:eastAsia="仿宋" w:cs="仿宋"/>
        </w:rPr>
        <w:t xml:space="preserve"> </w:t>
      </w:r>
      <w:r>
        <w:rPr>
          <w:rFonts w:hint="eastAsia" w:ascii="仿宋" w:hAnsi="仿宋" w:eastAsia="仿宋" w:cs="仿宋"/>
        </w:rPr>
        <w:t>yāo),五月鸣～。”(蔓:草名。)王褒《洞箫赋》:“秋～不食。”</w:t>
      </w:r>
    </w:p>
    <w:p w14:paraId="217149F6">
      <w:pPr>
        <w:pStyle w:val="3"/>
        <w:rPr>
          <w:rFonts w:hint="eastAsia" w:ascii="仿宋" w:hAnsi="仿宋" w:eastAsia="仿宋" w:cs="仿宋"/>
        </w:rPr>
      </w:pPr>
      <w:r>
        <w:rPr>
          <w:rFonts w:hint="eastAsia" w:ascii="仿宋" w:hAnsi="仿宋" w:eastAsia="仿宋" w:cs="仿宋"/>
        </w:rPr>
        <w:t>挑</w:t>
      </w:r>
      <w:r>
        <w:rPr>
          <w:rFonts w:hint="eastAsia" w:ascii="仿宋" w:hAnsi="仿宋" w:eastAsia="仿宋" w:cs="仿宋"/>
        </w:rPr>
        <w:t xml:space="preserve"> tiao </w:t>
      </w:r>
      <w:r>
        <w:rPr>
          <w:rFonts w:hint="eastAsia" w:ascii="仿宋" w:hAnsi="仿宋" w:eastAsia="仿宋" w:cs="仿宋"/>
        </w:rPr>
        <w:t>见421页。</w:t>
      </w:r>
    </w:p>
    <w:p w14:paraId="36FA2E6D">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①宽绰而有空隙,不充实。《荀子·赋》:“充盈大宇而不～。”(大宇:太空。)③虚浮,不实。《韩非子·难二》:“君子不听～言。”④闲暇。司马穰苴《司马法·严位》:“击其倦劳,避其闲～。”②yáo妖艳。《荀子·礼论》:“故其立文饰也,不至于～冶(yě)。”(文饰:指修饰。冶:过分地打扮。)③通”挑(tiāo)“。挑逗,引诱。枚乘《七发》:”目～心与。“(心与:心中暗暗相许。)④tiāo通”佻”。轻佻,轻浮。《左传·成公十六年》:“楚师轻～。”⑤[窈窕]见490页”窈”字。</w:t>
      </w:r>
    </w:p>
    <w:p w14:paraId="2B957F33">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①逗引,诱惑。《战国策·秦策一》:“楚人有两妻者,人～其长者。”(史记·吴王濞列传》:“于是乃使中大夫应高～胶西王。”(应高:人名。)②通”佻(tiāo)“。轻佻,轻浮。《吕氏春秋·音初》:”流辟～越恺滥之音出。“(流辟:淫邪放纵。恺滥:放荡过分。)③diào猝然,仓猝。《淮南子·兵略》:”虽～合刃于天下,谁敢在于上者。”</w:t>
      </w:r>
    </w:p>
    <w:p w14:paraId="29778C5F">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①斜视,看。潘岳《射雉赋》:“亦有目不步体,邪～旁剔。”(国语·齐语》:“以骤骋～于诸侯。”②远看,眺望。《礼</w:t>
      </w:r>
    </w:p>
    <w:p w14:paraId="2A627930">
      <w:pPr>
        <w:pStyle w:val="3"/>
        <w:rPr>
          <w:rFonts w:hint="eastAsia" w:ascii="仿宋" w:hAnsi="仿宋" w:eastAsia="仿宋" w:cs="仿宋"/>
        </w:rPr>
      </w:pPr>
      <w:r>
        <w:rPr>
          <w:rFonts w:hint="eastAsia" w:ascii="仿宋" w:hAnsi="仿宋" w:eastAsia="仿宋" w:cs="仿宋"/>
        </w:rPr>
        <w:t>记·月令》:“可以居高明,可以远～望。”谢灵运《登池上楼》诗:“举目～岖嵚(qīn)。”(岖嵚:指高而险的峰峦。)</w:t>
      </w:r>
    </w:p>
    <w:p w14:paraId="40E8F373">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①跳跃。《列子·汤问》:“～往助之。”②走路瘫跛。《荀子·非相》:“禹～汤偏。”③跳越,跨越。《晋书·刘牢之传》:“牢之策马～五丈渊,得脱。”③舞弄,挥舞。《晋书·王濬传》:“左右人皆～刀大呼云:‘要当为陛下一死战决之。’”④[跳梁]通”跳踉(liáng)。]1.</w:t>
      </w:r>
      <w:r>
        <w:rPr>
          <w:rFonts w:hint="eastAsia" w:ascii="仿宋" w:hAnsi="仿宋" w:eastAsia="仿宋" w:cs="仿宋"/>
        </w:rPr>
        <w:t xml:space="preserve"> </w:t>
      </w:r>
      <w:r>
        <w:rPr>
          <w:rFonts w:hint="eastAsia" w:ascii="仿宋" w:hAnsi="仿宋" w:eastAsia="仿宋" w:cs="仿宋"/>
        </w:rPr>
        <w:t>蹦跳。《庄子·逍遥游》:“东西～～,不辟高下。”2.</w:t>
      </w:r>
      <w:r>
        <w:rPr>
          <w:rFonts w:hint="eastAsia" w:ascii="仿宋" w:hAnsi="仿宋" w:eastAsia="仿宋" w:cs="仿宋"/>
        </w:rPr>
        <w:t xml:space="preserve"> </w:t>
      </w:r>
      <w:r>
        <w:rPr>
          <w:rFonts w:hint="eastAsia" w:ascii="仿宋" w:hAnsi="仿宋" w:eastAsia="仿宋" w:cs="仿宋"/>
        </w:rPr>
        <w:t>横行,跋扈。《汉书·萧望之传》:“今羌虏一隅小夷,～～于山谷间。”⑤tiáo通”逃”。逃跑。《史记·高祖本纪》:“遂围成皋,汉王～。”</w:t>
      </w:r>
    </w:p>
    <w:p w14:paraId="4341D1E2">
      <w:pPr>
        <w:pStyle w:val="3"/>
        <w:rPr>
          <w:rFonts w:hint="eastAsia" w:ascii="仿宋" w:hAnsi="仿宋" w:eastAsia="仿宋" w:cs="仿宋"/>
        </w:rPr>
      </w:pPr>
      <w:r>
        <w:rPr>
          <w:rFonts w:hint="eastAsia" w:ascii="仿宋" w:hAnsi="仿宋" w:eastAsia="仿宋" w:cs="仿宋"/>
        </w:rPr>
        <w:t xml:space="preserve">tiao </w:t>
      </w:r>
      <w:r>
        <w:rPr>
          <w:rFonts w:hint="eastAsia" w:ascii="仿宋" w:hAnsi="仿宋" w:eastAsia="仿宋" w:cs="仿宋"/>
        </w:rPr>
        <w:t>卖出粮食。聂夷中《咏田家》:“二月卖新丝,五月～新谷。”⑥卖出货物。韩愈《论变盐法事宜状》:“差人自～官盐。”</w:t>
      </w:r>
    </w:p>
    <w:bookmarkEnd w:id="311"/>
    <w:p w14:paraId="56930229">
      <w:pPr>
        <w:pStyle w:val="2"/>
        <w:rPr>
          <w:rFonts w:hint="eastAsia" w:ascii="仿宋" w:hAnsi="仿宋" w:eastAsia="仿宋" w:cs="仿宋"/>
        </w:rPr>
      </w:pPr>
      <w:bookmarkStart w:id="312" w:name="tie"/>
      <w:r>
        <w:rPr>
          <w:rFonts w:hint="eastAsia" w:ascii="仿宋" w:hAnsi="仿宋" w:eastAsia="仿宋" w:cs="仿宋"/>
        </w:rPr>
        <w:t>TIE</w:t>
      </w:r>
    </w:p>
    <w:p w14:paraId="4BC557EE">
      <w:pPr>
        <w:pStyle w:val="26"/>
        <w:rPr>
          <w:rFonts w:hint="eastAsia" w:ascii="仿宋" w:hAnsi="仿宋" w:eastAsia="仿宋" w:cs="仿宋"/>
        </w:rPr>
      </w:pPr>
      <w:r>
        <w:rPr>
          <w:rFonts w:hint="eastAsia" w:ascii="仿宋" w:hAnsi="仿宋" w:eastAsia="仿宋" w:cs="仿宋"/>
        </w:rPr>
        <w:t xml:space="preserve">tie </w:t>
      </w:r>
      <w:r>
        <w:rPr>
          <w:rFonts w:hint="eastAsia" w:ascii="仿宋" w:hAnsi="仿宋" w:eastAsia="仿宋" w:cs="仿宋"/>
        </w:rPr>
        <w:t>①安定。魏征《十渐不克终疏》:“脱因水旱,谷麦不收,恐百姓之心,不能如前日之宁～。”(脱:如果。)②顺从。王安石《彰武军节度使侍中曹穆公行状》:“遂～服,皆为用。”③稳妥,妥帖。韩愈《石鼓歌》:“安置妥～平不颇。”②tiè官署的文书、告示。《木兰诗》:“昨夜见军～,可汗大点兵。”杜甫《新安吏》诗:“府～昨夜下,次选中男行。”③票据,便条,柬帖。《南齐书·萧坦之传》:“家赤贫,唯有质钱～子数百。”(质:典当,抵押。)双音词有”请帖”。③古代妇女存放针线的纸夹。李子中《仙吕·赏花时》:“最难熬,更漏迢迢,线～儿翻腾耳谩(màn)搔。”(谩:慢慢。)③tiè书法、绘画所摹仿的样本或拓本。苏轼《虔州吕倚承奉》诗:“家藏古今～,墨色照箱营(jǔ)。”(营:箱子。)④通”贴”。贴近,挨紧。《梁书·羊侃传》:“能反腰～地。”④粘,黏附。《木兰诗》:“当窗理云鬓,对镜～花黄。”④砌,垒。杜甫《早起》诗:“～石防隙(tuí)岸。”(隙:倒塌。)⑤通”贴”。典当,典押。《新唐书·李峤传》:“有卖舍～田供王役者。”</w:t>
      </w:r>
    </w:p>
    <w:p w14:paraId="6ED61767">
      <w:pPr>
        <w:pStyle w:val="3"/>
        <w:rPr>
          <w:rFonts w:hint="eastAsia" w:ascii="仿宋" w:hAnsi="仿宋" w:eastAsia="仿宋" w:cs="仿宋"/>
        </w:rPr>
      </w:pPr>
      <w:r>
        <w:rPr>
          <w:rFonts w:hint="eastAsia" w:ascii="仿宋" w:hAnsi="仿宋" w:eastAsia="仿宋" w:cs="仿宋"/>
        </w:rPr>
        <w:t xml:space="preserve">tie </w:t>
      </w:r>
      <w:r>
        <w:rPr>
          <w:rFonts w:hint="eastAsia" w:ascii="仿宋" w:hAnsi="仿宋" w:eastAsia="仿宋" w:cs="仿宋"/>
        </w:rPr>
        <w:t>①典当,以物品做抵押借钱。《旧唐书·宪宗纪下》:“一任～典货卖。”(一任:完全听任。)②黏附。沈括《梦溪笔谈》卷一八:“每字有二十余印,以备一板内有重复者,不用则以纸～之。”(印:指字模。)③挨近,靠近。徐弘祖《徐霞客游记·西南游日记》:“背腹摩～,足后耸。”</w:t>
      </w:r>
    </w:p>
    <w:p w14:paraId="0202D909">
      <w:pPr>
        <w:pStyle w:val="3"/>
        <w:rPr>
          <w:rFonts w:hint="eastAsia" w:ascii="仿宋" w:hAnsi="仿宋" w:eastAsia="仿宋" w:cs="仿宋"/>
        </w:rPr>
      </w:pPr>
      <w:r>
        <w:rPr>
          <w:rFonts w:hint="eastAsia" w:ascii="仿宋" w:hAnsi="仿宋" w:eastAsia="仿宋" w:cs="仿宋"/>
        </w:rPr>
        <w:t>(背部和腹部都贴近上下石壁,脚向后翘起。)③安定,稳当。《资治通鉴·唐贞元元年》:“易帅之际,军中烦言,乃其常理,泌到,自妥</w:t>
      </w:r>
      <w:r>
        <w:rPr>
          <w:rFonts w:hint="eastAsia" w:ascii="仿宋" w:hAnsi="仿宋" w:eastAsia="仿宋" w:cs="仿宋"/>
          <w:vertAlign w:val="subscript"/>
        </w:rPr>
        <w:t>矣。”(泌:人名。)②顺从。《北齐书·厍狄干传》:”法令严肃,吏人</w:t>
      </w:r>
      <w:r>
        <w:rPr>
          <w:rFonts w:hint="eastAsia" w:ascii="仿宋" w:hAnsi="仿宋" w:eastAsia="仿宋" w:cs="仿宋"/>
        </w:rPr>
        <w:t>服。”③合适,妥当。梅尧臣《次韵和长吉上人淮甸相遇》:“文字皆妥~。”</w:t>
      </w:r>
    </w:p>
    <w:p w14:paraId="06FADDB0">
      <w:pPr>
        <w:pStyle w:val="3"/>
        <w:rPr>
          <w:rFonts w:hint="eastAsia" w:ascii="仿宋" w:hAnsi="仿宋" w:eastAsia="仿宋" w:cs="仿宋"/>
        </w:rPr>
      </w:pPr>
      <w:r>
        <w:rPr>
          <w:rFonts w:hint="eastAsia" w:ascii="仿宋" w:hAnsi="仿宋" w:eastAsia="仿宋" w:cs="仿宋"/>
        </w:rPr>
        <w:t>铁(鐵)tiè</w:t>
      </w:r>
      <w:r>
        <w:rPr>
          <w:rFonts w:hint="eastAsia" w:ascii="仿宋" w:hAnsi="仿宋" w:eastAsia="仿宋" w:cs="仿宋"/>
        </w:rPr>
        <w:t xml:space="preserve"> </w:t>
      </w:r>
      <w:r>
        <w:rPr>
          <w:rFonts w:hint="eastAsia" w:ascii="仿宋" w:hAnsi="仿宋" w:eastAsia="仿宋" w:cs="仿宋"/>
        </w:rPr>
        <w:t>①一种金属。铁。《史记·货殖列传》:“邯郸郭纵以</w:t>
      </w:r>
      <w:r>
        <w:rPr>
          <w:rFonts w:hint="eastAsia" w:ascii="仿宋" w:hAnsi="仿宋" w:eastAsia="仿宋" w:cs="仿宋"/>
          <w:vertAlign w:val="subscript"/>
        </w:rPr>
        <w:t>治咸业。”(郭纵:人名。)②铁制的(耕具、兵器、刑具、铠甲等)器具。《孟子·滕文公上》:”(许子)以</w:t>
      </w:r>
      <w:r>
        <w:rPr>
          <w:rFonts w:hint="eastAsia" w:ascii="仿宋" w:hAnsi="仿宋" w:eastAsia="仿宋" w:cs="仿宋"/>
        </w:rPr>
        <w:t>耕乎?”刘长卿《从军行》:“手中无尺</w:t>
      </w:r>
      <w:r>
        <w:rPr>
          <w:rFonts w:hint="eastAsia" w:ascii="仿宋" w:hAnsi="仿宋" w:eastAsia="仿宋" w:cs="仿宋"/>
          <w:vertAlign w:val="subscript"/>
        </w:rPr>
        <w:t>。”司马迁《报任安书》:”婴金</w:t>
      </w:r>
      <w:r>
        <w:rPr>
          <w:rFonts w:hint="eastAsia" w:ascii="仿宋" w:hAnsi="仿宋" w:eastAsia="仿宋" w:cs="仿宋"/>
        </w:rPr>
        <w:t>受辱。”(婴金铁:戴镣铐。)宋无《战城南》诗:“寒肤著</w:t>
      </w:r>
      <w:r>
        <w:rPr>
          <w:rFonts w:hint="eastAsia" w:ascii="仿宋" w:hAnsi="仿宋" w:eastAsia="仿宋" w:cs="仿宋"/>
          <w:vertAlign w:val="subscript"/>
        </w:rPr>
        <w:t>肤皲(jūn)裂。”(皲裂:皮肤因干燥寒冷而破裂。)③坚固,坚定不移。刘勰《文心雕龙·祝盟》:”刘琨</w:t>
      </w:r>
      <w:r>
        <w:rPr>
          <w:rFonts w:hint="eastAsia" w:ascii="仿宋" w:hAnsi="仿宋" w:eastAsia="仿宋" w:cs="仿宋"/>
        </w:rPr>
        <w:t>誓,精贯霏(fēi)霜。”(精贯:指精诚横贯。霏霜:浓霜。)②黑色,像铁一样的颜色。庾信《华林园马射赋》:“~骊蹋空。”(骊:黑马。蹋空:跑得像在空中飞那样快。蹋:同”踏”。)</w:t>
      </w:r>
    </w:p>
    <w:p w14:paraId="48D3FE6F">
      <w:pPr>
        <w:pStyle w:val="3"/>
        <w:rPr>
          <w:rFonts w:hint="eastAsia" w:ascii="仿宋" w:hAnsi="仿宋" w:eastAsia="仿宋" w:cs="仿宋"/>
        </w:rPr>
      </w:pPr>
      <w:r>
        <w:rPr>
          <w:rFonts w:hint="eastAsia" w:ascii="仿宋" w:hAnsi="仿宋" w:eastAsia="仿宋" w:cs="仿宋"/>
        </w:rPr>
        <w:t xml:space="preserve">tiè </w:t>
      </w:r>
      <w:r>
        <w:rPr>
          <w:rFonts w:hint="eastAsia" w:ascii="仿宋" w:hAnsi="仿宋" w:eastAsia="仿宋" w:cs="仿宋"/>
        </w:rPr>
        <w:t>赤黑色的马。(诗经·秦风·驷驖):“驷~孔阜。”(孔阜:非常肥硕。)</w:t>
      </w:r>
    </w:p>
    <w:p w14:paraId="68FEA87C">
      <w:pPr>
        <w:pStyle w:val="3"/>
        <w:rPr>
          <w:rFonts w:hint="eastAsia" w:ascii="仿宋" w:hAnsi="仿宋" w:eastAsia="仿宋" w:cs="仿宋"/>
        </w:rPr>
      </w:pPr>
      <w:r>
        <w:rPr>
          <w:rFonts w:hint="eastAsia" w:ascii="仿宋" w:hAnsi="仿宋" w:eastAsia="仿宋" w:cs="仿宋"/>
        </w:rPr>
        <w:t>tiè[饕(tāo)餮]见415页”饕”字。</w:t>
      </w:r>
    </w:p>
    <w:bookmarkEnd w:id="312"/>
    <w:p w14:paraId="3767D639">
      <w:pPr>
        <w:pStyle w:val="2"/>
        <w:rPr>
          <w:rFonts w:hint="eastAsia" w:ascii="仿宋" w:hAnsi="仿宋" w:eastAsia="仿宋" w:cs="仿宋"/>
        </w:rPr>
      </w:pPr>
      <w:bookmarkStart w:id="313" w:name="ting"/>
      <w:r>
        <w:rPr>
          <w:rFonts w:hint="eastAsia" w:ascii="仿宋" w:hAnsi="仿宋" w:eastAsia="仿宋" w:cs="仿宋"/>
        </w:rPr>
        <w:t>TING</w:t>
      </w:r>
    </w:p>
    <w:p w14:paraId="1D37CCFA">
      <w:pPr>
        <w:pStyle w:val="26"/>
        <w:rPr>
          <w:rFonts w:hint="eastAsia" w:ascii="仿宋" w:hAnsi="仿宋" w:eastAsia="仿宋" w:cs="仿宋"/>
        </w:rPr>
      </w:pPr>
      <w:r>
        <w:rPr>
          <w:rFonts w:hint="eastAsia" w:ascii="仿宋" w:hAnsi="仿宋" w:eastAsia="仿宋" w:cs="仿宋"/>
        </w:rPr>
        <w:t>汀ling水边平地,小洲。屈原《九歌·湘夫人》:“搴(qian)</w:t>
      </w:r>
      <w:r>
        <w:rPr>
          <w:rFonts w:hint="eastAsia" w:ascii="仿宋" w:hAnsi="仿宋" w:eastAsia="仿宋" w:cs="仿宋"/>
          <w:vertAlign w:val="subscript"/>
        </w:rPr>
        <w:t>洲兮杜若。”(搴:采摘。杜若:一种香草。)范仲淹《岳阳楼记》:”岸芷</w:t>
      </w:r>
      <w:r>
        <w:rPr>
          <w:rFonts w:hint="eastAsia" w:ascii="仿宋" w:hAnsi="仿宋" w:eastAsia="仿宋" w:cs="仿宋"/>
        </w:rPr>
        <w:t>兰,郁郁青青。”</w:t>
      </w:r>
    </w:p>
    <w:p w14:paraId="7B8F5946">
      <w:pPr>
        <w:pStyle w:val="3"/>
        <w:rPr>
          <w:rFonts w:hint="eastAsia" w:ascii="仿宋" w:hAnsi="仿宋" w:eastAsia="仿宋" w:cs="仿宋"/>
        </w:rPr>
      </w:pPr>
      <w:r>
        <w:rPr>
          <w:rFonts w:hint="eastAsia" w:ascii="仿宋" w:hAnsi="仿宋" w:eastAsia="仿宋" w:cs="仿宋"/>
        </w:rPr>
        <w:t>听1(聪)ting</w:t>
      </w:r>
      <w:r>
        <w:rPr>
          <w:rFonts w:hint="eastAsia" w:ascii="仿宋" w:hAnsi="仿宋" w:eastAsia="仿宋" w:cs="仿宋"/>
        </w:rPr>
        <w:t xml:space="preserve"> </w:t>
      </w:r>
      <w:r>
        <w:rPr>
          <w:rFonts w:hint="eastAsia" w:ascii="仿宋" w:hAnsi="仿宋" w:eastAsia="仿宋" w:cs="仿宋"/>
        </w:rPr>
        <w:t>①听。《荀子·劝学》:“耳不能两</w:t>
      </w:r>
      <w:r>
        <w:rPr>
          <w:rFonts w:hint="eastAsia" w:ascii="仿宋" w:hAnsi="仿宋" w:eastAsia="仿宋" w:cs="仿宋"/>
          <w:vertAlign w:val="subscript"/>
        </w:rPr>
        <w:t>而聪。”(聪:听得清楚。)③听从,接受。《史记·李斯列传》:”秦王乃拜斯为长史,</w:t>
      </w:r>
      <w:r>
        <w:rPr>
          <w:rFonts w:hint="eastAsia" w:ascii="仿宋" w:hAnsi="仿宋" w:eastAsia="仿宋" w:cs="仿宋"/>
        </w:rPr>
        <w:t>其计。”(拜:任用。长史:官名。)成语有”言听计从”。②耳目,间谍。《荀子·议兵》:“将有百里之</w:t>
      </w:r>
      <w:r>
        <w:rPr>
          <w:rFonts w:hint="eastAsia" w:ascii="仿宋" w:hAnsi="仿宋" w:eastAsia="仿宋" w:cs="仿宋"/>
          <w:vertAlign w:val="subscript"/>
        </w:rPr>
        <w:t>。”③侦察,探听。《战国策·东周策》:”请谓王</w:t>
      </w:r>
      <w:r>
        <w:rPr>
          <w:rFonts w:hint="eastAsia" w:ascii="仿宋" w:hAnsi="仿宋" w:eastAsia="仿宋" w:cs="仿宋"/>
        </w:rPr>
        <w:t>东方之处。”③治理,处理。《史记·秦始皇本纪》:“兼</w:t>
      </w:r>
      <w:r>
        <w:rPr>
          <w:rFonts w:hint="eastAsia" w:ascii="仿宋" w:hAnsi="仿宋" w:eastAsia="仿宋" w:cs="仿宋"/>
          <w:vertAlign w:val="subscript"/>
        </w:rPr>
        <w:t>万事。”(同时处理很多事情。)③判决。《汉书·礼乐志》:”断狱</w:t>
      </w:r>
      <w:r>
        <w:rPr>
          <w:rFonts w:hint="eastAsia" w:ascii="仿宋" w:hAnsi="仿宋" w:eastAsia="仿宋" w:cs="仿宋"/>
        </w:rPr>
        <w:t>讼。”(狱、讼:官司,诉讼。)④厅堂。《世说新语·黜免》:“大司马府</w:t>
      </w:r>
      <w:r>
        <w:rPr>
          <w:rFonts w:hint="eastAsia" w:ascii="仿宋" w:hAnsi="仿宋" w:eastAsia="仿宋" w:cs="仿宋"/>
          <w:vertAlign w:val="subscript"/>
        </w:rPr>
        <w:t>前有一老槐。”这个意义后来写作”厅(廳)。⑤(旧读ting)听凭,任凭。《汉书·薛宣传》:”卖买</w:t>
      </w:r>
      <w:r>
        <w:rPr>
          <w:rFonts w:hint="eastAsia" w:ascii="仿宋" w:hAnsi="仿宋" w:eastAsia="仿宋" w:cs="仿宋"/>
        </w:rPr>
        <w:t>任富吏。”成语有”听之任之”。⑥允许。干宝《搜神记》卷一九:“父母慈怜,终不~去。”(注意)古代汉语中”聽”和”听(yin)“是两个字,意义各不相同。上述义项都不写作”听”。现”聽”</w:t>
      </w:r>
    </w:p>
    <w:p w14:paraId="6BCDA40A">
      <w:pPr>
        <w:pStyle w:val="3"/>
        <w:rPr>
          <w:rFonts w:hint="eastAsia" w:ascii="仿宋" w:hAnsi="仿宋" w:eastAsia="仿宋" w:cs="仿宋"/>
        </w:rPr>
      </w:pPr>
      <w:r>
        <w:rPr>
          <w:rFonts w:hint="eastAsia" w:ascii="仿宋" w:hAnsi="仿宋" w:eastAsia="仿宋" w:cs="仿宋"/>
        </w:rPr>
        <w:t>简化为”听”。参见505页”听(yin)“字。</w:t>
      </w:r>
    </w:p>
    <w:p w14:paraId="2CF37332">
      <w:pPr>
        <w:pStyle w:val="3"/>
        <w:rPr>
          <w:rFonts w:hint="eastAsia" w:ascii="仿宋" w:hAnsi="仿宋" w:eastAsia="仿宋" w:cs="仿宋"/>
        </w:rPr>
      </w:pPr>
      <w:r>
        <w:rPr>
          <w:rFonts w:hint="eastAsia" w:ascii="仿宋" w:hAnsi="仿宋" w:eastAsia="仿宋" w:cs="仿宋"/>
        </w:rPr>
        <w:t>[辨]聆,听。见256页”聆”字。</w:t>
      </w:r>
    </w:p>
    <w:p w14:paraId="4E137041">
      <w:pPr>
        <w:pStyle w:val="3"/>
        <w:rPr>
          <w:rFonts w:hint="eastAsia" w:ascii="仿宋" w:hAnsi="仿宋" w:eastAsia="仿宋" w:cs="仿宋"/>
        </w:rPr>
      </w:pPr>
      <w:r>
        <w:rPr>
          <w:rFonts w:hint="eastAsia" w:ascii="仿宋" w:hAnsi="仿宋" w:eastAsia="仿宋" w:cs="仿宋"/>
        </w:rPr>
        <w:t>廷fing</w:t>
      </w:r>
      <w:r>
        <w:rPr>
          <w:rFonts w:hint="eastAsia" w:ascii="仿宋" w:hAnsi="仿宋" w:eastAsia="仿宋" w:cs="仿宋"/>
        </w:rPr>
        <w:t xml:space="preserve"> </w:t>
      </w:r>
      <w:r>
        <w:rPr>
          <w:rFonts w:hint="eastAsia" w:ascii="仿宋" w:hAnsi="仿宋" w:eastAsia="仿宋" w:cs="仿宋"/>
        </w:rPr>
        <w:t>①朝廷。封建时代君主接受朝廷和处理政事的地方。《庄子·渔父》:“</w:t>
      </w:r>
      <w:r>
        <w:rPr>
          <w:rFonts w:hint="eastAsia" w:ascii="仿宋" w:hAnsi="仿宋" w:eastAsia="仿宋" w:cs="仿宋"/>
          <w:vertAlign w:val="subscript"/>
        </w:rPr>
        <w:t>无忠臣。”《史记·廉颇蔺相如列传》:”相如</w:t>
      </w:r>
      <w:r>
        <w:rPr>
          <w:rFonts w:hint="eastAsia" w:ascii="仿宋" w:hAnsi="仿宋" w:eastAsia="仿宋" w:cs="仿宋"/>
        </w:rPr>
        <w:t>叱之。”②官署,地方官办理公事的厅堂。《后汉书·蔡太传》:“早孤,母欲使给事县</w:t>
      </w:r>
      <w:r>
        <w:rPr>
          <w:rFonts w:hint="eastAsia" w:ascii="仿宋" w:hAnsi="仿宋" w:eastAsia="仿宋" w:cs="仿宋"/>
          <w:vertAlign w:val="subscript"/>
        </w:rPr>
        <w:t>。”(孤:幼年失去父亲。)③通”庭”。庭院,院子。《诗经·唐风·山有枢》:”子有</w:t>
      </w:r>
      <w:r>
        <w:rPr>
          <w:rFonts w:hint="eastAsia" w:ascii="仿宋" w:hAnsi="仿宋" w:eastAsia="仿宋" w:cs="仿宋"/>
        </w:rPr>
        <w:t>内,弗洒弗扫。”</w:t>
      </w:r>
    </w:p>
    <w:p w14:paraId="38B421D2">
      <w:pPr>
        <w:pStyle w:val="3"/>
        <w:rPr>
          <w:rFonts w:hint="eastAsia" w:ascii="仿宋" w:hAnsi="仿宋" w:eastAsia="仿宋" w:cs="仿宋"/>
        </w:rPr>
      </w:pPr>
      <w:r>
        <w:rPr>
          <w:rFonts w:hint="eastAsia" w:ascii="仿宋" w:hAnsi="仿宋" w:eastAsia="仿宋" w:cs="仿宋"/>
        </w:rPr>
        <w:t>廷fing</w:t>
      </w:r>
      <w:r>
        <w:rPr>
          <w:rFonts w:hint="eastAsia" w:ascii="仿宋" w:hAnsi="仿宋" w:eastAsia="仿宋" w:cs="仿宋"/>
        </w:rPr>
        <w:t xml:space="preserve"> </w:t>
      </w:r>
      <w:r>
        <w:rPr>
          <w:rFonts w:hint="eastAsia" w:ascii="仿宋" w:hAnsi="仿宋" w:eastAsia="仿宋" w:cs="仿宋"/>
        </w:rPr>
        <w:t>①草茎。《汉书·东方朔传》:“以筦阙天,以蠡(lí)测海,以</w:t>
      </w:r>
      <w:r>
        <w:rPr>
          <w:rFonts w:hint="eastAsia" w:ascii="仿宋" w:hAnsi="仿宋" w:eastAsia="仿宋" w:cs="仿宋"/>
          <w:vertAlign w:val="subscript"/>
        </w:rPr>
        <w:t>撞钟。”(筦:竹管。蠡:葫芦瓢。)梅尧臣《种药》诗:”枯</w:t>
      </w:r>
      <w:r>
        <w:rPr>
          <w:rFonts w:hint="eastAsia" w:ascii="仿宋" w:hAnsi="仿宋" w:eastAsia="仿宋" w:cs="仿宋"/>
        </w:rPr>
        <w:t>带空荚。”②ting</w:t>
      </w:r>
      <w:r>
        <w:rPr>
          <w:rFonts w:hint="eastAsia" w:ascii="仿宋" w:hAnsi="仿宋" w:eastAsia="仿宋" w:cs="仿宋"/>
        </w:rPr>
        <w:t xml:space="preserve"> </w:t>
      </w:r>
      <w:r>
        <w:rPr>
          <w:rFonts w:hint="eastAsia" w:ascii="仿宋" w:hAnsi="仿宋" w:eastAsia="仿宋" w:cs="仿宋"/>
        </w:rPr>
        <w:t>通”梃”。木棍。欧阳修《钟楚说》:“削木为</w:t>
      </w:r>
      <w:r>
        <w:rPr>
          <w:rFonts w:hint="eastAsia" w:ascii="仿宋" w:hAnsi="仿宋" w:eastAsia="仿宋" w:cs="仿宋"/>
          <w:vertAlign w:val="subscript"/>
        </w:rPr>
        <w:t>,以</w:t>
      </w:r>
      <w:r>
        <w:rPr>
          <w:rFonts w:hint="eastAsia" w:ascii="仿宋" w:hAnsi="仿宋" w:eastAsia="仿宋" w:cs="仿宋"/>
        </w:rPr>
        <w:t>叩钟。”</w:t>
      </w:r>
    </w:p>
    <w:p w14:paraId="05365FB6">
      <w:pPr>
        <w:pStyle w:val="3"/>
        <w:rPr>
          <w:rFonts w:hint="eastAsia" w:ascii="仿宋" w:hAnsi="仿宋" w:eastAsia="仿宋" w:cs="仿宋"/>
        </w:rPr>
      </w:pPr>
      <w:r>
        <w:rPr>
          <w:rFonts w:hint="eastAsia" w:ascii="仿宋" w:hAnsi="仿宋" w:eastAsia="仿宋" w:cs="仿宋"/>
        </w:rPr>
        <w:t>庭fing</w:t>
      </w:r>
      <w:r>
        <w:rPr>
          <w:rFonts w:hint="eastAsia" w:ascii="仿宋" w:hAnsi="仿宋" w:eastAsia="仿宋" w:cs="仿宋"/>
        </w:rPr>
        <w:t xml:space="preserve"> </w:t>
      </w:r>
      <w:r>
        <w:rPr>
          <w:rFonts w:hint="eastAsia" w:ascii="仿宋" w:hAnsi="仿宋" w:eastAsia="仿宋" w:cs="仿宋"/>
        </w:rPr>
        <w:t>①庭院,院子。《诗经·魏风·伐檀》:“胡瞻尔</w:t>
      </w:r>
      <w:r>
        <w:rPr>
          <w:rFonts w:hint="eastAsia" w:ascii="仿宋" w:hAnsi="仿宋" w:eastAsia="仿宋" w:cs="仿宋"/>
          <w:vertAlign w:val="subscript"/>
        </w:rPr>
        <w:t>有县貆兮?”(县:通”悬”)。柳宗元《田家三首》诗之二:”</w:t>
      </w:r>
      <w:r>
        <w:rPr>
          <w:rFonts w:hint="eastAsia" w:ascii="仿宋" w:hAnsi="仿宋" w:eastAsia="仿宋" w:cs="仿宋"/>
        </w:rPr>
        <w:t>际秋虫鸣。”(际:边。)②厅堂。《诗经·大雅·抑》:“洒埽(sǎo)</w:t>
      </w:r>
      <w:r>
        <w:rPr>
          <w:rFonts w:hint="eastAsia" w:ascii="仿宋" w:hAnsi="仿宋" w:eastAsia="仿宋" w:cs="仿宋"/>
          <w:vertAlign w:val="subscript"/>
        </w:rPr>
        <w:t>内。”(埽:同”扫”)。《礼记·檀弓上》:”孔子哭子路于中</w:t>
      </w:r>
      <w:r>
        <w:rPr>
          <w:rFonts w:hint="eastAsia" w:ascii="仿宋" w:hAnsi="仿宋" w:eastAsia="仿宋" w:cs="仿宋"/>
        </w:rPr>
        <w:t>。”③古代称少数民族特地或边疆地区。《汉书·李广传》:“臣愿以少击众,步兵五千人涉单于</w:t>
      </w:r>
      <w:r>
        <w:rPr>
          <w:rFonts w:hint="eastAsia" w:ascii="仿宋" w:hAnsi="仿宋" w:eastAsia="仿宋" w:cs="仿宋"/>
          <w:vertAlign w:val="subscript"/>
        </w:rPr>
        <w:t>。”杜甫《兵车行》:”边</w:t>
      </w:r>
      <w:r>
        <w:rPr>
          <w:rFonts w:hint="eastAsia" w:ascii="仿宋" w:hAnsi="仿宋" w:eastAsia="仿宋" w:cs="仿宋"/>
        </w:rPr>
        <w:t>流血成海水。”④通”廷”。朝廷,宫廷。《汉书·匈奴传下》:“群臣</w:t>
      </w:r>
      <w:r>
        <w:rPr>
          <w:rFonts w:hint="eastAsia" w:ascii="仿宋" w:hAnsi="仿宋" w:eastAsia="仿宋" w:cs="仿宋"/>
          <w:vertAlign w:val="subscript"/>
        </w:rPr>
        <w:t>议。”魏征《十渐不克终疏》:”奏事入朝,思睹阙</w:t>
      </w:r>
      <w:r>
        <w:rPr>
          <w:rFonts w:hint="eastAsia" w:ascii="仿宋" w:hAnsi="仿宋" w:eastAsia="仿宋" w:cs="仿宋"/>
        </w:rPr>
        <w:t>,将陈所见。”(阙:皇宫门前两边的楼。陈:陈述。)⑤朝觐,朝贡。《诗经·大雅·常武》:“四方既平,徐方来</w:t>
      </w:r>
      <w:r>
        <w:rPr>
          <w:rFonts w:hint="eastAsia" w:ascii="仿宋" w:hAnsi="仿宋" w:eastAsia="仿宋" w:cs="仿宋"/>
          <w:vertAlign w:val="subscript"/>
        </w:rPr>
        <w:t>。”⑥公堂,官署。《旧唐书·李适之传》:”昼决公务,</w:t>
      </w:r>
      <w:r>
        <w:rPr>
          <w:rFonts w:hint="eastAsia" w:ascii="仿宋" w:hAnsi="仿宋" w:eastAsia="仿宋" w:cs="仿宋"/>
        </w:rPr>
        <w:t>无留事。”</w:t>
      </w:r>
    </w:p>
    <w:p w14:paraId="3B0CF6ED">
      <w:pPr>
        <w:pStyle w:val="3"/>
        <w:rPr>
          <w:rFonts w:hint="eastAsia" w:ascii="仿宋" w:hAnsi="仿宋" w:eastAsia="仿宋" w:cs="仿宋"/>
        </w:rPr>
      </w:pPr>
      <w:r>
        <w:rPr>
          <w:rFonts w:hint="eastAsia" w:ascii="仿宋" w:hAnsi="仿宋" w:eastAsia="仿宋" w:cs="仿宋"/>
        </w:rPr>
        <w:t xml:space="preserve">tīng </w:t>
      </w:r>
      <w:r>
        <w:rPr>
          <w:rFonts w:hint="eastAsia" w:ascii="仿宋" w:hAnsi="仿宋" w:eastAsia="仿宋" w:cs="仿宋"/>
        </w:rPr>
        <w:t>①雷,疾雷。《汉书·贾山传》:“雷</w:t>
      </w:r>
      <w:r>
        <w:rPr>
          <w:rFonts w:hint="eastAsia" w:ascii="仿宋" w:hAnsi="仿宋" w:eastAsia="仿宋" w:cs="仿宋"/>
          <w:vertAlign w:val="subscript"/>
        </w:rPr>
        <w:t>之所击,无不摧折者。”仲长统《昌言·理乱》:”暴风疾</w:t>
      </w:r>
      <w:r>
        <w:rPr>
          <w:rFonts w:hint="eastAsia" w:ascii="仿宋" w:hAnsi="仿宋" w:eastAsia="仿宋" w:cs="仿宋"/>
        </w:rPr>
        <w:t>不足以方其怒。”(方:比拟。)成语有”雷霆万钧”。②震动。《管子·七臣七主》:“天冬雷,地冬</w:t>
      </w:r>
      <w:r>
        <w:rPr>
          <w:rFonts w:hint="eastAsia" w:ascii="仿宋" w:hAnsi="仿宋" w:eastAsia="仿宋" w:cs="仿宋"/>
          <w:vertAlign w:val="subscript"/>
        </w:rPr>
        <w:t>。”③闪电。《淮南子·兵略》:”疾雷不及塞耳,疾</w:t>
      </w:r>
      <w:r>
        <w:rPr>
          <w:rFonts w:hint="eastAsia" w:ascii="仿宋" w:hAnsi="仿宋" w:eastAsia="仿宋" w:cs="仿宋"/>
        </w:rPr>
        <w:t>不暇掩目。”</w:t>
      </w:r>
    </w:p>
    <w:p w14:paraId="17DCF7FF">
      <w:pPr>
        <w:pStyle w:val="3"/>
        <w:rPr>
          <w:rFonts w:hint="eastAsia" w:ascii="仿宋" w:hAnsi="仿宋" w:eastAsia="仿宋" w:cs="仿宋"/>
        </w:rPr>
      </w:pPr>
      <w:r>
        <w:rPr>
          <w:rFonts w:hint="eastAsia" w:ascii="仿宋" w:hAnsi="仿宋" w:eastAsia="仿宋" w:cs="仿宋"/>
        </w:rPr>
        <w:t xml:space="preserve">tīng </w:t>
      </w:r>
      <w:r>
        <w:rPr>
          <w:rFonts w:hint="eastAsia" w:ascii="仿宋" w:hAnsi="仿宋" w:eastAsia="仿宋" w:cs="仿宋"/>
        </w:rPr>
        <w:t>①设在道路旁(供旅客食宿)的公房。李白《菩萨蛮·平林漠漠烟如织》:“何处是归程,长</w:t>
      </w:r>
      <w:r>
        <w:rPr>
          <w:rFonts w:hint="eastAsia" w:ascii="仿宋" w:hAnsi="仿宋" w:eastAsia="仿宋" w:cs="仿宋"/>
          <w:vertAlign w:val="subscript"/>
        </w:rPr>
        <w:t>更短</w:t>
      </w:r>
      <w:r>
        <w:rPr>
          <w:rFonts w:hint="eastAsia" w:ascii="仿宋" w:hAnsi="仿宋" w:eastAsia="仿宋" w:cs="仿宋"/>
        </w:rPr>
        <w:t>。”②在边疆(用来观察敌情)的建筑物。《韩非子·内储说上》:“秦有小</w:t>
      </w:r>
      <w:r>
        <w:rPr>
          <w:rFonts w:hint="eastAsia" w:ascii="仿宋" w:hAnsi="仿宋" w:eastAsia="仿宋" w:cs="仿宋"/>
          <w:vertAlign w:val="subscript"/>
        </w:rPr>
        <w:t>临境。”③秦汉时期的一种基层行政单位。《汉书·百官公卿表上》:”大率十里一</w:t>
      </w:r>
      <w:r>
        <w:rPr>
          <w:rFonts w:hint="eastAsia" w:ascii="仿宋" w:hAnsi="仿宋" w:eastAsia="仿宋" w:cs="仿宋"/>
        </w:rPr>
        <w:t>,</w:t>
      </w:r>
      <w:r>
        <w:rPr>
          <w:rFonts w:hint="eastAsia" w:ascii="仿宋" w:hAnsi="仿宋" w:eastAsia="仿宋" w:cs="仿宋"/>
          <w:vertAlign w:val="subscript"/>
        </w:rPr>
        <w:t>有长,十</w:t>
      </w:r>
      <w:r>
        <w:rPr>
          <w:rFonts w:hint="eastAsia" w:ascii="仿宋" w:hAnsi="仿宋" w:eastAsia="仿宋" w:cs="仿宋"/>
        </w:rPr>
        <w:t>一乡。”(大率:大抵。)③亭子(后起意义)。欧阳修《醉翁亭记》:“有</w:t>
      </w:r>
      <w:r>
        <w:rPr>
          <w:rFonts w:hint="eastAsia" w:ascii="仿宋" w:hAnsi="仿宋" w:eastAsia="仿宋" w:cs="仿宋"/>
          <w:vertAlign w:val="subscript"/>
        </w:rPr>
        <w:t>翼然临于泉上者,醉翁</w:t>
      </w:r>
      <w:r>
        <w:rPr>
          <w:rFonts w:hint="eastAsia" w:ascii="仿宋" w:hAnsi="仿宋" w:eastAsia="仿宋" w:cs="仿宋"/>
        </w:rPr>
        <w:t>也。”(翼然:像鸟张开翅膀一样。)④公平处理。《汉书·张汤传》:“乃请博士弟子……平~疑法。”⑤水流停滞而聚积。《史记·秦始皇</w:t>
      </w:r>
    </w:p>
    <w:p w14:paraId="01092C61">
      <w:pPr>
        <w:pStyle w:val="3"/>
        <w:rPr>
          <w:rFonts w:hint="eastAsia" w:ascii="仿宋" w:hAnsi="仿宋" w:eastAsia="仿宋" w:cs="仿宋"/>
        </w:rPr>
      </w:pPr>
      <w:r>
        <w:rPr>
          <w:rFonts w:hint="eastAsia" w:ascii="仿宋" w:hAnsi="仿宋" w:eastAsia="仿宋" w:cs="仿宋"/>
        </w:rPr>
        <w:t>本纪》:“决河~水,放之海。”</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成熟,长成。《老子》五十一章:“长之育之,~之毒之。”(毒之:使他成熟。)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[亭亭]耸立的样子。曹丕《杂诗》:“西北有浮云,</w:t>
      </w:r>
      <w:r>
        <w:rPr>
          <w:rFonts w:hint="eastAsia" w:ascii="仿宋" w:hAnsi="仿宋" w:eastAsia="仿宋" w:cs="仿宋"/>
          <w:strike/>
        </w:rPr>
        <w:t>如车盖。”(车盖:车的顶篷。)</w:t>
      </w:r>
      <w:r>
        <w:rPr>
          <w:rFonts w:hint="eastAsia" w:ascii="仿宋" w:hAnsi="仿宋" w:eastAsia="仿宋" w:cs="仿宋"/>
          <w:strike/>
        </w:rPr>
        <w:t xml:space="preserve"> </w:t>
      </w:r>
      <m:oMath>
        <m:r>
          <m:rPr>
            <m:sty m:val="p"/>
          </m:rPr>
          <w:rPr>
            <w:rFonts w:hint="eastAsia" w:ascii="Cambria Math" w:hAnsi="Cambria Math" w:eastAsia="仿宋" w:cs="仿宋"/>
          </w:rPr>
          <m:t>⑧</m:t>
        </m:r>
      </m:oMath>
      <w:r>
        <w:rPr>
          <w:rFonts w:hint="eastAsia" w:ascii="仿宋" w:hAnsi="仿宋" w:eastAsia="仿宋" w:cs="仿宋"/>
          <w:strike/>
        </w:rPr>
        <w:t xml:space="preserve"> </w:t>
      </w:r>
      <w:r>
        <w:rPr>
          <w:rFonts w:hint="eastAsia" w:ascii="仿宋" w:hAnsi="仿宋" w:eastAsia="仿宋" w:cs="仿宋"/>
          <w:strike/>
        </w:rPr>
        <w:t>[亭午]正午。李白《古风五十九首》之二十四:”大车扬飞尘,</w:t>
      </w:r>
      <w:r>
        <w:rPr>
          <w:rFonts w:hint="eastAsia" w:ascii="仿宋" w:hAnsi="仿宋" w:eastAsia="仿宋" w:cs="仿宋"/>
        </w:rPr>
        <w:t>暗阡陌。”(阡陌:指道路。)</w:t>
      </w:r>
    </w:p>
    <w:p w14:paraId="2A44F758">
      <w:pPr>
        <w:pStyle w:val="3"/>
        <w:rPr>
          <w:rFonts w:hint="eastAsia" w:ascii="仿宋" w:hAnsi="仿宋" w:eastAsia="仿宋" w:cs="仿宋"/>
        </w:rPr>
      </w:pPr>
      <w:r>
        <w:rPr>
          <w:rFonts w:hint="eastAsia" w:ascii="仿宋" w:hAnsi="仿宋" w:eastAsia="仿宋" w:cs="仿宋"/>
        </w:rPr>
        <w:t>[辨]亭,臺,榭,楼,阁。“亭”在上古只指旅宿的亭和观察瞭望用的亭。“园亭”的”亭”的意义是后起的。“园亭”的”亭”有顶无墙,和”臺”、“榭”、“楼”都不同。“臺”的特点是筑土很高,也就是一种高坛。“榭”是臺上的房子。“楼”是重屋,上下层都可以住人。“阁”是架空的楼,不同于一般的”楼”。</w:t>
      </w:r>
    </w:p>
    <w:p w14:paraId="2753C971">
      <w:pPr>
        <w:pStyle w:val="3"/>
        <w:rPr>
          <w:rFonts w:hint="eastAsia" w:ascii="仿宋" w:hAnsi="仿宋" w:eastAsia="仿宋" w:cs="仿宋"/>
        </w:rPr>
      </w:pPr>
      <w:r>
        <w:rPr>
          <w:rFonts w:hint="eastAsia" w:ascii="仿宋" w:hAnsi="仿宋" w:eastAsia="仿宋" w:cs="仿宋"/>
        </w:rPr>
        <w:t>停</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停止,停留。《庄子·德充符》:“平者,水</w:t>
      </w:r>
      <w:r>
        <w:rPr>
          <w:rFonts w:hint="eastAsia" w:ascii="仿宋" w:hAnsi="仿宋" w:eastAsia="仿宋" w:cs="仿宋"/>
          <w:vertAlign w:val="subscript"/>
        </w:rPr>
        <w:t>之盛也。”杜牧《山行》诗:”</w:t>
      </w:r>
      <w:r>
        <w:rPr>
          <w:rFonts w:hint="eastAsia" w:ascii="仿宋" w:hAnsi="仿宋" w:eastAsia="仿宋" w:cs="仿宋"/>
        </w:rPr>
        <w:t>车坐爱枫林晚。”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积聚。郦道元《水经注·沔水》:“~水数十亩。”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停放,储存。《后汉书·孝质帝纪》:“或支不敛,或</w:t>
      </w:r>
      <w:r>
        <w:rPr>
          <w:rFonts w:hint="eastAsia" w:ascii="仿宋" w:hAnsi="仿宋" w:eastAsia="仿宋" w:cs="仿宋"/>
          <w:vertAlign w:val="subscript"/>
        </w:rPr>
        <w:t>棺莫收。”(支:通”肢”,四肢。)贾思《齐民要术·造神井酒等》:”此(QU)得三年</w:t>
      </w:r>
      <w:r>
        <w:rPr>
          <w:rFonts w:hint="eastAsia" w:ascii="仿宋" w:hAnsi="仿宋" w:eastAsia="仿宋" w:cs="仿宋"/>
        </w:rPr>
        <w:t>,陈者弥好。”(稠:酒。)</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留住,居住。《南史·侯安都传》:“拜其母为清远国太夫人,仍迎赴都,母固求~乡里。”</w:t>
      </w:r>
    </w:p>
    <w:p w14:paraId="16323F70">
      <w:pPr>
        <w:pStyle w:val="3"/>
        <w:rPr>
          <w:rFonts w:hint="eastAsia" w:ascii="仿宋" w:hAnsi="仿宋" w:eastAsia="仿宋" w:cs="仿宋"/>
        </w:rPr>
      </w:pPr>
      <w:r>
        <w:rPr>
          <w:rFonts w:hint="eastAsia" w:ascii="仿宋" w:hAnsi="仿宋" w:eastAsia="仿宋" w:cs="仿宋"/>
        </w:rPr>
        <w:t>淳</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水流停滞而聚积。《史记·李斯列传》:“决~水,致之海。”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停止,静止。王安石《我所思寄黄古甫》诗:“月澹星~尤可喜。”</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深。韦承庆《灵台赋》:“其深也,如海之~,如渊之邃。”</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[淳淡(ying)]清澈的样子。《魏书·阳固传》:“越弱水之</w:t>
      </w:r>
      <w:r>
        <w:rPr>
          <w:rFonts w:hint="eastAsia" w:ascii="仿宋" w:hAnsi="仿宋" w:eastAsia="仿宋" w:cs="仿宋"/>
          <w:strike/>
        </w:rPr>
        <w:t>兮。”(弱水:河流名。)</w:t>
      </w:r>
      <w:r>
        <w:rPr>
          <w:rFonts w:hint="eastAsia" w:ascii="仿宋" w:hAnsi="仿宋" w:eastAsia="仿宋" w:cs="仿宋"/>
          <w:strike/>
        </w:rPr>
        <w:t xml:space="preserve"> </w:t>
      </w:r>
      <m:oMath>
        <m:r>
          <m:rPr>
            <m:sty m:val="p"/>
          </m:rPr>
          <w:rPr>
            <w:rFonts w:hint="eastAsia" w:ascii="Cambria Math" w:hAnsi="Cambria Math" w:eastAsia="仿宋" w:cs="仿宋"/>
          </w:rPr>
          <m:t>④</m:t>
        </m:r>
      </m:oMath>
      <w:r>
        <w:rPr>
          <w:rFonts w:hint="eastAsia" w:ascii="仿宋" w:hAnsi="仿宋" w:eastAsia="仿宋" w:cs="仿宋"/>
          <w:strike/>
        </w:rPr>
        <w:t xml:space="preserve"> </w:t>
      </w:r>
      <w:r>
        <w:rPr>
          <w:rFonts w:hint="eastAsia" w:ascii="仿宋" w:hAnsi="仿宋" w:eastAsia="仿宋" w:cs="仿宋"/>
          <w:strike/>
        </w:rPr>
        <w:t>[淳落(ying)]1.</w:t>
      </w:r>
      <w:r>
        <w:rPr>
          <w:rFonts w:hint="eastAsia" w:ascii="仿宋" w:hAnsi="仿宋" w:eastAsia="仿宋" w:cs="仿宋"/>
          <w:strike/>
        </w:rPr>
        <w:t xml:space="preserve"> </w:t>
      </w:r>
      <w:r>
        <w:rPr>
          <w:rFonts w:hint="eastAsia" w:ascii="仿宋" w:hAnsi="仿宋" w:eastAsia="仿宋" w:cs="仿宋"/>
          <w:strike/>
        </w:rPr>
        <w:t>池小水少的样子。杜笃《论都赋·序》:”且洛邑之</w:t>
      </w:r>
      <w:r>
        <w:rPr>
          <w:rFonts w:hint="eastAsia" w:ascii="仿宋" w:hAnsi="仿宋" w:eastAsia="仿宋" w:cs="仿宋"/>
        </w:rPr>
        <w:t>,易足以居乎万乘哉。”2.</w:t>
      </w:r>
      <w:r>
        <w:rPr>
          <w:rFonts w:hint="eastAsia" w:ascii="仿宋" w:hAnsi="仿宋" w:eastAsia="仿宋" w:cs="仿宋"/>
        </w:rPr>
        <w:t xml:space="preserve"> </w:t>
      </w:r>
      <w:r>
        <w:rPr>
          <w:rFonts w:hint="eastAsia" w:ascii="仿宋" w:hAnsi="仿宋" w:eastAsia="仿宋" w:cs="仿宋"/>
        </w:rPr>
        <w:t>水流回旋的样子。郦道元《水经注·比水》:“时人目之为~~水。”</w:t>
      </w:r>
    </w:p>
    <w:p w14:paraId="7DE0F081">
      <w:pPr>
        <w:pStyle w:val="3"/>
        <w:rPr>
          <w:rFonts w:hint="eastAsia" w:ascii="仿宋" w:hAnsi="仿宋" w:eastAsia="仿宋" w:cs="仿宋"/>
        </w:rPr>
      </w:pPr>
      <w:r>
        <w:rPr>
          <w:rFonts w:hint="eastAsia" w:ascii="仿宋" w:hAnsi="仿宋" w:eastAsia="仿宋" w:cs="仿宋"/>
        </w:rPr>
        <w:t>婷</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[婷婷]姿态美好的样子。陈师道《黄梅》诗:“~~花下人。”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[娉(ping)婷]见319页”娉(pin)“字。</w:t>
      </w:r>
    </w:p>
    <w:p w14:paraId="61F2E1D9">
      <w:pPr>
        <w:pStyle w:val="3"/>
        <w:rPr>
          <w:rFonts w:hint="eastAsia" w:ascii="仿宋" w:hAnsi="仿宋" w:eastAsia="仿宋" w:cs="仿宋"/>
        </w:rPr>
      </w:pPr>
      <w:r>
        <w:rPr>
          <w:rFonts w:hint="eastAsia" w:ascii="仿宋" w:hAnsi="仿宋" w:eastAsia="仿宋" w:cs="仿宋"/>
        </w:rPr>
        <w:t>可</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田界。《庄子·人间世》:“被目为无~畦。”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田地,田亩。《魏书·高闾传》:“嘉谷秀~。”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划分田块。《左传·襄公二十五年》:“~原防。”(划分堤防间的狭小耕地。)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tian[町疃(tuan)][町疃(tuan)]田舍旁禽兽践踏的空地。《诗经·圃风·东山》:“町疃鹿场。”许敬宗《掖庭山赋》:“荫町疃之毛群。”</w:t>
      </w:r>
    </w:p>
    <w:p w14:paraId="238372E9">
      <w:pPr>
        <w:pStyle w:val="3"/>
        <w:rPr>
          <w:rFonts w:hint="eastAsia" w:ascii="仿宋" w:hAnsi="仿宋" w:eastAsia="仿宋" w:cs="仿宋"/>
        </w:rPr>
      </w:pPr>
      <w:r>
        <w:rPr>
          <w:rFonts w:hint="eastAsia" w:ascii="仿宋" w:hAnsi="仿宋" w:eastAsia="仿宋" w:cs="仿宋"/>
        </w:rPr>
        <w:t>挺</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拔,拔出。《战国策·魏策四》:“~剑而起。”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生出。左思《蜀都赋》:“旁~龙目,侧生荔枝。”(龙目:植物名,即龙眼。)</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突出,杰出。《三国志·蜀书·吕凯传》:“今诸葛丞相英才</w:t>
      </w:r>
      <w:r>
        <w:rPr>
          <w:rFonts w:hint="eastAsia" w:ascii="仿宋" w:hAnsi="仿宋" w:eastAsia="仿宋" w:cs="仿宋"/>
          <w:vertAlign w:val="subscript"/>
        </w:rPr>
        <w:t>出。”《宋史·沈辽传》:”幼</w:t>
      </w:r>
      <w:r>
        <w:rPr>
          <w:rFonts w:hint="eastAsia" w:ascii="仿宋" w:hAnsi="仿宋" w:eastAsia="仿宋" w:cs="仿宋"/>
        </w:rPr>
        <w:t>拔不群,长而好学。”</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伸直,举起。《荀子·劝学》:“虽有稿暴不复</w:t>
      </w:r>
      <w:r>
        <w:rPr>
          <w:rFonts w:hint="eastAsia" w:ascii="仿宋" w:hAnsi="仿宋" w:eastAsia="仿宋" w:cs="仿宋"/>
          <w:vertAlign w:val="subscript"/>
        </w:rPr>
        <w:t>者。”《新唐书·顾少连传》:”少连</w:t>
      </w:r>
      <w:r>
        <w:rPr>
          <w:rFonts w:hint="eastAsia" w:ascii="仿宋" w:hAnsi="仿宋" w:eastAsia="仿宋" w:cs="仿宋"/>
        </w:rPr>
        <w:t>笏曰……”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起身,探身。《宋史·侯益传》:“</w:t>
      </w:r>
      <w:r>
        <w:rPr>
          <w:rFonts w:hint="eastAsia" w:ascii="仿宋" w:hAnsi="仿宋" w:eastAsia="仿宋" w:cs="仿宋"/>
          <w:vertAlign w:val="subscript"/>
        </w:rPr>
        <w:t>身出斗。”刘向《说苑·谈丛》:”猿得木而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偕硬,强硬。《汉书·盖宽饶传》:“夫君子直而不~,曲而不诎(qū)。”(诎:屈服。)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宽缓。《后汉书·臧宫传》:“宜小~缓,令得逃亡。”(小:略微。)</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动摇。《吕氏春秋·忠廉》:“不足以~其心矣。”</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量词。根。《南史·沈攸之传》:“赐攸之烛十~。”</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通”挺”。棍棒。《汉书·诸侯王表》:“陈、吴奋其白~。”(陈、吴:陈胜、吴广。)</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ting通”楚”。草茎。刘向《说苑·善说》:“建天下之鸣钟,而撞之以~。”</w:t>
      </w:r>
    </w:p>
    <w:p w14:paraId="25DE0402">
      <w:pPr>
        <w:pStyle w:val="3"/>
        <w:rPr>
          <w:rFonts w:hint="eastAsia" w:ascii="仿宋" w:hAnsi="仿宋" w:eastAsia="仿宋" w:cs="仿宋"/>
        </w:rPr>
      </w:pPr>
      <w:r>
        <w:rPr>
          <w:rFonts w:hint="eastAsia" w:ascii="仿宋" w:hAnsi="仿宋" w:eastAsia="仿宋" w:cs="仿宋"/>
        </w:rPr>
        <w:t>传》:“今诸葛丞相英才</w:t>
      </w:r>
      <w:r>
        <w:rPr>
          <w:rFonts w:hint="eastAsia" w:ascii="仿宋" w:hAnsi="仿宋" w:eastAsia="仿宋" w:cs="仿宋"/>
          <w:vertAlign w:val="subscript"/>
        </w:rPr>
        <w:t>出。”《宋史·沈辽传》:”幼</w:t>
      </w:r>
      <w:r>
        <w:rPr>
          <w:rFonts w:hint="eastAsia" w:ascii="仿宋" w:hAnsi="仿宋" w:eastAsia="仿宋" w:cs="仿宋"/>
        </w:rPr>
        <w:t>拔不群,长而好学。”</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伸直,举起。《荀子·劝学》:“虽有稿暴不复</w:t>
      </w:r>
      <w:r>
        <w:rPr>
          <w:rFonts w:hint="eastAsia" w:ascii="仿宋" w:hAnsi="仿宋" w:eastAsia="仿宋" w:cs="仿宋"/>
          <w:vertAlign w:val="subscript"/>
        </w:rPr>
        <w:t>者。”《新唐书·顾少连传》:”少连</w:t>
      </w:r>
      <w:r>
        <w:rPr>
          <w:rFonts w:hint="eastAsia" w:ascii="仿宋" w:hAnsi="仿宋" w:eastAsia="仿宋" w:cs="仿宋"/>
        </w:rPr>
        <w:t>笏曰……”</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起身,探身。《宋史·侯益传》:“</w:t>
      </w:r>
      <w:r>
        <w:rPr>
          <w:rFonts w:hint="eastAsia" w:ascii="仿宋" w:hAnsi="仿宋" w:eastAsia="仿宋" w:cs="仿宋"/>
          <w:vertAlign w:val="subscript"/>
        </w:rPr>
        <w:t>身出斗。”刘向《说苑·谈丛》:”猿得木而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偻硬,强硬。《汉书·盖宽饶传》:“夫君子直而不~,曲而不诎(qū)。”(诎:屈服。)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宽缓。《后汉书·臧宫传》:“宜小~缓,令得逃亡。”(小:略微。)</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动摇。《吕氏春秋·忠廉》:“不足以~其心矣。”</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量词。根。《南史·沈攸之传》:“赐攸之烛十~。”</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通”挺”。棍棒。《汉书·诸侯王表》:“陈、吴奋其白~。”(陈、吴:陈胜、吴广。)</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ting通”楚”。草茎。刘向《说苑·善说》:“建天下之鸣钟,而撞之以~。”</w:t>
      </w:r>
    </w:p>
    <w:p w14:paraId="06E59161">
      <w:pPr>
        <w:pStyle w:val="3"/>
        <w:rPr>
          <w:rFonts w:hint="eastAsia" w:ascii="仿宋" w:hAnsi="仿宋" w:eastAsia="仿宋" w:cs="仿宋"/>
        </w:rPr>
      </w:pPr>
      <w:r>
        <w:rPr>
          <w:rFonts w:hint="eastAsia" w:ascii="仿宋" w:hAnsi="仿宋" w:eastAsia="仿宋" w:cs="仿宋"/>
        </w:rPr>
        <w:t>斑</w:t>
      </w:r>
      <w:r>
        <w:rPr>
          <w:rFonts w:hint="eastAsia" w:ascii="仿宋" w:hAnsi="仿宋" w:eastAsia="仿宋" w:cs="仿宋"/>
        </w:rPr>
        <w:t xml:space="preserve"> ting </w:t>
      </w:r>
      <w:r>
        <w:rPr>
          <w:rFonts w:hint="eastAsia" w:ascii="仿宋" w:hAnsi="仿宋" w:eastAsia="仿宋" w:cs="仿宋"/>
        </w:rPr>
        <w:t>帝王上朝时拿的玉笏(hù)板。也叫大圭。《左传·桓公二年》:“衮冕黻(fú)</w:t>
      </w:r>
      <w:r>
        <w:rPr>
          <w:rFonts w:hint="eastAsia" w:ascii="仿宋" w:hAnsi="仿宋" w:eastAsia="仿宋" w:cs="仿宋"/>
          <w:vertAlign w:val="subscript"/>
        </w:rPr>
        <w:t>。”(帝王穿戴的礼服、礼帽、蔽膝和拿的玉笏。黻:蔽膝。)赵昂《攻玉赋》:”直以为</w:t>
      </w:r>
      <w:r>
        <w:rPr>
          <w:rFonts w:hint="eastAsia" w:ascii="仿宋" w:hAnsi="仿宋" w:eastAsia="仿宋" w:cs="仿宋"/>
        </w:rPr>
        <w:t>,圆而作璧。”</w:t>
      </w:r>
    </w:p>
    <w:p w14:paraId="5453D2A2">
      <w:pPr>
        <w:pStyle w:val="3"/>
        <w:rPr>
          <w:rFonts w:hint="eastAsia" w:ascii="仿宋" w:hAnsi="仿宋" w:eastAsia="仿宋" w:cs="仿宋"/>
        </w:rPr>
      </w:pPr>
      <w:r>
        <w:rPr>
          <w:rFonts w:hint="eastAsia" w:ascii="仿宋" w:hAnsi="仿宋" w:eastAsia="仿宋" w:cs="仿宋"/>
        </w:rPr>
        <w:t>挺</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棍棒。《孟子·梁惠王上》:“杀人以</w:t>
      </w:r>
      <w:r>
        <w:rPr>
          <w:rFonts w:hint="eastAsia" w:ascii="仿宋" w:hAnsi="仿宋" w:eastAsia="仿宋" w:cs="仿宋"/>
          <w:vertAlign w:val="subscript"/>
        </w:rPr>
        <w:t>与刃,有以异乎?”柳宗元《封建论》:”负锄</w:t>
      </w:r>
      <w:r>
        <w:rPr>
          <w:rFonts w:hint="eastAsia" w:ascii="仿宋" w:hAnsi="仿宋" w:eastAsia="仿宋" w:cs="仿宋"/>
        </w:rPr>
        <w:t>谪(zhé)成之徒。”(负:背着。谪戍:被罚防守边境。)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篮词。根。《魏书·李孝伯传》:“骏遣人献酒二器,甘蔗百~。”(骏:人名。)</w:t>
      </w:r>
    </w:p>
    <w:p w14:paraId="00D836A4">
      <w:pPr>
        <w:pStyle w:val="3"/>
        <w:rPr>
          <w:rFonts w:hint="eastAsia" w:ascii="仿宋" w:hAnsi="仿宋" w:eastAsia="仿宋" w:cs="仿宋"/>
        </w:rPr>
      </w:pPr>
      <w:r>
        <w:rPr>
          <w:rFonts w:hint="eastAsia" w:ascii="仿宋" w:hAnsi="仿宋" w:eastAsia="仿宋" w:cs="仿宋"/>
        </w:rPr>
        <w:t>挺</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直条的干肉。《公羊传·昭公二十五年》:“执箪食与四~脯。”</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直。《礼记·曲礼下》:“鲜鱼曰~祭。”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量词。用于肉条等物。《仪礼·士虞礼》:“脯四~。”</w:t>
      </w:r>
    </w:p>
    <w:p w14:paraId="47202E30">
      <w:pPr>
        <w:pStyle w:val="3"/>
        <w:rPr>
          <w:rFonts w:hint="eastAsia" w:ascii="仿宋" w:hAnsi="仿宋" w:eastAsia="仿宋" w:cs="仿宋"/>
        </w:rPr>
      </w:pPr>
      <w:r>
        <w:rPr>
          <w:rFonts w:hint="eastAsia" w:ascii="仿宋" w:hAnsi="仿宋" w:eastAsia="仿宋" w:cs="仿宋"/>
        </w:rPr>
        <w:t>挺(鋌)</w:t>
      </w:r>
      <w:r>
        <w:rPr>
          <w:rFonts w:hint="eastAsia" w:ascii="仿宋" w:hAnsi="仿宋" w:eastAsia="仿宋" w:cs="仿宋"/>
        </w:rPr>
        <w:t xml:space="preserve"> ting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ding未经冶铸或未成器的铜铁坯料。《论衡·率性》:“其本~,山中之恒铁也。”(本:本质。恒:普通的。)</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ding古代重五两或十两的金银货币。《旧唐书·薛收传》:“今赐卿黄金四十~。”这个意义后来写作”鋌”。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ding简鋌,简足。简头嵌入简杆的部分。《周礼·考工记·冶氏》:“冶氏为杀矢,刃长寸,围寸,~十之。”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快跑的样子。《左传·文公十七年》:“~而走险,急何能择?”</w:t>
      </w:r>
    </w:p>
    <w:bookmarkEnd w:id="313"/>
    <w:p w14:paraId="5447AC55">
      <w:pPr>
        <w:pStyle w:val="2"/>
        <w:rPr>
          <w:rFonts w:hint="eastAsia" w:ascii="仿宋" w:hAnsi="仿宋" w:eastAsia="仿宋" w:cs="仿宋"/>
        </w:rPr>
      </w:pPr>
      <w:bookmarkStart w:id="314" w:name="tong"/>
      <w:r>
        <w:rPr>
          <w:rFonts w:hint="eastAsia" w:ascii="仿宋" w:hAnsi="仿宋" w:eastAsia="仿宋" w:cs="仿宋"/>
        </w:rPr>
        <w:t>TONG</w:t>
      </w:r>
    </w:p>
    <w:p w14:paraId="1915E34A">
      <w:pPr>
        <w:pStyle w:val="26"/>
        <w:rPr>
          <w:rFonts w:hint="eastAsia" w:ascii="仿宋" w:hAnsi="仿宋" w:eastAsia="仿宋" w:cs="仿宋"/>
        </w:rPr>
      </w:pPr>
      <w:r>
        <w:rPr>
          <w:rFonts w:hint="eastAsia" w:ascii="仿宋" w:hAnsi="仿宋" w:eastAsia="仿宋" w:cs="仿宋"/>
        </w:rPr>
        <w:t>通</w:t>
      </w:r>
      <w:r>
        <w:rPr>
          <w:rFonts w:hint="eastAsia" w:ascii="仿宋" w:hAnsi="仿宋" w:eastAsia="仿宋" w:cs="仿宋"/>
        </w:rPr>
        <w:t xml:space="preserve"> tong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通行,到达,通到。《韩非子·说林下》:“道难不</w:t>
      </w:r>
      <w:r>
        <w:rPr>
          <w:rFonts w:hint="eastAsia" w:ascii="仿宋" w:hAnsi="仿宋" w:eastAsia="仿宋" w:cs="仿宋"/>
          <w:vertAlign w:val="subscript"/>
        </w:rPr>
        <w:t>。”(难:险。)《三国志·蜀书·诸葛亮传》:”西</w:t>
      </w:r>
      <w:r>
        <w:rPr>
          <w:rFonts w:hint="eastAsia" w:ascii="仿宋" w:hAnsi="仿宋" w:eastAsia="仿宋" w:cs="仿宋"/>
        </w:rPr>
        <w:t>巴蜀。”(巴、蜀:地名。)</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开辟,疏通。《礼记·月令》:“开~道路,毋有障塞。”</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连接,连通。李商隐《无题》诗:“心有灵犀一点~。”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通报,传达。</w:t>
      </w:r>
    </w:p>
    <w:p w14:paraId="20383901">
      <w:pPr>
        <w:pStyle w:val="3"/>
        <w:rPr>
          <w:rFonts w:hint="eastAsia" w:ascii="仿宋" w:hAnsi="仿宋" w:eastAsia="仿宋" w:cs="仿宋"/>
        </w:rPr>
      </w:pPr>
      <w:r>
        <w:rPr>
          <w:rFonts w:hint="eastAsia" w:ascii="仿宋" w:hAnsi="仿宋" w:eastAsia="仿宋" w:cs="仿宋"/>
        </w:rPr>
        <w:t>《史记·陈涉世家》:“不肯为</w:t>
      </w:r>
      <w:r>
        <w:rPr>
          <w:rFonts w:hint="eastAsia" w:ascii="仿宋" w:hAnsi="仿宋" w:eastAsia="仿宋" w:cs="仿宋"/>
          <w:vertAlign w:val="subscript"/>
        </w:rPr>
        <w:t>。”②陈述,述说。封演《封氏闻见记·饮茶》:”手执茶器,口</w:t>
      </w:r>
      <w:r>
        <w:rPr>
          <w:rFonts w:hint="eastAsia" w:ascii="仿宋" w:hAnsi="仿宋" w:eastAsia="仿宋" w:cs="仿宋"/>
        </w:rPr>
        <w:t>茶名。”③畅通,没有阻碍。司马迁《报任安书》:“</w:t>
      </w:r>
      <w:r>
        <w:rPr>
          <w:rFonts w:hint="eastAsia" w:ascii="仿宋" w:hAnsi="仿宋" w:eastAsia="仿宋" w:cs="仿宋"/>
          <w:vertAlign w:val="subscript"/>
        </w:rPr>
        <w:t>邑大都。”(邑:城镇。都:大城市。)④得志。白居易《与元九书》:”小</w:t>
      </w:r>
      <w:r>
        <w:rPr>
          <w:rFonts w:hint="eastAsia" w:ascii="仿宋" w:hAnsi="仿宋" w:eastAsia="仿宋" w:cs="仿宋"/>
        </w:rPr>
        <w:t>则以诗相戒,小穷则以诗相勉。”⑤地位显达,显贵。王安石《上皇帝万言书》:“凡在左右</w:t>
      </w:r>
      <w:r>
        <w:rPr>
          <w:rFonts w:hint="eastAsia" w:ascii="仿宋" w:hAnsi="仿宋" w:eastAsia="仿宋" w:cs="仿宋"/>
          <w:vertAlign w:val="subscript"/>
        </w:rPr>
        <w:t>贵之人,皆顺上之欲而服行之。”⑥通晓,精通。《汉书·辛庆忌传》:”</w:t>
      </w:r>
      <w:r>
        <w:rPr>
          <w:rFonts w:hint="eastAsia" w:ascii="仿宋" w:hAnsi="仿宋" w:eastAsia="仿宋" w:cs="仿宋"/>
        </w:rPr>
        <w:t>于兵事。”⑦渊博。《论衡·赵南》:“博览古今者为</w:t>
      </w:r>
      <w:r>
        <w:rPr>
          <w:rFonts w:hint="eastAsia" w:ascii="仿宋" w:hAnsi="仿宋" w:eastAsia="仿宋" w:cs="仿宋"/>
          <w:vertAlign w:val="subscript"/>
        </w:rPr>
        <w:t>人。”⑧交往。《汉书·季布传》:”吾闻曹丘生非长者,勿与</w:t>
      </w:r>
      <w:r>
        <w:rPr>
          <w:rFonts w:hint="eastAsia" w:ascii="仿宋" w:hAnsi="仿宋" w:eastAsia="仿宋" w:cs="仿宋"/>
        </w:rPr>
        <w:t>。”(曹丘生:人名。长者:品行高尚的人。)⑨交换。《荀子·儒效》:“</w:t>
      </w:r>
      <w:r>
        <w:rPr>
          <w:rFonts w:hint="eastAsia" w:ascii="仿宋" w:hAnsi="仿宋" w:eastAsia="仿宋" w:cs="仿宋"/>
          <w:vertAlign w:val="subscript"/>
        </w:rPr>
        <w:t>财货。”⑩共同的,通常的。沈约《立左降诏》:”减秩居官,前代</w:t>
      </w:r>
      <w:r>
        <w:rPr>
          <w:rFonts w:hint="eastAsia" w:ascii="仿宋" w:hAnsi="仿宋" w:eastAsia="仿宋" w:cs="仿宋"/>
        </w:rPr>
        <w:t>则。”(秩:官职,品位。)⑪全部,整个。《孟子·告子上》:“弈秋,</w:t>
      </w:r>
      <w:r>
        <w:rPr>
          <w:rFonts w:hint="eastAsia" w:ascii="仿宋" w:hAnsi="仿宋" w:eastAsia="仿宋" w:cs="仿宋"/>
          <w:vertAlign w:val="subscript"/>
        </w:rPr>
        <w:t>国之善弈者也。”(秋:人名。)《晋书·佛图澄传》:”</w:t>
      </w:r>
      <w:r>
        <w:rPr>
          <w:rFonts w:hint="eastAsia" w:ascii="仿宋" w:hAnsi="仿宋" w:eastAsia="仿宋" w:cs="仿宋"/>
        </w:rPr>
        <w:t>夜不寝。”⑫不正当的男女关系,通奸。《公羊传·庄公二十七年》:“公子庆父、公子牙</w:t>
      </w:r>
      <w:r>
        <w:rPr>
          <w:rFonts w:hint="eastAsia" w:ascii="仿宋" w:hAnsi="仿宋" w:eastAsia="仿宋" w:cs="仿宋"/>
          <w:vertAlign w:val="subscript"/>
        </w:rPr>
        <w:t>乎夫人。”⑬灵活,变通。刘勰《文心雕龙·镕裁》:”</w:t>
      </w:r>
      <w:r>
        <w:rPr>
          <w:rFonts w:hint="eastAsia" w:ascii="仿宋" w:hAnsi="仿宋" w:eastAsia="仿宋" w:cs="仿宋"/>
        </w:rPr>
        <w:t>以趋时。”(趋时:追随时势,指适应情况。)⑭马粪。《后汉书·戴就传》:“以马</w:t>
      </w:r>
      <w:r>
        <w:rPr>
          <w:rFonts w:hint="eastAsia" w:ascii="仿宋" w:hAnsi="仿宋" w:eastAsia="仿宋" w:cs="仿宋"/>
          <w:vertAlign w:val="subscript"/>
        </w:rPr>
        <w:t>薰之。”⑮田地单位名。《汉书·刑法志》:”地方一里为井,井十为</w:t>
      </w:r>
      <w:r>
        <w:rPr>
          <w:rFonts w:hint="eastAsia" w:ascii="仿宋" w:hAnsi="仿宋" w:eastAsia="仿宋" w:cs="仿宋"/>
        </w:rPr>
        <w:t>。”(方一里:一里见方。井:田地单位名。)⑯量词。用于文书,表示一份。《后汉书·崔寔传》:“仲长颂曰:’凡为人主,宜写一</w:t>
      </w:r>
      <w:r>
        <w:rPr>
          <w:rFonts w:hint="eastAsia" w:ascii="仿宋" w:hAnsi="仿宋" w:eastAsia="仿宋" w:cs="仿宋"/>
          <w:vertAlign w:val="subscript"/>
        </w:rPr>
        <w:t>,置之坐侧。”(人主:皇帝。宜:应该。)⑰用于击鼓,相当于一阵、一曲、一遍。曹操《步战令》:”严鼓一</w:t>
      </w:r>
      <w:r>
        <w:rPr>
          <w:rFonts w:hint="eastAsia" w:ascii="仿宋" w:hAnsi="仿宋" w:eastAsia="仿宋" w:cs="仿宋"/>
        </w:rPr>
        <w:t>。”</w:t>
      </w:r>
    </w:p>
    <w:p w14:paraId="652DB448">
      <w:pPr>
        <w:pStyle w:val="3"/>
        <w:rPr>
          <w:rFonts w:hint="eastAsia" w:ascii="仿宋" w:hAnsi="仿宋" w:eastAsia="仿宋" w:cs="仿宋"/>
        </w:rPr>
      </w:pPr>
      <w:r>
        <w:rPr>
          <w:rFonts w:hint="eastAsia" w:ascii="仿宋" w:hAnsi="仿宋" w:eastAsia="仿宋" w:cs="仿宋"/>
        </w:rPr>
        <w:t>同</w:t>
      </w:r>
      <w:r>
        <w:rPr>
          <w:rFonts w:hint="eastAsia" w:ascii="仿宋" w:hAnsi="仿宋" w:eastAsia="仿宋" w:cs="仿宋"/>
        </w:rPr>
        <w:t xml:space="preserve"> tóng </w:t>
      </w:r>
      <w:r>
        <w:rPr>
          <w:rFonts w:hint="eastAsia" w:ascii="仿宋" w:hAnsi="仿宋" w:eastAsia="仿宋" w:cs="仿宋"/>
        </w:rPr>
        <w:t>①相同,一样。与”异”相对。《论语·卫灵公》:“道不</w:t>
      </w:r>
      <w:r>
        <w:rPr>
          <w:rFonts w:hint="eastAsia" w:ascii="仿宋" w:hAnsi="仿宋" w:eastAsia="仿宋" w:cs="仿宋"/>
          <w:vertAlign w:val="subscript"/>
        </w:rPr>
        <w:t>,不相为谋。”《商君书·开塞》:”有法不胜其乱,与不法</w:t>
      </w:r>
      <w:r>
        <w:rPr>
          <w:rFonts w:hint="eastAsia" w:ascii="仿宋" w:hAnsi="仿宋" w:eastAsia="仿宋" w:cs="仿宋"/>
        </w:rPr>
        <w:t>。”(胜:克服,制服。)成语有”求同存异”。②等同。元稹《五弦弹》诗:“一贤得进胜累百,两贤得进</w:t>
      </w:r>
      <w:r>
        <w:rPr>
          <w:rFonts w:hint="eastAsia" w:ascii="仿宋" w:hAnsi="仿宋" w:eastAsia="仿宋" w:cs="仿宋"/>
          <w:vertAlign w:val="subscript"/>
        </w:rPr>
        <w:t>周、召(sōu)。”(周、召:周公和召公。)③整齐。《诗经·小雅·车攻》:”我马既</w:t>
      </w:r>
      <w:r>
        <w:rPr>
          <w:rFonts w:hint="eastAsia" w:ascii="仿宋" w:hAnsi="仿宋" w:eastAsia="仿宋" w:cs="仿宋"/>
        </w:rPr>
        <w:t>。”④随和,附和。《论语·子路》:“君子和而不</w:t>
      </w:r>
      <w:r>
        <w:rPr>
          <w:rFonts w:hint="eastAsia" w:ascii="仿宋" w:hAnsi="仿宋" w:eastAsia="仿宋" w:cs="仿宋"/>
          <w:vertAlign w:val="subscript"/>
        </w:rPr>
        <w:t>。”⑤安定,和谐。《礼记·礼运》:”盗窃乱贼而不作,故外户而不闭,是谓大</w:t>
      </w:r>
      <w:r>
        <w:rPr>
          <w:rFonts w:hint="eastAsia" w:ascii="仿宋" w:hAnsi="仿宋" w:eastAsia="仿宋" w:cs="仿宋"/>
        </w:rPr>
        <w:t>。”⑥统一。陆游《示儿》诗:“但悲不见九州</w:t>
      </w:r>
      <w:r>
        <w:rPr>
          <w:rFonts w:hint="eastAsia" w:ascii="仿宋" w:hAnsi="仿宋" w:eastAsia="仿宋" w:cs="仿宋"/>
          <w:vertAlign w:val="subscript"/>
        </w:rPr>
        <w:t>。”⑦古代诸侯共同朝见天子。王安石《赠贾魏公神道碑》:”四夷来</w:t>
      </w:r>
      <w:r>
        <w:rPr>
          <w:rFonts w:hint="eastAsia" w:ascii="仿宋" w:hAnsi="仿宋" w:eastAsia="仿宋" w:cs="仿宋"/>
        </w:rPr>
        <w:t>。”⑧共同,一起。《韩非子·说林上》:“一事之人,不可不审察也。”⑨偕同,与。《诗经·豳风·七月》:“</w:t>
      </w:r>
      <w:r>
        <w:rPr>
          <w:rFonts w:hint="eastAsia" w:ascii="仿宋" w:hAnsi="仿宋" w:eastAsia="仿宋" w:cs="仿宋"/>
          <w:vertAlign w:val="subscript"/>
        </w:rPr>
        <w:t>我妇子,馐(yè)彼南亩。”(馐:送饭到田里给耕者吃。)成语有”同舟共济”。⑩聚集。《诗经·豳风·七月》:”我稼既</w:t>
      </w:r>
      <w:r>
        <w:rPr>
          <w:rFonts w:hint="eastAsia" w:ascii="仿宋" w:hAnsi="仿宋" w:eastAsia="仿宋" w:cs="仿宋"/>
        </w:rPr>
        <w:t>,上入执宫功。”⑪同一个。《三国志·吴书·吴主传》:“~船济水。”⑫渡,过河。)</w:t>
      </w:r>
    </w:p>
    <w:p w14:paraId="08FD97E0">
      <w:pPr>
        <w:pStyle w:val="3"/>
        <w:rPr>
          <w:rFonts w:hint="eastAsia" w:ascii="仿宋" w:hAnsi="仿宋" w:eastAsia="仿宋" w:cs="仿宋"/>
        </w:rPr>
      </w:pPr>
      <w:r>
        <w:rPr>
          <w:rFonts w:hint="eastAsia" w:ascii="仿宋" w:hAnsi="仿宋" w:eastAsia="仿宋" w:cs="仿宋"/>
        </w:rPr>
        <w:t>侗</w:t>
      </w:r>
      <w:r>
        <w:rPr>
          <w:rFonts w:hint="eastAsia" w:ascii="仿宋" w:hAnsi="仿宋" w:eastAsia="仿宋" w:cs="仿宋"/>
        </w:rPr>
        <w:t xml:space="preserve"> tóng </w:t>
      </w:r>
      <w:r>
        <w:rPr>
          <w:rFonts w:hint="eastAsia" w:ascii="仿宋" w:hAnsi="仿宋" w:eastAsia="仿宋" w:cs="仿宋"/>
        </w:rPr>
        <w:t>①幼稚无知。《论语·泰伯》:“狂而不直,</w:t>
      </w:r>
      <w:r>
        <w:rPr>
          <w:rFonts w:hint="eastAsia" w:ascii="仿宋" w:hAnsi="仿宋" w:eastAsia="仿宋" w:cs="仿宋"/>
          <w:vertAlign w:val="subscript"/>
        </w:rPr>
        <w:t>而不愿。”(狂妄而不正直,无知而不谨慎。)[《kōng》侗]见227页”倅”字。②年幼,儿童。《尚书·顾命》:”在后之</w:t>
      </w:r>
      <w:r>
        <w:rPr>
          <w:rFonts w:hint="eastAsia" w:ascii="仿宋" w:hAnsi="仿宋" w:eastAsia="仿宋" w:cs="仿宋"/>
        </w:rPr>
        <w:t>,敬迓(yò)天威。”(迓:迎接。)③tóng高大。《论衡·气寿》:“人民~长。”</w:t>
      </w:r>
    </w:p>
    <w:p w14:paraId="086ACA02">
      <w:pPr>
        <w:pStyle w:val="3"/>
        <w:rPr>
          <w:rFonts w:hint="eastAsia" w:ascii="仿宋" w:hAnsi="仿宋" w:eastAsia="仿宋" w:cs="仿宋"/>
        </w:rPr>
      </w:pPr>
      <w:r>
        <w:rPr>
          <w:rFonts w:hint="eastAsia" w:ascii="仿宋" w:hAnsi="仿宋" w:eastAsia="仿宋" w:cs="仿宋"/>
        </w:rPr>
        <w:t>侗</w:t>
      </w:r>
      <w:r>
        <w:rPr>
          <w:rFonts w:hint="eastAsia" w:ascii="仿宋" w:hAnsi="仿宋" w:eastAsia="仿宋" w:cs="仿宋"/>
        </w:rPr>
        <w:t xml:space="preserve"> tóng </w:t>
      </w:r>
      <w:r>
        <w:rPr>
          <w:rFonts w:hint="eastAsia" w:ascii="仿宋" w:hAnsi="仿宋" w:eastAsia="仿宋" w:cs="仿宋"/>
        </w:rPr>
        <w:t>①通《kōng》侗见227页”倅”字。②dòng[倅峒]见227页”倅”字。tóng</w:t>
      </w:r>
      <w:r>
        <w:rPr>
          <w:rFonts w:hint="eastAsia" w:ascii="仿宋" w:hAnsi="仿宋" w:eastAsia="仿宋" w:cs="仿宋"/>
        </w:rPr>
        <w:t xml:space="preserve"> </w:t>
      </w:r>
      <w:r>
        <w:rPr>
          <w:rFonts w:hint="eastAsia" w:ascii="仿宋" w:hAnsi="仿宋" w:eastAsia="仿宋" w:cs="仿宋"/>
        </w:rPr>
        <w:t>①朱红色。《诗经·邶风·静女》:“贻我一管。”(管:笔。)②用红色涂饰(器物)。《左传·哀公元年》:“器不</w:t>
      </w:r>
      <w:r>
        <w:rPr>
          <w:rFonts w:hint="eastAsia" w:ascii="仿宋" w:hAnsi="仿宋" w:eastAsia="仿宋" w:cs="仿宋"/>
          <w:vertAlign w:val="subscript"/>
        </w:rPr>
        <w:t>镂。”(镂:雕刻。)③彤管,毛笔。王融《三月三日曲水诗序》:”书笏珥</w:t>
      </w:r>
      <w:r>
        <w:rPr>
          <w:rFonts w:hint="eastAsia" w:ascii="仿宋" w:hAnsi="仿宋" w:eastAsia="仿宋" w:cs="仿宋"/>
        </w:rPr>
        <w:t>。”(史官记录君主的言论。)</w:t>
      </w:r>
    </w:p>
    <w:p w14:paraId="5229D96C">
      <w:pPr>
        <w:pStyle w:val="3"/>
        <w:rPr>
          <w:rFonts w:hint="eastAsia" w:ascii="仿宋" w:hAnsi="仿宋" w:eastAsia="仿宋" w:cs="仿宋"/>
        </w:rPr>
      </w:pPr>
      <w:r>
        <w:rPr>
          <w:rFonts w:hint="eastAsia" w:ascii="仿宋" w:hAnsi="仿宋" w:eastAsia="仿宋" w:cs="仿宋"/>
        </w:rPr>
        <w:t>童</w:t>
      </w:r>
      <w:r>
        <w:rPr>
          <w:rFonts w:hint="eastAsia" w:ascii="仿宋" w:hAnsi="仿宋" w:eastAsia="仿宋" w:cs="仿宋"/>
        </w:rPr>
        <w:t xml:space="preserve"> tóng </w:t>
      </w:r>
      <w:r>
        <w:rPr>
          <w:rFonts w:hint="eastAsia" w:ascii="仿宋" w:hAnsi="仿宋" w:eastAsia="仿宋" w:cs="仿宋"/>
        </w:rPr>
        <w:t>①男奴仆。《汉书·货殖传》:“富至</w:t>
      </w:r>
      <w:r>
        <w:rPr>
          <w:rFonts w:hint="eastAsia" w:ascii="仿宋" w:hAnsi="仿宋" w:eastAsia="仿宋" w:cs="仿宋"/>
          <w:vertAlign w:val="subscript"/>
        </w:rPr>
        <w:t>八百人。”这个意义又写作”僮”。②儿童,少年。《史记·秦始皇本纪》:”于是遣徐市(fú)发</w:t>
      </w:r>
      <w:r>
        <w:rPr>
          <w:rFonts w:hint="eastAsia" w:ascii="仿宋" w:hAnsi="仿宋" w:eastAsia="仿宋" w:cs="仿宋"/>
        </w:rPr>
        <w:t>男女数千人。”(徐市:人名。)杜牧《清明》诗:“牧</w:t>
      </w:r>
      <w:r>
        <w:rPr>
          <w:rFonts w:hint="eastAsia" w:ascii="仿宋" w:hAnsi="仿宋" w:eastAsia="仿宋" w:cs="仿宋"/>
          <w:vertAlign w:val="subscript"/>
        </w:rPr>
        <w:t>遥指杏花村。”③未长成的,幼小的。《诗经·大雅·抑》:”彼</w:t>
      </w:r>
      <w:r>
        <w:rPr>
          <w:rFonts w:hint="eastAsia" w:ascii="仿宋" w:hAnsi="仿宋" w:eastAsia="仿宋" w:cs="仿宋"/>
        </w:rPr>
        <w:t>而角。”(周易·大畜》:“</w:t>
      </w:r>
      <w:r>
        <w:rPr>
          <w:rFonts w:hint="eastAsia" w:ascii="仿宋" w:hAnsi="仿宋" w:eastAsia="仿宋" w:cs="仿宋"/>
          <w:vertAlign w:val="subscript"/>
        </w:rPr>
        <w:t>牛之牿(gù)。”(牿:缚在牛角以防触人的横木。)④幼稚无知,愚昧无知。《国语·晋语四》:”</w:t>
      </w:r>
      <w:r>
        <w:rPr>
          <w:rFonts w:hint="eastAsia" w:ascii="仿宋" w:hAnsi="仿宋" w:eastAsia="仿宋" w:cs="仿宋"/>
        </w:rPr>
        <w:t>昏不可使谋。”贾谊《新书·道术》:“反慧为</w:t>
      </w:r>
      <w:r>
        <w:rPr>
          <w:rFonts w:hint="eastAsia" w:ascii="仿宋" w:hAnsi="仿宋" w:eastAsia="仿宋" w:cs="仿宋"/>
          <w:vertAlign w:val="subscript"/>
        </w:rPr>
        <w:t>。”⑤山无草木。《荀子·王制》:”故山林不</w:t>
      </w:r>
      <w:r>
        <w:rPr>
          <w:rFonts w:hint="eastAsia" w:ascii="仿宋" w:hAnsi="仿宋" w:eastAsia="仿宋" w:cs="仿宋"/>
        </w:rPr>
        <w:t>而百姓有余材也。”⑥牛羊无角。《诗经·小雅·宾之初筵》:“由韋之言,俾出</w:t>
      </w:r>
      <w:r>
        <w:rPr>
          <w:rFonts w:hint="eastAsia" w:ascii="仿宋" w:hAnsi="仿宋" w:eastAsia="仿宋" w:cs="仿宋"/>
          <w:vertAlign w:val="subscript"/>
        </w:rPr>
        <w:t>羖(gǔ)。”(羖:黑色公羊。)⑦人无头发。韩愈《进学解》:”头</w:t>
      </w:r>
      <w:r>
        <w:rPr>
          <w:rFonts w:hint="eastAsia" w:ascii="仿宋" w:hAnsi="仿宋" w:eastAsia="仿宋" w:cs="仿宋"/>
        </w:rPr>
        <w:t>齿豁。”⑧把树砍光。苏轼《东坡志林·梁工说》:“</w:t>
      </w:r>
      <w:r>
        <w:rPr>
          <w:rFonts w:hint="eastAsia" w:ascii="仿宋" w:hAnsi="仿宋" w:eastAsia="仿宋" w:cs="仿宋"/>
          <w:vertAlign w:val="subscript"/>
        </w:rPr>
        <w:t>东山之木,汲西江之水。”⑨通”瞳”。瞳仁,瞳孔。《汉书·项籍传》:”舜盖重</w:t>
      </w:r>
      <w:r>
        <w:rPr>
          <w:rFonts w:hint="eastAsia" w:ascii="仿宋" w:hAnsi="仿宋" w:eastAsia="仿宋" w:cs="仿宋"/>
        </w:rPr>
        <w:t>子,项羽又重~子。”</w:t>
      </w:r>
    </w:p>
    <w:p w14:paraId="23CA6462">
      <w:pPr>
        <w:pStyle w:val="3"/>
        <w:rPr>
          <w:rFonts w:hint="eastAsia" w:ascii="仿宋" w:hAnsi="仿宋" w:eastAsia="仿宋" w:cs="仿宋"/>
        </w:rPr>
      </w:pPr>
      <w:r>
        <w:rPr>
          <w:rFonts w:hint="eastAsia" w:ascii="仿宋" w:hAnsi="仿宋" w:eastAsia="仿宋" w:cs="仿宋"/>
        </w:rPr>
        <w:t>僮</w:t>
      </w:r>
      <w:r>
        <w:rPr>
          <w:rFonts w:hint="eastAsia" w:ascii="仿宋" w:hAnsi="仿宋" w:eastAsia="仿宋" w:cs="仿宋"/>
        </w:rPr>
        <w:t xml:space="preserve"> tóng </w:t>
      </w:r>
      <w:r>
        <w:rPr>
          <w:rFonts w:hint="eastAsia" w:ascii="仿宋" w:hAnsi="仿宋" w:eastAsia="仿宋" w:cs="仿宋"/>
        </w:rPr>
        <w:t>①儿童,少年。李密《陈情表》:“内无应门五尺之</w:t>
      </w:r>
      <w:r>
        <w:rPr>
          <w:rFonts w:hint="eastAsia" w:ascii="仿宋" w:hAnsi="仿宋" w:eastAsia="仿宋" w:cs="仿宋"/>
          <w:vertAlign w:val="subscript"/>
        </w:rPr>
        <w:t>。”(内:家里。)《史记·乐书》:”</w:t>
      </w:r>
      <w:r>
        <w:rPr>
          <w:rFonts w:hint="eastAsia" w:ascii="仿宋" w:hAnsi="仿宋" w:eastAsia="仿宋" w:cs="仿宋"/>
        </w:rPr>
        <w:t>男</w:t>
      </w:r>
      <w:r>
        <w:rPr>
          <w:rFonts w:hint="eastAsia" w:ascii="仿宋" w:hAnsi="仿宋" w:eastAsia="仿宋" w:cs="仿宋"/>
          <w:vertAlign w:val="subscript"/>
        </w:rPr>
        <w:t>女七十人俱歌。”②蒙昧无知。扬雄《太史·童》:”阳气始窥,物</w:t>
      </w:r>
      <w:r>
        <w:rPr>
          <w:rFonts w:hint="eastAsia" w:ascii="仿宋" w:hAnsi="仿宋" w:eastAsia="仿宋" w:cs="仿宋"/>
        </w:rPr>
        <w:t>然,咸未有知。”③僮仆,奴仆。《史记·货殖列传》:“富至~千人。”</w:t>
      </w:r>
    </w:p>
    <w:p w14:paraId="77C75F0A">
      <w:pPr>
        <w:pStyle w:val="3"/>
        <w:rPr>
          <w:rFonts w:hint="eastAsia" w:ascii="仿宋" w:hAnsi="仿宋" w:eastAsia="仿宋" w:cs="仿宋"/>
        </w:rPr>
      </w:pPr>
      <w:r>
        <w:rPr>
          <w:rFonts w:hint="eastAsia" w:ascii="仿宋" w:hAnsi="仿宋" w:eastAsia="仿宋" w:cs="仿宋"/>
        </w:rPr>
        <w:t>蟹</w:t>
      </w:r>
      <w:r>
        <w:rPr>
          <w:rFonts w:hint="eastAsia" w:ascii="仿宋" w:hAnsi="仿宋" w:eastAsia="仿宋" w:cs="仿宋"/>
        </w:rPr>
        <w:t xml:space="preserve"> tóng </w:t>
      </w:r>
      <w:r>
        <w:rPr>
          <w:rFonts w:hint="eastAsia" w:ascii="仿宋" w:hAnsi="仿宋" w:eastAsia="仿宋" w:cs="仿宋"/>
        </w:rPr>
        <w:t>①种设有机关装置的捕鸟兽的网。也叫覆车网。《诗经·王风·兔爰》:“有兔爰爰,锥离于~。”(爰爰:缓慢的样子。离:通”罹”,遭遇。)</w:t>
      </w:r>
    </w:p>
    <w:p w14:paraId="2CFB6DCE">
      <w:pPr>
        <w:pStyle w:val="3"/>
        <w:rPr>
          <w:rFonts w:hint="eastAsia" w:ascii="仿宋" w:hAnsi="仿宋" w:eastAsia="仿宋" w:cs="仿宋"/>
        </w:rPr>
      </w:pPr>
      <w:r>
        <w:rPr>
          <w:rFonts w:hint="eastAsia" w:ascii="仿宋" w:hAnsi="仿宋" w:eastAsia="仿宋" w:cs="仿宋"/>
        </w:rPr>
        <w:t>种</w:t>
      </w:r>
      <w:r>
        <w:rPr>
          <w:rFonts w:hint="eastAsia" w:ascii="仿宋" w:hAnsi="仿宋" w:eastAsia="仿宋" w:cs="仿宋"/>
        </w:rPr>
        <w:t xml:space="preserve"> tóng </w:t>
      </w:r>
      <w:r>
        <w:rPr>
          <w:rFonts w:hint="eastAsia" w:ascii="仿宋" w:hAnsi="仿宋" w:eastAsia="仿宋" w:cs="仿宋"/>
        </w:rPr>
        <w:t>先种而后熟的谷类。《周礼·天官·内宰》:“生~稑(lù)之种,而献之于王。”(稑:后种先熟的谷类。)</w:t>
      </w:r>
    </w:p>
    <w:p w14:paraId="52133815">
      <w:pPr>
        <w:pStyle w:val="3"/>
        <w:rPr>
          <w:rFonts w:hint="eastAsia" w:ascii="仿宋" w:hAnsi="仿宋" w:eastAsia="仿宋" w:cs="仿宋"/>
        </w:rPr>
      </w:pPr>
      <w:r>
        <w:rPr>
          <w:rFonts w:hint="eastAsia" w:ascii="仿宋" w:hAnsi="仿宋" w:eastAsia="仿宋" w:cs="仿宋"/>
        </w:rPr>
        <w:t>种</w:t>
      </w:r>
      <w:r>
        <w:rPr>
          <w:rFonts w:hint="eastAsia" w:ascii="仿宋" w:hAnsi="仿宋" w:eastAsia="仿宋" w:cs="仿宋"/>
        </w:rPr>
        <w:t xml:space="preserve"> tóng </w:t>
      </w:r>
      <w:r>
        <w:rPr>
          <w:rFonts w:hint="eastAsia" w:ascii="仿宋" w:hAnsi="仿宋" w:eastAsia="仿宋" w:cs="仿宋"/>
        </w:rPr>
        <w:t>赤色。《管子·地员》:“其种大苗、细苗,~茎黑秀。”</w:t>
      </w:r>
    </w:p>
    <w:p w14:paraId="30B8E989">
      <w:pPr>
        <w:pStyle w:val="3"/>
        <w:rPr>
          <w:rFonts w:hint="eastAsia" w:ascii="仿宋" w:hAnsi="仿宋" w:eastAsia="仿宋" w:cs="仿宋"/>
        </w:rPr>
      </w:pPr>
      <w:r>
        <w:rPr>
          <w:rFonts w:hint="eastAsia" w:ascii="仿宋" w:hAnsi="仿宋" w:eastAsia="仿宋" w:cs="仿宋"/>
        </w:rPr>
        <w:t>统(统)</w:t>
      </w:r>
      <w:r>
        <w:rPr>
          <w:rFonts w:hint="eastAsia" w:ascii="仿宋" w:hAnsi="仿宋" w:eastAsia="仿宋" w:cs="仿宋"/>
        </w:rPr>
        <w:t xml:space="preserve"> tóng </w:t>
      </w:r>
      <w:r>
        <w:rPr>
          <w:rFonts w:hint="eastAsia" w:ascii="仿宋" w:hAnsi="仿宋" w:eastAsia="仿宋" w:cs="仿宋"/>
        </w:rPr>
        <w:t>①丝的头绪。《淮南子·泰族》:“茧之性为丝,然非得工女煮以热汤而抽其~纪,则不能成</w:t>
      </w:r>
    </w:p>
    <w:p w14:paraId="7795329A">
      <w:pPr>
        <w:pStyle w:val="3"/>
        <w:rPr>
          <w:rFonts w:hint="eastAsia" w:ascii="仿宋" w:hAnsi="仿宋" w:eastAsia="仿宋" w:cs="仿宋"/>
        </w:rPr>
      </w:pPr>
      <w:r>
        <w:rPr>
          <w:rFonts w:hint="eastAsia" w:ascii="仿宋" w:hAnsi="仿宋" w:eastAsia="仿宋" w:cs="仿宋"/>
        </w:rPr>
        <w:t>丝。“(纪:丝的头绪。)①一脉相传的系统。《尚书·微子之命》:”</w:t>
      </w:r>
      <w:r>
        <w:rPr>
          <w:rFonts w:hint="eastAsia" w:ascii="仿宋" w:hAnsi="仿宋" w:eastAsia="仿宋" w:cs="仿宋"/>
          <w:vertAlign w:val="subscript"/>
        </w:rPr>
        <w:t>承先王。“《三国志·蜀书·诸葛亮传》:”奉承大</w:t>
      </w:r>
      <w:r>
        <w:rPr>
          <w:rFonts w:hint="eastAsia" w:ascii="仿宋" w:hAnsi="仿宋" w:eastAsia="仿宋" w:cs="仿宋"/>
        </w:rPr>
        <w:t>,兢兢业业。“(奉承:承受的敬辞。)双音词有”传统”、“系统”。②纲要,纲领。《荀子·非十二子》:“略法先王而不知其</w:t>
      </w:r>
      <w:r>
        <w:rPr>
          <w:rFonts w:hint="eastAsia" w:ascii="仿宋" w:hAnsi="仿宋" w:eastAsia="仿宋" w:cs="仿宋"/>
          <w:vertAlign w:val="subscript"/>
        </w:rPr>
        <w:t>。”(略法:取法。)③总括,统一。《荀子·儒效》:”</w:t>
      </w:r>
      <w:r>
        <w:rPr>
          <w:rFonts w:hint="eastAsia" w:ascii="仿宋" w:hAnsi="仿宋" w:eastAsia="仿宋" w:cs="仿宋"/>
        </w:rPr>
        <w:t>礼义,一制度。”王夫之《周易外传·系辞上传·十二章》:“</w:t>
      </w:r>
      <w:r>
        <w:rPr>
          <w:rFonts w:hint="eastAsia" w:ascii="仿宋" w:hAnsi="仿宋" w:eastAsia="仿宋" w:cs="仿宋"/>
          <w:vertAlign w:val="subscript"/>
        </w:rPr>
        <w:t>之乎一形。”(形:指物质。)④综合地,全面地。《后汉书·和帝纪》:”内有公卿大夫</w:t>
      </w:r>
      <w:r>
        <w:rPr>
          <w:rFonts w:hint="eastAsia" w:ascii="仿宋" w:hAnsi="仿宋" w:eastAsia="仿宋" w:cs="仿宋"/>
        </w:rPr>
        <w:t>理本朝。”成语有”统筹兼顾”。⑤治理,管理。《三国志·吴书·陆逊传》:“臣愚以为诸王幼冲,未</w:t>
      </w:r>
      <w:r>
        <w:rPr>
          <w:rFonts w:hint="eastAsia" w:ascii="仿宋" w:hAnsi="仿宋" w:eastAsia="仿宋" w:cs="仿宋"/>
          <w:vertAlign w:val="subscript"/>
        </w:rPr>
        <w:t>国事。”⑥统领,率领。吴质《在元城与魏太子笺》:”</w:t>
      </w:r>
      <w:r>
        <w:rPr>
          <w:rFonts w:hint="eastAsia" w:ascii="仿宋" w:hAnsi="仿宋" w:eastAsia="仿宋" w:cs="仿宋"/>
        </w:rPr>
        <w:t>东郡之任。”(东郡:地名。)《三国志·蜀书·诸葛亮传》:“今将军诚能命猛将~兵数万。”</w:t>
      </w:r>
    </w:p>
    <w:p w14:paraId="43E7BB31">
      <w:pPr>
        <w:pStyle w:val="3"/>
        <w:rPr>
          <w:rFonts w:hint="eastAsia" w:ascii="仿宋" w:hAnsi="仿宋" w:eastAsia="仿宋" w:cs="仿宋"/>
        </w:rPr>
      </w:pPr>
      <w:r>
        <w:rPr>
          <w:rFonts w:hint="eastAsia" w:ascii="仿宋" w:hAnsi="仿宋" w:eastAsia="仿宋" w:cs="仿宋"/>
        </w:rPr>
        <w:t>tong极度悲哀。《论语·先进》:“颜渊死,子哭之</w:t>
      </w:r>
      <w:r>
        <w:rPr>
          <w:rFonts w:hint="eastAsia" w:ascii="仿宋" w:hAnsi="仿宋" w:eastAsia="仿宋" w:cs="仿宋"/>
          <w:vertAlign w:val="subscript"/>
        </w:rPr>
        <w:t>。”柳宗元《哭连州凌员外司马》诗:”我歌诚自</w:t>
      </w:r>
      <w:r>
        <w:rPr>
          <w:rFonts w:hint="eastAsia" w:ascii="仿宋" w:hAnsi="仿宋" w:eastAsia="仿宋" w:cs="仿宋"/>
        </w:rPr>
        <w:t>,非独为君悲。”⑦痛哭。《世说新语·伤逝》:“公往临殡(bin),一~几绝。”(殡:灵柩。)</w:t>
      </w:r>
    </w:p>
    <w:p w14:paraId="469A7756">
      <w:pPr>
        <w:pStyle w:val="3"/>
        <w:rPr>
          <w:rFonts w:hint="eastAsia" w:ascii="仿宋" w:hAnsi="仿宋" w:eastAsia="仿宋" w:cs="仿宋"/>
        </w:rPr>
      </w:pPr>
      <w:r>
        <w:rPr>
          <w:rFonts w:hint="eastAsia" w:ascii="仿宋" w:hAnsi="仿宋" w:eastAsia="仿宋" w:cs="仿宋"/>
        </w:rPr>
        <w:t>[辨]恸,痛。这两个字都有”悲哀”的意义,但”恸”的悲哀程度比”痛”要深些。此外,“痛”还有别的意义,不能写作”恸”。</w:t>
      </w:r>
    </w:p>
    <w:p w14:paraId="4530D0C8">
      <w:pPr>
        <w:pStyle w:val="3"/>
        <w:rPr>
          <w:rFonts w:hint="eastAsia" w:ascii="仿宋" w:hAnsi="仿宋" w:eastAsia="仿宋" w:cs="仿宋"/>
        </w:rPr>
      </w:pPr>
      <w:r>
        <w:rPr>
          <w:rFonts w:hint="eastAsia" w:ascii="仿宋" w:hAnsi="仿宋" w:eastAsia="仿宋" w:cs="仿宋"/>
        </w:rPr>
        <w:t>痛tong</w:t>
      </w:r>
      <w:r>
        <w:rPr>
          <w:rFonts w:hint="eastAsia" w:ascii="仿宋" w:hAnsi="仿宋" w:eastAsia="仿宋" w:cs="仿宋"/>
        </w:rPr>
        <w:t xml:space="preserve"> </w:t>
      </w:r>
      <w:r>
        <w:rPr>
          <w:rFonts w:hint="eastAsia" w:ascii="仿宋" w:hAnsi="仿宋" w:eastAsia="仿宋" w:cs="仿宋"/>
        </w:rPr>
        <w:t>①疼痛。《韩非子·外储说石上》:“夫痤(cuó)疽(jū)之</w:t>
      </w:r>
      <w:r>
        <w:rPr>
          <w:rFonts w:hint="eastAsia" w:ascii="仿宋" w:hAnsi="仿宋" w:eastAsia="仿宋" w:cs="仿宋"/>
          <w:vertAlign w:val="subscript"/>
        </w:rPr>
        <w:t>也,非刺骨髓,则烦心不可支也。”(痤:疖子。疽:毒疮。支:受得住。)②痛苦,身心难受。《汉书·路温舒传》:”夫人情安则乐生,</w:t>
      </w:r>
      <w:r>
        <w:rPr>
          <w:rFonts w:hint="eastAsia" w:ascii="仿宋" w:hAnsi="仿宋" w:eastAsia="仿宋" w:cs="仿宋"/>
        </w:rPr>
        <w:t>则思死。”③悲痛。《礼记·三年问》:“哀</w:t>
      </w:r>
      <w:r>
        <w:rPr>
          <w:rFonts w:hint="eastAsia" w:ascii="仿宋" w:hAnsi="仿宋" w:eastAsia="仿宋" w:cs="仿宋"/>
          <w:vertAlign w:val="subscript"/>
        </w:rPr>
        <w:t>未尽。”《史记·秦本纪》:”寡人思念先君之意,常</w:t>
      </w:r>
      <w:r>
        <w:rPr>
          <w:rFonts w:hint="eastAsia" w:ascii="仿宋" w:hAnsi="仿宋" w:eastAsia="仿宋" w:cs="仿宋"/>
        </w:rPr>
        <w:t>于心。”④痛恨,怨恨。《左传·昭公二十年》:“神怒民</w:t>
      </w:r>
      <w:r>
        <w:rPr>
          <w:rFonts w:hint="eastAsia" w:ascii="仿宋" w:hAnsi="仿宋" w:eastAsia="仿宋" w:cs="仿宋"/>
          <w:vertAlign w:val="subscript"/>
        </w:rPr>
        <w:t>,无梭(quān)于心。”(梭:梅改。)⑤怜惜。孟郊《古兴》诗:”</w:t>
      </w:r>
      <w:r>
        <w:rPr>
          <w:rFonts w:hint="eastAsia" w:ascii="仿宋" w:hAnsi="仿宋" w:eastAsia="仿宋" w:cs="仿宋"/>
        </w:rPr>
        <w:t>玉不</w:t>
      </w:r>
      <w:r>
        <w:rPr>
          <w:rFonts w:hint="eastAsia" w:ascii="仿宋" w:hAnsi="仿宋" w:eastAsia="仿宋" w:cs="仿宋"/>
          <w:vertAlign w:val="subscript"/>
        </w:rPr>
        <w:t>身。”⑥彻底地。《管子·七臣七主》:”奸臣</w:t>
      </w:r>
      <w:r>
        <w:rPr>
          <w:rFonts w:hint="eastAsia" w:ascii="仿宋" w:hAnsi="仿宋" w:eastAsia="仿宋" w:cs="仿宋"/>
        </w:rPr>
        <w:t>言人情以惊主。”成语有”痛改前非”。⑦尽情地,痛快地。《宋史·岳飞传》:“直报黄龙府,与诸君~饮耳。”(黄龙府:地名。)</w:t>
      </w:r>
    </w:p>
    <w:p w14:paraId="533FA244">
      <w:pPr>
        <w:pStyle w:val="3"/>
        <w:rPr>
          <w:rFonts w:hint="eastAsia" w:ascii="仿宋" w:hAnsi="仿宋" w:eastAsia="仿宋" w:cs="仿宋"/>
        </w:rPr>
      </w:pPr>
      <w:r>
        <w:rPr>
          <w:rFonts w:hint="eastAsia" w:ascii="仿宋" w:hAnsi="仿宋" w:eastAsia="仿宋" w:cs="仿宋"/>
        </w:rPr>
        <w:t>[辨]恸,痛。见上”恸”字。</w:t>
      </w:r>
    </w:p>
    <w:bookmarkEnd w:id="314"/>
    <w:p w14:paraId="312EA1F3">
      <w:pPr>
        <w:pStyle w:val="2"/>
        <w:rPr>
          <w:rFonts w:hint="eastAsia" w:ascii="仿宋" w:hAnsi="仿宋" w:eastAsia="仿宋" w:cs="仿宋"/>
        </w:rPr>
      </w:pPr>
      <w:bookmarkStart w:id="315" w:name="tou"/>
      <w:r>
        <w:rPr>
          <w:rFonts w:hint="eastAsia" w:ascii="仿宋" w:hAnsi="仿宋" w:eastAsia="仿宋" w:cs="仿宋"/>
        </w:rPr>
        <w:t>TOU</w:t>
      </w:r>
    </w:p>
    <w:p w14:paraId="04E9E688">
      <w:pPr>
        <w:pStyle w:val="26"/>
        <w:rPr>
          <w:rFonts w:hint="eastAsia" w:ascii="仿宋" w:hAnsi="仿宋" w:eastAsia="仿宋" w:cs="仿宋"/>
        </w:rPr>
      </w:pPr>
      <w:r>
        <w:rPr>
          <w:rFonts w:hint="eastAsia" w:ascii="仿宋" w:hAnsi="仿宋" w:eastAsia="仿宋" w:cs="仿宋"/>
        </w:rPr>
        <w:t>偷</w:t>
      </w:r>
      <w:r>
        <w:rPr>
          <w:rFonts w:hint="eastAsia" w:ascii="仿宋" w:hAnsi="仿宋" w:eastAsia="仿宋" w:cs="仿宋"/>
        </w:rPr>
        <w:t xml:space="preserve"> tou </w:t>
      </w:r>
      <w:r>
        <w:rPr>
          <w:rFonts w:hint="eastAsia" w:ascii="仿宋" w:hAnsi="仿宋" w:eastAsia="仿宋" w:cs="仿宋"/>
        </w:rPr>
        <w:t>①刻薄,不厚道。《论语·泰伯》:“故旧不遗,则民不</w:t>
      </w:r>
      <w:r>
        <w:rPr>
          <w:rFonts w:hint="eastAsia" w:ascii="仿宋" w:hAnsi="仿宋" w:eastAsia="仿宋" w:cs="仿宋"/>
          <w:vertAlign w:val="subscript"/>
        </w:rPr>
        <w:t>。”张衡《东京赋》:”示民不</w:t>
      </w:r>
      <w:r>
        <w:rPr>
          <w:rFonts w:hint="eastAsia" w:ascii="仿宋" w:hAnsi="仿宋" w:eastAsia="仿宋" w:cs="仿宋"/>
        </w:rPr>
        <w:t>。”(示民:向百姓显示。)②苟且,得过且过。《国语·晋语一》:“其下</w:t>
      </w:r>
      <w:r>
        <w:rPr>
          <w:rFonts w:hint="eastAsia" w:ascii="仿宋" w:hAnsi="仿宋" w:eastAsia="仿宋" w:cs="仿宋"/>
          <w:vertAlign w:val="subscript"/>
        </w:rPr>
        <w:t>以幸。”《韩非子·难二》:”夫赏无功,则民</w:t>
      </w:r>
      <w:r>
        <w:rPr>
          <w:rFonts w:hint="eastAsia" w:ascii="仿宋" w:hAnsi="仿宋" w:eastAsia="仿宋" w:cs="仿宋"/>
        </w:rPr>
        <w:t>幸而望于上。”③偷窃,偷盗。《淮南子·道应》:“楚有善为~者。”[注意]先秦的”偷”不当”偷窃”讲,两汉时也很少用。④窃贼,</w:t>
      </w:r>
    </w:p>
    <w:p w14:paraId="406DD088">
      <w:pPr>
        <w:pStyle w:val="3"/>
        <w:rPr>
          <w:rFonts w:hint="eastAsia" w:ascii="仿宋" w:hAnsi="仿宋" w:eastAsia="仿宋" w:cs="仿宋"/>
        </w:rPr>
      </w:pPr>
      <w:r>
        <w:rPr>
          <w:rFonts w:hint="eastAsia" w:ascii="仿宋" w:hAnsi="仿宋" w:eastAsia="仿宋" w:cs="仿宋"/>
        </w:rPr>
        <w:t>小偷。《晋书·蔡裔传》:“尝有二</w:t>
      </w:r>
      <w:r>
        <w:rPr>
          <w:rFonts w:hint="eastAsia" w:ascii="仿宋" w:hAnsi="仿宋" w:eastAsia="仿宋" w:cs="仿宋"/>
          <w:vertAlign w:val="subscript"/>
        </w:rPr>
        <w:t>入室。”①暗中,悄悄地。《庄子·渔父》:”</w:t>
      </w:r>
      <w:r>
        <w:rPr>
          <w:rFonts w:hint="eastAsia" w:ascii="仿宋" w:hAnsi="仿宋" w:eastAsia="仿宋" w:cs="仿宋"/>
        </w:rPr>
        <w:t>拔其所欲。”②暗中慢慢取得。《淮南子·说林》:“狗彘(zhì)不择龋(biān)瓯(ōu)而食,~肥其体而顾近其死。”(彘:猪。龋、瓯:瓦盆。)</w:t>
      </w:r>
    </w:p>
    <w:p w14:paraId="2B775BB8">
      <w:pPr>
        <w:pStyle w:val="3"/>
        <w:rPr>
          <w:rFonts w:hint="eastAsia" w:ascii="仿宋" w:hAnsi="仿宋" w:eastAsia="仿宋" w:cs="仿宋"/>
        </w:rPr>
      </w:pPr>
      <w:r>
        <w:rPr>
          <w:rFonts w:hint="eastAsia" w:ascii="仿宋" w:hAnsi="仿宋" w:eastAsia="仿宋" w:cs="仿宋"/>
        </w:rPr>
        <w:t>投</w:t>
      </w:r>
      <w:r>
        <w:rPr>
          <w:rFonts w:hint="eastAsia" w:ascii="仿宋" w:hAnsi="仿宋" w:eastAsia="仿宋" w:cs="仿宋"/>
        </w:rPr>
        <w:t xml:space="preserve"> tou </w:t>
      </w:r>
      <w:r>
        <w:rPr>
          <w:rFonts w:hint="eastAsia" w:ascii="仿宋" w:hAnsi="仿宋" w:eastAsia="仿宋" w:cs="仿宋"/>
        </w:rPr>
        <w:t>①投掷,投入。《史记·滑稽列传》:“即使吏卒,长抱大巫躯(yù)</w:t>
      </w:r>
      <w:r>
        <w:rPr>
          <w:rFonts w:hint="eastAsia" w:ascii="仿宋" w:hAnsi="仿宋" w:eastAsia="仿宋" w:cs="仿宋"/>
          <w:vertAlign w:val="subscript"/>
        </w:rPr>
        <w:t>之河中。”(大巫姬:老巫婆。)成语有”自投罗网”。②跌跤。《左传·昭公十三年》:”自</w:t>
      </w:r>
      <w:r>
        <w:rPr>
          <w:rFonts w:hint="eastAsia" w:ascii="仿宋" w:hAnsi="仿宋" w:eastAsia="仿宋" w:cs="仿宋"/>
        </w:rPr>
        <w:t>于车下。”③投赠,赠给。《诗经·卫风·木瓜》:“</w:t>
      </w:r>
      <w:r>
        <w:rPr>
          <w:rFonts w:hint="eastAsia" w:ascii="仿宋" w:hAnsi="仿宋" w:eastAsia="仿宋" w:cs="仿宋"/>
          <w:vertAlign w:val="subscript"/>
        </w:rPr>
        <w:t>我以木瓜。”成语有”投桃报李”。②扔掉,抛弃。魏征《述怀》诗:”中原初逐鹿,</w:t>
      </w:r>
      <w:r>
        <w:rPr>
          <w:rFonts w:hint="eastAsia" w:ascii="仿宋" w:hAnsi="仿宋" w:eastAsia="仿宋" w:cs="仿宋"/>
        </w:rPr>
        <w:t>笔事戎轩(xuān)。”(逐鹿:指争夺政权。事戎轩:指从军。)③择去,甩开。《左传·宣公十四年》:“</w:t>
      </w:r>
      <w:r>
        <w:rPr>
          <w:rFonts w:hint="eastAsia" w:ascii="仿宋" w:hAnsi="仿宋" w:eastAsia="仿宋" w:cs="仿宋"/>
          <w:vertAlign w:val="subscript"/>
        </w:rPr>
        <w:t>袂而起。”③投合,迎合。元好问《赠答刘御史云卿》诗:”户牖徒自开,胶漆本易</w:t>
      </w:r>
      <w:r>
        <w:rPr>
          <w:rFonts w:hint="eastAsia" w:ascii="仿宋" w:hAnsi="仿宋" w:eastAsia="仿宋" w:cs="仿宋"/>
        </w:rPr>
        <w:t>。”成语有”投其所好”、“情投意合”。④呈交,投寄。王谠《唐语林·补遗三》:“有举子</w:t>
      </w:r>
      <w:r>
        <w:rPr>
          <w:rFonts w:hint="eastAsia" w:ascii="仿宋" w:hAnsi="仿宋" w:eastAsia="仿宋" w:cs="仿宋"/>
          <w:vertAlign w:val="subscript"/>
        </w:rPr>
        <w:t>卷。”④安置。《礼记·乐记》:”</w:t>
      </w:r>
      <w:r>
        <w:rPr>
          <w:rFonts w:hint="eastAsia" w:ascii="仿宋" w:hAnsi="仿宋" w:eastAsia="仿宋" w:cs="仿宋"/>
        </w:rPr>
        <w:t>殷之后于宋。”④寄托。刘禹锡《伤柳仪曹诗引》:“赋诗以</w:t>
      </w:r>
      <w:r>
        <w:rPr>
          <w:rFonts w:hint="eastAsia" w:ascii="仿宋" w:hAnsi="仿宋" w:eastAsia="仿宋" w:cs="仿宋"/>
          <w:vertAlign w:val="subscript"/>
        </w:rPr>
        <w:t>吊。”④投靠,投奔。《史记·淮阴侯列传》:”足下右</w:t>
      </w:r>
      <w:r>
        <w:rPr>
          <w:rFonts w:hint="eastAsia" w:ascii="仿宋" w:hAnsi="仿宋" w:eastAsia="仿宋" w:cs="仿宋"/>
        </w:rPr>
        <w:t>则汉王胜,左</w:t>
      </w:r>
      <w:r>
        <w:rPr>
          <w:rFonts w:hint="eastAsia" w:ascii="仿宋" w:hAnsi="仿宋" w:eastAsia="仿宋" w:cs="仿宋"/>
          <w:vertAlign w:val="subscript"/>
        </w:rPr>
        <w:t>则项王胜。”④到……住宿,投宿。杜甫《石壕吏》诗:”暮</w:t>
      </w:r>
      <w:r>
        <w:rPr>
          <w:rFonts w:hint="eastAsia" w:ascii="仿宋" w:hAnsi="仿宋" w:eastAsia="仿宋" w:cs="仿宋"/>
        </w:rPr>
        <w:t>石壕村。”④到,接近。王安石《观明州图》诗:“</w:t>
      </w:r>
      <w:r>
        <w:rPr>
          <w:rFonts w:hint="eastAsia" w:ascii="仿宋" w:hAnsi="仿宋" w:eastAsia="仿宋" w:cs="仿宋"/>
          <w:vertAlign w:val="subscript"/>
        </w:rPr>
        <w:t>老心情非复昔,当时山水故依然。”(依然:依旧。)④触,撞。《韩非子·解老》:”照无所</w:t>
      </w:r>
      <w:r>
        <w:rPr>
          <w:rFonts w:hint="eastAsia" w:ascii="仿宋" w:hAnsi="仿宋" w:eastAsia="仿宋" w:cs="仿宋"/>
        </w:rPr>
        <w:t>其角。”④踏,跳。《吕氏春秋·古乐》:“</w:t>
      </w:r>
      <w:r>
        <w:rPr>
          <w:rFonts w:hint="eastAsia" w:ascii="仿宋" w:hAnsi="仿宋" w:eastAsia="仿宋" w:cs="仿宋"/>
          <w:vertAlign w:val="subscript"/>
        </w:rPr>
        <w:t>足以歌八阕。”④赌博,赌注。《史记·范雎蔡泽列传》:”或欲大</w:t>
      </w:r>
      <w:r>
        <w:rPr>
          <w:rFonts w:hint="eastAsia" w:ascii="仿宋" w:hAnsi="仿宋" w:eastAsia="仿宋" w:cs="仿宋"/>
        </w:rPr>
        <w:t>。”④赌博的骰子。班固《奕旨》:“博悬于</w:t>
      </w:r>
      <w:r>
        <w:rPr>
          <w:rFonts w:hint="eastAsia" w:ascii="仿宋" w:hAnsi="仿宋" w:eastAsia="仿宋" w:cs="仿宋"/>
          <w:vertAlign w:val="subscript"/>
        </w:rPr>
        <w:t>。”④朝,向。王实甫《西厢记》第四本第三折:”车儿</w:t>
      </w:r>
      <w:r>
        <w:rPr>
          <w:rFonts w:hint="eastAsia" w:ascii="仿宋" w:hAnsi="仿宋" w:eastAsia="仿宋" w:cs="仿宋"/>
        </w:rPr>
        <w:t>东,马儿向西。”</w:t>
      </w:r>
    </w:p>
    <w:p w14:paraId="4D764003">
      <w:pPr>
        <w:pStyle w:val="3"/>
        <w:rPr>
          <w:rFonts w:hint="eastAsia" w:ascii="仿宋" w:hAnsi="仿宋" w:eastAsia="仿宋" w:cs="仿宋"/>
        </w:rPr>
      </w:pPr>
      <w:r>
        <w:rPr>
          <w:rFonts w:hint="eastAsia" w:ascii="仿宋" w:hAnsi="仿宋" w:eastAsia="仿宋" w:cs="仿宋"/>
        </w:rPr>
        <w:t>逐</w:t>
      </w:r>
      <w:r>
        <w:rPr>
          <w:rFonts w:hint="eastAsia" w:ascii="仿宋" w:hAnsi="仿宋" w:eastAsia="仿宋" w:cs="仿宋"/>
        </w:rPr>
        <w:t xml:space="preserve"> tou </w:t>
      </w:r>
      <w:r>
        <w:rPr>
          <w:rFonts w:hint="eastAsia" w:ascii="仿宋" w:hAnsi="仿宋" w:eastAsia="仿宋" w:cs="仿宋"/>
        </w:rPr>
        <w:t>①跳,投。《隋书·音乐志下》:“并二人戴竿,其上有舞,忽然腾</w:t>
      </w:r>
      <w:r>
        <w:rPr>
          <w:rFonts w:hint="eastAsia" w:ascii="仿宋" w:hAnsi="仿宋" w:eastAsia="仿宋" w:cs="仿宋"/>
          <w:vertAlign w:val="subscript"/>
        </w:rPr>
        <w:t>而换易之。”《南史·后妃传下》:”妃知不免,乃</w:t>
      </w:r>
      <w:r>
        <w:rPr>
          <w:rFonts w:hint="eastAsia" w:ascii="仿宋" w:hAnsi="仿宋" w:eastAsia="仿宋" w:cs="仿宋"/>
        </w:rPr>
        <w:t>井死。”②通过,穿透。贾岛《病鹊吟》:“有时</w:t>
      </w:r>
      <w:r>
        <w:rPr>
          <w:rFonts w:hint="eastAsia" w:ascii="仿宋" w:hAnsi="仿宋" w:eastAsia="仿宋" w:cs="仿宋"/>
          <w:vertAlign w:val="subscript"/>
        </w:rPr>
        <w:t>雾凌空去。”④透彻。杜牧《题白蘋洲》诗:”溪光初</w:t>
      </w:r>
      <w:r>
        <w:rPr>
          <w:rFonts w:hint="eastAsia" w:ascii="仿宋" w:hAnsi="仿宋" w:eastAsia="仿宋" w:cs="仿宋"/>
        </w:rPr>
        <w:t>彻,秋色正清华。”④透露,显露。韩玉《感皇恩·远柳绿含烟》:“远柳绿含烟,土膏才</w:t>
      </w:r>
      <w:r>
        <w:rPr>
          <w:rFonts w:hint="eastAsia" w:ascii="仿宋" w:hAnsi="仿宋" w:eastAsia="仿宋" w:cs="仿宋"/>
          <w:vertAlign w:val="subscript"/>
        </w:rPr>
        <w:t>。”(土膏:土壤的肥沃成分。)④shū惊慌的样子。左思《吴都赋》:”惊</w:t>
      </w:r>
      <w:r>
        <w:rPr>
          <w:rFonts w:hint="eastAsia" w:ascii="仿宋" w:hAnsi="仿宋" w:eastAsia="仿宋" w:cs="仿宋"/>
        </w:rPr>
        <w:t>沸乱。”</w:t>
      </w:r>
    </w:p>
    <w:bookmarkEnd w:id="315"/>
    <w:p w14:paraId="71EA9BDC">
      <w:pPr>
        <w:pStyle w:val="2"/>
        <w:rPr>
          <w:rFonts w:hint="eastAsia" w:ascii="仿宋" w:hAnsi="仿宋" w:eastAsia="仿宋" w:cs="仿宋"/>
        </w:rPr>
      </w:pPr>
      <w:bookmarkStart w:id="316" w:name="tu"/>
      <w:r>
        <w:rPr>
          <w:rFonts w:hint="eastAsia" w:ascii="仿宋" w:hAnsi="仿宋" w:eastAsia="仿宋" w:cs="仿宋"/>
        </w:rPr>
        <w:t>TU</w:t>
      </w:r>
    </w:p>
    <w:p w14:paraId="7AE043AB">
      <w:pPr>
        <w:pStyle w:val="26"/>
        <w:rPr>
          <w:rFonts w:hint="eastAsia" w:ascii="仿宋" w:hAnsi="仿宋" w:eastAsia="仿宋" w:cs="仿宋"/>
        </w:rPr>
      </w:pPr>
      <w:r>
        <w:rPr>
          <w:rFonts w:hint="eastAsia" w:ascii="仿宋" w:hAnsi="仿宋" w:eastAsia="仿宋" w:cs="仿宋"/>
        </w:rPr>
        <w:t>突</w:t>
      </w:r>
      <w:r>
        <w:rPr>
          <w:rFonts w:hint="eastAsia" w:ascii="仿宋" w:hAnsi="仿宋" w:eastAsia="仿宋" w:cs="仿宋"/>
        </w:rPr>
        <w:t xml:space="preserve"> tū </w:t>
      </w:r>
      <w:r>
        <w:rPr>
          <w:rFonts w:hint="eastAsia" w:ascii="仿宋" w:hAnsi="仿宋" w:eastAsia="仿宋" w:cs="仿宋"/>
        </w:rPr>
        <w:t>①[突如][突而]突然。《周易·离》:“突如其来如。”(如:语气词。)《诗经·齐风·甫田》:“未几见兮,突而弃(biàn)兮。”(弁:男子成年加冠。)②突击,急速地向前或向外冲。《三国志·魏书·武帝纪》:“驰~</w:t>
      </w:r>
    </w:p>
    <w:p w14:paraId="12A86DD3">
      <w:pPr>
        <w:pStyle w:val="3"/>
        <w:rPr>
          <w:rFonts w:hint="eastAsia" w:ascii="仿宋" w:hAnsi="仿宋" w:eastAsia="仿宋" w:cs="仿宋"/>
        </w:rPr>
      </w:pPr>
      <w:r>
        <w:rPr>
          <w:rFonts w:hint="eastAsia" w:ascii="仿宋" w:hAnsi="仿宋" w:eastAsia="仿宋" w:cs="仿宋"/>
        </w:rPr>
        <w:t>火出。“(骑马急速冲出火阵。)双音词有”突围”。</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触,碰。《三国志·吴书·吴主传》:“知有科禁,公敢干</w:t>
      </w:r>
      <w:r>
        <w:rPr>
          <w:rFonts w:hint="eastAsia" w:ascii="仿宋" w:hAnsi="仿宋" w:eastAsia="仿宋" w:cs="仿宋"/>
          <w:vertAlign w:val="subscript"/>
        </w:rPr>
        <w:t>。”(科禁:指法律条文所禁止的。公:公然。于:犯。)《后汉书·寇荣传》:”是以不敢触</w:t>
      </w:r>
      <w:r>
        <w:rPr>
          <w:rFonts w:hint="eastAsia" w:ascii="仿宋" w:hAnsi="仿宋" w:eastAsia="仿宋" w:cs="仿宋"/>
        </w:rPr>
        <w:t>天威。”</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挖掘,穿掘。《左传·襄公二十五年》:“霄~陈城,遂入之。”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高地,山峰。《吕氏春秋·任地》:“子能以奎为~乎?”</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豉起,凸出来。徐弘祖《徐霞客游记·滇游日记》:“东北一峰东~。”</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烟囱。《韩非子·喻老》:“百尺之室,以~隙之烟焚。”(很大的房子,被烟囱缝里冒出的火烧毁。)</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[突兀][突机]高耸的样子。杜甫《茅屋为秋风所破歌》:“何时眼前突兀见此屋。”木华《海赋》:“鱼则横海之鲸,突机孤游。”</w:t>
      </w:r>
    </w:p>
    <w:p w14:paraId="309A5FE1">
      <w:pPr>
        <w:pStyle w:val="3"/>
        <w:rPr>
          <w:rFonts w:hint="eastAsia" w:ascii="仿宋" w:hAnsi="仿宋" w:eastAsia="仿宋" w:cs="仿宋"/>
        </w:rPr>
      </w:pPr>
      <w:r>
        <w:rPr>
          <w:rFonts w:hint="eastAsia" w:ascii="仿宋" w:hAnsi="仿宋" w:eastAsia="仿宋" w:cs="仿宋"/>
        </w:rPr>
        <w:t>图(圖)</w:t>
      </w:r>
      <w:r>
        <w:rPr>
          <w:rFonts w:hint="eastAsia" w:ascii="仿宋" w:hAnsi="仿宋" w:eastAsia="仿宋" w:cs="仿宋"/>
        </w:rPr>
        <w:t xml:space="preserve"> tú </w:t>
      </w:r>
      <w:r>
        <w:rPr>
          <w:rFonts w:hint="eastAsia" w:ascii="仿宋" w:hAnsi="仿宋" w:eastAsia="仿宋" w:cs="仿宋"/>
        </w:rPr>
        <w:t>①想,反复考虑。《韩非子·存韩》:“愿陛下熟~之。”</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谋划。《三国志·蜀书·诸葛亮传》:“本欲与将军共~王霸之业。”成语有”图谋不轨”。</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设法对付。《左传·隐公元年》:“蔓难~也。”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对付,谋取。《史记·孙子吴起列传》:“则诸侯</w:t>
      </w:r>
      <w:r>
        <w:rPr>
          <w:rFonts w:hint="eastAsia" w:ascii="仿宋" w:hAnsi="仿宋" w:eastAsia="仿宋" w:cs="仿宋"/>
          <w:vertAlign w:val="subscript"/>
        </w:rPr>
        <w:t>鲁矣。”(鲁:鲁国。)《三国志·魏书·武帝纪》:”吾急之则并力,缓之则自相</w:t>
      </w:r>
      <w:r>
        <w:rPr>
          <w:rFonts w:hint="eastAsia" w:ascii="仿宋" w:hAnsi="仿宋" w:eastAsia="仿宋" w:cs="仿宋"/>
        </w:rPr>
        <w:t>。”成语有”图财害命”。</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意图,抱负。杜甫《过南岳入洞庭湖》诗:“帝子留遗恨,曹公屈壮~。”</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料想,猜度。《论语·述而》:“不</w:t>
      </w:r>
      <w:r>
        <w:rPr>
          <w:rFonts w:hint="eastAsia" w:ascii="仿宋" w:hAnsi="仿宋" w:eastAsia="仿宋" w:cs="仿宋"/>
          <w:vertAlign w:val="subscript"/>
        </w:rPr>
        <w:t>为乐之至于斯也。”《论衡·解除》:”形既不可知,心亦不可</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画,描绘。沈括《梦溪笔谈》卷一七:“直以彩色~之。”(直:直接。)</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图画,肖像。《庄子·田子方》:“宋元君将画</w:t>
      </w:r>
      <w:r>
        <w:rPr>
          <w:rFonts w:hint="eastAsia" w:ascii="仿宋" w:hAnsi="仿宋" w:eastAsia="仿宋" w:cs="仿宋"/>
          <w:vertAlign w:val="subscript"/>
        </w:rPr>
        <w:t>。”成语有”图文并茂”。[图谶(chèn)]方士、巫师所说的隐语或预言叫”谶”,谶附有图,因此叫”图谶”。《隋书·经籍志一》:”光武以</w:t>
      </w:r>
      <w:r>
        <w:rPr>
          <w:rFonts w:hint="eastAsia" w:ascii="仿宋" w:hAnsi="仿宋" w:eastAsia="仿宋" w:cs="仿宋"/>
        </w:rPr>
        <w:t>~兴。”(光武:指汉光武帝刘秀。)</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地图,版图。《周礼·夏官·职方氏》:“掌天下之</w:t>
      </w:r>
      <w:r>
        <w:rPr>
          <w:rFonts w:hint="eastAsia" w:ascii="仿宋" w:hAnsi="仿宋" w:eastAsia="仿宋" w:cs="仿宋"/>
          <w:vertAlign w:val="subscript"/>
        </w:rPr>
        <w:t>。”李贺《出城别张又新酬李汉》诗:”皇</w:t>
      </w:r>
      <w:r>
        <w:rPr>
          <w:rFonts w:hint="eastAsia" w:ascii="仿宋" w:hAnsi="仿宋" w:eastAsia="仿宋" w:cs="仿宋"/>
        </w:rPr>
        <w:t>跨四海。”</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河图。传说中的一种神图。《论语·子罕》:“河不出~,吾已矣夫!”</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法度。屈原《九章·怀沙》:“前~未改。”</w:t>
      </w:r>
    </w:p>
    <w:p w14:paraId="07CB8624">
      <w:pPr>
        <w:pStyle w:val="3"/>
        <w:rPr>
          <w:rFonts w:hint="eastAsia" w:ascii="仿宋" w:hAnsi="仿宋" w:eastAsia="仿宋" w:cs="仿宋"/>
        </w:rPr>
      </w:pPr>
      <w:r>
        <w:rPr>
          <w:rFonts w:hint="eastAsia" w:ascii="仿宋" w:hAnsi="仿宋" w:eastAsia="仿宋" w:cs="仿宋"/>
        </w:rPr>
        <w:t>茶</w:t>
      </w:r>
      <w:r>
        <w:rPr>
          <w:rFonts w:hint="eastAsia" w:ascii="仿宋" w:hAnsi="仿宋" w:eastAsia="仿宋" w:cs="仿宋"/>
        </w:rPr>
        <w:t xml:space="preserve"> tú </w:t>
      </w:r>
      <w:r>
        <w:rPr>
          <w:rFonts w:hint="eastAsia" w:ascii="仿宋" w:hAnsi="仿宋" w:eastAsia="仿宋" w:cs="仿宋"/>
        </w:rPr>
        <w:t>①一种苦菜。《诗经·邶风·谷风》:“谁谓~苦?其甘如荠(jì)。”(荠:荠菜。)</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茅、苇类植物的白花。《国语·吴语》:“万人以为方阵,皆白浆、白所、素甲、白羽之蜡(zēng),望之如~。”(蜡:一种射鸟的短箭。)成语有”如火如荼”。</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[荼毒]毒害,残害。嵇康《大师篇》:“秦皇~~,祸流四海。”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chá </w:t>
      </w:r>
      <w:r>
        <w:rPr>
          <w:rFonts w:hint="eastAsia" w:ascii="仿宋" w:hAnsi="仿宋" w:eastAsia="仿宋" w:cs="仿宋"/>
        </w:rPr>
        <w:t>茶。《尔雅·释木》郭璞注:“今呼早采者为~,晚取者为茗。”这个意义后来写作”茶”。</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通”涤”(塗)“。泥。孙</w:t>
      </w:r>
    </w:p>
    <w:p w14:paraId="42FC7021">
      <w:pPr>
        <w:pStyle w:val="3"/>
        <w:rPr>
          <w:rFonts w:hint="eastAsia" w:ascii="仿宋" w:hAnsi="仿宋" w:eastAsia="仿宋" w:cs="仿宋"/>
        </w:rPr>
      </w:pPr>
      <w:r>
        <w:rPr>
          <w:rFonts w:hint="eastAsia" w:ascii="仿宋" w:hAnsi="仿宋" w:eastAsia="仿宋" w:cs="仿宋"/>
        </w:rPr>
        <w:t>楚《为石仲容与孙皓书》:“生人陷~炭之艰。”(生人:百姓。)</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shū </w:t>
      </w:r>
      <w:r>
        <w:rPr>
          <w:rFonts w:hint="eastAsia" w:ascii="仿宋" w:hAnsi="仿宋" w:eastAsia="仿宋" w:cs="仿宋"/>
        </w:rPr>
        <w:t>通”舒”。舒缓,慢慢地。《周礼·考工记·弓人》:“野(zhuó)目必~。”(野:砍,削。目:指树干上的节。)</w:t>
      </w:r>
    </w:p>
    <w:p w14:paraId="0BC87F4F">
      <w:pPr>
        <w:pStyle w:val="3"/>
        <w:rPr>
          <w:rFonts w:hint="eastAsia" w:ascii="仿宋" w:hAnsi="仿宋" w:eastAsia="仿宋" w:cs="仿宋"/>
        </w:rPr>
      </w:pPr>
      <w:r>
        <w:rPr>
          <w:rFonts w:hint="eastAsia" w:ascii="仿宋" w:hAnsi="仿宋" w:eastAsia="仿宋" w:cs="仿宋"/>
        </w:rPr>
        <w:t xml:space="preserve">tú </w:t>
      </w:r>
      <w:r>
        <w:rPr>
          <w:rFonts w:hint="eastAsia" w:ascii="仿宋" w:hAnsi="仿宋" w:eastAsia="仿宋" w:cs="仿宋"/>
        </w:rPr>
        <w:t>道路。《孙子兵法·军争》:“故迁其~而诱之以利。”(所以迁回绕道而用小利引诱敌人。)这个意义又写作”涂”、“塗(简化为”涂”)“。</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途径,方法。《盐铁论·本议》:”开本末之</w:t>
      </w:r>
      <w:r>
        <w:rPr>
          <w:rFonts w:hint="eastAsia" w:ascii="仿宋" w:hAnsi="仿宋" w:eastAsia="仿宋" w:cs="仿宋"/>
          <w:vertAlign w:val="subscript"/>
        </w:rPr>
        <w:t>。“仕途。元稹《寄吴士矩端公五十韵》:”时辈多得</w:t>
      </w:r>
      <w:r>
        <w:rPr>
          <w:rFonts w:hint="eastAsia" w:ascii="仿宋" w:hAnsi="仿宋" w:eastAsia="仿宋" w:cs="仿宋"/>
        </w:rPr>
        <w:t>,亲朋屡相敕(chì)。“(敕:嘱咐。)</w:t>
      </w:r>
    </w:p>
    <w:p w14:paraId="292BF979">
      <w:pPr>
        <w:pStyle w:val="3"/>
        <w:rPr>
          <w:rFonts w:hint="eastAsia" w:ascii="仿宋" w:hAnsi="仿宋" w:eastAsia="仿宋" w:cs="仿宋"/>
        </w:rPr>
      </w:pPr>
      <w:r>
        <w:rPr>
          <w:rFonts w:hint="eastAsia" w:ascii="仿宋" w:hAnsi="仿宋" w:eastAsia="仿宋" w:cs="仿宋"/>
        </w:rPr>
        <w:t>涂</w:t>
      </w:r>
      <w:r>
        <w:rPr>
          <w:rFonts w:hint="eastAsia" w:ascii="仿宋" w:hAnsi="仿宋" w:eastAsia="仿宋" w:cs="仿宋"/>
        </w:rPr>
        <w:t xml:space="preserve"> 1 tú </w:t>
      </w:r>
      <w:r>
        <w:rPr>
          <w:rFonts w:hint="eastAsia" w:ascii="仿宋" w:hAnsi="仿宋" w:eastAsia="仿宋" w:cs="仿宋"/>
        </w:rPr>
        <w:t>道路。《战国策·赵策三》:“假~于邹。”(假:借。邹:国名。)又写作”涂”、“塗(简化为”涂”)“。</w:t>
      </w:r>
    </w:p>
    <w:p w14:paraId="440C0832">
      <w:pPr>
        <w:pStyle w:val="3"/>
        <w:rPr>
          <w:rFonts w:hint="eastAsia" w:ascii="仿宋" w:hAnsi="仿宋" w:eastAsia="仿宋" w:cs="仿宋"/>
        </w:rPr>
      </w:pPr>
      <w:r>
        <w:rPr>
          <w:rFonts w:hint="eastAsia" w:ascii="仿宋" w:hAnsi="仿宋" w:eastAsia="仿宋" w:cs="仿宋"/>
        </w:rPr>
        <w:t>涂</w:t>
      </w:r>
      <w:r>
        <w:rPr>
          <w:rFonts w:hint="eastAsia" w:ascii="仿宋" w:hAnsi="仿宋" w:eastAsia="仿宋" w:cs="仿宋"/>
        </w:rPr>
        <w:t xml:space="preserve"> 2 </w:t>
      </w:r>
      <w:r>
        <w:rPr>
          <w:rFonts w:hint="eastAsia" w:ascii="仿宋" w:hAnsi="仿宋" w:eastAsia="仿宋" w:cs="仿宋"/>
        </w:rPr>
        <w:t>(塗)</w:t>
      </w:r>
      <w:r>
        <w:rPr>
          <w:rFonts w:hint="eastAsia" w:ascii="仿宋" w:hAnsi="仿宋" w:eastAsia="仿宋" w:cs="仿宋"/>
        </w:rPr>
        <w:t xml:space="preserve"> tú </w:t>
      </w:r>
      <w:r>
        <w:rPr>
          <w:rFonts w:hint="eastAsia" w:ascii="仿宋" w:hAnsi="仿宋" w:eastAsia="仿宋" w:cs="仿宋"/>
        </w:rPr>
        <w:t>①泥。《韩非子·外储说左上》:“~干则轻。”</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抹泥。贾思勰《齐民要术·造神麴并酒等》:“还令~户,莫使风入。”</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污染。《庄子·让王》:“其并乎周以~吾身也,不如避之以洁吾行。”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堵塞,蒙蔽。陆容《菽园杂记》卷一二:“未有不托鬼神协助,以~人之耳目者。”</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道路。《史记·管晏列传》:“晏子出,遭之~。”</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途径,方法。《商君书·画策》:“削国之所以取爵禄者多~。”(削国:日见削弱的国家。)上述</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又写作”涂”。</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涂饰,涂抹。《毅梁传·襄公二十四年》:“台榭不</w:t>
      </w:r>
      <w:r>
        <w:rPr>
          <w:rFonts w:hint="eastAsia" w:ascii="仿宋" w:hAnsi="仿宋" w:eastAsia="仿宋" w:cs="仿宋"/>
          <w:vertAlign w:val="subscript"/>
        </w:rPr>
        <w:t>。”沈括《梦溪笔谈》卷七:”以粉</w:t>
      </w:r>
      <w:r>
        <w:rPr>
          <w:rFonts w:hint="eastAsia" w:ascii="仿宋" w:hAnsi="仿宋" w:eastAsia="仿宋" w:cs="仿宋"/>
        </w:rPr>
        <w:t>其半。”</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涂改,删去(后起意义)。《新唐书·百官志二》:“诏敕不便者,</w:t>
      </w:r>
      <w:r>
        <w:rPr>
          <w:rFonts w:hint="eastAsia" w:ascii="仿宋" w:hAnsi="仿宋" w:eastAsia="仿宋" w:cs="仿宋"/>
          <w:vertAlign w:val="subscript"/>
        </w:rPr>
        <w:t>窜而奏还。”李商隐《韩碑》诗:”</w:t>
      </w:r>
      <w:r>
        <w:rPr>
          <w:rFonts w:hint="eastAsia" w:ascii="仿宋" w:hAnsi="仿宋" w:eastAsia="仿宋" w:cs="仿宋"/>
        </w:rPr>
        <w:t>改《清庙》《生民》诗。”(《清庙》《生民》:《诗经》中的篇名。)[注意]古代汉语中”泥”的意义不写作”涂”。现”塗”简化为”涂”。</w:t>
      </w:r>
    </w:p>
    <w:p w14:paraId="378C73DF">
      <w:pPr>
        <w:pStyle w:val="3"/>
        <w:rPr>
          <w:rFonts w:hint="eastAsia" w:ascii="仿宋" w:hAnsi="仿宋" w:eastAsia="仿宋" w:cs="仿宋"/>
        </w:rPr>
      </w:pPr>
      <w:r>
        <w:rPr>
          <w:rFonts w:hint="eastAsia" w:ascii="仿宋" w:hAnsi="仿宋" w:eastAsia="仿宋" w:cs="仿宋"/>
        </w:rPr>
        <w:t>馀(駜)</w:t>
      </w:r>
      <w:r>
        <w:rPr>
          <w:rFonts w:hint="eastAsia" w:ascii="仿宋" w:hAnsi="仿宋" w:eastAsia="仿宋" w:cs="仿宋"/>
        </w:rPr>
        <w:t xml:space="preserve"> tú </w:t>
      </w:r>
      <w:r>
        <w:rPr>
          <w:rFonts w:hint="eastAsia" w:ascii="仿宋" w:hAnsi="仿宋" w:eastAsia="仿宋" w:cs="仿宋"/>
        </w:rPr>
        <w:t>[驹(táo)</w:t>
      </w:r>
      <w:r>
        <w:rPr>
          <w:rFonts w:hint="eastAsia" w:ascii="仿宋" w:hAnsi="仿宋" w:eastAsia="仿宋" w:cs="仿宋"/>
        </w:rPr>
        <w:t xml:space="preserve"> </w:t>
      </w:r>
      <w:r>
        <w:rPr>
          <w:rFonts w:hint="eastAsia" w:ascii="仿宋" w:hAnsi="仿宋" w:eastAsia="仿宋" w:cs="仿宋"/>
        </w:rPr>
        <w:t>驻]见416页”驹”字。</w:t>
      </w:r>
    </w:p>
    <w:p w14:paraId="428E4432">
      <w:pPr>
        <w:pStyle w:val="3"/>
        <w:rPr>
          <w:rFonts w:hint="eastAsia" w:ascii="仿宋" w:hAnsi="仿宋" w:eastAsia="仿宋" w:cs="仿宋"/>
        </w:rPr>
      </w:pPr>
      <w:r>
        <w:rPr>
          <w:rFonts w:hint="eastAsia" w:ascii="仿宋" w:hAnsi="仿宋" w:eastAsia="仿宋" w:cs="仿宋"/>
        </w:rPr>
        <w:t xml:space="preserve">tú </w:t>
      </w:r>
      <w:r>
        <w:rPr>
          <w:rFonts w:hint="eastAsia" w:ascii="仿宋" w:hAnsi="仿宋" w:eastAsia="仿宋" w:cs="仿宋"/>
        </w:rPr>
        <w:t>稻子。《诗经·周颂·丰年》:“丰年多黍多</w:t>
      </w:r>
      <w:r>
        <w:rPr>
          <w:rFonts w:hint="eastAsia" w:ascii="仿宋" w:hAnsi="仿宋" w:eastAsia="仿宋" w:cs="仿宋"/>
          <w:vertAlign w:val="subscript"/>
        </w:rPr>
        <w:t>。”王安石《后元丰行》:”水秧绵绵复多</w:t>
      </w:r>
      <w:r>
        <w:rPr>
          <w:rFonts w:hint="eastAsia" w:ascii="仿宋" w:hAnsi="仿宋" w:eastAsia="仿宋" w:cs="仿宋"/>
        </w:rPr>
        <w:t>。”</w:t>
      </w:r>
    </w:p>
    <w:p w14:paraId="08890C55">
      <w:pPr>
        <w:pStyle w:val="3"/>
        <w:rPr>
          <w:rFonts w:hint="eastAsia" w:ascii="仿宋" w:hAnsi="仿宋" w:eastAsia="仿宋" w:cs="仿宋"/>
        </w:rPr>
      </w:pPr>
      <w:r>
        <w:rPr>
          <w:rFonts w:hint="eastAsia" w:ascii="仿宋" w:hAnsi="仿宋" w:eastAsia="仿宋" w:cs="仿宋"/>
        </w:rPr>
        <w:t>馀</w:t>
      </w:r>
      <w:r>
        <w:rPr>
          <w:rFonts w:hint="eastAsia" w:ascii="仿宋" w:hAnsi="仿宋" w:eastAsia="仿宋" w:cs="仿宋"/>
        </w:rPr>
        <w:t xml:space="preserve"> tú </w:t>
      </w:r>
      <w:r>
        <w:rPr>
          <w:rFonts w:hint="eastAsia" w:ascii="仿宋" w:hAnsi="仿宋" w:eastAsia="仿宋" w:cs="仿宋"/>
        </w:rPr>
        <w:t>①酒曲,酒母。朱肱《北山酒经》:“酝酿须一米偷酸。”(偷:暗中慢慢取得。)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酒酿,江米酒,醪(láo)糟。许浑《天竺寺题药洪井》诗:“仍闻酿仙酒,此水过琼~。”</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[酴醾(mí)]1.</w:t>
      </w:r>
      <w:r>
        <w:rPr>
          <w:rFonts w:hint="eastAsia" w:ascii="仿宋" w:hAnsi="仿宋" w:eastAsia="仿宋" w:cs="仿宋"/>
        </w:rPr>
        <w:t xml:space="preserve"> </w:t>
      </w:r>
      <w:r>
        <w:rPr>
          <w:rFonts w:hint="eastAsia" w:ascii="仿宋" w:hAnsi="仿宋" w:eastAsia="仿宋" w:cs="仿宋"/>
        </w:rPr>
        <w:t>名酒名。朱敦儒《朝中措·红稀绿暗掩重门》:“不是</w:t>
      </w:r>
      <w:r>
        <w:rPr>
          <w:rFonts w:hint="eastAsia" w:ascii="仿宋" w:hAnsi="仿宋" w:eastAsia="仿宋" w:cs="仿宋"/>
          <w:strike/>
        </w:rPr>
        <w:t>相伴,如何过得黄昏。”2.</w:t>
      </w:r>
      <w:r>
        <w:rPr>
          <w:rFonts w:hint="eastAsia" w:ascii="仿宋" w:hAnsi="仿宋" w:eastAsia="仿宋" w:cs="仿宋"/>
          <w:strike/>
        </w:rPr>
        <w:t xml:space="preserve"> </w:t>
      </w:r>
      <w:r>
        <w:rPr>
          <w:rFonts w:hint="eastAsia" w:ascii="仿宋" w:hAnsi="仿宋" w:eastAsia="仿宋" w:cs="仿宋"/>
          <w:strike/>
        </w:rPr>
        <w:t>花名。陆游《东阳观酴醾》诗:”已见</w:t>
      </w:r>
      <w:r>
        <w:rPr>
          <w:rFonts w:hint="eastAsia" w:ascii="仿宋" w:hAnsi="仿宋" w:eastAsia="仿宋" w:cs="仿宋"/>
        </w:rPr>
        <w:t>压架开。”上述1、2又写作”酴醾”、“酴醾”。</w:t>
      </w:r>
    </w:p>
    <w:p w14:paraId="2C9FA46F">
      <w:pPr>
        <w:pStyle w:val="3"/>
        <w:rPr>
          <w:rFonts w:hint="eastAsia" w:ascii="仿宋" w:hAnsi="仿宋" w:eastAsia="仿宋" w:cs="仿宋"/>
        </w:rPr>
      </w:pPr>
      <w:r>
        <w:rPr>
          <w:rFonts w:hint="eastAsia" w:ascii="仿宋" w:hAnsi="仿宋" w:eastAsia="仿宋" w:cs="仿宋"/>
        </w:rPr>
        <w:t>徒</w:t>
      </w:r>
      <w:r>
        <w:rPr>
          <w:rFonts w:hint="eastAsia" w:ascii="仿宋" w:hAnsi="仿宋" w:eastAsia="仿宋" w:cs="仿宋"/>
        </w:rPr>
        <w:t xml:space="preserve"> tú </w:t>
      </w:r>
      <w:r>
        <w:rPr>
          <w:rFonts w:hint="eastAsia" w:ascii="仿宋" w:hAnsi="仿宋" w:eastAsia="仿宋" w:cs="仿宋"/>
        </w:rPr>
        <w:t>①徒步,步行。《韩非子·外储说左下》:“班白者多~行。”(班白者:指老年人。)</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步兵。《左传·昭公二十五年》:“帅~以往。”(帅:率领。)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徒党,同一派别的</w:t>
      </w:r>
    </w:p>
    <w:p w14:paraId="46F7FED7">
      <w:pPr>
        <w:pStyle w:val="3"/>
        <w:rPr>
          <w:rFonts w:hint="eastAsia" w:ascii="仿宋" w:hAnsi="仿宋" w:eastAsia="仿宋" w:cs="仿宋"/>
        </w:rPr>
      </w:pPr>
      <w:r>
        <w:rPr>
          <w:rFonts w:hint="eastAsia" w:ascii="仿宋" w:hAnsi="仿宋" w:eastAsia="仿宋" w:cs="仿宋"/>
        </w:rPr>
        <w:t>人。《韩非子·五蠹》:“其带剑者,聚</w:t>
      </w:r>
      <w:r>
        <w:rPr>
          <w:rFonts w:hint="eastAsia" w:ascii="仿宋" w:hAnsi="仿宋" w:eastAsia="仿宋" w:cs="仿宋"/>
          <w:vertAlign w:val="subscript"/>
        </w:rPr>
        <w:t>属,立节操。”(带剑者:指游侠。立节操:标榜气节和品格。)《孟子·尽心上》:”孳孳(zītǐ)为善者,舜之</w:t>
      </w:r>
      <w:r>
        <w:rPr>
          <w:rFonts w:hint="eastAsia" w:ascii="仿宋" w:hAnsi="仿宋" w:eastAsia="仿宋" w:cs="仿宋"/>
        </w:rPr>
        <w:t>也。”(孳孳:勤勉的样子。)①门徒,徒弟。《论衡·问孔》:“孔门之</w:t>
      </w:r>
      <w:r>
        <w:rPr>
          <w:rFonts w:hint="eastAsia" w:ascii="仿宋" w:hAnsi="仿宋" w:eastAsia="仿宋" w:cs="仿宋"/>
          <w:vertAlign w:val="subscript"/>
        </w:rPr>
        <w:t>。”②徒众,同一类的人。《尚书·仲虺之诰》:”寔繁有</w:t>
      </w:r>
      <w:r>
        <w:rPr>
          <w:rFonts w:hint="eastAsia" w:ascii="仿宋" w:hAnsi="仿宋" w:eastAsia="仿宋" w:cs="仿宋"/>
        </w:rPr>
        <w:t>。”(这类人实在很多。)③部下,随从。《左传·宣公二年》:“倒戟以御公</w:t>
      </w:r>
      <w:r>
        <w:rPr>
          <w:rFonts w:hint="eastAsia" w:ascii="仿宋" w:hAnsi="仿宋" w:eastAsia="仿宋" w:cs="仿宋"/>
          <w:vertAlign w:val="subscript"/>
        </w:rPr>
        <w:t>,而免之。”④某一类人(贬义)。《北史·崔棱传》:”轻薄</w:t>
      </w:r>
      <w:r>
        <w:rPr>
          <w:rFonts w:hint="eastAsia" w:ascii="仿宋" w:hAnsi="仿宋" w:eastAsia="仿宋" w:cs="仿宋"/>
        </w:rPr>
        <w:t>耳。”双音词有”睹徒”“歹徒”。⑤被罚服劳役的人。《史记·陈涉世家》:“秦令少府章邯免郦山</w:t>
      </w:r>
      <w:r>
        <w:rPr>
          <w:rFonts w:hint="eastAsia" w:ascii="仿宋" w:hAnsi="仿宋" w:eastAsia="仿宋" w:cs="仿宋"/>
          <w:vertAlign w:val="subscript"/>
        </w:rPr>
        <w:t>。”(少府:官名。章邯:人名。)⑥古代官府中役使的人。《荀子·王霸》:”宫室有度,人</w:t>
      </w:r>
      <w:r>
        <w:rPr>
          <w:rFonts w:hint="eastAsia" w:ascii="仿宋" w:hAnsi="仿宋" w:eastAsia="仿宋" w:cs="仿宋"/>
        </w:rPr>
        <w:t>有数。”⑦空。刘禹锡《天论上》:“夫实已丧而名</w:t>
      </w:r>
      <w:r>
        <w:rPr>
          <w:rFonts w:hint="eastAsia" w:ascii="仿宋" w:hAnsi="仿宋" w:eastAsia="仿宋" w:cs="仿宋"/>
          <w:vertAlign w:val="subscript"/>
        </w:rPr>
        <w:t>存。”双音词有”徒手”。⑧白白地,徒然。《史记·廉颇蔺相如列传》:”秦城恐不可得,</w:t>
      </w:r>
      <w:r>
        <w:rPr>
          <w:rFonts w:hint="eastAsia" w:ascii="仿宋" w:hAnsi="仿宋" w:eastAsia="仿宋" w:cs="仿宋"/>
        </w:rPr>
        <w:t>见欺。”成语有”徒劳无功”。⑨只,仅仅。《盐铁论·结和》:“用兵,非</w:t>
      </w:r>
      <w:r>
        <w:rPr>
          <w:rFonts w:hint="eastAsia" w:ascii="仿宋" w:hAnsi="仿宋" w:eastAsia="仿宋" w:cs="仿宋"/>
          <w:vertAlign w:val="subscript"/>
        </w:rPr>
        <w:t>奋怒也。”⑩通”途”。途径。《老子》五十章:”生之</w:t>
      </w:r>
      <w:r>
        <w:rPr>
          <w:rFonts w:hint="eastAsia" w:ascii="仿宋" w:hAnsi="仿宋" w:eastAsia="仿宋" w:cs="仿宋"/>
        </w:rPr>
        <w:t>十有三。”</w:t>
      </w:r>
    </w:p>
    <w:p w14:paraId="0618FBC3">
      <w:pPr>
        <w:pStyle w:val="3"/>
        <w:rPr>
          <w:rFonts w:hint="eastAsia" w:ascii="仿宋" w:hAnsi="仿宋" w:eastAsia="仿宋" w:cs="仿宋"/>
        </w:rPr>
      </w:pPr>
      <w:r>
        <w:rPr>
          <w:rFonts w:hint="eastAsia" w:ascii="仿宋" w:hAnsi="仿宋" w:eastAsia="仿宋" w:cs="仿宋"/>
        </w:rPr>
        <w:t>屠</w:t>
      </w:r>
      <w:r>
        <w:rPr>
          <w:rFonts w:hint="eastAsia" w:ascii="仿宋" w:hAnsi="仿宋" w:eastAsia="仿宋" w:cs="仿宋"/>
        </w:rPr>
        <w:t xml:space="preserve"> tú </w:t>
      </w:r>
      <w:r>
        <w:rPr>
          <w:rFonts w:hint="eastAsia" w:ascii="仿宋" w:hAnsi="仿宋" w:eastAsia="仿宋" w:cs="仿宋"/>
        </w:rPr>
        <w:t>①宰杀(牲畜)。《史记·樊郦滕灌列传》:“以</w:t>
      </w:r>
      <w:r>
        <w:rPr>
          <w:rFonts w:hint="eastAsia" w:ascii="仿宋" w:hAnsi="仿宋" w:eastAsia="仿宋" w:cs="仿宋"/>
          <w:vertAlign w:val="subscript"/>
        </w:rPr>
        <w:t>狗为事。”(事:职业。)②屠夫。《后汉书·郭太传》:”召公子、许伟康并出</w:t>
      </w:r>
      <w:r>
        <w:rPr>
          <w:rFonts w:hint="eastAsia" w:ascii="仿宋" w:hAnsi="仿宋" w:eastAsia="仿宋" w:cs="仿宋"/>
        </w:rPr>
        <w:t>酷。”(出:出身于。酷:卖酒的人。)③屠杀,杀戮。韩愈《张君墓志铭》:“同恶者父母妻子皆~死。”</w:t>
      </w:r>
    </w:p>
    <w:p w14:paraId="6E3CE1EF">
      <w:pPr>
        <w:pStyle w:val="3"/>
        <w:rPr>
          <w:rFonts w:hint="eastAsia" w:ascii="仿宋" w:hAnsi="仿宋" w:eastAsia="仿宋" w:cs="仿宋"/>
        </w:rPr>
      </w:pPr>
      <w:r>
        <w:rPr>
          <w:rFonts w:hint="eastAsia" w:ascii="仿宋" w:hAnsi="仿宋" w:eastAsia="仿宋" w:cs="仿宋"/>
        </w:rPr>
        <w:t>屠</w:t>
      </w:r>
      <w:r>
        <w:rPr>
          <w:rFonts w:hint="eastAsia" w:ascii="仿宋" w:hAnsi="仿宋" w:eastAsia="仿宋" w:cs="仿宋"/>
        </w:rPr>
        <w:t xml:space="preserve"> tú </w:t>
      </w:r>
      <w:r>
        <w:rPr>
          <w:rFonts w:hint="eastAsia" w:ascii="仿宋" w:hAnsi="仿宋" w:eastAsia="仿宋" w:cs="仿宋"/>
        </w:rPr>
        <w:t>劳累而致病,困顿。《诗经·周南·卷耳》:“陟(zhì)彼岷(jū)矣,我马</w:t>
      </w:r>
      <w:r>
        <w:rPr>
          <w:rFonts w:hint="eastAsia" w:ascii="仿宋" w:hAnsi="仿宋" w:eastAsia="仿宋" w:cs="仿宋"/>
          <w:vertAlign w:val="subscript"/>
        </w:rPr>
        <w:t>矣。”(陟:登山。岷:有土的石山。)李德裕《幽州纪圣功碑》:”竟得人病马</w:t>
      </w:r>
      <w:r>
        <w:rPr>
          <w:rFonts w:hint="eastAsia" w:ascii="仿宋" w:hAnsi="仿宋" w:eastAsia="仿宋" w:cs="仿宋"/>
        </w:rPr>
        <w:t>,缩衄(nù)而退。”(缩衄:行动迟缓的样子。)</w:t>
      </w:r>
    </w:p>
    <w:p w14:paraId="62D6D502">
      <w:pPr>
        <w:pStyle w:val="3"/>
        <w:rPr>
          <w:rFonts w:hint="eastAsia" w:ascii="仿宋" w:hAnsi="仿宋" w:eastAsia="仿宋" w:cs="仿宋"/>
        </w:rPr>
      </w:pPr>
      <w:r>
        <w:rPr>
          <w:rFonts w:hint="eastAsia" w:ascii="仿宋" w:hAnsi="仿宋" w:eastAsia="仿宋" w:cs="仿宋"/>
        </w:rPr>
        <w:t>屠</w:t>
      </w:r>
      <w:r>
        <w:rPr>
          <w:rFonts w:hint="eastAsia" w:ascii="仿宋" w:hAnsi="仿宋" w:eastAsia="仿宋" w:cs="仿宋"/>
        </w:rPr>
        <w:t xml:space="preserve"> tú </w:t>
      </w:r>
      <w:r>
        <w:rPr>
          <w:rFonts w:hint="eastAsia" w:ascii="仿宋" w:hAnsi="仿宋" w:eastAsia="仿宋" w:cs="仿宋"/>
        </w:rPr>
        <w:t>肥壮。《左传·桓公六年》:“吾牲牷(quán)肥</w:t>
      </w:r>
      <w:r>
        <w:rPr>
          <w:rFonts w:hint="eastAsia" w:ascii="仿宋" w:hAnsi="仿宋" w:eastAsia="仿宋" w:cs="仿宋"/>
          <w:vertAlign w:val="subscript"/>
        </w:rPr>
        <w:t>。”(牲:古代用作祭品的纯一色全牛。)左思《吴都赋》:”草木节解,鸟兽</w:t>
      </w:r>
      <w:r>
        <w:rPr>
          <w:rFonts w:hint="eastAsia" w:ascii="仿宋" w:hAnsi="仿宋" w:eastAsia="仿宋" w:cs="仿宋"/>
        </w:rPr>
        <w:t>肤。”</w:t>
      </w:r>
    </w:p>
    <w:p w14:paraId="041F70F2">
      <w:pPr>
        <w:pStyle w:val="3"/>
        <w:rPr>
          <w:rFonts w:hint="eastAsia" w:ascii="仿宋" w:hAnsi="仿宋" w:eastAsia="仿宋" w:cs="仿宋"/>
        </w:rPr>
      </w:pPr>
      <w:r>
        <w:rPr>
          <w:rFonts w:hint="eastAsia" w:ascii="仿宋" w:hAnsi="仿宋" w:eastAsia="仿宋" w:cs="仿宋"/>
        </w:rPr>
        <w:t>土</w:t>
      </w:r>
      <w:r>
        <w:rPr>
          <w:rFonts w:hint="eastAsia" w:ascii="仿宋" w:hAnsi="仿宋" w:eastAsia="仿宋" w:cs="仿宋"/>
        </w:rPr>
        <w:t xml:space="preserve"> tǔ </w:t>
      </w:r>
      <w:r>
        <w:rPr>
          <w:rFonts w:hint="eastAsia" w:ascii="仿宋" w:hAnsi="仿宋" w:eastAsia="仿宋" w:cs="仿宋"/>
        </w:rPr>
        <w:t>①泥土,土壤。《荀子·劝学》:“积</w:t>
      </w:r>
      <w:r>
        <w:rPr>
          <w:rFonts w:hint="eastAsia" w:ascii="仿宋" w:hAnsi="仿宋" w:eastAsia="仿宋" w:cs="仿宋"/>
          <w:vertAlign w:val="subscript"/>
        </w:rPr>
        <w:t>成山。”②土地,田地。《周易·离》:”百谷草木丽乎</w:t>
      </w:r>
      <w:r>
        <w:rPr>
          <w:rFonts w:hint="eastAsia" w:ascii="仿宋" w:hAnsi="仿宋" w:eastAsia="仿宋" w:cs="仿宋"/>
        </w:rPr>
        <w:t>。”③尘土。《楚辞·九怀·陶雍》:“浮云郁兮昼昏,霾~忽兮鹰鹰(méi-</w:t>
      </w:r>
      <w:r>
        <w:rPr>
          <w:rFonts w:hint="eastAsia" w:ascii="仿宋" w:hAnsi="仿宋" w:eastAsia="仿宋" w:cs="仿宋"/>
        </w:rPr>
        <w:t xml:space="preserve"> </w:t>
      </w:r>
      <w:r>
        <w:rPr>
          <w:rFonts w:hint="eastAsia" w:ascii="仿宋" w:hAnsi="仿宋" w:eastAsia="仿宋" w:cs="仿宋"/>
        </w:rPr>
        <w:t>méi)。”(鹰鹰:尘土飞扬的样子。)④(用土)筑城或建房屋。《诗经·邶风·击鼓》:“</w:t>
      </w:r>
      <w:r>
        <w:rPr>
          <w:rFonts w:hint="eastAsia" w:ascii="仿宋" w:hAnsi="仿宋" w:eastAsia="仿宋" w:cs="仿宋"/>
          <w:vertAlign w:val="subscript"/>
        </w:rPr>
        <w:t>国城漕。”《晋书·江统传》:”窃见禁</w:t>
      </w:r>
      <w:r>
        <w:rPr>
          <w:rFonts w:hint="eastAsia" w:ascii="仿宋" w:hAnsi="仿宋" w:eastAsia="仿宋" w:cs="仿宋"/>
        </w:rPr>
        <w:t>,令不得缮修墙壁。”⑤测量土地。《周礼·地官·大司徒》:“以土圭</w:t>
      </w:r>
      <w:r>
        <w:rPr>
          <w:rFonts w:hint="eastAsia" w:ascii="仿宋" w:hAnsi="仿宋" w:eastAsia="仿宋" w:cs="仿宋"/>
          <w:vertAlign w:val="subscript"/>
        </w:rPr>
        <w:t>其地而制其域。”⑥乡土,故乡。《论语·里仁》:”小人怀</w:t>
      </w:r>
      <w:r>
        <w:rPr>
          <w:rFonts w:hint="eastAsia" w:ascii="仿宋" w:hAnsi="仿宋" w:eastAsia="仿宋" w:cs="仿宋"/>
        </w:rPr>
        <w:t>。”(后汉书·班超传):“久在绝域,年老思</w:t>
      </w:r>
      <w:r>
        <w:rPr>
          <w:rFonts w:hint="eastAsia" w:ascii="仿宋" w:hAnsi="仿宋" w:eastAsia="仿宋" w:cs="仿宋"/>
          <w:vertAlign w:val="subscript"/>
        </w:rPr>
        <w:t>。”⑦本地的,土著。《宋史·河渠志七》:”招收</w:t>
      </w:r>
      <w:r>
        <w:rPr>
          <w:rFonts w:hint="eastAsia" w:ascii="仿宋" w:hAnsi="仿宋" w:eastAsia="仿宋" w:cs="仿宋"/>
        </w:rPr>
        <w:t>军五十人。”《宋书·文帝纪》:“城邑高明,~风淳壹。”(风:风俗。淳壹:淳厚而单一。)⑧国土,领土。《三国志·魏书·夏侯玄传》:“分疆</w:t>
      </w:r>
    </w:p>
    <w:p w14:paraId="124FD3BA">
      <w:pPr>
        <w:pStyle w:val="3"/>
        <w:rPr>
          <w:rFonts w:hint="eastAsia" w:ascii="仿宋" w:hAnsi="仿宋" w:eastAsia="仿宋" w:cs="仿宋"/>
        </w:rPr>
      </w:pPr>
      <w:r>
        <w:rPr>
          <w:rFonts w:hint="eastAsia" w:ascii="仿宋" w:hAnsi="仿宋" w:eastAsia="仿宋" w:cs="仿宋"/>
        </w:rPr>
        <w:t>画界,各守</w:t>
      </w:r>
      <w:r>
        <w:rPr>
          <w:rFonts w:hint="eastAsia" w:ascii="仿宋" w:hAnsi="仿宋" w:eastAsia="仿宋" w:cs="仿宋"/>
          <w:vertAlign w:val="subscript"/>
        </w:rPr>
        <w:t>境。“⑨地方,地区。《诗经·魏风·硕鼠》:”适彼乐</w:t>
      </w:r>
      <w:r>
        <w:rPr>
          <w:rFonts w:hint="eastAsia" w:ascii="仿宋" w:hAnsi="仿宋" w:eastAsia="仿宋" w:cs="仿宋"/>
        </w:rPr>
        <w:t>。“韩愈《元和圣德诗》:”疆外之险,莫过蜀</w:t>
      </w:r>
      <w:r>
        <w:rPr>
          <w:rFonts w:hint="eastAsia" w:ascii="仿宋" w:hAnsi="仿宋" w:eastAsia="仿宋" w:cs="仿宋"/>
          <w:vertAlign w:val="subscript"/>
        </w:rPr>
        <w:t>。“⑩社神,土地神。《公羊传·僖公三十一年》:”诸侯祭</w:t>
      </w:r>
      <w:r>
        <w:rPr>
          <w:rFonts w:hint="eastAsia" w:ascii="仿宋" w:hAnsi="仿宋" w:eastAsia="仿宋" w:cs="仿宋"/>
        </w:rPr>
        <w:t>。“⑩祭祀土地神的地方。《诗经·大雅·绵》:”乃立冢</w:t>
      </w:r>
      <w:r>
        <w:rPr>
          <w:rFonts w:hint="eastAsia" w:ascii="仿宋" w:hAnsi="仿宋" w:eastAsia="仿宋" w:cs="仿宋"/>
          <w:vertAlign w:val="subscript"/>
        </w:rPr>
        <w:t>。“⑩土星。《史记·天官书》:”木星与</w:t>
      </w:r>
      <w:r>
        <w:rPr>
          <w:rFonts w:hint="eastAsia" w:ascii="仿宋" w:hAnsi="仿宋" w:eastAsia="仿宋" w:cs="仿宋"/>
        </w:rPr>
        <w:t>合。“⑩五行(金、木、水、火、土)之一。见468页”行”字。⑩八音(金、石、土、木、丝、竹、匏、革)之一。见503页”音”字。</w:t>
      </w:r>
    </w:p>
    <w:p w14:paraId="1AF8AD41">
      <w:pPr>
        <w:pStyle w:val="3"/>
        <w:rPr>
          <w:rFonts w:hint="eastAsia" w:ascii="仿宋" w:hAnsi="仿宋" w:eastAsia="仿宋" w:cs="仿宋"/>
        </w:rPr>
      </w:pPr>
      <w:r>
        <w:rPr>
          <w:rFonts w:hint="eastAsia" w:ascii="仿宋" w:hAnsi="仿宋" w:eastAsia="仿宋" w:cs="仿宋"/>
        </w:rPr>
        <w:t>吐</w:t>
      </w:r>
      <w:r>
        <w:rPr>
          <w:rFonts w:hint="eastAsia" w:ascii="仿宋" w:hAnsi="仿宋" w:eastAsia="仿宋" w:cs="仿宋"/>
        </w:rPr>
        <w:t xml:space="preserve"> </w:t>
      </w:r>
      <w:r>
        <w:rPr>
          <w:rFonts w:hint="eastAsia" w:ascii="仿宋" w:hAnsi="仿宋" w:eastAsia="仿宋" w:cs="仿宋"/>
        </w:rPr>
        <w:t>①(把东西)吐出。《荀子·赋》:“食桑而</w:t>
      </w:r>
      <w:r>
        <w:rPr>
          <w:rFonts w:hint="eastAsia" w:ascii="仿宋" w:hAnsi="仿宋" w:eastAsia="仿宋" w:cs="仿宋"/>
          <w:vertAlign w:val="subscript"/>
        </w:rPr>
        <w:t>丝。”(史记·鲁周公世家)：”一饭三</w:t>
      </w:r>
      <w:r>
        <w:rPr>
          <w:rFonts w:hint="eastAsia" w:ascii="仿宋" w:hAnsi="仿宋" w:eastAsia="仿宋" w:cs="仿宋"/>
        </w:rPr>
        <w:t>哺。”成语有”扬眉吐气”。②说出来,发声。《汉书·刘向传》:“发明诏,</w:t>
      </w:r>
      <w:r>
        <w:rPr>
          <w:rFonts w:hint="eastAsia" w:ascii="仿宋" w:hAnsi="仿宋" w:eastAsia="仿宋" w:cs="仿宋"/>
          <w:vertAlign w:val="subscript"/>
        </w:rPr>
        <w:t>德音。”双音词有”谈吐”。③抒发,抒写。《文选·左思〈吴都赋〉》:”其奏乐也,则木石润色;其</w:t>
      </w:r>
      <w:r>
        <w:rPr>
          <w:rFonts w:hint="eastAsia" w:ascii="仿宋" w:hAnsi="仿宋" w:eastAsia="仿宋" w:cs="仿宋"/>
        </w:rPr>
        <w:t>哀也,则凄风暴兴。”④开放,出现。岑参《青木香丛》诗:“六月花新</w:t>
      </w:r>
      <w:r>
        <w:rPr>
          <w:rFonts w:hint="eastAsia" w:ascii="仿宋" w:hAnsi="仿宋" w:eastAsia="仿宋" w:cs="仿宋"/>
          <w:vertAlign w:val="subscript"/>
        </w:rPr>
        <w:t>,三春叶已长。”梅尧臣《夜行忆山中》诗:”低迷薄云开,心喜淡月</w:t>
      </w:r>
      <w:r>
        <w:rPr>
          <w:rFonts w:hint="eastAsia" w:ascii="仿宋" w:hAnsi="仿宋" w:eastAsia="仿宋" w:cs="仿宋"/>
        </w:rPr>
        <w:t>。”⑤生出,发出。雍陶《和刘补阙秋园寓兴六首》之四:“疏篁抽晚笋,幽药</w:t>
      </w:r>
      <w:r>
        <w:rPr>
          <w:rFonts w:hint="eastAsia" w:ascii="仿宋" w:hAnsi="仿宋" w:eastAsia="仿宋" w:cs="仿宋"/>
          <w:vertAlign w:val="subscript"/>
        </w:rPr>
        <w:t>寒芽。”刘光祖《江城子·梅花》:”只有梅花,依旧</w:t>
      </w:r>
      <w:r>
        <w:rPr>
          <w:rFonts w:hint="eastAsia" w:ascii="仿宋" w:hAnsi="仿宋" w:eastAsia="仿宋" w:cs="仿宋"/>
        </w:rPr>
        <w:t>幽芳。”⑥tú呕吐。《魏书·高凉王传》:“子华母房氏,曾就亲人饮食,夜还大</w:t>
      </w:r>
      <w:r>
        <w:rPr>
          <w:rFonts w:hint="eastAsia" w:ascii="仿宋" w:hAnsi="仿宋" w:eastAsia="仿宋" w:cs="仿宋"/>
          <w:vertAlign w:val="subscript"/>
        </w:rPr>
        <w:t>。”(子华:人名。)⑦[吐谷(yù)浑]我国古代西北部的一个民族。是鲜卑族的一支,曾建立吐谷浑国。《旧唐书·高祖纪》:”丙寅,</w:t>
      </w:r>
      <w:r>
        <w:rPr>
          <w:rFonts w:hint="eastAsia" w:ascii="仿宋" w:hAnsi="仿宋" w:eastAsia="仿宋" w:cs="仿宋"/>
        </w:rPr>
        <w:t>~~内附。”</w:t>
      </w:r>
    </w:p>
    <w:p w14:paraId="604C8517">
      <w:pPr>
        <w:pStyle w:val="3"/>
        <w:rPr>
          <w:rFonts w:hint="eastAsia" w:ascii="仿宋" w:hAnsi="仿宋" w:eastAsia="仿宋" w:cs="仿宋"/>
        </w:rPr>
      </w:pPr>
      <w:r>
        <w:rPr>
          <w:rFonts w:hint="eastAsia" w:ascii="仿宋" w:hAnsi="仿宋" w:eastAsia="仿宋" w:cs="仿宋"/>
        </w:rPr>
        <w:t xml:space="preserve">tú </w:t>
      </w:r>
      <w:r>
        <w:rPr>
          <w:rFonts w:hint="eastAsia" w:ascii="仿宋" w:hAnsi="仿宋" w:eastAsia="仿宋" w:cs="仿宋"/>
        </w:rPr>
        <w:t>①tú[於(wū)菟]见514页”於(yú)“字。②[菟丝]蔓生附生植物名。籽可入药。也叫菟丘。《玉台新咏·古诗八首》之三:”与君为新婚,~~附女萝。“(女萝:附生植物名。)《山海经·中山经》:”其实如菟丘。“③通”兔”。兔子。屈原《天问》:“厥利维何,而顾~在腹。”(腹:月中。)</w:t>
      </w:r>
    </w:p>
    <w:bookmarkEnd w:id="316"/>
    <w:p w14:paraId="1A063C25">
      <w:pPr>
        <w:pStyle w:val="2"/>
        <w:rPr>
          <w:rFonts w:hint="eastAsia" w:ascii="仿宋" w:hAnsi="仿宋" w:eastAsia="仿宋" w:cs="仿宋"/>
        </w:rPr>
      </w:pPr>
      <w:bookmarkStart w:id="317" w:name="tuan"/>
      <w:r>
        <w:rPr>
          <w:rFonts w:hint="eastAsia" w:ascii="仿宋" w:hAnsi="仿宋" w:eastAsia="仿宋" w:cs="仿宋"/>
        </w:rPr>
        <w:t>TUAN</w:t>
      </w:r>
    </w:p>
    <w:p w14:paraId="7B863D73">
      <w:pPr>
        <w:pStyle w:val="26"/>
        <w:rPr>
          <w:rFonts w:hint="eastAsia" w:ascii="仿宋" w:hAnsi="仿宋" w:eastAsia="仿宋" w:cs="仿宋"/>
        </w:rPr>
      </w:pPr>
      <w:r>
        <w:rPr>
          <w:rFonts w:hint="eastAsia" w:ascii="仿宋" w:hAnsi="仿宋" w:eastAsia="仿宋" w:cs="仿宋"/>
        </w:rPr>
        <w:t xml:space="preserve">tuan </w:t>
      </w:r>
      <w:r>
        <w:rPr>
          <w:rFonts w:hint="eastAsia" w:ascii="仿宋" w:hAnsi="仿宋" w:eastAsia="仿宋" w:cs="仿宋"/>
        </w:rPr>
        <w:t>水势急。《孟子·告子上》:“性犹</w:t>
      </w:r>
      <w:r>
        <w:rPr>
          <w:rFonts w:hint="eastAsia" w:ascii="仿宋" w:hAnsi="仿宋" w:eastAsia="仿宋" w:cs="仿宋"/>
          <w:vertAlign w:val="subscript"/>
        </w:rPr>
        <w:t>水也。”《论衡·累害》:”水</w:t>
      </w:r>
      <w:r>
        <w:rPr>
          <w:rFonts w:hint="eastAsia" w:ascii="仿宋" w:hAnsi="仿宋" w:eastAsia="仿宋" w:cs="仿宋"/>
        </w:rPr>
        <w:t>之岸不得峭。”④急流的水。郦道元《水经注·江水》:“素</w:t>
      </w:r>
      <w:r>
        <w:rPr>
          <w:rFonts w:hint="eastAsia" w:ascii="仿宋" w:hAnsi="仿宋" w:eastAsia="仿宋" w:cs="仿宋"/>
          <w:vertAlign w:val="subscript"/>
        </w:rPr>
        <w:t>绿潭,回清倒影。”⑤冲击。李康《运命论》:”堆出于岸,流必</w:t>
      </w:r>
      <w:r>
        <w:rPr>
          <w:rFonts w:hint="eastAsia" w:ascii="仿宋" w:hAnsi="仿宋" w:eastAsia="仿宋" w:cs="仿宋"/>
        </w:rPr>
        <w:t>之。”</w:t>
      </w:r>
    </w:p>
    <w:p w14:paraId="75DDA385">
      <w:pPr>
        <w:pStyle w:val="3"/>
        <w:rPr>
          <w:rFonts w:hint="eastAsia" w:ascii="仿宋" w:hAnsi="仿宋" w:eastAsia="仿宋" w:cs="仿宋"/>
        </w:rPr>
      </w:pPr>
      <w:r>
        <w:rPr>
          <w:rFonts w:hint="eastAsia" w:ascii="仿宋" w:hAnsi="仿宋" w:eastAsia="仿宋" w:cs="仿宋"/>
        </w:rPr>
        <w:t>团(團)</w:t>
      </w:r>
      <w:r>
        <w:rPr>
          <w:rFonts w:hint="eastAsia" w:ascii="仿宋" w:hAnsi="仿宋" w:eastAsia="仿宋" w:cs="仿宋"/>
        </w:rPr>
        <w:t xml:space="preserve"> tuán </w:t>
      </w:r>
      <w:r>
        <w:rPr>
          <w:rFonts w:hint="eastAsia" w:ascii="仿宋" w:hAnsi="仿宋" w:eastAsia="仿宋" w:cs="仿宋"/>
        </w:rPr>
        <w:t>①圆。吴均《八公山赋》:“桂皎月而常</w:t>
      </w:r>
      <w:r>
        <w:rPr>
          <w:rFonts w:hint="eastAsia" w:ascii="仿宋" w:hAnsi="仿宋" w:eastAsia="仿宋" w:cs="仿宋"/>
          <w:vertAlign w:val="subscript"/>
        </w:rPr>
        <w:t>。”②圆形或球形物品。杨万里《走笔谢吉守赵判院分响三山生荔子》诗:”晓风冻作水晶</w:t>
      </w:r>
      <w:r>
        <w:rPr>
          <w:rFonts w:hint="eastAsia" w:ascii="仿宋" w:hAnsi="仿宋" w:eastAsia="仿宋" w:cs="仿宋"/>
        </w:rPr>
        <w:t>。”③揉和。贾思勰《齐民要术·造神麴并酒等》:“</w:t>
      </w:r>
      <w:r>
        <w:rPr>
          <w:rFonts w:hint="eastAsia" w:ascii="仿宋" w:hAnsi="仿宋" w:eastAsia="仿宋" w:cs="仿宋"/>
          <w:vertAlign w:val="subscript"/>
        </w:rPr>
        <w:t>麴(qū)之人,皆是童子小儿。”(麴:酒母。)④聚集,集合。林逋《小圃春日》诗:”草长</w:t>
      </w:r>
      <w:r>
        <w:rPr>
          <w:rFonts w:hint="eastAsia" w:ascii="仿宋" w:hAnsi="仿宋" w:eastAsia="仿宋" w:cs="仿宋"/>
        </w:rPr>
        <w:t>粉蝶,林暖坠青虫。”⑤凝聚,凝结。</w:t>
      </w:r>
    </w:p>
    <w:p w14:paraId="229D3106">
      <w:pPr>
        <w:pStyle w:val="3"/>
        <w:rPr>
          <w:rFonts w:hint="eastAsia" w:ascii="仿宋" w:hAnsi="仿宋" w:eastAsia="仿宋" w:cs="仿宋"/>
        </w:rPr>
      </w:pPr>
      <w:r>
        <w:rPr>
          <w:rFonts w:hint="eastAsia" w:ascii="仿宋" w:hAnsi="仿宋" w:eastAsia="仿宋" w:cs="仿宋"/>
        </w:rPr>
        <w:t>卢象《乡试后自巩还田家作》诗:“峰暗雪犹积,涧深冰已</w:t>
      </w:r>
      <w:r>
        <w:rPr>
          <w:rFonts w:hint="eastAsia" w:ascii="仿宋" w:hAnsi="仿宋" w:eastAsia="仿宋" w:cs="仿宋"/>
          <w:vertAlign w:val="subscript"/>
        </w:rPr>
        <w:t>。”③军队的编制单位。《隋书·礼仪志三》:”又步卒八十队分为四</w:t>
      </w:r>
      <w:r>
        <w:rPr>
          <w:rFonts w:hint="eastAsia" w:ascii="仿宋" w:hAnsi="仿宋" w:eastAsia="仿宋" w:cs="仿宋"/>
        </w:rPr>
        <w:t>,有偏将一人。”④地方行政单位。《资治通鉴·后周世宗显德五年》:“诏诸州并乡村,率以百户为</w:t>
      </w:r>
      <w:r>
        <w:rPr>
          <w:rFonts w:hint="eastAsia" w:ascii="仿宋" w:hAnsi="仿宋" w:eastAsia="仿宋" w:cs="仿宋"/>
          <w:vertAlign w:val="subscript"/>
        </w:rPr>
        <w:t>。”⑤量词。用于团状的事物。陆游《岁暮》诗:”咳(dàn)饭着衣常苦懒,为谁欲理</w:t>
      </w:r>
      <w:r>
        <w:rPr>
          <w:rFonts w:hint="eastAsia" w:ascii="仿宋" w:hAnsi="仿宋" w:eastAsia="仿宋" w:cs="仿宋"/>
        </w:rPr>
        <w:t>丝?”(咳:吃。)</w:t>
      </w:r>
    </w:p>
    <w:p w14:paraId="14168ED9">
      <w:pPr>
        <w:pStyle w:val="3"/>
        <w:rPr>
          <w:rFonts w:hint="eastAsia" w:ascii="仿宋" w:hAnsi="仿宋" w:eastAsia="仿宋" w:cs="仿宋"/>
        </w:rPr>
      </w:pPr>
      <w:r>
        <w:rPr>
          <w:rFonts w:hint="eastAsia" w:ascii="仿宋" w:hAnsi="仿宋" w:eastAsia="仿宋" w:cs="仿宋"/>
        </w:rPr>
        <w:t>抟(搏)</w:t>
      </w:r>
      <w:r>
        <w:rPr>
          <w:rFonts w:hint="eastAsia" w:ascii="仿宋" w:hAnsi="仿宋" w:eastAsia="仿宋" w:cs="仿宋"/>
        </w:rPr>
        <w:t xml:space="preserve"> </w:t>
      </w:r>
      <w:r>
        <w:rPr>
          <w:rFonts w:hint="eastAsia" w:ascii="仿宋" w:hAnsi="仿宋" w:eastAsia="仿宋" w:cs="仿宋"/>
        </w:rPr>
        <w:t>聚成团。贾思勰《齐民要术·和齑》注:“作圆子,大如李或饼子。”结聚,集中。《商君书·农战》:“国力</w:t>
      </w:r>
      <w:r>
        <w:rPr>
          <w:rFonts w:hint="eastAsia" w:ascii="仿宋" w:hAnsi="仿宋" w:eastAsia="仿宋" w:cs="仿宋"/>
          <w:vertAlign w:val="subscript"/>
        </w:rPr>
        <w:t>者强。”②盘旋,旋转。《庄子·逍遥游》:”</w:t>
      </w:r>
      <w:r>
        <w:rPr>
          <w:rFonts w:hint="eastAsia" w:ascii="仿宋" w:hAnsi="仿宋" w:eastAsia="仿宋" w:cs="仿宋"/>
        </w:rPr>
        <w:t>扶摇而上者九万里。”庾信《晚秋》诗:“</w:t>
      </w:r>
      <w:r>
        <w:rPr>
          <w:rFonts w:hint="eastAsia" w:ascii="仿宋" w:hAnsi="仿宋" w:eastAsia="仿宋" w:cs="仿宋"/>
          <w:vertAlign w:val="subscript"/>
        </w:rPr>
        <w:t>风卷落槐。”③执,持。司马相如《长门赋》:”</w:t>
      </w:r>
      <w:r>
        <w:rPr>
          <w:rFonts w:hint="eastAsia" w:ascii="仿宋" w:hAnsi="仿宋" w:eastAsia="仿宋" w:cs="仿宋"/>
        </w:rPr>
        <w:t>芬若以为枕兮。”④zhuàn(把东西)卷紧、捆束。《周礼·考工记·鲍人》:“卷而</w:t>
      </w:r>
      <w:r>
        <w:rPr>
          <w:rFonts w:hint="eastAsia" w:ascii="仿宋" w:hAnsi="仿宋" w:eastAsia="仿宋" w:cs="仿宋"/>
          <w:vertAlign w:val="subscript"/>
        </w:rPr>
        <w:t>之,欲其无迤(yǐ)也。”(迤:斜倚。)《墨子·备城门》:”疏束树木,令足以为柴</w:t>
      </w:r>
      <w:r>
        <w:rPr>
          <w:rFonts w:hint="eastAsia" w:ascii="仿宋" w:hAnsi="仿宋" w:eastAsia="仿宋" w:cs="仿宋"/>
        </w:rPr>
        <w:t>。”⑤通”团”。圆。屈原《九章·橘颂》:“闇(yuán)果</w:t>
      </w:r>
      <w:r>
        <w:rPr>
          <w:rFonts w:hint="eastAsia" w:ascii="仿宋" w:hAnsi="仿宋" w:eastAsia="仿宋" w:cs="仿宋"/>
          <w:vertAlign w:val="subscript"/>
        </w:rPr>
        <w:t>兮。”(闇:通”圆”。)⑥zhuān通”专”。专一。《史记·秦始皇本纪》:”</w:t>
      </w:r>
      <w:r>
        <w:rPr>
          <w:rFonts w:hint="eastAsia" w:ascii="仿宋" w:hAnsi="仿宋" w:eastAsia="仿宋" w:cs="仿宋"/>
        </w:rPr>
        <w:t>心揖志。”(揖:聚集。)刲</w:t>
      </w:r>
      <w:r>
        <w:rPr>
          <w:rFonts w:hint="eastAsia" w:ascii="仿宋" w:hAnsi="仿宋" w:eastAsia="仿宋" w:cs="仿宋"/>
        </w:rPr>
        <w:t xml:space="preserve"> tuán </w:t>
      </w:r>
      <w:r>
        <w:rPr>
          <w:rFonts w:hint="eastAsia" w:ascii="仿宋" w:hAnsi="仿宋" w:eastAsia="仿宋" w:cs="仿宋"/>
        </w:rPr>
        <w:t>①割断,截断。《礼记·文王世子》:“其刑罪,则纤</w:t>
      </w:r>
      <w:r>
        <w:rPr>
          <w:rFonts w:hint="eastAsia" w:ascii="仿宋" w:hAnsi="仿宋" w:eastAsia="仿宋" w:cs="仿宋"/>
          <w:vertAlign w:val="subscript"/>
        </w:rPr>
        <w:t>。”《淮南子·修务》:”水断龙舟,陆</w:t>
      </w:r>
      <w:r>
        <w:rPr>
          <w:rFonts w:hint="eastAsia" w:ascii="仿宋" w:hAnsi="仿宋" w:eastAsia="仿宋" w:cs="仿宋"/>
        </w:rPr>
        <w:t>犀甲。”②裁决,治理。杨佩《皇畿赋》:“发伏禁奸,亲</w:t>
      </w:r>
      <w:r>
        <w:rPr>
          <w:rFonts w:hint="eastAsia" w:ascii="仿宋" w:hAnsi="仿宋" w:eastAsia="仿宋" w:cs="仿宋"/>
          <w:vertAlign w:val="subscript"/>
        </w:rPr>
        <w:t>繁剧。”③zhuān通”专”。专擅。《荀子·荣辱》:”信而不见敬者,好</w:t>
      </w:r>
      <w:r>
        <w:rPr>
          <w:rFonts w:hint="eastAsia" w:ascii="仿宋" w:hAnsi="仿宋" w:eastAsia="仿宋" w:cs="仿宋"/>
        </w:rPr>
        <w:t>行也。”④专一。《汉书·萧何传》:“上以此~属任何关中事。”</w:t>
      </w:r>
    </w:p>
    <w:p w14:paraId="7BFA9125">
      <w:pPr>
        <w:pStyle w:val="3"/>
        <w:rPr>
          <w:rFonts w:hint="eastAsia" w:ascii="仿宋" w:hAnsi="仿宋" w:eastAsia="仿宋" w:cs="仿宋"/>
        </w:rPr>
      </w:pPr>
      <w:r>
        <w:rPr>
          <w:rFonts w:hint="eastAsia" w:ascii="仿宋" w:hAnsi="仿宋" w:eastAsia="仿宋" w:cs="仿宋"/>
        </w:rPr>
        <w:t>溥</w:t>
      </w:r>
      <w:r>
        <w:rPr>
          <w:rFonts w:hint="eastAsia" w:ascii="仿宋" w:hAnsi="仿宋" w:eastAsia="仿宋" w:cs="仿宋"/>
        </w:rPr>
        <w:t xml:space="preserve"> tuán </w:t>
      </w:r>
      <w:r>
        <w:rPr>
          <w:rFonts w:hint="eastAsia" w:ascii="仿宋" w:hAnsi="仿宋" w:eastAsia="仿宋" w:cs="仿宋"/>
        </w:rPr>
        <w:t>露水浓的样子。《诗经·郑风·野有蔓草》:“野有蔓草,零露</w:t>
      </w:r>
      <w:r>
        <w:rPr>
          <w:rFonts w:hint="eastAsia" w:ascii="仿宋" w:hAnsi="仿宋" w:eastAsia="仿宋" w:cs="仿宋"/>
          <w:vertAlign w:val="subscript"/>
        </w:rPr>
        <w:t>兮。”姚合《松坛》诗:”日出露尚</w:t>
      </w:r>
      <w:r>
        <w:rPr>
          <w:rFonts w:hint="eastAsia" w:ascii="仿宋" w:hAnsi="仿宋" w:eastAsia="仿宋" w:cs="仿宋"/>
        </w:rPr>
        <w:t>。”</w:t>
      </w:r>
    </w:p>
    <w:p w14:paraId="0EC00D4C">
      <w:pPr>
        <w:pStyle w:val="3"/>
        <w:rPr>
          <w:rFonts w:hint="eastAsia" w:ascii="仿宋" w:hAnsi="仿宋" w:eastAsia="仿宋" w:cs="仿宋"/>
        </w:rPr>
      </w:pPr>
      <w:r>
        <w:rPr>
          <w:rFonts w:hint="eastAsia" w:ascii="仿宋" w:hAnsi="仿宋" w:eastAsia="仿宋" w:cs="仿宋"/>
        </w:rPr>
        <w:t>博</w:t>
      </w:r>
      <w:r>
        <w:rPr>
          <w:rFonts w:hint="eastAsia" w:ascii="仿宋" w:hAnsi="仿宋" w:eastAsia="仿宋" w:cs="仿宋"/>
        </w:rPr>
        <w:t xml:space="preserve"> tuán </w:t>
      </w:r>
      <w:r>
        <w:rPr>
          <w:rFonts w:hint="eastAsia" w:ascii="仿宋" w:hAnsi="仿宋" w:eastAsia="仿宋" w:cs="仿宋"/>
        </w:rPr>
        <w:t>①[博博]忧劳的样子。《诗经·桧风·素冠》:“劳心</w:t>
      </w:r>
      <w:r>
        <w:rPr>
          <w:rFonts w:hint="eastAsia" w:ascii="仿宋" w:hAnsi="仿宋" w:eastAsia="仿宋" w:cs="仿宋"/>
          <w:vertAlign w:val="subscript"/>
        </w:rPr>
        <w:t>兮。”②通”团”。圆。扬雄《太玄·中》:”月阙其</w:t>
      </w:r>
      <w:r>
        <w:rPr>
          <w:rFonts w:hint="eastAsia" w:ascii="仿宋" w:hAnsi="仿宋" w:eastAsia="仿宋" w:cs="仿宋"/>
        </w:rPr>
        <w:t>,明始退也。”</w:t>
      </w:r>
    </w:p>
    <w:p w14:paraId="55D8D773">
      <w:pPr>
        <w:pStyle w:val="3"/>
        <w:rPr>
          <w:rFonts w:hint="eastAsia" w:ascii="仿宋" w:hAnsi="仿宋" w:eastAsia="仿宋" w:cs="仿宋"/>
        </w:rPr>
      </w:pPr>
      <w:r>
        <w:rPr>
          <w:rFonts w:hint="eastAsia" w:ascii="仿宋" w:hAnsi="仿宋" w:eastAsia="仿宋" w:cs="仿宋"/>
        </w:rPr>
        <w:t>家</w:t>
      </w:r>
      <w:r>
        <w:rPr>
          <w:rFonts w:hint="eastAsia" w:ascii="仿宋" w:hAnsi="仿宋" w:eastAsia="仿宋" w:cs="仿宋"/>
        </w:rPr>
        <w:t xml:space="preserve"> tuàn </w:t>
      </w:r>
      <w:r>
        <w:rPr>
          <w:rFonts w:hint="eastAsia" w:ascii="仿宋" w:hAnsi="仿宋" w:eastAsia="仿宋" w:cs="仿宋"/>
        </w:rPr>
        <w:t>①象传(zhuàn),象辞。《周易》中判断和统论一卦之义的言辞。《周易·乾》:“</w:t>
      </w:r>
      <w:r>
        <w:rPr>
          <w:rFonts w:hint="eastAsia" w:ascii="仿宋" w:hAnsi="仿宋" w:eastAsia="仿宋" w:cs="仿宋"/>
          <w:vertAlign w:val="subscript"/>
        </w:rPr>
        <w:t>曰:大哉乾元。”②判断。欧阳修《新营小斋凿地炉辄成五言三十七韵》:”周公</w:t>
      </w:r>
      <w:r>
        <w:rPr>
          <w:rFonts w:hint="eastAsia" w:ascii="仿宋" w:hAnsi="仿宋" w:eastAsia="仿宋" w:cs="仿宋"/>
        </w:rPr>
        <w:t>凶吉。”</w:t>
      </w:r>
    </w:p>
    <w:bookmarkEnd w:id="317"/>
    <w:p w14:paraId="75F8E1C8">
      <w:pPr>
        <w:pStyle w:val="2"/>
        <w:rPr>
          <w:rFonts w:hint="eastAsia" w:ascii="仿宋" w:hAnsi="仿宋" w:eastAsia="仿宋" w:cs="仿宋"/>
        </w:rPr>
      </w:pPr>
      <w:bookmarkStart w:id="318" w:name="tui"/>
      <w:r>
        <w:rPr>
          <w:rFonts w:hint="eastAsia" w:ascii="仿宋" w:hAnsi="仿宋" w:eastAsia="仿宋" w:cs="仿宋"/>
        </w:rPr>
        <w:t>TUI</w:t>
      </w:r>
    </w:p>
    <w:p w14:paraId="6C661C7C">
      <w:pPr>
        <w:pStyle w:val="26"/>
        <w:rPr>
          <w:rFonts w:hint="eastAsia" w:ascii="仿宋" w:hAnsi="仿宋" w:eastAsia="仿宋" w:cs="仿宋"/>
        </w:rPr>
      </w:pPr>
      <w:r>
        <w:rPr>
          <w:rFonts w:hint="eastAsia" w:ascii="仿宋" w:hAnsi="仿宋" w:eastAsia="仿宋" w:cs="仿宋"/>
        </w:rPr>
        <w:t>推</w:t>
      </w:r>
      <w:r>
        <w:rPr>
          <w:rFonts w:hint="eastAsia" w:ascii="仿宋" w:hAnsi="仿宋" w:eastAsia="仿宋" w:cs="仿宋"/>
        </w:rPr>
        <w:t xml:space="preserve"> tuī </w:t>
      </w:r>
      <w:r>
        <w:rPr>
          <w:rFonts w:hint="eastAsia" w:ascii="仿宋" w:hAnsi="仿宋" w:eastAsia="仿宋" w:cs="仿宋"/>
        </w:rPr>
        <w:t>①用手推,推。《左传·成公二年》:“苟有险,余必下</w:t>
      </w:r>
      <w:r>
        <w:rPr>
          <w:rFonts w:hint="eastAsia" w:ascii="仿宋" w:hAnsi="仿宋" w:eastAsia="仿宋" w:cs="仿宋"/>
          <w:vertAlign w:val="subscript"/>
        </w:rPr>
        <w:t>车。”陈亮《甲辰答朱元晦书》:”</w:t>
      </w:r>
      <w:r>
        <w:rPr>
          <w:rFonts w:hint="eastAsia" w:ascii="仿宋" w:hAnsi="仿宋" w:eastAsia="仿宋" w:cs="仿宋"/>
        </w:rPr>
        <w:t>倒一世之智勇。”②推移,更换。《周易·系辞下》:“寒暑相</w:t>
      </w:r>
      <w:r>
        <w:rPr>
          <w:rFonts w:hint="eastAsia" w:ascii="仿宋" w:hAnsi="仿宋" w:eastAsia="仿宋" w:cs="仿宋"/>
          <w:vertAlign w:val="subscript"/>
        </w:rPr>
        <w:t>而岁成焉。”《淮南子·修务》:”揆(shū)忽变化,与物</w:t>
      </w:r>
      <w:r>
        <w:rPr>
          <w:rFonts w:hint="eastAsia" w:ascii="仿宋" w:hAnsi="仿宋" w:eastAsia="仿宋" w:cs="仿宋"/>
        </w:rPr>
        <w:t>移。”(倏忽:忽然,极快地。)③推让,推送。</w:t>
      </w:r>
    </w:p>
    <w:p w14:paraId="5134B6D3">
      <w:pPr>
        <w:pStyle w:val="3"/>
        <w:rPr>
          <w:rFonts w:hint="eastAsia" w:ascii="仿宋" w:hAnsi="仿宋" w:eastAsia="仿宋" w:cs="仿宋"/>
        </w:rPr>
      </w:pPr>
      <w:r>
        <w:rPr>
          <w:rFonts w:hint="eastAsia" w:ascii="仿宋" w:hAnsi="仿宋" w:eastAsia="仿宋" w:cs="仿宋"/>
        </w:rPr>
        <w:t>《史记·淮阴侯列传》:“(汉王)解衣衣我,食食我。”④推究,推求。《淮南子·本经》:“星月之行,可以历</w:t>
      </w:r>
      <w:r>
        <w:rPr>
          <w:rFonts w:hint="eastAsia" w:ascii="仿宋" w:hAnsi="仿宋" w:eastAsia="仿宋" w:cs="仿宋"/>
          <w:vertAlign w:val="subscript"/>
        </w:rPr>
        <w:t>得也。”推论。《韩非子·五蠹》:”</w:t>
      </w:r>
      <w:r>
        <w:rPr>
          <w:rFonts w:hint="eastAsia" w:ascii="仿宋" w:hAnsi="仿宋" w:eastAsia="仿宋" w:cs="仿宋"/>
        </w:rPr>
        <w:t>是言之,是无乱父子也。”(由此推论,那就没有不敬父亲的儿子了。)⑤推广。《史记·平津侯主父列传》:“愿陛下令诸侯得</w:t>
      </w:r>
      <w:r>
        <w:rPr>
          <w:rFonts w:hint="eastAsia" w:ascii="仿宋" w:hAnsi="仿宋" w:eastAsia="仿宋" w:cs="仿宋"/>
          <w:vertAlign w:val="subscript"/>
        </w:rPr>
        <w:t>恩分子弟以地侯之。”(侯之:让他们为侯。)⑥推荐,推举。王安石《上皇帝万言书》:”侯众人</w:t>
      </w:r>
      <w:r>
        <w:rPr>
          <w:rFonts w:hint="eastAsia" w:ascii="仿宋" w:hAnsi="仿宋" w:eastAsia="仿宋" w:cs="仿宋"/>
        </w:rPr>
        <w:t>其所谓贤能。”推崇,赞许。《晋书·刘寔传》:“天下所共一,则天下士也。”⑦执行,推行。《韩非子·五蠹》:“</w:t>
      </w:r>
      <w:r>
        <w:rPr>
          <w:rFonts w:hint="eastAsia" w:ascii="仿宋" w:hAnsi="仿宋" w:eastAsia="仿宋" w:cs="仿宋"/>
          <w:vertAlign w:val="subscript"/>
        </w:rPr>
        <w:t>公法,而求索奸人。”⑧排除,除去。《诗经·大雅·云汉》:”旱既太甚,则不可</w:t>
      </w:r>
      <w:r>
        <w:rPr>
          <w:rFonts w:hint="eastAsia" w:ascii="仿宋" w:hAnsi="仿宋" w:eastAsia="仿宋" w:cs="仿宋"/>
        </w:rPr>
        <w:t>。”成语有”推陈出新”。⑨辞让,推却(后起意义)。孙作《谢马善卿送菜》诗:“鹅掌</w:t>
      </w:r>
      <w:r>
        <w:rPr>
          <w:rFonts w:hint="eastAsia" w:ascii="仿宋" w:hAnsi="仿宋" w:eastAsia="仿宋" w:cs="仿宋"/>
          <w:vertAlign w:val="subscript"/>
        </w:rPr>
        <w:t>不受。”(受:接受。)双音词有”推辞”。⑩推诿,推托(后起意义)。辛弃疾《临江仙·簪花屡堕戏作》:”一枝簪不住,</w:t>
      </w:r>
      <w:r>
        <w:rPr>
          <w:rFonts w:hint="eastAsia" w:ascii="仿宋" w:hAnsi="仿宋" w:eastAsia="仿宋" w:cs="仿宋"/>
        </w:rPr>
        <w:t>道帽檐长。”</w:t>
      </w:r>
    </w:p>
    <w:p w14:paraId="4CFEE486">
      <w:pPr>
        <w:pStyle w:val="3"/>
        <w:rPr>
          <w:rFonts w:hint="eastAsia" w:ascii="仿宋" w:hAnsi="仿宋" w:eastAsia="仿宋" w:cs="仿宋"/>
        </w:rPr>
      </w:pPr>
      <w:r>
        <w:rPr>
          <w:rFonts w:hint="eastAsia" w:ascii="仿宋" w:hAnsi="仿宋" w:eastAsia="仿宋" w:cs="仿宋"/>
        </w:rPr>
        <w:t>捗</w:t>
      </w:r>
      <w:r>
        <w:rPr>
          <w:rFonts w:hint="eastAsia" w:ascii="仿宋" w:hAnsi="仿宋" w:eastAsia="仿宋" w:cs="仿宋"/>
        </w:rPr>
        <w:t xml:space="preserve"> tuī </w:t>
      </w:r>
      <w:r>
        <w:rPr>
          <w:rFonts w:hint="eastAsia" w:ascii="仿宋" w:hAnsi="仿宋" w:eastAsia="仿宋" w:cs="仿宋"/>
        </w:rPr>
        <w:t>益母草。可入药。也叫茺蔚。《诗经·王风·中谷有雚》:“中谷有~。”</w:t>
      </w:r>
    </w:p>
    <w:p w14:paraId="7DDCEF56">
      <w:pPr>
        <w:pStyle w:val="3"/>
        <w:rPr>
          <w:rFonts w:hint="eastAsia" w:ascii="仿宋" w:hAnsi="仿宋" w:eastAsia="仿宋" w:cs="仿宋"/>
        </w:rPr>
      </w:pPr>
      <w:r>
        <w:rPr>
          <w:rFonts w:hint="eastAsia" w:ascii="仿宋" w:hAnsi="仿宋" w:eastAsia="仿宋" w:cs="仿宋"/>
        </w:rPr>
        <w:t>隤(tuī</w:t>
      </w:r>
      <w:r>
        <w:rPr>
          <w:rFonts w:hint="eastAsia" w:ascii="仿宋" w:hAnsi="仿宋" w:eastAsia="仿宋" w:cs="仿宋"/>
        </w:rPr>
        <w:t xml:space="preserve"> </w:t>
      </w:r>
      <w:r>
        <w:rPr>
          <w:rFonts w:hint="eastAsia" w:ascii="仿宋" w:hAnsi="仿宋" w:eastAsia="仿宋" w:cs="仿宋"/>
        </w:rPr>
        <w:t>①坠落,落下。班固《西都赋》:“钜石</w:t>
      </w:r>
      <w:r>
        <w:rPr>
          <w:rFonts w:hint="eastAsia" w:ascii="仿宋" w:hAnsi="仿宋" w:eastAsia="仿宋" w:cs="仿宋"/>
          <w:vertAlign w:val="subscript"/>
        </w:rPr>
        <w:t>,松柏仆。”阮籍《咏怀八十二首》之八:”灼灼西</w:t>
      </w:r>
      <w:r>
        <w:rPr>
          <w:rFonts w:hint="eastAsia" w:ascii="仿宋" w:hAnsi="仿宋" w:eastAsia="仿宋" w:cs="仿宋"/>
        </w:rPr>
        <w:t>日。”(灼灼:光明灿烂的样子。)②降下。韦元旦《五言夏日游神泉》序:“</w:t>
      </w:r>
      <w:r>
        <w:rPr>
          <w:rFonts w:hint="eastAsia" w:ascii="仿宋" w:hAnsi="仿宋" w:eastAsia="仿宋" w:cs="仿宋"/>
          <w:vertAlign w:val="subscript"/>
        </w:rPr>
        <w:t>祥应运,非醴泉欤。”③倒塌,使倒塌。宋玉《高唐赋》:”倾峰崖</w:t>
      </w:r>
      <w:r>
        <w:rPr>
          <w:rFonts w:hint="eastAsia" w:ascii="仿宋" w:hAnsi="仿宋" w:eastAsia="仿宋" w:cs="仿宋"/>
        </w:rPr>
        <w:t>。”《史记·司马相如列传》:“</w:t>
      </w:r>
      <w:r>
        <w:rPr>
          <w:rFonts w:hint="eastAsia" w:ascii="仿宋" w:hAnsi="仿宋" w:eastAsia="仿宋" w:cs="仿宋"/>
          <w:vertAlign w:val="subscript"/>
        </w:rPr>
        <w:t>墙填堑。”(堑:沟。)④败坏。司马迁《报任安书》:”</w:t>
      </w:r>
      <w:r>
        <w:rPr>
          <w:rFonts w:hint="eastAsia" w:ascii="仿宋" w:hAnsi="仿宋" w:eastAsia="仿宋" w:cs="仿宋"/>
        </w:rPr>
        <w:t>其家声。”(声:名声,声誉。)《汉书·苏武传》:“士众灭兮名已</w:t>
      </w:r>
      <w:r>
        <w:rPr>
          <w:rFonts w:hint="eastAsia" w:ascii="仿宋" w:hAnsi="仿宋" w:eastAsia="仿宋" w:cs="仿宋"/>
          <w:vertAlign w:val="subscript"/>
        </w:rPr>
        <w:t>。”⑤跌倒。《淮南子·原道》:”先者</w:t>
      </w:r>
      <w:r>
        <w:rPr>
          <w:rFonts w:hint="eastAsia" w:ascii="仿宋" w:hAnsi="仿宋" w:eastAsia="仿宋" w:cs="仿宋"/>
        </w:rPr>
        <w:t>陷,则后者以谋。”(陷:陷落。以谋:因此而考虑。)⑥[虺(huī)隤]见168页”虺(huī)“字。⑦[隤然]柔顺的样子。《后汉书·黄宪传》:”以为宪~~其处顺。”</w:t>
      </w:r>
    </w:p>
    <w:p w14:paraId="3037DF3C">
      <w:pPr>
        <w:pStyle w:val="3"/>
        <w:rPr>
          <w:rFonts w:hint="eastAsia" w:ascii="仿宋" w:hAnsi="仿宋" w:eastAsia="仿宋" w:cs="仿宋"/>
        </w:rPr>
      </w:pPr>
      <w:r>
        <w:rPr>
          <w:rFonts w:hint="eastAsia" w:ascii="仿宋" w:hAnsi="仿宋" w:eastAsia="仿宋" w:cs="仿宋"/>
        </w:rPr>
        <w:t>颓(颓)[颓]</w:t>
      </w:r>
      <w:r>
        <w:rPr>
          <w:rFonts w:hint="eastAsia" w:ascii="仿宋" w:hAnsi="仿宋" w:eastAsia="仿宋" w:cs="仿宋"/>
        </w:rPr>
        <w:t xml:space="preserve"> </w:t>
      </w:r>
      <w:r>
        <w:rPr>
          <w:rFonts w:hint="eastAsia" w:ascii="仿宋" w:hAnsi="仿宋" w:eastAsia="仿宋" w:cs="仿宋"/>
        </w:rPr>
        <w:t>潘岳《寡妇赋》:“岁云暮兮日西</w:t>
      </w:r>
      <w:r>
        <w:rPr>
          <w:rFonts w:hint="eastAsia" w:ascii="仿宋" w:hAnsi="仿宋" w:eastAsia="仿宋" w:cs="仿宋"/>
          <w:vertAlign w:val="subscript"/>
        </w:rPr>
        <w:t>。”⑧崩塌,倒塌。《礼记·檀弓上》:”泰山其</w:t>
      </w:r>
      <w:r>
        <w:rPr>
          <w:rFonts w:hint="eastAsia" w:ascii="仿宋" w:hAnsi="仿宋" w:eastAsia="仿宋" w:cs="仿宋"/>
        </w:rPr>
        <w:t>乎?”谢惠连《祭古冢文》:“便房已</w:t>
      </w:r>
      <w:r>
        <w:rPr>
          <w:rFonts w:hint="eastAsia" w:ascii="仿宋" w:hAnsi="仿宋" w:eastAsia="仿宋" w:cs="仿宋"/>
          <w:vertAlign w:val="subscript"/>
        </w:rPr>
        <w:t>。”⑨倾覆,灭亡。诸葛亮《出师表》:”亲小人,远贤臣,此后汉所以倾</w:t>
      </w:r>
      <w:r>
        <w:rPr>
          <w:rFonts w:hint="eastAsia" w:ascii="仿宋" w:hAnsi="仿宋" w:eastAsia="仿宋" w:cs="仿宋"/>
        </w:rPr>
        <w:t>也。”⑩跌倒。欧阳修《河南府司录张君墓表》:“虽醉未尝</w:t>
      </w:r>
      <w:r>
        <w:rPr>
          <w:rFonts w:hint="eastAsia" w:ascii="仿宋" w:hAnsi="仿宋" w:eastAsia="仿宋" w:cs="仿宋"/>
          <w:vertAlign w:val="subscript"/>
        </w:rPr>
        <w:t>坠。”⑪水向下流。《史记·河渠书》:”水</w:t>
      </w:r>
      <w:r>
        <w:rPr>
          <w:rFonts w:hint="eastAsia" w:ascii="仿宋" w:hAnsi="仿宋" w:eastAsia="仿宋" w:cs="仿宋"/>
        </w:rPr>
        <w:t>以绝商颜。”(商颜:山名。)曹植《王仲宣诔》:“经历山河,泣涕如</w:t>
      </w:r>
      <w:r>
        <w:rPr>
          <w:rFonts w:hint="eastAsia" w:ascii="仿宋" w:hAnsi="仿宋" w:eastAsia="仿宋" w:cs="仿宋"/>
          <w:vertAlign w:val="subscript"/>
        </w:rPr>
        <w:t>。”⑫向下刮的旋风。《诗经·小雅·谷风》:”维风及</w:t>
      </w:r>
      <w:r>
        <w:rPr>
          <w:rFonts w:hint="eastAsia" w:ascii="仿宋" w:hAnsi="仿宋" w:eastAsia="仿宋" w:cs="仿宋"/>
        </w:rPr>
        <w:t>。”⑬流逝。陶渊明《杂诗十二首》之五:“荏苒岁月</w:t>
      </w:r>
      <w:r>
        <w:rPr>
          <w:rFonts w:hint="eastAsia" w:ascii="仿宋" w:hAnsi="仿宋" w:eastAsia="仿宋" w:cs="仿宋"/>
          <w:vertAlign w:val="subscript"/>
        </w:rPr>
        <w:t>。”⑭萎靡,衰败。李白《古风五十九首》之五十四:”晋风日已</w:t>
      </w:r>
      <w:r>
        <w:rPr>
          <w:rFonts w:hint="eastAsia" w:ascii="仿宋" w:hAnsi="仿宋" w:eastAsia="仿宋" w:cs="仿宋"/>
        </w:rPr>
        <w:t>。”欧阳修《送张生》诗:“一别相逢十七春,~颜衰发互相询。”⑮恭顺的样子。《礼记·檀弓上》:</w:t>
      </w:r>
    </w:p>
    <w:p w14:paraId="717181AB">
      <w:pPr>
        <w:pStyle w:val="3"/>
        <w:rPr>
          <w:rFonts w:hint="eastAsia" w:ascii="仿宋" w:hAnsi="仿宋" w:eastAsia="仿宋" w:cs="仿宋"/>
        </w:rPr>
      </w:pPr>
      <w:r>
        <w:rPr>
          <w:rFonts w:hint="eastAsia" w:ascii="仿宋" w:hAnsi="仿宋" w:eastAsia="仿宋" w:cs="仿宋"/>
        </w:rPr>
        <w:t>“</w:t>
      </w:r>
      <w:r>
        <w:rPr>
          <w:rFonts w:hint="eastAsia" w:ascii="仿宋" w:hAnsi="仿宋" w:eastAsia="仿宋" w:cs="仿宋"/>
          <w:vertAlign w:val="subscript"/>
        </w:rPr>
        <w:t>乎其顺也。”《北史·庾信传》:”容止</w:t>
      </w:r>
      <w:r>
        <w:rPr>
          <w:rFonts w:hint="eastAsia" w:ascii="仿宋" w:hAnsi="仿宋" w:eastAsia="仿宋" w:cs="仿宋"/>
        </w:rPr>
        <w:t>然。”上述除6外又写作”繯”。</w:t>
      </w:r>
    </w:p>
    <w:p w14:paraId="33DA79CD">
      <w:pPr>
        <w:pStyle w:val="3"/>
        <w:rPr>
          <w:rFonts w:hint="eastAsia" w:ascii="仿宋" w:hAnsi="仿宋" w:eastAsia="仿宋" w:cs="仿宋"/>
        </w:rPr>
      </w:pPr>
      <w:r>
        <w:rPr>
          <w:rFonts w:hint="eastAsia" w:ascii="仿宋" w:hAnsi="仿宋" w:eastAsia="仿宋" w:cs="仿宋"/>
        </w:rPr>
        <w:t>退tui①向后走,退却,与”进”相对。《周易·乾》:“进</w:t>
      </w:r>
      <w:r>
        <w:rPr>
          <w:rFonts w:hint="eastAsia" w:ascii="仿宋" w:hAnsi="仿宋" w:eastAsia="仿宋" w:cs="仿宋"/>
          <w:vertAlign w:val="subscript"/>
        </w:rPr>
        <w:t>无恒。”《韩非子·五》:”</w:t>
      </w:r>
      <w:r>
        <w:rPr>
          <w:rFonts w:hint="eastAsia" w:ascii="仿宋" w:hAnsi="仿宋" w:eastAsia="仿宋" w:cs="仿宋"/>
        </w:rPr>
        <w:t>则死于诛。”(后退就要被处死。)使后退,击退。《论语·先进》:“由也兼人,故</w:t>
      </w:r>
      <w:r>
        <w:rPr>
          <w:rFonts w:hint="eastAsia" w:ascii="仿宋" w:hAnsi="仿宋" w:eastAsia="仿宋" w:cs="仿宋"/>
          <w:vertAlign w:val="subscript"/>
        </w:rPr>
        <w:t>之。”(由:人名。)《左传·哀公二年》:”</w:t>
      </w:r>
      <w:r>
        <w:rPr>
          <w:rFonts w:hint="eastAsia" w:ascii="仿宋" w:hAnsi="仿宋" w:eastAsia="仿宋" w:cs="仿宋"/>
        </w:rPr>
        <w:t>敌于下。”归,返回。《论语·季氏》:“鲤</w:t>
      </w:r>
      <w:r>
        <w:rPr>
          <w:rFonts w:hint="eastAsia" w:ascii="仿宋" w:hAnsi="仿宋" w:eastAsia="仿宋" w:cs="仿宋"/>
          <w:vertAlign w:val="subscript"/>
        </w:rPr>
        <w:t>而学《诗》。”(鲤:人名,孔子的儿子。)《周易·系辞下》:”交易而</w:t>
      </w:r>
      <w:r>
        <w:rPr>
          <w:rFonts w:hint="eastAsia" w:ascii="仿宋" w:hAnsi="仿宋" w:eastAsia="仿宋" w:cs="仿宋"/>
        </w:rPr>
        <w:t>”(交易,交换。)辞去官职。潘岳《闲居赋》:“于是</w:t>
      </w:r>
      <w:r>
        <w:rPr>
          <w:rFonts w:hint="eastAsia" w:ascii="仿宋" w:hAnsi="仿宋" w:eastAsia="仿宋" w:cs="仿宋"/>
          <w:vertAlign w:val="subscript"/>
        </w:rPr>
        <w:t>而闲居于洛之涣(si)。”(溪:水边。)销或降低职务。王安石《上皇帝万言书》:”不敢以其不胜任而辑</w:t>
      </w:r>
      <w:r>
        <w:rPr>
          <w:rFonts w:hint="eastAsia" w:ascii="仿宋" w:hAnsi="仿宋" w:eastAsia="仿宋" w:cs="仿宋"/>
        </w:rPr>
        <w:t>之。”3减退,衰退。陈亮《甲辰答朱元晦书》:“笔力日以荒</w:t>
      </w:r>
      <w:r>
        <w:rPr>
          <w:rFonts w:hint="eastAsia" w:ascii="仿宋" w:hAnsi="仿宋" w:eastAsia="仿宋" w:cs="仿宋"/>
          <w:vertAlign w:val="subscript"/>
        </w:rPr>
        <w:t>。”(写作能力一天天荒废减退。)使减退,使衰退。《吕氏春秋·仲夏》:”</w:t>
      </w:r>
      <w:r>
        <w:rPr>
          <w:rFonts w:hint="eastAsia" w:ascii="仿宋" w:hAnsi="仿宋" w:eastAsia="仿宋" w:cs="仿宋"/>
        </w:rPr>
        <w:t>嗜欲,定心气。”④退缩,谦让。《论语·先进》:“求也</w:t>
      </w:r>
      <w:r>
        <w:rPr>
          <w:rFonts w:hint="eastAsia" w:ascii="仿宋" w:hAnsi="仿宋" w:eastAsia="仿宋" w:cs="仿宋"/>
          <w:vertAlign w:val="subscript"/>
        </w:rPr>
        <w:t>,故进之。”《新唐书·郑覃传》:”覃清正</w:t>
      </w:r>
      <w:r>
        <w:rPr>
          <w:rFonts w:hint="eastAsia" w:ascii="仿宋" w:hAnsi="仿宋" w:eastAsia="仿宋" w:cs="仿宋"/>
        </w:rPr>
        <w:t>约。”</w:t>
      </w:r>
    </w:p>
    <w:p w14:paraId="3E1B7B27">
      <w:pPr>
        <w:pStyle w:val="3"/>
        <w:rPr>
          <w:rFonts w:hint="eastAsia" w:ascii="仿宋" w:hAnsi="仿宋" w:eastAsia="仿宋" w:cs="仿宋"/>
        </w:rPr>
      </w:pPr>
      <w:r>
        <w:rPr>
          <w:rFonts w:hint="eastAsia" w:ascii="仿宋" w:hAnsi="仿宋" w:eastAsia="仿宋" w:cs="仿宋"/>
        </w:rPr>
        <w:t>蜕tui①(蛇、蝉等动物)脱下的皮。《庄子·寓言》:“予,鲷(tiáo)甲也,蛇</w:t>
      </w:r>
      <w:r>
        <w:rPr>
          <w:rFonts w:hint="eastAsia" w:ascii="仿宋" w:hAnsi="仿宋" w:eastAsia="仿宋" w:cs="仿宋"/>
          <w:vertAlign w:val="subscript"/>
        </w:rPr>
        <w:t>也,似之而非也。”(我就和蝉壳、蛇蜕一样,像蝉和蛇可又不是蝉和蛇。鲷:蝉。)②(蛇、蝉等动物)脱去皮壳。《史记·屈原贾生列传》:”蝉</w:t>
      </w:r>
      <w:r>
        <w:rPr>
          <w:rFonts w:hint="eastAsia" w:ascii="仿宋" w:hAnsi="仿宋" w:eastAsia="仿宋" w:cs="仿宋"/>
        </w:rPr>
        <w:t>于浊秽。”③脱去,除掉。李绅《泛五湖》诗:“范子</w:t>
      </w:r>
      <w:r>
        <w:rPr>
          <w:rFonts w:hint="eastAsia" w:ascii="仿宋" w:hAnsi="仿宋" w:eastAsia="仿宋" w:cs="仿宋"/>
          <w:vertAlign w:val="subscript"/>
        </w:rPr>
        <w:t>冠履,扁舟逸霄汉。”③解脱,死。道家和佛家对人死的讳称。王适《潘尊师碣》:”吾其</w:t>
      </w:r>
      <w:r>
        <w:rPr>
          <w:rFonts w:hint="eastAsia" w:ascii="仿宋" w:hAnsi="仿宋" w:eastAsia="仿宋" w:cs="仿宋"/>
        </w:rPr>
        <w:t>矣。”</w:t>
      </w:r>
    </w:p>
    <w:bookmarkEnd w:id="318"/>
    <w:p w14:paraId="01718107">
      <w:pPr>
        <w:pStyle w:val="2"/>
        <w:rPr>
          <w:rFonts w:hint="eastAsia" w:ascii="仿宋" w:hAnsi="仿宋" w:eastAsia="仿宋" w:cs="仿宋"/>
        </w:rPr>
      </w:pPr>
      <w:bookmarkStart w:id="319" w:name="tun"/>
      <w:r>
        <w:rPr>
          <w:rFonts w:hint="eastAsia" w:ascii="仿宋" w:hAnsi="仿宋" w:eastAsia="仿宋" w:cs="仿宋"/>
        </w:rPr>
        <w:t>TUN</w:t>
      </w:r>
    </w:p>
    <w:p w14:paraId="1A81E973">
      <w:pPr>
        <w:pStyle w:val="26"/>
        <w:rPr>
          <w:rFonts w:hint="eastAsia" w:ascii="仿宋" w:hAnsi="仿宋" w:eastAsia="仿宋" w:cs="仿宋"/>
        </w:rPr>
      </w:pPr>
      <w:r>
        <w:rPr>
          <w:rFonts w:hint="eastAsia" w:ascii="仿宋" w:hAnsi="仿宋" w:eastAsia="仿宋" w:cs="仿宋"/>
        </w:rPr>
        <w:t>吞tun①整个咽下去。《史记·屈原贾生列传》:“彼寻常之污渎(dú)兮,岂能容</w:t>
      </w:r>
      <w:r>
        <w:rPr>
          <w:rFonts w:hint="eastAsia" w:ascii="仿宋" w:hAnsi="仿宋" w:eastAsia="仿宋" w:cs="仿宋"/>
          <w:vertAlign w:val="subscript"/>
        </w:rPr>
        <w:t>舟之鱼?”(渎:小水沟。)成语有”狼吞虎咽”。忍受着不发作出来。《后汉书·曹节传》:”群公卿士,杜口</w:t>
      </w:r>
      <w:r>
        <w:rPr>
          <w:rFonts w:hint="eastAsia" w:ascii="仿宋" w:hAnsi="仿宋" w:eastAsia="仿宋" w:cs="仿宋"/>
        </w:rPr>
        <w:t>声,莫敢有言。”(杜口:堵住嘴巴,不说话。)成语有”忍气吞声”。②兼并,吞灭。《战国策·西周策》:“兼有</w:t>
      </w:r>
      <w:r>
        <w:rPr>
          <w:rFonts w:hint="eastAsia" w:ascii="仿宋" w:hAnsi="仿宋" w:eastAsia="仿宋" w:cs="仿宋"/>
          <w:vertAlign w:val="subscript"/>
        </w:rPr>
        <w:t>周之意。”《盐铁论·轻重》:”其后强</w:t>
      </w:r>
      <w:r>
        <w:rPr>
          <w:rFonts w:hint="eastAsia" w:ascii="仿宋" w:hAnsi="仿宋" w:eastAsia="仿宋" w:cs="仿宋"/>
        </w:rPr>
        <w:t>弱,大兼小,并为六国。”③包含,包容。司马相如《子虚赋》:“</w:t>
      </w:r>
      <w:r>
        <w:rPr>
          <w:rFonts w:hint="eastAsia" w:ascii="仿宋" w:hAnsi="仿宋" w:eastAsia="仿宋" w:cs="仿宋"/>
          <w:vertAlign w:val="subscript"/>
        </w:rPr>
        <w:t>若云梦者八九。”(云梦:古大泽名。)范仲淹《岳阳楼记》:”衔远山,</w:t>
      </w:r>
      <w:r>
        <w:rPr>
          <w:rFonts w:hint="eastAsia" w:ascii="仿宋" w:hAnsi="仿宋" w:eastAsia="仿宋" w:cs="仿宋"/>
        </w:rPr>
        <w:t>长江。”④压倒,超过。唐彦谦《玉蕊》诗:“秀掩丛兰色,艳~秾李芳。”</w:t>
      </w:r>
    </w:p>
    <w:p w14:paraId="484EC56D">
      <w:pPr>
        <w:pStyle w:val="3"/>
        <w:rPr>
          <w:rFonts w:hint="eastAsia" w:ascii="仿宋" w:hAnsi="仿宋" w:eastAsia="仿宋" w:cs="仿宋"/>
        </w:rPr>
      </w:pPr>
      <w:r>
        <w:rPr>
          <w:rFonts w:hint="eastAsia" w:ascii="仿宋" w:hAnsi="仿宋" w:eastAsia="仿宋" w:cs="仿宋"/>
        </w:rPr>
        <w:t>tun初升的太阳。屈原《九歌·东君》:“</w:t>
      </w:r>
      <w:r>
        <w:rPr>
          <w:rFonts w:hint="eastAsia" w:ascii="仿宋" w:hAnsi="仿宋" w:eastAsia="仿宋" w:cs="仿宋"/>
          <w:vertAlign w:val="subscript"/>
        </w:rPr>
        <w:t>将出兮东方。”唐庚《喜雨》诗:”屋上晨</w:t>
      </w:r>
      <w:r>
        <w:rPr>
          <w:rFonts w:hint="eastAsia" w:ascii="仿宋" w:hAnsi="仿宋" w:eastAsia="仿宋" w:cs="仿宋"/>
        </w:rPr>
        <w:t>仍杲杲(gāogāo)。”(杲杲:形容太阳明亮。)①渐出的样子。潘岳《射雉赋》:“~出苗以入场,愈情骇而神悚。”②温暖。《寒山诗·以我栖迟处》:“午时庵内坐,始觉</w:t>
      </w:r>
    </w:p>
    <w:p w14:paraId="2921656E">
      <w:pPr>
        <w:pStyle w:val="3"/>
        <w:rPr>
          <w:rFonts w:hint="eastAsia" w:ascii="仿宋" w:hAnsi="仿宋" w:eastAsia="仿宋" w:cs="仿宋"/>
        </w:rPr>
      </w:pPr>
      <w:r>
        <w:rPr>
          <w:rFonts w:hint="eastAsia" w:ascii="仿宋" w:hAnsi="仿宋" w:eastAsia="仿宋" w:cs="仿宋"/>
        </w:rPr>
        <w:t>日头</w:t>
      </w:r>
      <w:r>
        <w:rPr>
          <w:rFonts w:hint="eastAsia" w:ascii="仿宋" w:hAnsi="仿宋" w:eastAsia="仿宋" w:cs="仿宋"/>
          <w:vertAlign w:val="subscript"/>
        </w:rPr>
        <w:t>。“[瞰瞰]日光明亮温暖的样子。岑参《春寻河阳陶女士别业》诗:”风暖日</w:t>
      </w:r>
      <w:r>
        <w:rPr>
          <w:rFonts w:hint="eastAsia" w:ascii="仿宋" w:hAnsi="仿宋" w:eastAsia="仿宋" w:cs="仿宋"/>
        </w:rPr>
        <w:t>~,黄鹂飞近村。”</w:t>
      </w:r>
    </w:p>
    <w:p w14:paraId="3F12ABEA">
      <w:pPr>
        <w:pStyle w:val="3"/>
        <w:rPr>
          <w:rFonts w:hint="eastAsia" w:ascii="仿宋" w:hAnsi="仿宋" w:eastAsia="仿宋" w:cs="仿宋"/>
        </w:rPr>
      </w:pPr>
      <w:r>
        <w:rPr>
          <w:rFonts w:hint="eastAsia" w:ascii="仿宋" w:hAnsi="仿宋" w:eastAsia="仿宋" w:cs="仿宋"/>
        </w:rPr>
        <w:t>tún①zhūn艰难。《后汉书·皇后纪上》:“五子作乱,冢嗣遘</w:t>
      </w:r>
      <w:r>
        <w:rPr>
          <w:rFonts w:hint="eastAsia" w:ascii="仿宋" w:hAnsi="仿宋" w:eastAsia="仿宋" w:cs="仿宋"/>
          <w:strike/>
        </w:rPr>
        <w:t>。”(冢嗣:长子。遘:遇,遭受。)[屯遭(zhān)]困顿,处境艰难。左思《咏史八首》之七:”英雄有</w:t>
      </w:r>
      <w:r>
        <w:rPr>
          <w:rFonts w:hint="eastAsia" w:ascii="仿宋" w:hAnsi="仿宋" w:eastAsia="仿宋" w:cs="仿宋"/>
        </w:rPr>
        <w:t>。”又写作”逃(zhūn)遭”。②聚集。屈原《离骚》:“</w:t>
      </w:r>
      <w:r>
        <w:rPr>
          <w:rFonts w:hint="eastAsia" w:ascii="仿宋" w:hAnsi="仿宋" w:eastAsia="仿宋" w:cs="仿宋"/>
          <w:vertAlign w:val="subscript"/>
        </w:rPr>
        <w:t>余车其千乘兮。”(乘:辆。)熟语有”聚草屯艭”。③堵塞。郦道元《水经注·河水四》:”长津硕浪,无宜以微物</w:t>
      </w:r>
      <w:r>
        <w:rPr>
          <w:rFonts w:hint="eastAsia" w:ascii="仿宋" w:hAnsi="仿宋" w:eastAsia="仿宋" w:cs="仿宋"/>
        </w:rPr>
        <w:t>流。”③驻扎,戍守。《三国志·吴书·吴主传》:“使鲁肃以万人</w:t>
      </w:r>
      <w:r>
        <w:rPr>
          <w:rFonts w:hint="eastAsia" w:ascii="仿宋" w:hAnsi="仿宋" w:eastAsia="仿宋" w:cs="仿宋"/>
          <w:vertAlign w:val="subscript"/>
        </w:rPr>
        <w:t>巴丘以御关羽。”(巴丘:地名。)[屯田]政府安排士兵在驻扎的地区种地或招募农民垦荒种地以解决军饷。曹操《置屯田令》:”孝武以定西域。”(孝武:汉武帝。)③戍所,防区。《后汉书·郭躬传》:”彭在别</w:t>
      </w:r>
      <w:r>
        <w:rPr>
          <w:rFonts w:hint="eastAsia" w:ascii="仿宋" w:hAnsi="仿宋" w:eastAsia="仿宋" w:cs="仿宋"/>
        </w:rPr>
        <w:t>而辄以法斩人。”(彭:人名。)③戍卒。《盐铁论·结和》:“发</w:t>
      </w:r>
      <w:r>
        <w:rPr>
          <w:rFonts w:hint="eastAsia" w:ascii="仿宋" w:hAnsi="仿宋" w:eastAsia="仿宋" w:cs="仿宋"/>
          <w:vertAlign w:val="subscript"/>
        </w:rPr>
        <w:t>乘城,挽辇而瞻之。”④村庄。韩愈《贺徐州张仆射白兔书》:”其始实得之符离安卓。(符离:地名。安卓屯:村名。)⑤土山,土坡。《庄子·至乐》:”生于陵</w:t>
      </w:r>
      <w:r>
        <w:rPr>
          <w:rFonts w:hint="eastAsia" w:ascii="仿宋" w:hAnsi="仿宋" w:eastAsia="仿宋" w:cs="仿宋"/>
        </w:rPr>
        <w:t>~。”</w:t>
      </w:r>
    </w:p>
    <w:p w14:paraId="6B56127A">
      <w:pPr>
        <w:pStyle w:val="3"/>
        <w:rPr>
          <w:rFonts w:hint="eastAsia" w:ascii="仿宋" w:hAnsi="仿宋" w:eastAsia="仿宋" w:cs="仿宋"/>
        </w:rPr>
      </w:pPr>
      <w:r>
        <w:rPr>
          <w:rFonts w:hint="eastAsia" w:ascii="仿宋" w:hAnsi="仿宋" w:eastAsia="仿宋" w:cs="仿宋"/>
        </w:rPr>
        <w:t>tún①忧伤,忧愁。屈原《离骚》:“</w:t>
      </w:r>
      <w:r>
        <w:rPr>
          <w:rFonts w:hint="eastAsia" w:ascii="仿宋" w:hAnsi="仿宋" w:eastAsia="仿宋" w:cs="仿宋"/>
          <w:vertAlign w:val="subscript"/>
        </w:rPr>
        <w:t>郁色余侘傺(chāchì)兮。”(侘傺:失意的样子。)[忳忧愁烦闷的样子。屈原《九章·惜颂》:”中閤晋(mào)之。”(晋:烦乱。)②dùn[忳]无知的样子。贾谊《新书·先醒》:”然犹醉也。”③zhūn[忳]诚恳的样子。宋玉《九辩》:”纷</w:t>
      </w:r>
      <w:r>
        <w:rPr>
          <w:rFonts w:hint="eastAsia" w:ascii="仿宋" w:hAnsi="仿宋" w:eastAsia="仿宋" w:cs="仿宋"/>
        </w:rPr>
        <w:t>~之愿忠兮,妒被离而鄣(zhàng)之。”(鄣:通”障”,阻隔。)</w:t>
      </w:r>
    </w:p>
    <w:p w14:paraId="22286D5D">
      <w:pPr>
        <w:pStyle w:val="3"/>
        <w:rPr>
          <w:rFonts w:hint="eastAsia" w:ascii="仿宋" w:hAnsi="仿宋" w:eastAsia="仿宋" w:cs="仿宋"/>
        </w:rPr>
      </w:pPr>
      <w:r>
        <w:rPr>
          <w:rFonts w:hint="eastAsia" w:ascii="仿宋" w:hAnsi="仿宋" w:eastAsia="仿宋" w:cs="仿宋"/>
        </w:rPr>
        <w:t>tún①小猪,猪。《韩非子·外储说左下》:“郑县人卖</w:t>
      </w:r>
      <w:r>
        <w:rPr>
          <w:rFonts w:hint="eastAsia" w:ascii="仿宋" w:hAnsi="仿宋" w:eastAsia="仿宋" w:cs="仿宋"/>
          <w:strike/>
        </w:rPr>
        <w:t>。”②dūn通”墩”。土墩。《三国志·魏书·蒋济传》:”豫作土</w:t>
      </w:r>
      <w:r>
        <w:rPr>
          <w:rFonts w:hint="eastAsia" w:ascii="仿宋" w:hAnsi="仿宋" w:eastAsia="仿宋" w:cs="仿宋"/>
        </w:rPr>
        <w:t>,造断湖水。”(豫:预先。)[辨]豕,彘,猪,豚。见384页”豕”字。</w:t>
      </w:r>
    </w:p>
    <w:bookmarkEnd w:id="319"/>
    <w:p w14:paraId="51EE9D46">
      <w:pPr>
        <w:pStyle w:val="2"/>
        <w:rPr>
          <w:rFonts w:hint="eastAsia" w:ascii="仿宋" w:hAnsi="仿宋" w:eastAsia="仿宋" w:cs="仿宋"/>
        </w:rPr>
      </w:pPr>
      <w:bookmarkStart w:id="320" w:name="tuo"/>
      <w:r>
        <w:rPr>
          <w:rFonts w:hint="eastAsia" w:ascii="仿宋" w:hAnsi="仿宋" w:eastAsia="仿宋" w:cs="仿宋"/>
        </w:rPr>
        <w:t>TUO</w:t>
      </w:r>
    </w:p>
    <w:p w14:paraId="579457D6">
      <w:pPr>
        <w:pStyle w:val="26"/>
        <w:rPr>
          <w:rFonts w:hint="eastAsia" w:ascii="仿宋" w:hAnsi="仿宋" w:eastAsia="仿宋" w:cs="仿宋"/>
        </w:rPr>
      </w:pPr>
      <w:r>
        <w:rPr>
          <w:rFonts w:hint="eastAsia" w:ascii="仿宋" w:hAnsi="仿宋" w:eastAsia="仿宋" w:cs="仿宋"/>
        </w:rPr>
        <w:t>托tuo①用手掌托举(物体)。李煜《捣练子·深院静》:“斜</w:t>
      </w:r>
      <w:r>
        <w:rPr>
          <w:rFonts w:hint="eastAsia" w:ascii="仿宋" w:hAnsi="仿宋" w:eastAsia="仿宋" w:cs="仿宋"/>
          <w:vertAlign w:val="subscript"/>
        </w:rPr>
        <w:t>香腮春笋懒。”戚继光《纪效新书·束伍》:”一手</w:t>
      </w:r>
      <w:r>
        <w:rPr>
          <w:rFonts w:hint="eastAsia" w:ascii="仿宋" w:hAnsi="仿宋" w:eastAsia="仿宋" w:cs="仿宋"/>
        </w:rPr>
        <w:t>铳(chòng),一手点火。”(铳:旧式火枪。)③衬,衬托。韩偃《展子》诗:“白罗绣(</w:t>
      </w:r>
      <w:r>
        <w:rPr>
          <w:rFonts w:hint="eastAsia" w:ascii="仿宋" w:hAnsi="仿宋" w:eastAsia="仿宋" w:cs="仿宋"/>
        </w:rPr>
        <w:t xml:space="preserve"> </w:t>
      </w:r>
      <w:r>
        <w:rPr>
          <w:rFonts w:hint="eastAsia" w:ascii="仿宋" w:hAnsi="仿宋" w:eastAsia="仿宋" w:cs="仿宋"/>
        </w:rPr>
        <w:t>xiè)红</w:t>
      </w:r>
      <w:r>
        <w:rPr>
          <w:rFonts w:hint="eastAsia" w:ascii="仿宋" w:hAnsi="仿宋" w:eastAsia="仿宋" w:cs="仿宋"/>
          <w:vertAlign w:val="subscript"/>
        </w:rPr>
        <w:t>里。”(展:鞋的木衬底。)成语有”烘云托月”。②寄托,依靠。孔平仲《西行》诗:”乾坤何处</w:t>
      </w:r>
      <w:r>
        <w:rPr>
          <w:rFonts w:hint="eastAsia" w:ascii="仿宋" w:hAnsi="仿宋" w:eastAsia="仿宋" w:cs="仿宋"/>
        </w:rPr>
        <w:t>身安。”③托付,委托。辛弃疾《瑞鹤仙·赋梅》:“瑶池旧约,鳞鸿更仗谁~~。”(瑶池:传说西王母住的地方。鳞鸿:指书信。)④推</w:t>
      </w:r>
    </w:p>
    <w:p w14:paraId="0873EAC6">
      <w:pPr>
        <w:pStyle w:val="3"/>
        <w:rPr>
          <w:rFonts w:hint="eastAsia" w:ascii="仿宋" w:hAnsi="仿宋" w:eastAsia="仿宋" w:cs="仿宋"/>
        </w:rPr>
      </w:pPr>
      <w:r>
        <w:rPr>
          <w:rFonts w:hint="eastAsia" w:ascii="仿宋" w:hAnsi="仿宋" w:eastAsia="仿宋" w:cs="仿宋"/>
        </w:rPr>
        <w:t>托,借故推诿。《宋史·礼志二十六》:“有称疾</w:t>
      </w:r>
      <w:r>
        <w:rPr>
          <w:rFonts w:hint="eastAsia" w:ascii="仿宋" w:hAnsi="仿宋" w:eastAsia="仿宋" w:cs="仿宋"/>
          <w:vertAlign w:val="subscript"/>
        </w:rPr>
        <w:t>故不赴者。”⑥托盘,托座。程大昌《演繁露·托子》:”</w:t>
      </w:r>
      <w:r>
        <w:rPr>
          <w:rFonts w:hint="eastAsia" w:ascii="仿宋" w:hAnsi="仿宋" w:eastAsia="仿宋" w:cs="仿宋"/>
        </w:rPr>
        <w:t>始于唐,前世无有也。”</w:t>
      </w:r>
    </w:p>
    <w:p w14:paraId="5D379052">
      <w:pPr>
        <w:pStyle w:val="3"/>
        <w:rPr>
          <w:rFonts w:hint="eastAsia" w:ascii="仿宋" w:hAnsi="仿宋" w:eastAsia="仿宋" w:cs="仿宋"/>
        </w:rPr>
      </w:pPr>
      <w:r>
        <w:rPr>
          <w:rFonts w:hint="eastAsia" w:ascii="仿宋" w:hAnsi="仿宋" w:eastAsia="仿宋" w:cs="仿宋"/>
        </w:rPr>
        <w:t>[辨]托,托。上古没有”托”字。唐宋以后产生了”托”字,表示用手承着东西,如”托钵”,并且有引申义,如”衬托”。现”托”写作”托”。</w:t>
      </w:r>
    </w:p>
    <w:p w14:paraId="0667980B">
      <w:pPr>
        <w:pStyle w:val="3"/>
        <w:rPr>
          <w:rFonts w:hint="eastAsia" w:ascii="仿宋" w:hAnsi="仿宋" w:eastAsia="仿宋" w:cs="仿宋"/>
        </w:rPr>
      </w:pPr>
      <w:r>
        <w:rPr>
          <w:rFonts w:hint="eastAsia" w:ascii="仿宋" w:hAnsi="仿宋" w:eastAsia="仿宋" w:cs="仿宋"/>
        </w:rPr>
        <w:t>托付,委托。《论语·泰伯》:“可以</w:t>
      </w:r>
      <w:r>
        <w:rPr>
          <w:rFonts w:hint="eastAsia" w:ascii="仿宋" w:hAnsi="仿宋" w:eastAsia="仿宋" w:cs="仿宋"/>
          <w:vertAlign w:val="subscript"/>
        </w:rPr>
        <w:t>六尺之孤。”《新唐书·李勣传》:”勣(ì)既忠力,帝谓可一大事。”⑦寄托,依靠。《战国策·赵策四》:”长安君何以自</w:t>
      </w:r>
      <w:r>
        <w:rPr>
          <w:rFonts w:hint="eastAsia" w:ascii="仿宋" w:hAnsi="仿宋" w:eastAsia="仿宋" w:cs="仿宋"/>
        </w:rPr>
        <w:t>于赵?”《韩非子·诡使》:“附</w:t>
      </w:r>
      <w:r>
        <w:rPr>
          <w:rFonts w:hint="eastAsia" w:ascii="仿宋" w:hAnsi="仿宋" w:eastAsia="仿宋" w:cs="仿宋"/>
          <w:vertAlign w:val="subscript"/>
        </w:rPr>
        <w:t>有威之门以避禥赋。”⑧假托。《三国志·吴书·周瑜传》:”</w:t>
      </w:r>
      <w:r>
        <w:rPr>
          <w:rFonts w:hint="eastAsia" w:ascii="仿宋" w:hAnsi="仿宋" w:eastAsia="仿宋" w:cs="仿宋"/>
        </w:rPr>
        <w:t>名汉相,挟天子以征四方。”③用手掌托举(物体)。敦煌变文《大目乾连冥间救母变文》:“青提夫人一个手,</w:t>
      </w:r>
      <w:r>
        <w:rPr>
          <w:rFonts w:hint="eastAsia" w:ascii="仿宋" w:hAnsi="仿宋" w:eastAsia="仿宋" w:cs="仿宋"/>
          <w:vertAlign w:val="subscript"/>
        </w:rPr>
        <w:t>住狱门回顾盼。”④推托,借故推诿。《后汉书·华佗传》:”因</w:t>
      </w:r>
      <w:r>
        <w:rPr>
          <w:rFonts w:hint="eastAsia" w:ascii="仿宋" w:hAnsi="仿宋" w:eastAsia="仿宋" w:cs="仿宋"/>
        </w:rPr>
        <w:t>妻疾,数期不反。”(反:返。)上述义项又写作”托”。</w:t>
      </w:r>
    </w:p>
    <w:p w14:paraId="55C65700">
      <w:pPr>
        <w:pStyle w:val="3"/>
        <w:rPr>
          <w:rFonts w:hint="eastAsia" w:ascii="仿宋" w:hAnsi="仿宋" w:eastAsia="仿宋" w:cs="仿宋"/>
        </w:rPr>
      </w:pPr>
      <w:r>
        <w:rPr>
          <w:rFonts w:hint="eastAsia" w:ascii="仿宋" w:hAnsi="仿宋" w:eastAsia="仿宋" w:cs="仿宋"/>
        </w:rPr>
        <w:t>[辨]托,托。见430页”托”字。</w:t>
      </w:r>
    </w:p>
    <w:p w14:paraId="102E2D78">
      <w:pPr>
        <w:pStyle w:val="3"/>
        <w:rPr>
          <w:rFonts w:hint="eastAsia" w:ascii="仿宋" w:hAnsi="仿宋" w:eastAsia="仿宋" w:cs="仿宋"/>
        </w:rPr>
      </w:pPr>
      <w:r>
        <w:rPr>
          <w:rFonts w:hint="eastAsia" w:ascii="仿宋" w:hAnsi="仿宋" w:eastAsia="仿宋" w:cs="仿宋"/>
        </w:rPr>
        <w:t>tuo①”脱”的古字。解脱,脱落。《老子》五十四章:“善袍者不</w:t>
      </w:r>
      <w:r>
        <w:rPr>
          <w:rFonts w:hint="eastAsia" w:ascii="仿宋" w:hAnsi="仿宋" w:eastAsia="仿宋" w:cs="仿宋"/>
          <w:vertAlign w:val="subscript"/>
        </w:rPr>
        <w:t>。”③遗漏。《清史稿·张穆传》:”遂</w:t>
      </w:r>
      <w:r>
        <w:rPr>
          <w:rFonts w:hint="eastAsia" w:ascii="仿宋" w:hAnsi="仿宋" w:eastAsia="仿宋" w:cs="仿宋"/>
        </w:rPr>
        <w:t>失(</w:t>
      </w:r>
      <w:r>
        <w:rPr>
          <w:rFonts w:hint="eastAsia" w:ascii="仿宋" w:hAnsi="仿宋" w:eastAsia="仿宋" w:cs="仿宋"/>
        </w:rPr>
        <w:t xml:space="preserve"> </w:t>
      </w:r>
      <w:r>
        <w:rPr>
          <w:rFonts w:hint="eastAsia" w:ascii="仿宋" w:hAnsi="仿宋" w:eastAsia="仿宋" w:cs="仿宋"/>
        </w:rPr>
        <w:t>chuǎn)驳不可读。”(辟驳:杂乱。)②捶打。《穀梁传·宣公十八年》:“戕,犹残也,</w:t>
      </w:r>
      <w:r>
        <w:rPr>
          <w:rFonts w:hint="eastAsia" w:ascii="仿宋" w:hAnsi="仿宋" w:eastAsia="仿宋" w:cs="仿宋"/>
          <w:vertAlign w:val="subscript"/>
        </w:rPr>
        <w:t>杀也。”③shuì擦拭。《仪礼·乡射礼》:”坐</w:t>
      </w:r>
      <w:r>
        <w:rPr>
          <w:rFonts w:hint="eastAsia" w:ascii="仿宋" w:hAnsi="仿宋" w:eastAsia="仿宋" w:cs="仿宋"/>
        </w:rPr>
        <w:t>手执爵。”④shuì通”说”。说服,劝说。《类说》卷一七引魏泰《东轩笔录》:“郴州蔡丞禧进~曰……”</w:t>
      </w:r>
    </w:p>
    <w:p w14:paraId="2D49EE7F">
      <w:pPr>
        <w:pStyle w:val="3"/>
        <w:rPr>
          <w:rFonts w:hint="eastAsia" w:ascii="仿宋" w:hAnsi="仿宋" w:eastAsia="仿宋" w:cs="仿宋"/>
        </w:rPr>
      </w:pPr>
      <w:r>
        <w:rPr>
          <w:rFonts w:hint="eastAsia" w:ascii="仿宋" w:hAnsi="仿宋" w:eastAsia="仿宋" w:cs="仿宋"/>
        </w:rPr>
        <w:t>tuo①肉去掉皮骨。《礼记·内则》:“肉曰</w:t>
      </w:r>
      <w:r>
        <w:rPr>
          <w:rFonts w:hint="eastAsia" w:ascii="仿宋" w:hAnsi="仿宋" w:eastAsia="仿宋" w:cs="仿宋"/>
          <w:vertAlign w:val="subscript"/>
        </w:rPr>
        <w:t>之,鱼曰作之。”③人体消瘦。《列子·天瑞》:”其状若</w:t>
      </w:r>
      <w:r>
        <w:rPr>
          <w:rFonts w:hint="eastAsia" w:ascii="仿宋" w:hAnsi="仿宋" w:eastAsia="仿宋" w:cs="仿宋"/>
        </w:rPr>
        <w:t>。”②脱落,脱去。谢庄《月赋》:“洞庭始波,木叶微</w:t>
      </w:r>
      <w:r>
        <w:rPr>
          <w:rFonts w:hint="eastAsia" w:ascii="仿宋" w:hAnsi="仿宋" w:eastAsia="仿宋" w:cs="仿宋"/>
          <w:vertAlign w:val="subscript"/>
        </w:rPr>
        <w:t>。”李白《扶风豪士歌》:”</w:t>
      </w:r>
      <w:r>
        <w:rPr>
          <w:rFonts w:hint="eastAsia" w:ascii="仿宋" w:hAnsi="仿宋" w:eastAsia="仿宋" w:cs="仿宋"/>
        </w:rPr>
        <w:t>吾帽,向君笑。”③遗漏。《汉书·艺文志》:“</w:t>
      </w:r>
      <w:r>
        <w:rPr>
          <w:rFonts w:hint="eastAsia" w:ascii="仿宋" w:hAnsi="仿宋" w:eastAsia="仿宋" w:cs="仿宋"/>
          <w:vertAlign w:val="subscript"/>
        </w:rPr>
        <w:t>字数十。”③脱离,离开。《老子》三十六章:”鱼不可一于渊。”③逃脱,逃出。《左传·襄公十八年》:”齐侯见之,畏其众也,乃</w:t>
      </w:r>
      <w:r>
        <w:rPr>
          <w:rFonts w:hint="eastAsia" w:ascii="仿宋" w:hAnsi="仿宋" w:eastAsia="仿宋" w:cs="仿宋"/>
        </w:rPr>
        <w:t>归。”《史记·吕太后本纪》:“自以为不得一长安。”[脱然]解脱、轻松的样子。韩愈《答张籍书》:“</w:t>
      </w:r>
      <w:r>
        <w:rPr>
          <w:rFonts w:hint="eastAsia" w:ascii="仿宋" w:hAnsi="仿宋" w:eastAsia="仿宋" w:cs="仿宋"/>
          <w:vertAlign w:val="subscript"/>
        </w:rPr>
        <w:t>若沉痺(kē)去体。”(沉痺:久病,重病。)④出,说出。《管子·霸形》:”言</w:t>
      </w:r>
      <w:r>
        <w:rPr>
          <w:rFonts w:hint="eastAsia" w:ascii="仿宋" w:hAnsi="仿宋" w:eastAsia="仿宋" w:cs="仿宋"/>
        </w:rPr>
        <w:t>于口,而令行乎天下。”④冒出。《史记·平原君虞卿列传》:“颖(yīng)</w:t>
      </w:r>
      <w:r>
        <w:rPr>
          <w:rFonts w:hint="eastAsia" w:ascii="仿宋" w:hAnsi="仿宋" w:eastAsia="仿宋" w:cs="仿宋"/>
          <w:vertAlign w:val="subscript"/>
        </w:rPr>
        <w:t>而出。”(颖:物体末端的尖锐部分。)⑤简略。《史记·礼书》:”凡礼始乎</w:t>
      </w:r>
      <w:r>
        <w:rPr>
          <w:rFonts w:hint="eastAsia" w:ascii="仿宋" w:hAnsi="仿宋" w:eastAsia="仿宋" w:cs="仿宋"/>
        </w:rPr>
        <w:t>。”(凡是礼开始于简略。)⑥疏略:轻慢。《左传·僖公三十三年》:“轻则寡谋,无礼则</w:t>
      </w:r>
      <w:r>
        <w:rPr>
          <w:rFonts w:hint="eastAsia" w:ascii="仿宋" w:hAnsi="仿宋" w:eastAsia="仿宋" w:cs="仿宋"/>
          <w:vertAlign w:val="subscript"/>
        </w:rPr>
        <w:t>。”⑥副词。或许。《后汉书·李通传》:”事既未然,</w:t>
      </w:r>
      <w:r>
        <w:rPr>
          <w:rFonts w:hint="eastAsia" w:ascii="仿宋" w:hAnsi="仿宋" w:eastAsia="仿宋" w:cs="仿宋"/>
        </w:rPr>
        <w:t>可免祸。”⑥偶尔。《世说新语·赏誉》:“济~时过,止寒温而已。”⑥连词。倘若,如</w:t>
      </w:r>
    </w:p>
    <w:p w14:paraId="47D0EABE">
      <w:pPr>
        <w:pStyle w:val="3"/>
        <w:rPr>
          <w:rFonts w:hint="eastAsia" w:ascii="仿宋" w:hAnsi="仿宋" w:eastAsia="仿宋" w:cs="仿宋"/>
        </w:rPr>
      </w:pPr>
      <w:r>
        <w:rPr>
          <w:rFonts w:hint="eastAsia" w:ascii="仿宋" w:hAnsi="仿宋" w:eastAsia="仿宋" w:cs="仿宋"/>
        </w:rPr>
        <w:t>果。薛用弱(集异记·王涣之):“</w:t>
      </w:r>
      <w:r>
        <w:rPr>
          <w:rFonts w:hint="eastAsia" w:ascii="仿宋" w:hAnsi="仿宋" w:eastAsia="仿宋" w:cs="仿宋"/>
          <w:vertAlign w:val="subscript"/>
        </w:rPr>
        <w:t>是吾诗,子等当须列拜床下,奉吾为师。”③tui通”蜕”(蛇、蝉等动物)脱去的皮壳。李山甫《酬刘书记见赠》诗:”石涧新蝉</w:t>
      </w:r>
      <w:r>
        <w:rPr>
          <w:rFonts w:hint="eastAsia" w:ascii="仿宋" w:hAnsi="仿宋" w:eastAsia="仿宋" w:cs="仿宋"/>
        </w:rPr>
        <w:t>,茅檐旧燕窠。”④tui[脱脱]舒缓的样子。《诗经·召南·野有死虞》:“舒而~~兮。”⑩[瓯(ōu)脱]见304页”瓯”字。</w:t>
      </w:r>
    </w:p>
    <w:p w14:paraId="1918C223">
      <w:pPr>
        <w:pStyle w:val="3"/>
        <w:rPr>
          <w:rFonts w:hint="eastAsia" w:ascii="仿宋" w:hAnsi="仿宋" w:eastAsia="仿宋" w:cs="仿宋"/>
        </w:rPr>
      </w:pPr>
      <w:r>
        <w:rPr>
          <w:rFonts w:hint="eastAsia" w:ascii="仿宋" w:hAnsi="仿宋" w:eastAsia="仿宋" w:cs="仿宋"/>
        </w:rPr>
        <w:t>tuo①tuo加。《诗经·小雅·小弁》:“舍彼有罪,予之~矣。”②通”驮”。负荷。《汉书·赵充国传》:“以一马自一,负三十日食。”③[佗佗]1.</w:t>
      </w:r>
      <w:r>
        <w:rPr>
          <w:rFonts w:hint="eastAsia" w:ascii="仿宋" w:hAnsi="仿宋" w:eastAsia="仿宋" w:cs="仿宋"/>
        </w:rPr>
        <w:t xml:space="preserve"> </w:t>
      </w:r>
      <w:r>
        <w:rPr>
          <w:rFonts w:hint="eastAsia" w:ascii="仿宋" w:hAnsi="仿宋" w:eastAsia="仿宋" w:cs="仿宋"/>
        </w:rPr>
        <w:t>美好的样子。《诗经·风·君子偕老》:“委委</w:t>
      </w:r>
      <w:r>
        <w:rPr>
          <w:rFonts w:hint="eastAsia" w:ascii="仿宋" w:hAnsi="仿宋" w:eastAsia="仿宋" w:cs="仿宋"/>
          <w:strike/>
        </w:rPr>
        <w:t>,如山如河。”2.</w:t>
      </w:r>
      <w:r>
        <w:rPr>
          <w:rFonts w:hint="eastAsia" w:ascii="仿宋" w:hAnsi="仿宋" w:eastAsia="仿宋" w:cs="仿宋"/>
          <w:strike/>
        </w:rPr>
        <w:t xml:space="preserve"> </w:t>
      </w:r>
      <w:r>
        <w:rPr>
          <w:rFonts w:hint="eastAsia" w:ascii="仿宋" w:hAnsi="仿宋" w:eastAsia="仿宋" w:cs="仿宋"/>
          <w:strike/>
        </w:rPr>
        <w:t>纵使错杂的样子。《史记·司马相如列传》:”</w:t>
      </w:r>
      <w:r>
        <w:rPr>
          <w:rFonts w:hint="eastAsia" w:ascii="仿宋" w:hAnsi="仿宋" w:eastAsia="仿宋" w:cs="仿宋"/>
        </w:rPr>
        <w:t>籍籍,填阬(kēng)满谷。”(阬:土坑。)④tuo通”拖”。披,散。《史记·龟策列传》:“因以醮(jiào)酒</w:t>
      </w:r>
      <w:r>
        <w:rPr>
          <w:rFonts w:hint="eastAsia" w:ascii="仿宋" w:hAnsi="仿宋" w:eastAsia="仿宋" w:cs="仿宋"/>
          <w:vertAlign w:val="subscript"/>
        </w:rPr>
        <w:t>发,求之三宿而得。”(醮酒:奠酒。)⑤tā(旧读tuō)通”他”。别的。曹丕《燕歌行》:”慊慊思归恋故乡,何为淹留寄</w:t>
      </w:r>
      <w:r>
        <w:rPr>
          <w:rFonts w:hint="eastAsia" w:ascii="仿宋" w:hAnsi="仿宋" w:eastAsia="仿宋" w:cs="仿宋"/>
        </w:rPr>
        <w:t>方。”陶渊明《挽歌诗》:“亲戚或余悲,</w:t>
      </w:r>
      <w:r>
        <w:rPr>
          <w:rFonts w:hint="eastAsia" w:ascii="仿宋" w:hAnsi="仿宋" w:eastAsia="仿宋" w:cs="仿宋"/>
          <w:vertAlign w:val="subscript"/>
        </w:rPr>
        <w:t>人亦已歌。”⑥yí[委(wēi)佗]从容行走的样子。《后汉书·任光等传赞》:”</w:t>
      </w:r>
      <w:r>
        <w:rPr>
          <w:rFonts w:hint="eastAsia" w:ascii="仿宋" w:hAnsi="仿宋" w:eastAsia="仿宋" w:cs="仿宋"/>
        </w:rPr>
        <w:t>~还旅。”</w:t>
      </w:r>
    </w:p>
    <w:p w14:paraId="2EFA8C9B">
      <w:pPr>
        <w:pStyle w:val="3"/>
        <w:rPr>
          <w:rFonts w:hint="eastAsia" w:ascii="仿宋" w:hAnsi="仿宋" w:eastAsia="仿宋" w:cs="仿宋"/>
        </w:rPr>
      </w:pPr>
      <w:r>
        <w:rPr>
          <w:rFonts w:hint="eastAsia" w:ascii="仿宋" w:hAnsi="仿宋" w:eastAsia="仿宋" w:cs="仿宋"/>
        </w:rPr>
        <w:t>tuo①[陂(pō)陀]见13页”陂(bēi)“字。②山坡。袁桷《次韵伯宗同行至上都》:”侧身复登</w:t>
      </w:r>
      <w:r>
        <w:rPr>
          <w:rFonts w:hint="eastAsia" w:ascii="仿宋" w:hAnsi="仿宋" w:eastAsia="仿宋" w:cs="仿宋"/>
          <w:vertAlign w:val="subscript"/>
        </w:rPr>
        <w:t>。“③量词。用于小块的东西。曾瑞《端正好·自序》:”黄菊东篱栽数科,野菜西山锄几</w:t>
      </w:r>
      <w:r>
        <w:rPr>
          <w:rFonts w:hint="eastAsia" w:ascii="仿宋" w:hAnsi="仿宋" w:eastAsia="仿宋" w:cs="仿宋"/>
        </w:rPr>
        <w:t>。“(科:棵。)④duò崩塌。《淮南子·缪称》:”城峭者必崩,岸峭(zhēng)者必~。“(峭:陡峭。)</w:t>
      </w:r>
    </w:p>
    <w:p w14:paraId="2A25A257">
      <w:pPr>
        <w:pStyle w:val="3"/>
        <w:rPr>
          <w:rFonts w:hint="eastAsia" w:ascii="仿宋" w:hAnsi="仿宋" w:eastAsia="仿宋" w:cs="仿宋"/>
        </w:rPr>
      </w:pPr>
      <w:r>
        <w:rPr>
          <w:rFonts w:hint="eastAsia" w:ascii="仿宋" w:hAnsi="仿宋" w:eastAsia="仿宋" w:cs="仿宋"/>
        </w:rPr>
        <w:t>tuo①长江支流的通称。《诗经·召南·江有汜》:“江有</w:t>
      </w:r>
      <w:r>
        <w:rPr>
          <w:rFonts w:hint="eastAsia" w:ascii="仿宋" w:hAnsi="仿宋" w:eastAsia="仿宋" w:cs="仿宋"/>
          <w:vertAlign w:val="subscript"/>
        </w:rPr>
        <w:t>。”②流泪多的样子。《周易·离》:”出涕</w:t>
      </w:r>
      <w:r>
        <w:rPr>
          <w:rFonts w:hint="eastAsia" w:ascii="仿宋" w:hAnsi="仿宋" w:eastAsia="仿宋" w:cs="仿宋"/>
        </w:rPr>
        <w:t>若。”③[滂沱]见308页”滂”字。④duò[淡沱]风光明净的样子。陆游《暮春》诗:“湖上风光犹~。”</w:t>
      </w:r>
    </w:p>
    <w:p w14:paraId="7E15FA1D">
      <w:pPr>
        <w:pStyle w:val="3"/>
        <w:rPr>
          <w:rFonts w:hint="eastAsia" w:ascii="仿宋" w:hAnsi="仿宋" w:eastAsia="仿宋" w:cs="仿宋"/>
        </w:rPr>
      </w:pPr>
      <w:r>
        <w:rPr>
          <w:rFonts w:hint="eastAsia" w:ascii="仿宋" w:hAnsi="仿宋" w:eastAsia="仿宋" w:cs="仿宋"/>
        </w:rPr>
        <w:t>tuo[骆驼]见268页”骆”字。</w:t>
      </w:r>
    </w:p>
    <w:p w14:paraId="640637B7">
      <w:pPr>
        <w:pStyle w:val="3"/>
        <w:rPr>
          <w:rFonts w:hint="eastAsia" w:ascii="仿宋" w:hAnsi="仿宋" w:eastAsia="仿宋" w:cs="仿宋"/>
        </w:rPr>
      </w:pPr>
      <w:r>
        <w:rPr>
          <w:rFonts w:hint="eastAsia" w:ascii="仿宋" w:hAnsi="仿宋" w:eastAsia="仿宋" w:cs="仿宋"/>
        </w:rPr>
        <w:t>tuo酒后脸红。《楚辞·招魂》:“美人既醉,朱颜</w:t>
      </w:r>
      <w:r>
        <w:rPr>
          <w:rFonts w:hint="eastAsia" w:ascii="仿宋" w:hAnsi="仿宋" w:eastAsia="仿宋" w:cs="仿宋"/>
          <w:vertAlign w:val="subscript"/>
        </w:rPr>
        <w:t>些。”刘子翠《次韵陈成季郡会》:”喜客温颜似醉</w:t>
      </w:r>
      <w:r>
        <w:rPr>
          <w:rFonts w:hint="eastAsia" w:ascii="仿宋" w:hAnsi="仿宋" w:eastAsia="仿宋" w:cs="仿宋"/>
        </w:rPr>
        <w:t>。”④脸红。杨衡《白纻辞》:“香汗微渍朱颜~。”</w:t>
      </w:r>
    </w:p>
    <w:p w14:paraId="27293022">
      <w:pPr>
        <w:pStyle w:val="3"/>
        <w:rPr>
          <w:rFonts w:hint="eastAsia" w:ascii="仿宋" w:hAnsi="仿宋" w:eastAsia="仿宋" w:cs="仿宋"/>
        </w:rPr>
      </w:pPr>
      <w:r>
        <w:rPr>
          <w:rFonts w:hint="eastAsia" w:ascii="仿宋" w:hAnsi="仿宋" w:eastAsia="仿宋" w:cs="仿宋"/>
        </w:rPr>
        <w:t>tuo[蛭(cuō)跎]见69页”蹉”字。</w:t>
      </w:r>
    </w:p>
    <w:p w14:paraId="7E09B7B5">
      <w:pPr>
        <w:pStyle w:val="3"/>
        <w:rPr>
          <w:rFonts w:hint="eastAsia" w:ascii="仿宋" w:hAnsi="仿宋" w:eastAsia="仿宋" w:cs="仿宋"/>
        </w:rPr>
      </w:pPr>
      <w:r>
        <w:rPr>
          <w:rFonts w:hint="eastAsia" w:ascii="仿宋" w:hAnsi="仿宋" w:eastAsia="仿宋" w:cs="仿宋"/>
        </w:rPr>
        <w:t>tuo①[陂(pō)陯]见13页”陂(bēi)“字。②zhì毁坏,崩塌。《后汉书·蔡邕传》:”王涂坏,太极</w:t>
      </w:r>
      <w:r>
        <w:rPr>
          <w:rFonts w:hint="eastAsia" w:ascii="仿宋" w:hAnsi="仿宋" w:eastAsia="仿宋" w:cs="仿宋"/>
          <w:vertAlign w:val="subscript"/>
        </w:rPr>
        <w:t>。“扬雄《太玄·锐》:”陵峥岸峭,</w:t>
      </w:r>
      <w:r>
        <w:rPr>
          <w:rFonts w:hint="eastAsia" w:ascii="仿宋" w:hAnsi="仿宋" w:eastAsia="仿宋" w:cs="仿宋"/>
        </w:rPr>
        <w:t>。”</w:t>
      </w:r>
    </w:p>
    <w:p w14:paraId="3DE9976B">
      <w:pPr>
        <w:pStyle w:val="3"/>
        <w:rPr>
          <w:rFonts w:hint="eastAsia" w:ascii="仿宋" w:hAnsi="仿宋" w:eastAsia="仿宋" w:cs="仿宋"/>
        </w:rPr>
      </w:pPr>
      <w:r>
        <w:rPr>
          <w:rFonts w:hint="eastAsia" w:ascii="仿宋" w:hAnsi="仿宋" w:eastAsia="仿宋" w:cs="仿宋"/>
        </w:rPr>
        <w:t>tuo①一种口袋。《战国策·秦策一》:“负书担</w:t>
      </w:r>
      <w:r>
        <w:rPr>
          <w:rFonts w:hint="eastAsia" w:ascii="仿宋" w:hAnsi="仿宋" w:eastAsia="仿宋" w:cs="仿宋"/>
          <w:vertAlign w:val="subscript"/>
        </w:rPr>
        <w:t>。”(负:背着。)②用口袋装,收藏。《吕氏春秋·悔过》:”过天子之城,还</w:t>
      </w:r>
      <w:r>
        <w:rPr>
          <w:rFonts w:hint="eastAsia" w:ascii="仿宋" w:hAnsi="仿宋" w:eastAsia="仿宋" w:cs="仿宋"/>
        </w:rPr>
        <w:t>甲束兵。”②(冶铁的)</w:t>
      </w:r>
    </w:p>
    <w:p w14:paraId="419CCEE7">
      <w:pPr>
        <w:pStyle w:val="3"/>
        <w:rPr>
          <w:rFonts w:hint="eastAsia" w:ascii="仿宋" w:hAnsi="仿宋" w:eastAsia="仿宋" w:cs="仿宋"/>
        </w:rPr>
      </w:pPr>
      <w:r>
        <w:rPr>
          <w:rFonts w:hint="eastAsia" w:ascii="仿宋" w:hAnsi="仿宋" w:eastAsia="仿宋" w:cs="仿宋"/>
        </w:rPr>
        <w:t>风箱。《墨子·备穴》:“具炉～。”luo骆驼。《汉书·百官公卿表》:“又牧～、昆蹄令丞皆属焉。”(昆蹄:骏马名。)[囊驼]骆驼。《史记·苏秦列传》:“燕、代～～良马必实外厩。”(燕、代:诸侯国名。)①[囊]象声词。形容敲击声。《诗经·小雅·斯干》:“约之阁阁,稼(zhuó)之～～。”(约:打墙前捆扎筑板。稼:垒墙时击打夯土。)</w:t>
      </w:r>
    </w:p>
    <w:p w14:paraId="77EBE32B">
      <w:pPr>
        <w:pStyle w:val="3"/>
        <w:rPr>
          <w:rFonts w:hint="eastAsia" w:ascii="仿宋" w:hAnsi="仿宋" w:eastAsia="仿宋" w:cs="仿宋"/>
        </w:rPr>
      </w:pPr>
      <w:r>
        <w:rPr>
          <w:rFonts w:hint="eastAsia" w:ascii="仿宋" w:hAnsi="仿宋" w:eastAsia="仿宋" w:cs="仿宋"/>
        </w:rPr>
        <w:t>[辨]囊,囊。见293页”囊”字。</w:t>
      </w:r>
    </w:p>
    <w:p w14:paraId="0F0C0DB2">
      <w:pPr>
        <w:pStyle w:val="3"/>
        <w:rPr>
          <w:rFonts w:hint="eastAsia" w:ascii="仿宋" w:hAnsi="仿宋" w:eastAsia="仿宋" w:cs="仿宋"/>
        </w:rPr>
      </w:pPr>
      <w:r>
        <w:rPr>
          <w:rFonts w:hint="eastAsia" w:ascii="仿宋" w:hAnsi="仿宋" w:eastAsia="仿宋" w:cs="仿宋"/>
        </w:rPr>
        <w:t>[辨]囊,囊。见293页”囊”字。</w:t>
      </w:r>
      <w:r>
        <w:rPr>
          <w:rFonts w:hint="eastAsia" w:ascii="仿宋" w:hAnsi="仿宋" w:eastAsia="仿宋" w:cs="仿宋"/>
        </w:rPr>
        <w:t xml:space="preserve"> </w:t>
      </w:r>
      <w:r>
        <w:rPr>
          <w:rFonts w:hint="eastAsia" w:ascii="仿宋" w:hAnsi="仿宋" w:eastAsia="仿宋" w:cs="仿宋"/>
        </w:rPr>
        <w:t>[霍]tuó扬子鳄。也叫猪</w:t>
      </w:r>
      <w:r>
        <w:rPr>
          <w:rFonts w:hint="eastAsia" w:ascii="仿宋" w:hAnsi="仿宋" w:eastAsia="仿宋" w:cs="仿宋"/>
        </w:rPr>
        <w:t xml:space="preserve"> </w:t>
      </w:r>
      <w:r>
        <w:rPr>
          <w:rFonts w:hint="eastAsia" w:ascii="仿宋" w:hAnsi="仿宋" w:eastAsia="仿宋" w:cs="仿宋"/>
        </w:rPr>
        <w:t>(霍)</w:t>
      </w:r>
      <w:r>
        <w:rPr>
          <w:rFonts w:hint="eastAsia" w:ascii="仿宋" w:hAnsi="仿宋" w:eastAsia="仿宋" w:cs="仿宋"/>
        </w:rPr>
        <w:t xml:space="preserve"> </w:t>
      </w:r>
      <w:r>
        <w:rPr>
          <w:rFonts w:hint="eastAsia" w:ascii="仿宋" w:hAnsi="仿宋" w:eastAsia="仿宋" w:cs="仿宋"/>
        </w:rPr>
        <w:t>[鞭]婆龙。《山海经·中山经》:“其中多良龟、多～。”[鼍鼓]用鼍皮蒙制的鼓。《诗经·大雅·灵台》:“～～逢逢(péngpéng)。”</w:t>
      </w:r>
    </w:p>
    <w:p w14:paraId="3696C92F">
      <w:pPr>
        <w:pStyle w:val="3"/>
        <w:rPr>
          <w:rFonts w:hint="eastAsia" w:ascii="仿宋" w:hAnsi="仿宋" w:eastAsia="仿宋" w:cs="仿宋"/>
        </w:rPr>
      </w:pPr>
      <w:r>
        <w:rPr>
          <w:rFonts w:hint="eastAsia" w:ascii="仿宋" w:hAnsi="仿宋" w:eastAsia="仿宋" w:cs="仿宋"/>
        </w:rPr>
        <w:t>[辨]囊,囊。见293页”囊”字。</w:t>
      </w:r>
      <w:r>
        <w:rPr>
          <w:rFonts w:hint="eastAsia" w:ascii="仿宋" w:hAnsi="仿宋" w:eastAsia="仿宋" w:cs="仿宋"/>
        </w:rPr>
        <w:t xml:space="preserve"> </w:t>
      </w:r>
      <w:r>
        <w:rPr>
          <w:rFonts w:hint="eastAsia" w:ascii="仿宋" w:hAnsi="仿宋" w:eastAsia="仿宋" w:cs="仿宋"/>
        </w:rPr>
        <w:t>[霍]tuó扬子鳄。也叫猪</w:t>
      </w:r>
      <w:r>
        <w:rPr>
          <w:rFonts w:hint="eastAsia" w:ascii="仿宋" w:hAnsi="仿宋" w:eastAsia="仿宋" w:cs="仿宋"/>
        </w:rPr>
        <w:t xml:space="preserve"> </w:t>
      </w:r>
      <w:r>
        <w:rPr>
          <w:rFonts w:hint="eastAsia" w:ascii="仿宋" w:hAnsi="仿宋" w:eastAsia="仿宋" w:cs="仿宋"/>
        </w:rPr>
        <w:t>(霍)</w:t>
      </w:r>
      <w:r>
        <w:rPr>
          <w:rFonts w:hint="eastAsia" w:ascii="仿宋" w:hAnsi="仿宋" w:eastAsia="仿宋" w:cs="仿宋"/>
        </w:rPr>
        <w:t xml:space="preserve"> </w:t>
      </w:r>
      <w:r>
        <w:rPr>
          <w:rFonts w:hint="eastAsia" w:ascii="仿宋" w:hAnsi="仿宋" w:eastAsia="仿宋" w:cs="仿宋"/>
        </w:rPr>
        <w:t>[鞭]婆龙。《山海经·中山经》:“其中多良龟、多～。”[鼍鼓]用鼍皮蒙制的鼓。《诗经·大雅·灵台》:“～～逢逢(péngpéng)。”</w:t>
      </w:r>
    </w:p>
    <w:p w14:paraId="7BD4ED8F">
      <w:pPr>
        <w:pStyle w:val="3"/>
        <w:rPr>
          <w:rFonts w:hint="eastAsia" w:ascii="仿宋" w:hAnsi="仿宋" w:eastAsia="仿宋" w:cs="仿宋"/>
        </w:rPr>
      </w:pPr>
      <w:r>
        <w:rPr>
          <w:rFonts w:hint="eastAsia" w:ascii="仿宋" w:hAnsi="仿宋" w:eastAsia="仿宋" w:cs="仿宋"/>
        </w:rPr>
        <w:t>拓2</w:t>
      </w:r>
      <w:r>
        <w:rPr>
          <w:rFonts w:hint="eastAsia" w:ascii="仿宋" w:hAnsi="仿宋" w:eastAsia="仿宋" w:cs="仿宋"/>
        </w:rPr>
        <w:t xml:space="preserve"> </w:t>
      </w:r>
      <w:r>
        <w:rPr>
          <w:rFonts w:hint="eastAsia" w:ascii="仿宋" w:hAnsi="仿宋" w:eastAsia="仿宋" w:cs="仿宋"/>
        </w:rPr>
        <w:t>tua①zhi同”挪”。拾取,折取。《说文·手部》:“拓,拾也……拓或从庶。”《后汉书·张衡传》:“雕建木于广都兮,若华而跨。”②推,举。《列子·说符》:“孔子之劲,能～国门之关,而不肯以力闻。”杜甫《醉为马坠诸公携酒相看》诗:“罢酒酣歌～金戟(ji)。”(戟:一种兵器。)③开拓,扩大。《后汉书·杜笃传》:“～地方里,威震</w:t>
      </w:r>
    </w:p>
    <w:p w14:paraId="0B37C07B">
      <w:pPr>
        <w:pStyle w:val="3"/>
        <w:rPr>
          <w:rFonts w:hint="eastAsia" w:ascii="仿宋" w:hAnsi="仿宋" w:eastAsia="仿宋" w:cs="仿宋"/>
        </w:rPr>
      </w:pPr>
      <w:r>
        <w:rPr>
          <w:rFonts w:hint="eastAsia" w:ascii="仿宋" w:hAnsi="仿宋" w:eastAsia="仿宋" w:cs="仿宋"/>
        </w:rPr>
        <w:t>八荒。“双音词有”拓荒”。①tǎ通”拓[搨]。把石碑或器物上的文字、图像拓印在纸上。《隋书·经籍志一》:“其相承传～之本,犹在秘府。”(承:继承。秘府:皇宫中藏书的地方。)</w:t>
      </w:r>
    </w:p>
    <w:p w14:paraId="3FB226E9">
      <w:pPr>
        <w:pStyle w:val="3"/>
        <w:rPr>
          <w:rFonts w:hint="eastAsia" w:ascii="仿宋" w:hAnsi="仿宋" w:eastAsia="仿宋" w:cs="仿宋"/>
        </w:rPr>
      </w:pPr>
      <w:r>
        <w:rPr>
          <w:rFonts w:hint="eastAsia" w:ascii="仿宋" w:hAnsi="仿宋" w:eastAsia="仿宋" w:cs="仿宋"/>
        </w:rPr>
        <w:t>[榛、榛]tuò①巡夜打更用的[榛、榛]榛子。《周易·系辞下》:“重门击～,以待暴客。”(暴客:强盗,盗贼。)柳宗元《段太尉逸事状》:“候卒击～卫太尉。”(候卒,负责巡逻警卫的士兵。)②通”拓”。开拓,扩大。《淮南子·原道》:“席四方,～八极。”(席,扩大。八极:八方极远之处。)</w:t>
      </w:r>
    </w:p>
    <w:p w14:paraId="73651715">
      <w:pPr>
        <w:pStyle w:val="3"/>
        <w:rPr>
          <w:rFonts w:hint="eastAsia" w:ascii="仿宋" w:hAnsi="仿宋" w:eastAsia="仿宋" w:cs="仿宋"/>
        </w:rPr>
      </w:pPr>
      <w:r>
        <w:rPr>
          <w:rFonts w:hint="eastAsia" w:ascii="仿宋" w:hAnsi="仿宋" w:eastAsia="仿宋" w:cs="仿宋"/>
        </w:rPr>
        <w:t>[乖弛(chi)]放荡,无拘束。《汉书·武帝纪》:“夫泛驾之马,～～之士,亦在御之而已。”(泛驾:颠覆车子。)陈亮《戊申再上孝宗皇帝书》:“才者以～～而弃,不才者以平稳而用。”</w:t>
      </w:r>
    </w:p>
    <w:p w14:paraId="5DAF84AF">
      <w:pPr>
        <w:pStyle w:val="3"/>
        <w:rPr>
          <w:rFonts w:hint="eastAsia" w:ascii="仿宋" w:hAnsi="仿宋" w:eastAsia="仿宋" w:cs="仿宋"/>
        </w:rPr>
      </w:pPr>
      <w:r>
        <w:rPr>
          <w:rFonts w:hint="eastAsia" w:ascii="仿宋" w:hAnsi="仿宋" w:eastAsia="仿宋" w:cs="仿宋"/>
        </w:rPr>
        <w:t>[攘]tuò①草木脱落的皮或叶。《诗经·豳风·七月》:“八月其获,十月陨(yǔn)～。”(陨:凋落。)②草名。《山海经·中山经》:“其下有草焉……名曰～。”</w:t>
      </w:r>
    </w:p>
    <w:p w14:paraId="40F8DCE2">
      <w:pPr>
        <w:pStyle w:val="3"/>
        <w:rPr>
          <w:rFonts w:hint="eastAsia" w:ascii="仿宋" w:hAnsi="仿宋" w:eastAsia="仿宋" w:cs="仿宋"/>
        </w:rPr>
      </w:pPr>
      <w:r>
        <w:rPr>
          <w:rFonts w:hint="eastAsia" w:ascii="仿宋" w:hAnsi="仿宋" w:eastAsia="仿宋" w:cs="仿宋"/>
        </w:rPr>
        <w:t>[攘]tuò①草木脱落的皮或叶。《诗经·豳风·七月》:“八月其获,十月陨(yǔn)～。”(陨:凋落。)②草名。《山海经·中山经》:“其下有草焉……名曰～。”</w:t>
      </w:r>
    </w:p>
    <w:p w14:paraId="3177CB31">
      <w:pPr>
        <w:pStyle w:val="3"/>
        <w:rPr>
          <w:rFonts w:hint="eastAsia" w:ascii="仿宋" w:hAnsi="仿宋" w:eastAsia="仿宋" w:cs="仿宋"/>
        </w:rPr>
      </w:pPr>
      <w:r>
        <w:rPr>
          <w:rFonts w:hint="eastAsia" w:ascii="仿宋" w:hAnsi="仿宋" w:eastAsia="仿宋" w:cs="仿宋"/>
        </w:rPr>
        <w:t>[攘]tuò①唾液,唾沫。扬雄《解嘲》:“涕～流沫(huì)。”(沫:洗脸。)②吐唾沫。表示羞辱对方。《战国策·赵策四》:“老妇必～其面。”[唾手]比喻极易办到。《新唐书·褚遂良传》:“～～可取。”成语有”唾手可得”。②吐出。《礼记·曲礼上》:“让食不～。”③轻视,鄙弃。李商隐《行次西郊作》诗:“公卿辱嘲叱,～弃如粪丸。”</w:t>
      </w:r>
    </w:p>
    <w:bookmarkEnd w:id="320"/>
    <w:p w14:paraId="40E394D9">
      <w:pPr>
        <w:pStyle w:val="2"/>
        <w:rPr>
          <w:rFonts w:hint="eastAsia" w:ascii="仿宋" w:hAnsi="仿宋" w:eastAsia="仿宋" w:cs="仿宋"/>
        </w:rPr>
      </w:pPr>
      <w:bookmarkStart w:id="321" w:name="w"/>
      <w:r>
        <w:rPr>
          <w:rFonts w:hint="eastAsia" w:ascii="仿宋" w:hAnsi="仿宋" w:eastAsia="仿宋" w:cs="仿宋"/>
        </w:rPr>
        <w:t>W</w:t>
      </w:r>
    </w:p>
    <w:p w14:paraId="7C84A942">
      <w:pPr>
        <w:pStyle w:val="26"/>
        <w:rPr>
          <w:rFonts w:hint="eastAsia" w:ascii="仿宋" w:hAnsi="仿宋" w:eastAsia="仿宋" w:cs="仿宋"/>
        </w:rPr>
      </w:pPr>
      <w:r>
        <w:rPr>
          <w:rFonts w:hint="eastAsia" w:ascii="仿宋" w:hAnsi="仿宋" w:eastAsia="仿宋" w:cs="仿宋"/>
        </w:rPr>
        <w:t>哇wā</w:t>
      </w:r>
      <w:r>
        <w:rPr>
          <w:rFonts w:hint="eastAsia" w:ascii="仿宋" w:hAnsi="仿宋" w:eastAsia="仿宋" w:cs="仿宋"/>
        </w:rPr>
        <w:t xml:space="preserve"> </w:t>
      </w:r>
      <w:r>
        <w:rPr>
          <w:rFonts w:hint="eastAsia" w:ascii="仿宋" w:hAnsi="仿宋" w:eastAsia="仿宋" w:cs="仿宋"/>
        </w:rPr>
        <w:t>①吐。《孟子·滕文公下》:“出而～之。”②淫邪的音乐。嵇康《养生论》:“目惑玄黄,耳务淫～。”③guī唱歌,歌声。《文选·张协〈七命〉》:“若乃追清～,赴严节。”</w:t>
      </w:r>
    </w:p>
    <w:p w14:paraId="7C04ED79">
      <w:pPr>
        <w:pStyle w:val="3"/>
        <w:rPr>
          <w:rFonts w:hint="eastAsia" w:ascii="仿宋" w:hAnsi="仿宋" w:eastAsia="仿宋" w:cs="仿宋"/>
        </w:rPr>
      </w:pPr>
      <w:r>
        <w:rPr>
          <w:rFonts w:hint="eastAsia" w:ascii="仿宋" w:hAnsi="仿宋" w:eastAsia="仿宋" w:cs="仿宋"/>
        </w:rPr>
        <w:t>密wā</w:t>
      </w:r>
      <w:r>
        <w:rPr>
          <w:rFonts w:hint="eastAsia" w:ascii="仿宋" w:hAnsi="仿宋" w:eastAsia="仿宋" w:cs="仿宋"/>
        </w:rPr>
        <w:t xml:space="preserve"> </w:t>
      </w:r>
      <w:r>
        <w:rPr>
          <w:rFonts w:hint="eastAsia" w:ascii="仿宋" w:hAnsi="仿宋" w:eastAsia="仿宋" w:cs="仿宋"/>
        </w:rPr>
        <w:t>低下。《文子·自然》:“江海无为以成其大,～下以成其广。”④地势低下。左思《吴都赋》:“原隰殊品,～隆异等。”⑤地位低下。《后汉书·桓彬传》:“辞隆从～,洁操也。”</w:t>
      </w:r>
    </w:p>
    <w:p w14:paraId="642EC806">
      <w:pPr>
        <w:pStyle w:val="3"/>
        <w:rPr>
          <w:rFonts w:hint="eastAsia" w:ascii="仿宋" w:hAnsi="仿宋" w:eastAsia="仿宋" w:cs="仿宋"/>
        </w:rPr>
      </w:pPr>
      <w:r>
        <w:rPr>
          <w:rFonts w:hint="eastAsia" w:ascii="仿宋" w:hAnsi="仿宋" w:eastAsia="仿宋" w:cs="仿宋"/>
        </w:rPr>
        <w:t>娲(娲)wā</w:t>
      </w:r>
      <w:r>
        <w:rPr>
          <w:rFonts w:hint="eastAsia" w:ascii="仿宋" w:hAnsi="仿宋" w:eastAsia="仿宋" w:cs="仿宋"/>
        </w:rPr>
        <w:t xml:space="preserve"> </w:t>
      </w:r>
      <w:r>
        <w:rPr>
          <w:rFonts w:hint="eastAsia" w:ascii="仿宋" w:hAnsi="仿宋" w:eastAsia="仿宋" w:cs="仿宋"/>
        </w:rPr>
        <w:t>[女娲]古代神话中炼石补天的神。传说是伏羲之妹。《淮南子·览冥》:“于是～～炼五色石以补苍天,断鳌足以立四极。”</w:t>
      </w:r>
    </w:p>
    <w:p w14:paraId="5377ACFF">
      <w:pPr>
        <w:pStyle w:val="3"/>
        <w:rPr>
          <w:rFonts w:hint="eastAsia" w:ascii="仿宋" w:hAnsi="仿宋" w:eastAsia="仿宋" w:cs="仿宋"/>
        </w:rPr>
      </w:pPr>
      <w:r>
        <w:rPr>
          <w:rFonts w:hint="eastAsia" w:ascii="仿宋" w:hAnsi="仿宋" w:eastAsia="仿宋" w:cs="仿宋"/>
        </w:rPr>
        <w:t>[掘]wā</w:t>
      </w:r>
      <w:r>
        <w:rPr>
          <w:rFonts w:hint="eastAsia" w:ascii="仿宋" w:hAnsi="仿宋" w:eastAsia="仿宋" w:cs="仿宋"/>
        </w:rPr>
        <w:t xml:space="preserve"> </w:t>
      </w:r>
      <w:r>
        <w:rPr>
          <w:rFonts w:hint="eastAsia" w:ascii="仿宋" w:hAnsi="仿宋" w:eastAsia="仿宋" w:cs="仿宋"/>
        </w:rPr>
        <w:t>①青蛙。《庄子·秋水》:“子独不闻夫焰井之～乎?”这个意义又写作”蛙”。②通”哇”。淫邪的音乐。《汉书·叙传上》:“淫～而不可听者。”</w:t>
      </w:r>
    </w:p>
    <w:p w14:paraId="5F4DE553">
      <w:pPr>
        <w:pStyle w:val="3"/>
        <w:rPr>
          <w:rFonts w:hint="eastAsia" w:ascii="仿宋" w:hAnsi="仿宋" w:eastAsia="仿宋" w:cs="仿宋"/>
        </w:rPr>
      </w:pPr>
      <w:r>
        <w:rPr>
          <w:rFonts w:hint="eastAsia" w:ascii="仿宋" w:hAnsi="仿宋" w:eastAsia="仿宋" w:cs="仿宋"/>
        </w:rPr>
        <w:t>娃wá</w:t>
      </w:r>
      <w:r>
        <w:rPr>
          <w:rFonts w:hint="eastAsia" w:ascii="仿宋" w:hAnsi="仿宋" w:eastAsia="仿宋" w:cs="仿宋"/>
        </w:rPr>
        <w:t xml:space="preserve"> </w:t>
      </w:r>
      <w:r>
        <w:rPr>
          <w:rFonts w:hint="eastAsia" w:ascii="仿宋" w:hAnsi="仿宋" w:eastAsia="仿宋" w:cs="仿宋"/>
        </w:rPr>
        <w:t>①美女。扬雄《反离骚》:“资(jiū)～之珍(ídì)兮,鬻九戎而索赖。”(资:以,凭借。:假发。)江淹《空青赋》:“赵妃、燕后,秦娥、吴～,溺爱靡意,魂飞心离。”②少女(后起意义)。柳永《望海潮·东南形胜》:“嬉嬉钓叟莲～。”</w:t>
      </w:r>
    </w:p>
    <w:p w14:paraId="3D8EE487">
      <w:pPr>
        <w:pStyle w:val="3"/>
        <w:rPr>
          <w:rFonts w:hint="eastAsia" w:ascii="仿宋" w:hAnsi="仿宋" w:eastAsia="仿宋" w:cs="仿宋"/>
        </w:rPr>
      </w:pPr>
      <w:r>
        <w:rPr>
          <w:rFonts w:hint="eastAsia" w:ascii="仿宋" w:hAnsi="仿宋" w:eastAsia="仿宋" w:cs="仿宋"/>
        </w:rPr>
        <w:t>瓦wā</w:t>
      </w:r>
      <w:r>
        <w:rPr>
          <w:rFonts w:hint="eastAsia" w:ascii="仿宋" w:hAnsi="仿宋" w:eastAsia="仿宋" w:cs="仿宋"/>
        </w:rPr>
        <w:t xml:space="preserve"> </w:t>
      </w:r>
      <w:r>
        <w:rPr>
          <w:rFonts w:hint="eastAsia" w:ascii="仿宋" w:hAnsi="仿宋" w:eastAsia="仿宋" w:cs="仿宋"/>
        </w:rPr>
        <w:t>①用陶土烧制的器皿。《荀子·性恶》:“夫陶人埏埴而生～。”《韩非子·外储说右上》:“夫～器至贱也,不漏,可以盛酒。”②陶制的纺锤。《诗经·小雅·斯干》:“乃生男子……载弄之璋。……乃生女子……载弄之～。”③屋上的瓦片。《史记·廉颇蔺相如列传》:“秦军鼓噪勒兵,武安屋～尽振。”</w:t>
      </w:r>
    </w:p>
    <w:bookmarkEnd w:id="321"/>
    <w:p w14:paraId="1659D799">
      <w:pPr>
        <w:pStyle w:val="2"/>
        <w:rPr>
          <w:rFonts w:hint="eastAsia" w:ascii="仿宋" w:hAnsi="仿宋" w:eastAsia="仿宋" w:cs="仿宋"/>
        </w:rPr>
      </w:pPr>
      <w:bookmarkStart w:id="322" w:name="wai"/>
      <w:r>
        <w:rPr>
          <w:rFonts w:hint="eastAsia" w:ascii="仿宋" w:hAnsi="仿宋" w:eastAsia="仿宋" w:cs="仿宋"/>
        </w:rPr>
        <w:t>WAI</w:t>
      </w:r>
    </w:p>
    <w:p w14:paraId="4D84435B">
      <w:pPr>
        <w:pStyle w:val="26"/>
        <w:rPr>
          <w:rFonts w:hint="eastAsia" w:ascii="仿宋" w:hAnsi="仿宋" w:eastAsia="仿宋" w:cs="仿宋"/>
        </w:rPr>
      </w:pPr>
      <w:r>
        <w:rPr>
          <w:rFonts w:hint="eastAsia" w:ascii="仿宋" w:hAnsi="仿宋" w:eastAsia="仿宋" w:cs="仿宋"/>
        </w:rPr>
        <w:t>外wài</w:t>
      </w:r>
      <w:r>
        <w:rPr>
          <w:rFonts w:hint="eastAsia" w:ascii="仿宋" w:hAnsi="仿宋" w:eastAsia="仿宋" w:cs="仿宋"/>
        </w:rPr>
        <w:t xml:space="preserve"> </w:t>
      </w:r>
      <w:r>
        <w:rPr>
          <w:rFonts w:hint="eastAsia" w:ascii="仿宋" w:hAnsi="仿宋" w:eastAsia="仿宋" w:cs="仿宋"/>
        </w:rPr>
        <w:t>①外面,外部。与”内”相对。《左传·成公十六年》:“自非圣人,～宁必有内忧。”②外表。《扬子法言·修身》:“其为中也弘深,其为～也肃括。”③置之于外,疏远。《老子》七章:“是以圣人后其身而身先,</w:t>
      </w:r>
    </w:p>
    <w:p w14:paraId="38AB6D50">
      <w:pPr>
        <w:pStyle w:val="3"/>
        <w:rPr>
          <w:rFonts w:hint="eastAsia" w:ascii="仿宋" w:hAnsi="仿宋" w:eastAsia="仿宋" w:cs="仿宋"/>
        </w:rPr>
      </w:pPr>
      <w:r>
        <w:rPr>
          <w:rFonts w:hint="eastAsia" w:ascii="仿宋" w:hAnsi="仿宋" w:eastAsia="仿宋" w:cs="仿宋"/>
        </w:rPr>
        <w:t>～其身而身存。“《韩非子·爱臣》:”此君人者所～也。“(君人者:指国君。)双音词有”见外”。②称父系血统之外的亲属。如”外父(岳父)““外祖(母亲之父)”“外甥(姊妹之子)”“外孙(女儿之子)”等。③旧时妻子称丈夫为”外”。如刘令娴有《答外诗》。</w:t>
      </w:r>
    </w:p>
    <w:bookmarkEnd w:id="322"/>
    <w:p w14:paraId="4A08AC11">
      <w:pPr>
        <w:pStyle w:val="2"/>
        <w:rPr>
          <w:rFonts w:hint="eastAsia" w:ascii="仿宋" w:hAnsi="仿宋" w:eastAsia="仿宋" w:cs="仿宋"/>
        </w:rPr>
      </w:pPr>
      <w:bookmarkStart w:id="323" w:name="wan"/>
      <w:r>
        <w:rPr>
          <w:rFonts w:hint="eastAsia" w:ascii="仿宋" w:hAnsi="仿宋" w:eastAsia="仿宋" w:cs="仿宋"/>
        </w:rPr>
        <w:t>WAN</w:t>
      </w:r>
    </w:p>
    <w:p w14:paraId="7E33C02E">
      <w:pPr>
        <w:pStyle w:val="26"/>
        <w:rPr>
          <w:rFonts w:hint="eastAsia" w:ascii="仿宋" w:hAnsi="仿宋" w:eastAsia="仿宋" w:cs="仿宋"/>
        </w:rPr>
      </w:pPr>
      <w:r>
        <w:rPr>
          <w:rFonts w:hint="eastAsia" w:ascii="仿宋" w:hAnsi="仿宋" w:eastAsia="仿宋" w:cs="仿宋"/>
        </w:rPr>
        <w:t xml:space="preserve">wān </w:t>
      </w:r>
      <w:r>
        <w:rPr>
          <w:rFonts w:hint="eastAsia" w:ascii="仿宋" w:hAnsi="仿宋" w:eastAsia="仿宋" w:cs="仿宋"/>
        </w:rPr>
        <w:t>①[蜿蜒]龙蛇曲折爬行的样子。《史记·司马相如列传》:“骖赤螭青虬之蟟缨～～。”又写作”玺罃”。②wǎn</w:t>
      </w:r>
      <w:r>
        <w:rPr>
          <w:rFonts w:hint="eastAsia" w:ascii="仿宋" w:hAnsi="仿宋" w:eastAsia="仿宋" w:cs="仿宋"/>
        </w:rPr>
        <w:t xml:space="preserve"> </w:t>
      </w:r>
      <w:r>
        <w:rPr>
          <w:rFonts w:hint="eastAsia" w:ascii="仿宋" w:hAnsi="仿宋" w:eastAsia="仿宋" w:cs="仿宋"/>
        </w:rPr>
        <w:t>[蜿蜒(shàn)]1.</w:t>
      </w:r>
      <w:r>
        <w:rPr>
          <w:rFonts w:hint="eastAsia" w:ascii="仿宋" w:hAnsi="仿宋" w:eastAsia="仿宋" w:cs="仿宋"/>
        </w:rPr>
        <w:t xml:space="preserve"> </w:t>
      </w:r>
      <w:r>
        <w:rPr>
          <w:rFonts w:hint="eastAsia" w:ascii="仿宋" w:hAnsi="仿宋" w:eastAsia="仿宋" w:cs="仿宋"/>
        </w:rPr>
        <w:t>曲折盘旋的样子。嵇康《琴赋》:“～～相纠。”2.</w:t>
      </w:r>
      <w:r>
        <w:rPr>
          <w:rFonts w:hint="eastAsia" w:ascii="仿宋" w:hAnsi="仿宋" w:eastAsia="仿宋" w:cs="仿宋"/>
        </w:rPr>
        <w:t xml:space="preserve"> </w:t>
      </w:r>
      <w:r>
        <w:rPr>
          <w:rFonts w:hint="eastAsia" w:ascii="仿宋" w:hAnsi="仿宋" w:eastAsia="仿宋" w:cs="仿宋"/>
        </w:rPr>
        <w:t>蚯蚓。</w:t>
      </w:r>
    </w:p>
    <w:p w14:paraId="66A70C00">
      <w:pPr>
        <w:pStyle w:val="3"/>
        <w:rPr>
          <w:rFonts w:hint="eastAsia" w:ascii="仿宋" w:hAnsi="仿宋" w:eastAsia="仿宋" w:cs="仿宋"/>
        </w:rPr>
      </w:pPr>
      <w:r>
        <w:rPr>
          <w:rFonts w:hint="eastAsia" w:ascii="仿宋" w:hAnsi="仿宋" w:eastAsia="仿宋" w:cs="仿宋"/>
        </w:rPr>
        <w:t>丸wán</w:t>
      </w:r>
      <w:r>
        <w:rPr>
          <w:rFonts w:hint="eastAsia" w:ascii="仿宋" w:hAnsi="仿宋" w:eastAsia="仿宋" w:cs="仿宋"/>
        </w:rPr>
        <w:t xml:space="preserve"> </w:t>
      </w:r>
      <w:r>
        <w:rPr>
          <w:rFonts w:hint="eastAsia" w:ascii="仿宋" w:hAnsi="仿宋" w:eastAsia="仿宋" w:cs="仿宋"/>
        </w:rPr>
        <w:t>①弹丸。《左传·宣公二年》:“从台上弹人,而观其辟～也。”(辟:避,躲避。)②药丸。《金匮要略方论·疟病》:“以鳖甲煎和诸药为～。”②小而圆的东西。李商隐《行次西郊作一百韵》:“唾弃如粪～。”②搓成小而圆的东西。《三国志·吴书·吴主传》注引《江表传》:“粮食乏尽,妇女或～泥而吞之。”③量词。用于小而圆的东西。曹植《善哉行》:“奉药一～。”(奉:献。)</w:t>
      </w:r>
    </w:p>
    <w:p w14:paraId="5968A0AF">
      <w:pPr>
        <w:pStyle w:val="3"/>
        <w:rPr>
          <w:rFonts w:hint="eastAsia" w:ascii="仿宋" w:hAnsi="仿宋" w:eastAsia="仿宋" w:cs="仿宋"/>
        </w:rPr>
      </w:pPr>
      <w:r>
        <w:rPr>
          <w:rFonts w:hint="eastAsia" w:ascii="仿宋" w:hAnsi="仿宋" w:eastAsia="仿宋" w:cs="仿宋"/>
        </w:rPr>
        <w:t>苏wán</w:t>
      </w:r>
      <w:r>
        <w:rPr>
          <w:rFonts w:hint="eastAsia" w:ascii="仿宋" w:hAnsi="仿宋" w:eastAsia="仿宋" w:cs="仿宋"/>
        </w:rPr>
        <w:t xml:space="preserve"> </w:t>
      </w:r>
      <w:r>
        <w:rPr>
          <w:rFonts w:hint="eastAsia" w:ascii="仿宋" w:hAnsi="仿宋" w:eastAsia="仿宋" w:cs="仿宋"/>
        </w:rPr>
        <w:t>[芄兰]草名。《诗经·卫风·芄兰》:“～～之叶,童子佩櫟。”</w:t>
      </w:r>
    </w:p>
    <w:p w14:paraId="714BFDC2">
      <w:pPr>
        <w:pStyle w:val="3"/>
        <w:rPr>
          <w:rFonts w:hint="eastAsia" w:ascii="仿宋" w:hAnsi="仿宋" w:eastAsia="仿宋" w:cs="仿宋"/>
        </w:rPr>
      </w:pPr>
      <w:r>
        <w:rPr>
          <w:rFonts w:hint="eastAsia" w:ascii="仿宋" w:hAnsi="仿宋" w:eastAsia="仿宋" w:cs="仿宋"/>
        </w:rPr>
        <w:t xml:space="preserve">wán </w:t>
      </w:r>
      <w:r>
        <w:rPr>
          <w:rFonts w:hint="eastAsia" w:ascii="仿宋" w:hAnsi="仿宋" w:eastAsia="仿宋" w:cs="仿宋"/>
        </w:rPr>
        <w:t>[汯澜]眼泪纵横的样子。欧阳建《临终诗》:“挥笔涕～～。”</w:t>
      </w:r>
    </w:p>
    <w:p w14:paraId="47A9AD69">
      <w:pPr>
        <w:pStyle w:val="3"/>
        <w:rPr>
          <w:rFonts w:hint="eastAsia" w:ascii="仿宋" w:hAnsi="仿宋" w:eastAsia="仿宋" w:cs="仿宋"/>
        </w:rPr>
      </w:pPr>
      <w:r>
        <w:rPr>
          <w:rFonts w:hint="eastAsia" w:ascii="仿宋" w:hAnsi="仿宋" w:eastAsia="仿宋" w:cs="仿宋"/>
        </w:rPr>
        <w:t>纨(紈)wán</w:t>
      </w:r>
      <w:r>
        <w:rPr>
          <w:rFonts w:hint="eastAsia" w:ascii="仿宋" w:hAnsi="仿宋" w:eastAsia="仿宋" w:cs="仿宋"/>
        </w:rPr>
        <w:t xml:space="preserve"> </w:t>
      </w:r>
      <w:r>
        <w:rPr>
          <w:rFonts w:hint="eastAsia" w:ascii="仿宋" w:hAnsi="仿宋" w:eastAsia="仿宋" w:cs="仿宋"/>
        </w:rPr>
        <w:t>白色细绢。《战国策·齐策四》:“下宫糅(róu)罗～,曳(yè)绮毂(hú)。”(糅:混杂。曳:拖。罗、绮、毂:丝织品。)[纨袴]古代贵族子弟穿的细绢裤。常用来指富贵人家的子弟(多含贬义)。杜甫《奉赠韦左丞丈二十二韵》:“～～不饿死,儒冠多误身。”</w:t>
      </w:r>
    </w:p>
    <w:p w14:paraId="01757D1B">
      <w:pPr>
        <w:pStyle w:val="3"/>
        <w:rPr>
          <w:rFonts w:hint="eastAsia" w:ascii="仿宋" w:hAnsi="仿宋" w:eastAsia="仿宋" w:cs="仿宋"/>
        </w:rPr>
      </w:pPr>
      <w:r>
        <w:rPr>
          <w:rFonts w:hint="eastAsia" w:ascii="仿宋" w:hAnsi="仿宋" w:eastAsia="仿宋" w:cs="仿宋"/>
        </w:rPr>
        <w:t>列wán</w:t>
      </w:r>
      <w:r>
        <w:rPr>
          <w:rFonts w:hint="eastAsia" w:ascii="仿宋" w:hAnsi="仿宋" w:eastAsia="仿宋" w:cs="仿宋"/>
        </w:rPr>
        <w:t xml:space="preserve"> </w:t>
      </w:r>
      <w:r>
        <w:rPr>
          <w:rFonts w:hint="eastAsia" w:ascii="仿宋" w:hAnsi="仿宋" w:eastAsia="仿宋" w:cs="仿宋"/>
        </w:rPr>
        <w:t>①削去或磨损棱角。屈原《九章·怀沙》:“～方以为圜(yuán)兮,常度未替。”(度:法度。替:废。)《史记·淮阴侯列传》:“至使人有功当封爵者,印～敝,忍不能予。”②磨钝。韩愈《请上尊号表》:“尧诛九婴以定下土,血兵～刃,仅就厥功。”(九婴:古代神话里的水火之怪。)③圆形。《新唐书·李靖传》:“所赐于阗玉带十三跨,七方六～。”②削刻(后起意义)。苏舜钦《检书》:“器成必～琢。”④残损。白居易《与元九书》:“于时六义始～矣。”</w:t>
      </w:r>
    </w:p>
    <w:p w14:paraId="5B80516B">
      <w:pPr>
        <w:pStyle w:val="3"/>
        <w:rPr>
          <w:rFonts w:hint="eastAsia" w:ascii="仿宋" w:hAnsi="仿宋" w:eastAsia="仿宋" w:cs="仿宋"/>
        </w:rPr>
      </w:pPr>
      <w:r>
        <w:rPr>
          <w:rFonts w:hint="eastAsia" w:ascii="仿宋" w:hAnsi="仿宋" w:eastAsia="仿宋" w:cs="仿宋"/>
        </w:rPr>
        <w:t>抗wán</w:t>
      </w:r>
      <w:r>
        <w:rPr>
          <w:rFonts w:hint="eastAsia" w:ascii="仿宋" w:hAnsi="仿宋" w:eastAsia="仿宋" w:cs="仿宋"/>
        </w:rPr>
        <w:t xml:space="preserve"> </w:t>
      </w:r>
      <w:r>
        <w:rPr>
          <w:rFonts w:hint="eastAsia" w:ascii="仿宋" w:hAnsi="仿宋" w:eastAsia="仿宋" w:cs="仿宋"/>
        </w:rPr>
        <w:t>①消耗。《汉书·吾丘寿王传》:“及至周室衰微,上无明王,诸侯力政,强侵弱,众暴寡,海内～敝。”②通”玩”。观赏。《荀子·王霸》:“齐桓公闺门之内,县乐奢泰游～之修。”</w:t>
      </w:r>
    </w:p>
    <w:p w14:paraId="4989856F">
      <w:pPr>
        <w:pStyle w:val="3"/>
        <w:rPr>
          <w:rFonts w:hint="eastAsia" w:ascii="仿宋" w:hAnsi="仿宋" w:eastAsia="仿宋" w:cs="仿宋"/>
        </w:rPr>
      </w:pPr>
      <w:r>
        <w:rPr>
          <w:rFonts w:hint="eastAsia" w:ascii="仿宋" w:hAnsi="仿宋" w:eastAsia="仿宋" w:cs="仿宋"/>
        </w:rPr>
        <w:t xml:space="preserve">wán </w:t>
      </w:r>
      <w:r>
        <w:rPr>
          <w:rFonts w:hint="eastAsia" w:ascii="仿宋" w:hAnsi="仿宋" w:eastAsia="仿宋" w:cs="仿宋"/>
        </w:rPr>
        <w:t>[巕(cuán)</w:t>
      </w:r>
      <w:r>
        <w:rPr>
          <w:rFonts w:hint="eastAsia" w:ascii="仿宋" w:hAnsi="仿宋" w:eastAsia="仿宋" w:cs="仿宋"/>
        </w:rPr>
        <w:t xml:space="preserve"> </w:t>
      </w:r>
      <w:r>
        <w:rPr>
          <w:rFonts w:hint="eastAsia" w:ascii="仿宋" w:hAnsi="仿宋" w:eastAsia="仿宋" w:cs="仿宋"/>
        </w:rPr>
        <w:t>帆]见66页”巕”字。</w:t>
      </w:r>
    </w:p>
    <w:p w14:paraId="209B6847">
      <w:pPr>
        <w:pStyle w:val="3"/>
        <w:rPr>
          <w:rFonts w:hint="eastAsia" w:ascii="仿宋" w:hAnsi="仿宋" w:eastAsia="仿宋" w:cs="仿宋"/>
        </w:rPr>
      </w:pPr>
      <w:r>
        <w:rPr>
          <w:rFonts w:hint="eastAsia" w:ascii="仿宋" w:hAnsi="仿宋" w:eastAsia="仿宋" w:cs="仿宋"/>
        </w:rPr>
        <w:t xml:space="preserve">wán </w:t>
      </w:r>
      <w:r>
        <w:rPr>
          <w:rFonts w:hint="eastAsia" w:ascii="仿宋" w:hAnsi="仿宋" w:eastAsia="仿宋" w:cs="仿宋"/>
        </w:rPr>
        <w:t>荀安。《国语·晋语八》:“今～日而激(kài)岁,怠偷甚矣。”(激:通”惕”,荒废。)</w:t>
      </w:r>
    </w:p>
    <w:p w14:paraId="1C72C15B">
      <w:pPr>
        <w:pStyle w:val="3"/>
        <w:rPr>
          <w:rFonts w:hint="eastAsia" w:ascii="仿宋" w:hAnsi="仿宋" w:eastAsia="仿宋" w:cs="仿宋"/>
        </w:rPr>
      </w:pPr>
      <w:r>
        <w:rPr>
          <w:rFonts w:hint="eastAsia" w:ascii="仿宋" w:hAnsi="仿宋" w:eastAsia="仿宋" w:cs="仿宋"/>
        </w:rPr>
        <w:t>完wán完整,完好。《孟子·离娄上》:“故日城郭不～,兵甲不多。”成语有”完璧归赵”。②坚固。《荀子·王制》:“尚～利,便备用。”杨倞注:“完,坚也。”②使完整、完好。《左传·隐公元年》:“大叔一粟,缮甲兵,具卒乘,将袭郑。”杜预注:“完城郭,聚人民。”③修缮。《孟子·万章上》:“父母使舜～廪(lín)。”(廪:仓库。)③保全。《史记·范雎蔡泽列传》:“子胥智而不能～吴。”(子胥:人名。)[注意]古代汉语中”完”没有”完了”、“完毕”的意义。</w:t>
      </w:r>
    </w:p>
    <w:p w14:paraId="05B502DD">
      <w:pPr>
        <w:pStyle w:val="3"/>
        <w:rPr>
          <w:rFonts w:hint="eastAsia" w:ascii="仿宋" w:hAnsi="仿宋" w:eastAsia="仿宋" w:cs="仿宋"/>
        </w:rPr>
      </w:pPr>
      <w:r>
        <w:rPr>
          <w:rFonts w:hint="eastAsia" w:ascii="仿宋" w:hAnsi="仿宋" w:eastAsia="仿宋" w:cs="仿宋"/>
        </w:rPr>
        <w:t>[辨]完,备。这两个字都有”全”的意思,但侧重点不同。“完”着重在完整,杜甫《石壕吏》诗”出入无完裙”,不能换成”出入无备裙”。“备”着重在数量,有”应有尽有”的意思,“养备而动时”不能换成”养完而动时”。</w:t>
      </w:r>
    </w:p>
    <w:p w14:paraId="027F02CD">
      <w:pPr>
        <w:pStyle w:val="3"/>
        <w:rPr>
          <w:rFonts w:hint="eastAsia" w:ascii="仿宋" w:hAnsi="仿宋" w:eastAsia="仿宋" w:cs="仿宋"/>
        </w:rPr>
      </w:pPr>
      <w:r>
        <w:rPr>
          <w:rFonts w:hint="eastAsia" w:ascii="仿宋" w:hAnsi="仿宋" w:eastAsia="仿宋" w:cs="仿宋"/>
        </w:rPr>
        <w:t>玩[甄]</w:t>
      </w:r>
      <w:r>
        <w:rPr>
          <w:rFonts w:hint="eastAsia" w:ascii="仿宋" w:hAnsi="仿宋" w:eastAsia="仿宋" w:cs="仿宋"/>
        </w:rPr>
        <w:t xml:space="preserve"> wán </w:t>
      </w:r>
      <w:r>
        <w:rPr>
          <w:rFonts w:hint="eastAsia" w:ascii="仿宋" w:hAnsi="仿宋" w:eastAsia="仿宋" w:cs="仿宋"/>
        </w:rPr>
        <w:t>玩弄,戏弄。《尚书·旅葵》:“～人丧德,～物丧志。”</w:t>
      </w:r>
    </w:p>
    <w:p w14:paraId="4249F806">
      <w:pPr>
        <w:pStyle w:val="3"/>
        <w:rPr>
          <w:rFonts w:hint="eastAsia" w:ascii="仿宋" w:hAnsi="仿宋" w:eastAsia="仿宋" w:cs="仿宋"/>
        </w:rPr>
      </w:pPr>
      <w:r>
        <w:rPr>
          <w:rFonts w:hint="eastAsia" w:ascii="仿宋" w:hAnsi="仿宋" w:eastAsia="仿宋" w:cs="仿宋"/>
        </w:rPr>
        <w:t>②观赏,欣赏。韦应物《月下会徐十一草堂》诗:“暂辍(chuò)观书夜,还题～月诗。”③供玩赏的东西。《国语·楚语下》:“若夫白珩(héng),先王之～也。”(珩:佩玉上端的横玉。)③琢磨,研究。《周易·系辞上》:“居则观其象而～其辞,动则观其变而～其占。”④轻视,习惯而不经心。《左传·昭公二十年》:“夫火烈,民望而畏之,故鲜死焉。水懦弱,民狎而～之,则多死焉。”</w:t>
      </w:r>
    </w:p>
    <w:p w14:paraId="517D7EC5">
      <w:pPr>
        <w:pStyle w:val="3"/>
        <w:rPr>
          <w:rFonts w:hint="eastAsia" w:ascii="仿宋" w:hAnsi="仿宋" w:eastAsia="仿宋" w:cs="仿宋"/>
        </w:rPr>
      </w:pPr>
      <w:r>
        <w:rPr>
          <w:rFonts w:hint="eastAsia" w:ascii="仿宋" w:hAnsi="仿宋" w:eastAsia="仿宋" w:cs="仿宋"/>
        </w:rPr>
        <w:t>(頑)</w:t>
      </w:r>
      <w:r>
        <w:rPr>
          <w:rFonts w:hint="eastAsia" w:ascii="仿宋" w:hAnsi="仿宋" w:eastAsia="仿宋" w:cs="仿宋"/>
        </w:rPr>
        <w:t xml:space="preserve"> wán </w:t>
      </w:r>
      <w:r>
        <w:rPr>
          <w:rFonts w:hint="eastAsia" w:ascii="仿宋" w:hAnsi="仿宋" w:eastAsia="仿宋" w:cs="仿宋"/>
        </w:rPr>
        <w:t>恩蠢。《尚书·尧典》:“父～,母嚚(yín),象傲。”(嚚:愚蠢而顽固。)③迟钝,固执。《北史·张伟传》:“虽有～固,问至数十,伟告喻殷勤,曾无愠色。”③顽固,不驯服。《尚书·毕命》:“毖殷～民,迁于洛邑。”④贪婪。《孟子·万章下》:“一大廉,懦夫有立志。”④坚硬(后起意义)。杨巨源《奉酬窦郎中早入省苦寒见寄》诗:“空山～石破,幽涧层冰裂。”</w:t>
      </w:r>
    </w:p>
    <w:p w14:paraId="64E40B97">
      <w:pPr>
        <w:pStyle w:val="3"/>
        <w:rPr>
          <w:rFonts w:hint="eastAsia" w:ascii="仿宋" w:hAnsi="仿宋" w:eastAsia="仿宋" w:cs="仿宋"/>
        </w:rPr>
      </w:pPr>
      <w:r>
        <w:rPr>
          <w:rFonts w:hint="eastAsia" w:ascii="仿宋" w:hAnsi="仿宋" w:eastAsia="仿宋" w:cs="仿宋"/>
        </w:rPr>
        <w:t>宛wán</w:t>
      </w:r>
      <w:r>
        <w:rPr>
          <w:rFonts w:hint="eastAsia" w:ascii="仿宋" w:hAnsi="仿宋" w:eastAsia="仿宋" w:cs="仿宋"/>
        </w:rPr>
        <w:t xml:space="preserve"> </w:t>
      </w:r>
      <w:r>
        <w:rPr>
          <w:rFonts w:hint="eastAsia" w:ascii="仿宋" w:hAnsi="仿宋" w:eastAsia="仿宋" w:cs="仿宋"/>
        </w:rPr>
        <w:t>弯曲,曲折。《汉书·扬雄传下》:“是以欲谈者～舌而固声。”(固:指闭。)②仿佛,逼真地。《诗经·秦风·兼葭》:“～在水中央。”③小的样子。《诗经·小雅·小宛》:“～彼鸣鸠。”④枯萎的样子。《诗经·唐风·山有枢》:“～其死矣,他人是愉。”⑤yù通”郁”(磬)。郁结。《史记·扁鹊仓公列传》:“寒湿气～笃不发,化为虫。”⑥yuān</w:t>
      </w:r>
      <w:r>
        <w:rPr>
          <w:rFonts w:hint="eastAsia" w:ascii="仿宋" w:hAnsi="仿宋" w:eastAsia="仿宋" w:cs="仿宋"/>
        </w:rPr>
        <w:t xml:space="preserve"> </w:t>
      </w:r>
      <w:r>
        <w:rPr>
          <w:rFonts w:hint="eastAsia" w:ascii="仿宋" w:hAnsi="仿宋" w:eastAsia="仿宋" w:cs="仿宋"/>
        </w:rPr>
        <w:t>[大宛]古代西域国名。《汉</w:t>
      </w:r>
    </w:p>
    <w:p w14:paraId="0AA88910">
      <w:pPr>
        <w:pStyle w:val="3"/>
        <w:rPr>
          <w:rFonts w:hint="eastAsia" w:ascii="仿宋" w:hAnsi="仿宋" w:eastAsia="仿宋" w:cs="仿宋"/>
        </w:rPr>
      </w:pPr>
      <w:r>
        <w:rPr>
          <w:rFonts w:hint="eastAsia" w:ascii="仿宋" w:hAnsi="仿宋" w:eastAsia="仿宋" w:cs="仿宋"/>
        </w:rPr>
        <w:t>书·张骞传》:“骞身所至者,～～、大月氏、大夏、康居。”</w:t>
      </w:r>
    </w:p>
    <w:p w14:paraId="2E72B117">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张恨,叹惜。《战国策·秦策二》:“受欺于张仪,王必～之。”陶渊明《桃花源记》:“此人一一为具言所闻,皆叹～。”</w:t>
      </w:r>
    </w:p>
    <w:p w14:paraId="471956EB">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婉转,委婉。《左传·成公十四年》:“～而成章。”(章:篇章。)[婉约]委婉的样子。《国语·吴语》:“夫固知君王之盖威以好胜也,故～～其辞以从逸王志。”①顺从,温顺。《史记·侯幸列传》:“此两人非有材能,徒以～侯(ning)贵幸。”(徒:只。侯:说好话,献媚。贵:地位高。幸:受到宠爱。)[婉娩(wǎn)]柔顺的样子。《礼记·内则》:“姆教～～听从。”②美好。《诗经·郑风·野有蔓草》:“有美一人,～如清扬。”(婉如:美好的样子。清扬:眉目清秀。)③简约。《左传·襄公二十九年》:“大而～,险而易行。”(险:当为”俭”,俭省。)</w:t>
      </w:r>
    </w:p>
    <w:p w14:paraId="1F3C070E">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瑰圭]上端圆形的圭。《周礼·考工记·玉人》:“～～九寸而缫以象德。”②[琬琰(yǎo)]美玉。《淮南子·说山》:“～～之玉,在洿泥之中,虽廉者弗释。”(弗释:不舍弃。)也单用”琬”。《淮南子·俶真》:“目观玉辂～象之状,耳听《白雪》《清角》之声。”③美德。《抱朴子·任命》:“崇～～于怀抱之内,吐琳瓌于毛墨之端。”</w:t>
      </w:r>
    </w:p>
    <w:p w14:paraId="0F18104C">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古代土地面积单位。三十亩(一说十二亩)为一豌。屈原《离骚》:“余既滋兰之九～兮。”(余:我。滋:培植。)②园圃。杜牧《许七侍御弃官东归》诗:“兰～晴香嫩,筠溪翠影疏。”</w:t>
      </w:r>
    </w:p>
    <w:p w14:paraId="39C78BF8">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牵引,拉。杜甫《前出塞》诗:“～弓当～强,用箭当用长。”②哀丧,悼念。《新唐书·承天皇帝谈传》:“泌为～词二解,追述谈志。”(泌:人名。)③卷起(后起意义)。苏轼《送周朝议守汉州》诗:“召还当有诏,～袖谢邻里。”</w:t>
      </w:r>
    </w:p>
    <w:p w14:paraId="085C0922">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傍晚。《汉书·天文志》:“伏见蚤～。”(蚤:通”早。)②时间靠后。《战国策·楚策四》:“见兔而顾犬,未为～也;亡羊而补牢,未为迟也。”③接近终了,一个时期的后一段。《宋书·刘康祖传》:“太祖欲大举北伐,康祖以岁月已～,请待明年。”(旧唐书·刘禹锡传):“禹锡～年,与少傅白居易友善。”(少傅:官名。)</w:t>
      </w:r>
    </w:p>
    <w:p w14:paraId="151905C2">
      <w:pPr>
        <w:pStyle w:val="3"/>
        <w:rPr>
          <w:rFonts w:hint="eastAsia" w:ascii="仿宋" w:hAnsi="仿宋" w:eastAsia="仿宋" w:cs="仿宋"/>
        </w:rPr>
      </w:pPr>
      <w:r>
        <w:rPr>
          <w:rFonts w:hint="eastAsia" w:ascii="仿宋" w:hAnsi="仿宋" w:eastAsia="仿宋" w:cs="仿宋"/>
        </w:rPr>
        <w:t>婉wán</w:t>
      </w:r>
      <w:r>
        <w:rPr>
          <w:rFonts w:hint="eastAsia" w:ascii="仿宋" w:hAnsi="仿宋" w:eastAsia="仿宋" w:cs="仿宋"/>
        </w:rPr>
        <w:t xml:space="preserve"> </w:t>
      </w:r>
      <w:r>
        <w:rPr>
          <w:rFonts w:hint="eastAsia" w:ascii="仿宋" w:hAnsi="仿宋" w:eastAsia="仿宋" w:cs="仿宋"/>
        </w:rPr>
        <w:t>牵引,拉。《左传·襄公十四年》:“或～之,或推之。”(后汉书·江革传):“自在辕中～车,不用牛马。”②用车运输。《史记·平津侯主父列传》:“又使天下蜚刍～粟。”(蜚:通”飞”。)③运输。《史记·</w:t>
      </w:r>
    </w:p>
    <w:p w14:paraId="29607171">
      <w:pPr>
        <w:pStyle w:val="3"/>
        <w:rPr>
          <w:rFonts w:hint="eastAsia" w:ascii="仿宋" w:hAnsi="仿宋" w:eastAsia="仿宋" w:cs="仿宋"/>
        </w:rPr>
      </w:pPr>
      <w:r>
        <w:rPr>
          <w:rFonts w:hint="eastAsia" w:ascii="仿宋" w:hAnsi="仿宋" w:eastAsia="仿宋" w:cs="仿宋"/>
        </w:rPr>
        <w:t>留侯世家》:“河渭漕~天下,西给京师。”</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哀丧,悼念。杜甫《故武卫将军赖歌三首》之三:“哀~青门去。”</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晚”。时间靠后的。《史记·货殖列传》:“~近世涂民耳目,则几无行矣。”[注意]“赖”、“挽”是古今字。上古时多用”赖”,“挽”比”赖”晚些。“赖近”的”赖”不写作”挽”,“挽袖”的”挽”不写作”赖”。现作为”挽”的异体字,但”赖近”仍不作”挽近”。</w:t>
      </w:r>
    </w:p>
    <w:p w14:paraId="118FAE15">
      <w:pPr>
        <w:pStyle w:val="3"/>
        <w:rPr>
          <w:rFonts w:hint="eastAsia" w:ascii="仿宋" w:hAnsi="仿宋" w:eastAsia="仿宋" w:cs="仿宋"/>
        </w:rPr>
      </w:pPr>
      <w:r>
        <w:rPr>
          <w:rFonts w:hint="eastAsia" w:ascii="仿宋" w:hAnsi="仿宋" w:eastAsia="仿宋" w:cs="仿宋"/>
        </w:rPr>
        <w:t>完</w:t>
      </w:r>
      <w:r>
        <w:rPr>
          <w:rFonts w:hint="eastAsia" w:ascii="仿宋" w:hAnsi="仿宋" w:eastAsia="仿宋" w:cs="仿宋"/>
        </w:rPr>
        <w:t xml:space="preserve"> wan </w:t>
      </w:r>
      <w:r>
        <w:rPr>
          <w:rFonts w:hint="eastAsia" w:ascii="仿宋" w:hAnsi="仿宋" w:eastAsia="仿宋" w:cs="仿宋"/>
        </w:rPr>
        <w:t>见139页。</w:t>
      </w:r>
    </w:p>
    <w:p w14:paraId="0FC9AA63">
      <w:pPr>
        <w:pStyle w:val="3"/>
        <w:rPr>
          <w:rFonts w:hint="eastAsia" w:ascii="仿宋" w:hAnsi="仿宋" w:eastAsia="仿宋" w:cs="仿宋"/>
        </w:rPr>
      </w:pPr>
      <w:r>
        <w:rPr>
          <w:rFonts w:hint="eastAsia" w:ascii="仿宋" w:hAnsi="仿宋" w:eastAsia="仿宋" w:cs="仿宋"/>
        </w:rPr>
        <w:t>完</w:t>
      </w:r>
      <w:r>
        <w:rPr>
          <w:rFonts w:hint="eastAsia" w:ascii="仿宋" w:hAnsi="仿宋" w:eastAsia="仿宋" w:cs="仿宋"/>
        </w:rPr>
        <w:t xml:space="preserve"> wan </w:t>
      </w:r>
      <w:r>
        <w:rPr>
          <w:rFonts w:hint="eastAsia" w:ascii="仿宋" w:hAnsi="仿宋" w:eastAsia="仿宋" w:cs="仿宋"/>
        </w:rPr>
        <w:t>见139页。完</w:t>
      </w:r>
      <w:r>
        <w:rPr>
          <w:rFonts w:hint="eastAsia" w:ascii="仿宋" w:hAnsi="仿宋" w:eastAsia="仿宋" w:cs="仿宋"/>
        </w:rPr>
        <w:t xml:space="preserve"> wan </w:t>
      </w:r>
      <w:r>
        <w:rPr>
          <w:rFonts w:hint="eastAsia" w:ascii="仿宋" w:hAnsi="仿宋" w:eastAsia="仿宋" w:cs="仿宋"/>
        </w:rPr>
        <w:t>胃的内腔。《素问·评热病论》:“食不下者,胃~隔也。”</w:t>
      </w:r>
    </w:p>
    <w:p w14:paraId="2632D707">
      <w:pPr>
        <w:pStyle w:val="3"/>
        <w:rPr>
          <w:rFonts w:hint="eastAsia" w:ascii="仿宋" w:hAnsi="仿宋" w:eastAsia="仿宋" w:cs="仿宋"/>
        </w:rPr>
      </w:pPr>
      <w:r>
        <w:rPr>
          <w:rFonts w:hint="eastAsia" w:ascii="仿宋" w:hAnsi="仿宋" w:eastAsia="仿宋" w:cs="仿宋"/>
        </w:rPr>
        <w:t>完</w:t>
      </w:r>
      <w:r>
        <w:rPr>
          <w:rFonts w:hint="eastAsia" w:ascii="仿宋" w:hAnsi="仿宋" w:eastAsia="仿宋" w:cs="仿宋"/>
        </w:rPr>
        <w:t xml:space="preserve"> wan </w:t>
      </w:r>
      <w:r>
        <w:rPr>
          <w:rFonts w:hint="eastAsia" w:ascii="仿宋" w:hAnsi="仿宋" w:eastAsia="仿宋" w:cs="仿宋"/>
        </w:rPr>
        <w:t>地名。汉代有皖县,在今安徽。</w:t>
      </w:r>
    </w:p>
    <w:p w14:paraId="0B2D0D2B">
      <w:pPr>
        <w:pStyle w:val="3"/>
        <w:rPr>
          <w:rFonts w:hint="eastAsia" w:ascii="仿宋" w:hAnsi="仿宋" w:eastAsia="仿宋" w:cs="仿宋"/>
        </w:rPr>
      </w:pPr>
      <w:r>
        <w:rPr>
          <w:rFonts w:hint="eastAsia" w:ascii="仿宋" w:hAnsi="仿宋" w:eastAsia="仿宋" w:cs="仿宋"/>
        </w:rPr>
        <w:t>完</w:t>
      </w:r>
      <w:r>
        <w:rPr>
          <w:rFonts w:hint="eastAsia" w:ascii="仿宋" w:hAnsi="仿宋" w:eastAsia="仿宋" w:cs="仿宋"/>
        </w:rPr>
        <w:t xml:space="preserve"> wan </w:t>
      </w:r>
      <w:r>
        <w:rPr>
          <w:rFonts w:hint="eastAsia" w:ascii="仿宋" w:hAnsi="仿宋" w:eastAsia="仿宋" w:cs="仿宋"/>
        </w:rPr>
        <w:t>碗。《方言》卷五:“盂,宋、楚、魏之间或谓之</w:t>
      </w:r>
      <w:r>
        <w:rPr>
          <w:rFonts w:hint="eastAsia" w:ascii="仿宋" w:hAnsi="仿宋" w:eastAsia="仿宋" w:cs="仿宋"/>
          <w:vertAlign w:val="subscript"/>
        </w:rPr>
        <w:t>。”《三国志·吴书·甘宁传》:”宁先以银</w:t>
      </w:r>
      <w:r>
        <w:rPr>
          <w:rFonts w:hint="eastAsia" w:ascii="仿宋" w:hAnsi="仿宋" w:eastAsia="仿宋" w:cs="仿宋"/>
        </w:rPr>
        <w:t>酌酒自饮两~。”后来写作”碗”。</w:t>
      </w:r>
    </w:p>
    <w:p w14:paraId="7BFDAC8E">
      <w:pPr>
        <w:pStyle w:val="3"/>
        <w:rPr>
          <w:rFonts w:hint="eastAsia" w:ascii="仿宋" w:hAnsi="仿宋" w:eastAsia="仿宋" w:cs="仿宋"/>
        </w:rPr>
      </w:pPr>
      <w:r>
        <w:rPr>
          <w:rFonts w:hint="eastAsia" w:ascii="仿宋" w:hAnsi="仿宋" w:eastAsia="仿宋" w:cs="仿宋"/>
        </w:rPr>
        <w:t>完</w:t>
      </w:r>
      <w:r>
        <w:rPr>
          <w:rFonts w:hint="eastAsia" w:ascii="仿宋" w:hAnsi="仿宋" w:eastAsia="仿宋" w:cs="仿宋"/>
        </w:rPr>
        <w:t xml:space="preserve"> wan </w:t>
      </w:r>
      <w:r>
        <w:rPr>
          <w:rFonts w:hint="eastAsia" w:ascii="仿宋" w:hAnsi="仿宋" w:eastAsia="仿宋" w:cs="仿宋"/>
        </w:rPr>
        <w:t>系。《史记·绛侯周勃世家》:“绛侯一皇帝玺(xī),将兵于北军。”(绛侯:指周勃。玺:皇帝的印。将:统率。)孔稚珪《北山移文》:“至其纽金章,一墨绶。”①盘结。梅尧臣《桓妒妻》诗:“妾初见主来,</w:t>
      </w:r>
      <w:r>
        <w:rPr>
          <w:rFonts w:hint="eastAsia" w:ascii="仿宋" w:hAnsi="仿宋" w:eastAsia="仿宋" w:cs="仿宋"/>
          <w:vertAlign w:val="subscript"/>
        </w:rPr>
        <w:t>髻(jì)下庭隅。”(髻:发结。庭隅:庭院的角落。)②统管,总揽。《史记·货殖列传》:”东</w:t>
      </w:r>
      <w:r>
        <w:rPr>
          <w:rFonts w:hint="eastAsia" w:ascii="仿宋" w:hAnsi="仿宋" w:eastAsia="仿宋" w:cs="仿宋"/>
        </w:rPr>
        <w:t>移貉、朝鲜、真番之利。”《史记·张仪列传》:“独擅~事。”</w:t>
      </w:r>
    </w:p>
    <w:p w14:paraId="514115DD">
      <w:pPr>
        <w:pStyle w:val="3"/>
        <w:rPr>
          <w:rFonts w:hint="eastAsia" w:ascii="仿宋" w:hAnsi="仿宋" w:eastAsia="仿宋" w:cs="仿宋"/>
        </w:rPr>
      </w:pPr>
      <w:r>
        <w:rPr>
          <w:rFonts w:hint="eastAsia" w:ascii="仿宋" w:hAnsi="仿宋" w:eastAsia="仿宋" w:cs="仿宋"/>
        </w:rPr>
        <w:t>万1(萬)</w:t>
      </w:r>
      <w:r>
        <w:rPr>
          <w:rFonts w:hint="eastAsia" w:ascii="仿宋" w:hAnsi="仿宋" w:eastAsia="仿宋" w:cs="仿宋"/>
        </w:rPr>
        <w:t xml:space="preserve"> wán </w:t>
      </w:r>
      <w:r>
        <w:rPr>
          <w:rFonts w:hint="eastAsia" w:ascii="仿宋" w:hAnsi="仿宋" w:eastAsia="仿宋" w:cs="仿宋"/>
        </w:rPr>
        <w:t>①数词。《左传·襄公三十年》:“然则二</w:t>
      </w:r>
      <w:r>
        <w:rPr>
          <w:rFonts w:hint="eastAsia" w:ascii="仿宋" w:hAnsi="仿宋" w:eastAsia="仿宋" w:cs="仿宋"/>
          <w:vertAlign w:val="subscript"/>
        </w:rPr>
        <w:t>六千六百有六旬也。”②数量多,程度高。柳宗元《古东门行》:”</w:t>
      </w:r>
      <w:r>
        <w:rPr>
          <w:rFonts w:hint="eastAsia" w:ascii="仿宋" w:hAnsi="仿宋" w:eastAsia="仿宋" w:cs="仿宋"/>
        </w:rPr>
        <w:t>金宠赠不如土。”③绝对。韩愈《柳子厚墓志铭》:“且</w:t>
      </w:r>
      <w:r>
        <w:rPr>
          <w:rFonts w:hint="eastAsia" w:ascii="仿宋" w:hAnsi="仿宋" w:eastAsia="仿宋" w:cs="仿宋"/>
          <w:vertAlign w:val="subscript"/>
        </w:rPr>
        <w:t>无母子俱往理。”④古代一种舞名。《左传·庄公二十八年》:”为馆于其宫侧而餐</w:t>
      </w:r>
      <w:r>
        <w:rPr>
          <w:rFonts w:hint="eastAsia" w:ascii="仿宋" w:hAnsi="仿宋" w:eastAsia="仿宋" w:cs="仿宋"/>
        </w:rPr>
        <w:t>焉。”⑤跳万舞。《左传·隐公五年》:“九月,考仲子之宫,将~焉。”[注意]古代汉语中数词”萬”很少写作”万”。复姓”万俟”中的”万(mò)“不读wàn。参见286页”万”字。</w:t>
      </w:r>
    </w:p>
    <w:p w14:paraId="20AAB950">
      <w:pPr>
        <w:pStyle w:val="3"/>
        <w:rPr>
          <w:rFonts w:hint="eastAsia" w:ascii="仿宋" w:hAnsi="仿宋" w:eastAsia="仿宋" w:cs="仿宋"/>
        </w:rPr>
      </w:pPr>
      <w:r>
        <w:rPr>
          <w:rFonts w:hint="eastAsia" w:ascii="仿宋" w:hAnsi="仿宋" w:eastAsia="仿宋" w:cs="仿宋"/>
        </w:rPr>
        <w:t>野</w:t>
      </w:r>
      <w:r>
        <w:rPr>
          <w:rFonts w:hint="eastAsia" w:ascii="仿宋" w:hAnsi="仿宋" w:eastAsia="仿宋" w:cs="仿宋"/>
        </w:rPr>
        <w:t xml:space="preserve"> wàn </w:t>
      </w:r>
      <w:r>
        <w:rPr>
          <w:rFonts w:hint="eastAsia" w:ascii="仿宋" w:hAnsi="仿宋" w:eastAsia="仿宋" w:cs="仿宋"/>
        </w:rPr>
        <w:t>手腕。《汉书·游侠传》:“描~而游谈。”</w:t>
      </w:r>
    </w:p>
    <w:bookmarkEnd w:id="323"/>
    <w:p w14:paraId="186EF8AD">
      <w:pPr>
        <w:pStyle w:val="2"/>
        <w:rPr>
          <w:rFonts w:hint="eastAsia" w:ascii="仿宋" w:hAnsi="仿宋" w:eastAsia="仿宋" w:cs="仿宋"/>
        </w:rPr>
      </w:pPr>
      <w:bookmarkStart w:id="324" w:name="wang"/>
      <w:r>
        <w:rPr>
          <w:rFonts w:hint="eastAsia" w:ascii="仿宋" w:hAnsi="仿宋" w:eastAsia="仿宋" w:cs="仿宋"/>
        </w:rPr>
        <w:t>WANG</w:t>
      </w:r>
    </w:p>
    <w:p w14:paraId="6EE142EF">
      <w:pPr>
        <w:pStyle w:val="26"/>
        <w:rPr>
          <w:rFonts w:hint="eastAsia" w:ascii="仿宋" w:hAnsi="仿宋" w:eastAsia="仿宋" w:cs="仿宋"/>
        </w:rPr>
      </w:pPr>
      <w:r>
        <w:rPr>
          <w:rFonts w:hint="eastAsia" w:ascii="仿宋" w:hAnsi="仿宋" w:eastAsia="仿宋" w:cs="仿宋"/>
        </w:rPr>
        <w:t xml:space="preserve">wāng </w:t>
      </w:r>
      <w:r>
        <w:rPr>
          <w:rFonts w:hint="eastAsia" w:ascii="仿宋" w:hAnsi="仿宋" w:eastAsia="仿宋" w:cs="仿宋"/>
        </w:rPr>
        <w:t>①脊椎弯曲,仰面向天。《吕氏春秋·尽数》:“苦水所多</w:t>
      </w:r>
      <w:r>
        <w:rPr>
          <w:rFonts w:hint="eastAsia" w:ascii="仿宋" w:hAnsi="仿宋" w:eastAsia="仿宋" w:cs="仿宋"/>
          <w:vertAlign w:val="subscript"/>
        </w:rPr>
        <w:t>与伛人。”(伛:驼背。)②孱弱。《抱朴子·遐览》:”唯余</w:t>
      </w:r>
      <w:r>
        <w:rPr>
          <w:rFonts w:hint="eastAsia" w:ascii="仿宋" w:hAnsi="仿宋" w:eastAsia="仿宋" w:cs="仿宋"/>
        </w:rPr>
        <w:t>羸,不堪他劳。”《北齐书·孙腾传》:“腾性~怯,无威略。”</w:t>
      </w:r>
    </w:p>
    <w:p w14:paraId="3D6FD9EA">
      <w:pPr>
        <w:pStyle w:val="3"/>
        <w:rPr>
          <w:rFonts w:hint="eastAsia" w:ascii="仿宋" w:hAnsi="仿宋" w:eastAsia="仿宋" w:cs="仿宋"/>
        </w:rPr>
      </w:pPr>
      <w:r>
        <w:rPr>
          <w:rFonts w:hint="eastAsia" w:ascii="仿宋" w:hAnsi="仿宋" w:eastAsia="仿宋" w:cs="仿宋"/>
        </w:rPr>
        <w:t>注</w:t>
      </w:r>
      <w:r>
        <w:rPr>
          <w:rFonts w:hint="eastAsia" w:ascii="仿宋" w:hAnsi="仿宋" w:eastAsia="仿宋" w:cs="仿宋"/>
        </w:rPr>
        <w:t xml:space="preserve"> wāng </w:t>
      </w:r>
      <w:r>
        <w:rPr>
          <w:rFonts w:hint="eastAsia" w:ascii="仿宋" w:hAnsi="仿宋" w:eastAsia="仿宋" w:cs="仿宋"/>
        </w:rPr>
        <w:t>①深广的样子。《淮南子·俶真》:“天地未剖,阴阳未判,四时未分,万物未生,~然平静,寂然清澄,莫见其形。”[汪汪]1.</w:t>
      </w:r>
      <w:r>
        <w:rPr>
          <w:rFonts w:hint="eastAsia" w:ascii="仿宋" w:hAnsi="仿宋" w:eastAsia="仿宋" w:cs="仿宋"/>
        </w:rPr>
        <w:t xml:space="preserve"> </w:t>
      </w:r>
      <w:r>
        <w:rPr>
          <w:rFonts w:hint="eastAsia" w:ascii="仿宋" w:hAnsi="仿宋" w:eastAsia="仿宋" w:cs="仿宋"/>
        </w:rPr>
        <w:t>深广的样子。蔡邕《郭有道碑》:“浩浩焉,</w:t>
      </w:r>
      <w:r>
        <w:rPr>
          <w:rFonts w:hint="eastAsia" w:ascii="仿宋" w:hAnsi="仿宋" w:eastAsia="仿宋" w:cs="仿宋"/>
          <w:strike/>
        </w:rPr>
        <w:t>焉,奥乎不可测已。”2.</w:t>
      </w:r>
      <w:r>
        <w:rPr>
          <w:rFonts w:hint="eastAsia" w:ascii="仿宋" w:hAnsi="仿宋" w:eastAsia="仿宋" w:cs="仿宋"/>
          <w:strike/>
        </w:rPr>
        <w:t xml:space="preserve"> </w:t>
      </w:r>
      <w:r>
        <w:rPr>
          <w:rFonts w:hint="eastAsia" w:ascii="仿宋" w:hAnsi="仿宋" w:eastAsia="仿宋" w:cs="仿宋"/>
          <w:strike/>
        </w:rPr>
        <w:t>眼泪盈眶的样子。韩偓《新秋》诗:”桃花脸里</w:t>
      </w:r>
      <w:r>
        <w:rPr>
          <w:rFonts w:hint="eastAsia" w:ascii="仿宋" w:hAnsi="仿宋" w:eastAsia="仿宋" w:cs="仿宋"/>
        </w:rPr>
        <w:t>泪,忍到更深枕上流。”[汪洋]深广的样子。《楚辞·九杯·蓄英》:“临渊兮</w:t>
      </w:r>
      <w:r>
        <w:rPr>
          <w:rFonts w:hint="eastAsia" w:ascii="仿宋" w:hAnsi="仿宋" w:eastAsia="仿宋" w:cs="仿宋"/>
          <w:strike/>
        </w:rPr>
        <w:t>,顾林兮忽荒。”刘孝威《重光》诗:”风神洒落,容止</w:t>
      </w:r>
      <w:r>
        <w:rPr>
          <w:rFonts w:hint="eastAsia" w:ascii="仿宋" w:hAnsi="仿宋" w:eastAsia="仿宋" w:cs="仿宋"/>
        </w:rPr>
        <w:t>。”②池。《左传·祖公十五年》:“蔡仲杀雍纠,尸诸周氏之~~。”</w:t>
      </w:r>
    </w:p>
    <w:p w14:paraId="4CD9DD76">
      <w:pPr>
        <w:pStyle w:val="3"/>
        <w:rPr>
          <w:rFonts w:hint="eastAsia" w:ascii="仿宋" w:hAnsi="仿宋" w:eastAsia="仿宋" w:cs="仿宋"/>
        </w:rPr>
      </w:pPr>
      <w:r>
        <w:rPr>
          <w:rFonts w:hint="eastAsia" w:ascii="仿宋" w:hAnsi="仿宋" w:eastAsia="仿宋" w:cs="仿宋"/>
        </w:rPr>
        <w:t xml:space="preserve">wáng </w:t>
      </w:r>
      <w:r>
        <w:rPr>
          <w:rFonts w:hint="eastAsia" w:ascii="仿宋" w:hAnsi="仿宋" w:eastAsia="仿宋" w:cs="仿宋"/>
        </w:rPr>
        <w:t>①逃亡。《史记·陈涉世家》:“今</w:t>
      </w:r>
      <w:r>
        <w:rPr>
          <w:rFonts w:hint="eastAsia" w:ascii="仿宋" w:hAnsi="仿宋" w:eastAsia="仿宋" w:cs="仿宋"/>
          <w:vertAlign w:val="subscript"/>
        </w:rPr>
        <w:t>亦死,举大计亦死,等死,死国可乎?”(举大计:指举行起义。等死:同是死。死国:为国事而死。)③逃亡到国外。《韩非子·外储说左上》:”寡人出</w:t>
      </w:r>
      <w:r>
        <w:rPr>
          <w:rFonts w:hint="eastAsia" w:ascii="仿宋" w:hAnsi="仿宋" w:eastAsia="仿宋" w:cs="仿宋"/>
        </w:rPr>
        <w:t>二十年,乃令得反国。”(乃:至。反:返。)②出外,不在。《论语·阳货》:“孔子时其</w:t>
      </w:r>
      <w:r>
        <w:rPr>
          <w:rFonts w:hint="eastAsia" w:ascii="仿宋" w:hAnsi="仿宋" w:eastAsia="仿宋" w:cs="仿宋"/>
          <w:vertAlign w:val="subscript"/>
        </w:rPr>
        <w:t>也,而往拜之。”(孔子趁阳货不在家的时候去拜访他。时:通”伺”,窥伺。)③失去,丢失。《列子·说符》:”人有</w:t>
      </w:r>
      <w:r>
        <w:rPr>
          <w:rFonts w:hint="eastAsia" w:ascii="仿宋" w:hAnsi="仿宋" w:eastAsia="仿宋" w:cs="仿宋"/>
        </w:rPr>
        <w:t>扶者,意其邻之子。”成语有”亡羊补牢”。④不存在。《荀子·天论》:“天行有常,不为尧存,不为桀</w:t>
      </w:r>
      <w:r>
        <w:rPr>
          <w:rFonts w:hint="eastAsia" w:ascii="仿宋" w:hAnsi="仿宋" w:eastAsia="仿宋" w:cs="仿宋"/>
          <w:strike/>
        </w:rPr>
        <w:t>。”④灭亡。《孟子·告子下》:”人则无法家拂(bì)士,出则无敌国外愚者,国恒</w:t>
      </w:r>
      <w:r>
        <w:rPr>
          <w:rFonts w:hint="eastAsia" w:ascii="仿宋" w:hAnsi="仿宋" w:eastAsia="仿宋" w:cs="仿宋"/>
        </w:rPr>
        <w:t>。”⑤死亡。《论衡·书虚》:“夫谶书言始皇还,到沙丘而~</w:t>
      </w:r>
      <w:r>
        <w:rPr>
          <w:rFonts w:hint="eastAsia" w:ascii="仿宋" w:hAnsi="仿宋" w:eastAsia="仿宋" w:cs="仿宋"/>
          <w:vertAlign w:val="subscript"/>
        </w:rPr>
        <w:t>。”⑥忘记。《韩非子·说林下》:”人不能自止于足,而</w:t>
      </w:r>
      <w:r>
        <w:rPr>
          <w:rFonts w:hint="eastAsia" w:ascii="仿宋" w:hAnsi="仿宋" w:eastAsia="仿宋" w:cs="仿宋"/>
        </w:rPr>
        <w:t>其富之涯乎。”(足:满足,知足。涯:边。)⑦wú无,没有。贾谊《论积贮疏》:“用之</w:t>
      </w:r>
      <w:r>
        <w:rPr>
          <w:rFonts w:hint="eastAsia" w:ascii="仿宋" w:hAnsi="仿宋" w:eastAsia="仿宋" w:cs="仿宋"/>
          <w:vertAlign w:val="subscript"/>
        </w:rPr>
        <w:t>度,则物力必屈。”⑧wú不。《汉书·胡建传》:”正</w:t>
      </w:r>
      <w:r>
        <w:rPr>
          <w:rFonts w:hint="eastAsia" w:ascii="仿宋" w:hAnsi="仿宋" w:eastAsia="仿宋" w:cs="仿宋"/>
        </w:rPr>
        <w:t>属将军。”(正:军正,执法官。)⑨wú无论。《汉书·郑当时传》:“当时为大吏,戒门下:</w:t>
      </w:r>
      <w:r>
        <w:rPr>
          <w:rFonts w:hint="eastAsia" w:ascii="仿宋" w:hAnsi="仿宋" w:eastAsia="仿宋" w:cs="仿宋"/>
          <w:vertAlign w:val="subscript"/>
        </w:rPr>
        <w:t>客至,</w:t>
      </w:r>
      <w:r>
        <w:rPr>
          <w:rFonts w:hint="eastAsia" w:ascii="仿宋" w:hAnsi="仿宋" w:eastAsia="仿宋" w:cs="仿宋"/>
        </w:rPr>
        <w:t>贵贱亡留门者。”</w:t>
      </w:r>
    </w:p>
    <w:p w14:paraId="04BC44B9">
      <w:pPr>
        <w:pStyle w:val="3"/>
        <w:rPr>
          <w:rFonts w:hint="eastAsia" w:ascii="仿宋" w:hAnsi="仿宋" w:eastAsia="仿宋" w:cs="仿宋"/>
        </w:rPr>
      </w:pPr>
      <w:r>
        <w:rPr>
          <w:rFonts w:hint="eastAsia" w:ascii="仿宋" w:hAnsi="仿宋" w:eastAsia="仿宋" w:cs="仿宋"/>
        </w:rPr>
        <w:t>王</w:t>
      </w:r>
      <w:r>
        <w:rPr>
          <w:rFonts w:hint="eastAsia" w:ascii="仿宋" w:hAnsi="仿宋" w:eastAsia="仿宋" w:cs="仿宋"/>
        </w:rPr>
        <w:t xml:space="preserve"> wáng </w:t>
      </w:r>
      <w:r>
        <w:rPr>
          <w:rFonts w:hint="eastAsia" w:ascii="仿宋" w:hAnsi="仿宋" w:eastAsia="仿宋" w:cs="仿宋"/>
        </w:rPr>
        <w:t>①帝王。战国以前只有天子称”王”,战国时诸侯也称”王”。《荀子·王霸》:“故百</w:t>
      </w:r>
      <w:r>
        <w:rPr>
          <w:rFonts w:hint="eastAsia" w:ascii="仿宋" w:hAnsi="仿宋" w:eastAsia="仿宋" w:cs="仿宋"/>
          <w:vertAlign w:val="subscript"/>
        </w:rPr>
        <w:t>之法不同。”②秦汉以后帝王改称皇帝,”王”成为封爵的最高一级。柳宗元《封建论》:”制其守宰,不制其侯。”(制:控制。守宰:指郡县的长官。)③诸侯或外族来朝见天子。《尚书·大禹谟》:”四夷来。”④大。《周礼·天官·人》:”春献</w:t>
      </w:r>
      <w:r>
        <w:rPr>
          <w:rFonts w:hint="eastAsia" w:ascii="仿宋" w:hAnsi="仿宋" w:eastAsia="仿宋" w:cs="仿宋"/>
        </w:rPr>
        <w:t>鲔。”⑤wàng称王,统治天下。《商君书·更法》:“三代不同礼而</w:t>
      </w:r>
      <w:r>
        <w:rPr>
          <w:rFonts w:hint="eastAsia" w:ascii="仿宋" w:hAnsi="仿宋" w:eastAsia="仿宋" w:cs="仿宋"/>
          <w:strike/>
        </w:rPr>
        <w:t>。”(三代:指夏、商、周。礼:指制度。)⑥封</w:t>
      </w:r>
      <w:r>
        <w:rPr>
          <w:rFonts w:hint="eastAsia" w:ascii="仿宋" w:hAnsi="仿宋" w:eastAsia="仿宋" w:cs="仿宋"/>
        </w:rPr>
        <w:t>为王。《汉书·高五王传》:”又杀三赵王,灭梁、赵、燕,以~诸吕。”</w:t>
      </w:r>
    </w:p>
    <w:p w14:paraId="023DCEA5">
      <w:pPr>
        <w:pStyle w:val="3"/>
        <w:rPr>
          <w:rFonts w:hint="eastAsia" w:ascii="仿宋" w:hAnsi="仿宋" w:eastAsia="仿宋" w:cs="仿宋"/>
        </w:rPr>
      </w:pPr>
      <w:r>
        <w:rPr>
          <w:rFonts w:hint="eastAsia" w:ascii="仿宋" w:hAnsi="仿宋" w:eastAsia="仿宋" w:cs="仿宋"/>
        </w:rPr>
        <w:t xml:space="preserve">wáng </w:t>
      </w:r>
      <w:r>
        <w:rPr>
          <w:rFonts w:hint="eastAsia" w:ascii="仿宋" w:hAnsi="仿宋" w:eastAsia="仿宋" w:cs="仿宋"/>
        </w:rPr>
        <w:t>①弯曲。与”直”相对。《荀子·王霸》:“是犹立直木而求其影之</w:t>
      </w:r>
      <w:r>
        <w:rPr>
          <w:rFonts w:hint="eastAsia" w:ascii="仿宋" w:hAnsi="仿宋" w:eastAsia="仿宋" w:cs="仿宋"/>
          <w:vertAlign w:val="subscript"/>
        </w:rPr>
        <w:t>也。”(犹:如同。)②不正直,不正派。《盐铁论·相刺》:”言直而行正</w:t>
      </w:r>
      <w:r>
        <w:rPr>
          <w:rFonts w:hint="eastAsia" w:ascii="仿宋" w:hAnsi="仿宋" w:eastAsia="仿宋" w:cs="仿宋"/>
        </w:rPr>
        <w:t>~。”②歪曲(法律)。</w:t>
      </w:r>
    </w:p>
    <w:p w14:paraId="2F6D7DF9">
      <w:pPr>
        <w:pStyle w:val="3"/>
        <w:rPr>
          <w:rFonts w:hint="eastAsia" w:ascii="仿宋" w:hAnsi="仿宋" w:eastAsia="仿宋" w:cs="仿宋"/>
        </w:rPr>
      </w:pPr>
      <w:r>
        <w:rPr>
          <w:rFonts w:hint="eastAsia" w:ascii="仿宋" w:hAnsi="仿宋" w:eastAsia="仿宋" w:cs="仿宋"/>
        </w:rPr>
        <w:t>《吕氏春秋·高义》:“事君～法,不可谓忠臣。”②冤屈。《三国志·吴书·朱异传》:“为孙琳所～害。”双音词有”冤枉”。③屈尊,屈就,地位高的人降低自己的身份。扬雄《解嘲》:“或～千乘于陋巷。”(或:有的。千乘:指千乘之国的国君。陋巷:小巷。)④副词。徒然,白白地。杜甫《岁晏行》:“汝休～杀南飞鸿。”(汝:你。休:不要。鸿:大雁。)</w:t>
      </w:r>
    </w:p>
    <w:p w14:paraId="4DD7C6A0">
      <w:pPr>
        <w:pStyle w:val="3"/>
        <w:rPr>
          <w:rFonts w:hint="eastAsia" w:ascii="仿宋" w:hAnsi="仿宋" w:eastAsia="仿宋" w:cs="仿宋"/>
        </w:rPr>
      </w:pPr>
      <w:r>
        <w:rPr>
          <w:rFonts w:hint="eastAsia" w:ascii="仿宋" w:hAnsi="仿宋" w:eastAsia="仿宋" w:cs="仿宋"/>
        </w:rPr>
        <w:t>wang渔猎用的网。《周易·系辞下》:“作结绳而为～图。”①张网捕捉。司马相如《子虚赋》:“～玳瑁。”②联结。屈原《九歌·湘夫人》:“～薜蒿(bili)兮为帷。”(薜荔:一种常青的灌木。瞧:幔帐。)上述①③②后来写作”網”,现简化为”网”。③法网。《汉书·循吏传》:“汉兴之初,反秦之蔽,与民休息,凡事简易,禁～疏阔。”②骗取,欺骗。《商君书·赏刑》:“则不能以非功～上利。”(非功:指对国家无益的东西。上:指君主。)曹操《整齐风俗令》:“此皆以白为黑,欺天～君者也。”③无,没有。《史记·秦始皇本纪》:“初并天下,～不宾服。”④宾服:服从。)④迷惘。《论语·为政》:“学而不思则～,思而不学则殆。”[图然]失意,精神恍惚的样子。张衡《东京赋》:“～～若醒(chéng)。”(精神恍惚就像喝醉了酒一样。)后来写作”惘然”。⑤副词。不。《尚书·盘庚下》:“～罪尔众。”(不归罪于你们。)⑥副词。不要。《尚书·大禹谟》:“～失法度,～游于逸,～淫于乐。”(逸:安逸。淫:过度,沉溺。)⑦[罔阆(liang)]传说中的山川精怪。《史记·孔子世家》:“木石之怪,夔、～～。”又写作”罔两”、“鲷栖”、“魍魉”。</w:t>
      </w:r>
    </w:p>
    <w:p w14:paraId="288C47C8">
      <w:pPr>
        <w:pStyle w:val="3"/>
        <w:rPr>
          <w:rFonts w:hint="eastAsia" w:ascii="仿宋" w:hAnsi="仿宋" w:eastAsia="仿宋" w:cs="仿宋"/>
        </w:rPr>
      </w:pPr>
      <w:r>
        <w:rPr>
          <w:rFonts w:hint="eastAsia" w:ascii="仿宋" w:hAnsi="仿宋" w:eastAsia="仿宋" w:cs="仿宋"/>
        </w:rPr>
        <w:t>wang[惘然]失意,精神恍惚的样子。李商隐《锦瑟》诗:“只是当时已～～。”成语有”惘然若失”。</w:t>
      </w:r>
    </w:p>
    <w:p w14:paraId="3A3B9E35">
      <w:pPr>
        <w:pStyle w:val="3"/>
        <w:rPr>
          <w:rFonts w:hint="eastAsia" w:ascii="仿宋" w:hAnsi="仿宋" w:eastAsia="仿宋" w:cs="仿宋"/>
        </w:rPr>
      </w:pPr>
      <w:r>
        <w:rPr>
          <w:rFonts w:hint="eastAsia" w:ascii="仿宋" w:hAnsi="仿宋" w:eastAsia="仿宋" w:cs="仿宋"/>
        </w:rPr>
        <w:t>wang车轮的四周。《后汉书·舆服志上》:“重～缦轮。”wang[魍魉]同”罔阆”。传说中的山川精怪。杜甫《崔少府商斋三十韵》:“～～森惨戚。”(森:众多。)</w:t>
      </w:r>
    </w:p>
    <w:p w14:paraId="3BCFEF9C">
      <w:pPr>
        <w:pStyle w:val="3"/>
        <w:rPr>
          <w:rFonts w:hint="eastAsia" w:ascii="仿宋" w:hAnsi="仿宋" w:eastAsia="仿宋" w:cs="仿宋"/>
        </w:rPr>
      </w:pPr>
      <w:r>
        <w:rPr>
          <w:rFonts w:hint="eastAsia" w:ascii="仿宋" w:hAnsi="仿宋" w:eastAsia="仿宋" w:cs="仿宋"/>
        </w:rPr>
        <w:t>往wang去,到…去。与”来”、“返”相对。屈原《九歌·国殇》:“出不人兮～不反。”(反:返。)[往往]1.</w:t>
      </w:r>
      <w:r>
        <w:rPr>
          <w:rFonts w:hint="eastAsia" w:ascii="仿宋" w:hAnsi="仿宋" w:eastAsia="仿宋" w:cs="仿宋"/>
        </w:rPr>
        <w:t xml:space="preserve"> </w:t>
      </w:r>
      <w:r>
        <w:rPr>
          <w:rFonts w:hint="eastAsia" w:ascii="仿宋" w:hAnsi="仿宋" w:eastAsia="仿宋" w:cs="仿宋"/>
        </w:rPr>
        <w:t>处处。班固《西都赋》:“神池灵沼,～～而在。”2.</w:t>
      </w:r>
      <w:r>
        <w:rPr>
          <w:rFonts w:hint="eastAsia" w:ascii="仿宋" w:hAnsi="仿宋" w:eastAsia="仿宋" w:cs="仿宋"/>
        </w:rPr>
        <w:t xml:space="preserve"> </w:t>
      </w:r>
      <w:r>
        <w:rPr>
          <w:rFonts w:hint="eastAsia" w:ascii="仿宋" w:hAnsi="仿宋" w:eastAsia="仿宋" w:cs="仿宋"/>
        </w:rPr>
        <w:t>常常。杜甫《饮中八仙歌》:“醉中～～爱逃禅。”过去,从前。《论语·八佾》:“成事不说,遂事不谏,既～不咎。”《战国策·秦策一》:“臣敢言～昔。”死,死者。《左传·僖公九年》:“送～事居。”(居:活着的人。)③以后,以下。《周易·系辞下》:“过此以～,未之或知</w:t>
      </w:r>
    </w:p>
    <w:p w14:paraId="2E0C5526">
      <w:pPr>
        <w:pStyle w:val="3"/>
        <w:rPr>
          <w:rFonts w:hint="eastAsia" w:ascii="仿宋" w:hAnsi="仿宋" w:eastAsia="仿宋" w:cs="仿宋"/>
        </w:rPr>
      </w:pPr>
      <w:r>
        <w:rPr>
          <w:rFonts w:hint="eastAsia" w:ascii="仿宋" w:hAnsi="仿宋" w:eastAsia="仿宋" w:cs="仿宋"/>
        </w:rPr>
        <w:t>也。“④送去。曹植《与杨德祖书》:”令～仆少小所著辞赋一通相与。“(仆:谦辞,我。少小:年轻时,小时候。一通:一份。)⑤wàng归向。《礼记·郊特牲》:”虎豹之皮,示服猛也。束帛加璧,～德也。“(往德:意谓归向于天子之德。)</w:t>
      </w:r>
    </w:p>
    <w:p w14:paraId="1DD35502">
      <w:pPr>
        <w:pStyle w:val="3"/>
        <w:rPr>
          <w:rFonts w:hint="eastAsia" w:ascii="仿宋" w:hAnsi="仿宋" w:eastAsia="仿宋" w:cs="仿宋"/>
        </w:rPr>
      </w:pPr>
      <w:r>
        <w:rPr>
          <w:rFonts w:hint="eastAsia" w:ascii="仿宋" w:hAnsi="仿宋" w:eastAsia="仿宋" w:cs="仿宋"/>
        </w:rPr>
        <w:t>[辨]去,往。见353页”去”字。</w:t>
      </w:r>
    </w:p>
    <w:p w14:paraId="048007FC">
      <w:pPr>
        <w:pStyle w:val="3"/>
        <w:rPr>
          <w:rFonts w:hint="eastAsia" w:ascii="仿宋" w:hAnsi="仿宋" w:eastAsia="仿宋" w:cs="仿宋"/>
        </w:rPr>
      </w:pPr>
      <w:r>
        <w:rPr>
          <w:rFonts w:hint="eastAsia" w:ascii="仿宋" w:hAnsi="仿宋" w:eastAsia="仿宋" w:cs="仿宋"/>
        </w:rPr>
        <w:t>wang[澹(ying)]水广阔无涯的样子。枚乘《七发》:“浩～～兮,慌旷旷兮。”①[澹(huang)]水深广的样子。郭璞《江赋》:“澄澹汪洸,～～困泫。”</w:t>
      </w:r>
    </w:p>
    <w:p w14:paraId="1F59553C">
      <w:pPr>
        <w:pStyle w:val="3"/>
        <w:rPr>
          <w:rFonts w:hint="eastAsia" w:ascii="仿宋" w:hAnsi="仿宋" w:eastAsia="仿宋" w:cs="仿宋"/>
        </w:rPr>
      </w:pPr>
      <w:r>
        <w:rPr>
          <w:rFonts w:hint="eastAsia" w:ascii="仿宋" w:hAnsi="仿宋" w:eastAsia="仿宋" w:cs="仿宋"/>
        </w:rPr>
        <w:t>王wang见435页。</w:t>
      </w:r>
    </w:p>
    <w:p w14:paraId="4E0A1481">
      <w:pPr>
        <w:pStyle w:val="3"/>
        <w:rPr>
          <w:rFonts w:hint="eastAsia" w:ascii="仿宋" w:hAnsi="仿宋" w:eastAsia="仿宋" w:cs="仿宋"/>
        </w:rPr>
      </w:pPr>
      <w:r>
        <w:rPr>
          <w:rFonts w:hint="eastAsia" w:ascii="仿宋" w:hAnsi="仿宋" w:eastAsia="仿宋" w:cs="仿宋"/>
        </w:rPr>
        <w:t>迁wang往,前往。《左传·襄公二十八年》:“君使子展～劳于东门之外。”②guang通”逛”。欺骗。《诗经·郑风·扬之水》:“无信人之言,人实～女。”③guang通”框”。恐吓。《左传·昭公二十一年》:“子无我～,不幸而后亡。”</w:t>
      </w:r>
    </w:p>
    <w:p w14:paraId="36FF101F">
      <w:pPr>
        <w:pStyle w:val="3"/>
        <w:rPr>
          <w:rFonts w:hint="eastAsia" w:ascii="仿宋" w:hAnsi="仿宋" w:eastAsia="仿宋" w:cs="仿宋"/>
        </w:rPr>
      </w:pPr>
      <w:r>
        <w:rPr>
          <w:rFonts w:hint="eastAsia" w:ascii="仿宋" w:hAnsi="仿宋" w:eastAsia="仿宋" w:cs="仿宋"/>
        </w:rPr>
        <w:t>wàng①远望。《左传·庄公十年》:“吾视其辙乱,～其旗靡(mǐ)。”(辙:车辙。靡:倒。)②盼望,期望。《孟子·滕文公下》:“民之～之,若大旱之望雨也。”③瞻望,景仰。《周易·系辞下》:“君子知微知彰,知柔知刚,万夫之～。”③名望,声望。《诗经·大雅·卷阿》:“如圭如璋,令闻令～。”(令:美好的。)成语有”德高望重”。[望族]有声望的世家。秦观《王俭论》:“自晋以阀阅用人,王谢二氏最为～～。”④祭祀山川。《尚书·舜典》:“～于山川,遍于群神。”⑤所祭祀的山川。《尔雅·释山》:“梁山,晋～也。”⑥埋怨,责怪。《史记·商君列传》:“商君相秦十年,宗室贵戚多怨～者。”⑥指月光满盈时,即阴历小月十五日,大月十六日。枚乘《七发》:“将以八月之～,与诸侯远方交游兄弟,并往观涛乎广陵之曲江。”⑦[望泽]仰视,远视。《庄子·秋水》:“于是焉河伯始旋其面目,～～向若而叹。”(若:海神名。)又写作”望羊”、“望阳”。</w:t>
      </w:r>
    </w:p>
    <w:p w14:paraId="1F6D69C9">
      <w:pPr>
        <w:pStyle w:val="3"/>
        <w:rPr>
          <w:rFonts w:hint="eastAsia" w:ascii="仿宋" w:hAnsi="仿宋" w:eastAsia="仿宋" w:cs="仿宋"/>
        </w:rPr>
      </w:pPr>
      <w:r>
        <w:rPr>
          <w:rFonts w:hint="eastAsia" w:ascii="仿宋" w:hAnsi="仿宋" w:eastAsia="仿宋" w:cs="仿宋"/>
        </w:rPr>
        <w:t>安wàng①胡乱。《荀子·天论》:“倍道而～行。”(倍:违反。)成语有”轻举妄动”。②行为不正,不法。《左传·哀公二十五年》:“彼好专利而～。”(彼:他。)③荒诞,荒谬。《论衡·问孔》:“此言～也。”</w:t>
      </w:r>
    </w:p>
    <w:bookmarkEnd w:id="324"/>
    <w:p w14:paraId="402803A9">
      <w:pPr>
        <w:pStyle w:val="2"/>
        <w:rPr>
          <w:rFonts w:hint="eastAsia" w:ascii="仿宋" w:hAnsi="仿宋" w:eastAsia="仿宋" w:cs="仿宋"/>
        </w:rPr>
      </w:pPr>
      <w:bookmarkStart w:id="325" w:name="wei"/>
      <w:r>
        <w:rPr>
          <w:rFonts w:hint="eastAsia" w:ascii="仿宋" w:hAnsi="仿宋" w:eastAsia="仿宋" w:cs="仿宋"/>
        </w:rPr>
        <w:t>WEI</w:t>
      </w:r>
    </w:p>
    <w:p w14:paraId="0580A2D1">
      <w:pPr>
        <w:pStyle w:val="26"/>
        <w:rPr>
          <w:rFonts w:hint="eastAsia" w:ascii="仿宋" w:hAnsi="仿宋" w:eastAsia="仿宋" w:cs="仿宋"/>
        </w:rPr>
      </w:pPr>
      <w:r>
        <w:rPr>
          <w:rFonts w:hint="eastAsia" w:ascii="仿宋" w:hAnsi="仿宋" w:eastAsia="仿宋" w:cs="仿宋"/>
        </w:rPr>
        <w:t>wēi①高。《庄子·盗跖》:“使子路去其～冠,解其长剑。”李白《蜀道难》诗:“～乎高哉!蜀道之难,难于上青天。”②</w:t>
      </w:r>
    </w:p>
    <w:p w14:paraId="1D4E30CB">
      <w:pPr>
        <w:pStyle w:val="3"/>
        <w:rPr>
          <w:rFonts w:hint="eastAsia" w:ascii="仿宋" w:hAnsi="仿宋" w:eastAsia="仿宋" w:cs="仿宋"/>
        </w:rPr>
      </w:pPr>
      <w:r>
        <w:rPr>
          <w:rFonts w:hint="eastAsia" w:ascii="仿宋" w:hAnsi="仿宋" w:eastAsia="仿宋" w:cs="仿宋"/>
        </w:rPr>
        <w:t>危险。《韩非子·十过》:“其君之~,犹累卵也。”(累卵:把蛋重叠起来。)</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危害。《荀子·王制》:“聚敛者,召寇、肥敌、亡国、~身之道也。”(身:自己。)</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以……为危,忧虑。《汉书·主父偃传》:“夫匈奴,兽聚而鸟散,从之如搏景。今以陛下盛德攻匈奴,臣窃~之。”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正,端正。范成大《峨眉山行记》:“炽炭拥炉~坐。”成语有”正襟危坐”。</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屋脊。《史记·魏世家》:“上屋骑~。”</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“跪”的奢文。“陶。《韩非子·外储说左下》:”齐有狗盗之子与刖(yuè)~子戏而相夸。“(刖:古代砍去脚的刑司。)</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星宿名。二十八宿之一。</w:t>
      </w:r>
    </w:p>
    <w:p w14:paraId="67B5D112">
      <w:pPr>
        <w:pStyle w:val="3"/>
        <w:rPr>
          <w:rFonts w:hint="eastAsia" w:ascii="仿宋" w:hAnsi="仿宋" w:eastAsia="仿宋" w:cs="仿宋"/>
        </w:rPr>
      </w:pPr>
      <w:r>
        <w:rPr>
          <w:rFonts w:hint="eastAsia" w:ascii="仿宋" w:hAnsi="仿宋" w:eastAsia="仿宋" w:cs="仿宋"/>
        </w:rPr>
        <w:t>[辨]危,险。“危”作”危险”讲时,含有”不稳定”或”危急”的意思,多做形容词。“险”只是表示地势险要或道路险阻等,多做名词。上古表示”危险”的意义时,一般用”危”不用”险”。</w:t>
      </w:r>
    </w:p>
    <w:p w14:paraId="3495BCBB">
      <w:pPr>
        <w:pStyle w:val="3"/>
        <w:rPr>
          <w:rFonts w:hint="eastAsia" w:ascii="仿宋" w:hAnsi="仿宋" w:eastAsia="仿宋" w:cs="仿宋"/>
        </w:rPr>
      </w:pPr>
      <w:r>
        <w:rPr>
          <w:rFonts w:hint="eastAsia" w:ascii="仿宋" w:hAnsi="仿宋" w:eastAsia="仿宋" w:cs="仿宋"/>
        </w:rPr>
        <w:t>威</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威力,威风。《史记·陈涉世家》:“~振四海。”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威严。《论语·述而》:“子温而厉,~而不温。”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害怕,恐惧。《诗经·小雅·常棣》:“死丧之~,兄弟孔怀。”</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震,使……害怕。《墨子·七患》:“赏赐不能喜,诛罚不能~。”</w:t>
      </w:r>
    </w:p>
    <w:p w14:paraId="29867E26">
      <w:pPr>
        <w:pStyle w:val="3"/>
        <w:rPr>
          <w:rFonts w:hint="eastAsia" w:ascii="仿宋" w:hAnsi="仿宋" w:eastAsia="仿宋" w:cs="仿宋"/>
        </w:rPr>
      </w:pPr>
      <w:r>
        <w:rPr>
          <w:rFonts w:hint="eastAsia" w:ascii="仿宋" w:hAnsi="仿宋" w:eastAsia="仿宋" w:cs="仿宋"/>
        </w:rPr>
        <w:t>威</w:t>
      </w:r>
      <w:r>
        <w:rPr>
          <w:rFonts w:hint="eastAsia" w:ascii="仿宋" w:hAnsi="仿宋" w:eastAsia="仿宋" w:cs="仿宋"/>
        </w:rPr>
        <w:t xml:space="preserve"> wēi </w:t>
      </w:r>
      <w:r>
        <w:rPr>
          <w:rFonts w:hint="eastAsia" w:ascii="仿宋" w:hAnsi="仿宋" w:eastAsia="仿宋" w:cs="仿宋"/>
        </w:rPr>
        <w:t>[葳蕤(rui)]</w:t>
      </w:r>
      <w:r>
        <w:rPr>
          <w:rFonts w:hint="eastAsia" w:ascii="仿宋" w:hAnsi="仿宋" w:eastAsia="仿宋" w:cs="仿宋"/>
        </w:rPr>
        <w:t xml:space="preserve"> 1. </w:t>
      </w:r>
      <w:r>
        <w:rPr>
          <w:rFonts w:hint="eastAsia" w:ascii="仿宋" w:hAnsi="仿宋" w:eastAsia="仿宋" w:cs="仿宋"/>
        </w:rPr>
        <w:t>草木茂盛枝叶下垂的样子。王粲《公德诗》:“昊天降丰泽,百卉挺</w:t>
      </w:r>
      <w:r>
        <w:rPr>
          <w:rFonts w:hint="eastAsia" w:ascii="仿宋" w:hAnsi="仿宋" w:eastAsia="仿宋" w:cs="仿宋"/>
          <w:strike/>
        </w:rPr>
        <w:t xml:space="preserve">。” 2. </w:t>
      </w:r>
      <w:r>
        <w:rPr>
          <w:rFonts w:hint="eastAsia" w:ascii="仿宋" w:hAnsi="仿宋" w:eastAsia="仿宋" w:cs="仿宋"/>
          <w:strike/>
        </w:rPr>
        <w:t>纷乱的样子。《史记·司马相如列传》:”纷纶</w:t>
      </w:r>
      <w:r>
        <w:rPr>
          <w:rFonts w:hint="eastAsia" w:ascii="仿宋" w:hAnsi="仿宋" w:eastAsia="仿宋" w:cs="仿宋"/>
        </w:rPr>
        <w:t>埋灭而不称者,不可胜数也。”</w:t>
      </w:r>
      <w:r>
        <w:rPr>
          <w:rFonts w:hint="eastAsia" w:ascii="仿宋" w:hAnsi="仿宋" w:eastAsia="仿宋" w:cs="仿宋"/>
        </w:rPr>
        <w:t xml:space="preserve"> 3. </w:t>
      </w:r>
      <w:r>
        <w:rPr>
          <w:rFonts w:hint="eastAsia" w:ascii="仿宋" w:hAnsi="仿宋" w:eastAsia="仿宋" w:cs="仿宋"/>
        </w:rPr>
        <w:t>华丽的样子。《古诗为焦仲卿妻作》:“妾有绣腰襦,~~自生光。”</w:t>
      </w:r>
    </w:p>
    <w:p w14:paraId="24016A60">
      <w:pPr>
        <w:pStyle w:val="3"/>
        <w:rPr>
          <w:rFonts w:hint="eastAsia" w:ascii="仿宋" w:hAnsi="仿宋" w:eastAsia="仿宋" w:cs="仿宋"/>
        </w:rPr>
      </w:pPr>
      <w:r>
        <w:rPr>
          <w:rFonts w:hint="eastAsia" w:ascii="仿宋" w:hAnsi="仿宋" w:eastAsia="仿宋" w:cs="仿宋"/>
        </w:rPr>
        <w:t>威</w:t>
      </w:r>
      <w:r>
        <w:rPr>
          <w:rFonts w:hint="eastAsia" w:ascii="仿宋" w:hAnsi="仿宋" w:eastAsia="仿宋" w:cs="仿宋"/>
        </w:rPr>
        <w:t xml:space="preserve"> wēi </w:t>
      </w:r>
      <w:r>
        <w:rPr>
          <w:rFonts w:hint="eastAsia" w:ascii="仿宋" w:hAnsi="仿宋" w:eastAsia="仿宋" w:cs="仿宋"/>
        </w:rPr>
        <w:t>[崴嵬(wéi)]</w:t>
      </w:r>
      <w:r>
        <w:rPr>
          <w:rFonts w:hint="eastAsia" w:ascii="仿宋" w:hAnsi="仿宋" w:eastAsia="仿宋" w:cs="仿宋"/>
        </w:rPr>
        <w:t xml:space="preserve"> </w:t>
      </w:r>
      <w:r>
        <w:rPr>
          <w:rFonts w:hint="eastAsia" w:ascii="仿宋" w:hAnsi="仿宋" w:eastAsia="仿宋" w:cs="仿宋"/>
        </w:rPr>
        <w:t>山石高峻不平的样子。屈原《九章·抽思》:“轸石~~,蹇吾愿兮。”</w:t>
      </w:r>
    </w:p>
    <w:p w14:paraId="6C795E82">
      <w:pPr>
        <w:pStyle w:val="3"/>
        <w:rPr>
          <w:rFonts w:hint="eastAsia" w:ascii="仿宋" w:hAnsi="仿宋" w:eastAsia="仿宋" w:cs="仿宋"/>
        </w:rPr>
      </w:pPr>
      <w:r>
        <w:rPr>
          <w:rFonts w:hint="eastAsia" w:ascii="仿宋" w:hAnsi="仿宋" w:eastAsia="仿宋" w:cs="仿宋"/>
        </w:rPr>
        <w:t>透</w:t>
      </w:r>
      <w:r>
        <w:rPr>
          <w:rFonts w:hint="eastAsia" w:ascii="仿宋" w:hAnsi="仿宋" w:eastAsia="仿宋" w:cs="仿宋"/>
        </w:rPr>
        <w:t xml:space="preserve"> wēi </w:t>
      </w:r>
      <w:r>
        <w:rPr>
          <w:rFonts w:hint="eastAsia" w:ascii="仿宋" w:hAnsi="仿宋" w:eastAsia="仿宋" w:cs="仿宋"/>
        </w:rPr>
        <w:t>[逶迤(yí)]</w:t>
      </w:r>
      <w:r>
        <w:rPr>
          <w:rFonts w:hint="eastAsia" w:ascii="仿宋" w:hAnsi="仿宋" w:eastAsia="仿宋" w:cs="仿宋"/>
        </w:rPr>
        <w:t xml:space="preserve"> 1. </w:t>
      </w:r>
      <w:r>
        <w:rPr>
          <w:rFonts w:hint="eastAsia" w:ascii="仿宋" w:hAnsi="仿宋" w:eastAsia="仿宋" w:cs="仿宋"/>
        </w:rPr>
        <w:t>绵延曲折的样子。《古诗十九首·东城高且长》:“东城高且长,</w:t>
      </w:r>
      <w:r>
        <w:rPr>
          <w:rFonts w:hint="eastAsia" w:ascii="仿宋" w:hAnsi="仿宋" w:eastAsia="仿宋" w:cs="仿宋"/>
          <w:strike/>
        </w:rPr>
        <w:t>自相属(zhǔ)。”(属:连。)</w:t>
      </w:r>
      <w:r>
        <w:rPr>
          <w:rFonts w:hint="eastAsia" w:ascii="仿宋" w:hAnsi="仿宋" w:eastAsia="仿宋" w:cs="仿宋"/>
          <w:strike/>
        </w:rPr>
        <w:t xml:space="preserve"> 2. </w:t>
      </w:r>
      <w:r>
        <w:rPr>
          <w:rFonts w:hint="eastAsia" w:ascii="仿宋" w:hAnsi="仿宋" w:eastAsia="仿宋" w:cs="仿宋"/>
          <w:strike/>
        </w:rPr>
        <w:t>从容自得的样子。《后汉书·杨秉传》:”</w:t>
      </w:r>
      <w:r>
        <w:rPr>
          <w:rFonts w:hint="eastAsia" w:ascii="仿宋" w:hAnsi="仿宋" w:eastAsia="仿宋" w:cs="仿宋"/>
        </w:rPr>
        <w:t>退食,足抑苟进之风。”(退食:退朝回家吃饭。)</w:t>
      </w:r>
      <w:r>
        <w:rPr>
          <w:rFonts w:hint="eastAsia" w:ascii="仿宋" w:hAnsi="仿宋" w:eastAsia="仿宋" w:cs="仿宋"/>
        </w:rPr>
        <w:t xml:space="preserve"> 3. </w:t>
      </w:r>
      <w:r>
        <w:rPr>
          <w:rFonts w:hint="eastAsia" w:ascii="仿宋" w:hAnsi="仿宋" w:eastAsia="仿宋" w:cs="仿宋"/>
        </w:rPr>
        <w:t>依顺的样子。李康《运命论》:“俟仰尊贵之颜,~~势利之间。”上述</w:t>
      </w:r>
      <w:r>
        <w:rPr>
          <w:rFonts w:hint="eastAsia" w:ascii="仿宋" w:hAnsi="仿宋" w:eastAsia="仿宋" w:cs="仿宋"/>
        </w:rPr>
        <w:t xml:space="preserve"> 1、2、3 </w:t>
      </w:r>
      <w:r>
        <w:rPr>
          <w:rFonts w:hint="eastAsia" w:ascii="仿宋" w:hAnsi="仿宋" w:eastAsia="仿宋" w:cs="仿宋"/>
        </w:rPr>
        <w:t>又写作”逶蛇”、“委蛇”、“逶迤”、“委移”等。</w:t>
      </w:r>
    </w:p>
    <w:p w14:paraId="7CCC8BBE">
      <w:pPr>
        <w:pStyle w:val="3"/>
        <w:rPr>
          <w:rFonts w:hint="eastAsia" w:ascii="仿宋" w:hAnsi="仿宋" w:eastAsia="仿宋" w:cs="仿宋"/>
        </w:rPr>
      </w:pPr>
      <w:r>
        <w:rPr>
          <w:rFonts w:hint="eastAsia" w:ascii="仿宋" w:hAnsi="仿宋" w:eastAsia="仿宋" w:cs="仿宋"/>
        </w:rPr>
        <w:t>巍</w:t>
      </w:r>
      <w:r>
        <w:rPr>
          <w:rFonts w:hint="eastAsia" w:ascii="仿宋" w:hAnsi="仿宋" w:eastAsia="仿宋" w:cs="仿宋"/>
        </w:rPr>
        <w:t xml:space="preserve"> wēi </w:t>
      </w:r>
      <w:r>
        <w:rPr>
          <w:rFonts w:hint="eastAsia" w:ascii="仿宋" w:hAnsi="仿宋" w:eastAsia="仿宋" w:cs="仿宋"/>
        </w:rPr>
        <w:t>高大。《论衡·书虚》:“太山之高~然。”(太山:泰山。)</w:t>
      </w:r>
    </w:p>
    <w:p w14:paraId="0A44073D">
      <w:pPr>
        <w:pStyle w:val="3"/>
        <w:rPr>
          <w:rFonts w:hint="eastAsia" w:ascii="仿宋" w:hAnsi="仿宋" w:eastAsia="仿宋" w:cs="仿宋"/>
        </w:rPr>
      </w:pPr>
      <w:r>
        <w:rPr>
          <w:rFonts w:hint="eastAsia" w:ascii="仿宋" w:hAnsi="仿宋" w:eastAsia="仿宋" w:cs="仿宋"/>
        </w:rPr>
        <w:t>假</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亲爱。《山海经·海内经》:“东海之内,北海之隅,有国名曰朝鲜、天毒。其人水居,~~人爱之。”(天毒:即印度。)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换傍,贴近。温庭筠《南湖》诗:“野船著岸~春草,水鸟带波飞夕阳。”</w:t>
      </w:r>
    </w:p>
    <w:p w14:paraId="56F2AE65">
      <w:pPr>
        <w:pStyle w:val="3"/>
        <w:rPr>
          <w:rFonts w:hint="eastAsia" w:ascii="仿宋" w:hAnsi="仿宋" w:eastAsia="仿宋" w:cs="仿宋"/>
        </w:rPr>
      </w:pPr>
      <w:r>
        <w:rPr>
          <w:rFonts w:hint="eastAsia" w:ascii="仿宋" w:hAnsi="仿宋" w:eastAsia="仿宋" w:cs="仿宋"/>
        </w:rPr>
        <w:t>限</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山或水弯曲的地方。《管子·形势》:“大山之~。”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雨,角落(后起意</w:t>
      </w:r>
    </w:p>
    <w:p w14:paraId="496CDC5A">
      <w:pPr>
        <w:pStyle w:val="3"/>
        <w:rPr>
          <w:rFonts w:hint="eastAsia" w:ascii="仿宋" w:hAnsi="仿宋" w:eastAsia="仿宋" w:cs="仿宋"/>
        </w:rPr>
      </w:pPr>
      <w:r>
        <w:rPr>
          <w:rFonts w:hint="eastAsia" w:ascii="仿宋" w:hAnsi="仿宋" w:eastAsia="仿宋" w:cs="仿宋"/>
        </w:rPr>
        <w:t>义)。韩愈《咏雪赠张籍》:“度前铺瓦陇,发本积墙~。”</w:t>
      </w:r>
    </w:p>
    <w:p w14:paraId="305E929B">
      <w:pPr>
        <w:pStyle w:val="3"/>
        <w:rPr>
          <w:rFonts w:hint="eastAsia" w:ascii="仿宋" w:hAnsi="仿宋" w:eastAsia="仿宋" w:cs="仿宋"/>
        </w:rPr>
      </w:pPr>
      <w:r>
        <w:rPr>
          <w:rFonts w:hint="eastAsia" w:ascii="仿宋" w:hAnsi="仿宋" w:eastAsia="仿宋" w:cs="仿宋"/>
        </w:rPr>
        <w:t>微</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隐蔽,藏匿。《左传·哀公十六年》:“白公奔山而缢(yì),其徒~之。”(白公:人名。缢:上吊。徒:同党,同伙。)</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不显露的。《韩非子·外储说右下》:“桓公~服而行于民间。(微服:国君或官吏穿着一般人的衣服。)</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暗中。柳宗元《童区寄传》:”童~伺(si)其睡。”</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深奥,微妙。刘禹锡《天论中》:“其理~。”(理:道理。)成语有”微言大义”。</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微小,轻微。《韩非子·六反》:“蛭(dié)</w:t>
      </w:r>
      <w:r>
        <w:rPr>
          <w:rFonts w:hint="eastAsia" w:ascii="仿宋" w:hAnsi="仿宋" w:eastAsia="仿宋" w:cs="仿宋"/>
          <w:vertAlign w:val="subscript"/>
        </w:rPr>
        <w:t>小。”(蛭:小土堆。)《庄子·养生主》:”动刀甚</w:t>
      </w:r>
      <w:r>
        <w:rPr>
          <w:rFonts w:hint="eastAsia" w:ascii="仿宋" w:hAnsi="仿宋" w:eastAsia="仿宋" w:cs="仿宋"/>
        </w:rPr>
        <w:t>。”(甚:很。)</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稍微。贾思勰《齐民要术·种瓜》:“两行~相近。”</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地位低下,卑贱。《史记·高祖本纪》:“大王起~细。”(微细:地位低。)</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衰败,衰弱。《史记·李斯列传》:“周室卑~,诸侯相兼。”</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如果不是,如果没有。《论语·宪问》:“~管仲,吾其被发左衽矣。”</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非。《诗经·邶风·柏舟》:“~我无酒,以敖以游。”</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无。萧统《文选序》:“我未曾~增冰之凛。”</w:t>
      </w:r>
    </w:p>
    <w:p w14:paraId="781D0079">
      <w:pPr>
        <w:pStyle w:val="3"/>
        <w:rPr>
          <w:rFonts w:hint="eastAsia" w:ascii="仿宋" w:hAnsi="仿宋" w:eastAsia="仿宋" w:cs="仿宋"/>
        </w:rPr>
      </w:pPr>
      <w:r>
        <w:rPr>
          <w:rFonts w:hint="eastAsia" w:ascii="仿宋" w:hAnsi="仿宋" w:eastAsia="仿宋" w:cs="仿宋"/>
        </w:rPr>
        <w:t xml:space="preserve">wēi </w:t>
      </w:r>
      <w:r>
        <w:rPr>
          <w:rFonts w:hint="eastAsia" w:ascii="仿宋" w:hAnsi="仿宋" w:eastAsia="仿宋" w:cs="仿宋"/>
        </w:rPr>
        <w:t>山菜名。《诗经·小雅·采薇》:“采</w:t>
      </w:r>
      <w:r>
        <w:rPr>
          <w:rFonts w:hint="eastAsia" w:ascii="仿宋" w:hAnsi="仿宋" w:eastAsia="仿宋" w:cs="仿宋"/>
          <w:vertAlign w:val="subscript"/>
        </w:rPr>
        <w:t>采亦柔止。”《史记·伯夷列传》:”(伯夷·叔齐)义不食周粟,隐于首阳山,采</w:t>
      </w:r>
      <w:r>
        <w:rPr>
          <w:rFonts w:hint="eastAsia" w:ascii="仿宋" w:hAnsi="仿宋" w:eastAsia="仿宋" w:cs="仿宋"/>
        </w:rPr>
        <w:t>而食之。”</w:t>
      </w:r>
    </w:p>
    <w:p w14:paraId="756A6071">
      <w:pPr>
        <w:pStyle w:val="3"/>
        <w:rPr>
          <w:rFonts w:hint="eastAsia" w:ascii="仿宋" w:hAnsi="仿宋" w:eastAsia="仿宋" w:cs="仿宋"/>
        </w:rPr>
      </w:pPr>
      <w:r>
        <w:rPr>
          <w:rFonts w:hint="eastAsia" w:ascii="仿宋" w:hAnsi="仿宋" w:eastAsia="仿宋" w:cs="仿宋"/>
        </w:rPr>
        <w:t>韦(草)</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熟皮,加工过的皮子。《韩非子·观行》:“西门豹之性急,故佩</w:t>
      </w:r>
      <w:r>
        <w:rPr>
          <w:rFonts w:hint="eastAsia" w:ascii="仿宋" w:hAnsi="仿宋" w:eastAsia="仿宋" w:cs="仿宋"/>
          <w:vertAlign w:val="subscript"/>
        </w:rPr>
        <w:t>以自缓。”(缓:和缓。)《史记·孔子世家》:”孔子晚而喜《易》……读《易》,</w:t>
      </w:r>
      <w:r>
        <w:rPr>
          <w:rFonts w:hint="eastAsia" w:ascii="仿宋" w:hAnsi="仿宋" w:eastAsia="仿宋" w:cs="仿宋"/>
        </w:rPr>
        <w:t>编三绝。”(韦编:用熟皮条子编联的简册。)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通”围”。量词。两臂合抱的圆周长。《汉书·成帝纪》:“是日大风,拔甘泉畤(zhì)中大木十~以上。”(是日:这天。畤:祭祀天地和五帝的地方。木:树。)</w:t>
      </w:r>
    </w:p>
    <w:p w14:paraId="5E180944">
      <w:pPr>
        <w:pStyle w:val="3"/>
        <w:rPr>
          <w:rFonts w:hint="eastAsia" w:ascii="仿宋" w:hAnsi="仿宋" w:eastAsia="仿宋" w:cs="仿宋"/>
        </w:rPr>
      </w:pPr>
      <w:r>
        <w:rPr>
          <w:rFonts w:hint="eastAsia" w:ascii="仿宋" w:hAnsi="仿宋" w:eastAsia="仿宋" w:cs="仿宋"/>
        </w:rPr>
        <w:t>违(違)</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离开,避开。《左传·哀公二十七年》:“</w:t>
      </w:r>
      <w:r>
        <w:rPr>
          <w:rFonts w:hint="eastAsia" w:ascii="仿宋" w:hAnsi="仿宋" w:eastAsia="仿宋" w:cs="仿宋"/>
          <w:vertAlign w:val="subscript"/>
        </w:rPr>
        <w:t>穀七里,穀人不知。”(穀:地名。)《论衡·知实》:”当早易道,以</w:t>
      </w:r>
      <w:r>
        <w:rPr>
          <w:rFonts w:hint="eastAsia" w:ascii="仿宋" w:hAnsi="仿宋" w:eastAsia="仿宋" w:cs="仿宋"/>
        </w:rPr>
        <w:t>其害。”(当:应当。易道:改变道路。)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违背,违反。《孟子·梁惠王上》:“不~农时,谷不可胜食也。”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邪恶。《左传·桓公二年》:“将昭德塞~~。(发扬好的品德,杜绝邪恶。)</w:t>
      </w:r>
    </w:p>
    <w:p w14:paraId="4C093E06">
      <w:pPr>
        <w:pStyle w:val="3"/>
        <w:rPr>
          <w:rFonts w:hint="eastAsia" w:ascii="仿宋" w:hAnsi="仿宋" w:eastAsia="仿宋" w:cs="仿宋"/>
        </w:rPr>
      </w:pPr>
      <w:r>
        <w:rPr>
          <w:rFonts w:hint="eastAsia" w:ascii="仿宋" w:hAnsi="仿宋" w:eastAsia="仿宋" w:cs="仿宋"/>
        </w:rPr>
        <w:t>围(圍)</w:t>
      </w:r>
      <w:r>
        <w:rPr>
          <w:rFonts w:hint="eastAsia" w:ascii="仿宋" w:hAnsi="仿宋" w:eastAsia="仿宋" w:cs="仿宋"/>
        </w:rPr>
        <w:t xml:space="preserve"> wēi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环绕。《庄子·则阳》:“大至于不可~~。”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包围。《孙子兵法·谋攻》:“十则~之。”(兵力十倍于敌就包围它。)</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守城。《公羊传·庄公十年》:“~不言战。”</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包围圈。《史记·陈丞相世家》:“高帝用陈平奇计,使单于(chán-</w:t>
      </w:r>
      <w:r>
        <w:rPr>
          <w:rFonts w:hint="eastAsia" w:ascii="仿宋" w:hAnsi="仿宋" w:eastAsia="仿宋" w:cs="仿宋"/>
        </w:rPr>
        <w:t xml:space="preserve"> </w:t>
      </w:r>
      <w:r>
        <w:rPr>
          <w:rFonts w:hint="eastAsia" w:ascii="仿宋" w:hAnsi="仿宋" w:eastAsia="仿宋" w:cs="仿宋"/>
        </w:rPr>
        <w:t>yú)阏氏(yānzhī),~以得开。”(单于:匈奴首领。阏氏:匈奴首领的正妻。)</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圈子。</w:t>
      </w:r>
    </w:p>
    <w:p w14:paraId="0C4DC26F">
      <w:pPr>
        <w:pStyle w:val="3"/>
        <w:rPr>
          <w:rFonts w:hint="eastAsia" w:ascii="仿宋" w:hAnsi="仿宋" w:eastAsia="仿宋" w:cs="仿宋"/>
        </w:rPr>
      </w:pPr>
      <w:r>
        <w:rPr>
          <w:rFonts w:hint="eastAsia" w:ascii="仿宋" w:hAnsi="仿宋" w:eastAsia="仿宋" w:cs="仿宋"/>
        </w:rPr>
        <w:t>贾思勰《齐民要术·种韭》:“布子于</w:t>
      </w:r>
      <w:r>
        <w:rPr>
          <w:rFonts w:hint="eastAsia" w:ascii="仿宋" w:hAnsi="仿宋" w:eastAsia="仿宋" w:cs="仿宋"/>
          <w:vertAlign w:val="subscript"/>
        </w:rPr>
        <w:t>内。”(布子:撒籽。)打猎的围场。《隋书·礼仪志三》:”布</w:t>
      </w:r>
      <w:r>
        <w:rPr>
          <w:rFonts w:hint="eastAsia" w:ascii="仿宋" w:hAnsi="仿宋" w:eastAsia="仿宋" w:cs="仿宋"/>
        </w:rPr>
        <w:t>,围阙南面,方行而前。”④周围。徐弘祖《徐霞客游记·楚游日记》:“四</w:t>
      </w:r>
      <w:r>
        <w:rPr>
          <w:rFonts w:hint="eastAsia" w:ascii="仿宋" w:hAnsi="仿宋" w:eastAsia="仿宋" w:cs="仿宋"/>
          <w:vertAlign w:val="subscript"/>
        </w:rPr>
        <w:t>垂幔(màn)。”(幔:帐幕。)①量词。两臂合抱的圆周长,或两手大拇指与食指合拢的圆周长。柳宗元《行路难三首》诗之二:”万</w:t>
      </w:r>
      <w:r>
        <w:rPr>
          <w:rFonts w:hint="eastAsia" w:ascii="仿宋" w:hAnsi="仿宋" w:eastAsia="仿宋" w:cs="仿宋"/>
        </w:rPr>
        <w:t>千寻妨道路。”(万围千寻的大树阻碍道路。寻:长度单位,八尺为一寻。)干宝《搜神记》卷一九:“有大蛇</w:t>
      </w:r>
      <w:r>
        <w:rPr>
          <w:rFonts w:hint="eastAsia" w:ascii="仿宋" w:hAnsi="仿宋" w:eastAsia="仿宋" w:cs="仿宋"/>
          <w:vertAlign w:val="subscript"/>
        </w:rPr>
        <w:t>一大十余</w:t>
      </w:r>
      <w:r>
        <w:rPr>
          <w:rFonts w:hint="eastAsia" w:ascii="仿宋" w:hAnsi="仿宋" w:eastAsia="仿宋" w:cs="仿宋"/>
        </w:rPr>
        <w:t>。”</w:t>
      </w:r>
    </w:p>
    <w:p w14:paraId="2FE04DBB">
      <w:pPr>
        <w:pStyle w:val="3"/>
        <w:rPr>
          <w:rFonts w:hint="eastAsia" w:ascii="仿宋" w:hAnsi="仿宋" w:eastAsia="仿宋" w:cs="仿宋"/>
        </w:rPr>
      </w:pPr>
      <w:r>
        <w:rPr>
          <w:rFonts w:hint="eastAsia" w:ascii="仿宋" w:hAnsi="仿宋" w:eastAsia="仿宋" w:cs="仿宋"/>
        </w:rPr>
        <w:t>韩(韓)</w:t>
      </w:r>
      <w:r>
        <w:rPr>
          <w:rFonts w:hint="eastAsia" w:ascii="仿宋" w:hAnsi="仿宋" w:eastAsia="仿宋" w:cs="仿宋"/>
        </w:rPr>
        <w:t xml:space="preserve"> wéi </w:t>
      </w:r>
      <w:r>
        <w:rPr>
          <w:rFonts w:hint="eastAsia" w:ascii="仿宋" w:hAnsi="仿宋" w:eastAsia="仿宋" w:cs="仿宋"/>
        </w:rPr>
        <w:t>①佩带的香囊。屈原《离骚》:“苏类壤以充</w:t>
      </w:r>
      <w:r>
        <w:rPr>
          <w:rFonts w:hint="eastAsia" w:ascii="仿宋" w:hAnsi="仿宋" w:eastAsia="仿宋" w:cs="仿宋"/>
          <w:vertAlign w:val="subscript"/>
        </w:rPr>
        <w:t>兮,谓申椒其不芳。”(苏:取,拿。)②帷帐。《史记·孝文本纪》:”令衣不得曳地,</w:t>
      </w:r>
      <w:r>
        <w:rPr>
          <w:rFonts w:hint="eastAsia" w:ascii="仿宋" w:hAnsi="仿宋" w:eastAsia="仿宋" w:cs="仿宋"/>
        </w:rPr>
        <w:t>帐不得文绣。”③裙正面的一幅。《国语·郑语》:“王使妇人不~而噪之。”</w:t>
      </w:r>
    </w:p>
    <w:p w14:paraId="7777B4A6">
      <w:pPr>
        <w:pStyle w:val="3"/>
        <w:rPr>
          <w:rFonts w:hint="eastAsia" w:ascii="仿宋" w:hAnsi="仿宋" w:eastAsia="仿宋" w:cs="仿宋"/>
        </w:rPr>
      </w:pPr>
      <w:r>
        <w:rPr>
          <w:rFonts w:hint="eastAsia" w:ascii="仿宋" w:hAnsi="仿宋" w:eastAsia="仿宋" w:cs="仿宋"/>
        </w:rPr>
        <w:t>[辨]帷,幕,帏,帐。见下”帷”字。</w:t>
      </w:r>
    </w:p>
    <w:p w14:paraId="7277525E">
      <w:pPr>
        <w:pStyle w:val="3"/>
        <w:rPr>
          <w:rFonts w:hint="eastAsia" w:ascii="仿宋" w:hAnsi="仿宋" w:eastAsia="仿宋" w:cs="仿宋"/>
        </w:rPr>
      </w:pPr>
      <w:r>
        <w:rPr>
          <w:rFonts w:hint="eastAsia" w:ascii="仿宋" w:hAnsi="仿宋" w:eastAsia="仿宋" w:cs="仿宋"/>
        </w:rPr>
        <w:t>闱(闌)</w:t>
      </w:r>
      <w:r>
        <w:rPr>
          <w:rFonts w:hint="eastAsia" w:ascii="仿宋" w:hAnsi="仿宋" w:eastAsia="仿宋" w:cs="仿宋"/>
        </w:rPr>
        <w:t xml:space="preserve"> wéi </w:t>
      </w:r>
      <w:r>
        <w:rPr>
          <w:rFonts w:hint="eastAsia" w:ascii="仿宋" w:hAnsi="仿宋" w:eastAsia="仿宋" w:cs="仿宋"/>
        </w:rPr>
        <w:t>①宫中小门。《左传·哀公十四年》:“攻</w:t>
      </w:r>
      <w:r>
        <w:rPr>
          <w:rFonts w:hint="eastAsia" w:ascii="仿宋" w:hAnsi="仿宋" w:eastAsia="仿宋" w:cs="仿宋"/>
          <w:vertAlign w:val="subscript"/>
        </w:rPr>
        <w:t>与大门,皆不胜。”[宫闱]皇后和妃子居住的地方。《后汉书·皇后纪上》:”后正位</w:t>
      </w:r>
      <w:r>
        <w:rPr>
          <w:rFonts w:hint="eastAsia" w:ascii="仿宋" w:hAnsi="仿宋" w:eastAsia="仿宋" w:cs="仿宋"/>
        </w:rPr>
        <w:t>~</w:t>
      </w:r>
      <w:r>
        <w:rPr>
          <w:rFonts w:hint="eastAsia" w:ascii="仿宋" w:hAnsi="仿宋" w:eastAsia="仿宋" w:cs="仿宋"/>
          <w:vertAlign w:val="subscript"/>
        </w:rPr>
        <w:t>”皇后处在宫闱的正位。)②内室的门。《古诗十九首·凛凛岁云暮》:”既来不须臾,又不处重</w:t>
      </w:r>
      <w:r>
        <w:rPr>
          <w:rFonts w:hint="eastAsia" w:ascii="仿宋" w:hAnsi="仿宋" w:eastAsia="仿宋" w:cs="仿宋"/>
        </w:rPr>
        <w:t>。”张铣注:“闱,闺门也。”[庭闱]父母居住的地方。③父母。杜甫《送韩十四江东省觐》诗:“我已无家寻弟妹,君今何处访~</w:t>
      </w:r>
      <w:r>
        <w:rPr>
          <w:rFonts w:hint="eastAsia" w:ascii="仿宋" w:hAnsi="仿宋" w:eastAsia="仿宋" w:cs="仿宋"/>
          <w:vertAlign w:val="subscript"/>
        </w:rPr>
        <w:t>。”④科举考试的考场(后起意义)。刘长卿《洛阳主簿叔知和驿承恩赴选伏辞》诗:”铨</w:t>
      </w:r>
      <w:r>
        <w:rPr>
          <w:rFonts w:hint="eastAsia" w:ascii="仿宋" w:hAnsi="仿宋" w:eastAsia="仿宋" w:cs="仿宋"/>
        </w:rPr>
        <w:t>就明试。”(铨闱:指考场。铨:衡量才能。)⑤科举考试。如”春闱”、“秋闱”。姚合《别胡逸》诗:“记得春~同席试。”</w:t>
      </w:r>
    </w:p>
    <w:p w14:paraId="7055D1EE">
      <w:pPr>
        <w:pStyle w:val="3"/>
        <w:rPr>
          <w:rFonts w:hint="eastAsia" w:ascii="仿宋" w:hAnsi="仿宋" w:eastAsia="仿宋" w:cs="仿宋"/>
        </w:rPr>
      </w:pPr>
      <w:r>
        <w:rPr>
          <w:rFonts w:hint="eastAsia" w:ascii="仿宋" w:hAnsi="仿宋" w:eastAsia="仿宋" w:cs="仿宋"/>
        </w:rPr>
        <w:t>为(局)[為]</w:t>
      </w:r>
      <w:r>
        <w:rPr>
          <w:rFonts w:hint="eastAsia" w:ascii="仿宋" w:hAnsi="仿宋" w:eastAsia="仿宋" w:cs="仿宋"/>
        </w:rPr>
        <w:t xml:space="preserve"> wéi </w:t>
      </w:r>
      <w:r>
        <w:rPr>
          <w:rFonts w:hint="eastAsia" w:ascii="仿宋" w:hAnsi="仿宋" w:eastAsia="仿宋" w:cs="仿宋"/>
        </w:rPr>
        <w:t>①做。《论语·为政》:“见义不</w:t>
      </w:r>
      <w:r>
        <w:rPr>
          <w:rFonts w:hint="eastAsia" w:ascii="仿宋" w:hAnsi="仿宋" w:eastAsia="仿宋" w:cs="仿宋"/>
          <w:vertAlign w:val="subscript"/>
        </w:rPr>
        <w:t>,无勇也。”《战国策·齐策四》:”孟尝君</w:t>
      </w:r>
      <w:r>
        <w:rPr>
          <w:rFonts w:hint="eastAsia" w:ascii="仿宋" w:hAnsi="仿宋" w:eastAsia="仿宋" w:cs="仿宋"/>
        </w:rPr>
        <w:t>相数十年。”②治理。《商君书·农战》:“善</w:t>
      </w:r>
      <w:r>
        <w:rPr>
          <w:rFonts w:hint="eastAsia" w:ascii="仿宋" w:hAnsi="仿宋" w:eastAsia="仿宋" w:cs="仿宋"/>
          <w:vertAlign w:val="subscript"/>
        </w:rPr>
        <w:t>国者,仓廪虽满,不偷于农。”(偷:怠惰,忽视。)③作为,当作。李白《梦游天姥吟留别》:”霓</w:t>
      </w:r>
      <w:r>
        <w:rPr>
          <w:rFonts w:hint="eastAsia" w:ascii="仿宋" w:hAnsi="仿宋" w:eastAsia="仿宋" w:cs="仿宋"/>
        </w:rPr>
        <w:t>衣兮风</w:t>
      </w:r>
      <w:r>
        <w:rPr>
          <w:rFonts w:hint="eastAsia" w:ascii="仿宋" w:hAnsi="仿宋" w:eastAsia="仿宋" w:cs="仿宋"/>
          <w:vertAlign w:val="subscript"/>
        </w:rPr>
        <w:t>马。”《孙子兵法·军争》:”以分合</w:t>
      </w:r>
      <w:r>
        <w:rPr>
          <w:rFonts w:hint="eastAsia" w:ascii="仿宋" w:hAnsi="仿宋" w:eastAsia="仿宋" w:cs="仿宋"/>
        </w:rPr>
        <w:t>变者也。”④变为,成为。《庄子·逍遥游》:“北冥有鱼,其名为鲲</w:t>
      </w:r>
      <w:r>
        <w:rPr>
          <w:rFonts w:hint="eastAsia" w:ascii="仿宋" w:hAnsi="仿宋" w:eastAsia="仿宋" w:cs="仿宋"/>
          <w:vertAlign w:val="subscript"/>
        </w:rPr>
        <w:t>化而</w:t>
      </w:r>
      <w:r>
        <w:rPr>
          <w:rFonts w:hint="eastAsia" w:ascii="仿宋" w:hAnsi="仿宋" w:eastAsia="仿宋" w:cs="仿宋"/>
        </w:rPr>
        <w:t>鸟,其名为鹏。”(北冥:北海。)⑤是。《左传·宣公三年》:“余</w:t>
      </w:r>
      <w:r>
        <w:rPr>
          <w:rFonts w:hint="eastAsia" w:ascii="仿宋" w:hAnsi="仿宋" w:eastAsia="仿宋" w:cs="仿宋"/>
          <w:vertAlign w:val="subscript"/>
        </w:rPr>
        <w:t>伯,余而祖也。”(伯:人名。而:你的。)⑥如果,假如。《战国策·秦策四》:”秦</w:t>
      </w:r>
      <w:r>
        <w:rPr>
          <w:rFonts w:hint="eastAsia" w:ascii="仿宋" w:hAnsi="仿宋" w:eastAsia="仿宋" w:cs="仿宋"/>
        </w:rPr>
        <w:t>知之,必不救也。”⑦介词。被。《三国志·吴书·吕蒙传》:“</w:t>
      </w:r>
      <w:r>
        <w:rPr>
          <w:rFonts w:hint="eastAsia" w:ascii="仿宋" w:hAnsi="仿宋" w:eastAsia="仿宋" w:cs="仿宋"/>
          <w:vertAlign w:val="subscript"/>
        </w:rPr>
        <w:t>张辽等所袭。”⑧wèi介词。给,替。《庄子·养生主》:”庖(páo)丁</w:t>
      </w:r>
      <w:r>
        <w:rPr>
          <w:rFonts w:hint="eastAsia" w:ascii="仿宋" w:hAnsi="仿宋" w:eastAsia="仿宋" w:cs="仿宋"/>
        </w:rPr>
        <w:t>文惠君解牛。”(庖丁:厨师。解:宰割。)⑨wèi帮助。《论语·述而》:“冉有曰:’夫子</w:t>
      </w:r>
      <w:r>
        <w:rPr>
          <w:rFonts w:hint="eastAsia" w:ascii="仿宋" w:hAnsi="仿宋" w:eastAsia="仿宋" w:cs="仿宋"/>
          <w:vertAlign w:val="subscript"/>
        </w:rPr>
        <w:t>卫君乎?’“⑩wèi介词。因为。《荀子·天论》:”天行有常,不</w:t>
      </w:r>
      <w:r>
        <w:rPr>
          <w:rFonts w:hint="eastAsia" w:ascii="仿宋" w:hAnsi="仿宋" w:eastAsia="仿宋" w:cs="仿宋"/>
        </w:rPr>
        <w:t>尧存,不</w:t>
      </w:r>
    </w:p>
    <w:p w14:paraId="3C13EEC6">
      <w:pPr>
        <w:pStyle w:val="3"/>
        <w:rPr>
          <w:rFonts w:hint="eastAsia" w:ascii="仿宋" w:hAnsi="仿宋" w:eastAsia="仿宋" w:cs="仿宋"/>
        </w:rPr>
      </w:pPr>
      <w:r>
        <w:rPr>
          <w:rFonts w:hint="eastAsia" w:ascii="仿宋" w:hAnsi="仿宋" w:eastAsia="仿宋" w:cs="仿宋"/>
          <w:vertAlign w:val="subscript"/>
        </w:rPr>
        <w:t>桀亡。“(天行:指自然界的运动变化。有常:有一定规律。)⑫为了。《史记·货殖列传》:”天下熙熙,皆</w:t>
      </w:r>
      <w:r>
        <w:rPr>
          <w:rFonts w:hint="eastAsia" w:ascii="仿宋" w:hAnsi="仿宋" w:eastAsia="仿宋" w:cs="仿宋"/>
        </w:rPr>
        <w:t>利来;天下壤壤,皆</w:t>
      </w:r>
      <w:r>
        <w:rPr>
          <w:rFonts w:hint="eastAsia" w:ascii="仿宋" w:hAnsi="仿宋" w:eastAsia="仿宋" w:cs="仿宋"/>
          <w:vertAlign w:val="subscript"/>
        </w:rPr>
        <w:t>利往。“⑬句末语气词。表示反问或感叹。《庄子·外物》:”死何含珠</w:t>
      </w:r>
      <w:r>
        <w:rPr>
          <w:rFonts w:hint="eastAsia" w:ascii="仿宋" w:hAnsi="仿宋" w:eastAsia="仿宋" w:cs="仿宋"/>
        </w:rPr>
        <w:t>?“《汉书·赵皇后传》:”今故告之,反怒~!“⑭wèi通”谓”。对……说。《韩非子·内储说上》:“嗣公</w:t>
      </w:r>
      <w:r>
        <w:rPr>
          <w:rFonts w:hint="eastAsia" w:ascii="仿宋" w:hAnsi="仿宋" w:eastAsia="仿宋" w:cs="仿宋"/>
          <w:vertAlign w:val="subscript"/>
        </w:rPr>
        <w:t>关吏。”⑮认为。《穀梁传·宣公二年》:”孰</w:t>
      </w:r>
      <w:r>
        <w:rPr>
          <w:rFonts w:hint="eastAsia" w:ascii="仿宋" w:hAnsi="仿宋" w:eastAsia="仿宋" w:cs="仿宋"/>
        </w:rPr>
        <w:t>盾而忍弑其君者乎?”(孰:谁。盾:赵盾。弑:杀。)[注意]“为”是一个意义相当广泛的动词,其基本意义是”做”,但在不同上下文中,可以表示多种具体的意义。如表示制作、修筑:《周礼·考工记·舆人》“舆人为车”;《史记·陈涉世家》“为坛而盟”。表示医治:《左传·成公十年》“疾不可为也”。表示研治:《孟子·滕文公上》“有为神农之言者许行”。</w:t>
      </w:r>
    </w:p>
    <w:p w14:paraId="63B6B3CB">
      <w:pPr>
        <w:pStyle w:val="3"/>
        <w:rPr>
          <w:rFonts w:hint="eastAsia" w:ascii="仿宋" w:hAnsi="仿宋" w:eastAsia="仿宋" w:cs="仿宋"/>
        </w:rPr>
      </w:pPr>
      <w:r>
        <w:rPr>
          <w:rFonts w:hint="eastAsia" w:ascii="仿宋" w:hAnsi="仿宋" w:eastAsia="仿宋" w:cs="仿宋"/>
        </w:rPr>
        <w:t>唯</w:t>
      </w:r>
      <w:r>
        <w:rPr>
          <w:rFonts w:hint="eastAsia" w:ascii="仿宋" w:hAnsi="仿宋" w:eastAsia="仿宋" w:cs="仿宋"/>
        </w:rPr>
        <w:t xml:space="preserve"> wéi </w:t>
      </w:r>
      <w:r>
        <w:rPr>
          <w:rFonts w:hint="eastAsia" w:ascii="仿宋" w:hAnsi="仿宋" w:eastAsia="仿宋" w:cs="仿宋"/>
        </w:rPr>
        <w:t>①wěi应答声。《礼记·玉藻》:“父命呼,</w:t>
      </w:r>
      <w:r>
        <w:rPr>
          <w:rFonts w:hint="eastAsia" w:ascii="仿宋" w:hAnsi="仿宋" w:eastAsia="仿宋" w:cs="仿宋"/>
          <w:vertAlign w:val="subscript"/>
        </w:rPr>
        <w:t>而不诺。”《韩非子·八奸》:”人主未命而未使而诺诺。”(诺:应答声。)成语有”唯唯诺诺”。②只,只有。《史记·鲁仲连邹阳列传》:”方今</w:t>
      </w:r>
      <w:r>
        <w:rPr>
          <w:rFonts w:hint="eastAsia" w:ascii="仿宋" w:hAnsi="仿宋" w:eastAsia="仿宋" w:cs="仿宋"/>
        </w:rPr>
        <w:t>秦雄天下。”(雄天下:称雄天下。)③介词。由于。《左传·昭公二十年》:“</w:t>
      </w:r>
      <w:r>
        <w:rPr>
          <w:rFonts w:hint="eastAsia" w:ascii="仿宋" w:hAnsi="仿宋" w:eastAsia="仿宋" w:cs="仿宋"/>
          <w:vertAlign w:val="subscript"/>
        </w:rPr>
        <w:t>不信,故质其子。”(质:做人质。)④连词。虽然。《荀子·大略》:”天下之人,</w:t>
      </w:r>
      <w:r>
        <w:rPr>
          <w:rFonts w:hint="eastAsia" w:ascii="仿宋" w:hAnsi="仿宋" w:eastAsia="仿宋" w:cs="仿宋"/>
        </w:rPr>
        <w:t>各特意哉,然而有所共予也。”(各特意:认识看法各不相同。予:赞许。)⑤句首语气词。《汉书·张良传》:“今乃立六国后,</w:t>
      </w:r>
      <w:r>
        <w:rPr>
          <w:rFonts w:hint="eastAsia" w:ascii="仿宋" w:hAnsi="仿宋" w:eastAsia="仿宋" w:cs="仿宋"/>
          <w:vertAlign w:val="subscript"/>
        </w:rPr>
        <w:t>无复立者。”(六国后:指秦以外的六国后代。无复立:指无法再立别人了。)⑥句首语气词。表示希望。《左传·僖公三十年》:”</w:t>
      </w:r>
      <w:r>
        <w:rPr>
          <w:rFonts w:hint="eastAsia" w:ascii="仿宋" w:hAnsi="仿宋" w:eastAsia="仿宋" w:cs="仿宋"/>
        </w:rPr>
        <w:t>君图之。”(图:考虑。)</w:t>
      </w:r>
    </w:p>
    <w:p w14:paraId="3E77EC33">
      <w:pPr>
        <w:pStyle w:val="3"/>
        <w:rPr>
          <w:rFonts w:hint="eastAsia" w:ascii="仿宋" w:hAnsi="仿宋" w:eastAsia="仿宋" w:cs="仿宋"/>
        </w:rPr>
      </w:pPr>
      <w:r>
        <w:rPr>
          <w:rFonts w:hint="eastAsia" w:ascii="仿宋" w:hAnsi="仿宋" w:eastAsia="仿宋" w:cs="仿宋"/>
        </w:rPr>
        <w:t>[辨]惟,唯,维。见下”惟”字。</w:t>
      </w:r>
    </w:p>
    <w:p w14:paraId="4FE582DD">
      <w:pPr>
        <w:pStyle w:val="3"/>
        <w:rPr>
          <w:rFonts w:hint="eastAsia" w:ascii="仿宋" w:hAnsi="仿宋" w:eastAsia="仿宋" w:cs="仿宋"/>
        </w:rPr>
      </w:pPr>
      <w:r>
        <w:rPr>
          <w:rFonts w:hint="eastAsia" w:ascii="仿宋" w:hAnsi="仿宋" w:eastAsia="仿宋" w:cs="仿宋"/>
        </w:rPr>
        <w:t>唯</w:t>
      </w:r>
      <w:r>
        <w:rPr>
          <w:rFonts w:hint="eastAsia" w:ascii="仿宋" w:hAnsi="仿宋" w:eastAsia="仿宋" w:cs="仿宋"/>
        </w:rPr>
        <w:t xml:space="preserve"> wéi </w:t>
      </w:r>
      <w:r>
        <w:rPr>
          <w:rFonts w:hint="eastAsia" w:ascii="仿宋" w:hAnsi="仿宋" w:eastAsia="仿宋" w:cs="仿宋"/>
        </w:rPr>
        <w:t>围在四周的幕布。《史记·陈涉世家》:“入宫,见殿屋~帐。”(殿屋:宫殿。)</w:t>
      </w:r>
    </w:p>
    <w:p w14:paraId="1BEA6554">
      <w:pPr>
        <w:pStyle w:val="3"/>
        <w:rPr>
          <w:rFonts w:hint="eastAsia" w:ascii="仿宋" w:hAnsi="仿宋" w:eastAsia="仿宋" w:cs="仿宋"/>
        </w:rPr>
      </w:pPr>
      <w:r>
        <w:rPr>
          <w:rFonts w:hint="eastAsia" w:ascii="仿宋" w:hAnsi="仿宋" w:eastAsia="仿宋" w:cs="仿宋"/>
        </w:rPr>
        <w:t>[辨]帷,幕,帏,帐。都是布帐。“帷”是围在四周的幕布,没有顶子。“幕”是帐篷。“帏”本通”帷”,后来一般用来指帐子(如”罗帏”)。“帐”是帐子,有时也指帐篷(如”帐饮”)。</w:t>
      </w:r>
    </w:p>
    <w:p w14:paraId="0707C79F">
      <w:pPr>
        <w:pStyle w:val="3"/>
        <w:rPr>
          <w:rFonts w:hint="eastAsia" w:ascii="仿宋" w:hAnsi="仿宋" w:eastAsia="仿宋" w:cs="仿宋"/>
        </w:rPr>
      </w:pPr>
      <w:r>
        <w:rPr>
          <w:rFonts w:hint="eastAsia" w:ascii="仿宋" w:hAnsi="仿宋" w:eastAsia="仿宋" w:cs="仿宋"/>
        </w:rPr>
        <w:t>惟</w:t>
      </w:r>
      <w:r>
        <w:rPr>
          <w:rFonts w:hint="eastAsia" w:ascii="仿宋" w:hAnsi="仿宋" w:eastAsia="仿宋" w:cs="仿宋"/>
        </w:rPr>
        <w:t xml:space="preserve"> wéi </w:t>
      </w:r>
      <w:r>
        <w:rPr>
          <w:rFonts w:hint="eastAsia" w:ascii="仿宋" w:hAnsi="仿宋" w:eastAsia="仿宋" w:cs="仿宋"/>
        </w:rPr>
        <w:t>①思,考虑。《诗经·大雅·生民》:“载谋载</w:t>
      </w:r>
      <w:r>
        <w:rPr>
          <w:rFonts w:hint="eastAsia" w:ascii="仿宋" w:hAnsi="仿宋" w:eastAsia="仿宋" w:cs="仿宋"/>
          <w:vertAlign w:val="subscript"/>
        </w:rPr>
        <w:t>。”郑笺:”惟,思也。”(载:动词词头。)贾谊《治安策》:”臣窃</w:t>
      </w:r>
      <w:r>
        <w:rPr>
          <w:rFonts w:hint="eastAsia" w:ascii="仿宋" w:hAnsi="仿宋" w:eastAsia="仿宋" w:cs="仿宋"/>
        </w:rPr>
        <w:t>事孰。”(臣:我。窃:私下。)②只,只有。《商君书·修权》:“</w:t>
      </w:r>
      <w:r>
        <w:rPr>
          <w:rFonts w:hint="eastAsia" w:ascii="仿宋" w:hAnsi="仿宋" w:eastAsia="仿宋" w:cs="仿宋"/>
          <w:vertAlign w:val="subscript"/>
        </w:rPr>
        <w:t>明主爱权重信,而不以私害法。”(信:信用。害法:损害法度。)③介词。由于。《尚书·盘庚中》:”亦</w:t>
      </w:r>
      <w:r>
        <w:rPr>
          <w:rFonts w:hint="eastAsia" w:ascii="仿宋" w:hAnsi="仿宋" w:eastAsia="仿宋" w:cs="仿宋"/>
        </w:rPr>
        <w:t>汝故。”④连词。和,与,同。《尚书·禹贡》:“齿革羽毛</w:t>
      </w:r>
      <w:r>
        <w:rPr>
          <w:rFonts w:hint="eastAsia" w:ascii="仿宋" w:hAnsi="仿宋" w:eastAsia="仿宋" w:cs="仿宋"/>
          <w:vertAlign w:val="subscript"/>
        </w:rPr>
        <w:t>木。”⑤连词。虽然。《史记·淮阴侯列传》:”</w:t>
      </w:r>
      <w:r>
        <w:rPr>
          <w:rFonts w:hint="eastAsia" w:ascii="仿宋" w:hAnsi="仿宋" w:eastAsia="仿宋" w:cs="仿宋"/>
        </w:rPr>
        <w:t>信亦为大王不如也。”⑥句首语气词。《尚书·召诰》:“~二月既望,越六日乙未。王朝步自周,则至于丰。”⑦句中语气</w:t>
      </w:r>
    </w:p>
    <w:p w14:paraId="64BE101A">
      <w:pPr>
        <w:pStyle w:val="3"/>
        <w:rPr>
          <w:rFonts w:hint="eastAsia" w:ascii="仿宋" w:hAnsi="仿宋" w:eastAsia="仿宋" w:cs="仿宋"/>
        </w:rPr>
      </w:pPr>
      <w:r>
        <w:rPr>
          <w:rFonts w:hint="eastAsia" w:ascii="仿宋" w:hAnsi="仿宋" w:eastAsia="仿宋" w:cs="仿宋"/>
        </w:rPr>
        <w:t>词。用以帮助判断。《尚书·说命》:“非知之艰,行之~艰。”上述</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又写作”维”。</w:t>
      </w:r>
    </w:p>
    <w:p w14:paraId="6606484D">
      <w:pPr>
        <w:pStyle w:val="3"/>
        <w:rPr>
          <w:rFonts w:hint="eastAsia" w:ascii="仿宋" w:hAnsi="仿宋" w:eastAsia="仿宋" w:cs="仿宋"/>
        </w:rPr>
      </w:pPr>
      <w:r>
        <w:rPr>
          <w:rFonts w:hint="eastAsia" w:ascii="仿宋" w:hAnsi="仿宋" w:eastAsia="仿宋" w:cs="仿宋"/>
        </w:rPr>
        <w:t>[辨]惟,唯,维。“惟”的本义是思,“唯”的本义是答应,“维”的本义是绳子。在本义上,这三个字各不相同。但是在”思”的意义上,“惟”和”维”通用;在”虽然”的意义上,“惟”和”唯”通用;表示”只”、“由于”和句首语气词,这三个字都通用。</w:t>
      </w:r>
    </w:p>
    <w:p w14:paraId="7BEF6DF2">
      <w:pPr>
        <w:pStyle w:val="3"/>
        <w:rPr>
          <w:rFonts w:hint="eastAsia" w:ascii="仿宋" w:hAnsi="仿宋" w:eastAsia="仿宋" w:cs="仿宋"/>
        </w:rPr>
      </w:pPr>
      <w:r>
        <w:rPr>
          <w:rFonts w:hint="eastAsia" w:ascii="仿宋" w:hAnsi="仿宋" w:eastAsia="仿宋" w:cs="仿宋"/>
        </w:rPr>
        <w:t>维(维)</w:t>
      </w:r>
      <w:r>
        <w:rPr>
          <w:rFonts w:hint="eastAsia" w:ascii="仿宋" w:hAnsi="仿宋" w:eastAsia="仿宋" w:cs="仿宋"/>
        </w:rPr>
        <w:t xml:space="preserve"> wéi </w:t>
      </w:r>
      <w:r>
        <w:rPr>
          <w:rFonts w:hint="eastAsia" w:ascii="仿宋" w:hAnsi="仿宋" w:eastAsia="仿宋" w:cs="仿宋"/>
        </w:rPr>
        <w:t>①系物的大绳子。《淮南子·天文》:“其上……怒而触不周之山,天柱折,地~绝。”</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对事物起重要作用的东西,常与”纲”连用,指国家的法度。《管子·禁藏》:“法令为一纲。”</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系,联结。《荀子·宥坐》:“四方是~。”</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离,角落。《淮南子·天文》:“东北为报德之~也。”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只,只有。《诗经·郑风·扬之水》:“终鲜兄弟,~予与女。”</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介词。由于。《诗经·郑风·狡童》:“~子之故,使我不能餐兮。”</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连词。和,与,同。《诗经·大雅·灵台》:“虞业</w:t>
      </w:r>
      <w:r>
        <w:rPr>
          <w:rFonts w:hint="eastAsia" w:ascii="仿宋" w:hAnsi="仿宋" w:eastAsia="仿宋" w:cs="仿宋"/>
          <w:vertAlign w:val="subscript"/>
        </w:rPr>
        <w:t>枞,贲(tén)鼓</w:t>
      </w:r>
      <w:r>
        <w:rPr>
          <w:rFonts w:hint="eastAsia" w:ascii="仿宋" w:hAnsi="仿宋" w:eastAsia="仿宋" w:cs="仿宋"/>
        </w:rPr>
        <w:t>。”(虞:悬挂钟磬的木架的立柱。业:立柱间的横木。枞:业上所刻的锯齿状物。贲鼓:大鼓。辅:大钟。)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句首语气词。《诗经·小雅·大东》:“~南有箕,不可以簸扬。”</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句中语气词。用以帮助判断。《史记·秦始皇本纪》:“是~皇帝。”</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通”惟”。思考。《史记·秦楚之际月表》:“~万世之安。”</w:t>
      </w:r>
    </w:p>
    <w:p w14:paraId="4E0B086C">
      <w:pPr>
        <w:pStyle w:val="3"/>
        <w:rPr>
          <w:rFonts w:hint="eastAsia" w:ascii="仿宋" w:hAnsi="仿宋" w:eastAsia="仿宋" w:cs="仿宋"/>
        </w:rPr>
      </w:pPr>
      <w:r>
        <w:rPr>
          <w:rFonts w:hint="eastAsia" w:ascii="仿宋" w:hAnsi="仿宋" w:eastAsia="仿宋" w:cs="仿宋"/>
        </w:rPr>
        <w:t>[辨]惟,唯,维。见438页”惟”字。</w:t>
      </w:r>
    </w:p>
    <w:p w14:paraId="520C17A2">
      <w:pPr>
        <w:pStyle w:val="3"/>
        <w:rPr>
          <w:rFonts w:hint="eastAsia" w:ascii="仿宋" w:hAnsi="仿宋" w:eastAsia="仿宋" w:cs="仿宋"/>
        </w:rPr>
      </w:pPr>
      <w:r>
        <w:rPr>
          <w:rFonts w:hint="eastAsia" w:ascii="仿宋" w:hAnsi="仿宋" w:eastAsia="仿宋" w:cs="仿宋"/>
        </w:rPr>
        <w:t>鬼</w:t>
      </w:r>
      <w:r>
        <w:rPr>
          <w:rFonts w:hint="eastAsia" w:ascii="仿宋" w:hAnsi="仿宋" w:eastAsia="仿宋" w:cs="仿宋"/>
        </w:rPr>
        <w:t xml:space="preserve"> wéi </w:t>
      </w:r>
      <w:r>
        <w:rPr>
          <w:rFonts w:hint="eastAsia" w:ascii="仿宋" w:hAnsi="仿宋" w:eastAsia="仿宋" w:cs="仿宋"/>
        </w:rPr>
        <w:t>高大耸立。李白《明堂赋》:“麓挺颓沓,若~若藻(yè)。”(藻:高耸的样子。[崔嵬][嵬嵬]都是形容山石高大而不平的样子。《诗经·小雅·谷风》:“习习谷风,维山崔嵬。”张融《海赋》:“重彰岌岌,攒岭聚立……嵬嵬磊磊,若相追而下及。”</w:t>
      </w:r>
    </w:p>
    <w:p w14:paraId="0273B051">
      <w:pPr>
        <w:pStyle w:val="3"/>
        <w:rPr>
          <w:rFonts w:hint="eastAsia" w:ascii="仿宋" w:hAnsi="仿宋" w:eastAsia="仿宋" w:cs="仿宋"/>
        </w:rPr>
      </w:pPr>
      <w:r>
        <w:rPr>
          <w:rFonts w:hint="eastAsia" w:ascii="仿宋" w:hAnsi="仿宋" w:eastAsia="仿宋" w:cs="仿宋"/>
        </w:rPr>
        <w:t>伟(偉)</w:t>
      </w:r>
      <w:r>
        <w:rPr>
          <w:rFonts w:hint="eastAsia" w:ascii="仿宋" w:hAnsi="仿宋" w:eastAsia="仿宋" w:cs="仿宋"/>
        </w:rPr>
        <w:t xml:space="preserve"> wéi </w:t>
      </w:r>
      <w:r>
        <w:rPr>
          <w:rFonts w:hint="eastAsia" w:ascii="仿宋" w:hAnsi="仿宋" w:eastAsia="仿宋" w:cs="仿宋"/>
        </w:rPr>
        <w:t>①高大,壮美。《三国志·蜀书·诸葛亮传》:“身长八尺,容貌甚~。”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伟大,才识卓越。《庄子·大宗师》:“</w:t>
      </w:r>
      <w:r>
        <w:rPr>
          <w:rFonts w:hint="eastAsia" w:ascii="仿宋" w:hAnsi="仿宋" w:eastAsia="仿宋" w:cs="仿宋"/>
          <w:vertAlign w:val="subscript"/>
        </w:rPr>
        <w:t>哉造化。”(造化:指大自然。)《三国志·魏书·钟繇传》:”此三公者,乃一代之</w:t>
      </w:r>
      <w:r>
        <w:rPr>
          <w:rFonts w:hint="eastAsia" w:ascii="仿宋" w:hAnsi="仿宋" w:eastAsia="仿宋" w:cs="仿宋"/>
        </w:rPr>
        <w:t>人也。”成语有”丰功伟绩”。</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奇特的,特异的。《管子·任法》:“无~服,无奇行。”</w:t>
      </w:r>
    </w:p>
    <w:p w14:paraId="1102E23A">
      <w:pPr>
        <w:pStyle w:val="3"/>
        <w:rPr>
          <w:rFonts w:hint="eastAsia" w:ascii="仿宋" w:hAnsi="仿宋" w:eastAsia="仿宋" w:cs="仿宋"/>
        </w:rPr>
      </w:pPr>
      <w:r>
        <w:rPr>
          <w:rFonts w:hint="eastAsia" w:ascii="仿宋" w:hAnsi="仿宋" w:eastAsia="仿宋" w:cs="仿宋"/>
        </w:rPr>
        <w:t>纬(绰)</w:t>
      </w:r>
      <w:r>
        <w:rPr>
          <w:rFonts w:hint="eastAsia" w:ascii="仿宋" w:hAnsi="仿宋" w:eastAsia="仿宋" w:cs="仿宋"/>
        </w:rPr>
        <w:t xml:space="preserve"> wéi </w:t>
      </w:r>
      <w:r>
        <w:rPr>
          <w:rFonts w:hint="eastAsia" w:ascii="仿宋" w:hAnsi="仿宋" w:eastAsia="仿宋" w:cs="仿宋"/>
        </w:rPr>
        <w:t>①织物上的横线。刘勰《文心雕龙·情采》:“经正而后~成,理定而后辞畅。”</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道路以南北为经,东西为纬。《周礼·考工记·匠人》:“国中九经九~。”</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编织。《庄子·列御寇》:“河上有家贫恃~萧而食者。”(纬萧:编蒿为帘。)</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治理。刘勰《文心雕龙·程器》:“摛文必在~军国,负重必在任栋梁。”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纬书,汉朝人附会儒家经典所作的书。</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行星。[五纬]指</w:t>
      </w:r>
    </w:p>
    <w:p w14:paraId="060E6144">
      <w:pPr>
        <w:pStyle w:val="3"/>
        <w:rPr>
          <w:rFonts w:hint="eastAsia" w:ascii="仿宋" w:hAnsi="仿宋" w:eastAsia="仿宋" w:cs="仿宋"/>
        </w:rPr>
      </w:pPr>
      <w:r>
        <w:rPr>
          <w:rFonts w:hint="eastAsia" w:ascii="仿宋" w:hAnsi="仿宋" w:eastAsia="仿宋" w:cs="仿宋"/>
        </w:rPr>
        <w:t>金、木、水、火、土五大行星。张衡《西京赋》:“~~相汁(xié)。”(汁:通”叶”,和谐。)</w:t>
      </w:r>
    </w:p>
    <w:p w14:paraId="0C5522CC">
      <w:pPr>
        <w:pStyle w:val="3"/>
        <w:rPr>
          <w:rFonts w:hint="eastAsia" w:ascii="仿宋" w:hAnsi="仿宋" w:eastAsia="仿宋" w:cs="仿宋"/>
        </w:rPr>
      </w:pPr>
      <w:r>
        <w:rPr>
          <w:rFonts w:hint="eastAsia" w:ascii="仿宋" w:hAnsi="仿宋" w:eastAsia="仿宋" w:cs="仿宋"/>
        </w:rPr>
        <w:t>玮(璋)</w:t>
      </w:r>
      <w:r>
        <w:rPr>
          <w:rFonts w:hint="eastAsia" w:ascii="仿宋" w:hAnsi="仿宋" w:eastAsia="仿宋" w:cs="仿宋"/>
        </w:rPr>
        <w:t xml:space="preserve"> wéi </w:t>
      </w:r>
      <w:r>
        <w:rPr>
          <w:rFonts w:hint="eastAsia" w:ascii="仿宋" w:hAnsi="仿宋" w:eastAsia="仿宋" w:cs="仿宋"/>
        </w:rPr>
        <w:t>美好,珍贵。《淮南子·假胆,遗耳目。“《后汉书·南蛮西南夷传论》:”藏山隐海之灵物,沉沙栖陆之~宝。”</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以……为美。《后汉书·党锢传》:“梁惠王~其照乘之珠。”</w:t>
      </w:r>
    </w:p>
    <w:p w14:paraId="063AF99E">
      <w:pPr>
        <w:pStyle w:val="3"/>
        <w:rPr>
          <w:rFonts w:hint="eastAsia" w:ascii="仿宋" w:hAnsi="仿宋" w:eastAsia="仿宋" w:cs="仿宋"/>
        </w:rPr>
      </w:pPr>
      <w:r>
        <w:rPr>
          <w:rFonts w:hint="eastAsia" w:ascii="仿宋" w:hAnsi="仿宋" w:eastAsia="仿宋" w:cs="仿宋"/>
        </w:rPr>
        <w:t>炜(烽)</w:t>
      </w:r>
      <w:r>
        <w:rPr>
          <w:rFonts w:hint="eastAsia" w:ascii="仿宋" w:hAnsi="仿宋" w:eastAsia="仿宋" w:cs="仿宋"/>
        </w:rPr>
        <w:t xml:space="preserve"> wéi </w:t>
      </w:r>
      <w:r>
        <w:rPr>
          <w:rFonts w:hint="eastAsia" w:ascii="仿宋" w:hAnsi="仿宋" w:eastAsia="仿宋" w:cs="仿宋"/>
        </w:rPr>
        <w:t>光彩鲜明的样子。《诗·经·邶风·静女》:“彤管有</w:t>
      </w:r>
      <w:r>
        <w:rPr>
          <w:rFonts w:hint="eastAsia" w:ascii="仿宋" w:hAnsi="仿宋" w:eastAsia="仿宋" w:cs="仿宋"/>
          <w:vertAlign w:val="subscript"/>
        </w:rPr>
        <w:t>,说怿女美。”王延寿《鲁灵光殿赋》:”濯濩爍乱,</w:t>
      </w:r>
      <w:r>
        <w:rPr>
          <w:rFonts w:hint="eastAsia" w:ascii="仿宋" w:hAnsi="仿宋" w:eastAsia="仿宋" w:cs="仿宋"/>
        </w:rPr>
        <w:t>~煌煌。”</w:t>
      </w:r>
    </w:p>
    <w:p w14:paraId="5DA726A3">
      <w:pPr>
        <w:pStyle w:val="3"/>
        <w:rPr>
          <w:rFonts w:hint="eastAsia" w:ascii="仿宋" w:hAnsi="仿宋" w:eastAsia="仿宋" w:cs="仿宋"/>
        </w:rPr>
      </w:pPr>
      <w:r>
        <w:rPr>
          <w:rFonts w:hint="eastAsia" w:ascii="仿宋" w:hAnsi="仿宋" w:eastAsia="仿宋" w:cs="仿宋"/>
        </w:rPr>
        <w:t>韪(韪)</w:t>
      </w:r>
      <w:r>
        <w:rPr>
          <w:rFonts w:hint="eastAsia" w:ascii="仿宋" w:hAnsi="仿宋" w:eastAsia="仿宋" w:cs="仿宋"/>
        </w:rPr>
        <w:t xml:space="preserve"> wéi </w:t>
      </w:r>
      <w:r>
        <w:rPr>
          <w:rFonts w:hint="eastAsia" w:ascii="仿宋" w:hAnsi="仿宋" w:eastAsia="仿宋" w:cs="仿宋"/>
        </w:rPr>
        <w:t>①是,对。常”不韪”连用。《左传·隐公十一年》:“犯五不~,而以伐人,其丧师也,不亦宜乎!”</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以为是。《左传·昭公二十年》:“仲尼曰:”守道不如守官。“君子~之。”成语有”冒天下之大不韪”。</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善,美。《南齐书·王融传》:“集三烛于兰席,聆万岁之祯声,岂不盛哉!岂不~哉!”</w:t>
      </w:r>
    </w:p>
    <w:p w14:paraId="5D2D5BDD">
      <w:pPr>
        <w:pStyle w:val="3"/>
        <w:rPr>
          <w:rFonts w:hint="eastAsia" w:ascii="仿宋" w:hAnsi="仿宋" w:eastAsia="仿宋" w:cs="仿宋"/>
        </w:rPr>
      </w:pPr>
      <w:r>
        <w:rPr>
          <w:rFonts w:hint="eastAsia" w:ascii="仿宋" w:hAnsi="仿宋" w:eastAsia="仿宋" w:cs="仿宋"/>
        </w:rPr>
        <w:t>肆</w:t>
      </w:r>
      <w:r>
        <w:rPr>
          <w:rFonts w:hint="eastAsia" w:ascii="仿宋" w:hAnsi="仿宋" w:eastAsia="仿宋" w:cs="仿宋"/>
        </w:rPr>
        <w:t xml:space="preserve"> wéi </w:t>
      </w:r>
      <w:r>
        <w:rPr>
          <w:rFonts w:hint="eastAsia" w:ascii="仿宋" w:hAnsi="仿宋" w:eastAsia="仿宋" w:cs="仿宋"/>
        </w:rPr>
        <w:t>[鞞鞞][鞞鞞(è)]明盛的样子。《诗经·小雅·常棣》:“常棣之华,鄂不韎韎。”张衡《西京赋》:“流景曜之韎韎。”</w:t>
      </w:r>
    </w:p>
    <w:p w14:paraId="4E2CA4B7">
      <w:pPr>
        <w:pStyle w:val="3"/>
        <w:rPr>
          <w:rFonts w:hint="eastAsia" w:ascii="仿宋" w:hAnsi="仿宋" w:eastAsia="仿宋" w:cs="仿宋"/>
        </w:rPr>
      </w:pPr>
      <w:r>
        <w:rPr>
          <w:rFonts w:hint="eastAsia" w:ascii="仿宋" w:hAnsi="仿宋" w:eastAsia="仿宋" w:cs="仿宋"/>
        </w:rPr>
        <w:t>伪(偽)[偽]</w:t>
      </w:r>
      <w:r>
        <w:rPr>
          <w:rFonts w:hint="eastAsia" w:ascii="仿宋" w:hAnsi="仿宋" w:eastAsia="仿宋" w:cs="仿宋"/>
        </w:rPr>
        <w:t xml:space="preserve"> wéi </w:t>
      </w:r>
      <w:r>
        <w:rPr>
          <w:rFonts w:hint="eastAsia" w:ascii="仿宋" w:hAnsi="仿宋" w:eastAsia="仿宋" w:cs="仿宋"/>
        </w:rPr>
        <w:t>①人为的。《荀子·性恶》:“可学而能,可事而成之在人者,谓之~。”(通过学习而能做到,通过人去从事而成功的,叫作人为的。)</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诡诈,不诚实。《孟子·滕文公上》:“从许子之道,相率而为~者也,恶(wū)能治国家?”(恶:怎么。)</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虚假,不是真的。《汉书·宣帝纪》:“使真~毋相乱。”(毋:不要。)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非法的,对敌对政权的贬称。李密《陈情表》:“且臣少事~朝。”(少:年轻时。事:为……服务。)</w:t>
      </w:r>
    </w:p>
    <w:p w14:paraId="3B4D59C0">
      <w:pPr>
        <w:pStyle w:val="3"/>
        <w:rPr>
          <w:rFonts w:hint="eastAsia" w:ascii="仿宋" w:hAnsi="仿宋" w:eastAsia="仿宋" w:cs="仿宋"/>
        </w:rPr>
      </w:pPr>
      <w:r>
        <w:rPr>
          <w:rFonts w:hint="eastAsia" w:ascii="仿宋" w:hAnsi="仿宋" w:eastAsia="仿宋" w:cs="仿宋"/>
        </w:rPr>
        <w:t>[辨]伪,假。“假”字作”不是真的”意义讲是后起的。在先秦,表示”不是真的”的意思时,一般只用”伪”,不用”假”。“伪”字兼有”诡诈”,“虚伪”的意思,“假”字则没有。</w:t>
      </w:r>
    </w:p>
    <w:p w14:paraId="44709174">
      <w:pPr>
        <w:pStyle w:val="3"/>
        <w:rPr>
          <w:rFonts w:hint="eastAsia" w:ascii="仿宋" w:hAnsi="仿宋" w:eastAsia="仿宋" w:cs="仿宋"/>
        </w:rPr>
      </w:pPr>
      <w:r>
        <w:rPr>
          <w:rFonts w:hint="eastAsia" w:ascii="仿宋" w:hAnsi="仿宋" w:eastAsia="仿宋" w:cs="仿宋"/>
        </w:rPr>
        <w:t>尾</w:t>
      </w:r>
      <w:r>
        <w:rPr>
          <w:rFonts w:hint="eastAsia" w:ascii="仿宋" w:hAnsi="仿宋" w:eastAsia="仿宋" w:cs="仿宋"/>
        </w:rPr>
        <w:t xml:space="preserve"> wéi </w:t>
      </w:r>
      <w:r>
        <w:rPr>
          <w:rFonts w:hint="eastAsia" w:ascii="仿宋" w:hAnsi="仿宋" w:eastAsia="仿宋" w:cs="仿宋"/>
        </w:rPr>
        <w:t>①尾巴。《周易·履》:“履虎</w:t>
      </w:r>
      <w:r>
        <w:rPr>
          <w:rFonts w:hint="eastAsia" w:ascii="仿宋" w:hAnsi="仿宋" w:eastAsia="仿宋" w:cs="仿宋"/>
          <w:vertAlign w:val="subscript"/>
        </w:rPr>
        <w:t>。”《三国志·魏书·许褚传》:”褚乃出陈前,一手逆曳(yè)牛</w:t>
      </w:r>
      <w:r>
        <w:rPr>
          <w:rFonts w:hint="eastAsia" w:ascii="仿宋" w:hAnsi="仿宋" w:eastAsia="仿宋" w:cs="仿宋"/>
        </w:rPr>
        <w:t>行百余步。”(陈:阵。逆曳:倒拉着。)成语有”狗尾续貂”。</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末尾,末端。《汉书·儒林传》:“又采《左氏传》、《书叙》为作首~,凡百二篇。”</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在后面。《后汉书·岑彭传》:“器出兵~击诸营。”(器:人名。)</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鸟兽鱼虫等交配。《尚书·尧典》:“鸟兽孳(zī)~。”(孳:繁殖。)</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星宿名。二十八宿之一。</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量词。用于计量鱼。条(后起意义)。柳宗元《游黄溪记》:“有鱼数百~。”</w:t>
      </w:r>
    </w:p>
    <w:p w14:paraId="1C0B7B0E">
      <w:pPr>
        <w:pStyle w:val="3"/>
        <w:rPr>
          <w:rFonts w:hint="eastAsia" w:ascii="仿宋" w:hAnsi="仿宋" w:eastAsia="仿宋" w:cs="仿宋"/>
        </w:rPr>
      </w:pPr>
      <w:r>
        <w:rPr>
          <w:rFonts w:hint="eastAsia" w:ascii="仿宋" w:hAnsi="仿宋" w:eastAsia="仿宋" w:cs="仿宋"/>
        </w:rPr>
        <w:t>媚也。②[妮妮]同”童喜”。勤勉不倦的样子。王珣《歌太宗简文皇帝》:“～～心化,日用不言。”</w:t>
      </w:r>
    </w:p>
    <w:p w14:paraId="5CD9E077">
      <w:pPr>
        <w:pStyle w:val="3"/>
        <w:rPr>
          <w:rFonts w:hint="eastAsia" w:ascii="仿宋" w:hAnsi="仿宋" w:eastAsia="仿宋" w:cs="仿宋"/>
        </w:rPr>
      </w:pPr>
      <w:r>
        <w:rPr>
          <w:rFonts w:hint="eastAsia" w:ascii="仿宋" w:hAnsi="仿宋" w:eastAsia="仿宋" w:cs="仿宋"/>
        </w:rPr>
        <w:t>委wéi①积,聚积。扬雄《甘泉赋》:“瑞穰穰兮～如山。”(瑞:祥瑞。穰穰:丰盛的样子。)[委输]运送积聚的货物。《史记·留侯世家》:“顺流而下,足以～。”②托付,委托。《史记·秦始皇本纪》:“王年少,初即位,一国事大臣。”(委国事大臣:把国事委</w:t>
      </w:r>
    </w:p>
    <w:p w14:paraId="50BCDECD">
      <w:pPr>
        <w:pStyle w:val="3"/>
        <w:rPr>
          <w:rFonts w:hint="eastAsia" w:ascii="仿宋" w:hAnsi="仿宋" w:eastAsia="仿宋" w:cs="仿宋"/>
        </w:rPr>
      </w:pPr>
      <w:r>
        <w:rPr>
          <w:rFonts w:hint="eastAsia" w:ascii="仿宋" w:hAnsi="仿宋" w:eastAsia="仿宋" w:cs="仿宋"/>
        </w:rPr>
        <w:t>托给大臣。)熟语有”委以重任”。②致送。《左传·昭公元年》:“郑徐吞犯之妹美,公孙楚聘之矣,公孙黑又使强一禽焉。”③抛弃,舍弃。《韩非子·难势》:“释势～法,尧舜户说(shui)而人辩之,不能治三家。”(释:放弃。)②推卸。《晋书·王哀传》:“司马欲～罪于孤邪?”(司马:官名。孤:晋文帝自称。)</w:t>
      </w:r>
    </w:p>
    <w:p w14:paraId="61441768">
      <w:pPr>
        <w:pStyle w:val="3"/>
        <w:rPr>
          <w:rFonts w:hint="eastAsia" w:ascii="仿宋" w:hAnsi="仿宋" w:eastAsia="仿宋" w:cs="仿宋"/>
        </w:rPr>
      </w:pPr>
      <w:r>
        <w:rPr>
          <w:rFonts w:hint="eastAsia" w:ascii="仿宋" w:hAnsi="仿宋" w:eastAsia="仿宋" w:cs="仿宋"/>
        </w:rPr>
        <w:t>④放置。《后汉书·范式传》:“乃～素书于柩上,哭别而去。”⑤曲折。《史记·天官书》:“若至～曲小变,不可胜道。”(道:说。)双音词有”委婉”。⑥江河的下游。《礼记·学记》:“或源也,或～也。”沈括《梦溪笔谈》卷二四:“胡人言黑水原下～高,水曾逆流。”(原:水源。)⑧末尾。元稹《骠国乐》诗:“教</w:t>
      </w:r>
    </w:p>
    <w:p w14:paraId="4DD4446F">
      <w:pPr>
        <w:pStyle w:val="3"/>
        <w:rPr>
          <w:rFonts w:hint="eastAsia" w:ascii="仿宋" w:hAnsi="仿宋" w:eastAsia="仿宋" w:cs="仿宋"/>
        </w:rPr>
      </w:pPr>
      <w:r>
        <w:rPr>
          <w:rFonts w:hint="eastAsia" w:ascii="仿宋" w:hAnsi="仿宋" w:eastAsia="仿宋" w:cs="仿宋"/>
        </w:rPr>
        <w:t>化从来有源～。“双音词有”原委”。⑦通”萎”。衰颓,枯萎。曹植《赠丁仪》诗:“黍稷(ji)～畴(chou)陇,农夫安所获?”(陇:通”垄”。)⑧wéi[委蛇(yi)]同”透迤”。1.</w:t>
      </w:r>
      <w:r>
        <w:rPr>
          <w:rFonts w:hint="eastAsia" w:ascii="仿宋" w:hAnsi="仿宋" w:eastAsia="仿宋" w:cs="仿宋"/>
        </w:rPr>
        <w:t xml:space="preserve"> </w:t>
      </w:r>
      <w:r>
        <w:rPr>
          <w:rFonts w:hint="eastAsia" w:ascii="仿宋" w:hAnsi="仿宋" w:eastAsia="仿宋" w:cs="仿宋"/>
        </w:rPr>
        <w:t>绵延曲折的样子。屈原《离骚》:“驾八龙之婉婉兮,载云旗之～。”2.</w:t>
      </w:r>
      <w:r>
        <w:rPr>
          <w:rFonts w:hint="eastAsia" w:ascii="仿宋" w:hAnsi="仿宋" w:eastAsia="仿宋" w:cs="仿宋"/>
        </w:rPr>
        <w:t xml:space="preserve"> </w:t>
      </w:r>
      <w:r>
        <w:rPr>
          <w:rFonts w:hint="eastAsia" w:ascii="仿宋" w:hAnsi="仿宋" w:eastAsia="仿宋" w:cs="仿宋"/>
        </w:rPr>
        <w:t>从容自得的样子。《诗经·召南·羔羊》:“退食自公,～～～”3.</w:t>
      </w:r>
      <w:r>
        <w:rPr>
          <w:rFonts w:hint="eastAsia" w:ascii="仿宋" w:hAnsi="仿宋" w:eastAsia="仿宋" w:cs="仿宋"/>
        </w:rPr>
        <w:t xml:space="preserve"> </w:t>
      </w:r>
      <w:r>
        <w:rPr>
          <w:rFonts w:hint="eastAsia" w:ascii="仿宋" w:hAnsi="仿宋" w:eastAsia="仿宋" w:cs="仿宋"/>
        </w:rPr>
        <w:t>依顺的样子。《庄子·应帝王》:“吾与之虚而～～。”(指无心而随物变化。)</w:t>
      </w:r>
    </w:p>
    <w:p w14:paraId="59517AA0">
      <w:pPr>
        <w:pStyle w:val="3"/>
        <w:rPr>
          <w:rFonts w:hint="eastAsia" w:ascii="仿宋" w:hAnsi="仿宋" w:eastAsia="仿宋" w:cs="仿宋"/>
        </w:rPr>
      </w:pPr>
      <w:r>
        <w:rPr>
          <w:rFonts w:hint="eastAsia" w:ascii="仿宋" w:hAnsi="仿宋" w:eastAsia="仿宋" w:cs="仿宋"/>
        </w:rPr>
        <w:t>(該)wéi推,推托。《汉书·贾谊传》:“然尚有可～者,曰疏。”(还有可推托的理由,说是由于疏远。)②委托,托付。《新唐书·娄师德传》:“子,台辅器也,当以子孙相～。”</w:t>
      </w:r>
    </w:p>
    <w:p w14:paraId="653A9E84">
      <w:pPr>
        <w:pStyle w:val="3"/>
        <w:rPr>
          <w:rFonts w:hint="eastAsia" w:ascii="仿宋" w:hAnsi="仿宋" w:eastAsia="仿宋" w:cs="仿宋"/>
        </w:rPr>
      </w:pPr>
      <w:r>
        <w:rPr>
          <w:rFonts w:hint="eastAsia" w:ascii="仿宋" w:hAnsi="仿宋" w:eastAsia="仿宋" w:cs="仿宋"/>
        </w:rPr>
        <w:t>痿wéi病名。肢体无力,不能动作。《吕氏春秋·尽数》:“处足则为～为蹶。”</w:t>
      </w:r>
    </w:p>
    <w:p w14:paraId="26CA842A">
      <w:pPr>
        <w:pStyle w:val="3"/>
        <w:rPr>
          <w:rFonts w:hint="eastAsia" w:ascii="仿宋" w:hAnsi="仿宋" w:eastAsia="仿宋" w:cs="仿宋"/>
        </w:rPr>
      </w:pPr>
      <w:r>
        <w:rPr>
          <w:rFonts w:hint="eastAsia" w:ascii="仿宋" w:hAnsi="仿宋" w:eastAsia="仿宋" w:cs="仿宋"/>
        </w:rPr>
        <w:t>Wéi水名。在今河南。《诗经·郑风·漆洧》:“漆与～,方涣涣兮。”</w:t>
      </w:r>
    </w:p>
    <w:p w14:paraId="7B77873E">
      <w:pPr>
        <w:pStyle w:val="3"/>
        <w:rPr>
          <w:rFonts w:hint="eastAsia" w:ascii="仿宋" w:hAnsi="仿宋" w:eastAsia="仿宋" w:cs="仿宋"/>
        </w:rPr>
      </w:pPr>
      <w:r>
        <w:rPr>
          <w:rFonts w:hint="eastAsia" w:ascii="仿宋" w:hAnsi="仿宋" w:eastAsia="仿宋" w:cs="仿宋"/>
        </w:rPr>
        <w:t>wéi①殴人而流血。《汉书·薛宣传》:“遇人不以义而见病(zhi)者,与～人之罪钧。”(疽:殴人而瘀血。)②创伤。左思《吴都赋》:“所以挂花而为创～,冲碎而断筋骨。”②疮。《吕氏春秋·至忠》:“齐王疾～,使人之宋迎文挚。”</w:t>
      </w:r>
    </w:p>
    <w:p w14:paraId="5AEC5F20">
      <w:pPr>
        <w:pStyle w:val="3"/>
        <w:rPr>
          <w:rFonts w:hint="eastAsia" w:ascii="仿宋" w:hAnsi="仿宋" w:eastAsia="仿宋" w:cs="仿宋"/>
        </w:rPr>
      </w:pPr>
      <w:r>
        <w:rPr>
          <w:rFonts w:hint="eastAsia" w:ascii="仿宋" w:hAnsi="仿宋" w:eastAsia="仿宋" w:cs="仿宋"/>
        </w:rPr>
        <w:t>(鲔)wéi</w:t>
      </w:r>
      <w:r>
        <w:rPr>
          <w:rFonts w:hint="eastAsia" w:ascii="仿宋" w:hAnsi="仿宋" w:eastAsia="仿宋" w:cs="仿宋"/>
        </w:rPr>
        <w:t xml:space="preserve"> </w:t>
      </w:r>
      <w:r>
        <w:rPr>
          <w:rFonts w:hint="eastAsia" w:ascii="仿宋" w:hAnsi="仿宋" w:eastAsia="仿宋" w:cs="仿宋"/>
        </w:rPr>
        <w:t>鲟鱼。《诗经·周颂·潜》:“有鳣有～。”陆机《拟行行重行</w:t>
      </w:r>
    </w:p>
    <w:p w14:paraId="4E158168">
      <w:pPr>
        <w:pStyle w:val="3"/>
        <w:rPr>
          <w:rFonts w:hint="eastAsia" w:ascii="仿宋" w:hAnsi="仿宋" w:eastAsia="仿宋" w:cs="仿宋"/>
        </w:rPr>
      </w:pPr>
      <w:r>
        <w:rPr>
          <w:rFonts w:hint="eastAsia" w:ascii="仿宋" w:hAnsi="仿宋" w:eastAsia="仿宋" w:cs="仿宋"/>
        </w:rPr>
        <w:t>行》诗:“王～怀河岫,晨风思北林。”</w:t>
      </w:r>
    </w:p>
    <w:p w14:paraId="4B39871E">
      <w:pPr>
        <w:pStyle w:val="3"/>
        <w:rPr>
          <w:rFonts w:hint="eastAsia" w:ascii="仿宋" w:hAnsi="仿宋" w:eastAsia="仿宋" w:cs="仿宋"/>
        </w:rPr>
      </w:pPr>
      <w:r>
        <w:rPr>
          <w:rFonts w:hint="eastAsia" w:ascii="仿宋" w:hAnsi="仿宋" w:eastAsia="仿宋" w:cs="仿宋"/>
        </w:rPr>
        <w:t>wéi①弯曲。《吕氏春秋·必己》:“尊则亏,直则～,合则离。”②枉曲。刘向《说苑·至公》:“奉国法而不党,施刑戮而不～,可谓公平。”②枯萎。《吕氏春秋·报更》:“昔赵宣孟将上之绛,见～桑之下有饿人卧不能起者。”②通”委”。聚集。扬雄《太玄·积》:“小人积非,祸所～也。”</w:t>
      </w:r>
    </w:p>
    <w:p w14:paraId="6DAC93B5">
      <w:pPr>
        <w:pStyle w:val="3"/>
        <w:rPr>
          <w:rFonts w:hint="eastAsia" w:ascii="仿宋" w:hAnsi="仿宋" w:eastAsia="仿宋" w:cs="仿宋"/>
        </w:rPr>
      </w:pPr>
      <w:r>
        <w:rPr>
          <w:rFonts w:hint="eastAsia" w:ascii="仿宋" w:hAnsi="仿宋" w:eastAsia="仿宋" w:cs="仿宋"/>
        </w:rPr>
        <w:t>wéi①众多。《后汉书·仲长统传》:“所恃者寡,所取者～。”②总。《管子·八观》:“以人～计其野。”②一起。《论衡·宣汉》:“周有三圣,文王武王周公并时～出。”②平庸,卑贱。《抱朴子·百里》:“庸～之徒,器小志近。”《颜氏家训·风操》:“田里～人,方有此言耳。”②杂,琐碎。《晋书·刘弘传》:“又酒室中云齐中酒、听事酒、～酒,同用麴米。”《明史·刑法志三》:“家人米盐～事,宫中或传为笑谑。”④苟且,随便地。杨恽《报孙会宗书》:“然窃恨足下不深惟其终始,而～随俗之毁誉也。”⑤突然。《汉书·王莽传中》:“人犯法……宜令州郡且尉安之。今～被以大罪,恐其遂畔。”(畔:通”叛”。)⑥谦辞。表示自己的谦卑。《后汉书·隗嚣传》:“望无耆耇(qigǒu)之德,而～托宾客之上,诚自愧也。”(望:人名,方望自称。耆焉:高寿。)或表示对方屈尊就卑。诸葛亮《出师表》:“先帝不以臣卑鄙,～自枉屈,三顾臣于草庐之中。”</w:t>
      </w:r>
    </w:p>
    <w:p w14:paraId="3988DBF2">
      <w:pPr>
        <w:pStyle w:val="3"/>
        <w:rPr>
          <w:rFonts w:hint="eastAsia" w:ascii="仿宋" w:hAnsi="仿宋" w:eastAsia="仿宋" w:cs="仿宋"/>
        </w:rPr>
      </w:pPr>
      <w:r>
        <w:rPr>
          <w:rFonts w:hint="eastAsia" w:ascii="仿宋" w:hAnsi="仿宋" w:eastAsia="仿宋" w:cs="仿宋"/>
        </w:rPr>
        <w:t>wéi①[亹亹]1.</w:t>
      </w:r>
      <w:r>
        <w:rPr>
          <w:rFonts w:hint="eastAsia" w:ascii="仿宋" w:hAnsi="仿宋" w:eastAsia="仿宋" w:cs="仿宋"/>
        </w:rPr>
        <w:t xml:space="preserve"> </w:t>
      </w:r>
      <w:r>
        <w:rPr>
          <w:rFonts w:hint="eastAsia" w:ascii="仿宋" w:hAnsi="仿宋" w:eastAsia="仿宋" w:cs="仿宋"/>
        </w:rPr>
        <w:t>勤勉不倦的样子。《诗经·大雅·文王》:“～～文王,令闻(wèn)不已。”(令闻:美好的名声。)又写作”娓娓”。2.</w:t>
      </w:r>
      <w:r>
        <w:rPr>
          <w:rFonts w:hint="eastAsia" w:ascii="仿宋" w:hAnsi="仿宋" w:eastAsia="仿宋" w:cs="仿宋"/>
        </w:rPr>
        <w:t xml:space="preserve"> </w:t>
      </w:r>
      <w:r>
        <w:rPr>
          <w:rFonts w:hint="eastAsia" w:ascii="仿宋" w:hAnsi="仿宋" w:eastAsia="仿宋" w:cs="仿宋"/>
        </w:rPr>
        <w:t>不知疲倦的样子。《后汉书·班固传论》:“若固之序事,不激诡,不抑抗,瞻而不秽,详而有体,使读之者～～而不默。”(固:班固。默:同”厌”。)3.</w:t>
      </w:r>
      <w:r>
        <w:rPr>
          <w:rFonts w:hint="eastAsia" w:ascii="仿宋" w:hAnsi="仿宋" w:eastAsia="仿宋" w:cs="仿宋"/>
        </w:rPr>
        <w:t xml:space="preserve"> </w:t>
      </w:r>
      <w:r>
        <w:rPr>
          <w:rFonts w:hint="eastAsia" w:ascii="仿宋" w:hAnsi="仿宋" w:eastAsia="仿宋" w:cs="仿宋"/>
        </w:rPr>
        <w:t>行进的样子。宋玉《九辩》:“时～～而过中兮,毫淹留而无成。”这里指时间推移。②mén水流在山峡中,两岸对峙像门一样。《诗经·大雅·凫鷺》:“凫鷺在～。”</w:t>
      </w:r>
    </w:p>
    <w:p w14:paraId="787F8CC4">
      <w:pPr>
        <w:pStyle w:val="3"/>
        <w:rPr>
          <w:rFonts w:hint="eastAsia" w:ascii="仿宋" w:hAnsi="仿宋" w:eastAsia="仿宋" w:cs="仿宋"/>
        </w:rPr>
      </w:pPr>
      <w:r>
        <w:rPr>
          <w:rFonts w:hint="eastAsia" w:ascii="仿宋" w:hAnsi="仿宋" w:eastAsia="仿宋" w:cs="仿宋"/>
        </w:rPr>
        <w:t>Wéi①卫士、卫兵。《左传·僖公二十四年》:“秦伯送～于晋三千人。”②保卫,防护。《战国策·赵策四》:“以～王宫。”②箭上的羽毛。《论衡·儒增》:“见寝石,以为伏虎,将弓射之,矢没其～。”(箭射入连箭尾的羽毛都看不见了。没:埋没,看不见。)③驴的别称。范越《云溪友议·南黔南》:“衣布缕,乘牝～。”④周代诸侯国。在今河北南部和河南北部一带。</w:t>
      </w:r>
    </w:p>
    <w:p w14:paraId="528F7EEB">
      <w:pPr>
        <w:pStyle w:val="3"/>
        <w:rPr>
          <w:rFonts w:hint="eastAsia" w:ascii="仿宋" w:hAnsi="仿宋" w:eastAsia="仿宋" w:cs="仿宋"/>
        </w:rPr>
      </w:pPr>
      <w:r>
        <w:rPr>
          <w:rFonts w:hint="eastAsia" w:ascii="仿宋" w:hAnsi="仿宋" w:eastAsia="仿宋" w:cs="仿宋"/>
        </w:rPr>
        <w:t>为(為)wéi见438页。</w:t>
      </w:r>
    </w:p>
    <w:p w14:paraId="171013D5">
      <w:pPr>
        <w:pStyle w:val="3"/>
        <w:rPr>
          <w:rFonts w:hint="eastAsia" w:ascii="仿宋" w:hAnsi="仿宋" w:eastAsia="仿宋" w:cs="仿宋"/>
        </w:rPr>
      </w:pPr>
      <w:r>
        <w:rPr>
          <w:rFonts w:hint="eastAsia" w:ascii="仿宋" w:hAnsi="仿宋" w:eastAsia="仿宋" w:cs="仿宋"/>
        </w:rPr>
        <w:t>未wéi</w:t>
      </w:r>
      <w:r>
        <w:rPr>
          <w:rFonts w:hint="eastAsia" w:ascii="仿宋" w:hAnsi="仿宋" w:eastAsia="仿宋" w:cs="仿宋"/>
        </w:rPr>
        <w:t xml:space="preserve"> </w:t>
      </w:r>
      <w:r>
        <w:rPr>
          <w:rFonts w:hint="eastAsia" w:ascii="仿宋" w:hAnsi="仿宋" w:eastAsia="仿宋" w:cs="仿宋"/>
        </w:rPr>
        <w:t>①没有,不曾。《荀子·天论》:“故水旱</w:t>
      </w:r>
      <w:r>
        <w:rPr>
          <w:rFonts w:hint="eastAsia" w:ascii="仿宋" w:hAnsi="仿宋" w:eastAsia="仿宋" w:cs="仿宋"/>
          <w:vertAlign w:val="subscript"/>
        </w:rPr>
        <w:t>至而饥。”(饥:指挨饿。)②不。《史记·范雎蔡泽列传》:”人固</w:t>
      </w:r>
      <w:r>
        <w:rPr>
          <w:rFonts w:hint="eastAsia" w:ascii="仿宋" w:hAnsi="仿宋" w:eastAsia="仿宋" w:cs="仿宋"/>
        </w:rPr>
        <w:t>易知,知人亦</w:t>
      </w:r>
      <w:r>
        <w:rPr>
          <w:rFonts w:hint="eastAsia" w:ascii="仿宋" w:hAnsi="仿宋" w:eastAsia="仿宋" w:cs="仿宋"/>
          <w:vertAlign w:val="subscript"/>
        </w:rPr>
        <w:t>易也。”(易知:容易了解。)③用在句末表示疑问。《三国志·蜀书·诸葛亮传》:”言出子口,入于吾耳,可以言</w:t>
      </w:r>
      <w:r>
        <w:rPr>
          <w:rFonts w:hint="eastAsia" w:ascii="仿宋" w:hAnsi="仿宋" w:eastAsia="仿宋" w:cs="仿宋"/>
        </w:rPr>
        <w:t>?”(子:您。可以言未:可以说了吗?)④地支的第八位。见125页”干”字。⑤十二时辰之一,等于现在的下午一时至三时。</w:t>
      </w:r>
    </w:p>
    <w:p w14:paraId="0A1CC9FA">
      <w:pPr>
        <w:pStyle w:val="3"/>
        <w:rPr>
          <w:rFonts w:hint="eastAsia" w:ascii="仿宋" w:hAnsi="仿宋" w:eastAsia="仿宋" w:cs="仿宋"/>
        </w:rPr>
      </w:pPr>
      <w:r>
        <w:rPr>
          <w:rFonts w:hint="eastAsia" w:ascii="仿宋" w:hAnsi="仿宋" w:eastAsia="仿宋" w:cs="仿宋"/>
        </w:rPr>
        <w:t>味wei</w:t>
      </w:r>
      <w:r>
        <w:rPr>
          <w:rFonts w:hint="eastAsia" w:ascii="仿宋" w:hAnsi="仿宋" w:eastAsia="仿宋" w:cs="仿宋"/>
        </w:rPr>
        <w:t xml:space="preserve"> </w:t>
      </w:r>
      <w:r>
        <w:rPr>
          <w:rFonts w:hint="eastAsia" w:ascii="仿宋" w:hAnsi="仿宋" w:eastAsia="仿宋" w:cs="仿宋"/>
        </w:rPr>
        <w:t>①滋味,味道。《礼记·大学》:“食而不知其</w:t>
      </w:r>
      <w:r>
        <w:rPr>
          <w:rFonts w:hint="eastAsia" w:ascii="仿宋" w:hAnsi="仿宋" w:eastAsia="仿宋" w:cs="仿宋"/>
          <w:vertAlign w:val="subscript"/>
        </w:rPr>
        <w:t>。”②食物一种叫一味。《韩非子·外储说左下》:”食不二</w:t>
      </w:r>
      <w:r>
        <w:rPr>
          <w:rFonts w:hint="eastAsia" w:ascii="仿宋" w:hAnsi="仿宋" w:eastAsia="仿宋" w:cs="仿宋"/>
        </w:rPr>
        <w:t>。”③辨别味道。《荀子·哀公》:“非口不能</w:t>
      </w:r>
      <w:r>
        <w:rPr>
          <w:rFonts w:hint="eastAsia" w:ascii="仿宋" w:hAnsi="仿宋" w:eastAsia="仿宋" w:cs="仿宋"/>
          <w:vertAlign w:val="subscript"/>
        </w:rPr>
        <w:t>也。”④体会事物的道理。杜甫《秋日夔府咏怀》:”虚心</w:t>
      </w:r>
      <w:r>
        <w:rPr>
          <w:rFonts w:hint="eastAsia" w:ascii="仿宋" w:hAnsi="仿宋" w:eastAsia="仿宋" w:cs="仿宋"/>
        </w:rPr>
        <w:t>道玄。”(道玄:深奥的道理。)双音词有”体味”。</w:t>
      </w:r>
    </w:p>
    <w:p w14:paraId="3B94B605">
      <w:pPr>
        <w:pStyle w:val="3"/>
        <w:rPr>
          <w:rFonts w:hint="eastAsia" w:ascii="仿宋" w:hAnsi="仿宋" w:eastAsia="仿宋" w:cs="仿宋"/>
        </w:rPr>
      </w:pPr>
      <w:r>
        <w:rPr>
          <w:rFonts w:hint="eastAsia" w:ascii="仿宋" w:hAnsi="仿宋" w:eastAsia="仿宋" w:cs="仿宋"/>
        </w:rPr>
        <w:t>位wei</w:t>
      </w:r>
      <w:r>
        <w:rPr>
          <w:rFonts w:hint="eastAsia" w:ascii="仿宋" w:hAnsi="仿宋" w:eastAsia="仿宋" w:cs="仿宋"/>
        </w:rPr>
        <w:t xml:space="preserve"> </w:t>
      </w:r>
      <w:r>
        <w:rPr>
          <w:rFonts w:hint="eastAsia" w:ascii="仿宋" w:hAnsi="仿宋" w:eastAsia="仿宋" w:cs="仿宋"/>
        </w:rPr>
        <w:t>①位置。《左传·昭公十六年》:“苟有</w:t>
      </w:r>
      <w:r>
        <w:rPr>
          <w:rFonts w:hint="eastAsia" w:ascii="仿宋" w:hAnsi="仿宋" w:eastAsia="仿宋" w:cs="仿宋"/>
          <w:vertAlign w:val="subscript"/>
        </w:rPr>
        <w:t>于朝,无有不共恪。”(共恪:恭敬。)②方位。《周礼·天官·冢宰》:”辨方正</w:t>
      </w:r>
      <w:r>
        <w:rPr>
          <w:rFonts w:hint="eastAsia" w:ascii="仿宋" w:hAnsi="仿宋" w:eastAsia="仿宋" w:cs="仿宋"/>
        </w:rPr>
        <w:t>。”③座位。《左传·成公十七年》:“以戈杀驹伯、苦成叔于其</w:t>
      </w:r>
      <w:r>
        <w:rPr>
          <w:rFonts w:hint="eastAsia" w:ascii="仿宋" w:hAnsi="仿宋" w:eastAsia="仿宋" w:cs="仿宋"/>
          <w:vertAlign w:val="subscript"/>
        </w:rPr>
        <w:t>。”④戈:长矛。驹伯、苦成叔:人名。)⑤官位,爵位。《战国策·赵策四》:”</w:t>
      </w:r>
      <w:r>
        <w:rPr>
          <w:rFonts w:hint="eastAsia" w:ascii="仿宋" w:hAnsi="仿宋" w:eastAsia="仿宋" w:cs="仿宋"/>
        </w:rPr>
        <w:t>尊而无功。”⑥爵位的等次。《孟子·万章下》:“天子一</w:t>
      </w:r>
      <w:r>
        <w:rPr>
          <w:rFonts w:hint="eastAsia" w:ascii="仿宋" w:hAnsi="仿宋" w:eastAsia="仿宋" w:cs="仿宋"/>
          <w:vertAlign w:val="subscript"/>
        </w:rPr>
        <w:t>,公一</w:t>
      </w:r>
      <w:r>
        <w:rPr>
          <w:rFonts w:hint="eastAsia" w:ascii="仿宋" w:hAnsi="仿宋" w:eastAsia="仿宋" w:cs="仿宋"/>
        </w:rPr>
        <w:t>,侯一</w:t>
      </w:r>
      <w:r>
        <w:rPr>
          <w:rFonts w:hint="eastAsia" w:ascii="仿宋" w:hAnsi="仿宋" w:eastAsia="仿宋" w:cs="仿宋"/>
          <w:vertAlign w:val="subscript"/>
        </w:rPr>
        <w:t>,伯一</w:t>
      </w:r>
      <w:r>
        <w:rPr>
          <w:rFonts w:hint="eastAsia" w:ascii="仿宋" w:hAnsi="仿宋" w:eastAsia="仿宋" w:cs="仿宋"/>
        </w:rPr>
        <w:t>,子男同一</w:t>
      </w:r>
      <w:r>
        <w:rPr>
          <w:rFonts w:hint="eastAsia" w:ascii="仿宋" w:hAnsi="仿宋" w:eastAsia="仿宋" w:cs="仿宋"/>
          <w:vertAlign w:val="subscript"/>
        </w:rPr>
        <w:t>,凡五等也。”⑦帝王或诸侯之位。《史记·秦始皇本纪》:”王年少,初即</w:t>
      </w:r>
      <w:r>
        <w:rPr>
          <w:rFonts w:hint="eastAsia" w:ascii="仿宋" w:hAnsi="仿宋" w:eastAsia="仿宋" w:cs="仿宋"/>
        </w:rPr>
        <w:t>,委国事大臣。”(委国事大臣:把国事委托给大臣。)⑧鬼神的灵位。《礼记·奔丧》:“诸臣在他国,为</w:t>
      </w:r>
      <w:r>
        <w:rPr>
          <w:rFonts w:hint="eastAsia" w:ascii="仿宋" w:hAnsi="仿宋" w:eastAsia="仿宋" w:cs="仿宋"/>
          <w:vertAlign w:val="subscript"/>
        </w:rPr>
        <w:t>而哭。”⑨任职。《汉书·辛庆忌传》:”历</w:t>
      </w:r>
      <w:r>
        <w:rPr>
          <w:rFonts w:hint="eastAsia" w:ascii="仿宋" w:hAnsi="仿宋" w:eastAsia="仿宋" w:cs="仿宋"/>
        </w:rPr>
        <w:t>朝廷。”</w:t>
      </w:r>
    </w:p>
    <w:p w14:paraId="497BCEF0">
      <w:pPr>
        <w:pStyle w:val="3"/>
        <w:rPr>
          <w:rFonts w:hint="eastAsia" w:ascii="仿宋" w:hAnsi="仿宋" w:eastAsia="仿宋" w:cs="仿宋"/>
        </w:rPr>
      </w:pPr>
      <w:r>
        <w:rPr>
          <w:rFonts w:hint="eastAsia" w:ascii="仿宋" w:hAnsi="仿宋" w:eastAsia="仿宋" w:cs="仿宋"/>
        </w:rPr>
        <w:t>民wei</w:t>
      </w:r>
      <w:r>
        <w:rPr>
          <w:rFonts w:hint="eastAsia" w:ascii="仿宋" w:hAnsi="仿宋" w:eastAsia="仿宋" w:cs="仿宋"/>
        </w:rPr>
        <w:t xml:space="preserve"> </w:t>
      </w:r>
      <w:r>
        <w:rPr>
          <w:rFonts w:hint="eastAsia" w:ascii="仿宋" w:hAnsi="仿宋" w:eastAsia="仿宋" w:cs="仿宋"/>
        </w:rPr>
        <w:t>①害怕,恐惧。《老子》七十四章:“民不</w:t>
      </w:r>
      <w:r>
        <w:rPr>
          <w:rFonts w:hint="eastAsia" w:ascii="仿宋" w:hAnsi="仿宋" w:eastAsia="仿宋" w:cs="仿宋"/>
          <w:vertAlign w:val="subscript"/>
        </w:rPr>
        <w:t>死,奈何以死惧之?”《商君书·错法》:”不</w:t>
      </w:r>
      <w:r>
        <w:rPr>
          <w:rFonts w:hint="eastAsia" w:ascii="仿宋" w:hAnsi="仿宋" w:eastAsia="仿宋" w:cs="仿宋"/>
        </w:rPr>
        <w:t>强暴。”②使害怕,吓唬。《汉书·广川惠王传》:“前杀昭平,反来</w:t>
      </w:r>
      <w:r>
        <w:rPr>
          <w:rFonts w:hint="eastAsia" w:ascii="仿宋" w:hAnsi="仿宋" w:eastAsia="仿宋" w:cs="仿宋"/>
          <w:vertAlign w:val="subscript"/>
        </w:rPr>
        <w:t>我。”(昭平:人名。)③敬服。《三国志·蜀书·诸葛亮传》:”邦域之内,咸</w:t>
      </w:r>
      <w:r>
        <w:rPr>
          <w:rFonts w:hint="eastAsia" w:ascii="仿宋" w:hAnsi="仿宋" w:eastAsia="仿宋" w:cs="仿宋"/>
        </w:rPr>
        <w:t>而爱之。”(邦域:国家的疆域。咸:都。)④通”威”。威严。《韩非子·主道》:“其行罚也,~乎如雷霆。”</w:t>
      </w:r>
    </w:p>
    <w:p w14:paraId="2EABB395">
      <w:pPr>
        <w:pStyle w:val="3"/>
        <w:rPr>
          <w:rFonts w:hint="eastAsia" w:ascii="仿宋" w:hAnsi="仿宋" w:eastAsia="仿宋" w:cs="仿宋"/>
        </w:rPr>
      </w:pPr>
      <w:r>
        <w:rPr>
          <w:rFonts w:hint="eastAsia" w:ascii="仿宋" w:hAnsi="仿宋" w:eastAsia="仿宋" w:cs="仿宋"/>
        </w:rPr>
        <w:t>谓(謂)wei</w:t>
      </w:r>
      <w:r>
        <w:rPr>
          <w:rFonts w:hint="eastAsia" w:ascii="仿宋" w:hAnsi="仿宋" w:eastAsia="仿宋" w:cs="仿宋"/>
        </w:rPr>
        <w:t xml:space="preserve"> </w:t>
      </w:r>
      <w:r>
        <w:rPr>
          <w:rFonts w:hint="eastAsia" w:ascii="仿宋" w:hAnsi="仿宋" w:eastAsia="仿宋" w:cs="仿宋"/>
        </w:rPr>
        <w:t>①告诉,对……说。《韩非子·外储说左上》:“楚王</w:t>
      </w:r>
      <w:r>
        <w:rPr>
          <w:rFonts w:hint="eastAsia" w:ascii="仿宋" w:hAnsi="仿宋" w:eastAsia="仿宋" w:cs="仿宋"/>
          <w:vertAlign w:val="subscript"/>
        </w:rPr>
        <w:t>田鸠(jiū)曰:”墨子者,显学也。”(田鸠:人名。显学:著名的学者。)②说。《战国策·秦策二》:”此乃公孙衍之所</w:t>
      </w:r>
      <w:r>
        <w:rPr>
          <w:rFonts w:hint="eastAsia" w:ascii="仿宋" w:hAnsi="仿宋" w:eastAsia="仿宋" w:cs="仿宋"/>
        </w:rPr>
        <w:t>也。”常用于评论人或物。《论语·公冶长》:“子</w:t>
      </w:r>
      <w:r>
        <w:rPr>
          <w:rFonts w:hint="eastAsia" w:ascii="仿宋" w:hAnsi="仿宋" w:eastAsia="仿宋" w:cs="仿宋"/>
          <w:vertAlign w:val="subscript"/>
        </w:rPr>
        <w:t>子产,有君子之道四焉。”③叫作,称为。《孙子兵法·虚实》:”能因敌变化而取胜者,</w:t>
      </w:r>
      <w:r>
        <w:rPr>
          <w:rFonts w:hint="eastAsia" w:ascii="仿宋" w:hAnsi="仿宋" w:eastAsia="仿宋" w:cs="仿宋"/>
        </w:rPr>
        <w:t>之神。”(因:根据。)④意指,说的是。《左传·僖公五年》:“谚所谓’辅车相依,唇亡齿寒’者,其虞虢之</w:t>
      </w:r>
      <w:r>
        <w:rPr>
          <w:rFonts w:hint="eastAsia" w:ascii="仿宋" w:hAnsi="仿宋" w:eastAsia="仿宋" w:cs="仿宋"/>
          <w:vertAlign w:val="subscript"/>
        </w:rPr>
        <w:t>也。“⑤认为,以为。《左传·文公十六年》:”夫麋与百濮</w:t>
      </w:r>
      <w:r>
        <w:rPr>
          <w:rFonts w:hint="eastAsia" w:ascii="仿宋" w:hAnsi="仿宋" w:eastAsia="仿宋" w:cs="仿宋"/>
        </w:rPr>
        <w:t>我饥不能师,故伐我</w:t>
      </w:r>
    </w:p>
    <w:p w14:paraId="4AC27C92">
      <w:pPr>
        <w:pStyle w:val="3"/>
        <w:rPr>
          <w:rFonts w:hint="eastAsia" w:ascii="仿宋" w:hAnsi="仿宋" w:eastAsia="仿宋" w:cs="仿宋"/>
        </w:rPr>
      </w:pPr>
      <w:r>
        <w:rPr>
          <w:rFonts w:hint="eastAsia" w:ascii="仿宋" w:hAnsi="仿宋" w:eastAsia="仿宋" w:cs="仿宋"/>
        </w:rPr>
        <w:t>也。“(麋、百濮:古代部族名。)王安石《上皇帝万言书》:”窃~在位之人才不足。“(窃:私下。)④通”为”。因为。《汉书·王嘉传》:“丞相岂儿女子邪?何~咀药而死?”(咀:嚼。)</w:t>
      </w:r>
    </w:p>
    <w:p w14:paraId="7EC1D84C">
      <w:pPr>
        <w:pStyle w:val="3"/>
        <w:rPr>
          <w:rFonts w:hint="eastAsia" w:ascii="仿宋" w:hAnsi="仿宋" w:eastAsia="仿宋" w:cs="仿宋"/>
        </w:rPr>
      </w:pPr>
      <w:r>
        <w:rPr>
          <w:rFonts w:hint="eastAsia" w:ascii="仿宋" w:hAnsi="仿宋" w:eastAsia="仿宋" w:cs="仿宋"/>
        </w:rPr>
        <w:t>[辨]谓,曰。这两个字都是”说”的意思,后面都有所说的话。但”谓”不与所说的话紧接,而”曰”则与所说的话紧接。</w:t>
      </w:r>
    </w:p>
    <w:p w14:paraId="525B734A">
      <w:pPr>
        <w:pStyle w:val="3"/>
        <w:rPr>
          <w:rFonts w:hint="eastAsia" w:ascii="仿宋" w:hAnsi="仿宋" w:eastAsia="仿宋" w:cs="仿宋"/>
        </w:rPr>
      </w:pPr>
      <w:r>
        <w:rPr>
          <w:rFonts w:hint="eastAsia" w:ascii="仿宋" w:hAnsi="仿宋" w:eastAsia="仿宋" w:cs="仿宋"/>
        </w:rPr>
        <w:t>[蜡]wei刺猬。《史记·龟策列传》:“</w:t>
      </w:r>
      <w:r>
        <w:rPr>
          <w:rFonts w:hint="eastAsia" w:ascii="仿宋" w:hAnsi="仿宋" w:eastAsia="仿宋" w:cs="仿宋"/>
          <w:vertAlign w:val="subscript"/>
        </w:rPr>
        <w:t>辱于鹊。”鲍照《出自蓟北门行》:”马毛缩如</w:t>
      </w:r>
      <w:r>
        <w:rPr>
          <w:rFonts w:hint="eastAsia" w:ascii="仿宋" w:hAnsi="仿宋" w:eastAsia="仿宋" w:cs="仿宋"/>
        </w:rPr>
        <w:t>,角弓不可张。”</w:t>
      </w:r>
    </w:p>
    <w:p w14:paraId="6CF36512">
      <w:pPr>
        <w:pStyle w:val="3"/>
        <w:rPr>
          <w:rFonts w:hint="eastAsia" w:ascii="仿宋" w:hAnsi="仿宋" w:eastAsia="仿宋" w:cs="仿宋"/>
        </w:rPr>
      </w:pPr>
      <w:r>
        <w:rPr>
          <w:rFonts w:hint="eastAsia" w:ascii="仿宋" w:hAnsi="仿宋" w:eastAsia="仿宋" w:cs="仿宋"/>
        </w:rPr>
        <w:t xml:space="preserve">wei </w:t>
      </w:r>
      <w:r>
        <w:rPr>
          <w:rFonts w:hint="eastAsia" w:ascii="仿宋" w:hAnsi="仿宋" w:eastAsia="仿宋" w:cs="仿宋"/>
        </w:rPr>
        <w:t>溟水,在陕西。见205页”泾”字。</w:t>
      </w:r>
    </w:p>
    <w:p w14:paraId="387BAA29">
      <w:pPr>
        <w:pStyle w:val="3"/>
        <w:rPr>
          <w:rFonts w:hint="eastAsia" w:ascii="仿宋" w:hAnsi="仿宋" w:eastAsia="仿宋" w:cs="仿宋"/>
        </w:rPr>
      </w:pPr>
      <w:r>
        <w:rPr>
          <w:rFonts w:hint="eastAsia" w:ascii="仿宋" w:hAnsi="仿宋" w:eastAsia="仿宋" w:cs="仿宋"/>
        </w:rPr>
        <w:t>王之妻~,无时焉可也。”</w:t>
      </w:r>
    </w:p>
    <w:p w14:paraId="08470655">
      <w:pPr>
        <w:pStyle w:val="3"/>
        <w:rPr>
          <w:rFonts w:hint="eastAsia" w:ascii="仿宋" w:hAnsi="仿宋" w:eastAsia="仿宋" w:cs="仿宋"/>
        </w:rPr>
      </w:pPr>
      <w:r>
        <w:rPr>
          <w:rFonts w:hint="eastAsia" w:ascii="仿宋" w:hAnsi="仿宋" w:eastAsia="仿宋" w:cs="仿宋"/>
        </w:rPr>
        <w:t>射wei</w:t>
      </w:r>
      <w:r>
        <w:rPr>
          <w:rFonts w:hint="eastAsia" w:ascii="仿宋" w:hAnsi="仿宋" w:eastAsia="仿宋" w:cs="仿宋"/>
        </w:rPr>
        <w:t xml:space="preserve"> </w:t>
      </w:r>
      <w:r>
        <w:rPr>
          <w:rFonts w:hint="eastAsia" w:ascii="仿宋" w:hAnsi="仿宋" w:eastAsia="仿宋" w:cs="仿宋"/>
        </w:rPr>
        <w:t>①古代的武官。《史记·陈涉世家》:“广起,夺而杀</w:t>
      </w:r>
      <w:r>
        <w:rPr>
          <w:rFonts w:hint="eastAsia" w:ascii="仿宋" w:hAnsi="仿宋" w:eastAsia="仿宋" w:cs="仿宋"/>
          <w:vertAlign w:val="subscript"/>
        </w:rPr>
        <w:t>。”(广:吴广。)②通”慰”。安慰。《汉书·车千秋传》:”</w:t>
      </w:r>
      <w:r>
        <w:rPr>
          <w:rFonts w:hint="eastAsia" w:ascii="仿宋" w:hAnsi="仿宋" w:eastAsia="仿宋" w:cs="仿宋"/>
        </w:rPr>
        <w:t>安众庶。”③yu[尉迟]复姓。</w:t>
      </w:r>
    </w:p>
    <w:p w14:paraId="49F1474C">
      <w:pPr>
        <w:pStyle w:val="3"/>
        <w:rPr>
          <w:rFonts w:hint="eastAsia" w:ascii="仿宋" w:hAnsi="仿宋" w:eastAsia="仿宋" w:cs="仿宋"/>
        </w:rPr>
      </w:pPr>
      <w:r>
        <w:rPr>
          <w:rFonts w:hint="eastAsia" w:ascii="仿宋" w:hAnsi="仿宋" w:eastAsia="仿宋" w:cs="仿宋"/>
        </w:rPr>
        <w:t>蔚wei</w:t>
      </w:r>
      <w:r>
        <w:rPr>
          <w:rFonts w:hint="eastAsia" w:ascii="仿宋" w:hAnsi="仿宋" w:eastAsia="仿宋" w:cs="仿宋"/>
        </w:rPr>
        <w:t xml:space="preserve"> </w:t>
      </w:r>
      <w:r>
        <w:rPr>
          <w:rFonts w:hint="eastAsia" w:ascii="仿宋" w:hAnsi="仿宋" w:eastAsia="仿宋" w:cs="仿宋"/>
        </w:rPr>
        <w:t>①一种蒿草。《诗经·小雅·蓼莪》:“匪莪(é)伊</w:t>
      </w:r>
      <w:r>
        <w:rPr>
          <w:rFonts w:hint="eastAsia" w:ascii="仿宋" w:hAnsi="仿宋" w:eastAsia="仿宋" w:cs="仿宋"/>
          <w:vertAlign w:val="subscript"/>
        </w:rPr>
        <w:t>。”(不是莪而是蔚。莪:一种生长在田里的蒿草。)②草木茂盛。陈子昂《感遇诗三十八首》之二:”芊(qiān)</w:t>
      </w:r>
      <w:r>
        <w:rPr>
          <w:rFonts w:hint="eastAsia" w:ascii="仿宋" w:hAnsi="仿宋" w:eastAsia="仿宋" w:cs="仿宋"/>
        </w:rPr>
        <w:t>何青青!”(多么青翠茂盛啊!芊:草本茂盛。)③盛大。④云气兴起的样子。《诗经·曹风·候人》:“荟(huì)兮</w:t>
      </w:r>
      <w:r>
        <w:rPr>
          <w:rFonts w:hint="eastAsia" w:ascii="仿宋" w:hAnsi="仿宋" w:eastAsia="仿宋" w:cs="仿宋"/>
          <w:vertAlign w:val="subscript"/>
        </w:rPr>
        <w:t>兮,南山朝降。”(朝:早晨。)⑤文辞华美,有文采。陆机《答贾长渊》:”</w:t>
      </w:r>
      <w:r>
        <w:rPr>
          <w:rFonts w:hint="eastAsia" w:ascii="仿宋" w:hAnsi="仿宋" w:eastAsia="仿宋" w:cs="仿宋"/>
        </w:rPr>
        <w:t>彼高藻,如玉之阑。”(他的文辞很华美,像玉一样灿烂。藻:文辞。阑:烂。)</w:t>
      </w:r>
    </w:p>
    <w:p w14:paraId="0A9BF0C4">
      <w:pPr>
        <w:pStyle w:val="3"/>
        <w:rPr>
          <w:rFonts w:hint="eastAsia" w:ascii="仿宋" w:hAnsi="仿宋" w:eastAsia="仿宋" w:cs="仿宋"/>
        </w:rPr>
      </w:pPr>
      <w:r>
        <w:rPr>
          <w:rFonts w:hint="eastAsia" w:ascii="仿宋" w:hAnsi="仿宋" w:eastAsia="仿宋" w:cs="仿宋"/>
        </w:rPr>
        <w:t>蔚wei</w:t>
      </w:r>
      <w:r>
        <w:rPr>
          <w:rFonts w:hint="eastAsia" w:ascii="仿宋" w:hAnsi="仿宋" w:eastAsia="仿宋" w:cs="仿宋"/>
        </w:rPr>
        <w:t xml:space="preserve"> </w:t>
      </w:r>
      <w:r>
        <w:rPr>
          <w:rFonts w:hint="eastAsia" w:ascii="仿宋" w:hAnsi="仿宋" w:eastAsia="仿宋" w:cs="仿宋"/>
        </w:rPr>
        <w:t>小网。左思《吴都赋》:“置</w:t>
      </w:r>
      <w:r>
        <w:rPr>
          <w:rFonts w:hint="eastAsia" w:ascii="仿宋" w:hAnsi="仿宋" w:eastAsia="仿宋" w:cs="仿宋"/>
          <w:vertAlign w:val="subscript"/>
        </w:rPr>
        <w:t>普张。”刘禹锡《答柳子厚》诗:”会待休车骑,相随出</w:t>
      </w:r>
      <w:r>
        <w:rPr>
          <w:rFonts w:hint="eastAsia" w:ascii="仿宋" w:hAnsi="仿宋" w:eastAsia="仿宋" w:cs="仿宋"/>
        </w:rPr>
        <w:t>罗。”</w:t>
      </w:r>
    </w:p>
    <w:p w14:paraId="2C34DE73">
      <w:pPr>
        <w:pStyle w:val="3"/>
        <w:rPr>
          <w:rFonts w:hint="eastAsia" w:ascii="仿宋" w:hAnsi="仿宋" w:eastAsia="仿宋" w:cs="仿宋"/>
        </w:rPr>
      </w:pPr>
      <w:r>
        <w:rPr>
          <w:rFonts w:hint="eastAsia" w:ascii="仿宋" w:hAnsi="仿宋" w:eastAsia="仿宋" w:cs="仿宋"/>
        </w:rPr>
        <w:t>(遺)wei</w:t>
      </w:r>
      <w:r>
        <w:rPr>
          <w:rFonts w:hint="eastAsia" w:ascii="仿宋" w:hAnsi="仿宋" w:eastAsia="仿宋" w:cs="仿宋"/>
        </w:rPr>
        <w:t xml:space="preserve"> </w:t>
      </w:r>
      <w:r>
        <w:rPr>
          <w:rFonts w:hint="eastAsia" w:ascii="仿宋" w:hAnsi="仿宋" w:eastAsia="仿宋" w:cs="仿宋"/>
        </w:rPr>
        <w:t>见495页。</w:t>
      </w:r>
    </w:p>
    <w:p w14:paraId="11680724">
      <w:pPr>
        <w:pStyle w:val="3"/>
        <w:rPr>
          <w:rFonts w:hint="eastAsia" w:ascii="仿宋" w:hAnsi="仿宋" w:eastAsia="仿宋" w:cs="仿宋"/>
        </w:rPr>
      </w:pPr>
      <w:r>
        <w:rPr>
          <w:rFonts w:hint="eastAsia" w:ascii="仿宋" w:hAnsi="仿宋" w:eastAsia="仿宋" w:cs="仿宋"/>
        </w:rPr>
        <w:t>慧wei暴晒。《汉书·贾谊传》:“日中必~操刀必割。”</w:t>
      </w:r>
    </w:p>
    <w:p w14:paraId="090E6F37">
      <w:pPr>
        <w:pStyle w:val="3"/>
        <w:rPr>
          <w:rFonts w:hint="eastAsia" w:ascii="仿宋" w:hAnsi="仿宋" w:eastAsia="仿宋" w:cs="仿宋"/>
        </w:rPr>
      </w:pPr>
      <w:r>
        <w:rPr>
          <w:rFonts w:hint="eastAsia" w:ascii="仿宋" w:hAnsi="仿宋" w:eastAsia="仿宋" w:cs="仿宋"/>
        </w:rPr>
        <w:t>[曹]wei</w:t>
      </w:r>
      <w:r>
        <w:rPr>
          <w:rFonts w:hint="eastAsia" w:ascii="仿宋" w:hAnsi="仿宋" w:eastAsia="仿宋" w:cs="仿宋"/>
        </w:rPr>
        <w:t xml:space="preserve"> </w:t>
      </w:r>
      <w:r>
        <w:rPr>
          <w:rFonts w:hint="eastAsia" w:ascii="仿宋" w:hAnsi="仿宋" w:eastAsia="仿宋" w:cs="仿宋"/>
        </w:rPr>
        <w:t>车轴末端的金属筒状物。《史记·田单列传》:“以~折车败,为燕所虏。”</w:t>
      </w:r>
    </w:p>
    <w:p w14:paraId="7C645C22">
      <w:pPr>
        <w:pStyle w:val="3"/>
        <w:rPr>
          <w:rFonts w:hint="eastAsia" w:ascii="仿宋" w:hAnsi="仿宋" w:eastAsia="仿宋" w:cs="仿宋"/>
        </w:rPr>
      </w:pPr>
      <w:r>
        <w:rPr>
          <w:rFonts w:hint="eastAsia" w:ascii="仿宋" w:hAnsi="仿宋" w:eastAsia="仿宋" w:cs="仿宋"/>
        </w:rPr>
        <w:t xml:space="preserve">wei </w:t>
      </w:r>
      <w:r>
        <w:rPr>
          <w:rFonts w:hint="eastAsia" w:ascii="仿宋" w:hAnsi="仿宋" w:eastAsia="仿宋" w:cs="仿宋"/>
        </w:rPr>
        <w:t>一种小鼎。《淮南子·说林》:“水火相憎,~在其间。”</w:t>
      </w:r>
    </w:p>
    <w:p w14:paraId="52B4A49B">
      <w:pPr>
        <w:pStyle w:val="3"/>
        <w:rPr>
          <w:rFonts w:hint="eastAsia" w:ascii="仿宋" w:hAnsi="仿宋" w:eastAsia="仿宋" w:cs="仿宋"/>
        </w:rPr>
      </w:pPr>
      <w:r>
        <w:rPr>
          <w:rFonts w:hint="eastAsia" w:ascii="仿宋" w:hAnsi="仿宋" w:eastAsia="仿宋" w:cs="仿宋"/>
        </w:rPr>
        <w:t>魏wei</w:t>
      </w:r>
      <w:r>
        <w:rPr>
          <w:rFonts w:hint="eastAsia" w:ascii="仿宋" w:hAnsi="仿宋" w:eastAsia="仿宋" w:cs="仿宋"/>
        </w:rPr>
        <w:t xml:space="preserve"> </w:t>
      </w:r>
      <w:r>
        <w:rPr>
          <w:rFonts w:hint="eastAsia" w:ascii="仿宋" w:hAnsi="仿宋" w:eastAsia="仿宋" w:cs="仿宋"/>
        </w:rPr>
        <w:t>①周代诸侯国。后为晋所灭。②战国七雄之一。原是晋国的一部分。</w:t>
      </w:r>
    </w:p>
    <w:p w14:paraId="0F8BE807">
      <w:pPr>
        <w:pStyle w:val="3"/>
        <w:rPr>
          <w:rFonts w:hint="eastAsia" w:ascii="仿宋" w:hAnsi="仿宋" w:eastAsia="仿宋" w:cs="仿宋"/>
        </w:rPr>
      </w:pPr>
      <w:r>
        <w:rPr>
          <w:rFonts w:hint="eastAsia" w:ascii="仿宋" w:hAnsi="仿宋" w:eastAsia="仿宋" w:cs="仿宋"/>
        </w:rPr>
        <w:t>在今河南北部和山西西南部一带。参见</w:t>
      </w:r>
    </w:p>
    <w:p w14:paraId="41786CDD">
      <w:pPr>
        <w:pStyle w:val="3"/>
        <w:rPr>
          <w:rFonts w:hint="eastAsia" w:ascii="仿宋" w:hAnsi="仿宋" w:eastAsia="仿宋" w:cs="仿宋"/>
        </w:rPr>
      </w:pPr>
      <w:r>
        <w:rPr>
          <w:rFonts w:hint="eastAsia" w:ascii="仿宋" w:hAnsi="仿宋" w:eastAsia="仿宋" w:cs="仿宋"/>
        </w:rPr>
        <w:t>203页”晋”字。②朝代名。1.</w:t>
      </w:r>
      <w:r>
        <w:rPr>
          <w:rFonts w:hint="eastAsia" w:ascii="仿宋" w:hAnsi="仿宋" w:eastAsia="仿宋" w:cs="仿宋"/>
        </w:rPr>
        <w:t xml:space="preserve"> </w:t>
      </w:r>
      <w:r>
        <w:rPr>
          <w:rFonts w:hint="eastAsia" w:ascii="仿宋" w:hAnsi="仿宋" w:eastAsia="仿宋" w:cs="仿宋"/>
        </w:rPr>
        <w:t>公元220一</w:t>
      </w:r>
    </w:p>
    <w:p w14:paraId="1935107A">
      <w:pPr>
        <w:pStyle w:val="3"/>
        <w:rPr>
          <w:rFonts w:hint="eastAsia" w:ascii="仿宋" w:hAnsi="仿宋" w:eastAsia="仿宋" w:cs="仿宋"/>
        </w:rPr>
      </w:pPr>
      <w:r>
        <w:rPr>
          <w:rFonts w:hint="eastAsia" w:ascii="仿宋" w:hAnsi="仿宋" w:eastAsia="仿宋" w:cs="仿宋"/>
        </w:rPr>
        <w:t>265年,三国之一,在今黄河流域各省和湖</w:t>
      </w:r>
    </w:p>
    <w:p w14:paraId="1A8D01B3">
      <w:pPr>
        <w:pStyle w:val="3"/>
        <w:rPr>
          <w:rFonts w:hint="eastAsia" w:ascii="仿宋" w:hAnsi="仿宋" w:eastAsia="仿宋" w:cs="仿宋"/>
        </w:rPr>
      </w:pPr>
      <w:r>
        <w:rPr>
          <w:rFonts w:hint="eastAsia" w:ascii="仿宋" w:hAnsi="仿宋" w:eastAsia="仿宋" w:cs="仿宋"/>
        </w:rPr>
        <w:t>北、安徽、江苏北部、辽宁中部一带,第一代</w:t>
      </w:r>
    </w:p>
    <w:p w14:paraId="353D8111">
      <w:pPr>
        <w:pStyle w:val="3"/>
        <w:rPr>
          <w:rFonts w:hint="eastAsia" w:ascii="仿宋" w:hAnsi="仿宋" w:eastAsia="仿宋" w:cs="仿宋"/>
        </w:rPr>
      </w:pPr>
      <w:r>
        <w:rPr>
          <w:rFonts w:hint="eastAsia" w:ascii="仿宋" w:hAnsi="仿宋" w:eastAsia="仿宋" w:cs="仿宋"/>
        </w:rPr>
        <w:t>君主是曹丕(pī)。2.</w:t>
      </w:r>
      <w:r>
        <w:rPr>
          <w:rFonts w:hint="eastAsia" w:ascii="仿宋" w:hAnsi="仿宋" w:eastAsia="仿宋" w:cs="仿宋"/>
        </w:rPr>
        <w:t xml:space="preserve"> </w:t>
      </w:r>
      <w:r>
        <w:rPr>
          <w:rFonts w:hint="eastAsia" w:ascii="仿宋" w:hAnsi="仿宋" w:eastAsia="仿宋" w:cs="仿宋"/>
        </w:rPr>
        <w:t>公元386一534年,北</w:t>
      </w:r>
    </w:p>
    <w:p w14:paraId="5386D6FA">
      <w:pPr>
        <w:pStyle w:val="3"/>
        <w:rPr>
          <w:rFonts w:hint="eastAsia" w:ascii="仿宋" w:hAnsi="仿宋" w:eastAsia="仿宋" w:cs="仿宋"/>
        </w:rPr>
      </w:pPr>
      <w:r>
        <w:rPr>
          <w:rFonts w:hint="eastAsia" w:ascii="仿宋" w:hAnsi="仿宋" w:eastAsia="仿宋" w:cs="仿宋"/>
        </w:rPr>
        <w:t>朝之一,也称北魏,第一代君主是拓跋珪,</w:t>
      </w:r>
    </w:p>
    <w:p w14:paraId="04D54034">
      <w:pPr>
        <w:pStyle w:val="3"/>
        <w:rPr>
          <w:rFonts w:hint="eastAsia" w:ascii="仿宋" w:hAnsi="仿宋" w:eastAsia="仿宋" w:cs="仿宋"/>
        </w:rPr>
      </w:pPr>
      <w:r>
        <w:rPr>
          <w:rFonts w:hint="eastAsia" w:ascii="仿宋" w:hAnsi="仿宋" w:eastAsia="仿宋" w:cs="仿宋"/>
        </w:rPr>
        <w:t>后来分裂为东魏(公元534一550年)和西</w:t>
      </w:r>
    </w:p>
    <w:p w14:paraId="059DEB98">
      <w:pPr>
        <w:pStyle w:val="3"/>
        <w:rPr>
          <w:rFonts w:hint="eastAsia" w:ascii="仿宋" w:hAnsi="仿宋" w:eastAsia="仿宋" w:cs="仿宋"/>
        </w:rPr>
      </w:pPr>
      <w:r>
        <w:rPr>
          <w:rFonts w:hint="eastAsia" w:ascii="仿宋" w:hAnsi="仿宋" w:eastAsia="仿宋" w:cs="仿宋"/>
        </w:rPr>
        <w:t>魏(公元535—556年)。③宫门的台观。《文选·班固《典引》:“是以来仪,集羽族于观~。”[魏阙]古代宫门外两边高耸的楼观。借指朝廷。《庄子·让王》:“身在江海之上,心居乎～～之下。”</w:t>
      </w:r>
    </w:p>
    <w:p w14:paraId="1667E8FF">
      <w:pPr>
        <w:pStyle w:val="3"/>
        <w:rPr>
          <w:rFonts w:hint="eastAsia" w:ascii="仿宋" w:hAnsi="仿宋" w:eastAsia="仿宋" w:cs="仿宋"/>
        </w:rPr>
      </w:pPr>
      <w:r>
        <w:rPr>
          <w:rFonts w:hint="eastAsia" w:ascii="仿宋" w:hAnsi="仿宋" w:eastAsia="仿宋" w:cs="仿宋"/>
        </w:rPr>
        <w:t>wéi称誉不肖之人。《管子·形势》:“訾～之人,勿与任大。”(訾·毁谤贤者。)</w:t>
      </w:r>
    </w:p>
    <w:bookmarkEnd w:id="325"/>
    <w:p w14:paraId="70971108">
      <w:pPr>
        <w:pStyle w:val="2"/>
        <w:rPr>
          <w:rFonts w:hint="eastAsia" w:ascii="仿宋" w:hAnsi="仿宋" w:eastAsia="仿宋" w:cs="仿宋"/>
        </w:rPr>
      </w:pPr>
      <w:bookmarkStart w:id="326" w:name="wen"/>
      <w:r>
        <w:rPr>
          <w:rFonts w:hint="eastAsia" w:ascii="仿宋" w:hAnsi="仿宋" w:eastAsia="仿宋" w:cs="仿宋"/>
        </w:rPr>
        <w:t>WEN</w:t>
      </w:r>
    </w:p>
    <w:p w14:paraId="0AEDEC67">
      <w:pPr>
        <w:pStyle w:val="26"/>
        <w:rPr>
          <w:rFonts w:hint="eastAsia" w:ascii="仿宋" w:hAnsi="仿宋" w:eastAsia="仿宋" w:cs="仿宋"/>
        </w:rPr>
      </w:pPr>
      <w:r>
        <w:rPr>
          <w:rFonts w:hint="eastAsia" w:ascii="仿宋" w:hAnsi="仿宋" w:eastAsia="仿宋" w:cs="仿宋"/>
        </w:rPr>
        <w:t>wēn①暖。《礼记·乡饮酒义》:“天地～厚之气始于东北而盛于东南。”《论衡·寒温》:“夫近水则寒,近火则～。”②和气,柔和。《管子·形势解》:“～良宽厚,则民爱之。”③温习。《论语·为政》:“～故而知新。”④温病,热病。《素问·生气通天论》:“冬伤于寒,春必～病。”⑤yùn通”蕴”。蕴藏,蕴积。《荀子·荣辱》:“其流长矣,其～厚矣。”</w:t>
      </w:r>
    </w:p>
    <w:p w14:paraId="001CF4BC">
      <w:pPr>
        <w:pStyle w:val="3"/>
        <w:rPr>
          <w:rFonts w:hint="eastAsia" w:ascii="仿宋" w:hAnsi="仿宋" w:eastAsia="仿宋" w:cs="仿宋"/>
        </w:rPr>
      </w:pPr>
      <w:r>
        <w:rPr>
          <w:rFonts w:hint="eastAsia" w:ascii="仿宋" w:hAnsi="仿宋" w:eastAsia="仿宋" w:cs="仿宋"/>
        </w:rPr>
        <w:t>wēn古代一种有帐幔、可供卧息的车。《韩非子·内储说上》:“吾闻数夜有乘～车至李史门者。”后也用作丧车。权德舆《德宗皇帝挽歌词三首》之三:“玉斝恩波遍,灵～烟雨霏。”[韫掠]本为卧车,后因载丧,遂为丧车。《汉书·霍光传》:“载光尸柩以～～车。”</w:t>
      </w:r>
    </w:p>
    <w:p w14:paraId="002E557F">
      <w:pPr>
        <w:pStyle w:val="3"/>
        <w:rPr>
          <w:rFonts w:hint="eastAsia" w:ascii="仿宋" w:hAnsi="仿宋" w:eastAsia="仿宋" w:cs="仿宋"/>
        </w:rPr>
      </w:pPr>
      <w:r>
        <w:rPr>
          <w:rFonts w:hint="eastAsia" w:ascii="仿宋" w:hAnsi="仿宋" w:eastAsia="仿宋" w:cs="仿宋"/>
        </w:rPr>
        <w:t>wēn瘟疫。《抱朴子·微旨》:“经～疫则不畏。”叶盛《水东日记》卷三二:“父母妻孥半病～。”</w:t>
      </w:r>
    </w:p>
    <w:p w14:paraId="12536504">
      <w:pPr>
        <w:pStyle w:val="3"/>
        <w:rPr>
          <w:rFonts w:hint="eastAsia" w:ascii="仿宋" w:hAnsi="仿宋" w:eastAsia="仿宋" w:cs="仿宋"/>
        </w:rPr>
      </w:pPr>
      <w:r>
        <w:rPr>
          <w:rFonts w:hint="eastAsia" w:ascii="仿宋" w:hAnsi="仿宋" w:eastAsia="仿宋" w:cs="仿宋"/>
        </w:rPr>
        <w:t>wén①线条交错的图形,花纹。《周易·系辞下》:“物相杂,故曰～。”《论衡·言毒》:“蝮(fù)蛇多～。”(蝮蛇:一种毒蛇。)这个意义后来写作”纹”。②刺花纹。《庄子·逍遥游》:“越人断发～身。”(断:指剪短。文身:在身上刺花纹。)[文章]1.</w:t>
      </w:r>
      <w:r>
        <w:rPr>
          <w:rFonts w:hint="eastAsia" w:ascii="仿宋" w:hAnsi="仿宋" w:eastAsia="仿宋" w:cs="仿宋"/>
        </w:rPr>
        <w:t xml:space="preserve"> </w:t>
      </w:r>
      <w:r>
        <w:rPr>
          <w:rFonts w:hint="eastAsia" w:ascii="仿宋" w:hAnsi="仿宋" w:eastAsia="仿宋" w:cs="仿宋"/>
        </w:rPr>
        <w:t>错综华美的色彩或花纹。张衡《思玄赋》:“～～奂以粲烂兮。”(奂:鲜明。)2.</w:t>
      </w:r>
      <w:r>
        <w:rPr>
          <w:rFonts w:hint="eastAsia" w:ascii="仿宋" w:hAnsi="仿宋" w:eastAsia="仿宋" w:cs="仿宋"/>
        </w:rPr>
        <w:t xml:space="preserve"> </w:t>
      </w:r>
      <w:r>
        <w:rPr>
          <w:rFonts w:hint="eastAsia" w:ascii="仿宋" w:hAnsi="仿宋" w:eastAsia="仿宋" w:cs="仿宋"/>
        </w:rPr>
        <w:t>礼乐制度。《礼记·大传》:“考～～,改正朔。”3.</w:t>
      </w:r>
      <w:r>
        <w:rPr>
          <w:rFonts w:hint="eastAsia" w:ascii="仿宋" w:hAnsi="仿宋" w:eastAsia="仿宋" w:cs="仿宋"/>
        </w:rPr>
        <w:t xml:space="preserve"> </w:t>
      </w:r>
      <w:r>
        <w:rPr>
          <w:rFonts w:hint="eastAsia" w:ascii="仿宋" w:hAnsi="仿宋" w:eastAsia="仿宋" w:cs="仿宋"/>
        </w:rPr>
        <w:t>文辞。《史记·儒林列传》:“～～尔雅。”(辞句文雅正确。)②华美,有文采。与”质”相对。《论语·雍也》:“～质彬彬,然后君子。”(彬彬:配合适当。)③文字。许慎《说文解字叙》:“罢其不与秦～合者。”④文章,文辞。刘勰《文心雕龙·情采》:“昔诗人什篇,为情而造～。”⑤韵文。与”笔”相对。刘勰《文心雕龙·总术》:“今之常言,有～有笔,以为无韵者笔也,有韵者～也。”⑥文献,典籍。《论语·学而》:“行有余力,则以学～。”⑦法令条文。《史记·酷吏列传》:“与赵禹共定诸律令,务在深～。”⑧文化。包括礼乐典章制</w:t>
      </w:r>
    </w:p>
    <w:p w14:paraId="42F9F1CD">
      <w:pPr>
        <w:pStyle w:val="3"/>
        <w:rPr>
          <w:rFonts w:hint="eastAsia" w:ascii="仿宋" w:hAnsi="仿宋" w:eastAsia="仿宋" w:cs="仿宋"/>
        </w:rPr>
      </w:pPr>
      <w:r>
        <w:rPr>
          <w:rFonts w:hint="eastAsia" w:ascii="仿宋" w:hAnsi="仿宋" w:eastAsia="仿宋" w:cs="仿宋"/>
        </w:rPr>
        <w:t>度。《论语·子罕》:“文王既没,～不在兹乎?”[文学]1.</w:t>
      </w:r>
      <w:r>
        <w:rPr>
          <w:rFonts w:hint="eastAsia" w:ascii="仿宋" w:hAnsi="仿宋" w:eastAsia="仿宋" w:cs="仿宋"/>
        </w:rPr>
        <w:t xml:space="preserve"> </w:t>
      </w:r>
      <w:r>
        <w:rPr>
          <w:rFonts w:hint="eastAsia" w:ascii="仿宋" w:hAnsi="仿宋" w:eastAsia="仿宋" w:cs="仿宋"/>
        </w:rPr>
        <w:t>文化知识,书本知识。《荀子·大略》:“人之于～～也,犹玉之于琢磨也。”2.</w:t>
      </w:r>
      <w:r>
        <w:rPr>
          <w:rFonts w:hint="eastAsia" w:ascii="仿宋" w:hAnsi="仿宋" w:eastAsia="仿宋" w:cs="仿宋"/>
        </w:rPr>
        <w:t xml:space="preserve"> </w:t>
      </w:r>
      <w:r>
        <w:rPr>
          <w:rFonts w:hint="eastAsia" w:ascii="仿宋" w:hAnsi="仿宋" w:eastAsia="仿宋" w:cs="仿宋"/>
        </w:rPr>
        <w:t>汉代选拔人才的一种科目,被选中的人也称”文学”。《史记·袁盎晁错列传》:“以～～为太常掌故。”(太常掌故:官名。)⑧非军事的。与”武”相对。《史记·郦生陆贾列传》:“～武并用,长久之术也。”⑨钱一枚为一文(后起意义)。《宋书·徐羡之传》:“可以钱二十八一埋宅四角。”(旧读wèn)文饰,掩饰。《论语·子张》:“小人之过也必～。”</w:t>
      </w:r>
    </w:p>
    <w:p w14:paraId="079B635D">
      <w:pPr>
        <w:pStyle w:val="3"/>
        <w:rPr>
          <w:rFonts w:hint="eastAsia" w:ascii="仿宋" w:hAnsi="仿宋" w:eastAsia="仿宋" w:cs="仿宋"/>
        </w:rPr>
      </w:pPr>
      <w:r>
        <w:rPr>
          <w:rFonts w:hint="eastAsia" w:ascii="仿宋" w:hAnsi="仿宋" w:eastAsia="仿宋" w:cs="仿宋"/>
        </w:rPr>
        <w:t>wén丝织品上的花纹。杜甫《小至》诗:“刺绣五～添弱线。”②花纹。张说《游洞庭湖》诗:“江寒天一色,日静水重～。”</w:t>
      </w:r>
    </w:p>
    <w:p w14:paraId="1487FAD5">
      <w:pPr>
        <w:pStyle w:val="3"/>
        <w:rPr>
          <w:rFonts w:hint="eastAsia" w:ascii="仿宋" w:hAnsi="仿宋" w:eastAsia="仿宋" w:cs="仿宋"/>
        </w:rPr>
      </w:pPr>
      <w:r>
        <w:rPr>
          <w:rFonts w:hint="eastAsia" w:ascii="仿宋" w:hAnsi="仿宋" w:eastAsia="仿宋" w:cs="仿宋"/>
        </w:rPr>
        <w:t>wén云形成的文采。《三坟·爻卦大象》:“日云赤昙,月云素～。”</w:t>
      </w:r>
    </w:p>
    <w:p w14:paraId="57CD5F49">
      <w:pPr>
        <w:pStyle w:val="3"/>
        <w:rPr>
          <w:rFonts w:hint="eastAsia" w:ascii="仿宋" w:hAnsi="仿宋" w:eastAsia="仿宋" w:cs="仿宋"/>
        </w:rPr>
      </w:pPr>
      <w:r>
        <w:rPr>
          <w:rFonts w:hint="eastAsia" w:ascii="仿宋" w:hAnsi="仿宋" w:eastAsia="仿宋" w:cs="仿宋"/>
        </w:rPr>
        <w:t>wén①听见。《诗经·小雅·闻(聞)何人斯》:“我～其声,不见其身。”②听说。《商君书·更法》:“臣～之。”成语有”闻所未闻”。③使上级听见,报告上级。《韩非子·五蠹》:“令尹诛而楚奸不上～。”(令尹:官名。)②闻名,著称。《隋书·李士谦传》:“事母以孝～。”③所传达的消息或文书。《宋史·韦贤妃传》:“徽宗及郑皇后崩,～至,帝号祠。”③见闻,知识。《史记·屈原贾生列传》:“博～强志。”(见闻广博,记忆力强。志:记)④(旧读wèn)声誉,名声。《诗经·大雅·卷阿》:“令～令望。”(令:好的。望:名望)⑤用鼻子嗅,嗅到。《韩非子·内储说下》:“王谓夫人曰:’新人见寡人常掩鼻何也?’对曰:’不己知也。’王强问之,对曰:’顷尝言恶～王臭。”</w:t>
      </w:r>
    </w:p>
    <w:p w14:paraId="2B476643">
      <w:pPr>
        <w:pStyle w:val="3"/>
        <w:rPr>
          <w:rFonts w:hint="eastAsia" w:ascii="仿宋" w:hAnsi="仿宋" w:eastAsia="仿宋" w:cs="仿宋"/>
        </w:rPr>
      </w:pPr>
      <w:r>
        <w:rPr>
          <w:rFonts w:hint="eastAsia" w:ascii="仿宋" w:hAnsi="仿宋" w:eastAsia="仿宋" w:cs="仿宋"/>
        </w:rPr>
        <w:t>wén割颈部。《吕氏春秋·士节》:“又退而自～。”《史记·廉颇蔺相如列传》:“为～颈之交。”②割断。《韩非子·外储说右下》:“抽刀而～其脚。”</w:t>
      </w:r>
    </w:p>
    <w:p w14:paraId="750C1E97">
      <w:pPr>
        <w:pStyle w:val="3"/>
        <w:rPr>
          <w:rFonts w:hint="eastAsia" w:ascii="仿宋" w:hAnsi="仿宋" w:eastAsia="仿宋" w:cs="仿宋"/>
        </w:rPr>
      </w:pPr>
      <w:r>
        <w:rPr>
          <w:rFonts w:hint="eastAsia" w:ascii="仿宋" w:hAnsi="仿宋" w:eastAsia="仿宋" w:cs="仿宋"/>
        </w:rPr>
        <w:t>wèn嘴唇。《墨子·尚同中》:“使人之～,助己言谈。”</w:t>
      </w:r>
    </w:p>
    <w:p w14:paraId="1D298853">
      <w:pPr>
        <w:pStyle w:val="3"/>
        <w:rPr>
          <w:rFonts w:hint="eastAsia" w:ascii="仿宋" w:hAnsi="仿宋" w:eastAsia="仿宋" w:cs="仿宋"/>
        </w:rPr>
      </w:pPr>
      <w:r>
        <w:rPr>
          <w:rFonts w:hint="eastAsia" w:ascii="仿宋" w:hAnsi="仿宋" w:eastAsia="仿宋" w:cs="仿宋"/>
        </w:rPr>
        <w:t>wèn撩。屈原《九章·悲回风》:“孤子喻而～泪兮,放子出而不还。”</w:t>
      </w:r>
    </w:p>
    <w:p w14:paraId="6954370D">
      <w:pPr>
        <w:pStyle w:val="3"/>
        <w:rPr>
          <w:rFonts w:hint="eastAsia" w:ascii="仿宋" w:hAnsi="仿宋" w:eastAsia="仿宋" w:cs="仿宋"/>
        </w:rPr>
      </w:pPr>
      <w:r>
        <w:rPr>
          <w:rFonts w:hint="eastAsia" w:ascii="仿宋" w:hAnsi="仿宋" w:eastAsia="仿宋" w:cs="仿宋"/>
        </w:rPr>
        <w:t>wèn乱。《尚书·盘庚上》:“若网在纲,有条而不～。”《南史·梁武帝纪中》:“政刑弛～。”(政治和刑法松弛紊乱。)成语有”有条不紊”。</w:t>
      </w:r>
    </w:p>
    <w:p w14:paraId="6758A03E">
      <w:pPr>
        <w:pStyle w:val="3"/>
        <w:rPr>
          <w:rFonts w:hint="eastAsia" w:ascii="仿宋" w:hAnsi="仿宋" w:eastAsia="仿宋" w:cs="仿宋"/>
        </w:rPr>
      </w:pPr>
      <w:r>
        <w:rPr>
          <w:rFonts w:hint="eastAsia" w:ascii="仿宋" w:hAnsi="仿宋" w:eastAsia="仿宋" w:cs="仿宋"/>
        </w:rPr>
        <w:t>wèn①问,询问。与”答”相问(問)对。《论语·阳货》:“子张～仁于孔子。”②追究,考察。《左传·僖公四年》:“昭王南征而不复,寡人是～。”(复:返回。)王安石《上皇章万言书》:“欲审知其德,</w:t>
      </w:r>
    </w:p>
    <w:p w14:paraId="15AE68B5">
      <w:pPr>
        <w:pStyle w:val="3"/>
        <w:rPr>
          <w:rFonts w:hint="eastAsia" w:ascii="仿宋" w:hAnsi="仿宋" w:eastAsia="仿宋" w:cs="仿宋"/>
        </w:rPr>
      </w:pPr>
      <w:r>
        <w:rPr>
          <w:rFonts w:hint="eastAsia" w:ascii="仿宋" w:hAnsi="仿宋" w:eastAsia="仿宋" w:cs="仿宋"/>
        </w:rPr>
        <w:t>～以行。“(要想了解他的品德,就要考察他的行为。)成语有”问牛知马”。②审讯,审问。《诗经·鲁颂·泮水》:“淑～如皋陶。”(淑:善。)③管,干预。柳宗元《童区寄传》:“恣所为不～。”(任其所为而不加干预。恣:放任。)④慰问,问候。《论语·雍也》:“伯牛有疾,子～之。”(三国志·吴书·吕蒙传》:“周游城中,家家致～。”诸侯之间互相访问。《战国策·齐策四》:“齐王使使者～赵威后。”⑤音信,书信。《晋书·陆机传》:“久无家～。”⑥赠送。《诗经·郑风·女曰鸡鸣》:“杂佩以～之。”⑦通”闻”。声誉,名声。《诗经·大雅·绵》:“赤不陨厥～。”(注意]春秋时期”问”后面是询问的内容(而且问的一般是抽象的道理,而不是具体事物),如果要说出询问的对象,一般要加”于”。如”子张问仁于孔子”,“仁”是询问的内容,“孔子”是询问的对象。</w:t>
      </w:r>
    </w:p>
    <w:p w14:paraId="07F43C87">
      <w:pPr>
        <w:pStyle w:val="3"/>
        <w:rPr>
          <w:rFonts w:hint="eastAsia" w:ascii="仿宋" w:hAnsi="仿宋" w:eastAsia="仿宋" w:cs="仿宋"/>
        </w:rPr>
      </w:pPr>
      <w:r>
        <w:rPr>
          <w:rFonts w:hint="eastAsia" w:ascii="仿宋" w:hAnsi="仿宋" w:eastAsia="仿宋" w:cs="仿宋"/>
        </w:rPr>
        <w:t>[辨]问,讯,诘。“问”的意义很广,既表示一般的问,也可以表示审问。“讯”字则较多用于审问。“诘”字较多用于追问。</w:t>
      </w:r>
    </w:p>
    <w:p w14:paraId="3512EB78">
      <w:pPr>
        <w:pStyle w:val="3"/>
        <w:rPr>
          <w:rFonts w:hint="eastAsia" w:ascii="仿宋" w:hAnsi="仿宋" w:eastAsia="仿宋" w:cs="仿宋"/>
        </w:rPr>
      </w:pPr>
      <w:r>
        <w:rPr>
          <w:rFonts w:hint="eastAsia" w:ascii="仿宋" w:hAnsi="仿宋" w:eastAsia="仿宋" w:cs="仿宋"/>
        </w:rPr>
        <w:t xml:space="preserve">wèn </w:t>
      </w:r>
      <w:r>
        <w:rPr>
          <w:rFonts w:hint="eastAsia" w:ascii="仿宋" w:hAnsi="仿宋" w:eastAsia="仿宋" w:cs="仿宋"/>
        </w:rPr>
        <w:t>①古水名。在今山东境内。②min水名。即岷江。③mén[汶汶]污垢。《楚辞·渔父》:“安能以身之察察,受物之～～者乎?”</w:t>
      </w:r>
    </w:p>
    <w:p w14:paraId="6879F711">
      <w:pPr>
        <w:pStyle w:val="3"/>
        <w:rPr>
          <w:rFonts w:hint="eastAsia" w:ascii="仿宋" w:hAnsi="仿宋" w:eastAsia="仿宋" w:cs="仿宋"/>
        </w:rPr>
      </w:pPr>
      <w:r>
        <w:rPr>
          <w:rFonts w:hint="eastAsia" w:ascii="仿宋" w:hAnsi="仿宋" w:eastAsia="仿宋" w:cs="仿宋"/>
        </w:rPr>
        <w:t xml:space="preserve">wèn </w:t>
      </w:r>
      <w:r>
        <w:rPr>
          <w:rFonts w:hint="eastAsia" w:ascii="仿宋" w:hAnsi="仿宋" w:eastAsia="仿宋" w:cs="仿宋"/>
        </w:rPr>
        <w:t>①没入水中。李肇《国史补》上:“(张)旭饮酒辄草书,挥笔而大叫,以头～水墨中而书之。”②用手指按,揩拭。辛弃疾《水龙吟·旅次登楼作》:“倩何人唤取,红巾翠袖,～英雄泪。”</w:t>
      </w:r>
    </w:p>
    <w:p w14:paraId="677BAFBB">
      <w:pPr>
        <w:pStyle w:val="3"/>
        <w:rPr>
          <w:rFonts w:hint="eastAsia" w:ascii="仿宋" w:hAnsi="仿宋" w:eastAsia="仿宋" w:cs="仿宋"/>
        </w:rPr>
      </w:pPr>
      <w:r>
        <w:rPr>
          <w:rFonts w:hint="eastAsia" w:ascii="仿宋" w:hAnsi="仿宋" w:eastAsia="仿宋" w:cs="仿宋"/>
        </w:rPr>
        <w:t xml:space="preserve">wèn </w:t>
      </w:r>
      <w:r>
        <w:rPr>
          <w:rFonts w:hint="eastAsia" w:ascii="仿宋" w:hAnsi="仿宋" w:eastAsia="仿宋" w:cs="仿宋"/>
        </w:rPr>
        <w:t>①古代的一种丧服。去冠,以麻布裹发髻。《左传·哀公二年》:“使天子～。”②吊丧时所执的绳索。《公羊传·昭公二十五年》“齐侯嘻公于野井”何休注:“吊所执绋曰～。”③miǎn同”冕”。古代贵族所戴的帽子。《荀子·正名》:“乘轩戴～。”</w:t>
      </w:r>
    </w:p>
    <w:p w14:paraId="2174CA31">
      <w:pPr>
        <w:pStyle w:val="3"/>
        <w:rPr>
          <w:rFonts w:hint="eastAsia" w:ascii="仿宋" w:hAnsi="仿宋" w:eastAsia="仿宋" w:cs="仿宋"/>
        </w:rPr>
      </w:pPr>
      <w:r>
        <w:rPr>
          <w:rFonts w:hint="eastAsia" w:ascii="仿宋" w:hAnsi="仿宋" w:eastAsia="仿宋" w:cs="仿宋"/>
        </w:rPr>
        <w:t xml:space="preserve">wèn </w:t>
      </w:r>
      <w:r>
        <w:rPr>
          <w:rFonts w:hint="eastAsia" w:ascii="仿宋" w:hAnsi="仿宋" w:eastAsia="仿宋" w:cs="仿宋"/>
        </w:rPr>
        <w:t>器皿的裂纹。段成式《酉阳杂俎》卷一○“物异”:“茶盥如旧,但有微～耳。”</w:t>
      </w:r>
    </w:p>
    <w:bookmarkEnd w:id="326"/>
    <w:p w14:paraId="390E7BBC">
      <w:pPr>
        <w:pStyle w:val="2"/>
        <w:rPr>
          <w:rFonts w:hint="eastAsia" w:ascii="仿宋" w:hAnsi="仿宋" w:eastAsia="仿宋" w:cs="仿宋"/>
        </w:rPr>
      </w:pPr>
      <w:bookmarkStart w:id="327" w:name="weng"/>
      <w:r>
        <w:rPr>
          <w:rFonts w:hint="eastAsia" w:ascii="仿宋" w:hAnsi="仿宋" w:eastAsia="仿宋" w:cs="仿宋"/>
        </w:rPr>
        <w:t>WENG</w:t>
      </w:r>
    </w:p>
    <w:p w14:paraId="06B5BADA">
      <w:pPr>
        <w:pStyle w:val="26"/>
        <w:rPr>
          <w:rFonts w:hint="eastAsia" w:ascii="仿宋" w:hAnsi="仿宋" w:eastAsia="仿宋" w:cs="仿宋"/>
        </w:rPr>
      </w:pPr>
      <w:r>
        <w:rPr>
          <w:rFonts w:hint="eastAsia" w:ascii="仿宋" w:hAnsi="仿宋" w:eastAsia="仿宋" w:cs="仿宋"/>
        </w:rPr>
        <w:t xml:space="preserve">wēng </w:t>
      </w:r>
      <w:r>
        <w:rPr>
          <w:rFonts w:hint="eastAsia" w:ascii="仿宋" w:hAnsi="仿宋" w:eastAsia="仿宋" w:cs="仿宋"/>
        </w:rPr>
        <w:t>①父亲。《后汉书·华佗传》:“必是逢我～也。”②祖父。《世说新语·排调》:“阿～讵宜以子戏父。”③岳父,公公。如”翁婿”、“翁姑”。④老人。白居易《卖炭翁》诗:“卖炭～,伐薪烧炭南山中。”(薪:柴。)熟语有”醉翁之意不在酒”。</w:t>
      </w:r>
    </w:p>
    <w:p w14:paraId="582AFAA2">
      <w:pPr>
        <w:pStyle w:val="3"/>
        <w:rPr>
          <w:rFonts w:hint="eastAsia" w:ascii="仿宋" w:hAnsi="仿宋" w:eastAsia="仿宋" w:cs="仿宋"/>
        </w:rPr>
      </w:pPr>
      <w:r>
        <w:rPr>
          <w:rFonts w:hint="eastAsia" w:ascii="仿宋" w:hAnsi="仿宋" w:eastAsia="仿宋" w:cs="仿宋"/>
        </w:rPr>
        <w:t xml:space="preserve">wēng </w:t>
      </w:r>
      <w:r>
        <w:rPr>
          <w:rFonts w:hint="eastAsia" w:ascii="仿宋" w:hAnsi="仿宋" w:eastAsia="仿宋" w:cs="仿宋"/>
        </w:rPr>
        <w:t>草木茂盛的样子。范成大《马鞍驿饭罢纵步》诗:“意行踏芳草,萧艾～生香。”⑤聚集的样子。宋玉《高唐赋》:“滂</w:t>
      </w:r>
    </w:p>
    <w:p w14:paraId="1F178A2D">
      <w:pPr>
        <w:pStyle w:val="3"/>
        <w:rPr>
          <w:rFonts w:hint="eastAsia" w:ascii="仿宋" w:hAnsi="仿宋" w:eastAsia="仿宋" w:cs="仿宋"/>
        </w:rPr>
      </w:pPr>
      <w:r>
        <w:rPr>
          <w:rFonts w:hint="eastAsia" w:ascii="仿宋" w:hAnsi="仿宋" w:eastAsia="仿宋" w:cs="仿宋"/>
        </w:rPr>
        <w:t>洋洋而四施兮,～湛湛而弗止。“[菊郁]形容草木或云气盛。张衡《南都赋》:”杳蔼～～于谷底,森尊尊而刺天。“谢朓《歌赤帝》:”族云～～温风扇,兴雨祁祁黍苗遍。”</w:t>
      </w:r>
    </w:p>
    <w:p w14:paraId="4C8F85B8">
      <w:pPr>
        <w:pStyle w:val="3"/>
        <w:rPr>
          <w:rFonts w:hint="eastAsia" w:ascii="仿宋" w:hAnsi="仿宋" w:eastAsia="仿宋" w:cs="仿宋"/>
        </w:rPr>
      </w:pPr>
      <w:r>
        <w:rPr>
          <w:rFonts w:hint="eastAsia" w:ascii="仿宋" w:hAnsi="仿宋" w:eastAsia="仿宋" w:cs="仿宋"/>
        </w:rPr>
        <w:t xml:space="preserve">wěng </w:t>
      </w:r>
      <w:r>
        <w:rPr>
          <w:rFonts w:hint="eastAsia" w:ascii="仿宋" w:hAnsi="仿宋" w:eastAsia="仿宋" w:cs="仿宋"/>
        </w:rPr>
        <w:t>①云气腾涌。《汉书·扬雄传上》:“郁萧条其幽蔼兮,～汛沛以丰隆。”②水大的样子。欧阳修《丰乐亭记》:“中有清泉,～然而仰出。”</w:t>
      </w:r>
    </w:p>
    <w:p w14:paraId="0F87DAAB">
      <w:pPr>
        <w:pStyle w:val="3"/>
        <w:rPr>
          <w:rFonts w:hint="eastAsia" w:ascii="仿宋" w:hAnsi="仿宋" w:eastAsia="仿宋" w:cs="仿宋"/>
        </w:rPr>
      </w:pPr>
      <w:r>
        <w:rPr>
          <w:rFonts w:hint="eastAsia" w:ascii="仿宋" w:hAnsi="仿宋" w:eastAsia="仿宋" w:cs="仿宋"/>
        </w:rPr>
        <w:t>[雍、雍]wèng</w:t>
      </w:r>
      <w:r>
        <w:rPr>
          <w:rFonts w:hint="eastAsia" w:ascii="仿宋" w:hAnsi="仿宋" w:eastAsia="仿宋" w:cs="仿宋"/>
        </w:rPr>
        <w:t xml:space="preserve"> </w:t>
      </w:r>
      <w:r>
        <w:rPr>
          <w:rFonts w:hint="eastAsia" w:ascii="仿宋" w:hAnsi="仿宋" w:eastAsia="仿宋" w:cs="仿宋"/>
        </w:rPr>
        <w:t>一种大口的盛水储说右上》:“或令孺子怀钱挈壶～而往酷。”</w:t>
      </w:r>
    </w:p>
    <w:bookmarkEnd w:id="327"/>
    <w:p w14:paraId="23853D09">
      <w:pPr>
        <w:pStyle w:val="2"/>
        <w:rPr>
          <w:rFonts w:hint="eastAsia" w:ascii="仿宋" w:hAnsi="仿宋" w:eastAsia="仿宋" w:cs="仿宋"/>
        </w:rPr>
      </w:pPr>
      <w:bookmarkStart w:id="328" w:name="wo"/>
      <w:r>
        <w:rPr>
          <w:rFonts w:hint="eastAsia" w:ascii="仿宋" w:hAnsi="仿宋" w:eastAsia="仿宋" w:cs="仿宋"/>
        </w:rPr>
        <w:t>WO</w:t>
      </w:r>
    </w:p>
    <w:p w14:paraId="422F450A">
      <w:pPr>
        <w:pStyle w:val="26"/>
        <w:rPr>
          <w:rFonts w:hint="eastAsia" w:ascii="仿宋" w:hAnsi="仿宋" w:eastAsia="仿宋" w:cs="仿宋"/>
        </w:rPr>
      </w:pPr>
      <w:r>
        <w:rPr>
          <w:rFonts w:hint="eastAsia" w:ascii="仿宋" w:hAnsi="仿宋" w:eastAsia="仿宋" w:cs="仿宋"/>
        </w:rPr>
        <w:t xml:space="preserve">wō ①wēi </w:t>
      </w:r>
      <w:r>
        <w:rPr>
          <w:rFonts w:hint="eastAsia" w:ascii="仿宋" w:hAnsi="仿宋" w:eastAsia="仿宋" w:cs="仿宋"/>
        </w:rPr>
        <w:t>[倭迟(chí)]迂回历远的样子。《诗经·小雅·四牡》:“四牡骓骓,周道～～。”②我国古代对日本的称呼。《汉书·地理志下》:“乐浪海中有～人,分为百余国。”</w:t>
      </w:r>
    </w:p>
    <w:p w14:paraId="0670F88C">
      <w:pPr>
        <w:pStyle w:val="3"/>
        <w:rPr>
          <w:rFonts w:hint="eastAsia" w:ascii="仿宋" w:hAnsi="仿宋" w:eastAsia="仿宋" w:cs="仿宋"/>
        </w:rPr>
      </w:pPr>
      <w:r>
        <w:rPr>
          <w:rFonts w:hint="eastAsia" w:ascii="仿宋" w:hAnsi="仿宋" w:eastAsia="仿宋" w:cs="仿宋"/>
        </w:rPr>
        <w:t xml:space="preserve">wō </w:t>
      </w:r>
      <w:r>
        <w:rPr>
          <w:rFonts w:hint="eastAsia" w:ascii="仿宋" w:hAnsi="仿宋" w:eastAsia="仿宋" w:cs="仿宋"/>
        </w:rPr>
        <w:t>①漩涡。郭璞《江赋》:“盘涡(渴)～转,凌涛山颓。”②酒窝。苏轼《百步洪》诗之二:“不知诗中道何语,但觉两颊生微～。”③guō</w:t>
      </w:r>
      <w:r>
        <w:rPr>
          <w:rFonts w:hint="eastAsia" w:ascii="仿宋" w:hAnsi="仿宋" w:eastAsia="仿宋" w:cs="仿宋"/>
        </w:rPr>
        <w:t xml:space="preserve"> </w:t>
      </w:r>
      <w:r>
        <w:rPr>
          <w:rFonts w:hint="eastAsia" w:ascii="仿宋" w:hAnsi="仿宋" w:eastAsia="仿宋" w:cs="仿宋"/>
        </w:rPr>
        <w:t>水名。涡河。在今安徽。</w:t>
      </w:r>
    </w:p>
    <w:p w14:paraId="41C5B8F2">
      <w:pPr>
        <w:pStyle w:val="3"/>
        <w:rPr>
          <w:rFonts w:hint="eastAsia" w:ascii="仿宋" w:hAnsi="仿宋" w:eastAsia="仿宋" w:cs="仿宋"/>
        </w:rPr>
      </w:pPr>
      <w:r>
        <w:rPr>
          <w:rFonts w:hint="eastAsia" w:ascii="仿宋" w:hAnsi="仿宋" w:eastAsia="仿宋" w:cs="仿宋"/>
        </w:rPr>
        <w:t xml:space="preserve">wō </w:t>
      </w:r>
      <w:r>
        <w:rPr>
          <w:rFonts w:hint="eastAsia" w:ascii="仿宋" w:hAnsi="仿宋" w:eastAsia="仿宋" w:cs="仿宋"/>
        </w:rPr>
        <w:t>小狗。成彦雄《寒夜吟》:“～儿睡魔唤不醒,满窗扑落银蟾影。”</w:t>
      </w:r>
    </w:p>
    <w:p w14:paraId="06F390E6">
      <w:pPr>
        <w:pStyle w:val="3"/>
        <w:rPr>
          <w:rFonts w:hint="eastAsia" w:ascii="仿宋" w:hAnsi="仿宋" w:eastAsia="仿宋" w:cs="仿宋"/>
        </w:rPr>
      </w:pPr>
      <w:r>
        <w:rPr>
          <w:rFonts w:hint="eastAsia" w:ascii="仿宋" w:hAnsi="仿宋" w:eastAsia="仿宋" w:cs="仿宋"/>
        </w:rPr>
        <w:t xml:space="preserve">wǒ </w:t>
      </w:r>
      <w:r>
        <w:rPr>
          <w:rFonts w:hint="eastAsia" w:ascii="仿宋" w:hAnsi="仿宋" w:eastAsia="仿宋" w:cs="仿宋"/>
        </w:rPr>
        <w:t>①灌溉,浇水。《左传·僖公二十三年》:“奉匜(yí)～盥。”(奉:捧。匜:盛水洗手的器具。)贾思勰《齐民要术·大豆》:“临种～之。”②灌,淹。《韩非子·初见秦》:“决白马之口以～魏氏。”(白马:指白马津,地名。魏氏:魏国。)③润泽。《诗经·卫风·氓》:“桑之未落,其叶～若。”④肥美,肥沃。韩愈《答李翊书》:“膏之～者其光晔。”⑤史记·河渠书》:“关中为～野,无凶年。”(关中:地名。凶年:荒年。)</w:t>
      </w:r>
    </w:p>
    <w:p w14:paraId="062863BE">
      <w:pPr>
        <w:pStyle w:val="3"/>
        <w:rPr>
          <w:rFonts w:hint="eastAsia" w:ascii="仿宋" w:hAnsi="仿宋" w:eastAsia="仿宋" w:cs="仿宋"/>
        </w:rPr>
      </w:pPr>
      <w:r>
        <w:rPr>
          <w:rFonts w:hint="eastAsia" w:ascii="仿宋" w:hAnsi="仿宋" w:eastAsia="仿宋" w:cs="仿宋"/>
        </w:rPr>
        <w:t xml:space="preserve">wǒ </w:t>
      </w:r>
      <w:r>
        <w:rPr>
          <w:rFonts w:hint="eastAsia" w:ascii="仿宋" w:hAnsi="仿宋" w:eastAsia="仿宋" w:cs="仿宋"/>
        </w:rPr>
        <w:t>①伏在几上休息。《孟子·公孙丑下》:“孟子去齐,宿于昼。有欲为王留行者,坐而言,不应,隐几而～。”②(禽兽)趴伏。李白《寻雍尊师隐居》诗:“花暖青牛～。”③躺。《史记·孙子吴起列传》:“不设席,行不骑乘。”(席:席子。)成语有”卧雪眠霜”。④寝室。《汉书·韩信传》:“即其～,夺其印符。”⑤平放着。杜甫《重过何氏五首》诗之四:“雨抛金锁甲,苔～绿沉枪。”⑥指隐居。李白《送梁四归东平》诗:“莫学东山～,参差老谢安。”</w:t>
      </w:r>
    </w:p>
    <w:p w14:paraId="78176892">
      <w:pPr>
        <w:pStyle w:val="3"/>
        <w:rPr>
          <w:rFonts w:hint="eastAsia" w:ascii="仿宋" w:hAnsi="仿宋" w:eastAsia="仿宋" w:cs="仿宋"/>
        </w:rPr>
      </w:pPr>
      <w:r>
        <w:rPr>
          <w:rFonts w:hint="eastAsia" w:ascii="仿宋" w:hAnsi="仿宋" w:eastAsia="仿宋" w:cs="仿宋"/>
        </w:rPr>
        <w:t>[辨]寝,卧,眠,寐,睡。见342页”寝”字。</w:t>
      </w:r>
    </w:p>
    <w:p w14:paraId="4DF85013">
      <w:pPr>
        <w:pStyle w:val="3"/>
        <w:rPr>
          <w:rFonts w:hint="eastAsia" w:ascii="仿宋" w:hAnsi="仿宋" w:eastAsia="仿宋" w:cs="仿宋"/>
        </w:rPr>
      </w:pPr>
      <w:r>
        <w:rPr>
          <w:rFonts w:hint="eastAsia" w:ascii="仿宋" w:hAnsi="仿宋" w:eastAsia="仿宋" w:cs="仿宋"/>
        </w:rPr>
        <w:t xml:space="preserve">wǒ </w:t>
      </w:r>
      <w:r>
        <w:rPr>
          <w:rFonts w:hint="eastAsia" w:ascii="仿宋" w:hAnsi="仿宋" w:eastAsia="仿宋" w:cs="仿宋"/>
        </w:rPr>
        <w:t>①[偓促]局促庸陋的样子。《楚辞·九叹·忧苦》:“～～谈于廊庙兮。”(廊</w:t>
      </w:r>
    </w:p>
    <w:p w14:paraId="5D3CA96E">
      <w:pPr>
        <w:pStyle w:val="3"/>
        <w:rPr>
          <w:rFonts w:hint="eastAsia" w:ascii="仿宋" w:hAnsi="仿宋" w:eastAsia="仿宋" w:cs="仿宋"/>
        </w:rPr>
      </w:pPr>
      <w:r>
        <w:rPr>
          <w:rFonts w:hint="eastAsia" w:ascii="仿宋" w:hAnsi="仿宋" w:eastAsia="仿宋" w:cs="仿宋"/>
        </w:rPr>
        <w:t>庙:指朝廷。)②[偃佺(quán)]传说中的仙人名。《史记·司马相如列传》:“~~之伦,暴于南荣。”</w:t>
      </w:r>
    </w:p>
    <w:p w14:paraId="481D2F01">
      <w:pPr>
        <w:pStyle w:val="3"/>
        <w:rPr>
          <w:rFonts w:hint="eastAsia" w:ascii="仿宋" w:hAnsi="仿宋" w:eastAsia="仿宋" w:cs="仿宋"/>
        </w:rPr>
      </w:pPr>
      <w:r>
        <w:rPr>
          <w:rFonts w:hint="eastAsia" w:ascii="仿宋" w:hAnsi="仿宋" w:eastAsia="仿宋" w:cs="仿宋"/>
        </w:rPr>
        <w:t>擢wò①攘(zuàn)在手里,执持。屈原《九章·怀沙》:“怀瑾</w:t>
      </w:r>
      <w:r>
        <w:rPr>
          <w:rFonts w:hint="eastAsia" w:ascii="仿宋" w:hAnsi="仿宋" w:eastAsia="仿宋" w:cs="仿宋"/>
          <w:vertAlign w:val="subscript"/>
        </w:rPr>
        <w:t>瑜兮。”(瑾、瑜:美玉。)②曲手,握拳。《庄子·庚桑楚》:”终日</w:t>
      </w:r>
      <w:r>
        <w:rPr>
          <w:rFonts w:hint="eastAsia" w:ascii="仿宋" w:hAnsi="仿宋" w:eastAsia="仿宋" w:cs="仿宋"/>
        </w:rPr>
        <w:t>而手不挽(yì)。”(搅:弯曲,动掌握。《韩非子·主道》:“谨执其柄而固</w:t>
      </w:r>
      <w:r>
        <w:rPr>
          <w:rFonts w:hint="eastAsia" w:ascii="仿宋" w:hAnsi="仿宋" w:eastAsia="仿宋" w:cs="仿宋"/>
          <w:vertAlign w:val="subscript"/>
        </w:rPr>
        <w:t>之。”(柄:国柄,指政权。固:牢固。)③量词。一提即今所谓一祀。《诗经·陈风·东门之枌》:”贻(yí)我</w:t>
      </w:r>
      <w:r>
        <w:rPr>
          <w:rFonts w:hint="eastAsia" w:ascii="仿宋" w:hAnsi="仿宋" w:eastAsia="仿宋" w:cs="仿宋"/>
        </w:rPr>
        <w:t>椒。”(贻:赠送。)</w:t>
      </w:r>
    </w:p>
    <w:p w14:paraId="017A4C59">
      <w:pPr>
        <w:pStyle w:val="3"/>
        <w:rPr>
          <w:rFonts w:hint="eastAsia" w:ascii="仿宋" w:hAnsi="仿宋" w:eastAsia="仿宋" w:cs="仿宋"/>
        </w:rPr>
      </w:pPr>
      <w:r>
        <w:rPr>
          <w:rFonts w:hint="eastAsia" w:ascii="仿宋" w:hAnsi="仿宋" w:eastAsia="仿宋" w:cs="仿宋"/>
        </w:rPr>
        <w:t>帷wò帐幕。《汉书·高帝纪下》:“夫运筹帷(wéi)~之中,决胜千里之外,吾不如子房。”(运筹:指谋划。帷:帐幕。子房:指张良。)</w:t>
      </w:r>
    </w:p>
    <w:p w14:paraId="7647A2A9">
      <w:pPr>
        <w:pStyle w:val="3"/>
        <w:rPr>
          <w:rFonts w:hint="eastAsia" w:ascii="仿宋" w:hAnsi="仿宋" w:eastAsia="仿宋" w:cs="仿宋"/>
        </w:rPr>
      </w:pPr>
      <w:r>
        <w:rPr>
          <w:rFonts w:hint="eastAsia" w:ascii="仿宋" w:hAnsi="仿宋" w:eastAsia="仿宋" w:cs="仿宋"/>
        </w:rPr>
        <w:t>渥wò①沾湿,沾润。《诗经·小雅·信南山》:“益之以霖霖(mài</w:t>
      </w:r>
      <w:r>
        <w:rPr>
          <w:rFonts w:hint="eastAsia" w:ascii="仿宋" w:hAnsi="仿宋" w:eastAsia="仿宋" w:cs="仿宋"/>
        </w:rPr>
        <w:t xml:space="preserve"> </w:t>
      </w:r>
      <w:r>
        <w:rPr>
          <w:rFonts w:hint="eastAsia" w:ascii="仿宋" w:hAnsi="仿宋" w:eastAsia="仿宋" w:cs="仿宋"/>
        </w:rPr>
        <w:t>mù),既优既</w:t>
      </w:r>
      <w:r>
        <w:rPr>
          <w:rFonts w:hint="eastAsia" w:ascii="仿宋" w:hAnsi="仿宋" w:eastAsia="仿宋" w:cs="仿宋"/>
          <w:vertAlign w:val="subscript"/>
        </w:rPr>
        <w:t>。”(霖霖:小雨。)②深厚,浓郁。《汉书·班健仔传》:”蒙圣皇之</w:t>
      </w:r>
      <w:r>
        <w:rPr>
          <w:rFonts w:hint="eastAsia" w:ascii="仿宋" w:hAnsi="仿宋" w:eastAsia="仿宋" w:cs="仿宋"/>
        </w:rPr>
        <w:t>惠兮,当日月之盛明。”(论衡·商虫):“甘香</w:t>
      </w:r>
      <w:r>
        <w:rPr>
          <w:rFonts w:hint="eastAsia" w:ascii="仿宋" w:hAnsi="仿宋" w:eastAsia="仿宋" w:cs="仿宋"/>
          <w:vertAlign w:val="subscript"/>
        </w:rPr>
        <w:t>味之物,虫生常多。”③òu通”沤”。浸泡。《周礼·考工记·筐人》:”谏帛以栏为灰,</w:t>
      </w:r>
      <w:r>
        <w:rPr>
          <w:rFonts w:hint="eastAsia" w:ascii="仿宋" w:hAnsi="仿宋" w:eastAsia="仿宋" w:cs="仿宋"/>
        </w:rPr>
        <w:t>淳其帛。”</w:t>
      </w:r>
    </w:p>
    <w:p w14:paraId="0D27A0BE">
      <w:pPr>
        <w:pStyle w:val="3"/>
        <w:rPr>
          <w:rFonts w:hint="eastAsia" w:ascii="仿宋" w:hAnsi="仿宋" w:eastAsia="仿宋" w:cs="仿宋"/>
        </w:rPr>
      </w:pPr>
      <w:r>
        <w:rPr>
          <w:rFonts w:hint="eastAsia" w:ascii="仿宋" w:hAnsi="仿宋" w:eastAsia="仿宋" w:cs="仿宋"/>
        </w:rPr>
        <w:t>(齧)wò[齧]狭隘,局促。鲍照《代放歌行》:“小人自~~,安知旷士怀。”[注意]“齧”表示”肮脏”的意义很晚才产生,大约到元曲中才有。</w:t>
      </w:r>
    </w:p>
    <w:p w14:paraId="66C62756">
      <w:pPr>
        <w:pStyle w:val="3"/>
        <w:rPr>
          <w:rFonts w:hint="eastAsia" w:ascii="仿宋" w:hAnsi="仿宋" w:eastAsia="仿宋" w:cs="仿宋"/>
        </w:rPr>
      </w:pPr>
      <w:r>
        <w:rPr>
          <w:rFonts w:hint="eastAsia" w:ascii="仿宋" w:hAnsi="仿宋" w:eastAsia="仿宋" w:cs="仿宋"/>
        </w:rPr>
        <w:t>流wò①污,弄脏。《巨源》大堤曲》:“自传芳酒~红袖,谁调妍妆回翠娥。”</w:t>
      </w:r>
    </w:p>
    <w:p w14:paraId="70F41A8D">
      <w:pPr>
        <w:pStyle w:val="3"/>
        <w:rPr>
          <w:rFonts w:hint="eastAsia" w:ascii="仿宋" w:hAnsi="仿宋" w:eastAsia="仿宋" w:cs="仿宋"/>
        </w:rPr>
      </w:pPr>
      <w:r>
        <w:rPr>
          <w:rFonts w:hint="eastAsia" w:ascii="仿宋" w:hAnsi="仿宋" w:eastAsia="仿宋" w:cs="仿宋"/>
        </w:rPr>
        <w:t>②wǎn[涴演]水势回曲的样子。郭璞《江赋》:“阳侯破破以岸起,洪澜~~而云回。”</w:t>
      </w:r>
    </w:p>
    <w:p w14:paraId="3E091C2E">
      <w:pPr>
        <w:pStyle w:val="3"/>
        <w:rPr>
          <w:rFonts w:hint="eastAsia" w:ascii="仿宋" w:hAnsi="仿宋" w:eastAsia="仿宋" w:cs="仿宋"/>
        </w:rPr>
      </w:pPr>
      <w:r>
        <w:rPr>
          <w:rFonts w:hint="eastAsia" w:ascii="仿宋" w:hAnsi="仿宋" w:eastAsia="仿宋" w:cs="仿宋"/>
        </w:rPr>
        <w:t>斡wò①旋转。谢惠连《七月七日咏牛女》:“倾河易回</w:t>
      </w:r>
      <w:r>
        <w:rPr>
          <w:rFonts w:hint="eastAsia" w:ascii="仿宋" w:hAnsi="仿宋" w:eastAsia="仿宋" w:cs="仿宋"/>
          <w:vertAlign w:val="subscript"/>
        </w:rPr>
        <w:t>。”(倾河:银河。)②事物的运转,往复。贾谊《鸟赋》:”万物变化兮,固无休息。</w:t>
      </w:r>
      <w:r>
        <w:rPr>
          <w:rFonts w:hint="eastAsia" w:ascii="仿宋" w:hAnsi="仿宋" w:eastAsia="仿宋" w:cs="仿宋"/>
        </w:rPr>
        <w:t>流而迁兮,或推而还。”(斡流:运转。迁:变迁。推:指推移变化。还:回,指循环反复。)[斡旋]调解。《宋史·辛弃疾传》:“弃疾善~</w:t>
      </w:r>
      <w:r>
        <w:rPr>
          <w:rFonts w:hint="eastAsia" w:ascii="仿宋" w:hAnsi="仿宋" w:eastAsia="仿宋" w:cs="仿宋"/>
          <w:vertAlign w:val="subscript"/>
        </w:rPr>
        <w:t>,事皆立办。”③guán主管,掌管。《汉书·食货志下》:”浮食奇民欲撞</w:t>
      </w:r>
      <w:r>
        <w:rPr>
          <w:rFonts w:hint="eastAsia" w:ascii="仿宋" w:hAnsi="仿宋" w:eastAsia="仿宋" w:cs="仿宋"/>
        </w:rPr>
        <w:t>山海之货。”</w:t>
      </w:r>
    </w:p>
    <w:bookmarkEnd w:id="328"/>
    <w:p w14:paraId="64F67C2A">
      <w:pPr>
        <w:pStyle w:val="2"/>
        <w:rPr>
          <w:rFonts w:hint="eastAsia" w:ascii="仿宋" w:hAnsi="仿宋" w:eastAsia="仿宋" w:cs="仿宋"/>
        </w:rPr>
      </w:pPr>
      <w:bookmarkStart w:id="329" w:name="wu"/>
      <w:r>
        <w:rPr>
          <w:rFonts w:hint="eastAsia" w:ascii="仿宋" w:hAnsi="仿宋" w:eastAsia="仿宋" w:cs="仿宋"/>
        </w:rPr>
        <w:t>WU</w:t>
      </w:r>
    </w:p>
    <w:p w14:paraId="5458B099">
      <w:pPr>
        <w:pStyle w:val="26"/>
        <w:rPr>
          <w:rFonts w:hint="eastAsia" w:ascii="仿宋" w:hAnsi="仿宋" w:eastAsia="仿宋" w:cs="仿宋"/>
        </w:rPr>
      </w:pPr>
      <w:r>
        <w:rPr>
          <w:rFonts w:hint="eastAsia" w:ascii="仿宋" w:hAnsi="仿宋" w:eastAsia="仿宋" w:cs="仿宋"/>
        </w:rPr>
        <w:t>乌(乌)wū①乌鸦。《诗经·邶风·北风》:“莫赤匪狐,莫黑匪~</w:t>
      </w:r>
      <w:r>
        <w:rPr>
          <w:rFonts w:hint="eastAsia" w:ascii="仿宋" w:hAnsi="仿宋" w:eastAsia="仿宋" w:cs="仿宋"/>
          <w:vertAlign w:val="subscript"/>
        </w:rPr>
        <w:t>。”(匪:不是。)曹操《短歌行》:”月明星稀,</w:t>
      </w:r>
      <w:r>
        <w:rPr>
          <w:rFonts w:hint="eastAsia" w:ascii="仿宋" w:hAnsi="仿宋" w:eastAsia="仿宋" w:cs="仿宋"/>
        </w:rPr>
        <w:t>鹊南飞。”(鹊:喜鹊。)②黑。《三国志·魏书·邓艾传》:“身披</w:t>
      </w:r>
      <w:r>
        <w:rPr>
          <w:rFonts w:hint="eastAsia" w:ascii="仿宋" w:hAnsi="仿宋" w:eastAsia="仿宋" w:cs="仿宋"/>
          <w:vertAlign w:val="subscript"/>
        </w:rPr>
        <w:t>衣,手执耒耜(lěsì),以率将士。”(耒耜:指耕地用的农具。率将士:做将士的表率。)③副词。哪,怎么。柳宗元《永州龙兴寺息壤记》:”土</w:t>
      </w:r>
      <w:r>
        <w:rPr>
          <w:rFonts w:hint="eastAsia" w:ascii="仿宋" w:hAnsi="仿宋" w:eastAsia="仿宋" w:cs="仿宋"/>
        </w:rPr>
        <w:t>能神?”④[乌</w:t>
      </w:r>
    </w:p>
    <w:p w14:paraId="735D7F9F">
      <w:pPr>
        <w:pStyle w:val="3"/>
        <w:rPr>
          <w:rFonts w:hint="eastAsia" w:ascii="仿宋" w:hAnsi="仿宋" w:eastAsia="仿宋" w:cs="仿宋"/>
        </w:rPr>
      </w:pPr>
      <w:r>
        <w:rPr>
          <w:rFonts w:hint="eastAsia" w:ascii="仿宋" w:hAnsi="仿宋" w:eastAsia="仿宋" w:cs="仿宋"/>
        </w:rPr>
        <w:t>虐]同”鸣呼”。叹词。表示感叹。《汉书·晁错传》:“~~,戒之。”(戒:警惕。)</w:t>
      </w:r>
    </w:p>
    <w:p w14:paraId="4E2DD97F">
      <w:pPr>
        <w:pStyle w:val="3"/>
        <w:rPr>
          <w:rFonts w:hint="eastAsia" w:ascii="仿宋" w:hAnsi="仿宋" w:eastAsia="仿宋" w:cs="仿宋"/>
        </w:rPr>
      </w:pPr>
      <w:r>
        <w:rPr>
          <w:rFonts w:hint="eastAsia" w:ascii="仿宋" w:hAnsi="仿宋" w:eastAsia="仿宋" w:cs="仿宋"/>
        </w:rPr>
        <w:t>鸣(鸣)wū①[呜呜]象声词。形容歌唱声。李斯《谏逐客书》:“而歌呼</w:t>
      </w:r>
      <w:r>
        <w:rPr>
          <w:rFonts w:hint="eastAsia" w:ascii="仿宋" w:hAnsi="仿宋" w:eastAsia="仿宋" w:cs="仿宋"/>
          <w:strike/>
        </w:rPr>
        <w:t>快耳者,真秦之声也。”②[呜咽]低声哭泣。蔡琰《悲愤诗》:”观者皆歔欷(xū-</w:t>
      </w:r>
      <w:r>
        <w:rPr>
          <w:rFonts w:hint="eastAsia" w:ascii="仿宋" w:hAnsi="仿宋" w:eastAsia="仿宋" w:cs="仿宋"/>
          <w:strike/>
        </w:rPr>
        <w:t xml:space="preserve"> </w:t>
      </w:r>
      <w:r>
        <w:rPr>
          <w:rFonts w:hint="eastAsia" w:ascii="仿宋" w:hAnsi="仿宋" w:eastAsia="仿宋" w:cs="仿宋"/>
          <w:strike/>
        </w:rPr>
        <w:t>xī),行路亦</w:t>
      </w:r>
      <w:r>
        <w:rPr>
          <w:rFonts w:hint="eastAsia" w:ascii="仿宋" w:hAnsi="仿宋" w:eastAsia="仿宋" w:cs="仿宋"/>
        </w:rPr>
        <w:t>。”③[呜呼]叹词。表示感叹。柳宗元《捕蛇者说》:“~~,孰知赋敛之毒有甚是蛇者乎?”(孰:谁。敛:征收。有甚是蛇者:有比毒蛇还要毒的。)又写作”乌虖”。</w:t>
      </w:r>
    </w:p>
    <w:p w14:paraId="1F00A5C5">
      <w:pPr>
        <w:pStyle w:val="3"/>
        <w:rPr>
          <w:rFonts w:hint="eastAsia" w:ascii="仿宋" w:hAnsi="仿宋" w:eastAsia="仿宋" w:cs="仿宋"/>
        </w:rPr>
      </w:pPr>
      <w:r>
        <w:rPr>
          <w:rFonts w:hint="eastAsia" w:ascii="仿宋" w:hAnsi="仿宋" w:eastAsia="仿宋" w:cs="仿宋"/>
        </w:rPr>
        <w:t>圬[朽]wū泥瓦工人用的抹子。④抹灰等泥瓦工作。《论语·公冶长》:“粪土之墙不可</w:t>
      </w:r>
      <w:r>
        <w:rPr>
          <w:rFonts w:hint="eastAsia" w:ascii="仿宋" w:hAnsi="仿宋" w:eastAsia="仿宋" w:cs="仿宋"/>
          <w:strike/>
        </w:rPr>
        <w:t>也。”《左传·襄公三十一年》:”</w:t>
      </w:r>
      <w:r>
        <w:rPr>
          <w:rFonts w:hint="eastAsia" w:ascii="仿宋" w:hAnsi="仿宋" w:eastAsia="仿宋" w:cs="仿宋"/>
        </w:rPr>
        <w:t>人以时埙(mi)馆宫室。”(圬人:泥瓦工人。埙:涂抹。)</w:t>
      </w:r>
    </w:p>
    <w:p w14:paraId="3019CDC7">
      <w:pPr>
        <w:pStyle w:val="3"/>
        <w:rPr>
          <w:rFonts w:hint="eastAsia" w:ascii="仿宋" w:hAnsi="仿宋" w:eastAsia="仿宋" w:cs="仿宋"/>
        </w:rPr>
      </w:pPr>
      <w:r>
        <w:rPr>
          <w:rFonts w:hint="eastAsia" w:ascii="仿宋" w:hAnsi="仿宋" w:eastAsia="仿宋" w:cs="仿宋"/>
        </w:rPr>
        <w:t>污[污、汗]wū①停积不流的水。贾谊《吊屈原赋》:“彼寻常之</w:t>
      </w:r>
      <w:r>
        <w:rPr>
          <w:rFonts w:hint="eastAsia" w:ascii="仿宋" w:hAnsi="仿宋" w:eastAsia="仿宋" w:cs="仿宋"/>
          <w:vertAlign w:val="subscript"/>
        </w:rPr>
        <w:t>渎(dú)兮,岂能容夫吞舟之巨鱼?”(渎:小水沟。)②地形低。潘岳《西征赋》:”体川陆之隆。”(隆:高起。)③污秽,不干净。《左传·宣公十五年》:”川泽纳,山薮藏疾。”《史记·滑稽列传》:”怀其余肉持去,衣尽。”(怀:怀揣。)④玷污。王安石《上皇帝万言书》:”以</w:t>
      </w:r>
      <w:r>
        <w:rPr>
          <w:rFonts w:hint="eastAsia" w:ascii="仿宋" w:hAnsi="仿宋" w:eastAsia="仿宋" w:cs="仿宋"/>
        </w:rPr>
        <w:t>陛下之聪明,而终无补于世。”⑤奸邪,行为不正。《商君书·慎法》:“此其势正使</w:t>
      </w:r>
      <w:r>
        <w:rPr>
          <w:rFonts w:hint="eastAsia" w:ascii="仿宋" w:hAnsi="仿宋" w:eastAsia="仿宋" w:cs="仿宋"/>
          <w:strike/>
        </w:rPr>
        <w:t>吏有资,而成其奸险。”(此其势:指这种情况。有资:有所凭借。)⑥yū迂曲。《左传·成公十四年》:”春秋之称微而显,志而晦,婉而成章,尽而不</w:t>
      </w:r>
      <w:r>
        <w:rPr>
          <w:rFonts w:hint="eastAsia" w:ascii="仿宋" w:hAnsi="仿宋" w:eastAsia="仿宋" w:cs="仿宋"/>
        </w:rPr>
        <w:t>。”</w:t>
      </w:r>
    </w:p>
    <w:p w14:paraId="32B3358B">
      <w:pPr>
        <w:pStyle w:val="3"/>
        <w:rPr>
          <w:rFonts w:hint="eastAsia" w:ascii="仿宋" w:hAnsi="仿宋" w:eastAsia="仿宋" w:cs="仿宋"/>
        </w:rPr>
      </w:pPr>
      <w:r>
        <w:rPr>
          <w:rFonts w:hint="eastAsia" w:ascii="仿宋" w:hAnsi="仿宋" w:eastAsia="仿宋" w:cs="仿宋"/>
        </w:rPr>
        <w:t>巫wū古代以降神、祈祷、占卜、治病为职业的人。《韩非子·显学》:“此人所以简</w:t>
      </w:r>
      <w:r>
        <w:rPr>
          <w:rFonts w:hint="eastAsia" w:ascii="仿宋" w:hAnsi="仿宋" w:eastAsia="仿宋" w:cs="仿宋"/>
          <w:vertAlign w:val="subscript"/>
        </w:rPr>
        <w:t>祝也。”(简:轻视。祝:指给人求神祝福的人。)⑧女巫。《荀子·正论》:”出户而</w:t>
      </w:r>
      <w:r>
        <w:rPr>
          <w:rFonts w:hint="eastAsia" w:ascii="仿宋" w:hAnsi="仿宋" w:eastAsia="仿宋" w:cs="仿宋"/>
        </w:rPr>
        <w:t>~观(xí)有事。”(观:男巫。)</w:t>
      </w:r>
    </w:p>
    <w:p w14:paraId="15C4E997">
      <w:pPr>
        <w:pStyle w:val="3"/>
        <w:rPr>
          <w:rFonts w:hint="eastAsia" w:ascii="仿宋" w:hAnsi="仿宋" w:eastAsia="仿宋" w:cs="仿宋"/>
        </w:rPr>
      </w:pPr>
      <w:r>
        <w:rPr>
          <w:rFonts w:hint="eastAsia" w:ascii="仿宋" w:hAnsi="仿宋" w:eastAsia="仿宋" w:cs="仿宋"/>
        </w:rPr>
        <w:t>诬(诬)wū①言语不真实,欺骗。《韩非子·显学》:“非愚则</w:t>
      </w:r>
      <w:r>
        <w:rPr>
          <w:rFonts w:hint="eastAsia" w:ascii="仿宋" w:hAnsi="仿宋" w:eastAsia="仿宋" w:cs="仿宋"/>
          <w:strike/>
        </w:rPr>
        <w:t>也。”②捏造罪状陷害人。《宋史·秦桧传》:”其顽钝无私者,率为桧用,争以</w:t>
      </w:r>
      <w:r>
        <w:rPr>
          <w:rFonts w:hint="eastAsia" w:ascii="仿宋" w:hAnsi="仿宋" w:eastAsia="仿宋" w:cs="仿宋"/>
        </w:rPr>
        <w:t>陷善类为功。”③加罪于无辜。《国语·周语上》:“其刑矫~~,百姓携贰。”</w:t>
      </w:r>
    </w:p>
    <w:p w14:paraId="5956CEBF">
      <w:pPr>
        <w:pStyle w:val="3"/>
        <w:rPr>
          <w:rFonts w:hint="eastAsia" w:ascii="仿宋" w:hAnsi="仿宋" w:eastAsia="仿宋" w:cs="仿宋"/>
        </w:rPr>
      </w:pPr>
      <w:r>
        <w:rPr>
          <w:rFonts w:hint="eastAsia" w:ascii="仿宋" w:hAnsi="仿宋" w:eastAsia="仿宋" w:cs="仿宋"/>
        </w:rPr>
        <w:t>污wū①停积不流的水。《孟子·梁惠王上》:“数(cù)罟不入</w:t>
      </w:r>
      <w:r>
        <w:rPr>
          <w:rFonts w:hint="eastAsia" w:ascii="仿宋" w:hAnsi="仿宋" w:eastAsia="仿宋" w:cs="仿宋"/>
          <w:strike/>
        </w:rPr>
        <w:t>池,鱼鳖不可胜食也。”(数罟:密网。)《新语·道基》:”规</w:t>
      </w:r>
      <w:r>
        <w:rPr>
          <w:rFonts w:hint="eastAsia" w:ascii="仿宋" w:hAnsi="仿宋" w:eastAsia="仿宋" w:cs="仿宋"/>
        </w:rPr>
        <w:t>泽,通水泉。”②挖掘。《礼记·檀弓下》:“杀其人,坏其室,</w:t>
      </w:r>
      <w:r>
        <w:rPr>
          <w:rFonts w:hint="eastAsia" w:ascii="仿宋" w:hAnsi="仿宋" w:eastAsia="仿宋" w:cs="仿宋"/>
          <w:strike/>
        </w:rPr>
        <w:t>其宫而猪焉。”(猪:通”潴”,水积聚。)③污秽。班固《典引》:”司马相如</w:t>
      </w:r>
      <w:r>
        <w:rPr>
          <w:rFonts w:hint="eastAsia" w:ascii="仿宋" w:hAnsi="仿宋" w:eastAsia="仿宋" w:cs="仿宋"/>
        </w:rPr>
        <w:t>行无节,但有浮华之辞,不周于用。”④沾污。《战国策·齐策四》:“必以其血~~其衣。”</w:t>
      </w:r>
    </w:p>
    <w:p w14:paraId="2DFFFF73">
      <w:pPr>
        <w:pStyle w:val="3"/>
        <w:rPr>
          <w:rFonts w:hint="eastAsia" w:ascii="仿宋" w:hAnsi="仿宋" w:eastAsia="仿宋" w:cs="仿宋"/>
        </w:rPr>
      </w:pPr>
      <w:r>
        <w:rPr>
          <w:rFonts w:hint="eastAsia" w:ascii="仿宋" w:hAnsi="仿宋" w:eastAsia="仿宋" w:cs="仿宋"/>
        </w:rPr>
        <w:t>屋wU</w:t>
      </w:r>
      <w:r>
        <w:rPr>
          <w:rFonts w:hint="eastAsia" w:ascii="仿宋" w:hAnsi="仿宋" w:eastAsia="仿宋" w:cs="仿宋"/>
        </w:rPr>
        <w:t xml:space="preserve"> </w:t>
      </w:r>
      <w:r>
        <w:rPr>
          <w:rFonts w:hint="eastAsia" w:ascii="仿宋" w:hAnsi="仿宋" w:eastAsia="仿宋" w:cs="仿宋"/>
        </w:rPr>
        <w:t>房屋。《诗经·秦风·权舆》:“於我乎,夏</w:t>
      </w:r>
      <w:r>
        <w:rPr>
          <w:rFonts w:hint="eastAsia" w:ascii="仿宋" w:hAnsi="仿宋" w:eastAsia="仿宋" w:cs="仿宋"/>
          <w:vertAlign w:val="subscript"/>
        </w:rPr>
        <w:t>渠渠。”(夏:大。渠渠:深广的样子。)②屋顶。《诗经·小雅·十月之交》:”彻我墙</w:t>
      </w:r>
      <w:r>
        <w:rPr>
          <w:rFonts w:hint="eastAsia" w:ascii="仿宋" w:hAnsi="仿宋" w:eastAsia="仿宋" w:cs="仿宋"/>
        </w:rPr>
        <w:t>,田卒污莱。”(彻:拆掉,拆毁。)②用布帛做的用以覆盖的帐幔。《礼记·杂记》:“素锦以为</w:t>
      </w:r>
      <w:r>
        <w:rPr>
          <w:rFonts w:hint="eastAsia" w:ascii="仿宋" w:hAnsi="仿宋" w:eastAsia="仿宋" w:cs="仿宋"/>
          <w:vertAlign w:val="subscript"/>
        </w:rPr>
        <w:t>而行。”《史记·秦始皇本纪》:”冠玉冠,佩华级,车黄</w:t>
      </w:r>
      <w:r>
        <w:rPr>
          <w:rFonts w:hint="eastAsia" w:ascii="仿宋" w:hAnsi="仿宋" w:eastAsia="仿宋" w:cs="仿宋"/>
        </w:rPr>
        <w:t>。”</w:t>
      </w:r>
    </w:p>
    <w:p w14:paraId="6A1E876A">
      <w:pPr>
        <w:pStyle w:val="3"/>
        <w:rPr>
          <w:rFonts w:hint="eastAsia" w:ascii="仿宋" w:hAnsi="仿宋" w:eastAsia="仿宋" w:cs="仿宋"/>
        </w:rPr>
      </w:pPr>
      <w:r>
        <w:rPr>
          <w:rFonts w:hint="eastAsia" w:ascii="仿宋" w:hAnsi="仿宋" w:eastAsia="仿宋" w:cs="仿宋"/>
        </w:rPr>
        <w:t>[辨]房,屋,室。见107页”房”字。</w:t>
      </w:r>
    </w:p>
    <w:p w14:paraId="041B5C65">
      <w:pPr>
        <w:pStyle w:val="3"/>
        <w:rPr>
          <w:rFonts w:hint="eastAsia" w:ascii="仿宋" w:hAnsi="仿宋" w:eastAsia="仿宋" w:cs="仿宋"/>
        </w:rPr>
      </w:pPr>
      <w:r>
        <w:rPr>
          <w:rFonts w:hint="eastAsia" w:ascii="仿宋" w:hAnsi="仿宋" w:eastAsia="仿宋" w:cs="仿宋"/>
        </w:rPr>
        <w:t>无(無)wú</w:t>
      </w:r>
      <w:r>
        <w:rPr>
          <w:rFonts w:hint="eastAsia" w:ascii="仿宋" w:hAnsi="仿宋" w:eastAsia="仿宋" w:cs="仿宋"/>
        </w:rPr>
        <w:t xml:space="preserve"> </w:t>
      </w:r>
      <w:r>
        <w:rPr>
          <w:rFonts w:hint="eastAsia" w:ascii="仿宋" w:hAnsi="仿宋" w:eastAsia="仿宋" w:cs="仿宋"/>
        </w:rPr>
        <w:t>①没有。《诗经·豳风·七月》:“食</w:t>
      </w:r>
      <w:r>
        <w:rPr>
          <w:rFonts w:hint="eastAsia" w:ascii="仿宋" w:hAnsi="仿宋" w:eastAsia="仿宋" w:cs="仿宋"/>
          <w:vertAlign w:val="subscript"/>
        </w:rPr>
        <w:t>褐,何以卒岁?”②不分,不论。李斯《谏逐客书》:”地</w:t>
      </w:r>
      <w:r>
        <w:rPr>
          <w:rFonts w:hint="eastAsia" w:ascii="仿宋" w:hAnsi="仿宋" w:eastAsia="仿宋" w:cs="仿宋"/>
        </w:rPr>
        <w:t>四方,民</w:t>
      </w:r>
      <w:r>
        <w:rPr>
          <w:rFonts w:hint="eastAsia" w:ascii="仿宋" w:hAnsi="仿宋" w:eastAsia="仿宋" w:cs="仿宋"/>
          <w:vertAlign w:val="subscript"/>
        </w:rPr>
        <w:t>异国。”③没有人。《汉书·高帝纪上》:”臣少好相人,相人多矣,</w:t>
      </w:r>
      <w:r>
        <w:rPr>
          <w:rFonts w:hint="eastAsia" w:ascii="仿宋" w:hAnsi="仿宋" w:eastAsia="仿宋" w:cs="仿宋"/>
        </w:rPr>
        <w:t>如季相。”④句末语气词。表示疑问(后起意义)。杜甫《入奏行》:“江花未落还成都,肯访浣花老翁</w:t>
      </w:r>
      <w:r>
        <w:rPr>
          <w:rFonts w:hint="eastAsia" w:ascii="仿宋" w:hAnsi="仿宋" w:eastAsia="仿宋" w:cs="仿宋"/>
          <w:vertAlign w:val="subscript"/>
        </w:rPr>
        <w:t>?”⑤通”毋”。不,不要。《左传·成公二年》:”唯吾子戎车是利,</w:t>
      </w:r>
      <w:r>
        <w:rPr>
          <w:rFonts w:hint="eastAsia" w:ascii="仿宋" w:hAnsi="仿宋" w:eastAsia="仿宋" w:cs="仿宋"/>
        </w:rPr>
        <w:t>顾土宜。”《史记·李斯列传》:“使天下~以古非今。”</w:t>
      </w:r>
    </w:p>
    <w:p w14:paraId="57E75215">
      <w:pPr>
        <w:pStyle w:val="3"/>
        <w:rPr>
          <w:rFonts w:hint="eastAsia" w:ascii="仿宋" w:hAnsi="仿宋" w:eastAsia="仿宋" w:cs="仿宋"/>
        </w:rPr>
      </w:pPr>
      <w:r>
        <w:rPr>
          <w:rFonts w:hint="eastAsia" w:ascii="仿宋" w:hAnsi="仿宋" w:eastAsia="仿宋" w:cs="仿宋"/>
        </w:rPr>
        <w:t>芜(燕)wú</w:t>
      </w:r>
      <w:r>
        <w:rPr>
          <w:rFonts w:hint="eastAsia" w:ascii="仿宋" w:hAnsi="仿宋" w:eastAsia="仿宋" w:cs="仿宋"/>
        </w:rPr>
        <w:t xml:space="preserve"> </w:t>
      </w:r>
      <w:r>
        <w:rPr>
          <w:rFonts w:hint="eastAsia" w:ascii="仿宋" w:hAnsi="仿宋" w:eastAsia="仿宋" w:cs="仿宋"/>
        </w:rPr>
        <w:t>①田地荒废。《老子》五十三章:“田甚</w:t>
      </w:r>
      <w:r>
        <w:rPr>
          <w:rFonts w:hint="eastAsia" w:ascii="仿宋" w:hAnsi="仿宋" w:eastAsia="仿宋" w:cs="仿宋"/>
          <w:vertAlign w:val="subscript"/>
        </w:rPr>
        <w:t>,仓甚虚。”(虚:空。)②丛生的草。杜甫《徐步》诗:”整履(lǔ)步青</w:t>
      </w:r>
      <w:r>
        <w:rPr>
          <w:rFonts w:hint="eastAsia" w:ascii="仿宋" w:hAnsi="仿宋" w:eastAsia="仿宋" w:cs="仿宋"/>
        </w:rPr>
        <w:t>。”(履:鞋。步:指踩,踏。)③草木茂盛。《后汉书·班固传下》:“庶卉(huì)蕃</w:t>
      </w:r>
      <w:r>
        <w:rPr>
          <w:rFonts w:hint="eastAsia" w:ascii="仿宋" w:hAnsi="仿宋" w:eastAsia="仿宋" w:cs="仿宋"/>
          <w:vertAlign w:val="subscript"/>
        </w:rPr>
        <w:t>。”(卉:草。)④繁杂。多指文章。刘知几《史通·表历》:”改表为注,名目虽巧,</w:t>
      </w:r>
      <w:r>
        <w:rPr>
          <w:rFonts w:hint="eastAsia" w:ascii="仿宋" w:hAnsi="仿宋" w:eastAsia="仿宋" w:cs="仿宋"/>
        </w:rPr>
        <w:t>累亦多。”(表:指史书中的表。)</w:t>
      </w:r>
    </w:p>
    <w:p w14:paraId="0EDBC769">
      <w:pPr>
        <w:pStyle w:val="3"/>
        <w:rPr>
          <w:rFonts w:hint="eastAsia" w:ascii="仿宋" w:hAnsi="仿宋" w:eastAsia="仿宋" w:cs="仿宋"/>
        </w:rPr>
      </w:pPr>
      <w:r>
        <w:rPr>
          <w:rFonts w:hint="eastAsia" w:ascii="仿宋" w:hAnsi="仿宋" w:eastAsia="仿宋" w:cs="仿宋"/>
        </w:rPr>
        <w:t>毋wú</w:t>
      </w:r>
      <w:r>
        <w:rPr>
          <w:rFonts w:hint="eastAsia" w:ascii="仿宋" w:hAnsi="仿宋" w:eastAsia="仿宋" w:cs="仿宋"/>
        </w:rPr>
        <w:t xml:space="preserve"> </w:t>
      </w:r>
      <w:r>
        <w:rPr>
          <w:rFonts w:hint="eastAsia" w:ascii="仿宋" w:hAnsi="仿宋" w:eastAsia="仿宋" w:cs="仿宋"/>
        </w:rPr>
        <w:t>①别,不要。表示禁止。《礼记·大学》:“所谓诚其意者,</w:t>
      </w:r>
      <w:r>
        <w:rPr>
          <w:rFonts w:hint="eastAsia" w:ascii="仿宋" w:hAnsi="仿宋" w:eastAsia="仿宋" w:cs="仿宋"/>
          <w:vertAlign w:val="subscript"/>
        </w:rPr>
        <w:t>自欺也。”②无,没有。《管子·度地》:”山之沟,一有水,一</w:t>
      </w:r>
      <w:r>
        <w:rPr>
          <w:rFonts w:hint="eastAsia" w:ascii="仿宋" w:hAnsi="仿宋" w:eastAsia="仿宋" w:cs="仿宋"/>
        </w:rPr>
        <w:t>水者,命曰谷水。”③不。《韩非子·说林下》:“君子安可</w:t>
      </w:r>
      <w:r>
        <w:rPr>
          <w:rFonts w:hint="eastAsia" w:ascii="仿宋" w:hAnsi="仿宋" w:eastAsia="仿宋" w:cs="仿宋"/>
          <w:vertAlign w:val="subscript"/>
        </w:rPr>
        <w:t>敬也。”④没有人。《史记·魏其武安侯列传》:”上察宗室诸窦,</w:t>
      </w:r>
      <w:r>
        <w:rPr>
          <w:rFonts w:hint="eastAsia" w:ascii="仿宋" w:hAnsi="仿宋" w:eastAsia="仿宋" w:cs="仿宋"/>
        </w:rPr>
        <w:t>如窦婴贤,乃召婴。”</w:t>
      </w:r>
    </w:p>
    <w:p w14:paraId="57228295">
      <w:pPr>
        <w:pStyle w:val="3"/>
        <w:rPr>
          <w:rFonts w:hint="eastAsia" w:ascii="仿宋" w:hAnsi="仿宋" w:eastAsia="仿宋" w:cs="仿宋"/>
        </w:rPr>
      </w:pPr>
      <w:r>
        <w:rPr>
          <w:rFonts w:hint="eastAsia" w:ascii="仿宋" w:hAnsi="仿宋" w:eastAsia="仿宋" w:cs="仿宋"/>
        </w:rPr>
        <w:t>吾wú第一人称代词。我(们),我(们)的。《论语·为政》:“</w:t>
      </w:r>
      <w:r>
        <w:rPr>
          <w:rFonts w:hint="eastAsia" w:ascii="仿宋" w:hAnsi="仿宋" w:eastAsia="仿宋" w:cs="仿宋"/>
          <w:vertAlign w:val="subscript"/>
        </w:rPr>
        <w:t>十有五而志于学,三十而立,四十而不惑。”《左传·桓公六年》:”我张</w:t>
      </w:r>
      <w:r>
        <w:rPr>
          <w:rFonts w:hint="eastAsia" w:ascii="仿宋" w:hAnsi="仿宋" w:eastAsia="仿宋" w:cs="仿宋"/>
        </w:rPr>
        <w:t>三军而被~甲兵。”</w:t>
      </w:r>
    </w:p>
    <w:p w14:paraId="36C5078B">
      <w:pPr>
        <w:pStyle w:val="3"/>
        <w:rPr>
          <w:rFonts w:hint="eastAsia" w:ascii="仿宋" w:hAnsi="仿宋" w:eastAsia="仿宋" w:cs="仿宋"/>
        </w:rPr>
      </w:pPr>
      <w:r>
        <w:rPr>
          <w:rFonts w:hint="eastAsia" w:ascii="仿宋" w:hAnsi="仿宋" w:eastAsia="仿宋" w:cs="仿宋"/>
        </w:rPr>
        <w:t>梧wú</w:t>
      </w:r>
      <w:r>
        <w:rPr>
          <w:rFonts w:hint="eastAsia" w:ascii="仿宋" w:hAnsi="仿宋" w:eastAsia="仿宋" w:cs="仿宋"/>
        </w:rPr>
        <w:t xml:space="preserve"> </w:t>
      </w:r>
      <w:r>
        <w:rPr>
          <w:rFonts w:hint="eastAsia" w:ascii="仿宋" w:hAnsi="仿宋" w:eastAsia="仿宋" w:cs="仿宋"/>
        </w:rPr>
        <w:t>①树名。梧桐。《吕氏春秋·去宥》:“邻父有与人邻者,有枯</w:t>
      </w:r>
      <w:r>
        <w:rPr>
          <w:rFonts w:hint="eastAsia" w:ascii="仿宋" w:hAnsi="仿宋" w:eastAsia="仿宋" w:cs="仿宋"/>
          <w:vertAlign w:val="subscript"/>
        </w:rPr>
        <w:t>树。”②屋梁上的支柱。何晏《景福殿赋》:”桁</w:t>
      </w:r>
      <w:r>
        <w:rPr>
          <w:rFonts w:hint="eastAsia" w:ascii="仿宋" w:hAnsi="仿宋" w:eastAsia="仿宋" w:cs="仿宋"/>
        </w:rPr>
        <w:t>复叠,势合形离。”③wú抵触。《汉书·司马迁传》:“甚多疏略,或有抵~。”</w:t>
      </w:r>
    </w:p>
    <w:p w14:paraId="462A2469">
      <w:pPr>
        <w:pStyle w:val="3"/>
        <w:rPr>
          <w:rFonts w:hint="eastAsia" w:ascii="仿宋" w:hAnsi="仿宋" w:eastAsia="仿宋" w:cs="仿宋"/>
        </w:rPr>
      </w:pPr>
      <w:r>
        <w:rPr>
          <w:rFonts w:hint="eastAsia" w:ascii="仿宋" w:hAnsi="仿宋" w:eastAsia="仿宋" w:cs="仿宋"/>
        </w:rPr>
        <w:t>铅(铅)wú</w:t>
      </w:r>
      <w:r>
        <w:rPr>
          <w:rFonts w:hint="eastAsia" w:ascii="仿宋" w:hAnsi="仿宋" w:eastAsia="仿宋" w:cs="仿宋"/>
        </w:rPr>
        <w:t xml:space="preserve"> </w:t>
      </w:r>
      <w:r>
        <w:rPr>
          <w:rFonts w:hint="eastAsia" w:ascii="仿宋" w:hAnsi="仿宋" w:eastAsia="仿宋" w:cs="仿宋"/>
        </w:rPr>
        <w:t>①[锯锯]见234页”锯”字。②yǔ[鉏(jǔ)锯]见56页”鉏(chú)“字。</w:t>
      </w:r>
    </w:p>
    <w:p w14:paraId="4F807EDD">
      <w:pPr>
        <w:pStyle w:val="3"/>
        <w:rPr>
          <w:rFonts w:hint="eastAsia" w:ascii="仿宋" w:hAnsi="仿宋" w:eastAsia="仿宋" w:cs="仿宋"/>
        </w:rPr>
      </w:pPr>
      <w:r>
        <w:rPr>
          <w:rFonts w:hint="eastAsia" w:ascii="仿宋" w:hAnsi="仿宋" w:eastAsia="仿宋" w:cs="仿宋"/>
        </w:rPr>
        <w:t>衢wú一种像蝙蝠的小鼠。卢照邻《羁卧山中》诗:“夜伴饥~宿,朝随驯雉行。”wú</w:t>
      </w:r>
      <w:r>
        <w:rPr>
          <w:rFonts w:hint="eastAsia" w:ascii="仿宋" w:hAnsi="仿宋" w:eastAsia="仿宋" w:cs="仿宋"/>
        </w:rPr>
        <w:t xml:space="preserve"> </w:t>
      </w:r>
      <w:r>
        <w:rPr>
          <w:rFonts w:hint="eastAsia" w:ascii="仿宋" w:hAnsi="仿宋" w:eastAsia="仿宋" w:cs="仿宋"/>
        </w:rPr>
        <w:t>①周代诸侯国。在今长江下游一带。②朝代名(公元222—280年)。三国之一,在长江中下游和东南沿海一带,第一代君主是孙权。</w:t>
      </w:r>
    </w:p>
    <w:p w14:paraId="5CE7A980">
      <w:pPr>
        <w:pStyle w:val="3"/>
        <w:rPr>
          <w:rFonts w:hint="eastAsia" w:ascii="仿宋" w:hAnsi="仿宋" w:eastAsia="仿宋" w:cs="仿宋"/>
        </w:rPr>
      </w:pPr>
      <w:r>
        <w:rPr>
          <w:rFonts w:hint="eastAsia" w:ascii="仿宋" w:hAnsi="仿宋" w:eastAsia="仿宋" w:cs="仿宋"/>
        </w:rPr>
        <w:t>一代君主是孙权。</w:t>
      </w:r>
    </w:p>
    <w:p w14:paraId="5CB7E53F">
      <w:pPr>
        <w:pStyle w:val="3"/>
        <w:rPr>
          <w:rFonts w:hint="eastAsia" w:ascii="仿宋" w:hAnsi="仿宋" w:eastAsia="仿宋" w:cs="仿宋"/>
        </w:rPr>
      </w:pPr>
      <w:r>
        <w:rPr>
          <w:rFonts w:hint="eastAsia" w:ascii="仿宋" w:hAnsi="仿宋" w:eastAsia="仿宋" w:cs="仿宋"/>
        </w:rPr>
        <w:t>午wú</w:t>
      </w:r>
      <w:r>
        <w:rPr>
          <w:rFonts w:hint="eastAsia" w:ascii="仿宋" w:hAnsi="仿宋" w:eastAsia="仿宋" w:cs="仿宋"/>
        </w:rPr>
        <w:t xml:space="preserve"> </w:t>
      </w:r>
      <w:r>
        <w:rPr>
          <w:rFonts w:hint="eastAsia" w:ascii="仿宋" w:hAnsi="仿宋" w:eastAsia="仿宋" w:cs="仿宋"/>
        </w:rPr>
        <w:t>①地支的第七位。见125页”干”字。②十二时辰之一,等于现在的中午十一时至一时。③纵横交错。《仪礼·特牲馈食礼》:“</w:t>
      </w:r>
      <w:r>
        <w:rPr>
          <w:rFonts w:hint="eastAsia" w:ascii="仿宋" w:hAnsi="仿宋" w:eastAsia="仿宋" w:cs="仿宋"/>
          <w:vertAlign w:val="subscript"/>
        </w:rPr>
        <w:t>割之。”③通”连”。相遇。《荀子·富国》:”</w:t>
      </w:r>
      <w:r>
        <w:rPr>
          <w:rFonts w:hint="eastAsia" w:ascii="仿宋" w:hAnsi="仿宋" w:eastAsia="仿宋" w:cs="仿宋"/>
        </w:rPr>
        <w:t>其军,取其将。”④通”连”。违反,抵触。《礼记·哀公问》:“~其众以伐有道。”</w:t>
      </w:r>
    </w:p>
    <w:p w14:paraId="215B2774">
      <w:pPr>
        <w:pStyle w:val="3"/>
        <w:rPr>
          <w:rFonts w:hint="eastAsia" w:ascii="仿宋" w:hAnsi="仿宋" w:eastAsia="仿宋" w:cs="仿宋"/>
        </w:rPr>
      </w:pPr>
      <w:r>
        <w:rPr>
          <w:rFonts w:hint="eastAsia" w:ascii="仿宋" w:hAnsi="仿宋" w:eastAsia="仿宋" w:cs="仿宋"/>
        </w:rPr>
        <w:t>作wú</w:t>
      </w:r>
      <w:r>
        <w:rPr>
          <w:rFonts w:hint="eastAsia" w:ascii="仿宋" w:hAnsi="仿宋" w:eastAsia="仿宋" w:cs="仿宋"/>
        </w:rPr>
        <w:t xml:space="preserve"> </w:t>
      </w:r>
      <w:r>
        <w:rPr>
          <w:rFonts w:hint="eastAsia" w:ascii="仿宋" w:hAnsi="仿宋" w:eastAsia="仿宋" w:cs="仿宋"/>
        </w:rPr>
        <w:t>①违逆。《管子·心术上》:“自用则不虚,不虚则</w:t>
      </w:r>
      <w:r>
        <w:rPr>
          <w:rFonts w:hint="eastAsia" w:ascii="仿宋" w:hAnsi="仿宋" w:eastAsia="仿宋" w:cs="仿宋"/>
          <w:vertAlign w:val="subscript"/>
        </w:rPr>
        <w:t>于物矣。”②同,同类。《庄子·天下》:”以坚白、同异之辩相訾,以觭偶不</w:t>
      </w:r>
      <w:r>
        <w:rPr>
          <w:rFonts w:hint="eastAsia" w:ascii="仿宋" w:hAnsi="仿宋" w:eastAsia="仿宋" w:cs="仿宋"/>
        </w:rPr>
        <w:t>之辞相应。”</w:t>
      </w:r>
    </w:p>
    <w:p w14:paraId="562D2C67">
      <w:pPr>
        <w:pStyle w:val="3"/>
        <w:rPr>
          <w:rFonts w:hint="eastAsia" w:ascii="仿宋" w:hAnsi="仿宋" w:eastAsia="仿宋" w:cs="仿宋"/>
        </w:rPr>
      </w:pPr>
      <w:r>
        <w:rPr>
          <w:rFonts w:hint="eastAsia" w:ascii="仿宋" w:hAnsi="仿宋" w:eastAsia="仿宋" w:cs="仿宋"/>
        </w:rPr>
        <w:t>忤wú违反,抵触。《韩非子·难言》:“且至言~于耳而倒于心。”(至言:最有道理的话。倒:不顺。)</w:t>
      </w:r>
    </w:p>
    <w:p w14:paraId="536C9FEE">
      <w:pPr>
        <w:pStyle w:val="3"/>
        <w:rPr>
          <w:rFonts w:hint="eastAsia" w:ascii="仿宋" w:hAnsi="仿宋" w:eastAsia="仿宋" w:cs="仿宋"/>
        </w:rPr>
      </w:pPr>
      <w:r>
        <w:rPr>
          <w:rFonts w:hint="eastAsia" w:ascii="仿宋" w:hAnsi="仿宋" w:eastAsia="仿宋" w:cs="仿宋"/>
        </w:rPr>
        <w:t>连wú</w:t>
      </w:r>
      <w:r>
        <w:rPr>
          <w:rFonts w:hint="eastAsia" w:ascii="仿宋" w:hAnsi="仿宋" w:eastAsia="仿宋" w:cs="仿宋"/>
        </w:rPr>
        <w:t xml:space="preserve"> </w:t>
      </w:r>
      <w:r>
        <w:rPr>
          <w:rFonts w:hint="eastAsia" w:ascii="仿宋" w:hAnsi="仿宋" w:eastAsia="仿宋" w:cs="仿宋"/>
        </w:rPr>
        <w:t>①违反,抵触。晁错《论贵粟疏》:“上下相反,好恶乖</w:t>
      </w:r>
      <w:r>
        <w:rPr>
          <w:rFonts w:hint="eastAsia" w:ascii="仿宋" w:hAnsi="仿宋" w:eastAsia="仿宋" w:cs="仿宋"/>
          <w:vertAlign w:val="subscript"/>
        </w:rPr>
        <w:t>。”(乖:违背。)②相遇。《后汉书·陈蕃传》:”王甫时出,与蕃相</w:t>
      </w:r>
      <w:r>
        <w:rPr>
          <w:rFonts w:hint="eastAsia" w:ascii="仿宋" w:hAnsi="仿宋" w:eastAsia="仿宋" w:cs="仿宋"/>
        </w:rPr>
        <w:t>,适闻其言。”(王甫:人名。适:刚巧。)③交错。宋玉《风赋》:“耻耻雷声,回穴错~。”</w:t>
      </w:r>
    </w:p>
    <w:p w14:paraId="62D5CBF4">
      <w:pPr>
        <w:pStyle w:val="3"/>
        <w:rPr>
          <w:rFonts w:hint="eastAsia" w:ascii="仿宋" w:hAnsi="仿宋" w:eastAsia="仿宋" w:cs="仿宋"/>
        </w:rPr>
      </w:pPr>
      <w:r>
        <w:rPr>
          <w:rFonts w:hint="eastAsia" w:ascii="仿宋" w:hAnsi="仿宋" w:eastAsia="仿宋" w:cs="仿宋"/>
        </w:rPr>
        <w:t>伍wú</w:t>
      </w:r>
      <w:r>
        <w:rPr>
          <w:rFonts w:hint="eastAsia" w:ascii="仿宋" w:hAnsi="仿宋" w:eastAsia="仿宋" w:cs="仿宋"/>
        </w:rPr>
        <w:t xml:space="preserve"> </w:t>
      </w:r>
      <w:r>
        <w:rPr>
          <w:rFonts w:hint="eastAsia" w:ascii="仿宋" w:hAnsi="仿宋" w:eastAsia="仿宋" w:cs="仿宋"/>
        </w:rPr>
        <w:t>①古代军队编制。五人为一伍。《周礼·夏官·司马》:“凡制军……五人为……皆有长。”②军队的行列。《孟子·公孙丑下》:“一日而三失</w:t>
      </w:r>
      <w:r>
        <w:rPr>
          <w:rFonts w:hint="eastAsia" w:ascii="仿宋" w:hAnsi="仿宋" w:eastAsia="仿宋" w:cs="仿宋"/>
          <w:vertAlign w:val="subscript"/>
        </w:rPr>
        <w:t>。”③古代的一种居民组织,五家为一伍。晁错《募民徙塞下疏》:”使五家为</w:t>
      </w:r>
      <w:r>
        <w:rPr>
          <w:rFonts w:hint="eastAsia" w:ascii="仿宋" w:hAnsi="仿宋" w:eastAsia="仿宋" w:cs="仿宋"/>
        </w:rPr>
        <w:t>,</w:t>
      </w:r>
      <w:r>
        <w:rPr>
          <w:rFonts w:hint="eastAsia" w:ascii="仿宋" w:hAnsi="仿宋" w:eastAsia="仿宋" w:cs="仿宋"/>
          <w:vertAlign w:val="subscript"/>
        </w:rPr>
        <w:t>有长。”(长:伍长。)④同类,一伙。《史记·淮阴侯列传》:”生乃与哙等为</w:t>
      </w:r>
      <w:r>
        <w:rPr>
          <w:rFonts w:hint="eastAsia" w:ascii="仿宋" w:hAnsi="仿宋" w:eastAsia="仿宋" w:cs="仿宋"/>
        </w:rPr>
        <w:t>!”(生:指韩信。哙:樊哙。)《宋史·安焘传》:“羞与群儿</w:t>
      </w:r>
      <w:r>
        <w:rPr>
          <w:rFonts w:hint="eastAsia" w:ascii="仿宋" w:hAnsi="仿宋" w:eastAsia="仿宋" w:cs="仿宋"/>
          <w:vertAlign w:val="subscript"/>
        </w:rPr>
        <w:t>。”⑤通”五”。数词。《国语·齐语》:”参其国而</w:t>
      </w:r>
      <w:r>
        <w:rPr>
          <w:rFonts w:hint="eastAsia" w:ascii="仿宋" w:hAnsi="仿宋" w:eastAsia="仿宋" w:cs="仿宋"/>
        </w:rPr>
        <w:t>其鄙。”(参:叁,分为三。伍:分成五份。鄙:郊外的地区。)</w:t>
      </w:r>
    </w:p>
    <w:p w14:paraId="4F281319">
      <w:pPr>
        <w:pStyle w:val="3"/>
        <w:rPr>
          <w:rFonts w:hint="eastAsia" w:ascii="仿宋" w:hAnsi="仿宋" w:eastAsia="仿宋" w:cs="仿宋"/>
        </w:rPr>
      </w:pPr>
      <w:r>
        <w:rPr>
          <w:rFonts w:hint="eastAsia" w:ascii="仿宋" w:hAnsi="仿宋" w:eastAsia="仿宋" w:cs="仿宋"/>
        </w:rPr>
        <w:t>庞(廞)wú</w:t>
      </w:r>
      <w:r>
        <w:rPr>
          <w:rFonts w:hint="eastAsia" w:ascii="仿宋" w:hAnsi="仿宋" w:eastAsia="仿宋" w:cs="仿宋"/>
        </w:rPr>
        <w:t xml:space="preserve"> </w:t>
      </w:r>
      <w:r>
        <w:rPr>
          <w:rFonts w:hint="eastAsia" w:ascii="仿宋" w:hAnsi="仿宋" w:eastAsia="仿宋" w:cs="仿宋"/>
        </w:rPr>
        <w:t>①高堂下周围的廊房,厢房。《后汉书·梁鸿传》:“依大家皋伯通,居</w:t>
      </w:r>
      <w:r>
        <w:rPr>
          <w:rFonts w:hint="eastAsia" w:ascii="仿宋" w:hAnsi="仿宋" w:eastAsia="仿宋" w:cs="仿宋"/>
          <w:vertAlign w:val="subscript"/>
        </w:rPr>
        <w:t>下,为人赁(lìn)舂。”(大家:大户人家。皋伯通:人名。赁舂:雇用舂米。)②房屋。《史记·李斯列传》:”居大</w:t>
      </w:r>
      <w:r>
        <w:rPr>
          <w:rFonts w:hint="eastAsia" w:ascii="仿宋" w:hAnsi="仿宋" w:eastAsia="仿宋" w:cs="仿宋"/>
        </w:rPr>
        <w:t>之下。”③wú通”荒”。草木茂盛。张衡《东京赋》:“草木蕃(lián)~。”(蕃:茂盛的样子。)</w:t>
      </w:r>
    </w:p>
    <w:p w14:paraId="3F3659EF">
      <w:pPr>
        <w:pStyle w:val="3"/>
        <w:rPr>
          <w:rFonts w:hint="eastAsia" w:ascii="仿宋" w:hAnsi="仿宋" w:eastAsia="仿宋" w:cs="仿宋"/>
        </w:rPr>
      </w:pPr>
      <w:r>
        <w:rPr>
          <w:rFonts w:hint="eastAsia" w:ascii="仿宋" w:hAnsi="仿宋" w:eastAsia="仿宋" w:cs="仿宋"/>
        </w:rPr>
        <w:t>忧(憔)wú[怃然]失意的样子。《论语·微子》:“夫子</w:t>
      </w:r>
      <w:r>
        <w:rPr>
          <w:rFonts w:hint="eastAsia" w:ascii="仿宋" w:hAnsi="仿宋" w:eastAsia="仿宋" w:cs="仿宋"/>
          <w:strike/>
        </w:rPr>
        <w:t>。”(孟子·滕文公上):”夫子</w:t>
      </w:r>
      <w:r>
        <w:rPr>
          <w:rFonts w:hint="eastAsia" w:ascii="仿宋" w:hAnsi="仿宋" w:eastAsia="仿宋" w:cs="仿宋"/>
        </w:rPr>
        <w:t>为间曰:‘命之矣。’”</w:t>
      </w:r>
    </w:p>
    <w:p w14:paraId="325F05A7">
      <w:pPr>
        <w:pStyle w:val="3"/>
        <w:rPr>
          <w:rFonts w:hint="eastAsia" w:ascii="仿宋" w:hAnsi="仿宋" w:eastAsia="仿宋" w:cs="仿宋"/>
        </w:rPr>
      </w:pPr>
      <w:r>
        <w:rPr>
          <w:rFonts w:hint="eastAsia" w:ascii="仿宋" w:hAnsi="仿宋" w:eastAsia="仿宋" w:cs="仿宋"/>
        </w:rPr>
        <w:t>妩(嬿)wú[妩媚]形容姿态美好可爱。司马相如《上林赋》:“柔桡嫚嫚,</w:t>
      </w:r>
      <w:r>
        <w:rPr>
          <w:rFonts w:hint="eastAsia" w:ascii="仿宋" w:hAnsi="仿宋" w:eastAsia="仿宋" w:cs="仿宋"/>
          <w:strike/>
        </w:rPr>
        <w:t>纤弱。”(旧唐书·魏征传):”人言魏征举动疏慢,我但觉</w:t>
      </w:r>
      <w:r>
        <w:rPr>
          <w:rFonts w:hint="eastAsia" w:ascii="仿宋" w:hAnsi="仿宋" w:eastAsia="仿宋" w:cs="仿宋"/>
        </w:rPr>
        <w:t>,适为此耳。”</w:t>
      </w:r>
    </w:p>
    <w:p w14:paraId="1861EBBC">
      <w:pPr>
        <w:pStyle w:val="3"/>
        <w:rPr>
          <w:rFonts w:hint="eastAsia" w:ascii="仿宋" w:hAnsi="仿宋" w:eastAsia="仿宋" w:cs="仿宋"/>
        </w:rPr>
      </w:pPr>
      <w:r>
        <w:rPr>
          <w:rFonts w:hint="eastAsia" w:ascii="仿宋" w:hAnsi="仿宋" w:eastAsia="仿宋" w:cs="仿宋"/>
        </w:rPr>
        <w:t>wú瓦制酒器。《仪礼·大射仪》:“膳尊两~在南。”</w:t>
      </w:r>
    </w:p>
    <w:p w14:paraId="5F6CFA2C">
      <w:pPr>
        <w:pStyle w:val="3"/>
        <w:rPr>
          <w:rFonts w:hint="eastAsia" w:ascii="仿宋" w:hAnsi="仿宋" w:eastAsia="仿宋" w:cs="仿宋"/>
        </w:rPr>
      </w:pPr>
      <w:r>
        <w:rPr>
          <w:rFonts w:hint="eastAsia" w:ascii="仿宋" w:hAnsi="仿宋" w:eastAsia="仿宋" w:cs="仿宋"/>
        </w:rPr>
        <w:t>武wú</w:t>
      </w:r>
      <w:r>
        <w:rPr>
          <w:rFonts w:hint="eastAsia" w:ascii="仿宋" w:hAnsi="仿宋" w:eastAsia="仿宋" w:cs="仿宋"/>
        </w:rPr>
        <w:t xml:space="preserve"> </w:t>
      </w:r>
      <w:r>
        <w:rPr>
          <w:rFonts w:hint="eastAsia" w:ascii="仿宋" w:hAnsi="仿宋" w:eastAsia="仿宋" w:cs="仿宋"/>
        </w:rPr>
        <w:t>①脚印。屈原《离骚》:“及前王之踵~。”(跟上前王的脚步。前王:指楚</w:t>
      </w:r>
    </w:p>
    <w:p w14:paraId="7F5A3136">
      <w:pPr>
        <w:pStyle w:val="3"/>
        <w:rPr>
          <w:rFonts w:hint="eastAsia" w:ascii="仿宋" w:hAnsi="仿宋" w:eastAsia="仿宋" w:cs="仿宋"/>
        </w:rPr>
      </w:pPr>
      <w:r>
        <w:rPr>
          <w:rFonts w:hint="eastAsia" w:ascii="仿宋" w:hAnsi="仿宋" w:eastAsia="仿宋" w:cs="仿宋"/>
        </w:rPr>
        <w:t>国过去强盛时期的君主。踵:脚后跟。)②古时以六尺为步,半步为武。《国语·周语下》:“不过步</w:t>
      </w:r>
      <w:r>
        <w:rPr>
          <w:rFonts w:hint="eastAsia" w:ascii="仿宋" w:hAnsi="仿宋" w:eastAsia="仿宋" w:cs="仿宋"/>
          <w:vertAlign w:val="subscript"/>
        </w:rPr>
        <w:t>尺寸之间。”③勇猛,勇敢。《诗经·郑风·羔裘》:”孔</w:t>
      </w:r>
      <w:r>
        <w:rPr>
          <w:rFonts w:hint="eastAsia" w:ascii="仿宋" w:hAnsi="仿宋" w:eastAsia="仿宋" w:cs="仿宋"/>
        </w:rPr>
        <w:t>有力。”(孔:甚,很。)④与军事、战争有关的事物。与”文”相对。《尚书·武成》:“偃</w:t>
      </w:r>
      <w:r>
        <w:rPr>
          <w:rFonts w:hint="eastAsia" w:ascii="仿宋" w:hAnsi="仿宋" w:eastAsia="仿宋" w:cs="仿宋"/>
          <w:vertAlign w:val="subscript"/>
        </w:rPr>
        <w:t>修文。”(偃:止息。)⑤武职人员。《晋书·谢安传》:”文</w:t>
      </w:r>
      <w:r>
        <w:rPr>
          <w:rFonts w:hint="eastAsia" w:ascii="仿宋" w:hAnsi="仿宋" w:eastAsia="仿宋" w:cs="仿宋"/>
        </w:rPr>
        <w:t>用命。”(用命:指服从命令。)⑥周代乐曲名。《论语·八佾》:“子谓《韶》:”尽美矣,又尽善也。谓《~》:“尽美矣,未尽善也。”</w:t>
      </w:r>
    </w:p>
    <w:p w14:paraId="4D8AB5C5">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[斌]同”赋”。似玉的石。《三国志·魏书·高堂隆传》:“怪石~~,浮于河淮。”</w:t>
      </w:r>
    </w:p>
    <w:p w14:paraId="4BAD5ED1">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[斌]似玉的石。王褒《四子讲德论》:“故美玉蕴于</w:t>
      </w:r>
      <w:r>
        <w:rPr>
          <w:rFonts w:hint="eastAsia" w:ascii="仿宋" w:hAnsi="仿宋" w:eastAsia="仿宋" w:cs="仿宋"/>
          <w:strike/>
        </w:rPr>
        <w:t>。”萧纲《侍游新亭应令》诗:”顾怜</w:t>
      </w:r>
      <w:r>
        <w:rPr>
          <w:rFonts w:hint="eastAsia" w:ascii="仿宋" w:hAnsi="仿宋" w:eastAsia="仿宋" w:cs="仿宋"/>
        </w:rPr>
        <w:t>质,何以俪琼瓌?”又写作”斌”。</w:t>
      </w:r>
    </w:p>
    <w:p w14:paraId="7D6D55CE">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轻慢,怠慢。《荀子·君子》:“故刑当罪则威,不当罪则</w:t>
      </w:r>
      <w:r>
        <w:rPr>
          <w:rFonts w:hint="eastAsia" w:ascii="仿宋" w:hAnsi="仿宋" w:eastAsia="仿宋" w:cs="仿宋"/>
          <w:strike/>
        </w:rPr>
        <w:t>。”②侮辱,欺负。《左传·僖公二十四年》:”兄弟阋于墙,外御其</w:t>
      </w:r>
      <w:r>
        <w:rPr>
          <w:rFonts w:hint="eastAsia" w:ascii="仿宋" w:hAnsi="仿宋" w:eastAsia="仿宋" w:cs="仿宋"/>
        </w:rPr>
        <w:t>。”</w:t>
      </w:r>
    </w:p>
    <w:p w14:paraId="001E6CC6">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①违逆。《汉书·陈平传》“平伪听之”颜师古注:“谓且顺从之,不乖</w:t>
      </w:r>
      <w:r>
        <w:rPr>
          <w:rFonts w:hint="eastAsia" w:ascii="仿宋" w:hAnsi="仿宋" w:eastAsia="仿宋" w:cs="仿宋"/>
          <w:vertAlign w:val="subscript"/>
        </w:rPr>
        <w:t>也。”②通”逻(wù)”。遇见。《史记·屈原贾生列传》:”重华不可</w:t>
      </w:r>
      <w:r>
        <w:rPr>
          <w:rFonts w:hint="eastAsia" w:ascii="仿宋" w:hAnsi="仿宋" w:eastAsia="仿宋" w:cs="仿宋"/>
        </w:rPr>
        <w:t>兮,孰知余之从容。”</w:t>
      </w:r>
    </w:p>
    <w:p w14:paraId="56D22963">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①舞蹈。《韩非子·五蠹》:“执干戚</w:t>
      </w:r>
      <w:r>
        <w:rPr>
          <w:rFonts w:hint="eastAsia" w:ascii="仿宋" w:hAnsi="仿宋" w:eastAsia="仿宋" w:cs="仿宋"/>
          <w:strike/>
        </w:rPr>
        <w:t>。”(干戚:盾和斧同种兵器,这里指舞具。)②飞舞,舞动。《列子·汤问》:”鸟</w:t>
      </w:r>
      <w:r>
        <w:rPr>
          <w:rFonts w:hint="eastAsia" w:ascii="仿宋" w:hAnsi="仿宋" w:eastAsia="仿宋" w:cs="仿宋"/>
        </w:rPr>
        <w:t>鱼跃。”李白《高句骊》诗:“翩翩~</w:t>
      </w:r>
      <w:r>
        <w:rPr>
          <w:rFonts w:hint="eastAsia" w:ascii="仿宋" w:hAnsi="仿宋" w:eastAsia="仿宋" w:cs="仿宋"/>
          <w:vertAlign w:val="subscript"/>
        </w:rPr>
        <w:t>广袖。”②舞弄文字、权术等。《论衡·程材》:”</w:t>
      </w:r>
      <w:r>
        <w:rPr>
          <w:rFonts w:hint="eastAsia" w:ascii="仿宋" w:hAnsi="仿宋" w:eastAsia="仿宋" w:cs="仿宋"/>
        </w:rPr>
        <w:t>文巧法,徇私为己。”《史记·酷吏列传》:“~智以御人。”(御:控制。)</w:t>
      </w:r>
    </w:p>
    <w:p w14:paraId="3E70BD2B">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①高而上平的样子。②山秃。杜牧《阿房宫赋》:“蜀山</w:t>
      </w:r>
      <w:r>
        <w:rPr>
          <w:rFonts w:hint="eastAsia" w:ascii="仿宋" w:hAnsi="仿宋" w:eastAsia="仿宋" w:cs="仿宋"/>
          <w:strike/>
        </w:rPr>
        <w:t>,阿房出。”②茫然无知的样子。柳宗元《读书》诗:”临文乍(zhào)了了,彻卷</w:t>
      </w:r>
      <w:r>
        <w:rPr>
          <w:rFonts w:hint="eastAsia" w:ascii="仿宋" w:hAnsi="仿宋" w:eastAsia="仿宋" w:cs="仿宋"/>
        </w:rPr>
        <w:t>若无。”③乍:短暂。了了:明白。彻卷:指读完一卷。)③[兀者]受过刖刑(即砍掉一只脚)的人。《庄子·德元符》:“鲁有~~王骀(táo)。”</w:t>
      </w:r>
    </w:p>
    <w:p w14:paraId="20654974">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山秃的样子。左思《吴都赋》:“嵬嶷皞~~”</w:t>
      </w:r>
    </w:p>
    <w:p w14:paraId="33D946EF">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①[杌酲(niè)]动摇不安。《尚书·秦誓》:“邦之</w:t>
      </w:r>
      <w:r>
        <w:rPr>
          <w:rFonts w:hint="eastAsia" w:ascii="仿宋" w:hAnsi="仿宋" w:eastAsia="仿宋" w:cs="仿宋"/>
          <w:strike/>
        </w:rPr>
        <w:t>,曰由一人。”②摇动。《史记·司马相如列传》:”扬翠叶,</w:t>
      </w:r>
      <w:r>
        <w:rPr>
          <w:rFonts w:hint="eastAsia" w:ascii="仿宋" w:hAnsi="仿宋" w:eastAsia="仿宋" w:cs="仿宋"/>
        </w:rPr>
        <w:t>紫茎。”③树木没有枝丫。《三国志·魏书·高堂隆传》:“由枝干既</w:t>
      </w:r>
      <w:r>
        <w:rPr>
          <w:rFonts w:hint="eastAsia" w:ascii="仿宋" w:hAnsi="仿宋" w:eastAsia="仿宋" w:cs="仿宋"/>
          <w:strike/>
        </w:rPr>
        <w:t>,本实先拔也。”④凳子(后起意义)。贾思勰《齐民要术·种桑柘》:”春采者,必须长梯高</w:t>
      </w:r>
      <w:r>
        <w:rPr>
          <w:rFonts w:hint="eastAsia" w:ascii="仿宋" w:hAnsi="仿宋" w:eastAsia="仿宋" w:cs="仿宋"/>
        </w:rPr>
        <w:t>。”</w:t>
      </w:r>
    </w:p>
    <w:p w14:paraId="6387C801">
      <w:pPr>
        <w:pStyle w:val="3"/>
        <w:rPr>
          <w:rFonts w:hint="eastAsia" w:ascii="仿宋" w:hAnsi="仿宋" w:eastAsia="仿宋" w:cs="仿宋"/>
        </w:rPr>
      </w:pPr>
      <w:r>
        <w:rPr>
          <w:rFonts w:hint="eastAsia" w:ascii="仿宋" w:hAnsi="仿宋" w:eastAsia="仿宋" w:cs="仿宋"/>
        </w:rPr>
        <w:t xml:space="preserve">wǔ </w:t>
      </w:r>
      <w:r>
        <w:rPr>
          <w:rFonts w:hint="eastAsia" w:ascii="仿宋" w:hAnsi="仿宋" w:eastAsia="仿宋" w:cs="仿宋"/>
        </w:rPr>
        <w:t>[虩(niè)虩]见299页”虩”字。</w:t>
      </w:r>
    </w:p>
    <w:p w14:paraId="42DD9129">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①别,不要。《论语·颜渊》:“己所不欲,一施于人。”②不。《史记·曹相国世家》:“曹参代之,守而~~失。”</w:t>
      </w:r>
    </w:p>
    <w:p w14:paraId="2EE8EE29">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①植物名。即葸(xī)菜。②hū通”忽”。恍惚,不分明。《庄子·至乐》:“芒乎</w:t>
      </w:r>
      <w:r>
        <w:rPr>
          <w:rFonts w:hint="eastAsia" w:ascii="仿宋" w:hAnsi="仿宋" w:eastAsia="仿宋" w:cs="仿宋"/>
          <w:vertAlign w:val="subscript"/>
        </w:rPr>
        <w:t>乎,而无从出乎?</w:t>
      </w:r>
      <w:r>
        <w:rPr>
          <w:rFonts w:hint="eastAsia" w:ascii="仿宋" w:hAnsi="仿宋" w:eastAsia="仿宋" w:cs="仿宋"/>
        </w:rPr>
        <w:t>乎芒乎,而无有象乎?”[芴芒(huǎng)]恍惚惚惚。形容不可辨认或不可捉摸。《鹖冠子·世兵》:“~~无貌。”</w:t>
      </w:r>
    </w:p>
    <w:p w14:paraId="73C37FE2">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①[汤穆]深微的样子。贾谊《鶡鸟赋》:“</w:t>
      </w:r>
      <w:r>
        <w:rPr>
          <w:rFonts w:hint="eastAsia" w:ascii="仿宋" w:hAnsi="仿宋" w:eastAsia="仿宋" w:cs="仿宋"/>
          <w:strike/>
        </w:rPr>
        <w:t>无穷兮,胡可胜言!”②mì深藏的样子。贾谊《吊屈原赋》:”袭九渊之神龙兮,</w:t>
      </w:r>
      <w:r>
        <w:rPr>
          <w:rFonts w:hint="eastAsia" w:ascii="仿宋" w:hAnsi="仿宋" w:eastAsia="仿宋" w:cs="仿宋"/>
        </w:rPr>
        <w:t>深潜以自珍。”</w:t>
      </w:r>
    </w:p>
    <w:p w14:paraId="70459A77">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①杂色的牛。《诗经·小雅·无羊》:“三十维</w:t>
      </w:r>
      <w:r>
        <w:rPr>
          <w:rFonts w:hint="eastAsia" w:ascii="仿宋" w:hAnsi="仿宋" w:eastAsia="仿宋" w:cs="仿宋"/>
          <w:strike/>
        </w:rPr>
        <w:t>,尔牲则具。”②颜色。《左传·僖公五年》:”必书云</w:t>
      </w:r>
      <w:r>
        <w:rPr>
          <w:rFonts w:hint="eastAsia" w:ascii="仿宋" w:hAnsi="仿宋" w:eastAsia="仿宋" w:cs="仿宋"/>
        </w:rPr>
        <w:t>。”③东西,事物。《荀子·天论》:“</w:t>
      </w:r>
      <w:r>
        <w:rPr>
          <w:rFonts w:hint="eastAsia" w:ascii="仿宋" w:hAnsi="仿宋" w:eastAsia="仿宋" w:cs="仿宋"/>
          <w:strike/>
        </w:rPr>
        <w:t>为万</w:t>
      </w:r>
      <w:r>
        <w:rPr>
          <w:rFonts w:hint="eastAsia" w:ascii="仿宋" w:hAnsi="仿宋" w:eastAsia="仿宋" w:cs="仿宋"/>
        </w:rPr>
        <w:t>一偏。”(一偏:一个方面。)④事情。《周礼·地官·大司徒》:“以乡三</w:t>
      </w:r>
      <w:r>
        <w:rPr>
          <w:rFonts w:hint="eastAsia" w:ascii="仿宋" w:hAnsi="仿宋" w:eastAsia="仿宋" w:cs="仿宋"/>
          <w:vertAlign w:val="subscript"/>
        </w:rPr>
        <w:t>教万民,而宾兴之。一曰六德:知、仁、圣、义、忠、和。二曰六行:孝、友、睦、姻、任、恤。三曰六艺:礼、乐、射、御、书、数。”④别人,众人。魏征《十渐不克终疏》:”损己以利。”②除自己以外的物和人。江淹《杂体诗·孙廷尉杂述》:”我俱忘怀。”[物议]众人的议论,舆论。《北史·齐高祖纪》:”杜绝。”⑤精怪。《论衡·订鬼》:”鬼者,老精也。”⑥实质内容。《周易·家人》:”君子以言有,而行有恒。”⑦察,看。《周礼·地官·十人》:”则</w:t>
      </w:r>
      <w:r>
        <w:rPr>
          <w:rFonts w:hint="eastAsia" w:ascii="仿宋" w:hAnsi="仿宋" w:eastAsia="仿宋" w:cs="仿宋"/>
        </w:rPr>
        <w:t>~其地图而授之。”双音词有”物色”。</w:t>
      </w:r>
    </w:p>
    <w:p w14:paraId="02D9308A">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①致力,从事。《荀子·成相》:“</w:t>
      </w:r>
      <w:r>
        <w:rPr>
          <w:rFonts w:hint="eastAsia" w:ascii="仿宋" w:hAnsi="仿宋" w:eastAsia="仿宋" w:cs="仿宋"/>
          <w:strike/>
        </w:rPr>
        <w:t>本节用财无极。”(极:穷尽。)贾谊《过秦论》:”</w:t>
      </w:r>
      <w:r>
        <w:rPr>
          <w:rFonts w:hint="eastAsia" w:ascii="仿宋" w:hAnsi="仿宋" w:eastAsia="仿宋" w:cs="仿宋"/>
        </w:rPr>
        <w:t>耕织。”②要求得到,追求。《韩非子·五蠹》:“糟糠不饱者,不</w:t>
      </w:r>
      <w:r>
        <w:rPr>
          <w:rFonts w:hint="eastAsia" w:ascii="仿宋" w:hAnsi="仿宋" w:eastAsia="仿宋" w:cs="仿宋"/>
          <w:strike/>
        </w:rPr>
        <w:t>梁肉。”(梁肉:指精美的饭食。梁:当作”梁”。)②事务,事情。《史记·孝文本纪》:”农,天下之本,</w:t>
      </w:r>
      <w:r>
        <w:rPr>
          <w:rFonts w:hint="eastAsia" w:ascii="仿宋" w:hAnsi="仿宋" w:eastAsia="仿宋" w:cs="仿宋"/>
        </w:rPr>
        <w:t>莫大焉。”(本:根本。务莫大焉:事情没有比它再重要的了。)③副词。一定,务必。柳宗元《断刑论下》:“赏</w:t>
      </w:r>
      <w:r>
        <w:rPr>
          <w:rFonts w:hint="eastAsia" w:ascii="仿宋" w:hAnsi="仿宋" w:eastAsia="仿宋" w:cs="仿宋"/>
          <w:strike/>
        </w:rPr>
        <w:t>速而后有劝,罚</w:t>
      </w:r>
      <w:r>
        <w:rPr>
          <w:rFonts w:hint="eastAsia" w:ascii="仿宋" w:hAnsi="仿宋" w:eastAsia="仿宋" w:cs="仿宋"/>
        </w:rPr>
        <w:t>速而后有惩。”(赏一定要及时,才能起到勉励的作用;罚一定要及时,才能起到惩治的作用。)④wǔ</w:t>
      </w:r>
      <w:r>
        <w:rPr>
          <w:rFonts w:hint="eastAsia" w:ascii="仿宋" w:hAnsi="仿宋" w:eastAsia="仿宋" w:cs="仿宋"/>
        </w:rPr>
        <w:t xml:space="preserve"> </w:t>
      </w:r>
      <w:r>
        <w:rPr>
          <w:rFonts w:hint="eastAsia" w:ascii="仿宋" w:hAnsi="仿宋" w:eastAsia="仿宋" w:cs="仿宋"/>
        </w:rPr>
        <w:t>通”侮”。侮辱。《诗经·小雅·常棣》:“兄弟阋(xì)于墙,外御其~~。”(阋:争吵。)</w:t>
      </w:r>
    </w:p>
    <w:p w14:paraId="0819FEBD">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①土堡。《后汉书·顺帝纪》:“令扶风、汉阳筑陇道</w:t>
      </w:r>
      <w:r>
        <w:rPr>
          <w:rFonts w:hint="eastAsia" w:ascii="仿宋" w:hAnsi="仿宋" w:eastAsia="仿宋" w:cs="仿宋"/>
          <w:strike/>
        </w:rPr>
        <w:t>三百所,置屯兵。”②四周高中间低的地方。梁武帝《子夜四时歌·春歌之四》:”花</w:t>
      </w:r>
      <w:r>
        <w:rPr>
          <w:rFonts w:hint="eastAsia" w:ascii="仿宋" w:hAnsi="仿宋" w:eastAsia="仿宋" w:cs="仿宋"/>
        </w:rPr>
        <w:t>螺双飞,柳堤鸟百舌。”羊士谔《山阁闻笛》诗:“临风玉管吹参差,山~~春深</w:t>
      </w:r>
    </w:p>
    <w:p w14:paraId="548EBB3F">
      <w:pPr>
        <w:pStyle w:val="3"/>
        <w:rPr>
          <w:rFonts w:hint="eastAsia" w:ascii="仿宋" w:hAnsi="仿宋" w:eastAsia="仿宋" w:cs="仿宋"/>
        </w:rPr>
      </w:pPr>
      <w:r>
        <w:rPr>
          <w:rFonts w:hint="eastAsia" w:ascii="仿宋" w:hAnsi="仿宋" w:eastAsia="仿宋" w:cs="仿宋"/>
        </w:rPr>
        <w:t>日又迟。”</w:t>
      </w:r>
    </w:p>
    <w:p w14:paraId="7034E248">
      <w:pPr>
        <w:pStyle w:val="3"/>
        <w:rPr>
          <w:rFonts w:hint="eastAsia" w:ascii="仿宋" w:hAnsi="仿宋" w:eastAsia="仿宋" w:cs="仿宋"/>
        </w:rPr>
      </w:pPr>
      <w:r>
        <w:rPr>
          <w:rFonts w:hint="eastAsia" w:ascii="仿宋" w:hAnsi="仿宋" w:eastAsia="仿宋" w:cs="仿宋"/>
        </w:rPr>
        <w:t>误(誤)[悮]wù</w:t>
      </w:r>
      <w:r>
        <w:rPr>
          <w:rFonts w:hint="eastAsia" w:ascii="仿宋" w:hAnsi="仿宋" w:eastAsia="仿宋" w:cs="仿宋"/>
        </w:rPr>
        <w:t xml:space="preserve"> </w:t>
      </w:r>
      <w:r>
        <w:rPr>
          <w:rFonts w:hint="eastAsia" w:ascii="仿宋" w:hAnsi="仿宋" w:eastAsia="仿宋" w:cs="仿宋"/>
        </w:rPr>
        <w:t>①错误,荒谬。《史记·萧相国世家》:“群臣议皆</w:t>
      </w:r>
      <w:r>
        <w:rPr>
          <w:rFonts w:hint="eastAsia" w:ascii="仿宋" w:hAnsi="仿宋" w:eastAsia="仿宋" w:cs="仿宋"/>
          <w:vertAlign w:val="subscript"/>
        </w:rPr>
        <w:t>。”②耽误,使受害。《新唐书·韩偓传》:”涣作宰相,或</w:t>
      </w:r>
      <w:r>
        <w:rPr>
          <w:rFonts w:hint="eastAsia" w:ascii="仿宋" w:hAnsi="仿宋" w:eastAsia="仿宋" w:cs="仿宋"/>
        </w:rPr>
        <w:t>国。”(涣:人名。)杜甫《奉赠韦左丞丈二十二韵》:“纨袴不饿死,儒冠多</w:t>
      </w:r>
      <w:r>
        <w:rPr>
          <w:rFonts w:hint="eastAsia" w:ascii="仿宋" w:hAnsi="仿宋" w:eastAsia="仿宋" w:cs="仿宋"/>
          <w:vertAlign w:val="subscript"/>
        </w:rPr>
        <w:t>身。”(纨袴:指富贵人家子弟。儒冠:指儒生。)③迷惑。《史记·齐太公世家》:”桓公之中拘,详死以</w:t>
      </w:r>
      <w:r>
        <w:rPr>
          <w:rFonts w:hint="eastAsia" w:ascii="仿宋" w:hAnsi="仿宋" w:eastAsia="仿宋" w:cs="仿宋"/>
        </w:rPr>
        <w:t>管仲。”(详:通”佯”,假装。)</w:t>
      </w:r>
    </w:p>
    <w:p w14:paraId="77B1E010">
      <w:pPr>
        <w:pStyle w:val="3"/>
        <w:rPr>
          <w:rFonts w:hint="eastAsia" w:ascii="仿宋" w:hAnsi="仿宋" w:eastAsia="仿宋" w:cs="仿宋"/>
        </w:rPr>
      </w:pPr>
      <w:r>
        <w:rPr>
          <w:rFonts w:hint="eastAsia" w:ascii="仿宋" w:hAnsi="仿宋" w:eastAsia="仿宋" w:cs="仿宋"/>
        </w:rPr>
        <w:t>恶(恶)wù</w:t>
      </w:r>
      <w:r>
        <w:rPr>
          <w:rFonts w:hint="eastAsia" w:ascii="仿宋" w:hAnsi="仿宋" w:eastAsia="仿宋" w:cs="仿宋"/>
        </w:rPr>
        <w:t xml:space="preserve"> </w:t>
      </w:r>
      <w:r>
        <w:rPr>
          <w:rFonts w:hint="eastAsia" w:ascii="仿宋" w:hAnsi="仿宋" w:eastAsia="仿宋" w:cs="仿宋"/>
        </w:rPr>
        <w:t>见99页。</w:t>
      </w:r>
    </w:p>
    <w:p w14:paraId="13BC6CED">
      <w:pPr>
        <w:pStyle w:val="3"/>
        <w:rPr>
          <w:rFonts w:hint="eastAsia" w:ascii="仿宋" w:hAnsi="仿宋" w:eastAsia="仿宋" w:cs="仿宋"/>
        </w:rPr>
      </w:pPr>
      <w:r>
        <w:rPr>
          <w:rFonts w:hint="eastAsia" w:ascii="仿宋" w:hAnsi="仿宋" w:eastAsia="仿宋" w:cs="仿宋"/>
        </w:rPr>
        <w:t>悟wù</w:t>
      </w:r>
      <w:r>
        <w:rPr>
          <w:rFonts w:hint="eastAsia" w:ascii="仿宋" w:hAnsi="仿宋" w:eastAsia="仿宋" w:cs="仿宋"/>
        </w:rPr>
        <w:t xml:space="preserve"> </w:t>
      </w:r>
      <w:r>
        <w:rPr>
          <w:rFonts w:hint="eastAsia" w:ascii="仿宋" w:hAnsi="仿宋" w:eastAsia="仿宋" w:cs="仿宋"/>
        </w:rPr>
        <w:t>①理解,明白。《后汉书·张酺传》:“数月,出为东郡太守,酺自以尝经亲近,未</w:t>
      </w:r>
      <w:r>
        <w:rPr>
          <w:rFonts w:hint="eastAsia" w:ascii="仿宋" w:hAnsi="仿宋" w:eastAsia="仿宋" w:cs="仿宋"/>
          <w:vertAlign w:val="subscript"/>
        </w:rPr>
        <w:t>见出。”(未悟见出:不明白被放为东郡太守的原因。)②醒悟。柳宗元《三戒·临江之麋》:”麋(mí)至死不</w:t>
      </w:r>
      <w:r>
        <w:rPr>
          <w:rFonts w:hint="eastAsia" w:ascii="仿宋" w:hAnsi="仿宋" w:eastAsia="仿宋" w:cs="仿宋"/>
        </w:rPr>
        <w:t>。”(麋:一种鹿。)③聪慧。常”颖悟”、“秀悟”连用。《宋书·谢灵运传》:“灵运幼便颖</w:t>
      </w:r>
      <w:r>
        <w:rPr>
          <w:rFonts w:hint="eastAsia" w:ascii="仿宋" w:hAnsi="仿宋" w:eastAsia="仿宋" w:cs="仿宋"/>
          <w:vertAlign w:val="subscript"/>
        </w:rPr>
        <w:t>。”④通”寤”。睡醒。《论衡·问孔》:”适有卧厌不</w:t>
      </w:r>
      <w:r>
        <w:rPr>
          <w:rFonts w:hint="eastAsia" w:ascii="仿宋" w:hAnsi="仿宋" w:eastAsia="仿宋" w:cs="仿宋"/>
        </w:rPr>
        <w:t>者。”(厌:做噩梦。)</w:t>
      </w:r>
    </w:p>
    <w:p w14:paraId="6BA3CF2E">
      <w:pPr>
        <w:pStyle w:val="3"/>
        <w:rPr>
          <w:rFonts w:hint="eastAsia" w:ascii="仿宋" w:hAnsi="仿宋" w:eastAsia="仿宋" w:cs="仿宋"/>
        </w:rPr>
      </w:pPr>
      <w:r>
        <w:rPr>
          <w:rFonts w:hint="eastAsia" w:ascii="仿宋" w:hAnsi="仿宋" w:eastAsia="仿宋" w:cs="仿宋"/>
        </w:rPr>
        <w:t>晤wù</w:t>
      </w:r>
      <w:r>
        <w:rPr>
          <w:rFonts w:hint="eastAsia" w:ascii="仿宋" w:hAnsi="仿宋" w:eastAsia="仿宋" w:cs="仿宋"/>
        </w:rPr>
        <w:t xml:space="preserve"> </w:t>
      </w:r>
      <w:r>
        <w:rPr>
          <w:rFonts w:hint="eastAsia" w:ascii="仿宋" w:hAnsi="仿宋" w:eastAsia="仿宋" w:cs="仿宋"/>
        </w:rPr>
        <w:t>①相遇,见面。王安石《答司马谏议书》:“无由会</w:t>
      </w:r>
      <w:r>
        <w:rPr>
          <w:rFonts w:hint="eastAsia" w:ascii="仿宋" w:hAnsi="仿宋" w:eastAsia="仿宋" w:cs="仿宋"/>
          <w:vertAlign w:val="subscript"/>
        </w:rPr>
        <w:t>。”(没有机会见面。)②面对面。《诗经·陈风·东门之池》:”彼美淑姬,可以</w:t>
      </w:r>
      <w:r>
        <w:rPr>
          <w:rFonts w:hint="eastAsia" w:ascii="仿宋" w:hAnsi="仿宋" w:eastAsia="仿宋" w:cs="仿宋"/>
        </w:rPr>
        <w:t>歌。”杜甫《大云寺赞公房》诗:“</w:t>
      </w:r>
      <w:r>
        <w:rPr>
          <w:rFonts w:hint="eastAsia" w:ascii="仿宋" w:hAnsi="仿宋" w:eastAsia="仿宋" w:cs="仿宋"/>
          <w:vertAlign w:val="subscript"/>
        </w:rPr>
        <w:t>语契深心。”(契:合。)③通”梧”。聪敏,明白。《新唐书·李至远传》:”少秀</w:t>
      </w:r>
      <w:r>
        <w:rPr>
          <w:rFonts w:hint="eastAsia" w:ascii="仿宋" w:hAnsi="仿宋" w:eastAsia="仿宋" w:cs="仿宋"/>
        </w:rPr>
        <w:t>。”</w:t>
      </w:r>
    </w:p>
    <w:p w14:paraId="2C586DB5">
      <w:pPr>
        <w:pStyle w:val="3"/>
        <w:rPr>
          <w:rFonts w:hint="eastAsia" w:ascii="仿宋" w:hAnsi="仿宋" w:eastAsia="仿宋" w:cs="仿宋"/>
        </w:rPr>
      </w:pPr>
      <w:r>
        <w:rPr>
          <w:rFonts w:hint="eastAsia" w:ascii="仿宋" w:hAnsi="仿宋" w:eastAsia="仿宋" w:cs="仿宋"/>
        </w:rPr>
        <w:t>寤wù</w:t>
      </w:r>
      <w:r>
        <w:rPr>
          <w:rFonts w:hint="eastAsia" w:ascii="仿宋" w:hAnsi="仿宋" w:eastAsia="仿宋" w:cs="仿宋"/>
        </w:rPr>
        <w:t xml:space="preserve"> </w:t>
      </w:r>
      <w:r>
        <w:rPr>
          <w:rFonts w:hint="eastAsia" w:ascii="仿宋" w:hAnsi="仿宋" w:eastAsia="仿宋" w:cs="仿宋"/>
        </w:rPr>
        <w:t>①睡醒。与”寐”相对。《诗经·陈风·泽陂》:“</w:t>
      </w:r>
      <w:r>
        <w:rPr>
          <w:rFonts w:hint="eastAsia" w:ascii="仿宋" w:hAnsi="仿宋" w:eastAsia="仿宋" w:cs="仿宋"/>
          <w:vertAlign w:val="subscript"/>
        </w:rPr>
        <w:t>寐无为,辗转伏枕。”(寐:睡着。无为:没有办法。)②醒过来。《盐铁论·忧边》:”若醉而新</w:t>
      </w:r>
      <w:r>
        <w:rPr>
          <w:rFonts w:hint="eastAsia" w:ascii="仿宋" w:hAnsi="仿宋" w:eastAsia="仿宋" w:cs="仿宋"/>
        </w:rPr>
        <w:t>。”③通”悟”。醒悟。张衡《东京赋》:“盎(hé)亦览东京之事以自~乎?”(盎:何不。览:看。以:用来。)</w:t>
      </w:r>
    </w:p>
    <w:p w14:paraId="2E5C4544">
      <w:pPr>
        <w:pStyle w:val="3"/>
        <w:rPr>
          <w:rFonts w:hint="eastAsia" w:ascii="仿宋" w:hAnsi="仿宋" w:eastAsia="仿宋" w:cs="仿宋"/>
        </w:rPr>
      </w:pPr>
      <w:r>
        <w:rPr>
          <w:rFonts w:hint="eastAsia" w:ascii="仿宋" w:hAnsi="仿宋" w:eastAsia="仿宋" w:cs="仿宋"/>
        </w:rPr>
        <w:t>睡着。无为:没有办法。)②醒过来。《盐铁论·忧边》:“若醉而新</w:t>
      </w:r>
      <w:r>
        <w:rPr>
          <w:rFonts w:hint="eastAsia" w:ascii="仿宋" w:hAnsi="仿宋" w:eastAsia="仿宋" w:cs="仿宋"/>
          <w:vertAlign w:val="subscript"/>
        </w:rPr>
        <w:t>。”③通”悟”。醒悟。张衡《东京赋》:”盎(hé)亦览东京之事以自</w:t>
      </w:r>
      <w:r>
        <w:rPr>
          <w:rFonts w:hint="eastAsia" w:ascii="仿宋" w:hAnsi="仿宋" w:eastAsia="仿宋" w:cs="仿宋"/>
        </w:rPr>
        <w:t>乎?”(盎:何不。览:看。以:用来。)</w:t>
      </w:r>
    </w:p>
    <w:p w14:paraId="057D066C">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①[婺女]星宿名。即女宿。二十八宿之一。②[婺水]水名。在今江西。[婺州]古地名。在今浙江金华一带。</w:t>
      </w:r>
    </w:p>
    <w:p w14:paraId="5EDA53AA">
      <w:pPr>
        <w:pStyle w:val="3"/>
        <w:rPr>
          <w:rFonts w:hint="eastAsia" w:ascii="仿宋" w:hAnsi="仿宋" w:eastAsia="仿宋" w:cs="仿宋"/>
        </w:rPr>
      </w:pPr>
      <w:r>
        <w:rPr>
          <w:rFonts w:hint="eastAsia" w:ascii="仿宋" w:hAnsi="仿宋" w:eastAsia="仿宋" w:cs="仿宋"/>
        </w:rPr>
        <w:t xml:space="preserve">( )wù </w:t>
      </w:r>
      <w:r>
        <w:rPr>
          <w:rFonts w:hint="eastAsia" w:ascii="仿宋" w:hAnsi="仿宋" w:eastAsia="仿宋" w:cs="仿宋"/>
        </w:rPr>
        <w:t>①乱跑,纵横奔驰。《汉书·东方朔传》:“驰</w:t>
      </w:r>
      <w:r>
        <w:rPr>
          <w:rFonts w:hint="eastAsia" w:ascii="仿宋" w:hAnsi="仿宋" w:eastAsia="仿宋" w:cs="仿宋"/>
          <w:vertAlign w:val="subscript"/>
        </w:rPr>
        <w:t>禾稼稻梗之地。司马相如《子虚赋》:”王车驾千乘,选徒万骑……</w:t>
      </w:r>
      <w:r>
        <w:rPr>
          <w:rFonts w:hint="eastAsia" w:ascii="仿宋" w:hAnsi="仿宋" w:eastAsia="仿宋" w:cs="仿宋"/>
        </w:rPr>
        <w:t>于盐浦。”(盐浦:指海边的盐滩。)②急跑。班固《东都赋》:“骁骑电</w:t>
      </w:r>
      <w:r>
        <w:rPr>
          <w:rFonts w:hint="eastAsia" w:ascii="仿宋" w:hAnsi="仿宋" w:eastAsia="仿宋" w:cs="仿宋"/>
          <w:vertAlign w:val="subscript"/>
        </w:rPr>
        <w:t>。”(骁:好马。)③急,快。《素问·大奇论》:”肝脉</w:t>
      </w:r>
      <w:r>
        <w:rPr>
          <w:rFonts w:hint="eastAsia" w:ascii="仿宋" w:hAnsi="仿宋" w:eastAsia="仿宋" w:cs="仿宋"/>
        </w:rPr>
        <w:t>暴。”②通”务”。追求。元稹《解秋十首》诗之三:“同时~名者,次第鹭行。”成语有”好高鹜远”。</w:t>
      </w:r>
    </w:p>
    <w:p w14:paraId="4E784F50">
      <w:pPr>
        <w:pStyle w:val="3"/>
        <w:rPr>
          <w:rFonts w:hint="eastAsia" w:ascii="仿宋" w:hAnsi="仿宋" w:eastAsia="仿宋" w:cs="仿宋"/>
        </w:rPr>
      </w:pPr>
      <w:r>
        <w:rPr>
          <w:rFonts w:hint="eastAsia" w:ascii="仿宋" w:hAnsi="仿宋" w:eastAsia="仿宋" w:cs="仿宋"/>
        </w:rPr>
        <w:t xml:space="preserve">( )wù </w:t>
      </w:r>
      <w:r>
        <w:rPr>
          <w:rFonts w:hint="eastAsia" w:ascii="仿宋" w:hAnsi="仿宋" w:eastAsia="仿宋" w:cs="仿宋"/>
        </w:rPr>
        <w:t>①鸭子。《楚辞·卜居》:“将与鸡</w:t>
      </w:r>
      <w:r>
        <w:rPr>
          <w:rFonts w:hint="eastAsia" w:ascii="仿宋" w:hAnsi="仿宋" w:eastAsia="仿宋" w:cs="仿宋"/>
          <w:vertAlign w:val="subscript"/>
        </w:rPr>
        <w:t>争食乎?”②野鸭。王勃《滕王阁序》:”落霞与孤</w:t>
      </w:r>
      <w:r>
        <w:rPr>
          <w:rFonts w:hint="eastAsia" w:ascii="仿宋" w:hAnsi="仿宋" w:eastAsia="仿宋" w:cs="仿宋"/>
        </w:rPr>
        <w:t>齐飞,秋水共长天一色。”②通”骛”。奔驰。《穆天子传》卷一:“天子西征,~行至于阳纡之山。”</w:t>
      </w:r>
    </w:p>
    <w:p w14:paraId="125A1F46">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①同”雾”。刘禹锡《楚望赋》:“天濡而</w:t>
      </w:r>
      <w:r>
        <w:rPr>
          <w:rFonts w:hint="eastAsia" w:ascii="仿宋" w:hAnsi="仿宋" w:eastAsia="仿宋" w:cs="仿宋"/>
          <w:vertAlign w:val="subscript"/>
        </w:rPr>
        <w:t>,土泄而泥。”②méng通”露”。天色昏暗。寅安《三国名臣序赞》:”百六道丧,干戈迭用。苟非命世,孰扫穿</w:t>
      </w:r>
      <w:r>
        <w:rPr>
          <w:rFonts w:hint="eastAsia" w:ascii="仿宋" w:hAnsi="仿宋" w:eastAsia="仿宋" w:cs="仿宋"/>
        </w:rPr>
        <w:t>。”</w:t>
      </w:r>
    </w:p>
    <w:p w14:paraId="33CB3C1E">
      <w:pPr>
        <w:pStyle w:val="3"/>
        <w:rPr>
          <w:rFonts w:hint="eastAsia" w:ascii="仿宋" w:hAnsi="仿宋" w:eastAsia="仿宋" w:cs="仿宋"/>
        </w:rPr>
      </w:pPr>
      <w:r>
        <w:rPr>
          <w:rFonts w:hint="eastAsia" w:ascii="仿宋" w:hAnsi="仿宋" w:eastAsia="仿宋" w:cs="仿宋"/>
        </w:rPr>
        <w:t xml:space="preserve">wù </w:t>
      </w:r>
      <w:r>
        <w:rPr>
          <w:rFonts w:hint="eastAsia" w:ascii="仿宋" w:hAnsi="仿宋" w:eastAsia="仿宋" w:cs="仿宋"/>
        </w:rPr>
        <w:t>白铜一类金属。②镀上白铜。《诗经·秦风·小戎》:“杂(qiú)矛~(duì)。”(杂矛:有三棱锋刃的矛。(绰:矛和戟柄末端平底的铜套。)</w:t>
      </w:r>
    </w:p>
    <w:bookmarkEnd w:id="329"/>
    <w:p w14:paraId="0BA30967">
      <w:pPr>
        <w:pStyle w:val="2"/>
        <w:rPr>
          <w:rFonts w:hint="eastAsia" w:ascii="仿宋" w:hAnsi="仿宋" w:eastAsia="仿宋" w:cs="仿宋"/>
        </w:rPr>
      </w:pPr>
      <w:bookmarkStart w:id="330" w:name="x"/>
      <w:r>
        <w:rPr>
          <w:rFonts w:hint="eastAsia" w:ascii="仿宋" w:hAnsi="仿宋" w:eastAsia="仿宋" w:cs="仿宋"/>
        </w:rPr>
        <w:t>X</w:t>
      </w:r>
    </w:p>
    <w:bookmarkEnd w:id="330"/>
    <w:p w14:paraId="2E2592F3">
      <w:pPr>
        <w:pStyle w:val="2"/>
        <w:rPr>
          <w:rFonts w:hint="eastAsia" w:ascii="仿宋" w:hAnsi="仿宋" w:eastAsia="仿宋" w:cs="仿宋"/>
        </w:rPr>
      </w:pPr>
      <w:bookmarkStart w:id="331" w:name="xi"/>
      <w:r>
        <w:rPr>
          <w:rFonts w:hint="eastAsia" w:ascii="仿宋" w:hAnsi="仿宋" w:eastAsia="仿宋" w:cs="仿宋"/>
        </w:rPr>
        <w:t>XI</w:t>
      </w:r>
    </w:p>
    <w:p w14:paraId="3512343F">
      <w:pPr>
        <w:pStyle w:val="26"/>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傍晚,日落的时候。《周易·坤》:“非一朝一～之故。”成语有”朝不保夕”。②帝王祭祀月亮。《汉书·贾谊传》:“春朝朝日,秋暮～月。”③傍晚朝见君主。《左传·昭公十二年》:“右尹子革～。”(右尹:官名。子革:人名。)②夜。任吻《奏弹刘整》:“终～不寐。”(寐:睡着。)</w:t>
      </w:r>
    </w:p>
    <w:p w14:paraId="2CB4844D">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夜间的海潮。《梁书·张绩传》:“青</w:t>
      </w:r>
      <w:r>
        <w:rPr>
          <w:rFonts w:hint="eastAsia" w:ascii="仿宋" w:hAnsi="仿宋" w:eastAsia="仿宋" w:cs="仿宋"/>
        </w:rPr>
        <w:t xml:space="preserve"> </w:t>
      </w:r>
      <w:r>
        <w:rPr>
          <w:rFonts w:hint="eastAsia" w:ascii="仿宋" w:hAnsi="仿宋" w:eastAsia="仿宋" w:cs="仿宋"/>
        </w:rPr>
        <w:t>滋、赤岸,控～引潮。”</w:t>
      </w:r>
    </w:p>
    <w:p w14:paraId="26420BEB">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[奄(zhūn)亥]见558页”奄”字。</w:t>
      </w:r>
    </w:p>
    <w:p w14:paraId="259E3672">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语气词。多用于诗赋中,相当于现代汉语的”啊”、“呀”。《诗经·魏风·伐檀》:“坎坎伐檀～。”刘邦《大风歌》:“大风起～云飞扬。”</w:t>
      </w:r>
    </w:p>
    <w:p w14:paraId="7C6E2451">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少。《论语·公冶长》:“伯夷叔齐不念旧恶,怨是用～。”《史记·货殖列传》:“地广人～。”②稀疏。《论语·先进》:“鼓瑟～。”上述①②后来写作”稀”。②望,看。《墨子·备蛾傅》:“城上～薄门而置捣。”(捣:当作”揭”。)这个意义后来写作”晞”。③仰慕。《后汉书·赵壹传》:“仰高～骥。”(仰高:仰视高山。骥:骏马。)④迎合。《史记·儒林列传》:“弘～世用事,位至公卿。”(世:世俗。)⑤希求(后起意义)。柳宗元《冉溪》诗:“少时陈力～公侯。”</w:t>
      </w:r>
    </w:p>
    <w:p w14:paraId="3CEC18C9">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叹息。《淮南子·说山》:“纣为象箸而箕子～。”</w:t>
      </w:r>
    </w:p>
    <w:p w14:paraId="20CF7E7B">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①晒干。《诗经·秦风·兼葭》:“白露未～。”②晒。郭璞《江赋》:“琼蚌～曜以莹珠。”(曜:日光。莹珠:使珍珠发光。)②天色微明。《诗经·齐风·东方未明》:“东方未～。”</w:t>
      </w:r>
    </w:p>
    <w:p w14:paraId="70D15C08">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哭泣时抽噎,哽咽。《汉书·中山靖王胜传》:“悲者不可为累～。”(累:屡屡,接连着。)③悲叹。宋玉《九辩》:“惛(cǎn)凄增～兮,薄寒之中人。”(薄寒:微寒。中:指侵袭。)这个意义又写作”晞”。</w:t>
      </w:r>
    </w:p>
    <w:p w14:paraId="4DA50ABF">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猜。屈原《天问》:“封～是射。”(封:大。)</w:t>
      </w:r>
    </w:p>
    <w:p w14:paraId="17F24E21">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从前,过去。与”今”相对。《诗经·小雅·小明》:“～我往矣,日月方奥(yù)。”(奥:暖。)②夜。《庄子·天运》:“则通～不寐矣。”(寐:睡着。)③终了,末尾。《吕氏春秋·任地》:“孟夏之～,杀三叶而获大麦。”</w:t>
      </w:r>
    </w:p>
    <w:p w14:paraId="3602ED9F">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痛惜,哀伤。《楚辞·惜誓》:“～余年老而日衰兮。”②可惜。《左传·宣公二年》:“～也,越竟乃免。”(竟:境。)③爱惜。《韩非子·难二》:“～草茅者耗禾穗,惠盗贼者伤良民。”(耗:减损。惠:给人好处。)④吝惜,舍不得。蔡琅《悲愤诗》:“岂敢～性命。”</w:t>
      </w:r>
    </w:p>
    <w:p w14:paraId="2905F7AE">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干肉。《周易·噬嗑》:“噬～肉,遇毒。”②把肉晾干,晒干。柳宗元《捕蛇者说》:“然得而～之以为饵。”(饵:药饵。)③皮肤皴皱。《山海经·西山经》:“其脂可以已～。”(已:医治好。)④极,很。《国语·周语下》:“厚味窕～毒。”参见236页”腊”(默)“字。</w:t>
      </w:r>
    </w:p>
    <w:p w14:paraId="36EA2B45">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劈,劈木头。《诗经·齐风·南山》:“～薪如之何?匪斧不克。”(薪:木柴。匪:非。克:能,成功。)②剖开。邹阳《狱中上书自明》:“剖心～肝。”③分散,分离。《论语·季氏》:“邦分崩离～,而不能守也。”④分析,辨析。陶渊明《移居二首》诗之一:“奇文共欣赏,疑义相与～。”</w:t>
      </w:r>
    </w:p>
    <w:p w14:paraId="1D3E4349">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淘米。《仪礼·既夕礼》:“夏祝～米。”《淮南子·兵略》:“～米而储之。”②[渐渐]象声词。形容风声。杜甫《秋风》诗:“秋风～～吹巫山,上牢下牢修水关。”③[淅沥]象声词。形容雨雪声、落叶声、风声。谢惠连《雪赋》:“霰～～而先集,雪纷而遂多。”柳宗元《笼鹰词》:“凄风～～飞严霜。”④[淅讽]象声词。形容轻微的动作声。吴师道《晚霜曲》:“僵食～～动庭竹,城上啼鸟怨如哭。”⑤水名。在今河南。</w:t>
      </w:r>
    </w:p>
    <w:p w14:paraId="3C8175B4">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①明白,清楚。《后汉书·张衡传赞》:“不有玄虑,孰能昭～?”(玄:深。虑,考虑,思虑。昭:明显。)双音词有”明晰”、“清晰”。②通”皙”。白,多指皮肤。杜甫《送李校书二十六韵》:“人间好妙年,不必须白～。”(妙年:少年。)</w:t>
      </w:r>
    </w:p>
    <w:p w14:paraId="6067CDBC">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皮肤白。《左传·昭公二十六年》:“有君子白～,鬓须眉。”③白色。《左传·定公九年》:“～帧而衣狸制。”</w:t>
      </w:r>
    </w:p>
    <w:p w14:paraId="07D89304">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[肸鞭(xiǎng)]传播,散布。司马相如《上林赋》:“众香发越,～～布写。”X1</w:t>
      </w:r>
      <w:r>
        <w:rPr>
          <w:rFonts w:hint="eastAsia" w:ascii="仿宋" w:hAnsi="仿宋" w:eastAsia="仿宋" w:cs="仿宋"/>
        </w:rPr>
        <w:t xml:space="preserve"> </w:t>
      </w:r>
      <w:r>
        <w:rPr>
          <w:rFonts w:hint="eastAsia" w:ascii="仿宋" w:hAnsi="仿宋" w:eastAsia="仿宋" w:cs="仿宋"/>
        </w:rPr>
        <w:t>①悲伤。李白《江夏行》:“一种为人妻,独自多悲～。”②[恓恓]同”栖</w:t>
      </w:r>
    </w:p>
    <w:p w14:paraId="010B1F16">
      <w:pPr>
        <w:pStyle w:val="3"/>
        <w:rPr>
          <w:rFonts w:hint="eastAsia" w:ascii="仿宋" w:hAnsi="仿宋" w:eastAsia="仿宋" w:cs="仿宋"/>
        </w:rPr>
      </w:pPr>
      <w:r>
        <w:rPr>
          <w:rFonts w:hint="eastAsia" w:ascii="仿宋" w:hAnsi="仿宋" w:eastAsia="仿宋" w:cs="仿宋"/>
        </w:rPr>
        <w:t>栖”。忙碌不安。《论衡·指瑞》:“圣人～～忧世。”[栖惶]1.</w:t>
      </w:r>
      <w:r>
        <w:rPr>
          <w:rFonts w:hint="eastAsia" w:ascii="仿宋" w:hAnsi="仿宋" w:eastAsia="仿宋" w:cs="仿宋"/>
        </w:rPr>
        <w:t xml:space="preserve"> </w:t>
      </w:r>
      <w:r>
        <w:rPr>
          <w:rFonts w:hint="eastAsia" w:ascii="仿宋" w:hAnsi="仿宋" w:eastAsia="仿宋" w:cs="仿宋"/>
        </w:rPr>
        <w:t>忙碌不安。欧阳修《投时相书》:“抱关击拆,～～奔走。”2.</w:t>
      </w:r>
      <w:r>
        <w:rPr>
          <w:rFonts w:hint="eastAsia" w:ascii="仿宋" w:hAnsi="仿宋" w:eastAsia="仿宋" w:cs="仿宋"/>
        </w:rPr>
        <w:t xml:space="preserve"> </w:t>
      </w:r>
      <w:r>
        <w:rPr>
          <w:rFonts w:hint="eastAsia" w:ascii="仿宋" w:hAnsi="仿宋" w:eastAsia="仿宋" w:cs="仿宋"/>
        </w:rPr>
        <w:t>凄凉,悲伤。张籍《送韦评事归华阴》诗:“老大谁相识?～～又独归。”</w:t>
      </w:r>
    </w:p>
    <w:p w14:paraId="27D5A747">
      <w:pPr>
        <w:pStyle w:val="3"/>
        <w:rPr>
          <w:rFonts w:hint="eastAsia" w:ascii="仿宋" w:hAnsi="仿宋" w:eastAsia="仿宋" w:cs="仿宋"/>
        </w:rPr>
      </w:pPr>
      <w:r>
        <w:rPr>
          <w:rFonts w:hint="eastAsia" w:ascii="仿宋" w:hAnsi="仿宋" w:eastAsia="仿宋" w:cs="仿宋"/>
        </w:rPr>
        <w:t>栖(曦)</w:t>
      </w:r>
      <w:r>
        <w:rPr>
          <w:rFonts w:hint="eastAsia" w:ascii="仿宋" w:hAnsi="仿宋" w:eastAsia="仿宋" w:cs="仿宋"/>
        </w:rPr>
        <w:t xml:space="preserve"> </w:t>
      </w:r>
      <w:r>
        <w:rPr>
          <w:rFonts w:hint="eastAsia" w:ascii="仿宋" w:hAnsi="仿宋" w:eastAsia="仿宋" w:cs="仿宋"/>
        </w:rPr>
        <w:t>纯一的牲畜。《诗经·鲁颂·閤宫》:“享以驿(xīng)～,是飨是宜。”(驿:赤色)。《史记·老子韩非列传》:“子独不见郊祭之一牛乎?”(子:您)。[栖牲]古代祭祀用的牲畜。《左传·庄公十年》:“～～玉帛,弗敢加也,必以信。”[注意]现代汉语中”牺牲”表示为了正义的目的舍弃自己的生命或利益。古代汉语中”牺牲”一词没有这个意义。②suō[栖尊]古代一种牛形的酒器。《诗经·鲁颂·閤宫》:“～～将将(qiāng-</w:t>
      </w:r>
      <w:r>
        <w:rPr>
          <w:rFonts w:hint="eastAsia" w:ascii="仿宋" w:hAnsi="仿宋" w:eastAsia="仿宋" w:cs="仿宋"/>
        </w:rPr>
        <w:t xml:space="preserve"> </w:t>
      </w:r>
      <w:r>
        <w:rPr>
          <w:rFonts w:hint="eastAsia" w:ascii="仿宋" w:hAnsi="仿宋" w:eastAsia="仿宋" w:cs="仿宋"/>
        </w:rPr>
        <w:t>qiāng)。”(将将:象声词。)</w:t>
      </w:r>
    </w:p>
    <w:p w14:paraId="37A47C6D">
      <w:pPr>
        <w:pStyle w:val="3"/>
        <w:rPr>
          <w:rFonts w:hint="eastAsia" w:ascii="仿宋" w:hAnsi="仿宋" w:eastAsia="仿宋" w:cs="仿宋"/>
        </w:rPr>
      </w:pPr>
      <w:r>
        <w:rPr>
          <w:rFonts w:hint="eastAsia" w:ascii="仿宋" w:hAnsi="仿宋" w:eastAsia="仿宋" w:cs="仿宋"/>
        </w:rPr>
        <w:t>息x1呼吸。《论语·乡党》:“屏气似不～者。”叹息。《史记·陈涉世家》:“陈涉太～曰:嗟乎,燕雀安知鸿鹄(hǔ)之志哉!”(安:哪里。鸿鹄:天鹅。)②停止。《周易·乾》:“天行健,君子以自强不～。”(国语·周语上):“今吾闻子颓歌舞不～。”(子颓:人名。)成语有”息事宁人”。灭,熄灭。《周易·革》:“水火相～。”(史记·晋世家):“晋楚楚军,火数日不～。”(休息。《孟子·梁惠王下》:“饥者弗食,劳者弗～。”③生长,增长。《淮南子·地形》:“禹乃以～土填洪水。”《韩非子·爱臣》:“是以奸臣蕃～,主道衰亡。”(蕃:繁殖。)④繁殖。《荀子·大略》:“有国之君不～牛羊,错质之臣不～鸡豚……从士以上皆羞利而不与民争业。”④子女。《战国策·赵策四》:“老臣贱～舒祺,最少,不肖。”(舒祺:人名。不肖:指不成才。)⑤利息。王安石《管曾公立书》:“无二分之～可乎?”</w:t>
      </w:r>
    </w:p>
    <w:p w14:paraId="5BB59CD8">
      <w:pPr>
        <w:pStyle w:val="3"/>
        <w:rPr>
          <w:rFonts w:hint="eastAsia" w:ascii="仿宋" w:hAnsi="仿宋" w:eastAsia="仿宋" w:cs="仿宋"/>
        </w:rPr>
      </w:pPr>
      <w:r>
        <w:rPr>
          <w:rFonts w:hint="eastAsia" w:ascii="仿宋" w:hAnsi="仿宋" w:eastAsia="仿宋" w:cs="仿宋"/>
        </w:rPr>
        <w:t>X1女奴隶。《周礼·秋官·禁暴氏》:“凡～隶聚而出人者,则司牧之。”(凡是男女奴隶聚众出入的,都要严加监视管理。)⑥奴仆。《新唐书·李贺传》:“每旦日出,骑弱马,从小～奴。”②疑问代词。什么,哪里。《孟子·滕文公上》:“曰:～冠?曰:”冠素。“(庄子·逍遥游》:”彼且～适也?“(适:到……去。)③为什么。《韩非子·和氏》:”子～哭之悲也?“(子:您。)</w:t>
      </w:r>
    </w:p>
    <w:p w14:paraId="000CA122">
      <w:pPr>
        <w:pStyle w:val="3"/>
        <w:rPr>
          <w:rFonts w:hint="eastAsia" w:ascii="仿宋" w:hAnsi="仿宋" w:eastAsia="仿宋" w:cs="仿宋"/>
        </w:rPr>
      </w:pPr>
      <w:r>
        <w:rPr>
          <w:rFonts w:hint="eastAsia" w:ascii="仿宋" w:hAnsi="仿宋" w:eastAsia="仿宋" w:cs="仿宋"/>
        </w:rPr>
        <w:t>X1系,拘系。《淮南子·本经》:“～人之子女。”X1等待。《尚书·仲之诰》:“～予后。”(予:我。后:君王。)②通”蹊”。小路。《汉书·货殖传》:“增(dēng)弋(yì)不</w:t>
      </w:r>
    </w:p>
    <w:p w14:paraId="04D3FC24">
      <w:pPr>
        <w:pStyle w:val="3"/>
        <w:rPr>
          <w:rFonts w:hint="eastAsia" w:ascii="仿宋" w:hAnsi="仿宋" w:eastAsia="仿宋" w:cs="仿宋"/>
        </w:rPr>
      </w:pPr>
      <w:r>
        <w:rPr>
          <w:rFonts w:hint="eastAsia" w:ascii="仿宋" w:hAnsi="仿宋" w:eastAsia="仿宋" w:cs="仿宋"/>
        </w:rPr>
        <w:t>施于～隧。“(增弋:用拴着丝绳的箭射鸟。侯隧:小道。)</w:t>
      </w:r>
    </w:p>
    <w:p w14:paraId="5EF266DA">
      <w:pPr>
        <w:pStyle w:val="3"/>
        <w:rPr>
          <w:rFonts w:hint="eastAsia" w:ascii="仿宋" w:hAnsi="仿宋" w:eastAsia="仿宋" w:cs="仿宋"/>
        </w:rPr>
      </w:pPr>
      <w:r>
        <w:rPr>
          <w:rFonts w:hint="eastAsia" w:ascii="仿宋" w:hAnsi="仿宋" w:eastAsia="仿宋" w:cs="仿宋"/>
        </w:rPr>
        <w:t>x1小路。《庄子·马蹄》:“山无～隧,泽无舟梁。”(隧:道。梁:桥。)成语有”桃李不言,下自成蹊”。③走过,践踏。《左传·宣公十一年》:“牵牛以～人之田,而夺之牛。”</w:t>
      </w:r>
    </w:p>
    <w:p w14:paraId="4AD2B8DE">
      <w:pPr>
        <w:pStyle w:val="3"/>
        <w:rPr>
          <w:rFonts w:hint="eastAsia" w:ascii="仿宋" w:hAnsi="仿宋" w:eastAsia="仿宋" w:cs="仿宋"/>
        </w:rPr>
      </w:pPr>
      <w:r>
        <w:rPr>
          <w:rFonts w:hint="eastAsia" w:ascii="仿宋" w:hAnsi="仿宋" w:eastAsia="仿宋" w:cs="仿宋"/>
        </w:rPr>
        <w:t>x1山间的流水道。《荀子·劝学》:“不临深～,不知地之厚也。”</w:t>
      </w:r>
    </w:p>
    <w:p w14:paraId="36D871BA">
      <w:pPr>
        <w:pStyle w:val="3"/>
        <w:rPr>
          <w:rFonts w:hint="eastAsia" w:ascii="仿宋" w:hAnsi="仿宋" w:eastAsia="仿宋" w:cs="仿宋"/>
        </w:rPr>
      </w:pPr>
      <w:r>
        <w:rPr>
          <w:rFonts w:hint="eastAsia" w:ascii="仿宋" w:hAnsi="仿宋" w:eastAsia="仿宋" w:cs="仿宋"/>
        </w:rPr>
        <w:t>[辨]谿,涧。“谿”是山中的流水道,有水无水都叫”谿”。“涧”是山中的水流。</w:t>
      </w:r>
    </w:p>
    <w:p w14:paraId="2281CE57">
      <w:pPr>
        <w:pStyle w:val="3"/>
        <w:rPr>
          <w:rFonts w:hint="eastAsia" w:ascii="仿宋" w:hAnsi="仿宋" w:eastAsia="仿宋" w:cs="仿宋"/>
        </w:rPr>
      </w:pPr>
      <w:r>
        <w:rPr>
          <w:rFonts w:hint="eastAsia" w:ascii="仿宋" w:hAnsi="仿宋" w:eastAsia="仿宋" w:cs="仿宋"/>
        </w:rPr>
        <w:t>x1小鼠。《春秋·成公七年》:“～鼠食郊牛角。”</w:t>
      </w:r>
    </w:p>
    <w:p w14:paraId="7E514387">
      <w:pPr>
        <w:pStyle w:val="3"/>
        <w:rPr>
          <w:rFonts w:hint="eastAsia" w:ascii="仿宋" w:hAnsi="仿宋" w:eastAsia="仿宋" w:cs="仿宋"/>
        </w:rPr>
      </w:pPr>
      <w:r>
        <w:rPr>
          <w:rFonts w:hint="eastAsia" w:ascii="仿宋" w:hAnsi="仿宋" w:eastAsia="仿宋" w:cs="仿宋"/>
        </w:rPr>
        <w:t>x1①详见。《汉书·张释之传》:“对上所问禽兽簿甚～。”(对:对答。上:指汉文帝。禽兽簿:记载有关禽兽的簿册。)②详尽地叙述,详尽地知道。司马迁《报任安书》:“书不能～意。”《三国志·蜀书·诸葛亮传》:“丞相亮其～朕意。”(朕:皇帝自称。)③尽。《左传·襄公十一年》:“诸侯～师以复伐郑。”②副词。都,全。《史记·燕召公世家》:“齐～复得其故城。”(齐:齐国。)</w:t>
      </w:r>
    </w:p>
    <w:p w14:paraId="3C5E1531">
      <w:pPr>
        <w:pStyle w:val="3"/>
        <w:rPr>
          <w:rFonts w:hint="eastAsia" w:ascii="仿宋" w:hAnsi="仿宋" w:eastAsia="仿宋" w:cs="仿宋"/>
        </w:rPr>
      </w:pPr>
      <w:r>
        <w:rPr>
          <w:rFonts w:hint="eastAsia" w:ascii="仿宋" w:hAnsi="仿宋" w:eastAsia="仿宋" w:cs="仿宋"/>
        </w:rPr>
        <w:t>x1[率(su)]象声词。形容轻微细碎的声音。杜甫《自京赴奉先县咏怀五百字》:“河梁幸未坼,枝声～～。”</w:t>
      </w:r>
    </w:p>
    <w:p w14:paraId="5AC93876">
      <w:pPr>
        <w:pStyle w:val="3"/>
        <w:rPr>
          <w:rFonts w:hint="eastAsia" w:ascii="仿宋" w:hAnsi="仿宋" w:eastAsia="仿宋" w:cs="仿宋"/>
        </w:rPr>
      </w:pPr>
      <w:r>
        <w:rPr>
          <w:rFonts w:hint="eastAsia" w:ascii="仿宋" w:hAnsi="仿宋" w:eastAsia="仿宋" w:cs="仿宋"/>
        </w:rPr>
        <w:t>x1收缩,收敛。枚乘《七发》:“飞鸟闻之,～翼而不能去。”②和好,和谐。《诗经·小雅·常棣》:“兄弟既～。”(既:已经。)③[翕然]1.</w:t>
      </w:r>
      <w:r>
        <w:rPr>
          <w:rFonts w:hint="eastAsia" w:ascii="仿宋" w:hAnsi="仿宋" w:eastAsia="仿宋" w:cs="仿宋"/>
        </w:rPr>
        <w:t xml:space="preserve"> </w:t>
      </w:r>
      <w:r>
        <w:rPr>
          <w:rFonts w:hint="eastAsia" w:ascii="仿宋" w:hAnsi="仿宋" w:eastAsia="仿宋" w:cs="仿宋"/>
        </w:rPr>
        <w:t>一致的样子。《史记·汲郑列传》:“山东士诸公以此～～称郑庄。”(称:称赞。郑庄:人名。)2.</w:t>
      </w:r>
      <w:r>
        <w:rPr>
          <w:rFonts w:hint="eastAsia" w:ascii="仿宋" w:hAnsi="仿宋" w:eastAsia="仿宋" w:cs="仿宋"/>
        </w:rPr>
        <w:t xml:space="preserve"> </w:t>
      </w:r>
      <w:r>
        <w:rPr>
          <w:rFonts w:hint="eastAsia" w:ascii="仿宋" w:hAnsi="仿宋" w:eastAsia="仿宋" w:cs="仿宋"/>
        </w:rPr>
        <w:t>安定的样子。《梁书·孙谦传》:“郡境～～,威信大著。”</w:t>
      </w:r>
    </w:p>
    <w:p w14:paraId="15C4E1D4">
      <w:pPr>
        <w:pStyle w:val="3"/>
        <w:rPr>
          <w:rFonts w:hint="eastAsia" w:ascii="仿宋" w:hAnsi="仿宋" w:eastAsia="仿宋" w:cs="仿宋"/>
        </w:rPr>
      </w:pPr>
      <w:r>
        <w:rPr>
          <w:rFonts w:hint="eastAsia" w:ascii="仿宋" w:hAnsi="仿宋" w:eastAsia="仿宋" w:cs="仿宋"/>
        </w:rPr>
        <w:t>x1吸。《汉书·扬雄传上》:“～青云之流瑕兮,饮若木之露英。”②收。河上公本《老子》三十六章:“将欲～之,必固张之。”</w:t>
      </w:r>
    </w:p>
    <w:p w14:paraId="7A5D625F">
      <w:pPr>
        <w:pStyle w:val="3"/>
        <w:rPr>
          <w:rFonts w:hint="eastAsia" w:ascii="仿宋" w:hAnsi="仿宋" w:eastAsia="仿宋" w:cs="仿宋"/>
        </w:rPr>
      </w:pPr>
      <w:r>
        <w:rPr>
          <w:rFonts w:hint="eastAsia" w:ascii="仿宋" w:hAnsi="仿宋" w:eastAsia="仿宋" w:cs="仿宋"/>
        </w:rPr>
        <w:t>x1吸。按照《石帆铭》:“吐湘引汉,～蠡吞沦。”②收。王弼本《老子》三十六章:“将欲～之,必固张之。”③[歙然]一致的样子。《汉书·匡衡传》:“学士～～归仁。”③安定的样子。《汉书·张敞传》:“吏民～～,国中遂平。”④xié[歙肩]耸肩缩项,形容讨好的样子。《后汉书·张衡传》:“捷径邪至,我不忍以投步;干进荷容,我不忍以～～。”⑤shè地名。歙县,在今安徽。</w:t>
      </w:r>
    </w:p>
    <w:p w14:paraId="4C934C34">
      <w:pPr>
        <w:pStyle w:val="3"/>
        <w:rPr>
          <w:rFonts w:hint="eastAsia" w:ascii="仿宋" w:hAnsi="仿宋" w:eastAsia="仿宋" w:cs="仿宋"/>
        </w:rPr>
      </w:pPr>
      <w:r>
        <w:rPr>
          <w:rFonts w:hint="eastAsia" w:ascii="仿宋" w:hAnsi="仿宋" w:eastAsia="仿宋" w:cs="仿宋"/>
        </w:rPr>
        <w:t>x1犀牛。《孟子·滕文公下》:“驱虎豹～象而远之。”⑥用犀牛的角或皮制作的器物。《扬子法言·孝至》:“被我纯纗,带我金～。”⑦坚固。《韩非子·奸劫弑臣》:“治国之有法术赏罚,犹若陆行之有～车良马也。”双音词有”犀利”。</w:t>
      </w:r>
    </w:p>
    <w:p w14:paraId="48C1DC11">
      <w:pPr>
        <w:pStyle w:val="3"/>
        <w:rPr>
          <w:rFonts w:hint="eastAsia" w:ascii="仿宋" w:hAnsi="仿宋" w:eastAsia="仿宋" w:cs="仿宋"/>
        </w:rPr>
      </w:pPr>
      <w:r>
        <w:rPr>
          <w:rFonts w:hint="eastAsia" w:ascii="仿宋" w:hAnsi="仿宋" w:eastAsia="仿宋" w:cs="仿宋"/>
        </w:rPr>
        <w:t>锡(锡)</w:t>
      </w:r>
      <w:r>
        <w:rPr>
          <w:rFonts w:hint="eastAsia" w:ascii="仿宋" w:hAnsi="仿宋" w:eastAsia="仿宋" w:cs="仿宋"/>
        </w:rPr>
        <w:t xml:space="preserve"> x1 </w:t>
      </w:r>
      <w:r>
        <w:rPr>
          <w:rFonts w:hint="eastAsia" w:ascii="仿宋" w:hAnsi="仿宋" w:eastAsia="仿宋" w:cs="仿宋"/>
        </w:rPr>
        <w:t>一种金属。锡。《荀子·强国》:“金</w:t>
      </w:r>
      <w:r>
        <w:rPr>
          <w:rFonts w:hint="eastAsia" w:ascii="仿宋" w:hAnsi="仿宋" w:eastAsia="仿宋" w:cs="仿宋"/>
          <w:vertAlign w:val="subscript"/>
        </w:rPr>
        <w:t>美,工冶巧。”(美:好。工冶:加工冶炼。)僧人的锡杖。王中《头陀寺碑文》:”宗法师行絜珪璧,拥</w:t>
      </w:r>
      <w:r>
        <w:rPr>
          <w:rFonts w:hint="eastAsia" w:ascii="仿宋" w:hAnsi="仿宋" w:eastAsia="仿宋" w:cs="仿宋"/>
        </w:rPr>
        <w:t>来游。”②</w:t>
      </w:r>
      <w:r>
        <w:rPr>
          <w:rFonts w:hint="eastAsia" w:ascii="仿宋" w:hAnsi="仿宋" w:eastAsia="仿宋" w:cs="仿宋"/>
        </w:rPr>
        <w:t xml:space="preserve"> ci </w:t>
      </w:r>
      <w:r>
        <w:rPr>
          <w:rFonts w:hint="eastAsia" w:ascii="仿宋" w:hAnsi="仿宋" w:eastAsia="仿宋" w:cs="仿宋"/>
        </w:rPr>
        <w:t>通”赐”。赐给。《尚书·洪范》:“天乃~禹洪范九畴。”③</w:t>
      </w:r>
      <w:r>
        <w:rPr>
          <w:rFonts w:hint="eastAsia" w:ascii="仿宋" w:hAnsi="仿宋" w:eastAsia="仿宋" w:cs="仿宋"/>
        </w:rPr>
        <w:t xml:space="preserve"> </w:t>
      </w:r>
      <w:r>
        <w:rPr>
          <w:rFonts w:hint="eastAsia" w:ascii="仿宋" w:hAnsi="仿宋" w:eastAsia="仿宋" w:cs="仿宋"/>
        </w:rPr>
        <w:t>通”榻”。细麻布。《列子·周穆王》:“衣阿~。”(衣:穿。阿:地名。)</w:t>
      </w:r>
    </w:p>
    <w:p w14:paraId="1C477C47">
      <w:pPr>
        <w:pStyle w:val="3"/>
        <w:rPr>
          <w:rFonts w:hint="eastAsia" w:ascii="仿宋" w:hAnsi="仿宋" w:eastAsia="仿宋" w:cs="仿宋"/>
        </w:rPr>
      </w:pPr>
      <w:r>
        <w:rPr>
          <w:rFonts w:hint="eastAsia" w:ascii="仿宋" w:hAnsi="仿宋" w:eastAsia="仿宋" w:cs="仿宋"/>
        </w:rPr>
        <w:t>锡</w:t>
      </w:r>
      <w:r>
        <w:rPr>
          <w:rFonts w:hint="eastAsia" w:ascii="仿宋" w:hAnsi="仿宋" w:eastAsia="仿宋" w:cs="仿宋"/>
        </w:rPr>
        <w:t xml:space="preserve"> x1 ① </w:t>
      </w:r>
      <w:r>
        <w:rPr>
          <w:rFonts w:hint="eastAsia" w:ascii="仿宋" w:hAnsi="仿宋" w:eastAsia="仿宋" w:cs="仿宋"/>
        </w:rPr>
        <w:t>古代冬日服裘,裘外有榻衣,榻衣外又有正服。袒开正服的前襟露出榻衣叫”榻”,是一种礼节。《仪礼·聘礼》:“~降立。”②</w:t>
      </w:r>
      <w:r>
        <w:rPr>
          <w:rFonts w:hint="eastAsia" w:ascii="仿宋" w:hAnsi="仿宋" w:eastAsia="仿宋" w:cs="仿宋"/>
        </w:rPr>
        <w:t xml:space="preserve"> </w:t>
      </w:r>
      <w:r>
        <w:rPr>
          <w:rFonts w:hint="eastAsia" w:ascii="仿宋" w:hAnsi="仿宋" w:eastAsia="仿宋" w:cs="仿宋"/>
        </w:rPr>
        <w:t>袒开或脱去上衣露出身体。《孟子·公孙丑上》:“尔为尔,我为我,虽袒</w:t>
      </w:r>
      <w:r>
        <w:rPr>
          <w:rFonts w:hint="eastAsia" w:ascii="仿宋" w:hAnsi="仿宋" w:eastAsia="仿宋" w:cs="仿宋"/>
          <w:vertAlign w:val="subscript"/>
        </w:rPr>
        <w:t>裸程于我侧,尔焉能浼我哉!”《史记·张仪列传》:”秦人捐甲徒</w:t>
      </w:r>
      <w:r>
        <w:rPr>
          <w:rFonts w:hint="eastAsia" w:ascii="仿宋" w:hAnsi="仿宋" w:eastAsia="仿宋" w:cs="仿宋"/>
        </w:rPr>
        <w:t>以趋敌。”③</w:t>
      </w:r>
      <w:r>
        <w:rPr>
          <w:rFonts w:hint="eastAsia" w:ascii="仿宋" w:hAnsi="仿宋" w:eastAsia="仿宋" w:cs="仿宋"/>
        </w:rPr>
        <w:t xml:space="preserve"> i </w:t>
      </w:r>
      <w:r>
        <w:rPr>
          <w:rFonts w:hint="eastAsia" w:ascii="仿宋" w:hAnsi="仿宋" w:eastAsia="仿宋" w:cs="仿宋"/>
        </w:rPr>
        <w:t>婴儿的衣被。《诗经·小雅·斯干》:“乃生女子,载寝之地,载衣之~,载弄之瓦。”</w:t>
      </w:r>
    </w:p>
    <w:p w14:paraId="3669A054">
      <w:pPr>
        <w:pStyle w:val="3"/>
        <w:rPr>
          <w:rFonts w:hint="eastAsia" w:ascii="仿宋" w:hAnsi="仿宋" w:eastAsia="仿宋" w:cs="仿宋"/>
        </w:rPr>
      </w:pPr>
      <w:r>
        <w:rPr>
          <w:rFonts w:hint="eastAsia" w:ascii="仿宋" w:hAnsi="仿宋" w:eastAsia="仿宋" w:cs="仿宋"/>
        </w:rPr>
        <w:t>锡</w:t>
      </w:r>
      <w:r>
        <w:rPr>
          <w:rFonts w:hint="eastAsia" w:ascii="仿宋" w:hAnsi="仿宋" w:eastAsia="仿宋" w:cs="仿宋"/>
        </w:rPr>
        <w:t xml:space="preserve"> x1 ① </w:t>
      </w:r>
      <w:r>
        <w:rPr>
          <w:rFonts w:hint="eastAsia" w:ascii="仿宋" w:hAnsi="仿宋" w:eastAsia="仿宋" w:cs="仿宋"/>
        </w:rPr>
        <w:t>细麻布。司马相如《子虚赋》:“于是郑女曼姬,被阿~,揄纻缟。”②</w:t>
      </w:r>
      <w:r>
        <w:rPr>
          <w:rFonts w:hint="eastAsia" w:ascii="仿宋" w:hAnsi="仿宋" w:eastAsia="仿宋" w:cs="仿宋"/>
        </w:rPr>
        <w:t xml:space="preserve"> </w:t>
      </w:r>
      <w:r>
        <w:rPr>
          <w:rFonts w:hint="eastAsia" w:ascii="仿宋" w:hAnsi="仿宋" w:eastAsia="仿宋" w:cs="仿宋"/>
        </w:rPr>
        <w:t>裳的下缘。《仪礼·既夕礼》:“纁绅~。”</w:t>
      </w:r>
    </w:p>
    <w:p w14:paraId="04876F40">
      <w:pPr>
        <w:pStyle w:val="3"/>
        <w:rPr>
          <w:rFonts w:hint="eastAsia" w:ascii="仿宋" w:hAnsi="仿宋" w:eastAsia="仿宋" w:cs="仿宋"/>
        </w:rPr>
      </w:pPr>
      <w:r>
        <w:rPr>
          <w:rFonts w:hint="eastAsia" w:ascii="仿宋" w:hAnsi="仿宋" w:eastAsia="仿宋" w:cs="仿宋"/>
        </w:rPr>
        <w:t>熙</w:t>
      </w:r>
      <w:r>
        <w:rPr>
          <w:rFonts w:hint="eastAsia" w:ascii="仿宋" w:hAnsi="仿宋" w:eastAsia="仿宋" w:cs="仿宋"/>
        </w:rPr>
        <w:t xml:space="preserve"> x1 ① </w:t>
      </w:r>
      <w:r>
        <w:rPr>
          <w:rFonts w:hint="eastAsia" w:ascii="仿宋" w:hAnsi="仿宋" w:eastAsia="仿宋" w:cs="仿宋"/>
        </w:rPr>
        <w:t>暴晒,使东西干燥。卢谌《赠刘琨》诗:“仰~丹崖,俯壤绿水。”②</w:t>
      </w:r>
      <w:r>
        <w:rPr>
          <w:rFonts w:hint="eastAsia" w:ascii="仿宋" w:hAnsi="仿宋" w:eastAsia="仿宋" w:cs="仿宋"/>
        </w:rPr>
        <w:t xml:space="preserve"> </w:t>
      </w:r>
      <w:r>
        <w:rPr>
          <w:rFonts w:hint="eastAsia" w:ascii="仿宋" w:hAnsi="仿宋" w:eastAsia="仿宋" w:cs="仿宋"/>
        </w:rPr>
        <w:t>光明。曹植《七启》:“~天曜(yào)日。”(曜:明亮。)③</w:t>
      </w:r>
      <w:r>
        <w:rPr>
          <w:rFonts w:hint="eastAsia" w:ascii="仿宋" w:hAnsi="仿宋" w:eastAsia="仿宋" w:cs="仿宋"/>
        </w:rPr>
        <w:t xml:space="preserve"> </w:t>
      </w:r>
      <w:r>
        <w:rPr>
          <w:rFonts w:hint="eastAsia" w:ascii="仿宋" w:hAnsi="仿宋" w:eastAsia="仿宋" w:cs="仿宋"/>
        </w:rPr>
        <w:t>兴起,兴盛。《尚书·尧典》:“庶绩咸~。”(绩:功。)④</w:t>
      </w:r>
      <w:r>
        <w:rPr>
          <w:rFonts w:hint="eastAsia" w:ascii="仿宋" w:hAnsi="仿宋" w:eastAsia="仿宋" w:cs="仿宋"/>
        </w:rPr>
        <w:t xml:space="preserve"> </w:t>
      </w:r>
      <w:r>
        <w:rPr>
          <w:rFonts w:hint="eastAsia" w:ascii="仿宋" w:hAnsi="仿宋" w:eastAsia="仿宋" w:cs="仿宋"/>
        </w:rPr>
        <w:t>嬉戏。《淮南子·椒真》:“鼓腹而</w:t>
      </w:r>
      <w:r>
        <w:rPr>
          <w:rFonts w:hint="eastAsia" w:ascii="仿宋" w:hAnsi="仿宋" w:eastAsia="仿宋" w:cs="仿宋"/>
          <w:vertAlign w:val="subscript"/>
        </w:rPr>
        <w:t>。”这个意义后来写作”嬉”。[熙熙]安乐的样子。《老子》二十章:”众人</w:t>
      </w:r>
      <w:r>
        <w:rPr>
          <w:rFonts w:hint="eastAsia" w:ascii="仿宋" w:hAnsi="仿宋" w:eastAsia="仿宋" w:cs="仿宋"/>
        </w:rPr>
        <w:t>~,如享太牢,如登春台。”⑤</w:t>
      </w:r>
      <w:r>
        <w:rPr>
          <w:rFonts w:hint="eastAsia" w:ascii="仿宋" w:hAnsi="仿宋" w:eastAsia="仿宋" w:cs="仿宋"/>
        </w:rPr>
        <w:t xml:space="preserve"> </w:t>
      </w:r>
      <w:r>
        <w:rPr>
          <w:rFonts w:hint="eastAsia" w:ascii="仿宋" w:hAnsi="仿宋" w:eastAsia="仿宋" w:cs="仿宋"/>
        </w:rPr>
        <w:t>福,吉祥。《汉书·礼乐志》:“忽乘青玄,~事备成。”</w:t>
      </w:r>
    </w:p>
    <w:p w14:paraId="14AC904F">
      <w:pPr>
        <w:pStyle w:val="3"/>
        <w:rPr>
          <w:rFonts w:hint="eastAsia" w:ascii="仿宋" w:hAnsi="仿宋" w:eastAsia="仿宋" w:cs="仿宋"/>
        </w:rPr>
      </w:pPr>
      <w:r>
        <w:rPr>
          <w:rFonts w:hint="eastAsia" w:ascii="仿宋" w:hAnsi="仿宋" w:eastAsia="仿宋" w:cs="仿宋"/>
        </w:rPr>
        <w:t>僖</w:t>
      </w:r>
      <w:r>
        <w:rPr>
          <w:rFonts w:hint="eastAsia" w:ascii="仿宋" w:hAnsi="仿宋" w:eastAsia="仿宋" w:cs="仿宋"/>
        </w:rPr>
        <w:t xml:space="preserve"> x1 </w:t>
      </w:r>
      <w:r>
        <w:rPr>
          <w:rFonts w:hint="eastAsia" w:ascii="仿宋" w:hAnsi="仿宋" w:eastAsia="仿宋" w:cs="仿宋"/>
        </w:rPr>
        <w:t>乐。古代用作帝王的谥号,如鲁僖公。</w:t>
      </w:r>
    </w:p>
    <w:p w14:paraId="39A47E6A">
      <w:pPr>
        <w:pStyle w:val="3"/>
        <w:rPr>
          <w:rFonts w:hint="eastAsia" w:ascii="仿宋" w:hAnsi="仿宋" w:eastAsia="仿宋" w:cs="仿宋"/>
        </w:rPr>
      </w:pPr>
      <w:r>
        <w:rPr>
          <w:rFonts w:hint="eastAsia" w:ascii="仿宋" w:hAnsi="仿宋" w:eastAsia="仿宋" w:cs="仿宋"/>
        </w:rPr>
        <w:t>嘻</w:t>
      </w:r>
      <w:r>
        <w:rPr>
          <w:rFonts w:hint="eastAsia" w:ascii="仿宋" w:hAnsi="仿宋" w:eastAsia="仿宋" w:cs="仿宋"/>
        </w:rPr>
        <w:t xml:space="preserve"> x1 </w:t>
      </w:r>
      <w:r>
        <w:rPr>
          <w:rFonts w:hint="eastAsia" w:ascii="仿宋" w:hAnsi="仿宋" w:eastAsia="仿宋" w:cs="仿宋"/>
        </w:rPr>
        <w:t>叹词。表示感叹。《公羊传·宣公十二年》:“庄王曰:”</w:t>
      </w:r>
      <w:r>
        <w:rPr>
          <w:rFonts w:hint="eastAsia" w:ascii="仿宋" w:hAnsi="仿宋" w:eastAsia="仿宋" w:cs="仿宋"/>
          <w:vertAlign w:val="subscript"/>
        </w:rPr>
        <w:t>!吾两君不相好,百姓何罪?“[嘻嘻]象声词。形容欢笑声。《周易·家人》:”妇子</w:t>
      </w:r>
      <w:r>
        <w:rPr>
          <w:rFonts w:hint="eastAsia" w:ascii="仿宋" w:hAnsi="仿宋" w:eastAsia="仿宋" w:cs="仿宋"/>
        </w:rPr>
        <w:t>~,终吝。”</w:t>
      </w:r>
    </w:p>
    <w:p w14:paraId="5270D322">
      <w:pPr>
        <w:pStyle w:val="3"/>
        <w:rPr>
          <w:rFonts w:hint="eastAsia" w:ascii="仿宋" w:hAnsi="仿宋" w:eastAsia="仿宋" w:cs="仿宋"/>
        </w:rPr>
      </w:pPr>
      <w:r>
        <w:rPr>
          <w:rFonts w:hint="eastAsia" w:ascii="仿宋" w:hAnsi="仿宋" w:eastAsia="仿宋" w:cs="仿宋"/>
        </w:rPr>
        <w:t>嬉</w:t>
      </w:r>
      <w:r>
        <w:rPr>
          <w:rFonts w:hint="eastAsia" w:ascii="仿宋" w:hAnsi="仿宋" w:eastAsia="仿宋" w:cs="仿宋"/>
        </w:rPr>
        <w:t xml:space="preserve"> x1 </w:t>
      </w:r>
      <w:r>
        <w:rPr>
          <w:rFonts w:hint="eastAsia" w:ascii="仿宋" w:hAnsi="仿宋" w:eastAsia="仿宋" w:cs="仿宋"/>
        </w:rPr>
        <w:t>游戏。《史记·司马相如列传》:“若此辈者,数千百处,~游往来。”</w:t>
      </w:r>
    </w:p>
    <w:p w14:paraId="20A56550">
      <w:pPr>
        <w:pStyle w:val="3"/>
        <w:rPr>
          <w:rFonts w:hint="eastAsia" w:ascii="仿宋" w:hAnsi="仿宋" w:eastAsia="仿宋" w:cs="仿宋"/>
        </w:rPr>
      </w:pPr>
      <w:r>
        <w:rPr>
          <w:rFonts w:hint="eastAsia" w:ascii="仿宋" w:hAnsi="仿宋" w:eastAsia="仿宋" w:cs="仿宋"/>
        </w:rPr>
        <w:t>熹</w:t>
      </w:r>
      <w:r>
        <w:rPr>
          <w:rFonts w:hint="eastAsia" w:ascii="仿宋" w:hAnsi="仿宋" w:eastAsia="仿宋" w:cs="仿宋"/>
        </w:rPr>
        <w:t xml:space="preserve"> x1 ① </w:t>
      </w:r>
      <w:r>
        <w:rPr>
          <w:rFonts w:hint="eastAsia" w:ascii="仿宋" w:hAnsi="仿宋" w:eastAsia="仿宋" w:cs="仿宋"/>
        </w:rPr>
        <w:t>亮,明亮。杨万里《明发陈公径过摩舍那滩石峰下》诗:“东瞰澹未~,北吹寒更寂。”②</w:t>
      </w:r>
      <w:r>
        <w:rPr>
          <w:rFonts w:hint="eastAsia" w:ascii="仿宋" w:hAnsi="仿宋" w:eastAsia="仿宋" w:cs="仿宋"/>
        </w:rPr>
        <w:t xml:space="preserve"> </w:t>
      </w:r>
      <w:r>
        <w:rPr>
          <w:rFonts w:hint="eastAsia" w:ascii="仿宋" w:hAnsi="仿宋" w:eastAsia="仿宋" w:cs="仿宋"/>
        </w:rPr>
        <w:t>炽,火旺。木华《海赋》:“~炭重燔。”</w:t>
      </w:r>
    </w:p>
    <w:p w14:paraId="26037710">
      <w:pPr>
        <w:pStyle w:val="3"/>
        <w:rPr>
          <w:rFonts w:hint="eastAsia" w:ascii="仿宋" w:hAnsi="仿宋" w:eastAsia="仿宋" w:cs="仿宋"/>
        </w:rPr>
      </w:pPr>
      <w:r>
        <w:rPr>
          <w:rFonts w:hint="eastAsia" w:ascii="仿宋" w:hAnsi="仿宋" w:eastAsia="仿宋" w:cs="仿宋"/>
        </w:rPr>
        <w:t>嬉</w:t>
      </w:r>
      <w:r>
        <w:rPr>
          <w:rFonts w:hint="eastAsia" w:ascii="仿宋" w:hAnsi="仿宋" w:eastAsia="仿宋" w:cs="仿宋"/>
        </w:rPr>
        <w:t xml:space="preserve"> x1 ① </w:t>
      </w:r>
      <w:r>
        <w:rPr>
          <w:rFonts w:hint="eastAsia" w:ascii="仿宋" w:hAnsi="仿宋" w:eastAsia="仿宋" w:cs="仿宋"/>
        </w:rPr>
        <w:t>亮,明亮。《管子·侈靡》:“有时而星~。”②</w:t>
      </w:r>
      <w:r>
        <w:rPr>
          <w:rFonts w:hint="eastAsia" w:ascii="仿宋" w:hAnsi="仿宋" w:eastAsia="仿宋" w:cs="仿宋"/>
        </w:rPr>
        <w:t xml:space="preserve"> </w:t>
      </w:r>
      <w:r>
        <w:rPr>
          <w:rFonts w:hint="eastAsia" w:ascii="仿宋" w:hAnsi="仿宋" w:eastAsia="仿宋" w:cs="仿宋"/>
        </w:rPr>
        <w:t>炽,旺。萧颖士《有竹一篇七章》诗之四:“冬之宵,霰雪斯瀜。我有金炉,~其以敢。”③</w:t>
      </w:r>
      <w:r>
        <w:rPr>
          <w:rFonts w:hint="eastAsia" w:ascii="仿宋" w:hAnsi="仿宋" w:eastAsia="仿宋" w:cs="仿宋"/>
        </w:rPr>
        <w:t xml:space="preserve"> chi </w:t>
      </w:r>
      <w:r>
        <w:rPr>
          <w:rFonts w:hint="eastAsia" w:ascii="仿宋" w:hAnsi="仿宋" w:eastAsia="仿宋" w:cs="仿宋"/>
        </w:rPr>
        <w:t>通”醋”。炊,煮。《淮南子·时则》:“湛~必洁,水泉必香。”</w:t>
      </w:r>
    </w:p>
    <w:p w14:paraId="401BB63D">
      <w:pPr>
        <w:pStyle w:val="3"/>
        <w:rPr>
          <w:rFonts w:hint="eastAsia" w:ascii="仿宋" w:hAnsi="仿宋" w:eastAsia="仿宋" w:cs="仿宋"/>
        </w:rPr>
      </w:pPr>
      <w:r>
        <w:rPr>
          <w:rFonts w:hint="eastAsia" w:ascii="仿宋" w:hAnsi="仿宋" w:eastAsia="仿宋" w:cs="仿宋"/>
        </w:rPr>
        <w:t>羲</w:t>
      </w:r>
      <w:r>
        <w:rPr>
          <w:rFonts w:hint="eastAsia" w:ascii="仿宋" w:hAnsi="仿宋" w:eastAsia="仿宋" w:cs="仿宋"/>
        </w:rPr>
        <w:t xml:space="preserve"> x1 ① </w:t>
      </w:r>
      <w:r>
        <w:rPr>
          <w:rFonts w:hint="eastAsia" w:ascii="仿宋" w:hAnsi="仿宋" w:eastAsia="仿宋" w:cs="仿宋"/>
        </w:rPr>
        <w:t>[羲和]1.</w:t>
      </w:r>
      <w:r>
        <w:rPr>
          <w:rFonts w:hint="eastAsia" w:ascii="仿宋" w:hAnsi="仿宋" w:eastAsia="仿宋" w:cs="仿宋"/>
        </w:rPr>
        <w:t xml:space="preserve"> </w:t>
      </w:r>
      <w:r>
        <w:rPr>
          <w:rFonts w:hint="eastAsia" w:ascii="仿宋" w:hAnsi="仿宋" w:eastAsia="仿宋" w:cs="仿宋"/>
        </w:rPr>
        <w:t>羲氏与和氏。古代传说中唐尧时执掌天文的官吏。《尚书·尧典》:“乃命~~,钦若昊天,历象日月星辰,敬授民时。”2.</w:t>
      </w:r>
      <w:r>
        <w:rPr>
          <w:rFonts w:hint="eastAsia" w:ascii="仿宋" w:hAnsi="仿宋" w:eastAsia="仿宋" w:cs="仿宋"/>
        </w:rPr>
        <w:t xml:space="preserve"> </w:t>
      </w:r>
      <w:r>
        <w:rPr>
          <w:rFonts w:hint="eastAsia" w:ascii="仿宋" w:hAnsi="仿宋" w:eastAsia="仿宋" w:cs="仿宋"/>
        </w:rPr>
        <w:t>古代神话中为太阳驾车</w:t>
      </w:r>
    </w:p>
    <w:p w14:paraId="6918DC8D">
      <w:pPr>
        <w:pStyle w:val="3"/>
        <w:rPr>
          <w:rFonts w:hint="eastAsia" w:ascii="仿宋" w:hAnsi="仿宋" w:eastAsia="仿宋" w:cs="仿宋"/>
        </w:rPr>
      </w:pPr>
      <w:r>
        <w:rPr>
          <w:rFonts w:hint="eastAsia" w:ascii="仿宋" w:hAnsi="仿宋" w:eastAsia="仿宋" w:cs="仿宋"/>
        </w:rPr>
        <w:t>的神。屈原《离骚》:“吾令</w:t>
      </w:r>
      <w:r>
        <w:rPr>
          <w:rFonts w:hint="eastAsia" w:ascii="仿宋" w:hAnsi="仿宋" w:eastAsia="仿宋" w:cs="仿宋"/>
          <w:strike/>
        </w:rPr>
        <w:t>弭节兮,望崦嵫而勿追。”3.</w:t>
      </w:r>
      <w:r>
        <w:rPr>
          <w:rFonts w:hint="eastAsia" w:ascii="仿宋" w:hAnsi="仿宋" w:eastAsia="仿宋" w:cs="仿宋"/>
          <w:strike/>
        </w:rPr>
        <w:t xml:space="preserve"> </w:t>
      </w:r>
      <w:r>
        <w:rPr>
          <w:rFonts w:hint="eastAsia" w:ascii="仿宋" w:hAnsi="仿宋" w:eastAsia="仿宋" w:cs="仿宋"/>
          <w:strike/>
        </w:rPr>
        <w:t>古代神话中太阳的母亲。《山海经·大荒南经》:”</w:t>
      </w:r>
      <w:r>
        <w:rPr>
          <w:rFonts w:hint="eastAsia" w:ascii="仿宋" w:hAnsi="仿宋" w:eastAsia="仿宋" w:cs="仿宋"/>
        </w:rPr>
        <w:t>者,帝俊之妻,生十日。”②</w:t>
      </w:r>
      <w:r>
        <w:rPr>
          <w:rFonts w:hint="eastAsia" w:ascii="仿宋" w:hAnsi="仿宋" w:eastAsia="仿宋" w:cs="仿宋"/>
        </w:rPr>
        <w:t xml:space="preserve"> </w:t>
      </w:r>
      <w:r>
        <w:rPr>
          <w:rFonts w:hint="eastAsia" w:ascii="仿宋" w:hAnsi="仿宋" w:eastAsia="仿宋" w:cs="仿宋"/>
        </w:rPr>
        <w:t>指伏羲氏,古代传说中的帝王。张衡《东京赋》:“龙图授</w:t>
      </w:r>
      <w:r>
        <w:rPr>
          <w:rFonts w:hint="eastAsia" w:ascii="仿宋" w:hAnsi="仿宋" w:eastAsia="仿宋" w:cs="仿宋"/>
          <w:strike/>
        </w:rPr>
        <w:t>。”[羲皇]即伏羲氏。陶渊明《与子俨等疏》:”常言五六月中,北窗下卧,遇凉风暂至,自谓是</w:t>
      </w:r>
      <w:r>
        <w:rPr>
          <w:rFonts w:hint="eastAsia" w:ascii="仿宋" w:hAnsi="仿宋" w:eastAsia="仿宋" w:cs="仿宋"/>
        </w:rPr>
        <w:t>上人。”</w:t>
      </w:r>
    </w:p>
    <w:p w14:paraId="510BC73D">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阳光,太阳。陶渊明《闲情赋》:“悲晨</w:t>
      </w:r>
      <w:r>
        <w:rPr>
          <w:rFonts w:hint="eastAsia" w:ascii="仿宋" w:hAnsi="仿宋" w:eastAsia="仿宋" w:cs="仿宋"/>
          <w:vertAlign w:val="subscript"/>
        </w:rPr>
        <w:t>之易夕,感人生之长勤。”郦道元《水经注·江水》:”自非停车夜分,不见</w:t>
      </w:r>
      <w:r>
        <w:rPr>
          <w:rFonts w:hint="eastAsia" w:ascii="仿宋" w:hAnsi="仿宋" w:eastAsia="仿宋" w:cs="仿宋"/>
        </w:rPr>
        <w:t>月。”(停车:正午。)</w:t>
      </w:r>
    </w:p>
    <w:p w14:paraId="0E2A9A1C">
      <w:pPr>
        <w:pStyle w:val="3"/>
        <w:rPr>
          <w:rFonts w:hint="eastAsia" w:ascii="仿宋" w:hAnsi="仿宋" w:eastAsia="仿宋" w:cs="仿宋"/>
        </w:rPr>
      </w:pPr>
      <w:r>
        <w:rPr>
          <w:rFonts w:hint="eastAsia" w:ascii="仿宋" w:hAnsi="仿宋" w:eastAsia="仿宋" w:cs="仿宋"/>
        </w:rPr>
        <w:t xml:space="preserve">x1 ① </w:t>
      </w:r>
      <w:r>
        <w:rPr>
          <w:rFonts w:hint="eastAsia" w:ascii="仿宋" w:hAnsi="仿宋" w:eastAsia="仿宋" w:cs="仿宋"/>
        </w:rPr>
        <w:t>醋。《荀子·劝学》:“</w:t>
      </w:r>
      <w:r>
        <w:rPr>
          <w:rFonts w:hint="eastAsia" w:ascii="仿宋" w:hAnsi="仿宋" w:eastAsia="仿宋" w:cs="仿宋"/>
          <w:vertAlign w:val="subscript"/>
        </w:rPr>
        <w:t>酸而蚋(ruì)聚焉。”(蚋:蚊子一类的小虫。)《史记·货殖列传》:”</w:t>
      </w:r>
      <w:r>
        <w:rPr>
          <w:rFonts w:hint="eastAsia" w:ascii="仿宋" w:hAnsi="仿宋" w:eastAsia="仿宋" w:cs="仿宋"/>
        </w:rPr>
        <w:t>酱千瓅(xiáng)。”(瓅:容器名。)②</w:t>
      </w:r>
      <w:r>
        <w:rPr>
          <w:rFonts w:hint="eastAsia" w:ascii="仿宋" w:hAnsi="仿宋" w:eastAsia="仿宋" w:cs="仿宋"/>
        </w:rPr>
        <w:t xml:space="preserve"> </w:t>
      </w:r>
      <w:r>
        <w:rPr>
          <w:rFonts w:hint="eastAsia" w:ascii="仿宋" w:hAnsi="仿宋" w:eastAsia="仿宋" w:cs="仿宋"/>
        </w:rPr>
        <w:t>[醣鸡]1.</w:t>
      </w:r>
      <w:r>
        <w:rPr>
          <w:rFonts w:hint="eastAsia" w:ascii="仿宋" w:hAnsi="仿宋" w:eastAsia="仿宋" w:cs="仿宋"/>
        </w:rPr>
        <w:t xml:space="preserve"> </w:t>
      </w:r>
      <w:r>
        <w:rPr>
          <w:rFonts w:hint="eastAsia" w:ascii="仿宋" w:hAnsi="仿宋" w:eastAsia="仿宋" w:cs="仿宋"/>
        </w:rPr>
        <w:t>小虫名。蠛蠓。《列子·天瑞》:“</w:t>
      </w:r>
      <w:r>
        <w:rPr>
          <w:rFonts w:hint="eastAsia" w:ascii="仿宋" w:hAnsi="仿宋" w:eastAsia="仿宋" w:cs="仿宋"/>
          <w:strike/>
        </w:rPr>
        <w:t>生乎酒。”2.</w:t>
      </w:r>
      <w:r>
        <w:rPr>
          <w:rFonts w:hint="eastAsia" w:ascii="仿宋" w:hAnsi="仿宋" w:eastAsia="仿宋" w:cs="仿宋"/>
          <w:strike/>
        </w:rPr>
        <w:t xml:space="preserve"> </w:t>
      </w:r>
      <w:r>
        <w:rPr>
          <w:rFonts w:hint="eastAsia" w:ascii="仿宋" w:hAnsi="仿宋" w:eastAsia="仿宋" w:cs="仿宋"/>
          <w:strike/>
        </w:rPr>
        <w:t>尘埃。吴融《梅雨》诗:”扑地暗来飞野马,舞风斜去散</w:t>
      </w:r>
      <w:r>
        <w:rPr>
          <w:rFonts w:hint="eastAsia" w:ascii="仿宋" w:hAnsi="仿宋" w:eastAsia="仿宋" w:cs="仿宋"/>
        </w:rPr>
        <w:t>。”</w:t>
      </w:r>
    </w:p>
    <w:p w14:paraId="6E6BFD4D">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叹词。表示感慨。李白《蜀道难》诗:“噫吁~!危乎高哉!”</w:t>
      </w:r>
    </w:p>
    <w:p w14:paraId="01795E65">
      <w:pPr>
        <w:pStyle w:val="3"/>
        <w:rPr>
          <w:rFonts w:hint="eastAsia" w:ascii="仿宋" w:hAnsi="仿宋" w:eastAsia="仿宋" w:cs="仿宋"/>
        </w:rPr>
      </w:pPr>
      <w:r>
        <w:rPr>
          <w:rFonts w:hint="eastAsia" w:ascii="仿宋" w:hAnsi="仿宋" w:eastAsia="仿宋" w:cs="仿宋"/>
        </w:rPr>
        <w:t xml:space="preserve">x1 ① </w:t>
      </w:r>
      <w:r>
        <w:rPr>
          <w:rFonts w:hint="eastAsia" w:ascii="仿宋" w:hAnsi="仿宋" w:eastAsia="仿宋" w:cs="仿宋"/>
        </w:rPr>
        <w:t>险,险峻。王褒《洞箫赋》:“泡溲泛涟,趋</w:t>
      </w:r>
      <w:r>
        <w:rPr>
          <w:rFonts w:hint="eastAsia" w:ascii="仿宋" w:hAnsi="仿宋" w:eastAsia="仿宋" w:cs="仿宋"/>
          <w:vertAlign w:val="subscript"/>
        </w:rPr>
        <w:t>道兮。”[险巇]世途艰难险恶。宋玉《九辩》:”呵</w:t>
      </w:r>
      <w:r>
        <w:rPr>
          <w:rFonts w:hint="eastAsia" w:ascii="仿宋" w:hAnsi="仿宋" w:eastAsia="仿宋" w:cs="仿宋"/>
        </w:rPr>
        <w:t>~之嫉妒兮,被以不慈之伪名?”又写作”巇险”。陆龟蒙《彼农二章》诗之一:“世路巇隘,淳风荡除。”②</w:t>
      </w:r>
      <w:r>
        <w:rPr>
          <w:rFonts w:hint="eastAsia" w:ascii="仿宋" w:hAnsi="仿宋" w:eastAsia="仿宋" w:cs="仿宋"/>
        </w:rPr>
        <w:t xml:space="preserve"> </w:t>
      </w:r>
      <w:r>
        <w:rPr>
          <w:rFonts w:hint="eastAsia" w:ascii="仿宋" w:hAnsi="仿宋" w:eastAsia="仿宋" w:cs="仿宋"/>
        </w:rPr>
        <w:t>缝隙。《鬼谷子·抵巇》:“</w:t>
      </w:r>
      <w:r>
        <w:rPr>
          <w:rFonts w:hint="eastAsia" w:ascii="仿宋" w:hAnsi="仿宋" w:eastAsia="仿宋" w:cs="仿宋"/>
          <w:vertAlign w:val="subscript"/>
        </w:rPr>
        <w:t>始有朕,可抵而塞。”柳宗元《乞巧文》:”变情徇势,射利抵</w:t>
      </w:r>
      <w:r>
        <w:rPr>
          <w:rFonts w:hint="eastAsia" w:ascii="仿宋" w:hAnsi="仿宋" w:eastAsia="仿宋" w:cs="仿宋"/>
        </w:rPr>
        <w:t>~。”</w:t>
      </w:r>
    </w:p>
    <w:p w14:paraId="3580B1E4">
      <w:pPr>
        <w:pStyle w:val="3"/>
        <w:rPr>
          <w:rFonts w:hint="eastAsia" w:ascii="仿宋" w:hAnsi="仿宋" w:eastAsia="仿宋" w:cs="仿宋"/>
        </w:rPr>
      </w:pPr>
      <w:r>
        <w:rPr>
          <w:rFonts w:hint="eastAsia" w:ascii="仿宋" w:hAnsi="仿宋" w:eastAsia="仿宋" w:cs="仿宋"/>
        </w:rPr>
        <w:t xml:space="preserve">x1 </w:t>
      </w:r>
      <w:r>
        <w:rPr>
          <w:rFonts w:hint="eastAsia" w:ascii="仿宋" w:hAnsi="仿宋" w:eastAsia="仿宋" w:cs="仿宋"/>
        </w:rPr>
        <w:t>用来解结的工具,也用为佩饰。《诗经·卫风·芙兰》:“芙兰之支,童子佩~~。”</w:t>
      </w:r>
    </w:p>
    <w:p w14:paraId="1CE3CFD5">
      <w:pPr>
        <w:pStyle w:val="3"/>
        <w:rPr>
          <w:rFonts w:hint="eastAsia" w:ascii="仿宋" w:hAnsi="仿宋" w:eastAsia="仿宋" w:cs="仿宋"/>
        </w:rPr>
      </w:pPr>
      <w:r>
        <w:rPr>
          <w:rFonts w:hint="eastAsia" w:ascii="仿宋" w:hAnsi="仿宋" w:eastAsia="仿宋" w:cs="仿宋"/>
        </w:rPr>
        <w:t>习(習)</w:t>
      </w:r>
      <w:r>
        <w:rPr>
          <w:rFonts w:hint="eastAsia" w:ascii="仿宋" w:hAnsi="仿宋" w:eastAsia="仿宋" w:cs="仿宋"/>
        </w:rPr>
        <w:t xml:space="preserve"> x1 ① </w:t>
      </w:r>
      <w:r>
        <w:rPr>
          <w:rFonts w:hint="eastAsia" w:ascii="仿宋" w:hAnsi="仿宋" w:eastAsia="仿宋" w:cs="仿宋"/>
        </w:rPr>
        <w:t>鸟屡次拍着翅膀飞。《礼记·月令》:“鹰乃学~~。”②</w:t>
      </w:r>
    </w:p>
    <w:p w14:paraId="3C1B26E8">
      <w:pPr>
        <w:pStyle w:val="3"/>
        <w:rPr>
          <w:rFonts w:hint="eastAsia" w:ascii="仿宋" w:hAnsi="仿宋" w:eastAsia="仿宋" w:cs="仿宋"/>
        </w:rPr>
      </w:pPr>
      <w:r>
        <w:rPr>
          <w:rFonts w:hint="eastAsia" w:ascii="仿宋" w:hAnsi="仿宋" w:eastAsia="仿宋" w:cs="仿宋"/>
        </w:rPr>
        <w:t>[习习]1.</w:t>
      </w:r>
      <w:r>
        <w:rPr>
          <w:rFonts w:hint="eastAsia" w:ascii="仿宋" w:hAnsi="仿宋" w:eastAsia="仿宋" w:cs="仿宋"/>
        </w:rPr>
        <w:t xml:space="preserve"> </w:t>
      </w:r>
      <w:r>
        <w:rPr>
          <w:rFonts w:hint="eastAsia" w:ascii="仿宋" w:hAnsi="仿宋" w:eastAsia="仿宋" w:cs="仿宋"/>
        </w:rPr>
        <w:t>鸟飞来飞去。左思《咏史八首》之八:“</w:t>
      </w:r>
      <w:r>
        <w:rPr>
          <w:rFonts w:hint="eastAsia" w:ascii="仿宋" w:hAnsi="仿宋" w:eastAsia="仿宋" w:cs="仿宋"/>
          <w:strike/>
        </w:rPr>
        <w:t>笼中鸟,举翮(hé)触四隅。”(翮:翅膀。隅:角落。)2.</w:t>
      </w:r>
      <w:r>
        <w:rPr>
          <w:rFonts w:hint="eastAsia" w:ascii="仿宋" w:hAnsi="仿宋" w:eastAsia="仿宋" w:cs="仿宋"/>
          <w:strike/>
        </w:rPr>
        <w:t xml:space="preserve"> </w:t>
      </w:r>
      <w:r>
        <w:rPr>
          <w:rFonts w:hint="eastAsia" w:ascii="仿宋" w:hAnsi="仿宋" w:eastAsia="仿宋" w:cs="仿宋"/>
          <w:strike/>
        </w:rPr>
        <w:t>风和舒的样子。《诗经·邶风·谷风》:”</w:t>
      </w:r>
      <w:r>
        <w:rPr>
          <w:rFonts w:hint="eastAsia" w:ascii="仿宋" w:hAnsi="仿宋" w:eastAsia="仿宋" w:cs="仿宋"/>
        </w:rPr>
        <w:t>谷风,以阴以雨。”③</w:t>
      </w:r>
      <w:r>
        <w:rPr>
          <w:rFonts w:hint="eastAsia" w:ascii="仿宋" w:hAnsi="仿宋" w:eastAsia="仿宋" w:cs="仿宋"/>
        </w:rPr>
        <w:t xml:space="preserve"> </w:t>
      </w:r>
      <w:r>
        <w:rPr>
          <w:rFonts w:hint="eastAsia" w:ascii="仿宋" w:hAnsi="仿宋" w:eastAsia="仿宋" w:cs="仿宋"/>
        </w:rPr>
        <w:t>反复练习。《论语·学而》:“学而时</w:t>
      </w:r>
      <w:r>
        <w:rPr>
          <w:rFonts w:hint="eastAsia" w:ascii="仿宋" w:hAnsi="仿宋" w:eastAsia="仿宋" w:cs="仿宋"/>
          <w:strike/>
        </w:rPr>
        <w:t>之。”④</w:t>
      </w:r>
      <w:r>
        <w:rPr>
          <w:rFonts w:hint="eastAsia" w:ascii="仿宋" w:hAnsi="仿宋" w:eastAsia="仿宋" w:cs="仿宋"/>
          <w:strike/>
        </w:rPr>
        <w:t xml:space="preserve"> </w:t>
      </w:r>
      <w:r>
        <w:rPr>
          <w:rFonts w:hint="eastAsia" w:ascii="仿宋" w:hAnsi="仿宋" w:eastAsia="仿宋" w:cs="仿宋"/>
          <w:strike/>
        </w:rPr>
        <w:t>学习。《韩非子·五蠹》:”莫如修行义而</w:t>
      </w:r>
      <w:r>
        <w:rPr>
          <w:rFonts w:hint="eastAsia" w:ascii="仿宋" w:hAnsi="仿宋" w:eastAsia="仿宋" w:cs="仿宋"/>
        </w:rPr>
        <w:t>文学。”⑤</w:t>
      </w:r>
      <w:r>
        <w:rPr>
          <w:rFonts w:hint="eastAsia" w:ascii="仿宋" w:hAnsi="仿宋" w:eastAsia="仿宋" w:cs="仿宋"/>
        </w:rPr>
        <w:t xml:space="preserve"> </w:t>
      </w:r>
      <w:r>
        <w:rPr>
          <w:rFonts w:hint="eastAsia" w:ascii="仿宋" w:hAnsi="仿宋" w:eastAsia="仿宋" w:cs="仿宋"/>
        </w:rPr>
        <w:t>通晓:熟悉。晁错《言守边备塞疏》:“</w:t>
      </w:r>
      <w:r>
        <w:rPr>
          <w:rFonts w:hint="eastAsia" w:ascii="仿宋" w:hAnsi="仿宋" w:eastAsia="仿宋" w:cs="仿宋"/>
          <w:strike/>
        </w:rPr>
        <w:t>地形,知民心。”⑥</w:t>
      </w:r>
      <w:r>
        <w:rPr>
          <w:rFonts w:hint="eastAsia" w:ascii="仿宋" w:hAnsi="仿宋" w:eastAsia="仿宋" w:cs="仿宋"/>
          <w:strike/>
        </w:rPr>
        <w:t xml:space="preserve"> </w:t>
      </w:r>
      <w:r>
        <w:rPr>
          <w:rFonts w:hint="eastAsia" w:ascii="仿宋" w:hAnsi="仿宋" w:eastAsia="仿宋" w:cs="仿宋"/>
          <w:strike/>
        </w:rPr>
        <w:t>习惯。《国语·齐语》:”令夫士,群萃而州处,闲燕则父与父言义,子与子言孝,其事君者言敬,其幼者言悌。少而</w:t>
      </w:r>
      <w:r>
        <w:rPr>
          <w:rFonts w:hint="eastAsia" w:ascii="仿宋" w:hAnsi="仿宋" w:eastAsia="仿宋" w:cs="仿宋"/>
        </w:rPr>
        <w:t>焉,其心安焉,不见异物而迁焉。”《商君书·战法》:“民</w:t>
      </w:r>
      <w:r>
        <w:rPr>
          <w:rFonts w:hint="eastAsia" w:ascii="仿宋" w:hAnsi="仿宋" w:eastAsia="仿宋" w:cs="仿宋"/>
          <w:strike/>
        </w:rPr>
        <w:t>以力攻难,故轻死。”⑦</w:t>
      </w:r>
      <w:r>
        <w:rPr>
          <w:rFonts w:hint="eastAsia" w:ascii="仿宋" w:hAnsi="仿宋" w:eastAsia="仿宋" w:cs="仿宋"/>
          <w:strike/>
        </w:rPr>
        <w:t xml:space="preserve"> </w:t>
      </w:r>
      <w:r>
        <w:rPr>
          <w:rFonts w:hint="eastAsia" w:ascii="仿宋" w:hAnsi="仿宋" w:eastAsia="仿宋" w:cs="仿宋"/>
          <w:strike/>
        </w:rPr>
        <w:t>[近习]帝王的亲信。《韩非子·孤愤》:”而听左右</w:t>
      </w:r>
      <w:r>
        <w:rPr>
          <w:rFonts w:hint="eastAsia" w:ascii="仿宋" w:hAnsi="仿宋" w:eastAsia="仿宋" w:cs="仿宋"/>
        </w:rPr>
        <w:t>之言。”</w:t>
      </w:r>
    </w:p>
    <w:p w14:paraId="162E4344">
      <w:pPr>
        <w:pStyle w:val="3"/>
        <w:rPr>
          <w:rFonts w:hint="eastAsia" w:ascii="仿宋" w:hAnsi="仿宋" w:eastAsia="仿宋" w:cs="仿宋"/>
        </w:rPr>
      </w:pPr>
      <w:r>
        <w:rPr>
          <w:rFonts w:hint="eastAsia" w:ascii="仿宋" w:hAnsi="仿宋" w:eastAsia="仿宋" w:cs="仿宋"/>
        </w:rPr>
        <w:t>席</w:t>
      </w:r>
      <w:r>
        <w:rPr>
          <w:rFonts w:hint="eastAsia" w:ascii="仿宋" w:hAnsi="仿宋" w:eastAsia="仿宋" w:cs="仿宋"/>
        </w:rPr>
        <w:t xml:space="preserve"> x1 ① </w:t>
      </w:r>
      <w:r>
        <w:rPr>
          <w:rFonts w:hint="eastAsia" w:ascii="仿宋" w:hAnsi="仿宋" w:eastAsia="仿宋" w:cs="仿宋"/>
        </w:rPr>
        <w:t>席子。《仪礼·公食大夫礼》:“上大夫蒲筵加萑(huán)~~。”(筵:垫席。)</w:t>
      </w:r>
    </w:p>
    <w:p w14:paraId="060B3153">
      <w:pPr>
        <w:pStyle w:val="3"/>
        <w:rPr>
          <w:rFonts w:hint="eastAsia" w:ascii="仿宋" w:hAnsi="仿宋" w:eastAsia="仿宋" w:cs="仿宋"/>
        </w:rPr>
      </w:pPr>
      <w:r>
        <w:rPr>
          <w:rFonts w:hint="eastAsia" w:ascii="仿宋" w:hAnsi="仿宋" w:eastAsia="仿宋" w:cs="仿宋"/>
        </w:rPr>
        <w:t>师:撑船的人。)②席位,座位。《晋书·谢安传》:“安从容就</w:t>
      </w:r>
      <w:r>
        <w:rPr>
          <w:rFonts w:hint="eastAsia" w:ascii="仿宋" w:hAnsi="仿宋" w:eastAsia="仿宋" w:cs="仿宋"/>
          <w:vertAlign w:val="subscript"/>
        </w:rPr>
        <w:t>。”③酒筵。《南史·徐孝克传》:”孝克每侍宴,无所食啖。至</w:t>
      </w:r>
      <w:r>
        <w:rPr>
          <w:rFonts w:hint="eastAsia" w:ascii="仿宋" w:hAnsi="仿宋" w:eastAsia="仿宋" w:cs="仿宋"/>
        </w:rPr>
        <w:t>散,当其前膳羞损减。”(当其前:在他前面。膳羞:指食物。)④凭借,倚仗。《汉书·刘向传》:“吕产、吕禄~太后之实。”</w:t>
      </w:r>
    </w:p>
    <w:p w14:paraId="629A0CC9">
      <w:pPr>
        <w:pStyle w:val="3"/>
        <w:rPr>
          <w:rFonts w:hint="eastAsia" w:ascii="仿宋" w:hAnsi="仿宋" w:eastAsia="仿宋" w:cs="仿宋"/>
        </w:rPr>
      </w:pPr>
      <w:r>
        <w:rPr>
          <w:rFonts w:hint="eastAsia" w:ascii="仿宋" w:hAnsi="仿宋" w:eastAsia="仿宋" w:cs="仿宋"/>
        </w:rPr>
        <w:t>[辨]筵,席。见482页”筵”字。</w:t>
      </w:r>
    </w:p>
    <w:p w14:paraId="1BA76C73">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①席子。《韩非子·存韩》:“出则为扦(hàn)蔽,入则为</w:t>
      </w:r>
      <w:r>
        <w:rPr>
          <w:rFonts w:hint="eastAsia" w:ascii="仿宋" w:hAnsi="仿宋" w:eastAsia="仿宋" w:cs="仿宋"/>
          <w:vertAlign w:val="subscript"/>
        </w:rPr>
        <w:t>荐。”(扦:捍。荐:草席。)②大。《诗经·郑风·缁衣》:”缁(zǐ)衣之</w:t>
      </w:r>
      <w:r>
        <w:rPr>
          <w:rFonts w:hint="eastAsia" w:ascii="仿宋" w:hAnsi="仿宋" w:eastAsia="仿宋" w:cs="仿宋"/>
        </w:rPr>
        <w:t>兮。”(缁:黑色。)[注意]古代汉语中”席”和”席”是两个字,在”大”的意义上不写作”席”。现在在”席子”的意义上,把”席”作为”席”的异体字。</w:t>
      </w:r>
    </w:p>
    <w:p w14:paraId="4535DF78">
      <w:pPr>
        <w:pStyle w:val="3"/>
        <w:rPr>
          <w:rFonts w:hint="eastAsia" w:ascii="仿宋" w:hAnsi="仿宋" w:eastAsia="仿宋" w:cs="仿宋"/>
        </w:rPr>
      </w:pPr>
      <w:r>
        <w:rPr>
          <w:rFonts w:hint="eastAsia" w:ascii="仿宋" w:hAnsi="仿宋" w:eastAsia="仿宋" w:cs="仿宋"/>
        </w:rPr>
        <w:t>观(观)</w:t>
      </w:r>
      <w:r>
        <w:rPr>
          <w:rFonts w:hint="eastAsia" w:ascii="仿宋" w:hAnsi="仿宋" w:eastAsia="仿宋" w:cs="仿宋"/>
        </w:rPr>
        <w:t xml:space="preserve"> xí </w:t>
      </w:r>
      <w:r>
        <w:rPr>
          <w:rFonts w:hint="eastAsia" w:ascii="仿宋" w:hAnsi="仿宋" w:eastAsia="仿宋" w:cs="仿宋"/>
        </w:rPr>
        <w:t>男巫。《国语·楚语下》:“民之精爽不携贰者……如是则明神降之。在男曰</w:t>
      </w:r>
      <w:r>
        <w:rPr>
          <w:rFonts w:hint="eastAsia" w:ascii="仿宋" w:hAnsi="仿宋" w:eastAsia="仿宋" w:cs="仿宋"/>
          <w:vertAlign w:val="subscript"/>
        </w:rPr>
        <w:t>,在女曰巫。”《荀子·正论》:”出户而巫</w:t>
      </w:r>
      <w:r>
        <w:rPr>
          <w:rFonts w:hint="eastAsia" w:ascii="仿宋" w:hAnsi="仿宋" w:eastAsia="仿宋" w:cs="仿宋"/>
        </w:rPr>
        <w:t>有事,出门而宗祀有事。”(祀:当作”祝”。)</w:t>
      </w:r>
    </w:p>
    <w:p w14:paraId="0A15BE9A">
      <w:pPr>
        <w:pStyle w:val="3"/>
        <w:rPr>
          <w:rFonts w:hint="eastAsia" w:ascii="仿宋" w:hAnsi="仿宋" w:eastAsia="仿宋" w:cs="仿宋"/>
        </w:rPr>
      </w:pPr>
      <w:r>
        <w:rPr>
          <w:rFonts w:hint="eastAsia" w:ascii="仿宋" w:hAnsi="仿宋" w:eastAsia="仿宋" w:cs="仿宋"/>
        </w:rPr>
        <w:t>袭(襲)</w:t>
      </w:r>
      <w:r>
        <w:rPr>
          <w:rFonts w:hint="eastAsia" w:ascii="仿宋" w:hAnsi="仿宋" w:eastAsia="仿宋" w:cs="仿宋"/>
        </w:rPr>
        <w:t xml:space="preserve"> xí </w:t>
      </w:r>
      <w:r>
        <w:rPr>
          <w:rFonts w:hint="eastAsia" w:ascii="仿宋" w:hAnsi="仿宋" w:eastAsia="仿宋" w:cs="仿宋"/>
        </w:rPr>
        <w:t>①加穿衣服。《吕氏春秋·顺民》:“味禁香,衣禁</w:t>
      </w:r>
      <w:r>
        <w:rPr>
          <w:rFonts w:hint="eastAsia" w:ascii="仿宋" w:hAnsi="仿宋" w:eastAsia="仿宋" w:cs="仿宋"/>
          <w:vertAlign w:val="subscript"/>
        </w:rPr>
        <w:t>,色禁二。”②穿衣。司马相如《上林赋》:”</w:t>
      </w:r>
      <w:r>
        <w:rPr>
          <w:rFonts w:hint="eastAsia" w:ascii="仿宋" w:hAnsi="仿宋" w:eastAsia="仿宋" w:cs="仿宋"/>
        </w:rPr>
        <w:t>朝服,乘法驾。”③量词。一副,一套。《汉书·昭帝纪》:“有不幸者赐衣被一</w:t>
      </w:r>
      <w:r>
        <w:rPr>
          <w:rFonts w:hint="eastAsia" w:ascii="仿宋" w:hAnsi="仿宋" w:eastAsia="仿宋" w:cs="仿宋"/>
          <w:vertAlign w:val="subscript"/>
        </w:rPr>
        <w:t>。”④重叠。屈原《九章·怀沙》:”重仁</w:t>
      </w:r>
      <w:r>
        <w:rPr>
          <w:rFonts w:hint="eastAsia" w:ascii="仿宋" w:hAnsi="仿宋" w:eastAsia="仿宋" w:cs="仿宋"/>
        </w:rPr>
        <w:t>义兮。”⑤重复。《左传·哀公十年》:“事不再令,卜不</w:t>
      </w:r>
      <w:r>
        <w:rPr>
          <w:rFonts w:hint="eastAsia" w:ascii="仿宋" w:hAnsi="仿宋" w:eastAsia="仿宋" w:cs="仿宋"/>
          <w:vertAlign w:val="subscript"/>
        </w:rPr>
        <w:t>吉。”(令:发出命令。卜:占卜。)⑥合,合并。《荀子·不苟》:”天地比,齐秦</w:t>
      </w:r>
      <w:r>
        <w:rPr>
          <w:rFonts w:hint="eastAsia" w:ascii="仿宋" w:hAnsi="仿宋" w:eastAsia="仿宋" w:cs="仿宋"/>
        </w:rPr>
        <w:t>。”⑦因循,沿袭。《史记·秦始皇本纪》:“五帝不相复,三代不相</w:t>
      </w:r>
      <w:r>
        <w:rPr>
          <w:rFonts w:hint="eastAsia" w:ascii="仿宋" w:hAnsi="仿宋" w:eastAsia="仿宋" w:cs="仿宋"/>
          <w:vertAlign w:val="subscript"/>
        </w:rPr>
        <w:t>。”(三代:指夏、商、周。)⑧继承、承袭封爵或职位。《史记·秦始皇本纪》:”太子胡亥</w:t>
      </w:r>
      <w:r>
        <w:rPr>
          <w:rFonts w:hint="eastAsia" w:ascii="仿宋" w:hAnsi="仿宋" w:eastAsia="仿宋" w:cs="仿宋"/>
        </w:rPr>
        <w:t>位。”⑨侵袭。《淮南子·精神》:“忧患不能入也,而邪气不能</w:t>
      </w:r>
      <w:r>
        <w:rPr>
          <w:rFonts w:hint="eastAsia" w:ascii="仿宋" w:hAnsi="仿宋" w:eastAsia="仿宋" w:cs="仿宋"/>
          <w:vertAlign w:val="subscript"/>
        </w:rPr>
        <w:t>。”⑩触及。屈原《九歌·少司命》:”绿叶兮素枝,芳菲菲兮</w:t>
      </w:r>
      <w:r>
        <w:rPr>
          <w:rFonts w:hint="eastAsia" w:ascii="仿宋" w:hAnsi="仿宋" w:eastAsia="仿宋" w:cs="仿宋"/>
        </w:rPr>
        <w:t>予。”⑪乘人不备而进攻。《左传·僖公三十二年》:“劳师以~运,非所闻也。”</w:t>
      </w:r>
    </w:p>
    <w:p w14:paraId="5ABCA9B5">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①低湿的地方。《诗经·邶风·简兮》:“山有榛,</w:t>
      </w:r>
      <w:r>
        <w:rPr>
          <w:rFonts w:hint="eastAsia" w:ascii="仿宋" w:hAnsi="仿宋" w:eastAsia="仿宋" w:cs="仿宋"/>
          <w:vertAlign w:val="subscript"/>
        </w:rPr>
        <w:t>有苓。”②原野。《世说新语·规箴》:”每田狩,车骑甚盛,五六十里中,旌旗蔽</w:t>
      </w:r>
      <w:r>
        <w:rPr>
          <w:rFonts w:hint="eastAsia" w:ascii="仿宋" w:hAnsi="仿宋" w:eastAsia="仿宋" w:cs="仿宋"/>
        </w:rPr>
        <w:t>。”③新开发的田地。《诗经·周颂·载芝》:“千耦其耘,徂~徂畛。”</w:t>
      </w:r>
    </w:p>
    <w:p w14:paraId="5FC7FB4B">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古代用来征召、声讨的文书。《汉书·高帝纪下》:“吾以羽</w:t>
      </w:r>
      <w:r>
        <w:rPr>
          <w:rFonts w:hint="eastAsia" w:ascii="仿宋" w:hAnsi="仿宋" w:eastAsia="仿宋" w:cs="仿宋"/>
          <w:vertAlign w:val="subscript"/>
        </w:rPr>
        <w:t>征天下兵。”(羽檄:檄文上插上鸟羽,表示事急。)《史记·黥布列传》:”并齐取鲁,传</w:t>
      </w:r>
      <w:r>
        <w:rPr>
          <w:rFonts w:hint="eastAsia" w:ascii="仿宋" w:hAnsi="仿宋" w:eastAsia="仿宋" w:cs="仿宋"/>
        </w:rPr>
        <w:t>燕赵。”④用檄文征召、声讨。《晋书·王雅传》:“少知名,州</w:t>
      </w:r>
      <w:r>
        <w:rPr>
          <w:rFonts w:hint="eastAsia" w:ascii="仿宋" w:hAnsi="仿宋" w:eastAsia="仿宋" w:cs="仿宋"/>
          <w:vertAlign w:val="subscript"/>
        </w:rPr>
        <w:t>主簿。”刘知几《史通·疑古》:”陈琳为袁</w:t>
      </w:r>
      <w:r>
        <w:rPr>
          <w:rFonts w:hint="eastAsia" w:ascii="仿宋" w:hAnsi="仿宋" w:eastAsia="仿宋" w:cs="仿宋"/>
        </w:rPr>
        <w:t>魏。”(袁:指袁绍。魏:指曹操。)</w:t>
      </w:r>
    </w:p>
    <w:p w14:paraId="03E12C3A">
      <w:pPr>
        <w:pStyle w:val="3"/>
        <w:rPr>
          <w:rFonts w:hint="eastAsia" w:ascii="仿宋" w:hAnsi="仿宋" w:eastAsia="仿宋" w:cs="仿宋"/>
        </w:rPr>
      </w:pPr>
      <w:r>
        <w:rPr>
          <w:rFonts w:hint="eastAsia" w:ascii="仿宋" w:hAnsi="仿宋" w:eastAsia="仿宋" w:cs="仿宋"/>
        </w:rPr>
        <w:t>洗</w:t>
      </w:r>
      <w:r>
        <w:rPr>
          <w:rFonts w:hint="eastAsia" w:ascii="仿宋" w:hAnsi="仿宋" w:eastAsia="仿宋" w:cs="仿宋"/>
        </w:rPr>
        <w:t xml:space="preserve"> xí </w:t>
      </w:r>
      <w:r>
        <w:rPr>
          <w:rFonts w:hint="eastAsia" w:ascii="仿宋" w:hAnsi="仿宋" w:eastAsia="仿宋" w:cs="仿宋"/>
        </w:rPr>
        <w:t>①洗脚。《汉书·黥布传》:“汉王方踞床</w:t>
      </w:r>
      <w:r>
        <w:rPr>
          <w:rFonts w:hint="eastAsia" w:ascii="仿宋" w:hAnsi="仿宋" w:eastAsia="仿宋" w:cs="仿宋"/>
          <w:vertAlign w:val="subscript"/>
        </w:rPr>
        <w:t>。”(踞:坐。)②洗涤,用水去掉污垢。《仪礼·有司》:”主人</w:t>
      </w:r>
      <w:r>
        <w:rPr>
          <w:rFonts w:hint="eastAsia" w:ascii="仿宋" w:hAnsi="仿宋" w:eastAsia="仿宋" w:cs="仿宋"/>
        </w:rPr>
        <w:t>爵。”杜甫《泛溪》诗:“得鱼已割鳞,采藕不</w:t>
      </w:r>
      <w:r>
        <w:rPr>
          <w:rFonts w:hint="eastAsia" w:ascii="仿宋" w:hAnsi="仿宋" w:eastAsia="仿宋" w:cs="仿宋"/>
          <w:vertAlign w:val="subscript"/>
        </w:rPr>
        <w:t>泥。”③清除,扫除,弄光。《周易·系辞上》:”圣人以此</w:t>
      </w:r>
      <w:r>
        <w:rPr>
          <w:rFonts w:hint="eastAsia" w:ascii="仿宋" w:hAnsi="仿宋" w:eastAsia="仿宋" w:cs="仿宋"/>
        </w:rPr>
        <w:t>心。”岳飞《五岳祠盟记》:“</w:t>
      </w:r>
      <w:r>
        <w:rPr>
          <w:rFonts w:hint="eastAsia" w:ascii="仿宋" w:hAnsi="仿宋" w:eastAsia="仿宋" w:cs="仿宋"/>
          <w:vertAlign w:val="subscript"/>
        </w:rPr>
        <w:t>荡巢穴,亦且快国仇之万一。”成语有”洗心革面”。④古代一种洗具。《仪礼·士冠礼》:”设</w:t>
      </w:r>
      <w:r>
        <w:rPr>
          <w:rFonts w:hint="eastAsia" w:ascii="仿宋" w:hAnsi="仿宋" w:eastAsia="仿宋" w:cs="仿宋"/>
        </w:rPr>
        <w:t>直于东荣。”今有”笔洗”。⑤xiǎn</w:t>
      </w:r>
      <w:r>
        <w:rPr>
          <w:rFonts w:hint="eastAsia" w:ascii="仿宋" w:hAnsi="仿宋" w:eastAsia="仿宋" w:cs="仿宋"/>
        </w:rPr>
        <w:t xml:space="preserve"> </w:t>
      </w:r>
      <w:r>
        <w:rPr>
          <w:rFonts w:hint="eastAsia" w:ascii="仿宋" w:hAnsi="仿宋" w:eastAsia="仿宋" w:cs="仿宋"/>
        </w:rPr>
        <w:t>[洗马]1.</w:t>
      </w:r>
      <w:r>
        <w:rPr>
          <w:rFonts w:hint="eastAsia" w:ascii="仿宋" w:hAnsi="仿宋" w:eastAsia="仿宋" w:cs="仿宋"/>
        </w:rPr>
        <w:t xml:space="preserve"> </w:t>
      </w:r>
      <w:r>
        <w:rPr>
          <w:rFonts w:hint="eastAsia" w:ascii="仿宋" w:hAnsi="仿宋" w:eastAsia="仿宋" w:cs="仿宋"/>
        </w:rPr>
        <w:t>马前卒。《韩非子·喻老》:“身执干戈为吴王</w:t>
      </w:r>
      <w:r>
        <w:rPr>
          <w:rFonts w:hint="eastAsia" w:ascii="仿宋" w:hAnsi="仿宋" w:eastAsia="仿宋" w:cs="仿宋"/>
          <w:strike/>
        </w:rPr>
        <w:t xml:space="preserve">。”2. </w:t>
      </w:r>
      <w:r>
        <w:rPr>
          <w:rFonts w:hint="eastAsia" w:ascii="仿宋" w:hAnsi="仿宋" w:eastAsia="仿宋" w:cs="仿宋"/>
          <w:strike/>
        </w:rPr>
        <w:t>官名。《汉书·汲黯传》:”黯姊(zǐ)子司马安亦少与黯为太子</w:t>
      </w:r>
      <w:r>
        <w:rPr>
          <w:rFonts w:hint="eastAsia" w:ascii="仿宋" w:hAnsi="仿宋" w:eastAsia="仿宋" w:cs="仿宋"/>
        </w:rPr>
        <w:t>。”(姊子:姐姐的儿子。)⑥xiǎn</w:t>
      </w:r>
      <w:r>
        <w:rPr>
          <w:rFonts w:hint="eastAsia" w:ascii="仿宋" w:hAnsi="仿宋" w:eastAsia="仿宋" w:cs="仿宋"/>
        </w:rPr>
        <w:t xml:space="preserve"> </w:t>
      </w:r>
      <w:r>
        <w:rPr>
          <w:rFonts w:hint="eastAsia" w:ascii="仿宋" w:hAnsi="仿宋" w:eastAsia="仿宋" w:cs="仿宋"/>
        </w:rPr>
        <w:t>[洗然]1.</w:t>
      </w:r>
      <w:r>
        <w:rPr>
          <w:rFonts w:hint="eastAsia" w:ascii="仿宋" w:hAnsi="仿宋" w:eastAsia="仿宋" w:cs="仿宋"/>
        </w:rPr>
        <w:t xml:space="preserve"> </w:t>
      </w:r>
      <w:r>
        <w:rPr>
          <w:rFonts w:hint="eastAsia" w:ascii="仿宋" w:hAnsi="仿宋" w:eastAsia="仿宋" w:cs="仿宋"/>
        </w:rPr>
        <w:t>肃敬的样子。潘岳《夏侯常侍谏》:“子乃~~,变色易容。慨焉叹曰:‘道固不同。’”2.</w:t>
      </w:r>
      <w:r>
        <w:rPr>
          <w:rFonts w:hint="eastAsia" w:ascii="仿宋" w:hAnsi="仿宋" w:eastAsia="仿宋" w:cs="仿宋"/>
        </w:rPr>
        <w:t xml:space="preserve"> </w:t>
      </w:r>
      <w:r>
        <w:rPr>
          <w:rFonts w:hint="eastAsia" w:ascii="仿宋" w:hAnsi="仿宋" w:eastAsia="仿宋" w:cs="仿宋"/>
        </w:rPr>
        <w:t>安适的样子。《旧唐书·朱克融传》:“僧孺对曰:‘……臣固曰不足烦圣虑。’上大喜曰:’如卿之言,吾~~矣。’”又写作”洒然”。见366页”洒”字。</w:t>
      </w:r>
    </w:p>
    <w:p w14:paraId="3F90328D">
      <w:pPr>
        <w:pStyle w:val="3"/>
        <w:rPr>
          <w:rFonts w:hint="eastAsia" w:ascii="仿宋" w:hAnsi="仿宋" w:eastAsia="仿宋" w:cs="仿宋"/>
        </w:rPr>
      </w:pPr>
      <w:r>
        <w:rPr>
          <w:rFonts w:hint="eastAsia" w:ascii="仿宋" w:hAnsi="仿宋" w:eastAsia="仿宋" w:cs="仿宋"/>
        </w:rPr>
        <w:t>污垢。《仪礼·有司》:“主人</w:t>
      </w:r>
      <w:r>
        <w:rPr>
          <w:rFonts w:hint="eastAsia" w:ascii="仿宋" w:hAnsi="仿宋" w:eastAsia="仿宋" w:cs="仿宋"/>
          <w:vertAlign w:val="subscript"/>
        </w:rPr>
        <w:t>爵。”杜甫《泛溪》诗:”得鱼已割鳞,采藕不</w:t>
      </w:r>
      <w:r>
        <w:rPr>
          <w:rFonts w:hint="eastAsia" w:ascii="仿宋" w:hAnsi="仿宋" w:eastAsia="仿宋" w:cs="仿宋"/>
        </w:rPr>
        <w:t>泥。”③清除,扫除,弄光。《周易·系辞上》:“圣人以此</w:t>
      </w:r>
      <w:r>
        <w:rPr>
          <w:rFonts w:hint="eastAsia" w:ascii="仿宋" w:hAnsi="仿宋" w:eastAsia="仿宋" w:cs="仿宋"/>
          <w:vertAlign w:val="subscript"/>
        </w:rPr>
        <w:t>心。”岳飞《五岳祠盟记》:”</w:t>
      </w:r>
      <w:r>
        <w:rPr>
          <w:rFonts w:hint="eastAsia" w:ascii="仿宋" w:hAnsi="仿宋" w:eastAsia="仿宋" w:cs="仿宋"/>
        </w:rPr>
        <w:t>荡巢穴,亦且快国仇之万一。”成语有”洗心革面”。④古代种洗具。《仪礼·士冠礼》:“设~直于东荣。”今有”笔洗”。⑤xiǎn</w:t>
      </w:r>
      <w:r>
        <w:rPr>
          <w:rFonts w:hint="eastAsia" w:ascii="仿宋" w:hAnsi="仿宋" w:eastAsia="仿宋" w:cs="仿宋"/>
        </w:rPr>
        <w:t xml:space="preserve"> </w:t>
      </w:r>
      <w:r>
        <w:rPr>
          <w:rFonts w:hint="eastAsia" w:ascii="仿宋" w:hAnsi="仿宋" w:eastAsia="仿宋" w:cs="仿宋"/>
        </w:rPr>
        <w:t>[洗马]1.</w:t>
      </w:r>
      <w:r>
        <w:rPr>
          <w:rFonts w:hint="eastAsia" w:ascii="仿宋" w:hAnsi="仿宋" w:eastAsia="仿宋" w:cs="仿宋"/>
        </w:rPr>
        <w:t xml:space="preserve"> </w:t>
      </w:r>
      <w:r>
        <w:rPr>
          <w:rFonts w:hint="eastAsia" w:ascii="仿宋" w:hAnsi="仿宋" w:eastAsia="仿宋" w:cs="仿宋"/>
        </w:rPr>
        <w:t>马前卒。《韩非子·喻老》:“身执干戈为吴王</w:t>
      </w:r>
      <w:r>
        <w:rPr>
          <w:rFonts w:hint="eastAsia" w:ascii="仿宋" w:hAnsi="仿宋" w:eastAsia="仿宋" w:cs="仿宋"/>
          <w:strike/>
        </w:rPr>
        <w:t xml:space="preserve">。”2. </w:t>
      </w:r>
      <w:r>
        <w:rPr>
          <w:rFonts w:hint="eastAsia" w:ascii="仿宋" w:hAnsi="仿宋" w:eastAsia="仿宋" w:cs="仿宋"/>
          <w:strike/>
        </w:rPr>
        <w:t>官名。《汉书·汲黯传》:”黯姊(zǐ)子司马安亦少与黯为太子</w:t>
      </w:r>
      <w:r>
        <w:rPr>
          <w:rFonts w:hint="eastAsia" w:ascii="仿宋" w:hAnsi="仿宋" w:eastAsia="仿宋" w:cs="仿宋"/>
        </w:rPr>
        <w:t>。”(姊子:姐姐的几子。)⑥xiǎn</w:t>
      </w:r>
      <w:r>
        <w:rPr>
          <w:rFonts w:hint="eastAsia" w:ascii="仿宋" w:hAnsi="仿宋" w:eastAsia="仿宋" w:cs="仿宋"/>
        </w:rPr>
        <w:t xml:space="preserve"> </w:t>
      </w:r>
      <w:r>
        <w:rPr>
          <w:rFonts w:hint="eastAsia" w:ascii="仿宋" w:hAnsi="仿宋" w:eastAsia="仿宋" w:cs="仿宋"/>
        </w:rPr>
        <w:t>[洗然]1.</w:t>
      </w:r>
      <w:r>
        <w:rPr>
          <w:rFonts w:hint="eastAsia" w:ascii="仿宋" w:hAnsi="仿宋" w:eastAsia="仿宋" w:cs="仿宋"/>
        </w:rPr>
        <w:t xml:space="preserve"> </w:t>
      </w:r>
      <w:r>
        <w:rPr>
          <w:rFonts w:hint="eastAsia" w:ascii="仿宋" w:hAnsi="仿宋" w:eastAsia="仿宋" w:cs="仿宋"/>
        </w:rPr>
        <w:t>肃敬的样子。潘岳《夏侯常侍谏》:“子乃~~,变色易容。慨焉叹曰:‘道固不同。’”2.</w:t>
      </w:r>
      <w:r>
        <w:rPr>
          <w:rFonts w:hint="eastAsia" w:ascii="仿宋" w:hAnsi="仿宋" w:eastAsia="仿宋" w:cs="仿宋"/>
        </w:rPr>
        <w:t xml:space="preserve"> </w:t>
      </w:r>
      <w:r>
        <w:rPr>
          <w:rFonts w:hint="eastAsia" w:ascii="仿宋" w:hAnsi="仿宋" w:eastAsia="仿宋" w:cs="仿宋"/>
        </w:rPr>
        <w:t>安适的样子。《旧唐书·朱克融传》:“僧孺对曰:‘……臣固曰不足烦圣虑。’上大喜曰:’如卿之言,吾~~矣。’”又写作”酒然”。见366页”酒”字。</w:t>
      </w:r>
    </w:p>
    <w:p w14:paraId="17B52083">
      <w:pPr>
        <w:pStyle w:val="3"/>
        <w:rPr>
          <w:rFonts w:hint="eastAsia" w:ascii="仿宋" w:hAnsi="仿宋" w:eastAsia="仿宋" w:cs="仿宋"/>
        </w:rPr>
      </w:pPr>
      <w:r>
        <w:rPr>
          <w:rFonts w:hint="eastAsia" w:ascii="仿宋" w:hAnsi="仿宋" w:eastAsia="仿宋" w:cs="仿宋"/>
        </w:rPr>
        <w:t>[辨]濯,涤,洗。见560页”濯”字。</w:t>
      </w:r>
    </w:p>
    <w:p w14:paraId="3BD03DAD">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大麻的雄株。《周礼·夏官·职方氏》:“其利林漆丝</w:t>
      </w:r>
      <w:r>
        <w:rPr>
          <w:rFonts w:hint="eastAsia" w:ascii="仿宋" w:hAnsi="仿宋" w:eastAsia="仿宋" w:cs="仿宋"/>
          <w:vertAlign w:val="subscript"/>
        </w:rPr>
        <w:t>。”②麻布。《盐铁论·利议》:”文表而</w:t>
      </w:r>
      <w:r>
        <w:rPr>
          <w:rFonts w:hint="eastAsia" w:ascii="仿宋" w:hAnsi="仿宋" w:eastAsia="仿宋" w:cs="仿宋"/>
        </w:rPr>
        <w:t>里,乱实者也。”</w:t>
      </w:r>
    </w:p>
    <w:p w14:paraId="4A4B6EFB">
      <w:pPr>
        <w:pStyle w:val="3"/>
        <w:rPr>
          <w:rFonts w:hint="eastAsia" w:ascii="仿宋" w:hAnsi="仿宋" w:eastAsia="仿宋" w:cs="仿宋"/>
        </w:rPr>
      </w:pPr>
      <w:r>
        <w:rPr>
          <w:rFonts w:hint="eastAsia" w:ascii="仿宋" w:hAnsi="仿宋" w:eastAsia="仿宋" w:cs="仿宋"/>
        </w:rPr>
        <w:t>玺(壄)</w:t>
      </w:r>
      <w:r>
        <w:rPr>
          <w:rFonts w:hint="eastAsia" w:ascii="仿宋" w:hAnsi="仿宋" w:eastAsia="仿宋" w:cs="仿宋"/>
        </w:rPr>
        <w:t xml:space="preserve"> xí </w:t>
      </w:r>
      <w:r>
        <w:rPr>
          <w:rFonts w:hint="eastAsia" w:ascii="仿宋" w:hAnsi="仿宋" w:eastAsia="仿宋" w:cs="仿宋"/>
        </w:rPr>
        <w:t>印。秦以后专指皇帝的印。《韩非子·外储说左下》:“夺之</w:t>
      </w:r>
      <w:r>
        <w:rPr>
          <w:rFonts w:hint="eastAsia" w:ascii="仿宋" w:hAnsi="仿宋" w:eastAsia="仿宋" w:cs="仿宋"/>
          <w:vertAlign w:val="subscript"/>
        </w:rPr>
        <w:t>而免之令。”(令:县令。)《汉书·霍光传》:”受</w:t>
      </w:r>
      <w:r>
        <w:rPr>
          <w:rFonts w:hint="eastAsia" w:ascii="仿宋" w:hAnsi="仿宋" w:eastAsia="仿宋" w:cs="仿宋"/>
        </w:rPr>
        <w:t>以来二十七日。”(受玺:接受皇帝的印,即做皇帝。)[玺书]古代封口处盖有印信的文书。秦以后专指皇帝的诏书。《左传·襄公二十九年》:“</w:t>
      </w:r>
      <w:r>
        <w:rPr>
          <w:rFonts w:hint="eastAsia" w:ascii="仿宋" w:hAnsi="仿宋" w:eastAsia="仿宋" w:cs="仿宋"/>
          <w:strike/>
        </w:rPr>
        <w:t>追而与之。”(与:给。)《史记·秦始皇本纪》:”上病益甚,乃为</w:t>
      </w:r>
      <w:r>
        <w:rPr>
          <w:rFonts w:hint="eastAsia" w:ascii="仿宋" w:hAnsi="仿宋" w:eastAsia="仿宋" w:cs="仿宋"/>
        </w:rPr>
        <w:t>赐公子扶苏。”</w:t>
      </w:r>
    </w:p>
    <w:p w14:paraId="721EA4F8">
      <w:pPr>
        <w:pStyle w:val="3"/>
        <w:rPr>
          <w:rFonts w:hint="eastAsia" w:ascii="仿宋" w:hAnsi="仿宋" w:eastAsia="仿宋" w:cs="仿宋"/>
        </w:rPr>
      </w:pPr>
      <w:r>
        <w:rPr>
          <w:rFonts w:hint="eastAsia" w:ascii="仿宋" w:hAnsi="仿宋" w:eastAsia="仿宋" w:cs="仿宋"/>
        </w:rPr>
        <w:t>徒</w:t>
      </w:r>
      <w:r>
        <w:rPr>
          <w:rFonts w:hint="eastAsia" w:ascii="仿宋" w:hAnsi="仿宋" w:eastAsia="仿宋" w:cs="仿宋"/>
        </w:rPr>
        <w:t xml:space="preserve"> xí </w:t>
      </w:r>
      <w:r>
        <w:rPr>
          <w:rFonts w:hint="eastAsia" w:ascii="仿宋" w:hAnsi="仿宋" w:eastAsia="仿宋" w:cs="仿宋"/>
        </w:rPr>
        <w:t>①迁移。《周礼·地官·邻长》:“</w:t>
      </w:r>
      <w:r>
        <w:rPr>
          <w:rFonts w:hint="eastAsia" w:ascii="仿宋" w:hAnsi="仿宋" w:eastAsia="仿宋" w:cs="仿宋"/>
          <w:vertAlign w:val="subscript"/>
        </w:rPr>
        <w:t>于他邑。”②调职。《史记·淮阴侯列传》:”</w:t>
      </w:r>
      <w:r>
        <w:rPr>
          <w:rFonts w:hint="eastAsia" w:ascii="仿宋" w:hAnsi="仿宋" w:eastAsia="仿宋" w:cs="仿宋"/>
        </w:rPr>
        <w:t>齐王信为楚王。”③贬谪,流放。《汉书·武帝纪》:“济东王彭离有罪,废</w:t>
      </w:r>
      <w:r>
        <w:rPr>
          <w:rFonts w:hint="eastAsia" w:ascii="仿宋" w:hAnsi="仿宋" w:eastAsia="仿宋" w:cs="仿宋"/>
          <w:vertAlign w:val="subscript"/>
        </w:rPr>
        <w:t>上庸。”(上庸:地名。)[徙边]流放到边远地区去服刑。《汉书·陈汤传》:”其免汤为庶人,</w:t>
      </w:r>
      <w:r>
        <w:rPr>
          <w:rFonts w:hint="eastAsia" w:ascii="仿宋" w:hAnsi="仿宋" w:eastAsia="仿宋" w:cs="仿宋"/>
        </w:rPr>
        <w:t>~。”</w:t>
      </w:r>
    </w:p>
    <w:p w14:paraId="32AFD97E">
      <w:pPr>
        <w:pStyle w:val="3"/>
        <w:rPr>
          <w:rFonts w:hint="eastAsia" w:ascii="仿宋" w:hAnsi="仿宋" w:eastAsia="仿宋" w:cs="仿宋"/>
        </w:rPr>
      </w:pPr>
      <w:r>
        <w:rPr>
          <w:rFonts w:hint="eastAsia" w:ascii="仿宋" w:hAnsi="仿宋" w:eastAsia="仿宋" w:cs="仿宋"/>
        </w:rPr>
        <w:t>[辨]迁,徙。见333页”迁”字。</w:t>
      </w:r>
    </w:p>
    <w:p w14:paraId="05F95BAE">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五倍。《孟子·滕文公上》:“夫物之不齐,物之情也。或相倍~~,或相什百,或相千万。”</w:t>
      </w:r>
    </w:p>
    <w:p w14:paraId="6D6F2C9D">
      <w:pPr>
        <w:pStyle w:val="3"/>
        <w:rPr>
          <w:rFonts w:hint="eastAsia" w:ascii="仿宋" w:hAnsi="仿宋" w:eastAsia="仿宋" w:cs="仿宋"/>
        </w:rPr>
      </w:pPr>
      <w:r>
        <w:rPr>
          <w:rFonts w:hint="eastAsia" w:ascii="仿宋" w:hAnsi="仿宋" w:eastAsia="仿宋" w:cs="仿宋"/>
        </w:rPr>
        <w:t>屣[蹝、躩]</w:t>
      </w:r>
      <w:r>
        <w:rPr>
          <w:rFonts w:hint="eastAsia" w:ascii="仿宋" w:hAnsi="仿宋" w:eastAsia="仿宋" w:cs="仿宋"/>
        </w:rPr>
        <w:t xml:space="preserve"> xí </w:t>
      </w:r>
      <w:r>
        <w:rPr>
          <w:rFonts w:hint="eastAsia" w:ascii="仿宋" w:hAnsi="仿宋" w:eastAsia="仿宋" w:cs="仿宋"/>
        </w:rPr>
        <w:t>鞋。《史记·封禅书》:“吾视去妻子如脱~耳。”</w:t>
      </w:r>
    </w:p>
    <w:p w14:paraId="006694FE">
      <w:pPr>
        <w:pStyle w:val="3"/>
        <w:rPr>
          <w:rFonts w:hint="eastAsia" w:ascii="仿宋" w:hAnsi="仿宋" w:eastAsia="仿宋" w:cs="仿宋"/>
        </w:rPr>
      </w:pPr>
      <w:r>
        <w:rPr>
          <w:rFonts w:hint="eastAsia" w:ascii="仿宋" w:hAnsi="仿宋" w:eastAsia="仿宋" w:cs="仿宋"/>
        </w:rPr>
        <w:t>成语有”奔之如敝屣”。③拖鞋。《汉书·地理志下》:“女子弹弦跕(tiē)</w:t>
      </w:r>
      <w:r>
        <w:rPr>
          <w:rFonts w:hint="eastAsia" w:ascii="仿宋" w:hAnsi="仿宋" w:eastAsia="仿宋" w:cs="仿宋"/>
          <w:strike/>
        </w:rPr>
        <w:t>。”(跕屣:拖着拖鞋走路。)③拖着鞋。《后汉书·王符传》:”衣不及带,</w:t>
      </w:r>
      <w:r>
        <w:rPr>
          <w:rFonts w:hint="eastAsia" w:ascii="仿宋" w:hAnsi="仿宋" w:eastAsia="仿宋" w:cs="仿宋"/>
        </w:rPr>
        <w:t>履出迎。”</w:t>
      </w:r>
    </w:p>
    <w:p w14:paraId="169BA5A7">
      <w:pPr>
        <w:pStyle w:val="3"/>
        <w:rPr>
          <w:rFonts w:hint="eastAsia" w:ascii="仿宋" w:hAnsi="仿宋" w:eastAsia="仿宋" w:cs="仿宋"/>
        </w:rPr>
      </w:pPr>
      <w:r>
        <w:rPr>
          <w:rFonts w:hint="eastAsia" w:ascii="仿宋" w:hAnsi="仿宋" w:eastAsia="仿宋" w:cs="仿宋"/>
        </w:rPr>
        <w:t xml:space="preserve">xí </w:t>
      </w:r>
      <w:r>
        <w:rPr>
          <w:rFonts w:hint="eastAsia" w:ascii="仿宋" w:hAnsi="仿宋" w:eastAsia="仿宋" w:cs="仿宋"/>
        </w:rPr>
        <w:t>①[纕]众多的样子。宋玉《高唐赋》:“~</w:t>
      </w:r>
      <w:r>
        <w:rPr>
          <w:rFonts w:hint="eastAsia" w:ascii="仿宋" w:hAnsi="仿宋" w:eastAsia="仿宋" w:cs="仿宋"/>
          <w:vertAlign w:val="subscript"/>
        </w:rPr>
        <w:t>莘莘(shēnshēn),若生于鬼,若出于神。“(莘莘:众多的样子。)②同”纕”。束发用的帛。扬雄《解嘲》:“戴</w:t>
      </w:r>
      <w:r>
        <w:rPr>
          <w:rFonts w:hint="eastAsia" w:ascii="仿宋" w:hAnsi="仿宋" w:eastAsia="仿宋" w:cs="仿宋"/>
        </w:rPr>
        <w:t>垂</w:t>
      </w:r>
    </w:p>
    <w:p w14:paraId="5C43391F">
      <w:pPr>
        <w:pStyle w:val="3"/>
        <w:rPr>
          <w:rFonts w:hint="eastAsia" w:ascii="仿宋" w:hAnsi="仿宋" w:eastAsia="仿宋" w:cs="仿宋"/>
        </w:rPr>
      </w:pPr>
      <w:r>
        <w:rPr>
          <w:rFonts w:hint="eastAsia" w:ascii="仿宋" w:hAnsi="仿宋" w:eastAsia="仿宋" w:cs="仿宋"/>
        </w:rPr>
        <w:t>缨而谈者,皆拟于阿衡。“左思《魏都赋》:”岌岌冠~,累累辫发。”</w:t>
      </w:r>
    </w:p>
    <w:p w14:paraId="6ABED587">
      <w:pPr>
        <w:pStyle w:val="3"/>
        <w:rPr>
          <w:rFonts w:hint="eastAsia" w:ascii="仿宋" w:hAnsi="仿宋" w:eastAsia="仿宋" w:cs="仿宋"/>
        </w:rPr>
      </w:pPr>
      <w:r>
        <w:rPr>
          <w:rFonts w:hint="eastAsia" w:ascii="仿宋" w:hAnsi="仿宋" w:eastAsia="仿宋" w:cs="仿宋"/>
        </w:rPr>
        <w:t>x畏缩,胆怯。《论语·泰伯》:“慎而无礼则</w:t>
      </w:r>
      <w:r>
        <w:rPr>
          <w:rFonts w:hint="eastAsia" w:ascii="仿宋" w:hAnsi="仿宋" w:eastAsia="仿宋" w:cs="仿宋"/>
          <w:vertAlign w:val="subscript"/>
        </w:rPr>
        <w:t>。”《后汉书·班固传下》:”虽云优慎,无乃</w:t>
      </w:r>
      <w:r>
        <w:rPr>
          <w:rFonts w:hint="eastAsia" w:ascii="仿宋" w:hAnsi="仿宋" w:eastAsia="仿宋" w:cs="仿宋"/>
        </w:rPr>
        <w:t>欤?”(虽然说为人谨慎,但是未免有点胆小怕事了吧?优慎:谨慎。)成语有”畏葸不前”。</w:t>
      </w:r>
    </w:p>
    <w:p w14:paraId="24A4F9D4">
      <w:pPr>
        <w:pStyle w:val="3"/>
        <w:rPr>
          <w:rFonts w:hint="eastAsia" w:ascii="仿宋" w:hAnsi="仿宋" w:eastAsia="仿宋" w:cs="仿宋"/>
        </w:rPr>
      </w:pPr>
      <w:r>
        <w:rPr>
          <w:rFonts w:hint="eastAsia" w:ascii="仿宋" w:hAnsi="仿宋" w:eastAsia="仿宋" w:cs="仿宋"/>
        </w:rPr>
        <w:t>x忧惧。常”悲”连用。《荀子·强国》:“~然常恐天下之一合而轧己也。”</w:t>
      </w:r>
    </w:p>
    <w:p w14:paraId="2785D4B8">
      <w:pPr>
        <w:pStyle w:val="3"/>
        <w:rPr>
          <w:rFonts w:hint="eastAsia" w:ascii="仿宋" w:hAnsi="仿宋" w:eastAsia="仿宋" w:cs="仿宋"/>
        </w:rPr>
      </w:pPr>
      <w:r>
        <w:rPr>
          <w:rFonts w:hint="eastAsia" w:ascii="仿宋" w:hAnsi="仿宋" w:eastAsia="仿宋" w:cs="仿宋"/>
        </w:rPr>
        <w:t>x同”喜”。喜悦。《战国策·赵策一》:“而韩魏之君无</w:t>
      </w:r>
      <w:r>
        <w:rPr>
          <w:rFonts w:hint="eastAsia" w:ascii="仿宋" w:hAnsi="仿宋" w:eastAsia="仿宋" w:cs="仿宋"/>
          <w:vertAlign w:val="subscript"/>
        </w:rPr>
        <w:t>志而有忧色。”②喜欢。《毅梁传·桓公六年》:”陈侯</w:t>
      </w:r>
      <w:r>
        <w:rPr>
          <w:rFonts w:hint="eastAsia" w:ascii="仿宋" w:hAnsi="仿宋" w:eastAsia="仿宋" w:cs="仿宋"/>
        </w:rPr>
        <w:t>猎,淫猎于蔡。”</w:t>
      </w:r>
    </w:p>
    <w:p w14:paraId="156BD26E">
      <w:pPr>
        <w:pStyle w:val="3"/>
        <w:rPr>
          <w:rFonts w:hint="eastAsia" w:ascii="仿宋" w:hAnsi="仿宋" w:eastAsia="仿宋" w:cs="仿宋"/>
        </w:rPr>
      </w:pPr>
      <w:r>
        <w:rPr>
          <w:rFonts w:hint="eastAsia" w:ascii="仿宋" w:hAnsi="仿宋" w:eastAsia="仿宋" w:cs="仿宋"/>
        </w:rPr>
        <w:t>x(旧读x)福,喜庆。隋牛弘《诚夏》:“恭神务,受~降社。”</w:t>
      </w:r>
    </w:p>
    <w:p w14:paraId="6ECAB4D4">
      <w:pPr>
        <w:pStyle w:val="3"/>
        <w:rPr>
          <w:rFonts w:hint="eastAsia" w:ascii="仿宋" w:hAnsi="仿宋" w:eastAsia="仿宋" w:cs="仿宋"/>
        </w:rPr>
      </w:pPr>
      <w:r>
        <w:rPr>
          <w:rFonts w:hint="eastAsia" w:ascii="仿宋" w:hAnsi="仿宋" w:eastAsia="仿宋" w:cs="仿宋"/>
        </w:rPr>
        <w:t>x一种小蜘蛛。《刘子新论·鄙名》:“今野人昼见~子者,以为有喜乐之瑞。”</w:t>
      </w:r>
    </w:p>
    <w:p w14:paraId="7B0A7E0E">
      <w:pPr>
        <w:pStyle w:val="3"/>
        <w:rPr>
          <w:rFonts w:hint="eastAsia" w:ascii="仿宋" w:hAnsi="仿宋" w:eastAsia="仿宋" w:cs="仿宋"/>
        </w:rPr>
      </w:pPr>
      <w:r>
        <w:rPr>
          <w:rFonts w:hint="eastAsia" w:ascii="仿宋" w:hAnsi="仿宋" w:eastAsia="仿宋" w:cs="仿宋"/>
        </w:rPr>
        <w:t>x[词]辱骂。《楚辞·九思·遭厄》:“起奋迅兮奔走,违群小兮~~。”</w:t>
      </w:r>
    </w:p>
    <w:p w14:paraId="55D46623">
      <w:pPr>
        <w:pStyle w:val="3"/>
        <w:rPr>
          <w:rFonts w:hint="eastAsia" w:ascii="仿宋" w:hAnsi="仿宋" w:eastAsia="仿宋" w:cs="仿宋"/>
        </w:rPr>
      </w:pPr>
      <w:r>
        <w:rPr>
          <w:rFonts w:hint="eastAsia" w:ascii="仿宋" w:hAnsi="仿宋" w:eastAsia="仿宋" w:cs="仿宋"/>
        </w:rPr>
        <w:t>x古代用来束发的帛。《仪礼·士冠礼》:“缁</w:t>
      </w:r>
      <w:r>
        <w:rPr>
          <w:rFonts w:hint="eastAsia" w:ascii="仿宋" w:hAnsi="仿宋" w:eastAsia="仿宋" w:cs="仿宋"/>
          <w:vertAlign w:val="subscript"/>
        </w:rPr>
        <w:t>,广终幅,长六尺。”②群行的样子。司马相如《子虚赋》:”车案行,骑就队,</w:t>
      </w:r>
      <w:r>
        <w:rPr>
          <w:rFonts w:hint="eastAsia" w:ascii="仿宋" w:hAnsi="仿宋" w:eastAsia="仿宋" w:cs="仿宋"/>
        </w:rPr>
        <w:t>乎淫淫,般乎裔裔。”③叶绳索。《诗经·小雅·采》:“沉沉杨舟,绋</w:t>
      </w:r>
      <w:r>
        <w:rPr>
          <w:rFonts w:hint="eastAsia" w:ascii="仿宋" w:hAnsi="仿宋" w:eastAsia="仿宋" w:cs="仿宋"/>
          <w:vertAlign w:val="subscript"/>
        </w:rPr>
        <w:t>维之。”④系住。张衡《思玄赋》:”前祝融使举麾兮,</w:t>
      </w:r>
      <w:r>
        <w:rPr>
          <w:rFonts w:hint="eastAsia" w:ascii="仿宋" w:hAnsi="仿宋" w:eastAsia="仿宋" w:cs="仿宋"/>
        </w:rPr>
        <w:t>朱鸟以承旗。”⑤sǎ一种渔网。⑥用网捕鱼。张衡《西京赋》:“然后的鲂,~蟹。”</w:t>
      </w:r>
    </w:p>
    <w:p w14:paraId="649BA88D">
      <w:pPr>
        <w:pStyle w:val="3"/>
        <w:rPr>
          <w:rFonts w:hint="eastAsia" w:ascii="仿宋" w:hAnsi="仿宋" w:eastAsia="仿宋" w:cs="仿宋"/>
        </w:rPr>
      </w:pPr>
      <w:r>
        <w:rPr>
          <w:rFonts w:hint="eastAsia" w:ascii="仿宋" w:hAnsi="仿宋" w:eastAsia="仿宋" w:cs="仿宋"/>
        </w:rPr>
        <w:t>戏(戲)</w:t>
      </w:r>
      <w:r>
        <w:rPr>
          <w:rFonts w:hint="eastAsia" w:ascii="仿宋" w:hAnsi="仿宋" w:eastAsia="仿宋" w:cs="仿宋"/>
        </w:rPr>
        <w:t xml:space="preserve"> </w:t>
      </w:r>
      <w:r>
        <w:rPr>
          <w:rFonts w:hint="eastAsia" w:ascii="仿宋" w:hAnsi="仿宋" w:eastAsia="仿宋" w:cs="仿宋"/>
        </w:rPr>
        <w:t>x1①嬉戏,游戏。《韩非子·外储说左上》:“夫婴儿相与</w:t>
      </w:r>
      <w:r>
        <w:rPr>
          <w:rFonts w:hint="eastAsia" w:ascii="仿宋" w:hAnsi="仿宋" w:eastAsia="仿宋" w:cs="仿宋"/>
          <w:vertAlign w:val="subscript"/>
        </w:rPr>
        <w:t>也,以尘为饭,以涂为羹。”(相与:互相。)②戏弄,开玩笑。曹丕《典论·论文》:”杂以嘲</w:t>
      </w:r>
      <w:r>
        <w:rPr>
          <w:rFonts w:hint="eastAsia" w:ascii="仿宋" w:hAnsi="仿宋" w:eastAsia="仿宋" w:cs="仿宋"/>
        </w:rPr>
        <w:t>。”③角力。《国语·晋语九》:“少室周为赵简子之右,闻牛谈有力,请与之</w:t>
      </w:r>
      <w:r>
        <w:rPr>
          <w:rFonts w:hint="eastAsia" w:ascii="仿宋" w:hAnsi="仿宋" w:eastAsia="仿宋" w:cs="仿宋"/>
          <w:vertAlign w:val="subscript"/>
        </w:rPr>
        <w:t>,弗胜,致右焉。”(右:车右。致右:把车右的职位让给他。)④歌舞、杂技等表演。《晋书·王戎传》:”于宣武场观</w:t>
      </w:r>
      <w:r>
        <w:rPr>
          <w:rFonts w:hint="eastAsia" w:ascii="仿宋" w:hAnsi="仿宋" w:eastAsia="仿宋" w:cs="仿宋"/>
        </w:rPr>
        <w:t>。”⑤xī通”蠟”。[险戏]险峻。《楚辞·七谏·怨世》:“何周道之平易兮,然荒秽丽</w:t>
      </w:r>
      <w:r>
        <w:rPr>
          <w:rFonts w:hint="eastAsia" w:ascii="仿宋" w:hAnsi="仿宋" w:eastAsia="仿宋" w:cs="仿宋"/>
          <w:strike/>
        </w:rPr>
        <w:t>。”⑥危险。陆云《吊陈永长书》:”了不知有此恩,</w:t>
      </w:r>
      <w:r>
        <w:rPr>
          <w:rFonts w:hint="eastAsia" w:ascii="仿宋" w:hAnsi="仿宋" w:eastAsia="仿宋" w:cs="仿宋"/>
        </w:rPr>
        <w:t>之灾,遂不可救。”⑦huī通”麾”。军队中的帅旗。《汉书·灌夫传》:“驰入吴军,至</w:t>
      </w:r>
      <w:r>
        <w:rPr>
          <w:rFonts w:hint="eastAsia" w:ascii="仿宋" w:hAnsi="仿宋" w:eastAsia="仿宋" w:cs="仿宋"/>
          <w:vertAlign w:val="subscript"/>
        </w:rPr>
        <w:t>下。”⑧指挥。《汉书·扬雄传上》:”</w:t>
      </w:r>
      <w:r>
        <w:rPr>
          <w:rFonts w:hint="eastAsia" w:ascii="仿宋" w:hAnsi="仿宋" w:eastAsia="仿宋" w:cs="仿宋"/>
        </w:rPr>
        <w:t>八镇而开关。”⑨hū[於(wū)戏]见514页”於(yú)“字。</w:t>
      </w:r>
    </w:p>
    <w:p w14:paraId="1E72F40F">
      <w:pPr>
        <w:pStyle w:val="3"/>
        <w:rPr>
          <w:rFonts w:hint="eastAsia" w:ascii="仿宋" w:hAnsi="仿宋" w:eastAsia="仿宋" w:cs="仿宋"/>
        </w:rPr>
      </w:pPr>
      <w:r>
        <w:rPr>
          <w:rFonts w:hint="eastAsia" w:ascii="仿宋" w:hAnsi="仿宋" w:eastAsia="仿宋" w:cs="仿宋"/>
        </w:rPr>
        <w:t>[辨]戏,弄。在”戏耍”的意义上,这两个字是同义词。在古代汉语中,“戏”一般可以用于形体动作方面,也可以用于语言行为方面。“弄”则偏重于手的动作方面。</w:t>
      </w:r>
    </w:p>
    <w:p w14:paraId="006C3EFD">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)x赠送人的谷物、饲料或牲口。《国语·周语中》:“人献</w:t>
      </w:r>
    </w:p>
    <w:p w14:paraId="2AA62B2F">
      <w:pPr>
        <w:pStyle w:val="3"/>
        <w:rPr>
          <w:rFonts w:hint="eastAsia" w:ascii="仿宋" w:hAnsi="仿宋" w:eastAsia="仿宋" w:cs="仿宋"/>
        </w:rPr>
      </w:pPr>
      <w:r>
        <w:rPr>
          <w:rFonts w:hint="eastAsia" w:ascii="仿宋" w:hAnsi="仿宋" w:eastAsia="仿宋" w:cs="仿宋"/>
          <w:vertAlign w:val="subscript"/>
        </w:rPr>
        <w:t>。“(人:掌管粮食的人。)②赠送人的活牲口、生肉。《周礼·秋官·掌客》:”掌四方宾客之牢礼</w:t>
      </w:r>
      <w:r>
        <w:rPr>
          <w:rFonts w:hint="eastAsia" w:ascii="仿宋" w:hAnsi="仿宋" w:eastAsia="仿宋" w:cs="仿宋"/>
        </w:rPr>
        <w:t>献。“(牢:指祭祀用的猪、牛、羊。)③赠送谷物、饲料或牲口。《左传·僖公十五年》:”是岁晋又饥,秦伯又~之粟。“(是岁:这一年。秦伯:秦国国君。)</w:t>
      </w:r>
    </w:p>
    <w:p w14:paraId="42799929">
      <w:pPr>
        <w:pStyle w:val="3"/>
        <w:rPr>
          <w:rFonts w:hint="eastAsia" w:ascii="仿宋" w:hAnsi="仿宋" w:eastAsia="仿宋" w:cs="仿宋"/>
        </w:rPr>
      </w:pPr>
      <w:r>
        <w:rPr>
          <w:rFonts w:hint="eastAsia" w:ascii="仿宋" w:hAnsi="仿宋" w:eastAsia="仿宋" w:cs="仿宋"/>
        </w:rPr>
        <w:t>x[暖(yi)见2页”暖(ai)“字。</w:t>
      </w:r>
    </w:p>
    <w:p w14:paraId="4E027D27">
      <w:pPr>
        <w:pStyle w:val="3"/>
        <w:rPr>
          <w:rFonts w:hint="eastAsia" w:ascii="仿宋" w:hAnsi="仿宋" w:eastAsia="仿宋" w:cs="仿宋"/>
        </w:rPr>
      </w:pPr>
      <w:r>
        <w:rPr>
          <w:rFonts w:hint="eastAsia" w:ascii="仿宋" w:hAnsi="仿宋" w:eastAsia="仿宋" w:cs="仿宋"/>
        </w:rPr>
        <w:t>系1x挂,悬。曹植《辅臣论》:“群言</w:t>
      </w:r>
      <w:r>
        <w:rPr>
          <w:rFonts w:hint="eastAsia" w:ascii="仿宋" w:hAnsi="仿宋" w:eastAsia="仿宋" w:cs="仿宋"/>
          <w:vertAlign w:val="subscript"/>
        </w:rPr>
        <w:t>于口。”①拴,绑。《淮南子·精神》:”</w:t>
      </w:r>
      <w:r>
        <w:rPr>
          <w:rFonts w:hint="eastAsia" w:ascii="仿宋" w:hAnsi="仿宋" w:eastAsia="仿宋" w:cs="仿宋"/>
        </w:rPr>
        <w:t>绊其足。”②继,连接。班固《东都赋》:“</w:t>
      </w:r>
      <w:r>
        <w:rPr>
          <w:rFonts w:hint="eastAsia" w:ascii="仿宋" w:hAnsi="仿宋" w:eastAsia="仿宋" w:cs="仿宋"/>
          <w:vertAlign w:val="subscript"/>
        </w:rPr>
        <w:t>唐统,接汉绪。”③带子。《后汉书·舆服志下》:”以青</w:t>
      </w:r>
      <w:r>
        <w:rPr>
          <w:rFonts w:hint="eastAsia" w:ascii="仿宋" w:hAnsi="仿宋" w:eastAsia="仿宋" w:cs="仿宋"/>
        </w:rPr>
        <w:t>为绲(guò)。”(绲:帽上的带子。)⑤世系,系统。杜甫《赠比部萧郎中十兄》诗:“汉朝丞相~,梁日帝王孙。”</w:t>
      </w:r>
    </w:p>
    <w:p w14:paraId="6B2AD552">
      <w:pPr>
        <w:pStyle w:val="3"/>
        <w:rPr>
          <w:rFonts w:hint="eastAsia" w:ascii="仿宋" w:hAnsi="仿宋" w:eastAsia="仿宋" w:cs="仿宋"/>
        </w:rPr>
      </w:pPr>
      <w:r>
        <w:rPr>
          <w:rFonts w:hint="eastAsia" w:ascii="仿宋" w:hAnsi="仿宋" w:eastAsia="仿宋" w:cs="仿宋"/>
        </w:rPr>
        <w:t>[辨]系,係,繁。在”拴绑”、“连接”和”带子”的意义上,这三个字可以通用。但”世系”、“系统”的意义一般写作”系”,不写作”係”、“繁”。在”关联”的意义上,一般写作”繁”和”係”,不写作”系”。“係”在古白话中还可以用作”是”(实修此人),这种用法是”系”、“繁”所没有的。</w:t>
      </w:r>
    </w:p>
    <w:p w14:paraId="0405D5BA">
      <w:pPr>
        <w:pStyle w:val="3"/>
        <w:rPr>
          <w:rFonts w:hint="eastAsia" w:ascii="仿宋" w:hAnsi="仿宋" w:eastAsia="仿宋" w:cs="仿宋"/>
        </w:rPr>
      </w:pPr>
      <w:r>
        <w:rPr>
          <w:rFonts w:hint="eastAsia" w:ascii="仿宋" w:hAnsi="仿宋" w:eastAsia="仿宋" w:cs="仿宋"/>
        </w:rPr>
        <w:t>系2(繁)①挂,悬。《荀子·劝发,</w:t>
      </w:r>
      <w:r>
        <w:rPr>
          <w:rFonts w:hint="eastAsia" w:ascii="仿宋" w:hAnsi="仿宋" w:eastAsia="仿宋" w:cs="仿宋"/>
          <w:vertAlign w:val="subscript"/>
        </w:rPr>
        <w:t>之苇苕。“(苇苕:芦苇的穗。)②拴,绑。刘琨《扶风歌》:”</w:t>
      </w:r>
      <w:r>
        <w:rPr>
          <w:rFonts w:hint="eastAsia" w:ascii="仿宋" w:hAnsi="仿宋" w:eastAsia="仿宋" w:cs="仿宋"/>
        </w:rPr>
        <w:t>马长松下。“(长:高大。)③拘囚。《史记·陈涉世家》:”陈王怒,捕</w:t>
      </w:r>
      <w:r>
        <w:rPr>
          <w:rFonts w:hint="eastAsia" w:ascii="仿宋" w:hAnsi="仿宋" w:eastAsia="仿宋" w:cs="仿宋"/>
          <w:vertAlign w:val="subscript"/>
        </w:rPr>
        <w:t>武臣等家室。“(家室:家属。)④拘束。贾谊《鸟赋》:”愚士</w:t>
      </w:r>
      <w:r>
        <w:rPr>
          <w:rFonts w:hint="eastAsia" w:ascii="仿宋" w:hAnsi="仿宋" w:eastAsia="仿宋" w:cs="仿宋"/>
        </w:rPr>
        <w:t>俗兮,窘若囚拘。“(俗:指习惯势力。窘:困迫。囚拘:指被囚禁的犯人。)⑤继,连接。《新唐书·元结传》:”百姓转徙,踵</w:t>
      </w:r>
      <w:r>
        <w:rPr>
          <w:rFonts w:hint="eastAsia" w:ascii="仿宋" w:hAnsi="仿宋" w:eastAsia="仿宋" w:cs="仿宋"/>
          <w:vertAlign w:val="subscript"/>
        </w:rPr>
        <w:t>不绝。“⑥联系,关联。柳宗元《封建论》:”大业弥固,何</w:t>
      </w:r>
      <w:r>
        <w:rPr>
          <w:rFonts w:hint="eastAsia" w:ascii="仿宋" w:hAnsi="仿宋" w:eastAsia="仿宋" w:cs="仿宋"/>
        </w:rPr>
        <w:t>于诸侯哉?“(国家基业更加巩固,这与分封诸侯有什么关系呢?弥:更加。)⑦带子。《韩非子·外储说左下》:”袜~解。”</w:t>
      </w:r>
    </w:p>
    <w:p w14:paraId="1B381AE9">
      <w:pPr>
        <w:pStyle w:val="3"/>
        <w:rPr>
          <w:rFonts w:hint="eastAsia" w:ascii="仿宋" w:hAnsi="仿宋" w:eastAsia="仿宋" w:cs="仿宋"/>
        </w:rPr>
      </w:pPr>
      <w:r>
        <w:rPr>
          <w:rFonts w:hint="eastAsia" w:ascii="仿宋" w:hAnsi="仿宋" w:eastAsia="仿宋" w:cs="仿宋"/>
        </w:rPr>
        <w:t>[辨]系,係,繁。见上”系”字。</w:t>
      </w:r>
    </w:p>
    <w:p w14:paraId="2990808C">
      <w:pPr>
        <w:pStyle w:val="3"/>
        <w:rPr>
          <w:rFonts w:hint="eastAsia" w:ascii="仿宋" w:hAnsi="仿宋" w:eastAsia="仿宋" w:cs="仿宋"/>
        </w:rPr>
      </w:pPr>
      <w:r>
        <w:rPr>
          <w:rFonts w:hint="eastAsia" w:ascii="仿宋" w:hAnsi="仿宋" w:eastAsia="仿宋" w:cs="仿宋"/>
        </w:rPr>
        <w:t>系3(係)①拴,绑。《左传·襄公二珏(jué)而祷。“(珏:一双玉。)《史记·秦始皇本纪》:”子婴即</w:t>
      </w:r>
      <w:r>
        <w:rPr>
          <w:rFonts w:hint="eastAsia" w:ascii="仿宋" w:hAnsi="仿宋" w:eastAsia="仿宋" w:cs="仿宋"/>
          <w:vertAlign w:val="subscript"/>
        </w:rPr>
        <w:t>颈以组,白马素车,奉天子玺符,降轵道旁。“(子婴:人名。组:丝带。奉:捧。轵道:亭名。)②继,连接。《晋书·郤诜传》:”圣明</w:t>
      </w:r>
      <w:r>
        <w:rPr>
          <w:rFonts w:hint="eastAsia" w:ascii="仿宋" w:hAnsi="仿宋" w:eastAsia="仿宋" w:cs="仿宋"/>
        </w:rPr>
        <w:t>踵。“(系踵:接踵而来。)③关联。嵇康《声无哀乐论》:”音声有自然之和,而无</w:t>
      </w:r>
      <w:r>
        <w:rPr>
          <w:rFonts w:hint="eastAsia" w:ascii="仿宋" w:hAnsi="仿宋" w:eastAsia="仿宋" w:cs="仿宋"/>
          <w:vertAlign w:val="subscript"/>
        </w:rPr>
        <w:t>于人情。“④带子。汉乐府《陌上桑》:”青丝为笼</w:t>
      </w:r>
      <w:r>
        <w:rPr>
          <w:rFonts w:hint="eastAsia" w:ascii="仿宋" w:hAnsi="仿宋" w:eastAsia="仿宋" w:cs="仿宋"/>
        </w:rPr>
        <w:t>,桂枝为笼钩。”</w:t>
      </w:r>
    </w:p>
    <w:p w14:paraId="0F463EC5">
      <w:pPr>
        <w:pStyle w:val="3"/>
        <w:rPr>
          <w:rFonts w:hint="eastAsia" w:ascii="仿宋" w:hAnsi="仿宋" w:eastAsia="仿宋" w:cs="仿宋"/>
        </w:rPr>
      </w:pPr>
      <w:r>
        <w:rPr>
          <w:rFonts w:hint="eastAsia" w:ascii="仿宋" w:hAnsi="仿宋" w:eastAsia="仿宋" w:cs="仿宋"/>
        </w:rPr>
        <w:t>[辨]系,係,繁。见上”系”字。</w:t>
      </w:r>
    </w:p>
    <w:p w14:paraId="1331B027">
      <w:pPr>
        <w:pStyle w:val="3"/>
        <w:rPr>
          <w:rFonts w:hint="eastAsia" w:ascii="仿宋" w:hAnsi="仿宋" w:eastAsia="仿宋" w:cs="仿宋"/>
        </w:rPr>
      </w:pPr>
      <w:r>
        <w:rPr>
          <w:rFonts w:hint="eastAsia" w:ascii="仿宋" w:hAnsi="仿宋" w:eastAsia="仿宋" w:cs="仿宋"/>
        </w:rPr>
        <w:t>原(原)[属]x[鼎(bi)原]见20页”鼎”字。</w:t>
      </w:r>
    </w:p>
    <w:p w14:paraId="56E3D836">
      <w:pPr>
        <w:pStyle w:val="3"/>
        <w:rPr>
          <w:rFonts w:hint="eastAsia" w:ascii="仿宋" w:hAnsi="仿宋" w:eastAsia="仿宋" w:cs="仿宋"/>
        </w:rPr>
      </w:pPr>
      <w:r>
        <w:rPr>
          <w:rFonts w:hint="eastAsia" w:ascii="仿宋" w:hAnsi="仿宋" w:eastAsia="仿宋" w:cs="仿宋"/>
        </w:rPr>
        <w:t>都x同”都”。空隙,缝隙。《荀子·赋》:充盈大宇而不窕,入</w:t>
      </w:r>
      <w:r>
        <w:rPr>
          <w:rFonts w:hint="eastAsia" w:ascii="仿宋" w:hAnsi="仿宋" w:eastAsia="仿宋" w:cs="仿宋"/>
          <w:vertAlign w:val="subscript"/>
        </w:rPr>
        <w:t>穴而不逼者与?“感情上的裂痕。《战国策·燕策三》:”今臣使秦,而赵系之,是秦赵有</w:t>
      </w:r>
      <w:r>
        <w:rPr>
          <w:rFonts w:hint="eastAsia" w:ascii="仿宋" w:hAnsi="仿宋" w:eastAsia="仿宋" w:cs="仿宋"/>
        </w:rPr>
        <w:t>。“有病。《战国策·赵策四》:”而恐太后玉体之有所~也。”</w:t>
      </w:r>
    </w:p>
    <w:p w14:paraId="7668ECBF">
      <w:pPr>
        <w:pStyle w:val="3"/>
        <w:rPr>
          <w:rFonts w:hint="eastAsia" w:ascii="仿宋" w:hAnsi="仿宋" w:eastAsia="仿宋" w:cs="仿宋"/>
        </w:rPr>
      </w:pPr>
      <w:r>
        <w:rPr>
          <w:rFonts w:hint="eastAsia" w:ascii="仿宋" w:hAnsi="仿宋" w:eastAsia="仿宋" w:cs="仿宋"/>
        </w:rPr>
        <w:t>细(细)</w:t>
      </w:r>
      <w:r>
        <w:rPr>
          <w:rFonts w:hint="eastAsia" w:ascii="仿宋" w:hAnsi="仿宋" w:eastAsia="仿宋" w:cs="仿宋"/>
        </w:rPr>
        <w:t xml:space="preserve"> </w:t>
      </w:r>
      <w:r>
        <w:rPr>
          <w:rFonts w:hint="eastAsia" w:ascii="仿宋" w:hAnsi="仿宋" w:eastAsia="仿宋" w:cs="仿宋"/>
        </w:rPr>
        <w:t>x1①微小。与”大”、“巨”相对。《老子》六十三章:“图难于其易,为大于其</w:t>
      </w:r>
      <w:r>
        <w:rPr>
          <w:rFonts w:hint="eastAsia" w:ascii="仿宋" w:hAnsi="仿宋" w:eastAsia="仿宋" w:cs="仿宋"/>
          <w:vertAlign w:val="subscript"/>
        </w:rPr>
        <w:t>。”《三国志·蜀书·诸葛亮传》:”事无巨</w:t>
      </w:r>
      <w:r>
        <w:rPr>
          <w:rFonts w:hint="eastAsia" w:ascii="仿宋" w:hAnsi="仿宋" w:eastAsia="仿宋" w:cs="仿宋"/>
        </w:rPr>
        <w:t>,尧管专之。”(专:亲自处理。)[细人]小人。《韩非子·喻老》:“不宜为</w:t>
      </w:r>
      <w:r>
        <w:rPr>
          <w:rFonts w:hint="eastAsia" w:ascii="仿宋" w:hAnsi="仿宋" w:eastAsia="仿宋" w:cs="仿宋"/>
          <w:vertAlign w:val="subscript"/>
        </w:rPr>
        <w:t>用。”②细。与”相”相对。《庄子·人间世》:”仰而视其</w:t>
      </w:r>
      <w:r>
        <w:rPr>
          <w:rFonts w:hint="eastAsia" w:ascii="仿宋" w:hAnsi="仿宋" w:eastAsia="仿宋" w:cs="仿宋"/>
        </w:rPr>
        <w:t>枝,则拳曲而不可以为栋梁。”②详细,仔细。杜甫《春日忆李白》诗:“何时一樽(zūn)酒,重与</w:t>
      </w:r>
      <w:r>
        <w:rPr>
          <w:rFonts w:hint="eastAsia" w:ascii="仿宋" w:hAnsi="仿宋" w:eastAsia="仿宋" w:cs="仿宋"/>
          <w:vertAlign w:val="subscript"/>
        </w:rPr>
        <w:t>论文。”(樽:盛酒的器具。)范成大《水调歌头·细数十年事》:”</w:t>
      </w:r>
      <w:r>
        <w:rPr>
          <w:rFonts w:hint="eastAsia" w:ascii="仿宋" w:hAnsi="仿宋" w:eastAsia="仿宋" w:cs="仿宋"/>
        </w:rPr>
        <w:t>数十年事,十处过中秋。”③精细,细密。《潜夫论·浮侈》:“衣必</w:t>
      </w:r>
      <w:r>
        <w:rPr>
          <w:rFonts w:hint="eastAsia" w:ascii="仿宋" w:hAnsi="仿宋" w:eastAsia="仿宋" w:cs="仿宋"/>
          <w:vertAlign w:val="subscript"/>
        </w:rPr>
        <w:t>致,履必席鹿。”③苛细。《左传·襄公二十九年》:”其</w:t>
      </w:r>
      <w:r>
        <w:rPr>
          <w:rFonts w:hint="eastAsia" w:ascii="仿宋" w:hAnsi="仿宋" w:eastAsia="仿宋" w:cs="仿宋"/>
        </w:rPr>
        <w:t>已甚,民弗堪也。”</w:t>
      </w:r>
    </w:p>
    <w:p w14:paraId="5EA57CD9">
      <w:pPr>
        <w:pStyle w:val="3"/>
        <w:rPr>
          <w:rFonts w:hint="eastAsia" w:ascii="仿宋" w:hAnsi="仿宋" w:eastAsia="仿宋" w:cs="仿宋"/>
        </w:rPr>
      </w:pPr>
      <w:r>
        <w:rPr>
          <w:rFonts w:hint="eastAsia" w:ascii="仿宋" w:hAnsi="仿宋" w:eastAsia="仿宋" w:cs="仿宋"/>
        </w:rPr>
        <w:t>盼x根视的样子。《孟子·滕文公上》:“为民父母,使民~然,将终岁勤动,不得以养其父母。”</w:t>
      </w:r>
    </w:p>
    <w:p w14:paraId="7D9DDCFB">
      <w:pPr>
        <w:pStyle w:val="3"/>
        <w:rPr>
          <w:rFonts w:hint="eastAsia" w:ascii="仿宋" w:hAnsi="仿宋" w:eastAsia="仿宋" w:cs="仿宋"/>
        </w:rPr>
      </w:pPr>
      <w:r>
        <w:rPr>
          <w:rFonts w:hint="eastAsia" w:ascii="仿宋" w:hAnsi="仿宋" w:eastAsia="仿宋" w:cs="仿宋"/>
        </w:rPr>
        <w:t>坚x1①笑的样子。《诗经·卫风·氓》:“兄弟不知,</w:t>
      </w:r>
      <w:r>
        <w:rPr>
          <w:rFonts w:hint="eastAsia" w:ascii="仿宋" w:hAnsi="仿宋" w:eastAsia="仿宋" w:cs="仿宋"/>
          <w:vertAlign w:val="subscript"/>
        </w:rPr>
        <w:t>其笑矣。”②dié咬。《周易·履》:”是以履虎尾,不</w:t>
      </w:r>
      <w:r>
        <w:rPr>
          <w:rFonts w:hint="eastAsia" w:ascii="仿宋" w:hAnsi="仿宋" w:eastAsia="仿宋" w:cs="仿宋"/>
        </w:rPr>
        <w:t>人。”</w:t>
      </w:r>
    </w:p>
    <w:p w14:paraId="11DE4483">
      <w:pPr>
        <w:pStyle w:val="3"/>
        <w:rPr>
          <w:rFonts w:hint="eastAsia" w:ascii="仿宋" w:hAnsi="仿宋" w:eastAsia="仿宋" w:cs="仿宋"/>
        </w:rPr>
      </w:pPr>
      <w:r>
        <w:rPr>
          <w:rFonts w:hint="eastAsia" w:ascii="仿宋" w:hAnsi="仿宋" w:eastAsia="仿宋" w:cs="仿宋"/>
        </w:rPr>
        <w:t>都x空隙,裂缝。《庄子·知北游》:“人生天地之间,若白驹之过</w:t>
      </w:r>
      <w:r>
        <w:rPr>
          <w:rFonts w:hint="eastAsia" w:ascii="仿宋" w:hAnsi="仿宋" w:eastAsia="仿宋" w:cs="仿宋"/>
          <w:vertAlign w:val="subscript"/>
        </w:rPr>
        <w:t>。”(若白驹之过邻:像白马经过缝隙那样快。)感情上的裂痕。《史记·绛侯周勃世家》:”梁孝王与太尉有</w:t>
      </w:r>
      <w:r>
        <w:rPr>
          <w:rFonts w:hint="eastAsia" w:ascii="仿宋" w:hAnsi="仿宋" w:eastAsia="仿宋" w:cs="仿宋"/>
        </w:rPr>
        <w:t>。”</w:t>
      </w:r>
    </w:p>
    <w:p w14:paraId="367B10DF">
      <w:pPr>
        <w:pStyle w:val="3"/>
        <w:rPr>
          <w:rFonts w:hint="eastAsia" w:ascii="仿宋" w:hAnsi="仿宋" w:eastAsia="仿宋" w:cs="仿宋"/>
        </w:rPr>
      </w:pPr>
      <w:r>
        <w:rPr>
          <w:rFonts w:hint="eastAsia" w:ascii="仿宋" w:hAnsi="仿宋" w:eastAsia="仿宋" w:cs="仿宋"/>
        </w:rPr>
        <w:t>给(给)</w:t>
      </w:r>
      <w:r>
        <w:rPr>
          <w:rFonts w:hint="eastAsia" w:ascii="仿宋" w:hAnsi="仿宋" w:eastAsia="仿宋" w:cs="仿宋"/>
        </w:rPr>
        <w:t xml:space="preserve"> </w:t>
      </w:r>
      <w:r>
        <w:rPr>
          <w:rFonts w:hint="eastAsia" w:ascii="仿宋" w:hAnsi="仿宋" w:eastAsia="仿宋" w:cs="仿宋"/>
        </w:rPr>
        <w:t>x粗葛布。《诗经·周南·葛覃》:“为絺(chi)为</w:t>
      </w:r>
      <w:r>
        <w:rPr>
          <w:rFonts w:hint="eastAsia" w:ascii="仿宋" w:hAnsi="仿宋" w:eastAsia="仿宋" w:cs="仿宋"/>
          <w:vertAlign w:val="subscript"/>
        </w:rPr>
        <w:t>,服之无敷(yì)。”(絺:细葛布。敷:厌。)陶渊明《自祭文》:”絺</w:t>
      </w:r>
      <w:r>
        <w:rPr>
          <w:rFonts w:hint="eastAsia" w:ascii="仿宋" w:hAnsi="仿宋" w:eastAsia="仿宋" w:cs="仿宋"/>
        </w:rPr>
        <w:t>冬陈。”(陈:陈列。)</w:t>
      </w:r>
    </w:p>
    <w:p w14:paraId="234609C8">
      <w:pPr>
        <w:pStyle w:val="3"/>
        <w:rPr>
          <w:rFonts w:hint="eastAsia" w:ascii="仿宋" w:hAnsi="仿宋" w:eastAsia="仿宋" w:cs="仿宋"/>
        </w:rPr>
      </w:pPr>
      <w:r>
        <w:rPr>
          <w:rFonts w:hint="eastAsia" w:ascii="仿宋" w:hAnsi="仿宋" w:eastAsia="仿宋" w:cs="仿宋"/>
        </w:rPr>
        <w:t>阅(閟)</w:t>
      </w:r>
      <w:r>
        <w:rPr>
          <w:rFonts w:hint="eastAsia" w:ascii="仿宋" w:hAnsi="仿宋" w:eastAsia="仿宋" w:cs="仿宋"/>
        </w:rPr>
        <w:t xml:space="preserve"> </w:t>
      </w:r>
      <w:r>
        <w:rPr>
          <w:rFonts w:hint="eastAsia" w:ascii="仿宋" w:hAnsi="仿宋" w:eastAsia="仿宋" w:cs="仿宋"/>
        </w:rPr>
        <w:t>x不和,争吵。《诗经·小雅·常棣》:“兄弟~于墙,外御其务。”(御:抵抗。务:通”侮”。)</w:t>
      </w:r>
    </w:p>
    <w:p w14:paraId="1553EE50">
      <w:pPr>
        <w:pStyle w:val="3"/>
        <w:rPr>
          <w:rFonts w:hint="eastAsia" w:ascii="仿宋" w:hAnsi="仿宋" w:eastAsia="仿宋" w:cs="仿宋"/>
        </w:rPr>
      </w:pPr>
      <w:r>
        <w:rPr>
          <w:rFonts w:hint="eastAsia" w:ascii="仿宋" w:hAnsi="仿宋" w:eastAsia="仿宋" w:cs="仿宋"/>
        </w:rPr>
        <w:t>鳥[鳥]</w:t>
      </w:r>
      <w:r>
        <w:rPr>
          <w:rFonts w:hint="eastAsia" w:ascii="仿宋" w:hAnsi="仿宋" w:eastAsia="仿宋" w:cs="仿宋"/>
        </w:rPr>
        <w:t xml:space="preserve"> </w:t>
      </w:r>
      <w:r>
        <w:rPr>
          <w:rFonts w:hint="eastAsia" w:ascii="仿宋" w:hAnsi="仿宋" w:eastAsia="仿宋" w:cs="仿宋"/>
        </w:rPr>
        <w:t>x1①有木底的鞋子。《诗经·豳风·狼跋》:“公孙硕肤,赤</w:t>
      </w:r>
      <w:r>
        <w:rPr>
          <w:rFonts w:hint="eastAsia" w:ascii="仿宋" w:hAnsi="仿宋" w:eastAsia="仿宋" w:cs="仿宋"/>
          <w:vertAlign w:val="subscript"/>
        </w:rPr>
        <w:t>几几。”②鞋。《史记·滑稽列传》:”履</w:t>
      </w:r>
      <w:r>
        <w:rPr>
          <w:rFonts w:hint="eastAsia" w:ascii="仿宋" w:hAnsi="仿宋" w:eastAsia="仿宋" w:cs="仿宋"/>
        </w:rPr>
        <w:t>交错,杯盘狼藉。”②盐碱地。《汉书·沟洫志》:“溉</w:t>
      </w:r>
      <w:r>
        <w:rPr>
          <w:rFonts w:hint="eastAsia" w:ascii="仿宋" w:hAnsi="仿宋" w:eastAsia="仿宋" w:cs="仿宋"/>
          <w:vertAlign w:val="subscript"/>
        </w:rPr>
        <w:t>卤之地四万余顷。”这个意义后来写作”渴”。③柱下石。《墨子·备穴》:”二尺一柱,柱下傅</w:t>
      </w:r>
      <w:r>
        <w:rPr>
          <w:rFonts w:hint="eastAsia" w:ascii="仿宋" w:hAnsi="仿宋" w:eastAsia="仿宋" w:cs="仿宋"/>
        </w:rPr>
        <w:t>。”这个意义后来写作”碣”。</w:t>
      </w:r>
    </w:p>
    <w:p w14:paraId="5B65F2FB">
      <w:pPr>
        <w:pStyle w:val="3"/>
        <w:rPr>
          <w:rFonts w:hint="eastAsia" w:ascii="仿宋" w:hAnsi="仿宋" w:eastAsia="仿宋" w:cs="仿宋"/>
        </w:rPr>
      </w:pPr>
      <w:r>
        <w:rPr>
          <w:rFonts w:hint="eastAsia" w:ascii="仿宋" w:hAnsi="仿宋" w:eastAsia="仿宋" w:cs="仿宋"/>
        </w:rPr>
        <w:t>渴x盐碱地。《史记·夏本纪》:“海滨广</w:t>
      </w:r>
      <w:r>
        <w:rPr>
          <w:rFonts w:hint="eastAsia" w:ascii="仿宋" w:hAnsi="仿宋" w:eastAsia="仿宋" w:cs="仿宋"/>
          <w:vertAlign w:val="subscript"/>
        </w:rPr>
        <w:t>,厥田斥卤。”(史记·货殖列传》:”故太公望封于营丘,地</w:t>
      </w:r>
      <w:r>
        <w:rPr>
          <w:rFonts w:hint="eastAsia" w:ascii="仿宋" w:hAnsi="仿宋" w:eastAsia="仿宋" w:cs="仿宋"/>
        </w:rPr>
        <w:t>卤,人民寡。”</w:t>
      </w:r>
    </w:p>
    <w:p w14:paraId="767D753A">
      <w:pPr>
        <w:pStyle w:val="3"/>
        <w:rPr>
          <w:rFonts w:hint="eastAsia" w:ascii="仿宋" w:hAnsi="仿宋" w:eastAsia="仿宋" w:cs="仿宋"/>
        </w:rPr>
      </w:pPr>
      <w:r>
        <w:rPr>
          <w:rFonts w:hint="eastAsia" w:ascii="仿宋" w:hAnsi="仿宋" w:eastAsia="仿宋" w:cs="仿宋"/>
        </w:rPr>
        <w:t>隙[隙、]</w:t>
      </w:r>
      <w:r>
        <w:rPr>
          <w:rFonts w:hint="eastAsia" w:ascii="仿宋" w:hAnsi="仿宋" w:eastAsia="仿宋" w:cs="仿宋"/>
        </w:rPr>
        <w:t xml:space="preserve"> </w:t>
      </w:r>
      <w:r>
        <w:rPr>
          <w:rFonts w:hint="eastAsia" w:ascii="仿宋" w:hAnsi="仿宋" w:eastAsia="仿宋" w:cs="仿宋"/>
        </w:rPr>
        <w:t>x1①墙交界处的裂缝。《左传·昭公元年》:“人之</w:t>
      </w:r>
    </w:p>
    <w:p w14:paraId="6007233B">
      <w:pPr>
        <w:pStyle w:val="3"/>
        <w:rPr>
          <w:rFonts w:hint="eastAsia" w:ascii="仿宋" w:hAnsi="仿宋" w:eastAsia="仿宋" w:cs="仿宋"/>
        </w:rPr>
      </w:pPr>
      <w:r>
        <w:rPr>
          <w:rFonts w:hint="eastAsia" w:ascii="仿宋" w:hAnsi="仿宋" w:eastAsia="仿宋" w:cs="仿宋"/>
        </w:rPr>
        <w:t>有墙,以蔽恶也。墙之</w:t>
      </w:r>
      <w:r>
        <w:rPr>
          <w:rFonts w:hint="eastAsia" w:ascii="仿宋" w:hAnsi="仿宋" w:eastAsia="仿宋" w:cs="仿宋"/>
          <w:vertAlign w:val="subscript"/>
        </w:rPr>
        <w:t>坏,谁之咎也?“感情上的裂痕。《三国志·蜀书·先主传》:”嫌</w:t>
      </w:r>
      <w:r>
        <w:rPr>
          <w:rFonts w:hint="eastAsia" w:ascii="仿宋" w:hAnsi="仿宋" w:eastAsia="仿宋" w:cs="仿宋"/>
        </w:rPr>
        <w:t>始构矣。“(嫌:仇怨,仇恨。构:形成。)《史记·范雎蔡泽列传》:”已而与武安君白起有</w:t>
      </w:r>
      <w:r>
        <w:rPr>
          <w:rFonts w:hint="eastAsia" w:ascii="仿宋" w:hAnsi="仿宋" w:eastAsia="仿宋" w:cs="仿宋"/>
          <w:vertAlign w:val="subscript"/>
        </w:rPr>
        <w:t>,言而杀之。“②一般物体的裂缝,孔、洞。徐弘祖《徐霞客游记·楚游日记》:”石</w:t>
      </w:r>
      <w:r>
        <w:rPr>
          <w:rFonts w:hint="eastAsia" w:ascii="仿宋" w:hAnsi="仿宋" w:eastAsia="仿宋" w:cs="仿宋"/>
        </w:rPr>
        <w:t>低而隘(ài)。“(隘:狭小。)③漏洞,空子,机会。曹植《谏伐辽东表》:”东有待衅之吴,西有伺</w:t>
      </w:r>
      <w:r>
        <w:rPr>
          <w:rFonts w:hint="eastAsia" w:ascii="仿宋" w:hAnsi="仿宋" w:eastAsia="仿宋" w:cs="仿宋"/>
          <w:vertAlign w:val="subscript"/>
        </w:rPr>
        <w:t>之蜀。“(衅:缝,空子。)③空闲。《左传·隐公五年》:”皆子农</w:t>
      </w:r>
      <w:r>
        <w:rPr>
          <w:rFonts w:hint="eastAsia" w:ascii="仿宋" w:hAnsi="仿宋" w:eastAsia="仿宋" w:cs="仿宋"/>
        </w:rPr>
        <w:t>以讲事也。“(讲事:指练兵。)④邻近,接近。《汉书·地理志》:”北~乌丸、夫余。“(乌丸、夫余:民族名。)</w:t>
      </w:r>
    </w:p>
    <w:p w14:paraId="4CA0B976">
      <w:pPr>
        <w:pStyle w:val="3"/>
        <w:rPr>
          <w:rFonts w:hint="eastAsia" w:ascii="仿宋" w:hAnsi="仿宋" w:eastAsia="仿宋" w:cs="仿宋"/>
        </w:rPr>
      </w:pPr>
      <w:r>
        <w:rPr>
          <w:rFonts w:hint="eastAsia" w:ascii="仿宋" w:hAnsi="仿宋" w:eastAsia="仿宋" w:cs="仿宋"/>
        </w:rPr>
        <w:t>x恐惧的样子。《周易·震》:“震来~~,笑言哑哑。”</w:t>
      </w:r>
    </w:p>
    <w:p w14:paraId="7FDA1176">
      <w:pPr>
        <w:pStyle w:val="3"/>
        <w:rPr>
          <w:rFonts w:hint="eastAsia" w:ascii="仿宋" w:hAnsi="仿宋" w:eastAsia="仿宋" w:cs="仿宋"/>
        </w:rPr>
      </w:pPr>
      <w:r>
        <w:rPr>
          <w:rFonts w:hint="eastAsia" w:ascii="仿宋" w:hAnsi="仿宋" w:eastAsia="仿宋" w:cs="仿宋"/>
        </w:rPr>
        <w:t>x大红色。左思《蜀都赋》:“丹沙~炽出其坂。”</w:t>
      </w:r>
    </w:p>
    <w:p w14:paraId="55D107B6">
      <w:pPr>
        <w:pStyle w:val="3"/>
        <w:rPr>
          <w:rFonts w:hint="eastAsia" w:ascii="仿宋" w:hAnsi="仿宋" w:eastAsia="仿宋" w:cs="仿宋"/>
        </w:rPr>
      </w:pPr>
      <w:r>
        <w:rPr>
          <w:rFonts w:hint="eastAsia" w:ascii="仿宋" w:hAnsi="仿宋" w:eastAsia="仿宋" w:cs="仿宋"/>
        </w:rPr>
        <w:t>x古人春秋两季在水边举行的拔除不祥的仪式。张衡《南都赋》:“于是暮春之</w:t>
      </w:r>
      <w:r>
        <w:rPr>
          <w:rFonts w:hint="eastAsia" w:ascii="仿宋" w:hAnsi="仿宋" w:eastAsia="仿宋" w:cs="仿宋"/>
          <w:vertAlign w:val="subscript"/>
        </w:rPr>
        <w:t>,元巳之辰。”王羲之《兰亭集序》:”永和九年,岁在癸丑,暮春之初,会于会稽山阴之兰亭,修</w:t>
      </w:r>
      <w:r>
        <w:rPr>
          <w:rFonts w:hint="eastAsia" w:ascii="仿宋" w:hAnsi="仿宋" w:eastAsia="仿宋" w:cs="仿宋"/>
        </w:rPr>
        <w:t>事也。”</w:t>
      </w:r>
    </w:p>
    <w:p w14:paraId="48F62662">
      <w:pPr>
        <w:pStyle w:val="3"/>
        <w:rPr>
          <w:rFonts w:hint="eastAsia" w:ascii="仿宋" w:hAnsi="仿宋" w:eastAsia="仿宋" w:cs="仿宋"/>
        </w:rPr>
      </w:pPr>
      <w:r>
        <w:rPr>
          <w:rFonts w:hint="eastAsia" w:ascii="仿宋" w:hAnsi="仿宋" w:eastAsia="仿宋" w:cs="仿宋"/>
        </w:rPr>
        <w:t>x伤痛。《尚书·酒诰》:“民罔不~伤心。”</w:t>
      </w:r>
    </w:p>
    <w:bookmarkEnd w:id="331"/>
    <w:p w14:paraId="3599DBAD">
      <w:pPr>
        <w:pStyle w:val="2"/>
        <w:rPr>
          <w:rFonts w:hint="eastAsia" w:ascii="仿宋" w:hAnsi="仿宋" w:eastAsia="仿宋" w:cs="仿宋"/>
        </w:rPr>
      </w:pPr>
      <w:bookmarkStart w:id="332" w:name="xia"/>
      <w:r>
        <w:rPr>
          <w:rFonts w:hint="eastAsia" w:ascii="仿宋" w:hAnsi="仿宋" w:eastAsia="仿宋" w:cs="仿宋"/>
        </w:rPr>
        <w:t>XIA</w:t>
      </w:r>
    </w:p>
    <w:p w14:paraId="4DA1F94A">
      <w:pPr>
        <w:pStyle w:val="26"/>
        <w:rPr>
          <w:rFonts w:hint="eastAsia" w:ascii="仿宋" w:hAnsi="仿宋" w:eastAsia="仿宋" w:cs="仿宋"/>
        </w:rPr>
      </w:pPr>
      <w:r>
        <w:rPr>
          <w:rFonts w:hint="eastAsia" w:ascii="仿宋" w:hAnsi="仿宋" w:eastAsia="仿宋" w:cs="仿宋"/>
        </w:rPr>
        <w:t>呀xia①大而空的样子。班固《西都赋》:“建金城其万雉,</w:t>
      </w:r>
      <w:r>
        <w:rPr>
          <w:rFonts w:hint="eastAsia" w:ascii="仿宋" w:hAnsi="仿宋" w:eastAsia="仿宋" w:cs="仿宋"/>
          <w:vertAlign w:val="subscript"/>
        </w:rPr>
        <w:t>周池而成渊。”杜甫《南池》诗:”</w:t>
      </w:r>
      <w:r>
        <w:rPr>
          <w:rFonts w:hint="eastAsia" w:ascii="仿宋" w:hAnsi="仿宋" w:eastAsia="仿宋" w:cs="仿宋"/>
        </w:rPr>
        <w:t>然阅城南,枕带巴江腹。”[鎔(hān)呀]山谷空旷的样子。司马相如《上林赋》:“~</w:t>
      </w:r>
      <w:r>
        <w:rPr>
          <w:rFonts w:hint="eastAsia" w:ascii="仿宋" w:hAnsi="仿宋" w:eastAsia="仿宋" w:cs="仿宋"/>
          <w:vertAlign w:val="subscript"/>
        </w:rPr>
        <w:t>豁閒。”②张口。柳宗元《永州崔中丞万石亭记》:”抉其穴,则鼻口相</w:t>
      </w:r>
      <w:r>
        <w:rPr>
          <w:rFonts w:hint="eastAsia" w:ascii="仿宋" w:hAnsi="仿宋" w:eastAsia="仿宋" w:cs="仿宋"/>
        </w:rPr>
        <w:t>。”[呀呀]张口的样子。李贺《荣华乐》诗:“金蟾~~兰烛香。”</w:t>
      </w:r>
    </w:p>
    <w:p w14:paraId="5031E247">
      <w:pPr>
        <w:pStyle w:val="3"/>
        <w:rPr>
          <w:rFonts w:hint="eastAsia" w:ascii="仿宋" w:hAnsi="仿宋" w:eastAsia="仿宋" w:cs="仿宋"/>
        </w:rPr>
      </w:pPr>
      <w:r>
        <w:rPr>
          <w:rFonts w:hint="eastAsia" w:ascii="仿宋" w:hAnsi="仿宋" w:eastAsia="仿宋" w:cs="仿宋"/>
        </w:rPr>
        <w:t>xia吸,饮。杨衒之《洛阳伽蓝记·景宁寺》:“~吸鳟羹,唼嗍蟹黄。”</w:t>
      </w:r>
    </w:p>
    <w:p w14:paraId="6C74DC14">
      <w:pPr>
        <w:pStyle w:val="3"/>
        <w:rPr>
          <w:rFonts w:hint="eastAsia" w:ascii="仿宋" w:hAnsi="仿宋" w:eastAsia="仿宋" w:cs="仿宋"/>
        </w:rPr>
      </w:pPr>
      <w:r>
        <w:rPr>
          <w:rFonts w:hint="eastAsia" w:ascii="仿宋" w:hAnsi="仿宋" w:eastAsia="仿宋" w:cs="仿宋"/>
        </w:rPr>
        <w:t>xia①鱼名。即鮈鱼。曹植《名都篇》:“脍鲤鶥(juán)脍</w:t>
      </w:r>
      <w:r>
        <w:rPr>
          <w:rFonts w:hint="eastAsia" w:ascii="仿宋" w:hAnsi="仿宋" w:eastAsia="仿宋" w:cs="仿宋"/>
          <w:vertAlign w:val="subscript"/>
        </w:rPr>
        <w:t>,寒鳖炙熊蹯。”(鶥:烹制肉羹。)②大鲵。虞荔《鼎录》:”宋文帝得</w:t>
      </w:r>
      <w:r>
        <w:rPr>
          <w:rFonts w:hint="eastAsia" w:ascii="仿宋" w:hAnsi="仿宋" w:eastAsia="仿宋" w:cs="仿宋"/>
        </w:rPr>
        <w:t>鱼,遂作一鼎,其文曰:”</w:t>
      </w:r>
      <w:r>
        <w:rPr>
          <w:rFonts w:hint="eastAsia" w:ascii="仿宋" w:hAnsi="仿宋" w:eastAsia="仿宋" w:cs="仿宋"/>
          <w:vertAlign w:val="subscript"/>
        </w:rPr>
        <w:t>鱼四足。“③同”虾(蝦)。“曹植《蝦鯉篇》:”</w:t>
      </w:r>
      <w:r>
        <w:rPr>
          <w:rFonts w:hint="eastAsia" w:ascii="仿宋" w:hAnsi="仿宋" w:eastAsia="仿宋" w:cs="仿宋"/>
        </w:rPr>
        <w:t>鯉(shàn)游渡潦,不知江海流。“杜甫《赠韦七赞善》诗:”洞庭春色悲公子,~菜忘归范蠡船。”</w:t>
      </w:r>
    </w:p>
    <w:p w14:paraId="783CC0E5">
      <w:pPr>
        <w:pStyle w:val="3"/>
        <w:rPr>
          <w:rFonts w:hint="eastAsia" w:ascii="仿宋" w:hAnsi="仿宋" w:eastAsia="仿宋" w:cs="仿宋"/>
        </w:rPr>
      </w:pPr>
      <w:r>
        <w:rPr>
          <w:rFonts w:hint="eastAsia" w:ascii="仿宋" w:hAnsi="仿宋" w:eastAsia="仿宋" w:cs="仿宋"/>
        </w:rPr>
        <w:t>侠(侠)</w:t>
      </w:r>
      <w:r>
        <w:rPr>
          <w:rFonts w:hint="eastAsia" w:ascii="仿宋" w:hAnsi="仿宋" w:eastAsia="仿宋" w:cs="仿宋"/>
        </w:rPr>
        <w:t xml:space="preserve"> </w:t>
      </w:r>
      <w:r>
        <w:rPr>
          <w:rFonts w:hint="eastAsia" w:ascii="仿宋" w:hAnsi="仿宋" w:eastAsia="仿宋" w:cs="仿宋"/>
        </w:rPr>
        <w:t>xia①侠士,侠客。《韩非子·五蠹》:“儒以文乱法,</w:t>
      </w:r>
      <w:r>
        <w:rPr>
          <w:rFonts w:hint="eastAsia" w:ascii="仿宋" w:hAnsi="仿宋" w:eastAsia="仿宋" w:cs="仿宋"/>
          <w:vertAlign w:val="subscript"/>
        </w:rPr>
        <w:t>以武犯禁。”(禁:禁令。)②侠义。《三国志·魏书·张邈传》:”少以</w:t>
      </w:r>
      <w:r>
        <w:rPr>
          <w:rFonts w:hint="eastAsia" w:ascii="仿宋" w:hAnsi="仿宋" w:eastAsia="仿宋" w:cs="仿宋"/>
        </w:rPr>
        <w:t>闻。”②jiā通”夹”。在两边夹住。《汉书·叔孙通传》:“殿下郎中~</w:t>
      </w:r>
    </w:p>
    <w:p w14:paraId="42A76556">
      <w:pPr>
        <w:pStyle w:val="3"/>
        <w:rPr>
          <w:rFonts w:hint="eastAsia" w:ascii="仿宋" w:hAnsi="仿宋" w:eastAsia="仿宋" w:cs="仿宋"/>
        </w:rPr>
      </w:pPr>
      <w:r>
        <w:rPr>
          <w:rFonts w:hint="eastAsia" w:ascii="仿宋" w:hAnsi="仿宋" w:eastAsia="仿宋" w:cs="仿宋"/>
        </w:rPr>
        <w:t>陛。“(郎中:官名。陛:皇宫的台阶。)</w:t>
      </w:r>
    </w:p>
    <w:p w14:paraId="644155FC">
      <w:pPr>
        <w:pStyle w:val="3"/>
        <w:rPr>
          <w:rFonts w:hint="eastAsia" w:ascii="仿宋" w:hAnsi="仿宋" w:eastAsia="仿宋" w:cs="仿宋"/>
        </w:rPr>
      </w:pPr>
      <w:r>
        <w:rPr>
          <w:rFonts w:hint="eastAsia" w:ascii="仿宋" w:hAnsi="仿宋" w:eastAsia="仿宋" w:cs="仿宋"/>
        </w:rPr>
        <w:t>(硬)杜甫《寒碳》诗:“寒~不可度,我实衣裳单。”</w:t>
      </w:r>
    </w:p>
    <w:p w14:paraId="126C0551">
      <w:pPr>
        <w:pStyle w:val="3"/>
        <w:rPr>
          <w:rFonts w:hint="eastAsia" w:ascii="仿宋" w:hAnsi="仿宋" w:eastAsia="仿宋" w:cs="仿宋"/>
        </w:rPr>
      </w:pPr>
      <w:r>
        <w:rPr>
          <w:rFonts w:hint="eastAsia" w:ascii="仿宋" w:hAnsi="仿宋" w:eastAsia="仿宋" w:cs="仿宋"/>
        </w:rPr>
        <w:t>陋</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同”狭”。狭窄。《汉书·天文志》:“其伏见蚤晚、邪正、存亡、虚实、阔~。”</w:t>
      </w:r>
    </w:p>
    <w:p w14:paraId="071FCD36">
      <w:pPr>
        <w:pStyle w:val="3"/>
        <w:rPr>
          <w:rFonts w:hint="eastAsia" w:ascii="仿宋" w:hAnsi="仿宋" w:eastAsia="仿宋" w:cs="仿宋"/>
        </w:rPr>
      </w:pPr>
      <w:r>
        <w:rPr>
          <w:rFonts w:hint="eastAsia" w:ascii="仿宋" w:hAnsi="仿宋" w:eastAsia="仿宋" w:cs="仿宋"/>
        </w:rPr>
        <w:t>②同”峡”。两山夹水处。《楚辞·九叹·思古》:“聊浮游于山~兮,步周流于江畔。”</w:t>
      </w:r>
    </w:p>
    <w:p w14:paraId="7B1D2EB5">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亲近而不庄重。《左传·襄公六年》:“宋华弱与乐管(pi)少相一。”(宋:国名。华弱、乐管:人名。少:年纪小的时候。)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亲近。《礼记·曲礼上》:“贤者~而敬之,畏而爱之。”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拥挤。傅毅《舞赋》:“车骑并~。”</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轻视,忽视。《左传·昭公二十年》:“水懦弱,民~而玩之,则多死焉。”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轻侮。《韩非子·十过》:“~徐君,拘齐庆封。”(徐君:徐国国君。)</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安于,习惯于。《国语·周语中》:“未~君政,故未承命。”</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更迭,交替。《左传·襄公二十七年》:“且晋楚~主诸侯之盟也久矣。”(晋、楚:国名。主:主持。)</w:t>
      </w:r>
    </w:p>
    <w:p w14:paraId="790068F2">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关兽类的木笼。《论语·季氏》:“虎出于~,龟玉毁于楼中,是谁之过与?”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匣子。张载《七哀诗二首》之一:“珠~离玉体,珍宝见剽虏。”</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jiǎ一种树。张衡《南都赋》:“枫~庐枥,帝女之桑。”</w:t>
      </w:r>
    </w:p>
    <w:p w14:paraId="0B7A9206">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天子诸侯合祭祖先。《礼记·曾子问》:“~祭于祖,则祝迎四庙之主。”</w:t>
      </w:r>
    </w:p>
    <w:p w14:paraId="0EB9F775">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远。《尚书·太甲下》:“若陟~,必自迩。”(迩:近。)成语有”遐迩闻名”。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远去。张衡《东京赋》:“疾(si)闻(chang)风而西~。”(俟:等。闻风:秋风。)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久远。《诗经·小雅·鸳鸯》:“君子万年,宜其</w:t>
      </w:r>
      <w:r>
        <w:rPr>
          <w:rFonts w:hint="eastAsia" w:ascii="仿宋" w:hAnsi="仿宋" w:eastAsia="仿宋" w:cs="仿宋"/>
          <w:vertAlign w:val="subscript"/>
        </w:rPr>
        <w:t>福。”[遐龄]高龄,年纪大。《魏书·常景传》:”以知命为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何,为什么。《诗经·小雅·桑》:“心乎爱矣,~不谓矣?”(谓:说。)</w:t>
      </w:r>
    </w:p>
    <w:p w14:paraId="25B57649">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赤色的玉。司马相如《上林赋》:“赤~驳萃。”</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玉上面的斑点。《左传·宣公十五年》:“蓬瑞匿~~。”(骚、瑜、两种美玉。匿:隐藏。)成语有”瑕瑜互见”。</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缺点,过失。《三国志·吴书·朱据传》:“以功覆过,弃~取用。”(覆:笔盖。)</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空隙,薄弱环节。《管子·制分》:“攻坚则韧(rèn),乘~则神。”(韧:指攻不动,难入。神:指很快瓦解。)</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何,为什么。《礼记·表记》:“心乎爱矣,~不谓矣?”</w:t>
      </w:r>
    </w:p>
    <w:p w14:paraId="73C3C7B4">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空闲。《孟子·梁惠王上》:“此惟救死而恐不赡,奚</w:t>
      </w:r>
      <w:r>
        <w:rPr>
          <w:rFonts w:hint="eastAsia" w:ascii="仿宋" w:hAnsi="仿宋" w:eastAsia="仿宋" w:cs="仿宋"/>
          <w:vertAlign w:val="subscript"/>
        </w:rPr>
        <w:t>治礼义哉?”白居易《草堂记》:”应接不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闲散,悠闲。《尚书·酒诰》:“不敢自~自逸。”</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jiǎ通</w:t>
      </w:r>
    </w:p>
    <w:p w14:paraId="3AFE8A59">
      <w:pPr>
        <w:pStyle w:val="3"/>
        <w:rPr>
          <w:rFonts w:hint="eastAsia" w:ascii="仿宋" w:hAnsi="仿宋" w:eastAsia="仿宋" w:cs="仿宋"/>
        </w:rPr>
      </w:pPr>
      <w:r>
        <w:rPr>
          <w:rFonts w:hint="eastAsia" w:ascii="仿宋" w:hAnsi="仿宋" w:eastAsia="仿宋" w:cs="仿宋"/>
        </w:rPr>
        <w:t>“假”。借。《文选·王粲〈登楼赋〉》:“登兹楼以四望,聊~日以销忧。”</w:t>
      </w:r>
    </w:p>
    <w:p w14:paraId="595F696E">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早晚的彩云。谢朓《晚登三山还望京邑》诗:“余~散成绮。”(绮:有花纹的丝织品。)</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色彩艳丽。孟郊《送谏议十六叔至孝义渡》诗:“晓渡明镜中,~衣相飘飘。”</w:t>
      </w:r>
    </w:p>
    <w:p w14:paraId="3B91C516">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安在车轴末端的挡铁,用以防止车轮脱落。《诗经·小雅·车蔡》:“间关车之一兮,思耍季女通兮。”</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上车辖。《诗经·邶风·泉水》:“载脂载~,还车言迈。”(脂:涂上油膏。)后来多写作”辖”、“籍”。</w:t>
      </w:r>
    </w:p>
    <w:p w14:paraId="0AEB692D">
      <w:pPr>
        <w:pStyle w:val="3"/>
        <w:rPr>
          <w:rFonts w:hint="eastAsia" w:ascii="仿宋" w:hAnsi="仿宋" w:eastAsia="仿宋" w:cs="仿宋"/>
        </w:rPr>
      </w:pPr>
      <w:r>
        <w:rPr>
          <w:rFonts w:hint="eastAsia" w:ascii="仿宋" w:hAnsi="仿宋" w:eastAsia="仿宋" w:cs="仿宋"/>
        </w:rPr>
        <w:t xml:space="preserve">xia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安在车轴末端的挡辖(辖)铁,用以防止车轮脱落。《韩非子·内储说上》:“西门豹为邺令,佯亡其车~。”(佯:假装。亡:丢掉。)这个意义又写作”籍”。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管辖。任昉《答刘孝绰》诗:“直史兼褒贬,~司专疾恶。”(直史:正直的史官。辖司:指主管官吏。)</w:t>
      </w:r>
    </w:p>
    <w:p w14:paraId="14A88AE7">
      <w:pPr>
        <w:pStyle w:val="3"/>
        <w:rPr>
          <w:rFonts w:hint="eastAsia" w:ascii="仿宋" w:hAnsi="仿宋" w:eastAsia="仿宋" w:cs="仿宋"/>
        </w:rPr>
      </w:pPr>
      <w:r>
        <w:rPr>
          <w:rFonts w:hint="eastAsia" w:ascii="仿宋" w:hAnsi="仿宋" w:eastAsia="仿宋" w:cs="仿宋"/>
        </w:rPr>
        <w:t xml:space="preserve">xiá </w:t>
      </w:r>
      <w:r>
        <w:rPr>
          <w:rFonts w:hint="eastAsia" w:ascii="仿宋" w:hAnsi="仿宋" w:eastAsia="仿宋" w:cs="仿宋"/>
        </w:rPr>
        <w:t>狡猾。《汉书·薛宣传》:“桀~无所畏忌。”(桀:凶恶。)</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聪明。《北史·后妃列传下》:“慧~,能弹琵琶,工歌舞。”(工:擅长。)</w:t>
      </w:r>
    </w:p>
    <w:p w14:paraId="15BF534A">
      <w:pPr>
        <w:pStyle w:val="3"/>
        <w:rPr>
          <w:rFonts w:hint="eastAsia" w:ascii="仿宋" w:hAnsi="仿宋" w:eastAsia="仿宋" w:cs="仿宋"/>
        </w:rPr>
      </w:pPr>
      <w:r>
        <w:rPr>
          <w:rFonts w:hint="eastAsia" w:ascii="仿宋" w:hAnsi="仿宋" w:eastAsia="仿宋" w:cs="仿宋"/>
        </w:rPr>
        <w:t xml:space="preserve">xià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位置在低处。与”上”相对。《周易·乾》:“上不在天,</w:t>
      </w:r>
      <w:r>
        <w:rPr>
          <w:rFonts w:hint="eastAsia" w:ascii="仿宋" w:hAnsi="仿宋" w:eastAsia="仿宋" w:cs="仿宋"/>
          <w:vertAlign w:val="subscript"/>
        </w:rPr>
        <w:t>不在田。”柳宗元《封建论》:”使贤者居上,不肖者居</w:t>
      </w:r>
      <w:r>
        <w:rPr>
          <w:rFonts w:hint="eastAsia" w:ascii="仿宋" w:hAnsi="仿宋" w:eastAsia="仿宋" w:cs="仿宋"/>
        </w:rPr>
        <w:t>。”(不肖:不贤。)</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次序、等级在后的。《论衡·问孔》:“案贤圣之言,上</w:t>
      </w:r>
      <w:r>
        <w:rPr>
          <w:rFonts w:hint="eastAsia" w:ascii="仿宋" w:hAnsi="仿宋" w:eastAsia="仿宋" w:cs="仿宋"/>
          <w:vertAlign w:val="subscript"/>
        </w:rPr>
        <w:t>多相违。”(案:考察。)《墨子·非攻下》:”死命为上,多杀次之,身伤者为</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低。与”高”相对。《老子》二章:“高</w:t>
      </w:r>
      <w:r>
        <w:rPr>
          <w:rFonts w:hint="eastAsia" w:ascii="仿宋" w:hAnsi="仿宋" w:eastAsia="仿宋" w:cs="仿宋"/>
          <w:vertAlign w:val="subscript"/>
        </w:rPr>
        <w:t>相倾。”(南史·谢灵运传):”始(si)以</w:t>
      </w:r>
      <w:r>
        <w:rPr>
          <w:rFonts w:hint="eastAsia" w:ascii="仿宋" w:hAnsi="仿宋" w:eastAsia="仿宋" w:cs="仿宋"/>
        </w:rPr>
        <w:t>客之食。”(给:通”饲”,送东西给人吃。)</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在下位的人。《三国志·蜀书·诸葛亮传》:“群~劝先主称尊号。”(称尊号:称帝。)</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用作对自己的谦称。《晋书·陆纳传》:“欲与公一醉,以展~情。”</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从高处到低处。《左传·庄公十年》:“~视其辙(zhé)。”(辙:车迹。)</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屈尊,降低身份。《论语·公冶长》:“敏而好学,不耻~问。”</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降落,落下。屈原《九歌·湘夫人》:“洞庭波兮木叶~。”</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去,到……去。《史记·秦始皇本纪》:“于是使斯~韩。”(斯:李斯。韩:诸侯国名。)</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颁布,下达。《史记·孙子吴起列传》:“趣使使~令。”(急忙派使者传下命令。)</w:t>
      </w:r>
      <w:r>
        <w:rPr>
          <w:rFonts w:hint="eastAsia" w:ascii="仿宋" w:hAnsi="仿宋" w:eastAsia="仿宋" w:cs="仿宋"/>
        </w:rPr>
        <w:t xml:space="preserve"> </w:t>
      </w:r>
      <m:oMath>
        <m:r>
          <m:rPr>
            <m:sty m:val="p"/>
          </m:rPr>
          <w:rPr>
            <w:rFonts w:hint="eastAsia" w:ascii="Cambria Math" w:hAnsi="Cambria Math" w:eastAsia="仿宋" w:cs="仿宋"/>
          </w:rPr>
          <m:t>⑬</m:t>
        </m:r>
      </m:oMath>
      <w:r>
        <w:rPr>
          <w:rFonts w:hint="eastAsia" w:ascii="仿宋" w:hAnsi="仿宋" w:eastAsia="仿宋" w:cs="仿宋"/>
        </w:rPr>
        <w:t xml:space="preserve"> </w:t>
      </w:r>
      <w:r>
        <w:rPr>
          <w:rFonts w:hint="eastAsia" w:ascii="仿宋" w:hAnsi="仿宋" w:eastAsia="仿宋" w:cs="仿宋"/>
        </w:rPr>
        <w:t>派遣,发出。《战国策·楚策一》:“秦~兵攻卫、阳晋。”</w:t>
      </w:r>
      <w:r>
        <w:rPr>
          <w:rFonts w:hint="eastAsia" w:ascii="仿宋" w:hAnsi="仿宋" w:eastAsia="仿宋" w:cs="仿宋"/>
        </w:rPr>
        <w:t xml:space="preserve"> </w:t>
      </w:r>
      <m:oMath>
        <m:r>
          <m:rPr>
            <m:sty m:val="p"/>
          </m:rPr>
          <w:rPr>
            <w:rFonts w:hint="eastAsia" w:ascii="Cambria Math" w:hAnsi="Cambria Math" w:eastAsia="仿宋" w:cs="仿宋"/>
          </w:rPr>
          <m:t>⑭</m:t>
        </m:r>
      </m:oMath>
      <w:r>
        <w:rPr>
          <w:rFonts w:hint="eastAsia" w:ascii="仿宋" w:hAnsi="仿宋" w:eastAsia="仿宋" w:cs="仿宋"/>
        </w:rPr>
        <w:t xml:space="preserve"> </w:t>
      </w:r>
      <w:r>
        <w:rPr>
          <w:rFonts w:hint="eastAsia" w:ascii="仿宋" w:hAnsi="仿宋" w:eastAsia="仿宋" w:cs="仿宋"/>
        </w:rPr>
        <w:t>攻克,攻下。李白《梁甫吟》:“东~齐城七十二。”</w:t>
      </w:r>
      <w:r>
        <w:rPr>
          <w:rFonts w:hint="eastAsia" w:ascii="仿宋" w:hAnsi="仿宋" w:eastAsia="仿宋" w:cs="仿宋"/>
        </w:rPr>
        <w:t xml:space="preserve"> </w:t>
      </w:r>
      <m:oMath>
        <m:r>
          <m:rPr>
            <m:sty m:val="p"/>
          </m:rPr>
          <w:rPr>
            <w:rFonts w:hint="eastAsia" w:ascii="Cambria Math" w:hAnsi="Cambria Math" w:eastAsia="仿宋" w:cs="仿宋"/>
          </w:rPr>
          <m:t>⑮</m:t>
        </m:r>
      </m:oMath>
      <w:r>
        <w:rPr>
          <w:rFonts w:hint="eastAsia" w:ascii="仿宋" w:hAnsi="仿宋" w:eastAsia="仿宋" w:cs="仿宋"/>
        </w:rPr>
        <w:t xml:space="preserve"> </w:t>
      </w:r>
      <w:r>
        <w:rPr>
          <w:rFonts w:hint="eastAsia" w:ascii="仿宋" w:hAnsi="仿宋" w:eastAsia="仿宋" w:cs="仿宋"/>
        </w:rPr>
        <w:t>少于,低于。晁错《言守边备塞疏》:“要害之处,通川之道,调立城邑,毋~千家。”(城邑:城市。毋:不要。)</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量词。用于动作的次数。《汉</w:t>
      </w:r>
    </w:p>
    <w:p w14:paraId="2C517C8A">
      <w:pPr>
        <w:pStyle w:val="3"/>
        <w:rPr>
          <w:rFonts w:hint="eastAsia" w:ascii="仿宋" w:hAnsi="仿宋" w:eastAsia="仿宋" w:cs="仿宋"/>
        </w:rPr>
      </w:pPr>
      <w:r>
        <w:rPr>
          <w:rFonts w:hint="eastAsia" w:ascii="仿宋" w:hAnsi="仿宋" w:eastAsia="仿宋" w:cs="仿宋"/>
        </w:rPr>
        <w:t>书·王莽传下》:“亲举筑三~。”</w:t>
      </w:r>
    </w:p>
    <w:p w14:paraId="0DCDE29F">
      <w:pPr>
        <w:pStyle w:val="3"/>
        <w:rPr>
          <w:rFonts w:hint="eastAsia" w:ascii="仿宋" w:hAnsi="仿宋" w:eastAsia="仿宋" w:cs="仿宋"/>
        </w:rPr>
      </w:pPr>
      <w:r>
        <w:rPr>
          <w:rFonts w:hint="eastAsia" w:ascii="仿宋" w:hAnsi="仿宋" w:eastAsia="仿宋" w:cs="仿宋"/>
        </w:rPr>
        <w:t>夏</w:t>
      </w:r>
      <w:r>
        <w:rPr>
          <w:rFonts w:hint="eastAsia" w:ascii="仿宋" w:hAnsi="仿宋" w:eastAsia="仿宋" w:cs="仿宋"/>
        </w:rPr>
        <w:t xml:space="preserve"> xià </w:t>
      </w:r>
      <w:r>
        <w:rPr>
          <w:rFonts w:hint="eastAsia" w:ascii="仿宋" w:hAnsi="仿宋" w:eastAsia="仿宋" w:cs="仿宋"/>
        </w:rPr>
        <w:t>①四季的第二季。《尚书·洪范》:“日月之行,则有冬有</w:t>
      </w:r>
      <w:r>
        <w:rPr>
          <w:rFonts w:hint="eastAsia" w:ascii="仿宋" w:hAnsi="仿宋" w:eastAsia="仿宋" w:cs="仿宋"/>
          <w:vertAlign w:val="subscript"/>
        </w:rPr>
        <w:t>。”②我国古代对中原地区的称呼。也称”华夏”、”诸夏”。《荀子·儒效》:”居楚而楚,居越而越,居</w:t>
      </w:r>
      <w:r>
        <w:rPr>
          <w:rFonts w:hint="eastAsia" w:ascii="仿宋" w:hAnsi="仿宋" w:eastAsia="仿宋" w:cs="仿宋"/>
        </w:rPr>
        <w:t>而</w:t>
      </w:r>
      <w:r>
        <w:rPr>
          <w:rFonts w:hint="eastAsia" w:ascii="仿宋" w:hAnsi="仿宋" w:eastAsia="仿宋" w:cs="仿宋"/>
          <w:vertAlign w:val="subscript"/>
        </w:rPr>
        <w:t>。”(居楚而楚:居住在楚地就养成楚地的习惯。)③大。《诗经·秦风·权舆》:”於我乎</w:t>
      </w:r>
      <w:r>
        <w:rPr>
          <w:rFonts w:hint="eastAsia" w:ascii="仿宋" w:hAnsi="仿宋" w:eastAsia="仿宋" w:cs="仿宋"/>
        </w:rPr>
        <w:t>屋渠渠。”(渠渠:高大的样子。)④高大的房屋。屈原《九章·哀郢》:“曾不知~之为丘兮。(丘:皮墟。)⑤朝代名(约公元前2070一前1600年)。第一代君主是禹。</w:t>
      </w:r>
    </w:p>
    <w:p w14:paraId="7C365D5D">
      <w:pPr>
        <w:pStyle w:val="3"/>
        <w:rPr>
          <w:rFonts w:hint="eastAsia" w:ascii="仿宋" w:hAnsi="仿宋" w:eastAsia="仿宋" w:cs="仿宋"/>
        </w:rPr>
      </w:pPr>
      <w:r>
        <w:rPr>
          <w:rFonts w:hint="eastAsia" w:ascii="仿宋" w:hAnsi="仿宋" w:eastAsia="仿宋" w:cs="仿宋"/>
        </w:rPr>
        <w:t>xia裂开。左思《蜀都赋》:“紫梨津润,</w:t>
      </w:r>
      <w:r>
        <w:rPr>
          <w:rFonts w:hint="eastAsia" w:ascii="仿宋" w:hAnsi="仿宋" w:eastAsia="仿宋" w:cs="仿宋"/>
        </w:rPr>
        <w:t xml:space="preserve"> </w:t>
      </w:r>
      <w:r>
        <w:rPr>
          <w:rFonts w:hint="eastAsia" w:ascii="仿宋" w:hAnsi="仿宋" w:eastAsia="仿宋" w:cs="仿宋"/>
        </w:rPr>
        <w:t>榛栗~发。”②裂缝。韦应物《同元锡题</w:t>
      </w:r>
      <w:r>
        <w:rPr>
          <w:rFonts w:hint="eastAsia" w:ascii="仿宋" w:hAnsi="仿宋" w:eastAsia="仿宋" w:cs="仿宋"/>
        </w:rPr>
        <w:t xml:space="preserve"> </w:t>
      </w:r>
      <w:r>
        <w:rPr>
          <w:rFonts w:hint="eastAsia" w:ascii="仿宋" w:hAnsi="仿宋" w:eastAsia="仿宋" w:cs="仿宋"/>
        </w:rPr>
        <w:t>邯琊寺》诗:“山中清景多,石~寒泉洁。”</w:t>
      </w:r>
    </w:p>
    <w:bookmarkEnd w:id="332"/>
    <w:p w14:paraId="200D22DE">
      <w:pPr>
        <w:pStyle w:val="2"/>
        <w:rPr>
          <w:rFonts w:hint="eastAsia" w:ascii="仿宋" w:hAnsi="仿宋" w:eastAsia="仿宋" w:cs="仿宋"/>
        </w:rPr>
      </w:pPr>
      <w:bookmarkStart w:id="333" w:name="xian"/>
      <w:r>
        <w:rPr>
          <w:rFonts w:hint="eastAsia" w:ascii="仿宋" w:hAnsi="仿宋" w:eastAsia="仿宋" w:cs="仿宋"/>
        </w:rPr>
        <w:t>XIAN</w:t>
      </w:r>
    </w:p>
    <w:p w14:paraId="7100F5B8">
      <w:pPr>
        <w:pStyle w:val="26"/>
        <w:rPr>
          <w:rFonts w:hint="eastAsia" w:ascii="仿宋" w:hAnsi="仿宋" w:eastAsia="仿宋" w:cs="仿宋"/>
        </w:rPr>
      </w:pPr>
      <w:r>
        <w:rPr>
          <w:rFonts w:hint="eastAsia" w:ascii="仿宋" w:hAnsi="仿宋" w:eastAsia="仿宋" w:cs="仿宋"/>
        </w:rPr>
        <w:t>仙[倦]</w:t>
      </w:r>
      <w:r>
        <w:rPr>
          <w:rFonts w:hint="eastAsia" w:ascii="仿宋" w:hAnsi="仿宋" w:eastAsia="仿宋" w:cs="仿宋"/>
        </w:rPr>
        <w:t xml:space="preserve"> xian </w:t>
      </w:r>
      <w:r>
        <w:rPr>
          <w:rFonts w:hint="eastAsia" w:ascii="仿宋" w:hAnsi="仿宋" w:eastAsia="仿宋" w:cs="仿宋"/>
        </w:rPr>
        <w:t>①仙人。神话和宗教中称有种种神通、可以长生不老的人。《史记·秦始皇本纪》:“臣等求芝奇药</w:t>
      </w:r>
      <w:r>
        <w:rPr>
          <w:rFonts w:hint="eastAsia" w:ascii="仿宋" w:hAnsi="仿宋" w:eastAsia="仿宋" w:cs="仿宋"/>
          <w:vertAlign w:val="subscript"/>
        </w:rPr>
        <w:t>者常弗遇。”白居易《长恨歌》:”忽闻海上有</w:t>
      </w:r>
      <w:r>
        <w:rPr>
          <w:rFonts w:hint="eastAsia" w:ascii="仿宋" w:hAnsi="仿宋" w:eastAsia="仿宋" w:cs="仿宋"/>
        </w:rPr>
        <w:t>山,山在虚无缥缈间。”②轻松,自在。杜甫《览镜呈柏中丞》诗:“行迟更觉~。”</w:t>
      </w:r>
    </w:p>
    <w:p w14:paraId="5278FC6D">
      <w:pPr>
        <w:pStyle w:val="3"/>
        <w:rPr>
          <w:rFonts w:hint="eastAsia" w:ascii="仿宋" w:hAnsi="仿宋" w:eastAsia="仿宋" w:cs="仿宋"/>
        </w:rPr>
      </w:pPr>
      <w:r>
        <w:rPr>
          <w:rFonts w:hint="eastAsia" w:ascii="仿宋" w:hAnsi="仿宋" w:eastAsia="仿宋" w:cs="仿宋"/>
        </w:rPr>
        <w:t>灿[和]</w:t>
      </w:r>
      <w:r>
        <w:rPr>
          <w:rFonts w:hint="eastAsia" w:ascii="仿宋" w:hAnsi="仿宋" w:eastAsia="仿宋" w:cs="仿宋"/>
        </w:rPr>
        <w:t xml:space="preserve"> xian </w:t>
      </w:r>
      <w:r>
        <w:rPr>
          <w:rFonts w:hint="eastAsia" w:ascii="仿宋" w:hAnsi="仿宋" w:eastAsia="仿宋" w:cs="仿宋"/>
        </w:rPr>
        <w:t>一种早熟的无黏性的稻。元结《演兴四首·初祀》:“献水芸兮饭霜~,与太灵兮千万年。”</w:t>
      </w:r>
    </w:p>
    <w:p w14:paraId="31D460BD">
      <w:pPr>
        <w:pStyle w:val="3"/>
        <w:rPr>
          <w:rFonts w:hint="eastAsia" w:ascii="仿宋" w:hAnsi="仿宋" w:eastAsia="仿宋" w:cs="仿宋"/>
        </w:rPr>
      </w:pPr>
      <w:r>
        <w:rPr>
          <w:rFonts w:hint="eastAsia" w:ascii="仿宋" w:hAnsi="仿宋" w:eastAsia="仿宋" w:cs="仿宋"/>
        </w:rPr>
        <w:t>先</w:t>
      </w:r>
      <w:r>
        <w:rPr>
          <w:rFonts w:hint="eastAsia" w:ascii="仿宋" w:hAnsi="仿宋" w:eastAsia="仿宋" w:cs="仿宋"/>
        </w:rPr>
        <w:t xml:space="preserve"> xian </w:t>
      </w:r>
      <w:r>
        <w:rPr>
          <w:rFonts w:hint="eastAsia" w:ascii="仿宋" w:hAnsi="仿宋" w:eastAsia="仿宋" w:cs="仿宋"/>
        </w:rPr>
        <w:t>①走在前面。屈原《九歌·国殇》:“矢交坠兮士争</w:t>
      </w:r>
      <w:r>
        <w:rPr>
          <w:rFonts w:hint="eastAsia" w:ascii="仿宋" w:hAnsi="仿宋" w:eastAsia="仿宋" w:cs="仿宋"/>
          <w:vertAlign w:val="subscript"/>
        </w:rPr>
        <w:t>。”成语有”争先恐后”。②先于,前于。《左传·文公二年》:”不</w:t>
      </w:r>
      <w:r>
        <w:rPr>
          <w:rFonts w:hint="eastAsia" w:ascii="仿宋" w:hAnsi="仿宋" w:eastAsia="仿宋" w:cs="仿宋"/>
        </w:rPr>
        <w:t>父食久矣。”成语有”身先士卒”。③先为致意。《礼记·檀弓上》:“将之荆,盖</w:t>
      </w:r>
      <w:r>
        <w:rPr>
          <w:rFonts w:hint="eastAsia" w:ascii="仿宋" w:hAnsi="仿宋" w:eastAsia="仿宋" w:cs="仿宋"/>
          <w:vertAlign w:val="subscript"/>
        </w:rPr>
        <w:t>之以子夏。”(荆:楚国。先之以子夏:让子夏先为致意。)②首要的事情。《后汉书·韦彪传》:”士宜以才行为</w:t>
      </w:r>
      <w:r>
        <w:rPr>
          <w:rFonts w:hint="eastAsia" w:ascii="仿宋" w:hAnsi="仿宋" w:eastAsia="仿宋" w:cs="仿宋"/>
        </w:rPr>
        <w:t>。”③副词。指事情、行为发生在前。《史记·高祖本纪》:“与诸将约,</w:t>
      </w:r>
      <w:r>
        <w:rPr>
          <w:rFonts w:hint="eastAsia" w:ascii="仿宋" w:hAnsi="仿宋" w:eastAsia="仿宋" w:cs="仿宋"/>
          <w:vertAlign w:val="subscript"/>
        </w:rPr>
        <w:t>入定关中者王之。”(定:平定。王:称王。)成语有”先发制人”。④祖先,上代。《史记·蒙恬列传》:”蒙恬者,其</w:t>
      </w:r>
      <w:r>
        <w:rPr>
          <w:rFonts w:hint="eastAsia" w:ascii="仿宋" w:hAnsi="仿宋" w:eastAsia="仿宋" w:cs="仿宋"/>
        </w:rPr>
        <w:t>齐人也。”(其:他的。齐:齐国。)⑤已经死去的。多指上代或长辈。如”先王”、“先君”。⑥称古代的人。如”先农”、“先民”。⑦先生。《汉书·梅福传》:“夫叔孙~非不忠也。”(叔孙:人名。)</w:t>
      </w:r>
    </w:p>
    <w:p w14:paraId="55E727B7">
      <w:pPr>
        <w:pStyle w:val="3"/>
        <w:rPr>
          <w:rFonts w:hint="eastAsia" w:ascii="仿宋" w:hAnsi="仿宋" w:eastAsia="仿宋" w:cs="仿宋"/>
        </w:rPr>
      </w:pPr>
      <w:r>
        <w:rPr>
          <w:rFonts w:hint="eastAsia" w:ascii="仿宋" w:hAnsi="仿宋" w:eastAsia="仿宋" w:cs="仿宋"/>
        </w:rPr>
        <w:t>纤(織)</w:t>
      </w:r>
      <w:r>
        <w:rPr>
          <w:rFonts w:hint="eastAsia" w:ascii="仿宋" w:hAnsi="仿宋" w:eastAsia="仿宋" w:cs="仿宋"/>
        </w:rPr>
        <w:t xml:space="preserve"> xiān </w:t>
      </w:r>
      <w:r>
        <w:rPr>
          <w:rFonts w:hint="eastAsia" w:ascii="仿宋" w:hAnsi="仿宋" w:eastAsia="仿宋" w:cs="仿宋"/>
        </w:rPr>
        <w:t>①细纹丝织品。《史记·孝文本纪》:“服大红(gōng)十五日,小红十四日,</w:t>
      </w:r>
      <w:r>
        <w:rPr>
          <w:rFonts w:hint="eastAsia" w:ascii="仿宋" w:hAnsi="仿宋" w:eastAsia="仿宋" w:cs="仿宋"/>
          <w:vertAlign w:val="subscript"/>
        </w:rPr>
        <w:t>七日。”(大红、小红:即大功、小功,两种丧服用的熟麻布。)②细小。《三国志·蜀书·诸葛亮传》:”善无微而不赏,恶无</w:t>
      </w:r>
      <w:r>
        <w:rPr>
          <w:rFonts w:hint="eastAsia" w:ascii="仿宋" w:hAnsi="仿宋" w:eastAsia="仿宋" w:cs="仿宋"/>
        </w:rPr>
        <w:t>而不贬。”韩愈《八月十五夜赠张功曹》诗:“~云四卷云无河。”③身材</w:t>
      </w:r>
    </w:p>
    <w:p w14:paraId="27664797">
      <w:pPr>
        <w:pStyle w:val="3"/>
        <w:rPr>
          <w:rFonts w:hint="eastAsia" w:ascii="仿宋" w:hAnsi="仿宋" w:eastAsia="仿宋" w:cs="仿宋"/>
        </w:rPr>
      </w:pPr>
      <w:r>
        <w:rPr>
          <w:rFonts w:hint="eastAsia" w:ascii="仿宋" w:hAnsi="仿宋" w:eastAsia="仿宋" w:cs="仿宋"/>
        </w:rPr>
        <w:t>纤细。张衡《思玄赋》:“舒妙婧之</w:t>
      </w:r>
      <w:r>
        <w:rPr>
          <w:rFonts w:hint="eastAsia" w:ascii="仿宋" w:hAnsi="仿宋" w:eastAsia="仿宋" w:cs="仿宋"/>
          <w:vertAlign w:val="subscript"/>
        </w:rPr>
        <w:t>腰兮,扬杂错之袺徽。”③吝啬。《史记·货殖列传》:”周人既</w:t>
      </w:r>
      <w:r>
        <w:rPr>
          <w:rFonts w:hint="eastAsia" w:ascii="仿宋" w:hAnsi="仿宋" w:eastAsia="仿宋" w:cs="仿宋"/>
        </w:rPr>
        <w:t>,而师史尤甚。”(师史:人名。尤甚:更厉害。)</w:t>
      </w:r>
    </w:p>
    <w:p w14:paraId="094EE441">
      <w:pPr>
        <w:pStyle w:val="3"/>
        <w:rPr>
          <w:rFonts w:hint="eastAsia" w:ascii="仿宋" w:hAnsi="仿宋" w:eastAsia="仿宋" w:cs="仿宋"/>
        </w:rPr>
      </w:pPr>
      <w:r>
        <w:rPr>
          <w:rFonts w:hint="eastAsia" w:ascii="仿宋" w:hAnsi="仿宋" w:eastAsia="仿宋" w:cs="仿宋"/>
        </w:rPr>
        <w:t xml:space="preserve">xian </w:t>
      </w:r>
      <w:r>
        <w:rPr>
          <w:rFonts w:hint="eastAsia" w:ascii="仿宋" w:hAnsi="仿宋" w:eastAsia="仿宋" w:cs="仿宋"/>
        </w:rPr>
        <w:t>①同”纤(織)“。细。贾谊《论积贮疏》:”古之治天下,至</w:t>
      </w:r>
      <w:r>
        <w:rPr>
          <w:rFonts w:hint="eastAsia" w:ascii="仿宋" w:hAnsi="仿宋" w:eastAsia="仿宋" w:cs="仿宋"/>
          <w:vertAlign w:val="subscript"/>
        </w:rPr>
        <w:t>至悉也。“②身材纤细。司马相如《上林赋》:”妩媚</w:t>
      </w:r>
      <w:r>
        <w:rPr>
          <w:rFonts w:hint="eastAsia" w:ascii="仿宋" w:hAnsi="仿宋" w:eastAsia="仿宋" w:cs="仿宋"/>
        </w:rPr>
        <w:t>弱。“②吝啬。《汉书·货殖传》:”周人既~,而师史尤甚。”</w:t>
      </w:r>
    </w:p>
    <w:p w14:paraId="520A5030">
      <w:pPr>
        <w:pStyle w:val="3"/>
        <w:rPr>
          <w:rFonts w:hint="eastAsia" w:ascii="仿宋" w:hAnsi="仿宋" w:eastAsia="仿宋" w:cs="仿宋"/>
        </w:rPr>
      </w:pPr>
      <w:r>
        <w:rPr>
          <w:rFonts w:hint="eastAsia" w:ascii="仿宋" w:hAnsi="仿宋" w:eastAsia="仿宋" w:cs="仿宋"/>
        </w:rPr>
        <w:t>踞(蹬)</w:t>
      </w:r>
      <w:r>
        <w:rPr>
          <w:rFonts w:hint="eastAsia" w:ascii="仿宋" w:hAnsi="仿宋" w:eastAsia="仿宋" w:cs="仿宋"/>
        </w:rPr>
        <w:t xml:space="preserve"> xiān </w:t>
      </w:r>
      <w:r>
        <w:rPr>
          <w:rFonts w:hint="eastAsia" w:ascii="仿宋" w:hAnsi="仿宋" w:eastAsia="仿宋" w:cs="仿宋"/>
        </w:rPr>
        <w:t>舞蹈时旋转的样子。左思《蜀都赋》:“纤长袖而屡舞,翩~~以裔裔。”[蹁(pián)跹]见317页”蹁”字。</w:t>
      </w:r>
    </w:p>
    <w:p w14:paraId="565DC36D">
      <w:pPr>
        <w:pStyle w:val="3"/>
        <w:rPr>
          <w:rFonts w:hint="eastAsia" w:ascii="仿宋" w:hAnsi="仿宋" w:eastAsia="仿宋" w:cs="仿宋"/>
        </w:rPr>
      </w:pPr>
      <w:r>
        <w:rPr>
          <w:rFonts w:hint="eastAsia" w:ascii="仿宋" w:hAnsi="仿宋" w:eastAsia="仿宋" w:cs="仿宋"/>
        </w:rPr>
        <w:t xml:space="preserve">xian </w:t>
      </w:r>
      <w:r>
        <w:rPr>
          <w:rFonts w:hint="eastAsia" w:ascii="仿宋" w:hAnsi="仿宋" w:eastAsia="仿宋" w:cs="仿宋"/>
        </w:rPr>
        <w:t>①锋利。《墨子·亲士》:“今有五锥,此其~~</w:t>
      </w:r>
      <w:r>
        <w:rPr>
          <w:rFonts w:hint="eastAsia" w:ascii="仿宋" w:hAnsi="仿宋" w:eastAsia="仿宋" w:cs="仿宋"/>
          <w:vertAlign w:val="subscript"/>
        </w:rPr>
        <w:t>者必先挫。”②一种武器。《韩非子·五蠹》:”共工之战,铁</w:t>
      </w:r>
      <w:r>
        <w:rPr>
          <w:rFonts w:hint="eastAsia" w:ascii="仿宋" w:hAnsi="仿宋" w:eastAsia="仿宋" w:cs="仿宋"/>
        </w:rPr>
        <w:t>短者及乎敌。”</w:t>
      </w:r>
    </w:p>
    <w:p w14:paraId="0DCEA8B2">
      <w:pPr>
        <w:pStyle w:val="3"/>
        <w:rPr>
          <w:rFonts w:hint="eastAsia" w:ascii="仿宋" w:hAnsi="仿宋" w:eastAsia="仿宋" w:cs="仿宋"/>
        </w:rPr>
      </w:pPr>
      <w:r>
        <w:rPr>
          <w:rFonts w:hint="eastAsia" w:ascii="仿宋" w:hAnsi="仿宋" w:eastAsia="仿宋" w:cs="仿宋"/>
        </w:rPr>
        <w:t>鲜(鲜)</w:t>
      </w:r>
      <w:r>
        <w:rPr>
          <w:rFonts w:hint="eastAsia" w:ascii="仿宋" w:hAnsi="仿宋" w:eastAsia="仿宋" w:cs="仿宋"/>
        </w:rPr>
        <w:t xml:space="preserve"> xian </w:t>
      </w:r>
      <w:r>
        <w:rPr>
          <w:rFonts w:hint="eastAsia" w:ascii="仿宋" w:hAnsi="仿宋" w:eastAsia="仿宋" w:cs="仿宋"/>
        </w:rPr>
        <w:t>①鲜鱼,活鱼。《老子》六十章:“治大国若烹小</w:t>
      </w:r>
      <w:r>
        <w:rPr>
          <w:rFonts w:hint="eastAsia" w:ascii="仿宋" w:hAnsi="仿宋" w:eastAsia="仿宋" w:cs="仿宋"/>
          <w:vertAlign w:val="subscript"/>
        </w:rPr>
        <w:t>。”②新猎获的禽兽,新鲜的。《左传·宣公十二年》:”射一麋以厩献,曰:’子有军事,兽人无乃不给于</w:t>
      </w:r>
      <w:r>
        <w:rPr>
          <w:rFonts w:hint="eastAsia" w:ascii="仿宋" w:hAnsi="仿宋" w:eastAsia="仿宋" w:cs="仿宋"/>
        </w:rPr>
        <w:t>?敢献于从者。’”枚乘《七发》:“</w:t>
      </w:r>
      <w:r>
        <w:rPr>
          <w:rFonts w:hint="eastAsia" w:ascii="仿宋" w:hAnsi="仿宋" w:eastAsia="仿宋" w:cs="仿宋"/>
          <w:vertAlign w:val="subscript"/>
        </w:rPr>
        <w:t>鲤之鲙(kuài)。”(鲙:细切的鱼。)②新而华美,新。《汉书·广川惠王刘越传》:”衣服常</w:t>
      </w:r>
      <w:r>
        <w:rPr>
          <w:rFonts w:hint="eastAsia" w:ascii="仿宋" w:hAnsi="仿宋" w:eastAsia="仿宋" w:cs="仿宋"/>
        </w:rPr>
        <w:t>于我。”曹植《名都篇》:“被服丽且</w:t>
      </w:r>
      <w:r>
        <w:rPr>
          <w:rFonts w:hint="eastAsia" w:ascii="仿宋" w:hAnsi="仿宋" w:eastAsia="仿宋" w:cs="仿宋"/>
          <w:vertAlign w:val="subscript"/>
        </w:rPr>
        <w:t>。”③鲜艳,鲜明。李白《子夜吴歌·春歌》:”红妆白日</w:t>
      </w:r>
      <w:r>
        <w:rPr>
          <w:rFonts w:hint="eastAsia" w:ascii="仿宋" w:hAnsi="仿宋" w:eastAsia="仿宋" w:cs="仿宋"/>
        </w:rPr>
        <w:t>。”③夭折,早死。《左传·昭公五年》:“葬~者自西门。”(自:从。)④xiān</w:t>
      </w:r>
      <w:r>
        <w:rPr>
          <w:rFonts w:hint="eastAsia" w:ascii="仿宋" w:hAnsi="仿宋" w:eastAsia="仿宋" w:cs="仿宋"/>
        </w:rPr>
        <w:t xml:space="preserve"> </w:t>
      </w:r>
      <w:r>
        <w:rPr>
          <w:rFonts w:hint="eastAsia" w:ascii="仿宋" w:hAnsi="仿宋" w:eastAsia="仿宋" w:cs="仿宋"/>
        </w:rPr>
        <w:t>少。《左传·定公十三年》:“富而不骄者~。”④xiān</w:t>
      </w:r>
      <w:r>
        <w:rPr>
          <w:rFonts w:hint="eastAsia" w:ascii="仿宋" w:hAnsi="仿宋" w:eastAsia="仿宋" w:cs="仿宋"/>
        </w:rPr>
        <w:t xml:space="preserve"> </w:t>
      </w:r>
      <w:r>
        <w:rPr>
          <w:rFonts w:hint="eastAsia" w:ascii="仿宋" w:hAnsi="仿宋" w:eastAsia="仿宋" w:cs="仿宋"/>
        </w:rPr>
        <w:t>献。《礼记·月令》:“天子乃~羔开冰,先荐寝庙。”</w:t>
      </w:r>
    </w:p>
    <w:p w14:paraId="641058CE">
      <w:pPr>
        <w:pStyle w:val="3"/>
        <w:rPr>
          <w:rFonts w:hint="eastAsia" w:ascii="仿宋" w:hAnsi="仿宋" w:eastAsia="仿宋" w:cs="仿宋"/>
        </w:rPr>
      </w:pPr>
      <w:r>
        <w:rPr>
          <w:rFonts w:hint="eastAsia" w:ascii="仿宋" w:hAnsi="仿宋" w:eastAsia="仿宋" w:cs="仿宋"/>
        </w:rPr>
        <w:t>闲(閑)</w:t>
      </w:r>
      <w:r>
        <w:rPr>
          <w:rFonts w:hint="eastAsia" w:ascii="仿宋" w:hAnsi="仿宋" w:eastAsia="仿宋" w:cs="仿宋"/>
        </w:rPr>
        <w:t xml:space="preserve"> xián </w:t>
      </w:r>
      <w:r>
        <w:rPr>
          <w:rFonts w:hint="eastAsia" w:ascii="仿宋" w:hAnsi="仿宋" w:eastAsia="仿宋" w:cs="仿宋"/>
        </w:rPr>
        <w:t>①栅栏。《周礼·夏官·宽贲氏》:“舍则守王</w:t>
      </w:r>
      <w:r>
        <w:rPr>
          <w:rFonts w:hint="eastAsia" w:ascii="仿宋" w:hAnsi="仿宋" w:eastAsia="仿宋" w:cs="仿宋"/>
          <w:vertAlign w:val="subscript"/>
        </w:rPr>
        <w:t>。”(舍:指王外出止宿之处。)②马厩,养马的圈。《周礼·夏官·校人》:”天子十有二</w:t>
      </w:r>
      <w:r>
        <w:rPr>
          <w:rFonts w:hint="eastAsia" w:ascii="仿宋" w:hAnsi="仿宋" w:eastAsia="仿宋" w:cs="仿宋"/>
        </w:rPr>
        <w:t>,马六种。”②范围,界限。《论语·子张》:“大德不逾</w:t>
      </w:r>
      <w:r>
        <w:rPr>
          <w:rFonts w:hint="eastAsia" w:ascii="仿宋" w:hAnsi="仿宋" w:eastAsia="仿宋" w:cs="仿宋"/>
          <w:vertAlign w:val="subscript"/>
        </w:rPr>
        <w:t>。”③防止。《周易·乾》:”</w:t>
      </w:r>
      <w:r>
        <w:rPr>
          <w:rFonts w:hint="eastAsia" w:ascii="仿宋" w:hAnsi="仿宋" w:eastAsia="仿宋" w:cs="仿宋"/>
        </w:rPr>
        <w:t>邪存其诚。”③捍卫。《孟子·滕文公下》:“吾为此惧,</w:t>
      </w:r>
      <w:r>
        <w:rPr>
          <w:rFonts w:hint="eastAsia" w:ascii="仿宋" w:hAnsi="仿宋" w:eastAsia="仿宋" w:cs="仿宋"/>
          <w:vertAlign w:val="subscript"/>
        </w:rPr>
        <w:t>先圣之道,距杨墨,放淫群。”③熟习。《战国策·燕策二》:”</w:t>
      </w:r>
      <w:r>
        <w:rPr>
          <w:rFonts w:hint="eastAsia" w:ascii="仿宋" w:hAnsi="仿宋" w:eastAsia="仿宋" w:cs="仿宋"/>
        </w:rPr>
        <w:t>于兵甲,习于战攻。”(兵甲,指军队。战攻:指打仗。)这个意义后来写作”閑”。⑤文雅,雅静。宋玉《登徒子好色赋》:“体貌</w:t>
      </w:r>
      <w:r>
        <w:rPr>
          <w:rFonts w:hint="eastAsia" w:ascii="仿宋" w:hAnsi="仿宋" w:eastAsia="仿宋" w:cs="仿宋"/>
          <w:vertAlign w:val="subscript"/>
        </w:rPr>
        <w:t>丽。”这个意义又写作”娴”。⑥通”閒”。清闲,空闲。李白《庐山谣》:”</w:t>
      </w:r>
      <w:r>
        <w:rPr>
          <w:rFonts w:hint="eastAsia" w:ascii="仿宋" w:hAnsi="仿宋" w:eastAsia="仿宋" w:cs="仿宋"/>
        </w:rPr>
        <w:t>窥石镜清我心。”(窥:观看。)⑥静,安静。嵇康《赠秀才入军十九首》诗之十五:“~夜肃清,朗月照轩。”(轩:窗子。)</w:t>
      </w:r>
    </w:p>
    <w:p w14:paraId="604BB79B">
      <w:pPr>
        <w:pStyle w:val="3"/>
        <w:rPr>
          <w:rFonts w:hint="eastAsia" w:ascii="仿宋" w:hAnsi="仿宋" w:eastAsia="仿宋" w:cs="仿宋"/>
        </w:rPr>
      </w:pPr>
      <w:r>
        <w:rPr>
          <w:rFonts w:hint="eastAsia" w:ascii="仿宋" w:hAnsi="仿宋" w:eastAsia="仿宋" w:cs="仿宋"/>
        </w:rPr>
        <w:t>[辨]閒,间,闲。见187页”间”字。</w:t>
      </w:r>
    </w:p>
    <w:p w14:paraId="6F47D377">
      <w:pPr>
        <w:pStyle w:val="3"/>
        <w:rPr>
          <w:rFonts w:hint="eastAsia" w:ascii="仿宋" w:hAnsi="仿宋" w:eastAsia="仿宋" w:cs="仿宋"/>
        </w:rPr>
      </w:pPr>
      <w:r>
        <w:rPr>
          <w:rFonts w:hint="eastAsia" w:ascii="仿宋" w:hAnsi="仿宋" w:eastAsia="仿宋" w:cs="仿宋"/>
        </w:rPr>
        <w:t>娴(娴)[媚]</w:t>
      </w:r>
      <w:r>
        <w:rPr>
          <w:rFonts w:hint="eastAsia" w:ascii="仿宋" w:hAnsi="仿宋" w:eastAsia="仿宋" w:cs="仿宋"/>
        </w:rPr>
        <w:t xml:space="preserve"> xián </w:t>
      </w:r>
      <w:r>
        <w:rPr>
          <w:rFonts w:hint="eastAsia" w:ascii="仿宋" w:hAnsi="仿宋" w:eastAsia="仿宋" w:cs="仿宋"/>
        </w:rPr>
        <w:t>①文雅,雅静。《后汉书·马援传》:“辞</w:t>
      </w:r>
    </w:p>
    <w:p w14:paraId="200C4604">
      <w:pPr>
        <w:pStyle w:val="3"/>
        <w:rPr>
          <w:rFonts w:hint="eastAsia" w:ascii="仿宋" w:hAnsi="仿宋" w:eastAsia="仿宋" w:cs="仿宋"/>
        </w:rPr>
      </w:pPr>
      <w:r>
        <w:rPr>
          <w:rFonts w:hint="eastAsia" w:ascii="仿宋" w:hAnsi="仿宋" w:eastAsia="仿宋" w:cs="仿宋"/>
        </w:rPr>
        <w:t>言</w:t>
      </w:r>
      <w:r>
        <w:rPr>
          <w:rFonts w:hint="eastAsia" w:ascii="仿宋" w:hAnsi="仿宋" w:eastAsia="仿宋" w:cs="仿宋"/>
          <w:vertAlign w:val="subscript"/>
        </w:rPr>
        <w:t>雅。“《论衡·定贤》:”骨体</w:t>
      </w:r>
      <w:r>
        <w:rPr>
          <w:rFonts w:hint="eastAsia" w:ascii="仿宋" w:hAnsi="仿宋" w:eastAsia="仿宋" w:cs="仿宋"/>
        </w:rPr>
        <w:t>丽。“②熟习。《史记·屈原贾生列传》:”明于治乱,~于辞令。”</w:t>
      </w:r>
    </w:p>
    <w:p w14:paraId="216F098B">
      <w:pPr>
        <w:pStyle w:val="3"/>
        <w:rPr>
          <w:rFonts w:hint="eastAsia" w:ascii="仿宋" w:hAnsi="仿宋" w:eastAsia="仿宋" w:cs="仿宋"/>
        </w:rPr>
      </w:pPr>
      <w:r>
        <w:rPr>
          <w:rFonts w:hint="eastAsia" w:ascii="仿宋" w:hAnsi="仿宋" w:eastAsia="仿宋" w:cs="仿宋"/>
        </w:rPr>
        <w:t>痛(痛)</w:t>
      </w:r>
      <w:r>
        <w:rPr>
          <w:rFonts w:hint="eastAsia" w:ascii="仿宋" w:hAnsi="仿宋" w:eastAsia="仿宋" w:cs="仿宋"/>
        </w:rPr>
        <w:t xml:space="preserve"> xián </w:t>
      </w:r>
      <w:r>
        <w:rPr>
          <w:rFonts w:hint="eastAsia" w:ascii="仿宋" w:hAnsi="仿宋" w:eastAsia="仿宋" w:cs="仿宋"/>
        </w:rPr>
        <w:t>癫痫,即羊角风。《后汉书·王符传》:“婴儿常病伤于饱也……哺乳多则生~病。”</w:t>
      </w:r>
    </w:p>
    <w:p w14:paraId="6A6BF96B">
      <w:pPr>
        <w:pStyle w:val="3"/>
        <w:rPr>
          <w:rFonts w:hint="eastAsia" w:ascii="仿宋" w:hAnsi="仿宋" w:eastAsia="仿宋" w:cs="仿宋"/>
        </w:rPr>
      </w:pPr>
      <w:r>
        <w:rPr>
          <w:rFonts w:hint="eastAsia" w:ascii="仿宋" w:hAnsi="仿宋" w:eastAsia="仿宋" w:cs="仿宋"/>
        </w:rPr>
        <w:t>贤(賢)</w:t>
      </w:r>
      <w:r>
        <w:rPr>
          <w:rFonts w:hint="eastAsia" w:ascii="仿宋" w:hAnsi="仿宋" w:eastAsia="仿宋" w:cs="仿宋"/>
        </w:rPr>
        <w:t xml:space="preserve"> xián </w:t>
      </w:r>
      <w:r>
        <w:rPr>
          <w:rFonts w:hint="eastAsia" w:ascii="仿宋" w:hAnsi="仿宋" w:eastAsia="仿宋" w:cs="仿宋"/>
        </w:rPr>
        <w:t>①有道德有才能。《论语·雍也》:“</w:t>
      </w:r>
      <w:r>
        <w:rPr>
          <w:rFonts w:hint="eastAsia" w:ascii="仿宋" w:hAnsi="仿宋" w:eastAsia="仿宋" w:cs="仿宋"/>
          <w:vertAlign w:val="subscript"/>
        </w:rPr>
        <w:t>哉回也!一箪食,一瓢饮,在陋巷。人不堪其忧,回也不改其乐。”②有道德有才能的人。《荀子·王制》:”尚</w:t>
      </w:r>
      <w:r>
        <w:rPr>
          <w:rFonts w:hint="eastAsia" w:ascii="仿宋" w:hAnsi="仿宋" w:eastAsia="仿宋" w:cs="仿宋"/>
        </w:rPr>
        <w:t>使能。”(尚:崇尚,尊重。)③好,善。《礼记·内则》:“若富,则具二牲,献其</w:t>
      </w:r>
      <w:r>
        <w:rPr>
          <w:rFonts w:hint="eastAsia" w:ascii="仿宋" w:hAnsi="仿宋" w:eastAsia="仿宋" w:cs="仿宋"/>
          <w:vertAlign w:val="subscript"/>
        </w:rPr>
        <w:t>者于宗子。”④尊重,赏识。《礼记·礼运》:”以</w:t>
      </w:r>
      <w:r>
        <w:rPr>
          <w:rFonts w:hint="eastAsia" w:ascii="仿宋" w:hAnsi="仿宋" w:eastAsia="仿宋" w:cs="仿宋"/>
        </w:rPr>
        <w:t>勇知,以功为己。”⑤胜过,甚于。《战国策·赵策四》:“老臣窃以为媪(ǎo)之爱燕后</w:t>
      </w:r>
      <w:r>
        <w:rPr>
          <w:rFonts w:hint="eastAsia" w:ascii="仿宋" w:hAnsi="仿宋" w:eastAsia="仿宋" w:cs="仿宋"/>
          <w:vertAlign w:val="subscript"/>
        </w:rPr>
        <w:t>于长安君。”(媪:年老的妇人,指赵太后。燕后:赵太后的女儿。长安君:赵太后的儿子。)⑥劳苦。《诗经·小雅·北山》:”我从事独</w:t>
      </w:r>
      <w:r>
        <w:rPr>
          <w:rFonts w:hint="eastAsia" w:ascii="仿宋" w:hAnsi="仿宋" w:eastAsia="仿宋" w:cs="仿宋"/>
        </w:rPr>
        <w:t>。”</w:t>
      </w:r>
    </w:p>
    <w:p w14:paraId="1B2F2645">
      <w:pPr>
        <w:pStyle w:val="3"/>
        <w:rPr>
          <w:rFonts w:hint="eastAsia" w:ascii="仿宋" w:hAnsi="仿宋" w:eastAsia="仿宋" w:cs="仿宋"/>
        </w:rPr>
      </w:pPr>
      <w:r>
        <w:rPr>
          <w:rFonts w:hint="eastAsia" w:ascii="仿宋" w:hAnsi="仿宋" w:eastAsia="仿宋" w:cs="仿宋"/>
        </w:rPr>
        <w:t>弦</w:t>
      </w:r>
      <w:r>
        <w:rPr>
          <w:rFonts w:hint="eastAsia" w:ascii="仿宋" w:hAnsi="仿宋" w:eastAsia="仿宋" w:cs="仿宋"/>
        </w:rPr>
        <w:t xml:space="preserve"> xián </w:t>
      </w:r>
      <w:r>
        <w:rPr>
          <w:rFonts w:hint="eastAsia" w:ascii="仿宋" w:hAnsi="仿宋" w:eastAsia="仿宋" w:cs="仿宋"/>
        </w:rPr>
        <w:t>①弓弦。《韩非子·外储说左上》:“夫工人张弓也,伏象(qíng)三旬而蹈</w:t>
      </w:r>
      <w:r>
        <w:rPr>
          <w:rFonts w:hint="eastAsia" w:ascii="仿宋" w:hAnsi="仿宋" w:eastAsia="仿宋" w:cs="仿宋"/>
          <w:vertAlign w:val="subscript"/>
        </w:rPr>
        <w:t>。”(繁:校正方弩的器具。)曹植《白马篇》:”控</w:t>
      </w:r>
      <w:r>
        <w:rPr>
          <w:rFonts w:hint="eastAsia" w:ascii="仿宋" w:hAnsi="仿宋" w:eastAsia="仿宋" w:cs="仿宋"/>
        </w:rPr>
        <w:t>破左的。”(控:指拉开。的:箭靶子。)②正直。《后汉书·李固传赞》:“世载</w:t>
      </w:r>
      <w:r>
        <w:rPr>
          <w:rFonts w:hint="eastAsia" w:ascii="仿宋" w:hAnsi="仿宋" w:eastAsia="仿宋" w:cs="仿宋"/>
          <w:vertAlign w:val="subscript"/>
        </w:rPr>
        <w:t>直。”③乐器上用来发音的丝线、铜丝或绳状物。《庄子·徐无鬼》:”鼓之,二十五</w:t>
      </w:r>
      <w:r>
        <w:rPr>
          <w:rFonts w:hint="eastAsia" w:ascii="仿宋" w:hAnsi="仿宋" w:eastAsia="仿宋" w:cs="仿宋"/>
        </w:rPr>
        <w:t>皆动。”(鼓:弹奏。)上述①②又写作”兹”。③月亮半圆。阴历初七、初八月亮缺上半,叫上弦;二十二、二十三月亮缺下半,叫下弦。杜甫《月三首》诗之三:“万里瞿塘峡,春来六上</w:t>
      </w:r>
      <w:r>
        <w:rPr>
          <w:rFonts w:hint="eastAsia" w:ascii="仿宋" w:hAnsi="仿宋" w:eastAsia="仿宋" w:cs="仿宋"/>
          <w:vertAlign w:val="subscript"/>
        </w:rPr>
        <w:t>。”④不等腰直角三角形中的斜边。沈括《梦溪笔谈》卷一八:”各自乘,以股除</w:t>
      </w:r>
      <w:r>
        <w:rPr>
          <w:rFonts w:hint="eastAsia" w:ascii="仿宋" w:hAnsi="仿宋" w:eastAsia="仿宋" w:cs="仿宋"/>
        </w:rPr>
        <w:t>,余者开方除为勾。”</w:t>
      </w:r>
    </w:p>
    <w:p w14:paraId="4AD5603F">
      <w:pPr>
        <w:pStyle w:val="3"/>
        <w:rPr>
          <w:rFonts w:hint="eastAsia" w:ascii="仿宋" w:hAnsi="仿宋" w:eastAsia="仿宋" w:cs="仿宋"/>
        </w:rPr>
      </w:pPr>
      <w:r>
        <w:rPr>
          <w:rFonts w:hint="eastAsia" w:ascii="仿宋" w:hAnsi="仿宋" w:eastAsia="仿宋" w:cs="仿宋"/>
        </w:rPr>
        <w:t>弦</w:t>
      </w:r>
      <w:r>
        <w:rPr>
          <w:rFonts w:hint="eastAsia" w:ascii="仿宋" w:hAnsi="仿宋" w:eastAsia="仿宋" w:cs="仿宋"/>
        </w:rPr>
        <w:t xml:space="preserve"> xián </w:t>
      </w:r>
      <w:r>
        <w:rPr>
          <w:rFonts w:hint="eastAsia" w:ascii="仿宋" w:hAnsi="仿宋" w:eastAsia="仿宋" w:cs="仿宋"/>
        </w:rPr>
        <w:t>船的两侧。郭璞《江赋》:“忽忘夕而宵归,咏采菱以叩~。”</w:t>
      </w:r>
    </w:p>
    <w:p w14:paraId="08CDA276">
      <w:pPr>
        <w:pStyle w:val="3"/>
        <w:rPr>
          <w:rFonts w:hint="eastAsia" w:ascii="仿宋" w:hAnsi="仿宋" w:eastAsia="仿宋" w:cs="仿宋"/>
        </w:rPr>
      </w:pPr>
      <w:r>
        <w:rPr>
          <w:rFonts w:hint="eastAsia" w:ascii="仿宋" w:hAnsi="仿宋" w:eastAsia="仿宋" w:cs="仿宋"/>
        </w:rPr>
        <w:t>咸</w:t>
      </w:r>
      <w:r>
        <w:rPr>
          <w:rFonts w:hint="eastAsia" w:ascii="仿宋" w:hAnsi="仿宋" w:eastAsia="仿宋" w:cs="仿宋"/>
        </w:rPr>
        <w:t xml:space="preserve"> xián </w:t>
      </w:r>
      <w:r>
        <w:rPr>
          <w:rFonts w:hint="eastAsia" w:ascii="仿宋" w:hAnsi="仿宋" w:eastAsia="仿宋" w:cs="仿宋"/>
        </w:rPr>
        <w:t>全,都。《孟子·万章上》:“四罪而天下</w:t>
      </w:r>
      <w:r>
        <w:rPr>
          <w:rFonts w:hint="eastAsia" w:ascii="仿宋" w:hAnsi="仿宋" w:eastAsia="仿宋" w:cs="仿宋"/>
          <w:vertAlign w:val="subscript"/>
        </w:rPr>
        <w:t>服。”⑤周遍。《国语·鲁语上》:”小赐不</w:t>
      </w:r>
      <w:r>
        <w:rPr>
          <w:rFonts w:hint="eastAsia" w:ascii="仿宋" w:hAnsi="仿宋" w:eastAsia="仿宋" w:cs="仿宋"/>
        </w:rPr>
        <w:t>。”(赐:赏赐。)[注意]在汉字简化以前,“有盐味”的意义写作”鹹”,不写作”咸”。</w:t>
      </w:r>
    </w:p>
    <w:p w14:paraId="2B7EB494">
      <w:pPr>
        <w:pStyle w:val="3"/>
        <w:rPr>
          <w:rFonts w:hint="eastAsia" w:ascii="仿宋" w:hAnsi="仿宋" w:eastAsia="仿宋" w:cs="仿宋"/>
        </w:rPr>
      </w:pPr>
      <w:r>
        <w:rPr>
          <w:rFonts w:hint="eastAsia" w:ascii="仿宋" w:hAnsi="仿宋" w:eastAsia="仿宋" w:cs="仿宋"/>
        </w:rPr>
        <w:t>涎</w:t>
      </w:r>
      <w:r>
        <w:rPr>
          <w:rFonts w:hint="eastAsia" w:ascii="仿宋" w:hAnsi="仿宋" w:eastAsia="仿宋" w:cs="仿宋"/>
        </w:rPr>
        <w:t xml:space="preserve"> xián </w:t>
      </w:r>
      <w:r>
        <w:rPr>
          <w:rFonts w:hint="eastAsia" w:ascii="仿宋" w:hAnsi="仿宋" w:eastAsia="仿宋" w:cs="仿宋"/>
        </w:rPr>
        <w:t>唾沫,口水。柳宗元《三戒·临江之麋》:“群犬垂~扬尾皆来。”成语有”垂涎三尺”。</w:t>
      </w:r>
    </w:p>
    <w:p w14:paraId="43CF4D30">
      <w:pPr>
        <w:pStyle w:val="3"/>
        <w:rPr>
          <w:rFonts w:hint="eastAsia" w:ascii="仿宋" w:hAnsi="仿宋" w:eastAsia="仿宋" w:cs="仿宋"/>
        </w:rPr>
      </w:pPr>
      <w:r>
        <w:rPr>
          <w:rFonts w:hint="eastAsia" w:ascii="仿宋" w:hAnsi="仿宋" w:eastAsia="仿宋" w:cs="仿宋"/>
        </w:rPr>
        <w:t>衔(衔)</w:t>
      </w:r>
      <w:r>
        <w:rPr>
          <w:rFonts w:hint="eastAsia" w:ascii="仿宋" w:hAnsi="仿宋" w:eastAsia="仿宋" w:cs="仿宋"/>
        </w:rPr>
        <w:t xml:space="preserve"> xián </w:t>
      </w:r>
      <w:r>
        <w:rPr>
          <w:rFonts w:hint="eastAsia" w:ascii="仿宋" w:hAnsi="仿宋" w:eastAsia="仿宋" w:cs="仿宋"/>
        </w:rPr>
        <w:t>①马嚼子。《楚辞·九叹·离世》:“断镳</w:t>
      </w:r>
      <w:r>
        <w:rPr>
          <w:rFonts w:hint="eastAsia" w:ascii="仿宋" w:hAnsi="仿宋" w:eastAsia="仿宋" w:cs="仿宋"/>
          <w:vertAlign w:val="subscript"/>
        </w:rPr>
        <w:t>以驰骛兮,莽去次而敢止。”②用嘴含。《后汉书·张衡传》:”(地动仪)外有八龙,首</w:t>
      </w:r>
      <w:r>
        <w:rPr>
          <w:rFonts w:hint="eastAsia" w:ascii="仿宋" w:hAnsi="仿宋" w:eastAsia="仿宋" w:cs="仿宋"/>
        </w:rPr>
        <w:t>铜丸。”③包含,含有。范仲淹《岳阳楼记》:“</w:t>
      </w:r>
      <w:r>
        <w:rPr>
          <w:rFonts w:hint="eastAsia" w:ascii="仿宋" w:hAnsi="仿宋" w:eastAsia="仿宋" w:cs="仿宋"/>
          <w:vertAlign w:val="subscript"/>
        </w:rPr>
        <w:t>远山,吞长江,浩浩汤汤,横无际涯。”④藏在心中。蔡琰《胡笳十八拍》:”</w:t>
      </w:r>
      <w:r>
        <w:rPr>
          <w:rFonts w:hint="eastAsia" w:ascii="仿宋" w:hAnsi="仿宋" w:eastAsia="仿宋" w:cs="仿宋"/>
        </w:rPr>
        <w:t>盏畜恨兮何时平!”⑤怀恨。《汉书·外戚传上》:“景帝心</w:t>
      </w:r>
      <w:r>
        <w:rPr>
          <w:rFonts w:hint="eastAsia" w:ascii="仿宋" w:hAnsi="仿宋" w:eastAsia="仿宋" w:cs="仿宋"/>
          <w:vertAlign w:val="subscript"/>
        </w:rPr>
        <w:t>之。”⑥奉,接受。《礼记·檀弓上》:”</w:t>
      </w:r>
      <w:r>
        <w:rPr>
          <w:rFonts w:hint="eastAsia" w:ascii="仿宋" w:hAnsi="仿宋" w:eastAsia="仿宋" w:cs="仿宋"/>
        </w:rPr>
        <w:t>君命而使。”⑦相接。《盐铁论·力耕》:“是以骡驴驼,</w:t>
      </w:r>
      <w:r>
        <w:rPr>
          <w:rFonts w:hint="eastAsia" w:ascii="仿宋" w:hAnsi="仿宋" w:eastAsia="仿宋" w:cs="仿宋"/>
          <w:vertAlign w:val="subscript"/>
        </w:rPr>
        <w:t>尾入塞。”⑧头衔(后起意义)。白居易《闻行简恩赐章服》诗:”官</w:t>
      </w:r>
      <w:r>
        <w:rPr>
          <w:rFonts w:hint="eastAsia" w:ascii="仿宋" w:hAnsi="仿宋" w:eastAsia="仿宋" w:cs="仿宋"/>
        </w:rPr>
        <w:t>俱是客曹郎。”上述除⑧外又写作”卿”。</w:t>
      </w:r>
    </w:p>
    <w:p w14:paraId="1F49FDA3">
      <w:pPr>
        <w:pStyle w:val="3"/>
        <w:rPr>
          <w:rFonts w:hint="eastAsia" w:ascii="仿宋" w:hAnsi="仿宋" w:eastAsia="仿宋" w:cs="仿宋"/>
        </w:rPr>
      </w:pPr>
      <w:r>
        <w:rPr>
          <w:rFonts w:hint="eastAsia" w:ascii="仿宋" w:hAnsi="仿宋" w:eastAsia="仿宋" w:cs="仿宋"/>
        </w:rPr>
        <w:t>平!“⑨怀恨。《汉书·外戚传上》:”景帝心</w:t>
      </w:r>
      <w:r>
        <w:rPr>
          <w:rFonts w:hint="eastAsia" w:ascii="仿宋" w:hAnsi="仿宋" w:eastAsia="仿宋" w:cs="仿宋"/>
          <w:vertAlign w:val="subscript"/>
        </w:rPr>
        <w:t>之。“④奉,接受。《礼记·檀弓上》:”</w:t>
      </w:r>
      <w:r>
        <w:rPr>
          <w:rFonts w:hint="eastAsia" w:ascii="仿宋" w:hAnsi="仿宋" w:eastAsia="仿宋" w:cs="仿宋"/>
        </w:rPr>
        <w:t>君命而使。“⑤相接。《盐铁论·力耕》:”是以骡驴驼,</w:t>
      </w:r>
      <w:r>
        <w:rPr>
          <w:rFonts w:hint="eastAsia" w:ascii="仿宋" w:hAnsi="仿宋" w:eastAsia="仿宋" w:cs="仿宋"/>
          <w:vertAlign w:val="subscript"/>
        </w:rPr>
        <w:t>尾入塞。“⑥头衔(后起意义)。白居易《闻行简恩赐章服》诗:”官</w:t>
      </w:r>
      <w:r>
        <w:rPr>
          <w:rFonts w:hint="eastAsia" w:ascii="仿宋" w:hAnsi="仿宋" w:eastAsia="仿宋" w:cs="仿宋"/>
        </w:rPr>
        <w:t>俱是客曹郎。“上述除⑥外又写作”卿”。</w:t>
      </w:r>
    </w:p>
    <w:p w14:paraId="30E1E7DD">
      <w:pPr>
        <w:pStyle w:val="3"/>
        <w:rPr>
          <w:rFonts w:hint="eastAsia" w:ascii="仿宋" w:hAnsi="仿宋" w:eastAsia="仿宋" w:cs="仿宋"/>
        </w:rPr>
      </w:pPr>
      <w:r>
        <w:rPr>
          <w:rFonts w:hint="eastAsia" w:ascii="仿宋" w:hAnsi="仿宋" w:eastAsia="仿宋" w:cs="仿宋"/>
        </w:rPr>
        <w:t>xian①嘴含物。《史记·大宛列传》:“乌</w:t>
      </w:r>
      <w:r>
        <w:rPr>
          <w:rFonts w:hint="eastAsia" w:ascii="仿宋" w:hAnsi="仿宋" w:eastAsia="仿宋" w:cs="仿宋"/>
          <w:vertAlign w:val="subscript"/>
        </w:rPr>
        <w:t>肉,蜚其上。”(蜚:通”飞”。)②怀恨。《史记·外戚世家》:”景帝恚,心</w:t>
      </w:r>
      <w:r>
        <w:rPr>
          <w:rFonts w:hint="eastAsia" w:ascii="仿宋" w:hAnsi="仿宋" w:eastAsia="仿宋" w:cs="仿宋"/>
        </w:rPr>
        <w:t>之而未发也。”③qián猴鼠之类颊中藏食处。柳宗元《僧王孙文》:“充</w:t>
      </w:r>
      <w:r>
        <w:rPr>
          <w:rFonts w:hint="eastAsia" w:ascii="仿宋" w:hAnsi="仿宋" w:eastAsia="仿宋" w:cs="仿宋"/>
          <w:vertAlign w:val="subscript"/>
        </w:rPr>
        <w:t>果腹兮,骄傲欢欣。”③qián通”歉”。不足。《汉书·郊祀志下》:”今谷</w:t>
      </w:r>
      <w:r>
        <w:rPr>
          <w:rFonts w:hint="eastAsia" w:ascii="仿宋" w:hAnsi="仿宋" w:eastAsia="仿宋" w:cs="仿宋"/>
        </w:rPr>
        <w:t>未报。”[赚]1.</w:t>
      </w:r>
      <w:r>
        <w:rPr>
          <w:rFonts w:hint="eastAsia" w:ascii="仿宋" w:hAnsi="仿宋" w:eastAsia="仿宋" w:cs="仿宋"/>
        </w:rPr>
        <w:t xml:space="preserve"> </w:t>
      </w:r>
      <w:r>
        <w:rPr>
          <w:rFonts w:hint="eastAsia" w:ascii="仿宋" w:hAnsi="仿宋" w:eastAsia="仿宋" w:cs="仿宋"/>
        </w:rPr>
        <w:t>少。《国语·晋语一》:“~</w:t>
      </w:r>
      <w:r>
        <w:rPr>
          <w:rFonts w:hint="eastAsia" w:ascii="仿宋" w:hAnsi="仿宋" w:eastAsia="仿宋" w:cs="仿宋"/>
          <w:vertAlign w:val="subscript"/>
        </w:rPr>
        <w:t>之德,不足就也……</w:t>
      </w:r>
      <w:r>
        <w:rPr>
          <w:rFonts w:hint="eastAsia" w:ascii="仿宋" w:hAnsi="仿宋" w:eastAsia="仿宋" w:cs="仿宋"/>
        </w:rPr>
        <w:t>之食,不足狃也。”2.</w:t>
      </w:r>
      <w:r>
        <w:rPr>
          <w:rFonts w:hint="eastAsia" w:ascii="仿宋" w:hAnsi="仿宋" w:eastAsia="仿宋" w:cs="仿宋"/>
        </w:rPr>
        <w:t xml:space="preserve"> </w:t>
      </w:r>
      <w:r>
        <w:rPr>
          <w:rFonts w:hint="eastAsia" w:ascii="仿宋" w:hAnsi="仿宋" w:eastAsia="仿宋" w:cs="仿宋"/>
        </w:rPr>
        <w:t>不足。《潜夫论·交际》:“(鸾凤)呼吸阻露,旷旬不食,其意尚犹</w:t>
      </w:r>
      <w:r>
        <w:rPr>
          <w:rFonts w:hint="eastAsia" w:ascii="仿宋" w:hAnsi="仿宋" w:eastAsia="仿宋" w:cs="仿宋"/>
          <w:vertAlign w:val="subscript"/>
        </w:rPr>
        <w:t>如也。”④qián通”谦”。谦逊。《荀子·仲尼》:”主尊贵之,则恭敬而傅;主信爱之,则谨慎而</w:t>
      </w:r>
      <w:r>
        <w:rPr>
          <w:rFonts w:hint="eastAsia" w:ascii="仿宋" w:hAnsi="仿宋" w:eastAsia="仿宋" w:cs="仿宋"/>
        </w:rPr>
        <w:t>。”⑤qiè通”慊”。满足,快意。《荀子·礼论》:“则其于志意之情者偶然不</w:t>
      </w:r>
      <w:r>
        <w:rPr>
          <w:rFonts w:hint="eastAsia" w:ascii="仿宋" w:hAnsi="仿宋" w:eastAsia="仿宋" w:cs="仿宋"/>
          <w:vertAlign w:val="subscript"/>
        </w:rPr>
        <w:t>。”《战国策·魏策二》:”齐桓公夜半不</w:t>
      </w:r>
      <w:r>
        <w:rPr>
          <w:rFonts w:hint="eastAsia" w:ascii="仿宋" w:hAnsi="仿宋" w:eastAsia="仿宋" w:cs="仿宋"/>
        </w:rPr>
        <w:t>。”</w:t>
      </w:r>
    </w:p>
    <w:p w14:paraId="04DEC3DB">
      <w:pPr>
        <w:pStyle w:val="3"/>
        <w:rPr>
          <w:rFonts w:hint="eastAsia" w:ascii="仿宋" w:hAnsi="仿宋" w:eastAsia="仿宋" w:cs="仿宋"/>
        </w:rPr>
      </w:pPr>
      <w:r>
        <w:rPr>
          <w:rFonts w:hint="eastAsia" w:ascii="仿宋" w:hAnsi="仿宋" w:eastAsia="仿宋" w:cs="仿宋"/>
        </w:rPr>
        <w:t xml:space="preserve">xian </w:t>
      </w:r>
      <w:r>
        <w:rPr>
          <w:rFonts w:hint="eastAsia" w:ascii="仿宋" w:hAnsi="仿宋" w:eastAsia="仿宋" w:cs="仿宋"/>
        </w:rPr>
        <w:t>①嫌疑。《汉书·赵充国传》:“始得避</w:t>
      </w:r>
      <w:r>
        <w:rPr>
          <w:rFonts w:hint="eastAsia" w:ascii="仿宋" w:hAnsi="仿宋" w:eastAsia="仿宋" w:cs="仿宋"/>
          <w:vertAlign w:val="subscript"/>
        </w:rPr>
        <w:t>之便。”(始:苟且。)②qián嫌恨,不满足。《孟子·公孙丑下》:”彼以其爵,我以吾义,吾何</w:t>
      </w:r>
      <w:r>
        <w:rPr>
          <w:rFonts w:hint="eastAsia" w:ascii="仿宋" w:hAnsi="仿宋" w:eastAsia="仿宋" w:cs="仿宋"/>
        </w:rPr>
        <w:t>乎哉?”③qiè满足,快意。《战国策·齐策一》:“苟可</w:t>
      </w:r>
      <w:r>
        <w:rPr>
          <w:rFonts w:hint="eastAsia" w:ascii="仿宋" w:hAnsi="仿宋" w:eastAsia="仿宋" w:cs="仿宋"/>
          <w:vertAlign w:val="subscript"/>
        </w:rPr>
        <w:t>齐貌辨者,吾无辞为之。”(齐貌辨:人名。)《史记·乐毅列传》:”先王以为</w:t>
      </w:r>
      <w:r>
        <w:rPr>
          <w:rFonts w:hint="eastAsia" w:ascii="仿宋" w:hAnsi="仿宋" w:eastAsia="仿宋" w:cs="仿宋"/>
        </w:rPr>
        <w:t>于志,故裂地而封之。”</w:t>
      </w:r>
    </w:p>
    <w:p w14:paraId="471ABAC3">
      <w:pPr>
        <w:pStyle w:val="3"/>
        <w:rPr>
          <w:rFonts w:hint="eastAsia" w:ascii="仿宋" w:hAnsi="仿宋" w:eastAsia="仿宋" w:cs="仿宋"/>
        </w:rPr>
      </w:pPr>
      <w:r>
        <w:rPr>
          <w:rFonts w:hint="eastAsia" w:ascii="仿宋" w:hAnsi="仿宋" w:eastAsia="仿宋" w:cs="仿宋"/>
        </w:rPr>
        <w:t xml:space="preserve">xian </w:t>
      </w:r>
      <w:r>
        <w:rPr>
          <w:rFonts w:hint="eastAsia" w:ascii="仿宋" w:hAnsi="仿宋" w:eastAsia="仿宋" w:cs="仿宋"/>
        </w:rPr>
        <w:t>①疑惑,疑忌。《礼记·礼运》:“是故礼者君之大柄也,所以别</w:t>
      </w:r>
      <w:r>
        <w:rPr>
          <w:rFonts w:hint="eastAsia" w:ascii="仿宋" w:hAnsi="仿宋" w:eastAsia="仿宋" w:cs="仿宋"/>
          <w:vertAlign w:val="subscript"/>
        </w:rPr>
        <w:t>明微。”李白《长干行二首》之一:”两小无</w:t>
      </w:r>
      <w:r>
        <w:rPr>
          <w:rFonts w:hint="eastAsia" w:ascii="仿宋" w:hAnsi="仿宋" w:eastAsia="仿宋" w:cs="仿宋"/>
        </w:rPr>
        <w:t>猜。”②仇怨,仇恨。《三国志·蜀书·先主传》:“于是璋收斩松,</w:t>
      </w:r>
      <w:r>
        <w:rPr>
          <w:rFonts w:hint="eastAsia" w:ascii="仿宋" w:hAnsi="仿宋" w:eastAsia="仿宋" w:cs="仿宋"/>
          <w:vertAlign w:val="subscript"/>
        </w:rPr>
        <w:t>隙始构矣。”(璋、松:人名。隙:感情上的裂痕。)③厌恶,不满意。《荀子·正名》:”其累百年之欲,易一时之</w:t>
      </w:r>
      <w:r>
        <w:rPr>
          <w:rFonts w:hint="eastAsia" w:ascii="仿宋" w:hAnsi="仿宋" w:eastAsia="仿宋" w:cs="仿宋"/>
        </w:rPr>
        <w:t>。”(累:积累。)④近似,接近。《吕氏春秋·贵直》:“出若言非平论也,将以救败也,固~于危。”</w:t>
      </w:r>
    </w:p>
    <w:p w14:paraId="34E28A39">
      <w:pPr>
        <w:pStyle w:val="3"/>
        <w:rPr>
          <w:rFonts w:hint="eastAsia" w:ascii="仿宋" w:hAnsi="仿宋" w:eastAsia="仿宋" w:cs="仿宋"/>
        </w:rPr>
      </w:pPr>
      <w:r>
        <w:rPr>
          <w:rFonts w:hint="eastAsia" w:ascii="仿宋" w:hAnsi="仿宋" w:eastAsia="仿宋" w:cs="仿宋"/>
        </w:rPr>
        <w:t>(獼)</w:t>
      </w:r>
      <w:r>
        <w:rPr>
          <w:rFonts w:hint="eastAsia" w:ascii="仿宋" w:hAnsi="仿宋" w:eastAsia="仿宋" w:cs="仿宋"/>
        </w:rPr>
        <w:t xml:space="preserve"> xián </w:t>
      </w:r>
      <w:r>
        <w:rPr>
          <w:rFonts w:hint="eastAsia" w:ascii="仿宋" w:hAnsi="仿宋" w:eastAsia="仿宋" w:cs="仿宋"/>
        </w:rPr>
        <w:t>秋天打猎。《管子·小匡》:“秋以田曰</w:t>
      </w:r>
      <w:r>
        <w:rPr>
          <w:rFonts w:hint="eastAsia" w:ascii="仿宋" w:hAnsi="仿宋" w:eastAsia="仿宋" w:cs="仿宋"/>
          <w:vertAlign w:val="subscript"/>
        </w:rPr>
        <w:t>。”(田:打猎。)⑤杀死。张衡《西京赋》:”白日未及移其晷(guǐ),已</w:t>
      </w:r>
      <w:r>
        <w:rPr>
          <w:rFonts w:hint="eastAsia" w:ascii="仿宋" w:hAnsi="仿宋" w:eastAsia="仿宋" w:cs="仿宋"/>
        </w:rPr>
        <w:t>其什七八。”(晷:日影。)</w:t>
      </w:r>
    </w:p>
    <w:p w14:paraId="4F833EF9">
      <w:pPr>
        <w:pStyle w:val="3"/>
        <w:rPr>
          <w:rFonts w:hint="eastAsia" w:ascii="仿宋" w:hAnsi="仿宋" w:eastAsia="仿宋" w:cs="仿宋"/>
        </w:rPr>
      </w:pPr>
      <w:r>
        <w:rPr>
          <w:rFonts w:hint="eastAsia" w:ascii="仿宋" w:hAnsi="仿宋" w:eastAsia="仿宋" w:cs="仿宋"/>
        </w:rPr>
        <w:t>显(顯)</w:t>
      </w:r>
      <w:r>
        <w:rPr>
          <w:rFonts w:hint="eastAsia" w:ascii="仿宋" w:hAnsi="仿宋" w:eastAsia="仿宋" w:cs="仿宋"/>
        </w:rPr>
        <w:t xml:space="preserve"> xián </w:t>
      </w:r>
      <w:r>
        <w:rPr>
          <w:rFonts w:hint="eastAsia" w:ascii="仿宋" w:hAnsi="仿宋" w:eastAsia="仿宋" w:cs="仿宋"/>
        </w:rPr>
        <w:t>①明显,显著。《周易·系辞下》:“夫《易》彰往而察来,而微</w:t>
      </w:r>
      <w:r>
        <w:rPr>
          <w:rFonts w:hint="eastAsia" w:ascii="仿宋" w:hAnsi="仿宋" w:eastAsia="仿宋" w:cs="仿宋"/>
          <w:vertAlign w:val="subscript"/>
        </w:rPr>
        <w:t>阐幽。”(韩非子·难三》:”故法莫如</w:t>
      </w:r>
      <w:r>
        <w:rPr>
          <w:rFonts w:hint="eastAsia" w:ascii="仿宋" w:hAnsi="仿宋" w:eastAsia="仿宋" w:cs="仿宋"/>
        </w:rPr>
        <w:t>,而术不欲见。”②显贵,显赫。《战国策·齐策四》:“百乘,</w:t>
      </w:r>
      <w:r>
        <w:rPr>
          <w:rFonts w:hint="eastAsia" w:ascii="仿宋" w:hAnsi="仿宋" w:eastAsia="仿宋" w:cs="仿宋"/>
          <w:vertAlign w:val="subscript"/>
        </w:rPr>
        <w:t>使也。”③显露。柳宗元《钴姆潭西小丘记》:”美竹露,奇石</w:t>
      </w:r>
      <w:r>
        <w:rPr>
          <w:rFonts w:hint="eastAsia" w:ascii="仿宋" w:hAnsi="仿宋" w:eastAsia="仿宋" w:cs="仿宋"/>
        </w:rPr>
        <w:t>。”④显扬,传扬。《史记·孙子吴起列传》:“孙膑以此名~天下,世传其兵法。”</w:t>
      </w:r>
    </w:p>
    <w:p w14:paraId="6D4DFB0E">
      <w:pPr>
        <w:pStyle w:val="3"/>
        <w:rPr>
          <w:rFonts w:hint="eastAsia" w:ascii="仿宋" w:hAnsi="仿宋" w:eastAsia="仿宋" w:cs="仿宋"/>
        </w:rPr>
      </w:pPr>
      <w:r>
        <w:rPr>
          <w:rFonts w:hint="eastAsia" w:ascii="仿宋" w:hAnsi="仿宋" w:eastAsia="仿宋" w:cs="仿宋"/>
        </w:rPr>
        <w:t>险(险)</w:t>
      </w:r>
      <w:r>
        <w:rPr>
          <w:rFonts w:hint="eastAsia" w:ascii="仿宋" w:hAnsi="仿宋" w:eastAsia="仿宋" w:cs="仿宋"/>
        </w:rPr>
        <w:t xml:space="preserve"> xiǎn </w:t>
      </w:r>
      <w:r>
        <w:rPr>
          <w:rFonts w:hint="eastAsia" w:ascii="仿宋" w:hAnsi="仿宋" w:eastAsia="仿宋" w:cs="仿宋"/>
        </w:rPr>
        <w:t>①地势不平坦。《左传·成公二年》:“苟有</w:t>
      </w:r>
      <w:r>
        <w:rPr>
          <w:rFonts w:hint="eastAsia" w:ascii="仿宋" w:hAnsi="仿宋" w:eastAsia="仿宋" w:cs="仿宋"/>
          <w:vertAlign w:val="subscript"/>
        </w:rPr>
        <w:t>,余必下推车。”王安石《游褒禅山记》:”夫夷以近,则游者众;一以远,则至者少。”(夷:平坦。以:而。)②险要,险阻。《三国志·吴书·吴主传》:”蜀军分据一地,前后五十余营。”③险恶。《荀子·天论》:”上周(àn)而政</w:t>
      </w:r>
      <w:r>
        <w:rPr>
          <w:rFonts w:hint="eastAsia" w:ascii="仿宋" w:hAnsi="仿宋" w:eastAsia="仿宋" w:cs="仿宋"/>
        </w:rPr>
        <w:t>。”(上:指统治者。閤:昏暗,昏庸。)④阴险。《韩非子·说疑》:“内~以贼其外。”(贼:害。)</w:t>
      </w:r>
    </w:p>
    <w:p w14:paraId="2AFF3D0D">
      <w:pPr>
        <w:pStyle w:val="3"/>
        <w:rPr>
          <w:rFonts w:hint="eastAsia" w:ascii="仿宋" w:hAnsi="仿宋" w:eastAsia="仿宋" w:cs="仿宋"/>
        </w:rPr>
      </w:pPr>
      <w:r>
        <w:rPr>
          <w:rFonts w:hint="eastAsia" w:ascii="仿宋" w:hAnsi="仿宋" w:eastAsia="仿宋" w:cs="仿宋"/>
        </w:rPr>
        <w:t>①危险。贾谊《吊屈原赋》:“见细德之</w:t>
      </w:r>
      <w:r>
        <w:rPr>
          <w:rFonts w:hint="eastAsia" w:ascii="仿宋" w:hAnsi="仿宋" w:eastAsia="仿宋" w:cs="仿宋"/>
          <w:vertAlign w:val="subscript"/>
        </w:rPr>
        <w:t>征兮,遥曾击而去之。”(细德:指道德卑鄙之人。险征:危险的征兆。)⑤特殊的,奇异的。韩愈《醉赠张秘书》诗:”</w:t>
      </w:r>
      <w:r>
        <w:rPr>
          <w:rFonts w:hint="eastAsia" w:ascii="仿宋" w:hAnsi="仿宋" w:eastAsia="仿宋" w:cs="仿宋"/>
        </w:rPr>
        <w:t>语破鬼胆,高词媲皇坟。”(媲:匹敌,比美。皇坟:传说中三皇著的书。)又如”险衣”、“险妆”等。</w:t>
      </w:r>
    </w:p>
    <w:p w14:paraId="380DB048">
      <w:pPr>
        <w:pStyle w:val="3"/>
        <w:rPr>
          <w:rFonts w:hint="eastAsia" w:ascii="仿宋" w:hAnsi="仿宋" w:eastAsia="仿宋" w:cs="仿宋"/>
        </w:rPr>
      </w:pPr>
      <w:r>
        <w:rPr>
          <w:rFonts w:hint="eastAsia" w:ascii="仿宋" w:hAnsi="仿宋" w:eastAsia="仿宋" w:cs="仿宋"/>
        </w:rPr>
        <w:t>[辨]危,险。见436页”危”字。</w:t>
      </w:r>
    </w:p>
    <w:p w14:paraId="4A6C97BD">
      <w:pPr>
        <w:pStyle w:val="3"/>
        <w:rPr>
          <w:rFonts w:hint="eastAsia" w:ascii="仿宋" w:hAnsi="仿宋" w:eastAsia="仿宋" w:cs="仿宋"/>
        </w:rPr>
      </w:pPr>
      <w:r>
        <w:rPr>
          <w:rFonts w:hint="eastAsia" w:ascii="仿宋" w:hAnsi="仿宋" w:eastAsia="仿宋" w:cs="仿宋"/>
        </w:rPr>
        <w:t>《汉书·蒯通传》:“锐气挫于</w:t>
      </w:r>
      <w:r>
        <w:rPr>
          <w:rFonts w:hint="eastAsia" w:ascii="仿宋" w:hAnsi="仿宋" w:eastAsia="仿宋" w:cs="仿宋"/>
          <w:vertAlign w:val="subscript"/>
        </w:rPr>
        <w:t>塞,粮食尽于内藏。”[险(×i)]艰险难行。嵇康《琴赋》:”丹崖</w:t>
      </w:r>
      <w:r>
        <w:rPr>
          <w:rFonts w:hint="eastAsia" w:ascii="仿宋" w:hAnsi="仿宋" w:eastAsia="仿宋" w:cs="仿宋"/>
        </w:rPr>
        <w:t>青壁万寻。”</w:t>
      </w:r>
    </w:p>
    <w:p w14:paraId="5862054A">
      <w:pPr>
        <w:pStyle w:val="3"/>
        <w:rPr>
          <w:rFonts w:hint="eastAsia" w:ascii="仿宋" w:hAnsi="仿宋" w:eastAsia="仿宋" w:cs="仿宋"/>
        </w:rPr>
      </w:pPr>
      <w:r>
        <w:rPr>
          <w:rFonts w:hint="eastAsia" w:ascii="仿宋" w:hAnsi="仿宋" w:eastAsia="仿宋" w:cs="仿宋"/>
        </w:rPr>
        <w:t>《诗经·秦风·驷駎》:“辖车鸾,载</w:t>
      </w:r>
      <w:r>
        <w:rPr>
          <w:rFonts w:hint="eastAsia" w:ascii="仿宋" w:hAnsi="仿宋" w:eastAsia="仿宋" w:cs="仿宋"/>
          <w:vertAlign w:val="subscript"/>
        </w:rPr>
        <w:t>歇骄。”(歇骄:短嘴的猎狗。)②[验狁(yǔn)]先秦时我国北方的一个民族。《史记·匈奴列传》:”唐虞以上有山戎、</w:t>
      </w:r>
      <w:r>
        <w:rPr>
          <w:rFonts w:hint="eastAsia" w:ascii="仿宋" w:hAnsi="仿宋" w:eastAsia="仿宋" w:cs="仿宋"/>
        </w:rPr>
        <w:t>~、荤粥,居于北蛮。”又写作”玁狁”。</w:t>
      </w:r>
    </w:p>
    <w:p w14:paraId="27898F46">
      <w:pPr>
        <w:pStyle w:val="3"/>
        <w:rPr>
          <w:rFonts w:hint="eastAsia" w:ascii="仿宋" w:hAnsi="仿宋" w:eastAsia="仿宋" w:cs="仿宋"/>
        </w:rPr>
      </w:pPr>
      <w:r>
        <w:rPr>
          <w:rFonts w:hint="eastAsia" w:ascii="仿宋" w:hAnsi="仿宋" w:eastAsia="仿宋" w:cs="仿宋"/>
        </w:rPr>
        <w:t>《楚辞·九思·疾世》:“居矕廓兮~畴。”</w:t>
      </w:r>
    </w:p>
    <w:p w14:paraId="1ED4F631">
      <w:pPr>
        <w:pStyle w:val="3"/>
        <w:rPr>
          <w:rFonts w:hint="eastAsia" w:ascii="仿宋" w:hAnsi="仿宋" w:eastAsia="仿宋" w:cs="仿宋"/>
        </w:rPr>
      </w:pPr>
      <w:r>
        <w:rPr>
          <w:rFonts w:hint="eastAsia" w:ascii="仿宋" w:hAnsi="仿宋" w:eastAsia="仿宋" w:cs="仿宋"/>
        </w:rPr>
        <w:t>《左传·襄公三年》:“公</w:t>
      </w:r>
      <w:r>
        <w:rPr>
          <w:rFonts w:hint="eastAsia" w:ascii="仿宋" w:hAnsi="仿宋" w:eastAsia="仿宋" w:cs="仿宋"/>
          <w:vertAlign w:val="subscript"/>
        </w:rPr>
        <w:t>而出。”《韩非子·说林上》:”越人</w:t>
      </w:r>
      <w:r>
        <w:rPr>
          <w:rFonts w:hint="eastAsia" w:ascii="仿宋" w:hAnsi="仿宋" w:eastAsia="仿宋" w:cs="仿宋"/>
        </w:rPr>
        <w:t>行。”《宋史·选举志六》:“时郡县数罹兵~。”</w:t>
      </w:r>
    </w:p>
    <w:p w14:paraId="2A28D083">
      <w:pPr>
        <w:pStyle w:val="3"/>
        <w:rPr>
          <w:rFonts w:hint="eastAsia" w:ascii="仿宋" w:hAnsi="仿宋" w:eastAsia="仿宋" w:cs="仿宋"/>
        </w:rPr>
      </w:pPr>
      <w:r>
        <w:rPr>
          <w:rFonts w:hint="eastAsia" w:ascii="仿宋" w:hAnsi="仿宋" w:eastAsia="仿宋" w:cs="仿宋"/>
        </w:rPr>
        <w:t>[烽燹]烽火。高启《次韵杨孟载早春见寄》:“久闻离乱今始见,烟火高低变~</w:t>
      </w:r>
      <w:r>
        <w:rPr>
          <w:rFonts w:hint="eastAsia" w:ascii="仿宋" w:hAnsi="仿宋" w:eastAsia="仿宋" w:cs="仿宋"/>
          <w:vertAlign w:val="subscript"/>
        </w:rPr>
        <w:t>。”②焚烧。《新唐书·罗让传》:”让惨然为</w:t>
      </w:r>
      <w:r>
        <w:rPr>
          <w:rFonts w:hint="eastAsia" w:ascii="仿宋" w:hAnsi="仿宋" w:eastAsia="仿宋" w:cs="仿宋"/>
        </w:rPr>
        <w:t>券。”(让:人名。)</w:t>
      </w:r>
    </w:p>
    <w:p w14:paraId="2CF27700">
      <w:pPr>
        <w:pStyle w:val="3"/>
        <w:rPr>
          <w:rFonts w:hint="eastAsia" w:ascii="仿宋" w:hAnsi="仿宋" w:eastAsia="仿宋" w:cs="仿宋"/>
        </w:rPr>
      </w:pPr>
      <w:r>
        <w:rPr>
          <w:rFonts w:hint="eastAsia" w:ascii="仿宋" w:hAnsi="仿宋" w:eastAsia="仿宋" w:cs="仿宋"/>
        </w:rPr>
        <w:t>《车帷。徐陵《洛阳道二首》诗之二:“闻珂知马,傍~见开。”</w:t>
      </w:r>
    </w:p>
    <w:p w14:paraId="7FFE14BA">
      <w:pPr>
        <w:pStyle w:val="3"/>
        <w:rPr>
          <w:rFonts w:hint="eastAsia" w:ascii="仿宋" w:hAnsi="仿宋" w:eastAsia="仿宋" w:cs="仿宋"/>
        </w:rPr>
      </w:pPr>
      <w:r>
        <w:rPr>
          <w:rFonts w:hint="eastAsia" w:ascii="仿宋" w:hAnsi="仿宋" w:eastAsia="仿宋" w:cs="仿宋"/>
        </w:rPr>
        <w:t>《方·魏》:“魏魏”。先秦时我国北方的一个民族。《诗经·小雅·采薇》:“岂不日戒?~孔棘。”(棘:急。)</w:t>
      </w:r>
    </w:p>
    <w:p w14:paraId="5C2B99A0">
      <w:pPr>
        <w:pStyle w:val="3"/>
        <w:rPr>
          <w:rFonts w:hint="eastAsia" w:ascii="仿宋" w:hAnsi="仿宋" w:eastAsia="仿宋" w:cs="仿宋"/>
        </w:rPr>
      </w:pPr>
      <w:r>
        <w:rPr>
          <w:rFonts w:hint="eastAsia" w:ascii="仿宋" w:hAnsi="仿宋" w:eastAsia="仿宋" w:cs="仿宋"/>
        </w:rPr>
        <w:t>《左传·僖公二十八年》:“晋车七百乘,~焖鞅畔。”</w:t>
      </w:r>
    </w:p>
    <w:p w14:paraId="722BA859">
      <w:pPr>
        <w:pStyle w:val="3"/>
        <w:rPr>
          <w:rFonts w:hint="eastAsia" w:ascii="仿宋" w:hAnsi="仿宋" w:eastAsia="仿宋" w:cs="仿宋"/>
        </w:rPr>
      </w:pPr>
      <w:r>
        <w:rPr>
          <w:rFonts w:hint="eastAsia" w:ascii="仿宋" w:hAnsi="仿宋" w:eastAsia="仿宋" w:cs="仿宋"/>
        </w:rPr>
        <w:t>《诗经·魏风·伐檀》:“不狩不猎,胡瞻尔庭有</w:t>
      </w:r>
      <w:r>
        <w:rPr>
          <w:rFonts w:hint="eastAsia" w:ascii="仿宋" w:hAnsi="仿宋" w:eastAsia="仿宋" w:cs="仿宋"/>
          <w:vertAlign w:val="subscript"/>
        </w:rPr>
        <w:t>貆(huán)今?”(貆:小貉,一种兽。)③公开揭示。《管子·明法解》:”</w:t>
      </w:r>
      <w:r>
        <w:rPr>
          <w:rFonts w:hint="eastAsia" w:ascii="仿宋" w:hAnsi="仿宋" w:eastAsia="仿宋" w:cs="仿宋"/>
        </w:rPr>
        <w:t>爵禄以劝其民。”《汉书·食货志下》:“~法以诱民。”上述①③后来写作”悬”。④系属。</w:t>
      </w:r>
    </w:p>
    <w:p w14:paraId="115CCB3E">
      <w:pPr>
        <w:pStyle w:val="3"/>
        <w:rPr>
          <w:rFonts w:hint="eastAsia" w:ascii="仿宋" w:hAnsi="仿宋" w:eastAsia="仿宋" w:cs="仿宋"/>
        </w:rPr>
      </w:pPr>
      <w:r>
        <w:rPr>
          <w:rFonts w:hint="eastAsia" w:ascii="仿宋" w:hAnsi="仿宋" w:eastAsia="仿宋" w:cs="仿宋"/>
        </w:rPr>
        <w:t>《三国志·魏书·华佗传》:“佗术实工,人命所</w:t>
      </w:r>
      <w:r>
        <w:rPr>
          <w:rFonts w:hint="eastAsia" w:ascii="仿宋" w:hAnsi="仿宋" w:eastAsia="仿宋" w:cs="仿宋"/>
          <w:vertAlign w:val="subscript"/>
        </w:rPr>
        <w:t>宜含宥之。”②xuan距离远,悬殊。《荀子·修身》:”彼人之才性之相</w:t>
      </w:r>
      <w:r>
        <w:rPr>
          <w:rFonts w:hint="eastAsia" w:ascii="仿宋" w:hAnsi="仿宋" w:eastAsia="仿宋" w:cs="仿宋"/>
        </w:rPr>
        <w:t>也,岂若跛鳖之与六骥足哉?”(人的才能哪里有跛腿的鳖和六匹千里马相差得那样远呢?)③xuan称量。《汉书·刑法志》:“自程决事,日</w:t>
      </w:r>
      <w:r>
        <w:rPr>
          <w:rFonts w:hint="eastAsia" w:ascii="仿宋" w:hAnsi="仿宋" w:eastAsia="仿宋" w:cs="仿宋"/>
          <w:vertAlign w:val="subscript"/>
        </w:rPr>
        <w:t>石之一。”④古代帝王所居之州界。《礼记·王制》:”天子之</w:t>
      </w:r>
      <w:r>
        <w:rPr>
          <w:rFonts w:hint="eastAsia" w:ascii="仿宋" w:hAnsi="仿宋" w:eastAsia="仿宋" w:cs="仿宋"/>
        </w:rPr>
        <w:t>内。”⑤行政区的一级。春秋战国时县大于郡,秦以后县属于郡或州。《左传·哀公二年》:“克敌者士大夫受</w:t>
      </w:r>
      <w:r>
        <w:rPr>
          <w:rFonts w:hint="eastAsia" w:ascii="仿宋" w:hAnsi="仿宋" w:eastAsia="仿宋" w:cs="仿宋"/>
          <w:vertAlign w:val="subscript"/>
        </w:rPr>
        <w:t>,下大夫受郡。”柳宗元《封建论》:”州</w:t>
      </w:r>
      <w:r>
        <w:rPr>
          <w:rFonts w:hint="eastAsia" w:ascii="仿宋" w:hAnsi="仿宋" w:eastAsia="仿宋" w:cs="仿宋"/>
        </w:rPr>
        <w:t>之设,固不可革也。”(设:设置。固:确实。革:除掉。)</w:t>
      </w:r>
    </w:p>
    <w:p w14:paraId="48261FCB">
      <w:pPr>
        <w:pStyle w:val="3"/>
        <w:rPr>
          <w:rFonts w:hint="eastAsia" w:ascii="仿宋" w:hAnsi="仿宋" w:eastAsia="仿宋" w:cs="仿宋"/>
        </w:rPr>
      </w:pPr>
      <w:r>
        <w:rPr>
          <w:rFonts w:hint="eastAsia" w:ascii="仿宋" w:hAnsi="仿宋" w:eastAsia="仿宋" w:cs="仿宋"/>
        </w:rPr>
        <w:t>《小而险的山。谢灵运《从斤竹涧越岭溪行》诗:“逶迤傍隈隩,迢递陟陉~。”②山名。在今湖北。</w:t>
      </w:r>
    </w:p>
    <w:p w14:paraId="5DBF5A06">
      <w:pPr>
        <w:pStyle w:val="3"/>
        <w:rPr>
          <w:rFonts w:hint="eastAsia" w:ascii="仿宋" w:hAnsi="仿宋" w:eastAsia="仿宋" w:cs="仿宋"/>
        </w:rPr>
      </w:pPr>
      <w:r>
        <w:rPr>
          <w:rFonts w:hint="eastAsia" w:ascii="仿宋" w:hAnsi="仿宋" w:eastAsia="仿宋" w:cs="仿宋"/>
        </w:rPr>
        <w:t>《小而险的山。谢灵运《从斤竹涧越岭溪行》诗:“逶迤傍隈隩,迢递陟陉</w:t>
      </w:r>
      <w:r>
        <w:rPr>
          <w:rFonts w:hint="eastAsia" w:ascii="仿宋" w:hAnsi="仿宋" w:eastAsia="仿宋" w:cs="仿宋"/>
          <w:vertAlign w:val="subscript"/>
        </w:rPr>
        <w:t>。”②山名。在今湖北。《小而险的山。谢灵运《从斤竹涧越岭溪行》诗:”逶迤傍隈隩,迢递陟陉</w:t>
      </w:r>
      <w:r>
        <w:rPr>
          <w:rFonts w:hint="eastAsia" w:ascii="仿宋" w:hAnsi="仿宋" w:eastAsia="仿宋" w:cs="仿宋"/>
        </w:rPr>
        <w:t>。”②山名。在今湖北。</w:t>
      </w:r>
    </w:p>
    <w:p w14:paraId="0076F50A">
      <w:pPr>
        <w:pStyle w:val="3"/>
        <w:rPr>
          <w:rFonts w:hint="eastAsia" w:ascii="仿宋" w:hAnsi="仿宋" w:eastAsia="仿宋" w:cs="仿宋"/>
        </w:rPr>
      </w:pPr>
      <w:r>
        <w:rPr>
          <w:rFonts w:hint="eastAsia" w:ascii="仿宋" w:hAnsi="仿宋" w:eastAsia="仿宋" w:cs="仿宋"/>
        </w:rPr>
        <w:t>《小而险的山。谢灵运《从斤竹涧越岭溪行》诗:“逶迤傍隈隩,迢递陟陉</w:t>
      </w:r>
      <w:r>
        <w:rPr>
          <w:rFonts w:hint="eastAsia" w:ascii="仿宋" w:hAnsi="仿宋" w:eastAsia="仿宋" w:cs="仿宋"/>
          <w:vertAlign w:val="subscript"/>
        </w:rPr>
        <w:t>。”②山名。在今湖北。《小而险的山。谢灵运《从斤竹涧越岭溪行》诗:”逶迤傍隈隩,迢递陟陉</w:t>
      </w:r>
      <w:r>
        <w:rPr>
          <w:rFonts w:hint="eastAsia" w:ascii="仿宋" w:hAnsi="仿宋" w:eastAsia="仿宋" w:cs="仿宋"/>
        </w:rPr>
        <w:t>。”②山名。在今湖北。《小而险的山。谢灵运《从斤竹涧越岭溪行》诗:“逶迤傍隈隩,迢递陟陉~。”②山名。在今湖北。《小而险的山。谢灵运《小而险的山。谢灵运《小而险的山。谢灵运《小而险的山。谢灵运《小而险的山。谢灵运《小而险的山。谢灵运《小而险的山。谢灵运《小而险的山。谢灵运《小而险的山。谢灵运《小而险的山。谢灵运《小而险的山。谢灵运用《小而险的山。谢灵运用《小而险的山。谢灵运用《小而险的山。谢灵运用《小而险的山。谢灵运用《小而险的山。谢灵运用《小而险的山。谢灵运用《小而险的山。谢灵运用《小而险的山。谢灵运用《小而险的山。谢灵运用《小而险的山。谢灵运《小而险的山。谢灵运用《小而险的山。谢灵运用《小而险的山。谢灵运用《小而险的山。谢灵运用《小而险的山。谢灵运用《小而险的山。谢灵运用《小而险的山。谢灵运用《小而险的山。谢灵运用《小而险的山。谢灵运《小而险的山。谢灵运《小而险的山。谢灵运《小而险的山。谢灵运《小而险的山。谢灵运《小而险的山。谢灵运《小而险的山。谢灵运《小而险的山。谢灵运《小而险的山。谢灵运《小而险的山。谢灵</w:t>
      </w:r>
    </w:p>
    <w:p w14:paraId="24DC9B00">
      <w:pPr>
        <w:pStyle w:val="3"/>
        <w:rPr>
          <w:rFonts w:hint="eastAsia" w:ascii="仿宋" w:hAnsi="仿宋" w:eastAsia="仿宋" w:cs="仿宋"/>
        </w:rPr>
      </w:pPr>
      <w:r>
        <w:rPr>
          <w:rFonts w:hint="eastAsia" w:ascii="仿宋" w:hAnsi="仿宋" w:eastAsia="仿宋" w:cs="仿宋"/>
        </w:rPr>
        <w:t>《小而险的山。谢灵运《小而险的山。谢灵运《小而险的山。谢灵运《小而险的山。谢灵运《小而险的山。谢灵运《小而险的山。谢灵运《小而险的山。谢灵运《小而险的山。谢灵运《小而险的山。谢灵运《小而险的山。谢灵运营《小而险的山。谢灵运营《小而险的山。谢灵运营《小而险的山。谢灵运营《小而险的山。谢灵运营《小而险的山。谢灵运营《小而险的山。谢灵运营《小而险的山。谢灵运营《小而险的山。谢灵运营《小而险的山。谢灵运营《小而险的山。谢灵运《小而险的山。谢灵运营《小而险的山。谢灵运营《小而险的山。谢灵运营《小而险的山。谢灵运营《小而险的山。谢灵运营《小而险的山。谢灵运营《小而险的山。谢灵运营《小而险的山。谢灵运营《小而险的山。谢灵运《小而险的山。谢灵运《小而险的山。谢灵运营《小而险的山。谢灵运营《小而险的山。谢灵运营《小而险的山。谢灵运营《小而险的山。谢灵运营《小而险的山。谢灵运营《小而险的山。谢灵运营《小而险的山。谢灵运《小而险的山。谢灵运营《小而险的山。谢灵运营</w:t>
      </w:r>
    </w:p>
    <w:p w14:paraId="127A0893">
      <w:pPr>
        <w:pStyle w:val="3"/>
        <w:rPr>
          <w:rFonts w:hint="eastAsia" w:ascii="仿宋" w:hAnsi="仿宋" w:eastAsia="仿宋" w:cs="仿宋"/>
        </w:rPr>
      </w:pPr>
      <w:r>
        <w:rPr>
          <w:rFonts w:hint="eastAsia" w:ascii="仿宋" w:hAnsi="仿宋" w:eastAsia="仿宋" w:cs="仿宋"/>
        </w:rPr>
        <w:t>《小而险的山。谢灵运《小而险的山。谢灵运《小而险的山。谢灵运《小而险的山。谢灵运《小而险的山。谢灵运《小而险的山。谢灵运《小而险的山。谢灵运《小而险的山。谢灵运《小而险的山。谢灵运《小而险</w:t>
      </w:r>
    </w:p>
    <w:p w14:paraId="75B95EDA">
      <w:pPr>
        <w:pStyle w:val="3"/>
        <w:rPr>
          <w:rFonts w:hint="eastAsia" w:ascii="仿宋" w:hAnsi="仿宋" w:eastAsia="仿宋" w:cs="仿宋"/>
        </w:rPr>
      </w:pPr>
      <w:r>
        <w:rPr>
          <w:rFonts w:hint="eastAsia" w:ascii="仿宋" w:hAnsi="仿宋" w:eastAsia="仿宋" w:cs="仿宋"/>
        </w:rPr>
        <w:t>巢传》:“逼潼关,华州。”(逼:逼近。)</w:t>
      </w:r>
    </w:p>
    <w:p w14:paraId="41ACF379">
      <w:pPr>
        <w:pStyle w:val="3"/>
        <w:rPr>
          <w:rFonts w:hint="eastAsia" w:ascii="仿宋" w:hAnsi="仿宋" w:eastAsia="仿宋" w:cs="仿宋"/>
        </w:rPr>
      </w:pPr>
      <w:r>
        <w:rPr>
          <w:rFonts w:hint="eastAsia" w:ascii="仿宋" w:hAnsi="仿宋" w:eastAsia="仿宋" w:cs="仿宋"/>
        </w:rPr>
        <w:t>羡[羡]</w:t>
      </w:r>
      <w:r>
        <w:rPr>
          <w:rFonts w:hint="eastAsia" w:ascii="仿宋" w:hAnsi="仿宋" w:eastAsia="仿宋" w:cs="仿宋"/>
        </w:rPr>
        <w:t xml:space="preserve"> xiàn </w:t>
      </w:r>
      <w:r>
        <w:rPr>
          <w:rFonts w:hint="eastAsia" w:ascii="仿宋" w:hAnsi="仿宋" w:eastAsia="仿宋" w:cs="仿宋"/>
        </w:rPr>
        <w:t>①希望获得。《淮南子·织网。“②羡慕。《楚辞·远游》:”奇傅说之托星辰兮,韩众之得一。“②剩余,有余。《管子·国蓄》:”钧~不足。“(钧:通”均”,平均。)③超过。司马相如《上林赋》:“功</w:t>
      </w:r>
      <w:r>
        <w:rPr>
          <w:rFonts w:hint="eastAsia" w:ascii="仿宋" w:hAnsi="仿宋" w:eastAsia="仿宋" w:cs="仿宋"/>
          <w:vertAlign w:val="subscript"/>
        </w:rPr>
        <w:t>于五帝。”④泛滥。《汉书·沟通志》:”河灾之</w:t>
      </w:r>
      <w:r>
        <w:rPr>
          <w:rFonts w:hint="eastAsia" w:ascii="仿宋" w:hAnsi="仿宋" w:eastAsia="仿宋" w:cs="仿宋"/>
        </w:rPr>
        <w:t>溢,害中国也尤甚。”(河:黄河。)④yàn延请,邀请。张衡《东京赋》:“乃</w:t>
      </w:r>
      <w:r>
        <w:rPr>
          <w:rFonts w:hint="eastAsia" w:ascii="仿宋" w:hAnsi="仿宋" w:eastAsia="仿宋" w:cs="仿宋"/>
          <w:vertAlign w:val="subscript"/>
        </w:rPr>
        <w:t>公侯卿士,登自东除。”(除:台阶。)⑤yán通”姬”。墓道。《史记·秦始皇本纪》:”闭中</w:t>
      </w:r>
      <w:r>
        <w:rPr>
          <w:rFonts w:hint="eastAsia" w:ascii="仿宋" w:hAnsi="仿宋" w:eastAsia="仿宋" w:cs="仿宋"/>
        </w:rPr>
        <w:t>,下外~门。”(下:降下。)</w:t>
      </w:r>
    </w:p>
    <w:p w14:paraId="3A0C60A8">
      <w:pPr>
        <w:pStyle w:val="3"/>
        <w:rPr>
          <w:rFonts w:hint="eastAsia" w:ascii="仿宋" w:hAnsi="仿宋" w:eastAsia="仿宋" w:cs="仿宋"/>
        </w:rPr>
      </w:pPr>
      <w:r>
        <w:rPr>
          <w:rFonts w:hint="eastAsia" w:ascii="仿宋" w:hAnsi="仿宋" w:eastAsia="仿宋" w:cs="仿宋"/>
        </w:rPr>
        <w:t>献(獻)</w:t>
      </w:r>
      <w:r>
        <w:rPr>
          <w:rFonts w:hint="eastAsia" w:ascii="仿宋" w:hAnsi="仿宋" w:eastAsia="仿宋" w:cs="仿宋"/>
        </w:rPr>
        <w:t xml:space="preserve"> xiàn </w:t>
      </w:r>
      <w:r>
        <w:rPr>
          <w:rFonts w:hint="eastAsia" w:ascii="仿宋" w:hAnsi="仿宋" w:eastAsia="仿宋" w:cs="仿宋"/>
        </w:rPr>
        <w:t>①献祭。《诗经·豳风·七月》:“四之日其蚤,</w:t>
      </w:r>
      <w:r>
        <w:rPr>
          <w:rFonts w:hint="eastAsia" w:ascii="仿宋" w:hAnsi="仿宋" w:eastAsia="仿宋" w:cs="仿宋"/>
          <w:vertAlign w:val="subscript"/>
        </w:rPr>
        <w:t>羔祭韭。”②奉献。《史记·秦始皇本纪》:”魏</w:t>
      </w:r>
      <w:r>
        <w:rPr>
          <w:rFonts w:hint="eastAsia" w:ascii="仿宋" w:hAnsi="仿宋" w:eastAsia="仿宋" w:cs="仿宋"/>
        </w:rPr>
        <w:t>地于秦。”③主人敬酒给宾客。《诗经·小雅·楚茨》:“为宾为客,</w:t>
      </w:r>
      <w:r>
        <w:rPr>
          <w:rFonts w:hint="eastAsia" w:ascii="仿宋" w:hAnsi="仿宋" w:eastAsia="仿宋" w:cs="仿宋"/>
          <w:vertAlign w:val="subscript"/>
        </w:rPr>
        <w:t>酬交错。”(酬:主人再次敬酒。)②贤人。《论语·八佾》:”文</w:t>
      </w:r>
      <w:r>
        <w:rPr>
          <w:rFonts w:hint="eastAsia" w:ascii="仿宋" w:hAnsi="仿宋" w:eastAsia="仿宋" w:cs="仿宋"/>
        </w:rPr>
        <w:t>不足故也。”(文:典籍。)③suō剡镂纹饰。《礼记·明堂位》:“夏后氏以褐豆,殷玉豆,周~豆。”(献豆:剡镂纹饰的豆。豆:古代的一种礼器。)</w:t>
      </w:r>
    </w:p>
    <w:p w14:paraId="79AEA70B">
      <w:pPr>
        <w:pStyle w:val="3"/>
        <w:rPr>
          <w:rFonts w:hint="eastAsia" w:ascii="仿宋" w:hAnsi="仿宋" w:eastAsia="仿宋" w:cs="仿宋"/>
        </w:rPr>
      </w:pPr>
      <w:r>
        <w:rPr>
          <w:rFonts w:hint="eastAsia" w:ascii="仿宋" w:hAnsi="仿宋" w:eastAsia="仿宋" w:cs="仿宋"/>
        </w:rPr>
        <w:t>[辨]贡,献,供。见132页”贡”字。</w:t>
      </w:r>
    </w:p>
    <w:p w14:paraId="3D8B9D1A">
      <w:pPr>
        <w:pStyle w:val="3"/>
        <w:rPr>
          <w:rFonts w:hint="eastAsia" w:ascii="仿宋" w:hAnsi="仿宋" w:eastAsia="仿宋" w:cs="仿宋"/>
        </w:rPr>
      </w:pPr>
      <w:r>
        <w:rPr>
          <w:rFonts w:hint="eastAsia" w:ascii="仿宋" w:hAnsi="仿宋" w:eastAsia="仿宋" w:cs="仿宋"/>
        </w:rPr>
        <w:t>[辨]贡,献,供。见132页”贡”字。[辨]贡,献,供。见132页”贡”字。[辨]贡,献,供。见132页”贡”字。[辨]贡,献,供。见132页”贡”字。[辨]贡,献,供。见132页”贡”字。[辨]贡,献,供。见132页”贡”字。[辨]贡</w:t>
      </w:r>
    </w:p>
    <w:p w14:paraId="67D8EB7D">
      <w:pPr>
        <w:pStyle w:val="3"/>
        <w:rPr>
          <w:rFonts w:hint="eastAsia" w:ascii="仿宋" w:hAnsi="仿宋" w:eastAsia="仿宋" w:cs="仿宋"/>
        </w:rPr>
      </w:pPr>
      <w:r>
        <w:rPr>
          <w:rFonts w:hint="eastAsia" w:ascii="仿宋" w:hAnsi="仿宋" w:eastAsia="仿宋" w:cs="仿宋"/>
        </w:rPr>
        <w:t>散</w:t>
      </w:r>
      <w:r>
        <w:rPr>
          <w:rFonts w:hint="eastAsia" w:ascii="仿宋" w:hAnsi="仿宋" w:eastAsia="仿宋" w:cs="仿宋"/>
        </w:rPr>
        <w:t xml:space="preserve"> xiàn </w:t>
      </w:r>
      <w:r>
        <w:rPr>
          <w:rFonts w:hint="eastAsia" w:ascii="仿宋" w:hAnsi="仿宋" w:eastAsia="仿宋" w:cs="仿宋"/>
        </w:rPr>
        <w:t>小雪珠,多在下雪前降下。《诗经·小雅·颍弁》:“如彼雨雪,先集维</w:t>
      </w:r>
      <w:r>
        <w:rPr>
          <w:rFonts w:hint="eastAsia" w:ascii="仿宋" w:hAnsi="仿宋" w:eastAsia="仿宋" w:cs="仿宋"/>
          <w:vertAlign w:val="subscript"/>
        </w:rPr>
        <w:t>。”白居易《秦中吟·重赋》:”夜深烟火尽,</w:t>
      </w:r>
      <w:r>
        <w:rPr>
          <w:rFonts w:hint="eastAsia" w:ascii="仿宋" w:hAnsi="仿宋" w:eastAsia="仿宋" w:cs="仿宋"/>
        </w:rPr>
        <w:t>雪白纷纷。”</w:t>
      </w:r>
    </w:p>
    <w:bookmarkEnd w:id="333"/>
    <w:p w14:paraId="4B6B71B2">
      <w:pPr>
        <w:pStyle w:val="2"/>
        <w:rPr>
          <w:rFonts w:hint="eastAsia" w:ascii="仿宋" w:hAnsi="仿宋" w:eastAsia="仿宋" w:cs="仿宋"/>
        </w:rPr>
      </w:pPr>
      <w:bookmarkStart w:id="334" w:name="xiang"/>
      <w:r>
        <w:rPr>
          <w:rFonts w:hint="eastAsia" w:ascii="仿宋" w:hAnsi="仿宋" w:eastAsia="仿宋" w:cs="仿宋"/>
        </w:rPr>
        <w:t>XIANG</w:t>
      </w:r>
    </w:p>
    <w:p w14:paraId="504513C9">
      <w:pPr>
        <w:pStyle w:val="26"/>
        <w:rPr>
          <w:rFonts w:hint="eastAsia" w:ascii="仿宋" w:hAnsi="仿宋" w:eastAsia="仿宋" w:cs="仿宋"/>
        </w:rPr>
      </w:pPr>
      <w:r>
        <w:rPr>
          <w:rFonts w:hint="eastAsia" w:ascii="仿宋" w:hAnsi="仿宋" w:eastAsia="仿宋" w:cs="仿宋"/>
        </w:rPr>
        <w:t>乡(鄉)</w:t>
      </w:r>
      <w:r>
        <w:rPr>
          <w:rFonts w:hint="eastAsia" w:ascii="仿宋" w:hAnsi="仿宋" w:eastAsia="仿宋" w:cs="仿宋"/>
        </w:rPr>
        <w:t xml:space="preserve"> xiāng </w:t>
      </w:r>
      <w:r>
        <w:rPr>
          <w:rFonts w:hint="eastAsia" w:ascii="仿宋" w:hAnsi="仿宋" w:eastAsia="仿宋" w:cs="仿宋"/>
        </w:rPr>
        <w:t>①古代的一种居民组织,一万二千五百户为一乡。《周礼·地官·大司徒》:“五州为</w:t>
      </w:r>
      <w:r>
        <w:rPr>
          <w:rFonts w:hint="eastAsia" w:ascii="仿宋" w:hAnsi="仿宋" w:eastAsia="仿宋" w:cs="仿宋"/>
          <w:vertAlign w:val="subscript"/>
        </w:rPr>
        <w:t>。”(州:二千五百家为一州。)②家乡,晁错《论贵粟疏》:”不农则不地著,不地著则离</w:t>
      </w:r>
      <w:r>
        <w:rPr>
          <w:rFonts w:hint="eastAsia" w:ascii="仿宋" w:hAnsi="仿宋" w:eastAsia="仿宋" w:cs="仿宋"/>
        </w:rPr>
        <w:t>轻家。”(地著:定居在一个地方。)③处所,位置。《荀子·赋》:“天地易位,四时易</w:t>
      </w:r>
      <w:r>
        <w:rPr>
          <w:rFonts w:hint="eastAsia" w:ascii="仿宋" w:hAnsi="仿宋" w:eastAsia="仿宋" w:cs="仿宋"/>
          <w:vertAlign w:val="subscript"/>
        </w:rPr>
        <w:t>。”④xiàng面对着,面向。《史记·孙子吴起列传》:”守西河而秦兵不敢东</w:t>
      </w:r>
      <w:r>
        <w:rPr>
          <w:rFonts w:hint="eastAsia" w:ascii="仿宋" w:hAnsi="仿宋" w:eastAsia="仿宋" w:cs="仿宋"/>
        </w:rPr>
        <w:t>。”(东乡:向东去。)⑤方向,趋向。《国语·周语上》:“明利害之</w:t>
      </w:r>
      <w:r>
        <w:rPr>
          <w:rFonts w:hint="eastAsia" w:ascii="仿宋" w:hAnsi="仿宋" w:eastAsia="仿宋" w:cs="仿宋"/>
          <w:vertAlign w:val="subscript"/>
        </w:rPr>
        <w:t>。”上述②③又写作”向”、”鬻”。③xiàng通”向”。窗户。《仪礼·士虞礼》:”祝从,启牖</w:t>
      </w:r>
      <w:r>
        <w:rPr>
          <w:rFonts w:hint="eastAsia" w:ascii="仿宋" w:hAnsi="仿宋" w:eastAsia="仿宋" w:cs="仿宋"/>
        </w:rPr>
        <w:t>如初。”(启:打开。)④xiàng从前,过去。贾谊《过秦论》:“非及</w:t>
      </w:r>
      <w:r>
        <w:rPr>
          <w:rFonts w:hint="eastAsia" w:ascii="仿宋" w:hAnsi="仿宋" w:eastAsia="仿宋" w:cs="仿宋"/>
          <w:vertAlign w:val="subscript"/>
        </w:rPr>
        <w:t>时之士也。”(非及:比不上。)这个意义又写作”向”。⑤xiàng通”享”、”飨”。享受。《汉书·文帝纪》:”专</w:t>
      </w:r>
      <w:r>
        <w:rPr>
          <w:rFonts w:hint="eastAsia" w:ascii="仿宋" w:hAnsi="仿宋" w:eastAsia="仿宋" w:cs="仿宋"/>
        </w:rPr>
        <w:t>独美其福。”⑥xiàng通”响”。回声。《汉书·董仲舒传》:“夫善恶之相从,如景~之应形声也。”(景:影子。)</w:t>
      </w:r>
    </w:p>
    <w:p w14:paraId="3B6B7C4B">
      <w:pPr>
        <w:pStyle w:val="3"/>
        <w:rPr>
          <w:rFonts w:hint="eastAsia" w:ascii="仿宋" w:hAnsi="仿宋" w:eastAsia="仿宋" w:cs="仿宋"/>
        </w:rPr>
      </w:pPr>
      <w:r>
        <w:rPr>
          <w:rFonts w:hint="eastAsia" w:ascii="仿宋" w:hAnsi="仿宋" w:eastAsia="仿宋" w:cs="仿宋"/>
        </w:rPr>
        <w:t>从,启牖</w:t>
      </w:r>
      <w:r>
        <w:rPr>
          <w:rFonts w:hint="eastAsia" w:ascii="仿宋" w:hAnsi="仿宋" w:eastAsia="仿宋" w:cs="仿宋"/>
          <w:vertAlign w:val="subscript"/>
        </w:rPr>
        <w:t>如初。“(启:打开。)④xiàng从前,过去。贾谊《过秦论》:”非及</w:t>
      </w:r>
      <w:r>
        <w:rPr>
          <w:rFonts w:hint="eastAsia" w:ascii="仿宋" w:hAnsi="仿宋" w:eastAsia="仿宋" w:cs="仿宋"/>
        </w:rPr>
        <w:t>时之士也。“(非及:比不上。)这个意义又写作”向”。⑤xiàng通”享”、“飨”。享受。《汉书·文帝纪》:“专</w:t>
      </w:r>
      <w:r>
        <w:rPr>
          <w:rFonts w:hint="eastAsia" w:ascii="仿宋" w:hAnsi="仿宋" w:eastAsia="仿宋" w:cs="仿宋"/>
          <w:vertAlign w:val="subscript"/>
        </w:rPr>
        <w:t>独美其福。”⑥xiàng通”响”。回声。《江书·董仲舒传》:”夫善恶之相从,如景</w:t>
      </w:r>
      <w:r>
        <w:rPr>
          <w:rFonts w:hint="eastAsia" w:ascii="仿宋" w:hAnsi="仿宋" w:eastAsia="仿宋" w:cs="仿宋"/>
        </w:rPr>
        <w:t>之应形声也。”(景:影子。)</w:t>
      </w:r>
    </w:p>
    <w:p w14:paraId="064DBCF7">
      <w:pPr>
        <w:pStyle w:val="3"/>
        <w:rPr>
          <w:rFonts w:hint="eastAsia" w:ascii="仿宋" w:hAnsi="仿宋" w:eastAsia="仿宋" w:cs="仿宋"/>
        </w:rPr>
      </w:pPr>
      <w:r>
        <w:rPr>
          <w:rFonts w:hint="eastAsia" w:ascii="仿宋" w:hAnsi="仿宋" w:eastAsia="仿宋" w:cs="仿宋"/>
        </w:rPr>
        <w:t>梦(鄉)</w:t>
      </w:r>
      <w:r>
        <w:rPr>
          <w:rFonts w:hint="eastAsia" w:ascii="仿宋" w:hAnsi="仿宋" w:eastAsia="仿宋" w:cs="仿宋"/>
        </w:rPr>
        <w:t xml:space="preserve"> xiāng </w:t>
      </w:r>
      <w:r>
        <w:rPr>
          <w:rFonts w:hint="eastAsia" w:ascii="仿宋" w:hAnsi="仿宋" w:eastAsia="仿宋" w:cs="仿宋"/>
        </w:rPr>
        <w:t>①谷类的香气。《礼记·曲礼下》:“黍曰</w:t>
      </w:r>
      <w:r>
        <w:rPr>
          <w:rFonts w:hint="eastAsia" w:ascii="仿宋" w:hAnsi="仿宋" w:eastAsia="仿宋" w:cs="仿宋"/>
          <w:vertAlign w:val="subscript"/>
        </w:rPr>
        <w:t>合,粟曰</w:t>
      </w:r>
      <w:r>
        <w:rPr>
          <w:rFonts w:hint="eastAsia" w:ascii="仿宋" w:hAnsi="仿宋" w:eastAsia="仿宋" w:cs="仿宋"/>
        </w:rPr>
        <w:t>葚。”②香。《礼记·内则》:“春宜羔豚,膳膏</w:t>
      </w:r>
      <w:r>
        <w:rPr>
          <w:rFonts w:hint="eastAsia" w:ascii="仿宋" w:hAnsi="仿宋" w:eastAsia="仿宋" w:cs="仿宋"/>
          <w:vertAlign w:val="subscript"/>
        </w:rPr>
        <w:t>;夏宜腥(jià)蝕(sù),膳膏臊。”(腥:干雉。蝕:干鱼。)②一种香草。《礼记·内则》:”</w:t>
      </w:r>
      <w:r>
        <w:rPr>
          <w:rFonts w:hint="eastAsia" w:ascii="仿宋" w:hAnsi="仿宋" w:eastAsia="仿宋" w:cs="仿宋"/>
        </w:rPr>
        <w:t>,无蓼。”</w:t>
      </w:r>
    </w:p>
    <w:p w14:paraId="5CD7C948">
      <w:pPr>
        <w:pStyle w:val="3"/>
        <w:rPr>
          <w:rFonts w:hint="eastAsia" w:ascii="仿宋" w:hAnsi="仿宋" w:eastAsia="仿宋" w:cs="仿宋"/>
        </w:rPr>
      </w:pPr>
      <w:r>
        <w:rPr>
          <w:rFonts w:hint="eastAsia" w:ascii="仿宋" w:hAnsi="仿宋" w:eastAsia="仿宋" w:cs="仿宋"/>
        </w:rPr>
        <w:t>相</w:t>
      </w:r>
      <w:r>
        <w:rPr>
          <w:rFonts w:hint="eastAsia" w:ascii="仿宋" w:hAnsi="仿宋" w:eastAsia="仿宋" w:cs="仿宋"/>
        </w:rPr>
        <w:t xml:space="preserve"> xiāng </w:t>
      </w:r>
      <w:r>
        <w:rPr>
          <w:rFonts w:hint="eastAsia" w:ascii="仿宋" w:hAnsi="仿宋" w:eastAsia="仿宋" w:cs="仿宋"/>
        </w:rPr>
        <w:t>见460页。</w:t>
      </w:r>
    </w:p>
    <w:p w14:paraId="38B06DCD">
      <w:pPr>
        <w:pStyle w:val="3"/>
        <w:rPr>
          <w:rFonts w:hint="eastAsia" w:ascii="仿宋" w:hAnsi="仿宋" w:eastAsia="仿宋" w:cs="仿宋"/>
        </w:rPr>
      </w:pPr>
      <w:r>
        <w:rPr>
          <w:rFonts w:hint="eastAsia" w:ascii="仿宋" w:hAnsi="仿宋" w:eastAsia="仿宋" w:cs="仿宋"/>
        </w:rPr>
        <w:t>厢[厢]</w:t>
      </w:r>
      <w:r>
        <w:rPr>
          <w:rFonts w:hint="eastAsia" w:ascii="仿宋" w:hAnsi="仿宋" w:eastAsia="仿宋" w:cs="仿宋"/>
        </w:rPr>
        <w:t xml:space="preserve"> xiāng </w:t>
      </w:r>
      <w:r>
        <w:rPr>
          <w:rFonts w:hint="eastAsia" w:ascii="仿宋" w:hAnsi="仿宋" w:eastAsia="仿宋" w:cs="仿宋"/>
        </w:rPr>
        <w:t>厢房,正房前面两边的房子。《史记·吴王濞列传》:“错趋避东~,恨甚。”</w:t>
      </w:r>
    </w:p>
    <w:p w14:paraId="3640ED23">
      <w:pPr>
        <w:pStyle w:val="3"/>
        <w:rPr>
          <w:rFonts w:hint="eastAsia" w:ascii="仿宋" w:hAnsi="仿宋" w:eastAsia="仿宋" w:cs="仿宋"/>
        </w:rPr>
      </w:pPr>
      <w:r>
        <w:rPr>
          <w:rFonts w:hint="eastAsia" w:ascii="仿宋" w:hAnsi="仿宋" w:eastAsia="仿宋" w:cs="仿宋"/>
        </w:rPr>
        <w:t>湘</w:t>
      </w:r>
      <w:r>
        <w:rPr>
          <w:rFonts w:hint="eastAsia" w:ascii="仿宋" w:hAnsi="仿宋" w:eastAsia="仿宋" w:cs="仿宋"/>
        </w:rPr>
        <w:t xml:space="preserve"> xiāng </w:t>
      </w:r>
      <w:r>
        <w:rPr>
          <w:rFonts w:hint="eastAsia" w:ascii="仿宋" w:hAnsi="仿宋" w:eastAsia="仿宋" w:cs="仿宋"/>
        </w:rPr>
        <w:t>①水名。在今湖南。②烹煮。《诗经·召南·采蘋》:“于以~之?维锜及釜。”</w:t>
      </w:r>
    </w:p>
    <w:p w14:paraId="62C60A8D">
      <w:pPr>
        <w:pStyle w:val="3"/>
        <w:rPr>
          <w:rFonts w:hint="eastAsia" w:ascii="仿宋" w:hAnsi="仿宋" w:eastAsia="仿宋" w:cs="仿宋"/>
        </w:rPr>
      </w:pPr>
      <w:r>
        <w:rPr>
          <w:rFonts w:hint="eastAsia" w:ascii="仿宋" w:hAnsi="仿宋" w:eastAsia="仿宋" w:cs="仿宋"/>
        </w:rPr>
        <w:t>缃(缃)</w:t>
      </w:r>
      <w:r>
        <w:rPr>
          <w:rFonts w:hint="eastAsia" w:ascii="仿宋" w:hAnsi="仿宋" w:eastAsia="仿宋" w:cs="仿宋"/>
        </w:rPr>
        <w:t xml:space="preserve"> xiāng </w:t>
      </w:r>
      <w:r>
        <w:rPr>
          <w:rFonts w:hint="eastAsia" w:ascii="仿宋" w:hAnsi="仿宋" w:eastAsia="仿宋" w:cs="仿宋"/>
        </w:rPr>
        <w:t>①浅黄色的帛,古代常用作书套。[缃帙][缃索]指书籍。萧统《文选序》:“词人才子,则名溢于缥囊;飞文染翰,则卷盈乎缃帙。”《槃书·昭明太子统传》:“遍该缃素,弹极丘坟。”②浅黄色。王僧达《朱樱》诗:“~叶未开蕊,红葩已发光。”</w:t>
      </w:r>
    </w:p>
    <w:p w14:paraId="1B9C9490">
      <w:pPr>
        <w:pStyle w:val="3"/>
        <w:rPr>
          <w:rFonts w:hint="eastAsia" w:ascii="仿宋" w:hAnsi="仿宋" w:eastAsia="仿宋" w:cs="仿宋"/>
        </w:rPr>
      </w:pPr>
      <w:r>
        <w:rPr>
          <w:rFonts w:hint="eastAsia" w:ascii="仿宋" w:hAnsi="仿宋" w:eastAsia="仿宋" w:cs="仿宋"/>
        </w:rPr>
        <w:t>箱</w:t>
      </w:r>
      <w:r>
        <w:rPr>
          <w:rFonts w:hint="eastAsia" w:ascii="仿宋" w:hAnsi="仿宋" w:eastAsia="仿宋" w:cs="仿宋"/>
        </w:rPr>
        <w:t xml:space="preserve"> xiāng </w:t>
      </w:r>
      <w:r>
        <w:rPr>
          <w:rFonts w:hint="eastAsia" w:ascii="仿宋" w:hAnsi="仿宋" w:eastAsia="仿宋" w:cs="仿宋"/>
        </w:rPr>
        <w:t>①车厢。车上坐人或载物的部分。《诗经·小雅·大东》:“皖彼牵牛,不以服</w:t>
      </w:r>
      <w:r>
        <w:rPr>
          <w:rFonts w:hint="eastAsia" w:ascii="仿宋" w:hAnsi="仿宋" w:eastAsia="仿宋" w:cs="仿宋"/>
          <w:vertAlign w:val="subscript"/>
        </w:rPr>
        <w:t>。”②箱子,收藏衣物的器具。贾谊《新书·俗激》:”刀笔之吏,务在筐</w:t>
      </w:r>
      <w:r>
        <w:rPr>
          <w:rFonts w:hint="eastAsia" w:ascii="仿宋" w:hAnsi="仿宋" w:eastAsia="仿宋" w:cs="仿宋"/>
        </w:rPr>
        <w:t>,而不知大体。”③通”厢”。厢房。《史记·张丞相列传》:“吕后侧耳于东~听。”</w:t>
      </w:r>
    </w:p>
    <w:p w14:paraId="2F52C5C0">
      <w:pPr>
        <w:pStyle w:val="3"/>
        <w:rPr>
          <w:rFonts w:hint="eastAsia" w:ascii="仿宋" w:hAnsi="仿宋" w:eastAsia="仿宋" w:cs="仿宋"/>
        </w:rPr>
      </w:pPr>
      <w:r>
        <w:rPr>
          <w:rFonts w:hint="eastAsia" w:ascii="仿宋" w:hAnsi="仿宋" w:eastAsia="仿宋" w:cs="仿宋"/>
        </w:rPr>
        <w:t>江</w:t>
      </w:r>
      <w:r>
        <w:rPr>
          <w:rFonts w:hint="eastAsia" w:ascii="仿宋" w:hAnsi="仿宋" w:eastAsia="仿宋" w:cs="仿宋"/>
        </w:rPr>
        <w:t xml:space="preserve"> xiāng </w:t>
      </w:r>
      <w:r>
        <w:rPr>
          <w:rFonts w:hint="eastAsia" w:ascii="仿宋" w:hAnsi="仿宋" w:eastAsia="仿宋" w:cs="仿宋"/>
        </w:rPr>
        <w:t>船。《商君书·弱民》:“背法而治,此任重道远而无马牛,济大川而无</w:t>
      </w:r>
      <w:r>
        <w:rPr>
          <w:rFonts w:hint="eastAsia" w:ascii="仿宋" w:hAnsi="仿宋" w:eastAsia="仿宋" w:cs="仿宋"/>
          <w:vertAlign w:val="subscript"/>
        </w:rPr>
        <w:t>也。”《后汉书·董卓传》:”使李乐先度具舟</w:t>
      </w:r>
      <w:r>
        <w:rPr>
          <w:rFonts w:hint="eastAsia" w:ascii="仿宋" w:hAnsi="仿宋" w:eastAsia="仿宋" w:cs="仿宋"/>
        </w:rPr>
        <w:t>。”</w:t>
      </w:r>
    </w:p>
    <w:p w14:paraId="76BCE25F">
      <w:pPr>
        <w:pStyle w:val="3"/>
        <w:rPr>
          <w:rFonts w:hint="eastAsia" w:ascii="仿宋" w:hAnsi="仿宋" w:eastAsia="仿宋" w:cs="仿宋"/>
        </w:rPr>
      </w:pPr>
      <w:r>
        <w:rPr>
          <w:rFonts w:hint="eastAsia" w:ascii="仿宋" w:hAnsi="仿宋" w:eastAsia="仿宋" w:cs="仿宋"/>
        </w:rPr>
        <w:t>襄</w:t>
      </w:r>
      <w:r>
        <w:rPr>
          <w:rFonts w:hint="eastAsia" w:ascii="仿宋" w:hAnsi="仿宋" w:eastAsia="仿宋" w:cs="仿宋"/>
        </w:rPr>
        <w:t xml:space="preserve"> xiāng </w:t>
      </w:r>
      <w:r>
        <w:rPr>
          <w:rFonts w:hint="eastAsia" w:ascii="仿宋" w:hAnsi="仿宋" w:eastAsia="仿宋" w:cs="仿宋"/>
        </w:rPr>
        <w:t>①升到高处。《尚书·尧典》:“荡荡怀山</w:t>
      </w:r>
      <w:r>
        <w:rPr>
          <w:rFonts w:hint="eastAsia" w:ascii="仿宋" w:hAnsi="仿宋" w:eastAsia="仿宋" w:cs="仿宋"/>
          <w:vertAlign w:val="subscript"/>
        </w:rPr>
        <w:t>陵,浩浩滔天。”(怀:包围。襄陵:指大水涨到山上。)②向上举。《汉书·邹阳传》:”臣闻交龙</w:t>
      </w:r>
      <w:r>
        <w:rPr>
          <w:rFonts w:hint="eastAsia" w:ascii="仿宋" w:hAnsi="仿宋" w:eastAsia="仿宋" w:cs="仿宋"/>
        </w:rPr>
        <w:t>首奋翼。”③高。郦道元《水经注·河水》:“河中竦(sǒng)石杰出,势连</w:t>
      </w:r>
      <w:r>
        <w:rPr>
          <w:rFonts w:hint="eastAsia" w:ascii="仿宋" w:hAnsi="仿宋" w:eastAsia="仿宋" w:cs="仿宋"/>
          <w:vertAlign w:val="subscript"/>
        </w:rPr>
        <w:t>陆。”(陆:陆地。)②成。《左传·定公十五年》:”葬定公,雨,不克</w:t>
      </w:r>
      <w:r>
        <w:rPr>
          <w:rFonts w:hint="eastAsia" w:ascii="仿宋" w:hAnsi="仿宋" w:eastAsia="仿宋" w:cs="仿宋"/>
        </w:rPr>
        <w:t>事。”(不克:不能。)③除去。《诗经·鄘风·墙有茨》:“墙有茨,不可~也。”(茨:蒺藜。)</w:t>
      </w:r>
    </w:p>
    <w:p w14:paraId="7D9A588E">
      <w:pPr>
        <w:pStyle w:val="3"/>
        <w:rPr>
          <w:rFonts w:hint="eastAsia" w:ascii="仿宋" w:hAnsi="仿宋" w:eastAsia="仿宋" w:cs="仿宋"/>
        </w:rPr>
      </w:pPr>
      <w:r>
        <w:rPr>
          <w:rFonts w:hint="eastAsia" w:ascii="仿宋" w:hAnsi="仿宋" w:eastAsia="仿宋" w:cs="仿宋"/>
        </w:rPr>
        <w:t>骧(骧)</w:t>
      </w:r>
      <w:r>
        <w:rPr>
          <w:rFonts w:hint="eastAsia" w:ascii="仿宋" w:hAnsi="仿宋" w:eastAsia="仿宋" w:cs="仿宋"/>
        </w:rPr>
        <w:t xml:space="preserve"> xiāng </w:t>
      </w:r>
      <w:r>
        <w:rPr>
          <w:rFonts w:hint="eastAsia" w:ascii="仿宋" w:hAnsi="仿宋" w:eastAsia="仿宋" w:cs="仿宋"/>
        </w:rPr>
        <w:t>①向上举。邹阳《上吴王书》:“臣闻蛟龙~首奋翼,则浮云出流,雾雨咸集。”②奔驰。王延寿</w:t>
      </w:r>
    </w:p>
    <w:p w14:paraId="1718432F">
      <w:pPr>
        <w:pStyle w:val="3"/>
        <w:rPr>
          <w:rFonts w:hint="eastAsia" w:ascii="仿宋" w:hAnsi="仿宋" w:eastAsia="仿宋" w:cs="仿宋"/>
        </w:rPr>
      </w:pPr>
      <w:r>
        <w:rPr>
          <w:rFonts w:hint="eastAsia" w:ascii="仿宋" w:hAnsi="仿宋" w:eastAsia="仿宋" w:cs="仿宋"/>
        </w:rPr>
        <w:t>《鲁灵光殿赋》:“虬龙腾~以蜿蝗。”</w:t>
      </w:r>
    </w:p>
    <w:p w14:paraId="01621D54">
      <w:pPr>
        <w:pStyle w:val="3"/>
        <w:rPr>
          <w:rFonts w:hint="eastAsia" w:ascii="仿宋" w:hAnsi="仿宋" w:eastAsia="仿宋" w:cs="仿宋"/>
        </w:rPr>
      </w:pPr>
      <w:r>
        <w:rPr>
          <w:rFonts w:hint="eastAsia" w:ascii="仿宋" w:hAnsi="仿宋" w:eastAsia="仿宋" w:cs="仿宋"/>
        </w:rPr>
        <w:t>xiang佩带。屈原《离骚》:“既</w:t>
      </w:r>
      <w:r>
        <w:rPr>
          <w:rFonts w:hint="eastAsia" w:ascii="仿宋" w:hAnsi="仿宋" w:eastAsia="仿宋" w:cs="仿宋"/>
        </w:rPr>
        <w:t xml:space="preserve"> </w:t>
      </w:r>
      <w:r>
        <w:rPr>
          <w:rFonts w:hint="eastAsia" w:ascii="仿宋" w:hAnsi="仿宋" w:eastAsia="仿宋" w:cs="仿宋"/>
        </w:rPr>
        <w:t>瞽(續)</w:t>
      </w:r>
      <w:r>
        <w:rPr>
          <w:rFonts w:hint="eastAsia" w:ascii="仿宋" w:hAnsi="仿宋" w:eastAsia="仿宋" w:cs="仿宋"/>
        </w:rPr>
        <w:t xml:space="preserve"> </w:t>
      </w:r>
      <w:r>
        <w:rPr>
          <w:rFonts w:hint="eastAsia" w:ascii="仿宋" w:hAnsi="仿宋" w:eastAsia="仿宋" w:cs="仿宋"/>
        </w:rPr>
        <w:t>替余以蕙~兮,又申之以揽蓝。”</w:t>
      </w:r>
    </w:p>
    <w:p w14:paraId="647004A2">
      <w:pPr>
        <w:pStyle w:val="3"/>
        <w:rPr>
          <w:rFonts w:hint="eastAsia" w:ascii="仿宋" w:hAnsi="仿宋" w:eastAsia="仿宋" w:cs="仿宋"/>
        </w:rPr>
      </w:pPr>
      <w:r>
        <w:rPr>
          <w:rFonts w:hint="eastAsia" w:ascii="仿宋" w:hAnsi="仿宋" w:eastAsia="仿宋" w:cs="仿宋"/>
        </w:rPr>
        <w:t>xiang马带上的装饰物。张衡《东京赋》:“钩膺玉~。”</w:t>
      </w:r>
    </w:p>
    <w:p w14:paraId="54E67C6F">
      <w:pPr>
        <w:pStyle w:val="3"/>
        <w:rPr>
          <w:rFonts w:hint="eastAsia" w:ascii="仿宋" w:hAnsi="仿宋" w:eastAsia="仿宋" w:cs="仿宋"/>
        </w:rPr>
      </w:pPr>
      <w:r>
        <w:rPr>
          <w:rFonts w:hint="eastAsia" w:ascii="仿宋" w:hAnsi="仿宋" w:eastAsia="仿宋" w:cs="仿宋"/>
        </w:rPr>
        <w:t>xiang长身的瓮坛。《史记·货殖列传》:“醴(xī)酱千~。”(醴:醋。)</w:t>
      </w:r>
    </w:p>
    <w:p w14:paraId="6F2724C9">
      <w:pPr>
        <w:pStyle w:val="3"/>
        <w:rPr>
          <w:rFonts w:hint="eastAsia" w:ascii="仿宋" w:hAnsi="仿宋" w:eastAsia="仿宋" w:cs="仿宋"/>
        </w:rPr>
      </w:pPr>
      <w:r>
        <w:rPr>
          <w:rFonts w:hint="eastAsia" w:ascii="仿宋" w:hAnsi="仿宋" w:eastAsia="仿宋" w:cs="仿宋"/>
        </w:rPr>
        <w:t xml:space="preserve">xiang </w:t>
      </w:r>
      <w:r>
        <w:rPr>
          <w:rFonts w:hint="eastAsia" w:ascii="仿宋" w:hAnsi="仿宋" w:eastAsia="仿宋" w:cs="仿宋"/>
        </w:rPr>
        <w:t>1详细,详尽。《孟子·离娄下》:“博学而~说之。”</w:t>
      </w:r>
    </w:p>
    <w:p w14:paraId="49C6563D">
      <w:pPr>
        <w:pStyle w:val="3"/>
        <w:rPr>
          <w:rFonts w:hint="eastAsia" w:ascii="仿宋" w:hAnsi="仿宋" w:eastAsia="仿宋" w:cs="仿宋"/>
        </w:rPr>
      </w:pP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详情。《孟子·万章下》:“其一不可得闻。”</w:t>
      </w:r>
    </w:p>
    <w:p w14:paraId="01788566">
      <w:pPr>
        <w:pStyle w:val="3"/>
        <w:rPr>
          <w:rFonts w:hint="eastAsia" w:ascii="仿宋" w:hAnsi="仿宋" w:eastAsia="仿宋" w:cs="仿宋"/>
        </w:rPr>
      </w:pP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详细地知道。陶渊明《五柳先生传》:“亦不~其姓字。”</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详细地说明。《诗经·风·墙有茨》:“中韩之言,不可</w:t>
      </w:r>
      <w:r>
        <w:rPr>
          <w:rFonts w:hint="eastAsia" w:ascii="仿宋" w:hAnsi="仿宋" w:eastAsia="仿宋" w:cs="仿宋"/>
          <w:vertAlign w:val="subscript"/>
        </w:rPr>
        <w:t>也。”《后汉书·西域传》:”山经所未</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广泛,周</w:t>
      </w:r>
    </w:p>
    <w:p w14:paraId="0191DC41">
      <w:pPr>
        <w:pStyle w:val="3"/>
        <w:rPr>
          <w:rFonts w:hint="eastAsia" w:ascii="仿宋" w:hAnsi="仿宋" w:eastAsia="仿宋" w:cs="仿宋"/>
        </w:rPr>
      </w:pPr>
      <w:r>
        <w:rPr>
          <w:rFonts w:hint="eastAsia" w:ascii="仿宋" w:hAnsi="仿宋" w:eastAsia="仿宋" w:cs="仿宋"/>
        </w:rPr>
        <w:t>遍。《盐铁论·利议》:“~延有道之士。”(广泛征召有才能的人。)</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审慎。《后汉书·明帝纪》:“~刑慎罚。”(使用刑罚要审慎。)</w:t>
      </w:r>
    </w:p>
    <w:p w14:paraId="7D0A7291">
      <w:pPr>
        <w:pStyle w:val="3"/>
        <w:rPr>
          <w:rFonts w:hint="eastAsia" w:ascii="仿宋" w:hAnsi="仿宋" w:eastAsia="仿宋" w:cs="仿宋"/>
        </w:rPr>
      </w:pP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安详。陶渊明《闲情赋》:“神仪妩媚,举止~妍。”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yang通”伴”。假装。《史记·李将军列传》:“行十余里,广~死。”(广:李广。)</w:t>
      </w:r>
    </w:p>
    <w:p w14:paraId="40BA49F3">
      <w:pPr>
        <w:pStyle w:val="3"/>
        <w:rPr>
          <w:rFonts w:hint="eastAsia" w:ascii="仿宋" w:hAnsi="仿宋" w:eastAsia="仿宋" w:cs="仿宋"/>
        </w:rPr>
      </w:pPr>
      <w:r>
        <w:rPr>
          <w:rFonts w:hint="eastAsia" w:ascii="仿宋" w:hAnsi="仿宋" w:eastAsia="仿宋" w:cs="仿宋"/>
        </w:rPr>
        <w:t>xiang古代地方学校。《孟子·滕文公上》:“夏日校,殷日序,周日~。”[库序]</w:t>
      </w:r>
    </w:p>
    <w:p w14:paraId="27AD8614">
      <w:pPr>
        <w:pStyle w:val="3"/>
        <w:rPr>
          <w:rFonts w:hint="eastAsia" w:ascii="仿宋" w:hAnsi="仿宋" w:eastAsia="仿宋" w:cs="仿宋"/>
        </w:rPr>
      </w:pPr>
      <w:r>
        <w:rPr>
          <w:rFonts w:hint="eastAsia" w:ascii="仿宋" w:hAnsi="仿宋" w:eastAsia="仿宋" w:cs="仿宋"/>
        </w:rPr>
        <w:t>泛指学校。《孟子·梁惠王上》:“谨~~之教。”</w:t>
      </w:r>
    </w:p>
    <w:p w14:paraId="668AA148">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凶吉的预兆。《左传·僖公十六年》:“是何~也,吉凶焉在?”(焉在:在</w:t>
      </w:r>
    </w:p>
    <w:p w14:paraId="32B46B37">
      <w:pPr>
        <w:pStyle w:val="3"/>
        <w:rPr>
          <w:rFonts w:hint="eastAsia" w:ascii="仿宋" w:hAnsi="仿宋" w:eastAsia="仿宋" w:cs="仿宋"/>
        </w:rPr>
      </w:pPr>
      <w:r>
        <w:rPr>
          <w:rFonts w:hint="eastAsia" w:ascii="仿宋" w:hAnsi="仿宋" w:eastAsia="仿宋" w:cs="仿宋"/>
        </w:rPr>
        <w:t>哪里。《战国策·楚策四》:“先生老悖乎?将以为楚国袄~乎?”(袄祥:不好的预兆。袄:妖。)</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吉兆。《三国志·吴书·吴主传》:“有</w:t>
      </w:r>
    </w:p>
    <w:p w14:paraId="5752A26B">
      <w:pPr>
        <w:pStyle w:val="3"/>
        <w:rPr>
          <w:rFonts w:hint="eastAsia" w:ascii="仿宋" w:hAnsi="仿宋" w:eastAsia="仿宋" w:cs="仿宋"/>
        </w:rPr>
      </w:pPr>
      <w:r>
        <w:rPr>
          <w:rFonts w:hint="eastAsia" w:ascii="仿宋" w:hAnsi="仿宋" w:eastAsia="仿宋" w:cs="仿宋"/>
        </w:rPr>
        <w:t>赤乌之~。”</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吉利,吉祥。贾谊《吊屈原赋》:“逢时不~。”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一种丧祭。古代在父</w:t>
      </w:r>
    </w:p>
    <w:p w14:paraId="771033AC">
      <w:pPr>
        <w:pStyle w:val="3"/>
        <w:rPr>
          <w:rFonts w:hint="eastAsia" w:ascii="仿宋" w:hAnsi="仿宋" w:eastAsia="仿宋" w:cs="仿宋"/>
        </w:rPr>
      </w:pPr>
      <w:r>
        <w:rPr>
          <w:rFonts w:hint="eastAsia" w:ascii="仿宋" w:hAnsi="仿宋" w:eastAsia="仿宋" w:cs="仿宋"/>
        </w:rPr>
        <w:t>母死后十三个月而祭,叫作小祥;二十五个月而祭,叫作大祥。大祥表示丧服期已满。</w:t>
      </w:r>
    </w:p>
    <w:p w14:paraId="753E856E">
      <w:pPr>
        <w:pStyle w:val="3"/>
        <w:rPr>
          <w:rFonts w:hint="eastAsia" w:ascii="仿宋" w:hAnsi="仿宋" w:eastAsia="仿宋" w:cs="仿宋"/>
        </w:rPr>
      </w:pPr>
      <w:r>
        <w:rPr>
          <w:rFonts w:hint="eastAsia" w:ascii="仿宋" w:hAnsi="仿宋" w:eastAsia="仿宋" w:cs="仿宋"/>
        </w:rPr>
        <w:t>《仪礼·士虞礼》:“期(jī)而小</w:t>
      </w:r>
      <w:r>
        <w:rPr>
          <w:rFonts w:hint="eastAsia" w:ascii="仿宋" w:hAnsi="仿宋" w:eastAsia="仿宋" w:cs="仿宋"/>
          <w:vertAlign w:val="subscript"/>
        </w:rPr>
        <w:t>又期而大</w:t>
      </w:r>
      <w:r>
        <w:rPr>
          <w:rFonts w:hint="eastAsia" w:ascii="仿宋" w:hAnsi="仿宋" w:eastAsia="仿宋" w:cs="仿宋"/>
        </w:rPr>
        <w:t>。”(期:指周年。)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通”详”。详细。《史记·太史公自序》:“尝窃观阴阳之术,大~而众忌讳,使人拘而多所畏。”</w:t>
      </w:r>
    </w:p>
    <w:p w14:paraId="1A0DEA2F">
      <w:pPr>
        <w:pStyle w:val="3"/>
        <w:rPr>
          <w:rFonts w:hint="eastAsia" w:ascii="仿宋" w:hAnsi="仿宋" w:eastAsia="仿宋" w:cs="仿宋"/>
        </w:rPr>
      </w:pPr>
      <w:r>
        <w:rPr>
          <w:rFonts w:hint="eastAsia" w:ascii="仿宋" w:hAnsi="仿宋" w:eastAsia="仿宋" w:cs="仿宋"/>
        </w:rPr>
        <w:t>xiang见193页。</w:t>
      </w:r>
    </w:p>
    <w:p w14:paraId="2AF762FB">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盘旋地飞。《战国策·楚策四》:“飞~乎天地之间。”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疾行。曹植《泰山梁甫行》:“柴门何萧条,狐兔~我宇。”</w:t>
      </w:r>
    </w:p>
    <w:p w14:paraId="69ACB2A4">
      <w:pPr>
        <w:pStyle w:val="3"/>
        <w:rPr>
          <w:rFonts w:hint="eastAsia" w:ascii="仿宋" w:hAnsi="仿宋" w:eastAsia="仿宋" w:cs="仿宋"/>
        </w:rPr>
      </w:pP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通”详”。详细,详尽。常”翔实”连用。</w:t>
      </w:r>
    </w:p>
    <w:p w14:paraId="0D612165">
      <w:pPr>
        <w:pStyle w:val="3"/>
        <w:rPr>
          <w:rFonts w:hint="eastAsia" w:ascii="仿宋" w:hAnsi="仿宋" w:eastAsia="仿宋" w:cs="仿宋"/>
        </w:rPr>
      </w:pPr>
      <w:r>
        <w:rPr>
          <w:rFonts w:hint="eastAsia" w:ascii="仿宋" w:hAnsi="仿宋" w:eastAsia="仿宋" w:cs="仿宋"/>
        </w:rPr>
        <w:t>《汉书·西域传上》:“其土地山川,王侯户数,道里远近~实矣。”(道里:路的里数。)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通”祥”。祥和。《论衡·是应》:“~风起,甘露降。”</w:t>
      </w:r>
    </w:p>
    <w:p w14:paraId="353C04E7">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用食物供奉祖先、鬼神或天子。《尚书·盘庚上》:“兹予大~于先</w:t>
      </w:r>
    </w:p>
    <w:p w14:paraId="571D5530">
      <w:pPr>
        <w:pStyle w:val="3"/>
        <w:rPr>
          <w:rFonts w:hint="eastAsia" w:ascii="仿宋" w:hAnsi="仿宋" w:eastAsia="仿宋" w:cs="仿宋"/>
        </w:rPr>
      </w:pPr>
      <w:r>
        <w:rPr>
          <w:rFonts w:hint="eastAsia" w:ascii="仿宋" w:hAnsi="仿宋" w:eastAsia="仿宋" w:cs="仿宋"/>
        </w:rPr>
        <w:t>王。“(兹:现在。予:我。)</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宴享,用食物招待人。《左传·襄公二十七年》:”郑伯</w:t>
      </w:r>
      <w:r>
        <w:rPr>
          <w:rFonts w:hint="eastAsia" w:ascii="仿宋" w:hAnsi="仿宋" w:eastAsia="仿宋" w:cs="仿宋"/>
          <w:vertAlign w:val="subscript"/>
        </w:rPr>
        <w:t>赵孟于垂陇。“(垂陇:地名。)</w:t>
      </w:r>
      <w:r>
        <w:rPr>
          <w:rFonts w:hint="eastAsia" w:ascii="仿宋" w:hAnsi="仿宋" w:eastAsia="仿宋" w:cs="仿宋"/>
          <w:vertAlign w:val="subscript"/>
        </w:rPr>
        <w:t xml:space="preserve"> </w:t>
      </w:r>
      <m:oMath>
        <m:r>
          <m:rPr>
            <m:sty m:val="p"/>
          </m:rPr>
          <w:rPr>
            <w:rFonts w:hint="eastAsia" w:ascii="Cambria Math" w:hAnsi="Cambria Math" w:eastAsia="仿宋" w:cs="仿宋"/>
          </w:rPr>
          <m:t>⑤</m:t>
        </m:r>
      </m:oMath>
      <w:r>
        <w:rPr>
          <w:rFonts w:hint="eastAsia" w:ascii="仿宋" w:hAnsi="仿宋" w:eastAsia="仿宋" w:cs="仿宋"/>
          <w:vertAlign w:val="subscript"/>
        </w:rPr>
        <w:t xml:space="preserve"> </w:t>
      </w:r>
      <w:r>
        <w:rPr>
          <w:rFonts w:hint="eastAsia" w:ascii="仿宋" w:hAnsi="仿宋" w:eastAsia="仿宋" w:cs="仿宋"/>
          <w:vertAlign w:val="subscript"/>
        </w:rPr>
        <w:t>献。《周礼·考工记·玉人》:”璧琮九寸,诸侯以</w:t>
      </w:r>
      <w:r>
        <w:rPr>
          <w:rFonts w:hint="eastAsia" w:ascii="仿宋" w:hAnsi="仿宋" w:eastAsia="仿宋" w:cs="仿宋"/>
        </w:rPr>
        <w:t>天子。“(琮:一种玉器。)</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鬼神享用祭品。《孟子·万章上》:”使之主祭而百神~之。”</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享受。</w:t>
      </w:r>
    </w:p>
    <w:p w14:paraId="39F41CB8">
      <w:pPr>
        <w:pStyle w:val="3"/>
        <w:rPr>
          <w:rFonts w:hint="eastAsia" w:ascii="仿宋" w:hAnsi="仿宋" w:eastAsia="仿宋" w:cs="仿宋"/>
        </w:rPr>
      </w:pPr>
      <w:r>
        <w:rPr>
          <w:rFonts w:hint="eastAsia" w:ascii="仿宋" w:hAnsi="仿宋" w:eastAsia="仿宋" w:cs="仿宋"/>
        </w:rPr>
        <w:t>《左传·襄公九年》:“其民人不获~其土利。”</w:t>
      </w:r>
    </w:p>
    <w:p w14:paraId="0738491C">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回声。《周易·系辞</w:t>
      </w:r>
    </w:p>
    <w:p w14:paraId="613D4C64">
      <w:pPr>
        <w:pStyle w:val="3"/>
        <w:rPr>
          <w:rFonts w:hint="eastAsia" w:ascii="仿宋" w:hAnsi="仿宋" w:eastAsia="仿宋" w:cs="仿宋"/>
        </w:rPr>
      </w:pPr>
      <w:r>
        <w:rPr>
          <w:rFonts w:hint="eastAsia" w:ascii="仿宋" w:hAnsi="仿宋" w:eastAsia="仿宋" w:cs="仿宋"/>
        </w:rPr>
        <w:t>响(響)</w:t>
      </w:r>
      <w:r>
        <w:rPr>
          <w:rFonts w:hint="eastAsia" w:ascii="仿宋" w:hAnsi="仿宋" w:eastAsia="仿宋" w:cs="仿宋"/>
        </w:rPr>
        <w:t xml:space="preserve"> 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回声。《周易·系辞如响之应声。》廊道元《水经注·江水》:“空谷传~。”</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声音。萧纲《大法颂序》:“鸿钟吐~。”(鸿:大。)成语有”响遏行云”。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声音大,洪亮。刘长卿《湘中纪行·浮石濑》诗:“空江人语~。”</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发出声音。吴均《与顺章书》:“蝉吟鹤唳,水~猿啼。”(鹤唳:鹤鸣。)</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音讯。《三国志·蜀书·后主传》注引王隐《蜀记》:“衔命来征,思闻嘉~,果烦来使,告以德音。”</w:t>
      </w:r>
    </w:p>
    <w:p w14:paraId="2E5669DC">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给在田间</w:t>
      </w:r>
      <w:r>
        <w:rPr>
          <w:rFonts w:hint="eastAsia" w:ascii="仿宋" w:hAnsi="仿宋" w:eastAsia="仿宋" w:cs="仿宋"/>
        </w:rPr>
        <w:t xml:space="preserve"> </w:t>
      </w:r>
      <w:r>
        <w:rPr>
          <w:rFonts w:hint="eastAsia" w:ascii="仿宋" w:hAnsi="仿宋" w:eastAsia="仿宋" w:cs="仿宋"/>
        </w:rPr>
        <w:t>劳动的人送饭。《孟子·滕文公下》:“有童子以黍肉~。”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给田间劳动的人所送的饭食。《诗经·周颂·良耜》:“其~伊黍。”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馈赠。《三国志·魏书·文帝纪》注引《吴历》:“帝以素书所著《典论》及诗赋~孙权。”</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粮饷。《史记·高祖本纪》:“丁壮苦军旅,老弱罢转~。”(罢:通”疲劳,疲劳。转饷:运输军粮。)[注意]“饑”是”餉”的古字,两字音义相同。现”饑”字不用,“餉”简化为”饷”。</w:t>
      </w:r>
    </w:p>
    <w:p w14:paraId="6898B633">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乡人相聚饮酒。《诗经·豳风·七月》:“朋酒斯~,曰杀羔羊。”(朋酒:两樽酒。)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用酒食招待人。《汉书·高帝纪上》:“于是~士。”(士:兵士。)</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供奉鬼神。《礼记·月令》:“以共皇天上帝社稷之~。”(共:供。)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通”享”。鬼神享用祭品。《国语·周语上》:“神~而民听。”</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享受。《荀子·臣道》:“明主尚贤使能而~其盛。”(使:使用。盛:功业。)</w:t>
      </w:r>
    </w:p>
    <w:p w14:paraId="142F4FB1">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想象。《韩非子·解老》:“人希见生象也,而得死象之骨,案其图以</w:t>
      </w:r>
      <w:r>
        <w:rPr>
          <w:rFonts w:hint="eastAsia" w:ascii="仿宋" w:hAnsi="仿宋" w:eastAsia="仿宋" w:cs="仿宋"/>
          <w:vertAlign w:val="subscript"/>
        </w:rPr>
        <w:t>其生也。”《吕氏春秋·知度》:”故有道之主因而不为,责而不诏,去</w:t>
      </w:r>
      <w:r>
        <w:rPr>
          <w:rFonts w:hint="eastAsia" w:ascii="仿宋" w:hAnsi="仿宋" w:eastAsia="仿宋" w:cs="仿宋"/>
        </w:rPr>
        <w:t>去意,静虚以待。”</w:t>
      </w:r>
    </w:p>
    <w:p w14:paraId="7D9C381C">
      <w:pPr>
        <w:pStyle w:val="3"/>
        <w:rPr>
          <w:rFonts w:hint="eastAsia" w:ascii="仿宋" w:hAnsi="仿宋" w:eastAsia="仿宋" w:cs="仿宋"/>
        </w:rPr>
      </w:pP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思想,思考。傅毅《舞赋》:“游心无垠,远思长~。”</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想念,怀念。杜甫《客居》诗:</w:t>
      </w:r>
    </w:p>
    <w:p w14:paraId="4FD94B20">
      <w:pPr>
        <w:pStyle w:val="3"/>
        <w:rPr>
          <w:rFonts w:hint="eastAsia" w:ascii="仿宋" w:hAnsi="仿宋" w:eastAsia="仿宋" w:cs="仿宋"/>
        </w:rPr>
      </w:pPr>
      <w:r>
        <w:rPr>
          <w:rFonts w:hint="eastAsia" w:ascii="仿宋" w:hAnsi="仿宋" w:eastAsia="仿宋" w:cs="仿宋"/>
        </w:rPr>
        <w:t>“览物~故国。”(览物:看到景物。)</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料想。《世说新语·言语》:“~君小时,必当了了。”(了了:破悟。)</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希望。刘琨《劝进表》:“四海~中兴之美,群生怀来苏之望。”</w:t>
      </w:r>
    </w:p>
    <w:p w14:paraId="45760402">
      <w:pPr>
        <w:pStyle w:val="3"/>
        <w:rPr>
          <w:rFonts w:hint="eastAsia" w:ascii="仿宋" w:hAnsi="仿宋" w:eastAsia="仿宋" w:cs="仿宋"/>
        </w:rPr>
      </w:pPr>
      <w:r>
        <w:rPr>
          <w:rFonts w:hint="eastAsia" w:ascii="仿宋" w:hAnsi="仿宋" w:eastAsia="仿宋" w:cs="仿宋"/>
        </w:rPr>
        <w:t>向</w:t>
      </w:r>
      <w:r>
        <w:rPr>
          <w:rFonts w:hint="eastAsia" w:ascii="仿宋" w:hAnsi="仿宋" w:eastAsia="仿宋" w:cs="仿宋"/>
        </w:rPr>
        <w:t xml:space="preserve"> </w:t>
      </w:r>
      <m:oMath>
        <m:r>
          <m:rPr/>
          <w:rPr>
            <w:rFonts w:hint="eastAsia" w:ascii="Cambria Math" w:hAnsi="Cambria Math" w:eastAsia="仿宋" w:cs="仿宋"/>
          </w:rPr>
          <m:t>1</m:t>
        </m:r>
      </m:oMath>
      <w:r>
        <w:rPr>
          <w:rFonts w:hint="eastAsia" w:ascii="仿宋" w:hAnsi="仿宋" w:eastAsia="仿宋" w:cs="仿宋"/>
        </w:rPr>
        <w:t xml:space="preserve"> 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朝北的窗户。《诗经·豳风·七月》:“塞~墐(jīn)户。”(墐:用</w:t>
      </w:r>
    </w:p>
    <w:p w14:paraId="42E5C05F">
      <w:pPr>
        <w:pStyle w:val="3"/>
        <w:rPr>
          <w:rFonts w:hint="eastAsia" w:ascii="仿宋" w:hAnsi="仿宋" w:eastAsia="仿宋" w:cs="仿宋"/>
        </w:rPr>
      </w:pPr>
      <w:r>
        <w:rPr>
          <w:rFonts w:hint="eastAsia" w:ascii="仿宋" w:hAnsi="仿宋" w:eastAsia="仿宋" w:cs="仿宋"/>
        </w:rPr>
        <w:t>泥堵塞。)②朝向,向着。李白《赠崔郎中宗之》诗:“水一天边流。”③对待,看待。高适《别韦参军》诗:“世人～我同众人,惟君于我最相亲。”(惟:只。)③趋向,奔向。《三国志·吴书·吴主传》:“是岁,权～合肥新城。”(是岁:这年。)④接近,将近,将要。陶渊明《岁暮和张常侍》:“～夕长风起,寒云没西山。”(夕:傍晚。)④归向,向往。《韩非子·外储说左下》:“今西伯昌,人臣也,修义而人一之。”(后汉书·寇传传):“沮一化之心,生离畔之隙。”⑤从前,往昔。《庄子·山木》:“～也不怒,而令也怒。”⑥刚才。《三国志·吴书·鲁肃传》:“～蔡众人之议,专欲误将军,不足与图大事。”⑥假使,假如。柳宗元《三戒·黔之驴》:“～不出其技,虎虽猛,疑畏,卒不敢取。”(卒:终究。)</w:t>
      </w:r>
    </w:p>
    <w:p w14:paraId="4D892405">
      <w:pPr>
        <w:pStyle w:val="3"/>
        <w:rPr>
          <w:rFonts w:hint="eastAsia" w:ascii="仿宋" w:hAnsi="仿宋" w:eastAsia="仿宋" w:cs="仿宋"/>
        </w:rPr>
      </w:pPr>
      <w:r>
        <w:rPr>
          <w:rFonts w:hint="eastAsia" w:ascii="仿宋" w:hAnsi="仿宋" w:eastAsia="仿宋" w:cs="仿宋"/>
        </w:rPr>
        <w:t>向2(衢)</w:t>
      </w:r>
      <w:r>
        <w:rPr>
          <w:rFonts w:hint="eastAsia" w:ascii="仿宋" w:hAnsi="仿宋" w:eastAsia="仿宋" w:cs="仿宋"/>
        </w:rPr>
        <w:t xml:space="preserve"> xiang </w:t>
      </w:r>
      <w:r>
        <w:rPr>
          <w:rFonts w:hint="eastAsia" w:ascii="仿宋" w:hAnsi="仿宋" w:eastAsia="仿宋" w:cs="仿宋"/>
        </w:rPr>
        <w:t>①朝向,对着。《史</w:t>
      </w:r>
      <w:r>
        <w:rPr>
          <w:rFonts w:hint="eastAsia" w:ascii="仿宋" w:hAnsi="仿宋" w:eastAsia="仿宋" w:cs="仿宋"/>
        </w:rPr>
        <w:t xml:space="preserve"> </w:t>
      </w:r>
      <w:r>
        <w:rPr>
          <w:rFonts w:hint="eastAsia" w:ascii="仿宋" w:hAnsi="仿宋" w:eastAsia="仿宋" w:cs="仿宋"/>
        </w:rPr>
        <w:t>记·项羽本纪》:“沛公北～坐,张良西～侍。”②趋向,奔向。《商君书·慎法》:“民倍主位而～私交。”(倍:背叛。主位:指君主。私交:私下的社交。)③接近,将近。《周易·说》:“～明而治。”(向明:接近天亮。)又如”向晚”、“向夕”。③归向,向往。《史记·周本纪》:“西伯积善累德,诸侯皆～之。”(韩诗外传)卷七:“列国诸侯莫不从义～风。”④从前,往昔。司马迁《报任安书》:“～者仆亦常厕下大夫之列。”(仆:谦辞,我。厕:置身于。)⑤假使,假如。柳宗元《捕蛇者说》:“～吾不为斯役,则久已病矣。”(斯役:这个差事。病:指困苦不堪。)⑥窗户。《荀子·君道》:“便左右者,人主之所以窥远收众之门户牖(yǒu)～。”(牖:窗户。)⑦xiāng通”享”。享受。《史记·游侠列传》:“已～其利者为有德。”⑧xiāng通”响”。回声。《庄子·在宥》:“若形之于影,声之于～。”[注意]古代汉语中”向”和”衢”是两个字。在”享受”的意义上不写作”向”。现”衢”简化为”向”。参见459页”向”字。</w:t>
      </w:r>
    </w:p>
    <w:p w14:paraId="2E8A5D6F">
      <w:pPr>
        <w:pStyle w:val="3"/>
        <w:rPr>
          <w:rFonts w:hint="eastAsia" w:ascii="仿宋" w:hAnsi="仿宋" w:eastAsia="仿宋" w:cs="仿宋"/>
        </w:rPr>
      </w:pPr>
      <w:r>
        <w:rPr>
          <w:rFonts w:hint="eastAsia" w:ascii="仿宋" w:hAnsi="仿宋" w:eastAsia="仿宋" w:cs="仿宋"/>
        </w:rPr>
        <w:t>项(项)</w:t>
      </w:r>
      <w:r>
        <w:rPr>
          <w:rFonts w:hint="eastAsia" w:ascii="仿宋" w:hAnsi="仿宋" w:eastAsia="仿宋" w:cs="仿宋"/>
        </w:rPr>
        <w:t xml:space="preserve"> xiàng </w:t>
      </w:r>
      <w:r>
        <w:rPr>
          <w:rFonts w:hint="eastAsia" w:ascii="仿宋" w:hAnsi="仿宋" w:eastAsia="仿宋" w:cs="仿宋"/>
        </w:rPr>
        <w:t>①脖子的后部。《左传·成公十六年》:“与之两矢,使射吕锜(qí),中～伏弢(táo)。”(吕锜:人名。弢:弓的套子。)②脖子。张衡《西京赋》:“修额短～。”(修:长。)③大。《诗经·小雅·节南山》:“驾彼四牡,四牡～领。”(四牡:四匹公马。)④种类,款目(后起意义)。李心传《建炎以来朝野杂记》卷三:“宰相王季海曰:”此～钱几六十万,系属户部岁计。”</w:t>
      </w:r>
    </w:p>
    <w:p w14:paraId="5B4E560F">
      <w:pPr>
        <w:pStyle w:val="3"/>
        <w:rPr>
          <w:rFonts w:hint="eastAsia" w:ascii="仿宋" w:hAnsi="仿宋" w:eastAsia="仿宋" w:cs="仿宋"/>
        </w:rPr>
      </w:pPr>
      <w:r>
        <w:rPr>
          <w:rFonts w:hint="eastAsia" w:ascii="仿宋" w:hAnsi="仿宋" w:eastAsia="仿宋" w:cs="仿宋"/>
        </w:rPr>
        <w:t>[辨]领,颈,项。见257页”领”字。</w:t>
      </w:r>
    </w:p>
    <w:p w14:paraId="1515FB68">
      <w:pPr>
        <w:pStyle w:val="3"/>
        <w:rPr>
          <w:rFonts w:hint="eastAsia" w:ascii="仿宋" w:hAnsi="仿宋" w:eastAsia="仿宋" w:cs="仿宋"/>
        </w:rPr>
      </w:pPr>
      <w:r>
        <w:rPr>
          <w:rFonts w:hint="eastAsia" w:ascii="仿宋" w:hAnsi="仿宋" w:eastAsia="仿宋" w:cs="仿宋"/>
        </w:rPr>
        <w:t>巷[街]</w:t>
      </w:r>
      <w:r>
        <w:rPr>
          <w:rFonts w:hint="eastAsia" w:ascii="仿宋" w:hAnsi="仿宋" w:eastAsia="仿宋" w:cs="仿宋"/>
        </w:rPr>
        <w:t xml:space="preserve"> xiàng </w:t>
      </w:r>
      <w:r>
        <w:rPr>
          <w:rFonts w:hint="eastAsia" w:ascii="仿宋" w:hAnsi="仿宋" w:eastAsia="仿宋" w:cs="仿宋"/>
        </w:rPr>
        <w:t>里中的道路。《诗经·郑风·叔于田》:“叔于田,～无</w:t>
      </w:r>
    </w:p>
    <w:p w14:paraId="59C975E2">
      <w:pPr>
        <w:pStyle w:val="3"/>
        <w:rPr>
          <w:rFonts w:hint="eastAsia" w:ascii="仿宋" w:hAnsi="仿宋" w:eastAsia="仿宋" w:cs="仿宋"/>
        </w:rPr>
      </w:pPr>
      <w:r>
        <w:rPr>
          <w:rFonts w:hint="eastAsia" w:ascii="仿宋" w:hAnsi="仿宋" w:eastAsia="仿宋" w:cs="仿宋"/>
        </w:rPr>
        <w:t>居人。“[巷伯]宦官。《左传·襄公九年》:”令司宫、～～儆宫。“[注意]”巷伯”不写作”街伯”。</w:t>
      </w:r>
    </w:p>
    <w:p w14:paraId="2D7B3D4B">
      <w:pPr>
        <w:pStyle w:val="3"/>
        <w:rPr>
          <w:rFonts w:hint="eastAsia" w:ascii="仿宋" w:hAnsi="仿宋" w:eastAsia="仿宋" w:cs="仿宋"/>
        </w:rPr>
      </w:pPr>
      <w:r>
        <w:rPr>
          <w:rFonts w:hint="eastAsia" w:ascii="仿宋" w:hAnsi="仿宋" w:eastAsia="仿宋" w:cs="仿宋"/>
        </w:rPr>
        <w:t>相</w:t>
      </w:r>
      <w:r>
        <w:rPr>
          <w:rFonts w:hint="eastAsia" w:ascii="仿宋" w:hAnsi="仿宋" w:eastAsia="仿宋" w:cs="仿宋"/>
        </w:rPr>
        <w:t xml:space="preserve"> xiang </w:t>
      </w:r>
      <w:r>
        <w:rPr>
          <w:rFonts w:hint="eastAsia" w:ascii="仿宋" w:hAnsi="仿宋" w:eastAsia="仿宋" w:cs="仿宋"/>
        </w:rPr>
        <w:t>①仔细看,审察。《诗经·小雅·四月》:“～彼泉水,载清载浊。”《韩非子·说林下》:“伯乐载其所憎者～千里之马,教其所爱者～弩(nǎ马。”(伯乐:传说古代善于相马的人。弩马:劣马。)②容貌。《荀子·非相》:“长短、小大、善恶形～,非吉凶也。”(人体的长短、大小和容貌的善恶,与吉凶无关。)③以人的体形、相貌,来判断命运的迷信活动。《左传·文公元年》:“王使内史叔服来会葬,公孙敖闻其能～人也,见其二子焉。”③辅助,帮助。《左传·昭公元年》:“乐桓子～赵文子。”(乐桓子、赵文子:人名。)③扶助盲人或扶助盲人的人。《论语·卫灵公》:“固～师之道也。”(礼记·仲尼燕居》:“犹之无～与。”④辅助君主掌管国事的最高官吏。后来称作宰相、丞相、相国。《史记·陈涉世家》:“王侯将～宁有种乎?”(宁:难道。)⑤古代主持礼节仪式的人。《论语·先进》:“宗庙之事,如会同,端章甫,愿为小～焉。”⑥xiāng质地。《诗经·大雅·械朴》:“追琢其章,金玉其～。”⑦xiāng互相。《商君书·更法》:“帝王不～复,何礼之循?”《帝王不相沿袭,遵循哪种礼制》)⑧表示动作偏指一方。《列子·汤问》:“杂然～许。”</w:t>
      </w:r>
    </w:p>
    <w:p w14:paraId="5211CA1C">
      <w:pPr>
        <w:pStyle w:val="3"/>
        <w:rPr>
          <w:rFonts w:hint="eastAsia" w:ascii="仿宋" w:hAnsi="仿宋" w:eastAsia="仿宋" w:cs="仿宋"/>
        </w:rPr>
      </w:pPr>
      <w:r>
        <w:rPr>
          <w:rFonts w:hint="eastAsia" w:ascii="仿宋" w:hAnsi="仿宋" w:eastAsia="仿宋" w:cs="仿宋"/>
        </w:rPr>
        <w:t>象xiang</w:t>
      </w:r>
      <w:r>
        <w:rPr>
          <w:rFonts w:hint="eastAsia" w:ascii="仿宋" w:hAnsi="仿宋" w:eastAsia="仿宋" w:cs="仿宋"/>
        </w:rPr>
        <w:t xml:space="preserve"> </w:t>
      </w:r>
      <w:r>
        <w:rPr>
          <w:rFonts w:hint="eastAsia" w:ascii="仿宋" w:hAnsi="仿宋" w:eastAsia="仿宋" w:cs="仿宋"/>
        </w:rPr>
        <w:t>①一种哺乳动物。象。《韩非子·解老》:“人希见生～也,而得死～之骨,案其图以想其生也。”(希:稀,少。生:活的。案:考察。图:图像。)②象牙。李斯《谏逐客书》:“犀～之器不为玩好。”(犀:犀牛角。玩好:指玩赏的东西。)③景象。范仲淹《岳阳楼记》:“朝晖夕阴,气～万千。”成语有”万象更新”。④形象。《周易·系辞上》:“在天成～,在地成形。”③肖像,相貌。《晋书·顾恺之传》:“尝图裴楷～。”这个意义又写作”像”。④效法,模仿。《左传·襄公三十一年》:“作事可法,德行可～。”(孟子·梁惠王上):“仲尼曰:”始作俑者,其无后乎!为其～人而用之也。“②相似,好像。李白《古风五十九首》之三:”额鼻～五岳,扬波喷云雷。”</w:t>
      </w:r>
    </w:p>
    <w:p w14:paraId="0644ADC2">
      <w:pPr>
        <w:pStyle w:val="3"/>
        <w:rPr>
          <w:rFonts w:hint="eastAsia" w:ascii="仿宋" w:hAnsi="仿宋" w:eastAsia="仿宋" w:cs="仿宋"/>
        </w:rPr>
      </w:pPr>
      <w:r>
        <w:rPr>
          <w:rFonts w:hint="eastAsia" w:ascii="仿宋" w:hAnsi="仿宋" w:eastAsia="仿宋" w:cs="仿宋"/>
        </w:rPr>
        <w:t>像xiang</w:t>
      </w:r>
      <w:r>
        <w:rPr>
          <w:rFonts w:hint="eastAsia" w:ascii="仿宋" w:hAnsi="仿宋" w:eastAsia="仿宋" w:cs="仿宋"/>
        </w:rPr>
        <w:t xml:space="preserve"> </w:t>
      </w:r>
      <w:r>
        <w:rPr>
          <w:rFonts w:hint="eastAsia" w:ascii="仿宋" w:hAnsi="仿宋" w:eastAsia="仿宋" w:cs="仿宋"/>
        </w:rPr>
        <w:t>①肖像,相貌。《后汉书·赵岐传》:“又自画其～。”②模仿。《周易·系辞下》:“象也者,～此者也。”③相似,好像。鲍照《过铜山掘黄精》诗:“既类风门,复～天井壁。”③随,依顺。《荀子·议兵》:“～上之志而安乐之。”(上:君主。)③法</w:t>
      </w:r>
    </w:p>
    <w:p w14:paraId="4AE6F567">
      <w:pPr>
        <w:pStyle w:val="3"/>
        <w:rPr>
          <w:rFonts w:hint="eastAsia" w:ascii="仿宋" w:hAnsi="仿宋" w:eastAsia="仿宋" w:cs="仿宋"/>
        </w:rPr>
      </w:pPr>
      <w:r>
        <w:rPr>
          <w:rFonts w:hint="eastAsia" w:ascii="仿宋" w:hAnsi="仿宋" w:eastAsia="仿宋" w:cs="仿宋"/>
        </w:rPr>
        <w:t>式,榜样。屈原《九章·抽思》:“望三五以为~兮。”(望:希望。三五:指三皇五帝。)</w:t>
      </w:r>
    </w:p>
    <w:p w14:paraId="11F35B3E">
      <w:pPr>
        <w:pStyle w:val="3"/>
        <w:rPr>
          <w:rFonts w:hint="eastAsia" w:ascii="仿宋" w:hAnsi="仿宋" w:eastAsia="仿宋" w:cs="仿宋"/>
        </w:rPr>
      </w:pPr>
      <w:r>
        <w:rPr>
          <w:rFonts w:hint="eastAsia" w:ascii="仿宋" w:hAnsi="仿宋" w:eastAsia="仿宋" w:cs="仿宋"/>
        </w:rPr>
        <w:t>xiang栎树的果实。《庄子·盗跖》:“昼拾</w:t>
      </w:r>
      <w:r>
        <w:rPr>
          <w:rFonts w:hint="eastAsia" w:ascii="仿宋" w:hAnsi="仿宋" w:eastAsia="仿宋" w:cs="仿宋"/>
          <w:vertAlign w:val="subscript"/>
        </w:rPr>
        <w:t>栗,暮栖木上。”杜甫《北征》诗:”山果多琐细,罗生杂</w:t>
      </w:r>
      <w:r>
        <w:rPr>
          <w:rFonts w:hint="eastAsia" w:ascii="仿宋" w:hAnsi="仿宋" w:eastAsia="仿宋" w:cs="仿宋"/>
        </w:rPr>
        <w:t>栗。”</w:t>
      </w:r>
    </w:p>
    <w:p w14:paraId="2F1939AB">
      <w:pPr>
        <w:pStyle w:val="3"/>
        <w:rPr>
          <w:rFonts w:hint="eastAsia" w:ascii="仿宋" w:hAnsi="仿宋" w:eastAsia="仿宋" w:cs="仿宋"/>
        </w:rPr>
      </w:pPr>
      <w:r>
        <w:rPr>
          <w:rFonts w:hint="eastAsia" w:ascii="仿宋" w:hAnsi="仿宋" w:eastAsia="仿宋" w:cs="仿宋"/>
        </w:rPr>
        <w:t xml:space="preserve">xiang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先前,往日。《仪礼·士相见礼》:“~者吾子辱使某见。”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通”向”。向,通向。《楚辞·九怀·思忠》:“~吾路兮葱岭。”</w:t>
      </w:r>
    </w:p>
    <w:bookmarkEnd w:id="334"/>
    <w:p w14:paraId="7744D52F">
      <w:pPr>
        <w:pStyle w:val="2"/>
        <w:rPr>
          <w:rFonts w:hint="eastAsia" w:ascii="仿宋" w:hAnsi="仿宋" w:eastAsia="仿宋" w:cs="仿宋"/>
        </w:rPr>
      </w:pPr>
      <w:bookmarkStart w:id="335" w:name="xiao"/>
      <w:r>
        <w:rPr>
          <w:rFonts w:hint="eastAsia" w:ascii="仿宋" w:hAnsi="仿宋" w:eastAsia="仿宋" w:cs="仿宋"/>
        </w:rPr>
        <w:t>XIAO</w:t>
      </w:r>
    </w:p>
    <w:p w14:paraId="77F6B1CC">
      <w:pPr>
        <w:pStyle w:val="26"/>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一种凶猛的鸟。《诗经·大雅·瞻印》:“懿厥哲妇,为</w:t>
      </w:r>
      <w:r>
        <w:rPr>
          <w:rFonts w:hint="eastAsia" w:ascii="仿宋" w:hAnsi="仿宋" w:eastAsia="仿宋" w:cs="仿宋"/>
          <w:vertAlign w:val="subscript"/>
        </w:rPr>
        <w:t>为鸱。”白居易《凶宅》诗:”</w:t>
      </w:r>
      <w:r>
        <w:rPr>
          <w:rFonts w:hint="eastAsia" w:ascii="仿宋" w:hAnsi="仿宋" w:eastAsia="仿宋" w:cs="仿宋"/>
        </w:rPr>
        <w:t>鸣松桂树。”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勇猛,雄健。《史记·留侯世家》:“九江王布,楚~将。”</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魁首。《淮南子·原道》:“湫渗寂寞,为天下~。”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古代博戏的胜彩名。《韩非子·外储说左下》:“博者贵</w:t>
      </w:r>
      <w:r>
        <w:rPr>
          <w:rFonts w:hint="eastAsia" w:ascii="仿宋" w:hAnsi="仿宋" w:eastAsia="仿宋" w:cs="仿宋"/>
          <w:vertAlign w:val="subscript"/>
        </w:rPr>
        <w:t>,胜者必杀</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悬头示众。曹操《让县自明本志令》:“幸而破绍,~其二子。”(绍:袁绍。)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山顶。《管子·地员》:“其山之~,多桔符榆。”</w:t>
      </w:r>
    </w:p>
    <w:p w14:paraId="04AEFA5F">
      <w:pPr>
        <w:pStyle w:val="3"/>
        <w:rPr>
          <w:rFonts w:hint="eastAsia" w:ascii="仿宋" w:hAnsi="仿宋" w:eastAsia="仿宋" w:cs="仿宋"/>
        </w:rPr>
      </w:pPr>
      <w:r>
        <w:rPr>
          <w:rFonts w:hint="eastAsia" w:ascii="仿宋" w:hAnsi="仿宋" w:eastAsia="仿宋" w:cs="仿宋"/>
        </w:rPr>
        <w:t>xiao大树空心的样子。</w:t>
      </w:r>
      <w:r>
        <w:rPr>
          <w:rFonts w:hint="eastAsia" w:ascii="仿宋" w:hAnsi="仿宋" w:eastAsia="仿宋" w:cs="仿宋"/>
        </w:rPr>
        <w:t xml:space="preserve"> </w:t>
      </w:r>
      <m:oMath>
        <m:r>
          <m:rPr>
            <m:sty m:val="p"/>
          </m:rPr>
          <w:rPr>
            <w:rFonts w:hint="eastAsia" w:ascii="Cambria Math" w:hAnsi="Cambria Math" w:eastAsia="仿宋" w:cs="仿宋"/>
          </w:rPr>
          <m:t>⑯</m:t>
        </m:r>
      </m:oMath>
      <w:r>
        <w:rPr>
          <w:rFonts w:hint="eastAsia" w:ascii="仿宋" w:hAnsi="仿宋" w:eastAsia="仿宋" w:cs="仿宋"/>
        </w:rPr>
        <w:t xml:space="preserve"> </w:t>
      </w:r>
      <w:r>
        <w:rPr>
          <w:rFonts w:hint="eastAsia" w:ascii="仿宋" w:hAnsi="仿宋" w:eastAsia="仿宋" w:cs="仿宋"/>
        </w:rPr>
        <w:t>空虚。范成大《次韵陈季陵寺丞求歙石眉子砚》:“宝玩何曾抹(jiu)~腹。”(玩:古玩。:救。)成语有”枵腹从公”。</w:t>
      </w:r>
    </w:p>
    <w:p w14:paraId="5985AFE6">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猫头鹰一类的鸟。《诗经·陈风·墓门》:“墓门有梅,有~举止。”</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[赐(chi)鹃]见49页”鸥”字。</w:t>
      </w:r>
    </w:p>
    <w:p w14:paraId="2B7C4E30">
      <w:pPr>
        <w:pStyle w:val="3"/>
        <w:rPr>
          <w:rFonts w:hint="eastAsia" w:ascii="仿宋" w:hAnsi="仿宋" w:eastAsia="仿宋" w:cs="仿宋"/>
        </w:rPr>
      </w:pPr>
      <w:r>
        <w:rPr>
          <w:rFonts w:hint="eastAsia" w:ascii="仿宋" w:hAnsi="仿宋" w:eastAsia="仿宋" w:cs="仿宋"/>
        </w:rPr>
        <w:t xml:space="preserve">xiao </w:t>
      </w:r>
      <w:r>
        <w:rPr>
          <w:rFonts w:hint="eastAsia" w:ascii="仿宋" w:hAnsi="仿宋" w:eastAsia="仿宋" w:cs="仿宋"/>
        </w:rPr>
        <w:t>[晓晓]象声词。形容鸟雀因恐惧而发出的鸣叫声。《诗经·风·鸥》:“予室翘翘,风雨所漂摇,予维音</w:t>
      </w:r>
      <w:r>
        <w:rPr>
          <w:rFonts w:hint="eastAsia" w:ascii="仿宋" w:hAnsi="仿宋" w:eastAsia="仿宋" w:cs="仿宋"/>
          <w:strike/>
        </w:rPr>
        <w:t xml:space="preserve">。” </w:t>
      </w:r>
      <m:oMath>
        <m:r>
          <m:rPr>
            <m:sty m:val="p"/>
          </m:rPr>
          <w:rPr>
            <w:rFonts w:hint="eastAsia" w:ascii="Cambria Math" w:hAnsi="Cambria Math" w:eastAsia="仿宋" w:cs="仿宋"/>
          </w:rPr>
          <m:t>③</m:t>
        </m:r>
      </m:oMath>
      <w:r>
        <w:rPr>
          <w:rFonts w:hint="eastAsia" w:ascii="仿宋" w:hAnsi="仿宋" w:eastAsia="仿宋" w:cs="仿宋"/>
          <w:strike/>
        </w:rPr>
        <w:t xml:space="preserve"> </w:t>
      </w:r>
      <w:r>
        <w:rPr>
          <w:rFonts w:hint="eastAsia" w:ascii="仿宋" w:hAnsi="仿宋" w:eastAsia="仿宋" w:cs="仿宋"/>
          <w:strike/>
        </w:rPr>
        <w:t>语声嘈杂。刘禹锡《踏潮歌》:”海人狂顾迭相招,云誓首声</w:t>
      </w:r>
      <w:r>
        <w:rPr>
          <w:rFonts w:hint="eastAsia" w:ascii="仿宋" w:hAnsi="仿宋" w:eastAsia="仿宋" w:cs="仿宋"/>
        </w:rPr>
        <w:t>。”</w:t>
      </w:r>
    </w:p>
    <w:p w14:paraId="4AE5B657">
      <w:pPr>
        <w:pStyle w:val="3"/>
        <w:rPr>
          <w:rFonts w:hint="eastAsia" w:ascii="仿宋" w:hAnsi="仿宋" w:eastAsia="仿宋" w:cs="仿宋"/>
        </w:rPr>
      </w:pPr>
      <w:r>
        <w:rPr>
          <w:rFonts w:hint="eastAsia" w:ascii="仿宋" w:hAnsi="仿宋" w:eastAsia="仿宋" w:cs="仿宋"/>
        </w:rPr>
        <w:t>xiao好马。颜延之《赭白马赋》:“料武艺,品~腾。”</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勇猛,矫健。《晋书·谢安传》:“虑其~猛。”</w:t>
      </w:r>
    </w:p>
    <w:p w14:paraId="7E444148">
      <w:pPr>
        <w:pStyle w:val="3"/>
        <w:rPr>
          <w:rFonts w:hint="eastAsia" w:ascii="仿宋" w:hAnsi="仿宋" w:eastAsia="仿宋" w:cs="仿宋"/>
        </w:rPr>
      </w:pPr>
      <w:r>
        <w:rPr>
          <w:rFonts w:hint="eastAsia" w:ascii="仿宋" w:hAnsi="仿宋" w:eastAsia="仿宋" w:cs="仿宋"/>
        </w:rPr>
        <w:t>xiao勇猛。《史记·卫将军骠骑列传》:“诛~鼻。”</w:t>
      </w:r>
    </w:p>
    <w:p w14:paraId="4C6B96D5">
      <w:pPr>
        <w:pStyle w:val="3"/>
        <w:rPr>
          <w:rFonts w:hint="eastAsia" w:ascii="仿宋" w:hAnsi="仿宋" w:eastAsia="仿宋" w:cs="仿宋"/>
        </w:rPr>
      </w:pPr>
      <w:r>
        <w:rPr>
          <w:rFonts w:hint="eastAsia" w:ascii="仿宋" w:hAnsi="仿宋" w:eastAsia="仿宋" w:cs="仿宋"/>
        </w:rPr>
        <w:t>xiao[逍遥]自由自在,无拘无束。屈原《离骚》:“聊浮游以~~。”(聊:姑且,暂且。)</w:t>
      </w:r>
    </w:p>
    <w:p w14:paraId="53B8E4C1">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减少,消失,消减。《周易·泰》:“君子道长,小人道~也。”[消息]1.</w:t>
      </w:r>
      <w:r>
        <w:rPr>
          <w:rFonts w:hint="eastAsia" w:ascii="仿宋" w:hAnsi="仿宋" w:eastAsia="仿宋" w:cs="仿宋"/>
        </w:rPr>
        <w:t xml:space="preserve"> </w:t>
      </w:r>
      <w:r>
        <w:rPr>
          <w:rFonts w:hint="eastAsia" w:ascii="仿宋" w:hAnsi="仿宋" w:eastAsia="仿宋" w:cs="仿宋"/>
        </w:rPr>
        <w:t>消长。贾谊《鸟赋》:“合散</w:t>
      </w:r>
      <w:r>
        <w:rPr>
          <w:rFonts w:hint="eastAsia" w:ascii="仿宋" w:hAnsi="仿宋" w:eastAsia="仿宋" w:cs="仿宋"/>
          <w:strike/>
        </w:rPr>
        <w:t>兮,安有常则。”(息:增加。常则:常规。)2.</w:t>
      </w:r>
      <w:r>
        <w:rPr>
          <w:rFonts w:hint="eastAsia" w:ascii="仿宋" w:hAnsi="仿宋" w:eastAsia="仿宋" w:cs="仿宋"/>
          <w:strike/>
        </w:rPr>
        <w:t xml:space="preserve"> </w:t>
      </w:r>
      <w:r>
        <w:rPr>
          <w:rFonts w:hint="eastAsia" w:ascii="仿宋" w:hAnsi="仿宋" w:eastAsia="仿宋" w:cs="仿宋"/>
          <w:strike/>
        </w:rPr>
        <w:t>音信。蔡琰《悲愤诗》:”迎问其</w:t>
      </w:r>
      <w:r>
        <w:rPr>
          <w:rFonts w:hint="eastAsia" w:ascii="仿宋" w:hAnsi="仿宋" w:eastAsia="仿宋" w:cs="仿宋"/>
        </w:rPr>
        <w:t>,复非乡里。”</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消除,消灭。陶渊明《归去来兮辞》:“乐琴书</w:t>
      </w:r>
    </w:p>
    <w:p w14:paraId="5D666CA8">
      <w:pPr>
        <w:pStyle w:val="3"/>
        <w:rPr>
          <w:rFonts w:hint="eastAsia" w:ascii="仿宋" w:hAnsi="仿宋" w:eastAsia="仿宋" w:cs="仿宋"/>
        </w:rPr>
      </w:pPr>
      <w:r>
        <w:rPr>
          <w:rFonts w:hint="eastAsia" w:ascii="仿宋" w:hAnsi="仿宋" w:eastAsia="仿宋" w:cs="仿宋"/>
        </w:rPr>
        <w:t>以~忧。”</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融化。《礼记·月令》:“时雪不降,冰冻~释。”</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熔化。《论衡·雷虚》:“当冶工之~铁也,以土为形。”</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消磨。曹植《感节赋》:“登高墉以永望,冀~日以忘忧。”</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享受。白居易《哭从弟》诗:“一片绿衫~不得,腰金拖紫是何人?”</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经得起(后起意义)。辛弃疾《摸鱼儿·更能消几番风雨》:“更能~几番风雨。”</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[消渴]以渴饮多尿为主症的一种疾病,常见于糖尿病、尿崩症等。杜甫《秋日夔府咏怀》:“心心已三年。”也简称”消”。《后汉书·李通传》:“素有~疾。”</w:t>
      </w:r>
    </w:p>
    <w:p w14:paraId="3162EA8D">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夜。《周礼·秋官·司瘠氏》:“禁</w:t>
      </w:r>
      <w:r>
        <w:rPr>
          <w:rFonts w:hint="eastAsia" w:ascii="仿宋" w:hAnsi="仿宋" w:eastAsia="仿宋" w:cs="仿宋"/>
          <w:vertAlign w:val="subscript"/>
        </w:rPr>
        <w:t>行者、夜游者。”白居易《寒闺夜》诗:”通</w:t>
      </w:r>
      <w:r>
        <w:rPr>
          <w:rFonts w:hint="eastAsia" w:ascii="仿宋" w:hAnsi="仿宋" w:eastAsia="仿宋" w:cs="仿宋"/>
        </w:rPr>
        <w:t>不灭灯。”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小。《汉书·武五子传》:“毋迩(r)~人。”(毋:不要。迩:近。)</w:t>
      </w:r>
    </w:p>
    <w:p w14:paraId="50462F25">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生丝织成的薄纱绢(绡)绢。白居易《琵琶行》:“一曲红~不知数。”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shao通”梢”。挂帆的杆。木华《海赋》:“维长~,挂帆席。”</w:t>
      </w:r>
    </w:p>
    <w:p w14:paraId="69A948A4">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熔化金属。《史记·咸阳,</w:t>
      </w:r>
      <w:r>
        <w:rPr>
          <w:rFonts w:hint="eastAsia" w:ascii="仿宋" w:hAnsi="仿宋" w:eastAsia="仿宋" w:cs="仿宋"/>
          <w:vertAlign w:val="subscript"/>
        </w:rPr>
        <w:t>以为钟(ju)、金人十二。“(兵:兵器。:悬挂钟鼓的架子。)</w:t>
      </w:r>
      <w:r>
        <w:rPr>
          <w:rFonts w:hint="eastAsia" w:ascii="仿宋" w:hAnsi="仿宋" w:eastAsia="仿宋" w:cs="仿宋"/>
          <w:vertAlign w:val="subscript"/>
        </w:rPr>
        <w:t xml:space="preserve"> </w:t>
      </w:r>
      <m:oMath>
        <m:r>
          <m:rPr>
            <m:sty m:val="p"/>
          </m:rPr>
          <w:rPr>
            <w:rFonts w:hint="eastAsia" w:ascii="Cambria Math" w:hAnsi="Cambria Math" w:eastAsia="仿宋" w:cs="仿宋"/>
          </w:rPr>
          <m:t>②</m:t>
        </m:r>
      </m:oMath>
      <w:r>
        <w:rPr>
          <w:rFonts w:hint="eastAsia" w:ascii="仿宋" w:hAnsi="仿宋" w:eastAsia="仿宋" w:cs="仿宋"/>
          <w:vertAlign w:val="subscript"/>
        </w:rPr>
        <w:t xml:space="preserve"> </w:t>
      </w:r>
      <w:r>
        <w:rPr>
          <w:rFonts w:hint="eastAsia" w:ascii="仿宋" w:hAnsi="仿宋" w:eastAsia="仿宋" w:cs="仿宋"/>
          <w:vertAlign w:val="subscript"/>
        </w:rPr>
        <w:t>熔化。《论衡·谈天》:”女娲(wā)</w:t>
      </w:r>
      <w:r>
        <w:rPr>
          <w:rFonts w:hint="eastAsia" w:ascii="仿宋" w:hAnsi="仿宋" w:eastAsia="仿宋" w:cs="仿宋"/>
        </w:rPr>
        <w:t>炼五色石以补苍天。“(女娲:上古神话中的女神。)</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消失,消灭。《庄子·则阳》:”其声~,其志无穷。“成语有”销声匿迹”。</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消除,排遣。《文选·王粲(登楼赋)》:“登兹楼以四望兮,聊暇日以~忧。”</w:t>
      </w:r>
    </w:p>
    <w:p w14:paraId="6AECE05A">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云气。木华《海赋》:“气似天~。”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天空。陆机《挽歌》三首之二:“广~何寥廓。”</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通”宵”。夜。《吕氏春秋·明理》:“有昼盲,有~见。”</w:t>
      </w:r>
    </w:p>
    <w:p w14:paraId="258C192C">
      <w:pPr>
        <w:pStyle w:val="3"/>
        <w:rPr>
          <w:rFonts w:hint="eastAsia" w:ascii="仿宋" w:hAnsi="仿宋" w:eastAsia="仿宋" w:cs="仿宋"/>
        </w:rPr>
      </w:pPr>
      <w:r>
        <w:rPr>
          <w:rFonts w:hint="eastAsia" w:ascii="仿宋" w:hAnsi="仿宋" w:eastAsia="仿宋" w:cs="仿宋"/>
        </w:rPr>
        <w:t>xiao山林精怪。白居易《送人贬信州判官》诗:“溪畔毒沙藏水弩,城头枯树下山</w:t>
      </w:r>
      <w:r>
        <w:rPr>
          <w:rFonts w:hint="eastAsia" w:ascii="仿宋" w:hAnsi="仿宋" w:eastAsia="仿宋" w:cs="仿宋"/>
          <w:vertAlign w:val="subscript"/>
        </w:rPr>
        <w:t>。”张祜《误曲歌五首》之四:”窗外山</w:t>
      </w:r>
      <w:r>
        <w:rPr>
          <w:rFonts w:hint="eastAsia" w:ascii="仿宋" w:hAnsi="仿宋" w:eastAsia="仿宋" w:cs="仿宋"/>
        </w:rPr>
        <w:t>立,知渠脚不多。”</w:t>
      </w:r>
    </w:p>
    <w:p w14:paraId="18EE20F9">
      <w:pPr>
        <w:pStyle w:val="3"/>
        <w:rPr>
          <w:rFonts w:hint="eastAsia" w:ascii="仿宋" w:hAnsi="仿宋" w:eastAsia="仿宋" w:cs="仿宋"/>
        </w:rPr>
      </w:pPr>
      <w:r>
        <w:rPr>
          <w:rFonts w:hint="eastAsia" w:ascii="仿宋" w:hAnsi="仿宋" w:eastAsia="仿宋" w:cs="仿宋"/>
        </w:rPr>
        <w:t>xiao[泉(pao)焦]见309页”炰”字。</w:t>
      </w:r>
    </w:p>
    <w:p w14:paraId="5757CA07">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虎吼。《诗经·大雅·常武》:“进厥虎臣,阙(hǎn)如~虎。”(阙:威猛。)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勇猛。《晋书·陶侃传》:“郭默</w:t>
      </w:r>
      <w:r>
        <w:rPr>
          <w:rFonts w:hint="eastAsia" w:ascii="仿宋" w:hAnsi="仿宋" w:eastAsia="仿宋" w:cs="仿宋"/>
          <w:vertAlign w:val="subscript"/>
        </w:rPr>
        <w:t>勇,所在暴掠。”韩愈等《征蜀联句》:”下书遏雄</w:t>
      </w:r>
      <w:r>
        <w:rPr>
          <w:rFonts w:hint="eastAsia" w:ascii="仿宋" w:hAnsi="仿宋" w:eastAsia="仿宋" w:cs="仿宋"/>
        </w:rPr>
        <w:t>。”</w:t>
      </w:r>
    </w:p>
    <w:p w14:paraId="75514C3D">
      <w:pPr>
        <w:pStyle w:val="3"/>
        <w:rPr>
          <w:rFonts w:hint="eastAsia" w:ascii="仿宋" w:hAnsi="仿宋" w:eastAsia="仿宋" w:cs="仿宋"/>
        </w:rPr>
      </w:pPr>
      <w:r>
        <w:rPr>
          <w:rFonts w:hint="eastAsia" w:ascii="仿宋" w:hAnsi="仿宋" w:eastAsia="仿宋" w:cs="仿宋"/>
        </w:rPr>
        <w:t xml:space="preserve">xiao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艾蒿,一种含有香味的草本植物。《诗经·王风·采葛》:“彼采~兮。”(采:采摘。)</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[萧然]萧条,冷落。范仲淹《岳阳楼记》:“满目</w:t>
      </w:r>
      <w:r>
        <w:rPr>
          <w:rFonts w:hint="eastAsia" w:ascii="仿宋" w:hAnsi="仿宋" w:eastAsia="仿宋" w:cs="仿宋"/>
          <w:strike/>
        </w:rPr>
        <w:t>,感极而悲者矣。”[萧萧]象声词。1.</w:t>
      </w:r>
      <w:r>
        <w:rPr>
          <w:rFonts w:hint="eastAsia" w:ascii="仿宋" w:hAnsi="仿宋" w:eastAsia="仿宋" w:cs="仿宋"/>
          <w:strike/>
        </w:rPr>
        <w:t xml:space="preserve"> </w:t>
      </w:r>
      <w:r>
        <w:rPr>
          <w:rFonts w:hint="eastAsia" w:ascii="仿宋" w:hAnsi="仿宋" w:eastAsia="仿宋" w:cs="仿宋"/>
          <w:strike/>
        </w:rPr>
        <w:t>形容马叫的声音。《诗经·小雅·车攻》:”</w:t>
      </w:r>
      <w:r>
        <w:rPr>
          <w:rFonts w:hint="eastAsia" w:ascii="仿宋" w:hAnsi="仿宋" w:eastAsia="仿宋" w:cs="仿宋"/>
        </w:rPr>
        <w:t>马鸣。”2.</w:t>
      </w:r>
      <w:r>
        <w:rPr>
          <w:rFonts w:hint="eastAsia" w:ascii="仿宋" w:hAnsi="仿宋" w:eastAsia="仿宋" w:cs="仿宋"/>
        </w:rPr>
        <w:t xml:space="preserve"> </w:t>
      </w:r>
      <w:r>
        <w:rPr>
          <w:rFonts w:hint="eastAsia" w:ascii="仿宋" w:hAnsi="仿宋" w:eastAsia="仿宋" w:cs="仿宋"/>
        </w:rPr>
        <w:t>形容风景。杜甫《后出塞五首》诗之</w:t>
      </w:r>
    </w:p>
    <w:p w14:paraId="05623A2D">
      <w:pPr>
        <w:pStyle w:val="3"/>
        <w:rPr>
          <w:rFonts w:hint="eastAsia" w:ascii="仿宋" w:hAnsi="仿宋" w:eastAsia="仿宋" w:cs="仿宋"/>
        </w:rPr>
      </w:pPr>
      <w:r>
        <w:rPr>
          <w:rFonts w:hint="eastAsia" w:ascii="仿宋" w:hAnsi="仿宋" w:eastAsia="仿宋" w:cs="仿宋"/>
        </w:rPr>
        <w:t>二:“马鸣风</w:t>
      </w:r>
      <w:r>
        <w:rPr>
          <w:rFonts w:hint="eastAsia" w:ascii="仿宋" w:hAnsi="仿宋" w:eastAsia="仿宋" w:cs="仿宋"/>
          <w:strike/>
        </w:rPr>
        <w:t>。”[萧瑟]1.</w:t>
      </w:r>
      <w:r>
        <w:rPr>
          <w:rFonts w:hint="eastAsia" w:ascii="仿宋" w:hAnsi="仿宋" w:eastAsia="仿宋" w:cs="仿宋"/>
          <w:strike/>
        </w:rPr>
        <w:t xml:space="preserve"> </w:t>
      </w:r>
      <w:r>
        <w:rPr>
          <w:rFonts w:hint="eastAsia" w:ascii="仿宋" w:hAnsi="仿宋" w:eastAsia="仿宋" w:cs="仿宋"/>
          <w:strike/>
        </w:rPr>
        <w:t>象声词。形容树木被秋风吹动的声音。曹操《步出夏门行·观沧海》:”秋风</w:t>
      </w:r>
      <w:r>
        <w:rPr>
          <w:rFonts w:hint="eastAsia" w:ascii="仿宋" w:hAnsi="仿宋" w:eastAsia="仿宋" w:cs="仿宋"/>
        </w:rPr>
        <w:t>,洪波涌起。”2.</w:t>
      </w:r>
      <w:r>
        <w:rPr>
          <w:rFonts w:hint="eastAsia" w:ascii="仿宋" w:hAnsi="仿宋" w:eastAsia="仿宋" w:cs="仿宋"/>
        </w:rPr>
        <w:t xml:space="preserve"> </w:t>
      </w:r>
      <w:r>
        <w:rPr>
          <w:rFonts w:hint="eastAsia" w:ascii="仿宋" w:hAnsi="仿宋" w:eastAsia="仿宋" w:cs="仿宋"/>
        </w:rPr>
        <w:t>寂寞凄凉的样子。李白《独酌》诗:“</w:t>
      </w:r>
      <w:r>
        <w:rPr>
          <w:rFonts w:hint="eastAsia" w:ascii="仿宋" w:hAnsi="仿宋" w:eastAsia="仿宋" w:cs="仿宋"/>
          <w:strike/>
        </w:rPr>
        <w:t>为谁吟?”[萧索]冷落萧条的样子。杜甫《秦州杂诗二十首》之十七:”车马何</w:t>
      </w:r>
      <w:r>
        <w:rPr>
          <w:rFonts w:hint="eastAsia" w:ascii="仿宋" w:hAnsi="仿宋" w:eastAsia="仿宋" w:cs="仿宋"/>
        </w:rPr>
        <w:t>?”[萧条]荒凉的样子。蔡琰《胡笳十八拍》:“原野~~兮,烽戍万里。”</w:t>
      </w:r>
    </w:p>
    <w:p w14:paraId="57AB2B48">
      <w:pPr>
        <w:pStyle w:val="3"/>
        <w:rPr>
          <w:rFonts w:hint="eastAsia" w:ascii="仿宋" w:hAnsi="仿宋" w:eastAsia="仿宋" w:cs="仿宋"/>
        </w:rPr>
      </w:pPr>
      <w:r>
        <w:rPr>
          <w:rFonts w:hint="eastAsia" w:ascii="仿宋" w:hAnsi="仿宋" w:eastAsia="仿宋" w:cs="仿宋"/>
        </w:rPr>
        <w:t>潇(潇)潮南。[潇水]水名。在今样子。《诗经·郑风·风雨》:“风雨</w:t>
      </w:r>
      <w:r>
        <w:rPr>
          <w:rFonts w:hint="eastAsia" w:ascii="仿宋" w:hAnsi="仿宋" w:eastAsia="仿宋" w:cs="仿宋"/>
          <w:strike/>
        </w:rPr>
        <w:t>,鸿鸣胶胶。”[潇洒]形容行动举止自然大方,不呆板,不拘束。杜甫《饮中八仙歌》:”宗之</w:t>
      </w:r>
      <w:r>
        <w:rPr>
          <w:rFonts w:hint="eastAsia" w:ascii="仿宋" w:hAnsi="仿宋" w:eastAsia="仿宋" w:cs="仿宋"/>
        </w:rPr>
        <w:t>美少年。”</w:t>
      </w:r>
    </w:p>
    <w:p w14:paraId="5FEB3C6F">
      <w:pPr>
        <w:pStyle w:val="3"/>
        <w:rPr>
          <w:rFonts w:hint="eastAsia" w:ascii="仿宋" w:hAnsi="仿宋" w:eastAsia="仿宋" w:cs="仿宋"/>
        </w:rPr>
      </w:pPr>
      <w:r>
        <w:rPr>
          <w:rFonts w:hint="eastAsia" w:ascii="仿宋" w:hAnsi="仿宋" w:eastAsia="仿宋" w:cs="仿宋"/>
        </w:rPr>
        <w:t>(蠛)</w:t>
      </w:r>
      <w:r>
        <w:rPr>
          <w:rFonts w:hint="eastAsia" w:ascii="仿宋" w:hAnsi="仿宋" w:eastAsia="仿宋" w:cs="仿宋"/>
        </w:rPr>
        <w:t xml:space="preserve"> xiāo </w:t>
      </w:r>
      <w:r>
        <w:rPr>
          <w:rFonts w:hint="eastAsia" w:ascii="仿宋" w:hAnsi="仿宋" w:eastAsia="仿宋" w:cs="仿宋"/>
        </w:rPr>
        <w:t>[蠛蛸(shāo)]一种蜘蛛。俗称蟞子。《诗经·豳风·东山》:“伊威在室,~~在户。”(伊威:一种小虫。)</w:t>
      </w:r>
    </w:p>
    <w:p w14:paraId="3E5207FE">
      <w:pPr>
        <w:pStyle w:val="3"/>
        <w:rPr>
          <w:rFonts w:hint="eastAsia" w:ascii="仿宋" w:hAnsi="仿宋" w:eastAsia="仿宋" w:cs="仿宋"/>
        </w:rPr>
      </w:pPr>
      <w:r>
        <w:rPr>
          <w:rFonts w:hint="eastAsia" w:ascii="仿宋" w:hAnsi="仿宋" w:eastAsia="仿宋" w:cs="仿宋"/>
        </w:rPr>
        <w:t>(篇)</w:t>
      </w:r>
      <w:r>
        <w:rPr>
          <w:rFonts w:hint="eastAsia" w:ascii="仿宋" w:hAnsi="仿宋" w:eastAsia="仿宋" w:cs="仿宋"/>
        </w:rPr>
        <w:t xml:space="preserve"> xiāo </w:t>
      </w:r>
      <w:r>
        <w:rPr>
          <w:rFonts w:hint="eastAsia" w:ascii="仿宋" w:hAnsi="仿宋" w:eastAsia="仿宋" w:cs="仿宋"/>
        </w:rPr>
        <w:t>①竹制的管乐器。古代是排箫。《周礼·春官·小师》:“掌教鼓、鼓、祝、敬、埙、</w:t>
      </w:r>
      <w:r>
        <w:rPr>
          <w:rFonts w:hint="eastAsia" w:ascii="仿宋" w:hAnsi="仿宋" w:eastAsia="仿宋" w:cs="仿宋"/>
          <w:strike/>
        </w:rPr>
        <w:t>、管、弦、歌。”②弓的末端。《礼记·曲礼上》:”凡遗人弓者……右手执</w:t>
      </w:r>
      <w:r>
        <w:rPr>
          <w:rFonts w:hint="eastAsia" w:ascii="仿宋" w:hAnsi="仿宋" w:eastAsia="仿宋" w:cs="仿宋"/>
        </w:rPr>
        <w:t>,左手承张(fǔ)。”(驸:弓把中部。)③xiāo</w:t>
      </w:r>
      <w:r>
        <w:rPr>
          <w:rFonts w:hint="eastAsia" w:ascii="仿宋" w:hAnsi="仿宋" w:eastAsia="仿宋" w:cs="仿宋"/>
        </w:rPr>
        <w:t xml:space="preserve"> </w:t>
      </w:r>
      <w:r>
        <w:rPr>
          <w:rFonts w:hint="eastAsia" w:ascii="仿宋" w:hAnsi="仿宋" w:eastAsia="仿宋" w:cs="仿宋"/>
        </w:rPr>
        <w:t>通”簷”。小竹。马融《长笛赋》:“林~~蔓荆,森惨柞朴。”</w:t>
      </w:r>
    </w:p>
    <w:p w14:paraId="3E07041B">
      <w:pPr>
        <w:pStyle w:val="3"/>
        <w:rPr>
          <w:rFonts w:hint="eastAsia" w:ascii="仿宋" w:hAnsi="仿宋" w:eastAsia="仿宋" w:cs="仿宋"/>
        </w:rPr>
      </w:pPr>
      <w:r>
        <w:rPr>
          <w:rFonts w:hint="eastAsia" w:ascii="仿宋" w:hAnsi="仿宋" w:eastAsia="仿宋" w:cs="仿宋"/>
        </w:rPr>
        <w:t>(修)</w:t>
      </w:r>
      <w:r>
        <w:rPr>
          <w:rFonts w:hint="eastAsia" w:ascii="仿宋" w:hAnsi="仿宋" w:eastAsia="仿宋" w:cs="仿宋"/>
        </w:rPr>
        <w:t xml:space="preserve"> xiāo </w:t>
      </w:r>
      <w:r>
        <w:rPr>
          <w:rFonts w:hint="eastAsia" w:ascii="仿宋" w:hAnsi="仿宋" w:eastAsia="仿宋" w:cs="仿宋"/>
        </w:rPr>
        <w:t>①[翛翛]鸟羽破敝的样子。《诗经·豳风·鸱鸮》:“予羽谯谯(qióoqiáo),予尾</w:t>
      </w:r>
      <w:r>
        <w:rPr>
          <w:rFonts w:hint="eastAsia" w:ascii="仿宋" w:hAnsi="仿宋" w:eastAsia="仿宋" w:cs="仿宋"/>
          <w:strike/>
        </w:rPr>
        <w:t>。”(谯谯:鸟羽破敝的样子。)②[翛然]1.</w:t>
      </w:r>
      <w:r>
        <w:rPr>
          <w:rFonts w:hint="eastAsia" w:ascii="仿宋" w:hAnsi="仿宋" w:eastAsia="仿宋" w:cs="仿宋"/>
          <w:strike/>
        </w:rPr>
        <w:t xml:space="preserve"> </w:t>
      </w:r>
      <w:r>
        <w:rPr>
          <w:rFonts w:hint="eastAsia" w:ascii="仿宋" w:hAnsi="仿宋" w:eastAsia="仿宋" w:cs="仿宋"/>
          <w:strike/>
        </w:rPr>
        <w:t>无拘束的样子。《庄子·大宗师》:”</w:t>
      </w:r>
      <w:r>
        <w:rPr>
          <w:rFonts w:hint="eastAsia" w:ascii="仿宋" w:hAnsi="仿宋" w:eastAsia="仿宋" w:cs="仿宋"/>
        </w:rPr>
        <w:t>而往,</w:t>
      </w:r>
      <w:r>
        <w:rPr>
          <w:rFonts w:hint="eastAsia" w:ascii="仿宋" w:hAnsi="仿宋" w:eastAsia="仿宋" w:cs="仿宋"/>
          <w:strike/>
        </w:rPr>
        <w:t>而来而已矣。”2.</w:t>
      </w:r>
      <w:r>
        <w:rPr>
          <w:rFonts w:hint="eastAsia" w:ascii="仿宋" w:hAnsi="仿宋" w:eastAsia="仿宋" w:cs="仿宋"/>
          <w:strike/>
        </w:rPr>
        <w:t xml:space="preserve"> </w:t>
      </w:r>
      <w:r>
        <w:rPr>
          <w:rFonts w:hint="eastAsia" w:ascii="仿宋" w:hAnsi="仿宋" w:eastAsia="仿宋" w:cs="仿宋"/>
          <w:strike/>
        </w:rPr>
        <w:t>萧条冷落的样子。李白《下途归石门旧居》诗:”</w:t>
      </w:r>
      <w:r>
        <w:rPr>
          <w:rFonts w:hint="eastAsia" w:ascii="仿宋" w:hAnsi="仿宋" w:eastAsia="仿宋" w:cs="仿宋"/>
        </w:rPr>
        <w:t>远与世事间。”</w:t>
      </w:r>
    </w:p>
    <w:p w14:paraId="6D72C853">
      <w:pPr>
        <w:pStyle w:val="3"/>
        <w:rPr>
          <w:rFonts w:hint="eastAsia" w:ascii="仿宋" w:hAnsi="仿宋" w:eastAsia="仿宋" w:cs="仿宋"/>
        </w:rPr>
      </w:pPr>
      <w:r>
        <w:rPr>
          <w:rFonts w:hint="eastAsia" w:ascii="仿宋" w:hAnsi="仿宋" w:eastAsia="仿宋" w:cs="仿宋"/>
        </w:rPr>
        <w:t>(修)</w:t>
      </w:r>
      <w:r>
        <w:rPr>
          <w:rFonts w:hint="eastAsia" w:ascii="仿宋" w:hAnsi="仿宋" w:eastAsia="仿宋" w:cs="仿宋"/>
        </w:rPr>
        <w:t xml:space="preserve"> xiāo </w:t>
      </w:r>
      <w:r>
        <w:rPr>
          <w:rFonts w:hint="eastAsia" w:ascii="仿宋" w:hAnsi="仿宋" w:eastAsia="仿宋" w:cs="仿宋"/>
        </w:rPr>
        <w:t>①[嚓嚓]志大言大的样子。《孟子·尽心下》:“其志</w:t>
      </w:r>
      <w:r>
        <w:rPr>
          <w:rFonts w:hint="eastAsia" w:ascii="仿宋" w:hAnsi="仿宋" w:eastAsia="仿宋" w:cs="仿宋"/>
          <w:strike/>
        </w:rPr>
        <w:t>然,曰:‘古之人!古之人!’”②jiāo</w:t>
      </w:r>
      <w:r>
        <w:rPr>
          <w:rFonts w:hint="eastAsia" w:ascii="仿宋" w:hAnsi="仿宋" w:eastAsia="仿宋" w:cs="仿宋"/>
          <w:strike/>
        </w:rPr>
        <w:t xml:space="preserve"> </w:t>
      </w:r>
      <w:r>
        <w:rPr>
          <w:rFonts w:hint="eastAsia" w:ascii="仿宋" w:hAnsi="仿宋" w:eastAsia="仿宋" w:cs="仿宋"/>
          <w:strike/>
        </w:rPr>
        <w:t>[嚓嚓]象声词。形容鸡叫声。元稹《江边四十韵》:”天惊狂浩浩,鸡乱响</w:t>
      </w:r>
      <w:r>
        <w:rPr>
          <w:rFonts w:hint="eastAsia" w:ascii="仿宋" w:hAnsi="仿宋" w:eastAsia="仿宋" w:cs="仿宋"/>
        </w:rPr>
        <w:t>。”</w:t>
      </w:r>
    </w:p>
    <w:p w14:paraId="39337614">
      <w:pPr>
        <w:pStyle w:val="3"/>
        <w:rPr>
          <w:rFonts w:hint="eastAsia" w:ascii="仿宋" w:hAnsi="仿宋" w:eastAsia="仿宋" w:cs="仿宋"/>
        </w:rPr>
      </w:pPr>
      <w:r>
        <w:rPr>
          <w:rFonts w:hint="eastAsia" w:ascii="仿宋" w:hAnsi="仿宋" w:eastAsia="仿宋" w:cs="仿宋"/>
        </w:rPr>
        <w:t>(修)</w:t>
      </w:r>
      <w:r>
        <w:rPr>
          <w:rFonts w:hint="eastAsia" w:ascii="仿宋" w:hAnsi="仿宋" w:eastAsia="仿宋" w:cs="仿宋"/>
        </w:rPr>
        <w:t xml:space="preserve"> xiāo </w:t>
      </w:r>
      <w:r>
        <w:rPr>
          <w:rFonts w:hint="eastAsia" w:ascii="仿宋" w:hAnsi="仿宋" w:eastAsia="仿宋" w:cs="仿宋"/>
        </w:rPr>
        <w:t>①气上升的样子。班固《东都赋》:“岳脩贡兮川放邳,吐金景兮一浮云。”张华《励志诗》之七:“水积成川,载澜载清。土积成山,</w:t>
      </w:r>
      <w:r>
        <w:rPr>
          <w:rFonts w:hint="eastAsia" w:ascii="仿宋" w:hAnsi="仿宋" w:eastAsia="仿宋" w:cs="仿宋"/>
          <w:strike/>
        </w:rPr>
        <w:t>蒸郁冥。”②炽热。《初学记》卷二五引甄玄成《车赋》:”或方夏虐暑,炎气</w:t>
      </w:r>
      <w:r>
        <w:rPr>
          <w:rFonts w:hint="eastAsia" w:ascii="仿宋" w:hAnsi="仿宋" w:eastAsia="仿宋" w:cs="仿宋"/>
        </w:rPr>
        <w:t>烈。”</w:t>
      </w:r>
    </w:p>
    <w:p w14:paraId="6717C19C">
      <w:pPr>
        <w:pStyle w:val="3"/>
        <w:rPr>
          <w:rFonts w:hint="eastAsia" w:ascii="仿宋" w:hAnsi="仿宋" w:eastAsia="仿宋" w:cs="仿宋"/>
        </w:rPr>
      </w:pPr>
      <w:r>
        <w:rPr>
          <w:rFonts w:hint="eastAsia" w:ascii="仿宋" w:hAnsi="仿宋" w:eastAsia="仿宋" w:cs="仿宋"/>
        </w:rPr>
        <w:t>(修)</w:t>
      </w:r>
      <w:r>
        <w:rPr>
          <w:rFonts w:hint="eastAsia" w:ascii="仿宋" w:hAnsi="仿宋" w:eastAsia="仿宋" w:cs="仿宋"/>
        </w:rPr>
        <w:t xml:space="preserve"> xiāo </w:t>
      </w:r>
      <w:r>
        <w:rPr>
          <w:rFonts w:hint="eastAsia" w:ascii="仿宋" w:hAnsi="仿宋" w:eastAsia="仿宋" w:cs="仿宋"/>
        </w:rPr>
        <w:t>响箭。温庭筠《病中书怀呈友人》诗:“粉垛收丹采,金~~隐仆姑。”(仆姑:一种箭。)</w:t>
      </w:r>
    </w:p>
    <w:p w14:paraId="282FBB00">
      <w:pPr>
        <w:pStyle w:val="3"/>
        <w:rPr>
          <w:rFonts w:hint="eastAsia" w:ascii="仿宋" w:hAnsi="仿宋" w:eastAsia="仿宋" w:cs="仿宋"/>
        </w:rPr>
      </w:pPr>
      <w:r>
        <w:rPr>
          <w:rFonts w:hint="eastAsia" w:ascii="仿宋" w:hAnsi="仿宋" w:eastAsia="仿宋" w:cs="仿宋"/>
        </w:rPr>
        <w:t>(器)[]</w:t>
      </w:r>
      <w:r>
        <w:rPr>
          <w:rFonts w:hint="eastAsia" w:ascii="仿宋" w:hAnsi="仿宋" w:eastAsia="仿宋" w:cs="仿宋"/>
        </w:rPr>
        <w:t xml:space="preserve"> xiāo </w:t>
      </w:r>
      <w:r>
        <w:rPr>
          <w:rFonts w:hint="eastAsia" w:ascii="仿宋" w:hAnsi="仿宋" w:eastAsia="仿宋" w:cs="仿宋"/>
        </w:rPr>
        <w:t>①喧哗,吵闹。《左传·成公十六年》:“甚</w:t>
      </w:r>
      <w:r>
        <w:rPr>
          <w:rFonts w:hint="eastAsia" w:ascii="仿宋" w:hAnsi="仿宋" w:eastAsia="仿宋" w:cs="仿宋"/>
          <w:strike/>
        </w:rPr>
        <w:t>,且尘上矣。“柳宗元《捕蛇者说》:”悍吏之来吾乡,叫</w:t>
      </w:r>
      <w:r>
        <w:rPr>
          <w:rFonts w:hint="eastAsia" w:ascii="仿宋" w:hAnsi="仿宋" w:eastAsia="仿宋" w:cs="仿宋"/>
        </w:rPr>
        <w:t>乎东西,簷(huī)突乎南</w:t>
      </w:r>
    </w:p>
    <w:p w14:paraId="48BD3D6D">
      <w:pPr>
        <w:pStyle w:val="3"/>
        <w:rPr>
          <w:rFonts w:hint="eastAsia" w:ascii="仿宋" w:hAnsi="仿宋" w:eastAsia="仿宋" w:cs="仿宋"/>
        </w:rPr>
      </w:pPr>
      <w:r>
        <w:rPr>
          <w:rFonts w:hint="eastAsia" w:ascii="仿宋" w:hAnsi="仿宋" w:eastAsia="仿宋" w:cs="仿宋"/>
        </w:rPr>
        <w:t>北。“(悍吏:凶暴的官吏。乎:于。簷突:冲撞,破坏。)②[器器]1.</w:t>
      </w:r>
      <w:r>
        <w:rPr>
          <w:rFonts w:hint="eastAsia" w:ascii="仿宋" w:hAnsi="仿宋" w:eastAsia="仿宋" w:cs="仿宋"/>
        </w:rPr>
        <w:t xml:space="preserve"> </w:t>
      </w:r>
      <w:r>
        <w:rPr>
          <w:rFonts w:hint="eastAsia" w:ascii="仿宋" w:hAnsi="仿宋" w:eastAsia="仿宋" w:cs="仿宋"/>
        </w:rPr>
        <w:t>人多声音喧哗。《诗经·小雅·车攻》:”之子于苗,选徒~~。“2.</w:t>
      </w:r>
      <w:r>
        <w:rPr>
          <w:rFonts w:hint="eastAsia" w:ascii="仿宋" w:hAnsi="仿宋" w:eastAsia="仿宋" w:cs="仿宋"/>
        </w:rPr>
        <w:t xml:space="preserve"> </w:t>
      </w:r>
      <w:r>
        <w:rPr>
          <w:rFonts w:hint="eastAsia" w:ascii="仿宋" w:hAnsi="仿宋" w:eastAsia="仿宋" w:cs="仿宋"/>
        </w:rPr>
        <w:t>悠闲自得的样子。《孟子·尽心上》:”孟子谓宋句践曰:“子好游乎?吾语子游。人知之,亦</w:t>
      </w:r>
      <w:r>
        <w:rPr>
          <w:rFonts w:hint="eastAsia" w:ascii="仿宋" w:hAnsi="仿宋" w:eastAsia="仿宋" w:cs="仿宋"/>
          <w:strike/>
        </w:rPr>
        <w:t>;人不知,亦</w:t>
      </w:r>
      <w:r>
        <w:rPr>
          <w:rFonts w:hint="eastAsia" w:ascii="仿宋" w:hAnsi="仿宋" w:eastAsia="仿宋" w:cs="仿宋"/>
        </w:rPr>
        <w:t xml:space="preserve">。”③áo </w:t>
      </w:r>
      <w:r>
        <w:rPr>
          <w:rFonts w:hint="eastAsia" w:ascii="仿宋" w:hAnsi="仿宋" w:eastAsia="仿宋" w:cs="仿宋"/>
        </w:rPr>
        <w:t>[器器]1.</w:t>
      </w:r>
      <w:r>
        <w:rPr>
          <w:rFonts w:hint="eastAsia" w:ascii="仿宋" w:hAnsi="仿宋" w:eastAsia="仿宋" w:cs="仿宋"/>
        </w:rPr>
        <w:t xml:space="preserve"> </w:t>
      </w:r>
      <w:r>
        <w:rPr>
          <w:rFonts w:hint="eastAsia" w:ascii="仿宋" w:hAnsi="仿宋" w:eastAsia="仿宋" w:cs="仿宋"/>
        </w:rPr>
        <w:t>象声词。形容众人怨恨之声。《诗经·小雅·十月之交》:“无罪无辜,谗口</w:t>
      </w:r>
      <w:r>
        <w:rPr>
          <w:rFonts w:hint="eastAsia" w:ascii="仿宋" w:hAnsi="仿宋" w:eastAsia="仿宋" w:cs="仿宋"/>
          <w:strike/>
        </w:rPr>
        <w:t xml:space="preserve">。”2. </w:t>
      </w:r>
      <w:r>
        <w:rPr>
          <w:rFonts w:hint="eastAsia" w:ascii="仿宋" w:hAnsi="仿宋" w:eastAsia="仿宋" w:cs="仿宋"/>
          <w:strike/>
        </w:rPr>
        <w:t>傲慢的样子。《诗经·大雅·板》:”我即尔谋,听我</w:t>
      </w:r>
      <w:r>
        <w:rPr>
          <w:rFonts w:hint="eastAsia" w:ascii="仿宋" w:hAnsi="仿宋" w:eastAsia="仿宋" w:cs="仿宋"/>
        </w:rPr>
        <w:t>。”</w:t>
      </w:r>
    </w:p>
    <w:p w14:paraId="1477FB9B">
      <w:pPr>
        <w:pStyle w:val="3"/>
        <w:rPr>
          <w:rFonts w:hint="eastAsia" w:ascii="仿宋" w:hAnsi="仿宋" w:eastAsia="仿宋" w:cs="仿宋"/>
        </w:rPr>
      </w:pPr>
      <w:r>
        <w:rPr>
          <w:rFonts w:hint="eastAsia" w:ascii="仿宋" w:hAnsi="仿宋" w:eastAsia="仿宋" w:cs="仿宋"/>
        </w:rPr>
        <w:t>xiao山名。在今河南境内。山中的谷道是古代军事要地。张衡《西京赋》:“左有~~函重险,桃林之塞。”又写作”般”。</w:t>
      </w:r>
    </w:p>
    <w:p w14:paraId="63431E37">
      <w:pPr>
        <w:pStyle w:val="3"/>
        <w:rPr>
          <w:rFonts w:hint="eastAsia" w:ascii="仿宋" w:hAnsi="仿宋" w:eastAsia="仿宋" w:cs="仿宋"/>
        </w:rPr>
      </w:pPr>
      <w:r>
        <w:rPr>
          <w:rFonts w:hint="eastAsia" w:ascii="仿宋" w:hAnsi="仿宋" w:eastAsia="仿宋" w:cs="仿宋"/>
        </w:rPr>
        <w:t>xiao混杂,混淆。《后汉书·黄宪传》:“澄之不清,~~之不浊。”又写作”般”。</w:t>
      </w:r>
    </w:p>
    <w:p w14:paraId="550DD66C">
      <w:pPr>
        <w:pStyle w:val="3"/>
        <w:rPr>
          <w:rFonts w:hint="eastAsia" w:ascii="仿宋" w:hAnsi="仿宋" w:eastAsia="仿宋" w:cs="仿宋"/>
        </w:rPr>
      </w:pPr>
      <w:r>
        <w:rPr>
          <w:rFonts w:hint="eastAsia" w:ascii="仿宋" w:hAnsi="仿宋" w:eastAsia="仿宋" w:cs="仿宋"/>
        </w:rPr>
        <w:t xml:space="preserve">xiao </w:t>
      </w:r>
      <w:r>
        <w:rPr>
          <w:rFonts w:hint="eastAsia" w:ascii="仿宋" w:hAnsi="仿宋" w:eastAsia="仿宋" w:cs="仿宋"/>
        </w:rPr>
        <w:t>①混杂,错乱。《庄子·齐物论》:“仁义之端,是非之涂,樊然</w:t>
      </w:r>
      <w:r>
        <w:rPr>
          <w:rFonts w:hint="eastAsia" w:ascii="仿宋" w:hAnsi="仿宋" w:eastAsia="仿宋" w:cs="仿宋"/>
          <w:strike/>
        </w:rPr>
        <w:t>乱。”《楚辞·九叹·离世》:”世</w:t>
      </w:r>
      <w:r>
        <w:rPr>
          <w:rFonts w:hint="eastAsia" w:ascii="仿宋" w:hAnsi="仿宋" w:eastAsia="仿宋" w:cs="仿宋"/>
        </w:rPr>
        <w:t>乱犹未察。”②通”崎”。山名。贾谊《过秦论》:“秦孝公据</w:t>
      </w:r>
      <w:r>
        <w:rPr>
          <w:rFonts w:hint="eastAsia" w:ascii="仿宋" w:hAnsi="仿宋" w:eastAsia="仿宋" w:cs="仿宋"/>
          <w:strike/>
        </w:rPr>
        <w:t>函之固,拥雍州之地。”③yáo</w:t>
      </w:r>
      <w:r>
        <w:rPr>
          <w:rFonts w:hint="eastAsia" w:ascii="仿宋" w:hAnsi="仿宋" w:eastAsia="仿宋" w:cs="仿宋"/>
          <w:strike/>
        </w:rPr>
        <w:t xml:space="preserve"> </w:t>
      </w:r>
      <w:r>
        <w:rPr>
          <w:rFonts w:hint="eastAsia" w:ascii="仿宋" w:hAnsi="仿宋" w:eastAsia="仿宋" w:cs="仿宋"/>
          <w:strike/>
        </w:rPr>
        <w:t>通”肴”。煮熟的鱼肉。《诗经·大雅·凫鷖》:”尔酒既清,尔</w:t>
      </w:r>
      <w:r>
        <w:rPr>
          <w:rFonts w:hint="eastAsia" w:ascii="仿宋" w:hAnsi="仿宋" w:eastAsia="仿宋" w:cs="仿宋"/>
        </w:rPr>
        <w:t>既馨。”</w:t>
      </w:r>
    </w:p>
    <w:p w14:paraId="31B7D916">
      <w:pPr>
        <w:pStyle w:val="3"/>
        <w:rPr>
          <w:rFonts w:hint="eastAsia" w:ascii="仿宋" w:hAnsi="仿宋" w:eastAsia="仿宋" w:cs="仿宋"/>
        </w:rPr>
      </w:pPr>
      <w:r>
        <w:rPr>
          <w:rFonts w:hint="eastAsia" w:ascii="仿宋" w:hAnsi="仿宋" w:eastAsia="仿宋" w:cs="仿宋"/>
        </w:rPr>
        <w:t xml:space="preserve">xiao </w:t>
      </w:r>
      <w:r>
        <w:rPr>
          <w:rFonts w:hint="eastAsia" w:ascii="仿宋" w:hAnsi="仿宋" w:eastAsia="仿宋" w:cs="仿宋"/>
        </w:rPr>
        <w:t>①小。与”大”相对。《左传·桓公二年》:“本大而末</w:t>
      </w:r>
      <w:r>
        <w:rPr>
          <w:rFonts w:hint="eastAsia" w:ascii="仿宋" w:hAnsi="仿宋" w:eastAsia="仿宋" w:cs="仿宋"/>
          <w:strike/>
        </w:rPr>
        <w:t>。”②小人,卑鄙的人。《诗经·邶风·柏舟》:”忧心悄悄,愠于群</w:t>
      </w:r>
      <w:r>
        <w:rPr>
          <w:rFonts w:hint="eastAsia" w:ascii="仿宋" w:hAnsi="仿宋" w:eastAsia="仿宋" w:cs="仿宋"/>
        </w:rPr>
        <w:t>。”[小人]1.</w:t>
      </w:r>
      <w:r>
        <w:rPr>
          <w:rFonts w:hint="eastAsia" w:ascii="仿宋" w:hAnsi="仿宋" w:eastAsia="仿宋" w:cs="仿宋"/>
        </w:rPr>
        <w:t xml:space="preserve"> </w:t>
      </w:r>
      <w:r>
        <w:rPr>
          <w:rFonts w:hint="eastAsia" w:ascii="仿宋" w:hAnsi="仿宋" w:eastAsia="仿宋" w:cs="仿宋"/>
        </w:rPr>
        <w:t>地位低微的人。《论语·季氏》:“</w:t>
      </w:r>
      <w:r>
        <w:rPr>
          <w:rFonts w:hint="eastAsia" w:ascii="仿宋" w:hAnsi="仿宋" w:eastAsia="仿宋" w:cs="仿宋"/>
          <w:strike/>
        </w:rPr>
        <w:t>不知天命而不畏也。”2.</w:t>
      </w:r>
      <w:r>
        <w:rPr>
          <w:rFonts w:hint="eastAsia" w:ascii="仿宋" w:hAnsi="仿宋" w:eastAsia="仿宋" w:cs="仿宋"/>
          <w:strike/>
        </w:rPr>
        <w:t xml:space="preserve"> </w:t>
      </w:r>
      <w:r>
        <w:rPr>
          <w:rFonts w:hint="eastAsia" w:ascii="仿宋" w:hAnsi="仿宋" w:eastAsia="仿宋" w:cs="仿宋"/>
          <w:strike/>
        </w:rPr>
        <w:t>人格卑下的人。诸葛亮《出师表》:”亲</w:t>
      </w:r>
      <w:r>
        <w:rPr>
          <w:rFonts w:hint="eastAsia" w:ascii="仿宋" w:hAnsi="仿宋" w:eastAsia="仿宋" w:cs="仿宋"/>
        </w:rPr>
        <w:t>,远贤臣,此后汉所以倾颓也。”②低级的,低等的。《孟子·万章下》:“不辞</w:t>
      </w:r>
      <w:r>
        <w:rPr>
          <w:rFonts w:hint="eastAsia" w:ascii="仿宋" w:hAnsi="仿宋" w:eastAsia="仿宋" w:cs="仿宋"/>
          <w:strike/>
        </w:rPr>
        <w:t>官。”③轻视,小看。《韩非子·外储说右上》:”子</w:t>
      </w:r>
      <w:r>
        <w:rPr>
          <w:rFonts w:hint="eastAsia" w:ascii="仿宋" w:hAnsi="仿宋" w:eastAsia="仿宋" w:cs="仿宋"/>
        </w:rPr>
        <w:t>寡人之国,以为不足仕。”(仕:做官。)④稍微,略微。《孟子·尽心下》:“其为人也~~有才。”</w:t>
      </w:r>
    </w:p>
    <w:p w14:paraId="2EFCF29B">
      <w:pPr>
        <w:pStyle w:val="3"/>
        <w:rPr>
          <w:rFonts w:hint="eastAsia" w:ascii="仿宋" w:hAnsi="仿宋" w:eastAsia="仿宋" w:cs="仿宋"/>
        </w:rPr>
      </w:pPr>
      <w:r>
        <w:rPr>
          <w:rFonts w:hint="eastAsia" w:ascii="仿宋" w:hAnsi="仿宋" w:eastAsia="仿宋" w:cs="仿宋"/>
        </w:rPr>
        <w:t>晓(晓)</w:t>
      </w:r>
      <w:r>
        <w:rPr>
          <w:rFonts w:hint="eastAsia" w:ascii="仿宋" w:hAnsi="仿宋" w:eastAsia="仿宋" w:cs="仿宋"/>
        </w:rPr>
        <w:t xml:space="preserve"> xiāo </w:t>
      </w:r>
      <w:r>
        <w:rPr>
          <w:rFonts w:hint="eastAsia" w:ascii="仿宋" w:hAnsi="仿宋" w:eastAsia="仿宋" w:cs="仿宋"/>
        </w:rPr>
        <w:t>①天亮。李白《塞下曲六首》其一:“</w:t>
      </w:r>
      <w:r>
        <w:rPr>
          <w:rFonts w:hint="eastAsia" w:ascii="仿宋" w:hAnsi="仿宋" w:eastAsia="仿宋" w:cs="仿宋"/>
          <w:strike/>
        </w:rPr>
        <w:t>战随金鼓,宵眠抱玉鞍。”②知道,明白。《盐铁论·相刺》:”通一孔,</w:t>
      </w:r>
      <w:r>
        <w:rPr>
          <w:rFonts w:hint="eastAsia" w:ascii="仿宋" w:hAnsi="仿宋" w:eastAsia="仿宋" w:cs="仿宋"/>
        </w:rPr>
        <w:t>一理,而不知权衡。”《论衡·实知》:“不学自知,不问自</w:t>
      </w:r>
      <w:r>
        <w:rPr>
          <w:rFonts w:hint="eastAsia" w:ascii="仿宋" w:hAnsi="仿宋" w:eastAsia="仿宋" w:cs="仿宋"/>
          <w:strike/>
        </w:rPr>
        <w:t>。古今行事,未之有也。”(未之有也,没有这样的事。)成语有”家喻户晓”。③告知。《汉书·元后传》:”未</w:t>
      </w:r>
      <w:r>
        <w:rPr>
          <w:rFonts w:hint="eastAsia" w:ascii="仿宋" w:hAnsi="仿宋" w:eastAsia="仿宋" w:cs="仿宋"/>
        </w:rPr>
        <w:t>大将军。”</w:t>
      </w:r>
    </w:p>
    <w:p w14:paraId="36004723">
      <w:pPr>
        <w:pStyle w:val="3"/>
        <w:rPr>
          <w:rFonts w:hint="eastAsia" w:ascii="仿宋" w:hAnsi="仿宋" w:eastAsia="仿宋" w:cs="仿宋"/>
        </w:rPr>
      </w:pPr>
      <w:r>
        <w:rPr>
          <w:rFonts w:hint="eastAsia" w:ascii="仿宋" w:hAnsi="仿宋" w:eastAsia="仿宋" w:cs="仿宋"/>
        </w:rPr>
        <w:t>(读)</w:t>
      </w:r>
      <w:r>
        <w:rPr>
          <w:rFonts w:hint="eastAsia" w:ascii="仿宋" w:hAnsi="仿宋" w:eastAsia="仿宋" w:cs="仿宋"/>
        </w:rPr>
        <w:t xml:space="preserve"> xiāo </w:t>
      </w:r>
      <w:r>
        <w:rPr>
          <w:rFonts w:hint="eastAsia" w:ascii="仿宋" w:hAnsi="仿宋" w:eastAsia="仿宋" w:cs="仿宋"/>
        </w:rPr>
        <w:t>小。《礼记·学记》:“发虑宪,求善良,足以~~闻,不足以动众。”(读闻,小有名声。)</w:t>
      </w:r>
    </w:p>
    <w:p w14:paraId="5492648F">
      <w:pPr>
        <w:pStyle w:val="3"/>
        <w:rPr>
          <w:rFonts w:hint="eastAsia" w:ascii="仿宋" w:hAnsi="仿宋" w:eastAsia="仿宋" w:cs="仿宋"/>
        </w:rPr>
      </w:pPr>
      <w:r>
        <w:rPr>
          <w:rFonts w:hint="eastAsia" w:ascii="仿宋" w:hAnsi="仿宋" w:eastAsia="仿宋" w:cs="仿宋"/>
        </w:rPr>
        <w:t>xiao一种细小的竹子。元结《演兴四首·闵岭中》:“弦毋~~以为弧,化毒铜以为戟。”又写作”簷”。</w:t>
      </w:r>
    </w:p>
    <w:p w14:paraId="05FA1741">
      <w:pPr>
        <w:pStyle w:val="3"/>
        <w:rPr>
          <w:rFonts w:hint="eastAsia" w:ascii="仿宋" w:hAnsi="仿宋" w:eastAsia="仿宋" w:cs="仿宋"/>
        </w:rPr>
      </w:pPr>
      <w:r>
        <w:rPr>
          <w:rFonts w:hint="eastAsia" w:ascii="仿宋" w:hAnsi="仿宋" w:eastAsia="仿宋" w:cs="仿宋"/>
        </w:rPr>
        <w:t>晶xiαo皎洁。柳宗元《登蒲州石矶》诗:日出洲潜静,澄明～无垠。“[晶晶]明洁的样子。陶渊明《辛丑岁七月赴假还江陵</w:t>
      </w:r>
    </w:p>
    <w:p w14:paraId="4DAEBF0A">
      <w:pPr>
        <w:pStyle w:val="3"/>
        <w:rPr>
          <w:rFonts w:hint="eastAsia" w:ascii="仿宋" w:hAnsi="仿宋" w:eastAsia="仿宋" w:cs="仿宋"/>
        </w:rPr>
      </w:pPr>
      <w:r>
        <w:rPr>
          <w:rFonts w:hint="eastAsia" w:ascii="仿宋" w:hAnsi="仿宋" w:eastAsia="仿宋" w:cs="仿宋"/>
        </w:rPr>
        <w:t>夜行涂口》诗:“昭昭天宇阔,~</w:t>
      </w:r>
      <w:r>
        <w:rPr>
          <w:rFonts w:hint="eastAsia" w:ascii="仿宋" w:hAnsi="仿宋" w:eastAsia="仿宋" w:cs="仿宋"/>
          <w:vertAlign w:val="subscript"/>
        </w:rPr>
        <w:t>川上平。”孝xiαo①尽心奉养和服从父母。《论语·学而》:”其为人也</w:t>
      </w:r>
      <w:r>
        <w:rPr>
          <w:rFonts w:hint="eastAsia" w:ascii="仿宋" w:hAnsi="仿宋" w:eastAsia="仿宋" w:cs="仿宋"/>
        </w:rPr>
        <w:t>弟,而好犯上者鲜矣。”(弟:梯,指弟弟顺从兄长。鲜:少。)②旧指为父母服丧。如”孝服”。</w:t>
      </w:r>
    </w:p>
    <w:p w14:paraId="07214AB1">
      <w:pPr>
        <w:pStyle w:val="3"/>
        <w:rPr>
          <w:rFonts w:hint="eastAsia" w:ascii="仿宋" w:hAnsi="仿宋" w:eastAsia="仿宋" w:cs="仿宋"/>
        </w:rPr>
      </w:pPr>
      <w:r>
        <w:rPr>
          <w:rFonts w:hint="eastAsia" w:ascii="仿宋" w:hAnsi="仿宋" w:eastAsia="仿宋" w:cs="仿宋"/>
        </w:rPr>
        <w:t>肖xiαo像,似。苏轼《影答形》诗:“我依月灯出,相~两奇绝。(影子随着月和灯出现,形影非常相似。奇绝:绝妙。)[不肖]1.</w:t>
      </w:r>
      <w:r>
        <w:rPr>
          <w:rFonts w:hint="eastAsia" w:ascii="仿宋" w:hAnsi="仿宋" w:eastAsia="仿宋" w:cs="仿宋"/>
        </w:rPr>
        <w:t xml:space="preserve"> </w:t>
      </w:r>
      <w:r>
        <w:rPr>
          <w:rFonts w:hint="eastAsia" w:ascii="仿宋" w:hAnsi="仿宋" w:eastAsia="仿宋" w:cs="仿宋"/>
        </w:rPr>
        <w:t>儿子不像先辈,常指儿子不成器。《史记·五帝本纪》:”尧知子丹采之~~。(丹朱:尧的儿子。)2.</w:t>
      </w:r>
      <w:r>
        <w:rPr>
          <w:rFonts w:hint="eastAsia" w:ascii="仿宋" w:hAnsi="仿宋" w:eastAsia="仿宋" w:cs="仿宋"/>
        </w:rPr>
        <w:t xml:space="preserve"> </w:t>
      </w:r>
      <w:r>
        <w:rPr>
          <w:rFonts w:hint="eastAsia" w:ascii="仿宋" w:hAnsi="仿宋" w:eastAsia="仿宋" w:cs="仿宋"/>
        </w:rPr>
        <w:t>不贤。《商君书·修权》:“公私之分明,则小人不疾贤,而~~者不妒功。”(疾:嫉,嫉妒。)</w:t>
      </w:r>
    </w:p>
    <w:p w14:paraId="20BDD8F2">
      <w:pPr>
        <w:pStyle w:val="3"/>
        <w:rPr>
          <w:rFonts w:hint="eastAsia" w:ascii="仿宋" w:hAnsi="仿宋" w:eastAsia="仿宋" w:cs="仿宋"/>
        </w:rPr>
      </w:pPr>
      <w:r>
        <w:rPr>
          <w:rFonts w:hint="eastAsia" w:ascii="仿宋" w:hAnsi="仿宋" w:eastAsia="仿宋" w:cs="仿宋"/>
        </w:rPr>
        <w:t>劝xiαo同”效”。①献出,尽力。《孟子·梁惠王下》:“</w:t>
      </w:r>
      <w:r>
        <w:rPr>
          <w:rFonts w:hint="eastAsia" w:ascii="仿宋" w:hAnsi="仿宋" w:eastAsia="仿宋" w:cs="仿宋"/>
          <w:vertAlign w:val="subscript"/>
        </w:rPr>
        <w:t>死而民弗去。”②模仿,效法。《左传·宣公九年》:”公卿宣淫,民无</w:t>
      </w:r>
      <w:r>
        <w:rPr>
          <w:rFonts w:hint="eastAsia" w:ascii="仿宋" w:hAnsi="仿宋" w:eastAsia="仿宋" w:cs="仿宋"/>
        </w:rPr>
        <w:t>焉。”③考察。屈原《九章·怀沙》:“抚情~志兮,冤屈而自抑。”</w:t>
      </w:r>
    </w:p>
    <w:p w14:paraId="7728F4AC">
      <w:pPr>
        <w:pStyle w:val="3"/>
        <w:rPr>
          <w:rFonts w:hint="eastAsia" w:ascii="仿宋" w:hAnsi="仿宋" w:eastAsia="仿宋" w:cs="仿宋"/>
        </w:rPr>
      </w:pPr>
      <w:r>
        <w:rPr>
          <w:rFonts w:hint="eastAsia" w:ascii="仿宋" w:hAnsi="仿宋" w:eastAsia="仿宋" w:cs="仿宋"/>
        </w:rPr>
        <w:t>校xiαo①jiαo古代一种拘束犯人的刑具。《周易·噬嗑》:“何</w:t>
      </w:r>
      <w:r>
        <w:rPr>
          <w:rFonts w:hint="eastAsia" w:ascii="仿宋" w:hAnsi="仿宋" w:eastAsia="仿宋" w:cs="仿宋"/>
          <w:vertAlign w:val="subscript"/>
        </w:rPr>
        <w:t>灭耳。”(何:扛。灭耳:盖没了耳朵。)②jiαo栅栏。《周礼·夏官·校人》:”六成。”[校猎]用木栅栏阻拦猎取野兽。《汉书·司马相如传上》:”天子。”③jiαo对抗,较量。《战国策·秦策四》:”足以</w:t>
      </w:r>
      <w:r>
        <w:rPr>
          <w:rFonts w:hint="eastAsia" w:ascii="仿宋" w:hAnsi="仿宋" w:eastAsia="仿宋" w:cs="仿宋"/>
        </w:rPr>
        <w:t>于秦矣。”④jiαo校对。《汉书·张安世传》:“后购求得书,以相</w:t>
      </w:r>
      <w:r>
        <w:rPr>
          <w:rFonts w:hint="eastAsia" w:ascii="仿宋" w:hAnsi="仿宋" w:eastAsia="仿宋" w:cs="仿宋"/>
          <w:vertAlign w:val="subscript"/>
        </w:rPr>
        <w:t>,无所遗失。”⑤比较。《资治通鉴·晋孝武帝太元七年》:”</w:t>
      </w:r>
      <w:r>
        <w:rPr>
          <w:rFonts w:hint="eastAsia" w:ascii="仿宋" w:hAnsi="仿宋" w:eastAsia="仿宋" w:cs="仿宋"/>
        </w:rPr>
        <w:t>其强弱之势。”⑥计较。《论语·泰伯》:“犯而不</w:t>
      </w:r>
      <w:r>
        <w:rPr>
          <w:rFonts w:hint="eastAsia" w:ascii="仿宋" w:hAnsi="仿宋" w:eastAsia="仿宋" w:cs="仿宋"/>
          <w:strike/>
        </w:rPr>
        <w:t>。”⑦jiαo计算,计数。《荀子·王霸》:”故忧患不可胜</w:t>
      </w:r>
      <w:r>
        <w:rPr>
          <w:rFonts w:hint="eastAsia" w:ascii="仿宋" w:hAnsi="仿宋" w:eastAsia="仿宋" w:cs="仿宋"/>
          <w:strike/>
          <w:vertAlign w:val="subscript"/>
        </w:rPr>
        <w:t>也。”⑧考核。《荀子·君道》:”</w:t>
      </w:r>
      <w:r>
        <w:rPr>
          <w:rFonts w:hint="eastAsia" w:ascii="仿宋" w:hAnsi="仿宋" w:eastAsia="仿宋" w:cs="仿宋"/>
          <w:strike/>
        </w:rPr>
        <w:t>之以功。”⑨学校。《左传·襄公三十一年》:”郑人游于乡</w:t>
      </w:r>
      <w:r>
        <w:rPr>
          <w:rFonts w:hint="eastAsia" w:ascii="仿宋" w:hAnsi="仿宋" w:eastAsia="仿宋" w:cs="仿宋"/>
        </w:rPr>
        <w:t>。”</w:t>
      </w:r>
    </w:p>
    <w:p w14:paraId="03F6BB85">
      <w:pPr>
        <w:pStyle w:val="3"/>
        <w:rPr>
          <w:rFonts w:hint="eastAsia" w:ascii="仿宋" w:hAnsi="仿宋" w:eastAsia="仿宋" w:cs="仿宋"/>
        </w:rPr>
      </w:pPr>
      <w:r>
        <w:rPr>
          <w:rFonts w:hint="eastAsia" w:ascii="仿宋" w:hAnsi="仿宋" w:eastAsia="仿宋" w:cs="仿宋"/>
        </w:rPr>
        <w:t>①古时军队的编制。《汉书·赵充国传》:“步兵九</w:t>
      </w:r>
      <w:r>
        <w:rPr>
          <w:rFonts w:hint="eastAsia" w:ascii="仿宋" w:hAnsi="仿宋" w:eastAsia="仿宋" w:cs="仿宋"/>
          <w:vertAlign w:val="subscript"/>
        </w:rPr>
        <w:t>,吏士万人,留屯以为武备。”[校尉]汉代武官名。《汉书·百官公卿表上》:”凡八,皆武帝初置。”也简称”校”。《后汉书·顺帝纪》:”任为将</w:t>
      </w:r>
      <w:r>
        <w:rPr>
          <w:rFonts w:hint="eastAsia" w:ascii="仿宋" w:hAnsi="仿宋" w:eastAsia="仿宋" w:cs="仿宋"/>
        </w:rPr>
        <w:t>者各一人。”</w:t>
      </w:r>
    </w:p>
    <w:p w14:paraId="416AD022">
      <w:pPr>
        <w:pStyle w:val="3"/>
        <w:rPr>
          <w:rFonts w:hint="eastAsia" w:ascii="仿宋" w:hAnsi="仿宋" w:eastAsia="仿宋" w:cs="仿宋"/>
        </w:rPr>
      </w:pPr>
      <w:r>
        <w:rPr>
          <w:rFonts w:hint="eastAsia" w:ascii="仿宋" w:hAnsi="仿宋" w:eastAsia="仿宋" w:cs="仿宋"/>
        </w:rPr>
        <w:t>效xiαo①交出,献出。《左传·文公八年》:“</w:t>
      </w:r>
      <w:r>
        <w:rPr>
          <w:rFonts w:hint="eastAsia" w:ascii="仿宋" w:hAnsi="仿宋" w:eastAsia="仿宋" w:cs="仿宋"/>
          <w:vertAlign w:val="subscript"/>
        </w:rPr>
        <w:t>节于府人而出。”(节:符节。)《史记·秦始皇本纪》:”异日韩王纳地</w:t>
      </w:r>
      <w:r>
        <w:rPr>
          <w:rFonts w:hint="eastAsia" w:ascii="仿宋" w:hAnsi="仿宋" w:eastAsia="仿宋" w:cs="仿宋"/>
        </w:rPr>
        <w:t>玺。”(异日:往日,过去。玺:帝王的印。)②效力,效劳。《韩非子·扬权》:“虽在四方,要在中央,圣人执要,四方来~</w:t>
      </w:r>
      <w:r>
        <w:rPr>
          <w:rFonts w:hint="eastAsia" w:ascii="仿宋" w:hAnsi="仿宋" w:eastAsia="仿宋" w:cs="仿宋"/>
          <w:vertAlign w:val="subscript"/>
        </w:rPr>
        <w:t>”上述①②又写作”効”。②模仿,效法。《周易·系辞上》:”天地变化,圣人</w:t>
      </w:r>
      <w:r>
        <w:rPr>
          <w:rFonts w:hint="eastAsia" w:ascii="仿宋" w:hAnsi="仿宋" w:eastAsia="仿宋" w:cs="仿宋"/>
        </w:rPr>
        <w:t>之。”(左传·文公元年》:“</w:t>
      </w:r>
      <w:r>
        <w:rPr>
          <w:rFonts w:hint="eastAsia" w:ascii="仿宋" w:hAnsi="仿宋" w:eastAsia="仿宋" w:cs="仿宋"/>
          <w:vertAlign w:val="subscript"/>
        </w:rPr>
        <w:t>尤,祸也。”(尤:过失。)这个意义又写作”効”、”陂”。③效果。《商君书·徕民》:”此富强两成之</w:t>
      </w:r>
      <w:r>
        <w:rPr>
          <w:rFonts w:hint="eastAsia" w:ascii="仿宋" w:hAnsi="仿宋" w:eastAsia="仿宋" w:cs="仿宋"/>
        </w:rPr>
        <w:t>也。”(这样才能获得富强两全的效果。)④效验,证明。贾谊《治安策》:“故疏者必危,亲者必乱,亡然之</w:t>
      </w:r>
      <w:r>
        <w:rPr>
          <w:rFonts w:hint="eastAsia" w:ascii="仿宋" w:hAnsi="仿宋" w:eastAsia="仿宋" w:cs="仿宋"/>
          <w:vertAlign w:val="subscript"/>
        </w:rPr>
        <w:t>也。”(疏:疏远。亲:亲近。)④考核,考察。《庄子·列御寇》:”彼将任我以事而</w:t>
      </w:r>
      <w:r>
        <w:rPr>
          <w:rFonts w:hint="eastAsia" w:ascii="仿宋" w:hAnsi="仿宋" w:eastAsia="仿宋" w:cs="仿宋"/>
        </w:rPr>
        <w:t>我以功。”</w:t>
      </w:r>
    </w:p>
    <w:p w14:paraId="2236E910">
      <w:pPr>
        <w:pStyle w:val="3"/>
        <w:rPr>
          <w:rFonts w:hint="eastAsia" w:ascii="仿宋" w:hAnsi="仿宋" w:eastAsia="仿宋" w:cs="仿宋"/>
        </w:rPr>
      </w:pPr>
      <w:r>
        <w:rPr>
          <w:rFonts w:hint="eastAsia" w:ascii="仿宋" w:hAnsi="仿宋" w:eastAsia="仿宋" w:cs="仿宋"/>
        </w:rPr>
        <w:t>疏远。亲:亲近。)④考核,考察。《庄子·列御寇》:“彼将任我以事而~我以功。”</w:t>
      </w:r>
    </w:p>
    <w:p w14:paraId="38012BDC">
      <w:pPr>
        <w:pStyle w:val="3"/>
        <w:rPr>
          <w:rFonts w:hint="eastAsia" w:ascii="仿宋" w:hAnsi="仿宋" w:eastAsia="仿宋" w:cs="仿宋"/>
        </w:rPr>
      </w:pPr>
      <w:r>
        <w:rPr>
          <w:rFonts w:hint="eastAsia" w:ascii="仿宋" w:hAnsi="仿宋" w:eastAsia="仿宋" w:cs="仿宋"/>
        </w:rPr>
        <w:t>效xiαo效法,模仿。《诗经·小雅·鹿鸣》:“君子是则是~~。”(则:效法。)这个意义又写作”效”。</w:t>
      </w:r>
    </w:p>
    <w:p w14:paraId="76FADFA3">
      <w:pPr>
        <w:pStyle w:val="3"/>
        <w:rPr>
          <w:rFonts w:hint="eastAsia" w:ascii="仿宋" w:hAnsi="仿宋" w:eastAsia="仿宋" w:cs="仿宋"/>
        </w:rPr>
      </w:pPr>
      <w:r>
        <w:rPr>
          <w:rFonts w:hint="eastAsia" w:ascii="仿宋" w:hAnsi="仿宋" w:eastAsia="仿宋" w:cs="仿宋"/>
        </w:rPr>
        <w:t>啸(啸)xiαo①撮口作声,吹口哨。《诗经·召南·江有祀》:“其</w:t>
      </w:r>
      <w:r>
        <w:rPr>
          <w:rFonts w:hint="eastAsia" w:ascii="仿宋" w:hAnsi="仿宋" w:eastAsia="仿宋" w:cs="仿宋"/>
          <w:vertAlign w:val="subscript"/>
        </w:rPr>
        <w:t>也歌。”《世说新语·栖逸》:”阮步兵</w:t>
      </w:r>
      <w:r>
        <w:rPr>
          <w:rFonts w:hint="eastAsia" w:ascii="仿宋" w:hAnsi="仿宋" w:eastAsia="仿宋" w:cs="仿宋"/>
        </w:rPr>
        <w:t>,闻数百步。”(阮步兵:指阮籍。)②呼喊。《后汉书·西羌传》:“指引山蒙,转相</w:t>
      </w:r>
      <w:r>
        <w:rPr>
          <w:rFonts w:hint="eastAsia" w:ascii="仿宋" w:hAnsi="仿宋" w:eastAsia="仿宋" w:cs="仿宋"/>
          <w:vertAlign w:val="subscript"/>
        </w:rPr>
        <w:t>聚。”③动物长声吼叫。范仲淹《岳阳楼记》:”虎</w:t>
      </w:r>
      <w:r>
        <w:rPr>
          <w:rFonts w:hint="eastAsia" w:ascii="仿宋" w:hAnsi="仿宋" w:eastAsia="仿宋" w:cs="仿宋"/>
        </w:rPr>
        <w:t>猿啼。”</w:t>
      </w:r>
    </w:p>
    <w:p w14:paraId="10438A44">
      <w:pPr>
        <w:pStyle w:val="3"/>
        <w:rPr>
          <w:rFonts w:hint="eastAsia" w:ascii="仿宋" w:hAnsi="仿宋" w:eastAsia="仿宋" w:cs="仿宋"/>
        </w:rPr>
      </w:pPr>
      <w:r>
        <w:rPr>
          <w:rFonts w:hint="eastAsia" w:ascii="仿宋" w:hAnsi="仿宋" w:eastAsia="仿宋" w:cs="仿宋"/>
        </w:rPr>
        <w:t>教(敷)[野]xiαo①教,教导。《尚书·盘庚上》:“盘庚</w:t>
      </w:r>
      <w:r>
        <w:rPr>
          <w:rFonts w:hint="eastAsia" w:ascii="仿宋" w:hAnsi="仿宋" w:eastAsia="仿宋" w:cs="仿宋"/>
          <w:vertAlign w:val="subscript"/>
        </w:rPr>
        <w:t>于民。”②效仿。《史记·张释之冯唐列传》:”岂</w:t>
      </w:r>
      <w:r>
        <w:rPr>
          <w:rFonts w:hint="eastAsia" w:ascii="仿宋" w:hAnsi="仿宋" w:eastAsia="仿宋" w:cs="仿宋"/>
        </w:rPr>
        <w:t>此啬夫谍谍利口捷给哉!”</w:t>
      </w:r>
    </w:p>
    <w:bookmarkEnd w:id="335"/>
    <w:p w14:paraId="64718C8E">
      <w:pPr>
        <w:pStyle w:val="2"/>
        <w:rPr>
          <w:rFonts w:hint="eastAsia" w:ascii="仿宋" w:hAnsi="仿宋" w:eastAsia="仿宋" w:cs="仿宋"/>
        </w:rPr>
      </w:pPr>
      <w:bookmarkStart w:id="336" w:name="xie"/>
      <w:r>
        <w:rPr>
          <w:rFonts w:hint="eastAsia" w:ascii="仿宋" w:hAnsi="仿宋" w:eastAsia="仿宋" w:cs="仿宋"/>
        </w:rPr>
        <w:t>XIE</w:t>
      </w:r>
    </w:p>
    <w:p w14:paraId="229D22F0">
      <w:pPr>
        <w:pStyle w:val="26"/>
        <w:rPr>
          <w:rFonts w:hint="eastAsia" w:ascii="仿宋" w:hAnsi="仿宋" w:eastAsia="仿宋" w:cs="仿宋"/>
        </w:rPr>
      </w:pPr>
      <w:r>
        <w:rPr>
          <w:rFonts w:hint="eastAsia" w:ascii="仿宋" w:hAnsi="仿宋" w:eastAsia="仿宋" w:cs="仿宋"/>
        </w:rPr>
        <w:t>些xiē①suò句末语气词。《楚辞·招魂》:“拔木九千</w:t>
      </w:r>
      <w:r>
        <w:rPr>
          <w:rFonts w:hint="eastAsia" w:ascii="仿宋" w:hAnsi="仿宋" w:eastAsia="仿宋" w:cs="仿宋"/>
          <w:vertAlign w:val="subscript"/>
        </w:rPr>
        <w:t>。”(木:树木。)②少许,一点儿。辛莽疾《鹧鸪天·和吴子似山行韵》:”酒病而今较减</w:t>
      </w:r>
      <w:r>
        <w:rPr>
          <w:rFonts w:hint="eastAsia" w:ascii="仿宋" w:hAnsi="仿宋" w:eastAsia="仿宋" w:cs="仿宋"/>
        </w:rPr>
        <w:t>~。”(酒病:嗜酒成病。)</w:t>
      </w:r>
    </w:p>
    <w:p w14:paraId="09845E23">
      <w:pPr>
        <w:pStyle w:val="3"/>
        <w:rPr>
          <w:rFonts w:hint="eastAsia" w:ascii="仿宋" w:hAnsi="仿宋" w:eastAsia="仿宋" w:cs="仿宋"/>
        </w:rPr>
      </w:pPr>
      <w:r>
        <w:rPr>
          <w:rFonts w:hint="eastAsia" w:ascii="仿宋" w:hAnsi="仿宋" w:eastAsia="仿宋" w:cs="仿宋"/>
        </w:rPr>
        <w:t>[注意]“些(xiē)”产生较晚,唐宋时才出现。“些(suò)”只出现在《楚辞》中,大约是古代楚地的方言。</w:t>
      </w:r>
    </w:p>
    <w:p w14:paraId="34F5379F">
      <w:pPr>
        <w:pStyle w:val="3"/>
        <w:rPr>
          <w:rFonts w:hint="eastAsia" w:ascii="仿宋" w:hAnsi="仿宋" w:eastAsia="仿宋" w:cs="仿宋"/>
        </w:rPr>
      </w:pPr>
      <w:r>
        <w:rPr>
          <w:rFonts w:hint="eastAsia" w:ascii="仿宋" w:hAnsi="仿宋" w:eastAsia="仿宋" w:cs="仿宋"/>
        </w:rPr>
        <w:t>渴xiē①[獨獺(xiāo)]短嘴狗。《说文·犬部》:“渴,短喙犬也。《诗》曰:‘载猃~~。’”今《诗经·秦风·驷驖》作”歇骄”。②hè通”喝”。恐吓。《战国策·赵策二》:“是故横人日夜务以秦权恐~诸侯。”</w:t>
      </w:r>
    </w:p>
    <w:p w14:paraId="55609B7A">
      <w:pPr>
        <w:pStyle w:val="3"/>
        <w:rPr>
          <w:rFonts w:hint="eastAsia" w:ascii="仿宋" w:hAnsi="仿宋" w:eastAsia="仿宋" w:cs="仿宋"/>
        </w:rPr>
      </w:pPr>
      <w:r>
        <w:rPr>
          <w:rFonts w:hint="eastAsia" w:ascii="仿宋" w:hAnsi="仿宋" w:eastAsia="仿宋" w:cs="仿宋"/>
        </w:rPr>
        <w:t>歇xiē①停息,休息。蔡琰《胡笳十八拍》:“城头烽火不曾灭,疆场征战何时</w:t>
      </w:r>
      <w:r>
        <w:rPr>
          <w:rFonts w:hint="eastAsia" w:ascii="仿宋" w:hAnsi="仿宋" w:eastAsia="仿宋" w:cs="仿宋"/>
          <w:vertAlign w:val="subscript"/>
        </w:rPr>
        <w:t>?”李白《泾川送族弟铮》诗:”客行无</w:t>
      </w:r>
      <w:r>
        <w:rPr>
          <w:rFonts w:hint="eastAsia" w:ascii="仿宋" w:hAnsi="仿宋" w:eastAsia="仿宋" w:cs="仿宋"/>
        </w:rPr>
        <w:t>时。”②尽,完。《左传·襄公二十九年》:“祸未</w:t>
      </w:r>
      <w:r>
        <w:rPr>
          <w:rFonts w:hint="eastAsia" w:ascii="仿宋" w:hAnsi="仿宋" w:eastAsia="仿宋" w:cs="仿宋"/>
          <w:vertAlign w:val="subscript"/>
        </w:rPr>
        <w:t>也,必三年而后能舒。”(舒:解除。)李贺《伤心行》:”灯青兰膏。”(灯青:灯光暗。兰膏:有香味的油。)③败落,衰败。陈子昂《修竹篇》:”春木有荣。”④散发。颜延之《和谐滥灵运》:”芬馥</w:t>
      </w:r>
      <w:r>
        <w:rPr>
          <w:rFonts w:hint="eastAsia" w:ascii="仿宋" w:hAnsi="仿宋" w:eastAsia="仿宋" w:cs="仿宋"/>
        </w:rPr>
        <w:t>兰若,清越夺琳珪。”(兰若:香草。)</w:t>
      </w:r>
    </w:p>
    <w:p w14:paraId="7AB4922F">
      <w:pPr>
        <w:pStyle w:val="3"/>
        <w:rPr>
          <w:rFonts w:hint="eastAsia" w:ascii="仿宋" w:hAnsi="仿宋" w:eastAsia="仿宋" w:cs="仿宋"/>
        </w:rPr>
      </w:pPr>
      <w:r>
        <w:rPr>
          <w:rFonts w:hint="eastAsia" w:ascii="仿宋" w:hAnsi="仿宋" w:eastAsia="仿宋" w:cs="仿宋"/>
        </w:rPr>
        <w:t>楔xiā①树名。即樱桃。张衡《南都赋》:“其木则径松</w:t>
      </w:r>
      <w:r>
        <w:rPr>
          <w:rFonts w:hint="eastAsia" w:ascii="仿宋" w:hAnsi="仿宋" w:eastAsia="仿宋" w:cs="仿宋"/>
          <w:vertAlign w:val="subscript"/>
        </w:rPr>
        <w:t>樱。”②一种似松有刺的树。《文选·左思〈蜀都赋〉》:”其树则有木兰根桂,杞橘橘桐,棕树</w:t>
      </w:r>
      <w:r>
        <w:rPr>
          <w:rFonts w:hint="eastAsia" w:ascii="仿宋" w:hAnsi="仿宋" w:eastAsia="仿宋" w:cs="仿宋"/>
        </w:rPr>
        <w:t>枞。”③门两边的木柱。韩愈《进学解》:“欂栌侏儒,櫻闑虐</w:t>
      </w:r>
      <w:r>
        <w:rPr>
          <w:rFonts w:hint="eastAsia" w:ascii="仿宋" w:hAnsi="仿宋" w:eastAsia="仿宋" w:cs="仿宋"/>
          <w:vertAlign w:val="subscript"/>
        </w:rPr>
        <w:t>,各得其宜。”④楔子。《淮南子·主术》:”大者以为舟航柱梁,小者以为楫。”贾思勰《齐民要术·作庠奥糟苞》:”</w:t>
      </w:r>
      <w:r>
        <w:rPr>
          <w:rFonts w:hint="eastAsia" w:ascii="仿宋" w:hAnsi="仿宋" w:eastAsia="仿宋" w:cs="仿宋"/>
        </w:rPr>
        <w:t>宜长薄。”</w:t>
      </w:r>
    </w:p>
    <w:p w14:paraId="634823A9">
      <w:pPr>
        <w:pStyle w:val="3"/>
        <w:rPr>
          <w:rFonts w:hint="eastAsia" w:ascii="仿宋" w:hAnsi="仿宋" w:eastAsia="仿宋" w:cs="仿宋"/>
        </w:rPr>
      </w:pPr>
      <w:r>
        <w:rPr>
          <w:rFonts w:hint="eastAsia" w:ascii="仿宋" w:hAnsi="仿宋" w:eastAsia="仿宋" w:cs="仿宋"/>
        </w:rPr>
        <w:t>叶1xié和谐,融洽。《论衡·齐世》:“~和万国。”⑤合,共同。《旧五代史·汉</w:t>
      </w:r>
    </w:p>
    <w:p w14:paraId="507A03E1">
      <w:pPr>
        <w:pStyle w:val="3"/>
        <w:rPr>
          <w:rFonts w:hint="eastAsia" w:ascii="仿宋" w:hAnsi="仿宋" w:eastAsia="仿宋" w:cs="仿宋"/>
        </w:rPr>
      </w:pPr>
      <w:r>
        <w:rPr>
          <w:rFonts w:hint="eastAsia" w:ascii="仿宋" w:hAnsi="仿宋" w:eastAsia="仿宋" w:cs="仿宋"/>
        </w:rPr>
        <w:t>隐帝纪中》:“股肱一谋,爪牙宣力。”(宣:尽。)[注意]“叶”是”协”的古字,古代汉语中不当”树叶”讲。除”叶韵”、“叶句”等少数情况外,一般写”协”,不写”叶”。</w:t>
      </w:r>
    </w:p>
    <w:p w14:paraId="0808E4D4">
      <w:pPr>
        <w:pStyle w:val="3"/>
        <w:rPr>
          <w:rFonts w:hint="eastAsia" w:ascii="仿宋" w:hAnsi="仿宋" w:eastAsia="仿宋" w:cs="仿宋"/>
        </w:rPr>
      </w:pPr>
      <w:r>
        <w:rPr>
          <w:rFonts w:hint="eastAsia" w:ascii="仿宋" w:hAnsi="仿宋" w:eastAsia="仿宋" w:cs="仿宋"/>
        </w:rPr>
        <w:t>协(協)xié</w:t>
      </w:r>
      <w:r>
        <w:rPr>
          <w:rFonts w:hint="eastAsia" w:ascii="仿宋" w:hAnsi="仿宋" w:eastAsia="仿宋" w:cs="仿宋"/>
        </w:rPr>
        <w:t xml:space="preserve"> </w:t>
      </w:r>
      <w:r>
        <w:rPr>
          <w:rFonts w:hint="eastAsia" w:ascii="仿宋" w:hAnsi="仿宋" w:eastAsia="仿宋" w:cs="仿宋"/>
        </w:rPr>
        <w:t>和谐,融洽。《左传·僖公二十八年》:“君臣不</w:t>
      </w:r>
      <w:r>
        <w:rPr>
          <w:rFonts w:hint="eastAsia" w:ascii="仿宋" w:hAnsi="仿宋" w:eastAsia="仿宋" w:cs="仿宋"/>
          <w:vertAlign w:val="subscript"/>
        </w:rPr>
        <w:t>。”③协调,合作。《三国志·蜀书·诸葛亮传》:”与豫州</w:t>
      </w:r>
      <w:r>
        <w:rPr>
          <w:rFonts w:hint="eastAsia" w:ascii="仿宋" w:hAnsi="仿宋" w:eastAsia="仿宋" w:cs="仿宋"/>
        </w:rPr>
        <w:t>规同力。”(规:谋划。)</w:t>
      </w:r>
    </w:p>
    <w:p w14:paraId="1979EE9F">
      <w:pPr>
        <w:pStyle w:val="3"/>
        <w:rPr>
          <w:rFonts w:hint="eastAsia" w:ascii="仿宋" w:hAnsi="仿宋" w:eastAsia="仿宋" w:cs="仿宋"/>
        </w:rPr>
      </w:pPr>
      <w:r>
        <w:rPr>
          <w:rFonts w:hint="eastAsia" w:ascii="仿宋" w:hAnsi="仿宋" w:eastAsia="仿宋" w:cs="仿宋"/>
        </w:rPr>
        <w:t>胁(脅)[脅]xié</w:t>
      </w:r>
      <w:r>
        <w:rPr>
          <w:rFonts w:hint="eastAsia" w:ascii="仿宋" w:hAnsi="仿宋" w:eastAsia="仿宋" w:cs="仿宋"/>
        </w:rPr>
        <w:t xml:space="preserve"> </w:t>
      </w:r>
      <w:r>
        <w:rPr>
          <w:rFonts w:hint="eastAsia" w:ascii="仿宋" w:hAnsi="仿宋" w:eastAsia="仿宋" w:cs="仿宋"/>
        </w:rPr>
        <w:t>①胸部的两侧。《史记·扁鹊仓公列传》:“更熨两</w:t>
      </w:r>
      <w:r>
        <w:rPr>
          <w:rFonts w:hint="eastAsia" w:ascii="仿宋" w:hAnsi="仿宋" w:eastAsia="仿宋" w:cs="仿宋"/>
          <w:vertAlign w:val="subscript"/>
        </w:rPr>
        <w:t>下。”(交替地烫熨左右两胁的下面。)②侧面,旁边。《汉书·五行志上》:”旁著岸</w:t>
      </w:r>
      <w:r>
        <w:rPr>
          <w:rFonts w:hint="eastAsia" w:ascii="仿宋" w:hAnsi="仿宋" w:eastAsia="仿宋" w:cs="仿宋"/>
        </w:rPr>
        <w:t>,去地二百余丈。”②威胁。《汉书·赵充国传》:“精兵二万余人,迫</w:t>
      </w:r>
      <w:r>
        <w:rPr>
          <w:rFonts w:hint="eastAsia" w:ascii="仿宋" w:hAnsi="仿宋" w:eastAsia="仿宋" w:cs="仿宋"/>
          <w:vertAlign w:val="subscript"/>
        </w:rPr>
        <w:t>诸小种。”(迫:逼迫。种:指民族别支。)③收敛。《孟子·滕文公下》:”</w:t>
      </w:r>
      <w:r>
        <w:rPr>
          <w:rFonts w:hint="eastAsia" w:ascii="仿宋" w:hAnsi="仿宋" w:eastAsia="仿宋" w:cs="仿宋"/>
        </w:rPr>
        <w:t>肩谄笑,病于夏哇。”[胁息]抑制呼吸,形容非常恐惧。《汉书·严延年传》:“豪强~,野无行盗。”</w:t>
      </w:r>
    </w:p>
    <w:p w14:paraId="5A1273BA">
      <w:pPr>
        <w:pStyle w:val="3"/>
        <w:rPr>
          <w:rFonts w:hint="eastAsia" w:ascii="仿宋" w:hAnsi="仿宋" w:eastAsia="仿宋" w:cs="仿宋"/>
        </w:rPr>
      </w:pPr>
      <w:r>
        <w:rPr>
          <w:rFonts w:hint="eastAsia" w:ascii="仿宋" w:hAnsi="仿宋" w:eastAsia="仿宋" w:cs="仿宋"/>
        </w:rPr>
        <w:t>邪xié</w:t>
      </w:r>
      <w:r>
        <w:rPr>
          <w:rFonts w:hint="eastAsia" w:ascii="仿宋" w:hAnsi="仿宋" w:eastAsia="仿宋" w:cs="仿宋"/>
        </w:rPr>
        <w:t xml:space="preserve"> </w:t>
      </w:r>
      <w:r>
        <w:rPr>
          <w:rFonts w:hint="eastAsia" w:ascii="仿宋" w:hAnsi="仿宋" w:eastAsia="仿宋" w:cs="仿宋"/>
        </w:rPr>
        <w:t>①不正当,邪恶。《荀子·大略》:“此</w:t>
      </w:r>
      <w:r>
        <w:rPr>
          <w:rFonts w:hint="eastAsia" w:ascii="仿宋" w:hAnsi="仿宋" w:eastAsia="仿宋" w:cs="仿宋"/>
          <w:vertAlign w:val="subscript"/>
        </w:rPr>
        <w:t>行之所以起,刑罚之所以多也。”(行:行为。)②旧时称妖异为”邪”。《搜神后记》卷七:”襄城李颐,其父为人不信妖</w:t>
      </w:r>
      <w:r>
        <w:rPr>
          <w:rFonts w:hint="eastAsia" w:ascii="仿宋" w:hAnsi="仿宋" w:eastAsia="仿宋" w:cs="仿宋"/>
        </w:rPr>
        <w:t>。”②中医指引起疾病的环境和因素。史游《急就篇》卷四:“灸刺和药逐去</w:t>
      </w:r>
      <w:r>
        <w:rPr>
          <w:rFonts w:hint="eastAsia" w:ascii="仿宋" w:hAnsi="仿宋" w:eastAsia="仿宋" w:cs="仿宋"/>
          <w:vertAlign w:val="subscript"/>
        </w:rPr>
        <w:t>。”③歪斜。与”正”相对。《晋书·舆服志》:”安车</w:t>
      </w:r>
      <w:r>
        <w:rPr>
          <w:rFonts w:hint="eastAsia" w:ascii="仿宋" w:hAnsi="仿宋" w:eastAsia="仿宋" w:cs="仿宋"/>
        </w:rPr>
        <w:t>拖之。”(安车:可以坐的小车。)这个意义后来写作”斜”。④yé疑问语气词。相当于现代汉语的”吗”、“呢”。《荀子·天论》:“治乱,天</w:t>
      </w:r>
      <w:r>
        <w:rPr>
          <w:rFonts w:hint="eastAsia" w:ascii="仿宋" w:hAnsi="仿宋" w:eastAsia="仿宋" w:cs="仿宋"/>
          <w:vertAlign w:val="subscript"/>
        </w:rPr>
        <w:t>?”(治或乱是天造成的吗?)《史记·季布栾布列传》:”君何不从容为上言</w:t>
      </w:r>
      <w:r>
        <w:rPr>
          <w:rFonts w:hint="eastAsia" w:ascii="仿宋" w:hAnsi="仿宋" w:eastAsia="仿宋" w:cs="仿宋"/>
        </w:rPr>
        <w:t>?”这个意义后来写作”耶”。⑤yá[琅邪]见239页”琅”字。</w:t>
      </w:r>
    </w:p>
    <w:p w14:paraId="7D878C8F">
      <w:pPr>
        <w:pStyle w:val="3"/>
        <w:rPr>
          <w:rFonts w:hint="eastAsia" w:ascii="仿宋" w:hAnsi="仿宋" w:eastAsia="仿宋" w:cs="仿宋"/>
        </w:rPr>
      </w:pPr>
      <w:r>
        <w:rPr>
          <w:rFonts w:hint="eastAsia" w:ascii="仿宋" w:hAnsi="仿宋" w:eastAsia="仿宋" w:cs="仿宋"/>
        </w:rPr>
        <w:t>挟(挟)xié</w:t>
      </w:r>
      <w:r>
        <w:rPr>
          <w:rFonts w:hint="eastAsia" w:ascii="仿宋" w:hAnsi="仿宋" w:eastAsia="仿宋" w:cs="仿宋"/>
        </w:rPr>
        <w:t xml:space="preserve"> </w:t>
      </w:r>
      <w:r>
        <w:rPr>
          <w:rFonts w:hint="eastAsia" w:ascii="仿宋" w:hAnsi="仿宋" w:eastAsia="仿宋" w:cs="仿宋"/>
        </w:rPr>
        <w:t>①用胳膊夹住。《战国策·楚策四》:“左</w:t>
      </w:r>
      <w:r>
        <w:rPr>
          <w:rFonts w:hint="eastAsia" w:ascii="仿宋" w:hAnsi="仿宋" w:eastAsia="仿宋" w:cs="仿宋"/>
          <w:vertAlign w:val="subscript"/>
        </w:rPr>
        <w:t>弹,右摄丸。”(弹:指弹弓。摄:拿着。)②携同。苏轼《赤壁赋》:”</w:t>
      </w:r>
      <w:r>
        <w:rPr>
          <w:rFonts w:hint="eastAsia" w:ascii="仿宋" w:hAnsi="仿宋" w:eastAsia="仿宋" w:cs="仿宋"/>
        </w:rPr>
        <w:t>飞仙以遨游。”③拥有。《战国策·赵策四》:“位尊而无功,奉厚而无劳,而</w:t>
      </w:r>
      <w:r>
        <w:rPr>
          <w:rFonts w:hint="eastAsia" w:ascii="仿宋" w:hAnsi="仿宋" w:eastAsia="仿宋" w:cs="仿宋"/>
          <w:vertAlign w:val="subscript"/>
        </w:rPr>
        <w:t>重器多也。”(奉厚:俸禄多。重器:宝器。)④怀着,藏着。《盐铁论·世务》:”今匈奴</w:t>
      </w:r>
      <w:r>
        <w:rPr>
          <w:rFonts w:hint="eastAsia" w:ascii="仿宋" w:hAnsi="仿宋" w:eastAsia="仿宋" w:cs="仿宋"/>
        </w:rPr>
        <w:t>不信之心,怀不测之诈。”(信:诚实。诈:指诡计。)⑤在两旁夹护。《荀子·正论》:“(天子)乘大路……三公奉轭、持纳,诸侯持轮、</w:t>
      </w:r>
      <w:r>
        <w:rPr>
          <w:rFonts w:hint="eastAsia" w:ascii="仿宋" w:hAnsi="仿宋" w:eastAsia="仿宋" w:cs="仿宋"/>
          <w:vertAlign w:val="subscript"/>
        </w:rPr>
        <w:t>舆、先马。”(大路:大辂。)《文选·班固〈西都赋〉》:”(长安)晞秦领,暍北阜,</w:t>
      </w:r>
      <w:r>
        <w:rPr>
          <w:rFonts w:hint="eastAsia" w:ascii="仿宋" w:hAnsi="仿宋" w:eastAsia="仿宋" w:cs="仿宋"/>
        </w:rPr>
        <w:t>沣灞,据龙首。”(挟沣灞,据龙首:沣灞两水紧靠长安两旁,龙首山高踞长安之上。)⑥挟制,用强力逼迫别人执行某事。《战国策·秦策一》:“</w:t>
      </w:r>
      <w:r>
        <w:rPr>
          <w:rFonts w:hint="eastAsia" w:ascii="仿宋" w:hAnsi="仿宋" w:eastAsia="仿宋" w:cs="仿宋"/>
          <w:vertAlign w:val="subscript"/>
        </w:rPr>
        <w:t>天子以令天下。“⑦倚仗,仗恃。《孟子·万章下》:”不</w:t>
      </w:r>
      <w:r>
        <w:rPr>
          <w:rFonts w:hint="eastAsia" w:ascii="仿宋" w:hAnsi="仿宋" w:eastAsia="仿宋" w:cs="仿宋"/>
        </w:rPr>
        <w:t>长,不</w:t>
      </w:r>
      <w:r>
        <w:rPr>
          <w:rFonts w:hint="eastAsia" w:ascii="仿宋" w:hAnsi="仿宋" w:eastAsia="仿宋" w:cs="仿宋"/>
          <w:vertAlign w:val="subscript"/>
        </w:rPr>
        <w:t>贵。“⑧jiā夹取。《新五代史·卢文纪传》:”以箸</w:t>
      </w:r>
    </w:p>
    <w:p w14:paraId="37E1EE14">
      <w:pPr>
        <w:pStyle w:val="3"/>
        <w:rPr>
          <w:rFonts w:hint="eastAsia" w:ascii="仿宋" w:hAnsi="仿宋" w:eastAsia="仿宋" w:cs="仿宋"/>
        </w:rPr>
      </w:pPr>
      <w:r>
        <w:rPr>
          <w:rFonts w:hint="eastAsia" w:ascii="仿宋" w:hAnsi="仿宋" w:eastAsia="仿宋" w:cs="仿宋"/>
        </w:rPr>
        <w:t>之。“⑥jiā通”狭”。周全。《荀子·王霸》:“制度以陈,政令以~。”(陈:陈列。以:已。)</w:t>
      </w:r>
    </w:p>
    <w:p w14:paraId="24861199">
      <w:pPr>
        <w:pStyle w:val="3"/>
        <w:rPr>
          <w:rFonts w:hint="eastAsia" w:ascii="仿宋" w:hAnsi="仿宋" w:eastAsia="仿宋" w:cs="仿宋"/>
        </w:rPr>
      </w:pPr>
      <w:r>
        <w:rPr>
          <w:rFonts w:hint="eastAsia" w:ascii="仿宋" w:hAnsi="仿宋" w:eastAsia="仿宋" w:cs="仿宋"/>
        </w:rPr>
        <w:t>偕xié</w:t>
      </w:r>
      <w:r>
        <w:rPr>
          <w:rFonts w:hint="eastAsia" w:ascii="仿宋" w:hAnsi="仿宋" w:eastAsia="仿宋" w:cs="仿宋"/>
        </w:rPr>
        <w:t xml:space="preserve"> </w:t>
      </w:r>
      <w:r>
        <w:rPr>
          <w:rFonts w:hint="eastAsia" w:ascii="仿宋" w:hAnsi="仿宋" w:eastAsia="仿宋" w:cs="仿宋"/>
        </w:rPr>
        <w:t>①在一起。《左传·文公十七年》:“寡君是以不得与蔡侯</w:t>
      </w:r>
      <w:r>
        <w:rPr>
          <w:rFonts w:hint="eastAsia" w:ascii="仿宋" w:hAnsi="仿宋" w:eastAsia="仿宋" w:cs="仿宋"/>
          <w:vertAlign w:val="subscript"/>
        </w:rPr>
        <w:t>。”②副词。共同,一块儿。《史记·高祖本纪》:”郦商为将,将陈留兵,与</w:t>
      </w:r>
      <w:r>
        <w:rPr>
          <w:rFonts w:hint="eastAsia" w:ascii="仿宋" w:hAnsi="仿宋" w:eastAsia="仿宋" w:cs="仿宋"/>
        </w:rPr>
        <w:t>攻开封。”(郦商:人名。将:率领。)②普遍。《左传·襄公二年》:“降福孔~。”(孔:甚。)</w:t>
      </w:r>
    </w:p>
    <w:p w14:paraId="124892BB">
      <w:pPr>
        <w:pStyle w:val="3"/>
        <w:rPr>
          <w:rFonts w:hint="eastAsia" w:ascii="仿宋" w:hAnsi="仿宋" w:eastAsia="仿宋" w:cs="仿宋"/>
        </w:rPr>
      </w:pPr>
      <w:r>
        <w:rPr>
          <w:rFonts w:hint="eastAsia" w:ascii="仿宋" w:hAnsi="仿宋" w:eastAsia="仿宋" w:cs="仿宋"/>
        </w:rPr>
        <w:t>谐(谐)xié</w:t>
      </w:r>
      <w:r>
        <w:rPr>
          <w:rFonts w:hint="eastAsia" w:ascii="仿宋" w:hAnsi="仿宋" w:eastAsia="仿宋" w:cs="仿宋"/>
        </w:rPr>
        <w:t xml:space="preserve"> </w:t>
      </w:r>
      <w:r>
        <w:rPr>
          <w:rFonts w:hint="eastAsia" w:ascii="仿宋" w:hAnsi="仿宋" w:eastAsia="仿宋" w:cs="仿宋"/>
        </w:rPr>
        <w:t>①和谐,融洽。《左传·襄公十一年》:“如乐之和,无所不</w:t>
      </w:r>
      <w:r>
        <w:rPr>
          <w:rFonts w:hint="eastAsia" w:ascii="仿宋" w:hAnsi="仿宋" w:eastAsia="仿宋" w:cs="仿宋"/>
          <w:vertAlign w:val="subscript"/>
        </w:rPr>
        <w:t>。”(乐:音乐。)②办成。《三国志·吴书·陆逊传》:”而欲克</w:t>
      </w:r>
      <w:r>
        <w:rPr>
          <w:rFonts w:hint="eastAsia" w:ascii="仿宋" w:hAnsi="仿宋" w:eastAsia="仿宋" w:cs="仿宋"/>
        </w:rPr>
        <w:t>大事。”②诙谐,滑稽。《晋书·顾恺之传》:“恺(kǎi)之好~谑(xuè),人多爱狎(xiá)之。”(谑:开玩笑。狎:亲近。)</w:t>
      </w:r>
    </w:p>
    <w:p w14:paraId="518A10C6">
      <w:pPr>
        <w:pStyle w:val="3"/>
        <w:rPr>
          <w:rFonts w:hint="eastAsia" w:ascii="仿宋" w:hAnsi="仿宋" w:eastAsia="仿宋" w:cs="仿宋"/>
        </w:rPr>
      </w:pPr>
      <w:r>
        <w:rPr>
          <w:rFonts w:hint="eastAsia" w:ascii="仿宋" w:hAnsi="仿宋" w:eastAsia="仿宋" w:cs="仿宋"/>
        </w:rPr>
        <w:t>契xié</w:t>
      </w:r>
      <w:r>
        <w:rPr>
          <w:rFonts w:hint="eastAsia" w:ascii="仿宋" w:hAnsi="仿宋" w:eastAsia="仿宋" w:cs="仿宋"/>
        </w:rPr>
        <w:t xml:space="preserve"> </w:t>
      </w:r>
      <w:r>
        <w:rPr>
          <w:rFonts w:hint="eastAsia" w:ascii="仿宋" w:hAnsi="仿宋" w:eastAsia="仿宋" w:cs="仿宋"/>
        </w:rPr>
        <w:t>①度量物体周围的长度。《庄子·人间世》:“见栎社树,其大蔽数千牛,</w:t>
      </w:r>
      <w:r>
        <w:rPr>
          <w:rFonts w:hint="eastAsia" w:ascii="仿宋" w:hAnsi="仿宋" w:eastAsia="仿宋" w:cs="仿宋"/>
          <w:vertAlign w:val="subscript"/>
        </w:rPr>
        <w:t>之百围。”(栎:一种树。)②度量,衡量。《礼记·大学》:”君子有</w:t>
      </w:r>
      <w:r>
        <w:rPr>
          <w:rFonts w:hint="eastAsia" w:ascii="仿宋" w:hAnsi="仿宋" w:eastAsia="仿宋" w:cs="仿宋"/>
        </w:rPr>
        <w:t>矩之道也。”(矩:法度。)③比较。贾谊《过秦论》:“试使山东之国与陈涉度长</w:t>
      </w:r>
      <w:r>
        <w:rPr>
          <w:rFonts w:hint="eastAsia" w:ascii="仿宋" w:hAnsi="仿宋" w:eastAsia="仿宋" w:cs="仿宋"/>
          <w:vertAlign w:val="subscript"/>
        </w:rPr>
        <w:t>大,比权量力,则不可同年而语矣。”②jié通”洁”。干净,清洁。《左传·僖公五年》:”吾享祀丰</w:t>
      </w:r>
      <w:r>
        <w:rPr>
          <w:rFonts w:hint="eastAsia" w:ascii="仿宋" w:hAnsi="仿宋" w:eastAsia="仿宋" w:cs="仿宋"/>
        </w:rPr>
        <w:t>,神必据我。”李康《运命论》:“遂</w:t>
      </w:r>
      <w:r>
        <w:rPr>
          <w:rFonts w:hint="eastAsia" w:ascii="仿宋" w:hAnsi="仿宋" w:eastAsia="仿宋" w:cs="仿宋"/>
          <w:vertAlign w:val="subscript"/>
        </w:rPr>
        <w:t>其衣服。”④纯洁。《史记·屈原贾生列传》:”其志</w:t>
      </w:r>
      <w:r>
        <w:rPr>
          <w:rFonts w:hint="eastAsia" w:ascii="仿宋" w:hAnsi="仿宋" w:eastAsia="仿宋" w:cs="仿宋"/>
        </w:rPr>
        <w:t>,其行廉。”</w:t>
      </w:r>
    </w:p>
    <w:p w14:paraId="36C34943">
      <w:pPr>
        <w:pStyle w:val="3"/>
        <w:rPr>
          <w:rFonts w:hint="eastAsia" w:ascii="仿宋" w:hAnsi="仿宋" w:eastAsia="仿宋" w:cs="仿宋"/>
        </w:rPr>
      </w:pPr>
      <w:r>
        <w:rPr>
          <w:rFonts w:hint="eastAsia" w:ascii="仿宋" w:hAnsi="仿宋" w:eastAsia="仿宋" w:cs="仿宋"/>
        </w:rPr>
        <w:t>颜(颜)xié</w:t>
      </w:r>
      <w:r>
        <w:rPr>
          <w:rFonts w:hint="eastAsia" w:ascii="仿宋" w:hAnsi="仿宋" w:eastAsia="仿宋" w:cs="仿宋"/>
        </w:rPr>
        <w:t xml:space="preserve"> </w:t>
      </w:r>
      <w:r>
        <w:rPr>
          <w:rFonts w:hint="eastAsia" w:ascii="仿宋" w:hAnsi="仿宋" w:eastAsia="仿宋" w:cs="仿宋"/>
        </w:rPr>
        <w:t>①[颜颜(háng)]1.</w:t>
      </w:r>
      <w:r>
        <w:rPr>
          <w:rFonts w:hint="eastAsia" w:ascii="仿宋" w:hAnsi="仿宋" w:eastAsia="仿宋" w:cs="仿宋"/>
        </w:rPr>
        <w:t xml:space="preserve"> </w:t>
      </w:r>
      <w:r>
        <w:rPr>
          <w:rFonts w:hint="eastAsia" w:ascii="仿宋" w:hAnsi="仿宋" w:eastAsia="仿宋" w:cs="仿宋"/>
        </w:rPr>
        <w:t>鸟往上往下飞。张衡《归田赋》:“王雎鼓翼,鶡鶥哀鸣,交颈</w:t>
      </w:r>
      <w:r>
        <w:rPr>
          <w:rFonts w:hint="eastAsia" w:ascii="仿宋" w:hAnsi="仿宋" w:eastAsia="仿宋" w:cs="仿宋"/>
          <w:strike/>
        </w:rPr>
        <w:t>,关关嘤嘤。”2.</w:t>
      </w:r>
      <w:r>
        <w:rPr>
          <w:rFonts w:hint="eastAsia" w:ascii="仿宋" w:hAnsi="仿宋" w:eastAsia="仿宋" w:cs="仿宋"/>
          <w:strike/>
        </w:rPr>
        <w:t xml:space="preserve"> </w:t>
      </w:r>
      <w:r>
        <w:rPr>
          <w:rFonts w:hint="eastAsia" w:ascii="仿宋" w:hAnsi="仿宋" w:eastAsia="仿宋" w:cs="仿宋"/>
          <w:strike/>
        </w:rPr>
        <w:t>不相上下,相抗衡。《晋书·文苑传序》:”潘夏连辉,</w:t>
      </w:r>
      <w:r>
        <w:rPr>
          <w:rFonts w:hint="eastAsia" w:ascii="仿宋" w:hAnsi="仿宋" w:eastAsia="仿宋" w:cs="仿宋"/>
        </w:rPr>
        <w:t>名辈。”3.</w:t>
      </w:r>
      <w:r>
        <w:rPr>
          <w:rFonts w:hint="eastAsia" w:ascii="仿宋" w:hAnsi="仿宋" w:eastAsia="仿宋" w:cs="仿宋"/>
        </w:rPr>
        <w:t xml:space="preserve"> </w:t>
      </w:r>
      <w:r>
        <w:rPr>
          <w:rFonts w:hint="eastAsia" w:ascii="仿宋" w:hAnsi="仿宋" w:eastAsia="仿宋" w:cs="仿宋"/>
        </w:rPr>
        <w:t>傲视,倔强。《后汉书·吴佑史弼等传论》:“史弼~</w:t>
      </w:r>
      <w:r>
        <w:rPr>
          <w:rFonts w:hint="eastAsia" w:ascii="仿宋" w:hAnsi="仿宋" w:eastAsia="仿宋" w:cs="仿宋"/>
          <w:vertAlign w:val="subscript"/>
        </w:rPr>
        <w:t>严吏,终全平原之党。”②jiá克减。《新唐书·高仙芝传》:”我退,罪也,死不敢辞。然以我为盗</w:t>
      </w:r>
      <w:r>
        <w:rPr>
          <w:rFonts w:hint="eastAsia" w:ascii="仿宋" w:hAnsi="仿宋" w:eastAsia="仿宋" w:cs="仿宋"/>
        </w:rPr>
        <w:t>资粮,诬也。”③jié[仓颉]人名。古代有仓颉造字的说法。《荀子·屏蔽》:“好书者众矣,而~~独传者,壹也。”</w:t>
      </w:r>
    </w:p>
    <w:p w14:paraId="6BC1EC5C">
      <w:pPr>
        <w:pStyle w:val="3"/>
        <w:rPr>
          <w:rFonts w:hint="eastAsia" w:ascii="仿宋" w:hAnsi="仿宋" w:eastAsia="仿宋" w:cs="仿宋"/>
        </w:rPr>
      </w:pPr>
      <w:r>
        <w:rPr>
          <w:rFonts w:hint="eastAsia" w:ascii="仿宋" w:hAnsi="仿宋" w:eastAsia="仿宋" w:cs="仿宋"/>
        </w:rPr>
        <w:t>撷(撷)xié</w:t>
      </w:r>
      <w:r>
        <w:rPr>
          <w:rFonts w:hint="eastAsia" w:ascii="仿宋" w:hAnsi="仿宋" w:eastAsia="仿宋" w:cs="仿宋"/>
        </w:rPr>
        <w:t xml:space="preserve"> </w:t>
      </w:r>
      <w:r>
        <w:rPr>
          <w:rFonts w:hint="eastAsia" w:ascii="仿宋" w:hAnsi="仿宋" w:eastAsia="仿宋" w:cs="仿宋"/>
        </w:rPr>
        <w:t>摘取。王维《红豆》诗:“愿君多采~,此物最相思。”</w:t>
      </w:r>
    </w:p>
    <w:p w14:paraId="79EE1809">
      <w:pPr>
        <w:pStyle w:val="3"/>
        <w:rPr>
          <w:rFonts w:hint="eastAsia" w:ascii="仿宋" w:hAnsi="仿宋" w:eastAsia="仿宋" w:cs="仿宋"/>
        </w:rPr>
      </w:pPr>
      <w:r>
        <w:rPr>
          <w:rFonts w:hint="eastAsia" w:ascii="仿宋" w:hAnsi="仿宋" w:eastAsia="仿宋" w:cs="仿宋"/>
        </w:rPr>
        <w:t>额(额)xié</w:t>
      </w:r>
      <w:r>
        <w:rPr>
          <w:rFonts w:hint="eastAsia" w:ascii="仿宋" w:hAnsi="仿宋" w:eastAsia="仿宋" w:cs="仿宋"/>
        </w:rPr>
        <w:t xml:space="preserve"> </w:t>
      </w:r>
      <w:r>
        <w:rPr>
          <w:rFonts w:hint="eastAsia" w:ascii="仿宋" w:hAnsi="仿宋" w:eastAsia="仿宋" w:cs="仿宋"/>
        </w:rPr>
        <w:t>①有花纹的丝织品。杨衙之《洛阳伽蓝记·开善寺》:“绣</w:t>
      </w:r>
      <w:r>
        <w:rPr>
          <w:rFonts w:hint="eastAsia" w:ascii="仿宋" w:hAnsi="仿宋" w:eastAsia="仿宋" w:cs="仿宋"/>
          <w:vertAlign w:val="subscript"/>
        </w:rPr>
        <w:t>、细绫、丝彩、越葛、钱绢等,不可数计。”②眼花。庾信《夜听捣衣》诗:”应闻长乐殿,判彻昭阳宫。花鬓醉眼</w:t>
      </w:r>
      <w:r>
        <w:rPr>
          <w:rFonts w:hint="eastAsia" w:ascii="仿宋" w:hAnsi="仿宋" w:eastAsia="仿宋" w:cs="仿宋"/>
        </w:rPr>
        <w:t>,龙子细文红。”</w:t>
      </w:r>
    </w:p>
    <w:p w14:paraId="3FA73F42">
      <w:pPr>
        <w:pStyle w:val="3"/>
        <w:rPr>
          <w:rFonts w:hint="eastAsia" w:ascii="仿宋" w:hAnsi="仿宋" w:eastAsia="仿宋" w:cs="仿宋"/>
        </w:rPr>
      </w:pPr>
      <w:r>
        <w:rPr>
          <w:rFonts w:hint="eastAsia" w:ascii="仿宋" w:hAnsi="仿宋" w:eastAsia="仿宋" w:cs="仿宋"/>
        </w:rPr>
        <w:t>横xié</w:t>
      </w:r>
      <w:r>
        <w:rPr>
          <w:rFonts w:hint="eastAsia" w:ascii="仿宋" w:hAnsi="仿宋" w:eastAsia="仿宋" w:cs="仿宋"/>
        </w:rPr>
        <w:t xml:space="preserve"> </w:t>
      </w:r>
      <w:r>
        <w:rPr>
          <w:rFonts w:hint="eastAsia" w:ascii="仿宋" w:hAnsi="仿宋" w:eastAsia="仿宋" w:cs="仿宋"/>
        </w:rPr>
        <w:t>把衣襟掖在腰带上来兜东西。《诗经·周南·芣苡》:“采采芣苡,薄言~之。”(薄、言:动词词头。)</w:t>
      </w:r>
    </w:p>
    <w:p w14:paraId="039A3579">
      <w:pPr>
        <w:pStyle w:val="3"/>
        <w:rPr>
          <w:rFonts w:hint="eastAsia" w:ascii="仿宋" w:hAnsi="仿宋" w:eastAsia="仿宋" w:cs="仿宋"/>
        </w:rPr>
      </w:pPr>
      <w:r>
        <w:rPr>
          <w:rFonts w:hint="eastAsia" w:ascii="仿宋" w:hAnsi="仿宋" w:eastAsia="仿宋" w:cs="仿宋"/>
        </w:rPr>
        <w:t>携[攜、攜]xié</w:t>
      </w:r>
      <w:r>
        <w:rPr>
          <w:rFonts w:hint="eastAsia" w:ascii="仿宋" w:hAnsi="仿宋" w:eastAsia="仿宋" w:cs="仿宋"/>
        </w:rPr>
        <w:t xml:space="preserve"> </w:t>
      </w:r>
      <w:r>
        <w:rPr>
          <w:rFonts w:hint="eastAsia" w:ascii="仿宋" w:hAnsi="仿宋" w:eastAsia="仿宋" w:cs="仿宋"/>
        </w:rPr>
        <w:t>①提。《诗经·大雅·板》:“如璋如圭,如取如~。”(如取如携:像拿东西和提东西那样容</w:t>
      </w:r>
    </w:p>
    <w:p w14:paraId="23ADEEBC">
      <w:pPr>
        <w:pStyle w:val="3"/>
        <w:rPr>
          <w:rFonts w:hint="eastAsia" w:ascii="仿宋" w:hAnsi="仿宋" w:eastAsia="仿宋" w:cs="仿宋"/>
        </w:rPr>
      </w:pPr>
      <w:r>
        <w:rPr>
          <w:rFonts w:hint="eastAsia" w:ascii="仿宋" w:hAnsi="仿宋" w:eastAsia="仿宋" w:cs="仿宋"/>
        </w:rPr>
        <w:t>易。)①携带,带领。刘禹锡《送王司马之陕州》诗:“空</w:t>
      </w:r>
      <w:r>
        <w:rPr>
          <w:rFonts w:hint="eastAsia" w:ascii="仿宋" w:hAnsi="仿宋" w:eastAsia="仿宋" w:cs="仿宋"/>
          <w:vertAlign w:val="subscript"/>
        </w:rPr>
        <w:t>诗卷赴甘棠。”(甘棠:这里指陕州。)《战国策·齐策四》:”民扶老</w:t>
      </w:r>
      <w:r>
        <w:rPr>
          <w:rFonts w:hint="eastAsia" w:ascii="仿宋" w:hAnsi="仿宋" w:eastAsia="仿宋" w:cs="仿宋"/>
        </w:rPr>
        <w:t>幼,迎君道中。”②牵挽。《诗经·邶风·北风》:“惠而好我,一手同行。”③分离,离间。《左传·僖公二十八年》:“不如私许复曹、卫以</w:t>
      </w:r>
      <w:r>
        <w:rPr>
          <w:rFonts w:hint="eastAsia" w:ascii="仿宋" w:hAnsi="仿宋" w:eastAsia="仿宋" w:cs="仿宋"/>
          <w:vertAlign w:val="subscript"/>
        </w:rPr>
        <w:t>之。”[携武]叛离。魏征《十渐不克终疏》:”所以至死无</w:t>
      </w:r>
      <w:r>
        <w:rPr>
          <w:rFonts w:hint="eastAsia" w:ascii="仿宋" w:hAnsi="仿宋" w:eastAsia="仿宋" w:cs="仿宋"/>
        </w:rPr>
        <w:t>~。”</w:t>
      </w:r>
    </w:p>
    <w:p w14:paraId="31A6A721">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和谐。陆琏《齐皇太子释奠》诗:“昭图一轨,道清万国。”</w:t>
      </w:r>
    </w:p>
    <w:p w14:paraId="7A2AB035">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生革做的鞋。②鞋。李商隐《与陶进士书》:“系~出厂。”</w:t>
      </w:r>
    </w:p>
    <w:p w14:paraId="0EEE9AF6">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①倾注,倾泻。《周礼·地官·稻人》:“以偿</w:t>
      </w:r>
      <w:r>
        <w:rPr>
          <w:rFonts w:hint="eastAsia" w:ascii="仿宋" w:hAnsi="仿宋" w:eastAsia="仿宋" w:cs="仿宋"/>
          <w:vertAlign w:val="subscript"/>
        </w:rPr>
        <w:t>水。”(偿:田间水沟。)这个意义后来写作”泻”。②倾倒。杜甫《野人送朱樱》诗:”数回细</w:t>
      </w:r>
      <w:r>
        <w:rPr>
          <w:rFonts w:hint="eastAsia" w:ascii="仿宋" w:hAnsi="仿宋" w:eastAsia="仿宋" w:cs="仿宋"/>
        </w:rPr>
        <w:t>愁仍破。”③抒发。李白《扶风豪士歌》:“开心</w:t>
      </w:r>
      <w:r>
        <w:rPr>
          <w:rFonts w:hint="eastAsia" w:ascii="仿宋" w:hAnsi="仿宋" w:eastAsia="仿宋" w:cs="仿宋"/>
          <w:vertAlign w:val="subscript"/>
        </w:rPr>
        <w:t>意君所知。”④宣泄,消除。《诗经·邶风·泉水》:”驾言出游,以</w:t>
      </w:r>
      <w:r>
        <w:rPr>
          <w:rFonts w:hint="eastAsia" w:ascii="仿宋" w:hAnsi="仿宋" w:eastAsia="仿宋" w:cs="仿宋"/>
        </w:rPr>
        <w:t>我忧。”《诗经·小雅·蓼萧》:“既见君子,我心</w:t>
      </w:r>
      <w:r>
        <w:rPr>
          <w:rFonts w:hint="eastAsia" w:ascii="仿宋" w:hAnsi="仿宋" w:eastAsia="仿宋" w:cs="仿宋"/>
          <w:vertAlign w:val="subscript"/>
        </w:rPr>
        <w:t>兮。”(写:指消除了忧愁而喜悦。)⑤模仿。《韩非子·十过》:”有鼓新声者,使人问左右,尽报弗闻。其状似鬼神。子为我听而</w:t>
      </w:r>
      <w:r>
        <w:rPr>
          <w:rFonts w:hint="eastAsia" w:ascii="仿宋" w:hAnsi="仿宋" w:eastAsia="仿宋" w:cs="仿宋"/>
        </w:rPr>
        <w:t>之。”《史记·秦始皇本纪》:“秦每破诸侯,</w:t>
      </w:r>
      <w:r>
        <w:rPr>
          <w:rFonts w:hint="eastAsia" w:ascii="仿宋" w:hAnsi="仿宋" w:eastAsia="仿宋" w:cs="仿宋"/>
          <w:vertAlign w:val="subscript"/>
        </w:rPr>
        <w:t>放其宫室,作之咸阳北阪上。”(放:模仿。)⑥摹画。贾思勰《齐民要术·园篱》:”复</w:t>
      </w:r>
      <w:r>
        <w:rPr>
          <w:rFonts w:hint="eastAsia" w:ascii="仿宋" w:hAnsi="仿宋" w:eastAsia="仿宋" w:cs="仿宋"/>
        </w:rPr>
        <w:t>鸟兽之状。”双音词有”写生”。⑦抄写,誉写。《晋书·左思传》:“竞相传</w:t>
      </w:r>
      <w:r>
        <w:rPr>
          <w:rFonts w:hint="eastAsia" w:ascii="仿宋" w:hAnsi="仿宋" w:eastAsia="仿宋" w:cs="仿宋"/>
          <w:vertAlign w:val="subscript"/>
        </w:rPr>
        <w:t>。”(争着相互传抄。)⑧书写,写字(后起意义)。吴文英《莺啼序·残寒正欺病酒》:”殷勤待</w:t>
      </w:r>
      <w:r>
        <w:rPr>
          <w:rFonts w:hint="eastAsia" w:ascii="仿宋" w:hAnsi="仿宋" w:eastAsia="仿宋" w:cs="仿宋"/>
        </w:rPr>
        <w:t>,书中长恨。”⑨xié</w:t>
      </w:r>
      <w:r>
        <w:rPr>
          <w:rFonts w:hint="eastAsia" w:ascii="仿宋" w:hAnsi="仿宋" w:eastAsia="仿宋" w:cs="仿宋"/>
        </w:rPr>
        <w:t xml:space="preserve"> </w:t>
      </w:r>
      <w:r>
        <w:rPr>
          <w:rFonts w:hint="eastAsia" w:ascii="仿宋" w:hAnsi="仿宋" w:eastAsia="仿宋" w:cs="仿宋"/>
        </w:rPr>
        <w:t>卸除。《晋书·潘岳传》:“发稿~鞍,皆有所憩。”[注意]在”书写”的意义上,唐代以前说”书”不说”写”。古代汉语中的”作书”就是”写字”的意思。</w:t>
      </w:r>
    </w:p>
    <w:p w14:paraId="62CFFCFF">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灯、烛、香的灰烬。戴叔伦《二灵寺守岁》诗:“守岁山房迥绝缘,灯光香</w:t>
      </w:r>
      <w:r>
        <w:rPr>
          <w:rFonts w:hint="eastAsia" w:ascii="仿宋" w:hAnsi="仿宋" w:eastAsia="仿宋" w:cs="仿宋"/>
          <w:vertAlign w:val="subscript"/>
        </w:rPr>
        <w:t>共萧然。”⑫蜡烛烧剩的部分。晁补之《即事一首》诗:”倒床鼻息恶,唤起对残</w:t>
      </w:r>
      <w:r>
        <w:rPr>
          <w:rFonts w:hint="eastAsia" w:ascii="仿宋" w:hAnsi="仿宋" w:eastAsia="仿宋" w:cs="仿宋"/>
        </w:rPr>
        <w:t>。”</w:t>
      </w:r>
    </w:p>
    <w:p w14:paraId="3DCBA409">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①漏,流出。《礼记·中庸》:“载华岳而不重,振河海而不</w:t>
      </w:r>
      <w:r>
        <w:rPr>
          <w:rFonts w:hint="eastAsia" w:ascii="仿宋" w:hAnsi="仿宋" w:eastAsia="仿宋" w:cs="仿宋"/>
          <w:vertAlign w:val="subscript"/>
        </w:rPr>
        <w:t>。”李白《历阳壮士勋将军名思齐歌》:”蓄</w:t>
      </w:r>
      <w:r>
        <w:rPr>
          <w:rFonts w:hint="eastAsia" w:ascii="仿宋" w:hAnsi="仿宋" w:eastAsia="仿宋" w:cs="仿宋"/>
        </w:rPr>
        <w:t>数千载。”②发泄,散发。《诗经·大雅·民劳》:“俾民忧</w:t>
      </w:r>
      <w:r>
        <w:rPr>
          <w:rFonts w:hint="eastAsia" w:ascii="仿宋" w:hAnsi="仿宋" w:eastAsia="仿宋" w:cs="仿宋"/>
          <w:vertAlign w:val="subscript"/>
        </w:rPr>
        <w:t>。”(俾:使。)③泄漏,暴露。《韩非子·说难》:”事以密成,语以</w:t>
      </w:r>
      <w:r>
        <w:rPr>
          <w:rFonts w:hint="eastAsia" w:ascii="仿宋" w:hAnsi="仿宋" w:eastAsia="仿宋" w:cs="仿宋"/>
        </w:rPr>
        <w:t>败。”④通”燥”。亲近而不庄重。《荀子·荣辱》:“槁~者,人之殃也。”(槁:骄。)⑤yì[泄泄]1.</w:t>
      </w:r>
      <w:r>
        <w:rPr>
          <w:rFonts w:hint="eastAsia" w:ascii="仿宋" w:hAnsi="仿宋" w:eastAsia="仿宋" w:cs="仿宋"/>
        </w:rPr>
        <w:t xml:space="preserve"> </w:t>
      </w:r>
      <w:r>
        <w:rPr>
          <w:rFonts w:hint="eastAsia" w:ascii="仿宋" w:hAnsi="仿宋" w:eastAsia="仿宋" w:cs="仿宋"/>
        </w:rPr>
        <w:t>众多的样子。《诗经·魏风·十亩之间》:“十亩之外兮,桑者~~兮。”(桑者:采桑的人。)2.</w:t>
      </w:r>
      <w:r>
        <w:rPr>
          <w:rFonts w:hint="eastAsia" w:ascii="仿宋" w:hAnsi="仿宋" w:eastAsia="仿宋" w:cs="仿宋"/>
        </w:rPr>
        <w:t xml:space="preserve"> </w:t>
      </w:r>
      <w:r>
        <w:rPr>
          <w:rFonts w:hint="eastAsia" w:ascii="仿宋" w:hAnsi="仿宋" w:eastAsia="仿宋" w:cs="仿宋"/>
        </w:rPr>
        <w:t>和乐的样子。《左传·隐公元</w:t>
      </w:r>
    </w:p>
    <w:p w14:paraId="75DB2F9E">
      <w:pPr>
        <w:pStyle w:val="3"/>
        <w:rPr>
          <w:rFonts w:hint="eastAsia" w:ascii="仿宋" w:hAnsi="仿宋" w:eastAsia="仿宋" w:cs="仿宋"/>
        </w:rPr>
      </w:pPr>
      <w:r>
        <w:rPr>
          <w:rFonts w:hint="eastAsia" w:ascii="仿宋" w:hAnsi="仿宋" w:eastAsia="仿宋" w:cs="仿宋"/>
        </w:rPr>
        <w:t>年》:“大隧之外,其乐也</w:t>
      </w:r>
      <w:r>
        <w:rPr>
          <w:rFonts w:hint="eastAsia" w:ascii="仿宋" w:hAnsi="仿宋" w:eastAsia="仿宋" w:cs="仿宋"/>
          <w:strike/>
        </w:rPr>
        <w:t xml:space="preserve">。”3. </w:t>
      </w:r>
      <w:r>
        <w:rPr>
          <w:rFonts w:hint="eastAsia" w:ascii="仿宋" w:hAnsi="仿宋" w:eastAsia="仿宋" w:cs="仿宋"/>
          <w:strike/>
        </w:rPr>
        <w:t>多言的样子。《诗经·大雅·板》:”天之方蹶(guì),无然</w:t>
      </w:r>
      <w:r>
        <w:rPr>
          <w:rFonts w:hint="eastAsia" w:ascii="仿宋" w:hAnsi="仿宋" w:eastAsia="仿宋" w:cs="仿宋"/>
        </w:rPr>
        <w:t>。”(蹶:摇动。)上述除③外又写作”洩”。</w:t>
      </w:r>
    </w:p>
    <w:p w14:paraId="529F293C">
      <w:pPr>
        <w:pStyle w:val="3"/>
        <w:rPr>
          <w:rFonts w:hint="eastAsia" w:ascii="仿宋" w:hAnsi="仿宋" w:eastAsia="仿宋" w:cs="仿宋"/>
        </w:rPr>
      </w:pPr>
      <w:r>
        <w:rPr>
          <w:rFonts w:hint="eastAsia" w:ascii="仿宋" w:hAnsi="仿宋" w:eastAsia="仿宋" w:cs="仿宋"/>
        </w:rPr>
        <w:t xml:space="preserve">xie </w:t>
      </w:r>
      <w:r>
        <w:rPr>
          <w:rFonts w:hint="eastAsia" w:ascii="仿宋" w:hAnsi="仿宋" w:eastAsia="仿宋" w:cs="仿宋"/>
        </w:rPr>
        <w:t>①牵牲畜少仪》:“犬则执~</w:t>
      </w:r>
      <w:r>
        <w:rPr>
          <w:rFonts w:hint="eastAsia" w:ascii="仿宋" w:hAnsi="仿宋" w:eastAsia="仿宋" w:cs="仿宋"/>
          <w:vertAlign w:val="subscript"/>
        </w:rPr>
        <w:t>。”《左传·僖公二十四年》:”臣负羁(jī)</w:t>
      </w:r>
      <w:r>
        <w:rPr>
          <w:rFonts w:hint="eastAsia" w:ascii="仿宋" w:hAnsi="仿宋" w:eastAsia="仿宋" w:cs="仿宋"/>
        </w:rPr>
        <w:t>,从君巡于天下。”(羁:马笼头。)②缚罪人的绳索。《史记·孔子世家》:“起累</w:t>
      </w:r>
      <w:r>
        <w:rPr>
          <w:rFonts w:hint="eastAsia" w:ascii="仿宋" w:hAnsi="仿宋" w:eastAsia="仿宋" w:cs="仿宋"/>
          <w:vertAlign w:val="subscript"/>
        </w:rPr>
        <w:t>之中,与语三日,授之以政。”③系,缚。屈原《离骚》:”登阆风而</w:t>
      </w:r>
      <w:r>
        <w:rPr>
          <w:rFonts w:hint="eastAsia" w:ascii="仿宋" w:hAnsi="仿宋" w:eastAsia="仿宋" w:cs="仿宋"/>
        </w:rPr>
        <w:t>马。”张衡《东京赋》:“扫项军于垓下,~子婴于轵(zhǐ)涂。”(轵:亭名。涂:途。)</w:t>
      </w:r>
    </w:p>
    <w:p w14:paraId="7DB5864A">
      <w:pPr>
        <w:pStyle w:val="3"/>
        <w:rPr>
          <w:rFonts w:hint="eastAsia" w:ascii="仿宋" w:hAnsi="仿宋" w:eastAsia="仿宋" w:cs="仿宋"/>
        </w:rPr>
      </w:pPr>
      <w:r>
        <w:rPr>
          <w:rFonts w:hint="eastAsia" w:ascii="仿宋" w:hAnsi="仿宋" w:eastAsia="仿宋" w:cs="仿宋"/>
        </w:rPr>
        <w:t xml:space="preserve">xie </w:t>
      </w:r>
      <w:r>
        <w:rPr>
          <w:rFonts w:hint="eastAsia" w:ascii="仿宋" w:hAnsi="仿宋" w:eastAsia="仿宋" w:cs="仿宋"/>
        </w:rPr>
        <w:t>①淘去污泥。《周易·井》:“井</w:t>
      </w:r>
      <w:r>
        <w:rPr>
          <w:rFonts w:hint="eastAsia" w:ascii="仿宋" w:hAnsi="仿宋" w:eastAsia="仿宋" w:cs="仿宋"/>
          <w:vertAlign w:val="subscript"/>
        </w:rPr>
        <w:t>不食,为我心侧。”(侧:悲痛,难过。)②分散,扩散。晁错《论贵粟疏》:”如此,富人有爵,农民有钱,粟有所</w:t>
      </w:r>
      <w:r>
        <w:rPr>
          <w:rFonts w:hint="eastAsia" w:ascii="仿宋" w:hAnsi="仿宋" w:eastAsia="仿宋" w:cs="仿宋"/>
        </w:rPr>
        <w:t>。”谢朓《敬亭山》诗:“</w:t>
      </w:r>
      <w:r>
        <w:rPr>
          <w:rFonts w:hint="eastAsia" w:ascii="仿宋" w:hAnsi="仿宋" w:eastAsia="仿宋" w:cs="仿宋"/>
          <w:vertAlign w:val="subscript"/>
        </w:rPr>
        <w:t>云已漫漫,多雨亦凄凄。”③排泄。郭璞《江赋》:”磴之以灒灑,</w:t>
      </w:r>
      <w:r>
        <w:rPr>
          <w:rFonts w:hint="eastAsia" w:ascii="仿宋" w:hAnsi="仿宋" w:eastAsia="仿宋" w:cs="仿宋"/>
        </w:rPr>
        <w:t>之以尾闾。”④歇,停止。曹植《七启》:“为欢未</w:t>
      </w:r>
      <w:r>
        <w:rPr>
          <w:rFonts w:hint="eastAsia" w:ascii="仿宋" w:hAnsi="仿宋" w:eastAsia="仿宋" w:cs="仿宋"/>
          <w:vertAlign w:val="subscript"/>
        </w:rPr>
        <w:t>,白日西颓。”(为欢:寻乐。西颓:指西落。)⑤dié[谍谍]流泪的样子。古乐府《孤儿行》:”泪下</w:t>
      </w:r>
      <w:r>
        <w:rPr>
          <w:rFonts w:hint="eastAsia" w:ascii="仿宋" w:hAnsi="仿宋" w:eastAsia="仿宋" w:cs="仿宋"/>
        </w:rPr>
        <w:t>~。”⑥dié[浃(xiá)谍]见184页”浃(jiā)“字。</w:t>
      </w:r>
    </w:p>
    <w:p w14:paraId="0449C71A">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亲近而不庄重。《汉书·谷永传》:“乱服共坐,流湎</w:t>
      </w:r>
      <w:r>
        <w:rPr>
          <w:rFonts w:hint="eastAsia" w:ascii="仿宋" w:hAnsi="仿宋" w:eastAsia="仿宋" w:cs="仿宋"/>
          <w:vertAlign w:val="subscript"/>
        </w:rPr>
        <w:t>嫚,溷秽无别。”(溷秽:混杂,混乱。)⑧轻侮。《晋书·周顗传》:”少有重名,神彩秀彻,虽时辈亲狎,莫能</w:t>
      </w:r>
      <w:r>
        <w:rPr>
          <w:rFonts w:hint="eastAsia" w:ascii="仿宋" w:hAnsi="仿宋" w:eastAsia="仿宋" w:cs="仿宋"/>
        </w:rPr>
        <w:t>也。”</w:t>
      </w:r>
    </w:p>
    <w:p w14:paraId="62D84030">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卸除。杜甫《王竞携酒高亦同过共用寒字》诗:“自愧无鲑菜,空烦~马鞍。”成语有”丢盔卸甲”。[注意]“卸除”的意义在唐以前也可以用”写”来表达。参见上”写”字。</w:t>
      </w:r>
    </w:p>
    <w:p w14:paraId="05D40917">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①碎末。《世说新语·政事》:“听事前除雪后筑湿,于是悉用木</w:t>
      </w:r>
      <w:r>
        <w:rPr>
          <w:rFonts w:hint="eastAsia" w:ascii="仿宋" w:hAnsi="仿宋" w:eastAsia="仿宋" w:cs="仿宋"/>
          <w:vertAlign w:val="subscript"/>
        </w:rPr>
        <w:t>覆之。”(听事:官府治事的大堂。前除:堂前的台阶。)②细小。《管子·地员》:”五沙之状,粟焉如一尘厉。”(五沙:较差的沙土。厉:踊起。)③[不周]不顾,不重视。《孟子·告子上》:”蹴尔而与之,乞人也。”(后汉书·马廖传》:”尽心纳忠,</w:t>
      </w:r>
      <w:r>
        <w:rPr>
          <w:rFonts w:hint="eastAsia" w:ascii="仿宋" w:hAnsi="仿宋" w:eastAsia="仿宋" w:cs="仿宋"/>
        </w:rPr>
        <w:t>~毁誉。”(纳:进献。毁:诽谤。誉:称赞。)④[屑屑]1.</w:t>
      </w:r>
      <w:r>
        <w:rPr>
          <w:rFonts w:hint="eastAsia" w:ascii="仿宋" w:hAnsi="仿宋" w:eastAsia="仿宋" w:cs="仿宋"/>
        </w:rPr>
        <w:t xml:space="preserve"> </w:t>
      </w:r>
      <w:r>
        <w:rPr>
          <w:rFonts w:hint="eastAsia" w:ascii="仿宋" w:hAnsi="仿宋" w:eastAsia="仿宋" w:cs="仿宋"/>
        </w:rPr>
        <w:t>烦琐、琐碎的样子。《左传·昭公五年》:“而</w:t>
      </w:r>
      <w:r>
        <w:rPr>
          <w:rFonts w:hint="eastAsia" w:ascii="仿宋" w:hAnsi="仿宋" w:eastAsia="仿宋" w:cs="仿宋"/>
          <w:strike/>
        </w:rPr>
        <w:t>焉习仪以亟。”2.</w:t>
      </w:r>
      <w:r>
        <w:rPr>
          <w:rFonts w:hint="eastAsia" w:ascii="仿宋" w:hAnsi="仿宋" w:eastAsia="仿宋" w:cs="仿宋"/>
          <w:strike/>
        </w:rPr>
        <w:t xml:space="preserve"> </w:t>
      </w:r>
      <w:r>
        <w:rPr>
          <w:rFonts w:hint="eastAsia" w:ascii="仿宋" w:hAnsi="仿宋" w:eastAsia="仿宋" w:cs="仿宋"/>
          <w:strike/>
        </w:rPr>
        <w:t>忙碌的样子。《后汉书·王良传》:”何其往来</w:t>
      </w:r>
      <w:r>
        <w:rPr>
          <w:rFonts w:hint="eastAsia" w:ascii="仿宋" w:hAnsi="仿宋" w:eastAsia="仿宋" w:cs="仿宋"/>
        </w:rPr>
        <w:t>,不惮烦也。”</w:t>
      </w:r>
    </w:p>
    <w:p w14:paraId="07C4D9E1">
      <w:pPr>
        <w:pStyle w:val="3"/>
        <w:rPr>
          <w:rFonts w:hint="eastAsia" w:ascii="仿宋" w:hAnsi="仿宋" w:eastAsia="仿宋" w:cs="仿宋"/>
        </w:rPr>
      </w:pPr>
      <w:r>
        <w:rPr>
          <w:rFonts w:hint="eastAsia" w:ascii="仿宋" w:hAnsi="仿宋" w:eastAsia="仿宋" w:cs="仿宋"/>
        </w:rPr>
        <w:t xml:space="preserve">xié </w:t>
      </w:r>
      <w:r>
        <w:rPr>
          <w:rFonts w:hint="eastAsia" w:ascii="仿宋" w:hAnsi="仿宋" w:eastAsia="仿宋" w:cs="仿宋"/>
        </w:rPr>
        <w:t>①器械。《墨子·公输》:“公输盘为楚造云梯之~</w:t>
      </w:r>
      <w:r>
        <w:rPr>
          <w:rFonts w:hint="eastAsia" w:ascii="仿宋" w:hAnsi="仿宋" w:eastAsia="仿宋" w:cs="仿宋"/>
          <w:vertAlign w:val="subscript"/>
        </w:rPr>
        <w:t>。(公输盘:人名。)兵器。晁错《言兵事疏》:”器</w:t>
      </w:r>
      <w:r>
        <w:rPr>
          <w:rFonts w:hint="eastAsia" w:ascii="仿宋" w:hAnsi="仿宋" w:eastAsia="仿宋" w:cs="仿宋"/>
        </w:rPr>
        <w:t>不利。”②桎梏,脚镣和手铐。《史记·淮阴侯列传》:“遂</w:t>
      </w:r>
    </w:p>
    <w:p w14:paraId="1B56BFFA">
      <w:pPr>
        <w:pStyle w:val="3"/>
        <w:rPr>
          <w:rFonts w:hint="eastAsia" w:ascii="仿宋" w:hAnsi="仿宋" w:eastAsia="仿宋" w:cs="仿宋"/>
        </w:rPr>
      </w:pPr>
      <w:r>
        <w:rPr>
          <w:rFonts w:hint="eastAsia" w:ascii="仿宋" w:hAnsi="仿宋" w:eastAsia="仿宋" w:cs="仿宋"/>
          <w:vertAlign w:val="subscript"/>
        </w:rPr>
        <w:t>系信,至洛阳。“(械系:用镣铐拘禁。信:指韩信。)⑥束缚。苏轼《与胡祠部游法华山》诗:”嗟予少小慕真隐,白发青衫天所</w:t>
      </w:r>
      <w:r>
        <w:rPr>
          <w:rFonts w:hint="eastAsia" w:ascii="仿宋" w:hAnsi="仿宋" w:eastAsia="仿宋" w:cs="仿宋"/>
        </w:rPr>
        <w:t>。”</w:t>
      </w:r>
    </w:p>
    <w:p w14:paraId="2E5ACF24">
      <w:pPr>
        <w:pStyle w:val="3"/>
        <w:rPr>
          <w:rFonts w:hint="eastAsia" w:ascii="仿宋" w:hAnsi="仿宋" w:eastAsia="仿宋" w:cs="仿宋"/>
        </w:rPr>
      </w:pPr>
      <w:r>
        <w:rPr>
          <w:rFonts w:hint="eastAsia" w:ascii="仿宋" w:hAnsi="仿宋" w:eastAsia="仿宋" w:cs="仿宋"/>
        </w:rPr>
        <w:t>离[高]</w:t>
      </w:r>
      <w:r>
        <w:rPr>
          <w:rFonts w:hint="eastAsia" w:ascii="仿宋" w:hAnsi="仿宋" w:eastAsia="仿宋" w:cs="仿宋"/>
        </w:rPr>
        <w:t xml:space="preserve"> </w:t>
      </w:r>
      <w:r>
        <w:rPr>
          <w:rFonts w:hint="eastAsia" w:ascii="仿宋" w:hAnsi="仿宋" w:eastAsia="仿宋" w:cs="仿宋"/>
        </w:rPr>
        <w:t>xie同”契”。商的始祖。《汉书·司马相如传上》:“禹不能名,不能计。”</w:t>
      </w:r>
    </w:p>
    <w:p w14:paraId="3802D111">
      <w:pPr>
        <w:pStyle w:val="3"/>
        <w:rPr>
          <w:rFonts w:hint="eastAsia" w:ascii="仿宋" w:hAnsi="仿宋" w:eastAsia="仿宋" w:cs="仿宋"/>
        </w:rPr>
      </w:pPr>
      <w:r>
        <w:rPr>
          <w:rFonts w:hint="eastAsia" w:ascii="仿宋" w:hAnsi="仿宋" w:eastAsia="仿宋" w:cs="仿宋"/>
        </w:rPr>
        <w:t>亵(亵)</w:t>
      </w:r>
      <w:r>
        <w:rPr>
          <w:rFonts w:hint="eastAsia" w:ascii="仿宋" w:hAnsi="仿宋" w:eastAsia="仿宋" w:cs="仿宋"/>
        </w:rPr>
        <w:t xml:space="preserve"> xiè </w:t>
      </w:r>
      <w:r>
        <w:rPr>
          <w:rFonts w:hint="eastAsia" w:ascii="仿宋" w:hAnsi="仿宋" w:eastAsia="仿宋" w:cs="仿宋"/>
        </w:rPr>
        <w:t>①内衣。《汉书·叙传上》:“思有桓褐(shùhè)之</w:t>
      </w:r>
      <w:r>
        <w:rPr>
          <w:rFonts w:hint="eastAsia" w:ascii="仿宋" w:hAnsi="仿宋" w:eastAsia="仿宋" w:cs="仿宋"/>
          <w:vertAlign w:val="subscript"/>
        </w:rPr>
        <w:t>。”(桓褐:粗陋的衣服。)②家居便服。《论语·乡党》:”红紫不以为</w:t>
      </w:r>
      <w:r>
        <w:rPr>
          <w:rFonts w:hint="eastAsia" w:ascii="仿宋" w:hAnsi="仿宋" w:eastAsia="仿宋" w:cs="仿宋"/>
        </w:rPr>
        <w:t>服。”③亲近而不庄重。《旧唐书·王伾传》:“素为太子之所</w:t>
      </w:r>
      <w:r>
        <w:rPr>
          <w:rFonts w:hint="eastAsia" w:ascii="仿宋" w:hAnsi="仿宋" w:eastAsia="仿宋" w:cs="仿宋"/>
          <w:vertAlign w:val="subscript"/>
        </w:rPr>
        <w:t>狎(xiáo)。”④轻慢。杜甫《故秘书少监武功苏公源明》诗:”反为后辈</w:t>
      </w:r>
      <w:r>
        <w:rPr>
          <w:rFonts w:hint="eastAsia" w:ascii="仿宋" w:hAnsi="仿宋" w:eastAsia="仿宋" w:cs="仿宋"/>
        </w:rPr>
        <w:t>。”⑤亲近,熟悉。《论语·乡党》:“见冕者与瞽者,虽</w:t>
      </w:r>
      <w:r>
        <w:rPr>
          <w:rFonts w:hint="eastAsia" w:ascii="仿宋" w:hAnsi="仿宋" w:eastAsia="仿宋" w:cs="仿宋"/>
          <w:vertAlign w:val="subscript"/>
        </w:rPr>
        <w:t>,必以貌。”⑥污秽。沈既济《枕中记》:”卢生顾其衣装敝</w:t>
      </w:r>
      <w:r>
        <w:rPr>
          <w:rFonts w:hint="eastAsia" w:ascii="仿宋" w:hAnsi="仿宋" w:eastAsia="仿宋" w:cs="仿宋"/>
        </w:rPr>
        <w:t>,乃长叹息曰:”大丈夫生世不谐,困如是也!”</w:t>
      </w:r>
    </w:p>
    <w:p w14:paraId="6354A6B5">
      <w:pPr>
        <w:pStyle w:val="3"/>
        <w:rPr>
          <w:rFonts w:hint="eastAsia" w:ascii="仿宋" w:hAnsi="仿宋" w:eastAsia="仿宋" w:cs="仿宋"/>
        </w:rPr>
      </w:pPr>
      <w:r>
        <w:rPr>
          <w:rFonts w:hint="eastAsia" w:ascii="仿宋" w:hAnsi="仿宋" w:eastAsia="仿宋" w:cs="仿宋"/>
        </w:rPr>
        <w:t>谢(謝)</w:t>
      </w:r>
      <w:r>
        <w:rPr>
          <w:rFonts w:hint="eastAsia" w:ascii="仿宋" w:hAnsi="仿宋" w:eastAsia="仿宋" w:cs="仿宋"/>
        </w:rPr>
        <w:t xml:space="preserve"> xiè </w:t>
      </w:r>
      <w:r>
        <w:rPr>
          <w:rFonts w:hint="eastAsia" w:ascii="仿宋" w:hAnsi="仿宋" w:eastAsia="仿宋" w:cs="仿宋"/>
        </w:rPr>
        <w:t>①道歉。《战国策·赵策四》:“入而徐趋,至而自</w:t>
      </w:r>
      <w:r>
        <w:rPr>
          <w:rFonts w:hint="eastAsia" w:ascii="仿宋" w:hAnsi="仿宋" w:eastAsia="仿宋" w:cs="仿宋"/>
          <w:vertAlign w:val="subscript"/>
        </w:rPr>
        <w:t>。”②推辞。《史记·吕太后本纪》:”太后使使告代王,欲徙(xī)王赵,代王</w:t>
      </w:r>
      <w:r>
        <w:rPr>
          <w:rFonts w:hint="eastAsia" w:ascii="仿宋" w:hAnsi="仿宋" w:eastAsia="仿宋" w:cs="仿宋"/>
        </w:rPr>
        <w:t>。愿守代边。”(使使:派使者。欲徙王赵:要把代王迁到赵国去做王。代:国名。边:边疆。)双音词有”谢绝”。③辞别。李白《留别金陵崔侍御》诗:“挥手</w:t>
      </w:r>
      <w:r>
        <w:rPr>
          <w:rFonts w:hint="eastAsia" w:ascii="仿宋" w:hAnsi="仿宋" w:eastAsia="仿宋" w:cs="仿宋"/>
          <w:vertAlign w:val="subscript"/>
        </w:rPr>
        <w:t>公卿。”④感谢。《韩非子·外储说左下》:”解狐举邢伯柳为上党守,柳往</w:t>
      </w:r>
      <w:r>
        <w:rPr>
          <w:rFonts w:hint="eastAsia" w:ascii="仿宋" w:hAnsi="仿宋" w:eastAsia="仿宋" w:cs="仿宋"/>
        </w:rPr>
        <w:t>之。”《汉书·张安世传》:“尝有所荐,其人来</w:t>
      </w:r>
      <w:r>
        <w:rPr>
          <w:rFonts w:hint="eastAsia" w:ascii="仿宋" w:hAnsi="仿宋" w:eastAsia="仿宋" w:cs="仿宋"/>
          <w:vertAlign w:val="subscript"/>
        </w:rPr>
        <w:t>。”(尝:曾经。荐:推荐。)⑤告诉。《古诗为焦仲卿妻作》:”多</w:t>
      </w:r>
      <w:r>
        <w:rPr>
          <w:rFonts w:hint="eastAsia" w:ascii="仿宋" w:hAnsi="仿宋" w:eastAsia="仿宋" w:cs="仿宋"/>
        </w:rPr>
        <w:t>后世人,戒之慎勿忘!”(戒:警诫。慎:千万。)⑥(时间)过去。潘岳《悼亡诗三首》之一:“荏苒冬春</w:t>
      </w:r>
      <w:r>
        <w:rPr>
          <w:rFonts w:hint="eastAsia" w:ascii="仿宋" w:hAnsi="仿宋" w:eastAsia="仿宋" w:cs="仿宋"/>
          <w:vertAlign w:val="subscript"/>
        </w:rPr>
        <w:t>,寒暑忽流易。”⑦衰亡,凋落。范缜《神灭论》:”形</w:t>
      </w:r>
      <w:r>
        <w:rPr>
          <w:rFonts w:hint="eastAsia" w:ascii="仿宋" w:hAnsi="仿宋" w:eastAsia="仿宋" w:cs="仿宋"/>
        </w:rPr>
        <w:t>则神灭。”(形:形体。神:精神。)杜牧《留赠》诗:“蔷薇花</w:t>
      </w:r>
      <w:r>
        <w:rPr>
          <w:rFonts w:hint="eastAsia" w:ascii="仿宋" w:hAnsi="仿宋" w:eastAsia="仿宋" w:cs="仿宋"/>
          <w:vertAlign w:val="subscript"/>
        </w:rPr>
        <w:t>即归来。”⑧逊于,不如。杜甫《进艇》诗:”密墨无</w:t>
      </w:r>
      <w:r>
        <w:rPr>
          <w:rFonts w:hint="eastAsia" w:ascii="仿宋" w:hAnsi="仿宋" w:eastAsia="仿宋" w:cs="仿宋"/>
        </w:rPr>
        <w:t>玉为缸。”</w:t>
      </w:r>
    </w:p>
    <w:p w14:paraId="416621CF">
      <w:pPr>
        <w:pStyle w:val="3"/>
        <w:rPr>
          <w:rFonts w:hint="eastAsia" w:ascii="仿宋" w:hAnsi="仿宋" w:eastAsia="仿宋" w:cs="仿宋"/>
        </w:rPr>
      </w:pPr>
      <w:r>
        <w:rPr>
          <w:rFonts w:hint="eastAsia" w:ascii="仿宋" w:hAnsi="仿宋" w:eastAsia="仿宋" w:cs="仿宋"/>
        </w:rPr>
        <w:t>树</w:t>
      </w:r>
      <w:r>
        <w:rPr>
          <w:rFonts w:hint="eastAsia" w:ascii="仿宋" w:hAnsi="仿宋" w:eastAsia="仿宋" w:cs="仿宋"/>
        </w:rPr>
        <w:t xml:space="preserve"> xiè </w:t>
      </w:r>
      <w:r>
        <w:rPr>
          <w:rFonts w:hint="eastAsia" w:ascii="仿宋" w:hAnsi="仿宋" w:eastAsia="仿宋" w:cs="仿宋"/>
        </w:rPr>
        <w:t>①建筑在高土台上的房子。《楚辞·招魂》:“层台累</w:t>
      </w:r>
      <w:r>
        <w:rPr>
          <w:rFonts w:hint="eastAsia" w:ascii="仿宋" w:hAnsi="仿宋" w:eastAsia="仿宋" w:cs="仿宋"/>
          <w:vertAlign w:val="subscript"/>
        </w:rPr>
        <w:t>,临高山些。”②古代的讲武堂。《左传·成公十七年》:”三部(xì)将谋于</w:t>
      </w:r>
      <w:r>
        <w:rPr>
          <w:rFonts w:hint="eastAsia" w:ascii="仿宋" w:hAnsi="仿宋" w:eastAsia="仿宋" w:cs="仿宋"/>
        </w:rPr>
        <w:t>。”(三部:指郤氏三族。)③收藏器物的房子。《汉书·五行志上》:“~者所以臧乐器。”</w:t>
      </w:r>
    </w:p>
    <w:p w14:paraId="3EC41878">
      <w:pPr>
        <w:pStyle w:val="3"/>
        <w:rPr>
          <w:rFonts w:hint="eastAsia" w:ascii="仿宋" w:hAnsi="仿宋" w:eastAsia="仿宋" w:cs="仿宋"/>
        </w:rPr>
      </w:pPr>
      <w:r>
        <w:rPr>
          <w:rFonts w:hint="eastAsia" w:ascii="仿宋" w:hAnsi="仿宋" w:eastAsia="仿宋" w:cs="仿宋"/>
        </w:rPr>
        <w:t>[辨]亭,臺,榭,楼,阁。见423页”亭”字。</w:t>
      </w:r>
    </w:p>
    <w:p w14:paraId="683CA7CB">
      <w:pPr>
        <w:pStyle w:val="3"/>
        <w:rPr>
          <w:rFonts w:hint="eastAsia" w:ascii="仿宋" w:hAnsi="仿宋" w:eastAsia="仿宋" w:cs="仿宋"/>
        </w:rPr>
      </w:pPr>
      <w:r>
        <w:rPr>
          <w:rFonts w:hint="eastAsia" w:ascii="仿宋" w:hAnsi="仿宋" w:eastAsia="仿宋" w:cs="仿宋"/>
        </w:rPr>
        <w:t>薤</w:t>
      </w:r>
      <w:r>
        <w:rPr>
          <w:rFonts w:hint="eastAsia" w:ascii="仿宋" w:hAnsi="仿宋" w:eastAsia="仿宋" w:cs="仿宋"/>
        </w:rPr>
        <w:t xml:space="preserve"> xiè </w:t>
      </w:r>
      <w:r>
        <w:rPr>
          <w:rFonts w:hint="eastAsia" w:ascii="仿宋" w:hAnsi="仿宋" w:eastAsia="仿宋" w:cs="仿宋"/>
        </w:rPr>
        <w:t>蔬菜名。即蒿(jiào)头。《礼记·内则》:“脂用葱,膏用</w:t>
      </w:r>
      <w:r>
        <w:rPr>
          <w:rFonts w:hint="eastAsia" w:ascii="仿宋" w:hAnsi="仿宋" w:eastAsia="仿宋" w:cs="仿宋"/>
          <w:vertAlign w:val="subscript"/>
        </w:rPr>
        <w:t>。”[薤露]古挽歌。崔豹《古今注·音乐》:”</w:t>
      </w:r>
      <w:r>
        <w:rPr>
          <w:rFonts w:hint="eastAsia" w:ascii="仿宋" w:hAnsi="仿宋" w:eastAsia="仿宋" w:cs="仿宋"/>
        </w:rPr>
        <w:t>~,蒿里,并哀歌也……言人命如薤上之露,易晞灭也。”</w:t>
      </w:r>
    </w:p>
    <w:p w14:paraId="3B722870">
      <w:pPr>
        <w:pStyle w:val="3"/>
        <w:rPr>
          <w:rFonts w:hint="eastAsia" w:ascii="仿宋" w:hAnsi="仿宋" w:eastAsia="仿宋" w:cs="仿宋"/>
        </w:rPr>
      </w:pPr>
      <w:r>
        <w:rPr>
          <w:rFonts w:hint="eastAsia" w:ascii="仿宋" w:hAnsi="仿宋" w:eastAsia="仿宋" w:cs="仿宋"/>
        </w:rPr>
        <w:t>解</w:t>
      </w:r>
      <w:r>
        <w:rPr>
          <w:rFonts w:hint="eastAsia" w:ascii="仿宋" w:hAnsi="仿宋" w:eastAsia="仿宋" w:cs="仿宋"/>
        </w:rPr>
        <w:t xml:space="preserve"> xiè </w:t>
      </w:r>
      <w:r>
        <w:rPr>
          <w:rFonts w:hint="eastAsia" w:ascii="仿宋" w:hAnsi="仿宋" w:eastAsia="仿宋" w:cs="仿宋"/>
        </w:rPr>
        <w:t>山谷。马《广成颂》:“穷浚谷,底幽~。”</w:t>
      </w:r>
    </w:p>
    <w:p w14:paraId="7A0C975A">
      <w:pPr>
        <w:pStyle w:val="3"/>
        <w:rPr>
          <w:rFonts w:hint="eastAsia" w:ascii="仿宋" w:hAnsi="仿宋" w:eastAsia="仿宋" w:cs="仿宋"/>
        </w:rPr>
      </w:pPr>
      <w:r>
        <w:rPr>
          <w:rFonts w:hint="eastAsia" w:ascii="仿宋" w:hAnsi="仿宋" w:eastAsia="仿宋" w:cs="仿宋"/>
        </w:rPr>
        <w:t>解</w:t>
      </w:r>
      <w:r>
        <w:rPr>
          <w:rFonts w:hint="eastAsia" w:ascii="仿宋" w:hAnsi="仿宋" w:eastAsia="仿宋" w:cs="仿宋"/>
        </w:rPr>
        <w:t xml:space="preserve"> xiè </w:t>
      </w:r>
      <w:r>
        <w:rPr>
          <w:rFonts w:hint="eastAsia" w:ascii="仿宋" w:hAnsi="仿宋" w:eastAsia="仿宋" w:cs="仿宋"/>
        </w:rPr>
        <w:t>[獬豸(zhì)]</w:t>
      </w:r>
      <w:r>
        <w:rPr>
          <w:rFonts w:hint="eastAsia" w:ascii="仿宋" w:hAnsi="仿宋" w:eastAsia="仿宋" w:cs="仿宋"/>
        </w:rPr>
        <w:t xml:space="preserve"> 1. </w:t>
      </w:r>
      <w:r>
        <w:rPr>
          <w:rFonts w:hint="eastAsia" w:ascii="仿宋" w:hAnsi="仿宋" w:eastAsia="仿宋" w:cs="仿宋"/>
        </w:rPr>
        <w:t>传说中的神兽,能别曲直。司马相如《上林赋》:“椎蜚廉,</w:t>
      </w:r>
    </w:p>
    <w:p w14:paraId="322C1097">
      <w:pPr>
        <w:pStyle w:val="3"/>
        <w:rPr>
          <w:rFonts w:hint="eastAsia" w:ascii="仿宋" w:hAnsi="仿宋" w:eastAsia="仿宋" w:cs="仿宋"/>
        </w:rPr>
      </w:pPr>
      <w:r>
        <w:rPr>
          <w:rFonts w:hint="eastAsia" w:ascii="仿宋" w:hAnsi="仿宋" w:eastAsia="仿宋" w:cs="仿宋"/>
        </w:rPr>
        <w:t>弄~</w:t>
      </w:r>
      <w:r>
        <w:rPr>
          <w:rFonts w:hint="eastAsia" w:ascii="仿宋" w:hAnsi="仿宋" w:eastAsia="仿宋" w:cs="仿宋"/>
          <w:strike/>
        </w:rPr>
        <w:t xml:space="preserve">。“2. </w:t>
      </w:r>
      <w:r>
        <w:rPr>
          <w:rFonts w:hint="eastAsia" w:ascii="仿宋" w:hAnsi="仿宋" w:eastAsia="仿宋" w:cs="仿宋"/>
          <w:strike/>
        </w:rPr>
        <w:t>古代执法官戴的獬豸冠。罗隐《广陵春日忆池阳有寄》诗:”别后故人冠</w:t>
      </w:r>
      <w:r>
        <w:rPr>
          <w:rFonts w:hint="eastAsia" w:ascii="仿宋" w:hAnsi="仿宋" w:eastAsia="仿宋" w:cs="仿宋"/>
        </w:rPr>
        <w:t>,病来知己赏鶥鶥。“上述1、2又写作”獬鹰”。</w:t>
      </w:r>
    </w:p>
    <w:p w14:paraId="093CD4D1">
      <w:pPr>
        <w:pStyle w:val="3"/>
        <w:rPr>
          <w:rFonts w:hint="eastAsia" w:ascii="仿宋" w:hAnsi="仿宋" w:eastAsia="仿宋" w:cs="仿宋"/>
        </w:rPr>
      </w:pPr>
      <w:r>
        <w:rPr>
          <w:rFonts w:hint="eastAsia" w:ascii="仿宋" w:hAnsi="仿宋" w:eastAsia="仿宋" w:cs="仿宋"/>
        </w:rPr>
        <w:t>避</w:t>
      </w:r>
      <w:r>
        <w:rPr>
          <w:rFonts w:hint="eastAsia" w:ascii="仿宋" w:hAnsi="仿宋" w:eastAsia="仿宋" w:cs="仿宋"/>
        </w:rPr>
        <w:t xml:space="preserve"> xiè </w:t>
      </w:r>
      <w:r>
        <w:rPr>
          <w:rFonts w:hint="eastAsia" w:ascii="仿宋" w:hAnsi="仿宋" w:eastAsia="仿宋" w:cs="仿宋"/>
        </w:rPr>
        <w:t>[邂逅(hòu)]</w:t>
      </w:r>
      <w:r>
        <w:rPr>
          <w:rFonts w:hint="eastAsia" w:ascii="仿宋" w:hAnsi="仿宋" w:eastAsia="仿宋" w:cs="仿宋"/>
        </w:rPr>
        <w:t xml:space="preserve"> 1. </w:t>
      </w:r>
      <w:r>
        <w:rPr>
          <w:rFonts w:hint="eastAsia" w:ascii="仿宋" w:hAnsi="仿宋" w:eastAsia="仿宋" w:cs="仿宋"/>
        </w:rPr>
        <w:t>偶然。《诗经·郑风·野有蔓草》:“</w:t>
      </w:r>
      <w:r>
        <w:rPr>
          <w:rFonts w:hint="eastAsia" w:ascii="仿宋" w:hAnsi="仿宋" w:eastAsia="仿宋" w:cs="仿宋"/>
          <w:strike/>
        </w:rPr>
        <w:t>相遇,适我愿兮。”(适:恰合。)2.</w:t>
      </w:r>
      <w:r>
        <w:rPr>
          <w:rFonts w:hint="eastAsia" w:ascii="仿宋" w:hAnsi="仿宋" w:eastAsia="仿宋" w:cs="仿宋"/>
          <w:strike/>
        </w:rPr>
        <w:t xml:space="preserve"> </w:t>
      </w:r>
      <w:r>
        <w:rPr>
          <w:rFonts w:hint="eastAsia" w:ascii="仿宋" w:hAnsi="仿宋" w:eastAsia="仿宋" w:cs="仿宋"/>
          <w:strike/>
        </w:rPr>
        <w:t>一旦,万一。《后汉书·杜根传》:”</w:t>
      </w:r>
      <w:r>
        <w:rPr>
          <w:rFonts w:hint="eastAsia" w:ascii="仿宋" w:hAnsi="仿宋" w:eastAsia="仿宋" w:cs="仿宋"/>
        </w:rPr>
        <w:t>发露,祸及知亲。”(发露:泄露。)</w:t>
      </w:r>
    </w:p>
    <w:p w14:paraId="1A4565C1">
      <w:pPr>
        <w:pStyle w:val="3"/>
        <w:rPr>
          <w:rFonts w:hint="eastAsia" w:ascii="仿宋" w:hAnsi="仿宋" w:eastAsia="仿宋" w:cs="仿宋"/>
        </w:rPr>
      </w:pPr>
      <w:r>
        <w:rPr>
          <w:rFonts w:hint="eastAsia" w:ascii="仿宋" w:hAnsi="仿宋" w:eastAsia="仿宋" w:cs="仿宋"/>
        </w:rPr>
        <w:t>解</w:t>
      </w:r>
      <w:r>
        <w:rPr>
          <w:rFonts w:hint="eastAsia" w:ascii="仿宋" w:hAnsi="仿宋" w:eastAsia="仿宋" w:cs="仿宋"/>
        </w:rPr>
        <w:t xml:space="preserve"> xiè </w:t>
      </w:r>
      <w:r>
        <w:rPr>
          <w:rFonts w:hint="eastAsia" w:ascii="仿宋" w:hAnsi="仿宋" w:eastAsia="仿宋" w:cs="仿宋"/>
        </w:rPr>
        <w:t>官署,官吏办事的地方。萧统《陶渊明传》:“所住公~~,近于马队。”</w:t>
      </w:r>
    </w:p>
    <w:p w14:paraId="7EB6279A">
      <w:pPr>
        <w:pStyle w:val="3"/>
        <w:rPr>
          <w:rFonts w:hint="eastAsia" w:ascii="仿宋" w:hAnsi="仿宋" w:eastAsia="仿宋" w:cs="仿宋"/>
        </w:rPr>
      </w:pPr>
      <w:r>
        <w:rPr>
          <w:rFonts w:hint="eastAsia" w:ascii="仿宋" w:hAnsi="仿宋" w:eastAsia="仿宋" w:cs="仿宋"/>
        </w:rPr>
        <w:t>解</w:t>
      </w:r>
      <w:r>
        <w:rPr>
          <w:rFonts w:hint="eastAsia" w:ascii="仿宋" w:hAnsi="仿宋" w:eastAsia="仿宋" w:cs="仿宋"/>
        </w:rPr>
        <w:t xml:space="preserve"> xiè </w:t>
      </w:r>
      <w:r>
        <w:rPr>
          <w:rFonts w:hint="eastAsia" w:ascii="仿宋" w:hAnsi="仿宋" w:eastAsia="仿宋" w:cs="仿宋"/>
        </w:rPr>
        <w:t>海湾。《史记·司马相如列传》:“浮勃</w:t>
      </w:r>
      <w:r>
        <w:rPr>
          <w:rFonts w:hint="eastAsia" w:ascii="仿宋" w:hAnsi="仿宋" w:eastAsia="仿宋" w:cs="仿宋"/>
          <w:strike/>
        </w:rPr>
        <w:t>,游孟诸。”(勃澥,即今渤海。孟诸:古泽名。)李白《大鹏赋》:”刷渤</w:t>
      </w:r>
      <w:r>
        <w:rPr>
          <w:rFonts w:hint="eastAsia" w:ascii="仿宋" w:hAnsi="仿宋" w:eastAsia="仿宋" w:cs="仿宋"/>
        </w:rPr>
        <w:t>之春流。”</w:t>
      </w:r>
    </w:p>
    <w:p w14:paraId="651675AA">
      <w:pPr>
        <w:pStyle w:val="3"/>
        <w:rPr>
          <w:rFonts w:hint="eastAsia" w:ascii="仿宋" w:hAnsi="仿宋" w:eastAsia="仿宋" w:cs="仿宋"/>
        </w:rPr>
      </w:pPr>
      <w:r>
        <w:rPr>
          <w:rFonts w:hint="eastAsia" w:ascii="仿宋" w:hAnsi="仿宋" w:eastAsia="仿宋" w:cs="仿宋"/>
        </w:rPr>
        <w:t>解</w:t>
      </w:r>
      <w:r>
        <w:rPr>
          <w:rFonts w:hint="eastAsia" w:ascii="仿宋" w:hAnsi="仿宋" w:eastAsia="仿宋" w:cs="仿宋"/>
        </w:rPr>
        <w:t xml:space="preserve"> xiè </w:t>
      </w:r>
      <w:r>
        <w:rPr>
          <w:rFonts w:hint="eastAsia" w:ascii="仿宋" w:hAnsi="仿宋" w:eastAsia="仿宋" w:cs="仿宋"/>
        </w:rPr>
        <w:t>松懈。《史记·秦始皇本纪》:“朝夕不~~。”</w:t>
      </w:r>
    </w:p>
    <w:p w14:paraId="562B6F44">
      <w:pPr>
        <w:pStyle w:val="3"/>
        <w:rPr>
          <w:rFonts w:hint="eastAsia" w:ascii="仿宋" w:hAnsi="仿宋" w:eastAsia="仿宋" w:cs="仿宋"/>
        </w:rPr>
      </w:pPr>
      <w:r>
        <w:rPr>
          <w:rFonts w:hint="eastAsia" w:ascii="仿宋" w:hAnsi="仿宋" w:eastAsia="仿宋" w:cs="仿宋"/>
        </w:rPr>
        <w:t>燮[燮]</w:t>
      </w:r>
      <w:r>
        <w:rPr>
          <w:rFonts w:hint="eastAsia" w:ascii="仿宋" w:hAnsi="仿宋" w:eastAsia="仿宋" w:cs="仿宋"/>
        </w:rPr>
        <w:t xml:space="preserve"> xiè </w:t>
      </w:r>
      <w:r>
        <w:rPr>
          <w:rFonts w:hint="eastAsia" w:ascii="仿宋" w:hAnsi="仿宋" w:eastAsia="仿宋" w:cs="仿宋"/>
        </w:rPr>
        <w:t>调和,谐和。《尚书·顾命》:“率循大卞,</w:t>
      </w:r>
      <w:r>
        <w:rPr>
          <w:rFonts w:hint="eastAsia" w:ascii="仿宋" w:hAnsi="仿宋" w:eastAsia="仿宋" w:cs="仿宋"/>
          <w:strike/>
        </w:rPr>
        <w:t>和天下。”谢灵运《登上成石鼓山》诗:”摘芳芳靡(</w:t>
      </w:r>
      <w:r>
        <w:rPr>
          <w:rFonts w:hint="eastAsia" w:ascii="仿宋" w:hAnsi="仿宋" w:eastAsia="仿宋" w:cs="仿宋"/>
          <w:strike/>
        </w:rPr>
        <w:t xml:space="preserve"> </w:t>
      </w:r>
      <w:r>
        <w:rPr>
          <w:rFonts w:hint="eastAsia" w:ascii="仿宋" w:hAnsi="仿宋" w:eastAsia="仿宋" w:cs="仿宋"/>
          <w:strike/>
        </w:rPr>
        <w:t>xuān),愉乐乐不</w:t>
      </w:r>
      <w:r>
        <w:rPr>
          <w:rFonts w:hint="eastAsia" w:ascii="仿宋" w:hAnsi="仿宋" w:eastAsia="仿宋" w:cs="仿宋"/>
        </w:rPr>
        <w:t>。”(靡:无,没有。:忘忧草。)</w:t>
      </w:r>
    </w:p>
    <w:p w14:paraId="562852B2">
      <w:pPr>
        <w:pStyle w:val="3"/>
        <w:rPr>
          <w:rFonts w:hint="eastAsia" w:ascii="仿宋" w:hAnsi="仿宋" w:eastAsia="仿宋" w:cs="仿宋"/>
        </w:rPr>
      </w:pPr>
      <w:r>
        <w:rPr>
          <w:rFonts w:hint="eastAsia" w:ascii="仿宋" w:hAnsi="仿宋" w:eastAsia="仿宋" w:cs="仿宋"/>
        </w:rPr>
        <w:t xml:space="preserve">xie </w:t>
      </w:r>
      <w:r>
        <w:rPr>
          <w:rFonts w:hint="eastAsia" w:ascii="仿宋" w:hAnsi="仿宋" w:eastAsia="仿宋" w:cs="仿宋"/>
        </w:rPr>
        <w:t>①[躁(dié)]同”躁”。小步行走。《玉台新咏·古乐府诗六首》之五:“</w:t>
      </w:r>
      <w:r>
        <w:rPr>
          <w:rFonts w:hint="eastAsia" w:ascii="仿宋" w:hAnsi="仿宋" w:eastAsia="仿宋" w:cs="仿宋"/>
          <w:strike/>
        </w:rPr>
        <w:t>御沟上,沟水东西流。”②书卷的杆轴。米芾《书史》:”隋唐藏书,皆金题玉</w:t>
      </w:r>
      <w:r>
        <w:rPr>
          <w:rFonts w:hint="eastAsia" w:ascii="仿宋" w:hAnsi="仿宋" w:eastAsia="仿宋" w:cs="仿宋"/>
        </w:rPr>
        <w:t>。”</w:t>
      </w:r>
    </w:p>
    <w:p w14:paraId="479AC2D0">
      <w:pPr>
        <w:pStyle w:val="3"/>
        <w:rPr>
          <w:rFonts w:hint="eastAsia" w:ascii="仿宋" w:hAnsi="仿宋" w:eastAsia="仿宋" w:cs="仿宋"/>
        </w:rPr>
      </w:pPr>
      <w:r>
        <w:rPr>
          <w:rFonts w:hint="eastAsia" w:ascii="仿宋" w:hAnsi="仿宋" w:eastAsia="仿宋" w:cs="仿宋"/>
        </w:rPr>
        <w:t>xie[流]见149页”流”字。</w:t>
      </w:r>
    </w:p>
    <w:p w14:paraId="304EB533">
      <w:pPr>
        <w:pStyle w:val="3"/>
        <w:rPr>
          <w:rFonts w:hint="eastAsia" w:ascii="仿宋" w:hAnsi="仿宋" w:eastAsia="仿宋" w:cs="仿宋"/>
        </w:rPr>
      </w:pPr>
      <w:r>
        <w:rPr>
          <w:rFonts w:hint="eastAsia" w:ascii="仿宋" w:hAnsi="仿宋" w:eastAsia="仿宋" w:cs="仿宋"/>
        </w:rPr>
        <w:t>xie[整]见25页”整”字。</w:t>
      </w:r>
    </w:p>
    <w:bookmarkEnd w:id="336"/>
    <w:p w14:paraId="5D489DB9">
      <w:pPr>
        <w:pStyle w:val="2"/>
        <w:rPr>
          <w:rFonts w:hint="eastAsia" w:ascii="仿宋" w:hAnsi="仿宋" w:eastAsia="仿宋" w:cs="仿宋"/>
        </w:rPr>
      </w:pPr>
      <w:bookmarkStart w:id="337" w:name="xin"/>
      <w:r>
        <w:rPr>
          <w:rFonts w:hint="eastAsia" w:ascii="仿宋" w:hAnsi="仿宋" w:eastAsia="仿宋" w:cs="仿宋"/>
        </w:rPr>
        <w:t>XIN</w:t>
      </w:r>
    </w:p>
    <w:p w14:paraId="37FB0C49">
      <w:pPr>
        <w:pStyle w:val="26"/>
        <w:rPr>
          <w:rFonts w:hint="eastAsia" w:ascii="仿宋" w:hAnsi="仿宋" w:eastAsia="仿宋" w:cs="仿宋"/>
        </w:rPr>
      </w:pPr>
      <w:r>
        <w:rPr>
          <w:rFonts w:hint="eastAsia" w:ascii="仿宋" w:hAnsi="仿宋" w:eastAsia="仿宋" w:cs="仿宋"/>
        </w:rPr>
        <w:t xml:space="preserve">xin </w:t>
      </w:r>
      <w:r>
        <w:rPr>
          <w:rFonts w:hint="eastAsia" w:ascii="仿宋" w:hAnsi="仿宋" w:eastAsia="仿宋" w:cs="仿宋"/>
        </w:rPr>
        <w:t>①心脏。《列子·汤问》:“内则肝胆</w:t>
      </w:r>
      <w:r>
        <w:rPr>
          <w:rFonts w:hint="eastAsia" w:ascii="仿宋" w:hAnsi="仿宋" w:eastAsia="仿宋" w:cs="仿宋"/>
          <w:vertAlign w:val="subscript"/>
        </w:rPr>
        <w:t>肺脾肾肠胃。”古人把心看作思想的器官。《孟子·告子上》:”</w:t>
      </w:r>
      <w:r>
        <w:rPr>
          <w:rFonts w:hint="eastAsia" w:ascii="仿宋" w:hAnsi="仿宋" w:eastAsia="仿宋" w:cs="仿宋"/>
        </w:rPr>
        <w:t>之官则思。”②内心。屈原《离骚》:“亦余</w:t>
      </w:r>
      <w:r>
        <w:rPr>
          <w:rFonts w:hint="eastAsia" w:ascii="仿宋" w:hAnsi="仿宋" w:eastAsia="仿宋" w:cs="仿宋"/>
          <w:vertAlign w:val="subscript"/>
        </w:rPr>
        <w:t>之所善兮,虽九死其犹未悔。”③心里,意念。《荀子·君道》:”无贪利之。”成语有”心不在焉”。②中心,中央。李白《送麴十少府》诗:”流水折江</w:t>
      </w:r>
      <w:r>
        <w:rPr>
          <w:rFonts w:hint="eastAsia" w:ascii="仿宋" w:hAnsi="仿宋" w:eastAsia="仿宋" w:cs="仿宋"/>
        </w:rPr>
        <w:t>~。”(折:弯曲。)③星宿名。二十八宿之一。</w:t>
      </w:r>
    </w:p>
    <w:p w14:paraId="36732B02">
      <w:pPr>
        <w:pStyle w:val="3"/>
        <w:rPr>
          <w:rFonts w:hint="eastAsia" w:ascii="仿宋" w:hAnsi="仿宋" w:eastAsia="仿宋" w:cs="仿宋"/>
        </w:rPr>
      </w:pPr>
      <w:r>
        <w:rPr>
          <w:rFonts w:hint="eastAsia" w:ascii="仿宋" w:hAnsi="仿宋" w:eastAsia="仿宋" w:cs="仿宋"/>
        </w:rPr>
        <w:t xml:space="preserve">xin </w:t>
      </w:r>
      <w:r>
        <w:rPr>
          <w:rFonts w:hint="eastAsia" w:ascii="仿宋" w:hAnsi="仿宋" w:eastAsia="仿宋" w:cs="仿宋"/>
        </w:rPr>
        <w:t>①欢欣。《孟子·尽心上》:“终身</w:t>
      </w:r>
      <w:r>
        <w:rPr>
          <w:rFonts w:hint="eastAsia" w:ascii="仿宋" w:hAnsi="仿宋" w:eastAsia="仿宋" w:cs="仿宋"/>
          <w:vertAlign w:val="subscript"/>
        </w:rPr>
        <w:t>然,乐而忘天下。”②[诉合]和气相合。《礼记·乐记》:”天地,阴阳相得。”权德舆《中书门下贺雪表》:”臣闻天道下济,圣心上感,以是,发为休征。”(休征:吉祥的征兆。)③心意相合。白居易《策林·君不行臣事》:”疑则勿用,用则勿疏。然后能</w:t>
      </w:r>
      <w:r>
        <w:rPr>
          <w:rFonts w:hint="eastAsia" w:ascii="仿宋" w:hAnsi="仿宋" w:eastAsia="仿宋" w:cs="仿宋"/>
        </w:rPr>
        <w:t>~其心,驯致其道。”</w:t>
      </w:r>
    </w:p>
    <w:p w14:paraId="13A3AAF5">
      <w:pPr>
        <w:pStyle w:val="3"/>
        <w:rPr>
          <w:rFonts w:hint="eastAsia" w:ascii="仿宋" w:hAnsi="仿宋" w:eastAsia="仿宋" w:cs="仿宋"/>
        </w:rPr>
      </w:pPr>
      <w:r>
        <w:rPr>
          <w:rFonts w:hint="eastAsia" w:ascii="仿宋" w:hAnsi="仿宋" w:eastAsia="仿宋" w:cs="仿宋"/>
        </w:rPr>
        <w:t xml:space="preserve">xin </w:t>
      </w:r>
      <w:r>
        <w:rPr>
          <w:rFonts w:hint="eastAsia" w:ascii="仿宋" w:hAnsi="仿宋" w:eastAsia="仿宋" w:cs="仿宋"/>
        </w:rPr>
        <w:t>喜悦,高兴。《史记·周本纪》:“心</w:t>
      </w:r>
      <w:r>
        <w:rPr>
          <w:rFonts w:hint="eastAsia" w:ascii="仿宋" w:hAnsi="仿宋" w:eastAsia="仿宋" w:cs="仿宋"/>
          <w:vertAlign w:val="subscript"/>
        </w:rPr>
        <w:t>然说。”(说:悦。)《世说新语·任诞》:”张素闻其名,大相</w:t>
      </w:r>
      <w:r>
        <w:rPr>
          <w:rFonts w:hint="eastAsia" w:ascii="仿宋" w:hAnsi="仿宋" w:eastAsia="仿宋" w:cs="仿宋"/>
        </w:rPr>
        <w:t>~待。”</w:t>
      </w:r>
    </w:p>
    <w:p w14:paraId="42F472E7">
      <w:pPr>
        <w:pStyle w:val="3"/>
        <w:rPr>
          <w:rFonts w:hint="eastAsia" w:ascii="仿宋" w:hAnsi="仿宋" w:eastAsia="仿宋" w:cs="仿宋"/>
        </w:rPr>
      </w:pPr>
      <w:r>
        <w:rPr>
          <w:rFonts w:hint="eastAsia" w:ascii="仿宋" w:hAnsi="仿宋" w:eastAsia="仿宋" w:cs="仿宋"/>
        </w:rPr>
        <w:t>听xin日将出,明。《礼记·祭义》:“及大欣</w:t>
      </w:r>
      <w:r>
        <w:rPr>
          <w:rFonts w:hint="eastAsia" w:ascii="仿宋" w:hAnsi="仿宋" w:eastAsia="仿宋" w:cs="仿宋"/>
        </w:rPr>
        <w:t xml:space="preserve"> </w:t>
      </w:r>
      <w:r>
        <w:rPr>
          <w:rFonts w:hint="eastAsia" w:ascii="仿宋" w:hAnsi="仿宋" w:eastAsia="仿宋" w:cs="仿宋"/>
        </w:rPr>
        <w:t>快乐,喜悦。《左传·哀公二十年》:纪》:”嘘~奉教,尽知法式。“(骥:欢。奉:奉行,遵守。)[欣欣]1.</w:t>
      </w:r>
      <w:r>
        <w:rPr>
          <w:rFonts w:hint="eastAsia" w:ascii="仿宋" w:hAnsi="仿宋" w:eastAsia="仿宋" w:cs="仿宋"/>
        </w:rPr>
        <w:t xml:space="preserve"> </w:t>
      </w:r>
      <w:r>
        <w:rPr>
          <w:rFonts w:hint="eastAsia" w:ascii="仿宋" w:hAnsi="仿宋" w:eastAsia="仿宋" w:cs="仿宋"/>
        </w:rPr>
        <w:t>高兴的样子。屈原《九歌·东皇太一》:”君～～兮乐康。“2.</w:t>
      </w:r>
      <w:r>
        <w:rPr>
          <w:rFonts w:hint="eastAsia" w:ascii="仿宋" w:hAnsi="仿宋" w:eastAsia="仿宋" w:cs="仿宋"/>
        </w:rPr>
        <w:t xml:space="preserve"> </w:t>
      </w:r>
      <w:r>
        <w:rPr>
          <w:rFonts w:hint="eastAsia" w:ascii="仿宋" w:hAnsi="仿宋" w:eastAsia="仿宋" w:cs="仿宋"/>
        </w:rPr>
        <w:t>草木茂盛的样子。陶渊明《归去来兮辞》:”木～～以向荣。“(木:树木。)成语有”欣欣向荣”。又写作”忻”。</w:t>
      </w:r>
    </w:p>
    <w:p w14:paraId="2064990A">
      <w:pPr>
        <w:pStyle w:val="3"/>
        <w:rPr>
          <w:rFonts w:hint="eastAsia" w:ascii="仿宋" w:hAnsi="仿宋" w:eastAsia="仿宋" w:cs="仿宋"/>
        </w:rPr>
      </w:pPr>
      <w:r>
        <w:rPr>
          <w:rFonts w:hint="eastAsia" w:ascii="仿宋" w:hAnsi="仿宋" w:eastAsia="仿宋" w:cs="仿宋"/>
        </w:rPr>
        <w:t>辛xin①辣。《楚辞·招魂》:“大苦咸酸,～甘行些。”(苦咸酸辣甜都用。行:用。些:语气词。)②葱姜等辣味菜蔬。《宋史·顾忻传》:“荤～不入口者十载。”②辛苦,劳苦。《左传·昭公三十年》:“视民如子,～苦同之。”李白《陈情赠友人》诗:“自古多艰～。”③悲痛,痛苦。李白《中山孺子妾歌》:“万古共悲～。”③天干的第八位。见125页”干”字。</w:t>
      </w:r>
    </w:p>
    <w:p w14:paraId="6B4B83C7">
      <w:pPr>
        <w:pStyle w:val="3"/>
        <w:rPr>
          <w:rFonts w:hint="eastAsia" w:ascii="仿宋" w:hAnsi="仿宋" w:eastAsia="仿宋" w:cs="仿宋"/>
        </w:rPr>
      </w:pPr>
      <w:r>
        <w:rPr>
          <w:rFonts w:hint="eastAsia" w:ascii="仿宋" w:hAnsi="仿宋" w:eastAsia="仿宋" w:cs="仿宋"/>
        </w:rPr>
        <w:t>歆xin①祭祀时鬼神来享受祭品的香气。《诗经·大雅·生民》:“其香始升,上帝居～。”(居:安。)《论衡·祀义》:“人之死也,口鼻腐朽,安能复～?”(安:怎么,如何。)④享用。《国语·周语上》:“毕,宰夫陈飨,膳宰监之。膳夫赞王,王～太牢,班尝之,庶人终食。”②欣喜。《国语·周语下》:“民～而德之,则归心焉。”③[歆羡]贪慕。《诗经·大雅·皇矣》:“无然～～。”</w:t>
      </w:r>
    </w:p>
    <w:p w14:paraId="56137921">
      <w:pPr>
        <w:pStyle w:val="3"/>
        <w:rPr>
          <w:rFonts w:hint="eastAsia" w:ascii="仿宋" w:hAnsi="仿宋" w:eastAsia="仿宋" w:cs="仿宋"/>
        </w:rPr>
      </w:pPr>
      <w:r>
        <w:rPr>
          <w:rFonts w:hint="eastAsia" w:ascii="仿宋" w:hAnsi="仿宋" w:eastAsia="仿宋" w:cs="仿宋"/>
        </w:rPr>
        <w:t>薪xin柴。《诗经·小雅·车索》:“陟彼高冈,析其柞～。”(析:砍伐。)《韩非子·有度》:“是负～而救火也。”(负:背着。)②析木为柴。《诗经·圃风·七月》:“采茶～樗(chū),食(si)我农夫。”(樗:一种树。食:指养活。)</w:t>
      </w:r>
    </w:p>
    <w:p w14:paraId="6248902D">
      <w:pPr>
        <w:pStyle w:val="3"/>
        <w:rPr>
          <w:rFonts w:hint="eastAsia" w:ascii="仿宋" w:hAnsi="仿宋" w:eastAsia="仿宋" w:cs="仿宋"/>
        </w:rPr>
      </w:pPr>
      <w:r>
        <w:rPr>
          <w:rFonts w:hint="eastAsia" w:ascii="仿宋" w:hAnsi="仿宋" w:eastAsia="仿宋" w:cs="仿宋"/>
        </w:rPr>
        <w:t>馨xin散布很远的香气。《左传·僖公五年》:“黍稷非～,明德惟～。”双音词有”馨香”。②芳香。多指花草。屈原《九歌·山鬼》:“折芳～兮遗所思。”(遗所思:送给所思念的人。)③流传久远的道德或声名。《晋书·苻坚载记上》:“垂～千祀。”(千祀:指千年。)</w:t>
      </w:r>
    </w:p>
    <w:p w14:paraId="11BEA43B">
      <w:pPr>
        <w:pStyle w:val="3"/>
        <w:rPr>
          <w:rFonts w:hint="eastAsia" w:ascii="仿宋" w:hAnsi="仿宋" w:eastAsia="仿宋" w:cs="仿宋"/>
        </w:rPr>
      </w:pPr>
      <w:r>
        <w:rPr>
          <w:rFonts w:hint="eastAsia" w:ascii="仿宋" w:hAnsi="仿宋" w:eastAsia="仿宋" w:cs="仿宋"/>
        </w:rPr>
        <w:t>(蠲)</w:t>
      </w:r>
      <w:r>
        <w:rPr>
          <w:rFonts w:hint="eastAsia" w:ascii="仿宋" w:hAnsi="仿宋" w:eastAsia="仿宋" w:cs="仿宋"/>
        </w:rPr>
        <w:t xml:space="preserve"> </w:t>
      </w:r>
      <w:r>
        <w:rPr>
          <w:rFonts w:hint="eastAsia" w:ascii="仿宋" w:hAnsi="仿宋" w:eastAsia="仿宋" w:cs="仿宋"/>
        </w:rPr>
        <w:t>xin剑鼻。剑柄末端的凸起部分。《庄子·说剑》:“天子之剑,以燕石城为锋,齐岱为锷,晋魏为脊,周宋为～,韩魏为夹。”</w:t>
      </w:r>
    </w:p>
    <w:p w14:paraId="7E9BA062">
      <w:pPr>
        <w:pStyle w:val="3"/>
        <w:rPr>
          <w:rFonts w:hint="eastAsia" w:ascii="仿宋" w:hAnsi="仿宋" w:eastAsia="仿宋" w:cs="仿宋"/>
        </w:rPr>
      </w:pPr>
      <w:r>
        <w:rPr>
          <w:rFonts w:hint="eastAsia" w:ascii="仿宋" w:hAnsi="仿宋" w:eastAsia="仿宋" w:cs="仿宋"/>
        </w:rPr>
        <w:t>凶[頦]</w:t>
      </w:r>
      <w:r>
        <w:rPr>
          <w:rFonts w:hint="eastAsia" w:ascii="仿宋" w:hAnsi="仿宋" w:eastAsia="仿宋" w:cs="仿宋"/>
        </w:rPr>
        <w:t xml:space="preserve"> </w:t>
      </w:r>
      <w:r>
        <w:rPr>
          <w:rFonts w:hint="eastAsia" w:ascii="仿宋" w:hAnsi="仿宋" w:eastAsia="仿宋" w:cs="仿宋"/>
        </w:rPr>
        <w:t>xin卤门,婴儿头顶骨未合缝的地方。《韩诗外传》卷一:“三年～合,而后能言。”</w:t>
      </w:r>
    </w:p>
    <w:p w14:paraId="7BAC0FC6">
      <w:pPr>
        <w:pStyle w:val="3"/>
        <w:rPr>
          <w:rFonts w:hint="eastAsia" w:ascii="仿宋" w:hAnsi="仿宋" w:eastAsia="仿宋" w:cs="仿宋"/>
        </w:rPr>
      </w:pPr>
      <w:r>
        <w:rPr>
          <w:rFonts w:hint="eastAsia" w:ascii="仿宋" w:hAnsi="仿宋" w:eastAsia="仿宋" w:cs="仿宋"/>
        </w:rPr>
        <w:t>信xin①言语真实。《老子》八十一章:“～言不美,美言不～。”②讲信用。《论语·子路》:“言必～,行业果。”③实在,</w:t>
      </w:r>
    </w:p>
    <w:p w14:paraId="2A6A58DF">
      <w:pPr>
        <w:pStyle w:val="3"/>
        <w:rPr>
          <w:rFonts w:hint="eastAsia" w:ascii="仿宋" w:hAnsi="仿宋" w:eastAsia="仿宋" w:cs="仿宋"/>
        </w:rPr>
      </w:pPr>
      <w:r>
        <w:rPr>
          <w:rFonts w:hint="eastAsia" w:ascii="仿宋" w:hAnsi="仿宋" w:eastAsia="仿宋" w:cs="仿宋"/>
        </w:rPr>
        <w:t>的确。刘禹锡《天论上》:“文～美矣!”④相信。《论衡·问孔》:“世儒学者,好～师而是古。”⑤明确,确定。《左传·昭公二十五年》:“戮力壹心,好恶同之,～罪之有无。”⑥信物。《史记·刺客列传》:“今行而毋～,则秦未可亲也。”(毋:无,没有。)⑦送信的人。《世说新语·雅量》:“谢公与人围棋,俄而谢玄淮上～至,看书竟,默然无言。”(俄而:一会儿。谢玄:人名。淮:淮水。书:书信。竟:竟。)⑧音讯,消息。杜甫《喜达行在所》诗:“西忆岐阳～。”⑨书信(后起意义)。元稹《书乐天纸》诗:“半封京～半题诗。”⑩副词。随意,随便(后起意义)。白居易《琵琶行》:“低眉～手续续弹。”(续续:连续。)⑩shēn通”伸”。伸展。《周易·系辞下》:“屈～相感。”</w:t>
      </w:r>
    </w:p>
    <w:p w14:paraId="19335ACE">
      <w:pPr>
        <w:pStyle w:val="3"/>
        <w:rPr>
          <w:rFonts w:hint="eastAsia" w:ascii="仿宋" w:hAnsi="仿宋" w:eastAsia="仿宋" w:cs="仿宋"/>
        </w:rPr>
      </w:pPr>
      <w:r>
        <w:rPr>
          <w:rFonts w:hint="eastAsia" w:ascii="仿宋" w:hAnsi="仿宋" w:eastAsia="仿宋" w:cs="仿宋"/>
        </w:rPr>
        <w:t>(譬)</w:t>
      </w:r>
      <w:r>
        <w:rPr>
          <w:rFonts w:hint="eastAsia" w:ascii="仿宋" w:hAnsi="仿宋" w:eastAsia="仿宋" w:cs="仿宋"/>
        </w:rPr>
        <w:t xml:space="preserve"> </w:t>
      </w:r>
      <w:r>
        <w:rPr>
          <w:rFonts w:hint="eastAsia" w:ascii="仿宋" w:hAnsi="仿宋" w:eastAsia="仿宋" w:cs="仿宋"/>
        </w:rPr>
        <w:t>xin①古代的一种祭祀仪式,上。《韩非子·说林下》:“缚之,杀以～鼓。”②以香涂身。古代祓除不祥的一种方法。《周礼·春官·女巫》:“女巫掌岁时祓除～浴。”③涂抹。贾谊《治安策》:“豫让～面吞炭。”(豫让:人名。)④缝隙,间隙,破绽。《三国志·吴书·吴主传》:“逆臣乘～。”④过失。《艺文类聚》卷五四:“唯无深瑕潜～,隐过匿愆,乃可以为人。”⑤罪过,灾祸。《后汉书·李固传》:“固之过～。”(过:过失。)《宋书·谢晦传》:“凶狡无端,妄生～祸。”⑥征兆。《国语·鲁语上》:“恶有～,虽贵,罚也。”(恶有衅:作恶已有征兆。)⑦冲动。《左传·襄公二十六年》:“～于勇。”(由于勇猛而容易冲动。)</w:t>
      </w:r>
    </w:p>
    <w:p w14:paraId="1014C75D">
      <w:pPr>
        <w:pStyle w:val="3"/>
        <w:rPr>
          <w:rFonts w:hint="eastAsia" w:ascii="仿宋" w:hAnsi="仿宋" w:eastAsia="仿宋" w:cs="仿宋"/>
        </w:rPr>
      </w:pPr>
      <w:r>
        <w:rPr>
          <w:rFonts w:hint="eastAsia" w:ascii="仿宋" w:hAnsi="仿宋" w:eastAsia="仿宋" w:cs="仿宋"/>
        </w:rPr>
        <w:t>xin同”衅(雾)“。①古代的一种祭祀仪式,用牲畜的血涂在新制的器物上。《史记·高祖本纪》:”祠黄帝,祭蚩尤于沛庭而衅鼓旗”《索隐》:“应劭云:‘衅呼为～。’”②涂抹。《国语·齐语》:“三～三浴之。”②缝隙,间隙,破绽。《后汉书·邓禹传》:“欲乘～并关中。”③罪过。《陈书·到仲举传》:“二三～迹,卷于朝野。”④冲动。王延寿《鲁灵光殿赋》:“奔虎搜挚以梁倚,佐奋～而轩譬。”</w:t>
      </w:r>
    </w:p>
    <w:bookmarkEnd w:id="337"/>
    <w:p w14:paraId="3A618EAA">
      <w:pPr>
        <w:pStyle w:val="2"/>
        <w:rPr>
          <w:rFonts w:hint="eastAsia" w:ascii="仿宋" w:hAnsi="仿宋" w:eastAsia="仿宋" w:cs="仿宋"/>
        </w:rPr>
      </w:pPr>
      <w:bookmarkStart w:id="338" w:name="xing"/>
      <w:r>
        <w:rPr>
          <w:rFonts w:hint="eastAsia" w:ascii="仿宋" w:hAnsi="仿宋" w:eastAsia="仿宋" w:cs="仿宋"/>
        </w:rPr>
        <w:t>XING</w:t>
      </w:r>
    </w:p>
    <w:p w14:paraId="49FA4190">
      <w:pPr>
        <w:pStyle w:val="26"/>
        <w:rPr>
          <w:rFonts w:hint="eastAsia" w:ascii="仿宋" w:hAnsi="仿宋" w:eastAsia="仿宋" w:cs="仿宋"/>
        </w:rPr>
      </w:pPr>
      <w:r>
        <w:rPr>
          <w:rFonts w:hint="eastAsia" w:ascii="仿宋" w:hAnsi="仿宋" w:eastAsia="仿宋" w:cs="仿宋"/>
        </w:rPr>
        <w:t>XING①起来,起。《尚书·微子》:“小民方～,相为敌雠。”(雠:仇敌。)《诗经·卫风·氓》:“夙(sù)～夜寐(mèi)。”(夙:早。寐:睡觉。)②兴起,建立。《史记·孝文本纪》:“汉～,至孝文四十</w:t>
      </w:r>
    </w:p>
    <w:p w14:paraId="0CE74578">
      <w:pPr>
        <w:pStyle w:val="3"/>
        <w:rPr>
          <w:rFonts w:hint="eastAsia" w:ascii="仿宋" w:hAnsi="仿宋" w:eastAsia="仿宋" w:cs="仿宋"/>
        </w:rPr>
      </w:pPr>
      <w:r>
        <w:rPr>
          <w:rFonts w:hint="eastAsia" w:ascii="仿宋" w:hAnsi="仿宋" w:eastAsia="仿宋" w:cs="仿宋"/>
        </w:rPr>
        <w:t>有余载。“(载:年。)《盐铁论·本议》:”故</w:t>
      </w:r>
      <w:r>
        <w:rPr>
          <w:rFonts w:hint="eastAsia" w:ascii="仿宋" w:hAnsi="仿宋" w:eastAsia="仿宋" w:cs="仿宋"/>
          <w:vertAlign w:val="subscript"/>
        </w:rPr>
        <w:t>盐铁。“(盐铁:指盐铁官营。)推举。《周礼·地官·乡大夫》:”三年则大比,考其德行道艺,而</w:t>
      </w:r>
      <w:r>
        <w:rPr>
          <w:rFonts w:hint="eastAsia" w:ascii="仿宋" w:hAnsi="仿宋" w:eastAsia="仿宋" w:cs="仿宋"/>
        </w:rPr>
        <w:t>贤者能者。“③发动。《史记·酷吏列传》:”汉大</w:t>
      </w:r>
      <w:r>
        <w:rPr>
          <w:rFonts w:hint="eastAsia" w:ascii="仿宋" w:hAnsi="仿宋" w:eastAsia="仿宋" w:cs="仿宋"/>
          <w:vertAlign w:val="subscript"/>
        </w:rPr>
        <w:t>兵伐匈奴。“兴旺,兴盛。贾谊《新书·大政》:”国以民为</w:t>
      </w:r>
      <w:r>
        <w:rPr>
          <w:rFonts w:hint="eastAsia" w:ascii="仿宋" w:hAnsi="仿宋" w:eastAsia="仿宋" w:cs="仿宋"/>
        </w:rPr>
        <w:t>坏,君以民为强弱。“⑤xing兴趣,兴致。李白《庐山谣》:”好为庐山谣,</w:t>
      </w:r>
      <w:r>
        <w:rPr>
          <w:rFonts w:hint="eastAsia" w:ascii="仿宋" w:hAnsi="仿宋" w:eastAsia="仿宋" w:cs="仿宋"/>
          <w:vertAlign w:val="subscript"/>
        </w:rPr>
        <w:t>因庐山发。“(好为:喜欢作。发:发生。)⑥xing诗歌的表现方法之一。以他物引起所要吟咏的事物。《毛诗序》:”故诗有六义焉:一曰风,二曰赋,三曰比,四曰</w:t>
      </w:r>
      <w:r>
        <w:rPr>
          <w:rFonts w:hint="eastAsia" w:ascii="仿宋" w:hAnsi="仿宋" w:eastAsia="仿宋" w:cs="仿宋"/>
        </w:rPr>
        <w:t>,五曰雅,六曰颂。”</w:t>
      </w:r>
    </w:p>
    <w:p w14:paraId="09DA1195">
      <w:pPr>
        <w:pStyle w:val="3"/>
        <w:rPr>
          <w:rFonts w:hint="eastAsia" w:ascii="仿宋" w:hAnsi="仿宋" w:eastAsia="仿宋" w:cs="仿宋"/>
        </w:rPr>
      </w:pPr>
      <w:r>
        <w:rPr>
          <w:rFonts w:hint="eastAsia" w:ascii="仿宋" w:hAnsi="仿宋" w:eastAsia="仿宋" w:cs="仿宋"/>
        </w:rPr>
        <w:t>星xing星星。《荀子·天论》:“列</w:t>
      </w:r>
      <w:r>
        <w:rPr>
          <w:rFonts w:hint="eastAsia" w:ascii="仿宋" w:hAnsi="仿宋" w:eastAsia="仿宋" w:cs="仿宋"/>
          <w:vertAlign w:val="subscript"/>
        </w:rPr>
        <w:t>随旋,日月递熠。”(递熠:交替着照耀。熠:照耀。)⑧星宿名。二十八宿之一。二十八宿。王勃《滕王阁序》:”</w:t>
      </w:r>
      <w:r>
        <w:rPr>
          <w:rFonts w:hint="eastAsia" w:ascii="仿宋" w:hAnsi="仿宋" w:eastAsia="仿宋" w:cs="仿宋"/>
        </w:rPr>
        <w:t>分翼轸,地接衡庐。”(星分翼轸:指翼、轸两个星宿是楚地的分野。)⑨天文。司马迁《报任安书》:“文史~历,近乎卜祝之间。”(历:律历。)</w:t>
      </w:r>
    </w:p>
    <w:p w14:paraId="41FB645B">
      <w:pPr>
        <w:pStyle w:val="3"/>
        <w:rPr>
          <w:rFonts w:hint="eastAsia" w:ascii="仿宋" w:hAnsi="仿宋" w:eastAsia="仿宋" w:cs="仿宋"/>
        </w:rPr>
      </w:pPr>
      <w:r>
        <w:rPr>
          <w:rFonts w:hint="eastAsia" w:ascii="仿宋" w:hAnsi="仿宋" w:eastAsia="仿宋" w:cs="仿宋"/>
        </w:rPr>
        <w:t>xing①[惺松][惺松]苏醒。杨万里《风花》诗:“花如中酒不惺松。”(中酒:喝醉了酒。)②[惺惺]机警,警觉。刘基《醒斋铭》:“昭昭生于~~,而惯愤(kuikui)出于冥冥。”(昭昭:指明辨事理。惯愤:糊涂。冥冥:愚昧。)</w:t>
      </w:r>
    </w:p>
    <w:p w14:paraId="69A492B2">
      <w:pPr>
        <w:pStyle w:val="3"/>
        <w:rPr>
          <w:rFonts w:hint="eastAsia" w:ascii="仿宋" w:hAnsi="仿宋" w:eastAsia="仿宋" w:cs="仿宋"/>
        </w:rPr>
      </w:pPr>
      <w:r>
        <w:rPr>
          <w:rFonts w:hint="eastAsia" w:ascii="仿宋" w:hAnsi="仿宋" w:eastAsia="仿宋" w:cs="仿宋"/>
        </w:rPr>
        <w:t>醒xing①生肉。《论语·乡党》:“君赐</w:t>
      </w:r>
      <w:r>
        <w:rPr>
          <w:rFonts w:hint="eastAsia" w:ascii="仿宋" w:hAnsi="仿宋" w:eastAsia="仿宋" w:cs="仿宋"/>
          <w:vertAlign w:val="subscript"/>
        </w:rPr>
        <w:t>,必熟而荐之。”②生的。《礼记·乐记》:”尚玄酒而俎</w:t>
      </w:r>
      <w:r>
        <w:rPr>
          <w:rFonts w:hint="eastAsia" w:ascii="仿宋" w:hAnsi="仿宋" w:eastAsia="仿宋" w:cs="仿宋"/>
        </w:rPr>
        <w:t>鱼。”③腥气。《荀子·荣辱》:“鼻辨芬芳~臊。”</w:t>
      </w:r>
    </w:p>
    <w:p w14:paraId="3506B7BA">
      <w:pPr>
        <w:pStyle w:val="3"/>
        <w:rPr>
          <w:rFonts w:hint="eastAsia" w:ascii="仿宋" w:hAnsi="仿宋" w:eastAsia="仿宋" w:cs="仿宋"/>
        </w:rPr>
      </w:pPr>
      <w:r>
        <w:rPr>
          <w:rFonts w:hint="eastAsia" w:ascii="仿宋" w:hAnsi="仿宋" w:eastAsia="仿宋" w:cs="仿宋"/>
        </w:rPr>
        <w:t>胜2xing腥。罗泌《路史·遂人氏》:“乃教民取火,以灼以炳,以熟臊~。”</w:t>
      </w:r>
    </w:p>
    <w:p w14:paraId="1AC919A6">
      <w:pPr>
        <w:pStyle w:val="3"/>
        <w:rPr>
          <w:rFonts w:hint="eastAsia" w:ascii="仿宋" w:hAnsi="仿宋" w:eastAsia="仿宋" w:cs="仿宋"/>
        </w:rPr>
      </w:pPr>
      <w:r>
        <w:rPr>
          <w:rFonts w:hint="eastAsia" w:ascii="仿宋" w:hAnsi="仿宋" w:eastAsia="仿宋" w:cs="仿宋"/>
        </w:rPr>
        <w:t>驿(驿)xing赤色马。《诗经·鲁颂·骊》:“有</w:t>
      </w:r>
      <w:r>
        <w:rPr>
          <w:rFonts w:hint="eastAsia" w:ascii="仿宋" w:hAnsi="仿宋" w:eastAsia="仿宋" w:cs="仿宋"/>
          <w:vertAlign w:val="subscript"/>
        </w:rPr>
        <w:t>有骐。”(骐:青黑色花纹的马。)⑧赤色的牲畜。《诗经·小雅·大田》:”来方祀,以其</w:t>
      </w:r>
      <w:r>
        <w:rPr>
          <w:rFonts w:hint="eastAsia" w:ascii="仿宋" w:hAnsi="仿宋" w:eastAsia="仿宋" w:cs="仿宋"/>
        </w:rPr>
        <w:t>黑。”(驿:赤黄色的牛。黑:指黑色的猪、羊。)⑨赤色。《史记·三王世家》:“故鲁有白牡、~刚之牲。”(驿刚:赤脊。)</w:t>
      </w:r>
    </w:p>
    <w:p w14:paraId="751BBF92">
      <w:pPr>
        <w:pStyle w:val="3"/>
        <w:rPr>
          <w:rFonts w:hint="eastAsia" w:ascii="仿宋" w:hAnsi="仿宋" w:eastAsia="仿宋" w:cs="仿宋"/>
        </w:rPr>
      </w:pPr>
      <w:r>
        <w:rPr>
          <w:rFonts w:hint="eastAsia" w:ascii="仿宋" w:hAnsi="仿宋" w:eastAsia="仿宋" w:cs="仿宋"/>
        </w:rPr>
        <w:t>刑[刑]xing刑罚,刑法。《商君书·去强》:“以</w:t>
      </w:r>
      <w:r>
        <w:rPr>
          <w:rFonts w:hint="eastAsia" w:ascii="仿宋" w:hAnsi="仿宋" w:eastAsia="仿宋" w:cs="仿宋"/>
          <w:vertAlign w:val="subscript"/>
        </w:rPr>
        <w:t>去</w:t>
      </w:r>
      <w:r>
        <w:rPr>
          <w:rFonts w:hint="eastAsia" w:ascii="仿宋" w:hAnsi="仿宋" w:eastAsia="仿宋" w:cs="仿宋"/>
        </w:rPr>
        <w:t>,国治。”(荀子·成相》:“治之经,礼与</w:t>
      </w:r>
      <w:r>
        <w:rPr>
          <w:rFonts w:hint="eastAsia" w:ascii="仿宋" w:hAnsi="仿宋" w:eastAsia="仿宋" w:cs="仿宋"/>
          <w:vertAlign w:val="subscript"/>
        </w:rPr>
        <w:t>。”⑩惩罚。《韩非子·有度》:”</w:t>
      </w:r>
      <w:r>
        <w:rPr>
          <w:rFonts w:hint="eastAsia" w:ascii="仿宋" w:hAnsi="仿宋" w:eastAsia="仿宋" w:cs="仿宋"/>
        </w:rPr>
        <w:t>过不避大臣,赏善不遗匹夫。”⑪杀。丘迟《与陈伯之书》:“</w:t>
      </w:r>
      <w:r>
        <w:rPr>
          <w:rFonts w:hint="eastAsia" w:ascii="仿宋" w:hAnsi="仿宋" w:eastAsia="仿宋" w:cs="仿宋"/>
          <w:vertAlign w:val="subscript"/>
        </w:rPr>
        <w:t>马作誓。”⑫铸造器物的模子。《荀子·强国》:”</w:t>
      </w:r>
      <w:r>
        <w:rPr>
          <w:rFonts w:hint="eastAsia" w:ascii="仿宋" w:hAnsi="仿宋" w:eastAsia="仿宋" w:cs="仿宋"/>
        </w:rPr>
        <w:t>范正,金锡美,工冶巧,火齐得,剖</w:t>
      </w:r>
      <w:r>
        <w:rPr>
          <w:rFonts w:hint="eastAsia" w:ascii="仿宋" w:hAnsi="仿宋" w:eastAsia="仿宋" w:cs="仿宋"/>
          <w:vertAlign w:val="subscript"/>
        </w:rPr>
        <w:t>而莫邪已。”(火齐:火候。莫邪:古代宝剑名。)⑬法式,典范。《诗经·大雅·荡》:”虽无老成人,尚有典</w:t>
      </w:r>
      <w:r>
        <w:rPr>
          <w:rFonts w:hint="eastAsia" w:ascii="仿宋" w:hAnsi="仿宋" w:eastAsia="仿宋" w:cs="仿宋"/>
        </w:rPr>
        <w:t>。”⑭示范。《诗经·大雅·思齐》:“~于寡妻,至于兄弟。”⑮成。《礼记·大传》:“财用足故百志成,百志成故</w:t>
      </w:r>
    </w:p>
    <w:p w14:paraId="38E1C235">
      <w:pPr>
        <w:pStyle w:val="3"/>
        <w:rPr>
          <w:rFonts w:hint="eastAsia" w:ascii="仿宋" w:hAnsi="仿宋" w:eastAsia="仿宋" w:cs="仿宋"/>
        </w:rPr>
      </w:pPr>
      <w:r>
        <w:rPr>
          <w:rFonts w:hint="eastAsia" w:ascii="仿宋" w:hAnsi="仿宋" w:eastAsia="仿宋" w:cs="仿宋"/>
        </w:rPr>
        <w:t>礼俗</w:t>
      </w:r>
      <w:r>
        <w:rPr>
          <w:rFonts w:hint="eastAsia" w:ascii="仿宋" w:hAnsi="仿宋" w:eastAsia="仿宋" w:cs="仿宋"/>
          <w:vertAlign w:val="subscript"/>
        </w:rPr>
        <w:t>,礼俗</w:t>
      </w:r>
      <w:r>
        <w:rPr>
          <w:rFonts w:hint="eastAsia" w:ascii="仿宋" w:hAnsi="仿宋" w:eastAsia="仿宋" w:cs="仿宋"/>
        </w:rPr>
        <w:t>然后乐。“⑥[刑名]1.</w:t>
      </w:r>
      <w:r>
        <w:rPr>
          <w:rFonts w:hint="eastAsia" w:ascii="仿宋" w:hAnsi="仿宋" w:eastAsia="仿宋" w:cs="仿宋"/>
        </w:rPr>
        <w:t xml:space="preserve"> </w:t>
      </w:r>
      <w:r>
        <w:rPr>
          <w:rFonts w:hint="eastAsia" w:ascii="仿宋" w:hAnsi="仿宋" w:eastAsia="仿宋" w:cs="仿宋"/>
        </w:rPr>
        <w:t>即形名,指名与实的关系。先秦法家主张循名责实,名实相符的赏,名不符实的罚。后以”刑名之学”指法家的学说。《史记·老子韩非列传》:“喜</w:t>
      </w:r>
      <w:r>
        <w:rPr>
          <w:rFonts w:hint="eastAsia" w:ascii="仿宋" w:hAnsi="仿宋" w:eastAsia="仿宋" w:cs="仿宋"/>
          <w:strike/>
        </w:rPr>
        <w:t>法术之学。”2.</w:t>
      </w:r>
      <w:r>
        <w:rPr>
          <w:rFonts w:hint="eastAsia" w:ascii="仿宋" w:hAnsi="仿宋" w:eastAsia="仿宋" w:cs="仿宋"/>
          <w:strike/>
        </w:rPr>
        <w:t xml:space="preserve"> </w:t>
      </w:r>
      <w:r>
        <w:rPr>
          <w:rFonts w:hint="eastAsia" w:ascii="仿宋" w:hAnsi="仿宋" w:eastAsia="仿宋" w:cs="仿宋"/>
          <w:strike/>
        </w:rPr>
        <w:t>法律。《史记·秦始皇本纪》:”始定</w:t>
      </w:r>
      <w:r>
        <w:rPr>
          <w:rFonts w:hint="eastAsia" w:ascii="仿宋" w:hAnsi="仿宋" w:eastAsia="仿宋" w:cs="仿宋"/>
        </w:rPr>
        <w:t>,显陈旧章。”⑦通”铏”,簋羹的器具。《史记·太史公自序》:“食土簋,啜土~。”</w:t>
      </w:r>
    </w:p>
    <w:p w14:paraId="5D45E8E7">
      <w:pPr>
        <w:pStyle w:val="3"/>
        <w:rPr>
          <w:rFonts w:hint="eastAsia" w:ascii="仿宋" w:hAnsi="仿宋" w:eastAsia="仿宋" w:cs="仿宋"/>
        </w:rPr>
      </w:pPr>
      <w:r>
        <w:rPr>
          <w:rFonts w:hint="eastAsia" w:ascii="仿宋" w:hAnsi="仿宋" w:eastAsia="仿宋" w:cs="仿宋"/>
        </w:rPr>
        <w:t>形xing①形体。《荀子·天论》:“</w:t>
      </w:r>
      <w:r>
        <w:rPr>
          <w:rFonts w:hint="eastAsia" w:ascii="仿宋" w:hAnsi="仿宋" w:eastAsia="仿宋" w:cs="仿宋"/>
          <w:vertAlign w:val="subscript"/>
        </w:rPr>
        <w:t>具而神生。”(人的形体具有了,精神才能产生。)②容色,容貌。《论衡·齐世》:”</w:t>
      </w:r>
      <w:r>
        <w:rPr>
          <w:rFonts w:hint="eastAsia" w:ascii="仿宋" w:hAnsi="仿宋" w:eastAsia="仿宋" w:cs="仿宋"/>
        </w:rPr>
        <w:t>面丑恶。”③形状。《孙子兵法·虚实》:“兵无常势,水无常</w:t>
      </w:r>
      <w:r>
        <w:rPr>
          <w:rFonts w:hint="eastAsia" w:ascii="仿宋" w:hAnsi="仿宋" w:eastAsia="仿宋" w:cs="仿宋"/>
          <w:vertAlign w:val="subscript"/>
        </w:rPr>
        <w:t>。”④地形。《孙子兵法·地形》:”险</w:t>
      </w:r>
      <w:r>
        <w:rPr>
          <w:rFonts w:hint="eastAsia" w:ascii="仿宋" w:hAnsi="仿宋" w:eastAsia="仿宋" w:cs="仿宋"/>
        </w:rPr>
        <w:t>者,我先居之。”(险形:险要的地形。)⑤形势。《战国策·秦策三》:“岂齐不欲地哉?</w:t>
      </w:r>
      <w:r>
        <w:rPr>
          <w:rFonts w:hint="eastAsia" w:ascii="仿宋" w:hAnsi="仿宋" w:eastAsia="仿宋" w:cs="仿宋"/>
          <w:vertAlign w:val="subscript"/>
        </w:rPr>
        <w:t>弗能有也。”⑥表现,表露。《毛诗序》:”情动于中而</w:t>
      </w:r>
      <w:r>
        <w:rPr>
          <w:rFonts w:hint="eastAsia" w:ascii="仿宋" w:hAnsi="仿宋" w:eastAsia="仿宋" w:cs="仿宋"/>
        </w:rPr>
        <w:t>于言。”(情:感情。中:心中。)⑧对照,对比。河上公本《老子》二章:“长短相~,高下相倾。”成语有”相形见绌”。</w:t>
      </w:r>
    </w:p>
    <w:p w14:paraId="3868CF46">
      <w:pPr>
        <w:pStyle w:val="3"/>
        <w:rPr>
          <w:rFonts w:hint="eastAsia" w:ascii="仿宋" w:hAnsi="仿宋" w:eastAsia="仿宋" w:cs="仿宋"/>
        </w:rPr>
      </w:pPr>
      <w:r>
        <w:rPr>
          <w:rFonts w:hint="eastAsia" w:ascii="仿宋" w:hAnsi="仿宋" w:eastAsia="仿宋" w:cs="仿宋"/>
        </w:rPr>
        <w:t>研(研)xing①古代一种长颈的贮酒器。《庄子·徐无鬼》:“其求~钟也以束缚。”②jiān人名。战国时有宋研。</w:t>
      </w:r>
    </w:p>
    <w:p w14:paraId="43016346">
      <w:pPr>
        <w:pStyle w:val="3"/>
        <w:rPr>
          <w:rFonts w:hint="eastAsia" w:ascii="仿宋" w:hAnsi="仿宋" w:eastAsia="仿宋" w:cs="仿宋"/>
        </w:rPr>
      </w:pPr>
      <w:r>
        <w:rPr>
          <w:rFonts w:hint="eastAsia" w:ascii="仿宋" w:hAnsi="仿宋" w:eastAsia="仿宋" w:cs="仿宋"/>
        </w:rPr>
        <w:t>行xing①háng路。《诗经·豳风·七月》:“遵彼微</w:t>
      </w:r>
      <w:r>
        <w:rPr>
          <w:rFonts w:hint="eastAsia" w:ascii="仿宋" w:hAnsi="仿宋" w:eastAsia="仿宋" w:cs="仿宋"/>
          <w:vertAlign w:val="subscript"/>
        </w:rPr>
        <w:t>。”(遵:沿着,顺着。)②行走。《论语·述而》:”三人</w:t>
      </w:r>
      <w:r>
        <w:rPr>
          <w:rFonts w:hint="eastAsia" w:ascii="仿宋" w:hAnsi="仿宋" w:eastAsia="仿宋" w:cs="仿宋"/>
        </w:rPr>
        <w:t>,必有我师焉。”③离去。《左传·僖公五年》:“宫之奇以其族</w:t>
      </w:r>
      <w:r>
        <w:rPr>
          <w:rFonts w:hint="eastAsia" w:ascii="仿宋" w:hAnsi="仿宋" w:eastAsia="仿宋" w:cs="仿宋"/>
          <w:vertAlign w:val="subscript"/>
        </w:rPr>
        <w:t>。”(宫之奇:人名。)④女子出嫁。《诗经·卫风·竹竿》:”女子有</w:t>
      </w:r>
      <w:r>
        <w:rPr>
          <w:rFonts w:hint="eastAsia" w:ascii="仿宋" w:hAnsi="仿宋" w:eastAsia="仿宋" w:cs="仿宋"/>
        </w:rPr>
        <w:t>,远父母兄弟。”⑤运动,运行。《荀子·天论》:“天</w:t>
      </w:r>
      <w:r>
        <w:rPr>
          <w:rFonts w:hint="eastAsia" w:ascii="仿宋" w:hAnsi="仿宋" w:eastAsia="仿宋" w:cs="仿宋"/>
          <w:vertAlign w:val="subscript"/>
        </w:rPr>
        <w:t>有常。”[五行]指金、木、水、火、土五种物质。我国古代一些思想家以”五行”来解释世界万物的构成及其相互关系。后来,中医学理论也借助于”阴阳”、”五行”学说来说明人体的生理现象及病理变化。⑥做。《荀子·大略》:”口言善,身</w:t>
      </w:r>
      <w:r>
        <w:rPr>
          <w:rFonts w:hint="eastAsia" w:ascii="仿宋" w:hAnsi="仿宋" w:eastAsia="仿宋" w:cs="仿宋"/>
        </w:rPr>
        <w:t>恶,国妖也。”⑦执行,实行。《韩非子·外储说左上》:“赏罚不信,则禁令不</w:t>
      </w:r>
      <w:r>
        <w:rPr>
          <w:rFonts w:hint="eastAsia" w:ascii="仿宋" w:hAnsi="仿宋" w:eastAsia="仿宋" w:cs="仿宋"/>
          <w:vertAlign w:val="subscript"/>
        </w:rPr>
        <w:t>。”《论语·微子》:”道之不</w:t>
      </w:r>
      <w:r>
        <w:rPr>
          <w:rFonts w:hint="eastAsia" w:ascii="仿宋" w:hAnsi="仿宋" w:eastAsia="仿宋" w:cs="仿宋"/>
        </w:rPr>
        <w:t>,已知之矣。”⑧行动。《晋书·谢安传》:“晋祚存亡,在此一</w:t>
      </w:r>
      <w:r>
        <w:rPr>
          <w:rFonts w:hint="eastAsia" w:ascii="仿宋" w:hAnsi="仿宋" w:eastAsia="仿宋" w:cs="仿宋"/>
          <w:vertAlign w:val="subscript"/>
        </w:rPr>
        <w:t>。”⑨(旧读xing)品行。《庄子·逍遥游》:”故夫知效一官,</w:t>
      </w:r>
      <w:r>
        <w:rPr>
          <w:rFonts w:hint="eastAsia" w:ascii="仿宋" w:hAnsi="仿宋" w:eastAsia="仿宋" w:cs="仿宋"/>
        </w:rPr>
        <w:t>比一乡。”《三国志·吴书·吴主传》:“陆逊陈其素</w:t>
      </w:r>
      <w:r>
        <w:rPr>
          <w:rFonts w:hint="eastAsia" w:ascii="仿宋" w:hAnsi="仿宋" w:eastAsia="仿宋" w:cs="仿宋"/>
          <w:vertAlign w:val="subscript"/>
        </w:rPr>
        <w:t>。”⑩代理(官职)。《三国志·魏书·武帝纪》:”太祖</w:t>
      </w:r>
      <w:r>
        <w:rPr>
          <w:rFonts w:hint="eastAsia" w:ascii="仿宋" w:hAnsi="仿宋" w:eastAsia="仿宋" w:cs="仿宋"/>
        </w:rPr>
        <w:t>奋武将军。”⑪将要。《韩非子·有度》:“法不信,则君</w:t>
      </w:r>
      <w:r>
        <w:rPr>
          <w:rFonts w:hint="eastAsia" w:ascii="仿宋" w:hAnsi="仿宋" w:eastAsia="仿宋" w:cs="仿宋"/>
          <w:vertAlign w:val="subscript"/>
        </w:rPr>
        <w:t>危矣。”曹丕《与吴质书》:”别来</w:t>
      </w:r>
      <w:r>
        <w:rPr>
          <w:rFonts w:hint="eastAsia" w:ascii="仿宋" w:hAnsi="仿宋" w:eastAsia="仿宋" w:cs="仿宋"/>
        </w:rPr>
        <w:t>复四年。”⑫háng行列。汉乐府《鸡鸣》:“鸳鸯七十二,罗列自成</w:t>
      </w:r>
      <w:r>
        <w:rPr>
          <w:rFonts w:hint="eastAsia" w:ascii="仿宋" w:hAnsi="仿宋" w:eastAsia="仿宋" w:cs="仿宋"/>
          <w:vertAlign w:val="subscript"/>
        </w:rPr>
        <w:t>。”⑬辈分。《汉书·苏武传》:”汉天子,我丈人</w:t>
      </w:r>
      <w:r>
        <w:rPr>
          <w:rFonts w:hint="eastAsia" w:ascii="仿宋" w:hAnsi="仿宋" w:eastAsia="仿宋" w:cs="仿宋"/>
        </w:rPr>
        <w:t>也。”(丈人:岳父。)⑭háng古代军队编</w:t>
      </w:r>
    </w:p>
    <w:p w14:paraId="231B07AD">
      <w:pPr>
        <w:pStyle w:val="3"/>
        <w:rPr>
          <w:rFonts w:hint="eastAsia" w:ascii="仿宋" w:hAnsi="仿宋" w:eastAsia="仿宋" w:cs="仿宋"/>
        </w:rPr>
      </w:pPr>
      <w:r>
        <w:rPr>
          <w:rFonts w:hint="eastAsia" w:ascii="仿宋" w:hAnsi="仿宋" w:eastAsia="仿宋" w:cs="仿宋"/>
        </w:rPr>
        <w:t>制,二十五人为一行。《左传·隐公十一年》:“郑伯使卒出猥(jiǎ),一出犬鸡。”(卒:一百人为卒。出:指交纳。猥:公猪。)⑩</w:t>
      </w:r>
      <w:r>
        <w:rPr>
          <w:rFonts w:hint="eastAsia" w:ascii="仿宋" w:hAnsi="仿宋" w:eastAsia="仿宋" w:cs="仿宋"/>
        </w:rPr>
        <w:t xml:space="preserve"> háng </w:t>
      </w:r>
      <w:r>
        <w:rPr>
          <w:rFonts w:hint="eastAsia" w:ascii="仿宋" w:hAnsi="仿宋" w:eastAsia="仿宋" w:cs="仿宋"/>
        </w:rPr>
        <w:t>质量粗劣,不坚实。《潜夫论·浮侈》:“以完为破,以牢为~。”</w:t>
      </w:r>
    </w:p>
    <w:p w14:paraId="4CF45FA7">
      <w:pPr>
        <w:pStyle w:val="3"/>
        <w:rPr>
          <w:rFonts w:hint="eastAsia" w:ascii="仿宋" w:hAnsi="仿宋" w:eastAsia="仿宋" w:cs="仿宋"/>
        </w:rPr>
      </w:pPr>
      <w:r>
        <w:rPr>
          <w:rFonts w:hint="eastAsia" w:ascii="仿宋" w:hAnsi="仿宋" w:eastAsia="仿宋" w:cs="仿宋"/>
        </w:rPr>
        <w:t>[辨]行,走。现代的”走”古代称”行”,现代的”跑”古代称”走”。</w:t>
      </w:r>
    </w:p>
    <w:p w14:paraId="570ED282">
      <w:pPr>
        <w:pStyle w:val="3"/>
        <w:rPr>
          <w:rFonts w:hint="eastAsia" w:ascii="仿宋" w:hAnsi="仿宋" w:eastAsia="仿宋" w:cs="仿宋"/>
        </w:rPr>
      </w:pPr>
      <w:r>
        <w:rPr>
          <w:rFonts w:hint="eastAsia" w:ascii="仿宋" w:hAnsi="仿宋" w:eastAsia="仿宋" w:cs="仿宋"/>
        </w:rPr>
        <w:t>经(经)</w:t>
      </w:r>
      <w:r>
        <w:rPr>
          <w:rFonts w:hint="eastAsia" w:ascii="仿宋" w:hAnsi="仿宋" w:eastAsia="仿宋" w:cs="仿宋"/>
        </w:rPr>
        <w:t xml:space="preserve"> xíng ① </w:t>
      </w:r>
      <w:r>
        <w:rPr>
          <w:rFonts w:hint="eastAsia" w:ascii="仿宋" w:hAnsi="仿宋" w:eastAsia="仿宋" w:cs="仿宋"/>
        </w:rPr>
        <w:t>山脉中断的地方。马融《长笛赋》:“膺峭阤(zhì),腹一阻。”(膺:指胸贴着。阤:斜坡。)②</w:t>
      </w:r>
      <w:r>
        <w:rPr>
          <w:rFonts w:hint="eastAsia" w:ascii="仿宋" w:hAnsi="仿宋" w:eastAsia="仿宋" w:cs="仿宋"/>
        </w:rPr>
        <w:t xml:space="preserve"> </w:t>
      </w:r>
      <w:r>
        <w:rPr>
          <w:rFonts w:hint="eastAsia" w:ascii="仿宋" w:hAnsi="仿宋" w:eastAsia="仿宋" w:cs="仿宋"/>
        </w:rPr>
        <w:t>地名。在今河南。《左传·僖公四年》:“师进,次于~。”</w:t>
      </w:r>
    </w:p>
    <w:p w14:paraId="3E7F14E4">
      <w:pPr>
        <w:pStyle w:val="3"/>
        <w:rPr>
          <w:rFonts w:hint="eastAsia" w:ascii="仿宋" w:hAnsi="仿宋" w:eastAsia="仿宋" w:cs="仿宋"/>
        </w:rPr>
      </w:pPr>
      <w:r>
        <w:rPr>
          <w:rFonts w:hint="eastAsia" w:ascii="仿宋" w:hAnsi="仿宋" w:eastAsia="仿宋" w:cs="仿宋"/>
        </w:rPr>
        <w:t>型</w:t>
      </w:r>
      <w:r>
        <w:rPr>
          <w:rFonts w:hint="eastAsia" w:ascii="仿宋" w:hAnsi="仿宋" w:eastAsia="仿宋" w:cs="仿宋"/>
        </w:rPr>
        <w:t xml:space="preserve"> xíng </w:t>
      </w:r>
      <w:r>
        <w:rPr>
          <w:rFonts w:hint="eastAsia" w:ascii="仿宋" w:hAnsi="仿宋" w:eastAsia="仿宋" w:cs="仿宋"/>
        </w:rPr>
        <w:t>铸造器物的土模子。《淮南子·修务》:“明镜之始下~,蒙然未见形容;及其粉以玄锡,摩以白旗,鬓眉微豪可得而察。”</w:t>
      </w:r>
    </w:p>
    <w:p w14:paraId="15E24D7F">
      <w:pPr>
        <w:pStyle w:val="3"/>
        <w:rPr>
          <w:rFonts w:hint="eastAsia" w:ascii="仿宋" w:hAnsi="仿宋" w:eastAsia="仿宋" w:cs="仿宋"/>
        </w:rPr>
      </w:pPr>
      <w:r>
        <w:rPr>
          <w:rFonts w:hint="eastAsia" w:ascii="仿宋" w:hAnsi="仿宋" w:eastAsia="仿宋" w:cs="仿宋"/>
        </w:rPr>
        <w:t>酬</w:t>
      </w:r>
      <w:r>
        <w:rPr>
          <w:rFonts w:hint="eastAsia" w:ascii="仿宋" w:hAnsi="仿宋" w:eastAsia="仿宋" w:cs="仿宋"/>
        </w:rPr>
        <w:t xml:space="preserve"> xíng ① </w:t>
      </w:r>
      <w:r>
        <w:rPr>
          <w:rFonts w:hint="eastAsia" w:ascii="仿宋" w:hAnsi="仿宋" w:eastAsia="仿宋" w:cs="仿宋"/>
        </w:rPr>
        <w:t>磨刀石。《庄子·养生主》:“今臣之刀十九年矣,所解数千牛矣,而刀刃若新发于~。”②</w:t>
      </w:r>
      <w:r>
        <w:rPr>
          <w:rFonts w:hint="eastAsia" w:ascii="仿宋" w:hAnsi="仿宋" w:eastAsia="仿宋" w:cs="仿宋"/>
        </w:rPr>
        <w:t xml:space="preserve"> kēng </w:t>
      </w:r>
      <w:r>
        <w:rPr>
          <w:rFonts w:hint="eastAsia" w:ascii="仿宋" w:hAnsi="仿宋" w:eastAsia="仿宋" w:cs="仿宋"/>
        </w:rPr>
        <w:t>通”坑”。[确阱]坑井。庾信《哀江南赋》:“~~折拉,鹰鹰批攬(fèi)。”(攬:搏击。)</w:t>
      </w:r>
    </w:p>
    <w:p w14:paraId="77591DC9">
      <w:pPr>
        <w:pStyle w:val="3"/>
        <w:rPr>
          <w:rFonts w:hint="eastAsia" w:ascii="仿宋" w:hAnsi="仿宋" w:eastAsia="仿宋" w:cs="仿宋"/>
        </w:rPr>
      </w:pPr>
      <w:r>
        <w:rPr>
          <w:rFonts w:hint="eastAsia" w:ascii="仿宋" w:hAnsi="仿宋" w:eastAsia="仿宋" w:cs="仿宋"/>
        </w:rPr>
        <w:t>钢(钢)</w:t>
      </w:r>
      <w:r>
        <w:rPr>
          <w:rFonts w:hint="eastAsia" w:ascii="仿宋" w:hAnsi="仿宋" w:eastAsia="仿宋" w:cs="仿宋"/>
        </w:rPr>
        <w:t xml:space="preserve"> xíng </w:t>
      </w:r>
      <w:r>
        <w:rPr>
          <w:rFonts w:hint="eastAsia" w:ascii="仿宋" w:hAnsi="仿宋" w:eastAsia="仿宋" w:cs="仿宋"/>
        </w:rPr>
        <w:t>盛羹的器具,形如小鼎。《周礼·天官·亨人》:“祭祀共大羹、~羹。”③</w:t>
      </w:r>
      <w:r>
        <w:rPr>
          <w:rFonts w:hint="eastAsia" w:ascii="仿宋" w:hAnsi="仿宋" w:eastAsia="仿宋" w:cs="仿宋"/>
        </w:rPr>
        <w:t xml:space="preserve"> </w:t>
      </w:r>
      <w:r>
        <w:rPr>
          <w:rFonts w:hint="eastAsia" w:ascii="仿宋" w:hAnsi="仿宋" w:eastAsia="仿宋" w:cs="仿宋"/>
        </w:rPr>
        <w:t>肉菜羹。《仪礼·特牲馈食礼》:“祭~尝之,告旨。”</w:t>
      </w:r>
    </w:p>
    <w:p w14:paraId="36490A6A">
      <w:pPr>
        <w:pStyle w:val="3"/>
        <w:rPr>
          <w:rFonts w:hint="eastAsia" w:ascii="仿宋" w:hAnsi="仿宋" w:eastAsia="仿宋" w:cs="仿宋"/>
        </w:rPr>
      </w:pPr>
      <w:r>
        <w:rPr>
          <w:rFonts w:hint="eastAsia" w:ascii="仿宋" w:hAnsi="仿宋" w:eastAsia="仿宋" w:cs="仿宋"/>
        </w:rPr>
        <w:t>荥(榮)</w:t>
      </w:r>
      <w:r>
        <w:rPr>
          <w:rFonts w:hint="eastAsia" w:ascii="仿宋" w:hAnsi="仿宋" w:eastAsia="仿宋" w:cs="仿宋"/>
        </w:rPr>
        <w:t xml:space="preserve"> xíng ① </w:t>
      </w:r>
      <w:r>
        <w:rPr>
          <w:rFonts w:hint="eastAsia" w:ascii="仿宋" w:hAnsi="仿宋" w:eastAsia="仿宋" w:cs="仿宋"/>
        </w:rPr>
        <w:t>古代湖泽名。《尚书·禹贡》:“导流水,东流为济,入于河,溢为~。”(流水、济:河流名。河:黄河。)②</w:t>
      </w:r>
      <w:r>
        <w:rPr>
          <w:rFonts w:hint="eastAsia" w:ascii="仿宋" w:hAnsi="仿宋" w:eastAsia="仿宋" w:cs="仿宋"/>
        </w:rPr>
        <w:t xml:space="preserve"> </w:t>
      </w:r>
      <w:r>
        <w:rPr>
          <w:rFonts w:hint="eastAsia" w:ascii="仿宋" w:hAnsi="仿宋" w:eastAsia="仿宋" w:cs="仿宋"/>
        </w:rPr>
        <w:t>[荥阳]地名。在今河南。《史记·高祖本纪》:“汉与楚相距~~数岁。”</w:t>
      </w:r>
    </w:p>
    <w:p w14:paraId="7D9B3206">
      <w:pPr>
        <w:pStyle w:val="3"/>
        <w:rPr>
          <w:rFonts w:hint="eastAsia" w:ascii="仿宋" w:hAnsi="仿宋" w:eastAsia="仿宋" w:cs="仿宋"/>
        </w:rPr>
      </w:pPr>
      <w:r>
        <w:rPr>
          <w:rFonts w:hint="eastAsia" w:ascii="仿宋" w:hAnsi="仿宋" w:eastAsia="仿宋" w:cs="仿宋"/>
        </w:rPr>
        <w:t>省</w:t>
      </w:r>
      <w:r>
        <w:rPr>
          <w:rFonts w:hint="eastAsia" w:ascii="仿宋" w:hAnsi="仿宋" w:eastAsia="仿宋" w:cs="仿宋"/>
        </w:rPr>
        <w:t xml:space="preserve"> xíng </w:t>
      </w:r>
      <w:r>
        <w:rPr>
          <w:rFonts w:hint="eastAsia" w:ascii="仿宋" w:hAnsi="仿宋" w:eastAsia="仿宋" w:cs="仿宋"/>
        </w:rPr>
        <w:t>见379页。兴(興)</w:t>
      </w:r>
      <w:r>
        <w:rPr>
          <w:rFonts w:hint="eastAsia" w:ascii="仿宋" w:hAnsi="仿宋" w:eastAsia="仿宋" w:cs="仿宋"/>
        </w:rPr>
        <w:t xml:space="preserve"> xíng </w:t>
      </w:r>
      <w:r>
        <w:rPr>
          <w:rFonts w:hint="eastAsia" w:ascii="仿宋" w:hAnsi="仿宋" w:eastAsia="仿宋" w:cs="仿宋"/>
        </w:rPr>
        <w:t>见467页。</w:t>
      </w:r>
    </w:p>
    <w:p w14:paraId="5FA8F8B2">
      <w:pPr>
        <w:pStyle w:val="3"/>
        <w:rPr>
          <w:rFonts w:hint="eastAsia" w:ascii="仿宋" w:hAnsi="仿宋" w:eastAsia="仿宋" w:cs="仿宋"/>
        </w:rPr>
      </w:pPr>
      <w:r>
        <w:rPr>
          <w:rFonts w:hint="eastAsia" w:ascii="仿宋" w:hAnsi="仿宋" w:eastAsia="仿宋" w:cs="仿宋"/>
        </w:rPr>
        <w:t>幸</w:t>
      </w:r>
      <w:r>
        <w:rPr>
          <w:rFonts w:hint="eastAsia" w:ascii="仿宋" w:hAnsi="仿宋" w:eastAsia="仿宋" w:cs="仿宋"/>
        </w:rPr>
        <w:t xml:space="preserve"> xíng ① </w:t>
      </w:r>
      <w:r>
        <w:rPr>
          <w:rFonts w:hint="eastAsia" w:ascii="仿宋" w:hAnsi="仿宋" w:eastAsia="仿宋" w:cs="仿宋"/>
        </w:rPr>
        <w:t>幸运。《论语·雍也》:“不~短命死矣。”②</w:t>
      </w:r>
      <w:r>
        <w:rPr>
          <w:rFonts w:hint="eastAsia" w:ascii="仿宋" w:hAnsi="仿宋" w:eastAsia="仿宋" w:cs="仿宋"/>
        </w:rPr>
        <w:t xml:space="preserve"> </w:t>
      </w:r>
      <w:r>
        <w:rPr>
          <w:rFonts w:hint="eastAsia" w:ascii="仿宋" w:hAnsi="仿宋" w:eastAsia="仿宋" w:cs="仿宋"/>
        </w:rPr>
        <w:t>侥幸。《荀子·议兵》:“故四世有胜,非~也,数也。”(四世:指秦孝公以后的四代。数:必然的。)③</w:t>
      </w:r>
      <w:r>
        <w:rPr>
          <w:rFonts w:hint="eastAsia" w:ascii="仿宋" w:hAnsi="仿宋" w:eastAsia="仿宋" w:cs="仿宋"/>
        </w:rPr>
        <w:t xml:space="preserve"> </w:t>
      </w:r>
      <w:r>
        <w:rPr>
          <w:rFonts w:hint="eastAsia" w:ascii="仿宋" w:hAnsi="仿宋" w:eastAsia="仿宋" w:cs="仿宋"/>
        </w:rPr>
        <w:t>幸亏。鲍照《秋夜》诗:“~垂天光转,曲影入幽堂。”④</w:t>
      </w:r>
      <w:r>
        <w:rPr>
          <w:rFonts w:hint="eastAsia" w:ascii="仿宋" w:hAnsi="仿宋" w:eastAsia="仿宋" w:cs="仿宋"/>
        </w:rPr>
        <w:t xml:space="preserve"> </w:t>
      </w:r>
      <w:r>
        <w:rPr>
          <w:rFonts w:hint="eastAsia" w:ascii="仿宋" w:hAnsi="仿宋" w:eastAsia="仿宋" w:cs="仿宋"/>
        </w:rPr>
        <w:t>希望。《史记·魏其武安侯列传》:“</w:t>
      </w:r>
      <w:r>
        <w:rPr>
          <w:rFonts w:hint="eastAsia" w:ascii="仿宋" w:hAnsi="仿宋" w:eastAsia="仿宋" w:cs="仿宋"/>
          <w:vertAlign w:val="subscript"/>
        </w:rPr>
        <w:t>天下有变,而欲有大功。”陈子昂《座右铭》:”</w:t>
      </w:r>
      <w:r>
        <w:rPr>
          <w:rFonts w:hint="eastAsia" w:ascii="仿宋" w:hAnsi="仿宋" w:eastAsia="仿宋" w:cs="仿宋"/>
        </w:rPr>
        <w:t>能修实操。”⑤</w:t>
      </w:r>
      <w:r>
        <w:rPr>
          <w:rFonts w:hint="eastAsia" w:ascii="仿宋" w:hAnsi="仿宋" w:eastAsia="仿宋" w:cs="仿宋"/>
        </w:rPr>
        <w:t xml:space="preserve"> </w:t>
      </w:r>
      <w:r>
        <w:rPr>
          <w:rFonts w:hint="eastAsia" w:ascii="仿宋" w:hAnsi="仿宋" w:eastAsia="仿宋" w:cs="仿宋"/>
        </w:rPr>
        <w:t>宠爱。《史记·蒙恬列传》:“高雅得~于胡亥。”(高:赵高。雅:一向。)⑥</w:t>
      </w:r>
      <w:r>
        <w:rPr>
          <w:rFonts w:hint="eastAsia" w:ascii="仿宋" w:hAnsi="仿宋" w:eastAsia="仿宋" w:cs="仿宋"/>
        </w:rPr>
        <w:t xml:space="preserve"> </w:t>
      </w:r>
      <w:r>
        <w:rPr>
          <w:rFonts w:hint="eastAsia" w:ascii="仿宋" w:hAnsi="仿宋" w:eastAsia="仿宋" w:cs="仿宋"/>
        </w:rPr>
        <w:t>君主到某处去。《史记·秦始皇本纪》:“始皇帝~梁山宫。”⑦</w:t>
      </w:r>
      <w:r>
        <w:rPr>
          <w:rFonts w:hint="eastAsia" w:ascii="仿宋" w:hAnsi="仿宋" w:eastAsia="仿宋" w:cs="仿宋"/>
        </w:rPr>
        <w:t xml:space="preserve"> </w:t>
      </w:r>
      <w:r>
        <w:rPr>
          <w:rFonts w:hint="eastAsia" w:ascii="仿宋" w:hAnsi="仿宋" w:eastAsia="仿宋" w:cs="仿宋"/>
        </w:rPr>
        <w:t>君主宠幸妇女。《史记·项羽本纪》:“今人关财物无所取,妇女无所~。”⑧</w:t>
      </w:r>
      <w:r>
        <w:rPr>
          <w:rFonts w:hint="eastAsia" w:ascii="仿宋" w:hAnsi="仿宋" w:eastAsia="仿宋" w:cs="仿宋"/>
        </w:rPr>
        <w:t xml:space="preserve"> </w:t>
      </w:r>
      <w:r>
        <w:rPr>
          <w:rFonts w:hint="eastAsia" w:ascii="仿宋" w:hAnsi="仿宋" w:eastAsia="仿宋" w:cs="仿宋"/>
        </w:rPr>
        <w:t>敬辞。表示对方这样做是使自己感到幸运的。晁错《言守边备塞疏》:“陛下~优边境。”(陛下:古代臣、民对君主的称呼。忧:担忧。)</w:t>
      </w:r>
    </w:p>
    <w:p w14:paraId="281F3E46">
      <w:pPr>
        <w:pStyle w:val="3"/>
        <w:rPr>
          <w:rFonts w:hint="eastAsia" w:ascii="仿宋" w:hAnsi="仿宋" w:eastAsia="仿宋" w:cs="仿宋"/>
        </w:rPr>
      </w:pPr>
      <w:r>
        <w:rPr>
          <w:rFonts w:hint="eastAsia" w:ascii="仿宋" w:hAnsi="仿宋" w:eastAsia="仿宋" w:cs="仿宋"/>
        </w:rPr>
        <w:t xml:space="preserve">xìng ① </w:t>
      </w:r>
      <w:r>
        <w:rPr>
          <w:rFonts w:hint="eastAsia" w:ascii="仿宋" w:hAnsi="仿宋" w:eastAsia="仿宋" w:cs="仿宋"/>
        </w:rPr>
        <w:t>侥幸。白居易《论孙孺张率国状》:“恐同类之内,皆生~心。”(心:心理。)②</w:t>
      </w:r>
      <w:r>
        <w:rPr>
          <w:rFonts w:hint="eastAsia" w:ascii="仿宋" w:hAnsi="仿宋" w:eastAsia="仿宋" w:cs="仿宋"/>
        </w:rPr>
        <w:t xml:space="preserve"> </w:t>
      </w:r>
      <w:r>
        <w:rPr>
          <w:rFonts w:hint="eastAsia" w:ascii="仿宋" w:hAnsi="仿宋" w:eastAsia="仿宋" w:cs="仿宋"/>
        </w:rPr>
        <w:t>宠爱,宠幸。《后汉书·吕强传》:“素餐私~。”(素餐:指白吃饭不做事的人。)</w:t>
      </w:r>
    </w:p>
    <w:p w14:paraId="30855617">
      <w:pPr>
        <w:pStyle w:val="3"/>
        <w:rPr>
          <w:rFonts w:hint="eastAsia" w:ascii="仿宋" w:hAnsi="仿宋" w:eastAsia="仿宋" w:cs="仿宋"/>
        </w:rPr>
      </w:pPr>
      <w:r>
        <w:rPr>
          <w:rFonts w:hint="eastAsia" w:ascii="仿宋" w:hAnsi="仿宋" w:eastAsia="仿宋" w:cs="仿宋"/>
        </w:rPr>
        <w:t xml:space="preserve">xìng </w:t>
      </w:r>
      <w:r>
        <w:rPr>
          <w:rFonts w:hint="eastAsia" w:ascii="仿宋" w:hAnsi="仿宋" w:eastAsia="仿宋" w:cs="仿宋"/>
        </w:rPr>
        <w:t>[津溟]混沌的元气。《庄子·在宥》:“堕木形体,吐尔聪明,伦与物忘,大同乎~~。”</w:t>
      </w:r>
    </w:p>
    <w:p w14:paraId="4D7B5122">
      <w:pPr>
        <w:pStyle w:val="3"/>
        <w:rPr>
          <w:rFonts w:hint="eastAsia" w:ascii="仿宋" w:hAnsi="仿宋" w:eastAsia="仿宋" w:cs="仿宋"/>
        </w:rPr>
      </w:pPr>
      <w:r>
        <w:rPr>
          <w:rFonts w:hint="eastAsia" w:ascii="仿宋" w:hAnsi="仿宋" w:eastAsia="仿宋" w:cs="仿宋"/>
        </w:rPr>
        <w:t xml:space="preserve">xìng </w:t>
      </w:r>
      <w:r>
        <w:rPr>
          <w:rFonts w:hint="eastAsia" w:ascii="仿宋" w:hAnsi="仿宋" w:eastAsia="仿宋" w:cs="仿宋"/>
        </w:rPr>
        <w:t>[悻悻]恼怒的样子。《孟子·公孙丑下》:“谏于其君而不受则怒,~~然见于其面。”</w:t>
      </w:r>
    </w:p>
    <w:p w14:paraId="635CCBA9">
      <w:pPr>
        <w:pStyle w:val="3"/>
        <w:rPr>
          <w:rFonts w:hint="eastAsia" w:ascii="仿宋" w:hAnsi="仿宋" w:eastAsia="仿宋" w:cs="仿宋"/>
        </w:rPr>
      </w:pPr>
      <w:r>
        <w:rPr>
          <w:rFonts w:hint="eastAsia" w:ascii="仿宋" w:hAnsi="仿宋" w:eastAsia="仿宋" w:cs="仿宋"/>
        </w:rPr>
        <w:t xml:space="preserve">xìng </w:t>
      </w:r>
      <w:r>
        <w:rPr>
          <w:rFonts w:hint="eastAsia" w:ascii="仿宋" w:hAnsi="仿宋" w:eastAsia="仿宋" w:cs="仿宋"/>
        </w:rPr>
        <w:t>刚愎自用。屈原《离骚》:“鲧~直以亡身兮。”③</w:t>
      </w:r>
      <w:r>
        <w:rPr>
          <w:rFonts w:hint="eastAsia" w:ascii="仿宋" w:hAnsi="仿宋" w:eastAsia="仿宋" w:cs="仿宋"/>
        </w:rPr>
        <w:t xml:space="preserve"> </w:t>
      </w:r>
      <w:r>
        <w:rPr>
          <w:rFonts w:hint="eastAsia" w:ascii="仿宋" w:hAnsi="仿宋" w:eastAsia="仿宋" w:cs="仿宋"/>
        </w:rPr>
        <w:t>刚直。王僧达《祭颜光禄文》:“性~刚信。”</w:t>
      </w:r>
    </w:p>
    <w:p w14:paraId="145D546E">
      <w:pPr>
        <w:pStyle w:val="3"/>
        <w:rPr>
          <w:rFonts w:hint="eastAsia" w:ascii="仿宋" w:hAnsi="仿宋" w:eastAsia="仿宋" w:cs="仿宋"/>
        </w:rPr>
      </w:pPr>
      <w:r>
        <w:rPr>
          <w:rFonts w:hint="eastAsia" w:ascii="仿宋" w:hAnsi="仿宋" w:eastAsia="仿宋" w:cs="仿宋"/>
        </w:rPr>
        <w:t>性</w:t>
      </w:r>
      <w:r>
        <w:rPr>
          <w:rFonts w:hint="eastAsia" w:ascii="仿宋" w:hAnsi="仿宋" w:eastAsia="仿宋" w:cs="仿宋"/>
        </w:rPr>
        <w:t xml:space="preserve"> xìng ① </w:t>
      </w:r>
      <w:r>
        <w:rPr>
          <w:rFonts w:hint="eastAsia" w:ascii="仿宋" w:hAnsi="仿宋" w:eastAsia="仿宋" w:cs="仿宋"/>
        </w:rPr>
        <w:t>人的本性。《论语·阳货》:“~相近也,习相远也。”②</w:t>
      </w:r>
      <w:r>
        <w:rPr>
          <w:rFonts w:hint="eastAsia" w:ascii="仿宋" w:hAnsi="仿宋" w:eastAsia="仿宋" w:cs="仿宋"/>
        </w:rPr>
        <w:t xml:space="preserve"> </w:t>
      </w:r>
      <w:r>
        <w:rPr>
          <w:rFonts w:hint="eastAsia" w:ascii="仿宋" w:hAnsi="仿宋" w:eastAsia="仿宋" w:cs="仿宋"/>
        </w:rPr>
        <w:t>事物的固有特点。《荀子·性恶》:“直木不待螺栝(yǐnkuò)而直者,其~直也。”(螺栝:矫正弯曲木材的器具。)③</w:t>
      </w:r>
      <w:r>
        <w:rPr>
          <w:rFonts w:hint="eastAsia" w:ascii="仿宋" w:hAnsi="仿宋" w:eastAsia="仿宋" w:cs="仿宋"/>
        </w:rPr>
        <w:t xml:space="preserve"> </w:t>
      </w:r>
      <w:r>
        <w:rPr>
          <w:rFonts w:hint="eastAsia" w:ascii="仿宋" w:hAnsi="仿宋" w:eastAsia="仿宋" w:cs="仿宋"/>
        </w:rPr>
        <w:t>性格,性情。《世说新语·忿狷》:“王蓝田~急。”④</w:t>
      </w:r>
      <w:r>
        <w:rPr>
          <w:rFonts w:hint="eastAsia" w:ascii="仿宋" w:hAnsi="仿宋" w:eastAsia="仿宋" w:cs="仿宋"/>
        </w:rPr>
        <w:t xml:space="preserve"> </w:t>
      </w:r>
      <w:r>
        <w:rPr>
          <w:rFonts w:hint="eastAsia" w:ascii="仿宋" w:hAnsi="仿宋" w:eastAsia="仿宋" w:cs="仿宋"/>
        </w:rPr>
        <w:t>性命,生命。《左传·昭公八年》:“民力影尽</w:t>
      </w:r>
      <w:r>
        <w:rPr>
          <w:rFonts w:hint="eastAsia" w:ascii="仿宋" w:hAnsi="仿宋" w:eastAsia="仿宋" w:cs="仿宋"/>
          <w:strike/>
        </w:rPr>
        <w:t>莫保其</w:t>
      </w:r>
      <w:r>
        <w:rPr>
          <w:rFonts w:hint="eastAsia" w:ascii="仿宋" w:hAnsi="仿宋" w:eastAsia="仿宋" w:cs="仿宋"/>
        </w:rPr>
        <w:t>。”(影尽:竭尽。)</w:t>
      </w:r>
    </w:p>
    <w:p w14:paraId="03773FCC">
      <w:pPr>
        <w:pStyle w:val="3"/>
        <w:rPr>
          <w:rFonts w:hint="eastAsia" w:ascii="仿宋" w:hAnsi="仿宋" w:eastAsia="仿宋" w:cs="仿宋"/>
        </w:rPr>
      </w:pPr>
      <w:r>
        <w:rPr>
          <w:rFonts w:hint="eastAsia" w:ascii="仿宋" w:hAnsi="仿宋" w:eastAsia="仿宋" w:cs="仿宋"/>
        </w:rPr>
        <w:t>荐[蓉]</w:t>
      </w:r>
      <w:r>
        <w:rPr>
          <w:rFonts w:hint="eastAsia" w:ascii="仿宋" w:hAnsi="仿宋" w:eastAsia="仿宋" w:cs="仿宋"/>
        </w:rPr>
        <w:t xml:space="preserve"> </w:t>
      </w:r>
      <w:r>
        <w:rPr>
          <w:rFonts w:hint="eastAsia" w:ascii="仿宋" w:hAnsi="仿宋" w:eastAsia="仿宋" w:cs="仿宋"/>
        </w:rPr>
        <w:t>xing一种水草。《诗经·周南·关雎》:“参差</w:t>
      </w:r>
      <w:r>
        <w:rPr>
          <w:rFonts w:hint="eastAsia" w:ascii="仿宋" w:hAnsi="仿宋" w:eastAsia="仿宋" w:cs="仿宋"/>
          <w:vertAlign w:val="subscript"/>
        </w:rPr>
        <w:t>菜,左右流之。”张载《泛湖》诗:”春菰芽露翠,水</w:t>
      </w:r>
      <w:r>
        <w:rPr>
          <w:rFonts w:hint="eastAsia" w:ascii="仿宋" w:hAnsi="仿宋" w:eastAsia="仿宋" w:cs="仿宋"/>
        </w:rPr>
        <w:t>叶连青。”</w:t>
      </w:r>
    </w:p>
    <w:bookmarkEnd w:id="338"/>
    <w:p w14:paraId="196B96AD">
      <w:pPr>
        <w:pStyle w:val="2"/>
        <w:rPr>
          <w:rFonts w:hint="eastAsia" w:ascii="仿宋" w:hAnsi="仿宋" w:eastAsia="仿宋" w:cs="仿宋"/>
        </w:rPr>
      </w:pPr>
      <w:bookmarkStart w:id="339" w:name="xiong"/>
      <w:r>
        <w:rPr>
          <w:rFonts w:hint="eastAsia" w:ascii="仿宋" w:hAnsi="仿宋" w:eastAsia="仿宋" w:cs="仿宋"/>
        </w:rPr>
        <w:t>XIONG</w:t>
      </w:r>
    </w:p>
    <w:p w14:paraId="2CB686A2">
      <w:pPr>
        <w:pStyle w:val="26"/>
        <w:rPr>
          <w:rFonts w:hint="eastAsia" w:ascii="仿宋" w:hAnsi="仿宋" w:eastAsia="仿宋" w:cs="仿宋"/>
        </w:rPr>
      </w:pPr>
      <w:r>
        <w:rPr>
          <w:rFonts w:hint="eastAsia" w:ascii="仿宋" w:hAnsi="仿宋" w:eastAsia="仿宋" w:cs="仿宋"/>
        </w:rPr>
        <w:t xml:space="preserve">XIONG xìōng ① </w:t>
      </w:r>
      <w:r>
        <w:rPr>
          <w:rFonts w:hint="eastAsia" w:ascii="仿宋" w:hAnsi="仿宋" w:eastAsia="仿宋" w:cs="仿宋"/>
        </w:rPr>
        <w:t>不吉祥。《荀子·天论》:“应之以治则吉,应之以乱则</w:t>
      </w:r>
      <w:r>
        <w:rPr>
          <w:rFonts w:hint="eastAsia" w:ascii="仿宋" w:hAnsi="仿宋" w:eastAsia="仿宋" w:cs="仿宋"/>
          <w:strike/>
        </w:rPr>
        <w:t>。”(应:适应。之:指自然界的客观规律。治:指正确的措施。乱:指错误的措施。)②</w:t>
      </w:r>
      <w:r>
        <w:rPr>
          <w:rFonts w:hint="eastAsia" w:ascii="仿宋" w:hAnsi="仿宋" w:eastAsia="仿宋" w:cs="仿宋"/>
          <w:strike/>
        </w:rPr>
        <w:t xml:space="preserve"> </w:t>
      </w:r>
      <w:r>
        <w:rPr>
          <w:rFonts w:hint="eastAsia" w:ascii="仿宋" w:hAnsi="仿宋" w:eastAsia="仿宋" w:cs="仿宋"/>
          <w:strike/>
        </w:rPr>
        <w:t>不幸,多指丧事。《左传·宣公十二年》:”寡君少遭闵</w:t>
      </w:r>
      <w:r>
        <w:rPr>
          <w:rFonts w:hint="eastAsia" w:ascii="仿宋" w:hAnsi="仿宋" w:eastAsia="仿宋" w:cs="仿宋"/>
        </w:rPr>
        <w:t>。”(闵:忧患,指死丧。)又如”凶讯”、“凶服”。③</w:t>
      </w:r>
      <w:r>
        <w:rPr>
          <w:rFonts w:hint="eastAsia" w:ascii="仿宋" w:hAnsi="仿宋" w:eastAsia="仿宋" w:cs="仿宋"/>
        </w:rPr>
        <w:t xml:space="preserve"> </w:t>
      </w:r>
      <w:r>
        <w:rPr>
          <w:rFonts w:hint="eastAsia" w:ascii="仿宋" w:hAnsi="仿宋" w:eastAsia="仿宋" w:cs="仿宋"/>
        </w:rPr>
        <w:t>庄稼收成不好。《管子·立政》:“岁虽~旱,有所粉(fèn)获。”(岁:年成。粉:收,收割。)④</w:t>
      </w:r>
      <w:r>
        <w:rPr>
          <w:rFonts w:hint="eastAsia" w:ascii="仿宋" w:hAnsi="仿宋" w:eastAsia="仿宋" w:cs="仿宋"/>
        </w:rPr>
        <w:t xml:space="preserve"> </w:t>
      </w:r>
      <w:r>
        <w:rPr>
          <w:rFonts w:hint="eastAsia" w:ascii="仿宋" w:hAnsi="仿宋" w:eastAsia="仿宋" w:cs="仿宋"/>
        </w:rPr>
        <w:t>凶恶,残暴。《后汉书·南匈奴传》:“汉初遭冒顿~黠(xiá)。”(冒顿:匈奴君主名。)⑤</w:t>
      </w:r>
      <w:r>
        <w:rPr>
          <w:rFonts w:hint="eastAsia" w:ascii="仿宋" w:hAnsi="仿宋" w:eastAsia="仿宋" w:cs="仿宋"/>
        </w:rPr>
        <w:t xml:space="preserve"> </w:t>
      </w:r>
      <w:r>
        <w:rPr>
          <w:rFonts w:hint="eastAsia" w:ascii="仿宋" w:hAnsi="仿宋" w:eastAsia="仿宋" w:cs="仿宋"/>
        </w:rPr>
        <w:t>杀人,杀人者(后起意义)。《新唐书·张琇传》:“父死~~手。”</w:t>
      </w:r>
    </w:p>
    <w:p w14:paraId="6F9612F8">
      <w:pPr>
        <w:pStyle w:val="3"/>
        <w:rPr>
          <w:rFonts w:hint="eastAsia" w:ascii="仿宋" w:hAnsi="仿宋" w:eastAsia="仿宋" w:cs="仿宋"/>
        </w:rPr>
      </w:pPr>
      <w:r>
        <w:rPr>
          <w:rFonts w:hint="eastAsia" w:ascii="仿宋" w:hAnsi="仿宋" w:eastAsia="仿宋" w:cs="仿宋"/>
        </w:rPr>
        <w:t xml:space="preserve">XIONG ① </w:t>
      </w:r>
      <w:r>
        <w:rPr>
          <w:rFonts w:hint="eastAsia" w:ascii="仿宋" w:hAnsi="仿宋" w:eastAsia="仿宋" w:cs="仿宋"/>
        </w:rPr>
        <w:t>恐惧而喧嚷骚动。《左传·僖公二十八年》:“曹人~惧。”②</w:t>
      </w:r>
      <w:r>
        <w:rPr>
          <w:rFonts w:hint="eastAsia" w:ascii="仿宋" w:hAnsi="仿宋" w:eastAsia="仿宋" w:cs="仿宋"/>
        </w:rPr>
        <w:t xml:space="preserve"> </w:t>
      </w:r>
      <w:r>
        <w:rPr>
          <w:rFonts w:hint="eastAsia" w:ascii="仿宋" w:hAnsi="仿宋" w:eastAsia="仿宋" w:cs="仿宋"/>
        </w:rPr>
        <w:t>通”凶”。凶恶。李白《幽州胡马客歌》:“狼戾(li)好~残。”(狼戾:凶狠,狠毒。)[注意]古代汉语中”兇”和”凶”是两个字。除了在”凶恶”的意义上可以通用外,两个字其余的意义都不相同。</w:t>
      </w:r>
    </w:p>
    <w:p w14:paraId="19589F60">
      <w:pPr>
        <w:pStyle w:val="3"/>
        <w:rPr>
          <w:rFonts w:hint="eastAsia" w:ascii="仿宋" w:hAnsi="仿宋" w:eastAsia="仿宋" w:cs="仿宋"/>
        </w:rPr>
      </w:pPr>
      <w:r>
        <w:rPr>
          <w:rFonts w:hint="eastAsia" w:ascii="仿宋" w:hAnsi="仿宋" w:eastAsia="仿宋" w:cs="仿宋"/>
        </w:rPr>
        <w:t xml:space="preserve">XIONG ① </w:t>
      </w:r>
      <w:r>
        <w:rPr>
          <w:rFonts w:hint="eastAsia" w:ascii="仿宋" w:hAnsi="仿宋" w:eastAsia="仿宋" w:cs="仿宋"/>
        </w:rPr>
        <w:t>胸膛。《汉书·司马相如传上》:“其于~中曾不蒂(di)芥。”(蒂芥:义同”芥蒂”,指心中有疙瘩。)这个意义又写作”胸”。②</w:t>
      </w:r>
      <w:r>
        <w:rPr>
          <w:rFonts w:hint="eastAsia" w:ascii="仿宋" w:hAnsi="仿宋" w:eastAsia="仿宋" w:cs="仿宋"/>
        </w:rPr>
        <w:t xml:space="preserve"> </w:t>
      </w:r>
      <w:r>
        <w:rPr>
          <w:rFonts w:hint="eastAsia" w:ascii="仿宋" w:hAnsi="仿宋" w:eastAsia="仿宋" w:cs="仿宋"/>
        </w:rPr>
        <w:t>[匈匈]喧闹或纷扰不安的样</w:t>
      </w:r>
    </w:p>
    <w:p w14:paraId="05BDFEBC">
      <w:pPr>
        <w:pStyle w:val="3"/>
        <w:rPr>
          <w:rFonts w:hint="eastAsia" w:ascii="仿宋" w:hAnsi="仿宋" w:eastAsia="仿宋" w:cs="仿宋"/>
        </w:rPr>
      </w:pPr>
      <w:r>
        <w:rPr>
          <w:rFonts w:hint="eastAsia" w:ascii="仿宋" w:hAnsi="仿宋" w:eastAsia="仿宋" w:cs="仿宋"/>
        </w:rPr>
        <w:t>子。《吕氏春秋·明理》:“有颠集其国,其音</w:t>
      </w:r>
      <w:r>
        <w:rPr>
          <w:rFonts w:hint="eastAsia" w:ascii="仿宋" w:hAnsi="仿宋" w:eastAsia="仿宋" w:cs="仿宋"/>
          <w:strike/>
        </w:rPr>
        <w:t>。”《后汉书·窦武传》:”天下</w:t>
      </w:r>
      <w:r>
        <w:rPr>
          <w:rFonts w:hint="eastAsia" w:ascii="仿宋" w:hAnsi="仿宋" w:eastAsia="仿宋" w:cs="仿宋"/>
        </w:rPr>
        <w:t>,正以此故。”③[匈奴]我国古代北方民族名。《史记·高祖本纪》:“~~围我平城。”</w:t>
      </w:r>
    </w:p>
    <w:p w14:paraId="2722E15F">
      <w:pPr>
        <w:pStyle w:val="3"/>
        <w:rPr>
          <w:rFonts w:hint="eastAsia" w:ascii="仿宋" w:hAnsi="仿宋" w:eastAsia="仿宋" w:cs="仿宋"/>
        </w:rPr>
      </w:pPr>
      <w:r>
        <w:rPr>
          <w:rFonts w:hint="eastAsia" w:ascii="仿宋" w:hAnsi="仿宋" w:eastAsia="仿宋" w:cs="仿宋"/>
        </w:rPr>
        <w:t>(訓)[、嗨]</w:t>
      </w:r>
      <w:r>
        <w:rPr>
          <w:rFonts w:hint="eastAsia" w:ascii="仿宋" w:hAnsi="仿宋" w:eastAsia="仿宋" w:cs="仿宋"/>
        </w:rPr>
        <w:t xml:space="preserve"> </w:t>
      </w:r>
      <w:r>
        <w:rPr>
          <w:rFonts w:hint="eastAsia" w:ascii="仿宋" w:hAnsi="仿宋" w:eastAsia="仿宋" w:cs="仿宋"/>
        </w:rPr>
        <w:t>xiong争辩。《诗经·鲁颂·洋水》:“不告于</w:t>
      </w:r>
      <w:r>
        <w:rPr>
          <w:rFonts w:hint="eastAsia" w:ascii="仿宋" w:hAnsi="仿宋" w:eastAsia="仿宋" w:cs="仿宋"/>
          <w:strike/>
        </w:rPr>
        <w:t>。”(不在争辩中报功。告:指报功。)[诵]喧闹或纷扰不安的样子。《三国志·蜀书·赵云传》注引《云别传》:”天下</w:t>
      </w:r>
      <w:r>
        <w:rPr>
          <w:rFonts w:hint="eastAsia" w:ascii="仿宋" w:hAnsi="仿宋" w:eastAsia="仿宋" w:cs="仿宋"/>
        </w:rPr>
        <w:t>,未知孰是。”④祸乱,昏乱。《诗经·小雅·节南山》:“家父作诵,以究王~~。”</w:t>
      </w:r>
    </w:p>
    <w:p w14:paraId="166C0339">
      <w:pPr>
        <w:pStyle w:val="3"/>
        <w:rPr>
          <w:rFonts w:hint="eastAsia" w:ascii="仿宋" w:hAnsi="仿宋" w:eastAsia="仿宋" w:cs="仿宋"/>
        </w:rPr>
      </w:pPr>
      <w:r>
        <w:rPr>
          <w:rFonts w:hint="eastAsia" w:ascii="仿宋" w:hAnsi="仿宋" w:eastAsia="仿宋" w:cs="仿宋"/>
        </w:rPr>
        <w:t>[询]</w:t>
      </w:r>
      <w:r>
        <w:rPr>
          <w:rFonts w:hint="eastAsia" w:ascii="仿宋" w:hAnsi="仿宋" w:eastAsia="仿宋" w:cs="仿宋"/>
        </w:rPr>
        <w:t xml:space="preserve"> xiong </w:t>
      </w:r>
      <w:r>
        <w:rPr>
          <w:rFonts w:hint="eastAsia" w:ascii="仿宋" w:hAnsi="仿宋" w:eastAsia="仿宋" w:cs="仿宋"/>
        </w:rPr>
        <w:t>水腾涌。《韩非子·扬权》:“填其</w:t>
      </w:r>
      <w:r>
        <w:rPr>
          <w:rFonts w:hint="eastAsia" w:ascii="仿宋" w:hAnsi="仿宋" w:eastAsia="仿宋" w:cs="仿宋"/>
          <w:strike/>
        </w:rPr>
        <w:t>渊。”(渊:深潭。)[汹涌]水腾涌的样子。司马相如《上林赋》:”沸乎暴怒,</w:t>
      </w:r>
      <w:r>
        <w:rPr>
          <w:rFonts w:hint="eastAsia" w:ascii="仿宋" w:hAnsi="仿宋" w:eastAsia="仿宋" w:cs="仿宋"/>
        </w:rPr>
        <w:t>彭湃。”[汹汹]形容喧闹或纷扰不安的样子。胡铨《戊午上高宗封事》:“谤议~~,陛下不闻。”</w:t>
      </w:r>
    </w:p>
    <w:p w14:paraId="1B29F89C">
      <w:pPr>
        <w:pStyle w:val="3"/>
        <w:rPr>
          <w:rFonts w:hint="eastAsia" w:ascii="仿宋" w:hAnsi="仿宋" w:eastAsia="仿宋" w:cs="仿宋"/>
        </w:rPr>
      </w:pPr>
      <w:r>
        <w:rPr>
          <w:rFonts w:hint="eastAsia" w:ascii="仿宋" w:hAnsi="仿宋" w:eastAsia="仿宋" w:cs="仿宋"/>
        </w:rPr>
        <w:t xml:space="preserve">xiong </w:t>
      </w:r>
      <w:r>
        <w:rPr>
          <w:rFonts w:hint="eastAsia" w:ascii="仿宋" w:hAnsi="仿宋" w:eastAsia="仿宋" w:cs="仿宋"/>
        </w:rPr>
        <w:t>恐惧。袁宏《后汉纪·光武皇帝纪》:“城中</w:t>
      </w:r>
      <w:r>
        <w:rPr>
          <w:rFonts w:hint="eastAsia" w:ascii="仿宋" w:hAnsi="仿宋" w:eastAsia="仿宋" w:cs="仿宋"/>
          <w:strike/>
        </w:rPr>
        <w:t>惧,夜空城走。”[恂恂]喧闹或纷扰不安的样子。范仲淹《答赵元昊书》:”昔在唐末,天下</w:t>
      </w:r>
      <w:r>
        <w:rPr>
          <w:rFonts w:hint="eastAsia" w:ascii="仿宋" w:hAnsi="仿宋" w:eastAsia="仿宋" w:cs="仿宋"/>
        </w:rPr>
        <w:t>。”</w:t>
      </w:r>
    </w:p>
    <w:p w14:paraId="1291FCC0">
      <w:pPr>
        <w:pStyle w:val="3"/>
        <w:rPr>
          <w:rFonts w:hint="eastAsia" w:ascii="仿宋" w:hAnsi="仿宋" w:eastAsia="仿宋" w:cs="仿宋"/>
        </w:rPr>
      </w:pPr>
      <w:r>
        <w:rPr>
          <w:rFonts w:hint="eastAsia" w:ascii="仿宋" w:hAnsi="仿宋" w:eastAsia="仿宋" w:cs="仿宋"/>
        </w:rPr>
        <w:t xml:space="preserve">xiong </w:t>
      </w:r>
      <w:r>
        <w:rPr>
          <w:rFonts w:hint="eastAsia" w:ascii="仿宋" w:hAnsi="仿宋" w:eastAsia="仿宋" w:cs="仿宋"/>
        </w:rPr>
        <w:t>①哥哥。《诗经·邦风·泉水》:“女子有行,远父母</w:t>
      </w:r>
      <w:r>
        <w:rPr>
          <w:rFonts w:hint="eastAsia" w:ascii="仿宋" w:hAnsi="仿宋" w:eastAsia="仿宋" w:cs="仿宋"/>
          <w:strike/>
        </w:rPr>
        <w:t>弟。”④对朋友的尊称,多用于书信。柳宗元《与萧翰林书》:”</w:t>
      </w:r>
      <w:r>
        <w:rPr>
          <w:rFonts w:hint="eastAsia" w:ascii="仿宋" w:hAnsi="仿宋" w:eastAsia="仿宋" w:cs="仿宋"/>
        </w:rPr>
        <w:t>知之,勿为他人言也。”②kuang通”况”。副词。更加。《墨子·非攻下》:“王</w:t>
      </w:r>
      <w:r>
        <w:rPr>
          <w:rFonts w:hint="eastAsia" w:ascii="仿宋" w:hAnsi="仿宋" w:eastAsia="仿宋" w:cs="仿宋"/>
          <w:strike/>
        </w:rPr>
        <w:t>自纵也。”(纵:放纵。)③kuang通”况”。连词。况且。表示更进一层。《管子·大匡》:”虽得天下,吾不生也,</w:t>
      </w:r>
      <w:r>
        <w:rPr>
          <w:rFonts w:hint="eastAsia" w:ascii="仿宋" w:hAnsi="仿宋" w:eastAsia="仿宋" w:cs="仿宋"/>
        </w:rPr>
        <w:t>与我齐国之政也。”(生:活着。)</w:t>
      </w:r>
    </w:p>
    <w:p w14:paraId="364816A3">
      <w:pPr>
        <w:pStyle w:val="3"/>
        <w:rPr>
          <w:rFonts w:hint="eastAsia" w:ascii="仿宋" w:hAnsi="仿宋" w:eastAsia="仿宋" w:cs="仿宋"/>
        </w:rPr>
      </w:pPr>
      <w:r>
        <w:rPr>
          <w:rFonts w:hint="eastAsia" w:ascii="仿宋" w:hAnsi="仿宋" w:eastAsia="仿宋" w:cs="仿宋"/>
        </w:rPr>
        <w:t xml:space="preserve">xiong </w:t>
      </w:r>
      <w:r>
        <w:rPr>
          <w:rFonts w:hint="eastAsia" w:ascii="仿宋" w:hAnsi="仿宋" w:eastAsia="仿宋" w:cs="仿宋"/>
        </w:rPr>
        <w:t>①公(鸟)。与”雌”相对。《诗经·小雅·正月》:“谁知乌之雌</w:t>
      </w:r>
      <w:r>
        <w:rPr>
          <w:rFonts w:hint="eastAsia" w:ascii="仿宋" w:hAnsi="仿宋" w:eastAsia="仿宋" w:cs="仿宋"/>
          <w:strike/>
        </w:rPr>
        <w:t>?”(乌:乌鸦。)④公的(其他动物)。《左传·僖公十五年》:”获其</w:t>
      </w:r>
      <w:r>
        <w:rPr>
          <w:rFonts w:hint="eastAsia" w:ascii="仿宋" w:hAnsi="仿宋" w:eastAsia="仿宋" w:cs="仿宋"/>
        </w:rPr>
        <w:t>狐。”②强有力的,杰出的。《后汉书·荀彧传》:“彧闻操有</w:t>
      </w:r>
      <w:r>
        <w:rPr>
          <w:rFonts w:hint="eastAsia" w:ascii="仿宋" w:hAnsi="仿宋" w:eastAsia="仿宋" w:cs="仿宋"/>
          <w:strike/>
        </w:rPr>
        <w:t>略。”(操:曹操。略:策略,计谋。)③杰出的人物或国家。《后汉书·虞诩传》:”豪</w:t>
      </w:r>
      <w:r>
        <w:rPr>
          <w:rFonts w:hint="eastAsia" w:ascii="仿宋" w:hAnsi="仿宋" w:eastAsia="仿宋" w:cs="仿宋"/>
        </w:rPr>
        <w:t>相聚。”贾谊《过秦论》:“常为诸侯~~。”</w:t>
      </w:r>
    </w:p>
    <w:p w14:paraId="6F56712A">
      <w:pPr>
        <w:pStyle w:val="3"/>
        <w:rPr>
          <w:rFonts w:hint="eastAsia" w:ascii="仿宋" w:hAnsi="仿宋" w:eastAsia="仿宋" w:cs="仿宋"/>
        </w:rPr>
      </w:pPr>
      <w:r>
        <w:rPr>
          <w:rFonts w:hint="eastAsia" w:ascii="仿宋" w:hAnsi="仿宋" w:eastAsia="仿宋" w:cs="仿宋"/>
        </w:rPr>
        <w:t xml:space="preserve">xiong </w:t>
      </w:r>
      <w:r>
        <w:rPr>
          <w:rFonts w:hint="eastAsia" w:ascii="仿宋" w:hAnsi="仿宋" w:eastAsia="仿宋" w:cs="仿宋"/>
        </w:rPr>
        <w:t>侦察,刺探。《史记·淮南衡山列传》:“王爱陵,常多予金钱,为中~~长安。”</w:t>
      </w:r>
    </w:p>
    <w:p w14:paraId="41FDBE40">
      <w:pPr>
        <w:pStyle w:val="3"/>
        <w:rPr>
          <w:rFonts w:hint="eastAsia" w:ascii="仿宋" w:hAnsi="仿宋" w:eastAsia="仿宋" w:cs="仿宋"/>
        </w:rPr>
      </w:pPr>
      <w:r>
        <w:rPr>
          <w:rFonts w:hint="eastAsia" w:ascii="仿宋" w:hAnsi="仿宋" w:eastAsia="仿宋" w:cs="仿宋"/>
        </w:rPr>
        <w:t>复</w:t>
      </w:r>
      <w:r>
        <w:rPr>
          <w:rFonts w:hint="eastAsia" w:ascii="仿宋" w:hAnsi="仿宋" w:eastAsia="仿宋" w:cs="仿宋"/>
        </w:rPr>
        <w:t xml:space="preserve"> xiong </w:t>
      </w:r>
      <w:r>
        <w:rPr>
          <w:rFonts w:hint="eastAsia" w:ascii="仿宋" w:hAnsi="仿宋" w:eastAsia="仿宋" w:cs="仿宋"/>
        </w:rPr>
        <w:t>远。《毅梁传·文公十四年》:“</w:t>
      </w:r>
      <w:r>
        <w:rPr>
          <w:rFonts w:hint="eastAsia" w:ascii="仿宋" w:hAnsi="仿宋" w:eastAsia="仿宋" w:cs="仿宋"/>
          <w:strike/>
        </w:rPr>
        <w:t>人千乘之国。”谢朓《京路夜发》诗:”故乡邈(miǎo)已</w:t>
      </w:r>
      <w:r>
        <w:rPr>
          <w:rFonts w:hint="eastAsia" w:ascii="仿宋" w:hAnsi="仿宋" w:eastAsia="仿宋" w:cs="仿宋"/>
        </w:rPr>
        <w:t>,山川修且。”(邈:远。)</w:t>
      </w:r>
    </w:p>
    <w:bookmarkEnd w:id="339"/>
    <w:p w14:paraId="6E9E060E">
      <w:pPr>
        <w:pStyle w:val="2"/>
        <w:rPr>
          <w:rFonts w:hint="eastAsia" w:ascii="仿宋" w:hAnsi="仿宋" w:eastAsia="仿宋" w:cs="仿宋"/>
        </w:rPr>
      </w:pPr>
      <w:bookmarkStart w:id="340" w:name="xiu"/>
      <w:r>
        <w:rPr>
          <w:rFonts w:hint="eastAsia" w:ascii="仿宋" w:hAnsi="仿宋" w:eastAsia="仿宋" w:cs="仿宋"/>
        </w:rPr>
        <w:t>XIU</w:t>
      </w:r>
    </w:p>
    <w:p w14:paraId="3F33D240">
      <w:pPr>
        <w:pStyle w:val="26"/>
        <w:rPr>
          <w:rFonts w:hint="eastAsia" w:ascii="仿宋" w:hAnsi="仿宋" w:eastAsia="仿宋" w:cs="仿宋"/>
        </w:rPr>
      </w:pPr>
      <w:r>
        <w:rPr>
          <w:rFonts w:hint="eastAsia" w:ascii="仿宋" w:hAnsi="仿宋" w:eastAsia="仿宋" w:cs="仿宋"/>
        </w:rPr>
        <w:t>休</w:t>
      </w:r>
      <w:r>
        <w:rPr>
          <w:rFonts w:hint="eastAsia" w:ascii="仿宋" w:hAnsi="仿宋" w:eastAsia="仿宋" w:cs="仿宋"/>
        </w:rPr>
        <w:t xml:space="preserve"> xiu </w:t>
      </w:r>
      <w:r>
        <w:rPr>
          <w:rFonts w:hint="eastAsia" w:ascii="仿宋" w:hAnsi="仿宋" w:eastAsia="仿宋" w:cs="仿宋"/>
        </w:rPr>
        <w:t>①休息,休整。《史记·秦始皇本纪》:“风雨暴至,</w:t>
      </w:r>
      <w:r>
        <w:rPr>
          <w:rFonts w:hint="eastAsia" w:ascii="仿宋" w:hAnsi="仿宋" w:eastAsia="仿宋" w:cs="仿宋"/>
          <w:strike/>
        </w:rPr>
        <w:t>于树下。”岳飞《五岳祠盟记》:”故且养兵</w:t>
      </w:r>
      <w:r>
        <w:rPr>
          <w:rFonts w:hint="eastAsia" w:ascii="仿宋" w:hAnsi="仿宋" w:eastAsia="仿宋" w:cs="仿宋"/>
        </w:rPr>
        <w:t>卒,著锐待敌。”②</w:t>
      </w:r>
    </w:p>
    <w:p w14:paraId="08834F6B">
      <w:pPr>
        <w:pStyle w:val="3"/>
        <w:rPr>
          <w:rFonts w:hint="eastAsia" w:ascii="仿宋" w:hAnsi="仿宋" w:eastAsia="仿宋" w:cs="仿宋"/>
        </w:rPr>
      </w:pPr>
      <w:r>
        <w:rPr>
          <w:rFonts w:hint="eastAsia" w:ascii="仿宋" w:hAnsi="仿宋" w:eastAsia="仿宋" w:cs="仿宋"/>
        </w:rPr>
        <w:t>停止。《韩非子·内储说上》:“令下而人皆疾习射,日夜不</w:t>
      </w:r>
      <w:r>
        <w:rPr>
          <w:rFonts w:hint="eastAsia" w:ascii="仿宋" w:hAnsi="仿宋" w:eastAsia="仿宋" w:cs="仿宋"/>
          <w:strike/>
        </w:rPr>
        <w:t>。”(疾:快。习射:练习射箭。)《战国策·齐策四》:”先生</w:t>
      </w:r>
      <w:r>
        <w:rPr>
          <w:rFonts w:hint="eastAsia" w:ascii="仿宋" w:hAnsi="仿宋" w:eastAsia="仿宋" w:cs="仿宋"/>
        </w:rPr>
        <w:t>矣。”(休矣:表示劝阻对方,等于说”算了吧”。)③副词。表示禁止或劝阻。不要(后起意义)。杜甫《戏赠友》诗:“劝君</w:t>
      </w:r>
      <w:r>
        <w:rPr>
          <w:rFonts w:hint="eastAsia" w:ascii="仿宋" w:hAnsi="仿宋" w:eastAsia="仿宋" w:cs="仿宋"/>
          <w:strike/>
        </w:rPr>
        <w:t>叹恨。”④美善。《左传·宣公三年》:”德之</w:t>
      </w:r>
      <w:r>
        <w:rPr>
          <w:rFonts w:hint="eastAsia" w:ascii="仿宋" w:hAnsi="仿宋" w:eastAsia="仿宋" w:cs="仿宋"/>
        </w:rPr>
        <w:t>明。”⑤喜庆。常”休戚”连用。《晋书·冯跋载记》:“思与兄弟,同兹</w:t>
      </w:r>
      <w:r>
        <w:rPr>
          <w:rFonts w:hint="eastAsia" w:ascii="仿宋" w:hAnsi="仿宋" w:eastAsia="仿宋" w:cs="仿宋"/>
          <w:strike/>
        </w:rPr>
        <w:t>戚。”(兹:此。戚:悲哀。)成语有”休戚相关”。⑥句末语气词。相当于”罢”、”了”(后起意义)。李清照《玉楼春·红酥肯放琼苞碎》:”要来小酌便来</w:t>
      </w:r>
      <w:r>
        <w:rPr>
          <w:rFonts w:hint="eastAsia" w:ascii="仿宋" w:hAnsi="仿宋" w:eastAsia="仿宋" w:cs="仿宋"/>
        </w:rPr>
        <w:t>。”⑦xü[懊(yù)休]见520页”懊”字。</w:t>
      </w:r>
    </w:p>
    <w:p w14:paraId="5E856F50">
      <w:pPr>
        <w:pStyle w:val="3"/>
        <w:rPr>
          <w:rFonts w:hint="eastAsia" w:ascii="仿宋" w:hAnsi="仿宋" w:eastAsia="仿宋" w:cs="仿宋"/>
        </w:rPr>
      </w:pPr>
      <w:r>
        <w:rPr>
          <w:rFonts w:hint="eastAsia" w:ascii="仿宋" w:hAnsi="仿宋" w:eastAsia="仿宋" w:cs="仿宋"/>
        </w:rPr>
        <w:t xml:space="preserve">xiu </w:t>
      </w:r>
      <w:r>
        <w:rPr>
          <w:rFonts w:hint="eastAsia" w:ascii="仿宋" w:hAnsi="仿宋" w:eastAsia="仿宋" w:cs="仿宋"/>
        </w:rPr>
        <w:t>①吵,乱说话。《孟子·滕文公下》:“一齐人傅之,众楚人</w:t>
      </w:r>
      <w:r>
        <w:rPr>
          <w:rFonts w:hint="eastAsia" w:ascii="仿宋" w:hAnsi="仿宋" w:eastAsia="仿宋" w:cs="仿宋"/>
          <w:strike/>
        </w:rPr>
        <w:t>之。”[咻咻]象声词。形容呼吸的声音。苏轼《江上值雪效欧阳体》诗:”草中</w:t>
      </w:r>
      <w:r>
        <w:rPr>
          <w:rFonts w:hint="eastAsia" w:ascii="仿宋" w:hAnsi="仿宋" w:eastAsia="仿宋" w:cs="仿宋"/>
        </w:rPr>
        <w:t>有寒兔。”②xü[噢(yù)咻]抚慰病痛。陆贽《奉天请罢琼林大盈二库状》:“疮痛呻吟之声,~~未息。”</w:t>
      </w:r>
    </w:p>
    <w:p w14:paraId="51DBE7BD">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)xiu[鹤]猫头鹰一类的鸟。《梁书·侯景传》:“所居殿常有~~鸟鸣,景恶之。</w:t>
      </w:r>
    </w:p>
    <w:p w14:paraId="0AC4C861">
      <w:pPr>
        <w:pStyle w:val="3"/>
        <w:rPr>
          <w:rFonts w:hint="eastAsia" w:ascii="仿宋" w:hAnsi="仿宋" w:eastAsia="仿宋" w:cs="仿宋"/>
        </w:rPr>
      </w:pPr>
      <w:r>
        <w:rPr>
          <w:rFonts w:hint="eastAsia" w:ascii="仿宋" w:hAnsi="仿宋" w:eastAsia="仿宋" w:cs="仿宋"/>
        </w:rPr>
        <w:t>xiu[貔貅]见314页”貔”字。</w:t>
      </w:r>
    </w:p>
    <w:p w14:paraId="6DAA13ED">
      <w:pPr>
        <w:pStyle w:val="3"/>
        <w:rPr>
          <w:rFonts w:hint="eastAsia" w:ascii="仿宋" w:hAnsi="仿宋" w:eastAsia="仿宋" w:cs="仿宋"/>
        </w:rPr>
      </w:pPr>
      <w:r>
        <w:rPr>
          <w:rFonts w:hint="eastAsia" w:ascii="仿宋" w:hAnsi="仿宋" w:eastAsia="仿宋" w:cs="仿宋"/>
        </w:rPr>
        <w:t xml:space="preserve">xiu </w:t>
      </w:r>
      <w:r>
        <w:rPr>
          <w:rFonts w:hint="eastAsia" w:ascii="仿宋" w:hAnsi="仿宋" w:eastAsia="仿宋" w:cs="仿宋"/>
        </w:rPr>
        <w:t>①黑赤色的漆。②漆。[鬃]刘禹锡《武陵观火》诗:“瑶坛被</w:t>
      </w:r>
      <w:r>
        <w:rPr>
          <w:rFonts w:hint="eastAsia" w:ascii="仿宋" w:hAnsi="仿宋" w:eastAsia="仿宋" w:cs="仿宋"/>
          <w:strike/>
        </w:rPr>
        <w:t>漆,宝树攒珊瑚。”②涂漆。《史记·货殖列传》:”木器</w:t>
      </w:r>
      <w:r>
        <w:rPr>
          <w:rFonts w:hint="eastAsia" w:ascii="仿宋" w:hAnsi="仿宋" w:eastAsia="仿宋" w:cs="仿宋"/>
        </w:rPr>
        <w:t>者千枚。”</w:t>
      </w:r>
    </w:p>
    <w:p w14:paraId="7E85E12E">
      <w:pPr>
        <w:pStyle w:val="3"/>
        <w:rPr>
          <w:rFonts w:hint="eastAsia" w:ascii="仿宋" w:hAnsi="仿宋" w:eastAsia="仿宋" w:cs="仿宋"/>
        </w:rPr>
      </w:pPr>
      <w:r>
        <w:rPr>
          <w:rFonts w:hint="eastAsia" w:ascii="仿宋" w:hAnsi="仿宋" w:eastAsia="仿宋" w:cs="仿宋"/>
        </w:rPr>
        <w:t xml:space="preserve">xiu </w:t>
      </w:r>
      <w:r>
        <w:rPr>
          <w:rFonts w:hint="eastAsia" w:ascii="仿宋" w:hAnsi="仿宋" w:eastAsia="仿宋" w:cs="仿宋"/>
        </w:rPr>
        <w:t>①修饰,装饰。屈原《九歌·湘君》:“美要眇兮宜</w:t>
      </w:r>
      <w:r>
        <w:rPr>
          <w:rFonts w:hint="eastAsia" w:ascii="仿宋" w:hAnsi="仿宋" w:eastAsia="仿宋" w:cs="仿宋"/>
          <w:strike/>
        </w:rPr>
        <w:t>。”(要眇:美丽的样子。宜修:修饰得合适。)②修养。《礼记·曲礼上》:”</w:t>
      </w:r>
      <w:r>
        <w:rPr>
          <w:rFonts w:hint="eastAsia" w:ascii="仿宋" w:hAnsi="仿宋" w:eastAsia="仿宋" w:cs="仿宋"/>
        </w:rPr>
        <w:t>身践言,谓之善行。”②整治,治理。贾谊《过秦论》:“</w:t>
      </w:r>
      <w:r>
        <w:rPr>
          <w:rFonts w:hint="eastAsia" w:ascii="仿宋" w:hAnsi="仿宋" w:eastAsia="仿宋" w:cs="仿宋"/>
          <w:strike/>
        </w:rPr>
        <w:t>守战之具。”③修建。范仲淹《岳阳楼记》:”乃重</w:t>
      </w:r>
      <w:r>
        <w:rPr>
          <w:rFonts w:hint="eastAsia" w:ascii="仿宋" w:hAnsi="仿宋" w:eastAsia="仿宋" w:cs="仿宋"/>
        </w:rPr>
        <w:t>岳阳楼。”③研究,学习。《韩非子·五蠹》:“不期</w:t>
      </w:r>
      <w:r>
        <w:rPr>
          <w:rFonts w:hint="eastAsia" w:ascii="仿宋" w:hAnsi="仿宋" w:eastAsia="仿宋" w:cs="仿宋"/>
          <w:strike/>
        </w:rPr>
        <w:t>古,不法常可。”(期:希望。法:效法。)《汉书·赵充国辛庆忌传赞》:”民俗</w:t>
      </w:r>
      <w:r>
        <w:rPr>
          <w:rFonts w:hint="eastAsia" w:ascii="仿宋" w:hAnsi="仿宋" w:eastAsia="仿宋" w:cs="仿宋"/>
        </w:rPr>
        <w:t>习战备。”④高,长。曹植《洛神赋》:“</w:t>
      </w:r>
      <w:r>
        <w:rPr>
          <w:rFonts w:hint="eastAsia" w:ascii="仿宋" w:hAnsi="仿宋" w:eastAsia="仿宋" w:cs="仿宋"/>
          <w:strike/>
        </w:rPr>
        <w:t>短合度。”(度:标准。)⑤善,美好。《韩非子·孤愤》:”其</w:t>
      </w:r>
      <w:r>
        <w:rPr>
          <w:rFonts w:hint="eastAsia" w:ascii="仿宋" w:hAnsi="仿宋" w:eastAsia="仿宋" w:cs="仿宋"/>
        </w:rPr>
        <w:t>士不能以货赂事人。”张衡《西京赋》:“要绍</w:t>
      </w:r>
      <w:r>
        <w:rPr>
          <w:rFonts w:hint="eastAsia" w:ascii="仿宋" w:hAnsi="仿宋" w:eastAsia="仿宋" w:cs="仿宋"/>
          <w:strike/>
        </w:rPr>
        <w:t>态。”(要绍:窈窕。)⑥著,撰写(后起意义)。《新唐书·百官志二》:”掌</w:t>
      </w:r>
      <w:r>
        <w:rPr>
          <w:rFonts w:hint="eastAsia" w:ascii="仿宋" w:hAnsi="仿宋" w:eastAsia="仿宋" w:cs="仿宋"/>
        </w:rPr>
        <w:t>国史。”又如”修书”(写信)。</w:t>
      </w:r>
    </w:p>
    <w:p w14:paraId="30364FA9">
      <w:pPr>
        <w:pStyle w:val="3"/>
        <w:rPr>
          <w:rFonts w:hint="eastAsia" w:ascii="仿宋" w:hAnsi="仿宋" w:eastAsia="仿宋" w:cs="仿宋"/>
        </w:rPr>
      </w:pPr>
      <w:r>
        <w:rPr>
          <w:rFonts w:hint="eastAsia" w:ascii="仿宋" w:hAnsi="仿宋" w:eastAsia="仿宋" w:cs="仿宋"/>
        </w:rPr>
        <w:t>[辨]修,脩。“修”本义是修饰,“脩”是干肉。由于这两个字同音,所以常常通用,但”干肉”的意思不能写作”修”。</w:t>
      </w:r>
    </w:p>
    <w:p w14:paraId="427F82EB">
      <w:pPr>
        <w:pStyle w:val="3"/>
        <w:rPr>
          <w:rFonts w:hint="eastAsia" w:ascii="仿宋" w:hAnsi="仿宋" w:eastAsia="仿宋" w:cs="仿宋"/>
        </w:rPr>
      </w:pPr>
      <w:r>
        <w:rPr>
          <w:rFonts w:hint="eastAsia" w:ascii="仿宋" w:hAnsi="仿宋" w:eastAsia="仿宋" w:cs="仿宋"/>
        </w:rPr>
        <w:t xml:space="preserve">xiu </w:t>
      </w:r>
      <w:r>
        <w:rPr>
          <w:rFonts w:hint="eastAsia" w:ascii="仿宋" w:hAnsi="仿宋" w:eastAsia="仿宋" w:cs="仿宋"/>
        </w:rPr>
        <w:t>①干肉。《周礼·天官·膳夫》:“凡</w:t>
      </w:r>
      <w:r>
        <w:rPr>
          <w:rFonts w:hint="eastAsia" w:ascii="仿宋" w:hAnsi="仿宋" w:eastAsia="仿宋" w:cs="仿宋"/>
          <w:strike/>
        </w:rPr>
        <w:t>之颁赐,皆掌之。”②修饰,装饰。宋玉《九辩》:”今</w:t>
      </w:r>
      <w:r>
        <w:rPr>
          <w:rFonts w:hint="eastAsia" w:ascii="仿宋" w:hAnsi="仿宋" w:eastAsia="仿宋" w:cs="仿宋"/>
        </w:rPr>
        <w:t>饰而窥镜兮。”③整治,治理。《左传·文公二年》:“孟明增~~国政。”④</w:t>
      </w:r>
    </w:p>
    <w:p w14:paraId="04A3C543">
      <w:pPr>
        <w:pStyle w:val="3"/>
        <w:rPr>
          <w:rFonts w:hint="eastAsia" w:ascii="仿宋" w:hAnsi="仿宋" w:eastAsia="仿宋" w:cs="仿宋"/>
        </w:rPr>
      </w:pPr>
      <w:r>
        <w:rPr>
          <w:rFonts w:hint="eastAsia" w:ascii="仿宋" w:hAnsi="仿宋" w:eastAsia="仿宋" w:cs="仿宋"/>
        </w:rPr>
        <w:t>修建。《盐铁论·备胡》:“</w:t>
      </w:r>
      <w:r>
        <w:rPr>
          <w:rFonts w:hint="eastAsia" w:ascii="仿宋" w:hAnsi="仿宋" w:eastAsia="仿宋" w:cs="仿宋"/>
          <w:vertAlign w:val="subscript"/>
        </w:rPr>
        <w:t>城郭。”(郭:外城。)研究,学习。《礼记·学记》:”故君子之于学也,藏焉,</w:t>
      </w:r>
      <w:r>
        <w:rPr>
          <w:rFonts w:hint="eastAsia" w:ascii="仿宋" w:hAnsi="仿宋" w:eastAsia="仿宋" w:cs="仿宋"/>
        </w:rPr>
        <w:t>焉,息焉,游焉。”高,长。《淮南子·齐俗》:“短</w:t>
      </w:r>
      <w:r>
        <w:rPr>
          <w:rFonts w:hint="eastAsia" w:ascii="仿宋" w:hAnsi="仿宋" w:eastAsia="仿宋" w:cs="仿宋"/>
          <w:vertAlign w:val="subscript"/>
        </w:rPr>
        <w:t>之相形也。”(形:比较。)善,美好。屈原《离骚》:”恐</w:t>
      </w:r>
      <w:r>
        <w:rPr>
          <w:rFonts w:hint="eastAsia" w:ascii="仿宋" w:hAnsi="仿宋" w:eastAsia="仿宋" w:cs="仿宋"/>
        </w:rPr>
        <w:t>名之不立。”著,撰写(后起意义)。范仲淹《上枢密尚书书》:“无暇撰~谢启。”</w:t>
      </w:r>
    </w:p>
    <w:p w14:paraId="5891C9FD">
      <w:pPr>
        <w:pStyle w:val="3"/>
        <w:rPr>
          <w:rFonts w:hint="eastAsia" w:ascii="仿宋" w:hAnsi="仿宋" w:eastAsia="仿宋" w:cs="仿宋"/>
        </w:rPr>
      </w:pPr>
      <w:r>
        <w:rPr>
          <w:rFonts w:hint="eastAsia" w:ascii="仿宋" w:hAnsi="仿宋" w:eastAsia="仿宋" w:cs="仿宋"/>
        </w:rPr>
        <w:t>[辨]修,修。见470页”修”字。</w:t>
      </w:r>
    </w:p>
    <w:p w14:paraId="470A7667">
      <w:pPr>
        <w:pStyle w:val="3"/>
        <w:rPr>
          <w:rFonts w:hint="eastAsia" w:ascii="仿宋" w:hAnsi="仿宋" w:eastAsia="仿宋" w:cs="仿宋"/>
        </w:rPr>
      </w:pPr>
      <w:r>
        <w:rPr>
          <w:rFonts w:hint="eastAsia" w:ascii="仿宋" w:hAnsi="仿宋" w:eastAsia="仿宋" w:cs="仿宋"/>
        </w:rPr>
        <w:t>盖xiu①进献。《左传·僖公三十年》:“荐五味,一嘉谷。张衡《思玄赋》:”</w:t>
      </w:r>
      <w:r>
        <w:rPr>
          <w:rFonts w:hint="eastAsia" w:ascii="仿宋" w:hAnsi="仿宋" w:eastAsia="仿宋" w:cs="仿宋"/>
          <w:vertAlign w:val="subscript"/>
        </w:rPr>
        <w:t>玉芝以疗饥。“(芝:灵芝草。疗饥:止饥饿。)精美的食物。《周礼·天官·人》:”以共王膳</w:t>
      </w:r>
      <w:r>
        <w:rPr>
          <w:rFonts w:hint="eastAsia" w:ascii="仿宋" w:hAnsi="仿宋" w:eastAsia="仿宋" w:cs="仿宋"/>
        </w:rPr>
        <w:t>。“(共:供。)这个意义后来写作”馆”。)羞惭,耻辱。《周易·恒》:“不恒其德,或承之</w:t>
      </w:r>
      <w:r>
        <w:rPr>
          <w:rFonts w:hint="eastAsia" w:ascii="仿宋" w:hAnsi="仿宋" w:eastAsia="仿宋" w:cs="仿宋"/>
          <w:vertAlign w:val="subscript"/>
        </w:rPr>
        <w:t>。”害臊,难为情(后起意义)。沈约《丽人赋》:”出暗入光,含</w:t>
      </w:r>
      <w:r>
        <w:rPr>
          <w:rFonts w:hint="eastAsia" w:ascii="仿宋" w:hAnsi="仿宋" w:eastAsia="仿宋" w:cs="仿宋"/>
        </w:rPr>
        <w:t>隐媚。”</w:t>
      </w:r>
    </w:p>
    <w:p w14:paraId="1D269326">
      <w:pPr>
        <w:pStyle w:val="3"/>
        <w:rPr>
          <w:rFonts w:hint="eastAsia" w:ascii="仿宋" w:hAnsi="仿宋" w:eastAsia="仿宋" w:cs="仿宋"/>
        </w:rPr>
      </w:pPr>
      <w:r>
        <w:rPr>
          <w:rFonts w:hint="eastAsia" w:ascii="仿宋" w:hAnsi="仿宋" w:eastAsia="仿宋" w:cs="仿宋"/>
        </w:rPr>
        <w:t>[辨]羞,耻,辱。“羞”只是羞愧,在程度上没有”耻”、“辱”重。“耻”和”辱”用于名词时是同义词,用于动词时,则意义不同,“耻之”是表示以他为可耻,“辱之”表示侮辱他或使他受辱,这样的用法”耻”和”辱”是不能互换的。</w:t>
      </w:r>
    </w:p>
    <w:p w14:paraId="17CB02B5">
      <w:pPr>
        <w:pStyle w:val="3"/>
        <w:rPr>
          <w:rFonts w:hint="eastAsia" w:ascii="仿宋" w:hAnsi="仿宋" w:eastAsia="仿宋" w:cs="仿宋"/>
        </w:rPr>
      </w:pPr>
      <w:r>
        <w:rPr>
          <w:rFonts w:hint="eastAsia" w:ascii="仿宋" w:hAnsi="仿宋" w:eastAsia="仿宋" w:cs="仿宋"/>
        </w:rPr>
        <w:t>(髓)xiu精美的食物。李商隐《祭桂州城隍神文》:“谨以旨酒庶~之奠,祭于城隍之神。”</w:t>
      </w:r>
    </w:p>
    <w:p w14:paraId="01E61669">
      <w:pPr>
        <w:pStyle w:val="3"/>
        <w:rPr>
          <w:rFonts w:hint="eastAsia" w:ascii="仿宋" w:hAnsi="仿宋" w:eastAsia="仿宋" w:cs="仿宋"/>
        </w:rPr>
      </w:pPr>
      <w:r>
        <w:rPr>
          <w:rFonts w:hint="eastAsia" w:ascii="仿宋" w:hAnsi="仿宋" w:eastAsia="仿宋" w:cs="仿宋"/>
        </w:rPr>
        <w:t>朽xiu腐烂。《荀子·劝学》:“锲(qiè)而舍之,</w:t>
      </w:r>
      <w:r>
        <w:rPr>
          <w:rFonts w:hint="eastAsia" w:ascii="仿宋" w:hAnsi="仿宋" w:eastAsia="仿宋" w:cs="仿宋"/>
          <w:vertAlign w:val="subscript"/>
        </w:rPr>
        <w:t>木不折。”(锲,用刀子刻。舍:放弃。)衰老。《晋书·张忠传》:”年</w:t>
      </w:r>
      <w:r>
        <w:rPr>
          <w:rFonts w:hint="eastAsia" w:ascii="仿宋" w:hAnsi="仿宋" w:eastAsia="仿宋" w:cs="仿宋"/>
        </w:rPr>
        <w:t>发落。”[不朽]不可磨灭。《左传·襄公二十四年》:“古人有言曰:”死而</w:t>
      </w:r>
      <w:r>
        <w:rPr>
          <w:rFonts w:hint="eastAsia" w:ascii="仿宋" w:hAnsi="仿宋" w:eastAsia="仿宋" w:cs="仿宋"/>
          <w:vertAlign w:val="subscript"/>
        </w:rPr>
        <w:t>。“曹丕《典论·论文》:”盖文章,经国之大业,</w:t>
      </w:r>
      <w:r>
        <w:rPr>
          <w:rFonts w:hint="eastAsia" w:ascii="仿宋" w:hAnsi="仿宋" w:eastAsia="仿宋" w:cs="仿宋"/>
        </w:rPr>
        <w:t>之盛事。“成语有”永垂不朽”。</w:t>
      </w:r>
    </w:p>
    <w:p w14:paraId="742E5AC6">
      <w:pPr>
        <w:pStyle w:val="3"/>
        <w:rPr>
          <w:rFonts w:hint="eastAsia" w:ascii="仿宋" w:hAnsi="仿宋" w:eastAsia="仿宋" w:cs="仿宋"/>
        </w:rPr>
      </w:pPr>
      <w:r>
        <w:rPr>
          <w:rFonts w:hint="eastAsia" w:ascii="仿宋" w:hAnsi="仿宋" w:eastAsia="仿宋" w:cs="仿宋"/>
        </w:rPr>
        <w:t>《荀子·劝学》:“兰槐之根是为芷(zhǐ),其渐之~,君子不近,庶人不服。”(渐:浸。)</w:t>
      </w:r>
    </w:p>
    <w:p w14:paraId="1B6FFB34">
      <w:pPr>
        <w:pStyle w:val="3"/>
        <w:rPr>
          <w:rFonts w:hint="eastAsia" w:ascii="仿宋" w:hAnsi="仿宋" w:eastAsia="仿宋" w:cs="仿宋"/>
        </w:rPr>
      </w:pPr>
      <w:r>
        <w:rPr>
          <w:rFonts w:hint="eastAsia" w:ascii="仿宋" w:hAnsi="仿宋" w:eastAsia="仿宋" w:cs="仿宋"/>
        </w:rPr>
        <w:t>秀xiu①谷物吐穗开花。《论语·子罕》:“苗而不</w:t>
      </w:r>
      <w:r>
        <w:rPr>
          <w:rFonts w:hint="eastAsia" w:ascii="仿宋" w:hAnsi="仿宋" w:eastAsia="仿宋" w:cs="仿宋"/>
          <w:vertAlign w:val="subscript"/>
        </w:rPr>
        <w:t>者有矣夫!</w:t>
      </w:r>
      <w:r>
        <w:rPr>
          <w:rFonts w:hint="eastAsia" w:ascii="仿宋" w:hAnsi="仿宋" w:eastAsia="仿宋" w:cs="仿宋"/>
        </w:rPr>
        <w:t>而不实者有矣夫!”白居易《杜陵叟》诗:“麦苗不</w:t>
      </w:r>
      <w:r>
        <w:rPr>
          <w:rFonts w:hint="eastAsia" w:ascii="仿宋" w:hAnsi="仿宋" w:eastAsia="仿宋" w:cs="仿宋"/>
          <w:vertAlign w:val="subscript"/>
        </w:rPr>
        <w:t>多黄死。”②植物开花。《诗经·豳风·七月》:”四月</w:t>
      </w:r>
      <w:r>
        <w:rPr>
          <w:rFonts w:hint="eastAsia" w:ascii="仿宋" w:hAnsi="仿宋" w:eastAsia="仿宋" w:cs="仿宋"/>
        </w:rPr>
        <w:t>萋。”③花。陆机《文赋》:“谢朝华于已披,启夕</w:t>
      </w:r>
      <w:r>
        <w:rPr>
          <w:rFonts w:hint="eastAsia" w:ascii="仿宋" w:hAnsi="仿宋" w:eastAsia="仿宋" w:cs="仿宋"/>
          <w:vertAlign w:val="subscript"/>
        </w:rPr>
        <w:t>于未振。”④美好,秀丽。欧阳修《醉翁亭记》:”望之蔚然而深</w:t>
      </w:r>
      <w:r>
        <w:rPr>
          <w:rFonts w:hint="eastAsia" w:ascii="仿宋" w:hAnsi="仿宋" w:eastAsia="仿宋" w:cs="仿宋"/>
        </w:rPr>
        <w:t>者,琅琊也。”(蔚然:树林茂盛的样子。琅琊:山名。)</w:t>
      </w:r>
    </w:p>
    <w:p w14:paraId="7D51ECBA">
      <w:pPr>
        <w:pStyle w:val="3"/>
        <w:rPr>
          <w:rFonts w:hint="eastAsia" w:ascii="仿宋" w:hAnsi="仿宋" w:eastAsia="仿宋" w:cs="仿宋"/>
        </w:rPr>
      </w:pPr>
      <w:r>
        <w:rPr>
          <w:rFonts w:hint="eastAsia" w:ascii="仿宋" w:hAnsi="仿宋" w:eastAsia="仿宋" w:cs="仿宋"/>
        </w:rPr>
        <w:t>xiu①谷物吐穗开花。《论语·子罕》:“苗而不</w:t>
      </w:r>
      <w:r>
        <w:rPr>
          <w:rFonts w:hint="eastAsia" w:ascii="仿宋" w:hAnsi="仿宋" w:eastAsia="仿宋" w:cs="仿宋"/>
          <w:vertAlign w:val="subscript"/>
        </w:rPr>
        <w:t>者有矣夫!</w:t>
      </w:r>
      <w:r>
        <w:rPr>
          <w:rFonts w:hint="eastAsia" w:ascii="仿宋" w:hAnsi="仿宋" w:eastAsia="仿宋" w:cs="仿宋"/>
        </w:rPr>
        <w:t>而不实者有矣夫!”白居易《杜陵叟》诗:“麦苗不</w:t>
      </w:r>
      <w:r>
        <w:rPr>
          <w:rFonts w:hint="eastAsia" w:ascii="仿宋" w:hAnsi="仿宋" w:eastAsia="仿宋" w:cs="仿宋"/>
          <w:vertAlign w:val="subscript"/>
        </w:rPr>
        <w:t>多黄死。”②植物开花。《诗经·豳风·七月》:”四月</w:t>
      </w:r>
      <w:r>
        <w:rPr>
          <w:rFonts w:hint="eastAsia" w:ascii="仿宋" w:hAnsi="仿宋" w:eastAsia="仿宋" w:cs="仿宋"/>
        </w:rPr>
        <w:t>萋。”③花。陆机《文赋》:“谢朝华于已披,启夕</w:t>
      </w:r>
      <w:r>
        <w:rPr>
          <w:rFonts w:hint="eastAsia" w:ascii="仿宋" w:hAnsi="仿宋" w:eastAsia="仿宋" w:cs="仿宋"/>
          <w:vertAlign w:val="subscript"/>
        </w:rPr>
        <w:t>于未振。”(美好,秀丽。欧阳修《醉翁亭记》:”望之蔚然而深</w:t>
      </w:r>
      <w:r>
        <w:rPr>
          <w:rFonts w:hint="eastAsia" w:ascii="仿宋" w:hAnsi="仿宋" w:eastAsia="仿宋" w:cs="仿宋"/>
        </w:rPr>
        <w:t>者,琅琊也。”(蔚然:树林茂盛的样子。琅琊:山名。)高出。李康《运命论》:“故木</w:t>
      </w:r>
      <w:r>
        <w:rPr>
          <w:rFonts w:hint="eastAsia" w:ascii="仿宋" w:hAnsi="仿宋" w:eastAsia="仿宋" w:cs="仿宋"/>
          <w:vertAlign w:val="subscript"/>
        </w:rPr>
        <w:t>于林,风必摧之。”李白《庐山谣》:”庐山</w:t>
      </w:r>
      <w:r>
        <w:rPr>
          <w:rFonts w:hint="eastAsia" w:ascii="仿宋" w:hAnsi="仿宋" w:eastAsia="仿宋" w:cs="仿宋"/>
        </w:rPr>
        <w:t>出南斗傍。”(南斗:星名。傍:旁。)④才能出众,优秀。《吕氏春秋·振乱》:“世有贤主</w:t>
      </w:r>
      <w:r>
        <w:rPr>
          <w:rFonts w:hint="eastAsia" w:ascii="仿宋" w:hAnsi="仿宋" w:eastAsia="仿宋" w:cs="仿宋"/>
          <w:vertAlign w:val="subscript"/>
        </w:rPr>
        <w:t>士,宜察此论也。”④繁茂,茂盛。欧阳修《醉翁亭记》:”野芳发而幽香,佳木</w:t>
      </w:r>
      <w:r>
        <w:rPr>
          <w:rFonts w:hint="eastAsia" w:ascii="仿宋" w:hAnsi="仿宋" w:eastAsia="仿宋" w:cs="仿宋"/>
        </w:rPr>
        <w:t>而繁阴。”(芳:花卉。繁阴:浓郁的绿荫。)</w:t>
      </w:r>
    </w:p>
    <w:p w14:paraId="309B92A6">
      <w:pPr>
        <w:pStyle w:val="3"/>
        <w:rPr>
          <w:rFonts w:hint="eastAsia" w:ascii="仿宋" w:hAnsi="仿宋" w:eastAsia="仿宋" w:cs="仿宋"/>
        </w:rPr>
      </w:pPr>
      <w:r>
        <w:rPr>
          <w:rFonts w:hint="eastAsia" w:ascii="仿宋" w:hAnsi="仿宋" w:eastAsia="仿宋" w:cs="仿宋"/>
        </w:rPr>
        <w:t>绣(绣)[繡]xiu①有彩色花纹的丝织品。《墨子·公输》:“此犹锦~之与短褐也。”②刺绣。李白</w:t>
      </w:r>
    </w:p>
    <w:p w14:paraId="1A3E50D5">
      <w:pPr>
        <w:pStyle w:val="3"/>
        <w:rPr>
          <w:rFonts w:hint="eastAsia" w:ascii="仿宋" w:hAnsi="仿宋" w:eastAsia="仿宋" w:cs="仿宋"/>
        </w:rPr>
      </w:pPr>
      <w:r>
        <w:rPr>
          <w:rFonts w:hint="eastAsia" w:ascii="仿宋" w:hAnsi="仿宋" w:eastAsia="仿宋" w:cs="仿宋"/>
        </w:rPr>
        <w:t>《赠裴司马诗:“</w:t>
      </w:r>
      <w:r>
        <w:rPr>
          <w:rFonts w:hint="eastAsia" w:ascii="仿宋" w:hAnsi="仿宋" w:eastAsia="仿宋" w:cs="仿宋"/>
          <w:vertAlign w:val="subscript"/>
        </w:rPr>
        <w:t>成歌舞衣。”③华丽,精美,漂亮。《南史·后妃传下》:”花梁</w:t>
      </w:r>
      <w:r>
        <w:rPr>
          <w:rFonts w:hint="eastAsia" w:ascii="仿宋" w:hAnsi="仿宋" w:eastAsia="仿宋" w:cs="仿宋"/>
        </w:rPr>
        <w:t>柱。”杜甫《清明》诗:“~羽衔花他自得。”</w:t>
      </w:r>
    </w:p>
    <w:p w14:paraId="59A81A91">
      <w:pPr>
        <w:pStyle w:val="3"/>
        <w:rPr>
          <w:rFonts w:hint="eastAsia" w:ascii="仿宋" w:hAnsi="仿宋" w:eastAsia="仿宋" w:cs="仿宋"/>
        </w:rPr>
      </w:pPr>
      <w:r>
        <w:rPr>
          <w:rFonts w:hint="eastAsia" w:ascii="仿宋" w:hAnsi="仿宋" w:eastAsia="仿宋" w:cs="仿宋"/>
        </w:rPr>
        <w:t>xiu似玉的美石。《诗经·卫风·淇奥》:“有匪君子,充耳~莹。”</w:t>
      </w:r>
    </w:p>
    <w:p w14:paraId="665371B7">
      <w:pPr>
        <w:pStyle w:val="3"/>
        <w:rPr>
          <w:rFonts w:hint="eastAsia" w:ascii="仿宋" w:hAnsi="仿宋" w:eastAsia="仿宋" w:cs="仿宋"/>
        </w:rPr>
      </w:pPr>
      <w:r>
        <w:rPr>
          <w:rFonts w:hint="eastAsia" w:ascii="仿宋" w:hAnsi="仿宋" w:eastAsia="仿宋" w:cs="仿宋"/>
        </w:rPr>
        <w:t>xiu①山洞。张协《七命》:“临重</w:t>
      </w:r>
      <w:r>
        <w:rPr>
          <w:rFonts w:hint="eastAsia" w:ascii="仿宋" w:hAnsi="仿宋" w:eastAsia="仿宋" w:cs="仿宋"/>
          <w:vertAlign w:val="subscript"/>
        </w:rPr>
        <w:t>而揽香,顾石室而回轮。”②峰峦。《世说新语·言语》:”郊邑正自飘,林</w:t>
      </w:r>
      <w:r>
        <w:rPr>
          <w:rFonts w:hint="eastAsia" w:ascii="仿宋" w:hAnsi="仿宋" w:eastAsia="仿宋" w:cs="仿宋"/>
        </w:rPr>
        <w:t>便已皓然。”杜甫《甘林》诗:“晨光映远~,夕露见日晞。”</w:t>
      </w:r>
    </w:p>
    <w:p w14:paraId="399D676F">
      <w:pPr>
        <w:pStyle w:val="3"/>
        <w:rPr>
          <w:rFonts w:hint="eastAsia" w:ascii="仿宋" w:hAnsi="仿宋" w:eastAsia="仿宋" w:cs="仿宋"/>
        </w:rPr>
      </w:pPr>
      <w:r>
        <w:rPr>
          <w:rFonts w:hint="eastAsia" w:ascii="仿宋" w:hAnsi="仿宋" w:eastAsia="仿宋" w:cs="仿宋"/>
        </w:rPr>
        <w:t>xiu衣袖。《韩非子·五蠹》:“长</w:t>
      </w:r>
      <w:r>
        <w:rPr>
          <w:rFonts w:hint="eastAsia" w:ascii="仿宋" w:hAnsi="仿宋" w:eastAsia="仿宋" w:cs="仿宋"/>
          <w:vertAlign w:val="subscript"/>
        </w:rPr>
        <w:t>善舞。”②藏在袖子里。《史记·魏公子列传》:”朱亥</w:t>
      </w:r>
      <w:r>
        <w:rPr>
          <w:rFonts w:hint="eastAsia" w:ascii="仿宋" w:hAnsi="仿宋" w:eastAsia="仿宋" w:cs="仿宋"/>
        </w:rPr>
        <w:t>四十斤铁椎(chuí)。”(椎:锤。)</w:t>
      </w:r>
    </w:p>
    <w:p w14:paraId="2E2B3BF2">
      <w:pPr>
        <w:pStyle w:val="3"/>
        <w:rPr>
          <w:rFonts w:hint="eastAsia" w:ascii="仿宋" w:hAnsi="仿宋" w:eastAsia="仿宋" w:cs="仿宋"/>
        </w:rPr>
      </w:pPr>
      <w:r>
        <w:rPr>
          <w:rFonts w:hint="eastAsia" w:ascii="仿宋" w:hAnsi="仿宋" w:eastAsia="仿宋" w:cs="仿宋"/>
        </w:rPr>
        <w:t>xiu用鼻子辨别气味。《韩非子·外储说左下》:“食之则甘,~之则香。”</w:t>
      </w:r>
    </w:p>
    <w:p w14:paraId="215F2EFF">
      <w:pPr>
        <w:pStyle w:val="3"/>
        <w:rPr>
          <w:rFonts w:hint="eastAsia" w:ascii="仿宋" w:hAnsi="仿宋" w:eastAsia="仿宋" w:cs="仿宋"/>
        </w:rPr>
      </w:pPr>
      <w:r>
        <w:rPr>
          <w:rFonts w:hint="eastAsia" w:ascii="仿宋" w:hAnsi="仿宋" w:eastAsia="仿宋" w:cs="仿宋"/>
        </w:rPr>
        <w:t>xiu闻味。《汉书·叙传上》:“不蛙圣人之罔,不~骄君之饵。”</w:t>
      </w:r>
    </w:p>
    <w:bookmarkEnd w:id="340"/>
    <w:p w14:paraId="1652DD21">
      <w:pPr>
        <w:pStyle w:val="2"/>
        <w:rPr>
          <w:rFonts w:hint="eastAsia" w:ascii="仿宋" w:hAnsi="仿宋" w:eastAsia="仿宋" w:cs="仿宋"/>
        </w:rPr>
      </w:pPr>
      <w:bookmarkStart w:id="341" w:name="xu"/>
      <w:r>
        <w:rPr>
          <w:rFonts w:hint="eastAsia" w:ascii="仿宋" w:hAnsi="仿宋" w:eastAsia="仿宋" w:cs="仿宋"/>
        </w:rPr>
        <w:t>XU</w:t>
      </w:r>
    </w:p>
    <w:p w14:paraId="2221E871">
      <w:pPr>
        <w:pStyle w:val="26"/>
        <w:rPr>
          <w:rFonts w:hint="eastAsia" w:ascii="仿宋" w:hAnsi="仿宋" w:eastAsia="仿宋" w:cs="仿宋"/>
        </w:rPr>
      </w:pPr>
      <w:r>
        <w:rPr>
          <w:rFonts w:hint="eastAsia" w:ascii="仿宋" w:hAnsi="仿宋" w:eastAsia="仿宋" w:cs="仿宋"/>
        </w:rPr>
        <w:t>i大。《诗经·郑风·漆清》:《清:水名。淘:确实。)[订读]宏大的谋略。《诗经·大雅·抑》:“~~定命,远犹辰告。”(作宏大之谋而定其教命,为长远之道而适时发布。谟:谋。犹:道。)</w:t>
      </w:r>
    </w:p>
    <w:p w14:paraId="4DB9B60C">
      <w:pPr>
        <w:pStyle w:val="3"/>
        <w:rPr>
          <w:rFonts w:hint="eastAsia" w:ascii="仿宋" w:hAnsi="仿宋" w:eastAsia="仿宋" w:cs="仿宋"/>
        </w:rPr>
      </w:pPr>
      <w:r>
        <w:rPr>
          <w:rFonts w:hint="eastAsia" w:ascii="仿宋" w:hAnsi="仿宋" w:eastAsia="仿宋" w:cs="仿宋"/>
        </w:rPr>
        <w:t>1xU①叹词。表示惊疑、惊叹。《史记·范雎蔡泽列传》:“</w:t>
      </w:r>
      <w:r>
        <w:rPr>
          <w:rFonts w:hint="eastAsia" w:ascii="仿宋" w:hAnsi="仿宋" w:eastAsia="仿宋" w:cs="仿宋"/>
          <w:vertAlign w:val="subscript"/>
        </w:rPr>
        <w:t>!君何见之晚也!”胡《成午上高宗封事》:”</w:t>
      </w:r>
      <w:r>
        <w:rPr>
          <w:rFonts w:hint="eastAsia" w:ascii="仿宋" w:hAnsi="仿宋" w:eastAsia="仿宋" w:cs="仿宋"/>
        </w:rPr>
        <w:t>,可惜哉!”②叹息,叹气。李白《古风五十九首》之五十六:“怀宝全长~。”</w:t>
      </w:r>
    </w:p>
    <w:p w14:paraId="024F263C">
      <w:pPr>
        <w:pStyle w:val="3"/>
        <w:rPr>
          <w:rFonts w:hint="eastAsia" w:ascii="仿宋" w:hAnsi="仿宋" w:eastAsia="仿宋" w:cs="仿宋"/>
        </w:rPr>
      </w:pPr>
      <w:r>
        <w:rPr>
          <w:rFonts w:hint="eastAsia" w:ascii="仿宋" w:hAnsi="仿宋" w:eastAsia="仿宋" w:cs="仿宋"/>
        </w:rPr>
        <w:t>xU①张目而视。《周易·豫》:“</w:t>
      </w:r>
      <w:r>
        <w:rPr>
          <w:rFonts w:hint="eastAsia" w:ascii="仿宋" w:hAnsi="仿宋" w:eastAsia="仿宋" w:cs="仿宋"/>
          <w:vertAlign w:val="subscript"/>
        </w:rPr>
        <w:t>豫,悔。”(豫:卦名。)[盱盱]张目直视的样子。《荀子·非十二子》:”吾语汝学者之宽容……</w:t>
      </w:r>
      <w:r>
        <w:rPr>
          <w:rFonts w:hint="eastAsia" w:ascii="仿宋" w:hAnsi="仿宋" w:eastAsia="仿宋" w:cs="仿宋"/>
        </w:rPr>
        <w:t>然。”②忧愁。《诗经·小雅·都人士》:“我不见兮,云何</w:t>
      </w:r>
      <w:r>
        <w:rPr>
          <w:rFonts w:hint="eastAsia" w:ascii="仿宋" w:hAnsi="仿宋" w:eastAsia="仿宋" w:cs="仿宋"/>
          <w:vertAlign w:val="subscript"/>
        </w:rPr>
        <w:t>矣。”③通”订”。大。《汉书·地理志》引《诗》:”恂</w:t>
      </w:r>
      <w:r>
        <w:rPr>
          <w:rFonts w:hint="eastAsia" w:ascii="仿宋" w:hAnsi="仿宋" w:eastAsia="仿宋" w:cs="仿宋"/>
        </w:rPr>
        <w:t>且乐。”[盱眙(yì)县名。在今江苏。</w:t>
      </w:r>
    </w:p>
    <w:p w14:paraId="05D1E2CF">
      <w:pPr>
        <w:pStyle w:val="3"/>
        <w:rPr>
          <w:rFonts w:hint="eastAsia" w:ascii="仿宋" w:hAnsi="仿宋" w:eastAsia="仿宋" w:cs="仿宋"/>
        </w:rPr>
      </w:pPr>
      <w:r>
        <w:rPr>
          <w:rFonts w:hint="eastAsia" w:ascii="仿宋" w:hAnsi="仿宋" w:eastAsia="仿宋" w:cs="仿宋"/>
        </w:rPr>
        <w:t>xU地支的第十一位。②十二时辰之一,等于现在的下午七时至九时。见125页”干”字。</w:t>
      </w:r>
    </w:p>
    <w:p w14:paraId="4CD7F652">
      <w:pPr>
        <w:pStyle w:val="3"/>
        <w:rPr>
          <w:rFonts w:hint="eastAsia" w:ascii="仿宋" w:hAnsi="仿宋" w:eastAsia="仿宋" w:cs="仿宋"/>
        </w:rPr>
      </w:pPr>
      <w:r>
        <w:rPr>
          <w:rFonts w:hint="eastAsia" w:ascii="仿宋" w:hAnsi="仿宋" w:eastAsia="仿宋" w:cs="仿宋"/>
        </w:rPr>
        <w:t>xU(又读huā)①象声词。形容破裂等声音。《庄子·养生主》:“</w:t>
      </w:r>
      <w:r>
        <w:rPr>
          <w:rFonts w:hint="eastAsia" w:ascii="仿宋" w:hAnsi="仿宋" w:eastAsia="仿宋" w:cs="仿宋"/>
          <w:vertAlign w:val="subscript"/>
        </w:rPr>
        <w:t>然向然,奏刀啸然。“②迅疾的样子。卢纶《和赵给事白蝇拂歌》:”</w:t>
      </w:r>
      <w:r>
        <w:rPr>
          <w:rFonts w:hint="eastAsia" w:ascii="仿宋" w:hAnsi="仿宋" w:eastAsia="仿宋" w:cs="仿宋"/>
        </w:rPr>
        <w:t>如寒隼惊暮禽,飒若繁埃得</w:t>
      </w:r>
    </w:p>
    <w:p w14:paraId="675E351C">
      <w:pPr>
        <w:pStyle w:val="3"/>
        <w:rPr>
          <w:rFonts w:hint="eastAsia" w:ascii="仿宋" w:hAnsi="仿宋" w:eastAsia="仿宋" w:cs="仿宋"/>
        </w:rPr>
      </w:pPr>
      <w:r>
        <w:rPr>
          <w:rFonts w:hint="eastAsia" w:ascii="仿宋" w:hAnsi="仿宋" w:eastAsia="仿宋" w:cs="仿宋"/>
        </w:rPr>
        <w:t>轻雨。”</w:t>
      </w:r>
    </w:p>
    <w:p w14:paraId="0891ECC8">
      <w:pPr>
        <w:pStyle w:val="3"/>
        <w:rPr>
          <w:rFonts w:hint="eastAsia" w:ascii="仿宋" w:hAnsi="仿宋" w:eastAsia="仿宋" w:cs="仿宋"/>
        </w:rPr>
      </w:pPr>
      <w:r>
        <w:rPr>
          <w:rFonts w:hint="eastAsia" w:ascii="仿宋" w:hAnsi="仿宋" w:eastAsia="仿宋" w:cs="仿宋"/>
        </w:rPr>
        <w:t>须(须)</w:t>
      </w:r>
      <w:r>
        <w:rPr>
          <w:rFonts w:hint="eastAsia" w:ascii="仿宋" w:hAnsi="仿宋" w:eastAsia="仿宋" w:cs="仿宋"/>
        </w:rPr>
        <w:t xml:space="preserve"> xU </w:t>
      </w:r>
      <w:r>
        <w:rPr>
          <w:rFonts w:hint="eastAsia" w:ascii="仿宋" w:hAnsi="仿宋" w:eastAsia="仿宋" w:cs="仿宋"/>
        </w:rPr>
        <w:t>①胡须,胡子。《史记·高祖本纪》:“美</w:t>
      </w:r>
      <w:r>
        <w:rPr>
          <w:rFonts w:hint="eastAsia" w:ascii="仿宋" w:hAnsi="仿宋" w:eastAsia="仿宋" w:cs="仿宋"/>
          <w:vertAlign w:val="subscript"/>
        </w:rPr>
        <w:t>髯(rán)。”(髯:两颊上的胡子。)这个意义后来写作”纂”,现简化为”须”。②等待。《韩非子·外储说左上》:”吴起</w:t>
      </w:r>
      <w:r>
        <w:rPr>
          <w:rFonts w:hint="eastAsia" w:ascii="仿宋" w:hAnsi="仿宋" w:eastAsia="仿宋" w:cs="仿宋"/>
        </w:rPr>
        <w:t>故人而食。”(故人:老朋友。)这个意义后来又写作”颈”。③必须,必要。《论衡·问孔》:“使孔子知颜渊愈子贡,则不</w:t>
      </w:r>
      <w:r>
        <w:rPr>
          <w:rFonts w:hint="eastAsia" w:ascii="仿宋" w:hAnsi="仿宋" w:eastAsia="仿宋" w:cs="仿宋"/>
          <w:vertAlign w:val="subscript"/>
        </w:rPr>
        <w:t>问子贡。”(使:假使。愈:胜过。)④应当。杜甫《闻官军收河南河北》诗:”白日放歌</w:t>
      </w:r>
      <w:r>
        <w:rPr>
          <w:rFonts w:hint="eastAsia" w:ascii="仿宋" w:hAnsi="仿宋" w:eastAsia="仿宋" w:cs="仿宋"/>
        </w:rPr>
        <w:t>纵酒。”⑤需要。《三国志·蜀书·诸葛亮传》:“敛以时服,不</w:t>
      </w:r>
      <w:r>
        <w:rPr>
          <w:rFonts w:hint="eastAsia" w:ascii="仿宋" w:hAnsi="仿宋" w:eastAsia="仿宋" w:cs="仿宋"/>
          <w:vertAlign w:val="subscript"/>
        </w:rPr>
        <w:t>器物。”(敛:把死人装入棺材。时服:平时穿的衣服。)⑥片刻。《荀子·王制》:”罢(pi)不能不待</w:t>
      </w:r>
      <w:r>
        <w:rPr>
          <w:rFonts w:hint="eastAsia" w:ascii="仿宋" w:hAnsi="仿宋" w:eastAsia="仿宋" w:cs="仿宋"/>
        </w:rPr>
        <w:t>而废。”[须臾]片刻,一会儿。范成大《晓枕》诗:“陆续满城钟动,~~后巷鸡鸣。”</w:t>
      </w:r>
    </w:p>
    <w:p w14:paraId="51761484">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①相互。《孟子·梁惠王下》:“明谓(juànjuàn)</w:t>
      </w:r>
      <w:r>
        <w:rPr>
          <w:rFonts w:hint="eastAsia" w:ascii="仿宋" w:hAnsi="仿宋" w:eastAsia="仿宋" w:cs="仿宋"/>
          <w:vertAlign w:val="subscript"/>
        </w:rPr>
        <w:t>馋。”(明谓:怒目而视。)②都,全。《诗经·小雅·角弓》:”尔之教矣,民</w:t>
      </w:r>
      <w:r>
        <w:rPr>
          <w:rFonts w:hint="eastAsia" w:ascii="仿宋" w:hAnsi="仿宋" w:eastAsia="仿宋" w:cs="仿宋"/>
        </w:rPr>
        <w:t>饭矣。”(尔:你。饭:效法。)③察看。《诗经·大雅·公刘》:“笃公刘,于</w:t>
      </w:r>
      <w:r>
        <w:rPr>
          <w:rFonts w:hint="eastAsia" w:ascii="仿宋" w:hAnsi="仿宋" w:eastAsia="仿宋" w:cs="仿宋"/>
          <w:vertAlign w:val="subscript"/>
        </w:rPr>
        <w:t>斯原。”④官吏。柳宗元《梓人传》:”为乡师里</w:t>
      </w:r>
      <w:r>
        <w:rPr>
          <w:rFonts w:hint="eastAsia" w:ascii="仿宋" w:hAnsi="仿宋" w:eastAsia="仿宋" w:cs="仿宋"/>
        </w:rPr>
        <w:t>。”(乡师:一乡之长。里胥:一里之长。)⑤通”须”。等待。《管子·君臣上》:“~令而动者也。”(动:行动。)</w:t>
      </w:r>
    </w:p>
    <w:p w14:paraId="093A64E8">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①才智。陆机《辨亡论》上:“谋无遗</w:t>
      </w:r>
      <w:r>
        <w:rPr>
          <w:rFonts w:hint="eastAsia" w:ascii="仿宋" w:hAnsi="仿宋" w:eastAsia="仿宋" w:cs="仿宋"/>
          <w:vertAlign w:val="subscript"/>
        </w:rPr>
        <w:t>,举不失策。”(谋:谋划。举:行动。)②计谋。《淮南子·本经》:”设诈</w:t>
      </w:r>
      <w:r>
        <w:rPr>
          <w:rFonts w:hint="eastAsia" w:ascii="仿宋" w:hAnsi="仿宋" w:eastAsia="仿宋" w:cs="仿宋"/>
        </w:rPr>
        <w:t>,怀机械巧故之心。”</w:t>
      </w:r>
    </w:p>
    <w:p w14:paraId="06306FCB">
      <w:pPr>
        <w:pStyle w:val="3"/>
        <w:rPr>
          <w:rFonts w:hint="eastAsia" w:ascii="仿宋" w:hAnsi="仿宋" w:eastAsia="仿宋" w:cs="仿宋"/>
        </w:rPr>
      </w:pPr>
      <w:r>
        <w:rPr>
          <w:rFonts w:hint="eastAsia" w:ascii="仿宋" w:hAnsi="仿宋" w:eastAsia="仿宋" w:cs="仿宋"/>
        </w:rPr>
        <w:t>项(頊)</w:t>
      </w:r>
      <w:r>
        <w:rPr>
          <w:rFonts w:hint="eastAsia" w:ascii="仿宋" w:hAnsi="仿宋" w:eastAsia="仿宋" w:cs="仿宋"/>
        </w:rPr>
        <w:t xml:space="preserve"> xU </w:t>
      </w:r>
      <w:r>
        <w:rPr>
          <w:rFonts w:hint="eastAsia" w:ascii="仿宋" w:hAnsi="仿宋" w:eastAsia="仿宋" w:cs="仿宋"/>
        </w:rPr>
        <w:t>①[项頊]自失的样子。《庄子·天地》:“子贡卑陬(zōu)失色,~~然不自得。”(卑陬:惧的样子。)②[顛项]见556页”顛”字。</w:t>
      </w:r>
    </w:p>
    <w:p w14:paraId="24D0C5C2">
      <w:pPr>
        <w:pStyle w:val="3"/>
        <w:rPr>
          <w:rFonts w:hint="eastAsia" w:ascii="仿宋" w:hAnsi="仿宋" w:eastAsia="仿宋" w:cs="仿宋"/>
        </w:rPr>
      </w:pPr>
      <w:r>
        <w:rPr>
          <w:rFonts w:hint="eastAsia" w:ascii="仿宋" w:hAnsi="仿宋" w:eastAsia="仿宋" w:cs="仿宋"/>
        </w:rPr>
        <w:t>虚</w:t>
      </w:r>
      <w:r>
        <w:rPr>
          <w:rFonts w:hint="eastAsia" w:ascii="仿宋" w:hAnsi="仿宋" w:eastAsia="仿宋" w:cs="仿宋"/>
        </w:rPr>
        <w:t xml:space="preserve"> xU </w:t>
      </w:r>
      <w:r>
        <w:rPr>
          <w:rFonts w:hint="eastAsia" w:ascii="仿宋" w:hAnsi="仿宋" w:eastAsia="仿宋" w:cs="仿宋"/>
        </w:rPr>
        <w:t>①大土山。《诗经·鄘风·定之方中》:“升彼~矣,以望楚矣。”(升:登上。)</w:t>
      </w:r>
    </w:p>
    <w:p w14:paraId="05B84776">
      <w:pPr>
        <w:pStyle w:val="3"/>
        <w:rPr>
          <w:rFonts w:hint="eastAsia" w:ascii="仿宋" w:hAnsi="仿宋" w:eastAsia="仿宋" w:cs="仿宋"/>
        </w:rPr>
      </w:pPr>
      <w:r>
        <w:rPr>
          <w:rFonts w:hint="eastAsia" w:ascii="仿宋" w:hAnsi="仿宋" w:eastAsia="仿宋" w:cs="仿宋"/>
        </w:rPr>
        <w:t>②废墟。《荀子·哀公》:“君出鲁之四门以望鲁四郊,亡国之</w:t>
      </w:r>
      <w:r>
        <w:rPr>
          <w:rFonts w:hint="eastAsia" w:ascii="仿宋" w:hAnsi="仿宋" w:eastAsia="仿宋" w:cs="仿宋"/>
          <w:vertAlign w:val="subscript"/>
        </w:rPr>
        <w:t>则必有数盖焉。”(君:您。鲁:鲁国。数盖:数处。)③空。与”实”相对。《管子·心术上》:”一者万物之始也。”④空虚。《商君书·去强》:”仓府两</w:t>
      </w:r>
      <w:r>
        <w:rPr>
          <w:rFonts w:hint="eastAsia" w:ascii="仿宋" w:hAnsi="仿宋" w:eastAsia="仿宋" w:cs="仿宋"/>
        </w:rPr>
        <w:t>,国弱。”(府:藏财物的地方。)⑤谦虚。《周易·咸》:“君子以</w:t>
      </w:r>
      <w:r>
        <w:rPr>
          <w:rFonts w:hint="eastAsia" w:ascii="仿宋" w:hAnsi="仿宋" w:eastAsia="仿宋" w:cs="仿宋"/>
          <w:vertAlign w:val="subscript"/>
        </w:rPr>
        <w:t>受人。”⑥虚假,不真实。《三国志·魏书·荀彧传》:”推诚心,不为</w:t>
      </w:r>
      <w:r>
        <w:rPr>
          <w:rFonts w:hint="eastAsia" w:ascii="仿宋" w:hAnsi="仿宋" w:eastAsia="仿宋" w:cs="仿宋"/>
        </w:rPr>
        <w:t>美。”⑦虚弱。《素问·王机真藏论》:“脉细,皮寒,气少,泄利前后,饮食不入,此谓五</w:t>
      </w:r>
      <w:r>
        <w:rPr>
          <w:rFonts w:hint="eastAsia" w:ascii="仿宋" w:hAnsi="仿宋" w:eastAsia="仿宋" w:cs="仿宋"/>
          <w:vertAlign w:val="subscript"/>
        </w:rPr>
        <w:t>。”⑧白白地。《史记·越王句践世家》:”重千金</w:t>
      </w:r>
      <w:r>
        <w:rPr>
          <w:rFonts w:hint="eastAsia" w:ascii="仿宋" w:hAnsi="仿宋" w:eastAsia="仿宋" w:cs="仿宋"/>
        </w:rPr>
        <w:t>弃庄生,无所为也。”⑨集市(后起意义)。黄庭坚《上萧家峡》:“趁~人集春蔬好。”上述①②⑦后来写作”墟”。⑧星宿名。二十八宿之一。</w:t>
      </w:r>
    </w:p>
    <w:p w14:paraId="0FE6F8A0">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①大土山。柳宗元《观八骏图说》:“古之书有记周穆王驰八骏升昆仑之</w:t>
      </w:r>
      <w:r>
        <w:rPr>
          <w:rFonts w:hint="eastAsia" w:ascii="仿宋" w:hAnsi="仿宋" w:eastAsia="仿宋" w:cs="仿宋"/>
          <w:vertAlign w:val="subscript"/>
        </w:rPr>
        <w:t>者。”(记:记载。骏:好马。)②废墟。《吕氏春秋·重言》:”太宰嚭之说听乎夫差,而吴国为</w:t>
      </w:r>
      <w:r>
        <w:rPr>
          <w:rFonts w:hint="eastAsia" w:ascii="仿宋" w:hAnsi="仿宋" w:eastAsia="仿宋" w:cs="仿宋"/>
        </w:rPr>
        <w:t>。”③成为废墟。《史记·越王句践世家》:“后三年,吴其</w:t>
      </w:r>
      <w:r>
        <w:rPr>
          <w:rFonts w:hint="eastAsia" w:ascii="仿宋" w:hAnsi="仿宋" w:eastAsia="仿宋" w:cs="仿宋"/>
          <w:vertAlign w:val="subscript"/>
        </w:rPr>
        <w:t>乎!”④故址。蔡邕《陈寔碑》:”而封诸太史之</w:t>
      </w:r>
      <w:r>
        <w:rPr>
          <w:rFonts w:hint="eastAsia" w:ascii="仿宋" w:hAnsi="仿宋" w:eastAsia="仿宋" w:cs="仿宋"/>
        </w:rPr>
        <w:t>。”⑤[墟里][墟落]村落。王维《渭川田家》诗:“斜阳照墟落,穷巷牛羊归。”⑥集市(后起意义)。柳宗元《童区寄传》:“去逾四十里之一所卖之。”</w:t>
      </w:r>
    </w:p>
    <w:p w14:paraId="6D211577">
      <w:pPr>
        <w:pStyle w:val="3"/>
        <w:rPr>
          <w:rFonts w:hint="eastAsia" w:ascii="仿宋" w:hAnsi="仿宋" w:eastAsia="仿宋" w:cs="仿宋"/>
        </w:rPr>
      </w:pPr>
      <w:r>
        <w:rPr>
          <w:rFonts w:hint="eastAsia" w:ascii="仿宋" w:hAnsi="仿宋" w:eastAsia="仿宋" w:cs="仿宋"/>
        </w:rPr>
        <w:t>嘘[歇]</w:t>
      </w:r>
      <w:r>
        <w:rPr>
          <w:rFonts w:hint="eastAsia" w:ascii="仿宋" w:hAnsi="仿宋" w:eastAsia="仿宋" w:cs="仿宋"/>
        </w:rPr>
        <w:t xml:space="preserve"> xU </w:t>
      </w:r>
      <w:r>
        <w:rPr>
          <w:rFonts w:hint="eastAsia" w:ascii="仿宋" w:hAnsi="仿宋" w:eastAsia="仿宋" w:cs="仿宋"/>
        </w:rPr>
        <w:t>①慢慢地呼气。《庄子·天运》:“风起北方,一西一东,有上彷徨,孰</w:t>
      </w:r>
      <w:r>
        <w:rPr>
          <w:rFonts w:hint="eastAsia" w:ascii="仿宋" w:hAnsi="仿宋" w:eastAsia="仿宋" w:cs="仿宋"/>
          <w:vertAlign w:val="subscript"/>
        </w:rPr>
        <w:t>吸是?”刘禹锡《天论下》:”</w:t>
      </w:r>
      <w:r>
        <w:rPr>
          <w:rFonts w:hint="eastAsia" w:ascii="仿宋" w:hAnsi="仿宋" w:eastAsia="仿宋" w:cs="仿宋"/>
        </w:rPr>
        <w:t>为雨露,噫(ài)为雷风。”(噫:出气。)②[嘘唏]叹息。枚乘《七发》:“</w:t>
      </w:r>
      <w:r>
        <w:rPr>
          <w:rFonts w:hint="eastAsia" w:ascii="仿宋" w:hAnsi="仿宋" w:eastAsia="仿宋" w:cs="仿宋"/>
          <w:strike/>
        </w:rPr>
        <w:t>烦酲(chéng)。”(酲:喝醉了神志不清。)③哭泣时抽噎,哽咽。《史记·留侯世家》:”戚夫人</w:t>
      </w:r>
      <w:r>
        <w:rPr>
          <w:rFonts w:hint="eastAsia" w:ascii="仿宋" w:hAnsi="仿宋" w:eastAsia="仿宋" w:cs="仿宋"/>
        </w:rPr>
        <w:t>流涕。”</w:t>
      </w:r>
    </w:p>
    <w:p w14:paraId="15125C9E">
      <w:pPr>
        <w:pStyle w:val="3"/>
        <w:rPr>
          <w:rFonts w:hint="eastAsia" w:ascii="仿宋" w:hAnsi="仿宋" w:eastAsia="仿宋" w:cs="仿宋"/>
        </w:rPr>
      </w:pPr>
      <w:r>
        <w:rPr>
          <w:rFonts w:hint="eastAsia" w:ascii="仿宋" w:hAnsi="仿宋" w:eastAsia="仿宋" w:cs="仿宋"/>
        </w:rPr>
        <w:t>[辨]吹,嘘。见60页”吹”字。</w:t>
      </w:r>
    </w:p>
    <w:p w14:paraId="64DF47CF">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忽然,迅速。李白《东武吟》:“恭承风凰诏,~起云萝中。”</w:t>
      </w:r>
    </w:p>
    <w:p w14:paraId="6A051ED2">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①等待。《周易·需》:“云上于天,</w:t>
      </w:r>
      <w:r>
        <w:rPr>
          <w:rFonts w:hint="eastAsia" w:ascii="仿宋" w:hAnsi="仿宋" w:eastAsia="仿宋" w:cs="仿宋"/>
          <w:strike/>
        </w:rPr>
        <w:t>。(需:指等待下雨。)②迟疑。《左传·哀公十四年》:”</w:t>
      </w:r>
      <w:r>
        <w:rPr>
          <w:rFonts w:hint="eastAsia" w:ascii="仿宋" w:hAnsi="仿宋" w:eastAsia="仿宋" w:cs="仿宋"/>
        </w:rPr>
        <w:t>,事之贼也。”(贼:害。)③需要(后起意义)。《刘子新论·荐贤》:“国之</w:t>
      </w:r>
      <w:r>
        <w:rPr>
          <w:rFonts w:hint="eastAsia" w:ascii="仿宋" w:hAnsi="仿宋" w:eastAsia="仿宋" w:cs="仿宋"/>
          <w:vertAlign w:val="subscript"/>
        </w:rPr>
        <w:t>贤,譬车之恃轮,犹舟之倚楫也。”④需要的东西。《元史·成宗纪》:”诏诸王驸马及有分地功臣户居上都、大都、隆兴者,与民均纳供。(居:住。上都、大都、隆兴:地名。纳:缴纳。)⑤nuò懦弱。《战国策·秦策二》:”</w:t>
      </w:r>
      <w:r>
        <w:rPr>
          <w:rFonts w:hint="eastAsia" w:ascii="仿宋" w:hAnsi="仿宋" w:eastAsia="仿宋" w:cs="仿宋"/>
        </w:rPr>
        <w:t>弱者用,而健者不用矣。”</w:t>
      </w:r>
    </w:p>
    <w:p w14:paraId="74D75888">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①缓慢,慢慢地。《庄子·天道》:“不</w:t>
      </w:r>
      <w:r>
        <w:rPr>
          <w:rFonts w:hint="eastAsia" w:ascii="仿宋" w:hAnsi="仿宋" w:eastAsia="仿宋" w:cs="仿宋"/>
          <w:vertAlign w:val="subscript"/>
        </w:rPr>
        <w:t>不疾。”(疾:迅速。)《史记·绛侯周勃世家》:”于是天子乃按辔</w:t>
      </w:r>
      <w:r>
        <w:rPr>
          <w:rFonts w:hint="eastAsia" w:ascii="仿宋" w:hAnsi="仿宋" w:eastAsia="仿宋" w:cs="仿宋"/>
        </w:rPr>
        <w:t>行至营。”(按辔:拉住缰绳。)苏轼《赤壁赋》:“清风</w:t>
      </w:r>
      <w:r>
        <w:rPr>
          <w:rFonts w:hint="eastAsia" w:ascii="仿宋" w:hAnsi="仿宋" w:eastAsia="仿宋" w:cs="仿宋"/>
          <w:vertAlign w:val="subscript"/>
        </w:rPr>
        <w:t>来,水波不兴。”(兴:起。)②从容。《楚辞·远游》:”路曼曼其修远兮,</w:t>
      </w:r>
      <w:r>
        <w:rPr>
          <w:rFonts w:hint="eastAsia" w:ascii="仿宋" w:hAnsi="仿宋" w:eastAsia="仿宋" w:cs="仿宋"/>
        </w:rPr>
        <w:t>~弭节而高厉。”③古九州之一。[徐戎]先秦时居住在今淮河中下游一带的一个民族。也称”徐夷”、“徐方”。</w:t>
      </w:r>
    </w:p>
    <w:p w14:paraId="007390FC">
      <w:pPr>
        <w:pStyle w:val="3"/>
        <w:rPr>
          <w:rFonts w:hint="eastAsia" w:ascii="仿宋" w:hAnsi="仿宋" w:eastAsia="仿宋" w:cs="仿宋"/>
        </w:rPr>
      </w:pPr>
      <w:r>
        <w:rPr>
          <w:rFonts w:hint="eastAsia" w:ascii="仿宋" w:hAnsi="仿宋" w:eastAsia="仿宋" w:cs="仿宋"/>
        </w:rPr>
        <w:t>[辨]徐,缓,慢。“徐”和”缓”都有”缓慢”的意思。“徐”常指行动从容不迫。“缓”指舒缓不急迫,又有”宽”、“松”的意思。“慢”在上古一般指傲慢、不恭敬,很少作”缓慢”讲。</w:t>
      </w:r>
    </w:p>
    <w:p w14:paraId="671B7A30">
      <w:pPr>
        <w:pStyle w:val="3"/>
        <w:rPr>
          <w:rFonts w:hint="eastAsia" w:ascii="仿宋" w:hAnsi="仿宋" w:eastAsia="仿宋" w:cs="仿宋"/>
        </w:rPr>
      </w:pPr>
      <w:r>
        <w:rPr>
          <w:rFonts w:hint="eastAsia" w:ascii="仿宋" w:hAnsi="仿宋" w:eastAsia="仿宋" w:cs="仿宋"/>
        </w:rPr>
        <w:t>许(許)</w:t>
      </w:r>
      <w:r>
        <w:rPr>
          <w:rFonts w:hint="eastAsia" w:ascii="仿宋" w:hAnsi="仿宋" w:eastAsia="仿宋" w:cs="仿宋"/>
        </w:rPr>
        <w:t xml:space="preserve"> xU </w:t>
      </w:r>
      <w:r>
        <w:rPr>
          <w:rFonts w:hint="eastAsia" w:ascii="仿宋" w:hAnsi="仿宋" w:eastAsia="仿宋" w:cs="仿宋"/>
        </w:rPr>
        <w:t>①答应,允许。《左传·僖公五年》:“弗听,</w:t>
      </w:r>
      <w:r>
        <w:rPr>
          <w:rFonts w:hint="eastAsia" w:ascii="仿宋" w:hAnsi="仿宋" w:eastAsia="仿宋" w:cs="仿宋"/>
          <w:strike/>
        </w:rPr>
        <w:t>晋使。”②答应献身。杜甫《自京赴奉先县咏怀五百字》:”</w:t>
      </w:r>
      <w:r>
        <w:rPr>
          <w:rFonts w:hint="eastAsia" w:ascii="仿宋" w:hAnsi="仿宋" w:eastAsia="仿宋" w:cs="仿宋"/>
        </w:rPr>
        <w:t>身一何愚,窃比稷与契。”(稷、契:辅佐尧的大臣。)③赞许,赞同。《三国志·蜀书·诸</w:t>
      </w:r>
    </w:p>
    <w:p w14:paraId="52F23207">
      <w:pPr>
        <w:pStyle w:val="3"/>
        <w:rPr>
          <w:rFonts w:hint="eastAsia" w:ascii="仿宋" w:hAnsi="仿宋" w:eastAsia="仿宋" w:cs="仿宋"/>
        </w:rPr>
      </w:pPr>
      <w:r>
        <w:rPr>
          <w:rFonts w:hint="eastAsia" w:ascii="仿宋" w:hAnsi="仿宋" w:eastAsia="仿宋" w:cs="仿宋"/>
        </w:rPr>
        <w:t>葛亮传》:“身长八尺,每自比于管仲、乐毅,时人莫之</w:t>
      </w:r>
      <w:r>
        <w:rPr>
          <w:rFonts w:hint="eastAsia" w:ascii="仿宋" w:hAnsi="仿宋" w:eastAsia="仿宋" w:cs="仿宋"/>
          <w:vertAlign w:val="subscript"/>
        </w:rPr>
        <w:t>也。”②表示约数。干宝《搜神记》卷七:”临淄有大蛇,长十</w:t>
      </w:r>
      <w:r>
        <w:rPr>
          <w:rFonts w:hint="eastAsia" w:ascii="仿宋" w:hAnsi="仿宋" w:eastAsia="仿宋" w:cs="仿宋"/>
        </w:rPr>
        <w:t>丈。”柳宗元《至小丘西小石潭记》:“潭中鱼可百</w:t>
      </w:r>
      <w:r>
        <w:rPr>
          <w:rFonts w:hint="eastAsia" w:ascii="仿宋" w:hAnsi="仿宋" w:eastAsia="仿宋" w:cs="仿宋"/>
          <w:vertAlign w:val="subscript"/>
        </w:rPr>
        <w:t>头。”(可:大约,约计。)③这样。《宋史·杨万里传》:”吾头颅如</w:t>
      </w:r>
      <w:r>
        <w:rPr>
          <w:rFonts w:hint="eastAsia" w:ascii="仿宋" w:hAnsi="仿宋" w:eastAsia="仿宋" w:cs="仿宋"/>
        </w:rPr>
        <w:t>,报国无路。”④处所,地方。常与疑问代词”何”“恶”等连用。陶渊明《五柳先生传》:“先生不知何</w:t>
      </w:r>
      <w:r>
        <w:rPr>
          <w:rFonts w:hint="eastAsia" w:ascii="仿宋" w:hAnsi="仿宋" w:eastAsia="仿宋" w:cs="仿宋"/>
          <w:vertAlign w:val="subscript"/>
        </w:rPr>
        <w:t>人也。”(世说新语·品藻》:”刘尹至王长史</w:t>
      </w:r>
      <w:r>
        <w:rPr>
          <w:rFonts w:hint="eastAsia" w:ascii="仿宋" w:hAnsi="仿宋" w:eastAsia="仿宋" w:cs="仿宋"/>
        </w:rPr>
        <w:t>清言。”(清言:清淡。)⑤句末语气词。韩愈《感春四首》诗之一:“一生长恨奈何~。”⑥周代诸侯国。在今河南许昌东。</w:t>
      </w:r>
    </w:p>
    <w:p w14:paraId="633B5F8F">
      <w:pPr>
        <w:pStyle w:val="3"/>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t>)xu说大话,夸耀。扬雄《长杨赋》:“夸~众庶。”(向广大老百姓夸耀。)[翊翊]1.</w:t>
      </w:r>
      <w:r>
        <w:rPr>
          <w:rFonts w:hint="eastAsia" w:ascii="仿宋" w:hAnsi="仿宋" w:eastAsia="仿宋" w:cs="仿宋"/>
        </w:rPr>
        <w:t xml:space="preserve"> </w:t>
      </w:r>
      <w:r>
        <w:rPr>
          <w:rFonts w:hint="eastAsia" w:ascii="仿宋" w:hAnsi="仿宋" w:eastAsia="仿宋" w:cs="仿宋"/>
        </w:rPr>
        <w:t>同”栩栩”。生动真切的样子。庾信《周宗庙歌》:“齐房芝</w:t>
      </w:r>
      <w:r>
        <w:rPr>
          <w:rFonts w:hint="eastAsia" w:ascii="仿宋" w:hAnsi="仿宋" w:eastAsia="仿宋" w:cs="仿宋"/>
          <w:strike/>
        </w:rPr>
        <w:t xml:space="preserve">。”2. </w:t>
      </w:r>
      <w:r>
        <w:rPr>
          <w:rFonts w:hint="eastAsia" w:ascii="仿宋" w:hAnsi="仿宋" w:eastAsia="仿宋" w:cs="仿宋"/>
          <w:strike/>
        </w:rPr>
        <w:t>喜悦的样子。韩愈《柳子厚墓志铭》:”</w:t>
      </w:r>
      <w:r>
        <w:rPr>
          <w:rFonts w:hint="eastAsia" w:ascii="仿宋" w:hAnsi="仿宋" w:eastAsia="仿宋" w:cs="仿宋"/>
        </w:rPr>
        <w:t>强笑语以相取下。”</w:t>
      </w:r>
    </w:p>
    <w:p w14:paraId="0380C190">
      <w:pPr>
        <w:pStyle w:val="3"/>
        <w:rPr>
          <w:rFonts w:hint="eastAsia" w:ascii="仿宋" w:hAnsi="仿宋" w:eastAsia="仿宋" w:cs="仿宋"/>
        </w:rPr>
      </w:pPr>
      <w:r>
        <w:rPr>
          <w:rFonts w:hint="eastAsia" w:ascii="仿宋" w:hAnsi="仿宋" w:eastAsia="仿宋" w:cs="仿宋"/>
        </w:rPr>
        <w:t>柳xu①栎(li)树。也叫柞(zuo)树。《诗经·唐风·鸨羽》:“肃肃鸨(bāo)羽,集于苞</w:t>
      </w:r>
      <w:r>
        <w:rPr>
          <w:rFonts w:hint="eastAsia" w:ascii="仿宋" w:hAnsi="仿宋" w:eastAsia="仿宋" w:cs="仿宋"/>
          <w:strike/>
        </w:rPr>
        <w:t>。(肃肃:鸟拍打翅膀的声音。鸨:鸟名。苞:丛生的。)②[栩栩]1.</w:t>
      </w:r>
      <w:r>
        <w:rPr>
          <w:rFonts w:hint="eastAsia" w:ascii="仿宋" w:hAnsi="仿宋" w:eastAsia="仿宋" w:cs="仿宋"/>
          <w:strike/>
        </w:rPr>
        <w:t xml:space="preserve"> </w:t>
      </w:r>
      <w:r>
        <w:rPr>
          <w:rFonts w:hint="eastAsia" w:ascii="仿宋" w:hAnsi="仿宋" w:eastAsia="仿宋" w:cs="仿宋"/>
          <w:strike/>
        </w:rPr>
        <w:t>喜悦自得的样子。《庄子·齐物论》:”</w:t>
      </w:r>
      <w:r>
        <w:rPr>
          <w:rFonts w:hint="eastAsia" w:ascii="仿宋" w:hAnsi="仿宋" w:eastAsia="仿宋" w:cs="仿宋"/>
        </w:rPr>
        <w:t>然胡蝶也。”2.</w:t>
      </w:r>
      <w:r>
        <w:rPr>
          <w:rFonts w:hint="eastAsia" w:ascii="仿宋" w:hAnsi="仿宋" w:eastAsia="仿宋" w:cs="仿宋"/>
        </w:rPr>
        <w:t xml:space="preserve"> </w:t>
      </w:r>
      <w:r>
        <w:rPr>
          <w:rFonts w:hint="eastAsia" w:ascii="仿宋" w:hAnsi="仿宋" w:eastAsia="仿宋" w:cs="仿宋"/>
        </w:rPr>
        <w:t>生动真切的样子。居简《九龙山重修普泽寺记》:“乡梦日~~。想念存注,历历冥现。”又写作”翊翊”。成语有”栩栩如生”。</w:t>
      </w:r>
    </w:p>
    <w:p w14:paraId="27CDAD57">
      <w:pPr>
        <w:pStyle w:val="3"/>
        <w:rPr>
          <w:rFonts w:hint="eastAsia" w:ascii="仿宋" w:hAnsi="仿宋" w:eastAsia="仿宋" w:cs="仿宋"/>
        </w:rPr>
      </w:pPr>
      <w:r>
        <w:rPr>
          <w:rFonts w:hint="eastAsia" w:ascii="仿宋" w:hAnsi="仿宋" w:eastAsia="仿宋" w:cs="仿宋"/>
        </w:rPr>
        <w:t>xu①[姆姆]1.</w:t>
      </w:r>
      <w:r>
        <w:rPr>
          <w:rFonts w:hint="eastAsia" w:ascii="仿宋" w:hAnsi="仿宋" w:eastAsia="仿宋" w:cs="仿宋"/>
        </w:rPr>
        <w:t xml:space="preserve"> </w:t>
      </w:r>
      <w:r>
        <w:rPr>
          <w:rFonts w:hint="eastAsia" w:ascii="仿宋" w:hAnsi="仿宋" w:eastAsia="仿宋" w:cs="仿宋"/>
        </w:rPr>
        <w:t>喜悦自得的样子。《吕氏春秋·谕大》:“燕雀争善处于一屋之下,子母相哺也,</w:t>
      </w:r>
      <w:r>
        <w:rPr>
          <w:rFonts w:hint="eastAsia" w:ascii="仿宋" w:hAnsi="仿宋" w:eastAsia="仿宋" w:cs="仿宋"/>
          <w:strike/>
        </w:rPr>
        <w:t>焉相乐也。”2.</w:t>
      </w:r>
      <w:r>
        <w:rPr>
          <w:rFonts w:hint="eastAsia" w:ascii="仿宋" w:hAnsi="仿宋" w:eastAsia="仿宋" w:cs="仿宋"/>
          <w:strike/>
        </w:rPr>
        <w:t xml:space="preserve"> </w:t>
      </w:r>
      <w:r>
        <w:rPr>
          <w:rFonts w:hint="eastAsia" w:ascii="仿宋" w:hAnsi="仿宋" w:eastAsia="仿宋" w:cs="仿宋"/>
          <w:strike/>
        </w:rPr>
        <w:t>xuxu平和的样子。柳宗元《段太尉逸事状》:”太尉为人</w:t>
      </w:r>
      <w:r>
        <w:rPr>
          <w:rFonts w:hint="eastAsia" w:ascii="仿宋" w:hAnsi="仿宋" w:eastAsia="仿宋" w:cs="仿宋"/>
        </w:rPr>
        <w:t>,常低首拱手行步。”②xu[姆姆]和悦美好的样子。傅毅《舞赋》:“姣服极丽,~~致态。”</w:t>
      </w:r>
    </w:p>
    <w:p w14:paraId="6B336968">
      <w:pPr>
        <w:pStyle w:val="3"/>
        <w:rPr>
          <w:rFonts w:hint="eastAsia" w:ascii="仿宋" w:hAnsi="仿宋" w:eastAsia="仿宋" w:cs="仿宋"/>
        </w:rPr>
      </w:pPr>
      <w:r>
        <w:rPr>
          <w:rFonts w:hint="eastAsia" w:ascii="仿宋" w:hAnsi="仿宋" w:eastAsia="仿宋" w:cs="仿宋"/>
        </w:rPr>
        <w:t>xu股冠。《礼记·郊特牲》:“周弃,殷~~,夏收。”</w:t>
      </w:r>
    </w:p>
    <w:p w14:paraId="5640EB8C">
      <w:pPr>
        <w:pStyle w:val="3"/>
        <w:rPr>
          <w:rFonts w:hint="eastAsia" w:ascii="仿宋" w:hAnsi="仿宋" w:eastAsia="仿宋" w:cs="仿宋"/>
        </w:rPr>
      </w:pPr>
      <w:r>
        <w:rPr>
          <w:rFonts w:hint="eastAsia" w:ascii="仿宋" w:hAnsi="仿宋" w:eastAsia="仿宋" w:cs="仿宋"/>
        </w:rPr>
        <w:t>xu①漉酒。《诗经·大雅·凫鷩》:“尔酒既</w:t>
      </w:r>
      <w:r>
        <w:rPr>
          <w:rFonts w:hint="eastAsia" w:ascii="仿宋" w:hAnsi="仿宋" w:eastAsia="仿宋" w:cs="仿宋"/>
          <w:strike/>
        </w:rPr>
        <w:t>,尔馥伊脯。”②漉过的酒。《诗经·小雅·伐木》:”迨我暇矣,饮此</w:t>
      </w:r>
      <w:r>
        <w:rPr>
          <w:rFonts w:hint="eastAsia" w:ascii="仿宋" w:hAnsi="仿宋" w:eastAsia="仿宋" w:cs="仿宋"/>
        </w:rPr>
        <w:t>矣。”③茂盛。《诗经·小雅·裳裳者华》:“裳裳者华,其叶</w:t>
      </w:r>
      <w:r>
        <w:rPr>
          <w:rFonts w:hint="eastAsia" w:ascii="仿宋" w:hAnsi="仿宋" w:eastAsia="仿宋" w:cs="仿宋"/>
          <w:strike/>
        </w:rPr>
        <w:t>兮。”④露水多的样子。《诗经·小雅·蓼萧》:”蓼彼萧斯,零露</w:t>
      </w:r>
      <w:r>
        <w:rPr>
          <w:rFonts w:hint="eastAsia" w:ascii="仿宋" w:hAnsi="仿宋" w:eastAsia="仿宋" w:cs="仿宋"/>
        </w:rPr>
        <w:t>兮。”</w:t>
      </w:r>
    </w:p>
    <w:p w14:paraId="1B1C05FC">
      <w:pPr>
        <w:pStyle w:val="3"/>
        <w:rPr>
          <w:rFonts w:hint="eastAsia" w:ascii="仿宋" w:hAnsi="仿宋" w:eastAsia="仿宋" w:cs="仿宋"/>
        </w:rPr>
      </w:pPr>
      <w:r>
        <w:rPr>
          <w:rFonts w:hint="eastAsia" w:ascii="仿宋" w:hAnsi="仿宋" w:eastAsia="仿宋" w:cs="仿宋"/>
        </w:rPr>
        <w:t>xu①祭神用的精米。屈原《离骚》:“巫咸将夕降兮,怀椒</w:t>
      </w:r>
      <w:r>
        <w:rPr>
          <w:rFonts w:hint="eastAsia" w:ascii="仿宋" w:hAnsi="仿宋" w:eastAsia="仿宋" w:cs="仿宋"/>
          <w:strike/>
        </w:rPr>
        <w:t>而要之。”《淮南子·说山》:”病者寝席,医之用针石,巫之用</w:t>
      </w:r>
      <w:r>
        <w:rPr>
          <w:rFonts w:hint="eastAsia" w:ascii="仿宋" w:hAnsi="仿宋" w:eastAsia="仿宋" w:cs="仿宋"/>
        </w:rPr>
        <w:t>藉,所救钩也。”②粮食。《史记·货殖列传》:“医方诸食技术之人,焦神极能,为重~~也。”</w:t>
      </w:r>
    </w:p>
    <w:p w14:paraId="2A3F75A4">
      <w:pPr>
        <w:pStyle w:val="3"/>
        <w:rPr>
          <w:rFonts w:hint="eastAsia" w:ascii="仿宋" w:hAnsi="仿宋" w:eastAsia="仿宋" w:cs="仿宋"/>
        </w:rPr>
      </w:pPr>
      <w:r>
        <w:rPr>
          <w:rFonts w:hint="eastAsia" w:ascii="仿宋" w:hAnsi="仿宋" w:eastAsia="仿宋" w:cs="仿宋"/>
        </w:rPr>
        <w:t>xu美酒。《文选·谢灵运《石门新营所住》:“芳尘凝瑶席,清~~满金樽。”</w:t>
      </w:r>
    </w:p>
    <w:p w14:paraId="26DD4E6D">
      <w:pPr>
        <w:pStyle w:val="3"/>
        <w:rPr>
          <w:rFonts w:hint="eastAsia" w:ascii="仿宋" w:hAnsi="仿宋" w:eastAsia="仿宋" w:cs="仿宋"/>
        </w:rPr>
      </w:pPr>
      <w:r>
        <w:rPr>
          <w:rFonts w:hint="eastAsia" w:ascii="仿宋" w:hAnsi="仿宋" w:eastAsia="仿宋" w:cs="仿宋"/>
        </w:rPr>
        <w:t>xu①日始出的样子。《诗经·邶风·匏有苦叶》:“睢睢鸣雁,</w:t>
      </w:r>
      <w:r>
        <w:rPr>
          <w:rFonts w:hint="eastAsia" w:ascii="仿宋" w:hAnsi="仿宋" w:eastAsia="仿宋" w:cs="仿宋"/>
          <w:strike/>
        </w:rPr>
        <w:t>日始旦。”②初出的阳光。刘禹锡《葡萄歌》:”马乳带轻霜,龙鳞曜初</w:t>
      </w:r>
      <w:r>
        <w:rPr>
          <w:rFonts w:hint="eastAsia" w:ascii="仿宋" w:hAnsi="仿宋" w:eastAsia="仿宋" w:cs="仿宋"/>
        </w:rPr>
        <w:t>。”(马乳、龙鳞:葡萄名。)②[旭旭]光明灿烂。贾谊《新书·修改语下》:“君子将入其职,则其于民也,~~然如日之始出也。”</w:t>
      </w:r>
    </w:p>
    <w:p w14:paraId="666FE97F">
      <w:pPr>
        <w:pStyle w:val="3"/>
        <w:rPr>
          <w:rFonts w:hint="eastAsia" w:ascii="仿宋" w:hAnsi="仿宋" w:eastAsia="仿宋" w:cs="仿宋"/>
        </w:rPr>
      </w:pPr>
      <w:r>
        <w:rPr>
          <w:rFonts w:hint="eastAsia" w:ascii="仿宋" w:hAnsi="仿宋" w:eastAsia="仿宋" w:cs="仿宋"/>
        </w:rPr>
        <w:t>xu①古代地方学校。《孟子·滕文公上》:“夏曰校,殷曰</w:t>
      </w:r>
      <w:r>
        <w:rPr>
          <w:rFonts w:hint="eastAsia" w:ascii="仿宋" w:hAnsi="仿宋" w:eastAsia="仿宋" w:cs="仿宋"/>
          <w:strike/>
        </w:rPr>
        <w:t>,周曰庠。”②堂屋的东西墙。《礼记·丧大记》:”君陈衣于</w:t>
      </w:r>
      <w:r>
        <w:rPr>
          <w:rFonts w:hint="eastAsia" w:ascii="仿宋" w:hAnsi="仿宋" w:eastAsia="仿宋" w:cs="仿宋"/>
        </w:rPr>
        <w:t>东。”柳宗元《永州龙兴寺西轩记》:“居龙兴寺西</w:t>
      </w:r>
      <w:r>
        <w:rPr>
          <w:rFonts w:hint="eastAsia" w:ascii="仿宋" w:hAnsi="仿宋" w:eastAsia="仿宋" w:cs="仿宋"/>
          <w:strike/>
        </w:rPr>
        <w:t>之下。”③秩序,次序。《史记·周本纪》:”夫天地之气,不失其</w:t>
      </w:r>
      <w:r>
        <w:rPr>
          <w:rFonts w:hint="eastAsia" w:ascii="仿宋" w:hAnsi="仿宋" w:eastAsia="仿宋" w:cs="仿宋"/>
        </w:rPr>
        <w:t>。”(后汉书·桓帝纪》:“庶事失其</w:t>
      </w:r>
      <w:r>
        <w:rPr>
          <w:rFonts w:hint="eastAsia" w:ascii="仿宋" w:hAnsi="仿宋" w:eastAsia="仿宋" w:cs="仿宋"/>
          <w:strike/>
        </w:rPr>
        <w:t>。(庶:众。)依次序排列。《荀子·王制》:”故</w:t>
      </w:r>
      <w:r>
        <w:rPr>
          <w:rFonts w:hint="eastAsia" w:ascii="仿宋" w:hAnsi="仿宋" w:eastAsia="仿宋" w:cs="仿宋"/>
        </w:rPr>
        <w:t>四时。”(四时:四季。)④季节。《魏书·律历志上》:“然四</w:t>
      </w:r>
      <w:r>
        <w:rPr>
          <w:rFonts w:hint="eastAsia" w:ascii="仿宋" w:hAnsi="仿宋" w:eastAsia="仿宋" w:cs="仿宋"/>
          <w:strike/>
        </w:rPr>
        <w:t>迁流,五行变易。”⑤序文,序言。如陶渊明《归去来兮辞序》、王羲之《兰亭集序》。⑥赠序。用于临别赠言,创于唐初。如韩愈《送孟东野序》。⑦叙述。萧统《文选序》:”论则析理精微,始则</w:t>
      </w:r>
      <w:r>
        <w:rPr>
          <w:rFonts w:hint="eastAsia" w:ascii="仿宋" w:hAnsi="仿宋" w:eastAsia="仿宋" w:cs="仿宋"/>
        </w:rPr>
        <w:t>事清润。”上述③④⑤又写作”叙”。</w:t>
      </w:r>
    </w:p>
    <w:p w14:paraId="1B8B40EE">
      <w:pPr>
        <w:pStyle w:val="3"/>
        <w:rPr>
          <w:rFonts w:hint="eastAsia" w:ascii="仿宋" w:hAnsi="仿宋" w:eastAsia="仿宋" w:cs="仿宋"/>
        </w:rPr>
      </w:pPr>
      <w:r>
        <w:rPr>
          <w:rFonts w:hint="eastAsia" w:ascii="仿宋" w:hAnsi="仿宋" w:eastAsia="仿宋" w:cs="仿宋"/>
        </w:rPr>
        <w:t>xu①嘘气。《庄子·刻意》:“吹</w:t>
      </w:r>
      <w:r>
        <w:rPr>
          <w:rFonts w:hint="eastAsia" w:ascii="仿宋" w:hAnsi="仿宋" w:eastAsia="仿宋" w:cs="仿宋"/>
          <w:strike/>
        </w:rPr>
        <w:t>呼吸,吐故纳新。”《汉书·王褒传》:”</w:t>
      </w:r>
      <w:r>
        <w:rPr>
          <w:rFonts w:hint="eastAsia" w:ascii="仿宋" w:hAnsi="仿宋" w:eastAsia="仿宋" w:cs="仿宋"/>
        </w:rPr>
        <w:t>嘘呼吸如侨、松。”②嘘气便湿润。《庄子·天运》:“泉涸,鱼相与处于陆,相</w:t>
      </w:r>
      <w:r>
        <w:rPr>
          <w:rFonts w:hint="eastAsia" w:ascii="仿宋" w:hAnsi="仿宋" w:eastAsia="仿宋" w:cs="仿宋"/>
          <w:strike/>
        </w:rPr>
        <w:t>以湿,相濡以沫,不若相忘于江湖。”②[响响]和顺的样子。《汉书·东方例传》:”卑身贱体,说色微辞,愉</w:t>
      </w:r>
      <w:r>
        <w:rPr>
          <w:rFonts w:hint="eastAsia" w:ascii="仿宋" w:hAnsi="仿宋" w:eastAsia="仿宋" w:cs="仿宋"/>
        </w:rPr>
        <w:t>。”③gòu通”雊”。野鸡鸣叫。《淮南子·要略》:“族铸大钟,撞之庭下,郊雉皆</w:t>
      </w:r>
      <w:r>
        <w:rPr>
          <w:rFonts w:hint="eastAsia" w:ascii="仿宋" w:hAnsi="仿宋" w:eastAsia="仿宋" w:cs="仿宋"/>
          <w:strike/>
        </w:rPr>
        <w:t>。”[响响]象声词。形容鸟鸣声。《楚辞·九思·悯上》:”孤雌惊兮鸣</w:t>
      </w:r>
      <w:r>
        <w:rPr>
          <w:rFonts w:hint="eastAsia" w:ascii="仿宋" w:hAnsi="仿宋" w:eastAsia="仿宋" w:cs="仿宋"/>
        </w:rPr>
        <w:t>。”④hǒu通”吼”。吼叫。《楚辞·九怀·蓄英》:“熊罴兮~~嗥。”</w:t>
      </w:r>
    </w:p>
    <w:p w14:paraId="488D5959">
      <w:pPr>
        <w:pStyle w:val="3"/>
        <w:rPr>
          <w:rFonts w:hint="eastAsia" w:ascii="仿宋" w:hAnsi="仿宋" w:eastAsia="仿宋" w:cs="仿宋"/>
        </w:rPr>
      </w:pPr>
      <w:r>
        <w:rPr>
          <w:rFonts w:hint="eastAsia" w:ascii="仿宋" w:hAnsi="仿宋" w:eastAsia="仿宋" w:cs="仿宋"/>
        </w:rPr>
        <w:t>xu清静。《诗经·鲁颂·閤宫》:“閤宫有~~。”</w:t>
      </w:r>
    </w:p>
    <w:p w14:paraId="70656563">
      <w:pPr>
        <w:pStyle w:val="3"/>
        <w:rPr>
          <w:rFonts w:hint="eastAsia" w:ascii="仿宋" w:hAnsi="仿宋" w:eastAsia="仿宋" w:cs="仿宋"/>
        </w:rPr>
      </w:pPr>
      <w:r>
        <w:rPr>
          <w:rFonts w:hint="eastAsia" w:ascii="仿宋" w:hAnsi="仿宋" w:eastAsia="仿宋" w:cs="仿宋"/>
        </w:rPr>
        <w:t>xu①田间水道。《左传·襄公十年》:“子驷为田</w:t>
      </w:r>
      <w:r>
        <w:rPr>
          <w:rFonts w:hint="eastAsia" w:ascii="仿宋" w:hAnsi="仿宋" w:eastAsia="仿宋" w:cs="仿宋"/>
          <w:strike/>
        </w:rPr>
        <w:t>。(子驷:人名。)《汉书》有《沟洫志》。②护城河。张衡《东京赋》:”邪阻城</w:t>
      </w:r>
      <w:r>
        <w:rPr>
          <w:rFonts w:hint="eastAsia" w:ascii="仿宋" w:hAnsi="仿宋" w:eastAsia="仿宋" w:cs="仿宋"/>
        </w:rPr>
        <w:t>。”③水门。《后汉书·鲍昱传》:“昱乃上作方梁石</w:t>
      </w:r>
      <w:r>
        <w:rPr>
          <w:rFonts w:hint="eastAsia" w:ascii="仿宋" w:hAnsi="仿宋" w:eastAsia="仿宋" w:cs="仿宋"/>
          <w:strike/>
        </w:rPr>
        <w:t>,水常饶足,溉田倍多。”④虚,使虚。《管子·小称》:”满者</w:t>
      </w:r>
      <w:r>
        <w:rPr>
          <w:rFonts w:hint="eastAsia" w:ascii="仿宋" w:hAnsi="仿宋" w:eastAsia="仿宋" w:cs="仿宋"/>
        </w:rPr>
        <w:t>之,虚者实之。”⑤败坏。《庄子·则阳》:“与世偕行而不替,所行之备而不~~。”</w:t>
      </w:r>
    </w:p>
    <w:p w14:paraId="223E854D">
      <w:pPr>
        <w:pStyle w:val="3"/>
        <w:rPr>
          <w:rFonts w:hint="eastAsia" w:ascii="仿宋" w:hAnsi="仿宋" w:eastAsia="仿宋" w:cs="仿宋"/>
        </w:rPr>
      </w:pPr>
      <w:r>
        <w:rPr>
          <w:rFonts w:hint="eastAsia" w:ascii="仿宋" w:hAnsi="仿宋" w:eastAsia="仿宋" w:cs="仿宋"/>
        </w:rPr>
        <w:t>xu①担忧,忧虑。《左传·闵公元年》:“心苟无瑕,何</w:t>
      </w:r>
      <w:r>
        <w:rPr>
          <w:rFonts w:hint="eastAsia" w:ascii="仿宋" w:hAnsi="仿宋" w:eastAsia="仿宋" w:cs="仿宋"/>
          <w:strike/>
        </w:rPr>
        <w:t>乎无家?”①顾及。《韩诗外传》卷四:”不</w:t>
      </w:r>
      <w:r>
        <w:rPr>
          <w:rFonts w:hint="eastAsia" w:ascii="仿宋" w:hAnsi="仿宋" w:eastAsia="仿宋" w:cs="仿宋"/>
        </w:rPr>
        <w:t>乎公道之达义,偷合苟同,以持禄养者,是谓国贼也。”②体恤,怜悯。《史记·项羽本纪》:“今不~~士卒而徇其私。”③救济,周济。《北</w:t>
      </w:r>
    </w:p>
    <w:p w14:paraId="12DCC7C0">
      <w:pPr>
        <w:pStyle w:val="3"/>
        <w:rPr>
          <w:rFonts w:hint="eastAsia" w:ascii="仿宋" w:hAnsi="仿宋" w:eastAsia="仿宋" w:cs="仿宋"/>
        </w:rPr>
      </w:pPr>
      <w:r>
        <w:rPr>
          <w:rFonts w:hint="eastAsia" w:ascii="仿宋" w:hAnsi="仿宋" w:eastAsia="仿宋" w:cs="仿宋"/>
        </w:rPr>
        <w:t>史·魏世祖太武帝纪》:“州镇十五饥,诏开仓振～之。”</w:t>
      </w:r>
    </w:p>
    <w:p w14:paraId="59D2ADDB">
      <w:pPr>
        <w:pStyle w:val="3"/>
        <w:rPr>
          <w:rFonts w:hint="eastAsia" w:ascii="仿宋" w:hAnsi="仿宋" w:eastAsia="仿宋" w:cs="仿宋"/>
        </w:rPr>
      </w:pPr>
      <w:r>
        <w:rPr>
          <w:rFonts w:hint="eastAsia" w:ascii="仿宋" w:hAnsi="仿宋" w:eastAsia="仿宋" w:cs="仿宋"/>
        </w:rPr>
        <w:t>叙[敬]</w:t>
      </w:r>
      <w:r>
        <w:rPr>
          <w:rFonts w:hint="eastAsia" w:ascii="仿宋" w:hAnsi="仿宋" w:eastAsia="仿宋" w:cs="仿宋"/>
        </w:rPr>
        <w:t xml:space="preserve"> xu </w:t>
      </w:r>
      <w:r>
        <w:rPr>
          <w:rFonts w:hint="eastAsia" w:ascii="仿宋" w:hAnsi="仿宋" w:eastAsia="仿宋" w:cs="仿宋"/>
        </w:rPr>
        <w:t>①秩序,次序。《尚书·洪范》:“五者来备,各以其～。”《淮南子·本经》:“四时不失其～。”(四时:四季。)依次排列。仲长统《昌言·损益》:“履(hé)才艺以～官宜。”(履:考核。)②叙说,陈述。《国语·晋语三》:“纪言以～之,述意以导之。”王羲之《兰亭集序》:“亦足以畅～幽情。”《旧唐书·柳宗元传》:“写情～事。”③序文,序言。如《说文解字叙》。上述义项又写作”序”。</w:t>
      </w:r>
    </w:p>
    <w:p w14:paraId="2182DA5E">
      <w:pPr>
        <w:pStyle w:val="3"/>
        <w:rPr>
          <w:rFonts w:hint="eastAsia" w:ascii="仿宋" w:hAnsi="仿宋" w:eastAsia="仿宋" w:cs="仿宋"/>
        </w:rPr>
      </w:pPr>
      <w:r>
        <w:rPr>
          <w:rFonts w:hint="eastAsia" w:ascii="仿宋" w:hAnsi="仿宋" w:eastAsia="仿宋" w:cs="仿宋"/>
        </w:rPr>
        <w:t>[辨]说,陈,叙,述。见397页”说”字。</w:t>
      </w:r>
    </w:p>
    <w:p w14:paraId="5C188EED">
      <w:pPr>
        <w:pStyle w:val="3"/>
        <w:rPr>
          <w:rFonts w:hint="eastAsia" w:ascii="仿宋" w:hAnsi="仿宋" w:eastAsia="仿宋" w:cs="仿宋"/>
        </w:rPr>
      </w:pPr>
      <w:r>
        <w:rPr>
          <w:rFonts w:hint="eastAsia" w:ascii="仿宋" w:hAnsi="仿宋" w:eastAsia="仿宋" w:cs="仿宋"/>
        </w:rPr>
        <w:t>叙xu</w:t>
      </w:r>
      <w:r>
        <w:rPr>
          <w:rFonts w:hint="eastAsia" w:ascii="仿宋" w:hAnsi="仿宋" w:eastAsia="仿宋" w:cs="仿宋"/>
        </w:rPr>
        <w:t xml:space="preserve"> </w:t>
      </w:r>
      <w:r>
        <w:rPr>
          <w:rFonts w:hint="eastAsia" w:ascii="仿宋" w:hAnsi="仿宋" w:eastAsia="仿宋" w:cs="仿宋"/>
        </w:rPr>
        <w:t>①水名。在今湖南境内。也叫溆浦。屈原《九章·涉江》:“人～浦余僮何兮,迷不知吾所如。”②水边。何逊《赠江长史别诗》:“长飚落江树,秋月照沙～。”上述义项又写作”激”、“激”。</w:t>
      </w:r>
    </w:p>
    <w:p w14:paraId="51C73909">
      <w:pPr>
        <w:pStyle w:val="3"/>
        <w:rPr>
          <w:rFonts w:hint="eastAsia" w:ascii="仿宋" w:hAnsi="仿宋" w:eastAsia="仿宋" w:cs="仿宋"/>
        </w:rPr>
      </w:pPr>
      <w:r>
        <w:rPr>
          <w:rFonts w:hint="eastAsia" w:ascii="仿宋" w:hAnsi="仿宋" w:eastAsia="仿宋" w:cs="仿宋"/>
        </w:rPr>
        <w:t>畜xu见58页。</w:t>
      </w:r>
    </w:p>
    <w:p w14:paraId="650FCB48">
      <w:pPr>
        <w:pStyle w:val="3"/>
        <w:rPr>
          <w:rFonts w:hint="eastAsia" w:ascii="仿宋" w:hAnsi="仿宋" w:eastAsia="仿宋" w:cs="仿宋"/>
        </w:rPr>
      </w:pPr>
      <w:r>
        <w:rPr>
          <w:rFonts w:hint="eastAsia" w:ascii="仿宋" w:hAnsi="仿宋" w:eastAsia="仿宋" w:cs="仿宋"/>
        </w:rPr>
        <w:t>蓄xu</w:t>
      </w:r>
      <w:r>
        <w:rPr>
          <w:rFonts w:hint="eastAsia" w:ascii="仿宋" w:hAnsi="仿宋" w:eastAsia="仿宋" w:cs="仿宋"/>
        </w:rPr>
        <w:t xml:space="preserve"> </w:t>
      </w:r>
      <w:r>
        <w:rPr>
          <w:rFonts w:hint="eastAsia" w:ascii="仿宋" w:hAnsi="仿宋" w:eastAsia="仿宋" w:cs="仿宋"/>
        </w:rPr>
        <w:t>①积聚,储藏。《战国策·秦策一》:“沃野千里,～积饶多。”《新五代史·刘那传》:“将军～米,将疗饥乎?将破敌乎?”③蓄养,保存。岳飞《五岳祠盟记》:“养兵休卒,～锐待敌。”成语有”养精蓄锐”。④等待。《后汉书·张衡传》:“孰谓时之可～?”(孰:谁。)</w:t>
      </w:r>
    </w:p>
    <w:p w14:paraId="0C08955F">
      <w:pPr>
        <w:pStyle w:val="3"/>
        <w:rPr>
          <w:rFonts w:hint="eastAsia" w:ascii="仿宋" w:hAnsi="仿宋" w:eastAsia="仿宋" w:cs="仿宋"/>
        </w:rPr>
      </w:pPr>
      <w:r>
        <w:rPr>
          <w:rFonts w:hint="eastAsia" w:ascii="仿宋" w:hAnsi="仿宋" w:eastAsia="仿宋" w:cs="仿宋"/>
        </w:rPr>
        <w:t>备xu</w:t>
      </w:r>
      <w:r>
        <w:rPr>
          <w:rFonts w:hint="eastAsia" w:ascii="仿宋" w:hAnsi="仿宋" w:eastAsia="仿宋" w:cs="仿宋"/>
        </w:rPr>
        <w:t xml:space="preserve"> </w:t>
      </w:r>
      <w:r>
        <w:rPr>
          <w:rFonts w:hint="eastAsia" w:ascii="仿宋" w:hAnsi="仿宋" w:eastAsia="仿宋" w:cs="仿宋"/>
        </w:rPr>
        <w:t>①通”畜”。养。《诗经·邶风·谷风》:“不我能～,反以我为雠。”②通”蓄”。蕴蓄,郁积。《三国志·蜀书·许靖传》裴松之注引《魏略》:“久阔情～,非夫笔墨所能写陈。”</w:t>
      </w:r>
    </w:p>
    <w:p w14:paraId="29EE5BBD">
      <w:pPr>
        <w:pStyle w:val="3"/>
        <w:rPr>
          <w:rFonts w:hint="eastAsia" w:ascii="仿宋" w:hAnsi="仿宋" w:eastAsia="仿宋" w:cs="仿宋"/>
        </w:rPr>
      </w:pPr>
      <w:r>
        <w:rPr>
          <w:rFonts w:hint="eastAsia" w:ascii="仿宋" w:hAnsi="仿宋" w:eastAsia="仿宋" w:cs="仿宋"/>
        </w:rPr>
        <w:t>xu无节制地喝酒。《尚书·微子》:“天毒降灾荒殷邦,方兴沉～于酒。”</w:t>
      </w:r>
    </w:p>
    <w:p w14:paraId="6E8A81B6">
      <w:pPr>
        <w:pStyle w:val="3"/>
        <w:rPr>
          <w:rFonts w:hint="eastAsia" w:ascii="仿宋" w:hAnsi="仿宋" w:eastAsia="仿宋" w:cs="仿宋"/>
        </w:rPr>
      </w:pPr>
      <w:r>
        <w:rPr>
          <w:rFonts w:hint="eastAsia" w:ascii="仿宋" w:hAnsi="仿宋" w:eastAsia="仿宋" w:cs="仿宋"/>
        </w:rPr>
        <w:t>助[易]</w:t>
      </w:r>
      <w:r>
        <w:rPr>
          <w:rFonts w:hint="eastAsia" w:ascii="仿宋" w:hAnsi="仿宋" w:eastAsia="仿宋" w:cs="仿宋"/>
        </w:rPr>
        <w:t xml:space="preserve"> </w:t>
      </w:r>
      <w:r>
        <w:rPr>
          <w:rFonts w:hint="eastAsia" w:ascii="仿宋" w:hAnsi="仿宋" w:eastAsia="仿宋" w:cs="仿宋"/>
        </w:rPr>
        <w:t>xu勉力,勉励。《诗经·邶风·燕燕》:“先君之思,以～寡人。”《三国志·吴书·吴主传》:“以～相我国家。”(相:辅助。)</w:t>
      </w:r>
    </w:p>
    <w:p w14:paraId="574E2356">
      <w:pPr>
        <w:pStyle w:val="3"/>
        <w:rPr>
          <w:rFonts w:hint="eastAsia" w:ascii="仿宋" w:hAnsi="仿宋" w:eastAsia="仿宋" w:cs="仿宋"/>
        </w:rPr>
      </w:pPr>
      <w:r>
        <w:rPr>
          <w:rFonts w:hint="eastAsia" w:ascii="仿宋" w:hAnsi="仿宋" w:eastAsia="仿宋" w:cs="仿宋"/>
        </w:rPr>
        <w:t>绪(绪)</w:t>
      </w:r>
      <w:r>
        <w:rPr>
          <w:rFonts w:hint="eastAsia" w:ascii="仿宋" w:hAnsi="仿宋" w:eastAsia="仿宋" w:cs="仿宋"/>
        </w:rPr>
        <w:t xml:space="preserve"> xu </w:t>
      </w:r>
      <w:r>
        <w:rPr>
          <w:rFonts w:hint="eastAsia" w:ascii="仿宋" w:hAnsi="仿宋" w:eastAsia="仿宋" w:cs="仿宋"/>
        </w:rPr>
        <w:t>①丝头。张衡《南都赋》:“白鹤飞兮茧曳(yè)～。”(茧:蚕茧。曳:牵引。)②头绪,开端。江淹《悦曲池》:“扰百～于眼前。”《北史·李谧传》:“论端究～。”③寻绎,推求。陆贾《新语·道基》:“原情立本,以～人伦。”④情绪,意绪。秦观《睡起》诗:“睡起东轩(xuān)下,悠悠春～长。”(轩:窗户。)⑤世系。柳宗元《寄许京兆孟容书》:“恐一日填委沟壑(hè),旷坠先～。”(填委沟壑:死亡。)⑥前人留下来的事业。《诗经·鲁颂·閟宫》:“缵禹之～。”(缵:继承。)⑦残余的。屈原《九</w:t>
      </w:r>
    </w:p>
    <w:p w14:paraId="2293A6BD">
      <w:pPr>
        <w:pStyle w:val="3"/>
        <w:rPr>
          <w:rFonts w:hint="eastAsia" w:ascii="仿宋" w:hAnsi="仿宋" w:eastAsia="仿宋" w:cs="仿宋"/>
        </w:rPr>
      </w:pPr>
      <w:r>
        <w:rPr>
          <w:rFonts w:hint="eastAsia" w:ascii="仿宋" w:hAnsi="仿宋" w:eastAsia="仿宋" w:cs="仿宋"/>
        </w:rPr>
        <w:t>章·涉江》:“敛秋冬之～风。”</w:t>
      </w:r>
    </w:p>
    <w:p w14:paraId="4891888D">
      <w:pPr>
        <w:pStyle w:val="3"/>
        <w:rPr>
          <w:rFonts w:hint="eastAsia" w:ascii="仿宋" w:hAnsi="仿宋" w:eastAsia="仿宋" w:cs="仿宋"/>
        </w:rPr>
      </w:pPr>
      <w:r>
        <w:rPr>
          <w:rFonts w:hint="eastAsia" w:ascii="仿宋" w:hAnsi="仿宋" w:eastAsia="仿宋" w:cs="仿宋"/>
        </w:rPr>
        <w:t>续(續)</w:t>
      </w:r>
      <w:r>
        <w:rPr>
          <w:rFonts w:hint="eastAsia" w:ascii="仿宋" w:hAnsi="仿宋" w:eastAsia="仿宋" w:cs="仿宋"/>
        </w:rPr>
        <w:t xml:space="preserve"> xu </w:t>
      </w:r>
      <w:r>
        <w:rPr>
          <w:rFonts w:hint="eastAsia" w:ascii="仿宋" w:hAnsi="仿宋" w:eastAsia="仿宋" w:cs="仿宋"/>
        </w:rPr>
        <w:t>①连接,接上一段。《庄子·骈拇》:“凫胫虽短,～之则忧。”《荀子·礼论》:“礼者,断长～短,损有余,益不足。”成语有”狗尾续貂”。②继续,延续。《史记·项羽本纪》:“此亡秦之～耳。”③继承。《史记·太史公自序》:“汝复为太史,则～吾祖矣。”</w:t>
      </w:r>
    </w:p>
    <w:p w14:paraId="1E88114D">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诱惑。《汉书·韩安国传》:“今大王列在诸侯,～邪臣浮说,犯上禁,桡明法。”(韩邪臣浮说:为邪臣浮说所诱惑。)②以利害引诱或恐吓。司马光《龚君宾论》:“王莽慕龚君宾之名,～以尊爵厚禄,劫以淫威重势,而必致之。”《宋史·岳飞传》:“淮西之役,俊以前途粮乏～飞,飞不为止。”③恐惧。辛弃疾《美芹十论·观衅》:“民初未敢遽叛者,犹徇于苟且之安,而～于积威之末。”</w:t>
      </w:r>
    </w:p>
    <w:p w14:paraId="0D2A100C">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①粗丝绵。《汉书·晁错传》:“可赐之坚甲～衣。”②像絮的东西。《世说新语·言语》:“未若柳～因风起。”③在衣服、被褥里铺丝绵。李白《子夜吴歌·冬歌》:“一夜～征袍。”</w:t>
      </w:r>
    </w:p>
    <w:p w14:paraId="58AC81D9">
      <w:pPr>
        <w:pStyle w:val="3"/>
        <w:rPr>
          <w:rFonts w:hint="eastAsia" w:ascii="仿宋" w:hAnsi="仿宋" w:eastAsia="仿宋" w:cs="仿宋"/>
        </w:rPr>
      </w:pPr>
      <w:r>
        <w:rPr>
          <w:rFonts w:hint="eastAsia" w:ascii="仿宋" w:hAnsi="仿宋" w:eastAsia="仿宋" w:cs="仿宋"/>
        </w:rPr>
        <w:t xml:space="preserve">xu </w:t>
      </w:r>
      <w:r>
        <w:rPr>
          <w:rFonts w:hint="eastAsia" w:ascii="仿宋" w:hAnsi="仿宋" w:eastAsia="仿宋" w:cs="仿宋"/>
        </w:rPr>
        <w:t>温暖。颜延之《陶征士诔》:“晨烟暮霭,春～秋阴。”④恩惠。柳宗元《为裴中丞贺党东平赦表》:“伤痍(yì)受～,老疾加恩。”(伤痍:指受创伤、疾苦的人。)[煦妪(yǔ)]覆育,抚养。《礼记·乐记》:“天地诉合,阴阳相得,～～覆育万物。”</w:t>
      </w:r>
    </w:p>
    <w:bookmarkEnd w:id="341"/>
    <w:p w14:paraId="3910DE90">
      <w:pPr>
        <w:pStyle w:val="2"/>
        <w:rPr>
          <w:rFonts w:hint="eastAsia" w:ascii="仿宋" w:hAnsi="仿宋" w:eastAsia="仿宋" w:cs="仿宋"/>
        </w:rPr>
      </w:pPr>
      <w:bookmarkStart w:id="342" w:name="xuan"/>
      <w:r>
        <w:rPr>
          <w:rFonts w:hint="eastAsia" w:ascii="仿宋" w:hAnsi="仿宋" w:eastAsia="仿宋" w:cs="仿宋"/>
        </w:rPr>
        <w:t>XUAN</w:t>
      </w:r>
    </w:p>
    <w:p w14:paraId="319463BF">
      <w:pPr>
        <w:pStyle w:val="26"/>
        <w:rPr>
          <w:rFonts w:hint="eastAsia" w:ascii="仿宋" w:hAnsi="仿宋" w:eastAsia="仿宋" w:cs="仿宋"/>
        </w:rPr>
      </w:pPr>
      <w:r>
        <w:rPr>
          <w:rFonts w:hint="eastAsia" w:ascii="仿宋" w:hAnsi="仿宋" w:eastAsia="仿宋" w:cs="仿宋"/>
        </w:rPr>
        <w:t>轩(軒)</w:t>
      </w:r>
      <w:r>
        <w:rPr>
          <w:rFonts w:hint="eastAsia" w:ascii="仿宋" w:hAnsi="仿宋" w:eastAsia="仿宋" w:cs="仿宋"/>
        </w:rPr>
        <w:t xml:space="preserve"> xuān </w:t>
      </w:r>
      <w:r>
        <w:rPr>
          <w:rFonts w:hint="eastAsia" w:ascii="仿宋" w:hAnsi="仿宋" w:eastAsia="仿宋" w:cs="仿宋"/>
        </w:rPr>
        <w:t>①大夫以上官吏乘坐的车子。《左传·定公十三年》:“齐侯皆敛诸大夫之～。”②车。江淹《别赋》:“朱～绣轴。”(绣:华丽。)③栏杆。江淹《别赋》:“日下壁而沉彩,月上～而飞光。”(沉彩:指彩光隐没。飞光:光芒四射。)④堂前屋檐下的平台。孙樵《书褒城驿壁》:“军有饲马于～。”(至:甚至于。)⑤长廊。柳宗元《永州龙兴寺西轩记》:“于是凿西墉以为户,户之外为～。”(墉:高墙。户:门。)⑥窗户或门。杜甫《夏夜叹》诗:“开～纳微凉。”⑦车子后面重而前高后低。《诗经·小雅·六月》:“戎车既安,如轾如～。”(轾:车子前面重而前低后高。)⑧高。钟会《孔雀赋》:“舒翼～峙。”(峙:直立。)双音词有”轩昂”。⑨飞翔。王粲《赠蔡子笃》诗:“归雁载～。”(载:语气词。)</w:t>
      </w:r>
    </w:p>
    <w:p w14:paraId="6045A19F">
      <w:pPr>
        <w:pStyle w:val="3"/>
        <w:rPr>
          <w:rFonts w:hint="eastAsia" w:ascii="仿宋" w:hAnsi="仿宋" w:eastAsia="仿宋" w:cs="仿宋"/>
        </w:rPr>
      </w:pPr>
      <w:r>
        <w:rPr>
          <w:rFonts w:hint="eastAsia" w:ascii="仿宋" w:hAnsi="仿宋" w:eastAsia="仿宋" w:cs="仿宋"/>
        </w:rPr>
        <w:t>宜xuān</w:t>
      </w:r>
      <w:r>
        <w:rPr>
          <w:rFonts w:hint="eastAsia" w:ascii="仿宋" w:hAnsi="仿宋" w:eastAsia="仿宋" w:cs="仿宋"/>
        </w:rPr>
        <w:t xml:space="preserve"> </w:t>
      </w:r>
      <w:r>
        <w:rPr>
          <w:rFonts w:hint="eastAsia" w:ascii="仿宋" w:hAnsi="仿宋" w:eastAsia="仿宋" w:cs="仿宋"/>
        </w:rPr>
        <w:t>①通,畅达。《诗经·大雅·公刘》:“既顺乃～,而无永叹。”(既顺乃宣:</w:t>
      </w:r>
    </w:p>
    <w:p w14:paraId="367F7955">
      <w:pPr>
        <w:pStyle w:val="3"/>
        <w:rPr>
          <w:rFonts w:hint="eastAsia" w:ascii="仿宋" w:hAnsi="仿宋" w:eastAsia="仿宋" w:cs="仿宋"/>
        </w:rPr>
      </w:pPr>
      <w:r>
        <w:rPr>
          <w:rFonts w:hint="eastAsia" w:ascii="仿宋" w:hAnsi="仿宋" w:eastAsia="仿宋" w:cs="仿宋"/>
        </w:rPr>
        <w:t>民心顺,民情通。)《汉书·晁错传》:“政之不</w:t>
      </w:r>
      <w:r>
        <w:rPr>
          <w:rFonts w:hint="eastAsia" w:ascii="仿宋" w:hAnsi="仿宋" w:eastAsia="仿宋" w:cs="仿宋"/>
          <w:vertAlign w:val="subscript"/>
        </w:rPr>
        <w:t>,民之不宁。”(宁:安宁。)②普遍,周遍。《史记·秦始皇本纪》:”</w:t>
      </w:r>
      <w:r>
        <w:rPr>
          <w:rFonts w:hint="eastAsia" w:ascii="仿宋" w:hAnsi="仿宋" w:eastAsia="仿宋" w:cs="仿宋"/>
        </w:rPr>
        <w:t>省习俗。”(省:考察。)《后汉书·张衡传》:“今也,皇泽</w:t>
      </w:r>
      <w:r>
        <w:rPr>
          <w:rFonts w:hint="eastAsia" w:ascii="仿宋" w:hAnsi="仿宋" w:eastAsia="仿宋" w:cs="仿宋"/>
          <w:vertAlign w:val="subscript"/>
        </w:rPr>
        <w:t>洽,海外混同。”[不宜]古代书信结尾的客套话,表示”不一一述说”的意思。柳宗元《答元饶州论政理书》:”书虽多,言不足导意,故止于此,。”(书:书写。导意:表达意思。)③公开。仲长统《昌言·理乱》:”君臣</w:t>
      </w:r>
      <w:r>
        <w:rPr>
          <w:rFonts w:hint="eastAsia" w:ascii="仿宋" w:hAnsi="仿宋" w:eastAsia="仿宋" w:cs="仿宋"/>
        </w:rPr>
        <w:t>淫。”(淫:淫乱。)④泄露:发泄。《三国志·吴书·周鲂传》:“事之</w:t>
      </w:r>
      <w:r>
        <w:rPr>
          <w:rFonts w:hint="eastAsia" w:ascii="仿宋" w:hAnsi="仿宋" w:eastAsia="仿宋" w:cs="仿宋"/>
          <w:vertAlign w:val="subscript"/>
        </w:rPr>
        <w:t>泄,受罪不测。”李商隐《行次西郊作》诗:”列圣蒙此耻,舍怀不能</w:t>
      </w:r>
      <w:r>
        <w:rPr>
          <w:rFonts w:hint="eastAsia" w:ascii="仿宋" w:hAnsi="仿宋" w:eastAsia="仿宋" w:cs="仿宋"/>
        </w:rPr>
        <w:t>。”(列圣:指唐宣宗以后的几代皇帝。蒙:受。)⑤宣扬,发扬。《后汉书·刘恺传》:“今刺史一州之表,二千石千里之师,职在辩章百姓,</w:t>
      </w:r>
      <w:r>
        <w:rPr>
          <w:rFonts w:hint="eastAsia" w:ascii="仿宋" w:hAnsi="仿宋" w:eastAsia="仿宋" w:cs="仿宋"/>
          <w:vertAlign w:val="subscript"/>
        </w:rPr>
        <w:t>美风俗。”柳宗元《斩曲几文》:”谄谀宜惕,正直宜</w:t>
      </w:r>
      <w:r>
        <w:rPr>
          <w:rFonts w:hint="eastAsia" w:ascii="仿宋" w:hAnsi="仿宋" w:eastAsia="仿宋" w:cs="仿宋"/>
        </w:rPr>
        <w:t>。”(宜:应该。)⑥宣布君主的诏谕。《三国志·吴书·吴主传》:“特下燕国,奉~诏恩。”(特下燕国:特地派使者去燕国。奉:敬辞。)</w:t>
      </w:r>
    </w:p>
    <w:p w14:paraId="36D01F4F">
      <w:pPr>
        <w:pStyle w:val="3"/>
        <w:rPr>
          <w:rFonts w:hint="eastAsia" w:ascii="仿宋" w:hAnsi="仿宋" w:eastAsia="仿宋" w:cs="仿宋"/>
        </w:rPr>
      </w:pPr>
      <w:r>
        <w:rPr>
          <w:rFonts w:hint="eastAsia" w:ascii="仿宋" w:hAnsi="仿宋" w:eastAsia="仿宋" w:cs="仿宋"/>
        </w:rPr>
        <w:t>萱[薇、蕙]</w:t>
      </w:r>
      <w:r>
        <w:rPr>
          <w:rFonts w:hint="eastAsia" w:ascii="仿宋" w:hAnsi="仿宋" w:eastAsia="仿宋" w:cs="仿宋"/>
        </w:rPr>
        <w:t xml:space="preserve"> xuan </w:t>
      </w:r>
      <w:r>
        <w:rPr>
          <w:rFonts w:hint="eastAsia" w:ascii="仿宋" w:hAnsi="仿宋" w:eastAsia="仿宋" w:cs="仿宋"/>
        </w:rPr>
        <w:t>菖草。一种草本植物。传说可以使人忘忧。嵇康《养生论》:“合欢(juan)忿,</w:t>
      </w:r>
      <w:r>
        <w:rPr>
          <w:rFonts w:hint="eastAsia" w:ascii="仿宋" w:hAnsi="仿宋" w:eastAsia="仿宋" w:cs="仿宋"/>
          <w:vertAlign w:val="subscript"/>
        </w:rPr>
        <w:t>草忘忧。”(蠲:除去。)[萱堂]指母亲的居室。②母亲。叶梦得《再任后遣模归接视石林》诗:”白发</w:t>
      </w:r>
      <w:r>
        <w:rPr>
          <w:rFonts w:hint="eastAsia" w:ascii="仿宋" w:hAnsi="仿宋" w:eastAsia="仿宋" w:cs="仿宋"/>
        </w:rPr>
        <w:t>~上,孩儿更共怀。”</w:t>
      </w:r>
    </w:p>
    <w:p w14:paraId="1A3C4CF3">
      <w:pPr>
        <w:pStyle w:val="3"/>
        <w:rPr>
          <w:rFonts w:hint="eastAsia" w:ascii="仿宋" w:hAnsi="仿宋" w:eastAsia="仿宋" w:cs="仿宋"/>
        </w:rPr>
      </w:pPr>
      <w:r>
        <w:rPr>
          <w:rFonts w:hint="eastAsia" w:ascii="仿宋" w:hAnsi="仿宋" w:eastAsia="仿宋" w:cs="仿宋"/>
        </w:rPr>
        <w:t>暄</w:t>
      </w:r>
      <w:r>
        <w:rPr>
          <w:rFonts w:hint="eastAsia" w:ascii="仿宋" w:hAnsi="仿宋" w:eastAsia="仿宋" w:cs="仿宋"/>
        </w:rPr>
        <w:t xml:space="preserve"> xuan </w:t>
      </w:r>
      <w:r>
        <w:rPr>
          <w:rFonts w:hint="eastAsia" w:ascii="仿宋" w:hAnsi="仿宋" w:eastAsia="仿宋" w:cs="仿宋"/>
        </w:rPr>
        <w:t>温暖。陶渊明《九日闲居》诗:“露凄~风息,气澈天象明。”双音词有”寒暄”。</w:t>
      </w:r>
    </w:p>
    <w:p w14:paraId="339DA264">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①喧哗。《世说新语·雅量》:“既风转急,浪猛,诸人皆</w:t>
      </w:r>
      <w:r>
        <w:rPr>
          <w:rFonts w:hint="eastAsia" w:ascii="仿宋" w:hAnsi="仿宋" w:eastAsia="仿宋" w:cs="仿宋"/>
          <w:vertAlign w:val="subscript"/>
        </w:rPr>
        <w:t>动不坐。”这个意义又写作”喧”。[暄收(náo)]大声呼叫。刘孝标《东阳金华山栖志》:”酒酣耳热,腰舞。”②忘记。《礼记·大学》引《诗》:”有斐君子,终不可</w:t>
      </w:r>
      <w:r>
        <w:rPr>
          <w:rFonts w:hint="eastAsia" w:ascii="仿宋" w:hAnsi="仿宋" w:eastAsia="仿宋" w:cs="仿宋"/>
        </w:rPr>
        <w:t>兮。”今《诗经·卫风·淇奥》作”有匪君子,终不可谖兮。”</w:t>
      </w:r>
    </w:p>
    <w:p w14:paraId="48EF0319">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①欺诈,欺骗。《公羊传·襄公二十六年》:“此</w:t>
      </w:r>
      <w:r>
        <w:rPr>
          <w:rFonts w:hint="eastAsia" w:ascii="仿宋" w:hAnsi="仿宋" w:eastAsia="仿宋" w:cs="仿宋"/>
          <w:vertAlign w:val="subscript"/>
        </w:rPr>
        <w:t>君以弑也。”《汉书·王吉传》:”反怀诈</w:t>
      </w:r>
      <w:r>
        <w:rPr>
          <w:rFonts w:hint="eastAsia" w:ascii="仿宋" w:hAnsi="仿宋" w:eastAsia="仿宋" w:cs="仿宋"/>
        </w:rPr>
        <w:t>之辞。”②忘记。《诗经·卫风·考槃》:“永矢弗</w:t>
      </w:r>
      <w:r>
        <w:rPr>
          <w:rFonts w:hint="eastAsia" w:ascii="仿宋" w:hAnsi="仿宋" w:eastAsia="仿宋" w:cs="仿宋"/>
          <w:strike/>
        </w:rPr>
        <w:t>。”(矢:发誓。弗:不。)[谖草]也叫忘忧草。《诗经·卫风·伯兮》:”焉得</w:t>
      </w:r>
      <w:r>
        <w:rPr>
          <w:rFonts w:hint="eastAsia" w:ascii="仿宋" w:hAnsi="仿宋" w:eastAsia="仿宋" w:cs="仿宋"/>
        </w:rPr>
        <w:t>,言树之背。”一作”萱草”。参见上”萱”字。</w:t>
      </w:r>
    </w:p>
    <w:p w14:paraId="475C56EB">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①灵巧。《诗经·齐风·还》:“并驱从两肩兮,揖我谓我</w:t>
      </w:r>
      <w:r>
        <w:rPr>
          <w:rFonts w:hint="eastAsia" w:ascii="仿宋" w:hAnsi="仿宋" w:eastAsia="仿宋" w:cs="仿宋"/>
          <w:vertAlign w:val="subscript"/>
        </w:rPr>
        <w:t>兮。”(肩:通”新”,大兽。)②轻佻巧慧。屈原《九章·惜诵》:”忘</w:t>
      </w:r>
      <w:r>
        <w:rPr>
          <w:rFonts w:hint="eastAsia" w:ascii="仿宋" w:hAnsi="仿宋" w:eastAsia="仿宋" w:cs="仿宋"/>
        </w:rPr>
        <w:t>媚以背众兮,待明君其知之。”《吕氏春秋·士容》:“其状朗然不~~,若失其一。”xuan</w:t>
      </w:r>
      <w:r>
        <w:rPr>
          <w:rFonts w:hint="eastAsia" w:ascii="仿宋" w:hAnsi="仿宋" w:eastAsia="仿宋" w:cs="仿宋"/>
        </w:rPr>
        <w:t xml:space="preserve"> </w:t>
      </w:r>
      <w:r>
        <w:rPr>
          <w:rFonts w:hint="eastAsia" w:ascii="仿宋" w:hAnsi="仿宋" w:eastAsia="仿宋" w:cs="仿宋"/>
        </w:rPr>
        <w:t>小飞。屈原《九歌·东君》:“</w:t>
      </w:r>
      <w:r>
        <w:rPr>
          <w:rFonts w:hint="eastAsia" w:ascii="仿宋" w:hAnsi="仿宋" w:eastAsia="仿宋" w:cs="仿宋"/>
          <w:vertAlign w:val="subscript"/>
        </w:rPr>
        <w:t>飞兮翠曾,展诗兮会舞。”夏侯湛《春可乐赋》:”鹦交交以弄音,翠</w:t>
      </w:r>
      <w:r>
        <w:rPr>
          <w:rFonts w:hint="eastAsia" w:ascii="仿宋" w:hAnsi="仿宋" w:eastAsia="仿宋" w:cs="仿宋"/>
        </w:rPr>
        <w:t>~以轻翔。”</w:t>
      </w:r>
    </w:p>
    <w:p w14:paraId="76BE743D">
      <w:pPr>
        <w:pStyle w:val="3"/>
        <w:rPr>
          <w:rFonts w:hint="eastAsia" w:ascii="仿宋" w:hAnsi="仿宋" w:eastAsia="仿宋" w:cs="仿宋"/>
        </w:rPr>
      </w:pPr>
      <w:r>
        <w:rPr>
          <w:rFonts w:hint="eastAsia" w:ascii="仿宋" w:hAnsi="仿宋" w:eastAsia="仿宋" w:cs="仿宋"/>
        </w:rPr>
        <w:t>赋》:“鹦交交以弄音,翠~~以轻翔。”</w:t>
      </w:r>
    </w:p>
    <w:p w14:paraId="5A9D45B0">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①黑中带红。《尚书·汤诰》:“敢用</w:t>
      </w:r>
      <w:r>
        <w:rPr>
          <w:rFonts w:hint="eastAsia" w:ascii="仿宋" w:hAnsi="仿宋" w:eastAsia="仿宋" w:cs="仿宋"/>
          <w:vertAlign w:val="subscript"/>
        </w:rPr>
        <w:t>牡,敢昭告于上天神后。”(牡:公马。)②黑。《韩非子·十过》:”有</w:t>
      </w:r>
      <w:r>
        <w:rPr>
          <w:rFonts w:hint="eastAsia" w:ascii="仿宋" w:hAnsi="仿宋" w:eastAsia="仿宋" w:cs="仿宋"/>
        </w:rPr>
        <w:t>云从西北方起。”②天,天空。扬雄《甘泉赋》:“惟汉十世,将郊上</w:t>
      </w:r>
      <w:r>
        <w:rPr>
          <w:rFonts w:hint="eastAsia" w:ascii="仿宋" w:hAnsi="仿宋" w:eastAsia="仿宋" w:cs="仿宋"/>
          <w:vertAlign w:val="subscript"/>
        </w:rPr>
        <w:t>。”(十世:指成帝。郊:一种祭祀。)③深奥,玄妙。《老子》一章:”</w:t>
      </w:r>
      <w:r>
        <w:rPr>
          <w:rFonts w:hint="eastAsia" w:ascii="仿宋" w:hAnsi="仿宋" w:eastAsia="仿宋" w:cs="仿宋"/>
        </w:rPr>
        <w:t>之又~</w:t>
      </w:r>
      <w:r>
        <w:rPr>
          <w:rFonts w:hint="eastAsia" w:ascii="仿宋" w:hAnsi="仿宋" w:eastAsia="仿宋" w:cs="仿宋"/>
          <w:vertAlign w:val="subscript"/>
        </w:rPr>
        <w:t>,众妙之门。”沈约《齐故安陆昭王碑文》:”学遍书部,特善</w:t>
      </w:r>
      <w:r>
        <w:rPr>
          <w:rFonts w:hint="eastAsia" w:ascii="仿宋" w:hAnsi="仿宋" w:eastAsia="仿宋" w:cs="仿宋"/>
        </w:rPr>
        <w:t>言。”(书部:指各类书籍。)</w:t>
      </w:r>
    </w:p>
    <w:p w14:paraId="3412D564">
      <w:pPr>
        <w:pStyle w:val="3"/>
        <w:rPr>
          <w:rFonts w:hint="eastAsia" w:ascii="仿宋" w:hAnsi="仿宋" w:eastAsia="仿宋" w:cs="仿宋"/>
        </w:rPr>
      </w:pPr>
      <w:r>
        <w:rPr>
          <w:rFonts w:hint="eastAsia" w:ascii="仿宋" w:hAnsi="仿宋" w:eastAsia="仿宋" w:cs="仿宋"/>
        </w:rPr>
        <w:t>县(xuan</w:t>
      </w:r>
      <w:r>
        <w:rPr>
          <w:rFonts w:hint="eastAsia" w:ascii="仿宋" w:hAnsi="仿宋" w:eastAsia="仿宋" w:cs="仿宋"/>
        </w:rPr>
        <w:t xml:space="preserve"> </w:t>
      </w:r>
      <w:r>
        <w:rPr>
          <w:rFonts w:hint="eastAsia" w:ascii="仿宋" w:hAnsi="仿宋" w:eastAsia="仿宋" w:cs="仿宋"/>
        </w:rPr>
        <w:t>见457页。</w:t>
      </w:r>
    </w:p>
    <w:p w14:paraId="2169A48F">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①转动,旋转。《荀子·天论》:“列星随</w:t>
      </w:r>
      <w:r>
        <w:rPr>
          <w:rFonts w:hint="eastAsia" w:ascii="仿宋" w:hAnsi="仿宋" w:eastAsia="仿宋" w:cs="仿宋"/>
          <w:strike/>
        </w:rPr>
        <w:t>,日月递熠。”(递:交替。熠:照耀。)②归,回。阮籍《咏怀八十二首》之十四:”晨鸡鸣高树,命驾起</w:t>
      </w:r>
      <w:r>
        <w:rPr>
          <w:rFonts w:hint="eastAsia" w:ascii="仿宋" w:hAnsi="仿宋" w:eastAsia="仿宋" w:cs="仿宋"/>
          <w:strike/>
          <w:vertAlign w:val="subscript"/>
        </w:rPr>
        <w:t>归。”李商隐《行次西郊作》诗:”未知何日。”③随即。《史记·扁鹊仓公列传》:”病</w:t>
      </w:r>
      <w:r>
        <w:rPr>
          <w:rFonts w:hint="eastAsia" w:ascii="仿宋" w:hAnsi="仿宋" w:eastAsia="仿宋" w:cs="仿宋"/>
          <w:strike/>
        </w:rPr>
        <w:t>已。”(后汉书·董卓传):”卓既杀琼、珑,</w:t>
      </w:r>
      <w:r>
        <w:rPr>
          <w:rFonts w:hint="eastAsia" w:ascii="仿宋" w:hAnsi="仿宋" w:eastAsia="仿宋" w:cs="仿宋"/>
          <w:strike/>
          <w:vertAlign w:val="subscript"/>
        </w:rPr>
        <w:t>亦悔之。”(琼、珑:人名。)④小便。《左传·定公三年》:”夷射姑</w:t>
      </w:r>
      <w:r>
        <w:rPr>
          <w:rFonts w:hint="eastAsia" w:ascii="仿宋" w:hAnsi="仿宋" w:eastAsia="仿宋" w:cs="仿宋"/>
          <w:strike/>
        </w:rPr>
        <w:t>焉。”(夷射姑:人名。)⑤xuan[旋风]回旋的风。《晋书·孟钦传》:”钦化为</w:t>
      </w:r>
      <w:r>
        <w:rPr>
          <w:rFonts w:hint="eastAsia" w:ascii="仿宋" w:hAnsi="仿宋" w:eastAsia="仿宋" w:cs="仿宋"/>
        </w:rPr>
        <w:t>,飞出第外。”</w:t>
      </w:r>
    </w:p>
    <w:p w14:paraId="6930CD94">
      <w:pPr>
        <w:pStyle w:val="3"/>
        <w:rPr>
          <w:rFonts w:hint="eastAsia" w:ascii="仿宋" w:hAnsi="仿宋" w:eastAsia="仿宋" w:cs="仿宋"/>
        </w:rPr>
      </w:pPr>
      <w:r>
        <w:rPr>
          <w:rFonts w:hint="eastAsia" w:ascii="仿宋" w:hAnsi="仿宋" w:eastAsia="仿宋" w:cs="仿宋"/>
        </w:rPr>
        <w:t>璇[璇、璀]</w:t>
      </w:r>
      <w:r>
        <w:rPr>
          <w:rFonts w:hint="eastAsia" w:ascii="仿宋" w:hAnsi="仿宋" w:eastAsia="仿宋" w:cs="仿宋"/>
        </w:rPr>
        <w:t xml:space="preserve"> xuan </w:t>
      </w:r>
      <w:r>
        <w:rPr>
          <w:rFonts w:hint="eastAsia" w:ascii="仿宋" w:hAnsi="仿宋" w:eastAsia="仿宋" w:cs="仿宋"/>
        </w:rPr>
        <w:t>①美玉。《荀子·佩也。“(瑶:美玉。佩:佩戴。)②[璇玑][璇玑]1.</w:t>
      </w:r>
      <w:r>
        <w:rPr>
          <w:rFonts w:hint="eastAsia" w:ascii="仿宋" w:hAnsi="仿宋" w:eastAsia="仿宋" w:cs="仿宋"/>
        </w:rPr>
        <w:t xml:space="preserve"> </w:t>
      </w:r>
      <w:r>
        <w:rPr>
          <w:rFonts w:hint="eastAsia" w:ascii="仿宋" w:hAnsi="仿宋" w:eastAsia="仿宋" w:cs="仿宋"/>
        </w:rPr>
        <w:t>星名。北斗成斗形的四颗星。《楚辞·九思·怨上》:”谣吟兮中野,上察兮璇玑。“(察:观察。)2.</w:t>
      </w:r>
      <w:r>
        <w:rPr>
          <w:rFonts w:hint="eastAsia" w:ascii="仿宋" w:hAnsi="仿宋" w:eastAsia="仿宋" w:cs="仿宋"/>
        </w:rPr>
        <w:t xml:space="preserve"> </w:t>
      </w:r>
      <w:r>
        <w:rPr>
          <w:rFonts w:hint="eastAsia" w:ascii="仿宋" w:hAnsi="仿宋" w:eastAsia="仿宋" w:cs="仿宋"/>
        </w:rPr>
        <w:t>古代天文仪器。《后汉书·安帝纪》:”莫不据璇机玉衡,以齐七政。“(玉衡:天文仪器。七政:指日、月和金、木、水、火、土五行星。)</w:t>
      </w:r>
    </w:p>
    <w:p w14:paraId="3D01C0C3">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威仪显著的样子。《诗经·卫风·淇奥》:“瑟兮佩兮,赫兮~兮。”</w:t>
      </w:r>
    </w:p>
    <w:p w14:paraId="082460DC">
      <w:pPr>
        <w:pStyle w:val="3"/>
        <w:rPr>
          <w:rFonts w:hint="eastAsia" w:ascii="仿宋" w:hAnsi="仿宋" w:eastAsia="仿宋" w:cs="仿宋"/>
        </w:rPr>
      </w:pPr>
      <w:r>
        <w:rPr>
          <w:rFonts w:hint="eastAsia" w:ascii="仿宋" w:hAnsi="仿宋" w:eastAsia="仿宋" w:cs="仿宋"/>
        </w:rPr>
        <w:t xml:space="preserve">xuan </w:t>
      </w:r>
      <w:r>
        <w:rPr>
          <w:rFonts w:hint="eastAsia" w:ascii="仿宋" w:hAnsi="仿宋" w:eastAsia="仿宋" w:cs="仿宋"/>
        </w:rPr>
        <w:t>①光明,显赫。[烜赫]昭著,显赫。荀攸《览纪·成帝纪》:“无~</w:t>
      </w:r>
      <w:r>
        <w:rPr>
          <w:rFonts w:hint="eastAsia" w:ascii="仿宋" w:hAnsi="仿宋" w:eastAsia="仿宋" w:cs="仿宋"/>
          <w:vertAlign w:val="subscript"/>
        </w:rPr>
        <w:t>之恶。”又写作”烜赫”。王安石《上杜学士书》:”将相大臣,气势烜赫。”成语有”烜赫一时”。②晒干。《周易·说》:”雨以润之,日以</w:t>
      </w:r>
      <w:r>
        <w:rPr>
          <w:rFonts w:hint="eastAsia" w:ascii="仿宋" w:hAnsi="仿宋" w:eastAsia="仿宋" w:cs="仿宋"/>
        </w:rPr>
        <w:t>之。”</w:t>
      </w:r>
    </w:p>
    <w:p w14:paraId="36A23DC5">
      <w:pPr>
        <w:pStyle w:val="3"/>
        <w:rPr>
          <w:rFonts w:hint="eastAsia" w:ascii="仿宋" w:hAnsi="仿宋" w:eastAsia="仿宋" w:cs="仿宋"/>
        </w:rPr>
      </w:pPr>
      <w:r>
        <w:rPr>
          <w:rFonts w:hint="eastAsia" w:ascii="仿宋" w:hAnsi="仿宋" w:eastAsia="仿宋" w:cs="仿宋"/>
        </w:rPr>
        <w:t>选(選)</w:t>
      </w:r>
      <w:r>
        <w:rPr>
          <w:rFonts w:hint="eastAsia" w:ascii="仿宋" w:hAnsi="仿宋" w:eastAsia="仿宋" w:cs="仿宋"/>
        </w:rPr>
        <w:t xml:space="preserve"> xuan </w:t>
      </w:r>
      <w:r>
        <w:rPr>
          <w:rFonts w:hint="eastAsia" w:ascii="仿宋" w:hAnsi="仿宋" w:eastAsia="仿宋" w:cs="仿宋"/>
        </w:rPr>
        <w:t>①挑拣,选择。《左传·定公八年》:“孟氏</w:t>
      </w:r>
      <w:r>
        <w:rPr>
          <w:rFonts w:hint="eastAsia" w:ascii="仿宋" w:hAnsi="仿宋" w:eastAsia="仿宋" w:cs="仿宋"/>
          <w:vertAlign w:val="subscript"/>
        </w:rPr>
        <w:t>圉人之壮者三百人。”贾思勰《齐民要术·收种》:”</w:t>
      </w:r>
      <w:r>
        <w:rPr>
          <w:rFonts w:hint="eastAsia" w:ascii="仿宋" w:hAnsi="仿宋" w:eastAsia="仿宋" w:cs="仿宋"/>
        </w:rPr>
        <w:t>好穗纯色者。”(选举]古代通过推选或科举选拔官吏的制度。《汉书·鲍宣传》:“龚胜为司直,郡国皆慎~</w:t>
      </w:r>
      <w:r>
        <w:rPr>
          <w:rFonts w:hint="eastAsia" w:ascii="仿宋" w:hAnsi="仿宋" w:eastAsia="仿宋" w:cs="仿宋"/>
          <w:vertAlign w:val="subscript"/>
        </w:rPr>
        <w:t>。”④优秀人才。《礼记·礼运》:”禹、汤、文、武、成王、周公,由此其</w:t>
      </w:r>
      <w:r>
        <w:rPr>
          <w:rFonts w:hint="eastAsia" w:ascii="仿宋" w:hAnsi="仿宋" w:eastAsia="仿宋" w:cs="仿宋"/>
        </w:rPr>
        <w:t>也。”②通”巽(xùn)“。懦弱。《汉书·王莽传上》:”君以~故,而辞以疾。“③suàn通”算”。数,计算。《诗经·邶风·柏舟》:“威仪棣棣,不可~也。”</w:t>
      </w:r>
    </w:p>
    <w:p w14:paraId="77AE0E55">
      <w:pPr>
        <w:pStyle w:val="3"/>
        <w:rPr>
          <w:rFonts w:hint="eastAsia" w:ascii="仿宋" w:hAnsi="仿宋" w:eastAsia="仿宋" w:cs="仿宋"/>
        </w:rPr>
      </w:pPr>
      <w:r>
        <w:rPr>
          <w:rFonts w:hint="eastAsia" w:ascii="仿宋" w:hAnsi="仿宋" w:eastAsia="仿宋" w:cs="仿宋"/>
        </w:rPr>
        <w:t>xuan水珠下滴。谢灵运《从斤竹涧越岭溪行》诗:“岩下云方合,花上露犹</w:t>
      </w:r>
      <w:r>
        <w:rPr>
          <w:rFonts w:hint="eastAsia" w:ascii="仿宋" w:hAnsi="仿宋" w:eastAsia="仿宋" w:cs="仿宋"/>
          <w:vertAlign w:val="subscript"/>
        </w:rPr>
        <w:t>。”④流泪。《吕氏春秋·知士》:”静郭君</w:t>
      </w:r>
      <w:r>
        <w:rPr>
          <w:rFonts w:hint="eastAsia" w:ascii="仿宋" w:hAnsi="仿宋" w:eastAsia="仿宋" w:cs="仿宋"/>
        </w:rPr>
        <w:t>而曰:”不可,吾弗忍为也。“王僧达《祭颜光禄文》:”心楼目</w:t>
      </w:r>
      <w:r>
        <w:rPr>
          <w:rFonts w:hint="eastAsia" w:ascii="仿宋" w:hAnsi="仿宋" w:eastAsia="仿宋" w:cs="仿宋"/>
          <w:vertAlign w:val="subscript"/>
        </w:rPr>
        <w:t>。“[泫然]流泪的样子。《论衡·论死》:”孔子闻之,</w:t>
      </w:r>
      <w:r>
        <w:rPr>
          <w:rFonts w:hint="eastAsia" w:ascii="仿宋" w:hAnsi="仿宋" w:eastAsia="仿宋" w:cs="仿宋"/>
        </w:rPr>
        <w:t>~流涕。”</w:t>
      </w:r>
    </w:p>
    <w:p w14:paraId="042EF711">
      <w:pPr>
        <w:pStyle w:val="3"/>
        <w:rPr>
          <w:rFonts w:hint="eastAsia" w:ascii="仿宋" w:hAnsi="仿宋" w:eastAsia="仿宋" w:cs="仿宋"/>
        </w:rPr>
      </w:pPr>
      <w:r>
        <w:rPr>
          <w:rFonts w:hint="eastAsia" w:ascii="仿宋" w:hAnsi="仿宋" w:eastAsia="仿宋" w:cs="仿宋"/>
        </w:rPr>
        <w:t>xuan①照耀。《战国策·燕策一》:“当秦之隆,黄金万镒为用,转载连骑,</w:t>
      </w:r>
      <w:r>
        <w:rPr>
          <w:rFonts w:hint="eastAsia" w:ascii="仿宋" w:hAnsi="仿宋" w:eastAsia="仿宋" w:cs="仿宋"/>
          <w:vertAlign w:val="subscript"/>
        </w:rPr>
        <w:t>横于道。”《晋书·张华传》:”大盆盛水,置剑其上,视之者精芒</w:t>
      </w:r>
      <w:r>
        <w:rPr>
          <w:rFonts w:hint="eastAsia" w:ascii="仿宋" w:hAnsi="仿宋" w:eastAsia="仿宋" w:cs="仿宋"/>
        </w:rPr>
        <w:t>目。”(精芒:光芒。)②通”衡”。炫耀,自夸。张仲方《披沙拣金赋》:“美价初~,微明内融。”③[炫耀]1.</w:t>
      </w:r>
      <w:r>
        <w:rPr>
          <w:rFonts w:hint="eastAsia" w:ascii="仿宋" w:hAnsi="仿宋" w:eastAsia="仿宋" w:cs="仿宋"/>
        </w:rPr>
        <w:t xml:space="preserve"> </w:t>
      </w:r>
      <w:r>
        <w:rPr>
          <w:rFonts w:hint="eastAsia" w:ascii="仿宋" w:hAnsi="仿宋" w:eastAsia="仿宋" w:cs="仿宋"/>
        </w:rPr>
        <w:t>光辉明亮。《楚辞·远游》:“建雄虹之采旄兮,五色杂而</w:t>
      </w:r>
      <w:r>
        <w:rPr>
          <w:rFonts w:hint="eastAsia" w:ascii="仿宋" w:hAnsi="仿宋" w:eastAsia="仿宋" w:cs="仿宋"/>
          <w:strike/>
        </w:rPr>
        <w:t xml:space="preserve">。”2. </w:t>
      </w:r>
      <w:r>
        <w:rPr>
          <w:rFonts w:hint="eastAsia" w:ascii="仿宋" w:hAnsi="仿宋" w:eastAsia="仿宋" w:cs="仿宋"/>
          <w:strike/>
        </w:rPr>
        <w:t>通”衔耀”。显示,夸耀。《盐铁论·崇礼》:”</w:t>
      </w:r>
      <w:r>
        <w:rPr>
          <w:rFonts w:hint="eastAsia" w:ascii="仿宋" w:hAnsi="仿宋" w:eastAsia="仿宋" w:cs="仿宋"/>
        </w:rPr>
        <w:t>奇怪。”</w:t>
      </w:r>
    </w:p>
    <w:p w14:paraId="1B100BCB">
      <w:pPr>
        <w:pStyle w:val="3"/>
        <w:rPr>
          <w:rFonts w:hint="eastAsia" w:ascii="仿宋" w:hAnsi="仿宋" w:eastAsia="仿宋" w:cs="仿宋"/>
        </w:rPr>
      </w:pPr>
      <w:r>
        <w:rPr>
          <w:rFonts w:hint="eastAsia" w:ascii="仿宋" w:hAnsi="仿宋" w:eastAsia="仿宋" w:cs="仿宋"/>
        </w:rPr>
        <w:t>xuan①眼花,看不清楚。《战国策·燕策三》:“秦王目</w:t>
      </w:r>
      <w:r>
        <w:rPr>
          <w:rFonts w:hint="eastAsia" w:ascii="仿宋" w:hAnsi="仿宋" w:eastAsia="仿宋" w:cs="仿宋"/>
          <w:vertAlign w:val="subscript"/>
        </w:rPr>
        <w:t>良久。”《三国志·魏书·华佗传》:”心乱目</w:t>
      </w:r>
      <w:r>
        <w:rPr>
          <w:rFonts w:hint="eastAsia" w:ascii="仿宋" w:hAnsi="仿宋" w:eastAsia="仿宋" w:cs="仿宋"/>
        </w:rPr>
        <w:t>。”④迷惑,迷乱。《韩非子·内储说下》:“是以奸臣者,召敌兵以内除,举外事以</w:t>
      </w:r>
      <w:r>
        <w:rPr>
          <w:rFonts w:hint="eastAsia" w:ascii="仿宋" w:hAnsi="仿宋" w:eastAsia="仿宋" w:cs="仿宋"/>
          <w:vertAlign w:val="subscript"/>
        </w:rPr>
        <w:t>主。”《汉书·元帝纪》:”俗儒不达时宜,好是古非今,使人</w:t>
      </w:r>
      <w:r>
        <w:rPr>
          <w:rFonts w:hint="eastAsia" w:ascii="仿宋" w:hAnsi="仿宋" w:eastAsia="仿宋" w:cs="仿宋"/>
        </w:rPr>
        <w:t>于名实,不知所守。”(不达时宜:指不了解时代的要求。名实:名称和实际。守:遵守。)②[炫耀]1.</w:t>
      </w:r>
      <w:r>
        <w:rPr>
          <w:rFonts w:hint="eastAsia" w:ascii="仿宋" w:hAnsi="仿宋" w:eastAsia="仿宋" w:cs="仿宋"/>
        </w:rPr>
        <w:t xml:space="preserve"> </w:t>
      </w:r>
      <w:r>
        <w:rPr>
          <w:rFonts w:hint="eastAsia" w:ascii="仿宋" w:hAnsi="仿宋" w:eastAsia="仿宋" w:cs="仿宋"/>
        </w:rPr>
        <w:t>光辉明亮。扬雄《甘泉赋》:“辉光</w:t>
      </w:r>
      <w:r>
        <w:rPr>
          <w:rFonts w:hint="eastAsia" w:ascii="仿宋" w:hAnsi="仿宋" w:eastAsia="仿宋" w:cs="仿宋"/>
          <w:strike/>
        </w:rPr>
        <w:t xml:space="preserve">。”2. </w:t>
      </w:r>
      <w:r>
        <w:rPr>
          <w:rFonts w:hint="eastAsia" w:ascii="仿宋" w:hAnsi="仿宋" w:eastAsia="仿宋" w:cs="仿宋"/>
          <w:strike/>
        </w:rPr>
        <w:t>显示,夸耀。《后汉书·西南夷传》:”是时郡尉府舍皆有雕饰,画山神海灵、奇禽异兽,以</w:t>
      </w:r>
      <w:r>
        <w:rPr>
          <w:rFonts w:hint="eastAsia" w:ascii="仿宋" w:hAnsi="仿宋" w:eastAsia="仿宋" w:cs="仿宋"/>
        </w:rPr>
        <w:t>之。”上述1、2又写作”炫耀”。③huàn通”幻”。变幻,表演幻术。《史记·大宛列传》:“以大鸟卵及黎轩善~人,献于汉。”(黎轩:古国名。善:善于。)</w:t>
      </w:r>
    </w:p>
    <w:p w14:paraId="4B90E4DD">
      <w:pPr>
        <w:pStyle w:val="3"/>
        <w:rPr>
          <w:rFonts w:hint="eastAsia" w:ascii="仿宋" w:hAnsi="仿宋" w:eastAsia="仿宋" w:cs="仿宋"/>
        </w:rPr>
      </w:pPr>
      <w:r>
        <w:rPr>
          <w:rFonts w:hint="eastAsia" w:ascii="仿宋" w:hAnsi="仿宋" w:eastAsia="仿宋" w:cs="仿宋"/>
        </w:rPr>
        <w:t>xuan用以穿过鼎的两耳,把(铉)鼎抬起来的器具。《周易·鼎》:“鼎,黄耳金</w:t>
      </w:r>
      <w:r>
        <w:rPr>
          <w:rFonts w:hint="eastAsia" w:ascii="仿宋" w:hAnsi="仿宋" w:eastAsia="仿宋" w:cs="仿宋"/>
          <w:vertAlign w:val="subscript"/>
        </w:rPr>
        <w:t>。”张华《祖道征西应诏》诗:”内任玉</w:t>
      </w:r>
      <w:r>
        <w:rPr>
          <w:rFonts w:hint="eastAsia" w:ascii="仿宋" w:hAnsi="仿宋" w:eastAsia="仿宋" w:cs="仿宋"/>
        </w:rPr>
        <w:t>,外惟鹰扬。”三公。《晋书·刘琨传》:“咸能自致三~,成名一时。”</w:t>
      </w:r>
    </w:p>
    <w:p w14:paraId="791A96BF">
      <w:pPr>
        <w:pStyle w:val="3"/>
        <w:rPr>
          <w:rFonts w:hint="eastAsia" w:ascii="仿宋" w:hAnsi="仿宋" w:eastAsia="仿宋" w:cs="仿宋"/>
        </w:rPr>
      </w:pPr>
      <w:r>
        <w:rPr>
          <w:rFonts w:hint="eastAsia" w:ascii="仿宋" w:hAnsi="仿宋" w:eastAsia="仿宋" w:cs="仿宋"/>
        </w:rPr>
        <w:t>xuan①沿街叫卖。屈国《天问》:“妖夫曳(yè)</w:t>
      </w:r>
      <w:r>
        <w:rPr>
          <w:rFonts w:hint="eastAsia" w:ascii="仿宋" w:hAnsi="仿宋" w:eastAsia="仿宋" w:cs="仿宋"/>
          <w:vertAlign w:val="subscript"/>
        </w:rPr>
        <w:t>,何号于市。”(曳:牵引。)②卖。《三国志·魏书·武帝纪》注引《魏书》:”下民贫弱,代出租赋,(yù)家财,不足应命。”(鬻:卖。)②炫耀,自夸。柳宗元《答韦中立论师道书》:”谁敢</w:t>
      </w:r>
      <w:r>
        <w:rPr>
          <w:rFonts w:hint="eastAsia" w:ascii="仿宋" w:hAnsi="仿宋" w:eastAsia="仿宋" w:cs="仿宋"/>
        </w:rPr>
        <w:t>怪于群目,以召阍取怒乎?”[衡耀]显示,夸耀。《晋书·甘卓传》:“虽所得实深,未有名誉,又耻~~取达,遂归。”这个意义现写作”炫”。</w:t>
      </w:r>
    </w:p>
    <w:p w14:paraId="05BB3CAE">
      <w:pPr>
        <w:pStyle w:val="3"/>
        <w:rPr>
          <w:rFonts w:hint="eastAsia" w:ascii="仿宋" w:hAnsi="仿宋" w:eastAsia="仿宋" w:cs="仿宋"/>
        </w:rPr>
      </w:pPr>
      <w:r>
        <w:rPr>
          <w:rFonts w:hint="eastAsia" w:ascii="仿宋" w:hAnsi="仿宋" w:eastAsia="仿宋" w:cs="仿宋"/>
        </w:rPr>
        <w:t>xuan有文采,绚丽。《仪礼·玉的带子。组:丝织的宽带子。)颜延之《宋文皇帝元皇后哀策文》:“素章增~~”</w:t>
      </w:r>
    </w:p>
    <w:p w14:paraId="2F5B91F9">
      <w:pPr>
        <w:pStyle w:val="3"/>
        <w:rPr>
          <w:rFonts w:hint="eastAsia" w:ascii="仿宋" w:hAnsi="仿宋" w:eastAsia="仿宋" w:cs="仿宋"/>
        </w:rPr>
      </w:pPr>
      <w:r>
        <w:rPr>
          <w:rFonts w:hint="eastAsia" w:ascii="仿宋" w:hAnsi="仿宋" w:eastAsia="仿宋" w:cs="仿宋"/>
        </w:rPr>
        <w:t>xuan一种绘画方法,先把颜料涂在纸上,然后用笔蘸水涂抹使色彩浓淡适</w:t>
      </w:r>
    </w:p>
    <w:p w14:paraId="7CFF8792">
      <w:pPr>
        <w:pStyle w:val="3"/>
        <w:rPr>
          <w:rFonts w:hint="eastAsia" w:ascii="仿宋" w:hAnsi="仿宋" w:eastAsia="仿宋" w:cs="仿宋"/>
        </w:rPr>
      </w:pPr>
      <w:r>
        <w:rPr>
          <w:rFonts w:hint="eastAsia" w:ascii="仿宋" w:hAnsi="仿宋" w:eastAsia="仿宋" w:cs="仿宋"/>
        </w:rPr>
        <w:t>宜。郭熙《林泉高致·画诀》:“以水墨再三而淋之,谓之~。”双音词有”渲染”。</w:t>
      </w:r>
    </w:p>
    <w:bookmarkEnd w:id="342"/>
    <w:p w14:paraId="123797F9">
      <w:pPr>
        <w:pStyle w:val="2"/>
        <w:rPr>
          <w:rFonts w:hint="eastAsia" w:ascii="仿宋" w:hAnsi="仿宋" w:eastAsia="仿宋" w:cs="仿宋"/>
        </w:rPr>
      </w:pPr>
      <w:bookmarkStart w:id="343" w:name="xue"/>
      <w:r>
        <w:rPr>
          <w:rFonts w:hint="eastAsia" w:ascii="仿宋" w:hAnsi="仿宋" w:eastAsia="仿宋" w:cs="仿宋"/>
        </w:rPr>
        <w:t>XUE</w:t>
      </w:r>
    </w:p>
    <w:p w14:paraId="5212E8CB">
      <w:pPr>
        <w:pStyle w:val="26"/>
        <w:rPr>
          <w:rFonts w:hint="eastAsia" w:ascii="仿宋" w:hAnsi="仿宋" w:eastAsia="仿宋" w:cs="仿宋"/>
        </w:rPr>
      </w:pPr>
      <w:r>
        <w:rPr>
          <w:rFonts w:hint="eastAsia" w:ascii="仿宋" w:hAnsi="仿宋" w:eastAsia="仿宋" w:cs="仿宋"/>
        </w:rPr>
        <w:t>xue①书刀,古时用来削除写在木简或竹简上错字的小刀。《周礼·考工记·筑氏》:“筑氏为</w:t>
      </w:r>
      <w:r>
        <w:rPr>
          <w:rFonts w:hint="eastAsia" w:ascii="仿宋" w:hAnsi="仿宋" w:eastAsia="仿宋" w:cs="仿宋"/>
          <w:vertAlign w:val="subscript"/>
        </w:rPr>
        <w:t>,长尺,博寸。”(博:宽。)③用刀削。《墨子·鲁问》:”公输子</w:t>
      </w:r>
      <w:r>
        <w:rPr>
          <w:rFonts w:hint="eastAsia" w:ascii="仿宋" w:hAnsi="仿宋" w:eastAsia="仿宋" w:cs="仿宋"/>
        </w:rPr>
        <w:t>竹木以为。”(譜:鹊。)④删削。《后汉书·皇后纪上》:“自撰《显宗起居注》,</w:t>
      </w:r>
      <w:r>
        <w:rPr>
          <w:rFonts w:hint="eastAsia" w:ascii="仿宋" w:hAnsi="仿宋" w:eastAsia="仿宋" w:cs="仿宋"/>
          <w:vertAlign w:val="subscript"/>
        </w:rPr>
        <w:t>去兄防参医药事。”(防:马防,人名。)②简札。《初学记》卷十九引王褒《僮约》:”书</w:t>
      </w:r>
      <w:r>
        <w:rPr>
          <w:rFonts w:hint="eastAsia" w:ascii="仿宋" w:hAnsi="仿宋" w:eastAsia="仿宋" w:cs="仿宋"/>
        </w:rPr>
        <w:t>代牍。”③削减,削弱。《汉书·文三王传》:“</w:t>
      </w:r>
      <w:r>
        <w:rPr>
          <w:rFonts w:hint="eastAsia" w:ascii="仿宋" w:hAnsi="仿宋" w:eastAsia="仿宋" w:cs="仿宋"/>
          <w:vertAlign w:val="subscript"/>
        </w:rPr>
        <w:t>梁王五县。”(韩非子·十过》:”内不量力,外恃诸侯,则</w:t>
      </w:r>
      <w:r>
        <w:rPr>
          <w:rFonts w:hint="eastAsia" w:ascii="仿宋" w:hAnsi="仿宋" w:eastAsia="仿宋" w:cs="仿宋"/>
        </w:rPr>
        <w:t>国之患也。”(恃:依靠。)②分割土地。《战国策·齐策一》:“夫齐</w:t>
      </w:r>
      <w:r>
        <w:rPr>
          <w:rFonts w:hint="eastAsia" w:ascii="仿宋" w:hAnsi="仿宋" w:eastAsia="仿宋" w:cs="仿宋"/>
          <w:vertAlign w:val="subscript"/>
        </w:rPr>
        <w:t>地而封田婴。”(田婴:人名。)④qiào通”鞘”。刀剑套。《汉书·货殖传》:”质氏以酒(xǐ)</w:t>
      </w:r>
      <w:r>
        <w:rPr>
          <w:rFonts w:hint="eastAsia" w:ascii="仿宋" w:hAnsi="仿宋" w:eastAsia="仿宋" w:cs="仿宋"/>
        </w:rPr>
        <w:t>而鼎食。”(洒:洗。)</w:t>
      </w:r>
    </w:p>
    <w:p w14:paraId="51112B01">
      <w:pPr>
        <w:pStyle w:val="3"/>
        <w:rPr>
          <w:rFonts w:hint="eastAsia" w:ascii="仿宋" w:hAnsi="仿宋" w:eastAsia="仿宋" w:cs="仿宋"/>
        </w:rPr>
      </w:pPr>
      <w:r>
        <w:rPr>
          <w:rFonts w:hint="eastAsia" w:ascii="仿宋" w:hAnsi="仿宋" w:eastAsia="仿宋" w:cs="仿宋"/>
        </w:rPr>
        <w:t>xue①一种草。司马相如《子虚赋》:“~莎青旗(fán)。”(莎、青旗:草名。)②周代诸侯国。在今山东滕州东南。</w:t>
      </w:r>
    </w:p>
    <w:p w14:paraId="7C04DA85">
      <w:pPr>
        <w:pStyle w:val="3"/>
        <w:rPr>
          <w:rFonts w:hint="eastAsia" w:ascii="仿宋" w:hAnsi="仿宋" w:eastAsia="仿宋" w:cs="仿宋"/>
        </w:rPr>
      </w:pPr>
      <w:r>
        <w:rPr>
          <w:rFonts w:hint="eastAsia" w:ascii="仿宋" w:hAnsi="仿宋" w:eastAsia="仿宋" w:cs="仿宋"/>
        </w:rPr>
        <w:t>xue靴子。曹操《与太尉杨彪书》:“并遗足下贵室错彩罗裘一领,织成</w:t>
      </w:r>
      <w:r>
        <w:rPr>
          <w:rFonts w:hint="eastAsia" w:ascii="仿宋" w:hAnsi="仿宋" w:eastAsia="仿宋" w:cs="仿宋"/>
          <w:vertAlign w:val="subscript"/>
        </w:rPr>
        <w:t>一量。”李商隐《安平公》诗:”长者子来辄献盖,辟支佛去空留</w:t>
      </w:r>
      <w:r>
        <w:rPr>
          <w:rFonts w:hint="eastAsia" w:ascii="仿宋" w:hAnsi="仿宋" w:eastAsia="仿宋" w:cs="仿宋"/>
        </w:rPr>
        <w:t>~”</w:t>
      </w:r>
    </w:p>
    <w:p w14:paraId="40B30F16">
      <w:pPr>
        <w:pStyle w:val="3"/>
        <w:rPr>
          <w:rFonts w:hint="eastAsia" w:ascii="仿宋" w:hAnsi="仿宋" w:eastAsia="仿宋" w:cs="仿宋"/>
        </w:rPr>
      </w:pPr>
      <w:r>
        <w:rPr>
          <w:rFonts w:hint="eastAsia" w:ascii="仿宋" w:hAnsi="仿宋" w:eastAsia="仿宋" w:cs="仿宋"/>
        </w:rPr>
        <w:t>xue①土室,岩洞。《墨子·辞过》:“古之民未知为官室时,就陵阜而居,</w:t>
      </w:r>
      <w:r>
        <w:rPr>
          <w:rFonts w:hint="eastAsia" w:ascii="仿宋" w:hAnsi="仿宋" w:eastAsia="仿宋" w:cs="仿宋"/>
          <w:vertAlign w:val="subscript"/>
        </w:rPr>
        <w:t>而处。”(陵阜:山陵。)东方朔《七谏·谬谏》:”愿侧身岩</w:t>
      </w:r>
      <w:r>
        <w:rPr>
          <w:rFonts w:hint="eastAsia" w:ascii="仿宋" w:hAnsi="仿宋" w:eastAsia="仿宋" w:cs="仿宋"/>
        </w:rPr>
        <w:t>而自托。”②动物的巢穴。《韩非子·喻老》:“千丈之堤以蝼蚁之</w:t>
      </w:r>
      <w:r>
        <w:rPr>
          <w:rFonts w:hint="eastAsia" w:ascii="仿宋" w:hAnsi="仿宋" w:eastAsia="仿宋" w:cs="仿宋"/>
          <w:vertAlign w:val="subscript"/>
        </w:rPr>
        <w:t>溃。”成语有”不入虎穴,焉得虎子”。③洞穴。《孟子·滕文公下》:”钻</w:t>
      </w:r>
      <w:r>
        <w:rPr>
          <w:rFonts w:hint="eastAsia" w:ascii="仿宋" w:hAnsi="仿宋" w:eastAsia="仿宋" w:cs="仿宋"/>
        </w:rPr>
        <w:t>隙相窥,逾墙相从。”④穿,穿洞。《汉书·灌夫传》:“今日斩头</w:t>
      </w:r>
      <w:r>
        <w:rPr>
          <w:rFonts w:hint="eastAsia" w:ascii="仿宋" w:hAnsi="仿宋" w:eastAsia="仿宋" w:cs="仿宋"/>
          <w:vertAlign w:val="subscript"/>
        </w:rPr>
        <w:t>匈。”(匈:胸。)柳宗元《天说》:”虫之生而物益坏,食啮(niè)之</w:t>
      </w:r>
      <w:r>
        <w:rPr>
          <w:rFonts w:hint="eastAsia" w:ascii="仿宋" w:hAnsi="仿宋" w:eastAsia="仿宋" w:cs="仿宋"/>
        </w:rPr>
        <w:t>攻</w:t>
      </w:r>
      <w:r>
        <w:rPr>
          <w:rFonts w:hint="eastAsia" w:ascii="仿宋" w:hAnsi="仿宋" w:eastAsia="仿宋" w:cs="仿宋"/>
          <w:vertAlign w:val="subscript"/>
        </w:rPr>
        <w:t>之。”(啮:咬。)④墓穴。《诗经·王风·天车》:”谷则异室,死则同。”(谷:生。)⑤人体穴位。《素问·气府论》:”足太阳脉气所发者,七十八</w:t>
      </w:r>
      <w:r>
        <w:rPr>
          <w:rFonts w:hint="eastAsia" w:ascii="仿宋" w:hAnsi="仿宋" w:eastAsia="仿宋" w:cs="仿宋"/>
        </w:rPr>
        <w:t>~”</w:t>
      </w:r>
    </w:p>
    <w:p w14:paraId="3089D5EB">
      <w:pPr>
        <w:pStyle w:val="3"/>
        <w:rPr>
          <w:rFonts w:hint="eastAsia" w:ascii="仿宋" w:hAnsi="仿宋" w:eastAsia="仿宋" w:cs="仿宋"/>
        </w:rPr>
      </w:pPr>
      <w:r>
        <w:rPr>
          <w:rFonts w:hint="eastAsia" w:ascii="仿宋" w:hAnsi="仿宋" w:eastAsia="仿宋" w:cs="仿宋"/>
        </w:rPr>
        <w:t>xue①学习。《论语·述而》:“</w:t>
      </w:r>
      <w:r>
        <w:rPr>
          <w:rFonts w:hint="eastAsia" w:ascii="仿宋" w:hAnsi="仿宋" w:eastAsia="仿宋" w:cs="仿宋"/>
          <w:vertAlign w:val="subscript"/>
        </w:rPr>
        <w:t>而时习之。”②学问。《韩非子·外储说左上》:”其</w:t>
      </w:r>
      <w:r>
        <w:rPr>
          <w:rFonts w:hint="eastAsia" w:ascii="仿宋" w:hAnsi="仿宋" w:eastAsia="仿宋" w:cs="仿宋"/>
        </w:rPr>
        <w:t>甚博。”③学派。《史记·老子韩非列传》:“世之学老子者则细儒</w:t>
      </w:r>
      <w:r>
        <w:rPr>
          <w:rFonts w:hint="eastAsia" w:ascii="仿宋" w:hAnsi="仿宋" w:eastAsia="仿宋" w:cs="仿宋"/>
          <w:vertAlign w:val="subscript"/>
        </w:rPr>
        <w:t>,儒</w:t>
      </w:r>
      <w:r>
        <w:rPr>
          <w:rFonts w:hint="eastAsia" w:ascii="仿宋" w:hAnsi="仿宋" w:eastAsia="仿宋" w:cs="仿宋"/>
        </w:rPr>
        <w:t>亦绌老子。”③学校。《礼记·学记》:“古之教者,家有塾……国有</w:t>
      </w:r>
      <w:r>
        <w:rPr>
          <w:rFonts w:hint="eastAsia" w:ascii="仿宋" w:hAnsi="仿宋" w:eastAsia="仿宋" w:cs="仿宋"/>
          <w:vertAlign w:val="subscript"/>
        </w:rPr>
        <w:t>。”④xiào通”毁”。教,教导。《国语·晋语九》:”顺德以</w:t>
      </w:r>
      <w:r>
        <w:rPr>
          <w:rFonts w:hint="eastAsia" w:ascii="仿宋" w:hAnsi="仿宋" w:eastAsia="仿宋" w:cs="仿宋"/>
        </w:rPr>
        <w:t>子,择言以教子,择师保以相子。”</w:t>
      </w:r>
    </w:p>
    <w:p w14:paraId="4BEBB44E">
      <w:pPr>
        <w:pStyle w:val="3"/>
        <w:rPr>
          <w:rFonts w:hint="eastAsia" w:ascii="仿宋" w:hAnsi="仿宋" w:eastAsia="仿宋" w:cs="仿宋"/>
        </w:rPr>
      </w:pPr>
      <w:r>
        <w:rPr>
          <w:rFonts w:hint="eastAsia" w:ascii="仿宋" w:hAnsi="仿宋" w:eastAsia="仿宋" w:cs="仿宋"/>
        </w:rPr>
        <w:t>xue①山上夏有水冬无水的湖。②湖泽。庾阐《三月三日临曲水》诗:“高</w:t>
      </w:r>
    </w:p>
    <w:p w14:paraId="70113157">
      <w:pPr>
        <w:pStyle w:val="3"/>
        <w:rPr>
          <w:rFonts w:hint="eastAsia" w:ascii="仿宋" w:hAnsi="仿宋" w:eastAsia="仿宋" w:cs="仿宋"/>
        </w:rPr>
      </w:pPr>
      <w:r>
        <w:rPr>
          <w:rFonts w:hint="eastAsia" w:ascii="仿宋" w:hAnsi="仿宋" w:eastAsia="仿宋" w:cs="仿宋"/>
        </w:rPr>
        <w:t>泉吐东岑,洄澜自净</w:t>
      </w:r>
      <w:r>
        <w:rPr>
          <w:rFonts w:hint="eastAsia" w:ascii="仿宋" w:hAnsi="仿宋" w:eastAsia="仿宋" w:cs="仿宋"/>
          <w:vertAlign w:val="subscript"/>
        </w:rPr>
        <w:t>。“②xiào[泉缪(qiāo)]交错的样子。左思《吴都赋》:”饌喜,交贸相竞。“[漿(zhuó)]象声词。形容波涛激荡声。郭璞《江赋》:”碌岩鼓作,淵清</w:t>
      </w:r>
      <w:r>
        <w:rPr>
          <w:rFonts w:hint="eastAsia" w:ascii="仿宋" w:hAnsi="仿宋" w:eastAsia="仿宋" w:cs="仿宋"/>
        </w:rPr>
        <w:t>~。”</w:t>
      </w:r>
    </w:p>
    <w:p w14:paraId="2D4F908D">
      <w:pPr>
        <w:pStyle w:val="3"/>
        <w:rPr>
          <w:rFonts w:hint="eastAsia" w:ascii="仿宋" w:hAnsi="仿宋" w:eastAsia="仿宋" w:cs="仿宋"/>
        </w:rPr>
      </w:pPr>
      <w:r>
        <w:rPr>
          <w:rFonts w:hint="eastAsia" w:ascii="仿宋" w:hAnsi="仿宋" w:eastAsia="仿宋" w:cs="仿宋"/>
        </w:rPr>
        <w:t>雪xuě</w:t>
      </w:r>
      <w:r>
        <w:rPr>
          <w:rFonts w:hint="eastAsia" w:ascii="仿宋" w:hAnsi="仿宋" w:eastAsia="仿宋" w:cs="仿宋"/>
        </w:rPr>
        <w:t xml:space="preserve"> </w:t>
      </w:r>
      <w:r>
        <w:rPr>
          <w:rFonts w:hint="eastAsia" w:ascii="仿宋" w:hAnsi="仿宋" w:eastAsia="仿宋" w:cs="仿宋"/>
        </w:rPr>
        <w:t>①雪。屈原《九歌·湘君》:“桂棹兮兰枻,断冰兮积~</w:t>
      </w:r>
      <w:r>
        <w:rPr>
          <w:rFonts w:hint="eastAsia" w:ascii="仿宋" w:hAnsi="仿宋" w:eastAsia="仿宋" w:cs="仿宋"/>
          <w:vertAlign w:val="subscript"/>
        </w:rPr>
        <w:t>。”②指拭。杜甫《丈八沟纳凉》诗:”佳人</w:t>
      </w:r>
      <w:r>
        <w:rPr>
          <w:rFonts w:hint="eastAsia" w:ascii="仿宋" w:hAnsi="仿宋" w:eastAsia="仿宋" w:cs="仿宋"/>
        </w:rPr>
        <w:t>藕丝。”③洗刷。李白《独漉篇》:“国耻未~,何由成名。”</w:t>
      </w:r>
    </w:p>
    <w:p w14:paraId="1467547A">
      <w:pPr>
        <w:pStyle w:val="3"/>
        <w:rPr>
          <w:rFonts w:hint="eastAsia" w:ascii="仿宋" w:hAnsi="仿宋" w:eastAsia="仿宋" w:cs="仿宋"/>
        </w:rPr>
      </w:pPr>
      <w:r>
        <w:rPr>
          <w:rFonts w:hint="eastAsia" w:ascii="仿宋" w:hAnsi="仿宋" w:eastAsia="仿宋" w:cs="仿宋"/>
        </w:rPr>
        <w:t>映xuè</w:t>
      </w:r>
      <w:r>
        <w:rPr>
          <w:rFonts w:hint="eastAsia" w:ascii="仿宋" w:hAnsi="仿宋" w:eastAsia="仿宋" w:cs="仿宋"/>
        </w:rPr>
        <w:t xml:space="preserve"> </w:t>
      </w:r>
      <w:r>
        <w:rPr>
          <w:rFonts w:hint="eastAsia" w:ascii="仿宋" w:hAnsi="仿宋" w:eastAsia="仿宋" w:cs="仿宋"/>
        </w:rPr>
        <w:t>以口吹物发出的小声。《庄子·则阳》:“夫吹管也,犹有喘(xiāo)也;吹剑首者,</w:t>
      </w:r>
      <w:r>
        <w:rPr>
          <w:rFonts w:hint="eastAsia" w:ascii="仿宋" w:hAnsi="仿宋" w:eastAsia="仿宋" w:cs="仿宋"/>
          <w:vertAlign w:val="subscript"/>
        </w:rPr>
        <w:t>而已矣。”(喘,吹管声。)韩愈《读皇甫湜公安园池诗书其后二首》诗之一:”晋人目二子,其犹吹</w:t>
      </w:r>
      <w:r>
        <w:rPr>
          <w:rFonts w:hint="eastAsia" w:ascii="仿宋" w:hAnsi="仿宋" w:eastAsia="仿宋" w:cs="仿宋"/>
        </w:rPr>
        <w:t>~。区区自其下,顾肯挂牙舌。”</w:t>
      </w:r>
    </w:p>
    <w:p w14:paraId="128556A0">
      <w:pPr>
        <w:pStyle w:val="3"/>
        <w:rPr>
          <w:rFonts w:hint="eastAsia" w:ascii="仿宋" w:hAnsi="仿宋" w:eastAsia="仿宋" w:cs="仿宋"/>
        </w:rPr>
      </w:pPr>
      <w:r>
        <w:rPr>
          <w:rFonts w:hint="eastAsia" w:ascii="仿宋" w:hAnsi="仿宋" w:eastAsia="仿宋" w:cs="仿宋"/>
        </w:rPr>
        <w:t>娥xuè</w:t>
      </w:r>
      <w:r>
        <w:rPr>
          <w:rFonts w:hint="eastAsia" w:ascii="仿宋" w:hAnsi="仿宋" w:eastAsia="仿宋" w:cs="仿宋"/>
        </w:rPr>
        <w:t xml:space="preserve"> </w:t>
      </w:r>
      <w:r>
        <w:rPr>
          <w:rFonts w:hint="eastAsia" w:ascii="仿宋" w:hAnsi="仿宋" w:eastAsia="仿宋" w:cs="仿宋"/>
        </w:rPr>
        <w:t>①兽狂奔的样子。《礼记·礼运》:“麟以为畜,故兽不~~。”</w:t>
      </w:r>
    </w:p>
    <w:p w14:paraId="129E44F2">
      <w:pPr>
        <w:pStyle w:val="3"/>
        <w:rPr>
          <w:rFonts w:hint="eastAsia" w:ascii="仿宋" w:hAnsi="仿宋" w:eastAsia="仿宋" w:cs="仿宋"/>
        </w:rPr>
      </w:pPr>
      <w:r>
        <w:rPr>
          <w:rFonts w:hint="eastAsia" w:ascii="仿宋" w:hAnsi="仿宋" w:eastAsia="仿宋" w:cs="仿宋"/>
        </w:rPr>
        <w:t xml:space="preserve">xuè </w:t>
      </w:r>
      <w:r>
        <w:rPr>
          <w:rFonts w:hint="eastAsia" w:ascii="仿宋" w:hAnsi="仿宋" w:eastAsia="仿宋" w:cs="仿宋"/>
        </w:rPr>
        <w:t>开玩笑。《诗经·邶风·终风》:“</w:t>
      </w:r>
      <w:r>
        <w:rPr>
          <w:rFonts w:hint="eastAsia" w:ascii="仿宋" w:hAnsi="仿宋" w:eastAsia="仿宋" w:cs="仿宋"/>
          <w:vertAlign w:val="subscript"/>
        </w:rPr>
        <w:t>浪笑敖,中心是悼。”(浪:放荡。)《世说新语·容止》:”因便据胡床,与诸人咏。”李白《陌上桑》诗:”调笑来相</w:t>
      </w:r>
      <w:r>
        <w:rPr>
          <w:rFonts w:hint="eastAsia" w:ascii="仿宋" w:hAnsi="仿宋" w:eastAsia="仿宋" w:cs="仿宋"/>
        </w:rPr>
        <w:t>~。”</w:t>
      </w:r>
    </w:p>
    <w:p w14:paraId="17FC3AC3">
      <w:pPr>
        <w:pStyle w:val="3"/>
        <w:rPr>
          <w:rFonts w:hint="eastAsia" w:ascii="仿宋" w:hAnsi="仿宋" w:eastAsia="仿宋" w:cs="仿宋"/>
        </w:rPr>
      </w:pPr>
      <w:r>
        <w:rPr>
          <w:rFonts w:hint="eastAsia" w:ascii="仿宋" w:hAnsi="仿宋" w:eastAsia="仿宋" w:cs="仿宋"/>
        </w:rPr>
        <w:t xml:space="preserve">xuè </w:t>
      </w:r>
      <w:r>
        <w:rPr>
          <w:rFonts w:hint="eastAsia" w:ascii="仿宋" w:hAnsi="仿宋" w:eastAsia="仿宋" w:cs="仿宋"/>
        </w:rPr>
        <w:t>惊视的样子。《荀子·荣辱》:“俄而粲然有秉刍豢稻粱而至者,则~然视之曰:”此何怪也!”</w:t>
      </w:r>
    </w:p>
    <w:bookmarkEnd w:id="343"/>
    <w:p w14:paraId="39065C59">
      <w:pPr>
        <w:pStyle w:val="2"/>
        <w:rPr>
          <w:rFonts w:hint="eastAsia" w:ascii="仿宋" w:hAnsi="仿宋" w:eastAsia="仿宋" w:cs="仿宋"/>
        </w:rPr>
      </w:pPr>
      <w:bookmarkStart w:id="344" w:name="xun"/>
      <w:r>
        <w:rPr>
          <w:rFonts w:hint="eastAsia" w:ascii="仿宋" w:hAnsi="仿宋" w:eastAsia="仿宋" w:cs="仿宋"/>
        </w:rPr>
        <w:t>XUN</w:t>
      </w:r>
    </w:p>
    <w:p w14:paraId="3B4B5099">
      <w:pPr>
        <w:pStyle w:val="26"/>
        <w:rPr>
          <w:rFonts w:hint="eastAsia" w:ascii="仿宋" w:hAnsi="仿宋" w:eastAsia="仿宋" w:cs="仿宋"/>
        </w:rPr>
      </w:pPr>
      <w:r>
        <w:rPr>
          <w:rFonts w:hint="eastAsia" w:ascii="仿宋" w:hAnsi="仿宋" w:eastAsia="仿宋" w:cs="仿宋"/>
        </w:rPr>
        <w:t>勋(勛)[勳]</w:t>
      </w:r>
      <w:r>
        <w:rPr>
          <w:rFonts w:hint="eastAsia" w:ascii="仿宋" w:hAnsi="仿宋" w:eastAsia="仿宋" w:cs="仿宋"/>
        </w:rPr>
        <w:t xml:space="preserve"> xūn </w:t>
      </w:r>
      <w:r>
        <w:rPr>
          <w:rFonts w:hint="eastAsia" w:ascii="仿宋" w:hAnsi="仿宋" w:eastAsia="仿宋" w:cs="仿宋"/>
        </w:rPr>
        <w:t>功劳。《左传·文公八年》:“狐、赵之</w:t>
      </w:r>
      <w:r>
        <w:rPr>
          <w:rFonts w:hint="eastAsia" w:ascii="仿宋" w:hAnsi="仿宋" w:eastAsia="仿宋" w:cs="仿宋"/>
          <w:vertAlign w:val="subscript"/>
        </w:rPr>
        <w:t>不可废也。”《三国志·魏书·郭嘉传》:”追思嘉</w:t>
      </w:r>
      <w:r>
        <w:rPr>
          <w:rFonts w:hint="eastAsia" w:ascii="仿宋" w:hAnsi="仿宋" w:eastAsia="仿宋" w:cs="仿宋"/>
        </w:rPr>
        <w:t>~,实不可忘。”</w:t>
      </w:r>
    </w:p>
    <w:p w14:paraId="60BDBA47">
      <w:pPr>
        <w:pStyle w:val="3"/>
        <w:rPr>
          <w:rFonts w:hint="eastAsia" w:ascii="仿宋" w:hAnsi="仿宋" w:eastAsia="仿宋" w:cs="仿宋"/>
        </w:rPr>
      </w:pPr>
      <w:r>
        <w:rPr>
          <w:rFonts w:hint="eastAsia" w:ascii="仿宋" w:hAnsi="仿宋" w:eastAsia="仿宋" w:cs="仿宋"/>
        </w:rPr>
        <w:t>埙(埙)[壎]</w:t>
      </w:r>
      <w:r>
        <w:rPr>
          <w:rFonts w:hint="eastAsia" w:ascii="仿宋" w:hAnsi="仿宋" w:eastAsia="仿宋" w:cs="仿宋"/>
        </w:rPr>
        <w:t xml:space="preserve"> xūn </w:t>
      </w:r>
      <w:r>
        <w:rPr>
          <w:rFonts w:hint="eastAsia" w:ascii="仿宋" w:hAnsi="仿宋" w:eastAsia="仿宋" w:cs="仿宋"/>
        </w:rPr>
        <w:t>一种陶制的乐器,六孔。《诗经·小雅·何人斯》:“伯氏吹</w:t>
      </w:r>
      <w:r>
        <w:rPr>
          <w:rFonts w:hint="eastAsia" w:ascii="仿宋" w:hAnsi="仿宋" w:eastAsia="仿宋" w:cs="仿宋"/>
          <w:strike/>
        </w:rPr>
        <w:t>,仲氏吹篪。”《吕氏春秋·仲夏》:”调竽笙</w:t>
      </w:r>
      <w:r>
        <w:rPr>
          <w:rFonts w:hint="eastAsia" w:ascii="仿宋" w:hAnsi="仿宋" w:eastAsia="仿宋" w:cs="仿宋"/>
        </w:rPr>
        <w:t>,饬钟磬祝散。”</w:t>
      </w:r>
    </w:p>
    <w:p w14:paraId="015F5003">
      <w:pPr>
        <w:pStyle w:val="3"/>
        <w:rPr>
          <w:rFonts w:hint="eastAsia" w:ascii="仿宋" w:hAnsi="仿宋" w:eastAsia="仿宋" w:cs="仿宋"/>
        </w:rPr>
      </w:pPr>
      <w:r>
        <w:rPr>
          <w:rFonts w:hint="eastAsia" w:ascii="仿宋" w:hAnsi="仿宋" w:eastAsia="仿宋" w:cs="仿宋"/>
        </w:rPr>
        <w:t>熏xūn</w:t>
      </w:r>
      <w:r>
        <w:rPr>
          <w:rFonts w:hint="eastAsia" w:ascii="仿宋" w:hAnsi="仿宋" w:eastAsia="仿宋" w:cs="仿宋"/>
        </w:rPr>
        <w:t xml:space="preserve"> </w:t>
      </w:r>
      <w:r>
        <w:rPr>
          <w:rFonts w:hint="eastAsia" w:ascii="仿宋" w:hAnsi="仿宋" w:eastAsia="仿宋" w:cs="仿宋"/>
        </w:rPr>
        <w:t>①火烟。陶弘景《许长史旧馆坛碑》:“金炉扬</w:t>
      </w:r>
      <w:r>
        <w:rPr>
          <w:rFonts w:hint="eastAsia" w:ascii="仿宋" w:hAnsi="仿宋" w:eastAsia="仿宋" w:cs="仿宋"/>
          <w:strike/>
        </w:rPr>
        <w:t>。”②烤,熏。《诗经·大雅·云汉》:”忧心如</w:t>
      </w:r>
      <w:r>
        <w:rPr>
          <w:rFonts w:hint="eastAsia" w:ascii="仿宋" w:hAnsi="仿宋" w:eastAsia="仿宋" w:cs="仿宋"/>
        </w:rPr>
        <w:t>。”《诗经·豳风·七月》:“穹窒</w:t>
      </w:r>
      <w:r>
        <w:rPr>
          <w:rFonts w:hint="eastAsia" w:ascii="仿宋" w:hAnsi="仿宋" w:eastAsia="仿宋" w:cs="仿宋"/>
          <w:strike/>
        </w:rPr>
        <w:t>,塞向墐户。”这个意义后来写作”燔”,现写作”熏”。③气味侵袭。鲍照《代苦热行》:”鄣气昼</w:t>
      </w:r>
      <w:r>
        <w:rPr>
          <w:rFonts w:hint="eastAsia" w:ascii="仿宋" w:hAnsi="仿宋" w:eastAsia="仿宋" w:cs="仿宋"/>
        </w:rPr>
        <w:t>体。”(鄣气:瘴气。)④通”熏”。黄昏。《后汉书·赵壹传》:“至~夕,极欢而去。”</w:t>
      </w:r>
    </w:p>
    <w:p w14:paraId="0FC41E42">
      <w:pPr>
        <w:pStyle w:val="3"/>
        <w:rPr>
          <w:rFonts w:hint="eastAsia" w:ascii="仿宋" w:hAnsi="仿宋" w:eastAsia="仿宋" w:cs="仿宋"/>
        </w:rPr>
      </w:pPr>
      <w:r>
        <w:rPr>
          <w:rFonts w:hint="eastAsia" w:ascii="仿宋" w:hAnsi="仿宋" w:eastAsia="仿宋" w:cs="仿宋"/>
        </w:rPr>
        <w:t xml:space="preserve">xūn </w:t>
      </w:r>
      <w:r>
        <w:rPr>
          <w:rFonts w:hint="eastAsia" w:ascii="仿宋" w:hAnsi="仿宋" w:eastAsia="仿宋" w:cs="仿宋"/>
        </w:rPr>
        <w:t>①一种香草。《左传·僖公四年》:“一</w:t>
      </w:r>
      <w:r>
        <w:rPr>
          <w:rFonts w:hint="eastAsia" w:ascii="仿宋" w:hAnsi="仿宋" w:eastAsia="仿宋" w:cs="仿宋"/>
          <w:strike/>
        </w:rPr>
        <w:t>一莸(yóu),十年尚犹有臭。”(莸:一种臭草。)②花草香。江淹《别赋》:”闺中风暖,陌上草</w:t>
      </w:r>
      <w:r>
        <w:rPr>
          <w:rFonts w:hint="eastAsia" w:ascii="仿宋" w:hAnsi="仿宋" w:eastAsia="仿宋" w:cs="仿宋"/>
        </w:rPr>
        <w:t>。”(陌:路。)③用香料熏,使染上香味。《韩非子·外储说左上》:“为木兰之柜,~~以桂椒,缀以珠玉。”(缀:装饰。)</w:t>
      </w:r>
    </w:p>
    <w:p w14:paraId="6B914D68">
      <w:pPr>
        <w:pStyle w:val="3"/>
        <w:rPr>
          <w:rFonts w:hint="eastAsia" w:ascii="仿宋" w:hAnsi="仿宋" w:eastAsia="仿宋" w:cs="仿宋"/>
        </w:rPr>
      </w:pPr>
      <w:r>
        <w:rPr>
          <w:rFonts w:hint="eastAsia" w:ascii="仿宋" w:hAnsi="仿宋" w:eastAsia="仿宋" w:cs="仿宋"/>
        </w:rPr>
        <w:t>②香气刺激人。《庄子·天地》:“五臭</w:t>
      </w:r>
      <w:r>
        <w:rPr>
          <w:rFonts w:hint="eastAsia" w:ascii="仿宋" w:hAnsi="仿宋" w:eastAsia="仿宋" w:cs="仿宋"/>
          <w:vertAlign w:val="subscript"/>
        </w:rPr>
        <w:t>鼻。”③通”熏”。火烟。鲍照《芜城赋》:”皆</w:t>
      </w:r>
      <w:r>
        <w:rPr>
          <w:rFonts w:hint="eastAsia" w:ascii="仿宋" w:hAnsi="仿宋" w:eastAsia="仿宋" w:cs="仿宋"/>
        </w:rPr>
        <w:t>歇烬灭,光沉响绝。”④通”熏”。熏,烤。潘岳《马汧督读》:“内焚穰(kuàng)火~之。”(穰:指稻麦。)⑤[薰育][薰粥(yù)]同”荤粥”。我国古代北方匈奴族。《史记·周本纪》:“薰育戎狄攻之。”《汉书·匈奴传上》:“唐虞以上有山戎、猃允、薰粥,居于北边。”</w:t>
      </w:r>
    </w:p>
    <w:p w14:paraId="1E5484C8">
      <w:pPr>
        <w:pStyle w:val="3"/>
        <w:rPr>
          <w:rFonts w:hint="eastAsia" w:ascii="仿宋" w:hAnsi="仿宋" w:eastAsia="仿宋" w:cs="仿宋"/>
        </w:rPr>
      </w:pPr>
      <w:r>
        <w:rPr>
          <w:rFonts w:hint="eastAsia" w:ascii="仿宋" w:hAnsi="仿宋" w:eastAsia="仿宋" w:cs="仿宋"/>
        </w:rPr>
        <w:t xml:space="preserve">xūn </w:t>
      </w:r>
      <w:r>
        <w:rPr>
          <w:rFonts w:hint="eastAsia" w:ascii="仿宋" w:hAnsi="仿宋" w:eastAsia="仿宋" w:cs="仿宋"/>
        </w:rPr>
        <w:t>①浅红色。《仪礼·士冠礼》:“一裳,纯衣,缁带。”②浅红色的帛。《左传·哀公十一年》:“寘之新箧,熨之以玄</w:t>
      </w:r>
      <w:r>
        <w:rPr>
          <w:rFonts w:hint="eastAsia" w:ascii="仿宋" w:hAnsi="仿宋" w:eastAsia="仿宋" w:cs="仿宋"/>
          <w:vertAlign w:val="subscript"/>
        </w:rPr>
        <w:t>,加组带焉。”(襞:垫。玄:黑色的帛。)③通”熏”。黄昏。屈原《九章·思美人》:”指嶓冢之西隈兮,与</w:t>
      </w:r>
      <w:r>
        <w:rPr>
          <w:rFonts w:hint="eastAsia" w:ascii="仿宋" w:hAnsi="仿宋" w:eastAsia="仿宋" w:cs="仿宋"/>
        </w:rPr>
        <w:t>黄以为期。”</w:t>
      </w:r>
    </w:p>
    <w:p w14:paraId="1CAAECA9">
      <w:pPr>
        <w:pStyle w:val="3"/>
        <w:rPr>
          <w:rFonts w:hint="eastAsia" w:ascii="仿宋" w:hAnsi="仿宋" w:eastAsia="仿宋" w:cs="仿宋"/>
        </w:rPr>
      </w:pPr>
      <w:r>
        <w:rPr>
          <w:rFonts w:hint="eastAsia" w:ascii="仿宋" w:hAnsi="仿宋" w:eastAsia="仿宋" w:cs="仿宋"/>
        </w:rPr>
        <w:t xml:space="preserve">xūn </w:t>
      </w:r>
      <w:r>
        <w:rPr>
          <w:rFonts w:hint="eastAsia" w:ascii="仿宋" w:hAnsi="仿宋" w:eastAsia="仿宋" w:cs="仿宋"/>
        </w:rPr>
        <w:t>日落时的余光。孙逖《下京口埭夜行》诗:“孤帆度绿氛,寒浦落红</w:t>
      </w:r>
      <w:r>
        <w:rPr>
          <w:rFonts w:hint="eastAsia" w:ascii="仿宋" w:hAnsi="仿宋" w:eastAsia="仿宋" w:cs="仿宋"/>
          <w:vertAlign w:val="subscript"/>
        </w:rPr>
        <w:t>。”(度:穿过。氛:气氛。浦:江边。)④黄昏。李白《送崔度还吴》诗:”踌躇日将</w:t>
      </w:r>
      <w:r>
        <w:rPr>
          <w:rFonts w:hint="eastAsia" w:ascii="仿宋" w:hAnsi="仿宋" w:eastAsia="仿宋" w:cs="仿宋"/>
        </w:rPr>
        <w:t>~。”</w:t>
      </w:r>
    </w:p>
    <w:p w14:paraId="18334B1E">
      <w:pPr>
        <w:pStyle w:val="3"/>
        <w:rPr>
          <w:rFonts w:hint="eastAsia" w:ascii="仿宋" w:hAnsi="仿宋" w:eastAsia="仿宋" w:cs="仿宋"/>
        </w:rPr>
      </w:pPr>
      <w:r>
        <w:rPr>
          <w:rFonts w:hint="eastAsia" w:ascii="仿宋" w:hAnsi="仿宋" w:eastAsia="仿宋" w:cs="仿宋"/>
        </w:rPr>
        <w:t>旬xún</w:t>
      </w:r>
      <w:r>
        <w:rPr>
          <w:rFonts w:hint="eastAsia" w:ascii="仿宋" w:hAnsi="仿宋" w:eastAsia="仿宋" w:cs="仿宋"/>
        </w:rPr>
        <w:t xml:space="preserve"> </w:t>
      </w:r>
      <w:r>
        <w:rPr>
          <w:rFonts w:hint="eastAsia" w:ascii="仿宋" w:hAnsi="仿宋" w:eastAsia="仿宋" w:cs="仿宋"/>
        </w:rPr>
        <w:t>①十天。《尚书·尧典》:“期(ji)三百有六</w:t>
      </w:r>
      <w:r>
        <w:rPr>
          <w:rFonts w:hint="eastAsia" w:ascii="仿宋" w:hAnsi="仿宋" w:eastAsia="仿宋" w:cs="仿宋"/>
          <w:vertAlign w:val="subscript"/>
        </w:rPr>
        <w:t>有六日。”(期:一周年。)《韩非子·初见秦》:”围梁数</w:t>
      </w:r>
      <w:r>
        <w:rPr>
          <w:rFonts w:hint="eastAsia" w:ascii="仿宋" w:hAnsi="仿宋" w:eastAsia="仿宋" w:cs="仿宋"/>
        </w:rPr>
        <w:t>,则梁可拔。”(梁:魏国国都。拔:攻克。)②十年(后起意义)。白居易《偶吟自慰兼呈梦得》:“且喜同年满七~</w:t>
      </w:r>
      <w:r>
        <w:rPr>
          <w:rFonts w:hint="eastAsia" w:ascii="仿宋" w:hAnsi="仿宋" w:eastAsia="仿宋" w:cs="仿宋"/>
          <w:vertAlign w:val="subscript"/>
        </w:rPr>
        <w:t>。”③周,用于年月。《汉书·翟方进传》:”方进</w:t>
      </w:r>
      <w:r>
        <w:rPr>
          <w:rFonts w:hint="eastAsia" w:ascii="仿宋" w:hAnsi="仿宋" w:eastAsia="仿宋" w:cs="仿宋"/>
        </w:rPr>
        <w:t>岁间,免两司隶。”(旬岁:一周年。司隶:官名。)《论衡·讲瑞》:“蓂荚朱草……暂时产出,~月枯折。”(旬月:一周月。)④jūn</w:t>
      </w:r>
      <w:r>
        <w:rPr>
          <w:rFonts w:hint="eastAsia" w:ascii="仿宋" w:hAnsi="仿宋" w:eastAsia="仿宋" w:cs="仿宋"/>
        </w:rPr>
        <w:t xml:space="preserve"> </w:t>
      </w:r>
      <w:r>
        <w:rPr>
          <w:rFonts w:hint="eastAsia" w:ascii="仿宋" w:hAnsi="仿宋" w:eastAsia="仿宋" w:cs="仿宋"/>
        </w:rPr>
        <w:t>通”均”。均平。《周礼·地官·均人》:“丰年则公~用三日焉。”</w:t>
      </w:r>
    </w:p>
    <w:p w14:paraId="1D2104CB">
      <w:pPr>
        <w:pStyle w:val="3"/>
        <w:rPr>
          <w:rFonts w:hint="eastAsia" w:ascii="仿宋" w:hAnsi="仿宋" w:eastAsia="仿宋" w:cs="仿宋"/>
        </w:rPr>
      </w:pPr>
      <w:r>
        <w:rPr>
          <w:rFonts w:hint="eastAsia" w:ascii="仿宋" w:hAnsi="仿宋" w:eastAsia="仿宋" w:cs="仿宋"/>
        </w:rPr>
        <w:t>询(詢)</w:t>
      </w:r>
      <w:r>
        <w:rPr>
          <w:rFonts w:hint="eastAsia" w:ascii="仿宋" w:hAnsi="仿宋" w:eastAsia="仿宋" w:cs="仿宋"/>
        </w:rPr>
        <w:t xml:space="preserve"> xūn </w:t>
      </w:r>
      <w:r>
        <w:rPr>
          <w:rFonts w:hint="eastAsia" w:ascii="仿宋" w:hAnsi="仿宋" w:eastAsia="仿宋" w:cs="仿宋"/>
        </w:rPr>
        <w:t>问,征求意见,请教。《左传·成公十三年》:“秦大夫不~</w:t>
      </w:r>
      <w:r>
        <w:rPr>
          <w:rFonts w:hint="eastAsia" w:ascii="仿宋" w:hAnsi="仿宋" w:eastAsia="仿宋" w:cs="仿宋"/>
          <w:vertAlign w:val="subscript"/>
        </w:rPr>
        <w:t>于我寡君,擅及郑盟。”贾思勰《齐民要术序》:”</w:t>
      </w:r>
      <w:r>
        <w:rPr>
          <w:rFonts w:hint="eastAsia" w:ascii="仿宋" w:hAnsi="仿宋" w:eastAsia="仿宋" w:cs="仿宋"/>
        </w:rPr>
        <w:t>之老成,验之行事。”(向有经验的人请教,到实践中检验。)</w:t>
      </w:r>
    </w:p>
    <w:p w14:paraId="29AC76C8">
      <w:pPr>
        <w:pStyle w:val="3"/>
        <w:rPr>
          <w:rFonts w:hint="eastAsia" w:ascii="仿宋" w:hAnsi="仿宋" w:eastAsia="仿宋" w:cs="仿宋"/>
        </w:rPr>
      </w:pPr>
      <w:r>
        <w:rPr>
          <w:rFonts w:hint="eastAsia" w:ascii="仿宋" w:hAnsi="仿宋" w:eastAsia="仿宋" w:cs="仿宋"/>
        </w:rPr>
        <w:t>荀xún</w:t>
      </w:r>
      <w:r>
        <w:rPr>
          <w:rFonts w:hint="eastAsia" w:ascii="仿宋" w:hAnsi="仿宋" w:eastAsia="仿宋" w:cs="仿宋"/>
        </w:rPr>
        <w:t xml:space="preserve"> </w:t>
      </w:r>
      <w:r>
        <w:rPr>
          <w:rFonts w:hint="eastAsia" w:ascii="仿宋" w:hAnsi="仿宋" w:eastAsia="仿宋" w:cs="仿宋"/>
        </w:rPr>
        <w:t>①一种香草。《山海经·中山经》:“有草焉,其状如蔺,而方茎黄华赤实,其本如稿本,名曰~草。”②周代诸侯国。在今山西新峰。</w:t>
      </w:r>
    </w:p>
    <w:p w14:paraId="7637F434">
      <w:pPr>
        <w:pStyle w:val="3"/>
        <w:rPr>
          <w:rFonts w:hint="eastAsia" w:ascii="仿宋" w:hAnsi="仿宋" w:eastAsia="仿宋" w:cs="仿宋"/>
        </w:rPr>
      </w:pPr>
      <w:r>
        <w:rPr>
          <w:rFonts w:hint="eastAsia" w:ascii="仿宋" w:hAnsi="仿宋" w:eastAsia="仿宋" w:cs="仿宋"/>
        </w:rPr>
        <w:t xml:space="preserve">xún </w:t>
      </w:r>
      <w:r>
        <w:rPr>
          <w:rFonts w:hint="eastAsia" w:ascii="仿宋" w:hAnsi="仿宋" w:eastAsia="仿宋" w:cs="仿宋"/>
        </w:rPr>
        <w:t>[嶙峋]见254页”嶙”字。</w:t>
      </w:r>
    </w:p>
    <w:p w14:paraId="3DFB0C48">
      <w:pPr>
        <w:pStyle w:val="3"/>
        <w:rPr>
          <w:rFonts w:hint="eastAsia" w:ascii="仿宋" w:hAnsi="仿宋" w:eastAsia="仿宋" w:cs="仿宋"/>
        </w:rPr>
      </w:pPr>
      <w:r>
        <w:rPr>
          <w:rFonts w:hint="eastAsia" w:ascii="仿宋" w:hAnsi="仿宋" w:eastAsia="仿宋" w:cs="仿宋"/>
        </w:rPr>
        <w:t>询xún</w:t>
      </w:r>
      <w:r>
        <w:rPr>
          <w:rFonts w:hint="eastAsia" w:ascii="仿宋" w:hAnsi="仿宋" w:eastAsia="仿宋" w:cs="仿宋"/>
        </w:rPr>
        <w:t xml:space="preserve"> </w:t>
      </w:r>
      <w:r>
        <w:rPr>
          <w:rFonts w:hint="eastAsia" w:ascii="仿宋" w:hAnsi="仿宋" w:eastAsia="仿宋" w:cs="仿宋"/>
        </w:rPr>
        <w:t>①诚然,确实。《诗经·郑风·叔于田》:“</w:t>
      </w:r>
      <w:r>
        <w:rPr>
          <w:rFonts w:hint="eastAsia" w:ascii="仿宋" w:hAnsi="仿宋" w:eastAsia="仿宋" w:cs="仿宋"/>
          <w:vertAlign w:val="subscript"/>
        </w:rPr>
        <w:t>类且好。”②远。《诗经·邶风·击鼓》:”于嗟</w:t>
      </w:r>
      <w:r>
        <w:rPr>
          <w:rFonts w:hint="eastAsia" w:ascii="仿宋" w:hAnsi="仿宋" w:eastAsia="仿宋" w:cs="仿宋"/>
        </w:rPr>
        <w:t>兮,不我信兮。”③流泪。《国语·鲁语下》:“无~涕,无掐膺。”</w:t>
      </w:r>
    </w:p>
    <w:p w14:paraId="374AE48D">
      <w:pPr>
        <w:pStyle w:val="3"/>
        <w:rPr>
          <w:rFonts w:hint="eastAsia" w:ascii="仿宋" w:hAnsi="仿宋" w:eastAsia="仿宋" w:cs="仿宋"/>
        </w:rPr>
      </w:pPr>
      <w:r>
        <w:rPr>
          <w:rFonts w:hint="eastAsia" w:ascii="仿宋" w:hAnsi="仿宋" w:eastAsia="仿宋" w:cs="仿宋"/>
        </w:rPr>
        <w:t>询xún</w:t>
      </w:r>
      <w:r>
        <w:rPr>
          <w:rFonts w:hint="eastAsia" w:ascii="仿宋" w:hAnsi="仿宋" w:eastAsia="仿宋" w:cs="仿宋"/>
        </w:rPr>
        <w:t xml:space="preserve"> </w:t>
      </w:r>
      <w:r>
        <w:rPr>
          <w:rFonts w:hint="eastAsia" w:ascii="仿宋" w:hAnsi="仿宋" w:eastAsia="仿宋" w:cs="仿宋"/>
        </w:rPr>
        <w:t>①相信,信任。《列子·周穆王》:“且</w:t>
      </w:r>
      <w:r>
        <w:rPr>
          <w:rFonts w:hint="eastAsia" w:ascii="仿宋" w:hAnsi="仿宋" w:eastAsia="仿宋" w:cs="仿宋"/>
          <w:vertAlign w:val="subscript"/>
        </w:rPr>
        <w:t>士师之言可也。”(士师:主管狱讼的官。)②恐惧,害怕。《庄子·齐物论》:”木处则惴惴(zhuili)</w:t>
      </w:r>
      <w:r>
        <w:rPr>
          <w:rFonts w:hint="eastAsia" w:ascii="仿宋" w:hAnsi="仿宋" w:eastAsia="仿宋" w:cs="仿宋"/>
        </w:rPr>
        <w:t>惧。”(在树上就恐惧害怕。)③[恂恂]1.</w:t>
      </w:r>
      <w:r>
        <w:rPr>
          <w:rFonts w:hint="eastAsia" w:ascii="仿宋" w:hAnsi="仿宋" w:eastAsia="仿宋" w:cs="仿宋"/>
        </w:rPr>
        <w:t xml:space="preserve"> </w:t>
      </w:r>
      <w:r>
        <w:rPr>
          <w:rFonts w:hint="eastAsia" w:ascii="仿宋" w:hAnsi="仿宋" w:eastAsia="仿宋" w:cs="仿宋"/>
        </w:rPr>
        <w:t>恭敬谨慎的样子。《汉</w:t>
      </w:r>
    </w:p>
    <w:p w14:paraId="12DBD4F7">
      <w:pPr>
        <w:pStyle w:val="3"/>
        <w:rPr>
          <w:rFonts w:hint="eastAsia" w:ascii="仿宋" w:hAnsi="仿宋" w:eastAsia="仿宋" w:cs="仿宋"/>
        </w:rPr>
      </w:pPr>
      <w:r>
        <w:rPr>
          <w:rFonts w:hint="eastAsia" w:ascii="仿宋" w:hAnsi="仿宋" w:eastAsia="仿宋" w:cs="仿宋"/>
        </w:rPr>
        <w:t>书·冯参传》:“参为人矜(jīn)严,好修容仪,进退</w:t>
      </w:r>
      <w:r>
        <w:rPr>
          <w:rFonts w:hint="eastAsia" w:ascii="仿宋" w:hAnsi="仿宋" w:eastAsia="仿宋" w:cs="仿宋"/>
          <w:strike/>
        </w:rPr>
        <w:t xml:space="preserve">。”2. </w:t>
      </w:r>
      <w:r>
        <w:rPr>
          <w:rFonts w:hint="eastAsia" w:ascii="仿宋" w:hAnsi="仿宋" w:eastAsia="仿宋" w:cs="仿宋"/>
          <w:strike/>
        </w:rPr>
        <w:t>紧张担心的样子。柳宗元《捕蛇者说》:”吾</w:t>
      </w:r>
      <w:r>
        <w:rPr>
          <w:rFonts w:hint="eastAsia" w:ascii="仿宋" w:hAnsi="仿宋" w:eastAsia="仿宋" w:cs="仿宋"/>
        </w:rPr>
        <w:t>而起。”3.</w:t>
      </w:r>
      <w:r>
        <w:rPr>
          <w:rFonts w:hint="eastAsia" w:ascii="仿宋" w:hAnsi="仿宋" w:eastAsia="仿宋" w:cs="仿宋"/>
        </w:rPr>
        <w:t xml:space="preserve"> </w:t>
      </w:r>
      <w:r>
        <w:rPr>
          <w:rFonts w:hint="eastAsia" w:ascii="仿宋" w:hAnsi="仿宋" w:eastAsia="仿宋" w:cs="仿宋"/>
        </w:rPr>
        <w:t>同”循循”。有步骤的样子。《后汉书·赵壹传》:“失</w:t>
      </w:r>
      <w:r>
        <w:rPr>
          <w:rFonts w:hint="eastAsia" w:ascii="仿宋" w:hAnsi="仿宋" w:eastAsia="仿宋" w:cs="仿宋"/>
          <w:strike/>
        </w:rPr>
        <w:t>善诱之德。”4畅通。《庄子·知北游》:”思虑</w:t>
      </w:r>
      <w:r>
        <w:rPr>
          <w:rFonts w:hint="eastAsia" w:ascii="仿宋" w:hAnsi="仿宋" w:eastAsia="仿宋" w:cs="仿宋"/>
        </w:rPr>
        <w:t>达,耳目聪明。”</w:t>
      </w:r>
    </w:p>
    <w:p w14:paraId="0A925470">
      <w:pPr>
        <w:pStyle w:val="3"/>
        <w:rPr>
          <w:rFonts w:hint="eastAsia" w:ascii="仿宋" w:hAnsi="仿宋" w:eastAsia="仿宋" w:cs="仿宋"/>
        </w:rPr>
      </w:pPr>
      <w:r>
        <w:rPr>
          <w:rFonts w:hint="eastAsia" w:ascii="仿宋" w:hAnsi="仿宋" w:eastAsia="仿宋" w:cs="仿宋"/>
        </w:rPr>
        <w:t>寻(xún)①古代的长度单位。八尺为一寻。《史记·张仪列传》:“秦马之良,戎兵之众,探前跌后,蹄间(jiān)三~腾者,不可胜数。”(蹄间三寻:马一跃就三寻。)[寻常]1.</w:t>
      </w:r>
      <w:r>
        <w:rPr>
          <w:rFonts w:hint="eastAsia" w:ascii="仿宋" w:hAnsi="仿宋" w:eastAsia="仿宋" w:cs="仿宋"/>
        </w:rPr>
        <w:t xml:space="preserve"> </w:t>
      </w:r>
      <w:r>
        <w:rPr>
          <w:rFonts w:hint="eastAsia" w:ascii="仿宋" w:hAnsi="仿宋" w:eastAsia="仿宋" w:cs="仿宋"/>
        </w:rPr>
        <w:t>长度单位。八尺为寻,十六尺为常。《韩非子·五蠹》:“布帛</w:t>
      </w:r>
      <w:r>
        <w:rPr>
          <w:rFonts w:hint="eastAsia" w:ascii="仿宋" w:hAnsi="仿宋" w:eastAsia="仿宋" w:cs="仿宋"/>
          <w:strike/>
        </w:rPr>
        <w:t>,庸人不释。”(庸人:普通人。释:放弃。)2.</w:t>
      </w:r>
      <w:r>
        <w:rPr>
          <w:rFonts w:hint="eastAsia" w:ascii="仿宋" w:hAnsi="仿宋" w:eastAsia="仿宋" w:cs="仿宋"/>
          <w:strike/>
        </w:rPr>
        <w:t xml:space="preserve"> </w:t>
      </w:r>
      <w:r>
        <w:rPr>
          <w:rFonts w:hint="eastAsia" w:ascii="仿宋" w:hAnsi="仿宋" w:eastAsia="仿宋" w:cs="仿宋"/>
          <w:strike/>
        </w:rPr>
        <w:t>平常。刘禹锡《乌衣巷》诗:”旧时王谢堂前燕,飞入</w:t>
      </w:r>
      <w:r>
        <w:rPr>
          <w:rFonts w:hint="eastAsia" w:ascii="仿宋" w:hAnsi="仿宋" w:eastAsia="仿宋" w:cs="仿宋"/>
        </w:rPr>
        <w:t>百姓家。”②寻找。《世说新语·自新》:“乃自吴</w:t>
      </w:r>
      <w:r>
        <w:rPr>
          <w:rFonts w:hint="eastAsia" w:ascii="仿宋" w:hAnsi="仿宋" w:eastAsia="仿宋" w:cs="仿宋"/>
          <w:vertAlign w:val="subscript"/>
        </w:rPr>
        <w:t>二陆。”(二陆:陆机、陆云。)③探求,追溯。苏轼《王维吴道子画》诗:”一一皆可</w:t>
      </w:r>
      <w:r>
        <w:rPr>
          <w:rFonts w:hint="eastAsia" w:ascii="仿宋" w:hAnsi="仿宋" w:eastAsia="仿宋" w:cs="仿宋"/>
        </w:rPr>
        <w:t>其源。”④重温。《三国志·吴书·吴主传》:“更</w:t>
      </w:r>
      <w:r>
        <w:rPr>
          <w:rFonts w:hint="eastAsia" w:ascii="仿宋" w:hAnsi="仿宋" w:eastAsia="仿宋" w:cs="仿宋"/>
          <w:vertAlign w:val="subscript"/>
        </w:rPr>
        <w:t>显好。”④使用。《左传·僖公五年》:”三年将</w:t>
      </w:r>
      <w:r>
        <w:rPr>
          <w:rFonts w:hint="eastAsia" w:ascii="仿宋" w:hAnsi="仿宋" w:eastAsia="仿宋" w:cs="仿宋"/>
        </w:rPr>
        <w:t>师焉。”(师:军队。)⑤副词。随即,不久。陶渊明《桃花源记》:“闻之,欣然规往,未果,一病终。”(规往:计划要去。未果:没有实现。)⑥[相寻]连续不断而来。《北史·薛安都传》:“俄而酒馔~~,刍粟继至。”(俄而:一会儿。馔:食物。刍粟:粮草。)</w:t>
      </w:r>
    </w:p>
    <w:p w14:paraId="3DAD7F49">
      <w:pPr>
        <w:pStyle w:val="3"/>
        <w:rPr>
          <w:rFonts w:hint="eastAsia" w:ascii="仿宋" w:hAnsi="仿宋" w:eastAsia="仿宋" w:cs="仿宋"/>
        </w:rPr>
      </w:pPr>
      <w:r>
        <w:rPr>
          <w:rFonts w:hint="eastAsia" w:ascii="仿宋" w:hAnsi="仿宋" w:eastAsia="仿宋" w:cs="仿宋"/>
        </w:rPr>
        <w:t>浔(xún)①水边。沈约《应诏乐游苑饯吕僧珍》诗:“伐罪芒山曲,吊民伊水</w:t>
      </w:r>
      <w:r>
        <w:rPr>
          <w:rFonts w:hint="eastAsia" w:ascii="仿宋" w:hAnsi="仿宋" w:eastAsia="仿宋" w:cs="仿宋"/>
          <w:strike/>
        </w:rPr>
        <w:t>。”②yín[浸(qīn)浔]浸渍。《史记·司马相如列传》:”是以六合之内,八方之外,</w:t>
      </w:r>
      <w:r>
        <w:rPr>
          <w:rFonts w:hint="eastAsia" w:ascii="仿宋" w:hAnsi="仿宋" w:eastAsia="仿宋" w:cs="仿宋"/>
        </w:rPr>
        <w:t>衍溢。”</w:t>
      </w:r>
    </w:p>
    <w:p w14:paraId="53F91A3B">
      <w:pPr>
        <w:pStyle w:val="3"/>
        <w:rPr>
          <w:rFonts w:hint="eastAsia" w:ascii="仿宋" w:hAnsi="仿宋" w:eastAsia="仿宋" w:cs="仿宋"/>
        </w:rPr>
      </w:pPr>
      <w:r>
        <w:rPr>
          <w:rFonts w:hint="eastAsia" w:ascii="仿宋" w:hAnsi="仿宋" w:eastAsia="仿宋" w:cs="仿宋"/>
        </w:rPr>
        <w:t>浔(浔)[]xún)①把肉放在沸水中略一煮。沈括《梦溪笔谈》卷三:“祭礼有腥、</w:t>
      </w:r>
      <w:r>
        <w:rPr>
          <w:rFonts w:hint="eastAsia" w:ascii="仿宋" w:hAnsi="仿宋" w:eastAsia="仿宋" w:cs="仿宋"/>
          <w:strike/>
        </w:rPr>
        <w:t>熟三献。”②用烫水去毛。郦道元《水经注·若水》:”又有温水,冬夏常热,其源可</w:t>
      </w:r>
      <w:r>
        <w:rPr>
          <w:rFonts w:hint="eastAsia" w:ascii="仿宋" w:hAnsi="仿宋" w:eastAsia="仿宋" w:cs="仿宋"/>
        </w:rPr>
        <w:t>鸡豚。”</w:t>
      </w:r>
    </w:p>
    <w:p w14:paraId="06212250">
      <w:pPr>
        <w:pStyle w:val="3"/>
        <w:rPr>
          <w:rFonts w:hint="eastAsia" w:ascii="仿宋" w:hAnsi="仿宋" w:eastAsia="仿宋" w:cs="仿宋"/>
        </w:rPr>
      </w:pPr>
      <w:r>
        <w:rPr>
          <w:rFonts w:hint="eastAsia" w:ascii="仿宋" w:hAnsi="仿宋" w:eastAsia="仿宋" w:cs="仿宋"/>
        </w:rPr>
        <w:t>(刎)</w:t>
      </w:r>
      <w:r>
        <w:rPr>
          <w:rFonts w:hint="eastAsia" w:ascii="仿宋" w:hAnsi="仿宋" w:eastAsia="仿宋" w:cs="仿宋"/>
        </w:rPr>
        <w:t xml:space="preserve"> </w:t>
      </w:r>
      <w:r>
        <w:rPr>
          <w:rFonts w:hint="eastAsia" w:ascii="仿宋" w:hAnsi="仿宋" w:eastAsia="仿宋" w:cs="仿宋"/>
        </w:rPr>
        <w:t>xún)①似绳的带子。《礼记·内则》:“治丝茧,织经组</w:t>
      </w:r>
      <w:r>
        <w:rPr>
          <w:rFonts w:hint="eastAsia" w:ascii="仿宋" w:hAnsi="仿宋" w:eastAsia="仿宋" w:cs="仿宋"/>
          <w:strike/>
        </w:rPr>
        <w:t>,学女事。”(组:扁平的带子。)②通”循”。顺着。《荀子·非十二子》:”终日言成文典,反</w:t>
      </w:r>
      <w:r>
        <w:rPr>
          <w:rFonts w:hint="eastAsia" w:ascii="仿宋" w:hAnsi="仿宋" w:eastAsia="仿宋" w:cs="仿宋"/>
        </w:rPr>
        <w:t>察之,则偶然无所归宿,不可以经国定分。”</w:t>
      </w:r>
    </w:p>
    <w:p w14:paraId="7E77E5DC">
      <w:pPr>
        <w:pStyle w:val="3"/>
        <w:rPr>
          <w:rFonts w:hint="eastAsia" w:ascii="仿宋" w:hAnsi="仿宋" w:eastAsia="仿宋" w:cs="仿宋"/>
        </w:rPr>
      </w:pPr>
      <w:r>
        <w:rPr>
          <w:rFonts w:hint="eastAsia" w:ascii="仿宋" w:hAnsi="仿宋" w:eastAsia="仿宋" w:cs="仿宋"/>
        </w:rPr>
        <w:t>巡[巡]</w:t>
      </w:r>
      <w:r>
        <w:rPr>
          <w:rFonts w:hint="eastAsia" w:ascii="仿宋" w:hAnsi="仿宋" w:eastAsia="仿宋" w:cs="仿宋"/>
        </w:rPr>
        <w:t xml:space="preserve"> </w:t>
      </w:r>
      <w:r>
        <w:rPr>
          <w:rFonts w:hint="eastAsia" w:ascii="仿宋" w:hAnsi="仿宋" w:eastAsia="仿宋" w:cs="仿宋"/>
        </w:rPr>
        <w:t>xún)①巡视。《左传·宣公十二年》:“王</w:t>
      </w:r>
      <w:r>
        <w:rPr>
          <w:rFonts w:hint="eastAsia" w:ascii="仿宋" w:hAnsi="仿宋" w:eastAsia="仿宋" w:cs="仿宋"/>
          <w:vertAlign w:val="subscript"/>
        </w:rPr>
        <w:t>三军,拊而勉之。”《史记·秦始皇本纪》:”三十有七年,亲天下。”②量词。匝,遍。多用于饮酒。杜甫《拨闷》诗:”乘舟取醉非难事,下峡销愁定几?”(销:消。)③[逡巡]见355页”逡”字。xún)①顺着。《左传·昭公二十三年》:”山而南。”②遵循,沿袭。屈原《离骚》:”</w:t>
      </w:r>
      <w:r>
        <w:rPr>
          <w:rFonts w:hint="eastAsia" w:ascii="仿宋" w:hAnsi="仿宋" w:eastAsia="仿宋" w:cs="仿宋"/>
        </w:rPr>
        <w:t>绳墨而不颇。”(绳墨:准则,法度。)[循循]1.</w:t>
      </w:r>
      <w:r>
        <w:rPr>
          <w:rFonts w:hint="eastAsia" w:ascii="仿宋" w:hAnsi="仿宋" w:eastAsia="仿宋" w:cs="仿宋"/>
        </w:rPr>
        <w:t xml:space="preserve"> </w:t>
      </w:r>
      <w:r>
        <w:rPr>
          <w:rFonts w:hint="eastAsia" w:ascii="仿宋" w:hAnsi="仿宋" w:eastAsia="仿宋" w:cs="仿宋"/>
        </w:rPr>
        <w:t>顺着的样子。《素问·刺腰痛论》:“少阳令人腰痛,如以针刺其皮中,</w:t>
      </w:r>
      <w:r>
        <w:rPr>
          <w:rFonts w:hint="eastAsia" w:ascii="仿宋" w:hAnsi="仿宋" w:eastAsia="仿宋" w:cs="仿宋"/>
          <w:strike/>
        </w:rPr>
        <w:t>然,不可以挽(忄)仰,不可以顾。”(俛:同”俯”。)2.</w:t>
      </w:r>
      <w:r>
        <w:rPr>
          <w:rFonts w:hint="eastAsia" w:ascii="仿宋" w:hAnsi="仿宋" w:eastAsia="仿宋" w:cs="仿宋"/>
          <w:strike/>
        </w:rPr>
        <w:t xml:space="preserve"> </w:t>
      </w:r>
      <w:r>
        <w:rPr>
          <w:rFonts w:hint="eastAsia" w:ascii="仿宋" w:hAnsi="仿宋" w:eastAsia="仿宋" w:cs="仿宋"/>
          <w:strike/>
        </w:rPr>
        <w:t>有步骤的样子。《论语·子罕》:”夫子</w:t>
      </w:r>
      <w:r>
        <w:rPr>
          <w:rFonts w:hint="eastAsia" w:ascii="仿宋" w:hAnsi="仿宋" w:eastAsia="仿宋" w:cs="仿宋"/>
        </w:rPr>
        <w:t>然善诱人。”又写作”恂恂”。②抚摩。《汉书·李陵传》:“而数数百</w:t>
      </w:r>
      <w:r>
        <w:rPr>
          <w:rFonts w:hint="eastAsia" w:ascii="仿宋" w:hAnsi="仿宋" w:eastAsia="仿宋" w:cs="仿宋"/>
          <w:vertAlign w:val="subscript"/>
        </w:rPr>
        <w:t>其刀环。”③安慰,慰问。《汉书·萧何传》:”拊(忄)</w:t>
      </w:r>
      <w:r>
        <w:rPr>
          <w:rFonts w:hint="eastAsia" w:ascii="仿宋" w:hAnsi="仿宋" w:eastAsia="仿宋" w:cs="仿宋"/>
        </w:rPr>
        <w:t>勉百姓。”(拊:抚,安抚。)④通”巡”。巡视。《汉书·宣帝纪》:“遣大中大夫强等十二人~行天下。”(大中大夫:即太中大夫,官名。强:人名。)</w:t>
      </w:r>
    </w:p>
    <w:p w14:paraId="36B7D4ED">
      <w:pPr>
        <w:pStyle w:val="3"/>
        <w:rPr>
          <w:rFonts w:hint="eastAsia" w:ascii="仿宋" w:hAnsi="仿宋" w:eastAsia="仿宋" w:cs="仿宋"/>
        </w:rPr>
      </w:pPr>
      <w:r>
        <w:rPr>
          <w:rFonts w:hint="eastAsia" w:ascii="仿宋" w:hAnsi="仿宋" w:eastAsia="仿宋" w:cs="仿宋"/>
        </w:rPr>
        <w:t>骚》:“~绳墨而不颇。”(绳墨:准则,法度。)[循循]1.</w:t>
      </w:r>
      <w:r>
        <w:rPr>
          <w:rFonts w:hint="eastAsia" w:ascii="仿宋" w:hAnsi="仿宋" w:eastAsia="仿宋" w:cs="仿宋"/>
        </w:rPr>
        <w:t xml:space="preserve"> </w:t>
      </w:r>
      <w:r>
        <w:rPr>
          <w:rFonts w:hint="eastAsia" w:ascii="仿宋" w:hAnsi="仿宋" w:eastAsia="仿宋" w:cs="仿宋"/>
        </w:rPr>
        <w:t>顺着的样子。《素问·刺腰痛论》:“少阳令人腰痛,如以针刺其皮中,</w:t>
      </w:r>
      <w:r>
        <w:rPr>
          <w:rFonts w:hint="eastAsia" w:ascii="仿宋" w:hAnsi="仿宋" w:eastAsia="仿宋" w:cs="仿宋"/>
          <w:strike/>
        </w:rPr>
        <w:t>然,不可以俛(忄)仰,不可以顾。”(俛:同”俯”。)2.</w:t>
      </w:r>
      <w:r>
        <w:rPr>
          <w:rFonts w:hint="eastAsia" w:ascii="仿宋" w:hAnsi="仿宋" w:eastAsia="仿宋" w:cs="仿宋"/>
          <w:strike/>
        </w:rPr>
        <w:t xml:space="preserve"> </w:t>
      </w:r>
      <w:r>
        <w:rPr>
          <w:rFonts w:hint="eastAsia" w:ascii="仿宋" w:hAnsi="仿宋" w:eastAsia="仿宋" w:cs="仿宋"/>
          <w:strike/>
        </w:rPr>
        <w:t>有步骤的样子。《论语·子罕》:”夫子</w:t>
      </w:r>
      <w:r>
        <w:rPr>
          <w:rFonts w:hint="eastAsia" w:ascii="仿宋" w:hAnsi="仿宋" w:eastAsia="仿宋" w:cs="仿宋"/>
        </w:rPr>
        <w:t>然善诱人。”又写作”恂恂”。②抚摩。《汉书·李陵传》:“而数数百</w:t>
      </w:r>
      <w:r>
        <w:rPr>
          <w:rFonts w:hint="eastAsia" w:ascii="仿宋" w:hAnsi="仿宋" w:eastAsia="仿宋" w:cs="仿宋"/>
          <w:vertAlign w:val="subscript"/>
        </w:rPr>
        <w:t>其刀环。”③安慰,慰问。《汉书·萧何传》:”拊(忄)</w:t>
      </w:r>
      <w:r>
        <w:rPr>
          <w:rFonts w:hint="eastAsia" w:ascii="仿宋" w:hAnsi="仿宋" w:eastAsia="仿宋" w:cs="仿宋"/>
        </w:rPr>
        <w:t>勉百姓。”(拊:拓,安抚。)④通”巡”。巡视。《汉书·宣帝纪》:“遣大中大夫强等十二人~行天下。”(大中大夫:即太中大夫,官名。强:人名。)</w:t>
      </w:r>
    </w:p>
    <w:p w14:paraId="254D0108">
      <w:pPr>
        <w:pStyle w:val="3"/>
        <w:rPr>
          <w:rFonts w:hint="eastAsia" w:ascii="仿宋" w:hAnsi="仿宋" w:eastAsia="仿宋" w:cs="仿宋"/>
        </w:rPr>
      </w:pPr>
      <w:r>
        <w:rPr>
          <w:rFonts w:hint="eastAsia" w:ascii="仿宋" w:hAnsi="仿宋" w:eastAsia="仿宋" w:cs="仿宋"/>
        </w:rPr>
        <w:t>训(訓)</w:t>
      </w:r>
      <w:r>
        <w:rPr>
          <w:rFonts w:hint="eastAsia" w:ascii="仿宋" w:hAnsi="仿宋" w:eastAsia="仿宋" w:cs="仿宋"/>
        </w:rPr>
        <w:t xml:space="preserve"> </w:t>
      </w:r>
      <w:r>
        <w:rPr>
          <w:rFonts w:hint="eastAsia" w:ascii="仿宋" w:hAnsi="仿宋" w:eastAsia="仿宋" w:cs="仿宋"/>
        </w:rPr>
        <w:t>xún)①教导,教诲。《左传·桓公十三年》:“</w:t>
      </w:r>
      <w:r>
        <w:rPr>
          <w:rFonts w:hint="eastAsia" w:ascii="仿宋" w:hAnsi="仿宋" w:eastAsia="仿宋" w:cs="仿宋"/>
          <w:vertAlign w:val="subscript"/>
        </w:rPr>
        <w:t>诸司以德。”②规范,准则。《诗经·大雅·烝民》:”古</w:t>
      </w:r>
      <w:r>
        <w:rPr>
          <w:rFonts w:hint="eastAsia" w:ascii="仿宋" w:hAnsi="仿宋" w:eastAsia="仿宋" w:cs="仿宋"/>
        </w:rPr>
        <w:t>是式。”成语有”不足为训”。③训练。《晋书·羊祜传》:“缮(shàn)甲</w:t>
      </w:r>
      <w:r>
        <w:rPr>
          <w:rFonts w:hint="eastAsia" w:ascii="仿宋" w:hAnsi="仿宋" w:eastAsia="仿宋" w:cs="仿宋"/>
          <w:vertAlign w:val="subscript"/>
        </w:rPr>
        <w:t>卒,广为戎备。”④词义解释,训释。刘知几《史通·言语》:”夫上古之世,人惟朴略,言语难晓,</w:t>
      </w:r>
      <w:r>
        <w:rPr>
          <w:rFonts w:hint="eastAsia" w:ascii="仿宋" w:hAnsi="仿宋" w:eastAsia="仿宋" w:cs="仿宋"/>
        </w:rPr>
        <w:t>释方通。”</w:t>
      </w:r>
    </w:p>
    <w:p w14:paraId="0AB7EACE">
      <w:pPr>
        <w:pStyle w:val="3"/>
        <w:rPr>
          <w:rFonts w:hint="eastAsia" w:ascii="仿宋" w:hAnsi="仿宋" w:eastAsia="仿宋" w:cs="仿宋"/>
        </w:rPr>
      </w:pPr>
      <w:r>
        <w:rPr>
          <w:rFonts w:hint="eastAsia" w:ascii="仿宋" w:hAnsi="仿宋" w:eastAsia="仿宋" w:cs="仿宋"/>
        </w:rPr>
        <w:t>驯(驯)</w:t>
      </w:r>
      <w:r>
        <w:rPr>
          <w:rFonts w:hint="eastAsia" w:ascii="仿宋" w:hAnsi="仿宋" w:eastAsia="仿宋" w:cs="仿宋"/>
        </w:rPr>
        <w:t xml:space="preserve"> </w:t>
      </w:r>
      <w:r>
        <w:rPr>
          <w:rFonts w:hint="eastAsia" w:ascii="仿宋" w:hAnsi="仿宋" w:eastAsia="仿宋" w:cs="仿宋"/>
        </w:rPr>
        <w:t>xún)①驯服,顺从。《淮南子·说林》:“马先</w:t>
      </w:r>
      <w:r>
        <w:rPr>
          <w:rFonts w:hint="eastAsia" w:ascii="仿宋" w:hAnsi="仿宋" w:eastAsia="仿宋" w:cs="仿宋"/>
          <w:vertAlign w:val="subscript"/>
        </w:rPr>
        <w:t>而后求良。”②使驯服。《韩非子·外储说右上》:”夫</w:t>
      </w:r>
      <w:r>
        <w:rPr>
          <w:rFonts w:hint="eastAsia" w:ascii="仿宋" w:hAnsi="仿宋" w:eastAsia="仿宋" w:cs="仿宋"/>
        </w:rPr>
        <w:t>乌者断其下翎,则必恃人而食,焉得不</w:t>
      </w:r>
      <w:r>
        <w:rPr>
          <w:rFonts w:hint="eastAsia" w:ascii="仿宋" w:hAnsi="仿宋" w:eastAsia="仿宋" w:cs="仿宋"/>
          <w:vertAlign w:val="subscript"/>
        </w:rPr>
        <w:t>乎?”③善良,温顺。《史记·管蔡世家》:”冉季、康叔皆有</w:t>
      </w:r>
      <w:r>
        <w:rPr>
          <w:rFonts w:hint="eastAsia" w:ascii="仿宋" w:hAnsi="仿宋" w:eastAsia="仿宋" w:cs="仿宋"/>
        </w:rPr>
        <w:t>行。”③渐进。《宋史·谭世勋传》:“小恶不惩,将</w:t>
      </w:r>
      <w:r>
        <w:rPr>
          <w:rFonts w:hint="eastAsia" w:ascii="仿宋" w:hAnsi="仿宋" w:eastAsia="仿宋" w:cs="仿宋"/>
          <w:vertAlign w:val="subscript"/>
        </w:rPr>
        <w:t>至大患。”④通”训”。教导。《史记·孝文本纪》:”列侯亦无由教</w:t>
      </w:r>
      <w:r>
        <w:rPr>
          <w:rFonts w:hint="eastAsia" w:ascii="仿宋" w:hAnsi="仿宋" w:eastAsia="仿宋" w:cs="仿宋"/>
        </w:rPr>
        <w:t>其民。”</w:t>
      </w:r>
    </w:p>
    <w:p w14:paraId="2947EF75">
      <w:pPr>
        <w:pStyle w:val="3"/>
        <w:rPr>
          <w:rFonts w:hint="eastAsia" w:ascii="仿宋" w:hAnsi="仿宋" w:eastAsia="仿宋" w:cs="仿宋"/>
        </w:rPr>
      </w:pPr>
      <w:r>
        <w:rPr>
          <w:rFonts w:hint="eastAsia" w:ascii="仿宋" w:hAnsi="仿宋" w:eastAsia="仿宋" w:cs="仿宋"/>
        </w:rPr>
        <w:t>讯(訊)</w:t>
      </w:r>
      <w:r>
        <w:rPr>
          <w:rFonts w:hint="eastAsia" w:ascii="仿宋" w:hAnsi="仿宋" w:eastAsia="仿宋" w:cs="仿宋"/>
        </w:rPr>
        <w:t xml:space="preserve"> </w:t>
      </w:r>
      <w:r>
        <w:rPr>
          <w:rFonts w:hint="eastAsia" w:ascii="仿宋" w:hAnsi="仿宋" w:eastAsia="仿宋" w:cs="仿宋"/>
        </w:rPr>
        <w:t>xún)①问,询问。《公羊传·僖公十年》:“君尝</w:t>
      </w:r>
      <w:r>
        <w:rPr>
          <w:rFonts w:hint="eastAsia" w:ascii="仿宋" w:hAnsi="仿宋" w:eastAsia="仿宋" w:cs="仿宋"/>
          <w:vertAlign w:val="subscript"/>
        </w:rPr>
        <w:t>臣矣。”(三国志·吴书·吕蒙传》:”羽人还,私相参</w:t>
      </w:r>
      <w:r>
        <w:rPr>
          <w:rFonts w:hint="eastAsia" w:ascii="仿宋" w:hAnsi="仿宋" w:eastAsia="仿宋" w:cs="仿宋"/>
        </w:rPr>
        <w:t>,咸知家门无恙。”(羽:关羽。私:私下。咸:都。无恙:平安无事。)②审问,审讯。邹阳《狱中上梁王书》:“卒从吏</w:t>
      </w:r>
      <w:r>
        <w:rPr>
          <w:rFonts w:hint="eastAsia" w:ascii="仿宋" w:hAnsi="仿宋" w:eastAsia="仿宋" w:cs="仿宋"/>
          <w:vertAlign w:val="subscript"/>
        </w:rPr>
        <w:t>。”(卒:终于。)③责问。《国语·吴语》:”吴王还自伐齐,乃</w:t>
      </w:r>
      <w:r>
        <w:rPr>
          <w:rFonts w:hint="eastAsia" w:ascii="仿宋" w:hAnsi="仿宋" w:eastAsia="仿宋" w:cs="仿宋"/>
        </w:rPr>
        <w:t>申胥。”③音信,消息。陆机《赠冯文罴》诗:“良</w:t>
      </w:r>
      <w:r>
        <w:rPr>
          <w:rFonts w:hint="eastAsia" w:ascii="仿宋" w:hAnsi="仿宋" w:eastAsia="仿宋" w:cs="仿宋"/>
          <w:vertAlign w:val="subscript"/>
        </w:rPr>
        <w:t>代兼金。”(兼金:指好金子。)③书信(后起意义)。苏轼《与毅父宣德七首》之五:”忽辱手书及子由家</w:t>
      </w:r>
      <w:r>
        <w:rPr>
          <w:rFonts w:hint="eastAsia" w:ascii="仿宋" w:hAnsi="仿宋" w:eastAsia="仿宋" w:cs="仿宋"/>
        </w:rPr>
        <w:t>,穷涂一笑,岂易得哉!”④告,告诫。《诗经·陈风·墓门》:“夫也不良,歌以</w:t>
      </w:r>
      <w:r>
        <w:rPr>
          <w:rFonts w:hint="eastAsia" w:ascii="仿宋" w:hAnsi="仿宋" w:eastAsia="仿宋" w:cs="仿宋"/>
          <w:vertAlign w:val="subscript"/>
        </w:rPr>
        <w:t>之。”⑤古代辞赋最后总括全篇要旨的一段。贾谊《吊屈原赋》:”</w:t>
      </w:r>
      <w:r>
        <w:rPr>
          <w:rFonts w:hint="eastAsia" w:ascii="仿宋" w:hAnsi="仿宋" w:eastAsia="仿宋" w:cs="仿宋"/>
        </w:rPr>
        <w:t>曰:‘已矣,国其莫我知,独埋(yīn)郁兮其谁语?’”(已矣:罢了。莫我知:没有人知道我。埋郁:郁闷。)</w:t>
      </w:r>
    </w:p>
    <w:p w14:paraId="2213102C">
      <w:pPr>
        <w:pStyle w:val="3"/>
        <w:rPr>
          <w:rFonts w:hint="eastAsia" w:ascii="仿宋" w:hAnsi="仿宋" w:eastAsia="仿宋" w:cs="仿宋"/>
        </w:rPr>
      </w:pPr>
      <w:r>
        <w:rPr>
          <w:rFonts w:hint="eastAsia" w:ascii="仿宋" w:hAnsi="仿宋" w:eastAsia="仿宋" w:cs="仿宋"/>
        </w:rPr>
        <w:t>[辨]问,讯,诘。见442页”问”字。</w:t>
      </w:r>
    </w:p>
    <w:p w14:paraId="522F4DE7">
      <w:pPr>
        <w:pStyle w:val="3"/>
        <w:rPr>
          <w:rFonts w:hint="eastAsia" w:ascii="仿宋" w:hAnsi="仿宋" w:eastAsia="仿宋" w:cs="仿宋"/>
        </w:rPr>
      </w:pPr>
      <w:r>
        <w:rPr>
          <w:rFonts w:hint="eastAsia" w:ascii="仿宋" w:hAnsi="仿宋" w:eastAsia="仿宋" w:cs="仿宋"/>
        </w:rPr>
        <w:t>汛xún)①洒水。《乐府诗集·隋五郊歌》:“灵坛~扫,盛乐高张。”②江河季节性的涨水。《宋史·河渠志七》:“日纳潮水,沙</w:t>
      </w:r>
    </w:p>
    <w:p w14:paraId="428AB3B6">
      <w:pPr>
        <w:pStyle w:val="3"/>
        <w:rPr>
          <w:rFonts w:hint="eastAsia" w:ascii="仿宋" w:hAnsi="仿宋" w:eastAsia="仿宋" w:cs="仿宋"/>
        </w:rPr>
      </w:pPr>
      <w:r>
        <w:rPr>
          <w:rFonts w:hint="eastAsia" w:ascii="仿宋" w:hAnsi="仿宋" w:eastAsia="仿宋" w:cs="仿宋"/>
        </w:rPr>
        <w:t>泥浑浊,一～一淤。”</w:t>
      </w:r>
    </w:p>
    <w:p w14:paraId="3A207536">
      <w:pPr>
        <w:pStyle w:val="3"/>
        <w:rPr>
          <w:rFonts w:hint="eastAsia" w:ascii="仿宋" w:hAnsi="仿宋" w:eastAsia="仿宋" w:cs="仿宋"/>
        </w:rPr>
      </w:pPr>
      <w:r>
        <w:rPr>
          <w:rFonts w:hint="eastAsia" w:ascii="仿宋" w:hAnsi="仿宋" w:eastAsia="仿宋" w:cs="仿宋"/>
        </w:rPr>
        <w:t>迅</w:t>
      </w:r>
      <w:r>
        <w:rPr>
          <w:rFonts w:hint="eastAsia" w:ascii="仿宋" w:hAnsi="仿宋" w:eastAsia="仿宋" w:cs="仿宋"/>
        </w:rPr>
        <w:t xml:space="preserve"> xun </w:t>
      </w:r>
      <w:r>
        <w:rPr>
          <w:rFonts w:hint="eastAsia" w:ascii="仿宋" w:hAnsi="仿宋" w:eastAsia="仿宋" w:cs="仿宋"/>
        </w:rPr>
        <w:t>快,急速。《世说新语·汰侈》:“崇牛数十步后～若飞禽,恺牛绝走不能及。”</w:t>
      </w:r>
      <w:r>
        <w:rPr>
          <w:rFonts w:hint="eastAsia" w:ascii="仿宋" w:hAnsi="仿宋" w:eastAsia="仿宋" w:cs="仿宋"/>
        </w:rPr>
        <w:t xml:space="preserve"> </w:t>
      </w:r>
      <w:r>
        <w:rPr>
          <w:rFonts w:hint="eastAsia" w:ascii="仿宋" w:hAnsi="仿宋" w:eastAsia="仿宋" w:cs="仿宋"/>
        </w:rPr>
        <w:t>(崇、恺:人名。)《汉书·沟洫志》:“北渡回兮～流难。”[迅雷]疾雷。《论语·乡党》:“～～风烈必变。”成语有”迅雷不及掩耳”。</w:t>
      </w:r>
    </w:p>
    <w:p w14:paraId="5E23EBD1">
      <w:pPr>
        <w:pStyle w:val="3"/>
        <w:rPr>
          <w:rFonts w:hint="eastAsia" w:ascii="仿宋" w:hAnsi="仿宋" w:eastAsia="仿宋" w:cs="仿宋"/>
        </w:rPr>
      </w:pPr>
      <w:r>
        <w:rPr>
          <w:rFonts w:hint="eastAsia" w:ascii="仿宋" w:hAnsi="仿宋" w:eastAsia="仿宋" w:cs="仿宋"/>
        </w:rPr>
        <w:t>徇[狗]</w:t>
      </w:r>
      <w:r>
        <w:rPr>
          <w:rFonts w:hint="eastAsia" w:ascii="仿宋" w:hAnsi="仿宋" w:eastAsia="仿宋" w:cs="仿宋"/>
        </w:rPr>
        <w:t xml:space="preserve"> xun </w:t>
      </w:r>
      <w:r>
        <w:rPr>
          <w:rFonts w:hint="eastAsia" w:ascii="仿宋" w:hAnsi="仿宋" w:eastAsia="仿宋" w:cs="仿宋"/>
        </w:rPr>
        <w:t>①示众。《史记·秦始皇本纪》:“车裂以～,灭其宗。”</w:t>
      </w:r>
      <w:r>
        <w:rPr>
          <w:rFonts w:hint="eastAsia" w:ascii="仿宋" w:hAnsi="仿宋" w:eastAsia="仿宋" w:cs="仿宋"/>
        </w:rPr>
        <w:t xml:space="preserve"> </w:t>
      </w:r>
      <w:r>
        <w:rPr>
          <w:rFonts w:hint="eastAsia" w:ascii="仿宋" w:hAnsi="仿宋" w:eastAsia="仿宋" w:cs="仿宋"/>
        </w:rPr>
        <w:t>(车裂:古代的一种刑罚。宗:宗族。)②当众宣告。《左传·桓公十三年》:“莫敖使～于师曰:‘谏者有刑。’”③巡行。《汉书·食货志上》:“行人振木铎～于路。”(木铎:金口木舌的大铃。)④带兵巡行占领地方。《史记·项羽本纪》:“籍为裨将,～下县。”(籍:项羽。裨将:副将。)⑤顺从。《左传·文公十一年》:“国人弗～。”⑥谋求。《史记·项羽本纪》:“今不恤士卒而～其私,非社稷之臣。”⑦通”殉”。为了某种目的而死。《史记·伯夷列传》:“贪夫～财。”</w:t>
      </w:r>
    </w:p>
    <w:p w14:paraId="7C26E03F">
      <w:pPr>
        <w:pStyle w:val="3"/>
        <w:rPr>
          <w:rFonts w:hint="eastAsia" w:ascii="仿宋" w:hAnsi="仿宋" w:eastAsia="仿宋" w:cs="仿宋"/>
        </w:rPr>
      </w:pPr>
      <w:r>
        <w:rPr>
          <w:rFonts w:hint="eastAsia" w:ascii="仿宋" w:hAnsi="仿宋" w:eastAsia="仿宋" w:cs="仿宋"/>
        </w:rPr>
        <w:t>殉</w:t>
      </w:r>
      <w:r>
        <w:rPr>
          <w:rFonts w:hint="eastAsia" w:ascii="仿宋" w:hAnsi="仿宋" w:eastAsia="仿宋" w:cs="仿宋"/>
        </w:rPr>
        <w:t xml:space="preserve"> xun </w:t>
      </w:r>
      <w:r>
        <w:rPr>
          <w:rFonts w:hint="eastAsia" w:ascii="仿宋" w:hAnsi="仿宋" w:eastAsia="仿宋" w:cs="仿宋"/>
        </w:rPr>
        <w:t>①用活人陪葬。《墨子·节葬下》:“天子杀～,众者数百,寡者数十。”②用偶人或器物随葬。《宋史·贾似道传》:“闻余孙有玉带,求之,已～葬矣。”③为了某种目的而死。刘肃《大唐新语》卷三:“汝先君清恪,以身～国。”④追求。《后汉书·谢夷吾传》:“不～名以求誉,不驰骛以要宠。”⑤通”徇”。巡行。《后汉书·李固传》:“南阳人董班亦往哭固,而～尸不肯去。”</w:t>
      </w:r>
    </w:p>
    <w:p w14:paraId="14FA68D9">
      <w:pPr>
        <w:pStyle w:val="3"/>
        <w:rPr>
          <w:rFonts w:hint="eastAsia" w:ascii="仿宋" w:hAnsi="仿宋" w:eastAsia="仿宋" w:cs="仿宋"/>
        </w:rPr>
      </w:pPr>
      <w:r>
        <w:rPr>
          <w:rFonts w:hint="eastAsia" w:ascii="仿宋" w:hAnsi="仿宋" w:eastAsia="仿宋" w:cs="仿宋"/>
        </w:rPr>
        <w:t>目的而死。刘肃《大唐新语》卷三:“汝先君清恪,以身～国。”④追求。《后汉书·谢夷吾传》:“不～名以求誉,不驰骛以要宠。”③通”徇”。巡行。《后汉书·李固传》:“南阳人董班亦往哭固,而～尸不肯去。”</w:t>
      </w:r>
    </w:p>
    <w:p w14:paraId="1771A4E2">
      <w:pPr>
        <w:pStyle w:val="3"/>
        <w:rPr>
          <w:rFonts w:hint="eastAsia" w:ascii="仿宋" w:hAnsi="仿宋" w:eastAsia="仿宋" w:cs="仿宋"/>
        </w:rPr>
      </w:pPr>
      <w:r>
        <w:rPr>
          <w:rFonts w:hint="eastAsia" w:ascii="仿宋" w:hAnsi="仿宋" w:eastAsia="仿宋" w:cs="仿宋"/>
        </w:rPr>
        <w:t>逊(逊)</w:t>
      </w:r>
      <w:r>
        <w:rPr>
          <w:rFonts w:hint="eastAsia" w:ascii="仿宋" w:hAnsi="仿宋" w:eastAsia="仿宋" w:cs="仿宋"/>
        </w:rPr>
        <w:t xml:space="preserve"> </w:t>
      </w:r>
      <w:r>
        <w:rPr>
          <w:rFonts w:hint="eastAsia" w:ascii="仿宋" w:hAnsi="仿宋" w:eastAsia="仿宋" w:cs="仿宋"/>
        </w:rPr>
        <w:t>“指其书而远～。”②让,退让。《史记·太史公自序》:“唐尧～位,虞舜不台(yí)。”(台:通”怡”,高兴。)③谦逊,恭顺。曹操《让县自明本志令》:“言有不～之志。”成语有”出言不逊”。④差一些,次一点(后起意义)。徐弘祖《徐霞客游记·粤西游日记二》:“高少一于北巅。”双音词有”逊色”。xùn</w:t>
      </w:r>
      <w:r>
        <w:rPr>
          <w:rFonts w:hint="eastAsia" w:ascii="仿宋" w:hAnsi="仿宋" w:eastAsia="仿宋" w:cs="仿宋"/>
        </w:rPr>
        <w:t xml:space="preserve"> </w:t>
      </w:r>
      <w:r>
        <w:rPr>
          <w:rFonts w:hint="eastAsia" w:ascii="仿宋" w:hAnsi="仿宋" w:eastAsia="仿宋" w:cs="仿宋"/>
        </w:rPr>
        <w:t>①八卦之一,代表风。见138页”卦”字。②通”逊”。让,退让。《尚书·尧典》:“朕在位七十载,汝能庸命,～朕位。”(庸命:用命,指执行命令。)③通”逊”。谦逊,恭顺。《周易·蒙》:“童蒙之吉,顺以～也。”</w:t>
      </w:r>
    </w:p>
    <w:p w14:paraId="4FF0A6D3">
      <w:pPr>
        <w:pStyle w:val="3"/>
        <w:rPr>
          <w:rFonts w:hint="eastAsia" w:ascii="仿宋" w:hAnsi="仿宋" w:eastAsia="仿宋" w:cs="仿宋"/>
        </w:rPr>
      </w:pPr>
      <w:r>
        <w:rPr>
          <w:rFonts w:hint="eastAsia" w:ascii="仿宋" w:hAnsi="仿宋" w:eastAsia="仿宋" w:cs="仿宋"/>
        </w:rPr>
        <w:t>嘿[溧]</w:t>
      </w:r>
      <w:r>
        <w:rPr>
          <w:rFonts w:hint="eastAsia" w:ascii="仿宋" w:hAnsi="仿宋" w:eastAsia="仿宋" w:cs="仿宋"/>
        </w:rPr>
        <w:t xml:space="preserve"> xùn </w:t>
      </w:r>
      <w:r>
        <w:rPr>
          <w:rFonts w:hint="eastAsia" w:ascii="仿宋" w:hAnsi="仿宋" w:eastAsia="仿宋" w:cs="仿宋"/>
        </w:rPr>
        <w:t>含在嘴里喷出。《后汉书·郭宪传》:“忽回向东北,含酒三～。”庾信《见游春人》诗:“那能学～酒,无处似栾巴。”</w:t>
      </w:r>
    </w:p>
    <w:bookmarkEnd w:id="344"/>
    <w:p w14:paraId="47C3AFA5">
      <w:pPr>
        <w:pStyle w:val="2"/>
        <w:rPr>
          <w:rFonts w:hint="eastAsia" w:ascii="仿宋" w:hAnsi="仿宋" w:eastAsia="仿宋" w:cs="仿宋"/>
        </w:rPr>
      </w:pPr>
      <w:bookmarkStart w:id="345" w:name="y"/>
      <w:r>
        <w:rPr>
          <w:rFonts w:hint="eastAsia" w:ascii="仿宋" w:hAnsi="仿宋" w:eastAsia="仿宋" w:cs="仿宋"/>
        </w:rPr>
        <w:t>Y</w:t>
      </w:r>
    </w:p>
    <w:bookmarkEnd w:id="345"/>
    <w:p w14:paraId="0C2CEDA5">
      <w:pPr>
        <w:pStyle w:val="2"/>
        <w:rPr>
          <w:rFonts w:hint="eastAsia" w:ascii="仿宋" w:hAnsi="仿宋" w:eastAsia="仿宋" w:cs="仿宋"/>
        </w:rPr>
      </w:pPr>
      <w:bookmarkStart w:id="346" w:name="ya"/>
      <w:r>
        <w:rPr>
          <w:rFonts w:hint="eastAsia" w:ascii="仿宋" w:hAnsi="仿宋" w:eastAsia="仿宋" w:cs="仿宋"/>
        </w:rPr>
        <w:t>YA</w:t>
      </w:r>
    </w:p>
    <w:p w14:paraId="6CB7DC1A">
      <w:pPr>
        <w:pStyle w:val="26"/>
        <w:rPr>
          <w:rFonts w:hint="eastAsia" w:ascii="仿宋" w:hAnsi="仿宋" w:eastAsia="仿宋" w:cs="仿宋"/>
        </w:rPr>
      </w:pPr>
      <w:r>
        <w:rPr>
          <w:rFonts w:hint="eastAsia" w:ascii="仿宋" w:hAnsi="仿宋" w:eastAsia="仿宋" w:cs="仿宋"/>
        </w:rPr>
        <w:t>压(壓)</w:t>
      </w:r>
      <w:r>
        <w:rPr>
          <w:rFonts w:hint="eastAsia" w:ascii="仿宋" w:hAnsi="仿宋" w:eastAsia="仿宋" w:cs="仿宋"/>
        </w:rPr>
        <w:t xml:space="preserve"> yā </w:t>
      </w:r>
      <w:r>
        <w:rPr>
          <w:rFonts w:hint="eastAsia" w:ascii="仿宋" w:hAnsi="仿宋" w:eastAsia="仿宋" w:cs="仿宋"/>
        </w:rPr>
        <w:t>①压,压住。《左传·昭公四年》:“梦天～己,弗胜。”(弗胜:不能承受。)李贺《雁门太守行》:“黑云～城城欲摧。”②压制,压抑。《公羊传·文公十四年》:“子以大国～之,则未知齐晋孰有之也。”(子:您。)③胜过,超过。王定保《唐摭言·慈恩寺题名游赏赋咏杂纪》:“我今日～倒元白。”(元白:元稹、白居易。)双音词有”压卷”(名列第一、压倒其余的诗文书画等)。③堵塞。《后汉书·王涣传》:“莫不曲尽情诈,～塞群疑。”④迫近,逼近。《左传·襄公二十六年》:“楚晨～晋军而陈。”(陈:阵,布阵。)</w:t>
      </w:r>
    </w:p>
    <w:p w14:paraId="11984CCF">
      <w:pPr>
        <w:pStyle w:val="3"/>
        <w:rPr>
          <w:rFonts w:hint="eastAsia" w:ascii="仿宋" w:hAnsi="仿宋" w:eastAsia="仿宋" w:cs="仿宋"/>
        </w:rPr>
      </w:pPr>
      <w:r>
        <w:rPr>
          <w:rFonts w:hint="eastAsia" w:ascii="仿宋" w:hAnsi="仿宋" w:eastAsia="仿宋" w:cs="仿宋"/>
        </w:rPr>
        <w:t>押</w:t>
      </w:r>
      <w:r>
        <w:rPr>
          <w:rFonts w:hint="eastAsia" w:ascii="仿宋" w:hAnsi="仿宋" w:eastAsia="仿宋" w:cs="仿宋"/>
        </w:rPr>
        <w:t xml:space="preserve"> yā </w:t>
      </w:r>
      <w:r>
        <w:rPr>
          <w:rFonts w:hint="eastAsia" w:ascii="仿宋" w:hAnsi="仿宋" w:eastAsia="仿宋" w:cs="仿宋"/>
        </w:rPr>
        <w:t>①在公文、契约上签字或画记号,以做凭信。《宋史·高宗纪》:“必先书～而后报行。”②监督,主管。《新唐书·百官志二》:“以六员分～尚书六曹。”(尚书:尚书省,官署名。曹:分科办事的官署。)双音词有”押车”。③帘轴,用以镇帘。李商隐《灯》诗:“影随帘～转。”④作诗用韵。牛僧孺《玄怪录》卷三:“袁郎此篇甚为佳妙,然未知我二十七郎封郎能～剧韵。”又作”压韵”。⑤通”压”。压住。《晋书·东夷辰韩传》:“以石～其头使扁。”</w:t>
      </w:r>
    </w:p>
    <w:p w14:paraId="46444E89">
      <w:pPr>
        <w:pStyle w:val="3"/>
        <w:rPr>
          <w:rFonts w:hint="eastAsia" w:ascii="仿宋" w:hAnsi="仿宋" w:eastAsia="仿宋" w:cs="仿宋"/>
        </w:rPr>
      </w:pPr>
      <w:r>
        <w:rPr>
          <w:rFonts w:hint="eastAsia" w:ascii="仿宋" w:hAnsi="仿宋" w:eastAsia="仿宋" w:cs="仿宋"/>
        </w:rPr>
        <w:t>牙</w:t>
      </w:r>
      <w:r>
        <w:rPr>
          <w:rFonts w:hint="eastAsia" w:ascii="仿宋" w:hAnsi="仿宋" w:eastAsia="仿宋" w:cs="仿宋"/>
        </w:rPr>
        <w:t xml:space="preserve"> yā </w:t>
      </w:r>
      <w:r>
        <w:rPr>
          <w:rFonts w:hint="eastAsia" w:ascii="仿宋" w:hAnsi="仿宋" w:eastAsia="仿宋" w:cs="仿宋"/>
        </w:rPr>
        <w:t>①槽牙。《吕氏春秋·淫辞》:“问马齿,圉人曰:‘齿十二与～三十。’”②牙齿的通称。《楚辞·大招》:“靥辅奇～,宜笑嚼只。”③象牙。鲍照《代淮南王》诗:“琉璃作盈～作盘,金鼎玉匕合神丹。”④咬。《战国策·秦策三》:“王见大王之狗……投之一骨,轻起相～者,何则?有争意也。”⑤牙旗,将军的大旗。潘岳《关中诗》:“高～乃建。”⑥官署的称呼。《新唐书·泉献诚传》:“命宰相、南北～群臣。”这个意义后来写作”衙”。⑦[牙郎]介绍买卖,从中取利的人。《资治通鉴·唐玄宗开元二十四年》:“皆为互市～”⑧通”芽”。发芽。沈括《梦溪笔谈》卷二六:“一亩之稼,则粪溉者先～。”</w:t>
      </w:r>
    </w:p>
    <w:p w14:paraId="6C008CD6">
      <w:pPr>
        <w:pStyle w:val="3"/>
        <w:rPr>
          <w:rFonts w:hint="eastAsia" w:ascii="仿宋" w:hAnsi="仿宋" w:eastAsia="仿宋" w:cs="仿宋"/>
        </w:rPr>
      </w:pPr>
      <w:r>
        <w:rPr>
          <w:rFonts w:hint="eastAsia" w:ascii="仿宋" w:hAnsi="仿宋" w:eastAsia="仿宋" w:cs="仿宋"/>
        </w:rPr>
        <w:t>[辨]齿,牙。见51页”齿”字。</w:t>
      </w:r>
    </w:p>
    <w:p w14:paraId="0B21D1B5">
      <w:pPr>
        <w:pStyle w:val="3"/>
        <w:rPr>
          <w:rFonts w:hint="eastAsia" w:ascii="仿宋" w:hAnsi="仿宋" w:eastAsia="仿宋" w:cs="仿宋"/>
        </w:rPr>
      </w:pPr>
      <w:r>
        <w:rPr>
          <w:rFonts w:hint="eastAsia" w:ascii="仿宋" w:hAnsi="仿宋" w:eastAsia="仿宋" w:cs="仿宋"/>
        </w:rPr>
        <w:t>崖[崛]</w:t>
      </w:r>
      <w:r>
        <w:rPr>
          <w:rFonts w:hint="eastAsia" w:ascii="仿宋" w:hAnsi="仿宋" w:eastAsia="仿宋" w:cs="仿宋"/>
        </w:rPr>
        <w:t xml:space="preserve"> yá </w:t>
      </w:r>
      <w:r>
        <w:rPr>
          <w:rFonts w:hint="eastAsia" w:ascii="仿宋" w:hAnsi="仿宋" w:eastAsia="仿宋" w:cs="仿宋"/>
        </w:rPr>
        <w:t>①山或高地陡立的侧面。曹丕《善哉行》:“高山有～。”成语有”悬崖峭壁”。②岸边。《荀子·劝学》:“渊生珠而～不枯。”③边际,尽头。《庄子·山木》:“君其涉于江而浮于海,望之而不见其～。”</w:t>
      </w:r>
    </w:p>
    <w:p w14:paraId="23204EA8">
      <w:pPr>
        <w:pStyle w:val="3"/>
        <w:rPr>
          <w:rFonts w:hint="eastAsia" w:ascii="仿宋" w:hAnsi="仿宋" w:eastAsia="仿宋" w:cs="仿宋"/>
        </w:rPr>
      </w:pPr>
      <w:r>
        <w:rPr>
          <w:rFonts w:hint="eastAsia" w:ascii="仿宋" w:hAnsi="仿宋" w:eastAsia="仿宋" w:cs="仿宋"/>
        </w:rPr>
        <w:t>涯</w:t>
      </w:r>
      <w:r>
        <w:rPr>
          <w:rFonts w:hint="eastAsia" w:ascii="仿宋" w:hAnsi="仿宋" w:eastAsia="仿宋" w:cs="仿宋"/>
        </w:rPr>
        <w:t xml:space="preserve"> yá </w:t>
      </w:r>
      <w:r>
        <w:rPr>
          <w:rFonts w:hint="eastAsia" w:ascii="仿宋" w:hAnsi="仿宋" w:eastAsia="仿宋" w:cs="仿宋"/>
        </w:rPr>
        <w:t>①水边。《尚书·微子》:“若涉大水,其无津～。”(韩非子·说林下)：“水之以～,其无水者也。”(以:及,到。)②边际,极限。王勃《送杜少府之任蜀州》诗:“海内存知己,天～若比邻。”(庄子·养生主)：“吾生也有～,而知也无～。”③度量。《陈书·始兴王传》:“不～年德,逾逞狂躁,图为祸乱。”[辨]岸,涯,垠。见3页”岸”字。</w:t>
      </w:r>
    </w:p>
    <w:p w14:paraId="27B16780">
      <w:pPr>
        <w:pStyle w:val="3"/>
        <w:rPr>
          <w:rFonts w:hint="eastAsia" w:ascii="仿宋" w:hAnsi="仿宋" w:eastAsia="仿宋" w:cs="仿宋"/>
        </w:rPr>
      </w:pPr>
      <w:r>
        <w:rPr>
          <w:rFonts w:hint="eastAsia" w:ascii="仿宋" w:hAnsi="仿宋" w:eastAsia="仿宋" w:cs="仿宋"/>
        </w:rPr>
        <w:t>睚</w:t>
      </w:r>
      <w:r>
        <w:rPr>
          <w:rFonts w:hint="eastAsia" w:ascii="仿宋" w:hAnsi="仿宋" w:eastAsia="仿宋" w:cs="仿宋"/>
        </w:rPr>
        <w:t xml:space="preserve"> yá </w:t>
      </w:r>
      <w:r>
        <w:rPr>
          <w:rFonts w:hint="eastAsia" w:ascii="仿宋" w:hAnsi="仿宋" w:eastAsia="仿宋" w:cs="仿宋"/>
        </w:rPr>
        <w:t>[睚眦(zì)]怒目而视。左思《吴都赋》:“～～则挺剑,暗鸣则弯弓。”(暗鸣:怒喝声。)④小的怨忿。《史记·游侠列传》:“以～～杀人。”</w:t>
      </w:r>
    </w:p>
    <w:p w14:paraId="23C5A027">
      <w:pPr>
        <w:pStyle w:val="3"/>
        <w:rPr>
          <w:rFonts w:hint="eastAsia" w:ascii="仿宋" w:hAnsi="仿宋" w:eastAsia="仿宋" w:cs="仿宋"/>
        </w:rPr>
      </w:pPr>
      <w:r>
        <w:rPr>
          <w:rFonts w:hint="eastAsia" w:ascii="仿宋" w:hAnsi="仿宋" w:eastAsia="仿宋" w:cs="仿宋"/>
        </w:rPr>
        <w:t>衙</w:t>
      </w:r>
      <w:r>
        <w:rPr>
          <w:rFonts w:hint="eastAsia" w:ascii="仿宋" w:hAnsi="仿宋" w:eastAsia="仿宋" w:cs="仿宋"/>
        </w:rPr>
        <w:t xml:space="preserve"> yá </w:t>
      </w:r>
      <w:r>
        <w:rPr>
          <w:rFonts w:hint="eastAsia" w:ascii="仿宋" w:hAnsi="仿宋" w:eastAsia="仿宋" w:cs="仿宋"/>
        </w:rPr>
        <w:t>①衙门,官署。吴自牧《梦粱录·立春》:“以镇鼓锣吹妓乐迎春牛,往府～前迎春馆内。”②衙参,官吏到上司衙门排班参见。韩愈《河南府同官记》:“序留司文武百官于宫城门外而～之。”③yú</w:t>
      </w:r>
      <w:r>
        <w:rPr>
          <w:rFonts w:hint="eastAsia" w:ascii="仿宋" w:hAnsi="仿宋" w:eastAsia="仿宋" w:cs="仿宋"/>
        </w:rPr>
        <w:t xml:space="preserve"> </w:t>
      </w:r>
      <w:r>
        <w:rPr>
          <w:rFonts w:hint="eastAsia" w:ascii="仿宋" w:hAnsi="仿宋" w:eastAsia="仿宋" w:cs="仿宋"/>
        </w:rPr>
        <w:t>[衙衙]行走的样子。宋玉《九辩》:“属雷师之阗阗兮,通飞廉之一。”</w:t>
      </w:r>
    </w:p>
    <w:p w14:paraId="41F094DD">
      <w:pPr>
        <w:pStyle w:val="3"/>
        <w:rPr>
          <w:rFonts w:hint="eastAsia" w:ascii="仿宋" w:hAnsi="仿宋" w:eastAsia="仿宋" w:cs="仿宋"/>
        </w:rPr>
      </w:pPr>
      <w:r>
        <w:rPr>
          <w:rFonts w:hint="eastAsia" w:ascii="仿宋" w:hAnsi="仿宋" w:eastAsia="仿宋" w:cs="仿宋"/>
        </w:rPr>
        <w:t>哑(哑)</w:t>
      </w:r>
      <w:r>
        <w:rPr>
          <w:rFonts w:hint="eastAsia" w:ascii="仿宋" w:hAnsi="仿宋" w:eastAsia="仿宋" w:cs="仿宋"/>
        </w:rPr>
        <w:t xml:space="preserve"> yǎ </w:t>
      </w:r>
      <w:r>
        <w:rPr>
          <w:rFonts w:hint="eastAsia" w:ascii="仿宋" w:hAnsi="仿宋" w:eastAsia="仿宋" w:cs="仿宋"/>
        </w:rPr>
        <w:t>①口不能言。《管子·人国》:“聋盲、喑～、跛、偏枯、握递,不耐自生者,上收而养之。”(耐:能。)②语声不清。《战国策·赵策一》:“(豫让)又吞炭为～,变其音。”③è</w:t>
      </w:r>
      <w:r>
        <w:rPr>
          <w:rFonts w:hint="eastAsia" w:ascii="仿宋" w:hAnsi="仿宋" w:eastAsia="仿宋" w:cs="仿宋"/>
        </w:rPr>
        <w:t xml:space="preserve"> </w:t>
      </w:r>
      <w:r>
        <w:rPr>
          <w:rFonts w:hint="eastAsia" w:ascii="仿宋" w:hAnsi="仿宋" w:eastAsia="仿宋" w:cs="仿宋"/>
        </w:rPr>
        <w:t>象声词。形容笑声。《周易·震》:“笑言～～。”《吴越春秋·越王无余外传》:“禹乃～然而笑。”王维《宋进马哀词》:“百官并入兮,何语笑之～～。”④yā</w:t>
      </w:r>
      <w:r>
        <w:rPr>
          <w:rFonts w:hint="eastAsia" w:ascii="仿宋" w:hAnsi="仿宋" w:eastAsia="仿宋" w:cs="仿宋"/>
        </w:rPr>
        <w:t xml:space="preserve"> </w:t>
      </w:r>
      <w:r>
        <w:rPr>
          <w:rFonts w:hint="eastAsia" w:ascii="仿宋" w:hAnsi="仿宋" w:eastAsia="仿宋" w:cs="仿宋"/>
        </w:rPr>
        <w:t>[哑哑]象声词。形容鸟叫声。《淮南子·原道》:“乌之～～,鹊之啃啃(jíjí)。”李白《乌夜啼》诗:“黄云城边乌欲栖,归飞～～枝上啼。”⑤yà</w:t>
      </w:r>
      <w:r>
        <w:rPr>
          <w:rFonts w:hint="eastAsia" w:ascii="仿宋" w:hAnsi="仿宋" w:eastAsia="仿宋" w:cs="仿宋"/>
        </w:rPr>
        <w:t xml:space="preserve"> </w:t>
      </w:r>
      <w:r>
        <w:rPr>
          <w:rFonts w:hint="eastAsia" w:ascii="仿宋" w:hAnsi="仿宋" w:eastAsia="仿宋" w:cs="仿宋"/>
        </w:rPr>
        <w:t>叹词。表示惊叹。《韩非子·难一》:“～!是非君人者之言也。”</w:t>
      </w:r>
    </w:p>
    <w:p w14:paraId="723EFDD3">
      <w:pPr>
        <w:pStyle w:val="3"/>
        <w:rPr>
          <w:rFonts w:hint="eastAsia" w:ascii="仿宋" w:hAnsi="仿宋" w:eastAsia="仿宋" w:cs="仿宋"/>
        </w:rPr>
      </w:pPr>
      <w:r>
        <w:rPr>
          <w:rFonts w:hint="eastAsia" w:ascii="仿宋" w:hAnsi="仿宋" w:eastAsia="仿宋" w:cs="仿宋"/>
        </w:rPr>
        <w:t>难一》:“～!是非君人者之言也。”yǎ</w:t>
      </w:r>
      <w:r>
        <w:rPr>
          <w:rFonts w:hint="eastAsia" w:ascii="仿宋" w:hAnsi="仿宋" w:eastAsia="仿宋" w:cs="仿宋"/>
        </w:rPr>
        <w:t xml:space="preserve"> </w:t>
      </w:r>
      <w:r>
        <w:rPr>
          <w:rFonts w:hint="eastAsia" w:ascii="仿宋" w:hAnsi="仿宋" w:eastAsia="仿宋" w:cs="仿宋"/>
        </w:rPr>
        <w:t>①正,正确的。《荀子·儒效》:“道过三代谓之荡,法二后王谓之不～。”诸葛亮《出师表》:“察纳～言。”(察纳:考察,采纳。)②规范的。《论语·述而》:“诗书执礼,皆～言也。”③高尚,不俗。《三国志·蜀书·诸葛亮传》:“才识不及预,而～性过之。”(预:人名。)④平素,向来。《史记·高祖本纪》:“雍齿～不欲属沛公。”(雍齿:人名。)⑤交往,交情。《汉书·谷永传》:“无一日之～。”⑥甚,很。杨恽《报孙会宗书》:“～善鼓瑟。”(鼓:弹奏。)⑦《诗经》中的一类,包括”小雅”、“大雅”。《左传·隐公三年》:“风</w:t>
      </w:r>
    </w:p>
    <w:p w14:paraId="730A5239">
      <w:pPr>
        <w:pStyle w:val="3"/>
        <w:rPr>
          <w:rFonts w:hint="eastAsia" w:ascii="仿宋" w:hAnsi="仿宋" w:eastAsia="仿宋" w:cs="仿宋"/>
        </w:rPr>
      </w:pPr>
      <w:r>
        <w:rPr>
          <w:rFonts w:hint="eastAsia" w:ascii="仿宋" w:hAnsi="仿宋" w:eastAsia="仿宋" w:cs="仿宋"/>
        </w:rPr>
        <w:t>有《采繁》《采》,~有《行苇》《洞酌》。”</w:t>
      </w:r>
    </w:p>
    <w:p w14:paraId="2DC33E68">
      <w:pPr>
        <w:pStyle w:val="3"/>
        <w:rPr>
          <w:rFonts w:hint="eastAsia" w:ascii="仿宋" w:hAnsi="仿宋" w:eastAsia="仿宋" w:cs="仿宋"/>
        </w:rPr>
      </w:pPr>
      <w:r>
        <w:rPr>
          <w:rFonts w:hint="eastAsia" w:ascii="仿宋" w:hAnsi="仿宋" w:eastAsia="仿宋" w:cs="仿宋"/>
        </w:rPr>
        <w:t>轧(軋)</w:t>
      </w:r>
      <w:r>
        <w:rPr>
          <w:rFonts w:hint="eastAsia" w:ascii="仿宋" w:hAnsi="仿宋" w:eastAsia="仿宋" w:cs="仿宋"/>
        </w:rPr>
        <w:t xml:space="preserve"> yà </w:t>
      </w:r>
      <w:r>
        <w:rPr>
          <w:rFonts w:hint="eastAsia" w:ascii="仿宋" w:hAnsi="仿宋" w:eastAsia="仿宋" w:cs="仿宋"/>
        </w:rPr>
        <w:t>①辗压。古代的一种酷刑,压碎人骨节。《史记·匈奴列传》:“有罪,小者</w:t>
      </w:r>
      <w:r>
        <w:rPr>
          <w:rFonts w:hint="eastAsia" w:ascii="仿宋" w:hAnsi="仿宋" w:eastAsia="仿宋" w:cs="仿宋"/>
          <w:vertAlign w:val="subscript"/>
        </w:rPr>
        <w:t>,大者死。”②倾轧,排挤。《荀子·议兵》:”常恐天下之一合而</w:t>
      </w:r>
      <w:r>
        <w:rPr>
          <w:rFonts w:hint="eastAsia" w:ascii="仿宋" w:hAnsi="仿宋" w:eastAsia="仿宋" w:cs="仿宋"/>
        </w:rPr>
        <w:t>已也。”③压制,压倒。《新唐书·李绅传》:“御史覆狱还,皆对天子别白是非,德裕权~天下,使不得对。”④[轧轧]1.</w:t>
      </w:r>
      <w:r>
        <w:rPr>
          <w:rFonts w:hint="eastAsia" w:ascii="仿宋" w:hAnsi="仿宋" w:eastAsia="仿宋" w:cs="仿宋"/>
        </w:rPr>
        <w:t xml:space="preserve"> </w:t>
      </w:r>
      <w:r>
        <w:rPr>
          <w:rFonts w:hint="eastAsia" w:ascii="仿宋" w:hAnsi="仿宋" w:eastAsia="仿宋" w:cs="仿宋"/>
        </w:rPr>
        <w:t>难出的样子。陆机《文赋》:“理翳翳而愈伏,思</w:t>
      </w:r>
      <w:r>
        <w:rPr>
          <w:rFonts w:hint="eastAsia" w:ascii="仿宋" w:hAnsi="仿宋" w:eastAsia="仿宋" w:cs="仿宋"/>
          <w:strike/>
        </w:rPr>
        <w:t>其若抽。”2.</w:t>
      </w:r>
      <w:r>
        <w:rPr>
          <w:rFonts w:hint="eastAsia" w:ascii="仿宋" w:hAnsi="仿宋" w:eastAsia="仿宋" w:cs="仿宋"/>
          <w:strike/>
        </w:rPr>
        <w:t xml:space="preserve"> </w:t>
      </w:r>
      <w:r>
        <w:rPr>
          <w:rFonts w:hint="eastAsia" w:ascii="仿宋" w:hAnsi="仿宋" w:eastAsia="仿宋" w:cs="仿宋"/>
          <w:strike/>
        </w:rPr>
        <w:t>象声词。常用来形容织布声、摇桨声、车声。温庭筠《江南曲》:”</w:t>
      </w:r>
      <w:r>
        <w:rPr>
          <w:rFonts w:hint="eastAsia" w:ascii="仿宋" w:hAnsi="仿宋" w:eastAsia="仿宋" w:cs="仿宋"/>
        </w:rPr>
        <w:t>摇桨声。”刘克庄《运粮行》:“大车小车声~~。”</w:t>
      </w:r>
    </w:p>
    <w:p w14:paraId="5617E2F8">
      <w:pPr>
        <w:pStyle w:val="3"/>
        <w:rPr>
          <w:rFonts w:hint="eastAsia" w:ascii="仿宋" w:hAnsi="仿宋" w:eastAsia="仿宋" w:cs="仿宋"/>
        </w:rPr>
      </w:pPr>
      <w:r>
        <w:rPr>
          <w:rFonts w:hint="eastAsia" w:ascii="仿宋" w:hAnsi="仿宋" w:eastAsia="仿宋" w:cs="仿宋"/>
        </w:rPr>
        <w:t>亚(亞)</w:t>
      </w:r>
      <w:r>
        <w:rPr>
          <w:rFonts w:hint="eastAsia" w:ascii="仿宋" w:hAnsi="仿宋" w:eastAsia="仿宋" w:cs="仿宋"/>
        </w:rPr>
        <w:t xml:space="preserve"> yà </w:t>
      </w:r>
      <w:r>
        <w:rPr>
          <w:rFonts w:hint="eastAsia" w:ascii="仿宋" w:hAnsi="仿宋" w:eastAsia="仿宋" w:cs="仿宋"/>
        </w:rPr>
        <w:t>①沈。《国语·吴语》:“吴公十九年》:”圭之班</w:t>
      </w:r>
      <w:r>
        <w:rPr>
          <w:rFonts w:hint="eastAsia" w:ascii="仿宋" w:hAnsi="仿宋" w:eastAsia="仿宋" w:cs="仿宋"/>
          <w:vertAlign w:val="subscript"/>
        </w:rPr>
        <w:t>宋子,而相亲也。“班:等级。)③匹配,同等。《南史·颜协传》:”时吴郡顾协亦在蕃耶,与协同名,才学相</w:t>
      </w:r>
      <w:r>
        <w:rPr>
          <w:rFonts w:hint="eastAsia" w:ascii="仿宋" w:hAnsi="仿宋" w:eastAsia="仿宋" w:cs="仿宋"/>
        </w:rPr>
        <w:t>,府中称为二协。“亚匹]同等的人物。《三国志·蜀书·诸葛亮传》:”可谓识治之良才,管萧之~~矣。“(管萧:管仲、萧何。)②通”娅”。姊妹的丈夫相互间的称谓。《诗经·小雅·节南山》:“琐琐姻~,则无仕。”(姻:女婿之父。)</w:t>
      </w:r>
    </w:p>
    <w:p w14:paraId="7E59DD0C">
      <w:pPr>
        <w:pStyle w:val="3"/>
        <w:rPr>
          <w:rFonts w:hint="eastAsia" w:ascii="仿宋" w:hAnsi="仿宋" w:eastAsia="仿宋" w:cs="仿宋"/>
        </w:rPr>
      </w:pPr>
      <w:r>
        <w:rPr>
          <w:rFonts w:hint="eastAsia" w:ascii="仿宋" w:hAnsi="仿宋" w:eastAsia="仿宋" w:cs="仿宋"/>
        </w:rPr>
        <w:t>娅(娅)</w:t>
      </w:r>
      <w:r>
        <w:rPr>
          <w:rFonts w:hint="eastAsia" w:ascii="仿宋" w:hAnsi="仿宋" w:eastAsia="仿宋" w:cs="仿宋"/>
        </w:rPr>
        <w:t xml:space="preserve"> yà </w:t>
      </w:r>
      <w:r>
        <w:rPr>
          <w:rFonts w:hint="eastAsia" w:ascii="仿宋" w:hAnsi="仿宋" w:eastAsia="仿宋" w:cs="仿宋"/>
        </w:rPr>
        <w:t>①姊妹之夫相称为娅。《后汉书·酷吏传》:“阉人亲</w:t>
      </w:r>
      <w:r>
        <w:rPr>
          <w:rFonts w:hint="eastAsia" w:ascii="仿宋" w:hAnsi="仿宋" w:eastAsia="仿宋" w:cs="仿宋"/>
          <w:vertAlign w:val="subscript"/>
        </w:rPr>
        <w:t>,侵虐天下。”②[娅姹(chā)]美丽的样子。和凝《江城子》之四:”</w:t>
      </w:r>
      <w:r>
        <w:rPr>
          <w:rFonts w:hint="eastAsia" w:ascii="仿宋" w:hAnsi="仿宋" w:eastAsia="仿宋" w:cs="仿宋"/>
        </w:rPr>
        <w:t>~含情娇不语。”</w:t>
      </w:r>
    </w:p>
    <w:p w14:paraId="7E1DA217">
      <w:pPr>
        <w:pStyle w:val="3"/>
        <w:rPr>
          <w:rFonts w:hint="eastAsia" w:ascii="仿宋" w:hAnsi="仿宋" w:eastAsia="仿宋" w:cs="仿宋"/>
        </w:rPr>
      </w:pPr>
      <w:r>
        <w:rPr>
          <w:rFonts w:hint="eastAsia" w:ascii="仿宋" w:hAnsi="仿宋" w:eastAsia="仿宋" w:cs="仿宋"/>
        </w:rPr>
        <w:t>还</w:t>
      </w:r>
      <w:r>
        <w:rPr>
          <w:rFonts w:hint="eastAsia" w:ascii="仿宋" w:hAnsi="仿宋" w:eastAsia="仿宋" w:cs="仿宋"/>
        </w:rPr>
        <w:t xml:space="preserve"> yà </w:t>
      </w:r>
      <w:r>
        <w:rPr>
          <w:rFonts w:hint="eastAsia" w:ascii="仿宋" w:hAnsi="仿宋" w:eastAsia="仿宋" w:cs="仿宋"/>
        </w:rPr>
        <w:t>迎接。《左传·成公十三年》:“~晋侯于新楚。”(新楚:地名。)</w:t>
      </w:r>
    </w:p>
    <w:p w14:paraId="1581BBB0">
      <w:pPr>
        <w:pStyle w:val="3"/>
        <w:rPr>
          <w:rFonts w:hint="eastAsia" w:ascii="仿宋" w:hAnsi="仿宋" w:eastAsia="仿宋" w:cs="仿宋"/>
        </w:rPr>
      </w:pPr>
      <w:r>
        <w:rPr>
          <w:rFonts w:hint="eastAsia" w:ascii="仿宋" w:hAnsi="仿宋" w:eastAsia="仿宋" w:cs="仿宋"/>
        </w:rPr>
        <w:t>摄</w:t>
      </w:r>
      <w:r>
        <w:rPr>
          <w:rFonts w:hint="eastAsia" w:ascii="仿宋" w:hAnsi="仿宋" w:eastAsia="仿宋" w:cs="仿宋"/>
        </w:rPr>
        <w:t xml:space="preserve"> yà </w:t>
      </w:r>
      <w:r>
        <w:rPr>
          <w:rFonts w:hint="eastAsia" w:ascii="仿宋" w:hAnsi="仿宋" w:eastAsia="仿宋" w:cs="仿宋"/>
        </w:rPr>
        <w:t>拔。《孟子·公孙丑上》:“宋人有闵其苗之不长而</w:t>
      </w:r>
      <w:r>
        <w:rPr>
          <w:rFonts w:hint="eastAsia" w:ascii="仿宋" w:hAnsi="仿宋" w:eastAsia="仿宋" w:cs="仿宋"/>
          <w:vertAlign w:val="subscript"/>
        </w:rPr>
        <w:t>之者。”(闵:悯。)③提拔,提升。《宋史·岳飞传》:”德与琼素不相下,一旦</w:t>
      </w:r>
      <w:r>
        <w:rPr>
          <w:rFonts w:hint="eastAsia" w:ascii="仿宋" w:hAnsi="仿宋" w:eastAsia="仿宋" w:cs="仿宋"/>
        </w:rPr>
        <w:t>之在上,则必争。”(德、琼:人名。素:平素。不相下:指互不服气。)</w:t>
      </w:r>
    </w:p>
    <w:p w14:paraId="48BD4CD0">
      <w:pPr>
        <w:pStyle w:val="3"/>
        <w:rPr>
          <w:rFonts w:hint="eastAsia" w:ascii="仿宋" w:hAnsi="仿宋" w:eastAsia="仿宋" w:cs="仿宋"/>
        </w:rPr>
      </w:pPr>
      <w:r>
        <w:rPr>
          <w:rFonts w:hint="eastAsia" w:ascii="仿宋" w:hAnsi="仿宋" w:eastAsia="仿宋" w:cs="仿宋"/>
        </w:rPr>
        <w:t>yà[搜]食人怪兽。《淮南子·本经》:“</w:t>
      </w:r>
      <w:r>
        <w:rPr>
          <w:rFonts w:hint="eastAsia" w:ascii="仿宋" w:hAnsi="仿宋" w:eastAsia="仿宋" w:cs="仿宋"/>
          <w:vertAlign w:val="subscript"/>
        </w:rPr>
        <w:t>、凿齿、九婴、大风、封稀、修蛇皆为民害。”李贺《公无出门》诗:”毒虬相视振金环,貌</w:t>
      </w:r>
      <w:r>
        <w:rPr>
          <w:rFonts w:hint="eastAsia" w:ascii="仿宋" w:hAnsi="仿宋" w:eastAsia="仿宋" w:cs="仿宋"/>
        </w:rPr>
        <w:t>~吐魄涎。”(貌:狮子。喙:通”魄”。)又写作”翠”。</w:t>
      </w:r>
    </w:p>
    <w:bookmarkEnd w:id="346"/>
    <w:p w14:paraId="4C4A6DA2">
      <w:pPr>
        <w:pStyle w:val="2"/>
        <w:rPr>
          <w:rFonts w:hint="eastAsia" w:ascii="仿宋" w:hAnsi="仿宋" w:eastAsia="仿宋" w:cs="仿宋"/>
        </w:rPr>
      </w:pPr>
      <w:bookmarkStart w:id="347" w:name="yan"/>
      <w:r>
        <w:rPr>
          <w:rFonts w:hint="eastAsia" w:ascii="仿宋" w:hAnsi="仿宋" w:eastAsia="仿宋" w:cs="仿宋"/>
        </w:rPr>
        <w:t>YAN</w:t>
      </w:r>
    </w:p>
    <w:p w14:paraId="10EC7898">
      <w:pPr>
        <w:pStyle w:val="26"/>
        <w:rPr>
          <w:rFonts w:hint="eastAsia" w:ascii="仿宋" w:hAnsi="仿宋" w:eastAsia="仿宋" w:cs="仿宋"/>
        </w:rPr>
      </w:pPr>
      <w:r>
        <w:rPr>
          <w:rFonts w:hint="eastAsia" w:ascii="仿宋" w:hAnsi="仿宋" w:eastAsia="仿宋" w:cs="仿宋"/>
        </w:rPr>
        <w:t>咽</w:t>
      </w:r>
      <w:r>
        <w:rPr>
          <w:rFonts w:hint="eastAsia" w:ascii="仿宋" w:hAnsi="仿宋" w:eastAsia="仿宋" w:cs="仿宋"/>
        </w:rPr>
        <w:t xml:space="preserve"> yan </w:t>
      </w:r>
      <w:r>
        <w:rPr>
          <w:rFonts w:hint="eastAsia" w:ascii="仿宋" w:hAnsi="仿宋" w:eastAsia="仿宋" w:cs="仿宋"/>
        </w:rPr>
        <w:t>①喉咙。《战国策·秦策四》:“韩,天下之</w:t>
      </w:r>
      <w:r>
        <w:rPr>
          <w:rFonts w:hint="eastAsia" w:ascii="仿宋" w:hAnsi="仿宋" w:eastAsia="仿宋" w:cs="仿宋"/>
          <w:vertAlign w:val="subscript"/>
        </w:rPr>
        <w:t>喉;魏,天下之胸腹。”②yan吞。《孟子·滕文公下》:”三</w:t>
      </w:r>
      <w:r>
        <w:rPr>
          <w:rFonts w:hint="eastAsia" w:ascii="仿宋" w:hAnsi="仿宋" w:eastAsia="仿宋" w:cs="仿宋"/>
        </w:rPr>
        <w:t>,然后耳有闻,目有见。”③ye哽咽,声音阻塞。蔡琰《悲愤诗》:“含哀</w:t>
      </w:r>
      <w:r>
        <w:rPr>
          <w:rFonts w:hint="eastAsia" w:ascii="仿宋" w:hAnsi="仿宋" w:eastAsia="仿宋" w:cs="仿宋"/>
          <w:vertAlign w:val="subscript"/>
        </w:rPr>
        <w:t>兮涕沾颈。”李白《忆秦娥》:”箫声</w:t>
      </w:r>
      <w:r>
        <w:rPr>
          <w:rFonts w:hint="eastAsia" w:ascii="仿宋" w:hAnsi="仿宋" w:eastAsia="仿宋" w:cs="仿宋"/>
        </w:rPr>
        <w:t>,秦娥梦断秦楼月。”</w:t>
      </w:r>
    </w:p>
    <w:p w14:paraId="1E26D89C">
      <w:pPr>
        <w:pStyle w:val="3"/>
        <w:rPr>
          <w:rFonts w:hint="eastAsia" w:ascii="仿宋" w:hAnsi="仿宋" w:eastAsia="仿宋" w:cs="仿宋"/>
        </w:rPr>
      </w:pPr>
      <w:r>
        <w:rPr>
          <w:rFonts w:hint="eastAsia" w:ascii="仿宋" w:hAnsi="仿宋" w:eastAsia="仿宋" w:cs="仿宋"/>
        </w:rPr>
        <w:t>烟</w:t>
      </w:r>
      <w:r>
        <w:rPr>
          <w:rFonts w:hint="eastAsia" w:ascii="仿宋" w:hAnsi="仿宋" w:eastAsia="仿宋" w:cs="仿宋"/>
        </w:rPr>
        <w:t xml:space="preserve"> yan </w:t>
      </w:r>
      <w:r>
        <w:rPr>
          <w:rFonts w:hint="eastAsia" w:ascii="仿宋" w:hAnsi="仿宋" w:eastAsia="仿宋" w:cs="仿宋"/>
        </w:rPr>
        <w:t>①物质燃时产生的气状物。《荀子·富国》:“然后飞鸟凫雁若~海。”</w:t>
      </w:r>
    </w:p>
    <w:p w14:paraId="219968FD">
      <w:pPr>
        <w:pStyle w:val="3"/>
        <w:rPr>
          <w:rFonts w:hint="eastAsia" w:ascii="仿宋" w:hAnsi="仿宋" w:eastAsia="仿宋" w:cs="仿宋"/>
        </w:rPr>
      </w:pPr>
      <w:r>
        <w:rPr>
          <w:rFonts w:hint="eastAsia" w:ascii="仿宋" w:hAnsi="仿宋" w:eastAsia="仿宋" w:cs="仿宋"/>
        </w:rPr>
        <w:t>②yin[烟]同”细”。天地阴阳二气交互作用。《文选·张衡《思玄赋》:“天地</w:t>
      </w:r>
      <w:r>
        <w:rPr>
          <w:rFonts w:hint="eastAsia" w:ascii="仿宋" w:hAnsi="仿宋" w:eastAsia="仿宋" w:cs="仿宋"/>
          <w:strike/>
        </w:rPr>
        <w:t>,百卉含葩。”③交感的元气。班固《东都赋》:”降</w:t>
      </w:r>
      <w:r>
        <w:rPr>
          <w:rFonts w:hint="eastAsia" w:ascii="仿宋" w:hAnsi="仿宋" w:eastAsia="仿宋" w:cs="仿宋"/>
        </w:rPr>
        <w:t>,调元气。”④气体弥漫的样子。王延寿《鲁灵光殿赋》:“包阴阳之变化,含元气之~。”[注意]“物质燃烧时产生的气状物”这个意气,古代多写作”煙”,很少写作”烟”。“烟”的”烟”不能写作”煙”。</w:t>
      </w:r>
    </w:p>
    <w:p w14:paraId="373CB512">
      <w:pPr>
        <w:pStyle w:val="3"/>
        <w:rPr>
          <w:rFonts w:hint="eastAsia" w:ascii="仿宋" w:hAnsi="仿宋" w:eastAsia="仿宋" w:cs="仿宋"/>
        </w:rPr>
      </w:pPr>
      <w:r>
        <w:rPr>
          <w:rFonts w:hint="eastAsia" w:ascii="仿宋" w:hAnsi="仿宋" w:eastAsia="仿宋" w:cs="仿宋"/>
        </w:rPr>
        <w:t>(懈)《冬日长安感志寄献虢州崔郎中二十韵》:“客舍正甘愁寂寂,郡楼遥想醉~~。”</w:t>
      </w:r>
    </w:p>
    <w:p w14:paraId="2DC9F203">
      <w:pPr>
        <w:pStyle w:val="3"/>
        <w:rPr>
          <w:rFonts w:hint="eastAsia" w:ascii="仿宋" w:hAnsi="仿宋" w:eastAsia="仿宋" w:cs="仿宋"/>
        </w:rPr>
      </w:pPr>
      <w:r>
        <w:rPr>
          <w:rFonts w:hint="eastAsia" w:ascii="仿宋" w:hAnsi="仿宋" w:eastAsia="仿宋" w:cs="仿宋"/>
        </w:rPr>
        <w:t>焉</w:t>
      </w:r>
      <w:r>
        <w:rPr>
          <w:rFonts w:hint="eastAsia" w:ascii="仿宋" w:hAnsi="仿宋" w:eastAsia="仿宋" w:cs="仿宋"/>
        </w:rPr>
        <w:t xml:space="preserve"> yan </w:t>
      </w:r>
      <w:r>
        <w:rPr>
          <w:rFonts w:hint="eastAsia" w:ascii="仿宋" w:hAnsi="仿宋" w:eastAsia="仿宋" w:cs="仿宋"/>
        </w:rPr>
        <w:t>①于何,在哪里。《列子·汤问》:“且</w:t>
      </w:r>
      <w:r>
        <w:rPr>
          <w:rFonts w:hint="eastAsia" w:ascii="仿宋" w:hAnsi="仿宋" w:eastAsia="仿宋" w:cs="仿宋"/>
          <w:vertAlign w:val="subscript"/>
        </w:rPr>
        <w:t>置土石?”(置:放。)②疑问代词。怎么,哪里。《吕氏春秋·察微》:”吴人</w:t>
      </w:r>
      <w:r>
        <w:rPr>
          <w:rFonts w:hint="eastAsia" w:ascii="仿宋" w:hAnsi="仿宋" w:eastAsia="仿宋" w:cs="仿宋"/>
        </w:rPr>
        <w:t>敢攻吾邑?”(史记·司马相如列传):“</w:t>
      </w:r>
      <w:r>
        <w:rPr>
          <w:rFonts w:hint="eastAsia" w:ascii="仿宋" w:hAnsi="仿宋" w:eastAsia="仿宋" w:cs="仿宋"/>
          <w:vertAlign w:val="subscript"/>
        </w:rPr>
        <w:t>足道邪!”③疑问代词。什么。《墨子·尚贤下》:”面目美好者,</w:t>
      </w:r>
      <w:r>
        <w:rPr>
          <w:rFonts w:hint="eastAsia" w:ascii="仿宋" w:hAnsi="仿宋" w:eastAsia="仿宋" w:cs="仿宋"/>
        </w:rPr>
        <w:t>故必知哉?”(故:缘故。知:通”智”。)④于此,在这里,在那里。屈原《离骚》:“驰椒丘且</w:t>
      </w:r>
      <w:r>
        <w:rPr>
          <w:rFonts w:hint="eastAsia" w:ascii="仿宋" w:hAnsi="仿宋" w:eastAsia="仿宋" w:cs="仿宋"/>
          <w:vertAlign w:val="subscript"/>
        </w:rPr>
        <w:t>止息。”(三国志·吴书·吴主传):”彼有人</w:t>
      </w:r>
      <w:r>
        <w:rPr>
          <w:rFonts w:hint="eastAsia" w:ascii="仿宋" w:hAnsi="仿宋" w:eastAsia="仿宋" w:cs="仿宋"/>
        </w:rPr>
        <w:t>,未可图也。”⑤代词。相当于”之”。《左传·僖公二十三年》:“子女玉帛,则君有之;羽毛齿革,则君地生</w:t>
      </w:r>
      <w:r>
        <w:rPr>
          <w:rFonts w:hint="eastAsia" w:ascii="仿宋" w:hAnsi="仿宋" w:eastAsia="仿宋" w:cs="仿宋"/>
          <w:vertAlign w:val="subscript"/>
        </w:rPr>
        <w:t>。”⑥连词。相当于”乃”、”则”、”就”。《荀子·议兵》:”若赴水火,人</w:t>
      </w:r>
      <w:r>
        <w:rPr>
          <w:rFonts w:hint="eastAsia" w:ascii="仿宋" w:hAnsi="仿宋" w:eastAsia="仿宋" w:cs="仿宋"/>
        </w:rPr>
        <w:t>焦没耳。”⑦语气词。《列子·汤问》:“寒暑易节,始一反</w:t>
      </w:r>
      <w:r>
        <w:rPr>
          <w:rFonts w:hint="eastAsia" w:ascii="仿宋" w:hAnsi="仿宋" w:eastAsia="仿宋" w:cs="仿宋"/>
          <w:vertAlign w:val="subscript"/>
        </w:rPr>
        <w:t>。”(反:返。)⑧形容词词尾。相当于”……的样子”。《诗经·小雅·大东》:”眷言顾之,清</w:t>
      </w:r>
      <w:r>
        <w:rPr>
          <w:rFonts w:hint="eastAsia" w:ascii="仿宋" w:hAnsi="仿宋" w:eastAsia="仿宋" w:cs="仿宋"/>
        </w:rPr>
        <w:t>出涕。”杜牧《阿房宫赋》:“盘盘</w:t>
      </w:r>
      <w:r>
        <w:rPr>
          <w:rFonts w:hint="eastAsia" w:ascii="仿宋" w:hAnsi="仿宋" w:eastAsia="仿宋" w:cs="仿宋"/>
          <w:vertAlign w:val="subscript"/>
        </w:rPr>
        <w:t>,囷囷</w:t>
      </w:r>
      <w:r>
        <w:rPr>
          <w:rFonts w:hint="eastAsia" w:ascii="仿宋" w:hAnsi="仿宋" w:eastAsia="仿宋" w:cs="仿宋"/>
        </w:rPr>
        <w:t>,蜂房水渴,矗不知其几千万落。”</w:t>
      </w:r>
    </w:p>
    <w:p w14:paraId="48327170">
      <w:pPr>
        <w:pStyle w:val="3"/>
        <w:rPr>
          <w:rFonts w:hint="eastAsia" w:ascii="仿宋" w:hAnsi="仿宋" w:eastAsia="仿宋" w:cs="仿宋"/>
        </w:rPr>
      </w:pPr>
      <w:r>
        <w:rPr>
          <w:rFonts w:hint="eastAsia" w:ascii="仿宋" w:hAnsi="仿宋" w:eastAsia="仿宋" w:cs="仿宋"/>
        </w:rPr>
        <w:t>焉</w:t>
      </w:r>
      <w:r>
        <w:rPr>
          <w:rFonts w:hint="eastAsia" w:ascii="仿宋" w:hAnsi="仿宋" w:eastAsia="仿宋" w:cs="仿宋"/>
        </w:rPr>
        <w:t xml:space="preserve"> </w:t>
      </w:r>
      <w:r>
        <w:rPr>
          <w:rFonts w:hint="eastAsia" w:ascii="仿宋" w:hAnsi="仿宋" w:eastAsia="仿宋" w:cs="仿宋"/>
        </w:rPr>
        <w:t>yan古邑名。春秋楚国别都。在今湖北宜城附近。《韩非子·难一》:“楚两用昭、景而亡~郢。”(郢:楚的都城。)</w:t>
      </w:r>
    </w:p>
    <w:p w14:paraId="45C13ECB">
      <w:pPr>
        <w:pStyle w:val="3"/>
        <w:rPr>
          <w:rFonts w:hint="eastAsia" w:ascii="仿宋" w:hAnsi="仿宋" w:eastAsia="仿宋" w:cs="仿宋"/>
        </w:rPr>
      </w:pPr>
      <w:r>
        <w:rPr>
          <w:rFonts w:hint="eastAsia" w:ascii="仿宋" w:hAnsi="仿宋" w:eastAsia="仿宋" w:cs="仿宋"/>
        </w:rPr>
        <w:t>嫣</w:t>
      </w:r>
      <w:r>
        <w:rPr>
          <w:rFonts w:hint="eastAsia" w:ascii="仿宋" w:hAnsi="仿宋" w:eastAsia="仿宋" w:cs="仿宋"/>
        </w:rPr>
        <w:t xml:space="preserve"> </w:t>
      </w:r>
      <w:r>
        <w:rPr>
          <w:rFonts w:hint="eastAsia" w:ascii="仿宋" w:hAnsi="仿宋" w:eastAsia="仿宋" w:cs="仿宋"/>
        </w:rPr>
        <w:t>yan[嫣然]笑容美好的样子。宋玉《登徒子好色赋》:“</w:t>
      </w:r>
      <w:r>
        <w:rPr>
          <w:rFonts w:hint="eastAsia" w:ascii="仿宋" w:hAnsi="仿宋" w:eastAsia="仿宋" w:cs="仿宋"/>
          <w:strike/>
        </w:rPr>
        <w:t>一笑。”[嫣红]浓艳的红色。李君隐《河阳》诗:”侧近</w:t>
      </w:r>
      <w:r>
        <w:rPr>
          <w:rFonts w:hint="eastAsia" w:ascii="仿宋" w:hAnsi="仿宋" w:eastAsia="仿宋" w:cs="仿宋"/>
        </w:rPr>
        <w:t>伴柔绿。”成语有”姹紫嫣红”。</w:t>
      </w:r>
    </w:p>
    <w:p w14:paraId="2D490BC5">
      <w:pPr>
        <w:pStyle w:val="3"/>
        <w:rPr>
          <w:rFonts w:hint="eastAsia" w:ascii="仿宋" w:hAnsi="仿宋" w:eastAsia="仿宋" w:cs="仿宋"/>
        </w:rPr>
      </w:pPr>
      <w:r>
        <w:rPr>
          <w:rFonts w:hint="eastAsia" w:ascii="仿宋" w:hAnsi="仿宋" w:eastAsia="仿宋" w:cs="仿宋"/>
        </w:rPr>
        <w:t>yān[崦嵫(zī)]山名。古人认为是日入之处。屈原《离骚》:“吾今羲和弭节兮,望~而勿迫。”</w:t>
      </w:r>
    </w:p>
    <w:p w14:paraId="1162FE93">
      <w:pPr>
        <w:pStyle w:val="3"/>
        <w:rPr>
          <w:rFonts w:hint="eastAsia" w:ascii="仿宋" w:hAnsi="仿宋" w:eastAsia="仿宋" w:cs="仿宋"/>
        </w:rPr>
      </w:pPr>
      <w:r>
        <w:rPr>
          <w:rFonts w:hint="eastAsia" w:ascii="仿宋" w:hAnsi="仿宋" w:eastAsia="仿宋" w:cs="仿宋"/>
        </w:rPr>
        <w:t>阉(阉)</w:t>
      </w:r>
      <w:r>
        <w:rPr>
          <w:rFonts w:hint="eastAsia" w:ascii="仿宋" w:hAnsi="仿宋" w:eastAsia="仿宋" w:cs="仿宋"/>
        </w:rPr>
        <w:t xml:space="preserve"> yan </w:t>
      </w:r>
      <w:r>
        <w:rPr>
          <w:rFonts w:hint="eastAsia" w:ascii="仿宋" w:hAnsi="仿宋" w:eastAsia="仿宋" w:cs="仿宋"/>
        </w:rPr>
        <w:t>被阉割在宫中服役的人。《国语·晋语二》:“公令</w:t>
      </w:r>
      <w:r>
        <w:rPr>
          <w:rFonts w:hint="eastAsia" w:ascii="仿宋" w:hAnsi="仿宋" w:eastAsia="仿宋" w:cs="仿宋"/>
          <w:vertAlign w:val="subscript"/>
        </w:rPr>
        <w:t>楚刺重耳。”(阉楚:阉人名楚。)又写作”奄”。《韩非子·外储说右上》:”因令奄将宫人之美妾二十人并遗季也。”(季:人名。)或称为”寺人”、”竖”。[阉然]曲意迎合的样子。《孟子·尽心下》:”</w:t>
      </w:r>
      <w:r>
        <w:rPr>
          <w:rFonts w:hint="eastAsia" w:ascii="仿宋" w:hAnsi="仿宋" w:eastAsia="仿宋" w:cs="仿宋"/>
        </w:rPr>
        <w:t>~媚于世也者,是乡原也。”</w:t>
      </w:r>
    </w:p>
    <w:p w14:paraId="7F62D996">
      <w:pPr>
        <w:pStyle w:val="3"/>
        <w:rPr>
          <w:rFonts w:hint="eastAsia" w:ascii="仿宋" w:hAnsi="仿宋" w:eastAsia="仿宋" w:cs="仿宋"/>
        </w:rPr>
      </w:pPr>
      <w:r>
        <w:rPr>
          <w:rFonts w:hint="eastAsia" w:ascii="仿宋" w:hAnsi="仿宋" w:eastAsia="仿宋" w:cs="仿宋"/>
        </w:rPr>
        <w:t xml:space="preserve">yān </w:t>
      </w:r>
      <w:r>
        <w:rPr>
          <w:rFonts w:hint="eastAsia" w:ascii="仿宋" w:hAnsi="仿宋" w:eastAsia="仿宋" w:cs="仿宋"/>
        </w:rPr>
        <w:t>①沤(òu),浸。《楚辞·九叹·怨思》:“~芳芷(zhǐ)于腐井兮。”(芳芷:香草。腐井:臭水井。)②淹没。《北史·皇甫亮</w:t>
      </w:r>
    </w:p>
    <w:p w14:paraId="7DD8C0EF">
      <w:pPr>
        <w:pStyle w:val="3"/>
        <w:rPr>
          <w:rFonts w:hint="eastAsia" w:ascii="仿宋" w:hAnsi="仿宋" w:eastAsia="仿宋" w:cs="仿宋"/>
        </w:rPr>
      </w:pPr>
      <w:r>
        <w:rPr>
          <w:rFonts w:hint="eastAsia" w:ascii="仿宋" w:hAnsi="仿宋" w:eastAsia="仿宋" w:cs="仿宋"/>
        </w:rPr>
        <w:t>传):“为宅中水</w:t>
      </w:r>
      <w:r>
        <w:rPr>
          <w:rFonts w:hint="eastAsia" w:ascii="仿宋" w:hAnsi="仿宋" w:eastAsia="仿宋" w:cs="仿宋"/>
          <w:vertAlign w:val="subscript"/>
        </w:rPr>
        <w:t>不泄。”②沉溺。多用于抽象意义。枚乘《七发》:”</w:t>
      </w:r>
      <w:r>
        <w:rPr>
          <w:rFonts w:hint="eastAsia" w:ascii="仿宋" w:hAnsi="仿宋" w:eastAsia="仿宋" w:cs="仿宋"/>
        </w:rPr>
        <w:t>沉之乐,浩唐之心,遁佚之志,其奚由至哉!(沉:沉迷。)③迟延,停留。屈原《离骚》:”日月忽其不</w:t>
      </w:r>
      <w:r>
        <w:rPr>
          <w:rFonts w:hint="eastAsia" w:ascii="仿宋" w:hAnsi="仿宋" w:eastAsia="仿宋" w:cs="仿宋"/>
          <w:vertAlign w:val="subscript"/>
        </w:rPr>
        <w:t>兮,春与秋其代序。“(忽:快速的样子。代序:代替,轮换。)柳永《八声甘州》:”何事苦</w:t>
      </w:r>
      <w:r>
        <w:rPr>
          <w:rFonts w:hint="eastAsia" w:ascii="仿宋" w:hAnsi="仿宋" w:eastAsia="仿宋" w:cs="仿宋"/>
        </w:rPr>
        <w:t>留。“④久。《左传·襄公二十六年》:”君~恤在外十二年矣。“(恤:遭忧。)⑤精深,指知识深广。常”淹通”、“淹博”、“淹贯”、“淹雅”、“淹该”等连用。刘勰《文心雕龙·体性》:“平子</w:t>
      </w:r>
      <w:r>
        <w:rPr>
          <w:rFonts w:hint="eastAsia" w:ascii="仿宋" w:hAnsi="仿宋" w:eastAsia="仿宋" w:cs="仿宋"/>
          <w:vertAlign w:val="subscript"/>
        </w:rPr>
        <w:t>通,故虑周而藻密。”(平子:指张衡。虑周:思虑周密。藻密:文辞严谨。)《新唐书·柳登传》:”</w:t>
      </w:r>
      <w:r>
        <w:rPr>
          <w:rFonts w:hint="eastAsia" w:ascii="仿宋" w:hAnsi="仿宋" w:eastAsia="仿宋" w:cs="仿宋"/>
        </w:rPr>
        <w:t>贯群书。”</w:t>
      </w:r>
    </w:p>
    <w:p w14:paraId="7BD31E43">
      <w:pPr>
        <w:pStyle w:val="3"/>
        <w:rPr>
          <w:rFonts w:hint="eastAsia" w:ascii="仿宋" w:hAnsi="仿宋" w:eastAsia="仿宋" w:cs="仿宋"/>
        </w:rPr>
      </w:pPr>
      <w:r>
        <w:rPr>
          <w:rFonts w:hint="eastAsia" w:ascii="仿宋" w:hAnsi="仿宋" w:eastAsia="仿宋" w:cs="仿宋"/>
        </w:rPr>
        <w:t xml:space="preserve">yān </w:t>
      </w:r>
      <w:r>
        <w:rPr>
          <w:rFonts w:hint="eastAsia" w:ascii="仿宋" w:hAnsi="仿宋" w:eastAsia="仿宋" w:cs="仿宋"/>
        </w:rPr>
        <w:t>①沉没,淹没。《后汉书·公孙穆传》:“霖雨大水,三辅以东莫不</w:t>
      </w:r>
      <w:r>
        <w:rPr>
          <w:rFonts w:hint="eastAsia" w:ascii="仿宋" w:hAnsi="仿宋" w:eastAsia="仿宋" w:cs="仿宋"/>
          <w:vertAlign w:val="subscript"/>
        </w:rPr>
        <w:t>没。”②埋没,不被人所知道。司马相如《封禅文》:”</w:t>
      </w:r>
      <w:r>
        <w:rPr>
          <w:rFonts w:hint="eastAsia" w:ascii="仿宋" w:hAnsi="仿宋" w:eastAsia="仿宋" w:cs="仿宋"/>
        </w:rPr>
        <w:t>灭而不称者,不可胜数。”(新唐书·魏征传》:“始丧乱后,典章</w:t>
      </w:r>
      <w:r>
        <w:rPr>
          <w:rFonts w:hint="eastAsia" w:ascii="仿宋" w:hAnsi="仿宋" w:eastAsia="仿宋" w:cs="仿宋"/>
          <w:vertAlign w:val="subscript"/>
        </w:rPr>
        <w:t>散。”(散:散失。)③填塞。《庄子·天下》:”昔者禹之</w:t>
      </w:r>
      <w:r>
        <w:rPr>
          <w:rFonts w:hint="eastAsia" w:ascii="仿宋" w:hAnsi="仿宋" w:eastAsia="仿宋" w:cs="仿宋"/>
        </w:rPr>
        <w:t>洪水,决江河。”(决:疏通,疏导。)</w:t>
      </w:r>
    </w:p>
    <w:p w14:paraId="36FFBC66">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①伸长,延长。《韩非子·十过》:“有玄鹤二八……</w:t>
      </w:r>
      <w:r>
        <w:rPr>
          <w:rFonts w:hint="eastAsia" w:ascii="仿宋" w:hAnsi="仿宋" w:eastAsia="仿宋" w:cs="仿宋"/>
          <w:vertAlign w:val="subscript"/>
        </w:rPr>
        <w:t>颈而鸣,舒翼而舞。”(颈:脖子。舒:展开。)《论衡·道虚》:”道家或以服食药物,轻身益气,</w:t>
      </w:r>
      <w:r>
        <w:rPr>
          <w:rFonts w:hint="eastAsia" w:ascii="仿宋" w:hAnsi="仿宋" w:eastAsia="仿宋" w:cs="仿宋"/>
        </w:rPr>
        <w:t>年度世,此又虚也。”成语有”延年益寿”。②延缓。杨衒之《洛阳伽蓝记·宣忠寺》:“妇人生产,有</w:t>
      </w:r>
      <w:r>
        <w:rPr>
          <w:rFonts w:hint="eastAsia" w:ascii="仿宋" w:hAnsi="仿宋" w:eastAsia="仿宋" w:cs="仿宋"/>
          <w:vertAlign w:val="subscript"/>
        </w:rPr>
        <w:t>月者,有少月者。”②蔓延,扩展。《史记·汲郑列传》:”河内失火,</w:t>
      </w:r>
      <w:r>
        <w:rPr>
          <w:rFonts w:hint="eastAsia" w:ascii="仿宋" w:hAnsi="仿宋" w:eastAsia="仿宋" w:cs="仿宋"/>
        </w:rPr>
        <w:t>烧千余家。”(河内:地名。)③引进,迎接。《战国策·齐策四》:“宣王使谒者</w:t>
      </w:r>
      <w:r>
        <w:rPr>
          <w:rFonts w:hint="eastAsia" w:ascii="仿宋" w:hAnsi="仿宋" w:eastAsia="仿宋" w:cs="仿宋"/>
          <w:vertAlign w:val="subscript"/>
        </w:rPr>
        <w:t>入。”(谒者:负责礼宾的官吏。)④邀请。陶渊明《桃花源记》:”余人各复</w:t>
      </w:r>
      <w:r>
        <w:rPr>
          <w:rFonts w:hint="eastAsia" w:ascii="仿宋" w:hAnsi="仿宋" w:eastAsia="仿宋" w:cs="仿宋"/>
        </w:rPr>
        <w:t>至其家,皆出酒食。”双音词有”延请”。</w:t>
      </w:r>
    </w:p>
    <w:p w14:paraId="2B70B733">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见369页。</w:t>
      </w:r>
    </w:p>
    <w:p w14:paraId="49E8FB64">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①覆盖在冠冕上作为装饰的布。《国语·韩语下》:“王后亲织玄统,公侯之夫人加之以纮、</w:t>
      </w:r>
      <w:r>
        <w:rPr>
          <w:rFonts w:hint="eastAsia" w:ascii="仿宋" w:hAnsi="仿宋" w:eastAsia="仿宋" w:cs="仿宋"/>
          <w:vertAlign w:val="subscript"/>
        </w:rPr>
        <w:t>。”②xiàn”线”的异体字。《后汉书·虞诩传》:”以采</w:t>
      </w:r>
      <w:r>
        <w:rPr>
          <w:rFonts w:hint="eastAsia" w:ascii="仿宋" w:hAnsi="仿宋" w:eastAsia="仿宋" w:cs="仿宋"/>
        </w:rPr>
        <w:t>缝其裾为帜。”③通”延”。延缓。《吕氏春秋·勿躬》:“若此则形性弥赢而耳目愈精,百官惧职而莫敢愉(tōu)~。”(愉:偷,苟且。)</w:t>
      </w:r>
    </w:p>
    <w:p w14:paraId="1AFDFFFF">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①[蜿蜒]见433页”蜿”字。②[蜒蚰(yóu)]一种软体动物。俗称鼻涕虫。</w:t>
      </w:r>
    </w:p>
    <w:p w14:paraId="3FD665B4">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①竹制的垫席。《诗经·大雅·行书》:“布~席,陈樽(zūn)俎(zǔ)。”(布:铺设。樽:酒杯。俎:放祭品的器具。)②座位。《隋书·礼仪志六》:“皇帝负扆(yī),则置神</w:t>
      </w:r>
    </w:p>
    <w:p w14:paraId="27285C39">
      <w:pPr>
        <w:pStyle w:val="3"/>
        <w:rPr>
          <w:rFonts w:hint="eastAsia" w:ascii="仿宋" w:hAnsi="仿宋" w:eastAsia="仿宋" w:cs="仿宋"/>
        </w:rPr>
      </w:pPr>
      <w:r>
        <w:rPr>
          <w:rFonts w:hint="eastAsia" w:ascii="仿宋" w:hAnsi="仿宋" w:eastAsia="仿宋" w:cs="仿宋"/>
        </w:rPr>
        <w:t>玺(xǐ)于~前之右。“(负扆:背靠屏风面向南。神玺:皇帝大印。)②古人饮食宴会在席上,所以酒席叫”筵”。李商隐《行次西郊作》诗:“五里一换马,十里一开~。”</w:t>
      </w:r>
    </w:p>
    <w:p w14:paraId="2300586C">
      <w:pPr>
        <w:pStyle w:val="3"/>
        <w:rPr>
          <w:rFonts w:hint="eastAsia" w:ascii="仿宋" w:hAnsi="仿宋" w:eastAsia="仿宋" w:cs="仿宋"/>
        </w:rPr>
      </w:pPr>
      <w:r>
        <w:rPr>
          <w:rFonts w:hint="eastAsia" w:ascii="仿宋" w:hAnsi="仿宋" w:eastAsia="仿宋" w:cs="仿宋"/>
        </w:rPr>
        <w:t>[辨]筵,席。这两个字都是指席子。古人席地而坐,把铺在底下的叫”筵”,铺在上面的叫”席”。后代席地而坐的习俗变了,“筵”与”席”就没有严格的区别了,但床上铺的只叫”席”而不叫”筵”。</w:t>
      </w:r>
    </w:p>
    <w:p w14:paraId="62FA0C66">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①急,紧急。《孟子·公敢孙丑下》:“事</w:t>
      </w:r>
      <w:r>
        <w:rPr>
          <w:rFonts w:hint="eastAsia" w:ascii="仿宋" w:hAnsi="仿宋" w:eastAsia="仿宋" w:cs="仿宋"/>
          <w:vertAlign w:val="subscript"/>
        </w:rPr>
        <w:t>,虞不敢请。”(虞:人名。)②严厉,严格。《韩非子·难四》:”君明而</w:t>
      </w:r>
      <w:r>
        <w:rPr>
          <w:rFonts w:hint="eastAsia" w:ascii="仿宋" w:hAnsi="仿宋" w:eastAsia="仿宋" w:cs="仿宋"/>
        </w:rPr>
        <w:t>,则群臣忠。”(威严。《诗经·小雅·六月》:“有</w:t>
      </w:r>
      <w:r>
        <w:rPr>
          <w:rFonts w:hint="eastAsia" w:ascii="仿宋" w:hAnsi="仿宋" w:eastAsia="仿宋" w:cs="仿宋"/>
          <w:vertAlign w:val="subscript"/>
        </w:rPr>
        <w:t>有翼。”(有:形容词词头。翼:恭敬。)[严君]旧时对父亲的尊称。《晋书·潘尼传》:”国事明王,家奉。”③尊敬。《史记·游侠列传》:”诸公以故</w:t>
      </w:r>
      <w:r>
        <w:rPr>
          <w:rFonts w:hint="eastAsia" w:ascii="仿宋" w:hAnsi="仿宋" w:eastAsia="仿宋" w:cs="仿宋"/>
        </w:rPr>
        <w:t>重之,争为用。”(以故:因此。重:敬重。)④猛烈,厉害。李白《北上行》:“</w:t>
      </w:r>
      <w:r>
        <w:rPr>
          <w:rFonts w:hint="eastAsia" w:ascii="仿宋" w:hAnsi="仿宋" w:eastAsia="仿宋" w:cs="仿宋"/>
          <w:vertAlign w:val="subscript"/>
        </w:rPr>
        <w:t>风裂衣裳。”双音词有”严寒”。⑤整饬,戒备。《古诗为焦仲卿妻作》:”鸡鸣外欲曙,新妇起</w:t>
      </w:r>
      <w:r>
        <w:rPr>
          <w:rFonts w:hint="eastAsia" w:ascii="仿宋" w:hAnsi="仿宋" w:eastAsia="仿宋" w:cs="仿宋"/>
        </w:rPr>
        <w:t>妆。著我绣夹裙,事事同五通。”(世说新语·雅量》:“可潜稍~,以备不虞。”</w:t>
      </w:r>
    </w:p>
    <w:p w14:paraId="0D266A68">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①说。《墨子·公输》:“吾知所以距子矣,吾不</w:t>
      </w:r>
      <w:r>
        <w:rPr>
          <w:rFonts w:hint="eastAsia" w:ascii="仿宋" w:hAnsi="仿宋" w:eastAsia="仿宋" w:cs="仿宋"/>
          <w:vertAlign w:val="subscript"/>
        </w:rPr>
        <w:t>。”成语有”知无不言,言无不尽”。②谈论。《商君书·更法》:”拘礼之人不足与</w:t>
      </w:r>
      <w:r>
        <w:rPr>
          <w:rFonts w:hint="eastAsia" w:ascii="仿宋" w:hAnsi="仿宋" w:eastAsia="仿宋" w:cs="仿宋"/>
        </w:rPr>
        <w:t>事。”(拘礼:拘泥于旧的典章制度。)③表达,陈述。《尚书·舜典》:“诗</w:t>
      </w:r>
      <w:r>
        <w:rPr>
          <w:rFonts w:hint="eastAsia" w:ascii="仿宋" w:hAnsi="仿宋" w:eastAsia="仿宋" w:cs="仿宋"/>
          <w:vertAlign w:val="subscript"/>
        </w:rPr>
        <w:t>志。”②言语,言论。《论语·公冶长》:”听其</w:t>
      </w:r>
      <w:r>
        <w:rPr>
          <w:rFonts w:hint="eastAsia" w:ascii="仿宋" w:hAnsi="仿宋" w:eastAsia="仿宋" w:cs="仿宋"/>
        </w:rPr>
        <w:t>而观其行。”③一个字为一言。如”五言诗”、“七言诗”。《后汉书·王充传》:“著《论衡》八十五篇,二十余万</w:t>
      </w:r>
      <w:r>
        <w:rPr>
          <w:rFonts w:hint="eastAsia" w:ascii="仿宋" w:hAnsi="仿宋" w:eastAsia="仿宋" w:cs="仿宋"/>
          <w:vertAlign w:val="subscript"/>
        </w:rPr>
        <w:t>。”④一句话也称一言。《论语·为政》:”《诗》三百,一</w:t>
      </w:r>
      <w:r>
        <w:rPr>
          <w:rFonts w:hint="eastAsia" w:ascii="仿宋" w:hAnsi="仿宋" w:eastAsia="仿宋" w:cs="仿宋"/>
        </w:rPr>
        <w:t>以蔽之,曰:‘思无邪。’”成语有”一言为定”。⑤动词词头。《诗经·邶风·泉水》:“驾</w:t>
      </w:r>
      <w:r>
        <w:rPr>
          <w:rFonts w:hint="eastAsia" w:ascii="仿宋" w:hAnsi="仿宋" w:eastAsia="仿宋" w:cs="仿宋"/>
          <w:vertAlign w:val="subscript"/>
        </w:rPr>
        <w:t>出游,以写我忧。”(驾言出游:驾车出去游玩。)《左传·僖公九年》:”既盟之后,</w:t>
      </w:r>
      <w:r>
        <w:rPr>
          <w:rFonts w:hint="eastAsia" w:ascii="仿宋" w:hAnsi="仿宋" w:eastAsia="仿宋" w:cs="仿宋"/>
        </w:rPr>
        <w:t>归于好。”</w:t>
      </w:r>
    </w:p>
    <w:p w14:paraId="3C266587">
      <w:pPr>
        <w:pStyle w:val="3"/>
        <w:rPr>
          <w:rFonts w:hint="eastAsia" w:ascii="仿宋" w:hAnsi="仿宋" w:eastAsia="仿宋" w:cs="仿宋"/>
        </w:rPr>
      </w:pPr>
      <w:r>
        <w:rPr>
          <w:rFonts w:hint="eastAsia" w:ascii="仿宋" w:hAnsi="仿宋" w:eastAsia="仿宋" w:cs="仿宋"/>
        </w:rPr>
        <w:t>[辨]言,语。主动对人说话叫”言”,和别人一起谈论叫”语”。</w:t>
      </w:r>
    </w:p>
    <w:p w14:paraId="7F9D9C7B">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美,美丽。刘知几《史通·惑经》:“明镜之照物也,~媸(chī)必露。”(媸:面貌丑。)</w:t>
      </w:r>
    </w:p>
    <w:p w14:paraId="4A01BAE6">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①细细地磨。岑参《观楚国寺尊上人写一切经》诗:“挥毫散林鹊,</w:t>
      </w:r>
      <w:r>
        <w:rPr>
          <w:rFonts w:hint="eastAsia" w:ascii="仿宋" w:hAnsi="仿宋" w:eastAsia="仿宋" w:cs="仿宋"/>
          <w:vertAlign w:val="subscript"/>
        </w:rPr>
        <w:t>墨警池鱼。”(挥毫,指挥笔。)②yàn砚台。《后汉书·班超传》:”大丈夫无它志略,犹当效傅介子、张骞立功异域,以取封侯,安能久事笔</w:t>
      </w:r>
      <w:r>
        <w:rPr>
          <w:rFonts w:hint="eastAsia" w:ascii="仿宋" w:hAnsi="仿宋" w:eastAsia="仿宋" w:cs="仿宋"/>
        </w:rPr>
        <w:t>间乎?”这个意义后来写作”砚”。③研究,探讨。《周易·系辞上》:“夫《易》,圣人之所以极深而~几(jī)也。”(几:几微。)</w:t>
      </w:r>
    </w:p>
    <w:p w14:paraId="0A774BD2">
      <w:pPr>
        <w:pStyle w:val="3"/>
        <w:rPr>
          <w:rFonts w:hint="eastAsia" w:ascii="仿宋" w:hAnsi="仿宋" w:eastAsia="仿宋" w:cs="仿宋"/>
        </w:rPr>
      </w:pPr>
      <w:r>
        <w:rPr>
          <w:rFonts w:hint="eastAsia" w:ascii="仿宋" w:hAnsi="仿宋" w:eastAsia="仿宋" w:cs="仿宋"/>
        </w:rPr>
        <w:t>《北史·马敬德传》:“沉思～求,昼夜不倦。”岩[巖]</w:t>
      </w:r>
      <w:r>
        <w:rPr>
          <w:rFonts w:hint="eastAsia" w:ascii="仿宋" w:hAnsi="仿宋" w:eastAsia="仿宋" w:cs="仿宋"/>
        </w:rPr>
        <w:t xml:space="preserve"> yán </w:t>
      </w:r>
      <w:r>
        <w:rPr>
          <w:rFonts w:hint="eastAsia" w:ascii="仿宋" w:hAnsi="仿宋" w:eastAsia="仿宋" w:cs="仿宋"/>
        </w:rPr>
        <w:t>①高峻的山崖。《世说争流。“②险峻,险要。《三国志·蜀书·诸葛亮传》:”跨有荆、益,保其～阻。“(荆、益:地名。)《左传·隐公元年》:”制,～邑也。“(制:地名。)[岩岩]高峻的样子。《诗经·小雅·节南山》:”节彼南山,维石～。“③山中洞穴。杜甫《西枝村寻置草堂地夜宿赞公士室》诗:”盛论～中趣。“成语有”岩穴之士”。[注意]“巖”没有”岩石”的意义。</w:t>
      </w:r>
    </w:p>
    <w:p w14:paraId="0D9C9C84">
      <w:pPr>
        <w:pStyle w:val="3"/>
        <w:rPr>
          <w:rFonts w:hint="eastAsia" w:ascii="仿宋" w:hAnsi="仿宋" w:eastAsia="仿宋" w:cs="仿宋"/>
        </w:rPr>
      </w:pPr>
      <w:r>
        <w:rPr>
          <w:rFonts w:hint="eastAsia" w:ascii="仿宋" w:hAnsi="仿宋" w:eastAsia="仿宋" w:cs="仿宋"/>
        </w:rPr>
        <w:t>炎</w:t>
      </w:r>
      <w:r>
        <w:rPr>
          <w:rFonts w:hint="eastAsia" w:ascii="仿宋" w:hAnsi="仿宋" w:eastAsia="仿宋" w:cs="仿宋"/>
        </w:rPr>
        <w:t xml:space="preserve"> yán </w:t>
      </w:r>
      <w:r>
        <w:rPr>
          <w:rFonts w:hint="eastAsia" w:ascii="仿宋" w:hAnsi="仿宋" w:eastAsia="仿宋" w:cs="仿宋"/>
        </w:rPr>
        <w:t>①焚烧,燃烧。《尚书·胤征》:“火～昆冈,玉石俱焚。”吕才《叙禄命》:“蜀郡～燎。”②热,炎热。屈原《九章·悲回风》:“观～气之相仍兮。”柳宗元《笼鹰词》:“～风潺(rù)暑忽然至。”(潺:湿。)③yàn通”焰”。火苗。《后汉书·任光传》:“光～烛天地。”(烛:照耀。)</w:t>
      </w:r>
    </w:p>
    <w:p w14:paraId="57A11BAB">
      <w:pPr>
        <w:pStyle w:val="3"/>
        <w:rPr>
          <w:rFonts w:hint="eastAsia" w:ascii="仿宋" w:hAnsi="仿宋" w:eastAsia="仿宋" w:cs="仿宋"/>
        </w:rPr>
      </w:pPr>
      <w:r>
        <w:rPr>
          <w:rFonts w:hint="eastAsia" w:ascii="仿宋" w:hAnsi="仿宋" w:eastAsia="仿宋" w:cs="仿宋"/>
        </w:rPr>
        <w:t>沿</w:t>
      </w:r>
      <w:r>
        <w:rPr>
          <w:rFonts w:hint="eastAsia" w:ascii="仿宋" w:hAnsi="仿宋" w:eastAsia="仿宋" w:cs="仿宋"/>
        </w:rPr>
        <w:t xml:space="preserve"> yán </w:t>
      </w:r>
      <w:r>
        <w:rPr>
          <w:rFonts w:hint="eastAsia" w:ascii="仿宋" w:hAnsi="仿宋" w:eastAsia="仿宋" w:cs="仿宋"/>
        </w:rPr>
        <w:t>①顺着水道而下。《左传·文公十年》:“～汉溯(sù)江。”(汉:汉水。溯:逆着水道向上走。江:长江。)②顺着。陆机《文赋》:“～波而讨源。”③沿袭,承袭。《礼记·乐记》:“五帝殊时,不相～乐;三王异世,不相袭礼。”《宋书·恩幸传》:“因此相～,遂为成法。(遂:就。)</w:t>
      </w:r>
    </w:p>
    <w:p w14:paraId="33DD1175">
      <w:pPr>
        <w:pStyle w:val="3"/>
        <w:rPr>
          <w:rFonts w:hint="eastAsia" w:ascii="仿宋" w:hAnsi="仿宋" w:eastAsia="仿宋" w:cs="仿宋"/>
        </w:rPr>
      </w:pPr>
      <w:r>
        <w:rPr>
          <w:rFonts w:hint="eastAsia" w:ascii="仿宋" w:hAnsi="仿宋" w:eastAsia="仿宋" w:cs="仿宋"/>
        </w:rPr>
        <w:t>阎(閤)</w:t>
      </w:r>
      <w:r>
        <w:rPr>
          <w:rFonts w:hint="eastAsia" w:ascii="仿宋" w:hAnsi="仿宋" w:eastAsia="仿宋" w:cs="仿宋"/>
        </w:rPr>
        <w:t xml:space="preserve"> yán </w:t>
      </w:r>
      <w:r>
        <w:rPr>
          <w:rFonts w:hint="eastAsia" w:ascii="仿宋" w:hAnsi="仿宋" w:eastAsia="仿宋" w:cs="仿宋"/>
        </w:rPr>
        <w:t>①里巷的门。《史记·平准书》:“宁闾～者食粱肉。”②里巷。《史记·越王句践世家》:“庄生虽居穷～,然以廉直闻于国。”③[阎罗]梵语音译,佛教指地狱之王。</w:t>
      </w:r>
    </w:p>
    <w:p w14:paraId="6602241C">
      <w:pPr>
        <w:pStyle w:val="3"/>
        <w:rPr>
          <w:rFonts w:hint="eastAsia" w:ascii="仿宋" w:hAnsi="仿宋" w:eastAsia="仿宋" w:cs="仿宋"/>
        </w:rPr>
      </w:pPr>
      <w:r>
        <w:rPr>
          <w:rFonts w:hint="eastAsia" w:ascii="仿宋" w:hAnsi="仿宋" w:eastAsia="仿宋" w:cs="仿宋"/>
        </w:rPr>
        <w:t>颜(颜)</w:t>
      </w:r>
      <w:r>
        <w:rPr>
          <w:rFonts w:hint="eastAsia" w:ascii="仿宋" w:hAnsi="仿宋" w:eastAsia="仿宋" w:cs="仿宋"/>
        </w:rPr>
        <w:t xml:space="preserve"> yán </w:t>
      </w:r>
      <w:r>
        <w:rPr>
          <w:rFonts w:hint="eastAsia" w:ascii="仿宋" w:hAnsi="仿宋" w:eastAsia="仿宋" w:cs="仿宋"/>
        </w:rPr>
        <w:t>①额。俗称脑门子。《素问·刺热论》:“心热病者～先赤。”②面容。《诗经·郑风·有女同车》:“有女同行,～如舜英。”(舜英:木槿花。)《列子·黄帝》:“解～而笑。”[颜色]1.</w:t>
      </w:r>
      <w:r>
        <w:rPr>
          <w:rFonts w:hint="eastAsia" w:ascii="仿宋" w:hAnsi="仿宋" w:eastAsia="仿宋" w:cs="仿宋"/>
        </w:rPr>
        <w:t xml:space="preserve"> </w:t>
      </w:r>
      <w:r>
        <w:rPr>
          <w:rFonts w:hint="eastAsia" w:ascii="仿宋" w:hAnsi="仿宋" w:eastAsia="仿宋" w:cs="仿宋"/>
        </w:rPr>
        <w:t>面容,脸色。《楚辞·渔父》:“～～憔悴。”《世说新语·汰侈》:“已斩三人,～～如故。”2.</w:t>
      </w:r>
      <w:r>
        <w:rPr>
          <w:rFonts w:hint="eastAsia" w:ascii="仿宋" w:hAnsi="仿宋" w:eastAsia="仿宋" w:cs="仿宋"/>
        </w:rPr>
        <w:t xml:space="preserve"> </w:t>
      </w:r>
      <w:r>
        <w:rPr>
          <w:rFonts w:hint="eastAsia" w:ascii="仿宋" w:hAnsi="仿宋" w:eastAsia="仿宋" w:cs="仿宋"/>
        </w:rPr>
        <w:t>容貌。多指妇女的容貌。陆机《拟青青河畔草》诗:“灼灼美～。”(灼灼:鲜明的样子。)3.</w:t>
      </w:r>
      <w:r>
        <w:rPr>
          <w:rFonts w:hint="eastAsia" w:ascii="仿宋" w:hAnsi="仿宋" w:eastAsia="仿宋" w:cs="仿宋"/>
        </w:rPr>
        <w:t xml:space="preserve"> </w:t>
      </w:r>
      <w:r>
        <w:rPr>
          <w:rFonts w:hint="eastAsia" w:ascii="仿宋" w:hAnsi="仿宋" w:eastAsia="仿宋" w:cs="仿宋"/>
        </w:rPr>
        <w:t>色彩(后起意义)。杜甫《园人送瓜》诗:“满眼～～好。”③门框上的横匾。《新唐书·马燧传》:“帝榜其～以宠之。”(榜:题字。)</w:t>
      </w:r>
    </w:p>
    <w:p w14:paraId="0A454C08">
      <w:pPr>
        <w:pStyle w:val="3"/>
        <w:rPr>
          <w:rFonts w:hint="eastAsia" w:ascii="仿宋" w:hAnsi="仿宋" w:eastAsia="仿宋" w:cs="仿宋"/>
        </w:rPr>
      </w:pPr>
      <w:r>
        <w:rPr>
          <w:rFonts w:hint="eastAsia" w:ascii="仿宋" w:hAnsi="仿宋" w:eastAsia="仿宋" w:cs="仿宋"/>
        </w:rPr>
        <w:t>檐</w:t>
      </w:r>
      <w:r>
        <w:rPr>
          <w:rFonts w:hint="eastAsia" w:ascii="仿宋" w:hAnsi="仿宋" w:eastAsia="仿宋" w:cs="仿宋"/>
        </w:rPr>
        <w:t xml:space="preserve"> yán </w:t>
      </w:r>
      <w:r>
        <w:rPr>
          <w:rFonts w:hint="eastAsia" w:ascii="仿宋" w:hAnsi="仿宋" w:eastAsia="仿宋" w:cs="仿宋"/>
        </w:rPr>
        <w:t>①屋檐。张衡《西京赋》:“反宇业业,飞～(niènièi)。”(徽:高的样子。)这个意义后来写作”落”。②dàn担,举。《史记·平原君虞卿列传》:“虞卿者,游说之士也。蹑(juē)～登(dēng)说赵孝成王。”(踊:草鞋。：长柄笠。)③dàn通”担(擔)。量词。石。《吕氏春秋·异宝》:“爵执圭,禄万～,金千镒。”</w:t>
      </w:r>
    </w:p>
    <w:p w14:paraId="76176599">
      <w:pPr>
        <w:pStyle w:val="3"/>
        <w:rPr>
          <w:rFonts w:hint="eastAsia" w:ascii="仿宋" w:hAnsi="仿宋" w:eastAsia="仿宋" w:cs="仿宋"/>
        </w:rPr>
      </w:pPr>
      <w:r>
        <w:rPr>
          <w:rFonts w:hint="eastAsia" w:ascii="仿宋" w:hAnsi="仿宋" w:eastAsia="仿宋" w:cs="仿宋"/>
        </w:rPr>
        <w:t>沈</w:t>
      </w:r>
      <w:r>
        <w:rPr>
          <w:rFonts w:hint="eastAsia" w:ascii="仿宋" w:hAnsi="仿宋" w:eastAsia="仿宋" w:cs="仿宋"/>
        </w:rPr>
        <w:t xml:space="preserve"> yán </w:t>
      </w:r>
      <w:r>
        <w:rPr>
          <w:rFonts w:hint="eastAsia" w:ascii="仿宋" w:hAnsi="仿宋" w:eastAsia="仿宋" w:cs="仿宋"/>
        </w:rPr>
        <w:t>①水名。济水的上游。《尚书·禹贡》:“导～水,东流为济。”②wěi[沉溶]盛多的样子。扬雄《羽猎赋》:“萃催(sōng)～,淋漓廓落。”</w:t>
      </w:r>
    </w:p>
    <w:p w14:paraId="0597772C">
      <w:pPr>
        <w:pStyle w:val="3"/>
        <w:rPr>
          <w:rFonts w:hint="eastAsia" w:ascii="仿宋" w:hAnsi="仿宋" w:eastAsia="仿宋" w:cs="仿宋"/>
        </w:rPr>
      </w:pPr>
      <w:r>
        <w:rPr>
          <w:rFonts w:hint="eastAsia" w:ascii="仿宋" w:hAnsi="仿宋" w:eastAsia="仿宋" w:cs="仿宋"/>
        </w:rPr>
        <w:t>究[究]</w:t>
      </w:r>
      <w:r>
        <w:rPr>
          <w:rFonts w:hint="eastAsia" w:ascii="仿宋" w:hAnsi="仿宋" w:eastAsia="仿宋" w:cs="仿宋"/>
        </w:rPr>
        <w:t xml:space="preserve"> yán </w:t>
      </w:r>
      <w:r>
        <w:rPr>
          <w:rFonts w:hint="eastAsia" w:ascii="仿宋" w:hAnsi="仿宋" w:eastAsia="仿宋" w:cs="仿宋"/>
        </w:rPr>
        <w:t>地名。指兖州。[兖州]古九州之一。《尚书·禹贡》:“济河惟～。”汉以后为行政区划之一,辖境在今山东西南部。</w:t>
      </w:r>
    </w:p>
    <w:p w14:paraId="2555B643">
      <w:pPr>
        <w:pStyle w:val="3"/>
        <w:rPr>
          <w:rFonts w:hint="eastAsia" w:ascii="仿宋" w:hAnsi="仿宋" w:eastAsia="仿宋" w:cs="仿宋"/>
        </w:rPr>
      </w:pPr>
      <w:r>
        <w:rPr>
          <w:rFonts w:hint="eastAsia" w:ascii="仿宋" w:hAnsi="仿宋" w:eastAsia="仿宋" w:cs="仿宋"/>
        </w:rPr>
        <w:t>庵</w:t>
      </w:r>
      <w:r>
        <w:rPr>
          <w:rFonts w:hint="eastAsia" w:ascii="仿宋" w:hAnsi="仿宋" w:eastAsia="仿宋" w:cs="仿宋"/>
        </w:rPr>
        <w:t xml:space="preserve"> yán </w:t>
      </w:r>
      <w:r>
        <w:rPr>
          <w:rFonts w:hint="eastAsia" w:ascii="仿宋" w:hAnsi="仿宋" w:eastAsia="仿宋" w:cs="仿宋"/>
        </w:rPr>
        <w:t>①覆盖,包。常”奄有”连用。《庄子·大宗师》:“～有天下。”(淮南子·修务》:“万物至众,而知不足以～之。”(知:通”智”,智慧。)②突然,急。《魏书·铁弗刘虎传》:“王师～到,上下惊扰。”成语有”奄然而逝”。[奄忽]1.</w:t>
      </w:r>
      <w:r>
        <w:rPr>
          <w:rFonts w:hint="eastAsia" w:ascii="仿宋" w:hAnsi="仿宋" w:eastAsia="仿宋" w:cs="仿宋"/>
        </w:rPr>
        <w:t xml:space="preserve"> </w:t>
      </w:r>
      <w:r>
        <w:rPr>
          <w:rFonts w:hint="eastAsia" w:ascii="仿宋" w:hAnsi="仿宋" w:eastAsia="仿宋" w:cs="仿宋"/>
        </w:rPr>
        <w:t>忽然,突然,快。《汉书·严延年传》:“～～如神。”2.</w:t>
      </w:r>
      <w:r>
        <w:rPr>
          <w:rFonts w:hint="eastAsia" w:ascii="仿宋" w:hAnsi="仿宋" w:eastAsia="仿宋" w:cs="仿宋"/>
        </w:rPr>
        <w:t xml:space="preserve"> </w:t>
      </w:r>
      <w:r>
        <w:rPr>
          <w:rFonts w:hint="eastAsia" w:ascii="仿宋" w:hAnsi="仿宋" w:eastAsia="仿宋" w:cs="仿宋"/>
        </w:rPr>
        <w:t>死亡。《后汉书·赵岐传》:“自虑～,乃为遗令。”(乃:就。为:作。)③[奄奄]气息微弱的样子。李密《陈情表》:“日薄西山,气息～。”④yān停留。《汉书·礼乐志》:“神～留,临须摇。”这个意义后来写作”淹”。⑤yān通”阉”。宦官。《淮南子·时则》:“命～尹申宫令。”(尹:长官。)</w:t>
      </w:r>
    </w:p>
    <w:p w14:paraId="116DF53B">
      <w:pPr>
        <w:pStyle w:val="3"/>
        <w:rPr>
          <w:rFonts w:hint="eastAsia" w:ascii="仿宋" w:hAnsi="仿宋" w:eastAsia="仿宋" w:cs="仿宋"/>
        </w:rPr>
      </w:pPr>
      <w:r>
        <w:rPr>
          <w:rFonts w:hint="eastAsia" w:ascii="仿宋" w:hAnsi="仿宋" w:eastAsia="仿宋" w:cs="仿宋"/>
        </w:rPr>
        <w:t>罨</w:t>
      </w:r>
      <w:r>
        <w:rPr>
          <w:rFonts w:hint="eastAsia" w:ascii="仿宋" w:hAnsi="仿宋" w:eastAsia="仿宋" w:cs="仿宋"/>
        </w:rPr>
        <w:t xml:space="preserve"> yǎn </w:t>
      </w:r>
      <w:r>
        <w:rPr>
          <w:rFonts w:hint="eastAsia" w:ascii="仿宋" w:hAnsi="仿宋" w:eastAsia="仿宋" w:cs="仿宋"/>
        </w:rPr>
        <w:t>①网。②用网捕。左思《蜀都赋》:“～翡翠,钓鯄(yǎn)鯄(chóu)。”③覆盖。皮日休《初入太湖》诗:“西风乍猎猎,惊波～涵碧。”④[罨画]色彩鲜明的画。元稹《刘阮裴二首》之二:“芙蓉脂肉绿云鬟,～～楼台青黛山。”</w:t>
      </w:r>
    </w:p>
    <w:p w14:paraId="15BCFD0C">
      <w:pPr>
        <w:pStyle w:val="3"/>
        <w:rPr>
          <w:rFonts w:hint="eastAsia" w:ascii="仿宋" w:hAnsi="仿宋" w:eastAsia="仿宋" w:cs="仿宋"/>
        </w:rPr>
      </w:pPr>
      <w:r>
        <w:rPr>
          <w:rFonts w:hint="eastAsia" w:ascii="仿宋" w:hAnsi="仿宋" w:eastAsia="仿宋" w:cs="仿宋"/>
        </w:rPr>
        <w:t xml:space="preserve">yán </w:t>
      </w:r>
      <w:r>
        <w:rPr>
          <w:rFonts w:hint="eastAsia" w:ascii="仿宋" w:hAnsi="仿宋" w:eastAsia="仿宋" w:cs="仿宋"/>
        </w:rPr>
        <w:t>①同”偃”。倒下。《汉书·王吉传》:“夏则为大暑之所暴炙,冬则为风寒之所～薄。”②止息。《汉书·天文志》:“天下～兵。”③yàn厕所。《战国策·燕策二》:“铸诸侯之象,使侍屏(bìng)～。”(屏:厕所。)苏辙《颍州择胜亭》诗:“前炊釜鬻(qín),后凿～溲。”(鬻:大锅。)④排污水的阴沟。《周礼·天官·宫人》:“为其井～。”</w:t>
      </w:r>
    </w:p>
    <w:p w14:paraId="61F03252">
      <w:pPr>
        <w:pStyle w:val="3"/>
        <w:rPr>
          <w:rFonts w:hint="eastAsia" w:ascii="仿宋" w:hAnsi="仿宋" w:eastAsia="仿宋" w:cs="仿宋"/>
        </w:rPr>
      </w:pPr>
      <w:r>
        <w:rPr>
          <w:rFonts w:hint="eastAsia" w:ascii="仿宋" w:hAnsi="仿宋" w:eastAsia="仿宋" w:cs="仿宋"/>
        </w:rPr>
        <w:t>偃</w:t>
      </w:r>
      <w:r>
        <w:rPr>
          <w:rFonts w:hint="eastAsia" w:ascii="仿宋" w:hAnsi="仿宋" w:eastAsia="仿宋" w:cs="仿宋"/>
        </w:rPr>
        <w:t xml:space="preserve"> yǎn </w:t>
      </w:r>
      <w:r>
        <w:rPr>
          <w:rFonts w:hint="eastAsia" w:ascii="仿宋" w:hAnsi="仿宋" w:eastAsia="仿宋" w:cs="仿宋"/>
        </w:rPr>
        <w:t>①仰卧。《诗经·小雅·北山》:“或息～在床。”②向后倒。柳宗元《三戒·临江之麋》:“抵鯄～仆益狎(xiá)。”(抵鯄,用头顶撞。仆:向前倒。益狎:更加亲近而随便。)③倒下。《尚书·金縢》:“天大雷电以风,禾尽～。”(禾:庄稼。)成语有”偃旗息鼓”。④停止,停息。《韩非子·内储说上》:“惠施欲以齐、荆～兵。”杜甫《寄题江外草堂》诗:“干戈未～息,安得酣歌眠?”(干戈:兵器,指战争。)成语有”偃武修文”。⑤[偃蹇]1.</w:t>
      </w:r>
      <w:r>
        <w:rPr>
          <w:rFonts w:hint="eastAsia" w:ascii="仿宋" w:hAnsi="仿宋" w:eastAsia="仿宋" w:cs="仿宋"/>
        </w:rPr>
        <w:t xml:space="preserve"> </w:t>
      </w:r>
      <w:r>
        <w:rPr>
          <w:rFonts w:hint="eastAsia" w:ascii="仿宋" w:hAnsi="仿宋" w:eastAsia="仿宋" w:cs="仿宋"/>
        </w:rPr>
        <w:t>高高的。屈原《离骚》:“望瑶台之～～兮。”2.</w:t>
      </w:r>
      <w:r>
        <w:rPr>
          <w:rFonts w:hint="eastAsia" w:ascii="仿宋" w:hAnsi="仿宋" w:eastAsia="仿宋" w:cs="仿宋"/>
        </w:rPr>
        <w:t xml:space="preserve"> </w:t>
      </w:r>
      <w:r>
        <w:rPr>
          <w:rFonts w:hint="eastAsia" w:ascii="仿宋" w:hAnsi="仿宋" w:eastAsia="仿宋" w:cs="仿宋"/>
        </w:rPr>
        <w:t>高傲的样子。《后汉书·郑众传》:“汉使既到,便～～自信。”3.</w:t>
      </w:r>
      <w:r>
        <w:rPr>
          <w:rFonts w:hint="eastAsia" w:ascii="仿宋" w:hAnsi="仿宋" w:eastAsia="仿宋" w:cs="仿宋"/>
        </w:rPr>
        <w:t xml:space="preserve"> </w:t>
      </w:r>
      <w:r>
        <w:rPr>
          <w:rFonts w:hint="eastAsia" w:ascii="仿宋" w:hAnsi="仿宋" w:eastAsia="仿宋" w:cs="仿宋"/>
        </w:rPr>
        <w:t>屈曲的样子。《淮南子·本经》:“～～蓼纠,曲成文章。”</w:t>
      </w:r>
    </w:p>
    <w:p w14:paraId="797067C9">
      <w:pPr>
        <w:pStyle w:val="3"/>
        <w:rPr>
          <w:rFonts w:hint="eastAsia" w:ascii="仿宋" w:hAnsi="仿宋" w:eastAsia="仿宋" w:cs="仿宋"/>
        </w:rPr>
      </w:pPr>
      <w:r>
        <w:rPr>
          <w:rFonts w:hint="eastAsia" w:ascii="仿宋" w:hAnsi="仿宋" w:eastAsia="仿宋" w:cs="仿宋"/>
        </w:rPr>
        <w:t>[辨]偃,偃,仆,跌,毙,蹄。“偃”“偃”是向后倒,“仆”是向前倒。“跌”是失足跌倒,“毙”是倒下去(包括”偃”“偃”和”仆”)。“踏”本义也是跌倒,引申为倒毙、死亡。</w:t>
      </w:r>
    </w:p>
    <w:p w14:paraId="7A349F4C">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[蝘蜓(diàn)]壁虎。《荀子·赋》:“螭龙为</w:t>
      </w:r>
      <w:r>
        <w:rPr>
          <w:rFonts w:hint="eastAsia" w:ascii="仿宋" w:hAnsi="仿宋" w:eastAsia="仿宋" w:cs="仿宋"/>
          <w:strike/>
        </w:rPr>
        <w:t>,鸱枭为凤皇。”扬雄《解嘲》:”今子乃以鸱枭而笑凤凰,凤</w:t>
      </w:r>
      <w:r>
        <w:rPr>
          <w:rFonts w:hint="eastAsia" w:ascii="仿宋" w:hAnsi="仿宋" w:eastAsia="仿宋" w:cs="仿宋"/>
        </w:rPr>
        <w:t>而嘲龟龙。”</w:t>
      </w:r>
    </w:p>
    <w:p w14:paraId="4548C207">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庄重的梓子。《诗经·陈风·泽陂》:“有美一人,硕大且</w:t>
      </w:r>
      <w:r>
        <w:rPr>
          <w:rFonts w:hint="eastAsia" w:ascii="仿宋" w:hAnsi="仿宋" w:eastAsia="仿宋" w:cs="仿宋"/>
          <w:strike/>
        </w:rPr>
        <w:t>。”(硕:大。)[俨然]1.</w:t>
      </w:r>
      <w:r>
        <w:rPr>
          <w:rFonts w:hint="eastAsia" w:ascii="仿宋" w:hAnsi="仿宋" w:eastAsia="仿宋" w:cs="仿宋"/>
          <w:strike/>
        </w:rPr>
        <w:t xml:space="preserve"> </w:t>
      </w:r>
      <w:r>
        <w:rPr>
          <w:rFonts w:hint="eastAsia" w:ascii="仿宋" w:hAnsi="仿宋" w:eastAsia="仿宋" w:cs="仿宋"/>
          <w:strike/>
        </w:rPr>
        <w:t>庄重的样子。《荀子·非十二子》:”其容良,</w:t>
      </w:r>
      <w:r>
        <w:rPr>
          <w:rFonts w:hint="eastAsia" w:ascii="仿宋" w:hAnsi="仿宋" w:eastAsia="仿宋" w:cs="仿宋"/>
        </w:rPr>
        <w:t>壮然。”(良:温和。壮:庄重。)2.</w:t>
      </w:r>
      <w:r>
        <w:rPr>
          <w:rFonts w:hint="eastAsia" w:ascii="仿宋" w:hAnsi="仿宋" w:eastAsia="仿宋" w:cs="仿宋"/>
        </w:rPr>
        <w:t xml:space="preserve"> </w:t>
      </w:r>
      <w:r>
        <w:rPr>
          <w:rFonts w:hint="eastAsia" w:ascii="仿宋" w:hAnsi="仿宋" w:eastAsia="仿宋" w:cs="仿宋"/>
        </w:rPr>
        <w:t>整齐的梓子。陶渊明《桃花源记》:“土地平旷,屋舍</w:t>
      </w:r>
      <w:r>
        <w:rPr>
          <w:rFonts w:hint="eastAsia" w:ascii="仿宋" w:hAnsi="仿宋" w:eastAsia="仿宋" w:cs="仿宋"/>
          <w:strike/>
        </w:rPr>
        <w:t>。”(旷:宽阔。)3.</w:t>
      </w:r>
      <w:r>
        <w:rPr>
          <w:rFonts w:hint="eastAsia" w:ascii="仿宋" w:hAnsi="仿宋" w:eastAsia="仿宋" w:cs="仿宋"/>
          <w:strike/>
        </w:rPr>
        <w:t xml:space="preserve"> </w:t>
      </w:r>
      <w:r>
        <w:rPr>
          <w:rFonts w:hint="eastAsia" w:ascii="仿宋" w:hAnsi="仿宋" w:eastAsia="仿宋" w:cs="仿宋"/>
          <w:strike/>
        </w:rPr>
        <w:t>似真的样子。杨衒之《洛阳伽蓝记·永宁寺》:”有人从东莱郡来,云:见浮图于海中,光明照耀,</w:t>
      </w:r>
      <w:r>
        <w:rPr>
          <w:rFonts w:hint="eastAsia" w:ascii="仿宋" w:hAnsi="仿宋" w:eastAsia="仿宋" w:cs="仿宋"/>
        </w:rPr>
        <w:t>如新。”</w:t>
      </w:r>
    </w:p>
    <w:p w14:paraId="2DD95502">
      <w:pPr>
        <w:pStyle w:val="3"/>
        <w:rPr>
          <w:rFonts w:hint="eastAsia" w:ascii="仿宋" w:hAnsi="仿宋" w:eastAsia="仿宋" w:cs="仿宋"/>
        </w:rPr>
      </w:pPr>
      <w:r>
        <w:rPr>
          <w:rFonts w:hint="eastAsia" w:ascii="仿宋" w:hAnsi="仿宋" w:eastAsia="仿宋" w:cs="仿宋"/>
        </w:rPr>
        <w:t>衍</w:t>
      </w:r>
      <w:r>
        <w:rPr>
          <w:rFonts w:hint="eastAsia" w:ascii="仿宋" w:hAnsi="仿宋" w:eastAsia="仿宋" w:cs="仿宋"/>
        </w:rPr>
        <w:t xml:space="preserve"> yǎn ① </w:t>
      </w:r>
      <w:r>
        <w:rPr>
          <w:rFonts w:hint="eastAsia" w:ascii="仿宋" w:hAnsi="仿宋" w:eastAsia="仿宋" w:cs="仿宋"/>
        </w:rPr>
        <w:t>漫延,扩展。《后汉书·桓帝纪》:“流</w:t>
      </w:r>
      <w:r>
        <w:rPr>
          <w:rFonts w:hint="eastAsia" w:ascii="仿宋" w:hAnsi="仿宋" w:eastAsia="仿宋" w:cs="仿宋"/>
          <w:vertAlign w:val="subscript"/>
        </w:rPr>
        <w:t>四方。”《墨子·非攻中》:”广</w:t>
      </w:r>
      <w:r>
        <w:rPr>
          <w:rFonts w:hint="eastAsia" w:ascii="仿宋" w:hAnsi="仿宋" w:eastAsia="仿宋" w:cs="仿宋"/>
        </w:rPr>
        <w:t>数于万。”②</w:t>
      </w:r>
      <w:r>
        <w:rPr>
          <w:rFonts w:hint="eastAsia" w:ascii="仿宋" w:hAnsi="仿宋" w:eastAsia="仿宋" w:cs="仿宋"/>
        </w:rPr>
        <w:t xml:space="preserve"> </w:t>
      </w:r>
      <w:r>
        <w:rPr>
          <w:rFonts w:hint="eastAsia" w:ascii="仿宋" w:hAnsi="仿宋" w:eastAsia="仿宋" w:cs="仿宋"/>
        </w:rPr>
        <w:t>满溢。《诗经·小雅·伐木》:“伐木于阪,酗酒有</w:t>
      </w:r>
      <w:r>
        <w:rPr>
          <w:rFonts w:hint="eastAsia" w:ascii="仿宋" w:hAnsi="仿宋" w:eastAsia="仿宋" w:cs="仿宋"/>
          <w:strike/>
        </w:rPr>
        <w:t xml:space="preserve">。”③ </w:t>
      </w:r>
      <w:r>
        <w:rPr>
          <w:rFonts w:hint="eastAsia" w:ascii="仿宋" w:hAnsi="仿宋" w:eastAsia="仿宋" w:cs="仿宋"/>
          <w:strike/>
        </w:rPr>
        <w:t>余裕,盛多。《荀子·君道》:”圣王财</w:t>
      </w:r>
      <w:r>
        <w:rPr>
          <w:rFonts w:hint="eastAsia" w:ascii="仿宋" w:hAnsi="仿宋" w:eastAsia="仿宋" w:cs="仿宋"/>
          <w:strike/>
          <w:vertAlign w:val="subscript"/>
        </w:rPr>
        <w:t>以明辨异。”杜笃《论都赋》:”国富人</w:t>
      </w:r>
      <w:r>
        <w:rPr>
          <w:rFonts w:hint="eastAsia" w:ascii="仿宋" w:hAnsi="仿宋" w:eastAsia="仿宋" w:cs="仿宋"/>
          <w:strike/>
        </w:rPr>
        <w:t xml:space="preserve">~”④ </w:t>
      </w:r>
      <w:r>
        <w:rPr>
          <w:rFonts w:hint="eastAsia" w:ascii="仿宋" w:hAnsi="仿宋" w:eastAsia="仿宋" w:cs="仿宋"/>
          <w:strike/>
        </w:rPr>
        <w:t>书籍中由排版、传抄错误等原因造成多出来的不应有的字句。如”衍文”。⑤</w:t>
      </w:r>
      <w:r>
        <w:rPr>
          <w:rFonts w:hint="eastAsia" w:ascii="仿宋" w:hAnsi="仿宋" w:eastAsia="仿宋" w:cs="仿宋"/>
          <w:strike/>
        </w:rPr>
        <w:t xml:space="preserve"> </w:t>
      </w:r>
      <w:r>
        <w:rPr>
          <w:rFonts w:hint="eastAsia" w:ascii="仿宋" w:hAnsi="仿宋" w:eastAsia="仿宋" w:cs="仿宋"/>
          <w:strike/>
        </w:rPr>
        <w:t>低而平坦。《管子·轻重丁》:”北方之萌者,</w:t>
      </w:r>
      <w:r>
        <w:rPr>
          <w:rFonts w:hint="eastAsia" w:ascii="仿宋" w:hAnsi="仿宋" w:eastAsia="仿宋" w:cs="仿宋"/>
        </w:rPr>
        <w:t>处负海。”(萌:通”氓”,老百姓。)⑥</w:t>
      </w:r>
      <w:r>
        <w:rPr>
          <w:rFonts w:hint="eastAsia" w:ascii="仿宋" w:hAnsi="仿宋" w:eastAsia="仿宋" w:cs="仿宋"/>
        </w:rPr>
        <w:t xml:space="preserve"> </w:t>
      </w:r>
      <w:r>
        <w:rPr>
          <w:rFonts w:hint="eastAsia" w:ascii="仿宋" w:hAnsi="仿宋" w:eastAsia="仿宋" w:cs="仿宋"/>
        </w:rPr>
        <w:t>山坡。《史记·封禅书》:“文公梦黄蛇自天下属地,其口止于鄙(fǔ)~~。”(鄙:地名。)</w:t>
      </w:r>
    </w:p>
    <w:p w14:paraId="2D61FC30">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遮蔽,覆盖。《墨子·耕柱》:“是犹~其目而祝于丛社也。”(是犹:这如同。)②</w:t>
      </w:r>
      <w:r>
        <w:rPr>
          <w:rFonts w:hint="eastAsia" w:ascii="仿宋" w:hAnsi="仿宋" w:eastAsia="仿宋" w:cs="仿宋"/>
        </w:rPr>
        <w:t xml:space="preserve"> </w:t>
      </w:r>
      <w:r>
        <w:rPr>
          <w:rFonts w:hint="eastAsia" w:ascii="仿宋" w:hAnsi="仿宋" w:eastAsia="仿宋" w:cs="仿宋"/>
        </w:rPr>
        <w:t>承袭。《荀子·赋》:“法禹舜而能~迹者邪?”(法:效法。)③</w:t>
      </w:r>
      <w:r>
        <w:rPr>
          <w:rFonts w:hint="eastAsia" w:ascii="仿宋" w:hAnsi="仿宋" w:eastAsia="仿宋" w:cs="仿宋"/>
        </w:rPr>
        <w:t xml:space="preserve"> </w:t>
      </w:r>
      <w:r>
        <w:rPr>
          <w:rFonts w:hint="eastAsia" w:ascii="仿宋" w:hAnsi="仿宋" w:eastAsia="仿宋" w:cs="仿宋"/>
        </w:rPr>
        <w:t>狭道。《左传·襄公二十五年》:“行及</w:t>
      </w:r>
      <w:r>
        <w:rPr>
          <w:rFonts w:hint="eastAsia" w:ascii="仿宋" w:hAnsi="仿宋" w:eastAsia="仿宋" w:cs="仿宋"/>
          <w:strike/>
        </w:rPr>
        <w:t>中,将舍。”④</w:t>
      </w:r>
      <w:r>
        <w:rPr>
          <w:rFonts w:hint="eastAsia" w:ascii="仿宋" w:hAnsi="仿宋" w:eastAsia="仿宋" w:cs="仿宋"/>
          <w:strike/>
        </w:rPr>
        <w:t xml:space="preserve"> </w:t>
      </w:r>
      <w:r>
        <w:rPr>
          <w:rFonts w:hint="eastAsia" w:ascii="仿宋" w:hAnsi="仿宋" w:eastAsia="仿宋" w:cs="仿宋"/>
          <w:strike/>
        </w:rPr>
        <w:t>深。《吕氏春秋·仲冬》:”处必</w:t>
      </w:r>
      <w:r>
        <w:rPr>
          <w:rFonts w:hint="eastAsia" w:ascii="仿宋" w:hAnsi="仿宋" w:eastAsia="仿宋" w:cs="仿宋"/>
        </w:rPr>
        <w:t>。”(处:居处。)⑤</w:t>
      </w:r>
      <w:r>
        <w:rPr>
          <w:rFonts w:hint="eastAsia" w:ascii="仿宋" w:hAnsi="仿宋" w:eastAsia="仿宋" w:cs="仿宋"/>
        </w:rPr>
        <w:t xml:space="preserve"> </w:t>
      </w:r>
      <w:r>
        <w:rPr>
          <w:rFonts w:hint="eastAsia" w:ascii="仿宋" w:hAnsi="仿宋" w:eastAsia="仿宋" w:cs="仿宋"/>
        </w:rPr>
        <w:t>器具口小肚子大。《周礼·考工记·凫氏》:“(钟)~则郁。”(郁:郁闷,指声音不响亮。)</w:t>
      </w:r>
    </w:p>
    <w:p w14:paraId="648802E2">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捕取。《穀梁传·昭公八年》:“禽旅。”②</w:t>
      </w:r>
      <w:r>
        <w:rPr>
          <w:rFonts w:hint="eastAsia" w:ascii="仿宋" w:hAnsi="仿宋" w:eastAsia="仿宋" w:cs="仿宋"/>
        </w:rPr>
        <w:t xml:space="preserve"> </w:t>
      </w:r>
      <w:r>
        <w:rPr>
          <w:rFonts w:hint="eastAsia" w:ascii="仿宋" w:hAnsi="仿宋" w:eastAsia="仿宋" w:cs="仿宋"/>
        </w:rPr>
        <w:t>夺取。《淮南子·氾论》:“怯者夜见立表,以为鬼也;见寝石,以为虎也。惧</w:t>
      </w:r>
      <w:r>
        <w:rPr>
          <w:rFonts w:hint="eastAsia" w:ascii="仿宋" w:hAnsi="仿宋" w:eastAsia="仿宋" w:cs="仿宋"/>
          <w:strike/>
        </w:rPr>
        <w:t>其气也。”(惧:恐惧。)③</w:t>
      </w:r>
      <w:r>
        <w:rPr>
          <w:rFonts w:hint="eastAsia" w:ascii="仿宋" w:hAnsi="仿宋" w:eastAsia="仿宋" w:cs="仿宋"/>
          <w:strike/>
        </w:rPr>
        <w:t xml:space="preserve"> </w:t>
      </w:r>
      <w:r>
        <w:rPr>
          <w:rFonts w:hint="eastAsia" w:ascii="仿宋" w:hAnsi="仿宋" w:eastAsia="仿宋" w:cs="仿宋"/>
          <w:strike/>
        </w:rPr>
        <w:t>掩盖。《韩非子·外储说左下》:”左右皆</w:t>
      </w:r>
      <w:r>
        <w:rPr>
          <w:rFonts w:hint="eastAsia" w:ascii="仿宋" w:hAnsi="仿宋" w:eastAsia="仿宋" w:cs="仿宋"/>
        </w:rPr>
        <w:t>口而笑。”④</w:t>
      </w:r>
      <w:r>
        <w:rPr>
          <w:rFonts w:hint="eastAsia" w:ascii="仿宋" w:hAnsi="仿宋" w:eastAsia="仿宋" w:cs="仿宋"/>
        </w:rPr>
        <w:t xml:space="preserve"> </w:t>
      </w:r>
      <w:r>
        <w:rPr>
          <w:rFonts w:hint="eastAsia" w:ascii="仿宋" w:hAnsi="仿宋" w:eastAsia="仿宋" w:cs="仿宋"/>
        </w:rPr>
        <w:t>遮蔽,隐瞒。《吕氏春秋·孟冬》:“于是察阿上乱法者则罪之,无有</w:t>
      </w:r>
      <w:r>
        <w:rPr>
          <w:rFonts w:hint="eastAsia" w:ascii="仿宋" w:hAnsi="仿宋" w:eastAsia="仿宋" w:cs="仿宋"/>
          <w:strike/>
        </w:rPr>
        <w:t>蔽。”⑤</w:t>
      </w:r>
      <w:r>
        <w:rPr>
          <w:rFonts w:hint="eastAsia" w:ascii="仿宋" w:hAnsi="仿宋" w:eastAsia="仿宋" w:cs="仿宋"/>
          <w:strike/>
        </w:rPr>
        <w:t xml:space="preserve"> </w:t>
      </w:r>
      <w:r>
        <w:rPr>
          <w:rFonts w:hint="eastAsia" w:ascii="仿宋" w:hAnsi="仿宋" w:eastAsia="仿宋" w:cs="仿宋"/>
          <w:strike/>
        </w:rPr>
        <w:t>承袭。《荀子·儒效》:”教诲开导成王,使谕于道,而能~迹于文武。”⑥</w:t>
      </w:r>
      <w:r>
        <w:rPr>
          <w:rFonts w:hint="eastAsia" w:ascii="仿宋" w:hAnsi="仿宋" w:eastAsia="仿宋" w:cs="仿宋"/>
          <w:strike/>
        </w:rPr>
        <w:t xml:space="preserve"> </w:t>
      </w:r>
      <w:r>
        <w:rPr>
          <w:rFonts w:hint="eastAsia" w:ascii="仿宋" w:hAnsi="仿宋" w:eastAsia="仿宋" w:cs="仿宋"/>
          <w:strike/>
        </w:rPr>
        <w:t>困迫。《礼记·表记》:”君子慎以辟祸,笃以不</w:t>
      </w:r>
      <w:r>
        <w:rPr>
          <w:rFonts w:hint="eastAsia" w:ascii="仿宋" w:hAnsi="仿宋" w:eastAsia="仿宋" w:cs="仿宋"/>
        </w:rPr>
        <w:t>,恭以远耻。”</w:t>
      </w:r>
    </w:p>
    <w:p w14:paraId="605DB5B7">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云起的样子。《诗经·小雅·大田》:“有~~萋萋,兴雨祁祁。”②</w:t>
      </w:r>
      <w:r>
        <w:rPr>
          <w:rFonts w:hint="eastAsia" w:ascii="仿宋" w:hAnsi="仿宋" w:eastAsia="仿宋" w:cs="仿宋"/>
        </w:rPr>
        <w:t xml:space="preserve"> yǎn </w:t>
      </w:r>
      <w:r>
        <w:rPr>
          <w:rFonts w:hint="eastAsia" w:ascii="仿宋" w:hAnsi="仿宋" w:eastAsia="仿宋" w:cs="仿宋"/>
        </w:rPr>
        <w:t>通”淹”。淹没。《南齐书·魏虏传》:“会潮水大至,虏~溺。”</w:t>
      </w:r>
    </w:p>
    <w:p w14:paraId="035D0890">
      <w:pPr>
        <w:pStyle w:val="3"/>
        <w:rPr>
          <w:rFonts w:hint="eastAsia" w:ascii="仿宋" w:hAnsi="仿宋" w:eastAsia="仿宋" w:cs="仿宋"/>
        </w:rPr>
      </w:pPr>
      <w:r>
        <w:rPr>
          <w:rFonts w:hint="eastAsia" w:ascii="仿宋" w:hAnsi="仿宋" w:eastAsia="仿宋" w:cs="仿宋"/>
        </w:rPr>
        <w:t>至,虏~溺。”</w:t>
      </w:r>
    </w:p>
    <w:p w14:paraId="5445ACE3">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黑色。张说《奉和圣制喜雨赋》:“气蓊霭以</w:t>
      </w:r>
      <w:r>
        <w:rPr>
          <w:rFonts w:hint="eastAsia" w:ascii="仿宋" w:hAnsi="仿宋" w:eastAsia="仿宋" w:cs="仿宋"/>
          <w:strike/>
        </w:rPr>
        <w:t>(dàn),声飒洒以萧条。”②</w:t>
      </w:r>
      <w:r>
        <w:rPr>
          <w:rFonts w:hint="eastAsia" w:ascii="仿宋" w:hAnsi="仿宋" w:eastAsia="仿宋" w:cs="仿宋"/>
          <w:strike/>
        </w:rPr>
        <w:t xml:space="preserve"> </w:t>
      </w:r>
      <w:r>
        <w:rPr>
          <w:rFonts w:hint="eastAsia" w:ascii="仿宋" w:hAnsi="仿宋" w:eastAsia="仿宋" w:cs="仿宋"/>
          <w:strike/>
        </w:rPr>
        <w:t>暗昧,愚昧。王褒《四子讲德论》:”鄙人</w:t>
      </w:r>
      <w:r>
        <w:rPr>
          <w:rFonts w:hint="eastAsia" w:ascii="仿宋" w:hAnsi="仿宋" w:eastAsia="仿宋" w:cs="仿宋"/>
        </w:rPr>
        <w:t>浅,不能究识。”③</w:t>
      </w:r>
      <w:r>
        <w:rPr>
          <w:rFonts w:hint="eastAsia" w:ascii="仿宋" w:hAnsi="仿宋" w:eastAsia="仿宋" w:cs="仿宋"/>
        </w:rPr>
        <w:t xml:space="preserve"> </w:t>
      </w:r>
      <w:r>
        <w:rPr>
          <w:rFonts w:hint="eastAsia" w:ascii="仿宋" w:hAnsi="仿宋" w:eastAsia="仿宋" w:cs="仿宋"/>
        </w:rPr>
        <w:t>通”奄”。突然。《荀子·强国》:“~~然而雷击之。”</w:t>
      </w:r>
    </w:p>
    <w:p w14:paraId="4BAB33B1">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尖,锐利。屈原《九章·橘颂》:“曾枝~棘,圆果抟兮。”(曾枝:指重重叠叠的树枝。曾:通”层”。棘:刺。)②</w:t>
      </w:r>
      <w:r>
        <w:rPr>
          <w:rFonts w:hint="eastAsia" w:ascii="仿宋" w:hAnsi="仿宋" w:eastAsia="仿宋" w:cs="仿宋"/>
        </w:rPr>
        <w:t xml:space="preserve"> </w:t>
      </w:r>
      <w:r>
        <w:rPr>
          <w:rFonts w:hint="eastAsia" w:ascii="仿宋" w:hAnsi="仿宋" w:eastAsia="仿宋" w:cs="仿宋"/>
        </w:rPr>
        <w:t>削尖。《周易·系辞下》:“弦木为弧,</w:t>
      </w:r>
      <w:r>
        <w:rPr>
          <w:rFonts w:hint="eastAsia" w:ascii="仿宋" w:hAnsi="仿宋" w:eastAsia="仿宋" w:cs="仿宋"/>
          <w:strike/>
        </w:rPr>
        <w:t>木为矢。”③</w:t>
      </w:r>
      <w:r>
        <w:rPr>
          <w:rFonts w:hint="eastAsia" w:ascii="仿宋" w:hAnsi="仿宋" w:eastAsia="仿宋" w:cs="仿宋"/>
          <w:strike/>
        </w:rPr>
        <w:t xml:space="preserve"> </w:t>
      </w:r>
      <w:r>
        <w:rPr>
          <w:rFonts w:hint="eastAsia" w:ascii="仿宋" w:hAnsi="仿宋" w:eastAsia="仿宋" w:cs="仿宋"/>
          <w:strike/>
        </w:rPr>
        <w:t>举起。《荀子·强国》:”案欲</w:t>
      </w:r>
      <w:r>
        <w:rPr>
          <w:rFonts w:hint="eastAsia" w:ascii="仿宋" w:hAnsi="仿宋" w:eastAsia="仿宋" w:cs="仿宋"/>
        </w:rPr>
        <w:t>其胫而以蹈秦之腹。”(案:于是。胫:小腿。蹈:践踏。)④</w:t>
      </w:r>
      <w:r>
        <w:rPr>
          <w:rFonts w:hint="eastAsia" w:ascii="仿宋" w:hAnsi="仿宋" w:eastAsia="仿宋" w:cs="仿宋"/>
        </w:rPr>
        <w:t xml:space="preserve"> shàn </w:t>
      </w:r>
      <w:r>
        <w:rPr>
          <w:rFonts w:hint="eastAsia" w:ascii="仿宋" w:hAnsi="仿宋" w:eastAsia="仿宋" w:cs="仿宋"/>
        </w:rPr>
        <w:t>水名。在今浙江嵊州。</w:t>
      </w:r>
    </w:p>
    <w:p w14:paraId="02666554">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[狭圭]一种上端尖的圭,用作征讨的符信。《周礼·春官·典瑞》:“~~以易行,以除慝。”②</w:t>
      </w:r>
      <w:r>
        <w:rPr>
          <w:rFonts w:hint="eastAsia" w:ascii="仿宋" w:hAnsi="仿宋" w:eastAsia="仿宋" w:cs="仿宋"/>
        </w:rPr>
        <w:t xml:space="preserve"> </w:t>
      </w:r>
      <w:r>
        <w:rPr>
          <w:rFonts w:hint="eastAsia" w:ascii="仿宋" w:hAnsi="仿宋" w:eastAsia="仿宋" w:cs="仿宋"/>
        </w:rPr>
        <w:t>[琬琰]见434页”琬”字。</w:t>
      </w:r>
    </w:p>
    <w:p w14:paraId="0745ED81">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[廞虜(íyì)]门闩。《乐府诗集·琴歌三首》:“百里奚,五羊皮。忆别时,烹伏雌,炊</w:t>
      </w:r>
      <w:r>
        <w:rPr>
          <w:rFonts w:hint="eastAsia" w:ascii="仿宋" w:hAnsi="仿宋" w:eastAsia="仿宋" w:cs="仿宋"/>
          <w:strike/>
        </w:rPr>
        <w:t>。今日富贵忘我为。”陆龟蒙《袭美先辈……用伸酬谢》诗:”轻若脱钳鉞,豁如抽</w:t>
      </w:r>
      <w:r>
        <w:rPr>
          <w:rFonts w:hint="eastAsia" w:ascii="仿宋" w:hAnsi="仿宋" w:eastAsia="仿宋" w:cs="仿宋"/>
        </w:rPr>
        <w:t>。”</w:t>
      </w:r>
    </w:p>
    <w:p w14:paraId="4C1C00E6">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眼珠。《庄子·盗跖》:“比千剖心,子胥执</w:t>
      </w:r>
      <w:r>
        <w:rPr>
          <w:rFonts w:hint="eastAsia" w:ascii="仿宋" w:hAnsi="仿宋" w:eastAsia="仿宋" w:cs="仿宋"/>
          <w:strike/>
        </w:rPr>
        <w:t>,忠之祸也。”《晋书·阮籍传》:”见礼俗之士以白</w:t>
      </w:r>
      <w:r>
        <w:rPr>
          <w:rFonts w:hint="eastAsia" w:ascii="仿宋" w:hAnsi="仿宋" w:eastAsia="仿宋" w:cs="仿宋"/>
        </w:rPr>
        <w:t>对之。”②</w:t>
      </w:r>
      <w:r>
        <w:rPr>
          <w:rFonts w:hint="eastAsia" w:ascii="仿宋" w:hAnsi="仿宋" w:eastAsia="仿宋" w:cs="仿宋"/>
        </w:rPr>
        <w:t xml:space="preserve"> </w:t>
      </w:r>
      <w:r>
        <w:rPr>
          <w:rFonts w:hint="eastAsia" w:ascii="仿宋" w:hAnsi="仿宋" w:eastAsia="仿宋" w:cs="仿宋"/>
        </w:rPr>
        <w:t>眼睛(后起意义)。辛弃疾《清平乐·独宿博山王氏庵》:“</w:t>
      </w:r>
      <w:r>
        <w:rPr>
          <w:rFonts w:hint="eastAsia" w:ascii="仿宋" w:hAnsi="仿宋" w:eastAsia="仿宋" w:cs="仿宋"/>
          <w:strike/>
        </w:rPr>
        <w:t>前万里江山。”③</w:t>
      </w:r>
      <w:r>
        <w:rPr>
          <w:rFonts w:hint="eastAsia" w:ascii="仿宋" w:hAnsi="仿宋" w:eastAsia="仿宋" w:cs="仿宋"/>
          <w:strike/>
        </w:rPr>
        <w:t xml:space="preserve"> </w:t>
      </w:r>
      <w:r>
        <w:rPr>
          <w:rFonts w:hint="eastAsia" w:ascii="仿宋" w:hAnsi="仿宋" w:eastAsia="仿宋" w:cs="仿宋"/>
          <w:strike/>
        </w:rPr>
        <w:t>孔洞,窟窿。陆游《老学庵笔记》卷一○:”第中窗上下及中一二</w:t>
      </w:r>
      <w:r>
        <w:rPr>
          <w:rFonts w:hint="eastAsia" w:ascii="仿宋" w:hAnsi="仿宋" w:eastAsia="仿宋" w:cs="仿宋"/>
          <w:strike/>
          <w:vertAlign w:val="subscript"/>
        </w:rPr>
        <w:t>作方</w:t>
      </w:r>
      <w:r>
        <w:rPr>
          <w:rFonts w:hint="eastAsia" w:ascii="仿宋" w:hAnsi="仿宋" w:eastAsia="仿宋" w:cs="仿宋"/>
          <w:strike/>
        </w:rPr>
        <w:t xml:space="preserve">~。”④ </w:t>
      </w:r>
      <w:r>
        <w:rPr>
          <w:rFonts w:hint="eastAsia" w:ascii="仿宋" w:hAnsi="仿宋" w:eastAsia="仿宋" w:cs="仿宋"/>
          <w:strike/>
        </w:rPr>
        <w:t>量词。用于井、泉。白居易《钱塘湖石记》:”湖中又有泉数十</w:t>
      </w:r>
      <w:r>
        <w:rPr>
          <w:rFonts w:hint="eastAsia" w:ascii="仿宋" w:hAnsi="仿宋" w:eastAsia="仿宋" w:cs="仿宋"/>
        </w:rPr>
        <w:t>。”</w:t>
      </w:r>
    </w:p>
    <w:p w14:paraId="36D13900">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水长流。木华《海赋》:“东</w:t>
      </w:r>
      <w:r>
        <w:rPr>
          <w:rFonts w:hint="eastAsia" w:ascii="仿宋" w:hAnsi="仿宋" w:eastAsia="仿宋" w:cs="仿宋"/>
          <w:strike/>
        </w:rPr>
        <w:t>析木,西薄青徐。”(析木:星次名,其分野为幽燕地区。薄:靠近。青、徐:州名。)②</w:t>
      </w:r>
      <w:r>
        <w:rPr>
          <w:rFonts w:hint="eastAsia" w:ascii="仿宋" w:hAnsi="仿宋" w:eastAsia="仿宋" w:cs="仿宋"/>
          <w:strike/>
        </w:rPr>
        <w:t xml:space="preserve"> </w:t>
      </w:r>
      <w:r>
        <w:rPr>
          <w:rFonts w:hint="eastAsia" w:ascii="仿宋" w:hAnsi="仿宋" w:eastAsia="仿宋" w:cs="仿宋"/>
          <w:strike/>
        </w:rPr>
        <w:t>引长,延及。江淹《为萧太傅谢追赠父祖表》:”泽</w:t>
      </w:r>
      <w:r>
        <w:rPr>
          <w:rFonts w:hint="eastAsia" w:ascii="仿宋" w:hAnsi="仿宋" w:eastAsia="仿宋" w:cs="仿宋"/>
        </w:rPr>
        <w:t>庆世。”(泽:恩泽。庆:吉。)③</w:t>
      </w:r>
      <w:r>
        <w:rPr>
          <w:rFonts w:hint="eastAsia" w:ascii="仿宋" w:hAnsi="仿宋" w:eastAsia="仿宋" w:cs="仿宋"/>
        </w:rPr>
        <w:t xml:space="preserve"> </w:t>
      </w:r>
      <w:r>
        <w:rPr>
          <w:rFonts w:hint="eastAsia" w:ascii="仿宋" w:hAnsi="仿宋" w:eastAsia="仿宋" w:cs="仿宋"/>
        </w:rPr>
        <w:t>湿润,渗透。《国语·周语上》:“夫水土</w:t>
      </w:r>
      <w:r>
        <w:rPr>
          <w:rFonts w:hint="eastAsia" w:ascii="仿宋" w:hAnsi="仿宋" w:eastAsia="仿宋" w:cs="仿宋"/>
          <w:strike/>
        </w:rPr>
        <w:t>而民用也。”④</w:t>
      </w:r>
      <w:r>
        <w:rPr>
          <w:rFonts w:hint="eastAsia" w:ascii="仿宋" w:hAnsi="仿宋" w:eastAsia="仿宋" w:cs="仿宋"/>
          <w:strike/>
        </w:rPr>
        <w:t xml:space="preserve"> </w:t>
      </w:r>
      <w:r>
        <w:rPr>
          <w:rFonts w:hint="eastAsia" w:ascii="仿宋" w:hAnsi="仿宋" w:eastAsia="仿宋" w:cs="仿宋"/>
          <w:strike/>
        </w:rPr>
        <w:t>根据某种事理推广、发挥。司马迁《报任安书》:”盖西伯拘而</w:t>
      </w:r>
      <w:r>
        <w:rPr>
          <w:rFonts w:hint="eastAsia" w:ascii="仿宋" w:hAnsi="仿宋" w:eastAsia="仿宋" w:cs="仿宋"/>
        </w:rPr>
        <w:t>《周易》。”(三国志·蜀书·诸葛亮传):“推</w:t>
      </w:r>
      <w:r>
        <w:rPr>
          <w:rFonts w:hint="eastAsia" w:ascii="仿宋" w:hAnsi="仿宋" w:eastAsia="仿宋" w:cs="仿宋"/>
          <w:strike/>
        </w:rPr>
        <w:t>兵法,作八阵图。”[演义]1.</w:t>
      </w:r>
      <w:r>
        <w:rPr>
          <w:rFonts w:hint="eastAsia" w:ascii="仿宋" w:hAnsi="仿宋" w:eastAsia="仿宋" w:cs="仿宋"/>
          <w:strike/>
        </w:rPr>
        <w:t xml:space="preserve"> </w:t>
      </w:r>
      <w:r>
        <w:rPr>
          <w:rFonts w:hint="eastAsia" w:ascii="仿宋" w:hAnsi="仿宋" w:eastAsia="仿宋" w:cs="仿宋"/>
          <w:strike/>
        </w:rPr>
        <w:t>阐发道义。《后汉书·周党传》:”党等文不能</w:t>
      </w:r>
      <w:r>
        <w:rPr>
          <w:rFonts w:hint="eastAsia" w:ascii="仿宋" w:hAnsi="仿宋" w:eastAsia="仿宋" w:cs="仿宋"/>
        </w:rPr>
        <w:t>,武不能死君。”2.</w:t>
      </w:r>
      <w:r>
        <w:rPr>
          <w:rFonts w:hint="eastAsia" w:ascii="仿宋" w:hAnsi="仿宋" w:eastAsia="仿宋" w:cs="仿宋"/>
        </w:rPr>
        <w:t xml:space="preserve"> </w:t>
      </w:r>
      <w:r>
        <w:rPr>
          <w:rFonts w:hint="eastAsia" w:ascii="仿宋" w:hAnsi="仿宋" w:eastAsia="仿宋" w:cs="仿宋"/>
        </w:rPr>
        <w:t>以史实为基础,增添一些故事情节,用章回体写成的小说,如《三国演义》。</w:t>
      </w:r>
    </w:p>
    <w:p w14:paraId="37A86FD0">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梦中惊骇。王建《县丞厅即事》诗:“古厅眠受</w:t>
      </w:r>
      <w:r>
        <w:rPr>
          <w:rFonts w:hint="eastAsia" w:ascii="仿宋" w:hAnsi="仿宋" w:eastAsia="仿宋" w:cs="仿宋"/>
          <w:strike/>
        </w:rPr>
        <w:t>,老吏语多虚。”②</w:t>
      </w:r>
      <w:r>
        <w:rPr>
          <w:rFonts w:hint="eastAsia" w:ascii="仿宋" w:hAnsi="仿宋" w:eastAsia="仿宋" w:cs="仿宋"/>
          <w:strike/>
        </w:rPr>
        <w:t xml:space="preserve"> </w:t>
      </w:r>
      <w:r>
        <w:rPr>
          <w:rFonts w:hint="eastAsia" w:ascii="仿宋" w:hAnsi="仿宋" w:eastAsia="仿宋" w:cs="仿宋"/>
          <w:strike/>
        </w:rPr>
        <w:t>以妖术害人(后起意义)。《太平广记》卷三六九”苏丕女”:”其婢求术者行</w:t>
      </w:r>
      <w:r>
        <w:rPr>
          <w:rFonts w:hint="eastAsia" w:ascii="仿宋" w:hAnsi="仿宋" w:eastAsia="仿宋" w:cs="仿宋"/>
        </w:rPr>
        <w:t>蛊之法,以符埋李氏宅粪土中。”</w:t>
      </w:r>
    </w:p>
    <w:p w14:paraId="1D021191">
      <w:pPr>
        <w:pStyle w:val="3"/>
        <w:rPr>
          <w:rFonts w:hint="eastAsia" w:ascii="仿宋" w:hAnsi="仿宋" w:eastAsia="仿宋" w:cs="仿宋"/>
        </w:rPr>
      </w:pPr>
      <w:r>
        <w:rPr>
          <w:rFonts w:hint="eastAsia" w:ascii="仿宋" w:hAnsi="仿宋" w:eastAsia="仿宋" w:cs="仿宋"/>
        </w:rPr>
        <w:t xml:space="preserve">yǎn ① </w:t>
      </w:r>
      <w:r>
        <w:rPr>
          <w:rFonts w:hint="eastAsia" w:ascii="仿宋" w:hAnsi="仿宋" w:eastAsia="仿宋" w:cs="仿宋"/>
        </w:rPr>
        <w:t>黑痣。《抱朴子·接疏》:“岂肯称薪而鬈,数粒乃炊,</w:t>
      </w:r>
    </w:p>
    <w:p w14:paraId="1CE527CE">
      <w:pPr>
        <w:pStyle w:val="3"/>
        <w:rPr>
          <w:rFonts w:hint="eastAsia" w:ascii="仿宋" w:hAnsi="仿宋" w:eastAsia="仿宋" w:cs="仿宋"/>
        </w:rPr>
      </w:pPr>
      <w:r>
        <w:rPr>
          <w:rFonts w:hint="eastAsia" w:ascii="仿宋" w:hAnsi="仿宋" w:eastAsia="仿宋" w:cs="仿宋"/>
        </w:rPr>
        <w:t>并瑕弃璧,披毛索</w:t>
      </w:r>
      <w:r>
        <w:rPr>
          <w:rFonts w:hint="eastAsia" w:ascii="仿宋" w:hAnsi="仿宋" w:eastAsia="仿宋" w:cs="仿宋"/>
          <w:vertAlign w:val="subscript"/>
        </w:rPr>
        <w:t>哉!“黑。《宋书·颜延之传》:”慌若迷涂失偶,</w:t>
      </w:r>
      <w:r>
        <w:rPr>
          <w:rFonts w:hint="eastAsia" w:ascii="仿宋" w:hAnsi="仿宋" w:eastAsia="仿宋" w:cs="仿宋"/>
        </w:rPr>
        <w:t>如深夜撤烛。”</w:t>
      </w:r>
    </w:p>
    <w:p w14:paraId="616A17E1">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①鱼口向上露出水面呼吸。《淮南子·主术》:“夫水浊则鱼</w:t>
      </w:r>
      <w:r>
        <w:rPr>
          <w:rFonts w:hint="eastAsia" w:ascii="仿宋" w:hAnsi="仿宋" w:eastAsia="仿宋" w:cs="仿宋"/>
          <w:vertAlign w:val="subscript"/>
        </w:rPr>
        <w:t>,政苛则民乱。”也可”唤唱”连用。庾肩吾《奉使北徐州参丞御》诗:”海鸥时出没,江鲤(xún)乍</w:t>
      </w:r>
      <w:r>
        <w:rPr>
          <w:rFonts w:hint="eastAsia" w:ascii="仿宋" w:hAnsi="仿宋" w:eastAsia="仿宋" w:cs="仿宋"/>
        </w:rPr>
        <w:t>咽。”吃,品尝。曹丕《词群臣》:“今以荔枝赐将吏,~之则知其味薄矣。”</w:t>
      </w:r>
    </w:p>
    <w:p w14:paraId="2DCA2EE8">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形状似酝的山。《诗经·大雅·公刘》:“陟则在</w:t>
      </w:r>
      <w:r>
        <w:rPr>
          <w:rFonts w:hint="eastAsia" w:ascii="仿宋" w:hAnsi="仿宋" w:eastAsia="仿宋" w:cs="仿宋"/>
          <w:vertAlign w:val="subscript"/>
        </w:rPr>
        <w:t>复降在原。”张衡《西京赋》:”赴洞穴,探封狐,陵重</w:t>
      </w:r>
      <w:r>
        <w:rPr>
          <w:rFonts w:hint="eastAsia" w:ascii="仿宋" w:hAnsi="仿宋" w:eastAsia="仿宋" w:cs="仿宋"/>
        </w:rPr>
        <w:t>,猎昆馀。”</w:t>
      </w:r>
    </w:p>
    <w:p w14:paraId="2A63F0C1">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古代炊具。《周礼·考工记·陶人》:“陶人为~。”</w:t>
      </w:r>
    </w:p>
    <w:p w14:paraId="2DC9E3BB">
      <w:pPr>
        <w:pStyle w:val="3"/>
        <w:rPr>
          <w:rFonts w:hint="eastAsia" w:ascii="仿宋" w:hAnsi="仿宋" w:eastAsia="仿宋" w:cs="仿宋"/>
        </w:rPr>
      </w:pPr>
      <w:r>
        <w:rPr>
          <w:rFonts w:hint="eastAsia" w:ascii="仿宋" w:hAnsi="仿宋" w:eastAsia="仿宋" w:cs="仿宋"/>
        </w:rPr>
        <w:t xml:space="preserve">yǎn </w:t>
      </w:r>
      <w:r>
        <w:rPr>
          <w:rFonts w:hint="eastAsia" w:ascii="仿宋" w:hAnsi="仿宋" w:eastAsia="仿宋" w:cs="仿宋"/>
        </w:rPr>
        <w:t>一种住在土穴中的鼠。高适《寄宿田家》诗:“岩际窟中藏</w:t>
      </w:r>
      <w:r>
        <w:rPr>
          <w:rFonts w:hint="eastAsia" w:ascii="仿宋" w:hAnsi="仿宋" w:eastAsia="仿宋" w:cs="仿宋"/>
          <w:vertAlign w:val="subscript"/>
        </w:rPr>
        <w:t>鼠,潭边竹里隐鹧鸪。”韦庄《又玄集序》:”自惭乎</w:t>
      </w:r>
      <w:r>
        <w:rPr>
          <w:rFonts w:hint="eastAsia" w:ascii="仿宋" w:hAnsi="仿宋" w:eastAsia="仿宋" w:cs="仿宋"/>
        </w:rPr>
        <w:t>腹易盈,非嗜其熊蹯独美。”</w:t>
      </w:r>
    </w:p>
    <w:p w14:paraId="2BF3E512">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①饱。《韩非子·解老》:“服文采,带利剑,~饮食。”</w:t>
      </w:r>
    </w:p>
    <w:p w14:paraId="0A1780E1">
      <w:pPr>
        <w:pStyle w:val="3"/>
        <w:rPr>
          <w:rFonts w:hint="eastAsia" w:ascii="仿宋" w:hAnsi="仿宋" w:eastAsia="仿宋" w:cs="仿宋"/>
        </w:rPr>
      </w:pPr>
      <w:r>
        <w:rPr>
          <w:rFonts w:hint="eastAsia" w:ascii="仿宋" w:hAnsi="仿宋" w:eastAsia="仿宋" w:cs="仿宋"/>
        </w:rPr>
        <w:t>满足。《左传·隐公元年》:“姜氏何~之有?”上述①②又写作”餍”。成语有”贪得无厌”。</w:t>
      </w:r>
    </w:p>
    <w:p w14:paraId="12404B73">
      <w:pPr>
        <w:pStyle w:val="3"/>
        <w:rPr>
          <w:rFonts w:hint="eastAsia" w:ascii="仿宋" w:hAnsi="仿宋" w:eastAsia="仿宋" w:cs="仿宋"/>
        </w:rPr>
      </w:pPr>
      <w:r>
        <w:rPr>
          <w:rFonts w:hint="eastAsia" w:ascii="仿宋" w:hAnsi="仿宋" w:eastAsia="仿宋" w:cs="仿宋"/>
        </w:rPr>
        <w:t>③合于心。《国语·周语下》:“克~帝心。”</w:t>
      </w:r>
    </w:p>
    <w:p w14:paraId="17BF8BEF">
      <w:pPr>
        <w:pStyle w:val="3"/>
        <w:rPr>
          <w:rFonts w:hint="eastAsia" w:ascii="仿宋" w:hAnsi="仿宋" w:eastAsia="仿宋" w:cs="仿宋"/>
        </w:rPr>
      </w:pPr>
      <w:r>
        <w:rPr>
          <w:rFonts w:hint="eastAsia" w:ascii="仿宋" w:hAnsi="仿宋" w:eastAsia="仿宋" w:cs="仿宋"/>
        </w:rPr>
        <w:t>④心服。《汉书·景帝纪》:“诸狱疑,若虽文致于法而于人心不~者,辄谳之。”讨厌,厌恶。《史记·平津侯主父列传》:“诸公</w:t>
      </w:r>
    </w:p>
    <w:p w14:paraId="23916D98">
      <w:pPr>
        <w:pStyle w:val="3"/>
        <w:rPr>
          <w:rFonts w:hint="eastAsia" w:ascii="仿宋" w:hAnsi="仿宋" w:eastAsia="仿宋" w:cs="仿宋"/>
        </w:rPr>
      </w:pPr>
      <w:r>
        <w:rPr>
          <w:rFonts w:hint="eastAsia" w:ascii="仿宋" w:hAnsi="仿宋" w:eastAsia="仿宋" w:cs="仿宋"/>
        </w:rPr>
        <w:t>宾客多</w:t>
      </w:r>
      <w:r>
        <w:rPr>
          <w:rFonts w:hint="eastAsia" w:ascii="仿宋" w:hAnsi="仿宋" w:eastAsia="仿宋" w:cs="仿宋"/>
          <w:vertAlign w:val="subscript"/>
        </w:rPr>
        <w:t>之。“④嫌。曹操《短歌行》:”山不</w:t>
      </w:r>
      <w:r>
        <w:rPr>
          <w:rFonts w:hint="eastAsia" w:ascii="仿宋" w:hAnsi="仿宋" w:eastAsia="仿宋" w:cs="仿宋"/>
        </w:rPr>
        <w:t>高,海不</w:t>
      </w:r>
      <w:r>
        <w:rPr>
          <w:rFonts w:hint="eastAsia" w:ascii="仿宋" w:hAnsi="仿宋" w:eastAsia="仿宋" w:cs="仿宋"/>
          <w:vertAlign w:val="subscript"/>
        </w:rPr>
        <w:t>深。“⑤yā</w:t>
      </w:r>
      <w:r>
        <w:rPr>
          <w:rFonts w:hint="eastAsia" w:ascii="仿宋" w:hAnsi="仿宋" w:eastAsia="仿宋" w:cs="仿宋"/>
          <w:vertAlign w:val="subscript"/>
        </w:rPr>
        <w:t xml:space="preserve"> </w:t>
      </w:r>
      <w:r>
        <w:rPr>
          <w:rFonts w:hint="eastAsia" w:ascii="仿宋" w:hAnsi="仿宋" w:eastAsia="仿宋" w:cs="仿宋"/>
          <w:vertAlign w:val="subscript"/>
        </w:rPr>
        <w:t>压,压住。《汉书·五行志下之上》:”地震陇西,</w:t>
      </w:r>
      <w:r>
        <w:rPr>
          <w:rFonts w:hint="eastAsia" w:ascii="仿宋" w:hAnsi="仿宋" w:eastAsia="仿宋" w:cs="仿宋"/>
        </w:rPr>
        <w:t>四百余家。”</w:t>
      </w:r>
    </w:p>
    <w:p w14:paraId="517912C3">
      <w:pPr>
        <w:pStyle w:val="3"/>
        <w:rPr>
          <w:rFonts w:hint="eastAsia" w:ascii="仿宋" w:hAnsi="仿宋" w:eastAsia="仿宋" w:cs="仿宋"/>
        </w:rPr>
      </w:pPr>
      <w:r>
        <w:rPr>
          <w:rFonts w:hint="eastAsia" w:ascii="仿宋" w:hAnsi="仿宋" w:eastAsia="仿宋" w:cs="仿宋"/>
        </w:rPr>
        <w:t xml:space="preserve">⑥yā </w:t>
      </w:r>
      <w:r>
        <w:rPr>
          <w:rFonts w:hint="eastAsia" w:ascii="仿宋" w:hAnsi="仿宋" w:eastAsia="仿宋" w:cs="仿宋"/>
        </w:rPr>
        <w:t>压制,压抑。《汉书·翼奉传》:“东~诸侯之权。”⑦镇压妖邪。《史记·高祖本纪》:“秦始皇帝常曰东南有天子气,于是因</w:t>
      </w:r>
    </w:p>
    <w:p w14:paraId="2A1812B3">
      <w:pPr>
        <w:pStyle w:val="3"/>
        <w:rPr>
          <w:rFonts w:hint="eastAsia" w:ascii="仿宋" w:hAnsi="仿宋" w:eastAsia="仿宋" w:cs="仿宋"/>
        </w:rPr>
      </w:pPr>
      <w:r>
        <w:rPr>
          <w:rFonts w:hint="eastAsia" w:ascii="仿宋" w:hAnsi="仿宋" w:eastAsia="仿宋" w:cs="仿宋"/>
        </w:rPr>
        <w:t>东游以</w:t>
      </w:r>
      <w:r>
        <w:rPr>
          <w:rFonts w:hint="eastAsia" w:ascii="仿宋" w:hAnsi="仿宋" w:eastAsia="仿宋" w:cs="仿宋"/>
          <w:vertAlign w:val="subscript"/>
        </w:rPr>
        <w:t>之。“yā</w:t>
      </w:r>
      <w:r>
        <w:rPr>
          <w:rFonts w:hint="eastAsia" w:ascii="仿宋" w:hAnsi="仿宋" w:eastAsia="仿宋" w:cs="仿宋"/>
          <w:vertAlign w:val="subscript"/>
        </w:rPr>
        <w:t xml:space="preserve"> </w:t>
      </w:r>
      <w:r>
        <w:rPr>
          <w:rFonts w:hint="eastAsia" w:ascii="仿宋" w:hAnsi="仿宋" w:eastAsia="仿宋" w:cs="仿宋"/>
          <w:vertAlign w:val="subscript"/>
        </w:rPr>
        <w:t>堵塞。《荀子·修身》:”</w:t>
      </w:r>
      <w:r>
        <w:rPr>
          <w:rFonts w:hint="eastAsia" w:ascii="仿宋" w:hAnsi="仿宋" w:eastAsia="仿宋" w:cs="仿宋"/>
        </w:rPr>
        <w:t>其源,开其渎(dú),江河可竭。“(源:水</w:t>
      </w:r>
    </w:p>
    <w:p w14:paraId="6B140A21">
      <w:pPr>
        <w:pStyle w:val="3"/>
        <w:rPr>
          <w:rFonts w:hint="eastAsia" w:ascii="仿宋" w:hAnsi="仿宋" w:eastAsia="仿宋" w:cs="仿宋"/>
        </w:rPr>
      </w:pPr>
      <w:r>
        <w:rPr>
          <w:rFonts w:hint="eastAsia" w:ascii="仿宋" w:hAnsi="仿宋" w:eastAsia="仿宋" w:cs="仿宋"/>
        </w:rPr>
        <w:t>源。渎:沟渠。)上述⑥⑦都可以写作”压(壓)“。⑧yān</w:t>
      </w:r>
      <w:r>
        <w:rPr>
          <w:rFonts w:hint="eastAsia" w:ascii="仿宋" w:hAnsi="仿宋" w:eastAsia="仿宋" w:cs="仿宋"/>
        </w:rPr>
        <w:t xml:space="preserve"> </w:t>
      </w:r>
      <w:r>
        <w:rPr>
          <w:rFonts w:hint="eastAsia" w:ascii="仿宋" w:hAnsi="仿宋" w:eastAsia="仿宋" w:cs="仿宋"/>
        </w:rPr>
        <w:t>安静。《荀子·王制》:”是以~然畜积修饰。“⑨yān</w:t>
      </w:r>
      <w:r>
        <w:rPr>
          <w:rFonts w:hint="eastAsia" w:ascii="仿宋" w:hAnsi="仿宋" w:eastAsia="仿宋" w:cs="仿宋"/>
        </w:rPr>
        <w:t xml:space="preserve"> </w:t>
      </w:r>
      <w:r>
        <w:rPr>
          <w:rFonts w:hint="eastAsia" w:ascii="仿宋" w:hAnsi="仿宋" w:eastAsia="仿宋" w:cs="仿宋"/>
        </w:rPr>
        <w:t>做噩梦。</w:t>
      </w:r>
    </w:p>
    <w:p w14:paraId="44DAD8D1">
      <w:pPr>
        <w:pStyle w:val="3"/>
        <w:rPr>
          <w:rFonts w:hint="eastAsia" w:ascii="仿宋" w:hAnsi="仿宋" w:eastAsia="仿宋" w:cs="仿宋"/>
        </w:rPr>
      </w:pPr>
      <w:r>
        <w:rPr>
          <w:rFonts w:hint="eastAsia" w:ascii="仿宋" w:hAnsi="仿宋" w:eastAsia="仿宋" w:cs="仿宋"/>
        </w:rPr>
        <w:t>《论衡·问孔》:“适有卧~不悟者。”(适:恰好。悟:睡醒。)这个意义后来写作”魇”。</w:t>
      </w:r>
    </w:p>
    <w:p w14:paraId="14D0F2F0">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①饱。《孟子·离娄下》:“其良人出,则必</w:t>
      </w:r>
      <w:r>
        <w:rPr>
          <w:rFonts w:hint="eastAsia" w:ascii="仿宋" w:hAnsi="仿宋" w:eastAsia="仿宋" w:cs="仿宋"/>
          <w:vertAlign w:val="subscript"/>
        </w:rPr>
        <w:t>酒肉而后反。”《论衡·辨崇》:”饱饭</w:t>
      </w:r>
      <w:r>
        <w:rPr>
          <w:rFonts w:hint="eastAsia" w:ascii="仿宋" w:hAnsi="仿宋" w:eastAsia="仿宋" w:cs="仿宋"/>
        </w:rPr>
        <w:t>食。”②满足。《左传·哀公十六年》:“以险徼幸者其求无~。”</w:t>
      </w:r>
    </w:p>
    <w:p w14:paraId="1773E90B">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有才学的人。《诗经·郑风·羔裘》:“彼其之子,邦之</w:t>
      </w:r>
      <w:r>
        <w:rPr>
          <w:rFonts w:hint="eastAsia" w:ascii="仿宋" w:hAnsi="仿宋" w:eastAsia="仿宋" w:cs="仿宋"/>
          <w:vertAlign w:val="subscript"/>
        </w:rPr>
        <w:t>兮。”《世说新语·文学》:”张凭举孝廉,出都,负其才气,谓必参时</w:t>
      </w:r>
      <w:r>
        <w:rPr>
          <w:rFonts w:hint="eastAsia" w:ascii="仿宋" w:hAnsi="仿宋" w:eastAsia="仿宋" w:cs="仿宋"/>
        </w:rPr>
        <w:t>。”(出:到。)</w:t>
      </w:r>
    </w:p>
    <w:p w14:paraId="3FC0FCAD">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①谚语。《左传·昭公十九年》:“所谓室于怒市于色者。”贾谊《过秦论》:“野~旦,’前事之不忘,</w:t>
      </w:r>
    </w:p>
    <w:p w14:paraId="6644FB91">
      <w:pPr>
        <w:pStyle w:val="3"/>
        <w:rPr>
          <w:rFonts w:hint="eastAsia" w:ascii="仿宋" w:hAnsi="仿宋" w:eastAsia="仿宋" w:cs="仿宋"/>
        </w:rPr>
      </w:pPr>
      <w:r>
        <w:rPr>
          <w:rFonts w:hint="eastAsia" w:ascii="仿宋" w:hAnsi="仿宋" w:eastAsia="仿宋" w:cs="仿宋"/>
        </w:rPr>
        <w:t>后事之师也。“(野:指民间。)②通”嗲”。强横,粗鲁。《尚书·无逸》:“厥父母勤劳稼穑,厥子乃不知稼穑之艰难,乃逸乃</w:t>
      </w:r>
      <w:r>
        <w:rPr>
          <w:rFonts w:hint="eastAsia" w:ascii="仿宋" w:hAnsi="仿宋" w:eastAsia="仿宋" w:cs="仿宋"/>
          <w:vertAlign w:val="subscript"/>
        </w:rPr>
        <w:t>。”③通”唁”。慰问死者家属。刘勰《文心雕龙·书记》:”谚者,直语也。丧言亦不及文,故吊亦称</w:t>
      </w:r>
      <w:r>
        <w:rPr>
          <w:rFonts w:hint="eastAsia" w:ascii="仿宋" w:hAnsi="仿宋" w:eastAsia="仿宋" w:cs="仿宋"/>
        </w:rPr>
        <w:t>。”</w:t>
      </w:r>
    </w:p>
    <w:p w14:paraId="73655716">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①强横,粗鲁。《论语·先进》:“由也</w:t>
      </w:r>
      <w:r>
        <w:rPr>
          <w:rFonts w:hint="eastAsia" w:ascii="仿宋" w:hAnsi="仿宋" w:eastAsia="仿宋" w:cs="仿宋"/>
          <w:vertAlign w:val="subscript"/>
        </w:rPr>
        <w:t>。”(由:子路。)②通”唁”。吊唁。《世说新语·任诞》:”裴至,下席于地,哭,吊</w:t>
      </w:r>
      <w:r>
        <w:rPr>
          <w:rFonts w:hint="eastAsia" w:ascii="仿宋" w:hAnsi="仿宋" w:eastAsia="仿宋" w:cs="仿宋"/>
        </w:rPr>
        <w:t>毕便去。”③通”谚”。谚语。《后汉书·虞诩传》:“~曰:’关西出将,关东出相。”</w:t>
      </w:r>
    </w:p>
    <w:p w14:paraId="059CB75D">
      <w:pPr>
        <w:pStyle w:val="3"/>
        <w:rPr>
          <w:rFonts w:hint="eastAsia" w:ascii="仿宋" w:hAnsi="仿宋" w:eastAsia="仿宋" w:cs="仿宋"/>
        </w:rPr>
      </w:pPr>
      <w:r>
        <w:rPr>
          <w:rFonts w:hint="eastAsia" w:ascii="仿宋" w:hAnsi="仿宋" w:eastAsia="仿宋" w:cs="仿宋"/>
        </w:rPr>
        <w:t>艳(艷)</w:t>
      </w:r>
      <w:r>
        <w:rPr>
          <w:rFonts w:hint="eastAsia" w:ascii="仿宋" w:hAnsi="仿宋" w:eastAsia="仿宋" w:cs="仿宋"/>
        </w:rPr>
        <w:t xml:space="preserve"> </w:t>
      </w:r>
      <w:r>
        <w:rPr>
          <w:rFonts w:hint="eastAsia" w:ascii="仿宋" w:hAnsi="仿宋" w:eastAsia="仿宋" w:cs="仿宋"/>
        </w:rPr>
        <w:t>[艷]</w:t>
      </w:r>
      <w:r>
        <w:rPr>
          <w:rFonts w:hint="eastAsia" w:ascii="仿宋" w:hAnsi="仿宋" w:eastAsia="仿宋" w:cs="仿宋"/>
        </w:rPr>
        <w:t xml:space="preserve"> </w:t>
      </w:r>
      <w:r>
        <w:rPr>
          <w:rFonts w:hint="eastAsia" w:ascii="仿宋" w:hAnsi="仿宋" w:eastAsia="仿宋" w:cs="仿宋"/>
        </w:rPr>
        <w:t>彩动人。《左传·桓公元年》:“宋华父督见孔父之妻于路,目逆而送之,曰:’美而</w:t>
      </w:r>
      <w:r>
        <w:rPr>
          <w:rFonts w:hint="eastAsia" w:ascii="仿宋" w:hAnsi="仿宋" w:eastAsia="仿宋" w:cs="仿宋"/>
          <w:vertAlign w:val="subscript"/>
        </w:rPr>
        <w:t>。”②美女。沈约《日出东南隅行》:”中有倾城</w:t>
      </w:r>
      <w:r>
        <w:rPr>
          <w:rFonts w:hint="eastAsia" w:ascii="仿宋" w:hAnsi="仿宋" w:eastAsia="仿宋" w:cs="仿宋"/>
        </w:rPr>
        <w:t>,顾景织罗纨。”②色彩鲜明美丽。李白《古风五十九首》之二十六:“碧荷生幽泉,朝日</w:t>
      </w:r>
      <w:r>
        <w:rPr>
          <w:rFonts w:hint="eastAsia" w:ascii="仿宋" w:hAnsi="仿宋" w:eastAsia="仿宋" w:cs="仿宋"/>
          <w:vertAlign w:val="subscript"/>
        </w:rPr>
        <w:t>且鲜。”成语有”百花争艳”。③文辞华美。《三国志·吴书·吴主传》:”信言不</w:t>
      </w:r>
      <w:r>
        <w:rPr>
          <w:rFonts w:hint="eastAsia" w:ascii="仿宋" w:hAnsi="仿宋" w:eastAsia="仿宋" w:cs="仿宋"/>
        </w:rPr>
        <w:t>。”③有关爱情的。元稹《叙诗寄乐天书》:“因为</w:t>
      </w:r>
      <w:r>
        <w:rPr>
          <w:rFonts w:hint="eastAsia" w:ascii="仿宋" w:hAnsi="仿宋" w:eastAsia="仿宋" w:cs="仿宋"/>
          <w:vertAlign w:val="subscript"/>
        </w:rPr>
        <w:t>诗百余首。”④喜爱,羡慕。《韩非子·外储说左上》:”不谋治强之功,而</w:t>
      </w:r>
      <w:r>
        <w:rPr>
          <w:rFonts w:hint="eastAsia" w:ascii="仿宋" w:hAnsi="仿宋" w:eastAsia="仿宋" w:cs="仿宋"/>
        </w:rPr>
        <w:t>乎辩说文丽之声。”⑤古代称楚国的歌曲。左思《吴都赋》:“荆~楚舞。”</w:t>
      </w:r>
    </w:p>
    <w:p w14:paraId="7C0AA1FA">
      <w:pPr>
        <w:pStyle w:val="3"/>
        <w:rPr>
          <w:rFonts w:hint="eastAsia" w:ascii="仿宋" w:hAnsi="仿宋" w:eastAsia="仿宋" w:cs="仿宋"/>
        </w:rPr>
      </w:pPr>
      <w:r>
        <w:rPr>
          <w:rFonts w:hint="eastAsia" w:ascii="仿宋" w:hAnsi="仿宋" w:eastAsia="仿宋" w:cs="仿宋"/>
        </w:rPr>
        <w:t>滟(艷)</w:t>
      </w:r>
      <w:r>
        <w:rPr>
          <w:rFonts w:hint="eastAsia" w:ascii="仿宋" w:hAnsi="仿宋" w:eastAsia="仿宋" w:cs="仿宋"/>
        </w:rPr>
        <w:t xml:space="preserve"> </w:t>
      </w:r>
      <w:r>
        <w:rPr>
          <w:rFonts w:hint="eastAsia" w:ascii="仿宋" w:hAnsi="仿宋" w:eastAsia="仿宋" w:cs="仿宋"/>
        </w:rPr>
        <w:t>[艷]</w:t>
      </w:r>
      <w:r>
        <w:rPr>
          <w:rFonts w:hint="eastAsia" w:ascii="仿宋" w:hAnsi="仿宋" w:eastAsia="仿宋" w:cs="仿宋"/>
        </w:rPr>
        <w:t xml:space="preserve"> yàn </w:t>
      </w:r>
      <w:r>
        <w:rPr>
          <w:rFonts w:hint="eastAsia" w:ascii="仿宋" w:hAnsi="仿宋" w:eastAsia="仿宋" w:cs="仿宋"/>
        </w:rPr>
        <w:t>①[滟滟]水波摇动的样子。何逊《望新月示同羁》诗:“的的与沙静,</w:t>
      </w:r>
      <w:r>
        <w:rPr>
          <w:rFonts w:hint="eastAsia" w:ascii="仿宋" w:hAnsi="仿宋" w:eastAsia="仿宋" w:cs="仿宋"/>
          <w:strike/>
        </w:rPr>
        <w:t>逐波轻。”张籍《朱鹭》诗:”动处水纹开</w:t>
      </w:r>
      <w:r>
        <w:rPr>
          <w:rFonts w:hint="eastAsia" w:ascii="仿宋" w:hAnsi="仿宋" w:eastAsia="仿宋" w:cs="仿宋"/>
        </w:rPr>
        <w:t>。”②[滟滪堆]长江三峡瞿塘峡中的险滩。李白《长干行二首》之一:“十六君远行,瞿塘~~~。”</w:t>
      </w:r>
    </w:p>
    <w:p w14:paraId="3FCC53F3">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①天晴无云。《汉书·扬雄传上》:“于是天晴日</w:t>
      </w:r>
      <w:r>
        <w:rPr>
          <w:rFonts w:hint="eastAsia" w:ascii="仿宋" w:hAnsi="仿宋" w:eastAsia="仿宋" w:cs="仿宋"/>
          <w:vertAlign w:val="subscript"/>
        </w:rPr>
        <w:t>。”②鲜艳,华美。《诗经·郑风·羔裘》:”羔裘</w:t>
      </w:r>
      <w:r>
        <w:rPr>
          <w:rFonts w:hint="eastAsia" w:ascii="仿宋" w:hAnsi="仿宋" w:eastAsia="仿宋" w:cs="仿宋"/>
        </w:rPr>
        <w:t>兮,三英粲兮。”(羔裘:羊皮衣。)③平静,安定。《世说新语·品藻》:“荆门昼掩,闲庭</w:t>
      </w:r>
      <w:r>
        <w:rPr>
          <w:rFonts w:hint="eastAsia" w:ascii="仿宋" w:hAnsi="仿宋" w:eastAsia="仿宋" w:cs="仿宋"/>
          <w:vertAlign w:val="subscript"/>
        </w:rPr>
        <w:t>然。”(荆门:柴门。)沈约《齐故安陆昭王碑文》:”轨躅清</w:t>
      </w:r>
      <w:r>
        <w:rPr>
          <w:rFonts w:hint="eastAsia" w:ascii="仿宋" w:hAnsi="仿宋" w:eastAsia="仿宋" w:cs="仿宋"/>
        </w:rPr>
        <w:t>。”(轨躅:指行经之处。)④晚,迟。《墨子·尚贤中》:“蚤朝~退。”⑤[晏晏]1.</w:t>
      </w:r>
      <w:r>
        <w:rPr>
          <w:rFonts w:hint="eastAsia" w:ascii="仿宋" w:hAnsi="仿宋" w:eastAsia="仿宋" w:cs="仿宋"/>
        </w:rPr>
        <w:t xml:space="preserve"> </w:t>
      </w:r>
      <w:r>
        <w:rPr>
          <w:rFonts w:hint="eastAsia" w:ascii="仿宋" w:hAnsi="仿宋" w:eastAsia="仿宋" w:cs="仿宋"/>
        </w:rPr>
        <w:t>柔和,和悦。《诗经·卫风·氓》:“总角之宴,言笑</w:t>
      </w:r>
      <w:r>
        <w:rPr>
          <w:rFonts w:hint="eastAsia" w:ascii="仿宋" w:hAnsi="仿宋" w:eastAsia="仿宋" w:cs="仿宋"/>
          <w:strike/>
        </w:rPr>
        <w:t xml:space="preserve">。”2. </w:t>
      </w:r>
      <w:r>
        <w:rPr>
          <w:rFonts w:hint="eastAsia" w:ascii="仿宋" w:hAnsi="仿宋" w:eastAsia="仿宋" w:cs="仿宋"/>
          <w:strike/>
        </w:rPr>
        <w:t>盛的样子。宋玉《九辩》:”被荷辋(dāo)之</w:t>
      </w:r>
      <w:r>
        <w:rPr>
          <w:rFonts w:hint="eastAsia" w:ascii="仿宋" w:hAnsi="仿宋" w:eastAsia="仿宋" w:cs="仿宋"/>
        </w:rPr>
        <w:t>兮。”(荷辋:用荷叶做的短衣服。)</w:t>
      </w:r>
    </w:p>
    <w:p w14:paraId="74FCE4C7">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①古时对亡国者的慰问。《左传·昭公二十五年》:“公孙于齐,次于阳州,齐侯</w:t>
      </w:r>
      <w:r>
        <w:rPr>
          <w:rFonts w:hint="eastAsia" w:ascii="仿宋" w:hAnsi="仿宋" w:eastAsia="仿宋" w:cs="仿宋"/>
          <w:vertAlign w:val="subscript"/>
        </w:rPr>
        <w:t>公于野井。”(公:鲁昭公。孙:通”逊”,逃亡。野井:地名。)②对遭遇其他祸事的人的慰问。《左传·襄公十七年》:”齐人获臧坚,齐侯使夙(sù)沙卫</w:t>
      </w:r>
      <w:r>
        <w:rPr>
          <w:rFonts w:hint="eastAsia" w:ascii="仿宋" w:hAnsi="仿宋" w:eastAsia="仿宋" w:cs="仿宋"/>
        </w:rPr>
        <w:t>之。”(臧坚、夙沙卫:人名。)③吊丧,对遭遇丧事的人表</w:t>
      </w:r>
    </w:p>
    <w:p w14:paraId="08A2665D">
      <w:pPr>
        <w:pStyle w:val="3"/>
        <w:rPr>
          <w:rFonts w:hint="eastAsia" w:ascii="仿宋" w:hAnsi="仿宋" w:eastAsia="仿宋" w:cs="仿宋"/>
        </w:rPr>
      </w:pPr>
      <w:r>
        <w:rPr>
          <w:rFonts w:hint="eastAsia" w:ascii="仿宋" w:hAnsi="仿宋" w:eastAsia="仿宋" w:cs="仿宋"/>
        </w:rPr>
        <w:t>示慰问。《宋史·苏颂传》:“遭母丧,帝遣中贵人~劳。”</w:t>
      </w:r>
    </w:p>
    <w:p w14:paraId="187797F4">
      <w:pPr>
        <w:pStyle w:val="3"/>
        <w:rPr>
          <w:rFonts w:hint="eastAsia" w:ascii="仿宋" w:hAnsi="仿宋" w:eastAsia="仿宋" w:cs="仿宋"/>
        </w:rPr>
      </w:pPr>
      <w:r>
        <w:rPr>
          <w:rFonts w:hint="eastAsia" w:ascii="仿宋" w:hAnsi="仿宋" w:eastAsia="仿宋" w:cs="仿宋"/>
        </w:rPr>
        <w:t>[辨]吊,暗。见86页”吊”字。</w:t>
      </w:r>
    </w:p>
    <w:p w14:paraId="6B8799F3">
      <w:pPr>
        <w:pStyle w:val="3"/>
        <w:rPr>
          <w:rFonts w:hint="eastAsia" w:ascii="仿宋" w:hAnsi="仿宋" w:eastAsia="仿宋" w:cs="仿宋"/>
        </w:rPr>
      </w:pPr>
      <w:r>
        <w:rPr>
          <w:rFonts w:hint="eastAsia" w:ascii="仿宋" w:hAnsi="仿宋" w:eastAsia="仿宋" w:cs="仿宋"/>
        </w:rPr>
        <w:t>宴</w:t>
      </w:r>
      <w:r>
        <w:rPr>
          <w:rFonts w:hint="eastAsia" w:ascii="仿宋" w:hAnsi="仿宋" w:eastAsia="仿宋" w:cs="仿宋"/>
        </w:rPr>
        <w:t xml:space="preserve"> yan 1 </w:t>
      </w:r>
      <w:r>
        <w:rPr>
          <w:rFonts w:hint="eastAsia" w:ascii="仿宋" w:hAnsi="仿宋" w:eastAsia="仿宋" w:cs="仿宋"/>
        </w:rPr>
        <w:t>安逸,安闲。《左传·闵公元年》:“</w:t>
      </w:r>
      <w:r>
        <w:rPr>
          <w:rFonts w:hint="eastAsia" w:ascii="仿宋" w:hAnsi="仿宋" w:eastAsia="仿宋" w:cs="仿宋"/>
          <w:vertAlign w:val="subscript"/>
        </w:rPr>
        <w:t>安酰(zhen)毒,不可怀也。”(宴安配毒:贪图安逸等于喝毒酒自杀。配:有毒的药酒。怀:留恋。)②乐:快乐。《左传·成公二年》:”衡父不忍数年之不</w:t>
      </w:r>
      <w:r>
        <w:rPr>
          <w:rFonts w:hint="eastAsia" w:ascii="仿宋" w:hAnsi="仿宋" w:eastAsia="仿宋" w:cs="仿宋"/>
        </w:rPr>
        <w:t>。”(衡父:人名。)③用酒饭招待客人。《古诗十九首·今日良宴会》:“今日良~会,欢乐难具陈。”这个意义又写作”燕”。</w:t>
      </w:r>
    </w:p>
    <w:p w14:paraId="27C005B1">
      <w:pPr>
        <w:pStyle w:val="3"/>
        <w:rPr>
          <w:rFonts w:hint="eastAsia" w:ascii="仿宋" w:hAnsi="仿宋" w:eastAsia="仿宋" w:cs="仿宋"/>
        </w:rPr>
      </w:pPr>
      <w:r>
        <w:rPr>
          <w:rFonts w:hint="eastAsia" w:ascii="仿宋" w:hAnsi="仿宋" w:eastAsia="仿宋" w:cs="仿宋"/>
        </w:rPr>
        <w:t>堰</w:t>
      </w:r>
      <w:r>
        <w:rPr>
          <w:rFonts w:hint="eastAsia" w:ascii="仿宋" w:hAnsi="仿宋" w:eastAsia="仿宋" w:cs="仿宋"/>
        </w:rPr>
        <w:t xml:space="preserve"> yan 1 </w:t>
      </w:r>
      <w:r>
        <w:rPr>
          <w:rFonts w:hint="eastAsia" w:ascii="仿宋" w:hAnsi="仿宋" w:eastAsia="仿宋" w:cs="仿宋"/>
        </w:rPr>
        <w:t>拦河坝。杨衙之《洛阳伽蓝记·永明寺》:“长分桥西有千金</w:t>
      </w:r>
      <w:r>
        <w:rPr>
          <w:rFonts w:hint="eastAsia" w:ascii="仿宋" w:hAnsi="仿宋" w:eastAsia="仿宋" w:cs="仿宋"/>
          <w:vertAlign w:val="subscript"/>
        </w:rPr>
        <w:t>。”②古代一些灌溉工程。《旧唐书·食货志下》:”汴州东有梁公</w:t>
      </w:r>
      <w:r>
        <w:rPr>
          <w:rFonts w:hint="eastAsia" w:ascii="仿宋" w:hAnsi="仿宋" w:eastAsia="仿宋" w:cs="仿宋"/>
        </w:rPr>
        <w:t>,年久~破,江淮漕运不通。”又如”都江堰”。</w:t>
      </w:r>
    </w:p>
    <w:p w14:paraId="4BC3C0CE">
      <w:pPr>
        <w:pStyle w:val="3"/>
        <w:rPr>
          <w:rFonts w:hint="eastAsia" w:ascii="仿宋" w:hAnsi="仿宋" w:eastAsia="仿宋" w:cs="仿宋"/>
        </w:rPr>
      </w:pPr>
      <w:r>
        <w:rPr>
          <w:rFonts w:hint="eastAsia" w:ascii="仿宋" w:hAnsi="仿宋" w:eastAsia="仿宋" w:cs="仿宋"/>
        </w:rPr>
        <w:t>验(驗)</w:t>
      </w:r>
      <w:r>
        <w:rPr>
          <w:rFonts w:hint="eastAsia" w:ascii="仿宋" w:hAnsi="仿宋" w:eastAsia="仿宋" w:cs="仿宋"/>
        </w:rPr>
        <w:t xml:space="preserve"> yan 1 </w:t>
      </w:r>
      <w:r>
        <w:rPr>
          <w:rFonts w:hint="eastAsia" w:ascii="仿宋" w:hAnsi="仿宋" w:eastAsia="仿宋" w:cs="仿宋"/>
        </w:rPr>
        <w:t>证据,凭证。《史记·晋世家》:“何以为</w:t>
      </w:r>
      <w:r>
        <w:rPr>
          <w:rFonts w:hint="eastAsia" w:ascii="仿宋" w:hAnsi="仿宋" w:eastAsia="仿宋" w:cs="仿宋"/>
          <w:vertAlign w:val="subscript"/>
        </w:rPr>
        <w:t>?”②检验,验证。《汉书·平帝纪》:”其当</w:t>
      </w:r>
      <w:r>
        <w:rPr>
          <w:rFonts w:hint="eastAsia" w:ascii="仿宋" w:hAnsi="仿宋" w:eastAsia="仿宋" w:cs="仿宋"/>
        </w:rPr>
        <w:t>者即</w:t>
      </w:r>
      <w:r>
        <w:rPr>
          <w:rFonts w:hint="eastAsia" w:ascii="仿宋" w:hAnsi="仿宋" w:eastAsia="仿宋" w:cs="仿宋"/>
          <w:vertAlign w:val="subscript"/>
        </w:rPr>
        <w:t>问。”沈括《梦溪笔谈》卷七:”何以知之?以月盈亏可</w:t>
      </w:r>
      <w:r>
        <w:rPr>
          <w:rFonts w:hint="eastAsia" w:ascii="仿宋" w:hAnsi="仿宋" w:eastAsia="仿宋" w:cs="仿宋"/>
        </w:rPr>
        <w:t>也。”双音词有”考验”、“试验”。③试验。《史记·秦始皇本纪》:“恐群臣不听,乃先设</w:t>
      </w:r>
      <w:r>
        <w:rPr>
          <w:rFonts w:hint="eastAsia" w:ascii="仿宋" w:hAnsi="仿宋" w:eastAsia="仿宋" w:cs="仿宋"/>
          <w:vertAlign w:val="subscript"/>
        </w:rPr>
        <w:t>,持鹿献于二世,曰:‘马也。’”④效果。《淮南子·主术》:”</w:t>
      </w:r>
      <w:r>
        <w:rPr>
          <w:rFonts w:hint="eastAsia" w:ascii="仿宋" w:hAnsi="仿宋" w:eastAsia="仿宋" w:cs="仿宋"/>
        </w:rPr>
        <w:t>在近而求之远。”应验。《三国志·吴书·吴主传》:“表说水旱小事,往往有~。”(表:人名。)</w:t>
      </w:r>
    </w:p>
    <w:p w14:paraId="6B79EB3D">
      <w:pPr>
        <w:pStyle w:val="3"/>
        <w:rPr>
          <w:rFonts w:hint="eastAsia" w:ascii="仿宋" w:hAnsi="仿宋" w:eastAsia="仿宋" w:cs="仿宋"/>
        </w:rPr>
      </w:pPr>
      <w:r>
        <w:rPr>
          <w:rFonts w:hint="eastAsia" w:ascii="仿宋" w:hAnsi="仿宋" w:eastAsia="仿宋" w:cs="仿宋"/>
        </w:rPr>
        <w:t>雁[鴈]</w:t>
      </w:r>
      <w:r>
        <w:rPr>
          <w:rFonts w:hint="eastAsia" w:ascii="仿宋" w:hAnsi="仿宋" w:eastAsia="仿宋" w:cs="仿宋"/>
        </w:rPr>
        <w:t xml:space="preserve"> yan 1 </w:t>
      </w:r>
      <w:r>
        <w:rPr>
          <w:rFonts w:hint="eastAsia" w:ascii="仿宋" w:hAnsi="仿宋" w:eastAsia="仿宋" w:cs="仿宋"/>
        </w:rPr>
        <w:t>大雁,一种候鸟。《诗经·邶风·匏有苦叶》:“雕雕(yāngyōng)鸣</w:t>
      </w:r>
      <w:r>
        <w:rPr>
          <w:rFonts w:hint="eastAsia" w:ascii="仿宋" w:hAnsi="仿宋" w:eastAsia="仿宋" w:cs="仿宋"/>
          <w:vertAlign w:val="subscript"/>
        </w:rPr>
        <w:t>。”(雕雕:形容声音柔和。)②鹅。《庄子·山木》:”夫子出于山,舍于故人之家。故人喜,命竖子杀</w:t>
      </w:r>
      <w:r>
        <w:rPr>
          <w:rFonts w:hint="eastAsia" w:ascii="仿宋" w:hAnsi="仿宋" w:eastAsia="仿宋" w:cs="仿宋"/>
        </w:rPr>
        <w:t>而烹之。”③假的,伪造的。《韩非子·说林下》:“齐伐鲁,索谗鼎。鲁以其~往。齐人曰:‘~也。’鲁人曰:’真也。’”(索:求。谗鼎:宝鼎名。)这个意义后来写作”赝”。[注意]《说文》:“雁,鸟也。”“腐,鹅也。”认为”雁”是大雁,“腐”是鹅。段注:“今字雁腐不分久矣。”上引《庄子》例为”雁”字,指鹅。《吕氏春秋·仲秋》:“候腐来,玄鸟归。”《吕氏春秋·必己》:“故人喜,具酒肉,令竖子为杀腐飨之。”同一个”腐”,有的指大雁,有的指鹅。</w:t>
      </w:r>
    </w:p>
    <w:p w14:paraId="2E6F2B26">
      <w:pPr>
        <w:pStyle w:val="3"/>
        <w:rPr>
          <w:rFonts w:hint="eastAsia" w:ascii="仿宋" w:hAnsi="仿宋" w:eastAsia="仿宋" w:cs="仿宋"/>
        </w:rPr>
      </w:pPr>
      <w:r>
        <w:rPr>
          <w:rFonts w:hint="eastAsia" w:ascii="仿宋" w:hAnsi="仿宋" w:eastAsia="仿宋" w:cs="仿宋"/>
        </w:rPr>
        <w:t>膺(膺)[膺]</w:t>
      </w:r>
      <w:r>
        <w:rPr>
          <w:rFonts w:hint="eastAsia" w:ascii="仿宋" w:hAnsi="仿宋" w:eastAsia="仿宋" w:cs="仿宋"/>
        </w:rPr>
        <w:t xml:space="preserve"> yan </w:t>
      </w:r>
      <w:r>
        <w:rPr>
          <w:rFonts w:hint="eastAsia" w:ascii="仿宋" w:hAnsi="仿宋" w:eastAsia="仿宋" w:cs="仿宋"/>
        </w:rPr>
        <w:t>假的,伪造的。《宋书·戴法兴传》:“而道路之言,谓法兴为真天子,帝为</w:t>
      </w:r>
      <w:r>
        <w:rPr>
          <w:rFonts w:hint="eastAsia" w:ascii="仿宋" w:hAnsi="仿宋" w:eastAsia="仿宋" w:cs="仿宋"/>
          <w:vertAlign w:val="subscript"/>
        </w:rPr>
        <w:t>天子。”楼钥《跋米元晖着色春山》:”后人多作</w:t>
      </w:r>
      <w:r>
        <w:rPr>
          <w:rFonts w:hint="eastAsia" w:ascii="仿宋" w:hAnsi="仿宋" w:eastAsia="仿宋" w:cs="仿宋"/>
        </w:rPr>
        <w:t>本,去此远矣。”</w:t>
      </w:r>
    </w:p>
    <w:p w14:paraId="252BDDC2">
      <w:pPr>
        <w:pStyle w:val="3"/>
        <w:rPr>
          <w:rFonts w:hint="eastAsia" w:ascii="仿宋" w:hAnsi="仿宋" w:eastAsia="仿宋" w:cs="仿宋"/>
        </w:rPr>
      </w:pPr>
      <w:r>
        <w:rPr>
          <w:rFonts w:hint="eastAsia" w:ascii="仿宋" w:hAnsi="仿宋" w:eastAsia="仿宋" w:cs="仿宋"/>
        </w:rPr>
        <w:t xml:space="preserve">yàn 1 </w:t>
      </w:r>
      <w:r>
        <w:rPr>
          <w:rFonts w:hint="eastAsia" w:ascii="仿宋" w:hAnsi="仿宋" w:eastAsia="仿宋" w:cs="仿宋"/>
        </w:rPr>
        <w:t>饱。《列子·杨朱》:“而美厚复不可常</w:t>
      </w:r>
      <w:r>
        <w:rPr>
          <w:rFonts w:hint="eastAsia" w:ascii="仿宋" w:hAnsi="仿宋" w:eastAsia="仿宋" w:cs="仿宋"/>
          <w:vertAlign w:val="subscript"/>
        </w:rPr>
        <w:t>足。”②满足。《荀子·富国》:”割国之锱铢以赂之,则割定而欲无</w:t>
      </w:r>
      <w:r>
        <w:rPr>
          <w:rFonts w:hint="eastAsia" w:ascii="仿宋" w:hAnsi="仿宋" w:eastAsia="仿宋" w:cs="仿宋"/>
        </w:rPr>
        <w:t>。”③服。《后汉书·胡广传》:“今以一臣之言,划戾</w:t>
      </w:r>
    </w:p>
    <w:p w14:paraId="4FA16D1C">
      <w:pPr>
        <w:pStyle w:val="3"/>
        <w:rPr>
          <w:rFonts w:hint="eastAsia" w:ascii="仿宋" w:hAnsi="仿宋" w:eastAsia="仿宋" w:cs="仿宋"/>
        </w:rPr>
      </w:pPr>
      <w:r>
        <w:rPr>
          <w:rFonts w:hint="eastAsia" w:ascii="仿宋" w:hAnsi="仿宋" w:eastAsia="仿宋" w:cs="仿宋"/>
        </w:rPr>
        <w:t>旧章,便利未明,众心不</w:t>
      </w:r>
      <w:r>
        <w:rPr>
          <w:rFonts w:hint="eastAsia" w:ascii="仿宋" w:hAnsi="仿宋" w:eastAsia="仿宋" w:cs="仿宋"/>
          <w:vertAlign w:val="subscript"/>
        </w:rPr>
        <w:t>。“③厌倦。《后汉书·班彪传论》:”瞻而不秽,详而有体,使读之者亹亹(wěiwěi)而不</w:t>
      </w:r>
      <w:r>
        <w:rPr>
          <w:rFonts w:hint="eastAsia" w:ascii="仿宋" w:hAnsi="仿宋" w:eastAsia="仿宋" w:cs="仿宋"/>
        </w:rPr>
        <w:t>。“②厌恶,嫌弃。《后汉书·虞翊传》:”兵不</w:t>
      </w:r>
      <w:r>
        <w:rPr>
          <w:rFonts w:hint="eastAsia" w:ascii="仿宋" w:hAnsi="仿宋" w:eastAsia="仿宋" w:cs="仿宋"/>
          <w:vertAlign w:val="subscript"/>
        </w:rPr>
        <w:t>权,愿宽假管策,勿令有所拘阁而已。“上述①②③都可以写作”厌(厭)“。①[肤肤]安静的样子。《荀子·儒效》:”分其能长久也。“⑤yā通”压(壓)“。镇压。《汉书·高帝纪上》:”秦始皇帝尝曰:’东南有天子气。’于是东游以</w:t>
      </w:r>
      <w:r>
        <w:rPr>
          <w:rFonts w:hint="eastAsia" w:ascii="仿宋" w:hAnsi="仿宋" w:eastAsia="仿宋" w:cs="仿宋"/>
        </w:rPr>
        <w:t>当之。”</w:t>
      </w:r>
    </w:p>
    <w:p w14:paraId="1AFE8120">
      <w:pPr>
        <w:pStyle w:val="3"/>
        <w:rPr>
          <w:rFonts w:hint="eastAsia" w:ascii="仿宋" w:hAnsi="仿宋" w:eastAsia="仿宋" w:cs="仿宋"/>
        </w:rPr>
      </w:pPr>
      <w:r>
        <w:rPr>
          <w:rFonts w:hint="eastAsia" w:ascii="仿宋" w:hAnsi="仿宋" w:eastAsia="仿宋" w:cs="仿宋"/>
        </w:rPr>
        <w:t>焰[餱]</w:t>
      </w:r>
      <w:r>
        <w:rPr>
          <w:rFonts w:hint="eastAsia" w:ascii="仿宋" w:hAnsi="仿宋" w:eastAsia="仿宋" w:cs="仿宋"/>
        </w:rPr>
        <w:t xml:space="preserve"> yan 1 </w:t>
      </w:r>
      <w:r>
        <w:rPr>
          <w:rFonts w:hint="eastAsia" w:ascii="仿宋" w:hAnsi="仿宋" w:eastAsia="仿宋" w:cs="仿宋"/>
        </w:rPr>
        <w:t>[焰焰]火势微弱的样子。《尚书·洛诰》:“无若火始~~</w:t>
      </w:r>
      <w:r>
        <w:rPr>
          <w:rFonts w:hint="eastAsia" w:ascii="仿宋" w:hAnsi="仿宋" w:eastAsia="仿宋" w:cs="仿宋"/>
          <w:vertAlign w:val="subscript"/>
        </w:rPr>
        <w:t>。”②火焰。《晋书·石季龙载记下》:”光</w:t>
      </w:r>
      <w:r>
        <w:rPr>
          <w:rFonts w:hint="eastAsia" w:ascii="仿宋" w:hAnsi="仿宋" w:eastAsia="仿宋" w:cs="仿宋"/>
        </w:rPr>
        <w:t>照天,金石皆尽,火月余乃灭。”③气势。《左传·庄公十四年》:“人之所忌,其气~以取之。”</w:t>
      </w:r>
    </w:p>
    <w:p w14:paraId="16BA2BD0">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火焰。张衡《思玄赋》:“纷翼翼以徐戾兮,</w:t>
      </w:r>
      <w:r>
        <w:rPr>
          <w:rFonts w:hint="eastAsia" w:ascii="仿宋" w:hAnsi="仿宋" w:eastAsia="仿宋" w:cs="仿宋"/>
          <w:vertAlign w:val="subscript"/>
        </w:rPr>
        <w:t>回回其扬灵。”陈琳《答东阿王笺》:”清辞妙句,</w:t>
      </w:r>
      <w:r>
        <w:rPr>
          <w:rFonts w:hint="eastAsia" w:ascii="仿宋" w:hAnsi="仿宋" w:eastAsia="仿宋" w:cs="仿宋"/>
        </w:rPr>
        <w:t>绝焕炳。”</w:t>
      </w:r>
    </w:p>
    <w:p w14:paraId="617B7337">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酒、茶等味厚。曹唐《小酒》《釅》游仙诗》之十四:“酒</w:t>
      </w:r>
      <w:r>
        <w:rPr>
          <w:rFonts w:hint="eastAsia" w:ascii="仿宋" w:hAnsi="仿宋" w:eastAsia="仿宋" w:cs="仿宋"/>
          <w:vertAlign w:val="subscript"/>
        </w:rPr>
        <w:t>春浓琼草齐,真公饮散醉如泥。”④颜色深。戴叔伦《赠慧上人》诗:”云霞色</w:t>
      </w:r>
      <w:r>
        <w:rPr>
          <w:rFonts w:hint="eastAsia" w:ascii="仿宋" w:hAnsi="仿宋" w:eastAsia="仿宋" w:cs="仿宋"/>
        </w:rPr>
        <w:t>禅房,星月光涵古殿灯。”</w:t>
      </w:r>
    </w:p>
    <w:p w14:paraId="76E97EA0">
      <w:pPr>
        <w:pStyle w:val="3"/>
        <w:rPr>
          <w:rFonts w:hint="eastAsia" w:ascii="仿宋" w:hAnsi="仿宋" w:eastAsia="仿宋" w:cs="仿宋"/>
        </w:rPr>
      </w:pPr>
      <w:r>
        <w:rPr>
          <w:rFonts w:hint="eastAsia" w:ascii="仿宋" w:hAnsi="仿宋" w:eastAsia="仿宋" w:cs="仿宋"/>
        </w:rPr>
        <w:t xml:space="preserve">yàn </w:t>
      </w:r>
      <w:r>
        <w:rPr>
          <w:rFonts w:hint="eastAsia" w:ascii="仿宋" w:hAnsi="仿宋" w:eastAsia="仿宋" w:cs="仿宋"/>
        </w:rPr>
        <w:t>审理定罪。《后汉书·中屠传》:“乃为</w:t>
      </w:r>
      <w:r>
        <w:rPr>
          <w:rFonts w:hint="eastAsia" w:ascii="仿宋" w:hAnsi="仿宋" w:eastAsia="仿宋" w:cs="仿宋"/>
          <w:vertAlign w:val="subscript"/>
        </w:rPr>
        <w:t>得减死论。”(减死论:减轻死罪的判决。)⑤狱讼案件。《史记·汲郑列传》:”汤等数奏决</w:t>
      </w:r>
      <w:r>
        <w:rPr>
          <w:rFonts w:hint="eastAsia" w:ascii="仿宋" w:hAnsi="仿宋" w:eastAsia="仿宋" w:cs="仿宋"/>
        </w:rPr>
        <w:t>以幸。”(汤:人名。)</w:t>
      </w:r>
    </w:p>
    <w:p w14:paraId="732D7FFD">
      <w:pPr>
        <w:pStyle w:val="3"/>
        <w:rPr>
          <w:rFonts w:hint="eastAsia" w:ascii="仿宋" w:hAnsi="仿宋" w:eastAsia="仿宋" w:cs="仿宋"/>
        </w:rPr>
      </w:pPr>
      <w:r>
        <w:rPr>
          <w:rFonts w:hint="eastAsia" w:ascii="仿宋" w:hAnsi="仿宋" w:eastAsia="仿宋" w:cs="仿宋"/>
        </w:rPr>
        <w:t>燕</w:t>
      </w:r>
      <w:r>
        <w:rPr>
          <w:rFonts w:hint="eastAsia" w:ascii="仿宋" w:hAnsi="仿宋" w:eastAsia="仿宋" w:cs="仿宋"/>
        </w:rPr>
        <w:t xml:space="preserve"> yàn 1 </w:t>
      </w:r>
      <w:r>
        <w:rPr>
          <w:rFonts w:hint="eastAsia" w:ascii="仿宋" w:hAnsi="仿宋" w:eastAsia="仿宋" w:cs="仿宋"/>
        </w:rPr>
        <w:t>燕子。《史记·陈涉世家》:“</w:t>
      </w:r>
      <w:r>
        <w:rPr>
          <w:rFonts w:hint="eastAsia" w:ascii="仿宋" w:hAnsi="仿宋" w:eastAsia="仿宋" w:cs="仿宋"/>
          <w:vertAlign w:val="subscript"/>
        </w:rPr>
        <w:t>雀安知鸿鹄之志哉!”(安:哪里。鸿鹄:天鹅。志:志向。)成语有”莺歌燕舞”、”燕雀处堂”。②亲近。《韩非子·难三》:”而俳优侏儒,固人主之所与</w:t>
      </w:r>
      <w:r>
        <w:rPr>
          <w:rFonts w:hint="eastAsia" w:ascii="仿宋" w:hAnsi="仿宋" w:eastAsia="仿宋" w:cs="仿宋"/>
        </w:rPr>
        <w:t>也。”③通”宴”。用酒饭招待客人。《汉书·高五王传》:“帝与齐王</w:t>
      </w:r>
      <w:r>
        <w:rPr>
          <w:rFonts w:hint="eastAsia" w:ascii="仿宋" w:hAnsi="仿宋" w:eastAsia="仿宋" w:cs="仿宋"/>
          <w:vertAlign w:val="subscript"/>
        </w:rPr>
        <w:t>饮。”这个意义后来写作”醮”、”醮”。④通”宴”。安逸,安闲。《史记·万石张叔列传》:”虽</w:t>
      </w:r>
      <w:r>
        <w:rPr>
          <w:rFonts w:hint="eastAsia" w:ascii="仿宋" w:hAnsi="仿宋" w:eastAsia="仿宋" w:cs="仿宋"/>
        </w:rPr>
        <w:t>居必冠。”(冠:戴帽,表示恭敬。)⑤yān</w:t>
      </w:r>
      <w:r>
        <w:rPr>
          <w:rFonts w:hint="eastAsia" w:ascii="仿宋" w:hAnsi="仿宋" w:eastAsia="仿宋" w:cs="仿宋"/>
        </w:rPr>
        <w:t xml:space="preserve"> </w:t>
      </w:r>
      <w:r>
        <w:rPr>
          <w:rFonts w:hint="eastAsia" w:ascii="仿宋" w:hAnsi="仿宋" w:eastAsia="仿宋" w:cs="仿宋"/>
        </w:rPr>
        <w:t>国名。1.</w:t>
      </w:r>
      <w:r>
        <w:rPr>
          <w:rFonts w:hint="eastAsia" w:ascii="仿宋" w:hAnsi="仿宋" w:eastAsia="仿宋" w:cs="仿宋"/>
        </w:rPr>
        <w:t xml:space="preserve"> </w:t>
      </w:r>
      <w:r>
        <w:rPr>
          <w:rFonts w:hint="eastAsia" w:ascii="仿宋" w:hAnsi="仿宋" w:eastAsia="仿宋" w:cs="仿宋"/>
        </w:rPr>
        <w:t>周代诸侯国。战国时为七雄之一。在今河北北部和辽宁西部。2.</w:t>
      </w:r>
      <w:r>
        <w:rPr>
          <w:rFonts w:hint="eastAsia" w:ascii="仿宋" w:hAnsi="仿宋" w:eastAsia="仿宋" w:cs="仿宋"/>
        </w:rPr>
        <w:t xml:space="preserve"> </w:t>
      </w:r>
      <w:r>
        <w:rPr>
          <w:rFonts w:hint="eastAsia" w:ascii="仿宋" w:hAnsi="仿宋" w:eastAsia="仿宋" w:cs="仿宋"/>
        </w:rPr>
        <w:t>南北朝时国名。有前燕、后燕、南燕、北燕。</w:t>
      </w:r>
    </w:p>
    <w:p w14:paraId="79F7FD7C">
      <w:pPr>
        <w:pStyle w:val="3"/>
        <w:rPr>
          <w:rFonts w:hint="eastAsia" w:ascii="仿宋" w:hAnsi="仿宋" w:eastAsia="仿宋" w:cs="仿宋"/>
        </w:rPr>
      </w:pPr>
      <w:r>
        <w:rPr>
          <w:rFonts w:hint="eastAsia" w:ascii="仿宋" w:hAnsi="仿宋" w:eastAsia="仿宋" w:cs="仿宋"/>
        </w:rPr>
        <w:t>燕[燕]</w:t>
      </w:r>
      <w:r>
        <w:rPr>
          <w:rFonts w:hint="eastAsia" w:ascii="仿宋" w:hAnsi="仿宋" w:eastAsia="仿宋" w:cs="仿宋"/>
        </w:rPr>
        <w:t xml:space="preserve"> yan 1 </w:t>
      </w:r>
      <w:r>
        <w:rPr>
          <w:rFonts w:hint="eastAsia" w:ascii="仿宋" w:hAnsi="仿宋" w:eastAsia="仿宋" w:cs="仿宋"/>
        </w:rPr>
        <w:t>聚谈。《战国策·齐策三》:“孟尝君</w:t>
      </w:r>
      <w:r>
        <w:rPr>
          <w:rFonts w:hint="eastAsia" w:ascii="仿宋" w:hAnsi="仿宋" w:eastAsia="仿宋" w:cs="仿宋"/>
          <w:vertAlign w:val="subscript"/>
        </w:rPr>
        <w:t>坐,谓三先生曰:‘愿闻先生有以补文之阙者。’”(文:孟尝君之名。)《后汉书·马武传》:”帝后与功臣诸侯</w:t>
      </w:r>
      <w:r>
        <w:rPr>
          <w:rFonts w:hint="eastAsia" w:ascii="仿宋" w:hAnsi="仿宋" w:eastAsia="仿宋" w:cs="仿宋"/>
        </w:rPr>
        <w:t>语。”②通”宴”。用酒饭招待客人。刘向《列女传·楚昭越姬》:“昭王~游,蔡姬在左,越姬参右。”这个意义又写作”醮”。</w:t>
      </w:r>
    </w:p>
    <w:p w14:paraId="6D9D1312">
      <w:pPr>
        <w:pStyle w:val="3"/>
        <w:rPr>
          <w:rFonts w:hint="eastAsia" w:ascii="仿宋" w:hAnsi="仿宋" w:eastAsia="仿宋" w:cs="仿宋"/>
        </w:rPr>
      </w:pPr>
      <w:r>
        <w:rPr>
          <w:rFonts w:hint="eastAsia" w:ascii="仿宋" w:hAnsi="仿宋" w:eastAsia="仿宋" w:cs="仿宋"/>
        </w:rPr>
        <w:t>鶥[鶥]</w:t>
      </w:r>
      <w:r>
        <w:rPr>
          <w:rFonts w:hint="eastAsia" w:ascii="仿宋" w:hAnsi="仿宋" w:eastAsia="仿宋" w:cs="仿宋"/>
        </w:rPr>
        <w:t xml:space="preserve"> yan </w:t>
      </w:r>
      <w:r>
        <w:rPr>
          <w:rFonts w:hint="eastAsia" w:ascii="仿宋" w:hAnsi="仿宋" w:eastAsia="仿宋" w:cs="仿宋"/>
        </w:rPr>
        <w:t>一种小鸟。《庄子·达生》:“譬之若载鼠以车马、乐~</w:t>
      </w:r>
    </w:p>
    <w:p w14:paraId="00B34F0F">
      <w:pPr>
        <w:pStyle w:val="3"/>
        <w:rPr>
          <w:rFonts w:hint="eastAsia" w:ascii="仿宋" w:hAnsi="仿宋" w:eastAsia="仿宋" w:cs="仿宋"/>
        </w:rPr>
      </w:pPr>
      <w:r>
        <w:rPr>
          <w:rFonts w:hint="eastAsia" w:ascii="仿宋" w:hAnsi="仿宋" w:eastAsia="仿宋" w:cs="仿宋"/>
        </w:rPr>
        <w:t>以钟鼓也。“宋玉《对楚王问》:”凤皇上击九千里,绝云霓,负苍天……夫蕃篱之～,岂能与之料天地之高哉!”</w:t>
      </w:r>
    </w:p>
    <w:p w14:paraId="00E8F9AB">
      <w:pPr>
        <w:pStyle w:val="3"/>
        <w:rPr>
          <w:rFonts w:hint="eastAsia" w:ascii="仿宋" w:hAnsi="仿宋" w:eastAsia="仿宋" w:cs="仿宋"/>
        </w:rPr>
      </w:pPr>
      <w:r>
        <w:rPr>
          <w:rFonts w:hint="eastAsia" w:ascii="仿宋" w:hAnsi="仿宋" w:eastAsia="仿宋" w:cs="仿宋"/>
        </w:rPr>
        <w:t xml:space="preserve">yàn ① </w:t>
      </w:r>
      <w:r>
        <w:rPr>
          <w:rFonts w:hint="eastAsia" w:ascii="仿宋" w:hAnsi="仿宋" w:eastAsia="仿宋" w:cs="仿宋"/>
        </w:rPr>
        <w:t>火焰。班固《东都赋》:“吐～生风,欲野歌山。”②</w:t>
      </w:r>
      <w:r>
        <w:rPr>
          <w:rFonts w:hint="eastAsia" w:ascii="仿宋" w:hAnsi="仿宋" w:eastAsia="仿宋" w:cs="仿宋"/>
        </w:rPr>
        <w:t xml:space="preserve"> xún </w:t>
      </w:r>
      <w:r>
        <w:rPr>
          <w:rFonts w:hint="eastAsia" w:ascii="仿宋" w:hAnsi="仿宋" w:eastAsia="仿宋" w:cs="仿宋"/>
        </w:rPr>
        <w:t>通”浔”。把肉在沸水中略为一煮。《礼记·郊特牲》:“血腥～祭。”</w:t>
      </w:r>
    </w:p>
    <w:bookmarkEnd w:id="347"/>
    <w:p w14:paraId="44F0BCAE">
      <w:pPr>
        <w:pStyle w:val="2"/>
        <w:rPr>
          <w:rFonts w:hint="eastAsia" w:ascii="仿宋" w:hAnsi="仿宋" w:eastAsia="仿宋" w:cs="仿宋"/>
        </w:rPr>
      </w:pPr>
      <w:bookmarkStart w:id="348" w:name="yang"/>
      <w:r>
        <w:rPr>
          <w:rFonts w:hint="eastAsia" w:ascii="仿宋" w:hAnsi="仿宋" w:eastAsia="仿宋" w:cs="仿宋"/>
        </w:rPr>
        <w:t>YANG</w:t>
      </w:r>
    </w:p>
    <w:p w14:paraId="2B66D656">
      <w:pPr>
        <w:pStyle w:val="26"/>
        <w:rPr>
          <w:rFonts w:hint="eastAsia" w:ascii="仿宋" w:hAnsi="仿宋" w:eastAsia="仿宋" w:cs="仿宋"/>
        </w:rPr>
      </w:pPr>
      <w:r>
        <w:rPr>
          <w:rFonts w:hint="eastAsia" w:ascii="仿宋" w:hAnsi="仿宋" w:eastAsia="仿宋" w:cs="仿宋"/>
        </w:rPr>
        <w:t xml:space="preserve">yāng ① </w:t>
      </w:r>
      <w:r>
        <w:rPr>
          <w:rFonts w:hint="eastAsia" w:ascii="仿宋" w:hAnsi="仿宋" w:eastAsia="仿宋" w:cs="仿宋"/>
        </w:rPr>
        <w:t>中心,正中。常”中央”连用。《诗经·秦风·蒹葭》:“溯游从之,宛在水中～。”②</w:t>
      </w:r>
      <w:r>
        <w:rPr>
          <w:rFonts w:hint="eastAsia" w:ascii="仿宋" w:hAnsi="仿宋" w:eastAsia="仿宋" w:cs="仿宋"/>
        </w:rPr>
        <w:t xml:space="preserve"> </w:t>
      </w:r>
      <w:r>
        <w:rPr>
          <w:rFonts w:hint="eastAsia" w:ascii="仿宋" w:hAnsi="仿宋" w:eastAsia="仿宋" w:cs="仿宋"/>
        </w:rPr>
        <w:t>尽,完了。常”未央”、“无央”连用。曹丕《燕歌行》:“星汉西流夜未～。”(星汉西流:天上的星斗和银河都在向西运转。)霍去病《琴歌》:“国家安宁,乐无～兮。”③</w:t>
      </w:r>
      <w:r>
        <w:rPr>
          <w:rFonts w:hint="eastAsia" w:ascii="仿宋" w:hAnsi="仿宋" w:eastAsia="仿宋" w:cs="仿宋"/>
        </w:rPr>
        <w:t xml:space="preserve"> </w:t>
      </w:r>
      <w:r>
        <w:rPr>
          <w:rFonts w:hint="eastAsia" w:ascii="仿宋" w:hAnsi="仿宋" w:eastAsia="仿宋" w:cs="仿宋"/>
        </w:rPr>
        <w:t>恳求。曹唐《小游仙诗》之四十二:“无～公子停鸾辔。”(无:不,不用。鸾辔:指车马。)双音词有”央求”。</w:t>
      </w:r>
    </w:p>
    <w:p w14:paraId="084F62EA">
      <w:pPr>
        <w:pStyle w:val="3"/>
        <w:rPr>
          <w:rFonts w:hint="eastAsia" w:ascii="仿宋" w:hAnsi="仿宋" w:eastAsia="仿宋" w:cs="仿宋"/>
        </w:rPr>
      </w:pPr>
      <w:r>
        <w:rPr>
          <w:rFonts w:hint="eastAsia" w:ascii="仿宋" w:hAnsi="仿宋" w:eastAsia="仿宋" w:cs="仿宋"/>
        </w:rPr>
        <w:t xml:space="preserve">yāng ① </w:t>
      </w:r>
      <w:r>
        <w:rPr>
          <w:rFonts w:hint="eastAsia" w:ascii="仿宋" w:hAnsi="仿宋" w:eastAsia="仿宋" w:cs="仿宋"/>
        </w:rPr>
        <w:t>[泱泱]水深广的样子。《诗经·小雅·瞻彼洛矣》:“瞻彼洛矣,维水～～。”范仲淹《桐庐郡严先生祠堂记》:“云山苍苍,江水～～。”④</w:t>
      </w:r>
      <w:r>
        <w:rPr>
          <w:rFonts w:hint="eastAsia" w:ascii="仿宋" w:hAnsi="仿宋" w:eastAsia="仿宋" w:cs="仿宋"/>
        </w:rPr>
        <w:t xml:space="preserve"> </w:t>
      </w:r>
      <w:r>
        <w:rPr>
          <w:rFonts w:hint="eastAsia" w:ascii="仿宋" w:hAnsi="仿宋" w:eastAsia="仿宋" w:cs="仿宋"/>
        </w:rPr>
        <w:t>宏大的样子。《左传·襄公二十九年》:“美哉!～～乎!大风也哉!”皎然《风入松歌》:“夜未央,曲何长,金徽更促声～～。”②</w:t>
      </w:r>
      <w:r>
        <w:rPr>
          <w:rFonts w:hint="eastAsia" w:ascii="仿宋" w:hAnsi="仿宋" w:eastAsia="仿宋" w:cs="仿宋"/>
        </w:rPr>
        <w:t xml:space="preserve"> yáng </w:t>
      </w:r>
      <w:r>
        <w:rPr>
          <w:rFonts w:hint="eastAsia" w:ascii="仿宋" w:hAnsi="仿宋" w:eastAsia="仿宋" w:cs="仿宋"/>
        </w:rPr>
        <w:t>[泱漭]</w:t>
      </w:r>
      <w:r>
        <w:rPr>
          <w:rFonts w:hint="eastAsia" w:ascii="仿宋" w:hAnsi="仿宋" w:eastAsia="仿宋" w:cs="仿宋"/>
        </w:rPr>
        <w:t xml:space="preserve"> 1. </w:t>
      </w:r>
      <w:r>
        <w:rPr>
          <w:rFonts w:hint="eastAsia" w:ascii="仿宋" w:hAnsi="仿宋" w:eastAsia="仿宋" w:cs="仿宋"/>
        </w:rPr>
        <w:t>广大的样子。司马相如《上林赋》:“径乎桂林之中,过乎～～之野。”2.</w:t>
      </w:r>
      <w:r>
        <w:rPr>
          <w:rFonts w:hint="eastAsia" w:ascii="仿宋" w:hAnsi="仿宋" w:eastAsia="仿宋" w:cs="仿宋"/>
        </w:rPr>
        <w:t xml:space="preserve"> </w:t>
      </w:r>
      <w:r>
        <w:rPr>
          <w:rFonts w:hint="eastAsia" w:ascii="仿宋" w:hAnsi="仿宋" w:eastAsia="仿宋" w:cs="仿宋"/>
        </w:rPr>
        <w:t>昏暗不明的样子。谢朓《京路夜发》诗:“晓星正寥落,晨光复～～。”</w:t>
      </w:r>
    </w:p>
    <w:p w14:paraId="1EBF1B8C">
      <w:pPr>
        <w:pStyle w:val="3"/>
        <w:rPr>
          <w:rFonts w:hint="eastAsia" w:ascii="仿宋" w:hAnsi="仿宋" w:eastAsia="仿宋" w:cs="仿宋"/>
        </w:rPr>
      </w:pPr>
      <w:r>
        <w:rPr>
          <w:rFonts w:hint="eastAsia" w:ascii="仿宋" w:hAnsi="仿宋" w:eastAsia="仿宋" w:cs="仿宋"/>
        </w:rPr>
        <w:t xml:space="preserve">yāng </w:t>
      </w:r>
      <w:r>
        <w:rPr>
          <w:rFonts w:hint="eastAsia" w:ascii="仿宋" w:hAnsi="仿宋" w:eastAsia="仿宋" w:cs="仿宋"/>
        </w:rPr>
        <w:t>灾祸,祸害。《左传·闵公二年》:“将至矣。”贾谊《治安策》:“下数被其～。”②</w:t>
      </w:r>
      <w:r>
        <w:rPr>
          <w:rFonts w:hint="eastAsia" w:ascii="仿宋" w:hAnsi="仿宋" w:eastAsia="仿宋" w:cs="仿宋"/>
        </w:rPr>
        <w:t xml:space="preserve"> </w:t>
      </w:r>
      <w:r>
        <w:rPr>
          <w:rFonts w:hint="eastAsia" w:ascii="仿宋" w:hAnsi="仿宋" w:eastAsia="仿宋" w:cs="仿宋"/>
        </w:rPr>
        <w:t>残害。《孟子·告子下》:“不教民而用之,谓之～民。”成语有”祸国殃民”。</w:t>
      </w:r>
    </w:p>
    <w:p w14:paraId="6D4C97FD">
      <w:pPr>
        <w:pStyle w:val="3"/>
        <w:rPr>
          <w:rFonts w:hint="eastAsia" w:ascii="仿宋" w:hAnsi="仿宋" w:eastAsia="仿宋" w:cs="仿宋"/>
        </w:rPr>
      </w:pPr>
      <w:r>
        <w:rPr>
          <w:rFonts w:hint="eastAsia" w:ascii="仿宋" w:hAnsi="仿宋" w:eastAsia="仿宋" w:cs="仿宋"/>
        </w:rPr>
        <w:t xml:space="preserve">yāng </w:t>
      </w:r>
      <w:r>
        <w:rPr>
          <w:rFonts w:hint="eastAsia" w:ascii="仿宋" w:hAnsi="仿宋" w:eastAsia="仿宋" w:cs="仿宋"/>
        </w:rPr>
        <w:t>(旧读yàng)</w:t>
      </w:r>
      <w:r>
        <w:rPr>
          <w:rFonts w:hint="eastAsia" w:ascii="仿宋" w:hAnsi="仿宋" w:eastAsia="仿宋" w:cs="仿宋"/>
        </w:rPr>
        <w:t xml:space="preserve"> ① </w:t>
      </w:r>
      <w:r>
        <w:rPr>
          <w:rFonts w:hint="eastAsia" w:ascii="仿宋" w:hAnsi="仿宋" w:eastAsia="仿宋" w:cs="仿宋"/>
        </w:rPr>
        <w:t>古时套在马脖子上的皮子。《左传·襄公十八年》:“抽剑断～。”②</w:t>
      </w:r>
      <w:r>
        <w:rPr>
          <w:rFonts w:hint="eastAsia" w:ascii="仿宋" w:hAnsi="仿宋" w:eastAsia="仿宋" w:cs="仿宋"/>
        </w:rPr>
        <w:t xml:space="preserve"> </w:t>
      </w:r>
      <w:r>
        <w:rPr>
          <w:rFonts w:hint="eastAsia" w:ascii="仿宋" w:hAnsi="仿宋" w:eastAsia="仿宋" w:cs="仿宋"/>
        </w:rPr>
        <w:t>[鞅掌]事务繁杂的样子。嵇康《与山巨源绝交书》:“官事～～,机务缠其心。”(机务:机要事务。)③</w:t>
      </w:r>
      <w:r>
        <w:rPr>
          <w:rFonts w:hint="eastAsia" w:ascii="仿宋" w:hAnsi="仿宋" w:eastAsia="仿宋" w:cs="仿宋"/>
        </w:rPr>
        <w:t xml:space="preserve"> </w:t>
      </w:r>
      <w:r>
        <w:rPr>
          <w:rFonts w:hint="eastAsia" w:ascii="仿宋" w:hAnsi="仿宋" w:eastAsia="仿宋" w:cs="仿宋"/>
        </w:rPr>
        <w:t>通”快”。[鞅鞅]不满意。《汉书·高帝纪下》:“诸将故与帝为编户民,北面为臣,心常～～。”</w:t>
      </w:r>
    </w:p>
    <w:p w14:paraId="0C9C316A">
      <w:pPr>
        <w:pStyle w:val="3"/>
        <w:rPr>
          <w:rFonts w:hint="eastAsia" w:ascii="仿宋" w:hAnsi="仿宋" w:eastAsia="仿宋" w:cs="仿宋"/>
        </w:rPr>
      </w:pPr>
      <w:r>
        <w:rPr>
          <w:rFonts w:hint="eastAsia" w:ascii="仿宋" w:hAnsi="仿宋" w:eastAsia="仿宋" w:cs="仿宋"/>
        </w:rPr>
        <w:t>扬(揚)</w:t>
      </w:r>
      <w:r>
        <w:rPr>
          <w:rFonts w:hint="eastAsia" w:ascii="仿宋" w:hAnsi="仿宋" w:eastAsia="仿宋" w:cs="仿宋"/>
        </w:rPr>
        <w:t xml:space="preserve"> yáng ① </w:t>
      </w:r>
      <w:r>
        <w:rPr>
          <w:rFonts w:hint="eastAsia" w:ascii="仿宋" w:hAnsi="仿宋" w:eastAsia="仿宋" w:cs="仿宋"/>
        </w:rPr>
        <w:t>扬起,举起。屈原《九章·哀郢》:“楫齐～以容与兮。”(楫:船桨。容与:徘徊不进的样子。)②</w:t>
      </w:r>
      <w:r>
        <w:rPr>
          <w:rFonts w:hint="eastAsia" w:ascii="仿宋" w:hAnsi="仿宋" w:eastAsia="仿宋" w:cs="仿宋"/>
        </w:rPr>
        <w:t xml:space="preserve"> </w:t>
      </w:r>
      <w:r>
        <w:rPr>
          <w:rFonts w:hint="eastAsia" w:ascii="仿宋" w:hAnsi="仿宋" w:eastAsia="仿宋" w:cs="仿宋"/>
        </w:rPr>
        <w:t>簸扬,抛起。《世说新语·排调》:“簸之～之,棘在前。”③</w:t>
      </w:r>
      <w:r>
        <w:rPr>
          <w:rFonts w:hint="eastAsia" w:ascii="仿宋" w:hAnsi="仿宋" w:eastAsia="仿宋" w:cs="仿宋"/>
        </w:rPr>
        <w:t xml:space="preserve"> </w:t>
      </w:r>
      <w:r>
        <w:rPr>
          <w:rFonts w:hint="eastAsia" w:ascii="仿宋" w:hAnsi="仿宋" w:eastAsia="仿宋" w:cs="仿宋"/>
        </w:rPr>
        <w:t>飞扬,翻腾。刘邦《大风歌》:“大风起兮云飞～。”李白《古风五十九首》之三:“～波喷云雷。”④</w:t>
      </w:r>
      <w:r>
        <w:rPr>
          <w:rFonts w:hint="eastAsia" w:ascii="仿宋" w:hAnsi="仿宋" w:eastAsia="仿宋" w:cs="仿宋"/>
        </w:rPr>
        <w:t xml:space="preserve"> </w:t>
      </w:r>
      <w:r>
        <w:rPr>
          <w:rFonts w:hint="eastAsia" w:ascii="仿宋" w:hAnsi="仿宋" w:eastAsia="仿宋" w:cs="仿宋"/>
        </w:rPr>
        <w:t>称颂,宣扬,传播出去。《诗经·大雅·江汉》:“对～王休。”(对:酬答。休:美好。)柳宗元《贞符》:“显至德,～大功。”⑤</w:t>
      </w:r>
      <w:r>
        <w:rPr>
          <w:rFonts w:hint="eastAsia" w:ascii="仿宋" w:hAnsi="仿宋" w:eastAsia="仿宋" w:cs="仿宋"/>
        </w:rPr>
        <w:t xml:space="preserve"> </w:t>
      </w:r>
      <w:r>
        <w:rPr>
          <w:rFonts w:hint="eastAsia" w:ascii="仿宋" w:hAnsi="仿宋" w:eastAsia="仿宋" w:cs="仿宋"/>
        </w:rPr>
        <w:t>显示。《三国志·魏书·武帝纪》:“兵河上。”(河:黄河。)⑥</w:t>
      </w:r>
      <w:r>
        <w:rPr>
          <w:rFonts w:hint="eastAsia" w:ascii="仿宋" w:hAnsi="仿宋" w:eastAsia="仿宋" w:cs="仿宋"/>
        </w:rPr>
        <w:t xml:space="preserve"> </w:t>
      </w:r>
      <w:r>
        <w:rPr>
          <w:rFonts w:hint="eastAsia" w:ascii="仿宋" w:hAnsi="仿宋" w:eastAsia="仿宋" w:cs="仿宋"/>
        </w:rPr>
        <w:t>容貌出众。裴度《自题写真赞》:“尔才不长,尔貌不～。”(尔:你。)⑦</w:t>
      </w:r>
      <w:r>
        <w:rPr>
          <w:rFonts w:hint="eastAsia" w:ascii="仿宋" w:hAnsi="仿宋" w:eastAsia="仿宋" w:cs="仿宋"/>
        </w:rPr>
        <w:t xml:space="preserve"> </w:t>
      </w:r>
      <w:r>
        <w:rPr>
          <w:rFonts w:hint="eastAsia" w:ascii="仿宋" w:hAnsi="仿宋" w:eastAsia="仿宋" w:cs="仿宋"/>
        </w:rPr>
        <w:t>发扬。《三国志·蜀书·诸葛亮传》:“光～洪烈。”(洪烈:伟大的功业。)⑧</w:t>
      </w:r>
      <w:r>
        <w:rPr>
          <w:rFonts w:hint="eastAsia" w:ascii="仿宋" w:hAnsi="仿宋" w:eastAsia="仿宋" w:cs="仿宋"/>
        </w:rPr>
        <w:t xml:space="preserve"> </w:t>
      </w:r>
      <w:r>
        <w:rPr>
          <w:rFonts w:hint="eastAsia" w:ascii="仿宋" w:hAnsi="仿宋" w:eastAsia="仿宋" w:cs="仿宋"/>
        </w:rPr>
        <w:t>振作。杜甫《新婚别》:“妇人在军中,兵气恐不～。”(兵气:士气。)⑨</w:t>
      </w:r>
      <w:r>
        <w:rPr>
          <w:rFonts w:hint="eastAsia" w:ascii="仿宋" w:hAnsi="仿宋" w:eastAsia="仿宋" w:cs="仿宋"/>
        </w:rPr>
        <w:t xml:space="preserve"> </w:t>
      </w:r>
      <w:r>
        <w:rPr>
          <w:rFonts w:hint="eastAsia" w:ascii="仿宋" w:hAnsi="仿宋" w:eastAsia="仿宋" w:cs="仿宋"/>
        </w:rPr>
        <w:t>[扬扬]心情愉快或得意的样子。《史记·管晏列传》:“意气～～,甚自得也。”成语有”扬扬得意”。⑩</w:t>
      </w:r>
      <w:r>
        <w:rPr>
          <w:rFonts w:hint="eastAsia" w:ascii="仿宋" w:hAnsi="仿宋" w:eastAsia="仿宋" w:cs="仿宋"/>
        </w:rPr>
        <w:t xml:space="preserve"> </w:t>
      </w:r>
      <w:r>
        <w:rPr>
          <w:rFonts w:hint="eastAsia" w:ascii="仿宋" w:hAnsi="仿宋" w:eastAsia="仿宋" w:cs="仿宋"/>
        </w:rPr>
        <w:t>铖,古代一种兵器。《诗经·大雅·公刘》:“干戈威～。”(干:盾牌。威:古代一种像斧的兵器。)</w:t>
      </w:r>
    </w:p>
    <w:p w14:paraId="54B51788">
      <w:pPr>
        <w:pStyle w:val="3"/>
        <w:rPr>
          <w:rFonts w:hint="eastAsia" w:ascii="仿宋" w:hAnsi="仿宋" w:eastAsia="仿宋" w:cs="仿宋"/>
        </w:rPr>
      </w:pPr>
      <w:r>
        <w:rPr>
          <w:rFonts w:hint="eastAsia" w:ascii="仿宋" w:hAnsi="仿宋" w:eastAsia="仿宋" w:cs="仿宋"/>
        </w:rPr>
        <w:t>“兵河上。”(河:黄河。)容貌出众。裴度《自题写真赞》:“尔才不长,尔貌不～。”(尔:你。)③</w:t>
      </w:r>
      <w:r>
        <w:rPr>
          <w:rFonts w:hint="eastAsia" w:ascii="仿宋" w:hAnsi="仿宋" w:eastAsia="仿宋" w:cs="仿宋"/>
        </w:rPr>
        <w:t xml:space="preserve"> </w:t>
      </w:r>
      <w:r>
        <w:rPr>
          <w:rFonts w:hint="eastAsia" w:ascii="仿宋" w:hAnsi="仿宋" w:eastAsia="仿宋" w:cs="仿宋"/>
        </w:rPr>
        <w:t>发扬。《三国志·蜀书·诸葛亮传》:“光～洪烈。”(洪烈:伟大的功业。)④</w:t>
      </w:r>
      <w:r>
        <w:rPr>
          <w:rFonts w:hint="eastAsia" w:ascii="仿宋" w:hAnsi="仿宋" w:eastAsia="仿宋" w:cs="仿宋"/>
        </w:rPr>
        <w:t xml:space="preserve"> </w:t>
      </w:r>
      <w:r>
        <w:rPr>
          <w:rFonts w:hint="eastAsia" w:ascii="仿宋" w:hAnsi="仿宋" w:eastAsia="仿宋" w:cs="仿宋"/>
        </w:rPr>
        <w:t>振作。杜甫《新婚别》:“妇人在军中,兵气恐不～。”(兵气:士气。)⑤</w:t>
      </w:r>
      <w:r>
        <w:rPr>
          <w:rFonts w:hint="eastAsia" w:ascii="仿宋" w:hAnsi="仿宋" w:eastAsia="仿宋" w:cs="仿宋"/>
        </w:rPr>
        <w:t xml:space="preserve"> </w:t>
      </w:r>
      <w:r>
        <w:rPr>
          <w:rFonts w:hint="eastAsia" w:ascii="仿宋" w:hAnsi="仿宋" w:eastAsia="仿宋" w:cs="仿宋"/>
        </w:rPr>
        <w:t>[扬扬]心情愉快或得意的样子。《史记·管晏列传》:“意气～～,甚自得也。”成语有”扬扬得意”。⑥</w:t>
      </w:r>
      <w:r>
        <w:rPr>
          <w:rFonts w:hint="eastAsia" w:ascii="仿宋" w:hAnsi="仿宋" w:eastAsia="仿宋" w:cs="仿宋"/>
        </w:rPr>
        <w:t xml:space="preserve"> </w:t>
      </w:r>
      <w:r>
        <w:rPr>
          <w:rFonts w:hint="eastAsia" w:ascii="仿宋" w:hAnsi="仿宋" w:eastAsia="仿宋" w:cs="仿宋"/>
        </w:rPr>
        <w:t>铖,古代一种兵器。《诗经·大雅·公刘》:“干戈威～。”(干:盾牌。威:古代一种像斧的兵器。)</w:t>
      </w:r>
    </w:p>
    <w:p w14:paraId="4DDD8E91">
      <w:pPr>
        <w:pStyle w:val="3"/>
        <w:rPr>
          <w:rFonts w:hint="eastAsia" w:ascii="仿宋" w:hAnsi="仿宋" w:eastAsia="仿宋" w:cs="仿宋"/>
        </w:rPr>
      </w:pPr>
      <w:r>
        <w:rPr>
          <w:rFonts w:hint="eastAsia" w:ascii="仿宋" w:hAnsi="仿宋" w:eastAsia="仿宋" w:cs="仿宋"/>
        </w:rPr>
        <w:t xml:space="preserve">yáng ① </w:t>
      </w:r>
      <w:r>
        <w:rPr>
          <w:rFonts w:hint="eastAsia" w:ascii="仿宋" w:hAnsi="仿宋" w:eastAsia="仿宋" w:cs="仿宋"/>
        </w:rPr>
        <w:t>日出。江淹《恨赋》:“人修夜之不～。”②</w:t>
      </w:r>
      <w:r>
        <w:rPr>
          <w:rFonts w:hint="eastAsia" w:ascii="仿宋" w:hAnsi="仿宋" w:eastAsia="仿宋" w:cs="仿宋"/>
        </w:rPr>
        <w:t xml:space="preserve"> </w:t>
      </w:r>
      <w:r>
        <w:rPr>
          <w:rFonts w:hint="eastAsia" w:ascii="仿宋" w:hAnsi="仿宋" w:eastAsia="仿宋" w:cs="仿宋"/>
        </w:rPr>
        <w:t>明亮。江淹《丹砂可学赋》:“故从师而问道,冀幽路之或～。”③</w:t>
      </w:r>
      <w:r>
        <w:rPr>
          <w:rFonts w:hint="eastAsia" w:ascii="仿宋" w:hAnsi="仿宋" w:eastAsia="仿宋" w:cs="仿宋"/>
        </w:rPr>
        <w:t xml:space="preserve"> </w:t>
      </w:r>
      <w:r>
        <w:rPr>
          <w:rFonts w:hint="eastAsia" w:ascii="仿宋" w:hAnsi="仿宋" w:eastAsia="仿宋" w:cs="仿宋"/>
        </w:rPr>
        <w:t>太阳。曹勋《凤凰台上忆吹箫·碧玉烟塘》:“碧玉烟塘,绛罗艳卉,朱清炎驭升～。”④</w:t>
      </w:r>
      <w:r>
        <w:rPr>
          <w:rFonts w:hint="eastAsia" w:ascii="仿宋" w:hAnsi="仿宋" w:eastAsia="仿宋" w:cs="仿宋"/>
        </w:rPr>
        <w:t xml:space="preserve"> </w:t>
      </w:r>
      <w:r>
        <w:rPr>
          <w:rFonts w:hint="eastAsia" w:ascii="仿宋" w:hAnsi="仿宋" w:eastAsia="仿宋" w:cs="仿宋"/>
        </w:rPr>
        <w:t>晴。《尚书·洪范》:“日雨,日～,日燠,日寒。”(论衡·寒温》:“旦雨气温,旦～气寒。”(旦:早晨。)</w:t>
      </w:r>
    </w:p>
    <w:p w14:paraId="586B233C">
      <w:pPr>
        <w:pStyle w:val="3"/>
        <w:rPr>
          <w:rFonts w:hint="eastAsia" w:ascii="仿宋" w:hAnsi="仿宋" w:eastAsia="仿宋" w:cs="仿宋"/>
        </w:rPr>
      </w:pPr>
      <w:r>
        <w:rPr>
          <w:rFonts w:hint="eastAsia" w:ascii="仿宋" w:hAnsi="仿宋" w:eastAsia="仿宋" w:cs="仿宋"/>
        </w:rPr>
        <w:t xml:space="preserve">yáng ① </w:t>
      </w:r>
      <w:r>
        <w:rPr>
          <w:rFonts w:hint="eastAsia" w:ascii="仿宋" w:hAnsi="仿宋" w:eastAsia="仿宋" w:cs="仿宋"/>
        </w:rPr>
        <w:t>飞扬,翻腾。《汉书·贼》:“上则波～。”②</w:t>
      </w:r>
      <w:r>
        <w:rPr>
          <w:rFonts w:hint="eastAsia" w:ascii="仿宋" w:hAnsi="仿宋" w:eastAsia="仿宋" w:cs="仿宋"/>
        </w:rPr>
        <w:t xml:space="preserve"> </w:t>
      </w:r>
      <w:r>
        <w:rPr>
          <w:rFonts w:hint="eastAsia" w:ascii="仿宋" w:hAnsi="仿宋" w:eastAsia="仿宋" w:cs="仿宋"/>
        </w:rPr>
        <w:t>簸扬,抛起。《晋书·孙绰传》:“簸之～之,磔秕在前。”③</w:t>
      </w:r>
      <w:r>
        <w:rPr>
          <w:rFonts w:hint="eastAsia" w:ascii="仿宋" w:hAnsi="仿宋" w:eastAsia="仿宋" w:cs="仿宋"/>
        </w:rPr>
        <w:t xml:space="preserve"> </w:t>
      </w:r>
      <w:r>
        <w:rPr>
          <w:rFonts w:hint="eastAsia" w:ascii="仿宋" w:hAnsi="仿宋" w:eastAsia="仿宋" w:cs="仿宋"/>
        </w:rPr>
        <w:t>宣扬,传播出去。《汉书·叙传上》:“雄朔野以～声。”(朔:北方。)④</w:t>
      </w:r>
      <w:r>
        <w:rPr>
          <w:rFonts w:hint="eastAsia" w:ascii="仿宋" w:hAnsi="仿宋" w:eastAsia="仿宋" w:cs="仿宋"/>
        </w:rPr>
        <w:t xml:space="preserve"> </w:t>
      </w:r>
      <w:r>
        <w:rPr>
          <w:rFonts w:hint="eastAsia" w:ascii="仿宋" w:hAnsi="仿宋" w:eastAsia="仿宋" w:cs="仿宋"/>
        </w:rPr>
        <w:t>显示。张衡《西京赋》:“丽服～菁。”(菁:华美。)容貌出众。《左传·昭公二十八年》:“今子少不～。”⑤</w:t>
      </w:r>
      <w:r>
        <w:rPr>
          <w:rFonts w:hint="eastAsia" w:ascii="仿宋" w:hAnsi="仿宋" w:eastAsia="仿宋" w:cs="仿宋"/>
        </w:rPr>
        <w:t xml:space="preserve"> </w:t>
      </w:r>
      <w:r>
        <w:rPr>
          <w:rFonts w:hint="eastAsia" w:ascii="仿宋" w:hAnsi="仿宋" w:eastAsia="仿宋" w:cs="仿宋"/>
        </w:rPr>
        <w:t>船慢行的样子。陶渊明《归去来兮辞》:“舟遥遥以轻～。”(轻飏:轻轻漂荡。)</w:t>
      </w:r>
    </w:p>
    <w:p w14:paraId="0EEAED48">
      <w:pPr>
        <w:pStyle w:val="3"/>
        <w:rPr>
          <w:rFonts w:hint="eastAsia" w:ascii="仿宋" w:hAnsi="仿宋" w:eastAsia="仿宋" w:cs="仿宋"/>
        </w:rPr>
      </w:pPr>
      <w:r>
        <w:rPr>
          <w:rFonts w:hint="eastAsia" w:ascii="仿宋" w:hAnsi="仿宋" w:eastAsia="仿宋" w:cs="仿宋"/>
        </w:rPr>
        <w:t xml:space="preserve">yáng </w:t>
      </w:r>
      <w:r>
        <w:rPr>
          <w:rFonts w:hint="eastAsia" w:ascii="仿宋" w:hAnsi="仿宋" w:eastAsia="仿宋" w:cs="仿宋"/>
        </w:rPr>
        <w:t>(旧读yàng)</w:t>
      </w:r>
      <w:r>
        <w:rPr>
          <w:rFonts w:hint="eastAsia" w:ascii="仿宋" w:hAnsi="仿宋" w:eastAsia="仿宋" w:cs="仿宋"/>
        </w:rPr>
        <w:t xml:space="preserve"> ① </w:t>
      </w:r>
      <w:r>
        <w:rPr>
          <w:rFonts w:hint="eastAsia" w:ascii="仿宋" w:hAnsi="仿宋" w:eastAsia="仿宋" w:cs="仿宋"/>
        </w:rPr>
        <w:t>烘干。沈括《梦溪笔谈》卷一八:“持就火～之。”②</w:t>
      </w:r>
      <w:r>
        <w:rPr>
          <w:rFonts w:hint="eastAsia" w:ascii="仿宋" w:hAnsi="仿宋" w:eastAsia="仿宋" w:cs="仿宋"/>
        </w:rPr>
        <w:t xml:space="preserve"> </w:t>
      </w:r>
      <w:r>
        <w:rPr>
          <w:rFonts w:hint="eastAsia" w:ascii="仿宋" w:hAnsi="仿宋" w:eastAsia="仿宋" w:cs="仿宋"/>
        </w:rPr>
        <w:t>烤火。《庄子·盗跖》:“古者民不知衣服,夏多积薪,冬则～之。”(薪:柴。)③</w:t>
      </w:r>
      <w:r>
        <w:rPr>
          <w:rFonts w:hint="eastAsia" w:ascii="仿宋" w:hAnsi="仿宋" w:eastAsia="仿宋" w:cs="仿宋"/>
        </w:rPr>
        <w:t xml:space="preserve"> </w:t>
      </w:r>
      <w:r>
        <w:rPr>
          <w:rFonts w:hint="eastAsia" w:ascii="仿宋" w:hAnsi="仿宋" w:eastAsia="仿宋" w:cs="仿宋"/>
        </w:rPr>
        <w:t>焚烧。潘岳《西征赋》:“诗书～而为烟。”④</w:t>
      </w:r>
      <w:r>
        <w:rPr>
          <w:rFonts w:hint="eastAsia" w:ascii="仿宋" w:hAnsi="仿宋" w:eastAsia="仿宋" w:cs="仿宋"/>
        </w:rPr>
        <w:t xml:space="preserve"> </w:t>
      </w:r>
      <w:r>
        <w:rPr>
          <w:rFonts w:hint="eastAsia" w:ascii="仿宋" w:hAnsi="仿宋" w:eastAsia="仿宋" w:cs="仿宋"/>
        </w:rPr>
        <w:t>火猛。东方朔《七谏·自悲》:“观天火之炎～兮,听大壑之甚声。”⑤</w:t>
      </w:r>
      <w:r>
        <w:rPr>
          <w:rFonts w:hint="eastAsia" w:ascii="仿宋" w:hAnsi="仿宋" w:eastAsia="仿宋" w:cs="仿宋"/>
        </w:rPr>
        <w:t xml:space="preserve"> </w:t>
      </w:r>
      <w:r>
        <w:rPr>
          <w:rFonts w:hint="eastAsia" w:ascii="仿宋" w:hAnsi="仿宋" w:eastAsia="仿宋" w:cs="仿宋"/>
        </w:rPr>
        <w:t>照耀。扬雄《甘泉赋》:“北雄幽都,南～丹崖。”</w:t>
      </w:r>
    </w:p>
    <w:p w14:paraId="1C3A0B78">
      <w:pPr>
        <w:pStyle w:val="3"/>
        <w:rPr>
          <w:rFonts w:hint="eastAsia" w:ascii="仿宋" w:hAnsi="仿宋" w:eastAsia="仿宋" w:cs="仿宋"/>
        </w:rPr>
      </w:pPr>
      <w:r>
        <w:rPr>
          <w:rFonts w:hint="eastAsia" w:ascii="仿宋" w:hAnsi="仿宋" w:eastAsia="仿宋" w:cs="仿宋"/>
        </w:rPr>
        <w:t xml:space="preserve">yáng ① </w:t>
      </w:r>
      <w:r>
        <w:rPr>
          <w:rFonts w:hint="eastAsia" w:ascii="仿宋" w:hAnsi="仿宋" w:eastAsia="仿宋" w:cs="仿宋"/>
        </w:rPr>
        <w:t>马头上的饰物。《诗经·大雅·韩奕》:“钧膺镂～。”②</w:t>
      </w:r>
      <w:r>
        <w:rPr>
          <w:rFonts w:hint="eastAsia" w:ascii="仿宋" w:hAnsi="仿宋" w:eastAsia="仿宋" w:cs="仿宋"/>
        </w:rPr>
        <w:t xml:space="preserve"> </w:t>
      </w:r>
      <w:r>
        <w:rPr>
          <w:rFonts w:hint="eastAsia" w:ascii="仿宋" w:hAnsi="仿宋" w:eastAsia="仿宋" w:cs="仿宋"/>
        </w:rPr>
        <w:t>盾背上的金属饰物。《礼记·郊特牲》:“朱干设～,冕而舞大武。”(干:盾。)</w:t>
      </w:r>
    </w:p>
    <w:p w14:paraId="584C00CE">
      <w:pPr>
        <w:pStyle w:val="3"/>
        <w:rPr>
          <w:rFonts w:hint="eastAsia" w:ascii="仿宋" w:hAnsi="仿宋" w:eastAsia="仿宋" w:cs="仿宋"/>
        </w:rPr>
      </w:pPr>
      <w:r>
        <w:rPr>
          <w:rFonts w:hint="eastAsia" w:ascii="仿宋" w:hAnsi="仿宋" w:eastAsia="仿宋" w:cs="仿宋"/>
        </w:rPr>
        <w:t xml:space="preserve">yáng ① </w:t>
      </w:r>
      <w:r>
        <w:rPr>
          <w:rFonts w:hint="eastAsia" w:ascii="仿宋" w:hAnsi="仿宋" w:eastAsia="仿宋" w:cs="仿宋"/>
        </w:rPr>
        <w:t>疮。《周礼·天官·医师》:“凡邦之有疾病者,疟(bǐ)～者造焉。”(疟:疮。)②</w:t>
      </w:r>
      <w:r>
        <w:rPr>
          <w:rFonts w:hint="eastAsia" w:ascii="仿宋" w:hAnsi="仿宋" w:eastAsia="仿宋" w:cs="仿宋"/>
        </w:rPr>
        <w:t xml:space="preserve"> </w:t>
      </w:r>
      <w:r>
        <w:rPr>
          <w:rFonts w:hint="eastAsia" w:ascii="仿宋" w:hAnsi="仿宋" w:eastAsia="仿宋" w:cs="仿宋"/>
        </w:rPr>
        <w:t>溃烂。《素问·风论》:“皮肤～溃。”</w:t>
      </w:r>
    </w:p>
    <w:p w14:paraId="2CB4588B">
      <w:pPr>
        <w:pStyle w:val="3"/>
        <w:rPr>
          <w:rFonts w:hint="eastAsia" w:ascii="仿宋" w:hAnsi="仿宋" w:eastAsia="仿宋" w:cs="仿宋"/>
        </w:rPr>
      </w:pPr>
      <w:r>
        <w:rPr>
          <w:rFonts w:hint="eastAsia" w:ascii="仿宋" w:hAnsi="仿宋" w:eastAsia="仿宋" w:cs="仿宋"/>
        </w:rPr>
        <w:t xml:space="preserve">yáng ① </w:t>
      </w:r>
      <w:r>
        <w:rPr>
          <w:rFonts w:hint="eastAsia" w:ascii="仿宋" w:hAnsi="仿宋" w:eastAsia="仿宋" w:cs="仿宋"/>
        </w:rPr>
        <w:t>山的南面,水的北面。《尚书·禹贡》:“岷山之～,至于衡山。”(诗经·秦风·渭阳》:“我送舅氏,曰至渭～。”(注意]地名第二字用”阳”的,一般都来自这个意义,如”衡阳”在衡山之南,</w:t>
      </w:r>
    </w:p>
    <w:p w14:paraId="7CD94B20">
      <w:pPr>
        <w:pStyle w:val="3"/>
        <w:rPr>
          <w:rFonts w:hint="eastAsia" w:ascii="仿宋" w:hAnsi="仿宋" w:eastAsia="仿宋" w:cs="仿宋"/>
        </w:rPr>
      </w:pPr>
      <w:r>
        <w:rPr>
          <w:rFonts w:hint="eastAsia" w:ascii="仿宋" w:hAnsi="仿宋" w:eastAsia="仿宋" w:cs="仿宋"/>
        </w:rPr>
        <w:t>“洛阳”在洛水之北。②阳光。《诗经·小雅·湛露》:“匪</w:t>
      </w:r>
      <w:r>
        <w:rPr>
          <w:rFonts w:hint="eastAsia" w:ascii="仿宋" w:hAnsi="仿宋" w:eastAsia="仿宋" w:cs="仿宋"/>
          <w:vertAlign w:val="subscript"/>
        </w:rPr>
        <w:t>不晞(xī)”。《匪:非。晞:晒干。③温暖。《诗经·豳风·七月》:”春日载</w:t>
      </w:r>
      <w:r>
        <w:rPr>
          <w:rFonts w:hint="eastAsia" w:ascii="仿宋" w:hAnsi="仿宋" w:eastAsia="仿宋" w:cs="仿宋"/>
        </w:rPr>
        <w:t>,有鸣仓庚。”④明亮。《诗经·豳风·七月》:“我朱孔</w:t>
      </w:r>
      <w:r>
        <w:rPr>
          <w:rFonts w:hint="eastAsia" w:ascii="仿宋" w:hAnsi="仿宋" w:eastAsia="仿宋" w:cs="仿宋"/>
          <w:vertAlign w:val="subscript"/>
        </w:rPr>
        <w:t>。”(朱:红色。孔:非常。)⑤指阴历十月。《诗经·小雅·采薇》:”曰归曰归,岁亦</w:t>
      </w:r>
      <w:r>
        <w:rPr>
          <w:rFonts w:hint="eastAsia" w:ascii="仿宋" w:hAnsi="仿宋" w:eastAsia="仿宋" w:cs="仿宋"/>
        </w:rPr>
        <w:t>止。”⑥生,活。《庄子·齐物论》:“近死之心,莫使复</w:t>
      </w:r>
      <w:r>
        <w:rPr>
          <w:rFonts w:hint="eastAsia" w:ascii="仿宋" w:hAnsi="仿宋" w:eastAsia="仿宋" w:cs="仿宋"/>
          <w:vertAlign w:val="subscript"/>
        </w:rPr>
        <w:t>也。”⑦表面上,假装。《韩非子·说难》:”则</w:t>
      </w:r>
      <w:r>
        <w:rPr>
          <w:rFonts w:hint="eastAsia" w:ascii="仿宋" w:hAnsi="仿宋" w:eastAsia="仿宋" w:cs="仿宋"/>
        </w:rPr>
        <w:t>收其身,而实疏之。”(疏:疏远。)《汉书·邹阳传》:“是以箕子~狂,接舆避世。”(箕子、接舆:人名。)成语有”阳奉阴违”。⑧古代哲学概念。见503页”阴”字。</w:t>
      </w:r>
    </w:p>
    <w:p w14:paraId="3C5F1281">
      <w:pPr>
        <w:pStyle w:val="3"/>
        <w:rPr>
          <w:rFonts w:hint="eastAsia" w:ascii="仿宋" w:hAnsi="仿宋" w:eastAsia="仿宋" w:cs="仿宋"/>
        </w:rPr>
      </w:pPr>
      <w:r>
        <w:rPr>
          <w:rFonts w:hint="eastAsia" w:ascii="仿宋" w:hAnsi="仿宋" w:eastAsia="仿宋" w:cs="仿宋"/>
        </w:rPr>
        <w:t>佯yáng假装。《孙子兵法·军争》:“</w:t>
      </w:r>
      <w:r>
        <w:rPr>
          <w:rFonts w:hint="eastAsia" w:ascii="仿宋" w:hAnsi="仿宋" w:eastAsia="仿宋" w:cs="仿宋"/>
          <w:vertAlign w:val="subscript"/>
        </w:rPr>
        <w:t>北勿从。”(北:指败退。从:追赶。)《史记·宋微子世家》:”乃被发</w:t>
      </w:r>
      <w:r>
        <w:rPr>
          <w:rFonts w:hint="eastAsia" w:ascii="仿宋" w:hAnsi="仿宋" w:eastAsia="仿宋" w:cs="仿宋"/>
        </w:rPr>
        <w:t>狂而为奴。”(被:披。)</w:t>
      </w:r>
    </w:p>
    <w:p w14:paraId="765C3DC8">
      <w:pPr>
        <w:pStyle w:val="3"/>
        <w:rPr>
          <w:rFonts w:hint="eastAsia" w:ascii="仿宋" w:hAnsi="仿宋" w:eastAsia="仿宋" w:cs="仿宋"/>
        </w:rPr>
      </w:pPr>
      <w:r>
        <w:rPr>
          <w:rFonts w:hint="eastAsia" w:ascii="仿宋" w:hAnsi="仿宋" w:eastAsia="仿宋" w:cs="仿宋"/>
        </w:rPr>
        <w:t>佯yáng[徜徉]见42页”徜”字。</w:t>
      </w:r>
    </w:p>
    <w:p w14:paraId="340E535A">
      <w:pPr>
        <w:pStyle w:val="3"/>
        <w:rPr>
          <w:rFonts w:hint="eastAsia" w:ascii="仿宋" w:hAnsi="仿宋" w:eastAsia="仿宋" w:cs="仿宋"/>
        </w:rPr>
      </w:pPr>
      <w:r>
        <w:rPr>
          <w:rFonts w:hint="eastAsia" w:ascii="仿宋" w:hAnsi="仿宋" w:eastAsia="仿宋" w:cs="仿宋"/>
        </w:rPr>
        <w:t>佯yáng①[洋洋]1.</w:t>
      </w:r>
      <w:r>
        <w:rPr>
          <w:rFonts w:hint="eastAsia" w:ascii="仿宋" w:hAnsi="仿宋" w:eastAsia="仿宋" w:cs="仿宋"/>
        </w:rPr>
        <w:t xml:space="preserve"> </w:t>
      </w:r>
      <w:r>
        <w:rPr>
          <w:rFonts w:hint="eastAsia" w:ascii="仿宋" w:hAnsi="仿宋" w:eastAsia="仿宋" w:cs="仿宋"/>
        </w:rPr>
        <w:t>水大的样子。《诗经·卫风·硕人》:“河水</w:t>
      </w:r>
      <w:r>
        <w:rPr>
          <w:rFonts w:hint="eastAsia" w:ascii="仿宋" w:hAnsi="仿宋" w:eastAsia="仿宋" w:cs="仿宋"/>
          <w:vertAlign w:val="subscript"/>
        </w:rPr>
        <w:t>。”②盛大众多的样子。刘向《说苑·尊贤》:”传之后世,</w:t>
      </w:r>
      <w:r>
        <w:rPr>
          <w:rFonts w:hint="eastAsia" w:ascii="仿宋" w:hAnsi="仿宋" w:eastAsia="仿宋" w:cs="仿宋"/>
        </w:rPr>
        <w:t>~有余。”成语有”洋洋万言”。2.</w:t>
      </w:r>
      <w:r>
        <w:rPr>
          <w:rFonts w:hint="eastAsia" w:ascii="仿宋" w:hAnsi="仿宋" w:eastAsia="仿宋" w:cs="仿宋"/>
        </w:rPr>
        <w:t xml:space="preserve"> </w:t>
      </w:r>
      <w:r>
        <w:rPr>
          <w:rFonts w:hint="eastAsia" w:ascii="仿宋" w:hAnsi="仿宋" w:eastAsia="仿宋" w:cs="仿宋"/>
        </w:rPr>
        <w:t>美好。《韩非子·难言》:“</w:t>
      </w:r>
      <w:r>
        <w:rPr>
          <w:rFonts w:hint="eastAsia" w:ascii="仿宋" w:hAnsi="仿宋" w:eastAsia="仿宋" w:cs="仿宋"/>
          <w:strike/>
        </w:rPr>
        <w:t>纚纚(sǎsā)然。”(纚纚然:有条理的样子。)3.</w:t>
      </w:r>
      <w:r>
        <w:rPr>
          <w:rFonts w:hint="eastAsia" w:ascii="仿宋" w:hAnsi="仿宋" w:eastAsia="仿宋" w:cs="仿宋"/>
          <w:strike/>
        </w:rPr>
        <w:t xml:space="preserve"> </w:t>
      </w:r>
      <w:r>
        <w:rPr>
          <w:rFonts w:hint="eastAsia" w:ascii="仿宋" w:hAnsi="仿宋" w:eastAsia="仿宋" w:cs="仿宋"/>
          <w:strike/>
        </w:rPr>
        <w:t>无家可归的样子。屈原《九章·哀郢》:”焉</w:t>
      </w:r>
      <w:r>
        <w:rPr>
          <w:rFonts w:hint="eastAsia" w:ascii="仿宋" w:hAnsi="仿宋" w:eastAsia="仿宋" w:cs="仿宋"/>
        </w:rPr>
        <w:t>而为客。”(焉:于是。客:客居在外的人。)4.</w:t>
      </w:r>
      <w:r>
        <w:rPr>
          <w:rFonts w:hint="eastAsia" w:ascii="仿宋" w:hAnsi="仿宋" w:eastAsia="仿宋" w:cs="仿宋"/>
        </w:rPr>
        <w:t xml:space="preserve"> </w:t>
      </w:r>
      <w:r>
        <w:rPr>
          <w:rFonts w:hint="eastAsia" w:ascii="仿宋" w:hAnsi="仿宋" w:eastAsia="仿宋" w:cs="仿宋"/>
        </w:rPr>
        <w:t>高兴得意的样子。范仲淹《岳阳楼记》:“把酒临风,其喜~</w:t>
      </w:r>
      <w:r>
        <w:rPr>
          <w:rFonts w:hint="eastAsia" w:ascii="仿宋" w:hAnsi="仿宋" w:eastAsia="仿宋" w:cs="仿宋"/>
          <w:vertAlign w:val="subscript"/>
        </w:rPr>
        <w:t>者矣。”(把:持。临:迎着,对着。)成语有”喜气洋洋”。②海洋(后起意义)。徐兢《宣和奉使高丽图经》卷三四:”黑水</w:t>
      </w:r>
      <w:r>
        <w:rPr>
          <w:rFonts w:hint="eastAsia" w:ascii="仿宋" w:hAnsi="仿宋" w:eastAsia="仿宋" w:cs="仿宋"/>
        </w:rPr>
        <w:t>,即北海~也。”</w:t>
      </w:r>
    </w:p>
    <w:p w14:paraId="34D7B785">
      <w:pPr>
        <w:pStyle w:val="3"/>
        <w:rPr>
          <w:rFonts w:hint="eastAsia" w:ascii="仿宋" w:hAnsi="仿宋" w:eastAsia="仿宋" w:cs="仿宋"/>
        </w:rPr>
      </w:pPr>
      <w:r>
        <w:rPr>
          <w:rFonts w:hint="eastAsia" w:ascii="仿宋" w:hAnsi="仿宋" w:eastAsia="仿宋" w:cs="仿宋"/>
        </w:rPr>
        <w:t>痒yáng①病。《诗经·小雅·正月》:“哀我小心,癥(shǔ)忧以</w:t>
      </w:r>
      <w:r>
        <w:rPr>
          <w:rFonts w:hint="eastAsia" w:ascii="仿宋" w:hAnsi="仿宋" w:eastAsia="仿宋" w:cs="仿宋"/>
          <w:vertAlign w:val="subscript"/>
        </w:rPr>
        <w:t>。”(癥:忧。)②害,受害。《诗经·大雅·桑柔》:”天降丧乱,灭我立王。降此蟊贼,稼穑卒</w:t>
      </w:r>
      <w:r>
        <w:rPr>
          <w:rFonts w:hint="eastAsia" w:ascii="仿宋" w:hAnsi="仿宋" w:eastAsia="仿宋" w:cs="仿宋"/>
        </w:rPr>
        <w:t>。”②yáng皮肤受刺激引起想挠的感觉。焦延寿《易林·塞之革》:“头~播跟,无益于疾。”这个意义古代多写作”癥”,现写作”痒”。</w:t>
      </w:r>
    </w:p>
    <w:p w14:paraId="2690AEA7">
      <w:pPr>
        <w:pStyle w:val="3"/>
        <w:rPr>
          <w:rFonts w:hint="eastAsia" w:ascii="仿宋" w:hAnsi="仿宋" w:eastAsia="仿宋" w:cs="仿宋"/>
        </w:rPr>
      </w:pPr>
      <w:r>
        <w:rPr>
          <w:rFonts w:hint="eastAsia" w:ascii="仿宋" w:hAnsi="仿宋" w:eastAsia="仿宋" w:cs="仿宋"/>
        </w:rPr>
        <w:t>仰yáng①抬头,脸向上。与”俯”相对。《荀子·解蔽》:“瞽(gǔ)者</w:t>
      </w:r>
      <w:r>
        <w:rPr>
          <w:rFonts w:hint="eastAsia" w:ascii="仿宋" w:hAnsi="仿宋" w:eastAsia="仿宋" w:cs="仿宋"/>
          <w:vertAlign w:val="subscript"/>
        </w:rPr>
        <w:t>视而不见星。”(瞽者:盲人。)②敬慕。《三国志·蜀书·诸葛亮传》:”英才盖世,众士慕</w:t>
      </w:r>
      <w:r>
        <w:rPr>
          <w:rFonts w:hint="eastAsia" w:ascii="仿宋" w:hAnsi="仿宋" w:eastAsia="仿宋" w:cs="仿宋"/>
        </w:rPr>
        <w:t>。”(盖:压倒。)②依赖,依靠。《史记·平准书》:“衣食</w:t>
      </w:r>
      <w:r>
        <w:rPr>
          <w:rFonts w:hint="eastAsia" w:ascii="仿宋" w:hAnsi="仿宋" w:eastAsia="仿宋" w:cs="仿宋"/>
          <w:vertAlign w:val="subscript"/>
        </w:rPr>
        <w:t>给县官。”(后汉书·袁绍传):”孤客穷军,</w:t>
      </w:r>
      <w:r>
        <w:rPr>
          <w:rFonts w:hint="eastAsia" w:ascii="仿宋" w:hAnsi="仿宋" w:eastAsia="仿宋" w:cs="仿宋"/>
        </w:rPr>
        <w:t>我鼻息。”③旧时公文中上级命令下级的惯用语,有”切望”的意思。《旧唐书·宣宗纪》:“~州县放免差役。”</w:t>
      </w:r>
    </w:p>
    <w:p w14:paraId="0CF6E761">
      <w:pPr>
        <w:pStyle w:val="3"/>
        <w:rPr>
          <w:rFonts w:hint="eastAsia" w:ascii="仿宋" w:hAnsi="仿宋" w:eastAsia="仿宋" w:cs="仿宋"/>
        </w:rPr>
      </w:pPr>
      <w:r>
        <w:rPr>
          <w:rFonts w:hint="eastAsia" w:ascii="仿宋" w:hAnsi="仿宋" w:eastAsia="仿宋" w:cs="仿宋"/>
        </w:rPr>
        <w:t>块yáng①尘埃。柳宗元《法华寺石门精舍》诗:“潜躯委缰锁,高步谢尘~。”</w:t>
      </w:r>
    </w:p>
    <w:p w14:paraId="4A015EA8">
      <w:pPr>
        <w:pStyle w:val="3"/>
        <w:rPr>
          <w:rFonts w:hint="eastAsia" w:ascii="仿宋" w:hAnsi="仿宋" w:eastAsia="仿宋" w:cs="仿宋"/>
        </w:rPr>
      </w:pPr>
      <w:r>
        <w:rPr>
          <w:rFonts w:hint="eastAsia" w:ascii="仿宋" w:hAnsi="仿宋" w:eastAsia="仿宋" w:cs="仿宋"/>
        </w:rPr>
        <w:t>②[块扎(yà)]1.</w:t>
      </w:r>
      <w:r>
        <w:rPr>
          <w:rFonts w:hint="eastAsia" w:ascii="仿宋" w:hAnsi="仿宋" w:eastAsia="仿宋" w:cs="仿宋"/>
        </w:rPr>
        <w:t xml:space="preserve"> </w:t>
      </w:r>
      <w:r>
        <w:rPr>
          <w:rFonts w:hint="eastAsia" w:ascii="仿宋" w:hAnsi="仿宋" w:eastAsia="仿宋" w:cs="仿宋"/>
        </w:rPr>
        <w:t>茫茫无边际的样子。贾谊《鶡鸟赋》:“</w:t>
      </w:r>
      <w:r>
        <w:rPr>
          <w:rFonts w:hint="eastAsia" w:ascii="仿宋" w:hAnsi="仿宋" w:eastAsia="仿宋" w:cs="仿宋"/>
          <w:strike/>
        </w:rPr>
        <w:t>无垠(yín)。”(垠:边际。)2.</w:t>
      </w:r>
      <w:r>
        <w:rPr>
          <w:rFonts w:hint="eastAsia" w:ascii="仿宋" w:hAnsi="仿宋" w:eastAsia="仿宋" w:cs="仿宋"/>
          <w:strike/>
        </w:rPr>
        <w:t xml:space="preserve"> </w:t>
      </w:r>
      <w:r>
        <w:rPr>
          <w:rFonts w:hint="eastAsia" w:ascii="仿宋" w:hAnsi="仿宋" w:eastAsia="仿宋" w:cs="仿宋"/>
          <w:strike/>
        </w:rPr>
        <w:t>高低不平。左思《吴都赋》:”地势</w:t>
      </w:r>
      <w:r>
        <w:rPr>
          <w:rFonts w:hint="eastAsia" w:ascii="仿宋" w:hAnsi="仿宋" w:eastAsia="仿宋" w:cs="仿宋"/>
        </w:rPr>
        <w:t>。”上述1、2又写作”块轧”。</w:t>
      </w:r>
    </w:p>
    <w:p w14:paraId="710E2E14">
      <w:pPr>
        <w:pStyle w:val="3"/>
        <w:rPr>
          <w:rFonts w:hint="eastAsia" w:ascii="仿宋" w:hAnsi="仿宋" w:eastAsia="仿宋" w:cs="仿宋"/>
        </w:rPr>
      </w:pPr>
      <w:r>
        <w:rPr>
          <w:rFonts w:hint="eastAsia" w:ascii="仿宋" w:hAnsi="仿宋" w:eastAsia="仿宋" w:cs="仿宋"/>
        </w:rPr>
        <w:t>养(養)去。《礼记·礼运》:“矜(guān)寡孤独废疾者皆有所</w:t>
      </w:r>
      <w:r>
        <w:rPr>
          <w:rFonts w:hint="eastAsia" w:ascii="仿宋" w:hAnsi="仿宋" w:eastAsia="仿宋" w:cs="仿宋"/>
          <w:vertAlign w:val="subscript"/>
        </w:rPr>
        <w:t>。”《史记·平津侯主父列传》:”孤寡老弱不能相</w:t>
      </w:r>
      <w:r>
        <w:rPr>
          <w:rFonts w:hint="eastAsia" w:ascii="仿宋" w:hAnsi="仿宋" w:eastAsia="仿宋" w:cs="仿宋"/>
        </w:rPr>
        <w:t>。”②育养。张籍《筑城词》:“家家</w:t>
      </w:r>
      <w:r>
        <w:rPr>
          <w:rFonts w:hint="eastAsia" w:ascii="仿宋" w:hAnsi="仿宋" w:eastAsia="仿宋" w:cs="仿宋"/>
          <w:vertAlign w:val="subscript"/>
        </w:rPr>
        <w:t>男当门户,今日作君城下士。”②饲养。卢思道《孤鸿赋序》:”有离群之鸿,为罗者所获,野人驯</w:t>
      </w:r>
      <w:r>
        <w:rPr>
          <w:rFonts w:hint="eastAsia" w:ascii="仿宋" w:hAnsi="仿宋" w:eastAsia="仿宋" w:cs="仿宋"/>
        </w:rPr>
        <w:t>,贡之于余。”③(旧读yàng)侍养,供养。《论语·为政》:“今之孝者,是谓能</w:t>
      </w:r>
      <w:r>
        <w:rPr>
          <w:rFonts w:hint="eastAsia" w:ascii="仿宋" w:hAnsi="仿宋" w:eastAsia="仿宋" w:cs="仿宋"/>
          <w:vertAlign w:val="subscript"/>
        </w:rPr>
        <w:t>。”④保养。《庄子·养生主》:”吾闻庖丁之言,得</w:t>
      </w:r>
      <w:r>
        <w:rPr>
          <w:rFonts w:hint="eastAsia" w:ascii="仿宋" w:hAnsi="仿宋" w:eastAsia="仿宋" w:cs="仿宋"/>
        </w:rPr>
        <w:t>生焉。”(庖丁:人名。)成语有”养精蓄锐”。⑤修养。《淮南子·椒真》:“和愉虚无,所以</w:t>
      </w:r>
      <w:r>
        <w:rPr>
          <w:rFonts w:hint="eastAsia" w:ascii="仿宋" w:hAnsi="仿宋" w:eastAsia="仿宋" w:cs="仿宋"/>
          <w:vertAlign w:val="subscript"/>
        </w:rPr>
        <w:t>德也。”⑤教育。《礼记·文王世子》:”立大傅、少傅以</w:t>
      </w:r>
      <w:r>
        <w:rPr>
          <w:rFonts w:hint="eastAsia" w:ascii="仿宋" w:hAnsi="仿宋" w:eastAsia="仿宋" w:cs="仿宋"/>
        </w:rPr>
        <w:t>之。”(大傅、少傅:官名。)⑥给养,生活资料。《荀子·天论》:“</w:t>
      </w:r>
      <w:r>
        <w:rPr>
          <w:rFonts w:hint="eastAsia" w:ascii="仿宋" w:hAnsi="仿宋" w:eastAsia="仿宋" w:cs="仿宋"/>
          <w:vertAlign w:val="subscript"/>
        </w:rPr>
        <w:t>备而动时,则天不能病。”(备:完备。动时:按时运动。病:使他病。)⑦yàng厨师。《公羊传·宣公十二年》:”厮役崽(hù)</w:t>
      </w:r>
      <w:r>
        <w:rPr>
          <w:rFonts w:hint="eastAsia" w:ascii="仿宋" w:hAnsi="仿宋" w:eastAsia="仿宋" w:cs="仿宋"/>
        </w:rPr>
        <w:t>死者数百人。”(厮役:指奴仆。扈:养马的人。)⑧痒。《荀子·正名》:“疾、~、遛(cāng)、热。”(谊:寒凉。)这个意义后来写作”癥”,现写作”痒”。</w:t>
      </w:r>
    </w:p>
    <w:p w14:paraId="5E82450E">
      <w:pPr>
        <w:pStyle w:val="3"/>
        <w:rPr>
          <w:rFonts w:hint="eastAsia" w:ascii="仿宋" w:hAnsi="仿宋" w:eastAsia="仿宋" w:cs="仿宋"/>
        </w:rPr>
      </w:pPr>
      <w:r>
        <w:rPr>
          <w:rFonts w:hint="eastAsia" w:ascii="仿宋" w:hAnsi="仿宋" w:eastAsia="仿宋" w:cs="仿宋"/>
        </w:rPr>
        <w:t>快yàng①[快煞]不满意、不服气的样子。《战国策·赵策三》:“辛垣衔</w:t>
      </w:r>
      <w:r>
        <w:rPr>
          <w:rFonts w:hint="eastAsia" w:ascii="仿宋" w:hAnsi="仿宋" w:eastAsia="仿宋" w:cs="仿宋"/>
          <w:strike/>
        </w:rPr>
        <w:t>不说。”(辛垣衍:人名。说:悦。)②[快快]不满意,不服气。《史记·白起王翦列传》:”白起之迁,其意尚</w:t>
      </w:r>
      <w:r>
        <w:rPr>
          <w:rFonts w:hint="eastAsia" w:ascii="仿宋" w:hAnsi="仿宋" w:eastAsia="仿宋" w:cs="仿宋"/>
        </w:rPr>
        <w:t>不服。”(后汉书·彭宠传):“愈~~不得志。”</w:t>
      </w:r>
    </w:p>
    <w:p w14:paraId="1668DF55">
      <w:pPr>
        <w:pStyle w:val="3"/>
        <w:rPr>
          <w:rFonts w:hint="eastAsia" w:ascii="仿宋" w:hAnsi="仿宋" w:eastAsia="仿宋" w:cs="仿宋"/>
        </w:rPr>
      </w:pPr>
      <w:r>
        <w:rPr>
          <w:rFonts w:hint="eastAsia" w:ascii="仿宋" w:hAnsi="仿宋" w:eastAsia="仿宋" w:cs="仿宋"/>
        </w:rPr>
        <w:t>恙yàng①忧。《汉书·公孙弘传》:“君不幸罹霜露之疾,何</w:t>
      </w:r>
      <w:r>
        <w:rPr>
          <w:rFonts w:hint="eastAsia" w:ascii="仿宋" w:hAnsi="仿宋" w:eastAsia="仿宋" w:cs="仿宋"/>
          <w:vertAlign w:val="subscript"/>
        </w:rPr>
        <w:t>不已,乃上书归侯,乞骸骨。”(已:止。)[无恙]平安无事。《战国策·齐策四》:”威后问使者曰:‘岁亦</w:t>
      </w:r>
      <w:r>
        <w:rPr>
          <w:rFonts w:hint="eastAsia" w:ascii="仿宋" w:hAnsi="仿宋" w:eastAsia="仿宋" w:cs="仿宋"/>
          <w:strike/>
          <w:vertAlign w:val="subscript"/>
        </w:rPr>
        <w:t>耶?民亦</w:t>
      </w:r>
      <w:r>
        <w:rPr>
          <w:rFonts w:hint="eastAsia" w:ascii="仿宋" w:hAnsi="仿宋" w:eastAsia="仿宋" w:cs="仿宋"/>
          <w:vertAlign w:val="subscript"/>
        </w:rPr>
        <w:t>耶?王亦~~耶?’”成语有”安然无恙”。②病(后起意义)。秦观《答张文潜病中见寄》诗:”君其专精神,微</w:t>
      </w:r>
      <w:r>
        <w:rPr>
          <w:rFonts w:hint="eastAsia" w:ascii="仿宋" w:hAnsi="仿宋" w:eastAsia="仿宋" w:cs="仿宋"/>
        </w:rPr>
        <w:t>不足论。”</w:t>
      </w:r>
    </w:p>
    <w:p w14:paraId="2A3C85DD">
      <w:pPr>
        <w:pStyle w:val="3"/>
        <w:rPr>
          <w:rFonts w:hint="eastAsia" w:ascii="仿宋" w:hAnsi="仿宋" w:eastAsia="仿宋" w:cs="仿宋"/>
        </w:rPr>
      </w:pPr>
      <w:r>
        <w:rPr>
          <w:rFonts w:hint="eastAsia" w:ascii="仿宋" w:hAnsi="仿宋" w:eastAsia="仿宋" w:cs="仿宋"/>
        </w:rPr>
        <w:t>漾yàng①水流长。王粲《登楼赋》:“路逶迤而修迥兮,川既</w:t>
      </w:r>
      <w:r>
        <w:rPr>
          <w:rFonts w:hint="eastAsia" w:ascii="仿宋" w:hAnsi="仿宋" w:eastAsia="仿宋" w:cs="仿宋"/>
          <w:vertAlign w:val="subscript"/>
        </w:rPr>
        <w:t>而济深。”②水波摇动。杜甫《屏迹三首》诗之二:”竹光田野色,舍影</w:t>
      </w:r>
      <w:r>
        <w:rPr>
          <w:rFonts w:hint="eastAsia" w:ascii="仿宋" w:hAnsi="仿宋" w:eastAsia="仿宋" w:cs="仿宋"/>
        </w:rPr>
        <w:t>江流。”③泛舟,摇船。谢惠连《西陵遇风献康乐》诗:“成装候良辰,</w:t>
      </w:r>
      <w:r>
        <w:rPr>
          <w:rFonts w:hint="eastAsia" w:ascii="仿宋" w:hAnsi="仿宋" w:eastAsia="仿宋" w:cs="仿宋"/>
          <w:vertAlign w:val="subscript"/>
        </w:rPr>
        <w:t>舟陶嘉月。”杜甫《观打鱼歌》:”渔人</w:t>
      </w:r>
      <w:r>
        <w:rPr>
          <w:rFonts w:hint="eastAsia" w:ascii="仿宋" w:hAnsi="仿宋" w:eastAsia="仿宋" w:cs="仿宋"/>
        </w:rPr>
        <w:t>舟沉大网,截江一拥数百鳞。”</w:t>
      </w:r>
    </w:p>
    <w:p w14:paraId="2F382F7A">
      <w:pPr>
        <w:pStyle w:val="3"/>
        <w:rPr>
          <w:rFonts w:hint="eastAsia" w:ascii="仿宋" w:hAnsi="仿宋" w:eastAsia="仿宋" w:cs="仿宋"/>
        </w:rPr>
      </w:pPr>
      <w:r>
        <w:rPr>
          <w:rFonts w:hint="eastAsia" w:ascii="仿宋" w:hAnsi="仿宋" w:eastAsia="仿宋" w:cs="仿宋"/>
        </w:rPr>
        <w:t>澹yàng①水名。汉水之源。这个意义又写作”漾”。②yàng[漳漳]动荡的样子。阮籍《清思赋》:“心~~而无所终薄兮,思悠悠而未半。”</w:t>
      </w:r>
    </w:p>
    <w:bookmarkEnd w:id="348"/>
    <w:p w14:paraId="7B1AC929">
      <w:pPr>
        <w:pStyle w:val="2"/>
        <w:rPr>
          <w:rFonts w:hint="eastAsia" w:ascii="仿宋" w:hAnsi="仿宋" w:eastAsia="仿宋" w:cs="仿宋"/>
        </w:rPr>
      </w:pPr>
      <w:bookmarkStart w:id="349" w:name="yao"/>
      <w:r>
        <w:rPr>
          <w:rFonts w:hint="eastAsia" w:ascii="仿宋" w:hAnsi="仿宋" w:eastAsia="仿宋" w:cs="仿宋"/>
        </w:rPr>
        <w:t>YAO</w:t>
      </w:r>
    </w:p>
    <w:p w14:paraId="58E57612">
      <w:pPr>
        <w:pStyle w:val="26"/>
        <w:rPr>
          <w:rFonts w:hint="eastAsia" w:ascii="仿宋" w:hAnsi="仿宋" w:eastAsia="仿宋" w:cs="仿宋"/>
        </w:rPr>
      </w:pPr>
      <w:r>
        <w:rPr>
          <w:rFonts w:hint="eastAsia" w:ascii="仿宋" w:hAnsi="仿宋" w:eastAsia="仿宋" w:cs="仿宋"/>
        </w:rPr>
        <w:t>yao小,细。《汉书·食货志下》:“</w:t>
      </w:r>
      <w:r>
        <w:rPr>
          <w:rFonts w:hint="eastAsia" w:ascii="仿宋" w:hAnsi="仿宋" w:eastAsia="仿宋" w:cs="仿宋"/>
          <w:vertAlign w:val="subscript"/>
        </w:rPr>
        <w:t>钱一十。”陆机《文赋》:”犹弦</w:t>
      </w:r>
      <w:r>
        <w:rPr>
          <w:rFonts w:hint="eastAsia" w:ascii="仿宋" w:hAnsi="仿宋" w:eastAsia="仿宋" w:cs="仿宋"/>
        </w:rPr>
        <w:t>而徽急,故虽和而不悲。”</w:t>
      </w:r>
    </w:p>
    <w:p w14:paraId="7059F63E">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天折,短命。《荀子·荣辱》:“忧险者常~折。”</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摧折。《管子·禁藏》:“毋伐木,毋~英。”(毋:不要。英:花。)上述</w:t>
      </w:r>
      <w:r>
        <w:rPr>
          <w:rFonts w:hint="eastAsia" w:ascii="仿宋" w:hAnsi="仿宋" w:eastAsia="仿宋" w:cs="仿宋"/>
        </w:rPr>
        <w:t xml:space="preserve"> </w:t>
      </w:r>
      <m:oMath>
        <m:r>
          <m:rPr>
            <m:sty m:val="p"/>
          </m:rPr>
          <w:rPr>
            <w:rFonts w:hint="eastAsia" w:ascii="Cambria Math" w:hAnsi="Cambria Math" w:eastAsia="仿宋" w:cs="仿宋"/>
          </w:rPr>
          <m:t>①②</m:t>
        </m:r>
      </m:oMath>
      <w:r>
        <w:rPr>
          <w:rFonts w:hint="eastAsia" w:ascii="仿宋" w:hAnsi="仿宋" w:eastAsia="仿宋" w:cs="仿宋"/>
        </w:rPr>
        <w:t xml:space="preserve"> </w:t>
      </w:r>
      <w:r>
        <w:rPr>
          <w:rFonts w:hint="eastAsia" w:ascii="仿宋" w:hAnsi="仿宋" w:eastAsia="仿宋" w:cs="仿宋"/>
        </w:rPr>
        <w:t>又写作”跃”。</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灾。《诗经·小雅·正月》:“天~是稼(zhuó)”(稼:敲打,这里指残害。)</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草木茂盛。《尚书·禹贡》:“厥草惟~。”(厥:其,那。)</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[夭夭]1.</w:t>
      </w:r>
      <w:r>
        <w:rPr>
          <w:rFonts w:hint="eastAsia" w:ascii="仿宋" w:hAnsi="仿宋" w:eastAsia="仿宋" w:cs="仿宋"/>
        </w:rPr>
        <w:t xml:space="preserve"> </w:t>
      </w:r>
      <w:r>
        <w:rPr>
          <w:rFonts w:hint="eastAsia" w:ascii="仿宋" w:hAnsi="仿宋" w:eastAsia="仿宋" w:cs="仿宋"/>
        </w:rPr>
        <w:t>茂盛而美丽的样子。《诗经·周南·桃夭》:“桃之</w:t>
      </w:r>
      <w:r>
        <w:rPr>
          <w:rFonts w:hint="eastAsia" w:ascii="仿宋" w:hAnsi="仿宋" w:eastAsia="仿宋" w:cs="仿宋"/>
          <w:strike/>
        </w:rPr>
        <w:t>,灼灼其华。”(灼灼:鲜明的样子。华:花。)</w:t>
      </w:r>
      <w:r>
        <w:rPr>
          <w:rFonts w:hint="eastAsia" w:ascii="仿宋" w:hAnsi="仿宋" w:eastAsia="仿宋" w:cs="仿宋"/>
          <w:strike/>
        </w:rPr>
        <w:t xml:space="preserve"> 2. </w:t>
      </w:r>
      <w:r>
        <w:rPr>
          <w:rFonts w:hint="eastAsia" w:ascii="仿宋" w:hAnsi="仿宋" w:eastAsia="仿宋" w:cs="仿宋"/>
          <w:strike/>
        </w:rPr>
        <w:t>颜色和悦的样子。《论语·述而》:”子之燕居,申申如也,</w:t>
      </w:r>
      <w:r>
        <w:rPr>
          <w:rFonts w:hint="eastAsia" w:ascii="仿宋" w:hAnsi="仿宋" w:eastAsia="仿宋" w:cs="仿宋"/>
        </w:rPr>
        <w:t>如也。”(燕居:闲居。申申如:安详舒适的样子。)</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①初生的草木鸟兽。《国语·鲁语上》:“泽不伐</w:t>
      </w:r>
      <w:r>
        <w:rPr>
          <w:rFonts w:hint="eastAsia" w:ascii="仿宋" w:hAnsi="仿宋" w:eastAsia="仿宋" w:cs="仿宋"/>
          <w:vertAlign w:val="subscript"/>
        </w:rPr>
        <w:t>。”(礼记·王制》:”不杀胎,不跃</w:t>
      </w:r>
      <w:r>
        <w:rPr>
          <w:rFonts w:hint="eastAsia" w:ascii="仿宋" w:hAnsi="仿宋" w:eastAsia="仿宋" w:cs="仿宋"/>
        </w:rPr>
        <w:t>。”</w:t>
      </w:r>
    </w:p>
    <w:p w14:paraId="61B32EDB">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艳丽,美好。陆机《拟青青河畔草》诗:“粲粲</w:t>
      </w:r>
      <w:r>
        <w:rPr>
          <w:rFonts w:hint="eastAsia" w:ascii="仿宋" w:hAnsi="仿宋" w:eastAsia="仿宋" w:cs="仿宋"/>
          <w:vertAlign w:val="subscript"/>
        </w:rPr>
        <w:t>容姿。”(粲粲:鲜明的样子。)[妖冶]艳丽。司马相如《上林赋》:”</w:t>
      </w:r>
      <w:r>
        <w:rPr>
          <w:rFonts w:hint="eastAsia" w:ascii="仿宋" w:hAnsi="仿宋" w:eastAsia="仿宋" w:cs="仿宋"/>
        </w:rPr>
        <w:t>~娴都。”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古时称一切反常怪异的东西或现象。《左传·宣公十五年》:“天反时为灾,地反物为</w:t>
      </w:r>
      <w:r>
        <w:rPr>
          <w:rFonts w:hint="eastAsia" w:ascii="仿宋" w:hAnsi="仿宋" w:eastAsia="仿宋" w:cs="仿宋"/>
          <w:vertAlign w:val="subscript"/>
        </w:rPr>
        <w:t>。”[妖祥]不好的征兆。《淮南子·缪称》:”国有,不胜善政。”[妖言]迷惑人的邪说。《三国志·魏书·高柔传》:”今</w:t>
      </w:r>
      <w:r>
        <w:rPr>
          <w:rFonts w:hint="eastAsia" w:ascii="仿宋" w:hAnsi="仿宋" w:eastAsia="仿宋" w:cs="仿宋"/>
        </w:rPr>
        <w:t>~者必戮。”成语有”妖言惑众”。</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害人的怪物。干宝《搜神记》卷四:“此恐是~魅凭依耳。”</w:t>
      </w:r>
    </w:p>
    <w:p w14:paraId="5298FF4E">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夭折,短命。屈原《离骚》:“鲧(gǔn)婞直以亡身兮,终然~乎羽之野。”(鲧:人名。乎:于。羽:羽山。)</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摧折。《礼记·王制》:“不杀胎,不</w:t>
      </w:r>
      <w:r>
        <w:rPr>
          <w:rFonts w:hint="eastAsia" w:ascii="仿宋" w:hAnsi="仿宋" w:eastAsia="仿宋" w:cs="仿宋"/>
          <w:vertAlign w:val="subscript"/>
        </w:rPr>
        <w:t>天(ǎo)。”(天:初生的鸟兽。)龚自珍《病梅馆记》:”以</w:t>
      </w:r>
      <w:r>
        <w:rPr>
          <w:rFonts w:hint="eastAsia" w:ascii="仿宋" w:hAnsi="仿宋" w:eastAsia="仿宋" w:cs="仿宋"/>
        </w:rPr>
        <w:t>梅、病梅为业以求钱也。”上述义项又写作”天”。</w:t>
      </w:r>
    </w:p>
    <w:p w14:paraId="662257A7">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古时称一切反常怪异的东西或现象。《荀子·天论》:“</w:t>
      </w:r>
      <w:r>
        <w:rPr>
          <w:rFonts w:hint="eastAsia" w:ascii="仿宋" w:hAnsi="仿宋" w:eastAsia="仿宋" w:cs="仿宋"/>
          <w:vertAlign w:val="subscript"/>
        </w:rPr>
        <w:t>怪不能使之凶。”[袄言]迷惑人的邪说。《汉书·眭弘传》:”妄设</w:t>
      </w:r>
      <w:r>
        <w:rPr>
          <w:rFonts w:hint="eastAsia" w:ascii="仿宋" w:hAnsi="仿宋" w:eastAsia="仿宋" w:cs="仿宋"/>
        </w:rPr>
        <w:t>~惑众。”</w:t>
      </w:r>
    </w:p>
    <w:p w14:paraId="1DD670A5">
      <w:pPr>
        <w:pStyle w:val="3"/>
        <w:rPr>
          <w:rFonts w:hint="eastAsia" w:ascii="仿宋" w:hAnsi="仿宋" w:eastAsia="仿宋" w:cs="仿宋"/>
        </w:rPr>
      </w:pPr>
      <w:r>
        <w:rPr>
          <w:rFonts w:hint="eastAsia" w:ascii="仿宋" w:hAnsi="仿宋" w:eastAsia="仿宋" w:cs="仿宋"/>
        </w:rPr>
        <w:t>yao见490页。</w:t>
      </w:r>
    </w:p>
    <w:p w14:paraId="076B12CB">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草名。《诗经·风·七月》:“四月秀~,五月鸣蜩。”</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草茂盛的样子。《汉书·礼乐志》:“丰草~,女罗施。”</w:t>
      </w:r>
    </w:p>
    <w:p w14:paraId="06835CCD">
      <w:pPr>
        <w:pStyle w:val="3"/>
        <w:rPr>
          <w:rFonts w:hint="eastAsia" w:ascii="仿宋" w:hAnsi="仿宋" w:eastAsia="仿宋" w:cs="仿宋"/>
        </w:rPr>
      </w:pPr>
      <w:r>
        <w:rPr>
          <w:rFonts w:hint="eastAsia" w:ascii="仿宋" w:hAnsi="仿宋" w:eastAsia="仿宋" w:cs="仿宋"/>
        </w:rPr>
        <w:t>yao[嘤嘤]象声词。形容虫鸣声。《诗经·召南·草虫》:“~~草虫,趯趯(titi)阜螽。”</w:t>
      </w:r>
    </w:p>
    <w:p w14:paraId="62CF3B4C">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半路迎候。《庄子·寓言》:“阳子居南之沛,老聃西游于秦,~于郊。”</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半路拦截。水华《海赋》:“有海童</w:t>
      </w:r>
      <w:r>
        <w:rPr>
          <w:rFonts w:hint="eastAsia" w:ascii="仿宋" w:hAnsi="仿宋" w:eastAsia="仿宋" w:cs="仿宋"/>
          <w:vertAlign w:val="subscript"/>
        </w:rPr>
        <w:t>路。”《三国志·魏书·刘放传》:”帝欲</w:t>
      </w:r>
      <w:r>
        <w:rPr>
          <w:rFonts w:hint="eastAsia" w:ascii="仿宋" w:hAnsi="仿宋" w:eastAsia="仿宋" w:cs="仿宋"/>
        </w:rPr>
        <w:t>讨之,朝议多以为不可。”(讨:讨伐。)</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邀请。孟浩然《过故人庄》诗:“故人具鸡黍,</w:t>
      </w:r>
      <w:r>
        <w:rPr>
          <w:rFonts w:hint="eastAsia" w:ascii="仿宋" w:hAnsi="仿宋" w:eastAsia="仿宋" w:cs="仿宋"/>
          <w:vertAlign w:val="subscript"/>
        </w:rPr>
        <w:t>我至田家。”李白《月下独酌诗:”举杯</w:t>
      </w:r>
      <w:r>
        <w:rPr>
          <w:rFonts w:hint="eastAsia" w:ascii="仿宋" w:hAnsi="仿宋" w:eastAsia="仿宋" w:cs="仿宋"/>
        </w:rPr>
        <w:t>明月,对影成三人。”</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求取,希望得到。《论衡·自然》:“不作功~名。”</w:t>
      </w:r>
    </w:p>
    <w:p w14:paraId="260C0CAD">
      <w:pPr>
        <w:pStyle w:val="3"/>
        <w:rPr>
          <w:rFonts w:hint="eastAsia" w:ascii="仿宋" w:hAnsi="仿宋" w:eastAsia="仿宋" w:cs="仿宋"/>
        </w:rPr>
      </w:pPr>
      <w:r>
        <w:rPr>
          <w:rFonts w:hint="eastAsia" w:ascii="仿宋" w:hAnsi="仿宋" w:eastAsia="仿宋" w:cs="仿宋"/>
        </w:rPr>
        <w:t>yao组成八卦的长短横道。一为阳爻,一为阴爻。见138页”卦”字。</w:t>
      </w:r>
    </w:p>
    <w:p w14:paraId="1C4E7DA7">
      <w:pPr>
        <w:pStyle w:val="3"/>
        <w:rPr>
          <w:rFonts w:hint="eastAsia" w:ascii="仿宋" w:hAnsi="仿宋" w:eastAsia="仿宋" w:cs="仿宋"/>
        </w:rPr>
      </w:pPr>
      <w:r>
        <w:rPr>
          <w:rFonts w:hint="eastAsia" w:ascii="仿宋" w:hAnsi="仿宋" w:eastAsia="仿宋" w:cs="仿宋"/>
        </w:rPr>
        <w:t xml:space="preserve">yao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熟的鱼肉等。《国语·晋语一》:“饮而无</w:t>
      </w:r>
      <w:r>
        <w:rPr>
          <w:rFonts w:hint="eastAsia" w:ascii="仿宋" w:hAnsi="仿宋" w:eastAsia="仿宋" w:cs="仿宋"/>
          <w:vertAlign w:val="subscript"/>
        </w:rPr>
        <w:t>。”(饮:指饮酒。)《世说新语·德行》:”殷仲堪……食常五盈盘,外无余</w:t>
      </w:r>
      <w:r>
        <w:rPr>
          <w:rFonts w:hint="eastAsia" w:ascii="仿宋" w:hAnsi="仿宋" w:eastAsia="仿宋" w:cs="仿宋"/>
        </w:rPr>
        <w:t>。”熟语有”美味佳肴”。这个意义又写作”餚”。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通”淆(xiáo)“。混乱。《淮南子·原道》:”万物之至,腾踊~乱而不失其数。”</w:t>
      </w:r>
    </w:p>
    <w:p w14:paraId="7A6433DF">
      <w:pPr>
        <w:pStyle w:val="3"/>
        <w:rPr>
          <w:rFonts w:hint="eastAsia" w:ascii="仿宋" w:hAnsi="仿宋" w:eastAsia="仿宋" w:cs="仿宋"/>
        </w:rPr>
      </w:pPr>
      <w:r>
        <w:rPr>
          <w:rFonts w:hint="eastAsia" w:ascii="仿宋" w:hAnsi="仿宋" w:eastAsia="仿宋" w:cs="仿宋"/>
        </w:rPr>
        <w:t>尧(莞)帝之一。也叫唐尧。</w:t>
      </w:r>
    </w:p>
    <w:p w14:paraId="2C61ABC2">
      <w:pPr>
        <w:pStyle w:val="3"/>
        <w:rPr>
          <w:rFonts w:hint="eastAsia" w:ascii="仿宋" w:hAnsi="仿宋" w:eastAsia="仿宋" w:cs="仿宋"/>
        </w:rPr>
      </w:pPr>
      <w:r>
        <w:rPr>
          <w:rFonts w:hint="eastAsia" w:ascii="仿宋" w:hAnsi="仿宋" w:eastAsia="仿宋" w:cs="仿宋"/>
        </w:rPr>
        <w:t>yáo高。张景阳《七命》:“尔乃~榭迎风,秀出中天。”[雌(jiāo)晓]见194页”雌”字。[岩(tiáo)晓]见421页”岩”字。</w:t>
      </w:r>
    </w:p>
    <w:p w14:paraId="16DB7160">
      <w:pPr>
        <w:pStyle w:val="3"/>
        <w:rPr>
          <w:rFonts w:hint="eastAsia" w:ascii="仿宋" w:hAnsi="仿宋" w:eastAsia="仿宋" w:cs="仿宋"/>
        </w:rPr>
      </w:pPr>
      <w:r>
        <w:rPr>
          <w:rFonts w:hint="eastAsia" w:ascii="仿宋" w:hAnsi="仿宋" w:eastAsia="仿宋" w:cs="仿宋"/>
        </w:rPr>
        <w:t>yáo小型轻便的马车。《史记·季布栾布列传》:“乘~车之洛阳。”(之,往。)</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使者乘坐的车。丘迟《与陈伯之书》:“乘~建节,奉疆埸之任。”</w:t>
      </w:r>
    </w:p>
    <w:p w14:paraId="1081D4BF">
      <w:pPr>
        <w:pStyle w:val="3"/>
        <w:rPr>
          <w:rFonts w:hint="eastAsia" w:ascii="仿宋" w:hAnsi="仿宋" w:eastAsia="仿宋" w:cs="仿宋"/>
        </w:rPr>
      </w:pPr>
      <w:r>
        <w:rPr>
          <w:rFonts w:hint="eastAsia" w:ascii="仿宋" w:hAnsi="仿宋" w:eastAsia="仿宋" w:cs="仿宋"/>
        </w:rPr>
        <w:t>[辨]车,舆,挚,轺。见44页”车”字。</w:t>
      </w:r>
    </w:p>
    <w:p w14:paraId="50F6F0F4">
      <w:pPr>
        <w:pStyle w:val="3"/>
        <w:rPr>
          <w:rFonts w:hint="eastAsia" w:ascii="仿宋" w:hAnsi="仿宋" w:eastAsia="仿宋" w:cs="仿宋"/>
        </w:rPr>
      </w:pPr>
      <w:r>
        <w:rPr>
          <w:rFonts w:hint="eastAsia" w:ascii="仿宋" w:hAnsi="仿宋" w:eastAsia="仿宋" w:cs="仿宋"/>
        </w:rPr>
        <w:t xml:space="preserve">yáo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美好的样子。《荀子·非相》:“今世俗之乱君,乡曲之儇子,莫不美丽~冶,奇衣如饰。”</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通”遥”。遥远。《荀子·荣辱》:“其流长矣,其温厚矣,其功盛~远矣。”</w:t>
      </w:r>
    </w:p>
    <w:p w14:paraId="5C06F3F9">
      <w:pPr>
        <w:pStyle w:val="3"/>
        <w:rPr>
          <w:rFonts w:hint="eastAsia" w:ascii="仿宋" w:hAnsi="仿宋" w:eastAsia="仿宋" w:cs="仿宋"/>
        </w:rPr>
      </w:pPr>
      <w:r>
        <w:rPr>
          <w:rFonts w:hint="eastAsia" w:ascii="仿宋" w:hAnsi="仿宋" w:eastAsia="仿宋" w:cs="仿宋"/>
        </w:rPr>
        <w:t xml:space="preserve">yáo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大锄。《晏子春秋·内篇谋上》:“君将戴笠衣褐执~耨以蹲行畎亩之中。”</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tiáo长矛。《吕氏春秋·简选》:“锄襮白挺,可以胜人之长~利兵。”</w:t>
      </w:r>
    </w:p>
    <w:p w14:paraId="347F0930">
      <w:pPr>
        <w:pStyle w:val="3"/>
        <w:rPr>
          <w:rFonts w:hint="eastAsia" w:ascii="仿宋" w:hAnsi="仿宋" w:eastAsia="仿宋" w:cs="仿宋"/>
        </w:rPr>
      </w:pPr>
      <w:r>
        <w:rPr>
          <w:rFonts w:hint="eastAsia" w:ascii="仿宋" w:hAnsi="仿宋" w:eastAsia="仿宋" w:cs="仿宋"/>
        </w:rPr>
        <w:t xml:space="preserve">yáo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古代唱歌不用乐器伴奏叫谣。《诗经·魏风·园有桃》:“心之悦矣,我歌且~。”</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歌谣。《左传·僖公五年》:“童</w:t>
      </w:r>
      <w:r>
        <w:rPr>
          <w:rFonts w:hint="eastAsia" w:ascii="仿宋" w:hAnsi="仿宋" w:eastAsia="仿宋" w:cs="仿宋"/>
          <w:vertAlign w:val="subscript"/>
        </w:rPr>
        <w:t>云:丙之晨,龙尾伏辰。”[谣言]民间流行的歌谣谚语。《后汉书·刘陶传》:”诏公卿以</w:t>
      </w:r>
      <w:r>
        <w:rPr>
          <w:rFonts w:hint="eastAsia" w:ascii="仿宋" w:hAnsi="仿宋" w:eastAsia="仿宋" w:cs="仿宋"/>
        </w:rPr>
        <w:t>~举刺史二千石为民蠹害者。”</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歌曲。李白《庐山谣寄卢侍御虚舟》诗:“好为庐山~。”(好:喜欢。)</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凭空捏造的话。屈原《离骚》:“~啄(zhuó)谓余以善淫。”(造谣诽谤,说我是淫邪的人。啄:毁谤。)</w:t>
      </w:r>
    </w:p>
    <w:p w14:paraId="2E5DCB62">
      <w:pPr>
        <w:pStyle w:val="3"/>
        <w:rPr>
          <w:rFonts w:hint="eastAsia" w:ascii="仿宋" w:hAnsi="仿宋" w:eastAsia="仿宋" w:cs="仿宋"/>
        </w:rPr>
      </w:pPr>
      <w:r>
        <w:rPr>
          <w:rFonts w:hint="eastAsia" w:ascii="仿宋" w:hAnsi="仿宋" w:eastAsia="仿宋" w:cs="仿宋"/>
        </w:rPr>
        <w:t>yáo劳役。《韩非子·诡使》:“以避</w:t>
      </w:r>
      <w:r>
        <w:rPr>
          <w:rFonts w:hint="eastAsia" w:ascii="仿宋" w:hAnsi="仿宋" w:eastAsia="仿宋" w:cs="仿宋"/>
          <w:vertAlign w:val="subscript"/>
        </w:rPr>
        <w:t>赋。”仲长统《昌言·损益》:”</w:t>
      </w:r>
      <w:r>
        <w:rPr>
          <w:rFonts w:hint="eastAsia" w:ascii="仿宋" w:hAnsi="仿宋" w:eastAsia="仿宋" w:cs="仿宋"/>
        </w:rPr>
        <w:t>役并起,农桑失业。”又写作”鄙”。</w:t>
      </w:r>
    </w:p>
    <w:p w14:paraId="15D98363">
      <w:pPr>
        <w:pStyle w:val="3"/>
        <w:rPr>
          <w:rFonts w:hint="eastAsia" w:ascii="仿宋" w:hAnsi="仿宋" w:eastAsia="仿宋" w:cs="仿宋"/>
        </w:rPr>
      </w:pPr>
      <w:r>
        <w:rPr>
          <w:rFonts w:hint="eastAsia" w:ascii="仿宋" w:hAnsi="仿宋" w:eastAsia="仿宋" w:cs="仿宋"/>
        </w:rPr>
        <w:t>yáo远。东方朔《七谏·哀命》:“</w:t>
      </w:r>
      <w:r>
        <w:rPr>
          <w:rFonts w:hint="eastAsia" w:ascii="仿宋" w:hAnsi="仿宋" w:eastAsia="仿宋" w:cs="仿宋"/>
          <w:vertAlign w:val="subscript"/>
        </w:rPr>
        <w:t>涉江而远去。”李白《天门山》诗:”落日舟去</w:t>
      </w:r>
      <w:r>
        <w:rPr>
          <w:rFonts w:hint="eastAsia" w:ascii="仿宋" w:hAnsi="仿宋" w:eastAsia="仿宋" w:cs="仿宋"/>
        </w:rPr>
        <w:t>。”熟语有”路遥知马力,日久见人心”。时间长。白居易《和谈校书秋夜感怀呈朝中亲友》诗:“~夜凉风楚客悲。”成语有”遥遥无期”。</w:t>
      </w:r>
    </w:p>
    <w:p w14:paraId="1D1CE0A8">
      <w:pPr>
        <w:pStyle w:val="3"/>
        <w:rPr>
          <w:rFonts w:hint="eastAsia" w:ascii="仿宋" w:hAnsi="仿宋" w:eastAsia="仿宋" w:cs="仿宋"/>
        </w:rPr>
      </w:pPr>
      <w:r>
        <w:rPr>
          <w:rFonts w:hint="eastAsia" w:ascii="仿宋" w:hAnsi="仿宋" w:eastAsia="仿宋" w:cs="仿宋"/>
        </w:rPr>
        <w:t>yáo美玉,像玉一样的美石。《诗经·卫风·木瓜》:“投我以木桃,报之以琼</w:t>
      </w:r>
      <w:r>
        <w:rPr>
          <w:rFonts w:hint="eastAsia" w:ascii="仿宋" w:hAnsi="仿宋" w:eastAsia="仿宋" w:cs="仿宋"/>
          <w:vertAlign w:val="subscript"/>
        </w:rPr>
        <w:t>。”《抱朴子·博喻》:”琼艘</w:t>
      </w:r>
      <w:r>
        <w:rPr>
          <w:rFonts w:hint="eastAsia" w:ascii="仿宋" w:hAnsi="仿宋" w:eastAsia="仿宋" w:cs="仿宋"/>
        </w:rPr>
        <w:t>楫无涉川之用。”(琼:美玉。楫:船桨。)如玉一样的,美好的。《楚辞·招魂》:“</w:t>
      </w:r>
      <w:r>
        <w:rPr>
          <w:rFonts w:hint="eastAsia" w:ascii="仿宋" w:hAnsi="仿宋" w:eastAsia="仿宋" w:cs="仿宋"/>
          <w:vertAlign w:val="subscript"/>
        </w:rPr>
        <w:t>浆蜜勺。”鲍照《芙蓉赋》:”被</w:t>
      </w:r>
      <w:r>
        <w:rPr>
          <w:rFonts w:hint="eastAsia" w:ascii="仿宋" w:hAnsi="仿宋" w:eastAsia="仿宋" w:cs="仿宋"/>
        </w:rPr>
        <w:t>塘之周流,绕金渠之屈曲。”</w:t>
      </w:r>
    </w:p>
    <w:p w14:paraId="40007817">
      <w:pPr>
        <w:pStyle w:val="3"/>
        <w:rPr>
          <w:rFonts w:hint="eastAsia" w:ascii="仿宋" w:hAnsi="仿宋" w:eastAsia="仿宋" w:cs="仿宋"/>
        </w:rPr>
      </w:pPr>
      <w:r>
        <w:rPr>
          <w:rFonts w:hint="eastAsia" w:ascii="仿宋" w:hAnsi="仿宋" w:eastAsia="仿宋" w:cs="仿宋"/>
        </w:rPr>
        <w:t>yáo①茂盛。《汉书·地理志上》:“草</w:t>
      </w:r>
      <w:r>
        <w:rPr>
          <w:rFonts w:hint="eastAsia" w:ascii="仿宋" w:hAnsi="仿宋" w:eastAsia="仿宋" w:cs="仿宋"/>
          <w:vertAlign w:val="subscript"/>
        </w:rPr>
        <w:t>木条。”(木:树木。条:指长大。)②yóu由,从。《汉书·元帝纪》:”</w:t>
      </w:r>
      <w:r>
        <w:rPr>
          <w:rFonts w:hint="eastAsia" w:ascii="仿宋" w:hAnsi="仿宋" w:eastAsia="仿宋" w:cs="仿宋"/>
        </w:rPr>
        <w:t>是疏太子而爱淮阳王。”③zhòu卜辞。《左传·闵公二年》:“成风闻成季之</w:t>
      </w:r>
      <w:r>
        <w:rPr>
          <w:rFonts w:hint="eastAsia" w:ascii="仿宋" w:hAnsi="仿宋" w:eastAsia="仿宋" w:cs="仿宋"/>
          <w:vertAlign w:val="subscript"/>
        </w:rPr>
        <w:t>,乃事之。”④通”徭”。劳役。《淮南子·精神》:”</w:t>
      </w:r>
      <w:r>
        <w:rPr>
          <w:rFonts w:hint="eastAsia" w:ascii="仿宋" w:hAnsi="仿宋" w:eastAsia="仿宋" w:cs="仿宋"/>
        </w:rPr>
        <w:t>者揭镯镭(chā),负笼土。”(揭:举。镯:覆头。镭:铁锹。)⑤通”遥”。远。《荀子·礼论》:“先王恐其不文也,是以</w:t>
      </w:r>
      <w:r>
        <w:rPr>
          <w:rFonts w:hint="eastAsia" w:ascii="仿宋" w:hAnsi="仿宋" w:eastAsia="仿宋" w:cs="仿宋"/>
          <w:vertAlign w:val="subscript"/>
        </w:rPr>
        <w:t>其期,足之日也。”⑥通”谣”。歌谣。《汉书·李寻传》:”参人民</w:t>
      </w:r>
      <w:r>
        <w:rPr>
          <w:rFonts w:hint="eastAsia" w:ascii="仿宋" w:hAnsi="仿宋" w:eastAsia="仿宋" w:cs="仿宋"/>
        </w:rPr>
        <w:t>俗。”(参考人民的歌谣和风俗。)⑦通”摇”。动摇。枚乘《梁王苑园赋》:“怒气未竭,羽盖~起。”</w:t>
      </w:r>
    </w:p>
    <w:p w14:paraId="3E65FD48">
      <w:pPr>
        <w:pStyle w:val="3"/>
        <w:rPr>
          <w:rFonts w:hint="eastAsia" w:ascii="仿宋" w:hAnsi="仿宋" w:eastAsia="仿宋" w:cs="仿宋"/>
        </w:rPr>
      </w:pPr>
      <w:r>
        <w:rPr>
          <w:rFonts w:hint="eastAsia" w:ascii="仿宋" w:hAnsi="仿宋" w:eastAsia="仿宋" w:cs="仿宋"/>
        </w:rPr>
        <w:t>yáo飘动。班固《幽通赋》:“~飘(kǎi)风而蝉蜕兮,雄朔野以扬声。”(飘风:南风。)</w:t>
      </w:r>
    </w:p>
    <w:p w14:paraId="20F552E1">
      <w:pPr>
        <w:pStyle w:val="3"/>
        <w:rPr>
          <w:rFonts w:hint="eastAsia" w:ascii="仿宋" w:hAnsi="仿宋" w:eastAsia="仿宋" w:cs="仿宋"/>
        </w:rPr>
      </w:pPr>
      <w:r>
        <w:rPr>
          <w:rFonts w:hint="eastAsia" w:ascii="仿宋" w:hAnsi="仿宋" w:eastAsia="仿宋" w:cs="仿宋"/>
        </w:rPr>
        <w:t>yáo①昏暗。《管子·内业》:“果(gǎo)乎如登于天,</w:t>
      </w:r>
      <w:r>
        <w:rPr>
          <w:rFonts w:hint="eastAsia" w:ascii="仿宋" w:hAnsi="仿宋" w:eastAsia="仿宋" w:cs="仿宋"/>
          <w:vertAlign w:val="subscript"/>
        </w:rPr>
        <w:t>乎如入于渊。”(果:明亮。)屈原《九章·涉江》:”深林</w:t>
      </w:r>
      <w:r>
        <w:rPr>
          <w:rFonts w:hint="eastAsia" w:ascii="仿宋" w:hAnsi="仿宋" w:eastAsia="仿宋" w:cs="仿宋"/>
        </w:rPr>
        <w:t>以冥冥兮。”②远得没有尽头。蔡琰《胡笳十八拍》:“朝见长城兮路</w:t>
      </w:r>
      <w:r>
        <w:rPr>
          <w:rFonts w:hint="eastAsia" w:ascii="仿宋" w:hAnsi="仿宋" w:eastAsia="仿宋" w:cs="仿宋"/>
          <w:vertAlign w:val="subscript"/>
        </w:rPr>
        <w:t>漫。”(朝:早晨。漫:漫长。)③不见踪影。杜牧《郡萧秋夜即事》诗:”故国</w:t>
      </w:r>
      <w:r>
        <w:rPr>
          <w:rFonts w:hint="eastAsia" w:ascii="仿宋" w:hAnsi="仿宋" w:eastAsia="仿宋" w:cs="仿宋"/>
        </w:rPr>
        <w:t>无千里信,采弦时伴一声歌。”成语有”杳无音信”。</w:t>
      </w:r>
    </w:p>
    <w:p w14:paraId="0FAD6F1C">
      <w:pPr>
        <w:pStyle w:val="3"/>
        <w:rPr>
          <w:rFonts w:hint="eastAsia" w:ascii="仿宋" w:hAnsi="仿宋" w:eastAsia="仿宋" w:cs="仿宋"/>
        </w:rPr>
      </w:pPr>
      <w:r>
        <w:rPr>
          <w:rFonts w:hint="eastAsia" w:ascii="仿宋" w:hAnsi="仿宋" w:eastAsia="仿宋" w:cs="仿宋"/>
        </w:rPr>
        <w:t>yáo①咬啮(后起意义)。《寒山诗·侬家暂下山》:“狗</w:t>
      </w:r>
      <w:r>
        <w:rPr>
          <w:rFonts w:hint="eastAsia" w:ascii="仿宋" w:hAnsi="仿宋" w:eastAsia="仿宋" w:cs="仿宋"/>
          <w:vertAlign w:val="subscript"/>
        </w:rPr>
        <w:t>枯骨头,虚自砥唇齿。”[注意]这个意义较早时写作”散”,后来写作”咬”。②jiāo[咬咬]象声词。形容鸟鸣声。祢衡《鹦鹉赋》:”采采丽容,</w:t>
      </w:r>
      <w:r>
        <w:rPr>
          <w:rFonts w:hint="eastAsia" w:ascii="仿宋" w:hAnsi="仿宋" w:eastAsia="仿宋" w:cs="仿宋"/>
        </w:rPr>
        <w:t>~好音。”</w:t>
      </w:r>
    </w:p>
    <w:p w14:paraId="2C45522A">
      <w:pPr>
        <w:pStyle w:val="3"/>
        <w:rPr>
          <w:rFonts w:hint="eastAsia" w:ascii="仿宋" w:hAnsi="仿宋" w:eastAsia="仿宋" w:cs="仿宋"/>
        </w:rPr>
      </w:pPr>
      <w:r>
        <w:rPr>
          <w:rFonts w:hint="eastAsia" w:ascii="仿宋" w:hAnsi="仿宋" w:eastAsia="仿宋" w:cs="仿宋"/>
        </w:rPr>
        <w:t>yáo用瓢、勺等挹取。《说文·白部》:“舀,抒白也……《诗》曰:‘或簸或~。’”今《诗经·大雅·生民》作”或簸或踩”。《五灯会元·逍遥怀忠禅师》:“海水不劳杓子~。”</w:t>
      </w:r>
    </w:p>
    <w:p w14:paraId="316137AB">
      <w:pPr>
        <w:pStyle w:val="3"/>
        <w:rPr>
          <w:rFonts w:hint="eastAsia" w:ascii="仿宋" w:hAnsi="仿宋" w:eastAsia="仿宋" w:cs="仿宋"/>
        </w:rPr>
      </w:pPr>
      <w:r>
        <w:rPr>
          <w:rFonts w:hint="eastAsia" w:ascii="仿宋" w:hAnsi="仿宋" w:eastAsia="仿宋" w:cs="仿宋"/>
        </w:rPr>
        <w:t>yáo①下陷。《灵枢经·水胀》:“按其腹,~而不起。”②深,深远。张九龄</w:t>
      </w:r>
    </w:p>
    <w:p w14:paraId="709EF9F5">
      <w:pPr>
        <w:pStyle w:val="3"/>
        <w:rPr>
          <w:rFonts w:hint="eastAsia" w:ascii="仿宋" w:hAnsi="仿宋" w:eastAsia="仿宋" w:cs="仿宋"/>
        </w:rPr>
      </w:pPr>
      <w:r>
        <w:rPr>
          <w:rFonts w:hint="eastAsia" w:ascii="仿宋" w:hAnsi="仿宋" w:eastAsia="仿宋" w:cs="仿宋"/>
        </w:rPr>
        <w:t>《奉和圣制途经华山》:“灵居虽</w:t>
      </w:r>
      <w:r>
        <w:rPr>
          <w:rFonts w:hint="eastAsia" w:ascii="仿宋" w:hAnsi="仿宋" w:eastAsia="仿宋" w:cs="仿宋"/>
          <w:vertAlign w:val="subscript"/>
        </w:rPr>
        <w:t>密,睿览忽玄同。”谢朓《敬亭山》诗:”缘源殊未极,归径</w:t>
      </w:r>
      <w:r>
        <w:rPr>
          <w:rFonts w:hint="eastAsia" w:ascii="仿宋" w:hAnsi="仿宋" w:eastAsia="仿宋" w:cs="仿宋"/>
        </w:rPr>
        <w:t>如迷。”③[窅然]1.</w:t>
      </w:r>
      <w:r>
        <w:rPr>
          <w:rFonts w:hint="eastAsia" w:ascii="仿宋" w:hAnsi="仿宋" w:eastAsia="仿宋" w:cs="仿宋"/>
        </w:rPr>
        <w:t xml:space="preserve"> </w:t>
      </w:r>
      <w:r>
        <w:rPr>
          <w:rFonts w:hint="eastAsia" w:ascii="仿宋" w:hAnsi="仿宋" w:eastAsia="仿宋" w:cs="仿宋"/>
        </w:rPr>
        <w:t>深远的样子。李白《山中问答》诗:“桃花流水</w:t>
      </w:r>
      <w:r>
        <w:rPr>
          <w:rFonts w:hint="eastAsia" w:ascii="仿宋" w:hAnsi="仿宋" w:eastAsia="仿宋" w:cs="仿宋"/>
          <w:strike/>
        </w:rPr>
        <w:t>去,别有天地非人间。”2.</w:t>
      </w:r>
      <w:r>
        <w:rPr>
          <w:rFonts w:hint="eastAsia" w:ascii="仿宋" w:hAnsi="仿宋" w:eastAsia="仿宋" w:cs="仿宋"/>
          <w:strike/>
        </w:rPr>
        <w:t xml:space="preserve"> </w:t>
      </w:r>
      <w:r>
        <w:rPr>
          <w:rFonts w:hint="eastAsia" w:ascii="仿宋" w:hAnsi="仿宋" w:eastAsia="仿宋" w:cs="仿宋"/>
          <w:strike/>
        </w:rPr>
        <w:t>深奥的样子。《庄子·知北游》:”夫道</w:t>
      </w:r>
      <w:r>
        <w:rPr>
          <w:rFonts w:hint="eastAsia" w:ascii="仿宋" w:hAnsi="仿宋" w:eastAsia="仿宋" w:cs="仿宋"/>
        </w:rPr>
        <w:t>难言哉!”3.</w:t>
      </w:r>
      <w:r>
        <w:rPr>
          <w:rFonts w:hint="eastAsia" w:ascii="仿宋" w:hAnsi="仿宋" w:eastAsia="仿宋" w:cs="仿宋"/>
        </w:rPr>
        <w:t xml:space="preserve"> </w:t>
      </w:r>
      <w:r>
        <w:rPr>
          <w:rFonts w:hint="eastAsia" w:ascii="仿宋" w:hAnsi="仿宋" w:eastAsia="仿宋" w:cs="仿宋"/>
        </w:rPr>
        <w:t>怅惘的样子。《庄子·逍遥游》:“~~~其其天下焉。”</w:t>
      </w:r>
    </w:p>
    <w:p w14:paraId="6BE4FCDA">
      <w:pPr>
        <w:pStyle w:val="3"/>
        <w:rPr>
          <w:rFonts w:hint="eastAsia" w:ascii="仿宋" w:hAnsi="仿宋" w:eastAsia="仿宋" w:cs="仿宋"/>
        </w:rPr>
      </w:pPr>
      <w:r>
        <w:rPr>
          <w:rFonts w:hint="eastAsia" w:ascii="仿宋" w:hAnsi="仿宋" w:eastAsia="仿宋" w:cs="仿宋"/>
        </w:rPr>
        <w:t>yáo幽深,深远。王安石《游褒禅山记》:“有穴~然。”[窈窕(tiǎo)]1.</w:t>
      </w:r>
      <w:r>
        <w:rPr>
          <w:rFonts w:hint="eastAsia" w:ascii="仿宋" w:hAnsi="仿宋" w:eastAsia="仿宋" w:cs="仿宋"/>
        </w:rPr>
        <w:t xml:space="preserve"> </w:t>
      </w:r>
      <w:r>
        <w:rPr>
          <w:rFonts w:hint="eastAsia" w:ascii="仿宋" w:hAnsi="仿宋" w:eastAsia="仿宋" w:cs="仿宋"/>
        </w:rPr>
        <w:t>文静而漂亮。《诗经·周南·关雎》:“</w:t>
      </w:r>
      <w:r>
        <w:rPr>
          <w:rFonts w:hint="eastAsia" w:ascii="仿宋" w:hAnsi="仿宋" w:eastAsia="仿宋" w:cs="仿宋"/>
          <w:strike/>
        </w:rPr>
        <w:t>淑女。”2.</w:t>
      </w:r>
      <w:r>
        <w:rPr>
          <w:rFonts w:hint="eastAsia" w:ascii="仿宋" w:hAnsi="仿宋" w:eastAsia="仿宋" w:cs="仿宋"/>
          <w:strike/>
        </w:rPr>
        <w:t xml:space="preserve"> </w:t>
      </w:r>
      <w:r>
        <w:rPr>
          <w:rFonts w:hint="eastAsia" w:ascii="仿宋" w:hAnsi="仿宋" w:eastAsia="仿宋" w:cs="仿宋"/>
          <w:strike/>
        </w:rPr>
        <w:t>幽深,深远。李白《游泰山六首》诗之三:”黄河从西来,</w:t>
      </w:r>
      <w:r>
        <w:rPr>
          <w:rFonts w:hint="eastAsia" w:ascii="仿宋" w:hAnsi="仿宋" w:eastAsia="仿宋" w:cs="仿宋"/>
        </w:rPr>
        <w:t>入远山。”[窈窈]形容精深微妙。《庄子·在有》:“至道之精,~~冥冥。”</w:t>
      </w:r>
    </w:p>
    <w:p w14:paraId="7BB87676">
      <w:pPr>
        <w:pStyle w:val="3"/>
        <w:rPr>
          <w:rFonts w:hint="eastAsia" w:ascii="仿宋" w:hAnsi="仿宋" w:eastAsia="仿宋" w:cs="仿宋"/>
        </w:rPr>
      </w:pPr>
      <w:r>
        <w:rPr>
          <w:rFonts w:hint="eastAsia" w:ascii="仿宋" w:hAnsi="仿宋" w:eastAsia="仿宋" w:cs="仿宋"/>
        </w:rPr>
        <w:t>yǎo[騕褭(niǎo)]古骏马名。张衡《思玄赋》:“斥西施而弗御兮,絷~~以服箱。”</w:t>
      </w:r>
    </w:p>
    <w:p w14:paraId="719538C6">
      <w:pPr>
        <w:pStyle w:val="3"/>
        <w:rPr>
          <w:rFonts w:hint="eastAsia" w:ascii="仿宋" w:hAnsi="仿宋" w:eastAsia="仿宋" w:cs="仿宋"/>
        </w:rPr>
      </w:pPr>
      <w:r>
        <w:rPr>
          <w:rFonts w:hint="eastAsia" w:ascii="仿宋" w:hAnsi="仿宋" w:eastAsia="仿宋" w:cs="仿宋"/>
        </w:rPr>
        <w:t>药1(藥)</w:t>
      </w:r>
      <w:r>
        <w:rPr>
          <w:rFonts w:hint="eastAsia" w:ascii="仿宋" w:hAnsi="仿宋" w:eastAsia="仿宋" w:cs="仿宋"/>
        </w:rPr>
        <w:t xml:space="preserve"> </w:t>
      </w:r>
      <w:r>
        <w:rPr>
          <w:rFonts w:hint="eastAsia" w:ascii="仿宋" w:hAnsi="仿宋" w:eastAsia="仿宋" w:cs="仿宋"/>
        </w:rPr>
        <w:t>yáo①药物。《周礼·天官·疾医》:“以五味、五谷、五~养其病。”(五药:指草、木、虫、石、谷。)②用药治疗。《诗经·大雅·板》:“多将篇(</w:t>
      </w:r>
      <w:r>
        <w:rPr>
          <w:rFonts w:hint="eastAsia" w:ascii="仿宋" w:hAnsi="仿宋" w:eastAsia="仿宋" w:cs="仿宋"/>
        </w:rPr>
        <w:t xml:space="preserve"> </w:t>
      </w:r>
      <w:r>
        <w:rPr>
          <w:rFonts w:hint="eastAsia" w:ascii="仿宋" w:hAnsi="仿宋" w:eastAsia="仿宋" w:cs="仿宋"/>
        </w:rPr>
        <w:t>hèhè),不可救~</w:t>
      </w:r>
      <w:r>
        <w:rPr>
          <w:rFonts w:hint="eastAsia" w:ascii="仿宋" w:hAnsi="仿宋" w:eastAsia="仿宋" w:cs="仿宋"/>
          <w:vertAlign w:val="subscript"/>
        </w:rPr>
        <w:t>。(多将篇:指多施暴政。篇:酷烈的样子。)②芍药。姜夔《扬州慢》:”念桥边红</w:t>
      </w:r>
      <w:r>
        <w:rPr>
          <w:rFonts w:hint="eastAsia" w:ascii="仿宋" w:hAnsi="仿宋" w:eastAsia="仿宋" w:cs="仿宋"/>
        </w:rPr>
        <w:t>,年年知为谁生?”③liè[勺药]五味调和。枚乘《七发》:“熊蹯之膳,~~之酱。”</w:t>
      </w:r>
    </w:p>
    <w:p w14:paraId="25E61BE1">
      <w:pPr>
        <w:pStyle w:val="3"/>
        <w:rPr>
          <w:rFonts w:hint="eastAsia" w:ascii="仿宋" w:hAnsi="仿宋" w:eastAsia="仿宋" w:cs="仿宋"/>
        </w:rPr>
      </w:pPr>
      <w:r>
        <w:rPr>
          <w:rFonts w:hint="eastAsia" w:ascii="仿宋" w:hAnsi="仿宋" w:eastAsia="仿宋" w:cs="仿宋"/>
        </w:rPr>
        <w:t>yào①yāo腰。《荀子·礼论》:“量</w:t>
      </w:r>
      <w:r>
        <w:rPr>
          <w:rFonts w:hint="eastAsia" w:ascii="仿宋" w:hAnsi="仿宋" w:eastAsia="仿宋" w:cs="仿宋"/>
          <w:vertAlign w:val="subscript"/>
        </w:rPr>
        <w:t>而带之。”(带:做腰带。)这个意义后来写作”腰”。②yāo半路拦截。《后汉书·班超传》:”遣兵数百于东界</w:t>
      </w:r>
      <w:r>
        <w:rPr>
          <w:rFonts w:hint="eastAsia" w:ascii="仿宋" w:hAnsi="仿宋" w:eastAsia="仿宋" w:cs="仿宋"/>
        </w:rPr>
        <w:t>之。”③yāo邀请(后起意义)。陶渊明《桃花源记》:“便</w:t>
      </w:r>
      <w:r>
        <w:rPr>
          <w:rFonts w:hint="eastAsia" w:ascii="仿宋" w:hAnsi="仿宋" w:eastAsia="仿宋" w:cs="仿宋"/>
          <w:vertAlign w:val="subscript"/>
        </w:rPr>
        <w:t>还家。”④yāo求取,设法取得某人的信任和重用。《后汉书·窦融传》:”仁者不违义以</w:t>
      </w:r>
      <w:r>
        <w:rPr>
          <w:rFonts w:hint="eastAsia" w:ascii="仿宋" w:hAnsi="仿宋" w:eastAsia="仿宋" w:cs="仿宋"/>
        </w:rPr>
        <w:t>功。”(盐铁论)论儒》:“百里以饭牛</w:t>
      </w:r>
      <w:r>
        <w:rPr>
          <w:rFonts w:hint="eastAsia" w:ascii="仿宋" w:hAnsi="仿宋" w:eastAsia="仿宋" w:cs="仿宋"/>
          <w:vertAlign w:val="subscript"/>
        </w:rPr>
        <w:t>穆公。”(百里:指百里奚。饭牛:喂牛。)⑤yāo要挟,威胁。贾谊《过秦论》:”章邯因以三军之众</w:t>
      </w:r>
      <w:r>
        <w:rPr>
          <w:rFonts w:hint="eastAsia" w:ascii="仿宋" w:hAnsi="仿宋" w:eastAsia="仿宋" w:cs="仿宋"/>
        </w:rPr>
        <w:t>市于外。”(章邯:人名。要市:指要挟求封。)⑥要领,关键。《晋书·刘颂传》:“故善为政者,纲举而网疏,……此为政之</w:t>
      </w:r>
      <w:r>
        <w:rPr>
          <w:rFonts w:hint="eastAsia" w:ascii="仿宋" w:hAnsi="仿宋" w:eastAsia="仿宋" w:cs="仿宋"/>
          <w:vertAlign w:val="subscript"/>
        </w:rPr>
        <w:t>也。”⑦重要,显要。《后汉书·荀彧传》:”此实天下之</w:t>
      </w:r>
      <w:r>
        <w:rPr>
          <w:rFonts w:hint="eastAsia" w:ascii="仿宋" w:hAnsi="仿宋" w:eastAsia="仿宋" w:cs="仿宋"/>
        </w:rPr>
        <w:t>地。”(宋书·颜延之传):“平生不喜见</w:t>
      </w:r>
      <w:r>
        <w:rPr>
          <w:rFonts w:hint="eastAsia" w:ascii="仿宋" w:hAnsi="仿宋" w:eastAsia="仿宋" w:cs="仿宋"/>
          <w:vertAlign w:val="subscript"/>
        </w:rPr>
        <w:t>人。”⑧概括,总括。陆机《五等诸侯论》:”且</w:t>
      </w:r>
      <w:r>
        <w:rPr>
          <w:rFonts w:hint="eastAsia" w:ascii="仿宋" w:hAnsi="仿宋" w:eastAsia="仿宋" w:cs="仿宋"/>
        </w:rPr>
        <w:t>而言之,五等之君,为己思治;郡县之长,为利图物。”⑨简要。《三国志·魏书·管辂传》裴松之注引《管辂别传》:“可谓</w:t>
      </w:r>
      <w:r>
        <w:rPr>
          <w:rFonts w:hint="eastAsia" w:ascii="仿宋" w:hAnsi="仿宋" w:eastAsia="仿宋" w:cs="仿宋"/>
          <w:vertAlign w:val="subscript"/>
        </w:rPr>
        <w:t>言不烦也。”熟语有”要而言之”。⑩需要,想要(后起意义)。刘禹锡《观棋歌送偃师西游》:”赌取声名不</w:t>
      </w:r>
      <w:r>
        <w:rPr>
          <w:rFonts w:hint="eastAsia" w:ascii="仿宋" w:hAnsi="仿宋" w:eastAsia="仿宋" w:cs="仿宋"/>
        </w:rPr>
        <w:t>钱。”</w:t>
      </w:r>
    </w:p>
    <w:p w14:paraId="1C53EBDE">
      <w:pPr>
        <w:pStyle w:val="3"/>
        <w:rPr>
          <w:rFonts w:hint="eastAsia" w:ascii="仿宋" w:hAnsi="仿宋" w:eastAsia="仿宋" w:cs="仿宋"/>
        </w:rPr>
      </w:pPr>
      <w:r>
        <w:rPr>
          <w:rFonts w:hint="eastAsia" w:ascii="仿宋" w:hAnsi="仿宋" w:eastAsia="仿宋" w:cs="仿宋"/>
        </w:rPr>
        <w:t>yào①屋子的东南角。《荀子·非十二子》:“奥~之间。”(奥:屋子的西南</w:t>
      </w:r>
    </w:p>
    <w:p w14:paraId="037A6975">
      <w:pPr>
        <w:pStyle w:val="3"/>
        <w:rPr>
          <w:rFonts w:hint="eastAsia" w:ascii="仿宋" w:hAnsi="仿宋" w:eastAsia="仿宋" w:cs="仿宋"/>
        </w:rPr>
      </w:pPr>
      <w:r>
        <w:rPr>
          <w:rFonts w:hint="eastAsia" w:ascii="仿宋" w:hAnsi="仿宋" w:eastAsia="仿宋" w:cs="仿宋"/>
        </w:rPr>
        <w:t>角。)②幽深。扬雄《甘泉赋》:“雷郁律于岩~兮。”(郁律:声音不洪亮。)</w:t>
      </w:r>
    </w:p>
    <w:p w14:paraId="6383FC4A">
      <w:pPr>
        <w:pStyle w:val="3"/>
        <w:rPr>
          <w:rFonts w:hint="eastAsia" w:ascii="仿宋" w:hAnsi="仿宋" w:eastAsia="仿宋" w:cs="仿宋"/>
        </w:rPr>
      </w:pPr>
      <w:r>
        <w:rPr>
          <w:rFonts w:hint="eastAsia" w:ascii="仿宋" w:hAnsi="仿宋" w:eastAsia="仿宋" w:cs="仿宋"/>
        </w:rPr>
        <w:t>yao猛禽名。似鹰而小。《列子·天瑞》:“</w:t>
      </w:r>
      <w:r>
        <w:rPr>
          <w:rFonts w:hint="eastAsia" w:ascii="仿宋" w:hAnsi="仿宋" w:eastAsia="仿宋" w:cs="仿宋"/>
          <w:vertAlign w:val="subscript"/>
        </w:rPr>
        <w:t>之为鹊,鹊之为布谷,布谷久复为</w:t>
      </w:r>
      <w:r>
        <w:rPr>
          <w:rFonts w:hint="eastAsia" w:ascii="仿宋" w:hAnsi="仿宋" w:eastAsia="仿宋" w:cs="仿宋"/>
        </w:rPr>
        <w:t>也。”</w:t>
      </w:r>
    </w:p>
    <w:p w14:paraId="19FEBE83">
      <w:pPr>
        <w:pStyle w:val="3"/>
        <w:rPr>
          <w:rFonts w:hint="eastAsia" w:ascii="仿宋" w:hAnsi="仿宋" w:eastAsia="仿宋" w:cs="仿宋"/>
        </w:rPr>
      </w:pPr>
      <w:r>
        <w:rPr>
          <w:rFonts w:hint="eastAsia" w:ascii="仿宋" w:hAnsi="仿宋" w:eastAsia="仿宋" w:cs="仿宋"/>
        </w:rPr>
        <w:t>曜yao①日光。郦道元《水经注·庐江水》:“晨光初散,则延</w:t>
      </w:r>
      <w:r>
        <w:rPr>
          <w:rFonts w:hint="eastAsia" w:ascii="仿宋" w:hAnsi="仿宋" w:eastAsia="仿宋" w:cs="仿宋"/>
          <w:vertAlign w:val="subscript"/>
        </w:rPr>
        <w:t>入石。”②光芒。范仲淹《岳阳楼记》:”日星隐</w:t>
      </w:r>
      <w:r>
        <w:rPr>
          <w:rFonts w:hint="eastAsia" w:ascii="仿宋" w:hAnsi="仿宋" w:eastAsia="仿宋" w:cs="仿宋"/>
        </w:rPr>
        <w:t>。”(隐:隐藏,不显露。)[七曜]指日、月及金、木、水、火、土五星。范宁《毅梁传序》:“一为之盈缩。”(盈:满。缩:缺。)②照耀。刘桢《赠五官中郎将》诗:“明镜</w:t>
      </w:r>
      <w:r>
        <w:rPr>
          <w:rFonts w:hint="eastAsia" w:ascii="仿宋" w:hAnsi="仿宋" w:eastAsia="仿宋" w:cs="仿宋"/>
          <w:vertAlign w:val="subscript"/>
        </w:rPr>
        <w:t>闺中。”(橙:灯。)③光明,明亮。《世说新语·贤媛》:”肤色玉</w:t>
      </w:r>
      <w:r>
        <w:rPr>
          <w:rFonts w:hint="eastAsia" w:ascii="仿宋" w:hAnsi="仿宋" w:eastAsia="仿宋" w:cs="仿宋"/>
        </w:rPr>
        <w:t>。”③显示,炫耀。张衡《东京赋》:“三农之隙,~威中原。”</w:t>
      </w:r>
    </w:p>
    <w:p w14:paraId="76B8C0B5">
      <w:pPr>
        <w:pStyle w:val="3"/>
        <w:rPr>
          <w:rFonts w:hint="eastAsia" w:ascii="仿宋" w:hAnsi="仿宋" w:eastAsia="仿宋" w:cs="仿宋"/>
        </w:rPr>
      </w:pPr>
      <w:r>
        <w:rPr>
          <w:rFonts w:hint="eastAsia" w:ascii="仿宋" w:hAnsi="仿宋" w:eastAsia="仿宋" w:cs="仿宋"/>
        </w:rPr>
        <w:t>yao①照耀。江淹《别赋》:“日出天而</w:t>
      </w:r>
      <w:r>
        <w:rPr>
          <w:rFonts w:hint="eastAsia" w:ascii="仿宋" w:hAnsi="仿宋" w:eastAsia="仿宋" w:cs="仿宋"/>
          <w:vertAlign w:val="subscript"/>
        </w:rPr>
        <w:t>景。”(景:阳光。)④光明,明亮。《后汉书·郎传》:”增日月之</w:t>
      </w:r>
      <w:r>
        <w:rPr>
          <w:rFonts w:hint="eastAsia" w:ascii="仿宋" w:hAnsi="仿宋" w:eastAsia="仿宋" w:cs="仿宋"/>
        </w:rPr>
        <w:t>。”②显示。《国语·周语上》:“先王</w:t>
      </w:r>
      <w:r>
        <w:rPr>
          <w:rFonts w:hint="eastAsia" w:ascii="仿宋" w:hAnsi="仿宋" w:eastAsia="仿宋" w:cs="仿宋"/>
          <w:vertAlign w:val="subscript"/>
        </w:rPr>
        <w:t>德不观兵。”柳宗元《哭连州凌员外司马》诗:”宏谋</w:t>
      </w:r>
      <w:r>
        <w:rPr>
          <w:rFonts w:hint="eastAsia" w:ascii="仿宋" w:hAnsi="仿宋" w:eastAsia="仿宋" w:cs="仿宋"/>
        </w:rPr>
        <w:t>其奇。”(宏:天。音:神奇。)成语有”耀武扬威”。②炫耀,夸耀。《三国志·魏书·满宠传》:“必当上岸~兵以示有余。”[注意]“耀”又音shuo,为”销熔”义,又音shao,为”细长”义。</w:t>
      </w:r>
    </w:p>
    <w:bookmarkEnd w:id="349"/>
    <w:p w14:paraId="20D75DCB">
      <w:pPr>
        <w:pStyle w:val="2"/>
        <w:rPr>
          <w:rFonts w:hint="eastAsia" w:ascii="仿宋" w:hAnsi="仿宋" w:eastAsia="仿宋" w:cs="仿宋"/>
        </w:rPr>
      </w:pPr>
      <w:bookmarkStart w:id="350" w:name="ye"/>
      <w:r>
        <w:rPr>
          <w:rFonts w:hint="eastAsia" w:ascii="仿宋" w:hAnsi="仿宋" w:eastAsia="仿宋" w:cs="仿宋"/>
        </w:rPr>
        <w:t>YE</w:t>
      </w:r>
    </w:p>
    <w:p w14:paraId="54A9DA12">
      <w:pPr>
        <w:pStyle w:val="26"/>
        <w:rPr>
          <w:rFonts w:hint="eastAsia" w:ascii="仿宋" w:hAnsi="仿宋" w:eastAsia="仿宋" w:cs="仿宋"/>
        </w:rPr>
      </w:pPr>
      <w:r>
        <w:rPr>
          <w:rFonts w:hint="eastAsia" w:ascii="仿宋" w:hAnsi="仿宋" w:eastAsia="仿宋" w:cs="仿宋"/>
        </w:rPr>
        <w:t>yē食物塞住喉咙。《墨子·公孟》:“是譬犹~而穿井也,死而求医也。”成语有”因噎废食”。</w:t>
      </w:r>
    </w:p>
    <w:p w14:paraId="4F89D0BF">
      <w:pPr>
        <w:pStyle w:val="3"/>
        <w:rPr>
          <w:rFonts w:hint="eastAsia" w:ascii="仿宋" w:hAnsi="仿宋" w:eastAsia="仿宋" w:cs="仿宋"/>
        </w:rPr>
      </w:pPr>
      <w:r>
        <w:rPr>
          <w:rFonts w:hint="eastAsia" w:ascii="仿宋" w:hAnsi="仿宋" w:eastAsia="仿宋" w:cs="仿宋"/>
        </w:rPr>
        <w:t>yé①句末语气词。表示疑问或反问,相当于现代汉语的”吗”或”呢”。《战国策·齐策四》:“岁亦无恙</w:t>
      </w:r>
      <w:r>
        <w:rPr>
          <w:rFonts w:hint="eastAsia" w:ascii="仿宋" w:hAnsi="仿宋" w:eastAsia="仿宋" w:cs="仿宋"/>
          <w:vertAlign w:val="subscript"/>
        </w:rPr>
        <w:t>?”《左传·昭公二十六年》:”不知天之弃鲁</w:t>
      </w:r>
      <w:r>
        <w:rPr>
          <w:rFonts w:hint="eastAsia" w:ascii="仿宋" w:hAnsi="仿宋" w:eastAsia="仿宋" w:cs="仿宋"/>
        </w:rPr>
        <w:t>,抑鲁君有罪于鬼神,故及此也?”②父亲。杜甫《兵车行》:“~娘妻子走相送。”这个意义后来写作”爷”。</w:t>
      </w:r>
    </w:p>
    <w:p w14:paraId="7FA8E640">
      <w:pPr>
        <w:pStyle w:val="3"/>
        <w:rPr>
          <w:rFonts w:hint="eastAsia" w:ascii="仿宋" w:hAnsi="仿宋" w:eastAsia="仿宋" w:cs="仿宋"/>
        </w:rPr>
      </w:pPr>
      <w:r>
        <w:rPr>
          <w:rFonts w:hint="eastAsia" w:ascii="仿宋" w:hAnsi="仿宋" w:eastAsia="仿宋" w:cs="仿宋"/>
        </w:rPr>
        <w:t>yé[揶榆]嘲笑。《东汉汉记·王霸传》:“市人皆大笑,举手~~之。”又写作”耶由”。《王梵志诗·父母怜男女》:“寒食墓边哭,却被鬼耶由。”</w:t>
      </w:r>
    </w:p>
    <w:p w14:paraId="3303DC9B">
      <w:pPr>
        <w:pStyle w:val="3"/>
        <w:rPr>
          <w:rFonts w:hint="eastAsia" w:ascii="仿宋" w:hAnsi="仿宋" w:eastAsia="仿宋" w:cs="仿宋"/>
        </w:rPr>
      </w:pPr>
      <w:r>
        <w:rPr>
          <w:rFonts w:hint="eastAsia" w:ascii="仿宋" w:hAnsi="仿宋" w:eastAsia="仿宋" w:cs="仿宋"/>
        </w:rPr>
        <w:t>yé[模]见288页”模”字。</w:t>
      </w:r>
    </w:p>
    <w:p w14:paraId="4D74EE64">
      <w:pPr>
        <w:pStyle w:val="3"/>
        <w:rPr>
          <w:rFonts w:hint="eastAsia" w:ascii="仿宋" w:hAnsi="仿宋" w:eastAsia="仿宋" w:cs="仿宋"/>
        </w:rPr>
      </w:pPr>
      <w:r>
        <w:rPr>
          <w:rFonts w:hint="eastAsia" w:ascii="仿宋" w:hAnsi="仿宋" w:eastAsia="仿宋" w:cs="仿宋"/>
        </w:rPr>
        <w:t>yě①句末语气词。表示判断或肯定。《庄子·逍遥游》:“《齐谐》者,志怪者</w:t>
      </w:r>
      <w:r>
        <w:rPr>
          <w:rFonts w:hint="eastAsia" w:ascii="仿宋" w:hAnsi="仿宋" w:eastAsia="仿宋" w:cs="仿宋"/>
          <w:vertAlign w:val="subscript"/>
        </w:rPr>
        <w:t>。”《韩非子·五蠹》:”今欲以先王之政治当世之民,皆守株之类</w:t>
      </w:r>
      <w:r>
        <w:rPr>
          <w:rFonts w:hint="eastAsia" w:ascii="仿宋" w:hAnsi="仿宋" w:eastAsia="仿宋" w:cs="仿宋"/>
        </w:rPr>
        <w:t>。”②用于因果句句末,说明原因。《韩非子·五蠹》:“故十仞之城,楼季弗能逾者,峭~;千仞之山,跛腓易</w:t>
      </w:r>
    </w:p>
    <w:p w14:paraId="6686DAEE">
      <w:pPr>
        <w:pStyle w:val="3"/>
        <w:rPr>
          <w:rFonts w:hint="eastAsia" w:ascii="仿宋" w:hAnsi="仿宋" w:eastAsia="仿宋" w:cs="仿宋"/>
        </w:rPr>
      </w:pPr>
      <w:r>
        <w:rPr>
          <w:rFonts w:hint="eastAsia" w:ascii="仿宋" w:hAnsi="仿宋" w:eastAsia="仿宋" w:cs="仿宋"/>
        </w:rPr>
        <w:t>收者,夷~。“②句末语气词。与”何”等词相应,表示疑问语气。《晏子春秋·内篇谏上》:“孔与据皆从寡人而涕泣,子之独笑,何</w:t>
      </w:r>
      <w:r>
        <w:rPr>
          <w:rFonts w:hint="eastAsia" w:ascii="仿宋" w:hAnsi="仿宋" w:eastAsia="仿宋" w:cs="仿宋"/>
          <w:vertAlign w:val="subscript"/>
        </w:rPr>
        <w:t>?”(孔、据:人名。)③句中语气词。表示语气的停顿,以引起下文。《论语·雍也》:”人不堪其忧,回</w:t>
      </w:r>
      <w:r>
        <w:rPr>
          <w:rFonts w:hint="eastAsia" w:ascii="仿宋" w:hAnsi="仿宋" w:eastAsia="仿宋" w:cs="仿宋"/>
        </w:rPr>
        <w:t>不改其乐。”(回:颜回。)④副词。也(后起意义)。庾信《镜赋》:“不能片时藏匣里,暂出园中~自随。”(片时:指很短的时间。)杨万里《过百家渡四绝句》之一:“一知渔父抱鱼急。”(趁:追赶。)</w:t>
      </w:r>
    </w:p>
    <w:p w14:paraId="5BEE8BEB">
      <w:pPr>
        <w:pStyle w:val="3"/>
        <w:rPr>
          <w:rFonts w:hint="eastAsia" w:ascii="仿宋" w:hAnsi="仿宋" w:eastAsia="仿宋" w:cs="仿宋"/>
        </w:rPr>
      </w:pPr>
      <w:r>
        <w:rPr>
          <w:rFonts w:hint="eastAsia" w:ascii="仿宋" w:hAnsi="仿宋" w:eastAsia="仿宋" w:cs="仿宋"/>
        </w:rPr>
        <w:t>yě①冶炼金属。《史记·平准书》:“</w:t>
      </w:r>
      <w:r>
        <w:rPr>
          <w:rFonts w:hint="eastAsia" w:ascii="仿宋" w:hAnsi="仿宋" w:eastAsia="仿宋" w:cs="仿宋"/>
          <w:vertAlign w:val="subscript"/>
        </w:rPr>
        <w:t>铸煮盐。”②熔炼金属的工匠。《礼记·学记》:”良</w:t>
      </w:r>
      <w:r>
        <w:rPr>
          <w:rFonts w:hint="eastAsia" w:ascii="仿宋" w:hAnsi="仿宋" w:eastAsia="仿宋" w:cs="仿宋"/>
        </w:rPr>
        <w:t>之子,必学为裘。”(裘:皮衣。)③造就,培养。王安石《上皇帝万言书》:“</w:t>
      </w:r>
      <w:r>
        <w:rPr>
          <w:rFonts w:hint="eastAsia" w:ascii="仿宋" w:hAnsi="仿宋" w:eastAsia="仿宋" w:cs="仿宋"/>
          <w:vertAlign w:val="subscript"/>
        </w:rPr>
        <w:t>天下之士而使之皆有士君子之才。”②艳丽,多姿。《周易·系辞上》:”慢藏诲盗,</w:t>
      </w:r>
      <w:r>
        <w:rPr>
          <w:rFonts w:hint="eastAsia" w:ascii="仿宋" w:hAnsi="仿宋" w:eastAsia="仿宋" w:cs="仿宋"/>
        </w:rPr>
        <w:t>容诲淫。”李斯《谏逐客书》:“佳</w:t>
      </w:r>
      <w:r>
        <w:rPr>
          <w:rFonts w:hint="eastAsia" w:ascii="仿宋" w:hAnsi="仿宋" w:eastAsia="仿宋" w:cs="仿宋"/>
          <w:vertAlign w:val="subscript"/>
        </w:rPr>
        <w:t>窈窕赵女不立于侧也。”③通”野”。郊外。乐府诗《子夜四时歌·释歌》:”</w:t>
      </w:r>
      <w:r>
        <w:rPr>
          <w:rFonts w:hint="eastAsia" w:ascii="仿宋" w:hAnsi="仿宋" w:eastAsia="仿宋" w:cs="仿宋"/>
        </w:rPr>
        <w:t>游步春露。”</w:t>
      </w:r>
    </w:p>
    <w:p w14:paraId="023B783C">
      <w:pPr>
        <w:pStyle w:val="3"/>
        <w:rPr>
          <w:rFonts w:hint="eastAsia" w:ascii="仿宋" w:hAnsi="仿宋" w:eastAsia="仿宋" w:cs="仿宋"/>
        </w:rPr>
      </w:pPr>
      <w:r>
        <w:rPr>
          <w:rFonts w:hint="eastAsia" w:ascii="仿宋" w:hAnsi="仿宋" w:eastAsia="仿宋" w:cs="仿宋"/>
        </w:rPr>
        <w:t>yě①田野。《左传·僖公二十六年》:“</w:t>
      </w:r>
      <w:r>
        <w:rPr>
          <w:rFonts w:hint="eastAsia" w:ascii="仿宋" w:hAnsi="仿宋" w:eastAsia="仿宋" w:cs="仿宋"/>
          <w:vertAlign w:val="subscript"/>
        </w:rPr>
        <w:t>无青草。”②郊外。柳宗元《捕蛇者说》:”永州之</w:t>
      </w:r>
      <w:r>
        <w:rPr>
          <w:rFonts w:hint="eastAsia" w:ascii="仿宋" w:hAnsi="仿宋" w:eastAsia="仿宋" w:cs="仿宋"/>
        </w:rPr>
        <w:t>产异蛇。”③野生的。李白《访戴天山道士不遇》诗:“</w:t>
      </w:r>
      <w:r>
        <w:rPr>
          <w:rFonts w:hint="eastAsia" w:ascii="仿宋" w:hAnsi="仿宋" w:eastAsia="仿宋" w:cs="仿宋"/>
          <w:vertAlign w:val="subscript"/>
        </w:rPr>
        <w:t>竹分青霭(ǎi)。”(青霭:山中云气。)④朝廷之外,民间。与”朝”相对。《晋书·杜预传》:”朝</w:t>
      </w:r>
      <w:r>
        <w:rPr>
          <w:rFonts w:hint="eastAsia" w:ascii="仿宋" w:hAnsi="仿宋" w:eastAsia="仿宋" w:cs="仿宋"/>
        </w:rPr>
        <w:t>清晏,国富兵强。”(清晏:安定。)成语有”野无遗贤”。③缺乏文采。《论语·雍也》:“质胜文则</w:t>
      </w:r>
      <w:r>
        <w:rPr>
          <w:rFonts w:hint="eastAsia" w:ascii="仿宋" w:hAnsi="仿宋" w:eastAsia="仿宋" w:cs="仿宋"/>
          <w:vertAlign w:val="subscript"/>
        </w:rPr>
        <w:t>。”(宋书·王徽传》:”然复自怪鄙</w:t>
      </w:r>
      <w:r>
        <w:rPr>
          <w:rFonts w:hint="eastAsia" w:ascii="仿宋" w:hAnsi="仿宋" w:eastAsia="仿宋" w:cs="仿宋"/>
        </w:rPr>
        <w:t>,不参风流。”④野蛮,不驯顺。《左传·宣公四年》:“狼子~心。”</w:t>
      </w:r>
    </w:p>
    <w:p w14:paraId="1A4B78C3">
      <w:pPr>
        <w:pStyle w:val="3"/>
        <w:rPr>
          <w:rFonts w:hint="eastAsia" w:ascii="仿宋" w:hAnsi="仿宋" w:eastAsia="仿宋" w:cs="仿宋"/>
        </w:rPr>
      </w:pPr>
      <w:r>
        <w:rPr>
          <w:rFonts w:hint="eastAsia" w:ascii="仿宋" w:hAnsi="仿宋" w:eastAsia="仿宋" w:cs="仿宋"/>
        </w:rPr>
        <w:t>yè①古代悬钟磬用的大木板。《诗经·周颂·有瞽》:“设</w:t>
      </w:r>
      <w:r>
        <w:rPr>
          <w:rFonts w:hint="eastAsia" w:ascii="仿宋" w:hAnsi="仿宋" w:eastAsia="仿宋" w:cs="仿宋"/>
          <w:vertAlign w:val="subscript"/>
        </w:rPr>
        <w:t>设虡(氵)。”(虡:悬挂钟磬的木架的立柱。)③书写用的木板。《礼记·玉藻》:”父命呼,唯而不诺。手执</w:t>
      </w:r>
      <w:r>
        <w:rPr>
          <w:rFonts w:hint="eastAsia" w:ascii="仿宋" w:hAnsi="仿宋" w:eastAsia="仿宋" w:cs="仿宋"/>
        </w:rPr>
        <w:t>,则投之。”②事业,功业。《左传·囊公十八年》:“人其以不穀为自逸而忘先君之</w:t>
      </w:r>
      <w:r>
        <w:rPr>
          <w:rFonts w:hint="eastAsia" w:ascii="仿宋" w:hAnsi="仿宋" w:eastAsia="仿宋" w:cs="仿宋"/>
          <w:vertAlign w:val="subscript"/>
        </w:rPr>
        <w:t>矣。”(不穀:君主自称。)《史记·李斯列传》:”足以灭诸侯,成帝</w:t>
      </w:r>
      <w:r>
        <w:rPr>
          <w:rFonts w:hint="eastAsia" w:ascii="仿宋" w:hAnsi="仿宋" w:eastAsia="仿宋" w:cs="仿宋"/>
        </w:rPr>
        <w:t>。”③职业。《三国志·蜀书·先主传》:“贩履(lǔ)织席为</w:t>
      </w:r>
      <w:r>
        <w:rPr>
          <w:rFonts w:hint="eastAsia" w:ascii="仿宋" w:hAnsi="仿宋" w:eastAsia="仿宋" w:cs="仿宋"/>
          <w:vertAlign w:val="subscript"/>
        </w:rPr>
        <w:t>。”(履:鞋。)④学业。韩愈《进学解》:”</w:t>
      </w:r>
      <w:r>
        <w:rPr>
          <w:rFonts w:hint="eastAsia" w:ascii="仿宋" w:hAnsi="仿宋" w:eastAsia="仿宋" w:cs="仿宋"/>
        </w:rPr>
        <w:t>精于勤,荒于嬉。”⑤产业。《汉书·杨王孙传》:“学黄老之术,家</w:t>
      </w:r>
      <w:r>
        <w:rPr>
          <w:rFonts w:hint="eastAsia" w:ascii="仿宋" w:hAnsi="仿宋" w:eastAsia="仿宋" w:cs="仿宋"/>
          <w:vertAlign w:val="subscript"/>
        </w:rPr>
        <w:t>千金。”⑥创始。《史记·太史公自序》:”项梁</w:t>
      </w:r>
      <w:r>
        <w:rPr>
          <w:rFonts w:hint="eastAsia" w:ascii="仿宋" w:hAnsi="仿宋" w:eastAsia="仿宋" w:cs="仿宋"/>
        </w:rPr>
        <w:t>之,子羽接之。”⑦继承。《左传·昭公元年》:“昔金天氏有裔子曰昧,为玄冥师,生允格、台骀。台骀能</w:t>
      </w:r>
      <w:r>
        <w:rPr>
          <w:rFonts w:hint="eastAsia" w:ascii="仿宋" w:hAnsi="仿宋" w:eastAsia="仿宋" w:cs="仿宋"/>
          <w:vertAlign w:val="subscript"/>
        </w:rPr>
        <w:t>其官。”⑦已经。《史记·留侯世家》:”良</w:t>
      </w:r>
      <w:r>
        <w:rPr>
          <w:rFonts w:hint="eastAsia" w:ascii="仿宋" w:hAnsi="仿宋" w:eastAsia="仿宋" w:cs="仿宋"/>
        </w:rPr>
        <w:t>为取履。”(良:张良。)双音词有”业已”。⑧[业业]1.</w:t>
      </w:r>
      <w:r>
        <w:rPr>
          <w:rFonts w:hint="eastAsia" w:ascii="仿宋" w:hAnsi="仿宋" w:eastAsia="仿宋" w:cs="仿宋"/>
        </w:rPr>
        <w:t xml:space="preserve"> </w:t>
      </w:r>
      <w:r>
        <w:rPr>
          <w:rFonts w:hint="eastAsia" w:ascii="仿宋" w:hAnsi="仿宋" w:eastAsia="仿宋" w:cs="仿宋"/>
        </w:rPr>
        <w:t>高大健壮的样子。《诗经·小雅·采薇》:“戎车既驾,四牡~。”(戎车:兵车。四牡:四匹公马。)2.</w:t>
      </w:r>
      <w:r>
        <w:rPr>
          <w:rFonts w:hint="eastAsia" w:ascii="仿宋" w:hAnsi="仿宋" w:eastAsia="仿宋" w:cs="仿宋"/>
        </w:rPr>
        <w:t xml:space="preserve"> </w:t>
      </w:r>
      <w:r>
        <w:rPr>
          <w:rFonts w:hint="eastAsia" w:ascii="仿宋" w:hAnsi="仿宋" w:eastAsia="仿宋" w:cs="仿宋"/>
        </w:rPr>
        <w:t>担心害</w:t>
      </w:r>
    </w:p>
    <w:p w14:paraId="7126A8B4">
      <w:pPr>
        <w:pStyle w:val="3"/>
        <w:rPr>
          <w:rFonts w:hint="eastAsia" w:ascii="仿宋" w:hAnsi="仿宋" w:eastAsia="仿宋" w:cs="仿宋"/>
        </w:rPr>
      </w:pPr>
      <w:r>
        <w:rPr>
          <w:rFonts w:hint="eastAsia" w:ascii="仿宋" w:hAnsi="仿宋" w:eastAsia="仿宋" w:cs="仿宋"/>
        </w:rPr>
        <w:t>怕的样子。《三国志·吴书·陆凯传》:“百姓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,天下苦之。”成语有”兢兢业业”。</w:t>
      </w:r>
    </w:p>
    <w:p w14:paraId="25A5ECD7">
      <w:pPr>
        <w:pStyle w:val="3"/>
        <w:rPr>
          <w:rFonts w:hint="eastAsia" w:ascii="仿宋" w:hAnsi="仿宋" w:eastAsia="仿宋" w:cs="仿宋"/>
        </w:rPr>
      </w:pPr>
      <w:r>
        <w:rPr>
          <w:rFonts w:hint="eastAsia" w:ascii="仿宋" w:hAnsi="仿宋" w:eastAsia="仿宋" w:cs="仿宋"/>
        </w:rPr>
        <w:t>邺(鄴)</w:t>
      </w:r>
      <w:r>
        <w:rPr>
          <w:rFonts w:hint="eastAsia" w:ascii="仿宋" w:hAnsi="仿宋" w:eastAsia="仿宋" w:cs="仿宋"/>
        </w:rPr>
        <w:t xml:space="preserve"> yè </w:t>
      </w:r>
      <w:r>
        <w:rPr>
          <w:rFonts w:hint="eastAsia" w:ascii="仿宋" w:hAnsi="仿宋" w:eastAsia="仿宋" w:cs="仿宋"/>
        </w:rPr>
        <w:t>地名。故址在今河北临漳附近。曹操为魏王定都于此。</w:t>
      </w:r>
    </w:p>
    <w:p w14:paraId="1E7D726E">
      <w:pPr>
        <w:pStyle w:val="3"/>
        <w:rPr>
          <w:rFonts w:hint="eastAsia" w:ascii="仿宋" w:hAnsi="仿宋" w:eastAsia="仿宋" w:cs="仿宋"/>
        </w:rPr>
      </w:pPr>
      <w:r>
        <w:rPr>
          <w:rFonts w:hint="eastAsia" w:ascii="仿宋" w:hAnsi="仿宋" w:eastAsia="仿宋" w:cs="仿宋"/>
        </w:rPr>
        <w:t>叶²(葉)</w:t>
      </w:r>
      <w:r>
        <w:rPr>
          <w:rFonts w:hint="eastAsia" w:ascii="仿宋" w:hAnsi="仿宋" w:eastAsia="仿宋" w:cs="仿宋"/>
        </w:rPr>
        <w:t xml:space="preserve"> yè ① </w:t>
      </w:r>
      <w:r>
        <w:rPr>
          <w:rFonts w:hint="eastAsia" w:ascii="仿宋" w:hAnsi="仿宋" w:eastAsia="仿宋" w:cs="仿宋"/>
        </w:rPr>
        <w:t>叶子。屈原《九歌·少司命》:“秋兰兮青青,绿～兮紫茎。”②</w:t>
      </w:r>
      <w:r>
        <w:rPr>
          <w:rFonts w:hint="eastAsia" w:ascii="仿宋" w:hAnsi="仿宋" w:eastAsia="仿宋" w:cs="仿宋"/>
        </w:rPr>
        <w:t xml:space="preserve"> </w:t>
      </w:r>
      <w:r>
        <w:rPr>
          <w:rFonts w:hint="eastAsia" w:ascii="仿宋" w:hAnsi="仿宋" w:eastAsia="仿宋" w:cs="仿宋"/>
        </w:rPr>
        <w:t>世,时期。《世说新语·识鉴》:“李势在蜀既久,承藉累～。”(李势:人名。)萧统《文选序》:“自炎汉中～”(炎汉:指汉朝。)③</w:t>
      </w:r>
      <w:r>
        <w:rPr>
          <w:rFonts w:hint="eastAsia" w:ascii="仿宋" w:hAnsi="仿宋" w:eastAsia="仿宋" w:cs="仿宋"/>
        </w:rPr>
        <w:t xml:space="preserve"> </w:t>
      </w:r>
      <w:r>
        <w:rPr>
          <w:rFonts w:hint="eastAsia" w:ascii="仿宋" w:hAnsi="仿宋" w:eastAsia="仿宋" w:cs="仿宋"/>
        </w:rPr>
        <w:t>书页:一张为一叶。王彦泓《蒿夜》诗:“鼠翻书～响,虫逗烛花飞。”这个意义又写作”页”。[注意]古代汉语中”葉”和”叶(xié)“是两个字,意义各不相同。上述义项都不写作”叶”。现”葉”简化为”叶”。参见463页”叶”字。</w:t>
      </w:r>
    </w:p>
    <w:p w14:paraId="32C2C303">
      <w:pPr>
        <w:pStyle w:val="3"/>
        <w:rPr>
          <w:rFonts w:hint="eastAsia" w:ascii="仿宋" w:hAnsi="仿宋" w:eastAsia="仿宋" w:cs="仿宋"/>
        </w:rPr>
      </w:pPr>
      <w:r>
        <w:rPr>
          <w:rFonts w:hint="eastAsia" w:ascii="仿宋" w:hAnsi="仿宋" w:eastAsia="仿宋" w:cs="仿宋"/>
        </w:rPr>
        <w:t>曳</w:t>
      </w:r>
      <w:r>
        <w:rPr>
          <w:rFonts w:hint="eastAsia" w:ascii="仿宋" w:hAnsi="仿宋" w:eastAsia="仿宋" w:cs="仿宋"/>
        </w:rPr>
        <w:t xml:space="preserve"> yè ① </w:t>
      </w:r>
      <w:r>
        <w:rPr>
          <w:rFonts w:hint="eastAsia" w:ascii="仿宋" w:hAnsi="仿宋" w:eastAsia="仿宋" w:cs="仿宋"/>
        </w:rPr>
        <w:t>拉,牵引。《左传·襄公十八年》:“舆～柴而从之。”(舆:车。)《孟子·梁惠王上》:“弃甲～兵而走。”②</w:t>
      </w:r>
      <w:r>
        <w:rPr>
          <w:rFonts w:hint="eastAsia" w:ascii="仿宋" w:hAnsi="仿宋" w:eastAsia="仿宋" w:cs="仿宋"/>
        </w:rPr>
        <w:t xml:space="preserve"> </w:t>
      </w:r>
      <w:r>
        <w:rPr>
          <w:rFonts w:hint="eastAsia" w:ascii="仿宋" w:hAnsi="仿宋" w:eastAsia="仿宋" w:cs="仿宋"/>
        </w:rPr>
        <w:t>飘荡。《陈书·江总传》:“泛流月之夜迥,～光烟之晓匝。”②</w:t>
      </w:r>
      <w:r>
        <w:rPr>
          <w:rFonts w:hint="eastAsia" w:ascii="仿宋" w:hAnsi="仿宋" w:eastAsia="仿宋" w:cs="仿宋"/>
        </w:rPr>
        <w:t xml:space="preserve"> </w:t>
      </w:r>
      <w:r>
        <w:rPr>
          <w:rFonts w:hint="eastAsia" w:ascii="仿宋" w:hAnsi="仿宋" w:eastAsia="仿宋" w:cs="仿宋"/>
        </w:rPr>
        <w:t>困顿。《后汉书·冯衍传下》:“年虽疲～,犹庶几名贤之风。”</w:t>
      </w:r>
    </w:p>
    <w:p w14:paraId="0E3331FF">
      <w:pPr>
        <w:pStyle w:val="3"/>
        <w:rPr>
          <w:rFonts w:hint="eastAsia" w:ascii="仿宋" w:hAnsi="仿宋" w:eastAsia="仿宋" w:cs="仿宋"/>
        </w:rPr>
      </w:pPr>
      <w:r>
        <w:rPr>
          <w:rFonts w:hint="eastAsia" w:ascii="仿宋" w:hAnsi="仿宋" w:eastAsia="仿宋" w:cs="仿宋"/>
        </w:rPr>
        <w:t>拽</w:t>
      </w:r>
      <w:r>
        <w:rPr>
          <w:rFonts w:hint="eastAsia" w:ascii="仿宋" w:hAnsi="仿宋" w:eastAsia="仿宋" w:cs="仿宋"/>
        </w:rPr>
        <w:t xml:space="preserve"> yè ① </w:t>
      </w:r>
      <w:r>
        <w:rPr>
          <w:rFonts w:hint="eastAsia" w:ascii="仿宋" w:hAnsi="仿宋" w:eastAsia="仿宋" w:cs="仿宋"/>
        </w:rPr>
        <w:t>拉,拖。杜甫《题郑十八著作丈》诗:“酒酣懒舞谁相～,诗罢能吟不复听。”李商隐《韩碑》诗:“长绳百尺～碑倒。”②</w:t>
      </w:r>
      <w:r>
        <w:rPr>
          <w:rFonts w:hint="eastAsia" w:ascii="仿宋" w:hAnsi="仿宋" w:eastAsia="仿宋" w:cs="仿宋"/>
        </w:rPr>
        <w:t xml:space="preserve"> </w:t>
      </w:r>
      <w:r>
        <w:rPr>
          <w:rFonts w:hint="eastAsia" w:ascii="仿宋" w:hAnsi="仿宋" w:eastAsia="仿宋" w:cs="仿宋"/>
        </w:rPr>
        <w:t>船旁极。孔雅珪《北山移文》:“今又促装下邑,浪～上京。”</w:t>
      </w:r>
    </w:p>
    <w:p w14:paraId="39D3E2ED">
      <w:pPr>
        <w:pStyle w:val="3"/>
        <w:rPr>
          <w:rFonts w:hint="eastAsia" w:ascii="仿宋" w:hAnsi="仿宋" w:eastAsia="仿宋" w:cs="仿宋"/>
        </w:rPr>
      </w:pPr>
      <w:r>
        <w:rPr>
          <w:rFonts w:hint="eastAsia" w:ascii="仿宋" w:hAnsi="仿宋" w:eastAsia="仿宋" w:cs="仿宋"/>
        </w:rPr>
        <w:t>哗(瞎)</w:t>
      </w:r>
      <w:r>
        <w:rPr>
          <w:rFonts w:hint="eastAsia" w:ascii="仿宋" w:hAnsi="仿宋" w:eastAsia="仿宋" w:cs="仿宋"/>
        </w:rPr>
        <w:t xml:space="preserve"> yè </w:t>
      </w:r>
      <w:r>
        <w:rPr>
          <w:rFonts w:hint="eastAsia" w:ascii="仿宋" w:hAnsi="仿宋" w:eastAsia="仿宋" w:cs="仿宋"/>
        </w:rPr>
        <w:t>光亮、光彩的样子。张衡《思玄赋》:“列缺～其照夜。”(列缺:闪电。)李白《酬殷明佐见赠五云裘歌》:“～如晴天散彩虹。”</w:t>
      </w:r>
    </w:p>
    <w:p w14:paraId="3247C238">
      <w:pPr>
        <w:pStyle w:val="3"/>
        <w:rPr>
          <w:rFonts w:hint="eastAsia" w:ascii="仿宋" w:hAnsi="仿宋" w:eastAsia="仿宋" w:cs="仿宋"/>
        </w:rPr>
      </w:pPr>
      <w:r>
        <w:rPr>
          <w:rFonts w:hint="eastAsia" w:ascii="仿宋" w:hAnsi="仿宋" w:eastAsia="仿宋" w:cs="仿宋"/>
        </w:rPr>
        <w:t>烨(烽)[爆]</w:t>
      </w:r>
      <w:r>
        <w:rPr>
          <w:rFonts w:hint="eastAsia" w:ascii="仿宋" w:hAnsi="仿宋" w:eastAsia="仿宋" w:cs="仿宋"/>
        </w:rPr>
        <w:t xml:space="preserve"> yè </w:t>
      </w:r>
      <w:r>
        <w:rPr>
          <w:rFonts w:hint="eastAsia" w:ascii="仿宋" w:hAnsi="仿宋" w:eastAsia="仿宋" w:cs="仿宋"/>
        </w:rPr>
        <w:t>光亮、光彩的样子。《诗经·小雅·十月之交》:“～～震电。”杨万里《正月三日宿范氏庄》诗:“陨(tuì)照～春媚。”(照:晚照,夕阳的光。)</w:t>
      </w:r>
    </w:p>
    <w:p w14:paraId="22FB0E67">
      <w:pPr>
        <w:pStyle w:val="3"/>
        <w:rPr>
          <w:rFonts w:hint="eastAsia" w:ascii="仿宋" w:hAnsi="仿宋" w:eastAsia="仿宋" w:cs="仿宋"/>
        </w:rPr>
      </w:pPr>
      <w:r>
        <w:rPr>
          <w:rFonts w:hint="eastAsia" w:ascii="仿宋" w:hAnsi="仿宋" w:eastAsia="仿宋" w:cs="仿宋"/>
        </w:rPr>
        <w:t>掖</w:t>
      </w:r>
      <w:r>
        <w:rPr>
          <w:rFonts w:hint="eastAsia" w:ascii="仿宋" w:hAnsi="仿宋" w:eastAsia="仿宋" w:cs="仿宋"/>
        </w:rPr>
        <w:t xml:space="preserve"> yè ① </w:t>
      </w:r>
      <w:r>
        <w:rPr>
          <w:rFonts w:hint="eastAsia" w:ascii="仿宋" w:hAnsi="仿宋" w:eastAsia="仿宋" w:cs="仿宋"/>
        </w:rPr>
        <w:t>拽着别人的胳膊。《左传·僖公二十五年》:“余～杀国子,莫余敢止。”②</w:t>
      </w:r>
      <w:r>
        <w:rPr>
          <w:rFonts w:hint="eastAsia" w:ascii="仿宋" w:hAnsi="仿宋" w:eastAsia="仿宋" w:cs="仿宋"/>
        </w:rPr>
        <w:t xml:space="preserve"> </w:t>
      </w:r>
      <w:r>
        <w:rPr>
          <w:rFonts w:hint="eastAsia" w:ascii="仿宋" w:hAnsi="仿宋" w:eastAsia="仿宋" w:cs="仿宋"/>
        </w:rPr>
        <w:t>扶持。《诗经·陈风·衡门序》:“故作是诗以诱～其君也。”(是:此。诱:引导。)②</w:t>
      </w:r>
      <w:r>
        <w:rPr>
          <w:rFonts w:hint="eastAsia" w:ascii="仿宋" w:hAnsi="仿宋" w:eastAsia="仿宋" w:cs="仿宋"/>
        </w:rPr>
        <w:t xml:space="preserve"> </w:t>
      </w:r>
      <w:r>
        <w:rPr>
          <w:rFonts w:hint="eastAsia" w:ascii="仿宋" w:hAnsi="仿宋" w:eastAsia="仿宋" w:cs="仿宋"/>
        </w:rPr>
        <w:t>胳肢窝。《史记·吕太后本纪》:“高后遂病～伤。”(遂:于是。病:得……病。)这个意义后来写作”腋”。③</w:t>
      </w:r>
      <w:r>
        <w:rPr>
          <w:rFonts w:hint="eastAsia" w:ascii="仿宋" w:hAnsi="仿宋" w:eastAsia="仿宋" w:cs="仿宋"/>
        </w:rPr>
        <w:t xml:space="preserve"> </w:t>
      </w:r>
      <w:r>
        <w:rPr>
          <w:rFonts w:hint="eastAsia" w:ascii="仿宋" w:hAnsi="仿宋" w:eastAsia="仿宋" w:cs="仿宋"/>
        </w:rPr>
        <w:t>旁,边。《后汉书·桓帝纪》:“德阳殿及左～门火。”[掖庭]宫中旁舍,妃嫔居住的地方。《汉书·外戚传上》:“时宣帝养于～,号皇曾孙。”又写作”游廷”。</w:t>
      </w:r>
    </w:p>
    <w:p w14:paraId="0EB9D177">
      <w:pPr>
        <w:pStyle w:val="3"/>
        <w:rPr>
          <w:rFonts w:hint="eastAsia" w:ascii="仿宋" w:hAnsi="仿宋" w:eastAsia="仿宋" w:cs="仿宋"/>
        </w:rPr>
      </w:pPr>
      <w:r>
        <w:rPr>
          <w:rFonts w:hint="eastAsia" w:ascii="仿宋" w:hAnsi="仿宋" w:eastAsia="仿宋" w:cs="仿宋"/>
        </w:rPr>
        <w:t xml:space="preserve">yè ① </w:t>
      </w:r>
      <w:r>
        <w:rPr>
          <w:rFonts w:hint="eastAsia" w:ascii="仿宋" w:hAnsi="仿宋" w:eastAsia="仿宋" w:cs="仿宋"/>
        </w:rPr>
        <w:t>液体。《楚辞·远游》:“吸飞泉之微～兮,怀琬琰之华英。”②</w:t>
      </w:r>
      <w:r>
        <w:rPr>
          <w:rFonts w:hint="eastAsia" w:ascii="仿宋" w:hAnsi="仿宋" w:eastAsia="仿宋" w:cs="仿宋"/>
        </w:rPr>
        <w:t xml:space="preserve"> </w:t>
      </w:r>
      <w:r>
        <w:rPr>
          <w:rFonts w:hint="eastAsia" w:ascii="仿宋" w:hAnsi="仿宋" w:eastAsia="仿宋" w:cs="仿宋"/>
        </w:rPr>
        <w:t>津液。《素问·腹中论》:“病至则先闻腥臊臭,出清～。”③</w:t>
      </w:r>
      <w:r>
        <w:rPr>
          <w:rFonts w:hint="eastAsia" w:ascii="仿宋" w:hAnsi="仿宋" w:eastAsia="仿宋" w:cs="仿宋"/>
        </w:rPr>
        <w:t xml:space="preserve"> </w:t>
      </w:r>
      <w:r>
        <w:rPr>
          <w:rFonts w:hint="eastAsia" w:ascii="仿宋" w:hAnsi="仿宋" w:eastAsia="仿宋" w:cs="仿宋"/>
        </w:rPr>
        <w:t>熔化。刘禹锡《天论》:“斩材察坚,～矿硼。”④</w:t>
      </w:r>
      <w:r>
        <w:rPr>
          <w:rFonts w:hint="eastAsia" w:ascii="仿宋" w:hAnsi="仿宋" w:eastAsia="仿宋" w:cs="仿宋"/>
        </w:rPr>
        <w:t xml:space="preserve"> </w:t>
      </w:r>
      <w:r>
        <w:rPr>
          <w:rFonts w:hint="eastAsia" w:ascii="仿宋" w:hAnsi="仿宋" w:eastAsia="仿宋" w:cs="仿宋"/>
        </w:rPr>
        <w:t>浸渍。《周礼·考工记·弓人》:“故</w:t>
      </w:r>
    </w:p>
    <w:p w14:paraId="54EADD5B">
      <w:pPr>
        <w:pStyle w:val="3"/>
        <w:rPr>
          <w:rFonts w:hint="eastAsia" w:ascii="仿宋" w:hAnsi="仿宋" w:eastAsia="仿宋" w:cs="仿宋"/>
        </w:rPr>
      </w:pPr>
      <w:r>
        <w:rPr>
          <w:rFonts w:hint="eastAsia" w:ascii="仿宋" w:hAnsi="仿宋" w:eastAsia="仿宋" w:cs="仿宋"/>
        </w:rPr>
        <w:t>角三～而干(gàn)再～。“③</w:t>
      </w:r>
      <w:r>
        <w:rPr>
          <w:rFonts w:hint="eastAsia" w:ascii="仿宋" w:hAnsi="仿宋" w:eastAsia="仿宋" w:cs="仿宋"/>
        </w:rPr>
        <w:t xml:space="preserve"> </w:t>
      </w:r>
      <w:r>
        <w:rPr>
          <w:rFonts w:hint="eastAsia" w:ascii="仿宋" w:hAnsi="仿宋" w:eastAsia="仿宋" w:cs="仿宋"/>
        </w:rPr>
        <w:t>[液廷]同”掖庭”。宫中旁舍,妃嫔居住的地方。《汉书·王莽传上》:“长秋宫未建,～～未充。”</w:t>
      </w:r>
    </w:p>
    <w:p w14:paraId="3E17C803">
      <w:pPr>
        <w:pStyle w:val="3"/>
        <w:rPr>
          <w:rFonts w:hint="eastAsia" w:ascii="仿宋" w:hAnsi="仿宋" w:eastAsia="仿宋" w:cs="仿宋"/>
        </w:rPr>
      </w:pPr>
      <w:r>
        <w:rPr>
          <w:rFonts w:hint="eastAsia" w:ascii="仿宋" w:hAnsi="仿宋" w:eastAsia="仿宋" w:cs="仿宋"/>
        </w:rPr>
        <w:t>谒(yè)</w:t>
      </w:r>
      <w:r>
        <w:rPr>
          <w:rFonts w:hint="eastAsia" w:ascii="仿宋" w:hAnsi="仿宋" w:eastAsia="仿宋" w:cs="仿宋"/>
        </w:rPr>
        <w:t xml:space="preserve"> yè ① </w:t>
      </w:r>
      <w:r>
        <w:rPr>
          <w:rFonts w:hint="eastAsia" w:ascii="仿宋" w:hAnsi="仿宋" w:eastAsia="仿宋" w:cs="仿宋"/>
        </w:rPr>
        <w:t>禀告,陈述。《战国策·秦策二》:“请～事情。”(情:实际情况。)②</w:t>
      </w:r>
      <w:r>
        <w:rPr>
          <w:rFonts w:hint="eastAsia" w:ascii="仿宋" w:hAnsi="仿宋" w:eastAsia="仿宋" w:cs="仿宋"/>
        </w:rPr>
        <w:t xml:space="preserve"> </w:t>
      </w:r>
      <w:r>
        <w:rPr>
          <w:rFonts w:hint="eastAsia" w:ascii="仿宋" w:hAnsi="仿宋" w:eastAsia="仿宋" w:cs="仿宋"/>
        </w:rPr>
        <w:t>报告,告发。《韩非子·五蠹》:“楚之有直躬,其父留羊而～之吏。”(直躬:正直的人。窃:偷。)③</w:t>
      </w:r>
      <w:r>
        <w:rPr>
          <w:rFonts w:hint="eastAsia" w:ascii="仿宋" w:hAnsi="仿宋" w:eastAsia="仿宋" w:cs="仿宋"/>
        </w:rPr>
        <w:t xml:space="preserve"> </w:t>
      </w:r>
      <w:r>
        <w:rPr>
          <w:rFonts w:hint="eastAsia" w:ascii="仿宋" w:hAnsi="仿宋" w:eastAsia="仿宋" w:cs="仿宋"/>
        </w:rPr>
        <w:t>请求。《左传·昭公十六年》:“宣子～诸郑伯。”(宣子向郑伯请求。诸:之于。)④</w:t>
      </w:r>
      <w:r>
        <w:rPr>
          <w:rFonts w:hint="eastAsia" w:ascii="仿宋" w:hAnsi="仿宋" w:eastAsia="仿宋" w:cs="仿宋"/>
        </w:rPr>
        <w:t xml:space="preserve"> </w:t>
      </w:r>
      <w:r>
        <w:rPr>
          <w:rFonts w:hint="eastAsia" w:ascii="仿宋" w:hAnsi="仿宋" w:eastAsia="仿宋" w:cs="仿宋"/>
        </w:rPr>
        <w:t>拜见,请见。《史记·萧相国世家》:“上至,相国～。”(上:指刘邦。)⑤</w:t>
      </w:r>
      <w:r>
        <w:rPr>
          <w:rFonts w:hint="eastAsia" w:ascii="仿宋" w:hAnsi="仿宋" w:eastAsia="仿宋" w:cs="仿宋"/>
        </w:rPr>
        <w:t xml:space="preserve"> </w:t>
      </w:r>
      <w:r>
        <w:rPr>
          <w:rFonts w:hint="eastAsia" w:ascii="仿宋" w:hAnsi="仿宋" w:eastAsia="仿宋" w:cs="仿宋"/>
        </w:rPr>
        <w:t>名帖,把自己的姓名、籍贯、官爵和要说的事项写成名片,觐见时用。《史记·郦生陆贾列传》:“使者惧而失～,跪拾～。”</w:t>
      </w:r>
    </w:p>
    <w:p w14:paraId="5A09A364">
      <w:pPr>
        <w:pStyle w:val="3"/>
        <w:rPr>
          <w:rFonts w:hint="eastAsia" w:ascii="仿宋" w:hAnsi="仿宋" w:eastAsia="仿宋" w:cs="仿宋"/>
        </w:rPr>
      </w:pPr>
      <w:r>
        <w:rPr>
          <w:rFonts w:hint="eastAsia" w:ascii="仿宋" w:hAnsi="仿宋" w:eastAsia="仿宋" w:cs="仿宋"/>
        </w:rPr>
        <w:t>喝</w:t>
      </w:r>
      <w:r>
        <w:rPr>
          <w:rFonts w:hint="eastAsia" w:ascii="仿宋" w:hAnsi="仿宋" w:eastAsia="仿宋" w:cs="仿宋"/>
        </w:rPr>
        <w:t xml:space="preserve"> yè ① </w:t>
      </w:r>
      <w:r>
        <w:rPr>
          <w:rFonts w:hint="eastAsia" w:ascii="仿宋" w:hAnsi="仿宋" w:eastAsia="仿宋" w:cs="仿宋"/>
        </w:rPr>
        <w:t>中暑。《庄子·则阳》:“夫冻者假衣于春,～者反冬乎冷风。”②</w:t>
      </w:r>
      <w:r>
        <w:rPr>
          <w:rFonts w:hint="eastAsia" w:ascii="仿宋" w:hAnsi="仿宋" w:eastAsia="仿宋" w:cs="仿宋"/>
        </w:rPr>
        <w:t xml:space="preserve"> </w:t>
      </w:r>
      <w:r>
        <w:rPr>
          <w:rFonts w:hint="eastAsia" w:ascii="仿宋" w:hAnsi="仿宋" w:eastAsia="仿宋" w:cs="仿宋"/>
        </w:rPr>
        <w:t>热。王谠《唐语林·补遗一》:“时属炎～,热病有加。”</w:t>
      </w:r>
    </w:p>
    <w:p w14:paraId="6A6C0847">
      <w:pPr>
        <w:pStyle w:val="3"/>
        <w:rPr>
          <w:rFonts w:hint="eastAsia" w:ascii="仿宋" w:hAnsi="仿宋" w:eastAsia="仿宋" w:cs="仿宋"/>
        </w:rPr>
      </w:pPr>
      <w:r>
        <w:rPr>
          <w:rFonts w:hint="eastAsia" w:ascii="仿宋" w:hAnsi="仿宋" w:eastAsia="仿宋" w:cs="仿宋"/>
        </w:rPr>
        <w:t xml:space="preserve">() yè ① </w:t>
      </w:r>
      <w:r>
        <w:rPr>
          <w:rFonts w:hint="eastAsia" w:ascii="仿宋" w:hAnsi="仿宋" w:eastAsia="仿宋" w:cs="仿宋"/>
        </w:rPr>
        <w:t>送饭到田里给耕者吃。《诗经·豳风·七月》:“同我妇子,～彼南亩。”②</w:t>
      </w:r>
      <w:r>
        <w:rPr>
          <w:rFonts w:hint="eastAsia" w:ascii="仿宋" w:hAnsi="仿宋" w:eastAsia="仿宋" w:cs="仿宋"/>
        </w:rPr>
        <w:t xml:space="preserve"> </w:t>
      </w:r>
      <w:r>
        <w:rPr>
          <w:rFonts w:hint="eastAsia" w:ascii="仿宋" w:hAnsi="仿宋" w:eastAsia="仿宋" w:cs="仿宋"/>
        </w:rPr>
        <w:t>古代打猎后以兽祭神。《周礼·春官·小宗伯》:“若大甸,则帅有司而～兽于郊,遂颁禽。”(甸:通”田”,打猎。)</w:t>
      </w:r>
    </w:p>
    <w:p w14:paraId="17F0DBEA">
      <w:pPr>
        <w:pStyle w:val="3"/>
        <w:rPr>
          <w:rFonts w:hint="eastAsia" w:ascii="仿宋" w:hAnsi="仿宋" w:eastAsia="仿宋" w:cs="仿宋"/>
        </w:rPr>
      </w:pPr>
      <w:r>
        <w:rPr>
          <w:rFonts w:hint="eastAsia" w:ascii="仿宋" w:hAnsi="仿宋" w:eastAsia="仿宋" w:cs="仿宋"/>
        </w:rPr>
        <w:t>(匾)</w:t>
      </w:r>
      <w:r>
        <w:rPr>
          <w:rFonts w:hint="eastAsia" w:ascii="仿宋" w:hAnsi="仿宋" w:eastAsia="仿宋" w:cs="仿宋"/>
        </w:rPr>
        <w:t xml:space="preserve"> yè ① </w:t>
      </w:r>
      <w:r>
        <w:rPr>
          <w:rFonts w:hint="eastAsia" w:ascii="仿宋" w:hAnsi="仿宋" w:eastAsia="仿宋" w:cs="仿宋"/>
        </w:rPr>
        <w:t>酒窝。班婕妤《捣素赋》:“两～如点,双眉如张。”傅玄《有女篇》:“巧笑露权～,众媚不可详。”[匾辅]颊上酒窝。《楚辞·大招》:“～～奇牙,宜笑赐只。”②</w:t>
      </w:r>
      <w:r>
        <w:rPr>
          <w:rFonts w:hint="eastAsia" w:ascii="仿宋" w:hAnsi="仿宋" w:eastAsia="仿宋" w:cs="仿宋"/>
        </w:rPr>
        <w:t xml:space="preserve"> </w:t>
      </w:r>
      <w:r>
        <w:rPr>
          <w:rFonts w:hint="eastAsia" w:ascii="仿宋" w:hAnsi="仿宋" w:eastAsia="仿宋" w:cs="仿宋"/>
        </w:rPr>
        <w:t>古代妇女面部的一种妆饰。《大慈恩寺志》卷一五:“美女施钿,世名曰～。”</w:t>
      </w:r>
    </w:p>
    <w:p w14:paraId="4D35CFE2">
      <w:pPr>
        <w:pStyle w:val="3"/>
        <w:rPr>
          <w:rFonts w:hint="eastAsia" w:ascii="仿宋" w:hAnsi="仿宋" w:eastAsia="仿宋" w:cs="仿宋"/>
        </w:rPr>
      </w:pPr>
      <w:r>
        <w:rPr>
          <w:rFonts w:hint="eastAsia" w:ascii="仿宋" w:hAnsi="仿宋" w:eastAsia="仿宋" w:cs="仿宋"/>
        </w:rPr>
        <w:t>摩[掘]</w:t>
      </w:r>
      <w:r>
        <w:rPr>
          <w:rFonts w:hint="eastAsia" w:ascii="仿宋" w:hAnsi="仿宋" w:eastAsia="仿宋" w:cs="仿宋"/>
        </w:rPr>
        <w:t xml:space="preserve"> yè </w:t>
      </w:r>
      <w:r>
        <w:rPr>
          <w:rFonts w:hint="eastAsia" w:ascii="仿宋" w:hAnsi="仿宋" w:eastAsia="仿宋" w:cs="仿宋"/>
        </w:rPr>
        <w:t>用手指按。《庄子·外物》:“接其鬓,～其顣(huì)。”(顣:下巴上的胡须。)《淮南子·泰族》:“所以贵扁鹊者……贵其～息脉血,知病之所从生也。”</w:t>
      </w:r>
    </w:p>
    <w:bookmarkEnd w:id="350"/>
    <w:p w14:paraId="747287AE">
      <w:pPr>
        <w:pStyle w:val="2"/>
        <w:rPr>
          <w:rFonts w:hint="eastAsia" w:ascii="仿宋" w:hAnsi="仿宋" w:eastAsia="仿宋" w:cs="仿宋"/>
        </w:rPr>
      </w:pPr>
      <w:bookmarkStart w:id="351" w:name="yi"/>
      <w:r>
        <w:rPr>
          <w:rFonts w:hint="eastAsia" w:ascii="仿宋" w:hAnsi="仿宋" w:eastAsia="仿宋" w:cs="仿宋"/>
        </w:rPr>
        <w:t>YI</w:t>
      </w:r>
    </w:p>
    <w:p w14:paraId="33C03A43">
      <w:pPr>
        <w:pStyle w:val="26"/>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数词。《孟子·梁惠王上》:“吾何爱～牛。”(爱,吝惜。)《左传·僖公五年》:“～之谓甚,其可再乎?”②</w:t>
      </w:r>
      <w:r>
        <w:rPr>
          <w:rFonts w:hint="eastAsia" w:ascii="仿宋" w:hAnsi="仿宋" w:eastAsia="仿宋" w:cs="仿宋"/>
        </w:rPr>
        <w:t xml:space="preserve"> </w:t>
      </w:r>
      <w:r>
        <w:rPr>
          <w:rFonts w:hint="eastAsia" w:ascii="仿宋" w:hAnsi="仿宋" w:eastAsia="仿宋" w:cs="仿宋"/>
        </w:rPr>
        <w:t>一样,相同。《孟子·离娄下》:“先圣后圣,其揆～也。”(揆:准则。)③</w:t>
      </w:r>
      <w:r>
        <w:rPr>
          <w:rFonts w:hint="eastAsia" w:ascii="仿宋" w:hAnsi="仿宋" w:eastAsia="仿宋" w:cs="仿宋"/>
        </w:rPr>
        <w:t xml:space="preserve"> </w:t>
      </w:r>
      <w:r>
        <w:rPr>
          <w:rFonts w:hint="eastAsia" w:ascii="仿宋" w:hAnsi="仿宋" w:eastAsia="仿宋" w:cs="仿宋"/>
        </w:rPr>
        <w:t>统一,一致。《史记·秦始皇本纪》:“～法度衡石丈尺。”《管子·君臣上》:“权度不～,则修义者惑。”④</w:t>
      </w:r>
      <w:r>
        <w:rPr>
          <w:rFonts w:hint="eastAsia" w:ascii="仿宋" w:hAnsi="仿宋" w:eastAsia="仿宋" w:cs="仿宋"/>
        </w:rPr>
        <w:t xml:space="preserve"> </w:t>
      </w:r>
      <w:r>
        <w:rPr>
          <w:rFonts w:hint="eastAsia" w:ascii="仿宋" w:hAnsi="仿宋" w:eastAsia="仿宋" w:cs="仿宋"/>
        </w:rPr>
        <w:t>专一。《荀子·劝学》:“用心～也。”⑤</w:t>
      </w:r>
      <w:r>
        <w:rPr>
          <w:rFonts w:hint="eastAsia" w:ascii="仿宋" w:hAnsi="仿宋" w:eastAsia="仿宋" w:cs="仿宋"/>
        </w:rPr>
        <w:t xml:space="preserve"> </w:t>
      </w:r>
      <w:r>
        <w:rPr>
          <w:rFonts w:hint="eastAsia" w:ascii="仿宋" w:hAnsi="仿宋" w:eastAsia="仿宋" w:cs="仿宋"/>
        </w:rPr>
        <w:t>副词。都,一概。《史记·曹相国世家》:“参代何为汉相国,举事无所变更,～遵萧何约束。”成语有”一如既往”。⑥</w:t>
      </w:r>
      <w:r>
        <w:rPr>
          <w:rFonts w:hint="eastAsia" w:ascii="仿宋" w:hAnsi="仿宋" w:eastAsia="仿宋" w:cs="仿宋"/>
        </w:rPr>
        <w:t xml:space="preserve"> </w:t>
      </w:r>
      <w:r>
        <w:rPr>
          <w:rFonts w:hint="eastAsia" w:ascii="仿宋" w:hAnsi="仿宋" w:eastAsia="仿宋" w:cs="仿宋"/>
        </w:rPr>
        <w:t>副词。乃,竟。《战国策·齐策一》:“靖郭君之于寡人,～至此乎!”(于:对于。)⑦</w:t>
      </w:r>
      <w:r>
        <w:rPr>
          <w:rFonts w:hint="eastAsia" w:ascii="仿宋" w:hAnsi="仿宋" w:eastAsia="仿宋" w:cs="仿宋"/>
        </w:rPr>
        <w:t xml:space="preserve"> </w:t>
      </w:r>
      <w:r>
        <w:rPr>
          <w:rFonts w:hint="eastAsia" w:ascii="仿宋" w:hAnsi="仿宋" w:eastAsia="仿宋" w:cs="仿宋"/>
        </w:rPr>
        <w:t>副词。一旦,一经。《庄子·</w:t>
      </w:r>
    </w:p>
    <w:p w14:paraId="781EF928">
      <w:pPr>
        <w:pStyle w:val="3"/>
        <w:rPr>
          <w:rFonts w:hint="eastAsia" w:ascii="仿宋" w:hAnsi="仿宋" w:eastAsia="仿宋" w:cs="仿宋"/>
        </w:rPr>
      </w:pPr>
      <w:r>
        <w:rPr>
          <w:rFonts w:hint="eastAsia" w:ascii="仿宋" w:hAnsi="仿宋" w:eastAsia="仿宋" w:cs="仿宋"/>
        </w:rPr>
        <w:t>徐无鬼”:</w:t>
      </w:r>
      <w:r>
        <w:rPr>
          <w:rFonts w:hint="eastAsia" w:ascii="仿宋" w:hAnsi="仿宋" w:eastAsia="仿宋" w:cs="仿宋"/>
        </w:rPr>
        <w:t xml:space="preserve"> </w:t>
      </w:r>
      <w:r>
        <w:rPr>
          <w:rFonts w:hint="eastAsia" w:ascii="仿宋" w:hAnsi="仿宋" w:eastAsia="仿宋" w:cs="仿宋"/>
        </w:rPr>
        <w:t>“～闻人之过,</w:t>
      </w:r>
      <w:r>
        <w:rPr>
          <w:rFonts w:hint="eastAsia" w:ascii="仿宋" w:hAnsi="仿宋" w:eastAsia="仿宋" w:cs="仿宋"/>
        </w:rPr>
        <w:t xml:space="preserve"> </w:t>
      </w:r>
      <w:r>
        <w:rPr>
          <w:rFonts w:hint="eastAsia" w:ascii="仿宋" w:hAnsi="仿宋" w:eastAsia="仿宋" w:cs="仿宋"/>
        </w:rPr>
        <w:t>终身不忘。”(过:</w:t>
      </w:r>
      <w:r>
        <w:rPr>
          <w:rFonts w:hint="eastAsia" w:ascii="仿宋" w:hAnsi="仿宋" w:eastAsia="仿宋" w:cs="仿宋"/>
        </w:rPr>
        <w:t xml:space="preserve"> </w:t>
      </w:r>
      <w:r>
        <w:rPr>
          <w:rFonts w:hint="eastAsia" w:ascii="仿宋" w:hAnsi="仿宋" w:eastAsia="仿宋" w:cs="仿宋"/>
        </w:rPr>
        <w:t>过失。)</w:t>
      </w:r>
    </w:p>
    <w:p w14:paraId="69BBEDB3">
      <w:pPr>
        <w:pStyle w:val="3"/>
        <w:rPr>
          <w:rFonts w:hint="eastAsia" w:ascii="仿宋" w:hAnsi="仿宋" w:eastAsia="仿宋" w:cs="仿宋"/>
        </w:rPr>
      </w:pPr>
      <w:r>
        <w:rPr>
          <w:rFonts w:hint="eastAsia" w:ascii="仿宋" w:hAnsi="仿宋" w:eastAsia="仿宋" w:cs="仿宋"/>
        </w:rPr>
        <w:t>伊</w:t>
      </w:r>
      <w:r>
        <w:rPr>
          <w:rFonts w:hint="eastAsia" w:ascii="仿宋" w:hAnsi="仿宋" w:eastAsia="仿宋" w:cs="仿宋"/>
        </w:rPr>
        <w:t xml:space="preserve"> yī ① </w:t>
      </w:r>
      <w:r>
        <w:rPr>
          <w:rFonts w:hint="eastAsia" w:ascii="仿宋" w:hAnsi="仿宋" w:eastAsia="仿宋" w:cs="仿宋"/>
        </w:rPr>
        <w:t>指示代词。此。《诗经·秦风·蒹葭》:“所谓～人,在水一方。”②</w:t>
      </w:r>
      <w:r>
        <w:rPr>
          <w:rFonts w:hint="eastAsia" w:ascii="仿宋" w:hAnsi="仿宋" w:eastAsia="仿宋" w:cs="仿宋"/>
        </w:rPr>
        <w:t xml:space="preserve"> </w:t>
      </w:r>
      <w:r>
        <w:rPr>
          <w:rFonts w:hint="eastAsia" w:ascii="仿宋" w:hAnsi="仿宋" w:eastAsia="仿宋" w:cs="仿宋"/>
        </w:rPr>
        <w:t>第三人称代词。彼,</w:t>
      </w:r>
      <w:r>
        <w:rPr>
          <w:rFonts w:hint="eastAsia" w:ascii="仿宋" w:hAnsi="仿宋" w:eastAsia="仿宋" w:cs="仿宋"/>
        </w:rPr>
        <w:t xml:space="preserve"> </w:t>
      </w:r>
      <w:r>
        <w:rPr>
          <w:rFonts w:hint="eastAsia" w:ascii="仿宋" w:hAnsi="仿宋" w:eastAsia="仿宋" w:cs="仿宋"/>
        </w:rPr>
        <w:t>他(后起意义)。《世说新语·方正》:“江家我顾～,</w:t>
      </w:r>
      <w:r>
        <w:rPr>
          <w:rFonts w:hint="eastAsia" w:ascii="仿宋" w:hAnsi="仿宋" w:eastAsia="仿宋" w:cs="仿宋"/>
        </w:rPr>
        <w:t xml:space="preserve"> </w:t>
      </w:r>
      <w:r>
        <w:rPr>
          <w:rFonts w:hint="eastAsia" w:ascii="仿宋" w:hAnsi="仿宋" w:eastAsia="仿宋" w:cs="仿宋"/>
        </w:rPr>
        <w:t>庾家～顾我。”③</w:t>
      </w:r>
      <w:r>
        <w:rPr>
          <w:rFonts w:hint="eastAsia" w:ascii="仿宋" w:hAnsi="仿宋" w:eastAsia="仿宋" w:cs="仿宋"/>
        </w:rPr>
        <w:t xml:space="preserve"> </w:t>
      </w:r>
      <w:r>
        <w:rPr>
          <w:rFonts w:hint="eastAsia" w:ascii="仿宋" w:hAnsi="仿宋" w:eastAsia="仿宋" w:cs="仿宋"/>
        </w:rPr>
        <w:t>句首语气词。《诗经·郑风·溱洧》:“维士与女,</w:t>
      </w:r>
      <w:r>
        <w:rPr>
          <w:rFonts w:hint="eastAsia" w:ascii="仿宋" w:hAnsi="仿宋" w:eastAsia="仿宋" w:cs="仿宋"/>
        </w:rPr>
        <w:t xml:space="preserve"> </w:t>
      </w:r>
      <w:r>
        <w:rPr>
          <w:rFonts w:hint="eastAsia" w:ascii="仿宋" w:hAnsi="仿宋" w:eastAsia="仿宋" w:cs="仿宋"/>
        </w:rPr>
        <w:t>～其相谑。”④</w:t>
      </w:r>
      <w:r>
        <w:rPr>
          <w:rFonts w:hint="eastAsia" w:ascii="仿宋" w:hAnsi="仿宋" w:eastAsia="仿宋" w:cs="仿宋"/>
        </w:rPr>
        <w:t xml:space="preserve"> </w:t>
      </w:r>
      <w:r>
        <w:rPr>
          <w:rFonts w:hint="eastAsia" w:ascii="仿宋" w:hAnsi="仿宋" w:eastAsia="仿宋" w:cs="仿宋"/>
        </w:rPr>
        <w:t>句中语气词。谢惠连《赠别》诗:“方作云峰异,</w:t>
      </w:r>
      <w:r>
        <w:rPr>
          <w:rFonts w:hint="eastAsia" w:ascii="仿宋" w:hAnsi="仿宋" w:eastAsia="仿宋" w:cs="仿宋"/>
        </w:rPr>
        <w:t xml:space="preserve"> </w:t>
      </w:r>
      <w:r>
        <w:rPr>
          <w:rFonts w:hint="eastAsia" w:ascii="仿宋" w:hAnsi="仿宋" w:eastAsia="仿宋" w:cs="仿宋"/>
        </w:rPr>
        <w:t>岂～千里别。”柳宗元《敌戒》:“纵欲不戒,</w:t>
      </w:r>
      <w:r>
        <w:rPr>
          <w:rFonts w:hint="eastAsia" w:ascii="仿宋" w:hAnsi="仿宋" w:eastAsia="仿宋" w:cs="仿宋"/>
        </w:rPr>
        <w:t xml:space="preserve"> </w:t>
      </w:r>
      <w:r>
        <w:rPr>
          <w:rFonts w:hint="eastAsia" w:ascii="仿宋" w:hAnsi="仿宋" w:eastAsia="仿宋" w:cs="仿宋"/>
        </w:rPr>
        <w:t>匪愚一耄(mào)。”(匪愚伊耄:</w:t>
      </w:r>
      <w:r>
        <w:rPr>
          <w:rFonts w:hint="eastAsia" w:ascii="仿宋" w:hAnsi="仿宋" w:eastAsia="仿宋" w:cs="仿宋"/>
        </w:rPr>
        <w:t xml:space="preserve"> </w:t>
      </w:r>
      <w:r>
        <w:rPr>
          <w:rFonts w:hint="eastAsia" w:ascii="仿宋" w:hAnsi="仿宋" w:eastAsia="仿宋" w:cs="仿宋"/>
        </w:rPr>
        <w:t>不是愚蠢就是昏庸。耄:</w:t>
      </w:r>
      <w:r>
        <w:rPr>
          <w:rFonts w:hint="eastAsia" w:ascii="仿宋" w:hAnsi="仿宋" w:eastAsia="仿宋" w:cs="仿宋"/>
        </w:rPr>
        <w:t xml:space="preserve"> </w:t>
      </w:r>
      <w:r>
        <w:rPr>
          <w:rFonts w:hint="eastAsia" w:ascii="仿宋" w:hAnsi="仿宋" w:eastAsia="仿宋" w:cs="仿宋"/>
        </w:rPr>
        <w:t>昏庸。)</w:t>
      </w:r>
    </w:p>
    <w:p w14:paraId="77F43D7A">
      <w:pPr>
        <w:pStyle w:val="3"/>
        <w:rPr>
          <w:rFonts w:hint="eastAsia" w:ascii="仿宋" w:hAnsi="仿宋" w:eastAsia="仿宋" w:cs="仿宋"/>
        </w:rPr>
      </w:pPr>
      <w:r>
        <w:rPr>
          <w:rFonts w:hint="eastAsia" w:ascii="仿宋" w:hAnsi="仿宋" w:eastAsia="仿宋" w:cs="仿宋"/>
        </w:rPr>
        <w:t>衣</w:t>
      </w:r>
      <w:r>
        <w:rPr>
          <w:rFonts w:hint="eastAsia" w:ascii="仿宋" w:hAnsi="仿宋" w:eastAsia="仿宋" w:cs="仿宋"/>
        </w:rPr>
        <w:t xml:space="preserve"> yī ① </w:t>
      </w:r>
      <w:r>
        <w:rPr>
          <w:rFonts w:hint="eastAsia" w:ascii="仿宋" w:hAnsi="仿宋" w:eastAsia="仿宋" w:cs="仿宋"/>
        </w:rPr>
        <w:t>上衣。《诗经·邶风·绿衣》:“绿～黄裳。”(裳:</w:t>
      </w:r>
      <w:r>
        <w:rPr>
          <w:rFonts w:hint="eastAsia" w:ascii="仿宋" w:hAnsi="仿宋" w:eastAsia="仿宋" w:cs="仿宋"/>
        </w:rPr>
        <w:t xml:space="preserve"> </w:t>
      </w:r>
      <w:r>
        <w:rPr>
          <w:rFonts w:hint="eastAsia" w:ascii="仿宋" w:hAnsi="仿宋" w:eastAsia="仿宋" w:cs="仿宋"/>
        </w:rPr>
        <w:t>裙子,</w:t>
      </w:r>
      <w:r>
        <w:rPr>
          <w:rFonts w:hint="eastAsia" w:ascii="仿宋" w:hAnsi="仿宋" w:eastAsia="仿宋" w:cs="仿宋"/>
        </w:rPr>
        <w:t xml:space="preserve"> </w:t>
      </w:r>
      <w:r>
        <w:rPr>
          <w:rFonts w:hint="eastAsia" w:ascii="仿宋" w:hAnsi="仿宋" w:eastAsia="仿宋" w:cs="仿宋"/>
        </w:rPr>
        <w:t>下衣。)②</w:t>
      </w:r>
      <w:r>
        <w:rPr>
          <w:rFonts w:hint="eastAsia" w:ascii="仿宋" w:hAnsi="仿宋" w:eastAsia="仿宋" w:cs="仿宋"/>
        </w:rPr>
        <w:t xml:space="preserve"> </w:t>
      </w:r>
      <w:r>
        <w:rPr>
          <w:rFonts w:hint="eastAsia" w:ascii="仿宋" w:hAnsi="仿宋" w:eastAsia="仿宋" w:cs="仿宋"/>
        </w:rPr>
        <w:t>衣服。《诗经·豳风·七月》:“无～无褐。”③</w:t>
      </w:r>
      <w:r>
        <w:rPr>
          <w:rFonts w:hint="eastAsia" w:ascii="仿宋" w:hAnsi="仿宋" w:eastAsia="仿宋" w:cs="仿宋"/>
        </w:rPr>
        <w:t xml:space="preserve"> yī </w:t>
      </w:r>
      <w:r>
        <w:rPr>
          <w:rFonts w:hint="eastAsia" w:ascii="仿宋" w:hAnsi="仿宋" w:eastAsia="仿宋" w:cs="仿宋"/>
        </w:rPr>
        <w:t>穿(衣服)。《庄子·盗跖》:“不耕而食,</w:t>
      </w:r>
      <w:r>
        <w:rPr>
          <w:rFonts w:hint="eastAsia" w:ascii="仿宋" w:hAnsi="仿宋" w:eastAsia="仿宋" w:cs="仿宋"/>
        </w:rPr>
        <w:t xml:space="preserve"> </w:t>
      </w:r>
      <w:r>
        <w:rPr>
          <w:rFonts w:hint="eastAsia" w:ascii="仿宋" w:hAnsi="仿宋" w:eastAsia="仿宋" w:cs="仿宋"/>
        </w:rPr>
        <w:t>不织而～。”《韩非子·外储说左上》:“境内莫～紫。”(莫衣紫:</w:t>
      </w:r>
      <w:r>
        <w:rPr>
          <w:rFonts w:hint="eastAsia" w:ascii="仿宋" w:hAnsi="仿宋" w:eastAsia="仿宋" w:cs="仿宋"/>
        </w:rPr>
        <w:t xml:space="preserve"> </w:t>
      </w:r>
      <w:r>
        <w:rPr>
          <w:rFonts w:hint="eastAsia" w:ascii="仿宋" w:hAnsi="仿宋" w:eastAsia="仿宋" w:cs="仿宋"/>
        </w:rPr>
        <w:t>没有谁穿紫色衣服。)④</w:t>
      </w:r>
      <w:r>
        <w:rPr>
          <w:rFonts w:hint="eastAsia" w:ascii="仿宋" w:hAnsi="仿宋" w:eastAsia="仿宋" w:cs="仿宋"/>
        </w:rPr>
        <w:t xml:space="preserve"> </w:t>
      </w:r>
      <w:r>
        <w:rPr>
          <w:rFonts w:hint="eastAsia" w:ascii="仿宋" w:hAnsi="仿宋" w:eastAsia="仿宋" w:cs="仿宋"/>
        </w:rPr>
        <w:t>覆盖。《周易·系辞下》:“古之葬者,</w:t>
      </w:r>
      <w:r>
        <w:rPr>
          <w:rFonts w:hint="eastAsia" w:ascii="仿宋" w:hAnsi="仿宋" w:eastAsia="仿宋" w:cs="仿宋"/>
        </w:rPr>
        <w:t xml:space="preserve"> </w:t>
      </w:r>
      <w:r>
        <w:rPr>
          <w:rFonts w:hint="eastAsia" w:ascii="仿宋" w:hAnsi="仿宋" w:eastAsia="仿宋" w:cs="仿宋"/>
        </w:rPr>
        <w:t>厚～之以薪。”</w:t>
      </w:r>
    </w:p>
    <w:p w14:paraId="77AAEA5A">
      <w:pPr>
        <w:pStyle w:val="3"/>
        <w:rPr>
          <w:rFonts w:hint="eastAsia" w:ascii="仿宋" w:hAnsi="仿宋" w:eastAsia="仿宋" w:cs="仿宋"/>
        </w:rPr>
      </w:pPr>
      <w:r>
        <w:rPr>
          <w:rFonts w:hint="eastAsia" w:ascii="仿宋" w:hAnsi="仿宋" w:eastAsia="仿宋" w:cs="仿宋"/>
        </w:rPr>
        <w:t>依</w:t>
      </w:r>
      <w:r>
        <w:rPr>
          <w:rFonts w:hint="eastAsia" w:ascii="仿宋" w:hAnsi="仿宋" w:eastAsia="仿宋" w:cs="仿宋"/>
        </w:rPr>
        <w:t xml:space="preserve"> yī ① </w:t>
      </w:r>
      <w:r>
        <w:rPr>
          <w:rFonts w:hint="eastAsia" w:ascii="仿宋" w:hAnsi="仿宋" w:eastAsia="仿宋" w:cs="仿宋"/>
        </w:rPr>
        <w:t>靠着。《孙子兵法·行军》:“～水草而背众树。”②</w:t>
      </w:r>
      <w:r>
        <w:rPr>
          <w:rFonts w:hint="eastAsia" w:ascii="仿宋" w:hAnsi="仿宋" w:eastAsia="仿宋" w:cs="仿宋"/>
        </w:rPr>
        <w:t xml:space="preserve"> </w:t>
      </w:r>
      <w:r>
        <w:rPr>
          <w:rFonts w:hint="eastAsia" w:ascii="仿宋" w:hAnsi="仿宋" w:eastAsia="仿宋" w:cs="仿宋"/>
        </w:rPr>
        <w:t>依靠,</w:t>
      </w:r>
      <w:r>
        <w:rPr>
          <w:rFonts w:hint="eastAsia" w:ascii="仿宋" w:hAnsi="仿宋" w:eastAsia="仿宋" w:cs="仿宋"/>
        </w:rPr>
        <w:t xml:space="preserve"> </w:t>
      </w:r>
      <w:r>
        <w:rPr>
          <w:rFonts w:hint="eastAsia" w:ascii="仿宋" w:hAnsi="仿宋" w:eastAsia="仿宋" w:cs="仿宋"/>
        </w:rPr>
        <w:t>依托。曹操《短歌行》:“绕树三匝(zā),</w:t>
      </w:r>
      <w:r>
        <w:rPr>
          <w:rFonts w:hint="eastAsia" w:ascii="仿宋" w:hAnsi="仿宋" w:eastAsia="仿宋" w:cs="仿宋"/>
        </w:rPr>
        <w:t xml:space="preserve"> </w:t>
      </w:r>
      <w:r>
        <w:rPr>
          <w:rFonts w:hint="eastAsia" w:ascii="仿宋" w:hAnsi="仿宋" w:eastAsia="仿宋" w:cs="仿宋"/>
        </w:rPr>
        <w:t>何枝可～?”(匝:</w:t>
      </w:r>
      <w:r>
        <w:rPr>
          <w:rFonts w:hint="eastAsia" w:ascii="仿宋" w:hAnsi="仿宋" w:eastAsia="仿宋" w:cs="仿宋"/>
        </w:rPr>
        <w:t xml:space="preserve"> </w:t>
      </w:r>
      <w:r>
        <w:rPr>
          <w:rFonts w:hint="eastAsia" w:ascii="仿宋" w:hAnsi="仿宋" w:eastAsia="仿宋" w:cs="仿宋"/>
        </w:rPr>
        <w:t>周。)③</w:t>
      </w:r>
      <w:r>
        <w:rPr>
          <w:rFonts w:hint="eastAsia" w:ascii="仿宋" w:hAnsi="仿宋" w:eastAsia="仿宋" w:cs="仿宋"/>
        </w:rPr>
        <w:t xml:space="preserve"> </w:t>
      </w:r>
      <w:r>
        <w:rPr>
          <w:rFonts w:hint="eastAsia" w:ascii="仿宋" w:hAnsi="仿宋" w:eastAsia="仿宋" w:cs="仿宋"/>
        </w:rPr>
        <w:t>依照,</w:t>
      </w:r>
      <w:r>
        <w:rPr>
          <w:rFonts w:hint="eastAsia" w:ascii="仿宋" w:hAnsi="仿宋" w:eastAsia="仿宋" w:cs="仿宋"/>
        </w:rPr>
        <w:t xml:space="preserve"> </w:t>
      </w:r>
      <w:r>
        <w:rPr>
          <w:rFonts w:hint="eastAsia" w:ascii="仿宋" w:hAnsi="仿宋" w:eastAsia="仿宋" w:cs="仿宋"/>
        </w:rPr>
        <w:t>按照。屈原《离骚》:“愿～彭咸之遗则。”(彭咸:</w:t>
      </w:r>
      <w:r>
        <w:rPr>
          <w:rFonts w:hint="eastAsia" w:ascii="仿宋" w:hAnsi="仿宋" w:eastAsia="仿宋" w:cs="仿宋"/>
        </w:rPr>
        <w:t xml:space="preserve"> </w:t>
      </w:r>
      <w:r>
        <w:rPr>
          <w:rFonts w:hint="eastAsia" w:ascii="仿宋" w:hAnsi="仿宋" w:eastAsia="仿宋" w:cs="仿宋"/>
        </w:rPr>
        <w:t>古代的贤人。)《南史·王思远传》:“临海太守沈昭略赃私,</w:t>
      </w:r>
      <w:r>
        <w:rPr>
          <w:rFonts w:hint="eastAsia" w:ascii="仿宋" w:hAnsi="仿宋" w:eastAsia="仿宋" w:cs="仿宋"/>
        </w:rPr>
        <w:t xml:space="preserve"> </w:t>
      </w:r>
      <w:r>
        <w:rPr>
          <w:rFonts w:hint="eastAsia" w:ascii="仿宋" w:hAnsi="仿宋" w:eastAsia="仿宋" w:cs="仿宋"/>
        </w:rPr>
        <w:t>思远～事劾奏。”成语有”依样画葫芦”。④</w:t>
      </w:r>
      <w:r>
        <w:rPr>
          <w:rFonts w:hint="eastAsia" w:ascii="仿宋" w:hAnsi="仿宋" w:eastAsia="仿宋" w:cs="仿宋"/>
        </w:rPr>
        <w:t xml:space="preserve"> </w:t>
      </w:r>
      <w:r>
        <w:rPr>
          <w:rFonts w:hint="eastAsia" w:ascii="仿宋" w:hAnsi="仿宋" w:eastAsia="仿宋" w:cs="仿宋"/>
        </w:rPr>
        <w:t>依从。《尚书·大禹谟》:“禹曰:</w:t>
      </w:r>
      <w:r>
        <w:rPr>
          <w:rFonts w:hint="eastAsia" w:ascii="仿宋" w:hAnsi="仿宋" w:eastAsia="仿宋" w:cs="仿宋"/>
        </w:rPr>
        <w:t xml:space="preserve"> </w:t>
      </w:r>
      <w:r>
        <w:rPr>
          <w:rFonts w:hint="eastAsia" w:ascii="仿宋" w:hAnsi="仿宋" w:eastAsia="仿宋" w:cs="仿宋"/>
        </w:rPr>
        <w:t>‘联德罔克,</w:t>
      </w:r>
      <w:r>
        <w:rPr>
          <w:rFonts w:hint="eastAsia" w:ascii="仿宋" w:hAnsi="仿宋" w:eastAsia="仿宋" w:cs="仿宋"/>
        </w:rPr>
        <w:t xml:space="preserve"> </w:t>
      </w:r>
      <w:r>
        <w:rPr>
          <w:rFonts w:hint="eastAsia" w:ascii="仿宋" w:hAnsi="仿宋" w:eastAsia="仿宋" w:cs="仿宋"/>
        </w:rPr>
        <w:t>民不～。’”⑤</w:t>
      </w:r>
      <w:r>
        <w:rPr>
          <w:rFonts w:hint="eastAsia" w:ascii="仿宋" w:hAnsi="仿宋" w:eastAsia="仿宋" w:cs="仿宋"/>
        </w:rPr>
        <w:t xml:space="preserve"> </w:t>
      </w:r>
      <w:r>
        <w:rPr>
          <w:rFonts w:hint="eastAsia" w:ascii="仿宋" w:hAnsi="仿宋" w:eastAsia="仿宋" w:cs="仿宋"/>
        </w:rPr>
        <w:t>[依依]</w:t>
      </w:r>
      <w:r>
        <w:rPr>
          <w:rFonts w:hint="eastAsia" w:ascii="仿宋" w:hAnsi="仿宋" w:eastAsia="仿宋" w:cs="仿宋"/>
        </w:rPr>
        <w:t xml:space="preserve"> 1. </w:t>
      </w:r>
      <w:r>
        <w:rPr>
          <w:rFonts w:hint="eastAsia" w:ascii="仿宋" w:hAnsi="仿宋" w:eastAsia="仿宋" w:cs="仿宋"/>
        </w:rPr>
        <w:t>轻柔的样子。《诗经·小雅·采薇》:“昔我往矣,</w:t>
      </w:r>
      <w:r>
        <w:rPr>
          <w:rFonts w:hint="eastAsia" w:ascii="仿宋" w:hAnsi="仿宋" w:eastAsia="仿宋" w:cs="仿宋"/>
        </w:rPr>
        <w:t xml:space="preserve"> </w:t>
      </w:r>
      <w:r>
        <w:rPr>
          <w:rFonts w:hint="eastAsia" w:ascii="仿宋" w:hAnsi="仿宋" w:eastAsia="仿宋" w:cs="仿宋"/>
        </w:rPr>
        <w:t>杨柳～～。”2.</w:t>
      </w:r>
      <w:r>
        <w:rPr>
          <w:rFonts w:hint="eastAsia" w:ascii="仿宋" w:hAnsi="仿宋" w:eastAsia="仿宋" w:cs="仿宋"/>
        </w:rPr>
        <w:t xml:space="preserve"> </w:t>
      </w:r>
      <w:r>
        <w:rPr>
          <w:rFonts w:hint="eastAsia" w:ascii="仿宋" w:hAnsi="仿宋" w:eastAsia="仿宋" w:cs="仿宋"/>
        </w:rPr>
        <w:t>留恋惜别的样子。《楚辞·九思·伤时》:“志恋恋兮～～。”成语有”依依惜别”。①</w:t>
      </w:r>
      <w:r>
        <w:rPr>
          <w:rFonts w:hint="eastAsia" w:ascii="仿宋" w:hAnsi="仿宋" w:eastAsia="仿宋" w:cs="仿宋"/>
        </w:rPr>
        <w:t xml:space="preserve"> </w:t>
      </w:r>
      <w:r>
        <w:rPr>
          <w:rFonts w:hint="eastAsia" w:ascii="仿宋" w:hAnsi="仿宋" w:eastAsia="仿宋" w:cs="仿宋"/>
        </w:rPr>
        <w:t>[依稀]</w:t>
      </w:r>
      <w:r>
        <w:rPr>
          <w:rFonts w:hint="eastAsia" w:ascii="仿宋" w:hAnsi="仿宋" w:eastAsia="仿宋" w:cs="仿宋"/>
        </w:rPr>
        <w:t xml:space="preserve"> 1. </w:t>
      </w:r>
      <w:r>
        <w:rPr>
          <w:rFonts w:hint="eastAsia" w:ascii="仿宋" w:hAnsi="仿宋" w:eastAsia="仿宋" w:cs="仿宋"/>
        </w:rPr>
        <w:t>隐约。江淹《赤虹赋》:“暧昧以变,</w:t>
      </w:r>
      <w:r>
        <w:rPr>
          <w:rFonts w:hint="eastAsia" w:ascii="仿宋" w:hAnsi="仿宋" w:eastAsia="仿宋" w:cs="仿宋"/>
        </w:rPr>
        <w:t xml:space="preserve"> </w:t>
      </w:r>
      <w:r>
        <w:rPr>
          <w:rFonts w:hint="eastAsia" w:ascii="仿宋" w:hAnsi="仿宋" w:eastAsia="仿宋" w:cs="仿宋"/>
        </w:rPr>
        <w:t>～～不常。”2.</w:t>
      </w:r>
      <w:r>
        <w:rPr>
          <w:rFonts w:hint="eastAsia" w:ascii="仿宋" w:hAnsi="仿宋" w:eastAsia="仿宋" w:cs="仿宋"/>
        </w:rPr>
        <w:t xml:space="preserve"> </w:t>
      </w:r>
      <w:r>
        <w:rPr>
          <w:rFonts w:hint="eastAsia" w:ascii="仿宋" w:hAnsi="仿宋" w:eastAsia="仿宋" w:cs="仿宋"/>
        </w:rPr>
        <w:t>仿佛。赵嘏《江楼旧感》诗:“风景～～似去年。”</w:t>
      </w:r>
    </w:p>
    <w:p w14:paraId="11520FF9">
      <w:pPr>
        <w:pStyle w:val="3"/>
        <w:rPr>
          <w:rFonts w:hint="eastAsia" w:ascii="仿宋" w:hAnsi="仿宋" w:eastAsia="仿宋" w:cs="仿宋"/>
        </w:rPr>
      </w:pPr>
      <w:r>
        <w:rPr>
          <w:rFonts w:hint="eastAsia" w:ascii="仿宋" w:hAnsi="仿宋" w:eastAsia="仿宋" w:cs="仿宋"/>
        </w:rPr>
        <w:t>[辨]依,</w:t>
      </w:r>
      <w:r>
        <w:rPr>
          <w:rFonts w:hint="eastAsia" w:ascii="仿宋" w:hAnsi="仿宋" w:eastAsia="仿宋" w:cs="仿宋"/>
        </w:rPr>
        <w:t xml:space="preserve"> </w:t>
      </w:r>
      <w:r>
        <w:rPr>
          <w:rFonts w:hint="eastAsia" w:ascii="仿宋" w:hAnsi="仿宋" w:eastAsia="仿宋" w:cs="仿宋"/>
        </w:rPr>
        <w:t>倚。这两个字都有”依靠”的意思,</w:t>
      </w:r>
      <w:r>
        <w:rPr>
          <w:rFonts w:hint="eastAsia" w:ascii="仿宋" w:hAnsi="仿宋" w:eastAsia="仿宋" w:cs="仿宋"/>
        </w:rPr>
        <w:t xml:space="preserve"> </w:t>
      </w:r>
      <w:r>
        <w:rPr>
          <w:rFonts w:hint="eastAsia" w:ascii="仿宋" w:hAnsi="仿宋" w:eastAsia="仿宋" w:cs="仿宋"/>
        </w:rPr>
        <w:t>但词义轻重不同。“依”是靠近某物,</w:t>
      </w:r>
      <w:r>
        <w:rPr>
          <w:rFonts w:hint="eastAsia" w:ascii="仿宋" w:hAnsi="仿宋" w:eastAsia="仿宋" w:cs="仿宋"/>
        </w:rPr>
        <w:t xml:space="preserve"> </w:t>
      </w:r>
      <w:r>
        <w:rPr>
          <w:rFonts w:hint="eastAsia" w:ascii="仿宋" w:hAnsi="仿宋" w:eastAsia="仿宋" w:cs="仿宋"/>
        </w:rPr>
        <w:t>意义轻;</w:t>
      </w:r>
      <w:r>
        <w:rPr>
          <w:rFonts w:hint="eastAsia" w:ascii="仿宋" w:hAnsi="仿宋" w:eastAsia="仿宋" w:cs="仿宋"/>
        </w:rPr>
        <w:t xml:space="preserve"> </w:t>
      </w:r>
      <w:r>
        <w:rPr>
          <w:rFonts w:hint="eastAsia" w:ascii="仿宋" w:hAnsi="仿宋" w:eastAsia="仿宋" w:cs="仿宋"/>
        </w:rPr>
        <w:t>“倚”是斜靠在某物上,</w:t>
      </w:r>
      <w:r>
        <w:rPr>
          <w:rFonts w:hint="eastAsia" w:ascii="仿宋" w:hAnsi="仿宋" w:eastAsia="仿宋" w:cs="仿宋"/>
        </w:rPr>
        <w:t xml:space="preserve"> </w:t>
      </w:r>
      <w:r>
        <w:rPr>
          <w:rFonts w:hint="eastAsia" w:ascii="仿宋" w:hAnsi="仿宋" w:eastAsia="仿宋" w:cs="仿宋"/>
        </w:rPr>
        <w:t>意义重。</w:t>
      </w:r>
    </w:p>
    <w:p w14:paraId="6FB24F36">
      <w:pPr>
        <w:pStyle w:val="3"/>
        <w:rPr>
          <w:rFonts w:hint="eastAsia" w:ascii="仿宋" w:hAnsi="仿宋" w:eastAsia="仿宋" w:cs="仿宋"/>
        </w:rPr>
      </w:pPr>
      <w:r>
        <w:rPr>
          <w:rFonts w:hint="eastAsia" w:ascii="仿宋" w:hAnsi="仿宋" w:eastAsia="仿宋" w:cs="仿宋"/>
        </w:rPr>
        <w:t>祎(禕)</w:t>
      </w:r>
      <w:r>
        <w:rPr>
          <w:rFonts w:hint="eastAsia" w:ascii="仿宋" w:hAnsi="仿宋" w:eastAsia="仿宋" w:cs="仿宋"/>
        </w:rPr>
        <w:t xml:space="preserve"> yī </w:t>
      </w:r>
      <w:r>
        <w:rPr>
          <w:rFonts w:hint="eastAsia" w:ascii="仿宋" w:hAnsi="仿宋" w:eastAsia="仿宋" w:cs="仿宋"/>
        </w:rPr>
        <w:t>美好。张衡《东京赋》:“汉帝之德,</w:t>
      </w:r>
      <w:r>
        <w:rPr>
          <w:rFonts w:hint="eastAsia" w:ascii="仿宋" w:hAnsi="仿宋" w:eastAsia="仿宋" w:cs="仿宋"/>
        </w:rPr>
        <w:t xml:space="preserve"> </w:t>
      </w:r>
      <w:r>
        <w:rPr>
          <w:rFonts w:hint="eastAsia" w:ascii="仿宋" w:hAnsi="仿宋" w:eastAsia="仿宋" w:cs="仿宋"/>
        </w:rPr>
        <w:t>侯其袆而。”(侯:</w:t>
      </w:r>
      <w:r>
        <w:rPr>
          <w:rFonts w:hint="eastAsia" w:ascii="仿宋" w:hAnsi="仿宋" w:eastAsia="仿宋" w:cs="仿宋"/>
        </w:rPr>
        <w:t xml:space="preserve"> </w:t>
      </w:r>
      <w:r>
        <w:rPr>
          <w:rFonts w:hint="eastAsia" w:ascii="仿宋" w:hAnsi="仿宋" w:eastAsia="仿宋" w:cs="仿宋"/>
        </w:rPr>
        <w:t>何,</w:t>
      </w:r>
      <w:r>
        <w:rPr>
          <w:rFonts w:hint="eastAsia" w:ascii="仿宋" w:hAnsi="仿宋" w:eastAsia="仿宋" w:cs="仿宋"/>
        </w:rPr>
        <w:t xml:space="preserve"> </w:t>
      </w:r>
      <w:r>
        <w:rPr>
          <w:rFonts w:hint="eastAsia" w:ascii="仿宋" w:hAnsi="仿宋" w:eastAsia="仿宋" w:cs="仿宋"/>
        </w:rPr>
        <w:t>多乡。祎:</w:t>
      </w:r>
      <w:r>
        <w:rPr>
          <w:rFonts w:hint="eastAsia" w:ascii="仿宋" w:hAnsi="仿宋" w:eastAsia="仿宋" w:cs="仿宋"/>
        </w:rPr>
        <w:t xml:space="preserve"> </w:t>
      </w:r>
      <w:r>
        <w:rPr>
          <w:rFonts w:hint="eastAsia" w:ascii="仿宋" w:hAnsi="仿宋" w:eastAsia="仿宋" w:cs="仿宋"/>
        </w:rPr>
        <w:t>当是”祎”的错字。而:</w:t>
      </w:r>
      <w:r>
        <w:rPr>
          <w:rFonts w:hint="eastAsia" w:ascii="仿宋" w:hAnsi="仿宋" w:eastAsia="仿宋" w:cs="仿宋"/>
        </w:rPr>
        <w:t xml:space="preserve"> </w:t>
      </w:r>
      <w:r>
        <w:rPr>
          <w:rFonts w:hint="eastAsia" w:ascii="仿宋" w:hAnsi="仿宋" w:eastAsia="仿宋" w:cs="仿宋"/>
        </w:rPr>
        <w:t>语气词,</w:t>
      </w:r>
      <w:r>
        <w:rPr>
          <w:rFonts w:hint="eastAsia" w:ascii="仿宋" w:hAnsi="仿宋" w:eastAsia="仿宋" w:cs="仿宋"/>
        </w:rPr>
        <w:t xml:space="preserve"> </w:t>
      </w:r>
      <w:r>
        <w:rPr>
          <w:rFonts w:hint="eastAsia" w:ascii="仿宋" w:hAnsi="仿宋" w:eastAsia="仿宋" w:cs="仿宋"/>
        </w:rPr>
        <w:t>相当于”啊”。)</w:t>
      </w:r>
    </w:p>
    <w:p w14:paraId="232BF2C8">
      <w:pPr>
        <w:pStyle w:val="3"/>
        <w:rPr>
          <w:rFonts w:hint="eastAsia" w:ascii="仿宋" w:hAnsi="仿宋" w:eastAsia="仿宋" w:cs="仿宋"/>
        </w:rPr>
      </w:pPr>
      <w:r>
        <w:rPr>
          <w:rFonts w:hint="eastAsia" w:ascii="仿宋" w:hAnsi="仿宋" w:eastAsia="仿宋" w:cs="仿宋"/>
        </w:rPr>
        <w:t>降</w:t>
      </w:r>
      <w:r>
        <w:rPr>
          <w:rFonts w:hint="eastAsia" w:ascii="仿宋" w:hAnsi="仿宋" w:eastAsia="仿宋" w:cs="仿宋"/>
        </w:rPr>
        <w:t xml:space="preserve"> yī ① </w:t>
      </w:r>
      <w:r>
        <w:rPr>
          <w:rFonts w:hint="eastAsia" w:ascii="仿宋" w:hAnsi="仿宋" w:eastAsia="仿宋" w:cs="仿宋"/>
        </w:rPr>
        <w:t>不正,</w:t>
      </w:r>
      <w:r>
        <w:rPr>
          <w:rFonts w:hint="eastAsia" w:ascii="仿宋" w:hAnsi="仿宋" w:eastAsia="仿宋" w:cs="仿宋"/>
        </w:rPr>
        <w:t xml:space="preserve"> </w:t>
      </w:r>
      <w:r>
        <w:rPr>
          <w:rFonts w:hint="eastAsia" w:ascii="仿宋" w:hAnsi="仿宋" w:eastAsia="仿宋" w:cs="仿宋"/>
        </w:rPr>
        <w:t>歪斜。刘向《说苑·建本》:“夫本不正者未必～,</w:t>
      </w:r>
      <w:r>
        <w:rPr>
          <w:rFonts w:hint="eastAsia" w:ascii="仿宋" w:hAnsi="仿宋" w:eastAsia="仿宋" w:cs="仿宋"/>
        </w:rPr>
        <w:t xml:space="preserve"> </w:t>
      </w:r>
      <w:r>
        <w:rPr>
          <w:rFonts w:hint="eastAsia" w:ascii="仿宋" w:hAnsi="仿宋" w:eastAsia="仿宋" w:cs="仿宋"/>
        </w:rPr>
        <w:t>始不盛者终必衰。”②</w:t>
      </w:r>
      <w:r>
        <w:rPr>
          <w:rFonts w:hint="eastAsia" w:ascii="仿宋" w:hAnsi="仿宋" w:eastAsia="仿宋" w:cs="仿宋"/>
        </w:rPr>
        <w:t xml:space="preserve"> </w:t>
      </w:r>
      <w:r>
        <w:rPr>
          <w:rFonts w:hint="eastAsia" w:ascii="仿宋" w:hAnsi="仿宋" w:eastAsia="仿宋" w:cs="仿宋"/>
        </w:rPr>
        <w:t>[陥氏]古县名。在今山西安泽南。③</w:t>
      </w:r>
      <w:r>
        <w:rPr>
          <w:rFonts w:hint="eastAsia" w:ascii="仿宋" w:hAnsi="仿宋" w:eastAsia="仿宋" w:cs="仿宋"/>
        </w:rPr>
        <w:t xml:space="preserve"> qí </w:t>
      </w:r>
      <w:r>
        <w:rPr>
          <w:rFonts w:hint="eastAsia" w:ascii="仿宋" w:hAnsi="仿宋" w:eastAsia="仿宋" w:cs="仿宋"/>
        </w:rPr>
        <w:t>[陥陋]同”崎岖”。山路高低不平的样子。《史记·司马相如列传》:“民人登降移徙,</w:t>
      </w:r>
      <w:r>
        <w:rPr>
          <w:rFonts w:hint="eastAsia" w:ascii="仿宋" w:hAnsi="仿宋" w:eastAsia="仿宋" w:cs="仿宋"/>
        </w:rPr>
        <w:t xml:space="preserve"> </w:t>
      </w:r>
      <w:r>
        <w:rPr>
          <w:rFonts w:hint="eastAsia" w:ascii="仿宋" w:hAnsi="仿宋" w:eastAsia="仿宋" w:cs="仿宋"/>
        </w:rPr>
        <w:t>～～而不安。”</w:t>
      </w:r>
    </w:p>
    <w:p w14:paraId="1A9EC1AA">
      <w:pPr>
        <w:pStyle w:val="3"/>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长。《诗经·小雅·节南山》:“节彼南山,</w:t>
      </w:r>
      <w:r>
        <w:rPr>
          <w:rFonts w:hint="eastAsia" w:ascii="仿宋" w:hAnsi="仿宋" w:eastAsia="仿宋" w:cs="仿宋"/>
        </w:rPr>
        <w:t xml:space="preserve"> </w:t>
      </w:r>
      <w:r>
        <w:rPr>
          <w:rFonts w:hint="eastAsia" w:ascii="仿宋" w:hAnsi="仿宋" w:eastAsia="仿宋" w:cs="仿宋"/>
        </w:rPr>
        <w:t>有实其～。”②</w:t>
      </w:r>
      <w:r>
        <w:rPr>
          <w:rFonts w:hint="eastAsia" w:ascii="仿宋" w:hAnsi="仿宋" w:eastAsia="仿宋" w:cs="仿宋"/>
        </w:rPr>
        <w:t xml:space="preserve"> </w:t>
      </w:r>
      <w:r>
        <w:rPr>
          <w:rFonts w:hint="eastAsia" w:ascii="仿宋" w:hAnsi="仿宋" w:eastAsia="仿宋" w:cs="仿宋"/>
        </w:rPr>
        <w:t>[猗与]叹词。表示赞美。《诗经·周颂·潜》:“～～漆沮。”(漆、沮:</w:t>
      </w:r>
      <w:r>
        <w:rPr>
          <w:rFonts w:hint="eastAsia" w:ascii="仿宋" w:hAnsi="仿宋" w:eastAsia="仿宋" w:cs="仿宋"/>
        </w:rPr>
        <w:t xml:space="preserve"> </w:t>
      </w:r>
      <w:r>
        <w:rPr>
          <w:rFonts w:hint="eastAsia" w:ascii="仿宋" w:hAnsi="仿宋" w:eastAsia="仿宋" w:cs="仿宋"/>
        </w:rPr>
        <w:t>水名。)又写作”猗”。③</w:t>
      </w:r>
      <w:r>
        <w:rPr>
          <w:rFonts w:hint="eastAsia" w:ascii="仿宋" w:hAnsi="仿宋" w:eastAsia="仿宋" w:cs="仿宋"/>
        </w:rPr>
        <w:t xml:space="preserve"> </w:t>
      </w:r>
      <w:r>
        <w:rPr>
          <w:rFonts w:hint="eastAsia" w:ascii="仿宋" w:hAnsi="仿宋" w:eastAsia="仿宋" w:cs="仿宋"/>
        </w:rPr>
        <w:t>句末语</w:t>
      </w:r>
    </w:p>
    <w:p w14:paraId="666308A6">
      <w:pPr>
        <w:pStyle w:val="3"/>
        <w:rPr>
          <w:rFonts w:hint="eastAsia" w:ascii="仿宋" w:hAnsi="仿宋" w:eastAsia="仿宋" w:cs="仿宋"/>
        </w:rPr>
      </w:pPr>
      <w:r>
        <w:rPr>
          <w:rFonts w:hint="eastAsia" w:ascii="仿宋" w:hAnsi="仿宋" w:eastAsia="仿宋" w:cs="仿宋"/>
        </w:rPr>
        <w:t>气词。《诗经·魏风·伐檀》:“河水清且涟～!”(涟:</w:t>
      </w:r>
      <w:r>
        <w:rPr>
          <w:rFonts w:hint="eastAsia" w:ascii="仿宋" w:hAnsi="仿宋" w:eastAsia="仿宋" w:cs="仿宋"/>
        </w:rPr>
        <w:t xml:space="preserve"> </w:t>
      </w:r>
      <w:r>
        <w:rPr>
          <w:rFonts w:hint="eastAsia" w:ascii="仿宋" w:hAnsi="仿宋" w:eastAsia="仿宋" w:cs="仿宋"/>
        </w:rPr>
        <w:t>起波纹。)④</w:t>
      </w:r>
      <w:r>
        <w:rPr>
          <w:rFonts w:hint="eastAsia" w:ascii="仿宋" w:hAnsi="仿宋" w:eastAsia="仿宋" w:cs="仿宋"/>
        </w:rPr>
        <w:t xml:space="preserve"> yǐ </w:t>
      </w:r>
      <w:r>
        <w:rPr>
          <w:rFonts w:hint="eastAsia" w:ascii="仿宋" w:hAnsi="仿宋" w:eastAsia="仿宋" w:cs="仿宋"/>
        </w:rPr>
        <w:t>通”猗”。牵引。《诗经·豳风·七月》:“～彼女桑。”⑤</w:t>
      </w:r>
      <w:r>
        <w:rPr>
          <w:rFonts w:hint="eastAsia" w:ascii="仿宋" w:hAnsi="仿宋" w:eastAsia="仿宋" w:cs="仿宋"/>
        </w:rPr>
        <w:t xml:space="preserve"> yǐ </w:t>
      </w:r>
      <w:r>
        <w:rPr>
          <w:rFonts w:hint="eastAsia" w:ascii="仿宋" w:hAnsi="仿宋" w:eastAsia="仿宋" w:cs="仿宋"/>
        </w:rPr>
        <w:t>通”倚”。依靠。《诗经·卫风·淇奥》:“～重较兮。”(重较:</w:t>
      </w:r>
      <w:r>
        <w:rPr>
          <w:rFonts w:hint="eastAsia" w:ascii="仿宋" w:hAnsi="仿宋" w:eastAsia="仿宋" w:cs="仿宋"/>
        </w:rPr>
        <w:t xml:space="preserve"> </w:t>
      </w:r>
      <w:r>
        <w:rPr>
          <w:rFonts w:hint="eastAsia" w:ascii="仿宋" w:hAnsi="仿宋" w:eastAsia="仿宋" w:cs="仿宋"/>
        </w:rPr>
        <w:t>古代卿士乘坐的一种车子。)⑥</w:t>
      </w:r>
      <w:r>
        <w:rPr>
          <w:rFonts w:hint="eastAsia" w:ascii="仿宋" w:hAnsi="仿宋" w:eastAsia="仿宋" w:cs="仿宋"/>
        </w:rPr>
        <w:t xml:space="preserve"> </w:t>
      </w:r>
      <w:r>
        <w:rPr>
          <w:rFonts w:hint="eastAsia" w:ascii="仿宋" w:hAnsi="仿宋" w:eastAsia="仿宋" w:cs="仿宋"/>
        </w:rPr>
        <w:t>[猗猗]美盛的样子。《诗经·卫风·淇奥》:“瞻彼淇奥,</w:t>
      </w:r>
      <w:r>
        <w:rPr>
          <w:rFonts w:hint="eastAsia" w:ascii="仿宋" w:hAnsi="仿宋" w:eastAsia="仿宋" w:cs="仿宋"/>
        </w:rPr>
        <w:t xml:space="preserve"> </w:t>
      </w:r>
      <w:r>
        <w:rPr>
          <w:rFonts w:hint="eastAsia" w:ascii="仿宋" w:hAnsi="仿宋" w:eastAsia="仿宋" w:cs="仿宋"/>
        </w:rPr>
        <w:t>绿竹～～。”⑦</w:t>
      </w:r>
      <w:r>
        <w:rPr>
          <w:rFonts w:hint="eastAsia" w:ascii="仿宋" w:hAnsi="仿宋" w:eastAsia="仿宋" w:cs="仿宋"/>
        </w:rPr>
        <w:t xml:space="preserve"> yǐ </w:t>
      </w:r>
      <w:r>
        <w:rPr>
          <w:rFonts w:hint="eastAsia" w:ascii="仿宋" w:hAnsi="仿宋" w:eastAsia="仿宋" w:cs="仿宋"/>
        </w:rPr>
        <w:t>[猗栀(nǐ)]随风摆动的样子。《汉书·司马相如传上》:“～～从风。”又写作”旖旎”。⑧</w:t>
      </w:r>
      <w:r>
        <w:rPr>
          <w:rFonts w:hint="eastAsia" w:ascii="仿宋" w:hAnsi="仿宋" w:eastAsia="仿宋" w:cs="仿宋"/>
        </w:rPr>
        <w:t xml:space="preserve"> ā </w:t>
      </w:r>
      <w:r>
        <w:rPr>
          <w:rFonts w:hint="eastAsia" w:ascii="仿宋" w:hAnsi="仿宋" w:eastAsia="仿宋" w:cs="仿宋"/>
        </w:rPr>
        <w:t>[猗傩(nuò)]柔顺的样子。《诗经·桧风·隰有苌楚》:“隰有苌楚,</w:t>
      </w:r>
      <w:r>
        <w:rPr>
          <w:rFonts w:hint="eastAsia" w:ascii="仿宋" w:hAnsi="仿宋" w:eastAsia="仿宋" w:cs="仿宋"/>
        </w:rPr>
        <w:t xml:space="preserve"> </w:t>
      </w:r>
      <w:r>
        <w:rPr>
          <w:rFonts w:hint="eastAsia" w:ascii="仿宋" w:hAnsi="仿宋" w:eastAsia="仿宋" w:cs="仿宋"/>
        </w:rPr>
        <w:t>～～其枝。”</w:t>
      </w:r>
    </w:p>
    <w:p w14:paraId="1D24EF48">
      <w:pPr>
        <w:pStyle w:val="3"/>
        <w:rPr>
          <w:rFonts w:hint="eastAsia" w:ascii="仿宋" w:hAnsi="仿宋" w:eastAsia="仿宋" w:cs="仿宋"/>
        </w:rPr>
      </w:pPr>
      <w:r>
        <w:rPr>
          <w:rFonts w:hint="eastAsia" w:ascii="仿宋" w:hAnsi="仿宋" w:eastAsia="仿宋" w:cs="仿宋"/>
        </w:rPr>
        <w:t xml:space="preserve">yī </w:t>
      </w:r>
      <w:r>
        <w:rPr>
          <w:rFonts w:hint="eastAsia" w:ascii="仿宋" w:hAnsi="仿宋" w:eastAsia="仿宋" w:cs="仿宋"/>
        </w:rPr>
        <w:t>水的波纹。刘勰《文心雕龙·定势》:“激水不～,</w:t>
      </w:r>
      <w:r>
        <w:rPr>
          <w:rFonts w:hint="eastAsia" w:ascii="仿宋" w:hAnsi="仿宋" w:eastAsia="仿宋" w:cs="仿宋"/>
        </w:rPr>
        <w:t xml:space="preserve"> </w:t>
      </w:r>
      <w:r>
        <w:rPr>
          <w:rFonts w:hint="eastAsia" w:ascii="仿宋" w:hAnsi="仿宋" w:eastAsia="仿宋" w:cs="仿宋"/>
        </w:rPr>
        <w:t>毓木无阴。”(急流的水不会起波纹,</w:t>
      </w:r>
      <w:r>
        <w:rPr>
          <w:rFonts w:hint="eastAsia" w:ascii="仿宋" w:hAnsi="仿宋" w:eastAsia="仿宋" w:cs="仿宋"/>
        </w:rPr>
        <w:t xml:space="preserve"> </w:t>
      </w:r>
      <w:r>
        <w:rPr>
          <w:rFonts w:hint="eastAsia" w:ascii="仿宋" w:hAnsi="仿宋" w:eastAsia="仿宋" w:cs="仿宋"/>
        </w:rPr>
        <w:t>枯树没有树荫。)[漪涟]水的波纹。谢灵运《发归濑三瀑布望两溪》诗:“涉清弄～～。”(涉:</w:t>
      </w:r>
      <w:r>
        <w:rPr>
          <w:rFonts w:hint="eastAsia" w:ascii="仿宋" w:hAnsi="仿宋" w:eastAsia="仿宋" w:cs="仿宋"/>
        </w:rPr>
        <w:t xml:space="preserve"> </w:t>
      </w:r>
      <w:r>
        <w:rPr>
          <w:rFonts w:hint="eastAsia" w:ascii="仿宋" w:hAnsi="仿宋" w:eastAsia="仿宋" w:cs="仿宋"/>
        </w:rPr>
        <w:t>涉水。清:</w:t>
      </w:r>
      <w:r>
        <w:rPr>
          <w:rFonts w:hint="eastAsia" w:ascii="仿宋" w:hAnsi="仿宋" w:eastAsia="仿宋" w:cs="仿宋"/>
        </w:rPr>
        <w:t xml:space="preserve"> </w:t>
      </w:r>
      <w:r>
        <w:rPr>
          <w:rFonts w:hint="eastAsia" w:ascii="仿宋" w:hAnsi="仿宋" w:eastAsia="仿宋" w:cs="仿宋"/>
        </w:rPr>
        <w:t>清澈的水。)</w:t>
      </w:r>
    </w:p>
    <w:p w14:paraId="64550A6F">
      <w:pPr>
        <w:pStyle w:val="3"/>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专一。《荀子·成相》:“好而～之神以成。”(好:</w:t>
      </w:r>
      <w:r>
        <w:rPr>
          <w:rFonts w:hint="eastAsia" w:ascii="仿宋" w:hAnsi="仿宋" w:eastAsia="仿宋" w:cs="仿宋"/>
        </w:rPr>
        <w:t xml:space="preserve"> </w:t>
      </w:r>
      <w:r>
        <w:rPr>
          <w:rFonts w:hint="eastAsia" w:ascii="仿宋" w:hAnsi="仿宋" w:eastAsia="仿宋" w:cs="仿宋"/>
        </w:rPr>
        <w:t>喜好。)②</w:t>
      </w:r>
      <w:r>
        <w:rPr>
          <w:rFonts w:hint="eastAsia" w:ascii="仿宋" w:hAnsi="仿宋" w:eastAsia="仿宋" w:cs="仿宋"/>
        </w:rPr>
        <w:t xml:space="preserve"> </w:t>
      </w:r>
      <w:r>
        <w:rPr>
          <w:rFonts w:hint="eastAsia" w:ascii="仿宋" w:hAnsi="仿宋" w:eastAsia="仿宋" w:cs="仿宋"/>
        </w:rPr>
        <w:t>统一,</w:t>
      </w:r>
      <w:r>
        <w:rPr>
          <w:rFonts w:hint="eastAsia" w:ascii="仿宋" w:hAnsi="仿宋" w:eastAsia="仿宋" w:cs="仿宋"/>
        </w:rPr>
        <w:t xml:space="preserve"> </w:t>
      </w:r>
      <w:r>
        <w:rPr>
          <w:rFonts w:hint="eastAsia" w:ascii="仿宋" w:hAnsi="仿宋" w:eastAsia="仿宋" w:cs="仿宋"/>
        </w:rPr>
        <w:t>一致。《史记·乐书》:“乐以和其声,</w:t>
      </w:r>
      <w:r>
        <w:rPr>
          <w:rFonts w:hint="eastAsia" w:ascii="仿宋" w:hAnsi="仿宋" w:eastAsia="仿宋" w:cs="仿宋"/>
        </w:rPr>
        <w:t xml:space="preserve"> </w:t>
      </w:r>
      <w:r>
        <w:rPr>
          <w:rFonts w:hint="eastAsia" w:ascii="仿宋" w:hAnsi="仿宋" w:eastAsia="仿宋" w:cs="仿宋"/>
        </w:rPr>
        <w:t>政以～其行。”(商君书·壹言》:“治国者贵民～。”③</w:t>
      </w:r>
      <w:r>
        <w:rPr>
          <w:rFonts w:hint="eastAsia" w:ascii="仿宋" w:hAnsi="仿宋" w:eastAsia="仿宋" w:cs="仿宋"/>
        </w:rPr>
        <w:t xml:space="preserve"> </w:t>
      </w:r>
      <w:r>
        <w:rPr>
          <w:rFonts w:hint="eastAsia" w:ascii="仿宋" w:hAnsi="仿宋" w:eastAsia="仿宋" w:cs="仿宋"/>
        </w:rPr>
        <w:t>副词。一概,</w:t>
      </w:r>
      <w:r>
        <w:rPr>
          <w:rFonts w:hint="eastAsia" w:ascii="仿宋" w:hAnsi="仿宋" w:eastAsia="仿宋" w:cs="仿宋"/>
        </w:rPr>
        <w:t xml:space="preserve"> </w:t>
      </w:r>
      <w:r>
        <w:rPr>
          <w:rFonts w:hint="eastAsia" w:ascii="仿宋" w:hAnsi="仿宋" w:eastAsia="仿宋" w:cs="仿宋"/>
        </w:rPr>
        <w:t>都。《汉书·车千秋传》:“政事～决大将军光。”(光:</w:t>
      </w:r>
      <w:r>
        <w:rPr>
          <w:rFonts w:hint="eastAsia" w:ascii="仿宋" w:hAnsi="仿宋" w:eastAsia="仿宋" w:cs="仿宋"/>
        </w:rPr>
        <w:t xml:space="preserve"> </w:t>
      </w:r>
      <w:r>
        <w:rPr>
          <w:rFonts w:hint="eastAsia" w:ascii="仿宋" w:hAnsi="仿宋" w:eastAsia="仿宋" w:cs="仿宋"/>
        </w:rPr>
        <w:t>霍光。)④</w:t>
      </w:r>
      <w:r>
        <w:rPr>
          <w:rFonts w:hint="eastAsia" w:ascii="仿宋" w:hAnsi="仿宋" w:eastAsia="仿宋" w:cs="仿宋"/>
        </w:rPr>
        <w:t xml:space="preserve"> </w:t>
      </w:r>
      <w:r>
        <w:rPr>
          <w:rFonts w:hint="eastAsia" w:ascii="仿宋" w:hAnsi="仿宋" w:eastAsia="仿宋" w:cs="仿宋"/>
        </w:rPr>
        <w:t>副词。一旦,</w:t>
      </w:r>
      <w:r>
        <w:rPr>
          <w:rFonts w:hint="eastAsia" w:ascii="仿宋" w:hAnsi="仿宋" w:eastAsia="仿宋" w:cs="仿宋"/>
        </w:rPr>
        <w:t xml:space="preserve"> </w:t>
      </w:r>
      <w:r>
        <w:rPr>
          <w:rFonts w:hint="eastAsia" w:ascii="仿宋" w:hAnsi="仿宋" w:eastAsia="仿宋" w:cs="仿宋"/>
        </w:rPr>
        <w:t>一经。《汉书·燕刺王旦传》:“大王～起,</w:t>
      </w:r>
      <w:r>
        <w:rPr>
          <w:rFonts w:hint="eastAsia" w:ascii="仿宋" w:hAnsi="仿宋" w:eastAsia="仿宋" w:cs="仿宋"/>
        </w:rPr>
        <w:t xml:space="preserve"> </w:t>
      </w:r>
      <w:r>
        <w:rPr>
          <w:rFonts w:hint="eastAsia" w:ascii="仿宋" w:hAnsi="仿宋" w:eastAsia="仿宋" w:cs="仿宋"/>
        </w:rPr>
        <w:t>国中虽女子皆奋臂随大王。”⑤</w:t>
      </w:r>
      <w:r>
        <w:rPr>
          <w:rFonts w:hint="eastAsia" w:ascii="仿宋" w:hAnsi="仿宋" w:eastAsia="仿宋" w:cs="仿宋"/>
        </w:rPr>
        <w:t xml:space="preserve"> </w:t>
      </w:r>
      <w:r>
        <w:rPr>
          <w:rFonts w:hint="eastAsia" w:ascii="仿宋" w:hAnsi="仿宋" w:eastAsia="仿宋" w:cs="仿宋"/>
        </w:rPr>
        <w:t>副词。表示强调。《礼记·檀弓下》:“子之哭也,</w:t>
      </w:r>
      <w:r>
        <w:rPr>
          <w:rFonts w:hint="eastAsia" w:ascii="仿宋" w:hAnsi="仿宋" w:eastAsia="仿宋" w:cs="仿宋"/>
        </w:rPr>
        <w:t xml:space="preserve"> </w:t>
      </w:r>
      <w:r>
        <w:rPr>
          <w:rFonts w:hint="eastAsia" w:ascii="仿宋" w:hAnsi="仿宋" w:eastAsia="仿宋" w:cs="仿宋"/>
        </w:rPr>
        <w:t>～似重有忧者。”⑥</w:t>
      </w:r>
      <w:r>
        <w:rPr>
          <w:rFonts w:hint="eastAsia" w:ascii="仿宋" w:hAnsi="仿宋" w:eastAsia="仿宋" w:cs="仿宋"/>
        </w:rPr>
        <w:t xml:space="preserve"> </w:t>
      </w:r>
      <w:r>
        <w:rPr>
          <w:rFonts w:hint="eastAsia" w:ascii="仿宋" w:hAnsi="仿宋" w:eastAsia="仿宋" w:cs="仿宋"/>
        </w:rPr>
        <w:t>[壹何]副词。相当于现代汉语的”多么”。《汉书·东方朔传》:“拔剑割肉,</w:t>
      </w:r>
      <w:r>
        <w:rPr>
          <w:rFonts w:hint="eastAsia" w:ascii="仿宋" w:hAnsi="仿宋" w:eastAsia="仿宋" w:cs="仿宋"/>
        </w:rPr>
        <w:t xml:space="preserve"> </w:t>
      </w:r>
      <w:r>
        <w:rPr>
          <w:rFonts w:hint="eastAsia" w:ascii="仿宋" w:hAnsi="仿宋" w:eastAsia="仿宋" w:cs="仿宋"/>
        </w:rPr>
        <w:t>～～壮也!”(壮:</w:t>
      </w:r>
      <w:r>
        <w:rPr>
          <w:rFonts w:hint="eastAsia" w:ascii="仿宋" w:hAnsi="仿宋" w:eastAsia="仿宋" w:cs="仿宋"/>
        </w:rPr>
        <w:t xml:space="preserve"> </w:t>
      </w:r>
      <w:r>
        <w:rPr>
          <w:rFonts w:hint="eastAsia" w:ascii="仿宋" w:hAnsi="仿宋" w:eastAsia="仿宋" w:cs="仿宋"/>
        </w:rPr>
        <w:t>雄壮。)⑦</w:t>
      </w:r>
      <w:r>
        <w:rPr>
          <w:rFonts w:hint="eastAsia" w:ascii="仿宋" w:hAnsi="仿宋" w:eastAsia="仿宋" w:cs="仿宋"/>
        </w:rPr>
        <w:t xml:space="preserve"> </w:t>
      </w:r>
      <w:r>
        <w:rPr>
          <w:rFonts w:hint="eastAsia" w:ascii="仿宋" w:hAnsi="仿宋" w:eastAsia="仿宋" w:cs="仿宋"/>
        </w:rPr>
        <w:t>通”一”。数词。《史记·梁孝王世家》:“太后乃说(yuè),</w:t>
      </w:r>
      <w:r>
        <w:rPr>
          <w:rFonts w:hint="eastAsia" w:ascii="仿宋" w:hAnsi="仿宋" w:eastAsia="仿宋" w:cs="仿宋"/>
        </w:rPr>
        <w:t xml:space="preserve"> </w:t>
      </w:r>
      <w:r>
        <w:rPr>
          <w:rFonts w:hint="eastAsia" w:ascii="仿宋" w:hAnsi="仿宋" w:eastAsia="仿宋" w:cs="仿宋"/>
        </w:rPr>
        <w:t>为帝加～餐。”(说:</w:t>
      </w:r>
      <w:r>
        <w:rPr>
          <w:rFonts w:hint="eastAsia" w:ascii="仿宋" w:hAnsi="仿宋" w:eastAsia="仿宋" w:cs="仿宋"/>
        </w:rPr>
        <w:t xml:space="preserve"> </w:t>
      </w:r>
      <w:r>
        <w:rPr>
          <w:rFonts w:hint="eastAsia" w:ascii="仿宋" w:hAnsi="仿宋" w:eastAsia="仿宋" w:cs="仿宋"/>
        </w:rPr>
        <w:t>悦,</w:t>
      </w:r>
      <w:r>
        <w:rPr>
          <w:rFonts w:hint="eastAsia" w:ascii="仿宋" w:hAnsi="仿宋" w:eastAsia="仿宋" w:cs="仿宋"/>
        </w:rPr>
        <w:t xml:space="preserve"> </w:t>
      </w:r>
      <w:r>
        <w:rPr>
          <w:rFonts w:hint="eastAsia" w:ascii="仿宋" w:hAnsi="仿宋" w:eastAsia="仿宋" w:cs="仿宋"/>
        </w:rPr>
        <w:t>高兴。)</w:t>
      </w:r>
    </w:p>
    <w:p w14:paraId="775BA4A8">
      <w:pPr>
        <w:pStyle w:val="3"/>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叹词。表示感叹。《论语·子路》:“子曰:</w:t>
      </w:r>
      <w:r>
        <w:rPr>
          <w:rFonts w:hint="eastAsia" w:ascii="仿宋" w:hAnsi="仿宋" w:eastAsia="仿宋" w:cs="仿宋"/>
        </w:rPr>
        <w:t xml:space="preserve"> </w:t>
      </w:r>
      <w:r>
        <w:rPr>
          <w:rFonts w:hint="eastAsia" w:ascii="仿宋" w:hAnsi="仿宋" w:eastAsia="仿宋" w:cs="仿宋"/>
        </w:rPr>
        <w:t>～!</w:t>
      </w:r>
      <w:r>
        <w:rPr>
          <w:rFonts w:hint="eastAsia" w:ascii="仿宋" w:hAnsi="仿宋" w:eastAsia="仿宋" w:cs="仿宋"/>
        </w:rPr>
        <w:t xml:space="preserve"> </w:t>
      </w:r>
      <w:r>
        <w:rPr>
          <w:rFonts w:hint="eastAsia" w:ascii="仿宋" w:hAnsi="仿宋" w:eastAsia="仿宋" w:cs="仿宋"/>
        </w:rPr>
        <w:t>斗筲之人,</w:t>
      </w:r>
      <w:r>
        <w:rPr>
          <w:rFonts w:hint="eastAsia" w:ascii="仿宋" w:hAnsi="仿宋" w:eastAsia="仿宋" w:cs="仿宋"/>
        </w:rPr>
        <w:t xml:space="preserve"> </w:t>
      </w:r>
      <w:r>
        <w:rPr>
          <w:rFonts w:hint="eastAsia" w:ascii="仿宋" w:hAnsi="仿宋" w:eastAsia="仿宋" w:cs="仿宋"/>
        </w:rPr>
        <w:t>何足算也!”梁鸿《五噫歌》:“民之劬劳兮!</w:t>
      </w:r>
      <w:r>
        <w:rPr>
          <w:rFonts w:hint="eastAsia" w:ascii="仿宋" w:hAnsi="仿宋" w:eastAsia="仿宋" w:cs="仿宋"/>
        </w:rPr>
        <w:t xml:space="preserve"> </w:t>
      </w:r>
      <w:r>
        <w:rPr>
          <w:rFonts w:hint="eastAsia" w:ascii="仿宋" w:hAnsi="仿宋" w:eastAsia="仿宋" w:cs="仿宋"/>
        </w:rPr>
        <w:t>～!”(劬劳:</w:t>
      </w:r>
      <w:r>
        <w:rPr>
          <w:rFonts w:hint="eastAsia" w:ascii="仿宋" w:hAnsi="仿宋" w:eastAsia="仿宋" w:cs="仿宋"/>
        </w:rPr>
        <w:t xml:space="preserve"> </w:t>
      </w:r>
      <w:r>
        <w:rPr>
          <w:rFonts w:hint="eastAsia" w:ascii="仿宋" w:hAnsi="仿宋" w:eastAsia="仿宋" w:cs="仿宋"/>
        </w:rPr>
        <w:t>劳苦。)②</w:t>
      </w:r>
      <w:r>
        <w:rPr>
          <w:rFonts w:hint="eastAsia" w:ascii="仿宋" w:hAnsi="仿宋" w:eastAsia="仿宋" w:cs="仿宋"/>
        </w:rPr>
        <w:t xml:space="preserve"> āi </w:t>
      </w:r>
      <w:r>
        <w:rPr>
          <w:rFonts w:hint="eastAsia" w:ascii="仿宋" w:hAnsi="仿宋" w:eastAsia="仿宋" w:cs="仿宋"/>
        </w:rPr>
        <w:t>出气。《庄子·齐物论》:“夫大块～气,</w:t>
      </w:r>
      <w:r>
        <w:rPr>
          <w:rFonts w:hint="eastAsia" w:ascii="仿宋" w:hAnsi="仿宋" w:eastAsia="仿宋" w:cs="仿宋"/>
        </w:rPr>
        <w:t xml:space="preserve"> </w:t>
      </w:r>
      <w:r>
        <w:rPr>
          <w:rFonts w:hint="eastAsia" w:ascii="仿宋" w:hAnsi="仿宋" w:eastAsia="仿宋" w:cs="仿宋"/>
        </w:rPr>
        <w:t>其名为风。”刘禹锡《天论》:“嘘为雨露,</w:t>
      </w:r>
      <w:r>
        <w:rPr>
          <w:rFonts w:hint="eastAsia" w:ascii="仿宋" w:hAnsi="仿宋" w:eastAsia="仿宋" w:cs="仿宋"/>
        </w:rPr>
        <w:t xml:space="preserve"> </w:t>
      </w:r>
      <w:r>
        <w:rPr>
          <w:rFonts w:hint="eastAsia" w:ascii="仿宋" w:hAnsi="仿宋" w:eastAsia="仿宋" w:cs="仿宋"/>
        </w:rPr>
        <w:t>～为雷风。”(嘘:</w:t>
      </w:r>
      <w:r>
        <w:rPr>
          <w:rFonts w:hint="eastAsia" w:ascii="仿宋" w:hAnsi="仿宋" w:eastAsia="仿宋" w:cs="仿宋"/>
        </w:rPr>
        <w:t xml:space="preserve"> </w:t>
      </w:r>
      <w:r>
        <w:rPr>
          <w:rFonts w:hint="eastAsia" w:ascii="仿宋" w:hAnsi="仿宋" w:eastAsia="仿宋" w:cs="仿宋"/>
        </w:rPr>
        <w:t>吐气。)</w:t>
      </w:r>
    </w:p>
    <w:p w14:paraId="20C04F0F">
      <w:pPr>
        <w:pStyle w:val="3"/>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句首语气词。《左传·隐公元年》:“尔有母遗(wèi),</w:t>
      </w:r>
      <w:r>
        <w:rPr>
          <w:rFonts w:hint="eastAsia" w:ascii="仿宋" w:hAnsi="仿宋" w:eastAsia="仿宋" w:cs="仿宋"/>
        </w:rPr>
        <w:t xml:space="preserve"> </w:t>
      </w:r>
      <w:r>
        <w:rPr>
          <w:rFonts w:hint="eastAsia" w:ascii="仿宋" w:hAnsi="仿宋" w:eastAsia="仿宋" w:cs="仿宋"/>
        </w:rPr>
        <w:t>～我独无。”(尔:</w:t>
      </w:r>
      <w:r>
        <w:rPr>
          <w:rFonts w:hint="eastAsia" w:ascii="仿宋" w:hAnsi="仿宋" w:eastAsia="仿宋" w:cs="仿宋"/>
        </w:rPr>
        <w:t xml:space="preserve"> </w:t>
      </w:r>
      <w:r>
        <w:rPr>
          <w:rFonts w:hint="eastAsia" w:ascii="仿宋" w:hAnsi="仿宋" w:eastAsia="仿宋" w:cs="仿宋"/>
        </w:rPr>
        <w:t>你。)②</w:t>
      </w:r>
      <w:r>
        <w:rPr>
          <w:rFonts w:hint="eastAsia" w:ascii="仿宋" w:hAnsi="仿宋" w:eastAsia="仿宋" w:cs="仿宋"/>
        </w:rPr>
        <w:t xml:space="preserve"> </w:t>
      </w:r>
      <w:r>
        <w:rPr>
          <w:rFonts w:hint="eastAsia" w:ascii="仿宋" w:hAnsi="仿宋" w:eastAsia="仿宋" w:cs="仿宋"/>
        </w:rPr>
        <w:t>句中语气词。《周语·周语下》:“此一王四伯,</w:t>
      </w:r>
      <w:r>
        <w:rPr>
          <w:rFonts w:hint="eastAsia" w:ascii="仿宋" w:hAnsi="仿宋" w:eastAsia="仿宋" w:cs="仿宋"/>
        </w:rPr>
        <w:t xml:space="preserve"> </w:t>
      </w:r>
      <w:r>
        <w:rPr>
          <w:rFonts w:hint="eastAsia" w:ascii="仿宋" w:hAnsi="仿宋" w:eastAsia="仿宋" w:cs="仿宋"/>
        </w:rPr>
        <w:t>皆～多宠。”(伯:</w:t>
      </w:r>
      <w:r>
        <w:rPr>
          <w:rFonts w:hint="eastAsia" w:ascii="仿宋" w:hAnsi="仿宋" w:eastAsia="仿宋" w:cs="仿宋"/>
        </w:rPr>
        <w:t xml:space="preserve"> </w:t>
      </w:r>
      <w:r>
        <w:rPr>
          <w:rFonts w:hint="eastAsia" w:ascii="仿宋" w:hAnsi="仿宋" w:eastAsia="仿宋" w:cs="仿宋"/>
        </w:rPr>
        <w:t>诸侯的首领。)</w:t>
      </w:r>
    </w:p>
    <w:p w14:paraId="72D99FE6">
      <w:pPr>
        <w:pStyle w:val="3"/>
        <w:rPr>
          <w:rFonts w:hint="eastAsia" w:ascii="仿宋" w:hAnsi="仿宋" w:eastAsia="仿宋" w:cs="仿宋"/>
        </w:rPr>
      </w:pPr>
      <w:r>
        <w:rPr>
          <w:rFonts w:hint="eastAsia" w:ascii="仿宋" w:hAnsi="仿宋" w:eastAsia="仿宋" w:cs="仿宋"/>
        </w:rPr>
        <w:t xml:space="preserve">yī ① </w:t>
      </w:r>
      <w:r>
        <w:rPr>
          <w:rFonts w:hint="eastAsia" w:ascii="仿宋" w:hAnsi="仿宋" w:eastAsia="仿宋" w:cs="仿宋"/>
        </w:rPr>
        <w:t>鸟鸟。《诗经·大雅·凫鶥》:“凫鶥～在泾,</w:t>
      </w:r>
      <w:r>
        <w:rPr>
          <w:rFonts w:hint="eastAsia" w:ascii="仿宋" w:hAnsi="仿宋" w:eastAsia="仿宋" w:cs="仿宋"/>
        </w:rPr>
        <w:t xml:space="preserve"> </w:t>
      </w:r>
      <w:r>
        <w:rPr>
          <w:rFonts w:hint="eastAsia" w:ascii="仿宋" w:hAnsi="仿宋" w:eastAsia="仿宋" w:cs="仿宋"/>
        </w:rPr>
        <w:t>公尸来燕来宁。”张衡《南都赋》:“其鸟则有鸳鸯、鹄、～。”②</w:t>
      </w:r>
      <w:r>
        <w:rPr>
          <w:rFonts w:hint="eastAsia" w:ascii="仿宋" w:hAnsi="仿宋" w:eastAsia="仿宋" w:cs="仿宋"/>
        </w:rPr>
        <w:t xml:space="preserve"> yì </w:t>
      </w:r>
      <w:r>
        <w:rPr>
          <w:rFonts w:hint="eastAsia" w:ascii="仿宋" w:hAnsi="仿宋" w:eastAsia="仿宋" w:cs="仿宋"/>
        </w:rPr>
        <w:t>鸟名。凤凰之类。屈原《离骚》:“驷玉虬以乘～兮,</w:t>
      </w:r>
      <w:r>
        <w:rPr>
          <w:rFonts w:hint="eastAsia" w:ascii="仿宋" w:hAnsi="仿宋" w:eastAsia="仿宋" w:cs="仿宋"/>
        </w:rPr>
        <w:t xml:space="preserve"> </w:t>
      </w:r>
      <w:r>
        <w:rPr>
          <w:rFonts w:hint="eastAsia" w:ascii="仿宋" w:hAnsi="仿宋" w:eastAsia="仿宋" w:cs="仿宋"/>
        </w:rPr>
        <w:t>溘埃风余上征。”</w:t>
      </w:r>
    </w:p>
    <w:p w14:paraId="3588BD5B">
      <w:pPr>
        <w:pStyle w:val="3"/>
        <w:rPr>
          <w:rFonts w:hint="eastAsia" w:ascii="仿宋" w:hAnsi="仿宋" w:eastAsia="仿宋" w:cs="仿宋"/>
        </w:rPr>
      </w:pPr>
      <w:r>
        <w:rPr>
          <w:rFonts w:hint="eastAsia" w:ascii="仿宋" w:hAnsi="仿宋" w:eastAsia="仿宋" w:cs="仿宋"/>
        </w:rPr>
        <w:t xml:space="preserve">yī </w:t>
      </w:r>
      <w:r>
        <w:rPr>
          <w:rFonts w:hint="eastAsia" w:ascii="仿宋" w:hAnsi="仿宋" w:eastAsia="仿宋" w:cs="仿宋"/>
        </w:rPr>
        <w:t>黑色,</w:t>
      </w:r>
      <w:r>
        <w:rPr>
          <w:rFonts w:hint="eastAsia" w:ascii="仿宋" w:hAnsi="仿宋" w:eastAsia="仿宋" w:cs="仿宋"/>
        </w:rPr>
        <w:t xml:space="preserve"> </w:t>
      </w:r>
      <w:r>
        <w:rPr>
          <w:rFonts w:hint="eastAsia" w:ascii="仿宋" w:hAnsi="仿宋" w:eastAsia="仿宋" w:cs="仿宋"/>
        </w:rPr>
        <w:t>黑。欧阳修《秋声赋》:“宜其渥然丹者为槁木,</w:t>
      </w:r>
      <w:r>
        <w:rPr>
          <w:rFonts w:hint="eastAsia" w:ascii="仿宋" w:hAnsi="仿宋" w:eastAsia="仿宋" w:cs="仿宋"/>
        </w:rPr>
        <w:t xml:space="preserve"> </w:t>
      </w:r>
      <w:r>
        <w:rPr>
          <w:rFonts w:hint="eastAsia" w:ascii="仿宋" w:hAnsi="仿宋" w:eastAsia="仿宋" w:cs="仿宋"/>
        </w:rPr>
        <w:t>～然黑者为星星。”</w:t>
      </w:r>
    </w:p>
    <w:p w14:paraId="68637D08">
      <w:pPr>
        <w:pStyle w:val="3"/>
        <w:rPr>
          <w:rFonts w:hint="eastAsia" w:ascii="仿宋" w:hAnsi="仿宋" w:eastAsia="仿宋" w:cs="仿宋"/>
        </w:rPr>
      </w:pPr>
      <w:r>
        <w:rPr>
          <w:rFonts w:hint="eastAsia" w:ascii="仿宋" w:hAnsi="仿宋" w:eastAsia="仿宋" w:cs="仿宋"/>
        </w:rPr>
        <w:t xml:space="preserve">yī </w:t>
      </w:r>
      <w:r>
        <w:rPr>
          <w:rFonts w:hint="eastAsia" w:ascii="仿宋" w:hAnsi="仿宋" w:eastAsia="仿宋" w:cs="仿宋"/>
        </w:rPr>
        <w:t>古代洗手时盛水用的器具。古人用画盛水浇在手上洗手,</w:t>
      </w:r>
      <w:r>
        <w:rPr>
          <w:rFonts w:hint="eastAsia" w:ascii="仿宋" w:hAnsi="仿宋" w:eastAsia="仿宋" w:cs="仿宋"/>
        </w:rPr>
        <w:t xml:space="preserve"> </w:t>
      </w:r>
      <w:r>
        <w:rPr>
          <w:rFonts w:hint="eastAsia" w:ascii="仿宋" w:hAnsi="仿宋" w:eastAsia="仿宋" w:cs="仿宋"/>
        </w:rPr>
        <w:t>下面用盘子盛接。《左传·僖公二十三年》:“奉～沃盥</w:t>
      </w:r>
    </w:p>
    <w:p w14:paraId="482662DA">
      <w:pPr>
        <w:pStyle w:val="3"/>
        <w:rPr>
          <w:rFonts w:hint="eastAsia" w:ascii="仿宋" w:hAnsi="仿宋" w:eastAsia="仿宋" w:cs="仿宋"/>
        </w:rPr>
      </w:pPr>
      <w:r>
        <w:rPr>
          <w:rFonts w:hint="eastAsia" w:ascii="仿宋" w:hAnsi="仿宋" w:eastAsia="仿宋" w:cs="仿宋"/>
        </w:rPr>
        <w:t>(guàn)。“(奉:捧着。沃盥:浇水洗手。)</w:t>
      </w:r>
    </w:p>
    <w:p w14:paraId="52AC7962">
      <w:pPr>
        <w:pStyle w:val="3"/>
        <w:rPr>
          <w:rFonts w:hint="eastAsia" w:ascii="仿宋" w:hAnsi="仿宋" w:eastAsia="仿宋" w:cs="仿宋"/>
        </w:rPr>
      </w:pPr>
      <w:r>
        <w:rPr>
          <w:rFonts w:hint="eastAsia" w:ascii="仿宋" w:hAnsi="仿宋" w:eastAsia="仿宋" w:cs="仿宋"/>
        </w:rPr>
        <w:t>上》:“一棺一,梓棺二。”②l篱笆。贾思《齐民要术序》:“</w:t>
      </w:r>
      <w:r>
        <w:rPr>
          <w:rFonts w:hint="eastAsia" w:ascii="仿宋" w:hAnsi="仿宋" w:eastAsia="仿宋" w:cs="仿宋"/>
          <w:vertAlign w:val="subscript"/>
        </w:rPr>
        <w:t>落不完,垣墙不牢。”③zhi顺着木材的纹理劈开。《诗经·小雅·小弃》:”伐木捣(ji)矣,析薪</w:t>
      </w:r>
      <w:r>
        <w:rPr>
          <w:rFonts w:hint="eastAsia" w:ascii="仿宋" w:hAnsi="仿宋" w:eastAsia="仿宋" w:cs="仿宋"/>
        </w:rPr>
        <w:t>矣。”(伐木要拖住它防止倒错了方向,劈柴要顺着木头的纹理。捣:牵引。)①duo通”舵”。船能。《后汉书·赵壹传》:“奚异涉海之失~,积薪而待燃。”上述①④又写作”拖”。</w:t>
      </w:r>
    </w:p>
    <w:p w14:paraId="1DFFB8AF">
      <w:pPr>
        <w:pStyle w:val="3"/>
        <w:rPr>
          <w:rFonts w:hint="eastAsia" w:ascii="仿宋" w:hAnsi="仿宋" w:eastAsia="仿宋" w:cs="仿宋"/>
        </w:rPr>
      </w:pPr>
      <w:r>
        <w:rPr>
          <w:rFonts w:hint="eastAsia" w:ascii="仿宋" w:hAnsi="仿宋" w:eastAsia="仿宋" w:cs="仿宋"/>
        </w:rPr>
        <w:t>子下》:“夫苟不好善,则人将曰</w:t>
      </w:r>
      <w:r>
        <w:rPr>
          <w:rFonts w:hint="eastAsia" w:ascii="仿宋" w:hAnsi="仿宋" w:eastAsia="仿宋" w:cs="仿宋"/>
          <w:vertAlign w:val="subscript"/>
        </w:rPr>
        <w:t>,予既已知之矣’。’</w:t>
      </w:r>
      <w:r>
        <w:rPr>
          <w:rFonts w:hint="eastAsia" w:ascii="仿宋" w:hAnsi="仿宋" w:eastAsia="仿宋" w:cs="仿宋"/>
        </w:rPr>
        <w:t>’之声音颜色,距人于千里之外。”又写作”施施”。②tuo欺诈。屈原《九章·惜往日》:“或忠信而死节兮,或</w:t>
      </w:r>
      <w:r>
        <w:rPr>
          <w:rFonts w:hint="eastAsia" w:ascii="仿宋" w:hAnsi="仿宋" w:eastAsia="仿宋" w:cs="仿宋"/>
          <w:vertAlign w:val="subscript"/>
        </w:rPr>
        <w:t>谩而不疑。”③dan通”诞”。放诞。《庄子·知北游》:”天知予解陋慢</w:t>
      </w:r>
      <w:r>
        <w:rPr>
          <w:rFonts w:hint="eastAsia" w:ascii="仿宋" w:hAnsi="仿宋" w:eastAsia="仿宋" w:cs="仿宋"/>
        </w:rPr>
        <w:t>,故弃予而死。”</w:t>
      </w:r>
    </w:p>
    <w:p w14:paraId="58817450">
      <w:pPr>
        <w:pStyle w:val="3"/>
        <w:rPr>
          <w:rFonts w:hint="eastAsia" w:ascii="仿宋" w:hAnsi="仿宋" w:eastAsia="仿宋" w:cs="仿宋"/>
        </w:rPr>
      </w:pPr>
      <w:r>
        <w:rPr>
          <w:rFonts w:hint="eastAsia" w:ascii="仿宋" w:hAnsi="仿宋" w:eastAsia="仿宋" w:cs="仿宋"/>
        </w:rPr>
        <w:t>仪(儀)yi①容貌,外表。《诗经·小雅·小宛》:“各敬尔</w:t>
      </w:r>
      <w:r>
        <w:rPr>
          <w:rFonts w:hint="eastAsia" w:ascii="仿宋" w:hAnsi="仿宋" w:eastAsia="仿宋" w:cs="仿宋"/>
          <w:vertAlign w:val="subscript"/>
        </w:rPr>
        <w:t>。”《史记·儒林列传》:”太常择民年十八已上,</w:t>
      </w:r>
      <w:r>
        <w:rPr>
          <w:rFonts w:hint="eastAsia" w:ascii="仿宋" w:hAnsi="仿宋" w:eastAsia="仿宋" w:cs="仿宋"/>
        </w:rPr>
        <w:t>状端正者,补博士弟子。”成语有”仪态万方”。②礼节,仪式。《晋书·谢安传》:“诏府中备凶</w:t>
      </w:r>
      <w:r>
        <w:rPr>
          <w:rFonts w:hint="eastAsia" w:ascii="仿宋" w:hAnsi="仿宋" w:eastAsia="仿宋" w:cs="仿宋"/>
          <w:vertAlign w:val="subscript"/>
        </w:rPr>
        <w:t>。”(凶:指丧事。)③准则,法度。《史记·秦始皇本纪》:”普遍明法,经络天下,永为</w:t>
      </w:r>
      <w:r>
        <w:rPr>
          <w:rFonts w:hint="eastAsia" w:ascii="仿宋" w:hAnsi="仿宋" w:eastAsia="仿宋" w:cs="仿宋"/>
        </w:rPr>
        <w:t>则。”(经纬天下:治理国家,使它有条理。则:准则。)③取法,效法。《国语·周语下》:“度于天地而顺于时动,和于民神而</w:t>
      </w:r>
      <w:r>
        <w:rPr>
          <w:rFonts w:hint="eastAsia" w:ascii="仿宋" w:hAnsi="仿宋" w:eastAsia="仿宋" w:cs="仿宋"/>
          <w:vertAlign w:val="subscript"/>
        </w:rPr>
        <w:t>于物则。”④仪器。《后汉书·张衡传》:”作浑天</w:t>
      </w:r>
      <w:r>
        <w:rPr>
          <w:rFonts w:hint="eastAsia" w:ascii="仿宋" w:hAnsi="仿宋" w:eastAsia="仿宋" w:cs="仿宋"/>
        </w:rPr>
        <w:t>。”⑤匹配,配偶。《诗经·鄘风·柏舟》:“冕(dàn)彼两髦,实维我</w:t>
      </w:r>
      <w:r>
        <w:rPr>
          <w:rFonts w:hint="eastAsia" w:ascii="仿宋" w:hAnsi="仿宋" w:eastAsia="仿宋" w:cs="仿宋"/>
          <w:vertAlign w:val="subscript"/>
        </w:rPr>
        <w:t>。”⑥通”宜”。适宜,合适。《汉书·地理志下》:”伯益能</w:t>
      </w:r>
      <w:r>
        <w:rPr>
          <w:rFonts w:hint="eastAsia" w:ascii="仿宋" w:hAnsi="仿宋" w:eastAsia="仿宋" w:cs="仿宋"/>
        </w:rPr>
        <w:t>百物以佐舜。”(伯益:人名。佐:辅助。舜:传说中的古代帝王。)⑦通”宜”。应该。《诗经·大雅·烝民》:“我~图之。”(图:谋求。)</w:t>
      </w:r>
    </w:p>
    <w:p w14:paraId="0B1D5301">
      <w:pPr>
        <w:pStyle w:val="3"/>
        <w:rPr>
          <w:rFonts w:hint="eastAsia" w:ascii="仿宋" w:hAnsi="仿宋" w:eastAsia="仿宋" w:cs="仿宋"/>
        </w:rPr>
      </w:pPr>
      <w:r>
        <w:rPr>
          <w:rFonts w:hint="eastAsia" w:ascii="仿宋" w:hAnsi="仿宋" w:eastAsia="仿宋" w:cs="仿宋"/>
        </w:rPr>
        <w:t>台1yi见411页。</w:t>
      </w:r>
    </w:p>
    <w:p w14:paraId="68C548D7">
      <w:pPr>
        <w:pStyle w:val="3"/>
        <w:rPr>
          <w:rFonts w:hint="eastAsia" w:ascii="仿宋" w:hAnsi="仿宋" w:eastAsia="仿宋" w:cs="仿宋"/>
        </w:rPr>
      </w:pPr>
      <w:r>
        <w:rPr>
          <w:rFonts w:hint="eastAsia" w:ascii="仿宋" w:hAnsi="仿宋" w:eastAsia="仿宋" w:cs="仿宋"/>
        </w:rPr>
        <w:t>治(治)yi①dai欺骗。徐干《中论·考伪》:“骨肉相</w:t>
      </w:r>
      <w:r>
        <w:rPr>
          <w:rFonts w:hint="eastAsia" w:ascii="仿宋" w:hAnsi="仿宋" w:eastAsia="仿宋" w:cs="仿宋"/>
          <w:vertAlign w:val="subscript"/>
        </w:rPr>
        <w:t>,朋友相诈。”这个意义又写作”给”。②赠给,送给。《左传·昭公六年》:”叔向使</w:t>
      </w:r>
      <w:r>
        <w:rPr>
          <w:rFonts w:hint="eastAsia" w:ascii="仿宋" w:hAnsi="仿宋" w:eastAsia="仿宋" w:cs="仿宋"/>
        </w:rPr>
        <w:t>子产书。”(叔向子产:人名。使:使人。书:信。)③遗留。《左传·文公六年》:“先王违世,犹~之法。”(违世:逝世。犹:还。)</w:t>
      </w:r>
    </w:p>
    <w:p w14:paraId="212DB5B3">
      <w:pPr>
        <w:pStyle w:val="3"/>
        <w:rPr>
          <w:rFonts w:hint="eastAsia" w:ascii="仿宋" w:hAnsi="仿宋" w:eastAsia="仿宋" w:cs="仿宋"/>
        </w:rPr>
      </w:pPr>
      <w:r>
        <w:rPr>
          <w:rFonts w:hint="eastAsia" w:ascii="仿宋" w:hAnsi="仿宋" w:eastAsia="仿宋" w:cs="仿宋"/>
        </w:rPr>
        <w:t>yif用米,麦制成的糖浆,糖(给)稀。《诗经·大雅·绵》:“周原瞧(wwu),堇茶如</w:t>
      </w:r>
      <w:r>
        <w:rPr>
          <w:rFonts w:hint="eastAsia" w:ascii="仿宋" w:hAnsi="仿宋" w:eastAsia="仿宋" w:cs="仿宋"/>
          <w:vertAlign w:val="subscript"/>
        </w:rPr>
        <w:t>。”(堇:一种野菜。茶:苦菜。)《论衡·本性》:”甘如</w:t>
      </w:r>
      <w:r>
        <w:rPr>
          <w:rFonts w:hint="eastAsia" w:ascii="仿宋" w:hAnsi="仿宋" w:eastAsia="仿宋" w:cs="仿宋"/>
        </w:rPr>
        <w:t>蜜。”(甘:甜。)②si通”饲”。给人吃。《晋书·王传》:“以私米作(zhān)粥,以~饿者。”(馆:稠粥。)</w:t>
      </w:r>
    </w:p>
    <w:p w14:paraId="33C471C8">
      <w:pPr>
        <w:pStyle w:val="3"/>
        <w:rPr>
          <w:rFonts w:hint="eastAsia" w:ascii="仿宋" w:hAnsi="仿宋" w:eastAsia="仿宋" w:cs="仿宋"/>
        </w:rPr>
      </w:pPr>
      <w:r>
        <w:rPr>
          <w:rFonts w:hint="eastAsia" w:ascii="仿宋" w:hAnsi="仿宋" w:eastAsia="仿宋" w:cs="仿宋"/>
        </w:rPr>
        <w:t>恰yi和悦,愉快。屈原《九章·哀郢》:“心不</w:t>
      </w:r>
      <w:r>
        <w:rPr>
          <w:rFonts w:hint="eastAsia" w:ascii="仿宋" w:hAnsi="仿宋" w:eastAsia="仿宋" w:cs="仿宋"/>
          <w:vertAlign w:val="subscript"/>
        </w:rPr>
        <w:t>之长久兮。”陶渊明《桃花源记》:”并</w:t>
      </w:r>
      <w:r>
        <w:rPr>
          <w:rFonts w:hint="eastAsia" w:ascii="仿宋" w:hAnsi="仿宋" w:eastAsia="仿宋" w:cs="仿宋"/>
        </w:rPr>
        <w:t>然自乐。”成语有”心旷神怡”。</w:t>
      </w:r>
    </w:p>
    <w:p w14:paraId="7D614638">
      <w:pPr>
        <w:pStyle w:val="3"/>
        <w:rPr>
          <w:rFonts w:hint="eastAsia" w:ascii="仿宋" w:hAnsi="仿宋" w:eastAsia="仿宋" w:cs="仿宋"/>
        </w:rPr>
      </w:pPr>
      <w:r>
        <w:rPr>
          <w:rFonts w:hint="eastAsia" w:ascii="仿宋" w:hAnsi="仿宋" w:eastAsia="仿宋" w:cs="仿宋"/>
        </w:rPr>
        <w:t>贻(贻)yi①赠给。《庄子·逍遥游》:“魏王</w:t>
      </w:r>
      <w:r>
        <w:rPr>
          <w:rFonts w:hint="eastAsia" w:ascii="仿宋" w:hAnsi="仿宋" w:eastAsia="仿宋" w:cs="仿宋"/>
          <w:vertAlign w:val="subscript"/>
        </w:rPr>
        <w:t>我大瓠(hù)之种。”(瓠:葫芦。)②遗留。《魏书·张衮传》:”</w:t>
      </w:r>
      <w:r>
        <w:rPr>
          <w:rFonts w:hint="eastAsia" w:ascii="仿宋" w:hAnsi="仿宋" w:eastAsia="仿宋" w:cs="仿宋"/>
        </w:rPr>
        <w:t>丑于来叶。”(叶:世。)</w:t>
      </w:r>
    </w:p>
    <w:p w14:paraId="1F97DC8E">
      <w:pPr>
        <w:pStyle w:val="3"/>
        <w:rPr>
          <w:rFonts w:hint="eastAsia" w:ascii="仿宋" w:hAnsi="仿宋" w:eastAsia="仿宋" w:cs="仿宋"/>
        </w:rPr>
      </w:pPr>
      <w:r>
        <w:rPr>
          <w:rFonts w:hint="eastAsia" w:ascii="仿宋" w:hAnsi="仿宋" w:eastAsia="仿宋" w:cs="仿宋"/>
        </w:rPr>
        <w:t>[辨]贻,赠。“贻”、“赠”都有”赠送”的意思,但在”遗留”的意义上,只能说”贻”,不能说”赠”。</w:t>
      </w:r>
    </w:p>
    <w:p w14:paraId="3822A38A">
      <w:pPr>
        <w:pStyle w:val="3"/>
        <w:rPr>
          <w:rFonts w:hint="eastAsia" w:ascii="仿宋" w:hAnsi="仿宋" w:eastAsia="仿宋" w:cs="仿宋"/>
        </w:rPr>
      </w:pPr>
      <w:r>
        <w:rPr>
          <w:rFonts w:hint="eastAsia" w:ascii="仿宋" w:hAnsi="仿宋" w:eastAsia="仿宋" w:cs="仿宋"/>
        </w:rPr>
        <w:t>把yi桥。《史记·留侯世家》:“良尝闲从容步游下邳(pī)~上。”(良:张良。尝:曾经。下邳:地名。)</w:t>
      </w:r>
    </w:p>
    <w:p w14:paraId="47AB9B50">
      <w:pPr>
        <w:pStyle w:val="3"/>
        <w:rPr>
          <w:rFonts w:hint="eastAsia" w:ascii="仿宋" w:hAnsi="仿宋" w:eastAsia="仿宋" w:cs="仿宋"/>
        </w:rPr>
      </w:pPr>
      <w:r>
        <w:rPr>
          <w:rFonts w:hint="eastAsia" w:ascii="仿宋" w:hAnsi="仿宋" w:eastAsia="仿宋" w:cs="仿宋"/>
        </w:rPr>
        <w:t>夷yi①我国古代东部民族的统称。《诗经·鲁颂·阖宫》:“至于海邦,淮</w:t>
      </w:r>
      <w:r>
        <w:rPr>
          <w:rFonts w:hint="eastAsia" w:ascii="仿宋" w:hAnsi="仿宋" w:eastAsia="仿宋" w:cs="仿宋"/>
          <w:vertAlign w:val="subscript"/>
        </w:rPr>
        <w:t>来同。”②少数民族。《左传·昭公二十三年》:”古者天子守在四</w:t>
      </w:r>
      <w:r>
        <w:rPr>
          <w:rFonts w:hint="eastAsia" w:ascii="仿宋" w:hAnsi="仿宋" w:eastAsia="仿宋" w:cs="仿宋"/>
        </w:rPr>
        <w:t>。”②平坦。《老子》五十三章:“大道甚</w:t>
      </w:r>
      <w:r>
        <w:rPr>
          <w:rFonts w:hint="eastAsia" w:ascii="仿宋" w:hAnsi="仿宋" w:eastAsia="仿宋" w:cs="仿宋"/>
          <w:vertAlign w:val="subscript"/>
        </w:rPr>
        <w:t>。”③心情平和愉悦。《诗经·召南·草虫》:”亦既见止,亦既靓止,我心则</w:t>
      </w:r>
      <w:r>
        <w:rPr>
          <w:rFonts w:hint="eastAsia" w:ascii="仿宋" w:hAnsi="仿宋" w:eastAsia="仿宋" w:cs="仿宋"/>
        </w:rPr>
        <w:t>。”(止:语气词。)[夷然]泰然,镇定的样子。《晋书·谢安传》:“安</w:t>
      </w:r>
      <w:r>
        <w:rPr>
          <w:rFonts w:hint="eastAsia" w:ascii="仿宋" w:hAnsi="仿宋" w:eastAsia="仿宋" w:cs="仿宋"/>
          <w:vertAlign w:val="subscript"/>
        </w:rPr>
        <w:t>无惧色。”③平辈。《史记·留侯世家》:”诸将皆陛下故等</w:t>
      </w:r>
      <w:r>
        <w:rPr>
          <w:rFonts w:hint="eastAsia" w:ascii="仿宋" w:hAnsi="仿宋" w:eastAsia="仿宋" w:cs="仿宋"/>
        </w:rPr>
        <w:t>。”(故:以前的。)④铲平,消除。《史记·秦始皇本纪》:“堕坏城郭,决通川防,</w:t>
      </w:r>
      <w:r>
        <w:rPr>
          <w:rFonts w:hint="eastAsia" w:ascii="仿宋" w:hAnsi="仿宋" w:eastAsia="仿宋" w:cs="仿宋"/>
          <w:vertAlign w:val="subscript"/>
        </w:rPr>
        <w:t>去险阻。”④平定。柳宗元《封建论》:”勒兵而</w:t>
      </w:r>
      <w:r>
        <w:rPr>
          <w:rFonts w:hint="eastAsia" w:ascii="仿宋" w:hAnsi="仿宋" w:eastAsia="仿宋" w:cs="仿宋"/>
        </w:rPr>
        <w:t>之耳。”(勒兵:带兵。)⑤灭族。《三国志·吴书·吴主传》:“将军马茂等图逆,</w:t>
      </w:r>
      <w:r>
        <w:rPr>
          <w:rFonts w:hint="eastAsia" w:ascii="仿宋" w:hAnsi="仿宋" w:eastAsia="仿宋" w:cs="仿宋"/>
          <w:vertAlign w:val="subscript"/>
        </w:rPr>
        <w:t>三族。”(图逆:企图谋反。)⑥创伤。《左传·成公十六年》:”子反命军吏察</w:t>
      </w:r>
      <w:r>
        <w:rPr>
          <w:rFonts w:hint="eastAsia" w:ascii="仿宋" w:hAnsi="仿宋" w:eastAsia="仿宋" w:cs="仿宋"/>
        </w:rPr>
        <w:t>伤。”这个意义后来写作”痍”。⑥[夷犹]迟疑不决。屈原《九歌·湘君》:“君不行兮~。”又写作”夷由”。</w:t>
      </w:r>
    </w:p>
    <w:p w14:paraId="2646D4F9">
      <w:pPr>
        <w:pStyle w:val="3"/>
        <w:rPr>
          <w:rFonts w:hint="eastAsia" w:ascii="仿宋" w:hAnsi="仿宋" w:eastAsia="仿宋" w:cs="仿宋"/>
        </w:rPr>
      </w:pPr>
      <w:r>
        <w:rPr>
          <w:rFonts w:hint="eastAsia" w:ascii="仿宋" w:hAnsi="仿宋" w:eastAsia="仿宋" w:cs="仿宋"/>
        </w:rPr>
        <w:t>痍yi创伤。《史记·蒙恬列传》:“~伤者未瘳(chōu)。”(瘳:治好。)成语有”满目疮痍”。</w:t>
      </w:r>
    </w:p>
    <w:p w14:paraId="7BE56D69">
      <w:pPr>
        <w:pStyle w:val="3"/>
        <w:rPr>
          <w:rFonts w:hint="eastAsia" w:ascii="仿宋" w:hAnsi="仿宋" w:eastAsia="仿宋" w:cs="仿宋"/>
        </w:rPr>
      </w:pPr>
      <w:r>
        <w:rPr>
          <w:rFonts w:hint="eastAsia" w:ascii="仿宋" w:hAnsi="仿宋" w:eastAsia="仿宋" w:cs="仿宋"/>
        </w:rPr>
        <w:t>沂yi①水名。源出沂山(今山东临朐附近)。《论语·先进》:“浴乎</w:t>
      </w:r>
      <w:r>
        <w:rPr>
          <w:rFonts w:hint="eastAsia" w:ascii="仿宋" w:hAnsi="仿宋" w:eastAsia="仿宋" w:cs="仿宋"/>
          <w:vertAlign w:val="subscript"/>
        </w:rPr>
        <w:t>,风乎舞雩。”②yín通”垠”。岸边。《汉书·叙传上》:”汉良受书于邳</w:t>
      </w:r>
      <w:r>
        <w:rPr>
          <w:rFonts w:hint="eastAsia" w:ascii="仿宋" w:hAnsi="仿宋" w:eastAsia="仿宋" w:cs="仿宋"/>
        </w:rPr>
        <w:t>。”(汉良:汉代的张良。邳:邳水。)</w:t>
      </w:r>
    </w:p>
    <w:p w14:paraId="74FAD2FD">
      <w:pPr>
        <w:pStyle w:val="3"/>
        <w:rPr>
          <w:rFonts w:hint="eastAsia" w:ascii="仿宋" w:hAnsi="仿宋" w:eastAsia="仿宋" w:cs="仿宋"/>
        </w:rPr>
      </w:pPr>
      <w:r>
        <w:rPr>
          <w:rFonts w:hint="eastAsia" w:ascii="仿宋" w:hAnsi="仿宋" w:eastAsia="仿宋" w:cs="仿宋"/>
        </w:rPr>
        <w:t>宜yi①合适,适宜。《礼记·月令》:“贡职之数,以远近土地所</w:t>
      </w:r>
      <w:r>
        <w:rPr>
          <w:rFonts w:hint="eastAsia" w:ascii="仿宋" w:hAnsi="仿宋" w:eastAsia="仿宋" w:cs="仿宋"/>
          <w:vertAlign w:val="subscript"/>
        </w:rPr>
        <w:t>为度。”(潜夫论·相列)。”曲者</w:t>
      </w:r>
      <w:r>
        <w:rPr>
          <w:rFonts w:hint="eastAsia" w:ascii="仿宋" w:hAnsi="仿宋" w:eastAsia="仿宋" w:cs="仿宋"/>
        </w:rPr>
        <w:t>为轮,直者</w:t>
      </w:r>
      <w:r>
        <w:rPr>
          <w:rFonts w:hint="eastAsia" w:ascii="仿宋" w:hAnsi="仿宋" w:eastAsia="仿宋" w:cs="仿宋"/>
          <w:vertAlign w:val="subscript"/>
        </w:rPr>
        <w:t>为舆。”成语有”因地制宜”。②事。《礼记·月令》:”共饬国典,论时令,以待来岁之</w:t>
      </w:r>
      <w:r>
        <w:rPr>
          <w:rFonts w:hint="eastAsia" w:ascii="仿宋" w:hAnsi="仿宋" w:eastAsia="仿宋" w:cs="仿宋"/>
        </w:rPr>
        <w:t>。”③应该,应当。《三国志·蜀书·诸葛亮传》:“将军</w:t>
      </w:r>
      <w:r>
        <w:rPr>
          <w:rFonts w:hint="eastAsia" w:ascii="仿宋" w:hAnsi="仿宋" w:eastAsia="仿宋" w:cs="仿宋"/>
          <w:vertAlign w:val="subscript"/>
        </w:rPr>
        <w:t>枉驾顾之。”④大概,也许。《孟子·公孙丑下》:”闻王命而遂不果,</w:t>
      </w:r>
      <w:r>
        <w:rPr>
          <w:rFonts w:hint="eastAsia" w:ascii="仿宋" w:hAnsi="仿宋" w:eastAsia="仿宋" w:cs="仿宋"/>
        </w:rPr>
        <w:t>与夫礼若不相似然。”</w:t>
      </w:r>
    </w:p>
    <w:p w14:paraId="3043A81C">
      <w:pPr>
        <w:pStyle w:val="3"/>
        <w:rPr>
          <w:rFonts w:hint="eastAsia" w:ascii="仿宋" w:hAnsi="仿宋" w:eastAsia="仿宋" w:cs="仿宋"/>
        </w:rPr>
      </w:pPr>
      <w:r>
        <w:rPr>
          <w:rFonts w:hint="eastAsia" w:ascii="仿宋" w:hAnsi="仿宋" w:eastAsia="仿宋" w:cs="仿宋"/>
        </w:rPr>
        <w:t>y迁移。《楚辞·九叹·远游》:“悲余性之不可改兮,屡惩艾而不~。”</w:t>
      </w:r>
    </w:p>
    <w:p w14:paraId="02B1596A">
      <w:pPr>
        <w:pStyle w:val="3"/>
        <w:rPr>
          <w:rFonts w:hint="eastAsia" w:ascii="仿宋" w:hAnsi="仿宋" w:eastAsia="仿宋" w:cs="仿宋"/>
        </w:rPr>
      </w:pPr>
      <w:r>
        <w:rPr>
          <w:rFonts w:hint="eastAsia" w:ascii="仿宋" w:hAnsi="仿宋" w:eastAsia="仿宋" w:cs="仿宋"/>
        </w:rPr>
        <w:t xml:space="preserve">yí </w:t>
      </w:r>
      <w:r>
        <w:rPr>
          <w:rFonts w:hint="eastAsia" w:ascii="仿宋" w:hAnsi="仿宋" w:eastAsia="仿宋" w:cs="仿宋"/>
        </w:rPr>
        <w:t>[庾(yǎn)</w:t>
      </w:r>
      <w:r>
        <w:rPr>
          <w:rFonts w:hint="eastAsia" w:ascii="仿宋" w:hAnsi="仿宋" w:eastAsia="仿宋" w:cs="仿宋"/>
        </w:rPr>
        <w:t xml:space="preserve"> </w:t>
      </w:r>
      <w:r>
        <w:rPr>
          <w:rFonts w:hint="eastAsia" w:ascii="仿宋" w:hAnsi="仿宋" w:eastAsia="仿宋" w:cs="仿宋"/>
        </w:rPr>
        <w:t>庢]见484页”庾”字。</w:t>
      </w:r>
    </w:p>
    <w:p w14:paraId="1557D3C1">
      <w:pPr>
        <w:pStyle w:val="3"/>
        <w:rPr>
          <w:rFonts w:hint="eastAsia" w:ascii="仿宋" w:hAnsi="仿宋" w:eastAsia="仿宋" w:cs="仿宋"/>
        </w:rPr>
      </w:pPr>
      <w:r>
        <w:rPr>
          <w:rFonts w:hint="eastAsia" w:ascii="仿宋" w:hAnsi="仿宋" w:eastAsia="仿宋" w:cs="仿宋"/>
        </w:rPr>
        <w:t xml:space="preserve">yí </w:t>
      </w:r>
      <w:r>
        <w:rPr>
          <w:rFonts w:hint="eastAsia" w:ascii="仿宋" w:hAnsi="仿宋" w:eastAsia="仿宋" w:cs="仿宋"/>
        </w:rPr>
        <w:t>①迁移,转移,移动。《孟子·梁惠王上》:“河内凶,则一其民于河东。”晁错《言守边备塞疏》:“草尽水竭则</w:t>
      </w:r>
      <w:r>
        <w:rPr>
          <w:rFonts w:hint="eastAsia" w:ascii="仿宋" w:hAnsi="仿宋" w:eastAsia="仿宋" w:cs="仿宋"/>
          <w:vertAlign w:val="subscript"/>
        </w:rPr>
        <w:t>。”《论衡·谈天》:”故日月</w:t>
      </w:r>
      <w:r>
        <w:rPr>
          <w:rFonts w:hint="eastAsia" w:ascii="仿宋" w:hAnsi="仿宋" w:eastAsia="仿宋" w:cs="仿宋"/>
        </w:rPr>
        <w:t>焉。”②改变,变化。《孟子·滕文公下》:“富贵不能淫,贫贱不能</w:t>
      </w:r>
      <w:r>
        <w:rPr>
          <w:rFonts w:hint="eastAsia" w:ascii="仿宋" w:hAnsi="仿宋" w:eastAsia="仿宋" w:cs="仿宋"/>
          <w:vertAlign w:val="subscript"/>
        </w:rPr>
        <w:t>。”《礼记·乐记》:”</w:t>
      </w:r>
      <w:r>
        <w:rPr>
          <w:rFonts w:hint="eastAsia" w:ascii="仿宋" w:hAnsi="仿宋" w:eastAsia="仿宋" w:cs="仿宋"/>
        </w:rPr>
        <w:t>风易俗,天下皆宁。”③书写。《后汉书·安帝纪》:“居乡里有廉清孝顺之称,才任理人者,固相岁一名,与计偕上尚书。”④传递文书。《汉书·刘歆传》:“歆(xīn)因</w:t>
      </w:r>
      <w:r>
        <w:rPr>
          <w:rFonts w:hint="eastAsia" w:ascii="仿宋" w:hAnsi="仿宋" w:eastAsia="仿宋" w:cs="仿宋"/>
          <w:vertAlign w:val="subscript"/>
        </w:rPr>
        <w:t>书太常博士。”(太常博士:官名。)⑤一种官方文书。《后汉书·光武帝纪上》:”于是置僚属,作文</w:t>
      </w:r>
      <w:r>
        <w:rPr>
          <w:rFonts w:hint="eastAsia" w:ascii="仿宋" w:hAnsi="仿宋" w:eastAsia="仿宋" w:cs="仿宋"/>
        </w:rPr>
        <w:t>。”[注意]移又分文移、武移两种。文移是谴责性公文,唐代后成为官府平行机构间相互交涉的文书;武移是声讨性公文,跟文相似。</w:t>
      </w:r>
    </w:p>
    <w:p w14:paraId="48AFEFEB">
      <w:pPr>
        <w:pStyle w:val="3"/>
        <w:rPr>
          <w:rFonts w:hint="eastAsia" w:ascii="仿宋" w:hAnsi="仿宋" w:eastAsia="仿宋" w:cs="仿宋"/>
        </w:rPr>
      </w:pPr>
      <w:r>
        <w:rPr>
          <w:rFonts w:hint="eastAsia" w:ascii="仿宋" w:hAnsi="仿宋" w:eastAsia="仿宋" w:cs="仿宋"/>
        </w:rPr>
        <w:t>遗(遣)</w:t>
      </w:r>
      <w:r>
        <w:rPr>
          <w:rFonts w:hint="eastAsia" w:ascii="仿宋" w:hAnsi="仿宋" w:eastAsia="仿宋" w:cs="仿宋"/>
        </w:rPr>
        <w:t xml:space="preserve"> yí </w:t>
      </w:r>
      <w:r>
        <w:rPr>
          <w:rFonts w:hint="eastAsia" w:ascii="仿宋" w:hAnsi="仿宋" w:eastAsia="仿宋" w:cs="仿宋"/>
        </w:rPr>
        <w:t>①遗失。《韩非子·难二》:“齐桓公饮酒醉,</w:t>
      </w:r>
      <w:r>
        <w:rPr>
          <w:rFonts w:hint="eastAsia" w:ascii="仿宋" w:hAnsi="仿宋" w:eastAsia="仿宋" w:cs="仿宋"/>
          <w:vertAlign w:val="subscript"/>
        </w:rPr>
        <w:t>其冠。”(冠:帽子。)②遗漏,忽略。韩愈《师说》:”小学而大</w:t>
      </w:r>
      <w:r>
        <w:rPr>
          <w:rFonts w:hint="eastAsia" w:ascii="仿宋" w:hAnsi="仿宋" w:eastAsia="仿宋" w:cs="仿宋"/>
        </w:rPr>
        <w:t>。”③遗失的东西。《史记·孔子世家》:“涂不拾</w:t>
      </w:r>
      <w:r>
        <w:rPr>
          <w:rFonts w:hint="eastAsia" w:ascii="仿宋" w:hAnsi="仿宋" w:eastAsia="仿宋" w:cs="仿宋"/>
          <w:vertAlign w:val="subscript"/>
        </w:rPr>
        <w:t>。”④抛弃。贾谊《治安策》:”商君</w:t>
      </w:r>
      <w:r>
        <w:rPr>
          <w:rFonts w:hint="eastAsia" w:ascii="仿宋" w:hAnsi="仿宋" w:eastAsia="仿宋" w:cs="仿宋"/>
        </w:rPr>
        <w:t>礼义,弃仁恩。”(商君:指商鞅。)⑤遗留。《史记·项羽本纪》:“此所谓养虎自</w:t>
      </w:r>
      <w:r>
        <w:rPr>
          <w:rFonts w:hint="eastAsia" w:ascii="仿宋" w:hAnsi="仿宋" w:eastAsia="仿宋" w:cs="仿宋"/>
          <w:vertAlign w:val="subscript"/>
        </w:rPr>
        <w:t>患也。”⑥前人遗留下来的。诸葛亮《出师表》:”深追先帝</w:t>
      </w:r>
      <w:r>
        <w:rPr>
          <w:rFonts w:hint="eastAsia" w:ascii="仿宋" w:hAnsi="仿宋" w:eastAsia="仿宋" w:cs="仿宋"/>
        </w:rPr>
        <w:t>诏。”(追:追念。先帝:指刘备。)⑦剩下。曹操《酒里行》:“生民百</w:t>
      </w:r>
      <w:r>
        <w:rPr>
          <w:rFonts w:hint="eastAsia" w:ascii="仿宋" w:hAnsi="仿宋" w:eastAsia="仿宋" w:cs="仿宋"/>
          <w:vertAlign w:val="subscript"/>
        </w:rPr>
        <w:t>一。”(百遗一:一百人中剩下一人。)⑧排泄大小便。《史记·廉颇蔺相如列传》:”顷之三</w:t>
      </w:r>
      <w:r>
        <w:rPr>
          <w:rFonts w:hint="eastAsia" w:ascii="仿宋" w:hAnsi="仿宋" w:eastAsia="仿宋" w:cs="仿宋"/>
        </w:rPr>
        <w:t>矢。”(矢:屎。)⑨wèi</w:t>
      </w:r>
      <w:r>
        <w:rPr>
          <w:rFonts w:hint="eastAsia" w:ascii="仿宋" w:hAnsi="仿宋" w:eastAsia="仿宋" w:cs="仿宋"/>
        </w:rPr>
        <w:t xml:space="preserve"> </w:t>
      </w:r>
      <w:r>
        <w:rPr>
          <w:rFonts w:hint="eastAsia" w:ascii="仿宋" w:hAnsi="仿宋" w:eastAsia="仿宋" w:cs="仿宋"/>
        </w:rPr>
        <w:t>给予,赠送。《左传·隐公元年》:“小人有母,皆尝小人之食矣,未尝君之羹,请以</w:t>
      </w:r>
      <w:r>
        <w:rPr>
          <w:rFonts w:hint="eastAsia" w:ascii="仿宋" w:hAnsi="仿宋" w:eastAsia="仿宋" w:cs="仿宋"/>
          <w:vertAlign w:val="subscript"/>
        </w:rPr>
        <w:t>之。”《史记·魏公子列传》:”欲厚</w:t>
      </w:r>
      <w:r>
        <w:rPr>
          <w:rFonts w:hint="eastAsia" w:ascii="仿宋" w:hAnsi="仿宋" w:eastAsia="仿宋" w:cs="仿宋"/>
        </w:rPr>
        <w:t>之,不肯受。”</w:t>
      </w:r>
    </w:p>
    <w:p w14:paraId="1042ED79">
      <w:pPr>
        <w:pStyle w:val="3"/>
        <w:rPr>
          <w:rFonts w:hint="eastAsia" w:ascii="仿宋" w:hAnsi="仿宋" w:eastAsia="仿宋" w:cs="仿宋"/>
        </w:rPr>
      </w:pPr>
      <w:r>
        <w:rPr>
          <w:rFonts w:hint="eastAsia" w:ascii="仿宋" w:hAnsi="仿宋" w:eastAsia="仿宋" w:cs="仿宋"/>
        </w:rPr>
        <w:t>颐(颐)</w:t>
      </w:r>
      <w:r>
        <w:rPr>
          <w:rFonts w:hint="eastAsia" w:ascii="仿宋" w:hAnsi="仿宋" w:eastAsia="仿宋" w:cs="仿宋"/>
        </w:rPr>
        <w:t xml:space="preserve"> yí </w:t>
      </w:r>
      <w:r>
        <w:rPr>
          <w:rFonts w:hint="eastAsia" w:ascii="仿宋" w:hAnsi="仿宋" w:eastAsia="仿宋" w:cs="仿宋"/>
        </w:rPr>
        <w:t>①腮,下巴。《庄子·渔父》:“左手据膝,右手持</w:t>
      </w:r>
      <w:r>
        <w:rPr>
          <w:rFonts w:hint="eastAsia" w:ascii="仿宋" w:hAnsi="仿宋" w:eastAsia="仿宋" w:cs="仿宋"/>
          <w:vertAlign w:val="subscript"/>
        </w:rPr>
        <w:t>。”(据:撑着。)杜甫《夔府书官》诗:”涕洒乱交</w:t>
      </w:r>
      <w:r>
        <w:rPr>
          <w:rFonts w:hint="eastAsia" w:ascii="仿宋" w:hAnsi="仿宋" w:eastAsia="仿宋" w:cs="仿宋"/>
        </w:rPr>
        <w:t>。”②养,保养。《后汉书·王充传》:“裁节嗜(shì)欲,~神自守。”(嗜:嗜好。)</w:t>
      </w:r>
    </w:p>
    <w:p w14:paraId="3EC6AECB">
      <w:pPr>
        <w:pStyle w:val="3"/>
        <w:rPr>
          <w:rFonts w:hint="eastAsia" w:ascii="仿宋" w:hAnsi="仿宋" w:eastAsia="仿宋" w:cs="仿宋"/>
        </w:rPr>
      </w:pPr>
      <w:r>
        <w:rPr>
          <w:rFonts w:hint="eastAsia" w:ascii="仿宋" w:hAnsi="仿宋" w:eastAsia="仿宋" w:cs="仿宋"/>
        </w:rPr>
        <w:t xml:space="preserve">yí </w:t>
      </w:r>
      <w:r>
        <w:rPr>
          <w:rFonts w:hint="eastAsia" w:ascii="仿宋" w:hAnsi="仿宋" w:eastAsia="仿宋" w:cs="仿宋"/>
        </w:rPr>
        <w:t>衣架。《礼记·曲礼上》:“男女不杂坐,不同</w:t>
      </w:r>
      <w:r>
        <w:rPr>
          <w:rFonts w:hint="eastAsia" w:ascii="仿宋" w:hAnsi="仿宋" w:eastAsia="仿宋" w:cs="仿宋"/>
          <w:vertAlign w:val="subscript"/>
        </w:rPr>
        <w:t>枷。”刘禹锡《喜晴联句》:”推林出书目,倾笥上衣</w:t>
      </w:r>
      <w:r>
        <w:rPr>
          <w:rFonts w:hint="eastAsia" w:ascii="仿宋" w:hAnsi="仿宋" w:eastAsia="仿宋" w:cs="仿宋"/>
        </w:rPr>
        <w:t>。”</w:t>
      </w:r>
    </w:p>
    <w:p w14:paraId="70166877">
      <w:pPr>
        <w:pStyle w:val="3"/>
        <w:rPr>
          <w:rFonts w:hint="eastAsia" w:ascii="仿宋" w:hAnsi="仿宋" w:eastAsia="仿宋" w:cs="仿宋"/>
        </w:rPr>
      </w:pPr>
      <w:r>
        <w:rPr>
          <w:rFonts w:hint="eastAsia" w:ascii="仿宋" w:hAnsi="仿宋" w:eastAsia="仿宋" w:cs="仿宋"/>
        </w:rPr>
        <w:t>疑</w:t>
      </w:r>
      <w:r>
        <w:rPr>
          <w:rFonts w:hint="eastAsia" w:ascii="仿宋" w:hAnsi="仿宋" w:eastAsia="仿宋" w:cs="仿宋"/>
        </w:rPr>
        <w:t xml:space="preserve"> yí </w:t>
      </w:r>
      <w:r>
        <w:rPr>
          <w:rFonts w:hint="eastAsia" w:ascii="仿宋" w:hAnsi="仿宋" w:eastAsia="仿宋" w:cs="仿宋"/>
        </w:rPr>
        <w:t>①疑惑,疑问。《论语·季氏》:“</w:t>
      </w:r>
      <w:r>
        <w:rPr>
          <w:rFonts w:hint="eastAsia" w:ascii="仿宋" w:hAnsi="仿宋" w:eastAsia="仿宋" w:cs="仿宋"/>
          <w:vertAlign w:val="subscript"/>
        </w:rPr>
        <w:t>思问,忿思难。”②犹豫不决。《商君书·更法》:”</w:t>
      </w:r>
      <w:r>
        <w:rPr>
          <w:rFonts w:hint="eastAsia" w:ascii="仿宋" w:hAnsi="仿宋" w:eastAsia="仿宋" w:cs="仿宋"/>
        </w:rPr>
        <w:t>行无成,~事无功。”(功:功效。)</w:t>
      </w:r>
    </w:p>
    <w:p w14:paraId="6FF29651">
      <w:pPr>
        <w:pStyle w:val="3"/>
        <w:rPr>
          <w:rFonts w:hint="eastAsia" w:ascii="仿宋" w:hAnsi="仿宋" w:eastAsia="仿宋" w:cs="仿宋"/>
        </w:rPr>
      </w:pPr>
      <w:r>
        <w:rPr>
          <w:rFonts w:hint="eastAsia" w:ascii="仿宋" w:hAnsi="仿宋" w:eastAsia="仿宋" w:cs="仿宋"/>
        </w:rPr>
        <w:t>②怀疑,猜疑。《史记·屈原贾生列传》:“信而见</w:t>
      </w:r>
      <w:r>
        <w:rPr>
          <w:rFonts w:hint="eastAsia" w:ascii="仿宋" w:hAnsi="仿宋" w:eastAsia="仿宋" w:cs="仿宋"/>
          <w:vertAlign w:val="subscript"/>
        </w:rPr>
        <w:t>,忠而被谤。”③惑乱。《韩非子·五蠹》:”盛容服而饰辩说,以</w:t>
      </w:r>
      <w:r>
        <w:rPr>
          <w:rFonts w:hint="eastAsia" w:ascii="仿宋" w:hAnsi="仿宋" w:eastAsia="仿宋" w:cs="仿宋"/>
        </w:rPr>
        <w:t>当世之法。”④畏惧。《管子·小问》:“驳食虎豹,故虎~焉。”⑤níng</w:t>
      </w:r>
      <w:r>
        <w:rPr>
          <w:rFonts w:hint="eastAsia" w:ascii="仿宋" w:hAnsi="仿宋" w:eastAsia="仿宋" w:cs="仿宋"/>
        </w:rPr>
        <w:t xml:space="preserve"> </w:t>
      </w:r>
      <w:r>
        <w:rPr>
          <w:rFonts w:hint="eastAsia" w:ascii="仿宋" w:hAnsi="仿宋" w:eastAsia="仿宋" w:cs="仿宋"/>
        </w:rPr>
        <w:t>安定,停止。《荀子·解蔽》:“无所~止之。”⑥nǐ</w:t>
      </w:r>
      <w:r>
        <w:rPr>
          <w:rFonts w:hint="eastAsia" w:ascii="仿宋" w:hAnsi="仿宋" w:eastAsia="仿宋" w:cs="仿宋"/>
        </w:rPr>
        <w:t xml:space="preserve"> </w:t>
      </w:r>
      <w:r>
        <w:rPr>
          <w:rFonts w:hint="eastAsia" w:ascii="仿宋" w:hAnsi="仿宋" w:eastAsia="仿宋" w:cs="仿宋"/>
        </w:rPr>
        <w:t>通”拟”。比拟。《汉</w:t>
      </w:r>
    </w:p>
    <w:p w14:paraId="38F64303">
      <w:pPr>
        <w:pStyle w:val="3"/>
        <w:rPr>
          <w:rFonts w:hint="eastAsia" w:ascii="仿宋" w:hAnsi="仿宋" w:eastAsia="仿宋" w:cs="仿宋"/>
        </w:rPr>
      </w:pPr>
      <w:r>
        <w:rPr>
          <w:rFonts w:hint="eastAsia" w:ascii="仿宋" w:hAnsi="仿宋" w:eastAsia="仿宋" w:cs="仿宋"/>
        </w:rPr>
        <w:t>书·谷永传》:“役百干溪,费~骊山。”(费:费用。)</w:t>
      </w:r>
    </w:p>
    <w:p w14:paraId="7BFD087F">
      <w:pPr>
        <w:pStyle w:val="3"/>
        <w:rPr>
          <w:rFonts w:hint="eastAsia" w:ascii="仿宋" w:hAnsi="仿宋" w:eastAsia="仿宋" w:cs="仿宋"/>
        </w:rPr>
      </w:pPr>
      <w:r>
        <w:rPr>
          <w:rFonts w:hint="eastAsia" w:ascii="仿宋" w:hAnsi="仿宋" w:eastAsia="仿宋" w:cs="仿宋"/>
        </w:rPr>
        <w:t>彝[彝]</w:t>
      </w:r>
      <w:r>
        <w:rPr>
          <w:rFonts w:hint="eastAsia" w:ascii="仿宋" w:hAnsi="仿宋" w:eastAsia="仿宋" w:cs="仿宋"/>
        </w:rPr>
        <w:t xml:space="preserve"> yí </w:t>
      </w:r>
      <w:r>
        <w:rPr>
          <w:rFonts w:hint="eastAsia" w:ascii="仿宋" w:hAnsi="仿宋" w:eastAsia="仿宋" w:cs="仿宋"/>
        </w:rPr>
        <w:t>①古代青铜器的通称,多指宗庙祭祀用的礼器。《左传·襄公十九年》:“取其所得以作</w:t>
      </w:r>
      <w:r>
        <w:rPr>
          <w:rFonts w:hint="eastAsia" w:ascii="仿宋" w:hAnsi="仿宋" w:eastAsia="仿宋" w:cs="仿宋"/>
          <w:vertAlign w:val="subscript"/>
        </w:rPr>
        <w:t>器。”②常,常道,法度。《诗经·大雅·烝民》:”民之秉</w:t>
      </w:r>
      <w:r>
        <w:rPr>
          <w:rFonts w:hint="eastAsia" w:ascii="仿宋" w:hAnsi="仿宋" w:eastAsia="仿宋" w:cs="仿宋"/>
        </w:rPr>
        <w:t>,好是德德。”(秉:持。德德:美德。)白居易《得丁陷贼庭判》:“难废~章。”</w:t>
      </w:r>
    </w:p>
    <w:p w14:paraId="28993F60">
      <w:pPr>
        <w:pStyle w:val="3"/>
        <w:rPr>
          <w:rFonts w:hint="eastAsia" w:ascii="仿宋" w:hAnsi="仿宋" w:eastAsia="仿宋" w:cs="仿宋"/>
        </w:rPr>
      </w:pPr>
      <w:r>
        <w:rPr>
          <w:rFonts w:hint="eastAsia" w:ascii="仿宋" w:hAnsi="仿宋" w:eastAsia="仿宋" w:cs="仿宋"/>
        </w:rPr>
        <w:t>美</w:t>
      </w:r>
      <w:r>
        <w:rPr>
          <w:rFonts w:hint="eastAsia" w:ascii="仿宋" w:hAnsi="仿宋" w:eastAsia="仿宋" w:cs="仿宋"/>
        </w:rPr>
        <w:t xml:space="preserve"> yi </w:t>
      </w:r>
      <w:r>
        <w:rPr>
          <w:rFonts w:hint="eastAsia" w:ascii="仿宋" w:hAnsi="仿宋" w:eastAsia="仿宋" w:cs="仿宋"/>
        </w:rPr>
        <w:t>[骏(jùn)见220页”骏”字。</w:t>
      </w:r>
    </w:p>
    <w:p w14:paraId="2DF3BCFD">
      <w:pPr>
        <w:pStyle w:val="3"/>
        <w:rPr>
          <w:rFonts w:hint="eastAsia" w:ascii="仿宋" w:hAnsi="仿宋" w:eastAsia="仿宋" w:cs="仿宋"/>
        </w:rPr>
      </w:pPr>
      <w:r>
        <w:rPr>
          <w:rFonts w:hint="eastAsia" w:ascii="仿宋" w:hAnsi="仿宋" w:eastAsia="仿宋" w:cs="仿宋"/>
        </w:rPr>
        <w:t>乙</w:t>
      </w:r>
      <w:r>
        <w:rPr>
          <w:rFonts w:hint="eastAsia" w:ascii="仿宋" w:hAnsi="仿宋" w:eastAsia="仿宋" w:cs="仿宋"/>
        </w:rPr>
        <w:t xml:space="preserve"> yi </w:t>
      </w:r>
      <w:r>
        <w:rPr>
          <w:rFonts w:hint="eastAsia" w:ascii="仿宋" w:hAnsi="仿宋" w:eastAsia="仿宋" w:cs="仿宋"/>
        </w:rPr>
        <w:t>①天干的第二位。见125页”干”字。②燕子。张融《答周书》:“非凫(fú)则</w:t>
      </w:r>
      <w:r>
        <w:rPr>
          <w:rFonts w:hint="eastAsia" w:ascii="仿宋" w:hAnsi="仿宋" w:eastAsia="仿宋" w:cs="仿宋"/>
          <w:vertAlign w:val="subscript"/>
        </w:rPr>
        <w:t>。”(不是野鸭子就是燕子。)这个意义又写作”钇”。③打钩。古人看书时在书上打一个钩做标记,表示已看到某处,或某处文字有脱误。《史记·滑稽列传》:”人主从上方读之,止,辄</w:t>
      </w:r>
      <w:r>
        <w:rPr>
          <w:rFonts w:hint="eastAsia" w:ascii="仿宋" w:hAnsi="仿宋" w:eastAsia="仿宋" w:cs="仿宋"/>
        </w:rPr>
        <w:t>其处。”韩愈《读鹖冠子》:“文字脱谬,为之正三十有五字,~者三,灭者二十有二。”(正:改正。)</w:t>
      </w:r>
    </w:p>
    <w:p w14:paraId="2F6FD045">
      <w:pPr>
        <w:pStyle w:val="3"/>
        <w:rPr>
          <w:rFonts w:hint="eastAsia" w:ascii="仿宋" w:hAnsi="仿宋" w:eastAsia="仿宋" w:cs="仿宋"/>
        </w:rPr>
      </w:pPr>
      <w:r>
        <w:rPr>
          <w:rFonts w:hint="eastAsia" w:ascii="仿宋" w:hAnsi="仿宋" w:eastAsia="仿宋" w:cs="仿宋"/>
        </w:rPr>
        <w:t>乙</w:t>
      </w:r>
      <w:r>
        <w:rPr>
          <w:rFonts w:hint="eastAsia" w:ascii="仿宋" w:hAnsi="仿宋" w:eastAsia="仿宋" w:cs="仿宋"/>
        </w:rPr>
        <w:t xml:space="preserve"> yi </w:t>
      </w:r>
      <w:r>
        <w:rPr>
          <w:rFonts w:hint="eastAsia" w:ascii="仿宋" w:hAnsi="仿宋" w:eastAsia="仿宋" w:cs="仿宋"/>
        </w:rPr>
        <w:t>燕子。《诗经·商颂·玄鸟》:“天命玄鸟,降而生商。”毛传:“玄鸟,~也。”</w:t>
      </w:r>
    </w:p>
    <w:p w14:paraId="4C700D16">
      <w:pPr>
        <w:pStyle w:val="3"/>
        <w:rPr>
          <w:rFonts w:hint="eastAsia" w:ascii="仿宋" w:hAnsi="仿宋" w:eastAsia="仿宋" w:cs="仿宋"/>
        </w:rPr>
      </w:pPr>
      <w:r>
        <w:rPr>
          <w:rFonts w:hint="eastAsia" w:ascii="仿宋" w:hAnsi="仿宋" w:eastAsia="仿宋" w:cs="仿宋"/>
        </w:rPr>
        <w:t>已</w:t>
      </w:r>
      <w:r>
        <w:rPr>
          <w:rFonts w:hint="eastAsia" w:ascii="仿宋" w:hAnsi="仿宋" w:eastAsia="仿宋" w:cs="仿宋"/>
        </w:rPr>
        <w:t xml:space="preserve"> yi </w:t>
      </w:r>
      <w:r>
        <w:rPr>
          <w:rFonts w:hint="eastAsia" w:ascii="仿宋" w:hAnsi="仿宋" w:eastAsia="仿宋" w:cs="仿宋"/>
        </w:rPr>
        <w:t>①停止。《荀子·劝学》:“学不可以</w:t>
      </w:r>
      <w:r>
        <w:rPr>
          <w:rFonts w:hint="eastAsia" w:ascii="仿宋" w:hAnsi="仿宋" w:eastAsia="仿宋" w:cs="仿宋"/>
          <w:vertAlign w:val="subscript"/>
        </w:rPr>
        <w:t>。”成语有”鞠躬尽瘁,死而后已”。②完成,完毕。《墨子·号令》:”开门</w:t>
      </w:r>
      <w:r>
        <w:rPr>
          <w:rFonts w:hint="eastAsia" w:ascii="仿宋" w:hAnsi="仿宋" w:eastAsia="仿宋" w:cs="仿宋"/>
        </w:rPr>
        <w:t>,辄复上篇。”《史记·龟策列传》:“钻中</w:t>
      </w:r>
      <w:r>
        <w:rPr>
          <w:rFonts w:hint="eastAsia" w:ascii="仿宋" w:hAnsi="仿宋" w:eastAsia="仿宋" w:cs="仿宋"/>
          <w:vertAlign w:val="subscript"/>
        </w:rPr>
        <w:t>,又灼龟首。”③免官。《论语·公冶长》:”令尹子文三仕为令尹,无喜色;三</w:t>
      </w:r>
      <w:r>
        <w:rPr>
          <w:rFonts w:hint="eastAsia" w:ascii="仿宋" w:hAnsi="仿宋" w:eastAsia="仿宋" w:cs="仿宋"/>
        </w:rPr>
        <w:t>之,无愠色。”④治愈。《吕氏春秋·至忠》:“苟</w:t>
      </w:r>
      <w:r>
        <w:rPr>
          <w:rFonts w:hint="eastAsia" w:ascii="仿宋" w:hAnsi="仿宋" w:eastAsia="仿宋" w:cs="仿宋"/>
          <w:vertAlign w:val="subscript"/>
        </w:rPr>
        <w:t>王之疾,臣与臣之母以死争之于王。”⑤副词。已经。《史记·蒙恬列传》:”扶苏</w:t>
      </w:r>
      <w:r>
        <w:rPr>
          <w:rFonts w:hint="eastAsia" w:ascii="仿宋" w:hAnsi="仿宋" w:eastAsia="仿宋" w:cs="仿宋"/>
        </w:rPr>
        <w:t>死。”(扶苏:人名。)⑥副词。太,过分。《左传·昭公二年》:“君刑</w:t>
      </w:r>
      <w:r>
        <w:rPr>
          <w:rFonts w:hint="eastAsia" w:ascii="仿宋" w:hAnsi="仿宋" w:eastAsia="仿宋" w:cs="仿宋"/>
          <w:vertAlign w:val="subscript"/>
        </w:rPr>
        <w:t>颇,何以为盟主?”(颇:偏,不公正。何以:依靠什么。)⑦副词。随即,不久就。《汉书·原涉传》:”文母太后丧时,守复土校尉,</w:t>
      </w:r>
      <w:r>
        <w:rPr>
          <w:rFonts w:hint="eastAsia" w:ascii="仿宋" w:hAnsi="仿宋" w:eastAsia="仿宋" w:cs="仿宋"/>
        </w:rPr>
        <w:t>为中郎,后免官。”⑧语气词。用法同”矣”。《史记·货殖列传》:“夫神农以前,吾不知</w:t>
      </w:r>
      <w:r>
        <w:rPr>
          <w:rFonts w:hint="eastAsia" w:ascii="仿宋" w:hAnsi="仿宋" w:eastAsia="仿宋" w:cs="仿宋"/>
          <w:vertAlign w:val="subscript"/>
        </w:rPr>
        <w:t>。”(神农:传说中的古代帝王。)⑨通”以”。和”上”、”下”、”东”、”西”等连用,表示时间、方位、数量的界线。《汉书·文帝纪》:”年八十</w:t>
      </w:r>
      <w:r>
        <w:rPr>
          <w:rFonts w:hint="eastAsia" w:ascii="仿宋" w:hAnsi="仿宋" w:eastAsia="仿宋" w:cs="仿宋"/>
        </w:rPr>
        <w:t>上。”(三国志·吴书·吴主传》:“自丞相雍~下皆谏。”(雍:人名。)</w:t>
      </w:r>
    </w:p>
    <w:p w14:paraId="298F1B3D">
      <w:pPr>
        <w:pStyle w:val="3"/>
        <w:rPr>
          <w:rFonts w:hint="eastAsia" w:ascii="仿宋" w:hAnsi="仿宋" w:eastAsia="仿宋" w:cs="仿宋"/>
        </w:rPr>
      </w:pPr>
      <w:r>
        <w:rPr>
          <w:rFonts w:hint="eastAsia" w:ascii="仿宋" w:hAnsi="仿宋" w:eastAsia="仿宋" w:cs="仿宋"/>
        </w:rPr>
        <w:t>以</w:t>
      </w:r>
      <w:r>
        <w:rPr>
          <w:rFonts w:hint="eastAsia" w:ascii="仿宋" w:hAnsi="仿宋" w:eastAsia="仿宋" w:cs="仿宋"/>
        </w:rPr>
        <w:t xml:space="preserve"> yi </w:t>
      </w:r>
      <w:r>
        <w:rPr>
          <w:rFonts w:hint="eastAsia" w:ascii="仿宋" w:hAnsi="仿宋" w:eastAsia="仿宋" w:cs="仿宋"/>
        </w:rPr>
        <w:t>①用。屈原《九章·涉江》:“忠不必用兮,贤不必</w:t>
      </w:r>
      <w:r>
        <w:rPr>
          <w:rFonts w:hint="eastAsia" w:ascii="仿宋" w:hAnsi="仿宋" w:eastAsia="仿宋" w:cs="仿宋"/>
          <w:vertAlign w:val="subscript"/>
        </w:rPr>
        <w:t>。”②率领。《左传·僖公五年》:”宫之奇</w:t>
      </w:r>
      <w:r>
        <w:rPr>
          <w:rFonts w:hint="eastAsia" w:ascii="仿宋" w:hAnsi="仿宋" w:eastAsia="仿宋" w:cs="仿宋"/>
        </w:rPr>
        <w:t>其族行。”③认为,以为。《战国策·齐策一》:“臣之妻私臣,臣之妾畏臣,臣之客欲有求于臣,皆</w:t>
      </w:r>
      <w:r>
        <w:rPr>
          <w:rFonts w:hint="eastAsia" w:ascii="仿宋" w:hAnsi="仿宋" w:eastAsia="仿宋" w:cs="仿宋"/>
          <w:vertAlign w:val="subscript"/>
        </w:rPr>
        <w:t>美于徐公。”④原因。《列子·周穆王》:”宋人执而问其</w:t>
      </w:r>
      <w:r>
        <w:rPr>
          <w:rFonts w:hint="eastAsia" w:ascii="仿宋" w:hAnsi="仿宋" w:eastAsia="仿宋" w:cs="仿宋"/>
        </w:rPr>
        <w:t>。”⑤介词。因为。《史记·孙子吴起列传》:“孙膑~此名显天下。”⑥表示目的,相当于现代汉语的”以便”。《左传·僖公二</w:t>
      </w:r>
    </w:p>
    <w:p w14:paraId="484F2BFA">
      <w:pPr>
        <w:pStyle w:val="3"/>
        <w:rPr>
          <w:rFonts w:hint="eastAsia" w:ascii="仿宋" w:hAnsi="仿宋" w:eastAsia="仿宋" w:cs="仿宋"/>
        </w:rPr>
      </w:pPr>
      <w:r>
        <w:rPr>
          <w:rFonts w:hint="eastAsia" w:ascii="仿宋" w:hAnsi="仿宋" w:eastAsia="仿宋" w:cs="仿宋"/>
        </w:rPr>
        <w:t>十二年》:“楚人伐宋～救郑。”</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介词。用。《韩非子·难一》:“～子之子陷子之循,何如?”(子:您。陷:戳穿。)</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介词。凭借…身份,依据。《汉书·张骞传》:“骞～郎应募使月氏(zhi)”(郎:官名。月氏:古国名。)《论语·卫灵公》:“君子不～言举人,不～人废言。”</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介词。从。《墨子·遐敌祠》:“敌～北方来,迎之北坛。”</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介词。在…时候。《史记·秦始皇本纪》:“(秦始皇)～秦昭王四十八年正月生于邯郸。”</w:t>
      </w:r>
      <w:r>
        <w:rPr>
          <w:rFonts w:hint="eastAsia" w:ascii="仿宋" w:hAnsi="仿宋" w:eastAsia="仿宋" w:cs="仿宋"/>
        </w:rPr>
        <w:t xml:space="preserve"> </w:t>
      </w:r>
      <m:oMath>
        <m:r>
          <m:rPr/>
          <w:rPr>
            <w:rFonts w:hint="eastAsia" w:ascii="Cambria Math" w:hAnsi="Cambria Math" w:eastAsia="仿宋" w:cs="仿宋"/>
          </w:rPr>
          <m:t>10</m:t>
        </m:r>
      </m:oMath>
      <w:r>
        <w:rPr>
          <w:rFonts w:hint="eastAsia" w:ascii="仿宋" w:hAnsi="仿宋" w:eastAsia="仿宋" w:cs="仿宋"/>
        </w:rPr>
        <w:t xml:space="preserve"> </w:t>
      </w:r>
      <w:r>
        <w:rPr>
          <w:rFonts w:hint="eastAsia" w:ascii="仿宋" w:hAnsi="仿宋" w:eastAsia="仿宋" w:cs="仿宋"/>
        </w:rPr>
        <w:t>连词。用法相当于”而”。《国语·晋语四》:“狐偃(yǎn),其舅也,而惠～有谋。”(狐偃:人名。惠:通”慧”,聪明。)</w:t>
      </w:r>
      <w:r>
        <w:rPr>
          <w:rFonts w:hint="eastAsia" w:ascii="仿宋" w:hAnsi="仿宋" w:eastAsia="仿宋" w:cs="仿宋"/>
        </w:rPr>
        <w:t xml:space="preserve"> </w:t>
      </w:r>
      <m:oMath>
        <m:r>
          <m:rPr/>
          <w:rPr>
            <w:rFonts w:hint="eastAsia" w:ascii="Cambria Math" w:hAnsi="Cambria Math" w:eastAsia="仿宋" w:cs="仿宋"/>
          </w:rPr>
          <m:t>11</m:t>
        </m:r>
      </m:oMath>
      <w:r>
        <w:rPr>
          <w:rFonts w:hint="eastAsia" w:ascii="仿宋" w:hAnsi="仿宋" w:eastAsia="仿宋" w:cs="仿宋"/>
        </w:rPr>
        <w:t xml:space="preserve"> </w:t>
      </w:r>
      <w:r>
        <w:rPr>
          <w:rFonts w:hint="eastAsia" w:ascii="仿宋" w:hAnsi="仿宋" w:eastAsia="仿宋" w:cs="仿宋"/>
        </w:rPr>
        <w:t>连词。与,和。《诗经·大雅·皇矣》:“予怀明德,不大声～色。”(声:指发号令。色:指悬告示。)</w:t>
      </w:r>
      <w:r>
        <w:rPr>
          <w:rFonts w:hint="eastAsia" w:ascii="仿宋" w:hAnsi="仿宋" w:eastAsia="仿宋" w:cs="仿宋"/>
        </w:rPr>
        <w:t xml:space="preserve"> </w:t>
      </w:r>
      <m:oMath>
        <m:r>
          <m:rPr/>
          <w:rPr>
            <w:rFonts w:hint="eastAsia" w:ascii="Cambria Math" w:hAnsi="Cambria Math" w:eastAsia="仿宋" w:cs="仿宋"/>
          </w:rPr>
          <m:t>12</m:t>
        </m:r>
      </m:oMath>
      <w:r>
        <w:rPr>
          <w:rFonts w:hint="eastAsia" w:ascii="仿宋" w:hAnsi="仿宋" w:eastAsia="仿宋" w:cs="仿宋"/>
        </w:rPr>
        <w:t xml:space="preserve"> </w:t>
      </w:r>
      <w:r>
        <w:rPr>
          <w:rFonts w:hint="eastAsia" w:ascii="仿宋" w:hAnsi="仿宋" w:eastAsia="仿宋" w:cs="仿宋"/>
        </w:rPr>
        <w:t>和”上”、“下”、“东”、“西”等连用,表示时间、方位、数量的界线。如”以上”、“以东”。</w:t>
      </w:r>
      <w:r>
        <w:rPr>
          <w:rFonts w:hint="eastAsia" w:ascii="仿宋" w:hAnsi="仿宋" w:eastAsia="仿宋" w:cs="仿宋"/>
        </w:rPr>
        <w:t xml:space="preserve"> </w:t>
      </w:r>
      <m:oMath>
        <m:r>
          <m:rPr/>
          <w:rPr>
            <w:rFonts w:hint="eastAsia" w:ascii="Cambria Math" w:hAnsi="Cambria Math" w:eastAsia="仿宋" w:cs="仿宋"/>
          </w:rPr>
          <m:t>13</m:t>
        </m:r>
      </m:oMath>
      <w:r>
        <w:rPr>
          <w:rFonts w:hint="eastAsia" w:ascii="仿宋" w:hAnsi="仿宋" w:eastAsia="仿宋" w:cs="仿宋"/>
        </w:rPr>
        <w:t xml:space="preserve"> </w:t>
      </w:r>
      <w:r>
        <w:rPr>
          <w:rFonts w:hint="eastAsia" w:ascii="仿宋" w:hAnsi="仿宋" w:eastAsia="仿宋" w:cs="仿宋"/>
        </w:rPr>
        <w:t>通”已”。已经。《史记·陈涉世家》:“固～怪之矣。”</w:t>
      </w:r>
      <w:r>
        <w:rPr>
          <w:rFonts w:hint="eastAsia" w:ascii="仿宋" w:hAnsi="仿宋" w:eastAsia="仿宋" w:cs="仿宋"/>
        </w:rPr>
        <w:t xml:space="preserve"> </w:t>
      </w:r>
      <m:oMath>
        <m:r>
          <m:rPr/>
          <w:rPr>
            <w:rFonts w:hint="eastAsia" w:ascii="Cambria Math" w:hAnsi="Cambria Math" w:eastAsia="仿宋" w:cs="仿宋"/>
          </w:rPr>
          <m:t>14</m:t>
        </m:r>
      </m:oMath>
      <w:r>
        <w:rPr>
          <w:rFonts w:hint="eastAsia" w:ascii="仿宋" w:hAnsi="仿宋" w:eastAsia="仿宋" w:cs="仿宋"/>
        </w:rPr>
        <w:t xml:space="preserve"> </w:t>
      </w:r>
      <w:r>
        <w:rPr>
          <w:rFonts w:hint="eastAsia" w:ascii="仿宋" w:hAnsi="仿宋" w:eastAsia="仿宋" w:cs="仿宋"/>
        </w:rPr>
        <w:t>通”已”。太,过分。《公羊传·庄公元年》:“群公子之舍,则～卑矣。”</w:t>
      </w:r>
    </w:p>
    <w:p w14:paraId="02770A8E">
      <w:pPr>
        <w:pStyle w:val="3"/>
        <w:rPr>
          <w:rFonts w:hint="eastAsia" w:ascii="仿宋" w:hAnsi="仿宋" w:eastAsia="仿宋" w:cs="仿宋"/>
        </w:rPr>
      </w:pPr>
      <w:r>
        <w:rPr>
          <w:rFonts w:hint="eastAsia" w:ascii="仿宋" w:hAnsi="仿宋" w:eastAsia="仿宋" w:cs="仿宋"/>
        </w:rPr>
        <w:t>苡[昔]</w:t>
      </w:r>
      <w:r>
        <w:rPr>
          <w:rFonts w:hint="eastAsia" w:ascii="仿宋" w:hAnsi="仿宋" w:eastAsia="仿宋" w:cs="仿宋"/>
        </w:rPr>
        <w:t xml:space="preserve"> yǐ </w:t>
      </w:r>
      <w:r>
        <w:rPr>
          <w:rFonts w:hint="eastAsia" w:ascii="仿宋" w:hAnsi="仿宋" w:eastAsia="仿宋" w:cs="仿宋"/>
        </w:rPr>
        <w:t>[苯(fú)苡]见117页”苯”字。恰</w:t>
      </w:r>
      <w:r>
        <w:rPr>
          <w:rFonts w:hint="eastAsia" w:ascii="仿宋" w:hAnsi="仿宋" w:eastAsia="仿宋" w:cs="仿宋"/>
        </w:rPr>
        <w:t xml:space="preserve"> yǐ </w:t>
      </w:r>
      <w:r>
        <w:rPr>
          <w:rFonts w:hint="eastAsia" w:ascii="仿宋" w:hAnsi="仿宋" w:eastAsia="仿宋" w:cs="仿宋"/>
        </w:rPr>
        <w:t>①痴呆的样子。《说文·人部》:“俗,痴貌。”</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静止的样子。柳宗元《至小丘西小石潭记》:“潭中鱼可百许头,皆若空游无所依。日光下澈,影布石上,～然不动。”</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chì </w:t>
      </w:r>
      <w:r>
        <w:rPr>
          <w:rFonts w:hint="eastAsia" w:ascii="仿宋" w:hAnsi="仿宋" w:eastAsia="仿宋" w:cs="仿宋"/>
        </w:rPr>
        <w:t>[俗(</w:t>
      </w:r>
      <w:r>
        <w:rPr>
          <w:rFonts w:hint="eastAsia" w:ascii="仿宋" w:hAnsi="仿宋" w:eastAsia="仿宋" w:cs="仿宋"/>
        </w:rPr>
        <w:t xml:space="preserve"> </w:t>
      </w:r>
      <w:r>
        <w:rPr>
          <w:rFonts w:hint="eastAsia" w:ascii="仿宋" w:hAnsi="仿宋" w:eastAsia="仿宋" w:cs="仿宋"/>
        </w:rPr>
        <w:t>yi)]停滞不前的样子。周必大《回潭州朱元晦启》:“某三年～,万事摧颓。”</w:t>
      </w:r>
    </w:p>
    <w:p w14:paraId="7E8E760E">
      <w:pPr>
        <w:pStyle w:val="3"/>
        <w:rPr>
          <w:rFonts w:hint="eastAsia" w:ascii="仿宋" w:hAnsi="仿宋" w:eastAsia="仿宋" w:cs="仿宋"/>
        </w:rPr>
      </w:pPr>
      <w:r>
        <w:rPr>
          <w:rFonts w:hint="eastAsia" w:ascii="仿宋" w:hAnsi="仿宋" w:eastAsia="仿宋" w:cs="仿宋"/>
        </w:rPr>
        <w:t>矣</w:t>
      </w:r>
      <w:r>
        <w:rPr>
          <w:rFonts w:hint="eastAsia" w:ascii="仿宋" w:hAnsi="仿宋" w:eastAsia="仿宋" w:cs="仿宋"/>
        </w:rPr>
        <w:t xml:space="preserve"> yǐ </w:t>
      </w:r>
      <w:r>
        <w:rPr>
          <w:rFonts w:hint="eastAsia" w:ascii="仿宋" w:hAnsi="仿宋" w:eastAsia="仿宋" w:cs="仿宋"/>
        </w:rPr>
        <w:t>①语气词。相当于现代汉语的”了”。《左传·僖公二十八年》:“险阻艰难,备尝之～。”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语气词。表示感叹。《三国志·魏书·郭嘉传》:“多端寡要,好谋无决,欲与共济天下大难,定霸王之业,难～!”(多端寡要:头绪很多,抓不住要领。)</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语气词。表示命令或请求。《战国策·齐策四》:“先生休～。”《商君书·更法》:“君无疑～。”</w:t>
      </w:r>
    </w:p>
    <w:p w14:paraId="53561E53">
      <w:pPr>
        <w:pStyle w:val="3"/>
        <w:rPr>
          <w:rFonts w:hint="eastAsia" w:ascii="仿宋" w:hAnsi="仿宋" w:eastAsia="仿宋" w:cs="仿宋"/>
        </w:rPr>
      </w:pPr>
      <w:r>
        <w:rPr>
          <w:rFonts w:hint="eastAsia" w:ascii="仿宋" w:hAnsi="仿宋" w:eastAsia="仿宋" w:cs="仿宋"/>
        </w:rPr>
        <w:t>迤[地]</w:t>
      </w:r>
      <w:r>
        <w:rPr>
          <w:rFonts w:hint="eastAsia" w:ascii="仿宋" w:hAnsi="仿宋" w:eastAsia="仿宋" w:cs="仿宋"/>
        </w:rPr>
        <w:t xml:space="preserve"> yǐ </w:t>
      </w:r>
      <w:r>
        <w:rPr>
          <w:rFonts w:hint="eastAsia" w:ascii="仿宋" w:hAnsi="仿宋" w:eastAsia="仿宋" w:cs="仿宋"/>
        </w:rPr>
        <w:t>①斜延,斜行。《世说新语·言语》:“林公见东阳长山。曰:’何其坦～。”</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斜倚。张衡《东京赋》:“立戈～戛(jiá)。”(戛:长矛。)</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[迤(</w:t>
      </w:r>
      <w:r>
        <w:rPr>
          <w:rFonts w:hint="eastAsia" w:ascii="仿宋" w:hAnsi="仿宋" w:eastAsia="仿宋" w:cs="仿宋"/>
        </w:rPr>
        <w:t xml:space="preserve"> </w:t>
      </w:r>
      <w:r>
        <w:rPr>
          <w:rFonts w:hint="eastAsia" w:ascii="仿宋" w:hAnsi="仿宋" w:eastAsia="仿宋" w:cs="仿宋"/>
        </w:rPr>
        <w:t>lǐ)]曲折绵延的样子。窦泉《述书赋》:“登泰山之崇高,知群阜之～～。”又写作”迤”、“迤”。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yǐ </w:t>
      </w:r>
      <w:r>
        <w:rPr>
          <w:rFonts w:hint="eastAsia" w:ascii="仿宋" w:hAnsi="仿宋" w:eastAsia="仿宋" w:cs="仿宋"/>
        </w:rPr>
        <w:t>[逶(wēi)迤]见437页”逶”字。</w:t>
      </w:r>
    </w:p>
    <w:p w14:paraId="451B173F">
      <w:pPr>
        <w:pStyle w:val="3"/>
        <w:rPr>
          <w:rFonts w:hint="eastAsia" w:ascii="仿宋" w:hAnsi="仿宋" w:eastAsia="仿宋" w:cs="仿宋"/>
        </w:rPr>
      </w:pPr>
      <w:r>
        <w:rPr>
          <w:rFonts w:hint="eastAsia" w:ascii="仿宋" w:hAnsi="仿宋" w:eastAsia="仿宋" w:cs="仿宋"/>
        </w:rPr>
        <w:t>般(</w:t>
      </w:r>
      <w:r>
        <w:rPr>
          <w:rFonts w:hint="eastAsia" w:ascii="仿宋" w:hAnsi="仿宋" w:eastAsia="仿宋" w:cs="仿宋"/>
        </w:rPr>
        <w:t xml:space="preserve"> </w:t>
      </w:r>
      <w:r>
        <w:rPr>
          <w:rFonts w:hint="eastAsia" w:ascii="仿宋" w:hAnsi="仿宋" w:eastAsia="仿宋" w:cs="仿宋"/>
        </w:rPr>
        <w:t>)《赠贺左丞萧舍人》诗:“行方境逝,去棹～江干。”(江干,江边。)</w:t>
      </w:r>
    </w:p>
    <w:p w14:paraId="18E26200">
      <w:pPr>
        <w:pStyle w:val="3"/>
        <w:rPr>
          <w:rFonts w:hint="eastAsia" w:ascii="仿宋" w:hAnsi="仿宋" w:eastAsia="仿宋" w:cs="仿宋"/>
        </w:rPr>
      </w:pPr>
      <w:r>
        <w:rPr>
          <w:rFonts w:hint="eastAsia" w:ascii="仿宋" w:hAnsi="仿宋" w:eastAsia="仿宋" w:cs="仿宋"/>
        </w:rPr>
        <w:t>倚</w:t>
      </w:r>
      <w:r>
        <w:rPr>
          <w:rFonts w:hint="eastAsia" w:ascii="仿宋" w:hAnsi="仿宋" w:eastAsia="仿宋" w:cs="仿宋"/>
        </w:rPr>
        <w:t xml:space="preserve"> </w:t>
      </w:r>
      <m:oMath>
        <m:sSubSup>
          <m:sSubSupPr>
            <m:ctrlPr>
              <w:rPr>
                <w:rFonts w:hint="eastAsia" w:ascii="Cambria Math" w:hAnsi="Cambria Math" w:eastAsia="仿宋" w:cs="仿宋"/>
              </w:rPr>
            </m:ctrlPr>
          </m:sSubSupPr>
          <m:e>
            <m:r>
              <m:rPr/>
              <w:rPr>
                <w:rFonts w:hint="eastAsia" w:ascii="Cambria Math" w:hAnsi="Cambria Math" w:eastAsia="仿宋" w:cs="仿宋"/>
              </w:rPr>
              <m:t>y</m:t>
            </m:r>
            <m:ctrlPr>
              <w:rPr>
                <w:rFonts w:hint="eastAsia" w:ascii="Cambria Math" w:hAnsi="Cambria Math" w:eastAsia="仿宋" w:cs="仿宋"/>
              </w:rPr>
            </m:ctrlPr>
          </m:e>
          <m:sub>
            <m:r>
              <m:rPr/>
              <w:rPr>
                <w:rFonts w:hint="eastAsia" w:ascii="Cambria Math" w:hAnsi="Cambria Math" w:eastAsia="仿宋" w:cs="仿宋"/>
              </w:rPr>
              <m:t>1</m:t>
            </m:r>
            <m:ctrlPr>
              <w:rPr>
                <w:rFonts w:hint="eastAsia" w:ascii="Cambria Math" w:hAnsi="Cambria Math" w:eastAsia="仿宋" w:cs="仿宋"/>
              </w:rPr>
            </m:ctrlPr>
          </m:sub>
          <m:sup>
            <m:r>
              <m:rPr/>
              <w:rPr>
                <w:rFonts w:hint="eastAsia" w:ascii="Cambria Math" w:hAnsi="Cambria Math" w:eastAsia="仿宋" w:cs="仿宋"/>
              </w:rPr>
              <m:t>y</m:t>
            </m:r>
            <m:ctrlPr>
              <w:rPr>
                <w:rFonts w:hint="eastAsia" w:ascii="Cambria Math" w:hAnsi="Cambria Math" w:eastAsia="仿宋" w:cs="仿宋"/>
              </w:rPr>
            </m:ctrlPr>
          </m:sup>
        </m:sSubSup>
      </m:oMath>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斜靠着。《庄子·德充符》:“～树而吟。”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凭恃,倚仗。李白《扶风豪士</w:t>
      </w:r>
    </w:p>
    <w:p w14:paraId="2D460A5C">
      <w:pPr>
        <w:pStyle w:val="3"/>
        <w:rPr>
          <w:rFonts w:hint="eastAsia" w:ascii="仿宋" w:hAnsi="仿宋" w:eastAsia="仿宋" w:cs="仿宋"/>
        </w:rPr>
      </w:pPr>
      <w:r>
        <w:rPr>
          <w:rFonts w:hint="eastAsia" w:ascii="仿宋" w:hAnsi="仿宋" w:eastAsia="仿宋" w:cs="仿宋"/>
        </w:rPr>
        <w:t>歌》:“作人不～将军势。”成语有”倚老卖老”。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偏斜。《礼记·中庸》:“中立而不～。”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随着,合着(音乐)。《史记·张释之冯唐列传》:“使慎夫人鼓瑟(sè),上自～瑟而歌。”(鼓:弹奏。瑟:一种乐器。)</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椅子。《金石萃编·济渎庙北海坛祭器碑》:“绳床十,内四～子。”这个意义后来写作”椅”。</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jì </w:t>
      </w:r>
      <w:r>
        <w:rPr>
          <w:rFonts w:hint="eastAsia" w:ascii="仿宋" w:hAnsi="仿宋" w:eastAsia="仿宋" w:cs="仿宋"/>
        </w:rPr>
        <w:t>立,站立。《世说新语·俭啬》:“嘉宾……常朝旦问讯。郗家法,子弟不坐,因～语移时。”</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jì </w:t>
      </w:r>
      <w:r>
        <w:rPr>
          <w:rFonts w:hint="eastAsia" w:ascii="仿宋" w:hAnsi="仿宋" w:eastAsia="仿宋" w:cs="仿宋"/>
        </w:rPr>
        <w:t>悌异。《荀子·儒效》:“～物怪变。”</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jì </w:t>
      </w:r>
      <w:r>
        <w:rPr>
          <w:rFonts w:hint="eastAsia" w:ascii="仿宋" w:hAnsi="仿宋" w:eastAsia="仿宋" w:cs="仿宋"/>
        </w:rPr>
        <w:t>通”奇”。单个,独。《穀梁传·僖公三十三年》:“匹马～轮无反者。”</w:t>
      </w:r>
    </w:p>
    <w:p w14:paraId="21318CFA">
      <w:pPr>
        <w:pStyle w:val="3"/>
        <w:rPr>
          <w:rFonts w:hint="eastAsia" w:ascii="仿宋" w:hAnsi="仿宋" w:eastAsia="仿宋" w:cs="仿宋"/>
        </w:rPr>
      </w:pPr>
      <w:r>
        <w:rPr>
          <w:rFonts w:hint="eastAsia" w:ascii="仿宋" w:hAnsi="仿宋" w:eastAsia="仿宋" w:cs="仿宋"/>
        </w:rPr>
        <w:t>[辨]依,倚。见493页”依”字。</w:t>
      </w:r>
    </w:p>
    <w:p w14:paraId="2D6267FB">
      <w:pPr>
        <w:pStyle w:val="3"/>
        <w:rPr>
          <w:rFonts w:hint="eastAsia" w:ascii="仿宋" w:hAnsi="仿宋" w:eastAsia="仿宋" w:cs="仿宋"/>
        </w:rPr>
      </w:pPr>
      <w:r>
        <w:rPr>
          <w:rFonts w:hint="eastAsia" w:ascii="仿宋" w:hAnsi="仿宋" w:eastAsia="仿宋" w:cs="仿宋"/>
        </w:rPr>
        <w:t>椅</w:t>
      </w:r>
      <w:r>
        <w:rPr>
          <w:rFonts w:hint="eastAsia" w:ascii="仿宋" w:hAnsi="仿宋" w:eastAsia="仿宋" w:cs="仿宋"/>
        </w:rPr>
        <w:t xml:space="preserve"> yǐ ①yī </w:t>
      </w:r>
      <w:r>
        <w:rPr>
          <w:rFonts w:hint="eastAsia" w:ascii="仿宋" w:hAnsi="仿宋" w:eastAsia="仿宋" w:cs="仿宋"/>
        </w:rPr>
        <w:t>树名。梓属。《诗经·鄘风·定之中》:“树之榛栗,～桐梓漆。”</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[旖妮(nǐ)]木弱的样子。谢朓《芳树》诗:“～～芳若斯,葳蕤纷可结。”</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椅子(后起意义)。日·圆仁《入唐求法巡礼行记》卷一:“相公及监军并州郎中、郎官、判官等皆～子上吃茶。”</w:t>
      </w:r>
    </w:p>
    <w:p w14:paraId="219B8703">
      <w:pPr>
        <w:pStyle w:val="3"/>
        <w:rPr>
          <w:rFonts w:hint="eastAsia" w:ascii="仿宋" w:hAnsi="仿宋" w:eastAsia="仿宋" w:cs="仿宋"/>
        </w:rPr>
      </w:pPr>
      <w:r>
        <w:rPr>
          <w:rFonts w:hint="eastAsia" w:ascii="仿宋" w:hAnsi="仿宋" w:eastAsia="仿宋" w:cs="仿宋"/>
        </w:rPr>
        <w:t>旖</w:t>
      </w:r>
      <w:r>
        <w:rPr>
          <w:rFonts w:hint="eastAsia" w:ascii="仿宋" w:hAnsi="仿宋" w:eastAsia="仿宋" w:cs="仿宋"/>
        </w:rPr>
        <w:t xml:space="preserve"> yǐ </w:t>
      </w:r>
      <w:r>
        <w:rPr>
          <w:rFonts w:hint="eastAsia" w:ascii="仿宋" w:hAnsi="仿宋" w:eastAsia="仿宋" w:cs="仿宋"/>
        </w:rPr>
        <w:t>[旖旎(nǐ)]1.</w:t>
      </w:r>
      <w:r>
        <w:rPr>
          <w:rFonts w:hint="eastAsia" w:ascii="仿宋" w:hAnsi="仿宋" w:eastAsia="仿宋" w:cs="仿宋"/>
        </w:rPr>
        <w:t xml:space="preserve"> </w:t>
      </w:r>
      <w:r>
        <w:rPr>
          <w:rFonts w:hint="eastAsia" w:ascii="仿宋" w:hAnsi="仿宋" w:eastAsia="仿宋" w:cs="仿宋"/>
        </w:rPr>
        <w:t>同”旖栀”。随风摆动的样子。扬雄《甘泉赋》:“腾清霄而轶浮景兮,夫何旗旄邳偶之～～也!”(邳偶:竿立的样子。)</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声音婉转悠扬。王褒《洞箫赋》:“形～～以顺吹兮。”2.</w:t>
      </w:r>
      <w:r>
        <w:rPr>
          <w:rFonts w:hint="eastAsia" w:ascii="仿宋" w:hAnsi="仿宋" w:eastAsia="仿宋" w:cs="仿宋"/>
        </w:rPr>
        <w:t xml:space="preserve"> </w:t>
      </w:r>
      <w:r>
        <w:rPr>
          <w:rFonts w:hint="eastAsia" w:ascii="仿宋" w:hAnsi="仿宋" w:eastAsia="仿宋" w:cs="仿宋"/>
        </w:rPr>
        <w:t>素盛美好的样子。鲍照《春鶡》诗:“风起花四散,露浓条～～。”</w:t>
      </w:r>
    </w:p>
    <w:p w14:paraId="039A7AE9">
      <w:pPr>
        <w:pStyle w:val="3"/>
        <w:rPr>
          <w:rFonts w:hint="eastAsia" w:ascii="仿宋" w:hAnsi="仿宋" w:eastAsia="仿宋" w:cs="仿宋"/>
        </w:rPr>
      </w:pPr>
      <w:r>
        <w:rPr>
          <w:rFonts w:hint="eastAsia" w:ascii="仿宋" w:hAnsi="仿宋" w:eastAsia="仿宋" w:cs="仿宋"/>
        </w:rPr>
        <w:t>旖(旖)</w:t>
      </w:r>
      <w:r>
        <w:rPr>
          <w:rFonts w:hint="eastAsia" w:ascii="仿宋" w:hAnsi="仿宋" w:eastAsia="仿宋" w:cs="仿宋"/>
        </w:rPr>
        <w:t xml:space="preserve"> yǐ </w:t>
      </w:r>
      <w:r>
        <w:rPr>
          <w:rFonts w:hint="eastAsia" w:ascii="仿宋" w:hAnsi="仿宋" w:eastAsia="仿宋" w:cs="仿宋"/>
        </w:rPr>
        <w:t>咬。竺法护《正法华经·应时品》:“饥饿之时,普皆诤食,疲瘦赢劣,斗相～啮。”[旖(</w:t>
      </w:r>
      <w:r>
        <w:rPr>
          <w:rFonts w:hint="eastAsia" w:ascii="仿宋" w:hAnsi="仿宋" w:eastAsia="仿宋" w:cs="仿宋"/>
        </w:rPr>
        <w:t xml:space="preserve"> </w:t>
      </w:r>
      <w:r>
        <w:rPr>
          <w:rFonts w:hint="eastAsia" w:ascii="仿宋" w:hAnsi="仿宋" w:eastAsia="仿宋" w:cs="仿宋"/>
        </w:rPr>
        <w:t>hé)]毁坏。《史记·田儋列传》:“且秦复得志于天下,则～用事者坟墓矣。”</w:t>
      </w:r>
    </w:p>
    <w:p w14:paraId="19C5624A">
      <w:pPr>
        <w:pStyle w:val="3"/>
        <w:rPr>
          <w:rFonts w:hint="eastAsia" w:ascii="仿宋" w:hAnsi="仿宋" w:eastAsia="仿宋" w:cs="仿宋"/>
        </w:rPr>
      </w:pPr>
      <w:r>
        <w:rPr>
          <w:rFonts w:hint="eastAsia" w:ascii="仿宋" w:hAnsi="仿宋" w:eastAsia="仿宋" w:cs="仿宋"/>
        </w:rPr>
        <w:t>戾</w:t>
      </w:r>
      <w:r>
        <w:rPr>
          <w:rFonts w:hint="eastAsia" w:ascii="仿宋" w:hAnsi="仿宋" w:eastAsia="仿宋" w:cs="仿宋"/>
        </w:rPr>
        <w:t xml:space="preserve"> yǐ </w:t>
      </w:r>
      <w:r>
        <w:rPr>
          <w:rFonts w:hint="eastAsia" w:ascii="仿宋" w:hAnsi="仿宋" w:eastAsia="仿宋" w:cs="仿宋"/>
        </w:rPr>
        <w:t>古代宫殿户牖之间的位置。</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户牖之间画有斧形的屏风。《论衡·书虚》:“户牖(yǒu)之间曰～,南面之坐位也。负～南面乡坐,～在豆也。”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帝王。《旧唐书·裴度传》:“如至巳午之间,即当炎赫之际,虽日仄忘食,不惮其劳,仰瞻～旒,亦似烦热。”</w:t>
      </w:r>
    </w:p>
    <w:p w14:paraId="4C7FAEEB">
      <w:pPr>
        <w:pStyle w:val="3"/>
        <w:rPr>
          <w:rFonts w:hint="eastAsia" w:ascii="仿宋" w:hAnsi="仿宋" w:eastAsia="仿宋" w:cs="仿宋"/>
        </w:rPr>
      </w:pPr>
      <w:r>
        <w:rPr>
          <w:rFonts w:hint="eastAsia" w:ascii="仿宋" w:hAnsi="仿宋" w:eastAsia="仿宋" w:cs="仿宋"/>
        </w:rPr>
        <w:t>山</w:t>
      </w:r>
      <w:r>
        <w:rPr>
          <w:rFonts w:hint="eastAsia" w:ascii="仿宋" w:hAnsi="仿宋" w:eastAsia="仿宋" w:cs="仿宋"/>
        </w:rPr>
        <w:t xml:space="preserve"> yǐ </w:t>
      </w:r>
      <w:r>
        <w:rPr>
          <w:rFonts w:hint="eastAsia" w:ascii="仿宋" w:hAnsi="仿宋" w:eastAsia="仿宋" w:cs="仿宋"/>
        </w:rPr>
        <w:t>同”蚁”。蚂蚁。《史记·屈原置生列传》:“夫岂从～与蛭蟆?”</w:t>
      </w:r>
    </w:p>
    <w:p w14:paraId="05E0079C">
      <w:pPr>
        <w:pStyle w:val="3"/>
        <w:rPr>
          <w:rFonts w:hint="eastAsia" w:ascii="仿宋" w:hAnsi="仿宋" w:eastAsia="仿宋" w:cs="仿宋"/>
        </w:rPr>
      </w:pPr>
      <w:r>
        <w:rPr>
          <w:rFonts w:hint="eastAsia" w:ascii="仿宋" w:hAnsi="仿宋" w:eastAsia="仿宋" w:cs="仿宋"/>
        </w:rPr>
        <w:t xml:space="preserve">yǐ </w:t>
      </w:r>
      <w:r>
        <w:rPr>
          <w:rFonts w:hint="eastAsia" w:ascii="仿宋" w:hAnsi="仿宋" w:eastAsia="仿宋" w:cs="仿宋"/>
        </w:rPr>
        <w:t>[崎(qǐ)曦]见328页”碚”字。</w:t>
      </w:r>
    </w:p>
    <w:p w14:paraId="7637830C">
      <w:pPr>
        <w:pStyle w:val="3"/>
        <w:rPr>
          <w:rFonts w:hint="eastAsia" w:ascii="仿宋" w:hAnsi="仿宋" w:eastAsia="仿宋" w:cs="仿宋"/>
        </w:rPr>
      </w:pPr>
      <w:r>
        <w:rPr>
          <w:rFonts w:hint="eastAsia" w:ascii="仿宋" w:hAnsi="仿宋" w:eastAsia="仿宋" w:cs="仿宋"/>
        </w:rPr>
        <w:t>义</w:t>
      </w:r>
      <w:r>
        <w:rPr>
          <w:rFonts w:hint="eastAsia" w:ascii="仿宋" w:hAnsi="仿宋" w:eastAsia="仿宋" w:cs="仿宋"/>
        </w:rPr>
        <w:t xml:space="preserve"> yǐ </w:t>
      </w:r>
      <w:r>
        <w:rPr>
          <w:rFonts w:hint="eastAsia" w:ascii="仿宋" w:hAnsi="仿宋" w:eastAsia="仿宋" w:cs="仿宋"/>
        </w:rPr>
        <w:t>①治理。《汉书·武五子传》:“保国～民。”</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安定。《北史·齐孝昭帝纪》:“朝野安～。”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有才能的人。《尚书·皋陶谟》:“俊～在官。”孙楚《为石仲容与孙皓书》:“俊～盈朝。”</w:t>
      </w:r>
    </w:p>
    <w:p w14:paraId="6DB802AC">
      <w:pPr>
        <w:pStyle w:val="3"/>
        <w:rPr>
          <w:rFonts w:hint="eastAsia" w:ascii="仿宋" w:hAnsi="仿宋" w:eastAsia="仿宋" w:cs="仿宋"/>
        </w:rPr>
      </w:pPr>
      <w:r>
        <w:rPr>
          <w:rFonts w:hint="eastAsia" w:ascii="仿宋" w:hAnsi="仿宋" w:eastAsia="仿宋" w:cs="仿宋"/>
        </w:rPr>
        <w:t>刈</w:t>
      </w:r>
      <w:r>
        <w:rPr>
          <w:rFonts w:hint="eastAsia" w:ascii="仿宋" w:hAnsi="仿宋" w:eastAsia="仿宋" w:cs="仿宋"/>
        </w:rPr>
        <w:t xml:space="preserve"> yǐ </w:t>
      </w:r>
      <w:r>
        <w:rPr>
          <w:rFonts w:hint="eastAsia" w:ascii="仿宋" w:hAnsi="仿宋" w:eastAsia="仿宋" w:cs="仿宋"/>
        </w:rPr>
        <w:t>①割。贾思勰《齐民要术·大豆》:“候近地叶有黄落者,速～之。”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镰刀一类的农具。《管子·小匡》:“挟其枪～耨</w:t>
      </w:r>
    </w:p>
    <w:p w14:paraId="00EE1A9D">
      <w:pPr>
        <w:pStyle w:val="3"/>
        <w:rPr>
          <w:rFonts w:hint="eastAsia" w:ascii="仿宋" w:hAnsi="仿宋" w:eastAsia="仿宋" w:cs="仿宋"/>
        </w:rPr>
      </w:pPr>
      <w:r>
        <w:rPr>
          <w:rFonts w:hint="eastAsia" w:ascii="仿宋" w:hAnsi="仿宋" w:eastAsia="仿宋" w:cs="仿宋"/>
        </w:rPr>
        <w:t xml:space="preserve">(nòu) </w:t>
      </w:r>
      <w:r>
        <w:rPr>
          <w:rFonts w:hint="eastAsia" w:ascii="仿宋" w:hAnsi="仿宋" w:eastAsia="仿宋" w:cs="仿宋"/>
        </w:rPr>
        <w:t>镈(bó),</w:t>
      </w:r>
      <w:r>
        <w:rPr>
          <w:rFonts w:hint="eastAsia" w:ascii="仿宋" w:hAnsi="仿宋" w:eastAsia="仿宋" w:cs="仿宋"/>
        </w:rPr>
        <w:t xml:space="preserve"> </w:t>
      </w:r>
      <w:r>
        <w:rPr>
          <w:rFonts w:hint="eastAsia" w:ascii="仿宋" w:hAnsi="仿宋" w:eastAsia="仿宋" w:cs="仿宋"/>
        </w:rPr>
        <w:t>以且暮从事于田野。“(枪、耨、镈:锄田去草的工具。)</w:t>
      </w:r>
    </w:p>
    <w:p w14:paraId="60BB47D3">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用带绳子的箭射。《诗经·郑风·女曰鸡鸣》:“将翱将翔,一凫与雁。”《史记·司马相如列传》:“一白鹄(hú)。”(鹄:鸟名,天鹅。)射猎。《晋书·谢安传》:“出则渔</w:t>
      </w:r>
      <w:r>
        <w:rPr>
          <w:rFonts w:hint="eastAsia" w:ascii="仿宋" w:hAnsi="仿宋" w:eastAsia="仿宋" w:cs="仿宋"/>
          <w:vertAlign w:val="subscript"/>
        </w:rPr>
        <w:t>山水,入则言咏属文。”(渔:捕鱼。属文:作文。)取。《管子·侈靡》:”</w:t>
      </w:r>
      <w:r>
        <w:rPr>
          <w:rFonts w:hint="eastAsia" w:ascii="仿宋" w:hAnsi="仿宋" w:eastAsia="仿宋" w:cs="仿宋"/>
        </w:rPr>
        <w:t>其能者。”</w:t>
      </w:r>
    </w:p>
    <w:p w14:paraId="7E6D1922">
      <w:pPr>
        <w:pStyle w:val="3"/>
        <w:rPr>
          <w:rFonts w:hint="eastAsia" w:ascii="仿宋" w:hAnsi="仿宋" w:eastAsia="仿宋" w:cs="仿宋"/>
        </w:rPr>
      </w:pPr>
      <w:r>
        <w:rPr>
          <w:rFonts w:hint="eastAsia" w:ascii="仿宋" w:hAnsi="仿宋" w:eastAsia="仿宋" w:cs="仿宋"/>
        </w:rPr>
        <w:t>村y小木桩。《吕氏春秋·节丧》:“譬之若誓师之避社也,避社而疾触</w:t>
      </w:r>
      <w:r>
        <w:rPr>
          <w:rFonts w:hint="eastAsia" w:ascii="仿宋" w:hAnsi="仿宋" w:eastAsia="仿宋" w:cs="仿宋"/>
          <w:vertAlign w:val="subscript"/>
        </w:rPr>
        <w:t>也。”小木棍。《左传·襄公十七年》:”以</w:t>
      </w:r>
      <w:r>
        <w:rPr>
          <w:rFonts w:hint="eastAsia" w:ascii="仿宋" w:hAnsi="仿宋" w:eastAsia="仿宋" w:cs="仿宋"/>
        </w:rPr>
        <w:t>执其伤而死。”柳宗元《行路难三首》诗之二:“虞衡斤斧罗千山,工命采斫一与椽。”</w:t>
      </w:r>
    </w:p>
    <w:p w14:paraId="06FE9ED0">
      <w:pPr>
        <w:pStyle w:val="3"/>
        <w:rPr>
          <w:rFonts w:hint="eastAsia" w:ascii="仿宋" w:hAnsi="仿宋" w:eastAsia="仿宋" w:cs="仿宋"/>
        </w:rPr>
      </w:pPr>
      <w:r>
        <w:rPr>
          <w:rFonts w:hint="eastAsia" w:ascii="仿宋" w:hAnsi="仿宋" w:eastAsia="仿宋" w:cs="仿宋"/>
        </w:rPr>
        <w:t>亿(億)</w:t>
      </w:r>
      <w:r>
        <w:rPr>
          <w:rFonts w:hint="eastAsia" w:ascii="仿宋" w:hAnsi="仿宋" w:eastAsia="仿宋" w:cs="仿宋"/>
        </w:rPr>
        <w:t xml:space="preserve"> </w:t>
      </w:r>
      <w:r>
        <w:rPr>
          <w:rFonts w:hint="eastAsia" w:ascii="仿宋" w:hAnsi="仿宋" w:eastAsia="仿宋" w:cs="仿宋"/>
        </w:rPr>
        <w:t>1数词。一万万。古时也把十万叫作亿。《尚书·泰誓上》:“受有臣</w:t>
      </w:r>
      <w:r>
        <w:rPr>
          <w:rFonts w:hint="eastAsia" w:ascii="仿宋" w:hAnsi="仿宋" w:eastAsia="仿宋" w:cs="仿宋"/>
          <w:vertAlign w:val="subscript"/>
        </w:rPr>
        <w:t>万。”(受:商纣王。)《晋书·食货志》:”吕蒙定荆州,孙权赐钱一</w:t>
      </w:r>
      <w:r>
        <w:rPr>
          <w:rFonts w:hint="eastAsia" w:ascii="仿宋" w:hAnsi="仿宋" w:eastAsia="仿宋" w:cs="仿宋"/>
        </w:rPr>
        <w:t>。”数目很大。贾谊《过秦论》:“据</w:t>
      </w:r>
      <w:r>
        <w:rPr>
          <w:rFonts w:hint="eastAsia" w:ascii="仿宋" w:hAnsi="仿宋" w:eastAsia="仿宋" w:cs="仿宋"/>
          <w:vertAlign w:val="subscript"/>
        </w:rPr>
        <w:t>丈之城,临不测之豁(xī)以为固。”(豁:山涧。)安。《左传·昭公二十一年》:”心</w:t>
      </w:r>
      <w:r>
        <w:rPr>
          <w:rFonts w:hint="eastAsia" w:ascii="仿宋" w:hAnsi="仿宋" w:eastAsia="仿宋" w:cs="仿宋"/>
        </w:rPr>
        <w:t>则乐。”推测。《论语·先进》:“</w:t>
      </w:r>
      <w:r>
        <w:rPr>
          <w:rFonts w:hint="eastAsia" w:ascii="仿宋" w:hAnsi="仿宋" w:eastAsia="仿宋" w:cs="仿宋"/>
          <w:vertAlign w:val="subscript"/>
        </w:rPr>
        <w:t>则屡中。”《旧唐书·李道宗传》:”不可</w:t>
      </w:r>
      <w:r>
        <w:rPr>
          <w:rFonts w:hint="eastAsia" w:ascii="仿宋" w:hAnsi="仿宋" w:eastAsia="仿宋" w:cs="仿宋"/>
        </w:rPr>
        <w:t>度。”这个意义后来写作”臆”。</w:t>
      </w:r>
    </w:p>
    <w:p w14:paraId="3EEF538C">
      <w:pPr>
        <w:pStyle w:val="3"/>
        <w:rPr>
          <w:rFonts w:hint="eastAsia" w:ascii="仿宋" w:hAnsi="仿宋" w:eastAsia="仿宋" w:cs="仿宋"/>
        </w:rPr>
      </w:pPr>
      <w:r>
        <w:rPr>
          <w:rFonts w:hint="eastAsia" w:ascii="仿宋" w:hAnsi="仿宋" w:eastAsia="仿宋" w:cs="仿宋"/>
        </w:rPr>
        <w:t>忆(億)</w:t>
      </w:r>
      <w:r>
        <w:rPr>
          <w:rFonts w:hint="eastAsia" w:ascii="仿宋" w:hAnsi="仿宋" w:eastAsia="仿宋" w:cs="仿宋"/>
        </w:rPr>
        <w:t xml:space="preserve"> </w:t>
      </w:r>
      <w:r>
        <w:rPr>
          <w:rFonts w:hint="eastAsia" w:ascii="仿宋" w:hAnsi="仿宋" w:eastAsia="仿宋" w:cs="仿宋"/>
        </w:rPr>
        <w:t>1思念。《木兰诗》:“问女何所思?问女何所</w:t>
      </w:r>
      <w:r>
        <w:rPr>
          <w:rFonts w:hint="eastAsia" w:ascii="仿宋" w:hAnsi="仿宋" w:eastAsia="仿宋" w:cs="仿宋"/>
          <w:vertAlign w:val="subscript"/>
        </w:rPr>
        <w:t>?”回想。杜甫《奉赠萧二十使君》诗:”重</w:t>
      </w:r>
      <w:r>
        <w:rPr>
          <w:rFonts w:hint="eastAsia" w:ascii="仿宋" w:hAnsi="仿宋" w:eastAsia="仿宋" w:cs="仿宋"/>
        </w:rPr>
        <w:t>罗江外,同游锦水滨。”记住,记住不忘。《后汉书·王充传》:“阅所实书,一见辄(zhé)能诵~。”(辄:就。)</w:t>
      </w:r>
    </w:p>
    <w:p w14:paraId="630443E1">
      <w:pPr>
        <w:pStyle w:val="3"/>
        <w:rPr>
          <w:rFonts w:hint="eastAsia" w:ascii="仿宋" w:hAnsi="仿宋" w:eastAsia="仿宋" w:cs="仿宋"/>
        </w:rPr>
      </w:pPr>
      <w:r>
        <w:rPr>
          <w:rFonts w:hint="eastAsia" w:ascii="仿宋" w:hAnsi="仿宋" w:eastAsia="仿宋" w:cs="仿宋"/>
        </w:rPr>
        <w:t>义(義)</w:t>
      </w:r>
      <w:r>
        <w:rPr>
          <w:rFonts w:hint="eastAsia" w:ascii="仿宋" w:hAnsi="仿宋" w:eastAsia="仿宋" w:cs="仿宋"/>
        </w:rPr>
        <w:t xml:space="preserve"> </w:t>
      </w:r>
      <w:r>
        <w:rPr>
          <w:rFonts w:hint="eastAsia" w:ascii="仿宋" w:hAnsi="仿宋" w:eastAsia="仿宋" w:cs="仿宋"/>
        </w:rPr>
        <w:t>1合宜的道德、行为或道理。《左传·隐公元年》:“多行不</w:t>
      </w:r>
      <w:r>
        <w:rPr>
          <w:rFonts w:hint="eastAsia" w:ascii="仿宋" w:hAnsi="仿宋" w:eastAsia="仿宋" w:cs="仿宋"/>
          <w:vertAlign w:val="subscript"/>
        </w:rPr>
        <w:t>,必自毙。”意义,意思。刘勰《文心雕龙·翰裁》:”一意两出,</w:t>
      </w:r>
      <w:r>
        <w:rPr>
          <w:rFonts w:hint="eastAsia" w:ascii="仿宋" w:hAnsi="仿宋" w:eastAsia="仿宋" w:cs="仿宋"/>
        </w:rPr>
        <w:t>之骈枝也。”(骈枝:多余无用的部分。)《晋书·王隐传》:“文体混漫,~不可解。”(混漫:杂乱。)指旧时拜认的亲属关系(后起意义)。如”义父”、“义子”。yí</w:t>
      </w:r>
      <w:r>
        <w:rPr>
          <w:rFonts w:hint="eastAsia" w:ascii="仿宋" w:hAnsi="仿宋" w:eastAsia="仿宋" w:cs="仿宋"/>
        </w:rPr>
        <w:t xml:space="preserve"> </w:t>
      </w:r>
      <w:r>
        <w:rPr>
          <w:rFonts w:hint="eastAsia" w:ascii="仿宋" w:hAnsi="仿宋" w:eastAsia="仿宋" w:cs="仿宋"/>
        </w:rPr>
        <w:t>法度。《墨子·非命中》:“凡出言谈、由文学之为道也,则不可而不先立~法。”yí</w:t>
      </w:r>
      <w:r>
        <w:rPr>
          <w:rFonts w:hint="eastAsia" w:ascii="仿宋" w:hAnsi="仿宋" w:eastAsia="仿宋" w:cs="仿宋"/>
        </w:rPr>
        <w:t xml:space="preserve"> </w:t>
      </w:r>
      <w:r>
        <w:rPr>
          <w:rFonts w:hint="eastAsia" w:ascii="仿宋" w:hAnsi="仿宋" w:eastAsia="仿宋" w:cs="仿宋"/>
        </w:rPr>
        <w:t>仪容。《大戴礼记·曾子立事》:“君子~则有常,善则有邻。”上述后来写作”仪”。</w:t>
      </w:r>
    </w:p>
    <w:p w14:paraId="1209E8D6">
      <w:pPr>
        <w:pStyle w:val="3"/>
        <w:rPr>
          <w:rFonts w:hint="eastAsia" w:ascii="仿宋" w:hAnsi="仿宋" w:eastAsia="仿宋" w:cs="仿宋"/>
        </w:rPr>
      </w:pPr>
      <w:r>
        <w:rPr>
          <w:rFonts w:hint="eastAsia" w:ascii="仿宋" w:hAnsi="仿宋" w:eastAsia="仿宋" w:cs="仿宋"/>
        </w:rPr>
        <w:t>议(議)</w:t>
      </w:r>
      <w:r>
        <w:rPr>
          <w:rFonts w:hint="eastAsia" w:ascii="仿宋" w:hAnsi="仿宋" w:eastAsia="仿宋" w:cs="仿宋"/>
        </w:rPr>
        <w:t xml:space="preserve"> </w:t>
      </w:r>
      <w:r>
        <w:rPr>
          <w:rFonts w:hint="eastAsia" w:ascii="仿宋" w:hAnsi="仿宋" w:eastAsia="仿宋" w:cs="仿宋"/>
        </w:rPr>
        <w:t>1商议,讨论。《韩非子·南面》:“郡臣畏是言,不敢</w:t>
      </w:r>
      <w:r>
        <w:rPr>
          <w:rFonts w:hint="eastAsia" w:ascii="仿宋" w:hAnsi="仿宋" w:eastAsia="仿宋" w:cs="仿宋"/>
          <w:vertAlign w:val="subscript"/>
        </w:rPr>
        <w:t>事。”(是:此。)议论,评论。《孟子·滕文公下》:”处士横</w:t>
      </w:r>
      <w:r>
        <w:rPr>
          <w:rFonts w:hint="eastAsia" w:ascii="仿宋" w:hAnsi="仿宋" w:eastAsia="仿宋" w:cs="仿宋"/>
        </w:rPr>
        <w:t>。”非议。《商君书·更法》:“今吾欲变法以治,更礼以教百姓,恐天下之</w:t>
      </w:r>
      <w:r>
        <w:rPr>
          <w:rFonts w:hint="eastAsia" w:ascii="仿宋" w:hAnsi="仿宋" w:eastAsia="仿宋" w:cs="仿宋"/>
          <w:vertAlign w:val="subscript"/>
        </w:rPr>
        <w:t>我也。”主张,建议。《史记·李斯列传》:”始皇可其</w:t>
      </w:r>
      <w:r>
        <w:rPr>
          <w:rFonts w:hint="eastAsia" w:ascii="仿宋" w:hAnsi="仿宋" w:eastAsia="仿宋" w:cs="仿宋"/>
        </w:rPr>
        <w:t>。”(可:赞成,肯定。)文体的一种,是上给皇帝议论得失的奏表。刘勰《文心雕龙·议对》:“事实允当,可谓达~体矣。”(允当:适宜得当。)达:符合。)</w:t>
      </w:r>
    </w:p>
    <w:p w14:paraId="4083BE7D">
      <w:pPr>
        <w:pStyle w:val="3"/>
        <w:rPr>
          <w:rFonts w:hint="eastAsia" w:ascii="仿宋" w:hAnsi="仿宋" w:eastAsia="仿宋" w:cs="仿宋"/>
        </w:rPr>
      </w:pPr>
      <w:r>
        <w:rPr>
          <w:rFonts w:hint="eastAsia" w:ascii="仿宋" w:hAnsi="仿宋" w:eastAsia="仿宋" w:cs="仿宋"/>
        </w:rPr>
        <w:t>[辨]议,论。“议”着重在得失,所以”议”的结果往往是做出决议;“论”着重在是非,所以”论”的结果往往是做出判断。“议”往往是许多人在一起交换意见,“论”不一定要有许多人。作为名词时,“议”是建议,“论”是评论或议论。</w:t>
      </w:r>
    </w:p>
    <w:p w14:paraId="55F9F87A">
      <w:pPr>
        <w:pStyle w:val="3"/>
        <w:rPr>
          <w:rFonts w:hint="eastAsia" w:ascii="仿宋" w:hAnsi="仿宋" w:eastAsia="仿宋" w:cs="仿宋"/>
        </w:rPr>
      </w:pPr>
      <w:r>
        <w:rPr>
          <w:rFonts w:hint="eastAsia" w:ascii="仿宋" w:hAnsi="仿宋" w:eastAsia="仿宋" w:cs="仿宋"/>
        </w:rPr>
        <w:t>(藝)</w:t>
      </w:r>
      <w:r>
        <w:rPr>
          <w:rFonts w:hint="eastAsia" w:ascii="仿宋" w:hAnsi="仿宋" w:eastAsia="仿宋" w:cs="仿宋"/>
        </w:rPr>
        <w:t xml:space="preserve"> yì </w:t>
      </w:r>
      <w:r>
        <w:rPr>
          <w:rFonts w:hint="eastAsia" w:ascii="仿宋" w:hAnsi="仿宋" w:eastAsia="仿宋" w:cs="仿宋"/>
        </w:rPr>
        <w:t>1种植。《诗经·唐风·鸨羽》:“不能</w:t>
      </w:r>
      <w:r>
        <w:rPr>
          <w:rFonts w:hint="eastAsia" w:ascii="仿宋" w:hAnsi="仿宋" w:eastAsia="仿宋" w:cs="仿宋"/>
          <w:vertAlign w:val="subscript"/>
        </w:rPr>
        <w:t>黍稷(shǔjì)。”(黍稷:泛指粮食。)这个意义本写作”孰”,后来又写作”孰”。才能,技能,本领。《尚书·金縢》:”予仁若考,能多材多</w:t>
      </w:r>
      <w:r>
        <w:rPr>
          <w:rFonts w:hint="eastAsia" w:ascii="仿宋" w:hAnsi="仿宋" w:eastAsia="仿宋" w:cs="仿宋"/>
        </w:rPr>
        <w:t>,能事鬼神。”《史记·龟巢列传》:“博开~能之路。”熟语有”艺高人胆大”。[六艺]1.</w:t>
      </w:r>
      <w:r>
        <w:rPr>
          <w:rFonts w:hint="eastAsia" w:ascii="仿宋" w:hAnsi="仿宋" w:eastAsia="仿宋" w:cs="仿宋"/>
        </w:rPr>
        <w:t xml:space="preserve"> </w:t>
      </w:r>
      <w:r>
        <w:rPr>
          <w:rFonts w:hint="eastAsia" w:ascii="仿宋" w:hAnsi="仿宋" w:eastAsia="仿宋" w:cs="仿宋"/>
        </w:rPr>
        <w:t>古代教育子弟的六种技艺,指礼、乐、射、御、书、数(礼节、音乐、射箭、驾车、写字、算术)六种本领。2.</w:t>
      </w:r>
      <w:r>
        <w:rPr>
          <w:rFonts w:hint="eastAsia" w:ascii="仿宋" w:hAnsi="仿宋" w:eastAsia="仿宋" w:cs="仿宋"/>
        </w:rPr>
        <w:t xml:space="preserve"> </w:t>
      </w:r>
      <w:r>
        <w:rPr>
          <w:rFonts w:hint="eastAsia" w:ascii="仿宋" w:hAnsi="仿宋" w:eastAsia="仿宋" w:cs="仿宋"/>
        </w:rPr>
        <w:t>指《诗》《书》《礼》《乐》《易》《春秋》这六部儒家的经典。3.</w:t>
      </w:r>
      <w:r>
        <w:rPr>
          <w:rFonts w:hint="eastAsia" w:ascii="仿宋" w:hAnsi="仿宋" w:eastAsia="仿宋" w:cs="仿宋"/>
        </w:rPr>
        <w:t xml:space="preserve"> </w:t>
      </w:r>
      <w:r>
        <w:rPr>
          <w:rFonts w:hint="eastAsia" w:ascii="仿宋" w:hAnsi="仿宋" w:eastAsia="仿宋" w:cs="仿宋"/>
        </w:rPr>
        <w:t>度,准则。《国语·晋语八》:“贪欲无</w:t>
      </w:r>
      <w:r>
        <w:rPr>
          <w:rFonts w:hint="eastAsia" w:ascii="仿宋" w:hAnsi="仿宋" w:eastAsia="仿宋" w:cs="仿宋"/>
          <w:vertAlign w:val="subscript"/>
        </w:rPr>
        <w:t>。”《国语·越语下》:”用人无</w:t>
      </w:r>
      <w:r>
        <w:rPr>
          <w:rFonts w:hint="eastAsia" w:ascii="仿宋" w:hAnsi="仿宋" w:eastAsia="仿宋" w:cs="仿宋"/>
        </w:rPr>
        <w:t>。”</w:t>
      </w:r>
    </w:p>
    <w:p w14:paraId="4ADD94EC">
      <w:pPr>
        <w:pStyle w:val="3"/>
        <w:rPr>
          <w:rFonts w:hint="eastAsia" w:ascii="仿宋" w:hAnsi="仿宋" w:eastAsia="仿宋" w:cs="仿宋"/>
        </w:rPr>
      </w:pPr>
      <w:r>
        <w:rPr>
          <w:rFonts w:hint="eastAsia" w:ascii="仿宋" w:hAnsi="仿宋" w:eastAsia="仿宋" w:cs="仿宋"/>
        </w:rPr>
        <w:t>(藝)</w:t>
      </w:r>
      <w:r>
        <w:rPr>
          <w:rFonts w:hint="eastAsia" w:ascii="仿宋" w:hAnsi="仿宋" w:eastAsia="仿宋" w:cs="仿宋"/>
        </w:rPr>
        <w:t xml:space="preserve"> yì </w:t>
      </w:r>
      <w:r>
        <w:rPr>
          <w:rFonts w:hint="eastAsia" w:ascii="仿宋" w:hAnsi="仿宋" w:eastAsia="仿宋" w:cs="仿宋"/>
        </w:rPr>
        <w:t>说梦话。王嘉《拾遗记·吴书:“吕蒙~语通《周易》。”[嗡(an)吃]见3页”嗡”字。</w:t>
      </w:r>
    </w:p>
    <w:p w14:paraId="487E44D5">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[佐左]1.</w:t>
      </w:r>
      <w:r>
        <w:rPr>
          <w:rFonts w:hint="eastAsia" w:ascii="仿宋" w:hAnsi="仿宋" w:eastAsia="仿宋" w:cs="仿宋"/>
        </w:rPr>
        <w:t xml:space="preserve"> </w:t>
      </w:r>
      <w:r>
        <w:rPr>
          <w:rFonts w:hint="eastAsia" w:ascii="仿宋" w:hAnsi="仿宋" w:eastAsia="仿宋" w:cs="仿宋"/>
        </w:rPr>
        <w:t>勇壮的样子。《尚书·秦誓》:“~~勇夫,射御不违。”2.</w:t>
      </w:r>
      <w:r>
        <w:rPr>
          <w:rFonts w:hint="eastAsia" w:ascii="仿宋" w:hAnsi="仿宋" w:eastAsia="仿宋" w:cs="仿宋"/>
        </w:rPr>
        <w:t xml:space="preserve"> </w:t>
      </w:r>
      <w:r>
        <w:rPr>
          <w:rFonts w:hint="eastAsia" w:ascii="仿宋" w:hAnsi="仿宋" w:eastAsia="仿宋" w:cs="仿宋"/>
        </w:rPr>
        <w:t>高大的样子。《诗经·大雅·皇矣》:“崇墉~。”</w:t>
      </w:r>
    </w:p>
    <w:p w14:paraId="05E82D8F">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山势直立高耸。王延寿《鲁灵光殿赋》:“山峙以纤郁。”(纤郁:盘曲的样子。)坚定不动。《宋史·施师点传》:“师点~立……不肯少动。”</w:t>
      </w:r>
    </w:p>
    <w:p w14:paraId="4C66C2C0">
      <w:pPr>
        <w:pStyle w:val="3"/>
        <w:rPr>
          <w:rFonts w:hint="eastAsia" w:ascii="仿宋" w:hAnsi="仿宋" w:eastAsia="仿宋" w:cs="仿宋"/>
        </w:rPr>
      </w:pPr>
      <w:r>
        <w:rPr>
          <w:rFonts w:hint="eastAsia" w:ascii="仿宋" w:hAnsi="仿宋" w:eastAsia="仿宋" w:cs="仿宋"/>
        </w:rPr>
        <w:t>亦</w:t>
      </w:r>
      <w:r>
        <w:rPr>
          <w:rFonts w:hint="eastAsia" w:ascii="仿宋" w:hAnsi="仿宋" w:eastAsia="仿宋" w:cs="仿宋"/>
        </w:rPr>
        <w:t xml:space="preserve"> yì </w:t>
      </w:r>
      <w:r>
        <w:rPr>
          <w:rFonts w:hint="eastAsia" w:ascii="仿宋" w:hAnsi="仿宋" w:eastAsia="仿宋" w:cs="仿宋"/>
        </w:rPr>
        <w:t>1也,也是。《论语·公冶长》:“巧言令色足恭,左丘明耻之,丘</w:t>
      </w:r>
      <w:r>
        <w:rPr>
          <w:rFonts w:hint="eastAsia" w:ascii="仿宋" w:hAnsi="仿宋" w:eastAsia="仿宋" w:cs="仿宋"/>
          <w:vertAlign w:val="subscript"/>
        </w:rPr>
        <w:t>耻之。”(丘:孔子自称。)《史记·陈涉世家》:”今亡</w:t>
      </w:r>
      <w:r>
        <w:rPr>
          <w:rFonts w:hint="eastAsia" w:ascii="仿宋" w:hAnsi="仿宋" w:eastAsia="仿宋" w:cs="仿宋"/>
        </w:rPr>
        <w:t>死,举大计</w:t>
      </w:r>
      <w:r>
        <w:rPr>
          <w:rFonts w:hint="eastAsia" w:ascii="仿宋" w:hAnsi="仿宋" w:eastAsia="仿宋" w:cs="仿宋"/>
          <w:vertAlign w:val="subscript"/>
        </w:rPr>
        <w:t>死,等死,死国可乎!”[注意]这个意义古代汉语中只说”亦”,不说”也”。语气词。表示语气的减弱。可译为”不过”、”只是”。《战国策·齐策四》:”王</w:t>
      </w:r>
      <w:r>
        <w:rPr>
          <w:rFonts w:hint="eastAsia" w:ascii="仿宋" w:hAnsi="仿宋" w:eastAsia="仿宋" w:cs="仿宋"/>
        </w:rPr>
        <w:t>不好士也,何患无士?”(士:指具有一定知识和技能的人。)[注意]这个意义后代罕用。3语气词。表示语气的加强。《战国策·赵策四》:“媪(ǎo)之送燕后也,持其踵为之泣,念悲其远也,~哀之矣。”(媪:年老的妇人。念悲,惦念并伤心。哀:哀怜。)[不亦]用于反问句,表示委婉语气。《论语·学而》:“学而时习之,说乎?”</w:t>
      </w:r>
    </w:p>
    <w:p w14:paraId="1E870248">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下棋。《左传·襄公二十五年》:“~者举棋不定。”</w:t>
      </w:r>
    </w:p>
    <w:p w14:paraId="61BC86E3">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1[奕奕]1.</w:t>
      </w:r>
      <w:r>
        <w:rPr>
          <w:rFonts w:hint="eastAsia" w:ascii="仿宋" w:hAnsi="仿宋" w:eastAsia="仿宋" w:cs="仿宋"/>
        </w:rPr>
        <w:t xml:space="preserve"> </w:t>
      </w:r>
      <w:r>
        <w:rPr>
          <w:rFonts w:hint="eastAsia" w:ascii="仿宋" w:hAnsi="仿宋" w:eastAsia="仿宋" w:cs="仿宋"/>
        </w:rPr>
        <w:t>高大的样子。《诗经·大雅·韩奕》:“</w:t>
      </w:r>
      <w:r>
        <w:rPr>
          <w:rFonts w:hint="eastAsia" w:ascii="仿宋" w:hAnsi="仿宋" w:eastAsia="仿宋" w:cs="仿宋"/>
          <w:strike/>
        </w:rPr>
        <w:t>梁山。”2.</w:t>
      </w:r>
      <w:r>
        <w:rPr>
          <w:rFonts w:hint="eastAsia" w:ascii="仿宋" w:hAnsi="仿宋" w:eastAsia="仿宋" w:cs="仿宋"/>
          <w:strike/>
        </w:rPr>
        <w:t xml:space="preserve"> </w:t>
      </w:r>
      <w:r>
        <w:rPr>
          <w:rFonts w:hint="eastAsia" w:ascii="仿宋" w:hAnsi="仿宋" w:eastAsia="仿宋" w:cs="仿宋"/>
          <w:strike/>
        </w:rPr>
        <w:t>光明,明亮。《北齐书·琅邪王俨传》:”眼光</w:t>
      </w:r>
      <w:r>
        <w:rPr>
          <w:rFonts w:hint="eastAsia" w:ascii="仿宋" w:hAnsi="仿宋" w:eastAsia="仿宋" w:cs="仿宋"/>
        </w:rPr>
        <w:t>,数步射人。”3.</w:t>
      </w:r>
      <w:r>
        <w:rPr>
          <w:rFonts w:hint="eastAsia" w:ascii="仿宋" w:hAnsi="仿宋" w:eastAsia="仿宋" w:cs="仿宋"/>
        </w:rPr>
        <w:t xml:space="preserve"> </w:t>
      </w:r>
      <w:r>
        <w:rPr>
          <w:rFonts w:hint="eastAsia" w:ascii="仿宋" w:hAnsi="仿宋" w:eastAsia="仿宋" w:cs="仿宋"/>
        </w:rPr>
        <w:t>心神不定的样子。《诗经·小</w:t>
      </w:r>
    </w:p>
    <w:p w14:paraId="7689CC9F">
      <w:pPr>
        <w:pStyle w:val="3"/>
        <w:rPr>
          <w:rFonts w:hint="eastAsia" w:ascii="仿宋" w:hAnsi="仿宋" w:eastAsia="仿宋" w:cs="仿宋"/>
        </w:rPr>
      </w:pPr>
      <w:r>
        <w:rPr>
          <w:rFonts w:hint="eastAsia" w:ascii="仿宋" w:hAnsi="仿宋" w:eastAsia="仿宋" w:cs="仿宋"/>
        </w:rPr>
        <w:t>雅·颍弁》:“忧心</w:t>
      </w:r>
      <w:r>
        <w:rPr>
          <w:rFonts w:hint="eastAsia" w:ascii="仿宋" w:hAnsi="仿宋" w:eastAsia="仿宋" w:cs="仿宋"/>
          <w:strike/>
        </w:rPr>
        <w:t xml:space="preserve">。”4. </w:t>
      </w:r>
      <w:r>
        <w:rPr>
          <w:rFonts w:hint="eastAsia" w:ascii="仿宋" w:hAnsi="仿宋" w:eastAsia="仿宋" w:cs="仿宋"/>
          <w:strike/>
        </w:rPr>
        <w:t>神采焕发的样子。陈师道《寄邓州杜侍郎》诗:”请公酌此寿百年,</w:t>
      </w:r>
      <w:r>
        <w:rPr>
          <w:rFonts w:hint="eastAsia" w:ascii="仿宋" w:hAnsi="仿宋" w:eastAsia="仿宋" w:cs="仿宋"/>
        </w:rPr>
        <w:t>长为此邦伯。”②累,重。常”奕世”、“奕代”、“奕叶”连用。《后汉书·杨秉传》:“臣</w:t>
      </w:r>
      <w:r>
        <w:rPr>
          <w:rFonts w:hint="eastAsia" w:ascii="仿宋" w:hAnsi="仿宋" w:eastAsia="仿宋" w:cs="仿宋"/>
          <w:vertAlign w:val="subscript"/>
        </w:rPr>
        <w:t>世受恩。”陶渊明《闲情赋》:”缀文之士,</w:t>
      </w:r>
      <w:r>
        <w:rPr>
          <w:rFonts w:hint="eastAsia" w:ascii="仿宋" w:hAnsi="仿宋" w:eastAsia="仿宋" w:cs="仿宋"/>
        </w:rPr>
        <w:t>代继作。”(缀文:作文。)曹植《王仲宣谋》:“~叶佐时。”(佐:辅勋。)</w:t>
      </w:r>
    </w:p>
    <w:p w14:paraId="382F2CB8">
      <w:pPr>
        <w:pStyle w:val="3"/>
        <w:rPr>
          <w:rFonts w:hint="eastAsia" w:ascii="仿宋" w:hAnsi="仿宋" w:eastAsia="仿宋" w:cs="仿宋"/>
        </w:rPr>
      </w:pPr>
      <w:r>
        <w:rPr>
          <w:rFonts w:hint="eastAsia" w:ascii="仿宋" w:hAnsi="仿宋" w:eastAsia="仿宋" w:cs="仿宋"/>
        </w:rPr>
        <w:t>异[罢]yi①分。《后汉书·薛包传》:“既而弟子求分财</w:t>
      </w:r>
      <w:r>
        <w:rPr>
          <w:rFonts w:hint="eastAsia" w:ascii="仿宋" w:hAnsi="仿宋" w:eastAsia="仿宋" w:cs="仿宋"/>
          <w:vertAlign w:val="subscript"/>
        </w:rPr>
        <w:t>居,包不能止,乃中分其财。”②不同,不同的。《韩非子·五蠹》:”世</w:t>
      </w:r>
      <w:r>
        <w:rPr>
          <w:rFonts w:hint="eastAsia" w:ascii="仿宋" w:hAnsi="仿宋" w:eastAsia="仿宋" w:cs="仿宋"/>
        </w:rPr>
        <w:t>则事</w:t>
      </w:r>
      <w:r>
        <w:rPr>
          <w:rFonts w:hint="eastAsia" w:ascii="仿宋" w:hAnsi="仿宋" w:eastAsia="仿宋" w:cs="仿宋"/>
          <w:vertAlign w:val="subscript"/>
        </w:rPr>
        <w:t>。”(世:时代。事:指国家政治和社会情况。)③别的,其他的。《吕氏春秋·上农》:”贾不敢为</w:t>
      </w:r>
      <w:r>
        <w:rPr>
          <w:rFonts w:hint="eastAsia" w:ascii="仿宋" w:hAnsi="仿宋" w:eastAsia="仿宋" w:cs="仿宋"/>
        </w:rPr>
        <w:t>事。”④奇特,与众不同。柳宗元《捕蛇者说》:“永州之野产</w:t>
      </w:r>
      <w:r>
        <w:rPr>
          <w:rFonts w:hint="eastAsia" w:ascii="仿宋" w:hAnsi="仿宋" w:eastAsia="仿宋" w:cs="仿宋"/>
          <w:vertAlign w:val="subscript"/>
        </w:rPr>
        <w:t>蛇。”(永州:地名。野:郊外。)⑤奇怪,惊奇。《左传·桓公二年》:”</w:t>
      </w:r>
      <w:r>
        <w:rPr>
          <w:rFonts w:hint="eastAsia" w:ascii="仿宋" w:hAnsi="仿宋" w:eastAsia="仿宋" w:cs="仿宋"/>
        </w:rPr>
        <w:t>哉,君之名子也!”(名子:给儿子取名。)《三国志·蜀书·诸葛亮传》:“容貌甚伟,时人~焉。”(甚:很。时人:当时的人。)</w:t>
      </w:r>
    </w:p>
    <w:p w14:paraId="7ACFA6EA">
      <w:pPr>
        <w:pStyle w:val="3"/>
        <w:rPr>
          <w:rFonts w:hint="eastAsia" w:ascii="仿宋" w:hAnsi="仿宋" w:eastAsia="仿宋" w:cs="仿宋"/>
        </w:rPr>
      </w:pPr>
      <w:r>
        <w:rPr>
          <w:rFonts w:hint="eastAsia" w:ascii="仿宋" w:hAnsi="仿宋" w:eastAsia="仿宋" w:cs="仿宋"/>
        </w:rPr>
        <w:t>抑yi①按,向下压。与”扬”相对。《老子》七十七章:“高者</w:t>
      </w:r>
      <w:r>
        <w:rPr>
          <w:rFonts w:hint="eastAsia" w:ascii="仿宋" w:hAnsi="仿宋" w:eastAsia="仿宋" w:cs="仿宋"/>
          <w:vertAlign w:val="subscript"/>
        </w:rPr>
        <w:t>之,二者举之。”压抑,抑制。屈原《离骚》:”屈心而</w:t>
      </w:r>
      <w:r>
        <w:rPr>
          <w:rFonts w:hint="eastAsia" w:ascii="仿宋" w:hAnsi="仿宋" w:eastAsia="仿宋" w:cs="仿宋"/>
        </w:rPr>
        <w:t>志兮。”魏征《十渐不克终疏》:“其语道也,必先淳朴而</w:t>
      </w:r>
      <w:r>
        <w:rPr>
          <w:rFonts w:hint="eastAsia" w:ascii="仿宋" w:hAnsi="仿宋" w:eastAsia="仿宋" w:cs="仿宋"/>
          <w:vertAlign w:val="subscript"/>
        </w:rPr>
        <w:t>浮华。”(语道:谈论治国之道。先:指推崇。)[抑郁]苦闷的样子。白居易《与元九书》:”彷徨。”又写作”壹郁”。《汉书·贾谊传》:”国其莫吾知兮,子独壹郁其谁语?”②阻止,遏止。《荀子·成相》:”禹有功,</w:t>
      </w:r>
      <w:r>
        <w:rPr>
          <w:rFonts w:hint="eastAsia" w:ascii="仿宋" w:hAnsi="仿宋" w:eastAsia="仿宋" w:cs="仿宋"/>
        </w:rPr>
        <w:t>下鸿。”(史记·魏公子列传):“遂乘胜逐秦军至函谷关,</w:t>
      </w:r>
      <w:r>
        <w:rPr>
          <w:rFonts w:hint="eastAsia" w:ascii="仿宋" w:hAnsi="仿宋" w:eastAsia="仿宋" w:cs="仿宋"/>
          <w:vertAlign w:val="subscript"/>
        </w:rPr>
        <w:t>秦兵。”②俯,低。《战国策·韩策二》:”公仲且</w:t>
      </w:r>
      <w:r>
        <w:rPr>
          <w:rFonts w:hint="eastAsia" w:ascii="仿宋" w:hAnsi="仿宋" w:eastAsia="仿宋" w:cs="仿宋"/>
        </w:rPr>
        <w:t>首而不朝。”蔡邕《琴赋》:“于是繁弦既~</w:t>
      </w:r>
      <w:r>
        <w:rPr>
          <w:rFonts w:hint="eastAsia" w:ascii="仿宋" w:hAnsi="仿宋" w:eastAsia="仿宋" w:cs="仿宋"/>
          <w:vertAlign w:val="subscript"/>
        </w:rPr>
        <w:t>,雅韵乃扬。”连词。表示轻微的转折。《论语·子张》:”子夏之门人小子,当洒扫应对进退则可矣,</w:t>
      </w:r>
      <w:r>
        <w:rPr>
          <w:rFonts w:hint="eastAsia" w:ascii="仿宋" w:hAnsi="仿宋" w:eastAsia="仿宋" w:cs="仿宋"/>
        </w:rPr>
        <w:t>末也,本之则无。”④连词。表示选择,相当于现代汉语的”还是”、“或者”。《汉书·五行志中之上》:“敢问天道也,~人故也?”</w:t>
      </w:r>
    </w:p>
    <w:p w14:paraId="15272005">
      <w:pPr>
        <w:pStyle w:val="3"/>
        <w:rPr>
          <w:rFonts w:hint="eastAsia" w:ascii="仿宋" w:hAnsi="仿宋" w:eastAsia="仿宋" w:cs="仿宋"/>
        </w:rPr>
      </w:pPr>
      <w:r>
        <w:rPr>
          <w:rFonts w:hint="eastAsia" w:ascii="仿宋" w:hAnsi="仿宋" w:eastAsia="仿宋" w:cs="仿宋"/>
        </w:rPr>
        <w:t>[辨]按,抑。见3页”按”字。</w:t>
      </w:r>
    </w:p>
    <w:p w14:paraId="331B6C28">
      <w:pPr>
        <w:pStyle w:val="3"/>
        <w:rPr>
          <w:rFonts w:hint="eastAsia" w:ascii="仿宋" w:hAnsi="仿宋" w:eastAsia="仿宋" w:cs="仿宋"/>
        </w:rPr>
      </w:pPr>
      <w:r>
        <w:rPr>
          <w:rFonts w:hint="eastAsia" w:ascii="仿宋" w:hAnsi="仿宋" w:eastAsia="仿宋" w:cs="仿宋"/>
        </w:rPr>
        <w:t>邑yi①国都。《诗经·商颂·殷武》:“商</w:t>
      </w:r>
      <w:r>
        <w:rPr>
          <w:rFonts w:hint="eastAsia" w:ascii="仿宋" w:hAnsi="仿宋" w:eastAsia="仿宋" w:cs="仿宋"/>
          <w:vertAlign w:val="subscript"/>
        </w:rPr>
        <w:t>翼翼。”(翼翼:整齐的样子。)《左传·隐公十一年》:”吾先君新</w:t>
      </w:r>
      <w:r>
        <w:rPr>
          <w:rFonts w:hint="eastAsia" w:ascii="仿宋" w:hAnsi="仿宋" w:eastAsia="仿宋" w:cs="仿宋"/>
        </w:rPr>
        <w:t>于此。”(邑:用作动词,建立国都。)②国。《左传·桓公十一年》:“君次于郊郢(yǐng),以御四~</w:t>
      </w:r>
      <w:r>
        <w:rPr>
          <w:rFonts w:hint="eastAsia" w:ascii="仿宋" w:hAnsi="仿宋" w:eastAsia="仿宋" w:cs="仿宋"/>
          <w:vertAlign w:val="subscript"/>
        </w:rPr>
        <w:t>。”(次:驻扎军队。郢:地名。御:防御。四邑:指随、绞、州、蓼四个小国。)[注意]这个意义只见于《尚书》《诗经》《左传》等书,后代罕用。②人民聚居的地方。《论语·公冶长》:”十室之</w:t>
      </w:r>
      <w:r>
        <w:rPr>
          <w:rFonts w:hint="eastAsia" w:ascii="仿宋" w:hAnsi="仿宋" w:eastAsia="仿宋" w:cs="仿宋"/>
        </w:rPr>
        <w:t>,必有忠信如丘者焉,不如丘之好学也。”(室:家。)③城镇。苏洵《六国论》:“小则获~,大则得城。”②县。柳宗元《封建论》:“裂</w:t>
      </w:r>
    </w:p>
    <w:p w14:paraId="6FED69C0">
      <w:pPr>
        <w:pStyle w:val="3"/>
        <w:rPr>
          <w:rFonts w:hint="eastAsia" w:ascii="仿宋" w:hAnsi="仿宋" w:eastAsia="仿宋" w:cs="仿宋"/>
        </w:rPr>
      </w:pPr>
      <w:r>
        <w:rPr>
          <w:rFonts w:hint="eastAsia" w:ascii="仿宋" w:hAnsi="仿宋" w:eastAsia="仿宋" w:cs="仿宋"/>
        </w:rPr>
        <w:t>都会而为之郡</w:t>
      </w:r>
      <w:r>
        <w:rPr>
          <w:rFonts w:hint="eastAsia" w:ascii="仿宋" w:hAnsi="仿宋" w:eastAsia="仿宋" w:cs="仿宋"/>
          <w:vertAlign w:val="subscript"/>
        </w:rPr>
        <w:t>,“(都会:诸侯的都城。)③封地。《左传·襄公二十七年》:”公与之</w:t>
      </w:r>
      <w:r>
        <w:rPr>
          <w:rFonts w:hint="eastAsia" w:ascii="仿宋" w:hAnsi="仿宋" w:eastAsia="仿宋" w:cs="仿宋"/>
        </w:rPr>
        <w:t>六十。“(与:给。)④愁闷不安。《汉书·杜邺传》:”由后视前,忿~非之。“这个意义又写作”悒”。⑤[邑邑]1.</w:t>
      </w:r>
      <w:r>
        <w:rPr>
          <w:rFonts w:hint="eastAsia" w:ascii="仿宋" w:hAnsi="仿宋" w:eastAsia="仿宋" w:cs="仿宋"/>
        </w:rPr>
        <w:t xml:space="preserve"> </w:t>
      </w:r>
      <w:r>
        <w:rPr>
          <w:rFonts w:hint="eastAsia" w:ascii="仿宋" w:hAnsi="仿宋" w:eastAsia="仿宋" w:cs="仿宋"/>
        </w:rPr>
        <w:t>愁闷不安的样子。《史记·商君列传》:“安能~待数十百年以成帝王乎?”又写作”悒悒”、“于邑”、“郁邑”。2.</w:t>
      </w:r>
      <w:r>
        <w:rPr>
          <w:rFonts w:hint="eastAsia" w:ascii="仿宋" w:hAnsi="仿宋" w:eastAsia="仿宋" w:cs="仿宋"/>
        </w:rPr>
        <w:t xml:space="preserve"> </w:t>
      </w:r>
      <w:r>
        <w:rPr>
          <w:rFonts w:hint="eastAsia" w:ascii="仿宋" w:hAnsi="仿宋" w:eastAsia="仿宋" w:cs="仿宋"/>
        </w:rPr>
        <w:t>微弱的样子。《楚辞·九叹·远游》:“风~而蔽之。”(蔽:遮蔽。)</w:t>
      </w:r>
    </w:p>
    <w:p w14:paraId="48C74191">
      <w:pPr>
        <w:pStyle w:val="3"/>
        <w:rPr>
          <w:rFonts w:hint="eastAsia" w:ascii="仿宋" w:hAnsi="仿宋" w:eastAsia="仿宋" w:cs="仿宋"/>
        </w:rPr>
      </w:pPr>
      <w:r>
        <w:rPr>
          <w:rFonts w:hint="eastAsia" w:ascii="仿宋" w:hAnsi="仿宋" w:eastAsia="仿宋" w:cs="仿宋"/>
        </w:rPr>
        <w:t>yiy①西,把液体盛出来。《诗经·大雅·祠酌》:“</w:t>
      </w:r>
      <w:r>
        <w:rPr>
          <w:rFonts w:hint="eastAsia" w:ascii="仿宋" w:hAnsi="仿宋" w:eastAsia="仿宋" w:cs="仿宋"/>
          <w:vertAlign w:val="subscript"/>
        </w:rPr>
        <w:t>彼注兹。”(从那里舀出来灌注到这里去。)②牵,拉。郭璞《游仙诗》之三:”左</w:t>
      </w:r>
      <w:r>
        <w:rPr>
          <w:rFonts w:hint="eastAsia" w:ascii="仿宋" w:hAnsi="仿宋" w:eastAsia="仿宋" w:cs="仿宋"/>
        </w:rPr>
        <w:t>浮丘岫,右拍洪崖肩。”③提携。《新唐书·李频传》:“合大加奖</w:t>
      </w:r>
      <w:r>
        <w:rPr>
          <w:rFonts w:hint="eastAsia" w:ascii="仿宋" w:hAnsi="仿宋" w:eastAsia="仿宋" w:cs="仿宋"/>
          <w:vertAlign w:val="subscript"/>
        </w:rPr>
        <w:t>,以女妻之。”(合:人名。)③通”抑”。抑制。《汉书·谷永杜邺传赞》:”钦欲</w:t>
      </w:r>
      <w:r>
        <w:rPr>
          <w:rFonts w:hint="eastAsia" w:ascii="仿宋" w:hAnsi="仿宋" w:eastAsia="仿宋" w:cs="仿宋"/>
        </w:rPr>
        <w:t>损凤权。”(钦、凤:人名。)③谦退。朱浮《与彭宠书》:“侠游谦让,屡有降</w:t>
      </w:r>
      <w:r>
        <w:rPr>
          <w:rFonts w:hint="eastAsia" w:ascii="仿宋" w:hAnsi="仿宋" w:eastAsia="仿宋" w:cs="仿宋"/>
          <w:vertAlign w:val="subscript"/>
        </w:rPr>
        <w:t>之言。”yi通”揖”。作揖。《荀子·议兵》:”拱</w:t>
      </w:r>
      <w:r>
        <w:rPr>
          <w:rFonts w:hint="eastAsia" w:ascii="仿宋" w:hAnsi="仿宋" w:eastAsia="仿宋" w:cs="仿宋"/>
        </w:rPr>
        <w:t>指麾。”(拱:拱手。指麾:指挥。)</w:t>
      </w:r>
    </w:p>
    <w:p w14:paraId="2967771F">
      <w:pPr>
        <w:pStyle w:val="3"/>
        <w:rPr>
          <w:rFonts w:hint="eastAsia" w:ascii="仿宋" w:hAnsi="仿宋" w:eastAsia="仿宋" w:cs="仿宋"/>
        </w:rPr>
      </w:pPr>
      <w:r>
        <w:rPr>
          <w:rFonts w:hint="eastAsia" w:ascii="仿宋" w:hAnsi="仿宋" w:eastAsia="仿宋" w:cs="仿宋"/>
        </w:rPr>
        <w:t>浥yi①湿润。王僧孺《为人宠姬有怨》诗:“已为露所~,复为风所飘。”[浥浥]1.</w:t>
      </w:r>
      <w:r>
        <w:rPr>
          <w:rFonts w:hint="eastAsia" w:ascii="仿宋" w:hAnsi="仿宋" w:eastAsia="仿宋" w:cs="仿宋"/>
        </w:rPr>
        <w:t xml:space="preserve"> </w:t>
      </w:r>
      <w:r>
        <w:rPr>
          <w:rFonts w:hint="eastAsia" w:ascii="仿宋" w:hAnsi="仿宋" w:eastAsia="仿宋" w:cs="仿宋"/>
        </w:rPr>
        <w:t>湿润的样子。韦应物《慈恩精舍南池作》诗:“~余露气,馥馥幽襟披。”2.</w:t>
      </w:r>
      <w:r>
        <w:rPr>
          <w:rFonts w:hint="eastAsia" w:ascii="仿宋" w:hAnsi="仿宋" w:eastAsia="仿宋" w:cs="仿宋"/>
        </w:rPr>
        <w:t xml:space="preserve"> </w:t>
      </w:r>
      <w:r>
        <w:rPr>
          <w:rFonts w:hint="eastAsia" w:ascii="仿宋" w:hAnsi="仿宋" w:eastAsia="仿宋" w:cs="仿宋"/>
        </w:rPr>
        <w:t>香气浓郁的样子。苏轼《台头寺步月》诗:“</w:t>
      </w:r>
      <w:r>
        <w:rPr>
          <w:rFonts w:hint="eastAsia" w:ascii="仿宋" w:hAnsi="仿宋" w:eastAsia="仿宋" w:cs="仿宋"/>
          <w:vertAlign w:val="subscript"/>
        </w:rPr>
        <w:t>炉香初泛夜,离离花影欲播春。”yi低下。《汉书·司马相如传上》:”逾波趋</w:t>
      </w:r>
      <w:r>
        <w:rPr>
          <w:rFonts w:hint="eastAsia" w:ascii="仿宋" w:hAnsi="仿宋" w:eastAsia="仿宋" w:cs="仿宋"/>
        </w:rPr>
        <w:t>,莅莅下濑。”</w:t>
      </w:r>
    </w:p>
    <w:p w14:paraId="0B1F834D">
      <w:pPr>
        <w:pStyle w:val="3"/>
        <w:rPr>
          <w:rFonts w:hint="eastAsia" w:ascii="仿宋" w:hAnsi="仿宋" w:eastAsia="仿宋" w:cs="仿宋"/>
        </w:rPr>
      </w:pPr>
      <w:r>
        <w:rPr>
          <w:rFonts w:hint="eastAsia" w:ascii="仿宋" w:hAnsi="仿宋" w:eastAsia="仿宋" w:cs="仿宋"/>
        </w:rPr>
        <w:t>恺yi愁闷不安。《三国志·魏书·高柔传》:“群下之心,莫不</w:t>
      </w:r>
      <w:r>
        <w:rPr>
          <w:rFonts w:hint="eastAsia" w:ascii="仿宋" w:hAnsi="仿宋" w:eastAsia="仿宋" w:cs="仿宋"/>
          <w:vertAlign w:val="subscript"/>
        </w:rPr>
        <w:t>戚。”[悒悒]同”邑邑”。愁闷不安的样子。《三国志·魏书·杜袭传》:”</w:t>
      </w:r>
      <w:r>
        <w:rPr>
          <w:rFonts w:hint="eastAsia" w:ascii="仿宋" w:hAnsi="仿宋" w:eastAsia="仿宋" w:cs="仿宋"/>
        </w:rPr>
        <w:t>~于此。”</w:t>
      </w:r>
    </w:p>
    <w:p w14:paraId="1BD96C9A">
      <w:pPr>
        <w:pStyle w:val="3"/>
        <w:rPr>
          <w:rFonts w:hint="eastAsia" w:ascii="仿宋" w:hAnsi="仿宋" w:eastAsia="仿宋" w:cs="仿宋"/>
        </w:rPr>
      </w:pPr>
      <w:r>
        <w:rPr>
          <w:rFonts w:hint="eastAsia" w:ascii="仿宋" w:hAnsi="仿宋" w:eastAsia="仿宋" w:cs="仿宋"/>
        </w:rPr>
        <w:t>yiy①包书的布套。《广雅·释器》:“</w:t>
      </w:r>
      <w:r>
        <w:rPr>
          <w:rFonts w:hint="eastAsia" w:ascii="仿宋" w:hAnsi="仿宋" w:eastAsia="仿宋" w:cs="仿宋"/>
          <w:vertAlign w:val="subscript"/>
        </w:rPr>
        <w:t>谓之裹。”(裹:帙。)②缠绕,缠裹。班固《西都赋》:”</w:t>
      </w:r>
      <w:r>
        <w:rPr>
          <w:rFonts w:hint="eastAsia" w:ascii="仿宋" w:hAnsi="仿宋" w:eastAsia="仿宋" w:cs="仿宋"/>
        </w:rPr>
        <w:t>以藻绣,络以纶连。”③香气侵袭、放散。钱起《中书遇雨》诗:“色翻池上藻,香</w:t>
      </w:r>
      <w:r>
        <w:rPr>
          <w:rFonts w:hint="eastAsia" w:ascii="仿宋" w:hAnsi="仿宋" w:eastAsia="仿宋" w:cs="仿宋"/>
          <w:vertAlign w:val="subscript"/>
        </w:rPr>
        <w:t>鼎前杯。”[裹裹]香气侵袭的样子。李商隐《至扶风界见梅花》诗:”匝路亭亭艳,非时香。”④通”浥”。沾湿。杜甫《狂夫》诗:”雨</w:t>
      </w:r>
      <w:r>
        <w:rPr>
          <w:rFonts w:hint="eastAsia" w:ascii="仿宋" w:hAnsi="仿宋" w:eastAsia="仿宋" w:cs="仿宋"/>
        </w:rPr>
        <w:t>红蕖冉冉香。”</w:t>
      </w:r>
    </w:p>
    <w:p w14:paraId="1BB56B8B">
      <w:pPr>
        <w:pStyle w:val="3"/>
        <w:rPr>
          <w:rFonts w:hint="eastAsia" w:ascii="仿宋" w:hAnsi="仿宋" w:eastAsia="仿宋" w:cs="仿宋"/>
        </w:rPr>
      </w:pPr>
      <w:r>
        <w:rPr>
          <w:rFonts w:hint="eastAsia" w:ascii="仿宋" w:hAnsi="仿宋" w:eastAsia="仿宋" w:cs="仿宋"/>
        </w:rPr>
        <w:t>佚yi①散失。如”佚书”、“佚名”。②走失,逃跑。《公羊传·成公二年》:“顷公用是</w:t>
      </w:r>
      <w:r>
        <w:rPr>
          <w:rFonts w:hint="eastAsia" w:ascii="仿宋" w:hAnsi="仿宋" w:eastAsia="仿宋" w:cs="仿宋"/>
          <w:vertAlign w:val="subscript"/>
        </w:rPr>
        <w:t>而不反。”(顷公:人名。用是:因此。反:返。)③弃置。《孟子·公孙丑上》:”遗</w:t>
      </w:r>
      <w:r>
        <w:rPr>
          <w:rFonts w:hint="eastAsia" w:ascii="仿宋" w:hAnsi="仿宋" w:eastAsia="仿宋" w:cs="仿宋"/>
        </w:rPr>
        <w:t>而不怨。”②放荡。《商君书·说民》:“礼乐,淫</w:t>
      </w:r>
      <w:r>
        <w:rPr>
          <w:rFonts w:hint="eastAsia" w:ascii="仿宋" w:hAnsi="仿宋" w:eastAsia="仿宋" w:cs="仿宋"/>
          <w:vertAlign w:val="subscript"/>
        </w:rPr>
        <w:t>之征也。”(征:召,引导。)③dié[佚荡]超脱,无拘束。《汉书·扬雄传上》:”为人简易。”④通”逸”。安逸,安闲。《孙子兵法·军争》:”以近待远,以</w:t>
      </w:r>
      <w:r>
        <w:rPr>
          <w:rFonts w:hint="eastAsia" w:ascii="仿宋" w:hAnsi="仿宋" w:eastAsia="仿宋" w:cs="仿宋"/>
        </w:rPr>
        <w:t>待劳。”《孟子·尽心上》:“以~道使民,虽劳不怨。”⑤通”逸”。隐逸。《汉书·梅福传》:“隐士</w:t>
      </w:r>
    </w:p>
    <w:p w14:paraId="784F8946">
      <w:pPr>
        <w:pStyle w:val="3"/>
        <w:rPr>
          <w:rFonts w:hint="eastAsia" w:ascii="仿宋" w:hAnsi="仿宋" w:eastAsia="仿宋" w:cs="仿宋"/>
        </w:rPr>
      </w:pPr>
      <w:r>
        <w:rPr>
          <w:rFonts w:hint="eastAsia" w:ascii="仿宋" w:hAnsi="仿宋" w:eastAsia="仿宋" w:cs="仿宋"/>
        </w:rPr>
        <w:t>不显,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民不举。”</w:t>
      </w:r>
    </w:p>
    <w:p w14:paraId="21A7DA73">
      <w:pPr>
        <w:pStyle w:val="3"/>
        <w:rPr>
          <w:rFonts w:hint="eastAsia" w:ascii="仿宋" w:hAnsi="仿宋" w:eastAsia="仿宋" w:cs="仿宋"/>
        </w:rPr>
      </w:pPr>
      <w:r>
        <w:rPr>
          <w:rFonts w:hint="eastAsia" w:ascii="仿宋" w:hAnsi="仿宋" w:eastAsia="仿宋" w:cs="仿宋"/>
        </w:rPr>
        <w:t>決yi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水激荡而溢出。《史记·夏本纪》:“道流水,东为游,人于河,~为荥。”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发大水。《管子·乘马数》:“若岁凶旱水~,民失本。”</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放荡,放纵。《尚书·多士》:“诞淫厥~,罔顾于天显民祗。”</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[淡然]舒缓安闲的样子。刘向《说苑·修文》:“言未已,舟~行。”</w:t>
      </w:r>
    </w:p>
    <w:p w14:paraId="1930D8FE">
      <w:pPr>
        <w:pStyle w:val="3"/>
        <w:rPr>
          <w:rFonts w:hint="eastAsia" w:ascii="仿宋" w:hAnsi="仿宋" w:eastAsia="仿宋" w:cs="仿宋"/>
        </w:rPr>
      </w:pPr>
      <w:r>
        <w:rPr>
          <w:rFonts w:hint="eastAsia" w:ascii="仿宋" w:hAnsi="仿宋" w:eastAsia="仿宋" w:cs="仿宋"/>
        </w:rPr>
        <w:t>轶(軄)yi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超车。</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超越。《汉书·扬雄传上》:“~五帝之遐(xiā)迹兮,蹑(niè)三皇之高踪。”(遐:远。蹑:踏。)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超群的。《汉书·王褒传》:“因奏褒有~材。”(材:才。)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袭击。《左传·隐公九年》:“惧其侵~我也。”</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通”佚”。散失。《史记·管晏列传》:“至其书,世多有之,是以不论,论其~事。”(至,至于。)</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通”佚”。水激荡而溢出。《汉书·地理志上》:“东流为沛,入于河,~为荥。”</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通”逸”。隐逸。《淮南子·泰族》:“无隐士,无~民。”</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zhé通”辙”。车轮轧的痕迹。《史记·孝文本纪》:“结~于道。”(车辙在道路上相互交错。)</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dié通”迭”。交替地,轮流地。《史记·封禅书》:“自五帝以至秦,</w:t>
      </w:r>
      <w:r>
        <w:rPr>
          <w:rFonts w:hint="eastAsia" w:ascii="仿宋" w:hAnsi="仿宋" w:eastAsia="仿宋" w:cs="仿宋"/>
          <w:vertAlign w:val="subscript"/>
        </w:rPr>
        <w:t>兴</w:t>
      </w:r>
      <w:r>
        <w:rPr>
          <w:rFonts w:hint="eastAsia" w:ascii="仿宋" w:hAnsi="仿宋" w:eastAsia="仿宋" w:cs="仿宋"/>
        </w:rPr>
        <w:t>衰。”</w:t>
      </w:r>
    </w:p>
    <w:p w14:paraId="17577A35">
      <w:pPr>
        <w:pStyle w:val="3"/>
        <w:rPr>
          <w:rFonts w:hint="eastAsia" w:ascii="仿宋" w:hAnsi="仿宋" w:eastAsia="仿宋" w:cs="仿宋"/>
        </w:rPr>
      </w:pPr>
      <w:r>
        <w:rPr>
          <w:rFonts w:hint="eastAsia" w:ascii="仿宋" w:hAnsi="仿宋" w:eastAsia="仿宋" w:cs="仿宋"/>
        </w:rPr>
        <w:t>役yi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服兵役。《诗经·王风·君子于役》:“君子于~,不知其期。”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兵役,劳役。《汉书·食货志上》:“赋共车马甲兵士徒之</w:t>
      </w:r>
      <w:r>
        <w:rPr>
          <w:rFonts w:hint="eastAsia" w:ascii="仿宋" w:hAnsi="仿宋" w:eastAsia="仿宋" w:cs="仿宋"/>
          <w:vertAlign w:val="subscript"/>
        </w:rPr>
        <w:t>,充实府库赐子之用。”(共:供。徒:众。)《三国志·吴书·吴主传》:”民困于</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役使,奴役。陶渊明《归去来兮辞》:“既自以心为形~,奚惆怅而独悲?”(奚:为什么。)</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仆役,供人役使的人。《左传·定公元年》:“季孙使~如阙。”(如:往。阙:地名。)</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士卒。《国语·吴语》:“寡人帅不腆吴国之~。”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门徒,弟子。《庄子·庚桑楚》:“老聃(dān)之~,有庚桑楚者,偏得老聃之道。”(老聃:即老子。)</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享。《左传·昭公十三年》:“渎货无厌,亦将及矣,为此~也。”(及:指遇上灾祸。)</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战争,战役。《三国志·蜀书·诸葛亮传》:“街梦之~,咎(jiù)由马谡(sù)。”(咎:过失,过错。)</w:t>
      </w:r>
    </w:p>
    <w:p w14:paraId="453826E7">
      <w:pPr>
        <w:pStyle w:val="3"/>
        <w:rPr>
          <w:rFonts w:hint="eastAsia" w:ascii="仿宋" w:hAnsi="仿宋" w:eastAsia="仿宋" w:cs="仿宋"/>
        </w:rPr>
      </w:pPr>
      <w:r>
        <w:rPr>
          <w:rFonts w:hint="eastAsia" w:ascii="仿宋" w:hAnsi="仿宋" w:eastAsia="仿宋" w:cs="仿宋"/>
        </w:rPr>
        <w:t>毅yi意志坚定,果断。《论语·泰伯》:“士不可以不弘</w:t>
      </w:r>
      <w:r>
        <w:rPr>
          <w:rFonts w:hint="eastAsia" w:ascii="仿宋" w:hAnsi="仿宋" w:eastAsia="仿宋" w:cs="仿宋"/>
          <w:vertAlign w:val="subscript"/>
        </w:rPr>
        <w:t>。”(韩非子·孤愤》:”能法之士必强</w:t>
      </w:r>
      <w:r>
        <w:rPr>
          <w:rFonts w:hint="eastAsia" w:ascii="仿宋" w:hAnsi="仿宋" w:eastAsia="仿宋" w:cs="仿宋"/>
        </w:rPr>
        <w:t>而劲直。”(劲直:刚强正直。)</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男武,凶猛。屈原《九歌·国殇》:“身既死兮神以灵,魂魄</w:t>
      </w:r>
      <w:r>
        <w:rPr>
          <w:rFonts w:hint="eastAsia" w:ascii="仿宋" w:hAnsi="仿宋" w:eastAsia="仿宋" w:cs="仿宋"/>
          <w:vertAlign w:val="subscript"/>
        </w:rPr>
        <w:t>兮为鬼雄。”(后汉书·马融传上》:”鸷兽</w:t>
      </w:r>
      <w:r>
        <w:rPr>
          <w:rFonts w:hint="eastAsia" w:ascii="仿宋" w:hAnsi="仿宋" w:eastAsia="仿宋" w:cs="仿宋"/>
        </w:rPr>
        <w:t>虫,锯牙豁口。”</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严酷。《韩非子·内储说上》:“弃灰之罪轻,断手之罚重,古人何太~也!”</w:t>
      </w:r>
    </w:p>
    <w:p w14:paraId="104169CD">
      <w:pPr>
        <w:pStyle w:val="3"/>
        <w:rPr>
          <w:rFonts w:hint="eastAsia" w:ascii="仿宋" w:hAnsi="仿宋" w:eastAsia="仿宋" w:cs="仿宋"/>
        </w:rPr>
      </w:pPr>
      <w:r>
        <w:rPr>
          <w:rFonts w:hint="eastAsia" w:ascii="仿宋" w:hAnsi="仿宋" w:eastAsia="仿宋" w:cs="仿宋"/>
        </w:rPr>
        <w:t>译(譯)yi翻译人员。刘向《说苑·善说》:“于是乃召越~,乃楚说</w:t>
      </w:r>
    </w:p>
    <w:p w14:paraId="1CA564AE">
      <w:pPr>
        <w:pStyle w:val="3"/>
        <w:rPr>
          <w:rFonts w:hint="eastAsia" w:ascii="仿宋" w:hAnsi="仿宋" w:eastAsia="仿宋" w:cs="仿宋"/>
        </w:rPr>
      </w:pPr>
      <w:r>
        <w:rPr>
          <w:rFonts w:hint="eastAsia" w:ascii="仿宋" w:hAnsi="仿宋" w:eastAsia="仿宋" w:cs="仿宋"/>
        </w:rPr>
        <w:t>之。“(楚说之:指把越语翻译为楚语。)</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翻译。《隋书·经籍志四》:”大~佛经。”</w:t>
      </w:r>
    </w:p>
    <w:p w14:paraId="3D5D11EB">
      <w:pPr>
        <w:pStyle w:val="3"/>
        <w:rPr>
          <w:rFonts w:hint="eastAsia" w:ascii="仿宋" w:hAnsi="仿宋" w:eastAsia="仿宋" w:cs="仿宋"/>
        </w:rPr>
      </w:pPr>
      <w:r>
        <w:rPr>
          <w:rFonts w:hint="eastAsia" w:ascii="仿宋" w:hAnsi="仿宋" w:eastAsia="仿宋" w:cs="仿宋"/>
        </w:rPr>
        <w:t>yì喜悦。《诗经·小雅·节南山》:“既夷既</w:t>
      </w:r>
      <w:r>
        <w:rPr>
          <w:rFonts w:hint="eastAsia" w:ascii="仿宋" w:hAnsi="仿宋" w:eastAsia="仿宋" w:cs="仿宋"/>
          <w:vertAlign w:val="subscript"/>
        </w:rPr>
        <w:t>,如相酬矣。”(酬:劝酒。)《史记·萧相国世家》:”高帝不</w:t>
      </w:r>
      <w:r>
        <w:rPr>
          <w:rFonts w:hint="eastAsia" w:ascii="仿宋" w:hAnsi="仿宋" w:eastAsia="仿宋" w:cs="仿宋"/>
        </w:rPr>
        <w:t>。”杜甫《郑典设自施州归》诗:“听子话此邦,令我心悦~。”</w:t>
      </w:r>
    </w:p>
    <w:p w14:paraId="1A0C77B4">
      <w:pPr>
        <w:pStyle w:val="3"/>
        <w:rPr>
          <w:rFonts w:hint="eastAsia" w:ascii="仿宋" w:hAnsi="仿宋" w:eastAsia="仿宋" w:cs="仿宋"/>
        </w:rPr>
      </w:pPr>
      <w:r>
        <w:rPr>
          <w:rFonts w:hint="eastAsia" w:ascii="仿宋" w:hAnsi="仿宋" w:eastAsia="仿宋" w:cs="仿宋"/>
        </w:rPr>
        <w:t>驿(驛)yi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古代供传递公文或传送消息用的马。《汉书·陈扬传》:“西域都护段会宗为马孙兵所围,</w:t>
      </w:r>
      <w:r>
        <w:rPr>
          <w:rFonts w:hint="eastAsia" w:ascii="仿宋" w:hAnsi="仿宋" w:eastAsia="仿宋" w:cs="仿宋"/>
          <w:vertAlign w:val="subscript"/>
        </w:rPr>
        <w:t>骑上书。”(后汉书·西域传》:”驰命走</w:t>
      </w:r>
      <w:r>
        <w:rPr>
          <w:rFonts w:hint="eastAsia" w:ascii="仿宋" w:hAnsi="仿宋" w:eastAsia="仿宋" w:cs="仿宋"/>
        </w:rPr>
        <w:t>,不绝于时月。”(驰命:奔驰传达命令。)</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用驿马传送的。《晋书·谢安传》:“有~书至。”</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驿站,供驿马中途休息的地方。白居易《邯郸冬至夜思家》诗:“邯郸~里逢冬至,抱膝灯前影伴身。”</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[骆驿]见268页”骆”字。</w:t>
      </w:r>
    </w:p>
    <w:p w14:paraId="616078B9">
      <w:pPr>
        <w:pStyle w:val="3"/>
        <w:rPr>
          <w:rFonts w:hint="eastAsia" w:ascii="仿宋" w:hAnsi="仿宋" w:eastAsia="仿宋" w:cs="仿宋"/>
        </w:rPr>
      </w:pPr>
      <w:r>
        <w:rPr>
          <w:rFonts w:hint="eastAsia" w:ascii="仿宋" w:hAnsi="仿宋" w:eastAsia="仿宋" w:cs="仿宋"/>
        </w:rPr>
        <w:t>绎(繹)yi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找出头绪,探究。《论语·子罕》:“巽(xùn)与之言,能无说乎?~之为贵。”(巽:谦逊。)</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连续不断。《诗经·小雅·车攻》:“赤芾金舄,会同有~。”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陈道。《礼记·射义》:“各~已之志也。”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[络绎]见268页”络”字。</w:t>
      </w:r>
    </w:p>
    <w:p w14:paraId="0A86CEC9">
      <w:pPr>
        <w:pStyle w:val="3"/>
        <w:rPr>
          <w:rFonts w:hint="eastAsia" w:ascii="仿宋" w:hAnsi="仿宋" w:eastAsia="仿宋" w:cs="仿宋"/>
        </w:rPr>
      </w:pPr>
      <w:r>
        <w:rPr>
          <w:rFonts w:hint="eastAsia" w:ascii="仿宋" w:hAnsi="仿宋" w:eastAsia="仿宋" w:cs="仿宋"/>
        </w:rPr>
        <w:t>易yi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换。《周易·系辞下》:“交</w:t>
      </w:r>
      <w:r>
        <w:rPr>
          <w:rFonts w:hint="eastAsia" w:ascii="仿宋" w:hAnsi="仿宋" w:eastAsia="仿宋" w:cs="仿宋"/>
          <w:vertAlign w:val="subscript"/>
        </w:rPr>
        <w:t>而退,各得其所。”(左传·哀公八年》:”</w:t>
      </w:r>
      <w:r>
        <w:rPr>
          <w:rFonts w:hint="eastAsia" w:ascii="仿宋" w:hAnsi="仿宋" w:eastAsia="仿宋" w:cs="仿宋"/>
        </w:rPr>
        <w:t>子而食。”熟语有”以物易物”。[注意]上古没有”换”字,现代”换”的意义上古都说”易”。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改变。《礼记·乐记》:“其感人深,其移风~俗。”</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书名。《周易》的简称。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容易。《孟子·公孙丑上》:“饥者</w:t>
      </w:r>
      <w:r>
        <w:rPr>
          <w:rFonts w:hint="eastAsia" w:ascii="仿宋" w:hAnsi="仿宋" w:eastAsia="仿宋" w:cs="仿宋"/>
          <w:vertAlign w:val="subscript"/>
        </w:rPr>
        <w:t>为食,渴者</w:t>
      </w:r>
      <w:r>
        <w:rPr>
          <w:rFonts w:hint="eastAsia" w:ascii="仿宋" w:hAnsi="仿宋" w:eastAsia="仿宋" w:cs="仿宋"/>
        </w:rPr>
        <w:t>为饮。”</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轻视。《史记·高祖本纪》:“高祖为亭长,素~诸吏。”(素:向来。)</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平坦。枚乘《七发》:“羁坚辔,附~路。”</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和悦。《礼记·郊特牲》:“宾入大门而奏肆夏,示~以敬也。”</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治,整治。《荀子·富国》:“田肥以~则出实百倍。”(以:而且。)</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蔓延。《左传·隐公六年》:“恶之~也,如火之燎于原。”</w:t>
      </w:r>
      <w:r>
        <w:rPr>
          <w:rFonts w:hint="eastAsia" w:ascii="仿宋" w:hAnsi="仿宋" w:eastAsia="仿宋" w:cs="仿宋"/>
        </w:rPr>
        <w:t xml:space="preserve"> </w:t>
      </w:r>
      <m:oMath>
        <m:r>
          <m:rPr/>
          <w:rPr>
            <w:rFonts w:hint="eastAsia" w:ascii="Cambria Math" w:hAnsi="Cambria Math" w:eastAsia="仿宋" w:cs="仿宋"/>
          </w:rPr>
          <m:t>10</m:t>
        </m:r>
      </m:oMath>
      <w:r>
        <w:rPr>
          <w:rFonts w:hint="eastAsia" w:ascii="仿宋" w:hAnsi="仿宋" w:eastAsia="仿宋" w:cs="仿宋"/>
        </w:rPr>
        <w:t xml:space="preserve"> </w:t>
      </w:r>
      <w:r>
        <w:rPr>
          <w:rFonts w:hint="eastAsia" w:ascii="仿宋" w:hAnsi="仿宋" w:eastAsia="仿宋" w:cs="仿宋"/>
        </w:rPr>
        <w:t>通”塌(yì)“。边界。《荀子·富国》:”至于疆~。”</w:t>
      </w:r>
    </w:p>
    <w:p w14:paraId="1838D796">
      <w:pPr>
        <w:pStyle w:val="3"/>
        <w:rPr>
          <w:rFonts w:hint="eastAsia" w:ascii="仿宋" w:hAnsi="仿宋" w:eastAsia="仿宋" w:cs="仿宋"/>
        </w:rPr>
      </w:pPr>
      <w:r>
        <w:rPr>
          <w:rFonts w:hint="eastAsia" w:ascii="仿宋" w:hAnsi="仿宋" w:eastAsia="仿宋" w:cs="仿宋"/>
        </w:rPr>
        <w:t>场yi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边境,边界。常”疆埸”连用。《左传·桓公十七年》:“疆~之事,慎守其一。”(慎守其一:谨慎地守卫自己的边疆。一:指自己这一边。)</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田界。常”疆埸”连用。《诗经·小雅·信南山》:“疆~有瓜。”</w:t>
      </w:r>
    </w:p>
    <w:p w14:paraId="23E6D44F">
      <w:pPr>
        <w:pStyle w:val="3"/>
        <w:rPr>
          <w:rFonts w:hint="eastAsia" w:ascii="仿宋" w:hAnsi="仿宋" w:eastAsia="仿宋" w:cs="仿宋"/>
        </w:rPr>
      </w:pPr>
      <w:r>
        <w:rPr>
          <w:rFonts w:hint="eastAsia" w:ascii="仿宋" w:hAnsi="仿宋" w:eastAsia="仿宋" w:cs="仿宋"/>
        </w:rPr>
        <w:t>yì古代乐舞的行列,一行八人叫一佾。舞蹈用人的多少,表示贵族之间的等级差别。《论语·八佾》:“八</w:t>
      </w:r>
      <w:r>
        <w:rPr>
          <w:rFonts w:hint="eastAsia" w:ascii="仿宋" w:hAnsi="仿宋" w:eastAsia="仿宋" w:cs="仿宋"/>
          <w:vertAlign w:val="subscript"/>
        </w:rPr>
        <w:t>舞于庭。”《穀梁传·隐公五年》:”天子八</w:t>
      </w:r>
      <w:r>
        <w:rPr>
          <w:rFonts w:hint="eastAsia" w:ascii="仿宋" w:hAnsi="仿宋" w:eastAsia="仿宋" w:cs="仿宋"/>
        </w:rPr>
        <w:t>,诸公六</w:t>
      </w:r>
      <w:r>
        <w:rPr>
          <w:rFonts w:hint="eastAsia" w:ascii="仿宋" w:hAnsi="仿宋" w:eastAsia="仿宋" w:cs="仿宋"/>
          <w:vertAlign w:val="subscript"/>
        </w:rPr>
        <w:t>,诸侯四</w:t>
      </w:r>
      <w:r>
        <w:rPr>
          <w:rFonts w:hint="eastAsia" w:ascii="仿宋" w:hAnsi="仿宋" w:eastAsia="仿宋" w:cs="仿宋"/>
        </w:rPr>
        <w:t>。”</w:t>
      </w:r>
    </w:p>
    <w:p w14:paraId="3CF2E66B">
      <w:pPr>
        <w:pStyle w:val="3"/>
        <w:rPr>
          <w:rFonts w:hint="eastAsia" w:ascii="仿宋" w:hAnsi="仿宋" w:eastAsia="仿宋" w:cs="仿宋"/>
        </w:rPr>
      </w:pPr>
      <w:r>
        <w:rPr>
          <w:rFonts w:hint="eastAsia" w:ascii="仿宋" w:hAnsi="仿宋" w:eastAsia="仿宋" w:cs="仿宋"/>
        </w:rPr>
        <w:t>诣(詣)yi</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到……去。《史记·孝文本纪》:“乘传(zhuàn)~长安。”</w:t>
      </w:r>
    </w:p>
    <w:p w14:paraId="2C5FEF9B">
      <w:pPr>
        <w:pStyle w:val="3"/>
        <w:rPr>
          <w:rFonts w:hint="eastAsia" w:ascii="仿宋" w:hAnsi="仿宋" w:eastAsia="仿宋" w:cs="仿宋"/>
        </w:rPr>
      </w:pPr>
      <w:r>
        <w:rPr>
          <w:rFonts w:hint="eastAsia" w:ascii="仿宋" w:hAnsi="仿宋" w:eastAsia="仿宋" w:cs="仿宋"/>
        </w:rPr>
        <w:t>(传:驿车,供传递公文的人乘坐的车子。)④拜访。《三国志·蜀书·诸葛亮传》:“由是先主遂亮,凡三往,乃见。”(由是:因此。)②学问达到高深的境界。《世说新语·赏誉》:“刘琨称祖车骑为朗~。”(朗:开朗,明悟。)</w:t>
      </w:r>
    </w:p>
    <w:p w14:paraId="73F985B1">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①船桨。《史记·司马相如列传》:“浮文,扬桂</w:t>
      </w:r>
      <w:r>
        <w:rPr>
          <w:rFonts w:hint="eastAsia" w:ascii="仿宋" w:hAnsi="仿宋" w:eastAsia="仿宋" w:cs="仿宋"/>
          <w:vertAlign w:val="subscript"/>
        </w:rPr>
        <w:t>。”②船桨。屈原《九歌·湘君》:”桂棹兮兰</w:t>
      </w:r>
      <w:r>
        <w:rPr>
          <w:rFonts w:hint="eastAsia" w:ascii="仿宋" w:hAnsi="仿宋" w:eastAsia="仿宋" w:cs="仿宋"/>
        </w:rPr>
        <w:t>。”(一说为船桨。)②划船。王中《头陀寺碑文》:“释网更维,玄津重~。”</w:t>
      </w:r>
    </w:p>
    <w:p w14:paraId="01662029">
      <w:pPr>
        <w:pStyle w:val="3"/>
        <w:rPr>
          <w:rFonts w:hint="eastAsia" w:ascii="仿宋" w:hAnsi="仿宋" w:eastAsia="仿宋" w:cs="仿宋"/>
        </w:rPr>
      </w:pPr>
      <w:r>
        <w:rPr>
          <w:rFonts w:hint="eastAsia" w:ascii="仿宋" w:hAnsi="仿宋" w:eastAsia="仿宋" w:cs="仿宋"/>
        </w:rPr>
        <w:t>羿y</w:t>
      </w:r>
      <w:r>
        <w:rPr>
          <w:rFonts w:hint="eastAsia" w:ascii="仿宋" w:hAnsi="仿宋" w:eastAsia="仿宋" w:cs="仿宋"/>
        </w:rPr>
        <w:t xml:space="preserve"> </w:t>
      </w:r>
      <w:r>
        <w:rPr>
          <w:rFonts w:hint="eastAsia" w:ascii="仿宋" w:hAnsi="仿宋" w:eastAsia="仿宋" w:cs="仿宋"/>
        </w:rPr>
        <w:t>古代传说中的人名。善射。有二人。一为射十日之羿。《淮南子·本经》:“尧乃使~上射十日。”一为夏代有穷国的君主。《论语·宪问》:“善射,羿(ào)荡舟。”(羿:人名。)</w:t>
      </w:r>
    </w:p>
    <w:p w14:paraId="3ABCC92F">
      <w:pPr>
        <w:pStyle w:val="3"/>
        <w:rPr>
          <w:rFonts w:hint="eastAsia" w:ascii="仿宋" w:hAnsi="仿宋" w:eastAsia="仿宋" w:cs="仿宋"/>
        </w:rPr>
      </w:pPr>
      <w:r>
        <w:rPr>
          <w:rFonts w:hint="eastAsia" w:ascii="仿宋" w:hAnsi="仿宋" w:eastAsia="仿宋" w:cs="仿宋"/>
        </w:rPr>
        <w:t>翊yi</w:t>
      </w:r>
      <w:r>
        <w:rPr>
          <w:rFonts w:hint="eastAsia" w:ascii="仿宋" w:hAnsi="仿宋" w:eastAsia="仿宋" w:cs="仿宋"/>
        </w:rPr>
        <w:t xml:space="preserve"> </w:t>
      </w:r>
      <w:r>
        <w:rPr>
          <w:rFonts w:hint="eastAsia" w:ascii="仿宋" w:hAnsi="仿宋" w:eastAsia="仿宋" w:cs="仿宋"/>
        </w:rPr>
        <w:t>①辅佐,帮助。《三国志·蜀书·吕凯传》:“</w:t>
      </w:r>
      <w:r>
        <w:rPr>
          <w:rFonts w:hint="eastAsia" w:ascii="仿宋" w:hAnsi="仿宋" w:eastAsia="仿宋" w:cs="仿宋"/>
          <w:vertAlign w:val="subscript"/>
        </w:rPr>
        <w:t>赞季兴。”(辅佐朝廷复兴。赞:辅佐。季兴:复兴,中兴。)②明(天、年)。蔡邕《议郎胡公夫人哀赞》:”疾用欢痊,</w:t>
      </w:r>
      <w:r>
        <w:rPr>
          <w:rFonts w:hint="eastAsia" w:ascii="仿宋" w:hAnsi="仿宋" w:eastAsia="仿宋" w:cs="仿宋"/>
        </w:rPr>
        <w:t>日斯瘳(chōu)。”(用:因此。痊:病愈。斯:语气词。瘳:病愈。)③[翊翊]恭敬的样子。《汉书·礼乐志》:“正心~。”</w:t>
      </w:r>
    </w:p>
    <w:p w14:paraId="064C0B91">
      <w:pPr>
        <w:pStyle w:val="3"/>
        <w:rPr>
          <w:rFonts w:hint="eastAsia" w:ascii="仿宋" w:hAnsi="仿宋" w:eastAsia="仿宋" w:cs="仿宋"/>
        </w:rPr>
      </w:pPr>
      <w:r>
        <w:rPr>
          <w:rFonts w:hint="eastAsia" w:ascii="仿宋" w:hAnsi="仿宋" w:eastAsia="仿宋" w:cs="仿宋"/>
        </w:rPr>
        <w:t>型yi</w:t>
      </w:r>
      <w:r>
        <w:rPr>
          <w:rFonts w:hint="eastAsia" w:ascii="仿宋" w:hAnsi="仿宋" w:eastAsia="仿宋" w:cs="仿宋"/>
        </w:rPr>
        <w:t xml:space="preserve"> </w:t>
      </w:r>
      <w:r>
        <w:rPr>
          <w:rFonts w:hint="eastAsia" w:ascii="仿宋" w:hAnsi="仿宋" w:eastAsia="仿宋" w:cs="仿宋"/>
        </w:rPr>
        <w:t>①辅佐。钱起《泰阶六符赋》:“股肱掩于稷契,辅</w:t>
      </w:r>
      <w:r>
        <w:rPr>
          <w:rFonts w:hint="eastAsia" w:ascii="仿宋" w:hAnsi="仿宋" w:eastAsia="仿宋" w:cs="仿宋"/>
          <w:vertAlign w:val="subscript"/>
        </w:rPr>
        <w:t>贤于阿衡。”②明(天、年)。《汉书·律历志下》:”若</w:t>
      </w:r>
      <w:r>
        <w:rPr>
          <w:rFonts w:hint="eastAsia" w:ascii="仿宋" w:hAnsi="仿宋" w:eastAsia="仿宋" w:cs="仿宋"/>
        </w:rPr>
        <w:t>日癸(guì)已。”又如”翌年”、“翌晨”。</w:t>
      </w:r>
    </w:p>
    <w:p w14:paraId="4058A096">
      <w:pPr>
        <w:pStyle w:val="3"/>
        <w:rPr>
          <w:rFonts w:hint="eastAsia" w:ascii="仿宋" w:hAnsi="仿宋" w:eastAsia="仿宋" w:cs="仿宋"/>
        </w:rPr>
      </w:pPr>
      <w:r>
        <w:rPr>
          <w:rFonts w:hint="eastAsia" w:ascii="仿宋" w:hAnsi="仿宋" w:eastAsia="仿宋" w:cs="仿宋"/>
        </w:rPr>
        <w:t>羽yi</w:t>
      </w:r>
      <w:r>
        <w:rPr>
          <w:rFonts w:hint="eastAsia" w:ascii="仿宋" w:hAnsi="仿宋" w:eastAsia="仿宋" w:cs="仿宋"/>
        </w:rPr>
        <w:t xml:space="preserve"> </w:t>
      </w:r>
      <w:r>
        <w:rPr>
          <w:rFonts w:hint="eastAsia" w:ascii="仿宋" w:hAnsi="仿宋" w:eastAsia="仿宋" w:cs="仿宋"/>
        </w:rPr>
        <w:t>①用羽毛做的华盖。《后汉书·舆服志上》:“戎车,其饰皆如之。蕃以矛麾金鼓羽析幢</w:t>
      </w:r>
      <w:r>
        <w:rPr>
          <w:rFonts w:hint="eastAsia" w:ascii="仿宋" w:hAnsi="仿宋" w:eastAsia="仿宋" w:cs="仿宋"/>
          <w:vertAlign w:val="subscript"/>
        </w:rPr>
        <w:t>。”(蕃:指置于车侧。)②遮蔽。《楚辞·九叹·远逝》:”石鉴嵯(cēnct)以</w:t>
      </w:r>
      <w:r>
        <w:rPr>
          <w:rFonts w:hint="eastAsia" w:ascii="仿宋" w:hAnsi="仿宋" w:eastAsia="仿宋" w:cs="仿宋"/>
        </w:rPr>
        <w:t>日。”(鉴嵯:山高低不齐的样子。)③隐藏。《三国志·魏书·管宁传》:“抱道怀贞,潜</w:t>
      </w:r>
      <w:r>
        <w:rPr>
          <w:rFonts w:hint="eastAsia" w:ascii="仿宋" w:hAnsi="仿宋" w:eastAsia="仿宋" w:cs="仿宋"/>
          <w:vertAlign w:val="subscript"/>
        </w:rPr>
        <w:t>海隅。”(隅:边。)③眼睛上长的膜。《宋史·刘恕传》:”目为之</w:t>
      </w:r>
      <w:r>
        <w:rPr>
          <w:rFonts w:hint="eastAsia" w:ascii="仿宋" w:hAnsi="仿宋" w:eastAsia="仿宋" w:cs="仿宋"/>
        </w:rPr>
        <w:t>。”(眼睛因此而长了翳。)</w:t>
      </w:r>
    </w:p>
    <w:p w14:paraId="22BE412A">
      <w:pPr>
        <w:pStyle w:val="3"/>
        <w:rPr>
          <w:rFonts w:hint="eastAsia" w:ascii="仿宋" w:hAnsi="仿宋" w:eastAsia="仿宋" w:cs="仿宋"/>
        </w:rPr>
      </w:pPr>
      <w:r>
        <w:rPr>
          <w:rFonts w:hint="eastAsia" w:ascii="仿宋" w:hAnsi="仿宋" w:eastAsia="仿宋" w:cs="仿宋"/>
        </w:rPr>
        <w:t>翼yi</w:t>
      </w:r>
      <w:r>
        <w:rPr>
          <w:rFonts w:hint="eastAsia" w:ascii="仿宋" w:hAnsi="仿宋" w:eastAsia="仿宋" w:cs="仿宋"/>
        </w:rPr>
        <w:t xml:space="preserve"> </w:t>
      </w:r>
      <w:r>
        <w:rPr>
          <w:rFonts w:hint="eastAsia" w:ascii="仿宋" w:hAnsi="仿宋" w:eastAsia="仿宋" w:cs="仿宋"/>
        </w:rPr>
        <w:t>①翅膀。贾谊《鸟赋》:“举首奋</w:t>
      </w:r>
      <w:r>
        <w:rPr>
          <w:rFonts w:hint="eastAsia" w:ascii="仿宋" w:hAnsi="仿宋" w:eastAsia="仿宋" w:cs="仿宋"/>
          <w:vertAlign w:val="subscript"/>
        </w:rPr>
        <w:t>。”(抬头振翅。)②用翼遮盖,保护。《诗经·大雅·生民》:”鸟翼</w:t>
      </w:r>
      <w:r>
        <w:rPr>
          <w:rFonts w:hint="eastAsia" w:ascii="仿宋" w:hAnsi="仿宋" w:eastAsia="仿宋" w:cs="仿宋"/>
        </w:rPr>
        <w:t>之。”(覆:遮盖。)③两侧。《史记·廉颇蔺相如列传》:“李牧多为奇陈,张左右</w:t>
      </w:r>
      <w:r>
        <w:rPr>
          <w:rFonts w:hint="eastAsia" w:ascii="仿宋" w:hAnsi="仿宋" w:eastAsia="仿宋" w:cs="仿宋"/>
          <w:vertAlign w:val="subscript"/>
        </w:rPr>
        <w:t>击之,大联杀匈奴十余万骑。”(陈:阵。张:摆开。)④辅佐,扶助。《汉书·晁错传》:”以</w:t>
      </w:r>
      <w:r>
        <w:rPr>
          <w:rFonts w:hint="eastAsia" w:ascii="仿宋" w:hAnsi="仿宋" w:eastAsia="仿宋" w:cs="仿宋"/>
        </w:rPr>
        <w:t>天子。”⑤[翼翼]1.</w:t>
      </w:r>
      <w:r>
        <w:rPr>
          <w:rFonts w:hint="eastAsia" w:ascii="仿宋" w:hAnsi="仿宋" w:eastAsia="仿宋" w:cs="仿宋"/>
        </w:rPr>
        <w:t xml:space="preserve"> </w:t>
      </w:r>
      <w:r>
        <w:rPr>
          <w:rFonts w:hint="eastAsia" w:ascii="仿宋" w:hAnsi="仿宋" w:eastAsia="仿宋" w:cs="仿宋"/>
        </w:rPr>
        <w:t>严肃谨慎的样子。《诗经·大雅·烝民》:“小心</w:t>
      </w:r>
      <w:r>
        <w:rPr>
          <w:rFonts w:hint="eastAsia" w:ascii="仿宋" w:hAnsi="仿宋" w:eastAsia="仿宋" w:cs="仿宋"/>
          <w:strike/>
        </w:rPr>
        <w:t xml:space="preserve">。”2. </w:t>
      </w:r>
      <w:r>
        <w:rPr>
          <w:rFonts w:hint="eastAsia" w:ascii="仿宋" w:hAnsi="仿宋" w:eastAsia="仿宋" w:cs="仿宋"/>
          <w:strike/>
        </w:rPr>
        <w:t>壮盛的样子。枚乘《七发》:”纷纷</w:t>
      </w:r>
      <w:r>
        <w:rPr>
          <w:rFonts w:hint="eastAsia" w:ascii="仿宋" w:hAnsi="仿宋" w:eastAsia="仿宋" w:cs="仿宋"/>
        </w:rPr>
        <w:t>,波涌云乱。”3.</w:t>
      </w:r>
      <w:r>
        <w:rPr>
          <w:rFonts w:hint="eastAsia" w:ascii="仿宋" w:hAnsi="仿宋" w:eastAsia="仿宋" w:cs="仿宋"/>
        </w:rPr>
        <w:t xml:space="preserve"> </w:t>
      </w:r>
      <w:r>
        <w:rPr>
          <w:rFonts w:hint="eastAsia" w:ascii="仿宋" w:hAnsi="仿宋" w:eastAsia="仿宋" w:cs="仿宋"/>
        </w:rPr>
        <w:t>整齐的样子。《诗经·商颂·殷武》:“商邑~。”(商的国都非常整齐。)4.</w:t>
      </w:r>
      <w:r>
        <w:rPr>
          <w:rFonts w:hint="eastAsia" w:ascii="仿宋" w:hAnsi="仿宋" w:eastAsia="仿宋" w:cs="仿宋"/>
        </w:rPr>
        <w:t xml:space="preserve"> </w:t>
      </w:r>
      <w:r>
        <w:rPr>
          <w:rFonts w:hint="eastAsia" w:ascii="仿宋" w:hAnsi="仿宋" w:eastAsia="仿宋" w:cs="仿宋"/>
        </w:rPr>
        <w:t>轻松悠闲的样子。屈原《离骚》:“高翱翔之</w:t>
      </w:r>
      <w:r>
        <w:rPr>
          <w:rFonts w:hint="eastAsia" w:ascii="仿宋" w:hAnsi="仿宋" w:eastAsia="仿宋" w:cs="仿宋"/>
          <w:vertAlign w:val="subscript"/>
        </w:rPr>
        <w:t>。”⑥通”翌”。明(日)。《尚书·金縢》:”王</w:t>
      </w:r>
      <w:r>
        <w:rPr>
          <w:rFonts w:hint="eastAsia" w:ascii="仿宋" w:hAnsi="仿宋" w:eastAsia="仿宋" w:cs="仿宋"/>
        </w:rPr>
        <w:t>日乃瘳。”⑦星宿名。二十八宿之一。</w:t>
      </w:r>
    </w:p>
    <w:p w14:paraId="62894E2A">
      <w:pPr>
        <w:pStyle w:val="3"/>
        <w:rPr>
          <w:rFonts w:hint="eastAsia" w:ascii="仿宋" w:hAnsi="仿宋" w:eastAsia="仿宋" w:cs="仿宋"/>
        </w:rPr>
      </w:pPr>
      <w:r>
        <w:rPr>
          <w:rFonts w:hint="eastAsia" w:ascii="仿宋" w:hAnsi="仿宋" w:eastAsia="仿宋" w:cs="仿宋"/>
        </w:rPr>
        <w:t>[辨]羽,翼,翅。见516页”羽”字。</w:t>
      </w:r>
    </w:p>
    <w:p w14:paraId="6B8A8ADD">
      <w:pPr>
        <w:pStyle w:val="3"/>
        <w:rPr>
          <w:rFonts w:hint="eastAsia" w:ascii="仿宋" w:hAnsi="仿宋" w:eastAsia="仿宋" w:cs="仿宋"/>
        </w:rPr>
      </w:pPr>
      <w:r>
        <w:rPr>
          <w:rFonts w:hint="eastAsia" w:ascii="仿宋" w:hAnsi="仿宋" w:eastAsia="仿宋" w:cs="仿宋"/>
        </w:rPr>
        <w:t>驰[跪]</w:t>
      </w:r>
      <w:r>
        <w:rPr>
          <w:rFonts w:hint="eastAsia" w:ascii="仿宋" w:hAnsi="仿宋" w:eastAsia="仿宋" w:cs="仿宋"/>
        </w:rPr>
        <w:t xml:space="preserve"> yì </w:t>
      </w:r>
      <w:r>
        <w:rPr>
          <w:rFonts w:hint="eastAsia" w:ascii="仿宋" w:hAnsi="仿宋" w:eastAsia="仿宋" w:cs="仿宋"/>
        </w:rPr>
        <w:t>①重,重叠。左思《魏都赋》:“兼重牲(pī)以</w:t>
      </w:r>
      <w:r>
        <w:rPr>
          <w:rFonts w:hint="eastAsia" w:ascii="仿宋" w:hAnsi="仿宋" w:eastAsia="仿宋" w:cs="仿宋"/>
          <w:vertAlign w:val="subscript"/>
        </w:rPr>
        <w:t>缪。”(悭:谬误。以:而。缪:错误。)②延,延伸。《汉书·叙传下》:”奕世载德,</w:t>
      </w:r>
      <w:r>
        <w:rPr>
          <w:rFonts w:hint="eastAsia" w:ascii="仿宋" w:hAnsi="仿宋" w:eastAsia="仿宋" w:cs="仿宋"/>
        </w:rPr>
        <w:t>于子孙。”(奕世:连续几代。)③yí转移。《汉书·武帝纪》:“受爵赏而欲移卖者,无所流~。”</w:t>
      </w:r>
    </w:p>
    <w:p w14:paraId="52E7CB74">
      <w:pPr>
        <w:pStyle w:val="3"/>
        <w:rPr>
          <w:rFonts w:hint="eastAsia" w:ascii="仿宋" w:hAnsi="仿宋" w:eastAsia="仿宋" w:cs="仿宋"/>
        </w:rPr>
      </w:pPr>
      <w:r>
        <w:rPr>
          <w:rFonts w:hint="eastAsia" w:ascii="仿宋" w:hAnsi="仿宋" w:eastAsia="仿宋" w:cs="仿宋"/>
        </w:rPr>
        <w:t>益yi</w:t>
      </w:r>
      <w:r>
        <w:rPr>
          <w:rFonts w:hint="eastAsia" w:ascii="仿宋" w:hAnsi="仿宋" w:eastAsia="仿宋" w:cs="仿宋"/>
        </w:rPr>
        <w:t xml:space="preserve"> </w:t>
      </w:r>
      <w:r>
        <w:rPr>
          <w:rFonts w:hint="eastAsia" w:ascii="仿宋" w:hAnsi="仿宋" w:eastAsia="仿宋" w:cs="仿宋"/>
        </w:rPr>
        <w:t>①水漫出来。《吕氏春秋·察今》:“灘(yōng)水暴</w:t>
      </w:r>
      <w:r>
        <w:rPr>
          <w:rFonts w:hint="eastAsia" w:ascii="仿宋" w:hAnsi="仿宋" w:eastAsia="仿宋" w:cs="仿宋"/>
          <w:vertAlign w:val="subscript"/>
        </w:rPr>
        <w:t>。”这个意义先秦多写作”益”,后来都写作”溢”。②富裕,富足。《吕氏春秋·赏当》:”其家必日</w:t>
      </w:r>
      <w:r>
        <w:rPr>
          <w:rFonts w:hint="eastAsia" w:ascii="仿宋" w:hAnsi="仿宋" w:eastAsia="仿宋" w:cs="仿宋"/>
        </w:rPr>
        <w:t>。”③增加。《韩非子·定法》:“五年而秦不</w:t>
      </w:r>
      <w:r>
        <w:rPr>
          <w:rFonts w:hint="eastAsia" w:ascii="仿宋" w:hAnsi="仿宋" w:eastAsia="仿宋" w:cs="仿宋"/>
          <w:vertAlign w:val="subscript"/>
        </w:rPr>
        <w:t>一尺之地。”④利益,好处。《尚书·大禹谟》:”满招损,谦受</w:t>
      </w:r>
      <w:r>
        <w:rPr>
          <w:rFonts w:hint="eastAsia" w:ascii="仿宋" w:hAnsi="仿宋" w:eastAsia="仿宋" w:cs="仿宋"/>
        </w:rPr>
        <w:t>。”《盐铁论·非鞅》:“有</w:t>
      </w:r>
      <w:r>
        <w:rPr>
          <w:rFonts w:hint="eastAsia" w:ascii="仿宋" w:hAnsi="仿宋" w:eastAsia="仿宋" w:cs="仿宋"/>
          <w:vertAlign w:val="subscript"/>
        </w:rPr>
        <w:t>于国,无害于人。”⑤助,添补。《战国策·秦策二》:”于是出私金以</w:t>
      </w:r>
      <w:r>
        <w:rPr>
          <w:rFonts w:hint="eastAsia" w:ascii="仿宋" w:hAnsi="仿宋" w:eastAsia="仿宋" w:cs="仿宋"/>
        </w:rPr>
        <w:t>公赏。”⑥副词。更,更加。《文子·上礼》:“故扬汤止沸,沸乃</w:t>
      </w:r>
      <w:r>
        <w:rPr>
          <w:rFonts w:hint="eastAsia" w:ascii="仿宋" w:hAnsi="仿宋" w:eastAsia="仿宋" w:cs="仿宋"/>
          <w:vertAlign w:val="subscript"/>
        </w:rPr>
        <w:t>甚。”成语有”精益求精”。⑦副词。渐渐地。《史记·吕不韦列传》:”始皇帝</w:t>
      </w:r>
      <w:r>
        <w:rPr>
          <w:rFonts w:hint="eastAsia" w:ascii="仿宋" w:hAnsi="仿宋" w:eastAsia="仿宋" w:cs="仿宋"/>
        </w:rPr>
        <w:t>壮。”《汉书·苏武传》:“武~愈,单于使使晓武。”(晓:告知。)⑧[益州]古地名。在今四川一带。</w:t>
      </w:r>
    </w:p>
    <w:p w14:paraId="59034DF9">
      <w:pPr>
        <w:pStyle w:val="3"/>
        <w:rPr>
          <w:rFonts w:hint="eastAsia" w:ascii="仿宋" w:hAnsi="仿宋" w:eastAsia="仿宋" w:cs="仿宋"/>
        </w:rPr>
      </w:pPr>
      <w:r>
        <w:rPr>
          <w:rFonts w:hint="eastAsia" w:ascii="仿宋" w:hAnsi="仿宋" w:eastAsia="仿宋" w:cs="仿宋"/>
        </w:rPr>
        <w:t xml:space="preserve">yì </w:t>
      </w:r>
      <w:r>
        <w:rPr>
          <w:rFonts w:hint="eastAsia" w:ascii="仿宋" w:hAnsi="仿宋" w:eastAsia="仿宋" w:cs="仿宋"/>
        </w:rPr>
        <w:t>①咽喉。《般梁传·昭公十九年》:“哭泣歔饘粥,</w:t>
      </w:r>
      <w:r>
        <w:rPr>
          <w:rFonts w:hint="eastAsia" w:ascii="仿宋" w:hAnsi="仿宋" w:eastAsia="仿宋" w:cs="仿宋"/>
          <w:vertAlign w:val="subscript"/>
        </w:rPr>
        <w:t>不容粒,未逾年而死。”《吕氏春秋·介立》:”今世之逐利者,早朝晏退,焦唇于</w:t>
      </w:r>
      <w:r>
        <w:rPr>
          <w:rFonts w:hint="eastAsia" w:ascii="仿宋" w:hAnsi="仿宋" w:eastAsia="仿宋" w:cs="仿宋"/>
        </w:rPr>
        <w:t>,日夜思之。”②ài喉咙梗塞。《庄子·庚桑楚》:“儿子终日而~不嘎(shà)。”一本作”而不嗌”。</w:t>
      </w:r>
    </w:p>
    <w:p w14:paraId="1A436784">
      <w:pPr>
        <w:pStyle w:val="3"/>
        <w:rPr>
          <w:rFonts w:hint="eastAsia" w:ascii="仿宋" w:hAnsi="仿宋" w:eastAsia="仿宋" w:cs="仿宋"/>
        </w:rPr>
      </w:pPr>
      <w:r>
        <w:rPr>
          <w:rFonts w:hint="eastAsia" w:ascii="仿宋" w:hAnsi="仿宋" w:eastAsia="仿宋" w:cs="仿宋"/>
        </w:rPr>
        <w:t>溢yi</w:t>
      </w:r>
      <w:r>
        <w:rPr>
          <w:rFonts w:hint="eastAsia" w:ascii="仿宋" w:hAnsi="仿宋" w:eastAsia="仿宋" w:cs="仿宋"/>
        </w:rPr>
        <w:t xml:space="preserve"> </w:t>
      </w:r>
      <w:r>
        <w:rPr>
          <w:rFonts w:hint="eastAsia" w:ascii="仿宋" w:hAnsi="仿宋" w:eastAsia="仿宋" w:cs="仿宋"/>
        </w:rPr>
        <w:t>①水漫出来。《尚书·禹贡》:“导流水,东流为济,入于河,</w:t>
      </w:r>
      <w:r>
        <w:rPr>
          <w:rFonts w:hint="eastAsia" w:ascii="仿宋" w:hAnsi="仿宋" w:eastAsia="仿宋" w:cs="仿宋"/>
          <w:vertAlign w:val="subscript"/>
        </w:rPr>
        <w:t>为荥。”(济、济:河流名。荥:泽名。)《三国志·吴书·吴主传》:”诸山崩,鸿水</w:t>
      </w:r>
      <w:r>
        <w:rPr>
          <w:rFonts w:hint="eastAsia" w:ascii="仿宋" w:hAnsi="仿宋" w:eastAsia="仿宋" w:cs="仿宋"/>
        </w:rPr>
        <w:t>。”(鸿水:大水。)②满,充满。《汉书·东方朔传》:“</w:t>
      </w:r>
      <w:r>
        <w:rPr>
          <w:rFonts w:hint="eastAsia" w:ascii="仿宋" w:hAnsi="仿宋" w:eastAsia="仿宋" w:cs="仿宋"/>
          <w:vertAlign w:val="subscript"/>
        </w:rPr>
        <w:t>于文辞。”陆机《文赋》:”文徽徽以</w:t>
      </w:r>
      <w:r>
        <w:rPr>
          <w:rFonts w:hint="eastAsia" w:ascii="仿宋" w:hAnsi="仿宋" w:eastAsia="仿宋" w:cs="仿宋"/>
        </w:rPr>
        <w:t>目,音泠泠(línglíng)而盈耳。”(徽徽:华美的样子。以:而。泠泠:声音清越。)③自满。《汉书·五行志上》:“宣帝既立,光犹摄政,骄</w:t>
      </w:r>
      <w:r>
        <w:rPr>
          <w:rFonts w:hint="eastAsia" w:ascii="仿宋" w:hAnsi="仿宋" w:eastAsia="仿宋" w:cs="仿宋"/>
          <w:vertAlign w:val="subscript"/>
        </w:rPr>
        <w:t>过制。”(光:霍光。)④过度。《三国志·蜀书·诸葛瞻传》:”美声</w:t>
      </w:r>
      <w:r>
        <w:rPr>
          <w:rFonts w:hint="eastAsia" w:ascii="仿宋" w:hAnsi="仿宋" w:eastAsia="仿宋" w:cs="仿宋"/>
        </w:rPr>
        <w:t>誉,有过其实。”(誉:称赞。)⑤通”镒”。古代重量单位。二十两为一镒。一说二十四两为一镒。《韩非子·五蠹》:“铄(shuò)金百~。”(铄:熔化。)</w:t>
      </w:r>
    </w:p>
    <w:p w14:paraId="68564F76">
      <w:pPr>
        <w:pStyle w:val="3"/>
        <w:rPr>
          <w:rFonts w:hint="eastAsia" w:ascii="仿宋" w:hAnsi="仿宋" w:eastAsia="仿宋" w:cs="仿宋"/>
        </w:rPr>
      </w:pPr>
      <w:r>
        <w:rPr>
          <w:rFonts w:hint="eastAsia" w:ascii="仿宋" w:hAnsi="仿宋" w:eastAsia="仿宋" w:cs="仿宋"/>
        </w:rPr>
        <w:t>溢(溢)yi吊死,上吊。《左传·桓公十三年》:“莫敖</w:t>
      </w:r>
      <w:r>
        <w:rPr>
          <w:rFonts w:hint="eastAsia" w:ascii="仿宋" w:hAnsi="仿宋" w:eastAsia="仿宋" w:cs="仿宋"/>
          <w:vertAlign w:val="subscript"/>
        </w:rPr>
        <w:t>于荒谷。”(莫敖:人名。)双音词有”自缢”。⑥绞杀,勒死。《左传·昭公元年》:”公子围至,入问王疾,</w:t>
      </w:r>
      <w:r>
        <w:rPr>
          <w:rFonts w:hint="eastAsia" w:ascii="仿宋" w:hAnsi="仿宋" w:eastAsia="仿宋" w:cs="仿宋"/>
        </w:rPr>
        <w:t>而弑之。”</w:t>
      </w:r>
    </w:p>
    <w:p w14:paraId="37159EC6">
      <w:pPr>
        <w:pStyle w:val="3"/>
        <w:rPr>
          <w:rFonts w:hint="eastAsia" w:ascii="仿宋" w:hAnsi="仿宋" w:eastAsia="仿宋" w:cs="仿宋"/>
        </w:rPr>
      </w:pPr>
      <w:r>
        <w:rPr>
          <w:rFonts w:hint="eastAsia" w:ascii="仿宋" w:hAnsi="仿宋" w:eastAsia="仿宋" w:cs="仿宋"/>
        </w:rPr>
        <w:t>yì古代重量单位。二十两为一镒。一说二十四两为一镒。《国语·晋语二》:“黄金四十~。”</w:t>
      </w:r>
    </w:p>
    <w:p w14:paraId="6FB40DD6">
      <w:pPr>
        <w:pStyle w:val="3"/>
        <w:rPr>
          <w:rFonts w:hint="eastAsia" w:ascii="仿宋" w:hAnsi="仿宋" w:eastAsia="仿宋" w:cs="仿宋"/>
        </w:rPr>
      </w:pPr>
      <w:r>
        <w:rPr>
          <w:rFonts w:hint="eastAsia" w:ascii="仿宋" w:hAnsi="仿宋" w:eastAsia="仿宋" w:cs="仿宋"/>
        </w:rPr>
        <w:t>(鶥)yi</w:t>
      </w:r>
      <w:r>
        <w:rPr>
          <w:rFonts w:hint="eastAsia" w:ascii="仿宋" w:hAnsi="仿宋" w:eastAsia="仿宋" w:cs="仿宋"/>
        </w:rPr>
        <w:t xml:space="preserve"> </w:t>
      </w:r>
      <w:r>
        <w:rPr>
          <w:rFonts w:hint="eastAsia" w:ascii="仿宋" w:hAnsi="仿宋" w:eastAsia="仿宋" w:cs="仿宋"/>
        </w:rPr>
        <w:t>①水鸟名。《左传·僖公十六年》:“六~退飞过宋都。”②</w:t>
      </w:r>
    </w:p>
    <w:p w14:paraId="5877499D">
      <w:pPr>
        <w:pStyle w:val="3"/>
        <w:rPr>
          <w:rFonts w:hint="eastAsia" w:ascii="仿宋" w:hAnsi="仿宋" w:eastAsia="仿宋" w:cs="仿宋"/>
        </w:rPr>
      </w:pPr>
      <w:r>
        <w:rPr>
          <w:rFonts w:hint="eastAsia" w:ascii="仿宋" w:hAnsi="仿宋" w:eastAsia="仿宋" w:cs="仿宋"/>
        </w:rPr>
        <w:t>船头画有鸟的船。船。谢朓《齐随王鼓吹曲》:“罢游平乐苑,泛～昆明池。”</w:t>
      </w:r>
    </w:p>
    <w:p w14:paraId="5B2919FF">
      <w:pPr>
        <w:pStyle w:val="3"/>
        <w:rPr>
          <w:rFonts w:hint="eastAsia" w:ascii="仿宋" w:hAnsi="仿宋" w:eastAsia="仿宋" w:cs="仿宋"/>
        </w:rPr>
      </w:pPr>
      <w:r>
        <w:rPr>
          <w:rFonts w:hint="eastAsia" w:ascii="仿宋" w:hAnsi="仿宋" w:eastAsia="仿宋" w:cs="仿宋"/>
        </w:rPr>
        <w:t>谊(詒)yi</w:t>
      </w:r>
      <w:r>
        <w:rPr>
          <w:rFonts w:hint="eastAsia" w:ascii="仿宋" w:hAnsi="仿宋" w:eastAsia="仿宋" w:cs="仿宋"/>
        </w:rPr>
        <w:t xml:space="preserve"> </w:t>
      </w:r>
      <w:r>
        <w:rPr>
          <w:rFonts w:hint="eastAsia" w:ascii="仿宋" w:hAnsi="仿宋" w:eastAsia="仿宋" w:cs="仿宋"/>
        </w:rPr>
        <w:t>①合宜的道德、行为或道理。屈原《九章·惜诵》:“吾～先君而后身兮。”②意义,意思。许慎《说文解字叙》:“会意者,比类合～。”(会意字就是把两个字的形体、意义合在一起。)上述①②又写作”义”。③交情,友谊(后起意义)。江淹《伤友人赋》:“余结～兮梁门。”双音词有”友谊”。</w:t>
      </w:r>
    </w:p>
    <w:p w14:paraId="512E3334">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①同”艺(藝)“。种植。《说文·禹部》:”執,种也。“②shi通”势(勢)“。权势,势力。《礼记·礼运》:”如有不由此者,在～者去,众以为殃。“③形势。《荀子·议兵》:”兵之所贵者～利也,所行者变诈也。”</w:t>
      </w:r>
    </w:p>
    <w:p w14:paraId="1F93F07B">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同”艺(藝)“。种植。《诗经·齐风·南山》:”～麻如之何?衡从其亩。“(衡从:横纵。)②同”艺(藝)“。技艺,技能。《史记·儒林列传》:”能通一～以上,补文学掌故缺。“③通”刘”。割。《新唐书·黄巢传》:“焚室庐,杀人如一人。”</w:t>
      </w:r>
    </w:p>
    <w:p w14:paraId="16397D74">
      <w:pPr>
        <w:pStyle w:val="3"/>
        <w:rPr>
          <w:rFonts w:hint="eastAsia" w:ascii="仿宋" w:hAnsi="仿宋" w:eastAsia="仿宋" w:cs="仿宋"/>
        </w:rPr>
      </w:pPr>
      <w:r>
        <w:rPr>
          <w:rFonts w:hint="eastAsia" w:ascii="仿宋" w:hAnsi="仿宋" w:eastAsia="仿宋" w:cs="仿宋"/>
        </w:rPr>
        <w:t>勘(勤)yi劳,劳苦。《诗经·小雅·雨无正》:“莫知我～。”柳宗元《唐铙歌鼓吹曲·靖本邦》:“守臣不任,～于神圣。”</w:t>
      </w:r>
    </w:p>
    <w:p w14:paraId="10D3D7CE">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逃跑。《左传·桓公八年》:“随侯～。”②马脱缰奔跑。《国语·晋语五》:“马～不能止。”③隐逸。《楚辞·远游》:“离人群而遁～。”④释放。《左传·成公十六年》:“乃～楚囚。”⑤安闲,安逸。《汉书·赵充国传》:“以～击劳,取胜之道也。”熟语有”劳逸结合”。⑥放纵,放荡。《战国策·楚策四》:“专淫～侈靡,不顾国政。”⑦过失。《尚书·盘庚上》:“其发有～口。”(逸口:引起过失之言。)⑧通”佚”。亡失,散失。柳宗元《武功县丞厅壁记》:“壁坏文～。”⑨通”轶”。超越。《三国志·蜀书·诸葛亮传》:“亮少有～群之才。”(少:指年轻时。)《世说新语·文学》:“子病中犹作《汉晋春秋》,品评卓～。”</w:t>
      </w:r>
    </w:p>
    <w:p w14:paraId="75084E0D">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侦捕罪人。《说文·幸部》:“辜,司视也……令吏将目捕罪人也。”②gāo睾丸。《灵枢经·经脉》:“径胫上～结于茎。”③zé通”泽”。[辜芷]香草名。《荀子·正论》:“侧载～～以养鼻。”④hào通”皞”。[翠翠]广大的样子。《荀子·解蔽》:“～～广广,孰知其德。”</w:t>
      </w:r>
    </w:p>
    <w:p w14:paraId="10879C20">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①厌。《诗经·周南·葛覃》:“为缔为给,服之无～。”王融《咏梧桐》:“岂～龙门幽,直慕瑶池曲。”②盛大的样子。</w:t>
      </w:r>
    </w:p>
    <w:p w14:paraId="45DF6BDF">
      <w:pPr>
        <w:pStyle w:val="3"/>
        <w:rPr>
          <w:rFonts w:hint="eastAsia" w:ascii="仿宋" w:hAnsi="仿宋" w:eastAsia="仿宋" w:cs="仿宋"/>
        </w:rPr>
      </w:pPr>
      <w:r>
        <w:rPr>
          <w:rFonts w:hint="eastAsia" w:ascii="仿宋" w:hAnsi="仿宋" w:eastAsia="仿宋" w:cs="仿宋"/>
        </w:rPr>
        <w:t>《诗经·商颂·那》:“庸鼓有～,万舞有奕。”(有:形容词词头。)③dù败坏。《尚书·洪范》:“彝伦攸～。”董京《答孙楚》诗:“周道～兮颂声没,夏政衰兮五常汨。”</w:t>
      </w:r>
    </w:p>
    <w:p w14:paraId="1D12F05A">
      <w:pPr>
        <w:pStyle w:val="3"/>
        <w:rPr>
          <w:rFonts w:hint="eastAsia" w:ascii="仿宋" w:hAnsi="仿宋" w:eastAsia="仿宋" w:cs="仿宋"/>
        </w:rPr>
      </w:pPr>
      <w:r>
        <w:rPr>
          <w:rFonts w:hint="eastAsia" w:ascii="仿宋" w:hAnsi="仿宋" w:eastAsia="仿宋" w:cs="仿宋"/>
        </w:rPr>
        <w:t>yi[爆]光明的样子。王延寿《鲁灵光殿赋》:“问吧以璀璨,赫～而煽(zhu)坤。”(属:照。)</w:t>
      </w:r>
    </w:p>
    <w:p w14:paraId="1EA66B96">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古代的一种酒。一说为旧酒,一说为新酒。刘孝绰《侍宴集贤堂应令》诗:“绸缪参宴笑,淹留奉觞～。”②赏赐酒食。《史记·淮阴侯列传》:“牛酒日至,以飨士大夫,～兵。”③shi通”释”。释放。《史记·张仪列传》:“共执张仪,掠答数百,不服,～之。”④放弃。《战国策·燕策二》:“王欲～臣刺任所善,则臣请归～事。”</w:t>
      </w:r>
    </w:p>
    <w:p w14:paraId="3E1A514C">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练习,学习。《三国志·魏书·武帝纪》:“作玄武池以～舟师。”(舟师:水军。)潘岳《杨仲武谋》:“旧文新艺,罔不必～。”②劳苦。《左传·昭公十六年》:“莫知我～。”(莫:没有人。)③树木再生的嫩枝。《诗经·周南·汝安》:“伐其条～。”陆机《汉高祖功臣颂》:“悴叶更辉,枯条以～。”(以:因此。)④亡国之余。《左传·襄公二十九年》:“晋国不恤周宗之阙,而夏～是屏。”(夏肆:指杞国。杞是夏的后代。屏:指为之筑城。)⑤查阅,检查。《汉书·义纵传》:“关吏税～郡国出入关者。”</w:t>
      </w:r>
    </w:p>
    <w:p w14:paraId="09AF3CFE">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衣服的边缘。②边。屈原《九歌·湘夫人》:“蛟何为兮水～?”(蛟为什么在水边?)③边远的地方。《左传·文公十八年》:“投诸四～。”(诸:之于。)④后代。左思《吴都赋》:“虞、魏之昆,顾、陆之～。”(虞、魏、顾、陆:姓。昆:后代。)</w:t>
      </w:r>
    </w:p>
    <w:p w14:paraId="2C391DFB">
      <w:pPr>
        <w:pStyle w:val="3"/>
        <w:rPr>
          <w:rFonts w:hint="eastAsia" w:ascii="仿宋" w:hAnsi="仿宋" w:eastAsia="仿宋" w:cs="仿宋"/>
        </w:rPr>
      </w:pPr>
      <w:r>
        <w:rPr>
          <w:rFonts w:hint="eastAsia" w:ascii="仿宋" w:hAnsi="仿宋" w:eastAsia="仿宋" w:cs="仿宋"/>
        </w:rPr>
        <w:t xml:space="preserve">yi </w:t>
      </w:r>
      <w:r>
        <w:rPr>
          <w:rFonts w:hint="eastAsia" w:ascii="仿宋" w:hAnsi="仿宋" w:eastAsia="仿宋" w:cs="仿宋"/>
        </w:rPr>
        <w:t>①心意,意图。《公羊传·隐公三年》:“此非先君之～也。”贾思《齐民要术序》:“蔡伦立～造纸。”②意思。刘勰《文心雕龙·锦裁》:“善删者字去而～留。”③怀疑。《列子·说符》:“人有亡轶(li)者,～其邻之子。”(亡:去失。轶:斧子。)④意料。《史记·项羽本纪》:“然不自～能先入关破秦。”⑤表示推测。《韩非子·外储说左上》:“寡人出亡二十年,乃今得反国,咎犯闻之不喜而哭,～不欲寡人反国邪?”[意者]想来大概是。《庄子·天运》:“～～其运转而不能自止邪?”(想来天大概是运转而不会自己停止吧?)⑥通”抑”。表示选择。相当于现代汉语的”还是”。《墨子·耕柱》:“子之义将匿邪?～将以告人乎?”(匿:隐藏。)⑦通”噫”。叹词。表示感叹。《庄子·在宥》:“～!甚矣哉,其无愧而不知耻也甚矣!”</w:t>
      </w:r>
    </w:p>
    <w:p w14:paraId="49E9B234">
      <w:pPr>
        <w:pStyle w:val="3"/>
        <w:rPr>
          <w:rFonts w:hint="eastAsia" w:ascii="仿宋" w:hAnsi="仿宋" w:eastAsia="仿宋" w:cs="仿宋"/>
        </w:rPr>
      </w:pPr>
      <w:r>
        <w:rPr>
          <w:rFonts w:hint="eastAsia" w:ascii="仿宋" w:hAnsi="仿宋" w:eastAsia="仿宋" w:cs="仿宋"/>
        </w:rPr>
        <w:t>薏</w:t>
      </w:r>
      <w:r>
        <w:rPr>
          <w:rFonts w:hint="eastAsia" w:ascii="仿宋" w:hAnsi="仿宋" w:eastAsia="仿宋" w:cs="仿宋"/>
        </w:rPr>
        <w:t xml:space="preserve"> yi ① </w:t>
      </w:r>
      <w:r>
        <w:rPr>
          <w:rFonts w:hint="eastAsia" w:ascii="仿宋" w:hAnsi="仿宋" w:eastAsia="仿宋" w:cs="仿宋"/>
        </w:rPr>
        <w:t>莲子的心。见《尔雅》。②</w:t>
      </w:r>
      <w:r>
        <w:rPr>
          <w:rFonts w:hint="eastAsia" w:ascii="仿宋" w:hAnsi="仿宋" w:eastAsia="仿宋" w:cs="仿宋"/>
        </w:rPr>
        <w:t xml:space="preserve"> </w:t>
      </w:r>
      <w:r>
        <w:rPr>
          <w:rFonts w:hint="eastAsia" w:ascii="仿宋" w:hAnsi="仿宋" w:eastAsia="仿宋" w:cs="仿宋"/>
        </w:rPr>
        <w:t>[薏苡]植物名。籽粒叫薏米。《后汉书·马援传》:“初,援在交阯,常饵</w:t>
      </w:r>
      <w:r>
        <w:rPr>
          <w:rFonts w:hint="eastAsia" w:ascii="仿宋" w:hAnsi="仿宋" w:eastAsia="仿宋" w:cs="仿宋"/>
          <w:strike/>
        </w:rPr>
        <w:t>实,用能轻身省欲,以胜瘴气。”王维《送李员外贤郎》诗:”</w:t>
      </w:r>
      <w:r>
        <w:rPr>
          <w:rFonts w:hint="eastAsia" w:ascii="仿宋" w:hAnsi="仿宋" w:eastAsia="仿宋" w:cs="仿宋"/>
        </w:rPr>
        <w:t>扶衰病,归来幸可将。”</w:t>
      </w:r>
    </w:p>
    <w:p w14:paraId="67BF8392">
      <w:pPr>
        <w:pStyle w:val="3"/>
        <w:rPr>
          <w:rFonts w:hint="eastAsia" w:ascii="仿宋" w:hAnsi="仿宋" w:eastAsia="仿宋" w:cs="仿宋"/>
        </w:rPr>
      </w:pPr>
      <w:r>
        <w:rPr>
          <w:rFonts w:hint="eastAsia" w:ascii="仿宋" w:hAnsi="仿宋" w:eastAsia="仿宋" w:cs="仿宋"/>
        </w:rPr>
        <w:t>臆</w:t>
      </w:r>
      <w:r>
        <w:rPr>
          <w:rFonts w:hint="eastAsia" w:ascii="仿宋" w:hAnsi="仿宋" w:eastAsia="仿宋" w:cs="仿宋"/>
        </w:rPr>
        <w:t xml:space="preserve"> yi ① </w:t>
      </w:r>
      <w:r>
        <w:rPr>
          <w:rFonts w:hint="eastAsia" w:ascii="仿宋" w:hAnsi="仿宋" w:eastAsia="仿宋" w:cs="仿宋"/>
        </w:rPr>
        <w:t>胸。陆机《演连珠》:“抚~论心。”②</w:t>
      </w:r>
      <w:r>
        <w:rPr>
          <w:rFonts w:hint="eastAsia" w:ascii="仿宋" w:hAnsi="仿宋" w:eastAsia="仿宋" w:cs="仿宋"/>
        </w:rPr>
        <w:t xml:space="preserve"> </w:t>
      </w:r>
      <w:r>
        <w:rPr>
          <w:rFonts w:hint="eastAsia" w:ascii="仿宋" w:hAnsi="仿宋" w:eastAsia="仿宋" w:cs="仿宋"/>
        </w:rPr>
        <w:t>主观想象和揣测。苏轼《石钟山记》:“事不目见耳闻,而~断其有无,可乎?”(可乎:可以吗。)</w:t>
      </w:r>
    </w:p>
    <w:p w14:paraId="631CD9FA">
      <w:pPr>
        <w:pStyle w:val="3"/>
        <w:rPr>
          <w:rFonts w:hint="eastAsia" w:ascii="仿宋" w:hAnsi="仿宋" w:eastAsia="仿宋" w:cs="仿宋"/>
        </w:rPr>
      </w:pPr>
      <w:r>
        <w:rPr>
          <w:rFonts w:hint="eastAsia" w:ascii="仿宋" w:hAnsi="仿宋" w:eastAsia="仿宋" w:cs="仿宋"/>
        </w:rPr>
        <w:t>痤(痤)yi</w:t>
      </w:r>
      <w:r>
        <w:rPr>
          <w:rFonts w:hint="eastAsia" w:ascii="仿宋" w:hAnsi="仿宋" w:eastAsia="仿宋" w:cs="仿宋"/>
        </w:rPr>
        <w:t xml:space="preserve"> ① </w:t>
      </w:r>
      <w:r>
        <w:rPr>
          <w:rFonts w:hint="eastAsia" w:ascii="仿宋" w:hAnsi="仿宋" w:eastAsia="仿宋" w:cs="仿宋"/>
        </w:rPr>
        <w:t>埋祭品或尸体、随葬物。《汉书·武帝纪》:“祠常山,</w:t>
      </w:r>
      <w:r>
        <w:rPr>
          <w:rFonts w:hint="eastAsia" w:ascii="仿宋" w:hAnsi="仿宋" w:eastAsia="仿宋" w:cs="仿宋"/>
          <w:vertAlign w:val="subscript"/>
        </w:rPr>
        <w:t>玄玉。”《旧唐书·褚亮传》:”微遇病终,亮亲加棺敛,</w:t>
      </w:r>
      <w:r>
        <w:rPr>
          <w:rFonts w:hint="eastAsia" w:ascii="仿宋" w:hAnsi="仿宋" w:eastAsia="仿宋" w:cs="仿宋"/>
        </w:rPr>
        <w:t>之路侧。”(徽:人名。)②</w:t>
      </w:r>
      <w:r>
        <w:rPr>
          <w:rFonts w:hint="eastAsia" w:ascii="仿宋" w:hAnsi="仿宋" w:eastAsia="仿宋" w:cs="仿宋"/>
        </w:rPr>
        <w:t xml:space="preserve"> </w:t>
      </w:r>
      <w:r>
        <w:rPr>
          <w:rFonts w:hint="eastAsia" w:ascii="仿宋" w:hAnsi="仿宋" w:eastAsia="仿宋" w:cs="仿宋"/>
        </w:rPr>
        <w:t>坟墓。《晋书·王敦传》:“于是发~出尸,焚其衣冠。”②</w:t>
      </w:r>
      <w:r>
        <w:rPr>
          <w:rFonts w:hint="eastAsia" w:ascii="仿宋" w:hAnsi="仿宋" w:eastAsia="仿宋" w:cs="仿宋"/>
        </w:rPr>
        <w:t xml:space="preserve"> </w:t>
      </w:r>
      <w:r>
        <w:rPr>
          <w:rFonts w:hint="eastAsia" w:ascii="仿宋" w:hAnsi="仿宋" w:eastAsia="仿宋" w:cs="仿宋"/>
        </w:rPr>
        <w:t>祭土。《吕氏春秋·任地》:“有年</w:t>
      </w:r>
      <w:r>
        <w:rPr>
          <w:rFonts w:hint="eastAsia" w:ascii="仿宋" w:hAnsi="仿宋" w:eastAsia="仿宋" w:cs="仿宋"/>
          <w:vertAlign w:val="subscript"/>
        </w:rPr>
        <w:t>土,无年</w:t>
      </w:r>
      <w:r>
        <w:rPr>
          <w:rFonts w:hint="eastAsia" w:ascii="仿宋" w:hAnsi="仿宋" w:eastAsia="仿宋" w:cs="仿宋"/>
        </w:rPr>
        <w:t>土。”(年成好要祭士报谢,年成不好要祭土禳灾。年:年成。)</w:t>
      </w:r>
    </w:p>
    <w:p w14:paraId="314CA46E">
      <w:pPr>
        <w:pStyle w:val="3"/>
        <w:rPr>
          <w:rFonts w:hint="eastAsia" w:ascii="仿宋" w:hAnsi="仿宋" w:eastAsia="仿宋" w:cs="仿宋"/>
        </w:rPr>
      </w:pPr>
      <w:r>
        <w:rPr>
          <w:rFonts w:hint="eastAsia" w:ascii="仿宋" w:hAnsi="仿宋" w:eastAsia="仿宋" w:cs="仿宋"/>
        </w:rPr>
        <w:t>烟</w:t>
      </w:r>
      <w:r>
        <w:rPr>
          <w:rFonts w:hint="eastAsia" w:ascii="仿宋" w:hAnsi="仿宋" w:eastAsia="仿宋" w:cs="仿宋"/>
        </w:rPr>
        <w:t xml:space="preserve"> yi </w:t>
      </w:r>
      <w:r>
        <w:rPr>
          <w:rFonts w:hint="eastAsia" w:ascii="仿宋" w:hAnsi="仿宋" w:eastAsia="仿宋" w:cs="仿宋"/>
        </w:rPr>
        <w:t>[熠耀(yào)]1.</w:t>
      </w:r>
      <w:r>
        <w:rPr>
          <w:rFonts w:hint="eastAsia" w:ascii="仿宋" w:hAnsi="仿宋" w:eastAsia="仿宋" w:cs="仿宋"/>
        </w:rPr>
        <w:t xml:space="preserve"> </w:t>
      </w:r>
      <w:r>
        <w:rPr>
          <w:rFonts w:hint="eastAsia" w:ascii="仿宋" w:hAnsi="仿宋" w:eastAsia="仿宋" w:cs="仿宋"/>
        </w:rPr>
        <w:t>光彩鲜明的样子。《诗经·豳风·东山》:“仓庚于飞,</w:t>
      </w:r>
      <w:r>
        <w:rPr>
          <w:rFonts w:hint="eastAsia" w:ascii="仿宋" w:hAnsi="仿宋" w:eastAsia="仿宋" w:cs="仿宋"/>
          <w:strike/>
        </w:rPr>
        <w:t>其羽。”2.</w:t>
      </w:r>
      <w:r>
        <w:rPr>
          <w:rFonts w:hint="eastAsia" w:ascii="仿宋" w:hAnsi="仿宋" w:eastAsia="仿宋" w:cs="仿宋"/>
          <w:strike/>
        </w:rPr>
        <w:t xml:space="preserve"> </w:t>
      </w:r>
      <w:r>
        <w:rPr>
          <w:rFonts w:hint="eastAsia" w:ascii="仿宋" w:hAnsi="仿宋" w:eastAsia="仿宋" w:cs="仿宋"/>
          <w:strike/>
        </w:rPr>
        <w:t>萤火虫。鲍令晖《题书后寄行人》诗:”帐中流</w:t>
      </w:r>
      <w:r>
        <w:rPr>
          <w:rFonts w:hint="eastAsia" w:ascii="仿宋" w:hAnsi="仿宋" w:eastAsia="仿宋" w:cs="仿宋"/>
        </w:rPr>
        <w:t>,庭前华紫兰。”[熠熠]鲜明的样子。陆机《拟青青河畔草》诗:“靡靡江蓠草,~~生河侧。”</w:t>
      </w:r>
    </w:p>
    <w:p w14:paraId="3B081277">
      <w:pPr>
        <w:pStyle w:val="3"/>
        <w:rPr>
          <w:rFonts w:hint="eastAsia" w:ascii="仿宋" w:hAnsi="仿宋" w:eastAsia="仿宋" w:cs="仿宋"/>
        </w:rPr>
      </w:pPr>
      <w:r>
        <w:rPr>
          <w:rFonts w:hint="eastAsia" w:ascii="仿宋" w:hAnsi="仿宋" w:eastAsia="仿宋" w:cs="仿宋"/>
        </w:rPr>
        <w:t>殪</w:t>
      </w:r>
      <w:r>
        <w:rPr>
          <w:rFonts w:hint="eastAsia" w:ascii="仿宋" w:hAnsi="仿宋" w:eastAsia="仿宋" w:cs="仿宋"/>
        </w:rPr>
        <w:t xml:space="preserve"> yi </w:t>
      </w:r>
      <w:r>
        <w:rPr>
          <w:rFonts w:hint="eastAsia" w:ascii="仿宋" w:hAnsi="仿宋" w:eastAsia="仿宋" w:cs="仿宋"/>
        </w:rPr>
        <w:t>射死。《诗经·小雅·吉日》:“发彼小靶(bā),</w:t>
      </w:r>
      <w:r>
        <w:rPr>
          <w:rFonts w:hint="eastAsia" w:ascii="仿宋" w:hAnsi="仿宋" w:eastAsia="仿宋" w:cs="仿宋"/>
          <w:vertAlign w:val="subscript"/>
        </w:rPr>
        <w:t>此大咒。”(发:用箭射。靶:母猪。咒:犀牛。)屈原《九歌·国殇》:”左骖(cān)</w:t>
      </w:r>
      <w:r>
        <w:rPr>
          <w:rFonts w:hint="eastAsia" w:ascii="仿宋" w:hAnsi="仿宋" w:eastAsia="仿宋" w:cs="仿宋"/>
        </w:rPr>
        <w:t>今右刃伤。”(驾在车左侧的马被射死了,右侧的马也被兵刃所伤。骖:辕马两旁的马。)②</w:t>
      </w:r>
      <w:r>
        <w:rPr>
          <w:rFonts w:hint="eastAsia" w:ascii="仿宋" w:hAnsi="仿宋" w:eastAsia="仿宋" w:cs="仿宋"/>
        </w:rPr>
        <w:t xml:space="preserve"> </w:t>
      </w:r>
      <w:r>
        <w:rPr>
          <w:rFonts w:hint="eastAsia" w:ascii="仿宋" w:hAnsi="仿宋" w:eastAsia="仿宋" w:cs="仿宋"/>
        </w:rPr>
        <w:t>死。《左传·隐公九年》:“前后击之,尽~~。”</w:t>
      </w:r>
    </w:p>
    <w:p w14:paraId="305C0811">
      <w:pPr>
        <w:pStyle w:val="3"/>
        <w:rPr>
          <w:rFonts w:hint="eastAsia" w:ascii="仿宋" w:hAnsi="仿宋" w:eastAsia="仿宋" w:cs="仿宋"/>
        </w:rPr>
      </w:pPr>
      <w:r>
        <w:rPr>
          <w:rFonts w:hint="eastAsia" w:ascii="仿宋" w:hAnsi="仿宋" w:eastAsia="仿宋" w:cs="仿宋"/>
        </w:rPr>
        <w:t>天阴,昏暗。《诗经·邶风·终风》:“终风且</w:t>
      </w:r>
      <w:r>
        <w:rPr>
          <w:rFonts w:hint="eastAsia" w:ascii="仿宋" w:hAnsi="仿宋" w:eastAsia="仿宋" w:cs="仿宋"/>
          <w:strike/>
        </w:rPr>
        <w:t>。”庚肩吾《人关斋夜赋四城门更作四首·北城门沙门》:”俗幻生影空,忧绕心尘</w:t>
      </w:r>
      <w:r>
        <w:rPr>
          <w:rFonts w:hint="eastAsia" w:ascii="仿宋" w:hAnsi="仿宋" w:eastAsia="仿宋" w:cs="仿宋"/>
        </w:rPr>
        <w:t xml:space="preserve">。”② </w:t>
      </w:r>
      <w:r>
        <w:rPr>
          <w:rFonts w:hint="eastAsia" w:ascii="仿宋" w:hAnsi="仿宋" w:eastAsia="仿宋" w:cs="仿宋"/>
        </w:rPr>
        <w:t>使~~昏暗。《旧唐书·裴度传》:“岂肯坐观凶邪,有~日月。”</w:t>
      </w:r>
    </w:p>
    <w:p w14:paraId="36265652">
      <w:pPr>
        <w:pStyle w:val="3"/>
        <w:rPr>
          <w:rFonts w:hint="eastAsia" w:ascii="仿宋" w:hAnsi="仿宋" w:eastAsia="仿宋" w:cs="仿宋"/>
        </w:rPr>
      </w:pPr>
      <w:r>
        <w:rPr>
          <w:rFonts w:hint="eastAsia" w:ascii="仿宋" w:hAnsi="仿宋" w:eastAsia="仿宋" w:cs="仿宋"/>
        </w:rPr>
        <w:t xml:space="preserve">yì ① </w:t>
      </w:r>
      <w:r>
        <w:rPr>
          <w:rFonts w:hint="eastAsia" w:ascii="仿宋" w:hAnsi="仿宋" w:eastAsia="仿宋" w:cs="仿宋"/>
        </w:rPr>
        <w:t>食物因经久而变味。《论语·乡党》:“食</w:t>
      </w:r>
      <w:r>
        <w:rPr>
          <w:rFonts w:hint="eastAsia" w:ascii="仿宋" w:hAnsi="仿宋" w:eastAsia="仿宋" w:cs="仿宋"/>
          <w:vertAlign w:val="subscript"/>
        </w:rPr>
        <w:t>而餲,鱼馁而肉败,不食。”《墨子·辞过》:”刍豢蒸炙鱼鳖,大国累百器,小国累十器……手不能遏操,口不能遏味。冬则冻冰,夏则饰(一作”餲”)</w:t>
      </w:r>
      <w:r>
        <w:rPr>
          <w:rFonts w:hint="eastAsia" w:ascii="仿宋" w:hAnsi="仿宋" w:eastAsia="仿宋" w:cs="仿宋"/>
        </w:rPr>
        <w:t xml:space="preserve">~。”② yē </w:t>
      </w:r>
      <w:r>
        <w:rPr>
          <w:rFonts w:hint="eastAsia" w:ascii="仿宋" w:hAnsi="仿宋" w:eastAsia="仿宋" w:cs="仿宋"/>
        </w:rPr>
        <w:t>通”噎”。食物堵住喉咙。《吕氏春秋·荡兵》:“夫有以~~死者,欲禁天下之食,悖。”</w:t>
      </w:r>
    </w:p>
    <w:p w14:paraId="2F77B8DA">
      <w:pPr>
        <w:pStyle w:val="3"/>
        <w:rPr>
          <w:rFonts w:hint="eastAsia" w:ascii="仿宋" w:hAnsi="仿宋" w:eastAsia="仿宋" w:cs="仿宋"/>
        </w:rPr>
      </w:pPr>
      <w:r>
        <w:rPr>
          <w:rFonts w:hint="eastAsia" w:ascii="仿宋" w:hAnsi="仿宋" w:eastAsia="仿宋" w:cs="仿宋"/>
        </w:rPr>
        <w:t>[壹]</w:t>
      </w:r>
      <w:r>
        <w:rPr>
          <w:rFonts w:hint="eastAsia" w:ascii="仿宋" w:hAnsi="仿宋" w:eastAsia="仿宋" w:cs="仿宋"/>
        </w:rPr>
        <w:t xml:space="preserve"> yi ① </w:t>
      </w:r>
      <w:r>
        <w:rPr>
          <w:rFonts w:hint="eastAsia" w:ascii="仿宋" w:hAnsi="仿宋" w:eastAsia="仿宋" w:cs="仿宋"/>
        </w:rPr>
        <w:t>美,好。《诗经·周颂·时迈》:“我求</w:t>
      </w:r>
      <w:r>
        <w:rPr>
          <w:rFonts w:hint="eastAsia" w:ascii="仿宋" w:hAnsi="仿宋" w:eastAsia="仿宋" w:cs="仿宋"/>
          <w:strike/>
        </w:rPr>
        <w:t>德。”《三国志·吴书·吴主传》:”斯则前世之~事,后王之元龟也。”(斯:此。元龟:指借鉴。)②</w:t>
      </w:r>
      <w:r>
        <w:rPr>
          <w:rFonts w:hint="eastAsia" w:ascii="仿宋" w:hAnsi="仿宋" w:eastAsia="仿宋" w:cs="仿宋"/>
          <w:strike/>
        </w:rPr>
        <w:t xml:space="preserve"> </w:t>
      </w:r>
      <w:r>
        <w:rPr>
          <w:rFonts w:hint="eastAsia" w:ascii="仿宋" w:hAnsi="仿宋" w:eastAsia="仿宋" w:cs="仿宋"/>
          <w:strike/>
        </w:rPr>
        <w:t>深。《诗经·豳风·七月》:”女执</w:t>
      </w:r>
      <w:r>
        <w:rPr>
          <w:rFonts w:hint="eastAsia" w:ascii="仿宋" w:hAnsi="仿宋" w:eastAsia="仿宋" w:cs="仿宋"/>
        </w:rPr>
        <w:t>筐,遵彼微行,爰求柔桑。”(柔桑:嫩桑叶。)</w:t>
      </w:r>
    </w:p>
    <w:p w14:paraId="4B3DB388">
      <w:pPr>
        <w:pStyle w:val="3"/>
        <w:rPr>
          <w:rFonts w:hint="eastAsia" w:ascii="仿宋" w:hAnsi="仿宋" w:eastAsia="仿宋" w:cs="仿宋"/>
        </w:rPr>
      </w:pPr>
      <w:r>
        <w:rPr>
          <w:rFonts w:hint="eastAsia" w:ascii="仿宋" w:hAnsi="仿宋" w:eastAsia="仿宋" w:cs="仿宋"/>
        </w:rPr>
        <w:t>鼻</w:t>
      </w:r>
      <w:r>
        <w:rPr>
          <w:rFonts w:hint="eastAsia" w:ascii="仿宋" w:hAnsi="仿宋" w:eastAsia="仿宋" w:cs="仿宋"/>
        </w:rPr>
        <w:t xml:space="preserve"> yi </w:t>
      </w:r>
      <w:r>
        <w:rPr>
          <w:rFonts w:hint="eastAsia" w:ascii="仿宋" w:hAnsi="仿宋" w:eastAsia="仿宋" w:cs="仿宋"/>
        </w:rPr>
        <w:t>古代的一种刑罚,割掉鼻子。《韩非子·内储说下》:“王怒曰:~~之。”③</w:t>
      </w:r>
      <w:r>
        <w:rPr>
          <w:rFonts w:hint="eastAsia" w:ascii="仿宋" w:hAnsi="仿宋" w:eastAsia="仿宋" w:cs="仿宋"/>
        </w:rPr>
        <w:t xml:space="preserve"> </w:t>
      </w:r>
      <w:r>
        <w:rPr>
          <w:rFonts w:hint="eastAsia" w:ascii="仿宋" w:hAnsi="仿宋" w:eastAsia="仿宋" w:cs="仿宋"/>
        </w:rPr>
        <w:t>割</w:t>
      </w:r>
    </w:p>
    <w:p w14:paraId="425B314F">
      <w:pPr>
        <w:pStyle w:val="3"/>
        <w:rPr>
          <w:rFonts w:hint="eastAsia" w:ascii="仿宋" w:hAnsi="仿宋" w:eastAsia="仿宋" w:cs="仿宋"/>
        </w:rPr>
      </w:pPr>
      <w:r>
        <w:rPr>
          <w:rFonts w:hint="eastAsia" w:ascii="仿宋" w:hAnsi="仿宋" w:eastAsia="仿宋" w:cs="仿宋"/>
        </w:rPr>
        <w:t>除,削弱。《尚书·多方》:“~割夏邑。”(夏:夏朝。邑:国家。)</w:t>
      </w:r>
    </w:p>
    <w:bookmarkEnd w:id="351"/>
    <w:p w14:paraId="69823CE3">
      <w:pPr>
        <w:pStyle w:val="2"/>
        <w:rPr>
          <w:rFonts w:hint="eastAsia" w:ascii="仿宋" w:hAnsi="仿宋" w:eastAsia="仿宋" w:cs="仿宋"/>
        </w:rPr>
      </w:pPr>
      <w:bookmarkStart w:id="352" w:name="yin"/>
      <w:r>
        <w:rPr>
          <w:rFonts w:hint="eastAsia" w:ascii="仿宋" w:hAnsi="仿宋" w:eastAsia="仿宋" w:cs="仿宋"/>
        </w:rPr>
        <w:t>YIN</w:t>
      </w:r>
    </w:p>
    <w:p w14:paraId="2301DB36">
      <w:pPr>
        <w:pStyle w:val="26"/>
        <w:rPr>
          <w:rFonts w:hint="eastAsia" w:ascii="仿宋" w:hAnsi="仿宋" w:eastAsia="仿宋" w:cs="仿宋"/>
        </w:rPr>
      </w:pPr>
      <w:r>
        <w:rPr>
          <w:rFonts w:hint="eastAsia" w:ascii="仿宋" w:hAnsi="仿宋" w:eastAsia="仿宋" w:cs="仿宋"/>
        </w:rPr>
        <w:t>因</w:t>
      </w:r>
      <w:r>
        <w:rPr>
          <w:rFonts w:hint="eastAsia" w:ascii="仿宋" w:hAnsi="仿宋" w:eastAsia="仿宋" w:cs="仿宋"/>
        </w:rPr>
        <w:t xml:space="preserve"> yin </w:t>
      </w:r>
      <w:r>
        <w:rPr>
          <w:rFonts w:hint="eastAsia" w:ascii="仿宋" w:hAnsi="仿宋" w:eastAsia="仿宋" w:cs="仿宋"/>
        </w:rPr>
        <w:t>依靠,凭借。《左传·僖公三十年》:“</w:t>
      </w:r>
      <w:r>
        <w:rPr>
          <w:rFonts w:hint="eastAsia" w:ascii="仿宋" w:hAnsi="仿宋" w:eastAsia="仿宋" w:cs="仿宋"/>
          <w:vertAlign w:val="subscript"/>
        </w:rPr>
        <w:t>人之力而敝之。”(敝:破坏。)《孟子·离娄上》:”为高必</w:t>
      </w:r>
      <w:r>
        <w:rPr>
          <w:rFonts w:hint="eastAsia" w:ascii="仿宋" w:hAnsi="仿宋" w:eastAsia="仿宋" w:cs="仿宋"/>
        </w:rPr>
        <w:t>丘陵,为下必~川泽。”③</w:t>
      </w:r>
      <w:r>
        <w:rPr>
          <w:rFonts w:hint="eastAsia" w:ascii="仿宋" w:hAnsi="仿宋" w:eastAsia="仿宋" w:cs="仿宋"/>
        </w:rPr>
        <w:t xml:space="preserve"> </w:t>
      </w:r>
      <w:r>
        <w:rPr>
          <w:rFonts w:hint="eastAsia" w:ascii="仿宋" w:hAnsi="仿宋" w:eastAsia="仿宋" w:cs="仿宋"/>
        </w:rPr>
        <w:t>介词。依照,根据。《韩非子·外储说左上》:“法者,见功而与赏,</w:t>
      </w:r>
      <w:r>
        <w:rPr>
          <w:rFonts w:hint="eastAsia" w:ascii="仿宋" w:hAnsi="仿宋" w:eastAsia="仿宋" w:cs="仿宋"/>
          <w:vertAlign w:val="subscript"/>
        </w:rPr>
        <w:t>能面受官。”(与:给予。受:授给。)《史记·孙子吴起列传》:”善战者</w:t>
      </w:r>
      <w:r>
        <w:rPr>
          <w:rFonts w:hint="eastAsia" w:ascii="仿宋" w:hAnsi="仿宋" w:eastAsia="仿宋" w:cs="仿宋"/>
        </w:rPr>
        <w:t>其势而利导之。”③</w:t>
      </w:r>
      <w:r>
        <w:rPr>
          <w:rFonts w:hint="eastAsia" w:ascii="仿宋" w:hAnsi="仿宋" w:eastAsia="仿宋" w:cs="仿宋"/>
        </w:rPr>
        <w:t xml:space="preserve"> </w:t>
      </w:r>
      <w:r>
        <w:rPr>
          <w:rFonts w:hint="eastAsia" w:ascii="仿宋" w:hAnsi="仿宋" w:eastAsia="仿宋" w:cs="仿宋"/>
        </w:rPr>
        <w:t>介词。趁着。《三国志·魏书·郭嘉传》:“~其无备,卒(cù)然击之。”(卒:猝,突然。)②</w:t>
      </w:r>
      <w:r>
        <w:rPr>
          <w:rFonts w:hint="eastAsia" w:ascii="仿宋" w:hAnsi="仿宋" w:eastAsia="仿宋" w:cs="仿宋"/>
        </w:rPr>
        <w:t xml:space="preserve"> </w:t>
      </w:r>
      <w:r>
        <w:rPr>
          <w:rFonts w:hint="eastAsia" w:ascii="仿宋" w:hAnsi="仿宋" w:eastAsia="仿宋" w:cs="仿宋"/>
        </w:rPr>
        <w:t>沿袭。《论语·为政》:“周</w:t>
      </w:r>
      <w:r>
        <w:rPr>
          <w:rFonts w:hint="eastAsia" w:ascii="仿宋" w:hAnsi="仿宋" w:eastAsia="仿宋" w:cs="仿宋"/>
          <w:vertAlign w:val="subscript"/>
        </w:rPr>
        <w:t>于殷礼。”(周、殷:朝代名。)《汉书·循吏传序》:”光</w:t>
      </w:r>
      <w:r>
        <w:rPr>
          <w:rFonts w:hint="eastAsia" w:ascii="仿宋" w:hAnsi="仿宋" w:eastAsia="仿宋" w:cs="仿宋"/>
        </w:rPr>
        <w:t>循守职,无所改作。”(光:霍光。循:遵循。)③</w:t>
      </w:r>
      <w:r>
        <w:rPr>
          <w:rFonts w:hint="eastAsia" w:ascii="仿宋" w:hAnsi="仿宋" w:eastAsia="仿宋" w:cs="仿宋"/>
        </w:rPr>
        <w:t xml:space="preserve"> </w:t>
      </w:r>
      <w:r>
        <w:rPr>
          <w:rFonts w:hint="eastAsia" w:ascii="仿宋" w:hAnsi="仿宋" w:eastAsia="仿宋" w:cs="仿宋"/>
        </w:rPr>
        <w:t>原因。邹阳《狱中上梁王书》:“无~而至前也。”④</w:t>
      </w:r>
      <w:r>
        <w:rPr>
          <w:rFonts w:hint="eastAsia" w:ascii="仿宋" w:hAnsi="仿宋" w:eastAsia="仿宋" w:cs="仿宋"/>
        </w:rPr>
        <w:t xml:space="preserve"> </w:t>
      </w:r>
      <w:r>
        <w:rPr>
          <w:rFonts w:hint="eastAsia" w:ascii="仿宋" w:hAnsi="仿宋" w:eastAsia="仿宋" w:cs="仿宋"/>
        </w:rPr>
        <w:t>副词。就,于是。《韩非子·五蠹》:“宋人有耕者,田中有株,兔走触株,折颈而死;~释其耒而守株,冀夏得兔。”⑤</w:t>
      </w:r>
      <w:r>
        <w:rPr>
          <w:rFonts w:hint="eastAsia" w:ascii="仿宋" w:hAnsi="仿宋" w:eastAsia="仿宋" w:cs="仿宋"/>
        </w:rPr>
        <w:t xml:space="preserve"> </w:t>
      </w:r>
      <w:r>
        <w:rPr>
          <w:rFonts w:hint="eastAsia" w:ascii="仿宋" w:hAnsi="仿宋" w:eastAsia="仿宋" w:cs="仿宋"/>
        </w:rPr>
        <w:t>介词。由于。《史记·卫将军骠骑列传》:“~前使绝国功,封骞博望侯。”(使绝国:指出使西域。骞:张骞。博望侯:爵号。)⑥</w:t>
      </w:r>
      <w:r>
        <w:rPr>
          <w:rFonts w:hint="eastAsia" w:ascii="仿宋" w:hAnsi="仿宋" w:eastAsia="仿宋" w:cs="仿宋"/>
        </w:rPr>
        <w:t xml:space="preserve"> </w:t>
      </w:r>
      <w:r>
        <w:rPr>
          <w:rFonts w:hint="eastAsia" w:ascii="仿宋" w:hAnsi="仿宋" w:eastAsia="仿宋" w:cs="仿宋"/>
        </w:rPr>
        <w:t>介词。由,从。范缜《神灭论》:“如~荣木变为枯木。”(如:如同。荣木:茂盛的树木。)</w:t>
      </w:r>
    </w:p>
    <w:p w14:paraId="6CC06CE5">
      <w:pPr>
        <w:pStyle w:val="3"/>
        <w:rPr>
          <w:rFonts w:hint="eastAsia" w:ascii="仿宋" w:hAnsi="仿宋" w:eastAsia="仿宋" w:cs="仿宋"/>
        </w:rPr>
      </w:pPr>
      <w:r>
        <w:rPr>
          <w:rFonts w:hint="eastAsia" w:ascii="仿宋" w:hAnsi="仿宋" w:eastAsia="仿宋" w:cs="仿宋"/>
        </w:rPr>
        <w:t>因</w:t>
      </w:r>
      <w:r>
        <w:rPr>
          <w:rFonts w:hint="eastAsia" w:ascii="仿宋" w:hAnsi="仿宋" w:eastAsia="仿宋" w:cs="仿宋"/>
        </w:rPr>
        <w:t xml:space="preserve"> yin </w:t>
      </w:r>
      <w:r>
        <w:rPr>
          <w:rFonts w:hint="eastAsia" w:ascii="仿宋" w:hAnsi="仿宋" w:eastAsia="仿宋" w:cs="仿宋"/>
        </w:rPr>
        <w:t>坐垫,车垫。《韩非子·十过》:“缦(màn)帛为~</w:t>
      </w:r>
      <w:r>
        <w:rPr>
          <w:rFonts w:hint="eastAsia" w:ascii="仿宋" w:hAnsi="仿宋" w:eastAsia="仿宋" w:cs="仿宋"/>
          <w:vertAlign w:val="subscript"/>
        </w:rPr>
        <w:t>。”(缦帛:没有花纹的丝织品。为:做。)《汉书·丙吉传》:”此不过污丞相车</w:t>
      </w:r>
      <w:r>
        <w:rPr>
          <w:rFonts w:hint="eastAsia" w:ascii="仿宋" w:hAnsi="仿宋" w:eastAsia="仿宋" w:cs="仿宋"/>
        </w:rPr>
        <w:t>耳。”</w:t>
      </w:r>
    </w:p>
    <w:p w14:paraId="116F5C23">
      <w:pPr>
        <w:pStyle w:val="3"/>
        <w:rPr>
          <w:rFonts w:hint="eastAsia" w:ascii="仿宋" w:hAnsi="仿宋" w:eastAsia="仿宋" w:cs="仿宋"/>
        </w:rPr>
      </w:pPr>
      <w:r>
        <w:rPr>
          <w:rFonts w:hint="eastAsia" w:ascii="仿宋" w:hAnsi="仿宋" w:eastAsia="仿宋" w:cs="仿宋"/>
        </w:rPr>
        <w:t>姻[媚]</w:t>
      </w:r>
      <w:r>
        <w:rPr>
          <w:rFonts w:hint="eastAsia" w:ascii="仿宋" w:hAnsi="仿宋" w:eastAsia="仿宋" w:cs="仿宋"/>
        </w:rPr>
        <w:t xml:space="preserve"> yin ① </w:t>
      </w:r>
      <w:r>
        <w:rPr>
          <w:rFonts w:hint="eastAsia" w:ascii="仿宋" w:hAnsi="仿宋" w:eastAsia="仿宋" w:cs="仿宋"/>
        </w:rPr>
        <w:t>女婿的父亲。亲家之间,女方的父亲叫”婚”,男方的父亲叫”姻”。《左传·定公十三年》:“荀寅,范吉射之~也。”(荀寅是范吉射女婿的父亲。荀寅、范吉射:人名。)②</w:t>
      </w:r>
      <w:r>
        <w:rPr>
          <w:rFonts w:hint="eastAsia" w:ascii="仿宋" w:hAnsi="仿宋" w:eastAsia="仿宋" w:cs="仿宋"/>
        </w:rPr>
        <w:t xml:space="preserve"> </w:t>
      </w:r>
      <w:r>
        <w:rPr>
          <w:rFonts w:hint="eastAsia" w:ascii="仿宋" w:hAnsi="仿宋" w:eastAsia="仿宋" w:cs="仿宋"/>
        </w:rPr>
        <w:t>婚姻。《后汉书·戴良传》:“每有亲</w:t>
      </w:r>
      <w:r>
        <w:rPr>
          <w:rFonts w:hint="eastAsia" w:ascii="仿宋" w:hAnsi="仿宋" w:eastAsia="仿宋" w:cs="仿宋"/>
          <w:strike/>
        </w:rPr>
        <w:t>,辄便许嫁。”(辄:总是。)③</w:t>
      </w:r>
      <w:r>
        <w:rPr>
          <w:rFonts w:hint="eastAsia" w:ascii="仿宋" w:hAnsi="仿宋" w:eastAsia="仿宋" w:cs="仿宋"/>
          <w:strike/>
        </w:rPr>
        <w:t xml:space="preserve"> </w:t>
      </w:r>
      <w:r>
        <w:rPr>
          <w:rFonts w:hint="eastAsia" w:ascii="仿宋" w:hAnsi="仿宋" w:eastAsia="仿宋" w:cs="仿宋"/>
          <w:strike/>
        </w:rPr>
        <w:t>由婚姻关系而形成的亲戚。《左传·襄公二十三年》:”公有</w:t>
      </w:r>
      <w:r>
        <w:rPr>
          <w:rFonts w:hint="eastAsia" w:ascii="仿宋" w:hAnsi="仿宋" w:eastAsia="仿宋" w:cs="仿宋"/>
        </w:rPr>
        <w:t>丧。”又如”姻兄”、“姻伯”。</w:t>
      </w:r>
    </w:p>
    <w:p w14:paraId="576BE200">
      <w:pPr>
        <w:pStyle w:val="3"/>
        <w:rPr>
          <w:rFonts w:hint="eastAsia" w:ascii="仿宋" w:hAnsi="仿宋" w:eastAsia="仿宋" w:cs="仿宋"/>
        </w:rPr>
      </w:pPr>
      <w:r>
        <w:rPr>
          <w:rFonts w:hint="eastAsia" w:ascii="仿宋" w:hAnsi="仿宋" w:eastAsia="仿宋" w:cs="仿宋"/>
        </w:rPr>
        <w:t>驷(駰)</w:t>
      </w:r>
      <w:r>
        <w:rPr>
          <w:rFonts w:hint="eastAsia" w:ascii="仿宋" w:hAnsi="仿宋" w:eastAsia="仿宋" w:cs="仿宋"/>
        </w:rPr>
        <w:t xml:space="preserve"> yin </w:t>
      </w:r>
      <w:r>
        <w:rPr>
          <w:rFonts w:hint="eastAsia" w:ascii="仿宋" w:hAnsi="仿宋" w:eastAsia="仿宋" w:cs="仿宋"/>
        </w:rPr>
        <w:t>毛浅黑色和白色相杂的马。《诗经·小雅·皇皇者华》:“我马维~~,六铿既均。”</w:t>
      </w:r>
    </w:p>
    <w:p w14:paraId="733D0648">
      <w:pPr>
        <w:pStyle w:val="3"/>
        <w:rPr>
          <w:rFonts w:hint="eastAsia" w:ascii="仿宋" w:hAnsi="仿宋" w:eastAsia="仿宋" w:cs="仿宋"/>
        </w:rPr>
      </w:pPr>
      <w:r>
        <w:rPr>
          <w:rFonts w:hint="eastAsia" w:ascii="仿宋" w:hAnsi="仿宋" w:eastAsia="仿宋" w:cs="仿宋"/>
        </w:rPr>
        <w:t>纲(纲)</w:t>
      </w:r>
      <w:r>
        <w:rPr>
          <w:rFonts w:hint="eastAsia" w:ascii="仿宋" w:hAnsi="仿宋" w:eastAsia="仿宋" w:cs="仿宋"/>
        </w:rPr>
        <w:t xml:space="preserve"> yin ① </w:t>
      </w:r>
      <w:r>
        <w:rPr>
          <w:rFonts w:hint="eastAsia" w:ascii="仿宋" w:hAnsi="仿宋" w:eastAsia="仿宋" w:cs="仿宋"/>
        </w:rPr>
        <w:t>[细]天地阴阳二气交互作用。《周易·系辞下》:“天地</w:t>
      </w:r>
      <w:r>
        <w:rPr>
          <w:rFonts w:hint="eastAsia" w:ascii="仿宋" w:hAnsi="仿宋" w:eastAsia="仿宋" w:cs="仿宋"/>
          <w:strike/>
        </w:rPr>
        <w:t>,万物化醇。”②</w:t>
      </w:r>
      <w:r>
        <w:rPr>
          <w:rFonts w:hint="eastAsia" w:ascii="仿宋" w:hAnsi="仿宋" w:eastAsia="仿宋" w:cs="仿宋"/>
          <w:strike/>
        </w:rPr>
        <w:t xml:space="preserve"> </w:t>
      </w:r>
      <w:r>
        <w:rPr>
          <w:rFonts w:hint="eastAsia" w:ascii="仿宋" w:hAnsi="仿宋" w:eastAsia="仿宋" w:cs="仿宋"/>
          <w:strike/>
        </w:rPr>
        <w:t>交感的元气。谢庄《宋明堂歌·迎神歌》:”驾六气,乘</w:t>
      </w:r>
      <w:r>
        <w:rPr>
          <w:rFonts w:hint="eastAsia" w:ascii="仿宋" w:hAnsi="仿宋" w:eastAsia="仿宋" w:cs="仿宋"/>
        </w:rPr>
        <w:t xml:space="preserve">。”③ </w:t>
      </w:r>
      <w:r>
        <w:rPr>
          <w:rFonts w:hint="eastAsia" w:ascii="仿宋" w:hAnsi="仿宋" w:eastAsia="仿宋" w:cs="仿宋"/>
        </w:rPr>
        <w:t>气体弥漫的样子。沈约《八咏诗·会圃临春风》:“既铿锵以动佩,又~~而流射。”上述①②③又写作”烟温”。②</w:t>
      </w:r>
      <w:r>
        <w:rPr>
          <w:rFonts w:hint="eastAsia" w:ascii="仿宋" w:hAnsi="仿宋" w:eastAsia="仿宋" w:cs="仿宋"/>
        </w:rPr>
        <w:t xml:space="preserve"> </w:t>
      </w:r>
      <w:r>
        <w:rPr>
          <w:rFonts w:hint="eastAsia" w:ascii="仿宋" w:hAnsi="仿宋" w:eastAsia="仿宋" w:cs="仿宋"/>
        </w:rPr>
        <w:t>褥垫。《抱朴子·登涉》:“或问道大山居栖岩庇岫,不必有</w:t>
      </w:r>
    </w:p>
    <w:p w14:paraId="29E5D073">
      <w:pPr>
        <w:pStyle w:val="3"/>
        <w:rPr>
          <w:rFonts w:hint="eastAsia" w:ascii="仿宋" w:hAnsi="仿宋" w:eastAsia="仿宋" w:cs="仿宋"/>
        </w:rPr>
      </w:pPr>
      <w:r>
        <w:rPr>
          <w:rFonts w:hint="eastAsia" w:ascii="仿宋" w:hAnsi="仿宋" w:eastAsia="仿宋" w:cs="仿宋"/>
        </w:rPr>
        <w:t>~舞之温,直使我不畏风湿,敢问其术也。“食</w:t>
      </w:r>
      <w:r>
        <w:rPr>
          <w:rFonts w:hint="eastAsia" w:ascii="仿宋" w:hAnsi="仿宋" w:eastAsia="仿宋" w:cs="仿宋"/>
        </w:rPr>
        <w:t xml:space="preserve"> yin </w:t>
      </w:r>
      <w:r>
        <w:rPr>
          <w:rFonts w:hint="eastAsia" w:ascii="仿宋" w:hAnsi="仿宋" w:eastAsia="仿宋" w:cs="仿宋"/>
        </w:rPr>
        <w:t>[氤氲(yun)]</w:t>
      </w:r>
      <w:r>
        <w:rPr>
          <w:rFonts w:hint="eastAsia" w:ascii="仿宋" w:hAnsi="仿宋" w:eastAsia="仿宋" w:cs="仿宋"/>
        </w:rPr>
        <w:t xml:space="preserve"> 1. </w:t>
      </w:r>
      <w:r>
        <w:rPr>
          <w:rFonts w:hint="eastAsia" w:ascii="仿宋" w:hAnsi="仿宋" w:eastAsia="仿宋" w:cs="仿宋"/>
        </w:rPr>
        <w:t>天地阴阳二气交互作用。《白虎通·像娶》:”《易》曰:“天地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,万物化淳。”今本《周易·系辞下》作”细缰”。《晋书·成公绥传》:“八风翱翔,六气</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。”2. </w:t>
      </w:r>
      <w:r>
        <w:rPr>
          <w:rFonts w:hint="eastAsia" w:ascii="仿宋" w:hAnsi="仿宋" w:eastAsia="仿宋" w:cs="仿宋"/>
        </w:rPr>
        <w:t>烟云弥漫的样子。张九龄《湖口望庐山瀑布泉》诗:“灵山多秀色,空水共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4422055E">
      <w:pPr>
        <w:pStyle w:val="3"/>
        <w:rPr>
          <w:rFonts w:hint="eastAsia" w:ascii="仿宋" w:hAnsi="仿宋" w:eastAsia="仿宋" w:cs="仿宋"/>
        </w:rPr>
      </w:pPr>
      <w:r>
        <w:rPr>
          <w:rFonts w:hint="eastAsia" w:ascii="仿宋" w:hAnsi="仿宋" w:eastAsia="仿宋" w:cs="仿宋"/>
        </w:rPr>
        <w:t>阴(陰)</w:t>
      </w:r>
      <w:r>
        <w:rPr>
          <w:rFonts w:hint="eastAsia" w:ascii="仿宋" w:hAnsi="仿宋" w:eastAsia="仿宋" w:cs="仿宋"/>
        </w:rPr>
        <w:t xml:space="preserve"> </w:t>
      </w:r>
      <w:r>
        <w:rPr>
          <w:rFonts w:hint="eastAsia" w:ascii="仿宋" w:hAnsi="仿宋" w:eastAsia="仿宋" w:cs="仿宋"/>
        </w:rPr>
        <w:t>[陰]</w:t>
      </w:r>
      <w:r>
        <w:rPr>
          <w:rFonts w:hint="eastAsia" w:ascii="仿宋" w:hAnsi="仿宋" w:eastAsia="仿宋" w:cs="仿宋"/>
        </w:rPr>
        <w:t xml:space="preserve"> yin ① </w:t>
      </w:r>
      <w:r>
        <w:rPr>
          <w:rFonts w:hint="eastAsia" w:ascii="仿宋" w:hAnsi="仿宋" w:eastAsia="仿宋" w:cs="仿宋"/>
        </w:rPr>
        <w:t>山的北面,水</w:t>
      </w:r>
    </w:p>
    <w:p w14:paraId="4D0D273F">
      <w:pPr>
        <w:pStyle w:val="3"/>
        <w:rPr>
          <w:rFonts w:hint="eastAsia" w:ascii="仿宋" w:hAnsi="仿宋" w:eastAsia="仿宋" w:cs="仿宋"/>
        </w:rPr>
      </w:pPr>
      <w:r>
        <w:rPr>
          <w:rFonts w:hint="eastAsia" w:ascii="仿宋" w:hAnsi="仿宋" w:eastAsia="仿宋" w:cs="仿宋"/>
        </w:rPr>
        <w:t>林上》:“夏居山之</w:t>
      </w:r>
      <w:r>
        <w:rPr>
          <w:rFonts w:hint="eastAsia" w:ascii="仿宋" w:hAnsi="仿宋" w:eastAsia="仿宋" w:cs="仿宋"/>
          <w:vertAlign w:val="subscript"/>
        </w:rPr>
        <w:t>。”(居:居住。)《列子·汤问》:”达于汉</w:t>
      </w:r>
      <w:r>
        <w:rPr>
          <w:rFonts w:hint="eastAsia" w:ascii="仿宋" w:hAnsi="仿宋" w:eastAsia="仿宋" w:cs="仿宋"/>
        </w:rPr>
        <w:t>。”(达:到达。汉:汉水。)《注意]地名第二个字用”阴”的,一般都来自这</w:t>
      </w:r>
    </w:p>
    <w:p w14:paraId="25A26723">
      <w:pPr>
        <w:pStyle w:val="3"/>
        <w:rPr>
          <w:rFonts w:hint="eastAsia" w:ascii="仿宋" w:hAnsi="仿宋" w:eastAsia="仿宋" w:cs="仿宋"/>
        </w:rPr>
      </w:pPr>
      <w:r>
        <w:rPr>
          <w:rFonts w:hint="eastAsia" w:ascii="仿宋" w:hAnsi="仿宋" w:eastAsia="仿宋" w:cs="仿宋"/>
        </w:rPr>
        <w:t>个意义。如”华阴”在华山之北,“江阴”在长江之南。②阴天。《诗经·邶风·谷风》:“习</w:t>
      </w:r>
    </w:p>
    <w:p w14:paraId="76E7BA77">
      <w:pPr>
        <w:pStyle w:val="3"/>
        <w:rPr>
          <w:rFonts w:hint="eastAsia" w:ascii="仿宋" w:hAnsi="仿宋" w:eastAsia="仿宋" w:cs="仿宋"/>
        </w:rPr>
      </w:pPr>
      <w:r>
        <w:rPr>
          <w:rFonts w:hint="eastAsia" w:ascii="仿宋" w:hAnsi="仿宋" w:eastAsia="仿宋" w:cs="仿宋"/>
        </w:rPr>
        <w:t>习谷风,以</w:t>
      </w:r>
      <w:r>
        <w:rPr>
          <w:rFonts w:hint="eastAsia" w:ascii="仿宋" w:hAnsi="仿宋" w:eastAsia="仿宋" w:cs="仿宋"/>
          <w:vertAlign w:val="subscript"/>
        </w:rPr>
        <w:t>以雨。“③没有阳光。范仲淹《岳阳楼记》:”朝晖夕</w:t>
      </w:r>
      <w:r>
        <w:rPr>
          <w:rFonts w:hint="eastAsia" w:ascii="仿宋" w:hAnsi="仿宋" w:eastAsia="仿宋" w:cs="仿宋"/>
        </w:rPr>
        <w:t>,气象万千。“(晖:阳光。)③阴影,树荫。辛弃疾《水龙吟·甲辰岁</w:t>
      </w:r>
    </w:p>
    <w:p w14:paraId="00D8D1E4">
      <w:pPr>
        <w:pStyle w:val="3"/>
        <w:rPr>
          <w:rFonts w:hint="eastAsia" w:ascii="仿宋" w:hAnsi="仿宋" w:eastAsia="仿宋" w:cs="仿宋"/>
        </w:rPr>
      </w:pPr>
      <w:r>
        <w:rPr>
          <w:rFonts w:hint="eastAsia" w:ascii="仿宋" w:hAnsi="仿宋" w:eastAsia="仿宋" w:cs="仿宋"/>
        </w:rPr>
        <w:t>寿韩南涧尚书》:“对桐~满庭清昼。”这个意义又写作”荫”。③日影。《吕氏春秋·察</w:t>
      </w:r>
    </w:p>
    <w:p w14:paraId="6A46B712">
      <w:pPr>
        <w:pStyle w:val="3"/>
        <w:rPr>
          <w:rFonts w:hint="eastAsia" w:ascii="仿宋" w:hAnsi="仿宋" w:eastAsia="仿宋" w:cs="仿宋"/>
        </w:rPr>
      </w:pPr>
      <w:r>
        <w:rPr>
          <w:rFonts w:hint="eastAsia" w:ascii="仿宋" w:hAnsi="仿宋" w:eastAsia="仿宋" w:cs="仿宋"/>
        </w:rPr>
        <w:t>今》:“故审堂下之</w:t>
      </w:r>
      <w:r>
        <w:rPr>
          <w:rFonts w:hint="eastAsia" w:ascii="仿宋" w:hAnsi="仿宋" w:eastAsia="仿宋" w:cs="仿宋"/>
          <w:vertAlign w:val="subscript"/>
        </w:rPr>
        <w:t>,而知日月之行阴阳之变。”③光阴。《淮南子·原道》:”故圣人不贵尺之璧,而重寸之</w:t>
      </w:r>
      <w:r>
        <w:rPr>
          <w:rFonts w:hint="eastAsia" w:ascii="仿宋" w:hAnsi="仿宋" w:eastAsia="仿宋" w:cs="仿宋"/>
        </w:rPr>
        <w:t>,时难得而易失也。”④</w:t>
      </w:r>
    </w:p>
    <w:p w14:paraId="1065BD6F">
      <w:pPr>
        <w:pStyle w:val="3"/>
        <w:rPr>
          <w:rFonts w:hint="eastAsia" w:ascii="仿宋" w:hAnsi="仿宋" w:eastAsia="仿宋" w:cs="仿宋"/>
        </w:rPr>
      </w:pPr>
      <w:r>
        <w:rPr>
          <w:rFonts w:hint="eastAsia" w:ascii="仿宋" w:hAnsi="仿宋" w:eastAsia="仿宋" w:cs="仿宋"/>
        </w:rPr>
        <w:t>人的生殖器。《三国志·魏书·公孙度传》:</w:t>
      </w:r>
    </w:p>
    <w:p w14:paraId="78CE9764">
      <w:pPr>
        <w:pStyle w:val="3"/>
        <w:rPr>
          <w:rFonts w:hint="eastAsia" w:ascii="仿宋" w:hAnsi="仿宋" w:eastAsia="仿宋" w:cs="仿宋"/>
        </w:rPr>
      </w:pPr>
      <w:r>
        <w:rPr>
          <w:rFonts w:hint="eastAsia" w:ascii="仿宋" w:hAnsi="仿宋" w:eastAsia="仿宋" w:cs="仿宋"/>
        </w:rPr>
        <w:t>“恭病~消为阉人。”⑤暗中,暗地里。《史</w:t>
      </w:r>
    </w:p>
    <w:p w14:paraId="32ABBE37">
      <w:pPr>
        <w:pStyle w:val="3"/>
        <w:rPr>
          <w:rFonts w:hint="eastAsia" w:ascii="仿宋" w:hAnsi="仿宋" w:eastAsia="仿宋" w:cs="仿宋"/>
        </w:rPr>
      </w:pPr>
      <w:r>
        <w:rPr>
          <w:rFonts w:hint="eastAsia" w:ascii="仿宋" w:hAnsi="仿宋" w:eastAsia="仿宋" w:cs="仿宋"/>
        </w:rPr>
        <w:t>记·孙子吴起列传》:“孙膑以刑徒~见,说齐</w:t>
      </w:r>
    </w:p>
    <w:p w14:paraId="191ED698">
      <w:pPr>
        <w:pStyle w:val="3"/>
        <w:rPr>
          <w:rFonts w:hint="eastAsia" w:ascii="仿宋" w:hAnsi="仿宋" w:eastAsia="仿宋" w:cs="仿宋"/>
        </w:rPr>
      </w:pPr>
      <w:r>
        <w:rPr>
          <w:rFonts w:hint="eastAsia" w:ascii="仿宋" w:hAnsi="仿宋" w:eastAsia="仿宋" w:cs="仿宋"/>
        </w:rPr>
        <w:t>使。“⑥阴险。《新唐书·李林甫传》:”性~密,忍诛杀,不见喜怒。“⑦古代哲学概念。</w:t>
      </w:r>
    </w:p>
    <w:p w14:paraId="6D3A5D8E">
      <w:pPr>
        <w:pStyle w:val="3"/>
        <w:rPr>
          <w:rFonts w:hint="eastAsia" w:ascii="仿宋" w:hAnsi="仿宋" w:eastAsia="仿宋" w:cs="仿宋"/>
        </w:rPr>
      </w:pPr>
      <w:r>
        <w:rPr>
          <w:rFonts w:hint="eastAsia" w:ascii="仿宋" w:hAnsi="仿宋" w:eastAsia="仿宋" w:cs="仿宋"/>
        </w:rPr>
        <w:t>古代思想家把万事万物概括为”阴”、“阳”两个对立的范畴(如天、火、暑是阳,地、水、寒</w:t>
      </w:r>
    </w:p>
    <w:p w14:paraId="5E9C9FA8">
      <w:pPr>
        <w:pStyle w:val="3"/>
        <w:rPr>
          <w:rFonts w:hint="eastAsia" w:ascii="仿宋" w:hAnsi="仿宋" w:eastAsia="仿宋" w:cs="仿宋"/>
        </w:rPr>
      </w:pPr>
      <w:r>
        <w:rPr>
          <w:rFonts w:hint="eastAsia" w:ascii="仿宋" w:hAnsi="仿宋" w:eastAsia="仿宋" w:cs="仿宋"/>
        </w:rPr>
        <w:t>是阴)。柳宗元《天说》:“寒而暑者,世谓之</w:t>
      </w:r>
    </w:p>
    <w:p w14:paraId="78E641D6">
      <w:pPr>
        <w:pStyle w:val="3"/>
        <w:rPr>
          <w:rFonts w:hint="eastAsia" w:ascii="仿宋" w:hAnsi="仿宋" w:eastAsia="仿宋" w:cs="仿宋"/>
        </w:rPr>
      </w:pPr>
      <w:r>
        <w:rPr>
          <w:rFonts w:hint="eastAsia" w:ascii="仿宋" w:hAnsi="仿宋" w:eastAsia="仿宋" w:cs="仿宋"/>
        </w:rPr>
        <w:t>~阳。“⑧yin覆盖。《礼记·祭义》:”骨肉</w:t>
      </w:r>
    </w:p>
    <w:p w14:paraId="7720BC4D">
      <w:pPr>
        <w:pStyle w:val="3"/>
        <w:rPr>
          <w:rFonts w:hint="eastAsia" w:ascii="仿宋" w:hAnsi="仿宋" w:eastAsia="仿宋" w:cs="仿宋"/>
        </w:rPr>
      </w:pPr>
      <w:r>
        <w:rPr>
          <w:rFonts w:hint="eastAsia" w:ascii="仿宋" w:hAnsi="仿宋" w:eastAsia="仿宋" w:cs="仿宋"/>
        </w:rPr>
        <w:t>毙于下,~为野土。“⑨庇荫。《战国策·齐策</w:t>
      </w:r>
    </w:p>
    <w:p w14:paraId="41F13E14">
      <w:pPr>
        <w:pStyle w:val="3"/>
        <w:rPr>
          <w:rFonts w:hint="eastAsia" w:ascii="仿宋" w:hAnsi="仿宋" w:eastAsia="仿宋" w:cs="仿宋"/>
        </w:rPr>
      </w:pPr>
      <w:r>
        <w:rPr>
          <w:rFonts w:hint="eastAsia" w:ascii="仿宋" w:hAnsi="仿宋" w:eastAsia="仿宋" w:cs="仿宋"/>
        </w:rPr>
        <w:t>一》:“君长有齐~。”⑩ān[谅阴]同”谅</w:t>
      </w:r>
    </w:p>
    <w:p w14:paraId="721E26EA">
      <w:pPr>
        <w:pStyle w:val="3"/>
        <w:rPr>
          <w:rFonts w:hint="eastAsia" w:ascii="仿宋" w:hAnsi="仿宋" w:eastAsia="仿宋" w:cs="仿宋"/>
        </w:rPr>
      </w:pPr>
      <w:r>
        <w:rPr>
          <w:rFonts w:hint="eastAsia" w:ascii="仿宋" w:hAnsi="仿宋" w:eastAsia="仿宋" w:cs="仿宋"/>
        </w:rPr>
        <w:t>阁”。帝王居丧。《论语·宪问》:“《书》云:</w:t>
      </w:r>
    </w:p>
    <w:p w14:paraId="658E5A11">
      <w:pPr>
        <w:pStyle w:val="3"/>
        <w:rPr>
          <w:rFonts w:hint="eastAsia" w:ascii="仿宋" w:hAnsi="仿宋" w:eastAsia="仿宋" w:cs="仿宋"/>
        </w:rPr>
      </w:pPr>
      <w:r>
        <w:rPr>
          <w:rFonts w:hint="eastAsia" w:ascii="仿宋" w:hAnsi="仿宋" w:eastAsia="仿宋" w:cs="仿宋"/>
        </w:rPr>
        <w:t>高宗~~,三所不言。”</w:t>
      </w:r>
    </w:p>
    <w:p w14:paraId="1D4CC651">
      <w:pPr>
        <w:pStyle w:val="3"/>
        <w:rPr>
          <w:rFonts w:hint="eastAsia" w:ascii="仿宋" w:hAnsi="仿宋" w:eastAsia="仿宋" w:cs="仿宋"/>
        </w:rPr>
      </w:pPr>
      <w:r>
        <w:rPr>
          <w:rFonts w:hint="eastAsia" w:ascii="仿宋" w:hAnsi="仿宋" w:eastAsia="仿宋" w:cs="仿宋"/>
        </w:rPr>
        <w:t>荫(蔭)</w:t>
      </w:r>
      <w:r>
        <w:rPr>
          <w:rFonts w:hint="eastAsia" w:ascii="仿宋" w:hAnsi="仿宋" w:eastAsia="仿宋" w:cs="仿宋"/>
        </w:rPr>
        <w:t xml:space="preserve"> yin </w:t>
      </w:r>
      <w:r>
        <w:rPr>
          <w:rFonts w:hint="eastAsia" w:ascii="仿宋" w:hAnsi="仿宋" w:eastAsia="仿宋" w:cs="仿宋"/>
        </w:rPr>
        <w:t>①树荫。《荀子·劝学》:</w:t>
      </w:r>
    </w:p>
    <w:p w14:paraId="5D5BEB88">
      <w:pPr>
        <w:pStyle w:val="3"/>
        <w:rPr>
          <w:rFonts w:hint="eastAsia" w:ascii="仿宋" w:hAnsi="仿宋" w:eastAsia="仿宋" w:cs="仿宋"/>
        </w:rPr>
      </w:pPr>
      <w:r>
        <w:rPr>
          <w:rFonts w:hint="eastAsia" w:ascii="仿宋" w:hAnsi="仿宋" w:eastAsia="仿宋" w:cs="仿宋"/>
        </w:rPr>
        <w:t>“树成~而众鸟息焉。”②日影。</w:t>
      </w:r>
    </w:p>
    <w:p w14:paraId="3DCC5696">
      <w:pPr>
        <w:pStyle w:val="3"/>
        <w:rPr>
          <w:rFonts w:hint="eastAsia" w:ascii="仿宋" w:hAnsi="仿宋" w:eastAsia="仿宋" w:cs="仿宋"/>
        </w:rPr>
      </w:pPr>
      <w:r>
        <w:rPr>
          <w:rFonts w:hint="eastAsia" w:ascii="仿宋" w:hAnsi="仿宋" w:eastAsia="仿宋" w:cs="仿宋"/>
        </w:rPr>
        <w:t>《左传·昭公元年》:“赵孟说~。”③yin遮</w:t>
      </w:r>
    </w:p>
    <w:p w14:paraId="07422033">
      <w:pPr>
        <w:pStyle w:val="3"/>
        <w:rPr>
          <w:rFonts w:hint="eastAsia" w:ascii="仿宋" w:hAnsi="仿宋" w:eastAsia="仿宋" w:cs="仿宋"/>
        </w:rPr>
      </w:pPr>
      <w:r>
        <w:rPr>
          <w:rFonts w:hint="eastAsia" w:ascii="仿宋" w:hAnsi="仿宋" w:eastAsia="仿宋" w:cs="仿宋"/>
        </w:rPr>
        <w:t>盖。陶渊明《归园田居》诗之一:“榆柳~后</w:t>
      </w:r>
    </w:p>
    <w:p w14:paraId="1A219E17">
      <w:pPr>
        <w:pStyle w:val="3"/>
        <w:rPr>
          <w:rFonts w:hint="eastAsia" w:ascii="仿宋" w:hAnsi="仿宋" w:eastAsia="仿宋" w:cs="仿宋"/>
        </w:rPr>
      </w:pPr>
      <w:r>
        <w:rPr>
          <w:rFonts w:hint="eastAsia" w:ascii="仿宋" w:hAnsi="仿宋" w:eastAsia="仿宋" w:cs="仿宋"/>
        </w:rPr>
        <w:t>檐(yán)。“④庇荫。指封建时代子孙因先</w:t>
      </w:r>
    </w:p>
    <w:p w14:paraId="0D169279">
      <w:pPr>
        <w:pStyle w:val="3"/>
        <w:rPr>
          <w:rFonts w:hint="eastAsia" w:ascii="仿宋" w:hAnsi="仿宋" w:eastAsia="仿宋" w:cs="仿宋"/>
        </w:rPr>
      </w:pPr>
      <w:r>
        <w:rPr>
          <w:rFonts w:hint="eastAsia" w:ascii="仿宋" w:hAnsi="仿宋" w:eastAsia="仿宋" w:cs="仿宋"/>
        </w:rPr>
        <w:t>代官爵或功勋而受到封赏。《隋书·柳述</w:t>
      </w:r>
    </w:p>
    <w:p w14:paraId="42BB8AB6">
      <w:pPr>
        <w:pStyle w:val="3"/>
        <w:rPr>
          <w:rFonts w:hint="eastAsia" w:ascii="仿宋" w:hAnsi="仿宋" w:eastAsia="仿宋" w:cs="仿宋"/>
        </w:rPr>
      </w:pPr>
      <w:r>
        <w:rPr>
          <w:rFonts w:hint="eastAsia" w:ascii="仿宋" w:hAnsi="仿宋" w:eastAsia="仿宋" w:cs="仿宋"/>
        </w:rPr>
        <w:t>传》:“少以父~,为太子亲卫。”(少:年少时。</w:t>
      </w:r>
    </w:p>
    <w:p w14:paraId="4A7F5957">
      <w:pPr>
        <w:pStyle w:val="3"/>
        <w:rPr>
          <w:rFonts w:hint="eastAsia" w:ascii="仿宋" w:hAnsi="仿宋" w:eastAsia="仿宋" w:cs="仿宋"/>
        </w:rPr>
      </w:pPr>
      <w:r>
        <w:rPr>
          <w:rFonts w:hint="eastAsia" w:ascii="仿宋" w:hAnsi="仿宋" w:eastAsia="仿宋" w:cs="仿宋"/>
        </w:rPr>
        <w:t>太子亲卫:太子的卫士。)这个意义又写作”腋”。</w:t>
      </w:r>
    </w:p>
    <w:p w14:paraId="671C35A2">
      <w:pPr>
        <w:pStyle w:val="3"/>
        <w:rPr>
          <w:rFonts w:hint="eastAsia" w:ascii="仿宋" w:hAnsi="仿宋" w:eastAsia="仿宋" w:cs="仿宋"/>
        </w:rPr>
      </w:pPr>
      <w:r>
        <w:rPr>
          <w:rFonts w:hint="eastAsia" w:ascii="仿宋" w:hAnsi="仿宋" w:eastAsia="仿宋" w:cs="仿宋"/>
        </w:rPr>
        <w:t>[辨]蔽,荫。见20页”蔽”字。</w:t>
      </w:r>
    </w:p>
    <w:p w14:paraId="5F62D4A3">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①乐音。《礼记·乐记》:“声成文</w:t>
      </w:r>
    </w:p>
    <w:p w14:paraId="14672628">
      <w:pPr>
        <w:pStyle w:val="3"/>
        <w:rPr>
          <w:rFonts w:hint="eastAsia" w:ascii="仿宋" w:hAnsi="仿宋" w:eastAsia="仿宋" w:cs="仿宋"/>
        </w:rPr>
      </w:pPr>
      <w:r>
        <w:rPr>
          <w:rFonts w:hint="eastAsia" w:ascii="仿宋" w:hAnsi="仿宋" w:eastAsia="仿宋" w:cs="仿宋"/>
        </w:rPr>
        <w:t>谓之~。“④音乐。《韩非子·说林下》:</w:t>
      </w:r>
    </w:p>
    <w:p w14:paraId="1561AB00">
      <w:pPr>
        <w:pStyle w:val="3"/>
        <w:rPr>
          <w:rFonts w:hint="eastAsia" w:ascii="仿宋" w:hAnsi="仿宋" w:eastAsia="仿宋" w:cs="仿宋"/>
        </w:rPr>
      </w:pPr>
      <w:r>
        <w:rPr>
          <w:rFonts w:hint="eastAsia" w:ascii="仿宋" w:hAnsi="仿宋" w:eastAsia="仿宋" w:cs="仿宋"/>
        </w:rPr>
        <w:t>“吾尝好~,此人遗(wèi)我鸣琴。”(尝:曾</w:t>
      </w:r>
    </w:p>
    <w:p w14:paraId="553D3B7B">
      <w:pPr>
        <w:pStyle w:val="3"/>
        <w:rPr>
          <w:rFonts w:hint="eastAsia" w:ascii="仿宋" w:hAnsi="仿宋" w:eastAsia="仿宋" w:cs="仿宋"/>
        </w:rPr>
      </w:pPr>
      <w:r>
        <w:rPr>
          <w:rFonts w:hint="eastAsia" w:ascii="仿宋" w:hAnsi="仿宋" w:eastAsia="仿宋" w:cs="仿宋"/>
        </w:rPr>
        <w:t>经。遗:赠给。)[五音]五个音级,即宫、商、</w:t>
      </w:r>
    </w:p>
    <w:p w14:paraId="5C5B3FFB">
      <w:pPr>
        <w:pStyle w:val="3"/>
        <w:rPr>
          <w:rFonts w:hint="eastAsia" w:ascii="仿宋" w:hAnsi="仿宋" w:eastAsia="仿宋" w:cs="仿宋"/>
        </w:rPr>
      </w:pPr>
      <w:r>
        <w:rPr>
          <w:rFonts w:hint="eastAsia" w:ascii="仿宋" w:hAnsi="仿宋" w:eastAsia="仿宋" w:cs="仿宋"/>
        </w:rPr>
        <w:t>角、微(zhǐ)、羽。相当于现在简谱中的1、2、3、5、6。[八音]古代对乐器的统称。指金、石、土、革、丝、木、匏(páo)、竹八类。如钟、铃属金类;磬属石类;埙(xūn)属土类;鼓属革类;琴、瑟属丝类;柷(zhù)属木类;笙、竽属匏类;管、箫属竹类。②声音。《庄子·胠箧》:“鸡狗之</w:t>
      </w:r>
      <w:r>
        <w:rPr>
          <w:rFonts w:hint="eastAsia" w:ascii="仿宋" w:hAnsi="仿宋" w:eastAsia="仿宋" w:cs="仿宋"/>
          <w:vertAlign w:val="subscript"/>
        </w:rPr>
        <w:t>相闻。”③言辞。《诗经·邶风·谷风》:”德</w:t>
      </w:r>
      <w:r>
        <w:rPr>
          <w:rFonts w:hint="eastAsia" w:ascii="仿宋" w:hAnsi="仿宋" w:eastAsia="仿宋" w:cs="仿宋"/>
        </w:rPr>
        <w:t>莫违,及尔同死。”④消息。常”音信”、“音讯”、“音书”连用。李白《天境曲》:“天长</w:t>
      </w:r>
      <w:r>
        <w:rPr>
          <w:rFonts w:hint="eastAsia" w:ascii="仿宋" w:hAnsi="仿宋" w:eastAsia="仿宋" w:cs="仿宋"/>
          <w:vertAlign w:val="subscript"/>
        </w:rPr>
        <w:t>信断。”⑤通”荫”。树荫。《左传·文公十七年》:”鹿死不择</w:t>
      </w:r>
      <w:r>
        <w:rPr>
          <w:rFonts w:hint="eastAsia" w:ascii="仿宋" w:hAnsi="仿宋" w:eastAsia="仿宋" w:cs="仿宋"/>
        </w:rPr>
        <w:t>。”</w:t>
      </w:r>
    </w:p>
    <w:p w14:paraId="0A63F300">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①哑,不能说话。《后汉书·袁闳传》:“遂称风疾,</w:t>
      </w:r>
      <w:r>
        <w:rPr>
          <w:rFonts w:hint="eastAsia" w:ascii="仿宋" w:hAnsi="仿宋" w:eastAsia="仿宋" w:cs="仿宋"/>
          <w:vertAlign w:val="subscript"/>
        </w:rPr>
        <w:t>不能言。”②默不作声。《新唐书·关播传》:”播即</w:t>
      </w:r>
      <w:r>
        <w:rPr>
          <w:rFonts w:hint="eastAsia" w:ascii="仿宋" w:hAnsi="仿宋" w:eastAsia="仿宋" w:cs="仿宋"/>
        </w:rPr>
        <w:t>畏毋敢与。”②yin[啼鸣]怒喝。骆宾王《代李敬业讨武氏檄》:“~</w:t>
      </w:r>
      <w:r>
        <w:rPr>
          <w:rFonts w:hint="eastAsia" w:ascii="仿宋" w:hAnsi="仿宋" w:eastAsia="仿宋" w:cs="仿宋"/>
          <w:vertAlign w:val="subscript"/>
        </w:rPr>
        <w:t>则山岳崩颓,叱咤则风云变色。”③yin声音相应。韩愈《同宿联句》:”清琴试一挥,白鹤叫相</w:t>
      </w:r>
      <w:r>
        <w:rPr>
          <w:rFonts w:hint="eastAsia" w:ascii="仿宋" w:hAnsi="仿宋" w:eastAsia="仿宋" w:cs="仿宋"/>
        </w:rPr>
        <w:t>。”</w:t>
      </w:r>
    </w:p>
    <w:p w14:paraId="448E7988">
      <w:pPr>
        <w:pStyle w:val="3"/>
        <w:rPr>
          <w:rFonts w:hint="eastAsia" w:ascii="仿宋" w:hAnsi="仿宋" w:eastAsia="仿宋" w:cs="仿宋"/>
        </w:rPr>
      </w:pPr>
      <w:r>
        <w:rPr>
          <w:rFonts w:hint="eastAsia" w:ascii="仿宋" w:hAnsi="仿宋" w:eastAsia="仿宋" w:cs="仿宋"/>
        </w:rPr>
        <w:t>yin[愔愔]1.</w:t>
      </w:r>
      <w:r>
        <w:rPr>
          <w:rFonts w:hint="eastAsia" w:ascii="仿宋" w:hAnsi="仿宋" w:eastAsia="仿宋" w:cs="仿宋"/>
        </w:rPr>
        <w:t xml:space="preserve"> </w:t>
      </w:r>
      <w:r>
        <w:rPr>
          <w:rFonts w:hint="eastAsia" w:ascii="仿宋" w:hAnsi="仿宋" w:eastAsia="仿宋" w:cs="仿宋"/>
        </w:rPr>
        <w:t>和悦,和谐。嵇康《琴赋》:“</w:t>
      </w:r>
      <w:r>
        <w:rPr>
          <w:rFonts w:hint="eastAsia" w:ascii="仿宋" w:hAnsi="仿宋" w:eastAsia="仿宋" w:cs="仿宋"/>
          <w:strike/>
        </w:rPr>
        <w:t>琴德,不可测兮。”(琴德:指琴声。测:捉摸。)上,深沉,静默。蔡琰《胡笳十八拍》:”雁飞高兮邈难寻,空断肠兮思</w:t>
      </w:r>
      <w:r>
        <w:rPr>
          <w:rFonts w:hint="eastAsia" w:ascii="仿宋" w:hAnsi="仿宋" w:eastAsia="仿宋" w:cs="仿宋"/>
        </w:rPr>
        <w:t>。”</w:t>
      </w:r>
    </w:p>
    <w:p w14:paraId="53156A2A">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哑,不能说话。《淮南子·泰族》:“</w:t>
      </w:r>
      <w:r>
        <w:rPr>
          <w:rFonts w:hint="eastAsia" w:ascii="仿宋" w:hAnsi="仿宋" w:eastAsia="仿宋" w:cs="仿宋"/>
          <w:vertAlign w:val="subscript"/>
        </w:rPr>
        <w:t>者不言,聋者不闻。”④默不作声。龚自珍《己亥杂诗》:”九州生气恃风雷,万马齐</w:t>
      </w:r>
      <w:r>
        <w:rPr>
          <w:rFonts w:hint="eastAsia" w:ascii="仿宋" w:hAnsi="仿宋" w:eastAsia="仿宋" w:cs="仿宋"/>
        </w:rPr>
        <w:t>究可哀。”(恃:依靠。究:毕竟。)上述义项又写作”暗”。</w:t>
      </w:r>
    </w:p>
    <w:p w14:paraId="77C655D6">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①盛,众多。《诗经·郑风·漆洧》:“士与女,~其盈矣。”(男男女女非常</w:t>
      </w:r>
    </w:p>
    <w:p w14:paraId="05155D16">
      <w:pPr>
        <w:pStyle w:val="3"/>
        <w:rPr>
          <w:rFonts w:hint="eastAsia" w:ascii="仿宋" w:hAnsi="仿宋" w:eastAsia="仿宋" w:cs="仿宋"/>
        </w:rPr>
      </w:pPr>
      <w:r>
        <w:rPr>
          <w:rFonts w:hint="eastAsia" w:ascii="仿宋" w:hAnsi="仿宋" w:eastAsia="仿宋" w:cs="仿宋"/>
        </w:rPr>
        <w:t>多。)富足,富裕。《史记·孝文本纪》:“是以海内</w:t>
      </w:r>
      <w:r>
        <w:rPr>
          <w:rFonts w:hint="eastAsia" w:ascii="仿宋" w:hAnsi="仿宋" w:eastAsia="仿宋" w:cs="仿宋"/>
          <w:vertAlign w:val="subscript"/>
        </w:rPr>
        <w:t>富。”(是以:因此。)②忧虑或情意深。陆机《叹逝赋》:”在</w:t>
      </w:r>
      <w:r>
        <w:rPr>
          <w:rFonts w:hint="eastAsia" w:ascii="仿宋" w:hAnsi="仿宋" w:eastAsia="仿宋" w:cs="仿宋"/>
        </w:rPr>
        <w:t>忧而弗违。”《旧唐书·音乐志三》:“有怀载</w:t>
      </w:r>
      <w:r>
        <w:rPr>
          <w:rFonts w:hint="eastAsia" w:ascii="仿宋" w:hAnsi="仿宋" w:eastAsia="仿宋" w:cs="仿宋"/>
          <w:vertAlign w:val="subscript"/>
        </w:rPr>
        <w:t>。”[殷勤]恳切的情意。《史记·司马相如列传》:”相如乃使人重赐文君侍者通,文君夜亡奔相如。”③[殷殷]忧愁的样子。《诗经·邶风·北门》:”出自北门,忧心</w:t>
      </w:r>
      <w:r>
        <w:rPr>
          <w:rFonts w:hint="eastAsia" w:ascii="仿宋" w:hAnsi="仿宋" w:eastAsia="仿宋" w:cs="仿宋"/>
        </w:rPr>
        <w:t>。”④商朝迁都殷以后的别称。参见372页”商”字。yin象声词。形容雷声。《诗经·召南·殷其雷》:“</w:t>
      </w:r>
      <w:r>
        <w:rPr>
          <w:rFonts w:hint="eastAsia" w:ascii="仿宋" w:hAnsi="仿宋" w:eastAsia="仿宋" w:cs="仿宋"/>
          <w:vertAlign w:val="subscript"/>
        </w:rPr>
        <w:t>其雷,在南山之阳。”⑥yān暗红色。《左传·成公二年》:”自始合,而矢贯余手及肘。余折以御,左轮朱</w:t>
      </w:r>
      <w:r>
        <w:rPr>
          <w:rFonts w:hint="eastAsia" w:ascii="仿宋" w:hAnsi="仿宋" w:eastAsia="仿宋" w:cs="仿宋"/>
        </w:rPr>
        <w:t>。”(轮:车轮。朱:大红色。)</w:t>
      </w:r>
    </w:p>
    <w:p w14:paraId="2F2A2AFB">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①[恩恩]忧伤的样子。《诗经·小雅·桑柔》:“忧心~~,念我土宇。”②</w:t>
      </w:r>
    </w:p>
    <w:p w14:paraId="6C49DEFC">
      <w:pPr>
        <w:pStyle w:val="3"/>
        <w:rPr>
          <w:rFonts w:hint="eastAsia" w:ascii="仿宋" w:hAnsi="仿宋" w:eastAsia="仿宋" w:cs="仿宋"/>
        </w:rPr>
      </w:pPr>
      <w:r>
        <w:rPr>
          <w:rFonts w:hint="eastAsia" w:ascii="仿宋" w:hAnsi="仿宋" w:eastAsia="仿宋" w:cs="仿宋"/>
        </w:rPr>
        <w:t>[恩恩]情意恳切。曹植《赠白马王彪》诗:“何必同衾帱,然后展~~?”</w:t>
      </w:r>
    </w:p>
    <w:p w14:paraId="283BD02E">
      <w:pPr>
        <w:pStyle w:val="3"/>
        <w:rPr>
          <w:rFonts w:hint="eastAsia" w:ascii="仿宋" w:hAnsi="仿宋" w:eastAsia="仿宋" w:cs="仿宋"/>
        </w:rPr>
      </w:pPr>
      <w:r>
        <w:rPr>
          <w:rFonts w:hint="eastAsia" w:ascii="仿宋" w:hAnsi="仿宋" w:eastAsia="仿宋" w:cs="仿宋"/>
        </w:rPr>
        <w:t>[陋]yin</w:t>
      </w:r>
      <w:r>
        <w:rPr>
          <w:rFonts w:hint="eastAsia" w:ascii="仿宋" w:hAnsi="仿宋" w:eastAsia="仿宋" w:cs="仿宋"/>
        </w:rPr>
        <w:t xml:space="preserve"> </w:t>
      </w:r>
      <w:r>
        <w:rPr>
          <w:rFonts w:hint="eastAsia" w:ascii="仿宋" w:hAnsi="仿宋" w:eastAsia="仿宋" w:cs="仿宋"/>
        </w:rPr>
        <w:t>①填塞。《史记·蒙恬列传》:“堑山~谷,通直道。”(堑:</w:t>
      </w:r>
    </w:p>
    <w:p w14:paraId="4257F266">
      <w:pPr>
        <w:pStyle w:val="3"/>
        <w:rPr>
          <w:rFonts w:hint="eastAsia" w:ascii="仿宋" w:hAnsi="仿宋" w:eastAsia="仿宋" w:cs="仿宋"/>
        </w:rPr>
      </w:pPr>
      <w:r>
        <w:rPr>
          <w:rFonts w:hint="eastAsia" w:ascii="仿宋" w:hAnsi="仿宋" w:eastAsia="仿宋" w:cs="仿宋"/>
        </w:rPr>
        <w:t>挖掘。)埋没,泯灭。《后汉书·应劭传》:“旧章</w:t>
      </w:r>
      <w:r>
        <w:rPr>
          <w:rFonts w:hint="eastAsia" w:ascii="仿宋" w:hAnsi="仿宋" w:eastAsia="仿宋" w:cs="仿宋"/>
          <w:vertAlign w:val="subscript"/>
        </w:rPr>
        <w:t>没,书记罕存。”②堆土为山,用以攻城。《左传·襄公六年》:”而遂围莱。…</w:t>
      </w:r>
      <w:r>
        <w:rPr>
          <w:rFonts w:hint="eastAsia" w:ascii="仿宋" w:hAnsi="仿宋" w:eastAsia="仿宋" w:cs="仿宋"/>
        </w:rPr>
        <w:t>之环城。”(环:环绕。)③用以攻城的小土山。《公羊传·宣公十五年》:“于是使司马子反乘~而窥宋城。”(乘:登。)</w:t>
      </w:r>
    </w:p>
    <w:p w14:paraId="69EB9080">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①瓮城,城门外的护门小城。《诗经·郑风·出其东门》:“出其</w:t>
      </w:r>
      <w:r>
        <w:rPr>
          <w:rFonts w:hint="eastAsia" w:ascii="仿宋" w:hAnsi="仿宋" w:eastAsia="仿宋" w:cs="仿宋"/>
          <w:vertAlign w:val="subscript"/>
        </w:rPr>
        <w:t>阁(dū),有女如荼。”(阁:城台。)②通”理”。堵塞。《淮南子·兵略》:”猎者逐禽…</w:t>
      </w:r>
      <w:r>
        <w:rPr>
          <w:rFonts w:hint="eastAsia" w:ascii="仿宋" w:hAnsi="仿宋" w:eastAsia="仿宋" w:cs="仿宋"/>
        </w:rPr>
        <w:t>而相为斥</w:t>
      </w:r>
      <w:r>
        <w:rPr>
          <w:rFonts w:hint="eastAsia" w:ascii="仿宋" w:hAnsi="仿宋" w:eastAsia="仿宋" w:cs="仿宋"/>
          <w:vertAlign w:val="subscript"/>
        </w:rPr>
        <w:t>要遮者,同所利也。”③通”堙”。用以攻城的小土山。《尉缭子·战威》:”破军杀将,乘</w:t>
      </w:r>
      <w:r>
        <w:rPr>
          <w:rFonts w:hint="eastAsia" w:ascii="仿宋" w:hAnsi="仿宋" w:eastAsia="仿宋" w:cs="仿宋"/>
        </w:rPr>
        <w:t>发机。”</w:t>
      </w:r>
    </w:p>
    <w:p w14:paraId="68F5F135">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烧柴升烟以祭。《周礼·春官·大宗伯》:“以</w:t>
      </w:r>
      <w:r>
        <w:rPr>
          <w:rFonts w:hint="eastAsia" w:ascii="仿宋" w:hAnsi="仿宋" w:eastAsia="仿宋" w:cs="仿宋"/>
          <w:vertAlign w:val="subscript"/>
        </w:rPr>
        <w:t>祀祀昊天上帝,以实柴祀日月星辰。”②祭祀。《诗经·大雅·生民》:”克</w:t>
      </w:r>
      <w:r>
        <w:rPr>
          <w:rFonts w:hint="eastAsia" w:ascii="仿宋" w:hAnsi="仿宋" w:eastAsia="仿宋" w:cs="仿宋"/>
        </w:rPr>
        <w:t>克祀,以弗无子。”《国语·周语上》:“不~于神而求福焉,神必祸之。”</w:t>
      </w:r>
    </w:p>
    <w:p w14:paraId="19E31947">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①叹息。《战国策·楚策一》:“昼</w:t>
      </w:r>
      <w:r>
        <w:rPr>
          <w:rFonts w:hint="eastAsia" w:ascii="仿宋" w:hAnsi="仿宋" w:eastAsia="仿宋" w:cs="仿宋"/>
          <w:vertAlign w:val="subscript"/>
        </w:rPr>
        <w:t>宵哭。”②声调抑扬地念诵吟咏。《史记·屈原贾生列传》:”屈原至于江滨,被发行</w:t>
      </w:r>
      <w:r>
        <w:rPr>
          <w:rFonts w:hint="eastAsia" w:ascii="仿宋" w:hAnsi="仿宋" w:eastAsia="仿宋" w:cs="仿宋"/>
        </w:rPr>
        <w:t>泽畔。”(被:披。)③一种诗体的名称。《三国志·蜀书·诸葛亮传》:“亮躬耕陇亩,好为梁父</w:t>
      </w:r>
      <w:r>
        <w:rPr>
          <w:rFonts w:hint="eastAsia" w:ascii="仿宋" w:hAnsi="仿宋" w:eastAsia="仿宋" w:cs="仿宋"/>
          <w:vertAlign w:val="subscript"/>
        </w:rPr>
        <w:t>。”又如《天姥吟》。诗歌。高骈《途次内黄马病寄僧舍呈诸友人》诗:”好与高阳结</w:t>
      </w:r>
      <w:r>
        <w:rPr>
          <w:rFonts w:hint="eastAsia" w:ascii="仿宋" w:hAnsi="仿宋" w:eastAsia="仿宋" w:cs="仿宋"/>
        </w:rPr>
        <w:t>社。”(吟社:诗社。)④鸣,叫。李白《晓晴》诗:“莺</w:t>
      </w:r>
      <w:r>
        <w:rPr>
          <w:rFonts w:hint="eastAsia" w:ascii="仿宋" w:hAnsi="仿宋" w:eastAsia="仿宋" w:cs="仿宋"/>
          <w:vertAlign w:val="subscript"/>
        </w:rPr>
        <w:t>绿树低。”杜牧《云》诗:”拥树隔猿</w:t>
      </w:r>
      <w:r>
        <w:rPr>
          <w:rFonts w:hint="eastAsia" w:ascii="仿宋" w:hAnsi="仿宋" w:eastAsia="仿宋" w:cs="仿宋"/>
        </w:rPr>
        <w:t>。”⑤[呻吟]见376页”呻”字。⑥jin通”噤”。闭口,不作声。《史记·淮阴侯列传》:“虽有舜禹之智,~而不言,不如暗聋之指麾也。”</w:t>
      </w:r>
    </w:p>
    <w:p w14:paraId="75F357D4">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岸。柳宗元《小石城山记》:“有积石横当其</w:t>
      </w:r>
      <w:r>
        <w:rPr>
          <w:rFonts w:hint="eastAsia" w:ascii="仿宋" w:hAnsi="仿宋" w:eastAsia="仿宋" w:cs="仿宋"/>
          <w:vertAlign w:val="subscript"/>
        </w:rPr>
        <w:t>。”(横当其根:横在岸边。)①边际,尽头。《楚辞·远游》:”其大无</w:t>
      </w:r>
      <w:r>
        <w:rPr>
          <w:rFonts w:hint="eastAsia" w:ascii="仿宋" w:hAnsi="仿宋" w:eastAsia="仿宋" w:cs="仿宋"/>
        </w:rPr>
        <w:t>。”</w:t>
      </w:r>
    </w:p>
    <w:p w14:paraId="3BA3D77F">
      <w:pPr>
        <w:pStyle w:val="3"/>
        <w:rPr>
          <w:rFonts w:hint="eastAsia" w:ascii="仿宋" w:hAnsi="仿宋" w:eastAsia="仿宋" w:cs="仿宋"/>
        </w:rPr>
      </w:pPr>
      <w:r>
        <w:rPr>
          <w:rFonts w:hint="eastAsia" w:ascii="仿宋" w:hAnsi="仿宋" w:eastAsia="仿宋" w:cs="仿宋"/>
        </w:rPr>
        <w:t>[辨]岸,涯,垠。见3页”岸”字。</w:t>
      </w:r>
    </w:p>
    <w:p w14:paraId="4E03E81C">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①齿根肉。扬雄《太玄·龈(龈)密》:“琢齿依~,君自拔也。”</w:t>
      </w:r>
    </w:p>
    <w:p w14:paraId="6A37E4CE">
      <w:pPr>
        <w:pStyle w:val="3"/>
        <w:rPr>
          <w:rFonts w:hint="eastAsia" w:ascii="仿宋" w:hAnsi="仿宋" w:eastAsia="仿宋" w:cs="仿宋"/>
        </w:rPr>
      </w:pPr>
      <w:r>
        <w:rPr>
          <w:rFonts w:hint="eastAsia" w:ascii="仿宋" w:hAnsi="仿宋" w:eastAsia="仿宋" w:cs="仿宋"/>
        </w:rPr>
        <w:t>[龈龈]和悦的样子。扬雄《太玄·争》:“争射</w:t>
      </w:r>
      <w:r>
        <w:rPr>
          <w:rFonts w:hint="eastAsia" w:ascii="仿宋" w:hAnsi="仿宋" w:eastAsia="仿宋" w:cs="仿宋"/>
          <w:vertAlign w:val="subscript"/>
        </w:rPr>
        <w:t>。”②kǎn咬。郭璞《山海经图赞·北山经》:”狍鸮贪怖,其目在腋,食人未尽,还自</w:t>
      </w:r>
      <w:r>
        <w:rPr>
          <w:rFonts w:hint="eastAsia" w:ascii="仿宋" w:hAnsi="仿宋" w:eastAsia="仿宋" w:cs="仿宋"/>
        </w:rPr>
        <w:t>割。”③抑制。韩愈《曹成王碑》:“苏枯弱强,~其奸猖。”</w:t>
      </w:r>
    </w:p>
    <w:p w14:paraId="7E0C24AF">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[狺]象声词。形容犬吠声。宋玉《九辩》:“猛犬</w:t>
      </w:r>
      <w:r>
        <w:rPr>
          <w:rFonts w:hint="eastAsia" w:ascii="仿宋" w:hAnsi="仿宋" w:eastAsia="仿宋" w:cs="仿宋"/>
          <w:strike/>
        </w:rPr>
        <w:t>而迎吠兮,关梁闭而不通。”李贺《公无出门》诗:”嗾犬</w:t>
      </w:r>
      <w:r>
        <w:rPr>
          <w:rFonts w:hint="eastAsia" w:ascii="仿宋" w:hAnsi="仿宋" w:eastAsia="仿宋" w:cs="仿宋"/>
        </w:rPr>
        <w:t>相索索,孤掌偏宜佩兰客。”</w:t>
      </w:r>
    </w:p>
    <w:p w14:paraId="4B68B484">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[简简]1.</w:t>
      </w:r>
      <w:r>
        <w:rPr>
          <w:rFonts w:hint="eastAsia" w:ascii="仿宋" w:hAnsi="仿宋" w:eastAsia="仿宋" w:cs="仿宋"/>
        </w:rPr>
        <w:t xml:space="preserve"> </w:t>
      </w:r>
      <w:r>
        <w:rPr>
          <w:rFonts w:hint="eastAsia" w:ascii="仿宋" w:hAnsi="仿宋" w:eastAsia="仿宋" w:cs="仿宋"/>
        </w:rPr>
        <w:t>和悦地争辩。《论语·乡党》:“与上大夫言,</w:t>
      </w:r>
      <w:r>
        <w:rPr>
          <w:rFonts w:hint="eastAsia" w:ascii="仿宋" w:hAnsi="仿宋" w:eastAsia="仿宋" w:cs="仿宋"/>
          <w:strike/>
        </w:rPr>
        <w:t>如也。”《后汉书·张酺传》:”张酺前入侍讲,屡有谏正,</w:t>
      </w:r>
      <w:r>
        <w:rPr>
          <w:rFonts w:hint="eastAsia" w:ascii="仿宋" w:hAnsi="仿宋" w:eastAsia="仿宋" w:cs="仿宋"/>
        </w:rPr>
        <w:t>恻恻,出于诚心。”2.</w:t>
      </w:r>
      <w:r>
        <w:rPr>
          <w:rFonts w:hint="eastAsia" w:ascii="仿宋" w:hAnsi="仿宋" w:eastAsia="仿宋" w:cs="仿宋"/>
        </w:rPr>
        <w:t xml:space="preserve"> </w:t>
      </w:r>
      <w:r>
        <w:rPr>
          <w:rFonts w:hint="eastAsia" w:ascii="仿宋" w:hAnsi="仿宋" w:eastAsia="仿宋" w:cs="仿宋"/>
        </w:rPr>
        <w:t>香</w:t>
      </w:r>
    </w:p>
    <w:p w14:paraId="5D90ED3E">
      <w:pPr>
        <w:pStyle w:val="3"/>
        <w:rPr>
          <w:rFonts w:hint="eastAsia" w:ascii="仿宋" w:hAnsi="仿宋" w:eastAsia="仿宋" w:cs="仿宋"/>
        </w:rPr>
      </w:pPr>
      <w:r>
        <w:rPr>
          <w:rFonts w:hint="eastAsia" w:ascii="仿宋" w:hAnsi="仿宋" w:eastAsia="仿宋" w:cs="仿宋"/>
        </w:rPr>
        <w:t>气浓烈的样子。司马相如《长门赋》:“桂树交而相纷兮,芳酷烈之~~。”</w:t>
      </w:r>
    </w:p>
    <w:p w14:paraId="385ED11B">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[崟崟]1.</w:t>
      </w:r>
      <w:r>
        <w:rPr>
          <w:rFonts w:hint="eastAsia" w:ascii="仿宋" w:hAnsi="仿宋" w:eastAsia="仿宋" w:cs="仿宋"/>
        </w:rPr>
        <w:t xml:space="preserve"> </w:t>
      </w:r>
      <w:r>
        <w:rPr>
          <w:rFonts w:hint="eastAsia" w:ascii="仿宋" w:hAnsi="仿宋" w:eastAsia="仿宋" w:cs="仿宋"/>
        </w:rPr>
        <w:t>高高的样子。《楚辞·招隐士》:“白鹿靡(jūn)兮,或腾或倚。状貌</w:t>
      </w:r>
      <w:r>
        <w:rPr>
          <w:rFonts w:hint="eastAsia" w:ascii="仿宋" w:hAnsi="仿宋" w:eastAsia="仿宋" w:cs="仿宋"/>
          <w:strike/>
        </w:rPr>
        <w:t>兮峨峨。”2.</w:t>
      </w:r>
      <w:r>
        <w:rPr>
          <w:rFonts w:hint="eastAsia" w:ascii="仿宋" w:hAnsi="仿宋" w:eastAsia="仿宋" w:cs="仿宋"/>
          <w:strike/>
        </w:rPr>
        <w:t xml:space="preserve"> </w:t>
      </w:r>
      <w:r>
        <w:rPr>
          <w:rFonts w:hint="eastAsia" w:ascii="仿宋" w:hAnsi="仿宋" w:eastAsia="仿宋" w:cs="仿宋"/>
          <w:strike/>
        </w:rPr>
        <w:t>繁茂的样子。《楚辞·九思·悯上》:”丛林兮</w:t>
      </w:r>
      <w:r>
        <w:rPr>
          <w:rFonts w:hint="eastAsia" w:ascii="仿宋" w:hAnsi="仿宋" w:eastAsia="仿宋" w:cs="仿宋"/>
        </w:rPr>
        <w:t>。”</w:t>
      </w:r>
    </w:p>
    <w:p w14:paraId="33DA9871">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①浸渍。《周礼·考工记·匠人》:“善防者水</w:t>
      </w:r>
      <w:r>
        <w:rPr>
          <w:rFonts w:hint="eastAsia" w:ascii="仿宋" w:hAnsi="仿宋" w:eastAsia="仿宋" w:cs="仿宋"/>
          <w:vertAlign w:val="subscript"/>
        </w:rPr>
        <w:t>之。”②沉溺,沉湎。《庄子·在宥》:”而且说明邪?是一于色也;说聪邪?是一于声也。”③滞留。《楚辞·招魂》:”归来兮!不可以久一些。”③过度,滥。《左传·庄公二十二年》:”酒以成礼,不继以</w:t>
      </w:r>
      <w:r>
        <w:rPr>
          <w:rFonts w:hint="eastAsia" w:ascii="仿宋" w:hAnsi="仿宋" w:eastAsia="仿宋" w:cs="仿宋"/>
        </w:rPr>
        <w:t>,义也。”④放纵,无节制。《盐铁论·本议》:“未修则民</w:t>
      </w:r>
      <w:r>
        <w:rPr>
          <w:rFonts w:hint="eastAsia" w:ascii="仿宋" w:hAnsi="仿宋" w:eastAsia="仿宋" w:cs="仿宋"/>
          <w:vertAlign w:val="subscript"/>
        </w:rPr>
        <w:t>,本修则民悉。”⑤奢侈。贾谊《论积贮疏》:”</w:t>
      </w:r>
      <w:r>
        <w:rPr>
          <w:rFonts w:hint="eastAsia" w:ascii="仿宋" w:hAnsi="仿宋" w:eastAsia="仿宋" w:cs="仿宋"/>
        </w:rPr>
        <w:t>侈之俗,日日以长,是天下之大贼也。”(贼:害。)⑥浮华。《扬子法言·吾子》:“诗人之赋丽以则,辞人之赋丽以</w:t>
      </w:r>
      <w:r>
        <w:rPr>
          <w:rFonts w:hint="eastAsia" w:ascii="仿宋" w:hAnsi="仿宋" w:eastAsia="仿宋" w:cs="仿宋"/>
          <w:vertAlign w:val="subscript"/>
        </w:rPr>
        <w:t>。”⑥乱,紊乱。《孟子·滕文公下》:”富贵不能</w:t>
      </w:r>
      <w:r>
        <w:rPr>
          <w:rFonts w:hint="eastAsia" w:ascii="仿宋" w:hAnsi="仿宋" w:eastAsia="仿宋" w:cs="仿宋"/>
        </w:rPr>
        <w:t>,贫贱不能移,威武不能屈。”⑦邪,邪恶。《左传·公三年》:“且夫贱妨贵,少陵长,远间亲,新间旧,小加大,</w:t>
      </w:r>
      <w:r>
        <w:rPr>
          <w:rFonts w:hint="eastAsia" w:ascii="仿宋" w:hAnsi="仿宋" w:eastAsia="仿宋" w:cs="仿宋"/>
          <w:vertAlign w:val="subscript"/>
        </w:rPr>
        <w:t>破义,所谓六逆也。”⑧不正当的男女关系。《荀子·天论》:”男女</w:t>
      </w:r>
      <w:r>
        <w:rPr>
          <w:rFonts w:hint="eastAsia" w:ascii="仿宋" w:hAnsi="仿宋" w:eastAsia="仿宋" w:cs="仿宋"/>
        </w:rPr>
        <w:t>乱。”⑨好色,纵欲。《左传·成公二年》:“今纳夏姬,贪其色也,贪色为</w:t>
      </w:r>
      <w:r>
        <w:rPr>
          <w:rFonts w:hint="eastAsia" w:ascii="仿宋" w:hAnsi="仿宋" w:eastAsia="仿宋" w:cs="仿宋"/>
          <w:vertAlign w:val="subscript"/>
        </w:rPr>
        <w:t>。”(纳:指娶。)⑩[淫雨]久雨,连绵不断地下雨。《后汉书·五行志一》:”</w:t>
      </w:r>
      <w:r>
        <w:rPr>
          <w:rFonts w:hint="eastAsia" w:ascii="仿宋" w:hAnsi="仿宋" w:eastAsia="仿宋" w:cs="仿宋"/>
        </w:rPr>
        <w:t>~伤稼。”又写作”露雨”。</w:t>
      </w:r>
    </w:p>
    <w:p w14:paraId="1BFFB3F3">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久雨。《淮南子·修务》:“禹沐浴~雨,栉扶风。”</w:t>
      </w:r>
    </w:p>
    <w:p w14:paraId="2A8F3D70">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①敬。《尚书·无逸》:“严恭~畏。”②地文的第三位。③十二时辰之一,等于现在的凌晨三时至五时。见125页”干”字。</w:t>
      </w:r>
    </w:p>
    <w:p w14:paraId="0C7FBB4B">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①[夤缘]攀附,向上。左思《吴都赋》:“</w:t>
      </w:r>
      <w:r>
        <w:rPr>
          <w:rFonts w:hint="eastAsia" w:ascii="仿宋" w:hAnsi="仿宋" w:eastAsia="仿宋" w:cs="仿宋"/>
          <w:strike/>
        </w:rPr>
        <w:t>山岳之臣(jié)。”(昂:山的曲折隐秘处。)②拉拢关系,巴结权贵。《宋史·神宗纪一》:”诏察富民与妃嫔家昏因</w:t>
      </w:r>
      <w:r>
        <w:rPr>
          <w:rFonts w:hint="eastAsia" w:ascii="仿宋" w:hAnsi="仿宋" w:eastAsia="仿宋" w:cs="仿宋"/>
        </w:rPr>
        <w:t>得官者。”(诏:下令。察,检察。)③通”寅”。敬。《北史·房彦谦传》:“刑赏曲直,升闻于天,~畏照临,亦宜谨肃。”</w:t>
      </w:r>
    </w:p>
    <w:p w14:paraId="0BA39807">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荒远之地。《淮南子·地形》:“九州之外,乃有八~~。”</w:t>
      </w:r>
    </w:p>
    <w:p w14:paraId="68D981A1">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①同”龈”。牙根肉。史游《急就篇》卷三:“鼻口唇舌</w:t>
      </w:r>
      <w:r>
        <w:rPr>
          <w:rFonts w:hint="eastAsia" w:ascii="仿宋" w:hAnsi="仿宋" w:eastAsia="仿宋" w:cs="仿宋"/>
          <w:strike/>
        </w:rPr>
        <w:t>牙齿。”②[断断]1.</w:t>
      </w:r>
      <w:r>
        <w:rPr>
          <w:rFonts w:hint="eastAsia" w:ascii="仿宋" w:hAnsi="仿宋" w:eastAsia="仿宋" w:cs="仿宋"/>
          <w:strike/>
        </w:rPr>
        <w:t xml:space="preserve"> </w:t>
      </w:r>
      <w:r>
        <w:rPr>
          <w:rFonts w:hint="eastAsia" w:ascii="仿宋" w:hAnsi="仿宋" w:eastAsia="仿宋" w:cs="仿宋"/>
          <w:strike/>
        </w:rPr>
        <w:t>露齿的样子。王延寿《鲁灵光殿赋》:”玄熊融(</w:t>
      </w:r>
      <w:r>
        <w:rPr>
          <w:rFonts w:hint="eastAsia" w:ascii="仿宋" w:hAnsi="仿宋" w:eastAsia="仿宋" w:cs="仿宋"/>
          <w:strike/>
        </w:rPr>
        <w:t xml:space="preserve"> </w:t>
      </w:r>
      <w:r>
        <w:rPr>
          <w:rFonts w:hint="eastAsia" w:ascii="仿宋" w:hAnsi="仿宋" w:eastAsia="仿宋" w:cs="仿宋"/>
          <w:strike/>
        </w:rPr>
        <w:t>tiàntàn)以</w:t>
      </w:r>
      <w:r>
        <w:rPr>
          <w:rFonts w:hint="eastAsia" w:ascii="仿宋" w:hAnsi="仿宋" w:eastAsia="仿宋" w:cs="仿宋"/>
        </w:rPr>
        <w:t>,却负载而畔。”(融:吐舌的样子。)2.</w:t>
      </w:r>
      <w:r>
        <w:rPr>
          <w:rFonts w:hint="eastAsia" w:ascii="仿宋" w:hAnsi="仿宋" w:eastAsia="仿宋" w:cs="仿宋"/>
        </w:rPr>
        <w:t xml:space="preserve"> </w:t>
      </w:r>
      <w:r>
        <w:rPr>
          <w:rFonts w:hint="eastAsia" w:ascii="仿宋" w:hAnsi="仿宋" w:eastAsia="仿宋" w:cs="仿宋"/>
        </w:rPr>
        <w:t>争辩的样子。《汉书·公孙刘车王杨蔡陈郑传赞》:“辩者骋其辞,~~焉,行行焉。”</w:t>
      </w:r>
    </w:p>
    <w:p w14:paraId="63DDC89A">
      <w:pPr>
        <w:pStyle w:val="25"/>
        <w:numPr>
          <w:ilvl w:val="0"/>
          <w:numId w:val="8"/>
        </w:numPr>
        <w:rPr>
          <w:rFonts w:hint="eastAsia" w:ascii="仿宋" w:hAnsi="仿宋" w:eastAsia="仿宋" w:cs="仿宋"/>
        </w:rPr>
      </w:pPr>
      <w:r>
        <w:rPr>
          <w:rFonts w:hint="eastAsia" w:ascii="仿宋" w:hAnsi="仿宋" w:eastAsia="仿宋" w:cs="仿宋"/>
        </w:rPr>
        <w:t>忿嫉。《汉书·刘向传》:“朝臣~~不可光禄勋,何邪?”</w:t>
      </w:r>
    </w:p>
    <w:p w14:paraId="751237CF">
      <w:pPr>
        <w:pStyle w:val="26"/>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蛊鱼,生在衣物、书籍中的蛀虫。《新唐书·儒学传》:“是时,文籍盈漫,皆炙朽</w:t>
      </w:r>
      <w:r>
        <w:rPr>
          <w:rFonts w:hint="eastAsia" w:ascii="仿宋" w:hAnsi="仿宋" w:eastAsia="仿宋" w:cs="仿宋"/>
          <w:vertAlign w:val="subscript"/>
        </w:rPr>
        <w:t>断,签肠纷。“②xun[螂]1.随行的样子。(楚辞·九思·悼乱》:”鹿蹊兮(duanduan),(tuan)貉兮～～。“(霸:行走迅速的样子。:猪。)2.蠕动的样子。《后汉书·马融传上》:”蝶蝶</w:t>
      </w:r>
      <w:r>
        <w:rPr>
          <w:rFonts w:hint="eastAsia" w:ascii="仿宋" w:hAnsi="仿宋" w:eastAsia="仿宋" w:cs="仿宋"/>
        </w:rPr>
        <w:t>,光衢塞隧。</w:t>
      </w:r>
    </w:p>
    <w:p w14:paraId="3AFB186F">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愚蠢而顽固。《尚书·尧典》:“父顽母～。”柳宗元《贞符》:“妖淫～昏好怪之徒。”(妖淫:邪淫,不正派。怪:奇异。)②奸诈。《左传·公二十四年》:“心不则德义之经为顽,口不道忠信之言为～。”《宋书·明帝纪》:“子业凶～自天,忍成性。”</w:t>
      </w:r>
    </w:p>
    <w:p w14:paraId="6E2C1FA6">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治理。《左传·定公四年》:“以～天下。”②古代长官。《尚书·益稷》:“庶～允谐。”(庶:众。允:确实。谐:和谐。)又如”京兆尹”(京兆:京城)。</w:t>
      </w:r>
    </w:p>
    <w:p w14:paraId="4B79EEAC">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拉开弓。《韩非子·外储说左下》:“狐乃～弓迎而射之。”(解狐拉开弓迎面射他。狐:人名。)成语有”引而不发”。①拉,牵。《荀子·仲尼》:“辟之是犹伏而天,救经而～其足也。”《汉书·朱买臣传》:“守邸怪之,前～其绶,视其印,会稽太守章也。”延长,伸长。《左传·成公十三年》:“我君景公～领西望。”(景公:晋景公。领:脖子。)②引导,率领。《史记·秦始皇本纪》:“～兵欲攻燕。”③避开,退却。《战国策·赵策三》:“秦军～而去。”④取过来。《战国策·齐策二》:“一人蛇先成,～酒且饮之。”(且:将。)⑤召引。《管子·任法》:“其民～之而来,推之而往。”⑥引用。《论衡·问孔》:“子游～前言以距孔子。”(子游:孔丘的学生。距:反驳。)⑦引进,荐举。《宋史·欧阳修传》:“奖～后进,如恐不及。”⑧乐府诗体的一种。如《箜篌引》。序也称引。王勃《滕王阁序》:“恭疏短～。”(恭敬地写下这篇短序。)</w:t>
      </w:r>
    </w:p>
    <w:p w14:paraId="4F122ACA">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引车前行的皮带,一端系在车轴上,一端系在马颈的皮带上。《左传·哀公二年》:“我两～将绝,吾能止之。”②通”纲”。牛鼻绳。孔平仲《续世说·赏誉》:“李密乘一黄牛……一手捉牛～,一手翻《汉书》。”</w:t>
      </w:r>
    </w:p>
    <w:p w14:paraId="30F08827">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[听然]张口而笑的样子。司马相如《上林赋》:“亡是公～～而笑。”(亡是公:人名。)参见423页”听”(聽)“字。</w:t>
      </w:r>
    </w:p>
    <w:p w14:paraId="4DCC676B">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喝。《左传·昭公七饮(飲)年》:“王将～酒。”李白《丁都护歌》:“水浊不可～。”③隐没。《汉书·朱家传》:“然终不伐其能,～其德。”(其德:指对人的恩德。)③没人。《吕氏春秋·精通》:“养由基射兕,中石,矢乃～羽。”②喝的东西。《史记·秦始皇本纪》:“衣服食～与缭同。”(缭:人名。)③yin</w:t>
      </w:r>
      <w:r>
        <w:rPr>
          <w:rFonts w:hint="eastAsia" w:ascii="仿宋" w:hAnsi="仿宋" w:eastAsia="仿宋" w:cs="仿宋"/>
        </w:rPr>
        <w:t xml:space="preserve"> </w:t>
      </w:r>
      <w:r>
        <w:rPr>
          <w:rFonts w:hint="eastAsia" w:ascii="仿宋" w:hAnsi="仿宋" w:eastAsia="仿宋" w:cs="仿宋"/>
        </w:rPr>
        <w:t>给……喝。屈原《离骚》:“～余马于咸池兮。”(余:我。咸池:神话中的地名。)</w:t>
      </w:r>
    </w:p>
    <w:p w14:paraId="5AB99123">
      <w:pPr>
        <w:pStyle w:val="3"/>
        <w:rPr>
          <w:rFonts w:hint="eastAsia" w:ascii="仿宋" w:hAnsi="仿宋" w:eastAsia="仿宋" w:cs="仿宋"/>
        </w:rPr>
      </w:pPr>
      <w:r>
        <w:rPr>
          <w:rFonts w:hint="eastAsia" w:ascii="仿宋" w:hAnsi="仿宋" w:eastAsia="仿宋" w:cs="仿宋"/>
        </w:rPr>
        <w:t xml:space="preserve">yin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短墙。《左传·襄公二十三年》:“逾～而待之。”②隐藏,隐蔽。《周易·乾》:“～而未见,行而未成。”干宝《搜神记》卷五:“便拔刀～树侧住。”(住:停住。)③隐居,不出来做官。《左传·公二十四年》:“其母曰:’能如是乎?与女偕～。”(女:汝。)③穷困。《荀子·宥坐》:“今夫子累德积义怀美,行之日久矣,奚居之～也?”④精微深臭。《周易·系辞上》:“探赜索～,钩深致远。”⑤隐瞒。《史记·高祖本纪》:“列侯诸将无敢～朕。”(朕:皇帝自称。)⑥伤痛。《楚辞·九叹·惜贤》:“心～侧而不置。”⑦哀怜。《孟子·梁惠王上》:“王若～其无罪而就死地,则牛羊何择焉?”⑧威重的样子。《后汉书·吴汉传》:“吴公差强人意,～若一敌国矣。”⑨yin倚,靠。《庄子·齐物论》:“南郭子綦(qí)～几而坐。”(南郭子綦:人名。几:古人依凭的用具。)</w:t>
      </w:r>
    </w:p>
    <w:p w14:paraId="639BA445">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[螺栝]矫正曲木的工具。《荀子·性恶》:“故枸木必将待～～烝矫然后直。”又写作”括”。⑩约束,规范。《抱朴子·酒诫》:“是以智者严～括于性理,不肆神以逐物。”</w:t>
      </w:r>
    </w:p>
    <w:p w14:paraId="12385515">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同”蚓”。蚓。《荀子·劝学》:“～无爪牙之利,筋骨之强,上食埃土,下饮黄泉。”</w:t>
      </w:r>
    </w:p>
    <w:p w14:paraId="403FE4A7">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见503页。</w:t>
      </w:r>
    </w:p>
    <w:p w14:paraId="28F18BCB">
      <w:pPr>
        <w:pStyle w:val="3"/>
        <w:rPr>
          <w:rFonts w:hint="eastAsia" w:ascii="仿宋" w:hAnsi="仿宋" w:eastAsia="仿宋" w:cs="仿宋"/>
        </w:rPr>
      </w:pPr>
      <w:r>
        <w:rPr>
          <w:rFonts w:hint="eastAsia" w:ascii="仿宋" w:hAnsi="仿宋" w:eastAsia="仿宋" w:cs="仿宋"/>
        </w:rPr>
        <w:t xml:space="preserve">yin </w:t>
      </w:r>
      <w:r>
        <w:rPr>
          <w:rFonts w:hint="eastAsia" w:ascii="仿宋" w:hAnsi="仿宋" w:eastAsia="仿宋" w:cs="仿宋"/>
        </w:rPr>
        <w:t>后代。《左传·隐公十一年》:“夫许,大(iǎi)岳之～也。”(夫:句首语气词。许:指许国的国君。)《世说新语·言语》:“虽名播天听,然～绝圣世。”</w:t>
      </w:r>
    </w:p>
    <w:p w14:paraId="3DBEF9A9">
      <w:pPr>
        <w:pStyle w:val="3"/>
        <w:rPr>
          <w:rFonts w:hint="eastAsia" w:ascii="仿宋" w:hAnsi="仿宋" w:eastAsia="仿宋" w:cs="仿宋"/>
        </w:rPr>
      </w:pPr>
      <w:r>
        <w:rPr>
          <w:rFonts w:hint="eastAsia" w:ascii="仿宋" w:hAnsi="仿宋" w:eastAsia="仿宋" w:cs="仿宋"/>
        </w:rPr>
        <w:t xml:space="preserve">yin ① </w:t>
      </w:r>
      <w:r>
        <w:rPr>
          <w:rFonts w:hint="eastAsia" w:ascii="仿宋" w:hAnsi="仿宋" w:eastAsia="仿宋" w:cs="仿宋"/>
        </w:rPr>
        <w:t>愿意,情愿。《左传·哀公十六年》:“昊天不吊,不～遗一老。”沈约《齐故安陆昭王碑文》:“曾不～留。”②损伤,残缺。《左传·文公十二年》:“两君之士皆未～也。”③[懋懋]谨慎小心的样子。柳宗元《三戒·黔之驴》:“～～然莫相知。”(莫相知:不知道是什么。)④xin</w:t>
      </w:r>
    </w:p>
    <w:p w14:paraId="4817FE43">
      <w:pPr>
        <w:pStyle w:val="3"/>
        <w:rPr>
          <w:rFonts w:hint="eastAsia" w:ascii="仿宋" w:hAnsi="仿宋" w:eastAsia="仿宋" w:cs="仿宋"/>
        </w:rPr>
      </w:pPr>
      <w:r>
        <w:rPr>
          <w:rFonts w:hint="eastAsia" w:ascii="仿宋" w:hAnsi="仿宋" w:eastAsia="仿宋" w:cs="仿宋"/>
        </w:rPr>
        <w:t>张口笑的样子。《后汉书·张衡传》:“戴胜~其既欢兮。”(戴胜:指西王母。)</w:t>
      </w:r>
    </w:p>
    <w:bookmarkEnd w:id="352"/>
    <w:p w14:paraId="0BC5E521">
      <w:pPr>
        <w:pStyle w:val="2"/>
        <w:rPr>
          <w:rFonts w:hint="eastAsia" w:ascii="仿宋" w:hAnsi="仿宋" w:eastAsia="仿宋" w:cs="仿宋"/>
        </w:rPr>
      </w:pPr>
      <w:bookmarkStart w:id="353" w:name="ying"/>
      <w:r>
        <w:rPr>
          <w:rFonts w:hint="eastAsia" w:ascii="仿宋" w:hAnsi="仿宋" w:eastAsia="仿宋" w:cs="仿宋"/>
        </w:rPr>
        <w:t>YING</w:t>
      </w:r>
    </w:p>
    <w:p w14:paraId="5766D464">
      <w:pPr>
        <w:pStyle w:val="26"/>
        <w:rPr>
          <w:rFonts w:hint="eastAsia" w:ascii="仿宋" w:hAnsi="仿宋" w:eastAsia="仿宋" w:cs="仿宋"/>
        </w:rPr>
      </w:pPr>
      <w:r>
        <w:rPr>
          <w:rFonts w:hint="eastAsia" w:ascii="仿宋" w:hAnsi="仿宋" w:eastAsia="仿宋" w:cs="仿宋"/>
        </w:rPr>
        <w:t>应(應)</w:t>
      </w:r>
      <w:r>
        <w:rPr>
          <w:rFonts w:hint="eastAsia" w:ascii="仿宋" w:hAnsi="仿宋" w:eastAsia="仿宋" w:cs="仿宋"/>
        </w:rPr>
        <w:t xml:space="preserve"> ying </w:t>
      </w:r>
      <w:r>
        <w:rPr>
          <w:rFonts w:hint="eastAsia" w:ascii="仿宋" w:hAnsi="仿宋" w:eastAsia="仿宋" w:cs="仿宋"/>
        </w:rPr>
        <w:t>见507页。</w:t>
      </w:r>
    </w:p>
    <w:p w14:paraId="5FC6D699">
      <w:pPr>
        <w:pStyle w:val="3"/>
        <w:rPr>
          <w:rFonts w:hint="eastAsia" w:ascii="仿宋" w:hAnsi="仿宋" w:eastAsia="仿宋" w:cs="仿宋"/>
        </w:rPr>
      </w:pPr>
      <w:r>
        <w:rPr>
          <w:rFonts w:hint="eastAsia" w:ascii="仿宋" w:hAnsi="仿宋" w:eastAsia="仿宋" w:cs="仿宋"/>
        </w:rPr>
        <w:t>英之落。“（少：傍晚。)精华。韩愈《进学解》:”含一咀华。“美好的。《宋书·谢灵运传论》:”</w:t>
      </w:r>
      <w:r>
        <w:rPr>
          <w:rFonts w:hint="eastAsia" w:ascii="仿宋" w:hAnsi="仿宋" w:eastAsia="仿宋" w:cs="仿宋"/>
          <w:vertAlign w:val="subscript"/>
        </w:rPr>
        <w:t>辞润金石。“②杰出的,超众的。《孟子·尽心上》:”得天下</w:t>
      </w:r>
      <w:r>
        <w:rPr>
          <w:rFonts w:hint="eastAsia" w:ascii="仿宋" w:hAnsi="仿宋" w:eastAsia="仿宋" w:cs="仿宋"/>
        </w:rPr>
        <w:t>才而教育之。“杰出的人。《论衡·问孔》:”今谓之</w:t>
      </w:r>
      <w:r>
        <w:rPr>
          <w:rFonts w:hint="eastAsia" w:ascii="仿宋" w:hAnsi="仿宋" w:eastAsia="仿宋" w:cs="仿宋"/>
          <w:vertAlign w:val="subscript"/>
        </w:rPr>
        <w:t>杰,古以为圣神。“③矛上的羽饰。《诗经·鲁颂·閤宫》:”朱</w:t>
      </w:r>
      <w:r>
        <w:rPr>
          <w:rFonts w:hint="eastAsia" w:ascii="仿宋" w:hAnsi="仿宋" w:eastAsia="仿宋" w:cs="仿宋"/>
        </w:rPr>
        <w:t>绿膳,二矛重弓。“④裘衣上的装饰。《诗经·郑风·羔裘》:”羔裘晏兮,三~粲兮。”</w:t>
      </w:r>
    </w:p>
    <w:p w14:paraId="66CD6ED8">
      <w:pPr>
        <w:pStyle w:val="3"/>
        <w:rPr>
          <w:rFonts w:hint="eastAsia" w:ascii="仿宋" w:hAnsi="仿宋" w:eastAsia="仿宋" w:cs="仿宋"/>
        </w:rPr>
      </w:pPr>
      <w:r>
        <w:rPr>
          <w:rFonts w:hint="eastAsia" w:ascii="仿宋" w:hAnsi="仿宋" w:eastAsia="仿宋" w:cs="仿宋"/>
        </w:rPr>
        <w:t>[辨]英,豪,俊,杰。这四个字都指人具有高超的才能和品德。但”英”、“俊”、“杰”一直用于褒义,“豪”有时用于贬义,如”豪强”。</w:t>
      </w:r>
    </w:p>
    <w:p w14:paraId="63A7BFE9">
      <w:pPr>
        <w:pStyle w:val="3"/>
        <w:rPr>
          <w:rFonts w:hint="eastAsia" w:ascii="仿宋" w:hAnsi="仿宋" w:eastAsia="仿宋" w:cs="仿宋"/>
        </w:rPr>
      </w:pPr>
      <w:r>
        <w:rPr>
          <w:rFonts w:hint="eastAsia" w:ascii="仿宋" w:hAnsi="仿宋" w:eastAsia="仿宋" w:cs="仿宋"/>
        </w:rPr>
        <w:t>瑛ying玉光。庾阐《涉江赋》:“金沙逐波而吐</w:t>
      </w:r>
      <w:r>
        <w:rPr>
          <w:rFonts w:hint="eastAsia" w:ascii="仿宋" w:hAnsi="仿宋" w:eastAsia="仿宋" w:cs="仿宋"/>
          <w:vertAlign w:val="subscript"/>
        </w:rPr>
        <w:t>。”②美石。傅咸《申怀赋》:”何天施之弘普,厕瓦砾于琼</w:t>
      </w:r>
      <w:r>
        <w:rPr>
          <w:rFonts w:hint="eastAsia" w:ascii="仿宋" w:hAnsi="仿宋" w:eastAsia="仿宋" w:cs="仿宋"/>
        </w:rPr>
        <w:t>。”庾肩吾《咏花雪》:“飞花洒庭树,凝~结井泉。”</w:t>
      </w:r>
    </w:p>
    <w:p w14:paraId="592DA25E">
      <w:pPr>
        <w:pStyle w:val="3"/>
        <w:rPr>
          <w:rFonts w:hint="eastAsia" w:ascii="仿宋" w:hAnsi="仿宋" w:eastAsia="仿宋" w:cs="仿宋"/>
        </w:rPr>
      </w:pPr>
      <w:r>
        <w:rPr>
          <w:rFonts w:hint="eastAsia" w:ascii="仿宋" w:hAnsi="仿宋" w:eastAsia="仿宋" w:cs="仿宋"/>
        </w:rPr>
        <w:t>要(婴)</w:t>
      </w:r>
      <w:r>
        <w:rPr>
          <w:rFonts w:hint="eastAsia" w:ascii="仿宋" w:hAnsi="仿宋" w:eastAsia="仿宋" w:cs="仿宋"/>
        </w:rPr>
        <w:t xml:space="preserve"> ying </w:t>
      </w:r>
      <w:r>
        <w:rPr>
          <w:rFonts w:hint="eastAsia" w:ascii="仿宋" w:hAnsi="仿宋" w:eastAsia="仿宋" w:cs="仿宋"/>
        </w:rPr>
        <w:t>系在颈上。《荀子·富国》:“是犹使处女~宝珠。”</w:t>
      </w:r>
    </w:p>
    <w:p w14:paraId="47BAB474">
      <w:pPr>
        <w:pStyle w:val="3"/>
        <w:rPr>
          <w:rFonts w:hint="eastAsia" w:ascii="仿宋" w:hAnsi="仿宋" w:eastAsia="仿宋" w:cs="仿宋"/>
        </w:rPr>
      </w:pPr>
      <w:r>
        <w:rPr>
          <w:rFonts w:hint="eastAsia" w:ascii="仿宋" w:hAnsi="仿宋" w:eastAsia="仿宋" w:cs="仿宋"/>
        </w:rPr>
        <w:t>②围绕,缠绕。陆机《赴洛道中作》诗:“世网</w:t>
      </w:r>
      <w:r>
        <w:rPr>
          <w:rFonts w:hint="eastAsia" w:ascii="仿宋" w:hAnsi="仿宋" w:eastAsia="仿宋" w:cs="仿宋"/>
          <w:vertAlign w:val="subscript"/>
        </w:rPr>
        <w:t>我身。”(世网:比喻世事。)③被……缠着。李密《陈情表》:”而刘凤(sù)</w:t>
      </w:r>
      <w:r>
        <w:rPr>
          <w:rFonts w:hint="eastAsia" w:ascii="仿宋" w:hAnsi="仿宋" w:eastAsia="仿宋" w:cs="仿宋"/>
        </w:rPr>
        <w:t>疾病,常在床蓐(rù)。”(刘:指李密的祖母。夙:早。)④环绕。《汉书·蒯通传》:“必将~城固守。”</w:t>
      </w:r>
    </w:p>
    <w:p w14:paraId="7E3576EC">
      <w:pPr>
        <w:pStyle w:val="3"/>
        <w:rPr>
          <w:rFonts w:hint="eastAsia" w:ascii="仿宋" w:hAnsi="仿宋" w:eastAsia="仿宋" w:cs="仿宋"/>
        </w:rPr>
      </w:pPr>
      <w:r>
        <w:rPr>
          <w:rFonts w:hint="eastAsia" w:ascii="仿宋" w:hAnsi="仿宋" w:eastAsia="仿宋" w:cs="仿宋"/>
        </w:rPr>
        <w:t>③碰,触犯。《荀子·强国》:“兵劲城固,敌国不敢</w:t>
      </w:r>
      <w:r>
        <w:rPr>
          <w:rFonts w:hint="eastAsia" w:ascii="仿宋" w:hAnsi="仿宋" w:eastAsia="仿宋" w:cs="仿宋"/>
          <w:vertAlign w:val="subscript"/>
        </w:rPr>
        <w:t>也。”(劲:坚强有力。固:牢固。)④婴儿。《老子》二十章:”如</w:t>
      </w:r>
      <w:r>
        <w:rPr>
          <w:rFonts w:hint="eastAsia" w:ascii="仿宋" w:hAnsi="仿宋" w:eastAsia="仿宋" w:cs="仿宋"/>
        </w:rPr>
        <w:t>儿之未孩。”(未孩:还不会笑。孩:小儿笑。)</w:t>
      </w:r>
    </w:p>
    <w:p w14:paraId="05289909">
      <w:pPr>
        <w:pStyle w:val="3"/>
        <w:rPr>
          <w:rFonts w:hint="eastAsia" w:ascii="仿宋" w:hAnsi="仿宋" w:eastAsia="仿宋" w:cs="仿宋"/>
        </w:rPr>
      </w:pPr>
      <w:r>
        <w:rPr>
          <w:rFonts w:hint="eastAsia" w:ascii="仿宋" w:hAnsi="仿宋" w:eastAsia="仿宋" w:cs="仿宋"/>
        </w:rPr>
        <w:t>樱(樱)</w:t>
      </w:r>
      <w:r>
        <w:rPr>
          <w:rFonts w:hint="eastAsia" w:ascii="仿宋" w:hAnsi="仿宋" w:eastAsia="仿宋" w:cs="仿宋"/>
        </w:rPr>
        <w:t xml:space="preserve"> ying </w:t>
      </w:r>
      <w:r>
        <w:rPr>
          <w:rFonts w:hint="eastAsia" w:ascii="仿宋" w:hAnsi="仿宋" w:eastAsia="仿宋" w:cs="仿宋"/>
        </w:rPr>
        <w:t>碰,触犯。《孟子·尽心下》:“虎负嵎,莫之敢</w:t>
      </w:r>
      <w:r>
        <w:rPr>
          <w:rFonts w:hint="eastAsia" w:ascii="仿宋" w:hAnsi="仿宋" w:eastAsia="仿宋" w:cs="仿宋"/>
          <w:vertAlign w:val="subscript"/>
        </w:rPr>
        <w:t>。”独孤授《斩蛟夺宝剑赋》:”彼犁空</w:t>
      </w:r>
      <w:r>
        <w:rPr>
          <w:rFonts w:hint="eastAsia" w:ascii="仿宋" w:hAnsi="仿宋" w:eastAsia="仿宋" w:cs="仿宋"/>
        </w:rPr>
        <w:t>雾之状。”(犁:搏持。空:指天空。)①扰乱,干扰。《庄子·在有》:“昔者黄帝始以仁义~人之心。”</w:t>
      </w:r>
    </w:p>
    <w:p w14:paraId="701C4008">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象声词。形容鸟鸣声。《诗经·小雅·伐木》:“</w:t>
      </w:r>
      <w:r>
        <w:rPr>
          <w:rFonts w:hint="eastAsia" w:ascii="仿宋" w:hAnsi="仿宋" w:eastAsia="仿宋" w:cs="仿宋"/>
          <w:vertAlign w:val="subscript"/>
        </w:rPr>
        <w:t>其鸣矣,求其友声。”[樱]象声词。形容鸟鸣声。《诗经·小雅·伐木》:”伐木丁丁,鸟鸣。”②象声词。形容铃声。李贺《贾公间贵婿曲》:”</w:t>
      </w:r>
      <w:r>
        <w:rPr>
          <w:rFonts w:hint="eastAsia" w:ascii="仿宋" w:hAnsi="仿宋" w:eastAsia="仿宋" w:cs="仿宋"/>
        </w:rPr>
        <w:t>~白马来,满脑黄金重。”</w:t>
      </w:r>
    </w:p>
    <w:p w14:paraId="7315A84C">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系在额下的帽带。《左传·哀公十五年》:“以戈击之,断~。”李白《赠江夏韦太守良宰》诗:“慷</w:t>
      </w:r>
    </w:p>
    <w:p w14:paraId="44BA4443">
      <w:pPr>
        <w:pStyle w:val="3"/>
        <w:rPr>
          <w:rFonts w:hint="eastAsia" w:ascii="仿宋" w:hAnsi="仿宋" w:eastAsia="仿宋" w:cs="仿宋"/>
        </w:rPr>
      </w:pPr>
      <w:r>
        <w:rPr>
          <w:rFonts w:hint="eastAsia" w:ascii="仿宋" w:hAnsi="仿宋" w:eastAsia="仿宋" w:cs="仿宋"/>
        </w:rPr>
        <w:t>慨泪沾</w:t>
      </w:r>
      <w:r>
        <w:rPr>
          <w:rFonts w:hint="eastAsia" w:ascii="仿宋" w:hAnsi="仿宋" w:eastAsia="仿宋" w:cs="仿宋"/>
          <w:vertAlign w:val="subscript"/>
        </w:rPr>
        <w:t>。“②驾车时套在马颈上的绳子。曹植《七启》:”饰玉路之繁</w:t>
      </w:r>
      <w:r>
        <w:rPr>
          <w:rFonts w:hint="eastAsia" w:ascii="仿宋" w:hAnsi="仿宋" w:eastAsia="仿宋" w:cs="仿宋"/>
        </w:rPr>
        <w:t>。“(玉路:玉装饰的车。繁:马的大带。)③拘系人的绳子。独孤及《送长孙将军拜歙州之任》诗:”系颈有长</w:t>
      </w:r>
      <w:r>
        <w:rPr>
          <w:rFonts w:hint="eastAsia" w:ascii="仿宋" w:hAnsi="仿宋" w:eastAsia="仿宋" w:cs="仿宋"/>
          <w:vertAlign w:val="subscript"/>
        </w:rPr>
        <w:t>。“③古代女子行笄礼时佩戴的一种五色带。《礼记·曲礼上》:”女子许嫁,</w:t>
      </w:r>
      <w:r>
        <w:rPr>
          <w:rFonts w:hint="eastAsia" w:ascii="仿宋" w:hAnsi="仿宋" w:eastAsia="仿宋" w:cs="仿宋"/>
        </w:rPr>
        <w:t>。“④被……缠着。谢灵运《述祖德》诗:”兼抱济物性,而不~垢氛。”</w:t>
      </w:r>
    </w:p>
    <w:p w14:paraId="3F358944">
      <w:pPr>
        <w:pStyle w:val="3"/>
        <w:rPr>
          <w:rFonts w:hint="eastAsia" w:ascii="仿宋" w:hAnsi="仿宋" w:eastAsia="仿宋" w:cs="仿宋"/>
        </w:rPr>
      </w:pPr>
      <w:r>
        <w:rPr>
          <w:rFonts w:hint="eastAsia" w:ascii="仿宋" w:hAnsi="仿宋" w:eastAsia="仿宋" w:cs="仿宋"/>
        </w:rPr>
        <w:t>(樱)</w:t>
      </w:r>
      <w:r>
        <w:rPr>
          <w:rFonts w:hint="eastAsia" w:ascii="仿宋" w:hAnsi="仿宋" w:eastAsia="仿宋" w:cs="仿宋"/>
        </w:rPr>
        <w:t xml:space="preserve"> ying </w:t>
      </w:r>
      <w:r>
        <w:rPr>
          <w:rFonts w:hint="eastAsia" w:ascii="仿宋" w:hAnsi="仿宋" w:eastAsia="仿宋" w:cs="仿宋"/>
        </w:rPr>
        <w:t>似玉的美石。[璎珞《南史·夷貊传上》:“其王者著法服,加</w:t>
      </w:r>
      <w:r>
        <w:rPr>
          <w:rFonts w:hint="eastAsia" w:ascii="仿宋" w:hAnsi="仿宋" w:eastAsia="仿宋" w:cs="仿宋"/>
          <w:strike/>
        </w:rPr>
        <w:t>,如佛像之饰。”卢仝《观放鱼歌》:”天雨曼陀罗花深没膝,四千千真珠</w:t>
      </w:r>
      <w:r>
        <w:rPr>
          <w:rFonts w:hint="eastAsia" w:ascii="仿宋" w:hAnsi="仿宋" w:eastAsia="仿宋" w:cs="仿宋"/>
        </w:rPr>
        <w:t>堆高楼。”</w:t>
      </w:r>
    </w:p>
    <w:p w14:paraId="407635C9">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盛水、酒的器皿。《墨子·备穴》:“令陶者为</w:t>
      </w:r>
      <w:r>
        <w:rPr>
          <w:rFonts w:hint="eastAsia" w:ascii="仿宋" w:hAnsi="仿宋" w:eastAsia="仿宋" w:cs="仿宋"/>
          <w:vertAlign w:val="subscript"/>
        </w:rPr>
        <w:t>,容四十斗以上。”贯休《樵叟》诗:”担头担个赤瓷</w:t>
      </w:r>
      <w:r>
        <w:rPr>
          <w:rFonts w:hint="eastAsia" w:ascii="仿宋" w:hAnsi="仿宋" w:eastAsia="仿宋" w:cs="仿宋"/>
        </w:rPr>
        <w:t>~斜阳独立漾笼坞。”</w:t>
      </w:r>
    </w:p>
    <w:p w14:paraId="6CFB3EFA">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胸。《左传·成公十年》:“搏</w:t>
      </w:r>
      <w:r>
        <w:rPr>
          <w:rFonts w:hint="eastAsia" w:ascii="仿宋" w:hAnsi="仿宋" w:eastAsia="仿宋" w:cs="仿宋"/>
          <w:vertAlign w:val="subscript"/>
        </w:rPr>
        <w:t>而踊。”(搏膺:捶胸。踊:跳。)李白《蜀道难》诗:”以手抚</w:t>
      </w:r>
      <w:r>
        <w:rPr>
          <w:rFonts w:hint="eastAsia" w:ascii="仿宋" w:hAnsi="仿宋" w:eastAsia="仿宋" w:cs="仿宋"/>
        </w:rPr>
        <w:t>坐长叹。”成语有”义愤填膺”。[服膺]衷心信服,牢记在心。《世说新语·品藻》:“高情远致,弟子蚤已</w:t>
      </w:r>
      <w:r>
        <w:rPr>
          <w:rFonts w:hint="eastAsia" w:ascii="仿宋" w:hAnsi="仿宋" w:eastAsia="仿宋" w:cs="仿宋"/>
          <w:strike/>
        </w:rPr>
        <w:t>。”(蚤:通”早”。)《盐铁论·遵道》:”文学结发学语,</w:t>
      </w:r>
      <w:r>
        <w:rPr>
          <w:rFonts w:hint="eastAsia" w:ascii="仿宋" w:hAnsi="仿宋" w:eastAsia="仿宋" w:cs="仿宋"/>
        </w:rPr>
        <w:t>不舍。”②马当胸的带子。《诗经·秦风·小戎》:“虎鞋(chang)镂~</w:t>
      </w:r>
      <w:r>
        <w:rPr>
          <w:rFonts w:hint="eastAsia" w:ascii="仿宋" w:hAnsi="仿宋" w:eastAsia="仿宋" w:cs="仿宋"/>
          <w:vertAlign w:val="subscript"/>
        </w:rPr>
        <w:t>。”(虎鞋:虎皮做的弓袋。镂膺:镂金的马带。)③受。刘知几《史通·疑古》:”坐</w:t>
      </w:r>
      <w:r>
        <w:rPr>
          <w:rFonts w:hint="eastAsia" w:ascii="仿宋" w:hAnsi="仿宋" w:eastAsia="仿宋" w:cs="仿宋"/>
        </w:rPr>
        <w:t>天禄,其事不成。”(天禄:天赐的福气。)④抵抗,抗击。《诗经·鲁颂·閤宫》:“戎狄是~~。”</w:t>
      </w:r>
    </w:p>
    <w:p w14:paraId="6AB27EAE">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坟墓,墓地。《礼记·月令》:“审棺椁之薄厚,</w:t>
      </w:r>
      <w:r>
        <w:rPr>
          <w:rFonts w:hint="eastAsia" w:ascii="仿宋" w:hAnsi="仿宋" w:eastAsia="仿宋" w:cs="仿宋"/>
          <w:vertAlign w:val="subscript"/>
        </w:rPr>
        <w:t>丘垄之大小,高卑厚薄之度。”(汉书·张安世传》:”赐</w:t>
      </w:r>
      <w:r>
        <w:rPr>
          <w:rFonts w:hint="eastAsia" w:ascii="仿宋" w:hAnsi="仿宋" w:eastAsia="仿宋" w:cs="仿宋"/>
        </w:rPr>
        <w:t>杜东。”(杜东:杜陵之东。)</w:t>
      </w:r>
    </w:p>
    <w:p w14:paraId="240A1DDA">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徽弱的光。左思《蜀都赋》:“火井沈</w:t>
      </w:r>
      <w:r>
        <w:rPr>
          <w:rFonts w:hint="eastAsia" w:ascii="仿宋" w:hAnsi="仿宋" w:eastAsia="仿宋" w:cs="仿宋"/>
          <w:vertAlign w:val="subscript"/>
        </w:rPr>
        <w:t>于幽泉。”(火井:盐井。)②使人目眩。《庄子·人间世》:”王公必将乘人而斗其捷,而目将</w:t>
      </w:r>
      <w:r>
        <w:rPr>
          <w:rFonts w:hint="eastAsia" w:ascii="仿宋" w:hAnsi="仿宋" w:eastAsia="仿宋" w:cs="仿宋"/>
        </w:rPr>
        <w:t>之。”[荧惑]1.</w:t>
      </w:r>
      <w:r>
        <w:rPr>
          <w:rFonts w:hint="eastAsia" w:ascii="仿宋" w:hAnsi="仿宋" w:eastAsia="仿宋" w:cs="仿宋"/>
        </w:rPr>
        <w:t xml:space="preserve"> </w:t>
      </w:r>
      <w:r>
        <w:rPr>
          <w:rFonts w:hint="eastAsia" w:ascii="仿宋" w:hAnsi="仿宋" w:eastAsia="仿宋" w:cs="仿宋"/>
        </w:rPr>
        <w:t>迷惑。《战国策·赵策二》:“恃苏秦之计,</w:t>
      </w:r>
      <w:r>
        <w:rPr>
          <w:rFonts w:hint="eastAsia" w:ascii="仿宋" w:hAnsi="仿宋" w:eastAsia="仿宋" w:cs="仿宋"/>
          <w:strike/>
        </w:rPr>
        <w:t>诸侯。”2.</w:t>
      </w:r>
      <w:r>
        <w:rPr>
          <w:rFonts w:hint="eastAsia" w:ascii="仿宋" w:hAnsi="仿宋" w:eastAsia="仿宋" w:cs="仿宋"/>
          <w:strike/>
        </w:rPr>
        <w:t xml:space="preserve"> </w:t>
      </w:r>
      <w:r>
        <w:rPr>
          <w:rFonts w:hint="eastAsia" w:ascii="仿宋" w:hAnsi="仿宋" w:eastAsia="仿宋" w:cs="仿宋"/>
          <w:strike/>
        </w:rPr>
        <w:t>显名。即火星。《世说新语·言语》:”初,</w:t>
      </w:r>
      <w:r>
        <w:rPr>
          <w:rFonts w:hint="eastAsia" w:ascii="仿宋" w:hAnsi="仿宋" w:eastAsia="仿宋" w:cs="仿宋"/>
        </w:rPr>
        <w:t>入太微,寻废海西。”(太微:星名。海西:指晋废帝。)③通”萤”。萤火虫。《后汉书·灵帝纪》:“夜步逐~光,行数里。”</w:t>
      </w:r>
    </w:p>
    <w:p w14:paraId="33E7C742">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像玉的石。《扬子法言·吾子》:“如玉如</w:t>
      </w:r>
      <w:r>
        <w:rPr>
          <w:rFonts w:hint="eastAsia" w:ascii="仿宋" w:hAnsi="仿宋" w:eastAsia="仿宋" w:cs="仿宋"/>
          <w:strike/>
        </w:rPr>
        <w:t>。”②玉石的光彩。《韩诗外传》卷四:”良珠度寸,虽有百仞之水,不能掩其</w:t>
      </w:r>
      <w:r>
        <w:rPr>
          <w:rFonts w:hint="eastAsia" w:ascii="仿宋" w:hAnsi="仿宋" w:eastAsia="仿宋" w:cs="仿宋"/>
        </w:rPr>
        <w:t>。”③洁白光亮。《晋书·乐广传》:“此人之水镜,见之,~</w:t>
      </w:r>
      <w:r>
        <w:rPr>
          <w:rFonts w:hint="eastAsia" w:ascii="仿宋" w:hAnsi="仿宋" w:eastAsia="仿宋" w:cs="仿宋"/>
          <w:vertAlign w:val="subscript"/>
        </w:rPr>
        <w:t>然若披云雾而睹青天也。”④使光洁。《北史·綦母怀文传》:”其土可</w:t>
      </w:r>
      <w:r>
        <w:rPr>
          <w:rFonts w:hint="eastAsia" w:ascii="仿宋" w:hAnsi="仿宋" w:eastAsia="仿宋" w:cs="仿宋"/>
        </w:rPr>
        <w:t>刀。”⑤磨治玉石。</w:t>
      </w:r>
    </w:p>
    <w:p w14:paraId="509C8748">
      <w:pPr>
        <w:pStyle w:val="3"/>
        <w:rPr>
          <w:rFonts w:hint="eastAsia" w:ascii="仿宋" w:hAnsi="仿宋" w:eastAsia="仿宋" w:cs="仿宋"/>
        </w:rPr>
      </w:pPr>
      <w:r>
        <w:rPr>
          <w:rFonts w:hint="eastAsia" w:ascii="仿宋" w:hAnsi="仿宋" w:eastAsia="仿宋" w:cs="仿宋"/>
        </w:rPr>
        <w:t>《周书·苏绰传》:“夫良玉未剖,与瓦石相类……及其剖而～之……玉石……始分。”</w:t>
      </w:r>
    </w:p>
    <w:p w14:paraId="78EB1EDB">
      <w:pPr>
        <w:pStyle w:val="3"/>
        <w:rPr>
          <w:rFonts w:hint="eastAsia" w:ascii="仿宋" w:hAnsi="仿宋" w:eastAsia="仿宋" w:cs="仿宋"/>
        </w:rPr>
      </w:pPr>
      <w:r>
        <w:rPr>
          <w:rFonts w:hint="eastAsia" w:ascii="仿宋" w:hAnsi="仿宋" w:eastAsia="仿宋" w:cs="仿宋"/>
        </w:rPr>
        <w:t>③用玉石装饰。《世说新语·汰侈》:“王君夫有牛名八百里驳,常～其蹄角。”(王君夫:王恺。)</w:t>
      </w:r>
    </w:p>
    <w:p w14:paraId="3B07CF32">
      <w:pPr>
        <w:pStyle w:val="3"/>
        <w:rPr>
          <w:rFonts w:hint="eastAsia" w:ascii="仿宋" w:hAnsi="仿宋" w:eastAsia="仿宋" w:cs="仿宋"/>
        </w:rPr>
      </w:pPr>
      <w:r>
        <w:rPr>
          <w:rFonts w:hint="eastAsia" w:ascii="仿宋" w:hAnsi="仿宋" w:eastAsia="仿宋" w:cs="仿宋"/>
        </w:rPr>
        <w:t>营(營)</w:t>
      </w:r>
      <w:r>
        <w:rPr>
          <w:rFonts w:hint="eastAsia" w:ascii="仿宋" w:hAnsi="仿宋" w:eastAsia="仿宋" w:cs="仿宋"/>
        </w:rPr>
        <w:t xml:space="preserve"> ying </w:t>
      </w:r>
      <w:r>
        <w:rPr>
          <w:rFonts w:hint="eastAsia" w:ascii="仿宋" w:hAnsi="仿宋" w:eastAsia="仿宋" w:cs="仿宋"/>
        </w:rPr>
        <w:t>①围绕。《公羊传·庄公二十五年》:“以朱丝～社。”②军营,营垒。《史记·绛侯周勃世家》:“于是天子乃按辔(pèi)徐行至～。”(按辔:拉住缰绳。徐:慢慢地。)③经营,料理。《礼记·儒行》:“～道同术。”《后汉书·东平宪王苍传》:“至于自所～创,尤为俭省。”《新唐书·李愬传》:“士伤夷病疾,亲为～护。”④度量。《仪礼·士丧礼》:“家人～之。”⑤建造。晁错《募民徙塞下疏》:“然后～邑立城。”(邑:城市。)⑥谋求。束皙《补亡诗》六首之二:“无～无欲。”⑦迷惑。《孙膑兵法·威王问》:“～而离之,我并卒而击之。”(营而离之:迷惑敌人,使之分散兵力。离:分散。并卒:集中兵力。)</w:t>
      </w:r>
    </w:p>
    <w:p w14:paraId="2A40D97C">
      <w:pPr>
        <w:pStyle w:val="3"/>
        <w:rPr>
          <w:rFonts w:hint="eastAsia" w:ascii="仿宋" w:hAnsi="仿宋" w:eastAsia="仿宋" w:cs="仿宋"/>
        </w:rPr>
      </w:pPr>
      <w:r>
        <w:rPr>
          <w:rFonts w:hint="eastAsia" w:ascii="仿宋" w:hAnsi="仿宋" w:eastAsia="仿宋" w:cs="仿宋"/>
        </w:rPr>
        <w:t>索(察)</w:t>
      </w:r>
      <w:r>
        <w:rPr>
          <w:rFonts w:hint="eastAsia" w:ascii="仿宋" w:hAnsi="仿宋" w:eastAsia="仿宋" w:cs="仿宋"/>
        </w:rPr>
        <w:t xml:space="preserve"> ying </w:t>
      </w:r>
      <w:r>
        <w:rPr>
          <w:rFonts w:hint="eastAsia" w:ascii="仿宋" w:hAnsi="仿宋" w:eastAsia="仿宋" w:cs="仿宋"/>
        </w:rPr>
        <w:t>缠绕,绕。《诗经·周南·樛木》:“南有樛(jiū)木,葛藟～之。”(樛:树枝向下弯曲。葛藟:一种植物。)李白《蜀道难》诗:“百步九折～岩峦。”(百步九折:形容道路很曲折。岩峦:高峻的山峰。)⑧回旋。吴均《咏雪》:“～空如雾转,凝阶似花积。”⑨心中索绕着。谢灵运《从游京口北固应诏》诗:“曾是～旧想。”</w:t>
      </w:r>
    </w:p>
    <w:p w14:paraId="0BF44F52">
      <w:pPr>
        <w:pStyle w:val="3"/>
        <w:rPr>
          <w:rFonts w:hint="eastAsia" w:ascii="仿宋" w:hAnsi="仿宋" w:eastAsia="仿宋" w:cs="仿宋"/>
        </w:rPr>
      </w:pPr>
      <w:r>
        <w:rPr>
          <w:rFonts w:hint="eastAsia" w:ascii="仿宋" w:hAnsi="仿宋" w:eastAsia="仿宋" w:cs="仿宋"/>
        </w:rPr>
        <w:t>祭</w:t>
      </w:r>
      <w:r>
        <w:rPr>
          <w:rFonts w:hint="eastAsia" w:ascii="仿宋" w:hAnsi="仿宋" w:eastAsia="仿宋" w:cs="仿宋"/>
        </w:rPr>
        <w:t xml:space="preserve"> ying </w:t>
      </w:r>
      <w:r>
        <w:rPr>
          <w:rFonts w:hint="eastAsia" w:ascii="仿宋" w:hAnsi="仿宋" w:eastAsia="仿宋" w:cs="仿宋"/>
        </w:rPr>
        <w:t>祭名。祭祀日月星辰山川,以禳除水旱风雨等灾。《左传·昭公元年》:“山川之神,则水旱疠疫之灾,于是乎～之;日月星辰之神,则雪霜风雨之不时,于是乎～之。”</w:t>
      </w:r>
    </w:p>
    <w:p w14:paraId="230AA942">
      <w:pPr>
        <w:pStyle w:val="3"/>
        <w:rPr>
          <w:rFonts w:hint="eastAsia" w:ascii="仿宋" w:hAnsi="仿宋" w:eastAsia="仿宋" w:cs="仿宋"/>
        </w:rPr>
      </w:pPr>
      <w:r>
        <w:rPr>
          <w:rFonts w:hint="eastAsia" w:ascii="仿宋" w:hAnsi="仿宋" w:eastAsia="仿宋" w:cs="仿宋"/>
        </w:rPr>
        <w:t xml:space="preserve">ying </w:t>
      </w:r>
      <w:r>
        <w:rPr>
          <w:rFonts w:hint="eastAsia" w:ascii="仿宋" w:hAnsi="仿宋" w:eastAsia="仿宋" w:cs="仿宋"/>
        </w:rPr>
        <w:t>[澹澹]象声词。形容水流声。柳宗元《钴镯潭西小丘记》:“枕席而卧,则清泠之状与目谋,～～之声与耳谋。”</w:t>
      </w:r>
    </w:p>
    <w:p w14:paraId="1DCE7404">
      <w:pPr>
        <w:pStyle w:val="3"/>
        <w:rPr>
          <w:rFonts w:hint="eastAsia" w:ascii="仿宋" w:hAnsi="仿宋" w:eastAsia="仿宋" w:cs="仿宋"/>
        </w:rPr>
      </w:pPr>
      <w:r>
        <w:rPr>
          <w:rFonts w:hint="eastAsia" w:ascii="仿宋" w:hAnsi="仿宋" w:eastAsia="仿宋" w:cs="仿宋"/>
        </w:rPr>
        <w:t>盈</w:t>
      </w:r>
      <w:r>
        <w:rPr>
          <w:rFonts w:hint="eastAsia" w:ascii="仿宋" w:hAnsi="仿宋" w:eastAsia="仿宋" w:cs="仿宋"/>
        </w:rPr>
        <w:t xml:space="preserve"> ying </w:t>
      </w:r>
      <w:r>
        <w:rPr>
          <w:rFonts w:hint="eastAsia" w:ascii="仿宋" w:hAnsi="仿宋" w:eastAsia="仿宋" w:cs="仿宋"/>
        </w:rPr>
        <w:t>①充满。《诗经·小雅·楚茨》:“我仓既～。”(韩非子·说疑):“以誉～于国。”②圆满。沈括《梦溪笔谈》卷七:“以月～亏可验也。”(月:月亮。亏:缺损。)③富裕,有余。《后汉书·马援传》:“致求～余。”(致求:追求。)④满足,自满。《荀子·仲尼》:“志骄～而轻旧怨。”⑤增长。《史记·范雎蔡泽列传》:“进退～缩,与时变化。”</w:t>
      </w:r>
    </w:p>
    <w:p w14:paraId="7D9B594C">
      <w:pPr>
        <w:pStyle w:val="3"/>
        <w:rPr>
          <w:rFonts w:hint="eastAsia" w:ascii="仿宋" w:hAnsi="仿宋" w:eastAsia="仿宋" w:cs="仿宋"/>
        </w:rPr>
      </w:pPr>
      <w:r>
        <w:rPr>
          <w:rFonts w:hint="eastAsia" w:ascii="仿宋" w:hAnsi="仿宋" w:eastAsia="仿宋" w:cs="仿宋"/>
        </w:rPr>
        <w:t>楹</w:t>
      </w:r>
      <w:r>
        <w:rPr>
          <w:rFonts w:hint="eastAsia" w:ascii="仿宋" w:hAnsi="仿宋" w:eastAsia="仿宋" w:cs="仿宋"/>
        </w:rPr>
        <w:t xml:space="preserve"> ying </w:t>
      </w:r>
      <w:r>
        <w:rPr>
          <w:rFonts w:hint="eastAsia" w:ascii="仿宋" w:hAnsi="仿宋" w:eastAsia="仿宋" w:cs="仿宋"/>
        </w:rPr>
        <w:t>柱子。⑥堂上两柱。《左传·庄公二十三年》:“丹桓富之～。”(丹:用红漆涂饰。桓:指鲁桓公。)</w:t>
      </w:r>
    </w:p>
    <w:p w14:paraId="0D2F0E45">
      <w:pPr>
        <w:pStyle w:val="3"/>
        <w:rPr>
          <w:rFonts w:hint="eastAsia" w:ascii="仿宋" w:hAnsi="仿宋" w:eastAsia="仿宋" w:cs="仿宋"/>
        </w:rPr>
      </w:pPr>
      <w:r>
        <w:rPr>
          <w:rFonts w:hint="eastAsia" w:ascii="仿宋" w:hAnsi="仿宋" w:eastAsia="仿宋" w:cs="仿宋"/>
        </w:rPr>
        <w:t>赢</w:t>
      </w:r>
      <w:r>
        <w:rPr>
          <w:rFonts w:hint="eastAsia" w:ascii="仿宋" w:hAnsi="仿宋" w:eastAsia="仿宋" w:cs="仿宋"/>
        </w:rPr>
        <w:t xml:space="preserve"> ying </w:t>
      </w:r>
      <w:r>
        <w:rPr>
          <w:rFonts w:hint="eastAsia" w:ascii="仿宋" w:hAnsi="仿宋" w:eastAsia="仿宋" w:cs="仿宋"/>
        </w:rPr>
        <w:t>①通”赢”。满,有余。《史记·赵世家》:“命乎命乎,曾无我～。”班固《幽通赋》:“故遭罹而～缩。”②通”赢”。有</w:t>
      </w:r>
    </w:p>
    <w:p w14:paraId="3179A119">
      <w:pPr>
        <w:pStyle w:val="3"/>
        <w:rPr>
          <w:rFonts w:hint="eastAsia" w:ascii="仿宋" w:hAnsi="仿宋" w:eastAsia="仿宋" w:cs="仿宋"/>
        </w:rPr>
      </w:pPr>
      <w:r>
        <w:rPr>
          <w:rFonts w:hint="eastAsia" w:ascii="仿宋" w:hAnsi="仿宋" w:eastAsia="仿宋" w:cs="仿宋"/>
        </w:rPr>
        <w:t>利,获胜。《史记·苏秦列传》:“困则使太后弟攘侯为和,～则兼欺舅与母。”③通”赢”。背,担。《后汉书·邓禹传论》:“邓公～粮徒步。”④姓。春秋时秦、徐、江、黄、郑、莒都是赢姓国。</w:t>
      </w:r>
    </w:p>
    <w:p w14:paraId="456669BE">
      <w:pPr>
        <w:pStyle w:val="3"/>
        <w:rPr>
          <w:rFonts w:hint="eastAsia" w:ascii="仿宋" w:hAnsi="仿宋" w:eastAsia="仿宋" w:cs="仿宋"/>
        </w:rPr>
      </w:pPr>
      <w:r>
        <w:rPr>
          <w:rFonts w:hint="eastAsia" w:ascii="仿宋" w:hAnsi="仿宋" w:eastAsia="仿宋" w:cs="仿宋"/>
        </w:rPr>
        <w:t>瀛</w:t>
      </w:r>
      <w:r>
        <w:rPr>
          <w:rFonts w:hint="eastAsia" w:ascii="仿宋" w:hAnsi="仿宋" w:eastAsia="仿宋" w:cs="仿宋"/>
        </w:rPr>
        <w:t xml:space="preserve"> ying </w:t>
      </w:r>
      <w:r>
        <w:rPr>
          <w:rFonts w:hint="eastAsia" w:ascii="仿宋" w:hAnsi="仿宋" w:eastAsia="仿宋" w:cs="仿宋"/>
        </w:rPr>
        <w:t>①[瀛海]大海。《论衡·谈天》:“九州之外,更有～～。”②池泽。左思《蜀都赋》:“其沃～则有攒蒋丛蒲。”(攒:丛聚。蒋:茭白。)</w:t>
      </w:r>
    </w:p>
    <w:p w14:paraId="5770EDC3">
      <w:pPr>
        <w:pStyle w:val="3"/>
        <w:rPr>
          <w:rFonts w:hint="eastAsia" w:ascii="仿宋" w:hAnsi="仿宋" w:eastAsia="仿宋" w:cs="仿宋"/>
        </w:rPr>
      </w:pPr>
      <w:r>
        <w:rPr>
          <w:rFonts w:hint="eastAsia" w:ascii="仿宋" w:hAnsi="仿宋" w:eastAsia="仿宋" w:cs="仿宋"/>
        </w:rPr>
        <w:t>[篇]</w:t>
      </w:r>
      <w:r>
        <w:rPr>
          <w:rFonts w:hint="eastAsia" w:ascii="仿宋" w:hAnsi="仿宋" w:eastAsia="仿宋" w:cs="仿宋"/>
        </w:rPr>
        <w:t xml:space="preserve"> ying </w:t>
      </w:r>
      <w:r>
        <w:rPr>
          <w:rFonts w:hint="eastAsia" w:ascii="仿宋" w:hAnsi="仿宋" w:eastAsia="仿宋" w:cs="仿宋"/>
        </w:rPr>
        <w:t>笼霜之类的竹器。《后汉书·西域传论》:“先驯则赏～金。”(驯:服。)</w:t>
      </w:r>
    </w:p>
    <w:p w14:paraId="5B793A31">
      <w:pPr>
        <w:pStyle w:val="3"/>
        <w:rPr>
          <w:rFonts w:hint="eastAsia" w:ascii="仿宋" w:hAnsi="仿宋" w:eastAsia="仿宋" w:cs="仿宋"/>
        </w:rPr>
      </w:pPr>
      <w:r>
        <w:rPr>
          <w:rFonts w:hint="eastAsia" w:ascii="仿宋" w:hAnsi="仿宋" w:eastAsia="仿宋" w:cs="仿宋"/>
        </w:rPr>
        <w:t>赢(赢)</w:t>
      </w:r>
      <w:r>
        <w:rPr>
          <w:rFonts w:hint="eastAsia" w:ascii="仿宋" w:hAnsi="仿宋" w:eastAsia="仿宋" w:cs="仿宋"/>
        </w:rPr>
        <w:t xml:space="preserve"> ying </w:t>
      </w:r>
      <w:r>
        <w:rPr>
          <w:rFonts w:hint="eastAsia" w:ascii="仿宋" w:hAnsi="仿宋" w:eastAsia="仿宋" w:cs="仿宋"/>
        </w:rPr>
        <w:t>①余利,利润。晁错《论贵粟疏》:“操其奇～。”(牟取利润。)②得余利。《左传·昭公元年》:“贾而欲～,而恶器乎?”(贾:商人。器:指市肆的喧嚣。)③盈,余。马王堆帛书《老子甲本》四十五章:“大巧如拙,大～如热。”②接待。《左传·襄公三十一年》:“而以隶人之垣(yuán)以～诸侯。”(垣:矮墙,这里指房舍。)③获得,得到。辛弃疾《破阵子·为陈同甫赋壮词以寄之》:“～得生前身后名。”④背,担。《荀子·议兵》:“～三日之粮。”⑤胜(后起意义)。白居易《放言五首》诗之二:“不信君看弈棋者,输～须待局终头。”[注意]“赢”在唐代以前很少表示”输赢”的意思。</w:t>
      </w:r>
    </w:p>
    <w:p w14:paraId="0506216C">
      <w:pPr>
        <w:pStyle w:val="3"/>
        <w:rPr>
          <w:rFonts w:hint="eastAsia" w:ascii="仿宋" w:hAnsi="仿宋" w:eastAsia="仿宋" w:cs="仿宋"/>
        </w:rPr>
      </w:pPr>
      <w:r>
        <w:rPr>
          <w:rFonts w:hint="eastAsia" w:ascii="仿宋" w:hAnsi="仿宋" w:eastAsia="仿宋" w:cs="仿宋"/>
        </w:rPr>
        <w:t>郢</w:t>
      </w:r>
      <w:r>
        <w:rPr>
          <w:rFonts w:hint="eastAsia" w:ascii="仿宋" w:hAnsi="仿宋" w:eastAsia="仿宋" w:cs="仿宋"/>
        </w:rPr>
        <w:t xml:space="preserve"> ying </w:t>
      </w:r>
      <w:r>
        <w:rPr>
          <w:rFonts w:hint="eastAsia" w:ascii="仿宋" w:hAnsi="仿宋" w:eastAsia="仿宋" w:cs="仿宋"/>
        </w:rPr>
        <w:t>古地名。春秋战国时楚国的国都,在今湖北江陵北。</w:t>
      </w:r>
    </w:p>
    <w:p w14:paraId="48A8EC2F">
      <w:pPr>
        <w:pStyle w:val="3"/>
        <w:rPr>
          <w:rFonts w:hint="eastAsia" w:ascii="仿宋" w:hAnsi="仿宋" w:eastAsia="仿宋" w:cs="仿宋"/>
        </w:rPr>
      </w:pPr>
      <w:r>
        <w:rPr>
          <w:rFonts w:hint="eastAsia" w:ascii="仿宋" w:hAnsi="仿宋" w:eastAsia="仿宋" w:cs="仿宋"/>
        </w:rPr>
        <w:t>颖(颖)</w:t>
      </w:r>
      <w:r>
        <w:rPr>
          <w:rFonts w:hint="eastAsia" w:ascii="仿宋" w:hAnsi="仿宋" w:eastAsia="仿宋" w:cs="仿宋"/>
        </w:rPr>
        <w:t xml:space="preserve"> ying </w:t>
      </w:r>
      <w:r>
        <w:rPr>
          <w:rFonts w:hint="eastAsia" w:ascii="仿宋" w:hAnsi="仿宋" w:eastAsia="仿宋" w:cs="仿宋"/>
        </w:rPr>
        <w:t>水名。淮河支流,发源于今河南。《左传·襄公十年》:“与楚师夹～而军。”</w:t>
      </w:r>
    </w:p>
    <w:p w14:paraId="4D8DCFE9">
      <w:pPr>
        <w:pStyle w:val="3"/>
        <w:rPr>
          <w:rFonts w:hint="eastAsia" w:ascii="仿宋" w:hAnsi="仿宋" w:eastAsia="仿宋" w:cs="仿宋"/>
        </w:rPr>
      </w:pPr>
      <w:r>
        <w:rPr>
          <w:rFonts w:hint="eastAsia" w:ascii="仿宋" w:hAnsi="仿宋" w:eastAsia="仿宋" w:cs="仿宋"/>
        </w:rPr>
        <w:t>颖(颖)</w:t>
      </w:r>
      <w:r>
        <w:rPr>
          <w:rFonts w:hint="eastAsia" w:ascii="仿宋" w:hAnsi="仿宋" w:eastAsia="仿宋" w:cs="仿宋"/>
        </w:rPr>
        <w:t xml:space="preserve"> ying </w:t>
      </w:r>
      <w:r>
        <w:rPr>
          <w:rFonts w:hint="eastAsia" w:ascii="仿宋" w:hAnsi="仿宋" w:eastAsia="仿宋" w:cs="仿宋"/>
        </w:rPr>
        <w:t>①谷穗。应贞《晋武帝华林园集诗》:“嘉禾重～。”②东西末端的尖锐部分。《史记·平原君虞卿列传》:“使遂重得处囊中,乃～脱而出。”(遂:毛遂。蚤:通”早。)③聪明。《南史·谢灵运传》:“灵运幼便～悟。”</w:t>
      </w:r>
    </w:p>
    <w:p w14:paraId="300B84D1">
      <w:pPr>
        <w:pStyle w:val="3"/>
        <w:rPr>
          <w:rFonts w:hint="eastAsia" w:ascii="仿宋" w:hAnsi="仿宋" w:eastAsia="仿宋" w:cs="仿宋"/>
        </w:rPr>
      </w:pPr>
      <w:r>
        <w:rPr>
          <w:rFonts w:hint="eastAsia" w:ascii="仿宋" w:hAnsi="仿宋" w:eastAsia="仿宋" w:cs="仿宋"/>
        </w:rPr>
        <w:t>(瘦)</w:t>
      </w:r>
      <w:r>
        <w:rPr>
          <w:rFonts w:hint="eastAsia" w:ascii="仿宋" w:hAnsi="仿宋" w:eastAsia="仿宋" w:cs="仿宋"/>
        </w:rPr>
        <w:t xml:space="preserve"> ying </w:t>
      </w:r>
      <w:r>
        <w:rPr>
          <w:rFonts w:hint="eastAsia" w:ascii="仿宋" w:hAnsi="仿宋" w:eastAsia="仿宋" w:cs="仿宋"/>
        </w:rPr>
        <w:t>①颈部的瘤子。《淮南子·地形》:“林气多,木气多低,岸下气多肿,石气多力,险阻气多～。”②树木的瘤子。庾信《枯树赋》:“载～衔瘤。”</w:t>
      </w:r>
    </w:p>
    <w:p w14:paraId="3B737C18">
      <w:pPr>
        <w:pStyle w:val="3"/>
        <w:rPr>
          <w:rFonts w:hint="eastAsia" w:ascii="仿宋" w:hAnsi="仿宋" w:eastAsia="仿宋" w:cs="仿宋"/>
        </w:rPr>
      </w:pPr>
      <w:r>
        <w:rPr>
          <w:rFonts w:hint="eastAsia" w:ascii="仿宋" w:hAnsi="仿宋" w:eastAsia="仿宋" w:cs="仿宋"/>
        </w:rPr>
        <w:t>应(應)</w:t>
      </w:r>
      <w:r>
        <w:rPr>
          <w:rFonts w:hint="eastAsia" w:ascii="仿宋" w:hAnsi="仿宋" w:eastAsia="仿宋" w:cs="仿宋"/>
        </w:rPr>
        <w:t xml:space="preserve"> ying </w:t>
      </w:r>
      <w:r>
        <w:rPr>
          <w:rFonts w:hint="eastAsia" w:ascii="仿宋" w:hAnsi="仿宋" w:eastAsia="仿宋" w:cs="仿宋"/>
        </w:rPr>
        <w:t>①对应,适应。《荀子·天论》:“～之以治则吉。”②对付,应付。《韩非子·十过》:“吾将何以～敌?”②答应,回答。《列子·汤问》:“河曲智叟亡以～。”(河曲:地名。亡以应:无话可答。)③应和。《周易·乾》:“同声相～,同气相求。”④响应。《史记·陈涉世家》:“杀之以～陈涉。”⑤相应,随着。《史记·李将军列</w:t>
      </w:r>
    </w:p>
    <w:p w14:paraId="5AF2DC14">
      <w:pPr>
        <w:pStyle w:val="3"/>
        <w:rPr>
          <w:rFonts w:hint="eastAsia" w:ascii="仿宋" w:hAnsi="仿宋" w:eastAsia="仿宋" w:cs="仿宋"/>
        </w:rPr>
      </w:pPr>
      <w:r>
        <w:rPr>
          <w:rFonts w:hint="eastAsia" w:ascii="仿宋" w:hAnsi="仿宋" w:eastAsia="仿宋" w:cs="仿宋"/>
        </w:rPr>
        <w:t>传》:“度不中不发,发即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弦而倒。”④随即,立即。《三国志·魏书·华佗传》:“若当灸,不过一两处,每处不过七八壮,病亦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除。”《三国志·吴书·朱桓传》:“桓督领诸将,周旋赴讨,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皆平定。”⑤古乐器名。1.</w:t>
      </w:r>
      <w:r>
        <w:rPr>
          <w:rFonts w:hint="eastAsia" w:ascii="仿宋" w:hAnsi="仿宋" w:eastAsia="仿宋" w:cs="仿宋"/>
        </w:rPr>
        <w:t xml:space="preserve"> </w:t>
      </w:r>
      <w:r>
        <w:rPr>
          <w:rFonts w:hint="eastAsia" w:ascii="仿宋" w:hAnsi="仿宋" w:eastAsia="仿宋" w:cs="仿宋"/>
        </w:rPr>
        <w:t>小鼓。《诗经·周颂·有瞽》:”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田县鼓,鼗(táo)磬祝圈。“2.</w:t>
      </w:r>
      <w:r>
        <w:rPr>
          <w:rFonts w:hint="eastAsia" w:ascii="仿宋" w:hAnsi="仿宋" w:eastAsia="仿宋" w:cs="仿宋"/>
        </w:rPr>
        <w:t xml:space="preserve"> </w:t>
      </w:r>
      <w:r>
        <w:rPr>
          <w:rFonts w:hint="eastAsia" w:ascii="仿宋" w:hAnsi="仿宋" w:eastAsia="仿宋" w:cs="仿宋"/>
        </w:rPr>
        <w:t>一种乐器。《周礼·春官·笙师》:”笙师掌教献竽、笙、埙、钥、箫、篪、筵、管,舂牍、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、雅,以教诫乐。“⑥yīng应该。《三国志·吴书·吴主传》:”重则本非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死之罪。“(重:指刑法重。)</w:t>
      </w:r>
    </w:p>
    <w:p w14:paraId="5D800E3D">
      <w:pPr>
        <w:pStyle w:val="3"/>
        <w:rPr>
          <w:rFonts w:hint="eastAsia" w:ascii="仿宋" w:hAnsi="仿宋" w:eastAsia="仿宋" w:cs="仿宋"/>
        </w:rPr>
      </w:pPr>
      <w:r>
        <w:rPr>
          <w:rFonts w:hint="eastAsia" w:ascii="仿宋" w:hAnsi="仿宋" w:eastAsia="仿宋" w:cs="仿宋"/>
        </w:rPr>
        <w:t xml:space="preserve">yìng </w:t>
      </w:r>
      <w:r>
        <w:rPr>
          <w:rFonts w:hint="eastAsia" w:ascii="仿宋" w:hAnsi="仿宋" w:eastAsia="仿宋" w:cs="仿宋"/>
        </w:rPr>
        <w:t>①古代贵族妇女出嫁时,以侄娣或臣仆陪嫁。《左传·成公八年》:“卫人来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共姬。”《左传·僖公五年》:“执虞公及其大夫井伯,以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秦穆姬。”①陪嫁的女子。《韩非子·外储说左上》:“从衣文之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七十人。”(从:随从。衣文:穿着带花纹的衣服。)②送,陪送。屈原《九歌·河伯》:“波滔滔兮来迎,鱼邻邻兮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予。”(邻邻:多的样子。予:我。)</w:t>
      </w:r>
    </w:p>
    <w:p w14:paraId="6DE53941">
      <w:pPr>
        <w:pStyle w:val="3"/>
        <w:rPr>
          <w:rFonts w:hint="eastAsia" w:ascii="仿宋" w:hAnsi="仿宋" w:eastAsia="仿宋" w:cs="仿宋"/>
        </w:rPr>
      </w:pPr>
      <w:r>
        <w:rPr>
          <w:rFonts w:hint="eastAsia" w:ascii="仿宋" w:hAnsi="仿宋" w:eastAsia="仿宋" w:cs="仿宋"/>
        </w:rPr>
        <w:t>ying[澄藻(ying)]水流回旋</w:t>
      </w:r>
      <w:r>
        <w:rPr>
          <w:rFonts w:hint="eastAsia" w:ascii="仿宋" w:hAnsi="仿宋" w:eastAsia="仿宋" w:cs="仿宋"/>
        </w:rPr>
        <w:t xml:space="preserve"> </w:t>
      </w:r>
      <w:r>
        <w:rPr>
          <w:rFonts w:hint="eastAsia" w:ascii="仿宋" w:hAnsi="仿宋" w:eastAsia="仿宋" w:cs="仿宋"/>
        </w:rPr>
        <w:t>的样子。杜甫《桥渡诗三十韵</w:t>
      </w:r>
      <w:r>
        <w:rPr>
          <w:rFonts w:hint="eastAsia" w:ascii="仿宋" w:hAnsi="仿宋" w:eastAsia="仿宋" w:cs="仿宋"/>
        </w:rPr>
        <w:t xml:space="preserve"> </w:t>
      </w:r>
      <w:r>
        <w:rPr>
          <w:rFonts w:hint="eastAsia" w:ascii="仿宋" w:hAnsi="仿宋" w:eastAsia="仿宋" w:cs="仿宋"/>
        </w:rPr>
        <w:t>因呈县内诸官》:“高岳前摧皋(lúzú),洪河</w:t>
      </w:r>
      <w:r>
        <w:rPr>
          <w:rFonts w:hint="eastAsia" w:ascii="仿宋" w:hAnsi="仿宋" w:eastAsia="仿宋" w:cs="仿宋"/>
        </w:rPr>
        <w:t xml:space="preserve"> </w:t>
      </w:r>
      <w:r>
        <w:rPr>
          <w:rFonts w:hint="eastAsia" w:ascii="仿宋" w:hAnsi="仿宋" w:eastAsia="仿宋" w:cs="仿宋"/>
        </w:rPr>
        <w:t>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”。(摧皋:高耸的样子。)</w:t>
      </w:r>
    </w:p>
    <w:bookmarkEnd w:id="353"/>
    <w:p w14:paraId="04D321BA">
      <w:pPr>
        <w:pStyle w:val="2"/>
        <w:rPr>
          <w:rFonts w:hint="eastAsia" w:ascii="仿宋" w:hAnsi="仿宋" w:eastAsia="仿宋" w:cs="仿宋"/>
        </w:rPr>
      </w:pPr>
      <w:bookmarkStart w:id="354" w:name="yong"/>
      <w:r>
        <w:rPr>
          <w:rFonts w:hint="eastAsia" w:ascii="仿宋" w:hAnsi="仿宋" w:eastAsia="仿宋" w:cs="仿宋"/>
        </w:rPr>
        <w:t>YONG</w:t>
      </w:r>
    </w:p>
    <w:p w14:paraId="617C7D9F">
      <w:pPr>
        <w:pStyle w:val="26"/>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①受雇用,出卖劳动力。《史记·陈涉世家》:“陈涉少时,尝与人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耕。”(尝:曾经。)②通”庸”。平庸,不高明。《荀子·非相》:“是以终身不免坤(bēi)污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俗。”(坤:通”卑”,卑贱。)</w:t>
      </w:r>
    </w:p>
    <w:p w14:paraId="342D28E0">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①抱。《左传·襄公二十五年》:“陈侯免,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社。”(社:社主。)《史记·齐太公世家》:“公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柱而歌。”②围着。范成大《峨眉山行纪》:“炽炭</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炉危坐。”(炽:火旺。危坐:端坐。)②遮蔽,围裹。《礼记·内则》:“女子出门,必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蔽其面。”《宋书·陶潜传》:“败絮自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,何惭儿子。”③障蔽。《韩非子·内偷说上》:“人君兼烛一国,一人不能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也。”③拥挤,阻塞。梅尧臣《右丞李相公自洛移镇河阳》诗:“夹道都人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。”韩愈《左迁至蓝关示侄孙湘》诗:“雪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蓝关马不前。”④保卫,护卫。《后汉书·董卓传》:“董承、李乐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卫左右。”⑤持,拿。《庄子·知北游》:“神农隐几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杖而起。”王安石《游褒禅山记》:“余与四人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火以入。”(拥火以入:拿着火把走进去。)⑥拥有。诸葛亮《草庐对》:“操已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百万之众。”(操:曹操。)</w:t>
      </w:r>
    </w:p>
    <w:p w14:paraId="283FCCE7">
      <w:pPr>
        <w:pStyle w:val="3"/>
        <w:rPr>
          <w:rFonts w:hint="eastAsia" w:ascii="仿宋" w:hAnsi="仿宋" w:eastAsia="仿宋" w:cs="仿宋"/>
        </w:rPr>
      </w:pPr>
      <w:r>
        <w:rPr>
          <w:rFonts w:hint="eastAsia" w:ascii="仿宋" w:hAnsi="仿宋" w:eastAsia="仿宋" w:cs="仿宋"/>
        </w:rPr>
        <w:t>为肠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059EEFFD">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①四周有水的都邑。《说文·川部》:“邕,四方有水,自邕城池者。”②通”雍”。和谐,和睦。张协《七命》:“六合时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,巍巍荡荡。”《晋书·桑虞传》:“虞五世同居,闺门</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穆。”③通”雍”。堵塞。《汉书·王莽传中》:“长平馆西岸崩,</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泾水不流。”</w:t>
      </w:r>
    </w:p>
    <w:p w14:paraId="5CE40B58">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①[醽醽]1.</w:t>
      </w:r>
      <w:r>
        <w:rPr>
          <w:rFonts w:hint="eastAsia" w:ascii="仿宋" w:hAnsi="仿宋" w:eastAsia="仿宋" w:cs="仿宋"/>
        </w:rPr>
        <w:t xml:space="preserve"> </w:t>
      </w:r>
      <w:r>
        <w:rPr>
          <w:rFonts w:hint="eastAsia" w:ascii="仿宋" w:hAnsi="仿宋" w:eastAsia="仿宋" w:cs="仿宋"/>
        </w:rPr>
        <w:t>鸟和鸣声。《诗经·邶风·匏有苦叶》:”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鸣雁,旭日始旦。“又写作”靡靡”。宋玉《九辩》:“靡靡靡而南游兮,鶡鴞啁嘶而悲鸣。”2.</w:t>
      </w:r>
      <w:r>
        <w:rPr>
          <w:rFonts w:hint="eastAsia" w:ascii="仿宋" w:hAnsi="仿宋" w:eastAsia="仿宋" w:cs="仿宋"/>
        </w:rPr>
        <w:t xml:space="preserve"> </w:t>
      </w:r>
      <w:r>
        <w:rPr>
          <w:rFonts w:hint="eastAsia" w:ascii="仿宋" w:hAnsi="仿宋" w:eastAsia="仿宋" w:cs="仿宋"/>
        </w:rPr>
        <w:t>和悦的样子。《诗经·大雅·思齐》:”</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在宫,肃肃在庙。“②和,和谐。《诗经·召南·何彼穮矣》:”曷不肃</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,王姬之车。“(肃:敬。)这个意义后来写作”雍”。</w:t>
      </w:r>
    </w:p>
    <w:p w14:paraId="3256181B">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①用,任用。《国语·吴语》:“王其无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战。”(其:语气词。)《商君书·农战》:“夫国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民以言,则民不畜于农。”成语有”毋庸讳言”。②受雇用,出卖劳动力。《史记·陈涉世家》:“若为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耕。”(若:你。)③被雇用的人。《韩非子·五蠹》:“泽居苦水者,买</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而决窦。”(决窦:挖排水道。)这个意义后来写作”镛”,现简化为”佣”。③常。《周易·乾》:”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言之信,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行之谨。“③平常的。《战国策·赵策三》:”始以先生为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人,吾乃今日而知先生为天下之士也。“③平庸,不高明的。《晋书·李特载记》:”刘禅有如此之地而面缚于人,岂非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才邪?“④功劳。《晋书·周处周访列传》:”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绩书于王府。“(书:书写,记载。)③酬功。《孟子·尽心上》:”杀之而不怨,利之而不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。“⑤副词。难道。《管子·大臣》:”虽得贤,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必能用之乎?“[庸讵(jù)]难道。《楚辞·哀时命》:”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知其吉凶?“⑥副词。乃。《尚书·皋陶谟》:”帝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作歌。”</w:t>
      </w:r>
    </w:p>
    <w:p w14:paraId="4AFB02EB">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①周代诸侯国。在今河南卫辉北。②通”墉”。城墙。《左传·昭公二十一年》:“宋城旧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及桑林之门而守之。”(城:筑城墙。)</w:t>
      </w:r>
    </w:p>
    <w:p w14:paraId="750044B3">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城墙。《周易·解》:“射隼于高</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之上。”曹冏《六代论》:”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基不可仓卒而成。“②高墙。《诗经·召南·行露》:”何以穿我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73F43D90">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横。杜甫《送李校书》诗:“晚节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转剧。”</w:t>
      </w:r>
    </w:p>
    <w:p w14:paraId="65EFBC72">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大钟。张衡《东京赋》:“设业设虡,宫悬金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16492151">
      <w:pPr>
        <w:pStyle w:val="3"/>
        <w:rPr>
          <w:rFonts w:hint="eastAsia" w:ascii="仿宋" w:hAnsi="仿宋" w:eastAsia="仿宋" w:cs="仿宋"/>
        </w:rPr>
      </w:pPr>
      <w:r>
        <w:rPr>
          <w:rFonts w:hint="eastAsia" w:ascii="仿宋" w:hAnsi="仿宋" w:eastAsia="仿宋" w:cs="仿宋"/>
        </w:rPr>
        <w:t xml:space="preserve">yong </w:t>
      </w:r>
      <w:r>
        <w:rPr>
          <w:rFonts w:hint="eastAsia" w:ascii="仿宋" w:hAnsi="仿宋" w:eastAsia="仿宋" w:cs="仿宋"/>
        </w:rPr>
        <w:t>一种淡水鱼。《史记·司马相如列传》:“鶥(yú)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鰍(qián)鯀(tuō)。”</w:t>
      </w:r>
    </w:p>
    <w:p w14:paraId="65402C81">
      <w:pPr>
        <w:pStyle w:val="3"/>
        <w:rPr>
          <w:rFonts w:hint="eastAsia" w:ascii="仿宋" w:hAnsi="仿宋" w:eastAsia="仿宋" w:cs="仿宋"/>
        </w:rPr>
      </w:pPr>
      <w:r>
        <w:rPr>
          <w:rFonts w:hint="eastAsia" w:ascii="仿宋" w:hAnsi="仿宋" w:eastAsia="仿宋" w:cs="仿宋"/>
        </w:rPr>
        <w:t>雍yong①和谐。《尚书·无逸》:“言乃大方,从容不迫的样子。《汉书·薛宣传》:”进止～～。“(进止:进和退。)《世说新语·言语》:”周仆射～～好仪形。“②帝王祭祀后撤去祭品或用饭后奏的一种音乐。《淮南子·主术》:”馨(gao)鼓而食,奏～而彻。“(馨鼓:一种乐器,这里指吃饭时击奏这种乐器。彻:指撤去食品。)③通”壅”。堵塞,阻塞。《汉书·匈奴传下》:“隔以山谷,～以沙幕。”(沙幕:沙漠。)《史记·秦始皇本纪》:“先王知～蔽之作国也。”④通”拥”。拥有。《战国策·秦策五》:“～天下之国。”⑤通”餮”。烹饪。《大戴礼记·诸侯肆庙》:“～人皆玄服。”⑥[雍州]古地名。在今陕西一带。</w:t>
      </w:r>
    </w:p>
    <w:p w14:paraId="105AF2A9">
      <w:pPr>
        <w:pStyle w:val="3"/>
        <w:rPr>
          <w:rFonts w:hint="eastAsia" w:ascii="仿宋" w:hAnsi="仿宋" w:eastAsia="仿宋" w:cs="仿宋"/>
        </w:rPr>
      </w:pPr>
      <w:r>
        <w:rPr>
          <w:rFonts w:hint="eastAsia" w:ascii="仿宋" w:hAnsi="仿宋" w:eastAsia="仿宋" w:cs="仿宋"/>
        </w:rPr>
        <w:t>雍yong①堵塞。《左传·宣公十二年》:“川～为泽。”②阻塞。《管子·立政九败解》:“且奸人在上,则～遏贤者而不进也。”③防止。《国语·晋语一》:“其人也必甘受,逞而不知,胡可～也?”(有些话听起来很好接受,愉快而不知其害,怎么才可防止呢?逞:快。)④障蔽,蒙蔽。《管子·任法》:“夫私者,～蔽失信之道也。”⑤把土或肥料培在植物根上。《世说新语·言语》:“斋前种一株松,恒自手～治之。”《宋史·苏云卿传》:“灌溉培～。”</w:t>
      </w:r>
    </w:p>
    <w:p w14:paraId="6A52A386">
      <w:pPr>
        <w:pStyle w:val="3"/>
        <w:rPr>
          <w:rFonts w:hint="eastAsia" w:ascii="仿宋" w:hAnsi="仿宋" w:eastAsia="仿宋" w:cs="仿宋"/>
        </w:rPr>
      </w:pPr>
      <w:r>
        <w:rPr>
          <w:rFonts w:hint="eastAsia" w:ascii="仿宋" w:hAnsi="仿宋" w:eastAsia="仿宋" w:cs="仿宋"/>
        </w:rPr>
        <w:t>雍yong①熟食。《国语·周语中》:“膳宰致～。”《汉书·杜钦传》:“亲二宫之～膳,致晨昏之定省。”②熟肉。张衡《西京赋》:“酒车酌醴,方驾授～。”③烹饪。如古代有”饔人”之官。④朝食,上午吃的一顿饭。《孟子·滕文公上》:“贤者与民并耕而食,～飧而治。”(飧:晚饭。)</w:t>
      </w:r>
    </w:p>
    <w:p w14:paraId="7C253B7F">
      <w:pPr>
        <w:pStyle w:val="3"/>
        <w:rPr>
          <w:rFonts w:hint="eastAsia" w:ascii="仿宋" w:hAnsi="仿宋" w:eastAsia="仿宋" w:cs="仿宋"/>
        </w:rPr>
      </w:pPr>
      <w:r>
        <w:rPr>
          <w:rFonts w:hint="eastAsia" w:ascii="仿宋" w:hAnsi="仿宋" w:eastAsia="仿宋" w:cs="仿宋"/>
        </w:rPr>
        <w:t>隅yong①鱼口向上露出水面。马融《长笛赋》:“鱼～子水裔。”[喂喂]1.</w:t>
      </w:r>
      <w:r>
        <w:rPr>
          <w:rFonts w:hint="eastAsia" w:ascii="仿宋" w:hAnsi="仿宋" w:eastAsia="仿宋" w:cs="仿宋"/>
        </w:rPr>
        <w:t xml:space="preserve"> </w:t>
      </w:r>
      <w:r>
        <w:rPr>
          <w:rFonts w:hint="eastAsia" w:ascii="仿宋" w:hAnsi="仿宋" w:eastAsia="仿宋" w:cs="仿宋"/>
        </w:rPr>
        <w:t>众人景仰归向的样子。扬雄《剧秦美新》:“海外遐方,信延颈企,回面内向,～～如也。”2.</w:t>
      </w:r>
      <w:r>
        <w:rPr>
          <w:rFonts w:hint="eastAsia" w:ascii="仿宋" w:hAnsi="仿宋" w:eastAsia="仿宋" w:cs="仿宋"/>
        </w:rPr>
        <w:t xml:space="preserve"> </w:t>
      </w:r>
      <w:r>
        <w:rPr>
          <w:rFonts w:hint="eastAsia" w:ascii="仿宋" w:hAnsi="仿宋" w:eastAsia="仿宋" w:cs="仿宋"/>
        </w:rPr>
        <w:t>随声附和的样子。《史记·日者列传》:“公之等～～者也,何知长者之道乎?”②yú象声词。形容相和声。《庄子·齐物论》:“前者唱于,而随者唱～。”[喂喂]形容低声说话。蒲松龄《聊斋志异·聂小倩》:“闻舍北～～,如有家口。”</w:t>
      </w:r>
    </w:p>
    <w:p w14:paraId="7937F96F">
      <w:pPr>
        <w:pStyle w:val="3"/>
        <w:rPr>
          <w:rFonts w:hint="eastAsia" w:ascii="仿宋" w:hAnsi="仿宋" w:eastAsia="仿宋" w:cs="仿宋"/>
        </w:rPr>
      </w:pPr>
      <w:r>
        <w:rPr>
          <w:rFonts w:hint="eastAsia" w:ascii="仿宋" w:hAnsi="仿宋" w:eastAsia="仿宋" w:cs="仿宋"/>
        </w:rPr>
        <w:t>题(题)</w:t>
      </w:r>
      <w:r>
        <w:rPr>
          <w:rFonts w:hint="eastAsia" w:ascii="仿宋" w:hAnsi="仿宋" w:eastAsia="仿宋" w:cs="仿宋"/>
        </w:rPr>
        <w:t xml:space="preserve"> </w:t>
      </w:r>
      <w:r>
        <w:rPr>
          <w:rFonts w:hint="eastAsia" w:ascii="仿宋" w:hAnsi="仿宋" w:eastAsia="仿宋" w:cs="仿宋"/>
        </w:rPr>
        <w:t>yong①大的样子。《诗经·小雅·六月》:“四牡修广,其大有～。”(牡:指公马。修:长。广:大。)②[题然][题题]仰慕的样子。刘琨《劝进表》:“苍生题然,莫不欣戴。”(苍生:指百姓。欣戴:欣喜和爱戴。)《后汉书·朱传》:“君侯</w:t>
      </w:r>
    </w:p>
    <w:p w14:paraId="4E0F9A32">
      <w:pPr>
        <w:pStyle w:val="3"/>
        <w:rPr>
          <w:rFonts w:hint="eastAsia" w:ascii="仿宋" w:hAnsi="仿宋" w:eastAsia="仿宋" w:cs="仿宋"/>
        </w:rPr>
      </w:pPr>
      <w:r>
        <w:rPr>
          <w:rFonts w:hint="eastAsia" w:ascii="仿宋" w:hAnsi="仿宋" w:eastAsia="仿宋" w:cs="仿宋"/>
        </w:rPr>
        <w:t>既文且武,应运而出,凡百君子,靡不颙颙。“永yong①水流长。《诗经·周南·汉广》:”江之～矣。“②长。陆云《祖王羊二公》诗:”身乖路～。“(乖:指分离。)③永远。《史记·秦始皇本纪》:”～为仪则。“④声调抑扬地念诵,歌唱。《尚书·舜典》:”诗言志,歌～言。“这个意义后来写作”咏”。</w:t>
      </w:r>
    </w:p>
    <w:p w14:paraId="0F4521B0">
      <w:pPr>
        <w:pStyle w:val="3"/>
        <w:rPr>
          <w:rFonts w:hint="eastAsia" w:ascii="仿宋" w:hAnsi="仿宋" w:eastAsia="仿宋" w:cs="仿宋"/>
        </w:rPr>
      </w:pPr>
      <w:r>
        <w:rPr>
          <w:rFonts w:hint="eastAsia" w:ascii="仿宋" w:hAnsi="仿宋" w:eastAsia="仿宋" w:cs="仿宋"/>
        </w:rPr>
        <w:t>咏[詠]</w:t>
      </w:r>
      <w:r>
        <w:rPr>
          <w:rFonts w:hint="eastAsia" w:ascii="仿宋" w:hAnsi="仿宋" w:eastAsia="仿宋" w:cs="仿宋"/>
        </w:rPr>
        <w:t xml:space="preserve"> </w:t>
      </w:r>
      <w:r>
        <w:rPr>
          <w:rFonts w:hint="eastAsia" w:ascii="仿宋" w:hAnsi="仿宋" w:eastAsia="仿宋" w:cs="仿宋"/>
        </w:rPr>
        <w:t>yong①声调抑扬地念诵,歌唱。《世说新语·任诞》:“～左思《招隐诗》:”《晋书·谢安传》:“安本能为落下书生～,有鼻疾,故其音浊。”(洛下:即洛阳。)②用诗词等来赞颂或叙述。曹操《步出夏门行·冬十月》:“歌以～志。”又如”咏梅”、“咏雪”。</w:t>
      </w:r>
    </w:p>
    <w:p w14:paraId="4F8ED0C5">
      <w:pPr>
        <w:pStyle w:val="3"/>
        <w:rPr>
          <w:rFonts w:hint="eastAsia" w:ascii="仿宋" w:hAnsi="仿宋" w:eastAsia="仿宋" w:cs="仿宋"/>
        </w:rPr>
      </w:pPr>
      <w:r>
        <w:rPr>
          <w:rFonts w:hint="eastAsia" w:ascii="仿宋" w:hAnsi="仿宋" w:eastAsia="仿宋" w:cs="仿宋"/>
        </w:rPr>
        <w:t>甬yong①钟柄。《周礼·考工记·凫氏》:“凫(fú)氏为钟……舞上谓之～。”(钟:古乐器。舞:钟顶。)②[甬道]1.</w:t>
      </w:r>
      <w:r>
        <w:rPr>
          <w:rFonts w:hint="eastAsia" w:ascii="仿宋" w:hAnsi="仿宋" w:eastAsia="仿宋" w:cs="仿宋"/>
        </w:rPr>
        <w:t xml:space="preserve"> </w:t>
      </w:r>
      <w:r>
        <w:rPr>
          <w:rFonts w:hint="eastAsia" w:ascii="仿宋" w:hAnsi="仿宋" w:eastAsia="仿宋" w:cs="仿宋"/>
        </w:rPr>
        <w:t>两旁有墙的驰道或通道。《史记·秦始皇本纪》:“筑～～,自咸阳属之。”(属:连接。)2.</w:t>
      </w:r>
      <w:r>
        <w:rPr>
          <w:rFonts w:hint="eastAsia" w:ascii="仿宋" w:hAnsi="仿宋" w:eastAsia="仿宋" w:cs="仿宋"/>
        </w:rPr>
        <w:t xml:space="preserve"> </w:t>
      </w:r>
      <w:r>
        <w:rPr>
          <w:rFonts w:hint="eastAsia" w:ascii="仿宋" w:hAnsi="仿宋" w:eastAsia="仿宋" w:cs="仿宋"/>
        </w:rPr>
        <w:t>楼阁间架空的通道。《淮南子·本经》:“修为墙垣,～～相连。”</w:t>
      </w:r>
    </w:p>
    <w:p w14:paraId="5539CEA2">
      <w:pPr>
        <w:pStyle w:val="3"/>
        <w:rPr>
          <w:rFonts w:hint="eastAsia" w:ascii="仿宋" w:hAnsi="仿宋" w:eastAsia="仿宋" w:cs="仿宋"/>
        </w:rPr>
      </w:pPr>
      <w:r>
        <w:rPr>
          <w:rFonts w:hint="eastAsia" w:ascii="仿宋" w:hAnsi="仿宋" w:eastAsia="仿宋" w:cs="仿宋"/>
        </w:rPr>
        <w:t>俑yong古代殉葬用的木偶或陶人。《孟子·梁惠王上》:“始作～者,其无后乎?”谢惠连《祭古冢文》:“抚～增哀。”(抚:摸着。)</w:t>
      </w:r>
    </w:p>
    <w:p w14:paraId="00A08FFD">
      <w:pPr>
        <w:pStyle w:val="3"/>
        <w:rPr>
          <w:rFonts w:hint="eastAsia" w:ascii="仿宋" w:hAnsi="仿宋" w:eastAsia="仿宋" w:cs="仿宋"/>
        </w:rPr>
      </w:pPr>
      <w:r>
        <w:rPr>
          <w:rFonts w:hint="eastAsia" w:ascii="仿宋" w:hAnsi="仿宋" w:eastAsia="仿宋" w:cs="仿宋"/>
        </w:rPr>
        <w:t>愿[通]</w:t>
      </w:r>
      <w:r>
        <w:rPr>
          <w:rFonts w:hint="eastAsia" w:ascii="仿宋" w:hAnsi="仿宋" w:eastAsia="仿宋" w:cs="仿宋"/>
        </w:rPr>
        <w:t xml:space="preserve"> </w:t>
      </w:r>
      <w:r>
        <w:rPr>
          <w:rFonts w:hint="eastAsia" w:ascii="仿宋" w:hAnsi="仿宋" w:eastAsia="仿宋" w:cs="仿宋"/>
        </w:rPr>
        <w:t>yong[怂恿]见401页”怂”字。</w:t>
      </w:r>
    </w:p>
    <w:p w14:paraId="5EEF295D">
      <w:pPr>
        <w:pStyle w:val="3"/>
        <w:rPr>
          <w:rFonts w:hint="eastAsia" w:ascii="仿宋" w:hAnsi="仿宋" w:eastAsia="仿宋" w:cs="仿宋"/>
        </w:rPr>
      </w:pPr>
      <w:r>
        <w:rPr>
          <w:rFonts w:hint="eastAsia" w:ascii="仿宋" w:hAnsi="仿宋" w:eastAsia="仿宋" w:cs="仿宋"/>
        </w:rPr>
        <w:t>踊(踊)</w:t>
      </w:r>
      <w:r>
        <w:rPr>
          <w:rFonts w:hint="eastAsia" w:ascii="仿宋" w:hAnsi="仿宋" w:eastAsia="仿宋" w:cs="仿宋"/>
        </w:rPr>
        <w:t xml:space="preserve"> </w:t>
      </w:r>
      <w:r>
        <w:rPr>
          <w:rFonts w:hint="eastAsia" w:ascii="仿宋" w:hAnsi="仿宋" w:eastAsia="仿宋" w:cs="仿宋"/>
        </w:rPr>
        <w:t>yong①跳跃。《左传·哀公八年》:“私属徒七百人,三～于幕庭。”曹植《洛神赋》:“鲸鲵～而夹毂,水禽翔而为卫。”[踊跃]1.</w:t>
      </w:r>
      <w:r>
        <w:rPr>
          <w:rFonts w:hint="eastAsia" w:ascii="仿宋" w:hAnsi="仿宋" w:eastAsia="仿宋" w:cs="仿宋"/>
        </w:rPr>
        <w:t xml:space="preserve"> </w:t>
      </w:r>
      <w:r>
        <w:rPr>
          <w:rFonts w:hint="eastAsia" w:ascii="仿宋" w:hAnsi="仿宋" w:eastAsia="仿宋" w:cs="仿宋"/>
        </w:rPr>
        <w:t>向上和向前跳跃。《诗经·邶风·击鼓》:“击鼓其镗,～～用兵。”2.</w:t>
      </w:r>
      <w:r>
        <w:rPr>
          <w:rFonts w:hint="eastAsia" w:ascii="仿宋" w:hAnsi="仿宋" w:eastAsia="仿宋" w:cs="仿宋"/>
        </w:rPr>
        <w:t xml:space="preserve"> </w:t>
      </w:r>
      <w:r>
        <w:rPr>
          <w:rFonts w:hint="eastAsia" w:ascii="仿宋" w:hAnsi="仿宋" w:eastAsia="仿宋" w:cs="仿宋"/>
        </w:rPr>
        <w:t>欣喜而跃跃欲试。《庄子·大宗师》:“金～～曰:‘我且必为镆铘!’”(镆铘:剑名。)②登上。《公羊传·成公二年》:“～于棓而窥客。”(棓:踏板。)③物价上涨。《后汉书·曹褒传》:“时春夏大旱,粮谷～贵。”④古代受过刑刑的人所穿的鞋子。《韩非子·难二》:“～贵而履贱。”</w:t>
      </w:r>
    </w:p>
    <w:p w14:paraId="60747564">
      <w:pPr>
        <w:pStyle w:val="3"/>
        <w:rPr>
          <w:rFonts w:hint="eastAsia" w:ascii="仿宋" w:hAnsi="仿宋" w:eastAsia="仿宋" w:cs="仿宋"/>
        </w:rPr>
      </w:pPr>
      <w:r>
        <w:rPr>
          <w:rFonts w:hint="eastAsia" w:ascii="仿宋" w:hAnsi="仿宋" w:eastAsia="仿宋" w:cs="仿宋"/>
        </w:rPr>
        <w:t>用yong①使用。《左传·宣公二年》:“公贼夫樊黑。……盾曰:‘弃人～犬,虽猛何为?’”(盾:人名。)②采用。《史记·秦始皇本纪》:“秦～李斯谋。”(谋:计策。)③治理。《庄子·天道》:“无为也,则～天下而有余。”④任用。《孟子·梁惠王下》:“见贤焉,然后～之。”⑤用处,作用。《韩非子·五蠹》:“赏其功,必禁无～。”《论语·学而》:“礼之～,和为贵。”⑥资财。《荀子·天论》:“强本而节～。”⑦介词。因为,由于。《史记·李将军列传》:“(广)～善骑射,杀首</w:t>
      </w:r>
    </w:p>
    <w:p w14:paraId="31507841">
      <w:pPr>
        <w:pStyle w:val="3"/>
        <w:rPr>
          <w:rFonts w:hint="eastAsia" w:ascii="仿宋" w:hAnsi="仿宋" w:eastAsia="仿宋" w:cs="仿宋"/>
        </w:rPr>
      </w:pPr>
      <w:r>
        <w:rPr>
          <w:rFonts w:hint="eastAsia" w:ascii="仿宋" w:hAnsi="仿宋" w:eastAsia="仿宋" w:cs="仿宋"/>
        </w:rPr>
        <w:t>虏多。”</w:t>
      </w:r>
      <w:r>
        <w:rPr>
          <w:rFonts w:hint="eastAsia" w:ascii="仿宋" w:hAnsi="仿宋" w:eastAsia="仿宋" w:cs="仿宋"/>
        </w:rPr>
        <w:t xml:space="preserve"> </w:t>
      </w:r>
      <m:oMath>
        <m:r>
          <m:rPr>
            <m:sty m:val="p"/>
            <m:scr m:val="script"/>
          </m:rPr>
          <w:rPr>
            <w:rFonts w:hint="eastAsia" w:ascii="Cambria Math" w:hAnsi="Cambria Math" w:eastAsia="MS Mincho" w:cs="MS Mincho"/>
          </w:rPr>
          <m:t>D</m:t>
        </m:r>
      </m:oMath>
      <w:r>
        <w:rPr>
          <w:rFonts w:hint="eastAsia" w:ascii="仿宋" w:hAnsi="仿宋" w:eastAsia="仿宋" w:cs="仿宋"/>
        </w:rPr>
        <w:t xml:space="preserve"> </w:t>
      </w:r>
      <w:r>
        <w:rPr>
          <w:rFonts w:hint="eastAsia" w:ascii="仿宋" w:hAnsi="仿宋" w:eastAsia="仿宋" w:cs="仿宋"/>
        </w:rPr>
        <w:t>介词。以。《史记·匈奴列传》:“~其姊妻之。”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介词。因而,因此。《左传·昭公二十六年》:“王昏不若,~惩厥位。”(若:顺。惩:失。)</w:t>
      </w:r>
    </w:p>
    <w:bookmarkEnd w:id="354"/>
    <w:p w14:paraId="64162EFD">
      <w:pPr>
        <w:pStyle w:val="2"/>
        <w:rPr>
          <w:rFonts w:hint="eastAsia" w:ascii="仿宋" w:hAnsi="仿宋" w:eastAsia="仿宋" w:cs="仿宋"/>
        </w:rPr>
      </w:pPr>
      <w:bookmarkStart w:id="355" w:name="you"/>
      <w:r>
        <w:rPr>
          <w:rFonts w:hint="eastAsia" w:ascii="仿宋" w:hAnsi="仿宋" w:eastAsia="仿宋" w:cs="仿宋"/>
        </w:rPr>
        <w:t>YOU</w:t>
      </w:r>
    </w:p>
    <w:p w14:paraId="0A1566AD">
      <w:pPr>
        <w:pStyle w:val="26"/>
        <w:rPr>
          <w:rFonts w:hint="eastAsia" w:ascii="仿宋" w:hAnsi="仿宋" w:eastAsia="仿宋" w:cs="仿宋"/>
        </w:rPr>
      </w:pPr>
      <w:r>
        <w:rPr>
          <w:rFonts w:hint="eastAsia" w:ascii="仿宋" w:hAnsi="仿宋" w:eastAsia="仿宋" w:cs="仿宋"/>
        </w:rPr>
        <w:t>优(慢)</w:t>
      </w:r>
      <w:r>
        <w:rPr>
          <w:rFonts w:hint="eastAsia" w:ascii="仿宋" w:hAnsi="仿宋" w:eastAsia="仿宋" w:cs="仿宋"/>
        </w:rPr>
        <w:t xml:space="preserve"> you </w:t>
      </w:r>
      <w:r>
        <w:rPr>
          <w:rFonts w:hint="eastAsia" w:ascii="仿宋" w:hAnsi="仿宋" w:eastAsia="仿宋" w:cs="仿宋"/>
        </w:rPr>
        <w:t>①演杂戏。《左传·襄公二十八年》:“饮酒,且观</w:t>
      </w:r>
      <w:r>
        <w:rPr>
          <w:rFonts w:hint="eastAsia" w:ascii="仿宋" w:hAnsi="仿宋" w:eastAsia="仿宋" w:cs="仿宋"/>
          <w:vertAlign w:val="subscript"/>
        </w:rPr>
        <w:t>。”演杂戏的人。《汉书·严盼传》:”朔、皋不根持论,上颇推</w:t>
      </w:r>
      <w:r>
        <w:rPr>
          <w:rFonts w:hint="eastAsia" w:ascii="仿宋" w:hAnsi="仿宋" w:eastAsia="仿宋" w:cs="仿宋"/>
        </w:rPr>
        <w:t>畜之。”②戏谑。《左传·襄公六年》:“宋华弱与乐少相,长相</w:t>
      </w:r>
      <w:r>
        <w:rPr>
          <w:rFonts w:hint="eastAsia" w:ascii="仿宋" w:hAnsi="仿宋" w:eastAsia="仿宋" w:cs="仿宋"/>
          <w:vertAlign w:val="subscript"/>
        </w:rPr>
        <w:t>。”③多,充足。《荀子·王制》:”故鱼鳖</w:t>
      </w:r>
      <w:r>
        <w:rPr>
          <w:rFonts w:hint="eastAsia" w:ascii="仿宋" w:hAnsi="仿宋" w:eastAsia="仿宋" w:cs="仿宋"/>
        </w:rPr>
        <w:t>多而百姓有余用也。”(用:财用。)④优良,好。诸葛亮《出师表》:“必能使行阵和睦,</w:t>
      </w:r>
      <w:r>
        <w:rPr>
          <w:rFonts w:hint="eastAsia" w:ascii="仿宋" w:hAnsi="仿宋" w:eastAsia="仿宋" w:cs="仿宋"/>
          <w:vertAlign w:val="subscript"/>
        </w:rPr>
        <w:t>劣得所。”⑤有余裕。《论语·子张》:”仕而</w:t>
      </w:r>
      <w:r>
        <w:rPr>
          <w:rFonts w:hint="eastAsia" w:ascii="仿宋" w:hAnsi="仿宋" w:eastAsia="仿宋" w:cs="仿宋"/>
        </w:rPr>
        <w:t>则学,学而</w:t>
      </w:r>
      <w:r>
        <w:rPr>
          <w:rFonts w:hint="eastAsia" w:ascii="仿宋" w:hAnsi="仿宋" w:eastAsia="仿宋" w:cs="仿宋"/>
          <w:vertAlign w:val="subscript"/>
        </w:rPr>
        <w:t>则仕。”⑥优厚,优待。《晋书·张宾载记》:”任遇</w:t>
      </w:r>
      <w:r>
        <w:rPr>
          <w:rFonts w:hint="eastAsia" w:ascii="仿宋" w:hAnsi="仿宋" w:eastAsia="仿宋" w:cs="仿宋"/>
        </w:rPr>
        <w:t>显,宠冠当时。”《周书·武帝纪上》:“眷言衰暮,宜有</w:t>
      </w:r>
      <w:r>
        <w:rPr>
          <w:rFonts w:hint="eastAsia" w:ascii="仿宋" w:hAnsi="仿宋" w:eastAsia="仿宋" w:cs="仿宋"/>
          <w:vertAlign w:val="subscript"/>
        </w:rPr>
        <w:t>崇。”(眷:照顾。言:语气词。)⑦犹豫不决。《管子·小匡》:”人君唯</w:t>
      </w:r>
      <w:r>
        <w:rPr>
          <w:rFonts w:hint="eastAsia" w:ascii="仿宋" w:hAnsi="仿宋" w:eastAsia="仿宋" w:cs="仿宋"/>
        </w:rPr>
        <w:t>与不敏为不可。”(人君:君主。敏:敏锐。)成语有”优柔寡断”。⑧[优游]悠闲自得的样子。苏轼《喜雨亭记》:“虽欲~~以乐于此亭,其可得耶!”</w:t>
      </w:r>
    </w:p>
    <w:p w14:paraId="7B20EF6E">
      <w:pPr>
        <w:pStyle w:val="3"/>
        <w:rPr>
          <w:rFonts w:hint="eastAsia" w:ascii="仿宋" w:hAnsi="仿宋" w:eastAsia="仿宋" w:cs="仿宋"/>
        </w:rPr>
      </w:pPr>
      <w:r>
        <w:rPr>
          <w:rFonts w:hint="eastAsia" w:ascii="仿宋" w:hAnsi="仿宋" w:eastAsia="仿宋" w:cs="仿宋"/>
        </w:rPr>
        <w:t>忧(爱)</w:t>
      </w:r>
      <w:r>
        <w:rPr>
          <w:rFonts w:hint="eastAsia" w:ascii="仿宋" w:hAnsi="仿宋" w:eastAsia="仿宋" w:cs="仿宋"/>
        </w:rPr>
        <w:t xml:space="preserve"> you </w:t>
      </w:r>
      <w:r>
        <w:rPr>
          <w:rFonts w:hint="eastAsia" w:ascii="仿宋" w:hAnsi="仿宋" w:eastAsia="仿宋" w:cs="仿宋"/>
        </w:rPr>
        <w:t>担忧,发愁。《论语·卫灵公》:“君子</w:t>
      </w:r>
      <w:r>
        <w:rPr>
          <w:rFonts w:hint="eastAsia" w:ascii="仿宋" w:hAnsi="仿宋" w:eastAsia="仿宋" w:cs="仿宋"/>
          <w:vertAlign w:val="subscript"/>
        </w:rPr>
        <w:t>道不</w:t>
      </w:r>
      <w:r>
        <w:rPr>
          <w:rFonts w:hint="eastAsia" w:ascii="仿宋" w:hAnsi="仿宋" w:eastAsia="仿宋" w:cs="仿宋"/>
        </w:rPr>
        <w:t>贫。”《列子·天瑞》:“杞国有人</w:t>
      </w:r>
      <w:r>
        <w:rPr>
          <w:rFonts w:hint="eastAsia" w:ascii="仿宋" w:hAnsi="仿宋" w:eastAsia="仿宋" w:cs="仿宋"/>
          <w:vertAlign w:val="subscript"/>
        </w:rPr>
        <w:t>天地崩坠,身亡所寄,废寝食者。”(亡:无,没有。)⑨父母的丧事。《魏书·李彪传》:”朝臣丁父</w:t>
      </w:r>
      <w:r>
        <w:rPr>
          <w:rFonts w:hint="eastAsia" w:ascii="仿宋" w:hAnsi="仿宋" w:eastAsia="仿宋" w:cs="仿宋"/>
        </w:rPr>
        <w:t>者假满赴职。”(丁:遇到,遭遇。)</w:t>
      </w:r>
    </w:p>
    <w:p w14:paraId="14743B49">
      <w:pPr>
        <w:pStyle w:val="3"/>
        <w:rPr>
          <w:rFonts w:hint="eastAsia" w:ascii="仿宋" w:hAnsi="仿宋" w:eastAsia="仿宋" w:cs="仿宋"/>
        </w:rPr>
      </w:pPr>
      <w:r>
        <w:rPr>
          <w:rFonts w:hint="eastAsia" w:ascii="仿宋" w:hAnsi="仿宋" w:eastAsia="仿宋" w:cs="仿宋"/>
        </w:rPr>
        <w:t>[辨]忧,虑。“忧”是担忧、发愁,“虑”是考虑、打算。这两个字本不同义。后来,“虑”也有了”担忧”的意义,与”忧”成为同义词。</w:t>
      </w:r>
    </w:p>
    <w:p w14:paraId="28530B10">
      <w:pPr>
        <w:pStyle w:val="3"/>
        <w:rPr>
          <w:rFonts w:hint="eastAsia" w:ascii="仿宋" w:hAnsi="仿宋" w:eastAsia="仿宋" w:cs="仿宋"/>
        </w:rPr>
      </w:pPr>
      <w:r>
        <w:rPr>
          <w:rFonts w:hint="eastAsia" w:ascii="仿宋" w:hAnsi="仿宋" w:eastAsia="仿宋" w:cs="仿宋"/>
        </w:rPr>
        <w:t>攸</w:t>
      </w:r>
      <w:r>
        <w:rPr>
          <w:rFonts w:hint="eastAsia" w:ascii="仿宋" w:hAnsi="仿宋" w:eastAsia="仿宋" w:cs="仿宋"/>
        </w:rPr>
        <w:t xml:space="preserve"> you </w:t>
      </w:r>
      <w:r>
        <w:rPr>
          <w:rFonts w:hint="eastAsia" w:ascii="仿宋" w:hAnsi="仿宋" w:eastAsia="仿宋" w:cs="仿宋"/>
        </w:rPr>
        <w:t>①放在动词前面,组成名词性词组,相当于”所”。《周易·坤》:“君子有</w:t>
      </w:r>
      <w:r>
        <w:rPr>
          <w:rFonts w:hint="eastAsia" w:ascii="仿宋" w:hAnsi="仿宋" w:eastAsia="仿宋" w:cs="仿宋"/>
          <w:vertAlign w:val="subscript"/>
        </w:rPr>
        <w:t>往。”(君子有去的地方。)②放在主语与谓语之间,相当于现代汉语的”就”。《诗经·小雅·斯干》:”风雨</w:t>
      </w:r>
      <w:r>
        <w:rPr>
          <w:rFonts w:hint="eastAsia" w:ascii="仿宋" w:hAnsi="仿宋" w:eastAsia="仿宋" w:cs="仿宋"/>
        </w:rPr>
        <w:t>除。”(除:排除。)③处所。《诗经·大雅·韩奕》:“为韩姑(少相</w:t>
      </w:r>
      <w:r>
        <w:rPr>
          <w:rFonts w:hint="eastAsia" w:ascii="仿宋" w:hAnsi="仿宋" w:eastAsia="仿宋" w:cs="仿宋"/>
          <w:vertAlign w:val="subscript"/>
        </w:rPr>
        <w:t>。”(替韩姑选择可嫁的地方。)疾走的样子。《孟子·万章上》:”少则洋洋焉,</w:t>
      </w:r>
      <w:r>
        <w:rPr>
          <w:rFonts w:hint="eastAsia" w:ascii="仿宋" w:hAnsi="仿宋" w:eastAsia="仿宋" w:cs="仿宋"/>
        </w:rPr>
        <w:t>然而逝。”</w:t>
      </w:r>
    </w:p>
    <w:p w14:paraId="295730BF">
      <w:pPr>
        <w:pStyle w:val="3"/>
        <w:rPr>
          <w:rFonts w:hint="eastAsia" w:ascii="仿宋" w:hAnsi="仿宋" w:eastAsia="仿宋" w:cs="仿宋"/>
        </w:rPr>
      </w:pPr>
      <w:r>
        <w:rPr>
          <w:rFonts w:hint="eastAsia" w:ascii="仿宋" w:hAnsi="仿宋" w:eastAsia="仿宋" w:cs="仿宋"/>
        </w:rPr>
        <w:t>悠</w:t>
      </w:r>
      <w:r>
        <w:rPr>
          <w:rFonts w:hint="eastAsia" w:ascii="仿宋" w:hAnsi="仿宋" w:eastAsia="仿宋" w:cs="仿宋"/>
        </w:rPr>
        <w:t xml:space="preserve"> you </w:t>
      </w:r>
      <w:r>
        <w:rPr>
          <w:rFonts w:hint="eastAsia" w:ascii="仿宋" w:hAnsi="仿宋" w:eastAsia="仿宋" w:cs="仿宋"/>
        </w:rPr>
        <w:t>①思念。《诗经·周南·关雎》:“</w:t>
      </w:r>
      <w:r>
        <w:rPr>
          <w:rFonts w:hint="eastAsia" w:ascii="仿宋" w:hAnsi="仿宋" w:eastAsia="仿宋" w:cs="仿宋"/>
          <w:vertAlign w:val="subscript"/>
        </w:rPr>
        <w:t>哉</w:t>
      </w:r>
      <w:r>
        <w:rPr>
          <w:rFonts w:hint="eastAsia" w:ascii="仿宋" w:hAnsi="仿宋" w:eastAsia="仿宋" w:cs="仿宋"/>
        </w:rPr>
        <w:t>哉,辗转反侧。”(思念很深,翻来覆去睡不着。)②长,远。《礼记·中庸》:“博厚配地,高明配天,</w:t>
      </w:r>
      <w:r>
        <w:rPr>
          <w:rFonts w:hint="eastAsia" w:ascii="仿宋" w:hAnsi="仿宋" w:eastAsia="仿宋" w:cs="仿宋"/>
          <w:vertAlign w:val="subscript"/>
        </w:rPr>
        <w:t>久无疆。”《诗经·小雅·渐渐之石》:”山川</w:t>
      </w:r>
      <w:r>
        <w:rPr>
          <w:rFonts w:hint="eastAsia" w:ascii="仿宋" w:hAnsi="仿宋" w:eastAsia="仿宋" w:cs="仿宋"/>
        </w:rPr>
        <w:t>远,维其劳矣。”③闲适的样子。陶渊明《饮酒二十首》诗之五:“采菊东篱下,~然见南山。”④[悠悠]1.</w:t>
      </w:r>
      <w:r>
        <w:rPr>
          <w:rFonts w:hint="eastAsia" w:ascii="仿宋" w:hAnsi="仿宋" w:eastAsia="仿宋" w:cs="仿宋"/>
        </w:rPr>
        <w:t xml:space="preserve"> </w:t>
      </w:r>
      <w:r>
        <w:rPr>
          <w:rFonts w:hint="eastAsia" w:ascii="仿宋" w:hAnsi="仿宋" w:eastAsia="仿宋" w:cs="仿宋"/>
        </w:rPr>
        <w:t>忧思的样子。《诗经·邶风·终风》:“~~</w:t>
      </w:r>
    </w:p>
    <w:p w14:paraId="3F346DDB">
      <w:pPr>
        <w:pStyle w:val="3"/>
        <w:rPr>
          <w:rFonts w:hint="eastAsia" w:ascii="仿宋" w:hAnsi="仿宋" w:eastAsia="仿宋" w:cs="仿宋"/>
        </w:rPr>
      </w:pPr>
      <w:r>
        <w:rPr>
          <w:rFonts w:hint="eastAsia" w:ascii="仿宋" w:hAnsi="仿宋" w:eastAsia="仿宋" w:cs="仿宋"/>
        </w:rPr>
        <w:t>我思。“2.</w:t>
      </w:r>
      <w:r>
        <w:rPr>
          <w:rFonts w:hint="eastAsia" w:ascii="仿宋" w:hAnsi="仿宋" w:eastAsia="仿宋" w:cs="仿宋"/>
        </w:rPr>
        <w:t xml:space="preserve"> </w:t>
      </w:r>
      <w:r>
        <w:rPr>
          <w:rFonts w:hint="eastAsia" w:ascii="仿宋" w:hAnsi="仿宋" w:eastAsia="仿宋" w:cs="仿宋"/>
        </w:rPr>
        <w:t>遥远,长久的样子。《诗经·王风·黍离》:”~</w:t>
      </w:r>
      <w:r>
        <w:rPr>
          <w:rFonts w:hint="eastAsia" w:ascii="仿宋" w:hAnsi="仿宋" w:eastAsia="仿宋" w:cs="仿宋"/>
          <w:vertAlign w:val="subscript"/>
        </w:rPr>
        <w:t>苍天。“陈子昂《登幽州台歌》:”念天地之</w:t>
      </w:r>
      <w:r>
        <w:rPr>
          <w:rFonts w:hint="eastAsia" w:ascii="仿宋" w:hAnsi="仿宋" w:eastAsia="仿宋" w:cs="仿宋"/>
        </w:rPr>
        <w:t xml:space="preserve">。“3. </w:t>
      </w:r>
      <w:r>
        <w:rPr>
          <w:rFonts w:hint="eastAsia" w:ascii="仿宋" w:hAnsi="仿宋" w:eastAsia="仿宋" w:cs="仿宋"/>
        </w:rPr>
        <w:t>闲适的样子。崔颢《黄鹤楼》诗:”白云千载空</w:t>
      </w:r>
      <w:r>
        <w:rPr>
          <w:rFonts w:hint="eastAsia" w:ascii="仿宋" w:hAnsi="仿宋" w:eastAsia="仿宋" w:cs="仿宋"/>
          <w:vertAlign w:val="subscript"/>
        </w:rPr>
        <w:t xml:space="preserve">。“4. </w:t>
      </w:r>
      <w:r>
        <w:rPr>
          <w:rFonts w:hint="eastAsia" w:ascii="仿宋" w:hAnsi="仿宋" w:eastAsia="仿宋" w:cs="仿宋"/>
          <w:vertAlign w:val="subscript"/>
        </w:rPr>
        <w:t>众多的样子。《后汉书·李固传》:”</w:t>
      </w:r>
      <w:r>
        <w:rPr>
          <w:rFonts w:hint="eastAsia" w:ascii="仿宋" w:hAnsi="仿宋" w:eastAsia="仿宋" w:cs="仿宋"/>
        </w:rPr>
        <w:t>万事。”</w:t>
      </w:r>
    </w:p>
    <w:p w14:paraId="36B762FD">
      <w:pPr>
        <w:pStyle w:val="3"/>
        <w:rPr>
          <w:rFonts w:hint="eastAsia" w:ascii="仿宋" w:hAnsi="仿宋" w:eastAsia="仿宋" w:cs="仿宋"/>
        </w:rPr>
      </w:pPr>
      <w:r>
        <w:rPr>
          <w:rFonts w:hint="eastAsia" w:ascii="仿宋" w:hAnsi="仿宋" w:eastAsia="仿宋" w:cs="仿宋"/>
        </w:rPr>
        <w:t xml:space="preserve">you </w:t>
      </w:r>
      <w:r>
        <w:rPr>
          <w:rFonts w:hint="eastAsia" w:ascii="仿宋" w:hAnsi="仿宋" w:eastAsia="仿宋" w:cs="仿宋"/>
        </w:rPr>
        <w:t>[呦呦]象声词。形容鹿鸣声。《诗经·小雅·鹿鸣》:“</w:t>
      </w:r>
      <w:r>
        <w:rPr>
          <w:rFonts w:hint="eastAsia" w:ascii="仿宋" w:hAnsi="仿宋" w:eastAsia="仿宋" w:cs="仿宋"/>
          <w:vertAlign w:val="subscript"/>
        </w:rPr>
        <w:t>鹿鸣,食野之苹。”曹丕《短歌行》:”</w:t>
      </w:r>
      <w:r>
        <w:rPr>
          <w:rFonts w:hint="eastAsia" w:ascii="仿宋" w:hAnsi="仿宋" w:eastAsia="仿宋" w:cs="仿宋"/>
        </w:rPr>
        <w:t>游鹿,衔草鸣。”</w:t>
      </w:r>
    </w:p>
    <w:p w14:paraId="7AD64F90">
      <w:pPr>
        <w:pStyle w:val="3"/>
        <w:rPr>
          <w:rFonts w:hint="eastAsia" w:ascii="仿宋" w:hAnsi="仿宋" w:eastAsia="仿宋" w:cs="仿宋"/>
        </w:rPr>
      </w:pPr>
      <w:r>
        <w:rPr>
          <w:rFonts w:hint="eastAsia" w:ascii="仿宋" w:hAnsi="仿宋" w:eastAsia="仿宋" w:cs="仿宋"/>
        </w:rPr>
        <w:t xml:space="preserve">you </w:t>
      </w:r>
      <w:r>
        <w:rPr>
          <w:rFonts w:hint="eastAsia" w:ascii="仿宋" w:hAnsi="仿宋" w:eastAsia="仿宋" w:cs="仿宋"/>
        </w:rPr>
        <w:t>①昏暗,深暗。《诗经·小雅·伐木》:“出自一谷,迁于乔木。”(迁:迁移。乔:高。)②隐晦,深奥。《世说新语·言语》:“研求</w:t>
      </w:r>
      <w:r>
        <w:rPr>
          <w:rFonts w:hint="eastAsia" w:ascii="仿宋" w:hAnsi="仿宋" w:eastAsia="仿宋" w:cs="仿宋"/>
          <w:vertAlign w:val="subscript"/>
        </w:rPr>
        <w:t>邃。”(邃:精深。)③隐居。《晋书·戴逵传》:”虽策命屡加,</w:t>
      </w:r>
      <w:r>
        <w:rPr>
          <w:rFonts w:hint="eastAsia" w:ascii="仿宋" w:hAnsi="仿宋" w:eastAsia="仿宋" w:cs="仿宋"/>
        </w:rPr>
        <w:t>操不回。”④深沉。《史记·屈原贾生列传》:“故忧愁</w:t>
      </w:r>
      <w:r>
        <w:rPr>
          <w:rFonts w:hint="eastAsia" w:ascii="仿宋" w:hAnsi="仿宋" w:eastAsia="仿宋" w:cs="仿宋"/>
          <w:vertAlign w:val="subscript"/>
        </w:rPr>
        <w:t>思而作《离骚》。”⑤囚拘,监禁。司马迁《报任安书》:”深</w:t>
      </w:r>
      <w:r>
        <w:rPr>
          <w:rFonts w:hint="eastAsia" w:ascii="仿宋" w:hAnsi="仿宋" w:eastAsia="仿宋" w:cs="仿宋"/>
        </w:rPr>
        <w:t>囹圄(língyǔ)之中。”(囹圄:监狱。)⑥幽静,幽雅(后起意义)。杜甫《江村》诗:“长夏江村事事</w:t>
      </w:r>
      <w:r>
        <w:rPr>
          <w:rFonts w:hint="eastAsia" w:ascii="仿宋" w:hAnsi="仿宋" w:eastAsia="仿宋" w:cs="仿宋"/>
          <w:vertAlign w:val="subscript"/>
        </w:rPr>
        <w:t>。”王羲之《兰亭集序》:”亦足以畅叙</w:t>
      </w:r>
      <w:r>
        <w:rPr>
          <w:rFonts w:hint="eastAsia" w:ascii="仿宋" w:hAnsi="仿宋" w:eastAsia="仿宋" w:cs="仿宋"/>
        </w:rPr>
        <w:t>情。”⑦地下,阴间。王僧达《和琅琊王依古》:“显轨莫殊辙,~涂岂异魂。”⑧yǒu</w:t>
      </w:r>
      <w:r>
        <w:rPr>
          <w:rFonts w:hint="eastAsia" w:ascii="仿宋" w:hAnsi="仿宋" w:eastAsia="仿宋" w:cs="仿宋"/>
        </w:rPr>
        <w:t xml:space="preserve"> </w:t>
      </w:r>
      <w:r>
        <w:rPr>
          <w:rFonts w:hint="eastAsia" w:ascii="仿宋" w:hAnsi="仿宋" w:eastAsia="仿宋" w:cs="仿宋"/>
        </w:rPr>
        <w:t>⑨”黝”。黑色。《诗经·小雅·隰桑》:“隰桑有阿,其叶有~。”⑩[幽州]古地名。在今河北北部和辽宁南部一带。</w:t>
      </w:r>
    </w:p>
    <w:p w14:paraId="7B8A8665">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农具名。形如大木榔头,用来捣碎土块,平整土地。《淮南子·氾论》:“民劳而利薄,后世为之耒(léi)耜(sì)</w:t>
      </w:r>
      <w:r>
        <w:rPr>
          <w:rFonts w:hint="eastAsia" w:ascii="仿宋" w:hAnsi="仿宋" w:eastAsia="仿宋" w:cs="仿宋"/>
          <w:vertAlign w:val="subscript"/>
        </w:rPr>
        <w:t>鉏。”(耒、耜:古代两种农具。鉏:锄。)⑫播种后用耰来平土,掩盖种子。贾思勰《齐民要术·种谷》:”深其耕而熟</w:t>
      </w:r>
      <w:r>
        <w:rPr>
          <w:rFonts w:hint="eastAsia" w:ascii="仿宋" w:hAnsi="仿宋" w:eastAsia="仿宋" w:cs="仿宋"/>
        </w:rPr>
        <w:t>之。”(熟:指仔细。)</w:t>
      </w:r>
    </w:p>
    <w:p w14:paraId="1F9A7FED">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①罪过,过错。《论语·为政》:“言寡</w:t>
      </w:r>
      <w:r>
        <w:rPr>
          <w:rFonts w:hint="eastAsia" w:ascii="仿宋" w:hAnsi="仿宋" w:eastAsia="仿宋" w:cs="仿宋"/>
          <w:vertAlign w:val="subscript"/>
        </w:rPr>
        <w:t>,行寡悔。”②指责,归罪。司马迁《报任安书》:”动而见</w:t>
      </w:r>
      <w:r>
        <w:rPr>
          <w:rFonts w:hint="eastAsia" w:ascii="仿宋" w:hAnsi="仿宋" w:eastAsia="仿宋" w:cs="仿宋"/>
        </w:rPr>
        <w:t>,欲益反损。”(见尤:被指责。)成语有”怨天尤人”。③优异,突出。《庄子·徐无鬼》:“物之一也。”④副词。特别,尤其,更。《汉书·辛庆忌传》:“居处恭俭,食饮被服~节约。”</w:t>
      </w:r>
    </w:p>
    <w:p w14:paraId="454AD9C7">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①一种猿类动物。也叫犹独(hú)。郦道元《水经注·江水》:“山多</w:t>
      </w:r>
      <w:r>
        <w:rPr>
          <w:rFonts w:hint="eastAsia" w:ascii="仿宋" w:hAnsi="仿宋" w:eastAsia="仿宋" w:cs="仿宋"/>
          <w:vertAlign w:val="subscript"/>
        </w:rPr>
        <w:t>独,似猿而短足,好游岩树。”②计谋,谋划。《诗经·小雅·采芑》:”方叔元老,克壮其</w:t>
      </w:r>
      <w:r>
        <w:rPr>
          <w:rFonts w:hint="eastAsia" w:ascii="仿宋" w:hAnsi="仿宋" w:eastAsia="仿宋" w:cs="仿宋"/>
        </w:rPr>
        <w:t>。”③如同,好像。《孟子·离娄上》:“民之归仁也,</w:t>
      </w:r>
      <w:r>
        <w:rPr>
          <w:rFonts w:hint="eastAsia" w:ascii="仿宋" w:hAnsi="仿宋" w:eastAsia="仿宋" w:cs="仿宋"/>
          <w:vertAlign w:val="subscript"/>
        </w:rPr>
        <w:t>水之就下。”(就:趋向。)沈括《梦溪笔谈》卷七:”月本无光,</w:t>
      </w:r>
      <w:r>
        <w:rPr>
          <w:rFonts w:hint="eastAsia" w:ascii="仿宋" w:hAnsi="仿宋" w:eastAsia="仿宋" w:cs="仿宋"/>
        </w:rPr>
        <w:t>银丸,日耀之乃光耳。”(耀:照。)④副词。还,仍然。《孟子·尽心上》:“掘井九轫而不</w:t>
      </w:r>
    </w:p>
    <w:p w14:paraId="1E550C69">
      <w:pPr>
        <w:pStyle w:val="3"/>
        <w:rPr>
          <w:rFonts w:hint="eastAsia" w:ascii="仿宋" w:hAnsi="仿宋" w:eastAsia="仿宋" w:cs="仿宋"/>
        </w:rPr>
      </w:pPr>
      <w:r>
        <w:rPr>
          <w:rFonts w:hint="eastAsia" w:ascii="仿宋" w:hAnsi="仿宋" w:eastAsia="仿宋" w:cs="仿宋"/>
        </w:rPr>
        <w:t>及泉,</w:t>
      </w:r>
      <w:r>
        <w:rPr>
          <w:rFonts w:hint="eastAsia" w:ascii="仿宋" w:hAnsi="仿宋" w:eastAsia="仿宋" w:cs="仿宋"/>
          <w:vertAlign w:val="subscript"/>
        </w:rPr>
        <w:t>为弃井也。“(轫:仞。)⑤副词。尚且。《左传·襄公十年》:”周</w:t>
      </w:r>
      <w:r>
        <w:rPr>
          <w:rFonts w:hint="eastAsia" w:ascii="仿宋" w:hAnsi="仿宋" w:eastAsia="仿宋" w:cs="仿宋"/>
        </w:rPr>
        <w:t>不堪竞,况郑乎?“(不堪:经不起。竞:指战争。)⑥通”由”。由于。《公羊传·庄公四年》:“纪侯之不诛,至今有纪者,</w:t>
      </w:r>
      <w:r>
        <w:rPr>
          <w:rFonts w:hint="eastAsia" w:ascii="仿宋" w:hAnsi="仿宋" w:eastAsia="仿宋" w:cs="仿宋"/>
          <w:vertAlign w:val="subscript"/>
        </w:rPr>
        <w:t>无明天子也。”⑦yáo通”摇”。摇动。《礼记·檀弓下》:”人喜则斯陶,陶斯咏,咏斯</w:t>
      </w:r>
      <w:r>
        <w:rPr>
          <w:rFonts w:hint="eastAsia" w:ascii="仿宋" w:hAnsi="仿宋" w:eastAsia="仿宋" w:cs="仿宋"/>
        </w:rPr>
        <w:t>,</w:t>
      </w:r>
      <w:r>
        <w:rPr>
          <w:rFonts w:hint="eastAsia" w:ascii="仿宋" w:hAnsi="仿宋" w:eastAsia="仿宋" w:cs="仿宋"/>
          <w:vertAlign w:val="subscript"/>
        </w:rPr>
        <w:t>斯舞。”(陶:心中喜悦。)⑧[犹豫]迟疑不决的样子。屈原《离骚》:”心</w:t>
      </w:r>
      <w:r>
        <w:rPr>
          <w:rFonts w:hint="eastAsia" w:ascii="仿宋" w:hAnsi="仿宋" w:eastAsia="仿宋" w:cs="仿宋"/>
        </w:rPr>
        <w:t>而狐疑。”《三国志·吴书·吴主传》:“羽~不能去。(羽:关羽。)</w:t>
      </w:r>
    </w:p>
    <w:p w14:paraId="2079A6FB">
      <w:pPr>
        <w:pStyle w:val="3"/>
        <w:rPr>
          <w:rFonts w:hint="eastAsia" w:ascii="仿宋" w:hAnsi="仿宋" w:eastAsia="仿宋" w:cs="仿宋"/>
        </w:rPr>
      </w:pPr>
      <w:r>
        <w:rPr>
          <w:rFonts w:hint="eastAsia" w:ascii="仿宋" w:hAnsi="仿宋" w:eastAsia="仿宋" w:cs="仿宋"/>
        </w:rPr>
        <w:t>疣[朊]</w:t>
      </w:r>
      <w:r>
        <w:rPr>
          <w:rFonts w:hint="eastAsia" w:ascii="仿宋" w:hAnsi="仿宋" w:eastAsia="仿宋" w:cs="仿宋"/>
        </w:rPr>
        <w:t xml:space="preserve"> yóu </w:t>
      </w:r>
      <w:r>
        <w:rPr>
          <w:rFonts w:hint="eastAsia" w:ascii="仿宋" w:hAnsi="仿宋" w:eastAsia="仿宋" w:cs="仿宋"/>
        </w:rPr>
        <w:t>①生在皮肤上的肉赘。通称瘊子。《庄子·骈拇》:“附赘县</w:t>
      </w:r>
      <w:r>
        <w:rPr>
          <w:rFonts w:hint="eastAsia" w:ascii="仿宋" w:hAnsi="仿宋" w:eastAsia="仿宋" w:cs="仿宋"/>
          <w:vertAlign w:val="subscript"/>
        </w:rPr>
        <w:t>,出乎形哉。”(县:悬。)②比喻多余无用的东西。《扬子张言·问道》:”允治天下,不待礼文与五教,则吾以黄帝、尧舜为</w:t>
      </w:r>
      <w:r>
        <w:rPr>
          <w:rFonts w:hint="eastAsia" w:ascii="仿宋" w:hAnsi="仿宋" w:eastAsia="仿宋" w:cs="仿宋"/>
        </w:rPr>
        <w:t>赘。”</w:t>
      </w:r>
    </w:p>
    <w:p w14:paraId="44A2764E">
      <w:pPr>
        <w:pStyle w:val="3"/>
        <w:rPr>
          <w:rFonts w:hint="eastAsia" w:ascii="仿宋" w:hAnsi="仿宋" w:eastAsia="仿宋" w:cs="仿宋"/>
        </w:rPr>
      </w:pPr>
      <w:r>
        <w:rPr>
          <w:rFonts w:hint="eastAsia" w:ascii="仿宋" w:hAnsi="仿宋" w:eastAsia="仿宋" w:cs="仿宋"/>
        </w:rPr>
        <w:t>疣(蘺)</w:t>
      </w:r>
      <w:r>
        <w:rPr>
          <w:rFonts w:hint="eastAsia" w:ascii="仿宋" w:hAnsi="仿宋" w:eastAsia="仿宋" w:cs="仿宋"/>
        </w:rPr>
        <w:t xml:space="preserve"> yóu </w:t>
      </w:r>
      <w:r>
        <w:rPr>
          <w:rFonts w:hint="eastAsia" w:ascii="仿宋" w:hAnsi="仿宋" w:eastAsia="仿宋" w:cs="仿宋"/>
        </w:rPr>
        <w:t>一种水草,有恶臭。《左传·僖公四年》:“一薰一</w:t>
      </w:r>
      <w:r>
        <w:rPr>
          <w:rFonts w:hint="eastAsia" w:ascii="仿宋" w:hAnsi="仿宋" w:eastAsia="仿宋" w:cs="仿宋"/>
          <w:vertAlign w:val="subscript"/>
        </w:rPr>
        <w:t>,十年尚犹有臭。”(薰:香草。)沈约《奏弹王源》:”薰</w:t>
      </w:r>
      <w:r>
        <w:rPr>
          <w:rFonts w:hint="eastAsia" w:ascii="仿宋" w:hAnsi="仿宋" w:eastAsia="仿宋" w:cs="仿宋"/>
        </w:rPr>
        <w:t>不杂,闻之前典。”</w:t>
      </w:r>
    </w:p>
    <w:p w14:paraId="3320602F">
      <w:pPr>
        <w:pStyle w:val="3"/>
        <w:rPr>
          <w:rFonts w:hint="eastAsia" w:ascii="仿宋" w:hAnsi="仿宋" w:eastAsia="仿宋" w:cs="仿宋"/>
        </w:rPr>
      </w:pPr>
      <w:r>
        <w:rPr>
          <w:rFonts w:hint="eastAsia" w:ascii="仿宋" w:hAnsi="仿宋" w:eastAsia="仿宋" w:cs="仿宋"/>
        </w:rPr>
        <w:t>由</w:t>
      </w:r>
      <w:r>
        <w:rPr>
          <w:rFonts w:hint="eastAsia" w:ascii="仿宋" w:hAnsi="仿宋" w:eastAsia="仿宋" w:cs="仿宋"/>
        </w:rPr>
        <w:t xml:space="preserve"> yóu </w:t>
      </w:r>
      <w:r>
        <w:rPr>
          <w:rFonts w:hint="eastAsia" w:ascii="仿宋" w:hAnsi="仿宋" w:eastAsia="仿宋" w:cs="仿宋"/>
        </w:rPr>
        <w:t>①经由。《论语·雍也》:“谁能出不</w:t>
      </w:r>
      <w:r>
        <w:rPr>
          <w:rFonts w:hint="eastAsia" w:ascii="仿宋" w:hAnsi="仿宋" w:eastAsia="仿宋" w:cs="仿宋"/>
          <w:vertAlign w:val="subscript"/>
        </w:rPr>
        <w:t>户?”成语有”必由之路”。⑳从。《公羊传·襄公二十三年》:”</w:t>
      </w:r>
      <w:r>
        <w:rPr>
          <w:rFonts w:hint="eastAsia" w:ascii="仿宋" w:hAnsi="仿宋" w:eastAsia="仿宋" w:cs="仿宋"/>
        </w:rPr>
        <w:t>乎曲沃而入也。”(曲沃:地名。)成语有”言不由衷”。㉑听凭,顺随。《论语·颜渊》:“为仁</w:t>
      </w:r>
      <w:r>
        <w:rPr>
          <w:rFonts w:hint="eastAsia" w:ascii="仿宋" w:hAnsi="仿宋" w:eastAsia="仿宋" w:cs="仿宋"/>
          <w:vertAlign w:val="subscript"/>
        </w:rPr>
        <w:t>己,而</w:t>
      </w:r>
      <w:r>
        <w:rPr>
          <w:rFonts w:hint="eastAsia" w:ascii="仿宋" w:hAnsi="仿宋" w:eastAsia="仿宋" w:cs="仿宋"/>
        </w:rPr>
        <w:t>人乎哉?”㉓原因,缘由。雍陶《非酒》诗:“人人慢说酒消忧,我道翻为引恨</w:t>
      </w:r>
      <w:r>
        <w:rPr>
          <w:rFonts w:hint="eastAsia" w:ascii="仿宋" w:hAnsi="仿宋" w:eastAsia="仿宋" w:cs="仿宋"/>
          <w:vertAlign w:val="subscript"/>
        </w:rPr>
        <w:t>。”㉔由于,因为。《论衡·实知》:”知物</w:t>
      </w:r>
      <w:r>
        <w:rPr>
          <w:rFonts w:hint="eastAsia" w:ascii="仿宋" w:hAnsi="仿宋" w:eastAsia="仿宋" w:cs="仿宋"/>
        </w:rPr>
        <w:t>学,学之乃知,不问不识。”㉕用。《左传·襄公三十年》:“以晋国之多虞,不能</w:t>
      </w:r>
      <w:r>
        <w:rPr>
          <w:rFonts w:hint="eastAsia" w:ascii="仿宋" w:hAnsi="仿宋" w:eastAsia="仿宋" w:cs="仿宋"/>
          <w:vertAlign w:val="subscript"/>
        </w:rPr>
        <w:t>吾子。”(虞:忧患。)⑯通”犹”。如同,好像。《孟子·公孙丑上》:”</w:t>
      </w:r>
      <w:r>
        <w:rPr>
          <w:rFonts w:hint="eastAsia" w:ascii="仿宋" w:hAnsi="仿宋" w:eastAsia="仿宋" w:cs="仿宋"/>
        </w:rPr>
        <w:t>弓人而耻为弓。”⑰通”犹”。尚且。《荀子·富国》:“~将不足以免也。”(免:免除。)</w:t>
      </w:r>
    </w:p>
    <w:p w14:paraId="43CB8C1E">
      <w:pPr>
        <w:pStyle w:val="3"/>
        <w:rPr>
          <w:rFonts w:hint="eastAsia" w:ascii="仿宋" w:hAnsi="仿宋" w:eastAsia="仿宋" w:cs="仿宋"/>
        </w:rPr>
      </w:pPr>
      <w:r>
        <w:rPr>
          <w:rFonts w:hint="eastAsia" w:ascii="仿宋" w:hAnsi="仿宋" w:eastAsia="仿宋" w:cs="仿宋"/>
        </w:rPr>
        <w:t>邮(郵)</w:t>
      </w:r>
      <w:r>
        <w:rPr>
          <w:rFonts w:hint="eastAsia" w:ascii="仿宋" w:hAnsi="仿宋" w:eastAsia="仿宋" w:cs="仿宋"/>
        </w:rPr>
        <w:t xml:space="preserve"> yóu </w:t>
      </w:r>
      <w:r>
        <w:rPr>
          <w:rFonts w:hint="eastAsia" w:ascii="仿宋" w:hAnsi="仿宋" w:eastAsia="仿宋" w:cs="仿宋"/>
        </w:rPr>
        <w:t>①古代传递文书的驿站。《孟子·公孙丑上》:“德之流行,速于置</w:t>
      </w:r>
      <w:r>
        <w:rPr>
          <w:rFonts w:hint="eastAsia" w:ascii="仿宋" w:hAnsi="仿宋" w:eastAsia="仿宋" w:cs="仿宋"/>
          <w:vertAlign w:val="subscript"/>
        </w:rPr>
        <w:t>而传命。”《汉书·赵充国传》:”缮治</w:t>
      </w:r>
      <w:r>
        <w:rPr>
          <w:rFonts w:hint="eastAsia" w:ascii="仿宋" w:hAnsi="仿宋" w:eastAsia="仿宋" w:cs="仿宋"/>
        </w:rPr>
        <w:t>亭。”(缮:修缮。)㉖送信的人。《晋书·殷浩传》:“殷浩乔不为致书</w:t>
      </w:r>
      <w:r>
        <w:rPr>
          <w:rFonts w:hint="eastAsia" w:ascii="仿宋" w:hAnsi="仿宋" w:eastAsia="仿宋" w:cs="仿宋"/>
          <w:vertAlign w:val="subscript"/>
        </w:rPr>
        <w:t>。”(殷洪乔:人名。)⑳通”尤”。罪过,过错。《诗经·小雅·宾之初筵》:”是曰既醉,不知其</w:t>
      </w:r>
      <w:r>
        <w:rPr>
          <w:rFonts w:hint="eastAsia" w:ascii="仿宋" w:hAnsi="仿宋" w:eastAsia="仿宋" w:cs="仿宋"/>
        </w:rPr>
        <w:t>。”㉑怨恨。《荀子·成相》:“己无~人。”</w:t>
      </w:r>
    </w:p>
    <w:p w14:paraId="26811101">
      <w:pPr>
        <w:pStyle w:val="3"/>
        <w:rPr>
          <w:rFonts w:hint="eastAsia" w:ascii="仿宋" w:hAnsi="仿宋" w:eastAsia="仿宋" w:cs="仿宋"/>
        </w:rPr>
      </w:pPr>
      <w:r>
        <w:rPr>
          <w:rFonts w:hint="eastAsia" w:ascii="仿宋" w:hAnsi="仿宋" w:eastAsia="仿宋" w:cs="仿宋"/>
        </w:rPr>
        <w:t>油</w:t>
      </w:r>
      <w:r>
        <w:rPr>
          <w:rFonts w:hint="eastAsia" w:ascii="仿宋" w:hAnsi="仿宋" w:eastAsia="仿宋" w:cs="仿宋"/>
        </w:rPr>
        <w:t xml:space="preserve"> yóu </w:t>
      </w:r>
      <w:r>
        <w:rPr>
          <w:rFonts w:hint="eastAsia" w:ascii="仿宋" w:hAnsi="仿宋" w:eastAsia="仿宋" w:cs="仿宋"/>
        </w:rPr>
        <w:t>①[油然]1.</w:t>
      </w:r>
      <w:r>
        <w:rPr>
          <w:rFonts w:hint="eastAsia" w:ascii="仿宋" w:hAnsi="仿宋" w:eastAsia="仿宋" w:cs="仿宋"/>
        </w:rPr>
        <w:t xml:space="preserve"> </w:t>
      </w:r>
      <w:r>
        <w:rPr>
          <w:rFonts w:hint="eastAsia" w:ascii="仿宋" w:hAnsi="仿宋" w:eastAsia="仿宋" w:cs="仿宋"/>
        </w:rPr>
        <w:t>云气上升的样子。《孟子·梁惠王上》:“天~作云。”2.</w:t>
      </w:r>
      <w:r>
        <w:rPr>
          <w:rFonts w:hint="eastAsia" w:ascii="仿宋" w:hAnsi="仿宋" w:eastAsia="仿宋" w:cs="仿宋"/>
        </w:rPr>
        <w:t xml:space="preserve"> </w:t>
      </w:r>
      <w:r>
        <w:rPr>
          <w:rFonts w:hint="eastAsia" w:ascii="仿宋" w:hAnsi="仿宋" w:eastAsia="仿宋" w:cs="仿宋"/>
        </w:rPr>
        <w:t>自然而然地。苏轼《留侯论》:“~</w:t>
      </w:r>
      <w:r>
        <w:rPr>
          <w:rFonts w:hint="eastAsia" w:ascii="仿宋" w:hAnsi="仿宋" w:eastAsia="仿宋" w:cs="仿宋"/>
          <w:vertAlign w:val="subscript"/>
        </w:rPr>
        <w:t>而不怪者。”②动物的脂肪或由植物、矿物中提炼出来的一种物质(后起意义)。张华《博物志》卷三:”积</w:t>
      </w:r>
      <w:r>
        <w:rPr>
          <w:rFonts w:hint="eastAsia" w:ascii="仿宋" w:hAnsi="仿宋" w:eastAsia="仿宋" w:cs="仿宋"/>
        </w:rPr>
        <w:t>满万石,则自然生火。”沈括《梦溪笔谈》卷二四:“鄜(旬)延境内有石~。”(鄜、延:地名。)</w:t>
      </w:r>
    </w:p>
    <w:p w14:paraId="47A7EF53">
      <w:pPr>
        <w:pStyle w:val="3"/>
        <w:rPr>
          <w:rFonts w:hint="eastAsia" w:ascii="仿宋" w:hAnsi="仿宋" w:eastAsia="仿宋" w:cs="仿宋"/>
        </w:rPr>
      </w:pPr>
      <w:r>
        <w:rPr>
          <w:rFonts w:hint="eastAsia" w:ascii="仿宋" w:hAnsi="仿宋" w:eastAsia="仿宋" w:cs="仿宋"/>
        </w:rPr>
        <w:t>游1</w:t>
      </w:r>
      <w:r>
        <w:rPr>
          <w:rFonts w:hint="eastAsia" w:ascii="仿宋" w:hAnsi="仿宋" w:eastAsia="仿宋" w:cs="仿宋"/>
        </w:rPr>
        <w:t xml:space="preserve"> yóu </w:t>
      </w:r>
      <w:r>
        <w:rPr>
          <w:rFonts w:hint="eastAsia" w:ascii="仿宋" w:hAnsi="仿宋" w:eastAsia="仿宋" w:cs="仿宋"/>
        </w:rPr>
        <w:t>①在水上漂浮。《诗经·邶风·谷风》:“泳之</w:t>
      </w:r>
      <w:r>
        <w:rPr>
          <w:rFonts w:hint="eastAsia" w:ascii="仿宋" w:hAnsi="仿宋" w:eastAsia="仿宋" w:cs="仿宋"/>
          <w:vertAlign w:val="subscript"/>
        </w:rPr>
        <w:t>之。”(泳:在水中潜行。)②游泳。《韩非子·难势》:”越人善</w:t>
      </w:r>
      <w:r>
        <w:rPr>
          <w:rFonts w:hint="eastAsia" w:ascii="仿宋" w:hAnsi="仿宋" w:eastAsia="仿宋" w:cs="仿宋"/>
        </w:rPr>
        <w:t>矣。”(越:国名。)③水流。《诗经·秦风·蒹葭》:“溯</w:t>
      </w:r>
      <w:r>
        <w:rPr>
          <w:rFonts w:hint="eastAsia" w:ascii="仿宋" w:hAnsi="仿宋" w:eastAsia="仿宋" w:cs="仿宋"/>
          <w:vertAlign w:val="subscript"/>
        </w:rPr>
        <w:t>从之,宛在水中央。”④虚浮,不切实际。《三国志·蜀书·诸葛亮传》:”</w:t>
      </w:r>
      <w:r>
        <w:rPr>
          <w:rFonts w:hint="eastAsia" w:ascii="仿宋" w:hAnsi="仿宋" w:eastAsia="仿宋" w:cs="仿宋"/>
        </w:rPr>
        <w:t>辞巧饰者虽轻必戮(山)。”⑤游玩,游览。晁错《言守边备塞疏》:“幼则同</w:t>
      </w:r>
      <w:r>
        <w:rPr>
          <w:rFonts w:hint="eastAsia" w:ascii="仿宋" w:hAnsi="仿宋" w:eastAsia="仿宋" w:cs="仿宋"/>
          <w:vertAlign w:val="subscript"/>
        </w:rPr>
        <w:t>,长则共事。”⑥旅行,出外求学或求官。《史记·太史公自序》:”二十而南</w:t>
      </w:r>
      <w:r>
        <w:rPr>
          <w:rFonts w:hint="eastAsia" w:ascii="仿宋" w:hAnsi="仿宋" w:eastAsia="仿宋" w:cs="仿宋"/>
        </w:rPr>
        <w:t>江淮。”[游说]为了宣传自己的政治主张四处奔走。《史记·张仪列传》:“子毋读书~</w:t>
      </w:r>
      <w:r>
        <w:rPr>
          <w:rFonts w:hint="eastAsia" w:ascii="仿宋" w:hAnsi="仿宋" w:eastAsia="仿宋" w:cs="仿宋"/>
          <w:vertAlign w:val="subscript"/>
        </w:rPr>
        <w:t>,安得此辱乎?”⑦交际,交往。《汉书·枚乘传》:”与英俊并</w:t>
      </w:r>
      <w:r>
        <w:rPr>
          <w:rFonts w:hint="eastAsia" w:ascii="仿宋" w:hAnsi="仿宋" w:eastAsia="仿宋" w:cs="仿宋"/>
        </w:rPr>
        <w:t>。”⑧流动。《汉书·沟洫志》:“水尚有所</w:t>
      </w:r>
      <w:r>
        <w:rPr>
          <w:rFonts w:hint="eastAsia" w:ascii="仿宋" w:hAnsi="仿宋" w:eastAsia="仿宋" w:cs="仿宋"/>
          <w:vertAlign w:val="subscript"/>
        </w:rPr>
        <w:t>荡。”⑨纵,放纵。《后汉书·仇览传》:”剽轻</w:t>
      </w:r>
      <w:r>
        <w:rPr>
          <w:rFonts w:hint="eastAsia" w:ascii="仿宋" w:hAnsi="仿宋" w:eastAsia="仿宋" w:cs="仿宋"/>
        </w:rPr>
        <w:t>恣。”⑩lì通”房”。旌旗上悬垂的饰物。《左传·桓公二年》:“罄厉~缨。”</w:t>
      </w:r>
    </w:p>
    <w:p w14:paraId="06E99EA0">
      <w:pPr>
        <w:pStyle w:val="3"/>
        <w:rPr>
          <w:rFonts w:hint="eastAsia" w:ascii="仿宋" w:hAnsi="仿宋" w:eastAsia="仿宋" w:cs="仿宋"/>
        </w:rPr>
      </w:pPr>
      <w:r>
        <w:rPr>
          <w:rFonts w:hint="eastAsia" w:ascii="仿宋" w:hAnsi="仿宋" w:eastAsia="仿宋" w:cs="仿宋"/>
        </w:rPr>
        <w:t>[辨]游,游,凡有关水中的活动,一般只能用”游”,不可以用”游”;而有关陆上活动的,“游”与”游”可以通用。</w:t>
      </w:r>
    </w:p>
    <w:p w14:paraId="034E786F">
      <w:pPr>
        <w:pStyle w:val="3"/>
        <w:rPr>
          <w:rFonts w:hint="eastAsia" w:ascii="仿宋" w:hAnsi="仿宋" w:eastAsia="仿宋" w:cs="仿宋"/>
        </w:rPr>
      </w:pPr>
      <w:r>
        <w:rPr>
          <w:rFonts w:hint="eastAsia" w:ascii="仿宋" w:hAnsi="仿宋" w:eastAsia="仿宋" w:cs="仿宋"/>
        </w:rPr>
        <w:t>游2[遊]</w:t>
      </w:r>
      <w:r>
        <w:rPr>
          <w:rFonts w:hint="eastAsia" w:ascii="仿宋" w:hAnsi="仿宋" w:eastAsia="仿宋" w:cs="仿宋"/>
        </w:rPr>
        <w:t xml:space="preserve"> yóu </w:t>
      </w:r>
      <w:r>
        <w:rPr>
          <w:rFonts w:hint="eastAsia" w:ascii="仿宋" w:hAnsi="仿宋" w:eastAsia="仿宋" w:cs="仿宋"/>
        </w:rPr>
        <w:t>①游玩,游览。《庄子·秋水》:“庄子与惠子</w:t>
      </w:r>
      <w:r>
        <w:rPr>
          <w:rFonts w:hint="eastAsia" w:ascii="仿宋" w:hAnsi="仿宋" w:eastAsia="仿宋" w:cs="仿宋"/>
          <w:vertAlign w:val="subscript"/>
        </w:rPr>
        <w:t>于濠梁之上。”(濠:水名。梁:断水捕鱼的堰。)②旅行,外出求学或求官。《论语·里仁》:”父母在,不远</w:t>
      </w:r>
      <w:r>
        <w:rPr>
          <w:rFonts w:hint="eastAsia" w:ascii="仿宋" w:hAnsi="仿宋" w:eastAsia="仿宋" w:cs="仿宋"/>
        </w:rPr>
        <w:t>,</w:t>
      </w:r>
      <w:r>
        <w:rPr>
          <w:rFonts w:hint="eastAsia" w:ascii="仿宋" w:hAnsi="仿宋" w:eastAsia="仿宋" w:cs="仿宋"/>
          <w:vertAlign w:val="subscript"/>
        </w:rPr>
        <w:t>必有方。”(荀子·劝学》:”故君子居必择乡,</w:t>
      </w:r>
      <w:r>
        <w:rPr>
          <w:rFonts w:hint="eastAsia" w:ascii="仿宋" w:hAnsi="仿宋" w:eastAsia="仿宋" w:cs="仿宋"/>
        </w:rPr>
        <w:t>必就士。”③交际,交往。《孟子·离娄下》:“夫子与之</w:t>
      </w:r>
      <w:r>
        <w:rPr>
          <w:rFonts w:hint="eastAsia" w:ascii="仿宋" w:hAnsi="仿宋" w:eastAsia="仿宋" w:cs="仿宋"/>
          <w:vertAlign w:val="subscript"/>
        </w:rPr>
        <w:t>。”(汉书·息夫躬传》:”皆交</w:t>
      </w:r>
      <w:r>
        <w:rPr>
          <w:rFonts w:hint="eastAsia" w:ascii="仿宋" w:hAnsi="仿宋" w:eastAsia="仿宋" w:cs="仿宋"/>
        </w:rPr>
        <w:t>贵戚。”④流动。沈括《梦溪笔谈》卷七:“不能容极星</w:t>
      </w:r>
      <w:r>
        <w:rPr>
          <w:rFonts w:hint="eastAsia" w:ascii="仿宋" w:hAnsi="仿宋" w:eastAsia="仿宋" w:cs="仿宋"/>
          <w:vertAlign w:val="subscript"/>
        </w:rPr>
        <w:t>转。”⑤纵,放纵。屈原《离骚》:”忽反顾以</w:t>
      </w:r>
      <w:r>
        <w:rPr>
          <w:rFonts w:hint="eastAsia" w:ascii="仿宋" w:hAnsi="仿宋" w:eastAsia="仿宋" w:cs="仿宋"/>
        </w:rPr>
        <w:t>目兮,将往观乎四荒。”(反顾:回头看。游目:放眼观望。四荒:指四方遥远的地方。)</w:t>
      </w:r>
    </w:p>
    <w:p w14:paraId="1393F03A">
      <w:pPr>
        <w:pStyle w:val="3"/>
        <w:rPr>
          <w:rFonts w:hint="eastAsia" w:ascii="仿宋" w:hAnsi="仿宋" w:eastAsia="仿宋" w:cs="仿宋"/>
        </w:rPr>
      </w:pPr>
      <w:r>
        <w:rPr>
          <w:rFonts w:hint="eastAsia" w:ascii="仿宋" w:hAnsi="仿宋" w:eastAsia="仿宋" w:cs="仿宋"/>
        </w:rPr>
        <w:t>[辨]游,游。见上”游”字。</w:t>
      </w:r>
    </w:p>
    <w:p w14:paraId="07722D4A">
      <w:pPr>
        <w:pStyle w:val="3"/>
        <w:rPr>
          <w:rFonts w:hint="eastAsia" w:ascii="仿宋" w:hAnsi="仿宋" w:eastAsia="仿宋" w:cs="仿宋"/>
        </w:rPr>
      </w:pPr>
      <w:r>
        <w:rPr>
          <w:rFonts w:hint="eastAsia" w:ascii="仿宋" w:hAnsi="仿宋" w:eastAsia="仿宋" w:cs="仿宋"/>
        </w:rPr>
        <w:t xml:space="preserve">yóu </w:t>
      </w:r>
      <w:r>
        <w:rPr>
          <w:rFonts w:hint="eastAsia" w:ascii="仿宋" w:hAnsi="仿宋" w:eastAsia="仿宋" w:cs="仿宋"/>
        </w:rPr>
        <w:t>[蜉蝣]见118页”蜉”字。</w:t>
      </w:r>
    </w:p>
    <w:p w14:paraId="0381BAFB">
      <w:pPr>
        <w:pStyle w:val="3"/>
        <w:rPr>
          <w:rFonts w:hint="eastAsia" w:ascii="仿宋" w:hAnsi="仿宋" w:eastAsia="仿宋" w:cs="仿宋"/>
        </w:rPr>
      </w:pPr>
      <w:r>
        <w:rPr>
          <w:rFonts w:hint="eastAsia" w:ascii="仿宋" w:hAnsi="仿宋" w:eastAsia="仿宋" w:cs="仿宋"/>
        </w:rPr>
        <w:t>《《《《《《《《《《《《《《《《《《《《《《《《《《《《《《《《《《《《《《《《《《《《《《《《《《《《《《《《《《《《《《《《《《《《《《《《《《《《《《《《《《《《《《《《《《《《《《《《《《《《，《《《《《《《《《《《《《《《《《《《《《《《《《《《《《《《《《《《《《《《《《《《《《《《《《《《《《《《《《《《《《《《《《《《《《《《《《《《《《《《《《《《《《《《《《《《《《《《《《《《《，</w:t>
      </w:r>
    </w:p>
    <w:p w14:paraId="6CFB15A1">
      <w:pPr>
        <w:pStyle w:val="3"/>
        <w:rPr>
          <w:rFonts w:hint="eastAsia" w:ascii="仿宋" w:hAnsi="仿宋" w:eastAsia="仿宋" w:cs="仿宋"/>
        </w:rPr>
      </w:pPr>
      <w:r>
        <w:rPr>
          <w:rFonts w:hint="eastAsia" w:ascii="仿宋" w:hAnsi="仿宋" w:eastAsia="仿宋" w:cs="仿宋"/>
        </w:rPr>
        <w:t xml:space="preserve">yóu </w:t>
      </w:r>
      <w:r>
        <w:rPr>
          <w:rFonts w:hint="eastAsia" w:ascii="仿宋" w:hAnsi="仿宋" w:eastAsia="仿宋" w:cs="仿宋"/>
        </w:rPr>
        <w:t>①计谋,谋划。《尚书·君陈》:“尔有嘉谋嘉</w:t>
      </w:r>
      <w:r>
        <w:rPr>
          <w:rFonts w:hint="eastAsia" w:ascii="仿宋" w:hAnsi="仿宋" w:eastAsia="仿宋" w:cs="仿宋"/>
          <w:vertAlign w:val="subscript"/>
        </w:rPr>
        <w:t>。”(尔:你。嘉:好。)②道术,方法。《诗经·小雅·巧言》:”秩秩大</w:t>
      </w:r>
      <w:r>
        <w:rPr>
          <w:rFonts w:hint="eastAsia" w:ascii="仿宋" w:hAnsi="仿宋" w:eastAsia="仿宋" w:cs="仿宋"/>
        </w:rPr>
        <w:t>,圣人莫之。”(莫:通”谟”,谋划。)</w:t>
      </w:r>
    </w:p>
    <w:p w14:paraId="75179E48">
      <w:pPr>
        <w:pStyle w:val="3"/>
        <w:rPr>
          <w:rFonts w:hint="eastAsia" w:ascii="仿宋" w:hAnsi="仿宋" w:eastAsia="仿宋" w:cs="仿宋"/>
        </w:rPr>
      </w:pPr>
      <w:r>
        <w:rPr>
          <w:rFonts w:hint="eastAsia" w:ascii="仿宋" w:hAnsi="仿宋" w:eastAsia="仿宋" w:cs="仿宋"/>
        </w:rPr>
        <w:t xml:space="preserve">yóu </w:t>
      </w:r>
      <w:r>
        <w:rPr>
          <w:rFonts w:hint="eastAsia" w:ascii="仿宋" w:hAnsi="仿宋" w:eastAsia="仿宋" w:cs="仿宋"/>
        </w:rPr>
        <w:t>见490页。</w:t>
      </w:r>
    </w:p>
    <w:p w14:paraId="4D912AAD">
      <w:pPr>
        <w:pStyle w:val="3"/>
        <w:rPr>
          <w:rFonts w:hint="eastAsia" w:ascii="仿宋" w:hAnsi="仿宋" w:eastAsia="仿宋" w:cs="仿宋"/>
        </w:rPr>
      </w:pPr>
      <w:r>
        <w:rPr>
          <w:rFonts w:hint="eastAsia" w:ascii="仿宋" w:hAnsi="仿宋" w:eastAsia="仿宋" w:cs="仿宋"/>
        </w:rPr>
        <w:t>友</w:t>
      </w:r>
      <w:r>
        <w:rPr>
          <w:rFonts w:hint="eastAsia" w:ascii="仿宋" w:hAnsi="仿宋" w:eastAsia="仿宋" w:cs="仿宋"/>
        </w:rPr>
        <w:t xml:space="preserve"> yǒu </w:t>
      </w:r>
      <w:r>
        <w:rPr>
          <w:rFonts w:hint="eastAsia" w:ascii="仿宋" w:hAnsi="仿宋" w:eastAsia="仿宋" w:cs="仿宋"/>
        </w:rPr>
        <w:t>①朋友。《论语·季氏》:“乐多贤</w:t>
      </w:r>
      <w:r>
        <w:rPr>
          <w:rFonts w:hint="eastAsia" w:ascii="仿宋" w:hAnsi="仿宋" w:eastAsia="仿宋" w:cs="仿宋"/>
          <w:vertAlign w:val="subscript"/>
        </w:rPr>
        <w:t>。”(世说新语·德行):”子非吾</w:t>
      </w:r>
      <w:r>
        <w:rPr>
          <w:rFonts w:hint="eastAsia" w:ascii="仿宋" w:hAnsi="仿宋" w:eastAsia="仿宋" w:cs="仿宋"/>
        </w:rPr>
        <w:t>也。”②交友。《论语·学而》:“无~不如己者。”③友爱,亲近,相好。《诗经·周南·关雎》:</w:t>
      </w:r>
    </w:p>
    <w:p w14:paraId="18CB6F44">
      <w:pPr>
        <w:pStyle w:val="3"/>
        <w:rPr>
          <w:rFonts w:hint="eastAsia" w:ascii="仿宋" w:hAnsi="仿宋" w:eastAsia="仿宋" w:cs="仿宋"/>
        </w:rPr>
      </w:pPr>
      <w:r>
        <w:rPr>
          <w:rFonts w:hint="eastAsia" w:ascii="仿宋" w:hAnsi="仿宋" w:eastAsia="仿宋" w:cs="仿宋"/>
        </w:rPr>
        <w:t>“窈窕淑女,琴瑟之。”《三国志·蜀书·先主传》:“而瓒深与先主相一。”(瓒:人名。)</w:t>
      </w:r>
    </w:p>
    <w:p w14:paraId="34F9D358">
      <w:pPr>
        <w:pStyle w:val="3"/>
        <w:rPr>
          <w:rFonts w:hint="eastAsia" w:ascii="仿宋" w:hAnsi="仿宋" w:eastAsia="仿宋" w:cs="仿宋"/>
        </w:rPr>
      </w:pPr>
      <w:r>
        <w:rPr>
          <w:rFonts w:hint="eastAsia" w:ascii="仿宋" w:hAnsi="仿宋" w:eastAsia="仿宋" w:cs="仿宋"/>
        </w:rPr>
        <w:t>有</w:t>
      </w:r>
      <w:r>
        <w:rPr>
          <w:rFonts w:hint="eastAsia" w:ascii="仿宋" w:hAnsi="仿宋" w:eastAsia="仿宋" w:cs="仿宋"/>
        </w:rPr>
        <w:t xml:space="preserve"> you </w:t>
      </w:r>
      <w:r>
        <w:rPr>
          <w:rFonts w:hint="eastAsia" w:ascii="仿宋" w:hAnsi="仿宋" w:eastAsia="仿宋" w:cs="仿宋"/>
        </w:rPr>
        <w:t>有。与”无”相对。《荀子·天论》:“天行常。”(自然界的运行有一定的规律。)占有。《三国志·蜀书·诸葛亮传》:“孙权据江东。”②名词词头。《诗经·大雅·文王》:“</w:t>
      </w:r>
      <w:r>
        <w:rPr>
          <w:rFonts w:hint="eastAsia" w:ascii="仿宋" w:hAnsi="仿宋" w:eastAsia="仿宋" w:cs="仿宋"/>
          <w:vertAlign w:val="subscript"/>
        </w:rPr>
        <w:t>周不显,帝命不时。”②形容词词头。《诗经·小雅·六月》:”严翼。”(翼:恭敬。)③you通”又”。《诗经·邶风·终风》:”终风且,不日一、晓。用在整数与零数之间,相当于”又”。《论语·为政》:”吾十一五而志于学。”(韩非子·五蠹》:”割地而朝者三十</w:t>
      </w:r>
      <w:r>
        <w:rPr>
          <w:rFonts w:hint="eastAsia" w:ascii="仿宋" w:hAnsi="仿宋" w:eastAsia="仿宋" w:cs="仿宋"/>
        </w:rPr>
        <w:t>六国。”(朝:指归顺。)</w:t>
      </w:r>
    </w:p>
    <w:p w14:paraId="68F8C1A7">
      <w:pPr>
        <w:pStyle w:val="3"/>
        <w:rPr>
          <w:rFonts w:hint="eastAsia" w:ascii="仿宋" w:hAnsi="仿宋" w:eastAsia="仿宋" w:cs="仿宋"/>
        </w:rPr>
      </w:pPr>
      <w:r>
        <w:rPr>
          <w:rFonts w:hint="eastAsia" w:ascii="仿宋" w:hAnsi="仿宋" w:eastAsia="仿宋" w:cs="仿宋"/>
        </w:rPr>
        <w:t>西</w:t>
      </w:r>
      <w:r>
        <w:rPr>
          <w:rFonts w:hint="eastAsia" w:ascii="仿宋" w:hAnsi="仿宋" w:eastAsia="仿宋" w:cs="仿宋"/>
        </w:rPr>
        <w:t xml:space="preserve"> you </w:t>
      </w:r>
      <w:r>
        <w:rPr>
          <w:rFonts w:hint="eastAsia" w:ascii="仿宋" w:hAnsi="仿宋" w:eastAsia="仿宋" w:cs="仿宋"/>
        </w:rPr>
        <w:t>地支的第十位。②十二时辰之一,等于现在的下午五时至七时。见125页”干”字。</w:t>
      </w:r>
    </w:p>
    <w:p w14:paraId="70EDC415">
      <w:pPr>
        <w:pStyle w:val="3"/>
        <w:rPr>
          <w:rFonts w:hint="eastAsia" w:ascii="仿宋" w:hAnsi="仿宋" w:eastAsia="仿宋" w:cs="仿宋"/>
        </w:rPr>
      </w:pPr>
      <w:r>
        <w:rPr>
          <w:rFonts w:hint="eastAsia" w:ascii="仿宋" w:hAnsi="仿宋" w:eastAsia="仿宋" w:cs="仿宋"/>
        </w:rPr>
        <w:t xml:space="preserve">you </w:t>
      </w:r>
      <w:r>
        <w:rPr>
          <w:rFonts w:hint="eastAsia" w:ascii="仿宋" w:hAnsi="仿宋" w:eastAsia="仿宋" w:cs="仿宋"/>
        </w:rPr>
        <w:t>古代一种酒器,一般是椭圆形,肚大口小,有盖和提梁。《尚书·文侯之命》:“用赛尔秬鬯(jùchàng)一~。”(瓒:赏赐。秬鬯:用黑黍酿成的香酒。)</w:t>
      </w:r>
    </w:p>
    <w:p w14:paraId="2FBB3771">
      <w:pPr>
        <w:pStyle w:val="3"/>
        <w:rPr>
          <w:rFonts w:hint="eastAsia" w:ascii="仿宋" w:hAnsi="仿宋" w:eastAsia="仿宋" w:cs="仿宋"/>
        </w:rPr>
      </w:pPr>
      <w:r>
        <w:rPr>
          <w:rFonts w:hint="eastAsia" w:ascii="仿宋" w:hAnsi="仿宋" w:eastAsia="仿宋" w:cs="仿宋"/>
        </w:rPr>
        <w:t>美</w:t>
      </w:r>
      <w:r>
        <w:rPr>
          <w:rFonts w:hint="eastAsia" w:ascii="仿宋" w:hAnsi="仿宋" w:eastAsia="仿宋" w:cs="仿宋"/>
        </w:rPr>
        <w:t xml:space="preserve"> you </w:t>
      </w:r>
      <w:r>
        <w:rPr>
          <w:rFonts w:hint="eastAsia" w:ascii="仿宋" w:hAnsi="仿宋" w:eastAsia="仿宋" w:cs="仿宋"/>
        </w:rPr>
        <w:t>①诱导。《尚书·康书之诰》:“惟周文武,诞受</w:t>
      </w:r>
      <w:r>
        <w:rPr>
          <w:rFonts w:hint="eastAsia" w:ascii="仿宋" w:hAnsi="仿宋" w:eastAsia="仿宋" w:cs="仿宋"/>
          <w:vertAlign w:val="subscript"/>
        </w:rPr>
        <w:t>若,克恤西上。”②[羑里]地名。故址在今河南汤阴附近。纣囚周文王于此。《史记·周本纪》:”西伯盖即位五十年。其囚</w:t>
      </w:r>
      <w:r>
        <w:rPr>
          <w:rFonts w:hint="eastAsia" w:ascii="仿宋" w:hAnsi="仿宋" w:eastAsia="仿宋" w:cs="仿宋"/>
        </w:rPr>
        <w:t>~盖益《易》之八卦为六十四卦。”(西伯:即周文王。)</w:t>
      </w:r>
    </w:p>
    <w:p w14:paraId="43834C41">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一种有害于农作物生长的杂草。《尚书·仲虺之诰》:“若苗之有</w:t>
      </w:r>
      <w:r>
        <w:rPr>
          <w:rFonts w:hint="eastAsia" w:ascii="仿宋" w:hAnsi="仿宋" w:eastAsia="仿宋" w:cs="仿宋"/>
          <w:vertAlign w:val="subscript"/>
        </w:rPr>
        <w:t>,若粟之有秕。”成语有”良莠不齐”。③恶。《诗经·小雅·正月》:”好言自口,</w:t>
      </w:r>
      <w:r>
        <w:rPr>
          <w:rFonts w:hint="eastAsia" w:ascii="仿宋" w:hAnsi="仿宋" w:eastAsia="仿宋" w:cs="仿宋"/>
        </w:rPr>
        <w:t>言自口。”</w:t>
      </w:r>
    </w:p>
    <w:p w14:paraId="782B786F">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[蛦虬(qiú)]龙行屈曲的样子。《楚辞·惜誓》:“苍龙~~于左骖兮,白虎骋而为右骓。”又写作”蟜蟉”。《史记·司马相如列传》:“骖赤螭青虬之蟜蟉蜿蜒。”</w:t>
      </w:r>
    </w:p>
    <w:p w14:paraId="4258DF5B">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黑色。《周礼·地官·牧人》:“凡阳祀,用骍牲毛之;阴祀,用一牲毛之。”④涂黑。《穀梁传·庄公二十三年》:“天子诸侯~垩。”(黝垩:把土涂黑,把墙涂白。)</w:t>
      </w:r>
    </w:p>
    <w:p w14:paraId="37889912">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①窗。《论语·雍也》:“伯牛有疾,子问之,自</w:t>
      </w:r>
      <w:r>
        <w:rPr>
          <w:rFonts w:hint="eastAsia" w:ascii="仿宋" w:hAnsi="仿宋" w:eastAsia="仿宋" w:cs="仿宋"/>
          <w:vertAlign w:val="subscript"/>
        </w:rPr>
        <w:t>执其手。”《左传·哀公二年》:”死于</w:t>
      </w:r>
      <w:r>
        <w:rPr>
          <w:rFonts w:hint="eastAsia" w:ascii="仿宋" w:hAnsi="仿宋" w:eastAsia="仿宋" w:cs="仿宋"/>
        </w:rPr>
        <w:t>下。”②通”诱”。诱导。《诗经·大雅·板》:“天之~民,如埙如篪。”</w:t>
      </w:r>
    </w:p>
    <w:p w14:paraId="7A0A8A50">
      <w:pPr>
        <w:pStyle w:val="3"/>
        <w:rPr>
          <w:rFonts w:hint="eastAsia" w:ascii="仿宋" w:hAnsi="仿宋" w:eastAsia="仿宋" w:cs="仿宋"/>
        </w:rPr>
      </w:pPr>
      <w:r>
        <w:rPr>
          <w:rFonts w:hint="eastAsia" w:ascii="仿宋" w:hAnsi="仿宋" w:eastAsia="仿宋" w:cs="仿宋"/>
        </w:rPr>
        <w:t xml:space="preserve">yǒu </w:t>
      </w:r>
      <w:r>
        <w:rPr>
          <w:rFonts w:hint="eastAsia" w:ascii="仿宋" w:hAnsi="仿宋" w:eastAsia="仿宋" w:cs="仿宋"/>
        </w:rPr>
        <w:t>①再,更,表示重复或继续。《左传·昭公二十五年》:“再三问,不对。归,……问,</w:t>
      </w:r>
      <w:r>
        <w:rPr>
          <w:rFonts w:hint="eastAsia" w:ascii="仿宋" w:hAnsi="仿宋" w:eastAsia="仿宋" w:cs="仿宋"/>
          <w:vertAlign w:val="subscript"/>
        </w:rPr>
        <w:t>如初。”白居易《赋得古原草送别》诗:”野火烧不尽,春风吹一生。”③表示意思上更进一层。《孟子·公孙丑上》:”非徒无益,而</w:t>
      </w:r>
      <w:r>
        <w:rPr>
          <w:rFonts w:hint="eastAsia" w:ascii="仿宋" w:hAnsi="仿宋" w:eastAsia="仿宋" w:cs="仿宋"/>
        </w:rPr>
        <w:t>害之。”②用在整数和零数之间。王禹偁《寄杭州西湖明庆寺华严社主省常上人》:“梦幻吾身是偶然,劳生四十~</w:t>
      </w:r>
    </w:p>
    <w:p w14:paraId="70A1FB29">
      <w:pPr>
        <w:pStyle w:val="3"/>
        <w:rPr>
          <w:rFonts w:hint="eastAsia" w:ascii="仿宋" w:hAnsi="仿宋" w:eastAsia="仿宋" w:cs="仿宋"/>
        </w:rPr>
      </w:pPr>
      <w:r>
        <w:rPr>
          <w:rFonts w:hint="eastAsia" w:ascii="仿宋" w:hAnsi="仿宋" w:eastAsia="仿宋" w:cs="仿宋"/>
        </w:rPr>
        <w:t>三年。”</w:t>
      </w:r>
    </w:p>
    <w:p w14:paraId="57C90350">
      <w:pPr>
        <w:pStyle w:val="3"/>
        <w:rPr>
          <w:rFonts w:hint="eastAsia" w:ascii="仿宋" w:hAnsi="仿宋" w:eastAsia="仿宋" w:cs="仿宋"/>
        </w:rPr>
      </w:pPr>
      <w:r>
        <w:rPr>
          <w:rFonts w:hint="eastAsia" w:ascii="仿宋" w:hAnsi="仿宋" w:eastAsia="仿宋" w:cs="仿宋"/>
        </w:rPr>
        <w:t>右</w:t>
      </w:r>
      <w:r>
        <w:rPr>
          <w:rFonts w:hint="eastAsia" w:ascii="仿宋" w:hAnsi="仿宋" w:eastAsia="仿宋" w:cs="仿宋"/>
        </w:rPr>
        <w:t xml:space="preserve"> yòu </w:t>
      </w:r>
      <w:r>
        <w:rPr>
          <w:rFonts w:hint="eastAsia" w:ascii="仿宋" w:hAnsi="仿宋" w:eastAsia="仿宋" w:cs="仿宋"/>
        </w:rPr>
        <w:t>①右边。《孙子兵法·虚实》:“备左则</w:t>
      </w:r>
      <w:r>
        <w:rPr>
          <w:rFonts w:hint="eastAsia" w:ascii="仿宋" w:hAnsi="仿宋" w:eastAsia="仿宋" w:cs="仿宋"/>
          <w:vertAlign w:val="subscript"/>
        </w:rPr>
        <w:t>寡,备</w:t>
      </w:r>
      <w:r>
        <w:rPr>
          <w:rFonts w:hint="eastAsia" w:ascii="仿宋" w:hAnsi="仿宋" w:eastAsia="仿宋" w:cs="仿宋"/>
        </w:rPr>
        <w:t>则左寡。”(寡:少。)②地理上以西为右。钟会《檄蜀文》:“姜伯约屡出陇</w:t>
      </w:r>
      <w:r>
        <w:rPr>
          <w:rFonts w:hint="eastAsia" w:ascii="仿宋" w:hAnsi="仿宋" w:eastAsia="仿宋" w:cs="仿宋"/>
          <w:vertAlign w:val="subscript"/>
        </w:rPr>
        <w:t>。”②古代尊崇右,故以右为较尊贵的地位。《新唐书·柳冲传》:”凡郡上姓第一,则为</w:t>
      </w:r>
      <w:r>
        <w:rPr>
          <w:rFonts w:hint="eastAsia" w:ascii="仿宋" w:hAnsi="仿宋" w:eastAsia="仿宋" w:cs="仿宋"/>
        </w:rPr>
        <w:t>姓。”③重载,尊重。《史记·平津侯主父列传》:“守成尚文,遭遇</w:t>
      </w:r>
      <w:r>
        <w:rPr>
          <w:rFonts w:hint="eastAsia" w:ascii="仿宋" w:hAnsi="仿宋" w:eastAsia="仿宋" w:cs="仿宋"/>
          <w:vertAlign w:val="subscript"/>
        </w:rPr>
        <w:t>武。”(尚:崇尚。)③亲近,赞助。《战国策·魏策二》:”</w:t>
      </w:r>
      <w:r>
        <w:rPr>
          <w:rFonts w:hint="eastAsia" w:ascii="仿宋" w:hAnsi="仿宋" w:eastAsia="仿宋" w:cs="仿宋"/>
        </w:rPr>
        <w:t>韩而左魏。”(左传·襄公十年):“王</w:t>
      </w:r>
      <w:r>
        <w:rPr>
          <w:rFonts w:hint="eastAsia" w:ascii="仿宋" w:hAnsi="仿宋" w:eastAsia="仿宋" w:cs="仿宋"/>
          <w:vertAlign w:val="subscript"/>
        </w:rPr>
        <w:t>伯舆。”(伯舆:人名。)”赞助”的意义又写作”佑”。④辅佐。《左传·襄公十四年》:”昔伯舅大公</w:t>
      </w:r>
      <w:r>
        <w:rPr>
          <w:rFonts w:hint="eastAsia" w:ascii="仿宋" w:hAnsi="仿宋" w:eastAsia="仿宋" w:cs="仿宋"/>
        </w:rPr>
        <w:t>我先王,股肱周室。”这个意义后来写作”佑”。⑤通”侑”。劝人饮食。《周礼·春官·大祝》:“以享~祭祀。”</w:t>
      </w:r>
    </w:p>
    <w:p w14:paraId="2550C54A">
      <w:pPr>
        <w:pStyle w:val="3"/>
        <w:rPr>
          <w:rFonts w:hint="eastAsia" w:ascii="仿宋" w:hAnsi="仿宋" w:eastAsia="仿宋" w:cs="仿宋"/>
        </w:rPr>
      </w:pPr>
      <w:r>
        <w:rPr>
          <w:rFonts w:hint="eastAsia" w:ascii="仿宋" w:hAnsi="仿宋" w:eastAsia="仿宋" w:cs="仿宋"/>
        </w:rPr>
        <w:t>佑</w:t>
      </w:r>
      <w:r>
        <w:rPr>
          <w:rFonts w:hint="eastAsia" w:ascii="仿宋" w:hAnsi="仿宋" w:eastAsia="仿宋" w:cs="仿宋"/>
        </w:rPr>
        <w:t xml:space="preserve"> yòu </w:t>
      </w:r>
      <w:r>
        <w:rPr>
          <w:rFonts w:hint="eastAsia" w:ascii="仿宋" w:hAnsi="仿宋" w:eastAsia="仿宋" w:cs="仿宋"/>
        </w:rPr>
        <w:t>①保佑。《周易·大有》:“自天</w:t>
      </w:r>
      <w:r>
        <w:rPr>
          <w:rFonts w:hint="eastAsia" w:ascii="仿宋" w:hAnsi="仿宋" w:eastAsia="仿宋" w:cs="仿宋"/>
          <w:vertAlign w:val="subscript"/>
        </w:rPr>
        <w:t>之。”③福。《后汉书·桓荣传》:”斯诚国家福</w:t>
      </w:r>
      <w:r>
        <w:rPr>
          <w:rFonts w:hint="eastAsia" w:ascii="仿宋" w:hAnsi="仿宋" w:eastAsia="仿宋" w:cs="仿宋"/>
        </w:rPr>
        <w:t>。”上述①③又写作”祐”。②辅佐。《尚书·周官》:“敬尔有官,乱尔有政,以~乃辟。”(辟:君。)</w:t>
      </w:r>
    </w:p>
    <w:p w14:paraId="2D61D338">
      <w:pPr>
        <w:pStyle w:val="3"/>
        <w:rPr>
          <w:rFonts w:hint="eastAsia" w:ascii="仿宋" w:hAnsi="仿宋" w:eastAsia="仿宋" w:cs="仿宋"/>
        </w:rPr>
      </w:pPr>
      <w:r>
        <w:rPr>
          <w:rFonts w:hint="eastAsia" w:ascii="仿宋" w:hAnsi="仿宋" w:eastAsia="仿宋" w:cs="仿宋"/>
        </w:rPr>
        <w:t>幼</w:t>
      </w:r>
      <w:r>
        <w:rPr>
          <w:rFonts w:hint="eastAsia" w:ascii="仿宋" w:hAnsi="仿宋" w:eastAsia="仿宋" w:cs="仿宋"/>
        </w:rPr>
        <w:t xml:space="preserve"> yòu </w:t>
      </w:r>
      <w:r>
        <w:rPr>
          <w:rFonts w:hint="eastAsia" w:ascii="仿宋" w:hAnsi="仿宋" w:eastAsia="仿宋" w:cs="仿宋"/>
        </w:rPr>
        <w:t>①幼小,未长大。《孟子·梁惠王下》:“</w:t>
      </w:r>
      <w:r>
        <w:rPr>
          <w:rFonts w:hint="eastAsia" w:ascii="仿宋" w:hAnsi="仿宋" w:eastAsia="仿宋" w:cs="仿宋"/>
          <w:vertAlign w:val="subscript"/>
        </w:rPr>
        <w:t>而无父曰孤。”晁错《言守边备塞疏》:”</w:t>
      </w:r>
      <w:r>
        <w:rPr>
          <w:rFonts w:hint="eastAsia" w:ascii="仿宋" w:hAnsi="仿宋" w:eastAsia="仿宋" w:cs="仿宋"/>
        </w:rPr>
        <w:t>则同游,长则共事。”④小孩。陶渊明《归去来兮辞》:“携~入室。”(携:拉着。)②yào</w:t>
      </w:r>
      <w:r>
        <w:rPr>
          <w:rFonts w:hint="eastAsia" w:ascii="仿宋" w:hAnsi="仿宋" w:eastAsia="仿宋" w:cs="仿宋"/>
        </w:rPr>
        <w:t xml:space="preserve"> </w:t>
      </w:r>
      <w:r>
        <w:rPr>
          <w:rFonts w:hint="eastAsia" w:ascii="仿宋" w:hAnsi="仿宋" w:eastAsia="仿宋" w:cs="仿宋"/>
        </w:rPr>
        <w:t>[幼妙]微细曲折。司马相如《长门赋》:“声~~而复扬。”(复:重新。)又写作”幼眇”、“要妙”、“幽眇”等。</w:t>
      </w:r>
    </w:p>
    <w:p w14:paraId="06D5A905">
      <w:pPr>
        <w:pStyle w:val="3"/>
        <w:rPr>
          <w:rFonts w:hint="eastAsia" w:ascii="仿宋" w:hAnsi="仿宋" w:eastAsia="仿宋" w:cs="仿宋"/>
        </w:rPr>
      </w:pPr>
      <w:r>
        <w:rPr>
          <w:rFonts w:hint="eastAsia" w:ascii="仿宋" w:hAnsi="仿宋" w:eastAsia="仿宋" w:cs="仿宋"/>
        </w:rPr>
        <w:t>佑</w:t>
      </w:r>
      <w:r>
        <w:rPr>
          <w:rFonts w:hint="eastAsia" w:ascii="仿宋" w:hAnsi="仿宋" w:eastAsia="仿宋" w:cs="仿宋"/>
        </w:rPr>
        <w:t xml:space="preserve"> yòu </w:t>
      </w:r>
      <w:r>
        <w:rPr>
          <w:rFonts w:hint="eastAsia" w:ascii="仿宋" w:hAnsi="仿宋" w:eastAsia="仿宋" w:cs="仿宋"/>
        </w:rPr>
        <w:t>①用奏乐或献玉帛劝人饮食。《周礼·天官·膳夫》:“以乐</w:t>
      </w:r>
      <w:r>
        <w:rPr>
          <w:rFonts w:hint="eastAsia" w:ascii="仿宋" w:hAnsi="仿宋" w:eastAsia="仿宋" w:cs="仿宋"/>
          <w:vertAlign w:val="subscript"/>
        </w:rPr>
        <w:t>食。”(宋史·王拱辰传》:”亲跋琵琶以</w:t>
      </w:r>
      <w:r>
        <w:rPr>
          <w:rFonts w:hint="eastAsia" w:ascii="仿宋" w:hAnsi="仿宋" w:eastAsia="仿宋" w:cs="仿宋"/>
        </w:rPr>
        <w:t>饮。”(鼓:弹奏。)②通”有”。宽容,饶恕。《管子·法法》:“文有三~,武毋一赦。”(毋:无。赦:赦免。)</w:t>
      </w:r>
    </w:p>
    <w:p w14:paraId="09F78DAC">
      <w:pPr>
        <w:pStyle w:val="3"/>
        <w:rPr>
          <w:rFonts w:hint="eastAsia" w:ascii="仿宋" w:hAnsi="仿宋" w:eastAsia="仿宋" w:cs="仿宋"/>
        </w:rPr>
      </w:pPr>
      <w:r>
        <w:rPr>
          <w:rFonts w:hint="eastAsia" w:ascii="仿宋" w:hAnsi="仿宋" w:eastAsia="仿宋" w:cs="仿宋"/>
        </w:rPr>
        <w:t>囿</w:t>
      </w:r>
      <w:r>
        <w:rPr>
          <w:rFonts w:hint="eastAsia" w:ascii="仿宋" w:hAnsi="仿宋" w:eastAsia="仿宋" w:cs="仿宋"/>
        </w:rPr>
        <w:t xml:space="preserve"> yòu </w:t>
      </w:r>
      <w:r>
        <w:rPr>
          <w:rFonts w:hint="eastAsia" w:ascii="仿宋" w:hAnsi="仿宋" w:eastAsia="仿宋" w:cs="仿宋"/>
        </w:rPr>
        <w:t>①畜养禽兽的园地。《孟子·梁惠王下》:“文王之</w:t>
      </w:r>
      <w:r>
        <w:rPr>
          <w:rFonts w:hint="eastAsia" w:ascii="仿宋" w:hAnsi="仿宋" w:eastAsia="仿宋" w:cs="仿宋"/>
          <w:vertAlign w:val="subscript"/>
        </w:rPr>
        <w:t>方七十里。”(文王:周文王。)②菜园,果园。《大戴礼记·夏小正》:”</w:t>
      </w:r>
      <w:r>
        <w:rPr>
          <w:rFonts w:hint="eastAsia" w:ascii="仿宋" w:hAnsi="仿宋" w:eastAsia="仿宋" w:cs="仿宋"/>
        </w:rPr>
        <w:t>有见杏。”②事物聚集的地方。徐光启《刻几何原本序》:“真可谓万象之形</w:t>
      </w:r>
      <w:r>
        <w:rPr>
          <w:rFonts w:hint="eastAsia" w:ascii="仿宋" w:hAnsi="仿宋" w:eastAsia="仿宋" w:cs="仿宋"/>
          <w:vertAlign w:val="subscript"/>
        </w:rPr>
        <w:t>,百家之学海矣。”(万象:各种形象。)③局限,指见识不广。《庄子·天下》:”辩者之</w:t>
      </w:r>
      <w:r>
        <w:rPr>
          <w:rFonts w:hint="eastAsia" w:ascii="仿宋" w:hAnsi="仿宋" w:eastAsia="仿宋" w:cs="仿宋"/>
        </w:rPr>
        <w:t>也。”(辩:辩论。)成语有”囿于见闻”。</w:t>
      </w:r>
    </w:p>
    <w:p w14:paraId="3A9A326F">
      <w:pPr>
        <w:pStyle w:val="3"/>
        <w:rPr>
          <w:rFonts w:hint="eastAsia" w:ascii="仿宋" w:hAnsi="仿宋" w:eastAsia="仿宋" w:cs="仿宋"/>
        </w:rPr>
      </w:pPr>
      <w:r>
        <w:rPr>
          <w:rFonts w:hint="eastAsia" w:ascii="仿宋" w:hAnsi="仿宋" w:eastAsia="仿宋" w:cs="仿宋"/>
        </w:rPr>
        <w:t>宥</w:t>
      </w:r>
      <w:r>
        <w:rPr>
          <w:rFonts w:hint="eastAsia" w:ascii="仿宋" w:hAnsi="仿宋" w:eastAsia="仿宋" w:cs="仿宋"/>
        </w:rPr>
        <w:t xml:space="preserve"> yòu </w:t>
      </w:r>
      <w:r>
        <w:rPr>
          <w:rFonts w:hint="eastAsia" w:ascii="仿宋" w:hAnsi="仿宋" w:eastAsia="仿宋" w:cs="仿宋"/>
        </w:rPr>
        <w:t>①宽容,饶恕。《韩非子·爱臣》:“故不赦死,不</w:t>
      </w:r>
      <w:r>
        <w:rPr>
          <w:rFonts w:hint="eastAsia" w:ascii="仿宋" w:hAnsi="仿宋" w:eastAsia="仿宋" w:cs="仿宋"/>
          <w:vertAlign w:val="subscript"/>
        </w:rPr>
        <w:t>刑。”(赦死:赦免死罪。)双音词有”宽宥”。②通”侑”。劝人饮食。《周礼·春官·大司乐》:”王大食,三</w:t>
      </w:r>
      <w:r>
        <w:rPr>
          <w:rFonts w:hint="eastAsia" w:ascii="仿宋" w:hAnsi="仿宋" w:eastAsia="仿宋" w:cs="仿宋"/>
        </w:rPr>
        <w:t>,皆令奏钟鼓。”③通”右”。右边。《荀子·宥坐》:“此盖为</w:t>
      </w:r>
      <w:r>
        <w:rPr>
          <w:rFonts w:hint="eastAsia" w:ascii="仿宋" w:hAnsi="仿宋" w:eastAsia="仿宋" w:cs="仿宋"/>
          <w:vertAlign w:val="subscript"/>
        </w:rPr>
        <w:t>坐之器。”(宥坐:放在座位右边。)④通”囿”。局限。《吕氏春秋·去宥》:”夫人有所</w:t>
      </w:r>
      <w:r>
        <w:rPr>
          <w:rFonts w:hint="eastAsia" w:ascii="仿宋" w:hAnsi="仿宋" w:eastAsia="仿宋" w:cs="仿宋"/>
        </w:rPr>
        <w:t>者,固以昼为昏,以白为黑。”</w:t>
      </w:r>
    </w:p>
    <w:p w14:paraId="3827A59C">
      <w:pPr>
        <w:pStyle w:val="3"/>
        <w:rPr>
          <w:rFonts w:hint="eastAsia" w:ascii="仿宋" w:hAnsi="仿宋" w:eastAsia="仿宋" w:cs="仿宋"/>
        </w:rPr>
      </w:pPr>
      <w:r>
        <w:rPr>
          <w:rFonts w:hint="eastAsia" w:ascii="仿宋" w:hAnsi="仿宋" w:eastAsia="仿宋" w:cs="仿宋"/>
        </w:rPr>
        <w:t xml:space="preserve">yòu </w:t>
      </w:r>
      <w:r>
        <w:rPr>
          <w:rFonts w:hint="eastAsia" w:ascii="仿宋" w:hAnsi="仿宋" w:eastAsia="仿宋" w:cs="仿宋"/>
        </w:rPr>
        <w:t>长尾猿。屈原《九章·涉江》:“深林杳以冥冥兮,援~之所居。”(援:同”猿”。)</w:t>
      </w:r>
    </w:p>
    <w:p w14:paraId="1DB491D1">
      <w:pPr>
        <w:pStyle w:val="3"/>
        <w:rPr>
          <w:rFonts w:hint="eastAsia" w:ascii="仿宋" w:hAnsi="仿宋" w:eastAsia="仿宋" w:cs="仿宋"/>
        </w:rPr>
      </w:pPr>
      <w:r>
        <w:rPr>
          <w:rFonts w:hint="eastAsia" w:ascii="仿宋" w:hAnsi="仿宋" w:eastAsia="仿宋" w:cs="仿宋"/>
        </w:rPr>
        <w:t>柚</w:t>
      </w:r>
      <w:r>
        <w:rPr>
          <w:rFonts w:hint="eastAsia" w:ascii="仿宋" w:hAnsi="仿宋" w:eastAsia="仿宋" w:cs="仿宋"/>
        </w:rPr>
        <w:t xml:space="preserve"> yòu ① </w:t>
      </w:r>
      <w:r>
        <w:rPr>
          <w:rFonts w:hint="eastAsia" w:ascii="仿宋" w:hAnsi="仿宋" w:eastAsia="仿宋" w:cs="仿宋"/>
        </w:rPr>
        <w:t>果树名。也指其果实。《尚书·禹贡》:“厥包橘</w:t>
      </w:r>
      <w:r>
        <w:rPr>
          <w:rFonts w:hint="eastAsia" w:ascii="仿宋" w:hAnsi="仿宋" w:eastAsia="仿宋" w:cs="仿宋"/>
          <w:vertAlign w:val="subscript"/>
        </w:rPr>
        <w:t>锡贡。”李白《秋登宣城谢朓北楼》诗:”人烟寒橘</w:t>
      </w:r>
      <w:r>
        <w:rPr>
          <w:rFonts w:hint="eastAsia" w:ascii="仿宋" w:hAnsi="仿宋" w:eastAsia="仿宋" w:cs="仿宋"/>
        </w:rPr>
        <w:t>,秋色老梧桐。”②</w:t>
      </w:r>
      <w:r>
        <w:rPr>
          <w:rFonts w:hint="eastAsia" w:ascii="仿宋" w:hAnsi="仿宋" w:eastAsia="仿宋" w:cs="仿宋"/>
        </w:rPr>
        <w:t xml:space="preserve"> zhú </w:t>
      </w:r>
      <w:r>
        <w:rPr>
          <w:rFonts w:hint="eastAsia" w:ascii="仿宋" w:hAnsi="仿宋" w:eastAsia="仿宋" w:cs="仿宋"/>
        </w:rPr>
        <w:t>织布机上缠经线的圆轴。《诗经·小雅·大东》:“小东大东,杼~其空。”</w:t>
      </w:r>
    </w:p>
    <w:p w14:paraId="27F041C3">
      <w:pPr>
        <w:pStyle w:val="3"/>
        <w:rPr>
          <w:rFonts w:hint="eastAsia" w:ascii="仿宋" w:hAnsi="仿宋" w:eastAsia="仿宋" w:cs="仿宋"/>
        </w:rPr>
      </w:pPr>
      <w:r>
        <w:rPr>
          <w:rFonts w:hint="eastAsia" w:ascii="仿宋" w:hAnsi="仿宋" w:eastAsia="仿宋" w:cs="仿宋"/>
        </w:rPr>
        <w:t xml:space="preserve">yòu </w:t>
      </w:r>
      <w:r>
        <w:rPr>
          <w:rFonts w:hint="eastAsia" w:ascii="仿宋" w:hAnsi="仿宋" w:eastAsia="仿宋" w:cs="仿宋"/>
        </w:rPr>
        <w:t>黄鼠狼。《庄子·徐无鬼》:“夫逃虚空者,藜藿柱乎酷~之径。”</w:t>
      </w:r>
    </w:p>
    <w:p w14:paraId="08147855">
      <w:pPr>
        <w:pStyle w:val="3"/>
        <w:rPr>
          <w:rFonts w:hint="eastAsia" w:ascii="仿宋" w:hAnsi="仿宋" w:eastAsia="仿宋" w:cs="仿宋"/>
        </w:rPr>
      </w:pPr>
      <w:r>
        <w:rPr>
          <w:rFonts w:hint="eastAsia" w:ascii="仿宋" w:hAnsi="仿宋" w:eastAsia="仿宋" w:cs="仿宋"/>
        </w:rPr>
        <w:t>诱(诱)</w:t>
      </w:r>
      <w:r>
        <w:rPr>
          <w:rFonts w:hint="eastAsia" w:ascii="仿宋" w:hAnsi="仿宋" w:eastAsia="仿宋" w:cs="仿宋"/>
        </w:rPr>
        <w:t xml:space="preserve"> yòu ① </w:t>
      </w:r>
      <w:r>
        <w:rPr>
          <w:rFonts w:hint="eastAsia" w:ascii="仿宋" w:hAnsi="仿宋" w:eastAsia="仿宋" w:cs="仿宋"/>
        </w:rPr>
        <w:t>诱导,引导。《论语·子罕》:“夫子循循然善~人。”(夫子:指孔子。)李白《米日大难》诗:“我远学。”②</w:t>
      </w:r>
      <w:r>
        <w:rPr>
          <w:rFonts w:hint="eastAsia" w:ascii="仿宋" w:hAnsi="仿宋" w:eastAsia="仿宋" w:cs="仿宋"/>
        </w:rPr>
        <w:t xml:space="preserve"> </w:t>
      </w:r>
      <w:r>
        <w:rPr>
          <w:rFonts w:hint="eastAsia" w:ascii="仿宋" w:hAnsi="仿宋" w:eastAsia="仿宋" w:cs="仿宋"/>
        </w:rPr>
        <w:t>引诱,诱惑。《荀子·非十二子》:“是以不</w:t>
      </w:r>
      <w:r>
        <w:rPr>
          <w:rFonts w:hint="eastAsia" w:ascii="仿宋" w:hAnsi="仿宋" w:eastAsia="仿宋" w:cs="仿宋"/>
          <w:vertAlign w:val="subscript"/>
        </w:rPr>
        <w:t>于誉,不恐于诽。”(不为名誉所引诱,不被诽谤所吓倒。)《三国志·吴书·吴主传》:”中郎将孙布诈降以</w:t>
      </w:r>
      <w:r>
        <w:rPr>
          <w:rFonts w:hint="eastAsia" w:ascii="仿宋" w:hAnsi="仿宋" w:eastAsia="仿宋" w:cs="仿宋"/>
        </w:rPr>
        <w:t>魏将王凌。”(中郎将:武官名。孙布、王凌:人名。)成语有”诱敌深入”。</w:t>
      </w:r>
    </w:p>
    <w:p w14:paraId="32E28103">
      <w:pPr>
        <w:pStyle w:val="3"/>
        <w:rPr>
          <w:rFonts w:hint="eastAsia" w:ascii="仿宋" w:hAnsi="仿宋" w:eastAsia="仿宋" w:cs="仿宋"/>
        </w:rPr>
      </w:pPr>
      <w:r>
        <w:rPr>
          <w:rFonts w:hint="eastAsia" w:ascii="仿宋" w:hAnsi="仿宋" w:eastAsia="仿宋" w:cs="仿宋"/>
        </w:rPr>
        <w:t xml:space="preserve">yòu ① </w:t>
      </w:r>
      <w:r>
        <w:rPr>
          <w:rFonts w:hint="eastAsia" w:ascii="仿宋" w:hAnsi="仿宋" w:eastAsia="仿宋" w:cs="仿宋"/>
        </w:rPr>
        <w:t>服装华美的样子。《诗经·邶风·旄丘》:“叔兮伯兮,~如充耳。”②</w:t>
      </w:r>
      <w:r>
        <w:rPr>
          <w:rFonts w:hint="eastAsia" w:ascii="仿宋" w:hAnsi="仿宋" w:eastAsia="仿宋" w:cs="仿宋"/>
        </w:rPr>
        <w:t xml:space="preserve"> </w:t>
      </w:r>
      <w:r>
        <w:rPr>
          <w:rFonts w:hint="eastAsia" w:ascii="仿宋" w:hAnsi="仿宋" w:eastAsia="仿宋" w:cs="仿宋"/>
        </w:rPr>
        <w:t>禾苗生长。《诗经·大雅·生民》:“实方实苞,实种实~。”[褒然]1.</w:t>
      </w:r>
      <w:r>
        <w:rPr>
          <w:rFonts w:hint="eastAsia" w:ascii="仿宋" w:hAnsi="仿宋" w:eastAsia="仿宋" w:cs="仿宋"/>
        </w:rPr>
        <w:t xml:space="preserve"> </w:t>
      </w:r>
      <w:r>
        <w:rPr>
          <w:rFonts w:hint="eastAsia" w:ascii="仿宋" w:hAnsi="仿宋" w:eastAsia="仿宋" w:cs="仿宋"/>
        </w:rPr>
        <w:t>枝叶渐长的样子。皮日休《茶中杂咏·茶笋》:“</w:t>
      </w:r>
      <w:r>
        <w:rPr>
          <w:rFonts w:hint="eastAsia" w:ascii="仿宋" w:hAnsi="仿宋" w:eastAsia="仿宋" w:cs="仿宋"/>
          <w:strike/>
        </w:rPr>
        <w:t>三五寸,生必依岩洞。”2.</w:t>
      </w:r>
      <w:r>
        <w:rPr>
          <w:rFonts w:hint="eastAsia" w:ascii="仿宋" w:hAnsi="仿宋" w:eastAsia="仿宋" w:cs="仿宋"/>
          <w:strike/>
        </w:rPr>
        <w:t xml:space="preserve"> </w:t>
      </w:r>
      <w:r>
        <w:rPr>
          <w:rFonts w:hint="eastAsia" w:ascii="仿宋" w:hAnsi="仿宋" w:eastAsia="仿宋" w:cs="仿宋"/>
          <w:strike/>
        </w:rPr>
        <w:t>出众,杰出。刘禹锡《哭庞京兆》诗:”俊骨英才气</w:t>
      </w:r>
      <w:r>
        <w:rPr>
          <w:rFonts w:hint="eastAsia" w:ascii="仿宋" w:hAnsi="仿宋" w:eastAsia="仿宋" w:cs="仿宋"/>
        </w:rPr>
        <w:t>,策名飞步冠群贤。”③</w:t>
      </w:r>
      <w:r>
        <w:rPr>
          <w:rFonts w:hint="eastAsia" w:ascii="仿宋" w:hAnsi="仿宋" w:eastAsia="仿宋" w:cs="仿宋"/>
        </w:rPr>
        <w:t xml:space="preserve"> xiù </w:t>
      </w:r>
      <w:r>
        <w:rPr>
          <w:rFonts w:hint="eastAsia" w:ascii="仿宋" w:hAnsi="仿宋" w:eastAsia="仿宋" w:cs="仿宋"/>
        </w:rPr>
        <w:t>“袖”的本字。《诗经·唐风·羔裘》:“羔裘豹</w:t>
      </w:r>
      <w:r>
        <w:rPr>
          <w:rFonts w:hint="eastAsia" w:ascii="仿宋" w:hAnsi="仿宋" w:eastAsia="仿宋" w:cs="仿宋"/>
          <w:strike/>
        </w:rPr>
        <w:t>。”《后汉书·符融传》:”融幅巾奋</w:t>
      </w:r>
      <w:r>
        <w:rPr>
          <w:rFonts w:hint="eastAsia" w:ascii="仿宋" w:hAnsi="仿宋" w:eastAsia="仿宋" w:cs="仿宋"/>
        </w:rPr>
        <w:t>,谈辞如云。”</w:t>
      </w:r>
    </w:p>
    <w:bookmarkEnd w:id="355"/>
    <w:p w14:paraId="336E9B4A">
      <w:pPr>
        <w:pStyle w:val="2"/>
        <w:rPr>
          <w:rFonts w:hint="eastAsia" w:ascii="仿宋" w:hAnsi="仿宋" w:eastAsia="仿宋" w:cs="仿宋"/>
        </w:rPr>
      </w:pPr>
      <w:bookmarkStart w:id="356" w:name="yu"/>
      <w:r>
        <w:rPr>
          <w:rFonts w:hint="eastAsia" w:ascii="仿宋" w:hAnsi="仿宋" w:eastAsia="仿宋" w:cs="仿宋"/>
        </w:rPr>
        <w:t>YU</w:t>
      </w:r>
    </w:p>
    <w:p w14:paraId="737CEE60">
      <w:pPr>
        <w:pStyle w:val="26"/>
        <w:rPr>
          <w:rFonts w:hint="eastAsia" w:ascii="仿宋" w:hAnsi="仿宋" w:eastAsia="仿宋" w:cs="仿宋"/>
        </w:rPr>
      </w:pPr>
      <w:r>
        <w:rPr>
          <w:rFonts w:hint="eastAsia" w:ascii="仿宋" w:hAnsi="仿宋" w:eastAsia="仿宋" w:cs="仿宋"/>
        </w:rPr>
        <w:t>迁</w:t>
      </w:r>
      <w:r>
        <w:rPr>
          <w:rFonts w:hint="eastAsia" w:ascii="仿宋" w:hAnsi="仿宋" w:eastAsia="仿宋" w:cs="仿宋"/>
        </w:rPr>
        <w:t xml:space="preserve"> yū ① </w:t>
      </w:r>
      <w:r>
        <w:rPr>
          <w:rFonts w:hint="eastAsia" w:ascii="仿宋" w:hAnsi="仿宋" w:eastAsia="仿宋" w:cs="仿宋"/>
        </w:rPr>
        <w:t>曲折,绕远。《孙子兵法·军争》:“先知~直之计者胜,此军争之法也。”②</w:t>
      </w:r>
      <w:r>
        <w:rPr>
          <w:rFonts w:hint="eastAsia" w:ascii="仿宋" w:hAnsi="仿宋" w:eastAsia="仿宋" w:cs="仿宋"/>
        </w:rPr>
        <w:t xml:space="preserve"> </w:t>
      </w:r>
      <w:r>
        <w:rPr>
          <w:rFonts w:hint="eastAsia" w:ascii="仿宋" w:hAnsi="仿宋" w:eastAsia="仿宋" w:cs="仿宋"/>
        </w:rPr>
        <w:t>不切实际,不合时宜。《论语·子路》:“有是哉,子之</w:t>
      </w:r>
      <w:r>
        <w:rPr>
          <w:rFonts w:hint="eastAsia" w:ascii="仿宋" w:hAnsi="仿宋" w:eastAsia="仿宋" w:cs="仿宋"/>
          <w:vertAlign w:val="subscript"/>
        </w:rPr>
        <w:t>也!”《盐铁论·利议》:”</w:t>
      </w:r>
      <w:r>
        <w:rPr>
          <w:rFonts w:hint="eastAsia" w:ascii="仿宋" w:hAnsi="仿宋" w:eastAsia="仿宋" w:cs="仿宋"/>
        </w:rPr>
        <w:t>时而不要也。”(不要:指抓不住治世的要领。)又如”迂腐”、“迂论”。</w:t>
      </w:r>
    </w:p>
    <w:p w14:paraId="6C124E72">
      <w:pPr>
        <w:pStyle w:val="3"/>
        <w:rPr>
          <w:rFonts w:hint="eastAsia" w:ascii="仿宋" w:hAnsi="仿宋" w:eastAsia="仿宋" w:cs="仿宋"/>
        </w:rPr>
      </w:pPr>
      <w:r>
        <w:rPr>
          <w:rFonts w:hint="eastAsia" w:ascii="仿宋" w:hAnsi="仿宋" w:eastAsia="仿宋" w:cs="仿宋"/>
        </w:rPr>
        <w:t>纤(纤)</w:t>
      </w:r>
      <w:r>
        <w:rPr>
          <w:rFonts w:hint="eastAsia" w:ascii="仿宋" w:hAnsi="仿宋" w:eastAsia="仿宋" w:cs="仿宋"/>
        </w:rPr>
        <w:t xml:space="preserve"> yū ① </w:t>
      </w:r>
      <w:r>
        <w:rPr>
          <w:rFonts w:hint="eastAsia" w:ascii="仿宋" w:hAnsi="仿宋" w:eastAsia="仿宋" w:cs="仿宋"/>
        </w:rPr>
        <w:t>曲折,回转。宋玉《高唐赋》:“水澹澹而盘~兮。”②</w:t>
      </w:r>
      <w:r>
        <w:rPr>
          <w:rFonts w:hint="eastAsia" w:ascii="仿宋" w:hAnsi="仿宋" w:eastAsia="仿宋" w:cs="仿宋"/>
        </w:rPr>
        <w:t xml:space="preserve"> </w:t>
      </w:r>
      <w:r>
        <w:rPr>
          <w:rFonts w:hint="eastAsia" w:ascii="仿宋" w:hAnsi="仿宋" w:eastAsia="仿宋" w:cs="仿宋"/>
        </w:rPr>
        <w:t>思绪萦绕。屈原《九章·惜诵》:“心郁结而~轸。”(轸,痛。)③</w:t>
      </w:r>
      <w:r>
        <w:rPr>
          <w:rFonts w:hint="eastAsia" w:ascii="仿宋" w:hAnsi="仿宋" w:eastAsia="仿宋" w:cs="仿宋"/>
        </w:rPr>
        <w:t xml:space="preserve"> </w:t>
      </w:r>
      <w:r>
        <w:rPr>
          <w:rFonts w:hint="eastAsia" w:ascii="仿宋" w:hAnsi="仿宋" w:eastAsia="仿宋" w:cs="仿宋"/>
        </w:rPr>
        <w:t>绾系,挂。扬雄《解嘲》:“~青拖紫,朱丹其毂。”</w:t>
      </w:r>
    </w:p>
    <w:p w14:paraId="75570DD0">
      <w:pPr>
        <w:pStyle w:val="3"/>
        <w:rPr>
          <w:rFonts w:hint="eastAsia" w:ascii="仿宋" w:hAnsi="仿宋" w:eastAsia="仿宋" w:cs="仿宋"/>
        </w:rPr>
      </w:pPr>
      <w:r>
        <w:rPr>
          <w:rFonts w:hint="eastAsia" w:ascii="仿宋" w:hAnsi="仿宋" w:eastAsia="仿宋" w:cs="仿宋"/>
        </w:rPr>
        <w:t>淤</w:t>
      </w:r>
      <w:r>
        <w:rPr>
          <w:rFonts w:hint="eastAsia" w:ascii="仿宋" w:hAnsi="仿宋" w:eastAsia="仿宋" w:cs="仿宋"/>
        </w:rPr>
        <w:t xml:space="preserve"> yū ① </w:t>
      </w:r>
      <w:r>
        <w:rPr>
          <w:rFonts w:hint="eastAsia" w:ascii="仿宋" w:hAnsi="仿宋" w:eastAsia="仿宋" w:cs="仿宋"/>
        </w:rPr>
        <w:t>水底沉积的污泥。杜甫《赠李八秘书别三十韵》:“滴水带寒~~。”②</w:t>
      </w:r>
      <w:r>
        <w:rPr>
          <w:rFonts w:hint="eastAsia" w:ascii="仿宋" w:hAnsi="仿宋" w:eastAsia="仿宋" w:cs="仿宋"/>
        </w:rPr>
        <w:t xml:space="preserve"> </w:t>
      </w:r>
      <w:r>
        <w:rPr>
          <w:rFonts w:hint="eastAsia" w:ascii="仿宋" w:hAnsi="仿宋" w:eastAsia="仿宋" w:cs="仿宋"/>
        </w:rPr>
        <w:t>冲积而成的水中陆地。司马相如《上林赋》:“行乎洲~之浦。”③</w:t>
      </w:r>
      <w:r>
        <w:rPr>
          <w:rFonts w:hint="eastAsia" w:ascii="仿宋" w:hAnsi="仿宋" w:eastAsia="仿宋" w:cs="仿宋"/>
        </w:rPr>
        <w:t xml:space="preserve"> </w:t>
      </w:r>
      <w:r>
        <w:rPr>
          <w:rFonts w:hint="eastAsia" w:ascii="仿宋" w:hAnsi="仿宋" w:eastAsia="仿宋" w:cs="仿宋"/>
        </w:rPr>
        <w:t>淡积。《新唐书·孟简传》:“州有孟渎,久~阔。”</w:t>
      </w:r>
    </w:p>
    <w:p w14:paraId="4F2104A1">
      <w:pPr>
        <w:pStyle w:val="3"/>
        <w:rPr>
          <w:rFonts w:hint="eastAsia" w:ascii="仿宋" w:hAnsi="仿宋" w:eastAsia="仿宋" w:cs="仿宋"/>
        </w:rPr>
      </w:pPr>
      <w:r>
        <w:rPr>
          <w:rFonts w:hint="eastAsia" w:ascii="仿宋" w:hAnsi="仿宋" w:eastAsia="仿宋" w:cs="仿宋"/>
        </w:rPr>
        <w:t>于</w:t>
      </w:r>
      <w:r>
        <w:rPr>
          <w:rFonts w:hint="eastAsia" w:ascii="仿宋" w:hAnsi="仿宋" w:eastAsia="仿宋" w:cs="仿宋"/>
        </w:rPr>
        <w:t xml:space="preserve"> yú ① </w:t>
      </w:r>
      <w:r>
        <w:rPr>
          <w:rFonts w:hint="eastAsia" w:ascii="仿宋" w:hAnsi="仿宋" w:eastAsia="仿宋" w:cs="仿宋"/>
        </w:rPr>
        <w:t>往。《诗经·王风·君子于役》:“君子~役,不知其期。”②</w:t>
      </w:r>
      <w:r>
        <w:rPr>
          <w:rFonts w:hint="eastAsia" w:ascii="仿宋" w:hAnsi="仿宋" w:eastAsia="仿宋" w:cs="仿宋"/>
        </w:rPr>
        <w:t xml:space="preserve"> </w:t>
      </w:r>
      <w:r>
        <w:rPr>
          <w:rFonts w:hint="eastAsia" w:ascii="仿宋" w:hAnsi="仿宋" w:eastAsia="仿宋" w:cs="仿宋"/>
        </w:rPr>
        <w:t>介词。引出动作的处所、时间和对象。可以翻译为”在”、“到”、“向”、“从”、“对于”、“由于”等。《诗经·大雅·旱麓》:“鱼虾~~渊。”《尚书·盘</w:t>
      </w:r>
    </w:p>
    <w:p w14:paraId="28D9395B">
      <w:pPr>
        <w:pStyle w:val="3"/>
        <w:rPr>
          <w:rFonts w:hint="eastAsia" w:ascii="仿宋" w:hAnsi="仿宋" w:eastAsia="仿宋" w:cs="仿宋"/>
        </w:rPr>
      </w:pPr>
      <w:r>
        <w:rPr>
          <w:rFonts w:hint="eastAsia" w:ascii="仿宋" w:hAnsi="仿宋" w:eastAsia="仿宋" w:cs="仿宋"/>
        </w:rPr>
        <w:t>庚上》:“盘庚迁</w:t>
      </w:r>
      <w:r>
        <w:rPr>
          <w:rFonts w:hint="eastAsia" w:ascii="仿宋" w:hAnsi="仿宋" w:eastAsia="仿宋" w:cs="仿宋"/>
          <w:vertAlign w:val="subscript"/>
        </w:rPr>
        <w:t>殷。”(盘庚:商王名。殷:地名。)《诗经·大雅·板》:”先民有言:”询</w:t>
      </w:r>
      <w:r>
        <w:rPr>
          <w:rFonts w:hint="eastAsia" w:ascii="仿宋" w:hAnsi="仿宋" w:eastAsia="仿宋" w:cs="仿宋"/>
        </w:rPr>
        <w:t>当落。”《尚书·泰誓下》:“结怨</w:t>
      </w:r>
      <w:r>
        <w:rPr>
          <w:rFonts w:hint="eastAsia" w:ascii="仿宋" w:hAnsi="仿宋" w:eastAsia="仿宋" w:cs="仿宋"/>
          <w:vertAlign w:val="subscript"/>
        </w:rPr>
        <w:t>民。”韩愈《进学解》:”业精</w:t>
      </w:r>
      <w:r>
        <w:rPr>
          <w:rFonts w:hint="eastAsia" w:ascii="仿宋" w:hAnsi="仿宋" w:eastAsia="仿宋" w:cs="仿宋"/>
        </w:rPr>
        <w:t>勤荒</w:t>
      </w:r>
      <w:r>
        <w:rPr>
          <w:rFonts w:hint="eastAsia" w:ascii="仿宋" w:hAnsi="仿宋" w:eastAsia="仿宋" w:cs="仿宋"/>
          <w:vertAlign w:val="subscript"/>
        </w:rPr>
        <w:t>嬉,行成</w:t>
      </w:r>
      <w:r>
        <w:rPr>
          <w:rFonts w:hint="eastAsia" w:ascii="仿宋" w:hAnsi="仿宋" w:eastAsia="仿宋" w:cs="仿宋"/>
        </w:rPr>
        <w:t>思毁~随。”③</w:t>
      </w:r>
      <w:r>
        <w:rPr>
          <w:rFonts w:hint="eastAsia" w:ascii="仿宋" w:hAnsi="仿宋" w:eastAsia="仿宋" w:cs="仿宋"/>
        </w:rPr>
        <w:t xml:space="preserve"> </w:t>
      </w:r>
      <w:r>
        <w:rPr>
          <w:rFonts w:hint="eastAsia" w:ascii="仿宋" w:hAnsi="仿宋" w:eastAsia="仿宋" w:cs="仿宋"/>
        </w:rPr>
        <w:t>介词。表示比较。《尚书·胤征》:“烈~猛火。”④</w:t>
      </w:r>
      <w:r>
        <w:rPr>
          <w:rFonts w:hint="eastAsia" w:ascii="仿宋" w:hAnsi="仿宋" w:eastAsia="仿宋" w:cs="仿宋"/>
        </w:rPr>
        <w:t xml:space="preserve"> </w:t>
      </w:r>
      <w:r>
        <w:rPr>
          <w:rFonts w:hint="eastAsia" w:ascii="仿宋" w:hAnsi="仿宋" w:eastAsia="仿宋" w:cs="仿宋"/>
        </w:rPr>
        <w:t>介词。在被动句中引出动作的主动者。《诗经·大雅·嵩高》:“闻~四国。”⑤</w:t>
      </w:r>
      <w:r>
        <w:rPr>
          <w:rFonts w:hint="eastAsia" w:ascii="仿宋" w:hAnsi="仿宋" w:eastAsia="仿宋" w:cs="仿宋"/>
        </w:rPr>
        <w:t xml:space="preserve"> </w:t>
      </w:r>
      <w:r>
        <w:rPr>
          <w:rFonts w:hint="eastAsia" w:ascii="仿宋" w:hAnsi="仿宋" w:eastAsia="仿宋" w:cs="仿宋"/>
        </w:rPr>
        <w:t>动词词头。《诗经·周南·葛覃》:“黄鸟~飞。”</w:t>
      </w:r>
    </w:p>
    <w:p w14:paraId="2E3750BD">
      <w:pPr>
        <w:pStyle w:val="3"/>
        <w:rPr>
          <w:rFonts w:hint="eastAsia" w:ascii="仿宋" w:hAnsi="仿宋" w:eastAsia="仿宋" w:cs="仿宋"/>
        </w:rPr>
      </w:pPr>
      <w:r>
        <w:rPr>
          <w:rFonts w:hint="eastAsia" w:ascii="仿宋" w:hAnsi="仿宋" w:eastAsia="仿宋" w:cs="仿宋"/>
        </w:rPr>
        <w:t>[辨]子,肢。这两个字是同义词。《诗经》、《尚书》《周易》多作”于”,其他书多作”於”。有些书(如《左传》)“于”、“於”并用,“于”常用于地名之前,其余写作”於”。但是动词词头作”于”,叹词作”於”,则不相混。现在用作介词时以”于”为正字,以”於”为异体字,用”于”不用”於”。</w:t>
      </w:r>
    </w:p>
    <w:p w14:paraId="784C47D3">
      <w:pPr>
        <w:pStyle w:val="3"/>
        <w:rPr>
          <w:rFonts w:hint="eastAsia" w:ascii="仿宋" w:hAnsi="仿宋" w:eastAsia="仿宋" w:cs="仿宋"/>
        </w:rPr>
      </w:pPr>
      <w:r>
        <w:rPr>
          <w:rFonts w:hint="eastAsia" w:ascii="仿宋" w:hAnsi="仿宋" w:eastAsia="仿宋" w:cs="仿宋"/>
        </w:rPr>
        <w:t>村</w:t>
      </w:r>
      <w:r>
        <w:rPr>
          <w:rFonts w:hint="eastAsia" w:ascii="仿宋" w:hAnsi="仿宋" w:eastAsia="仿宋" w:cs="仿宋"/>
        </w:rPr>
        <w:t xml:space="preserve"> yú ① </w:t>
      </w:r>
      <w:r>
        <w:rPr>
          <w:rFonts w:hint="eastAsia" w:ascii="仿宋" w:hAnsi="仿宋" w:eastAsia="仿宋" w:cs="仿宋"/>
        </w:rPr>
        <w:t>盛水和酒的器具。《仪礼·既夕礼》:“用器弓矢、耒耜、两敦、两~、盘画。”②</w:t>
      </w:r>
      <w:r>
        <w:rPr>
          <w:rFonts w:hint="eastAsia" w:ascii="仿宋" w:hAnsi="仿宋" w:eastAsia="仿宋" w:cs="仿宋"/>
        </w:rPr>
        <w:t xml:space="preserve"> </w:t>
      </w:r>
      <w:r>
        <w:rPr>
          <w:rFonts w:hint="eastAsia" w:ascii="仿宋" w:hAnsi="仿宋" w:eastAsia="仿宋" w:cs="仿宋"/>
        </w:rPr>
        <w:t>浴盆。《礼记·玉藻》:“浴用二巾,上绳下络,出~~,履崩席。”</w:t>
      </w:r>
    </w:p>
    <w:p w14:paraId="28B2C11D">
      <w:pPr>
        <w:pStyle w:val="3"/>
        <w:rPr>
          <w:rFonts w:hint="eastAsia" w:ascii="仿宋" w:hAnsi="仿宋" w:eastAsia="仿宋" w:cs="仿宋"/>
        </w:rPr>
      </w:pPr>
      <w:r>
        <w:rPr>
          <w:rFonts w:hint="eastAsia" w:ascii="仿宋" w:hAnsi="仿宋" w:eastAsia="仿宋" w:cs="仿宋"/>
        </w:rPr>
        <w:t>于</w:t>
      </w:r>
      <w:r>
        <w:rPr>
          <w:rFonts w:hint="eastAsia" w:ascii="仿宋" w:hAnsi="仿宋" w:eastAsia="仿宋" w:cs="仿宋"/>
        </w:rPr>
        <w:t xml:space="preserve"> yú </w:t>
      </w:r>
      <w:r>
        <w:rPr>
          <w:rFonts w:hint="eastAsia" w:ascii="仿宋" w:hAnsi="仿宋" w:eastAsia="仿宋" w:cs="仿宋"/>
        </w:rPr>
        <w:t>盛水和酒的器具。《墨子·兼爱下》:“镂于金石,琢于盘</w:t>
      </w:r>
      <w:r>
        <w:rPr>
          <w:rFonts w:hint="eastAsia" w:ascii="仿宋" w:hAnsi="仿宋" w:eastAsia="仿宋" w:cs="仿宋"/>
          <w:strike/>
        </w:rPr>
        <w:t>。”《淮南子·修务》:”今夫救火者,汲水而之,或以瓮瓴,或以瓮</w:t>
      </w:r>
      <w:r>
        <w:rPr>
          <w:rFonts w:hint="eastAsia" w:ascii="仿宋" w:hAnsi="仿宋" w:eastAsia="仿宋" w:cs="仿宋"/>
        </w:rPr>
        <w:t>。”</w:t>
      </w:r>
    </w:p>
    <w:p w14:paraId="4A82D799">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一种像笙的乐器。《韩非子·解老》:“~也者,五声之长者也。”成语有”滥竽充数”。</w:t>
      </w:r>
    </w:p>
    <w:p w14:paraId="39DB3FC7">
      <w:pPr>
        <w:pStyle w:val="3"/>
        <w:rPr>
          <w:rFonts w:hint="eastAsia" w:ascii="仿宋" w:hAnsi="仿宋" w:eastAsia="仿宋" w:cs="仿宋"/>
        </w:rPr>
      </w:pPr>
      <w:r>
        <w:rPr>
          <w:rFonts w:hint="eastAsia" w:ascii="仿宋" w:hAnsi="仿宋" w:eastAsia="仿宋" w:cs="仿宋"/>
        </w:rPr>
        <w:t xml:space="preserve">yú ① </w:t>
      </w:r>
      <w:r>
        <w:rPr>
          <w:rFonts w:hint="eastAsia" w:ascii="仿宋" w:hAnsi="仿宋" w:eastAsia="仿宋" w:cs="仿宋"/>
        </w:rPr>
        <w:t>第一人称代词。我,我的。《尚书·盘庚上》:“~告汝于难。”②</w:t>
      </w:r>
      <w:r>
        <w:rPr>
          <w:rFonts w:hint="eastAsia" w:ascii="仿宋" w:hAnsi="仿宋" w:eastAsia="仿宋" w:cs="仿宋"/>
        </w:rPr>
        <w:t xml:space="preserve"> yǔ </w:t>
      </w:r>
      <w:r>
        <w:rPr>
          <w:rFonts w:hint="eastAsia" w:ascii="仿宋" w:hAnsi="仿宋" w:eastAsia="仿宋" w:cs="仿宋"/>
        </w:rPr>
        <w:t>给予,授予。《汉书·晁错传》:“~冬夏衣。”③</w:t>
      </w:r>
      <w:r>
        <w:rPr>
          <w:rFonts w:hint="eastAsia" w:ascii="仿宋" w:hAnsi="仿宋" w:eastAsia="仿宋" w:cs="仿宋"/>
        </w:rPr>
        <w:t xml:space="preserve"> yǔ </w:t>
      </w:r>
      <w:r>
        <w:rPr>
          <w:rFonts w:hint="eastAsia" w:ascii="仿宋" w:hAnsi="仿宋" w:eastAsia="仿宋" w:cs="仿宋"/>
        </w:rPr>
        <w:t>通”与”。赞许。《荀子·大略》:“言味者</w:t>
      </w:r>
      <w:r>
        <w:rPr>
          <w:rFonts w:hint="eastAsia" w:ascii="仿宋" w:hAnsi="仿宋" w:eastAsia="仿宋" w:cs="仿宋"/>
          <w:vertAlign w:val="subscript"/>
        </w:rPr>
        <w:t>易牙,言音者</w:t>
      </w:r>
      <w:r>
        <w:rPr>
          <w:rFonts w:hint="eastAsia" w:ascii="仿宋" w:hAnsi="仿宋" w:eastAsia="仿宋" w:cs="仿宋"/>
        </w:rPr>
        <w:t>师旷。”(易牙:春秋时齐国善于调味的人。师旷:春秋时晋国目盲的乐师。)</w:t>
      </w:r>
    </w:p>
    <w:p w14:paraId="57394A14">
      <w:pPr>
        <w:pStyle w:val="3"/>
        <w:rPr>
          <w:rFonts w:hint="eastAsia" w:ascii="仿宋" w:hAnsi="仿宋" w:eastAsia="仿宋" w:cs="仿宋"/>
        </w:rPr>
      </w:pPr>
      <w:r>
        <w:rPr>
          <w:rFonts w:hint="eastAsia" w:ascii="仿宋" w:hAnsi="仿宋" w:eastAsia="仿宋" w:cs="仿宋"/>
        </w:rPr>
        <w:t>仔</w:t>
      </w:r>
      <w:r>
        <w:rPr>
          <w:rFonts w:hint="eastAsia" w:ascii="仿宋" w:hAnsi="仿宋" w:eastAsia="仿宋" w:cs="仿宋"/>
        </w:rPr>
        <w:t xml:space="preserve"> yú </w:t>
      </w:r>
      <w:r>
        <w:rPr>
          <w:rFonts w:hint="eastAsia" w:ascii="仿宋" w:hAnsi="仿宋" w:eastAsia="仿宋" w:cs="仿宋"/>
        </w:rPr>
        <w:t>[使仔]见199页”使”字。</w:t>
      </w:r>
    </w:p>
    <w:p w14:paraId="3ED89ADC">
      <w:pPr>
        <w:pStyle w:val="3"/>
        <w:rPr>
          <w:rFonts w:hint="eastAsia" w:ascii="仿宋" w:hAnsi="仿宋" w:eastAsia="仿宋" w:cs="仿宋"/>
        </w:rPr>
      </w:pPr>
      <w:r>
        <w:rPr>
          <w:rFonts w:hint="eastAsia" w:ascii="仿宋" w:hAnsi="仿宋" w:eastAsia="仿宋" w:cs="仿宋"/>
        </w:rPr>
        <w:t>好</w:t>
      </w:r>
      <w:r>
        <w:rPr>
          <w:rFonts w:hint="eastAsia" w:ascii="仿宋" w:hAnsi="仿宋" w:eastAsia="仿宋" w:cs="仿宋"/>
        </w:rPr>
        <w:t xml:space="preserve"> yú </w:t>
      </w:r>
      <w:r>
        <w:rPr>
          <w:rFonts w:hint="eastAsia" w:ascii="仿宋" w:hAnsi="仿宋" w:eastAsia="仿宋" w:cs="仿宋"/>
        </w:rPr>
        <w:t>[婕妤]见199页”婕”字。</w:t>
      </w:r>
    </w:p>
    <w:p w14:paraId="7341FF21">
      <w:pPr>
        <w:pStyle w:val="3"/>
        <w:rPr>
          <w:rFonts w:hint="eastAsia" w:ascii="仿宋" w:hAnsi="仿宋" w:eastAsia="仿宋" w:cs="仿宋"/>
        </w:rPr>
      </w:pPr>
      <w:r>
        <w:rPr>
          <w:rFonts w:hint="eastAsia" w:ascii="仿宋" w:hAnsi="仿宋" w:eastAsia="仿宋" w:cs="仿宋"/>
        </w:rPr>
        <w:t>玙(舆)</w:t>
      </w:r>
      <w:r>
        <w:rPr>
          <w:rFonts w:hint="eastAsia" w:ascii="仿宋" w:hAnsi="仿宋" w:eastAsia="仿宋" w:cs="仿宋"/>
        </w:rPr>
        <w:t xml:space="preserve"> yú </w:t>
      </w:r>
      <w:r>
        <w:rPr>
          <w:rFonts w:hint="eastAsia" w:ascii="仿宋" w:hAnsi="仿宋" w:eastAsia="仿宋" w:cs="仿宋"/>
        </w:rPr>
        <w:t>[玙璠(rán)]鲁国的宝玉。《左传·定公五年》:“季平子……卒于房,阳虎将以~~敛。”又写作”璠玙”。曹植《赠徐干》诗:“亮怀璠玙美,积久德愈宣。”</w:t>
      </w:r>
    </w:p>
    <w:p w14:paraId="6CC6BC78">
      <w:pPr>
        <w:pStyle w:val="3"/>
        <w:rPr>
          <w:rFonts w:hint="eastAsia" w:ascii="仿宋" w:hAnsi="仿宋" w:eastAsia="仿宋" w:cs="仿宋"/>
        </w:rPr>
      </w:pPr>
      <w:r>
        <w:rPr>
          <w:rFonts w:hint="eastAsia" w:ascii="仿宋" w:hAnsi="仿宋" w:eastAsia="仿宋" w:cs="仿宋"/>
        </w:rPr>
        <w:t>钦(歂)</w:t>
      </w:r>
      <w:r>
        <w:rPr>
          <w:rFonts w:hint="eastAsia" w:ascii="仿宋" w:hAnsi="仿宋" w:eastAsia="仿宋" w:cs="仿宋"/>
        </w:rPr>
        <w:t xml:space="preserve"> yú </w:t>
      </w:r>
      <w:r>
        <w:rPr>
          <w:rFonts w:hint="eastAsia" w:ascii="仿宋" w:hAnsi="仿宋" w:eastAsia="仿宋" w:cs="仿宋"/>
        </w:rPr>
        <w:t>句末语气词。表示疑问或感叹。《史记·屈原贾生列传》:“子非三闾大夫</w:t>
      </w:r>
      <w:r>
        <w:rPr>
          <w:rFonts w:hint="eastAsia" w:ascii="仿宋" w:hAnsi="仿宋" w:eastAsia="仿宋" w:cs="仿宋"/>
          <w:strike/>
        </w:rPr>
        <w:t>?”(子:您。三闾大夫:官名,指屈原。)曹操《论吏士行能令》:”一似管窥虎</w:t>
      </w:r>
      <w:r>
        <w:rPr>
          <w:rFonts w:hint="eastAsia" w:ascii="仿宋" w:hAnsi="仿宋" w:eastAsia="仿宋" w:cs="仿宋"/>
        </w:rPr>
        <w:t>!”(就好像从细管里看老虎。)</w:t>
      </w:r>
    </w:p>
    <w:p w14:paraId="3DADFA20">
      <w:pPr>
        <w:pStyle w:val="3"/>
        <w:rPr>
          <w:rFonts w:hint="eastAsia" w:ascii="仿宋" w:hAnsi="仿宋" w:eastAsia="仿宋" w:cs="仿宋"/>
        </w:rPr>
      </w:pPr>
      <w:r>
        <w:rPr>
          <w:rFonts w:hint="eastAsia" w:ascii="仿宋" w:hAnsi="仿宋" w:eastAsia="仿宋" w:cs="仿宋"/>
        </w:rPr>
        <w:t>余</w:t>
      </w:r>
      <w:r>
        <w:rPr>
          <w:rFonts w:hint="eastAsia" w:ascii="仿宋" w:hAnsi="仿宋" w:eastAsia="仿宋" w:cs="仿宋"/>
        </w:rPr>
        <w:t xml:space="preserve"> 1 yú </w:t>
      </w:r>
      <w:r>
        <w:rPr>
          <w:rFonts w:hint="eastAsia" w:ascii="仿宋" w:hAnsi="仿宋" w:eastAsia="仿宋" w:cs="仿宋"/>
        </w:rPr>
        <w:t>第一人称代词。我,我的。屈原《九章·梓眇》:“定心广志,~何畏惧</w:t>
      </w:r>
    </w:p>
    <w:p w14:paraId="0AE01EA9">
      <w:pPr>
        <w:pStyle w:val="3"/>
        <w:rPr>
          <w:rFonts w:hint="eastAsia" w:ascii="仿宋" w:hAnsi="仿宋" w:eastAsia="仿宋" w:cs="仿宋"/>
        </w:rPr>
      </w:pPr>
      <w:r>
        <w:rPr>
          <w:rFonts w:hint="eastAsia" w:ascii="仿宋" w:hAnsi="仿宋" w:eastAsia="仿宋" w:cs="仿宋"/>
        </w:rPr>
        <w:t>兮。“《世说新语·文学》:”感不绝于</w:t>
      </w:r>
      <w:r>
        <w:rPr>
          <w:rFonts w:hint="eastAsia" w:ascii="仿宋" w:hAnsi="仿宋" w:eastAsia="仿宋" w:cs="仿宋"/>
          <w:vertAlign w:val="subscript"/>
        </w:rPr>
        <w:t>心。“余2(餘)</w:t>
      </w:r>
      <w:r>
        <w:rPr>
          <w:rFonts w:hint="eastAsia" w:ascii="仿宋" w:hAnsi="仿宋" w:eastAsia="仿宋" w:cs="仿宋"/>
          <w:vertAlign w:val="subscript"/>
        </w:rPr>
        <w:t xml:space="preserve"> </w:t>
      </w:r>
      <w:r>
        <w:rPr>
          <w:rFonts w:hint="eastAsia" w:ascii="仿宋" w:hAnsi="仿宋" w:eastAsia="仿宋" w:cs="仿宋"/>
          <w:vertAlign w:val="subscript"/>
        </w:rPr>
        <w:t>丰足。《战国策·秦策五》:”今力田疾作,不得暖衣</w:t>
      </w:r>
      <w:r>
        <w:rPr>
          <w:rFonts w:hint="eastAsia" w:ascii="仿宋" w:hAnsi="仿宋" w:eastAsia="仿宋" w:cs="仿宋"/>
        </w:rPr>
        <w:t>食。“②剩下的,多余的。《列子·汤问》:”以残年</w:t>
      </w:r>
      <w:r>
        <w:rPr>
          <w:rFonts w:hint="eastAsia" w:ascii="仿宋" w:hAnsi="仿宋" w:eastAsia="仿宋" w:cs="仿宋"/>
          <w:vertAlign w:val="subscript"/>
        </w:rPr>
        <w:t>力,曾不能毁山之一毛。“《老子》七十七章:”损有</w:t>
      </w:r>
      <w:r>
        <w:rPr>
          <w:rFonts w:hint="eastAsia" w:ascii="仿宋" w:hAnsi="仿宋" w:eastAsia="仿宋" w:cs="仿宋"/>
        </w:rPr>
        <w:t>而补不足。“成语有”不遗余力”。③遗留,遗存。李白《楚城韦公藏书高斋作》诗:“城荒古迹</w:t>
      </w:r>
      <w:r>
        <w:rPr>
          <w:rFonts w:hint="eastAsia" w:ascii="仿宋" w:hAnsi="仿宋" w:eastAsia="仿宋" w:cs="仿宋"/>
          <w:vertAlign w:val="subscript"/>
        </w:rPr>
        <w:t>。”③其他的,以外的。《史记·高祖本纪》:”与父老约法三章耳:”……悉除去秦法。”《北史·高允传》:”若更有</w:t>
      </w:r>
      <w:r>
        <w:rPr>
          <w:rFonts w:hint="eastAsia" w:ascii="仿宋" w:hAnsi="仿宋" w:eastAsia="仿宋" w:cs="仿宋"/>
        </w:rPr>
        <w:t>衅,非臣敢知。”(衅:罪。)双音词有”业余”。④以后(后起意义)。胡曾《题周瑜将军庙》诗:“庭际雨</w:t>
      </w:r>
      <w:r>
        <w:rPr>
          <w:rFonts w:hint="eastAsia" w:ascii="仿宋" w:hAnsi="仿宋" w:eastAsia="仿宋" w:cs="仿宋"/>
          <w:vertAlign w:val="subscript"/>
        </w:rPr>
        <w:t>春草长。”(庭际:院子的边缘。)⑤整数后不定的零数。《三国志·蜀书·诸葛亮传》:”相持百</w:t>
      </w:r>
      <w:r>
        <w:rPr>
          <w:rFonts w:hint="eastAsia" w:ascii="仿宋" w:hAnsi="仿宋" w:eastAsia="仿宋" w:cs="仿宋"/>
        </w:rPr>
        <w:t>日。”[注意]古代汉语中”余”和”除”是两个字,上述义项都不写作”余”。现”除”简化为”余”。参见513页”余”字。</w:t>
      </w:r>
    </w:p>
    <w:p w14:paraId="152442C7">
      <w:pPr>
        <w:pStyle w:val="3"/>
        <w:rPr>
          <w:rFonts w:hint="eastAsia" w:ascii="仿宋" w:hAnsi="仿宋" w:eastAsia="仿宋" w:cs="仿宋"/>
        </w:rPr>
      </w:pPr>
      <w:r>
        <w:rPr>
          <w:rFonts w:hint="eastAsia" w:ascii="仿宋" w:hAnsi="仿宋" w:eastAsia="仿宋" w:cs="仿宋"/>
        </w:rPr>
        <w:t>[注意]古代汉语中”余”和”除”是两个字,上述义项都不写作”余”。现”除”简化为”余”。参见513页”余”字。</w:t>
      </w:r>
    </w:p>
    <w:p w14:paraId="20C89C0E">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[艅]船名。《抱朴子·博喻》:“~~首,涉川之良器也。”</w:t>
      </w:r>
    </w:p>
    <w:p w14:paraId="6B06C659">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[须臾]见472页”须”字。</w:t>
      </w:r>
    </w:p>
    <w:p w14:paraId="63FFEF41">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率承,讨好。《楚辞·九叹·离世》:“即听夫人之</w:t>
      </w:r>
      <w:r>
        <w:rPr>
          <w:rFonts w:hint="eastAsia" w:ascii="仿宋" w:hAnsi="仿宋" w:eastAsia="仿宋" w:cs="仿宋"/>
          <w:vertAlign w:val="subscript"/>
        </w:rPr>
        <w:t>辞。”《史记·魏其武安侯列传》:”灌夫为人刚直使酒,不好面</w:t>
      </w:r>
      <w:r>
        <w:rPr>
          <w:rFonts w:hint="eastAsia" w:ascii="仿宋" w:hAnsi="仿宋" w:eastAsia="仿宋" w:cs="仿宋"/>
        </w:rPr>
        <w:t>。”(灌夫:人名。使酒:指喝酒后发酒疯。)成语有”阿谀奉承”。</w:t>
      </w:r>
    </w:p>
    <w:p w14:paraId="7ACED90E">
      <w:pPr>
        <w:pStyle w:val="3"/>
        <w:rPr>
          <w:rFonts w:hint="eastAsia" w:ascii="仿宋" w:hAnsi="仿宋" w:eastAsia="仿宋" w:cs="仿宋"/>
        </w:rPr>
      </w:pPr>
      <w:r>
        <w:rPr>
          <w:rFonts w:hint="eastAsia" w:ascii="仿宋" w:hAnsi="仿宋" w:eastAsia="仿宋" w:cs="仿宋"/>
        </w:rPr>
        <w:t>[辨]谀,谄。“谀”是用言语奉承,“谄”则不限于言语。“谄谀”连用时,不再有这种区别。</w:t>
      </w:r>
    </w:p>
    <w:p w14:paraId="75BCDCD3">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[茱萸]见552页”茱”字。</w:t>
      </w:r>
    </w:p>
    <w:p w14:paraId="6A7B533D">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①腹下的肥肉。《论衡·语增》:“桀纣之君,垂</w:t>
      </w:r>
      <w:r>
        <w:rPr>
          <w:rFonts w:hint="eastAsia" w:ascii="仿宋" w:hAnsi="仿宋" w:eastAsia="仿宋" w:cs="仿宋"/>
          <w:vertAlign w:val="subscript"/>
        </w:rPr>
        <w:t>尺余。”②肥胖。《南齐书·袁象传》:”象形体充</w:t>
      </w:r>
      <w:r>
        <w:rPr>
          <w:rFonts w:hint="eastAsia" w:ascii="仿宋" w:hAnsi="仿宋" w:eastAsia="仿宋" w:cs="仿宋"/>
        </w:rPr>
        <w:t>,有异于众。”②肥美。《战国策·赵策四》:“封以膏</w:t>
      </w:r>
      <w:r>
        <w:rPr>
          <w:rFonts w:hint="eastAsia" w:ascii="仿宋" w:hAnsi="仿宋" w:eastAsia="仿宋" w:cs="仿宋"/>
          <w:vertAlign w:val="subscript"/>
        </w:rPr>
        <w:t>之地。”③丰裕。《晋书·周传》:”伯仁凝正,处</w:t>
      </w:r>
      <w:r>
        <w:rPr>
          <w:rFonts w:hint="eastAsia" w:ascii="仿宋" w:hAnsi="仿宋" w:eastAsia="仿宋" w:cs="仿宋"/>
        </w:rPr>
        <w:t>能约。”(约:节俭。)</w:t>
      </w:r>
    </w:p>
    <w:p w14:paraId="024F1352">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①介词。引出动作的处所、时间和对象,可以翻译为”在”、“到”、“向”、“从”、“对于”、“由于”等。《论语·宪问》:“子击磐</w:t>
      </w:r>
      <w:r>
        <w:rPr>
          <w:rFonts w:hint="eastAsia" w:ascii="仿宋" w:hAnsi="仿宋" w:eastAsia="仿宋" w:cs="仿宋"/>
          <w:vertAlign w:val="subscript"/>
        </w:rPr>
        <w:t>卫。”(子:孔子。卫:国名。)《国语·晋语三》:”臭达</w:t>
      </w:r>
      <w:r>
        <w:rPr>
          <w:rFonts w:hint="eastAsia" w:ascii="仿宋" w:hAnsi="仿宋" w:eastAsia="仿宋" w:cs="仿宋"/>
        </w:rPr>
        <w:t>外。”《史记·孙子吴起列传》:“请救</w:t>
      </w:r>
      <w:r>
        <w:rPr>
          <w:rFonts w:hint="eastAsia" w:ascii="仿宋" w:hAnsi="仿宋" w:eastAsia="仿宋" w:cs="仿宋"/>
          <w:vertAlign w:val="subscript"/>
        </w:rPr>
        <w:t>齐。”《孟子·离娄下》:”逢蒙学射</w:t>
      </w:r>
      <w:r>
        <w:rPr>
          <w:rFonts w:hint="eastAsia" w:ascii="仿宋" w:hAnsi="仿宋" w:eastAsia="仿宋" w:cs="仿宋"/>
        </w:rPr>
        <w:t>羿。”(逢蒙、羿:人名。)《论语·公冶长》:“今吾</w:t>
      </w:r>
      <w:r>
        <w:rPr>
          <w:rFonts w:hint="eastAsia" w:ascii="仿宋" w:hAnsi="仿宋" w:eastAsia="仿宋" w:cs="仿宋"/>
          <w:vertAlign w:val="subscript"/>
        </w:rPr>
        <w:t>人也,听其言而观其行。”《孟子·告子下》:”然后知生</w:t>
      </w:r>
      <w:r>
        <w:rPr>
          <w:rFonts w:hint="eastAsia" w:ascii="仿宋" w:hAnsi="仿宋" w:eastAsia="仿宋" w:cs="仿宋"/>
        </w:rPr>
        <w:t>忧患而死~安乐也。”[於是]1.</w:t>
      </w:r>
      <w:r>
        <w:rPr>
          <w:rFonts w:hint="eastAsia" w:ascii="仿宋" w:hAnsi="仿宋" w:eastAsia="仿宋" w:cs="仿宋"/>
        </w:rPr>
        <w:t xml:space="preserve"> </w:t>
      </w:r>
      <w:r>
        <w:rPr>
          <w:rFonts w:hint="eastAsia" w:ascii="仿宋" w:hAnsi="仿宋" w:eastAsia="仿宋" w:cs="仿宋"/>
        </w:rPr>
        <w:t>在这时,在这件事情上。《荀子·议兵》:“然后刑~一起矣。”2.</w:t>
      </w:r>
      <w:r>
        <w:rPr>
          <w:rFonts w:hint="eastAsia" w:ascii="仿宋" w:hAnsi="仿宋" w:eastAsia="仿宋" w:cs="仿宋"/>
        </w:rPr>
        <w:t xml:space="preserve"> </w:t>
      </w:r>
      <w:r>
        <w:rPr>
          <w:rFonts w:hint="eastAsia" w:ascii="仿宋" w:hAnsi="仿宋" w:eastAsia="仿宋" w:cs="仿宋"/>
        </w:rPr>
        <w:t>相当于现代汉语的”于是”。《战国策·赵策四》:“</w:t>
      </w:r>
      <w:r>
        <w:rPr>
          <w:rFonts w:hint="eastAsia" w:ascii="仿宋" w:hAnsi="仿宋" w:eastAsia="仿宋" w:cs="仿宋"/>
          <w:strike/>
        </w:rPr>
        <w:t>为长安君约车百乘,质于齐,齐兵乃出。”(长安君:人名。齐:国名。)②介词。表示比较。司马迁《报任安书》:”人固有一死,死有重</w:t>
      </w:r>
      <w:r>
        <w:rPr>
          <w:rFonts w:hint="eastAsia" w:ascii="仿宋" w:hAnsi="仿宋" w:eastAsia="仿宋" w:cs="仿宋"/>
          <w:strike/>
          <w:vertAlign w:val="subscript"/>
        </w:rPr>
        <w:t>泰山,或轻</w:t>
      </w:r>
      <w:r>
        <w:rPr>
          <w:rFonts w:hint="eastAsia" w:ascii="仿宋" w:hAnsi="仿宋" w:eastAsia="仿宋" w:cs="仿宋"/>
          <w:strike/>
        </w:rPr>
        <w:t>鸿毛。”③介词。在被动句中引出动作的主动者。《史记·廉颇蔺相如列传》:”臣诚恐见欺</w:t>
      </w:r>
      <w:r>
        <w:rPr>
          <w:rFonts w:hint="eastAsia" w:ascii="仿宋" w:hAnsi="仿宋" w:eastAsia="仿宋" w:cs="仿宋"/>
          <w:strike/>
          <w:vertAlign w:val="subscript"/>
        </w:rPr>
        <w:t>王而负赵。”④wū叹词。表示呼声或赞叹。《尚书·大禹谟》:”禹曰:’</w:t>
      </w:r>
      <w:r>
        <w:rPr>
          <w:rFonts w:hint="eastAsia" w:ascii="仿宋" w:hAnsi="仿宋" w:eastAsia="仿宋" w:cs="仿宋"/>
          <w:strike/>
        </w:rPr>
        <w:t>,帝念哉!’”(念:常常想。)[於戏(hū)]叹词。表示感叹。《礼记·大学》:”</w:t>
      </w:r>
      <w:r>
        <w:rPr>
          <w:rFonts w:hint="eastAsia" w:ascii="仿宋" w:hAnsi="仿宋" w:eastAsia="仿宋" w:cs="仿宋"/>
        </w:rPr>
        <w:t>!前王不忘。”⑤wū[於菟]古代楚人称虎为”於菟”。《左传·宣公四年》:“楚人谓乳谷,谓虎~~。”[注意]音wū的”於”不写作”于”。</w:t>
      </w:r>
    </w:p>
    <w:p w14:paraId="728C9801">
      <w:pPr>
        <w:pStyle w:val="3"/>
        <w:rPr>
          <w:rFonts w:hint="eastAsia" w:ascii="仿宋" w:hAnsi="仿宋" w:eastAsia="仿宋" w:cs="仿宋"/>
        </w:rPr>
      </w:pPr>
      <w:r>
        <w:rPr>
          <w:rFonts w:hint="eastAsia" w:ascii="仿宋" w:hAnsi="仿宋" w:eastAsia="仿宋" w:cs="仿宋"/>
        </w:rPr>
        <w:t>君:人名。齐:国名。)②介词。表示比较。司马迁《报任安书》:“人固有一死,死有重</w:t>
      </w:r>
      <w:r>
        <w:rPr>
          <w:rFonts w:hint="eastAsia" w:ascii="仿宋" w:hAnsi="仿宋" w:eastAsia="仿宋" w:cs="仿宋"/>
          <w:vertAlign w:val="subscript"/>
        </w:rPr>
        <w:t>泰山,或轻</w:t>
      </w:r>
      <w:r>
        <w:rPr>
          <w:rFonts w:hint="eastAsia" w:ascii="仿宋" w:hAnsi="仿宋" w:eastAsia="仿宋" w:cs="仿宋"/>
        </w:rPr>
        <w:t>鸿毛。”③介词。在被动句中引出动作的主动者。《史记·廉颇蔺相如列传》:“臣诚恐见欺~王而负赵。”④wū叹词。表示呼声或赞叹。</w:t>
      </w:r>
    </w:p>
    <w:p w14:paraId="29C8DA34">
      <w:pPr>
        <w:pStyle w:val="3"/>
        <w:rPr>
          <w:rFonts w:hint="eastAsia" w:ascii="仿宋" w:hAnsi="仿宋" w:eastAsia="仿宋" w:cs="仿宋"/>
        </w:rPr>
      </w:pPr>
      <w:r>
        <w:rPr>
          <w:rFonts w:hint="eastAsia" w:ascii="仿宋" w:hAnsi="仿宋" w:eastAsia="仿宋" w:cs="仿宋"/>
        </w:rPr>
        <w:t>[辨]于,於。见513页”于”字。</w:t>
      </w:r>
    </w:p>
    <w:p w14:paraId="4F501E7C">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①抬。《三国志·魏书·钟繇传》:“时华歆亦以高年疾病,朝见皆使载舆车,虎贲</w:t>
      </w:r>
      <w:r>
        <w:rPr>
          <w:rFonts w:hint="eastAsia" w:ascii="仿宋" w:hAnsi="仿宋" w:eastAsia="仿宋" w:cs="仿宋"/>
          <w:vertAlign w:val="subscript"/>
        </w:rPr>
        <w:t>上殿就坐。”《世说新语·术解》:”浩感其至性,遂令</w:t>
      </w:r>
      <w:r>
        <w:rPr>
          <w:rFonts w:hint="eastAsia" w:ascii="仿宋" w:hAnsi="仿宋" w:eastAsia="仿宋" w:cs="仿宋"/>
        </w:rPr>
        <w:t>来,为诊脉处方。”(浩:殷浩,人名。)②带。《旧唐书·李光弼传》:“光弼将赴临淮,在道~疾而行。”</w:t>
      </w:r>
    </w:p>
    <w:p w14:paraId="1469B54C">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①叹词。表示同意、许可。《尚书·尧典》:“帝曰:’</w:t>
      </w:r>
      <w:r>
        <w:rPr>
          <w:rFonts w:hint="eastAsia" w:ascii="仿宋" w:hAnsi="仿宋" w:eastAsia="仿宋" w:cs="仿宋"/>
          <w:vertAlign w:val="subscript"/>
        </w:rPr>
        <w:t>,予闻,如何?’”(予:我。)③答应。扬雄《羽猎赋》:”上犹谦让而未</w:t>
      </w:r>
      <w:r>
        <w:rPr>
          <w:rFonts w:hint="eastAsia" w:ascii="仿宋" w:hAnsi="仿宋" w:eastAsia="仿宋" w:cs="仿宋"/>
        </w:rPr>
        <w:t>也。”(犹:还。)②shù通”腧”。人身体上的穴位。《素问·气府论》:“五藏之</w:t>
      </w:r>
      <w:r>
        <w:rPr>
          <w:rFonts w:hint="eastAsia" w:ascii="仿宋" w:hAnsi="仿宋" w:eastAsia="仿宋" w:cs="仿宋"/>
          <w:vertAlign w:val="subscript"/>
        </w:rPr>
        <w:t>各五。”(五藏:五脏。)③yǔ通”愈”。趣,更加。《汉书·食货志上》:”民</w:t>
      </w:r>
      <w:r>
        <w:rPr>
          <w:rFonts w:hint="eastAsia" w:ascii="仿宋" w:hAnsi="仿宋" w:eastAsia="仿宋" w:cs="仿宋"/>
        </w:rPr>
        <w:t>勤农。”(勤农:勤于农事。)①yù通”愈”。病好了。《荀子·解蔽》:“而未有~疾之福也。”</w:t>
      </w:r>
    </w:p>
    <w:p w14:paraId="1C73C9C2">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①通”踰”。越过,超越。《汉书·天文志》:“荧惑</w:t>
      </w:r>
      <w:r>
        <w:rPr>
          <w:rFonts w:hint="eastAsia" w:ascii="仿宋" w:hAnsi="仿宋" w:eastAsia="仿宋" w:cs="仿宋"/>
          <w:vertAlign w:val="subscript"/>
        </w:rPr>
        <w:t>岁星。”《汉书·贾谊传》:”上贵而尊爵,则贵贱有等而下不</w:t>
      </w:r>
      <w:r>
        <w:rPr>
          <w:rFonts w:hint="eastAsia" w:ascii="仿宋" w:hAnsi="仿宋" w:eastAsia="仿宋" w:cs="仿宋"/>
        </w:rPr>
        <w:t>矣。”②yáo通”遥”。远远地。《汉书·英布传》:“上恶之,与布相望见,~谓布:‘何苦而反?’”</w:t>
      </w:r>
    </w:p>
    <w:p w14:paraId="268D970F">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①引,拉。司马相如《长门赋》:“</w:t>
      </w:r>
      <w:r>
        <w:rPr>
          <w:rFonts w:hint="eastAsia" w:ascii="仿宋" w:hAnsi="仿宋" w:eastAsia="仿宋" w:cs="仿宋"/>
          <w:vertAlign w:val="subscript"/>
        </w:rPr>
        <w:t>长袂以自翳兮。”枚乘《七发》:”</w:t>
      </w:r>
      <w:r>
        <w:rPr>
          <w:rFonts w:hint="eastAsia" w:ascii="仿宋" w:hAnsi="仿宋" w:eastAsia="仿宋" w:cs="仿宋"/>
        </w:rPr>
        <w:t>流波,杂杜若。”(杜若:香草。)②[揄扬]1.</w:t>
      </w:r>
      <w:r>
        <w:rPr>
          <w:rFonts w:hint="eastAsia" w:ascii="仿宋" w:hAnsi="仿宋" w:eastAsia="仿宋" w:cs="仿宋"/>
        </w:rPr>
        <w:t xml:space="preserve"> </w:t>
      </w:r>
      <w:r>
        <w:rPr>
          <w:rFonts w:hint="eastAsia" w:ascii="仿宋" w:hAnsi="仿宋" w:eastAsia="仿宋" w:cs="仿宋"/>
        </w:rPr>
        <w:t>宣扬。曹植《与杨德祖书》:“辞赋小道,固未足以</w:t>
      </w:r>
      <w:r>
        <w:rPr>
          <w:rFonts w:hint="eastAsia" w:ascii="仿宋" w:hAnsi="仿宋" w:eastAsia="仿宋" w:cs="仿宋"/>
          <w:strike/>
        </w:rPr>
        <w:t>大义,彰示来世也。”2.</w:t>
      </w:r>
      <w:r>
        <w:rPr>
          <w:rFonts w:hint="eastAsia" w:ascii="仿宋" w:hAnsi="仿宋" w:eastAsia="仿宋" w:cs="仿宋"/>
          <w:strike/>
        </w:rPr>
        <w:t xml:space="preserve"> </w:t>
      </w:r>
      <w:r>
        <w:rPr>
          <w:rFonts w:hint="eastAsia" w:ascii="仿宋" w:hAnsi="仿宋" w:eastAsia="仿宋" w:cs="仿宋"/>
          <w:strike/>
        </w:rPr>
        <w:t>称赞。杜甫《送顾八分文学送洪吉州》诗:”御札早流传,</w:t>
      </w:r>
      <w:r>
        <w:rPr>
          <w:rFonts w:hint="eastAsia" w:ascii="仿宋" w:hAnsi="仿宋" w:eastAsia="仿宋" w:cs="仿宋"/>
        </w:rPr>
        <w:t>非造次。”③yóu舀取。《诗经·大雅·生民》:“或舂或~~,或簸或蹂。”</w:t>
      </w:r>
    </w:p>
    <w:p w14:paraId="59B2A9A8">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①越过,超越。《尚书·禹贡》:“</w:t>
      </w:r>
      <w:r>
        <w:rPr>
          <w:rFonts w:hint="eastAsia" w:ascii="仿宋" w:hAnsi="仿宋" w:eastAsia="仿宋" w:cs="仿宋"/>
          <w:vertAlign w:val="subscript"/>
        </w:rPr>
        <w:t>于洛。”(洛:水名。)《世说新语·赏誉》:”辞寄清婉,有</w:t>
      </w:r>
      <w:r>
        <w:rPr>
          <w:rFonts w:hint="eastAsia" w:ascii="仿宋" w:hAnsi="仿宋" w:eastAsia="仿宋" w:cs="仿宋"/>
        </w:rPr>
        <w:t>平日。”②更加。刘知几《史通·叙事》:“逮晋已降,流宕(dàng)~远。”(到晋朝以后,史书的文章离简约的要求更远了。流宕:放荡,不受约束。)</w:t>
      </w:r>
    </w:p>
    <w:p w14:paraId="2FD49B28">
      <w:pPr>
        <w:pStyle w:val="3"/>
        <w:rPr>
          <w:rFonts w:hint="eastAsia" w:ascii="仿宋" w:hAnsi="仿宋" w:eastAsia="仿宋" w:cs="仿宋"/>
        </w:rPr>
      </w:pPr>
      <w:r>
        <w:rPr>
          <w:rFonts w:hint="eastAsia" w:ascii="仿宋" w:hAnsi="仿宋" w:eastAsia="仿宋" w:cs="仿宋"/>
        </w:rPr>
        <w:t>[辨]过,越,逾,超。见145页”过”字。</w:t>
      </w:r>
    </w:p>
    <w:p w14:paraId="64350BAA">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①改变。《诗经·郑风·羔裘》:“彼其之子,舍命不~。”魏征《十渐不克终</w:t>
      </w:r>
    </w:p>
    <w:p w14:paraId="2360D012">
      <w:pPr>
        <w:pStyle w:val="3"/>
        <w:rPr>
          <w:rFonts w:hint="eastAsia" w:ascii="仿宋" w:hAnsi="仿宋" w:eastAsia="仿宋" w:cs="仿宋"/>
        </w:rPr>
      </w:pPr>
      <w:r>
        <w:rPr>
          <w:rFonts w:hint="eastAsia" w:ascii="仿宋" w:hAnsi="仿宋" w:eastAsia="仿宋" w:cs="仿宋"/>
        </w:rPr>
        <w:t>疏》:“俭约之志,终始而不</w:t>
      </w:r>
      <w:r>
        <w:rPr>
          <w:rFonts w:hint="eastAsia" w:ascii="仿宋" w:hAnsi="仿宋" w:eastAsia="仿宋" w:cs="仿宋"/>
          <w:vertAlign w:val="subscript"/>
        </w:rPr>
        <w:t>。”成语有”坚贞不渝”。②泛滥。木华《海赋》:”沸溃</w:t>
      </w:r>
      <w:r>
        <w:rPr>
          <w:rFonts w:hint="eastAsia" w:ascii="仿宋" w:hAnsi="仿宋" w:eastAsia="仿宋" w:cs="仿宋"/>
        </w:rPr>
        <w:t>溢。”喻yú①快乐。《荀子·荣辱》:“为尧禹则常</w:t>
      </w:r>
      <w:r>
        <w:rPr>
          <w:rFonts w:hint="eastAsia" w:ascii="仿宋" w:hAnsi="仿宋" w:eastAsia="仿宋" w:cs="仿宋"/>
          <w:vertAlign w:val="subscript"/>
        </w:rPr>
        <w:t>佚,为工匠农贾则常烦劳。”②tōu同”偷”。苟且。《周礼·地官·大司徒》:”以俗教安,则民不</w:t>
      </w:r>
      <w:r>
        <w:rPr>
          <w:rFonts w:hint="eastAsia" w:ascii="仿宋" w:hAnsi="仿宋" w:eastAsia="仿宋" w:cs="仿宋"/>
        </w:rPr>
        <w:t>。”喻yú①乐,快乐。《楚辞·远游》:“内欣欣而自美兮,聊</w:t>
      </w:r>
      <w:r>
        <w:rPr>
          <w:rFonts w:hint="eastAsia" w:ascii="仿宋" w:hAnsi="仿宋" w:eastAsia="仿宋" w:cs="仿宋"/>
          <w:vertAlign w:val="subscript"/>
        </w:rPr>
        <w:t>娱以自乐。”②tōu同”偷”。苟且。《楚辞·卜居》:”宁正言不讳以危身乎?将从俗富贵以</w:t>
      </w:r>
      <w:r>
        <w:rPr>
          <w:rFonts w:hint="eastAsia" w:ascii="仿宋" w:hAnsi="仿宋" w:eastAsia="仿宋" w:cs="仿宋"/>
        </w:rPr>
        <w:t>生乎?”③轻视。《左传·襄公三十年》:“晋未可</w:t>
      </w:r>
      <w:r>
        <w:rPr>
          <w:rFonts w:hint="eastAsia" w:ascii="仿宋" w:hAnsi="仿宋" w:eastAsia="仿宋" w:cs="仿宋"/>
          <w:vertAlign w:val="subscript"/>
        </w:rPr>
        <w:t>也……其朝多君子,其庸可</w:t>
      </w:r>
      <w:r>
        <w:rPr>
          <w:rFonts w:hint="eastAsia" w:ascii="仿宋" w:hAnsi="仿宋" w:eastAsia="仿宋" w:cs="仿宋"/>
        </w:rPr>
        <w:t>乎?”(庸:岂。)</w:t>
      </w:r>
    </w:p>
    <w:p w14:paraId="400DE8E7">
      <w:pPr>
        <w:pStyle w:val="3"/>
        <w:rPr>
          <w:rFonts w:hint="eastAsia" w:ascii="仿宋" w:hAnsi="仿宋" w:eastAsia="仿宋" w:cs="仿宋"/>
        </w:rPr>
      </w:pPr>
      <w:r>
        <w:rPr>
          <w:rFonts w:hint="eastAsia" w:ascii="仿宋" w:hAnsi="仿宋" w:eastAsia="仿宋" w:cs="仿宋"/>
        </w:rPr>
        <w:t>喻yú①美玉。屈原《九章·怀沙》:“怀瑾握</w:t>
      </w:r>
      <w:r>
        <w:rPr>
          <w:rFonts w:hint="eastAsia" w:ascii="仿宋" w:hAnsi="仿宋" w:eastAsia="仿宋" w:cs="仿宋"/>
          <w:vertAlign w:val="subscript"/>
        </w:rPr>
        <w:t>兮,穷不知所示。”(瑾:美玉。)《晋书·舆服志》:”皇太子妃……佩</w:t>
      </w:r>
      <w:r>
        <w:rPr>
          <w:rFonts w:hint="eastAsia" w:ascii="仿宋" w:hAnsi="仿宋" w:eastAsia="仿宋" w:cs="仿宋"/>
        </w:rPr>
        <w:t>玉。”②玉的美质。《礼记·聘义》:“瑕不揜~。”(瑕:玉上的斑点。)</w:t>
      </w:r>
    </w:p>
    <w:p w14:paraId="3BB9213A">
      <w:pPr>
        <w:pStyle w:val="3"/>
        <w:rPr>
          <w:rFonts w:hint="eastAsia" w:ascii="仿宋" w:hAnsi="仿宋" w:eastAsia="仿宋" w:cs="仿宋"/>
        </w:rPr>
      </w:pPr>
      <w:r>
        <w:rPr>
          <w:rFonts w:hint="eastAsia" w:ascii="仿宋" w:hAnsi="仿宋" w:eastAsia="仿宋" w:cs="仿宋"/>
        </w:rPr>
        <w:t>yú[觊觎]见183页”觊”字。</w:t>
      </w:r>
    </w:p>
    <w:p w14:paraId="2D631871">
      <w:pPr>
        <w:pStyle w:val="3"/>
        <w:rPr>
          <w:rFonts w:hint="eastAsia" w:ascii="仿宋" w:hAnsi="仿宋" w:eastAsia="仿宋" w:cs="仿宋"/>
        </w:rPr>
      </w:pPr>
      <w:r>
        <w:rPr>
          <w:rFonts w:hint="eastAsia" w:ascii="仿宋" w:hAnsi="仿宋" w:eastAsia="仿宋" w:cs="仿宋"/>
        </w:rPr>
        <w:t>yú歌谣,歌曲。《楚辞·招魂》:“吴</w:t>
      </w:r>
      <w:r>
        <w:rPr>
          <w:rFonts w:hint="eastAsia" w:ascii="仿宋" w:hAnsi="仿宋" w:eastAsia="仿宋" w:cs="仿宋"/>
          <w:vertAlign w:val="subscript"/>
        </w:rPr>
        <w:t>蔡讴(ōu),奏大吕些(suò)。”(讴:歌。)李绅《过吴门二十四韵》:”里吟传绮唱,乡语认</w:t>
      </w:r>
      <w:r>
        <w:rPr>
          <w:rFonts w:hint="eastAsia" w:ascii="仿宋" w:hAnsi="仿宋" w:eastAsia="仿宋" w:cs="仿宋"/>
        </w:rPr>
        <w:t>讴。”</w:t>
      </w:r>
    </w:p>
    <w:p w14:paraId="3801DB40">
      <w:pPr>
        <w:pStyle w:val="3"/>
        <w:rPr>
          <w:rFonts w:hint="eastAsia" w:ascii="仿宋" w:hAnsi="仿宋" w:eastAsia="仿宋" w:cs="仿宋"/>
        </w:rPr>
      </w:pPr>
      <w:r>
        <w:rPr>
          <w:rFonts w:hint="eastAsia" w:ascii="仿宋" w:hAnsi="仿宋" w:eastAsia="仿宋" w:cs="仿宋"/>
        </w:rPr>
        <w:t>yú①门旁的小门洞。《礼记·儒行》:“筚门圭</w:t>
      </w:r>
      <w:r>
        <w:rPr>
          <w:rFonts w:hint="eastAsia" w:ascii="仿宋" w:hAnsi="仿宋" w:eastAsia="仿宋" w:cs="仿宋"/>
          <w:vertAlign w:val="subscript"/>
        </w:rPr>
        <w:t>,蓬户瓮牖。”②洞,窟窿。《论语·阳货》:”其犹穿</w:t>
      </w:r>
      <w:r>
        <w:rPr>
          <w:rFonts w:hint="eastAsia" w:ascii="仿宋" w:hAnsi="仿宋" w:eastAsia="仿宋" w:cs="仿宋"/>
        </w:rPr>
        <w:t>之盗也与?”③中空。《淮南子·氾论》:“乃为</w:t>
      </w:r>
      <w:r>
        <w:rPr>
          <w:rFonts w:hint="eastAsia" w:ascii="仿宋" w:hAnsi="仿宋" w:eastAsia="仿宋" w:cs="仿宋"/>
          <w:vertAlign w:val="subscript"/>
        </w:rPr>
        <w:t>木方板,以为舟航。”④通”觎”。觊觎。王俭《褚渊碑文》:”桂阳失图,窥</w:t>
      </w:r>
      <w:r>
        <w:rPr>
          <w:rFonts w:hint="eastAsia" w:ascii="仿宋" w:hAnsi="仿宋" w:eastAsia="仿宋" w:cs="仿宋"/>
        </w:rPr>
        <w:t>神器。”(桂阳:指桂阳王刘休范。)</w:t>
      </w:r>
    </w:p>
    <w:p w14:paraId="5C9BD030">
      <w:pPr>
        <w:pStyle w:val="3"/>
        <w:rPr>
          <w:rFonts w:hint="eastAsia" w:ascii="仿宋" w:hAnsi="仿宋" w:eastAsia="仿宋" w:cs="仿宋"/>
        </w:rPr>
      </w:pPr>
      <w:r>
        <w:rPr>
          <w:rFonts w:hint="eastAsia" w:ascii="仿宋" w:hAnsi="仿宋" w:eastAsia="仿宋" w:cs="仿宋"/>
        </w:rPr>
        <w:t>喻yú①[输翟]王后的一种礼服,绘有雉羽。《新唐书·车服志》:“~</w:t>
      </w:r>
      <w:r>
        <w:rPr>
          <w:rFonts w:hint="eastAsia" w:ascii="仿宋" w:hAnsi="仿宋" w:eastAsia="仿宋" w:cs="仿宋"/>
          <w:vertAlign w:val="subscript"/>
        </w:rPr>
        <w:t>者,受册、助祭、朝会大事之服也。”②美。《史记·淮阴侯列传》:”农夫莫不辍耕释耒,</w:t>
      </w:r>
      <w:r>
        <w:rPr>
          <w:rFonts w:hint="eastAsia" w:ascii="仿宋" w:hAnsi="仿宋" w:eastAsia="仿宋" w:cs="仿宋"/>
        </w:rPr>
        <w:t>衣甘食,倾耳以待命者。”③[檐袖]见39页”檐”字。</w:t>
      </w:r>
    </w:p>
    <w:p w14:paraId="7AF960C0">
      <w:pPr>
        <w:pStyle w:val="3"/>
        <w:rPr>
          <w:rFonts w:hint="eastAsia" w:ascii="仿宋" w:hAnsi="仿宋" w:eastAsia="仿宋" w:cs="仿宋"/>
        </w:rPr>
      </w:pPr>
      <w:r>
        <w:rPr>
          <w:rFonts w:hint="eastAsia" w:ascii="仿宋" w:hAnsi="仿宋" w:eastAsia="仿宋" w:cs="仿宋"/>
        </w:rPr>
        <w:t>喻yú①黑母羊。《列子·天瑞》:“老</w:t>
      </w:r>
      <w:r>
        <w:rPr>
          <w:rFonts w:hint="eastAsia" w:ascii="仿宋" w:hAnsi="仿宋" w:eastAsia="仿宋" w:cs="仿宋"/>
          <w:vertAlign w:val="subscript"/>
        </w:rPr>
        <w:t>之为瑗也。”(瑗:同”猿”。)②美好。《左传·僖公四年》:”攘公之</w:t>
      </w:r>
      <w:r>
        <w:rPr>
          <w:rFonts w:hint="eastAsia" w:ascii="仿宋" w:hAnsi="仿宋" w:eastAsia="仿宋" w:cs="仿宋"/>
        </w:rPr>
        <w:t>。”(攘:除去。)</w:t>
      </w:r>
    </w:p>
    <w:p w14:paraId="236DB3A0">
      <w:pPr>
        <w:pStyle w:val="3"/>
        <w:rPr>
          <w:rFonts w:hint="eastAsia" w:ascii="仿宋" w:hAnsi="仿宋" w:eastAsia="仿宋" w:cs="仿宋"/>
        </w:rPr>
      </w:pPr>
      <w:r>
        <w:rPr>
          <w:rFonts w:hint="eastAsia" w:ascii="仿宋" w:hAnsi="仿宋" w:eastAsia="仿宋" w:cs="仿宋"/>
        </w:rPr>
        <w:t>yú①越过,超越。《韩非子·五蠹》:“故十仞之城,楼季弗能</w:t>
      </w:r>
      <w:r>
        <w:rPr>
          <w:rFonts w:hint="eastAsia" w:ascii="仿宋" w:hAnsi="仿宋" w:eastAsia="仿宋" w:cs="仿宋"/>
          <w:vertAlign w:val="subscript"/>
        </w:rPr>
        <w:t>者,峭也。”(仞:古代长度单位,七尺或八尺为一仞。楼季:古代善于登高跳跃的人。)《世说新语·惑溺》:”而墙高非人所</w:t>
      </w:r>
      <w:r>
        <w:rPr>
          <w:rFonts w:hint="eastAsia" w:ascii="仿宋" w:hAnsi="仿宋" w:eastAsia="仿宋" w:cs="仿宋"/>
        </w:rPr>
        <w:t>。”这个意义又写作”逾”。②yǎo通”遥”。远远地。《后汉书·冯衍传下》:“陟陇山以~望兮,眇然览于八荒。”</w:t>
      </w:r>
    </w:p>
    <w:p w14:paraId="05F2DACB">
      <w:pPr>
        <w:pStyle w:val="3"/>
        <w:rPr>
          <w:rFonts w:hint="eastAsia" w:ascii="仿宋" w:hAnsi="仿宋" w:eastAsia="仿宋" w:cs="仿宋"/>
        </w:rPr>
      </w:pPr>
      <w:r>
        <w:rPr>
          <w:rFonts w:hint="eastAsia" w:ascii="仿宋" w:hAnsi="仿宋" w:eastAsia="仿宋" w:cs="仿宋"/>
        </w:rPr>
        <w:t>yú[駬(guā)駧]见138页”駧”字。</w:t>
      </w:r>
    </w:p>
    <w:p w14:paraId="63EDAF68">
      <w:pPr>
        <w:pStyle w:val="3"/>
        <w:rPr>
          <w:rFonts w:hint="eastAsia" w:ascii="仿宋" w:hAnsi="仿宋" w:eastAsia="仿宋" w:cs="仿宋"/>
        </w:rPr>
      </w:pPr>
      <w:r>
        <w:rPr>
          <w:rFonts w:hint="eastAsia" w:ascii="仿宋" w:hAnsi="仿宋" w:eastAsia="仿宋" w:cs="仿宋"/>
        </w:rPr>
        <w:t>yú祭祀求雨。《荀子·天论》:“</w:t>
      </w:r>
      <w:r>
        <w:rPr>
          <w:rFonts w:hint="eastAsia" w:ascii="仿宋" w:hAnsi="仿宋" w:eastAsia="仿宋" w:cs="仿宋"/>
          <w:vertAlign w:val="subscript"/>
        </w:rPr>
        <w:t>而雨,何也?曰:无何也,犹不</w:t>
      </w:r>
      <w:r>
        <w:rPr>
          <w:rFonts w:hint="eastAsia" w:ascii="仿宋" w:hAnsi="仿宋" w:eastAsia="仿宋" w:cs="仿宋"/>
        </w:rPr>
        <w:t>而雨也。”</w:t>
      </w:r>
    </w:p>
    <w:p w14:paraId="5D4BEB7B">
      <w:pPr>
        <w:pStyle w:val="3"/>
        <w:rPr>
          <w:rFonts w:hint="eastAsia" w:ascii="仿宋" w:hAnsi="仿宋" w:eastAsia="仿宋" w:cs="仿宋"/>
        </w:rPr>
      </w:pPr>
      <w:r>
        <w:rPr>
          <w:rFonts w:hint="eastAsia" w:ascii="仿宋" w:hAnsi="仿宋" w:eastAsia="仿宋" w:cs="仿宋"/>
        </w:rPr>
        <w:t>(雨:下雨。)</w:t>
      </w:r>
    </w:p>
    <w:p w14:paraId="424CD427">
      <w:pPr>
        <w:pStyle w:val="3"/>
        <w:rPr>
          <w:rFonts w:hint="eastAsia" w:ascii="仿宋" w:hAnsi="仿宋" w:eastAsia="仿宋" w:cs="仿宋"/>
        </w:rPr>
      </w:pPr>
      <w:r>
        <w:rPr>
          <w:rFonts w:hint="eastAsia" w:ascii="仿宋" w:hAnsi="仿宋" w:eastAsia="仿宋" w:cs="仿宋"/>
        </w:rPr>
        <w:t>yú①捕鱼。《周易·系辞下》:“作结绳而为罔罟,以佃以</w:t>
      </w:r>
      <w:r>
        <w:rPr>
          <w:rFonts w:hint="eastAsia" w:ascii="仿宋" w:hAnsi="仿宋" w:eastAsia="仿宋" w:cs="仿宋"/>
          <w:vertAlign w:val="subscript"/>
        </w:rPr>
        <w:t>。”(佃:打猎。)《吕氏春秋·义赏》:”竭泽而</w:t>
      </w:r>
      <w:r>
        <w:rPr>
          <w:rFonts w:hint="eastAsia" w:ascii="仿宋" w:hAnsi="仿宋" w:eastAsia="仿宋" w:cs="仿宋"/>
        </w:rPr>
        <w:t>,岂不获得?”②捕鱼的人。陆龟蒙《奉和袭美见访不遇》:“只道府中持简牍,不知林下访</w:t>
      </w:r>
      <w:r>
        <w:rPr>
          <w:rFonts w:hint="eastAsia" w:ascii="仿宋" w:hAnsi="仿宋" w:eastAsia="仿宋" w:cs="仿宋"/>
          <w:vertAlign w:val="subscript"/>
        </w:rPr>
        <w:t>椹。”②用书正当的手段夺取。《汉书·何并传》:”以气力</w:t>
      </w:r>
      <w:r>
        <w:rPr>
          <w:rFonts w:hint="eastAsia" w:ascii="仿宋" w:hAnsi="仿宋" w:eastAsia="仿宋" w:cs="仿宋"/>
        </w:rPr>
        <w:t>食闾里。”(闾里:乡里。)</w:t>
      </w:r>
    </w:p>
    <w:p w14:paraId="236B5910">
      <w:pPr>
        <w:pStyle w:val="3"/>
        <w:rPr>
          <w:rFonts w:hint="eastAsia" w:ascii="仿宋" w:hAnsi="仿宋" w:eastAsia="仿宋" w:cs="仿宋"/>
        </w:rPr>
      </w:pPr>
      <w:r>
        <w:rPr>
          <w:rFonts w:hint="eastAsia" w:ascii="仿宋" w:hAnsi="仿宋" w:eastAsia="仿宋" w:cs="仿宋"/>
        </w:rPr>
        <w:t>yú①角落。《诗经·邶风·静女》:“俟(sì)我于城</w:t>
      </w:r>
      <w:r>
        <w:rPr>
          <w:rFonts w:hint="eastAsia" w:ascii="仿宋" w:hAnsi="仿宋" w:eastAsia="仿宋" w:cs="仿宋"/>
          <w:vertAlign w:val="subscript"/>
        </w:rPr>
        <w:t>。”(俟:等待。)成语有”向隅而泣”。③方正廉直。《诗经·大雅·抑》:”抑抑威仪,维德之</w:t>
      </w:r>
      <w:r>
        <w:rPr>
          <w:rFonts w:hint="eastAsia" w:ascii="仿宋" w:hAnsi="仿宋" w:eastAsia="仿宋" w:cs="仿宋"/>
        </w:rPr>
        <w:t>。”②靠边的地方。《史记·秦始皇本纪》:“逮于海</w:t>
      </w:r>
      <w:r>
        <w:rPr>
          <w:rFonts w:hint="eastAsia" w:ascii="仿宋" w:hAnsi="仿宋" w:eastAsia="仿宋" w:cs="仿宋"/>
          <w:vertAlign w:val="subscript"/>
        </w:rPr>
        <w:t>。”(逮:到达。)③边,方。《淮南子·原道》:”经营四</w:t>
      </w:r>
      <w:r>
        <w:rPr>
          <w:rFonts w:hint="eastAsia" w:ascii="仿宋" w:hAnsi="仿宋" w:eastAsia="仿宋" w:cs="仿宋"/>
        </w:rPr>
        <w:t>。”</w:t>
      </w:r>
    </w:p>
    <w:p w14:paraId="627AB29D">
      <w:pPr>
        <w:pStyle w:val="3"/>
        <w:rPr>
          <w:rFonts w:hint="eastAsia" w:ascii="仿宋" w:hAnsi="仿宋" w:eastAsia="仿宋" w:cs="仿宋"/>
        </w:rPr>
      </w:pPr>
      <w:r>
        <w:rPr>
          <w:rFonts w:hint="eastAsia" w:ascii="仿宋" w:hAnsi="仿宋" w:eastAsia="仿宋" w:cs="仿宋"/>
        </w:rPr>
        <w:t>yú①山势弯曲处。《孟子·尽心下》:“野有众逐虎,虎负</w:t>
      </w:r>
      <w:r>
        <w:rPr>
          <w:rFonts w:hint="eastAsia" w:ascii="仿宋" w:hAnsi="仿宋" w:eastAsia="仿宋" w:cs="仿宋"/>
          <w:vertAlign w:val="subscript"/>
        </w:rPr>
        <w:t>,莫之敢撄。”(撄:迫近,触犯。)②[嵎谷]传说日入处。《文苑英华·严维(黄人守日赋)》:”初临于。”③通”隅”。角。谢灵运《九日从宋公戏马台集送孔令》诗:”归客遂海</w:t>
      </w:r>
      <w:r>
        <w:rPr>
          <w:rFonts w:hint="eastAsia" w:ascii="仿宋" w:hAnsi="仿宋" w:eastAsia="仿宋" w:cs="仿宋"/>
        </w:rPr>
        <w:t>,脱冠谢朝列。”</w:t>
      </w:r>
    </w:p>
    <w:p w14:paraId="4D32ED76">
      <w:pPr>
        <w:pStyle w:val="3"/>
        <w:rPr>
          <w:rFonts w:hint="eastAsia" w:ascii="仿宋" w:hAnsi="仿宋" w:eastAsia="仿宋" w:cs="仿宋"/>
        </w:rPr>
      </w:pPr>
      <w:r>
        <w:rPr>
          <w:rFonts w:hint="eastAsia" w:ascii="仿宋" w:hAnsi="仿宋" w:eastAsia="仿宋" w:cs="仿宋"/>
        </w:rPr>
        <w:t>yú①愚昧,愚蠢。《论语·为政》:“吾与回言终日,不违如</w:t>
      </w:r>
      <w:r>
        <w:rPr>
          <w:rFonts w:hint="eastAsia" w:ascii="仿宋" w:hAnsi="仿宋" w:eastAsia="仿宋" w:cs="仿宋"/>
          <w:vertAlign w:val="subscript"/>
        </w:rPr>
        <w:t>。”(回:颜回。)③欺骗。《孙子兵法·九地》:”能</w:t>
      </w:r>
      <w:r>
        <w:rPr>
          <w:rFonts w:hint="eastAsia" w:ascii="仿宋" w:hAnsi="仿宋" w:eastAsia="仿宋" w:cs="仿宋"/>
        </w:rPr>
        <w:t>士卒之耳目。”②自称的谦辞。诸葛亮《出师表》:“~以为宫中之事,事无大小,悉以咨(zī)之,然后施行。”(悉以咨之:都和他们商议。)</w:t>
      </w:r>
    </w:p>
    <w:p w14:paraId="66F58872">
      <w:pPr>
        <w:pStyle w:val="3"/>
        <w:rPr>
          <w:rFonts w:hint="eastAsia" w:ascii="仿宋" w:hAnsi="仿宋" w:eastAsia="仿宋" w:cs="仿宋"/>
        </w:rPr>
      </w:pPr>
      <w:r>
        <w:rPr>
          <w:rFonts w:hint="eastAsia" w:ascii="仿宋" w:hAnsi="仿宋" w:eastAsia="仿宋" w:cs="仿宋"/>
        </w:rPr>
        <w:t>yú①意料,预料。《左传·僖公四年》:“不</w:t>
      </w:r>
      <w:r>
        <w:rPr>
          <w:rFonts w:hint="eastAsia" w:ascii="仿宋" w:hAnsi="仿宋" w:eastAsia="仿宋" w:cs="仿宋"/>
          <w:vertAlign w:val="subscript"/>
        </w:rPr>
        <w:t>君之涉吾地也。”(涉:指进入。)③谋划好,事先有准备。《孙子兵法·谋攻》:”以</w:t>
      </w:r>
      <w:r>
        <w:rPr>
          <w:rFonts w:hint="eastAsia" w:ascii="仿宋" w:hAnsi="仿宋" w:eastAsia="仿宋" w:cs="仿宋"/>
        </w:rPr>
        <w:t>待不</w:t>
      </w:r>
      <w:r>
        <w:rPr>
          <w:rFonts w:hint="eastAsia" w:ascii="仿宋" w:hAnsi="仿宋" w:eastAsia="仿宋" w:cs="仿宋"/>
          <w:vertAlign w:val="subscript"/>
        </w:rPr>
        <w:t>者胜。”②欺骗。《左传·宣公十五年》:”我无尔诈,尔无我</w:t>
      </w:r>
      <w:r>
        <w:rPr>
          <w:rFonts w:hint="eastAsia" w:ascii="仿宋" w:hAnsi="仿宋" w:eastAsia="仿宋" w:cs="仿宋"/>
        </w:rPr>
        <w:t>。”(我不骗你,你不骗我。诈:欺骗。)成语有”尔虞我诈”。③忧患。杜甫《北征》诗:“维时遭艰</w:t>
      </w:r>
      <w:r>
        <w:rPr>
          <w:rFonts w:hint="eastAsia" w:ascii="仿宋" w:hAnsi="仿宋" w:eastAsia="仿宋" w:cs="仿宋"/>
          <w:vertAlign w:val="subscript"/>
        </w:rPr>
        <w:t>。”④古代管山泽的官。《尚书·舜典》:”汝作朕</w:t>
      </w:r>
      <w:r>
        <w:rPr>
          <w:rFonts w:hint="eastAsia" w:ascii="仿宋" w:hAnsi="仿宋" w:eastAsia="仿宋" w:cs="仿宋"/>
        </w:rPr>
        <w:t>。”(汝:你。朕:我。)⑤通”娱”。快乐。《汉书·左褒传》:“皆以此~说(yuè)耳目。”(说:喜悦。)⑥朝代名。传说中夏代之前的朝代,君主是舜。⑦周代诸侯国。在今山西平陆东北。</w:t>
      </w:r>
    </w:p>
    <w:p w14:paraId="38EBE3E1">
      <w:pPr>
        <w:pStyle w:val="3"/>
        <w:rPr>
          <w:rFonts w:hint="eastAsia" w:ascii="仿宋" w:hAnsi="仿宋" w:eastAsia="仿宋" w:cs="仿宋"/>
        </w:rPr>
      </w:pPr>
      <w:r>
        <w:rPr>
          <w:rFonts w:hint="eastAsia" w:ascii="仿宋" w:hAnsi="仿宋" w:eastAsia="仿宋" w:cs="仿宋"/>
        </w:rPr>
        <w:t>yú①车厢。《潜夫论·相列》:“材木……曲者宜为轮,直者宜为</w:t>
      </w:r>
      <w:r>
        <w:rPr>
          <w:rFonts w:hint="eastAsia" w:ascii="仿宋" w:hAnsi="仿宋" w:eastAsia="仿宋" w:cs="仿宋"/>
          <w:vertAlign w:val="subscript"/>
        </w:rPr>
        <w:t>。”(宜为:适合做。)②车。《三国志·蜀书·先主传》:”出则同</w:t>
      </w:r>
      <w:r>
        <w:rPr>
          <w:rFonts w:hint="eastAsia" w:ascii="仿宋" w:hAnsi="仿宋" w:eastAsia="仿宋" w:cs="仿宋"/>
        </w:rPr>
        <w:t>,坐则同席。”(③用车运载。韩愈《送穷文》:“载糗</w:t>
      </w:r>
      <w:r>
        <w:rPr>
          <w:rFonts w:hint="eastAsia" w:ascii="仿宋" w:hAnsi="仿宋" w:eastAsia="仿宋" w:cs="仿宋"/>
          <w:vertAlign w:val="subscript"/>
        </w:rPr>
        <w:t>粮(zhāng)。”(糗:炒米。粮:干粮。)④竹篼(dōu),抬人登山的用具。《汉书·严助传》:”</w:t>
      </w:r>
      <w:r>
        <w:rPr>
          <w:rFonts w:hint="eastAsia" w:ascii="仿宋" w:hAnsi="仿宋" w:eastAsia="仿宋" w:cs="仿宋"/>
        </w:rPr>
        <w:t>轿而隃领。”(隃:通”隃”,翻越。领:通”岭”,山岭。)⑤抬,举。《战国策·秦策三》:“百人</w:t>
      </w:r>
      <w:r>
        <w:rPr>
          <w:rFonts w:hint="eastAsia" w:ascii="仿宋" w:hAnsi="仿宋" w:eastAsia="仿宋" w:cs="仿宋"/>
          <w:vertAlign w:val="subscript"/>
        </w:rPr>
        <w:t>瓢而趋,不如一人持而走。“(世说新语·忿狷)：”便</w:t>
      </w:r>
      <w:r>
        <w:rPr>
          <w:rFonts w:hint="eastAsia" w:ascii="仿宋" w:hAnsi="仿宋" w:eastAsia="仿宋" w:cs="仿宋"/>
        </w:rPr>
        <w:t>床就之。)⑥[舆图]1.</w:t>
      </w:r>
      <w:r>
        <w:rPr>
          <w:rFonts w:hint="eastAsia" w:ascii="仿宋" w:hAnsi="仿宋" w:eastAsia="仿宋" w:cs="仿宋"/>
        </w:rPr>
        <w:t xml:space="preserve"> </w:t>
      </w:r>
      <w:r>
        <w:rPr>
          <w:rFonts w:hint="eastAsia" w:ascii="仿宋" w:hAnsi="仿宋" w:eastAsia="仿宋" w:cs="仿宋"/>
        </w:rPr>
        <w:t>地图。陆游</w:t>
      </w:r>
    </w:p>
    <w:p w14:paraId="70103642">
      <w:pPr>
        <w:pStyle w:val="3"/>
        <w:rPr>
          <w:rFonts w:hint="eastAsia" w:ascii="仿宋" w:hAnsi="仿宋" w:eastAsia="仿宋" w:cs="仿宋"/>
        </w:rPr>
      </w:pPr>
      <w:r>
        <w:rPr>
          <w:rFonts w:hint="eastAsia" w:ascii="仿宋" w:hAnsi="仿宋" w:eastAsia="仿宋" w:cs="仿宋"/>
        </w:rPr>
        <w:t>《九月二十八日五鼓起坐抽架上书得九域志泫然有感》诗:“行年七十初心在,偶展～～泪自倾。”2.</w:t>
      </w:r>
      <w:r>
        <w:rPr>
          <w:rFonts w:hint="eastAsia" w:ascii="仿宋" w:hAnsi="仿宋" w:eastAsia="仿宋" w:cs="仿宋"/>
        </w:rPr>
        <w:t xml:space="preserve"> </w:t>
      </w:r>
      <w:r>
        <w:rPr>
          <w:rFonts w:hint="eastAsia" w:ascii="仿宋" w:hAnsi="仿宋" w:eastAsia="仿宋" w:cs="仿宋"/>
        </w:rPr>
        <w:t>売土。《新元史·世祖纪》:“～～之广,历古所无。”⑤众,众人的。《左传·僖公二十八年》:“晋侯息之,听～人之诵。”双音词有”舆论”。⑥古代一种卑贱的吏卒。《左传·昭公七年》:“臣臣～,臣隶。”(皂、隶:古代两个卑贱的等级。臣:统属。)[舆台]古代两个卑贱的等级,后来泛指奴仆。杜甫《后出塞五首》诗之四:“照耀～～躯。”</w:t>
      </w:r>
    </w:p>
    <w:p w14:paraId="4A5524AC">
      <w:pPr>
        <w:pStyle w:val="3"/>
        <w:rPr>
          <w:rFonts w:hint="eastAsia" w:ascii="仿宋" w:hAnsi="仿宋" w:eastAsia="仿宋" w:cs="仿宋"/>
        </w:rPr>
      </w:pPr>
      <w:r>
        <w:rPr>
          <w:rFonts w:hint="eastAsia" w:ascii="仿宋" w:hAnsi="仿宋" w:eastAsia="仿宋" w:cs="仿宋"/>
        </w:rPr>
        <w:t>[辨]车,舆,辇,轺。见44页”车”字。</w:t>
      </w:r>
    </w:p>
    <w:p w14:paraId="1635076C">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绘有鸟隼图像的旗。《诗经·小雅·无羊》:“旐(zhào)维～矣,室家漆漆。”(旐:绘有龟蛇图像的旗。)州里建旗,后指州郡刺史的旗帜。颜延之《祭屈原文》:“湘州刺史吴郡张邵恭承帝命,建～旧楚。”②飞扬的样子。《诗经·小雅·都人士》:“匪伊卷之,发则有～。”</w:t>
      </w:r>
    </w:p>
    <w:p w14:paraId="59563F93">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同”渔”。捕鱼。《周礼·天官·人》:“凡～者掌其政令。”</w:t>
      </w:r>
    </w:p>
    <w:p w14:paraId="03E7AF1D">
      <w:pPr>
        <w:pStyle w:val="3"/>
        <w:rPr>
          <w:rFonts w:hint="eastAsia" w:ascii="仿宋" w:hAnsi="仿宋" w:eastAsia="仿宋" w:cs="仿宋"/>
        </w:rPr>
      </w:pPr>
      <w:r>
        <w:rPr>
          <w:rFonts w:hint="eastAsia" w:ascii="仿宋" w:hAnsi="仿宋" w:eastAsia="仿宋" w:cs="仿宋"/>
        </w:rPr>
        <w:t>与(舆)公七年》:“～之璧,使行。”《史记·项羽本纪》:“则～斗厄(zhī)酒。”(斗厄:盛一斗酒的大杯。)②结交,亲附。《荀子·王霸》:“不欺其～。”(其与:指所结交的国家。)《国语·齐语》:“桓公知天下诸侯多～己也。”③对付。《史记·燕召公世家》:“庞易～耳。”④等待。屈原《离骚》:“恐年岁之不吾～。”⑤赞许。《汉书·翟方进传》:“朝过夕改,君子～之。”⑥帮助。《战国策·齐策一》:“君不～胜者,而～不胜者。”⑦介词。被。《战国策·秦策五》:“(吴王夫差)遂～句践禽。”⑧介词。替,为。《史记·陈涉世家》:“陈涉少时,尝～人佣耕。”⑨连词。和,同。《庄子·逍遥游》:“谓～学鸠笑之曰……”⑩连词。与其。《韩非子·难二》:“～吾得革车千乘,不如闻行人烛过之一言也。”⑪yú</w:t>
      </w:r>
      <w:r>
        <w:rPr>
          <w:rFonts w:hint="eastAsia" w:ascii="仿宋" w:hAnsi="仿宋" w:eastAsia="仿宋" w:cs="仿宋"/>
        </w:rPr>
        <w:t xml:space="preserve"> </w:t>
      </w:r>
      <w:r>
        <w:rPr>
          <w:rFonts w:hint="eastAsia" w:ascii="仿宋" w:hAnsi="仿宋" w:eastAsia="仿宋" w:cs="仿宋"/>
        </w:rPr>
        <w:t>参加。《左传·僖公三十一年》:“蹇(jiǎn)叔之子～师。”(蹇叔:人名。师:军队。)⑫yú</w:t>
      </w:r>
      <w:r>
        <w:rPr>
          <w:rFonts w:hint="eastAsia" w:ascii="仿宋" w:hAnsi="仿宋" w:eastAsia="仿宋" w:cs="仿宋"/>
        </w:rPr>
        <w:t xml:space="preserve"> </w:t>
      </w:r>
      <w:r>
        <w:rPr>
          <w:rFonts w:hint="eastAsia" w:ascii="仿宋" w:hAnsi="仿宋" w:eastAsia="仿宋" w:cs="仿宋"/>
        </w:rPr>
        <w:t>句末语气词。表示疑问或感叹。《论语·宪问》:“管仲非仁者～?”司马相如《封禅文》:“何其爽～!”(爽:差错。)这个意义后来写作”欤”。</w:t>
      </w:r>
    </w:p>
    <w:p w14:paraId="410E4A55">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驼背。《荀子·儒效》:“是犹～伸而好升高也。”曲身,表示恭敬。《庄子·列御寇》:“正考父一命而～,再命而偻,三命而俯。”</w:t>
      </w:r>
    </w:p>
    <w:p w14:paraId="2F102EF4">
      <w:pPr>
        <w:pStyle w:val="3"/>
        <w:rPr>
          <w:rFonts w:hint="eastAsia" w:ascii="仿宋" w:hAnsi="仿宋" w:eastAsia="仿宋" w:cs="仿宋"/>
        </w:rPr>
      </w:pPr>
      <w:r>
        <w:rPr>
          <w:rFonts w:hint="eastAsia" w:ascii="仿宋" w:hAnsi="仿宋" w:eastAsia="仿宋" w:cs="仿宋"/>
        </w:rPr>
        <w:t xml:space="preserve">yú </w:t>
      </w:r>
      <w:r>
        <w:rPr>
          <w:rFonts w:hint="eastAsia" w:ascii="仿宋" w:hAnsi="仿宋" w:eastAsia="仿宋" w:cs="仿宋"/>
        </w:rPr>
        <w:t>①屋檐。《诗经·风·七月》:“七月在野,八月在～,九月在户,十月蟋蟀</w:t>
      </w:r>
    </w:p>
    <w:p w14:paraId="3F46E1FD">
      <w:pPr>
        <w:pStyle w:val="3"/>
        <w:rPr>
          <w:rFonts w:hint="eastAsia" w:ascii="仿宋" w:hAnsi="仿宋" w:eastAsia="仿宋" w:cs="仿宋"/>
        </w:rPr>
      </w:pPr>
      <w:r>
        <w:rPr>
          <w:rFonts w:hint="eastAsia" w:ascii="仿宋" w:hAnsi="仿宋" w:eastAsia="仿宋" w:cs="仿宋"/>
        </w:rPr>
        <w:t>人我床下。“(在宇:在屋檐下。)①房屋。《史记·秦始皇本纪》:”各安其～。“②界域,边界。《左传·昭公四年》:”或无难以丧其国,失其守～。“③上下四方,天下。贾谊《过秦论》:”振长策而御～内。“(振:挥动。策:鞭子。御:控制。)④国土,国家。屈原《离骚》:”尔何怀乎故～?“《你为什么怀念故国？》⑤风度,器度。《世说新语·雅量》:”世以此定二王神～。“(世:世人。二王:指王徽之和王献之。神:神情。)成语有”器宇轩昂”。</w:t>
      </w:r>
    </w:p>
    <w:p w14:paraId="677C34F8">
      <w:pPr>
        <w:pStyle w:val="3"/>
        <w:rPr>
          <w:rFonts w:hint="eastAsia" w:ascii="仿宋" w:hAnsi="仿宋" w:eastAsia="仿宋" w:cs="仿宋"/>
        </w:rPr>
      </w:pPr>
      <w:r>
        <w:rPr>
          <w:rFonts w:hint="eastAsia" w:ascii="仿宋" w:hAnsi="仿宋" w:eastAsia="仿宋" w:cs="仿宋"/>
        </w:rPr>
        <w:t>羽</w:t>
      </w:r>
      <w:r>
        <w:rPr>
          <w:rFonts w:hint="eastAsia" w:ascii="仿宋" w:hAnsi="仿宋" w:eastAsia="仿宋" w:cs="仿宋"/>
        </w:rPr>
        <w:t xml:space="preserve"> yǔ </w:t>
      </w:r>
      <w:r>
        <w:rPr>
          <w:rFonts w:hint="eastAsia" w:ascii="仿宋" w:hAnsi="仿宋" w:eastAsia="仿宋" w:cs="仿宋"/>
        </w:rPr>
        <w:t>①鸟翅膀上的长毛。《左传·僖公二十三年》:“～、毛、齿、革,则君地生焉。”②鸟或昆虫的翅膀。《诗经·豳风·七月》:“六月涉鸡振～。”(莎鸡:昆虫名。)③鸟类的代称。张充《与王俭书》:“奇禽异～。”④古代箭上的羽毛。白居易《放旅雁》诗:“拔汝翅翎为箭～。”⑤箭。江淹《别赋》:“边郡未和,负～从军。”⑥古代用羽毛做成的舞具。《尚书·大禹谟》:“舞干～于两阶。”(干:盾牌。)⑦五音(宫、商、角、徵[zhǐ]、羽)之一。见503页”音”字。</w:t>
      </w:r>
    </w:p>
    <w:p w14:paraId="422FA251">
      <w:pPr>
        <w:pStyle w:val="3"/>
        <w:rPr>
          <w:rFonts w:hint="eastAsia" w:ascii="仿宋" w:hAnsi="仿宋" w:eastAsia="仿宋" w:cs="仿宋"/>
        </w:rPr>
      </w:pPr>
      <w:r>
        <w:rPr>
          <w:rFonts w:hint="eastAsia" w:ascii="仿宋" w:hAnsi="仿宋" w:eastAsia="仿宋" w:cs="仿宋"/>
        </w:rPr>
        <w:t>[辨]羽,翼,翅。“羽”是翅膀上的长毛,“翼”是翅膀,这两个字不是同义词。有时候,“羽”也当翅膀讲,如”奋翼”也说成”奋羽”;但是”翼”不当羽毛讲,所以”羽毛”不说成”翼毛”,“羽扇”不说成”翼扇”。“翅”与”翼”是同义词,但”翼”比”翅”常见。</w:t>
      </w:r>
    </w:p>
    <w:p w14:paraId="7A7BA918">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[侯侯]高大的样子。《诗经·邶风·简兮》:“硕人～～。”</w:t>
      </w:r>
    </w:p>
    <w:p w14:paraId="6F3C645E">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①雄性豫鹿。见《尔雅》。②[虞麋]鹿众多的样子。《诗经·小雅·吉日》:“兽之所同,麀鹿～。”(麀:母鹿。)</w:t>
      </w:r>
    </w:p>
    <w:p w14:paraId="53ACA34F">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传说中的夏朝第一代君主。</w:t>
      </w:r>
    </w:p>
    <w:p w14:paraId="4B410400">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①谈论,说话。《论语·乡党》:“食不～,寝不言。”《左传·昭公三年》:“晏子受礼,叔向从之宴,相与～。”②yǔ</w:t>
      </w:r>
      <w:r>
        <w:rPr>
          <w:rFonts w:hint="eastAsia" w:ascii="仿宋" w:hAnsi="仿宋" w:eastAsia="仿宋" w:cs="仿宋"/>
        </w:rPr>
        <w:t xml:space="preserve"> </w:t>
      </w:r>
      <w:r>
        <w:rPr>
          <w:rFonts w:hint="eastAsia" w:ascii="仿宋" w:hAnsi="仿宋" w:eastAsia="仿宋" w:cs="仿宋"/>
        </w:rPr>
        <w:t>告诉。《史记·吕太后本纪》:“平阳侯恐弗胜,驰～太尉。”(弗:不。)③言论,话。《韩非子·五蠹》:“无先王之～,以吏为师。”(不用先王的那套言论,而用官吏当老师。)④谚语,俗语。贾思勰《齐民要术序》:“～曰:‘力能胜贫,谨能胜祸。’”(谨:谨慎。)⑤语言。《魏书·宣武灵皇后传》:“有蜜多道人,能朝～。”</w:t>
      </w:r>
    </w:p>
    <w:p w14:paraId="28EB617E">
      <w:pPr>
        <w:pStyle w:val="3"/>
        <w:rPr>
          <w:rFonts w:hint="eastAsia" w:ascii="仿宋" w:hAnsi="仿宋" w:eastAsia="仿宋" w:cs="仿宋"/>
        </w:rPr>
      </w:pPr>
      <w:r>
        <w:rPr>
          <w:rFonts w:hint="eastAsia" w:ascii="仿宋" w:hAnsi="仿宋" w:eastAsia="仿宋" w:cs="仿宋"/>
        </w:rPr>
        <w:t>[辨]言,语。见482页”言”字。</w:t>
      </w:r>
    </w:p>
    <w:p w14:paraId="26305E8E">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囚禁。《左传·宣公四年》:“～伯赢于鞭(liáo)阳而杀之。”(伯赢:人名。轙阳:地名。)⑥监狱。《晏子春秋·内篇谏下》:“景公藉重而狱多,拘者满～,怨者满朝。”</w:t>
      </w:r>
    </w:p>
    <w:p w14:paraId="683EB475">
      <w:pPr>
        <w:pStyle w:val="3"/>
        <w:rPr>
          <w:rFonts w:hint="eastAsia" w:ascii="仿宋" w:hAnsi="仿宋" w:eastAsia="仿宋" w:cs="仿宋"/>
        </w:rPr>
      </w:pPr>
      <w:r>
        <w:rPr>
          <w:rFonts w:hint="eastAsia" w:ascii="仿宋" w:hAnsi="仿宋" w:eastAsia="仿宋" w:cs="仿宋"/>
        </w:rPr>
        <w:t>[囹圄]见256页”囹”字。</w:t>
      </w:r>
    </w:p>
    <w:p w14:paraId="1323FCCD">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[咀(jǔ)啮]见210页”蛆”字。</w:t>
      </w:r>
    </w:p>
    <w:p w14:paraId="5AC99495">
      <w:pPr>
        <w:pStyle w:val="3"/>
        <w:rPr>
          <w:rFonts w:hint="eastAsia" w:ascii="仿宋" w:hAnsi="仿宋" w:eastAsia="仿宋" w:cs="仿宋"/>
        </w:rPr>
      </w:pPr>
      <w:r>
        <w:rPr>
          <w:rFonts w:hint="eastAsia" w:ascii="仿宋" w:hAnsi="仿宋" w:eastAsia="仿宋" w:cs="仿宋"/>
        </w:rPr>
        <w:t>敌古乐器,在雅乐终结时击奏。《尚书·益稷》:“合止祝(zhu)~。”(祝:雅乐开始时击奏的乐器。)</w:t>
      </w:r>
    </w:p>
    <w:p w14:paraId="1D5CC755">
      <w:pPr>
        <w:pStyle w:val="3"/>
        <w:rPr>
          <w:rFonts w:hint="eastAsia" w:ascii="仿宋" w:hAnsi="仿宋" w:eastAsia="仿宋" w:cs="仿宋"/>
        </w:rPr>
      </w:pPr>
      <w:r>
        <w:rPr>
          <w:rFonts w:hint="eastAsia" w:ascii="仿宋" w:hAnsi="仿宋" w:eastAsia="仿宋" w:cs="仿宋"/>
        </w:rPr>
        <w:t>(齧)</w:t>
      </w:r>
      <w:r>
        <w:rPr>
          <w:rFonts w:hint="eastAsia" w:ascii="仿宋" w:hAnsi="仿宋" w:eastAsia="仿宋" w:cs="仿宋"/>
        </w:rPr>
        <w:t xml:space="preserve"> yǔ </w:t>
      </w:r>
      <w:r>
        <w:rPr>
          <w:rFonts w:hint="eastAsia" w:ascii="仿宋" w:hAnsi="仿宋" w:eastAsia="仿宋" w:cs="仿宋"/>
        </w:rPr>
        <w:t>[齧齧]见212页”齧”字。</w:t>
      </w:r>
    </w:p>
    <w:p w14:paraId="5E0CF36E">
      <w:pPr>
        <w:pStyle w:val="3"/>
        <w:rPr>
          <w:rFonts w:hint="eastAsia" w:ascii="仿宋" w:hAnsi="仿宋" w:eastAsia="仿宋" w:cs="仿宋"/>
        </w:rPr>
      </w:pPr>
      <w:r>
        <w:rPr>
          <w:rFonts w:hint="eastAsia" w:ascii="仿宋" w:hAnsi="仿宋" w:eastAsia="仿宋" w:cs="仿宋"/>
        </w:rPr>
        <w:t>圉y养马。《左传·哀公十四年》:“孟孺子泄将一马于成。”(成:地名。)养马的人。《左传·昭公七年》:“马有</w:t>
      </w:r>
      <w:r>
        <w:rPr>
          <w:rFonts w:hint="eastAsia" w:ascii="仿宋" w:hAnsi="仿宋" w:eastAsia="仿宋" w:cs="仿宋"/>
          <w:vertAlign w:val="subscript"/>
        </w:rPr>
        <w:t>,牛有牧。”(牧:指牧牛人。)②边境,边疆。《诗经·大雅·召旻》:”我居</w:t>
      </w:r>
      <w:r>
        <w:rPr>
          <w:rFonts w:hint="eastAsia" w:ascii="仿宋" w:hAnsi="仿宋" w:eastAsia="仿宋" w:cs="仿宋"/>
        </w:rPr>
        <w:t>卒荒。”(卒:尽。荒:空虚,指百姓都流亡。)③[囹圄]同”囹圄”。监狱。《史记·秦始皇本纪》:“虚~而免刑戮。”④yù</w:t>
      </w:r>
      <w:r>
        <w:rPr>
          <w:rFonts w:hint="eastAsia" w:ascii="仿宋" w:hAnsi="仿宋" w:eastAsia="仿宋" w:cs="仿宋"/>
        </w:rPr>
        <w:t xml:space="preserve"> </w:t>
      </w:r>
      <w:r>
        <w:rPr>
          <w:rFonts w:hint="eastAsia" w:ascii="仿宋" w:hAnsi="仿宋" w:eastAsia="仿宋" w:cs="仿宋"/>
        </w:rPr>
        <w:t>通”御”。抵御,阻止。《墨子·节用中》:“其旁可以</w:t>
      </w:r>
      <w:r>
        <w:rPr>
          <w:rFonts w:hint="eastAsia" w:ascii="仿宋" w:hAnsi="仿宋" w:eastAsia="仿宋" w:cs="仿宋"/>
          <w:vertAlign w:val="subscript"/>
        </w:rPr>
        <w:t>风寒,上可以</w:t>
      </w:r>
      <w:r>
        <w:rPr>
          <w:rFonts w:hint="eastAsia" w:ascii="仿宋" w:hAnsi="仿宋" w:eastAsia="仿宋" w:cs="仿宋"/>
        </w:rPr>
        <w:t>雪霜雨露。”(庄子·缮性):“其来不可~,其去不可止。”</w:t>
      </w:r>
    </w:p>
    <w:p w14:paraId="2FB3A2FD">
      <w:pPr>
        <w:pStyle w:val="3"/>
        <w:rPr>
          <w:rFonts w:hint="eastAsia" w:ascii="仿宋" w:hAnsi="仿宋" w:eastAsia="仿宋" w:cs="仿宋"/>
        </w:rPr>
      </w:pPr>
      <w:r>
        <w:rPr>
          <w:rFonts w:hint="eastAsia" w:ascii="仿宋" w:hAnsi="仿宋" w:eastAsia="仿宋" w:cs="仿宋"/>
        </w:rPr>
        <w:t>庾y天的谷仓。《国语·周语中》:“野有</w:t>
      </w:r>
      <w:r>
        <w:rPr>
          <w:rFonts w:hint="eastAsia" w:ascii="仿宋" w:hAnsi="仿宋" w:eastAsia="仿宋" w:cs="仿宋"/>
          <w:vertAlign w:val="subscript"/>
        </w:rPr>
        <w:t>积。”①一般的谷仓。杜牧《阿房宫赋》:”钉头磷磷,多于在</w:t>
      </w:r>
      <w:r>
        <w:rPr>
          <w:rFonts w:hint="eastAsia" w:ascii="仿宋" w:hAnsi="仿宋" w:eastAsia="仿宋" w:cs="仿宋"/>
        </w:rPr>
        <w:t>之粟粒。”(钉头磷磷:指建筑物上钉头一颗颗显露的样子。)②容量单位。一庾等于十六斗。《左传·昭公二十六年》:“粟五千~。”</w:t>
      </w:r>
    </w:p>
    <w:p w14:paraId="4CDF61EB">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[瘐死]古时指囚犯死在狱中。《汉书·宣帝纪》:“今系者或以掠辜若饥寒~~狱中。”(若:或。)</w:t>
      </w:r>
    </w:p>
    <w:p w14:paraId="1241C430">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①粗劣。《韩非子·难一》:“陶器不</w:t>
      </w:r>
      <w:r>
        <w:rPr>
          <w:rFonts w:hint="eastAsia" w:ascii="仿宋" w:hAnsi="仿宋" w:eastAsia="仿宋" w:cs="仿宋"/>
          <w:vertAlign w:val="subscript"/>
        </w:rPr>
        <w:t>。”②羸弱。枚乘《七发》:”今太子肤色靡曼,四支委随,筋骨挺解,血脉淫濯,手足堕</w:t>
      </w:r>
      <w:r>
        <w:rPr>
          <w:rFonts w:hint="eastAsia" w:ascii="仿宋" w:hAnsi="仿宋" w:eastAsia="仿宋" w:cs="仿宋"/>
        </w:rPr>
        <w:t>。”③懒惰。《商君书·垦令》:“农无得渠(tiào),则</w:t>
      </w:r>
      <w:r>
        <w:rPr>
          <w:rFonts w:hint="eastAsia" w:ascii="仿宋" w:hAnsi="仿宋" w:eastAsia="仿宋" w:cs="仿宋"/>
          <w:vertAlign w:val="subscript"/>
        </w:rPr>
        <w:t>惰之农勉疾。”(无得:不得。粜:卖粮食。勉疾:勤奋,指努力耕作。)④wā同”窊”。低洼,低下。《后汉书·霍谞传》:”传曰:’人心不同,悖若其面。’斯盖谓大小</w:t>
      </w:r>
      <w:r>
        <w:rPr>
          <w:rFonts w:hint="eastAsia" w:ascii="仿宋" w:hAnsi="仿宋" w:eastAsia="仿宋" w:cs="仿宋"/>
        </w:rPr>
        <w:t>隆丑美之形。”</w:t>
      </w:r>
    </w:p>
    <w:p w14:paraId="069430E2">
      <w:pPr>
        <w:pStyle w:val="3"/>
        <w:rPr>
          <w:rFonts w:hint="eastAsia" w:ascii="仿宋" w:hAnsi="仿宋" w:eastAsia="仿宋" w:cs="仿宋"/>
        </w:rPr>
      </w:pPr>
      <w:r>
        <w:rPr>
          <w:rFonts w:hint="eastAsia" w:ascii="仿宋" w:hAnsi="仿宋" w:eastAsia="仿宋" w:cs="仿宋"/>
        </w:rPr>
        <w:t xml:space="preserve">yǔ </w:t>
      </w:r>
      <w:r>
        <w:rPr>
          <w:rFonts w:hint="eastAsia" w:ascii="仿宋" w:hAnsi="仿宋" w:eastAsia="仿宋" w:cs="仿宋"/>
        </w:rPr>
        <w:t>[毅(yà)鎗]同”猰貐”。见481页”猰”字。</w:t>
      </w:r>
    </w:p>
    <w:p w14:paraId="5B7F34B4">
      <w:pPr>
        <w:pStyle w:val="3"/>
        <w:rPr>
          <w:rFonts w:hint="eastAsia" w:ascii="仿宋" w:hAnsi="仿宋" w:eastAsia="仿宋" w:cs="仿宋"/>
        </w:rPr>
      </w:pPr>
      <w:r>
        <w:rPr>
          <w:rFonts w:hint="eastAsia" w:ascii="仿宋" w:hAnsi="仿宋" w:eastAsia="仿宋" w:cs="仿宋"/>
        </w:rPr>
        <w:t>驭(駮)</w:t>
      </w:r>
      <w:r>
        <w:rPr>
          <w:rFonts w:hint="eastAsia" w:ascii="仿宋" w:hAnsi="仿宋" w:eastAsia="仿宋" w:cs="仿宋"/>
        </w:rPr>
        <w:t xml:space="preserve"> yǔ </w:t>
      </w:r>
      <w:r>
        <w:rPr>
          <w:rFonts w:hint="eastAsia" w:ascii="仿宋" w:hAnsi="仿宋" w:eastAsia="仿宋" w:cs="仿宋"/>
        </w:rPr>
        <w:t>①驾驭车马。《荀子·王霸》:“王良、造父者,善服</w:t>
      </w:r>
      <w:r>
        <w:rPr>
          <w:rFonts w:hint="eastAsia" w:ascii="仿宋" w:hAnsi="仿宋" w:eastAsia="仿宋" w:cs="仿宋"/>
          <w:vertAlign w:val="subscript"/>
        </w:rPr>
        <w:t>者也。”(王良、造父:人名。服:驾车。)②驾车的人。《庄子·盗跖》:”颜回为</w:t>
      </w:r>
      <w:r>
        <w:rPr>
          <w:rFonts w:hint="eastAsia" w:ascii="仿宋" w:hAnsi="仿宋" w:eastAsia="仿宋" w:cs="仿宋"/>
        </w:rPr>
        <w:t>。”(颜回:人名。)③车驾(后起意义)。白居易《长恨歌》:“天旋日转回龙</w:t>
      </w:r>
      <w:r>
        <w:rPr>
          <w:rFonts w:hint="eastAsia" w:ascii="仿宋" w:hAnsi="仿宋" w:eastAsia="仿宋" w:cs="仿宋"/>
          <w:vertAlign w:val="subscript"/>
        </w:rPr>
        <w:t>,到此踌躇不能去。”④驾驭,控制。《晋书·姚弘载记》:”岂是安上</w:t>
      </w:r>
      <w:r>
        <w:rPr>
          <w:rFonts w:hint="eastAsia" w:ascii="仿宋" w:hAnsi="仿宋" w:eastAsia="仿宋" w:cs="仿宋"/>
        </w:rPr>
        <w:t>下之理乎?”</w:t>
      </w:r>
    </w:p>
    <w:p w14:paraId="2C432C8B">
      <w:pPr>
        <w:pStyle w:val="3"/>
        <w:rPr>
          <w:rFonts w:hint="eastAsia" w:ascii="仿宋" w:hAnsi="仿宋" w:eastAsia="仿宋" w:cs="仿宋"/>
        </w:rPr>
      </w:pPr>
      <w:r>
        <w:rPr>
          <w:rFonts w:hint="eastAsia" w:ascii="仿宋" w:hAnsi="仿宋" w:eastAsia="仿宋" w:cs="仿宋"/>
        </w:rPr>
        <w:t>[辨]御,驭,禜。见519页”御”字。</w:t>
      </w:r>
    </w:p>
    <w:p w14:paraId="0A9B6A07">
      <w:pPr>
        <w:pStyle w:val="3"/>
        <w:rPr>
          <w:rFonts w:hint="eastAsia" w:ascii="仿宋" w:hAnsi="仿宋" w:eastAsia="仿宋" w:cs="仿宋"/>
        </w:rPr>
      </w:pPr>
      <w:r>
        <w:rPr>
          <w:rFonts w:hint="eastAsia" w:ascii="仿宋" w:hAnsi="仿宋" w:eastAsia="仿宋" w:cs="仿宋"/>
        </w:rPr>
        <w:t>芋yǔ</w:t>
      </w:r>
      <w:r>
        <w:rPr>
          <w:rFonts w:hint="eastAsia" w:ascii="仿宋" w:hAnsi="仿宋" w:eastAsia="仿宋" w:cs="仿宋"/>
        </w:rPr>
        <w:t xml:space="preserve"> </w:t>
      </w:r>
      <w:r>
        <w:rPr>
          <w:rFonts w:hint="eastAsia" w:ascii="仿宋" w:hAnsi="仿宋" w:eastAsia="仿宋" w:cs="仿宋"/>
        </w:rPr>
        <w:t>①草本植物名。芋头。《史记·项羽本纪》:“今岁饥民贫,士卒食~菽。”</w:t>
      </w:r>
    </w:p>
    <w:p w14:paraId="17DB1AEA">
      <w:pPr>
        <w:pStyle w:val="3"/>
        <w:rPr>
          <w:rFonts w:hint="eastAsia" w:ascii="仿宋" w:hAnsi="仿宋" w:eastAsia="仿宋" w:cs="仿宋"/>
        </w:rPr>
      </w:pPr>
      <w:r>
        <w:rPr>
          <w:rFonts w:hint="eastAsia" w:ascii="仿宋" w:hAnsi="仿宋" w:eastAsia="仿宋" w:cs="仿宋"/>
        </w:rPr>
        <w:t>②hū通”幘”。覆盖。《诗经·小雅·斯干》:“鸟鼠攸去,君子攸~。”(攸:所。)一说:“‘芋’当读为’宇’。宇,居也。”</w:t>
      </w:r>
    </w:p>
    <w:p w14:paraId="553E78D8">
      <w:pPr>
        <w:pStyle w:val="3"/>
        <w:rPr>
          <w:rFonts w:hint="eastAsia" w:ascii="仿宋" w:hAnsi="仿宋" w:eastAsia="仿宋" w:cs="仿宋"/>
        </w:rPr>
      </w:pPr>
      <w:r>
        <w:rPr>
          <w:rFonts w:hint="eastAsia" w:ascii="仿宋" w:hAnsi="仿宋" w:eastAsia="仿宋" w:cs="仿宋"/>
        </w:rPr>
        <w:t>吁2(籲)</w:t>
      </w:r>
      <w:r>
        <w:rPr>
          <w:rFonts w:hint="eastAsia" w:ascii="仿宋" w:hAnsi="仿宋" w:eastAsia="仿宋" w:cs="仿宋"/>
        </w:rPr>
        <w:t xml:space="preserve"> yù </w:t>
      </w:r>
      <w:r>
        <w:rPr>
          <w:rFonts w:hint="eastAsia" w:ascii="仿宋" w:hAnsi="仿宋" w:eastAsia="仿宋" w:cs="仿宋"/>
        </w:rPr>
        <w:t>呼告。《尚书·召诰》:“夫知保抱携持厥妇子,以哀~天。”聿yù</w:t>
      </w:r>
      <w:r>
        <w:rPr>
          <w:rFonts w:hint="eastAsia" w:ascii="仿宋" w:hAnsi="仿宋" w:eastAsia="仿宋" w:cs="仿宋"/>
        </w:rPr>
        <w:t xml:space="preserve"> </w:t>
      </w:r>
      <w:r>
        <w:rPr>
          <w:rFonts w:hint="eastAsia" w:ascii="仿宋" w:hAnsi="仿宋" w:eastAsia="仿宋" w:cs="仿宋"/>
        </w:rPr>
        <w:t>①笔。扬雄《太玄·饰》:“舌</w:t>
      </w:r>
      <w:r>
        <w:rPr>
          <w:rFonts w:hint="eastAsia" w:ascii="仿宋" w:hAnsi="仿宋" w:eastAsia="仿宋" w:cs="仿宋"/>
          <w:vertAlign w:val="subscript"/>
        </w:rPr>
        <w:t>之利,利见知人也。”这个意义一般写作”筆”,现简化为”笔”。②句首、句中语气词。《诗经·大雅·大明》:”</w:t>
      </w:r>
      <w:r>
        <w:rPr>
          <w:rFonts w:hint="eastAsia" w:ascii="仿宋" w:hAnsi="仿宋" w:eastAsia="仿宋" w:cs="仿宋"/>
        </w:rPr>
        <w:t>怀多福。”《诗经·唐风·蟋蟀》:“蟋蟀在堂,岁~其爽。”(莫:暮,晚。”</w:t>
      </w:r>
    </w:p>
    <w:p w14:paraId="41AE5A3E">
      <w:pPr>
        <w:pStyle w:val="3"/>
        <w:rPr>
          <w:rFonts w:hint="eastAsia" w:ascii="仿宋" w:hAnsi="仿宋" w:eastAsia="仿宋" w:cs="仿宋"/>
        </w:rPr>
      </w:pPr>
      <w:r>
        <w:rPr>
          <w:rFonts w:hint="eastAsia" w:ascii="仿宋" w:hAnsi="仿宋" w:eastAsia="仿宋" w:cs="仿宋"/>
        </w:rPr>
        <w:t>(餌)</w:t>
      </w:r>
      <w:r>
        <w:rPr>
          <w:rFonts w:hint="eastAsia" w:ascii="仿宋" w:hAnsi="仿宋" w:eastAsia="仿宋" w:cs="仿宋"/>
        </w:rPr>
        <w:t xml:space="preserve"> yù </w:t>
      </w:r>
      <w:r>
        <w:rPr>
          <w:rFonts w:hint="eastAsia" w:ascii="仿宋" w:hAnsi="仿宋" w:eastAsia="仿宋" w:cs="仿宋"/>
        </w:rPr>
        <w:t>①饱,足。《左传·襄公二十六年》:“是以将赏为之加膳,加膳则</w:t>
      </w:r>
      <w:r>
        <w:rPr>
          <w:rFonts w:hint="eastAsia" w:ascii="仿宋" w:hAnsi="仿宋" w:eastAsia="仿宋" w:cs="仿宋"/>
          <w:vertAlign w:val="subscript"/>
        </w:rPr>
        <w:t>赐。”《后汉书·刘盆子传》:”十余万人皆得饱</w:t>
      </w:r>
      <w:r>
        <w:rPr>
          <w:rFonts w:hint="eastAsia" w:ascii="仿宋" w:hAnsi="仿宋" w:eastAsia="仿宋" w:cs="仿宋"/>
        </w:rPr>
        <w:t>。”王粲《从军诗》:“军人多</w:t>
      </w:r>
      <w:r>
        <w:rPr>
          <w:rFonts w:hint="eastAsia" w:ascii="仿宋" w:hAnsi="仿宋" w:eastAsia="仿宋" w:cs="仿宋"/>
          <w:vertAlign w:val="subscript"/>
        </w:rPr>
        <w:t>饶,人马皆溢肥。”[餌闻]饱闻,听得多。韩愈《燕喜亭记》:”宜其于山水而厌见也。”②私宴。《诗经·小雅·常棣》:”侯尔范豆,饮酒之</w:t>
      </w:r>
      <w:r>
        <w:rPr>
          <w:rFonts w:hint="eastAsia" w:ascii="仿宋" w:hAnsi="仿宋" w:eastAsia="仿宋" w:cs="仿宋"/>
        </w:rPr>
        <w:t>。”(②宴饮。《汉书·陈遵传》:“遵知饮酒~宴有节。”</w:t>
      </w:r>
    </w:p>
    <w:p w14:paraId="6B7D5721">
      <w:pPr>
        <w:pStyle w:val="3"/>
        <w:rPr>
          <w:rFonts w:hint="eastAsia" w:ascii="仿宋" w:hAnsi="仿宋" w:eastAsia="仿宋" w:cs="仿宋"/>
        </w:rPr>
      </w:pPr>
      <w:r>
        <w:rPr>
          <w:rFonts w:hint="eastAsia" w:ascii="仿宋" w:hAnsi="仿宋" w:eastAsia="仿宋" w:cs="仿宋"/>
        </w:rPr>
        <w:t>妪(媪)</w:t>
      </w:r>
      <w:r>
        <w:rPr>
          <w:rFonts w:hint="eastAsia" w:ascii="仿宋" w:hAnsi="仿宋" w:eastAsia="仿宋" w:cs="仿宋"/>
        </w:rPr>
        <w:t xml:space="preserve"> yù </w:t>
      </w:r>
      <w:r>
        <w:rPr>
          <w:rFonts w:hint="eastAsia" w:ascii="仿宋" w:hAnsi="仿宋" w:eastAsia="仿宋" w:cs="仿宋"/>
        </w:rPr>
        <w:t>①年老的女人。《史记·滑稽列传》:“即使吏卒共抱大巫</w:t>
      </w:r>
      <w:r>
        <w:rPr>
          <w:rFonts w:hint="eastAsia" w:ascii="仿宋" w:hAnsi="仿宋" w:eastAsia="仿宋" w:cs="仿宋"/>
          <w:vertAlign w:val="subscript"/>
        </w:rPr>
        <w:t>投之河中。”(妪女的通称。《南史·邓郁传》:”从少</w:t>
      </w:r>
      <w:r>
        <w:rPr>
          <w:rFonts w:hint="eastAsia" w:ascii="仿宋" w:hAnsi="仿宋" w:eastAsia="仿宋" w:cs="仿宋"/>
        </w:rPr>
        <w:t>三十</w:t>
      </w:r>
      <w:r>
        <w:rPr>
          <w:rFonts w:hint="eastAsia" w:ascii="仿宋" w:hAnsi="仿宋" w:eastAsia="仿宋" w:cs="仿宋"/>
          <w:vertAlign w:val="subscript"/>
        </w:rPr>
        <w:t>年皆可十七八许。”(从:跟随。可:大约。)②yǔ抚育。释宗翌《法华本迹十不二门注序》:”若夫天地之道,覆载而不私,</w:t>
      </w:r>
      <w:r>
        <w:rPr>
          <w:rFonts w:hint="eastAsia" w:ascii="仿宋" w:hAnsi="仿宋" w:eastAsia="仿宋" w:cs="仿宋"/>
        </w:rPr>
        <w:t>育万物而不遗。”</w:t>
      </w:r>
    </w:p>
    <w:p w14:paraId="7B39ABFF">
      <w:pPr>
        <w:pStyle w:val="3"/>
        <w:rPr>
          <w:rFonts w:hint="eastAsia" w:ascii="仿宋" w:hAnsi="仿宋" w:eastAsia="仿宋" w:cs="仿宋"/>
        </w:rPr>
      </w:pPr>
      <w:r>
        <w:rPr>
          <w:rFonts w:hint="eastAsia" w:ascii="仿宋" w:hAnsi="仿宋" w:eastAsia="仿宋" w:cs="仿宋"/>
        </w:rPr>
        <w:t>郁1</w:t>
      </w:r>
      <w:r>
        <w:rPr>
          <w:rFonts w:hint="eastAsia" w:ascii="仿宋" w:hAnsi="仿宋" w:eastAsia="仿宋" w:cs="仿宋"/>
        </w:rPr>
        <w:t xml:space="preserve"> yù </w:t>
      </w:r>
      <w:r>
        <w:rPr>
          <w:rFonts w:hint="eastAsia" w:ascii="仿宋" w:hAnsi="仿宋" w:eastAsia="仿宋" w:cs="仿宋"/>
        </w:rPr>
        <w:t>①[郁郁]1.</w:t>
      </w:r>
      <w:r>
        <w:rPr>
          <w:rFonts w:hint="eastAsia" w:ascii="仿宋" w:hAnsi="仿宋" w:eastAsia="仿宋" w:cs="仿宋"/>
        </w:rPr>
        <w:t xml:space="preserve"> </w:t>
      </w:r>
      <w:r>
        <w:rPr>
          <w:rFonts w:hint="eastAsia" w:ascii="仿宋" w:hAnsi="仿宋" w:eastAsia="仿宋" w:cs="仿宋"/>
        </w:rPr>
        <w:t>同”或或”。茂盛的样子。陆云《为顾彦先赠妇往返四首》诗之三:“</w:t>
      </w:r>
      <w:r>
        <w:rPr>
          <w:rFonts w:hint="eastAsia" w:ascii="仿宋" w:hAnsi="仿宋" w:eastAsia="仿宋" w:cs="仿宋"/>
          <w:strike/>
        </w:rPr>
        <w:t>寒木荣。”2.</w:t>
      </w:r>
      <w:r>
        <w:rPr>
          <w:rFonts w:hint="eastAsia" w:ascii="仿宋" w:hAnsi="仿宋" w:eastAsia="仿宋" w:cs="仿宋"/>
          <w:strike/>
        </w:rPr>
        <w:t xml:space="preserve"> </w:t>
      </w:r>
      <w:r>
        <w:rPr>
          <w:rFonts w:hint="eastAsia" w:ascii="仿宋" w:hAnsi="仿宋" w:eastAsia="仿宋" w:cs="仿宋"/>
          <w:strike/>
        </w:rPr>
        <w:t>同”或或”。有文采的样子。《论语·八佾》:”</w:t>
      </w:r>
      <w:r>
        <w:rPr>
          <w:rFonts w:hint="eastAsia" w:ascii="仿宋" w:hAnsi="仿宋" w:eastAsia="仿宋" w:cs="仿宋"/>
        </w:rPr>
        <w:t>乎文哉!”3.</w:t>
      </w:r>
      <w:r>
        <w:rPr>
          <w:rFonts w:hint="eastAsia" w:ascii="仿宋" w:hAnsi="仿宋" w:eastAsia="仿宋" w:cs="仿宋"/>
        </w:rPr>
        <w:t xml:space="preserve"> </w:t>
      </w:r>
      <w:r>
        <w:rPr>
          <w:rFonts w:hint="eastAsia" w:ascii="仿宋" w:hAnsi="仿宋" w:eastAsia="仿宋" w:cs="仿宋"/>
        </w:rPr>
        <w:t>香气浓烈的样子。范仲淹《岳阳楼记》:“岸芷汀兰,~</w:t>
      </w:r>
      <w:r>
        <w:rPr>
          <w:rFonts w:hint="eastAsia" w:ascii="仿宋" w:hAnsi="仿宋" w:eastAsia="仿宋" w:cs="仿宋"/>
          <w:vertAlign w:val="subscript"/>
        </w:rPr>
        <w:t>青青。”②通”郁”(鬱)。(云、气)浓盛的样子。徐陵《咏柑》:”素荣芬且</w:t>
      </w:r>
      <w:r>
        <w:rPr>
          <w:rFonts w:hint="eastAsia" w:ascii="仿宋" w:hAnsi="仿宋" w:eastAsia="仿宋" w:cs="仿宋"/>
        </w:rPr>
        <w:t>。”(素荣:白花。)③通”燠”。暖,热。刘孝标《广绝交论》:“叙温~则寒谷成暄,论严苦则春丛零叶。”</w:t>
      </w:r>
    </w:p>
    <w:p w14:paraId="223B0554">
      <w:pPr>
        <w:pStyle w:val="3"/>
        <w:rPr>
          <w:rFonts w:hint="eastAsia" w:ascii="仿宋" w:hAnsi="仿宋" w:eastAsia="仿宋" w:cs="仿宋"/>
        </w:rPr>
      </w:pPr>
      <w:r>
        <w:rPr>
          <w:rFonts w:hint="eastAsia" w:ascii="仿宋" w:hAnsi="仿宋" w:eastAsia="仿宋" w:cs="仿宋"/>
        </w:rPr>
        <w:t>郁2(鬱)</w:t>
      </w:r>
      <w:r>
        <w:rPr>
          <w:rFonts w:hint="eastAsia" w:ascii="仿宋" w:hAnsi="仿宋" w:eastAsia="仿宋" w:cs="仿宋"/>
        </w:rPr>
        <w:t xml:space="preserve"> yù </w:t>
      </w:r>
      <w:r>
        <w:rPr>
          <w:rFonts w:hint="eastAsia" w:ascii="仿宋" w:hAnsi="仿宋" w:eastAsia="仿宋" w:cs="仿宋"/>
        </w:rPr>
        <w:t>①芳草。或说即郁金香。郦道元《水经注·温水》:“</w:t>
      </w:r>
      <w:r>
        <w:rPr>
          <w:rFonts w:hint="eastAsia" w:ascii="仿宋" w:hAnsi="仿宋" w:eastAsia="仿宋" w:cs="仿宋"/>
          <w:vertAlign w:val="subscript"/>
        </w:rPr>
        <w:t>,芳草也。”百草之华煮以合酿黑黍,以降神者也。或说今郁金香是也。”②树木丛生,茂盛。《诗经·秦风·晨风》:”</w:t>
      </w:r>
      <w:r>
        <w:rPr>
          <w:rFonts w:hint="eastAsia" w:ascii="仿宋" w:hAnsi="仿宋" w:eastAsia="仿宋" w:cs="仿宋"/>
        </w:rPr>
        <w:t>彼北林。”(彼:那个。)[郁郁]1.</w:t>
      </w:r>
      <w:r>
        <w:rPr>
          <w:rFonts w:hint="eastAsia" w:ascii="仿宋" w:hAnsi="仿宋" w:eastAsia="仿宋" w:cs="仿宋"/>
        </w:rPr>
        <w:t xml:space="preserve"> </w:t>
      </w:r>
      <w:r>
        <w:rPr>
          <w:rFonts w:hint="eastAsia" w:ascii="仿宋" w:hAnsi="仿宋" w:eastAsia="仿宋" w:cs="仿宋"/>
        </w:rPr>
        <w:t>草木茂盛的样子。《古诗十九首·青青河畔草》:“~~园中柳。”</w:t>
      </w:r>
    </w:p>
    <w:p w14:paraId="0DE04FDF">
      <w:pPr>
        <w:pStyle w:val="25"/>
        <w:numPr>
          <w:ilvl w:val="0"/>
          <w:numId w:val="9"/>
        </w:numPr>
        <w:rPr>
          <w:rFonts w:hint="eastAsia" w:ascii="仿宋" w:hAnsi="仿宋" w:eastAsia="仿宋" w:cs="仿宋"/>
        </w:rPr>
      </w:pPr>
      <w:r>
        <w:rPr>
          <w:rFonts w:hint="eastAsia" w:ascii="仿宋" w:hAnsi="仿宋" w:eastAsia="仿宋" w:cs="仿宋"/>
        </w:rPr>
        <w:t>忧伤、愁闷的样子。屈原《九章·抽思》:“心~</w:t>
      </w:r>
      <w:r>
        <w:rPr>
          <w:rFonts w:hint="eastAsia" w:ascii="仿宋" w:hAnsi="仿宋" w:eastAsia="仿宋" w:cs="仿宋"/>
          <w:vertAlign w:val="subscript"/>
        </w:rPr>
        <w:t>之忧思兮。”(云、气)浓盛的样子。《三国志·吴书·薛综传》:”加以</w:t>
      </w:r>
      <w:r>
        <w:rPr>
          <w:rFonts w:hint="eastAsia" w:ascii="仿宋" w:hAnsi="仿宋" w:eastAsia="仿宋" w:cs="仿宋"/>
        </w:rPr>
        <w:t>雾冥其上,咸水蒸其下。”③忧愁,愁闷。《管子·内业》:“忧</w:t>
      </w:r>
      <w:r>
        <w:rPr>
          <w:rFonts w:hint="eastAsia" w:ascii="仿宋" w:hAnsi="仿宋" w:eastAsia="仿宋" w:cs="仿宋"/>
          <w:vertAlign w:val="subscript"/>
        </w:rPr>
        <w:t>生疾。”④阻滞,积结。《吕氏春秋·达郁》:”病之昭,恶之生也,精气</w:t>
      </w:r>
      <w:r>
        <w:rPr>
          <w:rFonts w:hint="eastAsia" w:ascii="仿宋" w:hAnsi="仿宋" w:eastAsia="仿宋" w:cs="仿宋"/>
        </w:rPr>
        <w:t>也。”</w:t>
      </w:r>
    </w:p>
    <w:p w14:paraId="135CE0D4">
      <w:pPr>
        <w:pStyle w:val="26"/>
        <w:rPr>
          <w:rFonts w:hint="eastAsia" w:ascii="仿宋" w:hAnsi="仿宋" w:eastAsia="仿宋" w:cs="仿宋"/>
        </w:rPr>
      </w:pPr>
      <w:r>
        <w:rPr>
          <w:rFonts w:hint="eastAsia" w:ascii="仿宋" w:hAnsi="仿宋" w:eastAsia="仿宋" w:cs="仿宋"/>
        </w:rPr>
        <w:t>《汉书·路温舒传》:“忠良切言皆</w:t>
      </w:r>
      <w:r>
        <w:rPr>
          <w:rFonts w:hint="eastAsia" w:ascii="仿宋" w:hAnsi="仿宋" w:eastAsia="仿宋" w:cs="仿宋"/>
          <w:vertAlign w:val="subscript"/>
        </w:rPr>
        <w:t>于胸。”[郁陶(yáo)]忧思积结的样子。《孟子·万章上》:”思君尔。”⑤草木腐臭。《荀子·正名》:”香、臭、芬、</w:t>
      </w:r>
      <w:r>
        <w:rPr>
          <w:rFonts w:hint="eastAsia" w:ascii="仿宋" w:hAnsi="仿宋" w:eastAsia="仿宋" w:cs="仿宋"/>
        </w:rPr>
        <w:t>……以鼻异。”(芬:草木的香气。)[注意]古代汉语中”郁”与”鬱”是两个字,只有在”(云、气)浓盛的样子”这个意义上,“郁”可以通”郁”,其他意义各不相同。现”鬱”简化为”郁”。参见517页”郁”字。</w:t>
      </w:r>
    </w:p>
    <w:p w14:paraId="6F0166DA">
      <w:pPr>
        <w:pStyle w:val="3"/>
        <w:rPr>
          <w:rFonts w:hint="eastAsia" w:ascii="仿宋" w:hAnsi="仿宋" w:eastAsia="仿宋" w:cs="仿宋"/>
        </w:rPr>
      </w:pPr>
      <w:r>
        <w:rPr>
          <w:rFonts w:hint="eastAsia" w:ascii="仿宋" w:hAnsi="仿宋" w:eastAsia="仿宋" w:cs="仿宋"/>
        </w:rPr>
        <w:t>育</w:t>
      </w:r>
      <w:r>
        <w:rPr>
          <w:rFonts w:hint="eastAsia" w:ascii="仿宋" w:hAnsi="仿宋" w:eastAsia="仿宋" w:cs="仿宋"/>
        </w:rPr>
        <w:t xml:space="preserve"> yu </w:t>
      </w:r>
      <w:r>
        <w:rPr>
          <w:rFonts w:hint="eastAsia" w:ascii="仿宋" w:hAnsi="仿宋" w:eastAsia="仿宋" w:cs="仿宋"/>
        </w:rPr>
        <w:t>生育。《周易·渐》:“妇孕不</w:t>
      </w:r>
      <w:r>
        <w:rPr>
          <w:rFonts w:hint="eastAsia" w:ascii="仿宋" w:hAnsi="仿宋" w:eastAsia="仿宋" w:cs="仿宋"/>
          <w:vertAlign w:val="subscript"/>
        </w:rPr>
        <w:t>”②养,抚养。《管子·牧民》:”养桑麻,</w:t>
      </w:r>
      <w:r>
        <w:rPr>
          <w:rFonts w:hint="eastAsia" w:ascii="仿宋" w:hAnsi="仿宋" w:eastAsia="仿宋" w:cs="仿宋"/>
        </w:rPr>
        <w:t>六畜也。”《史记·孝文本纪》:“朕下不能理</w:t>
      </w:r>
      <w:r>
        <w:rPr>
          <w:rFonts w:hint="eastAsia" w:ascii="仿宋" w:hAnsi="仿宋" w:eastAsia="仿宋" w:cs="仿宋"/>
          <w:vertAlign w:val="subscript"/>
        </w:rPr>
        <w:t>群生。”③培养。《孟子·告子下》:”尊贤</w:t>
      </w:r>
      <w:r>
        <w:rPr>
          <w:rFonts w:hint="eastAsia" w:ascii="仿宋" w:hAnsi="仿宋" w:eastAsia="仿宋" w:cs="仿宋"/>
        </w:rPr>
        <w:t>才,以彰有德。”</w:t>
      </w:r>
    </w:p>
    <w:p w14:paraId="17BA1DE0">
      <w:pPr>
        <w:pStyle w:val="3"/>
        <w:rPr>
          <w:rFonts w:hint="eastAsia" w:ascii="仿宋" w:hAnsi="仿宋" w:eastAsia="仿宋" w:cs="仿宋"/>
        </w:rPr>
      </w:pPr>
      <w:r>
        <w:rPr>
          <w:rFonts w:hint="eastAsia" w:ascii="仿宋" w:hAnsi="仿宋" w:eastAsia="仿宋" w:cs="仿宋"/>
        </w:rPr>
        <w:t>昱</w:t>
      </w:r>
      <w:r>
        <w:rPr>
          <w:rFonts w:hint="eastAsia" w:ascii="仿宋" w:hAnsi="仿宋" w:eastAsia="仿宋" w:cs="仿宋"/>
        </w:rPr>
        <w:t xml:space="preserve"> yu </w:t>
      </w:r>
      <w:r>
        <w:rPr>
          <w:rFonts w:hint="eastAsia" w:ascii="仿宋" w:hAnsi="仿宋" w:eastAsia="仿宋" w:cs="仿宋"/>
        </w:rPr>
        <w:t>明亮。《淮南子·本经》:“馄(kūn)</w:t>
      </w:r>
      <w:r>
        <w:rPr>
          <w:rFonts w:hint="eastAsia" w:ascii="仿宋" w:hAnsi="仿宋" w:eastAsia="仿宋" w:cs="仿宋"/>
          <w:vertAlign w:val="subscript"/>
        </w:rPr>
        <w:t>错眩,照耀辉煌。”(馄:明。)辛延年《羽林郎》诗:”银鞍何</w:t>
      </w:r>
      <w:r>
        <w:rPr>
          <w:rFonts w:hint="eastAsia" w:ascii="仿宋" w:hAnsi="仿宋" w:eastAsia="仿宋" w:cs="仿宋"/>
        </w:rPr>
        <w:t>煸,翠盖空峙鼎(chí-</w:t>
      </w:r>
      <w:r>
        <w:rPr>
          <w:rFonts w:hint="eastAsia" w:ascii="仿宋" w:hAnsi="仿宋" w:eastAsia="仿宋" w:cs="仿宋"/>
        </w:rPr>
        <w:t xml:space="preserve"> chú)。”</w:t>
      </w:r>
    </w:p>
    <w:p w14:paraId="6CCC5610">
      <w:pPr>
        <w:pStyle w:val="3"/>
        <w:rPr>
          <w:rFonts w:hint="eastAsia" w:ascii="仿宋" w:hAnsi="仿宋" w:eastAsia="仿宋" w:cs="仿宋"/>
        </w:rPr>
      </w:pPr>
      <w:r>
        <w:rPr>
          <w:rFonts w:hint="eastAsia" w:ascii="仿宋" w:hAnsi="仿宋" w:eastAsia="仿宋" w:cs="仿宋"/>
        </w:rPr>
        <w:t>煜</w:t>
      </w:r>
      <w:r>
        <w:rPr>
          <w:rFonts w:hint="eastAsia" w:ascii="仿宋" w:hAnsi="仿宋" w:eastAsia="仿宋" w:cs="仿宋"/>
        </w:rPr>
        <w:t xml:space="preserve"> yu </w:t>
      </w:r>
      <w:r>
        <w:rPr>
          <w:rFonts w:hint="eastAsia" w:ascii="仿宋" w:hAnsi="仿宋" w:eastAsia="仿宋" w:cs="仿宋"/>
        </w:rPr>
        <w:t>①光耀。萧纲《咏朝日》:“团团出天外,~</w:t>
      </w:r>
      <w:r>
        <w:rPr>
          <w:rFonts w:hint="eastAsia" w:ascii="仿宋" w:hAnsi="仿宋" w:eastAsia="仿宋" w:cs="仿宋"/>
          <w:vertAlign w:val="subscript"/>
        </w:rPr>
        <w:t>上层峰。”②火焰。陆云《南征赋》:”飞烽戢</w:t>
      </w:r>
      <w:r>
        <w:rPr>
          <w:rFonts w:hint="eastAsia" w:ascii="仿宋" w:hAnsi="仿宋" w:eastAsia="仿宋" w:cs="仿宋"/>
        </w:rPr>
        <w:t>而泱漭。”③盛大。班固《东都赋》:“钟鼓铿鈎(hōng),晋弦晔~。”</w:t>
      </w:r>
    </w:p>
    <w:p w14:paraId="10F26212">
      <w:pPr>
        <w:pStyle w:val="3"/>
        <w:rPr>
          <w:rFonts w:hint="eastAsia" w:ascii="仿宋" w:hAnsi="仿宋" w:eastAsia="仿宋" w:cs="仿宋"/>
        </w:rPr>
      </w:pPr>
      <w:r>
        <w:rPr>
          <w:rFonts w:hint="eastAsia" w:ascii="仿宋" w:hAnsi="仿宋" w:eastAsia="仿宋" w:cs="仿宋"/>
        </w:rPr>
        <w:t>狱(狱)</w:t>
      </w:r>
      <w:r>
        <w:rPr>
          <w:rFonts w:hint="eastAsia" w:ascii="仿宋" w:hAnsi="仿宋" w:eastAsia="仿宋" w:cs="仿宋"/>
        </w:rPr>
        <w:t xml:space="preserve"> yu </w:t>
      </w:r>
      <w:r>
        <w:rPr>
          <w:rFonts w:hint="eastAsia" w:ascii="仿宋" w:hAnsi="仿宋" w:eastAsia="仿宋" w:cs="仿宋"/>
        </w:rPr>
        <w:t>①诉讼,官司。《论语·颜渊》:“片言可以折</w:t>
      </w:r>
      <w:r>
        <w:rPr>
          <w:rFonts w:hint="eastAsia" w:ascii="仿宋" w:hAnsi="仿宋" w:eastAsia="仿宋" w:cs="仿宋"/>
          <w:vertAlign w:val="subscript"/>
        </w:rPr>
        <w:t>者,其由也与?”(由:仲由,孔子学生。)《左传·昭公二十八年》:”梗阳人有</w:t>
      </w:r>
      <w:r>
        <w:rPr>
          <w:rFonts w:hint="eastAsia" w:ascii="仿宋" w:hAnsi="仿宋" w:eastAsia="仿宋" w:cs="仿宋"/>
        </w:rPr>
        <w:t>,魏戊不能断。”(梗阳:地名。魏戊:人名。断:决断。)②监牢。杨恽《报孙会宗书》:“妻子清~。”</w:t>
      </w:r>
    </w:p>
    <w:p w14:paraId="68FD0369">
      <w:pPr>
        <w:pStyle w:val="3"/>
        <w:rPr>
          <w:rFonts w:hint="eastAsia" w:ascii="仿宋" w:hAnsi="仿宋" w:eastAsia="仿宋" w:cs="仿宋"/>
        </w:rPr>
      </w:pPr>
      <w:r>
        <w:rPr>
          <w:rFonts w:hint="eastAsia" w:ascii="仿宋" w:hAnsi="仿宋" w:eastAsia="仿宋" w:cs="仿宋"/>
        </w:rPr>
        <w:t>或</w:t>
      </w:r>
      <w:r>
        <w:rPr>
          <w:rFonts w:hint="eastAsia" w:ascii="仿宋" w:hAnsi="仿宋" w:eastAsia="仿宋" w:cs="仿宋"/>
        </w:rPr>
        <w:t xml:space="preserve"> yu </w:t>
      </w:r>
      <w:r>
        <w:rPr>
          <w:rFonts w:hint="eastAsia" w:ascii="仿宋" w:hAnsi="仿宋" w:eastAsia="仿宋" w:cs="仿宋"/>
        </w:rPr>
        <w:t>[践践]1.</w:t>
      </w:r>
      <w:r>
        <w:rPr>
          <w:rFonts w:hint="eastAsia" w:ascii="仿宋" w:hAnsi="仿宋" w:eastAsia="仿宋" w:cs="仿宋"/>
        </w:rPr>
        <w:t xml:space="preserve"> </w:t>
      </w:r>
      <w:r>
        <w:rPr>
          <w:rFonts w:hint="eastAsia" w:ascii="仿宋" w:hAnsi="仿宋" w:eastAsia="仿宋" w:cs="仿宋"/>
        </w:rPr>
        <w:t>茂盛的样子。《诗经·小雅·信南山》:“疆塌翼翼,黍稷</w:t>
      </w:r>
      <w:r>
        <w:rPr>
          <w:rFonts w:hint="eastAsia" w:ascii="仿宋" w:hAnsi="仿宋" w:eastAsia="仿宋" w:cs="仿宋"/>
          <w:strike/>
        </w:rPr>
        <w:t>。”何晏《景福殿赋》:”羌球以壮丽,纷</w:t>
      </w:r>
      <w:r>
        <w:rPr>
          <w:rFonts w:hint="eastAsia" w:ascii="仿宋" w:hAnsi="仿宋" w:eastAsia="仿宋" w:cs="仿宋"/>
        </w:rPr>
        <w:t>其难分。”2.</w:t>
      </w:r>
      <w:r>
        <w:rPr>
          <w:rFonts w:hint="eastAsia" w:ascii="仿宋" w:hAnsi="仿宋" w:eastAsia="仿宋" w:cs="仿宋"/>
        </w:rPr>
        <w:t xml:space="preserve"> </w:t>
      </w:r>
      <w:r>
        <w:rPr>
          <w:rFonts w:hint="eastAsia" w:ascii="仿宋" w:hAnsi="仿宋" w:eastAsia="仿宋" w:cs="仿宋"/>
        </w:rPr>
        <w:t>有文采的样子。孔衍《上成帝书辩家语宜记录》:“虽唐帝之焕然,周王之~~,未若斯之极也。”上述1、2又写作”郁郁”。</w:t>
      </w:r>
    </w:p>
    <w:p w14:paraId="7B51EE2E">
      <w:pPr>
        <w:pStyle w:val="3"/>
        <w:rPr>
          <w:rFonts w:hint="eastAsia" w:ascii="仿宋" w:hAnsi="仿宋" w:eastAsia="仿宋" w:cs="仿宋"/>
        </w:rPr>
      </w:pPr>
      <w:r>
        <w:rPr>
          <w:rFonts w:hint="eastAsia" w:ascii="仿宋" w:hAnsi="仿宋" w:eastAsia="仿宋" w:cs="仿宋"/>
        </w:rPr>
        <w:t>浴</w:t>
      </w:r>
      <w:r>
        <w:rPr>
          <w:rFonts w:hint="eastAsia" w:ascii="仿宋" w:hAnsi="仿宋" w:eastAsia="仿宋" w:cs="仿宋"/>
        </w:rPr>
        <w:t xml:space="preserve"> yu </w:t>
      </w:r>
      <w:r>
        <w:rPr>
          <w:rFonts w:hint="eastAsia" w:ascii="仿宋" w:hAnsi="仿宋" w:eastAsia="仿宋" w:cs="仿宋"/>
        </w:rPr>
        <w:t>洗澡。《左传·文公十八年》:“二人</w:t>
      </w:r>
      <w:r>
        <w:rPr>
          <w:rFonts w:hint="eastAsia" w:ascii="仿宋" w:hAnsi="仿宋" w:eastAsia="仿宋" w:cs="仿宋"/>
          <w:vertAlign w:val="subscript"/>
        </w:rPr>
        <w:t>于池。”《楚辞·渔父》:”新</w:t>
      </w:r>
      <w:r>
        <w:rPr>
          <w:rFonts w:hint="eastAsia" w:ascii="仿宋" w:hAnsi="仿宋" w:eastAsia="仿宋" w:cs="仿宋"/>
        </w:rPr>
        <w:t>者必振衣。”(振:抖。)</w:t>
      </w:r>
    </w:p>
    <w:p w14:paraId="48BF1E55">
      <w:pPr>
        <w:pStyle w:val="3"/>
        <w:rPr>
          <w:rFonts w:hint="eastAsia" w:ascii="仿宋" w:hAnsi="仿宋" w:eastAsia="仿宋" w:cs="仿宋"/>
        </w:rPr>
      </w:pPr>
      <w:r>
        <w:rPr>
          <w:rFonts w:hint="eastAsia" w:ascii="仿宋" w:hAnsi="仿宋" w:eastAsia="仿宋" w:cs="仿宋"/>
        </w:rPr>
        <w:t>欲</w:t>
      </w:r>
      <w:r>
        <w:rPr>
          <w:rFonts w:hint="eastAsia" w:ascii="仿宋" w:hAnsi="仿宋" w:eastAsia="仿宋" w:cs="仿宋"/>
        </w:rPr>
        <w:t xml:space="preserve"> yu </w:t>
      </w:r>
      <w:r>
        <w:rPr>
          <w:rFonts w:hint="eastAsia" w:ascii="仿宋" w:hAnsi="仿宋" w:eastAsia="仿宋" w:cs="仿宋"/>
        </w:rPr>
        <w:t>①想要。《论语·颜渊》:“己所不</w:t>
      </w:r>
      <w:r>
        <w:rPr>
          <w:rFonts w:hint="eastAsia" w:ascii="仿宋" w:hAnsi="仿宋" w:eastAsia="仿宋" w:cs="仿宋"/>
          <w:vertAlign w:val="subscript"/>
        </w:rPr>
        <w:t>,勿施于人。”《商君书·更法》:”令吾</w:t>
      </w:r>
      <w:r>
        <w:rPr>
          <w:rFonts w:hint="eastAsia" w:ascii="仿宋" w:hAnsi="仿宋" w:eastAsia="仿宋" w:cs="仿宋"/>
        </w:rPr>
        <w:t>变法以治。”②欲望,愿望。《孙子兵法·谋攻》:“上下同</w:t>
      </w:r>
      <w:r>
        <w:rPr>
          <w:rFonts w:hint="eastAsia" w:ascii="仿宋" w:hAnsi="仿宋" w:eastAsia="仿宋" w:cs="仿宋"/>
          <w:vertAlign w:val="subscript"/>
        </w:rPr>
        <w:t>者胜。”③情欲,贪欲。刘伶《酒德颂》:”不觉寒暑之切肌,利</w:t>
      </w:r>
      <w:r>
        <w:rPr>
          <w:rFonts w:hint="eastAsia" w:ascii="仿宋" w:hAnsi="仿宋" w:eastAsia="仿宋" w:cs="仿宋"/>
        </w:rPr>
        <w:t>之感情。”这个意义又写作”慾”。④将要。许浑《咸阳城东楼》诗:“山雨~来风满楼。”</w:t>
      </w:r>
    </w:p>
    <w:p w14:paraId="31CAB819">
      <w:pPr>
        <w:pStyle w:val="3"/>
        <w:rPr>
          <w:rFonts w:hint="eastAsia" w:ascii="仿宋" w:hAnsi="仿宋" w:eastAsia="仿宋" w:cs="仿宋"/>
        </w:rPr>
      </w:pPr>
      <w:r>
        <w:rPr>
          <w:rFonts w:hint="eastAsia" w:ascii="仿宋" w:hAnsi="仿宋" w:eastAsia="仿宋" w:cs="仿宋"/>
        </w:rPr>
        <w:t>鸽(鸽)</w:t>
      </w:r>
      <w:r>
        <w:rPr>
          <w:rFonts w:hint="eastAsia" w:ascii="仿宋" w:hAnsi="仿宋" w:eastAsia="仿宋" w:cs="仿宋"/>
        </w:rPr>
        <w:t xml:space="preserve"> yu </w:t>
      </w:r>
      <w:r>
        <w:rPr>
          <w:rFonts w:hint="eastAsia" w:ascii="仿宋" w:hAnsi="仿宋" w:eastAsia="仿宋" w:cs="仿宋"/>
        </w:rPr>
        <w:t>[鸱(qú)鸽]见350页”鸽”字。</w:t>
      </w:r>
    </w:p>
    <w:p w14:paraId="216BBDC9">
      <w:pPr>
        <w:pStyle w:val="3"/>
        <w:rPr>
          <w:rFonts w:hint="eastAsia" w:ascii="仿宋" w:hAnsi="仿宋" w:eastAsia="仿宋" w:cs="仿宋"/>
        </w:rPr>
      </w:pPr>
      <w:r>
        <w:rPr>
          <w:rFonts w:hint="eastAsia" w:ascii="仿宋" w:hAnsi="仿宋" w:eastAsia="仿宋" w:cs="仿宋"/>
        </w:rPr>
        <w:t>裕</w:t>
      </w:r>
      <w:r>
        <w:rPr>
          <w:rFonts w:hint="eastAsia" w:ascii="仿宋" w:hAnsi="仿宋" w:eastAsia="仿宋" w:cs="仿宋"/>
        </w:rPr>
        <w:t xml:space="preserve"> yu </w:t>
      </w:r>
      <w:r>
        <w:rPr>
          <w:rFonts w:hint="eastAsia" w:ascii="仿宋" w:hAnsi="仿宋" w:eastAsia="仿宋" w:cs="仿宋"/>
        </w:rPr>
        <w:t>①富饶,富足。《荀子·富国》:“足国之道,节用</w:t>
      </w:r>
      <w:r>
        <w:rPr>
          <w:rFonts w:hint="eastAsia" w:ascii="仿宋" w:hAnsi="仿宋" w:eastAsia="仿宋" w:cs="仿宋"/>
          <w:vertAlign w:val="subscript"/>
        </w:rPr>
        <w:t>民。”(足国:使国家富足。)②宽,宽宏。贾谊《新书·道术》:”包众容易谓之</w:t>
      </w:r>
      <w:r>
        <w:rPr>
          <w:rFonts w:hint="eastAsia" w:ascii="仿宋" w:hAnsi="仿宋" w:eastAsia="仿宋" w:cs="仿宋"/>
        </w:rPr>
        <w:t>。”(包众:包含众物。)</w:t>
      </w:r>
    </w:p>
    <w:p w14:paraId="4EFE401F">
      <w:pPr>
        <w:pStyle w:val="3"/>
        <w:rPr>
          <w:rFonts w:hint="eastAsia" w:ascii="仿宋" w:hAnsi="仿宋" w:eastAsia="仿宋" w:cs="仿宋"/>
        </w:rPr>
      </w:pPr>
      <w:r>
        <w:rPr>
          <w:rFonts w:hint="eastAsia" w:ascii="仿宋" w:hAnsi="仿宋" w:eastAsia="仿宋" w:cs="仿宋"/>
        </w:rPr>
        <w:t>域</w:t>
      </w:r>
      <w:r>
        <w:rPr>
          <w:rFonts w:hint="eastAsia" w:ascii="仿宋" w:hAnsi="仿宋" w:eastAsia="仿宋" w:cs="仿宋"/>
        </w:rPr>
        <w:t xml:space="preserve"> yu </w:t>
      </w:r>
      <w:r>
        <w:rPr>
          <w:rFonts w:hint="eastAsia" w:ascii="仿宋" w:hAnsi="仿宋" w:eastAsia="仿宋" w:cs="仿宋"/>
        </w:rPr>
        <w:t>①邦国,封邑。《论语·季氏》:“且在邦</w:t>
      </w:r>
      <w:r>
        <w:rPr>
          <w:rFonts w:hint="eastAsia" w:ascii="仿宋" w:hAnsi="仿宋" w:eastAsia="仿宋" w:cs="仿宋"/>
          <w:vertAlign w:val="subscript"/>
        </w:rPr>
        <w:t>之中矣。”《汉书·韦玄成传》:”以保尔</w:t>
      </w:r>
      <w:r>
        <w:rPr>
          <w:rFonts w:hint="eastAsia" w:ascii="仿宋" w:hAnsi="仿宋" w:eastAsia="仿宋" w:cs="仿宋"/>
        </w:rPr>
        <w:t>。”②疆界,一定的区域。《周礼·地官·大司徒》:“周和九州之地</w:t>
      </w:r>
      <w:r>
        <w:rPr>
          <w:rFonts w:hint="eastAsia" w:ascii="仿宋" w:hAnsi="仿宋" w:eastAsia="仿宋" w:cs="仿宋"/>
          <w:vertAlign w:val="subscript"/>
        </w:rPr>
        <w:t>广轮之数。”(广轮:指土地面积。)③墓地,坟地。《诗经·唐风·葛生》:”蔹(liǎn)蔓于</w:t>
      </w:r>
      <w:r>
        <w:rPr>
          <w:rFonts w:hint="eastAsia" w:ascii="仿宋" w:hAnsi="仿宋" w:eastAsia="仿宋" w:cs="仿宋"/>
        </w:rPr>
        <w:t>。”(蔹:一种蔓草。蔓:蔓延。)</w:t>
      </w:r>
    </w:p>
    <w:p w14:paraId="7ED0ADE3">
      <w:pPr>
        <w:pStyle w:val="3"/>
        <w:rPr>
          <w:rFonts w:hint="eastAsia" w:ascii="仿宋" w:hAnsi="仿宋" w:eastAsia="仿宋" w:cs="仿宋"/>
        </w:rPr>
      </w:pPr>
      <w:r>
        <w:rPr>
          <w:rFonts w:hint="eastAsia" w:ascii="仿宋" w:hAnsi="仿宋" w:eastAsia="仿宋" w:cs="仿宋"/>
        </w:rPr>
        <w:t>(閟)</w:t>
      </w:r>
      <w:r>
        <w:rPr>
          <w:rFonts w:hint="eastAsia" w:ascii="仿宋" w:hAnsi="仿宋" w:eastAsia="仿宋" w:cs="仿宋"/>
        </w:rPr>
        <w:t xml:space="preserve"> yu </w:t>
      </w:r>
      <w:r>
        <w:rPr>
          <w:rFonts w:hint="eastAsia" w:ascii="仿宋" w:hAnsi="仿宋" w:eastAsia="仿宋" w:cs="仿宋"/>
        </w:rPr>
        <w:t>门槛。《论语·乡党》:“立不中门,行不履</w:t>
      </w:r>
      <w:r>
        <w:rPr>
          <w:rFonts w:hint="eastAsia" w:ascii="仿宋" w:hAnsi="仿宋" w:eastAsia="仿宋" w:cs="仿宋"/>
          <w:vertAlign w:val="subscript"/>
        </w:rPr>
        <w:t>。”(履:踩。)④门。曹植《应诏》诗:”仰瞻城</w:t>
      </w:r>
      <w:r>
        <w:rPr>
          <w:rFonts w:hint="eastAsia" w:ascii="仿宋" w:hAnsi="仿宋" w:eastAsia="仿宋" w:cs="仿宋"/>
        </w:rPr>
        <w:t>,俯惟阙庭,长怀永慕,忧心如酲。”</w:t>
      </w:r>
    </w:p>
    <w:p w14:paraId="64028B8D">
      <w:pPr>
        <w:pStyle w:val="3"/>
        <w:rPr>
          <w:rFonts w:hint="eastAsia" w:ascii="仿宋" w:hAnsi="仿宋" w:eastAsia="仿宋" w:cs="仿宋"/>
        </w:rPr>
      </w:pPr>
      <w:r>
        <w:rPr>
          <w:rFonts w:hint="eastAsia" w:ascii="仿宋" w:hAnsi="仿宋" w:eastAsia="仿宋" w:cs="仿宋"/>
        </w:rPr>
        <w:t xml:space="preserve">yu </w:t>
      </w:r>
      <w:r>
        <w:rPr>
          <w:rFonts w:hint="eastAsia" w:ascii="仿宋" w:hAnsi="仿宋" w:eastAsia="仿宋" w:cs="仿宋"/>
        </w:rPr>
        <w:t>[九翼]一种细眼渔网。《诗经·豳风·九翼》:“</w:t>
      </w:r>
      <w:r>
        <w:rPr>
          <w:rFonts w:hint="eastAsia" w:ascii="仿宋" w:hAnsi="仿宋" w:eastAsia="仿宋" w:cs="仿宋"/>
          <w:strike/>
        </w:rPr>
        <w:t>之鱼,鳟鲂。”张衡《西京赋》:”布</w:t>
      </w:r>
      <w:r>
        <w:rPr>
          <w:rFonts w:hint="eastAsia" w:ascii="仿宋" w:hAnsi="仿宋" w:eastAsia="仿宋" w:cs="仿宋"/>
        </w:rPr>
        <w:t>,设罣罦(dúlù)。”(罦罦:一种小渔网。)</w:t>
      </w:r>
    </w:p>
    <w:p w14:paraId="5589FD52">
      <w:pPr>
        <w:pStyle w:val="3"/>
        <w:rPr>
          <w:rFonts w:hint="eastAsia" w:ascii="仿宋" w:hAnsi="仿宋" w:eastAsia="仿宋" w:cs="仿宋"/>
        </w:rPr>
      </w:pPr>
      <w:r>
        <w:rPr>
          <w:rFonts w:hint="eastAsia" w:ascii="仿宋" w:hAnsi="仿宋" w:eastAsia="仿宋" w:cs="仿宋"/>
        </w:rPr>
        <w:t>域[盛、贼]</w:t>
      </w:r>
      <w:r>
        <w:rPr>
          <w:rFonts w:hint="eastAsia" w:ascii="仿宋" w:hAnsi="仿宋" w:eastAsia="仿宋" w:cs="仿宋"/>
        </w:rPr>
        <w:t xml:space="preserve"> yu </w:t>
      </w:r>
      <w:r>
        <w:rPr>
          <w:rFonts w:hint="eastAsia" w:ascii="仿宋" w:hAnsi="仿宋" w:eastAsia="仿宋" w:cs="仿宋"/>
        </w:rPr>
        <w:t>①传说中一种能含沙射人的动物。《诗经·小雅·何人斯》:“为鬼为~</w:t>
      </w:r>
      <w:r>
        <w:rPr>
          <w:rFonts w:hint="eastAsia" w:ascii="仿宋" w:hAnsi="仿宋" w:eastAsia="仿宋" w:cs="仿宋"/>
          <w:vertAlign w:val="subscript"/>
        </w:rPr>
        <w:t>,则不可得。”欧阳修《自岐江山行至平陆驿》诗:”水涉愁</w:t>
      </w:r>
      <w:r>
        <w:rPr>
          <w:rFonts w:hint="eastAsia" w:ascii="仿宋" w:hAnsi="仿宋" w:eastAsia="仿宋" w:cs="仿宋"/>
        </w:rPr>
        <w:t>射,林行忧虎猛。”②一种食苗的害虫。《吕氏春秋·任地》:“大草不生,又无螟~~。”(食心曰螟,食叶曰蜮。)</w:t>
      </w:r>
    </w:p>
    <w:p w14:paraId="7AD792E2">
      <w:pPr>
        <w:pStyle w:val="3"/>
        <w:rPr>
          <w:rFonts w:hint="eastAsia" w:ascii="仿宋" w:hAnsi="仿宋" w:eastAsia="仿宋" w:cs="仿宋"/>
        </w:rPr>
      </w:pPr>
      <w:r>
        <w:rPr>
          <w:rFonts w:hint="eastAsia" w:ascii="仿宋" w:hAnsi="仿宋" w:eastAsia="仿宋" w:cs="仿宋"/>
        </w:rPr>
        <w:t>谕(谕)</w:t>
      </w:r>
      <w:r>
        <w:rPr>
          <w:rFonts w:hint="eastAsia" w:ascii="仿宋" w:hAnsi="仿宋" w:eastAsia="仿宋" w:cs="仿宋"/>
        </w:rPr>
        <w:t xml:space="preserve"> yu </w:t>
      </w:r>
      <w:r>
        <w:rPr>
          <w:rFonts w:hint="eastAsia" w:ascii="仿宋" w:hAnsi="仿宋" w:eastAsia="仿宋" w:cs="仿宋"/>
        </w:rPr>
        <w:t>①告诉,使人知道。《毅梁传·桓公六年》:“修教明</w:t>
      </w:r>
      <w:r>
        <w:rPr>
          <w:rFonts w:hint="eastAsia" w:ascii="仿宋" w:hAnsi="仿宋" w:eastAsia="仿宋" w:cs="仿宋"/>
          <w:strike/>
        </w:rPr>
        <w:t>,国道也。”《汉书·张骞传》:”骞既至乌孙,致赐</w:t>
      </w:r>
      <w:r>
        <w:rPr>
          <w:rFonts w:hint="eastAsia" w:ascii="仿宋" w:hAnsi="仿宋" w:eastAsia="仿宋" w:cs="仿宋"/>
          <w:strike/>
          <w:vertAlign w:val="subscript"/>
        </w:rPr>
        <w:t>指。”(指:旨,意图。)③上对下的文告、指示。《汉书·南粤王赵佗传》:”故使贾驰</w:t>
      </w:r>
      <w:r>
        <w:rPr>
          <w:rFonts w:hint="eastAsia" w:ascii="仿宋" w:hAnsi="仿宋" w:eastAsia="仿宋" w:cs="仿宋"/>
          <w:strike/>
        </w:rPr>
        <w:t>告王朕意。”双音词有”手谕”。②表明,说明。《吕氏春秋·离谓》:”言者,以</w:t>
      </w:r>
      <w:r>
        <w:rPr>
          <w:rFonts w:hint="eastAsia" w:ascii="仿宋" w:hAnsi="仿宋" w:eastAsia="仿宋" w:cs="仿宋"/>
          <w:strike/>
          <w:vertAlign w:val="subscript"/>
        </w:rPr>
        <w:t>意也。”③知道,了解,明白。《战国策·魏策四》:”寡人</w:t>
      </w:r>
      <w:r>
        <w:rPr>
          <w:rFonts w:hint="eastAsia" w:ascii="仿宋" w:hAnsi="仿宋" w:eastAsia="仿宋" w:cs="仿宋"/>
          <w:strike/>
        </w:rPr>
        <w:t>矣。”④比喻。《汉书·贾谊传》:”谊追伤之,因以自</w:t>
      </w:r>
      <w:r>
        <w:rPr>
          <w:rFonts w:hint="eastAsia" w:ascii="仿宋" w:hAnsi="仿宋" w:eastAsia="仿宋" w:cs="仿宋"/>
        </w:rPr>
        <w:t>。”</w:t>
      </w:r>
    </w:p>
    <w:p w14:paraId="7FE45387">
      <w:pPr>
        <w:pStyle w:val="3"/>
        <w:rPr>
          <w:rFonts w:hint="eastAsia" w:ascii="仿宋" w:hAnsi="仿宋" w:eastAsia="仿宋" w:cs="仿宋"/>
        </w:rPr>
      </w:pPr>
      <w:r>
        <w:rPr>
          <w:rFonts w:hint="eastAsia" w:ascii="仿宋" w:hAnsi="仿宋" w:eastAsia="仿宋" w:cs="仿宋"/>
        </w:rPr>
        <w:t>[辨]喻,谕。见下”喻”字。</w:t>
      </w:r>
    </w:p>
    <w:p w14:paraId="2B429E14">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①告诉,使人知道。《淮南子·修务》:“故作书以</w:t>
      </w:r>
      <w:r>
        <w:rPr>
          <w:rFonts w:hint="eastAsia" w:ascii="仿宋" w:hAnsi="仿宋" w:eastAsia="仿宋" w:cs="仿宋"/>
          <w:vertAlign w:val="subscript"/>
        </w:rPr>
        <w:t>意。”②说明。《荀子·正名》:”单足以</w:t>
      </w:r>
      <w:r>
        <w:rPr>
          <w:rFonts w:hint="eastAsia" w:ascii="仿宋" w:hAnsi="仿宋" w:eastAsia="仿宋" w:cs="仿宋"/>
        </w:rPr>
        <w:t>则单,单不足以</w:t>
      </w:r>
      <w:r>
        <w:rPr>
          <w:rFonts w:hint="eastAsia" w:ascii="仿宋" w:hAnsi="仿宋" w:eastAsia="仿宋" w:cs="仿宋"/>
          <w:vertAlign w:val="subscript"/>
        </w:rPr>
        <w:t>则兼。”③知道,了解,明白。《孟子·告子下》:”征于色,发于声,而后。”(征于色:表现在面色上。)张说《宋公遗爱碑颂》:”言语不通而心</w:t>
      </w:r>
      <w:r>
        <w:rPr>
          <w:rFonts w:hint="eastAsia" w:ascii="仿宋" w:hAnsi="仿宋" w:eastAsia="仿宋" w:cs="仿宋"/>
        </w:rPr>
        <w:t>矣。”成语有”家喻户晓”。④比喻。范缜《神灭论》:“丝缕同时,不得为~~。”(丝、缕同时存在,不能拿来做比喻。)</w:t>
      </w:r>
    </w:p>
    <w:p w14:paraId="049DC4C0">
      <w:pPr>
        <w:pStyle w:val="3"/>
        <w:rPr>
          <w:rFonts w:hint="eastAsia" w:ascii="仿宋" w:hAnsi="仿宋" w:eastAsia="仿宋" w:cs="仿宋"/>
        </w:rPr>
      </w:pPr>
      <w:r>
        <w:rPr>
          <w:rFonts w:hint="eastAsia" w:ascii="仿宋" w:hAnsi="仿宋" w:eastAsia="仿宋" w:cs="仿宋"/>
        </w:rPr>
        <w:t>[辨]喻,谕。这两个字古代通用,后来逐渐有了分工,在”比喻”的意义上用”喻”,在”告诉”的意义上用”喻”。</w:t>
      </w:r>
    </w:p>
    <w:p w14:paraId="3DE3C152">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①病好了。《孟子·公孙丑下》:“昔者疾,今日</w:t>
      </w:r>
      <w:r>
        <w:rPr>
          <w:rFonts w:hint="eastAsia" w:ascii="仿宋" w:hAnsi="仿宋" w:eastAsia="仿宋" w:cs="仿宋"/>
          <w:strike/>
        </w:rPr>
        <w:t>。”(疾:病。)《三国志·魏书·华佗传》:”试作热食,得汗则</w:t>
      </w:r>
      <w:r>
        <w:rPr>
          <w:rFonts w:hint="eastAsia" w:ascii="仿宋" w:hAnsi="仿宋" w:eastAsia="仿宋" w:cs="仿宋"/>
        </w:rPr>
        <w:t>。”这个意义后来又写作”痛”、“瘾”。②胜过。《左传·襄公十年》:“病不犹~~于亡乎?”(病:指疲</w:t>
      </w:r>
    </w:p>
    <w:p w14:paraId="3658E591">
      <w:pPr>
        <w:pStyle w:val="3"/>
        <w:rPr>
          <w:rFonts w:hint="eastAsia" w:ascii="仿宋" w:hAnsi="仿宋" w:eastAsia="仿宋" w:cs="仿宋"/>
        </w:rPr>
      </w:pPr>
      <w:r>
        <w:rPr>
          <w:rFonts w:hint="eastAsia" w:ascii="仿宋" w:hAnsi="仿宋" w:eastAsia="仿宋" w:cs="仿宋"/>
        </w:rPr>
        <w:t>意。亡:灭亡。)</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越,更加。《韩非子·显学》:“夫有功者必赏,则爵禄厚而~劝。”(劝:受到鼓励。)</w:t>
      </w:r>
    </w:p>
    <w:p w14:paraId="5E9FDE15">
      <w:pPr>
        <w:pStyle w:val="3"/>
        <w:rPr>
          <w:rFonts w:hint="eastAsia" w:ascii="仿宋" w:hAnsi="仿宋" w:eastAsia="仿宋" w:cs="仿宋"/>
        </w:rPr>
      </w:pPr>
      <w:r>
        <w:rPr>
          <w:rFonts w:hint="eastAsia" w:ascii="仿宋" w:hAnsi="仿宋" w:eastAsia="仿宋" w:cs="仿宋"/>
        </w:rPr>
        <w:t xml:space="preserve">yù ① </w:t>
      </w:r>
      <w:r>
        <w:rPr>
          <w:rFonts w:hint="eastAsia" w:ascii="仿宋" w:hAnsi="仿宋" w:eastAsia="仿宋" w:cs="仿宋"/>
        </w:rPr>
        <w:t>病,痛苦。《诗经·小雅·正月》:“父母生我,胡俾我~?”</w:t>
      </w:r>
      <w:r>
        <w:rPr>
          <w:rFonts w:hint="eastAsia" w:ascii="仿宋" w:hAnsi="仿宋" w:eastAsia="仿宋" w:cs="仿宋"/>
        </w:rPr>
        <w:t xml:space="preserve"> ② </w:t>
      </w:r>
      <w:r>
        <w:rPr>
          <w:rFonts w:hint="eastAsia" w:ascii="仿宋" w:hAnsi="仿宋" w:eastAsia="仿宋" w:cs="仿宋"/>
        </w:rPr>
        <w:t>病好了。《汉书·高帝纪上》:“汉王疾~,西入关。”</w:t>
      </w:r>
      <w:r>
        <w:rPr>
          <w:rFonts w:hint="eastAsia" w:ascii="仿宋" w:hAnsi="仿宋" w:eastAsia="仿宋" w:cs="仿宋"/>
        </w:rPr>
        <w:t xml:space="preserve"> ③ </w:t>
      </w:r>
      <w:r>
        <w:rPr>
          <w:rFonts w:hint="eastAsia" w:ascii="仿宋" w:hAnsi="仿宋" w:eastAsia="仿宋" w:cs="仿宋"/>
        </w:rPr>
        <w:t>胜,胜过。《汉书·艺文志》:“彼九家者,不犹~于野乎?”</w:t>
      </w:r>
      <w:r>
        <w:rPr>
          <w:rFonts w:hint="eastAsia" w:ascii="仿宋" w:hAnsi="仿宋" w:eastAsia="仿宋" w:cs="仿宋"/>
        </w:rPr>
        <w:t xml:space="preserve"> ④ </w:t>
      </w:r>
      <w:r>
        <w:rPr>
          <w:rFonts w:hint="eastAsia" w:ascii="仿宋" w:hAnsi="仿宋" w:eastAsia="仿宋" w:cs="仿宋"/>
        </w:rPr>
        <w:t>更加。《荀子·尧问》:“吾三相楚而心</w:t>
      </w:r>
      <w:r>
        <w:rPr>
          <w:rFonts w:hint="eastAsia" w:ascii="仿宋" w:hAnsi="仿宋" w:eastAsia="仿宋" w:cs="仿宋"/>
          <w:vertAlign w:val="subscript"/>
        </w:rPr>
        <w:t>卑,每益禄而施</w:t>
      </w:r>
      <w:r>
        <w:rPr>
          <w:rFonts w:hint="eastAsia" w:ascii="仿宋" w:hAnsi="仿宋" w:eastAsia="仿宋" w:cs="仿宋"/>
        </w:rPr>
        <w:t>博,位滋尊而礼~恭。”</w:t>
      </w:r>
    </w:p>
    <w:p w14:paraId="7BE7DE42">
      <w:pPr>
        <w:pStyle w:val="3"/>
        <w:rPr>
          <w:rFonts w:hint="eastAsia" w:ascii="仿宋" w:hAnsi="仿宋" w:eastAsia="仿宋" w:cs="仿宋"/>
        </w:rPr>
      </w:pPr>
      <w:r>
        <w:rPr>
          <w:rFonts w:hint="eastAsia" w:ascii="仿宋" w:hAnsi="仿宋" w:eastAsia="仿宋" w:cs="仿宋"/>
        </w:rPr>
        <w:t>遇</w:t>
      </w:r>
      <w:r>
        <w:rPr>
          <w:rFonts w:hint="eastAsia" w:ascii="仿宋" w:hAnsi="仿宋" w:eastAsia="仿宋" w:cs="仿宋"/>
        </w:rPr>
        <w:t xml:space="preserve"> yù ① </w:t>
      </w:r>
      <w:r>
        <w:rPr>
          <w:rFonts w:hint="eastAsia" w:ascii="仿宋" w:hAnsi="仿宋" w:eastAsia="仿宋" w:cs="仿宋"/>
        </w:rPr>
        <w:t>相遇,遇到。《论语·阳货》:“孔子时其亡也,而往拜之。</w:t>
      </w:r>
      <w:r>
        <w:rPr>
          <w:rFonts w:hint="eastAsia" w:ascii="仿宋" w:hAnsi="仿宋" w:eastAsia="仿宋" w:cs="仿宋"/>
          <w:vertAlign w:val="subscript"/>
        </w:rPr>
        <w:t>诸涂。”(时:通”伺”,窥伺。涂:道路。)《三国志·吴书·吴主传》:”</w:t>
      </w:r>
      <w:r>
        <w:rPr>
          <w:rFonts w:hint="eastAsia" w:ascii="仿宋" w:hAnsi="仿宋" w:eastAsia="仿宋" w:cs="仿宋"/>
        </w:rPr>
        <w:t>于赤壁。”(赤壁:地名。)</w:t>
      </w:r>
      <w:r>
        <w:rPr>
          <w:rFonts w:hint="eastAsia" w:ascii="仿宋" w:hAnsi="仿宋" w:eastAsia="仿宋" w:cs="仿宋"/>
        </w:rPr>
        <w:t xml:space="preserve"> ② </w:t>
      </w:r>
      <w:r>
        <w:rPr>
          <w:rFonts w:hint="eastAsia" w:ascii="仿宋" w:hAnsi="仿宋" w:eastAsia="仿宋" w:cs="仿宋"/>
        </w:rPr>
        <w:t>会见。《公羊传·隐公八年》:“春,宋公、卫侯~于垂。”(垂:地名。)</w:t>
      </w:r>
      <w:r>
        <w:rPr>
          <w:rFonts w:hint="eastAsia" w:ascii="仿宋" w:hAnsi="仿宋" w:eastAsia="仿宋" w:cs="仿宋"/>
        </w:rPr>
        <w:t xml:space="preserve"> ③ </w:t>
      </w:r>
      <w:r>
        <w:rPr>
          <w:rFonts w:hint="eastAsia" w:ascii="仿宋" w:hAnsi="仿宋" w:eastAsia="仿宋" w:cs="仿宋"/>
        </w:rPr>
        <w:t>接触,感触。《庄子·养生主》:“臣以神~而不以目视。”</w:t>
      </w:r>
      <w:r>
        <w:rPr>
          <w:rFonts w:hint="eastAsia" w:ascii="仿宋" w:hAnsi="仿宋" w:eastAsia="仿宋" w:cs="仿宋"/>
        </w:rPr>
        <w:t xml:space="preserve"> ④ </w:t>
      </w:r>
      <w:r>
        <w:rPr>
          <w:rFonts w:hint="eastAsia" w:ascii="仿宋" w:hAnsi="仿宋" w:eastAsia="仿宋" w:cs="仿宋"/>
        </w:rPr>
        <w:t>对,对待。《商君书·定分》:“故吏不敢以非法</w:t>
      </w:r>
      <w:r>
        <w:rPr>
          <w:rFonts w:hint="eastAsia" w:ascii="仿宋" w:hAnsi="仿宋" w:eastAsia="仿宋" w:cs="仿宋"/>
          <w:vertAlign w:val="subscript"/>
        </w:rPr>
        <w:t>民。”(汉书·季布传)。”</w:t>
      </w:r>
      <w:r>
        <w:rPr>
          <w:rFonts w:hint="eastAsia" w:ascii="仿宋" w:hAnsi="仿宋" w:eastAsia="仿宋" w:cs="仿宋"/>
        </w:rPr>
        <w:t>人恭谨。”</w:t>
      </w:r>
      <w:r>
        <w:rPr>
          <w:rFonts w:hint="eastAsia" w:ascii="仿宋" w:hAnsi="仿宋" w:eastAsia="仿宋" w:cs="仿宋"/>
        </w:rPr>
        <w:t xml:space="preserve"> ⑤ </w:t>
      </w:r>
      <w:r>
        <w:rPr>
          <w:rFonts w:hint="eastAsia" w:ascii="仿宋" w:hAnsi="仿宋" w:eastAsia="仿宋" w:cs="仿宋"/>
        </w:rPr>
        <w:t>待遇。诸葛亮《出师表》:“盖追先帝之殊~。”(追:追念,怀念。)</w:t>
      </w:r>
      <w:r>
        <w:rPr>
          <w:rFonts w:hint="eastAsia" w:ascii="仿宋" w:hAnsi="仿宋" w:eastAsia="仿宋" w:cs="仿宋"/>
        </w:rPr>
        <w:t xml:space="preserve"> ⑥ </w:t>
      </w:r>
      <w:r>
        <w:rPr>
          <w:rFonts w:hint="eastAsia" w:ascii="仿宋" w:hAnsi="仿宋" w:eastAsia="仿宋" w:cs="仿宋"/>
        </w:rPr>
        <w:t>遇合,指得到君主的信任。杜甫《相逢歌》:“垂老~君未恨晚。”</w:t>
      </w:r>
      <w:r>
        <w:rPr>
          <w:rFonts w:hint="eastAsia" w:ascii="仿宋" w:hAnsi="仿宋" w:eastAsia="仿宋" w:cs="仿宋"/>
        </w:rPr>
        <w:t xml:space="preserve"> ⑦ </w:t>
      </w:r>
      <w:r>
        <w:rPr>
          <w:rFonts w:hint="eastAsia" w:ascii="仿宋" w:hAnsi="仿宋" w:eastAsia="仿宋" w:cs="仿宋"/>
        </w:rPr>
        <w:t>机遇。应玚《侍五官中郎将建章台集诗》:“良~不可值,伸眉路何阶?”</w:t>
      </w:r>
    </w:p>
    <w:p w14:paraId="731C2683">
      <w:pPr>
        <w:pStyle w:val="3"/>
        <w:rPr>
          <w:rFonts w:hint="eastAsia" w:ascii="仿宋" w:hAnsi="仿宋" w:eastAsia="仿宋" w:cs="仿宋"/>
        </w:rPr>
      </w:pPr>
      <w:r>
        <w:rPr>
          <w:rFonts w:hint="eastAsia" w:ascii="仿宋" w:hAnsi="仿宋" w:eastAsia="仿宋" w:cs="仿宋"/>
        </w:rPr>
        <w:t>寓[属]</w:t>
      </w:r>
      <w:r>
        <w:rPr>
          <w:rFonts w:hint="eastAsia" w:ascii="仿宋" w:hAnsi="仿宋" w:eastAsia="仿宋" w:cs="仿宋"/>
        </w:rPr>
        <w:t xml:space="preserve"> yù ① </w:t>
      </w:r>
      <w:r>
        <w:rPr>
          <w:rFonts w:hint="eastAsia" w:ascii="仿宋" w:hAnsi="仿宋" w:eastAsia="仿宋" w:cs="仿宋"/>
        </w:rPr>
        <w:t>寄居,居住。《孟子·离娄下》:“无</w:t>
      </w:r>
      <w:r>
        <w:rPr>
          <w:rFonts w:hint="eastAsia" w:ascii="仿宋" w:hAnsi="仿宋" w:eastAsia="仿宋" w:cs="仿宋"/>
          <w:vertAlign w:val="subscript"/>
        </w:rPr>
        <w:t>人于我室。”(晋书·谢安传)。”</w:t>
      </w:r>
      <w:r>
        <w:rPr>
          <w:rFonts w:hint="eastAsia" w:ascii="仿宋" w:hAnsi="仿宋" w:eastAsia="仿宋" w:cs="仿宋"/>
        </w:rPr>
        <w:t>居会稽。”(会稽:地名。)</w:t>
      </w:r>
      <w:r>
        <w:rPr>
          <w:rFonts w:hint="eastAsia" w:ascii="仿宋" w:hAnsi="仿宋" w:eastAsia="仿宋" w:cs="仿宋"/>
        </w:rPr>
        <w:t xml:space="preserve"> ② </w:t>
      </w:r>
      <w:r>
        <w:rPr>
          <w:rFonts w:hint="eastAsia" w:ascii="仿宋" w:hAnsi="仿宋" w:eastAsia="仿宋" w:cs="仿宋"/>
        </w:rPr>
        <w:t>寓所(后起意义)。徐弘祖《徐霞客游记·滇游日记》:“悬于~外。”(悬:悬挂。)</w:t>
      </w:r>
      <w:r>
        <w:rPr>
          <w:rFonts w:hint="eastAsia" w:ascii="仿宋" w:hAnsi="仿宋" w:eastAsia="仿宋" w:cs="仿宋"/>
        </w:rPr>
        <w:t xml:space="preserve"> ③ </w:t>
      </w:r>
      <w:r>
        <w:rPr>
          <w:rFonts w:hint="eastAsia" w:ascii="仿宋" w:hAnsi="仿宋" w:eastAsia="仿宋" w:cs="仿宋"/>
        </w:rPr>
        <w:t>寄托,寄。《管子·小匡》:“事有所隐,而政有所</w:t>
      </w:r>
      <w:r>
        <w:rPr>
          <w:rFonts w:hint="eastAsia" w:ascii="仿宋" w:hAnsi="仿宋" w:eastAsia="仿宋" w:cs="仿宋"/>
          <w:vertAlign w:val="subscript"/>
        </w:rPr>
        <w:t>。”(左传·襄公二十四年)。”子产</w:t>
      </w:r>
      <w:r>
        <w:rPr>
          <w:rFonts w:hint="eastAsia" w:ascii="仿宋" w:hAnsi="仿宋" w:eastAsia="仿宋" w:cs="仿宋"/>
        </w:rPr>
        <w:t>书于子西,以告宣子。”(子产、子西、宣子:人名。)</w:t>
      </w:r>
      <w:r>
        <w:rPr>
          <w:rFonts w:hint="eastAsia" w:ascii="仿宋" w:hAnsi="仿宋" w:eastAsia="仿宋" w:cs="仿宋"/>
        </w:rPr>
        <w:t xml:space="preserve"> </w:t>
      </w:r>
      <w:r>
        <w:rPr>
          <w:rFonts w:hint="eastAsia" w:ascii="仿宋" w:hAnsi="仿宋" w:eastAsia="仿宋" w:cs="仿宋"/>
        </w:rPr>
        <w:t>[寓言]有所寄托的话,后成为一种故事体裁。《史记·老子韩非列传》:“故其著书十余万言,大抵率</w:t>
      </w:r>
      <w:r>
        <w:rPr>
          <w:rFonts w:hint="eastAsia" w:ascii="仿宋" w:hAnsi="仿宋" w:eastAsia="仿宋" w:cs="仿宋"/>
          <w:vertAlign w:val="subscript"/>
        </w:rPr>
        <w:t>也。”(寓目]亲眼看一看。孙樵《书褒城驿壁》:”及得</w:t>
      </w:r>
      <w:r>
        <w:rPr>
          <w:rFonts w:hint="eastAsia" w:ascii="仿宋" w:hAnsi="仿宋" w:eastAsia="仿宋" w:cs="仿宋"/>
        </w:rPr>
        <w:t>~,视其沼,则浅混而污。”(沼:池子。污:脏。)</w:t>
      </w:r>
    </w:p>
    <w:p w14:paraId="30F362DD">
      <w:pPr>
        <w:pStyle w:val="3"/>
        <w:rPr>
          <w:rFonts w:hint="eastAsia" w:ascii="仿宋" w:hAnsi="仿宋" w:eastAsia="仿宋" w:cs="仿宋"/>
        </w:rPr>
      </w:pPr>
      <w:r>
        <w:rPr>
          <w:rFonts w:hint="eastAsia" w:ascii="仿宋" w:hAnsi="仿宋" w:eastAsia="仿宋" w:cs="仿宋"/>
        </w:rPr>
        <w:t>御1</w:t>
      </w:r>
      <w:r>
        <w:rPr>
          <w:rFonts w:hint="eastAsia" w:ascii="仿宋" w:hAnsi="仿宋" w:eastAsia="仿宋" w:cs="仿宋"/>
        </w:rPr>
        <w:t xml:space="preserve"> yù ① </w:t>
      </w:r>
      <w:r>
        <w:rPr>
          <w:rFonts w:hint="eastAsia" w:ascii="仿宋" w:hAnsi="仿宋" w:eastAsia="仿宋" w:cs="仿宋"/>
        </w:rPr>
        <w:t>驾驭车马。《庄子·达生》:“桓公田于泽,管仲</w:t>
      </w:r>
      <w:r>
        <w:rPr>
          <w:rFonts w:hint="eastAsia" w:ascii="仿宋" w:hAnsi="仿宋" w:eastAsia="仿宋" w:cs="仿宋"/>
          <w:strike/>
        </w:rPr>
        <w:t>。”(田:打猎。泽:沼泽。管仲:人名。)这个意义又写作”驭”。</w:t>
      </w:r>
      <w:r>
        <w:rPr>
          <w:rFonts w:hint="eastAsia" w:ascii="仿宋" w:hAnsi="仿宋" w:eastAsia="仿宋" w:cs="仿宋"/>
          <w:strike/>
        </w:rPr>
        <w:t xml:space="preserve"> ② </w:t>
      </w:r>
      <w:r>
        <w:rPr>
          <w:rFonts w:hint="eastAsia" w:ascii="仿宋" w:hAnsi="仿宋" w:eastAsia="仿宋" w:cs="仿宋"/>
          <w:strike/>
        </w:rPr>
        <w:t>驾车的人。《左传·成公十六年》:”其~屡顾。”(屡顾:多次回头看。)</w:t>
      </w:r>
      <w:r>
        <w:rPr>
          <w:rFonts w:hint="eastAsia" w:ascii="仿宋" w:hAnsi="仿宋" w:eastAsia="仿宋" w:cs="仿宋"/>
          <w:strike/>
        </w:rPr>
        <w:t xml:space="preserve"> ③ </w:t>
      </w:r>
      <w:r>
        <w:rPr>
          <w:rFonts w:hint="eastAsia" w:ascii="仿宋" w:hAnsi="仿宋" w:eastAsia="仿宋" w:cs="仿宋"/>
          <w:strike/>
        </w:rPr>
        <w:t>驾驭,控制。贾谊《过秦论》:”振长策而~宇内。”(策:鞭子。宇内:天下。)</w:t>
      </w:r>
      <w:r>
        <w:rPr>
          <w:rFonts w:hint="eastAsia" w:ascii="仿宋" w:hAnsi="仿宋" w:eastAsia="仿宋" w:cs="仿宋"/>
          <w:strike/>
        </w:rPr>
        <w:t xml:space="preserve"> ④ </w:t>
      </w:r>
      <w:r>
        <w:rPr>
          <w:rFonts w:hint="eastAsia" w:ascii="仿宋" w:hAnsi="仿宋" w:eastAsia="仿宋" w:cs="仿宋"/>
          <w:strike/>
        </w:rPr>
        <w:t>治理。《诗经·大雅·思齐》:”以~于家邦。”</w:t>
      </w:r>
      <w:r>
        <w:rPr>
          <w:rFonts w:hint="eastAsia" w:ascii="仿宋" w:hAnsi="仿宋" w:eastAsia="仿宋" w:cs="仿宋"/>
          <w:strike/>
        </w:rPr>
        <w:t xml:space="preserve"> ⑤ </w:t>
      </w:r>
      <w:r>
        <w:rPr>
          <w:rFonts w:hint="eastAsia" w:ascii="仿宋" w:hAnsi="仿宋" w:eastAsia="仿宋" w:cs="仿宋"/>
          <w:strike/>
        </w:rPr>
        <w:t>治事之官。《诗经·大雅·崧高》:”王命傅</w:t>
      </w:r>
      <w:r>
        <w:rPr>
          <w:rFonts w:hint="eastAsia" w:ascii="仿宋" w:hAnsi="仿宋" w:eastAsia="仿宋" w:cs="仿宋"/>
        </w:rPr>
        <w:t>,迁其私人。”</w:t>
      </w:r>
      <w:r>
        <w:rPr>
          <w:rFonts w:hint="eastAsia" w:ascii="仿宋" w:hAnsi="仿宋" w:eastAsia="仿宋" w:cs="仿宋"/>
        </w:rPr>
        <w:t xml:space="preserve"> ⑥ </w:t>
      </w:r>
      <w:r>
        <w:rPr>
          <w:rFonts w:hint="eastAsia" w:ascii="仿宋" w:hAnsi="仿宋" w:eastAsia="仿宋" w:cs="仿宋"/>
        </w:rPr>
        <w:t>侍奉。多指侍奉君主。《商君书·更法》:“公孙鞅、甘龙、杜挚三大夫~于君。”</w:t>
      </w:r>
      <w:r>
        <w:rPr>
          <w:rFonts w:hint="eastAsia" w:ascii="仿宋" w:hAnsi="仿宋" w:eastAsia="仿宋" w:cs="仿宋"/>
        </w:rPr>
        <w:t xml:space="preserve"> ⑦ </w:t>
      </w:r>
      <w:r>
        <w:rPr>
          <w:rFonts w:hint="eastAsia" w:ascii="仿宋" w:hAnsi="仿宋" w:eastAsia="仿宋" w:cs="仿宋"/>
        </w:rPr>
        <w:t>进献。多指进献给君主。《潜夫论·赞学》:“黼黻(fǔfú)之章</w:t>
      </w:r>
      <w:r>
        <w:rPr>
          <w:rFonts w:hint="eastAsia" w:ascii="仿宋" w:hAnsi="仿宋" w:eastAsia="仿宋" w:cs="仿宋"/>
          <w:strike/>
        </w:rPr>
        <w:t>可~于王充。”(黼黻之章:指华美的衣服。)</w:t>
      </w:r>
      <w:r>
        <w:rPr>
          <w:rFonts w:hint="eastAsia" w:ascii="仿宋" w:hAnsi="仿宋" w:eastAsia="仿宋" w:cs="仿宋"/>
          <w:strike/>
        </w:rPr>
        <w:t xml:space="preserve"> ⑧ </w:t>
      </w:r>
      <w:r>
        <w:rPr>
          <w:rFonts w:hint="eastAsia" w:ascii="仿宋" w:hAnsi="仿宋" w:eastAsia="仿宋" w:cs="仿宋"/>
          <w:strike/>
        </w:rPr>
        <w:t>用。《诗经·郑风·女曰鸡鸣》:”琴瑟在</w:t>
      </w:r>
      <w:r>
        <w:rPr>
          <w:rFonts w:hint="eastAsia" w:ascii="仿宋" w:hAnsi="仿宋" w:eastAsia="仿宋" w:cs="仿宋"/>
        </w:rPr>
        <w:t>,莫不静好。”</w:t>
      </w:r>
      <w:r>
        <w:rPr>
          <w:rFonts w:hint="eastAsia" w:ascii="仿宋" w:hAnsi="仿宋" w:eastAsia="仿宋" w:cs="仿宋"/>
        </w:rPr>
        <w:t xml:space="preserve"> ⑨ </w:t>
      </w:r>
      <w:r>
        <w:rPr>
          <w:rFonts w:hint="eastAsia" w:ascii="仿宋" w:hAnsi="仿宋" w:eastAsia="仿宋" w:cs="仿宋"/>
        </w:rPr>
        <w:t>与皇帝有关的事物。如”御驾”、“御旨”。</w:t>
      </w:r>
      <w:r>
        <w:rPr>
          <w:rFonts w:hint="eastAsia" w:ascii="仿宋" w:hAnsi="仿宋" w:eastAsia="仿宋" w:cs="仿宋"/>
        </w:rPr>
        <w:t xml:space="preserve"> ⑩ </w:t>
      </w:r>
      <w:r>
        <w:rPr>
          <w:rFonts w:hint="eastAsia" w:ascii="仿宋" w:hAnsi="仿宋" w:eastAsia="仿宋" w:cs="仿宋"/>
        </w:rPr>
        <w:t>抵挡,抵御。《诗经·邶风·谷风》:“我有旨蓄,亦以~冬。”(旨:好吃的。)这个意义后来写作”禦”。</w:t>
      </w:r>
      <w:r>
        <w:rPr>
          <w:rFonts w:hint="eastAsia" w:ascii="仿宋" w:hAnsi="仿宋" w:eastAsia="仿宋" w:cs="仿宋"/>
        </w:rPr>
        <w:t xml:space="preserve"> ⑪ </w:t>
      </w:r>
      <w:r>
        <w:rPr>
          <w:rFonts w:hint="eastAsia" w:ascii="仿宋" w:hAnsi="仿宋" w:eastAsia="仿宋" w:cs="仿宋"/>
        </w:rPr>
        <w:t>通”送”。迎。《诗经·召南·鹊巢》:“之子于归,百两~之。”</w:t>
      </w:r>
    </w:p>
    <w:p w14:paraId="40D5279F">
      <w:pPr>
        <w:pStyle w:val="3"/>
        <w:rPr>
          <w:rFonts w:hint="eastAsia" w:ascii="仿宋" w:hAnsi="仿宋" w:eastAsia="仿宋" w:cs="仿宋"/>
        </w:rPr>
      </w:pPr>
      <w:r>
        <w:rPr>
          <w:rFonts w:hint="eastAsia" w:ascii="仿宋" w:hAnsi="仿宋" w:eastAsia="仿宋" w:cs="仿宋"/>
        </w:rPr>
        <w:t>指华美的衣服。)</w:t>
      </w:r>
      <w:r>
        <w:rPr>
          <w:rFonts w:hint="eastAsia" w:ascii="仿宋" w:hAnsi="仿宋" w:eastAsia="仿宋" w:cs="仿宋"/>
        </w:rPr>
        <w:t xml:space="preserve"> ⑫ </w:t>
      </w:r>
      <w:r>
        <w:rPr>
          <w:rFonts w:hint="eastAsia" w:ascii="仿宋" w:hAnsi="仿宋" w:eastAsia="仿宋" w:cs="仿宋"/>
        </w:rPr>
        <w:t>用。《诗经·郑风·女曰鸡鸣》:“琴瑟在~~,莫不静好。”</w:t>
      </w:r>
      <w:r>
        <w:rPr>
          <w:rFonts w:hint="eastAsia" w:ascii="仿宋" w:hAnsi="仿宋" w:eastAsia="仿宋" w:cs="仿宋"/>
        </w:rPr>
        <w:t xml:space="preserve"> ⑬ </w:t>
      </w:r>
      <w:r>
        <w:rPr>
          <w:rFonts w:hint="eastAsia" w:ascii="仿宋" w:hAnsi="仿宋" w:eastAsia="仿宋" w:cs="仿宋"/>
        </w:rPr>
        <w:t>与皇帝有关的事物。如”御驾”、“御旨”。</w:t>
      </w:r>
      <w:r>
        <w:rPr>
          <w:rFonts w:hint="eastAsia" w:ascii="仿宋" w:hAnsi="仿宋" w:eastAsia="仿宋" w:cs="仿宋"/>
        </w:rPr>
        <w:t xml:space="preserve"> ⑭ </w:t>
      </w:r>
      <w:r>
        <w:rPr>
          <w:rFonts w:hint="eastAsia" w:ascii="仿宋" w:hAnsi="仿宋" w:eastAsia="仿宋" w:cs="仿宋"/>
        </w:rPr>
        <w:t>抵挡,抵御。《诗经·邶风·谷风》:“我有旨蓄,亦以~冬。”(旨:好吃的。)这个意义后来写作”禦”。</w:t>
      </w:r>
      <w:r>
        <w:rPr>
          <w:rFonts w:hint="eastAsia" w:ascii="仿宋" w:hAnsi="仿宋" w:eastAsia="仿宋" w:cs="仿宋"/>
        </w:rPr>
        <w:t xml:space="preserve"> ⑮ </w:t>
      </w:r>
      <w:r>
        <w:rPr>
          <w:rFonts w:hint="eastAsia" w:ascii="仿宋" w:hAnsi="仿宋" w:eastAsia="仿宋" w:cs="仿宋"/>
        </w:rPr>
        <w:t>通”送”。迎。《诗经·召南·鹊巢》:“之子于归,百两~之。”</w:t>
      </w:r>
    </w:p>
    <w:p w14:paraId="1CFCF786">
      <w:pPr>
        <w:pStyle w:val="3"/>
        <w:rPr>
          <w:rFonts w:hint="eastAsia" w:ascii="仿宋" w:hAnsi="仿宋" w:eastAsia="仿宋" w:cs="仿宋"/>
        </w:rPr>
      </w:pPr>
      <w:r>
        <w:rPr>
          <w:rFonts w:hint="eastAsia" w:ascii="仿宋" w:hAnsi="仿宋" w:eastAsia="仿宋" w:cs="仿宋"/>
        </w:rPr>
        <w:t>[辨]御,驭,禦。在”驾驭”的意义上,“御”与”驭”相通。但是,“御”常指驾车马的人,“驭”一般指驾驭车马的动作。在”抵御”的意义上,上古写作”御”(如《诗经》的”御冬”),后来都写作”禦”。“驭”、“禦”没有”侍奉”、“进献”、“与皇帝有关的事物”等意义。</w:t>
      </w:r>
    </w:p>
    <w:p w14:paraId="330CF8E2">
      <w:pPr>
        <w:pStyle w:val="3"/>
        <w:rPr>
          <w:rFonts w:hint="eastAsia" w:ascii="仿宋" w:hAnsi="仿宋" w:eastAsia="仿宋" w:cs="仿宋"/>
        </w:rPr>
      </w:pPr>
      <w:r>
        <w:rPr>
          <w:rFonts w:hint="eastAsia" w:ascii="仿宋" w:hAnsi="仿宋" w:eastAsia="仿宋" w:cs="仿宋"/>
        </w:rPr>
        <w:t>御2(禦)</w:t>
      </w:r>
      <w:r>
        <w:rPr>
          <w:rFonts w:hint="eastAsia" w:ascii="仿宋" w:hAnsi="仿宋" w:eastAsia="仿宋" w:cs="仿宋"/>
        </w:rPr>
        <w:t xml:space="preserve"> yù ① </w:t>
      </w:r>
      <w:r>
        <w:rPr>
          <w:rFonts w:hint="eastAsia" w:ascii="仿宋" w:hAnsi="仿宋" w:eastAsia="仿宋" w:cs="仿宋"/>
        </w:rPr>
        <w:t>抵挡,抵抗。《庄子·马蹄》:“毛可以</w:t>
      </w:r>
      <w:r>
        <w:rPr>
          <w:rFonts w:hint="eastAsia" w:ascii="仿宋" w:hAnsi="仿宋" w:eastAsia="仿宋" w:cs="仿宋"/>
          <w:vertAlign w:val="subscript"/>
        </w:rPr>
        <w:t>风寒。”(三国志·吴书·吴主传)。”使鲁肃以万人屯巴丘,以</w:t>
      </w:r>
      <w:r>
        <w:rPr>
          <w:rFonts w:hint="eastAsia" w:ascii="仿宋" w:hAnsi="仿宋" w:eastAsia="仿宋" w:cs="仿宋"/>
        </w:rPr>
        <w:t>关羽。”</w:t>
      </w:r>
      <w:r>
        <w:rPr>
          <w:rFonts w:hint="eastAsia" w:ascii="仿宋" w:hAnsi="仿宋" w:eastAsia="仿宋" w:cs="仿宋"/>
        </w:rPr>
        <w:t xml:space="preserve"> ② </w:t>
      </w:r>
      <w:r>
        <w:rPr>
          <w:rFonts w:hint="eastAsia" w:ascii="仿宋" w:hAnsi="仿宋" w:eastAsia="仿宋" w:cs="仿宋"/>
        </w:rPr>
        <w:t>阻止。《左传·昭公十六年》:“孔张后至,立于客间,执政~之。”(孔张:人名。)</w:t>
      </w:r>
      <w:r>
        <w:rPr>
          <w:rFonts w:hint="eastAsia" w:ascii="仿宋" w:hAnsi="仿宋" w:eastAsia="仿宋" w:cs="仿宋"/>
        </w:rPr>
        <w:t xml:space="preserve"> ③ </w:t>
      </w:r>
      <w:r>
        <w:rPr>
          <w:rFonts w:hint="eastAsia" w:ascii="仿宋" w:hAnsi="仿宋" w:eastAsia="仿宋" w:cs="仿宋"/>
        </w:rPr>
        <w:t>禁止。《周礼·秋官·司寤氏》:“~晨行者,禁宵行者、夜游者。”</w:t>
      </w:r>
    </w:p>
    <w:p w14:paraId="42C575CA">
      <w:pPr>
        <w:pStyle w:val="3"/>
        <w:rPr>
          <w:rFonts w:hint="eastAsia" w:ascii="仿宋" w:hAnsi="仿宋" w:eastAsia="仿宋" w:cs="仿宋"/>
        </w:rPr>
      </w:pPr>
      <w:r>
        <w:rPr>
          <w:rFonts w:hint="eastAsia" w:ascii="仿宋" w:hAnsi="仿宋" w:eastAsia="仿宋" w:cs="仿宋"/>
        </w:rPr>
        <w:t>[辨]御,驭,禦。见上”御”字。</w:t>
      </w:r>
    </w:p>
    <w:p w14:paraId="3EC86472">
      <w:pPr>
        <w:pStyle w:val="3"/>
        <w:rPr>
          <w:rFonts w:hint="eastAsia" w:ascii="仿宋" w:hAnsi="仿宋" w:eastAsia="仿宋" w:cs="仿宋"/>
        </w:rPr>
      </w:pPr>
      <w:r>
        <w:rPr>
          <w:rFonts w:hint="eastAsia" w:ascii="仿宋" w:hAnsi="仿宋" w:eastAsia="仿宋" w:cs="仿宋"/>
        </w:rPr>
        <w:t>(源)</w:t>
      </w:r>
      <w:r>
        <w:rPr>
          <w:rFonts w:hint="eastAsia" w:ascii="仿宋" w:hAnsi="仿宋" w:eastAsia="仿宋" w:cs="仿宋"/>
        </w:rPr>
        <w:t xml:space="preserve"> yù </w:t>
      </w:r>
      <w:r>
        <w:rPr>
          <w:rFonts w:hint="eastAsia" w:ascii="仿宋" w:hAnsi="仿宋" w:eastAsia="仿宋" w:cs="仿宋"/>
        </w:rPr>
        <w:t>[滟滪堆]见485页”滟”字。</w:t>
      </w:r>
    </w:p>
    <w:p w14:paraId="1CCE6385">
      <w:pPr>
        <w:pStyle w:val="3"/>
        <w:rPr>
          <w:rFonts w:hint="eastAsia" w:ascii="仿宋" w:hAnsi="仿宋" w:eastAsia="仿宋" w:cs="仿宋"/>
        </w:rPr>
      </w:pPr>
      <w:r>
        <w:rPr>
          <w:rFonts w:hint="eastAsia" w:ascii="仿宋" w:hAnsi="仿宋" w:eastAsia="仿宋" w:cs="仿宋"/>
        </w:rPr>
        <w:t>誉(馨)</w:t>
      </w:r>
      <w:r>
        <w:rPr>
          <w:rFonts w:hint="eastAsia" w:ascii="仿宋" w:hAnsi="仿宋" w:eastAsia="仿宋" w:cs="仿宋"/>
        </w:rPr>
        <w:t xml:space="preserve"> yù ① </w:t>
      </w:r>
      <w:r>
        <w:rPr>
          <w:rFonts w:hint="eastAsia" w:ascii="仿宋" w:hAnsi="仿宋" w:eastAsia="仿宋" w:cs="仿宋"/>
        </w:rPr>
        <w:t>称赞,赞美。《庄子·盗之。“②</w:t>
      </w:r>
      <w:r>
        <w:rPr>
          <w:rFonts w:hint="eastAsia" w:ascii="仿宋" w:hAnsi="仿宋" w:eastAsia="仿宋" w:cs="仿宋"/>
        </w:rPr>
        <w:t xml:space="preserve"> </w:t>
      </w:r>
      <w:r>
        <w:rPr>
          <w:rFonts w:hint="eastAsia" w:ascii="仿宋" w:hAnsi="仿宋" w:eastAsia="仿宋" w:cs="仿宋"/>
        </w:rPr>
        <w:t>美名,荣誉。《韩非子·五蠹》:”~辅其赏,毁随其罚。”</w:t>
      </w:r>
      <w:r>
        <w:rPr>
          <w:rFonts w:hint="eastAsia" w:ascii="仿宋" w:hAnsi="仿宋" w:eastAsia="仿宋" w:cs="仿宋"/>
        </w:rPr>
        <w:t xml:space="preserve"> ③ </w:t>
      </w:r>
      <w:r>
        <w:rPr>
          <w:rFonts w:hint="eastAsia" w:ascii="仿宋" w:hAnsi="仿宋" w:eastAsia="仿宋" w:cs="仿宋"/>
        </w:rPr>
        <w:t>通”豫”。安乐,欢乐。《诗经·小雅·蓼萧》:“燕笑语兮,是以有~处兮。”</w:t>
      </w:r>
    </w:p>
    <w:p w14:paraId="1BA9A429">
      <w:pPr>
        <w:pStyle w:val="3"/>
        <w:rPr>
          <w:rFonts w:hint="eastAsia" w:ascii="仿宋" w:hAnsi="仿宋" w:eastAsia="仿宋" w:cs="仿宋"/>
        </w:rPr>
      </w:pPr>
      <w:r>
        <w:rPr>
          <w:rFonts w:hint="eastAsia" w:ascii="仿宋" w:hAnsi="仿宋" w:eastAsia="仿宋" w:cs="仿宋"/>
        </w:rPr>
        <w:t>毓</w:t>
      </w:r>
      <w:r>
        <w:rPr>
          <w:rFonts w:hint="eastAsia" w:ascii="仿宋" w:hAnsi="仿宋" w:eastAsia="仿宋" w:cs="仿宋"/>
        </w:rPr>
        <w:t xml:space="preserve"> yù ① </w:t>
      </w:r>
      <w:r>
        <w:rPr>
          <w:rFonts w:hint="eastAsia" w:ascii="仿宋" w:hAnsi="仿宋" w:eastAsia="仿宋" w:cs="仿宋"/>
        </w:rPr>
        <w:t>养育。班固《答宾戏》:“鸟鱼之~川泽,得气者蓄滋,失时者零落。”</w:t>
      </w:r>
      <w:r>
        <w:rPr>
          <w:rFonts w:hint="eastAsia" w:ascii="仿宋" w:hAnsi="仿宋" w:eastAsia="仿宋" w:cs="仿宋"/>
        </w:rPr>
        <w:t xml:space="preserve"> ② </w:t>
      </w:r>
      <w:r>
        <w:rPr>
          <w:rFonts w:hint="eastAsia" w:ascii="仿宋" w:hAnsi="仿宋" w:eastAsia="仿宋" w:cs="仿宋"/>
        </w:rPr>
        <w:t>产生。《国语·晋语四》:“黩则生怨,怨乱~灾。”</w:t>
      </w:r>
      <w:r>
        <w:rPr>
          <w:rFonts w:hint="eastAsia" w:ascii="仿宋" w:hAnsi="仿宋" w:eastAsia="仿宋" w:cs="仿宋"/>
        </w:rPr>
        <w:t xml:space="preserve"> ③ </w:t>
      </w:r>
      <w:r>
        <w:rPr>
          <w:rFonts w:hint="eastAsia" w:ascii="仿宋" w:hAnsi="仿宋" w:eastAsia="仿宋" w:cs="仿宋"/>
        </w:rPr>
        <w:t>培养。颜延之《皇太子释奠会作诗》:“禀道~德,讲艺立言。”</w:t>
      </w:r>
    </w:p>
    <w:p w14:paraId="4E90333F">
      <w:pPr>
        <w:pStyle w:val="3"/>
        <w:rPr>
          <w:rFonts w:hint="eastAsia" w:ascii="仿宋" w:hAnsi="仿宋" w:eastAsia="仿宋" w:cs="仿宋"/>
        </w:rPr>
      </w:pPr>
      <w:r>
        <w:rPr>
          <w:rFonts w:hint="eastAsia" w:ascii="仿宋" w:hAnsi="仿宋" w:eastAsia="仿宋" w:cs="仿宋"/>
        </w:rPr>
        <w:t>通</w:t>
      </w:r>
      <w:r>
        <w:rPr>
          <w:rFonts w:hint="eastAsia" w:ascii="仿宋" w:hAnsi="仿宋" w:eastAsia="仿宋" w:cs="仿宋"/>
        </w:rPr>
        <w:t xml:space="preserve"> yù ① </w:t>
      </w:r>
      <w:r>
        <w:rPr>
          <w:rFonts w:hint="eastAsia" w:ascii="仿宋" w:hAnsi="仿宋" w:eastAsia="仿宋" w:cs="仿宋"/>
        </w:rPr>
        <w:t>邪僻。《诗经·小雅·小旻》:“谋犹回~,何日斯沮。”(回:邪。沮:止。)</w:t>
      </w:r>
      <w:r>
        <w:rPr>
          <w:rFonts w:hint="eastAsia" w:ascii="仿宋" w:hAnsi="仿宋" w:eastAsia="仿宋" w:cs="仿宋"/>
        </w:rPr>
        <w:t xml:space="preserve"> ② </w:t>
      </w:r>
      <w:r>
        <w:rPr>
          <w:rFonts w:hint="eastAsia" w:ascii="仿宋" w:hAnsi="仿宋" w:eastAsia="仿宋" w:cs="仿宋"/>
        </w:rPr>
        <w:t>遵循。《尚书·康诰》:“今民将在祗~乃文考。”(民:指治民。祗:敬。文考:指先父。)</w:t>
      </w:r>
      <w:r>
        <w:rPr>
          <w:rFonts w:hint="eastAsia" w:ascii="仿宋" w:hAnsi="仿宋" w:eastAsia="仿宋" w:cs="仿宋"/>
        </w:rPr>
        <w:t xml:space="preserve"> ③ </w:t>
      </w:r>
      <w:r>
        <w:rPr>
          <w:rFonts w:hint="eastAsia" w:ascii="仿宋" w:hAnsi="仿宋" w:eastAsia="仿宋" w:cs="仿宋"/>
        </w:rPr>
        <w:t>句首语气词。《诗经·大雅·文王有声》:“文王有声,</w:t>
      </w:r>
      <w:r>
        <w:rPr>
          <w:rFonts w:hint="eastAsia" w:ascii="仿宋" w:hAnsi="仿宋" w:eastAsia="仿宋" w:cs="仿宋"/>
          <w:vertAlign w:val="subscript"/>
        </w:rPr>
        <w:t>骏有声。</w:t>
      </w:r>
      <w:r>
        <w:rPr>
          <w:rFonts w:hint="eastAsia" w:ascii="仿宋" w:hAnsi="仿宋" w:eastAsia="仿宋" w:cs="仿宋"/>
        </w:rPr>
        <w:t>求厥宁,~观厥成。”(骏:大。)</w:t>
      </w:r>
    </w:p>
    <w:p w14:paraId="7F7C0FB9">
      <w:pPr>
        <w:pStyle w:val="3"/>
        <w:rPr>
          <w:rFonts w:hint="eastAsia" w:ascii="仿宋" w:hAnsi="仿宋" w:eastAsia="仿宋" w:cs="仿宋"/>
        </w:rPr>
      </w:pPr>
      <w:r>
        <w:rPr>
          <w:rFonts w:hint="eastAsia" w:ascii="仿宋" w:hAnsi="仿宋" w:eastAsia="仿宋" w:cs="仿宋"/>
        </w:rPr>
        <w:t>(鶥)</w:t>
      </w:r>
      <w:r>
        <w:rPr>
          <w:rFonts w:hint="eastAsia" w:ascii="仿宋" w:hAnsi="仿宋" w:eastAsia="仿宋" w:cs="仿宋"/>
        </w:rPr>
        <w:t xml:space="preserve"> yù ① </w:t>
      </w:r>
      <w:r>
        <w:rPr>
          <w:rFonts w:hint="eastAsia" w:ascii="仿宋" w:hAnsi="仿宋" w:eastAsia="仿宋" w:cs="仿宋"/>
        </w:rPr>
        <w:t>一种水鸟。常在水边或田野中捕食小鱼或贝类。《战国策·燕策二》:“蚌方出曝,而~啄其肉。蚌合而挝其喙(huì)。”成语有”鶥蚌相争,渔人得利”。</w:t>
      </w:r>
      <w:r>
        <w:rPr>
          <w:rFonts w:hint="eastAsia" w:ascii="仿宋" w:hAnsi="仿宋" w:eastAsia="仿宋" w:cs="仿宋"/>
        </w:rPr>
        <w:t xml:space="preserve"> ② </w:t>
      </w:r>
      <w:r>
        <w:rPr>
          <w:rFonts w:hint="eastAsia" w:ascii="仿宋" w:hAnsi="仿宋" w:eastAsia="仿宋" w:cs="仿宋"/>
        </w:rPr>
        <w:t>疾速的样子。木华《海赋》:“~如惊凫(行)之失侣。”(凫:野鸭。侣:伴侣。)</w:t>
      </w:r>
    </w:p>
    <w:p w14:paraId="3278CEBA">
      <w:pPr>
        <w:pStyle w:val="3"/>
        <w:rPr>
          <w:rFonts w:hint="eastAsia" w:ascii="仿宋" w:hAnsi="仿宋" w:eastAsia="仿宋" w:cs="仿宋"/>
        </w:rPr>
      </w:pPr>
      <w:r>
        <w:rPr>
          <w:rFonts w:hint="eastAsia" w:ascii="仿宋" w:hAnsi="仿宋" w:eastAsia="仿宋" w:cs="仿宋"/>
        </w:rPr>
        <w:t xml:space="preserve">(ù) </w:t>
      </w:r>
      <w:r>
        <w:rPr>
          <w:rFonts w:hint="eastAsia" w:ascii="仿宋" w:hAnsi="仿宋" w:eastAsia="仿宋" w:cs="仿宋"/>
        </w:rPr>
        <w:t>井上汲水的绳索。《礼记·丧大记》:“管人汲,不说(tuō)~,屈之。”(说:通”脱”。)</w:t>
      </w:r>
    </w:p>
    <w:p w14:paraId="413EFD6E">
      <w:pPr>
        <w:pStyle w:val="3"/>
        <w:rPr>
          <w:rFonts w:hint="eastAsia" w:ascii="仿宋" w:hAnsi="仿宋" w:eastAsia="仿宋" w:cs="仿宋"/>
        </w:rPr>
      </w:pPr>
      <w:r>
        <w:rPr>
          <w:rFonts w:hint="eastAsia" w:ascii="仿宋" w:hAnsi="仿宋" w:eastAsia="仿宋" w:cs="仿宋"/>
        </w:rPr>
        <w:t>豫yu安乐,快乐。《诗经·小雅·白驹》:“尔公尔侯,逸</w:t>
      </w:r>
      <w:r>
        <w:rPr>
          <w:rFonts w:hint="eastAsia" w:ascii="仿宋" w:hAnsi="仿宋" w:eastAsia="仿宋" w:cs="仿宋"/>
          <w:vertAlign w:val="subscript"/>
        </w:rPr>
        <w:t>无期。”(无期:无限度。)②出游。《孟子·梁惠王下》:”吾王不</w:t>
      </w:r>
      <w:r>
        <w:rPr>
          <w:rFonts w:hint="eastAsia" w:ascii="仿宋" w:hAnsi="仿宋" w:eastAsia="仿宋" w:cs="仿宋"/>
        </w:rPr>
        <w:t>,吾何以助?”帝王秋日出巡。张衡《东京赋》:“度秋</w:t>
      </w:r>
      <w:r>
        <w:rPr>
          <w:rFonts w:hint="eastAsia" w:ascii="仿宋" w:hAnsi="仿宋" w:eastAsia="仿宋" w:cs="仿宋"/>
          <w:vertAlign w:val="subscript"/>
        </w:rPr>
        <w:t>以收成,观丰年之多稌(tú)。”(稌:稻子。)③事先有了准备,预先。《荀子·大略》:”先患虑患谓之一,</w:t>
      </w:r>
      <w:r>
        <w:rPr>
          <w:rFonts w:hint="eastAsia" w:ascii="仿宋" w:hAnsi="仿宋" w:eastAsia="仿宋" w:cs="仿宋"/>
        </w:rPr>
        <w:t>则祸不生。”《后汉书·任文公传》:“宜令吏人</w:t>
      </w:r>
      <w:r>
        <w:rPr>
          <w:rFonts w:hint="eastAsia" w:ascii="仿宋" w:hAnsi="仿宋" w:eastAsia="仿宋" w:cs="仿宋"/>
          <w:vertAlign w:val="subscript"/>
        </w:rPr>
        <w:t>为其备。”这个意义又写作”预”。④欺诳。《荀子·儒效》:”鲁之粥牛马者不</w:t>
      </w:r>
      <w:r>
        <w:rPr>
          <w:rFonts w:hint="eastAsia" w:ascii="仿宋" w:hAnsi="仿宋" w:eastAsia="仿宋" w:cs="仿宋"/>
        </w:rPr>
        <w:t>贾。”(粥:鬻,卖。贾:价。)⑤通”与”。参加。《后汉书·东夷传》:“及楚灵会申,亦来~盟。”(楚灵:楚灵王。申:地名。)⑥[犹豫]见510页”犹”字。[辨]预,豫。“预”本是”豫”的异体字,后来有了分别:“豫”的①②两义不能写作”预”,“豫”的③义虽然和”预”通用,但”预”逐渐替代了”豫”。</w:t>
      </w:r>
    </w:p>
    <w:p w14:paraId="7E406177">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疾飞的样子。《诗经·小雅·沔水》:“</w:t>
      </w:r>
      <w:r>
        <w:rPr>
          <w:rFonts w:hint="eastAsia" w:ascii="仿宋" w:hAnsi="仿宋" w:eastAsia="仿宋" w:cs="仿宋"/>
          <w:vertAlign w:val="subscript"/>
        </w:rPr>
        <w:t>彼飞隼,载飞载扬。”④迅疾。鲍照《松柏篇》:”人生浮且脆,</w:t>
      </w:r>
      <w:r>
        <w:rPr>
          <w:rFonts w:hint="eastAsia" w:ascii="仿宋" w:hAnsi="仿宋" w:eastAsia="仿宋" w:cs="仿宋"/>
        </w:rPr>
        <w:t>若晨风悲。”(晨风:鸟名。)</w:t>
      </w:r>
    </w:p>
    <w:p w14:paraId="68A74CA4">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①温暖,热。《诗经·唐风·无衣》:“岂曰无衣六兮,不如子之衣,安且</w:t>
      </w:r>
      <w:r>
        <w:rPr>
          <w:rFonts w:hint="eastAsia" w:ascii="仿宋" w:hAnsi="仿宋" w:eastAsia="仿宋" w:cs="仿宋"/>
          <w:vertAlign w:val="subscript"/>
        </w:rPr>
        <w:t>兮。”王褒《圣主得贤臣颂》:”不苦盛暑之郁</w:t>
      </w:r>
      <w:r>
        <w:rPr>
          <w:rFonts w:hint="eastAsia" w:ascii="仿宋" w:hAnsi="仿宋" w:eastAsia="仿宋" w:cs="仿宋"/>
        </w:rPr>
        <w:t>。”②[懊休(xǔ)]抚慰痛苦。《左传·昭公三年》:“民人痛疾,而或~之。”</w:t>
      </w:r>
    </w:p>
    <w:p w14:paraId="38B2749A">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①卖。《韩非子·唯一》:“楚人有</w:t>
      </w:r>
      <w:r>
        <w:rPr>
          <w:rFonts w:hint="eastAsia" w:ascii="仿宋" w:hAnsi="仿宋" w:eastAsia="仿宋" w:cs="仿宋"/>
          <w:vertAlign w:val="subscript"/>
        </w:rPr>
        <w:t>南与矛者。”(楯:通”盾。)②买。刘勰《文心雕龙·情采》:”</w:t>
      </w:r>
      <w:r>
        <w:rPr>
          <w:rFonts w:hint="eastAsia" w:ascii="仿宋" w:hAnsi="仿宋" w:eastAsia="仿宋" w:cs="仿宋"/>
        </w:rPr>
        <w:t>声钓世。”③通”育”。生育。《礼记·乐记》:“毛者孕</w:t>
      </w:r>
      <w:r>
        <w:rPr>
          <w:rFonts w:hint="eastAsia" w:ascii="仿宋" w:hAnsi="仿宋" w:eastAsia="仿宋" w:cs="仿宋"/>
          <w:vertAlign w:val="subscript"/>
        </w:rPr>
        <w:t>。”(毛者:指走兽。)④抚养。《诗经·豳风·鸥鸮》:”恩斯勤斯,</w:t>
      </w:r>
      <w:r>
        <w:rPr>
          <w:rFonts w:hint="eastAsia" w:ascii="仿宋" w:hAnsi="仿宋" w:eastAsia="仿宋" w:cs="仿宋"/>
        </w:rPr>
        <w:t>子之闵斯。”(因为抚育小鸟累病了。闵:病。斯:语气词。)⑤zhōu通”粥”。稀饭。《三国志·魏书·管宁传》:“饭~糊口,并日而食。”(并日而食:两天只吃一天的饭。)</w:t>
      </w:r>
    </w:p>
    <w:p w14:paraId="4DB49843">
      <w:pPr>
        <w:pStyle w:val="3"/>
        <w:rPr>
          <w:rFonts w:hint="eastAsia" w:ascii="仿宋" w:hAnsi="仿宋" w:eastAsia="仿宋" w:cs="仿宋"/>
        </w:rPr>
      </w:pPr>
      <w:r>
        <w:rPr>
          <w:rFonts w:hint="eastAsia" w:ascii="仿宋" w:hAnsi="仿宋" w:eastAsia="仿宋" w:cs="仿宋"/>
        </w:rPr>
        <w:t>[辨]鬻,卖,沽,售。这四个字都有”卖”的意思。“沽”除有”卖”的意思外,还有”买”的意思,</w:t>
      </w:r>
      <w:r>
        <w:rPr>
          <w:rFonts w:hint="eastAsia" w:ascii="仿宋" w:hAnsi="仿宋" w:eastAsia="仿宋" w:cs="仿宋"/>
        </w:rPr>
        <w:t xml:space="preserve"> </w:t>
      </w:r>
      <w:r>
        <w:rPr>
          <w:rFonts w:hint="eastAsia" w:ascii="仿宋" w:hAnsi="仿宋" w:eastAsia="仿宋" w:cs="仿宋"/>
        </w:rPr>
        <w:t>“沽酒”既可以是买酒,也可以是卖酒。“售”通常指东西卖出去,用作”买”的意义比较少。</w:t>
      </w:r>
    </w:p>
    <w:p w14:paraId="4BA9DF90">
      <w:pPr>
        <w:pStyle w:val="3"/>
        <w:rPr>
          <w:rFonts w:hint="eastAsia" w:ascii="仿宋" w:hAnsi="仿宋" w:eastAsia="仿宋" w:cs="仿宋"/>
        </w:rPr>
      </w:pPr>
      <w:r>
        <w:rPr>
          <w:rFonts w:hint="eastAsia" w:ascii="仿宋" w:hAnsi="仿宋" w:eastAsia="仿宋" w:cs="仿宋"/>
        </w:rPr>
        <w:t xml:space="preserve">yù </w:t>
      </w:r>
      <w:r>
        <w:rPr>
          <w:rFonts w:hint="eastAsia" w:ascii="仿宋" w:hAnsi="仿宋" w:eastAsia="仿宋" w:cs="仿宋"/>
        </w:rPr>
        <w:t>鸟名。乌鸦的一种。也叫鶥斯。《诗经·小雅·小弁》:“弁彼</w:t>
      </w:r>
      <w:r>
        <w:rPr>
          <w:rFonts w:hint="eastAsia" w:ascii="仿宋" w:hAnsi="仿宋" w:eastAsia="仿宋" w:cs="仿宋"/>
          <w:vertAlign w:val="subscript"/>
        </w:rPr>
        <w:t>斯,归飞提提。”李白《古风五十九首》之五十四:”</w:t>
      </w:r>
      <w:r>
        <w:rPr>
          <w:rFonts w:hint="eastAsia" w:ascii="仿宋" w:hAnsi="仿宋" w:eastAsia="仿宋" w:cs="仿宋"/>
        </w:rPr>
        <w:t>斯得所居,蒿下盈万族。”</w:t>
      </w:r>
    </w:p>
    <w:bookmarkEnd w:id="356"/>
    <w:p w14:paraId="4CD0039E">
      <w:pPr>
        <w:pStyle w:val="2"/>
        <w:rPr>
          <w:rFonts w:hint="eastAsia" w:ascii="仿宋" w:hAnsi="仿宋" w:eastAsia="仿宋" w:cs="仿宋"/>
        </w:rPr>
      </w:pPr>
      <w:bookmarkStart w:id="357" w:name="yuan"/>
      <w:r>
        <w:rPr>
          <w:rFonts w:hint="eastAsia" w:ascii="仿宋" w:hAnsi="仿宋" w:eastAsia="仿宋" w:cs="仿宋"/>
        </w:rPr>
        <w:t>YUAN</w:t>
      </w:r>
    </w:p>
    <w:p w14:paraId="49405861">
      <w:pPr>
        <w:pStyle w:val="26"/>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一种鹰。《诗经·大雅·旱麓》:“~飞戾天,鱼跃于渊。”</w:t>
      </w:r>
    </w:p>
    <w:p w14:paraId="5C0014AB">
      <w:pPr>
        <w:pStyle w:val="3"/>
        <w:rPr>
          <w:rFonts w:hint="eastAsia" w:ascii="仿宋" w:hAnsi="仿宋" w:eastAsia="仿宋" w:cs="仿宋"/>
        </w:rPr>
      </w:pPr>
      <w:r>
        <w:rPr>
          <w:rFonts w:hint="eastAsia" w:ascii="仿宋" w:hAnsi="仿宋" w:eastAsia="仿宋" w:cs="仿宋"/>
        </w:rPr>
        <w:t>(戾:至。)沈括《梦溪笔谈》卷三:“若~飞空中。”</w:t>
      </w:r>
    </w:p>
    <w:p w14:paraId="06EB56C1">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眼睛枯陷失明。⑥井枯竭无水。苏舜钦《难易言》诗:“欲坐~井攀青天。”</w:t>
      </w:r>
    </w:p>
    <w:p w14:paraId="7C8E251B">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①冤枉,冤屈。《汉书·于定国传》:“于定国为廷尉,民自以不</w:t>
      </w:r>
      <w:r>
        <w:rPr>
          <w:rFonts w:hint="eastAsia" w:ascii="仿宋" w:hAnsi="仿宋" w:eastAsia="仿宋" w:cs="仿宋"/>
          <w:vertAlign w:val="subscript"/>
        </w:rPr>
        <w:t>。”《后汉书·光武帝纪上》:”狱多</w:t>
      </w:r>
      <w:r>
        <w:rPr>
          <w:rFonts w:hint="eastAsia" w:ascii="仿宋" w:hAnsi="仿宋" w:eastAsia="仿宋" w:cs="仿宋"/>
        </w:rPr>
        <w:t>结。”②怨恨,仇恨。《墨子·天志中》:“诸侯之</w:t>
      </w:r>
      <w:r>
        <w:rPr>
          <w:rFonts w:hint="eastAsia" w:ascii="仿宋" w:hAnsi="仿宋" w:eastAsia="仿宋" w:cs="仿宋"/>
          <w:vertAlign w:val="subscript"/>
        </w:rPr>
        <w:t>不兴矣,边境甲兵不作矣。”李商隐《行次西梁作》诗:”</w:t>
      </w:r>
      <w:r>
        <w:rPr>
          <w:rFonts w:hint="eastAsia" w:ascii="仿宋" w:hAnsi="仿宋" w:eastAsia="仿宋" w:cs="仿宋"/>
        </w:rPr>
        <w:t>愤如相焚。”</w:t>
      </w:r>
    </w:p>
    <w:p w14:paraId="1EA18136">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①打漩的水。《庄子·渊(渊)应帝王》:“流水之审为</w:t>
      </w:r>
      <w:r>
        <w:rPr>
          <w:rFonts w:hint="eastAsia" w:ascii="仿宋" w:hAnsi="仿宋" w:eastAsia="仿宋" w:cs="仿宋"/>
          <w:vertAlign w:val="subscript"/>
        </w:rPr>
        <w:t>。”(审:当作”潘”,水旋流。)②深水,深潭。《诗经·小雅·小旻》:”如临深</w:t>
      </w:r>
      <w:r>
        <w:rPr>
          <w:rFonts w:hint="eastAsia" w:ascii="仿宋" w:hAnsi="仿宋" w:eastAsia="仿宋" w:cs="仿宋"/>
        </w:rPr>
        <w:t>。”《荀子·劝学》:“积水成</w:t>
      </w:r>
      <w:r>
        <w:rPr>
          <w:rFonts w:hint="eastAsia" w:ascii="仿宋" w:hAnsi="仿宋" w:eastAsia="仿宋" w:cs="仿宋"/>
          <w:vertAlign w:val="subscript"/>
        </w:rPr>
        <w:t>,蛟龙生焉。”③深。《诗经·邶风·燕燕》:”其心塞</w:t>
      </w:r>
      <w:r>
        <w:rPr>
          <w:rFonts w:hint="eastAsia" w:ascii="仿宋" w:hAnsi="仿宋" w:eastAsia="仿宋" w:cs="仿宋"/>
        </w:rPr>
        <w:t>。”(塞:实在。)《庄子·田子方》:“人乎~泉而不濡。”(乎:于。濡:沾湿。)</w:t>
      </w:r>
    </w:p>
    <w:p w14:paraId="585D9780">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①[鞘娟]虫类爬行的样子。《诗经·豳风·东山》:“~~者蝎,烝在桑野。”②xuān</w:t>
      </w:r>
      <w:r>
        <w:rPr>
          <w:rFonts w:hint="eastAsia" w:ascii="仿宋" w:hAnsi="仿宋" w:eastAsia="仿宋" w:cs="仿宋"/>
        </w:rPr>
        <w:t xml:space="preserve"> </w:t>
      </w:r>
      <w:r>
        <w:rPr>
          <w:rFonts w:hint="eastAsia" w:ascii="仿宋" w:hAnsi="仿宋" w:eastAsia="仿宋" w:cs="仿宋"/>
        </w:rPr>
        <w:t>通”闍”。飞翔。《论衡·齐世》:“昆虫、草木、金石、珠玉、~蜚、蠕动、跋行喙息,无有异者。”(蜚:通”飞”。)③juān</w:t>
      </w:r>
      <w:r>
        <w:rPr>
          <w:rFonts w:hint="eastAsia" w:ascii="仿宋" w:hAnsi="仿宋" w:eastAsia="仿宋" w:cs="仿宋"/>
        </w:rPr>
        <w:t xml:space="preserve"> </w:t>
      </w:r>
      <w:r>
        <w:rPr>
          <w:rFonts w:hint="eastAsia" w:ascii="仿宋" w:hAnsi="仿宋" w:eastAsia="仿宋" w:cs="仿宋"/>
        </w:rPr>
        <w:t>[蝉蜩]见39页”蝉”字。</w:t>
      </w:r>
    </w:p>
    <w:p w14:paraId="3C0F5CF7">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[鶥鶥]凤凰一类的鸟。《庄子·秋水》:“夫</w:t>
      </w:r>
      <w:r>
        <w:rPr>
          <w:rFonts w:hint="eastAsia" w:ascii="仿宋" w:hAnsi="仿宋" w:eastAsia="仿宋" w:cs="仿宋"/>
          <w:strike/>
        </w:rPr>
        <w:t>,发于南海而飞于北海,非梧桐不止,非练实不食,非醴泉不饮。”常用于比喻优秀人才。杨巨源《送司徒童子》诗:”况复元侯旌尔善,桂林枝上得</w:t>
      </w:r>
      <w:r>
        <w:rPr>
          <w:rFonts w:hint="eastAsia" w:ascii="仿宋" w:hAnsi="仿宋" w:eastAsia="仿宋" w:cs="仿宋"/>
        </w:rPr>
        <w:t>。”</w:t>
      </w:r>
    </w:p>
    <w:p w14:paraId="1B422AAB">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①头。《左传·僖公三十三年》:“狄人归其</w:t>
      </w:r>
      <w:r>
        <w:rPr>
          <w:rFonts w:hint="eastAsia" w:ascii="仿宋" w:hAnsi="仿宋" w:eastAsia="仿宋" w:cs="仿宋"/>
          <w:vertAlign w:val="subscript"/>
        </w:rPr>
        <w:t>。”(归:送还。)②为首的。《荀子·王制》:”</w:t>
      </w:r>
      <w:r>
        <w:rPr>
          <w:rFonts w:hint="eastAsia" w:ascii="仿宋" w:hAnsi="仿宋" w:eastAsia="仿宋" w:cs="仿宋"/>
        </w:rPr>
        <w:t>恶不待教而诛。”②开始,第一。《公羊传·隐公元年》:“</w:t>
      </w:r>
      <w:r>
        <w:rPr>
          <w:rFonts w:hint="eastAsia" w:ascii="仿宋" w:hAnsi="仿宋" w:eastAsia="仿宋" w:cs="仿宋"/>
          <w:vertAlign w:val="subscript"/>
        </w:rPr>
        <w:t>年者何?君之始年也。”③善。《左传·文公十八年》:”高辛氏有才子……谓之八</w:t>
      </w:r>
      <w:r>
        <w:rPr>
          <w:rFonts w:hint="eastAsia" w:ascii="仿宋" w:hAnsi="仿宋" w:eastAsia="仿宋" w:cs="仿宋"/>
        </w:rPr>
        <w:t>。”[元元]1.</w:t>
      </w:r>
      <w:r>
        <w:rPr>
          <w:rFonts w:hint="eastAsia" w:ascii="仿宋" w:hAnsi="仿宋" w:eastAsia="仿宋" w:cs="仿宋"/>
        </w:rPr>
        <w:t xml:space="preserve"> </w:t>
      </w:r>
      <w:r>
        <w:rPr>
          <w:rFonts w:hint="eastAsia" w:ascii="仿宋" w:hAnsi="仿宋" w:eastAsia="仿宋" w:cs="仿宋"/>
        </w:rPr>
        <w:t>善良的。《史记·孝文本纪》:“以全天下</w:t>
      </w:r>
      <w:r>
        <w:rPr>
          <w:rFonts w:hint="eastAsia" w:ascii="仿宋" w:hAnsi="仿宋" w:eastAsia="仿宋" w:cs="仿宋"/>
          <w:strike/>
        </w:rPr>
        <w:t>之民。”2.</w:t>
      </w:r>
      <w:r>
        <w:rPr>
          <w:rFonts w:hint="eastAsia" w:ascii="仿宋" w:hAnsi="仿宋" w:eastAsia="仿宋" w:cs="仿宋"/>
          <w:strike/>
        </w:rPr>
        <w:t xml:space="preserve"> </w:t>
      </w:r>
      <w:r>
        <w:rPr>
          <w:rFonts w:hint="eastAsia" w:ascii="仿宋" w:hAnsi="仿宋" w:eastAsia="仿宋" w:cs="仿宋"/>
          <w:strike/>
        </w:rPr>
        <w:t>民众,百姓。《后汉书·光武帝纪上》:”狱多冤结,</w:t>
      </w:r>
      <w:r>
        <w:rPr>
          <w:rFonts w:hint="eastAsia" w:ascii="仿宋" w:hAnsi="仿宋" w:eastAsia="仿宋" w:cs="仿宋"/>
        </w:rPr>
        <w:t>愁恨。”④大。《史记·龟策列传》:“纣为暴虐,而</w:t>
      </w:r>
      <w:r>
        <w:rPr>
          <w:rFonts w:hint="eastAsia" w:ascii="仿宋" w:hAnsi="仿宋" w:eastAsia="仿宋" w:cs="仿宋"/>
          <w:vertAlign w:val="subscript"/>
        </w:rPr>
        <w:t>龟不上。”⑤原来(后起意义)。嵇康《琴赋·序》:”推其所由,似</w:t>
      </w:r>
      <w:r>
        <w:rPr>
          <w:rFonts w:hint="eastAsia" w:ascii="仿宋" w:hAnsi="仿宋" w:eastAsia="仿宋" w:cs="仿宋"/>
        </w:rPr>
        <w:t>不解音声。”陆游《示儿》诗:“死去~知万事空,但悲不见九州同。”⑥朝代名(公元1206—1368年)。1206年建国。1271年改国号为元。1279年灭宋,建都大都(今北京)。第一代君主是铁木真。</w:t>
      </w:r>
    </w:p>
    <w:p w14:paraId="02A35842">
      <w:pPr>
        <w:pStyle w:val="3"/>
        <w:rPr>
          <w:rFonts w:hint="eastAsia" w:ascii="仿宋" w:hAnsi="仿宋" w:eastAsia="仿宋" w:cs="仿宋"/>
        </w:rPr>
      </w:pPr>
      <w:r>
        <w:rPr>
          <w:rFonts w:hint="eastAsia" w:ascii="仿宋" w:hAnsi="仿宋" w:eastAsia="仿宋" w:cs="仿宋"/>
        </w:rPr>
        <w:t xml:space="preserve">yuān </w:t>
      </w:r>
      <w:r>
        <w:rPr>
          <w:rFonts w:hint="eastAsia" w:ascii="仿宋" w:hAnsi="仿宋" w:eastAsia="仿宋" w:cs="仿宋"/>
        </w:rPr>
        <w:t>①果园。《墨子·非攻上》:“今有一人,人人</w:t>
      </w:r>
      <w:r>
        <w:rPr>
          <w:rFonts w:hint="eastAsia" w:ascii="仿宋" w:hAnsi="仿宋" w:eastAsia="仿宋" w:cs="仿宋"/>
          <w:vertAlign w:val="subscript"/>
        </w:rPr>
        <w:t>圃,窃其桃李。”②种树木或蔬菜的地方。《诗经·郑风·将仲子》:”将仲子兮,无逾我</w:t>
      </w:r>
      <w:r>
        <w:rPr>
          <w:rFonts w:hint="eastAsia" w:ascii="仿宋" w:hAnsi="仿宋" w:eastAsia="仿宋" w:cs="仿宋"/>
        </w:rPr>
        <w:t>,无折我树檀。”(将:语气词。仲子:人名。树:种。</w:t>
      </w:r>
    </w:p>
    <w:p w14:paraId="775228C4">
      <w:pPr>
        <w:pStyle w:val="3"/>
        <w:rPr>
          <w:rFonts w:hint="eastAsia" w:ascii="仿宋" w:hAnsi="仿宋" w:eastAsia="仿宋" w:cs="仿宋"/>
        </w:rPr>
      </w:pPr>
      <w:r>
        <w:rPr>
          <w:rFonts w:hint="eastAsia" w:ascii="仿宋" w:hAnsi="仿宋" w:eastAsia="仿宋" w:cs="仿宋"/>
        </w:rPr>
        <w:t>檀:檀树。《世说新语·德行》:“管宁、华歆共</w:t>
      </w:r>
      <w:r>
        <w:rPr>
          <w:rFonts w:hint="eastAsia" w:ascii="仿宋" w:hAnsi="仿宋" w:eastAsia="仿宋" w:cs="仿宋"/>
          <w:vertAlign w:val="subscript"/>
        </w:rPr>
        <w:t>中锄菜。”(共:一起。)②帝王贵族游玩的地方。《史记·高祖本纪》:”诸故秦苑囿</w:t>
      </w:r>
      <w:r>
        <w:rPr>
          <w:rFonts w:hint="eastAsia" w:ascii="仿宋" w:hAnsi="仿宋" w:eastAsia="仿宋" w:cs="仿宋"/>
        </w:rPr>
        <w:t>池,皆令人得田之。”(苑:帝王游乐打猎的场所。田:耕种。)③帝王后妃的墓地。《史记·刘敬叔孙通列传》:“先帝~陵寝庙,群臣莫能习。”(寝:宗庙中的后殿,放置祖先衣冠的地方。)</w:t>
      </w:r>
    </w:p>
    <w:p w14:paraId="08D09F54">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水名。流经今湖南,入洞庭湖。屈原《九歌·湘夫人》:“有芷兮澧有兰。”(澧:澧水。)</w:t>
      </w:r>
    </w:p>
    <w:p w14:paraId="172CD263">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大鳖。《国语·晋语九》:“~鼍(tuó)鱼鳖,莫不能化。”</w:t>
      </w:r>
    </w:p>
    <w:p w14:paraId="73357D99">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人数,名额。《汉书·百官公卿表上》:“吏</w:t>
      </w:r>
      <w:r>
        <w:rPr>
          <w:rFonts w:hint="eastAsia" w:ascii="仿宋" w:hAnsi="仿宋" w:eastAsia="仿宋" w:cs="仿宋"/>
          <w:vertAlign w:val="subscript"/>
        </w:rPr>
        <w:t>自佐史至丞相,十二万二百八十五人。”②量词。用于人(后起意义)。《北史·后妃传上》:”始置贵人三</w:t>
      </w:r>
      <w:r>
        <w:rPr>
          <w:rFonts w:hint="eastAsia" w:ascii="仿宋" w:hAnsi="仿宋" w:eastAsia="仿宋" w:cs="仿宋"/>
        </w:rPr>
        <w:t>,增嫔至九</w:t>
      </w:r>
      <w:r>
        <w:rPr>
          <w:rFonts w:hint="eastAsia" w:ascii="仿宋" w:hAnsi="仿宋" w:eastAsia="仿宋" w:cs="仿宋"/>
          <w:vertAlign w:val="subscript"/>
        </w:rPr>
        <w:t>。”③yún动词词头。《石鼓文》:”君子</w:t>
      </w:r>
      <w:r>
        <w:rPr>
          <w:rFonts w:hint="eastAsia" w:ascii="仿宋" w:hAnsi="仿宋" w:eastAsia="仿宋" w:cs="仿宋"/>
        </w:rPr>
        <w:t>猎,</w:t>
      </w:r>
      <w:r>
        <w:rPr>
          <w:rFonts w:hint="eastAsia" w:ascii="仿宋" w:hAnsi="仿宋" w:eastAsia="仿宋" w:cs="仿宋"/>
          <w:vertAlign w:val="subscript"/>
        </w:rPr>
        <w:t>猎</w:t>
      </w:r>
      <w:r>
        <w:rPr>
          <w:rFonts w:hint="eastAsia" w:ascii="仿宋" w:hAnsi="仿宋" w:eastAsia="仿宋" w:cs="仿宋"/>
        </w:rPr>
        <w:t>游。”《尚书·秦誓》:“若弗</w:t>
      </w:r>
      <w:r>
        <w:rPr>
          <w:rFonts w:hint="eastAsia" w:ascii="仿宋" w:hAnsi="仿宋" w:eastAsia="仿宋" w:cs="仿宋"/>
          <w:vertAlign w:val="subscript"/>
        </w:rPr>
        <w:t>来。”④yún句末语气词。《诗经·郑风·出其东门》:”缟衣綦巾,聊乐我</w:t>
      </w:r>
      <w:r>
        <w:rPr>
          <w:rFonts w:hint="eastAsia" w:ascii="仿宋" w:hAnsi="仿宋" w:eastAsia="仿宋" w:cs="仿宋"/>
        </w:rPr>
        <w:t>。”⑤通”圆”。圆形。《后汉书·赵岐传》:“可立一~石于吾墓前。”</w:t>
      </w:r>
    </w:p>
    <w:p w14:paraId="66C2CA20">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①圆形。《荀子·赋》:“</w:t>
      </w:r>
      <w:r>
        <w:rPr>
          <w:rFonts w:hint="eastAsia" w:ascii="仿宋" w:hAnsi="仿宋" w:eastAsia="仿宋" w:cs="仿宋"/>
          <w:vertAlign w:val="subscript"/>
        </w:rPr>
        <w:t>者中规。”(中:符合。规:画圆的工具。)②完备,周全。刘勰《文心雕龙·镕裁》:”故能首尾</w:t>
      </w:r>
      <w:r>
        <w:rPr>
          <w:rFonts w:hint="eastAsia" w:ascii="仿宋" w:hAnsi="仿宋" w:eastAsia="仿宋" w:cs="仿宋"/>
        </w:rPr>
        <w:t>合。”成语有”自圆其说”。③婉转。白居易《题周家歌者》诗:“清紧如酸玉,深</w:t>
      </w:r>
      <w:r>
        <w:rPr>
          <w:rFonts w:hint="eastAsia" w:ascii="仿宋" w:hAnsi="仿宋" w:eastAsia="仿宋" w:cs="仿宋"/>
          <w:vertAlign w:val="subscript"/>
        </w:rPr>
        <w:t>似转簧。”④天的代称。古时有人认为天是圆形的,地是方形的。《淮南子·本经》:”戴</w:t>
      </w:r>
      <w:r>
        <w:rPr>
          <w:rFonts w:hint="eastAsia" w:ascii="仿宋" w:hAnsi="仿宋" w:eastAsia="仿宋" w:cs="仿宋"/>
        </w:rPr>
        <w:t>履(lǔ)方。”(履:踩,踏。方:指地。)</w:t>
      </w:r>
    </w:p>
    <w:p w14:paraId="496E2149">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①矮墙。②墙。《左传·僖公五年》:“逾</w:t>
      </w:r>
      <w:r>
        <w:rPr>
          <w:rFonts w:hint="eastAsia" w:ascii="仿宋" w:hAnsi="仿宋" w:eastAsia="仿宋" w:cs="仿宋"/>
          <w:vertAlign w:val="subscript"/>
        </w:rPr>
        <w:t>而走。”《管子·轻重丁》:”内毁室屋,坏墙</w:t>
      </w:r>
      <w:r>
        <w:rPr>
          <w:rFonts w:hint="eastAsia" w:ascii="仿宋" w:hAnsi="仿宋" w:eastAsia="仿宋" w:cs="仿宋"/>
        </w:rPr>
        <w:t>。”③官署的代称。白居易《张十八诗:“谏~几见还逝补。”(谏:谏官。迁:升迁。遗补:官名,即拾遗、补阙。)</w:t>
      </w:r>
    </w:p>
    <w:p w14:paraId="345A9224">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①于此。《诗经·魏风·硕鼠》:“乐土乐土,</w:t>
      </w:r>
      <w:r>
        <w:rPr>
          <w:rFonts w:hint="eastAsia" w:ascii="仿宋" w:hAnsi="仿宋" w:eastAsia="仿宋" w:cs="仿宋"/>
          <w:vertAlign w:val="subscript"/>
        </w:rPr>
        <w:t>得我所。”②于何。《诗经·鄘风·桑中》:”</w:t>
      </w:r>
      <w:r>
        <w:rPr>
          <w:rFonts w:hint="eastAsia" w:ascii="仿宋" w:hAnsi="仿宋" w:eastAsia="仿宋" w:cs="仿宋"/>
        </w:rPr>
        <w:t>采麦矣?沫之北矣。”(沫:地名。)③于。《尚书·盘庚下》:“乃正厥位,绥</w:t>
      </w:r>
      <w:r>
        <w:rPr>
          <w:rFonts w:hint="eastAsia" w:ascii="仿宋" w:hAnsi="仿宋" w:eastAsia="仿宋" w:cs="仿宋"/>
          <w:vertAlign w:val="subscript"/>
        </w:rPr>
        <w:t>有众。”④于是。张衡《思玄赋》:”</w:t>
      </w:r>
      <w:r>
        <w:rPr>
          <w:rFonts w:hint="eastAsia" w:ascii="仿宋" w:hAnsi="仿宋" w:eastAsia="仿宋" w:cs="仿宋"/>
        </w:rPr>
        <w:t>鳖驾而亟行。”(亟:快。)⑤更换。《汉书·食货志上》:“休二岁者为再易下田,三岁更耕之,自</w:t>
      </w:r>
      <w:r>
        <w:rPr>
          <w:rFonts w:hint="eastAsia" w:ascii="仿宋" w:hAnsi="仿宋" w:eastAsia="仿宋" w:cs="仿宋"/>
          <w:vertAlign w:val="subscript"/>
        </w:rPr>
        <w:t>其处。”⑥通”猿”。猿猴。《汉书·李广传》:”为人长,</w:t>
      </w:r>
      <w:r>
        <w:rPr>
          <w:rFonts w:hint="eastAsia" w:ascii="仿宋" w:hAnsi="仿宋" w:eastAsia="仿宋" w:cs="仿宋"/>
        </w:rPr>
        <w:t>臂,其善射亦天性。”</w:t>
      </w:r>
    </w:p>
    <w:p w14:paraId="72B46562">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①拉,拽。《左传·襄公二十三年》:“右抚剑,左</w:t>
      </w:r>
      <w:r>
        <w:rPr>
          <w:rFonts w:hint="eastAsia" w:ascii="仿宋" w:hAnsi="仿宋" w:eastAsia="仿宋" w:cs="仿宋"/>
          <w:vertAlign w:val="subscript"/>
        </w:rPr>
        <w:t>带。”《孟子·离娄上》:”嫂溺,则</w:t>
      </w:r>
      <w:r>
        <w:rPr>
          <w:rFonts w:hint="eastAsia" w:ascii="仿宋" w:hAnsi="仿宋" w:eastAsia="仿宋" w:cs="仿宋"/>
        </w:rPr>
        <w:t>之以手乎?”(溺:淹在水中。)②</w:t>
      </w:r>
    </w:p>
    <w:p w14:paraId="54024AE6">
      <w:pPr>
        <w:pStyle w:val="3"/>
        <w:rPr>
          <w:rFonts w:hint="eastAsia" w:ascii="仿宋" w:hAnsi="仿宋" w:eastAsia="仿宋" w:cs="仿宋"/>
        </w:rPr>
      </w:pPr>
      <w:r>
        <w:rPr>
          <w:rFonts w:hint="eastAsia" w:ascii="仿宋" w:hAnsi="仿宋" w:eastAsia="仿宋" w:cs="仿宋"/>
        </w:rPr>
        <w:t>拿,拿过来。《韩非子·十过》:“</w:t>
      </w:r>
      <w:r>
        <w:rPr>
          <w:rFonts w:hint="eastAsia" w:ascii="仿宋" w:hAnsi="仿宋" w:eastAsia="仿宋" w:cs="仿宋"/>
          <w:vertAlign w:val="subscript"/>
        </w:rPr>
        <w:t>琴而鼓。”(鼓:弹奏。)③引,领来。《史记·郦生陆贾列传》:”涉西河之外,</w:t>
      </w:r>
      <w:r>
        <w:rPr>
          <w:rFonts w:hint="eastAsia" w:ascii="仿宋" w:hAnsi="仿宋" w:eastAsia="仿宋" w:cs="仿宋"/>
        </w:rPr>
        <w:t>上党之兵。”(上党:地名。)④引进,荐举。《荀子·仲尼》:“</w:t>
      </w:r>
      <w:r>
        <w:rPr>
          <w:rFonts w:hint="eastAsia" w:ascii="仿宋" w:hAnsi="仿宋" w:eastAsia="仿宋" w:cs="仿宋"/>
          <w:vertAlign w:val="subscript"/>
        </w:rPr>
        <w:t>贤博施,除怨而无妨害人。”⑤引用,引证。刘知几《史通·惑经》:”或</w:t>
      </w:r>
      <w:r>
        <w:rPr>
          <w:rFonts w:hint="eastAsia" w:ascii="仿宋" w:hAnsi="仿宋" w:eastAsia="仿宋" w:cs="仿宋"/>
        </w:rPr>
        <w:t>誓以表心,或称非以受屈。”(誓:誓言。)⑥帮助,救助。《三国志·蜀书·诸葛亮传》:“身使孙权,求~吴会。”(吴、会:吴与会稽二郡,这里指吴国。)</w:t>
      </w:r>
    </w:p>
    <w:p w14:paraId="381587D0">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问”猿”。《史记·李将军列传》:“广为人长,</w:t>
      </w:r>
      <w:r>
        <w:rPr>
          <w:rFonts w:hint="eastAsia" w:ascii="仿宋" w:hAnsi="仿宋" w:eastAsia="仿宋" w:cs="仿宋"/>
          <w:vertAlign w:val="subscript"/>
        </w:rPr>
        <w:t>臂,其善射亦天性也。”曹植《白马篇》:”狡捷过猴</w:t>
      </w:r>
      <w:r>
        <w:rPr>
          <w:rFonts w:hint="eastAsia" w:ascii="仿宋" w:hAnsi="仿宋" w:eastAsia="仿宋" w:cs="仿宋"/>
        </w:rPr>
        <w:t>,勇剽若豹螭。”</w:t>
      </w:r>
    </w:p>
    <w:p w14:paraId="6B19A25C">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[潺(chán)溪]见40页”潺”字。</w:t>
      </w:r>
    </w:p>
    <w:p w14:paraId="026F0A51">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①[婵媛]见39页”婵”字。②yuàn</w:t>
      </w:r>
      <w:r>
        <w:rPr>
          <w:rFonts w:hint="eastAsia" w:ascii="仿宋" w:hAnsi="仿宋" w:eastAsia="仿宋" w:cs="仿宋"/>
        </w:rPr>
        <w:t xml:space="preserve"> </w:t>
      </w:r>
      <w:r>
        <w:rPr>
          <w:rFonts w:hint="eastAsia" w:ascii="仿宋" w:hAnsi="仿宋" w:eastAsia="仿宋" w:cs="仿宋"/>
        </w:rPr>
        <w:t>美女。《诗经·鄘风·君子偕老》:“展如之人兮,邦之~也。”</w:t>
      </w:r>
    </w:p>
    <w:p w14:paraId="31013D16">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①水源,源泉。《左传·昭公九年》:“犹衣服之有冠冕,木水之有本</w:t>
      </w:r>
      <w:r>
        <w:rPr>
          <w:rFonts w:hint="eastAsia" w:ascii="仿宋" w:hAnsi="仿宋" w:eastAsia="仿宋" w:cs="仿宋"/>
          <w:vertAlign w:val="subscript"/>
        </w:rPr>
        <w:t>。”(本:树根。)②来源。《孟子·离娄下》:”资之深,则取之左右逢其</w:t>
      </w:r>
      <w:r>
        <w:rPr>
          <w:rFonts w:hint="eastAsia" w:ascii="仿宋" w:hAnsi="仿宋" w:eastAsia="仿宋" w:cs="仿宋"/>
        </w:rPr>
        <w:t>。”③事物的开始,起源。《管子·水地》:“地者,万物之本</w:t>
      </w:r>
      <w:r>
        <w:rPr>
          <w:rFonts w:hint="eastAsia" w:ascii="仿宋" w:hAnsi="仿宋" w:eastAsia="仿宋" w:cs="仿宋"/>
          <w:vertAlign w:val="subscript"/>
        </w:rPr>
        <w:t>。”上述①②③后来写作”源”。②追究根源。《管子·小国》:”</w:t>
      </w:r>
      <w:r>
        <w:rPr>
          <w:rFonts w:hint="eastAsia" w:ascii="仿宋" w:hAnsi="仿宋" w:eastAsia="仿宋" w:cs="仿宋"/>
        </w:rPr>
        <w:t>本穷末。”(将事情的本末追究到底。)③本来(后起意义)。《弘明集》卷三:“故知神形俱化</w:t>
      </w:r>
      <w:r>
        <w:rPr>
          <w:rFonts w:hint="eastAsia" w:ascii="仿宋" w:hAnsi="仿宋" w:eastAsia="仿宋" w:cs="仿宋"/>
          <w:vertAlign w:val="subscript"/>
        </w:rPr>
        <w:t>无异统,精惭一气始终同宅。”李商隐《代元城吴令暗为答》诗:”荆王枕上</w:t>
      </w:r>
      <w:r>
        <w:rPr>
          <w:rFonts w:hint="eastAsia" w:ascii="仿宋" w:hAnsi="仿宋" w:eastAsia="仿宋" w:cs="仿宋"/>
        </w:rPr>
        <w:t>无梦,莫枉阳台一片云。”④原野,宽广平坦的地方。屈原《九歌·国殇》:“平</w:t>
      </w:r>
      <w:r>
        <w:rPr>
          <w:rFonts w:hint="eastAsia" w:ascii="仿宋" w:hAnsi="仿宋" w:eastAsia="仿宋" w:cs="仿宋"/>
          <w:vertAlign w:val="subscript"/>
        </w:rPr>
        <w:t>忽兮路超远。”(忽:辽阔渺茫的样子。超远:遥远。)⑤赦免,原谅。《后汉书·范冉传》:”诏书特</w:t>
      </w:r>
      <w:r>
        <w:rPr>
          <w:rFonts w:hint="eastAsia" w:ascii="仿宋" w:hAnsi="仿宋" w:eastAsia="仿宋" w:cs="仿宋"/>
        </w:rPr>
        <w:t>不理罪。”(理罪:治罪。)《三国志·魏书·张鲁传》:“犯法者,三~然后乃行刑。”⑥yuàn</w:t>
      </w:r>
      <w:r>
        <w:rPr>
          <w:rFonts w:hint="eastAsia" w:ascii="仿宋" w:hAnsi="仿宋" w:eastAsia="仿宋" w:cs="仿宋"/>
        </w:rPr>
        <w:t xml:space="preserve"> </w:t>
      </w:r>
      <w:r>
        <w:rPr>
          <w:rFonts w:hint="eastAsia" w:ascii="仿宋" w:hAnsi="仿宋" w:eastAsia="仿宋" w:cs="仿宋"/>
        </w:rPr>
        <w:t>谨慎老实。《论语·阳货》:“乡~,德之贼也。”这个意义后来写作”愿”。</w:t>
      </w:r>
    </w:p>
    <w:p w14:paraId="13E9F8DD">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①水源,源泉。《荀子·法行》:“涓涓</w:t>
      </w:r>
      <w:r>
        <w:rPr>
          <w:rFonts w:hint="eastAsia" w:ascii="仿宋" w:hAnsi="仿宋" w:eastAsia="仿宋" w:cs="仿宋"/>
          <w:vertAlign w:val="subscript"/>
        </w:rPr>
        <w:t>水,不繇(yōng)不塞。”(涓涓:形容细水长流的样子。:壅,堵塞。)成语有”源远流长”。②事物的开始,起源。《韩非子·主道》:”以知万物之</w:t>
      </w:r>
      <w:r>
        <w:rPr>
          <w:rFonts w:hint="eastAsia" w:ascii="仿宋" w:hAnsi="仿宋" w:eastAsia="仿宋" w:cs="仿宋"/>
        </w:rPr>
        <w:t>。”②[源源]连续不断的样子。《孟子·万章上》:“欲常常而见之,故~~而来。”</w:t>
      </w:r>
    </w:p>
    <w:p w14:paraId="2957F58F">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[姜嫄]后稷之母。《诗经·大雅·生民》:“厥初生民,时维~~。”</w:t>
      </w:r>
    </w:p>
    <w:p w14:paraId="41A80CC5">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①古时衣服的边饰,一般采用与衣服不同的质料做成。《礼记·玉藻》:“</w:t>
      </w:r>
      <w:r>
        <w:rPr>
          <w:rFonts w:hint="eastAsia" w:ascii="仿宋" w:hAnsi="仿宋" w:eastAsia="仿宋" w:cs="仿宋"/>
          <w:vertAlign w:val="subscript"/>
        </w:rPr>
        <w:t>广寸半。“(广:宽。)②环绕。《荀子·汉兵》:”限之以邓林,</w:t>
      </w:r>
      <w:r>
        <w:rPr>
          <w:rFonts w:hint="eastAsia" w:ascii="仿宋" w:hAnsi="仿宋" w:eastAsia="仿宋" w:cs="仿宋"/>
        </w:rPr>
        <w:t>之以</w:t>
      </w:r>
    </w:p>
    <w:p w14:paraId="5E1ED71B">
      <w:pPr>
        <w:pStyle w:val="3"/>
        <w:rPr>
          <w:rFonts w:hint="eastAsia" w:ascii="仿宋" w:hAnsi="仿宋" w:eastAsia="仿宋" w:cs="仿宋"/>
        </w:rPr>
      </w:pPr>
      <w:r>
        <w:rPr>
          <w:rFonts w:hint="eastAsia" w:ascii="仿宋" w:hAnsi="仿宋" w:eastAsia="仿宋" w:cs="仿宋"/>
        </w:rPr>
        <w:t>方城。“②沿着,顺着。陶渊明《桃花源记》:”</w:t>
      </w:r>
      <w:r>
        <w:rPr>
          <w:rFonts w:hint="eastAsia" w:ascii="仿宋" w:hAnsi="仿宋" w:eastAsia="仿宋" w:cs="仿宋"/>
          <w:vertAlign w:val="subscript"/>
        </w:rPr>
        <w:t>溪行,忘路之远近。“③遵循,依照。《商君书·君臣》:”</w:t>
      </w:r>
      <w:r>
        <w:rPr>
          <w:rFonts w:hint="eastAsia" w:ascii="仿宋" w:hAnsi="仿宋" w:eastAsia="仿宋" w:cs="仿宋"/>
        </w:rPr>
        <w:t>法而治,按功而赏。“④凭借,靠着。《荀子·正名》:”则</w:t>
      </w:r>
      <w:r>
        <w:rPr>
          <w:rFonts w:hint="eastAsia" w:ascii="仿宋" w:hAnsi="仿宋" w:eastAsia="仿宋" w:cs="仿宋"/>
          <w:vertAlign w:val="subscript"/>
        </w:rPr>
        <w:t>耳而知声可也,</w:t>
      </w:r>
      <w:r>
        <w:rPr>
          <w:rFonts w:hint="eastAsia" w:ascii="仿宋" w:hAnsi="仿宋" w:eastAsia="仿宋" w:cs="仿宋"/>
        </w:rPr>
        <w:t>目而知形可也。“⑤攀缘。《孟子·梁惠王上》:”犹</w:t>
      </w:r>
      <w:r>
        <w:rPr>
          <w:rFonts w:hint="eastAsia" w:ascii="仿宋" w:hAnsi="仿宋" w:eastAsia="仿宋" w:cs="仿宋"/>
          <w:vertAlign w:val="subscript"/>
        </w:rPr>
        <w:t>木而求鱼也。“李白《蜀道难》诗:”猿猱(náo)欲度愁攀“⑥缘分。白居易《与元九书》:”则仆宿习之</w:t>
      </w:r>
      <w:r>
        <w:rPr>
          <w:rFonts w:hint="eastAsia" w:ascii="仿宋" w:hAnsi="仿宋" w:eastAsia="仿宋" w:cs="仿宋"/>
        </w:rPr>
        <w:t>已在文字中矣。“(宿习之缘:生来的缘分。)⑦因为。班固《白虎通·崩》:”天子崩,赴告诸侯者何?</w:t>
      </w:r>
      <w:r>
        <w:rPr>
          <w:rFonts w:hint="eastAsia" w:ascii="仿宋" w:hAnsi="仿宋" w:eastAsia="仿宋" w:cs="仿宋"/>
          <w:vertAlign w:val="subscript"/>
        </w:rPr>
        <w:t>臣子丧君,哀痛愤懑,无能不告语人者也。“杜甫《客至》诗:”花径不曾</w:t>
      </w:r>
      <w:r>
        <w:rPr>
          <w:rFonts w:hint="eastAsia" w:ascii="仿宋" w:hAnsi="仿宋" w:eastAsia="仿宋" w:cs="仿宋"/>
        </w:rPr>
        <w:t>客扫,蓬门今始为君开。”</w:t>
      </w:r>
    </w:p>
    <w:p w14:paraId="542094F8">
      <w:pPr>
        <w:pStyle w:val="3"/>
        <w:rPr>
          <w:rFonts w:hint="eastAsia" w:ascii="仿宋" w:hAnsi="仿宋" w:eastAsia="仿宋" w:cs="仿宋"/>
        </w:rPr>
      </w:pPr>
      <w:r>
        <w:rPr>
          <w:rFonts w:hint="eastAsia" w:ascii="仿宋" w:hAnsi="仿宋" w:eastAsia="仿宋" w:cs="仿宋"/>
        </w:rPr>
        <w:t>辕(辕)yuán</w:t>
      </w:r>
      <w:r>
        <w:rPr>
          <w:rFonts w:hint="eastAsia" w:ascii="仿宋" w:hAnsi="仿宋" w:eastAsia="仿宋" w:cs="仿宋"/>
        </w:rPr>
        <w:t xml:space="preserve"> </w:t>
      </w:r>
      <w:r>
        <w:rPr>
          <w:rFonts w:hint="eastAsia" w:ascii="仿宋" w:hAnsi="仿宋" w:eastAsia="仿宋" w:cs="仿宋"/>
        </w:rPr>
        <w:t>①车辕,车前驾牲口的直木。《墨子·杂守》:“为板箱,长与</w:t>
      </w:r>
      <w:r>
        <w:rPr>
          <w:rFonts w:hint="eastAsia" w:ascii="仿宋" w:hAnsi="仿宋" w:eastAsia="仿宋" w:cs="仿宋"/>
          <w:vertAlign w:val="subscript"/>
        </w:rPr>
        <w:t>等。”(等:相等。)②犁辕。贾思勰《齐民要术·耕田》:”今辽东耕犁,</w:t>
      </w:r>
      <w:r>
        <w:rPr>
          <w:rFonts w:hint="eastAsia" w:ascii="仿宋" w:hAnsi="仿宋" w:eastAsia="仿宋" w:cs="仿宋"/>
        </w:rPr>
        <w:t>长四尺。”③[辕门]帝王出行时的住处以车辕为门。《周礼·天官·掌舍》:“设车宫</w:t>
      </w:r>
      <w:r>
        <w:rPr>
          <w:rFonts w:hint="eastAsia" w:ascii="仿宋" w:hAnsi="仿宋" w:eastAsia="仿宋" w:cs="仿宋"/>
          <w:strike/>
        </w:rPr>
        <w:t>。”④军营的门。《汉书·项籍传》:”羽见诸侯将入</w:t>
      </w:r>
      <w:r>
        <w:rPr>
          <w:rFonts w:hint="eastAsia" w:ascii="仿宋" w:hAnsi="仿宋" w:eastAsia="仿宋" w:cs="仿宋"/>
        </w:rPr>
        <w:t>。”⑤帝王或高级官吏出行住的地方。《魏书·李顺传》:“尚书今以西京说朕,仍使朕不废东~~。”</w:t>
      </w:r>
    </w:p>
    <w:p w14:paraId="0469FD1C">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养禽兽植树木的地方。后来多指帝王游乐打猎的场所。《史记·高祖本纪》:“诸故秦</w:t>
      </w:r>
      <w:r>
        <w:rPr>
          <w:rFonts w:hint="eastAsia" w:ascii="仿宋" w:hAnsi="仿宋" w:eastAsia="仿宋" w:cs="仿宋"/>
          <w:vertAlign w:val="subscript"/>
        </w:rPr>
        <w:t>囿(yòu)园池,皆令人得田之。”(囿:养禽兽的园子。田:耕种。)⑥汇集。《宋书·始平孝敬王子鸾传》:”阅览前王词</w:t>
      </w:r>
      <w:r>
        <w:rPr>
          <w:rFonts w:hint="eastAsia" w:ascii="仿宋" w:hAnsi="仿宋" w:eastAsia="仿宋" w:cs="仿宋"/>
        </w:rPr>
        <w:t>,见《李夫人赋》。”⑦荟萃之处。《宋书·傅亮传》:“夜清务隙,游目艺~~。”</w:t>
      </w:r>
    </w:p>
    <w:p w14:paraId="276E4111">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①埋怨,责备。《荀子·法行》:“</w:t>
      </w:r>
      <w:r>
        <w:rPr>
          <w:rFonts w:hint="eastAsia" w:ascii="仿宋" w:hAnsi="仿宋" w:eastAsia="仿宋" w:cs="仿宋"/>
          <w:vertAlign w:val="subscript"/>
        </w:rPr>
        <w:t>天者无识。”②怨恨,仇恨。《史记·秦本纪》:”缪公之</w:t>
      </w:r>
      <w:r>
        <w:rPr>
          <w:rFonts w:hint="eastAsia" w:ascii="仿宋" w:hAnsi="仿宋" w:eastAsia="仿宋" w:cs="仿宋"/>
        </w:rPr>
        <w:t>此三人入于骨髓。”</w:t>
      </w:r>
    </w:p>
    <w:p w14:paraId="4215379B">
      <w:pPr>
        <w:pStyle w:val="3"/>
        <w:rPr>
          <w:rFonts w:hint="eastAsia" w:ascii="仿宋" w:hAnsi="仿宋" w:eastAsia="仿宋" w:cs="仿宋"/>
        </w:rPr>
      </w:pPr>
      <w:r>
        <w:rPr>
          <w:rFonts w:hint="eastAsia" w:ascii="仿宋" w:hAnsi="仿宋" w:eastAsia="仿宋" w:cs="仿宋"/>
        </w:rPr>
        <w:t>[辨]憾,恨,怨。见148页”憾”字。</w:t>
      </w:r>
    </w:p>
    <w:p w14:paraId="762F9DD6">
      <w:pPr>
        <w:pStyle w:val="3"/>
        <w:rPr>
          <w:rFonts w:hint="eastAsia" w:ascii="仿宋" w:hAnsi="仿宋" w:eastAsia="仿宋" w:cs="仿宋"/>
        </w:rPr>
      </w:pPr>
      <w:r>
        <w:rPr>
          <w:rFonts w:hint="eastAsia" w:ascii="仿宋" w:hAnsi="仿宋" w:eastAsia="仿宋" w:cs="仿宋"/>
        </w:rPr>
        <w:t xml:space="preserve">yuán </w:t>
      </w:r>
      <w:r>
        <w:rPr>
          <w:rFonts w:hint="eastAsia" w:ascii="仿宋" w:hAnsi="仿宋" w:eastAsia="仿宋" w:cs="仿宋"/>
        </w:rPr>
        <w:t>古代属官的通称。《史记·曹相国世家》:“秦时为沛狱</w:t>
      </w:r>
      <w:r>
        <w:rPr>
          <w:rFonts w:hint="eastAsia" w:ascii="仿宋" w:hAnsi="仿宋" w:eastAsia="仿宋" w:cs="仿宋"/>
          <w:strike/>
        </w:rPr>
        <w:t>。”(沛:县名。)yuán</w:t>
      </w:r>
      <w:r>
        <w:rPr>
          <w:rFonts w:hint="eastAsia" w:ascii="仿宋" w:hAnsi="仿宋" w:eastAsia="仿宋" w:cs="仿宋"/>
          <w:strike/>
        </w:rPr>
        <w:t xml:space="preserve"> </w:t>
      </w:r>
      <w:r>
        <w:rPr>
          <w:rFonts w:hint="eastAsia" w:ascii="仿宋" w:hAnsi="仿宋" w:eastAsia="仿宋" w:cs="仿宋"/>
          <w:strike/>
        </w:rPr>
        <w:t>孔大边小的璧。《荀子·大略》:”聘人以珪,问士以璧,召人以</w:t>
      </w:r>
      <w:r>
        <w:rPr>
          <w:rFonts w:hint="eastAsia" w:ascii="仿宋" w:hAnsi="仿宋" w:eastAsia="仿宋" w:cs="仿宋"/>
        </w:rPr>
        <w:t>,绝人以功,反绝以环。”《淮南子·说林》:“璧~咸器,礹(jiān)诸之功。”(礹诸:治玉之石。)</w:t>
      </w:r>
    </w:p>
    <w:p w14:paraId="2F223807">
      <w:pPr>
        <w:pStyle w:val="3"/>
        <w:rPr>
          <w:rFonts w:hint="eastAsia" w:ascii="仿宋" w:hAnsi="仿宋" w:eastAsia="仿宋" w:cs="仿宋"/>
        </w:rPr>
      </w:pPr>
      <w:r>
        <w:rPr>
          <w:rFonts w:hint="eastAsia" w:ascii="仿宋" w:hAnsi="仿宋" w:eastAsia="仿宋" w:cs="仿宋"/>
        </w:rPr>
        <w:t>愿1yuán</w:t>
      </w:r>
      <w:r>
        <w:rPr>
          <w:rFonts w:hint="eastAsia" w:ascii="仿宋" w:hAnsi="仿宋" w:eastAsia="仿宋" w:cs="仿宋"/>
        </w:rPr>
        <w:t xml:space="preserve"> </w:t>
      </w:r>
      <w:r>
        <w:rPr>
          <w:rFonts w:hint="eastAsia" w:ascii="仿宋" w:hAnsi="仿宋" w:eastAsia="仿宋" w:cs="仿宋"/>
        </w:rPr>
        <w:t>老实。《尚书·皋陶谟》:“</w:t>
      </w:r>
      <w:r>
        <w:rPr>
          <w:rFonts w:hint="eastAsia" w:ascii="仿宋" w:hAnsi="仿宋" w:eastAsia="仿宋" w:cs="仿宋"/>
          <w:vertAlign w:val="subscript"/>
        </w:rPr>
        <w:t>而恭。”柳宗元《童区寄传》:”大府召视儿,幼</w:t>
      </w:r>
      <w:r>
        <w:rPr>
          <w:rFonts w:hint="eastAsia" w:ascii="仿宋" w:hAnsi="仿宋" w:eastAsia="仿宋" w:cs="仿宋"/>
        </w:rPr>
        <w:t>耳。”(大府:州的上级官府。召视:召见。儿:小孩。幼:幼稚。)</w:t>
      </w:r>
    </w:p>
    <w:p w14:paraId="101E651B">
      <w:pPr>
        <w:pStyle w:val="3"/>
        <w:rPr>
          <w:rFonts w:hint="eastAsia" w:ascii="仿宋" w:hAnsi="仿宋" w:eastAsia="仿宋" w:cs="仿宋"/>
        </w:rPr>
      </w:pPr>
      <w:r>
        <w:rPr>
          <w:rFonts w:hint="eastAsia" w:ascii="仿宋" w:hAnsi="仿宋" w:eastAsia="仿宋" w:cs="仿宋"/>
        </w:rPr>
        <w:t>愿2yuán</w:t>
      </w:r>
      <w:r>
        <w:rPr>
          <w:rFonts w:hint="eastAsia" w:ascii="仿宋" w:hAnsi="仿宋" w:eastAsia="仿宋" w:cs="仿宋"/>
        </w:rPr>
        <w:t xml:space="preserve"> </w:t>
      </w:r>
      <w:r>
        <w:rPr>
          <w:rFonts w:hint="eastAsia" w:ascii="仿宋" w:hAnsi="仿宋" w:eastAsia="仿宋" w:cs="仿宋"/>
        </w:rPr>
        <w:t>①愿望,心愿。《诗经·郑风·野有蔓草》:“邂逅相遇,适我</w:t>
      </w:r>
      <w:r>
        <w:rPr>
          <w:rFonts w:hint="eastAsia" w:ascii="仿宋" w:hAnsi="仿宋" w:eastAsia="仿宋" w:cs="仿宋"/>
          <w:vertAlign w:val="subscript"/>
        </w:rPr>
        <w:t>兮。”②愿意,乐意。《孟子·梁惠王上》:”寡人</w:t>
      </w:r>
      <w:r>
        <w:rPr>
          <w:rFonts w:hint="eastAsia" w:ascii="仿宋" w:hAnsi="仿宋" w:eastAsia="仿宋" w:cs="仿宋"/>
        </w:rPr>
        <w:t>安承教。”(寡人:君主自称。)《木兰诗》:“</w:t>
      </w:r>
      <w:r>
        <w:rPr>
          <w:rFonts w:hint="eastAsia" w:ascii="仿宋" w:hAnsi="仿宋" w:eastAsia="仿宋" w:cs="仿宋"/>
          <w:vertAlign w:val="subscript"/>
        </w:rPr>
        <w:t>为市鞍马,从此替爷征。“(市:买。)③希望。《史记·秦始皇本纪》:”</w:t>
      </w:r>
    </w:p>
    <w:p w14:paraId="3B23DF98">
      <w:pPr>
        <w:pStyle w:val="3"/>
        <w:rPr>
          <w:rFonts w:hint="eastAsia" w:ascii="仿宋" w:hAnsi="仿宋" w:eastAsia="仿宋" w:cs="仿宋"/>
        </w:rPr>
      </w:pPr>
      <w:r>
        <w:rPr>
          <w:rFonts w:hint="eastAsia" w:ascii="仿宋" w:hAnsi="仿宋" w:eastAsia="仿宋" w:cs="仿宋"/>
        </w:rPr>
        <w:t>大王毋爱财物。“(毋:不。)②仰慕。《荀子·王制》:”名声日闻,天下~</w:t>
      </w:r>
      <w:r>
        <w:rPr>
          <w:rFonts w:hint="eastAsia" w:ascii="仿宋" w:hAnsi="仿宋" w:eastAsia="仿宋" w:cs="仿宋"/>
          <w:vertAlign w:val="subscript"/>
        </w:rPr>
        <w:t>。“③思念。《诗经·邶风·终风》:”寤言不寐,</w:t>
      </w:r>
      <w:r>
        <w:rPr>
          <w:rFonts w:hint="eastAsia" w:ascii="仿宋" w:hAnsi="仿宋" w:eastAsia="仿宋" w:cs="仿宋"/>
        </w:rPr>
        <w:t>言则嚏。“(两个”言”都是语助词,无实义。)[注意]古代汉语中”愿”和”卿”是两个字,意义各不相同。上述义项都不写作”愿”。现”願”简化为”愿”。参见上”愿”字。</w:t>
      </w:r>
    </w:p>
    <w:bookmarkEnd w:id="357"/>
    <w:p w14:paraId="33116E7F">
      <w:pPr>
        <w:pStyle w:val="2"/>
        <w:rPr>
          <w:rFonts w:hint="eastAsia" w:ascii="仿宋" w:hAnsi="仿宋" w:eastAsia="仿宋" w:cs="仿宋"/>
        </w:rPr>
      </w:pPr>
      <w:bookmarkStart w:id="358" w:name="yue"/>
      <w:r>
        <w:rPr>
          <w:rFonts w:hint="eastAsia" w:ascii="仿宋" w:hAnsi="仿宋" w:eastAsia="仿宋" w:cs="仿宋"/>
        </w:rPr>
        <w:t>YUE</w:t>
      </w:r>
    </w:p>
    <w:p w14:paraId="1E50FEAB">
      <w:pPr>
        <w:pStyle w:val="26"/>
        <w:rPr>
          <w:rFonts w:hint="eastAsia" w:ascii="仿宋" w:hAnsi="仿宋" w:eastAsia="仿宋" w:cs="仿宋"/>
        </w:rPr>
      </w:pPr>
      <w:r>
        <w:rPr>
          <w:rFonts w:hint="eastAsia" w:ascii="仿宋" w:hAnsi="仿宋" w:eastAsia="仿宋" w:cs="仿宋"/>
        </w:rPr>
        <w:t xml:space="preserve">yuē </w:t>
      </w:r>
      <w:r>
        <w:rPr>
          <w:rFonts w:hint="eastAsia" w:ascii="仿宋" w:hAnsi="仿宋" w:eastAsia="仿宋" w:cs="仿宋"/>
        </w:rPr>
        <w:t>①说。《孙子兵法·计》:“孙子</w:t>
      </w:r>
      <w:r>
        <w:rPr>
          <w:rFonts w:hint="eastAsia" w:ascii="仿宋" w:hAnsi="仿宋" w:eastAsia="仿宋" w:cs="仿宋"/>
          <w:vertAlign w:val="subscript"/>
        </w:rPr>
        <w:t>:”兵者,国之大事。”②叫作。马融《长笛赋》:”定名</w:t>
      </w:r>
      <w:r>
        <w:rPr>
          <w:rFonts w:hint="eastAsia" w:ascii="仿宋" w:hAnsi="仿宋" w:eastAsia="仿宋" w:cs="仿宋"/>
        </w:rPr>
        <w:t>笛。”③句首、句中语气词。《诗经·小雅·采薇》:“</w:t>
      </w:r>
      <w:r>
        <w:rPr>
          <w:rFonts w:hint="eastAsia" w:ascii="仿宋" w:hAnsi="仿宋" w:eastAsia="仿宋" w:cs="仿宋"/>
          <w:vertAlign w:val="subscript"/>
        </w:rPr>
        <w:t>归</w:t>
      </w:r>
      <w:r>
        <w:rPr>
          <w:rFonts w:hint="eastAsia" w:ascii="仿宋" w:hAnsi="仿宋" w:eastAsia="仿宋" w:cs="仿宋"/>
        </w:rPr>
        <w:t>归,岁亦莫止。”(岁:年。莫:暮,晚。止:句末语气词。)《诗经·豳风·东山》:“我东~归,我心西悲。”</w:t>
      </w:r>
    </w:p>
    <w:p w14:paraId="33938BA0">
      <w:pPr>
        <w:pStyle w:val="3"/>
        <w:rPr>
          <w:rFonts w:hint="eastAsia" w:ascii="仿宋" w:hAnsi="仿宋" w:eastAsia="仿宋" w:cs="仿宋"/>
        </w:rPr>
      </w:pPr>
      <w:r>
        <w:rPr>
          <w:rFonts w:hint="eastAsia" w:ascii="仿宋" w:hAnsi="仿宋" w:eastAsia="仿宋" w:cs="仿宋"/>
        </w:rPr>
        <w:t>[辨]谓,曰。见441页”谓”字。</w:t>
      </w:r>
    </w:p>
    <w:p w14:paraId="4758A9D1">
      <w:pPr>
        <w:pStyle w:val="3"/>
        <w:rPr>
          <w:rFonts w:hint="eastAsia" w:ascii="仿宋" w:hAnsi="仿宋" w:eastAsia="仿宋" w:cs="仿宋"/>
        </w:rPr>
      </w:pPr>
      <w:r>
        <w:rPr>
          <w:rFonts w:hint="eastAsia" w:ascii="仿宋" w:hAnsi="仿宋" w:eastAsia="仿宋" w:cs="仿宋"/>
        </w:rPr>
        <w:t>约(約)yuē</w:t>
      </w:r>
      <w:r>
        <w:rPr>
          <w:rFonts w:hint="eastAsia" w:ascii="仿宋" w:hAnsi="仿宋" w:eastAsia="仿宋" w:cs="仿宋"/>
        </w:rPr>
        <w:t xml:space="preserve"> </w:t>
      </w:r>
      <w:r>
        <w:rPr>
          <w:rFonts w:hint="eastAsia" w:ascii="仿宋" w:hAnsi="仿宋" w:eastAsia="仿宋" w:cs="仿宋"/>
        </w:rPr>
        <w:t>①捆缚,套。《诗经·小雅·期干》:“</w:t>
      </w:r>
      <w:r>
        <w:rPr>
          <w:rFonts w:hint="eastAsia" w:ascii="仿宋" w:hAnsi="仿宋" w:eastAsia="仿宋" w:cs="仿宋"/>
          <w:vertAlign w:val="subscript"/>
        </w:rPr>
        <w:t>之阁阁。”(阁阁:上下严密的样子。)《战国策·赵策四》:”于是为长安君</w:t>
      </w:r>
      <w:r>
        <w:rPr>
          <w:rFonts w:hint="eastAsia" w:ascii="仿宋" w:hAnsi="仿宋" w:eastAsia="仿宋" w:cs="仿宋"/>
        </w:rPr>
        <w:t>车百乘,质于齐。”(百乘:百辆。质于齐:到齐国做人质。)②绳索。《左传·哀公十一年》:“人寻~</w:t>
      </w:r>
      <w:r>
        <w:rPr>
          <w:rFonts w:hint="eastAsia" w:ascii="仿宋" w:hAnsi="仿宋" w:eastAsia="仿宋" w:cs="仿宋"/>
          <w:vertAlign w:val="subscript"/>
        </w:rPr>
        <w:t>。(每人一根八尺长的绳子。寻:八尺为一寻。)③约束,束缚。《论语·维也》:”</w:t>
      </w:r>
      <w:r>
        <w:rPr>
          <w:rFonts w:hint="eastAsia" w:ascii="仿宋" w:hAnsi="仿宋" w:eastAsia="仿宋" w:cs="仿宋"/>
        </w:rPr>
        <w:t>之以礼。”④阻止。《史记·苏秦列传》:“母不能制,舅不能</w:t>
      </w:r>
      <w:r>
        <w:rPr>
          <w:rFonts w:hint="eastAsia" w:ascii="仿宋" w:hAnsi="仿宋" w:eastAsia="仿宋" w:cs="仿宋"/>
          <w:strike/>
        </w:rPr>
        <w:t>。”⑤简明,简要。《荀子·强国》:”</w:t>
      </w:r>
      <w:r>
        <w:rPr>
          <w:rFonts w:hint="eastAsia" w:ascii="仿宋" w:hAnsi="仿宋" w:eastAsia="仿宋" w:cs="仿宋"/>
          <w:strike/>
          <w:vertAlign w:val="subscript"/>
        </w:rPr>
        <w:t>而详。”(详:详尽。)⑥节俭。《三国志·魏书·荀彧传》:”</w:t>
      </w:r>
      <w:r>
        <w:rPr>
          <w:rFonts w:hint="eastAsia" w:ascii="仿宋" w:hAnsi="仿宋" w:eastAsia="仿宋" w:cs="仿宋"/>
          <w:strike/>
        </w:rPr>
        <w:t>食畜谷。”(畜:积蓄。)⑦贫困。《论语·里仁》:”不仁者不可以久处</w:t>
      </w:r>
      <w:r>
        <w:rPr>
          <w:rFonts w:hint="eastAsia" w:ascii="仿宋" w:hAnsi="仿宋" w:eastAsia="仿宋" w:cs="仿宋"/>
        </w:rPr>
        <w:t>,不可以长处乐。”⑧订约,约定。《史记·高祖本纪》:“与诸将</w:t>
      </w:r>
      <w:r>
        <w:rPr>
          <w:rFonts w:hint="eastAsia" w:ascii="仿宋" w:hAnsi="仿宋" w:eastAsia="仿宋" w:cs="仿宋"/>
          <w:strike/>
        </w:rPr>
        <w:t>,先入定关中者王之。”⑨约定的事,盟约。《盐铁论·和亲》:”匈奴数和亲,而常先犯</w:t>
      </w:r>
      <w:r>
        <w:rPr>
          <w:rFonts w:hint="eastAsia" w:ascii="仿宋" w:hAnsi="仿宋" w:eastAsia="仿宋" w:cs="仿宋"/>
        </w:rPr>
        <w:t>。”(数:多次。和亲:封建王朝与边疆各族统治集团结亲和好。犯约:指违反和亲时订的盟约。)⑩大约(后起意义)。魏学洢《核舟记》:“舟首尾长~~八分有奇(jī)。”(奇:余数。)</w:t>
      </w:r>
    </w:p>
    <w:p w14:paraId="04928CA5">
      <w:pPr>
        <w:pStyle w:val="3"/>
        <w:rPr>
          <w:rFonts w:hint="eastAsia" w:ascii="仿宋" w:hAnsi="仿宋" w:eastAsia="仿宋" w:cs="仿宋"/>
        </w:rPr>
      </w:pPr>
      <w:r>
        <w:rPr>
          <w:rFonts w:hint="eastAsia" w:ascii="仿宋" w:hAnsi="仿宋" w:eastAsia="仿宋" w:cs="仿宋"/>
        </w:rPr>
        <w:t xml:space="preserve">yuē </w:t>
      </w:r>
      <w:r>
        <w:rPr>
          <w:rFonts w:hint="eastAsia" w:ascii="仿宋" w:hAnsi="仿宋" w:eastAsia="仿宋" w:cs="仿宋"/>
        </w:rPr>
        <w:t>法度。屈原《离骚》:“勉升降以上下令,求矩~~之所同。”</w:t>
      </w:r>
    </w:p>
    <w:p w14:paraId="5DF478D0">
      <w:pPr>
        <w:pStyle w:val="3"/>
        <w:rPr>
          <w:rFonts w:hint="eastAsia" w:ascii="仿宋" w:hAnsi="仿宋" w:eastAsia="仿宋" w:cs="仿宋"/>
        </w:rPr>
      </w:pPr>
      <w:r>
        <w:rPr>
          <w:rFonts w:hint="eastAsia" w:ascii="仿宋" w:hAnsi="仿宋" w:eastAsia="仿宋" w:cs="仿宋"/>
        </w:rPr>
        <w:t>乐(樂)yuē</w:t>
      </w:r>
      <w:r>
        <w:rPr>
          <w:rFonts w:hint="eastAsia" w:ascii="仿宋" w:hAnsi="仿宋" w:eastAsia="仿宋" w:cs="仿宋"/>
        </w:rPr>
        <w:t xml:space="preserve"> </w:t>
      </w:r>
      <w:r>
        <w:rPr>
          <w:rFonts w:hint="eastAsia" w:ascii="仿宋" w:hAnsi="仿宋" w:eastAsia="仿宋" w:cs="仿宋"/>
        </w:rPr>
        <w:t>①音乐。《孟子·梁惠王下》:“今之</w:t>
      </w:r>
      <w:r>
        <w:rPr>
          <w:rFonts w:hint="eastAsia" w:ascii="仿宋" w:hAnsi="仿宋" w:eastAsia="仿宋" w:cs="仿宋"/>
          <w:vertAlign w:val="subscript"/>
        </w:rPr>
        <w:t>犹古之</w:t>
      </w:r>
      <w:r>
        <w:rPr>
          <w:rFonts w:hint="eastAsia" w:ascii="仿宋" w:hAnsi="仿宋" w:eastAsia="仿宋" w:cs="仿宋"/>
        </w:rPr>
        <w:t>也。”(礼记·乐记):“金石丝竹,</w:t>
      </w:r>
      <w:r>
        <w:rPr>
          <w:rFonts w:hint="eastAsia" w:ascii="仿宋" w:hAnsi="仿宋" w:eastAsia="仿宋" w:cs="仿宋"/>
          <w:vertAlign w:val="subscript"/>
        </w:rPr>
        <w:t>之器也。”②乐器。《荀子·王霸》:”齐桓公闺门之内,县</w:t>
      </w:r>
      <w:r>
        <w:rPr>
          <w:rFonts w:hint="eastAsia" w:ascii="仿宋" w:hAnsi="仿宋" w:eastAsia="仿宋" w:cs="仿宋"/>
        </w:rPr>
        <w:t>奢泰游玩之修。”③乐工。《论语·微子》:“齐人妇女</w:t>
      </w:r>
      <w:r>
        <w:rPr>
          <w:rFonts w:hint="eastAsia" w:ascii="仿宋" w:hAnsi="仿宋" w:eastAsia="仿宋" w:cs="仿宋"/>
          <w:strike/>
        </w:rPr>
        <w:t>,季桓子受之。”④快乐,高兴。《论语·学而》:”有朋自远方来,不亦</w:t>
      </w:r>
      <w:r>
        <w:rPr>
          <w:rFonts w:hint="eastAsia" w:ascii="仿宋" w:hAnsi="仿宋" w:eastAsia="仿宋" w:cs="仿宋"/>
        </w:rPr>
        <w:t>乎?”陶渊明《桃花源记》:“并怡然自</w:t>
      </w:r>
      <w:r>
        <w:rPr>
          <w:rFonts w:hint="eastAsia" w:ascii="仿宋" w:hAnsi="仿宋" w:eastAsia="仿宋" w:cs="仿宋"/>
          <w:strike/>
        </w:rPr>
        <w:t>。”⑤乐意。《后汉书·张让传》:”万人所以</w:t>
      </w:r>
      <w:r>
        <w:rPr>
          <w:rFonts w:hint="eastAsia" w:ascii="仿宋" w:hAnsi="仿宋" w:eastAsia="仿宋" w:cs="仿宋"/>
        </w:rPr>
        <w:t>附之者。”(附:跟从。)成语有”喜闻乐见”。⑥yào</w:t>
      </w:r>
      <w:r>
        <w:rPr>
          <w:rFonts w:hint="eastAsia" w:ascii="仿宋" w:hAnsi="仿宋" w:eastAsia="仿宋" w:cs="仿宋"/>
        </w:rPr>
        <w:t xml:space="preserve"> </w:t>
      </w:r>
      <w:r>
        <w:rPr>
          <w:rFonts w:hint="eastAsia" w:ascii="仿宋" w:hAnsi="仿宋" w:eastAsia="仿宋" w:cs="仿宋"/>
        </w:rPr>
        <w:t>爱</w:t>
      </w:r>
    </w:p>
    <w:p w14:paraId="4D749D1C">
      <w:pPr>
        <w:pStyle w:val="3"/>
        <w:rPr>
          <w:rFonts w:hint="eastAsia" w:ascii="仿宋" w:hAnsi="仿宋" w:eastAsia="仿宋" w:cs="仿宋"/>
        </w:rPr>
      </w:pPr>
      <w:r>
        <w:rPr>
          <w:rFonts w:hint="eastAsia" w:ascii="仿宋" w:hAnsi="仿宋" w:eastAsia="仿宋" w:cs="仿宋"/>
        </w:rPr>
        <w:t>好,喜爱。《论语·雍也》:“知者</w:t>
      </w:r>
      <w:r>
        <w:rPr>
          <w:rFonts w:hint="eastAsia" w:ascii="仿宋" w:hAnsi="仿宋" w:eastAsia="仿宋" w:cs="仿宋"/>
          <w:vertAlign w:val="subscript"/>
        </w:rPr>
        <w:t>水,仁者</w:t>
      </w:r>
      <w:r>
        <w:rPr>
          <w:rFonts w:hint="eastAsia" w:ascii="仿宋" w:hAnsi="仿宋" w:eastAsia="仿宋" w:cs="仿宋"/>
        </w:rPr>
        <w:t>山。”yue</w:t>
      </w:r>
      <w:r>
        <w:rPr>
          <w:rFonts w:hint="eastAsia" w:ascii="仿宋" w:hAnsi="仿宋" w:eastAsia="仿宋" w:cs="仿宋"/>
        </w:rPr>
        <w:t xml:space="preserve"> </w:t>
      </w:r>
      <w:r>
        <w:rPr>
          <w:rFonts w:hint="eastAsia" w:ascii="仿宋" w:hAnsi="仿宋" w:eastAsia="仿宋" w:cs="仿宋"/>
        </w:rPr>
        <w:t>古代的一种酷刑,把脚砍掉。《韩非子·和氏》:“王以和为诳(kuáng),而~其左足。”(和:和氏,人名。诳:欺骗。)[注意]“阴”还有”器物倾侧不正”的意义。</w:t>
      </w:r>
    </w:p>
    <w:p w14:paraId="32274A30">
      <w:pPr>
        <w:pStyle w:val="3"/>
        <w:rPr>
          <w:rFonts w:hint="eastAsia" w:ascii="仿宋" w:hAnsi="仿宋" w:eastAsia="仿宋" w:cs="仿宋"/>
        </w:rPr>
      </w:pPr>
      <w:r>
        <w:rPr>
          <w:rFonts w:hint="eastAsia" w:ascii="仿宋" w:hAnsi="仿宋" w:eastAsia="仿宋" w:cs="仿宋"/>
        </w:rPr>
        <w:t>钒(軏)[軏]</w:t>
      </w:r>
      <w:r>
        <w:rPr>
          <w:rFonts w:hint="eastAsia" w:ascii="仿宋" w:hAnsi="仿宋" w:eastAsia="仿宋" w:cs="仿宋"/>
        </w:rPr>
        <w:t xml:space="preserve"> yue </w:t>
      </w:r>
      <w:r>
        <w:rPr>
          <w:rFonts w:hint="eastAsia" w:ascii="仿宋" w:hAnsi="仿宋" w:eastAsia="仿宋" w:cs="仿宋"/>
        </w:rPr>
        <w:t>小马车插在车辕前端与车衡连接处的活销。《论语·为政》:“大车无税(ní),小车无~,其何以行之哉?(钒:大车上的活销。)yue</w:t>
      </w:r>
      <w:r>
        <w:rPr>
          <w:rFonts w:hint="eastAsia" w:ascii="仿宋" w:hAnsi="仿宋" w:eastAsia="仿宋" w:cs="仿宋"/>
        </w:rPr>
        <w:t xml:space="preserve"> </w:t>
      </w:r>
      <w:r>
        <w:rPr>
          <w:rFonts w:hint="eastAsia" w:ascii="仿宋" w:hAnsi="仿宋" w:eastAsia="仿宋" w:cs="仿宋"/>
        </w:rPr>
        <w:t>古代祭祀名。夏商时春祭为礿,周时夏祭为礿。《论衡·祀义》:”文王~祭,竭尽其敬。”</w:t>
      </w:r>
    </w:p>
    <w:p w14:paraId="2D2377D4">
      <w:pPr>
        <w:pStyle w:val="3"/>
        <w:rPr>
          <w:rFonts w:hint="eastAsia" w:ascii="仿宋" w:hAnsi="仿宋" w:eastAsia="仿宋" w:cs="仿宋"/>
        </w:rPr>
      </w:pPr>
      <w:r>
        <w:rPr>
          <w:rFonts w:hint="eastAsia" w:ascii="仿宋" w:hAnsi="仿宋" w:eastAsia="仿宋" w:cs="仿宋"/>
        </w:rPr>
        <w:t>药2</w:t>
      </w:r>
      <w:r>
        <w:rPr>
          <w:rFonts w:hint="eastAsia" w:ascii="仿宋" w:hAnsi="仿宋" w:eastAsia="仿宋" w:cs="仿宋"/>
        </w:rPr>
        <w:t xml:space="preserve"> yue </w:t>
      </w:r>
      <w:r>
        <w:rPr>
          <w:rFonts w:hint="eastAsia" w:ascii="仿宋" w:hAnsi="仿宋" w:eastAsia="仿宋" w:cs="仿宋"/>
        </w:rPr>
        <w:t>①草名。即白芷。屈原《九歌·湘夫人》:“桂栋兮兰,辛夷桐兮房。”②通”约”。缠束。潘岳《射雉赋》:“首~绿素,身托(tuō)脯绘。”(托:牵引,这里指披。)[注意]古书中”药”和”藥”是两个字,音义都不同,现”藥”简化为”药”。参见490页”药!(藥)“字。</w:t>
      </w:r>
    </w:p>
    <w:p w14:paraId="404FBB7A">
      <w:pPr>
        <w:pStyle w:val="3"/>
        <w:rPr>
          <w:rFonts w:hint="eastAsia" w:ascii="仿宋" w:hAnsi="仿宋" w:eastAsia="仿宋" w:cs="仿宋"/>
        </w:rPr>
      </w:pPr>
      <w:r>
        <w:rPr>
          <w:rFonts w:hint="eastAsia" w:ascii="仿宋" w:hAnsi="仿宋" w:eastAsia="仿宋" w:cs="仿宋"/>
        </w:rPr>
        <w:t>岳</w:t>
      </w:r>
      <w:r>
        <w:rPr>
          <w:rFonts w:hint="eastAsia" w:ascii="仿宋" w:hAnsi="仿宋" w:eastAsia="仿宋" w:cs="仿宋"/>
        </w:rPr>
        <w:t xml:space="preserve"> yue </w:t>
      </w:r>
      <w:r>
        <w:rPr>
          <w:rFonts w:hint="eastAsia" w:ascii="仿宋" w:hAnsi="仿宋" w:eastAsia="仿宋" w:cs="仿宋"/>
        </w:rPr>
        <w:t>①高大的山。《说文》作”嶽”,古文隶变作”岳”。《尚书·舜典》:“十有一月朔巡守,至于北</w:t>
      </w:r>
      <w:r>
        <w:rPr>
          <w:rFonts w:hint="eastAsia" w:ascii="仿宋" w:hAnsi="仿宋" w:eastAsia="仿宋" w:cs="仿宋"/>
          <w:vertAlign w:val="subscript"/>
        </w:rPr>
        <w:t>。”[五岳]我国五大名山。即东岳泰山,西岳华山,南岳衡山,北岳恒山,中岳嵩山。陆机《汉高祖功臣颂》:”波振四海,尘飞</w:t>
      </w:r>
      <w:r>
        <w:rPr>
          <w:rFonts w:hint="eastAsia" w:ascii="仿宋" w:hAnsi="仿宋" w:eastAsia="仿宋" w:cs="仿宋"/>
        </w:rPr>
        <w:t>~。”②妻子的父亲,简称岳(后起意义)。</w:t>
      </w:r>
    </w:p>
    <w:p w14:paraId="72A6EA2F">
      <w:pPr>
        <w:pStyle w:val="3"/>
        <w:rPr>
          <w:rFonts w:hint="eastAsia" w:ascii="仿宋" w:hAnsi="仿宋" w:eastAsia="仿宋" w:cs="仿宋"/>
        </w:rPr>
      </w:pPr>
      <w:r>
        <w:rPr>
          <w:rFonts w:hint="eastAsia" w:ascii="仿宋" w:hAnsi="仿宋" w:eastAsia="仿宋" w:cs="仿宋"/>
        </w:rPr>
        <w:t xml:space="preserve">yue </w:t>
      </w:r>
      <w:r>
        <w:rPr>
          <w:rFonts w:hint="eastAsia" w:ascii="仿宋" w:hAnsi="仿宋" w:eastAsia="仿宋" w:cs="仿宋"/>
        </w:rPr>
        <w:t>古代一种像斧子的兵器。《尚书·牧誓》:“王左杖黄</w:t>
      </w:r>
      <w:r>
        <w:rPr>
          <w:rFonts w:hint="eastAsia" w:ascii="仿宋" w:hAnsi="仿宋" w:eastAsia="仿宋" w:cs="仿宋"/>
          <w:vertAlign w:val="subscript"/>
        </w:rPr>
        <w:t>,右秉白旄以麾。”《史记·孙子吴起列传》:”约束既布,乃设铁(忔)</w:t>
      </w:r>
      <w:r>
        <w:rPr>
          <w:rFonts w:hint="eastAsia" w:ascii="仿宋" w:hAnsi="仿宋" w:eastAsia="仿宋" w:cs="仿宋"/>
        </w:rPr>
        <w:t>。”(约束:规则。布:宣布。铁:通”斧”。)</w:t>
      </w:r>
    </w:p>
    <w:p w14:paraId="63172A58">
      <w:pPr>
        <w:pStyle w:val="3"/>
        <w:rPr>
          <w:rFonts w:hint="eastAsia" w:ascii="仿宋" w:hAnsi="仿宋" w:eastAsia="仿宋" w:cs="仿宋"/>
        </w:rPr>
      </w:pPr>
      <w:r>
        <w:rPr>
          <w:rFonts w:hint="eastAsia" w:ascii="仿宋" w:hAnsi="仿宋" w:eastAsia="仿宋" w:cs="仿宋"/>
        </w:rPr>
        <w:t>阅(閲)</w:t>
      </w:r>
      <w:r>
        <w:rPr>
          <w:rFonts w:hint="eastAsia" w:ascii="仿宋" w:hAnsi="仿宋" w:eastAsia="仿宋" w:cs="仿宋"/>
        </w:rPr>
        <w:t xml:space="preserve"> yue </w:t>
      </w:r>
      <w:r>
        <w:rPr>
          <w:rFonts w:hint="eastAsia" w:ascii="仿宋" w:hAnsi="仿宋" w:eastAsia="仿宋" w:cs="仿宋"/>
        </w:rPr>
        <w:t>①计数。《论衡·自纪》:“稻谷千钟,糠皮太半,</w:t>
      </w:r>
      <w:r>
        <w:rPr>
          <w:rFonts w:hint="eastAsia" w:ascii="仿宋" w:hAnsi="仿宋" w:eastAsia="仿宋" w:cs="仿宋"/>
          <w:vertAlign w:val="subscript"/>
        </w:rPr>
        <w:t>钱满亿,穿决出万。”②检阅。《左传·桓公六年》:”大</w:t>
      </w:r>
      <w:r>
        <w:rPr>
          <w:rFonts w:hint="eastAsia" w:ascii="仿宋" w:hAnsi="仿宋" w:eastAsia="仿宋" w:cs="仿宋"/>
        </w:rPr>
        <w:t>,简车马也。”(简:检视。)③察看。《管子·度地》:“常以秋岁末之时</w:t>
      </w:r>
      <w:r>
        <w:rPr>
          <w:rFonts w:hint="eastAsia" w:ascii="仿宋" w:hAnsi="仿宋" w:eastAsia="仿宋" w:cs="仿宋"/>
          <w:vertAlign w:val="subscript"/>
        </w:rPr>
        <w:t>其民。”④阅读。《后汉书·王充传》:”家贫无书,常游洛阳市肆,</w:t>
      </w:r>
      <w:r>
        <w:rPr>
          <w:rFonts w:hint="eastAsia" w:ascii="仿宋" w:hAnsi="仿宋" w:eastAsia="仿宋" w:cs="仿宋"/>
        </w:rPr>
        <w:t>所卖书。”(肆:铺子。)⑤经历。《汉书·文帝纪》:“</w:t>
      </w:r>
      <w:r>
        <w:rPr>
          <w:rFonts w:hint="eastAsia" w:ascii="仿宋" w:hAnsi="仿宋" w:eastAsia="仿宋" w:cs="仿宋"/>
          <w:vertAlign w:val="subscript"/>
        </w:rPr>
        <w:t>天下之义理多矣。”⑥根据经历所定的功劳。周必大《何耕墓志铭》:”公积</w:t>
      </w:r>
      <w:r>
        <w:rPr>
          <w:rFonts w:hint="eastAsia" w:ascii="仿宋" w:hAnsi="仿宋" w:eastAsia="仿宋" w:cs="仿宋"/>
        </w:rPr>
        <w:t>虽高,然寄禄未至大夫。”⑦总聚,汇集。陆机《叹逝赋》:“川~水以成川。”(川:河流。)⑧[折(shé)阅]见536页”折’(zhé)“字。</w:t>
      </w:r>
    </w:p>
    <w:p w14:paraId="4D9A72C7">
      <w:pPr>
        <w:pStyle w:val="3"/>
        <w:rPr>
          <w:rFonts w:hint="eastAsia" w:ascii="仿宋" w:hAnsi="仿宋" w:eastAsia="仿宋" w:cs="仿宋"/>
        </w:rPr>
      </w:pPr>
      <w:r>
        <w:rPr>
          <w:rFonts w:hint="eastAsia" w:ascii="仿宋" w:hAnsi="仿宋" w:eastAsia="仿宋" w:cs="仿宋"/>
        </w:rPr>
        <w:t>悦</w:t>
      </w:r>
      <w:r>
        <w:rPr>
          <w:rFonts w:hint="eastAsia" w:ascii="仿宋" w:hAnsi="仿宋" w:eastAsia="仿宋" w:cs="仿宋"/>
        </w:rPr>
        <w:t xml:space="preserve"> yue </w:t>
      </w:r>
      <w:r>
        <w:rPr>
          <w:rFonts w:hint="eastAsia" w:ascii="仿宋" w:hAnsi="仿宋" w:eastAsia="仿宋" w:cs="仿宋"/>
        </w:rPr>
        <w:t>高兴,愉快。《史记·孙子吴起列传》:“吴起不~。”</w:t>
      </w:r>
    </w:p>
    <w:p w14:paraId="74238CCA">
      <w:pPr>
        <w:pStyle w:val="3"/>
        <w:rPr>
          <w:rFonts w:hint="eastAsia" w:ascii="仿宋" w:hAnsi="仿宋" w:eastAsia="仿宋" w:cs="仿宋"/>
        </w:rPr>
      </w:pPr>
      <w:r>
        <w:rPr>
          <w:rFonts w:hint="eastAsia" w:ascii="仿宋" w:hAnsi="仿宋" w:eastAsia="仿宋" w:cs="仿宋"/>
        </w:rPr>
        <w:t>跃(曜)</w:t>
      </w:r>
      <w:r>
        <w:rPr>
          <w:rFonts w:hint="eastAsia" w:ascii="仿宋" w:hAnsi="仿宋" w:eastAsia="仿宋" w:cs="仿宋"/>
        </w:rPr>
        <w:t xml:space="preserve"> yue </w:t>
      </w:r>
      <w:r>
        <w:rPr>
          <w:rFonts w:hint="eastAsia" w:ascii="仿宋" w:hAnsi="仿宋" w:eastAsia="仿宋" w:cs="仿宋"/>
        </w:rPr>
        <w:t>①跳。《诗经·大雅·旱麓》:“鸢飞戾天,鱼~于渊。”②</w:t>
      </w:r>
    </w:p>
    <w:p w14:paraId="2FB58C51">
      <w:pPr>
        <w:pStyle w:val="3"/>
        <w:rPr>
          <w:rFonts w:hint="eastAsia" w:ascii="仿宋" w:hAnsi="仿宋" w:eastAsia="仿宋" w:cs="仿宋"/>
        </w:rPr>
      </w:pPr>
      <w:r>
        <w:rPr>
          <w:rFonts w:hint="eastAsia" w:ascii="仿宋" w:hAnsi="仿宋" w:eastAsia="仿宋" w:cs="仿宋"/>
        </w:rPr>
        <w:t>[跃跃]同”趯趯”。跳得很快的样子。《诗</w:t>
      </w:r>
    </w:p>
    <w:p w14:paraId="43577B8E">
      <w:pPr>
        <w:pStyle w:val="3"/>
        <w:rPr>
          <w:rFonts w:hint="eastAsia" w:ascii="仿宋" w:hAnsi="仿宋" w:eastAsia="仿宋" w:cs="仿宋"/>
        </w:rPr>
      </w:pPr>
      <w:r>
        <w:rPr>
          <w:rFonts w:hint="eastAsia" w:ascii="仿宋" w:hAnsi="仿宋" w:eastAsia="仿宋" w:cs="仿宋"/>
        </w:rPr>
        <w:t>经·小雅·巧言》:“~~兔,遇犬获之。”</w:t>
      </w:r>
    </w:p>
    <w:p w14:paraId="1DF7D178">
      <w:pPr>
        <w:pStyle w:val="3"/>
        <w:rPr>
          <w:rFonts w:hint="eastAsia" w:ascii="仿宋" w:hAnsi="仿宋" w:eastAsia="仿宋" w:cs="仿宋"/>
        </w:rPr>
      </w:pPr>
      <w:r>
        <w:rPr>
          <w:rFonts w:hint="eastAsia" w:ascii="仿宋" w:hAnsi="仿宋" w:eastAsia="仿宋" w:cs="仿宋"/>
        </w:rPr>
        <w:t>越</w:t>
      </w:r>
      <w:r>
        <w:rPr>
          <w:rFonts w:hint="eastAsia" w:ascii="仿宋" w:hAnsi="仿宋" w:eastAsia="仿宋" w:cs="仿宋"/>
        </w:rPr>
        <w:t xml:space="preserve"> yue </w:t>
      </w:r>
      <w:r>
        <w:rPr>
          <w:rFonts w:hint="eastAsia" w:ascii="仿宋" w:hAnsi="仿宋" w:eastAsia="仿宋" w:cs="仿宋"/>
        </w:rPr>
        <w:t>①经过,越过。《韩非子·定法》:“穰侯</w:t>
      </w:r>
      <w:r>
        <w:rPr>
          <w:rFonts w:hint="eastAsia" w:ascii="仿宋" w:hAnsi="仿宋" w:eastAsia="仿宋" w:cs="仿宋"/>
          <w:vertAlign w:val="subscript"/>
        </w:rPr>
        <w:t>韩魏而东攻齐。”(穰侯:指魏冉。)②超出,超过。《汉书·宣帝纪》:”</w:t>
      </w:r>
      <w:r>
        <w:rPr>
          <w:rFonts w:hint="eastAsia" w:ascii="仿宋" w:hAnsi="仿宋" w:eastAsia="仿宋" w:cs="仿宋"/>
        </w:rPr>
        <w:t>职逾法,以取名誉。”柳宗元《断刑论下》:“必使为善者不</w:t>
      </w:r>
      <w:r>
        <w:rPr>
          <w:rFonts w:hint="eastAsia" w:ascii="仿宋" w:hAnsi="仿宋" w:eastAsia="仿宋" w:cs="仿宋"/>
          <w:vertAlign w:val="subscript"/>
        </w:rPr>
        <w:t>月逾时而得其赏。”(不越月逾时:不超过月份和季度,指及时。)③远。《尚书·梓材》:”皇天既付中国民</w:t>
      </w:r>
      <w:r>
        <w:rPr>
          <w:rFonts w:hint="eastAsia" w:ascii="仿宋" w:hAnsi="仿宋" w:eastAsia="仿宋" w:cs="仿宋"/>
        </w:rPr>
        <w:t>厥疆土于先王。”④迂阔,不切实际。《国语·鲁语上》:“</w:t>
      </w:r>
      <w:r>
        <w:rPr>
          <w:rFonts w:hint="eastAsia" w:ascii="仿宋" w:hAnsi="仿宋" w:eastAsia="仿宋" w:cs="仿宋"/>
          <w:vertAlign w:val="subscript"/>
        </w:rPr>
        <w:t>哉!藏孙之为贼也。”(藏孙:人名。)⑤传播,宣扬。《国语·晋语八》:”宣其德行……使</w:t>
      </w:r>
      <w:r>
        <w:rPr>
          <w:rFonts w:hint="eastAsia" w:ascii="仿宋" w:hAnsi="仿宋" w:eastAsia="仿宋" w:cs="仿宋"/>
        </w:rPr>
        <w:t>于诸侯。”⑥离,散。《淮南子·主术》:“精神劳则</w:t>
      </w:r>
      <w:r>
        <w:rPr>
          <w:rFonts w:hint="eastAsia" w:ascii="仿宋" w:hAnsi="仿宋" w:eastAsia="仿宋" w:cs="仿宋"/>
          <w:vertAlign w:val="subscript"/>
        </w:rPr>
        <w:t>。”⑦坠落。《左传·成公二年》:”射其左,</w:t>
      </w:r>
      <w:r>
        <w:rPr>
          <w:rFonts w:hint="eastAsia" w:ascii="仿宋" w:hAnsi="仿宋" w:eastAsia="仿宋" w:cs="仿宋"/>
        </w:rPr>
        <w:t>于车下。”⑧周代诸侯国。在今浙江一带。⑨[百越]我国古代南部和东南部民族的统称。也称”百尊”。</w:t>
      </w:r>
    </w:p>
    <w:p w14:paraId="1BA35D89">
      <w:pPr>
        <w:pStyle w:val="3"/>
        <w:rPr>
          <w:rFonts w:hint="eastAsia" w:ascii="仿宋" w:hAnsi="仿宋" w:eastAsia="仿宋" w:cs="仿宋"/>
        </w:rPr>
      </w:pPr>
      <w:r>
        <w:rPr>
          <w:rFonts w:hint="eastAsia" w:ascii="仿宋" w:hAnsi="仿宋" w:eastAsia="仿宋" w:cs="仿宋"/>
        </w:rPr>
        <w:t>[辨]过,越,逾,超。见145页”过”字。</w:t>
      </w:r>
    </w:p>
    <w:p w14:paraId="1D2A55C3">
      <w:pPr>
        <w:pStyle w:val="3"/>
        <w:rPr>
          <w:rFonts w:hint="eastAsia" w:ascii="仿宋" w:hAnsi="仿宋" w:eastAsia="仿宋" w:cs="仿宋"/>
        </w:rPr>
      </w:pPr>
      <w:r>
        <w:rPr>
          <w:rFonts w:hint="eastAsia" w:ascii="仿宋" w:hAnsi="仿宋" w:eastAsia="仿宋" w:cs="仿宋"/>
        </w:rPr>
        <w:t xml:space="preserve">yue </w:t>
      </w:r>
      <w:r>
        <w:rPr>
          <w:rFonts w:hint="eastAsia" w:ascii="仿宋" w:hAnsi="仿宋" w:eastAsia="仿宋" w:cs="仿宋"/>
        </w:rPr>
        <w:t>树荫。《淮南子·人间》:“武王荫喝人于</w:t>
      </w:r>
      <w:r>
        <w:rPr>
          <w:rFonts w:hint="eastAsia" w:ascii="仿宋" w:hAnsi="仿宋" w:eastAsia="仿宋" w:cs="仿宋"/>
          <w:vertAlign w:val="subscript"/>
        </w:rPr>
        <w:t>下,左拥而右扇之。”(喝:中暑。)宋之问《初到陆浑山庄》诗:”浩歌步榛</w:t>
      </w:r>
      <w:r>
        <w:rPr>
          <w:rFonts w:hint="eastAsia" w:ascii="仿宋" w:hAnsi="仿宋" w:eastAsia="仿宋" w:cs="仿宋"/>
        </w:rPr>
        <w:t>,栖鸟随我。”</w:t>
      </w:r>
    </w:p>
    <w:p w14:paraId="28F31849">
      <w:pPr>
        <w:pStyle w:val="3"/>
        <w:rPr>
          <w:rFonts w:hint="eastAsia" w:ascii="仿宋" w:hAnsi="仿宋" w:eastAsia="仿宋" w:cs="仿宋"/>
        </w:rPr>
      </w:pPr>
      <w:r>
        <w:rPr>
          <w:rFonts w:hint="eastAsia" w:ascii="仿宋" w:hAnsi="仿宋" w:eastAsia="仿宋" w:cs="仿宋"/>
        </w:rPr>
        <w:t xml:space="preserve">yue </w:t>
      </w:r>
      <w:r>
        <w:rPr>
          <w:rFonts w:hint="eastAsia" w:ascii="仿宋" w:hAnsi="仿宋" w:eastAsia="仿宋" w:cs="仿宋"/>
        </w:rPr>
        <w:t>①句首语气词。《史记·周本纪》:“</w:t>
      </w:r>
      <w:r>
        <w:rPr>
          <w:rFonts w:hint="eastAsia" w:ascii="仿宋" w:hAnsi="仿宋" w:eastAsia="仿宋" w:cs="仿宋"/>
          <w:vertAlign w:val="subscript"/>
        </w:rPr>
        <w:t>詹锥、伊,毋远天室。”(詹:瞻。)伊:水名。)《汉书·叙传下》:”</w:t>
      </w:r>
      <w:r>
        <w:rPr>
          <w:rFonts w:hint="eastAsia" w:ascii="仿宋" w:hAnsi="仿宋" w:eastAsia="仿宋" w:cs="仿宋"/>
        </w:rPr>
        <w:t>蹈秦郊,婴来稽首。”②古代民族名。《汉书·高帝纪下》:“使与百</w:t>
      </w:r>
      <w:r>
        <w:rPr>
          <w:rFonts w:hint="eastAsia" w:ascii="仿宋" w:hAnsi="仿宋" w:eastAsia="仿宋" w:cs="仿宋"/>
          <w:vertAlign w:val="subscript"/>
        </w:rPr>
        <w:t>杂处。”③粤族居住的广东、福建、浙江等地。刘孝标《广绝交论》:”及瞑目东</w:t>
      </w:r>
      <w:r>
        <w:rPr>
          <w:rFonts w:hint="eastAsia" w:ascii="仿宋" w:hAnsi="仿宋" w:eastAsia="仿宋" w:cs="仿宋"/>
        </w:rPr>
        <w:t>,归骸洛浦。”</w:t>
      </w:r>
    </w:p>
    <w:p w14:paraId="446AC7AC">
      <w:pPr>
        <w:pStyle w:val="3"/>
        <w:rPr>
          <w:rFonts w:hint="eastAsia" w:ascii="仿宋" w:hAnsi="仿宋" w:eastAsia="仿宋" w:cs="仿宋"/>
        </w:rPr>
      </w:pPr>
      <w:r>
        <w:rPr>
          <w:rFonts w:hint="eastAsia" w:ascii="仿宋" w:hAnsi="仿宋" w:eastAsia="仿宋" w:cs="仿宋"/>
        </w:rPr>
        <w:t xml:space="preserve">yue </w:t>
      </w:r>
      <w:r>
        <w:rPr>
          <w:rFonts w:hint="eastAsia" w:ascii="仿宋" w:hAnsi="仿宋" w:eastAsia="仿宋" w:cs="仿宋"/>
        </w:rPr>
        <w:t>[鹭(zhuó)]凤凰一类的鸟。《国语·周语上》:“周之兴也,</w:t>
      </w:r>
      <w:r>
        <w:rPr>
          <w:rFonts w:hint="eastAsia" w:ascii="仿宋" w:hAnsi="仿宋" w:eastAsia="仿宋" w:cs="仿宋"/>
          <w:strike/>
        </w:rPr>
        <w:t>鸭于岐山。”嵇康《琴赋》:”舞</w:t>
      </w:r>
      <w:r>
        <w:rPr>
          <w:rFonts w:hint="eastAsia" w:ascii="仿宋" w:hAnsi="仿宋" w:eastAsia="仿宋" w:cs="仿宋"/>
        </w:rPr>
        <w:t>于庭阶,游女飘焉而来萃。”也可以单用”鹭”。张衡《南都赋》:“鸾~鹧翔其上。”</w:t>
      </w:r>
    </w:p>
    <w:p w14:paraId="0464B6B6">
      <w:pPr>
        <w:pStyle w:val="3"/>
        <w:rPr>
          <w:rFonts w:hint="eastAsia" w:ascii="仿宋" w:hAnsi="仿宋" w:eastAsia="仿宋" w:cs="仿宋"/>
        </w:rPr>
      </w:pPr>
      <w:r>
        <w:rPr>
          <w:rFonts w:hint="eastAsia" w:ascii="仿宋" w:hAnsi="仿宋" w:eastAsia="仿宋" w:cs="仿宋"/>
        </w:rPr>
        <w:t xml:space="preserve">yuè </w:t>
      </w:r>
      <w:r>
        <w:rPr>
          <w:rFonts w:hint="eastAsia" w:ascii="仿宋" w:hAnsi="仿宋" w:eastAsia="仿宋" w:cs="仿宋"/>
        </w:rPr>
        <w:t>高大的山。《诗经·大雅·崧高》:“崧高维~~”(崧:山高大的样子。)这个意义又写作”岳”。</w:t>
      </w:r>
    </w:p>
    <w:p w14:paraId="0163CA86">
      <w:pPr>
        <w:pStyle w:val="3"/>
        <w:rPr>
          <w:rFonts w:hint="eastAsia" w:ascii="仿宋" w:hAnsi="仿宋" w:eastAsia="仿宋" w:cs="仿宋"/>
        </w:rPr>
      </w:pPr>
      <w:r>
        <w:rPr>
          <w:rFonts w:hint="eastAsia" w:ascii="仿宋" w:hAnsi="仿宋" w:eastAsia="仿宋" w:cs="仿宋"/>
        </w:rPr>
        <w:t xml:space="preserve">yuè </w:t>
      </w:r>
      <w:r>
        <w:rPr>
          <w:rFonts w:hint="eastAsia" w:ascii="仿宋" w:hAnsi="仿宋" w:eastAsia="仿宋" w:cs="仿宋"/>
        </w:rPr>
        <w:t>①古代量器。《汉书·律历志上》:“一</w:t>
      </w:r>
      <w:r>
        <w:rPr>
          <w:rFonts w:hint="eastAsia" w:ascii="仿宋" w:hAnsi="仿宋" w:eastAsia="仿宋" w:cs="仿宋"/>
          <w:vertAlign w:val="subscript"/>
        </w:rPr>
        <w:t>容千二百黍,重十二铢。”②管乐器名。这个意义又写作”籥”。③通”钥”。锁。《睡虎地秦墓竹简·为吏之道》:”城郭官府,门户关</w:t>
      </w:r>
      <w:r>
        <w:rPr>
          <w:rFonts w:hint="eastAsia" w:ascii="仿宋" w:hAnsi="仿宋" w:eastAsia="仿宋" w:cs="仿宋"/>
        </w:rPr>
        <w:t>~”</w:t>
      </w:r>
    </w:p>
    <w:p w14:paraId="0F79729B">
      <w:pPr>
        <w:pStyle w:val="3"/>
        <w:rPr>
          <w:rFonts w:hint="eastAsia" w:ascii="仿宋" w:hAnsi="仿宋" w:eastAsia="仿宋" w:cs="仿宋"/>
        </w:rPr>
      </w:pPr>
      <w:r>
        <w:rPr>
          <w:rFonts w:hint="eastAsia" w:ascii="仿宋" w:hAnsi="仿宋" w:eastAsia="仿宋" w:cs="仿宋"/>
        </w:rPr>
        <w:t xml:space="preserve">yuè </w:t>
      </w:r>
      <w:r>
        <w:rPr>
          <w:rFonts w:hint="eastAsia" w:ascii="仿宋" w:hAnsi="仿宋" w:eastAsia="仿宋" w:cs="仿宋"/>
        </w:rPr>
        <w:t>①浸泡。《仪礼·既夕礼》:“营(jiān)管(shāo)三,其实皆~</w:t>
      </w:r>
      <w:r>
        <w:rPr>
          <w:rFonts w:hint="eastAsia" w:ascii="仿宋" w:hAnsi="仿宋" w:eastAsia="仿宋" w:cs="仿宋"/>
          <w:vertAlign w:val="subscript"/>
        </w:rPr>
        <w:t>。”(其实:指在营管中的黍稷。)②烹煮。《管子·侈靡》:”而雕卵然后</w:t>
      </w:r>
      <w:r>
        <w:rPr>
          <w:rFonts w:hint="eastAsia" w:ascii="仿宋" w:hAnsi="仿宋" w:eastAsia="仿宋" w:cs="仿宋"/>
        </w:rPr>
        <w:t>之,雕橑然后爨之。”③疏导。《孟子·滕文公上》:“禹疏九河,~济漯而注诸海。”(济、漯:水名。)</w:t>
      </w:r>
    </w:p>
    <w:p w14:paraId="22E80753">
      <w:pPr>
        <w:pStyle w:val="3"/>
        <w:rPr>
          <w:rFonts w:hint="eastAsia" w:ascii="仿宋" w:hAnsi="仿宋" w:eastAsia="仿宋" w:cs="仿宋"/>
        </w:rPr>
      </w:pPr>
      <w:r>
        <w:rPr>
          <w:rFonts w:hint="eastAsia" w:ascii="仿宋" w:hAnsi="仿宋" w:eastAsia="仿宋" w:cs="仿宋"/>
        </w:rPr>
        <w:t xml:space="preserve">yuè </w:t>
      </w:r>
      <w:r>
        <w:rPr>
          <w:rFonts w:hint="eastAsia" w:ascii="仿宋" w:hAnsi="仿宋" w:eastAsia="仿宋" w:cs="仿宋"/>
        </w:rPr>
        <w:t>①明亮。《史记·屈原贾生列传》:“弥融~以息处兮,夫岂从蝦与蛭蝟?”</w:t>
      </w:r>
    </w:p>
    <w:p w14:paraId="444F2AEA">
      <w:pPr>
        <w:pStyle w:val="3"/>
        <w:rPr>
          <w:rFonts w:hint="eastAsia" w:ascii="仿宋" w:hAnsi="仿宋" w:eastAsia="仿宋" w:cs="仿宋"/>
        </w:rPr>
      </w:pPr>
      <w:r>
        <w:rPr>
          <w:rFonts w:hint="eastAsia" w:ascii="仿宋" w:hAnsi="仿宋" w:eastAsia="仿宋" w:cs="仿宋"/>
        </w:rPr>
        <w:t>(弥:远离。融:明。)何晏《景福殿赋》:“光明熠一,文彩斑。”①照。《吕氏春秋·期货》:“今夫</w:t>
      </w:r>
      <w:r>
        <w:rPr>
          <w:rFonts w:hint="eastAsia" w:ascii="仿宋" w:hAnsi="仿宋" w:eastAsia="仿宋" w:cs="仿宋"/>
          <w:vertAlign w:val="subscript"/>
        </w:rPr>
        <w:t>蝉者,务在乎明其火、振其树而已。”②惑乱。《庄子·胠箧》:”彼曾、史、杨、墨、师旷、工倕、离朱,皆外立其德而以</w:t>
      </w:r>
      <w:r>
        <w:rPr>
          <w:rFonts w:hint="eastAsia" w:ascii="仿宋" w:hAnsi="仿宋" w:eastAsia="仿宋" w:cs="仿宋"/>
        </w:rPr>
        <w:t>乱天下者也。”</w:t>
      </w:r>
    </w:p>
    <w:p w14:paraId="1597E78C">
      <w:pPr>
        <w:pStyle w:val="3"/>
        <w:rPr>
          <w:rFonts w:hint="eastAsia" w:ascii="仿宋" w:hAnsi="仿宋" w:eastAsia="仿宋" w:cs="仿宋"/>
        </w:rPr>
      </w:pPr>
      <w:r>
        <w:rPr>
          <w:rFonts w:hint="eastAsia" w:ascii="仿宋" w:hAnsi="仿宋" w:eastAsia="仿宋" w:cs="仿宋"/>
        </w:rPr>
        <w:t>yué祭名。夏祭。《诗经·小雅·天保》:“~祠丞尝,于公先王。”(祠:春祭。丞:冬祭。尝:秋祭。)</w:t>
      </w:r>
    </w:p>
    <w:p w14:paraId="7CFA0943">
      <w:pPr>
        <w:pStyle w:val="3"/>
        <w:rPr>
          <w:rFonts w:hint="eastAsia" w:ascii="仿宋" w:hAnsi="仿宋" w:eastAsia="仿宋" w:cs="仿宋"/>
        </w:rPr>
      </w:pPr>
      <w:r>
        <w:rPr>
          <w:rFonts w:hint="eastAsia" w:ascii="仿宋" w:hAnsi="仿宋" w:eastAsia="仿宋" w:cs="仿宋"/>
        </w:rPr>
        <w:t>yué①古代一种管乐器。有吹箫、舞箫两种。《诗经·邶风·简兮》:“左手执</w:t>
      </w:r>
      <w:r>
        <w:rPr>
          <w:rFonts w:hint="eastAsia" w:ascii="仿宋" w:hAnsi="仿宋" w:eastAsia="仿宋" w:cs="仿宋"/>
          <w:vertAlign w:val="subscript"/>
        </w:rPr>
        <w:t>,右手秉翟。”司马相如《上林赋》:”盖象金石之声,管</w:t>
      </w:r>
      <w:r>
        <w:rPr>
          <w:rFonts w:hint="eastAsia" w:ascii="仿宋" w:hAnsi="仿宋" w:eastAsia="仿宋" w:cs="仿宋"/>
        </w:rPr>
        <w:t>之音。”②鼓风吹火用的管子。《老子》五章:“天地之间,其犹橐</w:t>
      </w:r>
      <w:r>
        <w:rPr>
          <w:rFonts w:hint="eastAsia" w:ascii="仿宋" w:hAnsi="仿宋" w:eastAsia="仿宋" w:cs="仿宋"/>
          <w:vertAlign w:val="subscript"/>
        </w:rPr>
        <w:t>乎?”③通”钥”。锁。《墨子·备城门》:”方尚必为关</w:t>
      </w:r>
      <w:r>
        <w:rPr>
          <w:rFonts w:hint="eastAsia" w:ascii="仿宋" w:hAnsi="仿宋" w:eastAsia="仿宋" w:cs="仿宋"/>
        </w:rPr>
        <w:t>守之。”(方尚:房上。)鲍照《升天行》:“五图发金记,九</w:t>
      </w:r>
      <w:r>
        <w:rPr>
          <w:rFonts w:hint="eastAsia" w:ascii="仿宋" w:hAnsi="仿宋" w:eastAsia="仿宋" w:cs="仿宋"/>
          <w:vertAlign w:val="subscript"/>
        </w:rPr>
        <w:t>隐丹经。”③钥匙。《墨子·号令》:”诸城门吏,各入谱</w:t>
      </w:r>
      <w:r>
        <w:rPr>
          <w:rFonts w:hint="eastAsia" w:ascii="仿宋" w:hAnsi="仿宋" w:eastAsia="仿宋" w:cs="仿宋"/>
        </w:rPr>
        <w:t>,开门已,辄复上~。”</w:t>
      </w:r>
    </w:p>
    <w:bookmarkEnd w:id="358"/>
    <w:p w14:paraId="25A27CCE">
      <w:pPr>
        <w:pStyle w:val="2"/>
        <w:rPr>
          <w:rFonts w:hint="eastAsia" w:ascii="仿宋" w:hAnsi="仿宋" w:eastAsia="仿宋" w:cs="仿宋"/>
        </w:rPr>
      </w:pPr>
      <w:bookmarkStart w:id="359" w:name="yun"/>
      <w:r>
        <w:rPr>
          <w:rFonts w:hint="eastAsia" w:ascii="仿宋" w:hAnsi="仿宋" w:eastAsia="仿宋" w:cs="仿宋"/>
        </w:rPr>
        <w:t>YUN</w:t>
      </w:r>
    </w:p>
    <w:p w14:paraId="6AD9F612">
      <w:pPr>
        <w:pStyle w:val="26"/>
        <w:rPr>
          <w:rFonts w:hint="eastAsia" w:ascii="仿宋" w:hAnsi="仿宋" w:eastAsia="仿宋" w:cs="仿宋"/>
        </w:rPr>
      </w:pPr>
      <w:r>
        <w:rPr>
          <w:rFonts w:hint="eastAsia" w:ascii="仿宋" w:hAnsi="仿宋" w:eastAsia="仿宋" w:cs="仿宋"/>
        </w:rPr>
        <w:t xml:space="preserve">yun 1 </w:t>
      </w:r>
      <w:r>
        <w:rPr>
          <w:rFonts w:hint="eastAsia" w:ascii="仿宋" w:hAnsi="仿宋" w:eastAsia="仿宋" w:cs="仿宋"/>
        </w:rPr>
        <w:t>[氛氩]见111页”氛”字。2</w:t>
      </w:r>
      <w:r>
        <w:rPr>
          <w:rFonts w:hint="eastAsia" w:ascii="仿宋" w:hAnsi="仿宋" w:eastAsia="仿宋" w:cs="仿宋"/>
        </w:rPr>
        <w:t xml:space="preserve"> </w:t>
      </w:r>
      <w:r>
        <w:rPr>
          <w:rFonts w:hint="eastAsia" w:ascii="仿宋" w:hAnsi="仿宋" w:eastAsia="仿宋" w:cs="仿宋"/>
        </w:rPr>
        <w:t>[氙氩]见503页”氙”字。</w:t>
      </w:r>
    </w:p>
    <w:p w14:paraId="3E5A792B">
      <w:pPr>
        <w:pStyle w:val="3"/>
        <w:rPr>
          <w:rFonts w:hint="eastAsia" w:ascii="仿宋" w:hAnsi="仿宋" w:eastAsia="仿宋" w:cs="仿宋"/>
        </w:rPr>
      </w:pPr>
      <w:r>
        <w:rPr>
          <w:rFonts w:hint="eastAsia" w:ascii="仿宋" w:hAnsi="仿宋" w:eastAsia="仿宋" w:cs="仿宋"/>
        </w:rPr>
        <w:t>yun①没有火苗的火。《汉书·苏建传》:“凿地为坎,置~火,覆武其上,蹈其背以出血。”(武:苏武。)②[烟(yin)烟]见481页”烟(yan)“字。</w:t>
      </w:r>
    </w:p>
    <w:p w14:paraId="29FFE5B6">
      <w:pPr>
        <w:pStyle w:val="3"/>
        <w:rPr>
          <w:rFonts w:hint="eastAsia" w:ascii="仿宋" w:hAnsi="仿宋" w:eastAsia="仿宋" w:cs="仿宋"/>
        </w:rPr>
      </w:pPr>
      <w:r>
        <w:rPr>
          <w:rFonts w:hint="eastAsia" w:ascii="仿宋" w:hAnsi="仿宋" w:eastAsia="仿宋" w:cs="仿宋"/>
        </w:rPr>
        <w:t>yun①说。《论语·子张》:“子夏</w:t>
      </w:r>
      <w:r>
        <w:rPr>
          <w:rFonts w:hint="eastAsia" w:ascii="仿宋" w:hAnsi="仿宋" w:eastAsia="仿宋" w:cs="仿宋"/>
          <w:vertAlign w:val="subscript"/>
        </w:rPr>
        <w:t>何?”(子夏:人名,孔子学生。)《三国志·蜀书·先主传》:”权遣使</w:t>
      </w:r>
      <w:r>
        <w:rPr>
          <w:rFonts w:hint="eastAsia" w:ascii="仿宋" w:hAnsi="仿宋" w:eastAsia="仿宋" w:cs="仿宋"/>
        </w:rPr>
        <w:t>欲共取蜀。”(权:孙权。蜀:四川。)②有。《荀子·法行》:“其</w:t>
      </w:r>
      <w:r>
        <w:rPr>
          <w:rFonts w:hint="eastAsia" w:ascii="仿宋" w:hAnsi="仿宋" w:eastAsia="仿宋" w:cs="仿宋"/>
          <w:vertAlign w:val="subscript"/>
        </w:rPr>
        <w:t>益乎?”③如此,这样。《左传·襄公二十八年》:”子之言</w:t>
      </w:r>
      <w:r>
        <w:rPr>
          <w:rFonts w:hint="eastAsia" w:ascii="仿宋" w:hAnsi="仿宋" w:eastAsia="仿宋" w:cs="仿宋"/>
        </w:rPr>
        <w:t>,又焉用盟?”④句首、句中、句末语气词。《诗经·周南·卷耳》:“</w:t>
      </w:r>
      <w:r>
        <w:rPr>
          <w:rFonts w:hint="eastAsia" w:ascii="仿宋" w:hAnsi="仿宋" w:eastAsia="仿宋" w:cs="仿宋"/>
          <w:vertAlign w:val="subscript"/>
        </w:rPr>
        <w:t>何吁矣。”(何:多么。吁:牧汉。)《左传·成公十二年》:”日</w:t>
      </w:r>
      <w:r>
        <w:rPr>
          <w:rFonts w:hint="eastAsia" w:ascii="仿宋" w:hAnsi="仿宋" w:eastAsia="仿宋" w:cs="仿宋"/>
        </w:rPr>
        <w:t>莫矣。”(莫:暮,傍晚。)《史记·伯夷列传》:“余登箕山,其上盖有许由冢~。”[注意]“云”是”雲”的古字。但上述义项的”云”都不写作”雲”。现”雲”简化为”云”。</w:t>
      </w:r>
    </w:p>
    <w:p w14:paraId="573C8D30">
      <w:pPr>
        <w:pStyle w:val="3"/>
        <w:rPr>
          <w:rFonts w:hint="eastAsia" w:ascii="仿宋" w:hAnsi="仿宋" w:eastAsia="仿宋" w:cs="仿宋"/>
        </w:rPr>
      </w:pPr>
      <w:r>
        <w:rPr>
          <w:rFonts w:hint="eastAsia" w:ascii="仿宋" w:hAnsi="仿宋" w:eastAsia="仿宋" w:cs="仿宋"/>
        </w:rPr>
        <w:t>yun①草名。即芸香,放在书中可以防蛀。故”芸”可以构成有关书籍的词语。陆游《夏日杂题》诗:“天随手不去朱黄,辟蠹</w:t>
      </w:r>
      <w:r>
        <w:rPr>
          <w:rFonts w:hint="eastAsia" w:ascii="仿宋" w:hAnsi="仿宋" w:eastAsia="仿宋" w:cs="仿宋"/>
          <w:vertAlign w:val="subscript"/>
        </w:rPr>
        <w:t>编细细香。”(芸编:指书籍。)萧项《赠翁承赞漆林书堂》诗:”却对</w:t>
      </w:r>
      <w:r>
        <w:rPr>
          <w:rFonts w:hint="eastAsia" w:ascii="仿宋" w:hAnsi="仿宋" w:eastAsia="仿宋" w:cs="仿宋"/>
        </w:rPr>
        <w:t>窗勤苦处,举头全是锦为衣。”(芸窗:书窗。)②[芸芸]众多的样子。《老子》十六章:“夫物~</w:t>
      </w:r>
      <w:r>
        <w:rPr>
          <w:rFonts w:hint="eastAsia" w:ascii="仿宋" w:hAnsi="仿宋" w:eastAsia="仿宋" w:cs="仿宋"/>
          <w:vertAlign w:val="subscript"/>
        </w:rPr>
        <w:t>,各复归其根。”③通”耘”。除草。《论语·微子》:”植其杖而</w:t>
      </w:r>
      <w:r>
        <w:rPr>
          <w:rFonts w:hint="eastAsia" w:ascii="仿宋" w:hAnsi="仿宋" w:eastAsia="仿宋" w:cs="仿宋"/>
        </w:rPr>
        <w:t>。”</w:t>
      </w:r>
    </w:p>
    <w:p w14:paraId="34A80BFC">
      <w:pPr>
        <w:pStyle w:val="3"/>
        <w:rPr>
          <w:rFonts w:hint="eastAsia" w:ascii="仿宋" w:hAnsi="仿宋" w:eastAsia="仿宋" w:cs="仿宋"/>
        </w:rPr>
      </w:pPr>
      <w:r>
        <w:rPr>
          <w:rFonts w:hint="eastAsia" w:ascii="仿宋" w:hAnsi="仿宋" w:eastAsia="仿宋" w:cs="仿宋"/>
        </w:rPr>
        <w:t xml:space="preserve">yuin </w:t>
      </w:r>
      <w:r>
        <w:rPr>
          <w:rFonts w:hint="eastAsia" w:ascii="仿宋" w:hAnsi="仿宋" w:eastAsia="仿宋" w:cs="仿宋"/>
        </w:rPr>
        <w:t>[绥绥]众多而杂乱的样</w:t>
      </w:r>
      <w:r>
        <w:rPr>
          <w:rFonts w:hint="eastAsia" w:ascii="仿宋" w:hAnsi="仿宋" w:eastAsia="仿宋" w:cs="仿宋"/>
        </w:rPr>
        <w:t xml:space="preserve"> </w:t>
      </w:r>
      <w:r>
        <w:rPr>
          <w:rFonts w:hint="eastAsia" w:ascii="仿宋" w:hAnsi="仿宋" w:eastAsia="仿宋" w:cs="仿宋"/>
        </w:rPr>
        <w:t>(子。救乘《梁王苑园赋》:“纷纷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,腾踊云乱。”</w:t>
      </w:r>
    </w:p>
    <w:p w14:paraId="147694F9">
      <w:pPr>
        <w:pStyle w:val="3"/>
        <w:rPr>
          <w:rFonts w:hint="eastAsia" w:ascii="仿宋" w:hAnsi="仿宋" w:eastAsia="仿宋" w:cs="仿宋"/>
        </w:rPr>
      </w:pPr>
      <w:r>
        <w:rPr>
          <w:rFonts w:hint="eastAsia" w:ascii="仿宋" w:hAnsi="仿宋" w:eastAsia="仿宋" w:cs="仿宋"/>
        </w:rPr>
        <w:t>yuin除草。《诗经·小雅·甫田》:“或</w:t>
      </w:r>
      <w:r>
        <w:rPr>
          <w:rFonts w:hint="eastAsia" w:ascii="仿宋" w:hAnsi="仿宋" w:eastAsia="仿宋" w:cs="仿宋"/>
          <w:vertAlign w:val="subscript"/>
        </w:rPr>
        <w:t>或耔。”[耕耘]泛指农业生产。《汉书·元帝纪》:”劳于</w:t>
      </w:r>
      <w:r>
        <w:rPr>
          <w:rFonts w:hint="eastAsia" w:ascii="仿宋" w:hAnsi="仿宋" w:eastAsia="仿宋" w:cs="仿宋"/>
        </w:rPr>
        <w:t>~。”</w:t>
      </w:r>
    </w:p>
    <w:p w14:paraId="2447FC71">
      <w:pPr>
        <w:pStyle w:val="3"/>
        <w:rPr>
          <w:rFonts w:hint="eastAsia" w:ascii="仿宋" w:hAnsi="仿宋" w:eastAsia="仿宋" w:cs="仿宋"/>
        </w:rPr>
      </w:pPr>
      <w:r>
        <w:rPr>
          <w:rFonts w:hint="eastAsia" w:ascii="仿宋" w:hAnsi="仿宋" w:eastAsia="仿宋" w:cs="仿宋"/>
        </w:rPr>
        <w:t>yuin[哟哟]农田平整的样子。《诗经·小雅·信南山》:“</w:t>
      </w:r>
      <w:r>
        <w:rPr>
          <w:rFonts w:hint="eastAsia" w:ascii="仿宋" w:hAnsi="仿宋" w:eastAsia="仿宋" w:cs="仿宋"/>
          <w:vertAlign w:val="subscript"/>
        </w:rPr>
        <w:t>原隰,曾孙田之。”yuin①竹皮。《礼记·礼器》:”其在人也,如竹箭之有</w:t>
      </w:r>
      <w:r>
        <w:rPr>
          <w:rFonts w:hint="eastAsia" w:ascii="仿宋" w:hAnsi="仿宋" w:eastAsia="仿宋" w:cs="仿宋"/>
        </w:rPr>
        <w:t>也,如松柏之有心也。”②竹子。杜甫《湘夫人祠》诗:“苍梧恨不尽,染泪在丛</w:t>
      </w:r>
      <w:r>
        <w:rPr>
          <w:rFonts w:hint="eastAsia" w:ascii="仿宋" w:hAnsi="仿宋" w:eastAsia="仿宋" w:cs="仿宋"/>
          <w:strike/>
        </w:rPr>
        <w:t>。”[筠竹]斑竹。李贺《湘妃》诗:”</w:t>
      </w:r>
      <w:r>
        <w:rPr>
          <w:rFonts w:hint="eastAsia" w:ascii="仿宋" w:hAnsi="仿宋" w:eastAsia="仿宋" w:cs="仿宋"/>
        </w:rPr>
        <w:t>十年老不死,长伴秦娥盖湘水。”③管类乐器。庾信《赵国公集序》:“大禹吹~~,风云为之动。”④jūn[筠连]地名。在四川。</w:t>
      </w:r>
    </w:p>
    <w:p w14:paraId="3F31C1C9">
      <w:pPr>
        <w:pStyle w:val="3"/>
        <w:rPr>
          <w:rFonts w:hint="eastAsia" w:ascii="仿宋" w:hAnsi="仿宋" w:eastAsia="仿宋" w:cs="仿宋"/>
        </w:rPr>
      </w:pPr>
      <w:r>
        <w:rPr>
          <w:rFonts w:hint="eastAsia" w:ascii="仿宋" w:hAnsi="仿宋" w:eastAsia="仿宋" w:cs="仿宋"/>
        </w:rPr>
        <w:t>yun①诚实,真实。《尚书·舜典》:“夙(ù)夜出纳朕命,惟</w:t>
      </w:r>
      <w:r>
        <w:rPr>
          <w:rFonts w:hint="eastAsia" w:ascii="仿宋" w:hAnsi="仿宋" w:eastAsia="仿宋" w:cs="仿宋"/>
          <w:strike/>
        </w:rPr>
        <w:t>。”(夙夜:早晚。出纳:指发布。)②的确,确实。《诗经·大雅·公刘》:”帼(bīn)居</w:t>
      </w:r>
      <w:r>
        <w:rPr>
          <w:rFonts w:hint="eastAsia" w:ascii="仿宋" w:hAnsi="仿宋" w:eastAsia="仿宋" w:cs="仿宋"/>
          <w:strike/>
          <w:vertAlign w:val="subscript"/>
        </w:rPr>
        <w:t>荒。”(帼:地名。荒:大。)②得当,公平。《后汉书·虞诩传》:”祖父经,为郡县狱吏,案法平。”(经:人名。案法:指处理案子。)刘勰《文心雕龙·丽辞》:”务在</w:t>
      </w:r>
      <w:r>
        <w:rPr>
          <w:rFonts w:hint="eastAsia" w:ascii="仿宋" w:hAnsi="仿宋" w:eastAsia="仿宋" w:cs="仿宋"/>
          <w:strike/>
        </w:rPr>
        <w:t>当。”(务:力求。)双音词有”公允”。③答应,允许。任吻《为褚韶议秦让代兄袭封表二》:”未垂矜</w:t>
      </w:r>
      <w:r>
        <w:rPr>
          <w:rFonts w:hint="eastAsia" w:ascii="仿宋" w:hAnsi="仿宋" w:eastAsia="仿宋" w:cs="仿宋"/>
        </w:rPr>
        <w:t>。”</w:t>
      </w:r>
    </w:p>
    <w:p w14:paraId="5665A217">
      <w:pPr>
        <w:pStyle w:val="3"/>
        <w:rPr>
          <w:rFonts w:hint="eastAsia" w:ascii="仿宋" w:hAnsi="仿宋" w:eastAsia="仿宋" w:cs="仿宋"/>
        </w:rPr>
      </w:pPr>
      <w:r>
        <w:rPr>
          <w:rFonts w:hint="eastAsia" w:ascii="仿宋" w:hAnsi="仿宋" w:eastAsia="仿宋" w:cs="仿宋"/>
        </w:rPr>
        <w:t>yun[猃狁]见457页”猃”字。</w:t>
      </w:r>
    </w:p>
    <w:p w14:paraId="700ECDDB">
      <w:pPr>
        <w:pStyle w:val="3"/>
        <w:rPr>
          <w:rFonts w:hint="eastAsia" w:ascii="仿宋" w:hAnsi="仿宋" w:eastAsia="仿宋" w:cs="仿宋"/>
        </w:rPr>
      </w:pPr>
      <w:r>
        <w:rPr>
          <w:rFonts w:hint="eastAsia" w:ascii="仿宋" w:hAnsi="仿宋" w:eastAsia="仿宋" w:cs="仿宋"/>
        </w:rPr>
        <w:t>yun①从高处掉下,陨(陨)[霞]坠落。《左传·僖公十六年》:“</w:t>
      </w:r>
      <w:r>
        <w:rPr>
          <w:rFonts w:hint="eastAsia" w:ascii="仿宋" w:hAnsi="仿宋" w:eastAsia="仿宋" w:cs="仿宋"/>
          <w:vertAlign w:val="subscript"/>
        </w:rPr>
        <w:t>石于宋五。”(宋:国名。)③毁坏。《淮南子·览冥》:”雷电下击,景公台。”②死亡。《韩非子·说疑》:”</w:t>
      </w:r>
      <w:r>
        <w:rPr>
          <w:rFonts w:hint="eastAsia" w:ascii="仿宋" w:hAnsi="仿宋" w:eastAsia="仿宋" w:cs="仿宋"/>
        </w:rPr>
        <w:t>身灭国。”又如”陨命”(丧命)。这个意义又写作”殒”。[注意]“質”没有”毁坏”的意义。</w:t>
      </w:r>
    </w:p>
    <w:p w14:paraId="65E18BFE">
      <w:pPr>
        <w:pStyle w:val="3"/>
        <w:rPr>
          <w:rFonts w:hint="eastAsia" w:ascii="仿宋" w:hAnsi="仿宋" w:eastAsia="仿宋" w:cs="仿宋"/>
        </w:rPr>
      </w:pPr>
      <w:r>
        <w:rPr>
          <w:rFonts w:hint="eastAsia" w:ascii="仿宋" w:hAnsi="仿宋" w:eastAsia="仿宋" w:cs="仿宋"/>
        </w:rPr>
        <w:t>yun①死亡。《楚辞·九叹·远游》:“</w:t>
      </w:r>
      <w:r>
        <w:rPr>
          <w:rFonts w:hint="eastAsia" w:ascii="仿宋" w:hAnsi="仿宋" w:eastAsia="仿宋" w:cs="仿宋"/>
          <w:vertAlign w:val="subscript"/>
        </w:rPr>
        <w:t>余躬于沅湘。”(躬:身。沅、湘:水名。)《史记·汉兴以来诸侯王年表》:”</w:t>
      </w:r>
      <w:r>
        <w:rPr>
          <w:rFonts w:hint="eastAsia" w:ascii="仿宋" w:hAnsi="仿宋" w:eastAsia="仿宋" w:cs="仿宋"/>
        </w:rPr>
        <w:t>身亡国。”②通”陨”。坠落。《荀子·赋》:“列星</w:t>
      </w:r>
      <w:r>
        <w:rPr>
          <w:rFonts w:hint="eastAsia" w:ascii="仿宋" w:hAnsi="仿宋" w:eastAsia="仿宋" w:cs="仿宋"/>
          <w:strike/>
        </w:rPr>
        <w:t>坠。”③落,落下。《淮南子·泰族》:”闻者莫不</w:t>
      </w:r>
      <w:r>
        <w:rPr>
          <w:rFonts w:hint="eastAsia" w:ascii="仿宋" w:hAnsi="仿宋" w:eastAsia="仿宋" w:cs="仿宋"/>
        </w:rPr>
        <w:t>涕。”潘岳《秋兴赋》:“搞叶夕~~。”(搞:枯干。)</w:t>
      </w:r>
    </w:p>
    <w:p w14:paraId="15EDACE4">
      <w:pPr>
        <w:pStyle w:val="3"/>
        <w:rPr>
          <w:rFonts w:hint="eastAsia" w:ascii="仿宋" w:hAnsi="仿宋" w:eastAsia="仿宋" w:cs="仿宋"/>
        </w:rPr>
      </w:pPr>
      <w:r>
        <w:rPr>
          <w:rFonts w:hint="eastAsia" w:ascii="仿宋" w:hAnsi="仿宋" w:eastAsia="仿宋" w:cs="仿宋"/>
        </w:rPr>
        <w:t>yun怀胎。《庄子·天运》:“民</w:t>
      </w:r>
      <w:r>
        <w:rPr>
          <w:rFonts w:hint="eastAsia" w:ascii="仿宋" w:hAnsi="仿宋" w:eastAsia="仿宋" w:cs="仿宋"/>
          <w:vertAlign w:val="subscript"/>
        </w:rPr>
        <w:t>妇十月生子。”《后汉书·乌桓传》:”见鸟兽</w:t>
      </w:r>
      <w:r>
        <w:rPr>
          <w:rFonts w:hint="eastAsia" w:ascii="仿宋" w:hAnsi="仿宋" w:eastAsia="仿宋" w:cs="仿宋"/>
        </w:rPr>
        <w:t>~乳,以别四节。”双音词有”孕育”。</w:t>
      </w:r>
    </w:p>
    <w:p w14:paraId="52233520">
      <w:pPr>
        <w:pStyle w:val="3"/>
        <w:rPr>
          <w:rFonts w:hint="eastAsia" w:ascii="仿宋" w:hAnsi="仿宋" w:eastAsia="仿宋" w:cs="仿宋"/>
        </w:rPr>
      </w:pPr>
      <w:r>
        <w:rPr>
          <w:rFonts w:hint="eastAsia" w:ascii="仿宋" w:hAnsi="仿宋" w:eastAsia="仿宋" w:cs="仿宋"/>
        </w:rPr>
        <w:t>yun①运行,转动。《周易·系辞上》:“日月</w:t>
      </w:r>
      <w:r>
        <w:rPr>
          <w:rFonts w:hint="eastAsia" w:ascii="仿宋" w:hAnsi="仿宋" w:eastAsia="仿宋" w:cs="仿宋"/>
          <w:strike/>
        </w:rPr>
        <w:t>行,一寒一暑。”《列子·汤问》:”大王治国诚能若此,则天下可</w:t>
      </w:r>
      <w:r>
        <w:rPr>
          <w:rFonts w:hint="eastAsia" w:ascii="仿宋" w:hAnsi="仿宋" w:eastAsia="仿宋" w:cs="仿宋"/>
        </w:rPr>
        <w:t>于一握。”②运输,搬运。《三国志·蜀书·诸葛亮传》:“亮复出祁山,以木牛</w:t>
      </w:r>
    </w:p>
    <w:p w14:paraId="5A638139">
      <w:pPr>
        <w:pStyle w:val="3"/>
        <w:rPr>
          <w:rFonts w:hint="eastAsia" w:ascii="仿宋" w:hAnsi="仿宋" w:eastAsia="仿宋" w:cs="仿宋"/>
        </w:rPr>
      </w:pP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粮尽退军。”(木牛:一种运输器械。)</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运用。《孙子兵法·九地》:“~兵计谋,为不可测。”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命运,气数。《晋书·宣帝纪》:”帝知汉~方微。”(方:正在。微:衰落。)又如”命运”。</w:t>
      </w:r>
    </w:p>
    <w:p w14:paraId="6B44FF2E">
      <w:pPr>
        <w:pStyle w:val="3"/>
        <w:rPr>
          <w:rFonts w:hint="eastAsia" w:ascii="仿宋" w:hAnsi="仿宋" w:eastAsia="仿宋" w:cs="仿宋"/>
        </w:rPr>
      </w:pPr>
      <w:r>
        <w:rPr>
          <w:rFonts w:hint="eastAsia" w:ascii="仿宋" w:hAnsi="仿宋" w:eastAsia="仿宋" w:cs="仿宋"/>
        </w:rPr>
        <w:t>晕(yùn)日、月周围形成光圈。《韩非子·备内》:“故日月~围于外。”</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光影四周模糊的部分。韩愈《宿龙宫滩》诗:”梦觉灯生~。”</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昏眩,眼花。姚合《闲居》诗:“眼~夜书多。”</w:t>
      </w:r>
    </w:p>
    <w:p w14:paraId="4CC7C2B3">
      <w:pPr>
        <w:pStyle w:val="3"/>
        <w:rPr>
          <w:rFonts w:hint="eastAsia" w:ascii="仿宋" w:hAnsi="仿宋" w:eastAsia="仿宋" w:cs="仿宋"/>
        </w:rPr>
      </w:pPr>
      <w:r>
        <w:rPr>
          <w:rFonts w:hint="eastAsia" w:ascii="仿宋" w:hAnsi="仿宋" w:eastAsia="仿宋" w:cs="仿宋"/>
        </w:rPr>
        <w:t xml:space="preserve">yùn </w:t>
      </w:r>
      <w:r>
        <w:rPr>
          <w:rFonts w:hint="eastAsia" w:ascii="仿宋" w:hAnsi="仿宋" w:eastAsia="仿宋" w:cs="仿宋"/>
        </w:rPr>
        <w:t>运粮。《左传·成公五年》:“晋荀首如齐逆女,故宣伯~诸谷。”(谷:地名。)</w:t>
      </w:r>
    </w:p>
    <w:p w14:paraId="7A1022EC">
      <w:pPr>
        <w:pStyle w:val="3"/>
        <w:rPr>
          <w:rFonts w:hint="eastAsia" w:ascii="仿宋" w:hAnsi="仿宋" w:eastAsia="仿宋" w:cs="仿宋"/>
        </w:rPr>
      </w:pPr>
      <w:r>
        <w:rPr>
          <w:rFonts w:hint="eastAsia" w:ascii="仿宋" w:hAnsi="仿宋" w:eastAsia="仿宋" w:cs="仿宋"/>
        </w:rPr>
        <w:t>酝(yùn)酿酒。曹植《酒赋》:“或秋藏冬发,或春</w:t>
      </w:r>
      <w:r>
        <w:rPr>
          <w:rFonts w:hint="eastAsia" w:ascii="仿宋" w:hAnsi="仿宋" w:eastAsia="仿宋" w:cs="仿宋"/>
          <w:vertAlign w:val="subscript"/>
        </w:rPr>
        <w:t>夏成。”[酝酿]酿酒。《后汉书·吕布传》:”布禁酒而卿等</w:t>
      </w:r>
      <w:r>
        <w:rPr>
          <w:rFonts w:hint="eastAsia" w:ascii="仿宋" w:hAnsi="仿宋" w:eastAsia="仿宋" w:cs="仿宋"/>
        </w:rPr>
        <w:t>~,为欲因酒共谋布邪?”</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事先做准备工作,使之逐渐成熟。严羽《沧浪诗话·诗辨》:“然后博取盛唐名家,~~胸中,久之自然悟入。”</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酒。梅尧臣《永叔赠酒》诗:”天门多奇~,一斗市钱千。”(市钱千:卖一千钱。)</w:t>
      </w:r>
    </w:p>
    <w:p w14:paraId="5946B6BB">
      <w:pPr>
        <w:pStyle w:val="3"/>
        <w:rPr>
          <w:rFonts w:hint="eastAsia" w:ascii="仿宋" w:hAnsi="仿宋" w:eastAsia="仿宋" w:cs="仿宋"/>
        </w:rPr>
      </w:pPr>
      <w:r>
        <w:rPr>
          <w:rFonts w:hint="eastAsia" w:ascii="仿宋" w:hAnsi="仿宋" w:eastAsia="仿宋" w:cs="仿宋"/>
        </w:rPr>
        <w:t xml:space="preserve">yùn </w:t>
      </w:r>
      <w:r>
        <w:rPr>
          <w:rFonts w:hint="eastAsia" w:ascii="仿宋" w:hAnsi="仿宋" w:eastAsia="仿宋" w:cs="仿宋"/>
        </w:rPr>
        <w:t>①怨恨,生气。《论语·学而》:“人不知而不</w:t>
      </w:r>
      <w:r>
        <w:rPr>
          <w:rFonts w:hint="eastAsia" w:ascii="仿宋" w:hAnsi="仿宋" w:eastAsia="仿宋" w:cs="仿宋"/>
          <w:vertAlign w:val="subscript"/>
        </w:rPr>
        <w:t>。”(知:了解。)《后汉书·冯衍传下》:”</w:t>
      </w:r>
      <w:r>
        <w:rPr>
          <w:rFonts w:hint="eastAsia" w:ascii="仿宋" w:hAnsi="仿宋" w:eastAsia="仿宋" w:cs="仿宋"/>
        </w:rPr>
        <w:t>去疾之遭惑。”(去疾:人名。)</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yùn </w:t>
      </w:r>
      <w:r>
        <w:rPr>
          <w:rFonts w:hint="eastAsia" w:ascii="仿宋" w:hAnsi="仿宋" w:eastAsia="仿宋" w:cs="仿宋"/>
        </w:rPr>
        <w:t>郁结。《孔子家语·辩乐解》:”南风之熏兮,可以解吾民之一兮。”</w:t>
      </w:r>
    </w:p>
    <w:p w14:paraId="1BC6B8AD">
      <w:pPr>
        <w:pStyle w:val="3"/>
        <w:rPr>
          <w:rFonts w:hint="eastAsia" w:ascii="仿宋" w:hAnsi="仿宋" w:eastAsia="仿宋" w:cs="仿宋"/>
        </w:rPr>
      </w:pPr>
      <w:r>
        <w:rPr>
          <w:rFonts w:hint="eastAsia" w:ascii="仿宋" w:hAnsi="仿宋" w:eastAsia="仿宋" w:cs="仿宋"/>
        </w:rPr>
        <w:t>[辨]愠,怒。“愠”一般指心里怨恨,暗暗生气。“怒”则不但在心里,而且在外表都有明显的表现,“大怒”、“怒责”就不能说”大愠”、“愠责”。</w:t>
      </w:r>
    </w:p>
    <w:p w14:paraId="12A5816C">
      <w:pPr>
        <w:pStyle w:val="3"/>
        <w:rPr>
          <w:rFonts w:hint="eastAsia" w:ascii="仿宋" w:hAnsi="仿宋" w:eastAsia="仿宋" w:cs="仿宋"/>
        </w:rPr>
      </w:pPr>
      <w:r>
        <w:rPr>
          <w:rFonts w:hint="eastAsia" w:ascii="仿宋" w:hAnsi="仿宋" w:eastAsia="仿宋" w:cs="仿宋"/>
        </w:rPr>
        <w:t>《温》《论语·子罕》:“衣敝~袍与衣狐貉者立而不耻者,其由也与!”(由:子路,人名。)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乱麻。《汉书·蒯通传》:“即束~请火于亡肉家。”</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乱,纷乱。班固《东都赋》:”宝鼎见兮色纷~。”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藏。《大戴礼记·保傅》:“比及三月者,王后所求声音非礼</w:t>
      </w:r>
    </w:p>
    <w:p w14:paraId="568B5591">
      <w:pPr>
        <w:pStyle w:val="3"/>
        <w:rPr>
          <w:rFonts w:hint="eastAsia" w:ascii="仿宋" w:hAnsi="仿宋" w:eastAsia="仿宋" w:cs="仿宋"/>
        </w:rPr>
      </w:pPr>
      <w:r>
        <w:rPr>
          <w:rFonts w:hint="eastAsia" w:ascii="仿宋" w:hAnsi="仿宋" w:eastAsia="仿宋" w:cs="仿宋"/>
        </w:rPr>
        <w:t>乐,则太师~瑟而称不习。”</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wēn </w:t>
      </w:r>
      <w:r>
        <w:rPr>
          <w:rFonts w:hint="eastAsia" w:ascii="仿宋" w:hAnsi="仿宋" w:eastAsia="仿宋" w:cs="仿宋"/>
        </w:rPr>
        <w:t>浅红色。《礼记·玉藻》:“一命~鼓幽衡,再命赤鼓幽衡。”(鼓:蔽膝。幽:通”黝”,黑色。衡:通”珩”,玉珩。)</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通”蕴”。深奥之处。《周易·系辞上》:“乾坤其《易》之~邪?”</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yùn </w:t>
      </w:r>
      <w:r>
        <w:rPr>
          <w:rFonts w:hint="eastAsia" w:ascii="仿宋" w:hAnsi="仿宋" w:eastAsia="仿宋" w:cs="仿宋"/>
        </w:rPr>
        <w:t>[纲组]见502页”纲”字。</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yūn </w:t>
      </w:r>
      <w:r>
        <w:rPr>
          <w:rFonts w:hint="eastAsia" w:ascii="仿宋" w:hAnsi="仿宋" w:eastAsia="仿宋" w:cs="仿宋"/>
        </w:rPr>
        <w:t>[蚡(fén)组]见111页”蚡”字。</w:t>
      </w:r>
    </w:p>
    <w:p w14:paraId="6C30C929">
      <w:pPr>
        <w:pStyle w:val="3"/>
        <w:rPr>
          <w:rFonts w:hint="eastAsia" w:ascii="仿宋" w:hAnsi="仿宋" w:eastAsia="仿宋" w:cs="仿宋"/>
        </w:rPr>
      </w:pPr>
      <w:r>
        <w:rPr>
          <w:rFonts w:hint="eastAsia" w:ascii="仿宋" w:hAnsi="仿宋" w:eastAsia="仿宋" w:cs="仿宋"/>
        </w:rPr>
        <w:t xml:space="preserve">yùn </w:t>
      </w:r>
      <w:r>
        <w:rPr>
          <w:rFonts w:hint="eastAsia" w:ascii="仿宋" w:hAnsi="仿宋" w:eastAsia="仿宋" w:cs="仿宋"/>
        </w:rPr>
        <w:t>藏。《论语·子罕》:“有美玉于斯,~椟而藏诸,求善贾而沽诸?”</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休有。刘孝标《辨命论》:“~奇才而莫用。”</w:t>
      </w:r>
    </w:p>
    <w:p w14:paraId="705A652F">
      <w:pPr>
        <w:pStyle w:val="3"/>
        <w:rPr>
          <w:rFonts w:hint="eastAsia" w:ascii="仿宋" w:hAnsi="仿宋" w:eastAsia="仿宋" w:cs="仿宋"/>
        </w:rPr>
      </w:pPr>
      <w:r>
        <w:rPr>
          <w:rFonts w:hint="eastAsia" w:ascii="仿宋" w:hAnsi="仿宋" w:eastAsia="仿宋" w:cs="仿宋"/>
        </w:rPr>
        <w:t>蕴(蕴)</w:t>
      </w:r>
      <w:r>
        <w:rPr>
          <w:rFonts w:hint="eastAsia" w:ascii="仿宋" w:hAnsi="仿宋" w:eastAsia="仿宋" w:cs="仿宋"/>
        </w:rPr>
        <w:t xml:space="preserve"> yùn </w:t>
      </w:r>
      <w:r>
        <w:rPr>
          <w:rFonts w:hint="eastAsia" w:ascii="仿宋" w:hAnsi="仿宋" w:eastAsia="仿宋" w:cs="仿宋"/>
        </w:rPr>
        <w:t>①积聚,蓄藏。《左传·昭公十年》:“</w:t>
      </w:r>
      <w:r>
        <w:rPr>
          <w:rFonts w:hint="eastAsia" w:ascii="仿宋" w:hAnsi="仿宋" w:eastAsia="仿宋" w:cs="仿宋"/>
          <w:vertAlign w:val="subscript"/>
        </w:rPr>
        <w:t>利生孽,姑使无</w:t>
      </w:r>
      <w:r>
        <w:rPr>
          <w:rFonts w:hint="eastAsia" w:ascii="仿宋" w:hAnsi="仿宋" w:eastAsia="仿宋" w:cs="仿宋"/>
        </w:rPr>
        <w:t>乎!”《后汉书·周荣传》:“~椟古今,博物多闻。”(椟:木柜,这里指收藏。)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深奥之处。《宋史·范镇传论》:”平易明白,洞见底~。”(洞见:透彻地看到。)双音词有”底蕴”。</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郁结。《后汉书·王符传》:“志意~愤,乃隐居著书三十余篇。”(愤:烦闷。)</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wēn </w:t>
      </w:r>
      <w:r>
        <w:rPr>
          <w:rFonts w:hint="eastAsia" w:ascii="仿宋" w:hAnsi="仿宋" w:eastAsia="仿宋" w:cs="仿宋"/>
        </w:rPr>
        <w:t>通”蕴”。一种水草。左思《蜀都赋》:“杂以~藻,糅以蘋果。”</w:t>
      </w:r>
    </w:p>
    <w:p w14:paraId="7D100293">
      <w:pPr>
        <w:pStyle w:val="3"/>
        <w:rPr>
          <w:rFonts w:hint="eastAsia" w:ascii="仿宋" w:hAnsi="仿宋" w:eastAsia="仿宋" w:cs="仿宋"/>
        </w:rPr>
      </w:pPr>
      <w:r>
        <w:rPr>
          <w:rFonts w:hint="eastAsia" w:ascii="仿宋" w:hAnsi="仿宋" w:eastAsia="仿宋" w:cs="仿宋"/>
        </w:rPr>
        <w:t>韵[韻]</w:t>
      </w:r>
      <w:r>
        <w:rPr>
          <w:rFonts w:hint="eastAsia" w:ascii="仿宋" w:hAnsi="仿宋" w:eastAsia="仿宋" w:cs="仿宋"/>
        </w:rPr>
        <w:t xml:space="preserve"> yùn </w:t>
      </w:r>
      <w:r>
        <w:rPr>
          <w:rFonts w:hint="eastAsia" w:ascii="仿宋" w:hAnsi="仿宋" w:eastAsia="仿宋" w:cs="仿宋"/>
        </w:rPr>
        <w:t>①和谐悦耳的声音。吴均《与朱元思书》:“好鸟相鸣,嘤嘤咸~。”(嘤嘤:鸟叫的声音。)</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文章(多指韵文)。陆机《文赋》:”收百世之阙文,采千载之遗~。”(采:收集。载:年。)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诗歌、辞赋等的韵脚。刘勰《文心雕龙·声律》:“异音相从谓之和,同声相应谓之~。”</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风度,情趣。《世说新语·任诞》:”阮浑长成,风气</w:t>
      </w:r>
      <w:r>
        <w:rPr>
          <w:rFonts w:hint="eastAsia" w:ascii="仿宋" w:hAnsi="仿宋" w:eastAsia="仿宋" w:cs="仿宋"/>
          <w:vertAlign w:val="subscript"/>
        </w:rPr>
        <w:t>度似父。”陶渊明《归园田居》诗之一:“少无适俗~,性本爱丘山。”</w:t>
      </w:r>
      <w:r>
        <w:rPr>
          <w:rFonts w:hint="eastAsia" w:ascii="仿宋" w:hAnsi="仿宋" w:eastAsia="仿宋" w:cs="仿宋"/>
          <w:vertAlign w:val="subscript"/>
        </w:rPr>
        <w:t xml:space="preserve"> </w:t>
      </w:r>
      <m:oMath>
        <m:r>
          <m:rPr>
            <m:sty m:val="p"/>
          </m:rPr>
          <w:rPr>
            <w:rFonts w:hint="eastAsia" w:ascii="Cambria Math" w:hAnsi="Cambria Math" w:eastAsia="仿宋" w:cs="仿宋"/>
          </w:rPr>
          <m:t>④</m:t>
        </m:r>
      </m:oMath>
      <w:r>
        <w:rPr>
          <w:rFonts w:hint="eastAsia" w:ascii="仿宋" w:hAnsi="仿宋" w:eastAsia="仿宋" w:cs="仿宋"/>
          <w:vertAlign w:val="subscript"/>
        </w:rPr>
        <w:t xml:space="preserve"> </w:t>
      </w:r>
      <w:r>
        <w:rPr>
          <w:rFonts w:hint="eastAsia" w:ascii="仿宋" w:hAnsi="仿宋" w:eastAsia="仿宋" w:cs="仿宋"/>
          <w:vertAlign w:val="subscript"/>
        </w:rPr>
        <w:t>风雅。《世说新语·言语》:”或言道人畜马不</w:t>
      </w:r>
      <w:r>
        <w:rPr>
          <w:rFonts w:hint="eastAsia" w:ascii="仿宋" w:hAnsi="仿宋" w:eastAsia="仿宋" w:cs="仿宋"/>
        </w:rPr>
        <w:t>,支曰:贫道重其神骏。”(支:人名。)</w:t>
      </w:r>
    </w:p>
    <w:p w14:paraId="35EE5285">
      <w:pPr>
        <w:pStyle w:val="3"/>
        <w:rPr>
          <w:rFonts w:hint="eastAsia" w:ascii="仿宋" w:hAnsi="仿宋" w:eastAsia="仿宋" w:cs="仿宋"/>
        </w:rPr>
      </w:pPr>
      <w:r>
        <w:rPr>
          <w:rFonts w:hint="eastAsia" w:ascii="仿宋" w:hAnsi="仿宋" w:eastAsia="仿宋" w:cs="仿宋"/>
        </w:rPr>
        <w:t xml:space="preserve">yùn </w:t>
      </w:r>
      <w:r>
        <w:rPr>
          <w:rFonts w:hint="eastAsia" w:ascii="仿宋" w:hAnsi="仿宋" w:eastAsia="仿宋" w:cs="仿宋"/>
        </w:rPr>
        <w:t>①用熨斗烫平衣物。王建《春意二首》诗之一:“缘逢好天气,教~看花衣。”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wèn </w:t>
      </w:r>
      <w:r>
        <w:rPr>
          <w:rFonts w:hint="eastAsia" w:ascii="仿宋" w:hAnsi="仿宋" w:eastAsia="仿宋" w:cs="仿宋"/>
        </w:rPr>
        <w:t>用药热敷。《韩非子·喻老》:”疾在腠理,汤~之所及也。”</w:t>
      </w:r>
    </w:p>
    <w:bookmarkEnd w:id="359"/>
    <w:p w14:paraId="46B4AA2D">
      <w:pPr>
        <w:pStyle w:val="2"/>
        <w:rPr>
          <w:rFonts w:hint="eastAsia" w:ascii="仿宋" w:hAnsi="仿宋" w:eastAsia="仿宋" w:cs="仿宋"/>
        </w:rPr>
      </w:pPr>
      <w:bookmarkStart w:id="360" w:name="z"/>
      <w:r>
        <w:rPr>
          <w:rFonts w:hint="eastAsia" w:ascii="仿宋" w:hAnsi="仿宋" w:eastAsia="仿宋" w:cs="仿宋"/>
        </w:rPr>
        <w:t>Z</w:t>
      </w:r>
    </w:p>
    <w:bookmarkEnd w:id="360"/>
    <w:p w14:paraId="10770066">
      <w:pPr>
        <w:pStyle w:val="2"/>
        <w:rPr>
          <w:rFonts w:hint="eastAsia" w:ascii="仿宋" w:hAnsi="仿宋" w:eastAsia="仿宋" w:cs="仿宋"/>
        </w:rPr>
      </w:pPr>
      <w:bookmarkStart w:id="361" w:name="za"/>
      <w:r>
        <w:rPr>
          <w:rFonts w:hint="eastAsia" w:ascii="仿宋" w:hAnsi="仿宋" w:eastAsia="仿宋" w:cs="仿宋"/>
        </w:rPr>
        <w:t>ZA</w:t>
      </w:r>
    </w:p>
    <w:p w14:paraId="75981F55">
      <w:pPr>
        <w:pStyle w:val="26"/>
        <w:rPr>
          <w:rFonts w:hint="eastAsia" w:ascii="仿宋" w:hAnsi="仿宋" w:eastAsia="仿宋" w:cs="仿宋"/>
        </w:rPr>
      </w:pPr>
      <w:r>
        <w:rPr>
          <w:rFonts w:hint="eastAsia" w:ascii="仿宋" w:hAnsi="仿宋" w:eastAsia="仿宋" w:cs="仿宋"/>
        </w:rPr>
        <w:t>匝[币]</w:t>
      </w:r>
      <w:r>
        <w:rPr>
          <w:rFonts w:hint="eastAsia" w:ascii="仿宋" w:hAnsi="仿宋" w:eastAsia="仿宋" w:cs="仿宋"/>
        </w:rPr>
        <w:t xml:space="preserve"> zā </w:t>
      </w:r>
      <w:r>
        <w:rPr>
          <w:rFonts w:hint="eastAsia" w:ascii="仿宋" w:hAnsi="仿宋" w:eastAsia="仿宋" w:cs="仿宋"/>
        </w:rPr>
        <w:t>周,</w:t>
      </w:r>
      <w:r>
        <w:rPr>
          <w:rFonts w:hint="eastAsia" w:ascii="仿宋" w:hAnsi="仿宋" w:eastAsia="仿宋" w:cs="仿宋"/>
        </w:rPr>
        <w:t xml:space="preserve"> </w:t>
      </w:r>
      <w:r>
        <w:rPr>
          <w:rFonts w:hint="eastAsia" w:ascii="仿宋" w:hAnsi="仿宋" w:eastAsia="仿宋" w:cs="仿宋"/>
        </w:rPr>
        <w:t>圈。曹操《短歌行》:</w:t>
      </w:r>
      <w:r>
        <w:rPr>
          <w:rFonts w:hint="eastAsia" w:ascii="仿宋" w:hAnsi="仿宋" w:eastAsia="仿宋" w:cs="仿宋"/>
        </w:rPr>
        <w:t xml:space="preserve"> </w:t>
      </w:r>
      <w:r>
        <w:rPr>
          <w:rFonts w:hint="eastAsia" w:ascii="仿宋" w:hAnsi="仿宋" w:eastAsia="仿宋" w:cs="仿宋"/>
        </w:rPr>
        <w:t>“月明星稀,</w:t>
      </w:r>
      <w:r>
        <w:rPr>
          <w:rFonts w:hint="eastAsia" w:ascii="仿宋" w:hAnsi="仿宋" w:eastAsia="仿宋" w:cs="仿宋"/>
        </w:rPr>
        <w:t xml:space="preserve"> </w:t>
      </w:r>
      <w:r>
        <w:rPr>
          <w:rFonts w:hint="eastAsia" w:ascii="仿宋" w:hAnsi="仿宋" w:eastAsia="仿宋" w:cs="仿宋"/>
        </w:rPr>
        <w:t>乌鹊南飞。绕树三～,</w:t>
      </w:r>
      <w:r>
        <w:rPr>
          <w:rFonts w:hint="eastAsia" w:ascii="仿宋" w:hAnsi="仿宋" w:eastAsia="仿宋" w:cs="仿宋"/>
        </w:rPr>
        <w:t xml:space="preserve"> </w:t>
      </w:r>
      <w:r>
        <w:rPr>
          <w:rFonts w:hint="eastAsia" w:ascii="仿宋" w:hAnsi="仿宋" w:eastAsia="仿宋" w:cs="仿宋"/>
        </w:rPr>
        <w:t>何枝可依?”③环绕。杜甫《陪郑广文游何将军山林十首》诗之三:</w:t>
      </w:r>
      <w:r>
        <w:rPr>
          <w:rFonts w:hint="eastAsia" w:ascii="仿宋" w:hAnsi="仿宋" w:eastAsia="仿宋" w:cs="仿宋"/>
        </w:rPr>
        <w:t xml:space="preserve"> </w:t>
      </w:r>
      <w:r>
        <w:rPr>
          <w:rFonts w:hint="eastAsia" w:ascii="仿宋" w:hAnsi="仿宋" w:eastAsia="仿宋" w:cs="仿宋"/>
        </w:rPr>
        <w:t>“滋蔓～清池。”②满,</w:t>
      </w:r>
      <w:r>
        <w:rPr>
          <w:rFonts w:hint="eastAsia" w:ascii="仿宋" w:hAnsi="仿宋" w:eastAsia="仿宋" w:cs="仿宋"/>
        </w:rPr>
        <w:t xml:space="preserve"> </w:t>
      </w:r>
      <w:r>
        <w:rPr>
          <w:rFonts w:hint="eastAsia" w:ascii="仿宋" w:hAnsi="仿宋" w:eastAsia="仿宋" w:cs="仿宋"/>
        </w:rPr>
        <w:t>遍。柳宗元《钴镯潭西小丘记》:</w:t>
      </w:r>
      <w:r>
        <w:rPr>
          <w:rFonts w:hint="eastAsia" w:ascii="仿宋" w:hAnsi="仿宋" w:eastAsia="仿宋" w:cs="仿宋"/>
        </w:rPr>
        <w:t xml:space="preserve"> </w:t>
      </w:r>
      <w:r>
        <w:rPr>
          <w:rFonts w:hint="eastAsia" w:ascii="仿宋" w:hAnsi="仿宋" w:eastAsia="仿宋" w:cs="仿宋"/>
        </w:rPr>
        <w:t>“不～旬而得异地者二。”</w:t>
      </w:r>
    </w:p>
    <w:p w14:paraId="0E46799A">
      <w:pPr>
        <w:pStyle w:val="3"/>
        <w:rPr>
          <w:rFonts w:hint="eastAsia" w:ascii="仿宋" w:hAnsi="仿宋" w:eastAsia="仿宋" w:cs="仿宋"/>
        </w:rPr>
      </w:pPr>
      <w:r>
        <w:rPr>
          <w:rFonts w:hint="eastAsia" w:ascii="仿宋" w:hAnsi="仿宋" w:eastAsia="仿宋" w:cs="仿宋"/>
        </w:rPr>
        <w:t xml:space="preserve">zā </w:t>
      </w:r>
      <w:r>
        <w:rPr>
          <w:rFonts w:hint="eastAsia" w:ascii="仿宋" w:hAnsi="仿宋" w:eastAsia="仿宋" w:cs="仿宋"/>
        </w:rPr>
        <w:t>①压紧。韩愈《辛卯年雪》诗:</w:t>
      </w:r>
      <w:r>
        <w:rPr>
          <w:rFonts w:hint="eastAsia" w:ascii="仿宋" w:hAnsi="仿宋" w:eastAsia="仿宋" w:cs="仿宋"/>
        </w:rPr>
        <w:t xml:space="preserve"> </w:t>
      </w:r>
      <w:r>
        <w:rPr>
          <w:rFonts w:hint="eastAsia" w:ascii="仿宋" w:hAnsi="仿宋" w:eastAsia="仿宋" w:cs="仿宋"/>
        </w:rPr>
        <w:t>“崩腾相排～,</w:t>
      </w:r>
      <w:r>
        <w:rPr>
          <w:rFonts w:hint="eastAsia" w:ascii="仿宋" w:hAnsi="仿宋" w:eastAsia="仿宋" w:cs="仿宋"/>
        </w:rPr>
        <w:t xml:space="preserve"> </w:t>
      </w:r>
      <w:r>
        <w:rPr>
          <w:rFonts w:hint="eastAsia" w:ascii="仿宋" w:hAnsi="仿宋" w:eastAsia="仿宋" w:cs="仿宋"/>
        </w:rPr>
        <w:t>龙凤交横飞。”②zǎn旧时一种夹手指的刑具。也叫拶子。</w:t>
      </w:r>
    </w:p>
    <w:p w14:paraId="4CD30FBB">
      <w:pPr>
        <w:pStyle w:val="3"/>
        <w:rPr>
          <w:rFonts w:hint="eastAsia" w:ascii="仿宋" w:hAnsi="仿宋" w:eastAsia="仿宋" w:cs="仿宋"/>
        </w:rPr>
      </w:pPr>
      <w:r>
        <w:rPr>
          <w:rFonts w:hint="eastAsia" w:ascii="仿宋" w:hAnsi="仿宋" w:eastAsia="仿宋" w:cs="仿宋"/>
        </w:rPr>
        <w:t>杂(雜)[裸]</w:t>
      </w:r>
      <w:r>
        <w:rPr>
          <w:rFonts w:hint="eastAsia" w:ascii="仿宋" w:hAnsi="仿宋" w:eastAsia="仿宋" w:cs="仿宋"/>
        </w:rPr>
        <w:t xml:space="preserve"> zá </w:t>
      </w:r>
      <w:r>
        <w:rPr>
          <w:rFonts w:hint="eastAsia" w:ascii="仿宋" w:hAnsi="仿宋" w:eastAsia="仿宋" w:cs="仿宋"/>
        </w:rPr>
        <w:t>①各种颜色相配合。《周礼·考工记·画续》:</w:t>
      </w:r>
      <w:r>
        <w:rPr>
          <w:rFonts w:hint="eastAsia" w:ascii="仿宋" w:hAnsi="仿宋" w:eastAsia="仿宋" w:cs="仿宋"/>
        </w:rPr>
        <w:t xml:space="preserve"> </w:t>
      </w:r>
      <w:r>
        <w:rPr>
          <w:rFonts w:hint="eastAsia" w:ascii="仿宋" w:hAnsi="仿宋" w:eastAsia="仿宋" w:cs="仿宋"/>
        </w:rPr>
        <w:t>“画之事～五色。”刘勰《文心雕龙·情采》:</w:t>
      </w:r>
      <w:r>
        <w:rPr>
          <w:rFonts w:hint="eastAsia" w:ascii="仿宋" w:hAnsi="仿宋" w:eastAsia="仿宋" w:cs="仿宋"/>
        </w:rPr>
        <w:t xml:space="preserve"> </w:t>
      </w:r>
      <w:r>
        <w:rPr>
          <w:rFonts w:hint="eastAsia" w:ascii="仿宋" w:hAnsi="仿宋" w:eastAsia="仿宋" w:cs="仿宋"/>
        </w:rPr>
        <w:t>“五色～面成皚皚(仙),</w:t>
      </w:r>
      <w:r>
        <w:rPr>
          <w:rFonts w:hint="eastAsia" w:ascii="仿宋" w:hAnsi="仿宋" w:eastAsia="仿宋" w:cs="仿宋"/>
        </w:rPr>
        <w:t xml:space="preserve"> </w:t>
      </w:r>
      <w:r>
        <w:rPr>
          <w:rFonts w:hint="eastAsia" w:ascii="仿宋" w:hAnsi="仿宋" w:eastAsia="仿宋" w:cs="仿宋"/>
        </w:rPr>
        <w:t>五音比而成韶夏。”②掺杂,</w:t>
      </w:r>
      <w:r>
        <w:rPr>
          <w:rFonts w:hint="eastAsia" w:ascii="仿宋" w:hAnsi="仿宋" w:eastAsia="仿宋" w:cs="仿宋"/>
        </w:rPr>
        <w:t xml:space="preserve"> </w:t>
      </w:r>
      <w:r>
        <w:rPr>
          <w:rFonts w:hint="eastAsia" w:ascii="仿宋" w:hAnsi="仿宋" w:eastAsia="仿宋" w:cs="仿宋"/>
        </w:rPr>
        <w:t>混合。《国语·郑语》:</w:t>
      </w:r>
      <w:r>
        <w:rPr>
          <w:rFonts w:hint="eastAsia" w:ascii="仿宋" w:hAnsi="仿宋" w:eastAsia="仿宋" w:cs="仿宋"/>
        </w:rPr>
        <w:t xml:space="preserve"> </w:t>
      </w:r>
      <w:r>
        <w:rPr>
          <w:rFonts w:hint="eastAsia" w:ascii="仿宋" w:hAnsi="仿宋" w:eastAsia="仿宋" w:cs="仿宋"/>
        </w:rPr>
        <w:t>“故先王以土与金木水火～。”③交错。《汉书·晁错传》:</w:t>
      </w:r>
      <w:r>
        <w:rPr>
          <w:rFonts w:hint="eastAsia" w:ascii="仿宋" w:hAnsi="仿宋" w:eastAsia="仿宋" w:cs="仿宋"/>
        </w:rPr>
        <w:t xml:space="preserve"> </w:t>
      </w:r>
      <w:r>
        <w:rPr>
          <w:rFonts w:hint="eastAsia" w:ascii="仿宋" w:hAnsi="仿宋" w:eastAsia="仿宋" w:cs="仿宋"/>
        </w:rPr>
        <w:t>“坚甲利刃,</w:t>
      </w:r>
      <w:r>
        <w:rPr>
          <w:rFonts w:hint="eastAsia" w:ascii="仿宋" w:hAnsi="仿宋" w:eastAsia="仿宋" w:cs="仿宋"/>
        </w:rPr>
        <w:t xml:space="preserve"> </w:t>
      </w:r>
      <w:r>
        <w:rPr>
          <w:rFonts w:hint="eastAsia" w:ascii="仿宋" w:hAnsi="仿宋" w:eastAsia="仿宋" w:cs="仿宋"/>
        </w:rPr>
        <w:t>长短相～。”②不纯,</w:t>
      </w:r>
      <w:r>
        <w:rPr>
          <w:rFonts w:hint="eastAsia" w:ascii="仿宋" w:hAnsi="仿宋" w:eastAsia="仿宋" w:cs="仿宋"/>
        </w:rPr>
        <w:t xml:space="preserve"> </w:t>
      </w:r>
      <w:r>
        <w:rPr>
          <w:rFonts w:hint="eastAsia" w:ascii="仿宋" w:hAnsi="仿宋" w:eastAsia="仿宋" w:cs="仿宋"/>
        </w:rPr>
        <w:t>混杂。《淮南子·说山》:</w:t>
      </w:r>
      <w:r>
        <w:rPr>
          <w:rFonts w:hint="eastAsia" w:ascii="仿宋" w:hAnsi="仿宋" w:eastAsia="仿宋" w:cs="仿宋"/>
        </w:rPr>
        <w:t xml:space="preserve"> </w:t>
      </w:r>
      <w:r>
        <w:rPr>
          <w:rFonts w:hint="eastAsia" w:ascii="仿宋" w:hAnsi="仿宋" w:eastAsia="仿宋" w:cs="仿宋"/>
        </w:rPr>
        <w:t>“貂裘而～,</w:t>
      </w:r>
      <w:r>
        <w:rPr>
          <w:rFonts w:hint="eastAsia" w:ascii="仿宋" w:hAnsi="仿宋" w:eastAsia="仿宋" w:cs="仿宋"/>
        </w:rPr>
        <w:t xml:space="preserve"> </w:t>
      </w:r>
      <w:r>
        <w:rPr>
          <w:rFonts w:hint="eastAsia" w:ascii="仿宋" w:hAnsi="仿宋" w:eastAsia="仿宋" w:cs="仿宋"/>
        </w:rPr>
        <w:t>不若狐裘而粹。”《韩非子·初见秦》:</w:t>
      </w:r>
      <w:r>
        <w:rPr>
          <w:rFonts w:hint="eastAsia" w:ascii="仿宋" w:hAnsi="仿宋" w:eastAsia="仿宋" w:cs="仿宋"/>
        </w:rPr>
        <w:t xml:space="preserve"> </w:t>
      </w:r>
      <w:r>
        <w:rPr>
          <w:rFonts w:hint="eastAsia" w:ascii="仿宋" w:hAnsi="仿宋" w:eastAsia="仿宋" w:cs="仿宋"/>
        </w:rPr>
        <w:t>“赵氏,</w:t>
      </w:r>
      <w:r>
        <w:rPr>
          <w:rFonts w:hint="eastAsia" w:ascii="仿宋" w:hAnsi="仿宋" w:eastAsia="仿宋" w:cs="仿宋"/>
        </w:rPr>
        <w:t xml:space="preserve"> </w:t>
      </w:r>
      <w:r>
        <w:rPr>
          <w:rFonts w:hint="eastAsia" w:ascii="仿宋" w:hAnsi="仿宋" w:eastAsia="仿宋" w:cs="仿宋"/>
        </w:rPr>
        <w:t>中央之国也,</w:t>
      </w:r>
      <w:r>
        <w:rPr>
          <w:rFonts w:hint="eastAsia" w:ascii="仿宋" w:hAnsi="仿宋" w:eastAsia="仿宋" w:cs="仿宋"/>
        </w:rPr>
        <w:t xml:space="preserve"> </w:t>
      </w:r>
      <w:r>
        <w:rPr>
          <w:rFonts w:hint="eastAsia" w:ascii="仿宋" w:hAnsi="仿宋" w:eastAsia="仿宋" w:cs="仿宋"/>
        </w:rPr>
        <w:t>～民所居也。”(杂民:</w:t>
      </w:r>
      <w:r>
        <w:rPr>
          <w:rFonts w:hint="eastAsia" w:ascii="仿宋" w:hAnsi="仿宋" w:eastAsia="仿宋" w:cs="仿宋"/>
        </w:rPr>
        <w:t xml:space="preserve"> </w:t>
      </w:r>
      <w:r>
        <w:rPr>
          <w:rFonts w:hint="eastAsia" w:ascii="仿宋" w:hAnsi="仿宋" w:eastAsia="仿宋" w:cs="仿宋"/>
        </w:rPr>
        <w:t>指五方杂处的人民。)[杂然]纷纷地。《列子·汤问》:</w:t>
      </w:r>
      <w:r>
        <w:rPr>
          <w:rFonts w:hint="eastAsia" w:ascii="仿宋" w:hAnsi="仿宋" w:eastAsia="仿宋" w:cs="仿宋"/>
        </w:rPr>
        <w:t xml:space="preserve"> </w:t>
      </w:r>
      <w:r>
        <w:rPr>
          <w:rFonts w:hint="eastAsia" w:ascii="仿宋" w:hAnsi="仿宋" w:eastAsia="仿宋" w:cs="仿宋"/>
        </w:rPr>
        <w:t>“～～相许。”③都,</w:t>
      </w:r>
      <w:r>
        <w:rPr>
          <w:rFonts w:hint="eastAsia" w:ascii="仿宋" w:hAnsi="仿宋" w:eastAsia="仿宋" w:cs="仿宋"/>
        </w:rPr>
        <w:t xml:space="preserve"> </w:t>
      </w:r>
      <w:r>
        <w:rPr>
          <w:rFonts w:hint="eastAsia" w:ascii="仿宋" w:hAnsi="仿宋" w:eastAsia="仿宋" w:cs="仿宋"/>
        </w:rPr>
        <w:t>共。《国语·越语下》:</w:t>
      </w:r>
      <w:r>
        <w:rPr>
          <w:rFonts w:hint="eastAsia" w:ascii="仿宋" w:hAnsi="仿宋" w:eastAsia="仿宋" w:cs="仿宋"/>
        </w:rPr>
        <w:t xml:space="preserve"> </w:t>
      </w:r>
      <w:r>
        <w:rPr>
          <w:rFonts w:hint="eastAsia" w:ascii="仿宋" w:hAnsi="仿宋" w:eastAsia="仿宋" w:cs="仿宋"/>
        </w:rPr>
        <w:t>“其事是以不成,</w:t>
      </w:r>
      <w:r>
        <w:rPr>
          <w:rFonts w:hint="eastAsia" w:ascii="仿宋" w:hAnsi="仿宋" w:eastAsia="仿宋" w:cs="仿宋"/>
        </w:rPr>
        <w:t xml:space="preserve"> </w:t>
      </w:r>
      <w:r>
        <w:rPr>
          <w:rFonts w:hint="eastAsia" w:ascii="仿宋" w:hAnsi="仿宋" w:eastAsia="仿宋" w:cs="仿宋"/>
        </w:rPr>
        <w:t>～受其刑。”(是以:</w:t>
      </w:r>
      <w:r>
        <w:rPr>
          <w:rFonts w:hint="eastAsia" w:ascii="仿宋" w:hAnsi="仿宋" w:eastAsia="仿宋" w:cs="仿宋"/>
        </w:rPr>
        <w:t xml:space="preserve"> </w:t>
      </w:r>
      <w:r>
        <w:rPr>
          <w:rFonts w:hint="eastAsia" w:ascii="仿宋" w:hAnsi="仿宋" w:eastAsia="仿宋" w:cs="仿宋"/>
        </w:rPr>
        <w:t>因此。刑:</w:t>
      </w:r>
      <w:r>
        <w:rPr>
          <w:rFonts w:hint="eastAsia" w:ascii="仿宋" w:hAnsi="仿宋" w:eastAsia="仿宋" w:cs="仿宋"/>
        </w:rPr>
        <w:t xml:space="preserve"> </w:t>
      </w:r>
      <w:r>
        <w:rPr>
          <w:rFonts w:hint="eastAsia" w:ascii="仿宋" w:hAnsi="仿宋" w:eastAsia="仿宋" w:cs="仿宋"/>
        </w:rPr>
        <w:t>指祸害。)</w:t>
      </w:r>
    </w:p>
    <w:bookmarkEnd w:id="361"/>
    <w:p w14:paraId="6E4577A1">
      <w:pPr>
        <w:pStyle w:val="2"/>
        <w:rPr>
          <w:rFonts w:hint="eastAsia" w:ascii="仿宋" w:hAnsi="仿宋" w:eastAsia="仿宋" w:cs="仿宋"/>
        </w:rPr>
      </w:pPr>
      <w:bookmarkStart w:id="362" w:name="zai"/>
      <w:r>
        <w:rPr>
          <w:rFonts w:hint="eastAsia" w:ascii="仿宋" w:hAnsi="仿宋" w:eastAsia="仿宋" w:cs="仿宋"/>
        </w:rPr>
        <w:t>ZAI</w:t>
      </w:r>
    </w:p>
    <w:p w14:paraId="5CE7B046">
      <w:pPr>
        <w:pStyle w:val="26"/>
        <w:rPr>
          <w:rFonts w:hint="eastAsia" w:ascii="仿宋" w:hAnsi="仿宋" w:eastAsia="仿宋" w:cs="仿宋"/>
        </w:rPr>
      </w:pPr>
      <w:r>
        <w:rPr>
          <w:rFonts w:hint="eastAsia" w:ascii="仿宋" w:hAnsi="仿宋" w:eastAsia="仿宋" w:cs="仿宋"/>
        </w:rPr>
        <w:t>灾[灭、栽]</w:t>
      </w:r>
      <w:r>
        <w:rPr>
          <w:rFonts w:hint="eastAsia" w:ascii="仿宋" w:hAnsi="仿宋" w:eastAsia="仿宋" w:cs="仿宋"/>
        </w:rPr>
        <w:t xml:space="preserve"> zāi </w:t>
      </w:r>
      <w:r>
        <w:rPr>
          <w:rFonts w:hint="eastAsia" w:ascii="仿宋" w:hAnsi="仿宋" w:eastAsia="仿宋" w:cs="仿宋"/>
        </w:rPr>
        <w:t>火灾。《左传·桓公十四年》:</w:t>
      </w:r>
      <w:r>
        <w:rPr>
          <w:rFonts w:hint="eastAsia" w:ascii="仿宋" w:hAnsi="仿宋" w:eastAsia="仿宋" w:cs="仿宋"/>
        </w:rPr>
        <w:t xml:space="preserve"> </w:t>
      </w:r>
      <w:r>
        <w:rPr>
          <w:rFonts w:hint="eastAsia" w:ascii="仿宋" w:hAnsi="仿宋" w:eastAsia="仿宋" w:cs="仿宋"/>
        </w:rPr>
        <w:t>“御廪(hī)～。”(廪:</w:t>
      </w:r>
      <w:r>
        <w:rPr>
          <w:rFonts w:hint="eastAsia" w:ascii="仿宋" w:hAnsi="仿宋" w:eastAsia="仿宋" w:cs="仿宋"/>
        </w:rPr>
        <w:t xml:space="preserve"> </w:t>
      </w:r>
      <w:r>
        <w:rPr>
          <w:rFonts w:hint="eastAsia" w:ascii="仿宋" w:hAnsi="仿宋" w:eastAsia="仿宋" w:cs="仿宋"/>
        </w:rPr>
        <w:t>粮仓。)③灾害,</w:t>
      </w:r>
      <w:r>
        <w:rPr>
          <w:rFonts w:hint="eastAsia" w:ascii="仿宋" w:hAnsi="仿宋" w:eastAsia="仿宋" w:cs="仿宋"/>
        </w:rPr>
        <w:t xml:space="preserve"> </w:t>
      </w:r>
      <w:r>
        <w:rPr>
          <w:rFonts w:hint="eastAsia" w:ascii="仿宋" w:hAnsi="仿宋" w:eastAsia="仿宋" w:cs="仿宋"/>
        </w:rPr>
        <w:t>灾祸。《荀子·臣道》:</w:t>
      </w:r>
      <w:r>
        <w:rPr>
          <w:rFonts w:hint="eastAsia" w:ascii="仿宋" w:hAnsi="仿宋" w:eastAsia="仿宋" w:cs="仿宋"/>
        </w:rPr>
        <w:t xml:space="preserve"> </w:t>
      </w:r>
      <w:r>
        <w:rPr>
          <w:rFonts w:hint="eastAsia" w:ascii="仿宋" w:hAnsi="仿宋" w:eastAsia="仿宋" w:cs="仿宋"/>
        </w:rPr>
        <w:t>“禽兽则乱,</w:t>
      </w:r>
      <w:r>
        <w:rPr>
          <w:rFonts w:hint="eastAsia" w:ascii="仿宋" w:hAnsi="仿宋" w:eastAsia="仿宋" w:cs="仿宋"/>
        </w:rPr>
        <w:t xml:space="preserve"> </w:t>
      </w:r>
      <w:r>
        <w:rPr>
          <w:rFonts w:hint="eastAsia" w:ascii="仿宋" w:hAnsi="仿宋" w:eastAsia="仿宋" w:cs="仿宋"/>
        </w:rPr>
        <w:t>狎虎则危,</w:t>
      </w:r>
      <w:r>
        <w:rPr>
          <w:rFonts w:hint="eastAsia" w:ascii="仿宋" w:hAnsi="仿宋" w:eastAsia="仿宋" w:cs="仿宋"/>
        </w:rPr>
        <w:t xml:space="preserve"> </w:t>
      </w:r>
      <w:r>
        <w:rPr>
          <w:rFonts w:hint="eastAsia" w:ascii="仿宋" w:hAnsi="仿宋" w:eastAsia="仿宋" w:cs="仿宋"/>
        </w:rPr>
        <w:t>～及其身矣。”《晋书·天文志中》:</w:t>
      </w:r>
      <w:r>
        <w:rPr>
          <w:rFonts w:hint="eastAsia" w:ascii="仿宋" w:hAnsi="仿宋" w:eastAsia="仿宋" w:cs="仿宋"/>
        </w:rPr>
        <w:t xml:space="preserve"> </w:t>
      </w:r>
      <w:r>
        <w:rPr>
          <w:rFonts w:hint="eastAsia" w:ascii="仿宋" w:hAnsi="仿宋" w:eastAsia="仿宋" w:cs="仿宋"/>
        </w:rPr>
        <w:t>“～异之作,</w:t>
      </w:r>
      <w:r>
        <w:rPr>
          <w:rFonts w:hint="eastAsia" w:ascii="仿宋" w:hAnsi="仿宋" w:eastAsia="仿宋" w:cs="仿宋"/>
        </w:rPr>
        <w:t xml:space="preserve"> </w:t>
      </w:r>
      <w:r>
        <w:rPr>
          <w:rFonts w:hint="eastAsia" w:ascii="仿宋" w:hAnsi="仿宋" w:eastAsia="仿宋" w:cs="仿宋"/>
        </w:rPr>
        <w:t>以通元首。”(作:</w:t>
      </w:r>
      <w:r>
        <w:rPr>
          <w:rFonts w:hint="eastAsia" w:ascii="仿宋" w:hAnsi="仿宋" w:eastAsia="仿宋" w:cs="仿宋"/>
        </w:rPr>
        <w:t xml:space="preserve"> </w:t>
      </w:r>
      <w:r>
        <w:rPr>
          <w:rFonts w:hint="eastAsia" w:ascii="仿宋" w:hAnsi="仿宋" w:eastAsia="仿宋" w:cs="仿宋"/>
        </w:rPr>
        <w:t>发生。元首:</w:t>
      </w:r>
      <w:r>
        <w:rPr>
          <w:rFonts w:hint="eastAsia" w:ascii="仿宋" w:hAnsi="仿宋" w:eastAsia="仿宋" w:cs="仿宋"/>
        </w:rPr>
        <w:t xml:space="preserve"> </w:t>
      </w:r>
      <w:r>
        <w:rPr>
          <w:rFonts w:hint="eastAsia" w:ascii="仿宋" w:hAnsi="仿宋" w:eastAsia="仿宋" w:cs="仿宋"/>
        </w:rPr>
        <w:t>指君主。)</w:t>
      </w:r>
    </w:p>
    <w:p w14:paraId="2E5590F9">
      <w:pPr>
        <w:pStyle w:val="3"/>
        <w:rPr>
          <w:rFonts w:hint="eastAsia" w:ascii="仿宋" w:hAnsi="仿宋" w:eastAsia="仿宋" w:cs="仿宋"/>
        </w:rPr>
      </w:pPr>
      <w:r>
        <w:rPr>
          <w:rFonts w:hint="eastAsia" w:ascii="仿宋" w:hAnsi="仿宋" w:eastAsia="仿宋" w:cs="仿宋"/>
        </w:rPr>
        <w:t>哉</w:t>
      </w:r>
      <w:r>
        <w:rPr>
          <w:rFonts w:hint="eastAsia" w:ascii="仿宋" w:hAnsi="仿宋" w:eastAsia="仿宋" w:cs="仿宋"/>
        </w:rPr>
        <w:t xml:space="preserve"> zāi </w:t>
      </w:r>
      <w:r>
        <w:rPr>
          <w:rFonts w:hint="eastAsia" w:ascii="仿宋" w:hAnsi="仿宋" w:eastAsia="仿宋" w:cs="仿宋"/>
        </w:rPr>
        <w:t>①始。《尚书·武成》:</w:t>
      </w:r>
      <w:r>
        <w:rPr>
          <w:rFonts w:hint="eastAsia" w:ascii="仿宋" w:hAnsi="仿宋" w:eastAsia="仿宋" w:cs="仿宋"/>
        </w:rPr>
        <w:t xml:space="preserve"> </w:t>
      </w:r>
      <w:r>
        <w:rPr>
          <w:rFonts w:hint="eastAsia" w:ascii="仿宋" w:hAnsi="仿宋" w:eastAsia="仿宋" w:cs="仿宋"/>
        </w:rPr>
        <w:t>“厥四月,</w:t>
      </w:r>
      <w:r>
        <w:rPr>
          <w:rFonts w:hint="eastAsia" w:ascii="仿宋" w:hAnsi="仿宋" w:eastAsia="仿宋" w:cs="仿宋"/>
        </w:rPr>
        <w:t xml:space="preserve"> </w:t>
      </w:r>
      <w:r>
        <w:rPr>
          <w:rFonts w:hint="eastAsia" w:ascii="仿宋" w:hAnsi="仿宋" w:eastAsia="仿宋" w:cs="仿宋"/>
        </w:rPr>
        <w:t>～生明,</w:t>
      </w:r>
      <w:r>
        <w:rPr>
          <w:rFonts w:hint="eastAsia" w:ascii="仿宋" w:hAnsi="仿宋" w:eastAsia="仿宋" w:cs="仿宋"/>
        </w:rPr>
        <w:t xml:space="preserve"> </w:t>
      </w:r>
      <w:r>
        <w:rPr>
          <w:rFonts w:hint="eastAsia" w:ascii="仿宋" w:hAnsi="仿宋" w:eastAsia="仿宋" w:cs="仿宋"/>
        </w:rPr>
        <w:t>王来自商。”(哉生明:</w:t>
      </w:r>
      <w:r>
        <w:rPr>
          <w:rFonts w:hint="eastAsia" w:ascii="仿宋" w:hAnsi="仿宋" w:eastAsia="仿宋" w:cs="仿宋"/>
        </w:rPr>
        <w:t xml:space="preserve"> </w:t>
      </w:r>
      <w:r>
        <w:rPr>
          <w:rFonts w:hint="eastAsia" w:ascii="仿宋" w:hAnsi="仿宋" w:eastAsia="仿宋" w:cs="仿宋"/>
        </w:rPr>
        <w:t>指月开始有明亮的部分,</w:t>
      </w:r>
      <w:r>
        <w:rPr>
          <w:rFonts w:hint="eastAsia" w:ascii="仿宋" w:hAnsi="仿宋" w:eastAsia="仿宋" w:cs="仿宋"/>
        </w:rPr>
        <w:t xml:space="preserve"> </w:t>
      </w:r>
      <w:r>
        <w:rPr>
          <w:rFonts w:hint="eastAsia" w:ascii="仿宋" w:hAnsi="仿宋" w:eastAsia="仿宋" w:cs="仿宋"/>
        </w:rPr>
        <w:t>为阴历初三。)②语气词。表示感叹。相当于现代汉语的”啊”。《论语·八佾》:</w:t>
      </w:r>
      <w:r>
        <w:rPr>
          <w:rFonts w:hint="eastAsia" w:ascii="仿宋" w:hAnsi="仿宋" w:eastAsia="仿宋" w:cs="仿宋"/>
        </w:rPr>
        <w:t xml:space="preserve"> </w:t>
      </w:r>
      <w:r>
        <w:rPr>
          <w:rFonts w:hint="eastAsia" w:ascii="仿宋" w:hAnsi="仿宋" w:eastAsia="仿宋" w:cs="仿宋"/>
        </w:rPr>
        <w:t>“郁郁乎文～!”《史记·陈涉世家》:</w:t>
      </w:r>
      <w:r>
        <w:rPr>
          <w:rFonts w:hint="eastAsia" w:ascii="仿宋" w:hAnsi="仿宋" w:eastAsia="仿宋" w:cs="仿宋"/>
        </w:rPr>
        <w:t xml:space="preserve"> </w:t>
      </w:r>
      <w:r>
        <w:rPr>
          <w:rFonts w:hint="eastAsia" w:ascii="仿宋" w:hAnsi="仿宋" w:eastAsia="仿宋" w:cs="仿宋"/>
        </w:rPr>
        <w:t>“陈涉太息曰:</w:t>
      </w:r>
      <w:r>
        <w:rPr>
          <w:rFonts w:hint="eastAsia" w:ascii="仿宋" w:hAnsi="仿宋" w:eastAsia="仿宋" w:cs="仿宋"/>
        </w:rPr>
        <w:t xml:space="preserve"> </w:t>
      </w:r>
      <w:r>
        <w:rPr>
          <w:rFonts w:hint="eastAsia" w:ascii="仿宋" w:hAnsi="仿宋" w:eastAsia="仿宋" w:cs="仿宋"/>
        </w:rPr>
        <w:t>‘嗟乎,</w:t>
      </w:r>
      <w:r>
        <w:rPr>
          <w:rFonts w:hint="eastAsia" w:ascii="仿宋" w:hAnsi="仿宋" w:eastAsia="仿宋" w:cs="仿宋"/>
        </w:rPr>
        <w:t xml:space="preserve"> </w:t>
      </w:r>
      <w:r>
        <w:rPr>
          <w:rFonts w:hint="eastAsia" w:ascii="仿宋" w:hAnsi="仿宋" w:eastAsia="仿宋" w:cs="仿宋"/>
        </w:rPr>
        <w:t>燕雀安知鸿鹄(hú)之志～!’”③语气词。表示反问。相当于现代汉语的”呢”、“吗”。《孟子·梁惠王上》:</w:t>
      </w:r>
      <w:r>
        <w:rPr>
          <w:rFonts w:hint="eastAsia" w:ascii="仿宋" w:hAnsi="仿宋" w:eastAsia="仿宋" w:cs="仿宋"/>
        </w:rPr>
        <w:t xml:space="preserve"> </w:t>
      </w:r>
      <w:r>
        <w:rPr>
          <w:rFonts w:hint="eastAsia" w:ascii="仿宋" w:hAnsi="仿宋" w:eastAsia="仿宋" w:cs="仿宋"/>
        </w:rPr>
        <w:t>“虽有台池鸟兽,</w:t>
      </w:r>
      <w:r>
        <w:rPr>
          <w:rFonts w:hint="eastAsia" w:ascii="仿宋" w:hAnsi="仿宋" w:eastAsia="仿宋" w:cs="仿宋"/>
        </w:rPr>
        <w:t xml:space="preserve"> </w:t>
      </w:r>
      <w:r>
        <w:rPr>
          <w:rFonts w:hint="eastAsia" w:ascii="仿宋" w:hAnsi="仿宋" w:eastAsia="仿宋" w:cs="仿宋"/>
        </w:rPr>
        <w:t>岂能独乐～?”④表示疑问。相当于现代汉语的”呢”、“吗”。《庄子·山木》:</w:t>
      </w:r>
      <w:r>
        <w:rPr>
          <w:rFonts w:hint="eastAsia" w:ascii="仿宋" w:hAnsi="仿宋" w:eastAsia="仿宋" w:cs="仿宋"/>
        </w:rPr>
        <w:t xml:space="preserve"> </w:t>
      </w:r>
      <w:r>
        <w:rPr>
          <w:rFonts w:hint="eastAsia" w:ascii="仿宋" w:hAnsi="仿宋" w:eastAsia="仿宋" w:cs="仿宋"/>
        </w:rPr>
        <w:t>“此何鸟～?”</w:t>
      </w:r>
    </w:p>
    <w:p w14:paraId="41952AEC">
      <w:pPr>
        <w:pStyle w:val="3"/>
        <w:rPr>
          <w:rFonts w:hint="eastAsia" w:ascii="仿宋" w:hAnsi="仿宋" w:eastAsia="仿宋" w:cs="仿宋"/>
        </w:rPr>
      </w:pPr>
      <w:r>
        <w:rPr>
          <w:rFonts w:hint="eastAsia" w:ascii="仿宋" w:hAnsi="仿宋" w:eastAsia="仿宋" w:cs="仿宋"/>
        </w:rPr>
        <w:t>代汉语的”呢”、“吗”。《孟子·梁惠王上》:</w:t>
      </w:r>
      <w:r>
        <w:rPr>
          <w:rFonts w:hint="eastAsia" w:ascii="仿宋" w:hAnsi="仿宋" w:eastAsia="仿宋" w:cs="仿宋"/>
        </w:rPr>
        <w:t xml:space="preserve"> </w:t>
      </w:r>
      <w:r>
        <w:rPr>
          <w:rFonts w:hint="eastAsia" w:ascii="仿宋" w:hAnsi="仿宋" w:eastAsia="仿宋" w:cs="仿宋"/>
        </w:rPr>
        <w:t>“虽有台池鸟兽,</w:t>
      </w:r>
      <w:r>
        <w:rPr>
          <w:rFonts w:hint="eastAsia" w:ascii="仿宋" w:hAnsi="仿宋" w:eastAsia="仿宋" w:cs="仿宋"/>
        </w:rPr>
        <w:t xml:space="preserve"> </w:t>
      </w:r>
      <w:r>
        <w:rPr>
          <w:rFonts w:hint="eastAsia" w:ascii="仿宋" w:hAnsi="仿宋" w:eastAsia="仿宋" w:cs="仿宋"/>
        </w:rPr>
        <w:t>岂能独乐～?”④表示疑问。相当于现代汉语的”呢”、“吗”。《庄子·山木》:</w:t>
      </w:r>
      <w:r>
        <w:rPr>
          <w:rFonts w:hint="eastAsia" w:ascii="仿宋" w:hAnsi="仿宋" w:eastAsia="仿宋" w:cs="仿宋"/>
        </w:rPr>
        <w:t xml:space="preserve"> </w:t>
      </w:r>
      <w:r>
        <w:rPr>
          <w:rFonts w:hint="eastAsia" w:ascii="仿宋" w:hAnsi="仿宋" w:eastAsia="仿宋" w:cs="仿宋"/>
        </w:rPr>
        <w:t>“此何鸟～?”</w:t>
      </w:r>
    </w:p>
    <w:p w14:paraId="72F47E4A">
      <w:pPr>
        <w:pStyle w:val="3"/>
        <w:rPr>
          <w:rFonts w:hint="eastAsia" w:ascii="仿宋" w:hAnsi="仿宋" w:eastAsia="仿宋" w:cs="仿宋"/>
        </w:rPr>
      </w:pPr>
      <w:r>
        <w:rPr>
          <w:rFonts w:hint="eastAsia" w:ascii="仿宋" w:hAnsi="仿宋" w:eastAsia="仿宋" w:cs="仿宋"/>
        </w:rPr>
        <w:t>栽</w:t>
      </w:r>
      <w:r>
        <w:rPr>
          <w:rFonts w:hint="eastAsia" w:ascii="仿宋" w:hAnsi="仿宋" w:eastAsia="仿宋" w:cs="仿宋"/>
        </w:rPr>
        <w:t xml:space="preserve"> zāi </w:t>
      </w:r>
      <w:r>
        <w:rPr>
          <w:rFonts w:hint="eastAsia" w:ascii="仿宋" w:hAnsi="仿宋" w:eastAsia="仿宋" w:cs="仿宋"/>
        </w:rPr>
        <w:t>①种植。《礼记·中庸》:</w:t>
      </w:r>
      <w:r>
        <w:rPr>
          <w:rFonts w:hint="eastAsia" w:ascii="仿宋" w:hAnsi="仿宋" w:eastAsia="仿宋" w:cs="仿宋"/>
        </w:rPr>
        <w:t xml:space="preserve"> </w:t>
      </w:r>
      <w:r>
        <w:rPr>
          <w:rFonts w:hint="eastAsia" w:ascii="仿宋" w:hAnsi="仿宋" w:eastAsia="仿宋" w:cs="仿宋"/>
        </w:rPr>
        <w:t>“故～者培之。”贾思勰《齐民要术·旱稻》:</w:t>
      </w:r>
      <w:r>
        <w:rPr>
          <w:rFonts w:hint="eastAsia" w:ascii="仿宋" w:hAnsi="仿宋" w:eastAsia="仿宋" w:cs="仿宋"/>
        </w:rPr>
        <w:t xml:space="preserve"> </w:t>
      </w:r>
      <w:r>
        <w:rPr>
          <w:rFonts w:hint="eastAsia" w:ascii="仿宋" w:hAnsi="仿宋" w:eastAsia="仿宋" w:cs="仿宋"/>
        </w:rPr>
        <w:t>“五六月中霖雨时,</w:t>
      </w:r>
      <w:r>
        <w:rPr>
          <w:rFonts w:hint="eastAsia" w:ascii="仿宋" w:hAnsi="仿宋" w:eastAsia="仿宋" w:cs="仿宋"/>
        </w:rPr>
        <w:t xml:space="preserve"> </w:t>
      </w:r>
      <w:r>
        <w:rPr>
          <w:rFonts w:hint="eastAsia" w:ascii="仿宋" w:hAnsi="仿宋" w:eastAsia="仿宋" w:cs="仿宋"/>
        </w:rPr>
        <w:t>拔而～。”②幼苗。《论衡·初禀》:</w:t>
      </w:r>
      <w:r>
        <w:rPr>
          <w:rFonts w:hint="eastAsia" w:ascii="仿宋" w:hAnsi="仿宋" w:eastAsia="仿宋" w:cs="仿宋"/>
        </w:rPr>
        <w:t xml:space="preserve"> </w:t>
      </w:r>
      <w:r>
        <w:rPr>
          <w:rFonts w:hint="eastAsia" w:ascii="仿宋" w:hAnsi="仿宋" w:eastAsia="仿宋" w:cs="仿宋"/>
        </w:rPr>
        <w:t>“草木生于实核,</w:t>
      </w:r>
      <w:r>
        <w:rPr>
          <w:rFonts w:hint="eastAsia" w:ascii="仿宋" w:hAnsi="仿宋" w:eastAsia="仿宋" w:cs="仿宋"/>
        </w:rPr>
        <w:t xml:space="preserve"> </w:t>
      </w:r>
      <w:r>
        <w:rPr>
          <w:rFonts w:hint="eastAsia" w:ascii="仿宋" w:hAnsi="仿宋" w:eastAsia="仿宋" w:cs="仿宋"/>
        </w:rPr>
        <w:t>出土为～蘖,</w:t>
      </w:r>
      <w:r>
        <w:rPr>
          <w:rFonts w:hint="eastAsia" w:ascii="仿宋" w:hAnsi="仿宋" w:eastAsia="仿宋" w:cs="仿宋"/>
        </w:rPr>
        <w:t xml:space="preserve"> </w:t>
      </w:r>
      <w:r>
        <w:rPr>
          <w:rFonts w:hint="eastAsia" w:ascii="仿宋" w:hAnsi="仿宋" w:eastAsia="仿宋" w:cs="仿宋"/>
        </w:rPr>
        <w:t>稍生茎叶。”③zài</w:t>
      </w:r>
      <w:r>
        <w:rPr>
          <w:rFonts w:hint="eastAsia" w:ascii="仿宋" w:hAnsi="仿宋" w:eastAsia="仿宋" w:cs="仿宋"/>
        </w:rPr>
        <w:t xml:space="preserve"> </w:t>
      </w:r>
      <w:r>
        <w:rPr>
          <w:rFonts w:hint="eastAsia" w:ascii="仿宋" w:hAnsi="仿宋" w:eastAsia="仿宋" w:cs="仿宋"/>
        </w:rPr>
        <w:t>设版筑墙。《左传·定公元年》:</w:t>
      </w:r>
      <w:r>
        <w:rPr>
          <w:rFonts w:hint="eastAsia" w:ascii="仿宋" w:hAnsi="仿宋" w:eastAsia="仿宋" w:cs="仿宋"/>
        </w:rPr>
        <w:t xml:space="preserve"> </w:t>
      </w:r>
      <w:r>
        <w:rPr>
          <w:rFonts w:hint="eastAsia" w:ascii="仿宋" w:hAnsi="仿宋" w:eastAsia="仿宋" w:cs="仿宋"/>
        </w:rPr>
        <w:t>“孟子会城成周,</w:t>
      </w:r>
      <w:r>
        <w:rPr>
          <w:rFonts w:hint="eastAsia" w:ascii="仿宋" w:hAnsi="仿宋" w:eastAsia="仿宋" w:cs="仿宋"/>
        </w:rPr>
        <w:t xml:space="preserve"> </w:t>
      </w:r>
      <w:r>
        <w:rPr>
          <w:rFonts w:hint="eastAsia" w:ascii="仿宋" w:hAnsi="仿宋" w:eastAsia="仿宋" w:cs="仿宋"/>
        </w:rPr>
        <w:t>戾寅,</w:t>
      </w:r>
      <w:r>
        <w:rPr>
          <w:rFonts w:hint="eastAsia" w:ascii="仿宋" w:hAnsi="仿宋" w:eastAsia="仿宋" w:cs="仿宋"/>
        </w:rPr>
        <w:t xml:space="preserve"> </w:t>
      </w:r>
      <w:r>
        <w:rPr>
          <w:rFonts w:hint="eastAsia" w:ascii="仿宋" w:hAnsi="仿宋" w:eastAsia="仿宋" w:cs="仿宋"/>
        </w:rPr>
        <w:t>一。”</w:t>
      </w:r>
    </w:p>
    <w:p w14:paraId="16FF52AE">
      <w:pPr>
        <w:pStyle w:val="3"/>
        <w:rPr>
          <w:rFonts w:hint="eastAsia" w:ascii="仿宋" w:hAnsi="仿宋" w:eastAsia="仿宋" w:cs="仿宋"/>
        </w:rPr>
      </w:pPr>
      <w:r>
        <w:rPr>
          <w:rFonts w:hint="eastAsia" w:ascii="仿宋" w:hAnsi="仿宋" w:eastAsia="仿宋" w:cs="仿宋"/>
        </w:rPr>
        <w:t xml:space="preserve">zài </w:t>
      </w:r>
      <w:r>
        <w:rPr>
          <w:rFonts w:hint="eastAsia" w:ascii="仿宋" w:hAnsi="仿宋" w:eastAsia="仿宋" w:cs="仿宋"/>
        </w:rPr>
        <w:t>①掌管家务的奴隶或奴隶总管。《韩非子·说难》:</w:t>
      </w:r>
      <w:r>
        <w:rPr>
          <w:rFonts w:hint="eastAsia" w:ascii="仿宋" w:hAnsi="仿宋" w:eastAsia="仿宋" w:cs="仿宋"/>
        </w:rPr>
        <w:t xml:space="preserve"> </w:t>
      </w:r>
      <w:r>
        <w:rPr>
          <w:rFonts w:hint="eastAsia" w:ascii="仿宋" w:hAnsi="仿宋" w:eastAsia="仿宋" w:cs="仿宋"/>
        </w:rPr>
        <w:t>“伊尹为～,</w:t>
      </w:r>
      <w:r>
        <w:rPr>
          <w:rFonts w:hint="eastAsia" w:ascii="仿宋" w:hAnsi="仿宋" w:eastAsia="仿宋" w:cs="仿宋"/>
        </w:rPr>
        <w:t xml:space="preserve"> </w:t>
      </w:r>
      <w:r>
        <w:rPr>
          <w:rFonts w:hint="eastAsia" w:ascii="仿宋" w:hAnsi="仿宋" w:eastAsia="仿宋" w:cs="仿宋"/>
        </w:rPr>
        <w:t>百里奚为虏,</w:t>
      </w:r>
      <w:r>
        <w:rPr>
          <w:rFonts w:hint="eastAsia" w:ascii="仿宋" w:hAnsi="仿宋" w:eastAsia="仿宋" w:cs="仿宋"/>
        </w:rPr>
        <w:t xml:space="preserve"> </w:t>
      </w:r>
      <w:r>
        <w:rPr>
          <w:rFonts w:hint="eastAsia" w:ascii="仿宋" w:hAnsi="仿宋" w:eastAsia="仿宋" w:cs="仿宋"/>
        </w:rPr>
        <w:t>皆所以干其上也。”②邑宰,</w:t>
      </w:r>
      <w:r>
        <w:rPr>
          <w:rFonts w:hint="eastAsia" w:ascii="仿宋" w:hAnsi="仿宋" w:eastAsia="仿宋" w:cs="仿宋"/>
        </w:rPr>
        <w:t xml:space="preserve"> </w:t>
      </w:r>
      <w:r>
        <w:rPr>
          <w:rFonts w:hint="eastAsia" w:ascii="仿宋" w:hAnsi="仿宋" w:eastAsia="仿宋" w:cs="仿宋"/>
        </w:rPr>
        <w:t>某一邑的长官。《左传·定公五年》:</w:t>
      </w:r>
      <w:r>
        <w:rPr>
          <w:rFonts w:hint="eastAsia" w:ascii="仿宋" w:hAnsi="仿宋" w:eastAsia="仿宋" w:cs="仿宋"/>
        </w:rPr>
        <w:t xml:space="preserve"> </w:t>
      </w:r>
      <w:r>
        <w:rPr>
          <w:rFonts w:hint="eastAsia" w:ascii="仿宋" w:hAnsi="仿宋" w:eastAsia="仿宋" w:cs="仿宋"/>
        </w:rPr>
        <w:t>“子泄为费～。”(子泄:</w:t>
      </w:r>
      <w:r>
        <w:rPr>
          <w:rFonts w:hint="eastAsia" w:ascii="仿宋" w:hAnsi="仿宋" w:eastAsia="仿宋" w:cs="仿宋"/>
        </w:rPr>
        <w:t xml:space="preserve"> </w:t>
      </w:r>
      <w:r>
        <w:rPr>
          <w:rFonts w:hint="eastAsia" w:ascii="仿宋" w:hAnsi="仿宋" w:eastAsia="仿宋" w:cs="仿宋"/>
        </w:rPr>
        <w:t>人名。费:</w:t>
      </w:r>
      <w:r>
        <w:rPr>
          <w:rFonts w:hint="eastAsia" w:ascii="仿宋" w:hAnsi="仿宋" w:eastAsia="仿宋" w:cs="仿宋"/>
        </w:rPr>
        <w:t xml:space="preserve"> </w:t>
      </w:r>
      <w:r>
        <w:rPr>
          <w:rFonts w:hint="eastAsia" w:ascii="仿宋" w:hAnsi="仿宋" w:eastAsia="仿宋" w:cs="仿宋"/>
        </w:rPr>
        <w:t>地名。)③官吏的通称。《公羊传·隐公元年》:</w:t>
      </w:r>
      <w:r>
        <w:rPr>
          <w:rFonts w:hint="eastAsia" w:ascii="仿宋" w:hAnsi="仿宋" w:eastAsia="仿宋" w:cs="仿宋"/>
        </w:rPr>
        <w:t xml:space="preserve"> </w:t>
      </w:r>
      <w:r>
        <w:rPr>
          <w:rFonts w:hint="eastAsia" w:ascii="仿宋" w:hAnsi="仿宋" w:eastAsia="仿宋" w:cs="仿宋"/>
        </w:rPr>
        <w:t>“～者何?</w:t>
      </w:r>
      <w:r>
        <w:rPr>
          <w:rFonts w:hint="eastAsia" w:ascii="仿宋" w:hAnsi="仿宋" w:eastAsia="仿宋" w:cs="仿宋"/>
        </w:rPr>
        <w:t xml:space="preserve"> </w:t>
      </w:r>
      <w:r>
        <w:rPr>
          <w:rFonts w:hint="eastAsia" w:ascii="仿宋" w:hAnsi="仿宋" w:eastAsia="仿宋" w:cs="仿宋"/>
        </w:rPr>
        <w:t>官也。”④辅佐君主统治国家的最高官吏。《诗经·小雅·十月之交》:</w:t>
      </w:r>
      <w:r>
        <w:rPr>
          <w:rFonts w:hint="eastAsia" w:ascii="仿宋" w:hAnsi="仿宋" w:eastAsia="仿宋" w:cs="仿宋"/>
        </w:rPr>
        <w:t xml:space="preserve"> </w:t>
      </w:r>
      <w:r>
        <w:rPr>
          <w:rFonts w:hint="eastAsia" w:ascii="仿宋" w:hAnsi="仿宋" w:eastAsia="仿宋" w:cs="仿宋"/>
        </w:rPr>
        <w:t>“家伯维～。”(家伯:</w:t>
      </w:r>
      <w:r>
        <w:rPr>
          <w:rFonts w:hint="eastAsia" w:ascii="仿宋" w:hAnsi="仿宋" w:eastAsia="仿宋" w:cs="仿宋"/>
        </w:rPr>
        <w:t xml:space="preserve"> </w:t>
      </w:r>
      <w:r>
        <w:rPr>
          <w:rFonts w:hint="eastAsia" w:ascii="仿宋" w:hAnsi="仿宋" w:eastAsia="仿宋" w:cs="仿宋"/>
        </w:rPr>
        <w:t>人名。)⑤卿大夫的家臣。《左传·定公十二年》:</w:t>
      </w:r>
      <w:r>
        <w:rPr>
          <w:rFonts w:hint="eastAsia" w:ascii="仿宋" w:hAnsi="仿宋" w:eastAsia="仿宋" w:cs="仿宋"/>
        </w:rPr>
        <w:t xml:space="preserve"> </w:t>
      </w:r>
      <w:r>
        <w:rPr>
          <w:rFonts w:hint="eastAsia" w:ascii="仿宋" w:hAnsi="仿宋" w:eastAsia="仿宋" w:cs="仿宋"/>
        </w:rPr>
        <w:t>“仲由为季氏～。”(仲由:</w:t>
      </w:r>
      <w:r>
        <w:rPr>
          <w:rFonts w:hint="eastAsia" w:ascii="仿宋" w:hAnsi="仿宋" w:eastAsia="仿宋" w:cs="仿宋"/>
        </w:rPr>
        <w:t xml:space="preserve"> </w:t>
      </w:r>
      <w:r>
        <w:rPr>
          <w:rFonts w:hint="eastAsia" w:ascii="仿宋" w:hAnsi="仿宋" w:eastAsia="仿宋" w:cs="仿宋"/>
        </w:rPr>
        <w:t>人名。)⑥主宰。《荀子·正名》:</w:t>
      </w:r>
      <w:r>
        <w:rPr>
          <w:rFonts w:hint="eastAsia" w:ascii="仿宋" w:hAnsi="仿宋" w:eastAsia="仿宋" w:cs="仿宋"/>
        </w:rPr>
        <w:t xml:space="preserve"> </w:t>
      </w:r>
      <w:r>
        <w:rPr>
          <w:rFonts w:hint="eastAsia" w:ascii="仿宋" w:hAnsi="仿宋" w:eastAsia="仿宋" w:cs="仿宋"/>
        </w:rPr>
        <w:t>“心也者,</w:t>
      </w:r>
      <w:r>
        <w:rPr>
          <w:rFonts w:hint="eastAsia" w:ascii="仿宋" w:hAnsi="仿宋" w:eastAsia="仿宋" w:cs="仿宋"/>
        </w:rPr>
        <w:t xml:space="preserve"> </w:t>
      </w:r>
      <w:r>
        <w:rPr>
          <w:rFonts w:hint="eastAsia" w:ascii="仿宋" w:hAnsi="仿宋" w:eastAsia="仿宋" w:cs="仿宋"/>
        </w:rPr>
        <w:t>道之工～也。”(工:</w:t>
      </w:r>
      <w:r>
        <w:rPr>
          <w:rFonts w:hint="eastAsia" w:ascii="仿宋" w:hAnsi="仿宋" w:eastAsia="仿宋" w:cs="仿宋"/>
        </w:rPr>
        <w:t xml:space="preserve"> </w:t>
      </w:r>
      <w:r>
        <w:rPr>
          <w:rFonts w:hint="eastAsia" w:ascii="仿宋" w:hAnsi="仿宋" w:eastAsia="仿宋" w:cs="仿宋"/>
        </w:rPr>
        <w:t>官。)⑦社宰,</w:t>
      </w:r>
      <w:r>
        <w:rPr>
          <w:rFonts w:hint="eastAsia" w:ascii="仿宋" w:hAnsi="仿宋" w:eastAsia="仿宋" w:cs="仿宋"/>
        </w:rPr>
        <w:t xml:space="preserve"> </w:t>
      </w:r>
      <w:r>
        <w:rPr>
          <w:rFonts w:hint="eastAsia" w:ascii="仿宋" w:hAnsi="仿宋" w:eastAsia="仿宋" w:cs="仿宋"/>
        </w:rPr>
        <w:t>里中社祭主持分配胙肉的人。《史记·陈丞相世家》:</w:t>
      </w:r>
      <w:r>
        <w:rPr>
          <w:rFonts w:hint="eastAsia" w:ascii="仿宋" w:hAnsi="仿宋" w:eastAsia="仿宋" w:cs="仿宋"/>
        </w:rPr>
        <w:t xml:space="preserve"> </w:t>
      </w:r>
      <w:r>
        <w:rPr>
          <w:rFonts w:hint="eastAsia" w:ascii="仿宋" w:hAnsi="仿宋" w:eastAsia="仿宋" w:cs="仿宋"/>
        </w:rPr>
        <w:t>“平为～,</w:t>
      </w:r>
      <w:r>
        <w:rPr>
          <w:rFonts w:hint="eastAsia" w:ascii="仿宋" w:hAnsi="仿宋" w:eastAsia="仿宋" w:cs="仿宋"/>
        </w:rPr>
        <w:t xml:space="preserve"> </w:t>
      </w:r>
      <w:r>
        <w:rPr>
          <w:rFonts w:hint="eastAsia" w:ascii="仿宋" w:hAnsi="仿宋" w:eastAsia="仿宋" w:cs="仿宋"/>
        </w:rPr>
        <w:t>分肉食甚均。”⑧杀牲畜,</w:t>
      </w:r>
      <w:r>
        <w:rPr>
          <w:rFonts w:hint="eastAsia" w:ascii="仿宋" w:hAnsi="仿宋" w:eastAsia="仿宋" w:cs="仿宋"/>
        </w:rPr>
        <w:t xml:space="preserve"> </w:t>
      </w:r>
      <w:r>
        <w:rPr>
          <w:rFonts w:hint="eastAsia" w:ascii="仿宋" w:hAnsi="仿宋" w:eastAsia="仿宋" w:cs="仿宋"/>
        </w:rPr>
        <w:t>割肉(后起意义)。李白《将进酒》诗:</w:t>
      </w:r>
      <w:r>
        <w:rPr>
          <w:rFonts w:hint="eastAsia" w:ascii="仿宋" w:hAnsi="仿宋" w:eastAsia="仿宋" w:cs="仿宋"/>
        </w:rPr>
        <w:t xml:space="preserve"> </w:t>
      </w:r>
      <w:r>
        <w:rPr>
          <w:rFonts w:hint="eastAsia" w:ascii="仿宋" w:hAnsi="仿宋" w:eastAsia="仿宋" w:cs="仿宋"/>
        </w:rPr>
        <w:t>“烹羊～牛且为乐。”</w:t>
      </w:r>
    </w:p>
    <w:p w14:paraId="67395C97">
      <w:pPr>
        <w:pStyle w:val="3"/>
        <w:rPr>
          <w:rFonts w:hint="eastAsia" w:ascii="仿宋" w:hAnsi="仿宋" w:eastAsia="仿宋" w:cs="仿宋"/>
        </w:rPr>
      </w:pPr>
      <w:r>
        <w:rPr>
          <w:rFonts w:hint="eastAsia" w:ascii="仿宋" w:hAnsi="仿宋" w:eastAsia="仿宋" w:cs="仿宋"/>
        </w:rPr>
        <w:t>再</w:t>
      </w:r>
      <w:r>
        <w:rPr>
          <w:rFonts w:hint="eastAsia" w:ascii="仿宋" w:hAnsi="仿宋" w:eastAsia="仿宋" w:cs="仿宋"/>
        </w:rPr>
        <w:t xml:space="preserve"> zài </w:t>
      </w:r>
      <w:r>
        <w:rPr>
          <w:rFonts w:hint="eastAsia" w:ascii="仿宋" w:hAnsi="仿宋" w:eastAsia="仿宋" w:cs="仿宋"/>
        </w:rPr>
        <w:t>第二次。《左传·庄公十年》:</w:t>
      </w:r>
      <w:r>
        <w:rPr>
          <w:rFonts w:hint="eastAsia" w:ascii="仿宋" w:hAnsi="仿宋" w:eastAsia="仿宋" w:cs="仿宋"/>
        </w:rPr>
        <w:t xml:space="preserve"> </w:t>
      </w:r>
      <w:r>
        <w:rPr>
          <w:rFonts w:hint="eastAsia" w:ascii="仿宋" w:hAnsi="仿宋" w:eastAsia="仿宋" w:cs="仿宋"/>
        </w:rPr>
        <w:t>“一鼓作气,</w:t>
      </w:r>
      <w:r>
        <w:rPr>
          <w:rFonts w:hint="eastAsia" w:ascii="仿宋" w:hAnsi="仿宋" w:eastAsia="仿宋" w:cs="仿宋"/>
        </w:rPr>
        <w:t xml:space="preserve"> </w:t>
      </w:r>
      <w:r>
        <w:rPr>
          <w:rFonts w:hint="eastAsia" w:ascii="仿宋" w:hAnsi="仿宋" w:eastAsia="仿宋" w:cs="仿宋"/>
        </w:rPr>
        <w:t>～而衰,</w:t>
      </w:r>
      <w:r>
        <w:rPr>
          <w:rFonts w:hint="eastAsia" w:ascii="仿宋" w:hAnsi="仿宋" w:eastAsia="仿宋" w:cs="仿宋"/>
        </w:rPr>
        <w:t xml:space="preserve"> </w:t>
      </w:r>
      <w:r>
        <w:rPr>
          <w:rFonts w:hint="eastAsia" w:ascii="仿宋" w:hAnsi="仿宋" w:eastAsia="仿宋" w:cs="仿宋"/>
        </w:rPr>
        <w:t>三而竭。”(一鼓作气:</w:t>
      </w:r>
      <w:r>
        <w:rPr>
          <w:rFonts w:hint="eastAsia" w:ascii="仿宋" w:hAnsi="仿宋" w:eastAsia="仿宋" w:cs="仿宋"/>
        </w:rPr>
        <w:t xml:space="preserve"> </w:t>
      </w:r>
      <w:r>
        <w:rPr>
          <w:rFonts w:hint="eastAsia" w:ascii="仿宋" w:hAnsi="仿宋" w:eastAsia="仿宋" w:cs="仿宋"/>
        </w:rPr>
        <w:t>第一次击鼓时,</w:t>
      </w:r>
      <w:r>
        <w:rPr>
          <w:rFonts w:hint="eastAsia" w:ascii="仿宋" w:hAnsi="仿宋" w:eastAsia="仿宋" w:cs="仿宋"/>
        </w:rPr>
        <w:t xml:space="preserve"> </w:t>
      </w:r>
      <w:r>
        <w:rPr>
          <w:rFonts w:hint="eastAsia" w:ascii="仿宋" w:hAnsi="仿宋" w:eastAsia="仿宋" w:cs="仿宋"/>
        </w:rPr>
        <w:t>士气振奋。竭:</w:t>
      </w:r>
      <w:r>
        <w:rPr>
          <w:rFonts w:hint="eastAsia" w:ascii="仿宋" w:hAnsi="仿宋" w:eastAsia="仿宋" w:cs="仿宋"/>
        </w:rPr>
        <w:t xml:space="preserve"> </w:t>
      </w:r>
      <w:r>
        <w:rPr>
          <w:rFonts w:hint="eastAsia" w:ascii="仿宋" w:hAnsi="仿宋" w:eastAsia="仿宋" w:cs="仿宋"/>
        </w:rPr>
        <w:t>尽。)⑨两次。《史记·孙子吴起列传》:</w:t>
      </w:r>
      <w:r>
        <w:rPr>
          <w:rFonts w:hint="eastAsia" w:ascii="仿宋" w:hAnsi="仿宋" w:eastAsia="仿宋" w:cs="仿宋"/>
        </w:rPr>
        <w:t xml:space="preserve"> </w:t>
      </w:r>
      <w:r>
        <w:rPr>
          <w:rFonts w:hint="eastAsia" w:ascii="仿宋" w:hAnsi="仿宋" w:eastAsia="仿宋" w:cs="仿宋"/>
        </w:rPr>
        <w:t>“而田忌一不胜而～胜。”[注意]古代汉语中”再”通常不是”再一次”的意思。如”三年再会”是说”三年之内会面两次”,</w:t>
      </w:r>
      <w:r>
        <w:rPr>
          <w:rFonts w:hint="eastAsia" w:ascii="仿宋" w:hAnsi="仿宋" w:eastAsia="仿宋" w:cs="仿宋"/>
        </w:rPr>
        <w:t xml:space="preserve"> </w:t>
      </w:r>
      <w:r>
        <w:rPr>
          <w:rFonts w:hint="eastAsia" w:ascii="仿宋" w:hAnsi="仿宋" w:eastAsia="仿宋" w:cs="仿宋"/>
        </w:rPr>
        <w:t>不是”三年之后再会”。</w:t>
      </w:r>
    </w:p>
    <w:p w14:paraId="23A510C1">
      <w:pPr>
        <w:pStyle w:val="3"/>
        <w:rPr>
          <w:rFonts w:hint="eastAsia" w:ascii="仿宋" w:hAnsi="仿宋" w:eastAsia="仿宋" w:cs="仿宋"/>
        </w:rPr>
      </w:pPr>
      <w:r>
        <w:rPr>
          <w:rFonts w:hint="eastAsia" w:ascii="仿宋" w:hAnsi="仿宋" w:eastAsia="仿宋" w:cs="仿宋"/>
        </w:rPr>
        <w:t>在</w:t>
      </w:r>
      <w:r>
        <w:rPr>
          <w:rFonts w:hint="eastAsia" w:ascii="仿宋" w:hAnsi="仿宋" w:eastAsia="仿宋" w:cs="仿宋"/>
        </w:rPr>
        <w:t xml:space="preserve"> zài </w:t>
      </w:r>
      <w:r>
        <w:rPr>
          <w:rFonts w:hint="eastAsia" w:ascii="仿宋" w:hAnsi="仿宋" w:eastAsia="仿宋" w:cs="仿宋"/>
        </w:rPr>
        <w:t>①存在。《论语·学而》:</w:t>
      </w:r>
      <w:r>
        <w:rPr>
          <w:rFonts w:hint="eastAsia" w:ascii="仿宋" w:hAnsi="仿宋" w:eastAsia="仿宋" w:cs="仿宋"/>
        </w:rPr>
        <w:t xml:space="preserve"> </w:t>
      </w:r>
      <w:r>
        <w:rPr>
          <w:rFonts w:hint="eastAsia" w:ascii="仿宋" w:hAnsi="仿宋" w:eastAsia="仿宋" w:cs="仿宋"/>
        </w:rPr>
        <w:t>“父～观其志,</w:t>
      </w:r>
      <w:r>
        <w:rPr>
          <w:rFonts w:hint="eastAsia" w:ascii="仿宋" w:hAnsi="仿宋" w:eastAsia="仿宋" w:cs="仿宋"/>
        </w:rPr>
        <w:t xml:space="preserve"> </w:t>
      </w:r>
      <w:r>
        <w:rPr>
          <w:rFonts w:hint="eastAsia" w:ascii="仿宋" w:hAnsi="仿宋" w:eastAsia="仿宋" w:cs="仿宋"/>
        </w:rPr>
        <w:t>父没观其行。”范缜《神灭论》:</w:t>
      </w:r>
      <w:r>
        <w:rPr>
          <w:rFonts w:hint="eastAsia" w:ascii="仿宋" w:hAnsi="仿宋" w:eastAsia="仿宋" w:cs="仿宋"/>
        </w:rPr>
        <w:t xml:space="preserve"> </w:t>
      </w:r>
      <w:r>
        <w:rPr>
          <w:rFonts w:hint="eastAsia" w:ascii="仿宋" w:hAnsi="仿宋" w:eastAsia="仿宋" w:cs="仿宋"/>
        </w:rPr>
        <w:t>“岂容形亡而神～?”(形:</w:t>
      </w:r>
      <w:r>
        <w:rPr>
          <w:rFonts w:hint="eastAsia" w:ascii="仿宋" w:hAnsi="仿宋" w:eastAsia="仿宋" w:cs="仿宋"/>
        </w:rPr>
        <w:t xml:space="preserve"> </w:t>
      </w:r>
      <w:r>
        <w:rPr>
          <w:rFonts w:hint="eastAsia" w:ascii="仿宋" w:hAnsi="仿宋" w:eastAsia="仿宋" w:cs="仿宋"/>
        </w:rPr>
        <w:t>形体。神:</w:t>
      </w:r>
      <w:r>
        <w:rPr>
          <w:rFonts w:hint="eastAsia" w:ascii="仿宋" w:hAnsi="仿宋" w:eastAsia="仿宋" w:cs="仿宋"/>
        </w:rPr>
        <w:t xml:space="preserve"> </w:t>
      </w:r>
      <w:r>
        <w:rPr>
          <w:rFonts w:hint="eastAsia" w:ascii="仿宋" w:hAnsi="仿宋" w:eastAsia="仿宋" w:cs="仿宋"/>
        </w:rPr>
        <w:t>神智。)②居于,</w:t>
      </w:r>
      <w:r>
        <w:rPr>
          <w:rFonts w:hint="eastAsia" w:ascii="仿宋" w:hAnsi="仿宋" w:eastAsia="仿宋" w:cs="仿宋"/>
        </w:rPr>
        <w:t xml:space="preserve"> </w:t>
      </w:r>
      <w:r>
        <w:rPr>
          <w:rFonts w:hint="eastAsia" w:ascii="仿宋" w:hAnsi="仿宋" w:eastAsia="仿宋" w:cs="仿宋"/>
        </w:rPr>
        <w:t>处于。《左传·昭公十六年》:</w:t>
      </w:r>
      <w:r>
        <w:rPr>
          <w:rFonts w:hint="eastAsia" w:ascii="仿宋" w:hAnsi="仿宋" w:eastAsia="仿宋" w:cs="仿宋"/>
        </w:rPr>
        <w:t xml:space="preserve"> </w:t>
      </w:r>
      <w:r>
        <w:rPr>
          <w:rFonts w:hint="eastAsia" w:ascii="仿宋" w:hAnsi="仿宋" w:eastAsia="仿宋" w:cs="仿宋"/>
        </w:rPr>
        <w:t>“～位数世,</w:t>
      </w:r>
      <w:r>
        <w:rPr>
          <w:rFonts w:hint="eastAsia" w:ascii="仿宋" w:hAnsi="仿宋" w:eastAsia="仿宋" w:cs="仿宋"/>
        </w:rPr>
        <w:t xml:space="preserve"> </w:t>
      </w:r>
      <w:r>
        <w:rPr>
          <w:rFonts w:hint="eastAsia" w:ascii="仿宋" w:hAnsi="仿宋" w:eastAsia="仿宋" w:cs="仿宋"/>
        </w:rPr>
        <w:t>世守其业。”③问候。《左传·襄公二十六年》:</w:t>
      </w:r>
      <w:r>
        <w:rPr>
          <w:rFonts w:hint="eastAsia" w:ascii="仿宋" w:hAnsi="仿宋" w:eastAsia="仿宋" w:cs="仿宋"/>
        </w:rPr>
        <w:t xml:space="preserve"> </w:t>
      </w:r>
      <w:r>
        <w:rPr>
          <w:rFonts w:hint="eastAsia" w:ascii="仿宋" w:hAnsi="仿宋" w:eastAsia="仿宋" w:cs="仿宋"/>
        </w:rPr>
        <w:t>“吾子独不～寡人。”④介词。引出动作的处所、时间、范围等。《三国志·蜀书·诸葛亮传》:</w:t>
      </w:r>
      <w:r>
        <w:rPr>
          <w:rFonts w:hint="eastAsia" w:ascii="仿宋" w:hAnsi="仿宋" w:eastAsia="仿宋" w:cs="仿宋"/>
        </w:rPr>
        <w:t xml:space="preserve"> </w:t>
      </w:r>
      <w:r>
        <w:rPr>
          <w:rFonts w:hint="eastAsia" w:ascii="仿宋" w:hAnsi="仿宋" w:eastAsia="仿宋" w:cs="仿宋"/>
        </w:rPr>
        <w:t>“时权拥军～柴桑。”(时:</w:t>
      </w:r>
      <w:r>
        <w:rPr>
          <w:rFonts w:hint="eastAsia" w:ascii="仿宋" w:hAnsi="仿宋" w:eastAsia="仿宋" w:cs="仿宋"/>
        </w:rPr>
        <w:t xml:space="preserve"> </w:t>
      </w:r>
      <w:r>
        <w:rPr>
          <w:rFonts w:hint="eastAsia" w:ascii="仿宋" w:hAnsi="仿宋" w:eastAsia="仿宋" w:cs="仿宋"/>
        </w:rPr>
        <w:t>当时。权:</w:t>
      </w:r>
      <w:r>
        <w:rPr>
          <w:rFonts w:hint="eastAsia" w:ascii="仿宋" w:hAnsi="仿宋" w:eastAsia="仿宋" w:cs="仿宋"/>
        </w:rPr>
        <w:t xml:space="preserve"> </w:t>
      </w:r>
      <w:r>
        <w:rPr>
          <w:rFonts w:hint="eastAsia" w:ascii="仿宋" w:hAnsi="仿宋" w:eastAsia="仿宋" w:cs="仿宋"/>
        </w:rPr>
        <w:t>孙权。柴桑:</w:t>
      </w:r>
      <w:r>
        <w:rPr>
          <w:rFonts w:hint="eastAsia" w:ascii="仿宋" w:hAnsi="仿宋" w:eastAsia="仿宋" w:cs="仿宋"/>
        </w:rPr>
        <w:t xml:space="preserve"> </w:t>
      </w:r>
      <w:r>
        <w:rPr>
          <w:rFonts w:hint="eastAsia" w:ascii="仿宋" w:hAnsi="仿宋" w:eastAsia="仿宋" w:cs="仿宋"/>
        </w:rPr>
        <w:t>地名。)柳宗元《田家三首》诗之二:</w:t>
      </w:r>
      <w:r>
        <w:rPr>
          <w:rFonts w:hint="eastAsia" w:ascii="仿宋" w:hAnsi="仿宋" w:eastAsia="仿宋" w:cs="仿宋"/>
        </w:rPr>
        <w:t xml:space="preserve"> </w:t>
      </w:r>
      <w:r>
        <w:rPr>
          <w:rFonts w:hint="eastAsia" w:ascii="仿宋" w:hAnsi="仿宋" w:eastAsia="仿宋" w:cs="仿宋"/>
        </w:rPr>
        <w:t>“迎新～此岁。”(岁:</w:t>
      </w:r>
      <w:r>
        <w:rPr>
          <w:rFonts w:hint="eastAsia" w:ascii="仿宋" w:hAnsi="仿宋" w:eastAsia="仿宋" w:cs="仿宋"/>
        </w:rPr>
        <w:t xml:space="preserve"> </w:t>
      </w:r>
      <w:r>
        <w:rPr>
          <w:rFonts w:hint="eastAsia" w:ascii="仿宋" w:hAnsi="仿宋" w:eastAsia="仿宋" w:cs="仿宋"/>
        </w:rPr>
        <w:t>年。)⑤在于。《荀子·劝学》:</w:t>
      </w:r>
      <w:r>
        <w:rPr>
          <w:rFonts w:hint="eastAsia" w:ascii="仿宋" w:hAnsi="仿宋" w:eastAsia="仿宋" w:cs="仿宋"/>
        </w:rPr>
        <w:t xml:space="preserve"> </w:t>
      </w:r>
      <w:r>
        <w:rPr>
          <w:rFonts w:hint="eastAsia" w:ascii="仿宋" w:hAnsi="仿宋" w:eastAsia="仿宋" w:cs="仿宋"/>
        </w:rPr>
        <w:t>“驽马十驾,</w:t>
      </w:r>
      <w:r>
        <w:rPr>
          <w:rFonts w:hint="eastAsia" w:ascii="仿宋" w:hAnsi="仿宋" w:eastAsia="仿宋" w:cs="仿宋"/>
        </w:rPr>
        <w:t xml:space="preserve"> </w:t>
      </w:r>
      <w:r>
        <w:rPr>
          <w:rFonts w:hint="eastAsia" w:ascii="仿宋" w:hAnsi="仿宋" w:eastAsia="仿宋" w:cs="仿宋"/>
        </w:rPr>
        <w:t>功～不舍。”</w:t>
      </w:r>
    </w:p>
    <w:p w14:paraId="69F89D5D">
      <w:pPr>
        <w:pStyle w:val="3"/>
        <w:rPr>
          <w:rFonts w:hint="eastAsia" w:ascii="仿宋" w:hAnsi="仿宋" w:eastAsia="仿宋" w:cs="仿宋"/>
        </w:rPr>
      </w:pPr>
      <w:r>
        <w:rPr>
          <w:rFonts w:hint="eastAsia" w:ascii="仿宋" w:hAnsi="仿宋" w:eastAsia="仿宋" w:cs="仿宋"/>
        </w:rPr>
        <w:t>载(载)</w:t>
      </w:r>
      <w:r>
        <w:rPr>
          <w:rFonts w:hint="eastAsia" w:ascii="仿宋" w:hAnsi="仿宋" w:eastAsia="仿宋" w:cs="仿宋"/>
        </w:rPr>
        <w:t xml:space="preserve"> zài </w:t>
      </w:r>
      <w:r>
        <w:rPr>
          <w:rFonts w:hint="eastAsia" w:ascii="仿宋" w:hAnsi="仿宋" w:eastAsia="仿宋" w:cs="仿宋"/>
        </w:rPr>
        <w:t>①装载。《史记·酷吏列传》:</w:t>
      </w:r>
      <w:r>
        <w:rPr>
          <w:rFonts w:hint="eastAsia" w:ascii="仿宋" w:hAnsi="仿宋" w:eastAsia="仿宋" w:cs="仿宋"/>
        </w:rPr>
        <w:t xml:space="preserve"> </w:t>
      </w:r>
      <w:r>
        <w:rPr>
          <w:rFonts w:hint="eastAsia" w:ascii="仿宋" w:hAnsi="仿宋" w:eastAsia="仿宋" w:cs="仿宋"/>
        </w:rPr>
        <w:t>“～以牛车。”②盛。柳宗元《送薛存义序》:</w:t>
      </w:r>
      <w:r>
        <w:rPr>
          <w:rFonts w:hint="eastAsia" w:ascii="仿宋" w:hAnsi="仿宋" w:eastAsia="仿宋" w:cs="仿宋"/>
        </w:rPr>
        <w:t xml:space="preserve"> </w:t>
      </w:r>
      <w:r>
        <w:rPr>
          <w:rFonts w:hint="eastAsia" w:ascii="仿宋" w:hAnsi="仿宋" w:eastAsia="仿宋" w:cs="仿宋"/>
        </w:rPr>
        <w:t>“柳子～肉于俎(zǔ)。”(俎:</w:t>
      </w:r>
      <w:r>
        <w:rPr>
          <w:rFonts w:hint="eastAsia" w:ascii="仿宋" w:hAnsi="仿宋" w:eastAsia="仿宋" w:cs="仿宋"/>
        </w:rPr>
        <w:t xml:space="preserve"> </w:t>
      </w:r>
      <w:r>
        <w:rPr>
          <w:rFonts w:hint="eastAsia" w:ascii="仿宋" w:hAnsi="仿宋" w:eastAsia="仿宋" w:cs="仿宋"/>
        </w:rPr>
        <w:t>盛食物的器具。)③负荷。《周易·坤》:</w:t>
      </w:r>
      <w:r>
        <w:rPr>
          <w:rFonts w:hint="eastAsia" w:ascii="仿宋" w:hAnsi="仿宋" w:eastAsia="仿宋" w:cs="仿宋"/>
        </w:rPr>
        <w:t xml:space="preserve"> </w:t>
      </w:r>
      <w:r>
        <w:rPr>
          <w:rFonts w:hint="eastAsia" w:ascii="仿宋" w:hAnsi="仿宋" w:eastAsia="仿宋" w:cs="仿宋"/>
        </w:rPr>
        <w:t>“君子以厚德～物。”④乘坐。汉乐府《陌上桑》:</w:t>
      </w:r>
      <w:r>
        <w:rPr>
          <w:rFonts w:hint="eastAsia" w:ascii="仿宋" w:hAnsi="仿宋" w:eastAsia="仿宋" w:cs="仿宋"/>
        </w:rPr>
        <w:t xml:space="preserve"> </w:t>
      </w:r>
      <w:r>
        <w:rPr>
          <w:rFonts w:hint="eastAsia" w:ascii="仿宋" w:hAnsi="仿宋" w:eastAsia="仿宋" w:cs="仿宋"/>
        </w:rPr>
        <w:t>“使君谢罗敷,</w:t>
      </w:r>
      <w:r>
        <w:rPr>
          <w:rFonts w:hint="eastAsia" w:ascii="仿宋" w:hAnsi="仿宋" w:eastAsia="仿宋" w:cs="仿宋"/>
        </w:rPr>
        <w:t xml:space="preserve"> </w:t>
      </w:r>
      <w:r>
        <w:rPr>
          <w:rFonts w:hint="eastAsia" w:ascii="仿宋" w:hAnsi="仿宋" w:eastAsia="仿宋" w:cs="仿宋"/>
        </w:rPr>
        <w:t>宁可共～不?”(使君:</w:t>
      </w:r>
      <w:r>
        <w:rPr>
          <w:rFonts w:hint="eastAsia" w:ascii="仿宋" w:hAnsi="仿宋" w:eastAsia="仿宋" w:cs="仿宋"/>
        </w:rPr>
        <w:t xml:space="preserve"> </w:t>
      </w:r>
      <w:r>
        <w:rPr>
          <w:rFonts w:hint="eastAsia" w:ascii="仿宋" w:hAnsi="仿宋" w:eastAsia="仿宋" w:cs="仿宋"/>
        </w:rPr>
        <w:t>指太守。谢:</w:t>
      </w:r>
      <w:r>
        <w:rPr>
          <w:rFonts w:hint="eastAsia" w:ascii="仿宋" w:hAnsi="仿宋" w:eastAsia="仿宋" w:cs="仿宋"/>
        </w:rPr>
        <w:t xml:space="preserve"> </w:t>
      </w:r>
      <w:r>
        <w:rPr>
          <w:rFonts w:hint="eastAsia" w:ascii="仿宋" w:hAnsi="仿宋" w:eastAsia="仿宋" w:cs="仿宋"/>
        </w:rPr>
        <w:t>告。罗敷:</w:t>
      </w:r>
      <w:r>
        <w:rPr>
          <w:rFonts w:hint="eastAsia" w:ascii="仿宋" w:hAnsi="仿宋" w:eastAsia="仿宋" w:cs="仿宋"/>
        </w:rPr>
        <w:t xml:space="preserve"> </w:t>
      </w:r>
      <w:r>
        <w:rPr>
          <w:rFonts w:hint="eastAsia" w:ascii="仿宋" w:hAnsi="仿宋" w:eastAsia="仿宋" w:cs="仿宋"/>
        </w:rPr>
        <w:t>人名。宁可:</w:t>
      </w:r>
      <w:r>
        <w:rPr>
          <w:rFonts w:hint="eastAsia" w:ascii="仿宋" w:hAnsi="仿宋" w:eastAsia="仿宋" w:cs="仿宋"/>
        </w:rPr>
        <w:t xml:space="preserve"> </w:t>
      </w:r>
      <w:r>
        <w:rPr>
          <w:rFonts w:hint="eastAsia" w:ascii="仿宋" w:hAnsi="仿宋" w:eastAsia="仿宋" w:cs="仿宋"/>
        </w:rPr>
        <w:t>愿意。)</w:t>
      </w:r>
    </w:p>
    <w:p w14:paraId="71B3D99C">
      <w:pPr>
        <w:pStyle w:val="3"/>
        <w:rPr>
          <w:rFonts w:hint="eastAsia" w:ascii="仿宋" w:hAnsi="仿宋" w:eastAsia="仿宋" w:cs="仿宋"/>
        </w:rPr>
      </w:pP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乘坐或装载的工具。《尚书·益稷》:“予乘四~,随山刊木。”(四载:舟、车、、標。)</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充满。《诗经·大雅·生民》:“厥声~路。”(厥:其)成语有”怨声载道”。</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zai记载。《左传·昭公十五年》:“夫有勋而不废,有绩而~。”(勋:功勋。绩:功绩。)</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zai年。《史记·孝文本纪》:“汉兴,至孝文四十有余~。(兴:指建立。)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开始。《诗经·风·七月》:”春日</w:t>
      </w:r>
      <w:r>
        <w:rPr>
          <w:rFonts w:hint="eastAsia" w:ascii="仿宋" w:hAnsi="仿宋" w:eastAsia="仿宋" w:cs="仿宋"/>
          <w:vertAlign w:val="subscript"/>
        </w:rPr>
        <w:t>阳。“(阳:温暖。)</w:t>
      </w:r>
      <w:r>
        <w:rPr>
          <w:rFonts w:hint="eastAsia" w:ascii="仿宋" w:hAnsi="仿宋" w:eastAsia="仿宋" w:cs="仿宋"/>
          <w:vertAlign w:val="subscript"/>
        </w:rPr>
        <w:t xml:space="preserve"> </w:t>
      </w:r>
      <m:oMath>
        <m:r>
          <m:rPr>
            <m:sty m:val="p"/>
          </m:rPr>
          <w:rPr>
            <w:rFonts w:hint="eastAsia" w:ascii="Cambria Math" w:hAnsi="Cambria Math" w:eastAsia="仿宋" w:cs="仿宋"/>
          </w:rPr>
          <m:t>⑦</m:t>
        </m:r>
      </m:oMath>
      <w:r>
        <w:rPr>
          <w:rFonts w:hint="eastAsia" w:ascii="仿宋" w:hAnsi="仿宋" w:eastAsia="仿宋" w:cs="仿宋"/>
          <w:vertAlign w:val="subscript"/>
        </w:rPr>
        <w:t xml:space="preserve"> </w:t>
      </w:r>
      <w:r>
        <w:rPr>
          <w:rFonts w:hint="eastAsia" w:ascii="仿宋" w:hAnsi="仿宋" w:eastAsia="仿宋" w:cs="仿宋"/>
          <w:vertAlign w:val="subscript"/>
        </w:rPr>
        <w:t>动词词头。《诗经·风·载驰》:”驰</w:t>
      </w:r>
      <w:r>
        <w:rPr>
          <w:rFonts w:hint="eastAsia" w:ascii="仿宋" w:hAnsi="仿宋" w:eastAsia="仿宋" w:cs="仿宋"/>
        </w:rPr>
        <w:t>驱。”</w:t>
      </w:r>
    </w:p>
    <w:bookmarkEnd w:id="362"/>
    <w:p w14:paraId="5D6D4F8F">
      <w:pPr>
        <w:pStyle w:val="2"/>
        <w:rPr>
          <w:rFonts w:hint="eastAsia" w:ascii="仿宋" w:hAnsi="仿宋" w:eastAsia="仿宋" w:cs="仿宋"/>
        </w:rPr>
      </w:pPr>
      <w:bookmarkStart w:id="363" w:name="zan"/>
      <w:r>
        <w:rPr>
          <w:rFonts w:hint="eastAsia" w:ascii="仿宋" w:hAnsi="仿宋" w:eastAsia="仿宋" w:cs="仿宋"/>
        </w:rPr>
        <w:t>ZAN</w:t>
      </w:r>
    </w:p>
    <w:p w14:paraId="5056D100">
      <w:pPr>
        <w:pStyle w:val="26"/>
        <w:rPr>
          <w:rFonts w:hint="eastAsia" w:ascii="仿宋" w:hAnsi="仿宋" w:eastAsia="仿宋" w:cs="仿宋"/>
        </w:rPr>
      </w:pPr>
      <w:r>
        <w:rPr>
          <w:rFonts w:hint="eastAsia" w:ascii="仿宋" w:hAnsi="仿宋" w:eastAsia="仿宋" w:cs="仿宋"/>
        </w:rPr>
        <w:t xml:space="preserve">zān </w:t>
      </w:r>
      <w:r>
        <w:rPr>
          <w:rFonts w:hint="eastAsia" w:ascii="仿宋" w:hAnsi="仿宋" w:eastAsia="仿宋" w:cs="仿宋"/>
        </w:rPr>
        <w:t>古代男女用来绾住发髻或把帽子别在头发上的一种针形首饰。《韩非子·内储说上》:“周主亡玉</w:t>
      </w:r>
      <w:r>
        <w:rPr>
          <w:rFonts w:hint="eastAsia" w:ascii="仿宋" w:hAnsi="仿宋" w:eastAsia="仿宋" w:cs="仿宋"/>
          <w:vertAlign w:val="subscript"/>
        </w:rPr>
        <w:t>。”杜甫《春望》诗:”白头搔更短,浑欲不胜</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在头上插戴。《史记·滑稽列传》:“西门豹~笔磨折,向河立待良久。”(笔:指用毛装饰的簪。磬折:指躬身。)</w:t>
      </w:r>
    </w:p>
    <w:p w14:paraId="114141DC">
      <w:pPr>
        <w:pStyle w:val="3"/>
        <w:rPr>
          <w:rFonts w:hint="eastAsia" w:ascii="仿宋" w:hAnsi="仿宋" w:eastAsia="仿宋" w:cs="仿宋"/>
        </w:rPr>
      </w:pPr>
      <w:r>
        <w:rPr>
          <w:rFonts w:hint="eastAsia" w:ascii="仿宋" w:hAnsi="仿宋" w:eastAsia="仿宋" w:cs="仿宋"/>
        </w:rPr>
        <w:t xml:space="preserve">zàn </w:t>
      </w:r>
      <w:r>
        <w:rPr>
          <w:rFonts w:hint="eastAsia" w:ascii="仿宋" w:hAnsi="仿宋" w:eastAsia="仿宋" w:cs="仿宋"/>
        </w:rPr>
        <w:t>①副词。突然,忽然。《史记·李将军列传》:“广~腾而上胡儿马。”(广:李广。腾:跃起。胡:指匈奴。)</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副词。表示短暂的时间。《后汉书·西羌传》:“自羌叛十余年间,兵连师老,不~宁息。”[注意]现代汉语中的”暂”,指暂时;古代汉语中的”暂”,只指时间很短,没有与将来对比的意思。</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副词。初,刚。庾信《春赋》:“玉管初凋,鸣弦~抚。”(玉管:指管类乐器。调:指吹奏。鸣弦:指弦类乐器。抚:抚弄,弹拨。)</w:t>
      </w:r>
    </w:p>
    <w:p w14:paraId="64BBD5B5">
      <w:pPr>
        <w:pStyle w:val="3"/>
        <w:rPr>
          <w:rFonts w:hint="eastAsia" w:ascii="仿宋" w:hAnsi="仿宋" w:eastAsia="仿宋" w:cs="仿宋"/>
        </w:rPr>
      </w:pPr>
      <w:r>
        <w:rPr>
          <w:rFonts w:hint="eastAsia" w:ascii="仿宋" w:hAnsi="仿宋" w:eastAsia="仿宋" w:cs="仿宋"/>
        </w:rPr>
        <w:t xml:space="preserve">zàn </w:t>
      </w:r>
      <w:r>
        <w:rPr>
          <w:rFonts w:hint="eastAsia" w:ascii="仿宋" w:hAnsi="仿宋" w:eastAsia="仿宋" w:cs="仿宋"/>
        </w:rPr>
        <w:t>①辅助,辅佐。《商君书·说民》:“辩慧,乱之</w:t>
      </w:r>
      <w:r>
        <w:rPr>
          <w:rFonts w:hint="eastAsia" w:ascii="仿宋" w:hAnsi="仿宋" w:eastAsia="仿宋" w:cs="仿宋"/>
          <w:vertAlign w:val="subscript"/>
        </w:rPr>
        <w:t>也。”《后汉书·蔡邕传下》:”每集,辄令邕鼓琴</w:t>
      </w:r>
      <w:r>
        <w:rPr>
          <w:rFonts w:hint="eastAsia" w:ascii="仿宋" w:hAnsi="仿宋" w:eastAsia="仿宋" w:cs="仿宋"/>
        </w:rPr>
        <w:t>事。”</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参与。《史记·孔子世家》:“至于为《春秋》,笔则笔,削则削,子夏之徒不能~一辞。”(笔:记载。削:删除。)</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古代辅助行礼的人。《史记·秦始皇本纪》:“阙廷之礼,吾未尝敢不从宾~也。”(阙廷:指宫廷。从宾赞:听从宾赞。宾:也是辅助行礼的人。)</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告,告诉。《尚书·咸有一德》:“伊陟</w:t>
      </w:r>
      <w:r>
        <w:rPr>
          <w:rFonts w:hint="eastAsia" w:ascii="仿宋" w:hAnsi="仿宋" w:eastAsia="仿宋" w:cs="仿宋"/>
          <w:vertAlign w:val="subscript"/>
        </w:rPr>
        <w:t>于巫咸。”(史记·平原君虞卿列传》:”门下有毛遂者,前,自</w:t>
      </w:r>
      <w:r>
        <w:rPr>
          <w:rFonts w:hint="eastAsia" w:ascii="仿宋" w:hAnsi="仿宋" w:eastAsia="仿宋" w:cs="仿宋"/>
        </w:rPr>
        <w:t>于平原君曰……”</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称赞,赞美。《三国志·魏书·许褚传》:“下诏褒~。”这个意义后来又写作”讚”,现写作”赞”。</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《汉书》《后汉书》《晋书》等纪、传的结尾部分有”赞”。略等于一个总评。</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文体的一种,一般用于颂扬,多用韵文写成。如柳宗元有《梁丘据赞》,陈亮有《辛稼轩画像赞》等。这个意义一般写作”赞”。</w:t>
      </w:r>
    </w:p>
    <w:p w14:paraId="77E2FA48">
      <w:pPr>
        <w:pStyle w:val="3"/>
        <w:rPr>
          <w:rFonts w:hint="eastAsia" w:ascii="仿宋" w:hAnsi="仿宋" w:eastAsia="仿宋" w:cs="仿宋"/>
        </w:rPr>
      </w:pPr>
      <w:r>
        <w:rPr>
          <w:rFonts w:hint="eastAsia" w:ascii="仿宋" w:hAnsi="仿宋" w:eastAsia="仿宋" w:cs="仿宋"/>
        </w:rPr>
        <w:t xml:space="preserve">zàn </w:t>
      </w:r>
      <w:r>
        <w:rPr>
          <w:rFonts w:hint="eastAsia" w:ascii="仿宋" w:hAnsi="仿宋" w:eastAsia="仿宋" w:cs="仿宋"/>
        </w:rPr>
        <w:t>①周代的一种居民组织,百家为。《周礼·地官·遂人》:“五家为邻,五邻为里,四里为</w:t>
      </w:r>
      <w:r>
        <w:rPr>
          <w:rFonts w:hint="eastAsia" w:ascii="仿宋" w:hAnsi="仿宋" w:eastAsia="仿宋" w:cs="仿宋"/>
          <w:vertAlign w:val="subscript"/>
        </w:rPr>
        <w:t>,五</w:t>
      </w:r>
      <w:r>
        <w:rPr>
          <w:rFonts w:hint="eastAsia" w:ascii="仿宋" w:hAnsi="仿宋" w:eastAsia="仿宋" w:cs="仿宋"/>
        </w:rPr>
        <w:t>为鄙。”</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古县名。汉属南阳郡,故址在今湖北老河口市附近。萧何封为鄙侯。</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cuó </w:t>
      </w:r>
      <w:r>
        <w:rPr>
          <w:rFonts w:hint="eastAsia" w:ascii="仿宋" w:hAnsi="仿宋" w:eastAsia="仿宋" w:cs="仿宋"/>
        </w:rPr>
        <w:t>古县名。汉属沛郡,故址在今河南永城附近。</w:t>
      </w:r>
    </w:p>
    <w:p w14:paraId="60E16439">
      <w:pPr>
        <w:pStyle w:val="3"/>
        <w:rPr>
          <w:rFonts w:hint="eastAsia" w:ascii="仿宋" w:hAnsi="仿宋" w:eastAsia="仿宋" w:cs="仿宋"/>
        </w:rPr>
      </w:pPr>
      <w:r>
        <w:rPr>
          <w:rFonts w:hint="eastAsia" w:ascii="仿宋" w:hAnsi="仿宋" w:eastAsia="仿宋" w:cs="仿宋"/>
        </w:rPr>
        <w:t xml:space="preserve">zàn </w:t>
      </w:r>
      <w:r>
        <w:rPr>
          <w:rFonts w:hint="eastAsia" w:ascii="仿宋" w:hAnsi="仿宋" w:eastAsia="仿宋" w:cs="仿宋"/>
        </w:rPr>
        <w:t>①玉勺,古代祭祀时酒酒用的器具。《诗经·大雅·旱麓》:“瑟彼玉~。”(瑟:洁净明亮的样子。)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崇有石质的玉。《周礼·考工记·玉人》:“天子用全,上公用龙,侯用~。”(龙:当作”龙”,指不纯。)</w:t>
      </w:r>
    </w:p>
    <w:bookmarkEnd w:id="363"/>
    <w:p w14:paraId="6BA54D07">
      <w:pPr>
        <w:pStyle w:val="2"/>
        <w:rPr>
          <w:rFonts w:hint="eastAsia" w:ascii="仿宋" w:hAnsi="仿宋" w:eastAsia="仿宋" w:cs="仿宋"/>
        </w:rPr>
      </w:pPr>
      <w:bookmarkStart w:id="364" w:name="zang"/>
      <w:r>
        <w:rPr>
          <w:rFonts w:hint="eastAsia" w:ascii="仿宋" w:hAnsi="仿宋" w:eastAsia="仿宋" w:cs="仿宋"/>
        </w:rPr>
        <w:t>ZANG</w:t>
      </w:r>
    </w:p>
    <w:p w14:paraId="0E61EF5B">
      <w:pPr>
        <w:pStyle w:val="26"/>
        <w:rPr>
          <w:rFonts w:hint="eastAsia" w:ascii="仿宋" w:hAnsi="仿宋" w:eastAsia="仿宋" w:cs="仿宋"/>
        </w:rPr>
      </w:pPr>
      <w:r>
        <w:rPr>
          <w:rFonts w:hint="eastAsia" w:ascii="仿宋" w:hAnsi="仿宋" w:eastAsia="仿宋" w:cs="仿宋"/>
        </w:rPr>
        <w:t xml:space="preserve">zang </w:t>
      </w:r>
      <w:r>
        <w:rPr>
          <w:rFonts w:hint="eastAsia" w:ascii="仿宋" w:hAnsi="仿宋" w:eastAsia="仿宋" w:cs="仿宋"/>
        </w:rPr>
        <w:t>①母羊。《韩非子·五蠹》:“千仞之山,跋~易牧者,夷也。”(夷:平缓。)</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[牂牁(kē)]水名。又郡名。在今贵州境内。</w:t>
      </w:r>
    </w:p>
    <w:p w14:paraId="07A6E26E">
      <w:pPr>
        <w:pStyle w:val="3"/>
        <w:rPr>
          <w:rFonts w:hint="eastAsia" w:ascii="仿宋" w:hAnsi="仿宋" w:eastAsia="仿宋" w:cs="仿宋"/>
        </w:rPr>
      </w:pPr>
      <w:r>
        <w:rPr>
          <w:rFonts w:hint="eastAsia" w:ascii="仿宋" w:hAnsi="仿宋" w:eastAsia="仿宋" w:cs="仿宋"/>
        </w:rPr>
        <w:t xml:space="preserve">zang </w:t>
      </w:r>
      <w:r>
        <w:rPr>
          <w:rFonts w:hint="eastAsia" w:ascii="仿宋" w:hAnsi="仿宋" w:eastAsia="仿宋" w:cs="仿宋"/>
        </w:rPr>
        <w:t>①通过盗窃或赃(贼)[贼]贪污受贿获得的财物。《列子·天瑞》:“以~获罪,没其先居之财。”(没:没收。居:蓄藏。)</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贪污受贿的行为。《三国志·吴书·潘濬传》:“时沙羡长~秽不修,潜按杀之。”(沙羡:地名。)成语有”贪赃枉法”。</w:t>
      </w:r>
    </w:p>
    <w:p w14:paraId="4E622018">
      <w:pPr>
        <w:pStyle w:val="3"/>
        <w:rPr>
          <w:rFonts w:hint="eastAsia" w:ascii="仿宋" w:hAnsi="仿宋" w:eastAsia="仿宋" w:cs="仿宋"/>
        </w:rPr>
      </w:pPr>
      <w:r>
        <w:rPr>
          <w:rFonts w:hint="eastAsia" w:ascii="仿宋" w:hAnsi="仿宋" w:eastAsia="仿宋" w:cs="仿宋"/>
        </w:rPr>
        <w:t xml:space="preserve">zang </w:t>
      </w:r>
      <w:r>
        <w:rPr>
          <w:rFonts w:hint="eastAsia" w:ascii="仿宋" w:hAnsi="仿宋" w:eastAsia="仿宋" w:cs="仿宋"/>
        </w:rPr>
        <w:t>①善,好。《诗经·邶风·雄雉》:“不忮(zhi)不求,何用不~?”(忮:忌恨。)[臧否(pǐ)]1.</w:t>
      </w:r>
      <w:r>
        <w:rPr>
          <w:rFonts w:hint="eastAsia" w:ascii="仿宋" w:hAnsi="仿宋" w:eastAsia="仿宋" w:cs="仿宋"/>
        </w:rPr>
        <w:t xml:space="preserve"> </w:t>
      </w:r>
      <w:r>
        <w:rPr>
          <w:rFonts w:hint="eastAsia" w:ascii="仿宋" w:hAnsi="仿宋" w:eastAsia="仿宋" w:cs="仿宋"/>
        </w:rPr>
        <w:t>善恶,得失。《荀子·王制》:“国之所以安危~也。”2.</w:t>
      </w:r>
      <w:r>
        <w:rPr>
          <w:rFonts w:hint="eastAsia" w:ascii="仿宋" w:hAnsi="仿宋" w:eastAsia="仿宋" w:cs="仿宋"/>
        </w:rPr>
        <w:t xml:space="preserve"> </w:t>
      </w:r>
      <w:r>
        <w:rPr>
          <w:rFonts w:hint="eastAsia" w:ascii="仿宋" w:hAnsi="仿宋" w:eastAsia="仿宋" w:cs="仿宋"/>
        </w:rPr>
        <w:t>评论人物的好坏。魏征《十渐不克终疏》:“不审察其根源而轻为之~。”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男奴隶。《庄子·骈拇》:“</w:t>
      </w:r>
      <w:r>
        <w:rPr>
          <w:rFonts w:hint="eastAsia" w:ascii="仿宋" w:hAnsi="仿宋" w:eastAsia="仿宋" w:cs="仿宋"/>
          <w:vertAlign w:val="subscript"/>
        </w:rPr>
        <w:t>与二人相与牧羊,而俱亡其羊。”(二人相与牧羊,而俱亡其羊。)(《韩非子·显学》:”行曲则违于</w:t>
      </w:r>
      <w:r>
        <w:rPr>
          <w:rFonts w:hint="eastAsia" w:ascii="仿宋" w:hAnsi="仿宋" w:eastAsia="仿宋" w:cs="仿宋"/>
        </w:rPr>
        <w:t>~,行直则怒于诸侯。”(曲:不公正。)</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通过盗窃或贪污受贿获得的财物。《后汉书·陈禅传》:“受纳~赂。”(纳:收。赂:财物。)这个意义后来写作”贼”、“贼”,现写作”赃”。</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cong通”藏”。收藏,隐藏。《管子·侈靡》:“故天子</w:t>
      </w:r>
      <w:r>
        <w:rPr>
          <w:rFonts w:hint="eastAsia" w:ascii="仿宋" w:hAnsi="仿宋" w:eastAsia="仿宋" w:cs="仿宋"/>
          <w:vertAlign w:val="subscript"/>
        </w:rPr>
        <w:t>珠玉,诸侯</w:t>
      </w:r>
      <w:r>
        <w:rPr>
          <w:rFonts w:hint="eastAsia" w:ascii="仿宋" w:hAnsi="仿宋" w:eastAsia="仿宋" w:cs="仿宋"/>
        </w:rPr>
        <w:t>金石。”(汉书·燕刺王旦传):“~匿亡命。”</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zang </w:t>
      </w:r>
      <w:r>
        <w:rPr>
          <w:rFonts w:hint="eastAsia" w:ascii="仿宋" w:hAnsi="仿宋" w:eastAsia="仿宋" w:cs="仿宋"/>
        </w:rPr>
        <w:t>通”藏”。贮藏财物的仓库。《史记·孟尝君列传》:“乃夜为狗,以入秦宫~中,取所献狐白裘至,以献秦王幸姬。”</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zang </w:t>
      </w:r>
      <w:r>
        <w:rPr>
          <w:rFonts w:hint="eastAsia" w:ascii="仿宋" w:hAnsi="仿宋" w:eastAsia="仿宋" w:cs="仿宋"/>
        </w:rPr>
        <w:t>通”藏”。内脏,五脏。《汉书·王吉传》:“吸新吐故以练~。”(练:使洁净。)这个意义后来写作”藏”,现简化为”脏”。</w:t>
      </w:r>
    </w:p>
    <w:p w14:paraId="37933C4A">
      <w:pPr>
        <w:pStyle w:val="3"/>
        <w:rPr>
          <w:rFonts w:hint="eastAsia" w:ascii="仿宋" w:hAnsi="仿宋" w:eastAsia="仿宋" w:cs="仿宋"/>
        </w:rPr>
      </w:pPr>
      <w:r>
        <w:rPr>
          <w:rFonts w:hint="eastAsia" w:ascii="仿宋" w:hAnsi="仿宋" w:eastAsia="仿宋" w:cs="仿宋"/>
        </w:rPr>
        <w:t xml:space="preserve">zang </w:t>
      </w:r>
      <w:r>
        <w:rPr>
          <w:rFonts w:hint="eastAsia" w:ascii="仿宋" w:hAnsi="仿宋" w:eastAsia="仿宋" w:cs="仿宋"/>
        </w:rPr>
        <w:t>①壮马。《晏子春秋·外篇不合经术者》:“闻晏子死,公乘侈舆服繁一驱之。”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牲口交易的经</w:t>
      </w:r>
    </w:p>
    <w:p w14:paraId="11A68617">
      <w:pPr>
        <w:pStyle w:val="3"/>
        <w:rPr>
          <w:rFonts w:hint="eastAsia" w:ascii="仿宋" w:hAnsi="仿宋" w:eastAsia="仿宋" w:cs="仿宋"/>
        </w:rPr>
      </w:pPr>
      <w:r>
        <w:rPr>
          <w:rFonts w:hint="eastAsia" w:ascii="仿宋" w:hAnsi="仿宋" w:eastAsia="仿宋" w:cs="仿宋"/>
        </w:rPr>
        <w:t>纪人。《吕氏春秋·尊师》:“段干木,晋国之大~也。”</w:t>
      </w:r>
    </w:p>
    <w:p w14:paraId="0147970D">
      <w:pPr>
        <w:pStyle w:val="3"/>
        <w:rPr>
          <w:rFonts w:hint="eastAsia" w:ascii="仿宋" w:hAnsi="仿宋" w:eastAsia="仿宋" w:cs="仿宋"/>
        </w:rPr>
      </w:pPr>
      <w:r>
        <w:rPr>
          <w:rFonts w:hint="eastAsia" w:ascii="仿宋" w:hAnsi="仿宋" w:eastAsia="仿宋" w:cs="仿宋"/>
        </w:rPr>
        <w:t>zang见35页。</w:t>
      </w:r>
    </w:p>
    <w:bookmarkEnd w:id="364"/>
    <w:p w14:paraId="292DB97D">
      <w:pPr>
        <w:pStyle w:val="2"/>
        <w:rPr>
          <w:rFonts w:hint="eastAsia" w:ascii="仿宋" w:hAnsi="仿宋" w:eastAsia="仿宋" w:cs="仿宋"/>
        </w:rPr>
      </w:pPr>
      <w:bookmarkStart w:id="365" w:name="zao"/>
      <w:r>
        <w:rPr>
          <w:rFonts w:hint="eastAsia" w:ascii="仿宋" w:hAnsi="仿宋" w:eastAsia="仿宋" w:cs="仿宋"/>
        </w:rPr>
        <w:t>ZAO</w:t>
      </w:r>
    </w:p>
    <w:p w14:paraId="7369A2CF">
      <w:pPr>
        <w:pStyle w:val="26"/>
        <w:rPr>
          <w:rFonts w:hint="eastAsia" w:ascii="仿宋" w:hAnsi="仿宋" w:eastAsia="仿宋" w:cs="仿宋"/>
        </w:rPr>
      </w:pPr>
      <w:r>
        <w:rPr>
          <w:rFonts w:hint="eastAsia" w:ascii="仿宋" w:hAnsi="仿宋" w:eastAsia="仿宋" w:cs="仿宋"/>
        </w:rPr>
        <w:t>遭</w:t>
      </w:r>
      <w:r>
        <w:rPr>
          <w:rFonts w:hint="eastAsia" w:ascii="仿宋" w:hAnsi="仿宋" w:eastAsia="仿宋" w:cs="仿宋"/>
        </w:rPr>
        <w:t xml:space="preserve"> zao </w:t>
      </w:r>
      <w:r>
        <w:rPr>
          <w:rFonts w:hint="eastAsia" w:ascii="仿宋" w:hAnsi="仿宋" w:eastAsia="仿宋" w:cs="仿宋"/>
        </w:rPr>
        <w:t>逢,遇。《庄子·应帝王》:“适</w:t>
      </w:r>
      <w:r>
        <w:rPr>
          <w:rFonts w:hint="eastAsia" w:ascii="仿宋" w:hAnsi="仿宋" w:eastAsia="仿宋" w:cs="仿宋"/>
          <w:vertAlign w:val="subscript"/>
        </w:rPr>
        <w:t>无名人而问焉。”《论衡·寒温》:”</w:t>
      </w:r>
      <w:r>
        <w:rPr>
          <w:rFonts w:hint="eastAsia" w:ascii="仿宋" w:hAnsi="仿宋" w:eastAsia="仿宋" w:cs="仿宋"/>
        </w:rPr>
        <w:t>风逢气,身生寒温。”(寒温:指疾病。)③量词。周。表示行为的数量。孟郊《寒地百姓吟》:“虚绕千万</w:t>
      </w:r>
      <w:r>
        <w:rPr>
          <w:rFonts w:hint="eastAsia" w:ascii="仿宋" w:hAnsi="仿宋" w:eastAsia="仿宋" w:cs="仿宋"/>
          <w:vertAlign w:val="subscript"/>
        </w:rPr>
        <w:t>。”②量词。次,趟。陶岳《五代史补》:”且共汝辈赤脚入棘针地走三五</w:t>
      </w:r>
      <w:r>
        <w:rPr>
          <w:rFonts w:hint="eastAsia" w:ascii="仿宋" w:hAnsi="仿宋" w:eastAsia="仿宋" w:cs="仿宋"/>
        </w:rPr>
        <w:t>,汝等能乎?”</w:t>
      </w:r>
    </w:p>
    <w:p w14:paraId="2FB11AFE">
      <w:pPr>
        <w:pStyle w:val="3"/>
        <w:rPr>
          <w:rFonts w:hint="eastAsia" w:ascii="仿宋" w:hAnsi="仿宋" w:eastAsia="仿宋" w:cs="仿宋"/>
        </w:rPr>
      </w:pPr>
      <w:r>
        <w:rPr>
          <w:rFonts w:hint="eastAsia" w:ascii="仿宋" w:hAnsi="仿宋" w:eastAsia="仿宋" w:cs="仿宋"/>
        </w:rPr>
        <w:t>糟</w:t>
      </w:r>
      <w:r>
        <w:rPr>
          <w:rFonts w:hint="eastAsia" w:ascii="仿宋" w:hAnsi="仿宋" w:eastAsia="仿宋" w:cs="仿宋"/>
        </w:rPr>
        <w:t xml:space="preserve"> zao </w:t>
      </w:r>
      <w:r>
        <w:rPr>
          <w:rFonts w:hint="eastAsia" w:ascii="仿宋" w:hAnsi="仿宋" w:eastAsia="仿宋" w:cs="仿宋"/>
        </w:rPr>
        <w:t>酒渣。《盐铁论·毁学》:“</w:t>
      </w:r>
      <w:r>
        <w:rPr>
          <w:rFonts w:hint="eastAsia" w:ascii="仿宋" w:hAnsi="仿宋" w:eastAsia="仿宋" w:cs="仿宋"/>
          <w:vertAlign w:val="subscript"/>
        </w:rPr>
        <w:t>不饱。”(糠:谷皮。)③未泄的酒。《周礼·天官·酒正》:”共后之致饮于宾客之礼,医、融(yí)</w:t>
      </w:r>
      <w:r>
        <w:rPr>
          <w:rFonts w:hint="eastAsia" w:ascii="仿宋" w:hAnsi="仿宋" w:eastAsia="仿宋" w:cs="仿宋"/>
        </w:rPr>
        <w:t>,皆使其士奉之。”②用酒或酒糟腌制食物。《晋书·孔群传》:“公不见肉~淹,更堪久邪?”(淹:腌。堪:能。)</w:t>
      </w:r>
    </w:p>
    <w:p w14:paraId="75F9D5DC">
      <w:pPr>
        <w:pStyle w:val="3"/>
        <w:rPr>
          <w:rFonts w:hint="eastAsia" w:ascii="仿宋" w:hAnsi="仿宋" w:eastAsia="仿宋" w:cs="仿宋"/>
        </w:rPr>
      </w:pPr>
      <w:r>
        <w:rPr>
          <w:rFonts w:hint="eastAsia" w:ascii="仿宋" w:hAnsi="仿宋" w:eastAsia="仿宋" w:cs="仿宋"/>
        </w:rPr>
        <w:t>酱</w:t>
      </w:r>
      <w:r>
        <w:rPr>
          <w:rFonts w:hint="eastAsia" w:ascii="仿宋" w:hAnsi="仿宋" w:eastAsia="仿宋" w:cs="仿宋"/>
        </w:rPr>
        <w:t xml:space="preserve"> </w:t>
      </w:r>
      <w:r>
        <w:rPr>
          <w:rFonts w:hint="eastAsia" w:ascii="仿宋" w:hAnsi="仿宋" w:eastAsia="仿宋" w:cs="仿宋"/>
        </w:rPr>
        <w:t>(整)</w:t>
      </w:r>
      <w:r>
        <w:rPr>
          <w:rFonts w:hint="eastAsia" w:ascii="仿宋" w:hAnsi="仿宋" w:eastAsia="仿宋" w:cs="仿宋"/>
        </w:rPr>
        <w:t xml:space="preserve"> zao </w:t>
      </w:r>
      <w:r>
        <w:rPr>
          <w:rFonts w:hint="eastAsia" w:ascii="仿宋" w:hAnsi="仿宋" w:eastAsia="仿宋" w:cs="仿宋"/>
        </w:rPr>
        <w:t>①凿子,木,挖槽打孔用的工具。《论衡·效力》:“</w:t>
      </w:r>
      <w:r>
        <w:rPr>
          <w:rFonts w:hint="eastAsia" w:ascii="仿宋" w:hAnsi="仿宋" w:eastAsia="仿宋" w:cs="仿宋"/>
          <w:vertAlign w:val="subscript"/>
        </w:rPr>
        <w:t>所以入木者,槌叩之也。”(叩:敲打。)②凿开,挖通。《战国策·齐策四》:”请为君复</w:t>
      </w:r>
      <w:r>
        <w:rPr>
          <w:rFonts w:hint="eastAsia" w:ascii="仿宋" w:hAnsi="仿宋" w:eastAsia="仿宋" w:cs="仿宋"/>
        </w:rPr>
        <w:t>二窟。”扬雄《解嘲》:“或~坏(péi)以遁。”(或:有人。坏:屋的后墙。)③zuò</w:t>
      </w:r>
      <w:r>
        <w:rPr>
          <w:rFonts w:hint="eastAsia" w:ascii="仿宋" w:hAnsi="仿宋" w:eastAsia="仿宋" w:cs="仿宋"/>
        </w:rPr>
        <w:t xml:space="preserve"> </w:t>
      </w:r>
      <w:r>
        <w:rPr>
          <w:rFonts w:hint="eastAsia" w:ascii="仿宋" w:hAnsi="仿宋" w:eastAsia="仿宋" w:cs="仿宋"/>
        </w:rPr>
        <w:t>榫眼,卯眼。宋玉《九辩》:“而方枘(ruì)兮。”(枘:榫头。)④zuò</w:t>
      </w:r>
      <w:r>
        <w:rPr>
          <w:rFonts w:hint="eastAsia" w:ascii="仿宋" w:hAnsi="仿宋" w:eastAsia="仿宋" w:cs="仿宋"/>
        </w:rPr>
        <w:t xml:space="preserve"> </w:t>
      </w:r>
      <w:r>
        <w:rPr>
          <w:rFonts w:hint="eastAsia" w:ascii="仿宋" w:hAnsi="仿宋" w:eastAsia="仿宋" w:cs="仿宋"/>
        </w:rPr>
        <w:t>[凿凿]鲜明的样子。《诗经·唐风·扬之水》:“扬之水,白石~。”⑤zuò</w:t>
      </w:r>
      <w:r>
        <w:rPr>
          <w:rFonts w:hint="eastAsia" w:ascii="仿宋" w:hAnsi="仿宋" w:eastAsia="仿宋" w:cs="仿宋"/>
        </w:rPr>
        <w:t xml:space="preserve"> </w:t>
      </w:r>
      <w:r>
        <w:rPr>
          <w:rFonts w:hint="eastAsia" w:ascii="仿宋" w:hAnsi="仿宋" w:eastAsia="仿宋" w:cs="仿宋"/>
        </w:rPr>
        <w:t>通”聚”。精米。《左传·桓公二年》:“粢食不~,昭其俭也。”(粢食:用黍、稷做的饭。凿:这里指春得很细。)</w:t>
      </w:r>
    </w:p>
    <w:p w14:paraId="5D5C7210">
      <w:pPr>
        <w:pStyle w:val="3"/>
        <w:rPr>
          <w:rFonts w:hint="eastAsia" w:ascii="仿宋" w:hAnsi="仿宋" w:eastAsia="仿宋" w:cs="仿宋"/>
        </w:rPr>
      </w:pPr>
      <w:r>
        <w:rPr>
          <w:rFonts w:hint="eastAsia" w:ascii="仿宋" w:hAnsi="仿宋" w:eastAsia="仿宋" w:cs="仿宋"/>
        </w:rPr>
        <w:t>蚤</w:t>
      </w:r>
      <w:r>
        <w:rPr>
          <w:rFonts w:hint="eastAsia" w:ascii="仿宋" w:hAnsi="仿宋" w:eastAsia="仿宋" w:cs="仿宋"/>
        </w:rPr>
        <w:t xml:space="preserve"> zao </w:t>
      </w:r>
      <w:r>
        <w:rPr>
          <w:rFonts w:hint="eastAsia" w:ascii="仿宋" w:hAnsi="仿宋" w:eastAsia="仿宋" w:cs="仿宋"/>
        </w:rPr>
        <w:t>①跳蚤。《庄子·秋水》:“鸱鸺夜报</w:t>
      </w:r>
      <w:r>
        <w:rPr>
          <w:rFonts w:hint="eastAsia" w:ascii="仿宋" w:hAnsi="仿宋" w:eastAsia="仿宋" w:cs="仿宋"/>
          <w:vertAlign w:val="subscript"/>
        </w:rPr>
        <w:t>。”《续博物志》:”夫土干则生</w:t>
      </w:r>
      <w:r>
        <w:rPr>
          <w:rFonts w:hint="eastAsia" w:ascii="仿宋" w:hAnsi="仿宋" w:eastAsia="仿宋" w:cs="仿宋"/>
        </w:rPr>
        <w:t>,地湿则生蚊。”②zhǎo</w:t>
      </w:r>
      <w:r>
        <w:rPr>
          <w:rFonts w:hint="eastAsia" w:ascii="仿宋" w:hAnsi="仿宋" w:eastAsia="仿宋" w:cs="仿宋"/>
        </w:rPr>
        <w:t xml:space="preserve"> </w:t>
      </w:r>
      <w:r>
        <w:rPr>
          <w:rFonts w:hint="eastAsia" w:ascii="仿宋" w:hAnsi="仿宋" w:eastAsia="仿宋" w:cs="仿宋"/>
        </w:rPr>
        <w:t>通”爪”。指甲。《荀子·大略》:“争利如</w:t>
      </w:r>
      <w:r>
        <w:rPr>
          <w:rFonts w:hint="eastAsia" w:ascii="仿宋" w:hAnsi="仿宋" w:eastAsia="仿宋" w:cs="仿宋"/>
          <w:vertAlign w:val="subscript"/>
        </w:rPr>
        <w:t>甲而丧其掌。”(争利如蚤甲:比喻所得甚小。丧其掌:比喻所失甚大。)③通”早”。《韩非子·外储说右上》:”善持势者</w:t>
      </w:r>
      <w:r>
        <w:rPr>
          <w:rFonts w:hint="eastAsia" w:ascii="仿宋" w:hAnsi="仿宋" w:eastAsia="仿宋" w:cs="仿宋"/>
        </w:rPr>
        <w:t>绝其奸萌。”(善持势者:善于掌握权力的人。萌:萌芽。)</w:t>
      </w:r>
    </w:p>
    <w:p w14:paraId="72E180E0">
      <w:pPr>
        <w:pStyle w:val="3"/>
        <w:rPr>
          <w:rFonts w:hint="eastAsia" w:ascii="仿宋" w:hAnsi="仿宋" w:eastAsia="仿宋" w:cs="仿宋"/>
        </w:rPr>
      </w:pPr>
      <w:r>
        <w:rPr>
          <w:rFonts w:hint="eastAsia" w:ascii="仿宋" w:hAnsi="仿宋" w:eastAsia="仿宋" w:cs="仿宋"/>
        </w:rPr>
        <w:t>澡</w:t>
      </w:r>
      <w:r>
        <w:rPr>
          <w:rFonts w:hint="eastAsia" w:ascii="仿宋" w:hAnsi="仿宋" w:eastAsia="仿宋" w:cs="仿宋"/>
        </w:rPr>
        <w:t xml:space="preserve"> zao </w:t>
      </w:r>
      <w:r>
        <w:rPr>
          <w:rFonts w:hint="eastAsia" w:ascii="仿宋" w:hAnsi="仿宋" w:eastAsia="仿宋" w:cs="仿宋"/>
        </w:rPr>
        <w:t>洗。《史记·龟策列传》:“以清水~之。”</w:t>
      </w:r>
    </w:p>
    <w:p w14:paraId="7B407CED">
      <w:pPr>
        <w:pStyle w:val="3"/>
        <w:rPr>
          <w:rFonts w:hint="eastAsia" w:ascii="仿宋" w:hAnsi="仿宋" w:eastAsia="仿宋" w:cs="仿宋"/>
        </w:rPr>
      </w:pPr>
      <w:r>
        <w:rPr>
          <w:rFonts w:hint="eastAsia" w:ascii="仿宋" w:hAnsi="仿宋" w:eastAsia="仿宋" w:cs="仿宋"/>
        </w:rPr>
        <w:t>操</w:t>
      </w:r>
      <w:r>
        <w:rPr>
          <w:rFonts w:hint="eastAsia" w:ascii="仿宋" w:hAnsi="仿宋" w:eastAsia="仿宋" w:cs="仿宋"/>
        </w:rPr>
        <w:t xml:space="preserve"> zao </w:t>
      </w:r>
      <w:r>
        <w:rPr>
          <w:rFonts w:hint="eastAsia" w:ascii="仿宋" w:hAnsi="仿宋" w:eastAsia="仿宋" w:cs="仿宋"/>
        </w:rPr>
        <w:t>冕前贯玉的五彩丝绳。《礼记·郊特牲》:“王被衮以象天,戴冕,~十有二旒。”</w:t>
      </w:r>
    </w:p>
    <w:p w14:paraId="08B04EDE">
      <w:pPr>
        <w:pStyle w:val="3"/>
        <w:rPr>
          <w:rFonts w:hint="eastAsia" w:ascii="仿宋" w:hAnsi="仿宋" w:eastAsia="仿宋" w:cs="仿宋"/>
        </w:rPr>
      </w:pPr>
      <w:r>
        <w:rPr>
          <w:rFonts w:hint="eastAsia" w:ascii="仿宋" w:hAnsi="仿宋" w:eastAsia="仿宋" w:cs="仿宋"/>
        </w:rPr>
        <w:t>藻</w:t>
      </w:r>
      <w:r>
        <w:rPr>
          <w:rFonts w:hint="eastAsia" w:ascii="仿宋" w:hAnsi="仿宋" w:eastAsia="仿宋" w:cs="仿宋"/>
        </w:rPr>
        <w:t xml:space="preserve"> zao </w:t>
      </w:r>
      <w:r>
        <w:rPr>
          <w:rFonts w:hint="eastAsia" w:ascii="仿宋" w:hAnsi="仿宋" w:eastAsia="仿宋" w:cs="仿宋"/>
        </w:rPr>
        <w:t>①一种水草。《诗经·召南·采蘋》:“于以采</w:t>
      </w:r>
      <w:r>
        <w:rPr>
          <w:rFonts w:hint="eastAsia" w:ascii="仿宋" w:hAnsi="仿宋" w:eastAsia="仿宋" w:cs="仿宋"/>
          <w:vertAlign w:val="subscript"/>
        </w:rPr>
        <w:t>,于彼行深(lǎo)。”(到什么地方采藻,到那流水的地方。)②文采。曹植《七启》:”华</w:t>
      </w:r>
      <w:r>
        <w:rPr>
          <w:rFonts w:hint="eastAsia" w:ascii="仿宋" w:hAnsi="仿宋" w:eastAsia="仿宋" w:cs="仿宋"/>
        </w:rPr>
        <w:t>繁缛。”③修饰。《晋书·嵇康传》:“而土木形骸,不自~饰。”(把自己</w:t>
      </w:r>
    </w:p>
    <w:p w14:paraId="5090FCF0">
      <w:pPr>
        <w:pStyle w:val="3"/>
        <w:rPr>
          <w:rFonts w:hint="eastAsia" w:ascii="仿宋" w:hAnsi="仿宋" w:eastAsia="仿宋" w:cs="仿宋"/>
        </w:rPr>
      </w:pPr>
      <w:r>
        <w:rPr>
          <w:rFonts w:hint="eastAsia" w:ascii="仿宋" w:hAnsi="仿宋" w:eastAsia="仿宋" w:cs="仿宋"/>
        </w:rPr>
        <w:t>的形体看成和土木一样,不肯打扮自己。)③辞藻。《汉书·叙传上》:“摛(chī)</w:t>
      </w:r>
      <w:r>
        <w:rPr>
          <w:rFonts w:hint="eastAsia" w:ascii="仿宋" w:hAnsi="仿宋" w:eastAsia="仿宋" w:cs="仿宋"/>
          <w:vertAlign w:val="subscript"/>
        </w:rPr>
        <w:t>如春华。”(摛:舒展。春华:春花。)④帝王冕上系玉的彩绳。《礼记·玉藻》:”天子玉</w:t>
      </w:r>
      <w:r>
        <w:rPr>
          <w:rFonts w:hint="eastAsia" w:ascii="仿宋" w:hAnsi="仿宋" w:eastAsia="仿宋" w:cs="仿宋"/>
        </w:rPr>
        <w:t>,十有二旒。”</w:t>
      </w:r>
    </w:p>
    <w:p w14:paraId="51786FC4">
      <w:pPr>
        <w:pStyle w:val="3"/>
        <w:rPr>
          <w:rFonts w:hint="eastAsia" w:ascii="仿宋" w:hAnsi="仿宋" w:eastAsia="仿宋" w:cs="仿宋"/>
        </w:rPr>
      </w:pPr>
      <w:r>
        <w:rPr>
          <w:rFonts w:hint="eastAsia" w:ascii="仿宋" w:hAnsi="仿宋" w:eastAsia="仿宋" w:cs="仿宋"/>
        </w:rPr>
        <w:t>皂[卓]</w:t>
      </w:r>
      <w:r>
        <w:rPr>
          <w:rFonts w:hint="eastAsia" w:ascii="仿宋" w:hAnsi="仿宋" w:eastAsia="仿宋" w:cs="仿宋"/>
        </w:rPr>
        <w:t xml:space="preserve"> zào </w:t>
      </w:r>
      <w:r>
        <w:rPr>
          <w:rFonts w:hint="eastAsia" w:ascii="仿宋" w:hAnsi="仿宋" w:eastAsia="仿宋" w:cs="仿宋"/>
        </w:rPr>
        <w:t>①植物名。皂斗,其壳煮汁可以染黑色。《周礼·地官·大司徒》:“其植物宜</w:t>
      </w:r>
      <w:r>
        <w:rPr>
          <w:rFonts w:hint="eastAsia" w:ascii="仿宋" w:hAnsi="仿宋" w:eastAsia="仿宋" w:cs="仿宋"/>
          <w:vertAlign w:val="subscript"/>
        </w:rPr>
        <w:t>物。”②黑色。《后汉书·礼仪志上》:”执事者冠长冠,衣</w:t>
      </w:r>
      <w:r>
        <w:rPr>
          <w:rFonts w:hint="eastAsia" w:ascii="仿宋" w:hAnsi="仿宋" w:eastAsia="仿宋" w:cs="仿宋"/>
        </w:rPr>
        <w:t>单衣。”《宋史·舆服志》:“紫地</w:t>
      </w:r>
      <w:r>
        <w:rPr>
          <w:rFonts w:hint="eastAsia" w:ascii="仿宋" w:hAnsi="仿宋" w:eastAsia="仿宋" w:cs="仿宋"/>
          <w:vertAlign w:val="subscript"/>
        </w:rPr>
        <w:t>花。”③古代一个卑贱的等级。《左传·昭公七年》:”士臣</w:t>
      </w:r>
      <w:r>
        <w:rPr>
          <w:rFonts w:hint="eastAsia" w:ascii="仿宋" w:hAnsi="仿宋" w:eastAsia="仿宋" w:cs="仿宋"/>
        </w:rPr>
        <w:t>。”(士统治皂。)④马槽,槽。《史记·鲁仲连邹阳列传》:“使不羁之士与牛同</w:t>
      </w:r>
      <w:r>
        <w:rPr>
          <w:rFonts w:hint="eastAsia" w:ascii="仿宋" w:hAnsi="仿宋" w:eastAsia="仿宋" w:cs="仿宋"/>
          <w:vertAlign w:val="subscript"/>
        </w:rPr>
        <w:t>。”文天祥《正气歌》:”牛同一</w:t>
      </w:r>
      <w:r>
        <w:rPr>
          <w:rFonts w:hint="eastAsia" w:ascii="仿宋" w:hAnsi="仿宋" w:eastAsia="仿宋" w:cs="仿宋"/>
        </w:rPr>
        <w:t>。”</w:t>
      </w:r>
    </w:p>
    <w:p w14:paraId="7C8C3D0F">
      <w:pPr>
        <w:pStyle w:val="3"/>
        <w:rPr>
          <w:rFonts w:hint="eastAsia" w:ascii="仿宋" w:hAnsi="仿宋" w:eastAsia="仿宋" w:cs="仿宋"/>
        </w:rPr>
      </w:pPr>
      <w:r>
        <w:rPr>
          <w:rFonts w:hint="eastAsia" w:ascii="仿宋" w:hAnsi="仿宋" w:eastAsia="仿宋" w:cs="仿宋"/>
        </w:rPr>
        <w:t>造</w:t>
      </w:r>
      <w:r>
        <w:rPr>
          <w:rFonts w:hint="eastAsia" w:ascii="仿宋" w:hAnsi="仿宋" w:eastAsia="仿宋" w:cs="仿宋"/>
        </w:rPr>
        <w:t xml:space="preserve"> zào </w:t>
      </w:r>
      <w:r>
        <w:rPr>
          <w:rFonts w:hint="eastAsia" w:ascii="仿宋" w:hAnsi="仿宋" w:eastAsia="仿宋" w:cs="仿宋"/>
        </w:rPr>
        <w:t>①到……去。《战国策·宋卫策》:“</w:t>
      </w:r>
      <w:r>
        <w:rPr>
          <w:rFonts w:hint="eastAsia" w:ascii="仿宋" w:hAnsi="仿宋" w:eastAsia="仿宋" w:cs="仿宋"/>
          <w:vertAlign w:val="subscript"/>
        </w:rPr>
        <w:t>大国之城下。”成语有”登峰造极”。②制造,作。《诗经·郑风·缁衣》:”缁衣之好兮,敝,予又改</w:t>
      </w:r>
      <w:r>
        <w:rPr>
          <w:rFonts w:hint="eastAsia" w:ascii="仿宋" w:hAnsi="仿宋" w:eastAsia="仿宋" w:cs="仿宋"/>
        </w:rPr>
        <w:t>兮。”《后汉书·西羌传》:“作大航,~河桥。”[造化]1.</w:t>
      </w:r>
      <w:r>
        <w:rPr>
          <w:rFonts w:hint="eastAsia" w:ascii="仿宋" w:hAnsi="仿宋" w:eastAsia="仿宋" w:cs="仿宋"/>
        </w:rPr>
        <w:t xml:space="preserve"> </w:t>
      </w:r>
      <w:r>
        <w:rPr>
          <w:rFonts w:hint="eastAsia" w:ascii="仿宋" w:hAnsi="仿宋" w:eastAsia="仿宋" w:cs="仿宋"/>
        </w:rPr>
        <w:t>自然界的创造者。《庄子·大宗师》:“今一以天地为大炉,以</w:t>
      </w:r>
      <w:r>
        <w:rPr>
          <w:rFonts w:hint="eastAsia" w:ascii="仿宋" w:hAnsi="仿宋" w:eastAsia="仿宋" w:cs="仿宋"/>
          <w:strike/>
        </w:rPr>
        <w:t>为大冶,恶乎往而不可哉?”2.</w:t>
      </w:r>
      <w:r>
        <w:rPr>
          <w:rFonts w:hint="eastAsia" w:ascii="仿宋" w:hAnsi="仿宋" w:eastAsia="仿宋" w:cs="仿宋"/>
          <w:strike/>
        </w:rPr>
        <w:t xml:space="preserve"> </w:t>
      </w:r>
      <w:r>
        <w:rPr>
          <w:rFonts w:hint="eastAsia" w:ascii="仿宋" w:hAnsi="仿宋" w:eastAsia="仿宋" w:cs="仿宋"/>
          <w:strike/>
        </w:rPr>
        <w:t>创造化育。《汉书·董仲舒传》:”今子大夫明于阴阳所以</w:t>
      </w:r>
      <w:r>
        <w:rPr>
          <w:rFonts w:hint="eastAsia" w:ascii="仿宋" w:hAnsi="仿宋" w:eastAsia="仿宋" w:cs="仿宋"/>
        </w:rPr>
        <w:t>。”③始。《吕氏春秋·大乐》:“万物所出,</w:t>
      </w:r>
      <w:r>
        <w:rPr>
          <w:rFonts w:hint="eastAsia" w:ascii="仿宋" w:hAnsi="仿宋" w:eastAsia="仿宋" w:cs="仿宋"/>
          <w:vertAlign w:val="subscript"/>
        </w:rPr>
        <w:t>于太一,化于阴阳。”④成就,功绩。《诗经·大雅·思齐》:”肆成人有德,小子有</w:t>
      </w:r>
      <w:r>
        <w:rPr>
          <w:rFonts w:hint="eastAsia" w:ascii="仿宋" w:hAnsi="仿宋" w:eastAsia="仿宋" w:cs="仿宋"/>
        </w:rPr>
        <w:t>。”《左传·成公十三年》:“秦师克还无害,则是我有大</w:t>
      </w:r>
      <w:r>
        <w:rPr>
          <w:rFonts w:hint="eastAsia" w:ascii="仿宋" w:hAnsi="仿宋" w:eastAsia="仿宋" w:cs="仿宋"/>
          <w:vertAlign w:val="subscript"/>
        </w:rPr>
        <w:t>于西也。”⑤吉祥,吉利。《诗经·周颂·闵予小子》:”闵予小子,遭家不</w:t>
      </w:r>
      <w:r>
        <w:rPr>
          <w:rFonts w:hint="eastAsia" w:ascii="仿宋" w:hAnsi="仿宋" w:eastAsia="仿宋" w:cs="仿宋"/>
        </w:rPr>
        <w:t>。”⑥世,时代。《仪礼·士冠礼》:“公侯之有冠礼也,夏之末</w:t>
      </w:r>
      <w:r>
        <w:rPr>
          <w:rFonts w:hint="eastAsia" w:ascii="仿宋" w:hAnsi="仿宋" w:eastAsia="仿宋" w:cs="仿宋"/>
          <w:vertAlign w:val="subscript"/>
        </w:rPr>
        <w:t>也。”⑦诉讼的双方称为两造。《尚书·吕刑》:”两</w:t>
      </w:r>
      <w:r>
        <w:rPr>
          <w:rFonts w:hint="eastAsia" w:ascii="仿宋" w:hAnsi="仿宋" w:eastAsia="仿宋" w:cs="仿宋"/>
        </w:rPr>
        <w:t>具备,师听五辞。”</w:t>
      </w:r>
    </w:p>
    <w:p w14:paraId="48B5BCF1">
      <w:pPr>
        <w:pStyle w:val="3"/>
        <w:rPr>
          <w:rFonts w:hint="eastAsia" w:ascii="仿宋" w:hAnsi="仿宋" w:eastAsia="仿宋" w:cs="仿宋"/>
        </w:rPr>
      </w:pPr>
      <w:r>
        <w:rPr>
          <w:rFonts w:hint="eastAsia" w:ascii="仿宋" w:hAnsi="仿宋" w:eastAsia="仿宋" w:cs="仿宋"/>
        </w:rPr>
        <w:t xml:space="preserve">zao </w:t>
      </w:r>
      <w:r>
        <w:rPr>
          <w:rFonts w:hint="eastAsia" w:ascii="仿宋" w:hAnsi="仿宋" w:eastAsia="仿宋" w:cs="仿宋"/>
        </w:rPr>
        <w:t>①仓促,急忙。袁康《越绝书·内传·陈成恒》:“越王</w:t>
      </w:r>
      <w:r>
        <w:rPr>
          <w:rFonts w:hint="eastAsia" w:ascii="仿宋" w:hAnsi="仿宋" w:eastAsia="仿宋" w:cs="仿宋"/>
          <w:vertAlign w:val="subscript"/>
        </w:rPr>
        <w:t>然避位。”②[慥慥]笃实的样子。《礼记·中庸》:”言顾行,行顾言,君子胡不</w:t>
      </w:r>
      <w:r>
        <w:rPr>
          <w:rFonts w:hint="eastAsia" w:ascii="仿宋" w:hAnsi="仿宋" w:eastAsia="仿宋" w:cs="仿宋"/>
        </w:rPr>
        <w:t>~么!”</w:t>
      </w:r>
    </w:p>
    <w:p w14:paraId="5923A085">
      <w:pPr>
        <w:pStyle w:val="3"/>
        <w:rPr>
          <w:rFonts w:hint="eastAsia" w:ascii="仿宋" w:hAnsi="仿宋" w:eastAsia="仿宋" w:cs="仿宋"/>
        </w:rPr>
      </w:pPr>
      <w:r>
        <w:rPr>
          <w:rFonts w:hint="eastAsia" w:ascii="仿宋" w:hAnsi="仿宋" w:eastAsia="仿宋" w:cs="仿宋"/>
        </w:rPr>
        <w:t>造</w:t>
      </w:r>
      <w:r>
        <w:rPr>
          <w:rFonts w:hint="eastAsia" w:ascii="仿宋" w:hAnsi="仿宋" w:eastAsia="仿宋" w:cs="仿宋"/>
        </w:rPr>
        <w:t xml:space="preserve"> zao </w:t>
      </w:r>
      <w:r>
        <w:rPr>
          <w:rFonts w:hint="eastAsia" w:ascii="仿宋" w:hAnsi="仿宋" w:eastAsia="仿宋" w:cs="仿宋"/>
        </w:rPr>
        <w:t>①副贰。《左传·昭公十一年》:“(泉丘人女)遂奔僖子……僖子使助寇氏之~</w:t>
      </w:r>
      <w:r>
        <w:rPr>
          <w:rFonts w:hint="eastAsia" w:ascii="仿宋" w:hAnsi="仿宋" w:eastAsia="仿宋" w:cs="仿宋"/>
          <w:vertAlign w:val="subscript"/>
        </w:rPr>
        <w:t>。”(莲氏之蓬:指莲氏之妾。)张衡《西京赋》:”属车之</w:t>
      </w:r>
      <w:r>
        <w:rPr>
          <w:rFonts w:hint="eastAsia" w:ascii="仿宋" w:hAnsi="仿宋" w:eastAsia="仿宋" w:cs="仿宋"/>
        </w:rPr>
        <w:t>,载猃猾。”②陪,侧。柳宗元《上权德舆补阙温卷决进退启》:“自于幼年,是以</w:t>
      </w:r>
      <w:r>
        <w:rPr>
          <w:rFonts w:hint="eastAsia" w:ascii="仿宋" w:hAnsi="仿宋" w:eastAsia="仿宋" w:cs="仿宋"/>
          <w:vertAlign w:val="subscript"/>
        </w:rPr>
        <w:t>俊造之末迹,厕计之下列。”③汇聚。江淹《杂体诗·颜特进侍宴》:”中坐溢朱组,步</w:t>
      </w:r>
      <w:r>
        <w:rPr>
          <w:rFonts w:hint="eastAsia" w:ascii="仿宋" w:hAnsi="仿宋" w:eastAsia="仿宋" w:cs="仿宋"/>
        </w:rPr>
        <w:t>琼弁。”(步~檐下的走廊。榻:同”檐”。)</w:t>
      </w:r>
    </w:p>
    <w:p w14:paraId="5D2BAC01">
      <w:pPr>
        <w:pStyle w:val="3"/>
        <w:rPr>
          <w:rFonts w:hint="eastAsia" w:ascii="仿宋" w:hAnsi="仿宋" w:eastAsia="仿宋" w:cs="仿宋"/>
        </w:rPr>
      </w:pPr>
      <w:r>
        <w:rPr>
          <w:rFonts w:hint="eastAsia" w:ascii="仿宋" w:hAnsi="仿宋" w:eastAsia="仿宋" w:cs="仿宋"/>
        </w:rPr>
        <w:t>噪</w:t>
      </w:r>
      <w:r>
        <w:rPr>
          <w:rFonts w:hint="eastAsia" w:ascii="仿宋" w:hAnsi="仿宋" w:eastAsia="仿宋" w:cs="仿宋"/>
        </w:rPr>
        <w:t xml:space="preserve"> zào </w:t>
      </w:r>
      <w:r>
        <w:rPr>
          <w:rFonts w:hint="eastAsia" w:ascii="仿宋" w:hAnsi="仿宋" w:eastAsia="仿宋" w:cs="仿宋"/>
        </w:rPr>
        <w:t>许多鸟或虫子乱叫。杜甫《羌村三首》诗之一:“柴门鸟雀</w:t>
      </w:r>
      <w:r>
        <w:rPr>
          <w:rFonts w:hint="eastAsia" w:ascii="仿宋" w:hAnsi="仿宋" w:eastAsia="仿宋" w:cs="仿宋"/>
          <w:vertAlign w:val="subscript"/>
        </w:rPr>
        <w:t>,归客千里至。”④喧哗,很多人在一起叫嚷。《北史·流求传》:”勇者三五人出前跳</w:t>
      </w:r>
      <w:r>
        <w:rPr>
          <w:rFonts w:hint="eastAsia" w:ascii="仿宋" w:hAnsi="仿宋" w:eastAsia="仿宋" w:cs="仿宋"/>
        </w:rPr>
        <w:t>~。”这个意义又写作”譟”。⑤众口责骂。《论衡·累害》:“贞</w:t>
      </w:r>
    </w:p>
    <w:p w14:paraId="232D0E7D">
      <w:pPr>
        <w:pStyle w:val="3"/>
        <w:rPr>
          <w:rFonts w:hint="eastAsia" w:ascii="仿宋" w:hAnsi="仿宋" w:eastAsia="仿宋" w:cs="仿宋"/>
        </w:rPr>
      </w:pPr>
      <w:r>
        <w:rPr>
          <w:rFonts w:hint="eastAsia" w:ascii="仿宋" w:hAnsi="仿宋" w:eastAsia="仿宋" w:cs="仿宋"/>
        </w:rPr>
        <w:t>良见妒,高奇见~。”</w:t>
      </w:r>
    </w:p>
    <w:p w14:paraId="0A6C62E0">
      <w:pPr>
        <w:pStyle w:val="3"/>
        <w:rPr>
          <w:rFonts w:hint="eastAsia" w:ascii="仿宋" w:hAnsi="仿宋" w:eastAsia="仿宋" w:cs="仿宋"/>
        </w:rPr>
      </w:pPr>
      <w:r>
        <w:rPr>
          <w:rFonts w:hint="eastAsia" w:ascii="仿宋" w:hAnsi="仿宋" w:eastAsia="仿宋" w:cs="仿宋"/>
        </w:rPr>
        <w:t>燥</w:t>
      </w:r>
      <w:r>
        <w:rPr>
          <w:rFonts w:hint="eastAsia" w:ascii="仿宋" w:hAnsi="仿宋" w:eastAsia="仿宋" w:cs="仿宋"/>
        </w:rPr>
        <w:t xml:space="preserve"> zao </w:t>
      </w:r>
      <w:r>
        <w:rPr>
          <w:rFonts w:hint="eastAsia" w:ascii="仿宋" w:hAnsi="仿宋" w:eastAsia="仿宋" w:cs="仿宋"/>
        </w:rPr>
        <w:t>干。《荀子·劝学》:“施薪若一,火就</w:t>
      </w:r>
      <w:r>
        <w:rPr>
          <w:rFonts w:hint="eastAsia" w:ascii="仿宋" w:hAnsi="仿宋" w:eastAsia="仿宋" w:cs="仿宋"/>
          <w:vertAlign w:val="subscript"/>
        </w:rPr>
        <w:t>也。”贾思《齐民要术·耕田》:”必须</w:t>
      </w:r>
      <w:r>
        <w:rPr>
          <w:rFonts w:hint="eastAsia" w:ascii="仿宋" w:hAnsi="仿宋" w:eastAsia="仿宋" w:cs="仿宋"/>
        </w:rPr>
        <w:t>湿得所为佳。”(得所:适宜。)</w:t>
      </w:r>
    </w:p>
    <w:p w14:paraId="11768F04">
      <w:pPr>
        <w:pStyle w:val="3"/>
        <w:rPr>
          <w:rFonts w:hint="eastAsia" w:ascii="仿宋" w:hAnsi="仿宋" w:eastAsia="仿宋" w:cs="仿宋"/>
        </w:rPr>
      </w:pPr>
      <w:r>
        <w:rPr>
          <w:rFonts w:hint="eastAsia" w:ascii="仿宋" w:hAnsi="仿宋" w:eastAsia="仿宋" w:cs="仿宋"/>
        </w:rPr>
        <w:t>躁</w:t>
      </w:r>
      <w:r>
        <w:rPr>
          <w:rFonts w:hint="eastAsia" w:ascii="仿宋" w:hAnsi="仿宋" w:eastAsia="仿宋" w:cs="仿宋"/>
        </w:rPr>
        <w:t xml:space="preserve"> zao </w:t>
      </w:r>
      <w:r>
        <w:rPr>
          <w:rFonts w:hint="eastAsia" w:ascii="仿宋" w:hAnsi="仿宋" w:eastAsia="仿宋" w:cs="仿宋"/>
        </w:rPr>
        <w:t>急躁,不安静。《荀子·劝学》:“蟹六跪而二螯,非蛇之穴无可寄托者,用心</w:t>
      </w:r>
      <w:r>
        <w:rPr>
          <w:rFonts w:hint="eastAsia" w:ascii="仿宋" w:hAnsi="仿宋" w:eastAsia="仿宋" w:cs="仿宋"/>
          <w:vertAlign w:val="subscript"/>
        </w:rPr>
        <w:t>也。”《老子》二十六章:”重为轻根,静为</w:t>
      </w:r>
      <w:r>
        <w:rPr>
          <w:rFonts w:hint="eastAsia" w:ascii="仿宋" w:hAnsi="仿宋" w:eastAsia="仿宋" w:cs="仿宋"/>
        </w:rPr>
        <w:t>君。”</w:t>
      </w:r>
    </w:p>
    <w:p w14:paraId="7A2BD556">
      <w:pPr>
        <w:pStyle w:val="3"/>
        <w:rPr>
          <w:rFonts w:hint="eastAsia" w:ascii="仿宋" w:hAnsi="仿宋" w:eastAsia="仿宋" w:cs="仿宋"/>
        </w:rPr>
      </w:pPr>
      <w:r>
        <w:rPr>
          <w:rFonts w:hint="eastAsia" w:ascii="仿宋" w:hAnsi="仿宋" w:eastAsia="仿宋" w:cs="仿宋"/>
        </w:rPr>
        <w:t>躁</w:t>
      </w:r>
      <w:r>
        <w:rPr>
          <w:rFonts w:hint="eastAsia" w:ascii="仿宋" w:hAnsi="仿宋" w:eastAsia="仿宋" w:cs="仿宋"/>
        </w:rPr>
        <w:t xml:space="preserve"> zao </w:t>
      </w:r>
      <w:r>
        <w:rPr>
          <w:rFonts w:hint="eastAsia" w:ascii="仿宋" w:hAnsi="仿宋" w:eastAsia="仿宋" w:cs="仿宋"/>
        </w:rPr>
        <w:t>喧哗,很多人一起叫。《毅梁传·定公十年》:“齐人鼓~而起。”[注意]古代汉语中”噪”和”躁”是两个字,在”喧哗”的意义上两字相通,在”鸟、虫叫”的意义上只能写作”噪”。现”躁”作为”噪”的异体字。参见528页”噪”字。</w:t>
      </w:r>
    </w:p>
    <w:bookmarkEnd w:id="365"/>
    <w:p w14:paraId="4A5ADDFE">
      <w:pPr>
        <w:pStyle w:val="2"/>
        <w:rPr>
          <w:rFonts w:hint="eastAsia" w:ascii="仿宋" w:hAnsi="仿宋" w:eastAsia="仿宋" w:cs="仿宋"/>
        </w:rPr>
      </w:pPr>
      <w:bookmarkStart w:id="366" w:name="ze"/>
      <w:r>
        <w:rPr>
          <w:rFonts w:hint="eastAsia" w:ascii="仿宋" w:hAnsi="仿宋" w:eastAsia="仿宋" w:cs="仿宋"/>
        </w:rPr>
        <w:t>ZE</w:t>
      </w:r>
    </w:p>
    <w:p w14:paraId="398BEB4A">
      <w:pPr>
        <w:pStyle w:val="26"/>
        <w:rPr>
          <w:rFonts w:hint="eastAsia" w:ascii="仿宋" w:hAnsi="仿宋" w:eastAsia="仿宋" w:cs="仿宋"/>
        </w:rPr>
      </w:pPr>
      <w:r>
        <w:rPr>
          <w:rFonts w:hint="eastAsia" w:ascii="仿宋" w:hAnsi="仿宋" w:eastAsia="仿宋" w:cs="仿宋"/>
        </w:rPr>
        <w:t>则(则)</w:t>
      </w:r>
      <w:r>
        <w:rPr>
          <w:rFonts w:hint="eastAsia" w:ascii="仿宋" w:hAnsi="仿宋" w:eastAsia="仿宋" w:cs="仿宋"/>
        </w:rPr>
        <w:t xml:space="preserve"> zé ① </w:t>
      </w:r>
      <w:r>
        <w:rPr>
          <w:rFonts w:hint="eastAsia" w:ascii="仿宋" w:hAnsi="仿宋" w:eastAsia="仿宋" w:cs="仿宋"/>
        </w:rPr>
        <w:t>准则,法则。屈原《离骚》:“愿依彭咸之遗</w:t>
      </w:r>
      <w:r>
        <w:rPr>
          <w:rFonts w:hint="eastAsia" w:ascii="仿宋" w:hAnsi="仿宋" w:eastAsia="仿宋" w:cs="仿宋"/>
          <w:vertAlign w:val="subscript"/>
        </w:rPr>
        <w:t>。”(彭咸:人名。)《汉书·贾谊传》:”合散消息,安有常</w:t>
      </w:r>
      <w:r>
        <w:rPr>
          <w:rFonts w:hint="eastAsia" w:ascii="仿宋" w:hAnsi="仿宋" w:eastAsia="仿宋" w:cs="仿宋"/>
        </w:rPr>
        <w:t>?”成语有”以身作则”。效法。《史记·周本纪》:“遵后稷、公刘之业,</w:t>
      </w:r>
      <w:r>
        <w:rPr>
          <w:rFonts w:hint="eastAsia" w:ascii="仿宋" w:hAnsi="仿宋" w:eastAsia="仿宋" w:cs="仿宋"/>
          <w:vertAlign w:val="subscript"/>
        </w:rPr>
        <w:t>古公、公季之法。”(后稷、公刘、古公、公季:人名。)②副词。表示肯定,相当于”乃”、”就是”。范仲淹《岳阳楼记》:”此</w:t>
      </w:r>
      <w:r>
        <w:rPr>
          <w:rFonts w:hint="eastAsia" w:ascii="仿宋" w:hAnsi="仿宋" w:eastAsia="仿宋" w:cs="仿宋"/>
        </w:rPr>
        <w:t>岳阳楼之大观也。”(大观:气势壮阔的景象。)③副词。立即。《汉书·娄敬传》:“周王数百年,秦二世</w:t>
      </w:r>
      <w:r>
        <w:rPr>
          <w:rFonts w:hint="eastAsia" w:ascii="仿宋" w:hAnsi="仿宋" w:eastAsia="仿宋" w:cs="仿宋"/>
          <w:vertAlign w:val="subscript"/>
        </w:rPr>
        <w:t>亡,不如都周。”(韩周:在周的都城建都。)连词。表示因果,相当于现代汉语的”就”、”便”、”那么”。《论语·述而》:”用之</w:t>
      </w:r>
      <w:r>
        <w:rPr>
          <w:rFonts w:hint="eastAsia" w:ascii="仿宋" w:hAnsi="仿宋" w:eastAsia="仿宋" w:cs="仿宋"/>
        </w:rPr>
        <w:t>行,舍之</w:t>
      </w:r>
      <w:r>
        <w:rPr>
          <w:rFonts w:hint="eastAsia" w:ascii="仿宋" w:hAnsi="仿宋" w:eastAsia="仿宋" w:cs="仿宋"/>
          <w:vertAlign w:val="subscript"/>
        </w:rPr>
        <w:t>藏。”连词。用在对比句中。《荀子·正论》:”内</w:t>
      </w:r>
      <w:r>
        <w:rPr>
          <w:rFonts w:hint="eastAsia" w:ascii="仿宋" w:hAnsi="仿宋" w:eastAsia="仿宋" w:cs="仿宋"/>
        </w:rPr>
        <w:t>百姓疾之,外</w:t>
      </w:r>
      <w:r>
        <w:rPr>
          <w:rFonts w:hint="eastAsia" w:ascii="仿宋" w:hAnsi="仿宋" w:eastAsia="仿宋" w:cs="仿宋"/>
          <w:vertAlign w:val="subscript"/>
        </w:rPr>
        <w:t>诸侯叛之。”连词。表示发现,早已。《孟子·公孙丑上》:”其子趋而往视之,苗</w:t>
      </w:r>
      <w:r>
        <w:rPr>
          <w:rFonts w:hint="eastAsia" w:ascii="仿宋" w:hAnsi="仿宋" w:eastAsia="仿宋" w:cs="仿宋"/>
        </w:rPr>
        <w:t>稿矣。”连词。表示假设,相当于现代汉语的”假若”。《史记·高祖本纪》:“今~来,沛公恐不得有此。”</w:t>
      </w:r>
    </w:p>
    <w:p w14:paraId="4FB355DE">
      <w:pPr>
        <w:pStyle w:val="3"/>
        <w:rPr>
          <w:rFonts w:hint="eastAsia" w:ascii="仿宋" w:hAnsi="仿宋" w:eastAsia="仿宋" w:cs="仿宋"/>
        </w:rPr>
      </w:pPr>
      <w:r>
        <w:rPr>
          <w:rFonts w:hint="eastAsia" w:ascii="仿宋" w:hAnsi="仿宋" w:eastAsia="仿宋" w:cs="仿宋"/>
        </w:rPr>
        <w:t>责(青)</w:t>
      </w:r>
      <w:r>
        <w:rPr>
          <w:rFonts w:hint="eastAsia" w:ascii="仿宋" w:hAnsi="仿宋" w:eastAsia="仿宋" w:cs="仿宋"/>
        </w:rPr>
        <w:t xml:space="preserve"> zé ① </w:t>
      </w:r>
      <w:r>
        <w:rPr>
          <w:rFonts w:hint="eastAsia" w:ascii="仿宋" w:hAnsi="仿宋" w:eastAsia="仿宋" w:cs="仿宋"/>
        </w:rPr>
        <w:t>索取。《左传·桓公十三年》:“宋多</w:t>
      </w:r>
      <w:r>
        <w:rPr>
          <w:rFonts w:hint="eastAsia" w:ascii="仿宋" w:hAnsi="仿宋" w:eastAsia="仿宋" w:cs="仿宋"/>
          <w:vertAlign w:val="subscript"/>
        </w:rPr>
        <w:t>赂(山)于郑。”(宋:国名。赂:财物。郑:国名。)②要求。《汉书·布传》:”楚使者在,方急</w:t>
      </w:r>
      <w:r>
        <w:rPr>
          <w:rFonts w:hint="eastAsia" w:ascii="仿宋" w:hAnsi="仿宋" w:eastAsia="仿宋" w:cs="仿宋"/>
        </w:rPr>
        <w:t>布发兵。”③责问,询问。《史记·绛侯周勃世家》:“吏簿</w:t>
      </w:r>
      <w:r>
        <w:rPr>
          <w:rFonts w:hint="eastAsia" w:ascii="仿宋" w:hAnsi="仿宋" w:eastAsia="仿宋" w:cs="仿宋"/>
          <w:vertAlign w:val="subscript"/>
        </w:rPr>
        <w:t>条侯。”(条侯:指周亚夫。)④责备,责罚。《史记·殷本纪》:”悔过自</w:t>
      </w:r>
      <w:r>
        <w:rPr>
          <w:rFonts w:hint="eastAsia" w:ascii="仿宋" w:hAnsi="仿宋" w:eastAsia="仿宋" w:cs="仿宋"/>
        </w:rPr>
        <w:t>。”《新五代史·梁家人传》:“数加笞(chi)</w:t>
      </w:r>
      <w:r>
        <w:rPr>
          <w:rFonts w:hint="eastAsia" w:ascii="仿宋" w:hAnsi="仿宋" w:eastAsia="仿宋" w:cs="仿宋"/>
          <w:vertAlign w:val="subscript"/>
        </w:rPr>
        <w:t>。”(笞:用鞭打。)⑤责任。《后汉书·杨震传》:”崇高之位,忧重</w:t>
      </w:r>
      <w:r>
        <w:rPr>
          <w:rFonts w:hint="eastAsia" w:ascii="仿宋" w:hAnsi="仿宋" w:eastAsia="仿宋" w:cs="仿宋"/>
        </w:rPr>
        <w:t>深也。”⑥zhài欠别人的钱财。《战国策·齐策四》:“先生不羞,乃有意欲为收~于薛乎?”(薛:地名。)这个意义后来写作”债”。</w:t>
      </w:r>
    </w:p>
    <w:p w14:paraId="76146F85">
      <w:pPr>
        <w:pStyle w:val="3"/>
        <w:rPr>
          <w:rFonts w:hint="eastAsia" w:ascii="仿宋" w:hAnsi="仿宋" w:eastAsia="仿宋" w:cs="仿宋"/>
        </w:rPr>
      </w:pPr>
      <w:r>
        <w:rPr>
          <w:rFonts w:hint="eastAsia" w:ascii="仿宋" w:hAnsi="仿宋" w:eastAsia="仿宋" w:cs="仿宋"/>
        </w:rPr>
        <w:t xml:space="preserve">zé </w:t>
      </w:r>
      <w:r>
        <w:rPr>
          <w:rFonts w:hint="eastAsia" w:ascii="仿宋" w:hAnsi="仿宋" w:eastAsia="仿宋" w:cs="仿宋"/>
        </w:rPr>
        <w:t>争辩,人多口杂。《荀子·正名》:“愚者之言,荡然而粗,然而不类。”《左传·定公四年》:“会同难,有烦言,莫之治也。”[啧啧]象声词。1.</w:t>
      </w:r>
      <w:r>
        <w:rPr>
          <w:rFonts w:hint="eastAsia" w:ascii="仿宋" w:hAnsi="仿宋" w:eastAsia="仿宋" w:cs="仿宋"/>
        </w:rPr>
        <w:t xml:space="preserve"> </w:t>
      </w:r>
      <w:r>
        <w:rPr>
          <w:rFonts w:hint="eastAsia" w:ascii="仿宋" w:hAnsi="仿宋" w:eastAsia="仿宋" w:cs="仿宋"/>
        </w:rPr>
        <w:t>形容虫、鸟的叫声。李贺《南山田中行》诗:“塘水浮浮虫</w:t>
      </w:r>
      <w:r>
        <w:rPr>
          <w:rFonts w:hint="eastAsia" w:ascii="仿宋" w:hAnsi="仿宋" w:eastAsia="仿宋" w:cs="仿宋"/>
          <w:strike/>
        </w:rPr>
        <w:t xml:space="preserve">。”2. </w:t>
      </w:r>
      <w:r>
        <w:rPr>
          <w:rFonts w:hint="eastAsia" w:ascii="仿宋" w:hAnsi="仿宋" w:eastAsia="仿宋" w:cs="仿宋"/>
          <w:strike/>
        </w:rPr>
        <w:t>形容赞叹声。伶玄《赵飞燕外传》:”音词舒闲清切,左右嗟赏之</w:t>
      </w:r>
      <w:r>
        <w:rPr>
          <w:rFonts w:hint="eastAsia" w:ascii="仿宋" w:hAnsi="仿宋" w:eastAsia="仿宋" w:cs="仿宋"/>
        </w:rPr>
        <w:t>。”</w:t>
      </w:r>
    </w:p>
    <w:p w14:paraId="64BBE8E4">
      <w:pPr>
        <w:pStyle w:val="3"/>
        <w:rPr>
          <w:rFonts w:hint="eastAsia" w:ascii="仿宋" w:hAnsi="仿宋" w:eastAsia="仿宋" w:cs="仿宋"/>
        </w:rPr>
      </w:pPr>
      <w:r>
        <w:rPr>
          <w:rFonts w:hint="eastAsia" w:ascii="仿宋" w:hAnsi="仿宋" w:eastAsia="仿宋" w:cs="仿宋"/>
        </w:rPr>
        <w:t>(啧)</w:t>
      </w:r>
      <w:r>
        <w:rPr>
          <w:rFonts w:hint="eastAsia" w:ascii="仿宋" w:hAnsi="仿宋" w:eastAsia="仿宋" w:cs="仿宋"/>
        </w:rPr>
        <w:t xml:space="preserve"> zé </w:t>
      </w:r>
      <w:r>
        <w:rPr>
          <w:rFonts w:hint="eastAsia" w:ascii="仿宋" w:hAnsi="仿宋" w:eastAsia="仿宋" w:cs="仿宋"/>
        </w:rPr>
        <w:t>头巾。《后汉书·法雄传》:“冠赤</w:t>
      </w:r>
      <w:r>
        <w:rPr>
          <w:rFonts w:hint="eastAsia" w:ascii="仿宋" w:hAnsi="仿宋" w:eastAsia="仿宋" w:cs="仿宋"/>
          <w:strike/>
        </w:rPr>
        <w:t>,服绛衣。”(绛:深红色。)《晋书·舆服志》:”文武官皆免冠著</w:t>
      </w:r>
      <w:r>
        <w:rPr>
          <w:rFonts w:hint="eastAsia" w:ascii="仿宋" w:hAnsi="仿宋" w:eastAsia="仿宋" w:cs="仿宋"/>
        </w:rPr>
        <w:t>。”(免:去掉。著:戴。)</w:t>
      </w:r>
    </w:p>
    <w:p w14:paraId="6205B010">
      <w:pPr>
        <w:pStyle w:val="3"/>
        <w:rPr>
          <w:rFonts w:hint="eastAsia" w:ascii="仿宋" w:hAnsi="仿宋" w:eastAsia="仿宋" w:cs="仿宋"/>
        </w:rPr>
      </w:pPr>
      <w:r>
        <w:rPr>
          <w:rFonts w:hint="eastAsia" w:ascii="仿宋" w:hAnsi="仿宋" w:eastAsia="仿宋" w:cs="仿宋"/>
        </w:rPr>
        <w:t>簧(簧)</w:t>
      </w:r>
      <w:r>
        <w:rPr>
          <w:rFonts w:hint="eastAsia" w:ascii="仿宋" w:hAnsi="仿宋" w:eastAsia="仿宋" w:cs="仿宋"/>
        </w:rPr>
        <w:t xml:space="preserve"> zé </w:t>
      </w:r>
      <w:r>
        <w:rPr>
          <w:rFonts w:hint="eastAsia" w:ascii="仿宋" w:hAnsi="仿宋" w:eastAsia="仿宋" w:cs="仿宋"/>
        </w:rPr>
        <w:t>竹编的床垫。《礼记·檀弓上》:“华而皖(huàn),大夫之</w:t>
      </w:r>
      <w:r>
        <w:rPr>
          <w:rFonts w:hint="eastAsia" w:ascii="仿宋" w:hAnsi="仿宋" w:eastAsia="仿宋" w:cs="仿宋"/>
          <w:vertAlign w:val="subscript"/>
        </w:rPr>
        <w:t>与?”(皖:光泽的样子。)②竹席。《史记·范雎蔡泽列传》:”雎详死,即卷以</w:t>
      </w:r>
      <w:r>
        <w:rPr>
          <w:rFonts w:hint="eastAsia" w:ascii="仿宋" w:hAnsi="仿宋" w:eastAsia="仿宋" w:cs="仿宋"/>
        </w:rPr>
        <w:t>置厕中。”(详:通”佯”,假装。)</w:t>
      </w:r>
    </w:p>
    <w:p w14:paraId="33F2E212">
      <w:pPr>
        <w:pStyle w:val="3"/>
        <w:rPr>
          <w:rFonts w:hint="eastAsia" w:ascii="仿宋" w:hAnsi="仿宋" w:eastAsia="仿宋" w:cs="仿宋"/>
        </w:rPr>
      </w:pPr>
      <w:r>
        <w:rPr>
          <w:rFonts w:hint="eastAsia" w:ascii="仿宋" w:hAnsi="仿宋" w:eastAsia="仿宋" w:cs="仿宋"/>
        </w:rPr>
        <w:t>(啧)</w:t>
      </w:r>
      <w:r>
        <w:rPr>
          <w:rFonts w:hint="eastAsia" w:ascii="仿宋" w:hAnsi="仿宋" w:eastAsia="仿宋" w:cs="仿宋"/>
        </w:rPr>
        <w:t xml:space="preserve"> zé ① </w:t>
      </w:r>
      <w:r>
        <w:rPr>
          <w:rFonts w:hint="eastAsia" w:ascii="仿宋" w:hAnsi="仿宋" w:eastAsia="仿宋" w:cs="仿宋"/>
        </w:rPr>
        <w:t>深奥,玄妙。《周易·系辞上》:“探</w:t>
      </w:r>
      <w:r>
        <w:rPr>
          <w:rFonts w:hint="eastAsia" w:ascii="仿宋" w:hAnsi="仿宋" w:eastAsia="仿宋" w:cs="仿宋"/>
          <w:vertAlign w:val="subscript"/>
        </w:rPr>
        <w:t>索隐。”②探求。《旧唐书·历志一》:”太古圣人,体二气之权奥,</w:t>
      </w:r>
      <w:r>
        <w:rPr>
          <w:rFonts w:hint="eastAsia" w:ascii="仿宋" w:hAnsi="仿宋" w:eastAsia="仿宋" w:cs="仿宋"/>
        </w:rPr>
        <w:t>三才之物奥。”</w:t>
      </w:r>
    </w:p>
    <w:p w14:paraId="394F3622">
      <w:pPr>
        <w:pStyle w:val="3"/>
        <w:rPr>
          <w:rFonts w:hint="eastAsia" w:ascii="仿宋" w:hAnsi="仿宋" w:eastAsia="仿宋" w:cs="仿宋"/>
        </w:rPr>
      </w:pPr>
      <w:r>
        <w:rPr>
          <w:rFonts w:hint="eastAsia" w:ascii="仿宋" w:hAnsi="仿宋" w:eastAsia="仿宋" w:cs="仿宋"/>
        </w:rPr>
        <w:t>择(挥)</w:t>
      </w:r>
      <w:r>
        <w:rPr>
          <w:rFonts w:hint="eastAsia" w:ascii="仿宋" w:hAnsi="仿宋" w:eastAsia="仿宋" w:cs="仿宋"/>
        </w:rPr>
        <w:t xml:space="preserve"> zé ① </w:t>
      </w:r>
      <w:r>
        <w:rPr>
          <w:rFonts w:hint="eastAsia" w:ascii="仿宋" w:hAnsi="仿宋" w:eastAsia="仿宋" w:cs="仿宋"/>
        </w:rPr>
        <w:t>选择,挑选。《荀子·性恶》:“</w:t>
      </w:r>
      <w:r>
        <w:rPr>
          <w:rFonts w:hint="eastAsia" w:ascii="仿宋" w:hAnsi="仿宋" w:eastAsia="仿宋" w:cs="仿宋"/>
          <w:vertAlign w:val="subscript"/>
        </w:rPr>
        <w:t>良友而友之。”区别。《吕氏春秋·简选》:”今有利剑于此,以刺则不中,以击则不及,与恶剑无</w:t>
      </w:r>
      <w:r>
        <w:rPr>
          <w:rFonts w:hint="eastAsia" w:ascii="仿宋" w:hAnsi="仿宋" w:eastAsia="仿宋" w:cs="仿宋"/>
        </w:rPr>
        <w:t>。”(恶:坏。)</w:t>
      </w:r>
    </w:p>
    <w:p w14:paraId="6727351B">
      <w:pPr>
        <w:pStyle w:val="3"/>
        <w:rPr>
          <w:rFonts w:hint="eastAsia" w:ascii="仿宋" w:hAnsi="仿宋" w:eastAsia="仿宋" w:cs="仿宋"/>
        </w:rPr>
      </w:pPr>
      <w:r>
        <w:rPr>
          <w:rFonts w:hint="eastAsia" w:ascii="仿宋" w:hAnsi="仿宋" w:eastAsia="仿宋" w:cs="仿宋"/>
        </w:rPr>
        <w:t>泽(澤)</w:t>
      </w:r>
      <w:r>
        <w:rPr>
          <w:rFonts w:hint="eastAsia" w:ascii="仿宋" w:hAnsi="仿宋" w:eastAsia="仿宋" w:cs="仿宋"/>
        </w:rPr>
        <w:t xml:space="preserve"> zé ① </w:t>
      </w:r>
      <w:r>
        <w:rPr>
          <w:rFonts w:hint="eastAsia" w:ascii="仿宋" w:hAnsi="仿宋" w:eastAsia="仿宋" w:cs="仿宋"/>
        </w:rPr>
        <w:t>聚水的洼地。《韩非子·五蠹》:“</w:t>
      </w:r>
      <w:r>
        <w:rPr>
          <w:rFonts w:hint="eastAsia" w:ascii="仿宋" w:hAnsi="仿宋" w:eastAsia="仿宋" w:cs="仿宋"/>
          <w:vertAlign w:val="subscript"/>
        </w:rPr>
        <w:t>居苦水者,买庸而决窦。”(买庸:雇用人工。决窦:开排水道排水。)《后汉书·严光传》:”有一男子,披羊裘钓</w:t>
      </w:r>
      <w:r>
        <w:rPr>
          <w:rFonts w:hint="eastAsia" w:ascii="仿宋" w:hAnsi="仿宋" w:eastAsia="仿宋" w:cs="仿宋"/>
        </w:rPr>
        <w:t>中。”②雨露。王安石《上杜学士言开河书》:“幸而雨</w:t>
      </w:r>
      <w:r>
        <w:rPr>
          <w:rFonts w:hint="eastAsia" w:ascii="仿宋" w:hAnsi="仿宋" w:eastAsia="仿宋" w:cs="仿宋"/>
          <w:vertAlign w:val="subscript"/>
        </w:rPr>
        <w:t>时至。”(时至:按时到来。)③光泽,润泽。屈原《离骚》:”芳与</w:t>
      </w:r>
      <w:r>
        <w:rPr>
          <w:rFonts w:hint="eastAsia" w:ascii="仿宋" w:hAnsi="仿宋" w:eastAsia="仿宋" w:cs="仿宋"/>
        </w:rPr>
        <w:t>其杂糅兮。”(芳:芳香。杂糅:混杂糅合。)④恩泽,恩惠。《史记·滑稽列传》:“故西门豹为邺令,名闻天下,</w:t>
      </w:r>
      <w:r>
        <w:rPr>
          <w:rFonts w:hint="eastAsia" w:ascii="仿宋" w:hAnsi="仿宋" w:eastAsia="仿宋" w:cs="仿宋"/>
          <w:vertAlign w:val="subscript"/>
        </w:rPr>
        <w:t>流后世。”(邺令:邺县的县令。流:流传。)⑤汗或津液。《礼记·玉藻》:”父没而不能读父之书,手</w:t>
      </w:r>
      <w:r>
        <w:rPr>
          <w:rFonts w:hint="eastAsia" w:ascii="仿宋" w:hAnsi="仿宋" w:eastAsia="仿宋" w:cs="仿宋"/>
        </w:rPr>
        <w:t>存焉尔;母没而杯圈不能饮焉,口</w:t>
      </w:r>
      <w:r>
        <w:rPr>
          <w:rFonts w:hint="eastAsia" w:ascii="仿宋" w:hAnsi="仿宋" w:eastAsia="仿宋" w:cs="仿宋"/>
          <w:vertAlign w:val="subscript"/>
        </w:rPr>
        <w:t>之气存焉尔。”⑥汗衣。《诗经·秦风·无衣》:”岂曰无衣,与子同</w:t>
      </w:r>
      <w:r>
        <w:rPr>
          <w:rFonts w:hint="eastAsia" w:ascii="仿宋" w:hAnsi="仿宋" w:eastAsia="仿宋" w:cs="仿宋"/>
        </w:rPr>
        <w:t>~。”</w:t>
      </w:r>
    </w:p>
    <w:p w14:paraId="6E242C8B">
      <w:pPr>
        <w:pStyle w:val="3"/>
        <w:rPr>
          <w:rFonts w:hint="eastAsia" w:ascii="仿宋" w:hAnsi="仿宋" w:eastAsia="仿宋" w:cs="仿宋"/>
        </w:rPr>
      </w:pPr>
      <w:r>
        <w:rPr>
          <w:rFonts w:hint="eastAsia" w:ascii="仿宋" w:hAnsi="仿宋" w:eastAsia="仿宋" w:cs="仿宋"/>
        </w:rPr>
        <w:t>连</w:t>
      </w:r>
      <w:r>
        <w:rPr>
          <w:rFonts w:hint="eastAsia" w:ascii="仿宋" w:hAnsi="仿宋" w:eastAsia="仿宋" w:cs="仿宋"/>
        </w:rPr>
        <w:t xml:space="preserve"> zé ① </w:t>
      </w:r>
      <w:r>
        <w:rPr>
          <w:rFonts w:hint="eastAsia" w:ascii="仿宋" w:hAnsi="仿宋" w:eastAsia="仿宋" w:cs="仿宋"/>
        </w:rPr>
        <w:t>突然。《公羊传·襄公二十九年》:“今若是</w:t>
      </w:r>
      <w:r>
        <w:rPr>
          <w:rFonts w:hint="eastAsia" w:ascii="仿宋" w:hAnsi="仿宋" w:eastAsia="仿宋" w:cs="仿宋"/>
          <w:vertAlign w:val="subscript"/>
        </w:rPr>
        <w:t>而与季子国,季子犹不受也。”②压。贾思《齐民要术·作鱼鲊》:”盛著笼中,平板石上</w:t>
      </w:r>
      <w:r>
        <w:rPr>
          <w:rFonts w:hint="eastAsia" w:ascii="仿宋" w:hAnsi="仿宋" w:eastAsia="仿宋" w:cs="仿宋"/>
        </w:rPr>
        <w:t>去水。”③压迫。《后汉书·陈宠传》:“邻舍比里,共相压~~。”</w:t>
      </w:r>
    </w:p>
    <w:p w14:paraId="31DFBC10">
      <w:pPr>
        <w:pStyle w:val="3"/>
        <w:rPr>
          <w:rFonts w:hint="eastAsia" w:ascii="仿宋" w:hAnsi="仿宋" w:eastAsia="仿宋" w:cs="仿宋"/>
        </w:rPr>
      </w:pPr>
      <w:r>
        <w:rPr>
          <w:rFonts w:hint="eastAsia" w:ascii="仿宋" w:hAnsi="仿宋" w:eastAsia="仿宋" w:cs="仿宋"/>
        </w:rPr>
        <w:t>③狭窄。《隋书·李穆传》:“上素嫌台城制度</w:t>
      </w:r>
      <w:r>
        <w:rPr>
          <w:rFonts w:hint="eastAsia" w:ascii="仿宋" w:hAnsi="仿宋" w:eastAsia="仿宋" w:cs="仿宋"/>
          <w:vertAlign w:val="subscript"/>
        </w:rPr>
        <w:t>小。”④阻塞。《新唐书·信安王祎传》:”于是分兵</w:t>
      </w:r>
      <w:r>
        <w:rPr>
          <w:rFonts w:hint="eastAsia" w:ascii="仿宋" w:hAnsi="仿宋" w:eastAsia="仿宋" w:cs="仿宋"/>
        </w:rPr>
        <w:t>贼路,督诸将倍道进,遂拔之。”</w:t>
      </w:r>
    </w:p>
    <w:p w14:paraId="41176D80">
      <w:pPr>
        <w:pStyle w:val="3"/>
        <w:rPr>
          <w:rFonts w:hint="eastAsia" w:ascii="仿宋" w:hAnsi="仿宋" w:eastAsia="仿宋" w:cs="仿宋"/>
        </w:rPr>
      </w:pPr>
      <w:r>
        <w:rPr>
          <w:rFonts w:hint="eastAsia" w:ascii="仿宋" w:hAnsi="仿宋" w:eastAsia="仿宋" w:cs="仿宋"/>
        </w:rPr>
        <w:t>管</w:t>
      </w:r>
      <w:r>
        <w:rPr>
          <w:rFonts w:hint="eastAsia" w:ascii="仿宋" w:hAnsi="仿宋" w:eastAsia="仿宋" w:cs="仿宋"/>
        </w:rPr>
        <w:t xml:space="preserve"> zé ① </w:t>
      </w:r>
      <w:r>
        <w:rPr>
          <w:rFonts w:hint="eastAsia" w:ascii="仿宋" w:hAnsi="仿宋" w:eastAsia="仿宋" w:cs="仿宋"/>
        </w:rPr>
        <w:t>古代建筑的构件,用竹编成,铺在瓦下橡上。②压。《论衡·幸偶》:“蝼蚁行于地,人举足而涉之,足所履,蝼蚁~</w:t>
      </w:r>
    </w:p>
    <w:p w14:paraId="2DB08EC3">
      <w:pPr>
        <w:pStyle w:val="3"/>
        <w:rPr>
          <w:rFonts w:hint="eastAsia" w:ascii="仿宋" w:hAnsi="仿宋" w:eastAsia="仿宋" w:cs="仿宋"/>
        </w:rPr>
      </w:pPr>
      <w:r>
        <w:rPr>
          <w:rFonts w:hint="eastAsia" w:ascii="仿宋" w:hAnsi="仿宋" w:eastAsia="仿宋" w:cs="仿宋"/>
        </w:rPr>
        <w:t>死。“①逼迫。应彻《风俗通·皇霸》:”燕外迫蛮貊,内～齐晋,崎岖强国之间,最为弱小。“③窄,狭窄。《宋书·乐志三》:”披荆棘,求阡陌,侧足独窘步,路局～。“④zuó竹索。谢灵运《折杨柳行》:”负～引文舟,饥渴常不饱。“⑤zhà榨酒器。钱大昕《恒言录》:”吴人谓压酒具为～床,读如沓伪之诈。“⑥压物使出汁。《后汉书·耿恭传》:”吏士渴乏,～马粪汁而饮之。“⑦zuó通”凿”。凿开。马融《长笛赋》:“丸挺雕琢,刻镂钻～,穷妙极巧,旷以日月,然后成器。”⑧zuó我国古代西南部族名。</w:t>
      </w:r>
    </w:p>
    <w:p w14:paraId="6B3C7E2B">
      <w:pPr>
        <w:pStyle w:val="3"/>
        <w:rPr>
          <w:rFonts w:hint="eastAsia" w:ascii="仿宋" w:hAnsi="仿宋" w:eastAsia="仿宋" w:cs="仿宋"/>
        </w:rPr>
      </w:pPr>
      <w:r>
        <w:rPr>
          <w:rFonts w:hint="eastAsia" w:ascii="仿宋" w:hAnsi="仿宋" w:eastAsia="仿宋" w:cs="仿宋"/>
        </w:rPr>
        <w:t>zé[雕]小船。杜牧《春日言怀寄虢州李常侍十韵》:“织蓬眠～～,惊梦起鸳鸯。”</w:t>
      </w:r>
    </w:p>
    <w:p w14:paraId="06042398">
      <w:pPr>
        <w:pStyle w:val="3"/>
        <w:rPr>
          <w:rFonts w:hint="eastAsia" w:ascii="仿宋" w:hAnsi="仿宋" w:eastAsia="仿宋" w:cs="仿宋"/>
        </w:rPr>
      </w:pPr>
      <w:r>
        <w:rPr>
          <w:rFonts w:hint="eastAsia" w:ascii="仿宋" w:hAnsi="仿宋" w:eastAsia="仿宋" w:cs="仿宋"/>
        </w:rPr>
        <w:t>zé咬。《史记·魏其武安侯列传》:“魏其必内愧,杜门～舌自杀。”孟郊《偷诗》:“饿犬～枯骨,自吃馋饥涎。”zè倾斜,偏斜。《管子·白心》:“日极则～,月满则亏。”(极:指正中。)②汉字声调上、去、入三声的总称。沈约《四声谱》:“上去人为～声。”③[仄陋]卑贱,低贱。《汉书·循吏传序》:“及至孝宣,繇～～而登至尊。”(孝宣:汉宣帝。繇:由。)④通”侧(ce)“。旁边。《汉书·段会宗传》:”何必勒功昆山之～。“[反仄]翻来覆去,辗转不安。《三国志·魏书·陈思王植传》:”踊跃之怀,瞻望～～。”</w:t>
      </w:r>
    </w:p>
    <w:p w14:paraId="4D34D57F">
      <w:pPr>
        <w:pStyle w:val="3"/>
        <w:rPr>
          <w:rFonts w:hint="eastAsia" w:ascii="仿宋" w:hAnsi="仿宋" w:eastAsia="仿宋" w:cs="仿宋"/>
        </w:rPr>
      </w:pPr>
      <w:r>
        <w:rPr>
          <w:rFonts w:hint="eastAsia" w:ascii="仿宋" w:hAnsi="仿宋" w:eastAsia="仿宋" w:cs="仿宋"/>
        </w:rPr>
        <w:t>zè太阳西斜。《周易·丰》:“日中则～,月盈则食。”《汉书·董仲舒传》:“周文王至于日～不暇食。”谢混《游西池》诗:“景～鸣禽集。”(景:日光。)太阳过午叫”昃”,又分为”中昃”、“下昃”。“中昃”指未时,即现在下午一时至三时。“下昃”指申时,即现在下午三时至五时。</w:t>
      </w:r>
    </w:p>
    <w:p w14:paraId="41DF8049">
      <w:pPr>
        <w:pStyle w:val="3"/>
        <w:rPr>
          <w:rFonts w:hint="eastAsia" w:ascii="仿宋" w:hAnsi="仿宋" w:eastAsia="仿宋" w:cs="仿宋"/>
        </w:rPr>
      </w:pPr>
      <w:r>
        <w:rPr>
          <w:rFonts w:hint="eastAsia" w:ascii="仿宋" w:hAnsi="仿宋" w:eastAsia="仿宋" w:cs="仿宋"/>
        </w:rPr>
        <w:t>zè[期为(li)]山峰高耸的样子。王延寿《鲁灵光殿赋》:“～～磁厘,岑鉴蝠。”又写作”岁期”。</w:t>
      </w:r>
    </w:p>
    <w:bookmarkEnd w:id="366"/>
    <w:p w14:paraId="3C63F27A">
      <w:pPr>
        <w:pStyle w:val="2"/>
        <w:rPr>
          <w:rFonts w:hint="eastAsia" w:ascii="仿宋" w:hAnsi="仿宋" w:eastAsia="仿宋" w:cs="仿宋"/>
        </w:rPr>
      </w:pPr>
      <w:bookmarkStart w:id="367" w:name="zei"/>
      <w:r>
        <w:rPr>
          <w:rFonts w:hint="eastAsia" w:ascii="仿宋" w:hAnsi="仿宋" w:eastAsia="仿宋" w:cs="仿宋"/>
        </w:rPr>
        <w:t>ZEI</w:t>
      </w:r>
    </w:p>
    <w:p w14:paraId="037DF178">
      <w:pPr>
        <w:pStyle w:val="26"/>
        <w:rPr>
          <w:rFonts w:hint="eastAsia" w:ascii="仿宋" w:hAnsi="仿宋" w:eastAsia="仿宋" w:cs="仿宋"/>
        </w:rPr>
      </w:pPr>
      <w:r>
        <w:rPr>
          <w:rFonts w:hint="eastAsia" w:ascii="仿宋" w:hAnsi="仿宋" w:eastAsia="仿宋" w:cs="仿宋"/>
        </w:rPr>
        <w:t>zéi①害。《墨子·非儒下》:“是～天下之人者也。”(这是害天下人的做法。)②害人的人。《论语·宪问》:“幼而不孙弟,长而无述焉,老而不死,是为～。”(孙弟:逊悌,恭顺知礼。)③杀害。《韩非子·内储说下》:“二人相憎,而欲相～也。”④杀人者。《史记·秦始皇本纪》:“燕王昏乱,其太子丹乃阴令荆轲为～。”(丹:人名。阴:暗中。荆轲:人名。)⑤对敌人的蔑称。《晋书·谢安传》:“小儿辈遂已破～。”(小儿辈:指谢安的侄子们。遂:于是。)⑥强盗。柳宗元《童区寄传》:“～二人得我,我幸皆杀之矣。”(幸:幸亏。)⑦狠毒。《三国志·魏书·董二袁刘传》:“董卓狼戾(li)～忍。”(狼戾:凶狠。忍:残忍。)⑧小偷(后起意义)。《世说新语·假谲》:“因潜入主人园中,夜叫呼云:‘有偷儿～!’”</w:t>
      </w:r>
    </w:p>
    <w:p w14:paraId="66350DD0">
      <w:pPr>
        <w:pStyle w:val="3"/>
        <w:rPr>
          <w:rFonts w:hint="eastAsia" w:ascii="仿宋" w:hAnsi="仿宋" w:eastAsia="仿宋" w:cs="仿宋"/>
        </w:rPr>
      </w:pPr>
      <w:r>
        <w:rPr>
          <w:rFonts w:hint="eastAsia" w:ascii="仿宋" w:hAnsi="仿宋" w:eastAsia="仿宋" w:cs="仿宋"/>
        </w:rPr>
        <w:t>敌人的蔑称。《晋书·谢安传》:“小儿辈遂已破～。”(小儿辈:指谢安的侄子们。遂:于是。)⑨强盗。柳宗元《童区寄传》:“～二人得我,我幸皆杀之矣。”(幸:幸亏。)⑩狠毒。《三国志·魏书·董二袁刘传》:“董卓狼戾(li)～忍。”(狼戾:凶狠。忍:残忍。)①小偷(后起意义)。《世说新语·假谲》:“因潜入主人园中,夜叫呼云:‘有偷儿～!’”</w:t>
      </w:r>
    </w:p>
    <w:p w14:paraId="32F08B33">
      <w:pPr>
        <w:pStyle w:val="3"/>
        <w:rPr>
          <w:rFonts w:hint="eastAsia" w:ascii="仿宋" w:hAnsi="仿宋" w:eastAsia="仿宋" w:cs="仿宋"/>
        </w:rPr>
      </w:pPr>
      <w:r>
        <w:rPr>
          <w:rFonts w:hint="eastAsia" w:ascii="仿宋" w:hAnsi="仿宋" w:eastAsia="仿宋" w:cs="仿宋"/>
        </w:rPr>
        <w:t>[辨]盗,贼。见78页”盗”字。</w:t>
      </w:r>
    </w:p>
    <w:bookmarkEnd w:id="367"/>
    <w:p w14:paraId="323A1E31">
      <w:pPr>
        <w:pStyle w:val="2"/>
        <w:rPr>
          <w:rFonts w:hint="eastAsia" w:ascii="仿宋" w:hAnsi="仿宋" w:eastAsia="仿宋" w:cs="仿宋"/>
        </w:rPr>
      </w:pPr>
      <w:bookmarkStart w:id="368" w:name="zen"/>
      <w:r>
        <w:rPr>
          <w:rFonts w:hint="eastAsia" w:ascii="仿宋" w:hAnsi="仿宋" w:eastAsia="仿宋" w:cs="仿宋"/>
        </w:rPr>
        <w:t>ZEN</w:t>
      </w:r>
    </w:p>
    <w:p w14:paraId="6FD31F62">
      <w:pPr>
        <w:pStyle w:val="26"/>
        <w:rPr>
          <w:rFonts w:hint="eastAsia" w:ascii="仿宋" w:hAnsi="仿宋" w:eastAsia="仿宋" w:cs="仿宋"/>
        </w:rPr>
      </w:pPr>
      <w:r>
        <w:rPr>
          <w:rFonts w:hint="eastAsia" w:ascii="仿宋" w:hAnsi="仿宋" w:eastAsia="仿宋" w:cs="仿宋"/>
        </w:rPr>
        <w:t>zèn说坏话诬陷别人。《左传·庄公二十三年》:“士葛(wěi)与群公子谋,～富子而去之。”(士葛:人名。)</w:t>
      </w:r>
    </w:p>
    <w:bookmarkEnd w:id="368"/>
    <w:p w14:paraId="7BC21C8C">
      <w:pPr>
        <w:pStyle w:val="2"/>
        <w:rPr>
          <w:rFonts w:hint="eastAsia" w:ascii="仿宋" w:hAnsi="仿宋" w:eastAsia="仿宋" w:cs="仿宋"/>
        </w:rPr>
      </w:pPr>
      <w:bookmarkStart w:id="369" w:name="zeng"/>
      <w:r>
        <w:rPr>
          <w:rFonts w:hint="eastAsia" w:ascii="仿宋" w:hAnsi="仿宋" w:eastAsia="仿宋" w:cs="仿宋"/>
        </w:rPr>
        <w:t>ZENG</w:t>
      </w:r>
    </w:p>
    <w:p w14:paraId="748B9F6A">
      <w:pPr>
        <w:pStyle w:val="26"/>
        <w:rPr>
          <w:rFonts w:hint="eastAsia" w:ascii="仿宋" w:hAnsi="仿宋" w:eastAsia="仿宋" w:cs="仿宋"/>
        </w:rPr>
      </w:pPr>
      <w:r>
        <w:rPr>
          <w:rFonts w:hint="eastAsia" w:ascii="仿宋" w:hAnsi="仿宋" w:eastAsia="仿宋" w:cs="仿宋"/>
        </w:rPr>
        <w:t>zeng见37页。</w:t>
      </w:r>
    </w:p>
    <w:p w14:paraId="05B1A7AC">
      <w:pPr>
        <w:pStyle w:val="3"/>
        <w:rPr>
          <w:rFonts w:hint="eastAsia" w:ascii="仿宋" w:hAnsi="仿宋" w:eastAsia="仿宋" w:cs="仿宋"/>
        </w:rPr>
      </w:pPr>
      <w:r>
        <w:rPr>
          <w:rFonts w:hint="eastAsia" w:ascii="仿宋" w:hAnsi="仿宋" w:eastAsia="仿宋" w:cs="仿宋"/>
        </w:rPr>
        <w:t>zeng①增加,加多。与”减”相对。《汉书·司马相如传下》:“方将～太山之封,加梁父之事。”(梁父:山名。)《后汉书·隗嚣传》:“～重赋敛,刻剥百姓。”②céng通”层”。重叠。萧统《文选序》:“～冰为积水所成。”刘向《说苑·反质》:“宫室台阁,连属～累。”(连属:连接。增累:重叠。)</w:t>
      </w:r>
    </w:p>
    <w:p w14:paraId="505FF45B">
      <w:pPr>
        <w:pStyle w:val="3"/>
        <w:rPr>
          <w:rFonts w:hint="eastAsia" w:ascii="仿宋" w:hAnsi="仿宋" w:eastAsia="仿宋" w:cs="仿宋"/>
        </w:rPr>
      </w:pPr>
      <w:r>
        <w:rPr>
          <w:rFonts w:hint="eastAsia" w:ascii="仿宋" w:hAnsi="仿宋" w:eastAsia="仿宋" w:cs="仿宋"/>
        </w:rPr>
        <w:t>zeng①丝织品的总称。《汉书·灌婴传》:“灌婴,睢阳贩～者也。”②[缯绫]不平的样子。王延寿《鲁灵光殿赋》:“～～而龙鳞。”③通”矰”。一种用丝绳系住的用来射鸟的短箭。《战国策·楚策四》:“不知夫射者方将修其荈卢,治其～缴,将加己乎百仞之上。”</w:t>
      </w:r>
    </w:p>
    <w:p w14:paraId="773DAC5D">
      <w:pPr>
        <w:pStyle w:val="3"/>
        <w:rPr>
          <w:rFonts w:hint="eastAsia" w:ascii="仿宋" w:hAnsi="仿宋" w:eastAsia="仿宋" w:cs="仿宋"/>
        </w:rPr>
      </w:pPr>
      <w:r>
        <w:rPr>
          <w:rFonts w:hint="eastAsia" w:ascii="仿宋" w:hAnsi="仿宋" w:eastAsia="仿宋" w:cs="仿宋"/>
        </w:rPr>
        <w:t>zeng渔网。屈原《九歌·湘夫人》:“～何为兮木上?”(渔网为什么在树上?)③用渔网捕捉。《史记·陈涉世家》:“乃丹书帛曰’陈胜王’,置人所～鱼腹中。”(丹书:用红色写。置:放进。)</w:t>
      </w:r>
    </w:p>
    <w:p w14:paraId="445E7476">
      <w:pPr>
        <w:pStyle w:val="3"/>
        <w:rPr>
          <w:rFonts w:hint="eastAsia" w:ascii="仿宋" w:hAnsi="仿宋" w:eastAsia="仿宋" w:cs="仿宋"/>
        </w:rPr>
      </w:pPr>
      <w:r>
        <w:rPr>
          <w:rFonts w:hint="eastAsia" w:ascii="仿宋" w:hAnsi="仿宋" w:eastAsia="仿宋" w:cs="仿宋"/>
        </w:rPr>
        <w:t>zeng一种用丝绳系住的用来射鸟的短箭。《庄子·应帝王》:“鸟高飞以避～弋之害。”(弋:用绳系在箭上射。)</w:t>
      </w:r>
    </w:p>
    <w:p w14:paraId="13FD49D1">
      <w:pPr>
        <w:pStyle w:val="3"/>
        <w:rPr>
          <w:rFonts w:hint="eastAsia" w:ascii="仿宋" w:hAnsi="仿宋" w:eastAsia="仿宋" w:cs="仿宋"/>
        </w:rPr>
      </w:pPr>
      <w:r>
        <w:rPr>
          <w:rFonts w:hint="eastAsia" w:ascii="仿宋" w:hAnsi="仿宋" w:eastAsia="仿宋" w:cs="仿宋"/>
        </w:rPr>
        <w:t>zeng①送,赠送。《诗经·郑风·女曰鸡鸣》:“杂佩以～之。”(杂佩:佩戴的各种玉器。)②死后追封爵位。《三国志·吴书·吴主传》:“步夫人卒,追～皇后。”(步:姓。卒:死。)</w:t>
      </w:r>
    </w:p>
    <w:p w14:paraId="774344B6">
      <w:pPr>
        <w:pStyle w:val="3"/>
        <w:rPr>
          <w:rFonts w:hint="eastAsia" w:ascii="仿宋" w:hAnsi="仿宋" w:eastAsia="仿宋" w:cs="仿宋"/>
        </w:rPr>
      </w:pPr>
      <w:r>
        <w:rPr>
          <w:rFonts w:hint="eastAsia" w:ascii="仿宋" w:hAnsi="仿宋" w:eastAsia="仿宋" w:cs="仿宋"/>
        </w:rPr>
        <w:t>[辨]贻,赠。见494页”贻”字。</w:t>
      </w:r>
    </w:p>
    <w:p w14:paraId="210DAE14">
      <w:pPr>
        <w:pStyle w:val="3"/>
        <w:rPr>
          <w:rFonts w:hint="eastAsia" w:ascii="仿宋" w:hAnsi="仿宋" w:eastAsia="仿宋" w:cs="仿宋"/>
        </w:rPr>
      </w:pPr>
      <w:r>
        <w:rPr>
          <w:rFonts w:hint="eastAsia" w:ascii="仿宋" w:hAnsi="仿宋" w:eastAsia="仿宋" w:cs="仿宋"/>
        </w:rPr>
        <w:t>zeng古代做饭用的一种陶器。《孟子·滕文公上》:“许子以釜～爨,以铁耕</w:t>
      </w:r>
    </w:p>
    <w:p w14:paraId="42ECF8D7">
      <w:pPr>
        <w:pStyle w:val="3"/>
        <w:rPr>
          <w:rFonts w:hint="eastAsia" w:ascii="仿宋" w:hAnsi="仿宋" w:eastAsia="仿宋" w:cs="仿宋"/>
        </w:rPr>
      </w:pPr>
      <w:r>
        <w:rPr>
          <w:rFonts w:hint="eastAsia" w:ascii="仿宋" w:hAnsi="仿宋" w:eastAsia="仿宋" w:cs="仿宋"/>
        </w:rPr>
        <w:t>乎?“贾思勰《齐民要术·作酱法》:”于大~中燥蒸之。”</w:t>
      </w:r>
    </w:p>
    <w:bookmarkEnd w:id="369"/>
    <w:p w14:paraId="7E688A39">
      <w:pPr>
        <w:pStyle w:val="2"/>
        <w:rPr>
          <w:rFonts w:hint="eastAsia" w:ascii="仿宋" w:hAnsi="仿宋" w:eastAsia="仿宋" w:cs="仿宋"/>
        </w:rPr>
      </w:pPr>
      <w:bookmarkStart w:id="370" w:name="zha"/>
      <w:r>
        <w:rPr>
          <w:rFonts w:hint="eastAsia" w:ascii="仿宋" w:hAnsi="仿宋" w:eastAsia="仿宋" w:cs="仿宋"/>
        </w:rPr>
        <w:t>ZHA</w:t>
      </w:r>
    </w:p>
    <w:p w14:paraId="24BEAE2E">
      <w:pPr>
        <w:pStyle w:val="26"/>
        <w:rPr>
          <w:rFonts w:hint="eastAsia" w:ascii="仿宋" w:hAnsi="仿宋" w:eastAsia="仿宋" w:cs="仿宋"/>
        </w:rPr>
      </w:pPr>
      <w:r>
        <w:rPr>
          <w:rFonts w:hint="eastAsia" w:ascii="仿宋" w:hAnsi="仿宋" w:eastAsia="仿宋" w:cs="仿宋"/>
        </w:rPr>
        <w:t xml:space="preserve">zha </w:t>
      </w:r>
      <w:r>
        <w:rPr>
          <w:rFonts w:hint="eastAsia" w:ascii="仿宋" w:hAnsi="仿宋" w:eastAsia="仿宋" w:cs="仿宋"/>
        </w:rPr>
        <w:t>[嘲(zhao)嘲]见535页”嘲”字。</w:t>
      </w:r>
      <w:r>
        <w:rPr>
          <w:rFonts w:hint="eastAsia" w:ascii="仿宋" w:hAnsi="仿宋" w:eastAsia="仿宋" w:cs="仿宋"/>
        </w:rPr>
        <w:t xml:space="preserve"> </w:t>
      </w:r>
      <w:r>
        <w:rPr>
          <w:rFonts w:hint="eastAsia" w:ascii="仿宋" w:hAnsi="仿宋" w:eastAsia="仿宋" w:cs="仿宋"/>
        </w:rPr>
        <w:t>楂</w:t>
      </w:r>
      <w:r>
        <w:rPr>
          <w:rFonts w:hint="eastAsia" w:ascii="仿宋" w:hAnsi="仿宋" w:eastAsia="仿宋" w:cs="仿宋"/>
        </w:rPr>
        <w:t xml:space="preserve"> zha ①chá </w:t>
      </w:r>
      <w:r>
        <w:rPr>
          <w:rFonts w:hint="eastAsia" w:ascii="仿宋" w:hAnsi="仿宋" w:eastAsia="仿宋" w:cs="仿宋"/>
        </w:rPr>
        <w:t>木筏。何逊《渡连圻》诗:</w:t>
      </w:r>
      <w:r>
        <w:rPr>
          <w:rFonts w:hint="eastAsia" w:ascii="仿宋" w:hAnsi="仿宋" w:eastAsia="仿宋" w:cs="仿宋"/>
        </w:rPr>
        <w:t xml:space="preserve"> </w:t>
      </w:r>
      <w:r>
        <w:rPr>
          <w:rFonts w:hint="eastAsia" w:ascii="仿宋" w:hAnsi="仿宋" w:eastAsia="仿宋" w:cs="仿宋"/>
        </w:rPr>
        <w:t>“绝壁无走兽,穷岸有盘~。”②山楂。</w:t>
      </w:r>
      <w:r>
        <w:rPr>
          <w:rFonts w:hint="eastAsia" w:ascii="仿宋" w:hAnsi="仿宋" w:eastAsia="仿宋" w:cs="仿宋"/>
        </w:rPr>
        <w:t xml:space="preserve"> </w:t>
      </w:r>
      <w:r>
        <w:rPr>
          <w:rFonts w:hint="eastAsia" w:ascii="仿宋" w:hAnsi="仿宋" w:eastAsia="仿宋" w:cs="仿宋"/>
        </w:rPr>
        <w:t>《管子·地员》:“其阴则生之一菜。”(菜:同</w:t>
      </w:r>
      <w:r>
        <w:rPr>
          <w:rFonts w:hint="eastAsia" w:ascii="仿宋" w:hAnsi="仿宋" w:eastAsia="仿宋" w:cs="仿宋"/>
        </w:rPr>
        <w:t xml:space="preserve"> </w:t>
      </w:r>
      <w:r>
        <w:rPr>
          <w:rFonts w:hint="eastAsia" w:ascii="仿宋" w:hAnsi="仿宋" w:eastAsia="仿宋" w:cs="仿宋"/>
        </w:rPr>
        <w:t>“藜”,一种植物。)</w:t>
      </w:r>
    </w:p>
    <w:p w14:paraId="4D839E0C">
      <w:pPr>
        <w:pStyle w:val="3"/>
        <w:rPr>
          <w:rFonts w:hint="eastAsia" w:ascii="仿宋" w:hAnsi="仿宋" w:eastAsia="仿宋" w:cs="仿宋"/>
        </w:rPr>
      </w:pPr>
      <w:r>
        <w:rPr>
          <w:rFonts w:hint="eastAsia" w:ascii="仿宋" w:hAnsi="仿宋" w:eastAsia="仿宋" w:cs="仿宋"/>
        </w:rPr>
        <w:t>札</w:t>
      </w:r>
      <w:r>
        <w:rPr>
          <w:rFonts w:hint="eastAsia" w:ascii="仿宋" w:hAnsi="仿宋" w:eastAsia="仿宋" w:cs="仿宋"/>
        </w:rPr>
        <w:t xml:space="preserve"> zhá </w:t>
      </w:r>
      <w:r>
        <w:rPr>
          <w:rFonts w:hint="eastAsia" w:ascii="仿宋" w:hAnsi="仿宋" w:eastAsia="仿宋" w:cs="仿宋"/>
        </w:rPr>
        <w:t>①古代用来写字的小木片。《汉书·司马相如传上》:“上令尚书给笔~。”</w:t>
      </w:r>
    </w:p>
    <w:p w14:paraId="2F7C9E06">
      <w:pPr>
        <w:pStyle w:val="3"/>
        <w:rPr>
          <w:rFonts w:hint="eastAsia" w:ascii="仿宋" w:hAnsi="仿宋" w:eastAsia="仿宋" w:cs="仿宋"/>
        </w:rPr>
      </w:pPr>
      <w:r>
        <w:rPr>
          <w:rFonts w:hint="eastAsia" w:ascii="仿宋" w:hAnsi="仿宋" w:eastAsia="仿宋" w:cs="仿宋"/>
        </w:rPr>
        <w:t>②书信。颜延之《赠王太常》诗:“遥怀具短</w:t>
      </w:r>
      <w:r>
        <w:rPr>
          <w:rFonts w:hint="eastAsia" w:ascii="仿宋" w:hAnsi="仿宋" w:eastAsia="仿宋" w:cs="仿宋"/>
          <w:vertAlign w:val="subscript"/>
        </w:rPr>
        <w:t>。”(远念友人,因此写了短信。)③古时铠甲上的金属叶片。(左传·成公十六年》:”蹲(cun)甲而射之,彻七</w:t>
      </w:r>
      <w:r>
        <w:rPr>
          <w:rFonts w:hint="eastAsia" w:ascii="仿宋" w:hAnsi="仿宋" w:eastAsia="仿宋" w:cs="仿宋"/>
        </w:rPr>
        <w:t>焉。”(蹲:叠合。</w:t>
      </w:r>
    </w:p>
    <w:p w14:paraId="4B1FB4C3">
      <w:pPr>
        <w:pStyle w:val="3"/>
        <w:rPr>
          <w:rFonts w:hint="eastAsia" w:ascii="仿宋" w:hAnsi="仿宋" w:eastAsia="仿宋" w:cs="仿宋"/>
        </w:rPr>
      </w:pPr>
      <w:r>
        <w:rPr>
          <w:rFonts w:hint="eastAsia" w:ascii="仿宋" w:hAnsi="仿宋" w:eastAsia="仿宋" w:cs="仿宋"/>
        </w:rPr>
        <w:t>甲:古时士兵穿的护身服。彻:穿,贯通。)</w:t>
      </w:r>
    </w:p>
    <w:p w14:paraId="65666B15">
      <w:pPr>
        <w:pStyle w:val="3"/>
        <w:rPr>
          <w:rFonts w:hint="eastAsia" w:ascii="仿宋" w:hAnsi="仿宋" w:eastAsia="仿宋" w:cs="仿宋"/>
        </w:rPr>
      </w:pPr>
      <w:r>
        <w:rPr>
          <w:rFonts w:hint="eastAsia" w:ascii="仿宋" w:hAnsi="仿宋" w:eastAsia="仿宋" w:cs="仿宋"/>
        </w:rPr>
        <w:t>④因瘟疫而死。《列子·汤问》:“土气和,亡</w:t>
      </w:r>
      <w:r>
        <w:rPr>
          <w:rFonts w:hint="eastAsia" w:ascii="仿宋" w:hAnsi="仿宋" w:eastAsia="仿宋" w:cs="仿宋"/>
          <w:vertAlign w:val="subscript"/>
        </w:rPr>
        <w:t>厉。”(土气和:水土气候都很调和。亡:无。厉:厉,疫病。)⑤[札]象声词。形容织布的声音。《古诗十九首·迢迢牵牛星》:”纤纤擢素手,</w:t>
      </w:r>
      <w:r>
        <w:rPr>
          <w:rFonts w:hint="eastAsia" w:ascii="仿宋" w:hAnsi="仿宋" w:eastAsia="仿宋" w:cs="仿宋"/>
        </w:rPr>
        <w:t>~弄机杼。”</w:t>
      </w:r>
    </w:p>
    <w:p w14:paraId="65C705E5">
      <w:pPr>
        <w:pStyle w:val="3"/>
        <w:rPr>
          <w:rFonts w:hint="eastAsia" w:ascii="仿宋" w:hAnsi="仿宋" w:eastAsia="仿宋" w:cs="仿宋"/>
        </w:rPr>
      </w:pPr>
      <w:r>
        <w:rPr>
          <w:rFonts w:hint="eastAsia" w:ascii="仿宋" w:hAnsi="仿宋" w:eastAsia="仿宋" w:cs="仿宋"/>
        </w:rPr>
        <w:t>智[智]</w:t>
      </w:r>
      <w:r>
        <w:rPr>
          <w:rFonts w:hint="eastAsia" w:ascii="仿宋" w:hAnsi="仿宋" w:eastAsia="仿宋" w:cs="仿宋"/>
        </w:rPr>
        <w:t xml:space="preserve"> zhá </w:t>
      </w:r>
      <w:r>
        <w:rPr>
          <w:rFonts w:hint="eastAsia" w:ascii="仿宋" w:hAnsi="仿宋" w:eastAsia="仿宋" w:cs="仿宋"/>
        </w:rPr>
        <w:t>[智子]1.</w:t>
      </w:r>
      <w:r>
        <w:rPr>
          <w:rFonts w:hint="eastAsia" w:ascii="仿宋" w:hAnsi="仿宋" w:eastAsia="仿宋" w:cs="仿宋"/>
        </w:rPr>
        <w:t xml:space="preserve"> </w:t>
      </w:r>
      <w:r>
        <w:rPr>
          <w:rFonts w:hint="eastAsia" w:ascii="仿宋" w:hAnsi="仿宋" w:eastAsia="仿宋" w:cs="仿宋"/>
        </w:rPr>
        <w:t>向皇帝或长官进言议事的一种公文,也称”奏札”。如王安石《本朝百年无事智子》陆游《上二府论事智子》。2.</w:t>
      </w:r>
      <w:r>
        <w:rPr>
          <w:rFonts w:hint="eastAsia" w:ascii="仿宋" w:hAnsi="仿宋" w:eastAsia="仿宋" w:cs="仿宋"/>
        </w:rPr>
        <w:t xml:space="preserve"> </w:t>
      </w:r>
      <w:r>
        <w:rPr>
          <w:rFonts w:hint="eastAsia" w:ascii="仿宋" w:hAnsi="仿宋" w:eastAsia="仿宋" w:cs="仿宋"/>
        </w:rPr>
        <w:t>宋时君主或中央机构发布指令的文书。《宋史·礼志十》:“熹方惩内批之弊,因乞降出~~,再令臣僚集议。”</w:t>
      </w:r>
    </w:p>
    <w:p w14:paraId="3C292519">
      <w:pPr>
        <w:pStyle w:val="3"/>
        <w:rPr>
          <w:rFonts w:hint="eastAsia" w:ascii="仿宋" w:hAnsi="仿宋" w:eastAsia="仿宋" w:cs="仿宋"/>
        </w:rPr>
      </w:pPr>
      <w:r>
        <w:rPr>
          <w:rFonts w:hint="eastAsia" w:ascii="仿宋" w:hAnsi="仿宋" w:eastAsia="仿宋" w:cs="仿宋"/>
        </w:rPr>
        <w:t>(熹)[嗟]</w:t>
      </w:r>
      <w:r>
        <w:rPr>
          <w:rFonts w:hint="eastAsia" w:ascii="仿宋" w:hAnsi="仿宋" w:eastAsia="仿宋" w:cs="仿宋"/>
        </w:rPr>
        <w:t xml:space="preserve"> zhá </w:t>
      </w:r>
      <w:r>
        <w:rPr>
          <w:rFonts w:hint="eastAsia" w:ascii="仿宋" w:hAnsi="仿宋" w:eastAsia="仿宋" w:cs="仿宋"/>
        </w:rPr>
        <w:t>腌鱼。《世说新语·贤媛》:“陶公少时作鱼梁吏,尝以坩~御母。”</w:t>
      </w:r>
    </w:p>
    <w:p w14:paraId="45B942E9">
      <w:pPr>
        <w:pStyle w:val="3"/>
        <w:rPr>
          <w:rFonts w:hint="eastAsia" w:ascii="仿宋" w:hAnsi="仿宋" w:eastAsia="仿宋" w:cs="仿宋"/>
        </w:rPr>
      </w:pPr>
      <w:r>
        <w:rPr>
          <w:rFonts w:hint="eastAsia" w:ascii="仿宋" w:hAnsi="仿宋" w:eastAsia="仿宋" w:cs="仿宋"/>
        </w:rPr>
        <w:t>乍</w:t>
      </w:r>
      <w:r>
        <w:rPr>
          <w:rFonts w:hint="eastAsia" w:ascii="仿宋" w:hAnsi="仿宋" w:eastAsia="仿宋" w:cs="仿宋"/>
        </w:rPr>
        <w:t xml:space="preserve"> zhá </w:t>
      </w:r>
      <w:r>
        <w:rPr>
          <w:rFonts w:hint="eastAsia" w:ascii="仿宋" w:hAnsi="仿宋" w:eastAsia="仿宋" w:cs="仿宋"/>
        </w:rPr>
        <w:t>①忽然。《孟子·公孙丑上》:“今人</w:t>
      </w:r>
      <w:r>
        <w:rPr>
          <w:rFonts w:hint="eastAsia" w:ascii="仿宋" w:hAnsi="仿宋" w:eastAsia="仿宋" w:cs="仿宋"/>
          <w:vertAlign w:val="subscript"/>
        </w:rPr>
        <w:t>见孺子将入于井,皆有状惕侧隐之心。”《史记·天官书》:”其角动,</w:t>
      </w:r>
      <w:r>
        <w:rPr>
          <w:rFonts w:hint="eastAsia" w:ascii="仿宋" w:hAnsi="仿宋" w:eastAsia="仿宋" w:cs="仿宋"/>
        </w:rPr>
        <w:t>小</w:t>
      </w:r>
      <w:r>
        <w:rPr>
          <w:rFonts w:hint="eastAsia" w:ascii="仿宋" w:hAnsi="仿宋" w:eastAsia="仿宋" w:cs="仿宋"/>
          <w:vertAlign w:val="subscript"/>
        </w:rPr>
        <w:t>大。”②刚,才(后起意义)。柳永《黄莺儿·园林暗昼春谁主》:”</w:t>
      </w:r>
      <w:r>
        <w:rPr>
          <w:rFonts w:hint="eastAsia" w:ascii="仿宋" w:hAnsi="仿宋" w:eastAsia="仿宋" w:cs="仿宋"/>
        </w:rPr>
        <w:t>出暖烟来,又趁游蜂去。”</w:t>
      </w:r>
    </w:p>
    <w:p w14:paraId="734B0B47">
      <w:pPr>
        <w:pStyle w:val="3"/>
        <w:rPr>
          <w:rFonts w:hint="eastAsia" w:ascii="仿宋" w:hAnsi="仿宋" w:eastAsia="仿宋" w:cs="仿宋"/>
        </w:rPr>
      </w:pPr>
      <w:r>
        <w:rPr>
          <w:rFonts w:hint="eastAsia" w:ascii="仿宋" w:hAnsi="仿宋" w:eastAsia="仿宋" w:cs="仿宋"/>
        </w:rPr>
        <w:t>诈(诈)</w:t>
      </w:r>
      <w:r>
        <w:rPr>
          <w:rFonts w:hint="eastAsia" w:ascii="仿宋" w:hAnsi="仿宋" w:eastAsia="仿宋" w:cs="仿宋"/>
        </w:rPr>
        <w:t xml:space="preserve"> zhá </w:t>
      </w:r>
      <w:r>
        <w:rPr>
          <w:rFonts w:hint="eastAsia" w:ascii="仿宋" w:hAnsi="仿宋" w:eastAsia="仿宋" w:cs="仿宋"/>
        </w:rPr>
        <w:t>①欺骗。《战国策·秦策一》:“大王以</w:t>
      </w:r>
      <w:r>
        <w:rPr>
          <w:rFonts w:hint="eastAsia" w:ascii="仿宋" w:hAnsi="仿宋" w:eastAsia="仿宋" w:cs="仿宋"/>
          <w:vertAlign w:val="subscript"/>
        </w:rPr>
        <w:t>破之。”(破,打败。)[注意]古代汉语中凡”欺骗”的意义都用”诈”,不用”骗”。②假装。《后汉书·华佗传》:”知妻</w:t>
      </w:r>
      <w:r>
        <w:rPr>
          <w:rFonts w:hint="eastAsia" w:ascii="仿宋" w:hAnsi="仿宋" w:eastAsia="仿宋" w:cs="仿宋"/>
        </w:rPr>
        <w:t>疾。”</w:t>
      </w:r>
    </w:p>
    <w:p w14:paraId="27C94697">
      <w:pPr>
        <w:pStyle w:val="3"/>
        <w:rPr>
          <w:rFonts w:hint="eastAsia" w:ascii="仿宋" w:hAnsi="仿宋" w:eastAsia="仿宋" w:cs="仿宋"/>
        </w:rPr>
      </w:pPr>
      <w:r>
        <w:rPr>
          <w:rFonts w:hint="eastAsia" w:ascii="仿宋" w:hAnsi="仿宋" w:eastAsia="仿宋" w:cs="仿宋"/>
        </w:rPr>
        <w:t>昨</w:t>
      </w:r>
      <w:r>
        <w:rPr>
          <w:rFonts w:hint="eastAsia" w:ascii="仿宋" w:hAnsi="仿宋" w:eastAsia="仿宋" w:cs="仿宋"/>
        </w:rPr>
        <w:t xml:space="preserve"> zhá </w:t>
      </w:r>
      <w:r>
        <w:rPr>
          <w:rFonts w:hint="eastAsia" w:ascii="仿宋" w:hAnsi="仿宋" w:eastAsia="仿宋" w:cs="仿宋"/>
        </w:rPr>
        <w:t>①突然。《左传·定公八年》:“桓子</w:t>
      </w:r>
      <w:r>
        <w:rPr>
          <w:rFonts w:hint="eastAsia" w:ascii="仿宋" w:hAnsi="仿宋" w:eastAsia="仿宋" w:cs="仿宋"/>
          <w:vertAlign w:val="subscript"/>
        </w:rPr>
        <w:t>谓林楚曰……”②zé咬。于宝《搜神记》卷一九:”寄便放犬,犬就啮</w:t>
      </w:r>
      <w:r>
        <w:rPr>
          <w:rFonts w:hint="eastAsia" w:ascii="仿宋" w:hAnsi="仿宋" w:eastAsia="仿宋" w:cs="仿宋"/>
        </w:rPr>
        <w:t>,寄从后所得数创。”(寄:人名。)③zé呼叫。《三国志·蜀书·孟光传》:“每与来敏争此二义,光常譒譒譒譒~。”</w:t>
      </w:r>
    </w:p>
    <w:p w14:paraId="03917D2D">
      <w:pPr>
        <w:pStyle w:val="3"/>
        <w:rPr>
          <w:rFonts w:hint="eastAsia" w:ascii="仿宋" w:hAnsi="仿宋" w:eastAsia="仿宋" w:cs="仿宋"/>
        </w:rPr>
      </w:pPr>
      <w:r>
        <w:rPr>
          <w:rFonts w:hint="eastAsia" w:ascii="仿宋" w:hAnsi="仿宋" w:eastAsia="仿宋" w:cs="仿宋"/>
        </w:rPr>
        <w:t>吒</w:t>
      </w:r>
      <w:r>
        <w:rPr>
          <w:rFonts w:hint="eastAsia" w:ascii="仿宋" w:hAnsi="仿宋" w:eastAsia="仿宋" w:cs="仿宋"/>
        </w:rPr>
        <w:t xml:space="preserve"> zhá </w:t>
      </w:r>
      <w:r>
        <w:rPr>
          <w:rFonts w:hint="eastAsia" w:ascii="仿宋" w:hAnsi="仿宋" w:eastAsia="仿宋" w:cs="仿宋"/>
        </w:rPr>
        <w:t>发怒时大声叫。《楚辞·九思·疾世》:“忧不暇兮寝食~~增叹兮如雷。”</w:t>
      </w:r>
    </w:p>
    <w:p w14:paraId="4A614AB9">
      <w:pPr>
        <w:pStyle w:val="3"/>
        <w:rPr>
          <w:rFonts w:hint="eastAsia" w:ascii="仿宋" w:hAnsi="仿宋" w:eastAsia="仿宋" w:cs="仿宋"/>
        </w:rPr>
      </w:pPr>
      <w:r>
        <w:rPr>
          <w:rFonts w:hint="eastAsia" w:ascii="仿宋" w:hAnsi="仿宋" w:eastAsia="仿宋" w:cs="仿宋"/>
        </w:rPr>
        <w:t>③叹息,感叹。郭璞《游仙诗》之四:“临川哀年迈,抚心独悲~。”</w:t>
      </w:r>
    </w:p>
    <w:p w14:paraId="029AC523">
      <w:pPr>
        <w:pStyle w:val="3"/>
        <w:rPr>
          <w:rFonts w:hint="eastAsia" w:ascii="仿宋" w:hAnsi="仿宋" w:eastAsia="仿宋" w:cs="仿宋"/>
        </w:rPr>
      </w:pPr>
      <w:r>
        <w:rPr>
          <w:rFonts w:hint="eastAsia" w:ascii="仿宋" w:hAnsi="仿宋" w:eastAsia="仿宋" w:cs="仿宋"/>
        </w:rPr>
        <w:t>陀</w:t>
      </w:r>
      <w:r>
        <w:rPr>
          <w:rFonts w:hint="eastAsia" w:ascii="仿宋" w:hAnsi="仿宋" w:eastAsia="仿宋" w:cs="仿宋"/>
        </w:rPr>
        <w:t xml:space="preserve"> zhà </w:t>
      </w:r>
      <w:r>
        <w:rPr>
          <w:rFonts w:hint="eastAsia" w:ascii="仿宋" w:hAnsi="仿宋" w:eastAsia="仿宋" w:cs="仿宋"/>
        </w:rPr>
        <w:t>①叹息。《三国志·蜀书·杨仪传》:“叹</w:t>
      </w:r>
      <w:r>
        <w:rPr>
          <w:rFonts w:hint="eastAsia" w:ascii="仿宋" w:hAnsi="仿宋" w:eastAsia="仿宋" w:cs="仿宋"/>
          <w:vertAlign w:val="subscript"/>
        </w:rPr>
        <w:t>之音发于五内。”(五内:指五脏。)②[叱咤]见51页”叱”字。③chà通”诧”。夸耀。《后汉书·王符传》:”穷极丽靡,转相夸</w:t>
      </w:r>
      <w:r>
        <w:rPr>
          <w:rFonts w:hint="eastAsia" w:ascii="仿宋" w:hAnsi="仿宋" w:eastAsia="仿宋" w:cs="仿宋"/>
        </w:rPr>
        <w:t>。”</w:t>
      </w:r>
    </w:p>
    <w:p w14:paraId="5A9E7298">
      <w:pPr>
        <w:pStyle w:val="3"/>
        <w:rPr>
          <w:rFonts w:hint="eastAsia" w:ascii="仿宋" w:hAnsi="仿宋" w:eastAsia="仿宋" w:cs="仿宋"/>
        </w:rPr>
      </w:pPr>
      <w:r>
        <w:rPr>
          <w:rFonts w:hint="eastAsia" w:ascii="仿宋" w:hAnsi="仿宋" w:eastAsia="仿宋" w:cs="仿宋"/>
        </w:rPr>
        <w:t>蜡[楷]</w:t>
      </w:r>
      <w:r>
        <w:rPr>
          <w:rFonts w:hint="eastAsia" w:ascii="仿宋" w:hAnsi="仿宋" w:eastAsia="仿宋" w:cs="仿宋"/>
        </w:rPr>
        <w:t xml:space="preserve"> zhá </w:t>
      </w:r>
      <w:r>
        <w:rPr>
          <w:rFonts w:hint="eastAsia" w:ascii="仿宋" w:hAnsi="仿宋" w:eastAsia="仿宋" w:cs="仿宋"/>
        </w:rPr>
        <w:t>古代年终合祭百神。《礼记·郊特牲》:“伊耆氏始为~</w:t>
      </w:r>
      <w:r>
        <w:rPr>
          <w:rFonts w:hint="eastAsia" w:ascii="仿宋" w:hAnsi="仿宋" w:eastAsia="仿宋" w:cs="仿宋"/>
          <w:vertAlign w:val="subscript"/>
        </w:rPr>
        <w:t>,一也者,崇也。岁十二月合聚万物而素飨之也。”《礼记·礼运》:”昔者仲尼与于</w:t>
      </w:r>
      <w:r>
        <w:rPr>
          <w:rFonts w:hint="eastAsia" w:ascii="仿宋" w:hAnsi="仿宋" w:eastAsia="仿宋" w:cs="仿宋"/>
        </w:rPr>
        <w:t>宾。”(蜡宾:蜡祭的助祭者。)</w:t>
      </w:r>
    </w:p>
    <w:bookmarkEnd w:id="370"/>
    <w:p w14:paraId="71E93674">
      <w:pPr>
        <w:pStyle w:val="2"/>
        <w:rPr>
          <w:rFonts w:hint="eastAsia" w:ascii="仿宋" w:hAnsi="仿宋" w:eastAsia="仿宋" w:cs="仿宋"/>
        </w:rPr>
      </w:pPr>
      <w:bookmarkStart w:id="371" w:name="zhai"/>
      <w:r>
        <w:rPr>
          <w:rFonts w:hint="eastAsia" w:ascii="仿宋" w:hAnsi="仿宋" w:eastAsia="仿宋" w:cs="仿宋"/>
        </w:rPr>
        <w:t>ZHAI</w:t>
      </w:r>
    </w:p>
    <w:p w14:paraId="10167759">
      <w:pPr>
        <w:pStyle w:val="26"/>
        <w:rPr>
          <w:rFonts w:hint="eastAsia" w:ascii="仿宋" w:hAnsi="仿宋" w:eastAsia="仿宋" w:cs="仿宋"/>
        </w:rPr>
      </w:pPr>
      <w:r>
        <w:rPr>
          <w:rFonts w:hint="eastAsia" w:ascii="仿宋" w:hAnsi="仿宋" w:eastAsia="仿宋" w:cs="仿宋"/>
        </w:rPr>
        <w:t>斋(zhāi)</w:t>
      </w:r>
      <w:r>
        <w:rPr>
          <w:rFonts w:hint="eastAsia" w:ascii="仿宋" w:hAnsi="仿宋" w:eastAsia="仿宋" w:cs="仿宋"/>
        </w:rPr>
        <w:t xml:space="preserve"> </w:t>
      </w:r>
      <w:r>
        <w:rPr>
          <w:rFonts w:hint="eastAsia" w:ascii="仿宋" w:hAnsi="仿宋" w:eastAsia="仿宋" w:cs="仿宋"/>
        </w:rPr>
        <w:t>①斋戒,祭祀前整洁身心。《吕氏春秋·孟春纪》:“天子乃</w:t>
      </w:r>
      <w:r>
        <w:rPr>
          <w:rFonts w:hint="eastAsia" w:ascii="仿宋" w:hAnsi="仿宋" w:eastAsia="仿宋" w:cs="仿宋"/>
          <w:vertAlign w:val="subscript"/>
        </w:rPr>
        <w:t>。”鲍照《数诗》:”</w:t>
      </w:r>
      <w:r>
        <w:rPr>
          <w:rFonts w:hint="eastAsia" w:ascii="仿宋" w:hAnsi="仿宋" w:eastAsia="仿宋" w:cs="仿宋"/>
        </w:rPr>
        <w:t>祭甘泉宫。”②相信佛教的人吃素。杜甫《饮中八仙歌》:“苏晋长</w:t>
      </w:r>
      <w:r>
        <w:rPr>
          <w:rFonts w:hint="eastAsia" w:ascii="仿宋" w:hAnsi="仿宋" w:eastAsia="仿宋" w:cs="仿宋"/>
          <w:vertAlign w:val="subscript"/>
        </w:rPr>
        <w:t>绣佛前。”(苏晋:人名。绣:用丝线绣成的。)③书房或学舍(后起意义)。《世说新语·贤媛》:”桓宣武平蜀,以李势妹为妾,甚有宠,常著</w:t>
      </w:r>
      <w:r>
        <w:rPr>
          <w:rFonts w:hint="eastAsia" w:ascii="仿宋" w:hAnsi="仿宋" w:eastAsia="仿宋" w:cs="仿宋"/>
        </w:rPr>
        <w:t>后。”(桓宣武:桓温。李势:人名。)《宋史·选举志三》:“一~可容三十人。”</w:t>
      </w:r>
    </w:p>
    <w:p w14:paraId="57C8A549">
      <w:pPr>
        <w:pStyle w:val="3"/>
        <w:rPr>
          <w:rFonts w:hint="eastAsia" w:ascii="仿宋" w:hAnsi="仿宋" w:eastAsia="仿宋" w:cs="仿宋"/>
        </w:rPr>
      </w:pPr>
      <w:r>
        <w:rPr>
          <w:rFonts w:hint="eastAsia" w:ascii="仿宋" w:hAnsi="仿宋" w:eastAsia="仿宋" w:cs="仿宋"/>
        </w:rPr>
        <w:t>宅</w:t>
      </w:r>
      <w:r>
        <w:rPr>
          <w:rFonts w:hint="eastAsia" w:ascii="仿宋" w:hAnsi="仿宋" w:eastAsia="仿宋" w:cs="仿宋"/>
        </w:rPr>
        <w:t xml:space="preserve"> zhái </w:t>
      </w:r>
      <w:r>
        <w:rPr>
          <w:rFonts w:hint="eastAsia" w:ascii="仿宋" w:hAnsi="仿宋" w:eastAsia="仿宋" w:cs="仿宋"/>
        </w:rPr>
        <w:t>①住所,住处。《孟子·梁惠王上》:“五亩之</w:t>
      </w:r>
      <w:r>
        <w:rPr>
          <w:rFonts w:hint="eastAsia" w:ascii="仿宋" w:hAnsi="仿宋" w:eastAsia="仿宋" w:cs="仿宋"/>
          <w:vertAlign w:val="subscript"/>
        </w:rPr>
        <w:t>,树之以桑,五十者可以衣帛矣。”(汉书·艺文志》:”鲁共王坏孔子</w:t>
      </w:r>
      <w:r>
        <w:rPr>
          <w:rFonts w:hint="eastAsia" w:ascii="仿宋" w:hAnsi="仿宋" w:eastAsia="仿宋" w:cs="仿宋"/>
        </w:rPr>
        <w:t>,欲以广其宫。”②居住。《诗经·大雅·文王有声》:“</w:t>
      </w:r>
      <w:r>
        <w:rPr>
          <w:rFonts w:hint="eastAsia" w:ascii="仿宋" w:hAnsi="仿宋" w:eastAsia="仿宋" w:cs="仿宋"/>
          <w:vertAlign w:val="subscript"/>
        </w:rPr>
        <w:t>是镐京。”③居于。《尚书·舜典》:”使</w:t>
      </w:r>
      <w:r>
        <w:rPr>
          <w:rFonts w:hint="eastAsia" w:ascii="仿宋" w:hAnsi="仿宋" w:eastAsia="仿宋" w:cs="仿宋"/>
        </w:rPr>
        <w:t>百揆(kuí)。”(使他居于宰相之位。百揆:即后代所称的宰相。)④墓穴,葬地。《礼记·杂记上》:“大夫卜~与葬日。”(卜:选择。)</w:t>
      </w:r>
    </w:p>
    <w:p w14:paraId="11F44B09">
      <w:pPr>
        <w:pStyle w:val="3"/>
        <w:rPr>
          <w:rFonts w:hint="eastAsia" w:ascii="仿宋" w:hAnsi="仿宋" w:eastAsia="仿宋" w:cs="仿宋"/>
        </w:rPr>
      </w:pPr>
      <w:r>
        <w:rPr>
          <w:rFonts w:hint="eastAsia" w:ascii="仿宋" w:hAnsi="仿宋" w:eastAsia="仿宋" w:cs="仿宋"/>
        </w:rPr>
        <w:t>翟</w:t>
      </w:r>
      <w:r>
        <w:rPr>
          <w:rFonts w:hint="eastAsia" w:ascii="仿宋" w:hAnsi="仿宋" w:eastAsia="仿宋" w:cs="仿宋"/>
        </w:rPr>
        <w:t xml:space="preserve"> zhái </w:t>
      </w:r>
      <w:r>
        <w:rPr>
          <w:rFonts w:hint="eastAsia" w:ascii="仿宋" w:hAnsi="仿宋" w:eastAsia="仿宋" w:cs="仿宋"/>
        </w:rPr>
        <w:t>①dí长尾巴的野鸡。李白《山鹧鸪词》:“山鸡</w:t>
      </w:r>
      <w:r>
        <w:rPr>
          <w:rFonts w:hint="eastAsia" w:ascii="仿宋" w:hAnsi="仿宋" w:eastAsia="仿宋" w:cs="仿宋"/>
          <w:vertAlign w:val="subscript"/>
        </w:rPr>
        <w:t>雉来相劝。”②dí古代乐舞所执的野鸡羽毛。《诗经·邶风·简兮》:”右手乘。”③dí用野鸡羽毛装饰的衣服、车子、道具等器物。《诗经·卫风·硕人》:”</w:t>
      </w:r>
      <w:r>
        <w:rPr>
          <w:rFonts w:hint="eastAsia" w:ascii="仿宋" w:hAnsi="仿宋" w:eastAsia="仿宋" w:cs="仿宋"/>
        </w:rPr>
        <w:t>茀(fú)以朝。”(茀:遮蔽车身的竹席。)④dí通”狄”。我国古代北方的一个民族。⑤处。</w:t>
      </w:r>
    </w:p>
    <w:p w14:paraId="6EF3EFA9">
      <w:pPr>
        <w:pStyle w:val="3"/>
        <w:rPr>
          <w:rFonts w:hint="eastAsia" w:ascii="仿宋" w:hAnsi="仿宋" w:eastAsia="仿宋" w:cs="仿宋"/>
        </w:rPr>
      </w:pPr>
      <w:r>
        <w:rPr>
          <w:rFonts w:hint="eastAsia" w:ascii="仿宋" w:hAnsi="仿宋" w:eastAsia="仿宋" w:cs="仿宋"/>
        </w:rPr>
        <w:t>债(zhài)</w:t>
      </w:r>
      <w:r>
        <w:rPr>
          <w:rFonts w:hint="eastAsia" w:ascii="仿宋" w:hAnsi="仿宋" w:eastAsia="仿宋" w:cs="仿宋"/>
        </w:rPr>
        <w:t xml:space="preserve"> </w:t>
      </w:r>
      <w:r>
        <w:rPr>
          <w:rFonts w:hint="eastAsia" w:ascii="仿宋" w:hAnsi="仿宋" w:eastAsia="仿宋" w:cs="仿宋"/>
        </w:rPr>
        <w:t>①欠别人的钱财。《史记·孟尝君列传》:“宜可令收</w:t>
      </w:r>
      <w:r>
        <w:rPr>
          <w:rFonts w:hint="eastAsia" w:ascii="仿宋" w:hAnsi="仿宋" w:eastAsia="仿宋" w:cs="仿宋"/>
          <w:vertAlign w:val="subscript"/>
        </w:rPr>
        <w:t>。”②借债。《管子·问》:”问邑之贫人,</w:t>
      </w:r>
      <w:r>
        <w:rPr>
          <w:rFonts w:hint="eastAsia" w:ascii="仿宋" w:hAnsi="仿宋" w:eastAsia="仿宋" w:cs="仿宋"/>
        </w:rPr>
        <w:t>而食者几何家?”(债而食:靠借债过活。几何家:多少家。)</w:t>
      </w:r>
    </w:p>
    <w:p w14:paraId="3645CAD3">
      <w:pPr>
        <w:pStyle w:val="3"/>
        <w:rPr>
          <w:rFonts w:hint="eastAsia" w:ascii="仿宋" w:hAnsi="仿宋" w:eastAsia="仿宋" w:cs="仿宋"/>
        </w:rPr>
      </w:pPr>
      <w:r>
        <w:rPr>
          <w:rFonts w:hint="eastAsia" w:ascii="仿宋" w:hAnsi="仿宋" w:eastAsia="仿宋" w:cs="仿宋"/>
        </w:rPr>
        <w:t>些</w:t>
      </w:r>
      <w:r>
        <w:rPr>
          <w:rFonts w:hint="eastAsia" w:ascii="仿宋" w:hAnsi="仿宋" w:eastAsia="仿宋" w:cs="仿宋"/>
        </w:rPr>
        <w:t xml:space="preserve"> zhài </w:t>
      </w:r>
      <w:r>
        <w:rPr>
          <w:rFonts w:hint="eastAsia" w:ascii="仿宋" w:hAnsi="仿宋" w:eastAsia="仿宋" w:cs="仿宋"/>
        </w:rPr>
        <w:t>同”寨”。营垒。《三国志·吴书·朱桓传》:“多设屯~,置诸道要。”[注意]“砦”“寨”表示”村庄”的意义很晚产生,</w:t>
      </w:r>
    </w:p>
    <w:p w14:paraId="3C91F302">
      <w:pPr>
        <w:pStyle w:val="3"/>
        <w:rPr>
          <w:rFonts w:hint="eastAsia" w:ascii="仿宋" w:hAnsi="仿宋" w:eastAsia="仿宋" w:cs="仿宋"/>
        </w:rPr>
      </w:pPr>
      <w:r>
        <w:rPr>
          <w:rFonts w:hint="eastAsia" w:ascii="仿宋" w:hAnsi="仿宋" w:eastAsia="仿宋" w:cs="仿宋"/>
        </w:rPr>
        <w:t>大约明代才有。</w:t>
      </w:r>
    </w:p>
    <w:p w14:paraId="638CDB27">
      <w:pPr>
        <w:pStyle w:val="3"/>
        <w:rPr>
          <w:rFonts w:hint="eastAsia" w:ascii="仿宋" w:hAnsi="仿宋" w:eastAsia="仿宋" w:cs="仿宋"/>
        </w:rPr>
      </w:pPr>
      <w:r>
        <w:rPr>
          <w:rFonts w:hint="eastAsia" w:ascii="仿宋" w:hAnsi="仿宋" w:eastAsia="仿宋" w:cs="仿宋"/>
        </w:rPr>
        <w:t>擦</w:t>
      </w:r>
      <w:r>
        <w:rPr>
          <w:rFonts w:hint="eastAsia" w:ascii="仿宋" w:hAnsi="仿宋" w:eastAsia="仿宋" w:cs="仿宋"/>
        </w:rPr>
        <w:t xml:space="preserve"> zhai </w:t>
      </w:r>
      <w:r>
        <w:rPr>
          <w:rFonts w:hint="eastAsia" w:ascii="仿宋" w:hAnsi="仿宋" w:eastAsia="仿宋" w:cs="仿宋"/>
        </w:rPr>
        <w:t>病,痛苦。《诗经·大雅·瞻印》:</w:t>
      </w:r>
      <w:r>
        <w:rPr>
          <w:rFonts w:hint="eastAsia" w:ascii="仿宋" w:hAnsi="仿宋" w:eastAsia="仿宋" w:cs="仿宋"/>
        </w:rPr>
        <w:t xml:space="preserve"> </w:t>
      </w:r>
      <w:r>
        <w:rPr>
          <w:rFonts w:hint="eastAsia" w:ascii="仿宋" w:hAnsi="仿宋" w:eastAsia="仿宋" w:cs="仿宋"/>
        </w:rPr>
        <w:t>“邦靡有定,士民其</w:t>
      </w:r>
      <w:r>
        <w:rPr>
          <w:rFonts w:hint="eastAsia" w:ascii="仿宋" w:hAnsi="仿宋" w:eastAsia="仿宋" w:cs="仿宋"/>
          <w:vertAlign w:val="subscript"/>
        </w:rPr>
        <w:t>。”谢灵运《酬从弟惠连》诗:”寝</w:t>
      </w:r>
      <w:r>
        <w:rPr>
          <w:rFonts w:hint="eastAsia" w:ascii="仿宋" w:hAnsi="仿宋" w:eastAsia="仿宋" w:cs="仿宋"/>
        </w:rPr>
        <w:t>谢人徒,灭迹人云峰。”</w:t>
      </w:r>
    </w:p>
    <w:bookmarkEnd w:id="371"/>
    <w:p w14:paraId="415C1052">
      <w:pPr>
        <w:pStyle w:val="2"/>
        <w:rPr>
          <w:rFonts w:hint="eastAsia" w:ascii="仿宋" w:hAnsi="仿宋" w:eastAsia="仿宋" w:cs="仿宋"/>
        </w:rPr>
      </w:pPr>
      <w:bookmarkStart w:id="372" w:name="zhan"/>
      <w:r>
        <w:rPr>
          <w:rFonts w:hint="eastAsia" w:ascii="仿宋" w:hAnsi="仿宋" w:eastAsia="仿宋" w:cs="仿宋"/>
        </w:rPr>
        <w:t>ZHAN</w:t>
      </w:r>
    </w:p>
    <w:p w14:paraId="6A0B14C7">
      <w:pPr>
        <w:pStyle w:val="26"/>
        <w:rPr>
          <w:rFonts w:hint="eastAsia" w:ascii="仿宋" w:hAnsi="仿宋" w:eastAsia="仿宋" w:cs="仿宋"/>
        </w:rPr>
      </w:pPr>
      <w:r>
        <w:rPr>
          <w:rFonts w:hint="eastAsia" w:ascii="仿宋" w:hAnsi="仿宋" w:eastAsia="仿宋" w:cs="仿宋"/>
        </w:rPr>
        <w:t>上</w:t>
      </w:r>
      <w:r>
        <w:rPr>
          <w:rFonts w:hint="eastAsia" w:ascii="仿宋" w:hAnsi="仿宋" w:eastAsia="仿宋" w:cs="仿宋"/>
        </w:rPr>
        <w:t xml:space="preserve"> zhan </w:t>
      </w:r>
      <w:r>
        <w:rPr>
          <w:rFonts w:hint="eastAsia" w:ascii="仿宋" w:hAnsi="仿宋" w:eastAsia="仿宋" w:cs="仿宋"/>
        </w:rPr>
        <w:t>用龟甲或著(shi)草推算吉凶。《左传·公十五年》:“史苏</w:t>
      </w:r>
      <w:r>
        <w:rPr>
          <w:rFonts w:hint="eastAsia" w:ascii="仿宋" w:hAnsi="仿宋" w:eastAsia="仿宋" w:cs="仿宋"/>
          <w:vertAlign w:val="subscript"/>
        </w:rPr>
        <w:t>之曰:”不吉。”(史苏·人名。)@预测。龚自珍《送钦差大臣侯官林公序》:”汉世五行家以食妖、服妖</w:t>
      </w:r>
      <w:r>
        <w:rPr>
          <w:rFonts w:hint="eastAsia" w:ascii="仿宋" w:hAnsi="仿宋" w:eastAsia="仿宋" w:cs="仿宋"/>
        </w:rPr>
        <w:t>天下之变。”(妖:不正常的。)②zhan口授由别人记录。《后汉书·袁敞传》:“俊自狱中</w:t>
      </w:r>
      <w:r>
        <w:rPr>
          <w:rFonts w:hint="eastAsia" w:ascii="仿宋" w:hAnsi="仿宋" w:eastAsia="仿宋" w:cs="仿宋"/>
          <w:vertAlign w:val="subscript"/>
        </w:rPr>
        <w:t>狱吏上书自讼(song)。”(俊:张俊。自讼:为自己辩冤。)①随口成文。多作”口占”。杨万里《诚斋荆溪集序》:”试令儿辈操笔,予口</w:t>
      </w:r>
      <w:r>
        <w:rPr>
          <w:rFonts w:hint="eastAsia" w:ascii="仿宋" w:hAnsi="仿宋" w:eastAsia="仿宋" w:cs="仿宋"/>
        </w:rPr>
        <w:t>数首。”③zhan估计上报。《汉书·宣帝纪》:“流民自</w:t>
      </w:r>
      <w:r>
        <w:rPr>
          <w:rFonts w:hint="eastAsia" w:ascii="仿宋" w:hAnsi="仿宋" w:eastAsia="仿宋" w:cs="仿宋"/>
          <w:vertAlign w:val="subscript"/>
        </w:rPr>
        <w:t>八万余口。”④zhan占有。《晋书·食货志》:”男子一人,</w:t>
      </w:r>
      <w:r>
        <w:rPr>
          <w:rFonts w:hint="eastAsia" w:ascii="仿宋" w:hAnsi="仿宋" w:eastAsia="仿宋" w:cs="仿宋"/>
        </w:rPr>
        <w:t>田七十亩。”这个意义后来又写作”估”,现写作正字”占”。</w:t>
      </w:r>
    </w:p>
    <w:p w14:paraId="1AB5F101">
      <w:pPr>
        <w:pStyle w:val="3"/>
        <w:rPr>
          <w:rFonts w:hint="eastAsia" w:ascii="仿宋" w:hAnsi="仿宋" w:eastAsia="仿宋" w:cs="仿宋"/>
        </w:rPr>
      </w:pPr>
      <w:r>
        <w:rPr>
          <w:rFonts w:hint="eastAsia" w:ascii="仿宋" w:hAnsi="仿宋" w:eastAsia="仿宋" w:cs="仿宋"/>
        </w:rPr>
        <w:t>[辨]卜,筮,占。见30页”卜”字。</w:t>
      </w:r>
    </w:p>
    <w:p w14:paraId="6DA20969">
      <w:pPr>
        <w:pStyle w:val="3"/>
        <w:rPr>
          <w:rFonts w:hint="eastAsia" w:ascii="仿宋" w:hAnsi="仿宋" w:eastAsia="仿宋" w:cs="仿宋"/>
        </w:rPr>
      </w:pPr>
      <w:r>
        <w:rPr>
          <w:rFonts w:hint="eastAsia" w:ascii="仿宋" w:hAnsi="仿宋" w:eastAsia="仿宋" w:cs="仿宋"/>
        </w:rPr>
        <w:t>沾</w:t>
      </w:r>
      <w:r>
        <w:rPr>
          <w:rFonts w:hint="eastAsia" w:ascii="仿宋" w:hAnsi="仿宋" w:eastAsia="仿宋" w:cs="仿宋"/>
        </w:rPr>
        <w:t xml:space="preserve"> zhan </w:t>
      </w:r>
      <w:r>
        <w:rPr>
          <w:rFonts w:hint="eastAsia" w:ascii="仿宋" w:hAnsi="仿宋" w:eastAsia="仿宋" w:cs="仿宋"/>
        </w:rPr>
        <w:t>①浸湿,浸润。《史记·陈丞相世家》:“汗出</w:t>
      </w:r>
      <w:r>
        <w:rPr>
          <w:rFonts w:hint="eastAsia" w:ascii="仿宋" w:hAnsi="仿宋" w:eastAsia="仿宋" w:cs="仿宋"/>
          <w:vertAlign w:val="subscript"/>
        </w:rPr>
        <w:t>背。”《后汉书·谅辅传》:”须臾澍(shu)雨,一郡</w:t>
      </w:r>
      <w:r>
        <w:rPr>
          <w:rFonts w:hint="eastAsia" w:ascii="仿宋" w:hAnsi="仿宋" w:eastAsia="仿宋" w:cs="仿宋"/>
        </w:rPr>
        <w:t>洞。”(须臾:不一会儿。澍:及时的雨。)布施,施与。《宋书·文帝纪》:“二千石官长,并勤劳王务,宜有~锡。”(锡:赐。)[沾洽]1.</w:t>
      </w:r>
      <w:r>
        <w:rPr>
          <w:rFonts w:hint="eastAsia" w:ascii="仿宋" w:hAnsi="仿宋" w:eastAsia="仿宋" w:cs="仿宋"/>
        </w:rPr>
        <w:t xml:space="preserve"> </w:t>
      </w:r>
      <w:r>
        <w:rPr>
          <w:rFonts w:hint="eastAsia" w:ascii="仿宋" w:hAnsi="仿宋" w:eastAsia="仿宋" w:cs="仿宋"/>
        </w:rPr>
        <w:t>雨露遍及。真德秀《敕封慧应大师后记》:“高下</w:t>
      </w:r>
      <w:r>
        <w:rPr>
          <w:rFonts w:hint="eastAsia" w:ascii="仿宋" w:hAnsi="仿宋" w:eastAsia="仿宋" w:cs="仿宋"/>
          <w:strike/>
        </w:rPr>
        <w:t>,岁以有秋。”(岁以有秋:指年成很好。)2.</w:t>
      </w:r>
      <w:r>
        <w:rPr>
          <w:rFonts w:hint="eastAsia" w:ascii="仿宋" w:hAnsi="仿宋" w:eastAsia="仿宋" w:cs="仿宋"/>
          <w:strike/>
        </w:rPr>
        <w:t xml:space="preserve"> </w:t>
      </w:r>
      <w:r>
        <w:rPr>
          <w:rFonts w:hint="eastAsia" w:ascii="仿宋" w:hAnsi="仿宋" w:eastAsia="仿宋" w:cs="仿宋"/>
          <w:strike/>
        </w:rPr>
        <w:t>恩德遍及。《南史·杜慧度传》:”威惠</w:t>
      </w:r>
      <w:r>
        <w:rPr>
          <w:rFonts w:hint="eastAsia" w:ascii="仿宋" w:hAnsi="仿宋" w:eastAsia="仿宋" w:cs="仿宋"/>
        </w:rPr>
        <w:t xml:space="preserve">。”3. </w:t>
      </w:r>
      <w:r>
        <w:rPr>
          <w:rFonts w:hint="eastAsia" w:ascii="仿宋" w:hAnsi="仿宋" w:eastAsia="仿宋" w:cs="仿宋"/>
        </w:rPr>
        <w:t>学识广博。《三国志·蜀书·许慈传》:“虽学不</w:t>
      </w:r>
      <w:r>
        <w:rPr>
          <w:rFonts w:hint="eastAsia" w:ascii="仿宋" w:hAnsi="仿宋" w:eastAsia="仿宋" w:cs="仿宋"/>
          <w:vertAlign w:val="subscript"/>
        </w:rPr>
        <w:t>然卓荦(luò)强识(zhi)。”(卓荦:突出的样子。强识:记忆力强。)[沾醉]大醉。又写作”露醉”。《资治通鉴·唐僖宗中和四年》:”从者皆露醉。”②[沾沾]自矜的样子。《史记·魏其武安侯列传》:”魏其者,</w:t>
      </w:r>
      <w:r>
        <w:rPr>
          <w:rFonts w:hint="eastAsia" w:ascii="仿宋" w:hAnsi="仿宋" w:eastAsia="仿宋" w:cs="仿宋"/>
        </w:rPr>
        <w:t>~自喜耳。”[注意]沾”的①@和[沾洽][沾醉]中的”沾”都可以写作”露”,但”沾沾自喜”不能写作”露露自喜”。</w:t>
      </w:r>
    </w:p>
    <w:p w14:paraId="762A41F3">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①赤色的曲柄旗。《左传·昭公二十年》:“</w:t>
      </w:r>
      <w:r>
        <w:rPr>
          <w:rFonts w:hint="eastAsia" w:ascii="仿宋" w:hAnsi="仿宋" w:eastAsia="仿宋" w:cs="仿宋"/>
          <w:vertAlign w:val="subscript"/>
        </w:rPr>
        <w:t>以招大夫。”《汉书·田蚡传》:”立曲</w:t>
      </w:r>
      <w:r>
        <w:rPr>
          <w:rFonts w:hint="eastAsia" w:ascii="仿宋" w:hAnsi="仿宋" w:eastAsia="仿宋" w:cs="仿宋"/>
        </w:rPr>
        <w:t>。”这个意义后来又写作”旗”。②旌旗。陆机《饮马长城窟行》:“收功单于(chanyu)</w:t>
      </w:r>
      <w:r>
        <w:rPr>
          <w:rFonts w:hint="eastAsia" w:ascii="仿宋" w:hAnsi="仿宋" w:eastAsia="仿宋" w:cs="仿宋"/>
          <w:vertAlign w:val="subscript"/>
        </w:rPr>
        <w:t>。”(单于:匈奴的君主。)②”之焉”的合音。”之”是代词,”焉”是语气词。杨恽《报孙会宗书》:”愿勉</w:t>
      </w:r>
      <w:r>
        <w:rPr>
          <w:rFonts w:hint="eastAsia" w:ascii="仿宋" w:hAnsi="仿宋" w:eastAsia="仿宋" w:cs="仿宋"/>
        </w:rPr>
        <w:t>,毋多谈。”(毋:不要。)③通”毡”。一种毛织物。《盐铁论·论功》:“织柳为室,~席为盖。”(席:席。盖:指帐篷。)</w:t>
      </w:r>
    </w:p>
    <w:p w14:paraId="31EEE621">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①[詹詹]话多。《庄子·齐物论》:“大言炎炎,小言</w:t>
      </w:r>
      <w:r>
        <w:rPr>
          <w:rFonts w:hint="eastAsia" w:ascii="仿宋" w:hAnsi="仿宋" w:eastAsia="仿宋" w:cs="仿宋"/>
          <w:vertAlign w:val="subscript"/>
        </w:rPr>
        <w:t>。”(炎炎:有气势。)②至。《诗经·小雅·采绿》:”五日为期,六日不</w:t>
      </w:r>
      <w:r>
        <w:rPr>
          <w:rFonts w:hint="eastAsia" w:ascii="仿宋" w:hAnsi="仿宋" w:eastAsia="仿宋" w:cs="仿宋"/>
        </w:rPr>
        <w:t>。”③通”瞻”。仰望。《诗经·鲁颂·閤宫》:“泰山岩岩,鲁邦所~。”</w:t>
      </w:r>
    </w:p>
    <w:p w14:paraId="110DE717">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[澹言]病中说胡话。《素问·括论》:“腹满身热,不欲食,~~。”</w:t>
      </w:r>
    </w:p>
    <w:p w14:paraId="1A1B29DF">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往上或往前看。《论语·子罕》:“</w:t>
      </w:r>
      <w:r>
        <w:rPr>
          <w:rFonts w:hint="eastAsia" w:ascii="仿宋" w:hAnsi="仿宋" w:eastAsia="仿宋" w:cs="仿宋"/>
          <w:vertAlign w:val="subscript"/>
        </w:rPr>
        <w:t>之在前,忽焉在后。”屈原《离骚》:”</w:t>
      </w:r>
      <w:r>
        <w:rPr>
          <w:rFonts w:hint="eastAsia" w:ascii="仿宋" w:hAnsi="仿宋" w:eastAsia="仿宋" w:cs="仿宋"/>
        </w:rPr>
        <w:t>前而顾后兮。”(顾:回头看。)④瞻仰,恭敬地看。《诗经·小雅·小弁》:“靡~匪父,靡依匪母。”(指人无不瞻仰其父,无不依赖其母。)</w:t>
      </w:r>
    </w:p>
    <w:p w14:paraId="1AFC7B98">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稠粥。《礼记·檀弓上》:“哭泣之哀,齐斩之情,~粥之食,自天子达。”[注意]“餂”又音gān,为”干饭”义。</w:t>
      </w:r>
    </w:p>
    <w:p w14:paraId="1A853EB5">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①转,改变方向。屈原《九歌·湘君》:“驾飞龙兮北征,~吾道兮洞庭。”(改变我行路的方向到洞庭去。)[遭回]1.</w:t>
      </w:r>
      <w:r>
        <w:rPr>
          <w:rFonts w:hint="eastAsia" w:ascii="仿宋" w:hAnsi="仿宋" w:eastAsia="仿宋" w:cs="仿宋"/>
        </w:rPr>
        <w:t xml:space="preserve"> </w:t>
      </w:r>
      <w:r>
        <w:rPr>
          <w:rFonts w:hint="eastAsia" w:ascii="仿宋" w:hAnsi="仿宋" w:eastAsia="仿宋" w:cs="仿宋"/>
        </w:rPr>
        <w:t>回旋,徘徊。《楚辞·九叹·怨思》:“下江湘以</w:t>
      </w:r>
      <w:r>
        <w:rPr>
          <w:rFonts w:hint="eastAsia" w:ascii="仿宋" w:hAnsi="仿宋" w:eastAsia="仿宋" w:cs="仿宋"/>
          <w:strike/>
        </w:rPr>
        <w:t>。”(江湘:长江和湘水。)2.</w:t>
      </w:r>
      <w:r>
        <w:rPr>
          <w:rFonts w:hint="eastAsia" w:ascii="仿宋" w:hAnsi="仿宋" w:eastAsia="仿宋" w:cs="仿宋"/>
          <w:strike/>
        </w:rPr>
        <w:t xml:space="preserve"> </w:t>
      </w:r>
      <w:r>
        <w:rPr>
          <w:rFonts w:hint="eastAsia" w:ascii="仿宋" w:hAnsi="仿宋" w:eastAsia="仿宋" w:cs="仿宋"/>
          <w:strike/>
        </w:rPr>
        <w:t>困顿。刘禹锡《洛中酬福建陈判官见赠》诗:”潦倒声名拥肿材,一生多故苦</w:t>
      </w:r>
      <w:r>
        <w:rPr>
          <w:rFonts w:hint="eastAsia" w:ascii="仿宋" w:hAnsi="仿宋" w:eastAsia="仿宋" w:cs="仿宋"/>
        </w:rPr>
        <w:t>。”②[屯(zhūn)遭]见430页”屯(tún)“字。</w:t>
      </w:r>
    </w:p>
    <w:p w14:paraId="642C416D">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鹰鹞类猛禽。《孟子·离娄上》:“故为渊驱鱼者獭也,为丛驱爵者~也。”(爵:雀。)</w:t>
      </w:r>
    </w:p>
    <w:p w14:paraId="5B2FF12A">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同”旃”。赤色的曲柄旗。《周礼·春官·司常》:“通帛为~。”</w:t>
      </w:r>
    </w:p>
    <w:p w14:paraId="63BD6B0E">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①鱼名。即大鲤鱼。《诗经·周颂·潜》:“有</w:t>
      </w:r>
      <w:r>
        <w:rPr>
          <w:rFonts w:hint="eastAsia" w:ascii="仿宋" w:hAnsi="仿宋" w:eastAsia="仿宋" w:cs="仿宋"/>
          <w:vertAlign w:val="subscript"/>
        </w:rPr>
        <w:t>有鲔。”②鱼名。即鲟鲤鱼。贾谊《吊屈原赋》:”横江湖之</w:t>
      </w:r>
      <w:r>
        <w:rPr>
          <w:rFonts w:hint="eastAsia" w:ascii="仿宋" w:hAnsi="仿宋" w:eastAsia="仿宋" w:cs="仿宋"/>
        </w:rPr>
        <w:t>鲸兮,固将制于蝼蚁。”③shàn鳝鱼。《荀子·王制》:“鼋鼍鱼鳖鳅~孕别之时,网罟毒药不入泽。”</w:t>
      </w:r>
    </w:p>
    <w:p w14:paraId="68000BC8">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①砍,砍断。贾谊《过秦论》:“</w:t>
      </w:r>
      <w:r>
        <w:rPr>
          <w:rFonts w:hint="eastAsia" w:ascii="仿宋" w:hAnsi="仿宋" w:eastAsia="仿宋" w:cs="仿宋"/>
          <w:vertAlign w:val="subscript"/>
        </w:rPr>
        <w:t>木为兵,揭竿为旗。”《汉书·高帝纪上》:”乃前,拔剑</w:t>
      </w:r>
      <w:r>
        <w:rPr>
          <w:rFonts w:hint="eastAsia" w:ascii="仿宋" w:hAnsi="仿宋" w:eastAsia="仿宋" w:cs="仿宋"/>
        </w:rPr>
        <w:t>蛇。”②杀。《韩非子·五蠹》:“</w:t>
      </w:r>
      <w:r>
        <w:rPr>
          <w:rFonts w:hint="eastAsia" w:ascii="仿宋" w:hAnsi="仿宋" w:eastAsia="仿宋" w:cs="仿宋"/>
          <w:vertAlign w:val="subscript"/>
        </w:rPr>
        <w:t>敌者受赏。”③绝。《诗经·小雅·节南山》:”国既卒</w:t>
      </w:r>
      <w:r>
        <w:rPr>
          <w:rFonts w:hint="eastAsia" w:ascii="仿宋" w:hAnsi="仿宋" w:eastAsia="仿宋" w:cs="仿宋"/>
        </w:rPr>
        <w:t>,何用不监?”(国家已经绝灭了,你为什么不察看呢?)《战国策·秦策三》:“北</w:t>
      </w:r>
      <w:r>
        <w:rPr>
          <w:rFonts w:hint="eastAsia" w:ascii="仿宋" w:hAnsi="仿宋" w:eastAsia="仿宋" w:cs="仿宋"/>
          <w:vertAlign w:val="subscript"/>
        </w:rPr>
        <w:t>太行之道,则上党之兵不下。”③丧服不缝下边。《左传·襄公十七年》:”齐晏桓子卒,晏婴粗缞</w:t>
      </w:r>
      <w:r>
        <w:rPr>
          <w:rFonts w:hint="eastAsia" w:ascii="仿宋" w:hAnsi="仿宋" w:eastAsia="仿宋" w:cs="仿宋"/>
        </w:rPr>
        <w:t>。”(晏婴:人名。缞:丧服。)</w:t>
      </w:r>
    </w:p>
    <w:p w14:paraId="1011B041">
      <w:pPr>
        <w:pStyle w:val="3"/>
        <w:rPr>
          <w:rFonts w:hint="eastAsia" w:ascii="仿宋" w:hAnsi="仿宋" w:eastAsia="仿宋" w:cs="仿宋"/>
        </w:rPr>
      </w:pPr>
      <w:r>
        <w:rPr>
          <w:rFonts w:hint="eastAsia" w:ascii="仿宋" w:hAnsi="仿宋" w:eastAsia="仿宋" w:cs="仿宋"/>
        </w:rPr>
        <w:t xml:space="preserve">zhan </w:t>
      </w:r>
      <w:r>
        <w:rPr>
          <w:rFonts w:hint="eastAsia" w:ascii="仿宋" w:hAnsi="仿宋" w:eastAsia="仿宋" w:cs="仿宋"/>
        </w:rPr>
        <w:t>①[崭然]突出的样子。韩愈《柳子厚墓志铭》:“~~见头角。”②chán[崭岩]山高而险峻的样子。司马相如《上林赋》:</w:t>
      </w:r>
    </w:p>
    <w:p w14:paraId="519EEE60">
      <w:pPr>
        <w:pStyle w:val="3"/>
        <w:rPr>
          <w:rFonts w:hint="eastAsia" w:ascii="仿宋" w:hAnsi="仿宋" w:eastAsia="仿宋" w:cs="仿宋"/>
        </w:rPr>
      </w:pPr>
      <w:r>
        <w:rPr>
          <w:rFonts w:hint="eastAsia" w:ascii="仿宋" w:hAnsi="仿宋" w:eastAsia="仿宋" w:cs="仿宋"/>
        </w:rPr>
        <w:t>“崇山矗矗,</w:t>
      </w:r>
      <w:r>
        <w:rPr>
          <w:rFonts w:hint="eastAsia" w:ascii="仿宋" w:hAnsi="仿宋" w:eastAsia="仿宋" w:cs="仿宋"/>
        </w:rPr>
        <w:t xml:space="preserve"> </w:t>
      </w:r>
      <w:r>
        <w:rPr>
          <w:rFonts w:hint="eastAsia" w:ascii="仿宋" w:hAnsi="仿宋" w:eastAsia="仿宋" w:cs="仿宋"/>
        </w:rPr>
        <w:t>崔崧(lóngzōng)崔巍,</w:t>
      </w:r>
      <w:r>
        <w:rPr>
          <w:rFonts w:hint="eastAsia" w:ascii="仿宋" w:hAnsi="仿宋" w:eastAsia="仿宋" w:cs="仿宋"/>
        </w:rPr>
        <w:t xml:space="preserve"> </w:t>
      </w:r>
      <w:r>
        <w:rPr>
          <w:rFonts w:hint="eastAsia" w:ascii="仿宋" w:hAnsi="仿宋" w:eastAsia="仿宋" w:cs="仿宋"/>
        </w:rPr>
        <w:t>深林巨木,</w:t>
      </w:r>
      <w:r>
        <w:rPr>
          <w:rFonts w:hint="eastAsia" w:ascii="仿宋" w:hAnsi="仿宋" w:eastAsia="仿宋" w:cs="仿宋"/>
        </w:rPr>
        <w:t xml:space="preserve"> </w:t>
      </w:r>
      <w:r>
        <w:rPr>
          <w:rFonts w:hint="eastAsia" w:ascii="仿宋" w:hAnsi="仿宋" w:eastAsia="仿宋" w:cs="仿宋"/>
        </w:rPr>
        <w:t>一参嵯。”(参嵯:</w:t>
      </w:r>
      <w:r>
        <w:rPr>
          <w:rFonts w:hint="eastAsia" w:ascii="仿宋" w:hAnsi="仿宋" w:eastAsia="仿宋" w:cs="仿宋"/>
        </w:rPr>
        <w:t xml:space="preserve"> </w:t>
      </w:r>
      <w:r>
        <w:rPr>
          <w:rFonts w:hint="eastAsia" w:ascii="仿宋" w:hAnsi="仿宋" w:eastAsia="仿宋" w:cs="仿宋"/>
        </w:rPr>
        <w:t>同”参差”,</w:t>
      </w:r>
      <w:r>
        <w:rPr>
          <w:rFonts w:hint="eastAsia" w:ascii="仿宋" w:hAnsi="仿宋" w:eastAsia="仿宋" w:cs="仿宋"/>
        </w:rPr>
        <w:t xml:space="preserve"> </w:t>
      </w:r>
      <w:r>
        <w:rPr>
          <w:rFonts w:hint="eastAsia" w:ascii="仿宋" w:hAnsi="仿宋" w:eastAsia="仿宋" w:cs="仿宋"/>
        </w:rPr>
        <w:t>高低不齐的样子。)</w:t>
      </w:r>
    </w:p>
    <w:p w14:paraId="4D9C72A4">
      <w:pPr>
        <w:pStyle w:val="3"/>
        <w:rPr>
          <w:rFonts w:hint="eastAsia" w:ascii="仿宋" w:hAnsi="仿宋" w:eastAsia="仿宋" w:cs="仿宋"/>
        </w:rPr>
      </w:pPr>
      <w:r>
        <w:rPr>
          <w:rFonts w:hint="eastAsia" w:ascii="仿宋" w:hAnsi="仿宋" w:eastAsia="仿宋" w:cs="仿宋"/>
        </w:rPr>
        <w:t>贴(贴)</w:t>
      </w:r>
      <w:r>
        <w:rPr>
          <w:rFonts w:hint="eastAsia" w:ascii="仿宋" w:hAnsi="仿宋" w:eastAsia="仿宋" w:cs="仿宋"/>
        </w:rPr>
        <w:t xml:space="preserve"> zhǎn </w:t>
      </w:r>
      <w:r>
        <w:rPr>
          <w:rFonts w:hint="eastAsia" w:ascii="仿宋" w:hAnsi="仿宋" w:eastAsia="仿宋" w:cs="仿宋"/>
        </w:rPr>
        <w:t>风吹使物动。和凝《杨柳枝》诗三首之一:</w:t>
      </w:r>
      <w:r>
        <w:rPr>
          <w:rFonts w:hint="eastAsia" w:ascii="仿宋" w:hAnsi="仿宋" w:eastAsia="仿宋" w:cs="仿宋"/>
        </w:rPr>
        <w:t xml:space="preserve"> </w:t>
      </w:r>
      <w:r>
        <w:rPr>
          <w:rFonts w:hint="eastAsia" w:ascii="仿宋" w:hAnsi="仿宋" w:eastAsia="仿宋" w:cs="仿宋"/>
        </w:rPr>
        <w:t>“青青自是风流主,</w:t>
      </w:r>
      <w:r>
        <w:rPr>
          <w:rFonts w:hint="eastAsia" w:ascii="仿宋" w:hAnsi="仿宋" w:eastAsia="仿宋" w:cs="仿宋"/>
        </w:rPr>
        <w:t xml:space="preserve"> </w:t>
      </w:r>
      <w:r>
        <w:rPr>
          <w:rFonts w:hint="eastAsia" w:ascii="仿宋" w:hAnsi="仿宋" w:eastAsia="仿宋" w:cs="仿宋"/>
        </w:rPr>
        <w:t>漫金丝待洛神。”②风浪推物动。刘禹锡《浪淘沙》诗:</w:t>
      </w:r>
      <w:r>
        <w:rPr>
          <w:rFonts w:hint="eastAsia" w:ascii="仿宋" w:hAnsi="仿宋" w:eastAsia="仿宋" w:cs="仿宋"/>
        </w:rPr>
        <w:t xml:space="preserve"> </w:t>
      </w:r>
      <w:r>
        <w:rPr>
          <w:rFonts w:hint="eastAsia" w:ascii="仿宋" w:hAnsi="仿宋" w:eastAsia="仿宋" w:cs="仿宋"/>
        </w:rPr>
        <w:t>“鹦鹉洲头浪沙,</w:t>
      </w:r>
      <w:r>
        <w:rPr>
          <w:rFonts w:hint="eastAsia" w:ascii="仿宋" w:hAnsi="仿宋" w:eastAsia="仿宋" w:cs="仿宋"/>
        </w:rPr>
        <w:t xml:space="preserve"> </w:t>
      </w:r>
      <w:r>
        <w:rPr>
          <w:rFonts w:hint="eastAsia" w:ascii="仿宋" w:hAnsi="仿宋" w:eastAsia="仿宋" w:cs="仿宋"/>
        </w:rPr>
        <w:t>青楼春望日将斜。”</w:t>
      </w:r>
    </w:p>
    <w:p w14:paraId="2DBA8192">
      <w:pPr>
        <w:pStyle w:val="3"/>
        <w:rPr>
          <w:rFonts w:hint="eastAsia" w:ascii="仿宋" w:hAnsi="仿宋" w:eastAsia="仿宋" w:cs="仿宋"/>
        </w:rPr>
      </w:pPr>
      <w:r>
        <w:rPr>
          <w:rFonts w:hint="eastAsia" w:ascii="仿宋" w:hAnsi="仿宋" w:eastAsia="仿宋" w:cs="仿宋"/>
        </w:rPr>
        <w:t>盏(盏)</w:t>
      </w:r>
      <w:r>
        <w:rPr>
          <w:rFonts w:hint="eastAsia" w:ascii="仿宋" w:hAnsi="仿宋" w:eastAsia="仿宋" w:cs="仿宋"/>
        </w:rPr>
        <w:t xml:space="preserve"> zhǎn </w:t>
      </w:r>
      <w:r>
        <w:rPr>
          <w:rFonts w:hint="eastAsia" w:ascii="仿宋" w:hAnsi="仿宋" w:eastAsia="仿宋" w:cs="仿宋"/>
        </w:rPr>
        <w:t>浅而小的杯子。杜甫《酬孟云卿》诗:</w:t>
      </w:r>
      <w:r>
        <w:rPr>
          <w:rFonts w:hint="eastAsia" w:ascii="仿宋" w:hAnsi="仿宋" w:eastAsia="仿宋" w:cs="仿宋"/>
        </w:rPr>
        <w:t xml:space="preserve"> </w:t>
      </w:r>
      <w:r>
        <w:rPr>
          <w:rFonts w:hint="eastAsia" w:ascii="仿宋" w:hAnsi="仿宋" w:eastAsia="仿宋" w:cs="仿宋"/>
        </w:rPr>
        <w:t>“宁辞酒一空。”又写作”践”、“酸”。</w:t>
      </w:r>
    </w:p>
    <w:p w14:paraId="5D873FCC">
      <w:pPr>
        <w:pStyle w:val="3"/>
        <w:rPr>
          <w:rFonts w:hint="eastAsia" w:ascii="仿宋" w:hAnsi="仿宋" w:eastAsia="仿宋" w:cs="仿宋"/>
        </w:rPr>
      </w:pPr>
      <w:r>
        <w:rPr>
          <w:rFonts w:hint="eastAsia" w:ascii="仿宋" w:hAnsi="仿宋" w:eastAsia="仿宋" w:cs="仿宋"/>
        </w:rPr>
        <w:t>zhan酒杯。《礼记·明堂位》:</w:t>
      </w:r>
      <w:r>
        <w:rPr>
          <w:rFonts w:hint="eastAsia" w:ascii="仿宋" w:hAnsi="仿宋" w:eastAsia="仿宋" w:cs="仿宋"/>
        </w:rPr>
        <w:t xml:space="preserve"> </w:t>
      </w:r>
      <w:r>
        <w:rPr>
          <w:rFonts w:hint="eastAsia" w:ascii="仿宋" w:hAnsi="仿宋" w:eastAsia="仿宋" w:cs="仿宋"/>
        </w:rPr>
        <w:t>“爵,</w:t>
      </w:r>
      <w:r>
        <w:rPr>
          <w:rFonts w:hint="eastAsia" w:ascii="仿宋" w:hAnsi="仿宋" w:eastAsia="仿宋" w:cs="仿宋"/>
        </w:rPr>
        <w:t xml:space="preserve"> </w:t>
      </w:r>
      <w:r>
        <w:rPr>
          <w:rFonts w:hint="eastAsia" w:ascii="仿宋" w:hAnsi="仿宋" w:eastAsia="仿宋" w:cs="仿宋"/>
        </w:rPr>
        <w:t>夏后氏以一,</w:t>
      </w:r>
      <w:r>
        <w:rPr>
          <w:rFonts w:hint="eastAsia" w:ascii="仿宋" w:hAnsi="仿宋" w:eastAsia="仿宋" w:cs="仿宋"/>
        </w:rPr>
        <w:t xml:space="preserve"> </w:t>
      </w:r>
      <w:r>
        <w:rPr>
          <w:rFonts w:hint="eastAsia" w:ascii="仿宋" w:hAnsi="仿宋" w:eastAsia="仿宋" w:cs="仿宋"/>
        </w:rPr>
        <w:t>殷以卑,</w:t>
      </w:r>
      <w:r>
        <w:rPr>
          <w:rFonts w:hint="eastAsia" w:ascii="仿宋" w:hAnsi="仿宋" w:eastAsia="仿宋" w:cs="仿宋"/>
        </w:rPr>
        <w:t xml:space="preserve"> </w:t>
      </w:r>
      <w:r>
        <w:rPr>
          <w:rFonts w:hint="eastAsia" w:ascii="仿宋" w:hAnsi="仿宋" w:eastAsia="仿宋" w:cs="仿宋"/>
        </w:rPr>
        <w:t>周以爵。”刘禹锡《刘驸马水亭避暑》诗:</w:t>
      </w:r>
      <w:r>
        <w:rPr>
          <w:rFonts w:hint="eastAsia" w:ascii="仿宋" w:hAnsi="仿宋" w:eastAsia="仿宋" w:cs="仿宋"/>
        </w:rPr>
        <w:t xml:space="preserve"> </w:t>
      </w:r>
      <w:r>
        <w:rPr>
          <w:rFonts w:hint="eastAsia" w:ascii="仿宋" w:hAnsi="仿宋" w:eastAsia="仿宋" w:cs="仿宋"/>
        </w:rPr>
        <w:t>“琥珀一红凝漏酒,</w:t>
      </w:r>
      <w:r>
        <w:rPr>
          <w:rFonts w:hint="eastAsia" w:ascii="仿宋" w:hAnsi="仿宋" w:eastAsia="仿宋" w:cs="仿宋"/>
        </w:rPr>
        <w:t xml:space="preserve"> </w:t>
      </w:r>
      <w:r>
        <w:rPr>
          <w:rFonts w:hint="eastAsia" w:ascii="仿宋" w:hAnsi="仿宋" w:eastAsia="仿宋" w:cs="仿宋"/>
        </w:rPr>
        <w:t>水晶帘莹更通风。”又写作”盏”、“酸”。</w:t>
      </w:r>
    </w:p>
    <w:p w14:paraId="42A112F1">
      <w:pPr>
        <w:pStyle w:val="3"/>
        <w:rPr>
          <w:rFonts w:hint="eastAsia" w:ascii="仿宋" w:hAnsi="仿宋" w:eastAsia="仿宋" w:cs="仿宋"/>
        </w:rPr>
      </w:pPr>
      <w:r>
        <w:rPr>
          <w:rFonts w:hint="eastAsia" w:ascii="仿宋" w:hAnsi="仿宋" w:eastAsia="仿宋" w:cs="仿宋"/>
        </w:rPr>
        <w:t xml:space="preserve">zhan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酒杯。《礼记·礼运》:</w:t>
      </w:r>
      <w:r>
        <w:rPr>
          <w:rFonts w:hint="eastAsia" w:ascii="仿宋" w:hAnsi="仿宋" w:eastAsia="仿宋" w:cs="仿宋"/>
        </w:rPr>
        <w:t xml:space="preserve"> </w:t>
      </w:r>
      <w:r>
        <w:rPr>
          <w:rFonts w:hint="eastAsia" w:ascii="仿宋" w:hAnsi="仿宋" w:eastAsia="仿宋" w:cs="仿宋"/>
        </w:rPr>
        <w:t>“一及尸君,</w:t>
      </w:r>
      <w:r>
        <w:rPr>
          <w:rFonts w:hint="eastAsia" w:ascii="仿宋" w:hAnsi="仿宋" w:eastAsia="仿宋" w:cs="仿宋"/>
        </w:rPr>
        <w:t xml:space="preserve"> </w:t>
      </w:r>
      <w:r>
        <w:rPr>
          <w:rFonts w:hint="eastAsia" w:ascii="仿宋" w:hAnsi="仿宋" w:eastAsia="仿宋" w:cs="仿宋"/>
        </w:rPr>
        <w:t>非礼也,</w:t>
      </w:r>
      <w:r>
        <w:rPr>
          <w:rFonts w:hint="eastAsia" w:ascii="仿宋" w:hAnsi="仿宋" w:eastAsia="仿宋" w:cs="仿宋"/>
        </w:rPr>
        <w:t xml:space="preserve"> </w:t>
      </w:r>
      <w:r>
        <w:rPr>
          <w:rFonts w:hint="eastAsia" w:ascii="仿宋" w:hAnsi="仿宋" w:eastAsia="仿宋" w:cs="仿宋"/>
        </w:rPr>
        <w:t>是谓君。”杜甫《送杨六判官使西蕃》诗:</w:t>
      </w:r>
      <w:r>
        <w:rPr>
          <w:rFonts w:hint="eastAsia" w:ascii="仿宋" w:hAnsi="仿宋" w:eastAsia="仿宋" w:cs="仿宋"/>
        </w:rPr>
        <w:t xml:space="preserve"> </w:t>
      </w:r>
      <w:r>
        <w:rPr>
          <w:rFonts w:hint="eastAsia" w:ascii="仿宋" w:hAnsi="仿宋" w:eastAsia="仿宋" w:cs="仿宋"/>
        </w:rPr>
        <w:t>“边酒排金一,</w:t>
      </w:r>
      <w:r>
        <w:rPr>
          <w:rFonts w:hint="eastAsia" w:ascii="仿宋" w:hAnsi="仿宋" w:eastAsia="仿宋" w:cs="仿宋"/>
        </w:rPr>
        <w:t xml:space="preserve"> </w:t>
      </w:r>
      <w:r>
        <w:rPr>
          <w:rFonts w:hint="eastAsia" w:ascii="仿宋" w:hAnsi="仿宋" w:eastAsia="仿宋" w:cs="仿宋"/>
        </w:rPr>
        <w:t>夷歌捧玉盘。”②微清的浊酒。《礼记·郊特牲》:</w:t>
      </w:r>
      <w:r>
        <w:rPr>
          <w:rFonts w:hint="eastAsia" w:ascii="仿宋" w:hAnsi="仿宋" w:eastAsia="仿宋" w:cs="仿宋"/>
        </w:rPr>
        <w:t xml:space="preserve"> </w:t>
      </w:r>
      <w:r>
        <w:rPr>
          <w:rFonts w:hint="eastAsia" w:ascii="仿宋" w:hAnsi="仿宋" w:eastAsia="仿宋" w:cs="仿宋"/>
        </w:rPr>
        <w:t>“酒说(shuì)于清,</w:t>
      </w:r>
      <w:r>
        <w:rPr>
          <w:rFonts w:hint="eastAsia" w:ascii="仿宋" w:hAnsi="仿宋" w:eastAsia="仿宋" w:cs="仿宋"/>
        </w:rPr>
        <w:t xml:space="preserve"> </w:t>
      </w:r>
      <w:r>
        <w:rPr>
          <w:rFonts w:hint="eastAsia" w:ascii="仿宋" w:hAnsi="仿宋" w:eastAsia="仿宋" w:cs="仿宋"/>
        </w:rPr>
        <w:t>汁献说于酒。”(说:</w:t>
      </w:r>
      <w:r>
        <w:rPr>
          <w:rFonts w:hint="eastAsia" w:ascii="仿宋" w:hAnsi="仿宋" w:eastAsia="仿宋" w:cs="仿宋"/>
        </w:rPr>
        <w:t xml:space="preserve"> </w:t>
      </w:r>
      <w:r>
        <w:rPr>
          <w:rFonts w:hint="eastAsia" w:ascii="仿宋" w:hAnsi="仿宋" w:eastAsia="仿宋" w:cs="仿宋"/>
        </w:rPr>
        <w:t>滤酒。)</w:t>
      </w:r>
    </w:p>
    <w:p w14:paraId="60BC790C">
      <w:pPr>
        <w:pStyle w:val="3"/>
        <w:rPr>
          <w:rFonts w:hint="eastAsia" w:ascii="仿宋" w:hAnsi="仿宋" w:eastAsia="仿宋" w:cs="仿宋"/>
        </w:rPr>
      </w:pPr>
      <w:r>
        <w:rPr>
          <w:rFonts w:hint="eastAsia" w:ascii="仿宋" w:hAnsi="仿宋" w:eastAsia="仿宋" w:cs="仿宋"/>
        </w:rPr>
        <w:t>展</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伸展,</w:t>
      </w:r>
      <w:r>
        <w:rPr>
          <w:rFonts w:hint="eastAsia" w:ascii="仿宋" w:hAnsi="仿宋" w:eastAsia="仿宋" w:cs="仿宋"/>
        </w:rPr>
        <w:t xml:space="preserve"> </w:t>
      </w:r>
      <w:r>
        <w:rPr>
          <w:rFonts w:hint="eastAsia" w:ascii="仿宋" w:hAnsi="仿宋" w:eastAsia="仿宋" w:cs="仿宋"/>
        </w:rPr>
        <w:t>扩展。《庄子·盗跖》:</w:t>
      </w:r>
      <w:r>
        <w:rPr>
          <w:rFonts w:hint="eastAsia" w:ascii="仿宋" w:hAnsi="仿宋" w:eastAsia="仿宋" w:cs="仿宋"/>
        </w:rPr>
        <w:t xml:space="preserve"> </w:t>
      </w:r>
      <w:r>
        <w:rPr>
          <w:rFonts w:hint="eastAsia" w:ascii="仿宋" w:hAnsi="仿宋" w:eastAsia="仿宋" w:cs="仿宋"/>
        </w:rPr>
        <w:t>“两一其足,</w:t>
      </w:r>
      <w:r>
        <w:rPr>
          <w:rFonts w:hint="eastAsia" w:ascii="仿宋" w:hAnsi="仿宋" w:eastAsia="仿宋" w:cs="仿宋"/>
        </w:rPr>
        <w:t xml:space="preserve"> </w:t>
      </w:r>
      <w:r>
        <w:rPr>
          <w:rFonts w:hint="eastAsia" w:ascii="仿宋" w:hAnsi="仿宋" w:eastAsia="仿宋" w:cs="仿宋"/>
        </w:rPr>
        <w:t>案剑慎(chēn)目。”(慎目:</w:t>
      </w:r>
      <w:r>
        <w:rPr>
          <w:rFonts w:hint="eastAsia" w:ascii="仿宋" w:hAnsi="仿宋" w:eastAsia="仿宋" w:cs="仿宋"/>
        </w:rPr>
        <w:t xml:space="preserve"> </w:t>
      </w:r>
      <w:r>
        <w:rPr>
          <w:rFonts w:hint="eastAsia" w:ascii="仿宋" w:hAnsi="仿宋" w:eastAsia="仿宋" w:cs="仿宋"/>
        </w:rPr>
        <w:t>瞪眼睛。)沈括《梦溪笔谈》卷七:</w:t>
      </w:r>
      <w:r>
        <w:rPr>
          <w:rFonts w:hint="eastAsia" w:ascii="仿宋" w:hAnsi="仿宋" w:eastAsia="仿宋" w:cs="仿宋"/>
        </w:rPr>
        <w:t xml:space="preserve"> </w:t>
      </w:r>
      <w:r>
        <w:rPr>
          <w:rFonts w:hint="eastAsia" w:ascii="仿宋" w:hAnsi="仿宋" w:eastAsia="仿宋" w:cs="仿宋"/>
        </w:rPr>
        <w:t>“稍稍一窥管候之。”(窥管:</w:t>
      </w:r>
      <w:r>
        <w:rPr>
          <w:rFonts w:hint="eastAsia" w:ascii="仿宋" w:hAnsi="仿宋" w:eastAsia="仿宋" w:cs="仿宋"/>
        </w:rPr>
        <w:t xml:space="preserve"> </w:t>
      </w:r>
      <w:r>
        <w:rPr>
          <w:rFonts w:hint="eastAsia" w:ascii="仿宋" w:hAnsi="仿宋" w:eastAsia="仿宋" w:cs="仿宋"/>
        </w:rPr>
        <w:t>一种观测天象的管子。候:</w:t>
      </w:r>
      <w:r>
        <w:rPr>
          <w:rFonts w:hint="eastAsia" w:ascii="仿宋" w:hAnsi="仿宋" w:eastAsia="仿宋" w:cs="仿宋"/>
        </w:rPr>
        <w:t xml:space="preserve"> </w:t>
      </w:r>
      <w:r>
        <w:rPr>
          <w:rFonts w:hint="eastAsia" w:ascii="仿宋" w:hAnsi="仿宋" w:eastAsia="仿宋" w:cs="仿宋"/>
        </w:rPr>
        <w:t>等待。)②施展,</w:t>
      </w:r>
      <w:r>
        <w:rPr>
          <w:rFonts w:hint="eastAsia" w:ascii="仿宋" w:hAnsi="仿宋" w:eastAsia="仿宋" w:cs="仿宋"/>
        </w:rPr>
        <w:t xml:space="preserve"> </w:t>
      </w:r>
      <w:r>
        <w:rPr>
          <w:rFonts w:hint="eastAsia" w:ascii="仿宋" w:hAnsi="仿宋" w:eastAsia="仿宋" w:cs="仿宋"/>
        </w:rPr>
        <w:t>发挥。曹植《名都篇》:</w:t>
      </w:r>
      <w:r>
        <w:rPr>
          <w:rFonts w:hint="eastAsia" w:ascii="仿宋" w:hAnsi="仿宋" w:eastAsia="仿宋" w:cs="仿宋"/>
        </w:rPr>
        <w:t xml:space="preserve"> </w:t>
      </w:r>
      <w:r>
        <w:rPr>
          <w:rFonts w:hint="eastAsia" w:ascii="仿宋" w:hAnsi="仿宋" w:eastAsia="仿宋" w:cs="仿宋"/>
        </w:rPr>
        <w:t>“余巧未及一。”成语有”一筹莫展”。③陈,</w:t>
      </w:r>
      <w:r>
        <w:rPr>
          <w:rFonts w:hint="eastAsia" w:ascii="仿宋" w:hAnsi="仿宋" w:eastAsia="仿宋" w:cs="仿宋"/>
        </w:rPr>
        <w:t xml:space="preserve"> </w:t>
      </w:r>
      <w:r>
        <w:rPr>
          <w:rFonts w:hint="eastAsia" w:ascii="仿宋" w:hAnsi="仿宋" w:eastAsia="仿宋" w:cs="仿宋"/>
        </w:rPr>
        <w:t>陈列。屈原《九歌·东君》:</w:t>
      </w:r>
      <w:r>
        <w:rPr>
          <w:rFonts w:hint="eastAsia" w:ascii="仿宋" w:hAnsi="仿宋" w:eastAsia="仿宋" w:cs="仿宋"/>
        </w:rPr>
        <w:t xml:space="preserve"> </w:t>
      </w:r>
      <w:r>
        <w:rPr>
          <w:rFonts w:hint="eastAsia" w:ascii="仿宋" w:hAnsi="仿宋" w:eastAsia="仿宋" w:cs="仿宋"/>
        </w:rPr>
        <w:t>“一诗兮会舞。”(会舞:</w:t>
      </w:r>
      <w:r>
        <w:rPr>
          <w:rFonts w:hint="eastAsia" w:ascii="仿宋" w:hAnsi="仿宋" w:eastAsia="仿宋" w:cs="仿宋"/>
        </w:rPr>
        <w:t xml:space="preserve"> </w:t>
      </w:r>
      <w:r>
        <w:rPr>
          <w:rFonts w:hint="eastAsia" w:ascii="仿宋" w:hAnsi="仿宋" w:eastAsia="仿宋" w:cs="仿宋"/>
        </w:rPr>
        <w:t>合舞。)《左传·襄公三十一年》:</w:t>
      </w:r>
      <w:r>
        <w:rPr>
          <w:rFonts w:hint="eastAsia" w:ascii="仿宋" w:hAnsi="仿宋" w:eastAsia="仿宋" w:cs="仿宋"/>
        </w:rPr>
        <w:t xml:space="preserve"> </w:t>
      </w:r>
      <w:r>
        <w:rPr>
          <w:rFonts w:hint="eastAsia" w:ascii="仿宋" w:hAnsi="仿宋" w:eastAsia="仿宋" w:cs="仿宋"/>
        </w:rPr>
        <w:t>“百官之属,</w:t>
      </w:r>
      <w:r>
        <w:rPr>
          <w:rFonts w:hint="eastAsia" w:ascii="仿宋" w:hAnsi="仿宋" w:eastAsia="仿宋" w:cs="仿宋"/>
        </w:rPr>
        <w:t xml:space="preserve"> </w:t>
      </w:r>
      <w:r>
        <w:rPr>
          <w:rFonts w:hint="eastAsia" w:ascii="仿宋" w:hAnsi="仿宋" w:eastAsia="仿宋" w:cs="仿宋"/>
        </w:rPr>
        <w:t>各一其物。”双音词有”展览”。④申述。《后汉书·郭太传》:</w:t>
      </w:r>
      <w:r>
        <w:rPr>
          <w:rFonts w:hint="eastAsia" w:ascii="仿宋" w:hAnsi="仿宋" w:eastAsia="仿宋" w:cs="仿宋"/>
        </w:rPr>
        <w:t xml:space="preserve"> </w:t>
      </w:r>
      <w:r>
        <w:rPr>
          <w:rFonts w:hint="eastAsia" w:ascii="仿宋" w:hAnsi="仿宋" w:eastAsia="仿宋" w:cs="仿宋"/>
        </w:rPr>
        <w:t>“乞一会亲属,</w:t>
      </w:r>
      <w:r>
        <w:rPr>
          <w:rFonts w:hint="eastAsia" w:ascii="仿宋" w:hAnsi="仿宋" w:eastAsia="仿宋" w:cs="仿宋"/>
        </w:rPr>
        <w:t xml:space="preserve"> </w:t>
      </w:r>
      <w:r>
        <w:rPr>
          <w:rFonts w:hint="eastAsia" w:ascii="仿宋" w:hAnsi="仿宋" w:eastAsia="仿宋" w:cs="仿宋"/>
        </w:rPr>
        <w:t>以一离诀之情。”④视察,</w:t>
      </w:r>
      <w:r>
        <w:rPr>
          <w:rFonts w:hint="eastAsia" w:ascii="仿宋" w:hAnsi="仿宋" w:eastAsia="仿宋" w:cs="仿宋"/>
        </w:rPr>
        <w:t xml:space="preserve"> </w:t>
      </w:r>
      <w:r>
        <w:rPr>
          <w:rFonts w:hint="eastAsia" w:ascii="仿宋" w:hAnsi="仿宋" w:eastAsia="仿宋" w:cs="仿宋"/>
        </w:rPr>
        <w:t>检查。《后汉书·郑玄传》:</w:t>
      </w:r>
      <w:r>
        <w:rPr>
          <w:rFonts w:hint="eastAsia" w:ascii="仿宋" w:hAnsi="仿宋" w:eastAsia="仿宋" w:cs="仿宋"/>
        </w:rPr>
        <w:t xml:space="preserve"> </w:t>
      </w:r>
      <w:r>
        <w:rPr>
          <w:rFonts w:hint="eastAsia" w:ascii="仿宋" w:hAnsi="仿宋" w:eastAsia="仿宋" w:cs="仿宋"/>
        </w:rPr>
        <w:t>“一敬坟墓,</w:t>
      </w:r>
      <w:r>
        <w:rPr>
          <w:rFonts w:hint="eastAsia" w:ascii="仿宋" w:hAnsi="仿宋" w:eastAsia="仿宋" w:cs="仿宋"/>
        </w:rPr>
        <w:t xml:space="preserve"> </w:t>
      </w:r>
      <w:r>
        <w:rPr>
          <w:rFonts w:hint="eastAsia" w:ascii="仿宋" w:hAnsi="仿宋" w:eastAsia="仿宋" w:cs="仿宋"/>
        </w:rPr>
        <w:t>观省野物。”⑤诚实。《诗经·邶风·雄雉》:</w:t>
      </w:r>
      <w:r>
        <w:rPr>
          <w:rFonts w:hint="eastAsia" w:ascii="仿宋" w:hAnsi="仿宋" w:eastAsia="仿宋" w:cs="仿宋"/>
        </w:rPr>
        <w:t xml:space="preserve"> </w:t>
      </w:r>
      <w:r>
        <w:rPr>
          <w:rFonts w:hint="eastAsia" w:ascii="仿宋" w:hAnsi="仿宋" w:eastAsia="仿宋" w:cs="仿宋"/>
        </w:rPr>
        <w:t>“一矣君子。”(国语·楚语下)</w:t>
      </w:r>
      <w:r>
        <w:rPr>
          <w:rFonts w:hint="eastAsia" w:ascii="仿宋" w:hAnsi="仿宋" w:eastAsia="仿宋" w:cs="仿宋"/>
        </w:rPr>
        <w:t xml:space="preserve"> </w:t>
      </w:r>
      <w:r>
        <w:rPr>
          <w:rFonts w:hint="eastAsia" w:ascii="仿宋" w:hAnsi="仿宋" w:eastAsia="仿宋" w:cs="仿宋"/>
        </w:rPr>
        <w:t>“一而不信,</w:t>
      </w:r>
      <w:r>
        <w:rPr>
          <w:rFonts w:hint="eastAsia" w:ascii="仿宋" w:hAnsi="仿宋" w:eastAsia="仿宋" w:cs="仿宋"/>
        </w:rPr>
        <w:t xml:space="preserve"> </w:t>
      </w:r>
      <w:r>
        <w:rPr>
          <w:rFonts w:hint="eastAsia" w:ascii="仿宋" w:hAnsi="仿宋" w:eastAsia="仿宋" w:cs="仿宋"/>
        </w:rPr>
        <w:t>爱而不仁。”⑥确实。《诗经·齐风·猗嗟》:</w:t>
      </w:r>
      <w:r>
        <w:rPr>
          <w:rFonts w:hint="eastAsia" w:ascii="仿宋" w:hAnsi="仿宋" w:eastAsia="仿宋" w:cs="仿宋"/>
        </w:rPr>
        <w:t xml:space="preserve"> </w:t>
      </w:r>
      <w:r>
        <w:rPr>
          <w:rFonts w:hint="eastAsia" w:ascii="仿宋" w:hAnsi="仿宋" w:eastAsia="仿宋" w:cs="仿宋"/>
        </w:rPr>
        <w:t>“一我甥兮。”⑥[展转]1.</w:t>
      </w:r>
      <w:r>
        <w:rPr>
          <w:rFonts w:hint="eastAsia" w:ascii="仿宋" w:hAnsi="仿宋" w:eastAsia="仿宋" w:cs="仿宋"/>
        </w:rPr>
        <w:t xml:space="preserve"> </w:t>
      </w:r>
      <w:r>
        <w:rPr>
          <w:rFonts w:hint="eastAsia" w:ascii="仿宋" w:hAnsi="仿宋" w:eastAsia="仿宋" w:cs="仿宋"/>
        </w:rPr>
        <w:t>翻来覆去睡不着的样子。《楚辞·九叹·惜贤》:</w:t>
      </w:r>
      <w:r>
        <w:rPr>
          <w:rFonts w:hint="eastAsia" w:ascii="仿宋" w:hAnsi="仿宋" w:eastAsia="仿宋" w:cs="仿宋"/>
        </w:rPr>
        <w:t xml:space="preserve"> </w:t>
      </w:r>
      <w:r>
        <w:rPr>
          <w:rFonts w:hint="eastAsia" w:ascii="仿宋" w:hAnsi="仿宋" w:eastAsia="仿宋" w:cs="仿宋"/>
        </w:rPr>
        <w:t>“忧心一。”2.</w:t>
      </w:r>
      <w:r>
        <w:rPr>
          <w:rFonts w:hint="eastAsia" w:ascii="仿宋" w:hAnsi="仿宋" w:eastAsia="仿宋" w:cs="仿宋"/>
        </w:rPr>
        <w:t xml:space="preserve"> </w:t>
      </w:r>
      <w:r>
        <w:rPr>
          <w:rFonts w:hint="eastAsia" w:ascii="仿宋" w:hAnsi="仿宋" w:eastAsia="仿宋" w:cs="仿宋"/>
        </w:rPr>
        <w:t>从一处到另一处,</w:t>
      </w:r>
      <w:r>
        <w:rPr>
          <w:rFonts w:hint="eastAsia" w:ascii="仿宋" w:hAnsi="仿宋" w:eastAsia="仿宋" w:cs="仿宋"/>
        </w:rPr>
        <w:t xml:space="preserve"> </w:t>
      </w:r>
      <w:r>
        <w:rPr>
          <w:rFonts w:hint="eastAsia" w:ascii="仿宋" w:hAnsi="仿宋" w:eastAsia="仿宋" w:cs="仿宋"/>
        </w:rPr>
        <w:t>转移不定。《后汉书·赵岐传》:</w:t>
      </w:r>
      <w:r>
        <w:rPr>
          <w:rFonts w:hint="eastAsia" w:ascii="仿宋" w:hAnsi="仿宋" w:eastAsia="仿宋" w:cs="仿宋"/>
        </w:rPr>
        <w:t xml:space="preserve"> </w:t>
      </w:r>
      <w:r>
        <w:rPr>
          <w:rFonts w:hint="eastAsia" w:ascii="仿宋" w:hAnsi="仿宋" w:eastAsia="仿宋" w:cs="仿宋"/>
        </w:rPr>
        <w:t>“一还长安。”文天祥《指南录后序》:</w:t>
      </w:r>
      <w:r>
        <w:rPr>
          <w:rFonts w:hint="eastAsia" w:ascii="仿宋" w:hAnsi="仿宋" w:eastAsia="仿宋" w:cs="仿宋"/>
        </w:rPr>
        <w:t xml:space="preserve"> </w:t>
      </w:r>
      <w:r>
        <w:rPr>
          <w:rFonts w:hint="eastAsia" w:ascii="仿宋" w:hAnsi="仿宋" w:eastAsia="仿宋" w:cs="仿宋"/>
        </w:rPr>
        <w:t>“一四明、天台,</w:t>
      </w:r>
      <w:r>
        <w:rPr>
          <w:rFonts w:hint="eastAsia" w:ascii="仿宋" w:hAnsi="仿宋" w:eastAsia="仿宋" w:cs="仿宋"/>
        </w:rPr>
        <w:t xml:space="preserve"> </w:t>
      </w:r>
      <w:r>
        <w:rPr>
          <w:rFonts w:hint="eastAsia" w:ascii="仿宋" w:hAnsi="仿宋" w:eastAsia="仿宋" w:cs="仿宋"/>
        </w:rPr>
        <w:t>以至于永嘉。”(四明、天台、永嘉:</w:t>
      </w:r>
      <w:r>
        <w:rPr>
          <w:rFonts w:hint="eastAsia" w:ascii="仿宋" w:hAnsi="仿宋" w:eastAsia="仿宋" w:cs="仿宋"/>
        </w:rPr>
        <w:t xml:space="preserve"> </w:t>
      </w:r>
      <w:r>
        <w:rPr>
          <w:rFonts w:hint="eastAsia" w:ascii="仿宋" w:hAnsi="仿宋" w:eastAsia="仿宋" w:cs="仿宋"/>
        </w:rPr>
        <w:t>地名。)上述1、2又写作”辗转”。</w:t>
      </w:r>
    </w:p>
    <w:p w14:paraId="3962E470">
      <w:pPr>
        <w:pStyle w:val="3"/>
        <w:rPr>
          <w:rFonts w:hint="eastAsia" w:ascii="仿宋" w:hAnsi="仿宋" w:eastAsia="仿宋" w:cs="仿宋"/>
        </w:rPr>
      </w:pPr>
      <w:r>
        <w:rPr>
          <w:rFonts w:hint="eastAsia" w:ascii="仿宋" w:hAnsi="仿宋" w:eastAsia="仿宋" w:cs="仿宋"/>
        </w:rPr>
        <w:t>辗(zhǎn)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[辗转]同”展转”。1.</w:t>
      </w:r>
      <w:r>
        <w:rPr>
          <w:rFonts w:hint="eastAsia" w:ascii="仿宋" w:hAnsi="仿宋" w:eastAsia="仿宋" w:cs="仿宋"/>
        </w:rPr>
        <w:t xml:space="preserve"> </w:t>
      </w:r>
      <w:r>
        <w:rPr>
          <w:rFonts w:hint="eastAsia" w:ascii="仿宋" w:hAnsi="仿宋" w:eastAsia="仿宋" w:cs="仿宋"/>
        </w:rPr>
        <w:t>身体翻来覆去。《诗经·周南·关雎》:</w:t>
      </w:r>
      <w:r>
        <w:rPr>
          <w:rFonts w:hint="eastAsia" w:ascii="仿宋" w:hAnsi="仿宋" w:eastAsia="仿宋" w:cs="仿宋"/>
        </w:rPr>
        <w:t xml:space="preserve"> </w:t>
      </w:r>
      <w:r>
        <w:rPr>
          <w:rFonts w:hint="eastAsia" w:ascii="仿宋" w:hAnsi="仿宋" w:eastAsia="仿宋" w:cs="仿宋"/>
        </w:rPr>
        <w:t>“悠哉悠哉,</w:t>
      </w:r>
      <w:r>
        <w:rPr>
          <w:rFonts w:hint="eastAsia" w:ascii="仿宋" w:hAnsi="仿宋" w:eastAsia="仿宋" w:cs="仿宋"/>
        </w:rPr>
        <w:t xml:space="preserve"> </w:t>
      </w:r>
      <w:r>
        <w:rPr>
          <w:rFonts w:hint="eastAsia" w:ascii="仿宋" w:hAnsi="仿宋" w:eastAsia="仿宋" w:cs="仿宋"/>
        </w:rPr>
        <w:t>一反侧。”2.</w:t>
      </w:r>
      <w:r>
        <w:rPr>
          <w:rFonts w:hint="eastAsia" w:ascii="仿宋" w:hAnsi="仿宋" w:eastAsia="仿宋" w:cs="仿宋"/>
        </w:rPr>
        <w:t xml:space="preserve"> </w:t>
      </w:r>
      <w:r>
        <w:rPr>
          <w:rFonts w:hint="eastAsia" w:ascii="仿宋" w:hAnsi="仿宋" w:eastAsia="仿宋" w:cs="仿宋"/>
        </w:rPr>
        <w:t>从一处到另一处,</w:t>
      </w:r>
      <w:r>
        <w:rPr>
          <w:rFonts w:hint="eastAsia" w:ascii="仿宋" w:hAnsi="仿宋" w:eastAsia="仿宋" w:cs="仿宋"/>
        </w:rPr>
        <w:t xml:space="preserve"> </w:t>
      </w:r>
      <w:r>
        <w:rPr>
          <w:rFonts w:hint="eastAsia" w:ascii="仿宋" w:hAnsi="仿宋" w:eastAsia="仿宋" w:cs="仿宋"/>
        </w:rPr>
        <w:t>转移不定。汉乐府《饮马长城窟行》:</w:t>
      </w:r>
      <w:r>
        <w:rPr>
          <w:rFonts w:hint="eastAsia" w:ascii="仿宋" w:hAnsi="仿宋" w:eastAsia="仿宋" w:cs="仿宋"/>
        </w:rPr>
        <w:t xml:space="preserve"> </w:t>
      </w:r>
      <w:r>
        <w:rPr>
          <w:rFonts w:hint="eastAsia" w:ascii="仿宋" w:hAnsi="仿宋" w:eastAsia="仿宋" w:cs="仿宋"/>
        </w:rPr>
        <w:t>“他乡各异县,</w:t>
      </w:r>
      <w:r>
        <w:rPr>
          <w:rFonts w:hint="eastAsia" w:ascii="仿宋" w:hAnsi="仿宋" w:eastAsia="仿宋" w:cs="仿宋"/>
        </w:rPr>
        <w:t xml:space="preserve"> </w:t>
      </w:r>
      <w:r>
        <w:rPr>
          <w:rFonts w:hint="eastAsia" w:ascii="仿宋" w:hAnsi="仿宋" w:eastAsia="仿宋" w:cs="仿宋"/>
        </w:rPr>
        <w:t>一不可见。”②niǎn</w:t>
      </w:r>
      <w:r>
        <w:rPr>
          <w:rFonts w:hint="eastAsia" w:ascii="仿宋" w:hAnsi="仿宋" w:eastAsia="仿宋" w:cs="仿宋"/>
        </w:rPr>
        <w:t xml:space="preserve"> </w:t>
      </w:r>
      <w:r>
        <w:rPr>
          <w:rFonts w:hint="eastAsia" w:ascii="仿宋" w:hAnsi="仿宋" w:eastAsia="仿宋" w:cs="仿宋"/>
        </w:rPr>
        <w:t>压。孟郊《寄张籍》:</w:t>
      </w:r>
      <w:r>
        <w:rPr>
          <w:rFonts w:hint="eastAsia" w:ascii="仿宋" w:hAnsi="仿宋" w:eastAsia="仿宋" w:cs="仿宋"/>
        </w:rPr>
        <w:t xml:space="preserve"> </w:t>
      </w:r>
      <w:r>
        <w:rPr>
          <w:rFonts w:hint="eastAsia" w:ascii="仿宋" w:hAnsi="仿宋" w:eastAsia="仿宋" w:cs="仿宋"/>
        </w:rPr>
        <w:t>“辚辚车声一冰玉。”这个意义又写作”碾”。</w:t>
      </w:r>
    </w:p>
    <w:p w14:paraId="1C466172">
      <w:pPr>
        <w:pStyle w:val="3"/>
        <w:rPr>
          <w:rFonts w:hint="eastAsia" w:ascii="仿宋" w:hAnsi="仿宋" w:eastAsia="仿宋" w:cs="仿宋"/>
        </w:rPr>
      </w:pPr>
      <w:r>
        <w:rPr>
          <w:rFonts w:hint="eastAsia" w:ascii="仿宋" w:hAnsi="仿宋" w:eastAsia="仿宋" w:cs="仿宋"/>
        </w:rPr>
        <w:t>栈(棱)</w:t>
      </w:r>
      <w:r>
        <w:rPr>
          <w:rFonts w:hint="eastAsia" w:ascii="仿宋" w:hAnsi="仿宋" w:eastAsia="仿宋" w:cs="仿宋"/>
        </w:rPr>
        <w:t xml:space="preserve"> zhàn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牲畜棚地上防湿的木格。《庄子·马蹄》:</w:t>
      </w:r>
      <w:r>
        <w:rPr>
          <w:rFonts w:hint="eastAsia" w:ascii="仿宋" w:hAnsi="仿宋" w:eastAsia="仿宋" w:cs="仿宋"/>
        </w:rPr>
        <w:t xml:space="preserve"> </w:t>
      </w:r>
      <w:r>
        <w:rPr>
          <w:rFonts w:hint="eastAsia" w:ascii="仿宋" w:hAnsi="仿宋" w:eastAsia="仿宋" w:cs="仿宋"/>
        </w:rPr>
        <w:t>“编之以皂</w:t>
      </w:r>
    </w:p>
    <w:p w14:paraId="6873BFF5">
      <w:pPr>
        <w:pStyle w:val="3"/>
        <w:rPr>
          <w:rFonts w:hint="eastAsia" w:ascii="仿宋" w:hAnsi="仿宋" w:eastAsia="仿宋" w:cs="仿宋"/>
        </w:rPr>
      </w:pPr>
      <w:r>
        <w:rPr>
          <w:rFonts w:hint="eastAsia" w:ascii="仿宋" w:hAnsi="仿宋" w:eastAsia="仿宋" w:cs="仿宋"/>
        </w:rPr>
        <w:t>一。“(皂:马槽。)</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在险绝的山上用竹木架成的道路。《战国策·秦策三》:”一道千里,</w:t>
      </w:r>
      <w:r>
        <w:rPr>
          <w:rFonts w:hint="eastAsia" w:ascii="仿宋" w:hAnsi="仿宋" w:eastAsia="仿宋" w:cs="仿宋"/>
        </w:rPr>
        <w:t xml:space="preserve"> </w:t>
      </w:r>
      <w:r>
        <w:rPr>
          <w:rFonts w:hint="eastAsia" w:ascii="仿宋" w:hAnsi="仿宋" w:eastAsia="仿宋" w:cs="仿宋"/>
        </w:rPr>
        <w:t>通于蜀汉。”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竹木做成的车。《韩非子·外储说左下》:</w:t>
      </w:r>
      <w:r>
        <w:rPr>
          <w:rFonts w:hint="eastAsia" w:ascii="仿宋" w:hAnsi="仿宋" w:eastAsia="仿宋" w:cs="仿宋"/>
        </w:rPr>
        <w:t xml:space="preserve"> </w:t>
      </w:r>
      <w:r>
        <w:rPr>
          <w:rFonts w:hint="eastAsia" w:ascii="仿宋" w:hAnsi="仿宋" w:eastAsia="仿宋" w:cs="仿宋"/>
        </w:rPr>
        <w:t>“孙叔敖相楚,</w:t>
      </w:r>
      <w:r>
        <w:rPr>
          <w:rFonts w:hint="eastAsia" w:ascii="仿宋" w:hAnsi="仿宋" w:eastAsia="仿宋" w:cs="仿宋"/>
        </w:rPr>
        <w:t xml:space="preserve"> </w:t>
      </w:r>
      <w:r>
        <w:rPr>
          <w:rFonts w:hint="eastAsia" w:ascii="仿宋" w:hAnsi="仿宋" w:eastAsia="仿宋" w:cs="仿宋"/>
        </w:rPr>
        <w:t>一车牝(pìn)马。”(相楚:</w:t>
      </w:r>
      <w:r>
        <w:rPr>
          <w:rFonts w:hint="eastAsia" w:ascii="仿宋" w:hAnsi="仿宋" w:eastAsia="仿宋" w:cs="仿宋"/>
        </w:rPr>
        <w:t xml:space="preserve"> </w:t>
      </w:r>
      <w:r>
        <w:rPr>
          <w:rFonts w:hint="eastAsia" w:ascii="仿宋" w:hAnsi="仿宋" w:eastAsia="仿宋" w:cs="仿宋"/>
        </w:rPr>
        <w:t>做楚国的宰相。牝马:</w:t>
      </w:r>
      <w:r>
        <w:rPr>
          <w:rFonts w:hint="eastAsia" w:ascii="仿宋" w:hAnsi="仿宋" w:eastAsia="仿宋" w:cs="仿宋"/>
        </w:rPr>
        <w:t xml:space="preserve"> </w:t>
      </w:r>
      <w:r>
        <w:rPr>
          <w:rFonts w:hint="eastAsia" w:ascii="仿宋" w:hAnsi="仿宋" w:eastAsia="仿宋" w:cs="仿宋"/>
        </w:rPr>
        <w:t>母马。)</w:t>
      </w:r>
    </w:p>
    <w:p w14:paraId="410028B4">
      <w:pPr>
        <w:pStyle w:val="3"/>
        <w:rPr>
          <w:rFonts w:hint="eastAsia" w:ascii="仿宋" w:hAnsi="仿宋" w:eastAsia="仿宋" w:cs="仿宋"/>
        </w:rPr>
      </w:pPr>
      <w:r>
        <w:rPr>
          <w:rFonts w:hint="eastAsia" w:ascii="仿宋" w:hAnsi="仿宋" w:eastAsia="仿宋" w:cs="仿宋"/>
        </w:rPr>
        <w:t>战(zhàn)</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打仗,</w:t>
      </w:r>
      <w:r>
        <w:rPr>
          <w:rFonts w:hint="eastAsia" w:ascii="仿宋" w:hAnsi="仿宋" w:eastAsia="仿宋" w:cs="仿宋"/>
        </w:rPr>
        <w:t xml:space="preserve"> </w:t>
      </w:r>
      <w:r>
        <w:rPr>
          <w:rFonts w:hint="eastAsia" w:ascii="仿宋" w:hAnsi="仿宋" w:eastAsia="仿宋" w:cs="仿宋"/>
        </w:rPr>
        <w:t>战争。《孙子兵法·形》:</w:t>
      </w:r>
      <w:r>
        <w:rPr>
          <w:rFonts w:hint="eastAsia" w:ascii="仿宋" w:hAnsi="仿宋" w:eastAsia="仿宋" w:cs="仿宋"/>
        </w:rPr>
        <w:t xml:space="preserve"> </w:t>
      </w:r>
      <w:r>
        <w:rPr>
          <w:rFonts w:hint="eastAsia" w:ascii="仿宋" w:hAnsi="仿宋" w:eastAsia="仿宋" w:cs="仿宋"/>
        </w:rPr>
        <w:t>“故善一者,</w:t>
      </w:r>
      <w:r>
        <w:rPr>
          <w:rFonts w:hint="eastAsia" w:ascii="仿宋" w:hAnsi="仿宋" w:eastAsia="仿宋" w:cs="仿宋"/>
        </w:rPr>
        <w:t xml:space="preserve"> </w:t>
      </w:r>
      <w:r>
        <w:rPr>
          <w:rFonts w:hint="eastAsia" w:ascii="仿宋" w:hAnsi="仿宋" w:eastAsia="仿宋" w:cs="仿宋"/>
        </w:rPr>
        <w:t>立于不败之地。”《商君书·画策》:</w:t>
      </w:r>
      <w:r>
        <w:rPr>
          <w:rFonts w:hint="eastAsia" w:ascii="仿宋" w:hAnsi="仿宋" w:eastAsia="仿宋" w:cs="仿宋"/>
        </w:rPr>
        <w:t xml:space="preserve"> </w:t>
      </w:r>
      <w:r>
        <w:rPr>
          <w:rFonts w:hint="eastAsia" w:ascii="仿宋" w:hAnsi="仿宋" w:eastAsia="仿宋" w:cs="仿宋"/>
        </w:rPr>
        <w:t>“以一去一,</w:t>
      </w:r>
      <w:r>
        <w:rPr>
          <w:rFonts w:hint="eastAsia" w:ascii="仿宋" w:hAnsi="仿宋" w:eastAsia="仿宋" w:cs="仿宋"/>
        </w:rPr>
        <w:t xml:space="preserve"> </w:t>
      </w:r>
      <w:r>
        <w:rPr>
          <w:rFonts w:hint="eastAsia" w:ascii="仿宋" w:hAnsi="仿宋" w:eastAsia="仿宋" w:cs="仿宋"/>
        </w:rPr>
        <w:t>虽可也。”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害怕得发抖。《扬子法言·吾子》:</w:t>
      </w:r>
      <w:r>
        <w:rPr>
          <w:rFonts w:hint="eastAsia" w:ascii="仿宋" w:hAnsi="仿宋" w:eastAsia="仿宋" w:cs="仿宋"/>
        </w:rPr>
        <w:t xml:space="preserve"> </w:t>
      </w:r>
      <w:r>
        <w:rPr>
          <w:rFonts w:hint="eastAsia" w:ascii="仿宋" w:hAnsi="仿宋" w:eastAsia="仿宋" w:cs="仿宋"/>
        </w:rPr>
        <w:t>“羊质而虎皮,</w:t>
      </w:r>
      <w:r>
        <w:rPr>
          <w:rFonts w:hint="eastAsia" w:ascii="仿宋" w:hAnsi="仿宋" w:eastAsia="仿宋" w:cs="仿宋"/>
        </w:rPr>
        <w:t xml:space="preserve"> </w:t>
      </w:r>
      <w:r>
        <w:rPr>
          <w:rFonts w:hint="eastAsia" w:ascii="仿宋" w:hAnsi="仿宋" w:eastAsia="仿宋" w:cs="仿宋"/>
        </w:rPr>
        <w:t>晃革而说,</w:t>
      </w:r>
      <w:r>
        <w:rPr>
          <w:rFonts w:hint="eastAsia" w:ascii="仿宋" w:hAnsi="仿宋" w:eastAsia="仿宋" w:cs="仿宋"/>
        </w:rPr>
        <w:t xml:space="preserve"> </w:t>
      </w:r>
      <w:r>
        <w:rPr>
          <w:rFonts w:hint="eastAsia" w:ascii="仿宋" w:hAnsi="仿宋" w:eastAsia="仿宋" w:cs="仿宋"/>
        </w:rPr>
        <w:t>见射而一。”(羊质而虎皮:</w:t>
      </w:r>
      <w:r>
        <w:rPr>
          <w:rFonts w:hint="eastAsia" w:ascii="仿宋" w:hAnsi="仿宋" w:eastAsia="仿宋" w:cs="仿宋"/>
        </w:rPr>
        <w:t xml:space="preserve"> </w:t>
      </w:r>
      <w:r>
        <w:rPr>
          <w:rFonts w:hint="eastAsia" w:ascii="仿宋" w:hAnsi="仿宋" w:eastAsia="仿宋" w:cs="仿宋"/>
        </w:rPr>
        <w:t>羊披着虎皮。说:</w:t>
      </w:r>
      <w:r>
        <w:rPr>
          <w:rFonts w:hint="eastAsia" w:ascii="仿宋" w:hAnsi="仿宋" w:eastAsia="仿宋" w:cs="仿宋"/>
        </w:rPr>
        <w:t xml:space="preserve"> </w:t>
      </w:r>
      <w:r>
        <w:rPr>
          <w:rFonts w:hint="eastAsia" w:ascii="仿宋" w:hAnsi="仿宋" w:eastAsia="仿宋" w:cs="仿宋"/>
        </w:rPr>
        <w:t>悦。)</w:t>
      </w:r>
    </w:p>
    <w:p w14:paraId="6E52A4DC">
      <w:pPr>
        <w:pStyle w:val="3"/>
        <w:rPr>
          <w:rFonts w:hint="eastAsia" w:ascii="仿宋" w:hAnsi="仿宋" w:eastAsia="仿宋" w:cs="仿宋"/>
        </w:rPr>
      </w:pPr>
      <w:r>
        <w:rPr>
          <w:rFonts w:hint="eastAsia" w:ascii="仿宋" w:hAnsi="仿宋" w:eastAsia="仿宋" w:cs="仿宋"/>
        </w:rPr>
        <w:t>绽(绽)</w:t>
      </w:r>
      <w:r>
        <w:rPr>
          <w:rFonts w:hint="eastAsia" w:ascii="仿宋" w:hAnsi="仿宋" w:eastAsia="仿宋" w:cs="仿宋"/>
        </w:rPr>
        <w:t xml:space="preserve"> </w:t>
      </w:r>
      <w:r>
        <w:rPr>
          <w:rFonts w:hint="eastAsia" w:ascii="仿宋" w:hAnsi="仿宋" w:eastAsia="仿宋" w:cs="仿宋"/>
        </w:rPr>
        <w:t>[绽、組]</w:t>
      </w:r>
      <w:r>
        <w:rPr>
          <w:rFonts w:hint="eastAsia" w:ascii="仿宋" w:hAnsi="仿宋" w:eastAsia="仿宋" w:cs="仿宋"/>
        </w:rPr>
        <w:t xml:space="preserve"> zhàn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衣缝裂开。《礼记·内则》:</w:t>
      </w:r>
      <w:r>
        <w:rPr>
          <w:rFonts w:hint="eastAsia" w:ascii="仿宋" w:hAnsi="仿宋" w:eastAsia="仿宋" w:cs="仿宋"/>
        </w:rPr>
        <w:t xml:space="preserve"> </w:t>
      </w:r>
      <w:r>
        <w:rPr>
          <w:rFonts w:hint="eastAsia" w:ascii="仿宋" w:hAnsi="仿宋" w:eastAsia="仿宋" w:cs="仿宋"/>
        </w:rPr>
        <w:t>“衣裳一裂,</w:t>
      </w:r>
      <w:r>
        <w:rPr>
          <w:rFonts w:hint="eastAsia" w:ascii="仿宋" w:hAnsi="仿宋" w:eastAsia="仿宋" w:cs="仿宋"/>
        </w:rPr>
        <w:t xml:space="preserve"> </w:t>
      </w:r>
      <w:r>
        <w:rPr>
          <w:rFonts w:hint="eastAsia" w:ascii="仿宋" w:hAnsi="仿宋" w:eastAsia="仿宋" w:cs="仿宋"/>
        </w:rPr>
        <w:t>纫请补缀。”(箴:</w:t>
      </w:r>
      <w:r>
        <w:rPr>
          <w:rFonts w:hint="eastAsia" w:ascii="仿宋" w:hAnsi="仿宋" w:eastAsia="仿宋" w:cs="仿宋"/>
        </w:rPr>
        <w:t xml:space="preserve"> </w:t>
      </w:r>
      <w:r>
        <w:rPr>
          <w:rFonts w:hint="eastAsia" w:ascii="仿宋" w:hAnsi="仿宋" w:eastAsia="仿宋" w:cs="仿宋"/>
        </w:rPr>
        <w:t>针。)②开裂,</w:t>
      </w:r>
      <w:r>
        <w:rPr>
          <w:rFonts w:hint="eastAsia" w:ascii="仿宋" w:hAnsi="仿宋" w:eastAsia="仿宋" w:cs="仿宋"/>
        </w:rPr>
        <w:t xml:space="preserve"> </w:t>
      </w:r>
      <w:r>
        <w:rPr>
          <w:rFonts w:hint="eastAsia" w:ascii="仿宋" w:hAnsi="仿宋" w:eastAsia="仿宋" w:cs="仿宋"/>
        </w:rPr>
        <w:t>裂开。杜甫《寄刘峡州伯华使君四十韵》:</w:t>
      </w:r>
      <w:r>
        <w:rPr>
          <w:rFonts w:hint="eastAsia" w:ascii="仿宋" w:hAnsi="仿宋" w:eastAsia="仿宋" w:cs="仿宋"/>
        </w:rPr>
        <w:t xml:space="preserve"> </w:t>
      </w:r>
      <w:r>
        <w:rPr>
          <w:rFonts w:hint="eastAsia" w:ascii="仿宋" w:hAnsi="仿宋" w:eastAsia="仿宋" w:cs="仿宋"/>
        </w:rPr>
        <w:t>“凭久乌皮一,</w:t>
      </w:r>
      <w:r>
        <w:rPr>
          <w:rFonts w:hint="eastAsia" w:ascii="仿宋" w:hAnsi="仿宋" w:eastAsia="仿宋" w:cs="仿宋"/>
        </w:rPr>
        <w:t xml:space="preserve"> </w:t>
      </w:r>
      <w:r>
        <w:rPr>
          <w:rFonts w:hint="eastAsia" w:ascii="仿宋" w:hAnsi="仿宋" w:eastAsia="仿宋" w:cs="仿宋"/>
        </w:rPr>
        <w:t>簪稀白帽棱。”王禹偁《腊月》诗:</w:t>
      </w:r>
      <w:r>
        <w:rPr>
          <w:rFonts w:hint="eastAsia" w:ascii="仿宋" w:hAnsi="仿宋" w:eastAsia="仿宋" w:cs="仿宋"/>
        </w:rPr>
        <w:t xml:space="preserve"> </w:t>
      </w:r>
      <w:r>
        <w:rPr>
          <w:rFonts w:hint="eastAsia" w:ascii="仿宋" w:hAnsi="仿宋" w:eastAsia="仿宋" w:cs="仿宋"/>
        </w:rPr>
        <w:t>“日照野塘梅欲一。”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缝。汉乐府《艳歌行》:</w:t>
      </w:r>
      <w:r>
        <w:rPr>
          <w:rFonts w:hint="eastAsia" w:ascii="仿宋" w:hAnsi="仿宋" w:eastAsia="仿宋" w:cs="仿宋"/>
        </w:rPr>
        <w:t xml:space="preserve"> </w:t>
      </w:r>
      <w:r>
        <w:rPr>
          <w:rFonts w:hint="eastAsia" w:ascii="仿宋" w:hAnsi="仿宋" w:eastAsia="仿宋" w:cs="仿宋"/>
        </w:rPr>
        <w:t>“故衣谁当补,</w:t>
      </w:r>
      <w:r>
        <w:rPr>
          <w:rFonts w:hint="eastAsia" w:ascii="仿宋" w:hAnsi="仿宋" w:eastAsia="仿宋" w:cs="仿宋"/>
        </w:rPr>
        <w:t xml:space="preserve"> </w:t>
      </w:r>
      <w:r>
        <w:rPr>
          <w:rFonts w:hint="eastAsia" w:ascii="仿宋" w:hAnsi="仿宋" w:eastAsia="仿宋" w:cs="仿宋"/>
        </w:rPr>
        <w:t>新衣谁当一。”这个意义又写作”組”。</w:t>
      </w:r>
    </w:p>
    <w:p w14:paraId="4F3116E9">
      <w:pPr>
        <w:pStyle w:val="3"/>
        <w:rPr>
          <w:rFonts w:hint="eastAsia" w:ascii="仿宋" w:hAnsi="仿宋" w:eastAsia="仿宋" w:cs="仿宋"/>
        </w:rPr>
      </w:pPr>
      <w:r>
        <w:rPr>
          <w:rFonts w:hint="eastAsia" w:ascii="仿宋" w:hAnsi="仿宋" w:eastAsia="仿宋" w:cs="仿宋"/>
        </w:rPr>
        <w:t>淇</w:t>
      </w:r>
      <w:r>
        <w:rPr>
          <w:rFonts w:hint="eastAsia" w:ascii="仿宋" w:hAnsi="仿宋" w:eastAsia="仿宋" w:cs="仿宋"/>
        </w:rPr>
        <w:t xml:space="preserve"> zhàn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澄清。陶渊明《辛丑岁七月赴假还江陵官行涂口》诗:</w:t>
      </w:r>
      <w:r>
        <w:rPr>
          <w:rFonts w:hint="eastAsia" w:ascii="仿宋" w:hAnsi="仿宋" w:eastAsia="仿宋" w:cs="仿宋"/>
        </w:rPr>
        <w:t xml:space="preserve"> </w:t>
      </w:r>
      <w:r>
        <w:rPr>
          <w:rFonts w:hint="eastAsia" w:ascii="仿宋" w:hAnsi="仿宋" w:eastAsia="仿宋" w:cs="仿宋"/>
        </w:rPr>
        <w:t>“凉风起将夕,</w:t>
      </w:r>
      <w:r>
        <w:rPr>
          <w:rFonts w:hint="eastAsia" w:ascii="仿宋" w:hAnsi="仿宋" w:eastAsia="仿宋" w:cs="仿宋"/>
        </w:rPr>
        <w:t xml:space="preserve"> </w:t>
      </w:r>
      <w:r>
        <w:rPr>
          <w:rFonts w:hint="eastAsia" w:ascii="仿宋" w:hAnsi="仿宋" w:eastAsia="仿宋" w:cs="仿宋"/>
        </w:rPr>
        <w:t>夜景一虚明。”</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浓重。潘岳《藉田赋》:</w:t>
      </w:r>
      <w:r>
        <w:rPr>
          <w:rFonts w:hint="eastAsia" w:ascii="仿宋" w:hAnsi="仿宋" w:eastAsia="仿宋" w:cs="仿宋"/>
        </w:rPr>
        <w:t xml:space="preserve"> </w:t>
      </w:r>
      <w:r>
        <w:rPr>
          <w:rFonts w:hint="eastAsia" w:ascii="仿宋" w:hAnsi="仿宋" w:eastAsia="仿宋" w:cs="仿宋"/>
        </w:rPr>
        <w:t>“若一露之晞朝阳。”</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深。《楚辞·招魂》:</w:t>
      </w:r>
      <w:r>
        <w:rPr>
          <w:rFonts w:hint="eastAsia" w:ascii="仿宋" w:hAnsi="仿宋" w:eastAsia="仿宋" w:cs="仿宋"/>
        </w:rPr>
        <w:t xml:space="preserve"> </w:t>
      </w:r>
      <w:r>
        <w:rPr>
          <w:rFonts w:hint="eastAsia" w:ascii="仿宋" w:hAnsi="仿宋" w:eastAsia="仿宋" w:cs="仿宋"/>
        </w:rPr>
        <w:t>“一江水兮上有枫。”(汉书·扬雄传上)</w:t>
      </w:r>
      <w:r>
        <w:rPr>
          <w:rFonts w:hint="eastAsia" w:ascii="仿宋" w:hAnsi="仿宋" w:eastAsia="仿宋" w:cs="仿宋"/>
        </w:rPr>
        <w:t xml:space="preserve"> </w:t>
      </w:r>
      <w:r>
        <w:rPr>
          <w:rFonts w:hint="eastAsia" w:ascii="仿宋" w:hAnsi="仿宋" w:eastAsia="仿宋" w:cs="仿宋"/>
        </w:rPr>
        <w:t>“默而好深一之思。”双音词有”精湛”。</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jiān </w:t>
      </w:r>
      <w:r>
        <w:rPr>
          <w:rFonts w:hint="eastAsia" w:ascii="仿宋" w:hAnsi="仿宋" w:eastAsia="仿宋" w:cs="仿宋"/>
        </w:rPr>
        <w:t>浸,</w:t>
      </w:r>
      <w:r>
        <w:rPr>
          <w:rFonts w:hint="eastAsia" w:ascii="仿宋" w:hAnsi="仿宋" w:eastAsia="仿宋" w:cs="仿宋"/>
        </w:rPr>
        <w:t xml:space="preserve"> </w:t>
      </w:r>
      <w:r>
        <w:rPr>
          <w:rFonts w:hint="eastAsia" w:ascii="仿宋" w:hAnsi="仿宋" w:eastAsia="仿宋" w:cs="仿宋"/>
        </w:rPr>
        <w:t>濠。《礼记·内则》:</w:t>
      </w:r>
      <w:r>
        <w:rPr>
          <w:rFonts w:hint="eastAsia" w:ascii="仿宋" w:hAnsi="仿宋" w:eastAsia="仿宋" w:cs="仿宋"/>
        </w:rPr>
        <w:t xml:space="preserve"> </w:t>
      </w:r>
      <w:r>
        <w:rPr>
          <w:rFonts w:hint="eastAsia" w:ascii="仿宋" w:hAnsi="仿宋" w:eastAsia="仿宋" w:cs="仿宋"/>
        </w:rPr>
        <w:t>“渍,</w:t>
      </w:r>
      <w:r>
        <w:rPr>
          <w:rFonts w:hint="eastAsia" w:ascii="仿宋" w:hAnsi="仿宋" w:eastAsia="仿宋" w:cs="仿宋"/>
        </w:rPr>
        <w:t xml:space="preserve"> </w:t>
      </w:r>
      <w:r>
        <w:rPr>
          <w:rFonts w:hint="eastAsia" w:ascii="仿宋" w:hAnsi="仿宋" w:eastAsia="仿宋" w:cs="仿宋"/>
        </w:rPr>
        <w:t>取牛肉必新杀者,</w:t>
      </w:r>
      <w:r>
        <w:rPr>
          <w:rFonts w:hint="eastAsia" w:ascii="仿宋" w:hAnsi="仿宋" w:eastAsia="仿宋" w:cs="仿宋"/>
        </w:rPr>
        <w:t xml:space="preserve"> </w:t>
      </w:r>
      <w:r>
        <w:rPr>
          <w:rFonts w:hint="eastAsia" w:ascii="仿宋" w:hAnsi="仿宋" w:eastAsia="仿宋" w:cs="仿宋"/>
        </w:rPr>
        <w:t>涛切之,</w:t>
      </w:r>
      <w:r>
        <w:rPr>
          <w:rFonts w:hint="eastAsia" w:ascii="仿宋" w:hAnsi="仿宋" w:eastAsia="仿宋" w:cs="仿宋"/>
        </w:rPr>
        <w:t xml:space="preserve"> </w:t>
      </w:r>
      <w:r>
        <w:rPr>
          <w:rFonts w:hint="eastAsia" w:ascii="仿宋" w:hAnsi="仿宋" w:eastAsia="仿宋" w:cs="仿宋"/>
        </w:rPr>
        <w:t>必绝其理,</w:t>
      </w:r>
      <w:r>
        <w:rPr>
          <w:rFonts w:hint="eastAsia" w:ascii="仿宋" w:hAnsi="仿宋" w:eastAsia="仿宋" w:cs="仿宋"/>
        </w:rPr>
        <w:t xml:space="preserve"> </w:t>
      </w:r>
      <w:r>
        <w:rPr>
          <w:rFonts w:hint="eastAsia" w:ascii="仿宋" w:hAnsi="仿宋" w:eastAsia="仿宋" w:cs="仿宋"/>
        </w:rPr>
        <w:t>一诸美酒。”</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dān </w:t>
      </w:r>
      <w:r>
        <w:rPr>
          <w:rFonts w:hint="eastAsia" w:ascii="仿宋" w:hAnsi="仿宋" w:eastAsia="仿宋" w:cs="仿宋"/>
        </w:rPr>
        <w:t>快乐。《诗经·小雅·常棣》:</w:t>
      </w:r>
      <w:r>
        <w:rPr>
          <w:rFonts w:hint="eastAsia" w:ascii="仿宋" w:hAnsi="仿宋" w:eastAsia="仿宋" w:cs="仿宋"/>
        </w:rPr>
        <w:t xml:space="preserve"> </w:t>
      </w:r>
      <w:r>
        <w:rPr>
          <w:rFonts w:hint="eastAsia" w:ascii="仿宋" w:hAnsi="仿宋" w:eastAsia="仿宋" w:cs="仿宋"/>
        </w:rPr>
        <w:t>“兄弟既翕,</w:t>
      </w:r>
      <w:r>
        <w:rPr>
          <w:rFonts w:hint="eastAsia" w:ascii="仿宋" w:hAnsi="仿宋" w:eastAsia="仿宋" w:cs="仿宋"/>
        </w:rPr>
        <w:t xml:space="preserve"> </w:t>
      </w:r>
      <w:r>
        <w:rPr>
          <w:rFonts w:hint="eastAsia" w:ascii="仿宋" w:hAnsi="仿宋" w:eastAsia="仿宋" w:cs="仿宋"/>
        </w:rPr>
        <w:t>和乐且一。”</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chén </w:t>
      </w:r>
      <w:r>
        <w:rPr>
          <w:rFonts w:hint="eastAsia" w:ascii="仿宋" w:hAnsi="仿宋" w:eastAsia="仿宋" w:cs="仿宋"/>
        </w:rPr>
        <w:t>通”沉”。沉没。《汉书·贾谊传》:</w:t>
      </w:r>
      <w:r>
        <w:rPr>
          <w:rFonts w:hint="eastAsia" w:ascii="仿宋" w:hAnsi="仿宋" w:eastAsia="仿宋" w:cs="仿宋"/>
        </w:rPr>
        <w:t xml:space="preserve"> </w:t>
      </w:r>
      <w:r>
        <w:rPr>
          <w:rFonts w:hint="eastAsia" w:ascii="仿宋" w:hAnsi="仿宋" w:eastAsia="仿宋" w:cs="仿宋"/>
        </w:rPr>
        <w:t>“仄闻屈原兮,</w:t>
      </w:r>
      <w:r>
        <w:rPr>
          <w:rFonts w:hint="eastAsia" w:ascii="仿宋" w:hAnsi="仿宋" w:eastAsia="仿宋" w:cs="仿宋"/>
        </w:rPr>
        <w:t xml:space="preserve"> </w:t>
      </w:r>
      <w:r>
        <w:rPr>
          <w:rFonts w:hint="eastAsia" w:ascii="仿宋" w:hAnsi="仿宋" w:eastAsia="仿宋" w:cs="仿宋"/>
        </w:rPr>
        <w:t>自一汨罗。”</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dān </w:t>
      </w:r>
      <w:r>
        <w:rPr>
          <w:rFonts w:hint="eastAsia" w:ascii="仿宋" w:hAnsi="仿宋" w:eastAsia="仿宋" w:cs="仿宋"/>
        </w:rPr>
        <w:t>通”酥”。沉溺于酒。《诗经·大雅·抑》:</w:t>
      </w:r>
      <w:r>
        <w:rPr>
          <w:rFonts w:hint="eastAsia" w:ascii="仿宋" w:hAnsi="仿宋" w:eastAsia="仿宋" w:cs="仿宋"/>
        </w:rPr>
        <w:t xml:space="preserve"> </w:t>
      </w:r>
      <w:r>
        <w:rPr>
          <w:rFonts w:hint="eastAsia" w:ascii="仿宋" w:hAnsi="仿宋" w:eastAsia="仿宋" w:cs="仿宋"/>
        </w:rPr>
        <w:t>“颠覆厥德,</w:t>
      </w:r>
      <w:r>
        <w:rPr>
          <w:rFonts w:hint="eastAsia" w:ascii="仿宋" w:hAnsi="仿宋" w:eastAsia="仿宋" w:cs="仿宋"/>
        </w:rPr>
        <w:t xml:space="preserve"> </w:t>
      </w:r>
      <w:r>
        <w:rPr>
          <w:rFonts w:hint="eastAsia" w:ascii="仿宋" w:hAnsi="仿宋" w:eastAsia="仿宋" w:cs="仿宋"/>
        </w:rPr>
        <w:t>荒一于酒。”</w:t>
      </w:r>
    </w:p>
    <w:p w14:paraId="5AFA5336">
      <w:pPr>
        <w:pStyle w:val="3"/>
        <w:rPr>
          <w:rFonts w:hint="eastAsia" w:ascii="仿宋" w:hAnsi="仿宋" w:eastAsia="仿宋" w:cs="仿宋"/>
        </w:rPr>
      </w:pPr>
      <w:r>
        <w:rPr>
          <w:rFonts w:hint="eastAsia" w:ascii="仿宋" w:hAnsi="仿宋" w:eastAsia="仿宋" w:cs="仿宋"/>
        </w:rPr>
        <w:t>zhan古代一种卧车。班固《西都赋》:</w:t>
      </w:r>
      <w:r>
        <w:rPr>
          <w:rFonts w:hint="eastAsia" w:ascii="仿宋" w:hAnsi="仿宋" w:eastAsia="仿宋" w:cs="仿宋"/>
        </w:rPr>
        <w:t xml:space="preserve"> </w:t>
      </w:r>
      <w:r>
        <w:rPr>
          <w:rFonts w:hint="eastAsia" w:ascii="仿宋" w:hAnsi="仿宋" w:eastAsia="仿宋" w:cs="仿宋"/>
        </w:rPr>
        <w:t>“于是后宫乘一辂,</w:t>
      </w:r>
      <w:r>
        <w:rPr>
          <w:rFonts w:hint="eastAsia" w:ascii="仿宋" w:hAnsi="仿宋" w:eastAsia="仿宋" w:cs="仿宋"/>
        </w:rPr>
        <w:t xml:space="preserve"> </w:t>
      </w:r>
      <w:r>
        <w:rPr>
          <w:rFonts w:hint="eastAsia" w:ascii="仿宋" w:hAnsi="仿宋" w:eastAsia="仿宋" w:cs="仿宋"/>
        </w:rPr>
        <w:t>登龙舟。”</w:t>
      </w:r>
    </w:p>
    <w:p w14:paraId="60C49417">
      <w:pPr>
        <w:pStyle w:val="3"/>
        <w:rPr>
          <w:rFonts w:hint="eastAsia" w:ascii="仿宋" w:hAnsi="仿宋" w:eastAsia="仿宋" w:cs="仿宋"/>
        </w:rPr>
      </w:pPr>
      <w:r>
        <w:rPr>
          <w:rFonts w:hint="eastAsia" w:ascii="仿宋" w:hAnsi="仿宋" w:eastAsia="仿宋" w:cs="仿宋"/>
        </w:rPr>
        <w:t xml:space="preserve">zhàn </w:t>
      </w:r>
      <w:r>
        <w:rPr>
          <w:rFonts w:hint="eastAsia" w:ascii="仿宋" w:hAnsi="仿宋" w:eastAsia="仿宋" w:cs="仿宋"/>
        </w:rPr>
        <w:t>用竹木编成的车。《左传·成公二年》:</w:t>
      </w:r>
      <w:r>
        <w:rPr>
          <w:rFonts w:hint="eastAsia" w:ascii="仿宋" w:hAnsi="仿宋" w:eastAsia="仿宋" w:cs="仿宋"/>
        </w:rPr>
        <w:t xml:space="preserve"> </w:t>
      </w:r>
      <w:r>
        <w:rPr>
          <w:rFonts w:hint="eastAsia" w:ascii="仿宋" w:hAnsi="仿宋" w:eastAsia="仿宋" w:cs="仿宋"/>
        </w:rPr>
        <w:t>“五公寝于一中。”</w:t>
      </w:r>
    </w:p>
    <w:p w14:paraId="40D22576">
      <w:pPr>
        <w:pStyle w:val="3"/>
        <w:rPr>
          <w:rFonts w:hint="eastAsia" w:ascii="仿宋" w:hAnsi="仿宋" w:eastAsia="仿宋" w:cs="仿宋"/>
        </w:rPr>
      </w:pPr>
      <w:r>
        <w:rPr>
          <w:rFonts w:hint="eastAsia" w:ascii="仿宋" w:hAnsi="仿宋" w:eastAsia="仿宋" w:cs="仿宋"/>
        </w:rPr>
        <w:t>zhan以物浸人水中。韩愈《游城南十六首·题于宾客庄》诗:</w:t>
      </w:r>
      <w:r>
        <w:rPr>
          <w:rFonts w:hint="eastAsia" w:ascii="仿宋" w:hAnsi="仿宋" w:eastAsia="仿宋" w:cs="仿宋"/>
        </w:rPr>
        <w:t xml:space="preserve"> </w:t>
      </w:r>
      <w:r>
        <w:rPr>
          <w:rFonts w:hint="eastAsia" w:ascii="仿宋" w:hAnsi="仿宋" w:eastAsia="仿宋" w:cs="仿宋"/>
        </w:rPr>
        <w:t>“榆荚车前盖地皮,</w:t>
      </w:r>
      <w:r>
        <w:rPr>
          <w:rFonts w:hint="eastAsia" w:ascii="仿宋" w:hAnsi="仿宋" w:eastAsia="仿宋" w:cs="仿宋"/>
        </w:rPr>
        <w:t xml:space="preserve"> </w:t>
      </w:r>
      <w:r>
        <w:rPr>
          <w:rFonts w:hint="eastAsia" w:ascii="仿宋" w:hAnsi="仿宋" w:eastAsia="仿宋" w:cs="仿宋"/>
        </w:rPr>
        <w:t>瀚蘸一水笋笋筒。”</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水浸物。储光羲《田家即事》诗:</w:t>
      </w:r>
      <w:r>
        <w:rPr>
          <w:rFonts w:hint="eastAsia" w:ascii="仿宋" w:hAnsi="仿宋" w:eastAsia="仿宋" w:cs="仿宋"/>
        </w:rPr>
        <w:t xml:space="preserve"> </w:t>
      </w:r>
      <w:r>
        <w:rPr>
          <w:rFonts w:hint="eastAsia" w:ascii="仿宋" w:hAnsi="仿宋" w:eastAsia="仿宋" w:cs="仿宋"/>
        </w:rPr>
        <w:t>“桑柘悠悠水一堤,</w:t>
      </w:r>
      <w:r>
        <w:rPr>
          <w:rFonts w:hint="eastAsia" w:ascii="仿宋" w:hAnsi="仿宋" w:eastAsia="仿宋" w:cs="仿宋"/>
        </w:rPr>
        <w:t xml:space="preserve"> </w:t>
      </w:r>
      <w:r>
        <w:rPr>
          <w:rFonts w:hint="eastAsia" w:ascii="仿宋" w:hAnsi="仿宋" w:eastAsia="仿宋" w:cs="仿宋"/>
        </w:rPr>
        <w:t>晚风晴景不妨犁。”</w:t>
      </w:r>
    </w:p>
    <w:bookmarkEnd w:id="372"/>
    <w:p w14:paraId="25FDCEBA">
      <w:pPr>
        <w:pStyle w:val="2"/>
        <w:rPr>
          <w:rFonts w:hint="eastAsia" w:ascii="仿宋" w:hAnsi="仿宋" w:eastAsia="仿宋" w:cs="仿宋"/>
        </w:rPr>
      </w:pPr>
      <w:bookmarkStart w:id="373" w:name="zhang"/>
      <w:r>
        <w:rPr>
          <w:rFonts w:hint="eastAsia" w:ascii="仿宋" w:hAnsi="仿宋" w:eastAsia="仿宋" w:cs="仿宋"/>
        </w:rPr>
        <w:t>ZHANG</w:t>
      </w:r>
    </w:p>
    <w:p w14:paraId="28766E94">
      <w:pPr>
        <w:pStyle w:val="26"/>
        <w:rPr>
          <w:rFonts w:hint="eastAsia" w:ascii="仿宋" w:hAnsi="仿宋" w:eastAsia="仿宋" w:cs="仿宋"/>
        </w:rPr>
      </w:pPr>
      <w:r>
        <w:rPr>
          <w:rFonts w:hint="eastAsia" w:ascii="仿宋" w:hAnsi="仿宋" w:eastAsia="仿宋" w:cs="仿宋"/>
        </w:rPr>
        <w:t>张(張)</w:t>
      </w:r>
      <w:r>
        <w:rPr>
          <w:rFonts w:hint="eastAsia" w:ascii="仿宋" w:hAnsi="仿宋" w:eastAsia="仿宋" w:cs="仿宋"/>
        </w:rPr>
        <w:t xml:space="preserve"> zhāng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把弦安在弓上。《韩非子·外储说左上》:</w:t>
      </w:r>
      <w:r>
        <w:rPr>
          <w:rFonts w:hint="eastAsia" w:ascii="仿宋" w:hAnsi="仿宋" w:eastAsia="仿宋" w:cs="仿宋"/>
        </w:rPr>
        <w:t xml:space="preserve"> </w:t>
      </w:r>
      <w:r>
        <w:rPr>
          <w:rFonts w:hint="eastAsia" w:ascii="仿宋" w:hAnsi="仿宋" w:eastAsia="仿宋" w:cs="仿宋"/>
        </w:rPr>
        <w:t>“夫工人一弓也,</w:t>
      </w:r>
      <w:r>
        <w:rPr>
          <w:rFonts w:hint="eastAsia" w:ascii="仿宋" w:hAnsi="仿宋" w:eastAsia="仿宋" w:cs="仿宋"/>
        </w:rPr>
        <w:t xml:space="preserve"> </w:t>
      </w:r>
      <w:r>
        <w:rPr>
          <w:rFonts w:hint="eastAsia" w:ascii="仿宋" w:hAnsi="仿宋" w:eastAsia="仿宋" w:cs="仿宋"/>
        </w:rPr>
        <w:t>伏繁三旬而蹈弦。”(繁:</w:t>
      </w:r>
      <w:r>
        <w:rPr>
          <w:rFonts w:hint="eastAsia" w:ascii="仿宋" w:hAnsi="仿宋" w:eastAsia="仿宋" w:cs="仿宋"/>
        </w:rPr>
        <w:t xml:space="preserve"> </w:t>
      </w:r>
      <w:r>
        <w:rPr>
          <w:rFonts w:hint="eastAsia" w:ascii="仿宋" w:hAnsi="仿宋" w:eastAsia="仿宋" w:cs="仿宋"/>
        </w:rPr>
        <w:t>校正弓弩的器具。)</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拉开弓。李白《赠江夏韦太守良宰》诗:</w:t>
      </w:r>
      <w:r>
        <w:rPr>
          <w:rFonts w:hint="eastAsia" w:ascii="仿宋" w:hAnsi="仿宋" w:eastAsia="仿宋" w:cs="仿宋"/>
        </w:rPr>
        <w:t xml:space="preserve"> </w:t>
      </w:r>
      <w:r>
        <w:rPr>
          <w:rFonts w:hint="eastAsia" w:ascii="仿宋" w:hAnsi="仿宋" w:eastAsia="仿宋" w:cs="仿宋"/>
        </w:rPr>
        <w:t>“陕矢不敢一。”(矢:</w:t>
      </w:r>
      <w:r>
        <w:rPr>
          <w:rFonts w:hint="eastAsia" w:ascii="仿宋" w:hAnsi="仿宋" w:eastAsia="仿宋" w:cs="仿宋"/>
        </w:rPr>
        <w:t xml:space="preserve"> </w:t>
      </w:r>
      <w:r>
        <w:rPr>
          <w:rFonts w:hint="eastAsia" w:ascii="仿宋" w:hAnsi="仿宋" w:eastAsia="仿宋" w:cs="仿宋"/>
        </w:rPr>
        <w:t>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紧张。《论衡·儒增》:</w:t>
      </w:r>
      <w:r>
        <w:rPr>
          <w:rFonts w:hint="eastAsia" w:ascii="仿宋" w:hAnsi="仿宋" w:eastAsia="仿宋" w:cs="仿宋"/>
        </w:rPr>
        <w:t xml:space="preserve"> </w:t>
      </w:r>
      <w:r>
        <w:rPr>
          <w:rFonts w:hint="eastAsia" w:ascii="仿宋" w:hAnsi="仿宋" w:eastAsia="仿宋" w:cs="仿宋"/>
        </w:rPr>
        <w:t>“圣人材优,</w:t>
      </w:r>
      <w:r>
        <w:rPr>
          <w:rFonts w:hint="eastAsia" w:ascii="仿宋" w:hAnsi="仿宋" w:eastAsia="仿宋" w:cs="仿宋"/>
        </w:rPr>
        <w:t xml:space="preserve"> </w:t>
      </w:r>
      <w:r>
        <w:rPr>
          <w:rFonts w:hint="eastAsia" w:ascii="仿宋" w:hAnsi="仿宋" w:eastAsia="仿宋" w:cs="仿宋"/>
        </w:rPr>
        <w:t>尚有弛一之时。”</w:t>
      </w:r>
    </w:p>
    <w:p w14:paraId="44460139">
      <w:pPr>
        <w:pStyle w:val="3"/>
        <w:rPr>
          <w:rFonts w:hint="eastAsia" w:ascii="仿宋" w:hAnsi="仿宋" w:eastAsia="仿宋" w:cs="仿宋"/>
        </w:rPr>
      </w:pPr>
      <w:r>
        <w:rPr>
          <w:rFonts w:hint="eastAsia" w:ascii="仿宋" w:hAnsi="仿宋" w:eastAsia="仿宋" w:cs="仿宋"/>
        </w:rPr>
        <w:t>②乐器上弦。《荀子·礼论》:“琴瑟～而不均。”(瑟:乐器。)成语有”改弦更张”。③张开。《荀子·议兵》:“虚腹～口来归我食。”④扩张,增强。《左传·昭公十四年》:“臣欲～公室也。”(公室:指诸侯所掌握的国家政权。)⑤夸大。皇甫谧《三都赋序》:“虚～异类,托有于无。”(夸张不同的事情,在虚构的事情上寄托实有的事情。)⑥设网捕捉。《后汉书·王乔传》:“于是候凫至,举罗～之。”⑦陈设,设立。《战国策·秦策一》:“～乐设饮,郊迎三十里。”(荀子·儒效)：“～法而度之。”(度:衡量。)⑧星词。张。《左传·昭公十三年》:“子产以偃(wo)幕九～行。”(子产:人名。幕:帐幕。)⑨zhàng通”胀”。腹胀。《左传·成公十年》:“将食,～,如厕,陷而卒。”⑩zhàng通”帐”。帐幕。《史记·袁盎晁错列传》:“司马曰:’君弟去,臣亦且亡,辟吾亲,君何患!’以刀决～,道从醉卒隧直出。”⑪星宿名。二十八宿之一。</w:t>
      </w:r>
    </w:p>
    <w:p w14:paraId="1AD132C3">
      <w:pPr>
        <w:pStyle w:val="3"/>
        <w:rPr>
          <w:rFonts w:hint="eastAsia" w:ascii="仿宋" w:hAnsi="仿宋" w:eastAsia="仿宋" w:cs="仿宋"/>
        </w:rPr>
      </w:pPr>
      <w:r>
        <w:rPr>
          <w:rFonts w:hint="eastAsia" w:ascii="仿宋" w:hAnsi="仿宋" w:eastAsia="仿宋" w:cs="仿宋"/>
        </w:rPr>
        <w:t>根</w:t>
      </w:r>
      <w:r>
        <w:rPr>
          <w:rFonts w:hint="eastAsia" w:ascii="仿宋" w:hAnsi="仿宋" w:eastAsia="仿宋" w:cs="仿宋"/>
        </w:rPr>
        <w:t xml:space="preserve"> zhāng </w:t>
      </w:r>
      <w:r>
        <w:rPr>
          <w:rFonts w:hint="eastAsia" w:ascii="仿宋" w:hAnsi="仿宋" w:eastAsia="仿宋" w:cs="仿宋"/>
        </w:rPr>
        <w:t>干粮。屈原《离骚》:“折琼枝以为羞兮,精琼廉(mí)以为～。”(廉:碎末。)</w:t>
      </w:r>
    </w:p>
    <w:p w14:paraId="1D5E414E">
      <w:pPr>
        <w:pStyle w:val="3"/>
        <w:rPr>
          <w:rFonts w:hint="eastAsia" w:ascii="仿宋" w:hAnsi="仿宋" w:eastAsia="仿宋" w:cs="仿宋"/>
        </w:rPr>
      </w:pPr>
      <w:r>
        <w:rPr>
          <w:rFonts w:hint="eastAsia" w:ascii="仿宋" w:hAnsi="仿宋" w:eastAsia="仿宋" w:cs="仿宋"/>
        </w:rPr>
        <w:t>章</w:t>
      </w:r>
      <w:r>
        <w:rPr>
          <w:rFonts w:hint="eastAsia" w:ascii="仿宋" w:hAnsi="仿宋" w:eastAsia="仿宋" w:cs="仿宋"/>
        </w:rPr>
        <w:t xml:space="preserve"> zhāng </w:t>
      </w:r>
      <w:r>
        <w:rPr>
          <w:rFonts w:hint="eastAsia" w:ascii="仿宋" w:hAnsi="仿宋" w:eastAsia="仿宋" w:cs="仿宋"/>
        </w:rPr>
        <w:t>①音乐的一曲。《史记·吕太后本纪》:“王乃为歌诗四～,令乐人歌之。”②文章或作品的一篇。《三国志·魏书·陈思王植传》:“下笔成～。”③规章。《诗经·大雅·假乐》:“不愆不忘,率由旧～。”《三国志·蜀书·诸葛亮传》:“不能训～明法。”(不能申明规章法令。)④规则,条理。韩愈《送孟东野序》:“其为言也,乱杂而无～。”⑤法律的条款。《史记·高祖本纪》:“与父老约,法三～耳:杀人者死,伤人及盗抵罪。”</w:t>
      </w:r>
    </w:p>
    <w:p w14:paraId="699EED82">
      <w:pPr>
        <w:pStyle w:val="3"/>
        <w:rPr>
          <w:rFonts w:hint="eastAsia" w:ascii="仿宋" w:hAnsi="仿宋" w:eastAsia="仿宋" w:cs="仿宋"/>
        </w:rPr>
      </w:pPr>
      <w:r>
        <w:rPr>
          <w:rFonts w:hint="eastAsia" w:ascii="仿宋" w:hAnsi="仿宋" w:eastAsia="仿宋" w:cs="仿宋"/>
        </w:rPr>
        <w:t>③奏章。刘知几《史通·言语》:“运筹画策,自具于～表。”④印章。魏学洢《核舟记》:“又用篆～一。”⑤花纹。《后汉书·董皇后纪》:“舆服有～。”柳宗元《捕蛇者说》:“黑质而白～。”(质:底子。)⑥有花纹的纺织品。《古诗十九首·迢迢牵牛星》:“终日不成～,泣涕零如雨。”(零:落下。)⑦明显,显著。《左传·昭公三十一年》:“或欲盖而名～。”(本来想掩盖,反而名声显著。)⑧使显著。《国语·晋语二》:“～父之恶,取笑诸侯。”⑨表彰,表扬。《商君书·说民》:“～善则过匿(nì)。”(过:过失。匿:掩盖。)这个意义后来写作”彰”。</w:t>
      </w:r>
    </w:p>
    <w:p w14:paraId="02DD325C">
      <w:pPr>
        <w:pStyle w:val="3"/>
        <w:rPr>
          <w:rFonts w:hint="eastAsia" w:ascii="仿宋" w:hAnsi="仿宋" w:eastAsia="仿宋" w:cs="仿宋"/>
        </w:rPr>
      </w:pPr>
      <w:r>
        <w:rPr>
          <w:rFonts w:hint="eastAsia" w:ascii="仿宋" w:hAnsi="仿宋" w:eastAsia="仿宋" w:cs="仿宋"/>
        </w:rPr>
        <w:t>[辨]章,彰。先秦、两汉时期,“章”和”彰”在”显著”、“表扬”这个意义上可以通用,汉以后有所区别,如”表彰”、“欲盖弥彰”写作”彰”,不写作”章”。</w:t>
      </w:r>
    </w:p>
    <w:p w14:paraId="36DE1B68">
      <w:pPr>
        <w:pStyle w:val="3"/>
        <w:rPr>
          <w:rFonts w:hint="eastAsia" w:ascii="仿宋" w:hAnsi="仿宋" w:eastAsia="仿宋" w:cs="仿宋"/>
        </w:rPr>
      </w:pPr>
      <w:r>
        <w:rPr>
          <w:rFonts w:hint="eastAsia" w:ascii="仿宋" w:hAnsi="仿宋" w:eastAsia="仿宋" w:cs="仿宋"/>
        </w:rPr>
        <w:t>撑[</w:t>
      </w:r>
      <w:r>
        <w:rPr>
          <w:rFonts w:hint="eastAsia" w:ascii="仿宋" w:hAnsi="仿宋" w:eastAsia="仿宋" w:cs="仿宋"/>
        </w:rPr>
        <w:t xml:space="preserve"> ] zhāng </w:t>
      </w:r>
      <w:r>
        <w:rPr>
          <w:rFonts w:hint="eastAsia" w:ascii="仿宋" w:hAnsi="仿宋" w:eastAsia="仿宋" w:cs="仿宋"/>
        </w:rPr>
        <w:t>鲁名。鹿属。《吕氏春秋·士容》:“此良狗也,其志在～麋豕鹿,不在鼠。”</w:t>
      </w:r>
    </w:p>
    <w:p w14:paraId="3EFFCD36">
      <w:pPr>
        <w:pStyle w:val="3"/>
        <w:rPr>
          <w:rFonts w:hint="eastAsia" w:ascii="仿宋" w:hAnsi="仿宋" w:eastAsia="仿宋" w:cs="仿宋"/>
        </w:rPr>
      </w:pPr>
      <w:r>
        <w:rPr>
          <w:rFonts w:hint="eastAsia" w:ascii="仿宋" w:hAnsi="仿宋" w:eastAsia="仿宋" w:cs="仿宋"/>
        </w:rPr>
        <w:t>彰</w:t>
      </w:r>
      <w:r>
        <w:rPr>
          <w:rFonts w:hint="eastAsia" w:ascii="仿宋" w:hAnsi="仿宋" w:eastAsia="仿宋" w:cs="仿宋"/>
        </w:rPr>
        <w:t xml:space="preserve"> zhāng </w:t>
      </w:r>
      <w:r>
        <w:rPr>
          <w:rFonts w:hint="eastAsia" w:ascii="仿宋" w:hAnsi="仿宋" w:eastAsia="仿宋" w:cs="仿宋"/>
        </w:rPr>
        <w:t>①明显,显著。《荀子·劝学》:“顺风而呼,声非加疾也,而闻者～。”东方朔《七谏·沉江》:“夷吾忠而名～。”成语有”欲盖弥彰”。②表彰,表扬。《尚书·毕命》:“～善瘅恶。”瘅:憎恨。)</w:t>
      </w:r>
    </w:p>
    <w:p w14:paraId="14462C86">
      <w:pPr>
        <w:pStyle w:val="3"/>
        <w:rPr>
          <w:rFonts w:hint="eastAsia" w:ascii="仿宋" w:hAnsi="仿宋" w:eastAsia="仿宋" w:cs="仿宋"/>
        </w:rPr>
      </w:pPr>
      <w:r>
        <w:rPr>
          <w:rFonts w:hint="eastAsia" w:ascii="仿宋" w:hAnsi="仿宋" w:eastAsia="仿宋" w:cs="仿宋"/>
        </w:rPr>
        <w:t>[辨]章,彰。见上”章”字。</w:t>
      </w:r>
    </w:p>
    <w:p w14:paraId="1F1ADBEC">
      <w:pPr>
        <w:pStyle w:val="3"/>
        <w:rPr>
          <w:rFonts w:hint="eastAsia" w:ascii="仿宋" w:hAnsi="仿宋" w:eastAsia="仿宋" w:cs="仿宋"/>
        </w:rPr>
      </w:pPr>
      <w:r>
        <w:rPr>
          <w:rFonts w:hint="eastAsia" w:ascii="仿宋" w:hAnsi="仿宋" w:eastAsia="仿宋" w:cs="仿宋"/>
        </w:rPr>
        <w:t>婷</w:t>
      </w:r>
      <w:r>
        <w:rPr>
          <w:rFonts w:hint="eastAsia" w:ascii="仿宋" w:hAnsi="仿宋" w:eastAsia="仿宋" w:cs="仿宋"/>
        </w:rPr>
        <w:t xml:space="preserve"> zhāng </w:t>
      </w:r>
      <w:r>
        <w:rPr>
          <w:rFonts w:hint="eastAsia" w:ascii="仿宋" w:hAnsi="仿宋" w:eastAsia="仿宋" w:cs="仿宋"/>
        </w:rPr>
        <w:t>丈夫的父亲。杜甫《新婚别诗:“妾身未分明,何以拜姑～?”(姑:丈夫的母亲。)张籍《离妇》诗:“堂上谢姑～,长跪请离辞。”</w:t>
      </w:r>
    </w:p>
    <w:p w14:paraId="0C8BB533">
      <w:pPr>
        <w:pStyle w:val="3"/>
        <w:rPr>
          <w:rFonts w:hint="eastAsia" w:ascii="仿宋" w:hAnsi="仿宋" w:eastAsia="仿宋" w:cs="仿宋"/>
        </w:rPr>
      </w:pPr>
      <w:r>
        <w:rPr>
          <w:rFonts w:hint="eastAsia" w:ascii="仿宋" w:hAnsi="仿宋" w:eastAsia="仿宋" w:cs="仿宋"/>
        </w:rPr>
        <w:t>璋</w:t>
      </w:r>
      <w:r>
        <w:rPr>
          <w:rFonts w:hint="eastAsia" w:ascii="仿宋" w:hAnsi="仿宋" w:eastAsia="仿宋" w:cs="仿宋"/>
        </w:rPr>
        <w:t xml:space="preserve"> zhāng </w:t>
      </w:r>
      <w:r>
        <w:rPr>
          <w:rFonts w:hint="eastAsia" w:ascii="仿宋" w:hAnsi="仿宋" w:eastAsia="仿宋" w:cs="仿宋"/>
        </w:rPr>
        <w:t>一种玉器,形状像半个圭。《诗经·大雅·械朴》:“济济辟王,左右奉～。”《庄子·马蹄》:“白玉不毁,孰为珪(guī)～!”(孰:什么。珪:一种玉器,上圆[或上尖]下方。)</w:t>
      </w:r>
    </w:p>
    <w:p w14:paraId="590F89A9">
      <w:pPr>
        <w:pStyle w:val="3"/>
        <w:rPr>
          <w:rFonts w:hint="eastAsia" w:ascii="仿宋" w:hAnsi="仿宋" w:eastAsia="仿宋" w:cs="仿宋"/>
        </w:rPr>
      </w:pPr>
      <w:r>
        <w:rPr>
          <w:rFonts w:hint="eastAsia" w:ascii="仿宋" w:hAnsi="仿宋" w:eastAsia="仿宋" w:cs="仿宋"/>
        </w:rPr>
        <w:t>长(長)</w:t>
      </w:r>
    </w:p>
    <w:p w14:paraId="7895CB7D">
      <w:pPr>
        <w:pStyle w:val="3"/>
        <w:rPr>
          <w:rFonts w:hint="eastAsia" w:ascii="仿宋" w:hAnsi="仿宋" w:eastAsia="仿宋" w:cs="仿宋"/>
        </w:rPr>
      </w:pPr>
      <w:r>
        <w:rPr>
          <w:rFonts w:hint="eastAsia" w:ascii="仿宋" w:hAnsi="仿宋" w:eastAsia="仿宋" w:cs="仿宋"/>
        </w:rPr>
        <w:t>涨(漲)</w:t>
      </w:r>
      <w:r>
        <w:rPr>
          <w:rFonts w:hint="eastAsia" w:ascii="仿宋" w:hAnsi="仿宋" w:eastAsia="仿宋" w:cs="仿宋"/>
        </w:rPr>
        <w:t xml:space="preserve"> zhǎng </w:t>
      </w:r>
      <w:r>
        <w:rPr>
          <w:rFonts w:hint="eastAsia" w:ascii="仿宋" w:hAnsi="仿宋" w:eastAsia="仿宋" w:cs="仿宋"/>
        </w:rPr>
        <w:t>①水面高起来。岑参《江上阻风雨》诗:“云低岸花掩,水～滩草没。”②增高。杜甫《缆船苦风戏题》诗:“～沙霾(mái)草树。”(霾:埋。)③zhàng</w:t>
      </w:r>
      <w:r>
        <w:rPr>
          <w:rFonts w:hint="eastAsia" w:ascii="仿宋" w:hAnsi="仿宋" w:eastAsia="仿宋" w:cs="仿宋"/>
        </w:rPr>
        <w:t xml:space="preserve"> </w:t>
      </w:r>
      <w:r>
        <w:rPr>
          <w:rFonts w:hint="eastAsia" w:ascii="仿宋" w:hAnsi="仿宋" w:eastAsia="仿宋" w:cs="仿宋"/>
        </w:rPr>
        <w:t>弥漫。《南史·陈武帝纪》:“纵火烧栅,烟尘～天。”</w:t>
      </w:r>
    </w:p>
    <w:p w14:paraId="6C0B663C">
      <w:pPr>
        <w:pStyle w:val="3"/>
        <w:rPr>
          <w:rFonts w:hint="eastAsia" w:ascii="仿宋" w:hAnsi="仿宋" w:eastAsia="仿宋" w:cs="仿宋"/>
        </w:rPr>
      </w:pPr>
      <w:r>
        <w:rPr>
          <w:rFonts w:hint="eastAsia" w:ascii="仿宋" w:hAnsi="仿宋" w:eastAsia="仿宋" w:cs="仿宋"/>
        </w:rPr>
        <w:t>掌</w:t>
      </w:r>
      <w:r>
        <w:rPr>
          <w:rFonts w:hint="eastAsia" w:ascii="仿宋" w:hAnsi="仿宋" w:eastAsia="仿宋" w:cs="仿宋"/>
        </w:rPr>
        <w:t xml:space="preserve"> zhǎng </w:t>
      </w:r>
      <w:r>
        <w:rPr>
          <w:rFonts w:hint="eastAsia" w:ascii="仿宋" w:hAnsi="仿宋" w:eastAsia="仿宋" w:cs="仿宋"/>
        </w:rPr>
        <w:t>①巴掌,手心。《论语·八佾》:“指其～。”柳宗元《行路难三首》诗之一:“开口抵～更笑喧。”(抵掌:拍掌。)②用手掌击。扬雄《羽猎赋》:“～蒺藜。”又如”掌颊”。③主管,掌握。《孟子·滕文公上》:“舜使益～火。”李商隐《行次西郊作》诗:“今谁～其权?”</w:t>
      </w:r>
    </w:p>
    <w:p w14:paraId="15F26B5D">
      <w:pPr>
        <w:pStyle w:val="3"/>
        <w:rPr>
          <w:rFonts w:hint="eastAsia" w:ascii="仿宋" w:hAnsi="仿宋" w:eastAsia="仿宋" w:cs="仿宋"/>
        </w:rPr>
      </w:pPr>
      <w:r>
        <w:rPr>
          <w:rFonts w:hint="eastAsia" w:ascii="仿宋" w:hAnsi="仿宋" w:eastAsia="仿宋" w:cs="仿宋"/>
        </w:rPr>
        <w:t>丈</w:t>
      </w:r>
      <w:r>
        <w:rPr>
          <w:rFonts w:hint="eastAsia" w:ascii="仿宋" w:hAnsi="仿宋" w:eastAsia="仿宋" w:cs="仿宋"/>
        </w:rPr>
        <w:t xml:space="preserve"> zhàng </w:t>
      </w:r>
      <w:r>
        <w:rPr>
          <w:rFonts w:hint="eastAsia" w:ascii="仿宋" w:hAnsi="仿宋" w:eastAsia="仿宋" w:cs="仿宋"/>
        </w:rPr>
        <w:t>①长度单位。十尺为一丈。《韩非子·喻老》:“千～之堤,以蚁蝼之穴溃。”②丈量,测量。《左传·襄公九年》:“巡～城。”(巡:往来察看。)③[丈人]对年长的人的尊称。《论语·微子》:“子路从而后,遇～,以杖荷蓧。”(子路:孔子学生。荷:扛。蓧:除草工具。)后来也简称”丈”。杜甫《奉赠李八丈曛判官》诗:“我～时英特,宗枝神尧后。”(我丈:指李曛。时:当代的。英特:杰出的人物。)④[丈夫]成年男子。杜甫《赤霄行》:“～～垂名动万年。”</w:t>
      </w:r>
    </w:p>
    <w:p w14:paraId="5D1A29BF">
      <w:pPr>
        <w:pStyle w:val="3"/>
        <w:rPr>
          <w:rFonts w:hint="eastAsia" w:ascii="仿宋" w:hAnsi="仿宋" w:eastAsia="仿宋" w:cs="仿宋"/>
        </w:rPr>
      </w:pPr>
      <w:r>
        <w:rPr>
          <w:rFonts w:hint="eastAsia" w:ascii="仿宋" w:hAnsi="仿宋" w:eastAsia="仿宋" w:cs="仿宋"/>
        </w:rPr>
        <w:t>仗</w:t>
      </w:r>
      <w:r>
        <w:rPr>
          <w:rFonts w:hint="eastAsia" w:ascii="仿宋" w:hAnsi="仿宋" w:eastAsia="仿宋" w:cs="仿宋"/>
        </w:rPr>
        <w:t xml:space="preserve"> zhàng </w:t>
      </w:r>
      <w:r>
        <w:rPr>
          <w:rFonts w:hint="eastAsia" w:ascii="仿宋" w:hAnsi="仿宋" w:eastAsia="仿宋" w:cs="仿宋"/>
        </w:rPr>
        <w:t>①执,拿着。《战国策·韩策二》:“辞独行,～剑至韩。”(韩:国名。)依靠,凭借。《三国志·魏书·桓阶传》:“曹公虽弱,～义而起。”②兵器的总称。郦道元《水经注·河水一》:“是吾昔时放弓～处。”③仪卫。《新唐书·仪卫志上》:“朝会之～……皆带刀捉仗列坐于东西廊下。”(捉</w:t>
      </w:r>
    </w:p>
    <w:p w14:paraId="7EFC15BD">
      <w:pPr>
        <w:pStyle w:val="3"/>
        <w:rPr>
          <w:rFonts w:hint="eastAsia" w:ascii="仿宋" w:hAnsi="仿宋" w:eastAsia="仿宋" w:cs="仿宋"/>
        </w:rPr>
      </w:pPr>
      <w:r>
        <w:rPr>
          <w:rFonts w:hint="eastAsia" w:ascii="仿宋" w:hAnsi="仿宋" w:eastAsia="仿宋" w:cs="仿宋"/>
        </w:rPr>
        <w:t>仗:拿着兵器。)</w:t>
      </w:r>
    </w:p>
    <w:p w14:paraId="34034418">
      <w:pPr>
        <w:pStyle w:val="3"/>
        <w:rPr>
          <w:rFonts w:hint="eastAsia" w:ascii="仿宋" w:hAnsi="仿宋" w:eastAsia="仿宋" w:cs="仿宋"/>
        </w:rPr>
      </w:pPr>
      <w:r>
        <w:rPr>
          <w:rFonts w:hint="eastAsia" w:ascii="仿宋" w:hAnsi="仿宋" w:eastAsia="仿宋" w:cs="仿宋"/>
        </w:rPr>
        <w:t>帐(zhàng)帐幕。《史记·孝文本纪》:“韩不得文绣,以示教朴。”(示:表示。敦朴,朴素。)军用营帐。《史记·项羽本纪》:“即其</w:t>
      </w:r>
      <w:r>
        <w:rPr>
          <w:rFonts w:hint="eastAsia" w:ascii="仿宋" w:hAnsi="仿宋" w:eastAsia="仿宋" w:cs="仿宋"/>
          <w:vertAlign w:val="subscript"/>
        </w:rPr>
        <w:t>中斩宋义头。”(宋义:人名。)床上的帐子。《文选·刘休玄(拟明月何皎皎》:”玉宇来清风,罗</w:t>
      </w:r>
      <w:r>
        <w:rPr>
          <w:rFonts w:hint="eastAsia" w:ascii="仿宋" w:hAnsi="仿宋" w:eastAsia="仿宋" w:cs="仿宋"/>
        </w:rPr>
        <w:t>延秋月。”登记户籍、账目的簿子(后起意义)。《隋书·高祖纪下》:“凡是军人,可悉属州县,垦田籍~,一与民同。”(籍:)籍。)这个意义后来写作”账”。</w:t>
      </w:r>
    </w:p>
    <w:p w14:paraId="0444C2C3">
      <w:pPr>
        <w:pStyle w:val="3"/>
        <w:rPr>
          <w:rFonts w:hint="eastAsia" w:ascii="仿宋" w:hAnsi="仿宋" w:eastAsia="仿宋" w:cs="仿宋"/>
        </w:rPr>
      </w:pPr>
      <w:r>
        <w:rPr>
          <w:rFonts w:hint="eastAsia" w:ascii="仿宋" w:hAnsi="仿宋" w:eastAsia="仿宋" w:cs="仿宋"/>
        </w:rPr>
        <w:t>[辨]帷,幕,帏,帐。见438页”帷”字。</w:t>
      </w:r>
    </w:p>
    <w:p w14:paraId="1313071B">
      <w:pPr>
        <w:pStyle w:val="3"/>
        <w:rPr>
          <w:rFonts w:hint="eastAsia" w:ascii="仿宋" w:hAnsi="仿宋" w:eastAsia="仿宋" w:cs="仿宋"/>
        </w:rPr>
      </w:pPr>
      <w:r>
        <w:rPr>
          <w:rFonts w:hint="eastAsia" w:ascii="仿宋" w:hAnsi="仿宋" w:eastAsia="仿宋" w:cs="仿宋"/>
        </w:rPr>
        <w:t>障zhang</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筑堤防。《左传·昭公元年》:“宣汾、洮,大泽。”(宣:疏通。)②堤防。《管子·立政》:“决水潦,通沟渎,修</w:t>
      </w:r>
      <w:r>
        <w:rPr>
          <w:rFonts w:hint="eastAsia" w:ascii="仿宋" w:hAnsi="仿宋" w:eastAsia="仿宋" w:cs="仿宋"/>
          <w:vertAlign w:val="subscript"/>
        </w:rPr>
        <w:t>防,安水藏。”②阻塞。《礼记·祭法》:”鲧</w:t>
      </w:r>
      <w:r>
        <w:rPr>
          <w:rFonts w:hint="eastAsia" w:ascii="仿宋" w:hAnsi="仿宋" w:eastAsia="仿宋" w:cs="仿宋"/>
        </w:rPr>
        <w:t>鸿水而死,禹能修之功。”《国语·周语上》:“是</w:t>
      </w:r>
      <w:r>
        <w:rPr>
          <w:rFonts w:hint="eastAsia" w:ascii="仿宋" w:hAnsi="仿宋" w:eastAsia="仿宋" w:cs="仿宋"/>
          <w:vertAlign w:val="subscript"/>
        </w:rPr>
        <w:t>之也。防民之口,甚于防川。”②遮蔽。《淮南子·兵略》:”风雨可</w:t>
      </w:r>
      <w:r>
        <w:rPr>
          <w:rFonts w:hint="eastAsia" w:ascii="仿宋" w:hAnsi="仿宋" w:eastAsia="仿宋" w:cs="仿宋"/>
        </w:rPr>
        <w:t>蔽,而寒暑不可开闭。”②蒙蔽。《韩非子·诡使》:“而主(yan)</w:t>
      </w:r>
      <w:r>
        <w:rPr>
          <w:rFonts w:hint="eastAsia" w:ascii="仿宋" w:hAnsi="仿宋" w:eastAsia="仿宋" w:cs="仿宋"/>
          <w:vertAlign w:val="subscript"/>
        </w:rPr>
        <w:t>,近习女谒并行。”③屏障。《左传·定公十二年》:”且成,孟氏之保</w:t>
      </w:r>
      <w:r>
        <w:rPr>
          <w:rFonts w:hint="eastAsia" w:ascii="仿宋" w:hAnsi="仿宋" w:eastAsia="仿宋" w:cs="仿宋"/>
        </w:rPr>
        <w:t>也。无成,是无孟氏也。”(成:城邑名。)边塞上的堡塞。《战国策·魏策一》:“卒戍四方,守亭</w:t>
      </w:r>
      <w:r>
        <w:rPr>
          <w:rFonts w:hint="eastAsia" w:ascii="仿宋" w:hAnsi="仿宋" w:eastAsia="仿宋" w:cs="仿宋"/>
          <w:vertAlign w:val="subscript"/>
        </w:rPr>
        <w:t>者参列。”③帷障。《世说新语·汰侈》:”君夫作紫丝布步</w:t>
      </w:r>
      <w:r>
        <w:rPr>
          <w:rFonts w:hint="eastAsia" w:ascii="仿宋" w:hAnsi="仿宋" w:eastAsia="仿宋" w:cs="仿宋"/>
        </w:rPr>
        <w:t>碧绫里四十里,石崇作锦步</w:t>
      </w:r>
      <w:r>
        <w:rPr>
          <w:rFonts w:hint="eastAsia" w:ascii="仿宋" w:hAnsi="仿宋" w:eastAsia="仿宋" w:cs="仿宋"/>
          <w:vertAlign w:val="subscript"/>
        </w:rPr>
        <w:t>五十里以敌之。”③幛子,有字画的整幅绸布。杜甫《奉先刘少府新画山水障歌》:”元气淋漓</w:t>
      </w:r>
      <w:r>
        <w:rPr>
          <w:rFonts w:hint="eastAsia" w:ascii="仿宋" w:hAnsi="仿宋" w:eastAsia="仿宋" w:cs="仿宋"/>
        </w:rPr>
        <w:t>犹湿。”④通”瘴”瘴气。左思《魏都赋》:“宅土篇,封疆~防。”</w:t>
      </w:r>
    </w:p>
    <w:p w14:paraId="7FCDC000">
      <w:pPr>
        <w:pStyle w:val="3"/>
        <w:rPr>
          <w:rFonts w:hint="eastAsia" w:ascii="仿宋" w:hAnsi="仿宋" w:eastAsia="仿宋" w:cs="仿宋"/>
        </w:rPr>
      </w:pPr>
      <w:r>
        <w:rPr>
          <w:rFonts w:hint="eastAsia" w:ascii="仿宋" w:hAnsi="仿宋" w:eastAsia="仿宋" w:cs="仿宋"/>
        </w:rPr>
        <w:t>障zhang高耸险峻如同屏障一般的山</w:t>
      </w:r>
      <w:r>
        <w:rPr>
          <w:rFonts w:hint="eastAsia" w:ascii="仿宋" w:hAnsi="仿宋" w:eastAsia="仿宋" w:cs="仿宋"/>
        </w:rPr>
        <w:t xml:space="preserve"> </w:t>
      </w:r>
      <w:r>
        <w:rPr>
          <w:rFonts w:hint="eastAsia" w:ascii="仿宋" w:hAnsi="仿宋" w:eastAsia="仿宋" w:cs="仿宋"/>
        </w:rPr>
        <w:t>露。郦道元《水经注·江水》:“重岩叠~,</w:t>
      </w:r>
      <w:r>
        <w:rPr>
          <w:rFonts w:hint="eastAsia" w:ascii="仿宋" w:hAnsi="仿宋" w:eastAsia="仿宋" w:cs="仿宋"/>
        </w:rPr>
        <w:t xml:space="preserve"> </w:t>
      </w:r>
      <w:r>
        <w:rPr>
          <w:rFonts w:hint="eastAsia" w:ascii="仿宋" w:hAnsi="仿宋" w:eastAsia="仿宋" w:cs="仿宋"/>
        </w:rPr>
        <w:t>隐天蔽日。”成语有”层峦叠嶂”。</w:t>
      </w:r>
    </w:p>
    <w:p w14:paraId="0AB3D743">
      <w:pPr>
        <w:pStyle w:val="3"/>
        <w:rPr>
          <w:rFonts w:hint="eastAsia" w:ascii="仿宋" w:hAnsi="仿宋" w:eastAsia="仿宋" w:cs="仿宋"/>
        </w:rPr>
      </w:pPr>
      <w:r>
        <w:rPr>
          <w:rFonts w:hint="eastAsia" w:ascii="仿宋" w:hAnsi="仿宋" w:eastAsia="仿宋" w:cs="仿宋"/>
        </w:rPr>
        <w:t>瘴zhang瘴气。南方山林中的湿热空气,从前认为是疟疾等传染病的病原。杜甫《驱竖子摘苍耳》诗:“江上秋已分,林中</w:t>
      </w:r>
      <w:r>
        <w:rPr>
          <w:rFonts w:hint="eastAsia" w:ascii="仿宋" w:hAnsi="仿宋" w:eastAsia="仿宋" w:cs="仿宋"/>
          <w:vertAlign w:val="subscript"/>
        </w:rPr>
        <w:t>犹剧。”[瘴厉]瘴气引起的疫病。《旧唐书·南平獠传》:”土气多</w:t>
      </w:r>
      <w:r>
        <w:rPr>
          <w:rFonts w:hint="eastAsia" w:ascii="仿宋" w:hAnsi="仿宋" w:eastAsia="仿宋" w:cs="仿宋"/>
        </w:rPr>
        <w:t>一,山有毒草及沙虱、蝮蛇。”</w:t>
      </w:r>
    </w:p>
    <w:bookmarkEnd w:id="373"/>
    <w:p w14:paraId="097CA96D">
      <w:pPr>
        <w:pStyle w:val="2"/>
        <w:rPr>
          <w:rFonts w:hint="eastAsia" w:ascii="仿宋" w:hAnsi="仿宋" w:eastAsia="仿宋" w:cs="仿宋"/>
        </w:rPr>
      </w:pPr>
      <w:bookmarkStart w:id="374" w:name="zhao"/>
      <w:r>
        <w:rPr>
          <w:rFonts w:hint="eastAsia" w:ascii="仿宋" w:hAnsi="仿宋" w:eastAsia="仿宋" w:cs="仿宋"/>
        </w:rPr>
        <w:t>ZHAO</w:t>
      </w:r>
    </w:p>
    <w:p w14:paraId="1FAC58A2">
      <w:pPr>
        <w:pStyle w:val="26"/>
        <w:rPr>
          <w:rFonts w:hint="eastAsia" w:ascii="仿宋" w:hAnsi="仿宋" w:eastAsia="仿宋" w:cs="仿宋"/>
        </w:rPr>
      </w:pPr>
      <w:r>
        <w:rPr>
          <w:rFonts w:hint="eastAsia" w:ascii="仿宋" w:hAnsi="仿宋" w:eastAsia="仿宋" w:cs="仿宋"/>
        </w:rPr>
        <w:t>招zhao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打手势叫人。《荀子·劝学》:“登高而</w:t>
      </w:r>
      <w:r>
        <w:rPr>
          <w:rFonts w:hint="eastAsia" w:ascii="仿宋" w:hAnsi="仿宋" w:eastAsia="仿宋" w:cs="仿宋"/>
          <w:vertAlign w:val="subscript"/>
        </w:rPr>
        <w:t>。”②招来,招集。《汉书·晁错传》:”上</w:t>
      </w:r>
      <w:r>
        <w:rPr>
          <w:rFonts w:hint="eastAsia" w:ascii="仿宋" w:hAnsi="仿宋" w:eastAsia="仿宋" w:cs="仿宋"/>
        </w:rPr>
        <w:t>贤良。”招致,招引。屈原《九章·惜诵》:“有</w:t>
      </w:r>
      <w:r>
        <w:rPr>
          <w:rFonts w:hint="eastAsia" w:ascii="仿宋" w:hAnsi="仿宋" w:eastAsia="仿宋" w:cs="仿宋"/>
          <w:vertAlign w:val="subscript"/>
        </w:rPr>
        <w:t>祸之道。”③箭靶,靶子。《吕氏春秋·本生》:”万人操弓,共射其一</w:t>
      </w:r>
      <w:r>
        <w:rPr>
          <w:rFonts w:hint="eastAsia" w:ascii="仿宋" w:hAnsi="仿宋" w:eastAsia="仿宋" w:cs="仿宋"/>
        </w:rPr>
        <w:t>。”《战国策·楚策四》:“以其类为</w:t>
      </w:r>
      <w:r>
        <w:rPr>
          <w:rFonts w:hint="eastAsia" w:ascii="仿宋" w:hAnsi="仿宋" w:eastAsia="仿宋" w:cs="仿宋"/>
          <w:vertAlign w:val="subscript"/>
        </w:rPr>
        <w:t>。“④qiao举。《国语·周语下》:”好尽言以</w:t>
      </w:r>
      <w:r>
        <w:rPr>
          <w:rFonts w:hint="eastAsia" w:ascii="仿宋" w:hAnsi="仿宋" w:eastAsia="仿宋" w:cs="仿宋"/>
        </w:rPr>
        <w:t>人</w:t>
      </w:r>
    </w:p>
    <w:p w14:paraId="72669F20">
      <w:pPr>
        <w:pStyle w:val="3"/>
        <w:rPr>
          <w:rFonts w:hint="eastAsia" w:ascii="仿宋" w:hAnsi="仿宋" w:eastAsia="仿宋" w:cs="仿宋"/>
        </w:rPr>
      </w:pPr>
      <w:r>
        <w:rPr>
          <w:rFonts w:hint="eastAsia" w:ascii="仿宋" w:hAnsi="仿宋" w:eastAsia="仿宋" w:cs="仿宋"/>
        </w:rPr>
        <w:t>过。“⑤shao通”韶”。上古乐曲名。《史记·五帝本纪》:“于是禹乃兴九~之乐。”</w:t>
      </w:r>
    </w:p>
    <w:p w14:paraId="5EB97A60">
      <w:pPr>
        <w:pStyle w:val="3"/>
        <w:rPr>
          <w:rFonts w:hint="eastAsia" w:ascii="仿宋" w:hAnsi="仿宋" w:eastAsia="仿宋" w:cs="仿宋"/>
        </w:rPr>
      </w:pPr>
      <w:r>
        <w:rPr>
          <w:rFonts w:hint="eastAsia" w:ascii="仿宋" w:hAnsi="仿宋" w:eastAsia="仿宋" w:cs="仿宋"/>
        </w:rPr>
        <w:t>昭zhao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明亮,明显。《楚辞·大招》:“白日</w:t>
      </w:r>
      <w:r>
        <w:rPr>
          <w:rFonts w:hint="eastAsia" w:ascii="仿宋" w:hAnsi="仿宋" w:eastAsia="仿宋" w:cs="仿宋"/>
          <w:vertAlign w:val="subscript"/>
        </w:rPr>
        <w:t>只。”(只:语气词。)《诗经·小雅·鹿鸣》:”德音孔</w:t>
      </w:r>
      <w:r>
        <w:rPr>
          <w:rFonts w:hint="eastAsia" w:ascii="仿宋" w:hAnsi="仿宋" w:eastAsia="仿宋" w:cs="仿宋"/>
        </w:rPr>
        <w:t>。”(德音:美好的声望。孔:很。)②明白。《论语·尧曰》:“敢</w:t>
      </w:r>
      <w:r>
        <w:rPr>
          <w:rFonts w:hint="eastAsia" w:ascii="仿宋" w:hAnsi="仿宋" w:eastAsia="仿宋" w:cs="仿宋"/>
          <w:vertAlign w:val="subscript"/>
        </w:rPr>
        <w:t>告于皇皇后帝。”③显示,表示。《左传·桓公二年》:”是以清庙茅屋……其俭也。”(是以:因此。清庙:清静肃穆的宗庙。俭:节俭。)④[昭穆]古代贵族宗庙排列的次序。始祖庙居中,以下按父子的辈分排列为昭穆,昭居左,穆居右。《国语·鲁语上》:”夫宗庙之有</w:t>
      </w:r>
      <w:r>
        <w:rPr>
          <w:rFonts w:hint="eastAsia" w:ascii="仿宋" w:hAnsi="仿宋" w:eastAsia="仿宋" w:cs="仿宋"/>
        </w:rPr>
        <w:t>也,以次世之长幼,而等胃之亲疏也。”</w:t>
      </w:r>
    </w:p>
    <w:p w14:paraId="233841EF">
      <w:pPr>
        <w:pStyle w:val="3"/>
        <w:rPr>
          <w:rFonts w:hint="eastAsia" w:ascii="仿宋" w:hAnsi="仿宋" w:eastAsia="仿宋" w:cs="仿宋"/>
        </w:rPr>
      </w:pPr>
      <w:r>
        <w:rPr>
          <w:rFonts w:hint="eastAsia" w:ascii="仿宋" w:hAnsi="仿宋" w:eastAsia="仿宋" w:cs="仿宋"/>
        </w:rPr>
        <w:t>明zhao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[赐嘶(zha)]同”嘲嘶”。形容声音繁杂而细碎。宋玉《九辩》:“腾鸡</w:t>
      </w:r>
      <w:r>
        <w:rPr>
          <w:rFonts w:hint="eastAsia" w:ascii="仿宋" w:hAnsi="仿宋" w:eastAsia="仿宋" w:cs="仿宋"/>
          <w:vertAlign w:val="subscript"/>
        </w:rPr>
        <w:t>而悲鸣。”独孤及《伤春赠远》诗:”杨柳逶迤愁远道,鹧鸪</w:t>
      </w:r>
      <w:r>
        <w:rPr>
          <w:rFonts w:hint="eastAsia" w:ascii="仿宋" w:hAnsi="仿宋" w:eastAsia="仿宋" w:cs="仿宋"/>
        </w:rPr>
        <w:t>怨南枝。”②zhou[赐瞧(jiu)]象声词。形容鸟鸣声。《礼记·三年问》:“小者至于燕雀,犹有~之顷焉,然后乃能去之。”又写作”啁啾”。王维《黄雀痴》诗:“到大啁啾解游题,各自东西南北飞。”</w:t>
      </w:r>
    </w:p>
    <w:p w14:paraId="0AA09264">
      <w:pPr>
        <w:pStyle w:val="3"/>
        <w:rPr>
          <w:rFonts w:hint="eastAsia" w:ascii="仿宋" w:hAnsi="仿宋" w:eastAsia="仿宋" w:cs="仿宋"/>
        </w:rPr>
      </w:pPr>
      <w:r>
        <w:rPr>
          <w:rFonts w:hint="eastAsia" w:ascii="仿宋" w:hAnsi="仿宋" w:eastAsia="仿宋" w:cs="仿宋"/>
        </w:rPr>
        <w:t>古zhao见44页。</w:t>
      </w:r>
    </w:p>
    <w:p w14:paraId="0707B6B0">
      <w:pPr>
        <w:pStyle w:val="3"/>
        <w:rPr>
          <w:rFonts w:hint="eastAsia" w:ascii="仿宋" w:hAnsi="仿宋" w:eastAsia="仿宋" w:cs="仿宋"/>
        </w:rPr>
      </w:pPr>
      <w:r>
        <w:rPr>
          <w:rFonts w:hint="eastAsia" w:ascii="仿宋" w:hAnsi="仿宋" w:eastAsia="仿宋" w:cs="仿宋"/>
        </w:rPr>
        <w:t>爪zhao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指甲或趾甲。《史记·蒙恬列传》:“公旦自摘其</w:t>
      </w:r>
      <w:r>
        <w:rPr>
          <w:rFonts w:hint="eastAsia" w:ascii="仿宋" w:hAnsi="仿宋" w:eastAsia="仿宋" w:cs="仿宋"/>
          <w:vertAlign w:val="subscript"/>
        </w:rPr>
        <w:t>以沈于河。”(公旦:周公旦。指:剪。沈:沉。)②鸟兽的脚。《老子》五十章:”虎无所措其</w:t>
      </w:r>
      <w:r>
        <w:rPr>
          <w:rFonts w:hint="eastAsia" w:ascii="仿宋" w:hAnsi="仿宋" w:eastAsia="仿宋" w:cs="仿宋"/>
        </w:rPr>
        <w:t>。”(措:置。)黄庭坚《观刘永年团练画角鹰》诗:“</w:t>
      </w:r>
      <w:r>
        <w:rPr>
          <w:rFonts w:hint="eastAsia" w:ascii="仿宋" w:hAnsi="仿宋" w:eastAsia="仿宋" w:cs="仿宋"/>
          <w:vertAlign w:val="subscript"/>
        </w:rPr>
        <w:t>拳金钩觜屈铁。”(拳:曲。觜:嘴。)③抓。柳宗元《种树郭鉴驼传》:”</w:t>
      </w:r>
      <w:r>
        <w:rPr>
          <w:rFonts w:hint="eastAsia" w:ascii="仿宋" w:hAnsi="仿宋" w:eastAsia="仿宋" w:cs="仿宋"/>
        </w:rPr>
        <w:t>其肤,以验其生枯。”(肤:树皮。验:察看。)</w:t>
      </w:r>
    </w:p>
    <w:p w14:paraId="5D958DC4">
      <w:pPr>
        <w:pStyle w:val="3"/>
        <w:rPr>
          <w:rFonts w:hint="eastAsia" w:ascii="仿宋" w:hAnsi="仿宋" w:eastAsia="仿宋" w:cs="仿宋"/>
        </w:rPr>
      </w:pPr>
      <w:r>
        <w:rPr>
          <w:rFonts w:hint="eastAsia" w:ascii="仿宋" w:hAnsi="仿宋" w:eastAsia="仿宋" w:cs="仿宋"/>
        </w:rPr>
        <w:t>沼zhao水池。《孟子·梁惠王上》:“王立于</w:t>
      </w:r>
      <w:r>
        <w:rPr>
          <w:rFonts w:hint="eastAsia" w:ascii="仿宋" w:hAnsi="仿宋" w:eastAsia="仿宋" w:cs="仿宋"/>
          <w:vertAlign w:val="subscript"/>
        </w:rPr>
        <w:t>上。”《汉书·公孙弘传》:”龟龙游于</w:t>
      </w:r>
      <w:r>
        <w:rPr>
          <w:rFonts w:hint="eastAsia" w:ascii="仿宋" w:hAnsi="仿宋" w:eastAsia="仿宋" w:cs="仿宋"/>
        </w:rPr>
        <w:t>。”</w:t>
      </w:r>
    </w:p>
    <w:p w14:paraId="6D1854D4">
      <w:pPr>
        <w:pStyle w:val="3"/>
        <w:rPr>
          <w:rFonts w:hint="eastAsia" w:ascii="仿宋" w:hAnsi="仿宋" w:eastAsia="仿宋" w:cs="仿宋"/>
        </w:rPr>
      </w:pPr>
      <w:r>
        <w:rPr>
          <w:rFonts w:hint="eastAsia" w:ascii="仿宋" w:hAnsi="仿宋" w:eastAsia="仿宋" w:cs="仿宋"/>
        </w:rPr>
        <w:t>召zhao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呼唤,召见。《汉书·高帝纪上》:“愿君</w:t>
      </w:r>
      <w:r>
        <w:rPr>
          <w:rFonts w:hint="eastAsia" w:ascii="仿宋" w:hAnsi="仿宋" w:eastAsia="仿宋" w:cs="仿宋"/>
          <w:vertAlign w:val="subscript"/>
        </w:rPr>
        <w:t>诸亡在外者。”(亡:逃亡。)《韩非子·外储说右上》:”楚王急</w:t>
      </w:r>
      <w:r>
        <w:rPr>
          <w:rFonts w:hint="eastAsia" w:ascii="仿宋" w:hAnsi="仿宋" w:eastAsia="仿宋" w:cs="仿宋"/>
        </w:rPr>
        <w:t>太子。”③召集。《战国策·齐策四》:“使吏</w:t>
      </w:r>
      <w:r>
        <w:rPr>
          <w:rFonts w:hint="eastAsia" w:ascii="仿宋" w:hAnsi="仿宋" w:eastAsia="仿宋" w:cs="仿宋"/>
          <w:vertAlign w:val="subscript"/>
        </w:rPr>
        <w:t>诸民当偿者,悉来合券。”②招致,招引。《荀子·劝学》:”故言有</w:t>
      </w:r>
      <w:r>
        <w:rPr>
          <w:rFonts w:hint="eastAsia" w:ascii="仿宋" w:hAnsi="仿宋" w:eastAsia="仿宋" w:cs="仿宋"/>
        </w:rPr>
        <w:t>祸也。”③shao古地名。周初召公爽的封地。《诗经》有”周南”、“召南”。</w:t>
      </w:r>
    </w:p>
    <w:p w14:paraId="256B31F5">
      <w:pPr>
        <w:pStyle w:val="3"/>
        <w:rPr>
          <w:rFonts w:hint="eastAsia" w:ascii="仿宋" w:hAnsi="仿宋" w:eastAsia="仿宋" w:cs="仿宋"/>
        </w:rPr>
      </w:pPr>
      <w:r>
        <w:rPr>
          <w:rFonts w:hint="eastAsia" w:ascii="仿宋" w:hAnsi="仿宋" w:eastAsia="仿宋" w:cs="仿宋"/>
        </w:rPr>
        <w:t>诏(zhao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告,告诉。《周礼·秋官·司盟》:“北面</w:t>
      </w:r>
      <w:r>
        <w:rPr>
          <w:rFonts w:hint="eastAsia" w:ascii="仿宋" w:hAnsi="仿宋" w:eastAsia="仿宋" w:cs="仿宋"/>
          <w:vertAlign w:val="subscript"/>
        </w:rPr>
        <w:t>明神。”屈原《离骚》:”</w:t>
      </w:r>
      <w:r>
        <w:rPr>
          <w:rFonts w:hint="eastAsia" w:ascii="仿宋" w:hAnsi="仿宋" w:eastAsia="仿宋" w:cs="仿宋"/>
        </w:rPr>
        <w:t>西皇使涉予。”②告诫,教诲。《庄子·盗跖》:“若子不听父之</w:t>
      </w:r>
      <w:r>
        <w:rPr>
          <w:rFonts w:hint="eastAsia" w:ascii="仿宋" w:hAnsi="仿宋" w:eastAsia="仿宋" w:cs="仿宋"/>
          <w:vertAlign w:val="subscript"/>
        </w:rPr>
        <w:t>。”《吕氏春秋·审分》:”问而不</w:t>
      </w:r>
      <w:r>
        <w:rPr>
          <w:rFonts w:hint="eastAsia" w:ascii="仿宋" w:hAnsi="仿宋" w:eastAsia="仿宋" w:cs="仿宋"/>
        </w:rPr>
        <w:t>,知而不为。”②诏书,皇帝的命令或文告。《史记·秦始皇本</w:t>
      </w:r>
    </w:p>
    <w:p w14:paraId="2A22D4BF">
      <w:pPr>
        <w:pStyle w:val="3"/>
        <w:rPr>
          <w:rFonts w:hint="eastAsia" w:ascii="仿宋" w:hAnsi="仿宋" w:eastAsia="仿宋" w:cs="仿宋"/>
        </w:rPr>
      </w:pPr>
      <w:r>
        <w:rPr>
          <w:rFonts w:hint="eastAsia" w:ascii="仿宋" w:hAnsi="仿宋" w:eastAsia="仿宋" w:cs="仿宋"/>
        </w:rPr>
        <w:t>纪》:“遵奉遗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,永承重戒。”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皇帝下命令。《史记·孝文本纪》:“于是</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罢丞相兵。”</w:t>
      </w:r>
    </w:p>
    <w:p w14:paraId="659C295F">
      <w:pPr>
        <w:pStyle w:val="3"/>
        <w:rPr>
          <w:rFonts w:hint="eastAsia" w:ascii="仿宋" w:hAnsi="仿宋" w:eastAsia="仿宋" w:cs="仿宋"/>
        </w:rPr>
      </w:pP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召见。《后汉书·冯衍传下》:”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伊尹于亳(bó)郊兮。“(伊尹:商朝大臣。亳:地名。)</w:t>
      </w:r>
    </w:p>
    <w:p w14:paraId="6648002E">
      <w:pPr>
        <w:pStyle w:val="3"/>
        <w:rPr>
          <w:rFonts w:hint="eastAsia" w:ascii="仿宋" w:hAnsi="仿宋" w:eastAsia="仿宋" w:cs="仿宋"/>
        </w:rPr>
      </w:pPr>
      <w:r>
        <w:rPr>
          <w:rFonts w:hint="eastAsia" w:ascii="仿宋" w:hAnsi="仿宋" w:eastAsia="仿宋" w:cs="仿宋"/>
        </w:rPr>
        <w:t>[辨]告,诰,诏。见127页”告”字。</w:t>
      </w:r>
    </w:p>
    <w:p w14:paraId="7228B2BE">
      <w:pPr>
        <w:pStyle w:val="3"/>
        <w:rPr>
          <w:rFonts w:hint="eastAsia" w:ascii="仿宋" w:hAnsi="仿宋" w:eastAsia="仿宋" w:cs="仿宋"/>
        </w:rPr>
      </w:pPr>
      <w:r>
        <w:rPr>
          <w:rFonts w:hint="eastAsia" w:ascii="仿宋" w:hAnsi="仿宋" w:eastAsia="仿宋" w:cs="仿宋"/>
        </w:rPr>
        <w:t xml:space="preserve">zhao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照耀。《荀子·天定》:“列星随宿旋,日月递</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。”(旋:旋转。递:依次轮流。)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zhao通”昭”。明显,显著。《诗经·小雅·正月》:“潜虽伏矣,亦孔之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”。(孔:甚,很。)</w:t>
      </w:r>
    </w:p>
    <w:p w14:paraId="4C8CF8B1">
      <w:pPr>
        <w:pStyle w:val="3"/>
        <w:rPr>
          <w:rFonts w:hint="eastAsia" w:ascii="仿宋" w:hAnsi="仿宋" w:eastAsia="仿宋" w:cs="仿宋"/>
        </w:rPr>
      </w:pPr>
      <w:r>
        <w:rPr>
          <w:rFonts w:hint="eastAsia" w:ascii="仿宋" w:hAnsi="仿宋" w:eastAsia="仿宋" w:cs="仿宋"/>
        </w:rPr>
        <w:t>照zhao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明。《论衡·吉骏》:”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察明著。“(明著:显明。)这个意义又写作”昭”。</w:t>
      </w:r>
      <w:r>
        <w:rPr>
          <w:rFonts w:hint="eastAsia" w:ascii="仿宋" w:hAnsi="仿宋" w:eastAsia="仿宋" w:cs="仿宋"/>
        </w:rPr>
        <w:t xml:space="preserve"> </w:t>
      </w:r>
      <m:oMath>
        <m:r>
          <m:rPr>
            <m:sty m:val="p"/>
          </m:rPr>
          <w:rPr>
            <w:rFonts w:hint="eastAsia" w:ascii="Cambria Math" w:hAnsi="Cambria Math" w:eastAsia="仿宋" w:cs="仿宋"/>
          </w:rPr>
          <m:t>②</m:t>
        </m:r>
      </m:oMath>
    </w:p>
    <w:p w14:paraId="48D63F53">
      <w:pPr>
        <w:pStyle w:val="3"/>
        <w:rPr>
          <w:rFonts w:hint="eastAsia" w:ascii="仿宋" w:hAnsi="仿宋" w:eastAsia="仿宋" w:cs="仿宋"/>
        </w:rPr>
      </w:pPr>
      <w:r>
        <w:rPr>
          <w:rFonts w:hint="eastAsia" w:ascii="仿宋" w:hAnsi="仿宋" w:eastAsia="仿宋" w:cs="仿宋"/>
        </w:rPr>
        <w:t>照射,照耀。《史记·秦始皇本纪》:“日月所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,舟舆所载。”(舟舆:船车。)</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日光。杜甫《秋野五首》诗之四:“连山晚</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红。”</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镜中看影。《晋书·王传》:“美姿容,尝览镜自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,称其父字曰:”王文开生如此儿邪!”</w:t>
      </w:r>
    </w:p>
    <w:p w14:paraId="518F4839">
      <w:pPr>
        <w:pStyle w:val="3"/>
        <w:rPr>
          <w:rFonts w:hint="eastAsia" w:ascii="仿宋" w:hAnsi="仿宋" w:eastAsia="仿宋" w:cs="仿宋"/>
        </w:rPr>
      </w:pP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察知。《战国策·秦策三》:“终身暗惑,无与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奸。”《潜夫论·爱日》:“公府不能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察真伪。”</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按照,依照(后起意义)。宋孝宗《受纳折帛银不得辄有减降诏》:“今后受纳折帛银,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依左藏库价与民户折纳,不得辄有减降。”成语有”照本宣科”。</w:t>
      </w:r>
    </w:p>
    <w:p w14:paraId="152BB4C6">
      <w:pPr>
        <w:pStyle w:val="3"/>
        <w:rPr>
          <w:rFonts w:hint="eastAsia" w:ascii="仿宋" w:hAnsi="仿宋" w:eastAsia="仿宋" w:cs="仿宋"/>
        </w:rPr>
      </w:pPr>
      <w:r>
        <w:rPr>
          <w:rFonts w:hint="eastAsia" w:ascii="仿宋" w:hAnsi="仿宋" w:eastAsia="仿宋" w:cs="仿宋"/>
        </w:rPr>
        <w:t>兆zhao</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古代古卜时,烧灼龟甲以判断吉凶,其裂纹叫作兆。《史记·孝文本</w:t>
      </w:r>
    </w:p>
    <w:p w14:paraId="4F310D27">
      <w:pPr>
        <w:pStyle w:val="3"/>
        <w:rPr>
          <w:rFonts w:hint="eastAsia" w:ascii="仿宋" w:hAnsi="仿宋" w:eastAsia="仿宋" w:cs="仿宋"/>
        </w:rPr>
      </w:pPr>
      <w:r>
        <w:rPr>
          <w:rFonts w:hint="eastAsia" w:ascii="仿宋" w:hAnsi="仿宋" w:eastAsia="仿宋" w:cs="仿宋"/>
        </w:rPr>
        <w:t>纪》:“卜之龟,卦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得大横。”(大横:一种卦兆的名称。)</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预兆,征兆。事情发生前的迹象。《商君书·算地》:“此亡国之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也。”</w:t>
      </w:r>
    </w:p>
    <w:p w14:paraId="008848B2">
      <w:pPr>
        <w:pStyle w:val="3"/>
        <w:rPr>
          <w:rFonts w:hint="eastAsia" w:ascii="仿宋" w:hAnsi="仿宋" w:eastAsia="仿宋" w:cs="仿宋"/>
        </w:rPr>
      </w:pP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开始。《左传·哀公元年》:“能布其德,而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其谋。”(布:施。谋:谋略,计策。)</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祭坛或墓地的界域。《周礼·春官·肆师》:“掌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中庙中之禁令。”《左传·哀公二年》:“素车朴马,无入于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。”(素车朴马:指没有装饰过的运载灵柩的车马。)这个意义又写作”姚”。</w:t>
      </w:r>
    </w:p>
    <w:p w14:paraId="56D5ADFC">
      <w:pPr>
        <w:pStyle w:val="3"/>
        <w:rPr>
          <w:rFonts w:hint="eastAsia" w:ascii="仿宋" w:hAnsi="仿宋" w:eastAsia="仿宋" w:cs="仿宋"/>
        </w:rPr>
      </w:pP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数词。古代以”百万”或”万亿”为兆,常用来表示极多。《尚书·吕刑》:”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民赖之。“屈原《九章·惜诵》:”又众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之所。“(雠:仇怨。)</w:t>
      </w:r>
    </w:p>
    <w:p w14:paraId="5C9AA30E">
      <w:pPr>
        <w:pStyle w:val="3"/>
        <w:rPr>
          <w:rFonts w:hint="eastAsia" w:ascii="仿宋" w:hAnsi="仿宋" w:eastAsia="仿宋" w:cs="仿宋"/>
        </w:rPr>
      </w:pPr>
      <w:r>
        <w:rPr>
          <w:rFonts w:hint="eastAsia" w:ascii="仿宋" w:hAnsi="仿宋" w:eastAsia="仿宋" w:cs="仿宋"/>
        </w:rPr>
        <w:t xml:space="preserve">zhao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绘有龟蛇的旗。《诗经·小雅·出车》:“彼旗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斯,胡不旆旆(pèipèi)?”(旆旆:旌旗飘扬的样子。)</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出丧时为棺材引路的旗。《礼记·檀弓上》:“孔子之丧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绸练设</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4EECBE91">
      <w:pPr>
        <w:pStyle w:val="3"/>
        <w:rPr>
          <w:rFonts w:hint="eastAsia" w:ascii="仿宋" w:hAnsi="仿宋" w:eastAsia="仿宋" w:cs="仿宋"/>
        </w:rPr>
      </w:pPr>
      <w:r>
        <w:rPr>
          <w:rFonts w:hint="eastAsia" w:ascii="仿宋" w:hAnsi="仿宋" w:eastAsia="仿宋" w:cs="仿宋"/>
        </w:rPr>
        <w:t>赵(趟)</w:t>
      </w:r>
      <w:r>
        <w:rPr>
          <w:rFonts w:hint="eastAsia" w:ascii="仿宋" w:hAnsi="仿宋" w:eastAsia="仿宋" w:cs="仿宋"/>
        </w:rPr>
        <w:t xml:space="preserve"> </w:t>
      </w:r>
      <w:r>
        <w:rPr>
          <w:rFonts w:hint="eastAsia" w:ascii="仿宋" w:hAnsi="仿宋" w:eastAsia="仿宋" w:cs="仿宋"/>
        </w:rPr>
        <w:t>zhao战国七雄之一。原是晋国的一部分。在今山西北部、河北西部和南部一带。参见203页”晋”字。</w:t>
      </w:r>
    </w:p>
    <w:p w14:paraId="42AC82DB">
      <w:pPr>
        <w:pStyle w:val="3"/>
        <w:rPr>
          <w:rFonts w:hint="eastAsia" w:ascii="仿宋" w:hAnsi="仿宋" w:eastAsia="仿宋" w:cs="仿宋"/>
        </w:rPr>
      </w:pPr>
      <w:r>
        <w:rPr>
          <w:rFonts w:hint="eastAsia" w:ascii="仿宋" w:hAnsi="仿宋" w:eastAsia="仿宋" w:cs="仿宋"/>
        </w:rPr>
        <w:t xml:space="preserve">zhao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船桨。王俭《诸渊碑文》:“鼓</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则沧波振荡。”</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船。杜甫《赠李十五文别》诗:“北回白帝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,南入黔阳天。”</w:t>
      </w:r>
      <w:r>
        <w:rPr>
          <w:rFonts w:hint="eastAsia" w:ascii="仿宋" w:hAnsi="仿宋" w:eastAsia="仿宋" w:cs="仿宋"/>
        </w:rPr>
        <w:t xml:space="preserve"> </w:t>
      </w:r>
      <m:oMath>
        <m:r>
          <m:rPr>
            <m:sty m:val="p"/>
          </m:rPr>
          <w:rPr>
            <w:rFonts w:hint="eastAsia" w:ascii="Cambria Math" w:hAnsi="Cambria Math" w:eastAsia="仿宋" w:cs="仿宋"/>
          </w:rPr>
          <m:t>③</m:t>
        </m:r>
      </m:oMath>
    </w:p>
    <w:p w14:paraId="1FE23F15">
      <w:pPr>
        <w:pStyle w:val="3"/>
        <w:rPr>
          <w:rFonts w:hint="eastAsia" w:ascii="仿宋" w:hAnsi="仿宋" w:eastAsia="仿宋" w:cs="仿宋"/>
        </w:rPr>
      </w:pPr>
      <w:r>
        <w:rPr>
          <w:rFonts w:hint="eastAsia" w:ascii="仿宋" w:hAnsi="仿宋" w:eastAsia="仿宋" w:cs="仿宋"/>
        </w:rPr>
        <w:t>用桨划船。陶渊明《归去来兮辞》:“或命巾车,或</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孤舟。”</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zhuō树名。嵇含《南方草木状》:”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树,干叶俱似椿……出高凉郡。”</w:t>
      </w:r>
    </w:p>
    <w:p w14:paraId="1B6C4E45">
      <w:pPr>
        <w:pStyle w:val="3"/>
        <w:rPr>
          <w:rFonts w:hint="eastAsia" w:ascii="仿宋" w:hAnsi="仿宋" w:eastAsia="仿宋" w:cs="仿宋"/>
        </w:rPr>
      </w:pPr>
      <w:r>
        <w:rPr>
          <w:rFonts w:hint="eastAsia" w:ascii="仿宋" w:hAnsi="仿宋" w:eastAsia="仿宋" w:cs="仿宋"/>
        </w:rPr>
        <w:t>zhao开始。《史记·五帝本纪》:”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十有二州,决川。“《后汉书·崔驷传》:”窦氏之兴,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自孝文。”</w:t>
      </w:r>
    </w:p>
    <w:p w14:paraId="5B6B12BB">
      <w:pPr>
        <w:pStyle w:val="3"/>
        <w:rPr>
          <w:rFonts w:hint="eastAsia" w:ascii="仿宋" w:hAnsi="仿宋" w:eastAsia="仿宋" w:cs="仿宋"/>
        </w:rPr>
      </w:pPr>
      <w:r>
        <w:rPr>
          <w:rFonts w:hint="eastAsia" w:ascii="仿宋" w:hAnsi="仿宋" w:eastAsia="仿宋" w:cs="仿宋"/>
        </w:rPr>
        <w:t xml:space="preserve">zhao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船桨。屈原《九歌·湘君》:“桂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分兰枻。”江淹《杂体诗·袁太尉从驾》:“朱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丽寒渚。”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船。班固《西都赋》:”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女讴,鼓吹震。”</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用桨划船。张衡《思玄赋》:”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龙舟以济予。”</w:t>
      </w:r>
    </w:p>
    <w:bookmarkEnd w:id="374"/>
    <w:p w14:paraId="6F8012F4">
      <w:pPr>
        <w:pStyle w:val="2"/>
        <w:rPr>
          <w:rFonts w:hint="eastAsia" w:ascii="仿宋" w:hAnsi="仿宋" w:eastAsia="仿宋" w:cs="仿宋"/>
        </w:rPr>
      </w:pPr>
      <w:bookmarkStart w:id="375" w:name="zhe"/>
      <w:r>
        <w:rPr>
          <w:rFonts w:hint="eastAsia" w:ascii="仿宋" w:hAnsi="仿宋" w:eastAsia="仿宋" w:cs="仿宋"/>
        </w:rPr>
        <w:t>ZHE</w:t>
      </w:r>
    </w:p>
    <w:p w14:paraId="777B2FA0">
      <w:pPr>
        <w:pStyle w:val="26"/>
        <w:rPr>
          <w:rFonts w:hint="eastAsia" w:ascii="仿宋" w:hAnsi="仿宋" w:eastAsia="仿宋" w:cs="仿宋"/>
        </w:rPr>
      </w:pPr>
      <w:r>
        <w:rPr>
          <w:rFonts w:hint="eastAsia" w:ascii="仿宋" w:hAnsi="仿宋" w:eastAsia="仿宋" w:cs="仿宋"/>
        </w:rPr>
        <w:t xml:space="preserve">zhe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拦住。《史记·陈涉世家》:“陈王出,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道而呼涉。”</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遮盖,掩蔽。柳宗元《登柳州城楼寄漳汀封连四州》诗:“岭树重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千里目。”</w:t>
      </w:r>
    </w:p>
    <w:p w14:paraId="10F51F44">
      <w:pPr>
        <w:pStyle w:val="3"/>
        <w:rPr>
          <w:rFonts w:hint="eastAsia" w:ascii="仿宋" w:hAnsi="仿宋" w:eastAsia="仿宋" w:cs="仿宋"/>
        </w:rPr>
      </w:pPr>
      <w:r>
        <w:rPr>
          <w:rFonts w:hint="eastAsia" w:ascii="仿宋" w:hAnsi="仿宋" w:eastAsia="仿宋" w:cs="仿宋"/>
        </w:rPr>
        <w:t xml:space="preserve">zhe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折断。《韩非子·五蠹》:“兔走触株,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颈而死。”(走;奔跑。)</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弯曲。《淮南子·览冥》:“河九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注于海。”李白《梦游天姥吟留别》:“安能摧眉</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腰事权贵。”</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死。《韩诗外传》卷三:“无瘖、聋、跛、眇、尪、侏儒、</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短。”</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挫折,损失。《史记·淮阴侯列传》:”</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北不救。“(北:失败。)成语有”损兵折将”。</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驳斥,使对方屈服。刘禹锡《天论上》:“作《天说》以</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韩退之之言。”(《天说》:指柳宗元《天说》。韩退之:韩愈。)</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指责。《三国志·魏书·傅嘏传》:“季布面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其短。”(季布:人名。)</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shé[折阅]亏损。《荀子·修身》:“良贾不为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不市。”(良贾:有本事的商人。市:做买卖。)</w:t>
      </w:r>
    </w:p>
    <w:p w14:paraId="6D2901B7">
      <w:pPr>
        <w:pStyle w:val="3"/>
        <w:rPr>
          <w:rFonts w:hint="eastAsia" w:ascii="仿宋" w:hAnsi="仿宋" w:eastAsia="仿宋" w:cs="仿宋"/>
        </w:rPr>
      </w:pPr>
      <w:r>
        <w:rPr>
          <w:rFonts w:hint="eastAsia" w:ascii="仿宋" w:hAnsi="仿宋" w:eastAsia="仿宋" w:cs="仿宋"/>
        </w:rPr>
        <w:t xml:space="preserve">zhe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lā折断。《淮南子·修务》:”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胁伤干。“(胁:肋骨。干:躯干。)</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折叠(后起意义)。庾信《镜赋》:”始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屏风,新开户扇。”</w:t>
      </w:r>
    </w:p>
    <w:p w14:paraId="620E3D0D">
      <w:pPr>
        <w:pStyle w:val="3"/>
        <w:rPr>
          <w:rFonts w:hint="eastAsia" w:ascii="仿宋" w:hAnsi="仿宋" w:eastAsia="仿宋" w:cs="仿宋"/>
        </w:rPr>
      </w:pPr>
      <w:r>
        <w:rPr>
          <w:rFonts w:hint="eastAsia" w:ascii="仿宋" w:hAnsi="仿宋" w:eastAsia="仿宋" w:cs="仿宋"/>
        </w:rPr>
        <w:t>zhe聪明,有才能。《尚书·皋陶谟》:“知人则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聪明、有才能的人。贾思勰《齐民要术序》:“舍本逐末,贤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所非。”[哲人]智慧卓越的人。《诗经·小雅·鸿雁》:“维此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,谓我劬(qú)劳。”(维:语气词。劬劳:劳苦,劳累。)</w:t>
      </w:r>
    </w:p>
    <w:p w14:paraId="4E0867C6">
      <w:pPr>
        <w:pStyle w:val="3"/>
        <w:rPr>
          <w:rFonts w:hint="eastAsia" w:ascii="仿宋" w:hAnsi="仿宋" w:eastAsia="仿宋" w:cs="仿宋"/>
        </w:rPr>
      </w:pPr>
      <w:r>
        <w:rPr>
          <w:rFonts w:hint="eastAsia" w:ascii="仿宋" w:hAnsi="仿宋" w:eastAsia="仿宋" w:cs="仿宋"/>
        </w:rPr>
        <w:t xml:space="preserve">zhe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明亮。[皙皙]明亮的样子。《诗经·陈风·东门之杨》:“昏以为期,明星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明智。《尚书·洪范》:“从作义,明作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34335923">
      <w:pPr>
        <w:pStyle w:val="3"/>
        <w:rPr>
          <w:rFonts w:hint="eastAsia" w:ascii="仿宋" w:hAnsi="仿宋" w:eastAsia="仿宋" w:cs="仿宋"/>
        </w:rPr>
      </w:pPr>
      <w:r>
        <w:rPr>
          <w:rFonts w:hint="eastAsia" w:ascii="仿宋" w:hAnsi="仿宋" w:eastAsia="仿宋" w:cs="仿宋"/>
        </w:rPr>
        <w:t xml:space="preserve">zhe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总是。《汉书·曹参传》:“至者参</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饮以醇(chún)酒。”(醇酒:浓厚的酒。)《后</w:t>
      </w:r>
    </w:p>
    <w:p w14:paraId="6286F2FF">
      <w:pPr>
        <w:pStyle w:val="3"/>
        <w:rPr>
          <w:rFonts w:hint="eastAsia" w:ascii="仿宋" w:hAnsi="仿宋" w:eastAsia="仿宋" w:cs="仿宋"/>
        </w:rPr>
      </w:pPr>
      <w:r>
        <w:rPr>
          <w:rFonts w:hint="eastAsia" w:ascii="仿宋" w:hAnsi="仿宋" w:eastAsia="仿宋" w:cs="仿宋"/>
        </w:rPr>
        <w:t>汉书·皇后纪上》:“每于侍执之际,</w:t>
      </w:r>
      <w:r>
        <w:rPr>
          <w:rFonts w:hint="eastAsia" w:ascii="仿宋" w:hAnsi="仿宋" w:eastAsia="仿宋" w:cs="仿宋"/>
          <w:vertAlign w:val="subscript"/>
        </w:rPr>
        <w:t>言及政事。”②立即,就。《三国志·魏书·荀或传》:”表请或(yù)劳军于谯,因</w:t>
      </w:r>
      <w:r>
        <w:rPr>
          <w:rFonts w:hint="eastAsia" w:ascii="仿宋" w:hAnsi="仿宋" w:eastAsia="仿宋" w:cs="仿宋"/>
        </w:rPr>
        <w:t>留或。”(表:上表。谯:地名。)③专擅,独断专行。刘知几《史通·疑古》:“夫姬氏爵乃诸侯,而~行征伐。”</w:t>
      </w:r>
    </w:p>
    <w:p w14:paraId="253346B9">
      <w:pPr>
        <w:pStyle w:val="3"/>
        <w:rPr>
          <w:rFonts w:hint="eastAsia" w:ascii="仿宋" w:hAnsi="仿宋" w:eastAsia="仿宋" w:cs="仿宋"/>
        </w:rPr>
      </w:pPr>
      <w:r>
        <w:rPr>
          <w:rFonts w:hint="eastAsia" w:ascii="仿宋" w:hAnsi="仿宋" w:eastAsia="仿宋" w:cs="仿宋"/>
        </w:rPr>
        <w:t>zhe动物冬眠:藏起来不食不</w:t>
      </w:r>
      <w:r>
        <w:rPr>
          <w:rFonts w:hint="eastAsia" w:ascii="仿宋" w:hAnsi="仿宋" w:eastAsia="仿宋" w:cs="仿宋"/>
        </w:rPr>
        <w:t xml:space="preserve"> </w:t>
      </w:r>
      <w:r>
        <w:rPr>
          <w:rFonts w:hint="eastAsia" w:ascii="仿宋" w:hAnsi="仿宋" w:eastAsia="仿宋" w:cs="仿宋"/>
        </w:rPr>
        <w:t>(螯)</w:t>
      </w:r>
      <w:r>
        <w:rPr>
          <w:rFonts w:hint="eastAsia" w:ascii="仿宋" w:hAnsi="仿宋" w:eastAsia="仿宋" w:cs="仿宋"/>
        </w:rPr>
        <w:t xml:space="preserve"> </w:t>
      </w:r>
      <w:r>
        <w:rPr>
          <w:rFonts w:hint="eastAsia" w:ascii="仿宋" w:hAnsi="仿宋" w:eastAsia="仿宋" w:cs="仿宋"/>
        </w:rPr>
        <w:t>动。《庄子·天运》:“~虫始作。”</w:t>
      </w:r>
    </w:p>
    <w:p w14:paraId="77DE0C57">
      <w:pPr>
        <w:pStyle w:val="3"/>
        <w:rPr>
          <w:rFonts w:hint="eastAsia" w:ascii="仿宋" w:hAnsi="仿宋" w:eastAsia="仿宋" w:cs="仿宋"/>
        </w:rPr>
      </w:pPr>
      <w:r>
        <w:rPr>
          <w:rFonts w:hint="eastAsia" w:ascii="仿宋" w:hAnsi="仿宋" w:eastAsia="仿宋" w:cs="仿宋"/>
        </w:rPr>
        <w:t>(作:起来。)</w:t>
      </w:r>
    </w:p>
    <w:p w14:paraId="3B9998BA">
      <w:pPr>
        <w:pStyle w:val="3"/>
        <w:rPr>
          <w:rFonts w:hint="eastAsia" w:ascii="仿宋" w:hAnsi="仿宋" w:eastAsia="仿宋" w:cs="仿宋"/>
        </w:rPr>
      </w:pPr>
      <w:r>
        <w:rPr>
          <w:rFonts w:hint="eastAsia" w:ascii="仿宋" w:hAnsi="仿宋" w:eastAsia="仿宋" w:cs="仿宋"/>
        </w:rPr>
        <w:t>zhe恐惧。《汉书·项籍传》:“诸将</w:t>
      </w:r>
      <w:r>
        <w:rPr>
          <w:rFonts w:hint="eastAsia" w:ascii="仿宋" w:hAnsi="仿宋" w:eastAsia="仿宋" w:cs="仿宋"/>
          <w:vertAlign w:val="subscript"/>
        </w:rPr>
        <w:t>服,莫敢枝梧。”②使……恐惧。萧纲《上之回》诗:”笳声骇胡骑,清磬</w:t>
      </w:r>
      <w:r>
        <w:rPr>
          <w:rFonts w:hint="eastAsia" w:ascii="仿宋" w:hAnsi="仿宋" w:eastAsia="仿宋" w:cs="仿宋"/>
        </w:rPr>
        <w:t>山戎。”</w:t>
      </w:r>
    </w:p>
    <w:p w14:paraId="03FDFED0">
      <w:pPr>
        <w:pStyle w:val="3"/>
        <w:rPr>
          <w:rFonts w:hint="eastAsia" w:ascii="仿宋" w:hAnsi="仿宋" w:eastAsia="仿宋" w:cs="仿宋"/>
        </w:rPr>
      </w:pPr>
      <w:r>
        <w:rPr>
          <w:rFonts w:hint="eastAsia" w:ascii="仿宋" w:hAnsi="仿宋" w:eastAsia="仿宋" w:cs="仿宋"/>
        </w:rPr>
        <w:t>zhe①遣责。《左传·成公十七年》:“国子</w:t>
      </w:r>
      <w:r>
        <w:rPr>
          <w:rFonts w:hint="eastAsia" w:ascii="仿宋" w:hAnsi="仿宋" w:eastAsia="仿宋" w:cs="仿宋"/>
          <w:vertAlign w:val="subscript"/>
        </w:rPr>
        <w:t>我。”(国子:人名。)②处罚。《国语·齐语》:”小罪</w:t>
      </w:r>
      <w:r>
        <w:rPr>
          <w:rFonts w:hint="eastAsia" w:ascii="仿宋" w:hAnsi="仿宋" w:eastAsia="仿宋" w:cs="仿宋"/>
        </w:rPr>
        <w:t>以金分。”(金分:指罚金。)③被罚流放或贬职。范仲淹《岳阳楼记》:“滕子京</w:t>
      </w:r>
      <w:r>
        <w:rPr>
          <w:rFonts w:hint="eastAsia" w:ascii="仿宋" w:hAnsi="仿宋" w:eastAsia="仿宋" w:cs="仿宋"/>
          <w:vertAlign w:val="subscript"/>
        </w:rPr>
        <w:t>守巴陵郡。”(滕子京:人名。)双音词有”贬谪”、”谪居”。②被罚罪的人。《史记·秦始皇本纪》:”徙</w:t>
      </w:r>
      <w:r>
        <w:rPr>
          <w:rFonts w:hint="eastAsia" w:ascii="仿宋" w:hAnsi="仿宋" w:eastAsia="仿宋" w:cs="仿宋"/>
        </w:rPr>
        <w:t>实之初县。”(把被判罪的人迁去充实新设的县。)④过错。《老子》二十七章:“善行无辙迹,善言无瑕</w:t>
      </w:r>
      <w:r>
        <w:rPr>
          <w:rFonts w:hint="eastAsia" w:ascii="仿宋" w:hAnsi="仿宋" w:eastAsia="仿宋" w:cs="仿宋"/>
          <w:vertAlign w:val="subscript"/>
        </w:rPr>
        <w:t>。”②灾祸。《国语·周语中》:”王孙满观之,言于王曰:’秦师必有</w:t>
      </w:r>
      <w:r>
        <w:rPr>
          <w:rFonts w:hint="eastAsia" w:ascii="仿宋" w:hAnsi="仿宋" w:eastAsia="仿宋" w:cs="仿宋"/>
        </w:rPr>
        <w:t>。”</w:t>
      </w:r>
    </w:p>
    <w:p w14:paraId="05975993">
      <w:pPr>
        <w:pStyle w:val="3"/>
        <w:rPr>
          <w:rFonts w:hint="eastAsia" w:ascii="仿宋" w:hAnsi="仿宋" w:eastAsia="仿宋" w:cs="仿宋"/>
        </w:rPr>
      </w:pPr>
      <w:r>
        <w:rPr>
          <w:rFonts w:hint="eastAsia" w:ascii="仿宋" w:hAnsi="仿宋" w:eastAsia="仿宋" w:cs="仿宋"/>
        </w:rPr>
        <w:t>zhe古代祭祀时,分裂牲畜的肢体。《庄子·盗跖》:“</w:t>
      </w:r>
      <w:r>
        <w:rPr>
          <w:rFonts w:hint="eastAsia" w:ascii="仿宋" w:hAnsi="仿宋" w:eastAsia="仿宋" w:cs="仿宋"/>
          <w:vertAlign w:val="subscript"/>
        </w:rPr>
        <w:t>大流豕。”(豕:猪。)古代的一种刑罚,分裂肢体。《韩非子·内储说上》:”采金之禁,得而辄(zhé)辜</w:t>
      </w:r>
      <w:r>
        <w:rPr>
          <w:rFonts w:hint="eastAsia" w:ascii="仿宋" w:hAnsi="仿宋" w:eastAsia="仿宋" w:cs="仿宋"/>
        </w:rPr>
        <w:t>于市。”(禁:法令。辄:总是,就。辜:古代分裂肢体的刑罚。)</w:t>
      </w:r>
    </w:p>
    <w:p w14:paraId="2E42B435">
      <w:pPr>
        <w:pStyle w:val="3"/>
        <w:rPr>
          <w:rFonts w:hint="eastAsia" w:ascii="仿宋" w:hAnsi="仿宋" w:eastAsia="仿宋" w:cs="仿宋"/>
        </w:rPr>
      </w:pPr>
      <w:r>
        <w:rPr>
          <w:rFonts w:hint="eastAsia" w:ascii="仿宋" w:hAnsi="仿宋" w:eastAsia="仿宋" w:cs="仿宋"/>
        </w:rPr>
        <w:t>zhe①车轮压出的痕迹。《左传·庄公十年》:“下视其</w:t>
      </w:r>
      <w:r>
        <w:rPr>
          <w:rFonts w:hint="eastAsia" w:ascii="仿宋" w:hAnsi="仿宋" w:eastAsia="仿宋" w:cs="仿宋"/>
          <w:vertAlign w:val="subscript"/>
        </w:rPr>
        <w:t>。”②车行的路线。杜甫《自京赴奉先县咏怀五百字》:”北辕就泾渭,官渡又改</w:t>
      </w:r>
      <w:r>
        <w:rPr>
          <w:rFonts w:hint="eastAsia" w:ascii="仿宋" w:hAnsi="仿宋" w:eastAsia="仿宋" w:cs="仿宋"/>
        </w:rPr>
        <w:t>。”</w:t>
      </w:r>
    </w:p>
    <w:p w14:paraId="7070D546">
      <w:pPr>
        <w:pStyle w:val="3"/>
        <w:rPr>
          <w:rFonts w:hint="eastAsia" w:ascii="仿宋" w:hAnsi="仿宋" w:eastAsia="仿宋" w:cs="仿宋"/>
        </w:rPr>
      </w:pPr>
      <w:r>
        <w:rPr>
          <w:rFonts w:hint="eastAsia" w:ascii="仿宋" w:hAnsi="仿宋" w:eastAsia="仿宋" w:cs="仿宋"/>
        </w:rPr>
        <w:t>zhe①代词。指人、物、事、时间、地点等。可以译为”的”或”的人”、“的东西”、“的事情”。《老子》七十七章:“高</w:t>
      </w:r>
      <w:r>
        <w:rPr>
          <w:rFonts w:hint="eastAsia" w:ascii="仿宋" w:hAnsi="仿宋" w:eastAsia="仿宋" w:cs="仿宋"/>
          <w:vertAlign w:val="subscript"/>
        </w:rPr>
        <w:t>抑之,下</w:t>
      </w:r>
      <w:r>
        <w:rPr>
          <w:rFonts w:hint="eastAsia" w:ascii="仿宋" w:hAnsi="仿宋" w:eastAsia="仿宋" w:cs="仿宋"/>
        </w:rPr>
        <w:t>举之。”(商君书·去强》:“治国能令贫</w:t>
      </w:r>
      <w:r>
        <w:rPr>
          <w:rFonts w:hint="eastAsia" w:ascii="仿宋" w:hAnsi="仿宋" w:eastAsia="仿宋" w:cs="仿宋"/>
          <w:vertAlign w:val="subscript"/>
        </w:rPr>
        <w:t>畜。”②代词。用在数词后面,可译为”个”、”样”。《三国志·吴书·周瑜传》:”此数四</w:t>
      </w:r>
      <w:r>
        <w:rPr>
          <w:rFonts w:hint="eastAsia" w:ascii="仿宋" w:hAnsi="仿宋" w:eastAsia="仿宋" w:cs="仿宋"/>
        </w:rPr>
        <w:t>,用兵之患也。”(数四:三四个。患:祸害。)③代词。用在”个”、“昔”等时间词的后面,表示”……时候”。《庄子·齐物论》:“昔</w:t>
      </w:r>
      <w:r>
        <w:rPr>
          <w:rFonts w:hint="eastAsia" w:ascii="仿宋" w:hAnsi="仿宋" w:eastAsia="仿宋" w:cs="仿宋"/>
          <w:vertAlign w:val="subscript"/>
        </w:rPr>
        <w:t>十日并出。”(十日:十个太阳。)④代词。放在主语后面,引出判断。《史记·陈涉世家》:”陈胜</w:t>
      </w:r>
      <w:r>
        <w:rPr>
          <w:rFonts w:hint="eastAsia" w:ascii="仿宋" w:hAnsi="仿宋" w:eastAsia="仿宋" w:cs="仿宋"/>
        </w:rPr>
        <w:t>,阳城人也。”⑤代词。放在主语后面,引出原因。《战国策·齐策一》:“吾妻之美我~,私我也。”</w:t>
      </w:r>
    </w:p>
    <w:p w14:paraId="1F96783D">
      <w:pPr>
        <w:pStyle w:val="3"/>
        <w:rPr>
          <w:rFonts w:hint="eastAsia" w:ascii="仿宋" w:hAnsi="仿宋" w:eastAsia="仿宋" w:cs="仿宋"/>
        </w:rPr>
      </w:pPr>
      <w:r>
        <w:rPr>
          <w:rFonts w:hint="eastAsia" w:ascii="仿宋" w:hAnsi="仿宋" w:eastAsia="仿宋" w:cs="仿宋"/>
        </w:rPr>
        <w:t>zhe①红土。《管子·地数》:“上有~者,下有铁。”红褐色。徐弘祖《徐霞</w:t>
      </w:r>
    </w:p>
    <w:p w14:paraId="0160A8A8">
      <w:pPr>
        <w:pStyle w:val="3"/>
        <w:rPr>
          <w:rFonts w:hint="eastAsia" w:ascii="仿宋" w:hAnsi="仿宋" w:eastAsia="仿宋" w:cs="仿宋"/>
        </w:rPr>
      </w:pPr>
      <w:r>
        <w:rPr>
          <w:rFonts w:hint="eastAsia" w:ascii="仿宋" w:hAnsi="仿宋" w:eastAsia="仿宋" w:cs="仿宋"/>
        </w:rPr>
        <w:t>客游记·滇游日记》:“石色</w:t>
      </w:r>
      <w:r>
        <w:rPr>
          <w:rFonts w:hint="eastAsia" w:ascii="仿宋" w:hAnsi="仿宋" w:eastAsia="仿宋" w:cs="仿宋"/>
          <w:vertAlign w:val="subscript"/>
        </w:rPr>
        <w:t>黄。”②伐去树木,使山光秃秃。《史记·秦始皇本纪》:”于是始皇大怒,使刑徒三千人皆伐湘山树,</w:t>
      </w:r>
      <w:r>
        <w:rPr>
          <w:rFonts w:hint="eastAsia" w:ascii="仿宋" w:hAnsi="仿宋" w:eastAsia="仿宋" w:cs="仿宋"/>
        </w:rPr>
        <w:t>其山。”</w:t>
      </w:r>
    </w:p>
    <w:p w14:paraId="46FEE1D6">
      <w:pPr>
        <w:pStyle w:val="3"/>
        <w:rPr>
          <w:rFonts w:hint="eastAsia" w:ascii="仿宋" w:hAnsi="仿宋" w:eastAsia="仿宋" w:cs="仿宋"/>
        </w:rPr>
      </w:pPr>
      <w:r>
        <w:rPr>
          <w:rFonts w:hint="eastAsia" w:ascii="仿宋" w:hAnsi="仿宋" w:eastAsia="仿宋" w:cs="仿宋"/>
        </w:rPr>
        <w:t>zhe①dié夹衣。《礼记·玉藻》:“帛为</w:t>
      </w:r>
      <w:r>
        <w:rPr>
          <w:rFonts w:hint="eastAsia" w:ascii="仿宋" w:hAnsi="仿宋" w:eastAsia="仿宋" w:cs="仿宋"/>
          <w:vertAlign w:val="subscript"/>
        </w:rPr>
        <w:t>。”②衣、裙的褶纹。张祜《观杭州柘枝》诗:”看著遍头香袖</w:t>
      </w:r>
      <w:r>
        <w:rPr>
          <w:rFonts w:hint="eastAsia" w:ascii="仿宋" w:hAnsi="仿宋" w:eastAsia="仿宋" w:cs="仿宋"/>
        </w:rPr>
        <w:t>。”</w:t>
      </w:r>
    </w:p>
    <w:p w14:paraId="38812B67">
      <w:pPr>
        <w:pStyle w:val="3"/>
        <w:rPr>
          <w:rFonts w:hint="eastAsia" w:ascii="仿宋" w:hAnsi="仿宋" w:eastAsia="仿宋" w:cs="仿宋"/>
        </w:rPr>
      </w:pPr>
      <w:r>
        <w:rPr>
          <w:rFonts w:hint="eastAsia" w:ascii="仿宋" w:hAnsi="仿宋" w:eastAsia="仿宋" w:cs="仿宋"/>
        </w:rPr>
        <w:t>zhe衣、裙的褶纹。刘遵《应令咏舞》:“履度开裙~,鬟转匝花钿。”</w:t>
      </w:r>
    </w:p>
    <w:p w14:paraId="3F62B9FD">
      <w:pPr>
        <w:pStyle w:val="3"/>
        <w:rPr>
          <w:rFonts w:hint="eastAsia" w:ascii="仿宋" w:hAnsi="仿宋" w:eastAsia="仿宋" w:cs="仿宋"/>
        </w:rPr>
      </w:pPr>
      <w:r>
        <w:rPr>
          <w:rFonts w:hint="eastAsia" w:ascii="仿宋" w:hAnsi="仿宋" w:eastAsia="仿宋" w:cs="仿宋"/>
        </w:rPr>
        <w:t>zhe①一种常绿灌木。木材可染黄赤色。陆原《奉答内兄希叔》诗:“归来桑桑</w:t>
      </w:r>
      <w:r>
        <w:rPr>
          <w:rFonts w:hint="eastAsia" w:ascii="仿宋" w:hAnsi="仿宋" w:eastAsia="仿宋" w:cs="仿宋"/>
          <w:vertAlign w:val="subscript"/>
        </w:rPr>
        <w:t>,朝夕异凉温。”[柘袍]古代皇帝穿的黄袍。欧阳玄《陈抟睡图》诗:”陈桥一夜</w:t>
      </w:r>
      <w:r>
        <w:rPr>
          <w:rFonts w:hint="eastAsia" w:ascii="仿宋" w:hAnsi="仿宋" w:eastAsia="仿宋" w:cs="仿宋"/>
        </w:rPr>
        <w:t>黄。”②通”蔗”。甘蔗。《楚辞·招魂》:“有~浆些。”</w:t>
      </w:r>
    </w:p>
    <w:p w14:paraId="08790EF8">
      <w:pPr>
        <w:pStyle w:val="3"/>
        <w:rPr>
          <w:rFonts w:hint="eastAsia" w:ascii="仿宋" w:hAnsi="仿宋" w:eastAsia="仿宋" w:cs="仿宋"/>
        </w:rPr>
      </w:pPr>
      <w:r>
        <w:rPr>
          <w:rFonts w:hint="eastAsia" w:ascii="仿宋" w:hAnsi="仿宋" w:eastAsia="仿宋" w:cs="仿宋"/>
        </w:rPr>
        <w:t>zhe[鹧鸪]鸟名。左思《吴都赋》:“南翥而中留,孔雀绎羽以翱翔。”</w:t>
      </w:r>
    </w:p>
    <w:bookmarkEnd w:id="375"/>
    <w:p w14:paraId="372A8068">
      <w:pPr>
        <w:pStyle w:val="2"/>
        <w:rPr>
          <w:rFonts w:hint="eastAsia" w:ascii="仿宋" w:hAnsi="仿宋" w:eastAsia="仿宋" w:cs="仿宋"/>
        </w:rPr>
      </w:pPr>
      <w:bookmarkStart w:id="376" w:name="zhen"/>
      <w:r>
        <w:rPr>
          <w:rFonts w:hint="eastAsia" w:ascii="仿宋" w:hAnsi="仿宋" w:eastAsia="仿宋" w:cs="仿宋"/>
        </w:rPr>
        <w:t>ZHEN</w:t>
      </w:r>
    </w:p>
    <w:p w14:paraId="65D596A0">
      <w:pPr>
        <w:pStyle w:val="26"/>
        <w:rPr>
          <w:rFonts w:hint="eastAsia" w:ascii="仿宋" w:hAnsi="仿宋" w:eastAsia="仿宋" w:cs="仿宋"/>
        </w:rPr>
      </w:pPr>
      <w:r>
        <w:rPr>
          <w:rFonts w:hint="eastAsia" w:ascii="仿宋" w:hAnsi="仿宋" w:eastAsia="仿宋" w:cs="仿宋"/>
        </w:rPr>
        <w:t>zhen①占卜。《周礼·春官·天府》:“以</w:t>
      </w:r>
      <w:r>
        <w:rPr>
          <w:rFonts w:hint="eastAsia" w:ascii="仿宋" w:hAnsi="仿宋" w:eastAsia="仿宋" w:cs="仿宋"/>
          <w:vertAlign w:val="subscript"/>
        </w:rPr>
        <w:t>来岁之(mai)恶。”(来岁:来年,第二年。:美,善。)②坚定,有操守。《史记·赵世家》:”且夫</w:t>
      </w:r>
      <w:r>
        <w:rPr>
          <w:rFonts w:hint="eastAsia" w:ascii="仿宋" w:hAnsi="仿宋" w:eastAsia="仿宋" w:cs="仿宋"/>
        </w:rPr>
        <w:t>臣也难至而节见。”(且夫:而且,再说。难:灾难。节:气节。见:现。)成语有”坚贞不屈”。封建礼教的一种道德观念,指妇女不改嫁等。《史记·田单列传》:“</w:t>
      </w:r>
      <w:r>
        <w:rPr>
          <w:rFonts w:hint="eastAsia" w:ascii="仿宋" w:hAnsi="仿宋" w:eastAsia="仿宋" w:cs="仿宋"/>
          <w:vertAlign w:val="subscript"/>
        </w:rPr>
        <w:t>女不更二夫。”(更:指改嫁。)③正。《尚书·太甲下》:”一人元良,万邦以</w:t>
      </w:r>
      <w:r>
        <w:rPr>
          <w:rFonts w:hint="eastAsia" w:ascii="仿宋" w:hAnsi="仿宋" w:eastAsia="仿宋" w:cs="仿宋"/>
        </w:rPr>
        <w:t>。”《老子》三十九章:“侯王得一以为天下~。”</w:t>
      </w:r>
    </w:p>
    <w:p w14:paraId="00264FA8">
      <w:pPr>
        <w:pStyle w:val="3"/>
        <w:rPr>
          <w:rFonts w:hint="eastAsia" w:ascii="仿宋" w:hAnsi="仿宋" w:eastAsia="仿宋" w:cs="仿宋"/>
        </w:rPr>
      </w:pPr>
      <w:r>
        <w:rPr>
          <w:rFonts w:hint="eastAsia" w:ascii="仿宋" w:hAnsi="仿宋" w:eastAsia="仿宋" w:cs="仿宋"/>
        </w:rPr>
        <w:t>zhen①一种质地坚硬的树。《山海经·东山经》:“太山上多金玉、~木。”②[桢干]1.</w:t>
      </w:r>
      <w:r>
        <w:rPr>
          <w:rFonts w:hint="eastAsia" w:ascii="仿宋" w:hAnsi="仿宋" w:eastAsia="仿宋" w:cs="仿宋"/>
        </w:rPr>
        <w:t xml:space="preserve"> </w:t>
      </w:r>
      <w:r>
        <w:rPr>
          <w:rFonts w:hint="eastAsia" w:ascii="仿宋" w:hAnsi="仿宋" w:eastAsia="仿宋" w:cs="仿宋"/>
        </w:rPr>
        <w:t>筑土墙时两头用的柱子叫”拱”,两边用的木板叫”干”。《尚书·费誓》:“峙乃~,甲戌我惟筑。”(准备你们的桢干,甲戌那天我要筑工事。)2.</w:t>
      </w:r>
      <w:r>
        <w:rPr>
          <w:rFonts w:hint="eastAsia" w:ascii="仿宋" w:hAnsi="仿宋" w:eastAsia="仿宋" w:cs="仿宋"/>
        </w:rPr>
        <w:t xml:space="preserve"> </w:t>
      </w:r>
      <w:r>
        <w:rPr>
          <w:rFonts w:hint="eastAsia" w:ascii="仿宋" w:hAnsi="仿宋" w:eastAsia="仿宋" w:cs="仿宋"/>
        </w:rPr>
        <w:t>比喻支柱、骨干。《三国志·吴书·陆凯传》:“皆社稷之~,国家之良辅。”(社稷:指国家。)</w:t>
      </w:r>
    </w:p>
    <w:p w14:paraId="7EC2D997">
      <w:pPr>
        <w:pStyle w:val="3"/>
        <w:rPr>
          <w:rFonts w:hint="eastAsia" w:ascii="仿宋" w:hAnsi="仿宋" w:eastAsia="仿宋" w:cs="仿宋"/>
        </w:rPr>
      </w:pPr>
      <w:r>
        <w:rPr>
          <w:rFonts w:hint="eastAsia" w:ascii="仿宋" w:hAnsi="仿宋" w:eastAsia="仿宋" w:cs="仿宋"/>
        </w:rPr>
        <w:t>zhen(旧读zheng)吉祥。《诗经·周颂·维清》:“迄用有成,维周之</w:t>
      </w:r>
      <w:r>
        <w:rPr>
          <w:rFonts w:hint="eastAsia" w:ascii="仿宋" w:hAnsi="仿宋" w:eastAsia="仿宋" w:cs="仿宋"/>
          <w:vertAlign w:val="subscript"/>
        </w:rPr>
        <w:t>。”《汉书·宣帝纪》:”神光并见,咸受</w:t>
      </w:r>
      <w:r>
        <w:rPr>
          <w:rFonts w:hint="eastAsia" w:ascii="仿宋" w:hAnsi="仿宋" w:eastAsia="仿宋" w:cs="仿宋"/>
        </w:rPr>
        <w:t>祥。”</w:t>
      </w:r>
    </w:p>
    <w:p w14:paraId="42B216B3">
      <w:pPr>
        <w:pStyle w:val="3"/>
        <w:rPr>
          <w:rFonts w:hint="eastAsia" w:ascii="仿宋" w:hAnsi="仿宋" w:eastAsia="仿宋" w:cs="仿宋"/>
        </w:rPr>
      </w:pPr>
      <w:r>
        <w:rPr>
          <w:rFonts w:hint="eastAsia" w:ascii="仿宋" w:hAnsi="仿宋" w:eastAsia="仿宋" w:cs="仿宋"/>
        </w:rPr>
        <w:t>zhen①珍宝。《荀子·解蔽》:“远方莫不致其</w:t>
      </w:r>
      <w:r>
        <w:rPr>
          <w:rFonts w:hint="eastAsia" w:ascii="仿宋" w:hAnsi="仿宋" w:eastAsia="仿宋" w:cs="仿宋"/>
          <w:vertAlign w:val="subscript"/>
        </w:rPr>
        <w:t>。”(致:送给。)②珍味。《吕氏春秋·顺民》:”味禁</w:t>
      </w:r>
      <w:r>
        <w:rPr>
          <w:rFonts w:hint="eastAsia" w:ascii="仿宋" w:hAnsi="仿宋" w:eastAsia="仿宋" w:cs="仿宋"/>
        </w:rPr>
        <w:t>,衣禁袭。”(袭:重。)③宝贵的,珍贵的。李白《古风五十九首》之五十四:“凤鸟鸣燕海,欲集无~木。”(集:鸟落</w:t>
      </w:r>
    </w:p>
    <w:p w14:paraId="7AC75D78">
      <w:pPr>
        <w:pStyle w:val="3"/>
        <w:rPr>
          <w:rFonts w:hint="eastAsia" w:ascii="仿宋" w:hAnsi="仿宋" w:eastAsia="仿宋" w:cs="仿宋"/>
        </w:rPr>
      </w:pPr>
      <w:r>
        <w:rPr>
          <w:rFonts w:hint="eastAsia" w:ascii="仿宋" w:hAnsi="仿宋" w:eastAsia="仿宋" w:cs="仿宋"/>
        </w:rPr>
        <w:t>在树上。木:树。)②珍惜,珍爱。《后汉书·黄琼传》:“盖圣贤居身之所</w:t>
      </w:r>
      <w:r>
        <w:rPr>
          <w:rFonts w:hint="eastAsia" w:ascii="仿宋" w:hAnsi="仿宋" w:eastAsia="仿宋" w:cs="仿宋"/>
          <w:vertAlign w:val="subscript"/>
        </w:rPr>
        <w:t>也。”李白《古风五十九首》之一:”绮丽不足</w:t>
      </w:r>
      <w:r>
        <w:rPr>
          <w:rFonts w:hint="eastAsia" w:ascii="仿宋" w:hAnsi="仿宋" w:eastAsia="仿宋" w:cs="仿宋"/>
        </w:rPr>
        <w:t>。”(绮丽:美丽。)</w:t>
      </w:r>
    </w:p>
    <w:p w14:paraId="77081024">
      <w:pPr>
        <w:pStyle w:val="3"/>
        <w:rPr>
          <w:rFonts w:hint="eastAsia" w:ascii="仿宋" w:hAnsi="仿宋" w:eastAsia="仿宋" w:cs="仿宋"/>
        </w:rPr>
      </w:pPr>
      <w:r>
        <w:rPr>
          <w:rFonts w:hint="eastAsia" w:ascii="仿宋" w:hAnsi="仿宋" w:eastAsia="仿宋" w:cs="仿宋"/>
        </w:rPr>
        <w:t>[辨]珍,宝。“珍”“宝”都可以指宝贵的东西,但有时具体所指不同。如稀有的禽、木和精美的食物称”珍”不称”宝”、钟鼎等器物称”宝”不称”珍”。“珍藏”和”宝藏”意思不同。</w:t>
      </w:r>
    </w:p>
    <w:p w14:paraId="13CCB7EA">
      <w:pPr>
        <w:pStyle w:val="3"/>
        <w:rPr>
          <w:rFonts w:hint="eastAsia" w:ascii="仿宋" w:hAnsi="仿宋" w:eastAsia="仿宋" w:cs="仿宋"/>
        </w:rPr>
      </w:pPr>
      <w:r>
        <w:rPr>
          <w:rFonts w:hint="eastAsia" w:ascii="仿宋" w:hAnsi="仿宋" w:eastAsia="仿宋" w:cs="仿宋"/>
        </w:rPr>
        <w:t>真</w:t>
      </w:r>
      <w:r>
        <w:rPr>
          <w:rFonts w:hint="eastAsia" w:ascii="仿宋" w:hAnsi="仿宋" w:eastAsia="仿宋" w:cs="仿宋"/>
        </w:rPr>
        <w:t xml:space="preserve"> zhēn </w:t>
      </w:r>
      <w:r>
        <w:rPr>
          <w:rFonts w:hint="eastAsia" w:ascii="仿宋" w:hAnsi="仿宋" w:eastAsia="仿宋" w:cs="仿宋"/>
        </w:rPr>
        <w:t>①本性,本质。《庄子·齐物论》:“无益损乎其</w:t>
      </w:r>
      <w:r>
        <w:rPr>
          <w:rFonts w:hint="eastAsia" w:ascii="仿宋" w:hAnsi="仿宋" w:eastAsia="仿宋" w:cs="仿宋"/>
          <w:vertAlign w:val="subscript"/>
        </w:rPr>
        <w:t>。”(益损:增减。)②真实。《汉书·宣帝纪》:”使</w:t>
      </w:r>
      <w:r>
        <w:rPr>
          <w:rFonts w:hint="eastAsia" w:ascii="仿宋" w:hAnsi="仿宋" w:eastAsia="仿宋" w:cs="仿宋"/>
        </w:rPr>
        <w:t>伪毋相乱。”(毋:不要。)成语有”真知灼见”。③原来的。《汉书·河间献王德传》:“从民得善书,必为好写与之,留其</w:t>
      </w:r>
      <w:r>
        <w:rPr>
          <w:rFonts w:hint="eastAsia" w:ascii="仿宋" w:hAnsi="仿宋" w:eastAsia="仿宋" w:cs="仿宋"/>
          <w:vertAlign w:val="subscript"/>
        </w:rPr>
        <w:t>。”③实授的官职。《汉书·张敞传》:”守太原太守,满岁为</w:t>
      </w:r>
      <w:r>
        <w:rPr>
          <w:rFonts w:hint="eastAsia" w:ascii="仿宋" w:hAnsi="仿宋" w:eastAsia="仿宋" w:cs="仿宋"/>
        </w:rPr>
        <w:t>。”(守:暂摄。)④真诚。《荀子·劝学》:“</w:t>
      </w:r>
      <w:r>
        <w:rPr>
          <w:rFonts w:hint="eastAsia" w:ascii="仿宋" w:hAnsi="仿宋" w:eastAsia="仿宋" w:cs="仿宋"/>
          <w:vertAlign w:val="subscript"/>
        </w:rPr>
        <w:t>积力久则入。”(入:入门。)⑤的确,实在(后起意义)。杜甫《莫相疑行》:”牙齿欲落</w:t>
      </w:r>
      <w:r>
        <w:rPr>
          <w:rFonts w:hint="eastAsia" w:ascii="仿宋" w:hAnsi="仿宋" w:eastAsia="仿宋" w:cs="仿宋"/>
        </w:rPr>
        <w:t>可惜。”</w:t>
      </w:r>
    </w:p>
    <w:p w14:paraId="007A8677">
      <w:pPr>
        <w:pStyle w:val="3"/>
        <w:rPr>
          <w:rFonts w:hint="eastAsia" w:ascii="仿宋" w:hAnsi="仿宋" w:eastAsia="仿宋" w:cs="仿宋"/>
        </w:rPr>
      </w:pPr>
      <w:r>
        <w:rPr>
          <w:rFonts w:hint="eastAsia" w:ascii="仿宋" w:hAnsi="仿宋" w:eastAsia="仿宋" w:cs="仿宋"/>
        </w:rPr>
        <w:t>秦</w:t>
      </w:r>
      <w:r>
        <w:rPr>
          <w:rFonts w:hint="eastAsia" w:ascii="仿宋" w:hAnsi="仿宋" w:eastAsia="仿宋" w:cs="仿宋"/>
        </w:rPr>
        <w:t xml:space="preserve"> zhēn </w:t>
      </w:r>
      <w:r>
        <w:rPr>
          <w:rFonts w:hint="eastAsia" w:ascii="仿宋" w:hAnsi="仿宋" w:eastAsia="仿宋" w:cs="仿宋"/>
        </w:rPr>
        <w:t>①[蓁蓁]草木繁盛的样子。《诗经·周南·桃夭》:“桃之夭夭,其叶</w:t>
      </w:r>
      <w:r>
        <w:rPr>
          <w:rFonts w:hint="eastAsia" w:ascii="仿宋" w:hAnsi="仿宋" w:eastAsia="仿宋" w:cs="仿宋"/>
          <w:strike/>
        </w:rPr>
        <w:t>。”张衡《思玄赋》:”栖(xì)河林之</w:t>
      </w:r>
      <w:r>
        <w:rPr>
          <w:rFonts w:hint="eastAsia" w:ascii="仿宋" w:hAnsi="仿宋" w:eastAsia="仿宋" w:cs="仿宋"/>
        </w:rPr>
        <w:t>兮,伟《关雎》之戒女。”(栖:休息,止息。)②积聚的样子。《楚辞·招魂》:“蝮蛇</w:t>
      </w:r>
      <w:r>
        <w:rPr>
          <w:rFonts w:hint="eastAsia" w:ascii="仿宋" w:hAnsi="仿宋" w:eastAsia="仿宋" w:cs="仿宋"/>
          <w:strike/>
        </w:rPr>
        <w:t>,封狐千里些。”②丛生的荆棘。《庄子·徐无鬼》:”众狙见之,恂然弃而走,逃于溪</w:t>
      </w:r>
      <w:r>
        <w:rPr>
          <w:rFonts w:hint="eastAsia" w:ascii="仿宋" w:hAnsi="仿宋" w:eastAsia="仿宋" w:cs="仿宋"/>
        </w:rPr>
        <w:t>。”</w:t>
      </w:r>
    </w:p>
    <w:p w14:paraId="77CE1465">
      <w:pPr>
        <w:pStyle w:val="3"/>
        <w:rPr>
          <w:rFonts w:hint="eastAsia" w:ascii="仿宋" w:hAnsi="仿宋" w:eastAsia="仿宋" w:cs="仿宋"/>
        </w:rPr>
      </w:pPr>
      <w:r>
        <w:rPr>
          <w:rFonts w:hint="eastAsia" w:ascii="仿宋" w:hAnsi="仿宋" w:eastAsia="仿宋" w:cs="仿宋"/>
        </w:rPr>
        <w:t>漆</w:t>
      </w:r>
      <w:r>
        <w:rPr>
          <w:rFonts w:hint="eastAsia" w:ascii="仿宋" w:hAnsi="仿宋" w:eastAsia="仿宋" w:cs="仿宋"/>
        </w:rPr>
        <w:t xml:space="preserve"> zhēn </w:t>
      </w:r>
      <w:r>
        <w:rPr>
          <w:rFonts w:hint="eastAsia" w:ascii="仿宋" w:hAnsi="仿宋" w:eastAsia="仿宋" w:cs="仿宋"/>
        </w:rPr>
        <w:t>①古水名。流经今河南境内。《诗经·郑风·溱洧》:“</w:t>
      </w:r>
      <w:r>
        <w:rPr>
          <w:rFonts w:hint="eastAsia" w:ascii="仿宋" w:hAnsi="仿宋" w:eastAsia="仿宋" w:cs="仿宋"/>
          <w:vertAlign w:val="subscript"/>
        </w:rPr>
        <w:t>与洧(wěi),方涣涣兮。”(洧:水名。)②[溱溱]众多的样子。《诗经·小雅·无羊》:”旐维旟矣,室家</w:t>
      </w:r>
      <w:r>
        <w:rPr>
          <w:rFonts w:hint="eastAsia" w:ascii="仿宋" w:hAnsi="仿宋" w:eastAsia="仿宋" w:cs="仿宋"/>
        </w:rPr>
        <w:t>~。”</w:t>
      </w:r>
    </w:p>
    <w:p w14:paraId="2C3A5CF5">
      <w:pPr>
        <w:pStyle w:val="3"/>
        <w:rPr>
          <w:rFonts w:hint="eastAsia" w:ascii="仿宋" w:hAnsi="仿宋" w:eastAsia="仿宋" w:cs="仿宋"/>
        </w:rPr>
      </w:pPr>
      <w:r>
        <w:rPr>
          <w:rFonts w:hint="eastAsia" w:ascii="仿宋" w:hAnsi="仿宋" w:eastAsia="仿宋" w:cs="仿宋"/>
        </w:rPr>
        <w:t>榛</w:t>
      </w:r>
      <w:r>
        <w:rPr>
          <w:rFonts w:hint="eastAsia" w:ascii="仿宋" w:hAnsi="仿宋" w:eastAsia="仿宋" w:cs="仿宋"/>
        </w:rPr>
        <w:t xml:space="preserve"> zhēn </w:t>
      </w:r>
      <w:r>
        <w:rPr>
          <w:rFonts w:hint="eastAsia" w:ascii="仿宋" w:hAnsi="仿宋" w:eastAsia="仿宋" w:cs="仿宋"/>
        </w:rPr>
        <w:t>①一种落叶乔木。《诗经·小雅·青蝇》:“营营青蝇,止于~</w:t>
      </w:r>
      <w:r>
        <w:rPr>
          <w:rFonts w:hint="eastAsia" w:ascii="仿宋" w:hAnsi="仿宋" w:eastAsia="仿宋" w:cs="仿宋"/>
          <w:vertAlign w:val="subscript"/>
        </w:rPr>
        <w:t>。”宋玉《高唐赋》:”</w:t>
      </w:r>
      <w:r>
        <w:rPr>
          <w:rFonts w:hint="eastAsia" w:ascii="仿宋" w:hAnsi="仿宋" w:eastAsia="仿宋" w:cs="仿宋"/>
        </w:rPr>
        <w:t>林郁盛。”②榛树的果实。《礼记·内则》:“枣栗</w:t>
      </w:r>
      <w:r>
        <w:rPr>
          <w:rFonts w:hint="eastAsia" w:ascii="仿宋" w:hAnsi="仿宋" w:eastAsia="仿宋" w:cs="仿宋"/>
          <w:strike/>
        </w:rPr>
        <w:t>柿,瓜桃李梅。”②树丛。左思《招隐诗二首》其二:”经始东山庐,果下自成</w:t>
      </w:r>
      <w:r>
        <w:rPr>
          <w:rFonts w:hint="eastAsia" w:ascii="仿宋" w:hAnsi="仿宋" w:eastAsia="仿宋" w:cs="仿宋"/>
        </w:rPr>
        <w:t>。”[榛榛]草木茂盛的样子。班昭《东征赋》:“睹蒲城之丘墟兮,生荆棘之~~。”</w:t>
      </w:r>
    </w:p>
    <w:p w14:paraId="29BA29CD">
      <w:pPr>
        <w:pStyle w:val="3"/>
        <w:rPr>
          <w:rFonts w:hint="eastAsia" w:ascii="仿宋" w:hAnsi="仿宋" w:eastAsia="仿宋" w:cs="仿宋"/>
        </w:rPr>
      </w:pPr>
      <w:r>
        <w:rPr>
          <w:rFonts w:hint="eastAsia" w:ascii="仿宋" w:hAnsi="仿宋" w:eastAsia="仿宋" w:cs="仿宋"/>
        </w:rPr>
        <w:t>臻</w:t>
      </w:r>
      <w:r>
        <w:rPr>
          <w:rFonts w:hint="eastAsia" w:ascii="仿宋" w:hAnsi="仿宋" w:eastAsia="仿宋" w:cs="仿宋"/>
        </w:rPr>
        <w:t xml:space="preserve"> zhēn </w:t>
      </w:r>
      <w:r>
        <w:rPr>
          <w:rFonts w:hint="eastAsia" w:ascii="仿宋" w:hAnsi="仿宋" w:eastAsia="仿宋" w:cs="仿宋"/>
        </w:rPr>
        <w:t>到,到达。《诗经·小雅·雨无正》:“如彼行迈,则靡所</w:t>
      </w:r>
      <w:r>
        <w:rPr>
          <w:rFonts w:hint="eastAsia" w:ascii="仿宋" w:hAnsi="仿宋" w:eastAsia="仿宋" w:cs="仿宋"/>
          <w:strike/>
        </w:rPr>
        <w:t>。”《后汉书·冯衍传上》:”元元无聊,饥寒并</w:t>
      </w:r>
      <w:r>
        <w:rPr>
          <w:rFonts w:hint="eastAsia" w:ascii="仿宋" w:hAnsi="仿宋" w:eastAsia="仿宋" w:cs="仿宋"/>
        </w:rPr>
        <w:t>。”③极尽。《旧唐书·王维传》:“书画特~其妙。”</w:t>
      </w:r>
    </w:p>
    <w:p w14:paraId="20F3867C">
      <w:pPr>
        <w:pStyle w:val="3"/>
        <w:rPr>
          <w:rFonts w:hint="eastAsia" w:ascii="仿宋" w:hAnsi="仿宋" w:eastAsia="仿宋" w:cs="仿宋"/>
        </w:rPr>
      </w:pPr>
      <w:r>
        <w:rPr>
          <w:rFonts w:hint="eastAsia" w:ascii="仿宋" w:hAnsi="仿宋" w:eastAsia="仿宋" w:cs="仿宋"/>
        </w:rPr>
        <w:t>斟</w:t>
      </w:r>
      <w:r>
        <w:rPr>
          <w:rFonts w:hint="eastAsia" w:ascii="仿宋" w:hAnsi="仿宋" w:eastAsia="仿宋" w:cs="仿宋"/>
        </w:rPr>
        <w:t xml:space="preserve"> zhēn </w:t>
      </w:r>
      <w:r>
        <w:rPr>
          <w:rFonts w:hint="eastAsia" w:ascii="仿宋" w:hAnsi="仿宋" w:eastAsia="仿宋" w:cs="仿宋"/>
        </w:rPr>
        <w:t>①舀。《淮南子·泰族》:“子妇跣而上堂,跪而~~羹。”②往杯子或碗里倒(一般多指酒和茶)。李白《悲歌》:“主人有</w:t>
      </w:r>
    </w:p>
    <w:p w14:paraId="4963C3BB">
      <w:pPr>
        <w:pStyle w:val="3"/>
        <w:rPr>
          <w:rFonts w:hint="eastAsia" w:ascii="仿宋" w:hAnsi="仿宋" w:eastAsia="仿宋" w:cs="仿宋"/>
        </w:rPr>
      </w:pPr>
      <w:r>
        <w:rPr>
          <w:rFonts w:hint="eastAsia" w:ascii="仿宋" w:hAnsi="仿宋" w:eastAsia="仿宋" w:cs="仿宋"/>
        </w:rPr>
        <w:t>酒且莫</w:t>
      </w:r>
      <w:r>
        <w:rPr>
          <w:rFonts w:hint="eastAsia" w:ascii="仿宋" w:hAnsi="仿宋" w:eastAsia="仿宋" w:cs="仿宋"/>
          <w:vertAlign w:val="subscript"/>
        </w:rPr>
        <w:t>。“②[斟酌]1.</w:t>
      </w:r>
      <w:r>
        <w:rPr>
          <w:rFonts w:hint="eastAsia" w:ascii="仿宋" w:hAnsi="仿宋" w:eastAsia="仿宋" w:cs="仿宋"/>
          <w:vertAlign w:val="subscript"/>
        </w:rPr>
        <w:t xml:space="preserve"> </w:t>
      </w:r>
      <w:r>
        <w:rPr>
          <w:rFonts w:hint="eastAsia" w:ascii="仿宋" w:hAnsi="仿宋" w:eastAsia="仿宋" w:cs="仿宋"/>
          <w:vertAlign w:val="subscript"/>
        </w:rPr>
        <w:t>斟酒,往杯里或碗里倒酒。苏武《诗四首》之一:”我有一樽(zūn)酒……愿子留。“(樽:古代盛酒的器具。)2.</w:t>
      </w:r>
      <w:r>
        <w:rPr>
          <w:rFonts w:hint="eastAsia" w:ascii="仿宋" w:hAnsi="仿宋" w:eastAsia="仿宋" w:cs="仿宋"/>
          <w:vertAlign w:val="subscript"/>
        </w:rPr>
        <w:t xml:space="preserve"> </w:t>
      </w:r>
      <w:r>
        <w:rPr>
          <w:rFonts w:hint="eastAsia" w:ascii="仿宋" w:hAnsi="仿宋" w:eastAsia="仿宋" w:cs="仿宋"/>
          <w:vertAlign w:val="subscript"/>
        </w:rPr>
        <w:t>反复衡量考虑。诸葛亮《出师表》:”损益。“(损益:加一点或减一点。)③带汁的肉。《史记·张仪列传》:”厨人进</w:t>
      </w:r>
      <w:r>
        <w:rPr>
          <w:rFonts w:hint="eastAsia" w:ascii="仿宋" w:hAnsi="仿宋" w:eastAsia="仿宋" w:cs="仿宋"/>
        </w:rPr>
        <w:t>~。”</w:t>
      </w:r>
    </w:p>
    <w:p w14:paraId="5919865D">
      <w:pPr>
        <w:pStyle w:val="3"/>
        <w:rPr>
          <w:rFonts w:hint="eastAsia" w:ascii="仿宋" w:hAnsi="仿宋" w:eastAsia="仿宋" w:cs="仿宋"/>
        </w:rPr>
      </w:pPr>
      <w:r>
        <w:rPr>
          <w:rFonts w:hint="eastAsia" w:ascii="仿宋" w:hAnsi="仿宋" w:eastAsia="仿宋" w:cs="仿宋"/>
        </w:rPr>
        <w:t>棋</w:t>
      </w:r>
      <w:r>
        <w:rPr>
          <w:rFonts w:hint="eastAsia" w:ascii="仿宋" w:hAnsi="仿宋" w:eastAsia="仿宋" w:cs="仿宋"/>
        </w:rPr>
        <w:t xml:space="preserve"> zhēn </w:t>
      </w:r>
      <w:r>
        <w:rPr>
          <w:rFonts w:hint="eastAsia" w:ascii="仿宋" w:hAnsi="仿宋" w:eastAsia="仿宋" w:cs="仿宋"/>
        </w:rPr>
        <w:t>①砧板。《战国策·秦策三》:“今臣之胸不足以当</w:t>
      </w:r>
      <w:r>
        <w:rPr>
          <w:rFonts w:hint="eastAsia" w:ascii="仿宋" w:hAnsi="仿宋" w:eastAsia="仿宋" w:cs="仿宋"/>
          <w:vertAlign w:val="subscript"/>
        </w:rPr>
        <w:t>质。”②箭靶。《周礼·夏官·司马矢》:”王弓弧弓,以授射甲革</w:t>
      </w:r>
      <w:r>
        <w:rPr>
          <w:rFonts w:hint="eastAsia" w:ascii="仿宋" w:hAnsi="仿宋" w:eastAsia="仿宋" w:cs="仿宋"/>
        </w:rPr>
        <w:t>质者。”③shèn</w:t>
      </w:r>
      <w:r>
        <w:rPr>
          <w:rFonts w:hint="eastAsia" w:ascii="仿宋" w:hAnsi="仿宋" w:eastAsia="仿宋" w:cs="仿宋"/>
        </w:rPr>
        <w:t xml:space="preserve"> </w:t>
      </w:r>
      <w:r>
        <w:rPr>
          <w:rFonts w:hint="eastAsia" w:ascii="仿宋" w:hAnsi="仿宋" w:eastAsia="仿宋" w:cs="仿宋"/>
        </w:rPr>
        <w:t>桑葚。《三国志·魏书·武帝纪》裴松之注引《魏书》:“军人仰食桑</w:t>
      </w:r>
      <w:r>
        <w:rPr>
          <w:rFonts w:hint="eastAsia" w:ascii="仿宋" w:hAnsi="仿宋" w:eastAsia="仿宋" w:cs="仿宋"/>
          <w:strike/>
        </w:rPr>
        <w:t xml:space="preserve">。”④shèn </w:t>
      </w:r>
      <w:r>
        <w:rPr>
          <w:rFonts w:hint="eastAsia" w:ascii="仿宋" w:hAnsi="仿宋" w:eastAsia="仿宋" w:cs="仿宋"/>
          <w:strike/>
        </w:rPr>
        <w:t>一种树菌。张华《博物志》卷三:”江南诸山郡中大树断倒者,经春夏生菌,谓之</w:t>
      </w:r>
      <w:r>
        <w:rPr>
          <w:rFonts w:hint="eastAsia" w:ascii="仿宋" w:hAnsi="仿宋" w:eastAsia="仿宋" w:cs="仿宋"/>
        </w:rPr>
        <w:t>。”</w:t>
      </w:r>
    </w:p>
    <w:p w14:paraId="550F95CD">
      <w:pPr>
        <w:pStyle w:val="3"/>
        <w:rPr>
          <w:rFonts w:hint="eastAsia" w:ascii="仿宋" w:hAnsi="仿宋" w:eastAsia="仿宋" w:cs="仿宋"/>
        </w:rPr>
      </w:pPr>
      <w:r>
        <w:rPr>
          <w:rFonts w:hint="eastAsia" w:ascii="仿宋" w:hAnsi="仿宋" w:eastAsia="仿宋" w:cs="仿宋"/>
        </w:rPr>
        <w:t>甄</w:t>
      </w:r>
      <w:r>
        <w:rPr>
          <w:rFonts w:hint="eastAsia" w:ascii="仿宋" w:hAnsi="仿宋" w:eastAsia="仿宋" w:cs="仿宋"/>
        </w:rPr>
        <w:t xml:space="preserve"> zhēn </w:t>
      </w:r>
      <w:r>
        <w:rPr>
          <w:rFonts w:hint="eastAsia" w:ascii="仿宋" w:hAnsi="仿宋" w:eastAsia="仿宋" w:cs="仿宋"/>
        </w:rPr>
        <w:t>①制作陶器的转轮。潘尼《释奠颂》:“若金受范,若埴在</w:t>
      </w:r>
      <w:r>
        <w:rPr>
          <w:rFonts w:hint="eastAsia" w:ascii="仿宋" w:hAnsi="仿宋" w:eastAsia="仿宋" w:cs="仿宋"/>
          <w:strike/>
        </w:rPr>
        <w:t>。”(范:模子。埴:陶土。)②制作陶器。《汉书·董仲舒传》:”夫上之化下,下之从上,犹泥之在钩,唯一者之所为。”②培养,造就。任昉《为范始兴作求立太宰碑表》:”臣里闾孤贱,才无可</w:t>
      </w:r>
      <w:r>
        <w:rPr>
          <w:rFonts w:hint="eastAsia" w:ascii="仿宋" w:hAnsi="仿宋" w:eastAsia="仿宋" w:cs="仿宋"/>
        </w:rPr>
        <w:t>。”[甄陶]1.</w:t>
      </w:r>
      <w:r>
        <w:rPr>
          <w:rFonts w:hint="eastAsia" w:ascii="仿宋" w:hAnsi="仿宋" w:eastAsia="仿宋" w:cs="仿宋"/>
        </w:rPr>
        <w:t xml:space="preserve"> </w:t>
      </w:r>
      <w:r>
        <w:rPr>
          <w:rFonts w:hint="eastAsia" w:ascii="仿宋" w:hAnsi="仿宋" w:eastAsia="仿宋" w:cs="仿宋"/>
        </w:rPr>
        <w:t>制作陶器。《盐铁论·力耕》:“使治家养生必于农,则舜不</w:t>
      </w:r>
      <w:r>
        <w:rPr>
          <w:rFonts w:hint="eastAsia" w:ascii="仿宋" w:hAnsi="仿宋" w:eastAsia="仿宋" w:cs="仿宋"/>
          <w:strike/>
        </w:rPr>
        <w:t>而伊尹不为庖。”2.</w:t>
      </w:r>
      <w:r>
        <w:rPr>
          <w:rFonts w:hint="eastAsia" w:ascii="仿宋" w:hAnsi="仿宋" w:eastAsia="仿宋" w:cs="仿宋"/>
          <w:strike/>
        </w:rPr>
        <w:t xml:space="preserve"> </w:t>
      </w:r>
      <w:r>
        <w:rPr>
          <w:rFonts w:hint="eastAsia" w:ascii="仿宋" w:hAnsi="仿宋" w:eastAsia="仿宋" w:cs="仿宋"/>
          <w:strike/>
        </w:rPr>
        <w:t>培养,造就。何晏《景福殿赋》:”</w:t>
      </w:r>
      <w:r>
        <w:rPr>
          <w:rFonts w:hint="eastAsia" w:ascii="仿宋" w:hAnsi="仿宋" w:eastAsia="仿宋" w:cs="仿宋"/>
        </w:rPr>
        <w:t>国风。”(风:风气。)③鉴别。李白《与韩荆州书》:“山涛作冀州,</w:t>
      </w:r>
      <w:r>
        <w:rPr>
          <w:rFonts w:hint="eastAsia" w:ascii="仿宋" w:hAnsi="仿宋" w:eastAsia="仿宋" w:cs="仿宋"/>
          <w:strike/>
        </w:rPr>
        <w:t>拔三十余人。”(山涛:人名。作冀州:担任冀州刺史。)④表明,表扬。颜延之《阳给事谋》:”义有必</w:t>
      </w:r>
      <w:r>
        <w:rPr>
          <w:rFonts w:hint="eastAsia" w:ascii="仿宋" w:hAnsi="仿宋" w:eastAsia="仿宋" w:cs="仿宋"/>
        </w:rPr>
        <w:t>。”《后汉书·孔奋传》:“为政明断,</w:t>
      </w:r>
      <w:r>
        <w:rPr>
          <w:rFonts w:hint="eastAsia" w:ascii="仿宋" w:hAnsi="仿宋" w:eastAsia="仿宋" w:cs="仿宋"/>
          <w:strike/>
        </w:rPr>
        <w:t>善疾非。”⑤军队的左右两翼叫”甄”。《晋书·周访传》:”使将军李恒督左</w:t>
      </w:r>
      <w:r>
        <w:rPr>
          <w:rFonts w:hint="eastAsia" w:ascii="仿宋" w:hAnsi="仿宋" w:eastAsia="仿宋" w:cs="仿宋"/>
        </w:rPr>
        <w:t>,许朝督右~~。”(李恒、许朝:人名。)</w:t>
      </w:r>
    </w:p>
    <w:p w14:paraId="41FFE116">
      <w:pPr>
        <w:pStyle w:val="3"/>
        <w:rPr>
          <w:rFonts w:hint="eastAsia" w:ascii="仿宋" w:hAnsi="仿宋" w:eastAsia="仿宋" w:cs="仿宋"/>
        </w:rPr>
      </w:pPr>
      <w:r>
        <w:rPr>
          <w:rFonts w:hint="eastAsia" w:ascii="仿宋" w:hAnsi="仿宋" w:eastAsia="仿宋" w:cs="仿宋"/>
        </w:rPr>
        <w:t xml:space="preserve">zhēn </w:t>
      </w:r>
      <w:r>
        <w:rPr>
          <w:rFonts w:hint="eastAsia" w:ascii="仿宋" w:hAnsi="仿宋" w:eastAsia="仿宋" w:cs="仿宋"/>
        </w:rPr>
        <w:t>①针。《荀子·大略》:“今夫亡</w:t>
      </w:r>
      <w:r>
        <w:rPr>
          <w:rFonts w:hint="eastAsia" w:ascii="仿宋" w:hAnsi="仿宋" w:eastAsia="仿宋" w:cs="仿宋"/>
          <w:strike/>
        </w:rPr>
        <w:t>者,终日求之而不得。”(亡:丢失。)这个意义后来写作”针”。②规劝,劝告。《左传·宣公十二年》:”</w:t>
      </w:r>
      <w:r>
        <w:rPr>
          <w:rFonts w:hint="eastAsia" w:ascii="仿宋" w:hAnsi="仿宋" w:eastAsia="仿宋" w:cs="仿宋"/>
        </w:rPr>
        <w:t>之曰:‘民生在勤,勤则不匮。’”③文体的一种,用于规诫。如扬雄的《州箴》、《官箴》。</w:t>
      </w:r>
    </w:p>
    <w:p w14:paraId="13E0B407">
      <w:pPr>
        <w:pStyle w:val="3"/>
        <w:rPr>
          <w:rFonts w:hint="eastAsia" w:ascii="仿宋" w:hAnsi="仿宋" w:eastAsia="仿宋" w:cs="仿宋"/>
        </w:rPr>
      </w:pPr>
      <w:r>
        <w:rPr>
          <w:rFonts w:hint="eastAsia" w:ascii="仿宋" w:hAnsi="仿宋" w:eastAsia="仿宋" w:cs="仿宋"/>
        </w:rPr>
        <w:t>诊(診)</w:t>
      </w:r>
      <w:r>
        <w:rPr>
          <w:rFonts w:hint="eastAsia" w:ascii="仿宋" w:hAnsi="仿宋" w:eastAsia="仿宋" w:cs="仿宋"/>
        </w:rPr>
        <w:t xml:space="preserve"> </w:t>
      </w:r>
      <w:r>
        <w:rPr>
          <w:rFonts w:hint="eastAsia" w:ascii="仿宋" w:hAnsi="仿宋" w:eastAsia="仿宋" w:cs="仿宋"/>
        </w:rPr>
        <w:t>扁鹊仓公列传》:“齐侍御史成自言病头痛,臣意</w:t>
      </w:r>
      <w:r>
        <w:rPr>
          <w:rFonts w:hint="eastAsia" w:ascii="仿宋" w:hAnsi="仿宋" w:eastAsia="仿宋" w:cs="仿宋"/>
          <w:strike/>
        </w:rPr>
        <w:t>其脉。”(意:人名。)《列子·力命》:”其子弗晓,终谒三医,一曰矫氏,二曰俞氏,三曰卢氏,</w:t>
      </w:r>
      <w:r>
        <w:rPr>
          <w:rFonts w:hint="eastAsia" w:ascii="仿宋" w:hAnsi="仿宋" w:eastAsia="仿宋" w:cs="仿宋"/>
        </w:rPr>
        <w:t>其所疾。”②考察。《汉书·董贤传》:“莽疑其诈死,有司奏请发贤棺,至狱</w:t>
      </w:r>
      <w:r>
        <w:rPr>
          <w:rFonts w:hint="eastAsia" w:ascii="仿宋" w:hAnsi="仿宋" w:eastAsia="仿宋" w:cs="仿宋"/>
          <w:strike/>
        </w:rPr>
        <w:t>视……贤既见发,赢</w:t>
      </w:r>
      <w:r>
        <w:rPr>
          <w:rFonts w:hint="eastAsia" w:ascii="仿宋" w:hAnsi="仿宋" w:eastAsia="仿宋" w:cs="仿宋"/>
        </w:rPr>
        <w:t>其尸,因埋狱中。”</w:t>
      </w:r>
    </w:p>
    <w:p w14:paraId="0C26F218">
      <w:pPr>
        <w:pStyle w:val="3"/>
        <w:rPr>
          <w:rFonts w:hint="eastAsia" w:ascii="仿宋" w:hAnsi="仿宋" w:eastAsia="仿宋" w:cs="仿宋"/>
        </w:rPr>
      </w:pPr>
      <w:r>
        <w:rPr>
          <w:rFonts w:hint="eastAsia" w:ascii="仿宋" w:hAnsi="仿宋" w:eastAsia="仿宋" w:cs="仿宋"/>
        </w:rPr>
        <w:t>掺</w:t>
      </w:r>
      <w:r>
        <w:rPr>
          <w:rFonts w:hint="eastAsia" w:ascii="仿宋" w:hAnsi="仿宋" w:eastAsia="仿宋" w:cs="仿宋"/>
        </w:rPr>
        <w:t xml:space="preserve"> zhēn </w:t>
      </w:r>
      <w:r>
        <w:rPr>
          <w:rFonts w:hint="eastAsia" w:ascii="仿宋" w:hAnsi="仿宋" w:eastAsia="仿宋" w:cs="仿宋"/>
        </w:rPr>
        <w:t>转,变化。《淮南子·精神》:“以不化应化,千变万~~而未始有极。”</w:t>
      </w:r>
    </w:p>
    <w:p w14:paraId="4C6A196B">
      <w:pPr>
        <w:pStyle w:val="3"/>
        <w:rPr>
          <w:rFonts w:hint="eastAsia" w:ascii="仿宋" w:hAnsi="仿宋" w:eastAsia="仿宋" w:cs="仿宋"/>
        </w:rPr>
      </w:pPr>
      <w:r>
        <w:rPr>
          <w:rFonts w:hint="eastAsia" w:ascii="仿宋" w:hAnsi="仿宋" w:eastAsia="仿宋" w:cs="仿宋"/>
        </w:rPr>
        <w:t>(軫)</w:t>
      </w:r>
      <w:r>
        <w:rPr>
          <w:rFonts w:hint="eastAsia" w:ascii="仿宋" w:hAnsi="仿宋" w:eastAsia="仿宋" w:cs="仿宋"/>
        </w:rPr>
        <w:t xml:space="preserve"> zhēn </w:t>
      </w:r>
      <w:r>
        <w:rPr>
          <w:rFonts w:hint="eastAsia" w:ascii="仿宋" w:hAnsi="仿宋" w:eastAsia="仿宋" w:cs="仿宋"/>
        </w:rPr>
        <w:t>①车厢底部后面的横木。《周礼·考工记·总叙》:“车~四尺。”②车子。《后汉书·黄琼传》:“往车</w:t>
      </w:r>
    </w:p>
    <w:p w14:paraId="61630F34">
      <w:pPr>
        <w:pStyle w:val="3"/>
        <w:rPr>
          <w:rFonts w:hint="eastAsia" w:ascii="仿宋" w:hAnsi="仿宋" w:eastAsia="仿宋" w:cs="仿宋"/>
        </w:rPr>
      </w:pPr>
      <w:r>
        <w:rPr>
          <w:rFonts w:hint="eastAsia" w:ascii="仿宋" w:hAnsi="仿宋" w:eastAsia="仿宋" w:cs="仿宋"/>
        </w:rPr>
        <w:t>虽折,而来~方遒(qiú)。(往:去。方:正。遒:急。)②弦乐器上转动弦线的轴。《魏书·乐志》:“中弦须施</w:t>
      </w:r>
      <w:r>
        <w:rPr>
          <w:rFonts w:hint="eastAsia" w:ascii="仿宋" w:hAnsi="仿宋" w:eastAsia="仿宋" w:cs="仿宋"/>
          <w:vertAlign w:val="subscript"/>
        </w:rPr>
        <w:t>如琴,以</w:t>
      </w:r>
      <w:r>
        <w:rPr>
          <w:rFonts w:hint="eastAsia" w:ascii="仿宋" w:hAnsi="仿宋" w:eastAsia="仿宋" w:cs="仿宋"/>
        </w:rPr>
        <w:t>调声。”③琴。李白《北山独酌寄韦六》诗:“坐月观宝书,拂霜弄瑶</w:t>
      </w:r>
      <w:r>
        <w:rPr>
          <w:rFonts w:hint="eastAsia" w:ascii="仿宋" w:hAnsi="仿宋" w:eastAsia="仿宋" w:cs="仿宋"/>
          <w:vertAlign w:val="subscript"/>
        </w:rPr>
        <w:t>。”④转动。扬雄《太玄·太玄摘》:”反覆其序,</w:t>
      </w:r>
      <w:r>
        <w:rPr>
          <w:rFonts w:hint="eastAsia" w:ascii="仿宋" w:hAnsi="仿宋" w:eastAsia="仿宋" w:cs="仿宋"/>
        </w:rPr>
        <w:t>转其道也。”(四季的次序不断反复,轮转运行是它的规律。)⑤悲痛。屈原《九章·哀郢》:“出国门而</w:t>
      </w:r>
      <w:r>
        <w:rPr>
          <w:rFonts w:hint="eastAsia" w:ascii="仿宋" w:hAnsi="仿宋" w:eastAsia="仿宋" w:cs="仿宋"/>
          <w:vertAlign w:val="subscript"/>
        </w:rPr>
        <w:t>怀兮,甲之晁吾以行。”(国门:京都的城门。)⑥通”畛”。田间的路。阮籍《咏怀八十二首》之六:”昔闻东陵瓜,近在青门外。连</w:t>
      </w:r>
      <w:r>
        <w:rPr>
          <w:rFonts w:hint="eastAsia" w:ascii="仿宋" w:hAnsi="仿宋" w:eastAsia="仿宋" w:cs="仿宋"/>
        </w:rPr>
        <w:t>距阡陌,子母相钩带。”⑦星宿名。二十八宿之一。</w:t>
      </w:r>
    </w:p>
    <w:p w14:paraId="06FEEB23">
      <w:pPr>
        <w:pStyle w:val="3"/>
        <w:rPr>
          <w:rFonts w:hint="eastAsia" w:ascii="仿宋" w:hAnsi="仿宋" w:eastAsia="仿宋" w:cs="仿宋"/>
        </w:rPr>
      </w:pPr>
      <w:r>
        <w:rPr>
          <w:rFonts w:hint="eastAsia" w:ascii="仿宋" w:hAnsi="仿宋" w:eastAsia="仿宋" w:cs="仿宋"/>
        </w:rPr>
        <w:t>zhen①井田沟上的小路。《诗经·周颂·载》:“组阳</w:t>
      </w:r>
      <w:r>
        <w:rPr>
          <w:rFonts w:hint="eastAsia" w:ascii="仿宋" w:hAnsi="仿宋" w:eastAsia="仿宋" w:cs="仿宋"/>
          <w:vertAlign w:val="subscript"/>
        </w:rPr>
        <w:t>”(往:往,到。:新开垦的田地。)田间的路。左思《吴都赋》:”其四野,则</w:t>
      </w:r>
      <w:r>
        <w:rPr>
          <w:rFonts w:hint="eastAsia" w:ascii="仿宋" w:hAnsi="仿宋" w:eastAsia="仿宋" w:cs="仿宋"/>
        </w:rPr>
        <w:t>啜(zhuì)无数。”(啜:田间小道。)②界限。《淮南子·俶真》:“而浮扬乎无~崖之际。”</w:t>
      </w:r>
    </w:p>
    <w:p w14:paraId="642840D4">
      <w:pPr>
        <w:pStyle w:val="3"/>
        <w:rPr>
          <w:rFonts w:hint="eastAsia" w:ascii="仿宋" w:hAnsi="仿宋" w:eastAsia="仿宋" w:cs="仿宋"/>
        </w:rPr>
      </w:pPr>
      <w:r>
        <w:rPr>
          <w:rFonts w:hint="eastAsia" w:ascii="仿宋" w:hAnsi="仿宋" w:eastAsia="仿宋" w:cs="仿宋"/>
        </w:rPr>
        <w:t>zhen①黑衣。《说文·衣部》:“衫,玄服。”[玄]上下同为黑色的衣裳。《仪礼·士冠礼》:“兄弟毕</w:t>
      </w:r>
      <w:r>
        <w:rPr>
          <w:rFonts w:hint="eastAsia" w:ascii="仿宋" w:hAnsi="仿宋" w:eastAsia="仿宋" w:cs="仿宋"/>
          <w:strike/>
        </w:rPr>
        <w:t>。”②单衣。③穿单衣。《论语·乡党》:”当暑,</w:t>
      </w:r>
      <w:r>
        <w:rPr>
          <w:rFonts w:hint="eastAsia" w:ascii="仿宋" w:hAnsi="仿宋" w:eastAsia="仿宋" w:cs="仿宋"/>
          <w:strike/>
          <w:vertAlign w:val="subscript"/>
        </w:rPr>
        <w:t>缔给,必表而出之。”潘岳《内顾诗二首》之一:”初征冰未泮,忽焉</w:t>
      </w:r>
      <w:r>
        <w:rPr>
          <w:rFonts w:hint="eastAsia" w:ascii="仿宋" w:hAnsi="仿宋" w:eastAsia="仿宋" w:cs="仿宋"/>
          <w:strike/>
        </w:rPr>
        <w:t>缔给。”③[衣]绣着文采的衣服。《孟子·尽心下》:”及其为天子也,被</w:t>
      </w:r>
      <w:r>
        <w:rPr>
          <w:rFonts w:hint="eastAsia" w:ascii="仿宋" w:hAnsi="仿宋" w:eastAsia="仿宋" w:cs="仿宋"/>
        </w:rPr>
        <w:t>,鼓琴。”</w:t>
      </w:r>
    </w:p>
    <w:p w14:paraId="6C088206">
      <w:pPr>
        <w:pStyle w:val="3"/>
        <w:rPr>
          <w:rFonts w:hint="eastAsia" w:ascii="仿宋" w:hAnsi="仿宋" w:eastAsia="仿宋" w:cs="仿宋"/>
        </w:rPr>
      </w:pPr>
      <w:r>
        <w:rPr>
          <w:rFonts w:hint="eastAsia" w:ascii="仿宋" w:hAnsi="仿宋" w:eastAsia="仿宋" w:cs="仿宋"/>
        </w:rPr>
        <w:t>zhen①转,变化。《淮南子·精神》:“祸福利害,千变万</w:t>
      </w:r>
      <w:r>
        <w:rPr>
          <w:rFonts w:hint="eastAsia" w:ascii="仿宋" w:hAnsi="仿宋" w:eastAsia="仿宋" w:cs="仿宋"/>
          <w:vertAlign w:val="subscript"/>
        </w:rPr>
        <w:t>。”②盘曲。《淮南子·本经》:”大钟鼎,美重器,华虫疏镂,以相缪</w:t>
      </w:r>
      <w:r>
        <w:rPr>
          <w:rFonts w:hint="eastAsia" w:ascii="仿宋" w:hAnsi="仿宋" w:eastAsia="仿宋" w:cs="仿宋"/>
        </w:rPr>
        <w:t>,寝兕伏虎,蟠龙连组。”③扭转。《孟子·告子下》:“</w:t>
      </w:r>
      <w:r>
        <w:rPr>
          <w:rFonts w:hint="eastAsia" w:ascii="仿宋" w:hAnsi="仿宋" w:eastAsia="仿宋" w:cs="仿宋"/>
          <w:vertAlign w:val="subscript"/>
        </w:rPr>
        <w:t>兄之臂而夺之食。”④tiān纹理粗糙。《周礼·考工记·弓人》:”老牛之角</w:t>
      </w:r>
      <w:r>
        <w:rPr>
          <w:rFonts w:hint="eastAsia" w:ascii="仿宋" w:hAnsi="仿宋" w:eastAsia="仿宋" w:cs="仿宋"/>
        </w:rPr>
        <w:t>而昔。”(昔:指不鲜润。)</w:t>
      </w:r>
    </w:p>
    <w:p w14:paraId="0FCE3CFA">
      <w:pPr>
        <w:pStyle w:val="3"/>
        <w:rPr>
          <w:rFonts w:hint="eastAsia" w:ascii="仿宋" w:hAnsi="仿宋" w:eastAsia="仿宋" w:cs="仿宋"/>
        </w:rPr>
      </w:pPr>
      <w:r>
        <w:rPr>
          <w:rFonts w:hint="eastAsia" w:ascii="仿宋" w:hAnsi="仿宋" w:eastAsia="仿宋" w:cs="仿宋"/>
        </w:rPr>
        <w:t>zhen①枕头。《战国策·齐策四》:“三窟已就,君姑高</w:t>
      </w:r>
      <w:r>
        <w:rPr>
          <w:rFonts w:hint="eastAsia" w:ascii="仿宋" w:hAnsi="仿宋" w:eastAsia="仿宋" w:cs="仿宋"/>
          <w:vertAlign w:val="subscript"/>
        </w:rPr>
        <w:t>为乐矣。”(姑:暂且。高枕:把枕头垫高。)②zhèn枕着。《晋书·刘琨传》:”</w:t>
      </w:r>
      <w:r>
        <w:rPr>
          <w:rFonts w:hint="eastAsia" w:ascii="仿宋" w:hAnsi="仿宋" w:eastAsia="仿宋" w:cs="仿宋"/>
        </w:rPr>
        <w:t>戈待旦。”③临近,靠近。《汉书·严勋传》:“北~大江。”</w:t>
      </w:r>
    </w:p>
    <w:p w14:paraId="57F7E198">
      <w:pPr>
        <w:pStyle w:val="3"/>
        <w:rPr>
          <w:rFonts w:hint="eastAsia" w:ascii="仿宋" w:hAnsi="仿宋" w:eastAsia="仿宋" w:cs="仿宋"/>
        </w:rPr>
      </w:pPr>
      <w:r>
        <w:rPr>
          <w:rFonts w:hint="eastAsia" w:ascii="仿宋" w:hAnsi="仿宋" w:eastAsia="仿宋" w:cs="仿宋"/>
        </w:rPr>
        <w:t>zhen①同”衫”。黑衣。《说文·衣部》:“衫或从辰。”②重叠的样子。宋玉《高唐赋》:“盘岸嶂虹,~陈裙。”</w:t>
      </w:r>
    </w:p>
    <w:p w14:paraId="5F11E2F7">
      <w:pPr>
        <w:pStyle w:val="3"/>
        <w:rPr>
          <w:rFonts w:hint="eastAsia" w:ascii="仿宋" w:hAnsi="仿宋" w:eastAsia="仿宋" w:cs="仿宋"/>
        </w:rPr>
      </w:pPr>
      <w:r>
        <w:rPr>
          <w:rFonts w:hint="eastAsia" w:ascii="仿宋" w:hAnsi="仿宋" w:eastAsia="仿宋" w:cs="仿宋"/>
        </w:rPr>
        <w:t>zhen①周密,细致。《南史·孔休源传》:“累居显职,性</w:t>
      </w:r>
      <w:r>
        <w:rPr>
          <w:rFonts w:hint="eastAsia" w:ascii="仿宋" w:hAnsi="仿宋" w:eastAsia="仿宋" w:cs="仿宋"/>
          <w:vertAlign w:val="subscript"/>
        </w:rPr>
        <w:t>密,未尝言禁中事。”(尝:曾经。禁中:宫里。)颜延之《祭屈原文》:”玉</w:t>
      </w:r>
      <w:r>
        <w:rPr>
          <w:rFonts w:hint="eastAsia" w:ascii="仿宋" w:hAnsi="仿宋" w:eastAsia="仿宋" w:cs="仿宋"/>
        </w:rPr>
        <w:t>则折。”②通”鬓”。头发稠而黑。谢朓《晚登三山还望京邑》诗:“有情知望乡,谁能~不变。”</w:t>
      </w:r>
    </w:p>
    <w:p w14:paraId="7170AED9">
      <w:pPr>
        <w:pStyle w:val="3"/>
        <w:rPr>
          <w:rFonts w:hint="eastAsia" w:ascii="仿宋" w:hAnsi="仿宋" w:eastAsia="仿宋" w:cs="仿宋"/>
        </w:rPr>
      </w:pPr>
      <w:r>
        <w:rPr>
          <w:rFonts w:hint="eastAsia" w:ascii="仿宋" w:hAnsi="仿宋" w:eastAsia="仿宋" w:cs="仿宋"/>
        </w:rPr>
        <w:t>zhen头发稠而黑。《诗经·鄘风·君子偕居》:“~发如云,不</w:t>
      </w:r>
    </w:p>
    <w:p w14:paraId="711CC064">
      <w:pPr>
        <w:pStyle w:val="3"/>
        <w:rPr>
          <w:rFonts w:hint="eastAsia" w:ascii="仿宋" w:hAnsi="仿宋" w:eastAsia="仿宋" w:cs="仿宋"/>
        </w:rPr>
      </w:pPr>
      <w:r>
        <w:rPr>
          <w:rFonts w:hint="eastAsia" w:ascii="仿宋" w:hAnsi="仿宋" w:eastAsia="仿宋" w:cs="仿宋"/>
        </w:rPr>
        <w:t>屑(dí)也。“(焉:假发。)《左传·昭公二十八年》:”昔有仍氏生女,~黑而甚美。“[注意]”骐”还有”黑的样子”的意义。</w:t>
      </w:r>
    </w:p>
    <w:p w14:paraId="04A97712">
      <w:pPr>
        <w:pStyle w:val="3"/>
        <w:rPr>
          <w:rFonts w:hint="eastAsia" w:ascii="仿宋" w:hAnsi="仿宋" w:eastAsia="仿宋" w:cs="仿宋"/>
        </w:rPr>
      </w:pPr>
      <w:r>
        <w:rPr>
          <w:rFonts w:hint="eastAsia" w:ascii="仿宋" w:hAnsi="仿宋" w:eastAsia="仿宋" w:cs="仿宋"/>
        </w:rPr>
        <w:t>zhen①两军交战时队伍的行列。《南史·梁元帝纪》:“帝出枇杷门,亲临</w:t>
      </w:r>
      <w:r>
        <w:rPr>
          <w:rFonts w:hint="eastAsia" w:ascii="仿宋" w:hAnsi="仿宋" w:eastAsia="仿宋" w:cs="仿宋"/>
          <w:vertAlign w:val="subscript"/>
        </w:rPr>
        <w:t>督战。”成语有”严阵以待”。②军队布置的局势。《后汉书·礼仪志中》:”兵官皆肆(yì)孙、吴兵法六十四</w:t>
      </w:r>
      <w:r>
        <w:rPr>
          <w:rFonts w:hint="eastAsia" w:ascii="仿宋" w:hAnsi="仿宋" w:eastAsia="仿宋" w:cs="仿宋"/>
        </w:rPr>
        <w:t>。”(肆:学习,练习。)③量词。表示事情或动作经过的段落。王安石《校直》诗:“骑翦轻风~~寒。”</w:t>
      </w:r>
    </w:p>
    <w:p w14:paraId="1CD03CD2">
      <w:pPr>
        <w:pStyle w:val="3"/>
        <w:rPr>
          <w:rFonts w:hint="eastAsia" w:ascii="仿宋" w:hAnsi="仿宋" w:eastAsia="仿宋" w:cs="仿宋"/>
        </w:rPr>
      </w:pPr>
      <w:r>
        <w:rPr>
          <w:rFonts w:hint="eastAsia" w:ascii="仿宋" w:hAnsi="仿宋" w:eastAsia="仿宋" w:cs="仿宋"/>
        </w:rPr>
        <w:t>zhèn牛鼻绳。《礼记·少仪》:“牛则执~,马则执靚(dí)。”(靚:马缰绳。)</w:t>
      </w:r>
    </w:p>
    <w:p w14:paraId="2CDCE11C">
      <w:pPr>
        <w:pStyle w:val="3"/>
        <w:rPr>
          <w:rFonts w:hint="eastAsia" w:ascii="仿宋" w:hAnsi="仿宋" w:eastAsia="仿宋" w:cs="仿宋"/>
        </w:rPr>
      </w:pPr>
      <w:r>
        <w:rPr>
          <w:rFonts w:hint="eastAsia" w:ascii="仿宋" w:hAnsi="仿宋" w:eastAsia="仿宋" w:cs="仿宋"/>
        </w:rPr>
        <w:t>zhen①传说一种有毒的鸟,喜欢吃蛇,羽毛为紫绿色,放在酒中能毒死人。《山海经·中山经》:“女儿之山……其鸟多白鶥(jiāo),多翟,多~</w:t>
      </w:r>
      <w:r>
        <w:rPr>
          <w:rFonts w:hint="eastAsia" w:ascii="仿宋" w:hAnsi="仿宋" w:eastAsia="仿宋" w:cs="仿宋"/>
          <w:vertAlign w:val="subscript"/>
        </w:rPr>
        <w:t>。”(女儿:山名。鶥、翟:鸟名。)②用鸩的毛泡成的毒酒。《晋书·庾怿传》:”遂饮</w:t>
      </w:r>
      <w:r>
        <w:rPr>
          <w:rFonts w:hint="eastAsia" w:ascii="仿宋" w:hAnsi="仿宋" w:eastAsia="仿宋" w:cs="仿宋"/>
        </w:rPr>
        <w:t>而卒。”成语有”饮鸩止酒”。③用鸩酒杀人。《国语·鲁语上》:“使医</w:t>
      </w:r>
      <w:r>
        <w:rPr>
          <w:rFonts w:hint="eastAsia" w:ascii="仿宋" w:hAnsi="仿宋" w:eastAsia="仿宋" w:cs="仿宋"/>
          <w:vertAlign w:val="subscript"/>
        </w:rPr>
        <w:t>之。”(汉书·王莽传下):”莽</w:t>
      </w:r>
      <w:r>
        <w:rPr>
          <w:rFonts w:hint="eastAsia" w:ascii="仿宋" w:hAnsi="仿宋" w:eastAsia="仿宋" w:cs="仿宋"/>
        </w:rPr>
        <w:t>杀孝平帝。”上述②③又写作”酰”。</w:t>
      </w:r>
    </w:p>
    <w:p w14:paraId="7F2F7340">
      <w:pPr>
        <w:pStyle w:val="3"/>
        <w:rPr>
          <w:rFonts w:hint="eastAsia" w:ascii="仿宋" w:hAnsi="仿宋" w:eastAsia="仿宋" w:cs="仿宋"/>
        </w:rPr>
      </w:pPr>
      <w:r>
        <w:rPr>
          <w:rFonts w:hint="eastAsia" w:ascii="仿宋" w:hAnsi="仿宋" w:eastAsia="仿宋" w:cs="仿宋"/>
        </w:rPr>
        <w:t>zhèn①dān嗜酒。《尉缭子·治本》:“故如有子十人,不加一饭,有子一人,不损一饭,焉有喧呼</w:t>
      </w:r>
      <w:r>
        <w:rPr>
          <w:rFonts w:hint="eastAsia" w:ascii="仿宋" w:hAnsi="仿宋" w:eastAsia="仿宋" w:cs="仿宋"/>
          <w:vertAlign w:val="subscript"/>
        </w:rPr>
        <w:t>酒,以败善类乎?”②毒酒。《史记·吕不韦列传》:”吕不韦自度稍侵,恐诛,乃饮</w:t>
      </w:r>
      <w:r>
        <w:rPr>
          <w:rFonts w:hint="eastAsia" w:ascii="仿宋" w:hAnsi="仿宋" w:eastAsia="仿宋" w:cs="仿宋"/>
        </w:rPr>
        <w:t>而死。”③用鸩酒杀人。《左传·宣公三年》:“朝于楚,楚人~之,及叶而死。”上述②③又写作”鸩”。</w:t>
      </w:r>
    </w:p>
    <w:p w14:paraId="4CD4A4D5">
      <w:pPr>
        <w:pStyle w:val="3"/>
        <w:rPr>
          <w:rFonts w:hint="eastAsia" w:ascii="仿宋" w:hAnsi="仿宋" w:eastAsia="仿宋" w:cs="仿宋"/>
        </w:rPr>
      </w:pPr>
      <w:r>
        <w:rPr>
          <w:rFonts w:hint="eastAsia" w:ascii="仿宋" w:hAnsi="仿宋" w:eastAsia="仿宋" w:cs="仿宋"/>
        </w:rPr>
        <w:t>zhen①挥动,抖动。贾谊《过秦论上》:“</w:t>
      </w:r>
      <w:r>
        <w:rPr>
          <w:rFonts w:hint="eastAsia" w:ascii="仿宋" w:hAnsi="仿宋" w:eastAsia="仿宋" w:cs="仿宋"/>
          <w:vertAlign w:val="subscript"/>
        </w:rPr>
        <w:t>长策而御宇内。”(策:马鞭。御:驾驭,控制。宇内:天下。)潘岳《西征赋》:”弹冠</w:t>
      </w:r>
      <w:r>
        <w:rPr>
          <w:rFonts w:hint="eastAsia" w:ascii="仿宋" w:hAnsi="仿宋" w:eastAsia="仿宋" w:cs="仿宋"/>
        </w:rPr>
        <w:t>衣。”②奋起,振作。《吕氏春秋·孟春纪》:“东风解冻,蛰虫始</w:t>
      </w:r>
      <w:r>
        <w:rPr>
          <w:rFonts w:hint="eastAsia" w:ascii="仿宋" w:hAnsi="仿宋" w:eastAsia="仿宋" w:cs="仿宋"/>
          <w:vertAlign w:val="subscript"/>
        </w:rPr>
        <w:t>。”(蛰虫:冬眠的虫。)陈亮《上孝宗皇帝第一书》:”以励群臣,以</w:t>
      </w:r>
      <w:r>
        <w:rPr>
          <w:rFonts w:hint="eastAsia" w:ascii="仿宋" w:hAnsi="仿宋" w:eastAsia="仿宋" w:cs="仿宋"/>
        </w:rPr>
        <w:t>天下之气。”(励:鼓励。)③整顿。《史记·平津侯主父列传》:“诸侯春</w:t>
      </w:r>
      <w:r>
        <w:rPr>
          <w:rFonts w:hint="eastAsia" w:ascii="仿宋" w:hAnsi="仿宋" w:eastAsia="仿宋" w:cs="仿宋"/>
          <w:vertAlign w:val="subscript"/>
        </w:rPr>
        <w:t>旅,秋治兵,所以不忘战也。”(旅:军队。)④救济。《后汉书·赵典传》:”散家粮以</w:t>
      </w:r>
      <w:r>
        <w:rPr>
          <w:rFonts w:hint="eastAsia" w:ascii="仿宋" w:hAnsi="仿宋" w:eastAsia="仿宋" w:cs="仿宋"/>
        </w:rPr>
        <w:t>穷饿。”成语有”振民育德”。这个意义后来写作”赈”。⑤挽救。《韩非子·五蠹》:“智困于内而政乱于外,则亡不可</w:t>
      </w:r>
      <w:r>
        <w:rPr>
          <w:rFonts w:hint="eastAsia" w:ascii="仿宋" w:hAnsi="仿宋" w:eastAsia="仿宋" w:cs="仿宋"/>
          <w:vertAlign w:val="subscript"/>
        </w:rPr>
        <w:t>也。”⑥[振古]自古。《诗经·周颂·载变》:”匪今斯今,如兹。”⑦通”震”。震动。《史记·蒙恬列传》:”是时蒙恬威</w:t>
      </w:r>
      <w:r>
        <w:rPr>
          <w:rFonts w:hint="eastAsia" w:ascii="仿宋" w:hAnsi="仿宋" w:eastAsia="仿宋" w:cs="仿宋"/>
        </w:rPr>
        <w:t>匈奴。始皇甚尊宠蒙氏,信任贤之。”(是时:这时。)</w:t>
      </w:r>
    </w:p>
    <w:p w14:paraId="0A41A63D">
      <w:pPr>
        <w:pStyle w:val="3"/>
        <w:rPr>
          <w:rFonts w:hint="eastAsia" w:ascii="仿宋" w:hAnsi="仿宋" w:eastAsia="仿宋" w:cs="仿宋"/>
        </w:rPr>
      </w:pPr>
      <w:r>
        <w:rPr>
          <w:rFonts w:hint="eastAsia" w:ascii="仿宋" w:hAnsi="仿宋" w:eastAsia="仿宋" w:cs="仿宋"/>
        </w:rPr>
        <w:t>[辨]振,震。“振”的本义是振动,“震”的本义是雷震。所以物体或人本身颤动写作”震”,而人挥动别的东西以及由此产生的</w:t>
      </w:r>
    </w:p>
    <w:p w14:paraId="4A2E0302">
      <w:pPr>
        <w:pStyle w:val="3"/>
        <w:rPr>
          <w:rFonts w:hint="eastAsia" w:ascii="仿宋" w:hAnsi="仿宋" w:eastAsia="仿宋" w:cs="仿宋"/>
        </w:rPr>
      </w:pPr>
      <w:r>
        <w:rPr>
          <w:rFonts w:hint="eastAsia" w:ascii="仿宋" w:hAnsi="仿宋" w:eastAsia="仿宋" w:cs="仿宋"/>
        </w:rPr>
        <w:t>引申义写作”振”。</w:t>
      </w:r>
    </w:p>
    <w:p w14:paraId="09AE65D9">
      <w:pPr>
        <w:pStyle w:val="3"/>
        <w:rPr>
          <w:rFonts w:hint="eastAsia" w:ascii="仿宋" w:hAnsi="仿宋" w:eastAsia="仿宋" w:cs="仿宋"/>
        </w:rPr>
      </w:pPr>
      <w:r>
        <w:rPr>
          <w:rFonts w:hint="eastAsia" w:ascii="仿宋" w:hAnsi="仿宋" w:eastAsia="仿宋" w:cs="仿宋"/>
        </w:rPr>
        <w:t>赈(赈)</w:t>
      </w:r>
      <w:r>
        <w:rPr>
          <w:rFonts w:hint="eastAsia" w:ascii="仿宋" w:hAnsi="仿宋" w:eastAsia="仿宋" w:cs="仿宋"/>
        </w:rPr>
        <w:t xml:space="preserve"> </w:t>
      </w:r>
      <w:r>
        <w:rPr>
          <w:rFonts w:hint="eastAsia" w:ascii="仿宋" w:hAnsi="仿宋" w:eastAsia="仿宋" w:cs="仿宋"/>
        </w:rPr>
        <w:t>涨传》:“悉分奉禄以~乡里。”</w:t>
      </w:r>
    </w:p>
    <w:p w14:paraId="4D5E2107">
      <w:pPr>
        <w:pStyle w:val="3"/>
        <w:rPr>
          <w:rFonts w:hint="eastAsia" w:ascii="仿宋" w:hAnsi="仿宋" w:eastAsia="仿宋" w:cs="仿宋"/>
        </w:rPr>
      </w:pPr>
      <w:r>
        <w:rPr>
          <w:rFonts w:hint="eastAsia" w:ascii="仿宋" w:hAnsi="仿宋" w:eastAsia="仿宋" w:cs="仿宋"/>
        </w:rPr>
        <w:t>②富裕。张衡《西京赋》:“郊甸之内,乡邑殷~。”</w:t>
      </w:r>
    </w:p>
    <w:p w14:paraId="7ACF57BB">
      <w:pPr>
        <w:pStyle w:val="3"/>
        <w:rPr>
          <w:rFonts w:hint="eastAsia" w:ascii="仿宋" w:hAnsi="仿宋" w:eastAsia="仿宋" w:cs="仿宋"/>
        </w:rPr>
      </w:pPr>
      <w:r>
        <w:rPr>
          <w:rFonts w:hint="eastAsia" w:ascii="仿宋" w:hAnsi="仿宋" w:eastAsia="仿宋" w:cs="仿宋"/>
        </w:rPr>
        <w:t>震zhèn</w:t>
      </w:r>
      <w:r>
        <w:rPr>
          <w:rFonts w:hint="eastAsia" w:ascii="仿宋" w:hAnsi="仿宋" w:eastAsia="仿宋" w:cs="仿宋"/>
        </w:rPr>
        <w:t xml:space="preserve"> </w:t>
      </w:r>
      <w:r>
        <w:rPr>
          <w:rFonts w:hint="eastAsia" w:ascii="仿宋" w:hAnsi="仿宋" w:eastAsia="仿宋" w:cs="仿宋"/>
        </w:rPr>
        <w:t>①疾雷。《左传·隐公九年》:“大雨</w:t>
      </w:r>
      <w:r>
        <w:rPr>
          <w:rFonts w:hint="eastAsia" w:ascii="仿宋" w:hAnsi="仿宋" w:eastAsia="仿宋" w:cs="仿宋"/>
          <w:vertAlign w:val="subscript"/>
        </w:rPr>
        <w:t>电。”②雷击。《春秋·僖公十五年》:”己卯晦,</w:t>
      </w:r>
      <w:r>
        <w:rPr>
          <w:rFonts w:hint="eastAsia" w:ascii="仿宋" w:hAnsi="仿宋" w:eastAsia="仿宋" w:cs="仿宋"/>
        </w:rPr>
        <w:t>夷伯之庙。”③震动。《三国志·吴书·吴主传》:“是岁地连</w:t>
      </w:r>
      <w:r>
        <w:rPr>
          <w:rFonts w:hint="eastAsia" w:ascii="仿宋" w:hAnsi="仿宋" w:eastAsia="仿宋" w:cs="仿宋"/>
          <w:vertAlign w:val="subscript"/>
        </w:rPr>
        <w:t>。”(是岁:这年。)《后汉书·隗嚣传》:”由此名</w:t>
      </w:r>
      <w:r>
        <w:rPr>
          <w:rFonts w:hint="eastAsia" w:ascii="仿宋" w:hAnsi="仿宋" w:eastAsia="仿宋" w:cs="仿宋"/>
        </w:rPr>
        <w:t>西州,闻于山东。”④惊恐,害怕。《三国志·蜀书·马超传》:“城中</w:t>
      </w:r>
      <w:r>
        <w:rPr>
          <w:rFonts w:hint="eastAsia" w:ascii="仿宋" w:hAnsi="仿宋" w:eastAsia="仿宋" w:cs="仿宋"/>
          <w:vertAlign w:val="subscript"/>
        </w:rPr>
        <w:t>怖。”⑤威风,威严。《左传·文公六年》:”辰赢贱,班在九人,其子何</w:t>
      </w:r>
      <w:r>
        <w:rPr>
          <w:rFonts w:hint="eastAsia" w:ascii="仿宋" w:hAnsi="仿宋" w:eastAsia="仿宋" w:cs="仿宋"/>
        </w:rPr>
        <w:t>之有?”⑥八卦名。代表雷。见138页”卦”字。⑦shēn</w:t>
      </w:r>
      <w:r>
        <w:rPr>
          <w:rFonts w:hint="eastAsia" w:ascii="仿宋" w:hAnsi="仿宋" w:eastAsia="仿宋" w:cs="仿宋"/>
        </w:rPr>
        <w:t xml:space="preserve"> </w:t>
      </w:r>
      <w:r>
        <w:rPr>
          <w:rFonts w:hint="eastAsia" w:ascii="仿宋" w:hAnsi="仿宋" w:eastAsia="仿宋" w:cs="仿宋"/>
        </w:rPr>
        <w:t>通”娠”。怀胎。(左传·昭公元年):“邑姜方~大叔。”(邑姜、大叔:人名。)</w:t>
      </w:r>
    </w:p>
    <w:p w14:paraId="5F828724">
      <w:pPr>
        <w:pStyle w:val="3"/>
        <w:rPr>
          <w:rFonts w:hint="eastAsia" w:ascii="仿宋" w:hAnsi="仿宋" w:eastAsia="仿宋" w:cs="仿宋"/>
        </w:rPr>
      </w:pPr>
      <w:r>
        <w:rPr>
          <w:rFonts w:hint="eastAsia" w:ascii="仿宋" w:hAnsi="仿宋" w:eastAsia="仿宋" w:cs="仿宋"/>
        </w:rPr>
        <w:t>[辨]振,震。见539页”振”字。</w:t>
      </w:r>
    </w:p>
    <w:p w14:paraId="1DBF86B6">
      <w:pPr>
        <w:pStyle w:val="3"/>
        <w:rPr>
          <w:rFonts w:hint="eastAsia" w:ascii="仿宋" w:hAnsi="仿宋" w:eastAsia="仿宋" w:cs="仿宋"/>
        </w:rPr>
      </w:pPr>
      <w:r>
        <w:rPr>
          <w:rFonts w:hint="eastAsia" w:ascii="仿宋" w:hAnsi="仿宋" w:eastAsia="仿宋" w:cs="仿宋"/>
        </w:rPr>
        <w:t>联zhèn</w:t>
      </w:r>
      <w:r>
        <w:rPr>
          <w:rFonts w:hint="eastAsia" w:ascii="仿宋" w:hAnsi="仿宋" w:eastAsia="仿宋" w:cs="仿宋"/>
        </w:rPr>
        <w:t xml:space="preserve"> </w:t>
      </w:r>
      <w:r>
        <w:rPr>
          <w:rFonts w:hint="eastAsia" w:ascii="仿宋" w:hAnsi="仿宋" w:eastAsia="仿宋" w:cs="仿宋"/>
        </w:rPr>
        <w:t>①第一人称代词。我,我的。《尚书·汤誓》:“</w:t>
      </w:r>
      <w:r>
        <w:rPr>
          <w:rFonts w:hint="eastAsia" w:ascii="仿宋" w:hAnsi="仿宋" w:eastAsia="仿宋" w:cs="仿宋"/>
          <w:vertAlign w:val="subscript"/>
        </w:rPr>
        <w:t>不食言。”屈原《离骚》:”帝高阳之苗裔兮,</w:t>
      </w:r>
      <w:r>
        <w:rPr>
          <w:rFonts w:hint="eastAsia" w:ascii="仿宋" w:hAnsi="仿宋" w:eastAsia="仿宋" w:cs="仿宋"/>
        </w:rPr>
        <w:t>皇考日伯庸。”(皇考:称死去的父亲。)②秦始皇以后专用为皇帝的自称。《史记·秦始皇本纪》:“</w:t>
      </w:r>
      <w:r>
        <w:rPr>
          <w:rFonts w:hint="eastAsia" w:ascii="仿宋" w:hAnsi="仿宋" w:eastAsia="仿宋" w:cs="仿宋"/>
          <w:vertAlign w:val="subscript"/>
        </w:rPr>
        <w:t>为始皇帝。”③征兆,迹象。《庄子·应帝王》:”而游无</w:t>
      </w:r>
      <w:r>
        <w:rPr>
          <w:rFonts w:hint="eastAsia" w:ascii="仿宋" w:hAnsi="仿宋" w:eastAsia="仿宋" w:cs="仿宋"/>
        </w:rPr>
        <w:t>。”(遨游天下而不留迹象。)</w:t>
      </w:r>
    </w:p>
    <w:p w14:paraId="59421CF4">
      <w:pPr>
        <w:pStyle w:val="3"/>
        <w:rPr>
          <w:rFonts w:hint="eastAsia" w:ascii="仿宋" w:hAnsi="仿宋" w:eastAsia="仿宋" w:cs="仿宋"/>
        </w:rPr>
      </w:pPr>
      <w:r>
        <w:rPr>
          <w:rFonts w:hint="eastAsia" w:ascii="仿宋" w:hAnsi="仿宋" w:eastAsia="仿宋" w:cs="仿宋"/>
        </w:rPr>
        <w:t>撰zhēn</w:t>
      </w:r>
      <w:r>
        <w:rPr>
          <w:rFonts w:hint="eastAsia" w:ascii="仿宋" w:hAnsi="仿宋" w:eastAsia="仿宋" w:cs="仿宋"/>
        </w:rPr>
        <w:t xml:space="preserve"> </w:t>
      </w:r>
      <w:r>
        <w:rPr>
          <w:rFonts w:hint="eastAsia" w:ascii="仿宋" w:hAnsi="仿宋" w:eastAsia="仿宋" w:cs="仿宋"/>
        </w:rPr>
        <w:t>用力刺。《战国策·燕策三》:“臣左手把其袖,而右手~其胸。”</w:t>
      </w:r>
    </w:p>
    <w:p w14:paraId="600CB670">
      <w:pPr>
        <w:pStyle w:val="3"/>
        <w:rPr>
          <w:rFonts w:hint="eastAsia" w:ascii="仿宋" w:hAnsi="仿宋" w:eastAsia="仿宋" w:cs="仿宋"/>
        </w:rPr>
      </w:pPr>
      <w:r>
        <w:rPr>
          <w:rFonts w:hint="eastAsia" w:ascii="仿宋" w:hAnsi="仿宋" w:eastAsia="仿宋" w:cs="仿宋"/>
        </w:rPr>
        <w:t>镇(镇)</w:t>
      </w:r>
      <w:r>
        <w:rPr>
          <w:rFonts w:hint="eastAsia" w:ascii="仿宋" w:hAnsi="仿宋" w:eastAsia="仿宋" w:cs="仿宋"/>
        </w:rPr>
        <w:t xml:space="preserve"> zhèn </w:t>
      </w:r>
      <w:r>
        <w:rPr>
          <w:rFonts w:hint="eastAsia" w:ascii="仿宋" w:hAnsi="仿宋" w:eastAsia="仿宋" w:cs="仿宋"/>
        </w:rPr>
        <w:t>①压。枚乘《上书谏吴王》:“系方绝,又重</w:t>
      </w:r>
      <w:r>
        <w:rPr>
          <w:rFonts w:hint="eastAsia" w:ascii="仿宋" w:hAnsi="仿宋" w:eastAsia="仿宋" w:cs="仿宋"/>
          <w:vertAlign w:val="subscript"/>
        </w:rPr>
        <w:t>之。”(系方绝:绳子将要断。)②压物的东西。屈原《九歌·湘夫人》:”白玉兮为</w:t>
      </w:r>
      <w:r>
        <w:rPr>
          <w:rFonts w:hint="eastAsia" w:ascii="仿宋" w:hAnsi="仿宋" w:eastAsia="仿宋" w:cs="仿宋"/>
        </w:rPr>
        <w:t>。”③压抑,抑制。屈原《九章·抽思》:“愿摇起而横奔兮,览民尤以自</w:t>
      </w:r>
      <w:r>
        <w:rPr>
          <w:rFonts w:hint="eastAsia" w:ascii="仿宋" w:hAnsi="仿宋" w:eastAsia="仿宋" w:cs="仿宋"/>
          <w:vertAlign w:val="subscript"/>
        </w:rPr>
        <w:t>。”(摇起横奔:指远走高飞。览:看。尤:指疾苦。)④震慑,镇住。《三国志·蜀书·诸葛亮传》:”威</w:t>
      </w:r>
      <w:r>
        <w:rPr>
          <w:rFonts w:hint="eastAsia" w:ascii="仿宋" w:hAnsi="仿宋" w:eastAsia="仿宋" w:cs="仿宋"/>
        </w:rPr>
        <w:t>凶暴,功勋显然。”(显然:显著。)⑤镇守。《三国志·蜀书·诸葛亮传》:“魏明帝西</w:t>
      </w:r>
      <w:r>
        <w:rPr>
          <w:rFonts w:hint="eastAsia" w:ascii="仿宋" w:hAnsi="仿宋" w:eastAsia="仿宋" w:cs="仿宋"/>
          <w:vertAlign w:val="subscript"/>
        </w:rPr>
        <w:t>长安。”⑥镇守国家的重要人物。《国语·晋语五》:”赵孟敬哉!夫不忘恭敬,社稷之</w:t>
      </w:r>
      <w:r>
        <w:rPr>
          <w:rFonts w:hint="eastAsia" w:ascii="仿宋" w:hAnsi="仿宋" w:eastAsia="仿宋" w:cs="仿宋"/>
        </w:rPr>
        <w:t>也。贼国之</w:t>
      </w:r>
      <w:r>
        <w:rPr>
          <w:rFonts w:hint="eastAsia" w:ascii="仿宋" w:hAnsi="仿宋" w:eastAsia="仿宋" w:cs="仿宋"/>
          <w:vertAlign w:val="subscript"/>
        </w:rPr>
        <w:t>不忠。”⑦一方的名山。梁元帝《庐山碑》:”庐山者亦南国之德</w:t>
      </w:r>
      <w:r>
        <w:rPr>
          <w:rFonts w:hint="eastAsia" w:ascii="仿宋" w:hAnsi="仿宋" w:eastAsia="仿宋" w:cs="仿宋"/>
        </w:rPr>
        <w:t>。”⑧安定。《史记·高祖本纪》:“</w:t>
      </w:r>
      <w:r>
        <w:rPr>
          <w:rFonts w:hint="eastAsia" w:ascii="仿宋" w:hAnsi="仿宋" w:eastAsia="仿宋" w:cs="仿宋"/>
          <w:vertAlign w:val="subscript"/>
        </w:rPr>
        <w:t>国家,抚百姓。”⑨市镇(后起意义)。《宋史·岳飞传》:”飞进军朱仙</w:t>
      </w:r>
      <w:r>
        <w:rPr>
          <w:rFonts w:hint="eastAsia" w:ascii="仿宋" w:hAnsi="仿宋" w:eastAsia="仿宋" w:cs="仿宋"/>
        </w:rPr>
        <w:t>。”⑩土星。《素问·气交变大论》:“上应~星。”</w:t>
      </w:r>
    </w:p>
    <w:bookmarkEnd w:id="376"/>
    <w:p w14:paraId="220412E2">
      <w:pPr>
        <w:pStyle w:val="2"/>
        <w:rPr>
          <w:rFonts w:hint="eastAsia" w:ascii="仿宋" w:hAnsi="仿宋" w:eastAsia="仿宋" w:cs="仿宋"/>
        </w:rPr>
      </w:pPr>
      <w:bookmarkStart w:id="377" w:name="zheng"/>
      <w:r>
        <w:rPr>
          <w:rFonts w:hint="eastAsia" w:ascii="仿宋" w:hAnsi="仿宋" w:eastAsia="仿宋" w:cs="仿宋"/>
        </w:rPr>
        <w:t>ZHENG</w:t>
      </w:r>
    </w:p>
    <w:p w14:paraId="13A50AE4">
      <w:pPr>
        <w:pStyle w:val="26"/>
        <w:rPr>
          <w:rFonts w:hint="eastAsia" w:ascii="仿宋" w:hAnsi="仿宋" w:eastAsia="仿宋" w:cs="仿宋"/>
        </w:rPr>
      </w:pPr>
      <w:r>
        <w:rPr>
          <w:rFonts w:hint="eastAsia" w:ascii="仿宋" w:hAnsi="仿宋" w:eastAsia="仿宋" w:cs="仿宋"/>
        </w:rPr>
        <w:t>争zhēng</w:t>
      </w:r>
      <w:r>
        <w:rPr>
          <w:rFonts w:hint="eastAsia" w:ascii="仿宋" w:hAnsi="仿宋" w:eastAsia="仿宋" w:cs="仿宋"/>
        </w:rPr>
        <w:t xml:space="preserve"> </w:t>
      </w:r>
      <w:r>
        <w:rPr>
          <w:rFonts w:hint="eastAsia" w:ascii="仿宋" w:hAnsi="仿宋" w:eastAsia="仿宋" w:cs="仿宋"/>
        </w:rPr>
        <w:t>①争夺,竞争。《韩非子·说林下》:“</w:t>
      </w:r>
      <w:r>
        <w:rPr>
          <w:rFonts w:hint="eastAsia" w:ascii="仿宋" w:hAnsi="仿宋" w:eastAsia="仿宋" w:cs="仿宋"/>
          <w:vertAlign w:val="subscript"/>
        </w:rPr>
        <w:t>肥饶之地。”《史记·高祖本纪》:”上问左右,左右</w:t>
      </w:r>
      <w:r>
        <w:rPr>
          <w:rFonts w:hint="eastAsia" w:ascii="仿宋" w:hAnsi="仿宋" w:eastAsia="仿宋" w:cs="仿宋"/>
        </w:rPr>
        <w:t>欲击之。”②争辩,争</w:t>
      </w:r>
    </w:p>
    <w:p w14:paraId="1B3B1AF6">
      <w:pPr>
        <w:pStyle w:val="3"/>
        <w:rPr>
          <w:rFonts w:hint="eastAsia" w:ascii="仿宋" w:hAnsi="仿宋" w:eastAsia="仿宋" w:cs="仿宋"/>
        </w:rPr>
      </w:pPr>
      <w:r>
        <w:rPr>
          <w:rFonts w:hint="eastAsia" w:ascii="仿宋" w:hAnsi="仿宋" w:eastAsia="仿宋" w:cs="仿宋"/>
        </w:rPr>
        <w:t>论。《战国策·赵策三》:“鄂侯~之急,辨之疾。”(辨:通”辩”,争辩。)③zhèng</w:t>
      </w:r>
      <w:r>
        <w:rPr>
          <w:rFonts w:hint="eastAsia" w:ascii="仿宋" w:hAnsi="仿宋" w:eastAsia="仿宋" w:cs="仿宋"/>
        </w:rPr>
        <w:t xml:space="preserve"> </w:t>
      </w:r>
      <w:r>
        <w:rPr>
          <w:rFonts w:hint="eastAsia" w:ascii="仿宋" w:hAnsi="仿宋" w:eastAsia="仿宋" w:cs="仿宋"/>
        </w:rPr>
        <w:t>规劝。《后汉书·王充传》:“以数谏</w:t>
      </w:r>
      <w:r>
        <w:rPr>
          <w:rFonts w:hint="eastAsia" w:ascii="仿宋" w:hAnsi="仿宋" w:eastAsia="仿宋" w:cs="仿宋"/>
          <w:vertAlign w:val="subscript"/>
        </w:rPr>
        <w:t>不合,去。”(以:因为。)《世说新语·方正》:”周、王诸公并苦</w:t>
      </w:r>
      <w:r>
        <w:rPr>
          <w:rFonts w:hint="eastAsia" w:ascii="仿宋" w:hAnsi="仿宋" w:eastAsia="仿宋" w:cs="仿宋"/>
        </w:rPr>
        <w:t>恳切。”这个意义后来写作”诤”。</w:t>
      </w:r>
    </w:p>
    <w:p w14:paraId="104B32C0">
      <w:pPr>
        <w:pStyle w:val="3"/>
        <w:rPr>
          <w:rFonts w:hint="eastAsia" w:ascii="仿宋" w:hAnsi="仿宋" w:eastAsia="仿宋" w:cs="仿宋"/>
        </w:rPr>
      </w:pPr>
      <w:r>
        <w:rPr>
          <w:rFonts w:hint="eastAsia" w:ascii="仿宋" w:hAnsi="仿宋" w:eastAsia="仿宋" w:cs="仿宋"/>
        </w:rPr>
        <w:t>峥zhēng</w:t>
      </w:r>
      <w:r>
        <w:rPr>
          <w:rFonts w:hint="eastAsia" w:ascii="仿宋" w:hAnsi="仿宋" w:eastAsia="仿宋" w:cs="仿宋"/>
        </w:rPr>
        <w:t xml:space="preserve"> </w:t>
      </w:r>
      <w:r>
        <w:rPr>
          <w:rFonts w:hint="eastAsia" w:ascii="仿宋" w:hAnsi="仿宋" w:eastAsia="仿宋" w:cs="仿宋"/>
        </w:rPr>
        <w:t>[峥嵘]1.</w:t>
      </w:r>
      <w:r>
        <w:rPr>
          <w:rFonts w:hint="eastAsia" w:ascii="仿宋" w:hAnsi="仿宋" w:eastAsia="仿宋" w:cs="仿宋"/>
        </w:rPr>
        <w:t xml:space="preserve"> </w:t>
      </w:r>
      <w:r>
        <w:rPr>
          <w:rFonts w:hint="eastAsia" w:ascii="仿宋" w:hAnsi="仿宋" w:eastAsia="仿宋" w:cs="仿宋"/>
        </w:rPr>
        <w:t>山势高峻的样子。左思《蜀都赋》:“泾三峡之</w:t>
      </w:r>
      <w:r>
        <w:rPr>
          <w:rFonts w:hint="eastAsia" w:ascii="仿宋" w:hAnsi="仿宋" w:eastAsia="仿宋" w:cs="仿宋"/>
          <w:strike/>
        </w:rPr>
        <w:t xml:space="preserve">。”2. </w:t>
      </w:r>
      <w:r>
        <w:rPr>
          <w:rFonts w:hint="eastAsia" w:ascii="仿宋" w:hAnsi="仿宋" w:eastAsia="仿宋" w:cs="仿宋"/>
          <w:strike/>
        </w:rPr>
        <w:t>深险的样子。《汉书·西域传上》:”临</w:t>
      </w:r>
      <w:r>
        <w:rPr>
          <w:rFonts w:hint="eastAsia" w:ascii="仿宋" w:hAnsi="仿宋" w:eastAsia="仿宋" w:cs="仿宋"/>
        </w:rPr>
        <w:t>不测之深。”</w:t>
      </w:r>
    </w:p>
    <w:p w14:paraId="7C0E4A7D">
      <w:pPr>
        <w:pStyle w:val="3"/>
        <w:rPr>
          <w:rFonts w:hint="eastAsia" w:ascii="仿宋" w:hAnsi="仿宋" w:eastAsia="仿宋" w:cs="仿宋"/>
        </w:rPr>
      </w:pPr>
      <w:r>
        <w:rPr>
          <w:rFonts w:hint="eastAsia" w:ascii="仿宋" w:hAnsi="仿宋" w:eastAsia="仿宋" w:cs="仿宋"/>
        </w:rPr>
        <w:t>铮(zhēng</w:t>
      </w:r>
      <w:r>
        <w:rPr>
          <w:rFonts w:hint="eastAsia" w:ascii="仿宋" w:hAnsi="仿宋" w:eastAsia="仿宋" w:cs="仿宋"/>
        </w:rPr>
        <w:t xml:space="preserve"> </w:t>
      </w:r>
      <w:r>
        <w:rPr>
          <w:rFonts w:hint="eastAsia" w:ascii="仿宋" w:hAnsi="仿宋" w:eastAsia="仿宋" w:cs="仿宋"/>
        </w:rPr>
        <w:t>[铮铮]象声词。形容金属相击发出的声音。欧阳修《秋声赋》:“其触于物也,鐩鐩</w:t>
      </w:r>
      <w:r>
        <w:rPr>
          <w:rFonts w:hint="eastAsia" w:ascii="仿宋" w:hAnsi="仿宋" w:eastAsia="仿宋" w:cs="仿宋"/>
          <w:strike/>
        </w:rPr>
        <w:t>,金铁皆鸣。”⑩刚强。《后汉书·刘盆子传》:”卿所谓铁中</w:t>
      </w:r>
      <w:r>
        <w:rPr>
          <w:rFonts w:hint="eastAsia" w:ascii="仿宋" w:hAnsi="仿宋" w:eastAsia="仿宋" w:cs="仿宋"/>
        </w:rPr>
        <w:t>,佣中佼佼者也。”⑩有名声。《世说新语·赏誉》:“洛中~~冯惠卿。”</w:t>
      </w:r>
    </w:p>
    <w:p w14:paraId="12E90C9A">
      <w:pPr>
        <w:pStyle w:val="3"/>
        <w:rPr>
          <w:rFonts w:hint="eastAsia" w:ascii="仿宋" w:hAnsi="仿宋" w:eastAsia="仿宋" w:cs="仿宋"/>
        </w:rPr>
      </w:pPr>
      <w:r>
        <w:rPr>
          <w:rFonts w:hint="eastAsia" w:ascii="仿宋" w:hAnsi="仿宋" w:eastAsia="仿宋" w:cs="仿宋"/>
        </w:rPr>
        <w:t>筝zhēng</w:t>
      </w:r>
      <w:r>
        <w:rPr>
          <w:rFonts w:hint="eastAsia" w:ascii="仿宋" w:hAnsi="仿宋" w:eastAsia="仿宋" w:cs="仿宋"/>
        </w:rPr>
        <w:t xml:space="preserve"> </w:t>
      </w:r>
      <w:r>
        <w:rPr>
          <w:rFonts w:hint="eastAsia" w:ascii="仿宋" w:hAnsi="仿宋" w:eastAsia="仿宋" w:cs="仿宋"/>
        </w:rPr>
        <w:t>古代一种弦乐器。张衡《南都赋》:“弹</w:t>
      </w:r>
      <w:r>
        <w:rPr>
          <w:rFonts w:hint="eastAsia" w:ascii="仿宋" w:hAnsi="仿宋" w:eastAsia="仿宋" w:cs="仿宋"/>
          <w:vertAlign w:val="subscript"/>
        </w:rPr>
        <w:t>吹笙,更为新声。”杜甫《遣闷》诗:”哀</w:t>
      </w:r>
      <w:r>
        <w:rPr>
          <w:rFonts w:hint="eastAsia" w:ascii="仿宋" w:hAnsi="仿宋" w:eastAsia="仿宋" w:cs="仿宋"/>
        </w:rPr>
        <w:t>犹凭几,鸣笛竟沾裳。”[风筝]1.</w:t>
      </w:r>
      <w:r>
        <w:rPr>
          <w:rFonts w:hint="eastAsia" w:ascii="仿宋" w:hAnsi="仿宋" w:eastAsia="仿宋" w:cs="仿宋"/>
        </w:rPr>
        <w:t xml:space="preserve"> </w:t>
      </w:r>
      <w:r>
        <w:rPr>
          <w:rFonts w:hint="eastAsia" w:ascii="仿宋" w:hAnsi="仿宋" w:eastAsia="仿宋" w:cs="仿宋"/>
        </w:rPr>
        <w:t>悬挂在檐前的金属片,风起作声。也叫铁马。杜甫《冬日洛城北谒玄元皇帝庙》诗:“</w:t>
      </w:r>
      <w:r>
        <w:rPr>
          <w:rFonts w:hint="eastAsia" w:ascii="仿宋" w:hAnsi="仿宋" w:eastAsia="仿宋" w:cs="仿宋"/>
          <w:strike/>
        </w:rPr>
        <w:t>吹玉柱,露井冻银床。”2.</w:t>
      </w:r>
      <w:r>
        <w:rPr>
          <w:rFonts w:hint="eastAsia" w:ascii="仿宋" w:hAnsi="仿宋" w:eastAsia="仿宋" w:cs="仿宋"/>
          <w:strike/>
        </w:rPr>
        <w:t xml:space="preserve"> </w:t>
      </w:r>
      <w:r>
        <w:rPr>
          <w:rFonts w:hint="eastAsia" w:ascii="仿宋" w:hAnsi="仿宋" w:eastAsia="仿宋" w:cs="仿宋"/>
          <w:strike/>
        </w:rPr>
        <w:t>纸鸢。陈沂《询刍录·风筝》:”即纸鸢……如筝鸣,俗呼</w:t>
      </w:r>
      <w:r>
        <w:rPr>
          <w:rFonts w:hint="eastAsia" w:ascii="仿宋" w:hAnsi="仿宋" w:eastAsia="仿宋" w:cs="仿宋"/>
        </w:rPr>
        <w:t>。”</w:t>
      </w:r>
    </w:p>
    <w:p w14:paraId="7AA91F39">
      <w:pPr>
        <w:pStyle w:val="3"/>
        <w:rPr>
          <w:rFonts w:hint="eastAsia" w:ascii="仿宋" w:hAnsi="仿宋" w:eastAsia="仿宋" w:cs="仿宋"/>
        </w:rPr>
      </w:pPr>
      <w:r>
        <w:rPr>
          <w:rFonts w:hint="eastAsia" w:ascii="仿宋" w:hAnsi="仿宋" w:eastAsia="仿宋" w:cs="仿宋"/>
        </w:rPr>
        <w:t>摹zhēng</w:t>
      </w:r>
      <w:r>
        <w:rPr>
          <w:rFonts w:hint="eastAsia" w:ascii="仿宋" w:hAnsi="仿宋" w:eastAsia="仿宋" w:cs="仿宋"/>
        </w:rPr>
        <w:t xml:space="preserve"> </w:t>
      </w:r>
      <w:r>
        <w:rPr>
          <w:rFonts w:hint="eastAsia" w:ascii="仿宋" w:hAnsi="仿宋" w:eastAsia="仿宋" w:cs="仿宋"/>
        </w:rPr>
        <w:t>[摹摹]1.</w:t>
      </w:r>
      <w:r>
        <w:rPr>
          <w:rFonts w:hint="eastAsia" w:ascii="仿宋" w:hAnsi="仿宋" w:eastAsia="仿宋" w:cs="仿宋"/>
        </w:rPr>
        <w:t xml:space="preserve"> </w:t>
      </w:r>
      <w:r>
        <w:rPr>
          <w:rFonts w:hint="eastAsia" w:ascii="仿宋" w:hAnsi="仿宋" w:eastAsia="仿宋" w:cs="仿宋"/>
        </w:rPr>
        <w:t>毛发乱的样子。韩愈等《征蜀联句》:“怒须犹</w:t>
      </w:r>
      <w:r>
        <w:rPr>
          <w:rFonts w:hint="eastAsia" w:ascii="仿宋" w:hAnsi="仿宋" w:eastAsia="仿宋" w:cs="仿宋"/>
          <w:strike/>
        </w:rPr>
        <w:t>。”《寒山诗·我见百十狗》:”我见百十狗,个个毛</w:t>
      </w:r>
      <w:r>
        <w:rPr>
          <w:rFonts w:hint="eastAsia" w:ascii="仿宋" w:hAnsi="仿宋" w:eastAsia="仿宋" w:cs="仿宋"/>
        </w:rPr>
        <w:t xml:space="preserve">。”2. </w:t>
      </w:r>
      <w:r>
        <w:rPr>
          <w:rFonts w:hint="eastAsia" w:ascii="仿宋" w:hAnsi="仿宋" w:eastAsia="仿宋" w:cs="仿宋"/>
        </w:rPr>
        <w:t>凶恶的样子。元稹《酬独孤二十六送归通州》诗:“下观~~辈,一扫冀不存。”</w:t>
      </w:r>
    </w:p>
    <w:p w14:paraId="5D548C60">
      <w:pPr>
        <w:pStyle w:val="3"/>
        <w:rPr>
          <w:rFonts w:hint="eastAsia" w:ascii="仿宋" w:hAnsi="仿宋" w:eastAsia="仿宋" w:cs="仿宋"/>
        </w:rPr>
      </w:pPr>
      <w:r>
        <w:rPr>
          <w:rFonts w:hint="eastAsia" w:ascii="仿宋" w:hAnsi="仿宋" w:eastAsia="仿宋" w:cs="仿宋"/>
        </w:rPr>
        <w:t>征1</w:t>
      </w:r>
      <w:r>
        <w:rPr>
          <w:rFonts w:hint="eastAsia" w:ascii="仿宋" w:hAnsi="仿宋" w:eastAsia="仿宋" w:cs="仿宋"/>
        </w:rPr>
        <w:t xml:space="preserve"> zhēng </w:t>
      </w:r>
      <w:r>
        <w:rPr>
          <w:rFonts w:hint="eastAsia" w:ascii="仿宋" w:hAnsi="仿宋" w:eastAsia="仿宋" w:cs="仿宋"/>
        </w:rPr>
        <w:t>①出征,远行。《左传·僖公四年》:“昭王南</w:t>
      </w:r>
      <w:r>
        <w:rPr>
          <w:rFonts w:hint="eastAsia" w:ascii="仿宋" w:hAnsi="仿宋" w:eastAsia="仿宋" w:cs="仿宋"/>
          <w:vertAlign w:val="subscript"/>
        </w:rPr>
        <w:t>而不复。”(复:返。)元稹《答姨兄胡灵之见寄五十韵》:”俄随熊雁。”(俄:一会儿。旅:旅行。)②征伐。《汉书·李广传》:”振旅抚师,以</w:t>
      </w:r>
      <w:r>
        <w:rPr>
          <w:rFonts w:hint="eastAsia" w:ascii="仿宋" w:hAnsi="仿宋" w:eastAsia="仿宋" w:cs="仿宋"/>
        </w:rPr>
        <w:t>不服。”③争夺,索取。《孟子·梁惠王上》:“上下交</w:t>
      </w:r>
      <w:r>
        <w:rPr>
          <w:rFonts w:hint="eastAsia" w:ascii="仿宋" w:hAnsi="仿宋" w:eastAsia="仿宋" w:cs="仿宋"/>
          <w:vertAlign w:val="subscript"/>
        </w:rPr>
        <w:t>利,而国危矣。”④赋税。《孟子·尽心下》:”有布缕之。”⑤征税。《管子·五辅》:”关几而不</w:t>
      </w:r>
      <w:r>
        <w:rPr>
          <w:rFonts w:hint="eastAsia" w:ascii="仿宋" w:hAnsi="仿宋" w:eastAsia="仿宋" w:cs="仿宋"/>
        </w:rPr>
        <w:t>~。”(关几:关卡设检查。)</w:t>
      </w:r>
    </w:p>
    <w:p w14:paraId="492D447C">
      <w:pPr>
        <w:pStyle w:val="3"/>
        <w:rPr>
          <w:rFonts w:hint="eastAsia" w:ascii="仿宋" w:hAnsi="仿宋" w:eastAsia="仿宋" w:cs="仿宋"/>
        </w:rPr>
      </w:pPr>
      <w:r>
        <w:rPr>
          <w:rFonts w:hint="eastAsia" w:ascii="仿宋" w:hAnsi="仿宋" w:eastAsia="仿宋" w:cs="仿宋"/>
        </w:rPr>
        <w:t>征2</w:t>
      </w:r>
      <w:r>
        <w:rPr>
          <w:rFonts w:hint="eastAsia" w:ascii="仿宋" w:hAnsi="仿宋" w:eastAsia="仿宋" w:cs="仿宋"/>
        </w:rPr>
        <w:t xml:space="preserve"> </w:t>
      </w:r>
      <w:r>
        <w:rPr>
          <w:rFonts w:hint="eastAsia" w:ascii="仿宋" w:hAnsi="仿宋" w:eastAsia="仿宋" w:cs="仿宋"/>
        </w:rPr>
        <w:t>(徵)</w:t>
      </w:r>
      <w:r>
        <w:rPr>
          <w:rFonts w:hint="eastAsia" w:ascii="仿宋" w:hAnsi="仿宋" w:eastAsia="仿宋" w:cs="仿宋"/>
        </w:rPr>
        <w:t xml:space="preserve"> zhēng </w:t>
      </w:r>
      <w:r>
        <w:rPr>
          <w:rFonts w:hint="eastAsia" w:ascii="仿宋" w:hAnsi="仿宋" w:eastAsia="仿宋" w:cs="仿宋"/>
        </w:rPr>
        <w:t>①召,征召。②君召臣。《史记·吕太后本纪》:“赵相</w:t>
      </w:r>
      <w:r>
        <w:rPr>
          <w:rFonts w:hint="eastAsia" w:ascii="仿宋" w:hAnsi="仿宋" w:eastAsia="仿宋" w:cs="仿宋"/>
          <w:vertAlign w:val="subscript"/>
        </w:rPr>
        <w:t>至长安,乃使人复召赵王。”③追究,追问。《左传·僖公四年》:”寡人是。”(寡人追究这件事。寡人:国君自称。)④证明。《荀子·性恶》:”善言天者必有于人。”(善于说天的道理的人,必须用人所做的事来证明。)⑤应验。如”休征”(好的应验)、”咎征”(不好的应验)。⑥迹象,预兆。《史记·项羽本纪》:”兵未战而先见败。”⑦求,取。《战国策·宋卫策》:”梁王伐邯郸而</w:t>
      </w:r>
      <w:r>
        <w:rPr>
          <w:rFonts w:hint="eastAsia" w:ascii="仿宋" w:hAnsi="仿宋" w:eastAsia="仿宋" w:cs="仿宋"/>
        </w:rPr>
        <w:t>师于宋。”《北齐书·苏琼传》:“州计卢~租。”⑧征税。《唐全要》卷八四:“据诸州</w:t>
      </w:r>
    </w:p>
    <w:p w14:paraId="6850C3C5">
      <w:pPr>
        <w:pStyle w:val="3"/>
        <w:rPr>
          <w:rFonts w:hint="eastAsia" w:ascii="仿宋" w:hAnsi="仿宋" w:eastAsia="仿宋" w:cs="仿宋"/>
        </w:rPr>
      </w:pPr>
      <w:r>
        <w:rPr>
          <w:rFonts w:hint="eastAsia" w:ascii="仿宋" w:hAnsi="仿宋" w:eastAsia="仿宋" w:cs="仿宋"/>
        </w:rPr>
        <w:t>府应～两税。“[注意]古代汉语中”征”和”徽”是两个字,除”征收赋税”的意义外,其他意义各不相同。“徽”还音zhī,五音之一(参见546页”徽”字)。现”徽”简化为”征”,但五音的”徽”不简化。</w:t>
      </w:r>
    </w:p>
    <w:p w14:paraId="31EB0746">
      <w:pPr>
        <w:pStyle w:val="3"/>
        <w:rPr>
          <w:rFonts w:hint="eastAsia" w:ascii="仿宋" w:hAnsi="仿宋" w:eastAsia="仿宋" w:cs="仿宋"/>
        </w:rPr>
      </w:pPr>
      <w:r>
        <w:rPr>
          <w:rFonts w:hint="eastAsia" w:ascii="仿宋" w:hAnsi="仿宋" w:eastAsia="仿宋" w:cs="仿宋"/>
        </w:rPr>
        <w:t>征zhēng</w:t>
      </w:r>
      <w:r>
        <w:rPr>
          <w:rFonts w:hint="eastAsia" w:ascii="仿宋" w:hAnsi="仿宋" w:eastAsia="仿宋" w:cs="仿宋"/>
        </w:rPr>
        <w:t xml:space="preserve"> </w:t>
      </w:r>
      <w:r>
        <w:rPr>
          <w:rFonts w:hint="eastAsia" w:ascii="仿宋" w:hAnsi="仿宋" w:eastAsia="仿宋" w:cs="仿宋"/>
        </w:rPr>
        <w:t>①[征松(zhōng)]惊惧的样子。《潜夫论·救边》:“羽檄狎至,乃复～～如前。”又写作”征松”。②[征营]惶恐不安的样子。《三国志·魏书·管宁传》:“优命屡至,一一竦息,悼心失图。”又写作”征营”“正营”。</w:t>
      </w:r>
    </w:p>
    <w:p w14:paraId="4938107C">
      <w:pPr>
        <w:pStyle w:val="3"/>
        <w:rPr>
          <w:rFonts w:hint="eastAsia" w:ascii="仿宋" w:hAnsi="仿宋" w:eastAsia="仿宋" w:cs="仿宋"/>
        </w:rPr>
      </w:pPr>
      <w:r>
        <w:rPr>
          <w:rFonts w:hint="eastAsia" w:ascii="仿宋" w:hAnsi="仿宋" w:eastAsia="仿宋" w:cs="仿宋"/>
        </w:rPr>
        <w:t>征(錴)zhēng</w:t>
      </w:r>
      <w:r>
        <w:rPr>
          <w:rFonts w:hint="eastAsia" w:ascii="仿宋" w:hAnsi="仿宋" w:eastAsia="仿宋" w:cs="仿宋"/>
        </w:rPr>
        <w:t xml:space="preserve"> </w:t>
      </w:r>
      <w:r>
        <w:rPr>
          <w:rFonts w:hint="eastAsia" w:ascii="仿宋" w:hAnsi="仿宋" w:eastAsia="仿宋" w:cs="仿宋"/>
        </w:rPr>
        <w:t>①古乐器,形似钟而狭长,战争中击鼓进军,鸣钲收兵。陈琳《檄吴将校部曲文》:“～鼓一动,二方俱定。”②古乐器,圆形如锣。苏轼《新城道中》诗:“岭上晴云披絮帽,树头初日挂铜～。”</w:t>
      </w:r>
    </w:p>
    <w:p w14:paraId="3B3B6B0D">
      <w:pPr>
        <w:pStyle w:val="3"/>
        <w:rPr>
          <w:rFonts w:hint="eastAsia" w:ascii="仿宋" w:hAnsi="仿宋" w:eastAsia="仿宋" w:cs="仿宋"/>
        </w:rPr>
      </w:pPr>
      <w:r>
        <w:rPr>
          <w:rFonts w:hint="eastAsia" w:ascii="仿宋" w:hAnsi="仿宋" w:eastAsia="仿宋" w:cs="仿宋"/>
        </w:rPr>
        <w:t>症(癥)zhēng</w:t>
      </w:r>
      <w:r>
        <w:rPr>
          <w:rFonts w:hint="eastAsia" w:ascii="仿宋" w:hAnsi="仿宋" w:eastAsia="仿宋" w:cs="仿宋"/>
        </w:rPr>
        <w:t xml:space="preserve"> </w:t>
      </w:r>
      <w:r>
        <w:rPr>
          <w:rFonts w:hint="eastAsia" w:ascii="仿宋" w:hAnsi="仿宋" w:eastAsia="仿宋" w:cs="仿宋"/>
        </w:rPr>
        <w:t>病名。腹内结块。《史记·扁鹊仓公列传》:“以此视病,尽见五藏～结。”后”症结”引申为问题的关键。纪昀《阅微草堂笔记》卷一八:“故言可行,皆洞见～结之论。”[注意]古代汉语中”癥结”的”癥”不写作”症”。古代汉语中”病的症状”写作”證”,后来俗字作”症”(zhēng),音义和”癥”都不相同。现”癥”简化为”症”。但”症结”的”症(zhēng)“和”病症”的”症(zhēng)“音义都不同。</w:t>
      </w:r>
    </w:p>
    <w:p w14:paraId="19524241">
      <w:pPr>
        <w:pStyle w:val="3"/>
        <w:rPr>
          <w:rFonts w:hint="eastAsia" w:ascii="仿宋" w:hAnsi="仿宋" w:eastAsia="仿宋" w:cs="仿宋"/>
        </w:rPr>
      </w:pPr>
      <w:r>
        <w:rPr>
          <w:rFonts w:hint="eastAsia" w:ascii="仿宋" w:hAnsi="仿宋" w:eastAsia="仿宋" w:cs="仿宋"/>
        </w:rPr>
        <w:t>丞zhēng</w:t>
      </w:r>
      <w:r>
        <w:rPr>
          <w:rFonts w:hint="eastAsia" w:ascii="仿宋" w:hAnsi="仿宋" w:eastAsia="仿宋" w:cs="仿宋"/>
        </w:rPr>
        <w:t xml:space="preserve"> </w:t>
      </w:r>
      <w:r>
        <w:rPr>
          <w:rFonts w:hint="eastAsia" w:ascii="仿宋" w:hAnsi="仿宋" w:eastAsia="仿宋" w:cs="仿宋"/>
        </w:rPr>
        <w:t>①气体上升。《国语·周语上》:“阳伏而不能出,阴迫而不能～,于是有地震。”②用火烘烤。《荀子·性恶》:“枸(gōu)木必将待螺梧(yǐnkuò)～矫然后直。”(弯曲的木头一定要经烘烤、用工具矫正才能直。螺梧:矫正弯曲木头所用的工具。)③用热气蒸。《世说新语·轻诋》:“君得哀家梨,当复不～食不?”④热气盛。苏辙《病愈》诗:“炎～度三色,晼暖觉中虚。”④进献。《诗经·周颂·丰年》:“为酒为醴,～界祖妣。”⑤以下淫上。指与母辈通奸。《左传·庄公二十八年》:“晋献公……～于齐姜。”(齐姜:晋献公之父晋武公的妃子。)⑥众,多。《诗经·大雅·烝民》:“天生～民。”⑦祭祀。⑧冬祭。《礼记·王制》:“尝则不～。”(尝:秋祭。)</w:t>
      </w:r>
    </w:p>
    <w:p w14:paraId="5E46E145">
      <w:pPr>
        <w:pStyle w:val="3"/>
        <w:rPr>
          <w:rFonts w:hint="eastAsia" w:ascii="仿宋" w:hAnsi="仿宋" w:eastAsia="仿宋" w:cs="仿宋"/>
        </w:rPr>
      </w:pPr>
      <w:r>
        <w:rPr>
          <w:rFonts w:hint="eastAsia" w:ascii="仿宋" w:hAnsi="仿宋" w:eastAsia="仿宋" w:cs="仿宋"/>
        </w:rPr>
        <w:t>蒸zhēng</w:t>
      </w:r>
      <w:r>
        <w:rPr>
          <w:rFonts w:hint="eastAsia" w:ascii="仿宋" w:hAnsi="仿宋" w:eastAsia="仿宋" w:cs="仿宋"/>
        </w:rPr>
        <w:t xml:space="preserve"> </w:t>
      </w:r>
      <w:r>
        <w:rPr>
          <w:rFonts w:hint="eastAsia" w:ascii="仿宋" w:hAnsi="仿宋" w:eastAsia="仿宋" w:cs="仿宋"/>
        </w:rPr>
        <w:t>①细小的木柴。《淮南子·主术》:“冬伐薪～。”薪:大木柴。)②用木材、麻秆制作的照明之物。《论衡·量知》:“蒸所与众山之材干同也,代(伐)以为～。”②气体上升。《后汉书·冯衍传下》:“风兴云～,一龙一蛇。”②用热气蒸。贾思勰《齐民要术·蒸焦法》:“蓄甑(zèng)中～之取</w:t>
      </w:r>
    </w:p>
    <w:p w14:paraId="51C2ECE1">
      <w:pPr>
        <w:pStyle w:val="3"/>
        <w:rPr>
          <w:rFonts w:hint="eastAsia" w:ascii="仿宋" w:hAnsi="仿宋" w:eastAsia="仿宋" w:cs="仿宋"/>
        </w:rPr>
      </w:pPr>
      <w:r>
        <w:rPr>
          <w:rFonts w:hint="eastAsia" w:ascii="仿宋" w:hAnsi="仿宋" w:eastAsia="仿宋" w:cs="仿宋"/>
        </w:rPr>
        <w:t>熟。“(著:置,放。甑:做饭的一种瓦器。)③众,多。应称《与从弟君苗君胄书》:”济～人于涂炭。“(济:救。)[蒸庶][蒸黎]百姓。《史记·淮南衡山列传》:”泛爱蒸庶,布德施惠。“《晋书·元帝纪》:”知蒸黎不可以无主。“④祭祀。⑤冬祭。《国语·鲁语下》:”社而赋事,～而献功,气社:春分祭社。)</w:t>
      </w:r>
    </w:p>
    <w:p w14:paraId="6CAD415D">
      <w:pPr>
        <w:pStyle w:val="3"/>
        <w:rPr>
          <w:rFonts w:hint="eastAsia" w:ascii="仿宋" w:hAnsi="仿宋" w:eastAsia="仿宋" w:cs="仿宋"/>
        </w:rPr>
      </w:pPr>
      <w:r>
        <w:rPr>
          <w:rFonts w:hint="eastAsia" w:ascii="仿宋" w:hAnsi="仿宋" w:eastAsia="仿宋" w:cs="仿宋"/>
        </w:rPr>
        <w:t>拯zhēng</w:t>
      </w:r>
      <w:r>
        <w:rPr>
          <w:rFonts w:hint="eastAsia" w:ascii="仿宋" w:hAnsi="仿宋" w:eastAsia="仿宋" w:cs="仿宋"/>
        </w:rPr>
        <w:t xml:space="preserve"> </w:t>
      </w:r>
      <w:r>
        <w:rPr>
          <w:rFonts w:hint="eastAsia" w:ascii="仿宋" w:hAnsi="仿宋" w:eastAsia="仿宋" w:cs="仿宋"/>
        </w:rPr>
        <w:t>从水里救出淹溺的人。《左传·宣公十二年》:“目于督(yuān)井而～之。”(督井:枯井。)⑥拯救:救援。《论衡·感虚》:“田出谷以～饥。”</w:t>
      </w:r>
    </w:p>
    <w:p w14:paraId="1B3B947D">
      <w:pPr>
        <w:pStyle w:val="3"/>
        <w:rPr>
          <w:rFonts w:hint="eastAsia" w:ascii="仿宋" w:hAnsi="仿宋" w:eastAsia="仿宋" w:cs="仿宋"/>
        </w:rPr>
      </w:pPr>
      <w:r>
        <w:rPr>
          <w:rFonts w:hint="eastAsia" w:ascii="仿宋" w:hAnsi="仿宋" w:eastAsia="仿宋" w:cs="仿宋"/>
        </w:rPr>
        <w:t>[辨]拯,救。在”拯救”的意义上,“拯”与”救”是同义词。在”止”、“助”的意义上,一般用”救”不用”拯”。</w:t>
      </w:r>
    </w:p>
    <w:p w14:paraId="48835986">
      <w:pPr>
        <w:pStyle w:val="3"/>
        <w:rPr>
          <w:rFonts w:hint="eastAsia" w:ascii="仿宋" w:hAnsi="仿宋" w:eastAsia="仿宋" w:cs="仿宋"/>
        </w:rPr>
      </w:pPr>
      <w:r>
        <w:rPr>
          <w:rFonts w:hint="eastAsia" w:ascii="仿宋" w:hAnsi="仿宋" w:eastAsia="仿宋" w:cs="仿宋"/>
        </w:rPr>
        <w:t>整zhēng</w:t>
      </w:r>
      <w:r>
        <w:rPr>
          <w:rFonts w:hint="eastAsia" w:ascii="仿宋" w:hAnsi="仿宋" w:eastAsia="仿宋" w:cs="仿宋"/>
        </w:rPr>
        <w:t xml:space="preserve"> </w:t>
      </w:r>
      <w:r>
        <w:rPr>
          <w:rFonts w:hint="eastAsia" w:ascii="仿宋" w:hAnsi="仿宋" w:eastAsia="仿宋" w:cs="仿宋"/>
        </w:rPr>
        <w:t>①整齐,有秩序。《左传·隐公九年》:“戎轻而不～。”②端庄,严肃。《北齐书·刘世清传》:“情性甚～,周慎谨密。”③整顿,调整。《诗经·大雅·皇矣》:“爱～其旅。”(爱:乃。旅:军队。)</w:t>
      </w:r>
    </w:p>
    <w:p w14:paraId="163AA9D0">
      <w:pPr>
        <w:pStyle w:val="3"/>
        <w:rPr>
          <w:rFonts w:hint="eastAsia" w:ascii="仿宋" w:hAnsi="仿宋" w:eastAsia="仿宋" w:cs="仿宋"/>
        </w:rPr>
      </w:pPr>
      <w:r>
        <w:rPr>
          <w:rFonts w:hint="eastAsia" w:ascii="仿宋" w:hAnsi="仿宋" w:eastAsia="仿宋" w:cs="仿宋"/>
        </w:rPr>
        <w:t>正zhèng</w:t>
      </w:r>
      <w:r>
        <w:rPr>
          <w:rFonts w:hint="eastAsia" w:ascii="仿宋" w:hAnsi="仿宋" w:eastAsia="仿宋" w:cs="仿宋"/>
        </w:rPr>
        <w:t xml:space="preserve"> </w:t>
      </w:r>
      <w:r>
        <w:rPr>
          <w:rFonts w:hint="eastAsia" w:ascii="仿宋" w:hAnsi="仿宋" w:eastAsia="仿宋" w:cs="仿宋"/>
        </w:rPr>
        <w:t>①不偏,不斜。《荀子·君道》:“仪～而景(yǐng)～。”(仪:用来测定时刻的日晷。景:影子。)④正当,合适。《管子·立政》:“～道捐弃而邪事日长。”(捐弃:抛弃。)②纯正。《汉书·广陵厉王刘胥传》:“胥宫因中枣树十余茎,茎～赤,叶白如素。”③人的行为正派、正直、公正。《盐铁论·论儒》:“子瑕,佞(ning)臣也,夫子因之,非～也。”(长:巧言献媚。因:依靠。)④纠正,使……正。《荀子·王制》:“～法则,选贤良。”⑤治罪。《论衡·谴告》:“汉～首匿之罪。”(首匿:主谋藏匿罪犯。)⑥正。与”副”相对。《隋书·经籍志一》:“补续残缺,为～副二本,藏于宫中。”⑥长官。《左传·哀公元年》:“(少康)为仍牧～……逃奔有虞,为之庖～。”(仍、有虞:国名。)⑦恰好,正好。《世说新语·文学》:“～在有意无意之间。”辛弃疾《摸鱼儿·淳熙己亥》:“斜阳～在烟柳断肠处。”⑧只,仅。《世说新语·自新》:“乃自吴寻二陆,平原不在,～见游河。”(平原、清河:指陆机、陆云。)⑨表示动作的进行,状态的持续。《汉书·燕刺王旦传》:“～謹(huān)不可止。”(謹:喧哗。)⑩zhēng</w:t>
      </w:r>
      <w:r>
        <w:rPr>
          <w:rFonts w:hint="eastAsia" w:ascii="仿宋" w:hAnsi="仿宋" w:eastAsia="仿宋" w:cs="仿宋"/>
        </w:rPr>
        <w:t xml:space="preserve"> </w:t>
      </w:r>
      <w:r>
        <w:rPr>
          <w:rFonts w:hint="eastAsia" w:ascii="仿宋" w:hAnsi="仿宋" w:eastAsia="仿宋" w:cs="仿宋"/>
        </w:rPr>
        <w:t>箭靶中心。《诗经·齐风·猗嗟》:“终日射侯,不出～兮。”(侯:箭靶。)⑩zhēng</w:t>
      </w:r>
      <w:r>
        <w:rPr>
          <w:rFonts w:hint="eastAsia" w:ascii="仿宋" w:hAnsi="仿宋" w:eastAsia="仿宋" w:cs="仿宋"/>
        </w:rPr>
        <w:t xml:space="preserve"> </w:t>
      </w:r>
      <w:r>
        <w:rPr>
          <w:rFonts w:hint="eastAsia" w:ascii="仿宋" w:hAnsi="仿宋" w:eastAsia="仿宋" w:cs="仿宋"/>
        </w:rPr>
        <w:t>阴历每年第一个月叫”正月”。《三国志·吴书·吴主传》:“三年春～月。”</w:t>
      </w:r>
    </w:p>
    <w:p w14:paraId="38B607EC">
      <w:pPr>
        <w:pStyle w:val="3"/>
        <w:rPr>
          <w:rFonts w:hint="eastAsia" w:ascii="仿宋" w:hAnsi="仿宋" w:eastAsia="仿宋" w:cs="仿宋"/>
        </w:rPr>
      </w:pPr>
      <w:r>
        <w:rPr>
          <w:rFonts w:hint="eastAsia" w:ascii="仿宋" w:hAnsi="仿宋" w:eastAsia="仿宋" w:cs="仿宋"/>
        </w:rPr>
        <w:t>政zhèng</w:t>
      </w:r>
      <w:r>
        <w:rPr>
          <w:rFonts w:hint="eastAsia" w:ascii="仿宋" w:hAnsi="仿宋" w:eastAsia="仿宋" w:cs="仿宋"/>
        </w:rPr>
        <w:t xml:space="preserve"> </w:t>
      </w:r>
      <w:r>
        <w:rPr>
          <w:rFonts w:hint="eastAsia" w:ascii="仿宋" w:hAnsi="仿宋" w:eastAsia="仿宋" w:cs="仿宋"/>
        </w:rPr>
        <w:t>①政治,政事。《左传·襄公十七年》:“大乱宋国之～。”②政策,法令。《礼记·乐记》:“礼乐刑～,其极一也。”②通”正”。正直:公正。《韩非子·难三》:“故</w:t>
      </w:r>
    </w:p>
    <w:p w14:paraId="5463FC4C">
      <w:pPr>
        <w:pStyle w:val="3"/>
        <w:rPr>
          <w:rFonts w:hint="eastAsia" w:ascii="仿宋" w:hAnsi="仿宋" w:eastAsia="仿宋" w:cs="仿宋"/>
        </w:rPr>
      </w:pPr>
      <w:r>
        <w:rPr>
          <w:rFonts w:hint="eastAsia" w:ascii="仿宋" w:hAnsi="仿宋" w:eastAsia="仿宋" w:cs="仿宋"/>
        </w:rPr>
        <w:t>群臣公~而无私。“③通”正”。恰好。《南齐书·丘灵鞠传》:“身昔为州职,诣领军谢晦,宾主坐处,</w:t>
      </w:r>
      <w:r>
        <w:rPr>
          <w:rFonts w:hint="eastAsia" w:ascii="仿宋" w:hAnsi="仿宋" w:eastAsia="仿宋" w:cs="仿宋"/>
          <w:vertAlign w:val="subscript"/>
        </w:rPr>
        <w:t>如今日。”③只,仅。《宋书·沈庆之传》:”骑马履行园田,</w:t>
      </w:r>
      <w:r>
        <w:rPr>
          <w:rFonts w:hint="eastAsia" w:ascii="仿宋" w:hAnsi="仿宋" w:eastAsia="仿宋" w:cs="仿宋"/>
        </w:rPr>
        <w:t>一人视马而已。”④zhēng通”征”。1.</w:t>
      </w:r>
      <w:r>
        <w:rPr>
          <w:rFonts w:hint="eastAsia" w:ascii="仿宋" w:hAnsi="仿宋" w:eastAsia="仿宋" w:cs="仿宋"/>
        </w:rPr>
        <w:t xml:space="preserve"> </w:t>
      </w:r>
      <w:r>
        <w:rPr>
          <w:rFonts w:hint="eastAsia" w:ascii="仿宋" w:hAnsi="仿宋" w:eastAsia="仿宋" w:cs="仿宋"/>
        </w:rPr>
        <w:t>征伐。《史记·范雎蔡泽列传》:“~适(di)伐国,莫敢不听。”(适:仇敌,敌人。)2.</w:t>
      </w:r>
      <w:r>
        <w:rPr>
          <w:rFonts w:hint="eastAsia" w:ascii="仿宋" w:hAnsi="仿宋" w:eastAsia="仿宋" w:cs="仿宋"/>
        </w:rPr>
        <w:t xml:space="preserve"> </w:t>
      </w:r>
      <w:r>
        <w:rPr>
          <w:rFonts w:hint="eastAsia" w:ascii="仿宋" w:hAnsi="仿宋" w:eastAsia="仿宋" w:cs="仿宋"/>
        </w:rPr>
        <w:t>征税。《汉书·食货志上》:“急~暴(虐)[赋],赋敛不时。”</w:t>
      </w:r>
    </w:p>
    <w:p w14:paraId="04019F2B">
      <w:pPr>
        <w:pStyle w:val="3"/>
        <w:rPr>
          <w:rFonts w:hint="eastAsia" w:ascii="仿宋" w:hAnsi="仿宋" w:eastAsia="仿宋" w:cs="仿宋"/>
        </w:rPr>
      </w:pPr>
      <w:r>
        <w:rPr>
          <w:rFonts w:hint="eastAsia" w:ascii="仿宋" w:hAnsi="仿宋" w:eastAsia="仿宋" w:cs="仿宋"/>
        </w:rPr>
        <w:t>证1</w:t>
      </w:r>
      <w:r>
        <w:rPr>
          <w:rFonts w:hint="eastAsia" w:ascii="仿宋" w:hAnsi="仿宋" w:eastAsia="仿宋" w:cs="仿宋"/>
        </w:rPr>
        <w:t xml:space="preserve"> zhèng </w:t>
      </w:r>
      <w:r>
        <w:rPr>
          <w:rFonts w:hint="eastAsia" w:ascii="仿宋" w:hAnsi="仿宋" w:eastAsia="仿宋" w:cs="仿宋"/>
        </w:rPr>
        <w:t>谏诤。《战国策·齐策一》:“士尉以~靖郭君,靖郭君不听。”此字不简化为”证”。</w:t>
      </w:r>
    </w:p>
    <w:p w14:paraId="7D81F778">
      <w:pPr>
        <w:pStyle w:val="3"/>
        <w:rPr>
          <w:rFonts w:hint="eastAsia" w:ascii="仿宋" w:hAnsi="仿宋" w:eastAsia="仿宋" w:cs="仿宋"/>
        </w:rPr>
      </w:pPr>
      <w:r>
        <w:rPr>
          <w:rFonts w:hint="eastAsia" w:ascii="仿宋" w:hAnsi="仿宋" w:eastAsia="仿宋" w:cs="仿宋"/>
        </w:rPr>
        <w:t>证2</w:t>
      </w:r>
      <w:r>
        <w:rPr>
          <w:rFonts w:hint="eastAsia" w:ascii="仿宋" w:hAnsi="仿宋" w:eastAsia="仿宋" w:cs="仿宋"/>
        </w:rPr>
        <w:t xml:space="preserve"> zhèng </w:t>
      </w:r>
      <w:r>
        <w:rPr>
          <w:rFonts w:hint="eastAsia" w:ascii="仿宋" w:hAnsi="仿宋" w:eastAsia="仿宋" w:cs="仿宋"/>
        </w:rPr>
        <w:t>①告,告发。《论语·子路》:“其父攘羊,而子</w:t>
      </w:r>
      <w:r>
        <w:rPr>
          <w:rFonts w:hint="eastAsia" w:ascii="仿宋" w:hAnsi="仿宋" w:eastAsia="仿宋" w:cs="仿宋"/>
          <w:vertAlign w:val="subscript"/>
        </w:rPr>
        <w:t>之。”②证实,验证。屈原《九章·惜诵》:”故相臣莫若君兮,所以</w:t>
      </w:r>
      <w:r>
        <w:rPr>
          <w:rFonts w:hint="eastAsia" w:ascii="仿宋" w:hAnsi="仿宋" w:eastAsia="仿宋" w:cs="仿宋"/>
        </w:rPr>
        <w:t>之不远。”③证据。《大戴礼记·文王官人》:“平心去私,慎用六</w:t>
      </w:r>
      <w:r>
        <w:rPr>
          <w:rFonts w:hint="eastAsia" w:ascii="仿宋" w:hAnsi="仿宋" w:eastAsia="仿宋" w:cs="仿宋"/>
          <w:vertAlign w:val="subscript"/>
        </w:rPr>
        <w:t>。”④病症。《列子·周穆王》:”其父之鲁,过陈,遇老聃,因告其子之</w:t>
      </w:r>
      <w:r>
        <w:rPr>
          <w:rFonts w:hint="eastAsia" w:ascii="仿宋" w:hAnsi="仿宋" w:eastAsia="仿宋" w:cs="仿宋"/>
        </w:rPr>
        <w:t>。”这个意义后来写作”症”。⑤通”証”。谏诤。《吕氏春秋·诬徒》:“愎过自用,不可~移。”</w:t>
      </w:r>
    </w:p>
    <w:p w14:paraId="7A016592">
      <w:pPr>
        <w:pStyle w:val="3"/>
        <w:rPr>
          <w:rFonts w:hint="eastAsia" w:ascii="仿宋" w:hAnsi="仿宋" w:eastAsia="仿宋" w:cs="仿宋"/>
        </w:rPr>
      </w:pPr>
      <w:r>
        <w:rPr>
          <w:rFonts w:hint="eastAsia" w:ascii="仿宋" w:hAnsi="仿宋" w:eastAsia="仿宋" w:cs="仿宋"/>
        </w:rPr>
        <w:t>郑(鄭)</w:t>
      </w:r>
      <w:r>
        <w:rPr>
          <w:rFonts w:hint="eastAsia" w:ascii="仿宋" w:hAnsi="仿宋" w:eastAsia="仿宋" w:cs="仿宋"/>
        </w:rPr>
        <w:t xml:space="preserve"> zhèng </w:t>
      </w:r>
      <w:r>
        <w:rPr>
          <w:rFonts w:hint="eastAsia" w:ascii="仿宋" w:hAnsi="仿宋" w:eastAsia="仿宋" w:cs="仿宋"/>
        </w:rPr>
        <w:t>①周代诸侯国。在今河南新郑一带。郑邦声,郑国的音乐。当时认为是淫靡之音。《左传·襄公二十九年》:“为之歌</w:t>
      </w:r>
      <w:r>
        <w:rPr>
          <w:rFonts w:hint="eastAsia" w:ascii="仿宋" w:hAnsi="仿宋" w:eastAsia="仿宋" w:cs="仿宋"/>
          <w:vertAlign w:val="subscript"/>
        </w:rPr>
        <w:t>,曰:’美哉!其细已甚,民弗堪也,是其先亡乎?”②不正的,低俗的。常”雅郑”连用。刘勰《文心雕龙·体性》:”然才有庸俊,气有刚柔,学有浅深,习有雅</w:t>
      </w:r>
      <w:r>
        <w:rPr>
          <w:rFonts w:hint="eastAsia" w:ascii="仿宋" w:hAnsi="仿宋" w:eastAsia="仿宋" w:cs="仿宋"/>
        </w:rPr>
        <w:t>。”②[郑重]1.</w:t>
      </w:r>
      <w:r>
        <w:rPr>
          <w:rFonts w:hint="eastAsia" w:ascii="仿宋" w:hAnsi="仿宋" w:eastAsia="仿宋" w:cs="仿宋"/>
        </w:rPr>
        <w:t xml:space="preserve"> </w:t>
      </w:r>
      <w:r>
        <w:rPr>
          <w:rFonts w:hint="eastAsia" w:ascii="仿宋" w:hAnsi="仿宋" w:eastAsia="仿宋" w:cs="仿宋"/>
        </w:rPr>
        <w:t>频繁。《汉书·王莽传中》:“然非皇天所以</w:t>
      </w:r>
      <w:r>
        <w:rPr>
          <w:rFonts w:hint="eastAsia" w:ascii="仿宋" w:hAnsi="仿宋" w:eastAsia="仿宋" w:cs="仿宋"/>
          <w:strike/>
        </w:rPr>
        <w:t>降符命之意。”2.</w:t>
      </w:r>
      <w:r>
        <w:rPr>
          <w:rFonts w:hint="eastAsia" w:ascii="仿宋" w:hAnsi="仿宋" w:eastAsia="仿宋" w:cs="仿宋"/>
          <w:strike/>
        </w:rPr>
        <w:t xml:space="preserve"> </w:t>
      </w:r>
      <w:r>
        <w:rPr>
          <w:rFonts w:hint="eastAsia" w:ascii="仿宋" w:hAnsi="仿宋" w:eastAsia="仿宋" w:cs="仿宋"/>
          <w:strike/>
        </w:rPr>
        <w:t>殷勤。白居易《庾顺之以紫霞绮远赠以诗答之》:”千里故人心</w:t>
      </w:r>
      <w:r>
        <w:rPr>
          <w:rFonts w:hint="eastAsia" w:ascii="仿宋" w:hAnsi="仿宋" w:eastAsia="仿宋" w:cs="仿宋"/>
        </w:rPr>
        <w:t>。”③严肃认真。成语有”郑重其事”。</w:t>
      </w:r>
    </w:p>
    <w:p w14:paraId="338FA46A">
      <w:pPr>
        <w:pStyle w:val="3"/>
        <w:rPr>
          <w:rFonts w:hint="eastAsia" w:ascii="仿宋" w:hAnsi="仿宋" w:eastAsia="仿宋" w:cs="仿宋"/>
        </w:rPr>
      </w:pPr>
      <w:r>
        <w:rPr>
          <w:rFonts w:hint="eastAsia" w:ascii="仿宋" w:hAnsi="仿宋" w:eastAsia="仿宋" w:cs="仿宋"/>
        </w:rPr>
        <w:t>净(静)</w:t>
      </w:r>
      <w:r>
        <w:rPr>
          <w:rFonts w:hint="eastAsia" w:ascii="仿宋" w:hAnsi="仿宋" w:eastAsia="仿宋" w:cs="仿宋"/>
        </w:rPr>
        <w:t xml:space="preserve"> zhèng </w:t>
      </w:r>
      <w:r>
        <w:rPr>
          <w:rFonts w:hint="eastAsia" w:ascii="仿宋" w:hAnsi="仿宋" w:eastAsia="仿宋" w:cs="仿宋"/>
        </w:rPr>
        <w:t>①以直言劝告,使人改正错误。《三国志·吴书·吴主传》:“今孤自省无桓公之德,而诸君谏</w:t>
      </w:r>
      <w:r>
        <w:rPr>
          <w:rFonts w:hint="eastAsia" w:ascii="仿宋" w:hAnsi="仿宋" w:eastAsia="仿宋" w:cs="仿宋"/>
          <w:vertAlign w:val="subscript"/>
        </w:rPr>
        <w:t>未出于口。”(孤:帝王自称。《史·检查自己。桓公:齐桓公。)②zhēng通”争”。争夺。《战国策·秦策二》:”今两虎</w:t>
      </w:r>
      <w:r>
        <w:rPr>
          <w:rFonts w:hint="eastAsia" w:ascii="仿宋" w:hAnsi="仿宋" w:eastAsia="仿宋" w:cs="仿宋"/>
        </w:rPr>
        <w:t>人而斗,小者必死,大者必伤。”③zhēng通”争”。争论,争辩。谢灵运《斋中读书》诗:“虚馆绝~讼。”(诤讼:争论。)</w:t>
      </w:r>
    </w:p>
    <w:bookmarkEnd w:id="377"/>
    <w:p w14:paraId="27631A58">
      <w:pPr>
        <w:pStyle w:val="2"/>
        <w:rPr>
          <w:rFonts w:hint="eastAsia" w:ascii="仿宋" w:hAnsi="仿宋" w:eastAsia="仿宋" w:cs="仿宋"/>
        </w:rPr>
      </w:pPr>
      <w:bookmarkStart w:id="378" w:name="zhi"/>
      <w:r>
        <w:rPr>
          <w:rFonts w:hint="eastAsia" w:ascii="仿宋" w:hAnsi="仿宋" w:eastAsia="仿宋" w:cs="仿宋"/>
        </w:rPr>
        <w:t>ZHI</w:t>
      </w:r>
    </w:p>
    <w:p w14:paraId="54A90C11">
      <w:pPr>
        <w:pStyle w:val="26"/>
        <w:rPr>
          <w:rFonts w:hint="eastAsia" w:ascii="仿宋" w:hAnsi="仿宋" w:eastAsia="仿宋" w:cs="仿宋"/>
        </w:rPr>
      </w:pPr>
      <w:r>
        <w:rPr>
          <w:rFonts w:hint="eastAsia" w:ascii="仿宋" w:hAnsi="仿宋" w:eastAsia="仿宋" w:cs="仿宋"/>
        </w:rPr>
        <w:t>之</w:t>
      </w:r>
      <w:r>
        <w:rPr>
          <w:rFonts w:hint="eastAsia" w:ascii="仿宋" w:hAnsi="仿宋" w:eastAsia="仿宋" w:cs="仿宋"/>
        </w:rPr>
        <w:t xml:space="preserve"> zhī </w:t>
      </w:r>
      <w:r>
        <w:rPr>
          <w:rFonts w:hint="eastAsia" w:ascii="仿宋" w:hAnsi="仿宋" w:eastAsia="仿宋" w:cs="仿宋"/>
        </w:rPr>
        <w:t>①到……去。《孟子·告子下》:“宋铿将</w:t>
      </w:r>
      <w:r>
        <w:rPr>
          <w:rFonts w:hint="eastAsia" w:ascii="仿宋" w:hAnsi="仿宋" w:eastAsia="仿宋" w:cs="仿宋"/>
          <w:vertAlign w:val="subscript"/>
        </w:rPr>
        <w:t>楚,孟子遇于石丘。”(宋铿、孟子:人名。石丘:地名。)《汉书·高帝纪上》:”沛公引兵</w:t>
      </w:r>
      <w:r>
        <w:rPr>
          <w:rFonts w:hint="eastAsia" w:ascii="仿宋" w:hAnsi="仿宋" w:eastAsia="仿宋" w:cs="仿宋"/>
        </w:rPr>
        <w:t>薛。”(沛公:刘邦。薛:地名。)②第三人称代词。他、她、它(们)。《汉书·高帝纪下》:“贤士大夫有肯从我游者,吾能</w:t>
      </w:r>
    </w:p>
    <w:p w14:paraId="6D5D475B">
      <w:pPr>
        <w:pStyle w:val="3"/>
        <w:rPr>
          <w:rFonts w:hint="eastAsia" w:ascii="仿宋" w:hAnsi="仿宋" w:eastAsia="仿宋" w:cs="仿宋"/>
        </w:rPr>
      </w:pPr>
      <w:r>
        <w:rPr>
          <w:rFonts w:hint="eastAsia" w:ascii="仿宋" w:hAnsi="仿宋" w:eastAsia="仿宋" w:cs="仿宋"/>
        </w:rPr>
        <w:t>尊显</w:t>
      </w:r>
      <w:r>
        <w:rPr>
          <w:rFonts w:hint="eastAsia" w:ascii="仿宋" w:hAnsi="仿宋" w:eastAsia="仿宋" w:cs="仿宋"/>
          <w:vertAlign w:val="subscript"/>
        </w:rPr>
        <w:t>。“《史记·滑稽列传》:”使吏卒共抱大巫姬(yù),投</w:t>
      </w:r>
      <w:r>
        <w:rPr>
          <w:rFonts w:hint="eastAsia" w:ascii="仿宋" w:hAnsi="仿宋" w:eastAsia="仿宋" w:cs="仿宋"/>
        </w:rPr>
        <w:t>河中。“(大巫姬:老巫婆。投之河中:把她投入河里。)《论语·学而》:”学而时习</w:t>
      </w:r>
      <w:r>
        <w:rPr>
          <w:rFonts w:hint="eastAsia" w:ascii="仿宋" w:hAnsi="仿宋" w:eastAsia="仿宋" w:cs="仿宋"/>
          <w:vertAlign w:val="subscript"/>
        </w:rPr>
        <w:t>。“③指示代词。这,此。《诗经·周南·桃夭》:”</w:t>
      </w:r>
      <w:r>
        <w:rPr>
          <w:rFonts w:hint="eastAsia" w:ascii="仿宋" w:hAnsi="仿宋" w:eastAsia="仿宋" w:cs="仿宋"/>
        </w:rPr>
        <w:t>子于归。“(这个女子出嫁。)《庄子·逍遥游》:”~二虫又何知?“(这两个动物又懂什么?)④相当于现代汉语助词”的”,放在定语和中心语之间。《诗经·召南·羔羊》:“羔羊</w:t>
      </w:r>
      <w:r>
        <w:rPr>
          <w:rFonts w:hint="eastAsia" w:ascii="仿宋" w:hAnsi="仿宋" w:eastAsia="仿宋" w:cs="仿宋"/>
          <w:vertAlign w:val="subscript"/>
        </w:rPr>
        <w:t>皮。”有时放在主语和谓语之间,取消句子的独立性。《左传·僖公四年》:”不虞君</w:t>
      </w:r>
      <w:r>
        <w:rPr>
          <w:rFonts w:hint="eastAsia" w:ascii="仿宋" w:hAnsi="仿宋" w:eastAsia="仿宋" w:cs="仿宋"/>
        </w:rPr>
        <w:t>涉吾地也。”(虞:料想。涉:进入。)《庄子·逍遥游》:“鹏~徙于南冥也,水击三千里。”(徙:迁移。南冥:南边的大海。)</w:t>
      </w:r>
    </w:p>
    <w:p w14:paraId="07C2C4C5">
      <w:pPr>
        <w:pStyle w:val="3"/>
        <w:rPr>
          <w:rFonts w:hint="eastAsia" w:ascii="仿宋" w:hAnsi="仿宋" w:eastAsia="仿宋" w:cs="仿宋"/>
        </w:rPr>
      </w:pPr>
      <w:r>
        <w:rPr>
          <w:rFonts w:hint="eastAsia" w:ascii="仿宋" w:hAnsi="仿宋" w:eastAsia="仿宋" w:cs="仿宋"/>
        </w:rPr>
        <w:t>芝</w:t>
      </w:r>
      <w:r>
        <w:rPr>
          <w:rFonts w:hint="eastAsia" w:ascii="仿宋" w:hAnsi="仿宋" w:eastAsia="仿宋" w:cs="仿宋"/>
        </w:rPr>
        <w:t xml:space="preserve"> zhī </w:t>
      </w:r>
      <w:r>
        <w:rPr>
          <w:rFonts w:hint="eastAsia" w:ascii="仿宋" w:hAnsi="仿宋" w:eastAsia="仿宋" w:cs="仿宋"/>
        </w:rPr>
        <w:t>①灵芝草。一种菌类植物。《论衡·验符》:“</w:t>
      </w:r>
      <w:r>
        <w:rPr>
          <w:rFonts w:hint="eastAsia" w:ascii="仿宋" w:hAnsi="仿宋" w:eastAsia="仿宋" w:cs="仿宋"/>
          <w:vertAlign w:val="subscript"/>
        </w:rPr>
        <w:t>生于土。”②白芷。一种香草。常”芝兰”连用。《荀子·王制》:”好我芳若</w:t>
      </w:r>
      <w:r>
        <w:rPr>
          <w:rFonts w:hint="eastAsia" w:ascii="仿宋" w:hAnsi="仿宋" w:eastAsia="仿宋" w:cs="仿宋"/>
        </w:rPr>
        <w:t>兰。”(好:喜欢。)</w:t>
      </w:r>
    </w:p>
    <w:p w14:paraId="5C89DEE4">
      <w:pPr>
        <w:pStyle w:val="3"/>
        <w:rPr>
          <w:rFonts w:hint="eastAsia" w:ascii="仿宋" w:hAnsi="仿宋" w:eastAsia="仿宋" w:cs="仿宋"/>
        </w:rPr>
      </w:pPr>
      <w:r>
        <w:rPr>
          <w:rFonts w:hint="eastAsia" w:ascii="仿宋" w:hAnsi="仿宋" w:eastAsia="仿宋" w:cs="仿宋"/>
        </w:rPr>
        <w:t>芝</w:t>
      </w:r>
      <w:r>
        <w:rPr>
          <w:rFonts w:hint="eastAsia" w:ascii="仿宋" w:hAnsi="仿宋" w:eastAsia="仿宋" w:cs="仿宋"/>
        </w:rPr>
        <w:t xml:space="preserve"> zhī </w:t>
      </w:r>
      <w:r>
        <w:rPr>
          <w:rFonts w:hint="eastAsia" w:ascii="仿宋" w:hAnsi="仿宋" w:eastAsia="仿宋" w:cs="仿宋"/>
        </w:rPr>
        <w:t>①枝。《诗经·卫风·芄兰》:“芄兰之</w:t>
      </w:r>
      <w:r>
        <w:rPr>
          <w:rFonts w:hint="eastAsia" w:ascii="仿宋" w:hAnsi="仿宋" w:eastAsia="仿宋" w:cs="仿宋"/>
          <w:vertAlign w:val="subscript"/>
        </w:rPr>
        <w:t>。”(汉书·晁错传):”</w:t>
      </w:r>
      <w:r>
        <w:rPr>
          <w:rFonts w:hint="eastAsia" w:ascii="仿宋" w:hAnsi="仿宋" w:eastAsia="仿宋" w:cs="仿宋"/>
        </w:rPr>
        <w:t>叶茂接。”这个意义后来写作”枝”。③动物或人体的四肢。枚乘《七发》:“四</w:t>
      </w:r>
      <w:r>
        <w:rPr>
          <w:rFonts w:hint="eastAsia" w:ascii="仿宋" w:hAnsi="仿宋" w:eastAsia="仿宋" w:cs="仿宋"/>
          <w:vertAlign w:val="subscript"/>
        </w:rPr>
        <w:t>委随。”(委随:柔弱。)这个意义后来写作”肢”。④分支。《史记·秦始皇本纪》:”率其</w:t>
      </w:r>
      <w:r>
        <w:rPr>
          <w:rFonts w:hint="eastAsia" w:ascii="仿宋" w:hAnsi="仿宋" w:eastAsia="仿宋" w:cs="仿宋"/>
        </w:rPr>
        <w:t>属徙居野王。”(徙:迁移。野王:地名。)李端《送郑宥人蜀迎魏》诗:“巴水~</w:t>
      </w:r>
      <w:r>
        <w:rPr>
          <w:rFonts w:hint="eastAsia" w:ascii="仿宋" w:hAnsi="仿宋" w:eastAsia="仿宋" w:cs="仿宋"/>
          <w:vertAlign w:val="subscript"/>
        </w:rPr>
        <w:t>长。”⑤支撑。王通《中说·事君》:”大厦将颠,非一木所</w:t>
      </w:r>
      <w:r>
        <w:rPr>
          <w:rFonts w:hint="eastAsia" w:ascii="仿宋" w:hAnsi="仿宋" w:eastAsia="仿宋" w:cs="仿宋"/>
        </w:rPr>
        <w:t>也。”(颠:倾倒。)⑥支持。《国语·越语下》:“皆知其资财之不足以</w:t>
      </w:r>
      <w:r>
        <w:rPr>
          <w:rFonts w:hint="eastAsia" w:ascii="仿宋" w:hAnsi="仿宋" w:eastAsia="仿宋" w:cs="仿宋"/>
          <w:vertAlign w:val="subscript"/>
        </w:rPr>
        <w:t>长久也。”⑦拒,抵御。《战国策·赵策二》:”韩、魏不能</w:t>
      </w:r>
      <w:r>
        <w:rPr>
          <w:rFonts w:hint="eastAsia" w:ascii="仿宋" w:hAnsi="仿宋" w:eastAsia="仿宋" w:cs="仿宋"/>
        </w:rPr>
        <w:t>秦,必入臣。”(史记·商君列传):“魏不</w:t>
      </w:r>
      <w:r>
        <w:rPr>
          <w:rFonts w:hint="eastAsia" w:ascii="仿宋" w:hAnsi="仿宋" w:eastAsia="仿宋" w:cs="仿宋"/>
          <w:vertAlign w:val="subscript"/>
        </w:rPr>
        <w:t>秦,必东徙。”⑧供给,支付。《汉书·赵充国传》:”足</w:t>
      </w:r>
      <w:r>
        <w:rPr>
          <w:rFonts w:hint="eastAsia" w:ascii="仿宋" w:hAnsi="仿宋" w:eastAsia="仿宋" w:cs="仿宋"/>
        </w:rPr>
        <w:t>万人一岁食。”(岁:年。)⑨地支。[干支]见125页”干”字。</w:t>
      </w:r>
    </w:p>
    <w:p w14:paraId="1AA9A6FC">
      <w:pPr>
        <w:pStyle w:val="3"/>
        <w:rPr>
          <w:rFonts w:hint="eastAsia" w:ascii="仿宋" w:hAnsi="仿宋" w:eastAsia="仿宋" w:cs="仿宋"/>
        </w:rPr>
      </w:pPr>
      <w:r>
        <w:rPr>
          <w:rFonts w:hint="eastAsia" w:ascii="仿宋" w:hAnsi="仿宋" w:eastAsia="仿宋" w:cs="仿宋"/>
        </w:rPr>
        <w:t>枝</w:t>
      </w:r>
      <w:r>
        <w:rPr>
          <w:rFonts w:hint="eastAsia" w:ascii="仿宋" w:hAnsi="仿宋" w:eastAsia="仿宋" w:cs="仿宋"/>
        </w:rPr>
        <w:t xml:space="preserve"> zhī </w:t>
      </w:r>
      <w:r>
        <w:rPr>
          <w:rFonts w:hint="eastAsia" w:ascii="仿宋" w:hAnsi="仿宋" w:eastAsia="仿宋" w:cs="仿宋"/>
        </w:rPr>
        <w:t>①树的枝条。屈原《离骚》:“冀</w:t>
      </w:r>
      <w:r>
        <w:rPr>
          <w:rFonts w:hint="eastAsia" w:ascii="仿宋" w:hAnsi="仿宋" w:eastAsia="仿宋" w:cs="仿宋"/>
          <w:vertAlign w:val="subscript"/>
        </w:rPr>
        <w:t>叶之峻茂兮,愿俟时乎吾将刈。”⑩肢体,四肢。《管子·内定》:”耳目聪明,四</w:t>
      </w:r>
      <w:r>
        <w:rPr>
          <w:rFonts w:hint="eastAsia" w:ascii="仿宋" w:hAnsi="仿宋" w:eastAsia="仿宋" w:cs="仿宋"/>
        </w:rPr>
        <w:t>坚固。”这个意义后来写作”肢”。②分支。《管子·度地》:“水别于他水,入于大水及海者,命曰</w:t>
      </w:r>
      <w:r>
        <w:rPr>
          <w:rFonts w:hint="eastAsia" w:ascii="仿宋" w:hAnsi="仿宋" w:eastAsia="仿宋" w:cs="仿宋"/>
          <w:vertAlign w:val="subscript"/>
        </w:rPr>
        <w:t>水。”(韩非子·说疑):”内宠并后,外宠贰政,</w:t>
      </w:r>
      <w:r>
        <w:rPr>
          <w:rFonts w:hint="eastAsia" w:ascii="仿宋" w:hAnsi="仿宋" w:eastAsia="仿宋" w:cs="仿宋"/>
        </w:rPr>
        <w:t>子配适(di),大臣拟主,乱之道也。”(适:嫡。)③分岔。《荀子·解蔽》:“心</w:t>
      </w:r>
      <w:r>
        <w:rPr>
          <w:rFonts w:hint="eastAsia" w:ascii="仿宋" w:hAnsi="仿宋" w:eastAsia="仿宋" w:cs="仿宋"/>
          <w:vertAlign w:val="subscript"/>
        </w:rPr>
        <w:t>则无知。”④支撑。《庄子·齐物论》:”师旷之</w:t>
      </w:r>
      <w:r>
        <w:rPr>
          <w:rFonts w:hint="eastAsia" w:ascii="仿宋" w:hAnsi="仿宋" w:eastAsia="仿宋" w:cs="仿宋"/>
        </w:rPr>
        <w:t>策也,惠子之据梧也。”(策:竹杖。)⑤支持。《左传·桓公五年》:“蔡卫不</w:t>
      </w:r>
      <w:r>
        <w:rPr>
          <w:rFonts w:hint="eastAsia" w:ascii="仿宋" w:hAnsi="仿宋" w:eastAsia="仿宋" w:cs="仿宋"/>
          <w:vertAlign w:val="subscript"/>
        </w:rPr>
        <w:t>,固将先奔。”⑥抗御。刘向《新序·善谋》:”而劲齐韩魏之强,足以</w:t>
      </w:r>
      <w:r>
        <w:rPr>
          <w:rFonts w:hint="eastAsia" w:ascii="仿宋" w:hAnsi="仿宋" w:eastAsia="仿宋" w:cs="仿宋"/>
        </w:rPr>
        <w:t>于秦。”上述②③④⑤又写作”支”。④量词。用于秆状物。陆云《与兄平原书》:“书刀五枚,琉璃笔一~。”</w:t>
      </w:r>
    </w:p>
    <w:p w14:paraId="1D752420">
      <w:pPr>
        <w:pStyle w:val="3"/>
        <w:rPr>
          <w:rFonts w:hint="eastAsia" w:ascii="仿宋" w:hAnsi="仿宋" w:eastAsia="仿宋" w:cs="仿宋"/>
        </w:rPr>
      </w:pPr>
      <w:r>
        <w:rPr>
          <w:rFonts w:hint="eastAsia" w:ascii="仿宋" w:hAnsi="仿宋" w:eastAsia="仿宋" w:cs="仿宋"/>
        </w:rPr>
        <w:t>肢</w:t>
      </w:r>
      <w:r>
        <w:rPr>
          <w:rFonts w:hint="eastAsia" w:ascii="仿宋" w:hAnsi="仿宋" w:eastAsia="仿宋" w:cs="仿宋"/>
        </w:rPr>
        <w:t xml:space="preserve"> zhī </w:t>
      </w:r>
      <w:r>
        <w:rPr>
          <w:rFonts w:hint="eastAsia" w:ascii="仿宋" w:hAnsi="仿宋" w:eastAsia="仿宋" w:cs="仿宋"/>
        </w:rPr>
        <w:t>人或动物的四肢。《商君书·算地》:“劳其四~,伤其五脏。”</w:t>
      </w:r>
    </w:p>
    <w:p w14:paraId="65591A8D">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[鵁鹊]</w:t>
      </w:r>
      <w:r>
        <w:rPr>
          <w:rFonts w:hint="eastAsia" w:ascii="仿宋" w:hAnsi="仿宋" w:eastAsia="仿宋" w:cs="仿宋"/>
        </w:rPr>
        <w:t xml:space="preserve"> 1. </w:t>
      </w:r>
      <w:r>
        <w:rPr>
          <w:rFonts w:hint="eastAsia" w:ascii="仿宋" w:hAnsi="仿宋" w:eastAsia="仿宋" w:cs="仿宋"/>
        </w:rPr>
        <w:t>汉章帝时条支国进贡的异鸟。《太平广记》卷四六一”条支国”:</w:t>
      </w:r>
      <w:r>
        <w:rPr>
          <w:rFonts w:hint="eastAsia" w:ascii="仿宋" w:hAnsi="仿宋" w:eastAsia="仿宋" w:cs="仿宋"/>
        </w:rPr>
        <w:t xml:space="preserve"> </w:t>
      </w:r>
      <w:r>
        <w:rPr>
          <w:rFonts w:hint="eastAsia" w:ascii="仿宋" w:hAnsi="仿宋" w:eastAsia="仿宋" w:cs="仿宋"/>
        </w:rPr>
        <w:t>“章帝永宁元年,条支国有来进异瑞,有鸟名～～,形高七尺,解人言。”2.</w:t>
      </w:r>
      <w:r>
        <w:rPr>
          <w:rFonts w:hint="eastAsia" w:ascii="仿宋" w:hAnsi="仿宋" w:eastAsia="仿宋" w:cs="仿宋"/>
        </w:rPr>
        <w:t xml:space="preserve"> </w:t>
      </w:r>
      <w:r>
        <w:rPr>
          <w:rFonts w:hint="eastAsia" w:ascii="仿宋" w:hAnsi="仿宋" w:eastAsia="仿宋" w:cs="仿宋"/>
        </w:rPr>
        <w:t>汉宫观名。在长安甘泉宫外。</w:t>
      </w:r>
    </w:p>
    <w:p w14:paraId="2C0AEA13">
      <w:pPr>
        <w:pStyle w:val="3"/>
        <w:rPr>
          <w:rFonts w:hint="eastAsia" w:ascii="仿宋" w:hAnsi="仿宋" w:eastAsia="仿宋" w:cs="仿宋"/>
        </w:rPr>
      </w:pPr>
      <w:r>
        <w:rPr>
          <w:rFonts w:hint="eastAsia" w:ascii="仿宋" w:hAnsi="仿宋" w:eastAsia="仿宋" w:cs="仿宋"/>
        </w:rPr>
        <w:t>只2</w:t>
      </w:r>
      <w:r>
        <w:rPr>
          <w:rFonts w:hint="eastAsia" w:ascii="仿宋" w:hAnsi="仿宋" w:eastAsia="仿宋" w:cs="仿宋"/>
        </w:rPr>
        <w:t xml:space="preserve"> </w:t>
      </w:r>
      <w:r>
        <w:rPr>
          <w:rFonts w:hint="eastAsia" w:ascii="仿宋" w:hAnsi="仿宋" w:eastAsia="仿宋" w:cs="仿宋"/>
        </w:rPr>
        <w:t>(隻)</w:t>
      </w:r>
      <w:r>
        <w:rPr>
          <w:rFonts w:hint="eastAsia" w:ascii="仿宋" w:hAnsi="仿宋" w:eastAsia="仿宋" w:cs="仿宋"/>
        </w:rPr>
        <w:t xml:space="preserve"> zhi </w:t>
      </w:r>
      <w:r>
        <w:rPr>
          <w:rFonts w:hint="eastAsia" w:ascii="仿宋" w:hAnsi="仿宋" w:eastAsia="仿宋" w:cs="仿宋"/>
        </w:rPr>
        <w:t>①鸟一只。②单个。《公羊传·谥公三十三年》:“匹马～轮无反者。”(反:返。)③单数。《宋史·张洎传》:“肃宗而下,咸～日临朝,双日不坐。”④量词。用于禽兽和器物。《后汉书·王乔传》:“于是候鸟至,举罗张之,但得一～鸟焉。”(罗:捕鸟网。鸟:鞋。)[注意]古代汉语中”只”和”隻”是两个字,意义各不相同。上述义项都不写作”只”。现”隻”简化为”只”。参见545页”只”字。</w:t>
      </w:r>
    </w:p>
    <w:p w14:paraId="16BB3D01">
      <w:pPr>
        <w:pStyle w:val="3"/>
        <w:rPr>
          <w:rFonts w:hint="eastAsia" w:ascii="仿宋" w:hAnsi="仿宋" w:eastAsia="仿宋" w:cs="仿宋"/>
        </w:rPr>
      </w:pPr>
      <w:r>
        <w:rPr>
          <w:rFonts w:hint="eastAsia" w:ascii="仿宋" w:hAnsi="仿宋" w:eastAsia="仿宋" w:cs="仿宋"/>
        </w:rPr>
        <w:t>厄[厄]</w:t>
      </w:r>
      <w:r>
        <w:rPr>
          <w:rFonts w:hint="eastAsia" w:ascii="仿宋" w:hAnsi="仿宋" w:eastAsia="仿宋" w:cs="仿宋"/>
        </w:rPr>
        <w:t xml:space="preserve"> zhi </w:t>
      </w:r>
      <w:r>
        <w:rPr>
          <w:rFonts w:hint="eastAsia" w:ascii="仿宋" w:hAnsi="仿宋" w:eastAsia="仿宋" w:cs="仿宋"/>
        </w:rPr>
        <w:t>古代盛酒的器皿。《战国策·齐策二》:“乃左手持～,右手画蛇。”(乃:就。)[注意]“厄”还指一种植物。</w:t>
      </w:r>
    </w:p>
    <w:p w14:paraId="19464065">
      <w:pPr>
        <w:pStyle w:val="3"/>
        <w:rPr>
          <w:rFonts w:hint="eastAsia" w:ascii="仿宋" w:hAnsi="仿宋" w:eastAsia="仿宋" w:cs="仿宋"/>
        </w:rPr>
      </w:pPr>
      <w:r>
        <w:rPr>
          <w:rFonts w:hint="eastAsia" w:ascii="仿宋" w:hAnsi="仿宋" w:eastAsia="仿宋" w:cs="仿宋"/>
        </w:rPr>
        <w:t>栀[栀]</w:t>
      </w:r>
      <w:r>
        <w:rPr>
          <w:rFonts w:hint="eastAsia" w:ascii="仿宋" w:hAnsi="仿宋" w:eastAsia="仿宋" w:cs="仿宋"/>
        </w:rPr>
        <w:t xml:space="preserve"> zhi </w:t>
      </w:r>
      <w:r>
        <w:rPr>
          <w:rFonts w:hint="eastAsia" w:ascii="仿宋" w:hAnsi="仿宋" w:eastAsia="仿宋" w:cs="仿宋"/>
        </w:rPr>
        <w:t>[栀子]树名。杜甫《栀子》诗:“～～化众木,人间诚未多。”也指其花。韩愈《山石》诗:“升堂坐阶新雨足,芭蕉叶大～～肥。”</w:t>
      </w:r>
    </w:p>
    <w:p w14:paraId="535461CD">
      <w:pPr>
        <w:pStyle w:val="3"/>
        <w:rPr>
          <w:rFonts w:hint="eastAsia" w:ascii="仿宋" w:hAnsi="仿宋" w:eastAsia="仿宋" w:cs="仿宋"/>
        </w:rPr>
      </w:pPr>
      <w:r>
        <w:rPr>
          <w:rFonts w:hint="eastAsia" w:ascii="仿宋" w:hAnsi="仿宋" w:eastAsia="仿宋" w:cs="仿宋"/>
        </w:rPr>
        <w:t>汁</w:t>
      </w:r>
      <w:r>
        <w:rPr>
          <w:rFonts w:hint="eastAsia" w:ascii="仿宋" w:hAnsi="仿宋" w:eastAsia="仿宋" w:cs="仿宋"/>
        </w:rPr>
        <w:t xml:space="preserve"> zhi </w:t>
      </w:r>
      <w:r>
        <w:rPr>
          <w:rFonts w:hint="eastAsia" w:ascii="仿宋" w:hAnsi="仿宋" w:eastAsia="仿宋" w:cs="仿宋"/>
        </w:rPr>
        <w:t>①汁液。《左传·哀公三年》“犹拾神也”杜预注:“北土呼～为神(shēn)。”(神:汁。)《列子·汤问》:“实丹而味酸,食其皮～,已愤厥之疾。”(已:指治好。)②xié通”叶’(xié)。和谐,协调。张衡《西京赋》:“五纬相～,以旅于东井。”(五纬:金、木、水、火、土五星。)</w:t>
      </w:r>
    </w:p>
    <w:p w14:paraId="5DCA9456">
      <w:pPr>
        <w:pStyle w:val="3"/>
        <w:rPr>
          <w:rFonts w:hint="eastAsia" w:ascii="仿宋" w:hAnsi="仿宋" w:eastAsia="仿宋" w:cs="仿宋"/>
        </w:rPr>
      </w:pPr>
      <w:r>
        <w:rPr>
          <w:rFonts w:hint="eastAsia" w:ascii="仿宋" w:hAnsi="仿宋" w:eastAsia="仿宋" w:cs="仿宋"/>
        </w:rPr>
        <w:t>知</w:t>
      </w:r>
      <w:r>
        <w:rPr>
          <w:rFonts w:hint="eastAsia" w:ascii="仿宋" w:hAnsi="仿宋" w:eastAsia="仿宋" w:cs="仿宋"/>
        </w:rPr>
        <w:t xml:space="preserve"> zhi </w:t>
      </w:r>
      <w:r>
        <w:rPr>
          <w:rFonts w:hint="eastAsia" w:ascii="仿宋" w:hAnsi="仿宋" w:eastAsia="仿宋" w:cs="仿宋"/>
        </w:rPr>
        <w:t>①知道。《论语·为政》:“～之为～之,不～为不～,是～也。”②知觉,感觉。范缜《神灭论》:“手等亦应能有痛痒之～。”③知识。《庄子·养生主》:“吾生也有涯,而～也无涯。”④见解,见识。《商君书·更法》:“有独～之虑者。”(虑:思虑。)⑤了解,赏识。《史记·管晏列传》:“～我者鲍子也。”(鲍子:鲍叔牙。)《宋书·谢灵运传》:“从叔揖特～爱之。”⑥交好,相亲。司马迁《报任安书》:“绝宾客之～。”⑦知己,知心的人。鲍照《咏双燕二首》之一:“悲歌辞旧爱,衔泪觅新～。”(衔泪:噙着泪。觅:找寻。)⑧主持。《左传·襄公二十六年》:“子产其将～政矣。”(子产:人名。)⑨zhi通”智”。聪明,智慧。《商君书·更法》:“～者见于未萌。”(萌:萌芽。)</w:t>
      </w:r>
    </w:p>
    <w:p w14:paraId="58D2EC3F">
      <w:pPr>
        <w:pStyle w:val="3"/>
        <w:rPr>
          <w:rFonts w:hint="eastAsia" w:ascii="仿宋" w:hAnsi="仿宋" w:eastAsia="仿宋" w:cs="仿宋"/>
        </w:rPr>
      </w:pPr>
      <w:r>
        <w:rPr>
          <w:rFonts w:hint="eastAsia" w:ascii="仿宋" w:hAnsi="仿宋" w:eastAsia="仿宋" w:cs="仿宋"/>
        </w:rPr>
        <w:t>智[智]</w:t>
      </w:r>
      <w:r>
        <w:rPr>
          <w:rFonts w:hint="eastAsia" w:ascii="仿宋" w:hAnsi="仿宋" w:eastAsia="仿宋" w:cs="仿宋"/>
        </w:rPr>
        <w:t xml:space="preserve"> zhi </w:t>
      </w:r>
      <w:r>
        <w:rPr>
          <w:rFonts w:hint="eastAsia" w:ascii="仿宋" w:hAnsi="仿宋" w:eastAsia="仿宋" w:cs="仿宋"/>
        </w:rPr>
        <w:t>[鶥鴦]同”蜘蛛”。《三国志·魏书·管辂传》:“原自起取燕卵、蜂窠、～～著器中,使射覆。”又写作”鶥鴦”。</w:t>
      </w:r>
    </w:p>
    <w:p w14:paraId="5882B4FA">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[鶥鴦]见316页”鶥”字。</w:t>
      </w:r>
    </w:p>
    <w:p w14:paraId="2BFC39A1">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①恭敬。《荀子·非十二子》:“案饰其辞而～敬之。”(案:于是。)②zhi(旧读zhi)适,仅仅,只。柳宗元《戒》:“废备自盈,～益为愈。”这个意义又写作”祗”、“祗”、“祗”、“祗”和”只”。现都写作”只”。</w:t>
      </w:r>
    </w:p>
    <w:p w14:paraId="5F1EBD89">
      <w:pPr>
        <w:pStyle w:val="3"/>
        <w:rPr>
          <w:rFonts w:hint="eastAsia" w:ascii="仿宋" w:hAnsi="仿宋" w:eastAsia="仿宋" w:cs="仿宋"/>
        </w:rPr>
      </w:pPr>
      <w:r>
        <w:rPr>
          <w:rFonts w:hint="eastAsia" w:ascii="仿宋" w:hAnsi="仿宋" w:eastAsia="仿宋" w:cs="仿宋"/>
        </w:rPr>
        <w:t>[辨]祗,祗,祗,祗,只。见545页”祗”字。zhi</w:t>
      </w:r>
      <w:r>
        <w:rPr>
          <w:rFonts w:hint="eastAsia" w:ascii="仿宋" w:hAnsi="仿宋" w:eastAsia="仿宋" w:cs="仿宋"/>
        </w:rPr>
        <w:t xml:space="preserve"> </w:t>
      </w:r>
      <w:r>
        <w:rPr>
          <w:rFonts w:hint="eastAsia" w:ascii="仿宋" w:hAnsi="仿宋" w:eastAsia="仿宋" w:cs="仿宋"/>
        </w:rPr>
        <w:t>①动植物所含的油膏。《诗经·卫风·硕人》:“肤如覆～。”②用脂膏涂车轴,使其润滑。杜甫《赤谷》诗:“我车已载～。”(载:动词词头。)③含脂的化妆品。胭脂。《史记·侯幸列传》:“郎侍中皆冠(</w:t>
      </w:r>
      <w:r>
        <w:rPr>
          <w:rFonts w:hint="eastAsia" w:ascii="仿宋" w:hAnsi="仿宋" w:eastAsia="仿宋" w:cs="仿宋"/>
        </w:rPr>
        <w:t xml:space="preserve"> </w:t>
      </w:r>
      <w:r>
        <w:rPr>
          <w:rFonts w:hint="eastAsia" w:ascii="仿宋" w:hAnsi="仿宋" w:eastAsia="仿宋" w:cs="仿宋"/>
        </w:rPr>
        <w:t>jùnyí),贝带,傅～粉。”(冠:戴。)④鸟毛装饰的帽子。贝带:有贝壳装饰的衣带。傅:擦。)</w:t>
      </w:r>
    </w:p>
    <w:p w14:paraId="44C575C6">
      <w:pPr>
        <w:pStyle w:val="3"/>
        <w:rPr>
          <w:rFonts w:hint="eastAsia" w:ascii="仿宋" w:hAnsi="仿宋" w:eastAsia="仿宋" w:cs="仿宋"/>
        </w:rPr>
      </w:pPr>
      <w:r>
        <w:rPr>
          <w:rFonts w:hint="eastAsia" w:ascii="仿宋" w:hAnsi="仿宋" w:eastAsia="仿宋" w:cs="仿宋"/>
        </w:rPr>
        <w:t>植</w:t>
      </w:r>
      <w:r>
        <w:rPr>
          <w:rFonts w:hint="eastAsia" w:ascii="仿宋" w:hAnsi="仿宋" w:eastAsia="仿宋" w:cs="仿宋"/>
        </w:rPr>
        <w:t xml:space="preserve"> zhi </w:t>
      </w:r>
      <w:r>
        <w:rPr>
          <w:rFonts w:hint="eastAsia" w:ascii="仿宋" w:hAnsi="仿宋" w:eastAsia="仿宋" w:cs="仿宋"/>
        </w:rPr>
        <w:t>早种早熟的谷物。《诗经·鲁颂·閟宫》:“黍稷重,～藜麦。”(藜:后种后熟的谷物。)贾思勰《齐民要术·种谷》:“二月三月种者为～禾,四月五月种者为稚禾。”</w:t>
      </w:r>
    </w:p>
    <w:p w14:paraId="37AF38FA">
      <w:pPr>
        <w:pStyle w:val="3"/>
        <w:rPr>
          <w:rFonts w:hint="eastAsia" w:ascii="仿宋" w:hAnsi="仿宋" w:eastAsia="仿宋" w:cs="仿宋"/>
        </w:rPr>
      </w:pPr>
      <w:r>
        <w:rPr>
          <w:rFonts w:hint="eastAsia" w:ascii="仿宋" w:hAnsi="仿宋" w:eastAsia="仿宋" w:cs="仿宋"/>
        </w:rPr>
        <w:t>楷</w:t>
      </w:r>
      <w:r>
        <w:rPr>
          <w:rFonts w:hint="eastAsia" w:ascii="仿宋" w:hAnsi="仿宋" w:eastAsia="仿宋" w:cs="仿宋"/>
        </w:rPr>
        <w:t xml:space="preserve"> zhi </w:t>
      </w:r>
      <w:r>
        <w:rPr>
          <w:rFonts w:hint="eastAsia" w:ascii="仿宋" w:hAnsi="仿宋" w:eastAsia="仿宋" w:cs="仿宋"/>
        </w:rPr>
        <w:t>柱子的基础。《说文·木部》:“楷,柱砥。”⑤支撑。《抱朴子·仙药》:“未得作丹,且可服之,以自～持耳。”</w:t>
      </w:r>
    </w:p>
    <w:p w14:paraId="56D4997E">
      <w:pPr>
        <w:pStyle w:val="3"/>
        <w:rPr>
          <w:rFonts w:hint="eastAsia" w:ascii="仿宋" w:hAnsi="仿宋" w:eastAsia="仿宋" w:cs="仿宋"/>
        </w:rPr>
      </w:pPr>
      <w:r>
        <w:rPr>
          <w:rFonts w:hint="eastAsia" w:ascii="仿宋" w:hAnsi="仿宋" w:eastAsia="仿宋" w:cs="仿宋"/>
        </w:rPr>
        <w:t>执(执)</w:t>
      </w:r>
      <w:r>
        <w:rPr>
          <w:rFonts w:hint="eastAsia" w:ascii="仿宋" w:hAnsi="仿宋" w:eastAsia="仿宋" w:cs="仿宋"/>
        </w:rPr>
        <w:t xml:space="preserve"> zhi </w:t>
      </w:r>
      <w:r>
        <w:rPr>
          <w:rFonts w:hint="eastAsia" w:ascii="仿宋" w:hAnsi="仿宋" w:eastAsia="仿宋" w:cs="仿宋"/>
        </w:rPr>
        <w:t>①捉拿,拘捕。《公羊传·桓公十一年》:“涂出于宋,宋人～之。”②握,持。《荀子·哀公》:“上车～(pèi)。”(营:驾驭牲口的缰绳。)③持有某种主张。《三国志·吴书·吴主传》:“惟瑜、肃～拒之议。”(瑜:周瑜。肃:鲁肃。拒:抵抗。)④固执,坚持。《庄子·人间世》:“将～而不化,外合而内不訾,其庸讵可乎!”(訾:量,度量。)⑤掌握,控制。《韩非子·扬权》:“圣人～要,四方来效。”(圣人:指君主。要:关键。效:效力,效劳。)⑥主持,主管。《淮南子·说山》:“～狱牢者无病。”[执政]主持政事者。《田唐书·黄巢传》:“及巢见诏,大诟(gòu)～。”(诟:斥骂。)⑦执行,施行。《汉书·袁帝纪》:“有司～法,未得其中。”(有司:官吏。得其中:指妥当。)⑧好友。《礼记·曲礼上》:“见父之～,不谓之进,不敢进。”</w:t>
      </w:r>
    </w:p>
    <w:p w14:paraId="56FE6F59">
      <w:pPr>
        <w:pStyle w:val="3"/>
        <w:rPr>
          <w:rFonts w:hint="eastAsia" w:ascii="仿宋" w:hAnsi="仿宋" w:eastAsia="仿宋" w:cs="仿宋"/>
        </w:rPr>
      </w:pPr>
      <w:r>
        <w:rPr>
          <w:rFonts w:hint="eastAsia" w:ascii="仿宋" w:hAnsi="仿宋" w:eastAsia="仿宋" w:cs="仿宋"/>
        </w:rPr>
        <w:t>蔡(蔡)</w:t>
      </w:r>
      <w:r>
        <w:rPr>
          <w:rFonts w:hint="eastAsia" w:ascii="仿宋" w:hAnsi="仿宋" w:eastAsia="仿宋" w:cs="仿宋"/>
        </w:rPr>
        <w:t xml:space="preserve"> zhi </w:t>
      </w:r>
      <w:r>
        <w:rPr>
          <w:rFonts w:hint="eastAsia" w:ascii="仿宋" w:hAnsi="仿宋" w:eastAsia="仿宋" w:cs="仿宋"/>
        </w:rPr>
        <w:t>①用绳索拴住马足。屈原《九歌·国殇》:“霾(mái)两轮兮～四马。”(霾:埋。)②拴马足用的绳索。《诗经·周颂·有客》:“言授之～,以禁其马。”(言:动词词头。)《左传·成公二年》:“韩厥执～马前。”(韩厥:人名。)③拘禁,束缚。《左传·成公九年》:“南冠而～者谁也?”韩愈《赴江陵途中》诗:“果然又羁～,不得归耡稷。”</w:t>
      </w:r>
    </w:p>
    <w:p w14:paraId="195DE0C3">
      <w:pPr>
        <w:pStyle w:val="3"/>
        <w:rPr>
          <w:rFonts w:hint="eastAsia" w:ascii="仿宋" w:hAnsi="仿宋" w:eastAsia="仿宋" w:cs="仿宋"/>
        </w:rPr>
      </w:pPr>
      <w:r>
        <w:rPr>
          <w:rFonts w:hint="eastAsia" w:ascii="仿宋" w:hAnsi="仿宋" w:eastAsia="仿宋" w:cs="仿宋"/>
        </w:rPr>
        <w:t>直</w:t>
      </w:r>
      <w:r>
        <w:rPr>
          <w:rFonts w:hint="eastAsia" w:ascii="仿宋" w:hAnsi="仿宋" w:eastAsia="仿宋" w:cs="仿宋"/>
        </w:rPr>
        <w:t xml:space="preserve"> zhi </w:t>
      </w:r>
      <w:r>
        <w:rPr>
          <w:rFonts w:hint="eastAsia" w:ascii="仿宋" w:hAnsi="仿宋" w:eastAsia="仿宋" w:cs="仿宋"/>
        </w:rPr>
        <w:t>直。与”曲”相对。《荀子·劝学》:“木受绳则</w:t>
      </w:r>
      <w:r>
        <w:rPr>
          <w:rFonts w:hint="eastAsia" w:ascii="仿宋" w:hAnsi="仿宋" w:eastAsia="仿宋" w:cs="仿宋"/>
          <w:vertAlign w:val="subscript"/>
        </w:rPr>
        <w:t>”(受绳:指按墨线加工。)行为正直。《商君书·修权》:”君好法,则端</w:t>
      </w:r>
      <w:r>
        <w:rPr>
          <w:rFonts w:hint="eastAsia" w:ascii="仿宋" w:hAnsi="仿宋" w:eastAsia="仿宋" w:cs="仿宋"/>
        </w:rPr>
        <w:t>之士在前。”正确的道理。柳宗元《封建论》:“告之以</w:t>
      </w:r>
      <w:r>
        <w:rPr>
          <w:rFonts w:hint="eastAsia" w:ascii="仿宋" w:hAnsi="仿宋" w:eastAsia="仿宋" w:cs="仿宋"/>
          <w:vertAlign w:val="subscript"/>
        </w:rPr>
        <w:t>而不改。”②面对,遇到。《汉书·刑法志》:”魏之武卒,不可以</w:t>
      </w:r>
      <w:r>
        <w:rPr>
          <w:rFonts w:hint="eastAsia" w:ascii="仿宋" w:hAnsi="仿宋" w:eastAsia="仿宋" w:cs="仿宋"/>
        </w:rPr>
        <w:t>秦之锐士。”(魏:魏国。武卒:士兵。锐士:精兵。)《汉书·义纵传》:“无</w:t>
      </w:r>
      <w:r>
        <w:rPr>
          <w:rFonts w:hint="eastAsia" w:ascii="仿宋" w:hAnsi="仿宋" w:eastAsia="仿宋" w:cs="仿宋"/>
          <w:vertAlign w:val="subscript"/>
        </w:rPr>
        <w:t>常成之怒。”(常成:人名。)③值班(后起意义)。在殿堂中值班,侍奉君主。(晋书·羊祜传):”悉统宿卫人</w:t>
      </w:r>
      <w:r>
        <w:rPr>
          <w:rFonts w:hint="eastAsia" w:ascii="仿宋" w:hAnsi="仿宋" w:eastAsia="仿宋" w:cs="仿宋"/>
        </w:rPr>
        <w:t>殿中。”(宿卫:在宫禁中值班的警卫。)③价值。《史记·酷吏列传》:“汤死,家产</w:t>
      </w:r>
      <w:r>
        <w:rPr>
          <w:rFonts w:hint="eastAsia" w:ascii="仿宋" w:hAnsi="仿宋" w:eastAsia="仿宋" w:cs="仿宋"/>
          <w:vertAlign w:val="subscript"/>
        </w:rPr>
        <w:t>不过五百金。”③工钱。《后汉书·班超传》:”为官写书受</w:t>
      </w:r>
      <w:r>
        <w:rPr>
          <w:rFonts w:hint="eastAsia" w:ascii="仿宋" w:hAnsi="仿宋" w:eastAsia="仿宋" w:cs="仿宋"/>
        </w:rPr>
        <w:t>,以养老母。”这个意义后来写作”值”。④副词。仅,只是。《孟子·梁惠王上》:“</w:t>
      </w:r>
      <w:r>
        <w:rPr>
          <w:rFonts w:hint="eastAsia" w:ascii="仿宋" w:hAnsi="仿宋" w:eastAsia="仿宋" w:cs="仿宋"/>
          <w:vertAlign w:val="subscript"/>
        </w:rPr>
        <w:t>不百步耳,是亦走也。”⑤副词。径直,一直。《史记·魏公子列传》:”侯生摄衣冠,</w:t>
      </w:r>
      <w:r>
        <w:rPr>
          <w:rFonts w:hint="eastAsia" w:ascii="仿宋" w:hAnsi="仿宋" w:eastAsia="仿宋" w:cs="仿宋"/>
        </w:rPr>
        <w:t>上载公子上坐。”⑥副词。特意。《史记·留侯世家》:“至良所,~堕其履圯(yí)下。”(圯:桥。)</w:t>
      </w:r>
    </w:p>
    <w:p w14:paraId="2F344FE6">
      <w:pPr>
        <w:pStyle w:val="3"/>
        <w:rPr>
          <w:rFonts w:hint="eastAsia" w:ascii="仿宋" w:hAnsi="仿宋" w:eastAsia="仿宋" w:cs="仿宋"/>
        </w:rPr>
      </w:pPr>
      <w:r>
        <w:rPr>
          <w:rFonts w:hint="eastAsia" w:ascii="仿宋" w:hAnsi="仿宋" w:eastAsia="仿宋" w:cs="仿宋"/>
        </w:rPr>
        <w:t>值</w:t>
      </w:r>
      <w:r>
        <w:rPr>
          <w:rFonts w:hint="eastAsia" w:ascii="仿宋" w:hAnsi="仿宋" w:eastAsia="仿宋" w:cs="仿宋"/>
        </w:rPr>
        <w:t xml:space="preserve"> zhi </w:t>
      </w:r>
      <w:r>
        <w:rPr>
          <w:rFonts w:hint="eastAsia" w:ascii="仿宋" w:hAnsi="仿宋" w:eastAsia="仿宋" w:cs="仿宋"/>
        </w:rPr>
        <w:t>面对。《论衡·实知》:“武库正</w:t>
      </w:r>
      <w:r>
        <w:rPr>
          <w:rFonts w:hint="eastAsia" w:ascii="仿宋" w:hAnsi="仿宋" w:eastAsia="仿宋" w:cs="仿宋"/>
          <w:vertAlign w:val="subscript"/>
        </w:rPr>
        <w:t>其墓。”②遇到。《史记·酷吏列传》:”宁见乳虎,无</w:t>
      </w:r>
      <w:r>
        <w:rPr>
          <w:rFonts w:hint="eastAsia" w:ascii="仿宋" w:hAnsi="仿宋" w:eastAsia="仿宋" w:cs="仿宋"/>
        </w:rPr>
        <w:t>常成之怒。”(无:不要。常成:人名。)③碰上……的时候。《世说新语·政事》:“</w:t>
      </w:r>
      <w:r>
        <w:rPr>
          <w:rFonts w:hint="eastAsia" w:ascii="仿宋" w:hAnsi="仿宋" w:eastAsia="仿宋" w:cs="仿宋"/>
          <w:vertAlign w:val="subscript"/>
        </w:rPr>
        <w:t>积雪始晴。”④价值相当。梅尧臣《京师奉卖梅花》诗五首之五:”移根种子谁辛苦,上苑偷来</w:t>
      </w:r>
      <w:r>
        <w:rPr>
          <w:rFonts w:hint="eastAsia" w:ascii="仿宋" w:hAnsi="仿宋" w:eastAsia="仿宋" w:cs="仿宋"/>
        </w:rPr>
        <w:t>几钱?”④价值(后起意义)。《太平广记》卷二三六”虢国夫人”:“授二百万偿其</w:t>
      </w:r>
      <w:r>
        <w:rPr>
          <w:rFonts w:hint="eastAsia" w:ascii="仿宋" w:hAnsi="仿宋" w:eastAsia="仿宋" w:cs="仿宋"/>
          <w:vertAlign w:val="subscript"/>
        </w:rPr>
        <w:t>。”蒲松龄《聊斋志异·王成》:”钗</w:t>
      </w:r>
      <w:r>
        <w:rPr>
          <w:rFonts w:hint="eastAsia" w:ascii="仿宋" w:hAnsi="仿宋" w:eastAsia="仿宋" w:cs="仿宋"/>
        </w:rPr>
        <w:t>几何?”(几何:多少。)</w:t>
      </w:r>
    </w:p>
    <w:p w14:paraId="299853FC">
      <w:pPr>
        <w:pStyle w:val="3"/>
        <w:rPr>
          <w:rFonts w:hint="eastAsia" w:ascii="仿宋" w:hAnsi="仿宋" w:eastAsia="仿宋" w:cs="仿宋"/>
        </w:rPr>
      </w:pPr>
      <w:r>
        <w:rPr>
          <w:rFonts w:hint="eastAsia" w:ascii="仿宋" w:hAnsi="仿宋" w:eastAsia="仿宋" w:cs="仿宋"/>
        </w:rPr>
        <w:t>植</w:t>
      </w:r>
      <w:r>
        <w:rPr>
          <w:rFonts w:hint="eastAsia" w:ascii="仿宋" w:hAnsi="仿宋" w:eastAsia="仿宋" w:cs="仿宋"/>
        </w:rPr>
        <w:t xml:space="preserve"> zhí </w:t>
      </w:r>
      <w:r>
        <w:rPr>
          <w:rFonts w:hint="eastAsia" w:ascii="仿宋" w:hAnsi="仿宋" w:eastAsia="仿宋" w:cs="仿宋"/>
        </w:rPr>
        <w:t>制作陶器用的黏土。《管子·任法》:“犹~在诞(shān)也。”(诞:以水和土。)</w:t>
      </w:r>
    </w:p>
    <w:p w14:paraId="1D7B9254">
      <w:pPr>
        <w:pStyle w:val="3"/>
        <w:rPr>
          <w:rFonts w:hint="eastAsia" w:ascii="仿宋" w:hAnsi="仿宋" w:eastAsia="仿宋" w:cs="仿宋"/>
        </w:rPr>
      </w:pPr>
      <w:r>
        <w:rPr>
          <w:rFonts w:hint="eastAsia" w:ascii="仿宋" w:hAnsi="仿宋" w:eastAsia="仿宋" w:cs="仿宋"/>
        </w:rPr>
        <w:t>植</w:t>
      </w:r>
      <w:r>
        <w:rPr>
          <w:rFonts w:hint="eastAsia" w:ascii="仿宋" w:hAnsi="仿宋" w:eastAsia="仿宋" w:cs="仿宋"/>
        </w:rPr>
        <w:t xml:space="preserve"> zhí </w:t>
      </w:r>
      <w:r>
        <w:rPr>
          <w:rFonts w:hint="eastAsia" w:ascii="仿宋" w:hAnsi="仿宋" w:eastAsia="仿宋" w:cs="仿宋"/>
        </w:rPr>
        <w:t>关闭门户用的直木。《淮南子·本经》:“县(xuán)联房</w:t>
      </w:r>
      <w:r>
        <w:rPr>
          <w:rFonts w:hint="eastAsia" w:ascii="仿宋" w:hAnsi="仿宋" w:eastAsia="仿宋" w:cs="仿宋"/>
          <w:vertAlign w:val="subscript"/>
        </w:rPr>
        <w:t>……雕琢刻镂。”(县联:房檐上的木板装饰物。)②木柱。《墨子·备城门》:”城上百步一楼,楼四</w:t>
      </w:r>
      <w:r>
        <w:rPr>
          <w:rFonts w:hint="eastAsia" w:ascii="仿宋" w:hAnsi="仿宋" w:eastAsia="仿宋" w:cs="仿宋"/>
        </w:rPr>
        <w:t>。”②竖立。《论衡·吉验》:“有一木杖</w:t>
      </w:r>
      <w:r>
        <w:rPr>
          <w:rFonts w:hint="eastAsia" w:ascii="仿宋" w:hAnsi="仿宋" w:eastAsia="仿宋" w:cs="仿宋"/>
          <w:vertAlign w:val="subscript"/>
        </w:rPr>
        <w:t>其门侧。”嵇康《养生论》:”</w:t>
      </w:r>
      <w:r>
        <w:rPr>
          <w:rFonts w:hint="eastAsia" w:ascii="仿宋" w:hAnsi="仿宋" w:eastAsia="仿宋" w:cs="仿宋"/>
        </w:rPr>
        <w:t>发冲冠。”③栽种。陶渊明《归去来兮辞序》:“耕</w:t>
      </w:r>
      <w:r>
        <w:rPr>
          <w:rFonts w:hint="eastAsia" w:ascii="仿宋" w:hAnsi="仿宋" w:eastAsia="仿宋" w:cs="仿宋"/>
          <w:vertAlign w:val="subscript"/>
        </w:rPr>
        <w:t>不足以自给。”李白《送郄昂谪巴中》诗:”瑶草寒不死,移</w:t>
      </w:r>
      <w:r>
        <w:rPr>
          <w:rFonts w:hint="eastAsia" w:ascii="仿宋" w:hAnsi="仿宋" w:eastAsia="仿宋" w:cs="仿宋"/>
        </w:rPr>
        <w:t>沧江滨。”③植物。范缜《神灭论》:“渐而生者,动</w:t>
      </w:r>
      <w:r>
        <w:rPr>
          <w:rFonts w:hint="eastAsia" w:ascii="仿宋" w:hAnsi="仿宋" w:eastAsia="仿宋" w:cs="仿宋"/>
          <w:vertAlign w:val="subscript"/>
        </w:rPr>
        <w:t>是也。”(动物和植物是逐渐生长的。)④古代军队中督办工事的将官。《左传·宣公二年》:”华元为</w:t>
      </w:r>
      <w:r>
        <w:rPr>
          <w:rFonts w:hint="eastAsia" w:ascii="仿宋" w:hAnsi="仿宋" w:eastAsia="仿宋" w:cs="仿宋"/>
        </w:rPr>
        <w:t>,巡功。”(华元:人名。功:工事。)⑤通”殖”。繁殖,生长。《淮南子·主术》:“甘雨时降,五谷蕃~。”(蕃:茂盛。)</w:t>
      </w:r>
    </w:p>
    <w:p w14:paraId="5B02AE0A">
      <w:pPr>
        <w:pStyle w:val="3"/>
        <w:rPr>
          <w:rFonts w:hint="eastAsia" w:ascii="仿宋" w:hAnsi="仿宋" w:eastAsia="仿宋" w:cs="仿宋"/>
        </w:rPr>
      </w:pPr>
      <w:r>
        <w:rPr>
          <w:rFonts w:hint="eastAsia" w:ascii="仿宋" w:hAnsi="仿宋" w:eastAsia="仿宋" w:cs="仿宋"/>
        </w:rPr>
        <w:t>殖</w:t>
      </w:r>
      <w:r>
        <w:rPr>
          <w:rFonts w:hint="eastAsia" w:ascii="仿宋" w:hAnsi="仿宋" w:eastAsia="仿宋" w:cs="仿宋"/>
        </w:rPr>
        <w:t xml:space="preserve"> zhí </w:t>
      </w:r>
      <w:r>
        <w:rPr>
          <w:rFonts w:hint="eastAsia" w:ascii="仿宋" w:hAnsi="仿宋" w:eastAsia="仿宋" w:cs="仿宋"/>
        </w:rPr>
        <w:t>繁殖,生长。《吕氏春秋·明理》:“禽兽胎消不</w:t>
      </w:r>
      <w:r>
        <w:rPr>
          <w:rFonts w:hint="eastAsia" w:ascii="仿宋" w:hAnsi="仿宋" w:eastAsia="仿宋" w:cs="仿宋"/>
          <w:vertAlign w:val="subscript"/>
        </w:rPr>
        <w:t>。”《荀子·尧问》:”草木</w:t>
      </w:r>
      <w:r>
        <w:rPr>
          <w:rFonts w:hint="eastAsia" w:ascii="仿宋" w:hAnsi="仿宋" w:eastAsia="仿宋" w:cs="仿宋"/>
        </w:rPr>
        <w:t>焉,禽兽育焉。”⑥增加,增长。《国语·周语上》:“财用善</w:t>
      </w:r>
      <w:r>
        <w:rPr>
          <w:rFonts w:hint="eastAsia" w:ascii="仿宋" w:hAnsi="仿宋" w:eastAsia="仿宋" w:cs="仿宋"/>
          <w:vertAlign w:val="subscript"/>
        </w:rPr>
        <w:t>。”(善:繁多。)②种植。《尚书·吕刑》:”农</w:t>
      </w:r>
      <w:r>
        <w:rPr>
          <w:rFonts w:hint="eastAsia" w:ascii="仿宋" w:hAnsi="仿宋" w:eastAsia="仿宋" w:cs="仿宋"/>
        </w:rPr>
        <w:t>嘉谷。”(嘉:好。)③树立。《国语·周语下》:“上得民心,以</w:t>
      </w:r>
      <w:r>
        <w:rPr>
          <w:rFonts w:hint="eastAsia" w:ascii="仿宋" w:hAnsi="仿宋" w:eastAsia="仿宋" w:cs="仿宋"/>
          <w:vertAlign w:val="subscript"/>
        </w:rPr>
        <w:t>义方。”③经商。《列子·杨朱》:”子贡</w:t>
      </w:r>
      <w:r>
        <w:rPr>
          <w:rFonts w:hint="eastAsia" w:ascii="仿宋" w:hAnsi="仿宋" w:eastAsia="仿宋" w:cs="仿宋"/>
        </w:rPr>
        <w:t>于卫。”(子贡:人名。卫:卫国。)[货殖]1.</w:t>
      </w:r>
      <w:r>
        <w:rPr>
          <w:rFonts w:hint="eastAsia" w:ascii="仿宋" w:hAnsi="仿宋" w:eastAsia="仿宋" w:cs="仿宋"/>
        </w:rPr>
        <w:t xml:space="preserve"> </w:t>
      </w:r>
      <w:r>
        <w:rPr>
          <w:rFonts w:hint="eastAsia" w:ascii="仿宋" w:hAnsi="仿宋" w:eastAsia="仿宋" w:cs="仿宋"/>
        </w:rPr>
        <w:t>经商。《抱朴子·安贫》:“</w:t>
      </w:r>
      <w:r>
        <w:rPr>
          <w:rFonts w:hint="eastAsia" w:ascii="仿宋" w:hAnsi="仿宋" w:eastAsia="仿宋" w:cs="仿宋"/>
          <w:strike/>
        </w:rPr>
        <w:t>营生,累万金之赀(zī)。”(赀:财产。)2.</w:t>
      </w:r>
      <w:r>
        <w:rPr>
          <w:rFonts w:hint="eastAsia" w:ascii="仿宋" w:hAnsi="仿宋" w:eastAsia="仿宋" w:cs="仿宋"/>
          <w:strike/>
        </w:rPr>
        <w:t xml:space="preserve"> </w:t>
      </w:r>
      <w:r>
        <w:rPr>
          <w:rFonts w:hint="eastAsia" w:ascii="仿宋" w:hAnsi="仿宋" w:eastAsia="仿宋" w:cs="仿宋"/>
          <w:strike/>
        </w:rPr>
        <w:t>经商的人。班固《西都赋》:”州郡之豪杰,五都之</w:t>
      </w:r>
      <w:r>
        <w:rPr>
          <w:rFonts w:hint="eastAsia" w:ascii="仿宋" w:hAnsi="仿宋" w:eastAsia="仿宋" w:cs="仿宋"/>
        </w:rPr>
        <w:t>。”</w:t>
      </w:r>
    </w:p>
    <w:p w14:paraId="0A500AE0">
      <w:pPr>
        <w:pStyle w:val="3"/>
        <w:rPr>
          <w:rFonts w:hint="eastAsia" w:ascii="仿宋" w:hAnsi="仿宋" w:eastAsia="仿宋" w:cs="仿宋"/>
        </w:rPr>
      </w:pPr>
      <w:r>
        <w:rPr>
          <w:rFonts w:hint="eastAsia" w:ascii="仿宋" w:hAnsi="仿宋" w:eastAsia="仿宋" w:cs="仿宋"/>
        </w:rPr>
        <w:t>木</w:t>
      </w:r>
      <w:r>
        <w:rPr>
          <w:rFonts w:hint="eastAsia" w:ascii="仿宋" w:hAnsi="仿宋" w:eastAsia="仿宋" w:cs="仿宋"/>
          <w:vertAlign w:val="subscript"/>
        </w:rPr>
        <w:t>焉,禽兽育焉。“④增加,增长。《国语·周语上》:”财用善</w:t>
      </w:r>
      <w:r>
        <w:rPr>
          <w:rFonts w:hint="eastAsia" w:ascii="仿宋" w:hAnsi="仿宋" w:eastAsia="仿宋" w:cs="仿宋"/>
        </w:rPr>
        <w:t>。“(善:繁多。)②种植。《尚书·吕刑》:”农</w:t>
      </w:r>
      <w:r>
        <w:rPr>
          <w:rFonts w:hint="eastAsia" w:ascii="仿宋" w:hAnsi="仿宋" w:eastAsia="仿宋" w:cs="仿宋"/>
          <w:vertAlign w:val="subscript"/>
        </w:rPr>
        <w:t>嘉谷。“(嘉:好。)③树立。《国语·周语下》:”上得民心,以</w:t>
      </w:r>
      <w:r>
        <w:rPr>
          <w:rFonts w:hint="eastAsia" w:ascii="仿宋" w:hAnsi="仿宋" w:eastAsia="仿宋" w:cs="仿宋"/>
        </w:rPr>
        <w:t>义方。“③经商。《列子·杨朱》:”子贡</w:t>
      </w:r>
      <w:r>
        <w:rPr>
          <w:rFonts w:hint="eastAsia" w:ascii="仿宋" w:hAnsi="仿宋" w:eastAsia="仿宋" w:cs="仿宋"/>
          <w:vertAlign w:val="subscript"/>
        </w:rPr>
        <w:t>于卫。“(子贡:人名。卫:卫国)。[货殖]1.</w:t>
      </w:r>
      <w:r>
        <w:rPr>
          <w:rFonts w:hint="eastAsia" w:ascii="仿宋" w:hAnsi="仿宋" w:eastAsia="仿宋" w:cs="仿宋"/>
          <w:vertAlign w:val="subscript"/>
        </w:rPr>
        <w:t xml:space="preserve"> </w:t>
      </w:r>
      <w:r>
        <w:rPr>
          <w:rFonts w:hint="eastAsia" w:ascii="仿宋" w:hAnsi="仿宋" w:eastAsia="仿宋" w:cs="仿宋"/>
          <w:vertAlign w:val="subscript"/>
        </w:rPr>
        <w:t>经商。《抱朴子·安贫》:”营生,累万金之赀(zī)。“(赀:财产。)2.</w:t>
      </w:r>
      <w:r>
        <w:rPr>
          <w:rFonts w:hint="eastAsia" w:ascii="仿宋" w:hAnsi="仿宋" w:eastAsia="仿宋" w:cs="仿宋"/>
          <w:vertAlign w:val="subscript"/>
        </w:rPr>
        <w:t xml:space="preserve"> </w:t>
      </w:r>
      <w:r>
        <w:rPr>
          <w:rFonts w:hint="eastAsia" w:ascii="仿宋" w:hAnsi="仿宋" w:eastAsia="仿宋" w:cs="仿宋"/>
          <w:vertAlign w:val="subscript"/>
        </w:rPr>
        <w:t>经商的人。班固《西都赋》:”州郡之豪杰,五都之</w:t>
      </w:r>
      <w:r>
        <w:rPr>
          <w:rFonts w:hint="eastAsia" w:ascii="仿宋" w:hAnsi="仿宋" w:eastAsia="仿宋" w:cs="仿宋"/>
        </w:rPr>
        <w:t>~。”</w:t>
      </w:r>
    </w:p>
    <w:p w14:paraId="01B813A4">
      <w:pPr>
        <w:pStyle w:val="3"/>
        <w:rPr>
          <w:rFonts w:hint="eastAsia" w:ascii="仿宋" w:hAnsi="仿宋" w:eastAsia="仿宋" w:cs="仿宋"/>
        </w:rPr>
      </w:pPr>
      <w:r>
        <w:rPr>
          <w:rFonts w:hint="eastAsia" w:ascii="仿宋" w:hAnsi="仿宋" w:eastAsia="仿宋" w:cs="仿宋"/>
        </w:rPr>
        <w:t>职(職)</w:t>
      </w:r>
      <w:r>
        <w:rPr>
          <w:rFonts w:hint="eastAsia" w:ascii="仿宋" w:hAnsi="仿宋" w:eastAsia="仿宋" w:cs="仿宋"/>
        </w:rPr>
        <w:t xml:space="preserve"> zhí </w:t>
      </w:r>
      <w:r>
        <w:rPr>
          <w:rFonts w:hint="eastAsia" w:ascii="仿宋" w:hAnsi="仿宋" w:eastAsia="仿宋" w:cs="仿宋"/>
        </w:rPr>
        <w:t>职责。《荀子·君道》:“然后明分</w:t>
      </w:r>
      <w:r>
        <w:rPr>
          <w:rFonts w:hint="eastAsia" w:ascii="仿宋" w:hAnsi="仿宋" w:eastAsia="仿宋" w:cs="仿宋"/>
          <w:vertAlign w:val="subscript"/>
        </w:rPr>
        <w:t>。”②职业。《周礼·天官·大宰》:”闲民无常</w:t>
      </w:r>
      <w:r>
        <w:rPr>
          <w:rFonts w:hint="eastAsia" w:ascii="仿宋" w:hAnsi="仿宋" w:eastAsia="仿宋" w:cs="仿宋"/>
        </w:rPr>
        <w:t>。”②职位,官职。《后汉书·百官志一》:“并官省</w:t>
      </w:r>
      <w:r>
        <w:rPr>
          <w:rFonts w:hint="eastAsia" w:ascii="仿宋" w:hAnsi="仿宋" w:eastAsia="仿宋" w:cs="仿宋"/>
          <w:vertAlign w:val="subscript"/>
        </w:rPr>
        <w:t>,费减亿计。”③执掌,掌管。《管子·大匡》:”有司</w:t>
      </w:r>
      <w:r>
        <w:rPr>
          <w:rFonts w:hint="eastAsia" w:ascii="仿宋" w:hAnsi="仿宋" w:eastAsia="仿宋" w:cs="仿宋"/>
        </w:rPr>
        <w:t>之。”《后汉书·张皓传》:“</w:t>
      </w:r>
      <w:r>
        <w:rPr>
          <w:rFonts w:hint="eastAsia" w:ascii="仿宋" w:hAnsi="仿宋" w:eastAsia="仿宋" w:cs="仿宋"/>
          <w:vertAlign w:val="subscript"/>
        </w:rPr>
        <w:t>事八年,出为彭城相。”(彭城:地名。)④主要。刘知几《史通·叙事》:”史之烦芜,</w:t>
      </w:r>
      <w:r>
        <w:rPr>
          <w:rFonts w:hint="eastAsia" w:ascii="仿宋" w:hAnsi="仿宋" w:eastAsia="仿宋" w:cs="仿宋"/>
        </w:rPr>
        <w:t>由于此。”(史:史书。烦芜:繁杂。)⑤贡献。《后汉书·孔融传》:“是时荆州牧刘表不供</w:t>
      </w:r>
      <w:r>
        <w:rPr>
          <w:rFonts w:hint="eastAsia" w:ascii="仿宋" w:hAnsi="仿宋" w:eastAsia="仿宋" w:cs="仿宋"/>
          <w:vertAlign w:val="subscript"/>
        </w:rPr>
        <w:t>贡。”⑥通”志(zhi)”。记。《史记·屈原贾生列传》:”章画</w:t>
      </w:r>
      <w:r>
        <w:rPr>
          <w:rFonts w:hint="eastAsia" w:ascii="仿宋" w:hAnsi="仿宋" w:eastAsia="仿宋" w:cs="仿宋"/>
        </w:rPr>
        <w:t>墨兮,前度未改。”</w:t>
      </w:r>
    </w:p>
    <w:p w14:paraId="60634590">
      <w:pPr>
        <w:pStyle w:val="3"/>
        <w:rPr>
          <w:rFonts w:hint="eastAsia" w:ascii="仿宋" w:hAnsi="仿宋" w:eastAsia="仿宋" w:cs="仿宋"/>
        </w:rPr>
      </w:pPr>
      <w:r>
        <w:rPr>
          <w:rFonts w:hint="eastAsia" w:ascii="仿宋" w:hAnsi="仿宋" w:eastAsia="仿宋" w:cs="仿宋"/>
        </w:rPr>
        <w:t>跖</w:t>
      </w:r>
      <w:r>
        <w:rPr>
          <w:rFonts w:hint="eastAsia" w:ascii="仿宋" w:hAnsi="仿宋" w:eastAsia="仿宋" w:cs="仿宋"/>
        </w:rPr>
        <w:t xml:space="preserve"> zhi </w:t>
      </w:r>
      <w:r>
        <w:rPr>
          <w:rFonts w:hint="eastAsia" w:ascii="仿宋" w:hAnsi="仿宋" w:eastAsia="仿宋" w:cs="仿宋"/>
        </w:rPr>
        <w:t>脚掌。《吕氏春秋·用众》:“善学者若齐王之食鸡也,必食其</w:t>
      </w:r>
      <w:r>
        <w:rPr>
          <w:rFonts w:hint="eastAsia" w:ascii="仿宋" w:hAnsi="仿宋" w:eastAsia="仿宋" w:cs="仿宋"/>
          <w:vertAlign w:val="subscript"/>
        </w:rPr>
        <w:t>数千而后足。”(足:满足。)②踩,踏。张协《七命》:”上无凌虚之巢,下无</w:t>
      </w:r>
      <w:r>
        <w:rPr>
          <w:rFonts w:hint="eastAsia" w:ascii="仿宋" w:hAnsi="仿宋" w:eastAsia="仿宋" w:cs="仿宋"/>
        </w:rPr>
        <w:t>实之蹊。”(蹊:路。)③人名。传说是春秋时奴隶起义的领袖。上述义项都可以写作”蹠”。</w:t>
      </w:r>
    </w:p>
    <w:p w14:paraId="56417083">
      <w:pPr>
        <w:pStyle w:val="3"/>
        <w:rPr>
          <w:rFonts w:hint="eastAsia" w:ascii="仿宋" w:hAnsi="仿宋" w:eastAsia="仿宋" w:cs="仿宋"/>
        </w:rPr>
      </w:pPr>
      <w:r>
        <w:rPr>
          <w:rFonts w:hint="eastAsia" w:ascii="仿宋" w:hAnsi="仿宋" w:eastAsia="仿宋" w:cs="仿宋"/>
        </w:rPr>
        <w:t>焉</w:t>
      </w:r>
      <w:r>
        <w:rPr>
          <w:rFonts w:hint="eastAsia" w:ascii="仿宋" w:hAnsi="仿宋" w:eastAsia="仿宋" w:cs="仿宋"/>
        </w:rPr>
        <w:t xml:space="preserve"> zhí </w:t>
      </w:r>
      <w:r>
        <w:rPr>
          <w:rFonts w:hint="eastAsia" w:ascii="仿宋" w:hAnsi="仿宋" w:eastAsia="仿宋" w:cs="仿宋"/>
        </w:rPr>
        <w:t>拴住马足的绳子。《庄子·马蹄》:“连之以羁</w:t>
      </w:r>
      <w:r>
        <w:rPr>
          <w:rFonts w:hint="eastAsia" w:ascii="仿宋" w:hAnsi="仿宋" w:eastAsia="仿宋" w:cs="仿宋"/>
          <w:vertAlign w:val="subscript"/>
        </w:rPr>
        <w:t>,编之以皂栈。”③拴住牛马等的足。张衡《西京赋》:”揥水豹,</w:t>
      </w:r>
      <w:r>
        <w:rPr>
          <w:rFonts w:hint="eastAsia" w:ascii="仿宋" w:hAnsi="仿宋" w:eastAsia="仿宋" w:cs="仿宋"/>
        </w:rPr>
        <w:t>潜牛。”⑥束缚。朱熹《与汪伯虞》:“脱此羁~,归卧田间。”</w:t>
      </w:r>
    </w:p>
    <w:p w14:paraId="60698E7F">
      <w:pPr>
        <w:pStyle w:val="3"/>
        <w:rPr>
          <w:rFonts w:hint="eastAsia" w:ascii="仿宋" w:hAnsi="仿宋" w:eastAsia="仿宋" w:cs="仿宋"/>
        </w:rPr>
      </w:pPr>
      <w:r>
        <w:rPr>
          <w:rFonts w:hint="eastAsia" w:ascii="仿宋" w:hAnsi="仿宋" w:eastAsia="仿宋" w:cs="仿宋"/>
        </w:rPr>
        <w:t>遮于涂,</w:t>
      </w:r>
      <w:r>
        <w:rPr>
          <w:rFonts w:hint="eastAsia" w:ascii="仿宋" w:hAnsi="仿宋" w:eastAsia="仿宋" w:cs="仿宋"/>
          <w:vertAlign w:val="subscript"/>
        </w:rPr>
        <w:t>弃于野。“(涂:途。遗:指丢失的东西。弃:指被抛弃的东西。)韦承庆《灵台赋》:”游书画而</w:t>
      </w:r>
      <w:r>
        <w:rPr>
          <w:rFonts w:hint="eastAsia" w:ascii="仿宋" w:hAnsi="仿宋" w:eastAsia="仿宋" w:cs="仿宋"/>
        </w:rPr>
        <w:t>芳。”</w:t>
      </w:r>
    </w:p>
    <w:p w14:paraId="07CD2912">
      <w:pPr>
        <w:pStyle w:val="3"/>
        <w:rPr>
          <w:rFonts w:hint="eastAsia" w:ascii="仿宋" w:hAnsi="仿宋" w:eastAsia="仿宋" w:cs="仿宋"/>
        </w:rPr>
      </w:pPr>
      <w:r>
        <w:rPr>
          <w:rFonts w:hint="eastAsia" w:ascii="仿宋" w:hAnsi="仿宋" w:eastAsia="仿宋" w:cs="仿宋"/>
        </w:rPr>
        <w:t>蹠[跤]</w:t>
      </w:r>
      <w:r>
        <w:rPr>
          <w:rFonts w:hint="eastAsia" w:ascii="仿宋" w:hAnsi="仿宋" w:eastAsia="仿宋" w:cs="仿宋"/>
        </w:rPr>
        <w:t xml:space="preserve"> zhí </w:t>
      </w:r>
      <w:r>
        <w:rPr>
          <w:rFonts w:hint="eastAsia" w:ascii="仿宋" w:hAnsi="仿宋" w:eastAsia="仿宋" w:cs="仿宋"/>
        </w:rPr>
        <w:t>踩,踏。屈原《九章·哀郢》:“眇不知其所</w:t>
      </w:r>
      <w:r>
        <w:rPr>
          <w:rFonts w:hint="eastAsia" w:ascii="仿宋" w:hAnsi="仿宋" w:eastAsia="仿宋" w:cs="仿宋"/>
          <w:vertAlign w:val="subscript"/>
        </w:rPr>
        <w:t>。”(眇:遥远。)②到。《淮南子·原道》:”自无</w:t>
      </w:r>
      <w:r>
        <w:rPr>
          <w:rFonts w:hint="eastAsia" w:ascii="仿宋" w:hAnsi="仿宋" w:eastAsia="仿宋" w:cs="仿宋"/>
        </w:rPr>
        <w:t>有,自有</w:t>
      </w:r>
      <w:r>
        <w:rPr>
          <w:rFonts w:hint="eastAsia" w:ascii="仿宋" w:hAnsi="仿宋" w:eastAsia="仿宋" w:cs="仿宋"/>
          <w:vertAlign w:val="subscript"/>
        </w:rPr>
        <w:t>无。”③脚掌。《战国策·楚策一》:”上峥山,逾深溪,</w:t>
      </w:r>
      <w:r>
        <w:rPr>
          <w:rFonts w:hint="eastAsia" w:ascii="仿宋" w:hAnsi="仿宋" w:eastAsia="仿宋" w:cs="仿宋"/>
        </w:rPr>
        <w:t>穿膝暴。”(蹠穿:指鞋破了,脚掌露出来。暴:露出来。)③脚(包括小腿和脚掌)。《淮南子·氾论》:“~距者举远。”(腿长的人跨得远。距:大,长。)④人名。传说是春秋时奴隶起义的领袖。上述除外又写作”跃”。</w:t>
      </w:r>
    </w:p>
    <w:p w14:paraId="28398FF7">
      <w:pPr>
        <w:pStyle w:val="3"/>
        <w:rPr>
          <w:rFonts w:hint="eastAsia" w:ascii="仿宋" w:hAnsi="仿宋" w:eastAsia="仿宋" w:cs="仿宋"/>
        </w:rPr>
      </w:pPr>
      <w:r>
        <w:rPr>
          <w:rFonts w:hint="eastAsia" w:ascii="仿宋" w:hAnsi="仿宋" w:eastAsia="仿宋" w:cs="仿宋"/>
        </w:rPr>
        <w:t>(蹠)</w:t>
      </w:r>
      <w:r>
        <w:rPr>
          <w:rFonts w:hint="eastAsia" w:ascii="仿宋" w:hAnsi="仿宋" w:eastAsia="仿宋" w:cs="仿宋"/>
        </w:rPr>
        <w:t xml:space="preserve"> zhí </w:t>
      </w:r>
      <w:r>
        <w:rPr>
          <w:rFonts w:hint="eastAsia" w:ascii="仿宋" w:hAnsi="仿宋" w:eastAsia="仿宋" w:cs="仿宋"/>
        </w:rPr>
        <w:t>[蹠(zhú)]徘徊不前。《荀子·礼论》:“(大鸟兽)过故乡,则必徘徊焉,鸠号焉,~~焉。”(焉:在那里。)又写作”蹠蹠”、“蹠蹠”。</w:t>
      </w:r>
    </w:p>
    <w:p w14:paraId="0A0DCC10">
      <w:pPr>
        <w:pStyle w:val="3"/>
        <w:rPr>
          <w:rFonts w:hint="eastAsia" w:ascii="仿宋" w:hAnsi="仿宋" w:eastAsia="仿宋" w:cs="仿宋"/>
        </w:rPr>
      </w:pPr>
      <w:r>
        <w:rPr>
          <w:rFonts w:hint="eastAsia" w:ascii="仿宋" w:hAnsi="仿宋" w:eastAsia="仿宋" w:cs="仿宋"/>
        </w:rPr>
        <w:t>止</w:t>
      </w:r>
      <w:r>
        <w:rPr>
          <w:rFonts w:hint="eastAsia" w:ascii="仿宋" w:hAnsi="仿宋" w:eastAsia="仿宋" w:cs="仿宋"/>
        </w:rPr>
        <w:t xml:space="preserve"> zhi ① </w:t>
      </w:r>
      <w:r>
        <w:rPr>
          <w:rFonts w:hint="eastAsia" w:ascii="仿宋" w:hAnsi="仿宋" w:eastAsia="仿宋" w:cs="仿宋"/>
        </w:rPr>
        <w:t>脚。《汉书·刑法志》:“当斩左～者,笞(chi)五百。”(答:用竹板打。)这个意义后来写作”趾”。②停止。《庄子·齐物论》:“囊(nang)子行,今子～。”(囊:以往。子:您。)《韩非子·难势》:“令则行,禁则～。”③居住,栖息。《后汉书·张俭传》:“困迫遁走,望门投～。”《诗经·秦风·黄鸟》:“交交黄鸟,～于桑。”(交交:鸟鸣声。)③禁止,阻止。《韩非子·有度》:“～诈伪,莫如刑。”《左传·桓公六年》:“随侯将许之,季梁～之。”(许:答应。季梁:人名。)④仪态,容止。《诗经·大雅·抑》:“淑慎尔～,不于仪。”⑤副词。只是:仅仅。《庄子·天运》:“～可以一宿,而不可久处。”⑥语气词。《诗经·小雅·小弁》:“维桑与梓,必恭敬～。”</w:t>
      </w:r>
    </w:p>
    <w:p w14:paraId="525517E4">
      <w:pPr>
        <w:pStyle w:val="3"/>
        <w:rPr>
          <w:rFonts w:hint="eastAsia" w:ascii="仿宋" w:hAnsi="仿宋" w:eastAsia="仿宋" w:cs="仿宋"/>
        </w:rPr>
      </w:pPr>
      <w:r>
        <w:rPr>
          <w:rFonts w:hint="eastAsia" w:ascii="仿宋" w:hAnsi="仿宋" w:eastAsia="仿宋" w:cs="仿宋"/>
        </w:rPr>
        <w:t>址[阯]</w:t>
      </w:r>
      <w:r>
        <w:rPr>
          <w:rFonts w:hint="eastAsia" w:ascii="仿宋" w:hAnsi="仿宋" w:eastAsia="仿宋" w:cs="仿宋"/>
        </w:rPr>
        <w:t xml:space="preserve"> zhi </w:t>
      </w:r>
      <w:r>
        <w:rPr>
          <w:rFonts w:hint="eastAsia" w:ascii="仿宋" w:hAnsi="仿宋" w:eastAsia="仿宋" w:cs="仿宋"/>
        </w:rPr>
        <w:t>①地基,地址。张九龄《登古阳云台》诗:“楚国兹故都,兰台有余～。”(兹:这里。兰台:台名。)《北史·刘芳传》:“宫阙府寺金复故～。”(金:都。)②山脚。王安石《游褒禅山记》:“褒禅山亦谓之华山,唐浮图慧褒始舍于其～。”(浮图:和尚。慧褒:和尚名。舍:筑屋。)</w:t>
      </w:r>
    </w:p>
    <w:p w14:paraId="2C5B6383">
      <w:pPr>
        <w:pStyle w:val="3"/>
        <w:rPr>
          <w:rFonts w:hint="eastAsia" w:ascii="仿宋" w:hAnsi="仿宋" w:eastAsia="仿宋" w:cs="仿宋"/>
        </w:rPr>
      </w:pPr>
      <w:r>
        <w:rPr>
          <w:rFonts w:hint="eastAsia" w:ascii="仿宋" w:hAnsi="仿宋" w:eastAsia="仿宋" w:cs="仿宋"/>
        </w:rPr>
        <w:t>芷</w:t>
      </w:r>
      <w:r>
        <w:rPr>
          <w:rFonts w:hint="eastAsia" w:ascii="仿宋" w:hAnsi="仿宋" w:eastAsia="仿宋" w:cs="仿宋"/>
        </w:rPr>
        <w:t xml:space="preserve"> zhi </w:t>
      </w:r>
      <w:r>
        <w:rPr>
          <w:rFonts w:hint="eastAsia" w:ascii="仿宋" w:hAnsi="仿宋" w:eastAsia="仿宋" w:cs="仿宋"/>
        </w:rPr>
        <w:t>白芷,一种香草。《荀子·宥坐》:“～兰生于深林。”(兰:兰草。)又写作”蓝”。</w:t>
      </w:r>
    </w:p>
    <w:p w14:paraId="5166EB9F">
      <w:pPr>
        <w:pStyle w:val="3"/>
        <w:rPr>
          <w:rFonts w:hint="eastAsia" w:ascii="仿宋" w:hAnsi="仿宋" w:eastAsia="仿宋" w:cs="仿宋"/>
        </w:rPr>
      </w:pPr>
      <w:r>
        <w:rPr>
          <w:rFonts w:hint="eastAsia" w:ascii="仿宋" w:hAnsi="仿宋" w:eastAsia="仿宋" w:cs="仿宋"/>
        </w:rPr>
        <w:t>沚</w:t>
      </w:r>
      <w:r>
        <w:rPr>
          <w:rFonts w:hint="eastAsia" w:ascii="仿宋" w:hAnsi="仿宋" w:eastAsia="仿宋" w:cs="仿宋"/>
        </w:rPr>
        <w:t xml:space="preserve"> zhi </w:t>
      </w:r>
      <w:r>
        <w:rPr>
          <w:rFonts w:hint="eastAsia" w:ascii="仿宋" w:hAnsi="仿宋" w:eastAsia="仿宋" w:cs="仿宋"/>
        </w:rPr>
        <w:t>水中小洲。《诗经·小雅·菁菁者莪》:“菁菁者莪,在彼中～。”(中沚:沚中。)</w:t>
      </w:r>
    </w:p>
    <w:p w14:paraId="100E4072">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①福。《诗经·大雅·皇矣》:“既受帝～,施于孙子。”②喜。《诗经·小雅·巧言》:“君子如怒,乱庶遄(chuán)沮;君子如～,乱庶遄已。”(遄:迅速。沮、已:止息。)</w:t>
      </w:r>
    </w:p>
    <w:p w14:paraId="6BABC808">
      <w:pPr>
        <w:pStyle w:val="3"/>
        <w:rPr>
          <w:rFonts w:hint="eastAsia" w:ascii="仿宋" w:hAnsi="仿宋" w:eastAsia="仿宋" w:cs="仿宋"/>
        </w:rPr>
      </w:pPr>
      <w:r>
        <w:rPr>
          <w:rFonts w:hint="eastAsia" w:ascii="仿宋" w:hAnsi="仿宋" w:eastAsia="仿宋" w:cs="仿宋"/>
        </w:rPr>
        <w:t>趾</w:t>
      </w:r>
      <w:r>
        <w:rPr>
          <w:rFonts w:hint="eastAsia" w:ascii="仿宋" w:hAnsi="仿宋" w:eastAsia="仿宋" w:cs="仿宋"/>
        </w:rPr>
        <w:t xml:space="preserve"> zhi </w:t>
      </w:r>
      <w:r>
        <w:rPr>
          <w:rFonts w:hint="eastAsia" w:ascii="仿宋" w:hAnsi="仿宋" w:eastAsia="仿宋" w:cs="仿宋"/>
        </w:rPr>
        <w:t>①脚。《左传·桓公十三年》:“举～高,心不固矣。”徐弘祖《徐霞客游记·</w:t>
      </w:r>
    </w:p>
    <w:p w14:paraId="2B29B05B">
      <w:pPr>
        <w:pStyle w:val="3"/>
        <w:rPr>
          <w:rFonts w:hint="eastAsia" w:ascii="仿宋" w:hAnsi="仿宋" w:eastAsia="仿宋" w:cs="仿宋"/>
        </w:rPr>
      </w:pPr>
      <w:r>
        <w:rPr>
          <w:rFonts w:hint="eastAsia" w:ascii="仿宋" w:hAnsi="仿宋" w:eastAsia="仿宋" w:cs="仿宋"/>
        </w:rPr>
        <w:t>淇游日记》:“行者俱不敢停～。”成语有”趾高气扬”。②脚趾。孙思邈《千金要方》卷</w:t>
      </w:r>
    </w:p>
    <w:p w14:paraId="2D5FD0B8">
      <w:pPr>
        <w:pStyle w:val="3"/>
        <w:rPr>
          <w:rFonts w:hint="eastAsia" w:ascii="仿宋" w:hAnsi="仿宋" w:eastAsia="仿宋" w:cs="仿宋"/>
        </w:rPr>
      </w:pPr>
      <w:r>
        <w:rPr>
          <w:rFonts w:hint="eastAsia" w:ascii="仿宋" w:hAnsi="仿宋" w:eastAsia="仿宋" w:cs="仿宋"/>
        </w:rPr>
        <w:t>四四:“寒厥必起于五～而上于膝者,何也?”</w:t>
      </w:r>
    </w:p>
    <w:p w14:paraId="1C17A7E8">
      <w:pPr>
        <w:pStyle w:val="3"/>
        <w:rPr>
          <w:rFonts w:hint="eastAsia" w:ascii="仿宋" w:hAnsi="仿宋" w:eastAsia="仿宋" w:cs="仿宋"/>
        </w:rPr>
      </w:pPr>
      <w:r>
        <w:rPr>
          <w:rFonts w:hint="eastAsia" w:ascii="仿宋" w:hAnsi="仿宋" w:eastAsia="仿宋" w:cs="仿宋"/>
        </w:rPr>
        <w:t>踪迹,行动所留下的踪迹。王勃《观佛迹寺》诗:“松崖圣～余。”(余:遗留。)③通”址”。地基。左思《魏都赋》:“亭亭峻～。”(亭亭高大。)④山脚。阮籍《咏怀八十二首》之三:“去上西山～。”</w:t>
      </w:r>
    </w:p>
    <w:p w14:paraId="27993C21">
      <w:pPr>
        <w:pStyle w:val="3"/>
        <w:rPr>
          <w:rFonts w:hint="eastAsia" w:ascii="仿宋" w:hAnsi="仿宋" w:eastAsia="仿宋" w:cs="仿宋"/>
        </w:rPr>
      </w:pPr>
      <w:r>
        <w:rPr>
          <w:rFonts w:hint="eastAsia" w:ascii="仿宋" w:hAnsi="仿宋" w:eastAsia="仿宋" w:cs="仿宋"/>
        </w:rPr>
        <w:t>只1</w:t>
      </w:r>
      <w:r>
        <w:rPr>
          <w:rFonts w:hint="eastAsia" w:ascii="仿宋" w:hAnsi="仿宋" w:eastAsia="仿宋" w:cs="仿宋"/>
        </w:rPr>
        <w:t xml:space="preserve"> zhi </w:t>
      </w:r>
      <w:r>
        <w:rPr>
          <w:rFonts w:hint="eastAsia" w:ascii="仿宋" w:hAnsi="仿宋" w:eastAsia="仿宋" w:cs="仿宋"/>
        </w:rPr>
        <w:t>①句末语气词。表示感叹或决定。《诗经·鄘风·柏舟》:“母也天～,不谅人～!”②仅仅:只有。杜甫《示侄佐》诗:“～想竹林眠。”</w:t>
      </w:r>
    </w:p>
    <w:p w14:paraId="7CF20788">
      <w:pPr>
        <w:pStyle w:val="3"/>
        <w:rPr>
          <w:rFonts w:hint="eastAsia" w:ascii="仿宋" w:hAnsi="仿宋" w:eastAsia="仿宋" w:cs="仿宋"/>
        </w:rPr>
      </w:pPr>
      <w:r>
        <w:rPr>
          <w:rFonts w:hint="eastAsia" w:ascii="仿宋" w:hAnsi="仿宋" w:eastAsia="仿宋" w:cs="仿宋"/>
        </w:rPr>
        <w:t>[辨]祇,祇,祇,祇,祇,只。见下”祇”字。</w:t>
      </w:r>
    </w:p>
    <w:p w14:paraId="6F0C1B37">
      <w:pPr>
        <w:pStyle w:val="3"/>
        <w:rPr>
          <w:rFonts w:hint="eastAsia" w:ascii="仿宋" w:hAnsi="仿宋" w:eastAsia="仿宋" w:cs="仿宋"/>
        </w:rPr>
      </w:pPr>
      <w:r>
        <w:rPr>
          <w:rFonts w:hint="eastAsia" w:ascii="仿宋" w:hAnsi="仿宋" w:eastAsia="仿宋" w:cs="仿宋"/>
        </w:rPr>
        <w:t>枳</w:t>
      </w:r>
      <w:r>
        <w:rPr>
          <w:rFonts w:hint="eastAsia" w:ascii="仿宋" w:hAnsi="仿宋" w:eastAsia="仿宋" w:cs="仿宋"/>
        </w:rPr>
        <w:t xml:space="preserve"> zhi </w:t>
      </w:r>
      <w:r>
        <w:rPr>
          <w:rFonts w:hint="eastAsia" w:ascii="仿宋" w:hAnsi="仿宋" w:eastAsia="仿宋" w:cs="仿宋"/>
        </w:rPr>
        <w:t>果树名。果似橘而酸。《晏子春秋·内篇杂下》:“橘生淮南则为橘,生于淮北则为～。”</w:t>
      </w:r>
    </w:p>
    <w:p w14:paraId="6439ADE3">
      <w:pPr>
        <w:pStyle w:val="3"/>
        <w:rPr>
          <w:rFonts w:hint="eastAsia" w:ascii="仿宋" w:hAnsi="仿宋" w:eastAsia="仿宋" w:cs="仿宋"/>
        </w:rPr>
      </w:pPr>
      <w:r>
        <w:rPr>
          <w:rFonts w:hint="eastAsia" w:ascii="仿宋" w:hAnsi="仿宋" w:eastAsia="仿宋" w:cs="仿宋"/>
        </w:rPr>
        <w:t>枳(輞)</w:t>
      </w:r>
      <w:r>
        <w:rPr>
          <w:rFonts w:hint="eastAsia" w:ascii="仿宋" w:hAnsi="仿宋" w:eastAsia="仿宋" w:cs="仿宋"/>
        </w:rPr>
        <w:t xml:space="preserve"> zhi </w:t>
      </w:r>
      <w:r>
        <w:rPr>
          <w:rFonts w:hint="eastAsia" w:ascii="仿宋" w:hAnsi="仿宋" w:eastAsia="仿宋" w:cs="仿宋"/>
        </w:rPr>
        <w:t>①古代车轴末端的小孔,用以插入销钉固定轮轴。《周</w:t>
      </w:r>
    </w:p>
    <w:p w14:paraId="38107CFB">
      <w:pPr>
        <w:pStyle w:val="3"/>
        <w:rPr>
          <w:rFonts w:hint="eastAsia" w:ascii="仿宋" w:hAnsi="仿宋" w:eastAsia="仿宋" w:cs="仿宋"/>
        </w:rPr>
      </w:pPr>
      <w:r>
        <w:rPr>
          <w:rFonts w:hint="eastAsia" w:ascii="仿宋" w:hAnsi="仿宋" w:eastAsia="仿宋" w:cs="仿宋"/>
        </w:rPr>
        <w:t>礼·考工记·轮人》:“五分其毂之长,去一以为贤,去三以为～。”(贤:大孔。)②车。《周礼·考工记·总叙》:“六尺有六寸之轮,～崇三尺有三寸也。”②古代车厢两侧的栏木。张衡《思玄赋》:“抚輞～而还脱兮,心勺藻(shuò)其若汤。”(勺藻:热的样子。)</w:t>
      </w:r>
    </w:p>
    <w:p w14:paraId="5A5206BF">
      <w:pPr>
        <w:pStyle w:val="3"/>
        <w:rPr>
          <w:rFonts w:hint="eastAsia" w:ascii="仿宋" w:hAnsi="仿宋" w:eastAsia="仿宋" w:cs="仿宋"/>
        </w:rPr>
      </w:pPr>
      <w:r>
        <w:rPr>
          <w:rFonts w:hint="eastAsia" w:ascii="仿宋" w:hAnsi="仿宋" w:eastAsia="仿宋" w:cs="仿宋"/>
        </w:rPr>
        <w:t>思</w:t>
      </w:r>
      <w:r>
        <w:rPr>
          <w:rFonts w:hint="eastAsia" w:ascii="仿宋" w:hAnsi="仿宋" w:eastAsia="仿宋" w:cs="仿宋"/>
        </w:rPr>
        <w:t xml:space="preserve"> zhi </w:t>
      </w:r>
      <w:r>
        <w:rPr>
          <w:rFonts w:hint="eastAsia" w:ascii="仿宋" w:hAnsi="仿宋" w:eastAsia="仿宋" w:cs="仿宋"/>
        </w:rPr>
        <w:t>古代的长度单位。周制八寸。《国语·鲁语下》:“其长尺有～。”(尺有思:一尺八寸。)[咫尺]1.</w:t>
      </w:r>
      <w:r>
        <w:rPr>
          <w:rFonts w:hint="eastAsia" w:ascii="仿宋" w:hAnsi="仿宋" w:eastAsia="仿宋" w:cs="仿宋"/>
        </w:rPr>
        <w:t xml:space="preserve"> </w:t>
      </w:r>
      <w:r>
        <w:rPr>
          <w:rFonts w:hint="eastAsia" w:ascii="仿宋" w:hAnsi="仿宋" w:eastAsia="仿宋" w:cs="仿宋"/>
        </w:rPr>
        <w:t>很短或很近。《韩非子·外储说左上》:“用～～之末。”李商隐《行次西郊作》诗:“～不相见。”2.</w:t>
      </w:r>
      <w:r>
        <w:rPr>
          <w:rFonts w:hint="eastAsia" w:ascii="仿宋" w:hAnsi="仿宋" w:eastAsia="仿宋" w:cs="仿宋"/>
        </w:rPr>
        <w:t xml:space="preserve"> </w:t>
      </w:r>
      <w:r>
        <w:rPr>
          <w:rFonts w:hint="eastAsia" w:ascii="仿宋" w:hAnsi="仿宋" w:eastAsia="仿宋" w:cs="仿宋"/>
        </w:rPr>
        <w:t>微小。《战国策·秦策五》:“虽有高世之名,无～～之功者,不赏。”</w:t>
      </w:r>
    </w:p>
    <w:p w14:paraId="23FED421">
      <w:pPr>
        <w:pStyle w:val="3"/>
        <w:rPr>
          <w:rFonts w:hint="eastAsia" w:ascii="仿宋" w:hAnsi="仿宋" w:eastAsia="仿宋" w:cs="仿宋"/>
        </w:rPr>
      </w:pPr>
      <w:r>
        <w:rPr>
          <w:rFonts w:hint="eastAsia" w:ascii="仿宋" w:hAnsi="仿宋" w:eastAsia="仿宋" w:cs="仿宋"/>
        </w:rPr>
        <w:t>疚</w:t>
      </w:r>
      <w:r>
        <w:rPr>
          <w:rFonts w:hint="eastAsia" w:ascii="仿宋" w:hAnsi="仿宋" w:eastAsia="仿宋" w:cs="仿宋"/>
        </w:rPr>
        <w:t xml:space="preserve"> zhi </w:t>
      </w:r>
      <w:r>
        <w:rPr>
          <w:rFonts w:hint="eastAsia" w:ascii="仿宋" w:hAnsi="仿宋" w:eastAsia="仿宋" w:cs="仿宋"/>
        </w:rPr>
        <w:t>因殴伤而瘀血。《汉书·薛宣传》:“遇人不以义而见～者,与痛(wěi)人之罪钩。”(痛:殴伤而出血。钩:均。)</w:t>
      </w:r>
    </w:p>
    <w:p w14:paraId="43DC3DE1">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①味美。《诗经·小雅·鹿鸣》:“我有～酒。”②美,美好。《尚书·说命中》:“王曰:”～哉!“②意思,意图。《周易·系辞下》:”其～远,其辞文。“(旧五代史·寇彦卿传》:”好书也,复善伺太祖之～。“③帝王的诏书,命令(后起意义)。《旧唐书·刘洎传》:”陛下降恩～。”</w:t>
      </w:r>
    </w:p>
    <w:p w14:paraId="2E613F8C">
      <w:pPr>
        <w:pStyle w:val="3"/>
        <w:rPr>
          <w:rFonts w:hint="eastAsia" w:ascii="仿宋" w:hAnsi="仿宋" w:eastAsia="仿宋" w:cs="仿宋"/>
        </w:rPr>
      </w:pPr>
      <w:r>
        <w:rPr>
          <w:rFonts w:hint="eastAsia" w:ascii="仿宋" w:hAnsi="仿宋" w:eastAsia="仿宋" w:cs="仿宋"/>
        </w:rPr>
        <w:t>[辨]甘,旨。见125页”甘”字。</w:t>
      </w:r>
    </w:p>
    <w:p w14:paraId="60FCEBB8">
      <w:pPr>
        <w:pStyle w:val="3"/>
        <w:rPr>
          <w:rFonts w:hint="eastAsia" w:ascii="仿宋" w:hAnsi="仿宋" w:eastAsia="仿宋" w:cs="仿宋"/>
        </w:rPr>
      </w:pPr>
      <w:r>
        <w:rPr>
          <w:rFonts w:hint="eastAsia" w:ascii="仿宋" w:hAnsi="仿宋" w:eastAsia="仿宋" w:cs="仿宋"/>
        </w:rPr>
        <w:t>指</w:t>
      </w:r>
      <w:r>
        <w:rPr>
          <w:rFonts w:hint="eastAsia" w:ascii="仿宋" w:hAnsi="仿宋" w:eastAsia="仿宋" w:cs="仿宋"/>
        </w:rPr>
        <w:t xml:space="preserve"> zhi </w:t>
      </w:r>
      <w:r>
        <w:rPr>
          <w:rFonts w:hint="eastAsia" w:ascii="仿宋" w:hAnsi="仿宋" w:eastAsia="仿宋" w:cs="仿宋"/>
        </w:rPr>
        <w:t>①手指。《战国策·秦策三》:“臣未尝闻～大于臂,臂大于股。”(股:大腿。)②脚趾。《史记·高祖本纪》:“汉王伤胸,乃扪足,曰:‘虏中吾～。’”(汉王:刘邦。)②用手指,指向。《论语·八佾》:“～其掌。”(论衡·是应):“司南之杓,投之于地,其柢～</w:t>
      </w:r>
    </w:p>
    <w:p w14:paraId="0F8207A5">
      <w:pPr>
        <w:pStyle w:val="3"/>
        <w:rPr>
          <w:rFonts w:hint="eastAsia" w:ascii="仿宋" w:hAnsi="仿宋" w:eastAsia="仿宋" w:cs="仿宋"/>
        </w:rPr>
      </w:pPr>
      <w:r>
        <w:rPr>
          <w:rFonts w:hint="eastAsia" w:ascii="仿宋" w:hAnsi="仿宋" w:eastAsia="仿宋" w:cs="仿宋"/>
        </w:rPr>
        <w:t>南。“②竖起。《史记·项羽本纪》:”头发上～,目眦尽裂。“③指责。《汉书·王嘉传》:”千人所～,无病而死。“④意思,意图。《尚书·盘度上》:”不匿厥～。“(厥:其。)王安石《上皇帝万言书》:”孰能称陛下之～。“(孰:谁。称:合乎。)这个意义又写作”旨”。</w:t>
      </w:r>
    </w:p>
    <w:p w14:paraId="67F6C261">
      <w:pPr>
        <w:pStyle w:val="3"/>
        <w:rPr>
          <w:rFonts w:hint="eastAsia" w:ascii="仿宋" w:hAnsi="仿宋" w:eastAsia="仿宋" w:cs="仿宋"/>
        </w:rPr>
      </w:pPr>
      <w:r>
        <w:rPr>
          <w:rFonts w:hint="eastAsia" w:ascii="仿宋" w:hAnsi="仿宋" w:eastAsia="仿宋" w:cs="仿宋"/>
        </w:rPr>
        <w:t>指</w:t>
      </w:r>
      <w:r>
        <w:rPr>
          <w:rFonts w:hint="eastAsia" w:ascii="仿宋" w:hAnsi="仿宋" w:eastAsia="仿宋" w:cs="仿宋"/>
        </w:rPr>
        <w:t xml:space="preserve"> zhi </w:t>
      </w:r>
      <w:r>
        <w:rPr>
          <w:rFonts w:hint="eastAsia" w:ascii="仿宋" w:hAnsi="仿宋" w:eastAsia="仿宋" w:cs="仿宋"/>
        </w:rPr>
        <w:t>旨意。许慎《说文解字叙》:“究洞圣人之微～。”</w:t>
      </w:r>
    </w:p>
    <w:p w14:paraId="07C35FE2">
      <w:pPr>
        <w:pStyle w:val="3"/>
        <w:rPr>
          <w:rFonts w:hint="eastAsia" w:ascii="仿宋" w:hAnsi="仿宋" w:eastAsia="仿宋" w:cs="仿宋"/>
        </w:rPr>
      </w:pPr>
      <w:r>
        <w:rPr>
          <w:rFonts w:hint="eastAsia" w:ascii="仿宋" w:hAnsi="仿宋" w:eastAsia="仿宋" w:cs="仿宋"/>
        </w:rPr>
        <w:t>抵</w:t>
      </w:r>
      <w:r>
        <w:rPr>
          <w:rFonts w:hint="eastAsia" w:ascii="仿宋" w:hAnsi="仿宋" w:eastAsia="仿宋" w:cs="仿宋"/>
        </w:rPr>
        <w:t xml:space="preserve"> zhi </w:t>
      </w:r>
      <w:r>
        <w:rPr>
          <w:rFonts w:hint="eastAsia" w:ascii="仿宋" w:hAnsi="仿宋" w:eastAsia="仿宋" w:cs="仿宋"/>
        </w:rPr>
        <w:t>①击,拍。《战国策·秦策一》:“～掌而谍,赵王大悦。”(按:今本讹作”抵”。)②投掷,抛。张衡《东京赋》:“藏金于山,～壁于谷。”</w:t>
      </w:r>
    </w:p>
    <w:p w14:paraId="7E5BC85F">
      <w:pPr>
        <w:pStyle w:val="3"/>
        <w:rPr>
          <w:rFonts w:hint="eastAsia" w:ascii="仿宋" w:hAnsi="仿宋" w:eastAsia="仿宋" w:cs="仿宋"/>
        </w:rPr>
      </w:pPr>
      <w:r>
        <w:rPr>
          <w:rFonts w:hint="eastAsia" w:ascii="仿宋" w:hAnsi="仿宋" w:eastAsia="仿宋" w:cs="仿宋"/>
        </w:rPr>
        <w:t>祇[祇、祇]</w:t>
      </w:r>
      <w:r>
        <w:rPr>
          <w:rFonts w:hint="eastAsia" w:ascii="仿宋" w:hAnsi="仿宋" w:eastAsia="仿宋" w:cs="仿宋"/>
        </w:rPr>
        <w:t xml:space="preserve"> zhi </w:t>
      </w:r>
      <w:r>
        <w:rPr>
          <w:rFonts w:hint="eastAsia" w:ascii="仿宋" w:hAnsi="仿宋" w:eastAsia="仿宋" w:cs="仿宋"/>
        </w:rPr>
        <w:t>(旧读zhi)适,恰好,只。《左传·僖公十五</w:t>
      </w:r>
    </w:p>
    <w:p w14:paraId="7EC92E8F">
      <w:pPr>
        <w:pStyle w:val="3"/>
        <w:rPr>
          <w:rFonts w:hint="eastAsia" w:ascii="仿宋" w:hAnsi="仿宋" w:eastAsia="仿宋" w:cs="仿宋"/>
        </w:rPr>
      </w:pPr>
      <w:r>
        <w:rPr>
          <w:rFonts w:hint="eastAsia" w:ascii="仿宋" w:hAnsi="仿宋" w:eastAsia="仿宋" w:cs="仿宋"/>
        </w:rPr>
        <w:t>年》:“晋未可灭,而杀其君,～以成恶。”《汉书·邹阳传》:“故无因而至前,虽出随珠和璧,～怨结而不见德。”</w:t>
      </w:r>
    </w:p>
    <w:p w14:paraId="5F2D179C">
      <w:pPr>
        <w:pStyle w:val="3"/>
        <w:rPr>
          <w:rFonts w:hint="eastAsia" w:ascii="仿宋" w:hAnsi="仿宋" w:eastAsia="仿宋" w:cs="仿宋"/>
        </w:rPr>
      </w:pPr>
      <w:r>
        <w:rPr>
          <w:rFonts w:hint="eastAsia" w:ascii="仿宋" w:hAnsi="仿宋" w:eastAsia="仿宋" w:cs="仿宋"/>
        </w:rPr>
        <w:t>[辨]祇,祇,祇,祇,只。这六个字都可以表示”适”、“恰好”、“只”的意思。“祇”出现得较早,“祇(zi)”的本义是”地神”,“祇</w:t>
      </w:r>
    </w:p>
    <w:p w14:paraId="5018A316">
      <w:pPr>
        <w:pStyle w:val="3"/>
        <w:rPr>
          <w:rFonts w:hint="eastAsia" w:ascii="仿宋" w:hAnsi="仿宋" w:eastAsia="仿宋" w:cs="仿宋"/>
        </w:rPr>
      </w:pPr>
      <w:r>
        <w:rPr>
          <w:rFonts w:hint="eastAsia" w:ascii="仿宋" w:hAnsi="仿宋" w:eastAsia="仿宋" w:cs="仿宋"/>
        </w:rPr>
        <w:t>(zhi)“的本义是”敬”,又都可以表示”适”、“恰好”“只”的意思。“私”和”私”是六朝以后的俗字。“只”表示”适”“恰好”“只”的意思较晚。</w:t>
      </w:r>
    </w:p>
    <w:p w14:paraId="1479868B">
      <w:pPr>
        <w:pStyle w:val="3"/>
        <w:rPr>
          <w:rFonts w:hint="eastAsia" w:ascii="仿宋" w:hAnsi="仿宋" w:eastAsia="仿宋" w:cs="仿宋"/>
        </w:rPr>
      </w:pPr>
      <w:r>
        <w:rPr>
          <w:rFonts w:hint="eastAsia" w:ascii="仿宋" w:hAnsi="仿宋" w:eastAsia="仿宋" w:cs="仿宋"/>
        </w:rPr>
        <w:t>苗</w:t>
      </w:r>
      <w:r>
        <w:rPr>
          <w:rFonts w:hint="eastAsia" w:ascii="仿宋" w:hAnsi="仿宋" w:eastAsia="仿宋" w:cs="仿宋"/>
        </w:rPr>
        <w:t xml:space="preserve"> zhi </w:t>
      </w:r>
      <w:r>
        <w:rPr>
          <w:rFonts w:hint="eastAsia" w:ascii="仿宋" w:hAnsi="仿宋" w:eastAsia="仿宋" w:cs="仿宋"/>
        </w:rPr>
        <w:t>①一种香草,即白芷。屈原《九歌·湘夫人》:“沅有</w:t>
      </w:r>
      <w:r>
        <w:rPr>
          <w:rFonts w:hint="eastAsia" w:ascii="仿宋" w:hAnsi="仿宋" w:eastAsia="仿宋" w:cs="仿宋"/>
          <w:vertAlign w:val="subscript"/>
        </w:rPr>
        <w:t>兮澧有兰。”(沅、澧:水名。)张华《杂诗》之一:”微风摇</w:t>
      </w:r>
      <w:r>
        <w:rPr>
          <w:rFonts w:hint="eastAsia" w:ascii="仿宋" w:hAnsi="仿宋" w:eastAsia="仿宋" w:cs="仿宋"/>
        </w:rPr>
        <w:t>若,层波动菱(ji)荷。”(若:白芷和杜若。菱荷:菱角和荷花。)②chǎi</w:t>
      </w:r>
      <w:r>
        <w:rPr>
          <w:rFonts w:hint="eastAsia" w:ascii="仿宋" w:hAnsi="仿宋" w:eastAsia="仿宋" w:cs="仿宋"/>
        </w:rPr>
        <w:t xml:space="preserve"> </w:t>
      </w:r>
      <w:r>
        <w:rPr>
          <w:rFonts w:hint="eastAsia" w:ascii="仿宋" w:hAnsi="仿宋" w:eastAsia="仿宋" w:cs="仿宋"/>
        </w:rPr>
        <w:t>蘑芜的苗。见《尔雅》。</w:t>
      </w:r>
    </w:p>
    <w:p w14:paraId="7C00E86F">
      <w:pPr>
        <w:pStyle w:val="3"/>
        <w:rPr>
          <w:rFonts w:hint="eastAsia" w:ascii="仿宋" w:hAnsi="仿宋" w:eastAsia="仿宋" w:cs="仿宋"/>
        </w:rPr>
      </w:pPr>
      <w:r>
        <w:rPr>
          <w:rFonts w:hint="eastAsia" w:ascii="仿宋" w:hAnsi="仿宋" w:eastAsia="仿宋" w:cs="仿宋"/>
        </w:rPr>
        <w:t>满</w:t>
      </w:r>
      <w:r>
        <w:rPr>
          <w:rFonts w:hint="eastAsia" w:ascii="仿宋" w:hAnsi="仿宋" w:eastAsia="仿宋" w:cs="仿宋"/>
        </w:rPr>
        <w:t xml:space="preserve"> </w:t>
      </w:r>
      <w:r>
        <w:rPr>
          <w:rFonts w:hint="eastAsia" w:ascii="仿宋" w:hAnsi="仿宋" w:eastAsia="仿宋" w:cs="仿宋"/>
        </w:rPr>
        <w:t>zhǐ缝纫,刺绣。[针黹]缝纫、刺绣一类的针线活。《元曲选外编·王实甫〈西厢记〉第一本楔子》:“~~女工,诗词书算,无不能者。”</w:t>
      </w:r>
    </w:p>
    <w:p w14:paraId="4CF34BCF">
      <w:pPr>
        <w:pStyle w:val="3"/>
        <w:rPr>
          <w:rFonts w:hint="eastAsia" w:ascii="仿宋" w:hAnsi="仿宋" w:eastAsia="仿宋" w:cs="仿宋"/>
        </w:rPr>
      </w:pPr>
      <w:r>
        <w:rPr>
          <w:rFonts w:hint="eastAsia" w:ascii="仿宋" w:hAnsi="仿宋" w:eastAsia="仿宋" w:cs="仿宋"/>
        </w:rPr>
        <w:t>微</w:t>
      </w:r>
      <w:r>
        <w:rPr>
          <w:rFonts w:hint="eastAsia" w:ascii="仿宋" w:hAnsi="仿宋" w:eastAsia="仿宋" w:cs="仿宋"/>
        </w:rPr>
        <w:t xml:space="preserve"> zhǐ </w:t>
      </w:r>
      <w:r>
        <w:rPr>
          <w:rFonts w:hint="eastAsia" w:ascii="仿宋" w:hAnsi="仿宋" w:eastAsia="仿宋" w:cs="仿宋"/>
        </w:rPr>
        <w:t>①五音(宫、商、角、徽、羽)之一。见503页”音”字。②zhēng见540页”征”(徽)“字。</w:t>
      </w:r>
    </w:p>
    <w:p w14:paraId="0A008BE0">
      <w:pPr>
        <w:pStyle w:val="3"/>
        <w:rPr>
          <w:rFonts w:hint="eastAsia" w:ascii="仿宋" w:hAnsi="仿宋" w:eastAsia="仿宋" w:cs="仿宋"/>
        </w:rPr>
      </w:pPr>
      <w:r>
        <w:rPr>
          <w:rFonts w:hint="eastAsia" w:ascii="仿宋" w:hAnsi="仿宋" w:eastAsia="仿宋" w:cs="仿宋"/>
        </w:rPr>
        <w:t>至</w:t>
      </w:r>
      <w:r>
        <w:rPr>
          <w:rFonts w:hint="eastAsia" w:ascii="仿宋" w:hAnsi="仿宋" w:eastAsia="仿宋" w:cs="仿宋"/>
        </w:rPr>
        <w:t xml:space="preserve"> zhì </w:t>
      </w:r>
      <w:r>
        <w:rPr>
          <w:rFonts w:hint="eastAsia" w:ascii="仿宋" w:hAnsi="仿宋" w:eastAsia="仿宋" w:cs="仿宋"/>
        </w:rPr>
        <w:t>①到,到达。《左传·文公二年》:“秦师又</w:t>
      </w:r>
      <w:r>
        <w:rPr>
          <w:rFonts w:hint="eastAsia" w:ascii="仿宋" w:hAnsi="仿宋" w:eastAsia="仿宋" w:cs="仿宋"/>
          <w:vertAlign w:val="subscript"/>
        </w:rPr>
        <w:t>。”(师:军队。)《史记·李斯列传》:”官</w:t>
      </w:r>
      <w:r>
        <w:rPr>
          <w:rFonts w:hint="eastAsia" w:ascii="仿宋" w:hAnsi="仿宋" w:eastAsia="仿宋" w:cs="仿宋"/>
        </w:rPr>
        <w:t>廷尉。”②极,最。《荀子·正论》:“罪</w:t>
      </w:r>
      <w:r>
        <w:rPr>
          <w:rFonts w:hint="eastAsia" w:ascii="仿宋" w:hAnsi="仿宋" w:eastAsia="仿宋" w:cs="仿宋"/>
          <w:vertAlign w:val="subscript"/>
        </w:rPr>
        <w:t>重而刑</w:t>
      </w:r>
      <w:r>
        <w:rPr>
          <w:rFonts w:hint="eastAsia" w:ascii="仿宋" w:hAnsi="仿宋" w:eastAsia="仿宋" w:cs="仿宋"/>
        </w:rPr>
        <w:t>轻。”③达到了顶点。《史记·春申君列传》:“物</w:t>
      </w:r>
      <w:r>
        <w:rPr>
          <w:rFonts w:hint="eastAsia" w:ascii="仿宋" w:hAnsi="仿宋" w:eastAsia="仿宋" w:cs="仿宋"/>
          <w:vertAlign w:val="subscript"/>
        </w:rPr>
        <w:t>则反。”④至于。《墨子·非攻上》:”</w:t>
      </w:r>
      <w:r>
        <w:rPr>
          <w:rFonts w:hint="eastAsia" w:ascii="仿宋" w:hAnsi="仿宋" w:eastAsia="仿宋" w:cs="仿宋"/>
        </w:rPr>
        <w:t>攘人犬豕鸡豚者,其不义又甚人人园圃窃桃李。”④通”致”。给予,加给。《墨子·明鬼下》:“昔者夏王桀责为天子,富有天下,上诟天侮鬼,下殃傲天下之万民……故于此乎天乃使汤~明罚焉。”</w:t>
      </w:r>
    </w:p>
    <w:p w14:paraId="0DC8E625">
      <w:pPr>
        <w:pStyle w:val="3"/>
        <w:rPr>
          <w:rFonts w:hint="eastAsia" w:ascii="仿宋" w:hAnsi="仿宋" w:eastAsia="仿宋" w:cs="仿宋"/>
        </w:rPr>
      </w:pPr>
      <w:r>
        <w:rPr>
          <w:rFonts w:hint="eastAsia" w:ascii="仿宋" w:hAnsi="仿宋" w:eastAsia="仿宋" w:cs="仿宋"/>
        </w:rPr>
        <w:t>栓</w:t>
      </w:r>
      <w:r>
        <w:rPr>
          <w:rFonts w:hint="eastAsia" w:ascii="仿宋" w:hAnsi="仿宋" w:eastAsia="仿宋" w:cs="仿宋"/>
        </w:rPr>
        <w:t xml:space="preserve"> zhì </w:t>
      </w:r>
      <w:r>
        <w:rPr>
          <w:rFonts w:hint="eastAsia" w:ascii="仿宋" w:hAnsi="仿宋" w:eastAsia="仿宋" w:cs="仿宋"/>
        </w:rPr>
        <w:t>①拘束犯人两脚的刑具。常”桎梏”连用。《战国策·齐策六》:“束缚</w:t>
      </w:r>
      <w:r>
        <w:rPr>
          <w:rFonts w:hint="eastAsia" w:ascii="仿宋" w:hAnsi="仿宋" w:eastAsia="仿宋" w:cs="仿宋"/>
          <w:vertAlign w:val="subscript"/>
        </w:rPr>
        <w:t>梏,辱身也。”②约束,束缚。《庄子·达生》:”其灵台一而不</w:t>
      </w:r>
      <w:r>
        <w:rPr>
          <w:rFonts w:hint="eastAsia" w:ascii="仿宋" w:hAnsi="仿宋" w:eastAsia="仿宋" w:cs="仿宋"/>
        </w:rPr>
        <w:t>。”(灵台:指心。一:专一。)</w:t>
      </w:r>
    </w:p>
    <w:p w14:paraId="66D9C172">
      <w:pPr>
        <w:pStyle w:val="3"/>
        <w:rPr>
          <w:rFonts w:hint="eastAsia" w:ascii="仿宋" w:hAnsi="仿宋" w:eastAsia="仿宋" w:cs="仿宋"/>
        </w:rPr>
      </w:pPr>
      <w:r>
        <w:rPr>
          <w:rFonts w:hint="eastAsia" w:ascii="仿宋" w:hAnsi="仿宋" w:eastAsia="仿宋" w:cs="仿宋"/>
        </w:rPr>
        <w:t>轻(輕)</w:t>
      </w:r>
      <w:r>
        <w:rPr>
          <w:rFonts w:hint="eastAsia" w:ascii="仿宋" w:hAnsi="仿宋" w:eastAsia="仿宋" w:cs="仿宋"/>
        </w:rPr>
        <w:t xml:space="preserve"> zhì </w:t>
      </w:r>
      <w:r>
        <w:rPr>
          <w:rFonts w:hint="eastAsia" w:ascii="仿宋" w:hAnsi="仿宋" w:eastAsia="仿宋" w:cs="仿宋"/>
        </w:rPr>
        <w:t>车子前面重而前低后高。《诗经·小雅·六月》:“戎车既安,如</w:t>
      </w:r>
      <w:r>
        <w:rPr>
          <w:rFonts w:hint="eastAsia" w:ascii="仿宋" w:hAnsi="仿宋" w:eastAsia="仿宋" w:cs="仿宋"/>
          <w:vertAlign w:val="subscript"/>
        </w:rPr>
        <w:t>如轩。”(轩:车子后面重而前高后低。)《三国志·蜀书·郤正传》:”不乐前以顾轩,不就后以虑</w:t>
      </w:r>
      <w:r>
        <w:rPr>
          <w:rFonts w:hint="eastAsia" w:ascii="仿宋" w:hAnsi="仿宋" w:eastAsia="仿宋" w:cs="仿宋"/>
        </w:rPr>
        <w:t>。”</w:t>
      </w:r>
    </w:p>
    <w:p w14:paraId="56D79F25">
      <w:pPr>
        <w:pStyle w:val="3"/>
        <w:rPr>
          <w:rFonts w:hint="eastAsia" w:ascii="仿宋" w:hAnsi="仿宋" w:eastAsia="仿宋" w:cs="仿宋"/>
        </w:rPr>
      </w:pPr>
      <w:r>
        <w:rPr>
          <w:rFonts w:hint="eastAsia" w:ascii="仿宋" w:hAnsi="仿宋" w:eastAsia="仿宋" w:cs="仿宋"/>
        </w:rPr>
        <w:t>致</w:t>
      </w:r>
      <w:r>
        <w:rPr>
          <w:rFonts w:hint="eastAsia" w:ascii="仿宋" w:hAnsi="仿宋" w:eastAsia="仿宋" w:cs="仿宋"/>
        </w:rPr>
        <w:t xml:space="preserve"> zhì </w:t>
      </w:r>
      <w:r>
        <w:rPr>
          <w:rFonts w:hint="eastAsia" w:ascii="仿宋" w:hAnsi="仿宋" w:eastAsia="仿宋" w:cs="仿宋"/>
        </w:rPr>
        <w:t>①送达。《荀子·解蔽》:“远方莫不</w:t>
      </w:r>
      <w:r>
        <w:rPr>
          <w:rFonts w:hint="eastAsia" w:ascii="仿宋" w:hAnsi="仿宋" w:eastAsia="仿宋" w:cs="仿宋"/>
          <w:vertAlign w:val="subscript"/>
        </w:rPr>
        <w:t>其珍。”②献出,尽。《论语·学而》:”事君能</w:t>
      </w:r>
      <w:r>
        <w:rPr>
          <w:rFonts w:hint="eastAsia" w:ascii="仿宋" w:hAnsi="仿宋" w:eastAsia="仿宋" w:cs="仿宋"/>
        </w:rPr>
        <w:t>其身。”《后汉书·臧洪传》:“凡我同盟,齐心一力,以</w:t>
      </w:r>
      <w:r>
        <w:rPr>
          <w:rFonts w:hint="eastAsia" w:ascii="仿宋" w:hAnsi="仿宋" w:eastAsia="仿宋" w:cs="仿宋"/>
          <w:vertAlign w:val="subscript"/>
        </w:rPr>
        <w:t>臣节。”③传达,表达。《汉书·朱博传》:”遣吏存问</w:t>
      </w:r>
      <w:r>
        <w:rPr>
          <w:rFonts w:hint="eastAsia" w:ascii="仿宋" w:hAnsi="仿宋" w:eastAsia="仿宋" w:cs="仿宋"/>
        </w:rPr>
        <w:t>意。”(存问:慰问。)双音词有”致谢”、“致敬”。②给予。《战国策·魏策三》:“敝邑有宝璧二双,文马二驷,请</w:t>
      </w:r>
      <w:r>
        <w:rPr>
          <w:rFonts w:hint="eastAsia" w:ascii="仿宋" w:hAnsi="仿宋" w:eastAsia="仿宋" w:cs="仿宋"/>
          <w:vertAlign w:val="subscript"/>
        </w:rPr>
        <w:t>之先生。”③招引,引来。《盐铁论·本议》:”</w:t>
      </w:r>
      <w:r>
        <w:rPr>
          <w:rFonts w:hint="eastAsia" w:ascii="仿宋" w:hAnsi="仿宋" w:eastAsia="仿宋" w:cs="仿宋"/>
        </w:rPr>
        <w:t>士民,聚万货。”《汉书·公孙弘传》:“</w:t>
      </w:r>
      <w:r>
        <w:rPr>
          <w:rFonts w:hint="eastAsia" w:ascii="仿宋" w:hAnsi="仿宋" w:eastAsia="仿宋" w:cs="仿宋"/>
          <w:vertAlign w:val="subscript"/>
        </w:rPr>
        <w:t>利除害。”④取得。《韩非子·外储说左上》:”忠言拂于耳,而明圭听之,知其可以</w:t>
      </w:r>
      <w:r>
        <w:rPr>
          <w:rFonts w:hint="eastAsia" w:ascii="仿宋" w:hAnsi="仿宋" w:eastAsia="仿宋" w:cs="仿宋"/>
        </w:rPr>
        <w:t>功也。”(拂:违背,不顺。)⑤致使。潘岳《藉田赋》:“展三时之弘(hóng)务,~仓廪于盈溢。”(三时:指春、夏、秋三季。)④到。</w:t>
      </w:r>
    </w:p>
    <w:p w14:paraId="4A84E4A4">
      <w:pPr>
        <w:pStyle w:val="3"/>
        <w:rPr>
          <w:rFonts w:hint="eastAsia" w:ascii="仿宋" w:hAnsi="仿宋" w:eastAsia="仿宋" w:cs="仿宋"/>
        </w:rPr>
      </w:pPr>
      <w:r>
        <w:rPr>
          <w:rFonts w:hint="eastAsia" w:ascii="仿宋" w:hAnsi="仿宋" w:eastAsia="仿宋" w:cs="仿宋"/>
        </w:rPr>
        <w:t>《周髀算经》:“引绳</w:t>
      </w:r>
      <w:r>
        <w:rPr>
          <w:rFonts w:hint="eastAsia" w:ascii="仿宋" w:hAnsi="仿宋" w:eastAsia="仿宋" w:cs="仿宋"/>
          <w:vertAlign w:val="subscript"/>
        </w:rPr>
        <w:t>地而识(zhi)之。”⑤尽,极。《荀子·仲尼》:”非</w:t>
      </w:r>
      <w:r>
        <w:rPr>
          <w:rFonts w:hint="eastAsia" w:ascii="仿宋" w:hAnsi="仿宋" w:eastAsia="仿宋" w:cs="仿宋"/>
        </w:rPr>
        <w:t>隆高也。”(隆:高。)⑥意态,情趣。《魏书·茹皓传》:“树草裁木,颇有野</w:t>
      </w:r>
      <w:r>
        <w:rPr>
          <w:rFonts w:hint="eastAsia" w:ascii="仿宋" w:hAnsi="仿宋" w:eastAsia="仿宋" w:cs="仿宋"/>
          <w:vertAlign w:val="subscript"/>
        </w:rPr>
        <w:t>。”双音词有”兴致”、”情致”。⑦精密,细密。《汉书·严延年传》:”桉其狱,皆文</w:t>
      </w:r>
      <w:r>
        <w:rPr>
          <w:rFonts w:hint="eastAsia" w:ascii="仿宋" w:hAnsi="仿宋" w:eastAsia="仿宋" w:cs="仿宋"/>
        </w:rPr>
        <w:t>不可得反。”(检查他的狱案,文理致密,不可推翻。桉:考察。)</w:t>
      </w:r>
    </w:p>
    <w:p w14:paraId="6ACC1DF4">
      <w:pPr>
        <w:pStyle w:val="3"/>
        <w:rPr>
          <w:rFonts w:hint="eastAsia" w:ascii="仿宋" w:hAnsi="仿宋" w:eastAsia="仿宋" w:cs="仿宋"/>
        </w:rPr>
      </w:pPr>
      <w:r>
        <w:rPr>
          <w:rFonts w:hint="eastAsia" w:ascii="仿宋" w:hAnsi="仿宋" w:eastAsia="仿宋" w:cs="仿宋"/>
        </w:rPr>
        <w:t>轻(zhi)</w:t>
      </w:r>
      <w:r>
        <w:rPr>
          <w:rFonts w:hint="eastAsia" w:ascii="仿宋" w:hAnsi="仿宋" w:eastAsia="仿宋" w:cs="仿宋"/>
        </w:rPr>
        <w:t xml:space="preserve"> zhì </w:t>
      </w:r>
      <w:r>
        <w:rPr>
          <w:rFonts w:hint="eastAsia" w:ascii="仿宋" w:hAnsi="仿宋" w:eastAsia="仿宋" w:cs="仿宋"/>
        </w:rPr>
        <w:t>①镰刀。《管子·轻重乙》:“一农之事,必有一耜、一銚、一镰、一銚、一椎、一</w:t>
      </w:r>
      <w:r>
        <w:rPr>
          <w:rFonts w:hint="eastAsia" w:ascii="仿宋" w:hAnsi="仿宋" w:eastAsia="仿宋" w:cs="仿宋"/>
          <w:vertAlign w:val="subscript"/>
        </w:rPr>
        <w:t>,然后成为农。”②用镰刀割。《诗经·周颂·臣工》:”命我众人,库(zhi)乃钱镈,奄观</w:t>
      </w:r>
      <w:r>
        <w:rPr>
          <w:rFonts w:hint="eastAsia" w:ascii="仿宋" w:hAnsi="仿宋" w:eastAsia="仿宋" w:cs="仿宋"/>
        </w:rPr>
        <w:t>艾(yì)。”(库:储备。艾:刈,收割。)③割下的禾穗。《尚书·禹贡》:“二百里纳~。”</w:t>
      </w:r>
    </w:p>
    <w:p w14:paraId="41802A8C">
      <w:pPr>
        <w:pStyle w:val="3"/>
        <w:rPr>
          <w:rFonts w:hint="eastAsia" w:ascii="仿宋" w:hAnsi="仿宋" w:eastAsia="仿宋" w:cs="仿宋"/>
        </w:rPr>
      </w:pPr>
      <w:r>
        <w:rPr>
          <w:rFonts w:hint="eastAsia" w:ascii="仿宋" w:hAnsi="仿宋" w:eastAsia="仿宋" w:cs="仿宋"/>
        </w:rPr>
        <w:t>室</w:t>
      </w:r>
      <w:r>
        <w:rPr>
          <w:rFonts w:hint="eastAsia" w:ascii="仿宋" w:hAnsi="仿宋" w:eastAsia="仿宋" w:cs="仿宋"/>
        </w:rPr>
        <w:t xml:space="preserve"> zhì </w:t>
      </w:r>
      <w:r>
        <w:rPr>
          <w:rFonts w:hint="eastAsia" w:ascii="仿宋" w:hAnsi="仿宋" w:eastAsia="仿宋" w:cs="仿宋"/>
        </w:rPr>
        <w:t>阻塞,不通。《诗经·豳风·七月》:“穹</w:t>
      </w:r>
      <w:r>
        <w:rPr>
          <w:rFonts w:hint="eastAsia" w:ascii="仿宋" w:hAnsi="仿宋" w:eastAsia="仿宋" w:cs="仿宋"/>
          <w:vertAlign w:val="subscript"/>
        </w:rPr>
        <w:t>熏鼠。”④抑止。《周易·损》:”君子以惩忿</w:t>
      </w:r>
      <w:r>
        <w:rPr>
          <w:rFonts w:hint="eastAsia" w:ascii="仿宋" w:hAnsi="仿宋" w:eastAsia="仿宋" w:cs="仿宋"/>
        </w:rPr>
        <w:t>欲。”</w:t>
      </w:r>
    </w:p>
    <w:p w14:paraId="4BA94AD6">
      <w:pPr>
        <w:pStyle w:val="3"/>
        <w:rPr>
          <w:rFonts w:hint="eastAsia" w:ascii="仿宋" w:hAnsi="仿宋" w:eastAsia="仿宋" w:cs="仿宋"/>
        </w:rPr>
      </w:pPr>
      <w:r>
        <w:rPr>
          <w:rFonts w:hint="eastAsia" w:ascii="仿宋" w:hAnsi="仿宋" w:eastAsia="仿宋" w:cs="仿宋"/>
        </w:rPr>
        <w:t>志</w:t>
      </w:r>
      <w:r>
        <w:rPr>
          <w:rFonts w:hint="eastAsia" w:ascii="仿宋" w:hAnsi="仿宋" w:eastAsia="仿宋" w:cs="仿宋"/>
        </w:rPr>
        <w:t xml:space="preserve"> zhì </w:t>
      </w:r>
      <w:r>
        <w:rPr>
          <w:rFonts w:hint="eastAsia" w:ascii="仿宋" w:hAnsi="仿宋" w:eastAsia="仿宋" w:cs="仿宋"/>
        </w:rPr>
        <w:t>①心意。《尚书·舜典》:“诗言</w:t>
      </w:r>
      <w:r>
        <w:rPr>
          <w:rFonts w:hint="eastAsia" w:ascii="仿宋" w:hAnsi="仿宋" w:eastAsia="仿宋" w:cs="仿宋"/>
          <w:vertAlign w:val="subscript"/>
        </w:rPr>
        <w:t>。”(诗歌是表达内心思想的。)②志向。《史记·陈涉世家》:”燕雀安知鸿鹄(hú)之</w:t>
      </w:r>
      <w:r>
        <w:rPr>
          <w:rFonts w:hint="eastAsia" w:ascii="仿宋" w:hAnsi="仿宋" w:eastAsia="仿宋" w:cs="仿宋"/>
        </w:rPr>
        <w:t>哉!”(安:哪里。鸿鹄,天鹅。)成语有”志同道合”、“志大才疏”。③对……有志。《论语·为政》:“吾十有五而</w:t>
      </w:r>
      <w:r>
        <w:rPr>
          <w:rFonts w:hint="eastAsia" w:ascii="仿宋" w:hAnsi="仿宋" w:eastAsia="仿宋" w:cs="仿宋"/>
          <w:vertAlign w:val="subscript"/>
        </w:rPr>
        <w:t>于学。”②记,记住。《史记·屈原贾生列传》:”博闻强</w:t>
      </w:r>
      <w:r>
        <w:rPr>
          <w:rFonts w:hint="eastAsia" w:ascii="仿宋" w:hAnsi="仿宋" w:eastAsia="仿宋" w:cs="仿宋"/>
        </w:rPr>
        <w:t>。”③记述。《庄子·逍遥游》:“《齐谐》者,</w:t>
      </w:r>
      <w:r>
        <w:rPr>
          <w:rFonts w:hint="eastAsia" w:ascii="仿宋" w:hAnsi="仿宋" w:eastAsia="仿宋" w:cs="仿宋"/>
          <w:vertAlign w:val="subscript"/>
        </w:rPr>
        <w:t>怪者也。”(《齐谐》是一部记载异闻的书。《齐谐》:书名。)④记事的书或文章。如《三国志》、县志。上述③④后来又写作”誌”。④通”帜”。旗帜。《史记·刘敬叔孙通列传》:”设兵,张旗</w:t>
      </w:r>
      <w:r>
        <w:rPr>
          <w:rFonts w:hint="eastAsia" w:ascii="仿宋" w:hAnsi="仿宋" w:eastAsia="仿宋" w:cs="仿宋"/>
        </w:rPr>
        <w:t>。”⑤通”痣”。皮肤上生的瘢痕。《梁书·沈约传》:“约左目重瞳子,腰有紫~。”</w:t>
      </w:r>
    </w:p>
    <w:p w14:paraId="7556ECC8">
      <w:pPr>
        <w:pStyle w:val="3"/>
        <w:rPr>
          <w:rFonts w:hint="eastAsia" w:ascii="仿宋" w:hAnsi="仿宋" w:eastAsia="仿宋" w:cs="仿宋"/>
        </w:rPr>
      </w:pPr>
      <w:r>
        <w:rPr>
          <w:rFonts w:hint="eastAsia" w:ascii="仿宋" w:hAnsi="仿宋" w:eastAsia="仿宋" w:cs="仿宋"/>
        </w:rPr>
        <w:t>兰土</w:t>
      </w:r>
      <w:r>
        <w:rPr>
          <w:rFonts w:hint="eastAsia" w:ascii="仿宋" w:hAnsi="仿宋" w:eastAsia="仿宋" w:cs="仿宋"/>
        </w:rPr>
        <w:t xml:space="preserve"> zhì </w:t>
      </w:r>
      <w:r>
        <w:rPr>
          <w:rFonts w:hint="eastAsia" w:ascii="仿宋" w:hAnsi="仿宋" w:eastAsia="仿宋" w:cs="仿宋"/>
        </w:rPr>
        <w:t>①记,记住。《新唐书·褚亮传》:“博见图史,一经目辄</w:t>
      </w:r>
      <w:r>
        <w:rPr>
          <w:rFonts w:hint="eastAsia" w:ascii="仿宋" w:hAnsi="仿宋" w:eastAsia="仿宋" w:cs="仿宋"/>
          <w:vertAlign w:val="subscript"/>
        </w:rPr>
        <w:t>于心。”(图:图表。史:史籍。)②记述。《列子·杨朱》:”太古之事灭矣,孰</w:t>
      </w:r>
      <w:r>
        <w:rPr>
          <w:rFonts w:hint="eastAsia" w:ascii="仿宋" w:hAnsi="仿宋" w:eastAsia="仿宋" w:cs="仿宋"/>
        </w:rPr>
        <w:t>之哉?”③记事的书或文章。如”碑志”、“墓志”。④标志,标记。《南齐书·韩系伯传》:“襄阳土俗,邻居种桑树于界上为</w:t>
      </w:r>
      <w:r>
        <w:rPr>
          <w:rFonts w:hint="eastAsia" w:ascii="仿宋" w:hAnsi="仿宋" w:eastAsia="仿宋" w:cs="仿宋"/>
          <w:vertAlign w:val="subscript"/>
        </w:rPr>
        <w:t>。”④通”痣”。皮肤上生的瘢痕。《南齐书·江祏传》:”高宗胛上有赤</w:t>
      </w:r>
      <w:r>
        <w:rPr>
          <w:rFonts w:hint="eastAsia" w:ascii="仿宋" w:hAnsi="仿宋" w:eastAsia="仿宋" w:cs="仿宋"/>
        </w:rPr>
        <w:t>。”(胛:肩胛。)上述除③外又写作”志”。</w:t>
      </w:r>
    </w:p>
    <w:p w14:paraId="596AE28A">
      <w:pPr>
        <w:pStyle w:val="3"/>
        <w:rPr>
          <w:rFonts w:hint="eastAsia" w:ascii="仿宋" w:hAnsi="仿宋" w:eastAsia="仿宋" w:cs="仿宋"/>
        </w:rPr>
      </w:pPr>
      <w:r>
        <w:rPr>
          <w:rFonts w:hint="eastAsia" w:ascii="仿宋" w:hAnsi="仿宋" w:eastAsia="仿宋" w:cs="仿宋"/>
        </w:rPr>
        <w:t>多</w:t>
      </w:r>
      <w:r>
        <w:rPr>
          <w:rFonts w:hint="eastAsia" w:ascii="仿宋" w:hAnsi="仿宋" w:eastAsia="仿宋" w:cs="仿宋"/>
        </w:rPr>
        <w:t xml:space="preserve"> zhì </w:t>
      </w:r>
      <w:r>
        <w:rPr>
          <w:rFonts w:hint="eastAsia" w:ascii="仿宋" w:hAnsi="仿宋" w:eastAsia="仿宋" w:cs="仿宋"/>
        </w:rPr>
        <w:t>①没有脚的虫子。《尔雅·释虫》:“有足谓之虫,无足谓之</w:t>
      </w:r>
      <w:r>
        <w:rPr>
          <w:rFonts w:hint="eastAsia" w:ascii="仿宋" w:hAnsi="仿宋" w:eastAsia="仿宋" w:cs="仿宋"/>
          <w:vertAlign w:val="subscript"/>
        </w:rPr>
        <w:t>。”②解决。《左传·宣公十七年》:”余将老,使郤子逞其志,庶有</w:t>
      </w:r>
      <w:r>
        <w:rPr>
          <w:rFonts w:hint="eastAsia" w:ascii="仿宋" w:hAnsi="仿宋" w:eastAsia="仿宋" w:cs="仿宋"/>
        </w:rPr>
        <w:t>乎?”(余:我。郤子:人名。逞:施展。庶:可能。)</w:t>
      </w:r>
    </w:p>
    <w:p w14:paraId="493B5B51">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①忌恨。《诗经·邶风·雄雉》:“不~不求,何用不臧?”(求:贪求。臧:善。)</w:t>
      </w:r>
    </w:p>
    <w:p w14:paraId="19EBD0F4">
      <w:pPr>
        <w:pStyle w:val="3"/>
        <w:rPr>
          <w:rFonts w:hint="eastAsia" w:ascii="仿宋" w:hAnsi="仿宋" w:eastAsia="仿宋" w:cs="仿宋"/>
        </w:rPr>
      </w:pPr>
      <w:r>
        <w:rPr>
          <w:rFonts w:hint="eastAsia" w:ascii="仿宋" w:hAnsi="仿宋" w:eastAsia="仿宋" w:cs="仿宋"/>
        </w:rPr>
        <w:t>②刚愎,狠戾。《管子·形势解》:“能宽裕纯厚而不苛~,则民人附。”③违逆。《庄子·天</w:t>
      </w:r>
    </w:p>
    <w:p w14:paraId="5CE149DB">
      <w:pPr>
        <w:pStyle w:val="3"/>
        <w:rPr>
          <w:rFonts w:hint="eastAsia" w:ascii="仿宋" w:hAnsi="仿宋" w:eastAsia="仿宋" w:cs="仿宋"/>
        </w:rPr>
      </w:pPr>
      <w:r>
        <w:rPr>
          <w:rFonts w:hint="eastAsia" w:ascii="仿宋" w:hAnsi="仿宋" w:eastAsia="仿宋" w:cs="仿宋"/>
        </w:rPr>
        <w:t>下》:“不苟于人,不~于众。”</w:t>
      </w:r>
      <w:r>
        <w:rPr>
          <w:rFonts w:hint="eastAsia" w:ascii="仿宋" w:hAnsi="仿宋" w:eastAsia="仿宋" w:cs="仿宋"/>
        </w:rPr>
        <w:t xml:space="preserve"> </w:t>
      </w:r>
      <w:r>
        <w:rPr>
          <w:rFonts w:hint="eastAsia" w:ascii="仿宋" w:hAnsi="仿宋" w:eastAsia="仿宋" w:cs="仿宋"/>
        </w:rPr>
        <w:t>迷</w:t>
      </w:r>
      <w:r>
        <w:rPr>
          <w:rFonts w:hint="eastAsia" w:ascii="仿宋" w:hAnsi="仿宋" w:eastAsia="仿宋" w:cs="仿宋"/>
        </w:rPr>
        <w:t xml:space="preserve"> zhi ① liè </w:t>
      </w:r>
      <w:r>
        <w:rPr>
          <w:rFonts w:hint="eastAsia" w:ascii="仿宋" w:hAnsi="仿宋" w:eastAsia="仿宋" w:cs="仿宋"/>
        </w:rPr>
        <w:t>遮拦。《汉书·鲍宣传》:“部落鼓鸣,男女遮~。”</w:t>
      </w:r>
      <w:r>
        <w:rPr>
          <w:rFonts w:hint="eastAsia" w:ascii="仿宋" w:hAnsi="仿宋" w:eastAsia="仿宋" w:cs="仿宋"/>
        </w:rPr>
        <w:t xml:space="preserve"> ② </w:t>
      </w:r>
      <w:r>
        <w:rPr>
          <w:rFonts w:hint="eastAsia" w:ascii="仿宋" w:hAnsi="仿宋" w:eastAsia="仿宋" w:cs="仿宋"/>
        </w:rPr>
        <w:t>度越。《汉书·礼乐志》:“体容与,~万里。”(容与:从容的样子。)</w:t>
      </w:r>
      <w:r>
        <w:rPr>
          <w:rFonts w:hint="eastAsia" w:ascii="仿宋" w:hAnsi="仿宋" w:eastAsia="仿宋" w:cs="仿宋"/>
        </w:rPr>
        <w:t xml:space="preserve"> </w:t>
      </w:r>
      <w:r>
        <w:rPr>
          <w:rFonts w:hint="eastAsia" w:ascii="仿宋" w:hAnsi="仿宋" w:eastAsia="仿宋" w:cs="仿宋"/>
        </w:rPr>
        <w:t>帜(zhi)旗帜。《墨子·旗帜》:“鼓三,举一~”(擂鼓三次,就把一面旗帜举起。)</w:t>
      </w:r>
      <w:r>
        <w:rPr>
          <w:rFonts w:hint="eastAsia" w:ascii="仿宋" w:hAnsi="仿宋" w:eastAsia="仿宋" w:cs="仿宋"/>
        </w:rPr>
        <w:t xml:space="preserve"> </w:t>
      </w:r>
      <w:r>
        <w:rPr>
          <w:rFonts w:hint="eastAsia" w:ascii="仿宋" w:hAnsi="仿宋" w:eastAsia="仿宋" w:cs="仿宋"/>
        </w:rPr>
        <w:t>标志,标记。《后汉书·虞诩传》:“以采鋋(xiàn)缝其裾(jū)为~。”(用彩线缝在大襟上作为标志。鋋:线。)</w:t>
      </w:r>
      <w:r>
        <w:rPr>
          <w:rFonts w:hint="eastAsia" w:ascii="仿宋" w:hAnsi="仿宋" w:eastAsia="仿宋" w:cs="仿宋"/>
        </w:rPr>
        <w:t xml:space="preserve"> </w:t>
      </w:r>
      <w:r>
        <w:rPr>
          <w:rFonts w:hint="eastAsia" w:ascii="仿宋" w:hAnsi="仿宋" w:eastAsia="仿宋" w:cs="仿宋"/>
        </w:rPr>
        <w:t>帜(zhi)包书的布套。潘岳《杨仲武谋》:“披</w:t>
      </w:r>
      <w:r>
        <w:rPr>
          <w:rFonts w:hint="eastAsia" w:ascii="仿宋" w:hAnsi="仿宋" w:eastAsia="仿宋" w:cs="仿宋"/>
          <w:vertAlign w:val="subscript"/>
        </w:rPr>
        <w:t>散书,屡睹遗文。”谢灵运《酬从弟惠连》诗:”散</w:t>
      </w:r>
      <w:r>
        <w:rPr>
          <w:rFonts w:hint="eastAsia" w:ascii="仿宋" w:hAnsi="仿宋" w:eastAsia="仿宋" w:cs="仿宋"/>
        </w:rPr>
        <w:t>问所知。”</w:t>
      </w:r>
      <w:r>
        <w:rPr>
          <w:rFonts w:hint="eastAsia" w:ascii="仿宋" w:hAnsi="仿宋" w:eastAsia="仿宋" w:cs="仿宋"/>
        </w:rPr>
        <w:t xml:space="preserve"> </w:t>
      </w:r>
      <w:r>
        <w:rPr>
          <w:rFonts w:hint="eastAsia" w:ascii="仿宋" w:hAnsi="仿宋" w:eastAsia="仿宋" w:cs="仿宋"/>
        </w:rPr>
        <w:t>量词。用于书籍。白居易《长庆集后序》:“前三年,元徽之为予编次文集而叙之,凡五</w:t>
      </w:r>
      <w:r>
        <w:rPr>
          <w:rFonts w:hint="eastAsia" w:ascii="仿宋" w:hAnsi="仿宋" w:eastAsia="仿宋" w:cs="仿宋"/>
          <w:vertAlign w:val="subscript"/>
        </w:rPr>
        <w:t>,每</w:t>
      </w:r>
      <w:r>
        <w:rPr>
          <w:rFonts w:hint="eastAsia" w:ascii="仿宋" w:hAnsi="仿宋" w:eastAsia="仿宋" w:cs="仿宋"/>
        </w:rPr>
        <w:t>十卷。”</w:t>
      </w:r>
      <w:r>
        <w:rPr>
          <w:rFonts w:hint="eastAsia" w:ascii="仿宋" w:hAnsi="仿宋" w:eastAsia="仿宋" w:cs="仿宋"/>
        </w:rPr>
        <w:t xml:space="preserve"> </w:t>
      </w:r>
      <w:r>
        <w:rPr>
          <w:rFonts w:hint="eastAsia" w:ascii="仿宋" w:hAnsi="仿宋" w:eastAsia="仿宋" w:cs="仿宋"/>
        </w:rPr>
        <w:t>重其官</w:t>
      </w:r>
      <w:r>
        <w:rPr>
          <w:rFonts w:hint="eastAsia" w:ascii="仿宋" w:hAnsi="仿宋" w:eastAsia="仿宋" w:cs="仿宋"/>
          <w:vertAlign w:val="subscript"/>
        </w:rPr>
        <w:t>。“《后汉书·百官志二》:”本四百石,宣帝增</w:t>
      </w:r>
      <w:r>
        <w:rPr>
          <w:rFonts w:hint="eastAsia" w:ascii="仿宋" w:hAnsi="仿宋" w:eastAsia="仿宋" w:cs="仿宋"/>
        </w:rPr>
        <w:t xml:space="preserve">。” </w:t>
      </w:r>
      <w:r>
        <w:rPr>
          <w:rFonts w:hint="eastAsia" w:ascii="仿宋" w:hAnsi="仿宋" w:eastAsia="仿宋" w:cs="仿宋"/>
        </w:rPr>
        <w:t>官吏的品级第次。《汉书·赵广汉传》:“贬~一等。”</w:t>
      </w:r>
      <w:r>
        <w:rPr>
          <w:rFonts w:hint="eastAsia" w:ascii="仿宋" w:hAnsi="仿宋" w:eastAsia="仿宋" w:cs="仿宋"/>
        </w:rPr>
        <w:t xml:space="preserve"> </w:t>
      </w:r>
      <w:r>
        <w:rPr>
          <w:rFonts w:hint="eastAsia" w:ascii="仿宋" w:hAnsi="仿宋" w:eastAsia="仿宋" w:cs="仿宋"/>
        </w:rPr>
        <w:t>次序。《汉书·谷永传》:“贱者咸得~进。”(咸:都。秩进:依次进用。)</w:t>
      </w:r>
      <w:r>
        <w:rPr>
          <w:rFonts w:hint="eastAsia" w:ascii="仿宋" w:hAnsi="仿宋" w:eastAsia="仿宋" w:cs="仿宋"/>
        </w:rPr>
        <w:t xml:space="preserve"> </w:t>
      </w:r>
      <w:r>
        <w:rPr>
          <w:rFonts w:hint="eastAsia" w:ascii="仿宋" w:hAnsi="仿宋" w:eastAsia="仿宋" w:cs="仿宋"/>
        </w:rPr>
        <w:t>带规。《诗经·小雅·宾之初》:“是曰既醉,不知其~。”</w:t>
      </w:r>
      <w:r>
        <w:rPr>
          <w:rFonts w:hint="eastAsia" w:ascii="仿宋" w:hAnsi="仿宋" w:eastAsia="仿宋" w:cs="仿宋"/>
        </w:rPr>
        <w:t xml:space="preserve"> </w:t>
      </w:r>
      <w:r>
        <w:rPr>
          <w:rFonts w:hint="eastAsia" w:ascii="仿宋" w:hAnsi="仿宋" w:eastAsia="仿宋" w:cs="仿宋"/>
        </w:rPr>
        <w:t>十年为一秩。白居易《思旧》诗:“已开第七~。”</w:t>
      </w:r>
      <w:r>
        <w:rPr>
          <w:rFonts w:hint="eastAsia" w:ascii="仿宋" w:hAnsi="仿宋" w:eastAsia="仿宋" w:cs="仿宋"/>
        </w:rPr>
        <w:t xml:space="preserve"> </w:t>
      </w:r>
      <w:r>
        <w:rPr>
          <w:rFonts w:hint="eastAsia" w:ascii="仿宋" w:hAnsi="仿宋" w:eastAsia="仿宋" w:cs="仿宋"/>
        </w:rPr>
        <w:t>缠(zhi)缝。《晏子春秋·内篇谏下》:“古者尝有~衣挛领而王天下者。”</w:t>
      </w:r>
      <w:r>
        <w:rPr>
          <w:rFonts w:hint="eastAsia" w:ascii="仿宋" w:hAnsi="仿宋" w:eastAsia="仿宋" w:cs="仿宋"/>
        </w:rPr>
        <w:t xml:space="preserve"> </w:t>
      </w:r>
      <w:r>
        <w:rPr>
          <w:rFonts w:hint="eastAsia" w:ascii="仿宋" w:hAnsi="仿宋" w:eastAsia="仿宋" w:cs="仿宋"/>
        </w:rPr>
        <w:t>制1</w:t>
      </w:r>
      <w:r>
        <w:rPr>
          <w:rFonts w:hint="eastAsia" w:ascii="仿宋" w:hAnsi="仿宋" w:eastAsia="仿宋" w:cs="仿宋"/>
        </w:rPr>
        <w:t xml:space="preserve"> zhi ① </w:t>
      </w:r>
      <w:r>
        <w:rPr>
          <w:rFonts w:hint="eastAsia" w:ascii="仿宋" w:hAnsi="仿宋" w:eastAsia="仿宋" w:cs="仿宋"/>
        </w:rPr>
        <w:t>裁制,制作。《诗经·豳风·东山》:“</w:t>
      </w:r>
      <w:r>
        <w:rPr>
          <w:rFonts w:hint="eastAsia" w:ascii="仿宋" w:hAnsi="仿宋" w:eastAsia="仿宋" w:cs="仿宋"/>
          <w:vertAlign w:val="subscript"/>
        </w:rPr>
        <w:t>彼裳衣。”(做那件衣裳。)《孟子·梁惠王上》:”可使</w:t>
      </w:r>
      <w:r>
        <w:rPr>
          <w:rFonts w:hint="eastAsia" w:ascii="仿宋" w:hAnsi="仿宋" w:eastAsia="仿宋" w:cs="仿宋"/>
        </w:rPr>
        <w:t>梃以挞秦楚之坚甲利兵矣。”</w:t>
      </w:r>
      <w:r>
        <w:rPr>
          <w:rFonts w:hint="eastAsia" w:ascii="仿宋" w:hAnsi="仿宋" w:eastAsia="仿宋" w:cs="仿宋"/>
        </w:rPr>
        <w:t xml:space="preserve"> </w:t>
      </w:r>
      <w:r>
        <w:rPr>
          <w:rFonts w:hint="eastAsia" w:ascii="仿宋" w:hAnsi="仿宋" w:eastAsia="仿宋" w:cs="仿宋"/>
        </w:rPr>
        <w:t>加工。《战国策·齐策四》:“夫玉生于山,~则破焉。”</w:t>
      </w:r>
      <w:r>
        <w:rPr>
          <w:rFonts w:hint="eastAsia" w:ascii="仿宋" w:hAnsi="仿宋" w:eastAsia="仿宋" w:cs="仿宋"/>
        </w:rPr>
        <w:t xml:space="preserve"> </w:t>
      </w:r>
      <w:r>
        <w:rPr>
          <w:rFonts w:hint="eastAsia" w:ascii="仿宋" w:hAnsi="仿宋" w:eastAsia="仿宋" w:cs="仿宋"/>
        </w:rPr>
        <w:t>写作。蔡琰《胡笳十八拍》:“~兹八拍兮拟俳(pái)优。”(兹:这。八拍:八曲。拟:模仿。俳优:演戏的人。)上述</w:t>
      </w:r>
      <w:r>
        <w:rPr>
          <w:rFonts w:hint="eastAsia" w:ascii="仿宋" w:hAnsi="仿宋" w:eastAsia="仿宋" w:cs="仿宋"/>
        </w:rPr>
        <w:t xml:space="preserve"> ① ③ </w:t>
      </w:r>
      <w:r>
        <w:rPr>
          <w:rFonts w:hint="eastAsia" w:ascii="仿宋" w:hAnsi="仿宋" w:eastAsia="仿宋" w:cs="仿宋"/>
        </w:rPr>
        <w:t>又写作”製”。</w:t>
      </w:r>
      <w:r>
        <w:rPr>
          <w:rFonts w:hint="eastAsia" w:ascii="仿宋" w:hAnsi="仿宋" w:eastAsia="仿宋" w:cs="仿宋"/>
        </w:rPr>
        <w:t xml:space="preserve"> </w:t>
      </w:r>
      <w:r>
        <w:rPr>
          <w:rFonts w:hint="eastAsia" w:ascii="仿宋" w:hAnsi="仿宋" w:eastAsia="仿宋" w:cs="仿宋"/>
        </w:rPr>
        <w:t>禁止,遏制。《尚书·吕刑》:“~以刑。”(以:用。)</w:t>
      </w:r>
      <w:r>
        <w:rPr>
          <w:rFonts w:hint="eastAsia" w:ascii="仿宋" w:hAnsi="仿宋" w:eastAsia="仿宋" w:cs="仿宋"/>
        </w:rPr>
        <w:t xml:space="preserve"> </w:t>
      </w:r>
      <w:r>
        <w:rPr>
          <w:rFonts w:hint="eastAsia" w:ascii="仿宋" w:hAnsi="仿宋" w:eastAsia="仿宋" w:cs="仿宋"/>
        </w:rPr>
        <w:t>控制,掌握。《荀子·天论》:“从天而颂之,孰与~天命而用之?”(孰与:哪里长得上。)</w:t>
      </w:r>
      <w:r>
        <w:rPr>
          <w:rFonts w:hint="eastAsia" w:ascii="仿宋" w:hAnsi="仿宋" w:eastAsia="仿宋" w:cs="仿宋"/>
        </w:rPr>
        <w:t xml:space="preserve"> </w:t>
      </w:r>
      <w:r>
        <w:rPr>
          <w:rFonts w:hint="eastAsia" w:ascii="仿宋" w:hAnsi="仿宋" w:eastAsia="仿宋" w:cs="仿宋"/>
        </w:rPr>
        <w:t>规定,制定。《礼记·明堂位》:“~礼作乐。”</w:t>
      </w:r>
      <w:r>
        <w:rPr>
          <w:rFonts w:hint="eastAsia" w:ascii="仿宋" w:hAnsi="仿宋" w:eastAsia="仿宋" w:cs="仿宋"/>
        </w:rPr>
        <w:t xml:space="preserve"> </w:t>
      </w:r>
      <w:r>
        <w:rPr>
          <w:rFonts w:hint="eastAsia" w:ascii="仿宋" w:hAnsi="仿宋" w:eastAsia="仿宋" w:cs="仿宋"/>
        </w:rPr>
        <w:t>规章,制度。《左传·隐公元年》:“先王之</w:t>
      </w:r>
      <w:r>
        <w:rPr>
          <w:rFonts w:hint="eastAsia" w:ascii="仿宋" w:hAnsi="仿宋" w:eastAsia="仿宋" w:cs="仿宋"/>
          <w:vertAlign w:val="subscript"/>
        </w:rPr>
        <w:t>,大都不过参国之一。”(参:三,)柳宗元《封建论》:”秦</w:t>
      </w:r>
      <w:r>
        <w:rPr>
          <w:rFonts w:hint="eastAsia" w:ascii="仿宋" w:hAnsi="仿宋" w:eastAsia="仿宋" w:cs="仿宋"/>
        </w:rPr>
        <w:t>之得,亦以明矣。”</w:t>
      </w:r>
      <w:r>
        <w:rPr>
          <w:rFonts w:hint="eastAsia" w:ascii="仿宋" w:hAnsi="仿宋" w:eastAsia="仿宋" w:cs="仿宋"/>
        </w:rPr>
        <w:t xml:space="preserve"> </w:t>
      </w:r>
      <w:r>
        <w:rPr>
          <w:rFonts w:hint="eastAsia" w:ascii="仿宋" w:hAnsi="仿宋" w:eastAsia="仿宋" w:cs="仿宋"/>
        </w:rPr>
        <w:t>帝王的命令。《史记·秦始皇本纪》:“命为~,令为诏。”(诏:帝王的命令。)</w:t>
      </w:r>
      <w:r>
        <w:rPr>
          <w:rFonts w:hint="eastAsia" w:ascii="仿宋" w:hAnsi="仿宋" w:eastAsia="仿宋" w:cs="仿宋"/>
        </w:rPr>
        <w:t xml:space="preserve"> </w:t>
      </w:r>
      <w:r>
        <w:rPr>
          <w:rFonts w:hint="eastAsia" w:ascii="仿宋" w:hAnsi="仿宋" w:eastAsia="仿宋" w:cs="仿宋"/>
        </w:rPr>
        <w:t>规模。范仲淹《岳阳楼记》:“增其旧~。”(扩大岳阳楼原有的规模。)</w:t>
      </w:r>
      <w:r>
        <w:rPr>
          <w:rFonts w:hint="eastAsia" w:ascii="仿宋" w:hAnsi="仿宋" w:eastAsia="仿宋" w:cs="仿宋"/>
        </w:rPr>
        <w:t xml:space="preserve"> </w:t>
      </w:r>
      <w:r>
        <w:rPr>
          <w:rFonts w:hint="eastAsia" w:ascii="仿宋" w:hAnsi="仿宋" w:eastAsia="仿宋" w:cs="仿宋"/>
        </w:rPr>
        <w:t>古代长度单位。一丈八尺为一制。《管子·乘马》:“季绢三十三~当一镒。”(季:下等的。)</w:t>
      </w:r>
      <w:r>
        <w:rPr>
          <w:rFonts w:hint="eastAsia" w:ascii="仿宋" w:hAnsi="仿宋" w:eastAsia="仿宋" w:cs="仿宋"/>
        </w:rPr>
        <w:t xml:space="preserve"> </w:t>
      </w:r>
      <w:r>
        <w:rPr>
          <w:rFonts w:hint="eastAsia" w:ascii="仿宋" w:hAnsi="仿宋" w:eastAsia="仿宋" w:cs="仿宋"/>
        </w:rPr>
        <w:t>制2(製)</w:t>
      </w:r>
      <w:r>
        <w:rPr>
          <w:rFonts w:hint="eastAsia" w:ascii="仿宋" w:hAnsi="仿宋" w:eastAsia="仿宋" w:cs="仿宋"/>
        </w:rPr>
        <w:t xml:space="preserve"> zhi ① </w:t>
      </w:r>
      <w:r>
        <w:rPr>
          <w:rFonts w:hint="eastAsia" w:ascii="仿宋" w:hAnsi="仿宋" w:eastAsia="仿宋" w:cs="仿宋"/>
        </w:rPr>
        <w:t>裁制衣服。《左传·襄公三十一年》:“子有美锦,不使人学~焉。”(锦:彩色的丝织品。)</w:t>
      </w:r>
      <w:r>
        <w:rPr>
          <w:rFonts w:hint="eastAsia" w:ascii="仿宋" w:hAnsi="仿宋" w:eastAsia="仿宋" w:cs="仿宋"/>
        </w:rPr>
        <w:t xml:space="preserve"> </w:t>
      </w:r>
      <w:r>
        <w:rPr>
          <w:rFonts w:hint="eastAsia" w:ascii="仿宋" w:hAnsi="仿宋" w:eastAsia="仿宋" w:cs="仿宋"/>
        </w:rPr>
        <w:t>制造,制作。杜甫《高楠》诗:“近根开药圃,接叶~茅亭。”</w:t>
      </w:r>
      <w:r>
        <w:rPr>
          <w:rFonts w:hint="eastAsia" w:ascii="仿宋" w:hAnsi="仿宋" w:eastAsia="仿宋" w:cs="仿宋"/>
        </w:rPr>
        <w:t xml:space="preserve"> ② </w:t>
      </w:r>
      <w:r>
        <w:rPr>
          <w:rFonts w:hint="eastAsia" w:ascii="仿宋" w:hAnsi="仿宋" w:eastAsia="仿宋" w:cs="仿宋"/>
        </w:rPr>
        <w:t>服装的样式。《汉书·叔孙通传》:“通濡服,汉王憎之,乃变其服,服短衣,楚~。”</w:t>
      </w:r>
      <w:r>
        <w:rPr>
          <w:rFonts w:hint="eastAsia" w:ascii="仿宋" w:hAnsi="仿宋" w:eastAsia="仿宋" w:cs="仿宋"/>
        </w:rPr>
        <w:t xml:space="preserve"> </w:t>
      </w:r>
      <w:r>
        <w:rPr>
          <w:rFonts w:hint="eastAsia" w:ascii="仿宋" w:hAnsi="仿宋" w:eastAsia="仿宋" w:cs="仿宋"/>
        </w:rPr>
        <w:t>写作。任昉《齐竟陵文宣王行状》:“所~《山居四时序》言之已详。”</w:t>
      </w:r>
      <w:r>
        <w:rPr>
          <w:rFonts w:hint="eastAsia" w:ascii="仿宋" w:hAnsi="仿宋" w:eastAsia="仿宋" w:cs="仿宋"/>
        </w:rPr>
        <w:t xml:space="preserve"> </w:t>
      </w:r>
      <w:r>
        <w:rPr>
          <w:rFonts w:hint="eastAsia" w:ascii="仿宋" w:hAnsi="仿宋" w:eastAsia="仿宋" w:cs="仿宋"/>
        </w:rPr>
        <w:t>质(質)</w:t>
      </w:r>
      <w:r>
        <w:rPr>
          <w:rFonts w:hint="eastAsia" w:ascii="仿宋" w:hAnsi="仿宋" w:eastAsia="仿宋" w:cs="仿宋"/>
        </w:rPr>
        <w:t xml:space="preserve"> zhi ① </w:t>
      </w:r>
      <w:r>
        <w:rPr>
          <w:rFonts w:hint="eastAsia" w:ascii="仿宋" w:hAnsi="仿宋" w:eastAsia="仿宋" w:cs="仿宋"/>
        </w:rPr>
        <w:t>本质,实体。《荀子·劝学》:“其</w:t>
      </w:r>
      <w:r>
        <w:rPr>
          <w:rFonts w:hint="eastAsia" w:ascii="仿宋" w:hAnsi="仿宋" w:eastAsia="仿宋" w:cs="仿宋"/>
          <w:vertAlign w:val="subscript"/>
        </w:rPr>
        <w:t>非不美也。”范缜《神灭论》:”形者骨之</w:t>
      </w:r>
      <w:r>
        <w:rPr>
          <w:rFonts w:hint="eastAsia" w:ascii="仿宋" w:hAnsi="仿宋" w:eastAsia="仿宋" w:cs="仿宋"/>
        </w:rPr>
        <w:t>。”(形体是精神的物质实体。)</w:t>
      </w:r>
      <w:r>
        <w:rPr>
          <w:rFonts w:hint="eastAsia" w:ascii="仿宋" w:hAnsi="仿宋" w:eastAsia="仿宋" w:cs="仿宋"/>
        </w:rPr>
        <w:t xml:space="preserve"> </w:t>
      </w:r>
      <w:r>
        <w:rPr>
          <w:rFonts w:hint="eastAsia" w:ascii="仿宋" w:hAnsi="仿宋" w:eastAsia="仿宋" w:cs="仿宋"/>
        </w:rPr>
        <w:t>质地,底子。刘禹锡《砥石赋》:“圭形石</w:t>
      </w:r>
      <w:r>
        <w:rPr>
          <w:rFonts w:hint="eastAsia" w:ascii="仿宋" w:hAnsi="仿宋" w:eastAsia="仿宋" w:cs="仿宋"/>
          <w:vertAlign w:val="subscript"/>
        </w:rPr>
        <w:t>,苍色腻理。”柳宗元《捕蛇者说》:”永州之野产异蛇,黑</w:t>
      </w:r>
      <w:r>
        <w:rPr>
          <w:rFonts w:hint="eastAsia" w:ascii="仿宋" w:hAnsi="仿宋" w:eastAsia="仿宋" w:cs="仿宋"/>
        </w:rPr>
        <w:t>而白章。”(章:花纹。)</w:t>
      </w:r>
      <w:r>
        <w:rPr>
          <w:rFonts w:hint="eastAsia" w:ascii="仿宋" w:hAnsi="仿宋" w:eastAsia="仿宋" w:cs="仿宋"/>
        </w:rPr>
        <w:t xml:space="preserve"> </w:t>
      </w:r>
      <w:r>
        <w:rPr>
          <w:rFonts w:hint="eastAsia" w:ascii="仿宋" w:hAnsi="仿宋" w:eastAsia="仿宋" w:cs="仿宋"/>
        </w:rPr>
        <w:t>朴实,缺乏文采。与”文”相对。《论语·雍也》:“</w:t>
      </w:r>
      <w:r>
        <w:rPr>
          <w:rFonts w:hint="eastAsia" w:ascii="仿宋" w:hAnsi="仿宋" w:eastAsia="仿宋" w:cs="仿宋"/>
          <w:vertAlign w:val="subscript"/>
        </w:rPr>
        <w:t>胜文则野,文胜</w:t>
      </w:r>
      <w:r>
        <w:rPr>
          <w:rFonts w:hint="eastAsia" w:ascii="仿宋" w:hAnsi="仿宋" w:eastAsia="仿宋" w:cs="仿宋"/>
        </w:rPr>
        <w:t>则史。”(史:指虚浮。)《后汉书·西域传》:“其人~直,市无二价。”</w:t>
      </w:r>
      <w:r>
        <w:rPr>
          <w:rFonts w:hint="eastAsia" w:ascii="仿宋" w:hAnsi="仿宋" w:eastAsia="仿宋" w:cs="仿宋"/>
        </w:rPr>
        <w:t xml:space="preserve"> </w:t>
      </w:r>
      <w:r>
        <w:rPr>
          <w:rFonts w:hint="eastAsia" w:ascii="仿宋" w:hAnsi="仿宋" w:eastAsia="仿宋" w:cs="仿宋"/>
        </w:rPr>
        <w:t>质问,问。《汉书·汲黯传》:“黯(àn)~责汤于上前。”(汤:张汤。上:皇帝。)</w:t>
      </w:r>
      <w:r>
        <w:rPr>
          <w:rFonts w:hint="eastAsia" w:ascii="仿宋" w:hAnsi="仿宋" w:eastAsia="仿宋" w:cs="仿宋"/>
        </w:rPr>
        <w:t xml:space="preserve"> </w:t>
      </w:r>
      <w:r>
        <w:rPr>
          <w:rFonts w:hint="eastAsia" w:ascii="仿宋" w:hAnsi="仿宋" w:eastAsia="仿宋" w:cs="仿宋"/>
        </w:rPr>
        <w:t>评判,对质。刘禹锡《天论上》:“而欲</w:t>
      </w:r>
      <w:r>
        <w:rPr>
          <w:rFonts w:hint="eastAsia" w:ascii="仿宋" w:hAnsi="仿宋" w:eastAsia="仿宋" w:cs="仿宋"/>
          <w:vertAlign w:val="subscript"/>
        </w:rPr>
        <w:t>天之有无。”《礼记·曲礼上》:”虽</w:t>
      </w:r>
      <w:r>
        <w:rPr>
          <w:rFonts w:hint="eastAsia" w:ascii="仿宋" w:hAnsi="仿宋" w:eastAsia="仿宋" w:cs="仿宋"/>
        </w:rPr>
        <w:t>君之前。”</w:t>
      </w:r>
      <w:r>
        <w:rPr>
          <w:rFonts w:hint="eastAsia" w:ascii="仿宋" w:hAnsi="仿宋" w:eastAsia="仿宋" w:cs="仿宋"/>
        </w:rPr>
        <w:t xml:space="preserve"> </w:t>
      </w:r>
      <w:r>
        <w:rPr>
          <w:rFonts w:hint="eastAsia" w:ascii="仿宋" w:hAnsi="仿宋" w:eastAsia="仿宋" w:cs="仿宋"/>
        </w:rPr>
        <w:t>人质,两国交往,各派世子或宗室子弟留居对方作为保证,叫”质”或”质子”。《左传·隐公三年》:“周郑交</w:t>
      </w:r>
      <w:r>
        <w:rPr>
          <w:rFonts w:hint="eastAsia" w:ascii="仿宋" w:hAnsi="仿宋" w:eastAsia="仿宋" w:cs="仿宋"/>
          <w:vertAlign w:val="subscript"/>
        </w:rPr>
        <w:t>,王子狐为</w:t>
      </w:r>
      <w:r>
        <w:rPr>
          <w:rFonts w:hint="eastAsia" w:ascii="仿宋" w:hAnsi="仿宋" w:eastAsia="仿宋" w:cs="仿宋"/>
        </w:rPr>
        <w:t>于郑,郑公子忽为~于周。”(狐:人名。为质于郑:到郑国做人质。忽:人名。)</w:t>
      </w:r>
      <w:r>
        <w:rPr>
          <w:rFonts w:hint="eastAsia" w:ascii="仿宋" w:hAnsi="仿宋" w:eastAsia="仿宋" w:cs="仿宋"/>
        </w:rPr>
        <w:t xml:space="preserve"> </w:t>
      </w:r>
      <w:r>
        <w:rPr>
          <w:rFonts w:hint="eastAsia" w:ascii="仿宋" w:hAnsi="仿宋" w:eastAsia="仿宋" w:cs="仿宋"/>
        </w:rPr>
        <w:t>做人质。《战国策·燕策三》:“燕太子丹~于秦。”</w:t>
      </w:r>
      <w:r>
        <w:rPr>
          <w:rFonts w:hint="eastAsia" w:ascii="仿宋" w:hAnsi="仿宋" w:eastAsia="仿宋" w:cs="仿宋"/>
        </w:rPr>
        <w:t xml:space="preserve"> </w:t>
      </w:r>
      <w:r>
        <w:rPr>
          <w:rFonts w:hint="eastAsia" w:ascii="仿宋" w:hAnsi="仿宋" w:eastAsia="仿宋" w:cs="仿宋"/>
        </w:rPr>
        <w:t>买卖的券契。《周礼·地官·质人》:“凡卖价者</w:t>
      </w:r>
      <w:r>
        <w:rPr>
          <w:rFonts w:hint="eastAsia" w:ascii="仿宋" w:hAnsi="仿宋" w:eastAsia="仿宋" w:cs="仿宋"/>
          <w:vertAlign w:val="subscript"/>
        </w:rPr>
        <w:t>剂焉,天市以</w:t>
      </w:r>
      <w:r>
        <w:rPr>
          <w:rFonts w:hint="eastAsia" w:ascii="仿宋" w:hAnsi="仿宋" w:eastAsia="仿宋" w:cs="仿宋"/>
        </w:rPr>
        <w:t>,小市以剂。”(长券为质,短券为剂。)</w:t>
      </w:r>
      <w:r>
        <w:rPr>
          <w:rFonts w:hint="eastAsia" w:ascii="仿宋" w:hAnsi="仿宋" w:eastAsia="仿宋" w:cs="仿宋"/>
        </w:rPr>
        <w:t xml:space="preserve"> </w:t>
      </w:r>
      <w:r>
        <w:rPr>
          <w:rFonts w:hint="eastAsia" w:ascii="仿宋" w:hAnsi="仿宋" w:eastAsia="仿宋" w:cs="仿宋"/>
        </w:rPr>
        <w:t>盟约。《左传·哀公二十年》:“黄池之役,先主与吴王有~。”</w:t>
      </w:r>
      <w:r>
        <w:rPr>
          <w:rFonts w:hint="eastAsia" w:ascii="仿宋" w:hAnsi="仿宋" w:eastAsia="仿宋" w:cs="仿宋"/>
        </w:rPr>
        <w:t xml:space="preserve"> </w:t>
      </w:r>
      <w:r>
        <w:rPr>
          <w:rFonts w:hint="eastAsia" w:ascii="仿宋" w:hAnsi="仿宋" w:eastAsia="仿宋" w:cs="仿宋"/>
        </w:rPr>
        <w:t>箭靶。《荀子·劝学》:“是故~的张而弓矢至焉。”(的:箭靶。)</w:t>
      </w:r>
      <w:r>
        <w:rPr>
          <w:rFonts w:hint="eastAsia" w:ascii="仿宋" w:hAnsi="仿宋" w:eastAsia="仿宋" w:cs="仿宋"/>
        </w:rPr>
        <w:t xml:space="preserve"> </w:t>
      </w:r>
      <w:r>
        <w:rPr>
          <w:rFonts w:hint="eastAsia" w:ascii="仿宋" w:hAnsi="仿宋" w:eastAsia="仿宋" w:cs="仿宋"/>
        </w:rPr>
        <w:t>目标。《汉书·酷吏传》:“既出不至~,引军空还。”</w:t>
      </w:r>
      <w:r>
        <w:rPr>
          <w:rFonts w:hint="eastAsia" w:ascii="仿宋" w:hAnsi="仿宋" w:eastAsia="仿宋" w:cs="仿宋"/>
        </w:rPr>
        <w:t xml:space="preserve"> </w:t>
      </w:r>
      <w:r>
        <w:rPr>
          <w:rFonts w:hint="eastAsia" w:ascii="仿宋" w:hAnsi="仿宋" w:eastAsia="仿宋" w:cs="仿宋"/>
        </w:rPr>
        <w:t>刑具,杀人时用作垫座的砧板。《汉书·张苍传》:“解衣伏~。”这个意义又写作”橱”、“橱”。</w:t>
      </w:r>
      <w:r>
        <w:rPr>
          <w:rFonts w:hint="eastAsia" w:ascii="仿宋" w:hAnsi="仿宋" w:eastAsia="仿宋" w:cs="仿宋"/>
        </w:rPr>
        <w:t xml:space="preserve"> </w:t>
      </w:r>
      <w:r>
        <w:rPr>
          <w:rFonts w:hint="eastAsia" w:ascii="仿宋" w:hAnsi="仿宋" w:eastAsia="仿宋" w:cs="仿宋"/>
        </w:rPr>
        <w:t>通”贽”。古代初次拜见尊长时所送的礼物。《孟子·滕文公下》:“出疆必载</w:t>
      </w:r>
      <w:r>
        <w:rPr>
          <w:rFonts w:hint="eastAsia" w:ascii="仿宋" w:hAnsi="仿宋" w:eastAsia="仿宋" w:cs="仿宋"/>
          <w:vertAlign w:val="subscript"/>
        </w:rPr>
        <w:t>。”[委质]指初次拜见尊长时送礼。《国语·晋语九》:”臣</w:t>
      </w:r>
      <w:r>
        <w:rPr>
          <w:rFonts w:hint="eastAsia" w:ascii="仿宋" w:hAnsi="仿宋" w:eastAsia="仿宋" w:cs="仿宋"/>
        </w:rPr>
        <w:t>~于狄之盟。”(跋:地名。)</w:t>
      </w:r>
      <w:r>
        <w:rPr>
          <w:rFonts w:hint="eastAsia" w:ascii="仿宋" w:hAnsi="仿宋" w:eastAsia="仿宋" w:cs="仿宋"/>
        </w:rPr>
        <w:t xml:space="preserve"> </w:t>
      </w:r>
      <w:r>
        <w:rPr>
          <w:rFonts w:hint="eastAsia" w:ascii="仿宋" w:hAnsi="仿宋" w:eastAsia="仿宋" w:cs="仿宋"/>
        </w:rPr>
        <w:t>臣服,归顺。《韩非子·有度》:“贤者之为人臣,北面~~,无有二心。”(北面:臣子面向北朝见君主。)</w:t>
      </w:r>
      <w:r>
        <w:rPr>
          <w:rFonts w:hint="eastAsia" w:ascii="仿宋" w:hAnsi="仿宋" w:eastAsia="仿宋" w:cs="仿宋"/>
        </w:rPr>
        <w:t xml:space="preserve"> </w:t>
      </w:r>
      <w:r>
        <w:rPr>
          <w:rFonts w:hint="eastAsia" w:ascii="仿宋" w:hAnsi="仿宋" w:eastAsia="仿宋" w:cs="仿宋"/>
        </w:rPr>
        <w:t>颖(zhi)腰斩人用的轶砧。常”轶(鐨)(斧)领”连用。《公羊传·襄公二十七年》:“夫负羁絷,执铁~则”是臣仆庶孽之事也。”</w:t>
      </w:r>
      <w:r>
        <w:rPr>
          <w:rFonts w:hint="eastAsia" w:ascii="仿宋" w:hAnsi="仿宋" w:eastAsia="仿宋" w:cs="仿宋"/>
        </w:rPr>
        <w:t xml:space="preserve"> </w:t>
      </w:r>
      <w:r>
        <w:rPr>
          <w:rFonts w:hint="eastAsia" w:ascii="仿宋" w:hAnsi="仿宋" w:eastAsia="仿宋" w:cs="仿宋"/>
        </w:rPr>
        <w:t>腰斩之刑。《公羊传·昭公二十五年》:“君不忍加之以铁~,赐之以死。”</w:t>
      </w:r>
      <w:r>
        <w:rPr>
          <w:rFonts w:hint="eastAsia" w:ascii="仿宋" w:hAnsi="仿宋" w:eastAsia="仿宋" w:cs="仿宋"/>
        </w:rPr>
        <w:t xml:space="preserve"> </w:t>
      </w:r>
      <w:r>
        <w:rPr>
          <w:rFonts w:hint="eastAsia" w:ascii="仿宋" w:hAnsi="仿宋" w:eastAsia="仿宋" w:cs="仿宋"/>
        </w:rPr>
        <w:t>踞(zhi)跌倒,绊倒。《左传·宣公十五年》:“杜回</w:t>
      </w:r>
      <w:r>
        <w:rPr>
          <w:rFonts w:hint="eastAsia" w:ascii="仿宋" w:hAnsi="仿宋" w:eastAsia="仿宋" w:cs="仿宋"/>
          <w:vertAlign w:val="subscript"/>
        </w:rPr>
        <w:t>而颠,故获之。”(韩非子·六反)。”不</w:t>
      </w:r>
      <w:r>
        <w:rPr>
          <w:rFonts w:hint="eastAsia" w:ascii="仿宋" w:hAnsi="仿宋" w:eastAsia="仿宋" w:cs="仿宋"/>
        </w:rPr>
        <w:t>于山,而~于垤。”</w:t>
      </w:r>
      <w:r>
        <w:rPr>
          <w:rFonts w:hint="eastAsia" w:ascii="仿宋" w:hAnsi="仿宋" w:eastAsia="仿宋" w:cs="仿宋"/>
        </w:rPr>
        <w:t xml:space="preserve"> </w:t>
      </w:r>
      <w:r>
        <w:rPr>
          <w:rFonts w:hint="eastAsia" w:ascii="仿宋" w:hAnsi="仿宋" w:eastAsia="仿宋" w:cs="仿宋"/>
        </w:rPr>
        <w:t>遇事不顺利,受挫折。谢灵运《还旧园作见颜范二中书》诗:“事~两如直,心惬三避贤。”钟会《檄蜀文》:“益州先主,以命</w:t>
      </w:r>
    </w:p>
    <w:p w14:paraId="2F7C8EC9">
      <w:pPr>
        <w:pStyle w:val="3"/>
        <w:rPr>
          <w:rFonts w:hint="eastAsia" w:ascii="仿宋" w:hAnsi="仿宋" w:eastAsia="仿宋" w:cs="仿宋"/>
        </w:rPr>
      </w:pPr>
      <w:r>
        <w:rPr>
          <w:rFonts w:hint="eastAsia" w:ascii="仿宋" w:hAnsi="仿宋" w:eastAsia="仿宋" w:cs="仿宋"/>
        </w:rPr>
        <w:t>世英才,兴兵朔野,困~冀、徐之郊。”</w:t>
      </w:r>
    </w:p>
    <w:p w14:paraId="0E9E455C">
      <w:pPr>
        <w:pStyle w:val="3"/>
        <w:rPr>
          <w:rFonts w:hint="eastAsia" w:ascii="仿宋" w:hAnsi="仿宋" w:eastAsia="仿宋" w:cs="仿宋"/>
        </w:rPr>
      </w:pPr>
      <w:r>
        <w:rPr>
          <w:rFonts w:hint="eastAsia" w:ascii="仿宋" w:hAnsi="仿宋" w:eastAsia="仿宋" w:cs="仿宋"/>
        </w:rPr>
        <w:t>炙</w:t>
      </w:r>
      <w:r>
        <w:rPr>
          <w:rFonts w:hint="eastAsia" w:ascii="仿宋" w:hAnsi="仿宋" w:eastAsia="仿宋" w:cs="仿宋"/>
        </w:rPr>
        <w:t xml:space="preserve"> zhi ① </w:t>
      </w:r>
      <w:r>
        <w:rPr>
          <w:rFonts w:hint="eastAsia" w:ascii="仿宋" w:hAnsi="仿宋" w:eastAsia="仿宋" w:cs="仿宋"/>
        </w:rPr>
        <w:t>烤(肉)。古乐府《西门行》:“饮醇酒,</w:t>
      </w:r>
      <w:r>
        <w:rPr>
          <w:rFonts w:hint="eastAsia" w:ascii="仿宋" w:hAnsi="仿宋" w:eastAsia="仿宋" w:cs="仿宋"/>
          <w:vertAlign w:val="subscript"/>
        </w:rPr>
        <w:t>肥牛。”成语有”炙手可热”。②烤的肉。李白《侠客行》:”将</w:t>
      </w:r>
      <w:r>
        <w:rPr>
          <w:rFonts w:hint="eastAsia" w:ascii="仿宋" w:hAnsi="仿宋" w:eastAsia="仿宋" w:cs="仿宋"/>
        </w:rPr>
        <w:t>啖(dàn)朱亥,持觞(shāng)劝侯赢。”(朱亥、侯赢:人名。啖:给人吃。觞:酒杯。)</w:t>
      </w:r>
    </w:p>
    <w:p w14:paraId="1E8EED73">
      <w:pPr>
        <w:pStyle w:val="3"/>
        <w:rPr>
          <w:rFonts w:hint="eastAsia" w:ascii="仿宋" w:hAnsi="仿宋" w:eastAsia="仿宋" w:cs="仿宋"/>
        </w:rPr>
      </w:pPr>
      <w:r>
        <w:rPr>
          <w:rFonts w:hint="eastAsia" w:ascii="仿宋" w:hAnsi="仿宋" w:eastAsia="仿宋" w:cs="仿宋"/>
        </w:rPr>
        <w:t>治</w:t>
      </w:r>
      <w:r>
        <w:rPr>
          <w:rFonts w:hint="eastAsia" w:ascii="仿宋" w:hAnsi="仿宋" w:eastAsia="仿宋" w:cs="仿宋"/>
        </w:rPr>
        <w:t xml:space="preserve"> zhi ① </w:t>
      </w:r>
      <w:r>
        <w:rPr>
          <w:rFonts w:hint="eastAsia" w:ascii="仿宋" w:hAnsi="仿宋" w:eastAsia="仿宋" w:cs="仿宋"/>
        </w:rPr>
        <w:t>治理,管理。《史记·夏本纪》:“尧求能</w:t>
      </w:r>
      <w:r>
        <w:rPr>
          <w:rFonts w:hint="eastAsia" w:ascii="仿宋" w:hAnsi="仿宋" w:eastAsia="仿宋" w:cs="仿宋"/>
          <w:vertAlign w:val="subscript"/>
        </w:rPr>
        <w:t>水者。”成语有”治国安民”。②处理其他事情。有”惩处”、”医治”、”研究”等义。如”治罪”、”治病”、”治学”等。《史记·蒙恬列传》:”高有大罪,秦王令蒙毅法</w:t>
      </w:r>
      <w:r>
        <w:rPr>
          <w:rFonts w:hint="eastAsia" w:ascii="仿宋" w:hAnsi="仿宋" w:eastAsia="仿宋" w:cs="仿宋"/>
        </w:rPr>
        <w:t>之。”(高:赵高。蒙毅:人名。)《盐铁论·世务》:“如人有疾,不</w:t>
      </w:r>
      <w:r>
        <w:rPr>
          <w:rFonts w:hint="eastAsia" w:ascii="仿宋" w:hAnsi="仿宋" w:eastAsia="仿宋" w:cs="仿宋"/>
          <w:vertAlign w:val="subscript"/>
        </w:rPr>
        <w:t>则没以深。”(寝:渐渐。)《汉书·隽不疑传》:”</w:t>
      </w:r>
      <w:r>
        <w:rPr>
          <w:rFonts w:hint="eastAsia" w:ascii="仿宋" w:hAnsi="仿宋" w:eastAsia="仿宋" w:cs="仿宋"/>
        </w:rPr>
        <w:t>《春秋》,为郡文学。”③修建,营造。《管子·地数》:“丈夫毋得</w:t>
      </w:r>
      <w:r>
        <w:rPr>
          <w:rFonts w:hint="eastAsia" w:ascii="仿宋" w:hAnsi="仿宋" w:eastAsia="仿宋" w:cs="仿宋"/>
          <w:vertAlign w:val="subscript"/>
        </w:rPr>
        <w:t>宫室,毋得立台榭。”②治理得好,太平。与”乱”相对。《战国策·秦策三》:”以乱攻</w:t>
      </w:r>
      <w:r>
        <w:rPr>
          <w:rFonts w:hint="eastAsia" w:ascii="仿宋" w:hAnsi="仿宋" w:eastAsia="仿宋" w:cs="仿宋"/>
        </w:rPr>
        <w:t>者亡。”《史记·秦本纪》:“于是法大用,秦人</w:t>
      </w:r>
      <w:r>
        <w:rPr>
          <w:rFonts w:hint="eastAsia" w:ascii="仿宋" w:hAnsi="仿宋" w:eastAsia="仿宋" w:cs="仿宋"/>
          <w:vertAlign w:val="subscript"/>
        </w:rPr>
        <w:t>。”③治所。王都或地方官署所在地。郦道元《水经注·江水》:”巫山在县西南,而今县东有巫山,将郡县邑</w:t>
      </w:r>
      <w:r>
        <w:rPr>
          <w:rFonts w:hint="eastAsia" w:ascii="仿宋" w:hAnsi="仿宋" w:eastAsia="仿宋" w:cs="仿宋"/>
        </w:rPr>
        <w:t>无恒故也。”(居:设置。)</w:t>
      </w:r>
    </w:p>
    <w:p w14:paraId="01083093">
      <w:pPr>
        <w:pStyle w:val="3"/>
        <w:rPr>
          <w:rFonts w:hint="eastAsia" w:ascii="仿宋" w:hAnsi="仿宋" w:eastAsia="仿宋" w:cs="仿宋"/>
        </w:rPr>
      </w:pPr>
      <w:r>
        <w:rPr>
          <w:rFonts w:hint="eastAsia" w:ascii="仿宋" w:hAnsi="仿宋" w:eastAsia="仿宋" w:cs="仿宋"/>
        </w:rPr>
        <w:t>栉(zhi</w:t>
      </w:r>
      <w:r>
        <w:rPr>
          <w:rFonts w:hint="eastAsia" w:ascii="仿宋" w:hAnsi="仿宋" w:eastAsia="仿宋" w:cs="仿宋"/>
        </w:rPr>
        <w:t xml:space="preserve"> </w:t>
      </w:r>
      <w:r>
        <w:rPr>
          <w:rFonts w:hint="eastAsia" w:ascii="仿宋" w:hAnsi="仿宋" w:eastAsia="仿宋" w:cs="仿宋"/>
        </w:rPr>
        <w:t>梳子、篦子的通称。《庄子·寓言》:“妻执巾</w:t>
      </w:r>
      <w:r>
        <w:rPr>
          <w:rFonts w:hint="eastAsia" w:ascii="仿宋" w:hAnsi="仿宋" w:eastAsia="仿宋" w:cs="仿宋"/>
          <w:vertAlign w:val="subscript"/>
        </w:rPr>
        <w:t>。”(执:拿。巾:用来洗脸的手巾。)④梳头。《论衡·讥日》:”如以发为最尊,则</w:t>
      </w:r>
      <w:r>
        <w:rPr>
          <w:rFonts w:hint="eastAsia" w:ascii="仿宋" w:hAnsi="仿宋" w:eastAsia="仿宋" w:cs="仿宋"/>
        </w:rPr>
        <w:t>亦宜择日。”白居易《与元九书》:“除盥(guàn)~食寝外无余事。”(盥:洗漱。)成语有”栉风沐雨”。[栉比][栉栉]形容排列很密。左思《吴都赋》:“屯营栉比。”(屯营:军营驻扎。)成语有”鳞次栉比”。</w:t>
      </w:r>
    </w:p>
    <w:p w14:paraId="51B4944E">
      <w:pPr>
        <w:pStyle w:val="3"/>
        <w:rPr>
          <w:rFonts w:hint="eastAsia" w:ascii="仿宋" w:hAnsi="仿宋" w:eastAsia="仿宋" w:cs="仿宋"/>
        </w:rPr>
      </w:pPr>
      <w:r>
        <w:rPr>
          <w:rFonts w:hint="eastAsia" w:ascii="仿宋" w:hAnsi="仿宋" w:eastAsia="仿宋" w:cs="仿宋"/>
        </w:rPr>
        <w:t>峙</w:t>
      </w:r>
      <w:r>
        <w:rPr>
          <w:rFonts w:hint="eastAsia" w:ascii="仿宋" w:hAnsi="仿宋" w:eastAsia="仿宋" w:cs="仿宋"/>
        </w:rPr>
        <w:t xml:space="preserve"> zhi ① </w:t>
      </w:r>
      <w:r>
        <w:rPr>
          <w:rFonts w:hint="eastAsia" w:ascii="仿宋" w:hAnsi="仿宋" w:eastAsia="仿宋" w:cs="仿宋"/>
        </w:rPr>
        <w:t>山屹立,耸立。沈约《齐故安陆昭王碑》:“乔岳峻</w:t>
      </w:r>
      <w:r>
        <w:rPr>
          <w:rFonts w:hint="eastAsia" w:ascii="仿宋" w:hAnsi="仿宋" w:eastAsia="仿宋" w:cs="仿宋"/>
          <w:vertAlign w:val="subscript"/>
        </w:rPr>
        <w:t>。”(乔:高。峻:高大。)②立。《后汉书·河间孝王开传》:”景</w:t>
      </w:r>
      <w:r>
        <w:rPr>
          <w:rFonts w:hint="eastAsia" w:ascii="仿宋" w:hAnsi="仿宋" w:eastAsia="仿宋" w:cs="仿宋"/>
        </w:rPr>
        <w:t>不为礼。”(景:人名。)③对峙。潘岳《为贾谧作赠陆机》:“六国互</w:t>
      </w:r>
      <w:r>
        <w:rPr>
          <w:rFonts w:hint="eastAsia" w:ascii="仿宋" w:hAnsi="仿宋" w:eastAsia="仿宋" w:cs="仿宋"/>
          <w:vertAlign w:val="subscript"/>
        </w:rPr>
        <w:t>。”②备,储备。《诗经·大雅·崧高》:”以</w:t>
      </w:r>
      <w:r>
        <w:rPr>
          <w:rFonts w:hint="eastAsia" w:ascii="仿宋" w:hAnsi="仿宋" w:eastAsia="仿宋" w:cs="仿宋"/>
        </w:rPr>
        <w:t>其粮(zhāng)。”(根:粮。)</w:t>
      </w:r>
    </w:p>
    <w:p w14:paraId="447CDD5A">
      <w:pPr>
        <w:pStyle w:val="3"/>
        <w:rPr>
          <w:rFonts w:hint="eastAsia" w:ascii="仿宋" w:hAnsi="仿宋" w:eastAsia="仿宋" w:cs="仿宋"/>
        </w:rPr>
      </w:pPr>
      <w:r>
        <w:rPr>
          <w:rFonts w:hint="eastAsia" w:ascii="仿宋" w:hAnsi="仿宋" w:eastAsia="仿宋" w:cs="仿宋"/>
        </w:rPr>
        <w:t>序</w:t>
      </w:r>
      <w:r>
        <w:rPr>
          <w:rFonts w:hint="eastAsia" w:ascii="仿宋" w:hAnsi="仿宋" w:eastAsia="仿宋" w:cs="仿宋"/>
        </w:rPr>
        <w:t xml:space="preserve"> zhi </w:t>
      </w:r>
      <w:r>
        <w:rPr>
          <w:rFonts w:hint="eastAsia" w:ascii="仿宋" w:hAnsi="仿宋" w:eastAsia="仿宋" w:cs="仿宋"/>
        </w:rPr>
        <w:t>储备。《诗经·周颂·臣工》:“命我众人,~乃钱。”(乃:你们的。钱、镈:两种农具。)</w:t>
      </w:r>
    </w:p>
    <w:p w14:paraId="374036B8">
      <w:pPr>
        <w:pStyle w:val="3"/>
        <w:rPr>
          <w:rFonts w:hint="eastAsia" w:ascii="仿宋" w:hAnsi="仿宋" w:eastAsia="仿宋" w:cs="仿宋"/>
        </w:rPr>
      </w:pPr>
      <w:r>
        <w:rPr>
          <w:rFonts w:hint="eastAsia" w:ascii="仿宋" w:hAnsi="仿宋" w:eastAsia="仿宋" w:cs="仿宋"/>
        </w:rPr>
        <w:t>峙</w:t>
      </w:r>
      <w:r>
        <w:rPr>
          <w:rFonts w:hint="eastAsia" w:ascii="仿宋" w:hAnsi="仿宋" w:eastAsia="仿宋" w:cs="仿宋"/>
        </w:rPr>
        <w:t xml:space="preserve"> zhi </w:t>
      </w:r>
      <w:r>
        <w:rPr>
          <w:rFonts w:hint="eastAsia" w:ascii="仿宋" w:hAnsi="仿宋" w:eastAsia="仿宋" w:cs="仿宋"/>
        </w:rPr>
        <w:t>秦汉时祭天地和五帝的祭坛。《史记·秦本纪》:“十年,初为鄜~。”(鄜:地名。)</w:t>
      </w:r>
    </w:p>
    <w:p w14:paraId="39CC3380">
      <w:pPr>
        <w:pStyle w:val="3"/>
        <w:rPr>
          <w:rFonts w:hint="eastAsia" w:ascii="仿宋" w:hAnsi="仿宋" w:eastAsia="仿宋" w:cs="仿宋"/>
        </w:rPr>
      </w:pPr>
      <w:r>
        <w:rPr>
          <w:rFonts w:hint="eastAsia" w:ascii="仿宋" w:hAnsi="仿宋" w:eastAsia="仿宋" w:cs="仿宋"/>
        </w:rPr>
        <w:t>痔</w:t>
      </w:r>
      <w:r>
        <w:rPr>
          <w:rFonts w:hint="eastAsia" w:ascii="仿宋" w:hAnsi="仿宋" w:eastAsia="仿宋" w:cs="仿宋"/>
        </w:rPr>
        <w:t xml:space="preserve"> zhi </w:t>
      </w:r>
      <w:r>
        <w:rPr>
          <w:rFonts w:hint="eastAsia" w:ascii="仿宋" w:hAnsi="仿宋" w:eastAsia="仿宋" w:cs="仿宋"/>
        </w:rPr>
        <w:t>痔疮。《庄子·列御寇》:“秦王有病,召医。破痈溃痤者,得车一乘;舐~者,得车五乘。”</w:t>
      </w:r>
    </w:p>
    <w:p w14:paraId="5AC6EA9E">
      <w:pPr>
        <w:pStyle w:val="3"/>
        <w:rPr>
          <w:rFonts w:hint="eastAsia" w:ascii="仿宋" w:hAnsi="仿宋" w:eastAsia="仿宋" w:cs="仿宋"/>
        </w:rPr>
      </w:pPr>
      <w:r>
        <w:rPr>
          <w:rFonts w:hint="eastAsia" w:ascii="仿宋" w:hAnsi="仿宋" w:eastAsia="仿宋" w:cs="仿宋"/>
        </w:rPr>
        <w:t>陟</w:t>
      </w:r>
      <w:r>
        <w:rPr>
          <w:rFonts w:hint="eastAsia" w:ascii="仿宋" w:hAnsi="仿宋" w:eastAsia="仿宋" w:cs="仿宋"/>
        </w:rPr>
        <w:t xml:space="preserve"> zhi ① </w:t>
      </w:r>
      <w:r>
        <w:rPr>
          <w:rFonts w:hint="eastAsia" w:ascii="仿宋" w:hAnsi="仿宋" w:eastAsia="仿宋" w:cs="仿宋"/>
        </w:rPr>
        <w:t>登,上。一般指登山或登高。《诗经·周南·卷耳》:“~彼高冈,我马玄黄。”(玄黄:指马病。)帝王升天,即帝王</w:t>
      </w:r>
    </w:p>
    <w:p w14:paraId="06F98055">
      <w:pPr>
        <w:pStyle w:val="3"/>
        <w:rPr>
          <w:rFonts w:hint="eastAsia" w:ascii="仿宋" w:hAnsi="仿宋" w:eastAsia="仿宋" w:cs="仿宋"/>
        </w:rPr>
      </w:pPr>
      <w:r>
        <w:rPr>
          <w:rFonts w:hint="eastAsia" w:ascii="仿宋" w:hAnsi="仿宋" w:eastAsia="仿宋" w:cs="仿宋"/>
        </w:rPr>
        <w:t>死。《尚书·康王之诰》:“惟新</w:t>
      </w:r>
      <w:r>
        <w:rPr>
          <w:rFonts w:hint="eastAsia" w:ascii="仿宋" w:hAnsi="仿宋" w:eastAsia="仿宋" w:cs="仿宋"/>
          <w:vertAlign w:val="subscript"/>
        </w:rPr>
        <w:t>王,毕协赏罚。”②提升,提拔。诸葛亮《出师表》:”</w:t>
      </w:r>
      <w:r>
        <w:rPr>
          <w:rFonts w:hint="eastAsia" w:ascii="仿宋" w:hAnsi="仿宋" w:eastAsia="仿宋" w:cs="仿宋"/>
        </w:rPr>
        <w:t>罚臧否,不宜异同。”(臧:好。否:坏。宜:应该。异同:有差别。)</w:t>
      </w:r>
    </w:p>
    <w:p w14:paraId="5EC2519B">
      <w:pPr>
        <w:pStyle w:val="3"/>
        <w:rPr>
          <w:rFonts w:hint="eastAsia" w:ascii="仿宋" w:hAnsi="仿宋" w:eastAsia="仿宋" w:cs="仿宋"/>
        </w:rPr>
      </w:pPr>
      <w:r>
        <w:rPr>
          <w:rFonts w:hint="eastAsia" w:ascii="仿宋" w:hAnsi="仿宋" w:eastAsia="仿宋" w:cs="仿宋"/>
        </w:rPr>
        <w:t xml:space="preserve">(zhi ① </w:t>
      </w:r>
      <w:r>
        <w:rPr>
          <w:rFonts w:hint="eastAsia" w:ascii="仿宋" w:hAnsi="仿宋" w:eastAsia="仿宋" w:cs="仿宋"/>
        </w:rPr>
        <w:t>公马。《尔雅·释畜》:“牡曰</w:t>
      </w:r>
      <w:r>
        <w:rPr>
          <w:rFonts w:hint="eastAsia" w:ascii="仿宋" w:hAnsi="仿宋" w:eastAsia="仿宋" w:cs="仿宋"/>
          <w:vertAlign w:val="subscript"/>
        </w:rPr>
        <w:t>。”②安定。《尚书·洪范》:”惟天阴</w:t>
      </w:r>
      <w:r>
        <w:rPr>
          <w:rFonts w:hint="eastAsia" w:ascii="仿宋" w:hAnsi="仿宋" w:eastAsia="仿宋" w:cs="仿宋"/>
        </w:rPr>
        <w:t>下民,相协厥居。”</w:t>
      </w:r>
    </w:p>
    <w:p w14:paraId="2330D023">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古代初次拜见尊长时所送的礼物。《左传·庄公二十四年》:“男</w:t>
      </w:r>
      <w:r>
        <w:rPr>
          <w:rFonts w:hint="eastAsia" w:ascii="仿宋" w:hAnsi="仿宋" w:eastAsia="仿宋" w:cs="仿宋"/>
          <w:vertAlign w:val="subscript"/>
        </w:rPr>
        <w:t>,大者玉帛,小者禽鸟。”《论衡·语增》:”周公执</w:t>
      </w:r>
      <w:r>
        <w:rPr>
          <w:rFonts w:hint="eastAsia" w:ascii="仿宋" w:hAnsi="仿宋" w:eastAsia="仿宋" w:cs="仿宋"/>
        </w:rPr>
        <w:t>下白屋之士。”②诸侯之间聘享的礼物。《左传·成公十二年》:“凡晋楚无相加戎,好恶同之,……交~往来,道路无壅。”</w:t>
      </w:r>
    </w:p>
    <w:p w14:paraId="4DC0BB9F">
      <w:pPr>
        <w:pStyle w:val="3"/>
        <w:rPr>
          <w:rFonts w:hint="eastAsia" w:ascii="仿宋" w:hAnsi="仿宋" w:eastAsia="仿宋" w:cs="仿宋"/>
        </w:rPr>
      </w:pPr>
      <w:r>
        <w:rPr>
          <w:rFonts w:hint="eastAsia" w:ascii="仿宋" w:hAnsi="仿宋" w:eastAsia="仿宋" w:cs="仿宋"/>
        </w:rPr>
        <w:t xml:space="preserve">(zhi ① </w:t>
      </w:r>
      <w:r>
        <w:rPr>
          <w:rFonts w:hint="eastAsia" w:ascii="仿宋" w:hAnsi="仿宋" w:eastAsia="仿宋" w:cs="仿宋"/>
        </w:rPr>
        <w:t>抓,攫取。《吕氏春秋·忠廉》:“</w:t>
      </w:r>
      <w:r>
        <w:rPr>
          <w:rFonts w:hint="eastAsia" w:ascii="仿宋" w:hAnsi="仿宋" w:eastAsia="仿宋" w:cs="仿宋"/>
          <w:vertAlign w:val="subscript"/>
        </w:rPr>
        <w:t>执妻子。”②诚恳,恳切。王士禛《诚斋诗集序》:”于师友之际,尤缠绵笃</w:t>
      </w:r>
      <w:r>
        <w:rPr>
          <w:rFonts w:hint="eastAsia" w:ascii="仿宋" w:hAnsi="仿宋" w:eastAsia="仿宋" w:cs="仿宋"/>
        </w:rPr>
        <w:t>。”③通”贽”。古代初次拜见尊长时所送的礼物。《周礼·春官·大宗伯》:“以禽作六</w:t>
      </w:r>
      <w:r>
        <w:rPr>
          <w:rFonts w:hint="eastAsia" w:ascii="仿宋" w:hAnsi="仿宋" w:eastAsia="仿宋" w:cs="仿宋"/>
          <w:vertAlign w:val="subscript"/>
        </w:rPr>
        <w:t>。”④通”鸷”。凶猛。《史记·货殖列传》:”若猛兽</w:t>
      </w:r>
      <w:r>
        <w:rPr>
          <w:rFonts w:hint="eastAsia" w:ascii="仿宋" w:hAnsi="仿宋" w:eastAsia="仿宋" w:cs="仿宋"/>
        </w:rPr>
        <w:t>鸟之发。”⑤通”至”。到来。《吕氏春秋·孟春纪》:“霜雪大</w:t>
      </w:r>
      <w:r>
        <w:rPr>
          <w:rFonts w:hint="eastAsia" w:ascii="仿宋" w:hAnsi="仿宋" w:eastAsia="仿宋" w:cs="仿宋"/>
          <w:vertAlign w:val="subscript"/>
        </w:rPr>
        <w:t>,首种不入。”⑥通”至”。极点。《汉书·窦田灌韩传赞》:”以韩安国之见器,临其</w:t>
      </w:r>
      <w:r>
        <w:rPr>
          <w:rFonts w:hint="eastAsia" w:ascii="仿宋" w:hAnsi="仿宋" w:eastAsia="仿宋" w:cs="仿宋"/>
        </w:rPr>
        <w:t>而颠坠。”</w:t>
      </w:r>
    </w:p>
    <w:p w14:paraId="0A399D71">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凶猛的鸟,如鹰、雕等。刘禹锡《养鸷词》:“养</w:t>
      </w:r>
      <w:r>
        <w:rPr>
          <w:rFonts w:hint="eastAsia" w:ascii="仿宋" w:hAnsi="仿宋" w:eastAsia="仿宋" w:cs="仿宋"/>
          <w:vertAlign w:val="subscript"/>
        </w:rPr>
        <w:t>非玩形。”⑥勇猛,凶猛。《商君书·画策》:”</w:t>
      </w:r>
      <w:r>
        <w:rPr>
          <w:rFonts w:hint="eastAsia" w:ascii="仿宋" w:hAnsi="仿宋" w:eastAsia="仿宋" w:cs="仿宋"/>
        </w:rPr>
        <w:t>而无敌。”《三国志·魏书·曹真传》:“太祖壮其~勇。”(太祖:曹操。)</w:t>
      </w:r>
    </w:p>
    <w:p w14:paraId="41927F39">
      <w:pPr>
        <w:pStyle w:val="3"/>
        <w:rPr>
          <w:rFonts w:hint="eastAsia" w:ascii="仿宋" w:hAnsi="仿宋" w:eastAsia="仿宋" w:cs="仿宋"/>
        </w:rPr>
      </w:pPr>
      <w:r>
        <w:rPr>
          <w:rFonts w:hint="eastAsia" w:ascii="仿宋" w:hAnsi="仿宋" w:eastAsia="仿宋" w:cs="仿宋"/>
        </w:rPr>
        <w:t>浙[]</w:t>
      </w:r>
      <w:r>
        <w:rPr>
          <w:rFonts w:hint="eastAsia" w:ascii="仿宋" w:hAnsi="仿宋" w:eastAsia="仿宋" w:cs="仿宋"/>
        </w:rPr>
        <w:t xml:space="preserve"> zhi </w:t>
      </w:r>
      <w:r>
        <w:rPr>
          <w:rFonts w:hint="eastAsia" w:ascii="仿宋" w:hAnsi="仿宋" w:eastAsia="仿宋" w:cs="仿宋"/>
        </w:rPr>
        <w:t>疯狗。《汉书·五行志中之上》:“宋国人逐</w:t>
      </w:r>
      <w:r>
        <w:rPr>
          <w:rFonts w:hint="eastAsia" w:ascii="仿宋" w:hAnsi="仿宋" w:eastAsia="仿宋" w:cs="仿宋"/>
          <w:vertAlign w:val="subscript"/>
        </w:rPr>
        <w:t>狗,</w:t>
      </w:r>
      <w:r>
        <w:rPr>
          <w:rFonts w:hint="eastAsia" w:ascii="仿宋" w:hAnsi="仿宋" w:eastAsia="仿宋" w:cs="仿宋"/>
        </w:rPr>
        <w:t>狗入于华臣氏。”[注意]“獺”还有”凶猛”等意义。</w:t>
      </w:r>
    </w:p>
    <w:p w14:paraId="71C4F624">
      <w:pPr>
        <w:pStyle w:val="3"/>
        <w:rPr>
          <w:rFonts w:hint="eastAsia" w:ascii="仿宋" w:hAnsi="仿宋" w:eastAsia="仿宋" w:cs="仿宋"/>
        </w:rPr>
      </w:pPr>
      <w:r>
        <w:rPr>
          <w:rFonts w:hint="eastAsia" w:ascii="仿宋" w:hAnsi="仿宋" w:eastAsia="仿宋" w:cs="仿宋"/>
        </w:rPr>
        <w:t>掷(擯)</w:t>
      </w:r>
      <w:r>
        <w:rPr>
          <w:rFonts w:hint="eastAsia" w:ascii="仿宋" w:hAnsi="仿宋" w:eastAsia="仿宋" w:cs="仿宋"/>
        </w:rPr>
        <w:t xml:space="preserve"> zhì ① </w:t>
      </w:r>
      <w:r>
        <w:rPr>
          <w:rFonts w:hint="eastAsia" w:ascii="仿宋" w:hAnsi="仿宋" w:eastAsia="仿宋" w:cs="仿宋"/>
        </w:rPr>
        <w:t>投掷,抛掷,扔。《后汉书·吕布传》:“卓拔手戟</w:t>
      </w:r>
      <w:r>
        <w:rPr>
          <w:rFonts w:hint="eastAsia" w:ascii="仿宋" w:hAnsi="仿宋" w:eastAsia="仿宋" w:cs="仿宋"/>
          <w:vertAlign w:val="subscript"/>
        </w:rPr>
        <w:t>之。”(卓:董卓。戟:一种兵器。)成语有”孤注一掷”。②跳,腾跃。《世说新语·假谲》:”绍逌迫自</w:t>
      </w:r>
      <w:r>
        <w:rPr>
          <w:rFonts w:hint="eastAsia" w:ascii="仿宋" w:hAnsi="仿宋" w:eastAsia="仿宋" w:cs="仿宋"/>
        </w:rPr>
        <w:t>出,遂以俱免。”(绍:袁绍。)元好问《楚汉战处》诗:“虎~龙掣(ná)不两存。”(掣:抓。)</w:t>
      </w:r>
    </w:p>
    <w:p w14:paraId="14B152E6">
      <w:pPr>
        <w:pStyle w:val="3"/>
        <w:rPr>
          <w:rFonts w:hint="eastAsia" w:ascii="仿宋" w:hAnsi="仿宋" w:eastAsia="仿宋" w:cs="仿宋"/>
        </w:rPr>
      </w:pPr>
      <w:r>
        <w:rPr>
          <w:rFonts w:hint="eastAsia" w:ascii="仿宋" w:hAnsi="仿宋" w:eastAsia="仿宋" w:cs="仿宋"/>
        </w:rPr>
        <w:t>智</w:t>
      </w:r>
      <w:r>
        <w:rPr>
          <w:rFonts w:hint="eastAsia" w:ascii="仿宋" w:hAnsi="仿宋" w:eastAsia="仿宋" w:cs="仿宋"/>
        </w:rPr>
        <w:t xml:space="preserve"> zhi ① </w:t>
      </w:r>
      <w:r>
        <w:rPr>
          <w:rFonts w:hint="eastAsia" w:ascii="仿宋" w:hAnsi="仿宋" w:eastAsia="仿宋" w:cs="仿宋"/>
        </w:rPr>
        <w:t>聪明,智慧。贾谊《治安策》:“凡人之</w:t>
      </w:r>
      <w:r>
        <w:rPr>
          <w:rFonts w:hint="eastAsia" w:ascii="仿宋" w:hAnsi="仿宋" w:eastAsia="仿宋" w:cs="仿宋"/>
          <w:vertAlign w:val="subscript"/>
        </w:rPr>
        <w:t>,能见已然,不能见将然。”成语有”智周万物”。②计谋,策略。《史记·项羽本纪》:”汉王笑谢曰:’吾宁斗</w:t>
      </w:r>
      <w:r>
        <w:rPr>
          <w:rFonts w:hint="eastAsia" w:ascii="仿宋" w:hAnsi="仿宋" w:eastAsia="仿宋" w:cs="仿宋"/>
        </w:rPr>
        <w:t>,不能斗力。’”③知识。《荀子·正名》:“所以知之在人者谓之知。知有所合谓之~。”</w:t>
      </w:r>
    </w:p>
    <w:p w14:paraId="41036DAD">
      <w:pPr>
        <w:pStyle w:val="3"/>
        <w:rPr>
          <w:rFonts w:hint="eastAsia" w:ascii="仿宋" w:hAnsi="仿宋" w:eastAsia="仿宋" w:cs="仿宋"/>
        </w:rPr>
      </w:pPr>
      <w:r>
        <w:rPr>
          <w:rFonts w:hint="eastAsia" w:ascii="仿宋" w:hAnsi="仿宋" w:eastAsia="仿宋" w:cs="仿宋"/>
        </w:rPr>
        <w:t>滞(滞)</w:t>
      </w:r>
      <w:r>
        <w:rPr>
          <w:rFonts w:hint="eastAsia" w:ascii="仿宋" w:hAnsi="仿宋" w:eastAsia="仿宋" w:cs="仿宋"/>
        </w:rPr>
        <w:t xml:space="preserve"> zhì ① </w:t>
      </w:r>
      <w:r>
        <w:rPr>
          <w:rFonts w:hint="eastAsia" w:ascii="仿宋" w:hAnsi="仿宋" w:eastAsia="仿宋" w:cs="仿宋"/>
        </w:rPr>
        <w:t>不流畅。《淮南子·时则》:“流而不</w:t>
      </w:r>
      <w:r>
        <w:rPr>
          <w:rFonts w:hint="eastAsia" w:ascii="仿宋" w:hAnsi="仿宋" w:eastAsia="仿宋" w:cs="仿宋"/>
          <w:vertAlign w:val="subscript"/>
        </w:rPr>
        <w:t>。”②停滞,滞留。屈原《九章·杯沙》:”任重载盛兮,陷</w:t>
      </w:r>
      <w:r>
        <w:rPr>
          <w:rFonts w:hint="eastAsia" w:ascii="仿宋" w:hAnsi="仿宋" w:eastAsia="仿宋" w:cs="仿宋"/>
        </w:rPr>
        <w:t>而不济。”(盛:多。不济:指不能前进。)骆宾</w:t>
      </w:r>
    </w:p>
    <w:p w14:paraId="7B8244DB">
      <w:pPr>
        <w:pStyle w:val="3"/>
        <w:rPr>
          <w:rFonts w:hint="eastAsia" w:ascii="仿宋" w:hAnsi="仿宋" w:eastAsia="仿宋" w:cs="仿宋"/>
        </w:rPr>
      </w:pPr>
      <w:r>
        <w:rPr>
          <w:rFonts w:hint="eastAsia" w:ascii="仿宋" w:hAnsi="仿宋" w:eastAsia="仿宋" w:cs="仿宋"/>
        </w:rPr>
        <w:t>王《春霁早行》诗:“乌裘几</w:t>
      </w:r>
      <w:r>
        <w:rPr>
          <w:rFonts w:hint="eastAsia" w:ascii="仿宋" w:hAnsi="仿宋" w:eastAsia="仿宋" w:cs="仿宋"/>
          <w:vertAlign w:val="subscript"/>
        </w:rPr>
        <w:t>秦。”②遗漏。《诗经·小雅·大田》:”此有</w:t>
      </w:r>
      <w:r>
        <w:rPr>
          <w:rFonts w:hint="eastAsia" w:ascii="仿宋" w:hAnsi="仿宋" w:eastAsia="仿宋" w:cs="仿宋"/>
        </w:rPr>
        <w:t>穗。”</w:t>
      </w:r>
    </w:p>
    <w:p w14:paraId="44BF4DE7">
      <w:pPr>
        <w:pStyle w:val="3"/>
        <w:rPr>
          <w:rFonts w:hint="eastAsia" w:ascii="仿宋" w:hAnsi="仿宋" w:eastAsia="仿宋" w:cs="仿宋"/>
        </w:rPr>
      </w:pPr>
      <w:r>
        <w:rPr>
          <w:rFonts w:hint="eastAsia" w:ascii="仿宋" w:hAnsi="仿宋" w:eastAsia="仿宋" w:cs="仿宋"/>
        </w:rPr>
        <w:t xml:space="preserve">zhi </w:t>
      </w:r>
      <w:r>
        <w:rPr>
          <w:rFonts w:hint="eastAsia" w:ascii="仿宋" w:hAnsi="仿宋" w:eastAsia="仿宋" w:cs="仿宋"/>
        </w:rPr>
        <w:t>猪。《商君书·兵守》:“使牧牛马羊</w:t>
      </w:r>
    </w:p>
    <w:p w14:paraId="067CF580">
      <w:pPr>
        <w:pStyle w:val="3"/>
        <w:rPr>
          <w:rFonts w:hint="eastAsia" w:ascii="仿宋" w:hAnsi="仿宋" w:eastAsia="仿宋" w:cs="仿宋"/>
        </w:rPr>
      </w:pPr>
      <w:r>
        <w:rPr>
          <w:rFonts w:hint="eastAsia" w:ascii="仿宋" w:hAnsi="仿宋" w:eastAsia="仿宋" w:cs="仿宋"/>
        </w:rPr>
        <w:t>[辨]豕,彘,猪,豚。见384页”豕”字。</w:t>
      </w:r>
    </w:p>
    <w:p w14:paraId="0A788B19">
      <w:pPr>
        <w:pStyle w:val="3"/>
        <w:rPr>
          <w:rFonts w:hint="eastAsia" w:ascii="仿宋" w:hAnsi="仿宋" w:eastAsia="仿宋" w:cs="仿宋"/>
        </w:rPr>
      </w:pPr>
      <w:r>
        <w:rPr>
          <w:rFonts w:hint="eastAsia" w:ascii="仿宋" w:hAnsi="仿宋" w:eastAsia="仿宋" w:cs="仿宋"/>
        </w:rPr>
        <w:t>置</w:t>
      </w:r>
      <w:r>
        <w:rPr>
          <w:rFonts w:hint="eastAsia" w:ascii="仿宋" w:hAnsi="仿宋" w:eastAsia="仿宋" w:cs="仿宋"/>
        </w:rPr>
        <w:t xml:space="preserve"> zhi </w:t>
      </w:r>
      <w:r>
        <w:rPr>
          <w:rFonts w:hint="eastAsia" w:ascii="仿宋" w:hAnsi="仿宋" w:eastAsia="仿宋" w:cs="仿宋"/>
        </w:rPr>
        <w:t>①赦罪,释放。《汉书·尹赏传》:“赏亲阅,见十</w:t>
      </w:r>
      <w:r>
        <w:rPr>
          <w:rFonts w:hint="eastAsia" w:ascii="仿宋" w:hAnsi="仿宋" w:eastAsia="仿宋" w:cs="仿宋"/>
          <w:vertAlign w:val="subscript"/>
        </w:rPr>
        <w:t>一。”②放到一边,放弃。曹丕《杂诗》:”弃</w:t>
      </w:r>
      <w:r>
        <w:rPr>
          <w:rFonts w:hint="eastAsia" w:ascii="仿宋" w:hAnsi="仿宋" w:eastAsia="仿宋" w:cs="仿宋"/>
        </w:rPr>
        <w:t>勿复陈。”《史记·项羽本纪》:“沛公则</w:t>
      </w:r>
      <w:r>
        <w:rPr>
          <w:rFonts w:hint="eastAsia" w:ascii="仿宋" w:hAnsi="仿宋" w:eastAsia="仿宋" w:cs="仿宋"/>
          <w:vertAlign w:val="subscript"/>
        </w:rPr>
        <w:t>车骑,脱身独骑。”成语有”置之不理”。③废弃。《国语·周语中》:”今以小忿弃之,是以小怨</w:t>
      </w:r>
      <w:r>
        <w:rPr>
          <w:rFonts w:hint="eastAsia" w:ascii="仿宋" w:hAnsi="仿宋" w:eastAsia="仿宋" w:cs="仿宋"/>
        </w:rPr>
        <w:t>大德也。”③搁,安放。《史记·秦始皇本纪》:“金人十二,重各千石,</w:t>
      </w:r>
      <w:r>
        <w:rPr>
          <w:rFonts w:hint="eastAsia" w:ascii="仿宋" w:hAnsi="仿宋" w:eastAsia="仿宋" w:cs="仿宋"/>
          <w:vertAlign w:val="subscript"/>
        </w:rPr>
        <w:t>廷宫中。”(石:重量单位。)成语有”置之度外”。④摆,设。《史记·李斯列传》:”</w:t>
      </w:r>
      <w:r>
        <w:rPr>
          <w:rFonts w:hint="eastAsia" w:ascii="仿宋" w:hAnsi="仿宋" w:eastAsia="仿宋" w:cs="仿宋"/>
        </w:rPr>
        <w:t>酒咸阳宫。”①立,建立。《管子·任法》:“</w:t>
      </w:r>
      <w:r>
        <w:rPr>
          <w:rFonts w:hint="eastAsia" w:ascii="仿宋" w:hAnsi="仿宋" w:eastAsia="仿宋" w:cs="仿宋"/>
          <w:vertAlign w:val="subscript"/>
        </w:rPr>
        <w:t>法而不变,使民安其法者也。”《盐铁论·诛秦》:”</w:t>
      </w:r>
      <w:r>
        <w:rPr>
          <w:rFonts w:hint="eastAsia" w:ascii="仿宋" w:hAnsi="仿宋" w:eastAsia="仿宋" w:cs="仿宋"/>
        </w:rPr>
        <w:t>五属国,以距胡。”(距胡:抵御匈奴。)⑤购置,添置。《韩非子·外储说左上》:“郑人有且</w:t>
      </w:r>
      <w:r>
        <w:rPr>
          <w:rFonts w:hint="eastAsia" w:ascii="仿宋" w:hAnsi="仿宋" w:eastAsia="仿宋" w:cs="仿宋"/>
          <w:vertAlign w:val="subscript"/>
        </w:rPr>
        <w:t>履者。”(且:将。履:鞋。)⑤驿站。《韩非子·难势》:”五十里而一</w:t>
      </w:r>
      <w:r>
        <w:rPr>
          <w:rFonts w:hint="eastAsia" w:ascii="仿宋" w:hAnsi="仿宋" w:eastAsia="仿宋" w:cs="仿宋"/>
        </w:rPr>
        <w:t>。”②驿车,驿马。《汉书·刘屈牦传》:“乘疾~以闻。”</w:t>
      </w:r>
    </w:p>
    <w:p w14:paraId="25D75746">
      <w:pPr>
        <w:pStyle w:val="3"/>
        <w:rPr>
          <w:rFonts w:hint="eastAsia" w:ascii="仿宋" w:hAnsi="仿宋" w:eastAsia="仿宋" w:cs="仿宋"/>
        </w:rPr>
      </w:pPr>
      <w:r>
        <w:rPr>
          <w:rFonts w:hint="eastAsia" w:ascii="仿宋" w:hAnsi="仿宋" w:eastAsia="仿宋" w:cs="仿宋"/>
        </w:rPr>
        <w:t>真</w:t>
      </w:r>
      <w:r>
        <w:rPr>
          <w:rFonts w:hint="eastAsia" w:ascii="仿宋" w:hAnsi="仿宋" w:eastAsia="仿宋" w:cs="仿宋"/>
        </w:rPr>
        <w:t xml:space="preserve"> zhi </w:t>
      </w:r>
      <w:r>
        <w:rPr>
          <w:rFonts w:hint="eastAsia" w:ascii="仿宋" w:hAnsi="仿宋" w:eastAsia="仿宋" w:cs="仿宋"/>
        </w:rPr>
        <w:t>放置,安置。《周易·坎》:“</w:t>
      </w:r>
      <w:r>
        <w:rPr>
          <w:rFonts w:hint="eastAsia" w:ascii="仿宋" w:hAnsi="仿宋" w:eastAsia="仿宋" w:cs="仿宋"/>
          <w:vertAlign w:val="subscript"/>
        </w:rPr>
        <w:t>于丛棘,三岁不得。”《左传·隐公元年》:”遂</w:t>
      </w:r>
      <w:r>
        <w:rPr>
          <w:rFonts w:hint="eastAsia" w:ascii="仿宋" w:hAnsi="仿宋" w:eastAsia="仿宋" w:cs="仿宋"/>
        </w:rPr>
        <w:t>姜氏于城颇。”</w:t>
      </w:r>
    </w:p>
    <w:p w14:paraId="6175C6E8">
      <w:pPr>
        <w:pStyle w:val="3"/>
        <w:rPr>
          <w:rFonts w:hint="eastAsia" w:ascii="仿宋" w:hAnsi="仿宋" w:eastAsia="仿宋" w:cs="仿宋"/>
        </w:rPr>
      </w:pPr>
      <w:r>
        <w:rPr>
          <w:rFonts w:hint="eastAsia" w:ascii="仿宋" w:hAnsi="仿宋" w:eastAsia="仿宋" w:cs="仿宋"/>
        </w:rPr>
        <w:t>雉</w:t>
      </w:r>
      <w:r>
        <w:rPr>
          <w:rFonts w:hint="eastAsia" w:ascii="仿宋" w:hAnsi="仿宋" w:eastAsia="仿宋" w:cs="仿宋"/>
        </w:rPr>
        <w:t xml:space="preserve"> zhi </w:t>
      </w:r>
      <w:r>
        <w:rPr>
          <w:rFonts w:hint="eastAsia" w:ascii="仿宋" w:hAnsi="仿宋" w:eastAsia="仿宋" w:cs="仿宋"/>
        </w:rPr>
        <w:t>①一种鸟。也叫野鸡。《庄子·养生主》:“泽</w:t>
      </w:r>
      <w:r>
        <w:rPr>
          <w:rFonts w:hint="eastAsia" w:ascii="仿宋" w:hAnsi="仿宋" w:eastAsia="仿宋" w:cs="仿宋"/>
          <w:vertAlign w:val="subscript"/>
        </w:rPr>
        <w:t>十步一啄,百步一饮。”②古代计算城墙面积的单位。长三丈高一丈为一雉。《左传·隐公元年》:”都城过百</w:t>
      </w:r>
      <w:r>
        <w:rPr>
          <w:rFonts w:hint="eastAsia" w:ascii="仿宋" w:hAnsi="仿宋" w:eastAsia="仿宋" w:cs="仿宋"/>
        </w:rPr>
        <w:t>,国之害也。”潘岳《马汧督诛》:“率寡弱之众,据十</w:t>
      </w:r>
      <w:r>
        <w:rPr>
          <w:rFonts w:hint="eastAsia" w:ascii="仿宋" w:hAnsi="仿宋" w:eastAsia="仿宋" w:cs="仿宋"/>
          <w:vertAlign w:val="subscript"/>
        </w:rPr>
        <w:t>之城。”③城墙。谢朓《和王著作八公山》:”出没朓(tiào)楼</w:t>
      </w:r>
      <w:r>
        <w:rPr>
          <w:rFonts w:hint="eastAsia" w:ascii="仿宋" w:hAnsi="仿宋" w:eastAsia="仿宋" w:cs="仿宋"/>
        </w:rPr>
        <w:t>。”(朓:眺望,往远处看。)③博戏中的一种彩。《晋书·刘毅传》:“毅次掷得~,大喜。”</w:t>
      </w:r>
    </w:p>
    <w:p w14:paraId="22965262">
      <w:pPr>
        <w:pStyle w:val="3"/>
        <w:rPr>
          <w:rFonts w:hint="eastAsia" w:ascii="仿宋" w:hAnsi="仿宋" w:eastAsia="仿宋" w:cs="仿宋"/>
        </w:rPr>
      </w:pPr>
      <w:r>
        <w:rPr>
          <w:rFonts w:hint="eastAsia" w:ascii="仿宋" w:hAnsi="仿宋" w:eastAsia="仿宋" w:cs="仿宋"/>
        </w:rPr>
        <w:t>稚[椰]</w:t>
      </w:r>
      <w:r>
        <w:rPr>
          <w:rFonts w:hint="eastAsia" w:ascii="仿宋" w:hAnsi="仿宋" w:eastAsia="仿宋" w:cs="仿宋"/>
        </w:rPr>
        <w:t xml:space="preserve"> zhi </w:t>
      </w:r>
      <w:r>
        <w:rPr>
          <w:rFonts w:hint="eastAsia" w:ascii="仿宋" w:hAnsi="仿宋" w:eastAsia="仿宋" w:cs="仿宋"/>
        </w:rPr>
        <w:t>幼,幼小。《楚辞·大招》:“~朱颜只。”(只:语气词。)陶</w:t>
      </w:r>
    </w:p>
    <w:p w14:paraId="187715A1">
      <w:pPr>
        <w:pStyle w:val="3"/>
        <w:rPr>
          <w:rFonts w:hint="eastAsia" w:ascii="仿宋" w:hAnsi="仿宋" w:eastAsia="仿宋" w:cs="仿宋"/>
        </w:rPr>
      </w:pPr>
      <w:r>
        <w:rPr>
          <w:rFonts w:hint="eastAsia" w:ascii="仿宋" w:hAnsi="仿宋" w:eastAsia="仿宋" w:cs="仿宋"/>
        </w:rPr>
        <w:t>渊明《归去来兮辞》:“</w:t>
      </w:r>
      <w:r>
        <w:rPr>
          <w:rFonts w:hint="eastAsia" w:ascii="仿宋" w:hAnsi="仿宋" w:eastAsia="仿宋" w:cs="仿宋"/>
          <w:vertAlign w:val="subscript"/>
        </w:rPr>
        <w:t>子候门。”(幼儿在门口等候。)②童子。《孟子·滕文公上》:”使老</w:t>
      </w:r>
      <w:r>
        <w:rPr>
          <w:rFonts w:hint="eastAsia" w:ascii="仿宋" w:hAnsi="仿宋" w:eastAsia="仿宋" w:cs="仿宋"/>
        </w:rPr>
        <w:t>转乎沟壑,恶在其为民父母也。”③幼稚,不成熟。《论衡·超奇》:“生在今世,文章虽奇,论者犹谓~于前人。”</w:t>
      </w:r>
    </w:p>
    <w:p w14:paraId="34DCBF0A">
      <w:pPr>
        <w:pStyle w:val="3"/>
        <w:rPr>
          <w:rFonts w:hint="eastAsia" w:ascii="仿宋" w:hAnsi="仿宋" w:eastAsia="仿宋" w:cs="仿宋"/>
        </w:rPr>
      </w:pPr>
      <w:r>
        <w:rPr>
          <w:rFonts w:hint="eastAsia" w:ascii="仿宋" w:hAnsi="仿宋" w:eastAsia="仿宋" w:cs="仿宋"/>
        </w:rPr>
        <w:t>二年》:“国狗之</w:t>
      </w:r>
      <w:r>
        <w:rPr>
          <w:rFonts w:hint="eastAsia" w:ascii="仿宋" w:hAnsi="仿宋" w:eastAsia="仿宋" w:cs="仿宋"/>
          <w:vertAlign w:val="subscript"/>
        </w:rPr>
        <w:t>,无不噬(shi)也。”(噬:咬。)②chì手足痉挛。《素问·气交变大论》:”足痿不收,行善</w:t>
      </w:r>
      <w:r>
        <w:rPr>
          <w:rFonts w:hint="eastAsia" w:ascii="仿宋" w:hAnsi="仿宋" w:eastAsia="仿宋" w:cs="仿宋"/>
        </w:rPr>
        <w:t>,脚下痛。”</w:t>
      </w:r>
    </w:p>
    <w:p w14:paraId="4618A8CA">
      <w:pPr>
        <w:pStyle w:val="3"/>
        <w:rPr>
          <w:rFonts w:hint="eastAsia" w:ascii="仿宋" w:hAnsi="仿宋" w:eastAsia="仿宋" w:cs="仿宋"/>
        </w:rPr>
      </w:pPr>
      <w:r>
        <w:rPr>
          <w:rFonts w:hint="eastAsia" w:ascii="仿宋" w:hAnsi="仿宋" w:eastAsia="仿宋" w:cs="仿宋"/>
        </w:rPr>
        <w:t>释</w:t>
      </w:r>
      <w:r>
        <w:rPr>
          <w:rFonts w:hint="eastAsia" w:ascii="仿宋" w:hAnsi="仿宋" w:eastAsia="仿宋" w:cs="仿宋"/>
        </w:rPr>
        <w:t xml:space="preserve"> zhi </w:t>
      </w:r>
      <w:r>
        <w:rPr>
          <w:rFonts w:hint="eastAsia" w:ascii="仿宋" w:hAnsi="仿宋" w:eastAsia="仿宋" w:cs="仿宋"/>
        </w:rPr>
        <w:t>①幼稚。《诗经·风·载驰》:“众</w:t>
      </w:r>
      <w:r>
        <w:rPr>
          <w:rFonts w:hint="eastAsia" w:ascii="仿宋" w:hAnsi="仿宋" w:eastAsia="仿宋" w:cs="仿宋"/>
          <w:vertAlign w:val="subscript"/>
        </w:rPr>
        <w:t>且狂。”②后种后熟的谷物。《诗经·鲁颂·閟宫》:”植</w:t>
      </w:r>
      <w:r>
        <w:rPr>
          <w:rFonts w:hint="eastAsia" w:ascii="仿宋" w:hAnsi="仿宋" w:eastAsia="仿宋" w:cs="仿宋"/>
        </w:rPr>
        <w:t>菽麦。”</w:t>
      </w:r>
    </w:p>
    <w:p w14:paraId="356D4364">
      <w:pPr>
        <w:pStyle w:val="3"/>
        <w:rPr>
          <w:rFonts w:hint="eastAsia" w:ascii="仿宋" w:hAnsi="仿宋" w:eastAsia="仿宋" w:cs="仿宋"/>
        </w:rPr>
      </w:pPr>
      <w:r>
        <w:rPr>
          <w:rFonts w:hint="eastAsia" w:ascii="仿宋" w:hAnsi="仿宋" w:eastAsia="仿宋" w:cs="仿宋"/>
        </w:rPr>
        <w:t>解(解)</w:t>
      </w:r>
      <w:r>
        <w:rPr>
          <w:rFonts w:hint="eastAsia" w:ascii="仿宋" w:hAnsi="仿宋" w:eastAsia="仿宋" w:cs="仿宋"/>
        </w:rPr>
        <w:t xml:space="preserve"> zhi </w:t>
      </w:r>
      <w:r>
        <w:rPr>
          <w:rFonts w:hint="eastAsia" w:ascii="仿宋" w:hAnsi="仿宋" w:eastAsia="仿宋" w:cs="仿宋"/>
        </w:rPr>
        <w:t>古代饮酒器,形似尊而小。《礼记·檀弓下》:“杜赛洗</w:t>
      </w:r>
    </w:p>
    <w:p w14:paraId="30554965">
      <w:pPr>
        <w:pStyle w:val="3"/>
        <w:rPr>
          <w:rFonts w:hint="eastAsia" w:ascii="仿宋" w:hAnsi="仿宋" w:eastAsia="仿宋" w:cs="仿宋"/>
        </w:rPr>
      </w:pPr>
      <w:r>
        <w:rPr>
          <w:rFonts w:hint="eastAsia" w:ascii="仿宋" w:hAnsi="仿宋" w:eastAsia="仿宋" w:cs="仿宋"/>
        </w:rPr>
        <w:t>而扬~。”</w:t>
      </w:r>
    </w:p>
    <w:p w14:paraId="6BE482AC">
      <w:pPr>
        <w:pStyle w:val="3"/>
        <w:rPr>
          <w:rFonts w:hint="eastAsia" w:ascii="仿宋" w:hAnsi="仿宋" w:eastAsia="仿宋" w:cs="仿宋"/>
        </w:rPr>
      </w:pPr>
      <w:r>
        <w:rPr>
          <w:rFonts w:hint="eastAsia" w:ascii="仿宋" w:hAnsi="仿宋" w:eastAsia="仿宋" w:cs="仿宋"/>
        </w:rPr>
        <w:t>摘</w:t>
      </w:r>
      <w:r>
        <w:rPr>
          <w:rFonts w:hint="eastAsia" w:ascii="仿宋" w:hAnsi="仿宋" w:eastAsia="仿宋" w:cs="仿宋"/>
        </w:rPr>
        <w:t xml:space="preserve"> zhi </w:t>
      </w:r>
      <w:r>
        <w:rPr>
          <w:rFonts w:hint="eastAsia" w:ascii="仿宋" w:hAnsi="仿宋" w:eastAsia="仿宋" w:cs="仿宋"/>
        </w:rPr>
        <w:t>①搔,抓。《列子·黄帝》:“指</w:t>
      </w:r>
      <w:r>
        <w:rPr>
          <w:rFonts w:hint="eastAsia" w:ascii="仿宋" w:hAnsi="仿宋" w:eastAsia="仿宋" w:cs="仿宋"/>
          <w:vertAlign w:val="subscript"/>
        </w:rPr>
        <w:t>无痛(xiāo)痒。”(痒痒:痛痒。)②搔头,古代妇女头上的一种首饰。《后汉书·奥服志下》:”诸簪珥皆同制,其</w:t>
      </w:r>
      <w:r>
        <w:rPr>
          <w:rFonts w:hint="eastAsia" w:ascii="仿宋" w:hAnsi="仿宋" w:eastAsia="仿宋" w:cs="仿宋"/>
        </w:rPr>
        <w:t>有等级焉。”③投掷。《庄子·胠箧》:“</w:t>
      </w:r>
      <w:r>
        <w:rPr>
          <w:rFonts w:hint="eastAsia" w:ascii="仿宋" w:hAnsi="仿宋" w:eastAsia="仿宋" w:cs="仿宋"/>
          <w:vertAlign w:val="subscript"/>
        </w:rPr>
        <w:t>玉毁珠。”这个意义后来写作”掷”。④挑。《抱朴子·备阙》:”</w:t>
      </w:r>
      <w:r>
        <w:rPr>
          <w:rFonts w:hint="eastAsia" w:ascii="仿宋" w:hAnsi="仿宋" w:eastAsia="仿宋" w:cs="仿宋"/>
        </w:rPr>
        <w:t>齿则松栖不及一寸之筵。”⑤挑动,指使。《汉书·谷永传》:“卫将军商密</w:t>
      </w:r>
      <w:r>
        <w:rPr>
          <w:rFonts w:hint="eastAsia" w:ascii="仿宋" w:hAnsi="仿宋" w:eastAsia="仿宋" w:cs="仿宋"/>
          <w:vertAlign w:val="subscript"/>
        </w:rPr>
        <w:t>永令发去。”(卫将军王商秘密指使谷永要他离开。)⑥揭发。《后汉书·贾复传》:”以</w:t>
      </w:r>
      <w:r>
        <w:rPr>
          <w:rFonts w:hint="eastAsia" w:ascii="仿宋" w:hAnsi="仿宋" w:eastAsia="仿宋" w:cs="仿宋"/>
        </w:rPr>
        <w:t>发其奸。”⑤zhāi</w:t>
      </w:r>
      <w:r>
        <w:rPr>
          <w:rFonts w:hint="eastAsia" w:ascii="仿宋" w:hAnsi="仿宋" w:eastAsia="仿宋" w:cs="仿宋"/>
        </w:rPr>
        <w:t xml:space="preserve"> </w:t>
      </w:r>
      <w:r>
        <w:rPr>
          <w:rFonts w:hint="eastAsia" w:ascii="仿宋" w:hAnsi="仿宋" w:eastAsia="仿宋" w:cs="仿宋"/>
        </w:rPr>
        <w:t>通”摘”。摘取。潘岳《闲居赋》:“陆~紫房,水挂赪鲤。”</w:t>
      </w:r>
    </w:p>
    <w:bookmarkEnd w:id="378"/>
    <w:p w14:paraId="63514CB2">
      <w:pPr>
        <w:pStyle w:val="2"/>
        <w:rPr>
          <w:rFonts w:hint="eastAsia" w:ascii="仿宋" w:hAnsi="仿宋" w:eastAsia="仿宋" w:cs="仿宋"/>
        </w:rPr>
      </w:pPr>
      <w:bookmarkStart w:id="379" w:name="zhong"/>
      <w:r>
        <w:rPr>
          <w:rFonts w:hint="eastAsia" w:ascii="仿宋" w:hAnsi="仿宋" w:eastAsia="仿宋" w:cs="仿宋"/>
        </w:rPr>
        <w:t>ZHONG</w:t>
      </w:r>
    </w:p>
    <w:p w14:paraId="3FEE5A05">
      <w:pPr>
        <w:pStyle w:val="26"/>
        <w:rPr>
          <w:rFonts w:hint="eastAsia" w:ascii="仿宋" w:hAnsi="仿宋" w:eastAsia="仿宋" w:cs="仿宋"/>
        </w:rPr>
      </w:pPr>
      <w:r>
        <w:rPr>
          <w:rFonts w:hint="eastAsia" w:ascii="仿宋" w:hAnsi="仿宋" w:eastAsia="仿宋" w:cs="仿宋"/>
        </w:rPr>
        <w:t>中</w:t>
      </w:r>
      <w:r>
        <w:rPr>
          <w:rFonts w:hint="eastAsia" w:ascii="仿宋" w:hAnsi="仿宋" w:eastAsia="仿宋" w:cs="仿宋"/>
        </w:rPr>
        <w:t xml:space="preserve"> zhōng </w:t>
      </w:r>
      <w:r>
        <w:rPr>
          <w:rFonts w:hint="eastAsia" w:ascii="仿宋" w:hAnsi="仿宋" w:eastAsia="仿宋" w:cs="仿宋"/>
        </w:rPr>
        <w:t>①内,里。《周礼·考工记·匠人》:“国</w:t>
      </w:r>
      <w:r>
        <w:rPr>
          <w:rFonts w:hint="eastAsia" w:ascii="仿宋" w:hAnsi="仿宋" w:eastAsia="仿宋" w:cs="仿宋"/>
          <w:vertAlign w:val="subscript"/>
        </w:rPr>
        <w:t>九经九纬。”(韩非子·和氏):”楚人和氏得玉璞楚山</w:t>
      </w:r>
      <w:r>
        <w:rPr>
          <w:rFonts w:hint="eastAsia" w:ascii="仿宋" w:hAnsi="仿宋" w:eastAsia="仿宋" w:cs="仿宋"/>
        </w:rPr>
        <w:t>。”(玉璞:玉石。)③内心。《诗大序》:“情动于</w:t>
      </w:r>
      <w:r>
        <w:rPr>
          <w:rFonts w:hint="eastAsia" w:ascii="仿宋" w:hAnsi="仿宋" w:eastAsia="仿宋" w:cs="仿宋"/>
          <w:vertAlign w:val="subscript"/>
        </w:rPr>
        <w:t>而形于言。”③中间。柳宗元《天说》:”浑然而</w:t>
      </w:r>
      <w:r>
        <w:rPr>
          <w:rFonts w:hint="eastAsia" w:ascii="仿宋" w:hAnsi="仿宋" w:eastAsia="仿宋" w:cs="仿宋"/>
        </w:rPr>
        <w:t>处者,世谓之元气。”(那茫茫一片充塞在天地中间的东西,人们把它叫作元气。)②半,一半。《战国策·魏策四》:“</w:t>
      </w:r>
      <w:r>
        <w:rPr>
          <w:rFonts w:hint="eastAsia" w:ascii="仿宋" w:hAnsi="仿宋" w:eastAsia="仿宋" w:cs="仿宋"/>
          <w:vertAlign w:val="subscript"/>
        </w:rPr>
        <w:t>道而反。”(反:返回。)傅玄《短歌行》:”蟋蟀何感?</w:t>
      </w:r>
      <w:r>
        <w:rPr>
          <w:rFonts w:hint="eastAsia" w:ascii="仿宋" w:hAnsi="仿宋" w:eastAsia="仿宋" w:cs="仿宋"/>
        </w:rPr>
        <w:t>夜哀鸣。”③不高不下,中等。《史记·游侠列传》:“状貌不及</w:t>
      </w:r>
      <w:r>
        <w:rPr>
          <w:rFonts w:hint="eastAsia" w:ascii="仿宋" w:hAnsi="仿宋" w:eastAsia="仿宋" w:cs="仿宋"/>
          <w:vertAlign w:val="subscript"/>
        </w:rPr>
        <w:t>人。”酷康《养生论》:”上药养命,</w:t>
      </w:r>
      <w:r>
        <w:rPr>
          <w:rFonts w:hint="eastAsia" w:ascii="仿宋" w:hAnsi="仿宋" w:eastAsia="仿宋" w:cs="仿宋"/>
        </w:rPr>
        <w:t>药养性。”③合适,恰当。《战国策·齐策二》:“是秦之计~,齐、燕之计过矣。”④zhòng</w:t>
      </w:r>
      <w:r>
        <w:rPr>
          <w:rFonts w:hint="eastAsia" w:ascii="仿宋" w:hAnsi="仿宋" w:eastAsia="仿宋" w:cs="仿宋"/>
        </w:rPr>
        <w:t xml:space="preserve"> </w:t>
      </w:r>
      <w:r>
        <w:rPr>
          <w:rFonts w:hint="eastAsia" w:ascii="仿宋" w:hAnsi="仿宋" w:eastAsia="仿宋" w:cs="仿宋"/>
        </w:rPr>
        <w:t>符合,适合。《荀子·赋》:“圆者</w:t>
      </w:r>
      <w:r>
        <w:rPr>
          <w:rFonts w:hint="eastAsia" w:ascii="仿宋" w:hAnsi="仿宋" w:eastAsia="仿宋" w:cs="仿宋"/>
          <w:vertAlign w:val="subscript"/>
        </w:rPr>
        <w:t>规,方者</w:t>
      </w:r>
      <w:r>
        <w:rPr>
          <w:rFonts w:hint="eastAsia" w:ascii="仿宋" w:hAnsi="仿宋" w:eastAsia="仿宋" w:cs="仿宋"/>
        </w:rPr>
        <w:t>矩。”(规:画圆形的工具。矩:画方形的工具。)干宝《晋纪总论》:“筹画军国,嘉谋屡</w:t>
      </w:r>
      <w:r>
        <w:rPr>
          <w:rFonts w:hint="eastAsia" w:ascii="仿宋" w:hAnsi="仿宋" w:eastAsia="仿宋" w:cs="仿宋"/>
          <w:vertAlign w:val="subscript"/>
        </w:rPr>
        <w:t>。”成语有”正中下怀”。③射中目标。《史记·周本纪》:”百发而百</w:t>
      </w:r>
      <w:r>
        <w:rPr>
          <w:rFonts w:hint="eastAsia" w:ascii="仿宋" w:hAnsi="仿宋" w:eastAsia="仿宋" w:cs="仿宋"/>
        </w:rPr>
        <w:t>之。”⑤zhòng</w:t>
      </w:r>
      <w:r>
        <w:rPr>
          <w:rFonts w:hint="eastAsia" w:ascii="仿宋" w:hAnsi="仿宋" w:eastAsia="仿宋" w:cs="仿宋"/>
        </w:rPr>
        <w:t xml:space="preserve"> </w:t>
      </w:r>
      <w:r>
        <w:rPr>
          <w:rFonts w:hint="eastAsia" w:ascii="仿宋" w:hAnsi="仿宋" w:eastAsia="仿宋" w:cs="仿宋"/>
        </w:rPr>
        <w:t>中伤,诬蔑别人使受损害。《汉书·何武传》:“显怒,欲以吏杀~商。”(显、商:人名。)</w:t>
      </w:r>
    </w:p>
    <w:p w14:paraId="0068EDB9">
      <w:pPr>
        <w:pStyle w:val="3"/>
        <w:rPr>
          <w:rFonts w:hint="eastAsia" w:ascii="仿宋" w:hAnsi="仿宋" w:eastAsia="仿宋" w:cs="仿宋"/>
        </w:rPr>
      </w:pPr>
      <w:r>
        <w:rPr>
          <w:rFonts w:hint="eastAsia" w:ascii="仿宋" w:hAnsi="仿宋" w:eastAsia="仿宋" w:cs="仿宋"/>
        </w:rPr>
        <w:t>忠</w:t>
      </w:r>
      <w:r>
        <w:rPr>
          <w:rFonts w:hint="eastAsia" w:ascii="仿宋" w:hAnsi="仿宋" w:eastAsia="仿宋" w:cs="仿宋"/>
        </w:rPr>
        <w:t xml:space="preserve"> zhōng </w:t>
      </w:r>
      <w:r>
        <w:rPr>
          <w:rFonts w:hint="eastAsia" w:ascii="仿宋" w:hAnsi="仿宋" w:eastAsia="仿宋" w:cs="仿宋"/>
        </w:rPr>
        <w:t>①尽心竭力。《论语·学而》:“为人谋而不</w:t>
      </w:r>
      <w:r>
        <w:rPr>
          <w:rFonts w:hint="eastAsia" w:ascii="仿宋" w:hAnsi="仿宋" w:eastAsia="仿宋" w:cs="仿宋"/>
          <w:vertAlign w:val="subscript"/>
        </w:rPr>
        <w:t>乎?”②忠于君主。《战国策·秦策一》:”昔者予胥</w:t>
      </w:r>
      <w:r>
        <w:rPr>
          <w:rFonts w:hint="eastAsia" w:ascii="仿宋" w:hAnsi="仿宋" w:eastAsia="仿宋" w:cs="仿宋"/>
        </w:rPr>
        <w:t>其君。”</w:t>
      </w:r>
    </w:p>
    <w:p w14:paraId="570F9B2C">
      <w:pPr>
        <w:pStyle w:val="3"/>
        <w:rPr>
          <w:rFonts w:hint="eastAsia" w:ascii="仿宋" w:hAnsi="仿宋" w:eastAsia="仿宋" w:cs="仿宋"/>
        </w:rPr>
      </w:pPr>
      <w:r>
        <w:rPr>
          <w:rFonts w:hint="eastAsia" w:ascii="仿宋" w:hAnsi="仿宋" w:eastAsia="仿宋" w:cs="仿宋"/>
        </w:rPr>
        <w:t>钟1(鐘)</w:t>
      </w:r>
      <w:r>
        <w:rPr>
          <w:rFonts w:hint="eastAsia" w:ascii="仿宋" w:hAnsi="仿宋" w:eastAsia="仿宋" w:cs="仿宋"/>
        </w:rPr>
        <w:t xml:space="preserve"> zhong </w:t>
      </w:r>
      <w:r>
        <w:rPr>
          <w:rFonts w:hint="eastAsia" w:ascii="仿宋" w:hAnsi="仿宋" w:eastAsia="仿宋" w:cs="仿宋"/>
        </w:rPr>
        <w:t>①一种乐器。《管子·任法》:“</w:t>
      </w:r>
      <w:r>
        <w:rPr>
          <w:rFonts w:hint="eastAsia" w:ascii="仿宋" w:hAnsi="仿宋" w:eastAsia="仿宋" w:cs="仿宋"/>
          <w:vertAlign w:val="subscript"/>
        </w:rPr>
        <w:t>鼓竽瑟。”②通”钟”(鐘)。酒器。《列子·杨朱》:”聚酒千</w:t>
      </w:r>
      <w:r>
        <w:rPr>
          <w:rFonts w:hint="eastAsia" w:ascii="仿宋" w:hAnsi="仿宋" w:eastAsia="仿宋" w:cs="仿宋"/>
        </w:rPr>
        <w:t>。”</w:t>
      </w:r>
    </w:p>
    <w:p w14:paraId="061B2AB2">
      <w:pPr>
        <w:pStyle w:val="3"/>
        <w:rPr>
          <w:rFonts w:hint="eastAsia" w:ascii="仿宋" w:hAnsi="仿宋" w:eastAsia="仿宋" w:cs="仿宋"/>
        </w:rPr>
      </w:pPr>
      <w:r>
        <w:rPr>
          <w:rFonts w:hint="eastAsia" w:ascii="仿宋" w:hAnsi="仿宋" w:eastAsia="仿宋" w:cs="仿宋"/>
        </w:rPr>
        <w:t>钟2(鐘)</w:t>
      </w:r>
      <w:r>
        <w:rPr>
          <w:rFonts w:hint="eastAsia" w:ascii="仿宋" w:hAnsi="仿宋" w:eastAsia="仿宋" w:cs="仿宋"/>
        </w:rPr>
        <w:t xml:space="preserve"> zhong </w:t>
      </w:r>
      <w:r>
        <w:rPr>
          <w:rFonts w:hint="eastAsia" w:ascii="仿宋" w:hAnsi="仿宋" w:eastAsia="仿宋" w:cs="仿宋"/>
        </w:rPr>
        <w:t>①酒器。《论衡·语增》:“文王饮酒千</w:t>
      </w:r>
      <w:r>
        <w:rPr>
          <w:rFonts w:hint="eastAsia" w:ascii="仿宋" w:hAnsi="仿宋" w:eastAsia="仿宋" w:cs="仿宋"/>
          <w:vertAlign w:val="subscript"/>
        </w:rPr>
        <w:t>。”②古代量器,也是容量单位。六石四斗为一钟。《孟子·滕文公下》:”兄戴,盖禄万</w:t>
      </w:r>
      <w:r>
        <w:rPr>
          <w:rFonts w:hint="eastAsia" w:ascii="仿宋" w:hAnsi="仿宋" w:eastAsia="仿宋" w:cs="仿宋"/>
        </w:rPr>
        <w:t>。”③积聚。《国语·周语下》:“泽,水之</w:t>
      </w:r>
      <w:r>
        <w:rPr>
          <w:rFonts w:hint="eastAsia" w:ascii="仿宋" w:hAnsi="仿宋" w:eastAsia="仿宋" w:cs="仿宋"/>
          <w:vertAlign w:val="subscript"/>
        </w:rPr>
        <w:t>也。”(湖泽,是水积聚而成的。)④专注。《世说新语·伤逝》:”情之所</w:t>
      </w:r>
      <w:r>
        <w:rPr>
          <w:rFonts w:hint="eastAsia" w:ascii="仿宋" w:hAnsi="仿宋" w:eastAsia="仿宋" w:cs="仿宋"/>
        </w:rPr>
        <w:t>,正在我辈。”④通”钟”</w:t>
      </w:r>
    </w:p>
    <w:p w14:paraId="2B7F1010">
      <w:pPr>
        <w:pStyle w:val="3"/>
        <w:rPr>
          <w:rFonts w:hint="eastAsia" w:ascii="仿宋" w:hAnsi="仿宋" w:eastAsia="仿宋" w:cs="仿宋"/>
        </w:rPr>
      </w:pPr>
      <w:r>
        <w:rPr>
          <w:rFonts w:hint="eastAsia" w:ascii="仿宋" w:hAnsi="仿宋" w:eastAsia="仿宋" w:cs="仿宋"/>
        </w:rPr>
        <w:t>(鐘)。一种乐器。《史记·秦始皇本纪》:“收天下兵,聚之咸阳,销以为~鏤(jù)。”(兵:兵器。鏤:悬挂钟鼓的架子。)</w:t>
      </w:r>
    </w:p>
    <w:p w14:paraId="6C804D73">
      <w:pPr>
        <w:pStyle w:val="3"/>
        <w:rPr>
          <w:rFonts w:hint="eastAsia" w:ascii="仿宋" w:hAnsi="仿宋" w:eastAsia="仿宋" w:cs="仿宋"/>
        </w:rPr>
      </w:pPr>
      <w:r>
        <w:rPr>
          <w:rFonts w:hint="eastAsia" w:ascii="仿宋" w:hAnsi="仿宋" w:eastAsia="仿宋" w:cs="仿宋"/>
        </w:rPr>
        <w:t>衷</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贴身的内衣。</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穿在里面。《左传·襄公二十七年》:“楚人</w:t>
      </w:r>
      <w:r>
        <w:rPr>
          <w:rFonts w:hint="eastAsia" w:ascii="仿宋" w:hAnsi="仿宋" w:eastAsia="仿宋" w:cs="仿宋"/>
          <w:vertAlign w:val="subscript"/>
        </w:rPr>
        <w:t>甲。”zhong适当,恰当。《左传·公二十四年》:”服之不</w:t>
      </w:r>
      <w:r>
        <w:rPr>
          <w:rFonts w:hint="eastAsia" w:ascii="仿宋" w:hAnsi="仿宋" w:eastAsia="仿宋" w:cs="仿宋"/>
        </w:rPr>
        <w:t>,身之灾也。”(服,衣服。)善。《尚书·汤谐》:“惟皇上帝降</w:t>
      </w:r>
      <w:r>
        <w:rPr>
          <w:rFonts w:hint="eastAsia" w:ascii="仿宋" w:hAnsi="仿宋" w:eastAsia="仿宋" w:cs="仿宋"/>
          <w:vertAlign w:val="subscript"/>
        </w:rPr>
        <w:t>于下民。”通”中”。中间。《国语·晋语四》:”</w:t>
      </w:r>
      <w:r>
        <w:rPr>
          <w:rFonts w:hint="eastAsia" w:ascii="仿宋" w:hAnsi="仿宋" w:eastAsia="仿宋" w:cs="仿宋"/>
        </w:rPr>
        <w:t>而思始。”(事情办到中间要想想开始时的情形。)②内心。颜延之《五君咏》:“深~自此见。”</w:t>
      </w:r>
    </w:p>
    <w:p w14:paraId="5FFC17BB">
      <w:pPr>
        <w:pStyle w:val="3"/>
        <w:rPr>
          <w:rFonts w:hint="eastAsia" w:ascii="仿宋" w:hAnsi="仿宋" w:eastAsia="仿宋" w:cs="仿宋"/>
        </w:rPr>
      </w:pPr>
      <w:r>
        <w:rPr>
          <w:rFonts w:hint="eastAsia" w:ascii="仿宋" w:hAnsi="仿宋" w:eastAsia="仿宋" w:cs="仿宋"/>
        </w:rPr>
        <w:t>必</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丈夫的父亲。《吕氏春秋·遇合》:“姑~知之,曰:”为我妇而有外心,不可畜。”</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丈夫的姐姐。《礼记·昏义》“和于室人”郑玄注:“室人,谓女~、女叔、诸妇也。”</w:t>
      </w:r>
    </w:p>
    <w:p w14:paraId="6BB78DA2">
      <w:pPr>
        <w:pStyle w:val="3"/>
        <w:rPr>
          <w:rFonts w:hint="eastAsia" w:ascii="仿宋" w:hAnsi="仿宋" w:eastAsia="仿宋" w:cs="仿宋"/>
        </w:rPr>
      </w:pPr>
      <w:r>
        <w:rPr>
          <w:rFonts w:hint="eastAsia" w:ascii="仿宋" w:hAnsi="仿宋" w:eastAsia="仿宋" w:cs="仿宋"/>
        </w:rPr>
        <w:t>终(終)</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终了,结束。与”始”相对。《孙子兵法·势》:“</w:t>
      </w:r>
      <w:r>
        <w:rPr>
          <w:rFonts w:hint="eastAsia" w:ascii="仿宋" w:hAnsi="仿宋" w:eastAsia="仿宋" w:cs="仿宋"/>
          <w:vertAlign w:val="subscript"/>
        </w:rPr>
        <w:t>而复始,日月是也。”生命完结,死。《左传·文公七年》:”今君虽</w:t>
      </w:r>
      <w:r>
        <w:rPr>
          <w:rFonts w:hint="eastAsia" w:ascii="仿宋" w:hAnsi="仿宋" w:eastAsia="仿宋" w:cs="仿宋"/>
        </w:rPr>
        <w:t>,言犹在耳。”(犹:还。)</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终于,终归。《战国策·齐策二》:“为蛇足者,~亡其酒。”(为蛇足者:给蛇画脚的人。亡:失掉。)</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自始至终。《战国策·魏策四》:“受地于先王,愿~守之。”(受地:接受封地。)</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尽,全。《老子》二十三章:“骤雨不~日。”</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[终…且…]既…又…。《诗经·邶风·终风》:“</w:t>
      </w:r>
      <w:r>
        <w:rPr>
          <w:rFonts w:hint="eastAsia" w:ascii="仿宋" w:hAnsi="仿宋" w:eastAsia="仿宋" w:cs="仿宋"/>
          <w:vertAlign w:val="subscript"/>
        </w:rPr>
        <w:t>风</w:t>
      </w:r>
      <w:r>
        <w:rPr>
          <w:rFonts w:hint="eastAsia" w:ascii="仿宋" w:hAnsi="仿宋" w:eastAsia="仿宋" w:cs="仿宋"/>
        </w:rPr>
        <w:t>霾。”</w:t>
      </w:r>
    </w:p>
    <w:p w14:paraId="396B6685">
      <w:pPr>
        <w:pStyle w:val="3"/>
        <w:rPr>
          <w:rFonts w:hint="eastAsia" w:ascii="仿宋" w:hAnsi="仿宋" w:eastAsia="仿宋" w:cs="仿宋"/>
        </w:rPr>
      </w:pPr>
      <w:r>
        <w:rPr>
          <w:rFonts w:hint="eastAsia" w:ascii="仿宋" w:hAnsi="仿宋" w:eastAsia="仿宋" w:cs="仿宋"/>
        </w:rPr>
        <w:t>金</w:t>
      </w:r>
      <w:r>
        <w:rPr>
          <w:rFonts w:hint="eastAsia" w:ascii="仿宋" w:hAnsi="仿宋" w:eastAsia="仿宋" w:cs="仿宋"/>
        </w:rPr>
        <w:t xml:space="preserve"> </w:t>
      </w:r>
      <w:r>
        <w:rPr>
          <w:rFonts w:hint="eastAsia" w:ascii="仿宋" w:hAnsi="仿宋" w:eastAsia="仿宋" w:cs="仿宋"/>
        </w:rPr>
        <w:t>zhong虫名。蝗类的总称。《春秋·桓公五年》:“大零,~。”(蠡:指蝗虫为灾。)种(種)</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植物的种子。《诗经·大雅·生民》:“诞降嘉</w:t>
      </w:r>
      <w:r>
        <w:rPr>
          <w:rFonts w:hint="eastAsia" w:ascii="仿宋" w:hAnsi="仿宋" w:eastAsia="仿宋" w:cs="仿宋"/>
          <w:vertAlign w:val="subscript"/>
        </w:rPr>
        <w:t>,维秬维秠。”贾思勰《齐民要术·收种》:”</w:t>
      </w:r>
      <w:r>
        <w:rPr>
          <w:rFonts w:hint="eastAsia" w:ascii="仿宋" w:hAnsi="仿宋" w:eastAsia="仿宋" w:cs="仿宋"/>
        </w:rPr>
        <w:t>杂者,禾则早晚不均。”后代。《战国策·齐策六》:“女无谋(媒)而嫁者,非吾~也。”</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种族。《后汉书·东夷传》:“夷有九~。”</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种类。张衡《南都赋》:“百~千名。”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zhong种植。《战国策·东周策》:“今其民皆~麦。”[注意]古代汉语中”种(chong)“和”種”是两个字,意义各不相同。上述义项都不写作”种”。现”種”简化为”种”。</w:t>
      </w:r>
    </w:p>
    <w:p w14:paraId="64F7519C">
      <w:pPr>
        <w:pStyle w:val="3"/>
        <w:rPr>
          <w:rFonts w:hint="eastAsia" w:ascii="仿宋" w:hAnsi="仿宋" w:eastAsia="仿宋" w:cs="仿宋"/>
        </w:rPr>
      </w:pPr>
      <w:r>
        <w:rPr>
          <w:rFonts w:hint="eastAsia" w:ascii="仿宋" w:hAnsi="仿宋" w:eastAsia="仿宋" w:cs="仿宋"/>
        </w:rPr>
        <w:t>家</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高大的坟墓。《史记·高祖本纪》:“项羽烧秦宫室,掘始皇帝</w:t>
      </w:r>
      <w:r>
        <w:rPr>
          <w:rFonts w:hint="eastAsia" w:ascii="仿宋" w:hAnsi="仿宋" w:eastAsia="仿宋" w:cs="仿宋"/>
          <w:vertAlign w:val="subscript"/>
        </w:rPr>
        <w:t>。”坟墓。杜甫《咏怀古迹五首》之三:”独留青</w:t>
      </w:r>
      <w:r>
        <w:rPr>
          <w:rFonts w:hint="eastAsia" w:ascii="仿宋" w:hAnsi="仿宋" w:eastAsia="仿宋" w:cs="仿宋"/>
        </w:rPr>
        <w:t>向黄昏。”上述</w:t>
      </w:r>
      <w:r>
        <w:rPr>
          <w:rFonts w:hint="eastAsia" w:ascii="仿宋" w:hAnsi="仿宋" w:eastAsia="仿宋" w:cs="仿宋"/>
        </w:rPr>
        <w:t xml:space="preserve">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又写作”塚”。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山顶。《诗经·小雅·十月之交》:“百川沸腾,山~(zú)崩。”(草崩:猝然崩塌。)</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大,嫡长。如”冢宰”(官名,即后来所称的宰相)、“冢子”(嫡长子)。</w:t>
      </w:r>
    </w:p>
    <w:p w14:paraId="33561B75">
      <w:pPr>
        <w:pStyle w:val="3"/>
        <w:rPr>
          <w:rFonts w:hint="eastAsia" w:ascii="仿宋" w:hAnsi="仿宋" w:eastAsia="仿宋" w:cs="仿宋"/>
        </w:rPr>
      </w:pPr>
      <w:r>
        <w:rPr>
          <w:rFonts w:hint="eastAsia" w:ascii="仿宋" w:hAnsi="仿宋" w:eastAsia="仿宋" w:cs="仿宋"/>
        </w:rPr>
        <w:t>场</w:t>
      </w:r>
      <w:r>
        <w:rPr>
          <w:rFonts w:hint="eastAsia" w:ascii="仿宋" w:hAnsi="仿宋" w:eastAsia="仿宋" w:cs="仿宋"/>
        </w:rPr>
        <w:t xml:space="preserve"> </w:t>
      </w:r>
      <w:r>
        <w:rPr>
          <w:rFonts w:hint="eastAsia" w:ascii="仿宋" w:hAnsi="仿宋" w:eastAsia="仿宋" w:cs="仿宋"/>
        </w:rPr>
        <w:t>zhong坟墓。李贺《许公子郑姬歌》:“相如~上生秋柏,三秦谁是言情客。”</w:t>
      </w:r>
    </w:p>
    <w:p w14:paraId="674EF692">
      <w:pPr>
        <w:pStyle w:val="3"/>
        <w:rPr>
          <w:rFonts w:hint="eastAsia" w:ascii="仿宋" w:hAnsi="仿宋" w:eastAsia="仿宋" w:cs="仿宋"/>
        </w:rPr>
      </w:pPr>
      <m:oMath>
        <m:r>
          <m:rPr/>
          <w:rPr>
            <w:rFonts w:hint="eastAsia" w:ascii="Cambria Math" w:hAnsi="Cambria Math" w:eastAsia="仿宋" w:cs="仿宋"/>
          </w:rPr>
          <m:t>zℎ</m:t>
        </m:r>
        <m:acc>
          <m:accPr>
            <m:chr m:val="̃"/>
            <m:ctrlPr>
              <w:rPr>
                <w:rFonts w:hint="eastAsia" w:ascii="Cambria Math" w:hAnsi="Cambria Math" w:eastAsia="仿宋" w:cs="仿宋"/>
              </w:rPr>
            </m:ctrlPr>
          </m:accPr>
          <m:e>
            <m:r>
              <m:rPr/>
              <w:rPr>
                <w:rFonts w:hint="eastAsia" w:ascii="Cambria Math" w:hAnsi="Cambria Math" w:eastAsia="仿宋" w:cs="仿宋"/>
              </w:rPr>
              <m:t>0</m:t>
            </m:r>
            <m:ctrlPr>
              <w:rPr>
                <w:rFonts w:hint="eastAsia" w:ascii="Cambria Math" w:hAnsi="Cambria Math" w:eastAsia="仿宋" w:cs="仿宋"/>
              </w:rPr>
            </m:ctrlPr>
          </m:e>
        </m:acc>
        <m:r>
          <m:rPr/>
          <w:rPr>
            <w:rFonts w:hint="eastAsia" w:ascii="Cambria Math" w:hAnsi="Cambria Math" w:eastAsia="仿宋" w:cs="仿宋"/>
          </w:rPr>
          <m:t>ng</m:t>
        </m:r>
      </m:oMath>
      <w:r>
        <w:rPr>
          <w:rFonts w:hint="eastAsia" w:ascii="仿宋" w:hAnsi="仿宋" w:eastAsia="仿宋" w:cs="仿宋"/>
        </w:rPr>
        <w:t xml:space="preserve"> </w:t>
      </w:r>
      <w:r>
        <w:rPr>
          <w:rFonts w:hint="eastAsia" w:ascii="仿宋" w:hAnsi="仿宋" w:eastAsia="仿宋" w:cs="仿宋"/>
        </w:rPr>
        <w:t>脚肿。《诗经·小雅·巧言》:“既微且</w:t>
      </w:r>
      <w:r>
        <w:rPr>
          <w:rFonts w:hint="eastAsia" w:ascii="仿宋" w:hAnsi="仿宋" w:eastAsia="仿宋" w:cs="仿宋"/>
          <w:vertAlign w:val="subscript"/>
        </w:rPr>
        <w:t>,尔勇伊何?”(微:小腿生疮。)《汉书·贾谊传》:”天下之势,方病大</w:t>
      </w:r>
      <w:r>
        <w:rPr>
          <w:rFonts w:hint="eastAsia" w:ascii="仿宋" w:hAnsi="仿宋" w:eastAsia="仿宋" w:cs="仿宋"/>
        </w:rPr>
        <w:t>。”</w:t>
      </w:r>
    </w:p>
    <w:p w14:paraId="7F9BBEAA">
      <w:pPr>
        <w:pStyle w:val="3"/>
        <w:rPr>
          <w:rFonts w:hint="eastAsia" w:ascii="仿宋" w:hAnsi="仿宋" w:eastAsia="仿宋" w:cs="仿宋"/>
        </w:rPr>
      </w:pPr>
      <w:r>
        <w:rPr>
          <w:rFonts w:hint="eastAsia" w:ascii="仿宋" w:hAnsi="仿宋" w:eastAsia="仿宋" w:cs="仿宋"/>
        </w:rPr>
        <w:t>踵</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脚后跟。屈原《离骚》:“忽奔走以先后兮,及前王之</w:t>
      </w:r>
      <w:r>
        <w:rPr>
          <w:rFonts w:hint="eastAsia" w:ascii="仿宋" w:hAnsi="仿宋" w:eastAsia="仿宋" w:cs="仿宋"/>
          <w:vertAlign w:val="subscript"/>
        </w:rPr>
        <w:t>武。”(踵武:这里是比喻用法。武,足迹。)《晏子春秋·内篇杂下》:”比肩继</w:t>
      </w:r>
      <w:r>
        <w:rPr>
          <w:rFonts w:hint="eastAsia" w:ascii="仿宋" w:hAnsi="仿宋" w:eastAsia="仿宋" w:cs="仿宋"/>
        </w:rPr>
        <w:t>而在,何为无人?”(比肩:肩膀并着肩膀。)</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到,走到。《庄子·达生》:“~门而子扁庆子。”(诧:告诉。子:尊称。扁庆子:人名。)</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跟随。《汉书·武帝纪》:“各将五万骑。步兵~军后数十万人。”(将:率领。)</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继承,沿袭。《汉书·刑法志》:“~秦而置材官于郡国。”(材官:武官。)</w:t>
      </w:r>
    </w:p>
    <w:p w14:paraId="7561644C">
      <w:pPr>
        <w:pStyle w:val="3"/>
        <w:rPr>
          <w:rFonts w:hint="eastAsia" w:ascii="仿宋" w:hAnsi="仿宋" w:eastAsia="仿宋" w:cs="仿宋"/>
        </w:rPr>
      </w:pPr>
      <w:r>
        <w:rPr>
          <w:rFonts w:hint="eastAsia" w:ascii="仿宋" w:hAnsi="仿宋" w:eastAsia="仿宋" w:cs="仿宋"/>
        </w:rPr>
        <w:t>仲</w:t>
      </w:r>
      <w:r>
        <w:rPr>
          <w:rFonts w:hint="eastAsia" w:ascii="仿宋" w:hAnsi="仿宋" w:eastAsia="仿宋" w:cs="仿宋"/>
        </w:rPr>
        <w:t xml:space="preserve"> </w:t>
      </w:r>
      <w:r>
        <w:rPr>
          <w:rFonts w:hint="eastAsia" w:ascii="仿宋" w:hAnsi="仿宋" w:eastAsia="仿宋" w:cs="仿宋"/>
        </w:rPr>
        <w:t>zhong排行第二的。《诗经·小雅·何人斯》:“伯氏吹,~氏吹篪。”</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位居第二的。“仲春”、“仲夏”、“仲秋”、“仲冬”分别指春、夏、秋、冬的第二个月。屈原《九章·哀郢》:“方~春而东迁。”(方:正当。东迁:指向东迁都。)</w:t>
      </w:r>
    </w:p>
    <w:p w14:paraId="3BA54CBA">
      <w:pPr>
        <w:pStyle w:val="3"/>
        <w:rPr>
          <w:rFonts w:hint="eastAsia" w:ascii="仿宋" w:hAnsi="仿宋" w:eastAsia="仿宋" w:cs="仿宋"/>
        </w:rPr>
      </w:pPr>
      <w:r>
        <w:rPr>
          <w:rFonts w:hint="eastAsia" w:ascii="仿宋" w:hAnsi="仿宋" w:eastAsia="仿宋" w:cs="仿宋"/>
        </w:rPr>
        <w:t>众(柴)[眾]</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众人,众人的。《韩非子·难势》:“身不肖而令行者,得助于</w:t>
      </w:r>
      <w:r>
        <w:rPr>
          <w:rFonts w:hint="eastAsia" w:ascii="仿宋" w:hAnsi="仿宋" w:eastAsia="仿宋" w:cs="仿宋"/>
          <w:vertAlign w:val="subscript"/>
        </w:rPr>
        <w:t>也。”(左传·襄公十年》:”</w:t>
      </w:r>
      <w:r>
        <w:rPr>
          <w:rFonts w:hint="eastAsia" w:ascii="仿宋" w:hAnsi="仿宋" w:eastAsia="仿宋" w:cs="仿宋"/>
        </w:rPr>
        <w:t>怒难犯。”</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众多,多。《荀子·劝学》:“树成荫而</w:t>
      </w:r>
      <w:r>
        <w:rPr>
          <w:rFonts w:hint="eastAsia" w:ascii="仿宋" w:hAnsi="仿宋" w:eastAsia="仿宋" w:cs="仿宋"/>
          <w:vertAlign w:val="subscript"/>
        </w:rPr>
        <w:t>鸟息焉。”《后汉书·华佗传》:”汉世异术之士甚</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一般的,普通。《史记·封禅书》:“鼎大异于</w:t>
      </w:r>
      <w:r>
        <w:rPr>
          <w:rFonts w:hint="eastAsia" w:ascii="仿宋" w:hAnsi="仿宋" w:eastAsia="仿宋" w:cs="仿宋"/>
          <w:vertAlign w:val="subscript"/>
        </w:rPr>
        <w:t>鼎。”(晋书·陶侃传》:”至于</w:t>
      </w:r>
      <w:r>
        <w:rPr>
          <w:rFonts w:hint="eastAsia" w:ascii="仿宋" w:hAnsi="仿宋" w:eastAsia="仿宋" w:cs="仿宋"/>
        </w:rPr>
        <w:t>人,当惜分阴。”</w:t>
      </w:r>
    </w:p>
    <w:p w14:paraId="4729739F">
      <w:pPr>
        <w:pStyle w:val="3"/>
        <w:rPr>
          <w:rFonts w:hint="eastAsia" w:ascii="仿宋" w:hAnsi="仿宋" w:eastAsia="仿宋" w:cs="仿宋"/>
        </w:rPr>
      </w:pPr>
      <w:r>
        <w:rPr>
          <w:rFonts w:hint="eastAsia" w:ascii="仿宋" w:hAnsi="仿宋" w:eastAsia="仿宋" w:cs="仿宋"/>
        </w:rPr>
        <w:t>重</w:t>
      </w:r>
      <w:r>
        <w:rPr>
          <w:rFonts w:hint="eastAsia" w:ascii="仿宋" w:hAnsi="仿宋" w:eastAsia="仿宋" w:cs="仿宋"/>
        </w:rPr>
        <w:t xml:space="preserve"> zhong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重量。《史记·秦始皇本纪》:“金人十二,~各千石。”(石:一百二十斤。)</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分量大,程度深。与”轻”相对。《战国策·齐策四》:“千金,</w:t>
      </w:r>
      <w:r>
        <w:rPr>
          <w:rFonts w:hint="eastAsia" w:ascii="仿宋" w:hAnsi="仿宋" w:eastAsia="仿宋" w:cs="仿宋"/>
          <w:vertAlign w:val="subscript"/>
        </w:rPr>
        <w:t>币也。”(后汉书·应劭传》:”夫时化则刑</w:t>
      </w:r>
      <w:r>
        <w:rPr>
          <w:rFonts w:hint="eastAsia" w:ascii="仿宋" w:hAnsi="仿宋" w:eastAsia="仿宋" w:cs="仿宋"/>
        </w:rPr>
        <w:t>,时乱则刑轻。”</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重要,重大。《论语·泰伯》:“任~而道远。”</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庄重。《论语·学而》:“君子不~则不威。”</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重视。贾谊《过秦论》:“尊贤而~士。”</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慎重,不轻易。《荀子·议兵》:“~用兵者强,轻用兵者弱。”</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敬重。《三国志·蜀书·诸葛亮传》:“又睹亮奇雅,甚敬~之。”(睹:看见。)</w:t>
      </w:r>
      <w:r>
        <w:rPr>
          <w:rFonts w:hint="eastAsia" w:ascii="仿宋" w:hAnsi="仿宋" w:eastAsia="仿宋" w:cs="仿宋"/>
        </w:rPr>
        <w:t xml:space="preserve"> </w:t>
      </w:r>
      <m:oMath>
        <m:r>
          <m:rPr>
            <m:sty m:val="p"/>
          </m:rPr>
          <w:rPr>
            <w:rFonts w:hint="eastAsia" w:ascii="Cambria Math" w:hAnsi="Cambria Math" w:eastAsia="仿宋" w:cs="仿宋"/>
          </w:rPr>
          <m:t>⑧</m:t>
        </m:r>
      </m:oMath>
      <w:r>
        <w:rPr>
          <w:rFonts w:hint="eastAsia" w:ascii="仿宋" w:hAnsi="仿宋" w:eastAsia="仿宋" w:cs="仿宋"/>
        </w:rPr>
        <w:t xml:space="preserve"> </w:t>
      </w:r>
      <w:r>
        <w:rPr>
          <w:rFonts w:hint="eastAsia" w:ascii="仿宋" w:hAnsi="仿宋" w:eastAsia="仿宋" w:cs="仿宋"/>
        </w:rPr>
        <w:t>加上,加重。屈原《离骚》:“纷吾既有此内美兮,又</w:t>
      </w:r>
      <w:r>
        <w:rPr>
          <w:rFonts w:hint="eastAsia" w:ascii="仿宋" w:hAnsi="仿宋" w:eastAsia="仿宋" w:cs="仿宋"/>
          <w:vertAlign w:val="subscript"/>
        </w:rPr>
        <w:t>之以修能。”(汉书·文帝纪》:”是</w:t>
      </w:r>
      <w:r>
        <w:rPr>
          <w:rFonts w:hint="eastAsia" w:ascii="仿宋" w:hAnsi="仿宋" w:eastAsia="仿宋" w:cs="仿宋"/>
        </w:rPr>
        <w:t>吾不德也。”</w:t>
      </w:r>
      <w:r>
        <w:rPr>
          <w:rFonts w:hint="eastAsia" w:ascii="仿宋" w:hAnsi="仿宋" w:eastAsia="仿宋" w:cs="仿宋"/>
        </w:rPr>
        <w:t xml:space="preserve"> </w:t>
      </w:r>
      <m:oMath>
        <m:r>
          <m:rPr>
            <m:sty m:val="p"/>
          </m:rPr>
          <w:rPr>
            <w:rFonts w:hint="eastAsia" w:ascii="Cambria Math" w:hAnsi="Cambria Math" w:eastAsia="仿宋" w:cs="仿宋"/>
          </w:rPr>
          <m:t>⑨</m:t>
        </m:r>
      </m:oMath>
      <w:r>
        <w:rPr>
          <w:rFonts w:hint="eastAsia" w:ascii="仿宋" w:hAnsi="仿宋" w:eastAsia="仿宋" w:cs="仿宋"/>
        </w:rPr>
        <w:t xml:space="preserve"> </w:t>
      </w:r>
      <w:r>
        <w:rPr>
          <w:rFonts w:hint="eastAsia" w:ascii="仿宋" w:hAnsi="仿宋" w:eastAsia="仿宋" w:cs="仿宋"/>
        </w:rPr>
        <w:t>甚,极。司马迁《报任安书》:“李陵既生降,陨其家声,而仆又饵之蚕室,~为天下观笑。”</w:t>
      </w:r>
      <w:r>
        <w:rPr>
          <w:rFonts w:hint="eastAsia" w:ascii="仿宋" w:hAnsi="仿宋" w:eastAsia="仿宋" w:cs="仿宋"/>
        </w:rPr>
        <w:t xml:space="preserve"> </w:t>
      </w:r>
      <m:oMath>
        <m:r>
          <m:rPr>
            <m:sty m:val="p"/>
          </m:rPr>
          <w:rPr>
            <w:rFonts w:hint="eastAsia" w:ascii="Cambria Math" w:hAnsi="Cambria Math" w:eastAsia="仿宋" w:cs="仿宋"/>
          </w:rPr>
          <m:t>⑩</m:t>
        </m:r>
      </m:oMath>
      <w:r>
        <w:rPr>
          <w:rFonts w:hint="eastAsia" w:ascii="仿宋" w:hAnsi="仿宋" w:eastAsia="仿宋" w:cs="仿宋"/>
        </w:rPr>
        <w:t xml:space="preserve"> </w:t>
      </w:r>
      <w:r>
        <w:rPr>
          <w:rFonts w:hint="eastAsia" w:ascii="仿宋" w:hAnsi="仿宋" w:eastAsia="仿宋" w:cs="仿宋"/>
        </w:rPr>
        <w:t>chong重叠,重复。张衡《同声歌》:“</w:t>
      </w:r>
      <w:r>
        <w:rPr>
          <w:rFonts w:hint="eastAsia" w:ascii="仿宋" w:hAnsi="仿宋" w:eastAsia="仿宋" w:cs="仿宋"/>
          <w:vertAlign w:val="subscript"/>
        </w:rPr>
        <w:t>户结金扃。”(户:门。扃:指锁。)《三国志·蜀书·诸葛亮传》:”删除复</w:t>
      </w:r>
      <w:r>
        <w:rPr>
          <w:rFonts w:hint="eastAsia" w:ascii="仿宋" w:hAnsi="仿宋" w:eastAsia="仿宋" w:cs="仿宋"/>
        </w:rPr>
        <w:t xml:space="preserve">。” </w:t>
      </w:r>
      <m:oMath>
        <m:r>
          <m:rPr>
            <m:sty m:val="p"/>
          </m:rPr>
          <w:rPr>
            <w:rFonts w:hint="eastAsia" w:ascii="Cambria Math" w:hAnsi="Cambria Math" w:eastAsia="仿宋" w:cs="仿宋"/>
          </w:rPr>
          <m:t>⑪</m:t>
        </m:r>
      </m:oMath>
      <w:r>
        <w:rPr>
          <w:rFonts w:hint="eastAsia" w:ascii="仿宋" w:hAnsi="仿宋" w:eastAsia="仿宋" w:cs="仿宋"/>
        </w:rPr>
        <w:t xml:space="preserve"> </w:t>
      </w:r>
      <w:r>
        <w:rPr>
          <w:rFonts w:hint="eastAsia" w:ascii="仿宋" w:hAnsi="仿宋" w:eastAsia="仿宋" w:cs="仿宋"/>
        </w:rPr>
        <w:t>chong层。《史记·项羽本纪》:“汉军及诸侯兵围之数~。”</w:t>
      </w:r>
      <w:r>
        <w:rPr>
          <w:rFonts w:hint="eastAsia" w:ascii="仿宋" w:hAnsi="仿宋" w:eastAsia="仿宋" w:cs="仿宋"/>
        </w:rPr>
        <w:t xml:space="preserve"> </w:t>
      </w:r>
      <m:oMath>
        <m:r>
          <m:rPr>
            <m:sty m:val="p"/>
          </m:rPr>
          <w:rPr>
            <w:rFonts w:hint="eastAsia" w:ascii="Cambria Math" w:hAnsi="Cambria Math" w:eastAsia="仿宋" w:cs="仿宋"/>
          </w:rPr>
          <m:t>⑫</m:t>
        </m:r>
      </m:oMath>
      <w:r>
        <w:rPr>
          <w:rFonts w:hint="eastAsia" w:ascii="仿宋" w:hAnsi="仿宋" w:eastAsia="仿宋" w:cs="仿宋"/>
        </w:rPr>
        <w:t xml:space="preserve"> </w:t>
      </w:r>
      <w:r>
        <w:rPr>
          <w:rFonts w:hint="eastAsia" w:ascii="仿宋" w:hAnsi="仿宋" w:eastAsia="仿宋" w:cs="仿宋"/>
        </w:rPr>
        <w:t>chong副词。重新。范仲淹《岳阳楼记》:“乃~修岳阳楼。”(乃:于是。)成语有”重整旗鼓”。</w:t>
      </w:r>
    </w:p>
    <w:bookmarkEnd w:id="379"/>
    <w:p w14:paraId="754A7738">
      <w:pPr>
        <w:pStyle w:val="2"/>
        <w:rPr>
          <w:rFonts w:hint="eastAsia" w:ascii="仿宋" w:hAnsi="仿宋" w:eastAsia="仿宋" w:cs="仿宋"/>
        </w:rPr>
      </w:pPr>
      <w:bookmarkStart w:id="380" w:name="zhou"/>
      <w:r>
        <w:rPr>
          <w:rFonts w:hint="eastAsia" w:ascii="仿宋" w:hAnsi="仿宋" w:eastAsia="仿宋" w:cs="仿宋"/>
        </w:rPr>
        <w:t>ZHOU</w:t>
      </w:r>
    </w:p>
    <w:p w14:paraId="41E538A5">
      <w:pPr>
        <w:pStyle w:val="26"/>
        <w:rPr>
          <w:rFonts w:hint="eastAsia" w:ascii="仿宋" w:hAnsi="仿宋" w:eastAsia="仿宋" w:cs="仿宋"/>
        </w:rPr>
      </w:pPr>
      <w:r>
        <w:rPr>
          <w:rFonts w:hint="eastAsia" w:ascii="仿宋" w:hAnsi="仿宋" w:eastAsia="仿宋" w:cs="仿宋"/>
        </w:rPr>
        <w:t xml:space="preserve">zhou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船。《周易·系辞下》:“刳木为一,剡木为楫。”</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通”周”。周朝。《诗经·小雅·大东》:“一人之子,熊罴是裘。”</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通”周”。环绕。《诗经·大雅·公刘》:“何以~之?维玉及瑶。”</w:t>
      </w:r>
    </w:p>
    <w:p w14:paraId="2D6D3F01">
      <w:pPr>
        <w:pStyle w:val="3"/>
        <w:rPr>
          <w:rFonts w:hint="eastAsia" w:ascii="仿宋" w:hAnsi="仿宋" w:eastAsia="仿宋" w:cs="仿宋"/>
        </w:rPr>
      </w:pPr>
      <w:r>
        <w:rPr>
          <w:rFonts w:hint="eastAsia" w:ascii="仿宋" w:hAnsi="仿宋" w:eastAsia="仿宋" w:cs="仿宋"/>
        </w:rPr>
        <w:t xml:space="preserve">zhou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散诳。《诗经·陈风·防有鹊巢》:“惟~子美,心焉彷彷(dàdào)。”(切切:忧思的样子。)</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[伪张]1.</w:t>
      </w:r>
      <w:r>
        <w:rPr>
          <w:rFonts w:hint="eastAsia" w:ascii="仿宋" w:hAnsi="仿宋" w:eastAsia="仿宋" w:cs="仿宋"/>
        </w:rPr>
        <w:t xml:space="preserve"> </w:t>
      </w:r>
      <w:r>
        <w:rPr>
          <w:rFonts w:hint="eastAsia" w:ascii="仿宋" w:hAnsi="仿宋" w:eastAsia="仿宋" w:cs="仿宋"/>
        </w:rPr>
        <w:t>欺诳。仲长统《昌言》:“于是淫厉乱神之礼兴焉,</w:t>
      </w:r>
      <w:r>
        <w:rPr>
          <w:rFonts w:hint="eastAsia" w:ascii="仿宋" w:hAnsi="仿宋" w:eastAsia="仿宋" w:cs="仿宋"/>
          <w:strike/>
        </w:rPr>
        <w:t>变怪之言起焉。”2.</w:t>
      </w:r>
      <w:r>
        <w:rPr>
          <w:rFonts w:hint="eastAsia" w:ascii="仿宋" w:hAnsi="仿宋" w:eastAsia="仿宋" w:cs="仿宋"/>
          <w:strike/>
        </w:rPr>
        <w:t xml:space="preserve"> </w:t>
      </w:r>
      <w:r>
        <w:rPr>
          <w:rFonts w:hint="eastAsia" w:ascii="仿宋" w:hAnsi="仿宋" w:eastAsia="仿宋" w:cs="仿宋"/>
          <w:strike/>
        </w:rPr>
        <w:t>同”辀张”。强横的样子。《南齐书·高帝纪上》:”丑羯</w:t>
      </w:r>
      <w:r>
        <w:rPr>
          <w:rFonts w:hint="eastAsia" w:ascii="仿宋" w:hAnsi="仿宋" w:eastAsia="仿宋" w:cs="仿宋"/>
        </w:rPr>
        <w:t>,势振彭泗。”</w:t>
      </w:r>
    </w:p>
    <w:p w14:paraId="6C545118">
      <w:pPr>
        <w:pStyle w:val="3"/>
        <w:rPr>
          <w:rFonts w:hint="eastAsia" w:ascii="仿宋" w:hAnsi="仿宋" w:eastAsia="仿宋" w:cs="仿宋"/>
        </w:rPr>
      </w:pPr>
      <w:r>
        <w:rPr>
          <w:rFonts w:hint="eastAsia" w:ascii="仿宋" w:hAnsi="仿宋" w:eastAsia="仿宋" w:cs="仿宋"/>
        </w:rPr>
        <w:t xml:space="preserve">zhou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马车上的单辕。《左传·宣公四年》:“伯棼射王,汰~及鼓跗,著于丁宁。”</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车。屈原《九歌·东君》:“驾龙~兮乘雷,载云旗兮委蛇。”</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[辀张]强横的样子。《后汉书·董皇后纪》:“汝今~~,怙汝兄耶”(怙:依仗。)又写作”侏张”、“俦(zhōu)张”。</w:t>
      </w:r>
    </w:p>
    <w:p w14:paraId="303A5DCE">
      <w:pPr>
        <w:pStyle w:val="3"/>
        <w:rPr>
          <w:rFonts w:hint="eastAsia" w:ascii="仿宋" w:hAnsi="仿宋" w:eastAsia="仿宋" w:cs="仿宋"/>
        </w:rPr>
      </w:pPr>
      <w:r>
        <w:rPr>
          <w:rFonts w:hint="eastAsia" w:ascii="仿宋" w:hAnsi="仿宋" w:eastAsia="仿宋" w:cs="仿宋"/>
        </w:rPr>
        <w:t xml:space="preserve">zhōu </w:t>
      </w:r>
      <w:r>
        <w:rPr>
          <w:rFonts w:hint="eastAsia" w:ascii="仿宋" w:hAnsi="仿宋" w:eastAsia="仿宋" w:cs="仿宋"/>
        </w:rPr>
        <w:t>[鹊(gǔ)鹅]见136页鹅(鶥)</w:t>
      </w:r>
      <w:r>
        <w:rPr>
          <w:rFonts w:hint="eastAsia" w:ascii="仿宋" w:hAnsi="仿宋" w:eastAsia="仿宋" w:cs="仿宋"/>
        </w:rPr>
        <w:t xml:space="preserve"> </w:t>
      </w:r>
      <w:r>
        <w:rPr>
          <w:rFonts w:hint="eastAsia" w:ascii="仿宋" w:hAnsi="仿宋" w:eastAsia="仿宋" w:cs="仿宋"/>
        </w:rPr>
        <w:t>“鹘”字。</w:t>
      </w:r>
    </w:p>
    <w:p w14:paraId="4DD6B467">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古代的一种居民组织。一说二千五百家为一州,一说一万家为一州。《周礼·地官·大司徒》:“五党为~。”(党:五百家为党。)</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古代行政区,辖境大小各个时代不相同。西汉三国时州在郡之上,隋唐时州相当于以前的郡。《左传·襄公四年》:“芒芒禹迹,画为九</w:t>
      </w:r>
      <w:r>
        <w:rPr>
          <w:rFonts w:hint="eastAsia" w:ascii="仿宋" w:hAnsi="仿宋" w:eastAsia="仿宋" w:cs="仿宋"/>
          <w:vertAlign w:val="subscript"/>
        </w:rPr>
        <w:t>。”《三国志·蜀书·诸葛亮传》:”跨</w:t>
      </w:r>
      <w:r>
        <w:rPr>
          <w:rFonts w:hint="eastAsia" w:ascii="仿宋" w:hAnsi="仿宋" w:eastAsia="仿宋" w:cs="仿宋"/>
        </w:rPr>
        <w:t>连郡者不可胜数。”</w:t>
      </w:r>
    </w:p>
    <w:p w14:paraId="42DE95B9">
      <w:pPr>
        <w:pStyle w:val="3"/>
        <w:rPr>
          <w:rFonts w:hint="eastAsia" w:ascii="仿宋" w:hAnsi="仿宋" w:eastAsia="仿宋" w:cs="仿宋"/>
        </w:rPr>
      </w:pPr>
      <w:r>
        <w:rPr>
          <w:rFonts w:hint="eastAsia" w:ascii="仿宋" w:hAnsi="仿宋" w:eastAsia="仿宋" w:cs="仿宋"/>
        </w:rPr>
        <w:t xml:space="preserve">zhōu </w:t>
      </w:r>
      <w:r>
        <w:rPr>
          <w:rFonts w:hint="eastAsia" w:ascii="仿宋" w:hAnsi="仿宋" w:eastAsia="仿宋" w:cs="仿宋"/>
        </w:rPr>
        <w:t>水中的陆地。《诗经·周南·关雎》:“关关雎(jū)鸠,在河之~。”(关关:鸟叫声。雎鸠:鸟名。)《注意]“洲”表示”五大洲”的意义是明代以后才有的。</w:t>
      </w:r>
    </w:p>
    <w:p w14:paraId="34DF5A57">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周密。《左传·昭公四年》:“古者日在北陆而藏冰……其藏之也</w:t>
      </w:r>
      <w:r>
        <w:rPr>
          <w:rFonts w:hint="eastAsia" w:ascii="仿宋" w:hAnsi="仿宋" w:eastAsia="仿宋" w:cs="仿宋"/>
          <w:vertAlign w:val="subscript"/>
        </w:rPr>
        <w:t>,其用之也道。”《孙子兵法·谋攻》:”辅</w:t>
      </w:r>
      <w:r>
        <w:rPr>
          <w:rFonts w:hint="eastAsia" w:ascii="仿宋" w:hAnsi="仿宋" w:eastAsia="仿宋" w:cs="仿宋"/>
        </w:rPr>
        <w:t>则国必强,辅隙则国必弱。”</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至,最。《论语·尧曰》:“虽有~亲,不如仁人。”</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合。屈原《离骚》:“虽不</w:t>
      </w:r>
      <w:r>
        <w:rPr>
          <w:rFonts w:hint="eastAsia" w:ascii="仿宋" w:hAnsi="仿宋" w:eastAsia="仿宋" w:cs="仿宋"/>
          <w:vertAlign w:val="subscript"/>
        </w:rPr>
        <w:t>于今之人兮,愿依彭咸之遗则。”《韩非子·五蠹》:”是以天下之众,其谈言者务为辩,而不</w:t>
      </w:r>
      <w:r>
        <w:rPr>
          <w:rFonts w:hint="eastAsia" w:ascii="仿宋" w:hAnsi="仿宋" w:eastAsia="仿宋" w:cs="仿宋"/>
        </w:rPr>
        <w:t>于用。”(谈言者:指一般游说之士。)</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环绕,循环。《左传·成公二年》:“逐之,三</w:t>
      </w:r>
      <w:r>
        <w:rPr>
          <w:rFonts w:hint="eastAsia" w:ascii="仿宋" w:hAnsi="仿宋" w:eastAsia="仿宋" w:cs="仿宋"/>
          <w:vertAlign w:val="subscript"/>
        </w:rPr>
        <w:t>华不注。”(华不注:山名。)《汉书·礼乐志》:”</w:t>
      </w:r>
      <w:r>
        <w:rPr>
          <w:rFonts w:hint="eastAsia" w:ascii="仿宋" w:hAnsi="仿宋" w:eastAsia="仿宋" w:cs="仿宋"/>
        </w:rPr>
        <w:t>而复始。”</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周遍,遍及。《史记·秦始皇本纪》:“亲巡天下,</w:t>
      </w:r>
      <w:r>
        <w:rPr>
          <w:rFonts w:hint="eastAsia" w:ascii="仿宋" w:hAnsi="仿宋" w:eastAsia="仿宋" w:cs="仿宋"/>
          <w:vertAlign w:val="subscript"/>
        </w:rPr>
        <w:t>览远方。”柳宗元《封建论》:”布履星罗,四</w:t>
      </w:r>
      <w:r>
        <w:rPr>
          <w:rFonts w:hint="eastAsia" w:ascii="仿宋" w:hAnsi="仿宋" w:eastAsia="仿宋" w:cs="仿宋"/>
        </w:rPr>
        <w:t>于天下。”</w:t>
      </w:r>
      <w:r>
        <w:rPr>
          <w:rFonts w:hint="eastAsia" w:ascii="仿宋" w:hAnsi="仿宋" w:eastAsia="仿宋" w:cs="仿宋"/>
        </w:rPr>
        <w:t xml:space="preserve"> </w:t>
      </w:r>
      <m:oMath>
        <m:r>
          <m:rPr>
            <m:sty m:val="p"/>
          </m:rPr>
          <w:rPr>
            <w:rFonts w:hint="eastAsia" w:ascii="Cambria Math" w:hAnsi="Cambria Math" w:eastAsia="仿宋" w:cs="仿宋"/>
          </w:rPr>
          <m:t>⑥</m:t>
        </m:r>
      </m:oMath>
      <w:r>
        <w:rPr>
          <w:rFonts w:hint="eastAsia" w:ascii="仿宋" w:hAnsi="仿宋" w:eastAsia="仿宋" w:cs="仿宋"/>
        </w:rPr>
        <w:t xml:space="preserve"> </w:t>
      </w:r>
      <w:r>
        <w:rPr>
          <w:rFonts w:hint="eastAsia" w:ascii="仿宋" w:hAnsi="仿宋" w:eastAsia="仿宋" w:cs="仿宋"/>
        </w:rPr>
        <w:t>周济,救济。贾思勰《齐民要术序》:“~人之急。”这个意义后来写作”鲷”。</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朝代名。1.</w:t>
      </w:r>
      <w:r>
        <w:rPr>
          <w:rFonts w:hint="eastAsia" w:ascii="仿宋" w:hAnsi="仿宋" w:eastAsia="仿宋" w:cs="仿宋"/>
        </w:rPr>
        <w:t xml:space="preserve"> </w:t>
      </w:r>
      <w:r>
        <w:rPr>
          <w:rFonts w:hint="eastAsia" w:ascii="仿宋" w:hAnsi="仿宋" w:eastAsia="仿宋" w:cs="仿宋"/>
        </w:rPr>
        <w:t>公元前1046一前256年,第一代君主是姬发,原建都镐京(今陕西西安西南),公元前770年迁都到洛邑(今河南洛阳西),迁都以前称为”西周”,迁都以后称为”东周”。2.</w:t>
      </w:r>
      <w:r>
        <w:rPr>
          <w:rFonts w:hint="eastAsia" w:ascii="仿宋" w:hAnsi="仿宋" w:eastAsia="仿宋" w:cs="仿宋"/>
        </w:rPr>
        <w:t xml:space="preserve"> </w:t>
      </w:r>
      <w:r>
        <w:rPr>
          <w:rFonts w:hint="eastAsia" w:ascii="仿宋" w:hAnsi="仿宋" w:eastAsia="仿宋" w:cs="仿宋"/>
        </w:rPr>
        <w:t>公元557一581年,北朝之一,也称北周,第一代君主是宇文觉。3.</w:t>
      </w:r>
      <w:r>
        <w:rPr>
          <w:rFonts w:hint="eastAsia" w:ascii="仿宋" w:hAnsi="仿宋" w:eastAsia="仿宋" w:cs="仿宋"/>
        </w:rPr>
        <w:t xml:space="preserve"> </w:t>
      </w:r>
      <w:r>
        <w:rPr>
          <w:rFonts w:hint="eastAsia" w:ascii="仿宋" w:hAnsi="仿宋" w:eastAsia="仿宋" w:cs="仿宋"/>
        </w:rPr>
        <w:t>公元951一960年,五代之一,也称后周,第一代君主是郭威。</w:t>
      </w:r>
    </w:p>
    <w:p w14:paraId="4624725E">
      <w:pPr>
        <w:pStyle w:val="3"/>
        <w:rPr>
          <w:rFonts w:hint="eastAsia" w:ascii="仿宋" w:hAnsi="仿宋" w:eastAsia="仿宋" w:cs="仿宋"/>
        </w:rPr>
      </w:pPr>
      <w:r>
        <w:rPr>
          <w:rFonts w:hint="eastAsia" w:ascii="仿宋" w:hAnsi="仿宋" w:eastAsia="仿宋" w:cs="仿宋"/>
        </w:rPr>
        <w:t>序》:“~人之急。”这个意义后来写作”鲷”。</w:t>
      </w:r>
      <w:r>
        <w:rPr>
          <w:rFonts w:hint="eastAsia" w:ascii="仿宋" w:hAnsi="仿宋" w:eastAsia="仿宋" w:cs="仿宋"/>
        </w:rPr>
        <w:t xml:space="preserve"> </w:t>
      </w:r>
      <m:oMath>
        <m:r>
          <m:rPr>
            <m:sty m:val="p"/>
          </m:rPr>
          <w:rPr>
            <w:rFonts w:hint="eastAsia" w:ascii="Cambria Math" w:hAnsi="Cambria Math" w:eastAsia="仿宋" w:cs="仿宋"/>
          </w:rPr>
          <m:t>⑦</m:t>
        </m:r>
      </m:oMath>
      <w:r>
        <w:rPr>
          <w:rFonts w:hint="eastAsia" w:ascii="仿宋" w:hAnsi="仿宋" w:eastAsia="仿宋" w:cs="仿宋"/>
        </w:rPr>
        <w:t xml:space="preserve"> </w:t>
      </w:r>
      <w:r>
        <w:rPr>
          <w:rFonts w:hint="eastAsia" w:ascii="仿宋" w:hAnsi="仿宋" w:eastAsia="仿宋" w:cs="仿宋"/>
        </w:rPr>
        <w:t>朝代名。1.</w:t>
      </w:r>
      <w:r>
        <w:rPr>
          <w:rFonts w:hint="eastAsia" w:ascii="仿宋" w:hAnsi="仿宋" w:eastAsia="仿宋" w:cs="仿宋"/>
        </w:rPr>
        <w:t xml:space="preserve"> </w:t>
      </w:r>
      <w:r>
        <w:rPr>
          <w:rFonts w:hint="eastAsia" w:ascii="仿宋" w:hAnsi="仿宋" w:eastAsia="仿宋" w:cs="仿宋"/>
        </w:rPr>
        <w:t>公元前1046一前256年,第一代君主是姬发,原建都镐京(今陕西西安西南),公元前770年迁都到洛邑(今河南洛阳西),迁都以前称为”西周”,迁都以后称为”东周”。2.</w:t>
      </w:r>
      <w:r>
        <w:rPr>
          <w:rFonts w:hint="eastAsia" w:ascii="仿宋" w:hAnsi="仿宋" w:eastAsia="仿宋" w:cs="仿宋"/>
        </w:rPr>
        <w:t xml:space="preserve"> </w:t>
      </w:r>
      <w:r>
        <w:rPr>
          <w:rFonts w:hint="eastAsia" w:ascii="仿宋" w:hAnsi="仿宋" w:eastAsia="仿宋" w:cs="仿宋"/>
        </w:rPr>
        <w:t>公司557一581年,北朝之一,也称北周,第一代君主是宇文觉。3.</w:t>
      </w:r>
      <w:r>
        <w:rPr>
          <w:rFonts w:hint="eastAsia" w:ascii="仿宋" w:hAnsi="仿宋" w:eastAsia="仿宋" w:cs="仿宋"/>
        </w:rPr>
        <w:t xml:space="preserve"> </w:t>
      </w:r>
      <w:r>
        <w:rPr>
          <w:rFonts w:hint="eastAsia" w:ascii="仿宋" w:hAnsi="仿宋" w:eastAsia="仿宋" w:cs="仿宋"/>
        </w:rPr>
        <w:t>公元951一960年,五代之一,也称后周,第一代君主是郭威。</w:t>
      </w:r>
    </w:p>
    <w:p w14:paraId="63E1CB29">
      <w:pPr>
        <w:pStyle w:val="3"/>
        <w:rPr>
          <w:rFonts w:hint="eastAsia" w:ascii="仿宋" w:hAnsi="仿宋" w:eastAsia="仿宋" w:cs="仿宋"/>
        </w:rPr>
      </w:pPr>
      <w:r>
        <w:rPr>
          <w:rFonts w:hint="eastAsia" w:ascii="仿宋" w:hAnsi="仿宋" w:eastAsia="仿宋" w:cs="仿宋"/>
        </w:rPr>
        <w:t>zhou周济,救济。《周礼·司稼》:“掌均万民之食,而</w:t>
      </w:r>
      <w:r>
        <w:rPr>
          <w:rFonts w:hint="eastAsia" w:ascii="仿宋" w:hAnsi="仿宋" w:eastAsia="仿宋" w:cs="仿宋"/>
          <w:vertAlign w:val="subscript"/>
        </w:rPr>
        <w:t>其急。”《北史·瘠炀帝纪》:”虽有侍养之名,曾无</w:t>
      </w:r>
      <w:r>
        <w:rPr>
          <w:rFonts w:hint="eastAsia" w:ascii="仿宋" w:hAnsi="仿宋" w:eastAsia="仿宋" w:cs="仿宋"/>
        </w:rPr>
        <w:t>赡(shàn)之实。”(赡:供给人财物。)</w:t>
      </w:r>
    </w:p>
    <w:p w14:paraId="17018826">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稀饭。《礼记·问丧》:“故邻里为之糜</w:t>
      </w:r>
      <w:r>
        <w:rPr>
          <w:rFonts w:hint="eastAsia" w:ascii="仿宋" w:hAnsi="仿宋" w:eastAsia="仿宋" w:cs="仿宋"/>
          <w:vertAlign w:val="subscript"/>
        </w:rPr>
        <w:t>以饮食之。”《晋书·石苞传》:”崇为客作豆</w:t>
      </w:r>
      <w:r>
        <w:rPr>
          <w:rFonts w:hint="eastAsia" w:ascii="仿宋" w:hAnsi="仿宋" w:eastAsia="仿宋" w:cs="仿宋"/>
        </w:rPr>
        <w:t>。”(崇:人名。)</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yù </w:t>
      </w:r>
      <w:r>
        <w:rPr>
          <w:rFonts w:hint="eastAsia" w:ascii="仿宋" w:hAnsi="仿宋" w:eastAsia="仿宋" w:cs="仿宋"/>
        </w:rPr>
        <w:t>通”鬻”。卖。《史记·商君列传》:“行而无资,自</w:t>
      </w:r>
      <w:r>
        <w:rPr>
          <w:rFonts w:hint="eastAsia" w:ascii="仿宋" w:hAnsi="仿宋" w:eastAsia="仿宋" w:cs="仿宋"/>
          <w:vertAlign w:val="subscript"/>
        </w:rPr>
        <w:t>于秦客。”《论衡·问孔》:”孔子不</w:t>
      </w:r>
      <w:r>
        <w:rPr>
          <w:rFonts w:hint="eastAsia" w:ascii="仿宋" w:hAnsi="仿宋" w:eastAsia="仿宋" w:cs="仿宋"/>
        </w:rPr>
        <w:t>车以为鲤椁(guǒ)。”(鲤:人名,孔子的儿子。)</w:t>
      </w:r>
    </w:p>
    <w:p w14:paraId="23C1724A">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[譟张]欺诳。《尚书·无逸》:“民无或胥,一~为幻。”</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chóu </w:t>
      </w:r>
      <w:r>
        <w:rPr>
          <w:rFonts w:hint="eastAsia" w:ascii="仿宋" w:hAnsi="仿宋" w:eastAsia="仿宋" w:cs="仿宋"/>
        </w:rPr>
        <w:t>通”筹(筹)。揣度。《后汉书·虞翊传》:“以翊~之,知其无能为也。”</w:t>
      </w:r>
    </w:p>
    <w:p w14:paraId="559F378E">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chóu扰动,不平静。《诗经·小雅·鼓钟》:“忧心且~。”</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[妯娌]兄和弟的妻子的合称。《北史·崔休传》:“家道多由妇人,欲令姊妹为~~。”</w:t>
      </w:r>
    </w:p>
    <w:p w14:paraId="3A229FC6">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车轴。《左传·定公九年》:“尽借邑人之车,锲其~,麻约而归之。”</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车。颜延之《车驾幸京口三月三日侍游曲阿后湖作》诗:“万~胤行卫,千翼泛飞浮。”</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弦乐器转弦的轴。白居易《琵琶行》:“转~拨弦三两声,未成曲调先有情。”</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权要的地位。《汉书·车千秋传》:“车丞相履伊吕之列,当~处中。”</w:t>
      </w:r>
      <w:r>
        <w:rPr>
          <w:rFonts w:hint="eastAsia" w:ascii="仿宋" w:hAnsi="仿宋" w:eastAsia="仿宋" w:cs="仿宋"/>
        </w:rPr>
        <w:t xml:space="preserve"> </w:t>
      </w:r>
      <m:oMath>
        <m:r>
          <m:rPr>
            <m:sty m:val="p"/>
          </m:rPr>
          <w:rPr>
            <w:rFonts w:hint="eastAsia" w:ascii="Cambria Math" w:hAnsi="Cambria Math" w:eastAsia="仿宋" w:cs="仿宋"/>
          </w:rPr>
          <m:t>⑤</m:t>
        </m:r>
      </m:oMath>
      <w:r>
        <w:rPr>
          <w:rFonts w:hint="eastAsia" w:ascii="仿宋" w:hAnsi="仿宋" w:eastAsia="仿宋" w:cs="仿宋"/>
        </w:rPr>
        <w:t xml:space="preserve"> </w:t>
      </w:r>
      <w:r>
        <w:rPr>
          <w:rFonts w:hint="eastAsia" w:ascii="仿宋" w:hAnsi="仿宋" w:eastAsia="仿宋" w:cs="仿宋"/>
        </w:rPr>
        <w:t>卷轴。任昉《齐冕陵文宣王行状》:“所造箴铭,积成卷~。”</w:t>
      </w:r>
    </w:p>
    <w:p w14:paraId="3A0BE063">
      <w:pPr>
        <w:pStyle w:val="3"/>
        <w:rPr>
          <w:rFonts w:hint="eastAsia" w:ascii="仿宋" w:hAnsi="仿宋" w:eastAsia="仿宋" w:cs="仿宋"/>
        </w:rPr>
      </w:pPr>
      <w:r>
        <w:rPr>
          <w:rFonts w:hint="eastAsia" w:ascii="仿宋" w:hAnsi="仿宋" w:eastAsia="仿宋" w:cs="仿宋"/>
        </w:rPr>
        <w:t xml:space="preserve">zhōu </w:t>
      </w:r>
      <w:r>
        <w:rPr>
          <w:rFonts w:hint="eastAsia" w:ascii="仿宋" w:hAnsi="仿宋" w:eastAsia="仿宋" w:cs="仿宋"/>
        </w:rPr>
        <w:t>商朝末代君主,相传是纣(纣)暴君。</w:t>
      </w:r>
    </w:p>
    <w:p w14:paraId="5841AD29">
      <w:pPr>
        <w:pStyle w:val="3"/>
        <w:rPr>
          <w:rFonts w:hint="eastAsia" w:ascii="仿宋" w:hAnsi="仿宋" w:eastAsia="仿宋" w:cs="仿宋"/>
        </w:rPr>
      </w:pPr>
      <w:r>
        <w:rPr>
          <w:rFonts w:hint="eastAsia" w:ascii="仿宋" w:hAnsi="仿宋" w:eastAsia="仿宋" w:cs="仿宋"/>
        </w:rPr>
        <w:t xml:space="preserve">zhōu </w:t>
      </w:r>
      <w:r>
        <w:rPr>
          <w:rFonts w:hint="eastAsia" w:ascii="仿宋" w:hAnsi="仿宋" w:eastAsia="仿宋" w:cs="仿宋"/>
        </w:rPr>
        <w:t>多次酿成的醇酒。《楚辞·招魂》:“挫糟冻饮,~清凉些(suò)。”(些:语气词。)</w:t>
      </w:r>
    </w:p>
    <w:p w14:paraId="1F37BDF7">
      <w:pPr>
        <w:pStyle w:val="3"/>
        <w:rPr>
          <w:rFonts w:hint="eastAsia" w:ascii="仿宋" w:hAnsi="仿宋" w:eastAsia="仿宋" w:cs="仿宋"/>
        </w:rPr>
      </w:pPr>
      <w:r>
        <w:rPr>
          <w:rFonts w:hint="eastAsia" w:ascii="仿宋" w:hAnsi="仿宋" w:eastAsia="仿宋" w:cs="仿宋"/>
        </w:rPr>
        <w:t xml:space="preserve">zhōu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祝告。《后汉书·谅辅传》:“时夏大旱……辅乃自暴庭中,慷慨~曰……”(暴:曝,晒。)</w:t>
      </w:r>
      <w:r>
        <w:rPr>
          <w:rFonts w:hint="eastAsia" w:ascii="仿宋" w:hAnsi="仿宋" w:eastAsia="仿宋" w:cs="仿宋"/>
        </w:rPr>
        <w:t xml:space="preserve"> </w:t>
      </w:r>
      <m:oMath>
        <m:r>
          <m:rPr>
            <m:sty m:val="p"/>
          </m:rPr>
          <w:rPr>
            <w:rFonts w:hint="eastAsia" w:ascii="Cambria Math" w:hAnsi="Cambria Math" w:eastAsia="仿宋" w:cs="仿宋"/>
          </w:rPr>
          <m:t>②</m:t>
        </m:r>
      </m:oMath>
      <w:r>
        <w:rPr>
          <w:rFonts w:hint="eastAsia" w:ascii="仿宋" w:hAnsi="仿宋" w:eastAsia="仿宋" w:cs="仿宋"/>
        </w:rPr>
        <w:t xml:space="preserve"> </w:t>
      </w:r>
      <w:r>
        <w:rPr>
          <w:rFonts w:hint="eastAsia" w:ascii="仿宋" w:hAnsi="仿宋" w:eastAsia="仿宋" w:cs="仿宋"/>
        </w:rPr>
        <w:t>诅咒,咒骂。刘跋《答王升之》诗:“谁作不祥语,诅~甚砭伤。”</w:t>
      </w:r>
      <w:r>
        <w:rPr>
          <w:rFonts w:hint="eastAsia" w:ascii="仿宋" w:hAnsi="仿宋" w:eastAsia="仿宋" w:cs="仿宋"/>
        </w:rPr>
        <w:t xml:space="preserve"> </w:t>
      </w:r>
      <m:oMath>
        <m:r>
          <m:rPr>
            <m:sty m:val="p"/>
          </m:rPr>
          <w:rPr>
            <w:rFonts w:hint="eastAsia" w:ascii="Cambria Math" w:hAnsi="Cambria Math" w:eastAsia="仿宋" w:cs="仿宋"/>
          </w:rPr>
          <m:t>③</m:t>
        </m:r>
      </m:oMath>
      <w:r>
        <w:rPr>
          <w:rFonts w:hint="eastAsia" w:ascii="仿宋" w:hAnsi="仿宋" w:eastAsia="仿宋" w:cs="仿宋"/>
        </w:rPr>
        <w:t xml:space="preserve"> </w:t>
      </w:r>
      <w:r>
        <w:rPr>
          <w:rFonts w:hint="eastAsia" w:ascii="仿宋" w:hAnsi="仿宋" w:eastAsia="仿宋" w:cs="仿宋"/>
        </w:rPr>
        <w:t>佛教经文的一种。李白《僧伽歌》:“问言诵~几千遍。”</w:t>
      </w:r>
      <w:r>
        <w:rPr>
          <w:rFonts w:hint="eastAsia" w:ascii="仿宋" w:hAnsi="仿宋" w:eastAsia="仿宋" w:cs="仿宋"/>
        </w:rPr>
        <w:t xml:space="preserve"> </w:t>
      </w:r>
      <m:oMath>
        <m:r>
          <m:rPr>
            <m:sty m:val="p"/>
          </m:rPr>
          <w:rPr>
            <w:rFonts w:hint="eastAsia" w:ascii="Cambria Math" w:hAnsi="Cambria Math" w:eastAsia="仿宋" w:cs="仿宋"/>
          </w:rPr>
          <m:t>④</m:t>
        </m:r>
      </m:oMath>
      <w:r>
        <w:rPr>
          <w:rFonts w:hint="eastAsia" w:ascii="仿宋" w:hAnsi="仿宋" w:eastAsia="仿宋" w:cs="仿宋"/>
        </w:rPr>
        <w:t xml:space="preserve"> </w:t>
      </w:r>
      <w:r>
        <w:rPr>
          <w:rFonts w:hint="eastAsia" w:ascii="仿宋" w:hAnsi="仿宋" w:eastAsia="仿宋" w:cs="仿宋"/>
        </w:rPr>
        <w:t>某些宗教或巫术的密语。《后汉书·皇甫嵩传》:“符水~说以疗病。”(水:咒水,道士念咒时</w:t>
      </w:r>
    </w:p>
    <w:p w14:paraId="3C6C62A5">
      <w:pPr>
        <w:pStyle w:val="3"/>
        <w:rPr>
          <w:rFonts w:hint="eastAsia" w:ascii="仿宋" w:hAnsi="仿宋" w:eastAsia="仿宋" w:cs="仿宋"/>
        </w:rPr>
      </w:pPr>
      <w:r>
        <w:rPr>
          <w:rFonts w:hint="eastAsia" w:ascii="仿宋" w:hAnsi="仿宋" w:eastAsia="仿宋" w:cs="仿宋"/>
        </w:rPr>
        <w:t>口中喷出的水。)</w:t>
      </w:r>
    </w:p>
    <w:p w14:paraId="4CE6F066">
      <w:pPr>
        <w:pStyle w:val="3"/>
        <w:rPr>
          <w:rFonts w:hint="eastAsia" w:ascii="仿宋" w:hAnsi="仿宋" w:eastAsia="仿宋" w:cs="仿宋"/>
        </w:rPr>
      </w:pPr>
      <w:r>
        <w:rPr>
          <w:rFonts w:hint="eastAsia" w:ascii="仿宋" w:hAnsi="仿宋" w:eastAsia="仿宋" w:cs="仿宋"/>
        </w:rPr>
        <w:t xml:space="preserve">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栎梁。《淮南子·览冥》:“风皇之翔至德也,而燕雀之以为不能与之争于宇～之间。”(字:垦檐。)②古往今来,指所有的时间。《庄子·庚桑楚》:“有长而无本者～也。”(本则:本末,指开端和尽头。)</w:t>
      </w:r>
    </w:p>
    <w:p w14:paraId="07A701E0">
      <w:pPr>
        <w:pStyle w:val="3"/>
        <w:rPr>
          <w:rFonts w:hint="eastAsia" w:ascii="仿宋" w:hAnsi="仿宋" w:eastAsia="仿宋" w:cs="仿宋"/>
        </w:rPr>
      </w:pPr>
      <w:r>
        <w:rPr>
          <w:rFonts w:hint="eastAsia" w:ascii="仿宋" w:hAnsi="仿宋" w:eastAsia="仿宋" w:cs="仿宋"/>
        </w:rPr>
        <w:t>青</w:t>
      </w:r>
      <w:r>
        <w:rPr>
          <w:rFonts w:hint="eastAsia" w:ascii="仿宋" w:hAnsi="仿宋" w:eastAsia="仿宋" w:cs="仿宋"/>
        </w:rPr>
        <w:t xml:space="preserve"> 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头盔。贾谊《治安策》:“将吏被介～而睡。”(被:披。介:甲。睡:打瞌睡。)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后代。《三国志·蜀书·诸葛亮传》:“将军既帝室之～。”(既:既然。)[注意]“甲胄”的”胄”从”闫(mào)“,”胄裔”的”胄”从”肉”,原本不是一个字。</w:t>
      </w:r>
    </w:p>
    <w:p w14:paraId="65858DD9">
      <w:pPr>
        <w:pStyle w:val="3"/>
        <w:rPr>
          <w:rFonts w:hint="eastAsia" w:ascii="仿宋" w:hAnsi="仿宋" w:eastAsia="仿宋" w:cs="仿宋"/>
        </w:rPr>
      </w:pPr>
      <w:r>
        <w:rPr>
          <w:rFonts w:hint="eastAsia" w:ascii="仿宋" w:hAnsi="仿宋" w:eastAsia="仿宋" w:cs="仿宋"/>
        </w:rPr>
        <w:t>约(zhou</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细葛布。《诗经·鄘风·君子偕老》:“蒙彼～绛(chi),是维祥也。”(绛:细葛布。)②皱纹。《史记·司马相如列传》:“裴积赛～,纤徐委曲。”皮日休《鲁望读襄阳耆旧传见赠五百言》诗:“日似新刮膜,天如重熨～。”②起皱纹。冯延已《谒金门》:“风乍起,吹～一池春水。”</w:t>
      </w:r>
    </w:p>
    <w:p w14:paraId="078010F6">
      <w:pPr>
        <w:pStyle w:val="3"/>
        <w:rPr>
          <w:rFonts w:hint="eastAsia" w:ascii="仿宋" w:hAnsi="仿宋" w:eastAsia="仿宋" w:cs="仿宋"/>
        </w:rPr>
      </w:pPr>
      <w:r>
        <w:rPr>
          <w:rFonts w:hint="eastAsia" w:ascii="仿宋" w:hAnsi="仿宋" w:eastAsia="仿宋" w:cs="仿宋"/>
        </w:rPr>
        <w:t>味</w:t>
      </w:r>
      <w:r>
        <w:rPr>
          <w:rFonts w:hint="eastAsia" w:ascii="仿宋" w:hAnsi="仿宋" w:eastAsia="仿宋" w:cs="仿宋"/>
        </w:rPr>
        <w:t xml:space="preserve"> 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同”喝”。鸟嘴。《诗经·曹风·候人》:“维在梁,不濡其～。”潘岳《射雉赋》:“当～值胸,裂膝破猪。”②星宿名。即柳宿。</w:t>
      </w:r>
    </w:p>
    <w:p w14:paraId="454ED198">
      <w:pPr>
        <w:pStyle w:val="3"/>
        <w:rPr>
          <w:rFonts w:hint="eastAsia" w:ascii="仿宋" w:hAnsi="仿宋" w:eastAsia="仿宋" w:cs="仿宋"/>
        </w:rPr>
      </w:pPr>
      <w:r>
        <w:rPr>
          <w:rFonts w:hint="eastAsia" w:ascii="仿宋" w:hAnsi="仿宋" w:eastAsia="仿宋" w:cs="仿宋"/>
        </w:rPr>
        <w:t>乱</w:t>
      </w:r>
      <w:r>
        <w:rPr>
          <w:rFonts w:hint="eastAsia" w:ascii="仿宋" w:hAnsi="仿宋" w:eastAsia="仿宋" w:cs="仿宋"/>
        </w:rPr>
        <w:t xml:space="preserve"> 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砖砌的井壁。《庄子·秋水》:“出跳梁乎井干之上,入休乎缺～之崖。”③井。杜甫《铜瓶》诗:“侧想美人意,应非寒～沈。”(沈:沉。)②参砌。《管子·四时》:“～屋行水。”③装饰。李贺《出城别张又新酬李汉》诗:“光明霭不发,腰龟徒～银。”</w:t>
      </w:r>
    </w:p>
    <w:p w14:paraId="47E4C085">
      <w:pPr>
        <w:pStyle w:val="3"/>
        <w:rPr>
          <w:rFonts w:hint="eastAsia" w:ascii="仿宋" w:hAnsi="仿宋" w:eastAsia="仿宋" w:cs="仿宋"/>
        </w:rPr>
      </w:pPr>
      <w:r>
        <w:rPr>
          <w:rFonts w:hint="eastAsia" w:ascii="仿宋" w:hAnsi="仿宋" w:eastAsia="仿宋" w:cs="仿宋"/>
        </w:rPr>
        <w:t>zhou[葆(chán)倦]见556页”葆”字。</w:t>
      </w:r>
    </w:p>
    <w:p w14:paraId="7A6AF49D">
      <w:pPr>
        <w:pStyle w:val="3"/>
        <w:rPr>
          <w:rFonts w:hint="eastAsia" w:ascii="仿宋" w:hAnsi="仿宋" w:eastAsia="仿宋" w:cs="仿宋"/>
        </w:rPr>
      </w:pPr>
      <w:r>
        <w:rPr>
          <w:rFonts w:hint="eastAsia" w:ascii="仿宋" w:hAnsi="仿宋" w:eastAsia="仿宋" w:cs="仿宋"/>
        </w:rPr>
        <w:t>陶</w:t>
      </w:r>
      <w:r>
        <w:rPr>
          <w:rFonts w:hint="eastAsia" w:ascii="仿宋" w:hAnsi="仿宋" w:eastAsia="仿宋" w:cs="仿宋"/>
        </w:rPr>
        <w:t xml:space="preserve"> 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鸟嘴。《史记·赵世家》:“中衍人面鸟～。”(中衍:人名。)②星宿名。即柳宿。③zhuó同”啄”。鸟啄食。《战国策·楚策四》:“俯～白粒,仰栖茂树。”《淮南子·齐俗》:“鸟穷则～,兽穷则触,人穷则诈。”</w:t>
      </w:r>
    </w:p>
    <w:p w14:paraId="2161DAAA">
      <w:pPr>
        <w:pStyle w:val="3"/>
        <w:rPr>
          <w:rFonts w:hint="eastAsia" w:ascii="仿宋" w:hAnsi="仿宋" w:eastAsia="仿宋" w:cs="仿宋"/>
        </w:rPr>
      </w:pPr>
      <w:r>
        <w:rPr>
          <w:rFonts w:hint="eastAsia" w:ascii="仿宋" w:hAnsi="仿宋" w:eastAsia="仿宋" w:cs="仿宋"/>
        </w:rPr>
        <w:t>骤</w:t>
      </w:r>
      <w:r>
        <w:rPr>
          <w:rFonts w:hint="eastAsia" w:ascii="仿宋" w:hAnsi="仿宋" w:eastAsia="仿宋" w:cs="仿宋"/>
        </w:rPr>
        <w:t xml:space="preserve"> </w:t>
      </w:r>
      <w:r>
        <w:rPr>
          <w:rFonts w:hint="eastAsia" w:ascii="仿宋" w:hAnsi="仿宋" w:eastAsia="仿宋" w:cs="仿宋"/>
        </w:rPr>
        <w:t>(骤)</w:t>
      </w:r>
      <w:r>
        <w:rPr>
          <w:rFonts w:hint="eastAsia" w:ascii="仿宋" w:hAnsi="仿宋" w:eastAsia="仿宋" w:cs="仿宋"/>
        </w:rPr>
        <w:t xml:space="preserve"> 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马奔驰。《诗经·小雅·四牡》:“载～娶娶(qin-</w:t>
      </w:r>
      <w:r>
        <w:rPr>
          <w:rFonts w:hint="eastAsia" w:ascii="仿宋" w:hAnsi="仿宋" w:eastAsia="仿宋" w:cs="仿宋"/>
        </w:rPr>
        <w:t xml:space="preserve"> </w:t>
      </w:r>
      <w:r>
        <w:rPr>
          <w:rFonts w:hint="eastAsia" w:ascii="仿宋" w:hAnsi="仿宋" w:eastAsia="仿宋" w:cs="仿宋"/>
        </w:rPr>
        <w:t>qin)。”(载:动词词头。娶娶:马疾行的样子。)②奔跑。《庄子·齐物论》:“鸟见之高飞,麋鹿见之决～。”③快速,急速。《老子》二十三章:“～雨不终日。”(终日:一整天。)成语有”暴风骤雨”。②屡次,多次。《左传·宣公二年》:“宣子～谏。”</w:t>
      </w:r>
    </w:p>
    <w:p w14:paraId="1A7F4A5D">
      <w:pPr>
        <w:pStyle w:val="3"/>
        <w:rPr>
          <w:rFonts w:hint="eastAsia" w:ascii="仿宋" w:hAnsi="仿宋" w:eastAsia="仿宋" w:cs="仿宋"/>
        </w:rPr>
      </w:pPr>
      <w:r>
        <w:rPr>
          <w:rFonts w:hint="eastAsia" w:ascii="仿宋" w:hAnsi="仿宋" w:eastAsia="仿宋" w:cs="仿宋"/>
        </w:rPr>
        <w:t xml:space="preserve">zhou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诵读并领会。许慎《说文解字叙》:“学僮十七以上始试,讽～书九千字,乃得为吏。”②古代汉字的一种字体。也叫大篆。刘勰《文心雕龙·练字》:“李斯删～而秦篆兴。”(秦篆:即小篆。)</w:t>
      </w:r>
    </w:p>
    <w:bookmarkEnd w:id="380"/>
    <w:p w14:paraId="24F86284">
      <w:pPr>
        <w:pStyle w:val="2"/>
        <w:rPr>
          <w:rFonts w:hint="eastAsia" w:ascii="仿宋" w:hAnsi="仿宋" w:eastAsia="仿宋" w:cs="仿宋"/>
        </w:rPr>
      </w:pPr>
      <w:bookmarkStart w:id="381" w:name="zhu"/>
      <w:r>
        <w:rPr>
          <w:rFonts w:hint="eastAsia" w:ascii="仿宋" w:hAnsi="仿宋" w:eastAsia="仿宋" w:cs="仿宋"/>
        </w:rPr>
        <w:t>ZHU</w:t>
      </w:r>
    </w:p>
    <w:p w14:paraId="4BF2475F">
      <w:pPr>
        <w:pStyle w:val="26"/>
        <w:rPr>
          <w:rFonts w:hint="eastAsia" w:ascii="仿宋" w:hAnsi="仿宋" w:eastAsia="仿宋" w:cs="仿宋"/>
        </w:rPr>
      </w:pPr>
      <w:r>
        <w:rPr>
          <w:rFonts w:hint="eastAsia" w:ascii="仿宋" w:hAnsi="仿宋" w:eastAsia="仿宋" w:cs="仿宋"/>
        </w:rPr>
        <w:t>朱</w:t>
      </w:r>
      <w:r>
        <w:rPr>
          <w:rFonts w:hint="eastAsia" w:ascii="仿宋" w:hAnsi="仿宋" w:eastAsia="仿宋" w:cs="仿宋"/>
        </w:rPr>
        <w:t xml:space="preserve"> zhu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大红色。《韩非子·十过》:“墨染其外,而～画其内。”成语有”朱轮华毂”。[朱门]古代王侯用大红色涂门户,所以”朱门”一词用来作为豪门的代称。杜甫《自京赴奉先县咏怀五百字》:“～酒肉臭,路有冻死骨。”②朱砂。《周礼·考工记·钟氏》:“弥羽,以～湛丹,三月而炽之。”</w:t>
      </w:r>
    </w:p>
    <w:p w14:paraId="525196EE">
      <w:pPr>
        <w:pStyle w:val="3"/>
        <w:rPr>
          <w:rFonts w:hint="eastAsia" w:ascii="仿宋" w:hAnsi="仿宋" w:eastAsia="仿宋" w:cs="仿宋"/>
        </w:rPr>
      </w:pPr>
      <w:r>
        <w:rPr>
          <w:rFonts w:hint="eastAsia" w:ascii="仿宋" w:hAnsi="仿宋" w:eastAsia="仿宋" w:cs="仿宋"/>
        </w:rPr>
        <w:t>[辨]赤,朱,丹,绛,红。见52页”赤”字。</w:t>
      </w:r>
    </w:p>
    <w:p w14:paraId="336CA1BD">
      <w:pPr>
        <w:pStyle w:val="3"/>
        <w:rPr>
          <w:rFonts w:hint="eastAsia" w:ascii="仿宋" w:hAnsi="仿宋" w:eastAsia="仿宋" w:cs="仿宋"/>
        </w:rPr>
      </w:pPr>
      <w:r>
        <w:rPr>
          <w:rFonts w:hint="eastAsia" w:ascii="仿宋" w:hAnsi="仿宋" w:eastAsia="仿宋" w:cs="仿宋"/>
        </w:rPr>
        <w:t>邦</w:t>
      </w:r>
      <w:r>
        <w:rPr>
          <w:rFonts w:hint="eastAsia" w:ascii="仿宋" w:hAnsi="仿宋" w:eastAsia="仿宋" w:cs="仿宋"/>
        </w:rPr>
        <w:t xml:space="preserve"> zhu </w:t>
      </w:r>
      <w:r>
        <w:rPr>
          <w:rFonts w:hint="eastAsia" w:ascii="仿宋" w:hAnsi="仿宋" w:eastAsia="仿宋" w:cs="仿宋"/>
        </w:rPr>
        <w:t>周代诸侯国。后改称”邹”。参见563页”邹”字。</w:t>
      </w:r>
    </w:p>
    <w:p w14:paraId="33388726">
      <w:pPr>
        <w:pStyle w:val="3"/>
        <w:rPr>
          <w:rFonts w:hint="eastAsia" w:ascii="仿宋" w:hAnsi="仿宋" w:eastAsia="仿宋" w:cs="仿宋"/>
        </w:rPr>
      </w:pPr>
      <w:r>
        <w:rPr>
          <w:rFonts w:hint="eastAsia" w:ascii="仿宋" w:hAnsi="仿宋" w:eastAsia="仿宋" w:cs="仿宋"/>
        </w:rPr>
        <w:t>休</w:t>
      </w:r>
      <w:r>
        <w:rPr>
          <w:rFonts w:hint="eastAsia" w:ascii="仿宋" w:hAnsi="仿宋" w:eastAsia="仿宋" w:cs="仿宋"/>
        </w:rPr>
        <w:t xml:space="preserve"> zhu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矮小。《论衡·齐世》:“安得似～之人乎?(枢:驼背。)[侏儒]身材短小的人。《史记·滑稽列传》:”优病(zhan)者,秦倡～～也。“(优:演员。旗:人名。倡:表演歌舞的人。)又写作”朱儒”。②zhou[侏张]同”铸张”。强横的样子。《宋书·索虏传》:“猃狁～～,侵暴中国。”</w:t>
      </w:r>
    </w:p>
    <w:p w14:paraId="33DF702D">
      <w:pPr>
        <w:pStyle w:val="3"/>
        <w:rPr>
          <w:rFonts w:hint="eastAsia" w:ascii="仿宋" w:hAnsi="仿宋" w:eastAsia="仿宋" w:cs="仿宋"/>
        </w:rPr>
      </w:pPr>
      <w:r>
        <w:rPr>
          <w:rFonts w:hint="eastAsia" w:ascii="仿宋" w:hAnsi="仿宋" w:eastAsia="仿宋" w:cs="仿宋"/>
        </w:rPr>
        <w:t>诛(zhu)公冶长》:“朽木不可雕也,粪土之墙不可圬(wu)也,于予与何～?”(圬:粉刷,涂饰。予:宰予,孔子学生。)李陵《重报苏武书》:“汉厚～陵以不死。”成语有”口诛笔伐”。②讨伐。《史记·秦始皇本纪》:“故兴兵～之,虏其王。”③惩罚。《荀子·富国》:“～而不赏,则勤属之民不劝。”(属:当作”厉”。)②杀死。晁错《贤良文学对策》:“害民者～。”③铲除。《楚辞·卜居》:“宁～锄草茅以力耕乎?”③要求。要别人供给东西。《左传·襄公三十一年》:“～求无时。”</w:t>
      </w:r>
    </w:p>
    <w:p w14:paraId="7B9BCC59">
      <w:pPr>
        <w:pStyle w:val="3"/>
        <w:rPr>
          <w:rFonts w:hint="eastAsia" w:ascii="仿宋" w:hAnsi="仿宋" w:eastAsia="仿宋" w:cs="仿宋"/>
        </w:rPr>
      </w:pPr>
      <w:r>
        <w:rPr>
          <w:rFonts w:hint="eastAsia" w:ascii="仿宋" w:hAnsi="仿宋" w:eastAsia="仿宋" w:cs="仿宋"/>
        </w:rPr>
        <w:t>荣</w:t>
      </w:r>
      <w:r>
        <w:rPr>
          <w:rFonts w:hint="eastAsia" w:ascii="仿宋" w:hAnsi="仿宋" w:eastAsia="仿宋" w:cs="仿宋"/>
        </w:rPr>
        <w:t xml:space="preserve"> </w:t>
      </w:r>
      <w:r>
        <w:rPr>
          <w:rFonts w:hint="eastAsia" w:ascii="仿宋" w:hAnsi="仿宋" w:eastAsia="仿宋" w:cs="仿宋"/>
        </w:rPr>
        <w:t>zhu[茱萸]植物名。古代在重阳节佩戴茱萸以避邪。宗《荆楚岁时记》:“九月九日宴会……今北人亦重此节,佩～～,食饵,饮菊花酒,云令人长寿。”</w:t>
      </w:r>
    </w:p>
    <w:p w14:paraId="01984C29">
      <w:pPr>
        <w:pStyle w:val="3"/>
        <w:rPr>
          <w:rFonts w:hint="eastAsia" w:ascii="仿宋" w:hAnsi="仿宋" w:eastAsia="仿宋" w:cs="仿宋"/>
        </w:rPr>
      </w:pPr>
      <w:r>
        <w:rPr>
          <w:rFonts w:hint="eastAsia" w:ascii="仿宋" w:hAnsi="仿宋" w:eastAsia="仿宋" w:cs="仿宋"/>
        </w:rPr>
        <w:t>诛</w:t>
      </w:r>
      <w:r>
        <w:rPr>
          <w:rFonts w:hint="eastAsia" w:ascii="仿宋" w:hAnsi="仿宋" w:eastAsia="仿宋" w:cs="仿宋"/>
        </w:rPr>
        <w:t xml:space="preserve"> zhu </w:t>
      </w:r>
      <w:r>
        <w:rPr>
          <w:rFonts w:hint="eastAsia" w:ascii="仿宋" w:hAnsi="仿宋" w:eastAsia="仿宋" w:cs="仿宋"/>
        </w:rPr>
        <w:t>古水名。在鲁国(今山东)境内。[洙泗]洙水和泗水。孔子曾在洙泗间聚徒讲学。《礼记·檀弓上》:“吾与女事夫子于～～之间。”②孔子或儒家。阮侃《答嵇康二首》诗之一:“～～久已往,微言谁共听?”任昉《齐竟陵文宣王行状》:“弘～～之风,阐之维之化。”</w:t>
      </w:r>
    </w:p>
    <w:p w14:paraId="40E9C5C5">
      <w:pPr>
        <w:pStyle w:val="3"/>
        <w:rPr>
          <w:rFonts w:hint="eastAsia" w:ascii="仿宋" w:hAnsi="仿宋" w:eastAsia="仿宋" w:cs="仿宋"/>
        </w:rPr>
      </w:pPr>
      <w:r>
        <w:rPr>
          <w:rFonts w:hint="eastAsia" w:ascii="仿宋" w:hAnsi="仿宋" w:eastAsia="仿宋" w:cs="仿宋"/>
        </w:rPr>
        <w:t>株</w:t>
      </w:r>
      <w:r>
        <w:rPr>
          <w:rFonts w:hint="eastAsia" w:ascii="仿宋" w:hAnsi="仿宋" w:eastAsia="仿宋" w:cs="仿宋"/>
        </w:rPr>
        <w:t xml:space="preserve"> zhu </w:t>
      </w:r>
      <w:r>
        <w:rPr>
          <w:rFonts w:hint="eastAsia" w:ascii="仿宋" w:hAnsi="仿宋" w:eastAsia="仿宋" w:cs="仿宋"/>
        </w:rPr>
        <w:t>露出地面的树根或树桩。《韩非子·五蠹》:“田中有～,兔走触～,折颈而死。”(走:跑。)②量词。棵,用于树木(后起意义)。《三国志·蜀书·诸葛亮传》:“成都有桑八百～。”</w:t>
      </w:r>
    </w:p>
    <w:p w14:paraId="63807C9C">
      <w:pPr>
        <w:pStyle w:val="3"/>
        <w:rPr>
          <w:rFonts w:hint="eastAsia" w:ascii="仿宋" w:hAnsi="仿宋" w:eastAsia="仿宋" w:cs="仿宋"/>
        </w:rPr>
      </w:pPr>
      <w:r>
        <w:rPr>
          <w:rFonts w:hint="eastAsia" w:ascii="仿宋" w:hAnsi="仿宋" w:eastAsia="仿宋" w:cs="仿宋"/>
        </w:rPr>
        <w:t>铢(zhu)古代重量单位。二十四铢为一两。《商君书·定分》:</w:t>
      </w:r>
    </w:p>
    <w:p w14:paraId="36314862">
      <w:pPr>
        <w:pStyle w:val="3"/>
        <w:rPr>
          <w:rFonts w:hint="eastAsia" w:ascii="仿宋" w:hAnsi="仿宋" w:eastAsia="仿宋" w:cs="仿宋"/>
        </w:rPr>
      </w:pPr>
      <w:r>
        <w:rPr>
          <w:rFonts w:hint="eastAsia" w:ascii="仿宋" w:hAnsi="仿宋" w:eastAsia="仿宋" w:cs="仿宋"/>
        </w:rPr>
        <w:t>“虽有千金,不能以用一~。”[铢两]比喻很少,一点儿。晁错《言守边备塞疏》:“亡之报。”(亡:无。报:报酬。)②钝。《淮南子·齐俗》:“其兵戈而无刃。”(刃:刀锋。)</w:t>
      </w:r>
    </w:p>
    <w:p w14:paraId="2DF5C960">
      <w:pPr>
        <w:pStyle w:val="3"/>
        <w:rPr>
          <w:rFonts w:hint="eastAsia" w:ascii="仿宋" w:hAnsi="仿宋" w:eastAsia="仿宋" w:cs="仿宋"/>
        </w:rPr>
      </w:pPr>
      <w:r>
        <w:rPr>
          <w:rFonts w:hint="eastAsia" w:ascii="仿宋" w:hAnsi="仿宋" w:eastAsia="仿宋" w:cs="仿宋"/>
        </w:rPr>
        <w:t>zhu[见543页”翘”字。</w:t>
      </w:r>
    </w:p>
    <w:p w14:paraId="279CA8E4">
      <w:pPr>
        <w:pStyle w:val="3"/>
        <w:rPr>
          <w:rFonts w:hint="eastAsia" w:ascii="仿宋" w:hAnsi="仿宋" w:eastAsia="仿宋" w:cs="仿宋"/>
        </w:rPr>
      </w:pPr>
      <w:r>
        <w:rPr>
          <w:rFonts w:hint="eastAsia" w:ascii="仿宋" w:hAnsi="仿宋" w:eastAsia="仿宋" w:cs="仿宋"/>
        </w:rPr>
        <w:t>诸(诸)</w:t>
      </w:r>
      <w:r>
        <w:rPr>
          <w:rFonts w:hint="eastAsia" w:ascii="仿宋" w:hAnsi="仿宋" w:eastAsia="仿宋" w:cs="仿宋"/>
        </w:rPr>
        <w:t xml:space="preserve"> zhu </w:t>
      </w:r>
      <w:r>
        <w:rPr>
          <w:rFonts w:hint="eastAsia" w:ascii="仿宋" w:hAnsi="仿宋" w:eastAsia="仿宋" w:cs="仿宋"/>
        </w:rPr>
        <w:t>①众,各。《诗经·邶风·泉水》:“问我</w:t>
      </w:r>
      <w:r>
        <w:rPr>
          <w:rFonts w:hint="eastAsia" w:ascii="仿宋" w:hAnsi="仿宋" w:eastAsia="仿宋" w:cs="仿宋"/>
          <w:vertAlign w:val="subscript"/>
        </w:rPr>
        <w:t>姑,遂及伯姊。”《三国志·蜀书·诸葛亮传》:”亮身率</w:t>
      </w:r>
      <w:r>
        <w:rPr>
          <w:rFonts w:hint="eastAsia" w:ascii="仿宋" w:hAnsi="仿宋" w:eastAsia="仿宋" w:cs="仿宋"/>
        </w:rPr>
        <w:t>军攻祁山。”(身:亲自。)②相当于”之于”(之”是代词,相当于现代汉语的”他、她、它”)。《列子·汤问》:“投</w:t>
      </w:r>
      <w:r>
        <w:rPr>
          <w:rFonts w:hint="eastAsia" w:ascii="仿宋" w:hAnsi="仿宋" w:eastAsia="仿宋" w:cs="仿宋"/>
          <w:vertAlign w:val="subscript"/>
        </w:rPr>
        <w:t>渤海之尾。”(投诸:投之于,把它投到。)③相当于”之乎”(乎”是疑问语气词,相当于现代汉语的”吗”)。《左传·昭公八年》:”子闻</w:t>
      </w:r>
      <w:r>
        <w:rPr>
          <w:rFonts w:hint="eastAsia" w:ascii="仿宋" w:hAnsi="仿宋" w:eastAsia="仿宋" w:cs="仿宋"/>
        </w:rPr>
        <w:t>”(闻诸:闻之乎,听说过这件事情吗?)④第三人称代词。相当于现代汉语的”他、她、它(们)“。《论语·学而》:”告</w:t>
      </w:r>
      <w:r>
        <w:rPr>
          <w:rFonts w:hint="eastAsia" w:ascii="仿宋" w:hAnsi="仿宋" w:eastAsia="仿宋" w:cs="仿宋"/>
          <w:vertAlign w:val="subscript"/>
        </w:rPr>
        <w:t>往而知来者。“(左传·僖公十三年):”晋荐饥,使乞籴(dí)于秦。秦伯谓子桑:’与</w:t>
      </w:r>
      <w:r>
        <w:rPr>
          <w:rFonts w:hint="eastAsia" w:ascii="仿宋" w:hAnsi="仿宋" w:eastAsia="仿宋" w:cs="仿宋"/>
        </w:rPr>
        <w:t>乎?“(荐饥:连年饥荒。乞:请求。籴:买粮食。)</w:t>
      </w:r>
    </w:p>
    <w:p w14:paraId="341549F5">
      <w:pPr>
        <w:pStyle w:val="3"/>
        <w:rPr>
          <w:rFonts w:hint="eastAsia" w:ascii="仿宋" w:hAnsi="仿宋" w:eastAsia="仿宋" w:cs="仿宋"/>
        </w:rPr>
      </w:pPr>
      <w:r>
        <w:rPr>
          <w:rFonts w:hint="eastAsia" w:ascii="仿宋" w:hAnsi="仿宋" w:eastAsia="仿宋" w:cs="仿宋"/>
        </w:rPr>
        <w:t>猪[猪]</w:t>
      </w:r>
      <w:r>
        <w:rPr>
          <w:rFonts w:hint="eastAsia" w:ascii="仿宋" w:hAnsi="仿宋" w:eastAsia="仿宋" w:cs="仿宋"/>
        </w:rPr>
        <w:t xml:space="preserve"> zhu </w:t>
      </w:r>
      <w:r>
        <w:rPr>
          <w:rFonts w:hint="eastAsia" w:ascii="仿宋" w:hAnsi="仿宋" w:eastAsia="仿宋" w:cs="仿宋"/>
        </w:rPr>
        <w:t>①家畜名。《墨子·法仪》:“此以莫不鞠(chú)羊,豢犬</w:t>
      </w:r>
      <w:r>
        <w:rPr>
          <w:rFonts w:hint="eastAsia" w:ascii="仿宋" w:hAnsi="仿宋" w:eastAsia="仿宋" w:cs="仿宋"/>
          <w:vertAlign w:val="subscript"/>
        </w:rPr>
        <w:t>。”(鞠:用草喂养。)②通”潴”。水汇聚,停聚。《尚书·禹贡》:”大野既</w:t>
      </w:r>
      <w:r>
        <w:rPr>
          <w:rFonts w:hint="eastAsia" w:ascii="仿宋" w:hAnsi="仿宋" w:eastAsia="仿宋" w:cs="仿宋"/>
        </w:rPr>
        <w:t>,东原底平。”(大野:泽名。)</w:t>
      </w:r>
    </w:p>
    <w:p w14:paraId="31DBBDFB">
      <w:pPr>
        <w:pStyle w:val="3"/>
        <w:rPr>
          <w:rFonts w:hint="eastAsia" w:ascii="仿宋" w:hAnsi="仿宋" w:eastAsia="仿宋" w:cs="仿宋"/>
        </w:rPr>
      </w:pPr>
      <w:r>
        <w:rPr>
          <w:rFonts w:hint="eastAsia" w:ascii="仿宋" w:hAnsi="仿宋" w:eastAsia="仿宋" w:cs="仿宋"/>
        </w:rPr>
        <w:t>[辨]豕,彘,猪,豚。见384页”豕”字。</w:t>
      </w:r>
    </w:p>
    <w:p w14:paraId="4ECCC502">
      <w:pPr>
        <w:pStyle w:val="3"/>
        <w:rPr>
          <w:rFonts w:hint="eastAsia" w:ascii="仿宋" w:hAnsi="仿宋" w:eastAsia="仿宋" w:cs="仿宋"/>
        </w:rPr>
      </w:pPr>
      <w:r>
        <w:rPr>
          <w:rFonts w:hint="eastAsia" w:ascii="仿宋" w:hAnsi="仿宋" w:eastAsia="仿宋" w:cs="仿宋"/>
        </w:rPr>
        <w:t>潴[潴]</w:t>
      </w:r>
      <w:r>
        <w:rPr>
          <w:rFonts w:hint="eastAsia" w:ascii="仿宋" w:hAnsi="仿宋" w:eastAsia="仿宋" w:cs="仿宋"/>
        </w:rPr>
        <w:t xml:space="preserve"> zhu </w:t>
      </w:r>
      <w:r>
        <w:rPr>
          <w:rFonts w:hint="eastAsia" w:ascii="仿宋" w:hAnsi="仿宋" w:eastAsia="仿宋" w:cs="仿宋"/>
        </w:rPr>
        <w:t>①水停聚的地方,陂塘。《周礼·地官·稻人》:“以</w:t>
      </w:r>
      <w:r>
        <w:rPr>
          <w:rFonts w:hint="eastAsia" w:ascii="仿宋" w:hAnsi="仿宋" w:eastAsia="仿宋" w:cs="仿宋"/>
          <w:vertAlign w:val="subscript"/>
        </w:rPr>
        <w:t>畜水。”②水停聚。王安石《上杜学士言开河书》:”大浚治川渠,使有所</w:t>
      </w:r>
      <w:r>
        <w:rPr>
          <w:rFonts w:hint="eastAsia" w:ascii="仿宋" w:hAnsi="仿宋" w:eastAsia="仿宋" w:cs="仿宋"/>
        </w:rPr>
        <w:t>。”</w:t>
      </w:r>
    </w:p>
    <w:p w14:paraId="55C3F00D">
      <w:pPr>
        <w:pStyle w:val="3"/>
        <w:rPr>
          <w:rFonts w:hint="eastAsia" w:ascii="仿宋" w:hAnsi="仿宋" w:eastAsia="仿宋" w:cs="仿宋"/>
        </w:rPr>
      </w:pPr>
      <w:r>
        <w:rPr>
          <w:rFonts w:hint="eastAsia" w:ascii="仿宋" w:hAnsi="仿宋" w:eastAsia="仿宋" w:cs="仿宋"/>
        </w:rPr>
        <w:t>木2zhu植物名。可做药。如”苍术”、“白术”。参见393页”术”(術)“字。</w:t>
      </w:r>
    </w:p>
    <w:p w14:paraId="417F8F51">
      <w:pPr>
        <w:pStyle w:val="3"/>
        <w:rPr>
          <w:rFonts w:hint="eastAsia" w:ascii="仿宋" w:hAnsi="仿宋" w:eastAsia="仿宋" w:cs="仿宋"/>
        </w:rPr>
      </w:pPr>
      <w:r>
        <w:rPr>
          <w:rFonts w:hint="eastAsia" w:ascii="仿宋" w:hAnsi="仿宋" w:eastAsia="仿宋" w:cs="仿宋"/>
        </w:rPr>
        <w:t>竹zhü</w:t>
      </w:r>
      <w:r>
        <w:rPr>
          <w:rFonts w:hint="eastAsia" w:ascii="仿宋" w:hAnsi="仿宋" w:eastAsia="仿宋" w:cs="仿宋"/>
        </w:rPr>
        <w:t xml:space="preserve"> </w:t>
      </w:r>
      <w:r>
        <w:rPr>
          <w:rFonts w:hint="eastAsia" w:ascii="仿宋" w:hAnsi="仿宋" w:eastAsia="仿宋" w:cs="仿宋"/>
        </w:rPr>
        <w:t>①竹子。《世说新语·任诞》:“七人常集于</w:t>
      </w:r>
      <w:r>
        <w:rPr>
          <w:rFonts w:hint="eastAsia" w:ascii="仿宋" w:hAnsi="仿宋" w:eastAsia="仿宋" w:cs="仿宋"/>
          <w:vertAlign w:val="subscript"/>
        </w:rPr>
        <w:t>林之下。”竹简。古代用来写字的竹片。《盐铁论·明议》:”明枯</w:t>
      </w:r>
      <w:r>
        <w:rPr>
          <w:rFonts w:hint="eastAsia" w:ascii="仿宋" w:hAnsi="仿宋" w:eastAsia="仿宋" w:cs="仿宋"/>
        </w:rPr>
        <w:t>,守空言。”[竹帛]书籍。《史记·孝文本纪》:“请著之~~,宣布天下。”②八音之一。箫箫之类的乐器。见503页”音”字。</w:t>
      </w:r>
    </w:p>
    <w:p w14:paraId="1FEEAF28">
      <w:pPr>
        <w:pStyle w:val="3"/>
        <w:rPr>
          <w:rFonts w:hint="eastAsia" w:ascii="仿宋" w:hAnsi="仿宋" w:eastAsia="仿宋" w:cs="仿宋"/>
        </w:rPr>
      </w:pPr>
      <w:r>
        <w:rPr>
          <w:rFonts w:hint="eastAsia" w:ascii="仿宋" w:hAnsi="仿宋" w:eastAsia="仿宋" w:cs="仿宋"/>
        </w:rPr>
        <w:t>丝zhu</w:t>
      </w:r>
      <w:r>
        <w:rPr>
          <w:rFonts w:hint="eastAsia" w:ascii="仿宋" w:hAnsi="仿宋" w:eastAsia="仿宋" w:cs="仿宋"/>
        </w:rPr>
        <w:t xml:space="preserve"> </w:t>
      </w:r>
      <w:r>
        <w:rPr>
          <w:rFonts w:hint="eastAsia" w:ascii="仿宋" w:hAnsi="仿宋" w:eastAsia="仿宋" w:cs="仿宋"/>
        </w:rPr>
        <w:t>①[天竺]印度的古称。玄奘《大唐西域记》卷二:“详夫</w:t>
      </w:r>
      <w:r>
        <w:rPr>
          <w:rFonts w:hint="eastAsia" w:ascii="仿宋" w:hAnsi="仿宋" w:eastAsia="仿宋" w:cs="仿宋"/>
          <w:vertAlign w:val="subscript"/>
        </w:rPr>
        <w:t>之称,异议纠纷,旧云身毒,或曰贤反,今从正音,宜云印度。”②dǔ通”笃”。厚。屈原《天问》:”稷维元子,帝何</w:t>
      </w:r>
      <w:r>
        <w:rPr>
          <w:rFonts w:hint="eastAsia" w:ascii="仿宋" w:hAnsi="仿宋" w:eastAsia="仿宋" w:cs="仿宋"/>
        </w:rPr>
        <w:t>之。”</w:t>
      </w:r>
    </w:p>
    <w:p w14:paraId="56DF851D">
      <w:pPr>
        <w:pStyle w:val="3"/>
        <w:rPr>
          <w:rFonts w:hint="eastAsia" w:ascii="仿宋" w:hAnsi="仿宋" w:eastAsia="仿宋" w:cs="仿宋"/>
        </w:rPr>
      </w:pPr>
      <w:r>
        <w:rPr>
          <w:rFonts w:hint="eastAsia" w:ascii="仿宋" w:hAnsi="仿宋" w:eastAsia="仿宋" w:cs="仿宋"/>
        </w:rPr>
        <w:t>逐zhü</w:t>
      </w:r>
      <w:r>
        <w:rPr>
          <w:rFonts w:hint="eastAsia" w:ascii="仿宋" w:hAnsi="仿宋" w:eastAsia="仿宋" w:cs="仿宋"/>
        </w:rPr>
        <w:t xml:space="preserve"> </w:t>
      </w:r>
      <w:r>
        <w:rPr>
          <w:rFonts w:hint="eastAsia" w:ascii="仿宋" w:hAnsi="仿宋" w:eastAsia="仿宋" w:cs="仿宋"/>
        </w:rPr>
        <w:t>①追赶,追逐。《左传·庄公十年》:“遂</w:t>
      </w:r>
      <w:r>
        <w:rPr>
          <w:rFonts w:hint="eastAsia" w:ascii="仿宋" w:hAnsi="仿宋" w:eastAsia="仿宋" w:cs="仿宋"/>
          <w:vertAlign w:val="subscript"/>
        </w:rPr>
        <w:t>齐师。”②随,跟随。《汉书·匈奴传上》:”</w:t>
      </w:r>
      <w:r>
        <w:rPr>
          <w:rFonts w:hint="eastAsia" w:ascii="仿宋" w:hAnsi="仿宋" w:eastAsia="仿宋" w:cs="仿宋"/>
        </w:rPr>
        <w:t>水草移徙。”②追求。李白《赠江夏韦太守良宰》诗:“误</w:t>
      </w:r>
      <w:r>
        <w:rPr>
          <w:rFonts w:hint="eastAsia" w:ascii="仿宋" w:hAnsi="仿宋" w:eastAsia="仿宋" w:cs="仿宋"/>
          <w:vertAlign w:val="subscript"/>
        </w:rPr>
        <w:t>世间乐。”③竞争。《韩非子·五蠹》:”中世</w:t>
      </w:r>
      <w:r>
        <w:rPr>
          <w:rFonts w:hint="eastAsia" w:ascii="仿宋" w:hAnsi="仿宋" w:eastAsia="仿宋" w:cs="仿宋"/>
        </w:rPr>
        <w:t>于智谋,当今争于气力。”④驱逐,赶走。《盐铁论·利</w:t>
      </w:r>
    </w:p>
    <w:p w14:paraId="33040A48">
      <w:pPr>
        <w:pStyle w:val="3"/>
        <w:rPr>
          <w:rFonts w:hint="eastAsia" w:ascii="仿宋" w:hAnsi="仿宋" w:eastAsia="仿宋" w:cs="仿宋"/>
        </w:rPr>
      </w:pPr>
      <w:r>
        <w:rPr>
          <w:rFonts w:hint="eastAsia" w:ascii="仿宋" w:hAnsi="仿宋" w:eastAsia="仿宋" w:cs="仿宋"/>
        </w:rPr>
        <w:t>议》:“是孔丘斥~于鲁君,曾不用于世也。”(曾:用在”不”字前加强否定语气。)</w:t>
      </w:r>
    </w:p>
    <w:p w14:paraId="13493727">
      <w:pPr>
        <w:pStyle w:val="3"/>
        <w:rPr>
          <w:rFonts w:hint="eastAsia" w:ascii="仿宋" w:hAnsi="仿宋" w:eastAsia="仿宋" w:cs="仿宋"/>
        </w:rPr>
      </w:pPr>
      <w:r>
        <w:rPr>
          <w:rFonts w:hint="eastAsia" w:ascii="仿宋" w:hAnsi="仿宋" w:eastAsia="仿宋" w:cs="仿宋"/>
        </w:rPr>
        <w:t>嫁zhu</w:t>
      </w:r>
      <w:r>
        <w:rPr>
          <w:rFonts w:hint="eastAsia" w:ascii="仿宋" w:hAnsi="仿宋" w:eastAsia="仿宋" w:cs="仿宋"/>
        </w:rPr>
        <w:t xml:space="preserve"> </w:t>
      </w:r>
      <w:r>
        <w:rPr>
          <w:rFonts w:hint="eastAsia" w:ascii="仿宋" w:hAnsi="仿宋" w:eastAsia="仿宋" w:cs="仿宋"/>
        </w:rPr>
        <w:t>生冻疮。《汉书·赵充国传》:“将军士寒,手足鞭(jūn)~。”(鞍:皮裂。)</w:t>
      </w:r>
    </w:p>
    <w:p w14:paraId="26D15544">
      <w:pPr>
        <w:pStyle w:val="3"/>
        <w:rPr>
          <w:rFonts w:hint="eastAsia" w:ascii="仿宋" w:hAnsi="仿宋" w:eastAsia="仿宋" w:cs="仿宋"/>
        </w:rPr>
      </w:pPr>
      <w:r>
        <w:rPr>
          <w:rFonts w:hint="eastAsia" w:ascii="仿宋" w:hAnsi="仿宋" w:eastAsia="仿宋" w:cs="仿宋"/>
        </w:rPr>
        <w:t>烛(燭)</w:t>
      </w:r>
      <w:r>
        <w:rPr>
          <w:rFonts w:hint="eastAsia" w:ascii="仿宋" w:hAnsi="仿宋" w:eastAsia="仿宋" w:cs="仿宋"/>
        </w:rPr>
        <w:t xml:space="preserve"> zhu </w:t>
      </w:r>
      <w:r>
        <w:rPr>
          <w:rFonts w:hint="eastAsia" w:ascii="仿宋" w:hAnsi="仿宋" w:eastAsia="仿宋" w:cs="仿宋"/>
        </w:rPr>
        <w:t>①火炬。《周礼·秋官·胡炬氏》:“凡邦之大事,共坟庭燎。”(坟:大。)后来指蜡烛。杜甫《羌村三首》诗之一:“夜阑更秉</w:t>
      </w:r>
      <w:r>
        <w:rPr>
          <w:rFonts w:hint="eastAsia" w:ascii="仿宋" w:hAnsi="仿宋" w:eastAsia="仿宋" w:cs="仿宋"/>
          <w:vertAlign w:val="subscript"/>
        </w:rPr>
        <w:t>,相对如梦寐。”②照耀。《吕氏春秋·上德》:”东西南北,极日月之所</w:t>
      </w:r>
      <w:r>
        <w:rPr>
          <w:rFonts w:hint="eastAsia" w:ascii="仿宋" w:hAnsi="仿宋" w:eastAsia="仿宋" w:cs="仿宋"/>
        </w:rPr>
        <w:t>。”③照。《庄子·天道》:“水静则明~须眉。”③洞察。《韩非子·孤愤》:“且重人之阴情。”</w:t>
      </w:r>
    </w:p>
    <w:p w14:paraId="1A6FFCA3">
      <w:pPr>
        <w:pStyle w:val="3"/>
        <w:rPr>
          <w:rFonts w:hint="eastAsia" w:ascii="仿宋" w:hAnsi="仿宋" w:eastAsia="仿宋" w:cs="仿宋"/>
        </w:rPr>
      </w:pPr>
      <w:r>
        <w:rPr>
          <w:rFonts w:hint="eastAsia" w:ascii="仿宋" w:hAnsi="仿宋" w:eastAsia="仿宋" w:cs="仿宋"/>
        </w:rPr>
        <w:t>山zhú</w:t>
      </w:r>
      <w:r>
        <w:rPr>
          <w:rFonts w:hint="eastAsia" w:ascii="仿宋" w:hAnsi="仿宋" w:eastAsia="仿宋" w:cs="仿宋"/>
        </w:rPr>
        <w:t xml:space="preserve"> </w:t>
      </w:r>
      <w:r>
        <w:rPr>
          <w:rFonts w:hint="eastAsia" w:ascii="仿宋" w:hAnsi="仿宋" w:eastAsia="仿宋" w:cs="仿宋"/>
        </w:rPr>
        <w:t>蛾蛾类的幼虫。《诗经·豳风·东山》:“蜎蜎者~,烝(zhēng)在桑野。”(烝:语气词。)</w:t>
      </w:r>
    </w:p>
    <w:p w14:paraId="15ECB1DE">
      <w:pPr>
        <w:pStyle w:val="3"/>
        <w:rPr>
          <w:rFonts w:hint="eastAsia" w:ascii="仿宋" w:hAnsi="仿宋" w:eastAsia="仿宋" w:cs="仿宋"/>
        </w:rPr>
      </w:pPr>
      <w:r>
        <w:rPr>
          <w:rFonts w:hint="eastAsia" w:ascii="仿宋" w:hAnsi="仿宋" w:eastAsia="仿宋" w:cs="仿宋"/>
        </w:rPr>
        <w:t xml:space="preserve">zhu </w:t>
      </w:r>
      <w:r>
        <w:rPr>
          <w:rFonts w:hint="eastAsia" w:ascii="仿宋" w:hAnsi="仿宋" w:eastAsia="仿宋" w:cs="仿宋"/>
        </w:rPr>
        <w:t>①zhuó足迹。孔稚珪《北山移文》:“尘游</w:t>
      </w:r>
      <w:r>
        <w:rPr>
          <w:rFonts w:hint="eastAsia" w:ascii="仿宋" w:hAnsi="仿宋" w:eastAsia="仿宋" w:cs="仿宋"/>
          <w:vertAlign w:val="subscript"/>
        </w:rPr>
        <w:t>于蕙路。”(来往行走的足迹把长着蕙草的路弄脏了。尘:指弄脏。蕙:香草名。)③踪迹。王俭《褚渊碑文》:”出陪銮</w:t>
      </w:r>
      <w:r>
        <w:rPr>
          <w:rFonts w:hint="eastAsia" w:ascii="仿宋" w:hAnsi="仿宋" w:eastAsia="仿宋" w:cs="仿宋"/>
        </w:rPr>
        <w:t>,入奉帷殿。”(銮躅:指帝王的踪迹。)②[踯躅]见544页”踯”字。</w:t>
      </w:r>
    </w:p>
    <w:p w14:paraId="69CFEC21">
      <w:pPr>
        <w:pStyle w:val="3"/>
        <w:rPr>
          <w:rFonts w:hint="eastAsia" w:ascii="仿宋" w:hAnsi="仿宋" w:eastAsia="仿宋" w:cs="仿宋"/>
        </w:rPr>
      </w:pPr>
      <w:r>
        <w:rPr>
          <w:rFonts w:hint="eastAsia" w:ascii="仿宋" w:hAnsi="仿宋" w:eastAsia="仿宋" w:cs="仿宋"/>
        </w:rPr>
        <w:t>zhu船尾。郭璞《江赋》:“</w:t>
      </w:r>
      <w:r>
        <w:rPr>
          <w:rFonts w:hint="eastAsia" w:ascii="仿宋" w:hAnsi="仿宋" w:eastAsia="仿宋" w:cs="仿宋"/>
          <w:vertAlign w:val="subscript"/>
        </w:rPr>
        <w:t>舻相属,万里连樯。”(舻:船头。)[舳舻]船头和船尾。②大船。③船。王勃《滕王阁序》:”舸舰迷津,青雀黄龙之</w:t>
      </w:r>
      <w:r>
        <w:rPr>
          <w:rFonts w:hint="eastAsia" w:ascii="仿宋" w:hAnsi="仿宋" w:eastAsia="仿宋" w:cs="仿宋"/>
        </w:rPr>
        <w:t>。”</w:t>
      </w:r>
    </w:p>
    <w:p w14:paraId="467B2F48">
      <w:pPr>
        <w:pStyle w:val="3"/>
        <w:rPr>
          <w:rFonts w:hint="eastAsia" w:ascii="仿宋" w:hAnsi="仿宋" w:eastAsia="仿宋" w:cs="仿宋"/>
        </w:rPr>
      </w:pPr>
      <w:r>
        <w:rPr>
          <w:rFonts w:hint="eastAsia" w:ascii="仿宋" w:hAnsi="仿宋" w:eastAsia="仿宋" w:cs="仿宋"/>
        </w:rPr>
        <w:t>筑1zhu</w:t>
      </w:r>
      <w:r>
        <w:rPr>
          <w:rFonts w:hint="eastAsia" w:ascii="仿宋" w:hAnsi="仿宋" w:eastAsia="仿宋" w:cs="仿宋"/>
        </w:rPr>
        <w:t xml:space="preserve"> </w:t>
      </w:r>
      <w:r>
        <w:rPr>
          <w:rFonts w:hint="eastAsia" w:ascii="仿宋" w:hAnsi="仿宋" w:eastAsia="仿宋" w:cs="仿宋"/>
        </w:rPr>
        <w:t>古代乐器名。《史记·高祖本纪》:“高祖击~自为歌诗。”参见555页”筑”(築)“字。</w:t>
      </w:r>
    </w:p>
    <w:p w14:paraId="4767B8AE">
      <w:pPr>
        <w:pStyle w:val="3"/>
        <w:rPr>
          <w:rFonts w:hint="eastAsia" w:ascii="仿宋" w:hAnsi="仿宋" w:eastAsia="仿宋" w:cs="仿宋"/>
        </w:rPr>
      </w:pPr>
      <w:r>
        <w:rPr>
          <w:rFonts w:hint="eastAsia" w:ascii="仿宋" w:hAnsi="仿宋" w:eastAsia="仿宋" w:cs="仿宋"/>
        </w:rPr>
        <w:t>断[副]</w:t>
      </w:r>
      <w:r>
        <w:rPr>
          <w:rFonts w:hint="eastAsia" w:ascii="仿宋" w:hAnsi="仿宋" w:eastAsia="仿宋" w:cs="仿宋"/>
        </w:rPr>
        <w:t xml:space="preserve"> zhu </w:t>
      </w:r>
      <w:r>
        <w:rPr>
          <w:rFonts w:hint="eastAsia" w:ascii="仿宋" w:hAnsi="仿宋" w:eastAsia="仿宋" w:cs="仿宋"/>
        </w:rPr>
        <w:t>①大锄。《国语·齐语》:“美金以铸剑戟,试诸狗马;恶金以铸鉏(chú)夷斤</w:t>
      </w:r>
      <w:r>
        <w:rPr>
          <w:rFonts w:hint="eastAsia" w:ascii="仿宋" w:hAnsi="仿宋" w:eastAsia="仿宋" w:cs="仿宋"/>
          <w:vertAlign w:val="subscript"/>
        </w:rPr>
        <w:t>,试诸壤土。”(鉏:锄。)②掘,挖。贾思勰《齐民要术·槐柳》:”</w:t>
      </w:r>
      <w:r>
        <w:rPr>
          <w:rFonts w:hint="eastAsia" w:ascii="仿宋" w:hAnsi="仿宋" w:eastAsia="仿宋" w:cs="仿宋"/>
        </w:rPr>
        <w:t>地令熟,还于槐下种麻。”元稹《筑城曲》:“平城被虏围,汉</w:t>
      </w:r>
      <w:r>
        <w:rPr>
          <w:rFonts w:hint="eastAsia" w:ascii="仿宋" w:hAnsi="仿宋" w:eastAsia="仿宋" w:cs="仿宋"/>
          <w:vertAlign w:val="subscript"/>
        </w:rPr>
        <w:t>城墙走。”③砍。杨万里《远峰》诗:”谁将修月斧,</w:t>
      </w:r>
      <w:r>
        <w:rPr>
          <w:rFonts w:hint="eastAsia" w:ascii="仿宋" w:hAnsi="仿宋" w:eastAsia="仿宋" w:cs="仿宋"/>
        </w:rPr>
        <w:t>取一尖来。”</w:t>
      </w:r>
    </w:p>
    <w:p w14:paraId="34DC1B3C">
      <w:pPr>
        <w:pStyle w:val="3"/>
        <w:rPr>
          <w:rFonts w:hint="eastAsia" w:ascii="仿宋" w:hAnsi="仿宋" w:eastAsia="仿宋" w:cs="仿宋"/>
        </w:rPr>
      </w:pPr>
      <w:r>
        <w:rPr>
          <w:rFonts w:hint="eastAsia" w:ascii="仿宋" w:hAnsi="仿宋" w:eastAsia="仿宋" w:cs="仿宋"/>
        </w:rPr>
        <w:t>主zhü</w:t>
      </w:r>
      <w:r>
        <w:rPr>
          <w:rFonts w:hint="eastAsia" w:ascii="仿宋" w:hAnsi="仿宋" w:eastAsia="仿宋" w:cs="仿宋"/>
        </w:rPr>
        <w:t xml:space="preserve"> </w:t>
      </w:r>
      <w:r>
        <w:rPr>
          <w:rFonts w:hint="eastAsia" w:ascii="仿宋" w:hAnsi="仿宋" w:eastAsia="仿宋" w:cs="仿宋"/>
        </w:rPr>
        <w:t>①君,商君。《商君书·君臣》:“故国治而地广,兵强而</w:t>
      </w:r>
      <w:r>
        <w:rPr>
          <w:rFonts w:hint="eastAsia" w:ascii="仿宋" w:hAnsi="仿宋" w:eastAsia="仿宋" w:cs="仿宋"/>
          <w:vertAlign w:val="subscript"/>
        </w:rPr>
        <w:t>尊。”②春秋战国时称大夫为主。《左传·昭公二十八年》:”</w:t>
      </w:r>
      <w:r>
        <w:rPr>
          <w:rFonts w:hint="eastAsia" w:ascii="仿宋" w:hAnsi="仿宋" w:eastAsia="仿宋" w:cs="仿宋"/>
        </w:rPr>
        <w:t>以不贿闻于诸侯。”(主:指魏献子。贿:受贿。)③皇帝的女儿。《后汉书·宋弘传》:“弘被引见,帝令</w:t>
      </w:r>
      <w:r>
        <w:rPr>
          <w:rFonts w:hint="eastAsia" w:ascii="仿宋" w:hAnsi="仿宋" w:eastAsia="仿宋" w:cs="仿宋"/>
          <w:vertAlign w:val="subscript"/>
        </w:rPr>
        <w:t>坐屏风后。”④主人。《世说新语·简傲》:”</w:t>
      </w:r>
      <w:r>
        <w:rPr>
          <w:rFonts w:hint="eastAsia" w:ascii="仿宋" w:hAnsi="仿宋" w:eastAsia="仿宋" w:cs="仿宋"/>
        </w:rPr>
        <w:t>已知子猷当往,乃洒扫施设,在听事坐相待。”(子猷:王徽之字。)⑤为死者立的牌位。《毅梁传·文公二年》:“丁丑,作僖公</w:t>
      </w:r>
      <w:r>
        <w:rPr>
          <w:rFonts w:hint="eastAsia" w:ascii="仿宋" w:hAnsi="仿宋" w:eastAsia="仿宋" w:cs="仿宋"/>
          <w:vertAlign w:val="subscript"/>
        </w:rPr>
        <w:t>。”⑥事物的根本,主要的。刘知几《史通·叙事》:”叙事之工者,以简要为</w:t>
      </w:r>
      <w:r>
        <w:rPr>
          <w:rFonts w:hint="eastAsia" w:ascii="仿宋" w:hAnsi="仿宋" w:eastAsia="仿宋" w:cs="仿宋"/>
        </w:rPr>
        <w:t>。”⑦以……为主,着重于。《国语·晋语五》:“阳子华而不实,</w:t>
      </w:r>
      <w:r>
        <w:rPr>
          <w:rFonts w:hint="eastAsia" w:ascii="仿宋" w:hAnsi="仿宋" w:eastAsia="仿宋" w:cs="仿宋"/>
          <w:vertAlign w:val="subscript"/>
        </w:rPr>
        <w:t>言而无谋。”(言:言辞。)⑧掌管。《史记·吕太后本纪》:”太尉绛侯勃不得入军中</w:t>
      </w:r>
      <w:r>
        <w:rPr>
          <w:rFonts w:hint="eastAsia" w:ascii="仿宋" w:hAnsi="仿宋" w:eastAsia="仿宋" w:cs="仿宋"/>
        </w:rPr>
        <w:t>兵。”</w:t>
      </w:r>
    </w:p>
    <w:p w14:paraId="4D7DE289">
      <w:pPr>
        <w:pStyle w:val="3"/>
        <w:rPr>
          <w:rFonts w:hint="eastAsia" w:ascii="仿宋" w:hAnsi="仿宋" w:eastAsia="仿宋" w:cs="仿宋"/>
        </w:rPr>
      </w:pPr>
      <w:r>
        <w:rPr>
          <w:rFonts w:hint="eastAsia" w:ascii="仿宋" w:hAnsi="仿宋" w:eastAsia="仿宋" w:cs="仿宋"/>
        </w:rPr>
        <w:t>拄</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支撑。《战国策·齐策六》:“大冠若箕,修剑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颐。”《世说新语·豪爽》:“陈以如意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颓,望鸡笼山叹曰:”孙伯符志业不遂。“②讥刺,反驳。《汉书·朱云传》:”既论难,连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五鹿君。”</w:t>
      </w:r>
    </w:p>
    <w:p w14:paraId="7F7BDE79">
      <w:pPr>
        <w:pStyle w:val="3"/>
        <w:rPr>
          <w:rFonts w:hint="eastAsia" w:ascii="仿宋" w:hAnsi="仿宋" w:eastAsia="仿宋" w:cs="仿宋"/>
        </w:rPr>
      </w:pPr>
      <w:r>
        <w:rPr>
          <w:rFonts w:hint="eastAsia" w:ascii="仿宋" w:hAnsi="仿宋" w:eastAsia="仿宋" w:cs="仿宋"/>
        </w:rPr>
        <w:t>渚</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水中的小块陆地,小洲。《诗经·召南·江有汜》:“江有一。”②水边。屈原《九歌·湘君》:“晃(zhāo)骋鹜兮江皋,夕弭节兮北</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29EBC5D3">
      <w:pPr>
        <w:pStyle w:val="3"/>
        <w:rPr>
          <w:rFonts w:hint="eastAsia" w:ascii="仿宋" w:hAnsi="仿宋" w:eastAsia="仿宋" w:cs="仿宋"/>
        </w:rPr>
      </w:pPr>
      <w:r>
        <w:rPr>
          <w:rFonts w:hint="eastAsia" w:ascii="仿宋" w:hAnsi="仿宋" w:eastAsia="仿宋" w:cs="仿宋"/>
        </w:rPr>
        <w:t>诸</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袋子。《庄子·至乐》:“</w:t>
      </w:r>
      <w:r>
        <w:rPr>
          <w:rFonts w:hint="eastAsia" w:ascii="仿宋" w:hAnsi="仿宋" w:eastAsia="仿宋" w:cs="仿宋"/>
          <w:vertAlign w:val="subscript"/>
        </w:rPr>
        <w:t>小者不可以怀大,绠短者不可以汲深。”(绠:汲水用的绳子。)②储藏。《左传·襄公三十年》:”取我衣冠而</w:t>
      </w:r>
      <w:r>
        <w:rPr>
          <w:rFonts w:hint="eastAsia" w:ascii="仿宋" w:hAnsi="仿宋" w:eastAsia="仿宋" w:cs="仿宋"/>
        </w:rPr>
        <w:t>之。”③用丝绵装的衣服。《汉书·南粤王赵佗传》:“上</w:t>
      </w:r>
      <w:r>
        <w:rPr>
          <w:rFonts w:hint="eastAsia" w:ascii="仿宋" w:hAnsi="仿宋" w:eastAsia="仿宋" w:cs="仿宋"/>
          <w:vertAlign w:val="subscript"/>
        </w:rPr>
        <w:t>五十衣,中</w:t>
      </w:r>
      <w:r>
        <w:rPr>
          <w:rFonts w:hint="eastAsia" w:ascii="仿宋" w:hAnsi="仿宋" w:eastAsia="仿宋" w:cs="仿宋"/>
        </w:rPr>
        <w:t>三十衣,下</w:t>
      </w:r>
      <w:r>
        <w:rPr>
          <w:rFonts w:hint="eastAsia" w:ascii="仿宋" w:hAnsi="仿宋" w:eastAsia="仿宋" w:cs="仿宋"/>
          <w:vertAlign w:val="subscript"/>
        </w:rPr>
        <w:t>二十衣遗王。”④覆盖棺材的红色布。《礼记·檀弓上》:”子张之丧,公明仪为志焉。</w:t>
      </w:r>
      <w:r>
        <w:rPr>
          <w:rFonts w:hint="eastAsia" w:ascii="仿宋" w:hAnsi="仿宋" w:eastAsia="仿宋" w:cs="仿宋"/>
        </w:rPr>
        <w:t>幕丹质,蚁结于四隅。”⑤zhě兵卒。《方言》卷三:“楚东海之间,……卒谓之弩父,或谓之~。”(按:古兵卒穿赭色衣。)⑥chǔ姓。</w:t>
      </w:r>
    </w:p>
    <w:p w14:paraId="68D8D3FA">
      <w:pPr>
        <w:pStyle w:val="3"/>
        <w:rPr>
          <w:rFonts w:hint="eastAsia" w:ascii="仿宋" w:hAnsi="仿宋" w:eastAsia="仿宋" w:cs="仿宋"/>
        </w:rPr>
      </w:pPr>
      <w:r>
        <w:rPr>
          <w:rFonts w:hint="eastAsia" w:ascii="仿宋" w:hAnsi="仿宋" w:eastAsia="仿宋" w:cs="仿宋"/>
        </w:rPr>
        <w:t>嘱(zhǔ嘱托,叮嘱。《三国志·吴书·诸葛恪传》:“俱受先帝~寄之诏。”(先帝:指孙权。寄:托付。)</w:t>
      </w:r>
    </w:p>
    <w:p w14:paraId="127CB695">
      <w:pPr>
        <w:pStyle w:val="3"/>
        <w:rPr>
          <w:rFonts w:hint="eastAsia" w:ascii="仿宋" w:hAnsi="仿宋" w:eastAsia="仿宋" w:cs="仿宋"/>
        </w:rPr>
      </w:pPr>
      <w:r>
        <w:rPr>
          <w:rFonts w:hint="eastAsia" w:ascii="仿宋" w:hAnsi="仿宋" w:eastAsia="仿宋" w:cs="仿宋"/>
        </w:rPr>
        <w:t>瞩(zhǔ注视,看。《三国志·魏书·张渊传》:“凝神远</w:t>
      </w:r>
      <w:r>
        <w:rPr>
          <w:rFonts w:hint="eastAsia" w:ascii="仿宋" w:hAnsi="仿宋" w:eastAsia="仿宋" w:cs="仿宋"/>
          <w:vertAlign w:val="subscript"/>
        </w:rPr>
        <w:t>。”欧阳修《洛阳牡丹记》:”然目之所</w:t>
      </w:r>
      <w:r>
        <w:rPr>
          <w:rFonts w:hint="eastAsia" w:ascii="仿宋" w:hAnsi="仿宋" w:eastAsia="仿宋" w:cs="仿宋"/>
        </w:rPr>
        <w:t>,已不胜其丽焉。”</w:t>
      </w:r>
    </w:p>
    <w:p w14:paraId="747648CC">
      <w:pPr>
        <w:pStyle w:val="3"/>
        <w:rPr>
          <w:rFonts w:hint="eastAsia" w:ascii="仿宋" w:hAnsi="仿宋" w:eastAsia="仿宋" w:cs="仿宋"/>
        </w:rPr>
      </w:pPr>
      <w:r>
        <w:rPr>
          <w:rFonts w:hint="eastAsia" w:ascii="仿宋" w:hAnsi="仿宋" w:eastAsia="仿宋" w:cs="仿宋"/>
        </w:rPr>
        <w:t>鹰</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一种似骆驼的鹿类动物。也叫驼鹿。司马相如《上林赋》:“其兽则庸簇葬,沈牛</w:t>
      </w:r>
      <w:r>
        <w:rPr>
          <w:rFonts w:hint="eastAsia" w:ascii="仿宋" w:hAnsi="仿宋" w:eastAsia="仿宋" w:cs="仿宋"/>
          <w:vertAlign w:val="subscript"/>
        </w:rPr>
        <w:t>麋。”千宝《搜神记》卷二○:”见一大</w:t>
      </w:r>
      <w:r>
        <w:rPr>
          <w:rFonts w:hint="eastAsia" w:ascii="仿宋" w:hAnsi="仿宋" w:eastAsia="仿宋" w:cs="仿宋"/>
        </w:rPr>
        <w:t>,射之。”[麈尾]用麈的尾毛做的拂尘,六朝人清谈时常用。《世说新语·言语》:“贞法畅造庾太尉,握~</w:t>
      </w:r>
      <w:r>
        <w:rPr>
          <w:rFonts w:hint="eastAsia" w:ascii="仿宋" w:hAnsi="仿宋" w:eastAsia="仿宋" w:cs="仿宋"/>
          <w:vertAlign w:val="subscript"/>
        </w:rPr>
        <w:t>至佳。”②麈尾的简称。欧阳修《和圣俞聚蛟》:”抱琴不暇抚,挥</w:t>
      </w:r>
      <w:r>
        <w:rPr>
          <w:rFonts w:hint="eastAsia" w:ascii="仿宋" w:hAnsi="仿宋" w:eastAsia="仿宋" w:cs="仿宋"/>
        </w:rPr>
        <w:t>无由停。”</w:t>
      </w:r>
    </w:p>
    <w:p w14:paraId="5B4D952D">
      <w:pPr>
        <w:pStyle w:val="3"/>
        <w:rPr>
          <w:rFonts w:hint="eastAsia" w:ascii="仿宋" w:hAnsi="仿宋" w:eastAsia="仿宋" w:cs="仿宋"/>
        </w:rPr>
      </w:pPr>
      <w:r>
        <w:rPr>
          <w:rFonts w:hint="eastAsia" w:ascii="仿宋" w:hAnsi="仿宋" w:eastAsia="仿宋" w:cs="仿宋"/>
        </w:rPr>
        <w:t>宁2</w:t>
      </w:r>
      <w:r>
        <w:rPr>
          <w:rFonts w:hint="eastAsia" w:ascii="仿宋" w:hAnsi="仿宋" w:eastAsia="仿宋" w:cs="仿宋"/>
        </w:rPr>
        <w:t xml:space="preserve"> </w:t>
      </w:r>
      <w:r>
        <w:rPr>
          <w:rFonts w:hint="eastAsia" w:ascii="仿宋" w:hAnsi="仿宋" w:eastAsia="仿宋" w:cs="仿宋"/>
        </w:rPr>
        <w:t>zhu古代群臣朝见君主的地方,即殿上屏风与门之间的地方。一般厅堂上的屏风之间也叫宁。《礼记·曲礼下》:“天子当~而立,诸公东面,诸侯西面。”参见300页”宁”(察)[察]字。</w:t>
      </w:r>
    </w:p>
    <w:p w14:paraId="4B55A9AB">
      <w:pPr>
        <w:pStyle w:val="3"/>
        <w:rPr>
          <w:rFonts w:hint="eastAsia" w:ascii="仿宋" w:hAnsi="仿宋" w:eastAsia="仿宋" w:cs="仿宋"/>
        </w:rPr>
      </w:pPr>
      <w:r>
        <w:rPr>
          <w:rFonts w:hint="eastAsia" w:ascii="仿宋" w:hAnsi="仿宋" w:eastAsia="仿宋" w:cs="仿宋"/>
        </w:rPr>
        <w:t>羚</w:t>
      </w:r>
      <w:r>
        <w:rPr>
          <w:rFonts w:hint="eastAsia" w:ascii="仿宋" w:hAnsi="仿宋" w:eastAsia="仿宋" w:cs="仿宋"/>
        </w:rPr>
        <w:t xml:space="preserve"> </w:t>
      </w:r>
      <w:r>
        <w:rPr>
          <w:rFonts w:hint="eastAsia" w:ascii="仿宋" w:hAnsi="仿宋" w:eastAsia="仿宋" w:cs="仿宋"/>
        </w:rPr>
        <w:t>zhu幼羊。《诗经·小雅·伐木》:“既有肥~,以速诸父。”</w:t>
      </w:r>
    </w:p>
    <w:p w14:paraId="21F21052">
      <w:pPr>
        <w:pStyle w:val="3"/>
        <w:rPr>
          <w:rFonts w:hint="eastAsia" w:ascii="仿宋" w:hAnsi="仿宋" w:eastAsia="仿宋" w:cs="仿宋"/>
        </w:rPr>
      </w:pPr>
      <w:r>
        <w:rPr>
          <w:rFonts w:hint="eastAsia" w:ascii="仿宋" w:hAnsi="仿宋" w:eastAsia="仿宋" w:cs="仿宋"/>
        </w:rPr>
        <w:t>伫[停、宁]</w:t>
      </w:r>
      <w:r>
        <w:rPr>
          <w:rFonts w:hint="eastAsia" w:ascii="仿宋" w:hAnsi="仿宋" w:eastAsia="仿宋" w:cs="仿宋"/>
        </w:rPr>
        <w:t xml:space="preserve"> </w:t>
      </w:r>
      <w:r>
        <w:rPr>
          <w:rFonts w:hint="eastAsia" w:ascii="仿宋" w:hAnsi="仿宋" w:eastAsia="仿宋" w:cs="仿宋"/>
        </w:rPr>
        <w:t>zhù久立。屈原《离骚》:“延</w:t>
      </w:r>
      <w:r>
        <w:rPr>
          <w:rFonts w:hint="eastAsia" w:ascii="仿宋" w:hAnsi="仿宋" w:eastAsia="仿宋" w:cs="仿宋"/>
          <w:vertAlign w:val="subscript"/>
        </w:rPr>
        <w:t>乎吾将反。”(延:长久地。反:返。)①等待,期待。谢灵运《酬从弟惠连》诗:”梦寐</w:t>
      </w:r>
      <w:r>
        <w:rPr>
          <w:rFonts w:hint="eastAsia" w:ascii="仿宋" w:hAnsi="仿宋" w:eastAsia="仿宋" w:cs="仿宋"/>
        </w:rPr>
        <w:t>归舟。”上述①②又写作”穷”。②积聚。孙绰《游天台山赋》:“惠风~芳于阳林,醴泉涌溜于阴渠。”</w:t>
      </w:r>
    </w:p>
    <w:p w14:paraId="41D71239">
      <w:pPr>
        <w:pStyle w:val="3"/>
        <w:rPr>
          <w:rFonts w:hint="eastAsia" w:ascii="仿宋" w:hAnsi="仿宋" w:eastAsia="仿宋" w:cs="仿宋"/>
        </w:rPr>
      </w:pPr>
      <w:r>
        <w:rPr>
          <w:rFonts w:hint="eastAsia" w:ascii="仿宋" w:hAnsi="仿宋" w:eastAsia="仿宋" w:cs="仿宋"/>
        </w:rPr>
        <w:t>苎(zhu苎麻。《古文苑·王褒〈僮约》:“十月收豆,多取蒲~,益作绳索。”贾思勰《齐民要术·梅橼》:“可以浣</w:t>
      </w:r>
    </w:p>
    <w:p w14:paraId="4F3F4355">
      <w:pPr>
        <w:pStyle w:val="3"/>
        <w:rPr>
          <w:rFonts w:hint="eastAsia" w:ascii="仿宋" w:hAnsi="仿宋" w:eastAsia="仿宋" w:cs="仿宋"/>
        </w:rPr>
      </w:pPr>
      <w:r>
        <w:rPr>
          <w:rFonts w:hint="eastAsia" w:ascii="仿宋" w:hAnsi="仿宋" w:eastAsia="仿宋" w:cs="仿宋"/>
        </w:rPr>
        <w:t>治葛、~。”</w:t>
      </w:r>
    </w:p>
    <w:p w14:paraId="542709F2">
      <w:pPr>
        <w:pStyle w:val="3"/>
        <w:rPr>
          <w:rFonts w:hint="eastAsia" w:ascii="仿宋" w:hAnsi="仿宋" w:eastAsia="仿宋" w:cs="仿宋"/>
        </w:rPr>
      </w:pPr>
      <w:r>
        <w:rPr>
          <w:rFonts w:hint="eastAsia" w:ascii="仿宋" w:hAnsi="仿宋" w:eastAsia="仿宋" w:cs="仿宋"/>
        </w:rPr>
        <w:t>(综)</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苎麻。《诗经·陈风·东门之池》:“东门之池,可以沤</w:t>
      </w:r>
      <w:r>
        <w:rPr>
          <w:rFonts w:hint="eastAsia" w:ascii="仿宋" w:hAnsi="仿宋" w:eastAsia="仿宋" w:cs="仿宋"/>
          <w:vertAlign w:val="subscript"/>
        </w:rPr>
        <w:t>。”左思《魏都赋》:”黝黝桑柘,油油麻</w:t>
      </w:r>
      <w:r>
        <w:rPr>
          <w:rFonts w:hint="eastAsia" w:ascii="仿宋" w:hAnsi="仿宋" w:eastAsia="仿宋" w:cs="仿宋"/>
        </w:rPr>
        <w:t>。”②苎麻织成的布。左思《吴都赋》:“~衣绛服,杂沓傜萃。”</w:t>
      </w:r>
    </w:p>
    <w:p w14:paraId="058E68B9">
      <w:pPr>
        <w:pStyle w:val="3"/>
        <w:rPr>
          <w:rFonts w:hint="eastAsia" w:ascii="仿宋" w:hAnsi="仿宋" w:eastAsia="仿宋" w:cs="仿宋"/>
        </w:rPr>
      </w:pPr>
      <w:r>
        <w:rPr>
          <w:rFonts w:hint="eastAsia" w:ascii="仿宋" w:hAnsi="仿宋" w:eastAsia="仿宋" w:cs="仿宋"/>
        </w:rPr>
        <w:t>贮(貯)</w:t>
      </w:r>
      <w:r>
        <w:rPr>
          <w:rFonts w:hint="eastAsia" w:ascii="仿宋" w:hAnsi="仿宋" w:eastAsia="仿宋" w:cs="仿宋"/>
        </w:rPr>
        <w:t xml:space="preserve"> </w:t>
      </w:r>
      <w:r>
        <w:rPr>
          <w:rFonts w:hint="eastAsia" w:ascii="仿宋" w:hAnsi="仿宋" w:eastAsia="仿宋" w:cs="仿宋"/>
        </w:rPr>
        <w:t>zhu貯积存,储藏。晁错《论贵粟疏》:“商贾大者积</w:t>
      </w:r>
      <w:r>
        <w:rPr>
          <w:rFonts w:hint="eastAsia" w:ascii="仿宋" w:hAnsi="仿宋" w:eastAsia="仿宋" w:cs="仿宋"/>
          <w:vertAlign w:val="subscript"/>
        </w:rPr>
        <w:t>倍息,小者坐列贩卖。”②通”伫”。等待。《汉书·外戚传上》:”饰新宫以延</w:t>
      </w:r>
      <w:r>
        <w:rPr>
          <w:rFonts w:hint="eastAsia" w:ascii="仿宋" w:hAnsi="仿宋" w:eastAsia="仿宋" w:cs="仿宋"/>
        </w:rPr>
        <w:t>兮,溉不归乎故乡。”</w:t>
      </w:r>
    </w:p>
    <w:p w14:paraId="6B0EF9C9">
      <w:pPr>
        <w:pStyle w:val="3"/>
        <w:rPr>
          <w:rFonts w:hint="eastAsia" w:ascii="仿宋" w:hAnsi="仿宋" w:eastAsia="仿宋" w:cs="仿宋"/>
        </w:rPr>
      </w:pPr>
      <w:r>
        <w:rPr>
          <w:rFonts w:hint="eastAsia" w:ascii="仿宋" w:hAnsi="仿宋" w:eastAsia="仿宋" w:cs="仿宋"/>
        </w:rPr>
        <w:t>住</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停留,留下。《后汉书·蓟子训传》:“蓟先生小</w:t>
      </w:r>
      <w:r>
        <w:rPr>
          <w:rFonts w:hint="eastAsia" w:ascii="仿宋" w:hAnsi="仿宋" w:eastAsia="仿宋" w:cs="仿宋"/>
          <w:vertAlign w:val="subscript"/>
        </w:rPr>
        <w:t>。”杜甫《哀江头》诗:”去</w:t>
      </w:r>
      <w:r>
        <w:rPr>
          <w:rFonts w:hint="eastAsia" w:ascii="仿宋" w:hAnsi="仿宋" w:eastAsia="仿宋" w:cs="仿宋"/>
        </w:rPr>
        <w:t>彼此无消息。”②暂宿。《南齐书·张融传》:“权牵小船于岸上</w:t>
      </w:r>
      <w:r>
        <w:rPr>
          <w:rFonts w:hint="eastAsia" w:ascii="仿宋" w:hAnsi="仿宋" w:eastAsia="仿宋" w:cs="仿宋"/>
          <w:vertAlign w:val="subscript"/>
        </w:rPr>
        <w:t>。”(权:暂且。)②居住(后起意义)。《魏书·袁翻传》:”那所,非所经见。”(那:人名。)辛弃疾《八声甘州·故将军饮罢夜归来》:”移</w:t>
      </w:r>
      <w:r>
        <w:rPr>
          <w:rFonts w:hint="eastAsia" w:ascii="仿宋" w:hAnsi="仿宋" w:eastAsia="仿宋" w:cs="仿宋"/>
        </w:rPr>
        <w:t>南山。”③停止。李白《早发白帝城》诗:“两岸猿声啼不</w:t>
      </w:r>
      <w:r>
        <w:rPr>
          <w:rFonts w:hint="eastAsia" w:ascii="仿宋" w:hAnsi="仿宋" w:eastAsia="仿宋" w:cs="仿宋"/>
          <w:vertAlign w:val="subscript"/>
        </w:rPr>
        <w:t>,轻舟已过万重山。”④通”驻”。军队驻扎。《三国志·蜀书·诸葛亮传》:”前锋破,退还,</w:t>
      </w:r>
      <w:r>
        <w:rPr>
          <w:rFonts w:hint="eastAsia" w:ascii="仿宋" w:hAnsi="仿宋" w:eastAsia="仿宋" w:cs="仿宋"/>
        </w:rPr>
        <w:t>绵竹。”(绵竹:地名。)</w:t>
      </w:r>
    </w:p>
    <w:p w14:paraId="3BA1DCF5">
      <w:pPr>
        <w:pStyle w:val="3"/>
        <w:rPr>
          <w:rFonts w:hint="eastAsia" w:ascii="仿宋" w:hAnsi="仿宋" w:eastAsia="仿宋" w:cs="仿宋"/>
        </w:rPr>
      </w:pPr>
      <w:r>
        <w:rPr>
          <w:rFonts w:hint="eastAsia" w:ascii="仿宋" w:hAnsi="仿宋" w:eastAsia="仿宋" w:cs="仿宋"/>
        </w:rPr>
        <w:t>注</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倒入,灌入。《庄子·齐物论》:“</w:t>
      </w:r>
      <w:r>
        <w:rPr>
          <w:rFonts w:hint="eastAsia" w:ascii="仿宋" w:hAnsi="仿宋" w:eastAsia="仿宋" w:cs="仿宋"/>
          <w:vertAlign w:val="subscript"/>
        </w:rPr>
        <w:t>焉而不满。”②流入。《诗经·大雅·文王有声》:”丰水东</w:t>
      </w:r>
      <w:r>
        <w:rPr>
          <w:rFonts w:hint="eastAsia" w:ascii="仿宋" w:hAnsi="仿宋" w:eastAsia="仿宋" w:cs="仿宋"/>
        </w:rPr>
        <w:t>。”(丰水:水名。)③附着。《尔雅·释天》:“</w:t>
      </w:r>
      <w:r>
        <w:rPr>
          <w:rFonts w:hint="eastAsia" w:ascii="仿宋" w:hAnsi="仿宋" w:eastAsia="仿宋" w:cs="仿宋"/>
          <w:vertAlign w:val="subscript"/>
        </w:rPr>
        <w:t>旄首曰旌(jīng)。”(把牦牛尾附在旗杆头上,这种旗叫旌。旄:牦牛尾。)④集中于某一点上。《晋书·孙惠传》:”四海</w:t>
      </w:r>
      <w:r>
        <w:rPr>
          <w:rFonts w:hint="eastAsia" w:ascii="仿宋" w:hAnsi="仿宋" w:eastAsia="仿宋" w:cs="仿宋"/>
        </w:rPr>
        <w:t>目。”又如”注意”。③记载。《三国志·蜀书·刘禅传》:“国不置史,</w:t>
      </w:r>
      <w:r>
        <w:rPr>
          <w:rFonts w:hint="eastAsia" w:ascii="仿宋" w:hAnsi="仿宋" w:eastAsia="仿宋" w:cs="仿宋"/>
          <w:vertAlign w:val="subscript"/>
        </w:rPr>
        <w:t>记无官。”(史:史官。)④注释。《世说新语·文学》:”郑玄欲</w:t>
      </w:r>
      <w:r>
        <w:rPr>
          <w:rFonts w:hint="eastAsia" w:ascii="仿宋" w:hAnsi="仿宋" w:eastAsia="仿宋" w:cs="仿宋"/>
        </w:rPr>
        <w:t>《春秋传》。”⑤投,击。《庄子·达生》:“以瓦</w:t>
      </w:r>
      <w:r>
        <w:rPr>
          <w:rFonts w:hint="eastAsia" w:ascii="仿宋" w:hAnsi="仿宋" w:eastAsia="仿宋" w:cs="仿宋"/>
          <w:vertAlign w:val="subscript"/>
        </w:rPr>
        <w:t>者巧,以钩</w:t>
      </w:r>
      <w:r>
        <w:rPr>
          <w:rFonts w:hint="eastAsia" w:ascii="仿宋" w:hAnsi="仿宋" w:eastAsia="仿宋" w:cs="仿宋"/>
        </w:rPr>
        <w:t>者惮,以黄金</w:t>
      </w:r>
      <w:r>
        <w:rPr>
          <w:rFonts w:hint="eastAsia" w:ascii="仿宋" w:hAnsi="仿宋" w:eastAsia="仿宋" w:cs="仿宋"/>
          <w:vertAlign w:val="subscript"/>
        </w:rPr>
        <w:t>者猾。”(这几句是说以物投击而作赌。)⑥用来赌博的财物。《宋史·寇准传》:”博者输钱欲尽,乃罄(qing)所有出之,谓之孤</w:t>
      </w:r>
      <w:r>
        <w:rPr>
          <w:rFonts w:hint="eastAsia" w:ascii="仿宋" w:hAnsi="仿宋" w:eastAsia="仿宋" w:cs="仿宋"/>
        </w:rPr>
        <w:t>。”(罄:尽。)成语有”孤注一掷”。⑦屋檐滴水处。司马相如《上林赋》:“高廊四</w:t>
      </w:r>
      <w:r>
        <w:rPr>
          <w:rFonts w:hint="eastAsia" w:ascii="仿宋" w:hAnsi="仿宋" w:eastAsia="仿宋" w:cs="仿宋"/>
          <w:vertAlign w:val="subscript"/>
        </w:rPr>
        <w:t>,重坐曲阁。”⑧zhù同”殊”。鸟嘴。《周礼·考工记·梓人》:”以</w:t>
      </w:r>
      <w:r>
        <w:rPr>
          <w:rFonts w:hint="eastAsia" w:ascii="仿宋" w:hAnsi="仿宋" w:eastAsia="仿宋" w:cs="仿宋"/>
        </w:rPr>
        <w:t>鸣者……谓之小虫之属。”</w:t>
      </w:r>
    </w:p>
    <w:p w14:paraId="4814D3F2">
      <w:pPr>
        <w:pStyle w:val="3"/>
        <w:rPr>
          <w:rFonts w:hint="eastAsia" w:ascii="仿宋" w:hAnsi="仿宋" w:eastAsia="仿宋" w:cs="仿宋"/>
        </w:rPr>
      </w:pPr>
      <w:r>
        <w:rPr>
          <w:rFonts w:hint="eastAsia" w:ascii="仿宋" w:hAnsi="仿宋" w:eastAsia="仿宋" w:cs="仿宋"/>
        </w:rPr>
        <w:t>驻(駐)</w:t>
      </w:r>
      <w:r>
        <w:rPr>
          <w:rFonts w:hint="eastAsia" w:ascii="仿宋" w:hAnsi="仿宋" w:eastAsia="仿宋" w:cs="仿宋"/>
        </w:rPr>
        <w:t xml:space="preserve"> zhu </w:t>
      </w:r>
      <m:oMath>
        <m:r>
          <m:rPr>
            <m:sty m:val="p"/>
          </m:rPr>
          <w:rPr>
            <w:rFonts w:hint="eastAsia" w:ascii="Cambria Math" w:hAnsi="Cambria Math" w:eastAsia="仿宋" w:cs="仿宋"/>
          </w:rPr>
          <m:t>①</m:t>
        </m:r>
      </m:oMath>
      <w:r>
        <w:rPr>
          <w:rFonts w:hint="eastAsia" w:ascii="仿宋" w:hAnsi="仿宋" w:eastAsia="仿宋" w:cs="仿宋"/>
        </w:rPr>
        <w:t xml:space="preserve"> </w:t>
      </w:r>
      <w:r>
        <w:rPr>
          <w:rFonts w:hint="eastAsia" w:ascii="仿宋" w:hAnsi="仿宋" w:eastAsia="仿宋" w:cs="仿宋"/>
        </w:rPr>
        <w:t>车马停止不前。《三国志·蜀书·先主传》:“乃</w:t>
      </w:r>
      <w:r>
        <w:rPr>
          <w:rFonts w:hint="eastAsia" w:ascii="仿宋" w:hAnsi="仿宋" w:eastAsia="仿宋" w:cs="仿宋"/>
          <w:vertAlign w:val="subscript"/>
        </w:rPr>
        <w:t>马呼琮。”(琮:人名。)⑧暂时停留。《古诗为焦仲卿妻作》:”行人</w:t>
      </w:r>
      <w:r>
        <w:rPr>
          <w:rFonts w:hint="eastAsia" w:ascii="仿宋" w:hAnsi="仿宋" w:eastAsia="仿宋" w:cs="仿宋"/>
        </w:rPr>
        <w:t>足听。”②军队驻扎,驻守。《三国志·蜀书·诸葛亮传》:“分兵屯田,为久~之基。”(屯田:种田以积蓄军粮。基:基础。)</w:t>
      </w:r>
    </w:p>
    <w:p w14:paraId="20078EB9">
      <w:pPr>
        <w:pStyle w:val="3"/>
        <w:rPr>
          <w:rFonts w:hint="eastAsia" w:ascii="仿宋" w:hAnsi="仿宋" w:eastAsia="仿宋" w:cs="仿宋"/>
        </w:rPr>
      </w:pPr>
      <w:r>
        <w:rPr>
          <w:rFonts w:hint="eastAsia" w:ascii="仿宋" w:hAnsi="仿宋" w:eastAsia="仿宋" w:cs="仿宋"/>
        </w:rPr>
        <w:t>社</w:t>
      </w:r>
      <w:r>
        <w:rPr>
          <w:rFonts w:hint="eastAsia" w:ascii="仿宋" w:hAnsi="仿宋" w:eastAsia="仿宋" w:cs="仿宋"/>
        </w:rPr>
        <w:t xml:space="preserve"> </w:t>
      </w:r>
      <w:r>
        <w:rPr>
          <w:rFonts w:hint="eastAsia" w:ascii="仿宋" w:hAnsi="仿宋" w:eastAsia="仿宋" w:cs="仿宋"/>
        </w:rPr>
        <w:t>zhu[紝(kuàng)]古人以新丝绵放在临终者口鼻前,观察是否还有呼吸。《荀子·礼论》:“~~听息之时。”</w:t>
      </w:r>
    </w:p>
    <w:p w14:paraId="10649C17">
      <w:pPr>
        <w:pStyle w:val="3"/>
        <w:rPr>
          <w:rFonts w:hint="eastAsia" w:ascii="仿宋" w:hAnsi="仿宋" w:eastAsia="仿宋" w:cs="仿宋"/>
        </w:rPr>
      </w:pPr>
      <w:r>
        <w:rPr>
          <w:rFonts w:hint="eastAsia" w:ascii="仿宋" w:hAnsi="仿宋" w:eastAsia="仿宋" w:cs="仿宋"/>
        </w:rPr>
        <w:t>註</w:t>
      </w:r>
      <w:r>
        <w:rPr>
          <w:rFonts w:hint="eastAsia" w:ascii="仿宋" w:hAnsi="仿宋" w:eastAsia="仿宋" w:cs="仿宋"/>
        </w:rPr>
        <w:t xml:space="preserve"> zhu ① </w:t>
      </w:r>
      <w:r>
        <w:rPr>
          <w:rFonts w:hint="eastAsia" w:ascii="仿宋" w:hAnsi="仿宋" w:eastAsia="仿宋" w:cs="仿宋"/>
        </w:rPr>
        <w:t>记载。《后汉书·律历志下》:</w:t>
      </w:r>
      <w:r>
        <w:rPr>
          <w:rFonts w:hint="eastAsia" w:ascii="仿宋" w:hAnsi="仿宋" w:eastAsia="仿宋" w:cs="仿宋"/>
        </w:rPr>
        <w:t xml:space="preserve"> </w:t>
      </w:r>
      <w:r>
        <w:rPr>
          <w:rFonts w:hint="eastAsia" w:ascii="仿宋" w:hAnsi="仿宋" w:eastAsia="仿宋" w:cs="仿宋"/>
        </w:rPr>
        <w:t>“重黎记~。”(重黎:人名。)②</w:t>
      </w:r>
      <w:r>
        <w:rPr>
          <w:rFonts w:hint="eastAsia" w:ascii="仿宋" w:hAnsi="仿宋" w:eastAsia="仿宋" w:cs="仿宋"/>
        </w:rPr>
        <w:t xml:space="preserve"> </w:t>
      </w:r>
      <w:r>
        <w:rPr>
          <w:rFonts w:hint="eastAsia" w:ascii="仿宋" w:hAnsi="仿宋" w:eastAsia="仿宋" w:cs="仿宋"/>
        </w:rPr>
        <w:t>注释。仇兆鳌《进杜少陵详注表》:“谨以所~诗赋二十四卷。”[注意]“注释”的”注”是晚起字,明代以前都只写作”注”。</w:t>
      </w:r>
    </w:p>
    <w:p w14:paraId="4CEBBBF4">
      <w:pPr>
        <w:pStyle w:val="3"/>
        <w:rPr>
          <w:rFonts w:hint="eastAsia" w:ascii="仿宋" w:hAnsi="仿宋" w:eastAsia="仿宋" w:cs="仿宋"/>
        </w:rPr>
      </w:pPr>
      <w:r>
        <w:rPr>
          <w:rFonts w:hint="eastAsia" w:ascii="仿宋" w:hAnsi="仿宋" w:eastAsia="仿宋" w:cs="仿宋"/>
        </w:rPr>
        <w:t>梓</w:t>
      </w:r>
      <w:r>
        <w:rPr>
          <w:rFonts w:hint="eastAsia" w:ascii="仿宋" w:hAnsi="仿宋" w:eastAsia="仿宋" w:cs="仿宋"/>
        </w:rPr>
        <w:t xml:space="preserve"> zhu ① </w:t>
      </w:r>
      <w:r>
        <w:rPr>
          <w:rFonts w:hint="eastAsia" w:ascii="仿宋" w:hAnsi="仿宋" w:eastAsia="仿宋" w:cs="仿宋"/>
        </w:rPr>
        <w:t>织布机的梭子。《战国策·秦策二》:“其母惧,投~遍墙而走。”②</w:t>
      </w:r>
      <w:r>
        <w:rPr>
          <w:rFonts w:hint="eastAsia" w:ascii="仿宋" w:hAnsi="仿宋" w:eastAsia="仿宋" w:cs="仿宋"/>
        </w:rPr>
        <w:t xml:space="preserve"> </w:t>
      </w:r>
      <w:r>
        <w:rPr>
          <w:rFonts w:hint="eastAsia" w:ascii="仿宋" w:hAnsi="仿宋" w:eastAsia="仿宋" w:cs="仿宋"/>
        </w:rPr>
        <w:t>削薄。《周礼·考工记·轮人》:“凡为轮行泽者欲~。”③</w:t>
      </w:r>
      <w:r>
        <w:rPr>
          <w:rFonts w:hint="eastAsia" w:ascii="仿宋" w:hAnsi="仿宋" w:eastAsia="仿宋" w:cs="仿宋"/>
        </w:rPr>
        <w:t xml:space="preserve"> shù </w:t>
      </w:r>
      <w:r>
        <w:rPr>
          <w:rFonts w:hint="eastAsia" w:ascii="仿宋" w:hAnsi="仿宋" w:eastAsia="仿宋" w:cs="仿宋"/>
        </w:rPr>
        <w:t>通”抒”。舀出污垢。《管子·禁藏》:“~并易水,所以去兹毒也。”(兹:滋长,滋生。)④</w:t>
      </w:r>
      <w:r>
        <w:rPr>
          <w:rFonts w:hint="eastAsia" w:ascii="仿宋" w:hAnsi="仿宋" w:eastAsia="仿宋" w:cs="仿宋"/>
        </w:rPr>
        <w:t xml:space="preserve"> </w:t>
      </w:r>
      <w:r>
        <w:rPr>
          <w:rFonts w:hint="eastAsia" w:ascii="仿宋" w:hAnsi="仿宋" w:eastAsia="仿宋" w:cs="仿宋"/>
        </w:rPr>
        <w:t>抒发。刘劭《人物志·接识》:“~人之所长而为之名目。”</w:t>
      </w:r>
    </w:p>
    <w:p w14:paraId="5C01995B">
      <w:pPr>
        <w:pStyle w:val="3"/>
        <w:rPr>
          <w:rFonts w:hint="eastAsia" w:ascii="仿宋" w:hAnsi="仿宋" w:eastAsia="仿宋" w:cs="仿宋"/>
        </w:rPr>
      </w:pPr>
      <w:r>
        <w:rPr>
          <w:rFonts w:hint="eastAsia" w:ascii="仿宋" w:hAnsi="仿宋" w:eastAsia="仿宋" w:cs="仿宋"/>
        </w:rPr>
        <w:t>祝</w:t>
      </w:r>
      <w:r>
        <w:rPr>
          <w:rFonts w:hint="eastAsia" w:ascii="仿宋" w:hAnsi="仿宋" w:eastAsia="仿宋" w:cs="仿宋"/>
        </w:rPr>
        <w:t xml:space="preserve"> zhu </w:t>
      </w:r>
      <w:r>
        <w:rPr>
          <w:rFonts w:hint="eastAsia" w:ascii="仿宋" w:hAnsi="仿宋" w:eastAsia="仿宋" w:cs="仿宋"/>
        </w:rPr>
        <w:t>乐器名。奏乐开始时先击祝。《诗经·周颂·有瞽》:“鼗磬~圉(yǔ)。”(圉:通”敢”,用以止乐的乐器。)</w:t>
      </w:r>
    </w:p>
    <w:p w14:paraId="5A9D150B">
      <w:pPr>
        <w:pStyle w:val="3"/>
        <w:rPr>
          <w:rFonts w:hint="eastAsia" w:ascii="仿宋" w:hAnsi="仿宋" w:eastAsia="仿宋" w:cs="仿宋"/>
        </w:rPr>
      </w:pPr>
      <w:r>
        <w:rPr>
          <w:rFonts w:hint="eastAsia" w:ascii="仿宋" w:hAnsi="仿宋" w:eastAsia="仿宋" w:cs="仿宋"/>
        </w:rPr>
        <w:t>祝</w:t>
      </w:r>
      <w:r>
        <w:rPr>
          <w:rFonts w:hint="eastAsia" w:ascii="仿宋" w:hAnsi="仿宋" w:eastAsia="仿宋" w:cs="仿宋"/>
        </w:rPr>
        <w:t xml:space="preserve"> zhu ① </w:t>
      </w:r>
      <w:r>
        <w:rPr>
          <w:rFonts w:hint="eastAsia" w:ascii="仿宋" w:hAnsi="仿宋" w:eastAsia="仿宋" w:cs="仿宋"/>
        </w:rPr>
        <w:t>祭祀时主持祝告的人。《左传·昭公二十年》:“其~史祭祀,陈信不愧。”(史:史官。)②</w:t>
      </w:r>
      <w:r>
        <w:rPr>
          <w:rFonts w:hint="eastAsia" w:ascii="仿宋" w:hAnsi="仿宋" w:eastAsia="仿宋" w:cs="仿宋"/>
        </w:rPr>
        <w:t xml:space="preserve"> </w:t>
      </w:r>
      <w:r>
        <w:rPr>
          <w:rFonts w:hint="eastAsia" w:ascii="仿宋" w:hAnsi="仿宋" w:eastAsia="仿宋" w:cs="仿宋"/>
        </w:rPr>
        <w:t>祝祷。《韩非子·说林下》:“巫咸虽善</w:t>
      </w:r>
      <w:r>
        <w:rPr>
          <w:rFonts w:hint="eastAsia" w:ascii="仿宋" w:hAnsi="仿宋" w:eastAsia="仿宋" w:cs="仿宋"/>
          <w:vertAlign w:val="subscript"/>
        </w:rPr>
        <w:t>,不能自拔(fú)也。”(巫咸:传说中的神巫。祓:祝祷免除灾难。)《吕氏春秋·乐成》:”酒酣,王为群臣</w:t>
      </w:r>
      <w:r>
        <w:rPr>
          <w:rFonts w:hint="eastAsia" w:ascii="仿宋" w:hAnsi="仿宋" w:eastAsia="仿宋" w:cs="仿宋"/>
        </w:rPr>
        <w:t>,令群臣皆得志。”③</w:t>
      </w:r>
      <w:r>
        <w:rPr>
          <w:rFonts w:hint="eastAsia" w:ascii="仿宋" w:hAnsi="仿宋" w:eastAsia="仿宋" w:cs="仿宋"/>
        </w:rPr>
        <w:t xml:space="preserve"> </w:t>
      </w:r>
      <w:r>
        <w:rPr>
          <w:rFonts w:hint="eastAsia" w:ascii="仿宋" w:hAnsi="仿宋" w:eastAsia="仿宋" w:cs="仿宋"/>
        </w:rPr>
        <w:t>祝愿。如”祝寿”。④</w:t>
      </w:r>
      <w:r>
        <w:rPr>
          <w:rFonts w:hint="eastAsia" w:ascii="仿宋" w:hAnsi="仿宋" w:eastAsia="仿宋" w:cs="仿宋"/>
        </w:rPr>
        <w:t xml:space="preserve"> </w:t>
      </w:r>
      <w:r>
        <w:rPr>
          <w:rFonts w:hint="eastAsia" w:ascii="仿宋" w:hAnsi="仿宋" w:eastAsia="仿宋" w:cs="仿宋"/>
        </w:rPr>
        <w:t>断绝,剪断。《殼梁传·哀公十三年》:“~发文身。”(文:刺画花纹。)⑤</w:t>
      </w:r>
      <w:r>
        <w:rPr>
          <w:rFonts w:hint="eastAsia" w:ascii="仿宋" w:hAnsi="仿宋" w:eastAsia="仿宋" w:cs="仿宋"/>
        </w:rPr>
        <w:t xml:space="preserve"> zhòu </w:t>
      </w:r>
      <w:r>
        <w:rPr>
          <w:rFonts w:hint="eastAsia" w:ascii="仿宋" w:hAnsi="仿宋" w:eastAsia="仿宋" w:cs="仿宋"/>
        </w:rPr>
        <w:t>诅咒。《后汉书·贾逵传》:“乡人有所计争,辄令~少宾。”这个意义后来写作”咒”。</w:t>
      </w:r>
    </w:p>
    <w:p w14:paraId="05CBFB06">
      <w:pPr>
        <w:pStyle w:val="3"/>
        <w:rPr>
          <w:rFonts w:hint="eastAsia" w:ascii="仿宋" w:hAnsi="仿宋" w:eastAsia="仿宋" w:cs="仿宋"/>
        </w:rPr>
      </w:pPr>
      <w:r>
        <w:rPr>
          <w:rFonts w:hint="eastAsia" w:ascii="仿宋" w:hAnsi="仿宋" w:eastAsia="仿宋" w:cs="仿宋"/>
        </w:rPr>
        <w:t>著</w:t>
      </w:r>
      <w:r>
        <w:rPr>
          <w:rFonts w:hint="eastAsia" w:ascii="仿宋" w:hAnsi="仿宋" w:eastAsia="仿宋" w:cs="仿宋"/>
        </w:rPr>
        <w:t xml:space="preserve"> zhu ① </w:t>
      </w:r>
      <w:r>
        <w:rPr>
          <w:rFonts w:hint="eastAsia" w:ascii="仿宋" w:hAnsi="仿宋" w:eastAsia="仿宋" w:cs="仿宋"/>
        </w:rPr>
        <w:t>显露,显著。《商君书·错法》:“如此,则臣忠、君明、治</w:t>
      </w:r>
      <w:r>
        <w:rPr>
          <w:rFonts w:hint="eastAsia" w:ascii="仿宋" w:hAnsi="仿宋" w:eastAsia="仿宋" w:cs="仿宋"/>
          <w:vertAlign w:val="subscript"/>
        </w:rPr>
        <w:t>而兵强矣。”(治著:政绩昭著。)《战国策·赵策四》:”姓名未</w:t>
      </w:r>
      <w:r>
        <w:rPr>
          <w:rFonts w:hint="eastAsia" w:ascii="仿宋" w:hAnsi="仿宋" w:eastAsia="仿宋" w:cs="仿宋"/>
        </w:rPr>
        <w:t>而受三公。”双音词有”昭著”。②</w:t>
      </w:r>
      <w:r>
        <w:rPr>
          <w:rFonts w:hint="eastAsia" w:ascii="仿宋" w:hAnsi="仿宋" w:eastAsia="仿宋" w:cs="仿宋"/>
        </w:rPr>
        <w:t xml:space="preserve"> </w:t>
      </w:r>
      <w:r>
        <w:rPr>
          <w:rFonts w:hint="eastAsia" w:ascii="仿宋" w:hAnsi="仿宋" w:eastAsia="仿宋" w:cs="仿宋"/>
        </w:rPr>
        <w:t>写文章,写书。《史记·老子韩非列传》:“不能道说,而善~书。”这个意义又写作”箸”。③</w:t>
      </w:r>
      <w:r>
        <w:rPr>
          <w:rFonts w:hint="eastAsia" w:ascii="仿宋" w:hAnsi="仿宋" w:eastAsia="仿宋" w:cs="仿宋"/>
        </w:rPr>
        <w:t xml:space="preserve"> zhuó </w:t>
      </w:r>
      <w:r>
        <w:rPr>
          <w:rFonts w:hint="eastAsia" w:ascii="仿宋" w:hAnsi="仿宋" w:eastAsia="仿宋" w:cs="仿宋"/>
        </w:rPr>
        <w:t>附着,加……于上。贾谊《论积贮疏》:“今驱民而归之农,皆</w:t>
      </w:r>
      <w:r>
        <w:rPr>
          <w:rFonts w:hint="eastAsia" w:ascii="仿宋" w:hAnsi="仿宋" w:eastAsia="仿宋" w:cs="仿宋"/>
          <w:vertAlign w:val="subscript"/>
        </w:rPr>
        <w:t>于本,使天下各食其力。”(本:指农业。)《晋书·刘琨传》:”常恐祖生先吾</w:t>
      </w:r>
      <w:r>
        <w:rPr>
          <w:rFonts w:hint="eastAsia" w:ascii="仿宋" w:hAnsi="仿宋" w:eastAsia="仿宋" w:cs="仿宋"/>
        </w:rPr>
        <w:t>鞭。”(祖生:人名。著鞭:加鞭。)又如”著笔”、“著眼”、“著手”等。[土著]定居于一地,不是游牧的。《汉书·张骞传》:“其俗……。”[注意]“土著”后来指世代居</w:t>
      </w:r>
    </w:p>
    <w:p w14:paraId="0664FFB7">
      <w:pPr>
        <w:pStyle w:val="3"/>
        <w:rPr>
          <w:rFonts w:hint="eastAsia" w:ascii="仿宋" w:hAnsi="仿宋" w:eastAsia="仿宋" w:cs="仿宋"/>
        </w:rPr>
      </w:pPr>
      <w:r>
        <w:rPr>
          <w:rFonts w:hint="eastAsia" w:ascii="仿宋" w:hAnsi="仿宋" w:eastAsia="仿宋" w:cs="仿宋"/>
        </w:rPr>
        <w:t>住在本地的人,“著”读为zhu。zhuo穿,戴(后起意义)。《木兰诗》:“脱我战时袍,</w:t>
      </w:r>
      <w:r>
        <w:rPr>
          <w:rFonts w:hint="eastAsia" w:ascii="仿宋" w:hAnsi="仿宋" w:eastAsia="仿宋" w:cs="仿宋"/>
          <w:vertAlign w:val="subscript"/>
        </w:rPr>
        <w:t>我旧时裳。”《世说新语·任诞》:”复能乘骏马,倒</w:t>
      </w:r>
      <w:r>
        <w:rPr>
          <w:rFonts w:hint="eastAsia" w:ascii="仿宋" w:hAnsi="仿宋" w:eastAsia="仿宋" w:cs="仿宋"/>
        </w:rPr>
        <w:t>白接管。”(接管:帽子。)[衣著]服装。陶渊明《桃花源记》:“男女~~,悉如外人。”(悉:全。)③</w:t>
      </w:r>
      <w:r>
        <w:rPr>
          <w:rFonts w:hint="eastAsia" w:ascii="仿宋" w:hAnsi="仿宋" w:eastAsia="仿宋" w:cs="仿宋"/>
        </w:rPr>
        <w:t xml:space="preserve"> </w:t>
      </w:r>
      <w:r>
        <w:rPr>
          <w:rFonts w:hint="eastAsia" w:ascii="仿宋" w:hAnsi="仿宋" w:eastAsia="仿宋" w:cs="仿宋"/>
        </w:rPr>
        <w:t>通”贮”。积存。《盐铁论·贫富》:“子贡以~积显于诸侯,陶朱公以货殖尊于当世。”</w:t>
      </w:r>
    </w:p>
    <w:p w14:paraId="52CB9530">
      <w:pPr>
        <w:pStyle w:val="3"/>
        <w:rPr>
          <w:rFonts w:hint="eastAsia" w:ascii="仿宋" w:hAnsi="仿宋" w:eastAsia="仿宋" w:cs="仿宋"/>
        </w:rPr>
      </w:pPr>
      <w:r>
        <w:rPr>
          <w:rFonts w:hint="eastAsia" w:ascii="仿宋" w:hAnsi="仿宋" w:eastAsia="仿宋" w:cs="仿宋"/>
        </w:rPr>
        <w:t>著</w:t>
      </w:r>
      <w:r>
        <w:rPr>
          <w:rFonts w:hint="eastAsia" w:ascii="仿宋" w:hAnsi="仿宋" w:eastAsia="仿宋" w:cs="仿宋"/>
        </w:rPr>
        <w:t xml:space="preserve"> zhu </w:t>
      </w:r>
      <w:r>
        <w:rPr>
          <w:rFonts w:hint="eastAsia" w:ascii="仿宋" w:hAnsi="仿宋" w:eastAsia="仿宋" w:cs="仿宋"/>
        </w:rPr>
        <w:t>鸟飞。《楚辞·远游》:“鸾(luán)鸟轩~而翔飞。”(鸾鸟:传说中像凤凰的一种鸟。轩:高。)</w:t>
      </w:r>
    </w:p>
    <w:p w14:paraId="004F5854">
      <w:pPr>
        <w:pStyle w:val="3"/>
        <w:rPr>
          <w:rFonts w:hint="eastAsia" w:ascii="仿宋" w:hAnsi="仿宋" w:eastAsia="仿宋" w:cs="仿宋"/>
        </w:rPr>
      </w:pPr>
      <w:r>
        <w:rPr>
          <w:rFonts w:hint="eastAsia" w:ascii="仿宋" w:hAnsi="仿宋" w:eastAsia="仿宋" w:cs="仿宋"/>
        </w:rPr>
        <w:t>箸</w:t>
      </w:r>
      <w:r>
        <w:rPr>
          <w:rFonts w:hint="eastAsia" w:ascii="仿宋" w:hAnsi="仿宋" w:eastAsia="仿宋" w:cs="仿宋"/>
        </w:rPr>
        <w:t xml:space="preserve"> zhu ① </w:t>
      </w:r>
      <w:r>
        <w:rPr>
          <w:rFonts w:hint="eastAsia" w:ascii="仿宋" w:hAnsi="仿宋" w:eastAsia="仿宋" w:cs="仿宋"/>
        </w:rPr>
        <w:t>筷子。《韩非子·说林上》:“纣为象</w:t>
      </w:r>
      <w:r>
        <w:rPr>
          <w:rFonts w:hint="eastAsia" w:ascii="仿宋" w:hAnsi="仿宋" w:eastAsia="仿宋" w:cs="仿宋"/>
          <w:vertAlign w:val="subscript"/>
        </w:rPr>
        <w:t>而箕子怖。”(象:象牙。箕子:人名。)《礼记·曲礼上》:”饭黍毋以</w:t>
      </w:r>
      <w:r>
        <w:rPr>
          <w:rFonts w:hint="eastAsia" w:ascii="仿宋" w:hAnsi="仿宋" w:eastAsia="仿宋" w:cs="仿宋"/>
        </w:rPr>
        <w:t xml:space="preserve">。”② </w:t>
      </w:r>
      <w:r>
        <w:rPr>
          <w:rFonts w:hint="eastAsia" w:ascii="仿宋" w:hAnsi="仿宋" w:eastAsia="仿宋" w:cs="仿宋"/>
        </w:rPr>
        <w:t>明显,显著。《荀子·大略》:“夫类之相从也,如此之~也。”③</w:t>
      </w:r>
      <w:r>
        <w:rPr>
          <w:rFonts w:hint="eastAsia" w:ascii="仿宋" w:hAnsi="仿宋" w:eastAsia="仿宋" w:cs="仿宋"/>
        </w:rPr>
        <w:t xml:space="preserve"> </w:t>
      </w:r>
      <w:r>
        <w:rPr>
          <w:rFonts w:hint="eastAsia" w:ascii="仿宋" w:hAnsi="仿宋" w:eastAsia="仿宋" w:cs="仿宋"/>
        </w:rPr>
        <w:t>写作。《史记·刘敬叔孙通列传》:“及和定汉诸仪法,皆叔孙生为太常所论~也。”④</w:t>
      </w:r>
      <w:r>
        <w:rPr>
          <w:rFonts w:hint="eastAsia" w:ascii="仿宋" w:hAnsi="仿宋" w:eastAsia="仿宋" w:cs="仿宋"/>
        </w:rPr>
        <w:t xml:space="preserve"> zhuó </w:t>
      </w:r>
      <w:r>
        <w:rPr>
          <w:rFonts w:hint="eastAsia" w:ascii="仿宋" w:hAnsi="仿宋" w:eastAsia="仿宋" w:cs="仿宋"/>
        </w:rPr>
        <w:t>附着。《战国策·赵策一》:“兵~晋阳三年矣。”⑤</w:t>
      </w:r>
      <w:r>
        <w:rPr>
          <w:rFonts w:hint="eastAsia" w:ascii="仿宋" w:hAnsi="仿宋" w:eastAsia="仿宋" w:cs="仿宋"/>
        </w:rPr>
        <w:t xml:space="preserve"> </w:t>
      </w:r>
      <w:r>
        <w:rPr>
          <w:rFonts w:hint="eastAsia" w:ascii="仿宋" w:hAnsi="仿宋" w:eastAsia="仿宋" w:cs="仿宋"/>
        </w:rPr>
        <w:t>穿着。《世说新语·贤媛》:“桓车骑不好~新衣。”</w:t>
      </w:r>
    </w:p>
    <w:p w14:paraId="0E4E1C9F">
      <w:pPr>
        <w:pStyle w:val="3"/>
        <w:rPr>
          <w:rFonts w:hint="eastAsia" w:ascii="仿宋" w:hAnsi="仿宋" w:eastAsia="仿宋" w:cs="仿宋"/>
        </w:rPr>
      </w:pPr>
      <w:r>
        <w:rPr>
          <w:rFonts w:hint="eastAsia" w:ascii="仿宋" w:hAnsi="仿宋" w:eastAsia="仿宋" w:cs="仿宋"/>
        </w:rPr>
        <w:t>铸(鑄)</w:t>
      </w:r>
      <w:r>
        <w:rPr>
          <w:rFonts w:hint="eastAsia" w:ascii="仿宋" w:hAnsi="仿宋" w:eastAsia="仿宋" w:cs="仿宋"/>
        </w:rPr>
        <w:t xml:space="preserve"> zhu </w:t>
      </w:r>
      <w:r>
        <w:rPr>
          <w:rFonts w:hint="eastAsia" w:ascii="仿宋" w:hAnsi="仿宋" w:eastAsia="仿宋" w:cs="仿宋"/>
        </w:rPr>
        <w:t>簿造。《国语·齐语》:“美金以</w:t>
      </w:r>
      <w:r>
        <w:rPr>
          <w:rFonts w:hint="eastAsia" w:ascii="仿宋" w:hAnsi="仿宋" w:eastAsia="仿宋" w:cs="仿宋"/>
          <w:vertAlign w:val="subscript"/>
        </w:rPr>
        <w:t>剑戟……恶金以</w:t>
      </w:r>
      <w:r>
        <w:rPr>
          <w:rFonts w:hint="eastAsia" w:ascii="仿宋" w:hAnsi="仿宋" w:eastAsia="仿宋" w:cs="仿宋"/>
        </w:rPr>
        <w:t>鉏夷斤厮。”⑥</w:t>
      </w:r>
      <w:r>
        <w:rPr>
          <w:rFonts w:hint="eastAsia" w:ascii="仿宋" w:hAnsi="仿宋" w:eastAsia="仿宋" w:cs="仿宋"/>
        </w:rPr>
        <w:t xml:space="preserve"> </w:t>
      </w:r>
      <w:r>
        <w:rPr>
          <w:rFonts w:hint="eastAsia" w:ascii="仿宋" w:hAnsi="仿宋" w:eastAsia="仿宋" w:cs="仿宋"/>
        </w:rPr>
        <w:t>池就,培养。《扬子法言·学行》:“孔子</w:t>
      </w:r>
      <w:r>
        <w:rPr>
          <w:rFonts w:hint="eastAsia" w:ascii="仿宋" w:hAnsi="仿宋" w:eastAsia="仿宋" w:cs="仿宋"/>
          <w:vertAlign w:val="subscript"/>
        </w:rPr>
        <w:t>颜渊矣。”常”陶铸”连用。《庄子·逍遥游》:”将犹陶</w:t>
      </w:r>
      <w:r>
        <w:rPr>
          <w:rFonts w:hint="eastAsia" w:ascii="仿宋" w:hAnsi="仿宋" w:eastAsia="仿宋" w:cs="仿宋"/>
        </w:rPr>
        <w:t>尧舜者也。”</w:t>
      </w:r>
    </w:p>
    <w:p w14:paraId="3470C3CF">
      <w:pPr>
        <w:pStyle w:val="3"/>
        <w:rPr>
          <w:rFonts w:hint="eastAsia" w:ascii="仿宋" w:hAnsi="仿宋" w:eastAsia="仿宋" w:cs="仿宋"/>
        </w:rPr>
      </w:pPr>
      <w:r>
        <w:rPr>
          <w:rFonts w:hint="eastAsia" w:ascii="仿宋" w:hAnsi="仿宋" w:eastAsia="仿宋" w:cs="仿宋"/>
        </w:rPr>
        <w:t>筑(築)</w:t>
      </w:r>
      <w:r>
        <w:rPr>
          <w:rFonts w:hint="eastAsia" w:ascii="仿宋" w:hAnsi="仿宋" w:eastAsia="仿宋" w:cs="仿宋"/>
        </w:rPr>
        <w:t xml:space="preserve"> zhu ① </w:t>
      </w:r>
      <w:r>
        <w:rPr>
          <w:rFonts w:hint="eastAsia" w:ascii="仿宋" w:hAnsi="仿宋" w:eastAsia="仿宋" w:cs="仿宋"/>
        </w:rPr>
        <w:t>筑墙。古代用夹板夹住泥土,用木杵把土砸实。《诗经·大雅·绵》:“~之登登。”(登登:形容用力。)②</w:t>
      </w:r>
      <w:r>
        <w:rPr>
          <w:rFonts w:hint="eastAsia" w:ascii="仿宋" w:hAnsi="仿宋" w:eastAsia="仿宋" w:cs="仿宋"/>
        </w:rPr>
        <w:t xml:space="preserve"> </w:t>
      </w:r>
      <w:r>
        <w:rPr>
          <w:rFonts w:hint="eastAsia" w:ascii="仿宋" w:hAnsi="仿宋" w:eastAsia="仿宋" w:cs="仿宋"/>
        </w:rPr>
        <w:t>筑墙的木杵。《史记·黥布列传》:“项王伐齐,身负板~以为士卒先。”③</w:t>
      </w:r>
      <w:r>
        <w:rPr>
          <w:rFonts w:hint="eastAsia" w:ascii="仿宋" w:hAnsi="仿宋" w:eastAsia="仿宋" w:cs="仿宋"/>
        </w:rPr>
        <w:t xml:space="preserve"> </w:t>
      </w:r>
      <w:r>
        <w:rPr>
          <w:rFonts w:hint="eastAsia" w:ascii="仿宋" w:hAnsi="仿宋" w:eastAsia="仿宋" w:cs="仿宋"/>
        </w:rPr>
        <w:t>击,捣。《三国志·魏书·三少帝纪》:“贼以刀~其口,使不得言。”④</w:t>
      </w:r>
      <w:r>
        <w:rPr>
          <w:rFonts w:hint="eastAsia" w:ascii="仿宋" w:hAnsi="仿宋" w:eastAsia="仿宋" w:cs="仿宋"/>
        </w:rPr>
        <w:t xml:space="preserve"> </w:t>
      </w:r>
      <w:r>
        <w:rPr>
          <w:rFonts w:hint="eastAsia" w:ascii="仿宋" w:hAnsi="仿宋" w:eastAsia="仿宋" w:cs="仿宋"/>
        </w:rPr>
        <w:t>修筑,建造。《史记·燕召公世家》:“改~宫。”[注意]古代汉语中”筑”和”築”是两个字,意义各不相同。上述义项都不写作”筑”。现”築”简化为”筑”。</w:t>
      </w:r>
    </w:p>
    <w:p w14:paraId="5FA5C70B">
      <w:pPr>
        <w:pStyle w:val="3"/>
        <w:rPr>
          <w:rFonts w:hint="eastAsia" w:ascii="仿宋" w:hAnsi="仿宋" w:eastAsia="仿宋" w:cs="仿宋"/>
        </w:rPr>
      </w:pPr>
      <w:r>
        <w:rPr>
          <w:rFonts w:hint="eastAsia" w:ascii="仿宋" w:hAnsi="仿宋" w:eastAsia="仿宋" w:cs="仿宋"/>
        </w:rPr>
        <w:t>彝</w:t>
      </w:r>
      <w:r>
        <w:rPr>
          <w:rFonts w:hint="eastAsia" w:ascii="仿宋" w:hAnsi="仿宋" w:eastAsia="仿宋" w:cs="仿宋"/>
        </w:rPr>
        <w:t xml:space="preserve"> zhu </w:t>
      </w:r>
      <w:r>
        <w:rPr>
          <w:rFonts w:hint="eastAsia" w:ascii="仿宋" w:hAnsi="仿宋" w:eastAsia="仿宋" w:cs="仿宋"/>
        </w:rPr>
        <w:t>左足白色的马。《诗经·秦风·小戎》:“文茵畅毂,驾我骐~。”(骐:有青黑色花纹的马。)</w:t>
      </w:r>
    </w:p>
    <w:p w14:paraId="0FDE19BA">
      <w:pPr>
        <w:pStyle w:val="3"/>
        <w:rPr>
          <w:rFonts w:hint="eastAsia" w:ascii="仿宋" w:hAnsi="仿宋" w:eastAsia="仿宋" w:cs="仿宋"/>
        </w:rPr>
      </w:pPr>
      <w:r>
        <w:rPr>
          <w:rFonts w:hint="eastAsia" w:ascii="仿宋" w:hAnsi="仿宋" w:eastAsia="仿宋" w:cs="仿宋"/>
        </w:rPr>
        <w:t>筋</w:t>
      </w:r>
      <w:r>
        <w:rPr>
          <w:rFonts w:hint="eastAsia" w:ascii="仿宋" w:hAnsi="仿宋" w:eastAsia="仿宋" w:cs="仿宋"/>
        </w:rPr>
        <w:t xml:space="preserve"> zhu </w:t>
      </w:r>
      <w:r>
        <w:rPr>
          <w:rFonts w:hint="eastAsia" w:ascii="仿宋" w:hAnsi="仿宋" w:eastAsia="仿宋" w:cs="仿宋"/>
        </w:rPr>
        <w:t>筷子。《世说新语·忿狷》:“王蓝田性急,尝食鸡子,以~刺之不得,便大怒,举以掷地。”</w:t>
      </w:r>
    </w:p>
    <w:bookmarkEnd w:id="381"/>
    <w:p w14:paraId="325B4864">
      <w:pPr>
        <w:pStyle w:val="2"/>
        <w:rPr>
          <w:rFonts w:hint="eastAsia" w:ascii="仿宋" w:hAnsi="仿宋" w:eastAsia="仿宋" w:cs="仿宋"/>
        </w:rPr>
      </w:pPr>
      <w:bookmarkStart w:id="382" w:name="zhua"/>
      <w:r>
        <w:rPr>
          <w:rFonts w:hint="eastAsia" w:ascii="仿宋" w:hAnsi="仿宋" w:eastAsia="仿宋" w:cs="仿宋"/>
        </w:rPr>
        <w:t>ZHUA</w:t>
      </w:r>
    </w:p>
    <w:p w14:paraId="7157A1DC">
      <w:pPr>
        <w:pStyle w:val="26"/>
        <w:rPr>
          <w:rFonts w:hint="eastAsia" w:ascii="仿宋" w:hAnsi="仿宋" w:eastAsia="仿宋" w:cs="仿宋"/>
        </w:rPr>
      </w:pPr>
      <w:r>
        <w:rPr>
          <w:rFonts w:hint="eastAsia" w:ascii="仿宋" w:hAnsi="仿宋" w:eastAsia="仿宋" w:cs="仿宋"/>
        </w:rPr>
        <w:t>挝(撝)</w:t>
      </w:r>
      <w:r>
        <w:rPr>
          <w:rFonts w:hint="eastAsia" w:ascii="仿宋" w:hAnsi="仿宋" w:eastAsia="仿宋" w:cs="仿宋"/>
        </w:rPr>
        <w:t xml:space="preserve"> zhuā ① </w:t>
      </w:r>
      <w:r>
        <w:rPr>
          <w:rFonts w:hint="eastAsia" w:ascii="仿宋" w:hAnsi="仿宋" w:eastAsia="仿宋" w:cs="仿宋"/>
        </w:rPr>
        <w:t>击,打。《东观汉记·第五伦传》:“闻卿为吏,~妻父,不过从兄饭宁有之耶?”②</w:t>
      </w:r>
      <w:r>
        <w:rPr>
          <w:rFonts w:hint="eastAsia" w:ascii="仿宋" w:hAnsi="仿宋" w:eastAsia="仿宋" w:cs="仿宋"/>
        </w:rPr>
        <w:t xml:space="preserve"> </w:t>
      </w:r>
      <w:r>
        <w:rPr>
          <w:rFonts w:hint="eastAsia" w:ascii="仿宋" w:hAnsi="仿宋" w:eastAsia="仿宋" w:cs="仿宋"/>
        </w:rPr>
        <w:t>击鼓之法。《后汉书·祢衡传》:“衡方为渔阳参~,蹀跃而前。”③</w:t>
      </w:r>
      <w:r>
        <w:rPr>
          <w:rFonts w:hint="eastAsia" w:ascii="仿宋" w:hAnsi="仿宋" w:eastAsia="仿宋" w:cs="仿宋"/>
        </w:rPr>
        <w:t xml:space="preserve"> wō </w:t>
      </w:r>
      <w:r>
        <w:rPr>
          <w:rFonts w:hint="eastAsia" w:ascii="仿宋" w:hAnsi="仿宋" w:eastAsia="仿宋" w:cs="仿宋"/>
        </w:rPr>
        <w:t>[老挝]国名。在中南半岛。</w:t>
      </w:r>
    </w:p>
    <w:p w14:paraId="7AF5045C">
      <w:pPr>
        <w:pStyle w:val="3"/>
        <w:rPr>
          <w:rFonts w:hint="eastAsia" w:ascii="仿宋" w:hAnsi="仿宋" w:eastAsia="仿宋" w:cs="仿宋"/>
        </w:rPr>
      </w:pPr>
      <w:r>
        <w:rPr>
          <w:rFonts w:hint="eastAsia" w:ascii="仿宋" w:hAnsi="仿宋" w:eastAsia="仿宋" w:cs="仿宋"/>
        </w:rPr>
        <w:t>翘</w:t>
      </w:r>
      <w:r>
        <w:rPr>
          <w:rFonts w:hint="eastAsia" w:ascii="仿宋" w:hAnsi="仿宋" w:eastAsia="仿宋" w:cs="仿宋"/>
        </w:rPr>
        <w:t xml:space="preserve"> zhuā ① </w:t>
      </w:r>
      <w:r>
        <w:rPr>
          <w:rFonts w:hint="eastAsia" w:ascii="仿宋" w:hAnsi="仿宋" w:eastAsia="仿宋" w:cs="仿宋"/>
        </w:rPr>
        <w:t>马锤。史游《急就篇》卷三:“铁锤~杖税秘投。”②</w:t>
      </w:r>
      <w:r>
        <w:rPr>
          <w:rFonts w:hint="eastAsia" w:ascii="仿宋" w:hAnsi="仿宋" w:eastAsia="仿宋" w:cs="仿宋"/>
        </w:rPr>
        <w:t xml:space="preserve"> </w:t>
      </w:r>
      <w:r>
        <w:rPr>
          <w:rFonts w:hint="eastAsia" w:ascii="仿宋" w:hAnsi="仿宋" w:eastAsia="仿宋" w:cs="仿宋"/>
        </w:rPr>
        <w:t>捶击。《后汉书·崔寔传》:“父~而走,孝乎?”</w:t>
      </w:r>
    </w:p>
    <w:p w14:paraId="7459A0DE">
      <w:pPr>
        <w:pStyle w:val="3"/>
        <w:rPr>
          <w:rFonts w:hint="eastAsia" w:ascii="仿宋" w:hAnsi="仿宋" w:eastAsia="仿宋" w:cs="仿宋"/>
        </w:rPr>
      </w:pPr>
      <w:r>
        <w:rPr>
          <w:rFonts w:hint="eastAsia" w:ascii="仿宋" w:hAnsi="仿宋" w:eastAsia="仿宋" w:cs="仿宋"/>
        </w:rPr>
        <w:t>瑟</w:t>
      </w:r>
      <w:r>
        <w:rPr>
          <w:rFonts w:hint="eastAsia" w:ascii="仿宋" w:hAnsi="仿宋" w:eastAsia="仿宋" w:cs="仿宋"/>
        </w:rPr>
        <w:t xml:space="preserve"> zhuā </w:t>
      </w:r>
      <w:r>
        <w:rPr>
          <w:rFonts w:hint="eastAsia" w:ascii="仿宋" w:hAnsi="仿宋" w:eastAsia="仿宋" w:cs="仿宋"/>
        </w:rPr>
        <w:t>古人有丧事时的发髻,以麻束发。《左传·襄公四年》:“臧纥救鄫,侵邾,败于狐船。国人逆丧者皆</w:t>
      </w:r>
      <w:r>
        <w:rPr>
          <w:rFonts w:hint="eastAsia" w:ascii="仿宋" w:hAnsi="仿宋" w:eastAsia="仿宋" w:cs="仿宋"/>
          <w:vertAlign w:val="subscript"/>
        </w:rPr>
        <w:t>。鲁于是乎始</w:t>
      </w:r>
      <w:r>
        <w:rPr>
          <w:rFonts w:hint="eastAsia" w:ascii="仿宋" w:hAnsi="仿宋" w:eastAsia="仿宋" w:cs="仿宋"/>
        </w:rPr>
        <w:t xml:space="preserve">。”③ </w:t>
      </w:r>
      <w:r>
        <w:rPr>
          <w:rFonts w:hint="eastAsia" w:ascii="仿宋" w:hAnsi="仿宋" w:eastAsia="仿宋" w:cs="仿宋"/>
        </w:rPr>
        <w:t>以麻束发。《淮南子·齐俗》:“三苗~首,羌人括领,中国冠笄。”</w:t>
      </w:r>
    </w:p>
    <w:bookmarkEnd w:id="382"/>
    <w:p w14:paraId="72088339">
      <w:pPr>
        <w:pStyle w:val="2"/>
        <w:rPr>
          <w:rFonts w:hint="eastAsia" w:ascii="仿宋" w:hAnsi="仿宋" w:eastAsia="仿宋" w:cs="仿宋"/>
        </w:rPr>
      </w:pPr>
      <w:bookmarkStart w:id="383" w:name="zhuan"/>
      <w:r>
        <w:rPr>
          <w:rFonts w:hint="eastAsia" w:ascii="仿宋" w:hAnsi="仿宋" w:eastAsia="仿宋" w:cs="仿宋"/>
        </w:rPr>
        <w:t>ZHUAN</w:t>
      </w:r>
    </w:p>
    <w:p w14:paraId="63490131">
      <w:pPr>
        <w:pStyle w:val="26"/>
        <w:rPr>
          <w:rFonts w:hint="eastAsia" w:ascii="仿宋" w:hAnsi="仿宋" w:eastAsia="仿宋" w:cs="仿宋"/>
        </w:rPr>
      </w:pPr>
      <w:r>
        <w:rPr>
          <w:rFonts w:hint="eastAsia" w:ascii="仿宋" w:hAnsi="仿宋" w:eastAsia="仿宋" w:cs="仿宋"/>
        </w:rPr>
        <w:t>专(專)</w:t>
      </w:r>
      <w:r>
        <w:rPr>
          <w:rFonts w:hint="eastAsia" w:ascii="仿宋" w:hAnsi="仿宋" w:eastAsia="仿宋" w:cs="仿宋"/>
        </w:rPr>
        <w:t xml:space="preserve"> zhuān ① </w:t>
      </w:r>
      <w:r>
        <w:rPr>
          <w:rFonts w:hint="eastAsia" w:ascii="仿宋" w:hAnsi="仿宋" w:eastAsia="仿宋" w:cs="仿宋"/>
        </w:rPr>
        <w:t>独,独有,独占。《史记·陈丞相世家》:“陈平~为一</w:t>
      </w:r>
    </w:p>
    <w:p w14:paraId="12963578">
      <w:pPr>
        <w:pStyle w:val="3"/>
        <w:rPr>
          <w:rFonts w:hint="eastAsia" w:ascii="仿宋" w:hAnsi="仿宋" w:eastAsia="仿宋" w:cs="仿宋"/>
        </w:rPr>
      </w:pPr>
      <w:r>
        <w:rPr>
          <w:rFonts w:hint="eastAsia" w:ascii="仿宋" w:hAnsi="仿宋" w:eastAsia="仿宋" w:cs="仿宋"/>
        </w:rPr>
        <w:t>丞相。“柳宗元《捕蛇者说》:”有蒋氏者,其利三世矣。“(利:利益。三世:三代。)独断专行。《左传·桓公十五年》:”祭仲,郑伯患之。“(患:担忧。)②专门,专一。《战国策·秦策三》:”愿君之志于攻齐,而无他虑也。“王安石《上皇帝万言书》:”所谓察之者,非用耳目之聪明,而听私于一人之口也。“(察:省察。)</w:t>
      </w:r>
    </w:p>
    <w:p w14:paraId="23B7BD75">
      <w:pPr>
        <w:pStyle w:val="3"/>
        <w:rPr>
          <w:rFonts w:hint="eastAsia" w:ascii="仿宋" w:hAnsi="仿宋" w:eastAsia="仿宋" w:cs="仿宋"/>
        </w:rPr>
      </w:pPr>
      <w:r>
        <w:rPr>
          <w:rFonts w:hint="eastAsia" w:ascii="仿宋" w:hAnsi="仿宋" w:eastAsia="仿宋" w:cs="仿宋"/>
        </w:rPr>
        <w:t xml:space="preserve">zhuān </w:t>
      </w:r>
      <w:r>
        <w:rPr>
          <w:rFonts w:hint="eastAsia" w:ascii="仿宋" w:hAnsi="仿宋" w:eastAsia="仿宋" w:cs="仿宋"/>
        </w:rPr>
        <w:t>①愚昧。《汉书·扬雄传上》:“天降生民,佗侗一蒙。”(佗侗:无知的样子。)②善良。《淮南子·览冥》:“猛兽食一民,鸷鸟攫老弱。”③通”专”。专擅,专断。《汉书·外戚传上》:“恐女主</w:t>
      </w:r>
      <w:r>
        <w:rPr>
          <w:rFonts w:hint="eastAsia" w:ascii="仿宋" w:hAnsi="仿宋" w:eastAsia="仿宋" w:cs="仿宋"/>
          <w:vertAlign w:val="subscript"/>
        </w:rPr>
        <w:t>恣乱国家。”《汉书·朝鲜传》:”不能</w:t>
      </w:r>
      <w:r>
        <w:rPr>
          <w:rFonts w:hint="eastAsia" w:ascii="仿宋" w:hAnsi="仿宋" w:eastAsia="仿宋" w:cs="仿宋"/>
        </w:rPr>
        <w:t>决,与左将军相误,卒沮约。”(沮:坏。)④[颛顼(xū)]传说中的”五帝”之一。</w:t>
      </w:r>
    </w:p>
    <w:p w14:paraId="043BE530">
      <w:pPr>
        <w:pStyle w:val="3"/>
        <w:rPr>
          <w:rFonts w:hint="eastAsia" w:ascii="仿宋" w:hAnsi="仿宋" w:eastAsia="仿宋" w:cs="仿宋"/>
        </w:rPr>
      </w:pPr>
      <w:r>
        <w:rPr>
          <w:rFonts w:hint="eastAsia" w:ascii="仿宋" w:hAnsi="仿宋" w:eastAsia="仿宋" w:cs="仿宋"/>
        </w:rPr>
        <w:t>传(傅)</w:t>
      </w:r>
      <w:r>
        <w:rPr>
          <w:rFonts w:hint="eastAsia" w:ascii="仿宋" w:hAnsi="仿宋" w:eastAsia="仿宋" w:cs="仿宋"/>
        </w:rPr>
        <w:t xml:space="preserve"> zhuàn </w:t>
      </w:r>
      <w:r>
        <w:rPr>
          <w:rFonts w:hint="eastAsia" w:ascii="仿宋" w:hAnsi="仿宋" w:eastAsia="仿宋" w:cs="仿宋"/>
        </w:rPr>
        <w:t>①驿舍,客舍。《三国志·魏书·张鲁传》:“作义舍,如今之亭</w:t>
      </w:r>
      <w:r>
        <w:rPr>
          <w:rFonts w:hint="eastAsia" w:ascii="仿宋" w:hAnsi="仿宋" w:eastAsia="仿宋" w:cs="仿宋"/>
          <w:vertAlign w:val="subscript"/>
        </w:rPr>
        <w:t>。”(义舍:指不收钱的客店。)②驿车,传达命令的马车。《韩非子·喻老》:”遽(jù)</w:t>
      </w:r>
      <w:r>
        <w:rPr>
          <w:rFonts w:hint="eastAsia" w:ascii="仿宋" w:hAnsi="仿宋" w:eastAsia="仿宋" w:cs="仿宋"/>
        </w:rPr>
        <w:t>不用。”(遽:驿车。)军官府载人的车。李商隐《筹笔驿》诗:“终见降王走~车。”③chuán</w:t>
      </w:r>
      <w:r>
        <w:rPr>
          <w:rFonts w:hint="eastAsia" w:ascii="仿宋" w:hAnsi="仿宋" w:eastAsia="仿宋" w:cs="仿宋"/>
        </w:rPr>
        <w:t xml:space="preserve"> </w:t>
      </w:r>
      <w:r>
        <w:rPr>
          <w:rFonts w:hint="eastAsia" w:ascii="仿宋" w:hAnsi="仿宋" w:eastAsia="仿宋" w:cs="仿宋"/>
        </w:rPr>
        <w:t>传递,传送。《墨子·号令》:“令里中有以羽。”(里:古代居民组织。以羽:用羽毛。)④传达,传授。《三国志·吴书·吴主传》:“因</w:t>
      </w:r>
      <w:r>
        <w:rPr>
          <w:rFonts w:hint="eastAsia" w:ascii="仿宋" w:hAnsi="仿宋" w:eastAsia="仿宋" w:cs="仿宋"/>
          <w:vertAlign w:val="subscript"/>
        </w:rPr>
        <w:t>权旨。”韩愈《师说》:”师者,所以</w:t>
      </w:r>
      <w:r>
        <w:rPr>
          <w:rFonts w:hint="eastAsia" w:ascii="仿宋" w:hAnsi="仿宋" w:eastAsia="仿宋" w:cs="仿宋"/>
        </w:rPr>
        <w:t>道授业解惑也。”⑤chuán</w:t>
      </w:r>
      <w:r>
        <w:rPr>
          <w:rFonts w:hint="eastAsia" w:ascii="仿宋" w:hAnsi="仿宋" w:eastAsia="仿宋" w:cs="仿宋"/>
        </w:rPr>
        <w:t xml:space="preserve"> </w:t>
      </w:r>
      <w:r>
        <w:rPr>
          <w:rFonts w:hint="eastAsia" w:ascii="仿宋" w:hAnsi="仿宋" w:eastAsia="仿宋" w:cs="仿宋"/>
        </w:rPr>
        <w:t>流传。《盐铁论·非鞅》:“功如丘山,名</w:t>
      </w:r>
      <w:r>
        <w:rPr>
          <w:rFonts w:hint="eastAsia" w:ascii="仿宋" w:hAnsi="仿宋" w:eastAsia="仿宋" w:cs="仿宋"/>
          <w:vertAlign w:val="subscript"/>
        </w:rPr>
        <w:t>后世。”⑥传布。《吴越春秋·勾践伐吴外传》:”声</w:t>
      </w:r>
      <w:r>
        <w:rPr>
          <w:rFonts w:hint="eastAsia" w:ascii="仿宋" w:hAnsi="仿宋" w:eastAsia="仿宋" w:cs="仿宋"/>
        </w:rPr>
        <w:t>海内威远邦。”⑦chuán</w:t>
      </w:r>
      <w:r>
        <w:rPr>
          <w:rFonts w:hint="eastAsia" w:ascii="仿宋" w:hAnsi="仿宋" w:eastAsia="仿宋" w:cs="仿宋"/>
        </w:rPr>
        <w:t xml:space="preserve"> </w:t>
      </w:r>
      <w:r>
        <w:rPr>
          <w:rFonts w:hint="eastAsia" w:ascii="仿宋" w:hAnsi="仿宋" w:eastAsia="仿宋" w:cs="仿宋"/>
        </w:rPr>
        <w:t>表述,表达。《庄子·天道》:“意之所随者,不可以言</w:t>
      </w:r>
      <w:r>
        <w:rPr>
          <w:rFonts w:hint="eastAsia" w:ascii="仿宋" w:hAnsi="仿宋" w:eastAsia="仿宋" w:cs="仿宋"/>
          <w:vertAlign w:val="subscript"/>
        </w:rPr>
        <w:t>也。”(世说新语·巧艺):”神写照,正在阿堵中。”(阿堵:这个,这里指眼睛。)⑧文字记载。晁错《贤良文学对策》:”臣窃观上世之</w:t>
      </w:r>
      <w:r>
        <w:rPr>
          <w:rFonts w:hint="eastAsia" w:ascii="仿宋" w:hAnsi="仿宋" w:eastAsia="仿宋" w:cs="仿宋"/>
        </w:rPr>
        <w:t>。”(窃:谦辞,私下。)⑨文体的一种。传记。《史记·太史公自序》:“作七十则~。”⑩注释或解释经义的文字。如《诗经毛传》《春秋公羊传》。⑪信符,凭证。《汉书·常成传》:“诈刻一出关归家。”</w:t>
      </w:r>
    </w:p>
    <w:p w14:paraId="4B86923C">
      <w:pPr>
        <w:pStyle w:val="3"/>
        <w:rPr>
          <w:rFonts w:hint="eastAsia" w:ascii="仿宋" w:hAnsi="仿宋" w:eastAsia="仿宋" w:cs="仿宋"/>
        </w:rPr>
      </w:pPr>
      <w:r>
        <w:rPr>
          <w:rFonts w:hint="eastAsia" w:ascii="仿宋" w:hAnsi="仿宋" w:eastAsia="仿宋" w:cs="仿宋"/>
        </w:rPr>
        <w:t>[辨]递,传。见82页”递”字。</w:t>
      </w:r>
    </w:p>
    <w:p w14:paraId="2C509420">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婉转发声。谢朓《从戎曲》:“寥戾清笳</w:t>
      </w:r>
      <w:r>
        <w:rPr>
          <w:rFonts w:hint="eastAsia" w:ascii="仿宋" w:hAnsi="仿宋" w:eastAsia="仿宋" w:cs="仿宋"/>
          <w:vertAlign w:val="subscript"/>
        </w:rPr>
        <w:t>,萧条边马烦。”王维《积雨辋川庄作》诗:”漠漠水田飞白鹭,阴阴夏木</w:t>
      </w:r>
      <w:r>
        <w:rPr>
          <w:rFonts w:hint="eastAsia" w:ascii="仿宋" w:hAnsi="仿宋" w:eastAsia="仿宋" w:cs="仿宋"/>
        </w:rPr>
        <w:t>黄鹂。”</w:t>
      </w:r>
    </w:p>
    <w:p w14:paraId="2C089A29">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(又读zuàn)诳骗。王定保《唐摭言·散序进士》:“太宗皇帝真长策,~得英雄尽白头。”</w:t>
      </w:r>
    </w:p>
    <w:p w14:paraId="17E1AF14">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①具备。《尚书·尧典》:“共工方鸠</w:t>
      </w:r>
      <w:r>
        <w:rPr>
          <w:rFonts w:hint="eastAsia" w:ascii="仿宋" w:hAnsi="仿宋" w:eastAsia="仿宋" w:cs="仿宋"/>
          <w:vertAlign w:val="subscript"/>
        </w:rPr>
        <w:t>功。”(共工:人名。方:通”旁”,遍。鸠:聚。)左思《魏都赋》:”</w:t>
      </w:r>
      <w:r>
        <w:rPr>
          <w:rFonts w:hint="eastAsia" w:ascii="仿宋" w:hAnsi="仿宋" w:eastAsia="仿宋" w:cs="仿宋"/>
        </w:rPr>
        <w:t>拱木于林衡。”</w:t>
      </w:r>
    </w:p>
    <w:p w14:paraId="70315394">
      <w:pPr>
        <w:pStyle w:val="3"/>
        <w:rPr>
          <w:rFonts w:hint="eastAsia" w:ascii="仿宋" w:hAnsi="仿宋" w:eastAsia="仿宋" w:cs="仿宋"/>
        </w:rPr>
      </w:pPr>
      <w:r>
        <w:rPr>
          <w:rFonts w:hint="eastAsia" w:ascii="仿宋" w:hAnsi="仿宋" w:eastAsia="仿宋" w:cs="仿宋"/>
        </w:rPr>
        <w:t xml:space="preserve">②chán </w:t>
      </w:r>
      <w:r>
        <w:rPr>
          <w:rFonts w:hint="eastAsia" w:ascii="仿宋" w:hAnsi="仿宋" w:eastAsia="仿宋" w:cs="仿宋"/>
        </w:rPr>
        <w:t>[僝僽(zhòu)]1.</w:t>
      </w:r>
      <w:r>
        <w:rPr>
          <w:rFonts w:hint="eastAsia" w:ascii="仿宋" w:hAnsi="仿宋" w:eastAsia="仿宋" w:cs="仿宋"/>
        </w:rPr>
        <w:t xml:space="preserve"> </w:t>
      </w:r>
      <w:r>
        <w:rPr>
          <w:rFonts w:hint="eastAsia" w:ascii="仿宋" w:hAnsi="仿宋" w:eastAsia="仿宋" w:cs="仿宋"/>
        </w:rPr>
        <w:t>烦恼,憔悴。张辑《如梦令·比梅》:“</w:t>
      </w:r>
      <w:r>
        <w:rPr>
          <w:rFonts w:hint="eastAsia" w:ascii="仿宋" w:hAnsi="仿宋" w:eastAsia="仿宋" w:cs="仿宋"/>
          <w:strike/>
        </w:rPr>
        <w:t>、</w:t>
      </w:r>
      <w:r>
        <w:rPr>
          <w:rFonts w:hint="eastAsia" w:ascii="仿宋" w:hAnsi="仿宋" w:eastAsia="仿宋" w:cs="仿宋"/>
        </w:rPr>
        <w:t>,比著梅花谁瘦?”2.</w:t>
      </w:r>
      <w:r>
        <w:rPr>
          <w:rFonts w:hint="eastAsia" w:ascii="仿宋" w:hAnsi="仿宋" w:eastAsia="仿宋" w:cs="仿宋"/>
        </w:rPr>
        <w:t xml:space="preserve"> </w:t>
      </w:r>
      <w:r>
        <w:rPr>
          <w:rFonts w:hint="eastAsia" w:ascii="仿宋" w:hAnsi="仿宋" w:eastAsia="仿宋" w:cs="仿宋"/>
        </w:rPr>
        <w:t>折磨。邵雍《年老逢春》诗:“东君不奈人嘲戏,</w:t>
      </w:r>
      <w:r>
        <w:rPr>
          <w:rFonts w:hint="eastAsia" w:ascii="仿宋" w:hAnsi="仿宋" w:eastAsia="仿宋" w:cs="仿宋"/>
          <w:strike/>
        </w:rPr>
        <w:t>花枝恶未休。”(东君:司春之神。)3.</w:t>
      </w:r>
      <w:r>
        <w:rPr>
          <w:rFonts w:hint="eastAsia" w:ascii="仿宋" w:hAnsi="仿宋" w:eastAsia="仿宋" w:cs="仿宋"/>
          <w:strike/>
        </w:rPr>
        <w:t xml:space="preserve"> </w:t>
      </w:r>
      <w:r>
        <w:rPr>
          <w:rFonts w:hint="eastAsia" w:ascii="仿宋" w:hAnsi="仿宋" w:eastAsia="仿宋" w:cs="仿宋"/>
          <w:strike/>
        </w:rPr>
        <w:t>排遣。辛弃疾《蝶恋花·和杨济翁韵》:”收拾情怀,长把诗</w:t>
      </w:r>
      <w:r>
        <w:rPr>
          <w:rFonts w:hint="eastAsia" w:ascii="仿宋" w:hAnsi="仿宋" w:eastAsia="仿宋" w:cs="仿宋"/>
        </w:rPr>
        <w:t xml:space="preserve">。”4. </w:t>
      </w:r>
      <w:r>
        <w:rPr>
          <w:rFonts w:hint="eastAsia" w:ascii="仿宋" w:hAnsi="仿宋" w:eastAsia="仿宋" w:cs="仿宋"/>
        </w:rPr>
        <w:t>嗔怪,埋怨。黄庭坚《忆帝京》:“恐那人知后,镇把你来~~。”(镇:常)</w:t>
      </w:r>
    </w:p>
    <w:p w14:paraId="398B11AC">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①数。指天地阴阳等自然现象的变化规律。《周易·系辞下》:“阴阳合德,而刚柔有体,以体天地之</w:t>
      </w:r>
      <w:r>
        <w:rPr>
          <w:rFonts w:hint="eastAsia" w:ascii="仿宋" w:hAnsi="仿宋" w:eastAsia="仿宋" w:cs="仿宋"/>
          <w:vertAlign w:val="subscript"/>
        </w:rPr>
        <w:t>,以通神明之德。”②具备。潘岳《藉田赋》:”司农</w:t>
      </w:r>
      <w:r>
        <w:rPr>
          <w:rFonts w:hint="eastAsia" w:ascii="仿宋" w:hAnsi="仿宋" w:eastAsia="仿宋" w:cs="仿宋"/>
        </w:rPr>
        <w:t>播殖之器。”(司农:官名。)③编集。曹丕《与吴质书》:“顷</w:t>
      </w:r>
      <w:r>
        <w:rPr>
          <w:rFonts w:hint="eastAsia" w:ascii="仿宋" w:hAnsi="仿宋" w:eastAsia="仿宋" w:cs="仿宋"/>
          <w:vertAlign w:val="subscript"/>
        </w:rPr>
        <w:t>其遗文,都为一集。”(都:汇集。)④写作。《南史·王弘传》:”傅亮之徒并</w:t>
      </w:r>
      <w:r>
        <w:rPr>
          <w:rFonts w:hint="eastAsia" w:ascii="仿宋" w:hAnsi="仿宋" w:eastAsia="仿宋" w:cs="仿宋"/>
        </w:rPr>
        <w:t>辞,欲盛称功德。”④持,拿。屈原《九歌·东君》:“余辔(pèi)兮高驰翔。”(余:我。辔:缰绳。)⑤xuàn</w:t>
      </w:r>
      <w:r>
        <w:rPr>
          <w:rFonts w:hint="eastAsia" w:ascii="仿宋" w:hAnsi="仿宋" w:eastAsia="仿宋" w:cs="仿宋"/>
        </w:rPr>
        <w:t xml:space="preserve"> </w:t>
      </w:r>
      <w:r>
        <w:rPr>
          <w:rFonts w:hint="eastAsia" w:ascii="仿宋" w:hAnsi="仿宋" w:eastAsia="仿宋" w:cs="仿宋"/>
        </w:rPr>
        <w:t>通”选”。选择。《淮南子·说山》:“~良马者,非以逐狐狸,将以射麋鹿。”</w:t>
      </w:r>
    </w:p>
    <w:p w14:paraId="73BD7B98">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①陈设或准备食物。《仪礼·士虞礼》:“</w:t>
      </w:r>
      <w:r>
        <w:rPr>
          <w:rFonts w:hint="eastAsia" w:ascii="仿宋" w:hAnsi="仿宋" w:eastAsia="仿宋" w:cs="仿宋"/>
          <w:vertAlign w:val="subscript"/>
        </w:rPr>
        <w:t>于西坫(diàn)上。”(坫:放食物的土台。)杜甫《病后遇王倚饮赠歌》:”遣人向市赊香粳(jīng),唤妇出房亲自</w:t>
      </w:r>
      <w:r>
        <w:rPr>
          <w:rFonts w:hint="eastAsia" w:ascii="仿宋" w:hAnsi="仿宋" w:eastAsia="仿宋" w:cs="仿宋"/>
        </w:rPr>
        <w:t>。”(粳:稻米。)②食物,多指美食。《南史·虞悰传》:“盛</w:t>
      </w:r>
      <w:r>
        <w:rPr>
          <w:rFonts w:hint="eastAsia" w:ascii="仿宋" w:hAnsi="仿宋" w:eastAsia="仿宋" w:cs="仿宋"/>
          <w:vertAlign w:val="subscript"/>
        </w:rPr>
        <w:t>享宾。”(享:用酒食款待人。)③吃,喝。《论语·为政》:”有酒食,先生</w:t>
      </w:r>
      <w:r>
        <w:rPr>
          <w:rFonts w:hint="eastAsia" w:ascii="仿宋" w:hAnsi="仿宋" w:eastAsia="仿宋" w:cs="仿宋"/>
        </w:rPr>
        <w:t>。”上述①②又写作”餮”、“餮”。③xuàn</w:t>
      </w:r>
      <w:r>
        <w:rPr>
          <w:rFonts w:hint="eastAsia" w:ascii="仿宋" w:hAnsi="仿宋" w:eastAsia="仿宋" w:cs="仿宋"/>
        </w:rPr>
        <w:t xml:space="preserve"> </w:t>
      </w:r>
      <w:r>
        <w:rPr>
          <w:rFonts w:hint="eastAsia" w:ascii="仿宋" w:hAnsi="仿宋" w:eastAsia="仿宋" w:cs="仿宋"/>
        </w:rPr>
        <w:t>古代钱币单位。合金六两。《尚书大传·甫刑》:“夏后氏不杀不刑,死罪罚二千~。”</w:t>
      </w:r>
    </w:p>
    <w:p w14:paraId="1243AB8A">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①汉字的一种字体。刘勰《文心雕龙·练字》:“李斯删籀(zhòu)而秦~兴。”(籀:一种字体。)②印章。印章多用篆文,所以称印章为篆。如”接篆”(官员接任)、“摄篆”(暂代官职)。③[篆刻]1.</w:t>
      </w:r>
      <w:r>
        <w:rPr>
          <w:rFonts w:hint="eastAsia" w:ascii="仿宋" w:hAnsi="仿宋" w:eastAsia="仿宋" w:cs="仿宋"/>
        </w:rPr>
        <w:t xml:space="preserve"> </w:t>
      </w:r>
      <w:r>
        <w:rPr>
          <w:rFonts w:hint="eastAsia" w:ascii="仿宋" w:hAnsi="仿宋" w:eastAsia="仿宋" w:cs="仿宋"/>
        </w:rPr>
        <w:t>雕刻篆文。《明史·文征明传》:“能诗,工书、画、</w:t>
      </w:r>
      <w:r>
        <w:rPr>
          <w:rFonts w:hint="eastAsia" w:ascii="仿宋" w:hAnsi="仿宋" w:eastAsia="仿宋" w:cs="仿宋"/>
          <w:strike/>
        </w:rPr>
        <w:t>。”(工:擅长。)2.</w:t>
      </w:r>
      <w:r>
        <w:rPr>
          <w:rFonts w:hint="eastAsia" w:ascii="仿宋" w:hAnsi="仿宋" w:eastAsia="仿宋" w:cs="仿宋"/>
          <w:strike/>
        </w:rPr>
        <w:t xml:space="preserve"> </w:t>
      </w:r>
      <w:r>
        <w:rPr>
          <w:rFonts w:hint="eastAsia" w:ascii="仿宋" w:hAnsi="仿宋" w:eastAsia="仿宋" w:cs="仿宋"/>
          <w:strike/>
        </w:rPr>
        <w:t>雕琢文辞。任昉《为范尚书让吏部封侯第一表》:”</w:t>
      </w:r>
      <w:r>
        <w:rPr>
          <w:rFonts w:hint="eastAsia" w:ascii="仿宋" w:hAnsi="仿宋" w:eastAsia="仿宋" w:cs="仿宋"/>
        </w:rPr>
        <w:t>为文,而三冬靡就。”</w:t>
      </w:r>
    </w:p>
    <w:p w14:paraId="685BA8B5">
      <w:pPr>
        <w:pStyle w:val="3"/>
        <w:rPr>
          <w:rFonts w:hint="eastAsia" w:ascii="仿宋" w:hAnsi="仿宋" w:eastAsia="仿宋" w:cs="仿宋"/>
        </w:rPr>
      </w:pPr>
      <w:r>
        <w:rPr>
          <w:rFonts w:hint="eastAsia" w:ascii="仿宋" w:hAnsi="仿宋" w:eastAsia="仿宋" w:cs="仿宋"/>
        </w:rPr>
        <w:t xml:space="preserve">zhuàn </w:t>
      </w:r>
      <w:r>
        <w:rPr>
          <w:rFonts w:hint="eastAsia" w:ascii="仿宋" w:hAnsi="仿宋" w:eastAsia="仿宋" w:cs="仿宋"/>
        </w:rPr>
        <w:t>①同”馔”。饮食。《汉书·杜邺传》:“陈平共壹饭之</w:t>
      </w:r>
      <w:r>
        <w:rPr>
          <w:rFonts w:hint="eastAsia" w:ascii="仿宋" w:hAnsi="仿宋" w:eastAsia="仿宋" w:cs="仿宋"/>
          <w:vertAlign w:val="subscript"/>
        </w:rPr>
        <w:t>而将相加鐸。”(鐸:欢。)②通”撰”。编集,撰写。《汉书·司马迁传赞》:”左丘明论辑其本事以为之传,又</w:t>
      </w:r>
      <w:r>
        <w:rPr>
          <w:rFonts w:hint="eastAsia" w:ascii="仿宋" w:hAnsi="仿宋" w:eastAsia="仿宋" w:cs="仿宋"/>
        </w:rPr>
        <w:t>异同为《国语》。”</w:t>
      </w:r>
    </w:p>
    <w:bookmarkEnd w:id="383"/>
    <w:p w14:paraId="374B164A">
      <w:pPr>
        <w:pStyle w:val="2"/>
        <w:rPr>
          <w:rFonts w:hint="eastAsia" w:ascii="仿宋" w:hAnsi="仿宋" w:eastAsia="仿宋" w:cs="仿宋"/>
        </w:rPr>
      </w:pPr>
      <w:bookmarkStart w:id="384" w:name="zhuang"/>
      <w:r>
        <w:rPr>
          <w:rFonts w:hint="eastAsia" w:ascii="仿宋" w:hAnsi="仿宋" w:eastAsia="仿宋" w:cs="仿宋"/>
        </w:rPr>
        <w:t>ZHUANG</w:t>
      </w:r>
    </w:p>
    <w:p w14:paraId="76EA800A">
      <w:pPr>
        <w:pStyle w:val="26"/>
        <w:rPr>
          <w:rFonts w:hint="eastAsia" w:ascii="仿宋" w:hAnsi="仿宋" w:eastAsia="仿宋" w:cs="仿宋"/>
        </w:rPr>
      </w:pPr>
      <w:r>
        <w:rPr>
          <w:rFonts w:hint="eastAsia" w:ascii="仿宋" w:hAnsi="仿宋" w:eastAsia="仿宋" w:cs="仿宋"/>
        </w:rPr>
        <w:t xml:space="preserve">zhuāng </w:t>
      </w:r>
      <w:r>
        <w:rPr>
          <w:rFonts w:hint="eastAsia" w:ascii="仿宋" w:hAnsi="仿宋" w:eastAsia="仿宋" w:cs="仿宋"/>
        </w:rPr>
        <w:t>打扮,装饰。秦韬玉《贫女》诗:“共</w:t>
      </w:r>
    </w:p>
    <w:p w14:paraId="02D54A21">
      <w:pPr>
        <w:pStyle w:val="3"/>
        <w:rPr>
          <w:rFonts w:hint="eastAsia" w:ascii="仿宋" w:hAnsi="仿宋" w:eastAsia="仿宋" w:cs="仿宋"/>
        </w:rPr>
      </w:pPr>
      <w:r>
        <w:rPr>
          <w:rFonts w:hint="eastAsia" w:ascii="仿宋" w:hAnsi="仿宋" w:eastAsia="仿宋" w:cs="仿宋"/>
        </w:rPr>
        <w:t>怜时世俭梳~。妇女所用的脂粉、衣物等装饰物。《木兰诗》:“阿姊闻妹来,当户理红~。”</w:t>
      </w:r>
    </w:p>
    <w:p w14:paraId="01F7F021">
      <w:pPr>
        <w:pStyle w:val="3"/>
        <w:rPr>
          <w:rFonts w:hint="eastAsia" w:ascii="仿宋" w:hAnsi="仿宋" w:eastAsia="仿宋" w:cs="仿宋"/>
        </w:rPr>
      </w:pPr>
      <w:r>
        <w:rPr>
          <w:rFonts w:hint="eastAsia" w:ascii="仿宋" w:hAnsi="仿宋" w:eastAsia="仿宋" w:cs="仿宋"/>
        </w:rPr>
        <w:t>[辨]妆,装。在”打扮”、“装饰”的意义上,可以写”妆”也可以写”装”。“行装”、“装束”的意义只能写”装”,不能写”妆”。</w:t>
      </w:r>
    </w:p>
    <w:p w14:paraId="64187883">
      <w:pPr>
        <w:pStyle w:val="3"/>
        <w:rPr>
          <w:rFonts w:hint="eastAsia" w:ascii="仿宋" w:hAnsi="仿宋" w:eastAsia="仿宋" w:cs="仿宋"/>
        </w:rPr>
      </w:pPr>
      <w:r>
        <w:rPr>
          <w:rFonts w:hint="eastAsia" w:ascii="仿宋" w:hAnsi="仿宋" w:eastAsia="仿宋" w:cs="仿宋"/>
        </w:rPr>
        <w:t>庄(莊)</w:t>
      </w:r>
      <w:r>
        <w:rPr>
          <w:rFonts w:hint="eastAsia" w:ascii="仿宋" w:hAnsi="仿宋" w:eastAsia="仿宋" w:cs="仿宋"/>
        </w:rPr>
        <w:t xml:space="preserve"> zhuāng </w:t>
      </w:r>
      <w:r>
        <w:rPr>
          <w:rFonts w:hint="eastAsia" w:ascii="仿宋" w:hAnsi="仿宋" w:eastAsia="仿宋" w:cs="仿宋"/>
        </w:rPr>
        <w:t>①庄重,严肃。《荀子·乐论》:“而容貌得</w:t>
      </w:r>
      <w:r>
        <w:rPr>
          <w:rFonts w:hint="eastAsia" w:ascii="仿宋" w:hAnsi="仿宋" w:eastAsia="仿宋" w:cs="仿宋"/>
          <w:vertAlign w:val="subscript"/>
        </w:rPr>
        <w:t>焉。”(得:能够。)《汉书·爱盎传》:”后朝,上益</w:t>
      </w:r>
      <w:r>
        <w:rPr>
          <w:rFonts w:hint="eastAsia" w:ascii="仿宋" w:hAnsi="仿宋" w:eastAsia="仿宋" w:cs="仿宋"/>
        </w:rPr>
        <w:t>,丞相益畏。”(上:指皇帝。)四通八达的道路。《左传·襄公二十八年》:“得庆氏之木百车于</w:t>
      </w:r>
      <w:r>
        <w:rPr>
          <w:rFonts w:hint="eastAsia" w:ascii="仿宋" w:hAnsi="仿宋" w:eastAsia="仿宋" w:cs="仿宋"/>
          <w:vertAlign w:val="subscript"/>
        </w:rPr>
        <w:t>。”村庄(后起意义)。杜甫《怀锦水居止》诗:”万里桥西宅,百花潭北</w:t>
      </w:r>
      <w:r>
        <w:rPr>
          <w:rFonts w:hint="eastAsia" w:ascii="仿宋" w:hAnsi="仿宋" w:eastAsia="仿宋" w:cs="仿宋"/>
        </w:rPr>
        <w:t>。”(宅:住宅。)</w:t>
      </w:r>
    </w:p>
    <w:p w14:paraId="1501C02A">
      <w:pPr>
        <w:pStyle w:val="3"/>
        <w:rPr>
          <w:rFonts w:hint="eastAsia" w:ascii="仿宋" w:hAnsi="仿宋" w:eastAsia="仿宋" w:cs="仿宋"/>
        </w:rPr>
      </w:pPr>
      <w:r>
        <w:rPr>
          <w:rFonts w:hint="eastAsia" w:ascii="仿宋" w:hAnsi="仿宋" w:eastAsia="仿宋" w:cs="仿宋"/>
        </w:rPr>
        <w:t>装(装)</w:t>
      </w:r>
      <w:r>
        <w:rPr>
          <w:rFonts w:hint="eastAsia" w:ascii="仿宋" w:hAnsi="仿宋" w:eastAsia="仿宋" w:cs="仿宋"/>
        </w:rPr>
        <w:t xml:space="preserve"> zhuāng </w:t>
      </w:r>
      <w:r>
        <w:rPr>
          <w:rFonts w:hint="eastAsia" w:ascii="仿宋" w:hAnsi="仿宋" w:eastAsia="仿宋" w:cs="仿宋"/>
        </w:rPr>
        <w:t>①行装。《战国策·齐策四》:“于是约车治</w:t>
      </w:r>
      <w:r>
        <w:rPr>
          <w:rFonts w:hint="eastAsia" w:ascii="仿宋" w:hAnsi="仿宋" w:eastAsia="仿宋" w:cs="仿宋"/>
          <w:vertAlign w:val="subscript"/>
        </w:rPr>
        <w:t>。”(约车:套车。治装:收拾行装。)②服装。《文选·傅毅〈舞赋〉》:”顾形影,自整</w:t>
      </w:r>
      <w:r>
        <w:rPr>
          <w:rFonts w:hint="eastAsia" w:ascii="仿宋" w:hAnsi="仿宋" w:eastAsia="仿宋" w:cs="仿宋"/>
        </w:rPr>
        <w:t>。”③打扮,装饰。宋玉《登徒子好色赋》:“不待饰</w:t>
      </w:r>
      <w:r>
        <w:rPr>
          <w:rFonts w:hint="eastAsia" w:ascii="仿宋" w:hAnsi="仿宋" w:eastAsia="仿宋" w:cs="仿宋"/>
          <w:vertAlign w:val="subscript"/>
        </w:rPr>
        <w:t>。”杜甫《著剑》诗:”又非珠玉</w:t>
      </w:r>
      <w:r>
        <w:rPr>
          <w:rFonts w:hint="eastAsia" w:ascii="仿宋" w:hAnsi="仿宋" w:eastAsia="仿宋" w:cs="仿宋"/>
        </w:rPr>
        <w:t>。”这个意义又写作”妆”。④装束。《后汉书·清河孝王刘庆传》:“常夜分严</w:t>
      </w:r>
      <w:r>
        <w:rPr>
          <w:rFonts w:hint="eastAsia" w:ascii="仿宋" w:hAnsi="仿宋" w:eastAsia="仿宋" w:cs="仿宋"/>
          <w:vertAlign w:val="subscript"/>
        </w:rPr>
        <w:t>衣冠待明。”(夜分:夜半。严装:端整装束。)⑤装载(后起意义)。《晋书·戴若思传》:”遇陆机赴洛,船</w:t>
      </w:r>
      <w:r>
        <w:rPr>
          <w:rFonts w:hint="eastAsia" w:ascii="仿宋" w:hAnsi="仿宋" w:eastAsia="仿宋" w:cs="仿宋"/>
        </w:rPr>
        <w:t>甚盛。”[注意]古代汉语中”装”字不当”假装”讲,“假装”的意义用”佯”。</w:t>
      </w:r>
    </w:p>
    <w:p w14:paraId="15A99269">
      <w:pPr>
        <w:pStyle w:val="3"/>
        <w:rPr>
          <w:rFonts w:hint="eastAsia" w:ascii="仿宋" w:hAnsi="仿宋" w:eastAsia="仿宋" w:cs="仿宋"/>
        </w:rPr>
      </w:pPr>
      <w:r>
        <w:rPr>
          <w:rFonts w:hint="eastAsia" w:ascii="仿宋" w:hAnsi="仿宋" w:eastAsia="仿宋" w:cs="仿宋"/>
        </w:rPr>
        <w:t>[辨]妆,装。见556页”妆”字。</w:t>
      </w:r>
    </w:p>
    <w:p w14:paraId="2C835C6A">
      <w:pPr>
        <w:pStyle w:val="3"/>
        <w:rPr>
          <w:rFonts w:hint="eastAsia" w:ascii="仿宋" w:hAnsi="仿宋" w:eastAsia="仿宋" w:cs="仿宋"/>
        </w:rPr>
      </w:pPr>
      <w:r>
        <w:rPr>
          <w:rFonts w:hint="eastAsia" w:ascii="仿宋" w:hAnsi="仿宋" w:eastAsia="仿宋" w:cs="仿宋"/>
        </w:rPr>
        <w:t>壮(壮)</w:t>
      </w:r>
      <w:r>
        <w:rPr>
          <w:rFonts w:hint="eastAsia" w:ascii="仿宋" w:hAnsi="仿宋" w:eastAsia="仿宋" w:cs="仿宋"/>
        </w:rPr>
        <w:t xml:space="preserve"> zhuàng </w:t>
      </w:r>
      <w:r>
        <w:rPr>
          <w:rFonts w:hint="eastAsia" w:ascii="仿宋" w:hAnsi="仿宋" w:eastAsia="仿宋" w:cs="仿宋"/>
        </w:rPr>
        <w:t>①壮年,古人三十岁以上为壮年。贾谊《治安策》:“大国之王,幼弱未</w:t>
      </w:r>
      <w:r>
        <w:rPr>
          <w:rFonts w:hint="eastAsia" w:ascii="仿宋" w:hAnsi="仿宋" w:eastAsia="仿宋" w:cs="仿宋"/>
          <w:vertAlign w:val="subscript"/>
        </w:rPr>
        <w:t>。”②年少。《后汉书·循吏传》:”拜会稽都尉,时年十九,迎官惊其</w:t>
      </w:r>
      <w:r>
        <w:rPr>
          <w:rFonts w:hint="eastAsia" w:ascii="仿宋" w:hAnsi="仿宋" w:eastAsia="仿宋" w:cs="仿宋"/>
        </w:rPr>
        <w:t>。”③健壮,强壮。左思《吴都赋》:“材悍</w:t>
      </w:r>
      <w:r>
        <w:rPr>
          <w:rFonts w:hint="eastAsia" w:ascii="仿宋" w:hAnsi="仿宋" w:eastAsia="仿宋" w:cs="仿宋"/>
          <w:vertAlign w:val="subscript"/>
        </w:rPr>
        <w:t>。”(材:矫健。)④豪壮。《汉书·东方朔传》:”拔剑割肉,壹何</w:t>
      </w:r>
      <w:r>
        <w:rPr>
          <w:rFonts w:hint="eastAsia" w:ascii="仿宋" w:hAnsi="仿宋" w:eastAsia="仿宋" w:cs="仿宋"/>
        </w:rPr>
        <w:t>也!”⑤认为豪壮。《汉书·高帝纪上》:“羽</w:t>
      </w:r>
      <w:r>
        <w:rPr>
          <w:rFonts w:hint="eastAsia" w:ascii="仿宋" w:hAnsi="仿宋" w:eastAsia="仿宋" w:cs="仿宋"/>
          <w:vertAlign w:val="subscript"/>
        </w:rPr>
        <w:t>之,赐以酒。”(羽:项羽。)⑥雄壮。《后汉书·东海恭王强传》:”起灵光殿,甚</w:t>
      </w:r>
      <w:r>
        <w:rPr>
          <w:rFonts w:hint="eastAsia" w:ascii="仿宋" w:hAnsi="仿宋" w:eastAsia="仿宋" w:cs="仿宋"/>
        </w:rPr>
        <w:t>丽。”⑦强盛。司马相如《长门赋》:“邪气</w:t>
      </w:r>
      <w:r>
        <w:rPr>
          <w:rFonts w:hint="eastAsia" w:ascii="仿宋" w:hAnsi="仿宋" w:eastAsia="仿宋" w:cs="仿宋"/>
          <w:vertAlign w:val="subscript"/>
        </w:rPr>
        <w:t>而攻中。”(中:指内心。)⑧医用艾灸,一均为一壮。《三国志·魏书·华佗传》:”若当灸,不过一两处,每处不过七八</w:t>
      </w:r>
      <w:r>
        <w:rPr>
          <w:rFonts w:hint="eastAsia" w:ascii="仿宋" w:hAnsi="仿宋" w:eastAsia="仿宋" w:cs="仿宋"/>
        </w:rPr>
        <w:t>,病亦应除。”</w:t>
      </w:r>
    </w:p>
    <w:p w14:paraId="787921D9">
      <w:pPr>
        <w:pStyle w:val="3"/>
        <w:rPr>
          <w:rFonts w:hint="eastAsia" w:ascii="仿宋" w:hAnsi="仿宋" w:eastAsia="仿宋" w:cs="仿宋"/>
        </w:rPr>
      </w:pPr>
      <w:r>
        <w:rPr>
          <w:rFonts w:hint="eastAsia" w:ascii="仿宋" w:hAnsi="仿宋" w:eastAsia="仿宋" w:cs="仿宋"/>
        </w:rPr>
        <w:t>状(状)</w:t>
      </w:r>
      <w:r>
        <w:rPr>
          <w:rFonts w:hint="eastAsia" w:ascii="仿宋" w:hAnsi="仿宋" w:eastAsia="仿宋" w:cs="仿宋"/>
        </w:rPr>
        <w:t xml:space="preserve"> zhuàng </w:t>
      </w:r>
      <w:r>
        <w:rPr>
          <w:rFonts w:hint="eastAsia" w:ascii="仿宋" w:hAnsi="仿宋" w:eastAsia="仿宋" w:cs="仿宋"/>
        </w:rPr>
        <w:t>①形状,样子。郦道元《水经注·庐江水》:“其</w:t>
      </w:r>
      <w:r>
        <w:rPr>
          <w:rFonts w:hint="eastAsia" w:ascii="仿宋" w:hAnsi="仿宋" w:eastAsia="仿宋" w:cs="仿宋"/>
          <w:vertAlign w:val="subscript"/>
        </w:rPr>
        <w:t>若门。”《史记·孔子世家》:”孔子</w:t>
      </w:r>
      <w:r>
        <w:rPr>
          <w:rFonts w:hint="eastAsia" w:ascii="仿宋" w:hAnsi="仿宋" w:eastAsia="仿宋" w:cs="仿宋"/>
        </w:rPr>
        <w:t>类阳虎,拘焉五日。”(阳虎:人名。)②情形。《汉书·丙吉传》:“分别奏组等共养劳苦~。”(组:人名。共:供。)[无状]1.</w:t>
      </w:r>
      <w:r>
        <w:rPr>
          <w:rFonts w:hint="eastAsia" w:ascii="仿宋" w:hAnsi="仿宋" w:eastAsia="仿宋" w:cs="仿宋"/>
        </w:rPr>
        <w:t xml:space="preserve"> </w:t>
      </w:r>
      <w:r>
        <w:rPr>
          <w:rFonts w:hint="eastAsia" w:ascii="仿宋" w:hAnsi="仿宋" w:eastAsia="仿宋" w:cs="仿宋"/>
        </w:rPr>
        <w:t>无功劳,无成绩。《史记·夏本纪》:“鲧(gǔn)之治水~。”(鲧:人名。)2.</w:t>
      </w:r>
      <w:r>
        <w:rPr>
          <w:rFonts w:hint="eastAsia" w:ascii="仿宋" w:hAnsi="仿宋" w:eastAsia="仿宋" w:cs="仿宋"/>
        </w:rPr>
        <w:t xml:space="preserve"> </w:t>
      </w:r>
      <w:r>
        <w:rPr>
          <w:rFonts w:hint="eastAsia" w:ascii="仿宋" w:hAnsi="仿宋" w:eastAsia="仿宋" w:cs="仿宋"/>
        </w:rPr>
        <w:t>不像样。《史记·项羽本纪》:“秦中吏卒遇之多~。”③陈述,描绘。</w:t>
      </w:r>
    </w:p>
    <w:p w14:paraId="079B43C7">
      <w:pPr>
        <w:pStyle w:val="3"/>
        <w:rPr>
          <w:rFonts w:hint="eastAsia" w:ascii="仿宋" w:hAnsi="仿宋" w:eastAsia="仿宋" w:cs="仿宋"/>
        </w:rPr>
      </w:pPr>
      <w:r>
        <w:rPr>
          <w:rFonts w:hint="eastAsia" w:ascii="仿宋" w:hAnsi="仿宋" w:eastAsia="仿宋" w:cs="仿宋"/>
        </w:rPr>
        <w:t>《庄子·德充符》:“自</w:t>
      </w:r>
      <w:r>
        <w:rPr>
          <w:rFonts w:hint="eastAsia" w:ascii="仿宋" w:hAnsi="仿宋" w:eastAsia="仿宋" w:cs="仿宋"/>
          <w:vertAlign w:val="subscript"/>
        </w:rPr>
        <w:t>其过。”柳宗元《游黄溪记》:”至初潭最奇丽,殆不可</w:t>
      </w:r>
      <w:r>
        <w:rPr>
          <w:rFonts w:hint="eastAsia" w:ascii="仿宋" w:hAnsi="仿宋" w:eastAsia="仿宋" w:cs="仿宋"/>
        </w:rPr>
        <w:t>。”(殆:几乎。)④文体的一种,用于下对上叙述事情。《汉书·赵充国传》:“充国上~曰……”</w:t>
      </w:r>
    </w:p>
    <w:p w14:paraId="30F136EE">
      <w:pPr>
        <w:pStyle w:val="3"/>
        <w:rPr>
          <w:rFonts w:hint="eastAsia" w:ascii="仿宋" w:hAnsi="仿宋" w:eastAsia="仿宋" w:cs="仿宋"/>
        </w:rPr>
      </w:pPr>
      <w:r>
        <w:rPr>
          <w:rFonts w:hint="eastAsia" w:ascii="仿宋" w:hAnsi="仿宋" w:eastAsia="仿宋" w:cs="仿宋"/>
        </w:rPr>
        <w:t>赣(赣)</w:t>
      </w:r>
      <w:r>
        <w:rPr>
          <w:rFonts w:hint="eastAsia" w:ascii="仿宋" w:hAnsi="仿宋" w:eastAsia="仿宋" w:cs="仿宋"/>
        </w:rPr>
        <w:t xml:space="preserve"> zhuàng </w:t>
      </w:r>
      <w:r>
        <w:rPr>
          <w:rFonts w:hint="eastAsia" w:ascii="仿宋" w:hAnsi="仿宋" w:eastAsia="仿宋" w:cs="仿宋"/>
        </w:rPr>
        <w:t>愚直。《史记·汲郑列传》:“甚矣,汲黯之</w:t>
      </w:r>
      <w:r>
        <w:rPr>
          <w:rFonts w:hint="eastAsia" w:ascii="仿宋" w:hAnsi="仿宋" w:eastAsia="仿宋" w:cs="仿宋"/>
          <w:vertAlign w:val="subscript"/>
        </w:rPr>
        <w:t>也!”韩愈《祭张员外文》:”余</w:t>
      </w:r>
      <w:r>
        <w:rPr>
          <w:rFonts w:hint="eastAsia" w:ascii="仿宋" w:hAnsi="仿宋" w:eastAsia="仿宋" w:cs="仿宋"/>
        </w:rPr>
        <w:t>而狂,年未三纪。”⑤刚直。《宋史·韩世忠传》:“性~直,勇敢忠义,事关庙社,必流涕极言。”</w:t>
      </w:r>
    </w:p>
    <w:bookmarkEnd w:id="384"/>
    <w:p w14:paraId="190FA083">
      <w:pPr>
        <w:pStyle w:val="2"/>
        <w:rPr>
          <w:rFonts w:hint="eastAsia" w:ascii="仿宋" w:hAnsi="仿宋" w:eastAsia="仿宋" w:cs="仿宋"/>
        </w:rPr>
      </w:pPr>
      <w:bookmarkStart w:id="385" w:name="zhui"/>
      <w:r>
        <w:rPr>
          <w:rFonts w:hint="eastAsia" w:ascii="仿宋" w:hAnsi="仿宋" w:eastAsia="仿宋" w:cs="仿宋"/>
        </w:rPr>
        <w:t>ZHUI</w:t>
      </w:r>
    </w:p>
    <w:p w14:paraId="3EE6B101">
      <w:pPr>
        <w:pStyle w:val="26"/>
        <w:rPr>
          <w:rFonts w:hint="eastAsia" w:ascii="仿宋" w:hAnsi="仿宋" w:eastAsia="仿宋" w:cs="仿宋"/>
        </w:rPr>
      </w:pPr>
      <w:r>
        <w:rPr>
          <w:rFonts w:hint="eastAsia" w:ascii="仿宋" w:hAnsi="仿宋" w:eastAsia="仿宋" w:cs="仿宋"/>
        </w:rPr>
        <w:t>追</w:t>
      </w:r>
      <w:r>
        <w:rPr>
          <w:rFonts w:hint="eastAsia" w:ascii="仿宋" w:hAnsi="仿宋" w:eastAsia="仿宋" w:cs="仿宋"/>
        </w:rPr>
        <w:t xml:space="preserve"> zhuī </w:t>
      </w:r>
      <w:r>
        <w:rPr>
          <w:rFonts w:hint="eastAsia" w:ascii="仿宋" w:hAnsi="仿宋" w:eastAsia="仿宋" w:cs="仿宋"/>
        </w:rPr>
        <w:t>①追赶。《左传·桓公六年》:“少师归,请</w:t>
      </w:r>
      <w:r>
        <w:rPr>
          <w:rFonts w:hint="eastAsia" w:ascii="仿宋" w:hAnsi="仿宋" w:eastAsia="仿宋" w:cs="仿宋"/>
          <w:vertAlign w:val="subscript"/>
        </w:rPr>
        <w:t>楚师。”成语有”追亡逐北”。②追求。屈原《离骚》:”背绳墨以</w:t>
      </w:r>
      <w:r>
        <w:rPr>
          <w:rFonts w:hint="eastAsia" w:ascii="仿宋" w:hAnsi="仿宋" w:eastAsia="仿宋" w:cs="仿宋"/>
        </w:rPr>
        <w:t>曲兮,竟周容以为度。”③追溯,回溯。《左传·成公十三年》:“吾与女同好弃恶,复修旧德,以</w:t>
      </w:r>
      <w:r>
        <w:rPr>
          <w:rFonts w:hint="eastAsia" w:ascii="仿宋" w:hAnsi="仿宋" w:eastAsia="仿宋" w:cs="仿宋"/>
          <w:vertAlign w:val="subscript"/>
        </w:rPr>
        <w:t>念前勋。”④补救。《论语·微子》:”往者不可谏,来者犹可</w:t>
      </w:r>
      <w:r>
        <w:rPr>
          <w:rFonts w:hint="eastAsia" w:ascii="仿宋" w:hAnsi="仿宋" w:eastAsia="仿宋" w:cs="仿宋"/>
        </w:rPr>
        <w:t>。”《左传·哀公十六年》:“悔其可</w:t>
      </w:r>
      <w:r>
        <w:rPr>
          <w:rFonts w:hint="eastAsia" w:ascii="仿宋" w:hAnsi="仿宋" w:eastAsia="仿宋" w:cs="仿宋"/>
          <w:vertAlign w:val="subscript"/>
        </w:rPr>
        <w:t>。”⑤事后补办。《左传·昭公七年》:”卫襄公卒……王使成简公如卫吊,且</w:t>
      </w:r>
      <w:r>
        <w:rPr>
          <w:rFonts w:hint="eastAsia" w:ascii="仿宋" w:hAnsi="仿宋" w:eastAsia="仿宋" w:cs="仿宋"/>
        </w:rPr>
        <w:t>命襄公曰……”⑥duī</w:t>
      </w:r>
      <w:r>
        <w:rPr>
          <w:rFonts w:hint="eastAsia" w:ascii="仿宋" w:hAnsi="仿宋" w:eastAsia="仿宋" w:cs="仿宋"/>
        </w:rPr>
        <w:t xml:space="preserve"> </w:t>
      </w:r>
      <w:r>
        <w:rPr>
          <w:rFonts w:hint="eastAsia" w:ascii="仿宋" w:hAnsi="仿宋" w:eastAsia="仿宋" w:cs="仿宋"/>
        </w:rPr>
        <w:t>雕琢玉石。《诗经·大雅·棫朴》:“~琢其章,金玉其相。”(章,花纹。)</w:t>
      </w:r>
    </w:p>
    <w:p w14:paraId="511E7AF3">
      <w:pPr>
        <w:pStyle w:val="3"/>
        <w:rPr>
          <w:rFonts w:hint="eastAsia" w:ascii="仿宋" w:hAnsi="仿宋" w:eastAsia="仿宋" w:cs="仿宋"/>
        </w:rPr>
      </w:pPr>
      <w:r>
        <w:rPr>
          <w:rFonts w:hint="eastAsia" w:ascii="仿宋" w:hAnsi="仿宋" w:eastAsia="仿宋" w:cs="仿宋"/>
        </w:rPr>
        <w:t>雅(雕)</w:t>
      </w:r>
      <w:r>
        <w:rPr>
          <w:rFonts w:hint="eastAsia" w:ascii="仿宋" w:hAnsi="仿宋" w:eastAsia="仿宋" w:cs="仿宋"/>
        </w:rPr>
        <w:t xml:space="preserve"> zhuī </w:t>
      </w:r>
      <w:r>
        <w:rPr>
          <w:rFonts w:hint="eastAsia" w:ascii="仿宋" w:hAnsi="仿宋" w:eastAsia="仿宋" w:cs="仿宋"/>
        </w:rPr>
        <w:t>毛色黑白混杂的马。《诗经·鲁颂·骊》:“有</w:t>
      </w:r>
      <w:r>
        <w:rPr>
          <w:rFonts w:hint="eastAsia" w:ascii="仿宋" w:hAnsi="仿宋" w:eastAsia="仿宋" w:cs="仿宋"/>
          <w:vertAlign w:val="subscript"/>
        </w:rPr>
        <w:t>有驱(pī)。”(驱:毛色黄白混杂的马。)《史记·项羽本纪》:”力拔山兮气盖世,时不利兮</w:t>
      </w:r>
      <w:r>
        <w:rPr>
          <w:rFonts w:hint="eastAsia" w:ascii="仿宋" w:hAnsi="仿宋" w:eastAsia="仿宋" w:cs="仿宋"/>
        </w:rPr>
        <w:t>不逝。”</w:t>
      </w:r>
    </w:p>
    <w:p w14:paraId="76805204">
      <w:pPr>
        <w:pStyle w:val="3"/>
        <w:rPr>
          <w:rFonts w:hint="eastAsia" w:ascii="仿宋" w:hAnsi="仿宋" w:eastAsia="仿宋" w:cs="仿宋"/>
        </w:rPr>
      </w:pPr>
      <w:r>
        <w:rPr>
          <w:rFonts w:hint="eastAsia" w:ascii="仿宋" w:hAnsi="仿宋" w:eastAsia="仿宋" w:cs="仿宋"/>
        </w:rPr>
        <w:t>椎</w:t>
      </w:r>
      <w:r>
        <w:rPr>
          <w:rFonts w:hint="eastAsia" w:ascii="仿宋" w:hAnsi="仿宋" w:eastAsia="仿宋" w:cs="仿宋"/>
        </w:rPr>
        <w:t xml:space="preserve"> zhuī </w:t>
      </w:r>
      <w:r>
        <w:rPr>
          <w:rFonts w:hint="eastAsia" w:ascii="仿宋" w:hAnsi="仿宋" w:eastAsia="仿宋" w:cs="仿宋"/>
        </w:rPr>
        <w:t>见60页。</w:t>
      </w:r>
    </w:p>
    <w:p w14:paraId="60037706">
      <w:pPr>
        <w:pStyle w:val="3"/>
        <w:rPr>
          <w:rFonts w:hint="eastAsia" w:ascii="仿宋" w:hAnsi="仿宋" w:eastAsia="仿宋" w:cs="仿宋"/>
        </w:rPr>
      </w:pPr>
      <w:r>
        <w:rPr>
          <w:rFonts w:hint="eastAsia" w:ascii="仿宋" w:hAnsi="仿宋" w:eastAsia="仿宋" w:cs="仿宋"/>
        </w:rPr>
        <w:t>锥(锥)</w:t>
      </w:r>
      <w:r>
        <w:rPr>
          <w:rFonts w:hint="eastAsia" w:ascii="仿宋" w:hAnsi="仿宋" w:eastAsia="仿宋" w:cs="仿宋"/>
        </w:rPr>
        <w:t xml:space="preserve"> zhuī </w:t>
      </w:r>
      <w:r>
        <w:rPr>
          <w:rFonts w:hint="eastAsia" w:ascii="仿宋" w:hAnsi="仿宋" w:eastAsia="仿宋" w:cs="仿宋"/>
        </w:rPr>
        <w:t>雉子,钻孔的工具。《荀子·劝学》:“譬之犹以指测河也,以戈舂黍也,以</w:t>
      </w:r>
      <w:r>
        <w:rPr>
          <w:rFonts w:hint="eastAsia" w:ascii="仿宋" w:hAnsi="仿宋" w:eastAsia="仿宋" w:cs="仿宋"/>
          <w:vertAlign w:val="subscript"/>
        </w:rPr>
        <w:t>餐壶也,不可以得之矣。”《战国策·秦策一》:”读书欲睡,引</w:t>
      </w:r>
      <w:r>
        <w:rPr>
          <w:rFonts w:hint="eastAsia" w:ascii="仿宋" w:hAnsi="仿宋" w:eastAsia="仿宋" w:cs="仿宋"/>
        </w:rPr>
        <w:t>自刺其股。”</w:t>
      </w:r>
    </w:p>
    <w:p w14:paraId="43BF19F6">
      <w:pPr>
        <w:pStyle w:val="3"/>
        <w:rPr>
          <w:rFonts w:hint="eastAsia" w:ascii="仿宋" w:hAnsi="仿宋" w:eastAsia="仿宋" w:cs="仿宋"/>
        </w:rPr>
      </w:pPr>
      <w:r>
        <w:rPr>
          <w:rFonts w:hint="eastAsia" w:ascii="仿宋" w:hAnsi="仿宋" w:eastAsia="仿宋" w:cs="仿宋"/>
        </w:rPr>
        <w:t>坠(墜)</w:t>
      </w:r>
      <w:r>
        <w:rPr>
          <w:rFonts w:hint="eastAsia" w:ascii="仿宋" w:hAnsi="仿宋" w:eastAsia="仿宋" w:cs="仿宋"/>
        </w:rPr>
        <w:t xml:space="preserve"> zhuī </w:t>
      </w:r>
      <w:r>
        <w:rPr>
          <w:rFonts w:hint="eastAsia" w:ascii="仿宋" w:hAnsi="仿宋" w:eastAsia="仿宋" w:cs="仿宋"/>
        </w:rPr>
        <w:t>落下,掉下。《列子·天瑞》:“杞国有人,忧天地崩</w:t>
      </w:r>
      <w:r>
        <w:rPr>
          <w:rFonts w:hint="eastAsia" w:ascii="仿宋" w:hAnsi="仿宋" w:eastAsia="仿宋" w:cs="仿宋"/>
          <w:vertAlign w:val="subscript"/>
        </w:rPr>
        <w:t>。”⑥失。《国语·晋语二》:”敬不</w:t>
      </w:r>
      <w:r>
        <w:rPr>
          <w:rFonts w:hint="eastAsia" w:ascii="仿宋" w:hAnsi="仿宋" w:eastAsia="仿宋" w:cs="仿宋"/>
        </w:rPr>
        <w:t>命。”</w:t>
      </w:r>
    </w:p>
    <w:p w14:paraId="5697DDBA">
      <w:pPr>
        <w:pStyle w:val="3"/>
        <w:rPr>
          <w:rFonts w:hint="eastAsia" w:ascii="仿宋" w:hAnsi="仿宋" w:eastAsia="仿宋" w:cs="仿宋"/>
        </w:rPr>
      </w:pPr>
      <w:r>
        <w:rPr>
          <w:rFonts w:hint="eastAsia" w:ascii="仿宋" w:hAnsi="仿宋" w:eastAsia="仿宋" w:cs="仿宋"/>
        </w:rPr>
        <w:t>缀(缀)</w:t>
      </w:r>
      <w:r>
        <w:rPr>
          <w:rFonts w:hint="eastAsia" w:ascii="仿宋" w:hAnsi="仿宋" w:eastAsia="仿宋" w:cs="仿宋"/>
        </w:rPr>
        <w:t xml:space="preserve"> zhuī </w:t>
      </w:r>
      <w:r>
        <w:rPr>
          <w:rFonts w:hint="eastAsia" w:ascii="仿宋" w:hAnsi="仿宋" w:eastAsia="仿宋" w:cs="仿宋"/>
        </w:rPr>
        <w:t>①蕴含,联结。《战国策·秦策一》:“</w:t>
      </w:r>
      <w:r>
        <w:rPr>
          <w:rFonts w:hint="eastAsia" w:ascii="仿宋" w:hAnsi="仿宋" w:eastAsia="仿宋" w:cs="仿宋"/>
          <w:vertAlign w:val="subscript"/>
        </w:rPr>
        <w:t>甲厉兵。”(甲:铠甲。厉兵:磨利武器。)张衡《西京赋》:”</w:t>
      </w:r>
      <w:r>
        <w:rPr>
          <w:rFonts w:hint="eastAsia" w:ascii="仿宋" w:hAnsi="仿宋" w:eastAsia="仿宋" w:cs="仿宋"/>
        </w:rPr>
        <w:t>以二华。”(二华:指太华、少华二山。)②会,聚集。《后汉书·循吏传》:“今</w:t>
      </w:r>
      <w:r>
        <w:rPr>
          <w:rFonts w:hint="eastAsia" w:ascii="仿宋" w:hAnsi="仿宋" w:eastAsia="仿宋" w:cs="仿宋"/>
          <w:vertAlign w:val="subscript"/>
        </w:rPr>
        <w:t>集殊闻显迹,以为《循吏篇》云。”[缀文]写文章。皇甫谧《三都赋序》:”之士。”③装饰,点缀。《韩非子·外储说左上》:”熏以桂椒,</w:t>
      </w:r>
      <w:r>
        <w:rPr>
          <w:rFonts w:hint="eastAsia" w:ascii="仿宋" w:hAnsi="仿宋" w:eastAsia="仿宋" w:cs="仿宋"/>
        </w:rPr>
        <w:t>以珠玉。”④chuò</w:t>
      </w:r>
      <w:r>
        <w:rPr>
          <w:rFonts w:hint="eastAsia" w:ascii="仿宋" w:hAnsi="仿宋" w:eastAsia="仿宋" w:cs="仿宋"/>
        </w:rPr>
        <w:t xml:space="preserve"> </w:t>
      </w:r>
      <w:r>
        <w:rPr>
          <w:rFonts w:hint="eastAsia" w:ascii="仿宋" w:hAnsi="仿宋" w:eastAsia="仿宋" w:cs="仿宋"/>
        </w:rPr>
        <w:t>通”辍”。停止,废止。《荀子·成相》:“春申道~基毕输。”(春申:指春申君,楚国贵族。基:基业。毕输:完全破坏。)</w:t>
      </w:r>
    </w:p>
    <w:p w14:paraId="731E79DC">
      <w:pPr>
        <w:pStyle w:val="3"/>
        <w:rPr>
          <w:rFonts w:hint="eastAsia" w:ascii="仿宋" w:hAnsi="仿宋" w:eastAsia="仿宋" w:cs="仿宋"/>
        </w:rPr>
      </w:pPr>
      <w:r>
        <w:rPr>
          <w:rFonts w:hint="eastAsia" w:ascii="仿宋" w:hAnsi="仿宋" w:eastAsia="仿宋" w:cs="仿宋"/>
        </w:rPr>
        <w:t>酸</w:t>
      </w:r>
      <w:r>
        <w:rPr>
          <w:rFonts w:hint="eastAsia" w:ascii="仿宋" w:hAnsi="仿宋" w:eastAsia="仿宋" w:cs="仿宋"/>
        </w:rPr>
        <w:t xml:space="preserve"> zhui </w:t>
      </w:r>
      <w:r>
        <w:rPr>
          <w:rFonts w:hint="eastAsia" w:ascii="仿宋" w:hAnsi="仿宋" w:eastAsia="仿宋" w:cs="仿宋"/>
        </w:rPr>
        <w:t>连续祭祀。《史记·封禅书》:“其下四方地,为～食群神从者及北斗云。”</w:t>
      </w:r>
    </w:p>
    <w:p w14:paraId="2A999E9E">
      <w:pPr>
        <w:pStyle w:val="3"/>
        <w:rPr>
          <w:rFonts w:hint="eastAsia" w:ascii="仿宋" w:hAnsi="仿宋" w:eastAsia="仿宋" w:cs="仿宋"/>
        </w:rPr>
      </w:pPr>
      <w:r>
        <w:rPr>
          <w:rFonts w:hint="eastAsia" w:ascii="仿宋" w:hAnsi="仿宋" w:eastAsia="仿宋" w:cs="仿宋"/>
        </w:rPr>
        <w:t>酒酒于地祭祀。《后汉书·卢植传》:“亟遣丞掾除其坟墓,存其子孙,并致薄～,以彰厥德。”祭奠。《后汉书·何颙传》:“颙感其义,为复仇,以头～其墓。”</w:t>
      </w:r>
    </w:p>
    <w:p w14:paraId="259C85AA">
      <w:pPr>
        <w:pStyle w:val="3"/>
        <w:rPr>
          <w:rFonts w:hint="eastAsia" w:ascii="仿宋" w:hAnsi="仿宋" w:eastAsia="仿宋" w:cs="仿宋"/>
        </w:rPr>
      </w:pPr>
      <w:r>
        <w:rPr>
          <w:rFonts w:hint="eastAsia" w:ascii="仿宋" w:hAnsi="仿宋" w:eastAsia="仿宋" w:cs="仿宋"/>
        </w:rPr>
        <w:t>而不缩,虽褐宽博,吾不～焉。“《后汉书·酷吏传》:”郡中～恐,莫敢自保。“[端]恐惧的样子。《诗经·秦风·黄鸟》:”心其栗。“(栗:发抖。)</w:t>
      </w:r>
    </w:p>
    <w:p w14:paraId="5F7B4656">
      <w:pPr>
        <w:pStyle w:val="3"/>
        <w:rPr>
          <w:rFonts w:hint="eastAsia" w:ascii="仿宋" w:hAnsi="仿宋" w:eastAsia="仿宋" w:cs="仿宋"/>
        </w:rPr>
      </w:pPr>
      <w:r>
        <w:rPr>
          <w:rFonts w:hint="eastAsia" w:ascii="仿宋" w:hAnsi="仿宋" w:eastAsia="仿宋" w:cs="仿宋"/>
        </w:rPr>
        <w:t>(处往下送。《左传·公三十年》:“许之,夜～而出。”用绳子拴着从低处升到高处。《左传·昭公十九年》:“子占使师夜～而登。”(子占:人名。)②拴人或物的绳子。《左传·昭公十九年》:“登者六十人,～绝。”</w:t>
      </w:r>
    </w:p>
    <w:p w14:paraId="13444B80">
      <w:pPr>
        <w:pStyle w:val="3"/>
        <w:rPr>
          <w:rFonts w:hint="eastAsia" w:ascii="仿宋" w:hAnsi="仿宋" w:eastAsia="仿宋" w:cs="仿宋"/>
        </w:rPr>
      </w:pPr>
      <w:r>
        <w:rPr>
          <w:rFonts w:hint="eastAsia" w:ascii="仿宋" w:hAnsi="仿宋" w:eastAsia="仿宋" w:cs="仿宋"/>
        </w:rPr>
        <w:t>则垫隘,于是乎有沉溺重～之疾。“(重:肿。)</w:t>
      </w:r>
    </w:p>
    <w:p w14:paraId="21BF6769">
      <w:pPr>
        <w:pStyle w:val="3"/>
        <w:rPr>
          <w:rFonts w:hint="eastAsia" w:ascii="仿宋" w:hAnsi="仿宋" w:eastAsia="仿宋" w:cs="仿宋"/>
        </w:rPr>
      </w:pPr>
      <w:r>
        <w:rPr>
          <w:rFonts w:hint="eastAsia" w:ascii="仿宋" w:hAnsi="仿宋" w:eastAsia="仿宋" w:cs="仿宋"/>
        </w:rPr>
        <w:t>赘(赘)传》:“民待卖爵～子,以接衣食。”②人赘,旧指结婚后男仕女家。《汉书·贾谊传》:“家贫子壮则出～。”③病名。赘疣。俗称瘊子。《庄子·骈拇》:“附～县疣,出乎形哉。”(县:悬。)④多余的,无用的。刘勰《文心雕龙·镕裁》:“而委心逐辞,异端丛至,骈(pián)～必多。”(委心:任心。骈:指本该一个而分为两个。)④通”缀”。联结。《韩非子·存韩》:“夫赵氏聚士卒,养从徒,欲～天下之兵。”会,聚集。《汉书·武帝纪》:“毋～聚。”(毋:不要。)</w:t>
      </w:r>
    </w:p>
    <w:bookmarkEnd w:id="385"/>
    <w:p w14:paraId="0E54DDB8">
      <w:pPr>
        <w:pStyle w:val="2"/>
        <w:rPr>
          <w:rFonts w:hint="eastAsia" w:ascii="仿宋" w:hAnsi="仿宋" w:eastAsia="仿宋" w:cs="仿宋"/>
        </w:rPr>
      </w:pPr>
      <w:bookmarkStart w:id="386" w:name="zhun"/>
      <w:r>
        <w:rPr>
          <w:rFonts w:hint="eastAsia" w:ascii="仿宋" w:hAnsi="仿宋" w:eastAsia="仿宋" w:cs="仿宋"/>
        </w:rPr>
        <w:t>ZHUN</w:t>
      </w:r>
    </w:p>
    <w:p w14:paraId="3181FA6E">
      <w:pPr>
        <w:pStyle w:val="26"/>
        <w:rPr>
          <w:rFonts w:hint="eastAsia" w:ascii="仿宋" w:hAnsi="仿宋" w:eastAsia="仿宋" w:cs="仿宋"/>
        </w:rPr>
      </w:pPr>
      <w:r>
        <w:rPr>
          <w:rFonts w:hint="eastAsia" w:ascii="仿宋" w:hAnsi="仿宋" w:eastAsia="仿宋" w:cs="仿宋"/>
        </w:rPr>
        <w:t>述</w:t>
      </w:r>
      <w:r>
        <w:rPr>
          <w:rFonts w:hint="eastAsia" w:ascii="仿宋" w:hAnsi="仿宋" w:eastAsia="仿宋" w:cs="仿宋"/>
        </w:rPr>
        <w:t xml:space="preserve"> zhun </w:t>
      </w:r>
      <w:r>
        <w:rPr>
          <w:rFonts w:hint="eastAsia" w:ascii="仿宋" w:hAnsi="仿宋" w:eastAsia="仿宋" w:cs="仿宋"/>
        </w:rPr>
        <w:t>[迪遭(zhan)]同”屯遭”。困顿,处境艰难。伍缉之《劳歌二首》之一:之《已穷极,疾复不康。“骆宾王《畴昔篇》:”丈夫坎壤多愁疾,契阔～～尽今日。“蛇</w:t>
      </w:r>
      <w:r>
        <w:rPr>
          <w:rFonts w:hint="eastAsia" w:ascii="仿宋" w:hAnsi="仿宋" w:eastAsia="仿宋" w:cs="仿宋"/>
        </w:rPr>
        <w:t xml:space="preserve"> zhun </w:t>
      </w:r>
      <w:r>
        <w:rPr>
          <w:rFonts w:hint="eastAsia" w:ascii="仿宋" w:hAnsi="仿宋" w:eastAsia="仿宋" w:cs="仿宋"/>
        </w:rPr>
        <w:t>①禽类的胃。张鹭《朝野金载》卷六:”渤海高喷闻而造之,为设鸡～而已。“(造:造访。)②[肫肫]诚恳的样子。《礼记·中庸》:”～～其仁,渊渊其渊,浩浩其天。“③chun祭祀所用牲后体的一部分。《仪礼·乡饮酒礼》:”介俎:脊、胁、～、胳、肺。“④chun整体,完整。《仪礼·士昏礼》:”～不升。“[肫肫]精细致密。《荀子·哀公》:”缪缪～,其事不可循。“⑤tún通”豚”。小猪。《晋书·阮籍传》:“食一蒸</w:t>
      </w:r>
    </w:p>
    <w:p w14:paraId="2F479967">
      <w:pPr>
        <w:pStyle w:val="3"/>
        <w:rPr>
          <w:rFonts w:hint="eastAsia" w:ascii="仿宋" w:hAnsi="仿宋" w:eastAsia="仿宋" w:cs="仿宋"/>
        </w:rPr>
      </w:pPr>
      <w:r>
        <w:rPr>
          <w:rFonts w:hint="eastAsia" w:ascii="仿宋" w:hAnsi="仿宋" w:eastAsia="仿宋" w:cs="仿宋"/>
        </w:rPr>
        <w:t>~,饮二斗酒。”</w:t>
      </w:r>
    </w:p>
    <w:p w14:paraId="32C74DD6">
      <w:pPr>
        <w:pStyle w:val="3"/>
        <w:rPr>
          <w:rFonts w:hint="eastAsia" w:ascii="仿宋" w:hAnsi="仿宋" w:eastAsia="仿宋" w:cs="仿宋"/>
        </w:rPr>
      </w:pPr>
      <w:r>
        <w:rPr>
          <w:rFonts w:hint="eastAsia" w:ascii="仿宋" w:hAnsi="仿宋" w:eastAsia="仿宋" w:cs="仿宋"/>
        </w:rPr>
        <w:t>奄</w:t>
      </w:r>
      <w:r>
        <w:rPr>
          <w:rFonts w:hint="eastAsia" w:ascii="仿宋" w:hAnsi="仿宋" w:eastAsia="仿宋" w:cs="仿宋"/>
        </w:rPr>
        <w:t xml:space="preserve"> zhun </w:t>
      </w:r>
      <w:r>
        <w:rPr>
          <w:rFonts w:hint="eastAsia" w:ascii="仿宋" w:hAnsi="仿宋" w:eastAsia="仿宋" w:cs="仿宋"/>
        </w:rPr>
        <w:t>[奄寥(xi)]埋葬。《左传·襄公十三年》:“唯是春秋～～之事,所以从先君于祢庙者,请为灵若厉,大夫择焉。”⑥墓穴。《后汉书·赵咨传》:“玩好穷于粪土,伎巧费于～～。”</w:t>
      </w:r>
    </w:p>
    <w:p w14:paraId="449C5696">
      <w:pPr>
        <w:pStyle w:val="3"/>
        <w:rPr>
          <w:rFonts w:hint="eastAsia" w:ascii="仿宋" w:hAnsi="仿宋" w:eastAsia="仿宋" w:cs="仿宋"/>
        </w:rPr>
      </w:pPr>
      <w:r>
        <w:rPr>
          <w:rFonts w:hint="eastAsia" w:ascii="仿宋" w:hAnsi="仿宋" w:eastAsia="仿宋" w:cs="仿宋"/>
        </w:rPr>
        <w:t>(淳)zhun</w:t>
      </w:r>
      <w:r>
        <w:rPr>
          <w:rFonts w:hint="eastAsia" w:ascii="仿宋" w:hAnsi="仿宋" w:eastAsia="仿宋" w:cs="仿宋"/>
        </w:rPr>
        <w:t xml:space="preserve"> </w:t>
      </w:r>
      <w:r>
        <w:rPr>
          <w:rFonts w:hint="eastAsia" w:ascii="仿宋" w:hAnsi="仿宋" w:eastAsia="仿宋" w:cs="仿宋"/>
        </w:rPr>
        <w:t>①[淳淳]1.</w:t>
      </w:r>
      <w:r>
        <w:rPr>
          <w:rFonts w:hint="eastAsia" w:ascii="仿宋" w:hAnsi="仿宋" w:eastAsia="仿宋" w:cs="仿宋"/>
        </w:rPr>
        <w:t xml:space="preserve"> </w:t>
      </w:r>
      <w:r>
        <w:rPr>
          <w:rFonts w:hint="eastAsia" w:ascii="仿宋" w:hAnsi="仿宋" w:eastAsia="仿宋" w:cs="仿宋"/>
        </w:rPr>
        <w:t>教诲不倦的样子。《诗经·大雅·抑》:“海尔～,听我藐藐。”(诲:教诲。尔:你。藐藐:指听不进去。)2.</w:t>
      </w:r>
      <w:r>
        <w:rPr>
          <w:rFonts w:hint="eastAsia" w:ascii="仿宋" w:hAnsi="仿宋" w:eastAsia="仿宋" w:cs="仿宋"/>
        </w:rPr>
        <w:t xml:space="preserve"> </w:t>
      </w:r>
      <w:r>
        <w:rPr>
          <w:rFonts w:hint="eastAsia" w:ascii="仿宋" w:hAnsi="仿宋" w:eastAsia="仿宋" w:cs="仿宋"/>
        </w:rPr>
        <w:t>忠谨诚恳的样子。《后汉书·卓茂传》:“劳心～,视人如子,举善而教,口无恶言。”3.</w:t>
      </w:r>
      <w:r>
        <w:rPr>
          <w:rFonts w:hint="eastAsia" w:ascii="仿宋" w:hAnsi="仿宋" w:eastAsia="仿宋" w:cs="仿宋"/>
        </w:rPr>
        <w:t xml:space="preserve"> </w:t>
      </w:r>
      <w:r>
        <w:rPr>
          <w:rFonts w:hint="eastAsia" w:ascii="仿宋" w:hAnsi="仿宋" w:eastAsia="仿宋" w:cs="仿宋"/>
        </w:rPr>
        <w:t>昏乱。《左传·襄公三十一年》:“且年来盈五十,而～～焉如八九十者。”(年:年龄。盈:满。)②辅佐。《国语·晋语九》:“以～赵鞅之故。”(以:因为。赵鞅:人名。故:缘故。)</w:t>
      </w:r>
    </w:p>
    <w:p w14:paraId="66658FE3">
      <w:pPr>
        <w:pStyle w:val="3"/>
        <w:rPr>
          <w:rFonts w:hint="eastAsia" w:ascii="仿宋" w:hAnsi="仿宋" w:eastAsia="仿宋" w:cs="仿宋"/>
        </w:rPr>
      </w:pPr>
      <w:r>
        <w:rPr>
          <w:rFonts w:hint="eastAsia" w:ascii="仿宋" w:hAnsi="仿宋" w:eastAsia="仿宋" w:cs="仿宋"/>
        </w:rPr>
        <w:t>准(准)具。《汉书·律历志上》:“～者,所以揆(kuí)平取正也。”(揆:度量。)③测量。《汉书·沟洫志》:“令水工～高下,开大河上领。”④揣测。《淮南子·览冥》:“群臣～上意而怀当。”(上意:君主的意图。)②箭靶。常”准的(di)“连用。《抱朴子·广譬》:”～的陈,则流镝赴焉。“③标准,准则。《荀子·致士》:”程者,物之～也。“(程:度量的总名。)④以……为标准,效仿。左思《咏史八首》之一:”著论～《过秦》,作赋拟《子虚》。“④等同。《周易·系辞上》:”《易》与天地～,故能弥纶天地之道。“⑤准确。刘勰《文心雕龙·史传》:”若司马彪之详实,华峤之～当,则其冠也。“⑥鼻子。《后汉书·光武帝纪上》:”美须眉,大口,隆～。“(隆:高。)[注意]”准”是后起字,古代汉语中用得不多,唐五代以后主要用于公文,表示”依照”、“许可”等意义。今为”律”的简化字。</w:t>
      </w:r>
    </w:p>
    <w:bookmarkEnd w:id="386"/>
    <w:p w14:paraId="7F785BF9">
      <w:pPr>
        <w:pStyle w:val="2"/>
        <w:rPr>
          <w:rFonts w:hint="eastAsia" w:ascii="仿宋" w:hAnsi="仿宋" w:eastAsia="仿宋" w:cs="仿宋"/>
        </w:rPr>
      </w:pPr>
      <w:bookmarkStart w:id="387" w:name="zhuo"/>
      <w:r>
        <w:rPr>
          <w:rFonts w:hint="eastAsia" w:ascii="仿宋" w:hAnsi="仿宋" w:eastAsia="仿宋" w:cs="仿宋"/>
        </w:rPr>
        <w:t>ZHUO</w:t>
      </w:r>
    </w:p>
    <w:p w14:paraId="789CB0AE">
      <w:pPr>
        <w:pStyle w:val="26"/>
        <w:rPr>
          <w:rFonts w:hint="eastAsia" w:ascii="仿宋" w:hAnsi="仿宋" w:eastAsia="仿宋" w:cs="仿宋"/>
        </w:rPr>
      </w:pPr>
      <w:r>
        <w:rPr>
          <w:rFonts w:hint="eastAsia" w:ascii="仿宋" w:hAnsi="仿宋" w:eastAsia="仿宋" w:cs="仿宋"/>
        </w:rPr>
        <w:t>抽</w:t>
      </w:r>
      <w:r>
        <w:rPr>
          <w:rFonts w:hint="eastAsia" w:ascii="仿宋" w:hAnsi="仿宋" w:eastAsia="仿宋" w:cs="仿宋"/>
        </w:rPr>
        <w:t xml:space="preserve"> zhuo </w:t>
      </w:r>
      <w:r>
        <w:rPr>
          <w:rFonts w:hint="eastAsia" w:ascii="仿宋" w:hAnsi="仿宋" w:eastAsia="仿宋" w:cs="仿宋"/>
        </w:rPr>
        <w:t>①笨。《庄子·胠箧》:“大巧若～。”《孟子·尽心上》:“大匠不为～工改废绳墨。”成语有”笨嘴拙舌”。②谦辞。如”拙作(对人称自己的作品)“、”拙荆(对人称自己的妻子)“。</w:t>
      </w:r>
    </w:p>
    <w:p w14:paraId="799E7341">
      <w:pPr>
        <w:pStyle w:val="3"/>
        <w:rPr>
          <w:rFonts w:hint="eastAsia" w:ascii="仿宋" w:hAnsi="仿宋" w:eastAsia="仿宋" w:cs="仿宋"/>
        </w:rPr>
      </w:pPr>
      <w:r>
        <w:rPr>
          <w:rFonts w:hint="eastAsia" w:ascii="仿宋" w:hAnsi="仿宋" w:eastAsia="仿宋" w:cs="仿宋"/>
        </w:rPr>
        <w:t>捉</w:t>
      </w:r>
      <w:r>
        <w:rPr>
          <w:rFonts w:hint="eastAsia" w:ascii="仿宋" w:hAnsi="仿宋" w:eastAsia="仿宋" w:cs="仿宋"/>
        </w:rPr>
        <w:t xml:space="preserve"> zhuo </w:t>
      </w:r>
      <w:r>
        <w:rPr>
          <w:rFonts w:hint="eastAsia" w:ascii="仿宋" w:hAnsi="仿宋" w:eastAsia="仿宋" w:cs="仿宋"/>
        </w:rPr>
        <w:t>①握。《世说新语·容止》:“帝自～刀立床头。”《新唐书·杨师道传》:“～笔赋诗。”②捉拿,捕捉(后起意义)。杜甫《石壕吏》诗:“有吏夜～人。”</w:t>
      </w:r>
    </w:p>
    <w:p w14:paraId="6A50DECC">
      <w:pPr>
        <w:pStyle w:val="3"/>
        <w:rPr>
          <w:rFonts w:hint="eastAsia" w:ascii="仿宋" w:hAnsi="仿宋" w:eastAsia="仿宋" w:cs="仿宋"/>
        </w:rPr>
      </w:pPr>
      <w:r>
        <w:rPr>
          <w:rFonts w:hint="eastAsia" w:ascii="仿宋" w:hAnsi="仿宋" w:eastAsia="仿宋" w:cs="仿宋"/>
        </w:rPr>
        <w:t>[辨]捕,逮,捉。见72页”逮”字。</w:t>
      </w:r>
    </w:p>
    <w:p w14:paraId="1B59633C">
      <w:pPr>
        <w:pStyle w:val="3"/>
        <w:rPr>
          <w:rFonts w:hint="eastAsia" w:ascii="仿宋" w:hAnsi="仿宋" w:eastAsia="仿宋" w:cs="仿宋"/>
        </w:rPr>
      </w:pPr>
      <w:r>
        <w:rPr>
          <w:rFonts w:hint="eastAsia" w:ascii="仿宋" w:hAnsi="仿宋" w:eastAsia="仿宋" w:cs="仿宋"/>
        </w:rPr>
        <w:t>悼</w:t>
      </w:r>
      <w:r>
        <w:rPr>
          <w:rFonts w:hint="eastAsia" w:ascii="仿宋" w:hAnsi="仿宋" w:eastAsia="仿宋" w:cs="仿宋"/>
        </w:rPr>
        <w:t xml:space="preserve"> zhuo </w:t>
      </w:r>
      <w:r>
        <w:rPr>
          <w:rFonts w:hint="eastAsia" w:ascii="仿宋" w:hAnsi="仿宋" w:eastAsia="仿宋" w:cs="仿宋"/>
        </w:rPr>
        <w:t>高大、显明的样子。《诗经·大雅·云汉》:“～彼云汉。”(云汉:天河。)</w:t>
      </w:r>
    </w:p>
    <w:p w14:paraId="17D8B133">
      <w:pPr>
        <w:pStyle w:val="3"/>
        <w:rPr>
          <w:rFonts w:hint="eastAsia" w:ascii="仿宋" w:hAnsi="仿宋" w:eastAsia="仿宋" w:cs="仿宋"/>
        </w:rPr>
      </w:pPr>
      <w:r>
        <w:rPr>
          <w:rFonts w:hint="eastAsia" w:ascii="仿宋" w:hAnsi="仿宋" w:eastAsia="仿宋" w:cs="仿宋"/>
        </w:rPr>
        <w:t>焯</w:t>
      </w:r>
      <w:r>
        <w:rPr>
          <w:rFonts w:hint="eastAsia" w:ascii="仿宋" w:hAnsi="仿宋" w:eastAsia="仿宋" w:cs="仿宋"/>
        </w:rPr>
        <w:t xml:space="preserve"> zhuō </w:t>
      </w:r>
      <w:r>
        <w:rPr>
          <w:rFonts w:hint="eastAsia" w:ascii="仿宋" w:hAnsi="仿宋" w:eastAsia="仿宋" w:cs="仿宋"/>
        </w:rPr>
        <w:t>明,明白。《资治通鉴·魏烈祖景初元年》:“为人上者至公至明,则群下之能否一然形于目中,无所复逃矣。”②照耀。庾阐《吊贾生文》:“焕乎若望舒耀景而一群星,矫乎若翔鸾拊翼而逸宇宙也。”颜真卿等《水堂送诸文士戏赠潘丞联句》:“帘开北陆风,烛南枝鹊。”</w:t>
      </w:r>
    </w:p>
    <w:p w14:paraId="4AFC27EC">
      <w:pPr>
        <w:pStyle w:val="3"/>
        <w:rPr>
          <w:rFonts w:hint="eastAsia" w:ascii="仿宋" w:hAnsi="仿宋" w:eastAsia="仿宋" w:cs="仿宋"/>
        </w:rPr>
      </w:pPr>
      <w:r>
        <w:rPr>
          <w:rFonts w:hint="eastAsia" w:ascii="仿宋" w:hAnsi="仿宋" w:eastAsia="仿宋" w:cs="仿宋"/>
        </w:rPr>
        <w:t>长》:“臧文仲居蔡,山节藻~。”(山节:梁上的斗拱雕成山形。藻:指有水藻图案。)②tuō</w:t>
      </w:r>
      <w:r>
        <w:rPr>
          <w:rFonts w:hint="eastAsia" w:ascii="仿宋" w:hAnsi="仿宋" w:eastAsia="仿宋" w:cs="仿宋"/>
        </w:rPr>
        <w:t xml:space="preserve"> </w:t>
      </w:r>
      <w:r>
        <w:rPr>
          <w:rFonts w:hint="eastAsia" w:ascii="仿宋" w:hAnsi="仿宋" w:eastAsia="仿宋" w:cs="仿宋"/>
        </w:rPr>
        <w:t>小木棒。《淮南子·说山》:“执弹而招鸟,挥而呼狗。”③tuō</w:t>
      </w:r>
      <w:r>
        <w:rPr>
          <w:rFonts w:hint="eastAsia" w:ascii="仿宋" w:hAnsi="仿宋" w:eastAsia="仿宋" w:cs="仿宋"/>
        </w:rPr>
        <w:t xml:space="preserve"> </w:t>
      </w:r>
      <w:r>
        <w:rPr>
          <w:rFonts w:hint="eastAsia" w:ascii="仿宋" w:hAnsi="仿宋" w:eastAsia="仿宋" w:cs="仿宋"/>
        </w:rPr>
        <w:t>通”脱”。疏略。《荀子·礼论》:“凡礼始乎~,成乎文。”</w:t>
      </w:r>
    </w:p>
    <w:p w14:paraId="5284B549">
      <w:pPr>
        <w:pStyle w:val="3"/>
        <w:rPr>
          <w:rFonts w:hint="eastAsia" w:ascii="仿宋" w:hAnsi="仿宋" w:eastAsia="仿宋" w:cs="仿宋"/>
        </w:rPr>
      </w:pPr>
      <w:r>
        <w:rPr>
          <w:rFonts w:hint="eastAsia" w:ascii="仿宋" w:hAnsi="仿宋" w:eastAsia="仿宋" w:cs="仿宋"/>
        </w:rPr>
        <w:t>方》:“夫水之于也,无为而才自然矣。”②通”酌”。舀取。《周礼·士师》:“掌士之八成。一曰邦~,二曰邦贼……”(邦为:盗取邦中密事。)③chuō</w:t>
      </w:r>
      <w:r>
        <w:rPr>
          <w:rFonts w:hint="eastAsia" w:ascii="仿宋" w:hAnsi="仿宋" w:eastAsia="仿宋" w:cs="仿宋"/>
        </w:rPr>
        <w:t xml:space="preserve"> </w:t>
      </w:r>
      <w:r>
        <w:rPr>
          <w:rFonts w:hint="eastAsia" w:ascii="仿宋" w:hAnsi="仿宋" w:eastAsia="仿宋" w:cs="仿宋"/>
        </w:rPr>
        <w:t>[沟约]美好的样子。屈原《九章·哀郢》:“外承欢之</w:t>
      </w:r>
      <w:r>
        <w:rPr>
          <w:rFonts w:hint="eastAsia" w:ascii="仿宋" w:hAnsi="仿宋" w:eastAsia="仿宋" w:cs="仿宋"/>
          <w:vertAlign w:val="subscript"/>
        </w:rPr>
        <w:t>今,谌茬弱而难持。”《楚辞·远游》:”质销铄以</w:t>
      </w:r>
      <w:r>
        <w:rPr>
          <w:rFonts w:hint="eastAsia" w:ascii="仿宋" w:hAnsi="仿宋" w:eastAsia="仿宋" w:cs="仿宋"/>
        </w:rPr>
        <w:t>今,神要眇以淫放。”</w:t>
      </w:r>
    </w:p>
    <w:p w14:paraId="7AEDEFC1">
      <w:pPr>
        <w:pStyle w:val="3"/>
        <w:rPr>
          <w:rFonts w:hint="eastAsia" w:ascii="仿宋" w:hAnsi="仿宋" w:eastAsia="仿宋" w:cs="仿宋"/>
        </w:rPr>
      </w:pPr>
      <w:r>
        <w:rPr>
          <w:rFonts w:hint="eastAsia" w:ascii="仿宋" w:hAnsi="仿宋" w:eastAsia="仿宋" w:cs="仿宋"/>
        </w:rPr>
        <w:t>灼</w:t>
      </w:r>
      <w:r>
        <w:rPr>
          <w:rFonts w:hint="eastAsia" w:ascii="仿宋" w:hAnsi="仿宋" w:eastAsia="仿宋" w:cs="仿宋"/>
        </w:rPr>
        <w:t xml:space="preserve"> zhuó </w:t>
      </w:r>
      <w:r>
        <w:rPr>
          <w:rFonts w:hint="eastAsia" w:ascii="仿宋" w:hAnsi="仿宋" w:eastAsia="仿宋" w:cs="仿宋"/>
        </w:rPr>
        <w:t>①烧,烤。《论衡·言毒》:“若火</w:t>
      </w:r>
      <w:r>
        <w:rPr>
          <w:rFonts w:hint="eastAsia" w:ascii="仿宋" w:hAnsi="仿宋" w:eastAsia="仿宋" w:cs="仿宋"/>
          <w:vertAlign w:val="subscript"/>
        </w:rPr>
        <w:t>人。”②明白,显著。《三国志·吴书·吴主传》:”事已彰</w:t>
      </w:r>
      <w:r>
        <w:rPr>
          <w:rFonts w:hint="eastAsia" w:ascii="仿宋" w:hAnsi="仿宋" w:eastAsia="仿宋" w:cs="仿宋"/>
        </w:rPr>
        <w:t>,无所复疑。”这个意义又写作”焯”。[灼灼]鲜亮的样子。《诗经·周南·桃夭》:“~其华。”(华:花。)</w:t>
      </w:r>
    </w:p>
    <w:p w14:paraId="09534042">
      <w:pPr>
        <w:pStyle w:val="3"/>
        <w:rPr>
          <w:rFonts w:hint="eastAsia" w:ascii="仿宋" w:hAnsi="仿宋" w:eastAsia="仿宋" w:cs="仿宋"/>
        </w:rPr>
      </w:pPr>
      <w:r>
        <w:rPr>
          <w:rFonts w:hint="eastAsia" w:ascii="仿宋" w:hAnsi="仿宋" w:eastAsia="仿宋" w:cs="仿宋"/>
        </w:rPr>
        <w:t>酌</w:t>
      </w:r>
      <w:r>
        <w:rPr>
          <w:rFonts w:hint="eastAsia" w:ascii="仿宋" w:hAnsi="仿宋" w:eastAsia="仿宋" w:cs="仿宋"/>
        </w:rPr>
        <w:t xml:space="preserve"> zhuó </w:t>
      </w:r>
      <w:r>
        <w:rPr>
          <w:rFonts w:hint="eastAsia" w:ascii="仿宋" w:hAnsi="仿宋" w:eastAsia="仿宋" w:cs="仿宋"/>
        </w:rPr>
        <w:t>①斟酒。《诗经·小雅·瓠叶》:“君子有酒,</w:t>
      </w:r>
      <w:r>
        <w:rPr>
          <w:rFonts w:hint="eastAsia" w:ascii="仿宋" w:hAnsi="仿宋" w:eastAsia="仿宋" w:cs="仿宋"/>
          <w:vertAlign w:val="subscript"/>
        </w:rPr>
        <w:t>言尝之。”②斟酒喝。陶渊明《归去来兮辞》:”引壶觞(shāng)以自</w:t>
      </w:r>
      <w:r>
        <w:rPr>
          <w:rFonts w:hint="eastAsia" w:ascii="仿宋" w:hAnsi="仿宋" w:eastAsia="仿宋" w:cs="仿宋"/>
        </w:rPr>
        <w:t>。”(觞:装酒用的器物。)③酒。李白《陪族叔当涂宰游化城寺升公清风亭》诗:“茗</w:t>
      </w:r>
      <w:r>
        <w:rPr>
          <w:rFonts w:hint="eastAsia" w:ascii="仿宋" w:hAnsi="仿宋" w:eastAsia="仿宋" w:cs="仿宋"/>
          <w:vertAlign w:val="subscript"/>
        </w:rPr>
        <w:t>待幽客。”④斟酌,经过衡量决定取舍。《左传·成公六年》:”子为大政,将</w:t>
      </w:r>
      <w:r>
        <w:rPr>
          <w:rFonts w:hint="eastAsia" w:ascii="仿宋" w:hAnsi="仿宋" w:eastAsia="仿宋" w:cs="仿宋"/>
        </w:rPr>
        <w:t>于民者也。”(为大政:指任中军元帅。酌于民:指对众人的意见加以斟酌。)⑤舀取。《诗经·大雅·泂酌》:“泂(jiōng)一彼行潦。”(泂:远。行潦:指流水。)⑥舀水喝。王勃《滕王阁序》:“~贪泉而觉爽,处涸辙以犹欢。”</w:t>
      </w:r>
    </w:p>
    <w:p w14:paraId="49C1BDAA">
      <w:pPr>
        <w:pStyle w:val="3"/>
        <w:rPr>
          <w:rFonts w:hint="eastAsia" w:ascii="仿宋" w:hAnsi="仿宋" w:eastAsia="仿宋" w:cs="仿宋"/>
        </w:rPr>
      </w:pPr>
      <w:r>
        <w:rPr>
          <w:rFonts w:hint="eastAsia" w:ascii="仿宋" w:hAnsi="仿宋" w:eastAsia="仿宋" w:cs="仿宋"/>
        </w:rPr>
        <w:t>出</w:t>
      </w:r>
      <w:r>
        <w:rPr>
          <w:rFonts w:hint="eastAsia" w:ascii="仿宋" w:hAnsi="仿宋" w:eastAsia="仿宋" w:cs="仿宋"/>
        </w:rPr>
        <w:t xml:space="preserve"> zhuó </w:t>
      </w:r>
      <w:r>
        <w:rPr>
          <w:rFonts w:hint="eastAsia" w:ascii="仿宋" w:hAnsi="仿宋" w:eastAsia="仿宋" w:cs="仿宋"/>
        </w:rPr>
        <w:t>植物才生长出来的样子。《诗经·召南·驺虞》:“彼</w:t>
      </w:r>
      <w:r>
        <w:rPr>
          <w:rFonts w:hint="eastAsia" w:ascii="仿宋" w:hAnsi="仿宋" w:eastAsia="仿宋" w:cs="仿宋"/>
          <w:vertAlign w:val="subscript"/>
        </w:rPr>
        <w:t>者葭(jiā)。”(葭:初生的芦苇。)[茁壮]健壮的样子。《孟子·万章下》:”牛羊</w:t>
      </w:r>
      <w:r>
        <w:rPr>
          <w:rFonts w:hint="eastAsia" w:ascii="仿宋" w:hAnsi="仿宋" w:eastAsia="仿宋" w:cs="仿宋"/>
        </w:rPr>
        <w:t>长而已矣。”</w:t>
      </w:r>
    </w:p>
    <w:p w14:paraId="18247EF1">
      <w:pPr>
        <w:pStyle w:val="3"/>
        <w:rPr>
          <w:rFonts w:hint="eastAsia" w:ascii="仿宋" w:hAnsi="仿宋" w:eastAsia="仿宋" w:cs="仿宋"/>
        </w:rPr>
      </w:pPr>
      <w:r>
        <w:rPr>
          <w:rFonts w:hint="eastAsia" w:ascii="仿宋" w:hAnsi="仿宋" w:eastAsia="仿宋" w:cs="仿宋"/>
        </w:rPr>
        <w:t>卓</w:t>
      </w:r>
      <w:r>
        <w:rPr>
          <w:rFonts w:hint="eastAsia" w:ascii="仿宋" w:hAnsi="仿宋" w:eastAsia="仿宋" w:cs="仿宋"/>
        </w:rPr>
        <w:t xml:space="preserve"> zhuó </w:t>
      </w:r>
      <w:r>
        <w:rPr>
          <w:rFonts w:hint="eastAsia" w:ascii="仿宋" w:hAnsi="仿宋" w:eastAsia="仿宋" w:cs="仿宋"/>
        </w:rPr>
        <w:t>①高,高超。《后汉书·祭遵传》:“</w:t>
      </w:r>
      <w:r>
        <w:rPr>
          <w:rFonts w:hint="eastAsia" w:ascii="仿宋" w:hAnsi="仿宋" w:eastAsia="仿宋" w:cs="仿宋"/>
          <w:vertAlign w:val="subscript"/>
        </w:rPr>
        <w:t>如日月。”《论衡·程材》:”文辞</w:t>
      </w:r>
      <w:r>
        <w:rPr>
          <w:rFonts w:hint="eastAsia" w:ascii="仿宋" w:hAnsi="仿宋" w:eastAsia="仿宋" w:cs="仿宋"/>
        </w:rPr>
        <w:t>诡(guì)。”(诡:特异。)又如”卓越”、“卓异”、“卓绝”。②远。《汉书·霍去病传》:“~行殊远而粮不绝。”这个意义又写作”逆”。③zhuō</w:t>
      </w:r>
      <w:r>
        <w:rPr>
          <w:rFonts w:hint="eastAsia" w:ascii="仿宋" w:hAnsi="仿宋" w:eastAsia="仿宋" w:cs="仿宋"/>
        </w:rPr>
        <w:t xml:space="preserve"> </w:t>
      </w:r>
      <w:r>
        <w:rPr>
          <w:rFonts w:hint="eastAsia" w:ascii="仿宋" w:hAnsi="仿宋" w:eastAsia="仿宋" w:cs="仿宋"/>
        </w:rPr>
        <w:t>几案,桌子(后起意义)。徐积《谢周裕之》诗:“两~合八尺,一炉暖双趾。”这个意义后来写作”桌”。</w:t>
      </w:r>
    </w:p>
    <w:p w14:paraId="49D4AB49">
      <w:pPr>
        <w:pStyle w:val="3"/>
        <w:rPr>
          <w:rFonts w:hint="eastAsia" w:ascii="仿宋" w:hAnsi="仿宋" w:eastAsia="仿宋" w:cs="仿宋"/>
        </w:rPr>
      </w:pPr>
      <w:r>
        <w:rPr>
          <w:rFonts w:hint="eastAsia" w:ascii="仿宋" w:hAnsi="仿宋" w:eastAsia="仿宋" w:cs="仿宋"/>
        </w:rPr>
        <w:t>研</w:t>
      </w:r>
      <w:r>
        <w:rPr>
          <w:rFonts w:hint="eastAsia" w:ascii="仿宋" w:hAnsi="仿宋" w:eastAsia="仿宋" w:cs="仿宋"/>
        </w:rPr>
        <w:t xml:space="preserve"> zhuó </w:t>
      </w:r>
      <w:r>
        <w:rPr>
          <w:rFonts w:hint="eastAsia" w:ascii="仿宋" w:hAnsi="仿宋" w:eastAsia="仿宋" w:cs="仿宋"/>
        </w:rPr>
        <w:t>①斧刃。《墨子·备穴》:“斧,金为</w:t>
      </w:r>
      <w:r>
        <w:rPr>
          <w:rFonts w:hint="eastAsia" w:ascii="仿宋" w:hAnsi="仿宋" w:eastAsia="仿宋" w:cs="仿宋"/>
          <w:vertAlign w:val="subscript"/>
        </w:rPr>
        <w:t>。”②砍,削。《荀子·性恶》:”工人</w:t>
      </w:r>
      <w:r>
        <w:rPr>
          <w:rFonts w:hint="eastAsia" w:ascii="仿宋" w:hAnsi="仿宋" w:eastAsia="仿宋" w:cs="仿宋"/>
        </w:rPr>
        <w:t>木而成器。”《史记·孙子吴起列传》:“乃</w:t>
      </w:r>
      <w:r>
        <w:rPr>
          <w:rFonts w:hint="eastAsia" w:ascii="仿宋" w:hAnsi="仿宋" w:eastAsia="仿宋" w:cs="仿宋"/>
          <w:vertAlign w:val="subscript"/>
        </w:rPr>
        <w:t>大树白而书之。”③击。《三国志·吴书·甘宁传》:”受敕(chì)出</w:t>
      </w:r>
      <w:r>
        <w:rPr>
          <w:rFonts w:hint="eastAsia" w:ascii="仿宋" w:hAnsi="仿宋" w:eastAsia="仿宋" w:cs="仿宋"/>
        </w:rPr>
        <w:t>敌前营。”(敕:命令。)</w:t>
      </w:r>
    </w:p>
    <w:p w14:paraId="0AED9F9F">
      <w:pPr>
        <w:pStyle w:val="3"/>
        <w:rPr>
          <w:rFonts w:hint="eastAsia" w:ascii="仿宋" w:hAnsi="仿宋" w:eastAsia="仿宋" w:cs="仿宋"/>
        </w:rPr>
      </w:pPr>
      <w:r>
        <w:rPr>
          <w:rFonts w:hint="eastAsia" w:ascii="仿宋" w:hAnsi="仿宋" w:eastAsia="仿宋" w:cs="仿宋"/>
        </w:rPr>
        <w:t>[辨]斲,斫。见下”斲”字。</w:t>
      </w:r>
    </w:p>
    <w:p w14:paraId="75244673">
      <w:pPr>
        <w:pStyle w:val="3"/>
        <w:rPr>
          <w:rFonts w:hint="eastAsia" w:ascii="仿宋" w:hAnsi="仿宋" w:eastAsia="仿宋" w:cs="仿宋"/>
        </w:rPr>
      </w:pPr>
      <w:r>
        <w:rPr>
          <w:rFonts w:hint="eastAsia" w:ascii="仿宋" w:hAnsi="仿宋" w:eastAsia="仿宋" w:cs="仿宋"/>
        </w:rPr>
        <w:t>斯</w:t>
      </w:r>
      <w:r>
        <w:rPr>
          <w:rFonts w:hint="eastAsia" w:ascii="仿宋" w:hAnsi="仿宋" w:eastAsia="仿宋" w:cs="仿宋"/>
        </w:rPr>
        <w:t xml:space="preserve"> zhuó </w:t>
      </w:r>
      <w:r>
        <w:rPr>
          <w:rFonts w:hint="eastAsia" w:ascii="仿宋" w:hAnsi="仿宋" w:eastAsia="仿宋" w:cs="仿宋"/>
        </w:rPr>
        <w:t>①断。《尚书·泰誓下》:“</w:t>
      </w:r>
      <w:r>
        <w:rPr>
          <w:rFonts w:hint="eastAsia" w:ascii="仿宋" w:hAnsi="仿宋" w:eastAsia="仿宋" w:cs="仿宋"/>
          <w:vertAlign w:val="subscript"/>
        </w:rPr>
        <w:t>朝涉之胫,剖贤人之心。”《公羊传·成公二年》:”郤克曰:’欺三军者,其法奈何?’曰:’法一。’于是</w:t>
      </w:r>
      <w:r>
        <w:rPr>
          <w:rFonts w:hint="eastAsia" w:ascii="仿宋" w:hAnsi="仿宋" w:eastAsia="仿宋" w:cs="仿宋"/>
        </w:rPr>
        <w:t>逢丑父。”②击。张衡《东京赋》:“搗魒魅,~獦狂。”</w:t>
      </w:r>
    </w:p>
    <w:p w14:paraId="261FFB3D">
      <w:pPr>
        <w:pStyle w:val="3"/>
        <w:rPr>
          <w:rFonts w:hint="eastAsia" w:ascii="仿宋" w:hAnsi="仿宋" w:eastAsia="仿宋" w:cs="仿宋"/>
        </w:rPr>
      </w:pPr>
      <w:r>
        <w:rPr>
          <w:rFonts w:hint="eastAsia" w:ascii="仿宋" w:hAnsi="仿宋" w:eastAsia="仿宋" w:cs="仿宋"/>
        </w:rPr>
        <w:t>[斲]</w:t>
      </w:r>
      <w:r>
        <w:rPr>
          <w:rFonts w:hint="eastAsia" w:ascii="仿宋" w:hAnsi="仿宋" w:eastAsia="仿宋" w:cs="仿宋"/>
        </w:rPr>
        <w:t xml:space="preserve"> zhuó </w:t>
      </w:r>
      <w:r>
        <w:rPr>
          <w:rFonts w:hint="eastAsia" w:ascii="仿宋" w:hAnsi="仿宋" w:eastAsia="仿宋" w:cs="仿宋"/>
        </w:rPr>
        <w:t>砍,削。《荀子·王制》:“农夫不~削、不陶冶而足械用。”(陶:做陶器。冶:冶炼。械:器械。)</w:t>
      </w:r>
    </w:p>
    <w:p w14:paraId="27A6F393">
      <w:pPr>
        <w:pStyle w:val="3"/>
        <w:rPr>
          <w:rFonts w:hint="eastAsia" w:ascii="仿宋" w:hAnsi="仿宋" w:eastAsia="仿宋" w:cs="仿宋"/>
        </w:rPr>
      </w:pPr>
      <w:r>
        <w:rPr>
          <w:rFonts w:hint="eastAsia" w:ascii="仿宋" w:hAnsi="仿宋" w:eastAsia="仿宋" w:cs="仿宋"/>
        </w:rPr>
        <w:t>[辨]斲,斫。“斲”通常指把木头砍削成器物。“斫”除了这个意义外,通常还表示砍击、砍断,可以用于”斫人”、“斫地”等。</w:t>
      </w:r>
    </w:p>
    <w:p w14:paraId="3A026140">
      <w:pPr>
        <w:pStyle w:val="3"/>
        <w:rPr>
          <w:rFonts w:hint="eastAsia" w:ascii="仿宋" w:hAnsi="仿宋" w:eastAsia="仿宋" w:cs="仿宋"/>
        </w:rPr>
      </w:pPr>
      <w:r>
        <w:rPr>
          <w:rFonts w:hint="eastAsia" w:ascii="仿宋" w:hAnsi="仿宋" w:eastAsia="仿宋" w:cs="仿宋"/>
        </w:rPr>
        <w:t>浊(溜)</w:t>
      </w:r>
      <w:r>
        <w:rPr>
          <w:rFonts w:hint="eastAsia" w:ascii="仿宋" w:hAnsi="仿宋" w:eastAsia="仿宋" w:cs="仿宋"/>
        </w:rPr>
        <w:t xml:space="preserve"> zhuó </w:t>
      </w:r>
      <w:r>
        <w:rPr>
          <w:rFonts w:hint="eastAsia" w:ascii="仿宋" w:hAnsi="仿宋" w:eastAsia="仿宋" w:cs="仿宋"/>
        </w:rPr>
        <w:t>混浊。与”清”相对。《荀子·君道》:“原清则流清,原</w:t>
      </w:r>
      <w:r>
        <w:rPr>
          <w:rFonts w:hint="eastAsia" w:ascii="仿宋" w:hAnsi="仿宋" w:eastAsia="仿宋" w:cs="仿宋"/>
          <w:vertAlign w:val="subscript"/>
        </w:rPr>
        <w:t>则流</w:t>
      </w:r>
      <w:r>
        <w:rPr>
          <w:rFonts w:hint="eastAsia" w:ascii="仿宋" w:hAnsi="仿宋" w:eastAsia="仿宋" w:cs="仿宋"/>
        </w:rPr>
        <w:t>。”(原:水源。)潘岳《西征赋》:“北有清渭</w:t>
      </w:r>
      <w:r>
        <w:rPr>
          <w:rFonts w:hint="eastAsia" w:ascii="仿宋" w:hAnsi="仿宋" w:eastAsia="仿宋" w:cs="仿宋"/>
          <w:vertAlign w:val="subscript"/>
        </w:rPr>
        <w:t>泾。”(渭:泾:水名。)③污浊。《楚辞·渔父》:”举世皆</w:t>
      </w:r>
      <w:r>
        <w:rPr>
          <w:rFonts w:hint="eastAsia" w:ascii="仿宋" w:hAnsi="仿宋" w:eastAsia="仿宋" w:cs="仿宋"/>
        </w:rPr>
        <w:t>我浊清。”《史记·平原君虞卿列传》:“平原君,翩翩</w:t>
      </w:r>
      <w:r>
        <w:rPr>
          <w:rFonts w:hint="eastAsia" w:ascii="仿宋" w:hAnsi="仿宋" w:eastAsia="仿宋" w:cs="仿宋"/>
          <w:vertAlign w:val="subscript"/>
        </w:rPr>
        <w:t>世之佳公子也。”④声音低沉粗重。《晋书·谢安传》:”有鼻疾,故其音</w:t>
      </w:r>
      <w:r>
        <w:rPr>
          <w:rFonts w:hint="eastAsia" w:ascii="仿宋" w:hAnsi="仿宋" w:eastAsia="仿宋" w:cs="仿宋"/>
        </w:rPr>
        <w:t>。”</w:t>
      </w:r>
    </w:p>
    <w:p w14:paraId="36B25565">
      <w:pPr>
        <w:pStyle w:val="3"/>
        <w:rPr>
          <w:rFonts w:hint="eastAsia" w:ascii="仿宋" w:hAnsi="仿宋" w:eastAsia="仿宋" w:cs="仿宋"/>
        </w:rPr>
      </w:pPr>
      <w:r>
        <w:rPr>
          <w:rFonts w:hint="eastAsia" w:ascii="仿宋" w:hAnsi="仿宋" w:eastAsia="仿宋" w:cs="仿宋"/>
        </w:rPr>
        <w:t>啄(啄)</w:t>
      </w:r>
      <w:r>
        <w:rPr>
          <w:rFonts w:hint="eastAsia" w:ascii="仿宋" w:hAnsi="仿宋" w:eastAsia="仿宋" w:cs="仿宋"/>
        </w:rPr>
        <w:t xml:space="preserve"> zhuó </w:t>
      </w:r>
      <w:r>
        <w:rPr>
          <w:rFonts w:hint="eastAsia" w:ascii="仿宋" w:hAnsi="仿宋" w:eastAsia="仿宋" w:cs="仿宋"/>
        </w:rPr>
        <w:t>造谣,毁谤。《楚辞·九思·逢尤》:“被~谮(zèn)兮虚获尤。”(谮:说坏话诬陷别人。虚:平白无故地。尤:过错,罪过。)</w:t>
      </w:r>
    </w:p>
    <w:p w14:paraId="1E25EB45">
      <w:pPr>
        <w:pStyle w:val="3"/>
        <w:rPr>
          <w:rFonts w:hint="eastAsia" w:ascii="仿宋" w:hAnsi="仿宋" w:eastAsia="仿宋" w:cs="仿宋"/>
        </w:rPr>
      </w:pPr>
      <w:r>
        <w:rPr>
          <w:rFonts w:hint="eastAsia" w:ascii="仿宋" w:hAnsi="仿宋" w:eastAsia="仿宋" w:cs="仿宋"/>
        </w:rPr>
        <w:t>啄</w:t>
      </w:r>
      <w:r>
        <w:rPr>
          <w:rFonts w:hint="eastAsia" w:ascii="仿宋" w:hAnsi="仿宋" w:eastAsia="仿宋" w:cs="仿宋"/>
        </w:rPr>
        <w:t xml:space="preserve"> zhuó </w:t>
      </w:r>
      <w:r>
        <w:rPr>
          <w:rFonts w:hint="eastAsia" w:ascii="仿宋" w:hAnsi="仿宋" w:eastAsia="仿宋" w:cs="仿宋"/>
        </w:rPr>
        <w:t>①鸟用嘴取食。《诗经·小雅·黄鸟》:“黄鸟黄鸟,无集于谷,无~我粟。”②zhòu</w:t>
      </w:r>
      <w:r>
        <w:rPr>
          <w:rFonts w:hint="eastAsia" w:ascii="仿宋" w:hAnsi="仿宋" w:eastAsia="仿宋" w:cs="仿宋"/>
        </w:rPr>
        <w:t xml:space="preserve"> </w:t>
      </w:r>
      <w:r>
        <w:rPr>
          <w:rFonts w:hint="eastAsia" w:ascii="仿宋" w:hAnsi="仿宋" w:eastAsia="仿宋" w:cs="仿宋"/>
        </w:rPr>
        <w:t>通”嘲”。鸟嘴。《太平广记》卷二四五”东方朔”:“尻(kāo)益高者,鹤俛~也。”(尻:臀。)</w:t>
      </w:r>
    </w:p>
    <w:p w14:paraId="49B446E5">
      <w:pPr>
        <w:pStyle w:val="3"/>
        <w:rPr>
          <w:rFonts w:hint="eastAsia" w:ascii="仿宋" w:hAnsi="仿宋" w:eastAsia="仿宋" w:cs="仿宋"/>
        </w:rPr>
      </w:pPr>
      <w:r>
        <w:rPr>
          <w:rFonts w:hint="eastAsia" w:ascii="仿宋" w:hAnsi="仿宋" w:eastAsia="仿宋" w:cs="仿宋"/>
        </w:rPr>
        <w:t>啄</w:t>
      </w:r>
      <w:r>
        <w:rPr>
          <w:rFonts w:hint="eastAsia" w:ascii="仿宋" w:hAnsi="仿宋" w:eastAsia="仿宋" w:cs="仿宋"/>
        </w:rPr>
        <w:t xml:space="preserve"> zhuó </w:t>
      </w:r>
      <w:r>
        <w:rPr>
          <w:rFonts w:hint="eastAsia" w:ascii="仿宋" w:hAnsi="仿宋" w:eastAsia="仿宋" w:cs="仿宋"/>
        </w:rPr>
        <w:t>删刻玉石。《诗经·卫风·淇奥》:“如切如磋,如</w:t>
      </w:r>
      <w:r>
        <w:rPr>
          <w:rFonts w:hint="eastAsia" w:ascii="仿宋" w:hAnsi="仿宋" w:eastAsia="仿宋" w:cs="仿宋"/>
          <w:vertAlign w:val="subscript"/>
        </w:rPr>
        <w:t>如磨。”(磋:磨光。)《礼记·学记》:”玉不</w:t>
      </w:r>
      <w:r>
        <w:rPr>
          <w:rFonts w:hint="eastAsia" w:ascii="仿宋" w:hAnsi="仿宋" w:eastAsia="仿宋" w:cs="仿宋"/>
        </w:rPr>
        <w:t>,不成器。”</w:t>
      </w:r>
    </w:p>
    <w:p w14:paraId="109EC7F2">
      <w:pPr>
        <w:pStyle w:val="3"/>
        <w:rPr>
          <w:rFonts w:hint="eastAsia" w:ascii="仿宋" w:hAnsi="仿宋" w:eastAsia="仿宋" w:cs="仿宋"/>
        </w:rPr>
      </w:pPr>
      <w:r>
        <w:rPr>
          <w:rFonts w:hint="eastAsia" w:ascii="仿宋" w:hAnsi="仿宋" w:eastAsia="仿宋" w:cs="仿宋"/>
        </w:rPr>
        <w:t>啄</w:t>
      </w:r>
      <w:r>
        <w:rPr>
          <w:rFonts w:hint="eastAsia" w:ascii="仿宋" w:hAnsi="仿宋" w:eastAsia="仿宋" w:cs="仿宋"/>
        </w:rPr>
        <w:t xml:space="preserve"> zhuó </w:t>
      </w:r>
      <w:r>
        <w:rPr>
          <w:rFonts w:hint="eastAsia" w:ascii="仿宋" w:hAnsi="仿宋" w:eastAsia="仿宋" w:cs="仿宋"/>
        </w:rPr>
        <w:t>①击打。《诗经·周南·兔罝》:“肃肃兔罝,</w:t>
      </w:r>
      <w:r>
        <w:rPr>
          <w:rFonts w:hint="eastAsia" w:ascii="仿宋" w:hAnsi="仿宋" w:eastAsia="仿宋" w:cs="仿宋"/>
          <w:vertAlign w:val="subscript"/>
        </w:rPr>
        <w:t>之丁丁(zhēngzhēng)。”(丁丁:象声词。)《淮南子·说林》:”樵固有柄,不能自</w:t>
      </w:r>
      <w:r>
        <w:rPr>
          <w:rFonts w:hint="eastAsia" w:ascii="仿宋" w:hAnsi="仿宋" w:eastAsia="仿宋" w:cs="仿宋"/>
        </w:rPr>
        <w:t>。”②打击,残害。《诗经·小雅·正月》:“民今之无禄,天天是</w:t>
      </w:r>
      <w:r>
        <w:rPr>
          <w:rFonts w:hint="eastAsia" w:ascii="仿宋" w:hAnsi="仿宋" w:eastAsia="仿宋" w:cs="仿宋"/>
          <w:vertAlign w:val="subscript"/>
        </w:rPr>
        <w:t>。”(天:祸。)③宫刑。《尚书·吕刑》:”杀戮无辜,爰始淫为侧、刑、</w:t>
      </w:r>
      <w:r>
        <w:rPr>
          <w:rFonts w:hint="eastAsia" w:ascii="仿宋" w:hAnsi="仿宋" w:eastAsia="仿宋" w:cs="仿宋"/>
        </w:rPr>
        <w:t>、黥。”④阉人。《诗经·大雅·召旻》:“天降罪罟,蟊贼内讧。昏</w:t>
      </w:r>
      <w:r>
        <w:rPr>
          <w:rFonts w:hint="eastAsia" w:ascii="仿宋" w:hAnsi="仿宋" w:eastAsia="仿宋" w:cs="仿宋"/>
          <w:vertAlign w:val="subscript"/>
        </w:rPr>
        <w:t>靡共。”⑤攻击,毁谤。《左传·哀公十七年》:”卫侯辞以难,大子又使</w:t>
      </w:r>
      <w:r>
        <w:rPr>
          <w:rFonts w:hint="eastAsia" w:ascii="仿宋" w:hAnsi="仿宋" w:eastAsia="仿宋" w:cs="仿宋"/>
        </w:rPr>
        <w:t>之。”</w:t>
      </w:r>
    </w:p>
    <w:p w14:paraId="68BD1B5A">
      <w:pPr>
        <w:pStyle w:val="3"/>
        <w:rPr>
          <w:rFonts w:hint="eastAsia" w:ascii="仿宋" w:hAnsi="仿宋" w:eastAsia="仿宋" w:cs="仿宋"/>
        </w:rPr>
      </w:pPr>
      <w:r>
        <w:rPr>
          <w:rFonts w:hint="eastAsia" w:ascii="仿宋" w:hAnsi="仿宋" w:eastAsia="仿宋" w:cs="仿宋"/>
        </w:rPr>
        <w:t>(鷩)</w:t>
      </w:r>
      <w:r>
        <w:rPr>
          <w:rFonts w:hint="eastAsia" w:ascii="仿宋" w:hAnsi="仿宋" w:eastAsia="仿宋" w:cs="仿宋"/>
        </w:rPr>
        <w:t xml:space="preserve"> zhuó </w:t>
      </w:r>
      <w:r>
        <w:rPr>
          <w:rFonts w:hint="eastAsia" w:ascii="仿宋" w:hAnsi="仿宋" w:eastAsia="仿宋" w:cs="仿宋"/>
        </w:rPr>
        <w:t>[鹭(yuè)鹭]见523页”鹭”字。</w:t>
      </w:r>
    </w:p>
    <w:p w14:paraId="2461D12C">
      <w:pPr>
        <w:pStyle w:val="3"/>
        <w:rPr>
          <w:rFonts w:hint="eastAsia" w:ascii="仿宋" w:hAnsi="仿宋" w:eastAsia="仿宋" w:cs="仿宋"/>
        </w:rPr>
      </w:pPr>
      <w:r>
        <w:rPr>
          <w:rFonts w:hint="eastAsia" w:ascii="仿宋" w:hAnsi="仿宋" w:eastAsia="仿宋" w:cs="仿宋"/>
        </w:rPr>
        <w:t>缴(缴)</w:t>
      </w:r>
      <w:r>
        <w:rPr>
          <w:rFonts w:hint="eastAsia" w:ascii="仿宋" w:hAnsi="仿宋" w:eastAsia="仿宋" w:cs="仿宋"/>
        </w:rPr>
        <w:t xml:space="preserve"> zhuó </w:t>
      </w:r>
      <w:r>
        <w:rPr>
          <w:rFonts w:hint="eastAsia" w:ascii="仿宋" w:hAnsi="仿宋" w:eastAsia="仿宋" w:cs="仿宋"/>
        </w:rPr>
        <w:t>见196页。</w:t>
      </w:r>
    </w:p>
    <w:p w14:paraId="742ADD76">
      <w:pPr>
        <w:pStyle w:val="3"/>
        <w:rPr>
          <w:rFonts w:hint="eastAsia" w:ascii="仿宋" w:hAnsi="仿宋" w:eastAsia="仿宋" w:cs="仿宋"/>
        </w:rPr>
      </w:pPr>
      <w:r>
        <w:rPr>
          <w:rFonts w:hint="eastAsia" w:ascii="仿宋" w:hAnsi="仿宋" w:eastAsia="仿宋" w:cs="仿宋"/>
        </w:rPr>
        <w:t xml:space="preserve">zhuó ① </w:t>
      </w:r>
      <w:r>
        <w:rPr>
          <w:rFonts w:hint="eastAsia" w:ascii="仿宋" w:hAnsi="仿宋" w:eastAsia="仿宋" w:cs="仿宋"/>
        </w:rPr>
        <w:t>拔,抽。《史记·范雎蔡泽列传》:“～贾之发以绩贾之罪,尚未足。”(贾:人名。续:接续。)③植物滋长。韦应物《郡斋移杉》诗:“～干方数尺,幽葵已苍然。”(方:才。幽葵:幽雅的姿态。苍然:青翠的样子。)②提拔,选拔。《汉书·赵充国传》:“～为后将军。”(后将军:武官农。)《战国策·燕策二》:“～之乎宾客之中,而立之乎群臣之上。”</w:t>
      </w:r>
    </w:p>
    <w:p w14:paraId="0023804B">
      <w:pPr>
        <w:pStyle w:val="3"/>
        <w:rPr>
          <w:rFonts w:hint="eastAsia" w:ascii="仿宋" w:hAnsi="仿宋" w:eastAsia="仿宋" w:cs="仿宋"/>
        </w:rPr>
      </w:pPr>
      <w:r>
        <w:rPr>
          <w:rFonts w:hint="eastAsia" w:ascii="仿宋" w:hAnsi="仿宋" w:eastAsia="仿宋" w:cs="仿宋"/>
        </w:rPr>
        <w:t>[辨]拔,擢。见7页”拔”字。</w:t>
      </w:r>
    </w:p>
    <w:p w14:paraId="22FA0680">
      <w:pPr>
        <w:pStyle w:val="3"/>
        <w:rPr>
          <w:rFonts w:hint="eastAsia" w:ascii="仿宋" w:hAnsi="仿宋" w:eastAsia="仿宋" w:cs="仿宋"/>
        </w:rPr>
      </w:pPr>
      <w:r>
        <w:rPr>
          <w:rFonts w:hint="eastAsia" w:ascii="仿宋" w:hAnsi="仿宋" w:eastAsia="仿宋" w:cs="仿宋"/>
        </w:rPr>
        <w:t xml:space="preserve">zhuó ① </w:t>
      </w:r>
      <w:r>
        <w:rPr>
          <w:rFonts w:hint="eastAsia" w:ascii="仿宋" w:hAnsi="仿宋" w:eastAsia="仿宋" w:cs="仿宋"/>
        </w:rPr>
        <w:t>洗。《楚辞·渔父》:“沧浪之水清兮,可以～吾缨。”(沧浪:水名。缨:帽带子。)②大,盛大。《诗经·大雅·文王有声》:“王公伊～,维丰之垣。”(这句是说文王的功劳大。公:功。伊:语气词。)③[濯濯]1.</w:t>
      </w:r>
      <w:r>
        <w:rPr>
          <w:rFonts w:hint="eastAsia" w:ascii="仿宋" w:hAnsi="仿宋" w:eastAsia="仿宋" w:cs="仿宋"/>
        </w:rPr>
        <w:t xml:space="preserve"> </w:t>
      </w:r>
      <w:r>
        <w:rPr>
          <w:rFonts w:hint="eastAsia" w:ascii="仿宋" w:hAnsi="仿宋" w:eastAsia="仿宋" w:cs="仿宋"/>
        </w:rPr>
        <w:t>有光泽的样子。《诗经·大雅·崧高》:“钩膺～～。”(钩膺:马颈腹上带子的装饰。)2.</w:t>
      </w:r>
      <w:r>
        <w:rPr>
          <w:rFonts w:hint="eastAsia" w:ascii="仿宋" w:hAnsi="仿宋" w:eastAsia="仿宋" w:cs="仿宋"/>
        </w:rPr>
        <w:t xml:space="preserve"> </w:t>
      </w:r>
      <w:r>
        <w:rPr>
          <w:rFonts w:hint="eastAsia" w:ascii="仿宋" w:hAnsi="仿宋" w:eastAsia="仿宋" w:cs="仿宋"/>
        </w:rPr>
        <w:t>光秃的样子。《孟子·告子上》:“人见其～～也,以为未尝有材焉。”3.</w:t>
      </w:r>
      <w:r>
        <w:rPr>
          <w:rFonts w:hint="eastAsia" w:ascii="仿宋" w:hAnsi="仿宋" w:eastAsia="仿宋" w:cs="仿宋"/>
        </w:rPr>
        <w:t xml:space="preserve"> </w:t>
      </w:r>
      <w:r>
        <w:rPr>
          <w:rFonts w:hint="eastAsia" w:ascii="仿宋" w:hAnsi="仿宋" w:eastAsia="仿宋" w:cs="仿宋"/>
        </w:rPr>
        <w:t>肥泽的样子。《史记·司马相如列传》:“～～之麟。”</w:t>
      </w:r>
    </w:p>
    <w:p w14:paraId="5A213F23">
      <w:pPr>
        <w:pStyle w:val="3"/>
        <w:rPr>
          <w:rFonts w:hint="eastAsia" w:ascii="仿宋" w:hAnsi="仿宋" w:eastAsia="仿宋" w:cs="仿宋"/>
        </w:rPr>
      </w:pPr>
      <w:r>
        <w:rPr>
          <w:rFonts w:hint="eastAsia" w:ascii="仿宋" w:hAnsi="仿宋" w:eastAsia="仿宋" w:cs="仿宋"/>
        </w:rPr>
        <w:t>[辨]濯,涤,洗。“濯”字意义是广,既指洗衣服,又指洗器物,也指洗手足。“涤”字一般指洗器物。“洗”指洗脚。后来”洗”字替代了”濯”和”涤”。</w:t>
      </w:r>
    </w:p>
    <w:p w14:paraId="12D734F4">
      <w:pPr>
        <w:pStyle w:val="3"/>
        <w:rPr>
          <w:rFonts w:hint="eastAsia" w:ascii="仿宋" w:hAnsi="仿宋" w:eastAsia="仿宋" w:cs="仿宋"/>
        </w:rPr>
      </w:pPr>
      <w:r>
        <w:rPr>
          <w:rFonts w:hint="eastAsia" w:ascii="仿宋" w:hAnsi="仿宋" w:eastAsia="仿宋" w:cs="仿宋"/>
        </w:rPr>
        <w:t xml:space="preserve">zhuó </w:t>
      </w:r>
      <w:r>
        <w:rPr>
          <w:rFonts w:hint="eastAsia" w:ascii="仿宋" w:hAnsi="仿宋" w:eastAsia="仿宋" w:cs="仿宋"/>
        </w:rPr>
        <w:t>军乐器,形似小钟。《周礼·夏官·大司马》:“鼓行,鸣～,车徒皆行。”[注意]“镯”在古代汉语中没有”手镯”义。</w:t>
      </w:r>
    </w:p>
    <w:bookmarkEnd w:id="387"/>
    <w:p w14:paraId="24B7E5BD">
      <w:pPr>
        <w:pStyle w:val="2"/>
        <w:rPr>
          <w:rFonts w:hint="eastAsia" w:ascii="仿宋" w:hAnsi="仿宋" w:eastAsia="仿宋" w:cs="仿宋"/>
        </w:rPr>
      </w:pPr>
      <w:bookmarkStart w:id="388" w:name="zi"/>
      <w:r>
        <w:rPr>
          <w:rFonts w:hint="eastAsia" w:ascii="仿宋" w:hAnsi="仿宋" w:eastAsia="仿宋" w:cs="仿宋"/>
        </w:rPr>
        <w:t>ZI</w:t>
      </w:r>
    </w:p>
    <w:p w14:paraId="2DB8B6C1">
      <w:pPr>
        <w:pStyle w:val="26"/>
        <w:rPr>
          <w:rFonts w:hint="eastAsia" w:ascii="仿宋" w:hAnsi="仿宋" w:eastAsia="仿宋" w:cs="仿宋"/>
        </w:rPr>
      </w:pPr>
      <w:r>
        <w:rPr>
          <w:rFonts w:hint="eastAsia" w:ascii="仿宋" w:hAnsi="仿宋" w:eastAsia="仿宋" w:cs="仿宋"/>
        </w:rPr>
        <w:t xml:space="preserve">zī </w:t>
      </w:r>
      <w:r>
        <w:rPr>
          <w:rFonts w:hint="eastAsia" w:ascii="仿宋" w:hAnsi="仿宋" w:eastAsia="仿宋" w:cs="仿宋"/>
        </w:rPr>
        <w:t>[孜孜]勤勉,努力不懈的样子。《史记·滑稽列传》:“此士之所以日夜～～,修学行道,不敢止也。”魏征《十渐不克终疏》:“陛下贞观之初,～～不怠。”(贞观:唐太宗的年号。)又写作”孳孳”。成语有”孜孜不倦”。</w:t>
      </w:r>
    </w:p>
    <w:p w14:paraId="77E85B4B">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商议,咨询。《左传·昭公元年》:“子产一于大叔。”(子产:人名。)诸葛亮《出师表》:“事无大小,悉以～之,然后施行。”这个意义后来写作”譜”。②叹词。多表赞赏。《尚书·尧典》:“帝曰:～,四岳!”“(帝:指尧。四岳:指传说中的四个诸侯之长。)[咨嗟(jiē)]叹息,赞叹。李白《蜀道难》诗:”蜀道之难,难于上青天,侧身西望长～～。“《晋书·张华传》:”有一介之善者便～～称咏,为之延誉。“(一介之善:一点好处。延誉:播扬名誉。)</w:t>
      </w:r>
    </w:p>
    <w:p w14:paraId="00C9D9E0">
      <w:pPr>
        <w:pStyle w:val="3"/>
        <w:rPr>
          <w:rFonts w:hint="eastAsia" w:ascii="仿宋" w:hAnsi="仿宋" w:eastAsia="仿宋" w:cs="仿宋"/>
        </w:rPr>
      </w:pPr>
      <w:r>
        <w:rPr>
          <w:rFonts w:hint="eastAsia" w:ascii="仿宋" w:hAnsi="仿宋" w:eastAsia="仿宋" w:cs="仿宋"/>
        </w:rPr>
        <w:t xml:space="preserve">zī </w:t>
      </w:r>
      <w:r>
        <w:rPr>
          <w:rFonts w:hint="eastAsia" w:ascii="仿宋" w:hAnsi="仿宋" w:eastAsia="仿宋" w:cs="仿宋"/>
        </w:rPr>
        <w:t>商议,咨询。《三国志·魏书·荀彧传》:“密以～彧(yù)。”</w:t>
      </w:r>
    </w:p>
    <w:p w14:paraId="7620F3A1">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草席。《史记·周本纪》:“毛叔郑奉明水,卫康叔封布～。”②指示代词。此,这里。《诗经·大雅·泂酌》:“挹彼注～。”(挹:指舀水。注:灌。)《论语·子罕》:“文王既没,文不在～乎?”③这样。《国语·楚语上》:“余恐德之不类,～故不言。”(余:我。不类:指不善。)④年。通常只用在”今兹”和”来兹”中。《吕氏春秋·任地》:“今～美禾,来～美麦。”⑤通”滋”。益,更加。《汉书·五行志下之下》:“赋敛～重。”(赋敛:收税。)⑥cí[龟(qiu)兹]见142页”龟(gui)“字。</w:t>
      </w:r>
    </w:p>
    <w:p w14:paraId="57F7D1D3">
      <w:pPr>
        <w:pStyle w:val="3"/>
        <w:rPr>
          <w:rFonts w:hint="eastAsia" w:ascii="仿宋" w:hAnsi="仿宋" w:eastAsia="仿宋" w:cs="仿宋"/>
        </w:rPr>
      </w:pPr>
      <w:r>
        <w:rPr>
          <w:rFonts w:hint="eastAsia" w:ascii="仿宋" w:hAnsi="仿宋" w:eastAsia="仿宋" w:cs="仿宋"/>
        </w:rPr>
        <w:t xml:space="preserve">zī </w:t>
      </w:r>
      <w:r>
        <w:rPr>
          <w:rFonts w:hint="eastAsia" w:ascii="仿宋" w:hAnsi="仿宋" w:eastAsia="仿宋" w:cs="仿宋"/>
        </w:rPr>
        <w:t>[崦(yān)嵫]见481页”崦”字。</w:t>
      </w:r>
    </w:p>
    <w:p w14:paraId="7EEA1A19">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繁殖,生息。《列子·汤问》:“不夭不病,其民～阜亡数。”(天:未成年就死去。阜:盛。亡:无。)②[孳孳]同”孜孜”。勤勉,努力不懈的样子。东方朔《答客难》:“日夜～～。”</w:t>
      </w:r>
    </w:p>
    <w:p w14:paraId="1BEDC7CD">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液汁。左思《魏都赋》:“墨井盐池,玄～素液。”(玄:黑。素:白。)③滋润,润泽。韦庄《同旧韵》:“露～三径草,日动四邻砧。”②美味。《后汉书·蔡邕列传》:“含甘吮～。”(甘:甜。)③培植。原原《离骚》:“余既～兰之九畹(wān)兮。”(既:已经。畹:三十亩[一说十二亩]为一碗。)④滋长。《左传·隐公元年》:“无使～盘。”④副词。益,更加。柳宗元《蝟蝀传》:“而贪取～甚。”(甚:厉害。)</w:t>
      </w:r>
    </w:p>
    <w:p w14:paraId="5B23621B">
      <w:pPr>
        <w:pStyle w:val="3"/>
        <w:rPr>
          <w:rFonts w:hint="eastAsia" w:ascii="仿宋" w:hAnsi="仿宋" w:eastAsia="仿宋" w:cs="仿宋"/>
        </w:rPr>
      </w:pPr>
      <w:r>
        <w:rPr>
          <w:rFonts w:hint="eastAsia" w:ascii="仿宋" w:hAnsi="仿宋" w:eastAsia="仿宋" w:cs="仿宋"/>
        </w:rPr>
        <w:t xml:space="preserve">zī </w:t>
      </w:r>
      <w:r>
        <w:rPr>
          <w:rFonts w:hint="eastAsia" w:ascii="仿宋" w:hAnsi="仿宋" w:eastAsia="仿宋" w:cs="仿宋"/>
        </w:rPr>
        <w:t>[磁基]大锄。《孟子·公孙丑上》:“虽有智慧,不如乘势;虽有～～,不如待时。”又写作”磁镇”。</w:t>
      </w:r>
    </w:p>
    <w:p w14:paraId="68C545C7">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罚钱。《秦律·效律》:“斗不正,半升以上,～一甲。”(货一甲:罚一件铠甲的钱。)②计算,估量。《晋书·傅玄传》:“一日则损不～,况积日乎?”③通”资”。“资财,钱财。《后汉书·刘盆子传》:”母家素丰,～产数百万。“《新唐书·员半千传》:”上书自陈臣家～不满千钱。“(陈,陈述。)④价格。《管子·乘马数》:”布织财物,皆立其～。”</w:t>
      </w:r>
    </w:p>
    <w:p w14:paraId="499F0114">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猫头鹰等禽类头上的毛角。《说文·角部》:“觜,鸱旧头上角觜也。”②zuǐ鸟嘴。张衡《东京赋》:“秦政利～长距,终得擅场。”③星宿名。二十八宿之一。</w:t>
      </w:r>
    </w:p>
    <w:p w14:paraId="22EE941D">
      <w:pPr>
        <w:pStyle w:val="3"/>
        <w:rPr>
          <w:rFonts w:hint="eastAsia" w:ascii="仿宋" w:hAnsi="仿宋" w:eastAsia="仿宋" w:cs="仿宋"/>
        </w:rPr>
      </w:pPr>
      <w:r>
        <w:rPr>
          <w:rFonts w:hint="eastAsia" w:ascii="仿宋" w:hAnsi="仿宋" w:eastAsia="仿宋" w:cs="仿宋"/>
        </w:rPr>
        <w:t xml:space="preserve">zī </w:t>
      </w:r>
      <w:r>
        <w:rPr>
          <w:rFonts w:hint="eastAsia" w:ascii="仿宋" w:hAnsi="仿宋" w:eastAsia="仿宋" w:cs="仿宋"/>
        </w:rPr>
        <w:t>唇上的胡须。《左传·昭公二十六年》:“至于灵王,生而有～。”汉乐府《陌上桑》:“行者见罗敷,下担捋～须。”</w:t>
      </w:r>
    </w:p>
    <w:p w14:paraId="414B4072">
      <w:pPr>
        <w:pStyle w:val="3"/>
        <w:rPr>
          <w:rFonts w:hint="eastAsia" w:ascii="仿宋" w:hAnsi="仿宋" w:eastAsia="仿宋" w:cs="仿宋"/>
        </w:rPr>
      </w:pPr>
      <w:r>
        <w:rPr>
          <w:rFonts w:hint="eastAsia" w:ascii="仿宋" w:hAnsi="仿宋" w:eastAsia="仿宋" w:cs="仿宋"/>
        </w:rPr>
        <w:t xml:space="preserve">zī ① </w:t>
      </w:r>
      <w:r>
        <w:rPr>
          <w:rFonts w:hint="eastAsia" w:ascii="仿宋" w:hAnsi="仿宋" w:eastAsia="仿宋" w:cs="仿宋"/>
        </w:rPr>
        <w:t>资财,钱财。《国语·齐语》:“无受其～。”③费用。《三</w:t>
      </w:r>
    </w:p>
    <w:p w14:paraId="2E9613EF">
      <w:pPr>
        <w:pStyle w:val="3"/>
        <w:rPr>
          <w:rFonts w:hint="eastAsia" w:ascii="仿宋" w:hAnsi="仿宋" w:eastAsia="仿宋" w:cs="仿宋"/>
        </w:rPr>
      </w:pPr>
      <w:r>
        <w:rPr>
          <w:rFonts w:hint="eastAsia" w:ascii="仿宋" w:hAnsi="仿宋" w:eastAsia="仿宋" w:cs="仿宋"/>
        </w:rPr>
        <w:t>国志·蜀书·诸葛亮传》:“军</w:t>
      </w:r>
      <w:r>
        <w:rPr>
          <w:rFonts w:hint="eastAsia" w:ascii="仿宋" w:hAnsi="仿宋" w:eastAsia="仿宋" w:cs="仿宋"/>
          <w:vertAlign w:val="subscript"/>
        </w:rPr>
        <w:t>所出。”②积蓄。《国语·越语》:”贾人夏则</w:t>
      </w:r>
      <w:r>
        <w:rPr>
          <w:rFonts w:hint="eastAsia" w:ascii="仿宋" w:hAnsi="仿宋" w:eastAsia="仿宋" w:cs="仿宋"/>
        </w:rPr>
        <w:t>皮,冬则</w:t>
      </w:r>
      <w:r>
        <w:rPr>
          <w:rFonts w:hint="eastAsia" w:ascii="仿宋" w:hAnsi="仿宋" w:eastAsia="仿宋" w:cs="仿宋"/>
          <w:vertAlign w:val="subscript"/>
        </w:rPr>
        <w:t>缟(chi)”(贾人:商人。编:细麻布。)③具有,具备。《文选·蔡邕《陈太丘碑文》:”兼</w:t>
      </w:r>
      <w:r>
        <w:rPr>
          <w:rFonts w:hint="eastAsia" w:ascii="仿宋" w:hAnsi="仿宋" w:eastAsia="仿宋" w:cs="仿宋"/>
        </w:rPr>
        <w:t>九德,总修百行。”④供给,资助。《韩非子·说疑》:“</w:t>
      </w:r>
      <w:r>
        <w:rPr>
          <w:rFonts w:hint="eastAsia" w:ascii="仿宋" w:hAnsi="仿宋" w:eastAsia="仿宋" w:cs="仿宋"/>
          <w:vertAlign w:val="subscript"/>
        </w:rPr>
        <w:t>之以币帛。”《史记·郦生陆贾列传》:”此乃天所以</w:t>
      </w:r>
      <w:r>
        <w:rPr>
          <w:rFonts w:hint="eastAsia" w:ascii="仿宋" w:hAnsi="仿宋" w:eastAsia="仿宋" w:cs="仿宋"/>
        </w:rPr>
        <w:t>至也。”⑤凭借。《三国志·魏书·文帝纪》:“昔仲尼</w:t>
      </w:r>
      <w:r>
        <w:rPr>
          <w:rFonts w:hint="eastAsia" w:ascii="仿宋" w:hAnsi="仿宋" w:eastAsia="仿宋" w:cs="仿宋"/>
          <w:vertAlign w:val="subscript"/>
        </w:rPr>
        <w:t>大圣之才,怀帝王之器。”(仲尼:孔子字。)柳宗元《封建论》:”归周者八百焉,</w:t>
      </w:r>
      <w:r>
        <w:rPr>
          <w:rFonts w:hint="eastAsia" w:ascii="仿宋" w:hAnsi="仿宋" w:eastAsia="仿宋" w:cs="仿宋"/>
        </w:rPr>
        <w:t>以胜殷。”(周、殷:朝代名。)⑥凭借的条件。《老子》二十七章:“善人者不善人之师,不善人者善人之</w:t>
      </w:r>
      <w:r>
        <w:rPr>
          <w:rFonts w:hint="eastAsia" w:ascii="仿宋" w:hAnsi="仿宋" w:eastAsia="仿宋" w:cs="仿宋"/>
          <w:vertAlign w:val="subscript"/>
        </w:rPr>
        <w:t>。”⑦资质。指天生的才能、性情。班固《为第五伦荐谢夷吾疏》:”英</w:t>
      </w:r>
      <w:r>
        <w:rPr>
          <w:rFonts w:hint="eastAsia" w:ascii="仿宋" w:hAnsi="仿宋" w:eastAsia="仿宋" w:cs="仿宋"/>
        </w:rPr>
        <w:t>挺特。”(挺特:指突出。)《汉书·陈平传》:“然大王</w:t>
      </w:r>
      <w:r>
        <w:rPr>
          <w:rFonts w:hint="eastAsia" w:ascii="仿宋" w:hAnsi="仿宋" w:eastAsia="仿宋" w:cs="仿宋"/>
          <w:vertAlign w:val="subscript"/>
        </w:rPr>
        <w:t>侮人。”(侮:侮慢。)⑧资望,资历。《三国志·魏书·荀彧传》:”绍凭世</w:t>
      </w:r>
      <w:r>
        <w:rPr>
          <w:rFonts w:hint="eastAsia" w:ascii="仿宋" w:hAnsi="仿宋" w:eastAsia="仿宋" w:cs="仿宋"/>
        </w:rPr>
        <w:t>,从容饰智,以收名誉。”(绍:袁绍。世贤:世代的资望。饰智:装作有智慧。)干宝《晋纪总论》:“不拘~次。”</w:t>
      </w:r>
    </w:p>
    <w:p w14:paraId="59953D4F">
      <w:pPr>
        <w:pStyle w:val="3"/>
        <w:rPr>
          <w:rFonts w:hint="eastAsia" w:ascii="仿宋" w:hAnsi="仿宋" w:eastAsia="仿宋" w:cs="仿宋"/>
        </w:rPr>
      </w:pPr>
      <w:r>
        <w:rPr>
          <w:rFonts w:hint="eastAsia" w:ascii="仿宋" w:hAnsi="仿宋" w:eastAsia="仿宋" w:cs="仿宋"/>
        </w:rPr>
        <w:t>案</w:t>
      </w:r>
      <w:r>
        <w:rPr>
          <w:rFonts w:hint="eastAsia" w:ascii="仿宋" w:hAnsi="仿宋" w:eastAsia="仿宋" w:cs="仿宋"/>
        </w:rPr>
        <w:t xml:space="preserve"> </w:t>
      </w:r>
      <m:oMath>
        <m:r>
          <m:rPr/>
          <w:rPr>
            <w:rFonts w:hint="eastAsia" w:ascii="Cambria Math" w:hAnsi="Cambria Math" w:eastAsia="仿宋" w:cs="仿宋"/>
          </w:rPr>
          <m:t>z</m:t>
        </m:r>
        <m:acc>
          <m:accPr>
            <m:chr m:val="‾"/>
            <m:ctrlPr>
              <w:rPr>
                <w:rFonts w:hint="eastAsia" w:ascii="Cambria Math" w:hAnsi="Cambria Math" w:eastAsia="仿宋" w:cs="仿宋"/>
              </w:rPr>
            </m:ctrlPr>
          </m:accPr>
          <m:e>
            <m:r>
              <m:rPr/>
              <w:rPr>
                <w:rFonts w:hint="eastAsia" w:ascii="Cambria Math" w:hAnsi="Cambria Math" w:eastAsia="仿宋" w:cs="仿宋"/>
              </w:rPr>
              <m:t>1</m:t>
            </m:r>
            <m:ctrlPr>
              <w:rPr>
                <w:rFonts w:hint="eastAsia" w:ascii="Cambria Math" w:hAnsi="Cambria Math" w:eastAsia="仿宋" w:cs="仿宋"/>
              </w:rPr>
            </m:ctrlPr>
          </m:e>
        </m:acc>
      </m:oMath>
      <w:r>
        <w:rPr>
          <w:rFonts w:hint="eastAsia" w:ascii="仿宋" w:hAnsi="仿宋" w:eastAsia="仿宋" w:cs="仿宋"/>
        </w:rPr>
        <w:t xml:space="preserve"> </w:t>
      </w:r>
      <w:r>
        <w:rPr>
          <w:rFonts w:hint="eastAsia" w:ascii="仿宋" w:hAnsi="仿宋" w:eastAsia="仿宋" w:cs="仿宋"/>
        </w:rPr>
        <w:t>稷,一种谷物。《楚辞·招魂》:“稻</w:t>
      </w:r>
      <w:r>
        <w:rPr>
          <w:rFonts w:hint="eastAsia" w:ascii="仿宋" w:hAnsi="仿宋" w:eastAsia="仿宋" w:cs="仿宋"/>
          <w:vertAlign w:val="subscript"/>
        </w:rPr>
        <w:t>稻麦。”②古代供祭祀用的谷物。《左传·桓公六年》:”累</w:t>
      </w:r>
      <w:r>
        <w:rPr>
          <w:rFonts w:hint="eastAsia" w:ascii="仿宋" w:hAnsi="仿宋" w:eastAsia="仿宋" w:cs="仿宋"/>
        </w:rPr>
        <w:t>丰盛(chéng)。”(累:洁净的。丰:丰富的。盛:祭器中所盛的谷物。)案盛]盛在祭器内以供祭祀的谷物。《汉书·文帝纪》:“朕亲率耕,以给宗庙~</w:t>
      </w:r>
      <w:r>
        <w:rPr>
          <w:rFonts w:hint="eastAsia" w:ascii="仿宋" w:hAnsi="仿宋" w:eastAsia="仿宋" w:cs="仿宋"/>
          <w:vertAlign w:val="subscript"/>
        </w:rPr>
        <w:t>。”又写作”齐盛”。③cí稻饼。《列子·力命》:”食则</w:t>
      </w:r>
      <w:r>
        <w:rPr>
          <w:rFonts w:hint="eastAsia" w:ascii="仿宋" w:hAnsi="仿宋" w:eastAsia="仿宋" w:cs="仿宋"/>
        </w:rPr>
        <w:t>粝,居则蓬室。”</w:t>
      </w:r>
    </w:p>
    <w:p w14:paraId="4E519F0A">
      <w:pPr>
        <w:pStyle w:val="3"/>
        <w:rPr>
          <w:rFonts w:hint="eastAsia" w:ascii="仿宋" w:hAnsi="仿宋" w:eastAsia="仿宋" w:cs="仿宋"/>
        </w:rPr>
      </w:pPr>
      <w:r>
        <w:rPr>
          <w:rFonts w:hint="eastAsia" w:ascii="仿宋" w:hAnsi="仿宋" w:eastAsia="仿宋" w:cs="仿宋"/>
        </w:rPr>
        <w:t>越[越]</w:t>
      </w:r>
      <w:r>
        <w:rPr>
          <w:rFonts w:hint="eastAsia" w:ascii="仿宋" w:hAnsi="仿宋" w:eastAsia="仿宋" w:cs="仿宋"/>
        </w:rPr>
        <w:t xml:space="preserve"> </w:t>
      </w:r>
      <w:r>
        <w:rPr>
          <w:rFonts w:hint="eastAsia" w:ascii="仿宋" w:hAnsi="仿宋" w:eastAsia="仿宋" w:cs="仿宋"/>
        </w:rPr>
        <w:t>zī[越越(jū)]1.</w:t>
      </w:r>
      <w:r>
        <w:rPr>
          <w:rFonts w:hint="eastAsia" w:ascii="仿宋" w:hAnsi="仿宋" w:eastAsia="仿宋" w:cs="仿宋"/>
        </w:rPr>
        <w:t xml:space="preserve"> </w:t>
      </w:r>
      <w:r>
        <w:rPr>
          <w:rFonts w:hint="eastAsia" w:ascii="仿宋" w:hAnsi="仿宋" w:eastAsia="仿宋" w:cs="仿宋"/>
        </w:rPr>
        <w:t>行不进的样子。张载《剑阁铭》:“一人荷戟,万夫</w:t>
      </w:r>
      <w:r>
        <w:rPr>
          <w:rFonts w:hint="eastAsia" w:ascii="仿宋" w:hAnsi="仿宋" w:eastAsia="仿宋" w:cs="仿宋"/>
          <w:strike/>
        </w:rPr>
        <w:t>。”④徘徊。柳宗元《答韦珩示韩愈相推以文墨事书》:”而仆稚騃,卒无所为,但</w:t>
      </w:r>
      <w:r>
        <w:rPr>
          <w:rFonts w:hint="eastAsia" w:ascii="仿宋" w:hAnsi="仿宋" w:eastAsia="仿宋" w:cs="仿宋"/>
        </w:rPr>
        <w:t>文墨笔砚浅事。”2.</w:t>
      </w:r>
      <w:r>
        <w:rPr>
          <w:rFonts w:hint="eastAsia" w:ascii="仿宋" w:hAnsi="仿宋" w:eastAsia="仿宋" w:cs="仿宋"/>
        </w:rPr>
        <w:t xml:space="preserve"> </w:t>
      </w:r>
      <w:r>
        <w:rPr>
          <w:rFonts w:hint="eastAsia" w:ascii="仿宋" w:hAnsi="仿宋" w:eastAsia="仿宋" w:cs="仿宋"/>
        </w:rPr>
        <w:t>恣睢,放纵暴戾。《魏书·乐志》:“刘石以一时奸雄,跋扈魏赵;符姚以部帅强豪,~~关辅。”</w:t>
      </w:r>
    </w:p>
    <w:p w14:paraId="0C8C9D11">
      <w:pPr>
        <w:pStyle w:val="3"/>
        <w:rPr>
          <w:rFonts w:hint="eastAsia" w:ascii="仿宋" w:hAnsi="仿宋" w:eastAsia="仿宋" w:cs="仿宋"/>
        </w:rPr>
      </w:pPr>
      <w:r>
        <w:rPr>
          <w:rFonts w:hint="eastAsia" w:ascii="仿宋" w:hAnsi="仿宋" w:eastAsia="仿宋" w:cs="仿宋"/>
        </w:rPr>
        <w:t>酱</w:t>
      </w:r>
      <w:r>
        <w:rPr>
          <w:rFonts w:hint="eastAsia" w:ascii="仿宋" w:hAnsi="仿宋" w:eastAsia="仿宋" w:cs="仿宋"/>
        </w:rPr>
        <w:t xml:space="preserve"> </w:t>
      </w:r>
      <w:r>
        <w:rPr>
          <w:rFonts w:hint="eastAsia" w:ascii="仿宋" w:hAnsi="仿宋" w:eastAsia="仿宋" w:cs="仿宋"/>
        </w:rPr>
        <w:t>zī①开荒。《尚书·天诰》:“厥父</w:t>
      </w:r>
      <w:r>
        <w:rPr>
          <w:rFonts w:hint="eastAsia" w:ascii="仿宋" w:hAnsi="仿宋" w:eastAsia="仿宋" w:cs="仿宋"/>
          <w:strike/>
        </w:rPr>
        <w:t>,厥子乃弗肯播。”(厥:其。弗:不。播:播种。)②初耕一年的土地。沈约《齐故安陆昭王碑文》:”宿秉停</w:t>
      </w:r>
      <w:r>
        <w:rPr>
          <w:rFonts w:hint="eastAsia" w:ascii="仿宋" w:hAnsi="仿宋" w:eastAsia="仿宋" w:cs="仿宋"/>
        </w:rPr>
        <w:t>”(宿秉:去年的稻穗。)田地。祖咏《归汝坟山庄》诗:“沤麻入南涧,刈麦向东</w:t>
      </w:r>
      <w:r>
        <w:rPr>
          <w:rFonts w:hint="eastAsia" w:ascii="仿宋" w:hAnsi="仿宋" w:eastAsia="仿宋" w:cs="仿宋"/>
          <w:strike/>
        </w:rPr>
        <w:t>。”③zī直立而枯死的树木。《荀子·非相》:”周公之状,身如断</w:t>
      </w:r>
      <w:r>
        <w:rPr>
          <w:rFonts w:hint="eastAsia" w:ascii="仿宋" w:hAnsi="仿宋" w:eastAsia="仿宋" w:cs="仿宋"/>
        </w:rPr>
        <w:t>。”④zāi通”灾”。祸害,灾害。《诗经·大雅·生民》:“无~无害。”</w:t>
      </w:r>
    </w:p>
    <w:p w14:paraId="0AC5A9A0">
      <w:pPr>
        <w:pStyle w:val="3"/>
        <w:rPr>
          <w:rFonts w:hint="eastAsia" w:ascii="仿宋" w:hAnsi="仿宋" w:eastAsia="仿宋" w:cs="仿宋"/>
        </w:rPr>
      </w:pPr>
      <w:r>
        <w:rPr>
          <w:rFonts w:hint="eastAsia" w:ascii="仿宋" w:hAnsi="仿宋" w:eastAsia="仿宋" w:cs="仿宋"/>
        </w:rPr>
        <w:t>渊</w:t>
      </w:r>
      <w:r>
        <w:rPr>
          <w:rFonts w:hint="eastAsia" w:ascii="仿宋" w:hAnsi="仿宋" w:eastAsia="仿宋" w:cs="仿宋"/>
        </w:rPr>
        <w:t xml:space="preserve"> </w:t>
      </w:r>
      <w:r>
        <w:rPr>
          <w:rFonts w:hint="eastAsia" w:ascii="仿宋" w:hAnsi="仿宋" w:eastAsia="仿宋" w:cs="仿宋"/>
        </w:rPr>
        <w:t>zī①水名。今称淄河,在山东境内。通”缁”。黑色,变为黑色。《史记·孔子世家》:“不曰白乎,涅而不~~。”</w:t>
      </w:r>
    </w:p>
    <w:p w14:paraId="77025722">
      <w:pPr>
        <w:pStyle w:val="3"/>
        <w:rPr>
          <w:rFonts w:hint="eastAsia" w:ascii="仿宋" w:hAnsi="仿宋" w:eastAsia="仿宋" w:cs="仿宋"/>
        </w:rPr>
      </w:pPr>
      <w:r>
        <w:rPr>
          <w:rFonts w:hint="eastAsia" w:ascii="仿宋" w:hAnsi="仿宋" w:eastAsia="仿宋" w:cs="仿宋"/>
        </w:rPr>
        <w:t>缁(缁)</w:t>
      </w:r>
      <w:r>
        <w:rPr>
          <w:rFonts w:hint="eastAsia" w:ascii="仿宋" w:hAnsi="仿宋" w:eastAsia="仿宋" w:cs="仿宋"/>
        </w:rPr>
        <w:t xml:space="preserve"> </w:t>
      </w:r>
      <w:r>
        <w:rPr>
          <w:rFonts w:hint="eastAsia" w:ascii="仿宋" w:hAnsi="仿宋" w:eastAsia="仿宋" w:cs="仿宋"/>
        </w:rPr>
        <w:t>zī①黑色。《韩非子·说林下》:“天雨,解素衣,衣~衣而反。”(素衣:白色衣服。衣缁衣:穿黑色衣</w:t>
      </w:r>
    </w:p>
    <w:p w14:paraId="12670E8E">
      <w:pPr>
        <w:pStyle w:val="3"/>
        <w:rPr>
          <w:rFonts w:hint="eastAsia" w:ascii="仿宋" w:hAnsi="仿宋" w:eastAsia="仿宋" w:cs="仿宋"/>
        </w:rPr>
      </w:pPr>
      <w:r>
        <w:rPr>
          <w:rFonts w:hint="eastAsia" w:ascii="仿宋" w:hAnsi="仿宋" w:eastAsia="仿宋" w:cs="仿宋"/>
        </w:rPr>
        <w:t>服。反:返。②变黑。《论语·阳货》:“不曰白乎,涅而不~</w:t>
      </w:r>
      <w:r>
        <w:rPr>
          <w:rFonts w:hint="eastAsia" w:ascii="仿宋" w:hAnsi="仿宋" w:eastAsia="仿宋" w:cs="仿宋"/>
          <w:vertAlign w:val="subscript"/>
        </w:rPr>
        <w:t>。”②指僧侣。《魏书·释老志》:”</w:t>
      </w:r>
      <w:r>
        <w:rPr>
          <w:rFonts w:hint="eastAsia" w:ascii="仿宋" w:hAnsi="仿宋" w:eastAsia="仿宋" w:cs="仿宋"/>
        </w:rPr>
        <w:t>素既殊,法律亦异。”(素:指俗人。)</w:t>
      </w:r>
    </w:p>
    <w:p w14:paraId="1874DB83">
      <w:pPr>
        <w:pStyle w:val="3"/>
        <w:rPr>
          <w:rFonts w:hint="eastAsia" w:ascii="仿宋" w:hAnsi="仿宋" w:eastAsia="仿宋" w:cs="仿宋"/>
        </w:rPr>
      </w:pPr>
      <w:r>
        <w:rPr>
          <w:rFonts w:hint="eastAsia" w:ascii="仿宋" w:hAnsi="仿宋" w:eastAsia="仿宋" w:cs="仿宋"/>
        </w:rPr>
        <w:t>(车)</w:t>
      </w:r>
      <w:r>
        <w:rPr>
          <w:rFonts w:hint="eastAsia" w:ascii="仿宋" w:hAnsi="仿宋" w:eastAsia="仿宋" w:cs="仿宋"/>
        </w:rPr>
        <w:t xml:space="preserve"> </w:t>
      </w:r>
      <w:r>
        <w:rPr>
          <w:rFonts w:hint="eastAsia" w:ascii="仿宋" w:hAnsi="仿宋" w:eastAsia="仿宋" w:cs="仿宋"/>
        </w:rPr>
        <w:t>zī①[车]一种有帷盖的车子。《史记·孙子吴起列传》:“居</w:t>
      </w:r>
      <w:r>
        <w:rPr>
          <w:rFonts w:hint="eastAsia" w:ascii="仿宋" w:hAnsi="仿宋" w:eastAsia="仿宋" w:cs="仿宋"/>
          <w:strike/>
        </w:rPr>
        <w:t>中,坐为计谋。”②[车]1.</w:t>
      </w:r>
      <w:r>
        <w:rPr>
          <w:rFonts w:hint="eastAsia" w:ascii="仿宋" w:hAnsi="仿宋" w:eastAsia="仿宋" w:cs="仿宋"/>
          <w:strike/>
        </w:rPr>
        <w:t xml:space="preserve"> </w:t>
      </w:r>
      <w:r>
        <w:rPr>
          <w:rFonts w:hint="eastAsia" w:ascii="仿宋" w:hAnsi="仿宋" w:eastAsia="仿宋" w:cs="仿宋"/>
          <w:strike/>
        </w:rPr>
        <w:t>外出时所带的衣物箱笼。《老子》二十六章:”是以圣人终日行不离</w:t>
      </w:r>
      <w:r>
        <w:rPr>
          <w:rFonts w:hint="eastAsia" w:ascii="仿宋" w:hAnsi="仿宋" w:eastAsia="仿宋" w:cs="仿宋"/>
        </w:rPr>
        <w:t xml:space="preserve">。”2. </w:t>
      </w:r>
      <w:r>
        <w:rPr>
          <w:rFonts w:hint="eastAsia" w:ascii="仿宋" w:hAnsi="仿宋" w:eastAsia="仿宋" w:cs="仿宋"/>
        </w:rPr>
        <w:t>军用器械、粮草、营帐、服装等的统称。《史记·淮阴侯列传》:“从间道绝其~~。”(间道:小道。绝:断。)</w:t>
      </w:r>
    </w:p>
    <w:p w14:paraId="21880FE3">
      <w:pPr>
        <w:pStyle w:val="3"/>
        <w:rPr>
          <w:rFonts w:hint="eastAsia" w:ascii="仿宋" w:hAnsi="仿宋" w:eastAsia="仿宋" w:cs="仿宋"/>
        </w:rPr>
      </w:pPr>
      <w:r>
        <w:rPr>
          <w:rFonts w:hint="eastAsia" w:ascii="仿宋" w:hAnsi="仿宋" w:eastAsia="仿宋" w:cs="仿宋"/>
        </w:rPr>
        <w:t>(车)</w:t>
      </w:r>
      <w:r>
        <w:rPr>
          <w:rFonts w:hint="eastAsia" w:ascii="仿宋" w:hAnsi="仿宋" w:eastAsia="仿宋" w:cs="仿宋"/>
        </w:rPr>
        <w:t xml:space="preserve"> </w:t>
      </w:r>
      <w:r>
        <w:rPr>
          <w:rFonts w:hint="eastAsia" w:ascii="仿宋" w:hAnsi="仿宋" w:eastAsia="仿宋" w:cs="仿宋"/>
        </w:rPr>
        <w:t>zī古代重量单位。一说六铢为一,四铢为一两。[车]比喻极微小的数量。《三国志·吴书·贺邵传》:“身无~~之行,能无鹰犬之用。”</w:t>
      </w:r>
    </w:p>
    <w:p w14:paraId="5AF7D084">
      <w:pPr>
        <w:pStyle w:val="3"/>
        <w:rPr>
          <w:rFonts w:hint="eastAsia" w:ascii="仿宋" w:hAnsi="仿宋" w:eastAsia="仿宋" w:cs="仿宋"/>
        </w:rPr>
      </w:pPr>
      <w:r>
        <w:rPr>
          <w:rFonts w:hint="eastAsia" w:ascii="仿宋" w:hAnsi="仿宋" w:eastAsia="仿宋" w:cs="仿宋"/>
        </w:rPr>
        <w:t>zī小口的鼎。《诗经·周颂·丝衣》:“鼐(nài)鼎及~</w:t>
      </w:r>
      <w:r>
        <w:rPr>
          <w:rFonts w:hint="eastAsia" w:ascii="仿宋" w:hAnsi="仿宋" w:eastAsia="仿宋" w:cs="仿宋"/>
          <w:vertAlign w:val="subscript"/>
        </w:rPr>
        <w:t>。(鼐:大鼎。)沈约《需雅》八首之一:”或鼎或</w:t>
      </w:r>
      <w:r>
        <w:rPr>
          <w:rFonts w:hint="eastAsia" w:ascii="仿宋" w:hAnsi="仿宋" w:eastAsia="仿宋" w:cs="仿宋"/>
        </w:rPr>
        <w:t>宣九沸,楚桂胡盐苇芳卉。”</w:t>
      </w:r>
    </w:p>
    <w:p w14:paraId="5265C7CB">
      <w:pPr>
        <w:pStyle w:val="3"/>
        <w:rPr>
          <w:rFonts w:hint="eastAsia" w:ascii="仿宋" w:hAnsi="仿宋" w:eastAsia="仿宋" w:cs="仿宋"/>
        </w:rPr>
      </w:pPr>
      <w:r>
        <w:rPr>
          <w:rFonts w:hint="eastAsia" w:ascii="仿宋" w:hAnsi="仿宋" w:eastAsia="仿宋" w:cs="仿宋"/>
        </w:rPr>
        <w:t>子</w:t>
      </w:r>
      <w:r>
        <w:rPr>
          <w:rFonts w:hint="eastAsia" w:ascii="仿宋" w:hAnsi="仿宋" w:eastAsia="仿宋" w:cs="仿宋"/>
        </w:rPr>
        <w:t xml:space="preserve"> </w:t>
      </w:r>
      <w:r>
        <w:rPr>
          <w:rFonts w:hint="eastAsia" w:ascii="仿宋" w:hAnsi="仿宋" w:eastAsia="仿宋" w:cs="仿宋"/>
        </w:rPr>
        <w:t>zī①婴儿。《荀子·劝学》:“干、越、夷、貉之~,生而同声,长而异俗。”(干、</w:t>
      </w:r>
    </w:p>
    <w:p w14:paraId="7EC399F8">
      <w:pPr>
        <w:pStyle w:val="3"/>
        <w:rPr>
          <w:rFonts w:hint="eastAsia" w:ascii="仿宋" w:hAnsi="仿宋" w:eastAsia="仿宋" w:cs="仿宋"/>
        </w:rPr>
      </w:pPr>
      <w:r>
        <w:rPr>
          <w:rFonts w:hint="eastAsia" w:ascii="仿宋" w:hAnsi="仿宋" w:eastAsia="仿宋" w:cs="仿宋"/>
        </w:rPr>
        <w:t>越、夷、貉:古代民族名。)②儿子或女儿。《汉书·文帝纪》:“孝文皇帝,高祖中~也。”</w:t>
      </w:r>
    </w:p>
    <w:p w14:paraId="0CD99A48">
      <w:pPr>
        <w:pStyle w:val="3"/>
        <w:rPr>
          <w:rFonts w:hint="eastAsia" w:ascii="仿宋" w:hAnsi="仿宋" w:eastAsia="仿宋" w:cs="仿宋"/>
        </w:rPr>
      </w:pPr>
      <w:r>
        <w:rPr>
          <w:rFonts w:hint="eastAsia" w:ascii="仿宋" w:hAnsi="仿宋" w:eastAsia="仿宋" w:cs="仿宋"/>
        </w:rPr>
        <w:t>《韩非子·说林上》:“卫人嫁其~</w:t>
      </w:r>
      <w:r>
        <w:rPr>
          <w:rFonts w:hint="eastAsia" w:ascii="仿宋" w:hAnsi="仿宋" w:eastAsia="仿宋" w:cs="仿宋"/>
          <w:vertAlign w:val="subscript"/>
        </w:rPr>
        <w:t>。”③植物的籽实。杜甫《少年行》:”江花结</w:t>
      </w:r>
      <w:r>
        <w:rPr>
          <w:rFonts w:hint="eastAsia" w:ascii="仿宋" w:hAnsi="仿宋" w:eastAsia="仿宋" w:cs="仿宋"/>
        </w:rPr>
        <w:t>已无多。”</w:t>
      </w:r>
    </w:p>
    <w:p w14:paraId="472D7701">
      <w:pPr>
        <w:pStyle w:val="3"/>
        <w:rPr>
          <w:rFonts w:hint="eastAsia" w:ascii="仿宋" w:hAnsi="仿宋" w:eastAsia="仿宋" w:cs="仿宋"/>
        </w:rPr>
      </w:pPr>
      <w:r>
        <w:rPr>
          <w:rFonts w:hint="eastAsia" w:ascii="仿宋" w:hAnsi="仿宋" w:eastAsia="仿宋" w:cs="仿宋"/>
        </w:rPr>
        <w:t>②对人的尊称,多指男子,相当于现代汉语中的”您”。《论语·子路》:“卫君待</w:t>
      </w:r>
      <w:r>
        <w:rPr>
          <w:rFonts w:hint="eastAsia" w:ascii="仿宋" w:hAnsi="仿宋" w:eastAsia="仿宋" w:cs="仿宋"/>
          <w:vertAlign w:val="subscript"/>
        </w:rPr>
        <w:t>而为政,</w:t>
      </w:r>
      <w:r>
        <w:rPr>
          <w:rFonts w:hint="eastAsia" w:ascii="仿宋" w:hAnsi="仿宋" w:eastAsia="仿宋" w:cs="仿宋"/>
        </w:rPr>
        <w:t>将奚先?”(奚:什么。)③写在姓氏后面,作为对人的尊称。如”荀子”、“庄子”。</w:t>
      </w:r>
    </w:p>
    <w:p w14:paraId="42A6CF78">
      <w:pPr>
        <w:pStyle w:val="3"/>
        <w:rPr>
          <w:rFonts w:hint="eastAsia" w:ascii="仿宋" w:hAnsi="仿宋" w:eastAsia="仿宋" w:cs="仿宋"/>
        </w:rPr>
      </w:pPr>
      <w:r>
        <w:rPr>
          <w:rFonts w:hint="eastAsia" w:ascii="仿宋" w:hAnsi="仿宋" w:eastAsia="仿宋" w:cs="仿宋"/>
        </w:rPr>
        <w:t>③古代五等爵位的第四等。《礼记·王制》:“王者之制禄爵:公、侯、伯、~、男,凡五等。”</w:t>
      </w:r>
    </w:p>
    <w:p w14:paraId="18C1279E">
      <w:pPr>
        <w:pStyle w:val="3"/>
        <w:rPr>
          <w:rFonts w:hint="eastAsia" w:ascii="仿宋" w:hAnsi="仿宋" w:eastAsia="仿宋" w:cs="仿宋"/>
        </w:rPr>
      </w:pPr>
      <w:r>
        <w:rPr>
          <w:rFonts w:hint="eastAsia" w:ascii="仿宋" w:hAnsi="仿宋" w:eastAsia="仿宋" w:cs="仿宋"/>
        </w:rPr>
        <w:t>④利息。《新唐书·柳宗元传》:“~本均。”</w:t>
      </w:r>
    </w:p>
    <w:p w14:paraId="19AB9D7B">
      <w:pPr>
        <w:pStyle w:val="3"/>
        <w:rPr>
          <w:rFonts w:hint="eastAsia" w:ascii="仿宋" w:hAnsi="仿宋" w:eastAsia="仿宋" w:cs="仿宋"/>
        </w:rPr>
      </w:pPr>
      <w:r>
        <w:rPr>
          <w:rFonts w:hint="eastAsia" w:ascii="仿宋" w:hAnsi="仿宋" w:eastAsia="仿宋" w:cs="仿宋"/>
        </w:rPr>
        <w:t>⑤地支的第一位。②十二时辰之一,等于现在深夜的十一时至一时。见125页”干”字。⑥物品中小而轻的。与”母(大而重的)“相对。阮籍《咏怀八十二首》之六:”(东陵瓜)连修距阡相,~母相钩带。”</w:t>
      </w:r>
    </w:p>
    <w:p w14:paraId="214F9E99">
      <w:pPr>
        <w:pStyle w:val="3"/>
        <w:rPr>
          <w:rFonts w:hint="eastAsia" w:ascii="仿宋" w:hAnsi="仿宋" w:eastAsia="仿宋" w:cs="仿宋"/>
        </w:rPr>
      </w:pPr>
      <w:r>
        <w:rPr>
          <w:rFonts w:hint="eastAsia" w:ascii="仿宋" w:hAnsi="仿宋" w:eastAsia="仿宋" w:cs="仿宋"/>
        </w:rPr>
        <w:t>zī①禾二百把为一称。②数量单位。十亿为秭。《诗经·周颂·丰年》:“亦有高廪,万亿及~~。”</w:t>
      </w:r>
    </w:p>
    <w:p w14:paraId="60586D43">
      <w:pPr>
        <w:pStyle w:val="3"/>
        <w:rPr>
          <w:rFonts w:hint="eastAsia" w:ascii="仿宋" w:hAnsi="仿宋" w:eastAsia="仿宋" w:cs="仿宋"/>
        </w:rPr>
      </w:pPr>
      <w:r>
        <w:rPr>
          <w:rFonts w:hint="eastAsia" w:ascii="仿宋" w:hAnsi="仿宋" w:eastAsia="仿宋" w:cs="仿宋"/>
        </w:rPr>
        <w:t>第</w:t>
      </w:r>
      <w:r>
        <w:rPr>
          <w:rFonts w:hint="eastAsia" w:ascii="仿宋" w:hAnsi="仿宋" w:eastAsia="仿宋" w:cs="仿宋"/>
        </w:rPr>
        <w:t xml:space="preserve"> </w:t>
      </w:r>
      <w:r>
        <w:rPr>
          <w:rFonts w:hint="eastAsia" w:ascii="仿宋" w:hAnsi="仿宋" w:eastAsia="仿宋" w:cs="仿宋"/>
        </w:rPr>
        <w:t>zī竹编的床垫。《左传·襄公二十七年》:“床~之言不逾阈(yù)。”(阈:门槛。)</w:t>
      </w:r>
    </w:p>
    <w:p w14:paraId="322E2980">
      <w:pPr>
        <w:pStyle w:val="3"/>
        <w:rPr>
          <w:rFonts w:hint="eastAsia" w:ascii="仿宋" w:hAnsi="仿宋" w:eastAsia="仿宋" w:cs="仿宋"/>
        </w:rPr>
      </w:pPr>
      <w:r>
        <w:rPr>
          <w:rFonts w:hint="eastAsia" w:ascii="仿宋" w:hAnsi="仿宋" w:eastAsia="仿宋" w:cs="仿宋"/>
        </w:rPr>
        <w:t>zī①一种树木。《盐铁论·本议》:“江南之楠~竹箭。”(楠:一种树木。箭:可</w:t>
      </w:r>
    </w:p>
    <w:p w14:paraId="1FE4DE8F">
      <w:pPr>
        <w:pStyle w:val="3"/>
        <w:rPr>
          <w:rFonts w:hint="eastAsia" w:ascii="仿宋" w:hAnsi="仿宋" w:eastAsia="仿宋" w:cs="仿宋"/>
        </w:rPr>
      </w:pPr>
      <w:r>
        <w:rPr>
          <w:rFonts w:hint="eastAsia" w:ascii="仿宋" w:hAnsi="仿宋" w:eastAsia="仿宋" w:cs="仿宋"/>
        </w:rPr>
        <w:t>做箭杆的竹子。)[梓宫]皇帝的灵柩。《后汉</w:t>
      </w:r>
    </w:p>
    <w:p w14:paraId="4FCA075B">
      <w:pPr>
        <w:pStyle w:val="3"/>
        <w:rPr>
          <w:rFonts w:hint="eastAsia" w:ascii="仿宋" w:hAnsi="仿宋" w:eastAsia="仿宋" w:cs="仿宋"/>
        </w:rPr>
      </w:pPr>
      <w:r>
        <w:rPr>
          <w:rFonts w:hint="eastAsia" w:ascii="仿宋" w:hAnsi="仿宋" w:eastAsia="仿宋" w:cs="仿宋"/>
        </w:rPr>
        <w:t>书·窦皇后纪》:“桓帝~~尚在前殿,遂杀田圣。”(田圣:人名。)[桑梓]指故乡。柳宗元</w:t>
      </w:r>
    </w:p>
    <w:p w14:paraId="0D6657B6">
      <w:pPr>
        <w:pStyle w:val="3"/>
        <w:rPr>
          <w:rFonts w:hint="eastAsia" w:ascii="仿宋" w:hAnsi="仿宋" w:eastAsia="仿宋" w:cs="仿宋"/>
        </w:rPr>
      </w:pPr>
      <w:r>
        <w:rPr>
          <w:rFonts w:hint="eastAsia" w:ascii="仿宋" w:hAnsi="仿宋" w:eastAsia="仿宋" w:cs="仿宋"/>
        </w:rPr>
        <w:t>圣。“(田圣:人名。)[桑梓]指故乡。柳宗元</w:t>
      </w:r>
    </w:p>
    <w:p w14:paraId="494BA09C">
      <w:pPr>
        <w:pStyle w:val="3"/>
        <w:rPr>
          <w:rFonts w:hint="eastAsia" w:ascii="仿宋" w:hAnsi="仿宋" w:eastAsia="仿宋" w:cs="仿宋"/>
        </w:rPr>
      </w:pPr>
      <w:r>
        <w:rPr>
          <w:rFonts w:hint="eastAsia" w:ascii="仿宋" w:hAnsi="仿宋" w:eastAsia="仿宋" w:cs="仿宋"/>
        </w:rPr>
        <w:t>《闻黄鹂》诗:“乡禽何事亦来此,令我生心忆~~。”②木工。《周礼·考工记序》:“攻木</w:t>
      </w:r>
    </w:p>
    <w:p w14:paraId="34BD9C90">
      <w:pPr>
        <w:pStyle w:val="3"/>
        <w:rPr>
          <w:rFonts w:hint="eastAsia" w:ascii="仿宋" w:hAnsi="仿宋" w:eastAsia="仿宋" w:cs="仿宋"/>
        </w:rPr>
      </w:pPr>
      <w:r>
        <w:rPr>
          <w:rFonts w:hint="eastAsia" w:ascii="仿宋" w:hAnsi="仿宋" w:eastAsia="仿宋" w:cs="仿宋"/>
        </w:rPr>
        <w:t>之工,轮、舆、弓、庐、匠、车、</w:t>
      </w:r>
      <w:r>
        <w:rPr>
          <w:rFonts w:hint="eastAsia" w:ascii="仿宋" w:hAnsi="仿宋" w:eastAsia="仿宋" w:cs="仿宋"/>
          <w:strike/>
        </w:rPr>
        <w:t>。“[梓匠]木匠。《孟子·尽心下》:”</w:t>
      </w:r>
      <w:r>
        <w:rPr>
          <w:rFonts w:hint="eastAsia" w:ascii="仿宋" w:hAnsi="仿宋" w:eastAsia="仿宋" w:cs="仿宋"/>
        </w:rPr>
        <w:t>轮舆,能与人规</w:t>
      </w:r>
    </w:p>
    <w:p w14:paraId="069E54A9">
      <w:pPr>
        <w:pStyle w:val="3"/>
        <w:rPr>
          <w:rFonts w:hint="eastAsia" w:ascii="仿宋" w:hAnsi="仿宋" w:eastAsia="仿宋" w:cs="仿宋"/>
        </w:rPr>
      </w:pPr>
      <w:r>
        <w:rPr>
          <w:rFonts w:hint="eastAsia" w:ascii="仿宋" w:hAnsi="仿宋" w:eastAsia="仿宋" w:cs="仿宋"/>
        </w:rPr>
        <w:t>矩,不能使人巧。”</w:t>
      </w:r>
    </w:p>
    <w:p w14:paraId="599961CA">
      <w:pPr>
        <w:pStyle w:val="3"/>
        <w:rPr>
          <w:rFonts w:hint="eastAsia" w:ascii="仿宋" w:hAnsi="仿宋" w:eastAsia="仿宋" w:cs="仿宋"/>
        </w:rPr>
      </w:pPr>
      <w:r>
        <w:rPr>
          <w:rFonts w:hint="eastAsia" w:ascii="仿宋" w:hAnsi="仿宋" w:eastAsia="仿宋" w:cs="仿宋"/>
        </w:rPr>
        <w:t>[此]</w:t>
      </w:r>
      <w:r>
        <w:rPr>
          <w:rFonts w:hint="eastAsia" w:ascii="仿宋" w:hAnsi="仿宋" w:eastAsia="仿宋" w:cs="仿宋"/>
        </w:rPr>
        <w:t xml:space="preserve"> zì </w:t>
      </w:r>
      <w:r>
        <w:rPr>
          <w:rFonts w:hint="eastAsia" w:ascii="仿宋" w:hAnsi="仿宋" w:eastAsia="仿宋" w:cs="仿宋"/>
        </w:rPr>
        <w:t>①毁谤,诋毁,非议。《吕氏春秋·怀宪》:“排</w:t>
      </w:r>
      <w:r>
        <w:rPr>
          <w:rFonts w:hint="eastAsia" w:ascii="仿宋" w:hAnsi="仿宋" w:eastAsia="仿宋" w:cs="仿宋"/>
          <w:vertAlign w:val="subscript"/>
        </w:rPr>
        <w:t>旧典。”《盐铁论·地广》:”诽誉</w:t>
      </w:r>
      <w:r>
        <w:rPr>
          <w:rFonts w:hint="eastAsia" w:ascii="仿宋" w:hAnsi="仿宋" w:eastAsia="仿宋" w:cs="仿宋"/>
        </w:rPr>
        <w:t>议,以要名采善于当世。”(要名采善:指沽名钓誉。)②厌恶。《管子·形势》:“小谨者不大立,食者不肥体。”③cī病。《管子·人国》:“岁凶,庸人</w:t>
      </w:r>
      <w:r>
        <w:rPr>
          <w:rFonts w:hint="eastAsia" w:ascii="仿宋" w:hAnsi="仿宋" w:eastAsia="仿宋" w:cs="仿宋"/>
          <w:vertAlign w:val="subscript"/>
        </w:rPr>
        <w:t>厉。”(岁凶:年景不好。厉:病。)④过失,缺点。《礼记·檀弓下》:”故子之所刺于礼者,亦非礼之</w:t>
      </w:r>
      <w:r>
        <w:rPr>
          <w:rFonts w:hint="eastAsia" w:ascii="仿宋" w:hAnsi="仿宋" w:eastAsia="仿宋" w:cs="仿宋"/>
        </w:rPr>
        <w:t>也。”⑤zī通”敬”。计算,估量。《商君书·垦令》:“</w:t>
      </w:r>
      <w:r>
        <w:rPr>
          <w:rFonts w:hint="eastAsia" w:ascii="仿宋" w:hAnsi="仿宋" w:eastAsia="仿宋" w:cs="仿宋"/>
          <w:vertAlign w:val="subscript"/>
        </w:rPr>
        <w:t>粟而税,则上一而民平。”(上一:国法统一)《列子·说符》:”钱帛无量,财货无</w:t>
      </w:r>
      <w:r>
        <w:rPr>
          <w:rFonts w:hint="eastAsia" w:ascii="仿宋" w:hAnsi="仿宋" w:eastAsia="仿宋" w:cs="仿宋"/>
        </w:rPr>
        <w:t>。”⑥zī通”资”。资财,钱财。《汉书·杜周传》:“家</w:t>
      </w:r>
      <w:r>
        <w:rPr>
          <w:rFonts w:hint="eastAsia" w:ascii="仿宋" w:hAnsi="仿宋" w:eastAsia="仿宋" w:cs="仿宋"/>
          <w:vertAlign w:val="subscript"/>
        </w:rPr>
        <w:t>累巨万矣。”(累:累积。)⑦zī通”恣(zì)”。放纵。《荀子·非十二子》:”今之所谓处士者……行伪险秽而强高言谨强者也,以不俗为俗,离纵而鼓</w:t>
      </w:r>
      <w:r>
        <w:rPr>
          <w:rFonts w:hint="eastAsia" w:ascii="仿宋" w:hAnsi="仿宋" w:eastAsia="仿宋" w:cs="仿宋"/>
        </w:rPr>
        <w:t>者也。”⑧zī通”咨”。叹词。表示感叹。《战国策·齐策三》:“~!天下之主有侵君者,臣请以臣之血湔其衽(rèn)。”(衽:衣襟。)</w:t>
      </w:r>
    </w:p>
    <w:p w14:paraId="6B8BAC9E">
      <w:pPr>
        <w:pStyle w:val="3"/>
        <w:rPr>
          <w:rFonts w:hint="eastAsia" w:ascii="仿宋" w:hAnsi="仿宋" w:eastAsia="仿宋" w:cs="仿宋"/>
        </w:rPr>
      </w:pPr>
      <w:r>
        <w:rPr>
          <w:rFonts w:hint="eastAsia" w:ascii="仿宋" w:hAnsi="仿宋" w:eastAsia="仿宋" w:cs="仿宋"/>
        </w:rPr>
        <w:t xml:space="preserve">zì </w:t>
      </w:r>
      <w:r>
        <w:rPr>
          <w:rFonts w:hint="eastAsia" w:ascii="仿宋" w:hAnsi="仿宋" w:eastAsia="仿宋" w:cs="仿宋"/>
        </w:rPr>
        <w:t>①麻的雕株。②zī通”耔”。培土。《汉书·食货志上》:“故其《诗》曰:‘或芸或~,黍稷儗儗。’”今《诗经·小雅·甫田》作”耔”。</w:t>
      </w:r>
    </w:p>
    <w:p w14:paraId="6D7A389C">
      <w:pPr>
        <w:pStyle w:val="3"/>
        <w:rPr>
          <w:rFonts w:hint="eastAsia" w:ascii="仿宋" w:hAnsi="仿宋" w:eastAsia="仿宋" w:cs="仿宋"/>
        </w:rPr>
      </w:pPr>
      <w:r>
        <w:rPr>
          <w:rFonts w:hint="eastAsia" w:ascii="仿宋" w:hAnsi="仿宋" w:eastAsia="仿宋" w:cs="仿宋"/>
        </w:rPr>
        <w:t>字</w:t>
      </w:r>
      <w:r>
        <w:rPr>
          <w:rFonts w:hint="eastAsia" w:ascii="仿宋" w:hAnsi="仿宋" w:eastAsia="仿宋" w:cs="仿宋"/>
        </w:rPr>
        <w:t xml:space="preserve"> zì </w:t>
      </w:r>
      <w:r>
        <w:rPr>
          <w:rFonts w:hint="eastAsia" w:ascii="仿宋" w:hAnsi="仿宋" w:eastAsia="仿宋" w:cs="仿宋"/>
        </w:rPr>
        <w:t>①生孩子。《论衡·气寿》:“妇人疏</w:t>
      </w:r>
      <w:r>
        <w:rPr>
          <w:rFonts w:hint="eastAsia" w:ascii="仿宋" w:hAnsi="仿宋" w:eastAsia="仿宋" w:cs="仿宋"/>
          <w:vertAlign w:val="subscript"/>
        </w:rPr>
        <w:t>者子活。”(疏:稀疏。)②养育。《左传·成公十一年》:”又不能</w:t>
      </w:r>
      <w:r>
        <w:rPr>
          <w:rFonts w:hint="eastAsia" w:ascii="仿宋" w:hAnsi="仿宋" w:eastAsia="仿宋" w:cs="仿宋"/>
        </w:rPr>
        <w:t>人之孤而杀之。”(孤:孤儿。)③爱。《左传·成公四年》:“楚虽大,非吾族也,其肯</w:t>
      </w:r>
      <w:r>
        <w:rPr>
          <w:rFonts w:hint="eastAsia" w:ascii="仿宋" w:hAnsi="仿宋" w:eastAsia="仿宋" w:cs="仿宋"/>
          <w:vertAlign w:val="subscript"/>
        </w:rPr>
        <w:t>我乎。”④女子许嫁。《周易·屯》:”女子贞不</w:t>
      </w:r>
      <w:r>
        <w:rPr>
          <w:rFonts w:hint="eastAsia" w:ascii="仿宋" w:hAnsi="仿宋" w:eastAsia="仿宋" w:cs="仿宋"/>
        </w:rPr>
        <w:t>,十年乃</w:t>
      </w:r>
      <w:r>
        <w:rPr>
          <w:rFonts w:hint="eastAsia" w:ascii="仿宋" w:hAnsi="仿宋" w:eastAsia="仿宋" w:cs="仿宋"/>
          <w:vertAlign w:val="subscript"/>
        </w:rPr>
        <w:t>。”⑤表字。《史记·陈涉世家》:”陈胜者,阳城人也,</w:t>
      </w:r>
      <w:r>
        <w:rPr>
          <w:rFonts w:hint="eastAsia" w:ascii="仿宋" w:hAnsi="仿宋" w:eastAsia="仿宋" w:cs="仿宋"/>
        </w:rPr>
        <w:t>涉。”⑥文字。《汉书·刘歆传》:“分文析~。”</w:t>
      </w:r>
    </w:p>
    <w:p w14:paraId="3847C25B">
      <w:pPr>
        <w:pStyle w:val="3"/>
        <w:rPr>
          <w:rFonts w:hint="eastAsia" w:ascii="仿宋" w:hAnsi="仿宋" w:eastAsia="仿宋" w:cs="仿宋"/>
        </w:rPr>
      </w:pPr>
      <w:r>
        <w:rPr>
          <w:rFonts w:hint="eastAsia" w:ascii="仿宋" w:hAnsi="仿宋" w:eastAsia="仿宋" w:cs="仿宋"/>
        </w:rPr>
        <w:t xml:space="preserve">zì </w:t>
      </w:r>
      <w:r>
        <w:rPr>
          <w:rFonts w:hint="eastAsia" w:ascii="仿宋" w:hAnsi="仿宋" w:eastAsia="仿宋" w:cs="仿宋"/>
        </w:rPr>
        <w:t>母牛。刘向《说苑·政理》:“臣故畜~牛,生子而大,卖之而买驹。”⑦雌的。《盐铁论·未通》:“戎马不足,一牝入阵。”</w:t>
      </w:r>
    </w:p>
    <w:p w14:paraId="2B394A58">
      <w:pPr>
        <w:pStyle w:val="3"/>
        <w:rPr>
          <w:rFonts w:hint="eastAsia" w:ascii="仿宋" w:hAnsi="仿宋" w:eastAsia="仿宋" w:cs="仿宋"/>
        </w:rPr>
      </w:pPr>
      <w:r>
        <w:rPr>
          <w:rFonts w:hint="eastAsia" w:ascii="仿宋" w:hAnsi="仿宋" w:eastAsia="仿宋" w:cs="仿宋"/>
        </w:rPr>
        <w:t xml:space="preserve">zì </w:t>
      </w:r>
      <w:r>
        <w:rPr>
          <w:rFonts w:hint="eastAsia" w:ascii="仿宋" w:hAnsi="仿宋" w:eastAsia="仿宋" w:cs="仿宋"/>
        </w:rPr>
        <w:t>①自己。《老子》三十三章:“知人者智,</w:t>
      </w:r>
      <w:r>
        <w:rPr>
          <w:rFonts w:hint="eastAsia" w:ascii="仿宋" w:hAnsi="仿宋" w:eastAsia="仿宋" w:cs="仿宋"/>
          <w:vertAlign w:val="subscript"/>
        </w:rPr>
        <w:t>知者明。”②亲自。《史记·萧相国世家》:”高祖</w:t>
      </w:r>
      <w:r>
        <w:rPr>
          <w:rFonts w:hint="eastAsia" w:ascii="仿宋" w:hAnsi="仿宋" w:eastAsia="仿宋" w:cs="仿宋"/>
        </w:rPr>
        <w:t>将。”(将:统率部队。)[自如][自若]像自己原来的样子,不变常态。《汉书·李广传》:“史士无人色,而广意气自如。”(广:人名。)③自然。《商君书·错法》:“举事而材</w:t>
      </w:r>
      <w:r>
        <w:rPr>
          <w:rFonts w:hint="eastAsia" w:ascii="仿宋" w:hAnsi="仿宋" w:eastAsia="仿宋" w:cs="仿宋"/>
          <w:vertAlign w:val="subscript"/>
        </w:rPr>
        <w:t>练者,功分明。”④从。《论语·学而》:”有朋</w:t>
      </w:r>
      <w:r>
        <w:rPr>
          <w:rFonts w:hint="eastAsia" w:ascii="仿宋" w:hAnsi="仿宋" w:eastAsia="仿宋" w:cs="仿宋"/>
        </w:rPr>
        <w:t>远方来。”⑤由于。《汉书·灌夫传》:“侯</w:t>
      </w:r>
      <w:r>
        <w:rPr>
          <w:rFonts w:hint="eastAsia" w:ascii="仿宋" w:hAnsi="仿宋" w:eastAsia="仿宋" w:cs="仿宋"/>
          <w:vertAlign w:val="subscript"/>
        </w:rPr>
        <w:t>我得之,</w:t>
      </w:r>
      <w:r>
        <w:rPr>
          <w:rFonts w:hint="eastAsia" w:ascii="仿宋" w:hAnsi="仿宋" w:eastAsia="仿宋" w:cs="仿宋"/>
        </w:rPr>
        <w:t>我捐之,无所恨。”⑥即使。《汉书·刑法志》:“律令烦多……</w:t>
      </w:r>
      <w:r>
        <w:rPr>
          <w:rFonts w:hint="eastAsia" w:ascii="仿宋" w:hAnsi="仿宋" w:eastAsia="仿宋" w:cs="仿宋"/>
          <w:vertAlign w:val="subscript"/>
        </w:rPr>
        <w:t>明习者不知所由。”⑦假如。常”自非(假如不是)”连用。王安石《上皇帝万言书》:”</w:t>
      </w:r>
      <w:r>
        <w:rPr>
          <w:rFonts w:hint="eastAsia" w:ascii="仿宋" w:hAnsi="仿宋" w:eastAsia="仿宋" w:cs="仿宋"/>
        </w:rPr>
        <w:t>非朝廷侍从之列,食口稍众,未有不兼农商之利而能充其养者也。”(食口稍众:指吃饭的人多。)</w:t>
      </w:r>
    </w:p>
    <w:p w14:paraId="407C7AF9">
      <w:pPr>
        <w:pStyle w:val="3"/>
        <w:rPr>
          <w:rFonts w:hint="eastAsia" w:ascii="仿宋" w:hAnsi="仿宋" w:eastAsia="仿宋" w:cs="仿宋"/>
        </w:rPr>
      </w:pPr>
      <w:r>
        <w:rPr>
          <w:rFonts w:hint="eastAsia" w:ascii="仿宋" w:hAnsi="仿宋" w:eastAsia="仿宋" w:cs="仿宋"/>
        </w:rPr>
        <w:t>不兼农商之利而能充其养者也。“(食口稍众:指吃饭的人多。)</w:t>
      </w:r>
    </w:p>
    <w:p w14:paraId="5EBA9D8D">
      <w:pPr>
        <w:pStyle w:val="3"/>
        <w:rPr>
          <w:rFonts w:hint="eastAsia" w:ascii="仿宋" w:hAnsi="仿宋" w:eastAsia="仿宋" w:cs="仿宋"/>
        </w:rPr>
      </w:pPr>
      <w:r>
        <w:rPr>
          <w:rFonts w:hint="eastAsia" w:ascii="仿宋" w:hAnsi="仿宋" w:eastAsia="仿宋" w:cs="仿宋"/>
        </w:rPr>
        <w:t>刺</w:t>
      </w:r>
      <w:r>
        <w:rPr>
          <w:rFonts w:hint="eastAsia" w:ascii="仿宋" w:hAnsi="仿宋" w:eastAsia="仿宋" w:cs="仿宋"/>
        </w:rPr>
        <w:t xml:space="preserve"> </w:t>
      </w:r>
      <w:r>
        <w:rPr>
          <w:rFonts w:hint="eastAsia" w:ascii="仿宋" w:hAnsi="仿宋" w:eastAsia="仿宋" w:cs="仿宋"/>
        </w:rPr>
        <w:t>插入,刺。丘迟《与陈伯之书》:“张绣~刃于爱子。”恣</w:t>
      </w:r>
      <w:r>
        <w:rPr>
          <w:rFonts w:hint="eastAsia" w:ascii="仿宋" w:hAnsi="仿宋" w:eastAsia="仿宋" w:cs="仿宋"/>
        </w:rPr>
        <w:t xml:space="preserve"> </w:t>
      </w:r>
      <w:r>
        <w:rPr>
          <w:rFonts w:hint="eastAsia" w:ascii="仿宋" w:hAnsi="仿宋" w:eastAsia="仿宋" w:cs="仿宋"/>
        </w:rPr>
        <w:t>法令莫敢</w:t>
      </w:r>
      <w:r>
        <w:rPr>
          <w:rFonts w:hint="eastAsia" w:ascii="仿宋" w:hAnsi="仿宋" w:eastAsia="仿宋" w:cs="仿宋"/>
          <w:vertAlign w:val="subscript"/>
        </w:rPr>
        <w:t>。“①任凭。《战国策·赵策四》:”</w:t>
      </w:r>
      <w:r>
        <w:rPr>
          <w:rFonts w:hint="eastAsia" w:ascii="仿宋" w:hAnsi="仿宋" w:eastAsia="仿宋" w:cs="仿宋"/>
        </w:rPr>
        <w:t>君之所使之。”</w:t>
      </w:r>
    </w:p>
    <w:p w14:paraId="63FE8162">
      <w:pPr>
        <w:pStyle w:val="3"/>
        <w:rPr>
          <w:rFonts w:hint="eastAsia" w:ascii="仿宋" w:hAnsi="仿宋" w:eastAsia="仿宋" w:cs="仿宋"/>
        </w:rPr>
      </w:pPr>
      <w:r>
        <w:rPr>
          <w:rFonts w:hint="eastAsia" w:ascii="仿宋" w:hAnsi="仿宋" w:eastAsia="仿宋" w:cs="仿宋"/>
        </w:rPr>
        <w:t>毗[皆]</w:t>
      </w:r>
      <w:r>
        <w:rPr>
          <w:rFonts w:hint="eastAsia" w:ascii="仿宋" w:hAnsi="仿宋" w:eastAsia="仿宋" w:cs="仿宋"/>
        </w:rPr>
        <w:t xml:space="preserve"> zì </w:t>
      </w:r>
      <w:r>
        <w:rPr>
          <w:rFonts w:hint="eastAsia" w:ascii="仿宋" w:hAnsi="仿宋" w:eastAsia="仿宋" w:cs="仿宋"/>
        </w:rPr>
        <w:t>眼眶。《史记·项羽本纪》:“瞋(chēn)目视项王……目~尽裂。”(瞋目:瞪眼睛。)</w:t>
      </w:r>
    </w:p>
    <w:p w14:paraId="45A56360">
      <w:pPr>
        <w:pStyle w:val="3"/>
        <w:rPr>
          <w:rFonts w:hint="eastAsia" w:ascii="仿宋" w:hAnsi="仿宋" w:eastAsia="仿宋" w:cs="仿宋"/>
        </w:rPr>
      </w:pPr>
      <w:r>
        <w:rPr>
          <w:rFonts w:hint="eastAsia" w:ascii="仿宋" w:hAnsi="仿宋" w:eastAsia="仿宋" w:cs="仿宋"/>
        </w:rPr>
        <w:t>凿</w:t>
      </w:r>
      <w:r>
        <w:rPr>
          <w:rFonts w:hint="eastAsia" w:ascii="仿宋" w:hAnsi="仿宋" w:eastAsia="仿宋" w:cs="仿宋"/>
        </w:rPr>
        <w:t xml:space="preserve"> zì </w:t>
      </w:r>
      <w:r>
        <w:rPr>
          <w:rFonts w:hint="eastAsia" w:ascii="仿宋" w:hAnsi="仿宋" w:eastAsia="仿宋" w:cs="仿宋"/>
        </w:rPr>
        <w:t>①尚存残肉的骨殖。《礼记·月令》:“掩骼埋</w:t>
      </w:r>
      <w:r>
        <w:rPr>
          <w:rFonts w:hint="eastAsia" w:ascii="仿宋" w:hAnsi="仿宋" w:eastAsia="仿宋" w:cs="仿宋"/>
          <w:vertAlign w:val="subscript"/>
        </w:rPr>
        <w:t>。”②死亡。《大戴礼记·千乘》:”太古之民,秀长以寿者,食也;在今之民,赢丑以</w:t>
      </w:r>
      <w:r>
        <w:rPr>
          <w:rFonts w:hint="eastAsia" w:ascii="仿宋" w:hAnsi="仿宋" w:eastAsia="仿宋" w:cs="仿宋"/>
        </w:rPr>
        <w:t>者,事也。”③jì通”瘠”。瘦。《汉书·娄敬传》:“今臣往,徒见赢~老弱。”</w:t>
      </w:r>
    </w:p>
    <w:p w14:paraId="2056E2D8">
      <w:pPr>
        <w:pStyle w:val="3"/>
        <w:rPr>
          <w:rFonts w:hint="eastAsia" w:ascii="仿宋" w:hAnsi="仿宋" w:eastAsia="仿宋" w:cs="仿宋"/>
        </w:rPr>
      </w:pPr>
      <w:r>
        <w:rPr>
          <w:rFonts w:hint="eastAsia" w:ascii="仿宋" w:hAnsi="仿宋" w:eastAsia="仿宋" w:cs="仿宋"/>
        </w:rPr>
        <w:t>渍(渍)</w:t>
      </w:r>
      <w:r>
        <w:rPr>
          <w:rFonts w:hint="eastAsia" w:ascii="仿宋" w:hAnsi="仿宋" w:eastAsia="仿宋" w:cs="仿宋"/>
        </w:rPr>
        <w:t xml:space="preserve"> zì </w:t>
      </w:r>
      <w:r>
        <w:rPr>
          <w:rFonts w:hint="eastAsia" w:ascii="仿宋" w:hAnsi="仿宋" w:eastAsia="仿宋" w:cs="仿宋"/>
        </w:rPr>
        <w:t>①浸,泡。贾思勰《齐民要术·水稻》:“净淘种子,</w:t>
      </w:r>
      <w:r>
        <w:rPr>
          <w:rFonts w:hint="eastAsia" w:ascii="仿宋" w:hAnsi="仿宋" w:eastAsia="仿宋" w:cs="仿宋"/>
          <w:vertAlign w:val="subscript"/>
        </w:rPr>
        <w:t>经三宿。”(渍经三宿:浸泡三夜。)②染。《周礼·考工记·钟氏》:”淳而</w:t>
      </w:r>
      <w:r>
        <w:rPr>
          <w:rFonts w:hint="eastAsia" w:ascii="仿宋" w:hAnsi="仿宋" w:eastAsia="仿宋" w:cs="仿宋"/>
        </w:rPr>
        <w:t>之。”(淳:浇。)《汉书·礼乐志》:“民渐~恶俗。”</w:t>
      </w:r>
    </w:p>
    <w:p w14:paraId="0030031D">
      <w:pPr>
        <w:pStyle w:val="3"/>
        <w:rPr>
          <w:rFonts w:hint="eastAsia" w:ascii="仿宋" w:hAnsi="仿宋" w:eastAsia="仿宋" w:cs="仿宋"/>
        </w:rPr>
      </w:pPr>
      <w:r>
        <w:rPr>
          <w:rFonts w:hint="eastAsia" w:ascii="仿宋" w:hAnsi="仿宋" w:eastAsia="仿宋" w:cs="仿宋"/>
        </w:rPr>
        <w:t xml:space="preserve">zì </w:t>
      </w:r>
      <w:r>
        <w:rPr>
          <w:rFonts w:hint="eastAsia" w:ascii="仿宋" w:hAnsi="仿宋" w:eastAsia="仿宋" w:cs="仿宋"/>
        </w:rPr>
        <w:t>①切成大块的肉。《史记·绛侯周勒世家》:“召条族,赐食。独置大</w:t>
      </w:r>
      <w:r>
        <w:rPr>
          <w:rFonts w:hint="eastAsia" w:ascii="仿宋" w:hAnsi="仿宋" w:eastAsia="仿宋" w:cs="仿宋"/>
          <w:vertAlign w:val="subscript"/>
        </w:rPr>
        <w:t>,无切肉。”(独置:单独设置。)②未掩埋的尸体。《魏书·孝静帝纪》:”诏尚书掩骼埋</w:t>
      </w:r>
      <w:r>
        <w:rPr>
          <w:rFonts w:hint="eastAsia" w:ascii="仿宋" w:hAnsi="仿宋" w:eastAsia="仿宋" w:cs="仿宋"/>
        </w:rPr>
        <w:t>。”</w:t>
      </w:r>
    </w:p>
    <w:bookmarkEnd w:id="388"/>
    <w:p w14:paraId="2BFC610C">
      <w:pPr>
        <w:pStyle w:val="2"/>
        <w:rPr>
          <w:rFonts w:hint="eastAsia" w:ascii="仿宋" w:hAnsi="仿宋" w:eastAsia="仿宋" w:cs="仿宋"/>
        </w:rPr>
      </w:pPr>
      <w:bookmarkStart w:id="389" w:name="zong"/>
      <w:r>
        <w:rPr>
          <w:rFonts w:hint="eastAsia" w:ascii="仿宋" w:hAnsi="仿宋" w:eastAsia="仿宋" w:cs="仿宋"/>
        </w:rPr>
        <w:t>ZONG</w:t>
      </w:r>
    </w:p>
    <w:p w14:paraId="6B86B6DC">
      <w:pPr>
        <w:pStyle w:val="26"/>
        <w:rPr>
          <w:rFonts w:hint="eastAsia" w:ascii="仿宋" w:hAnsi="仿宋" w:eastAsia="仿宋" w:cs="仿宋"/>
        </w:rPr>
      </w:pPr>
      <w:r>
        <w:rPr>
          <w:rFonts w:hint="eastAsia" w:ascii="仿宋" w:hAnsi="仿宋" w:eastAsia="仿宋" w:cs="仿宋"/>
        </w:rPr>
        <w:t>宗</w:t>
      </w:r>
      <w:r>
        <w:rPr>
          <w:rFonts w:hint="eastAsia" w:ascii="仿宋" w:hAnsi="仿宋" w:eastAsia="仿宋" w:cs="仿宋"/>
        </w:rPr>
        <w:t xml:space="preserve"> zong </w:t>
      </w:r>
      <w:r>
        <w:rPr>
          <w:rFonts w:hint="eastAsia" w:ascii="仿宋" w:hAnsi="仿宋" w:eastAsia="仿宋" w:cs="仿宋"/>
        </w:rPr>
        <w:t>①宗庙,祖庙。《左传·成公三年》:“首其请于寡君而以戮于</w:t>
      </w:r>
      <w:r>
        <w:rPr>
          <w:rFonts w:hint="eastAsia" w:ascii="仿宋" w:hAnsi="仿宋" w:eastAsia="仿宋" w:cs="仿宋"/>
          <w:vertAlign w:val="subscript"/>
        </w:rPr>
        <w:t>。”(首:荀首,人名。)②祖宗,祖先。《左传·成公三年》:”使嗣</w:t>
      </w:r>
      <w:r>
        <w:rPr>
          <w:rFonts w:hint="eastAsia" w:ascii="仿宋" w:hAnsi="仿宋" w:eastAsia="仿宋" w:cs="仿宋"/>
        </w:rPr>
        <w:t>职。”(使我继承祖宗传下来的职位。嗣:继承。)③始祖。《论衡·案书》:“儒家之</w:t>
      </w:r>
      <w:r>
        <w:rPr>
          <w:rFonts w:hint="eastAsia" w:ascii="仿宋" w:hAnsi="仿宋" w:eastAsia="仿宋" w:cs="仿宋"/>
          <w:vertAlign w:val="subscript"/>
        </w:rPr>
        <w:t>,孔子也。”④宗族。同祖称宗。《史记·秦始皇本纪》:”车裂以徇,灭其</w:t>
      </w:r>
      <w:r>
        <w:rPr>
          <w:rFonts w:hint="eastAsia" w:ascii="仿宋" w:hAnsi="仿宋" w:eastAsia="仿宋" w:cs="仿宋"/>
        </w:rPr>
        <w:t>。”(徇:示众。)⑤诸侯夏见天子曰宗。《周礼·春官·大宗伯》:“春见曰朝,夏见曰</w:t>
      </w:r>
      <w:r>
        <w:rPr>
          <w:rFonts w:hint="eastAsia" w:ascii="仿宋" w:hAnsi="仿宋" w:eastAsia="仿宋" w:cs="仿宋"/>
          <w:vertAlign w:val="subscript"/>
        </w:rPr>
        <w:t>,秋见曰觐,冬见曰遇。”⑥众水归海。董仲舒《春秋繁露·观衡》:”故受命而海内顺之,犹众星之共北辰,流水之</w:t>
      </w:r>
      <w:r>
        <w:rPr>
          <w:rFonts w:hint="eastAsia" w:ascii="仿宋" w:hAnsi="仿宋" w:eastAsia="仿宋" w:cs="仿宋"/>
        </w:rPr>
        <w:t>沧海也。”⑦尊奉。《礼记·檀弓上》:“夫明王不兴,而天下其孰能</w:t>
      </w:r>
      <w:r>
        <w:rPr>
          <w:rFonts w:hint="eastAsia" w:ascii="仿宋" w:hAnsi="仿宋" w:eastAsia="仿宋" w:cs="仿宋"/>
          <w:vertAlign w:val="subscript"/>
        </w:rPr>
        <w:t>予?”(孰:谁。)⑧本,主旨,宗旨。《老子》十七章:”言有</w:t>
      </w:r>
      <w:r>
        <w:rPr>
          <w:rFonts w:hint="eastAsia" w:ascii="仿宋" w:hAnsi="仿宋" w:eastAsia="仿宋" w:cs="仿宋"/>
        </w:rPr>
        <w:t>,事有君。”(言:言论。事:事理。君:指根本。)成语有”万变不离其宗”。</w:t>
      </w:r>
    </w:p>
    <w:p w14:paraId="55C73DD1">
      <w:pPr>
        <w:pStyle w:val="3"/>
        <w:rPr>
          <w:rFonts w:hint="eastAsia" w:ascii="仿宋" w:hAnsi="仿宋" w:eastAsia="仿宋" w:cs="仿宋"/>
        </w:rPr>
      </w:pPr>
      <w:r>
        <w:rPr>
          <w:rFonts w:hint="eastAsia" w:ascii="仿宋" w:hAnsi="仿宋" w:eastAsia="仿宋" w:cs="仿宋"/>
        </w:rPr>
        <w:t>综(综)</w:t>
      </w:r>
      <w:r>
        <w:rPr>
          <w:rFonts w:hint="eastAsia" w:ascii="仿宋" w:hAnsi="仿宋" w:eastAsia="仿宋" w:cs="仿宋"/>
        </w:rPr>
        <w:t xml:space="preserve"> zong </w:t>
      </w:r>
      <w:r>
        <w:rPr>
          <w:rFonts w:hint="eastAsia" w:ascii="仿宋" w:hAnsi="仿宋" w:eastAsia="仿宋" w:cs="仿宋"/>
        </w:rPr>
        <w:t>①zèng(旧读zòng)织布时使经线上下交错以受纬线的一种装置。②编织。陶宗仪《辍耕录》卷二四:“错纱配色,</w:t>
      </w:r>
      <w:r>
        <w:rPr>
          <w:rFonts w:hint="eastAsia" w:ascii="仿宋" w:hAnsi="仿宋" w:eastAsia="仿宋" w:cs="仿宋"/>
          <w:vertAlign w:val="subscript"/>
        </w:rPr>
        <w:t>线挈花,各有其法。”(错纱:使纱线交叉。挈花:提花。)③聚总,集合。《史记·周本纪》:”</w:t>
      </w:r>
      <w:r>
        <w:rPr>
          <w:rFonts w:hint="eastAsia" w:ascii="仿宋" w:hAnsi="仿宋" w:eastAsia="仿宋" w:cs="仿宋"/>
        </w:rPr>
        <w:t>其实不然。”</w:t>
      </w:r>
    </w:p>
    <w:p w14:paraId="37B2D06F">
      <w:pPr>
        <w:pStyle w:val="3"/>
        <w:rPr>
          <w:rFonts w:hint="eastAsia" w:ascii="仿宋" w:hAnsi="仿宋" w:eastAsia="仿宋" w:cs="仿宋"/>
        </w:rPr>
      </w:pPr>
      <w:r>
        <w:rPr>
          <w:rFonts w:hint="eastAsia" w:ascii="仿宋" w:hAnsi="仿宋" w:eastAsia="仿宋" w:cs="仿宋"/>
        </w:rPr>
        <w:t>(实:实际情况。)曹植《七启》:“~孔氏之旧章。”双音词有”综合”。</w:t>
      </w:r>
    </w:p>
    <w:p w14:paraId="4911F82E">
      <w:pPr>
        <w:pStyle w:val="3"/>
        <w:rPr>
          <w:rFonts w:hint="eastAsia" w:ascii="仿宋" w:hAnsi="仿宋" w:eastAsia="仿宋" w:cs="仿宋"/>
        </w:rPr>
      </w:pPr>
      <w:r>
        <w:rPr>
          <w:rFonts w:hint="eastAsia" w:ascii="仿宋" w:hAnsi="仿宋" w:eastAsia="仿宋" w:cs="仿宋"/>
        </w:rPr>
        <w:t>棕[楼]</w:t>
      </w:r>
      <w:r>
        <w:rPr>
          <w:rFonts w:hint="eastAsia" w:ascii="仿宋" w:hAnsi="仿宋" w:eastAsia="仿宋" w:cs="仿宋"/>
        </w:rPr>
        <w:t xml:space="preserve"> zong </w:t>
      </w:r>
      <w:r>
        <w:rPr>
          <w:rFonts w:hint="eastAsia" w:ascii="仿宋" w:hAnsi="仿宋" w:eastAsia="仿宋" w:cs="仿宋"/>
        </w:rPr>
        <w:t>树名。即棕榈。《山海经·西山经》:“又西三百五十里日天帝之山,上多~楠。”</w:t>
      </w:r>
    </w:p>
    <w:p w14:paraId="1EE04FD5">
      <w:pPr>
        <w:pStyle w:val="3"/>
        <w:rPr>
          <w:rFonts w:hint="eastAsia" w:ascii="仿宋" w:hAnsi="仿宋" w:eastAsia="仿宋" w:cs="仿宋"/>
        </w:rPr>
      </w:pPr>
      <w:r>
        <w:rPr>
          <w:rFonts w:hint="eastAsia" w:ascii="仿宋" w:hAnsi="仿宋" w:eastAsia="仿宋" w:cs="仿宋"/>
        </w:rPr>
        <w:t>踪</w:t>
      </w:r>
      <w:r>
        <w:rPr>
          <w:rFonts w:hint="eastAsia" w:ascii="仿宋" w:hAnsi="仿宋" w:eastAsia="仿宋" w:cs="仿宋"/>
        </w:rPr>
        <w:t xml:space="preserve"> zong </w:t>
      </w:r>
      <w:r>
        <w:rPr>
          <w:rFonts w:hint="eastAsia" w:ascii="仿宋" w:hAnsi="仿宋" w:eastAsia="仿宋" w:cs="仿宋"/>
        </w:rPr>
        <w:t>1踪迹。《仅书·扬雄传下》:“三皇之高</w:t>
      </w:r>
      <w:r>
        <w:rPr>
          <w:rFonts w:hint="eastAsia" w:ascii="仿宋" w:hAnsi="仿宋" w:eastAsia="仿宋" w:cs="仿宋"/>
          <w:vertAlign w:val="subscript"/>
        </w:rPr>
        <w:t>。”(蹑:睹着。)柳宗元《江雪》诗:”千山鸟飞绝,万径人</w:t>
      </w:r>
      <w:r>
        <w:rPr>
          <w:rFonts w:hint="eastAsia" w:ascii="仿宋" w:hAnsi="仿宋" w:eastAsia="仿宋" w:cs="仿宋"/>
        </w:rPr>
        <w:t>灭。”(径:小道。)</w:t>
      </w:r>
    </w:p>
    <w:p w14:paraId="3D11C0F6">
      <w:pPr>
        <w:pStyle w:val="3"/>
        <w:rPr>
          <w:rFonts w:hint="eastAsia" w:ascii="仿宋" w:hAnsi="仿宋" w:eastAsia="仿宋" w:cs="仿宋"/>
        </w:rPr>
      </w:pPr>
      <w:r>
        <w:rPr>
          <w:rFonts w:hint="eastAsia" w:ascii="仿宋" w:hAnsi="仿宋" w:eastAsia="仿宋" w:cs="仿宋"/>
        </w:rPr>
        <w:t>②追随,跟踪。《新唐书·桓彦范传》:“如普思等方役狼下,安定继~前烈。(管思:郑普思,人名。猥下:低下。)上述义项又写作”踏”。</w:t>
      </w:r>
    </w:p>
    <w:p w14:paraId="2F1FCB2D">
      <w:pPr>
        <w:pStyle w:val="3"/>
        <w:rPr>
          <w:rFonts w:hint="eastAsia" w:ascii="仿宋" w:hAnsi="仿宋" w:eastAsia="仿宋" w:cs="仿宋"/>
        </w:rPr>
      </w:pPr>
      <w:r>
        <w:rPr>
          <w:rFonts w:hint="eastAsia" w:ascii="仿宋" w:hAnsi="仿宋" w:eastAsia="仿宋" w:cs="仿宋"/>
        </w:rPr>
        <w:t xml:space="preserve">zong </w:t>
      </w:r>
      <w:r>
        <w:rPr>
          <w:rFonts w:hint="eastAsia" w:ascii="仿宋" w:hAnsi="仿宋" w:eastAsia="仿宋" w:cs="仿宋"/>
        </w:rPr>
        <w:t>1高髻。张君房《云笈七签》卷一三下:“山栖求道,无巾裹</w:t>
      </w:r>
      <w:r>
        <w:rPr>
          <w:rFonts w:hint="eastAsia" w:ascii="仿宋" w:hAnsi="仿宋" w:eastAsia="仿宋" w:cs="仿宋"/>
          <w:vertAlign w:val="subscript"/>
        </w:rPr>
        <w:t>角,布衣事道士为文。”(陋:人名。)②马、猪等颈上的毛。徐陵《紫骝马》诗:”玉缠缠</w:t>
      </w:r>
      <w:r>
        <w:rPr>
          <w:rFonts w:hint="eastAsia" w:ascii="仿宋" w:hAnsi="仿宋" w:eastAsia="仿宋" w:cs="仿宋"/>
        </w:rPr>
        <w:t>,金鞍锦覆。”这个意义又写作”毁”。</w:t>
      </w:r>
    </w:p>
    <w:p w14:paraId="39535763">
      <w:pPr>
        <w:pStyle w:val="3"/>
        <w:rPr>
          <w:rFonts w:hint="eastAsia" w:ascii="仿宋" w:hAnsi="仿宋" w:eastAsia="仿宋" w:cs="仿宋"/>
        </w:rPr>
      </w:pPr>
      <w:r>
        <w:rPr>
          <w:rFonts w:hint="eastAsia" w:ascii="仿宋" w:hAnsi="仿宋" w:eastAsia="仿宋" w:cs="仿宋"/>
        </w:rPr>
        <w:t>[燮]</w:t>
      </w:r>
      <w:r>
        <w:rPr>
          <w:rFonts w:hint="eastAsia" w:ascii="仿宋" w:hAnsi="仿宋" w:eastAsia="仿宋" w:cs="仿宋"/>
        </w:rPr>
        <w:t xml:space="preserve"> zong </w:t>
      </w:r>
      <w:r>
        <w:rPr>
          <w:rFonts w:hint="eastAsia" w:ascii="仿宋" w:hAnsi="仿宋" w:eastAsia="仿宋" w:cs="仿宋"/>
        </w:rPr>
        <w:t>数峰并峙的山。司马相如《上林赋》:“凌三~之危。”</w:t>
      </w:r>
    </w:p>
    <w:p w14:paraId="62539782">
      <w:pPr>
        <w:pStyle w:val="3"/>
        <w:rPr>
          <w:rFonts w:hint="eastAsia" w:ascii="仿宋" w:hAnsi="仿宋" w:eastAsia="仿宋" w:cs="仿宋"/>
        </w:rPr>
      </w:pPr>
      <w:r>
        <w:rPr>
          <w:rFonts w:hint="eastAsia" w:ascii="仿宋" w:hAnsi="仿宋" w:eastAsia="仿宋" w:cs="仿宋"/>
        </w:rPr>
        <w:t xml:space="preserve">zong </w:t>
      </w:r>
      <w:r>
        <w:rPr>
          <w:rFonts w:hint="eastAsia" w:ascii="仿宋" w:hAnsi="仿宋" w:eastAsia="仿宋" w:cs="仿宋"/>
        </w:rPr>
        <w:t>1古代布帛以八十根经线为一缀。《史记·孝景本纪》:“令徒隶衣七~</w:t>
      </w:r>
    </w:p>
    <w:p w14:paraId="289C3A2A">
      <w:pPr>
        <w:pStyle w:val="3"/>
        <w:rPr>
          <w:rFonts w:hint="eastAsia" w:ascii="仿宋" w:hAnsi="仿宋" w:eastAsia="仿宋" w:cs="仿宋"/>
        </w:rPr>
      </w:pPr>
      <w:r>
        <w:rPr>
          <w:rFonts w:hint="eastAsia" w:ascii="仿宋" w:hAnsi="仿宋" w:eastAsia="仿宋" w:cs="仿宋"/>
        </w:rPr>
        <w:t>布。“(七缀布:二尺二寸幅内仅有五百六十根经线的布。)②[缀苦]细密的渔网。《诗经·瞩风·九》”九之鱼”毛传:“九,~~,小鱼之网也。”</w:t>
      </w:r>
    </w:p>
    <w:p w14:paraId="2BD98B3C">
      <w:pPr>
        <w:pStyle w:val="3"/>
        <w:rPr>
          <w:rFonts w:hint="eastAsia" w:ascii="仿宋" w:hAnsi="仿宋" w:eastAsia="仿宋" w:cs="仿宋"/>
        </w:rPr>
      </w:pPr>
      <w:r>
        <w:rPr>
          <w:rFonts w:hint="eastAsia" w:ascii="仿宋" w:hAnsi="仿宋" w:eastAsia="仿宋" w:cs="仿宋"/>
        </w:rPr>
        <w:t xml:space="preserve">zong </w:t>
      </w:r>
      <w:r>
        <w:rPr>
          <w:rFonts w:hint="eastAsia" w:ascii="仿宋" w:hAnsi="仿宋" w:eastAsia="仿宋" w:cs="仿宋"/>
        </w:rPr>
        <w:t>一岁的小猪。②小兽。《诗经·瞩风·七月》:“言私其~,献(jiān)于公。”(新:三岁的野猪。)</w:t>
      </w:r>
    </w:p>
    <w:p w14:paraId="066B8838">
      <w:pPr>
        <w:pStyle w:val="3"/>
        <w:rPr>
          <w:rFonts w:hint="eastAsia" w:ascii="仿宋" w:hAnsi="仿宋" w:eastAsia="仿宋" w:cs="仿宋"/>
        </w:rPr>
      </w:pPr>
      <w:r>
        <w:rPr>
          <w:rFonts w:hint="eastAsia" w:ascii="仿宋" w:hAnsi="仿宋" w:eastAsia="仿宋" w:cs="仿宋"/>
        </w:rPr>
        <w:t>总(總)[總]</w:t>
      </w:r>
      <w:r>
        <w:rPr>
          <w:rFonts w:hint="eastAsia" w:ascii="仿宋" w:hAnsi="仿宋" w:eastAsia="仿宋" w:cs="仿宋"/>
        </w:rPr>
        <w:t xml:space="preserve"> zong </w:t>
      </w:r>
      <w:r>
        <w:rPr>
          <w:rFonts w:hint="eastAsia" w:ascii="仿宋" w:hAnsi="仿宋" w:eastAsia="仿宋" w:cs="仿宋"/>
        </w:rPr>
        <w:t>1聚合,聚束。潘岳《藉田赋》:“垂弩(tiáo)~发。”(髻:小孩头上垂下的头发。)</w:t>
      </w:r>
    </w:p>
    <w:p w14:paraId="33344E25">
      <w:pPr>
        <w:pStyle w:val="3"/>
        <w:rPr>
          <w:rFonts w:hint="eastAsia" w:ascii="仿宋" w:hAnsi="仿宋" w:eastAsia="仿宋" w:cs="仿宋"/>
        </w:rPr>
      </w:pPr>
      <w:r>
        <w:rPr>
          <w:rFonts w:hint="eastAsia" w:ascii="仿宋" w:hAnsi="仿宋" w:eastAsia="仿宋" w:cs="仿宋"/>
        </w:rPr>
        <w:t>③系结。屈原《离骚》:“余誓乎扶桑。”②统领。《隋书·元谐传》:“公受朝寄,</w:t>
      </w:r>
      <w:r>
        <w:rPr>
          <w:rFonts w:hint="eastAsia" w:ascii="仿宋" w:hAnsi="仿宋" w:eastAsia="仿宋" w:cs="仿宋"/>
          <w:vertAlign w:val="subscript"/>
        </w:rPr>
        <w:t>兵西下。”(朝寄:朝廷的寄托。)③总括,汇集。《荀子·不苟》:”</w:t>
      </w:r>
      <w:r>
        <w:rPr>
          <w:rFonts w:hint="eastAsia" w:ascii="仿宋" w:hAnsi="仿宋" w:eastAsia="仿宋" w:cs="仿宋"/>
        </w:rPr>
        <w:t>天下之要,治海内之众。”</w:t>
      </w:r>
    </w:p>
    <w:p w14:paraId="04C255D9">
      <w:pPr>
        <w:pStyle w:val="3"/>
        <w:rPr>
          <w:rFonts w:hint="eastAsia" w:ascii="仿宋" w:hAnsi="仿宋" w:eastAsia="仿宋" w:cs="仿宋"/>
        </w:rPr>
      </w:pPr>
      <w:r>
        <w:rPr>
          <w:rFonts w:hint="eastAsia" w:ascii="仿宋" w:hAnsi="仿宋" w:eastAsia="仿宋" w:cs="仿宋"/>
        </w:rPr>
        <w:t>④副词。全。李白《子夜吴歌·秋歌》:“秋风吹不尽,</w:t>
      </w:r>
      <w:r>
        <w:rPr>
          <w:rFonts w:hint="eastAsia" w:ascii="仿宋" w:hAnsi="仿宋" w:eastAsia="仿宋" w:cs="仿宋"/>
          <w:vertAlign w:val="subscript"/>
        </w:rPr>
        <w:t>是玉关情。”杜甫《泛江》诗:”极目</w:t>
      </w:r>
      <w:r>
        <w:rPr>
          <w:rFonts w:hint="eastAsia" w:ascii="仿宋" w:hAnsi="仿宋" w:eastAsia="仿宋" w:cs="仿宋"/>
        </w:rPr>
        <w:t>无波。”</w:t>
      </w:r>
    </w:p>
    <w:p w14:paraId="051731D0">
      <w:pPr>
        <w:pStyle w:val="3"/>
        <w:rPr>
          <w:rFonts w:hint="eastAsia" w:ascii="仿宋" w:hAnsi="仿宋" w:eastAsia="仿宋" w:cs="仿宋"/>
        </w:rPr>
      </w:pPr>
      <w:r>
        <w:rPr>
          <w:rFonts w:hint="eastAsia" w:ascii="仿宋" w:hAnsi="仿宋" w:eastAsia="仿宋" w:cs="仿宋"/>
        </w:rPr>
        <w:t>[俺]</w:t>
      </w:r>
      <w:r>
        <w:rPr>
          <w:rFonts w:hint="eastAsia" w:ascii="仿宋" w:hAnsi="仿宋" w:eastAsia="仿宋" w:cs="仿宋"/>
        </w:rPr>
        <w:t xml:space="preserve"> zong </w:t>
      </w:r>
      <w:r>
        <w:rPr>
          <w:rFonts w:hint="eastAsia" w:ascii="仿宋" w:hAnsi="仿宋" w:eastAsia="仿宋" w:cs="仿宋"/>
        </w:rPr>
        <w:t>[侄(kong)傻]见227页”侄(kong)“字。</w:t>
      </w:r>
    </w:p>
    <w:p w14:paraId="4705C508">
      <w:pPr>
        <w:pStyle w:val="3"/>
        <w:rPr>
          <w:rFonts w:hint="eastAsia" w:ascii="仿宋" w:hAnsi="仿宋" w:eastAsia="仿宋" w:cs="仿宋"/>
        </w:rPr>
      </w:pPr>
      <w:r>
        <w:rPr>
          <w:rFonts w:hint="eastAsia" w:ascii="仿宋" w:hAnsi="仿宋" w:eastAsia="仿宋" w:cs="仿宋"/>
        </w:rPr>
        <w:t>纵(《)</w:t>
      </w:r>
      <w:r>
        <w:rPr>
          <w:rFonts w:hint="eastAsia" w:ascii="仿宋" w:hAnsi="仿宋" w:eastAsia="仿宋" w:cs="仿宋"/>
        </w:rPr>
        <w:t xml:space="preserve"> zong </w:t>
      </w:r>
      <w:r>
        <w:rPr>
          <w:rFonts w:hint="eastAsia" w:ascii="仿宋" w:hAnsi="仿宋" w:eastAsia="仿宋" w:cs="仿宋"/>
        </w:rPr>
        <w:t>1发,放。《史记·项羽本纪》:“莫敢~兵。”(后汉</w:t>
      </w:r>
    </w:p>
    <w:p w14:paraId="0EE8F65B">
      <w:pPr>
        <w:pStyle w:val="3"/>
        <w:rPr>
          <w:rFonts w:hint="eastAsia" w:ascii="仿宋" w:hAnsi="仿宋" w:eastAsia="仿宋" w:cs="仿宋"/>
        </w:rPr>
      </w:pPr>
      <w:r>
        <w:rPr>
          <w:rFonts w:hint="eastAsia" w:ascii="仿宋" w:hAnsi="仿宋" w:eastAsia="仿宋" w:cs="仿宋"/>
        </w:rPr>
        <w:t>书·班超传》:“超乃顺风~火。”②释放。《新</w:t>
      </w:r>
    </w:p>
    <w:p w14:paraId="453BA732">
      <w:pPr>
        <w:pStyle w:val="3"/>
        <w:rPr>
          <w:rFonts w:hint="eastAsia" w:ascii="仿宋" w:hAnsi="仿宋" w:eastAsia="仿宋" w:cs="仿宋"/>
        </w:rPr>
      </w:pPr>
      <w:r>
        <w:rPr>
          <w:rFonts w:hint="eastAsia" w:ascii="仿宋" w:hAnsi="仿宋" w:eastAsia="仿宋" w:cs="仿宋"/>
        </w:rPr>
        <w:t>唐书·杨恭仁传》:“~所俘还之。”(俘:俘虏。)③放纵,放任。《左传·公三十三年》:</w:t>
      </w:r>
    </w:p>
    <w:p w14:paraId="77B1417D">
      <w:pPr>
        <w:pStyle w:val="3"/>
        <w:rPr>
          <w:rFonts w:hint="eastAsia" w:ascii="仿宋" w:hAnsi="仿宋" w:eastAsia="仿宋" w:cs="仿宋"/>
        </w:rPr>
      </w:pPr>
      <w:r>
        <w:rPr>
          <w:rFonts w:hint="eastAsia" w:ascii="仿宋" w:hAnsi="仿宋" w:eastAsia="仿宋" w:cs="仿宋"/>
        </w:rPr>
        <w:t>“一日</w:t>
      </w:r>
      <w:r>
        <w:rPr>
          <w:rFonts w:hint="eastAsia" w:ascii="仿宋" w:hAnsi="仿宋" w:eastAsia="仿宋" w:cs="仿宋"/>
          <w:vertAlign w:val="subscript"/>
        </w:rPr>
        <w:t>敌,数世之患也。”晁错《贤良文学对策》:”骄溢</w:t>
      </w:r>
      <w:r>
        <w:rPr>
          <w:rFonts w:hint="eastAsia" w:ascii="仿宋" w:hAnsi="仿宋" w:eastAsia="仿宋" w:cs="仿宋"/>
        </w:rPr>
        <w:t>恣,不顾患祸。”(骄傲放纵,不顾后患。)②即使。庾亮《让中书令表》:“</w:t>
      </w:r>
      <w:r>
        <w:rPr>
          <w:rFonts w:hint="eastAsia" w:ascii="仿宋" w:hAnsi="仿宋" w:eastAsia="仿宋" w:cs="仿宋"/>
          <w:vertAlign w:val="subscript"/>
        </w:rPr>
        <w:t>不悉全,决不尽败。”(全:保全。)③纵。与”横”相对。东方朔《七谏·沈江》:”不别横之与</w:t>
      </w:r>
      <w:r>
        <w:rPr>
          <w:rFonts w:hint="eastAsia" w:ascii="仿宋" w:hAnsi="仿宋" w:eastAsia="仿宋" w:cs="仿宋"/>
        </w:rPr>
        <w:t>。”(别:区分。)④zong通”踪”。踪</w:t>
      </w:r>
    </w:p>
    <w:p w14:paraId="5069937D">
      <w:pPr>
        <w:pStyle w:val="3"/>
        <w:rPr>
          <w:rFonts w:hint="eastAsia" w:ascii="仿宋" w:hAnsi="仿宋" w:eastAsia="仿宋" w:cs="仿宋"/>
        </w:rPr>
      </w:pPr>
      <w:r>
        <w:rPr>
          <w:rFonts w:hint="eastAsia" w:ascii="仿宋" w:hAnsi="仿宋" w:eastAsia="仿宋" w:cs="仿宋"/>
        </w:rPr>
        <w:t>顾后患。)②即使。庾亮《让中书令表》:“</w:t>
      </w:r>
      <w:r>
        <w:rPr>
          <w:rFonts w:hint="eastAsia" w:ascii="仿宋" w:hAnsi="仿宋" w:eastAsia="仿宋" w:cs="仿宋"/>
          <w:vertAlign w:val="subscript"/>
        </w:rPr>
        <w:t>不悉全,决不尽败。”(全:保全。)③纵。与”横”相对。东方朔《七谏·沈江》:”不别横之与</w:t>
      </w:r>
      <w:r>
        <w:rPr>
          <w:rFonts w:hint="eastAsia" w:ascii="仿宋" w:hAnsi="仿宋" w:eastAsia="仿宋" w:cs="仿宋"/>
        </w:rPr>
        <w:t>。”(别:区分。)④zong通”踪”。踪</w:t>
      </w:r>
    </w:p>
    <w:p w14:paraId="1F404CC9">
      <w:pPr>
        <w:pStyle w:val="3"/>
        <w:rPr>
          <w:rFonts w:hint="eastAsia" w:ascii="仿宋" w:hAnsi="仿宋" w:eastAsia="仿宋" w:cs="仿宋"/>
        </w:rPr>
      </w:pPr>
      <w:r>
        <w:rPr>
          <w:rFonts w:hint="eastAsia" w:ascii="仿宋" w:hAnsi="仿宋" w:eastAsia="仿宋" w:cs="仿宋"/>
        </w:rPr>
        <w:t>迹。《史记·酷吏列传》:“言变事~迹安起。”(告发非常事件的经过是怎么发生的。)</w:t>
      </w:r>
    </w:p>
    <w:bookmarkEnd w:id="389"/>
    <w:p w14:paraId="3D00519F">
      <w:pPr>
        <w:pStyle w:val="2"/>
        <w:rPr>
          <w:rFonts w:hint="eastAsia" w:ascii="仿宋" w:hAnsi="仿宋" w:eastAsia="仿宋" w:cs="仿宋"/>
        </w:rPr>
      </w:pPr>
      <w:bookmarkStart w:id="390" w:name="zou"/>
      <w:r>
        <w:rPr>
          <w:rFonts w:hint="eastAsia" w:ascii="仿宋" w:hAnsi="仿宋" w:eastAsia="仿宋" w:cs="仿宋"/>
        </w:rPr>
        <w:t>ZOU</w:t>
      </w:r>
    </w:p>
    <w:p w14:paraId="12F78820">
      <w:pPr>
        <w:pStyle w:val="26"/>
        <w:rPr>
          <w:rFonts w:hint="eastAsia" w:ascii="仿宋" w:hAnsi="仿宋" w:eastAsia="仿宋" w:cs="仿宋"/>
        </w:rPr>
      </w:pPr>
      <w:r>
        <w:rPr>
          <w:rFonts w:hint="eastAsia" w:ascii="仿宋" w:hAnsi="仿宋" w:eastAsia="仿宋" w:cs="仿宋"/>
        </w:rPr>
        <w:t>zou春秋时国名。在今山东邹(鄒)</w:t>
      </w:r>
      <w:r>
        <w:rPr>
          <w:rFonts w:hint="eastAsia" w:ascii="仿宋" w:hAnsi="仿宋" w:eastAsia="仿宋" w:cs="仿宋"/>
        </w:rPr>
        <w:t xml:space="preserve"> </w:t>
      </w:r>
      <w:r>
        <w:rPr>
          <w:rFonts w:hint="eastAsia" w:ascii="仿宋" w:hAnsi="仿宋" w:eastAsia="仿宋" w:cs="仿宋"/>
        </w:rPr>
        <w:t>邹城一带。孟子为邹人。</w:t>
      </w:r>
    </w:p>
    <w:p w14:paraId="72A3EDD7">
      <w:pPr>
        <w:pStyle w:val="3"/>
        <w:rPr>
          <w:rFonts w:hint="eastAsia" w:ascii="仿宋" w:hAnsi="仿宋" w:eastAsia="仿宋" w:cs="仿宋"/>
        </w:rPr>
      </w:pPr>
      <w:r>
        <w:rPr>
          <w:rFonts w:hint="eastAsia" w:ascii="仿宋" w:hAnsi="仿宋" w:eastAsia="仿宋" w:cs="仿宋"/>
        </w:rPr>
        <w:t xml:space="preserve">zou </w:t>
      </w:r>
      <w:r>
        <w:rPr>
          <w:rFonts w:hint="eastAsia" w:ascii="仿宋" w:hAnsi="仿宋" w:eastAsia="仿宋" w:cs="仿宋"/>
        </w:rPr>
        <w:t>1主管养马的人(也兼管赶车)。《左传·成公十八年》:程郑为乘马御,六~属焉。(程郑:人名。乘马御:替诸侯赶车的人。属焉:属于他管理。)③骑马的侍从。《战国策·楚策四》:“于是使人发</w:t>
      </w:r>
      <w:r>
        <w:rPr>
          <w:rFonts w:hint="eastAsia" w:ascii="仿宋" w:hAnsi="仿宋" w:eastAsia="仿宋" w:cs="仿宋"/>
          <w:vertAlign w:val="subscript"/>
        </w:rPr>
        <w:t>征庄辛于赵。”(发:派出。征:召。庄辛:人名。)③zhou通”骤”。车马奔驰。《礼记·曲礼上》:”车驱而</w:t>
      </w:r>
      <w:r>
        <w:rPr>
          <w:rFonts w:hint="eastAsia" w:ascii="仿宋" w:hAnsi="仿宋" w:eastAsia="仿宋" w:cs="仿宋"/>
        </w:rPr>
        <w:t>,至于大门。”④qu通”趋”。小步快走。《荀子·正论》:“~中《韶》《护》以养耳。”(中:符合。《韶》《护》:古乐名。)</w:t>
      </w:r>
    </w:p>
    <w:p w14:paraId="6AF4BB55">
      <w:pPr>
        <w:pStyle w:val="3"/>
        <w:rPr>
          <w:rFonts w:hint="eastAsia" w:ascii="仿宋" w:hAnsi="仿宋" w:eastAsia="仿宋" w:cs="仿宋"/>
        </w:rPr>
      </w:pPr>
      <w:r>
        <w:rPr>
          <w:rFonts w:hint="eastAsia" w:ascii="仿宋" w:hAnsi="仿宋" w:eastAsia="仿宋" w:cs="仿宋"/>
        </w:rPr>
        <w:t>zou商议。《国语·晋语四》:“谋于南宫,</w:t>
      </w:r>
      <w:r>
        <w:rPr>
          <w:rFonts w:hint="eastAsia" w:ascii="仿宋" w:hAnsi="仿宋" w:eastAsia="仿宋" w:cs="仿宋"/>
          <w:vertAlign w:val="subscript"/>
        </w:rPr>
        <w:t>于蔡、原。”(南宫、蔡、原:姓。)③询问。诸葛亮《出师表》:”豁</w:t>
      </w:r>
      <w:r>
        <w:rPr>
          <w:rFonts w:hint="eastAsia" w:ascii="仿宋" w:hAnsi="仿宋" w:eastAsia="仿宋" w:cs="仿宋"/>
        </w:rPr>
        <w:t>善道。”</w:t>
      </w:r>
    </w:p>
    <w:p w14:paraId="3D21E82C">
      <w:pPr>
        <w:pStyle w:val="3"/>
        <w:rPr>
          <w:rFonts w:hint="eastAsia" w:ascii="仿宋" w:hAnsi="仿宋" w:eastAsia="仿宋" w:cs="仿宋"/>
        </w:rPr>
      </w:pPr>
      <w:r>
        <w:rPr>
          <w:rFonts w:hint="eastAsia" w:ascii="仿宋" w:hAnsi="仿宋" w:eastAsia="仿宋" w:cs="仿宋"/>
        </w:rPr>
        <w:t>zou角,角落。《史记·绛侯周勃世家》:“吴奔嗟东南</w:t>
      </w:r>
      <w:r>
        <w:rPr>
          <w:rFonts w:hint="eastAsia" w:ascii="仿宋" w:hAnsi="仿宋" w:eastAsia="仿宋" w:cs="仿宋"/>
          <w:vertAlign w:val="subscript"/>
        </w:rPr>
        <w:t>。”(吴:吴王刘濞。壁:营垒。)④山脚。束皙《补亡诗》六首之二:”在陵之</w:t>
      </w:r>
      <w:r>
        <w:rPr>
          <w:rFonts w:hint="eastAsia" w:ascii="仿宋" w:hAnsi="仿宋" w:eastAsia="仿宋" w:cs="仿宋"/>
        </w:rPr>
        <w:t>。”(陵:土山。)</w:t>
      </w:r>
    </w:p>
    <w:p w14:paraId="098B5BF0">
      <w:pPr>
        <w:pStyle w:val="3"/>
        <w:rPr>
          <w:rFonts w:hint="eastAsia" w:ascii="仿宋" w:hAnsi="仿宋" w:eastAsia="仿宋" w:cs="仿宋"/>
        </w:rPr>
      </w:pPr>
      <w:r>
        <w:rPr>
          <w:rFonts w:hint="eastAsia" w:ascii="仿宋" w:hAnsi="仿宋" w:eastAsia="仿宋" w:cs="仿宋"/>
        </w:rPr>
        <w:t xml:space="preserve">zou </w:t>
      </w:r>
      <w:r>
        <w:rPr>
          <w:rFonts w:hint="eastAsia" w:ascii="仿宋" w:hAnsi="仿宋" w:eastAsia="仿宋" w:cs="仿宋"/>
        </w:rPr>
        <w:t>1树名。《山海经·中山经》:“(风雨之山)其木多</w:t>
      </w:r>
      <w:r>
        <w:rPr>
          <w:rFonts w:hint="eastAsia" w:ascii="仿宋" w:hAnsi="仿宋" w:eastAsia="仿宋" w:cs="仿宋"/>
          <w:vertAlign w:val="subscript"/>
        </w:rPr>
        <w:t>、棵。”②麻秆。《汉书·五行志下之上》:”民惊走,持稿或</w:t>
      </w:r>
      <w:r>
        <w:rPr>
          <w:rFonts w:hint="eastAsia" w:ascii="仿宋" w:hAnsi="仿宋" w:eastAsia="仿宋" w:cs="仿宋"/>
        </w:rPr>
        <w:t>一枚,传相付与。”③sou通”薮”。水洋。《礼记·礼运》:“风皇麒麟,皆在郊~。”</w:t>
      </w:r>
    </w:p>
    <w:p w14:paraId="024401F7">
      <w:pPr>
        <w:pStyle w:val="3"/>
        <w:rPr>
          <w:rFonts w:hint="eastAsia" w:ascii="仿宋" w:hAnsi="仿宋" w:eastAsia="仿宋" w:cs="仿宋"/>
        </w:rPr>
      </w:pPr>
      <w:r>
        <w:rPr>
          <w:rFonts w:hint="eastAsia" w:ascii="仿宋" w:hAnsi="仿宋" w:eastAsia="仿宋" w:cs="仿宋"/>
        </w:rPr>
        <w:t>zou深青带红的帛。《论语·乡党》:“君子不以绀(gàn)~饰,红紫不以为亵服。”(绀:深青带红的颜色。)</w:t>
      </w:r>
    </w:p>
    <w:p w14:paraId="63EA17F0">
      <w:pPr>
        <w:pStyle w:val="3"/>
        <w:rPr>
          <w:rFonts w:hint="eastAsia" w:ascii="仿宋" w:hAnsi="仿宋" w:eastAsia="仿宋" w:cs="仿宋"/>
        </w:rPr>
      </w:pPr>
      <w:r>
        <w:rPr>
          <w:rFonts w:hint="eastAsia" w:ascii="仿宋" w:hAnsi="仿宋" w:eastAsia="仿宋" w:cs="仿宋"/>
        </w:rPr>
        <w:t>zou杂小鱼。《史记·货殖列传》:“</w:t>
      </w:r>
      <w:r>
        <w:rPr>
          <w:rFonts w:hint="eastAsia" w:ascii="仿宋" w:hAnsi="仿宋" w:eastAsia="仿宋" w:cs="仿宋"/>
          <w:vertAlign w:val="subscript"/>
        </w:rPr>
        <w:t>千石,鲍千钧。”[生]对人的蔑称。《史记·留侯世家》:”沛公曰:”</w:t>
      </w:r>
      <w:r>
        <w:rPr>
          <w:rFonts w:hint="eastAsia" w:ascii="仿宋" w:hAnsi="仿宋" w:eastAsia="仿宋" w:cs="仿宋"/>
        </w:rPr>
        <w:t>教我距关无内诸侯。”李显等《十月诞辰内殿宴群臣效柏梁体联句》:“~待从忝王枚,右掖司言实不才。”</w:t>
      </w:r>
    </w:p>
    <w:p w14:paraId="6E0BC551">
      <w:pPr>
        <w:pStyle w:val="3"/>
        <w:rPr>
          <w:rFonts w:hint="eastAsia" w:ascii="仿宋" w:hAnsi="仿宋" w:eastAsia="仿宋" w:cs="仿宋"/>
        </w:rPr>
      </w:pPr>
      <w:r>
        <w:rPr>
          <w:rFonts w:hint="eastAsia" w:ascii="仿宋" w:hAnsi="仿宋" w:eastAsia="仿宋" w:cs="仿宋"/>
        </w:rPr>
        <w:t>zou地名。春秋鲁地,是孔子乡邑。在今山东曲阜东南。《论语·八佾》:“孰谓~人之子知礼乎?”(鄹人之子:指孔子。)</w:t>
      </w:r>
    </w:p>
    <w:p w14:paraId="05911015">
      <w:pPr>
        <w:pStyle w:val="3"/>
        <w:rPr>
          <w:rFonts w:hint="eastAsia" w:ascii="仿宋" w:hAnsi="仿宋" w:eastAsia="仿宋" w:cs="仿宋"/>
        </w:rPr>
      </w:pPr>
      <w:r>
        <w:rPr>
          <w:rFonts w:hint="eastAsia" w:ascii="仿宋" w:hAnsi="仿宋" w:eastAsia="仿宋" w:cs="仿宋"/>
        </w:rPr>
        <w:t xml:space="preserve">zou </w:t>
      </w:r>
      <w:r>
        <w:rPr>
          <w:rFonts w:hint="eastAsia" w:ascii="仿宋" w:hAnsi="仿宋" w:eastAsia="仿宋" w:cs="仿宋"/>
        </w:rPr>
        <w:t>1跑。《韩非子·五蠹》:“兔</w:t>
      </w:r>
      <w:r>
        <w:rPr>
          <w:rFonts w:hint="eastAsia" w:ascii="仿宋" w:hAnsi="仿宋" w:eastAsia="仿宋" w:cs="仿宋"/>
          <w:vertAlign w:val="subscript"/>
        </w:rPr>
        <w:t>触株,折颈而死。”②逃跑。《孟子·梁惠王上》:”弃甲曳兵而</w:t>
      </w:r>
      <w:r>
        <w:rPr>
          <w:rFonts w:hint="eastAsia" w:ascii="仿宋" w:hAnsi="仿宋" w:eastAsia="仿宋" w:cs="仿宋"/>
        </w:rPr>
        <w:t>。”③赶跑。《汉书·高帝纪上》:“羽大破秦军钜鹿下,虏王离,~章邯。”(羽:项羽。钜鹿:地名。王离、章邯:人名。)②(旧语:zou)奔向,趋向。《史记·</w:t>
      </w:r>
    </w:p>
    <w:p w14:paraId="0D61C7E5">
      <w:pPr>
        <w:pStyle w:val="3"/>
        <w:rPr>
          <w:rFonts w:hint="eastAsia" w:ascii="仿宋" w:hAnsi="仿宋" w:eastAsia="仿宋" w:cs="仿宋"/>
        </w:rPr>
      </w:pPr>
      <w:r>
        <w:rPr>
          <w:rFonts w:hint="eastAsia" w:ascii="仿宋" w:hAnsi="仿宋" w:eastAsia="仿宋" w:cs="仿宋"/>
        </w:rPr>
        <w:t>萧相国世家》:“诸将皆争</w:t>
      </w:r>
      <w:r>
        <w:rPr>
          <w:rFonts w:hint="eastAsia" w:ascii="仿宋" w:hAnsi="仿宋" w:eastAsia="仿宋" w:cs="仿宋"/>
          <w:vertAlign w:val="subscript"/>
        </w:rPr>
        <w:t>金帛财物之府。”(府:仓库。)《史记·蒙恬列传》:”始皇三十七年冬,行出游会稽,并海上,北</w:t>
      </w:r>
      <w:r>
        <w:rPr>
          <w:rFonts w:hint="eastAsia" w:ascii="仿宋" w:hAnsi="仿宋" w:eastAsia="仿宋" w:cs="仿宋"/>
        </w:rPr>
        <w:t>琅邪(láng-</w:t>
      </w:r>
      <w:r>
        <w:rPr>
          <w:rFonts w:hint="eastAsia" w:ascii="仿宋" w:hAnsi="仿宋" w:eastAsia="仿宋" w:cs="仿宋"/>
        </w:rPr>
        <w:t xml:space="preserve"> </w:t>
      </w:r>
      <w:r>
        <w:rPr>
          <w:rFonts w:hint="eastAsia" w:ascii="仿宋" w:hAnsi="仿宋" w:eastAsia="仿宋" w:cs="仿宋"/>
        </w:rPr>
        <w:t>yá)。”(会稽、琅邪:地名。)③仆人。司马迁《报任安书》:“太史公牛马~司马迁再拜言。”(牛马走:像牛马一样被驱使的仆人。)④谦称。我。张衡《东京赋》:“一虽不敏。”(敏:灵敏,敏锐。)</w:t>
      </w:r>
    </w:p>
    <w:p w14:paraId="793EFAB1">
      <w:pPr>
        <w:pStyle w:val="3"/>
        <w:rPr>
          <w:rFonts w:hint="eastAsia" w:ascii="仿宋" w:hAnsi="仿宋" w:eastAsia="仿宋" w:cs="仿宋"/>
        </w:rPr>
      </w:pPr>
      <w:r>
        <w:rPr>
          <w:rFonts w:hint="eastAsia" w:ascii="仿宋" w:hAnsi="仿宋" w:eastAsia="仿宋" w:cs="仿宋"/>
        </w:rPr>
        <w:t>[辨]行,走。见468页”行”字。</w:t>
      </w:r>
    </w:p>
    <w:p w14:paraId="1356E1C6">
      <w:pPr>
        <w:pStyle w:val="3"/>
        <w:rPr>
          <w:rFonts w:hint="eastAsia" w:ascii="仿宋" w:hAnsi="仿宋" w:eastAsia="仿宋" w:cs="仿宋"/>
        </w:rPr>
      </w:pPr>
      <w:r>
        <w:rPr>
          <w:rFonts w:hint="eastAsia" w:ascii="仿宋" w:hAnsi="仿宋" w:eastAsia="仿宋" w:cs="仿宋"/>
        </w:rPr>
        <w:t>奏zou进。《庄子·养生主》:“刀瑟(huo)然。”(然:刀割东西的声音。)③进献。《论衡·逢遇》:“以夏进炉,以冬</w:t>
      </w:r>
      <w:r>
        <w:rPr>
          <w:rFonts w:hint="eastAsia" w:ascii="仿宋" w:hAnsi="仿宋" w:eastAsia="仿宋" w:cs="仿宋"/>
          <w:vertAlign w:val="subscript"/>
        </w:rPr>
        <w:t>扇。”④呈现,使见。《战国策·秦策一》:”愿大王少留意,臣请</w:t>
      </w:r>
      <w:r>
        <w:rPr>
          <w:rFonts w:hint="eastAsia" w:ascii="仿宋" w:hAnsi="仿宋" w:eastAsia="仿宋" w:cs="仿宋"/>
        </w:rPr>
        <w:t>其效。”②向君王进言或上书。《史记·孝文本纪》:“书</w:t>
      </w:r>
      <w:r>
        <w:rPr>
          <w:rFonts w:hint="eastAsia" w:ascii="仿宋" w:hAnsi="仿宋" w:eastAsia="仿宋" w:cs="仿宋"/>
          <w:vertAlign w:val="subscript"/>
        </w:rPr>
        <w:t>天子,天子怜悲其意。”③奏章。《后汉书·赵充国传》:”作</w:t>
      </w:r>
      <w:r>
        <w:rPr>
          <w:rFonts w:hint="eastAsia" w:ascii="仿宋" w:hAnsi="仿宋" w:eastAsia="仿宋" w:cs="仿宋"/>
        </w:rPr>
        <w:t>未上,会得进兵玺书。”(会:碰上。进兵玺书:皇帝命令进兵的诏书。)③奏乐。屈原《离骚》:“~《九歌》而舞《韶》兮。”(《韶》:古代乐名。)</w:t>
      </w:r>
    </w:p>
    <w:bookmarkEnd w:id="390"/>
    <w:p w14:paraId="3E6484A3">
      <w:pPr>
        <w:pStyle w:val="2"/>
        <w:rPr>
          <w:rFonts w:hint="eastAsia" w:ascii="仿宋" w:hAnsi="仿宋" w:eastAsia="仿宋" w:cs="仿宋"/>
        </w:rPr>
      </w:pPr>
      <w:bookmarkStart w:id="391" w:name="zu"/>
      <w:r>
        <w:rPr>
          <w:rFonts w:hint="eastAsia" w:ascii="仿宋" w:hAnsi="仿宋" w:eastAsia="仿宋" w:cs="仿宋"/>
        </w:rPr>
        <w:t>ZU</w:t>
      </w:r>
    </w:p>
    <w:p w14:paraId="464BDB82">
      <w:pPr>
        <w:pStyle w:val="26"/>
        <w:rPr>
          <w:rFonts w:hint="eastAsia" w:ascii="仿宋" w:hAnsi="仿宋" w:eastAsia="仿宋" w:cs="仿宋"/>
        </w:rPr>
      </w:pPr>
      <w:r>
        <w:rPr>
          <w:rFonts w:hint="eastAsia" w:ascii="仿宋" w:hAnsi="仿宋" w:eastAsia="仿宋" w:cs="仿宋"/>
        </w:rPr>
        <w:t>ZUZU①酸菜,腌菜。《论衡·福虚》:“楚惠王食寒</w:t>
      </w:r>
      <w:r>
        <w:rPr>
          <w:rFonts w:hint="eastAsia" w:ascii="仿宋" w:hAnsi="仿宋" w:eastAsia="仿宋" w:cs="仿宋"/>
          <w:vertAlign w:val="subscript"/>
        </w:rPr>
        <w:t>而得蛭。”(蛭:蚂蟥。)②肉酱。《礼记·少仪》:”麋鹿为</w:t>
      </w:r>
      <w:r>
        <w:rPr>
          <w:rFonts w:hint="eastAsia" w:ascii="仿宋" w:hAnsi="仿宋" w:eastAsia="仿宋" w:cs="仿宋"/>
        </w:rPr>
        <w:t>。”③古代的一种酷刑,把人剁成肉酱。《韩非子·存韩》:“臣斯愿得一见,前进道愚计,退就</w:t>
      </w:r>
      <w:r>
        <w:rPr>
          <w:rFonts w:hint="eastAsia" w:ascii="仿宋" w:hAnsi="仿宋" w:eastAsia="仿宋" w:cs="仿宋"/>
          <w:vertAlign w:val="subscript"/>
        </w:rPr>
        <w:t>戮。”(斯:李斯。道:说。)③枯草。《管子·轻重甲》:”请君伐</w:t>
      </w:r>
      <w:r>
        <w:rPr>
          <w:rFonts w:hint="eastAsia" w:ascii="仿宋" w:hAnsi="仿宋" w:eastAsia="仿宋" w:cs="仿宋"/>
        </w:rPr>
        <w:t>薪。”(薪:柴。)④多水草的沼泽地带。《孟子·滕文公下》:“驱蛇龙而放之~。”</w:t>
      </w:r>
    </w:p>
    <w:p w14:paraId="5F1BC583">
      <w:pPr>
        <w:pStyle w:val="3"/>
        <w:rPr>
          <w:rFonts w:hint="eastAsia" w:ascii="仿宋" w:hAnsi="仿宋" w:eastAsia="仿宋" w:cs="仿宋"/>
        </w:rPr>
      </w:pPr>
      <w:r>
        <w:rPr>
          <w:rFonts w:hint="eastAsia" w:ascii="仿宋" w:hAnsi="仿宋" w:eastAsia="仿宋" w:cs="仿宋"/>
        </w:rPr>
        <w:t>足zú①脚。《韩非子·外储说左上》:“手</w:t>
      </w:r>
      <w:r>
        <w:rPr>
          <w:rFonts w:hint="eastAsia" w:ascii="仿宋" w:hAnsi="仿宋" w:eastAsia="仿宋" w:cs="仿宋"/>
          <w:vertAlign w:val="subscript"/>
        </w:rPr>
        <w:t>胼胝(piánzhī),面目黧(lí)黑,劳有功者也。”(胼胝:厚茧。黧:黑色。)②器物的脚。《三国志·蜀书·诸葛亮传》:”如此则荆、吴之势强,鼎</w:t>
      </w:r>
      <w:r>
        <w:rPr>
          <w:rFonts w:hint="eastAsia" w:ascii="仿宋" w:hAnsi="仿宋" w:eastAsia="仿宋" w:cs="仿宋"/>
        </w:rPr>
        <w:t>之形成矣。”③足够,充足。《老子》七十七章:“损有余而补不</w:t>
      </w:r>
      <w:r>
        <w:rPr>
          <w:rFonts w:hint="eastAsia" w:ascii="仿宋" w:hAnsi="仿宋" w:eastAsia="仿宋" w:cs="仿宋"/>
          <w:vertAlign w:val="subscript"/>
        </w:rPr>
        <w:t>。”曹操《置屯田令》:”天定国之术,在于强兵</w:t>
      </w:r>
      <w:r>
        <w:rPr>
          <w:rFonts w:hint="eastAsia" w:ascii="仿宋" w:hAnsi="仿宋" w:eastAsia="仿宋" w:cs="仿宋"/>
        </w:rPr>
        <w:t>食。”④补足。《列子·杨朱》:“以昼</w:t>
      </w:r>
      <w:r>
        <w:rPr>
          <w:rFonts w:hint="eastAsia" w:ascii="仿宋" w:hAnsi="仿宋" w:eastAsia="仿宋" w:cs="仿宋"/>
          <w:vertAlign w:val="subscript"/>
        </w:rPr>
        <w:t>夜。”⑤够得上,值得。《荀子·劝学》:”百发失一,不</w:t>
      </w:r>
      <w:r>
        <w:rPr>
          <w:rFonts w:hint="eastAsia" w:ascii="仿宋" w:hAnsi="仿宋" w:eastAsia="仿宋" w:cs="仿宋"/>
        </w:rPr>
        <w:t>谓善射。”陶渊明《桃花源记》:“不~为外人道也。”</w:t>
      </w:r>
    </w:p>
    <w:p w14:paraId="6023187B">
      <w:pPr>
        <w:pStyle w:val="3"/>
        <w:rPr>
          <w:rFonts w:hint="eastAsia" w:ascii="仿宋" w:hAnsi="仿宋" w:eastAsia="仿宋" w:cs="仿宋"/>
        </w:rPr>
      </w:pPr>
      <w:r>
        <w:rPr>
          <w:rFonts w:hint="eastAsia" w:ascii="仿宋" w:hAnsi="仿宋" w:eastAsia="仿宋" w:cs="仿宋"/>
        </w:rPr>
        <w:t>卒zú①步兵。《孙膑兵法·篡卒》:“兵之胜在于篡</w:t>
      </w:r>
      <w:r>
        <w:rPr>
          <w:rFonts w:hint="eastAsia" w:ascii="仿宋" w:hAnsi="仿宋" w:eastAsia="仿宋" w:cs="仿宋"/>
          <w:vertAlign w:val="subscript"/>
        </w:rPr>
        <w:t>。”(兵:军队。篡:选用。)②古代军队编制,一百人为卒。《韩非子·显学》:”猛将必发于</w:t>
      </w:r>
      <w:r>
        <w:rPr>
          <w:rFonts w:hint="eastAsia" w:ascii="仿宋" w:hAnsi="仿宋" w:eastAsia="仿宋" w:cs="仿宋"/>
        </w:rPr>
        <w:t>伍。”(发:产生。伍:古代军队编制,五人为伍。)③春秋时齐国居民的编制,三百家为一卒。《国语·齐语》:“制鄙三十家为邑,邑有司;十司为</w:t>
      </w:r>
      <w:r>
        <w:rPr>
          <w:rFonts w:hint="eastAsia" w:ascii="仿宋" w:hAnsi="仿宋" w:eastAsia="仿宋" w:cs="仿宋"/>
          <w:vertAlign w:val="subscript"/>
        </w:rPr>
        <w:t>,</w:t>
      </w:r>
      <w:r>
        <w:rPr>
          <w:rFonts w:hint="eastAsia" w:ascii="仿宋" w:hAnsi="仿宋" w:eastAsia="仿宋" w:cs="仿宋"/>
        </w:rPr>
        <w:t>有</w:t>
      </w:r>
    </w:p>
    <w:p w14:paraId="7276AC5E">
      <w:pPr>
        <w:pStyle w:val="3"/>
        <w:rPr>
          <w:rFonts w:hint="eastAsia" w:ascii="仿宋" w:hAnsi="仿宋" w:eastAsia="仿宋" w:cs="仿宋"/>
        </w:rPr>
      </w:pPr>
      <w:r>
        <w:rPr>
          <w:rFonts w:hint="eastAsia" w:ascii="仿宋" w:hAnsi="仿宋" w:eastAsia="仿宋" w:cs="仿宋"/>
          <w:vertAlign w:val="subscript"/>
        </w:rPr>
        <w:t>帅。“②死。《左传·僖公十六年》:”公子季友</w:t>
      </w:r>
      <w:r>
        <w:rPr>
          <w:rFonts w:hint="eastAsia" w:ascii="仿宋" w:hAnsi="仿宋" w:eastAsia="仿宋" w:cs="仿宋"/>
        </w:rPr>
        <w:t>。“(季友:人名。)③终,完毕,结束。《论语·子张》:”有始有</w:t>
      </w:r>
      <w:r>
        <w:rPr>
          <w:rFonts w:hint="eastAsia" w:ascii="仿宋" w:hAnsi="仿宋" w:eastAsia="仿宋" w:cs="仿宋"/>
          <w:vertAlign w:val="subscript"/>
        </w:rPr>
        <w:t>者,其惟圣人乎!“《史记·匈奴列传》:”语</w:t>
      </w:r>
      <w:r>
        <w:rPr>
          <w:rFonts w:hint="eastAsia" w:ascii="仿宋" w:hAnsi="仿宋" w:eastAsia="仿宋" w:cs="仿宋"/>
        </w:rPr>
        <w:t>而单于大怒。“④副词。终于。《史记·李斯列传》:”</w:t>
      </w:r>
      <w:r>
        <w:rPr>
          <w:rFonts w:hint="eastAsia" w:ascii="仿宋" w:hAnsi="仿宋" w:eastAsia="仿宋" w:cs="仿宋"/>
          <w:vertAlign w:val="subscript"/>
        </w:rPr>
        <w:t>成帝业。“⑤cù突然,仓猝。《后汉书·仲长统传》:”军旅</w:t>
      </w:r>
      <w:r>
        <w:rPr>
          <w:rFonts w:hint="eastAsia" w:ascii="仿宋" w:hAnsi="仿宋" w:eastAsia="仿宋" w:cs="仿宋"/>
        </w:rPr>
        <w:t>发。“这个意义后来多写作”猝”。</w:t>
      </w:r>
    </w:p>
    <w:p w14:paraId="4E746058">
      <w:pPr>
        <w:pStyle w:val="3"/>
        <w:rPr>
          <w:rFonts w:hint="eastAsia" w:ascii="仿宋" w:hAnsi="仿宋" w:eastAsia="仿宋" w:cs="仿宋"/>
        </w:rPr>
      </w:pPr>
      <w:r>
        <w:rPr>
          <w:rFonts w:hint="eastAsia" w:ascii="仿宋" w:hAnsi="仿宋" w:eastAsia="仿宋" w:cs="仿宋"/>
        </w:rPr>
        <w:t>[辨]崩,薨,卒,死,没。见16页”崩”字。</w:t>
      </w:r>
    </w:p>
    <w:p w14:paraId="5969AF53">
      <w:pPr>
        <w:pStyle w:val="3"/>
        <w:rPr>
          <w:rFonts w:hint="eastAsia" w:ascii="仿宋" w:hAnsi="仿宋" w:eastAsia="仿宋" w:cs="仿宋"/>
        </w:rPr>
      </w:pPr>
      <w:r>
        <w:rPr>
          <w:rFonts w:hint="eastAsia" w:ascii="仿宋" w:hAnsi="仿宋" w:eastAsia="仿宋" w:cs="仿宋"/>
        </w:rPr>
        <w:t>[辨]兵,卒,士。见26页”兵”字。</w:t>
      </w:r>
    </w:p>
    <w:p w14:paraId="5B413405">
      <w:pPr>
        <w:pStyle w:val="3"/>
        <w:rPr>
          <w:rFonts w:hint="eastAsia" w:ascii="仿宋" w:hAnsi="仿宋" w:eastAsia="仿宋" w:cs="仿宋"/>
        </w:rPr>
      </w:pPr>
      <w:r>
        <w:rPr>
          <w:rFonts w:hint="eastAsia" w:ascii="仿宋" w:hAnsi="仿宋" w:eastAsia="仿宋" w:cs="仿宋"/>
        </w:rPr>
        <w:t>zú①高耸而险峻。柳宗元《邕州柳中丞作马退山茅亭记》:“是山</w:t>
      </w:r>
      <w:r>
        <w:rPr>
          <w:rFonts w:hint="eastAsia" w:ascii="仿宋" w:hAnsi="仿宋" w:eastAsia="仿宋" w:cs="仿宋"/>
          <w:vertAlign w:val="subscript"/>
        </w:rPr>
        <w:t>然起于莽苍之中。”(是:此。莽苍:原野。)②高。宋玉《高唐赋》:”其上独有云气,</w:t>
      </w:r>
      <w:r>
        <w:rPr>
          <w:rFonts w:hint="eastAsia" w:ascii="仿宋" w:hAnsi="仿宋" w:eastAsia="仿宋" w:cs="仿宋"/>
        </w:rPr>
        <w:t>兮直上。”[皋兀]高耸险峻。杜甫《自京赴奉先县峡怀五百字》:“群冰从西下,极目高~</w:t>
      </w:r>
      <w:r>
        <w:rPr>
          <w:rFonts w:hint="eastAsia" w:ascii="仿宋" w:hAnsi="仿宋" w:eastAsia="仿宋" w:cs="仿宋"/>
          <w:vertAlign w:val="subscript"/>
        </w:rPr>
        <w:t>。”②cù通”萃”。聚集。贾谊《鶡鸟赋》:”异物来</w:t>
      </w:r>
      <w:r>
        <w:rPr>
          <w:rFonts w:hint="eastAsia" w:ascii="仿宋" w:hAnsi="仿宋" w:eastAsia="仿宋" w:cs="仿宋"/>
        </w:rPr>
        <w:t>,私怪其故。”</w:t>
      </w:r>
    </w:p>
    <w:p w14:paraId="0A4E68B1">
      <w:pPr>
        <w:pStyle w:val="3"/>
        <w:rPr>
          <w:rFonts w:hint="eastAsia" w:ascii="仿宋" w:hAnsi="仿宋" w:eastAsia="仿宋" w:cs="仿宋"/>
        </w:rPr>
      </w:pPr>
      <w:r>
        <w:rPr>
          <w:rFonts w:hint="eastAsia" w:ascii="仿宋" w:hAnsi="仿宋" w:eastAsia="仿宋" w:cs="仿宋"/>
        </w:rPr>
        <w:t>族zú①家族,同姓的亲属。《史记·孙子吴起列传》:“废公</w:t>
      </w:r>
      <w:r>
        <w:rPr>
          <w:rFonts w:hint="eastAsia" w:ascii="仿宋" w:hAnsi="仿宋" w:eastAsia="仿宋" w:cs="仿宋"/>
          <w:vertAlign w:val="subscript"/>
        </w:rPr>
        <w:t>疏远者。”(公族:国君的家族。)②姓。《吕氏春秋·异宝》:”问其名</w:t>
      </w:r>
      <w:r>
        <w:rPr>
          <w:rFonts w:hint="eastAsia" w:ascii="仿宋" w:hAnsi="仿宋" w:eastAsia="仿宋" w:cs="仿宋"/>
        </w:rPr>
        <w:t>,则不肯告。”③类。《淮南子·俶真》:“万物百</w:t>
      </w:r>
      <w:r>
        <w:rPr>
          <w:rFonts w:hint="eastAsia" w:ascii="仿宋" w:hAnsi="仿宋" w:eastAsia="仿宋" w:cs="仿宋"/>
          <w:vertAlign w:val="subscript"/>
        </w:rPr>
        <w:t>。”④种族。《后汉书·东夷传赞》:”厥区九</w:t>
      </w:r>
      <w:r>
        <w:rPr>
          <w:rFonts w:hint="eastAsia" w:ascii="仿宋" w:hAnsi="仿宋" w:eastAsia="仿宋" w:cs="仿宋"/>
        </w:rPr>
        <w:t>。”⑤灭族。古代的一种刑罚,一人有罪,灭三族或九族。《史记·秦始皇本纪》:“以古非今者</w:t>
      </w:r>
      <w:r>
        <w:rPr>
          <w:rFonts w:hint="eastAsia" w:ascii="仿宋" w:hAnsi="仿宋" w:eastAsia="仿宋" w:cs="仿宋"/>
          <w:vertAlign w:val="subscript"/>
        </w:rPr>
        <w:t>。”(非:非难。)⑥聚结。《庄子·在宥》:”云气不待</w:t>
      </w:r>
      <w:r>
        <w:rPr>
          <w:rFonts w:hint="eastAsia" w:ascii="仿宋" w:hAnsi="仿宋" w:eastAsia="仿宋" w:cs="仿宋"/>
        </w:rPr>
        <w:t>而雨。”⑦zòu通”奏”。节奏。《汉书·严安传》:“调五声使有节~,杂五色使有文章。”</w:t>
      </w:r>
    </w:p>
    <w:p w14:paraId="09318110">
      <w:pPr>
        <w:pStyle w:val="3"/>
        <w:rPr>
          <w:rFonts w:hint="eastAsia" w:ascii="仿宋" w:hAnsi="仿宋" w:eastAsia="仿宋" w:cs="仿宋"/>
        </w:rPr>
      </w:pPr>
      <w:r>
        <w:rPr>
          <w:rFonts w:hint="eastAsia" w:ascii="仿宋" w:hAnsi="仿宋" w:eastAsia="仿宋" w:cs="仿宋"/>
        </w:rPr>
        <w:t>zú①箭头。贾谊《过秦论上》:“秦无亡矢遗~之费,而天下诸侯已困矣。”(无亡矢遗镞之费:不费一箭。矢:箭。)</w:t>
      </w:r>
    </w:p>
    <w:p w14:paraId="33858301">
      <w:pPr>
        <w:pStyle w:val="3"/>
        <w:rPr>
          <w:rFonts w:hint="eastAsia" w:ascii="仿宋" w:hAnsi="仿宋" w:eastAsia="仿宋" w:cs="仿宋"/>
        </w:rPr>
      </w:pPr>
      <w:r>
        <w:rPr>
          <w:rFonts w:hint="eastAsia" w:ascii="仿宋" w:hAnsi="仿宋" w:eastAsia="仿宋" w:cs="仿宋"/>
        </w:rPr>
        <w:t>zú①诅咒。《晏子春秋·内篇谏上》:“百姓之咎怨诽谤,</w:t>
      </w:r>
      <w:r>
        <w:rPr>
          <w:rFonts w:hint="eastAsia" w:ascii="仿宋" w:hAnsi="仿宋" w:eastAsia="仿宋" w:cs="仿宋"/>
          <w:vertAlign w:val="subscript"/>
        </w:rPr>
        <w:t>君于上帝者多矣。”②盟誓。《左传·宣公二年》:”初,丽姬之乱,</w:t>
      </w:r>
      <w:r>
        <w:rPr>
          <w:rFonts w:hint="eastAsia" w:ascii="仿宋" w:hAnsi="仿宋" w:eastAsia="仿宋" w:cs="仿宋"/>
        </w:rPr>
        <w:t>无畜群公子。”(无:不。畜:养。)《后汉书·西羌传》:“乃解仇~盟。”</w:t>
      </w:r>
    </w:p>
    <w:p w14:paraId="6A119480">
      <w:pPr>
        <w:pStyle w:val="3"/>
        <w:rPr>
          <w:rFonts w:hint="eastAsia" w:ascii="仿宋" w:hAnsi="仿宋" w:eastAsia="仿宋" w:cs="仿宋"/>
        </w:rPr>
      </w:pPr>
      <w:r>
        <w:rPr>
          <w:rFonts w:hint="eastAsia" w:ascii="仿宋" w:hAnsi="仿宋" w:eastAsia="仿宋" w:cs="仿宋"/>
        </w:rPr>
        <w:t>阻zú①险要的地方。《史记·孙子吴起列传》:“马陵道狭,而旁多</w:t>
      </w:r>
      <w:r>
        <w:rPr>
          <w:rFonts w:hint="eastAsia" w:ascii="仿宋" w:hAnsi="仿宋" w:eastAsia="仿宋" w:cs="仿宋"/>
          <w:vertAlign w:val="subscript"/>
        </w:rPr>
        <w:t>隘,可伏兵。”②路难走。蔡琰《悲愤诗》:”迥(jiǒng)路险且</w:t>
      </w:r>
      <w:r>
        <w:rPr>
          <w:rFonts w:hint="eastAsia" w:ascii="仿宋" w:hAnsi="仿宋" w:eastAsia="仿宋" w:cs="仿宋"/>
        </w:rPr>
        <w:t>。”(迥,远。)②倚仗。《左传·隐公四年》:“夫州吁</w:t>
      </w:r>
      <w:r>
        <w:rPr>
          <w:rFonts w:hint="eastAsia" w:ascii="仿宋" w:hAnsi="仿宋" w:eastAsia="仿宋" w:cs="仿宋"/>
          <w:vertAlign w:val="subscript"/>
        </w:rPr>
        <w:t>兵而安忍。”(州吁:人名。安忍:安于做残忍的事。)《汉书·高帝纪下》:”带河</w:t>
      </w:r>
      <w:r>
        <w:rPr>
          <w:rFonts w:hint="eastAsia" w:ascii="仿宋" w:hAnsi="仿宋" w:eastAsia="仿宋" w:cs="仿宋"/>
        </w:rPr>
        <w:t>山,县隔千里。”(县:悬,远。)③阻碍,阻挠,阻止。柳宗元《非国语下卜》:“反以</w:t>
      </w:r>
      <w:r>
        <w:rPr>
          <w:rFonts w:hint="eastAsia" w:ascii="仿宋" w:hAnsi="仿宋" w:eastAsia="仿宋" w:cs="仿宋"/>
          <w:vertAlign w:val="subscript"/>
        </w:rPr>
        <w:t>大事。”杜甫《秋尽》诗:”剑门犹</w:t>
      </w:r>
      <w:r>
        <w:rPr>
          <w:rFonts w:hint="eastAsia" w:ascii="仿宋" w:hAnsi="仿宋" w:eastAsia="仿宋" w:cs="仿宋"/>
        </w:rPr>
        <w:t>北人来。”熟语有”通行无阻”。④艰难。《诗经·邶风·雄雅》:“我之怀矣,自诒伊</w:t>
      </w:r>
      <w:r>
        <w:rPr>
          <w:rFonts w:hint="eastAsia" w:ascii="仿宋" w:hAnsi="仿宋" w:eastAsia="仿宋" w:cs="仿宋"/>
          <w:vertAlign w:val="subscript"/>
        </w:rPr>
        <w:t>。”⑤忧患。《尚书·舜典》:”黎民</w:t>
      </w:r>
      <w:r>
        <w:rPr>
          <w:rFonts w:hint="eastAsia" w:ascii="仿宋" w:hAnsi="仿宋" w:eastAsia="仿宋" w:cs="仿宋"/>
        </w:rPr>
        <w:t>饥。”</w:t>
      </w:r>
    </w:p>
    <w:p w14:paraId="263454F8">
      <w:pPr>
        <w:pStyle w:val="3"/>
        <w:rPr>
          <w:rFonts w:hint="eastAsia" w:ascii="仿宋" w:hAnsi="仿宋" w:eastAsia="仿宋" w:cs="仿宋"/>
        </w:rPr>
      </w:pPr>
      <w:r>
        <w:rPr>
          <w:rFonts w:hint="eastAsia" w:ascii="仿宋" w:hAnsi="仿宋" w:eastAsia="仿宋" w:cs="仿宋"/>
        </w:rPr>
        <w:t>组(組)</w:t>
      </w:r>
      <w:r>
        <w:rPr>
          <w:rFonts w:hint="eastAsia" w:ascii="仿宋" w:hAnsi="仿宋" w:eastAsia="仿宋" w:cs="仿宋"/>
        </w:rPr>
        <w:t xml:space="preserve"> zǔ ① </w:t>
      </w:r>
      <w:r>
        <w:rPr>
          <w:rFonts w:hint="eastAsia" w:ascii="仿宋" w:hAnsi="仿宋" w:eastAsia="仿宋" w:cs="仿宋"/>
        </w:rPr>
        <w:t>经带。《韩非子·外储说右上》:“使其妻织</w:t>
      </w:r>
      <w:r>
        <w:rPr>
          <w:rFonts w:hint="eastAsia" w:ascii="仿宋" w:hAnsi="仿宋" w:eastAsia="仿宋" w:cs="仿宋"/>
          <w:vertAlign w:val="subscript"/>
        </w:rPr>
        <w:t>。”印绶。《汉书·高帝纪上》:”秦王子婴素车白马,系颈以</w:t>
      </w:r>
      <w:r>
        <w:rPr>
          <w:rFonts w:hint="eastAsia" w:ascii="仿宋" w:hAnsi="仿宋" w:eastAsia="仿宋" w:cs="仿宋"/>
        </w:rPr>
        <w:t>,封皇帝玺符节,降积道旁。”[组练]以组和练缀甲,形容装备精良。指精兵。辛弃疾《水调歌头·舟次扬州》:“汉家~~十万。”②</w:t>
      </w:r>
      <w:r>
        <w:rPr>
          <w:rFonts w:hint="eastAsia" w:ascii="仿宋" w:hAnsi="仿宋" w:eastAsia="仿宋" w:cs="仿宋"/>
        </w:rPr>
        <w:t xml:space="preserve"> </w:t>
      </w:r>
      <w:r>
        <w:rPr>
          <w:rFonts w:hint="eastAsia" w:ascii="仿宋" w:hAnsi="仿宋" w:eastAsia="仿宋" w:cs="仿宋"/>
        </w:rPr>
        <w:t>华丽。《荀子·乐论》:“乱世之征,其服~,其容妇,其俗淫。”③</w:t>
      </w:r>
      <w:r>
        <w:rPr>
          <w:rFonts w:hint="eastAsia" w:ascii="仿宋" w:hAnsi="仿宋" w:eastAsia="仿宋" w:cs="仿宋"/>
        </w:rPr>
        <w:t xml:space="preserve"> </w:t>
      </w:r>
      <w:r>
        <w:rPr>
          <w:rFonts w:hint="eastAsia" w:ascii="仿宋" w:hAnsi="仿宋" w:eastAsia="仿宋" w:cs="仿宋"/>
        </w:rPr>
        <w:t>编织。《诗经·鄘风·干旌》:“素丝~之。”</w:t>
      </w:r>
    </w:p>
    <w:p w14:paraId="4011DF65">
      <w:pPr>
        <w:pStyle w:val="3"/>
        <w:rPr>
          <w:rFonts w:hint="eastAsia" w:ascii="仿宋" w:hAnsi="仿宋" w:eastAsia="仿宋" w:cs="仿宋"/>
        </w:rPr>
      </w:pPr>
      <w:r>
        <w:rPr>
          <w:rFonts w:hint="eastAsia" w:ascii="仿宋" w:hAnsi="仿宋" w:eastAsia="仿宋" w:cs="仿宋"/>
        </w:rPr>
        <w:t>组</w:t>
      </w:r>
      <w:r>
        <w:rPr>
          <w:rFonts w:hint="eastAsia" w:ascii="仿宋" w:hAnsi="仿宋" w:eastAsia="仿宋" w:cs="仿宋"/>
        </w:rPr>
        <w:t xml:space="preserve"> zǔ ① </w:t>
      </w:r>
      <w:r>
        <w:rPr>
          <w:rFonts w:hint="eastAsia" w:ascii="仿宋" w:hAnsi="仿宋" w:eastAsia="仿宋" w:cs="仿宋"/>
        </w:rPr>
        <w:t>祭祀时盛牛羊等祭品的礼器。《左传·隐公五年》:“鸟兽之肉不登于~则公不射。”(登:指放上。公:国君。)②</w:t>
      </w:r>
      <w:r>
        <w:rPr>
          <w:rFonts w:hint="eastAsia" w:ascii="仿宋" w:hAnsi="仿宋" w:eastAsia="仿宋" w:cs="仿宋"/>
        </w:rPr>
        <w:t xml:space="preserve"> </w:t>
      </w:r>
      <w:r>
        <w:rPr>
          <w:rFonts w:hint="eastAsia" w:ascii="仿宋" w:hAnsi="仿宋" w:eastAsia="仿宋" w:cs="仿宋"/>
        </w:rPr>
        <w:t>切肉用的砧板。《韩非子·难言》:“身执鼎~为庖(páo)宰。”(鼎:烹煮用的金属器物。庖宰:厨师。)</w:t>
      </w:r>
    </w:p>
    <w:p w14:paraId="57678ADC">
      <w:pPr>
        <w:pStyle w:val="3"/>
        <w:rPr>
          <w:rFonts w:hint="eastAsia" w:ascii="仿宋" w:hAnsi="仿宋" w:eastAsia="仿宋" w:cs="仿宋"/>
        </w:rPr>
      </w:pPr>
      <w:r>
        <w:rPr>
          <w:rFonts w:hint="eastAsia" w:ascii="仿宋" w:hAnsi="仿宋" w:eastAsia="仿宋" w:cs="仿宋"/>
        </w:rPr>
        <w:t>祖</w:t>
      </w:r>
      <w:r>
        <w:rPr>
          <w:rFonts w:hint="eastAsia" w:ascii="仿宋" w:hAnsi="仿宋" w:eastAsia="仿宋" w:cs="仿宋"/>
        </w:rPr>
        <w:t xml:space="preserve"> zǔ ① </w:t>
      </w:r>
      <w:r>
        <w:rPr>
          <w:rFonts w:hint="eastAsia" w:ascii="仿宋" w:hAnsi="仿宋" w:eastAsia="仿宋" w:cs="仿宋"/>
        </w:rPr>
        <w:t>祖庙。《尚书·舜典》:“受终于文~。”(受终:指舜继承了尧的帝位。文祖:尧始祖的庙。)②</w:t>
      </w:r>
      <w:r>
        <w:rPr>
          <w:rFonts w:hint="eastAsia" w:ascii="仿宋" w:hAnsi="仿宋" w:eastAsia="仿宋" w:cs="仿宋"/>
        </w:rPr>
        <w:t xml:space="preserve"> </w:t>
      </w:r>
      <w:r>
        <w:rPr>
          <w:rFonts w:hint="eastAsia" w:ascii="仿宋" w:hAnsi="仿宋" w:eastAsia="仿宋" w:cs="仿宋"/>
        </w:rPr>
        <w:t>祖先。《盐铁论·结和》:“故先~基之,子孙成之。”(基之:给它打下基础。成:完成。)③</w:t>
      </w:r>
      <w:r>
        <w:rPr>
          <w:rFonts w:hint="eastAsia" w:ascii="仿宋" w:hAnsi="仿宋" w:eastAsia="仿宋" w:cs="仿宋"/>
        </w:rPr>
        <w:t xml:space="preserve"> </w:t>
      </w:r>
      <w:r>
        <w:rPr>
          <w:rFonts w:hint="eastAsia" w:ascii="仿宋" w:hAnsi="仿宋" w:eastAsia="仿宋" w:cs="仿宋"/>
        </w:rPr>
        <w:t>祖父。柳宗元《捕蛇者说》:“吾~死于是,吾父死于是。”(是:此,指捕蛇。)④</w:t>
      </w:r>
      <w:r>
        <w:rPr>
          <w:rFonts w:hint="eastAsia" w:ascii="仿宋" w:hAnsi="仿宋" w:eastAsia="仿宋" w:cs="仿宋"/>
        </w:rPr>
        <w:t xml:space="preserve"> </w:t>
      </w:r>
      <w:r>
        <w:rPr>
          <w:rFonts w:hint="eastAsia" w:ascii="仿宋" w:hAnsi="仿宋" w:eastAsia="仿宋" w:cs="仿宋"/>
        </w:rPr>
        <w:t>开始:初。《庄子·山木》:“浮游乎万物之~。”⑤</w:t>
      </w:r>
      <w:r>
        <w:rPr>
          <w:rFonts w:hint="eastAsia" w:ascii="仿宋" w:hAnsi="仿宋" w:eastAsia="仿宋" w:cs="仿宋"/>
        </w:rPr>
        <w:t xml:space="preserve"> </w:t>
      </w:r>
      <w:r>
        <w:rPr>
          <w:rFonts w:hint="eastAsia" w:ascii="仿宋" w:hAnsi="仿宋" w:eastAsia="仿宋" w:cs="仿宋"/>
        </w:rPr>
        <w:t>事业或派别的首创者。如”鼻祖”、“祖师”。⑥</w:t>
      </w:r>
      <w:r>
        <w:rPr>
          <w:rFonts w:hint="eastAsia" w:ascii="仿宋" w:hAnsi="仿宋" w:eastAsia="仿宋" w:cs="仿宋"/>
        </w:rPr>
        <w:t xml:space="preserve"> </w:t>
      </w:r>
      <w:r>
        <w:rPr>
          <w:rFonts w:hint="eastAsia" w:ascii="仿宋" w:hAnsi="仿宋" w:eastAsia="仿宋" w:cs="仿宋"/>
        </w:rPr>
        <w:t>效法。《史记·韩世家》:“秦王必~张汉之故智。”(故智:老计谋。)⑦</w:t>
      </w:r>
      <w:r>
        <w:rPr>
          <w:rFonts w:hint="eastAsia" w:ascii="仿宋" w:hAnsi="仿宋" w:eastAsia="仿宋" w:cs="仿宋"/>
        </w:rPr>
        <w:t xml:space="preserve"> </w:t>
      </w:r>
      <w:r>
        <w:rPr>
          <w:rFonts w:hint="eastAsia" w:ascii="仿宋" w:hAnsi="仿宋" w:eastAsia="仿宋" w:cs="仿宋"/>
        </w:rPr>
        <w:t>出行时祭祀路神。《晋书·谢安传》:“帝出~于西池。”⑧</w:t>
      </w:r>
      <w:r>
        <w:rPr>
          <w:rFonts w:hint="eastAsia" w:ascii="仿宋" w:hAnsi="仿宋" w:eastAsia="仿宋" w:cs="仿宋"/>
        </w:rPr>
        <w:t xml:space="preserve"> </w:t>
      </w:r>
      <w:r>
        <w:rPr>
          <w:rFonts w:hint="eastAsia" w:ascii="仿宋" w:hAnsi="仿宋" w:eastAsia="仿宋" w:cs="仿宋"/>
        </w:rPr>
        <w:t>钱行的一种隆重仪式。祭路神后,在路上设宴为人送行。《世说新语·方正》:“杜预之荆州,顿七里桥,朝士悉</w:t>
      </w:r>
      <w:r>
        <w:rPr>
          <w:rFonts w:hint="eastAsia" w:ascii="仿宋" w:hAnsi="仿宋" w:eastAsia="仿宋" w:cs="仿宋"/>
          <w:vertAlign w:val="subscript"/>
        </w:rPr>
        <w:t>。”(之:到……去。)《宋史·胡瑗传》:”以太常博士致仕,归老于家,诸生与朝士</w:t>
      </w:r>
      <w:r>
        <w:rPr>
          <w:rFonts w:hint="eastAsia" w:ascii="仿宋" w:hAnsi="仿宋" w:eastAsia="仿宋" w:cs="仿宋"/>
        </w:rPr>
        <w:t>饯东门外。”(太常博士:官名。致仕:年老辞官。)</w:t>
      </w:r>
    </w:p>
    <w:bookmarkEnd w:id="391"/>
    <w:p w14:paraId="35E18D2A">
      <w:pPr>
        <w:pStyle w:val="2"/>
        <w:rPr>
          <w:rFonts w:hint="eastAsia" w:ascii="仿宋" w:hAnsi="仿宋" w:eastAsia="仿宋" w:cs="仿宋"/>
        </w:rPr>
      </w:pPr>
      <w:bookmarkStart w:id="392" w:name="zuan"/>
      <w:r>
        <w:rPr>
          <w:rFonts w:hint="eastAsia" w:ascii="仿宋" w:hAnsi="仿宋" w:eastAsia="仿宋" w:cs="仿宋"/>
        </w:rPr>
        <w:t>ZUAN</w:t>
      </w:r>
    </w:p>
    <w:p w14:paraId="344AAEB5">
      <w:pPr>
        <w:pStyle w:val="26"/>
        <w:rPr>
          <w:rFonts w:hint="eastAsia" w:ascii="仿宋" w:hAnsi="仿宋" w:eastAsia="仿宋" w:cs="仿宋"/>
        </w:rPr>
      </w:pPr>
      <w:r>
        <w:rPr>
          <w:rFonts w:hint="eastAsia" w:ascii="仿宋" w:hAnsi="仿宋" w:eastAsia="仿宋" w:cs="仿宋"/>
        </w:rPr>
        <w:t>绩(續)</w:t>
      </w:r>
      <w:r>
        <w:rPr>
          <w:rFonts w:hint="eastAsia" w:ascii="仿宋" w:hAnsi="仿宋" w:eastAsia="仿宋" w:cs="仿宋"/>
        </w:rPr>
        <w:t xml:space="preserve"> zuan </w:t>
      </w:r>
      <w:r>
        <w:rPr>
          <w:rFonts w:hint="eastAsia" w:ascii="仿宋" w:hAnsi="仿宋" w:eastAsia="仿宋" w:cs="仿宋"/>
        </w:rPr>
        <w:t>继续。《诗经·豳风·七月》:“二之日其同,载~武功。”①</w:t>
      </w:r>
      <w:r>
        <w:rPr>
          <w:rFonts w:hint="eastAsia" w:ascii="仿宋" w:hAnsi="仿宋" w:eastAsia="仿宋" w:cs="仿宋"/>
        </w:rPr>
        <w:t xml:space="preserve"> </w:t>
      </w:r>
      <w:r>
        <w:rPr>
          <w:rFonts w:hint="eastAsia" w:ascii="仿宋" w:hAnsi="仿宋" w:eastAsia="仿宋" w:cs="仿宋"/>
        </w:rPr>
        <w:t>继承。《诗经·鲁颂·閟宫》:“一禹之绪。”(禹:传说中的古代帝王。绪:功业。)《后汉书·傅毅传》:“~修其道。”</w:t>
      </w:r>
    </w:p>
    <w:p w14:paraId="0FF09AA3">
      <w:pPr>
        <w:pStyle w:val="3"/>
        <w:rPr>
          <w:rFonts w:hint="eastAsia" w:ascii="仿宋" w:hAnsi="仿宋" w:eastAsia="仿宋" w:cs="仿宋"/>
        </w:rPr>
      </w:pPr>
      <w:r>
        <w:rPr>
          <w:rFonts w:hint="eastAsia" w:ascii="仿宋" w:hAnsi="仿宋" w:eastAsia="仿宋" w:cs="仿宋"/>
        </w:rPr>
        <w:t>纂</w:t>
      </w:r>
      <w:r>
        <w:rPr>
          <w:rFonts w:hint="eastAsia" w:ascii="仿宋" w:hAnsi="仿宋" w:eastAsia="仿宋" w:cs="仿宋"/>
        </w:rPr>
        <w:t xml:space="preserve"> zuan ① </w:t>
      </w:r>
      <w:r>
        <w:rPr>
          <w:rFonts w:hint="eastAsia" w:ascii="仿宋" w:hAnsi="仿宋" w:eastAsia="仿宋" w:cs="仿宋"/>
        </w:rPr>
        <w:t>赤色的丝带。《汉书·景帝纪》:“锦绣~组,害女红(gōng)者也。”(女红:指妇女纺织刺绣等工作。)②</w:t>
      </w:r>
      <w:r>
        <w:rPr>
          <w:rFonts w:hint="eastAsia" w:ascii="仿宋" w:hAnsi="仿宋" w:eastAsia="仿宋" w:cs="仿宋"/>
        </w:rPr>
        <w:t xml:space="preserve"> </w:t>
      </w:r>
      <w:r>
        <w:rPr>
          <w:rFonts w:hint="eastAsia" w:ascii="仿宋" w:hAnsi="仿宋" w:eastAsia="仿宋" w:cs="仿宋"/>
        </w:rPr>
        <w:t>聚集。《荀子·君道》:“~论公察则民不疑。”(纂论公察:集中众议而不凭私见。)③</w:t>
      </w:r>
      <w:r>
        <w:rPr>
          <w:rFonts w:hint="eastAsia" w:ascii="仿宋" w:hAnsi="仿宋" w:eastAsia="仿宋" w:cs="仿宋"/>
        </w:rPr>
        <w:t xml:space="preserve"> </w:t>
      </w:r>
      <w:r>
        <w:rPr>
          <w:rFonts w:hint="eastAsia" w:ascii="仿宋" w:hAnsi="仿宋" w:eastAsia="仿宋" w:cs="仿宋"/>
        </w:rPr>
        <w:t>编纂。《宋史·张昭传》:“藏书数万卷,尤好~述。”(述:著述。)双音词有”纂修”、“纂辑”。④</w:t>
      </w:r>
      <w:r>
        <w:rPr>
          <w:rFonts w:hint="eastAsia" w:ascii="仿宋" w:hAnsi="仿宋" w:eastAsia="仿宋" w:cs="仿宋"/>
        </w:rPr>
        <w:t xml:space="preserve"> </w:t>
      </w:r>
      <w:r>
        <w:rPr>
          <w:rFonts w:hint="eastAsia" w:ascii="仿宋" w:hAnsi="仿宋" w:eastAsia="仿宋" w:cs="仿宋"/>
        </w:rPr>
        <w:t>通”绩”。继承。张衡《东京赋》:“况~帝业而轻天位。”(天位:指帝位。)</w:t>
      </w:r>
    </w:p>
    <w:bookmarkEnd w:id="392"/>
    <w:p w14:paraId="686D52A7">
      <w:pPr>
        <w:pStyle w:val="2"/>
        <w:rPr>
          <w:rFonts w:hint="eastAsia" w:ascii="仿宋" w:hAnsi="仿宋" w:eastAsia="仿宋" w:cs="仿宋"/>
        </w:rPr>
      </w:pPr>
      <w:bookmarkStart w:id="393" w:name="zui"/>
      <w:r>
        <w:rPr>
          <w:rFonts w:hint="eastAsia" w:ascii="仿宋" w:hAnsi="仿宋" w:eastAsia="仿宋" w:cs="仿宋"/>
        </w:rPr>
        <w:t>ZUI</w:t>
      </w:r>
    </w:p>
    <w:p w14:paraId="081833D0">
      <w:pPr>
        <w:pStyle w:val="26"/>
        <w:rPr>
          <w:rFonts w:hint="eastAsia" w:ascii="仿宋" w:hAnsi="仿宋" w:eastAsia="仿宋" w:cs="仿宋"/>
        </w:rPr>
      </w:pPr>
      <w:r>
        <w:rPr>
          <w:rFonts w:hint="eastAsia" w:ascii="仿宋" w:hAnsi="仿宋" w:eastAsia="仿宋" w:cs="仿宋"/>
        </w:rPr>
        <w:t xml:space="preserve">zui ① </w:t>
      </w:r>
      <w:r>
        <w:rPr>
          <w:rFonts w:hint="eastAsia" w:ascii="仿宋" w:hAnsi="仿宋" w:eastAsia="仿宋" w:cs="仿宋"/>
        </w:rPr>
        <w:t>最,极。《商君书·外内》:“故农之用力~苦。”②</w:t>
      </w:r>
      <w:r>
        <w:rPr>
          <w:rFonts w:hint="eastAsia" w:ascii="仿宋" w:hAnsi="仿宋" w:eastAsia="仿宋" w:cs="仿宋"/>
        </w:rPr>
        <w:t xml:space="preserve"> </w:t>
      </w:r>
      <w:r>
        <w:rPr>
          <w:rFonts w:hint="eastAsia" w:ascii="仿宋" w:hAnsi="仿宋" w:eastAsia="仿宋" w:cs="仿宋"/>
        </w:rPr>
        <w:t>功劳最高,政绩最佳。《汉书·樊哙传》:“攻赵贲……灌废丘,</w:t>
      </w:r>
      <w:r>
        <w:rPr>
          <w:rFonts w:hint="eastAsia" w:ascii="仿宋" w:hAnsi="仿宋" w:eastAsia="仿宋" w:cs="仿宋"/>
          <w:vertAlign w:val="subscript"/>
        </w:rPr>
        <w:t>。”(赵贲:秦将。废丘:地名。)《后汉书·牟融传》:”视事三年,县无狱讼,为州郡</w:t>
      </w:r>
      <w:r>
        <w:rPr>
          <w:rFonts w:hint="eastAsia" w:ascii="仿宋" w:hAnsi="仿宋" w:eastAsia="仿宋" w:cs="仿宋"/>
        </w:rPr>
        <w:t xml:space="preserve">。”③ </w:t>
      </w:r>
      <w:r>
        <w:rPr>
          <w:rFonts w:hint="eastAsia" w:ascii="仿宋" w:hAnsi="仿宋" w:eastAsia="仿宋" w:cs="仿宋"/>
        </w:rPr>
        <w:t>聚合。《管子·禁藏》:“冬,收五藏,~万物。”(收五藏:收藏好五谷。)④</w:t>
      </w:r>
      <w:r>
        <w:rPr>
          <w:rFonts w:hint="eastAsia" w:ascii="仿宋" w:hAnsi="仿宋" w:eastAsia="仿宋" w:cs="仿宋"/>
        </w:rPr>
        <w:t xml:space="preserve"> </w:t>
      </w:r>
      <w:r>
        <w:rPr>
          <w:rFonts w:hint="eastAsia" w:ascii="仿宋" w:hAnsi="仿宋" w:eastAsia="仿宋" w:cs="仿宋"/>
        </w:rPr>
        <w:t>总计,总的算来。《史记·降侯周勃世家》:“~从高帝得相国一人,丞相二人,将军、二千石各三人。”(二千石:指俸禄为二千石的高级官员。)</w:t>
      </w:r>
    </w:p>
    <w:p w14:paraId="13ADECD6">
      <w:pPr>
        <w:pStyle w:val="3"/>
        <w:rPr>
          <w:rFonts w:hint="eastAsia" w:ascii="仿宋" w:hAnsi="仿宋" w:eastAsia="仿宋" w:cs="仿宋"/>
        </w:rPr>
      </w:pPr>
      <w:r>
        <w:rPr>
          <w:rFonts w:hint="eastAsia" w:ascii="仿宋" w:hAnsi="仿宋" w:eastAsia="仿宋" w:cs="仿宋"/>
        </w:rPr>
        <w:t xml:space="preserve">zui </w:t>
      </w:r>
      <w:r>
        <w:rPr>
          <w:rFonts w:hint="eastAsia" w:ascii="仿宋" w:hAnsi="仿宋" w:eastAsia="仿宋" w:cs="仿宋"/>
        </w:rPr>
        <w:t>[蕞尔]小的样子。《左传·昭公七年》:“抑谚曰~~国,而三世执其政柄。”(政柄:政权。)</w:t>
      </w:r>
    </w:p>
    <w:p w14:paraId="31EF1A43">
      <w:pPr>
        <w:pStyle w:val="3"/>
        <w:rPr>
          <w:rFonts w:hint="eastAsia" w:ascii="仿宋" w:hAnsi="仿宋" w:eastAsia="仿宋" w:cs="仿宋"/>
        </w:rPr>
      </w:pPr>
      <w:r>
        <w:rPr>
          <w:rFonts w:hint="eastAsia" w:ascii="仿宋" w:hAnsi="仿宋" w:eastAsia="仿宋" w:cs="仿宋"/>
        </w:rPr>
        <w:t>罪[皋]</w:t>
      </w:r>
      <w:r>
        <w:rPr>
          <w:rFonts w:hint="eastAsia" w:ascii="仿宋" w:hAnsi="仿宋" w:eastAsia="仿宋" w:cs="仿宋"/>
        </w:rPr>
        <w:t xml:space="preserve"> zui ① </w:t>
      </w:r>
      <w:r>
        <w:rPr>
          <w:rFonts w:hint="eastAsia" w:ascii="仿宋" w:hAnsi="仿宋" w:eastAsia="仿宋" w:cs="仿宋"/>
        </w:rPr>
        <w:t>罪恶,犯法的行为。《荀子·王制》:“无功不赏,无~不罚。”②</w:t>
      </w:r>
      <w:r>
        <w:rPr>
          <w:rFonts w:hint="eastAsia" w:ascii="仿宋" w:hAnsi="仿宋" w:eastAsia="仿宋" w:cs="仿宋"/>
        </w:rPr>
        <w:t xml:space="preserve"> </w:t>
      </w:r>
      <w:r>
        <w:rPr>
          <w:rFonts w:hint="eastAsia" w:ascii="仿宋" w:hAnsi="仿宋" w:eastAsia="仿宋" w:cs="仿宋"/>
        </w:rPr>
        <w:t>有罪的人或国家。《汉书·地理志下》:“君以成周之众,奉辞伐~,亡不克矣。”(亡:无,没有。)成语有”吊民伐罪”。③</w:t>
      </w:r>
      <w:r>
        <w:rPr>
          <w:rFonts w:hint="eastAsia" w:ascii="仿宋" w:hAnsi="仿宋" w:eastAsia="仿宋" w:cs="仿宋"/>
        </w:rPr>
        <w:t xml:space="preserve"> </w:t>
      </w:r>
      <w:r>
        <w:rPr>
          <w:rFonts w:hint="eastAsia" w:ascii="仿宋" w:hAnsi="仿宋" w:eastAsia="仿宋" w:cs="仿宋"/>
        </w:rPr>
        <w:t>过失,错误。《孟子·公孙丑下》:“此则寡人之~也。”④</w:t>
      </w:r>
      <w:r>
        <w:rPr>
          <w:rFonts w:hint="eastAsia" w:ascii="仿宋" w:hAnsi="仿宋" w:eastAsia="仿宋" w:cs="仿宋"/>
        </w:rPr>
        <w:t xml:space="preserve"> </w:t>
      </w:r>
      <w:r>
        <w:rPr>
          <w:rFonts w:hint="eastAsia" w:ascii="仿宋" w:hAnsi="仿宋" w:eastAsia="仿宋" w:cs="仿宋"/>
        </w:rPr>
        <w:t>惩处,判罪。《韩非子·五蠹》:“以其犯禁也,~之。”⑤</w:t>
      </w:r>
      <w:r>
        <w:rPr>
          <w:rFonts w:hint="eastAsia" w:ascii="仿宋" w:hAnsi="仿宋" w:eastAsia="仿宋" w:cs="仿宋"/>
        </w:rPr>
        <w:t xml:space="preserve"> </w:t>
      </w:r>
      <w:r>
        <w:rPr>
          <w:rFonts w:hint="eastAsia" w:ascii="仿宋" w:hAnsi="仿宋" w:eastAsia="仿宋" w:cs="仿宋"/>
        </w:rPr>
        <w:t>恪罪。《史记·孔子世家》:“孔子曰:’后世知丘者以《春秋》,而~丘者亦以《春秋》。”(丘:孔丘。春秋:书名。)</w:t>
      </w:r>
    </w:p>
    <w:p w14:paraId="708AED0E">
      <w:pPr>
        <w:pStyle w:val="3"/>
        <w:rPr>
          <w:rFonts w:hint="eastAsia" w:ascii="仿宋" w:hAnsi="仿宋" w:eastAsia="仿宋" w:cs="仿宋"/>
        </w:rPr>
      </w:pPr>
      <w:r>
        <w:rPr>
          <w:rFonts w:hint="eastAsia" w:ascii="仿宋" w:hAnsi="仿宋" w:eastAsia="仿宋" w:cs="仿宋"/>
        </w:rPr>
        <w:t xml:space="preserve">zui </w:t>
      </w:r>
      <w:r>
        <w:rPr>
          <w:rFonts w:hint="eastAsia" w:ascii="仿宋" w:hAnsi="仿宋" w:eastAsia="仿宋" w:cs="仿宋"/>
        </w:rPr>
        <w:t>酒降。《韩非子·说林上》:“~寐而亡其裘。”(寐:睡着了。亡:丢失。裘:皮衣。)⑥</w:t>
      </w:r>
      <w:r>
        <w:rPr>
          <w:rFonts w:hint="eastAsia" w:ascii="仿宋" w:hAnsi="仿宋" w:eastAsia="仿宋" w:cs="仿宋"/>
        </w:rPr>
        <w:t xml:space="preserve"> </w:t>
      </w:r>
      <w:r>
        <w:rPr>
          <w:rFonts w:hint="eastAsia" w:ascii="仿宋" w:hAnsi="仿宋" w:eastAsia="仿宋" w:cs="仿宋"/>
        </w:rPr>
        <w:t>极端爱好。《庄子·应帝王》:“列子见之而心~。”⑦</w:t>
      </w:r>
      <w:r>
        <w:rPr>
          <w:rFonts w:hint="eastAsia" w:ascii="仿宋" w:hAnsi="仿宋" w:eastAsia="仿宋" w:cs="仿宋"/>
        </w:rPr>
        <w:t xml:space="preserve"> </w:t>
      </w:r>
      <w:r>
        <w:rPr>
          <w:rFonts w:hint="eastAsia" w:ascii="仿宋" w:hAnsi="仿宋" w:eastAsia="仿宋" w:cs="仿宋"/>
        </w:rPr>
        <w:t>叹音词有”陶醉”。</w:t>
      </w:r>
    </w:p>
    <w:bookmarkEnd w:id="393"/>
    <w:p w14:paraId="61FCBE71">
      <w:pPr>
        <w:pStyle w:val="2"/>
        <w:rPr>
          <w:rFonts w:hint="eastAsia" w:ascii="仿宋" w:hAnsi="仿宋" w:eastAsia="仿宋" w:cs="仿宋"/>
        </w:rPr>
      </w:pPr>
      <w:bookmarkStart w:id="394" w:name="zun"/>
      <w:r>
        <w:rPr>
          <w:rFonts w:hint="eastAsia" w:ascii="仿宋" w:hAnsi="仿宋" w:eastAsia="仿宋" w:cs="仿宋"/>
        </w:rPr>
        <w:t>ZUN</w:t>
      </w:r>
    </w:p>
    <w:p w14:paraId="792107FB">
      <w:pPr>
        <w:pStyle w:val="26"/>
        <w:rPr>
          <w:rFonts w:hint="eastAsia" w:ascii="仿宋" w:hAnsi="仿宋" w:eastAsia="仿宋" w:cs="仿宋"/>
        </w:rPr>
      </w:pPr>
      <w:r>
        <w:rPr>
          <w:rFonts w:hint="eastAsia" w:ascii="仿宋" w:hAnsi="仿宋" w:eastAsia="仿宋" w:cs="仿宋"/>
        </w:rPr>
        <w:t xml:space="preserve">zun ① </w:t>
      </w:r>
      <w:r>
        <w:rPr>
          <w:rFonts w:hint="eastAsia" w:ascii="仿宋" w:hAnsi="仿宋" w:eastAsia="仿宋" w:cs="仿宋"/>
        </w:rPr>
        <w:t>酒器。《国语·周语中》:“出其~彝(yí)。”(出:拿出来。彝:酒器。)这个意义又写作”樽”、“鐸”。②</w:t>
      </w:r>
      <w:r>
        <w:rPr>
          <w:rFonts w:hint="eastAsia" w:ascii="仿宋" w:hAnsi="仿宋" w:eastAsia="仿宋" w:cs="仿宋"/>
        </w:rPr>
        <w:t xml:space="preserve"> </w:t>
      </w:r>
      <w:r>
        <w:rPr>
          <w:rFonts w:hint="eastAsia" w:ascii="仿宋" w:hAnsi="仿宋" w:eastAsia="仿宋" w:cs="仿宋"/>
        </w:rPr>
        <w:t>尊贵,高贵,地位高。《商君书·农战》:“主待农战而</w:t>
      </w:r>
      <w:r>
        <w:rPr>
          <w:rFonts w:hint="eastAsia" w:ascii="仿宋" w:hAnsi="仿宋" w:eastAsia="仿宋" w:cs="仿宋"/>
          <w:vertAlign w:val="subscript"/>
        </w:rPr>
        <w:t>。”(主:君主。)《后汉书·张湛传》:”明府位</w:t>
      </w:r>
      <w:r>
        <w:rPr>
          <w:rFonts w:hint="eastAsia" w:ascii="仿宋" w:hAnsi="仿宋" w:eastAsia="仿宋" w:cs="仿宋"/>
        </w:rPr>
        <w:t>德重。”③</w:t>
      </w:r>
      <w:r>
        <w:rPr>
          <w:rFonts w:hint="eastAsia" w:ascii="仿宋" w:hAnsi="仿宋" w:eastAsia="仿宋" w:cs="仿宋"/>
        </w:rPr>
        <w:t xml:space="preserve"> </w:t>
      </w:r>
      <w:r>
        <w:rPr>
          <w:rFonts w:hint="eastAsia" w:ascii="仿宋" w:hAnsi="仿宋" w:eastAsia="仿宋" w:cs="仿宋"/>
        </w:rPr>
        <w:t>尊章。《史记·李斯列传》:“竞并天下,~主为皇帝。”④</w:t>
      </w:r>
      <w:r>
        <w:rPr>
          <w:rFonts w:hint="eastAsia" w:ascii="仿宋" w:hAnsi="仿宋" w:eastAsia="仿宋" w:cs="仿宋"/>
        </w:rPr>
        <w:t xml:space="preserve"> </w:t>
      </w:r>
      <w:r>
        <w:rPr>
          <w:rFonts w:hint="eastAsia" w:ascii="仿宋" w:hAnsi="仿宋" w:eastAsia="仿宋" w:cs="仿宋"/>
        </w:rPr>
        <w:t>尊重。《史记·蒙恬列传》:“始皇其~宠蒙氏,信任贤之。”</w:t>
      </w:r>
    </w:p>
    <w:p w14:paraId="7BA70D2A">
      <w:pPr>
        <w:pStyle w:val="3"/>
        <w:rPr>
          <w:rFonts w:hint="eastAsia" w:ascii="仿宋" w:hAnsi="仿宋" w:eastAsia="仿宋" w:cs="仿宋"/>
        </w:rPr>
      </w:pPr>
      <w:r>
        <w:rPr>
          <w:rFonts w:hint="eastAsia" w:ascii="仿宋" w:hAnsi="仿宋" w:eastAsia="仿宋" w:cs="仿宋"/>
        </w:rPr>
        <w:t xml:space="preserve">zun ① </w:t>
      </w:r>
      <w:r>
        <w:rPr>
          <w:rFonts w:hint="eastAsia" w:ascii="仿宋" w:hAnsi="仿宋" w:eastAsia="仿宋" w:cs="仿宋"/>
        </w:rPr>
        <w:t>徜,沿着。屈原《九章·哀郢》:“去故乡而就远兮,~江夏以流亡。”(江夏:长江和夏水。)②</w:t>
      </w:r>
      <w:r>
        <w:rPr>
          <w:rFonts w:hint="eastAsia" w:ascii="仿宋" w:hAnsi="仿宋" w:eastAsia="仿宋" w:cs="仿宋"/>
        </w:rPr>
        <w:t xml:space="preserve"> </w:t>
      </w:r>
      <w:r>
        <w:rPr>
          <w:rFonts w:hint="eastAsia" w:ascii="仿宋" w:hAnsi="仿宋" w:eastAsia="仿宋" w:cs="仿宋"/>
        </w:rPr>
        <w:t>遵循,遵守。《史记·殷本纪》:“不</w:t>
      </w:r>
      <w:r>
        <w:rPr>
          <w:rFonts w:hint="eastAsia" w:ascii="仿宋" w:hAnsi="仿宋" w:eastAsia="仿宋" w:cs="仿宋"/>
          <w:vertAlign w:val="subscript"/>
        </w:rPr>
        <w:t>汤法。”(史记·曹相国世家):”高帝与萧何定天下,法令既明,今陛下垂拱,参等守职,</w:t>
      </w:r>
      <w:r>
        <w:rPr>
          <w:rFonts w:hint="eastAsia" w:ascii="仿宋" w:hAnsi="仿宋" w:eastAsia="仿宋" w:cs="仿宋"/>
        </w:rPr>
        <w:t>而勿失,不亦可乎?”</w:t>
      </w:r>
    </w:p>
    <w:p w14:paraId="7ABA39E1">
      <w:pPr>
        <w:pStyle w:val="3"/>
        <w:rPr>
          <w:rFonts w:hint="eastAsia" w:ascii="仿宋" w:hAnsi="仿宋" w:eastAsia="仿宋" w:cs="仿宋"/>
        </w:rPr>
      </w:pPr>
      <w:r>
        <w:rPr>
          <w:rFonts w:hint="eastAsia" w:ascii="仿宋" w:hAnsi="仿宋" w:eastAsia="仿宋" w:cs="仿宋"/>
        </w:rPr>
        <w:t xml:space="preserve">zun </w:t>
      </w:r>
      <w:r>
        <w:rPr>
          <w:rFonts w:hint="eastAsia" w:ascii="仿宋" w:hAnsi="仿宋" w:eastAsia="仿宋" w:cs="仿宋"/>
        </w:rPr>
        <w:t>盛酒器。李白《江上吟》:“美酒~中置千斛(hú)。”(斛:十斗。)</w:t>
      </w:r>
    </w:p>
    <w:p w14:paraId="1DA36187">
      <w:pPr>
        <w:pStyle w:val="3"/>
        <w:rPr>
          <w:rFonts w:hint="eastAsia" w:ascii="仿宋" w:hAnsi="仿宋" w:eastAsia="仿宋" w:cs="仿宋"/>
        </w:rPr>
      </w:pPr>
      <w:r>
        <w:rPr>
          <w:rFonts w:hint="eastAsia" w:ascii="仿宋" w:hAnsi="仿宋" w:eastAsia="仿宋" w:cs="仿宋"/>
        </w:rPr>
        <w:t>搏</w:t>
      </w:r>
      <w:r>
        <w:rPr>
          <w:rFonts w:hint="eastAsia" w:ascii="仿宋" w:hAnsi="仿宋" w:eastAsia="仿宋" w:cs="仿宋"/>
        </w:rPr>
        <w:t xml:space="preserve"> zǔn </w:t>
      </w:r>
      <w:r>
        <w:rPr>
          <w:rFonts w:hint="eastAsia" w:ascii="仿宋" w:hAnsi="仿宋" w:eastAsia="仿宋" w:cs="仿宋"/>
        </w:rPr>
        <w:t>节制,</w:t>
      </w:r>
      <w:r>
        <w:rPr>
          <w:rFonts w:hint="eastAsia" w:ascii="仿宋" w:hAnsi="仿宋" w:eastAsia="仿宋" w:cs="仿宋"/>
        </w:rPr>
        <w:t xml:space="preserve"> </w:t>
      </w:r>
      <w:r>
        <w:rPr>
          <w:rFonts w:hint="eastAsia" w:ascii="仿宋" w:hAnsi="仿宋" w:eastAsia="仿宋" w:cs="仿宋"/>
        </w:rPr>
        <w:t>抑制。《管子·五辅》:“节饮食,</w:t>
      </w:r>
      <w:r>
        <w:rPr>
          <w:rFonts w:hint="eastAsia" w:ascii="仿宋" w:hAnsi="仿宋" w:eastAsia="仿宋" w:cs="仿宋"/>
        </w:rPr>
        <w:t xml:space="preserve"> </w:t>
      </w:r>
      <w:r>
        <w:rPr>
          <w:rFonts w:hint="eastAsia" w:ascii="仿宋" w:hAnsi="仿宋" w:eastAsia="仿宋" w:cs="仿宋"/>
        </w:rPr>
        <w:t>一衣服,</w:t>
      </w:r>
      <w:r>
        <w:rPr>
          <w:rFonts w:hint="eastAsia" w:ascii="仿宋" w:hAnsi="仿宋" w:eastAsia="仿宋" w:cs="仿宋"/>
        </w:rPr>
        <w:t xml:space="preserve"> </w:t>
      </w:r>
      <w:r>
        <w:rPr>
          <w:rFonts w:hint="eastAsia" w:ascii="仿宋" w:hAnsi="仿宋" w:eastAsia="仿宋" w:cs="仿宋"/>
        </w:rPr>
        <w:t>则财用足。”[撙节]克制,</w:t>
      </w:r>
      <w:r>
        <w:rPr>
          <w:rFonts w:hint="eastAsia" w:ascii="仿宋" w:hAnsi="仿宋" w:eastAsia="仿宋" w:cs="仿宋"/>
        </w:rPr>
        <w:t xml:space="preserve"> </w:t>
      </w:r>
      <w:r>
        <w:rPr>
          <w:rFonts w:hint="eastAsia" w:ascii="仿宋" w:hAnsi="仿宋" w:eastAsia="仿宋" w:cs="仿宋"/>
        </w:rPr>
        <w:t>约束。《礼记·曲礼上》:“是以君子恭敬</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退让以明礼。”[撙衔]控制马勒。《战国策·秦策一》:“伏轼</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横历天下。”</w:t>
      </w:r>
    </w:p>
    <w:p w14:paraId="21CF0300">
      <w:pPr>
        <w:pStyle w:val="3"/>
        <w:rPr>
          <w:rFonts w:hint="eastAsia" w:ascii="仿宋" w:hAnsi="仿宋" w:eastAsia="仿宋" w:cs="仿宋"/>
        </w:rPr>
      </w:pPr>
      <w:r>
        <w:rPr>
          <w:rFonts w:hint="eastAsia" w:ascii="仿宋" w:hAnsi="仿宋" w:eastAsia="仿宋" w:cs="仿宋"/>
        </w:rPr>
        <w:t>蹲</w:t>
      </w:r>
      <w:r>
        <w:rPr>
          <w:rFonts w:hint="eastAsia" w:ascii="仿宋" w:hAnsi="仿宋" w:eastAsia="仿宋" w:cs="仿宋"/>
        </w:rPr>
        <w:t xml:space="preserve"> zǔn </w:t>
      </w:r>
      <w:r>
        <w:rPr>
          <w:rFonts w:hint="eastAsia" w:ascii="仿宋" w:hAnsi="仿宋" w:eastAsia="仿宋" w:cs="仿宋"/>
        </w:rPr>
        <w:t>聚谈。[噂沓]相对谈话。《诗经·小雅·十月之交》:”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背膺。“(当面一起谈话,</w:t>
      </w:r>
      <w:r>
        <w:rPr>
          <w:rFonts w:hint="eastAsia" w:ascii="仿宋" w:hAnsi="仿宋" w:eastAsia="仿宋" w:cs="仿宋"/>
        </w:rPr>
        <w:t xml:space="preserve"> </w:t>
      </w:r>
      <w:r>
        <w:rPr>
          <w:rFonts w:hint="eastAsia" w:ascii="仿宋" w:hAnsi="仿宋" w:eastAsia="仿宋" w:cs="仿宋"/>
        </w:rPr>
        <w:t>背后相互憎恶。)</w:t>
      </w:r>
    </w:p>
    <w:bookmarkEnd w:id="394"/>
    <w:p w14:paraId="343CCF6C">
      <w:pPr>
        <w:pStyle w:val="2"/>
        <w:rPr>
          <w:rFonts w:hint="eastAsia" w:ascii="仿宋" w:hAnsi="仿宋" w:eastAsia="仿宋" w:cs="仿宋"/>
        </w:rPr>
      </w:pPr>
      <w:bookmarkStart w:id="395" w:name="zuo"/>
      <w:r>
        <w:rPr>
          <w:rFonts w:hint="eastAsia" w:ascii="仿宋" w:hAnsi="仿宋" w:eastAsia="仿宋" w:cs="仿宋"/>
        </w:rPr>
        <w:t>ZUO</w:t>
      </w:r>
    </w:p>
    <w:p w14:paraId="1545B613">
      <w:pPr>
        <w:pStyle w:val="26"/>
        <w:rPr>
          <w:rFonts w:hint="eastAsia" w:ascii="仿宋" w:hAnsi="仿宋" w:eastAsia="仿宋" w:cs="仿宋"/>
        </w:rPr>
      </w:pPr>
      <w:r>
        <w:rPr>
          <w:rFonts w:hint="eastAsia" w:ascii="仿宋" w:hAnsi="仿宋" w:eastAsia="仿宋" w:cs="仿宋"/>
        </w:rPr>
        <w:t>管[昨]</w:t>
      </w:r>
      <w:r>
        <w:rPr>
          <w:rFonts w:hint="eastAsia" w:ascii="仿宋" w:hAnsi="仿宋" w:eastAsia="仿宋" w:cs="仿宋"/>
        </w:rPr>
        <w:t xml:space="preserve"> zúó </w:t>
      </w:r>
      <w:r>
        <w:rPr>
          <w:rFonts w:hint="eastAsia" w:ascii="仿宋" w:hAnsi="仿宋" w:eastAsia="仿宋" w:cs="仿宋"/>
        </w:rPr>
        <w:t>[崔崿(ào)][崔顓(è)]山高峻的样子。《路康《琴赋》:“互岭巉岩,</w:t>
      </w:r>
      <w:r>
        <w:rPr>
          <w:rFonts w:hint="eastAsia" w:ascii="仿宋" w:hAnsi="仿宋" w:eastAsia="仿宋" w:cs="仿宋"/>
        </w:rPr>
        <w:t xml:space="preserve"> </w:t>
      </w:r>
      <w:r>
        <w:rPr>
          <w:rFonts w:hint="eastAsia" w:ascii="仿宋" w:hAnsi="仿宋" w:eastAsia="仿宋" w:cs="仿宋"/>
        </w:rPr>
        <w:t>崔崿岖盗。”本华《海赋》:“启龙门之崔顓,</w:t>
      </w:r>
      <w:r>
        <w:rPr>
          <w:rFonts w:hint="eastAsia" w:ascii="仿宋" w:hAnsi="仿宋" w:eastAsia="仿宋" w:cs="仿宋"/>
        </w:rPr>
        <w:t xml:space="preserve"> </w:t>
      </w:r>
      <w:r>
        <w:rPr>
          <w:rFonts w:hint="eastAsia" w:ascii="仿宋" w:hAnsi="仿宋" w:eastAsia="仿宋" w:cs="仿宋"/>
        </w:rPr>
        <w:t>堌陵峦而崭凿。”(巘:同”垦”,</w:t>
      </w:r>
      <w:r>
        <w:rPr>
          <w:rFonts w:hint="eastAsia" w:ascii="仿宋" w:hAnsi="仿宋" w:eastAsia="仿宋" w:cs="仿宋"/>
        </w:rPr>
        <w:t xml:space="preserve"> </w:t>
      </w:r>
      <w:r>
        <w:rPr>
          <w:rFonts w:hint="eastAsia" w:ascii="仿宋" w:hAnsi="仿宋" w:eastAsia="仿宋" w:cs="仿宋"/>
        </w:rPr>
        <w:t>开垦。)</w:t>
      </w:r>
    </w:p>
    <w:p w14:paraId="69D2755D">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①竹索。韩愈等《晚秋郾城夜会联句》:“雷鼓揭千枪,</w:t>
      </w:r>
      <w:r>
        <w:rPr>
          <w:rFonts w:hint="eastAsia" w:ascii="仿宋" w:hAnsi="仿宋" w:eastAsia="仿宋" w:cs="仿宋"/>
        </w:rPr>
        <w:t xml:space="preserve"> </w:t>
      </w:r>
      <w:r>
        <w:rPr>
          <w:rFonts w:hint="eastAsia" w:ascii="仿宋" w:hAnsi="仿宋" w:eastAsia="仿宋" w:cs="仿宋"/>
        </w:rPr>
        <w:t>汨桥交万</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。”②我国古代西南部族名。③zé压榨。《东观汉记·耿恭传》:“匈奴来攻,</w:t>
      </w:r>
      <w:r>
        <w:rPr>
          <w:rFonts w:hint="eastAsia" w:ascii="仿宋" w:hAnsi="仿宋" w:eastAsia="仿宋" w:cs="仿宋"/>
        </w:rPr>
        <w:t xml:space="preserve"> </w:t>
      </w:r>
      <w:r>
        <w:rPr>
          <w:rFonts w:hint="eastAsia" w:ascii="仿宋" w:hAnsi="仿宋" w:eastAsia="仿宋" w:cs="仿宋"/>
        </w:rPr>
        <w:t>绝其涧水,</w:t>
      </w:r>
      <w:r>
        <w:rPr>
          <w:rFonts w:hint="eastAsia" w:ascii="仿宋" w:hAnsi="仿宋" w:eastAsia="仿宋" w:cs="仿宋"/>
        </w:rPr>
        <w:t xml:space="preserve"> </w:t>
      </w:r>
      <w:r>
        <w:rPr>
          <w:rFonts w:hint="eastAsia" w:ascii="仿宋" w:hAnsi="仿宋" w:eastAsia="仿宋" w:cs="仿宋"/>
        </w:rPr>
        <w:t>吏</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马粪汁饮之。”</w:t>
      </w:r>
    </w:p>
    <w:p w14:paraId="2EFB1090">
      <w:pPr>
        <w:pStyle w:val="3"/>
        <w:rPr>
          <w:rFonts w:hint="eastAsia" w:ascii="仿宋" w:hAnsi="仿宋" w:eastAsia="仿宋" w:cs="仿宋"/>
        </w:rPr>
      </w:pPr>
      <w:r>
        <w:rPr>
          <w:rFonts w:hint="eastAsia" w:ascii="仿宋" w:hAnsi="仿宋" w:eastAsia="仿宋" w:cs="仿宋"/>
        </w:rPr>
        <w:t>摔</w:t>
      </w:r>
      <w:r>
        <w:rPr>
          <w:rFonts w:hint="eastAsia" w:ascii="仿宋" w:hAnsi="仿宋" w:eastAsia="仿宋" w:cs="仿宋"/>
        </w:rPr>
        <w:t xml:space="preserve"> zuó </w:t>
      </w:r>
      <w:r>
        <w:rPr>
          <w:rFonts w:hint="eastAsia" w:ascii="仿宋" w:hAnsi="仿宋" w:eastAsia="仿宋" w:cs="仿宋"/>
        </w:rPr>
        <w:t>①揪住。《荀子·正论》:“晋侮</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搏,</w:t>
      </w:r>
      <w:r>
        <w:rPr>
          <w:rFonts w:hint="eastAsia" w:ascii="仿宋" w:hAnsi="仿宋" w:eastAsia="仿宋" w:cs="仿宋"/>
        </w:rPr>
        <w:t xml:space="preserve"> </w:t>
      </w:r>
      <w:r>
        <w:rPr>
          <w:rFonts w:hint="eastAsia" w:ascii="仿宋" w:hAnsi="仿宋" w:eastAsia="仿宋" w:cs="仿宋"/>
        </w:rPr>
        <w:t>捶笞膑脚。”《吕氏春秋·忠廉》:“王子庆忌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r>
        <w:rPr>
          <w:rFonts w:hint="eastAsia" w:ascii="仿宋" w:hAnsi="仿宋" w:eastAsia="仿宋" w:cs="仿宋"/>
        </w:rPr>
        <w:t xml:space="preserve"> </w:t>
      </w:r>
      <w:r>
        <w:rPr>
          <w:rFonts w:hint="eastAsia" w:ascii="仿宋" w:hAnsi="仿宋" w:eastAsia="仿宋" w:cs="仿宋"/>
        </w:rPr>
        <w:t>投之于江。”②抵触,</w:t>
      </w:r>
      <w:r>
        <w:rPr>
          <w:rFonts w:hint="eastAsia" w:ascii="仿宋" w:hAnsi="仿宋" w:eastAsia="仿宋" w:cs="仿宋"/>
        </w:rPr>
        <w:t xml:space="preserve"> </w:t>
      </w:r>
      <w:r>
        <w:rPr>
          <w:rFonts w:hint="eastAsia" w:ascii="仿宋" w:hAnsi="仿宋" w:eastAsia="仿宋" w:cs="仿宋"/>
        </w:rPr>
        <w:t>冲突。《国语·晋语一》:“戎夏交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。”③拔。《汉书·贡禹传》:“农夫父子暴露中野,</w:t>
      </w:r>
      <w:r>
        <w:rPr>
          <w:rFonts w:hint="eastAsia" w:ascii="仿宋" w:hAnsi="仿宋" w:eastAsia="仿宋" w:cs="仿宋"/>
        </w:rPr>
        <w:t xml:space="preserve"> </w:t>
      </w:r>
      <w:r>
        <w:rPr>
          <w:rFonts w:hint="eastAsia" w:ascii="仿宋" w:hAnsi="仿宋" w:eastAsia="仿宋" w:cs="仿宋"/>
        </w:rPr>
        <w:t>不避寒暑,</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中(草)杷土,</w:t>
      </w:r>
      <w:r>
        <w:rPr>
          <w:rFonts w:hint="eastAsia" w:ascii="仿宋" w:hAnsi="仿宋" w:eastAsia="仿宋" w:cs="仿宋"/>
        </w:rPr>
        <w:t xml:space="preserve"> </w:t>
      </w:r>
      <w:r>
        <w:rPr>
          <w:rFonts w:hint="eastAsia" w:ascii="仿宋" w:hAnsi="仿宋" w:eastAsia="仿宋" w:cs="仿宋"/>
        </w:rPr>
        <w:t>手足胼胝。”</w:t>
      </w:r>
    </w:p>
    <w:p w14:paraId="7CB81DBD">
      <w:pPr>
        <w:pStyle w:val="3"/>
        <w:rPr>
          <w:rFonts w:hint="eastAsia" w:ascii="仿宋" w:hAnsi="仿宋" w:eastAsia="仿宋" w:cs="仿宋"/>
        </w:rPr>
      </w:pPr>
      <w:r>
        <w:rPr>
          <w:rFonts w:hint="eastAsia" w:ascii="仿宋" w:hAnsi="仿宋" w:eastAsia="仿宋" w:cs="仿宋"/>
        </w:rPr>
        <w:t>左</w:t>
      </w:r>
      <w:r>
        <w:rPr>
          <w:rFonts w:hint="eastAsia" w:ascii="仿宋" w:hAnsi="仿宋" w:eastAsia="仿宋" w:cs="仿宋"/>
        </w:rPr>
        <w:t xml:space="preserve"> zuó </w:t>
      </w:r>
      <w:r>
        <w:rPr>
          <w:rFonts w:hint="eastAsia" w:ascii="仿宋" w:hAnsi="仿宋" w:eastAsia="仿宋" w:cs="仿宋"/>
        </w:rPr>
        <w:t>①左边。《孙子兵法·虚实》:“备</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则右寡,</w:t>
      </w:r>
      <w:r>
        <w:rPr>
          <w:rFonts w:hint="eastAsia" w:ascii="仿宋" w:hAnsi="仿宋" w:eastAsia="仿宋" w:cs="仿宋"/>
        </w:rPr>
        <w:t xml:space="preserve"> </w:t>
      </w:r>
      <w:r>
        <w:rPr>
          <w:rFonts w:hint="eastAsia" w:ascii="仿宋" w:hAnsi="仿宋" w:eastAsia="仿宋" w:cs="仿宋"/>
        </w:rPr>
        <w:t>备右则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寡。”②地理上以东为左。《晋书·温峤传》:“元帝初镇江</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。”[左右]1.</w:t>
      </w:r>
      <w:r>
        <w:rPr>
          <w:rFonts w:hint="eastAsia" w:ascii="仿宋" w:hAnsi="仿宋" w:eastAsia="仿宋" w:cs="仿宋"/>
        </w:rPr>
        <w:t xml:space="preserve"> </w:t>
      </w:r>
      <w:r>
        <w:rPr>
          <w:rFonts w:hint="eastAsia" w:ascii="仿宋" w:hAnsi="仿宋" w:eastAsia="仿宋" w:cs="仿宋"/>
        </w:rPr>
        <w:t>在旁侍候的近侍近臣。《韩非子·孤愤》:“千乘之患,</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太信。”2.</w:t>
      </w:r>
      <w:r>
        <w:rPr>
          <w:rFonts w:hint="eastAsia" w:ascii="仿宋" w:hAnsi="仿宋" w:eastAsia="仿宋" w:cs="仿宋"/>
        </w:rPr>
        <w:t xml:space="preserve"> </w:t>
      </w:r>
      <w:r>
        <w:rPr>
          <w:rFonts w:hint="eastAsia" w:ascii="仿宋" w:hAnsi="仿宋" w:eastAsia="仿宋" w:cs="仿宋"/>
        </w:rPr>
        <w:t>周围,</w:t>
      </w:r>
      <w:r>
        <w:rPr>
          <w:rFonts w:hint="eastAsia" w:ascii="仿宋" w:hAnsi="仿宋" w:eastAsia="仿宋" w:cs="仿宋"/>
        </w:rPr>
        <w:t xml:space="preserve"> </w:t>
      </w:r>
      <w:r>
        <w:rPr>
          <w:rFonts w:hint="eastAsia" w:ascii="仿宋" w:hAnsi="仿宋" w:eastAsia="仿宋" w:cs="仿宋"/>
        </w:rPr>
        <w:t>附近。《三国志·蜀书·诸葛亮传》:“令军士不得于亮墓所</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当(chú)收樵采。”(亮墓所:</w:t>
      </w:r>
      <w:r>
        <w:rPr>
          <w:rFonts w:hint="eastAsia" w:ascii="仿宋" w:hAnsi="仿宋" w:eastAsia="仿宋" w:cs="仿宋"/>
        </w:rPr>
        <w:t xml:space="preserve"> </w:t>
      </w:r>
      <w:r>
        <w:rPr>
          <w:rFonts w:hint="eastAsia" w:ascii="仿宋" w:hAnsi="仿宋" w:eastAsia="仿宋" w:cs="仿宋"/>
        </w:rPr>
        <w:t>诸葛亮墓地。当:</w:t>
      </w:r>
      <w:r>
        <w:rPr>
          <w:rFonts w:hint="eastAsia" w:ascii="仿宋" w:hAnsi="仿宋" w:eastAsia="仿宋" w:cs="仿宋"/>
        </w:rPr>
        <w:t xml:space="preserve"> </w:t>
      </w:r>
      <w:r>
        <w:rPr>
          <w:rFonts w:hint="eastAsia" w:ascii="仿宋" w:hAnsi="仿宋" w:eastAsia="仿宋" w:cs="仿宋"/>
        </w:rPr>
        <w:t>割草。樵:</w:t>
      </w:r>
      <w:r>
        <w:rPr>
          <w:rFonts w:hint="eastAsia" w:ascii="仿宋" w:hAnsi="仿宋" w:eastAsia="仿宋" w:cs="仿宋"/>
        </w:rPr>
        <w:t xml:space="preserve"> </w:t>
      </w:r>
      <w:r>
        <w:rPr>
          <w:rFonts w:hint="eastAsia" w:ascii="仿宋" w:hAnsi="仿宋" w:eastAsia="仿宋" w:cs="仿宋"/>
        </w:rPr>
        <w:t>打柴。)3.</w:t>
      </w:r>
      <w:r>
        <w:rPr>
          <w:rFonts w:hint="eastAsia" w:ascii="仿宋" w:hAnsi="仿宋" w:eastAsia="仿宋" w:cs="仿宋"/>
        </w:rPr>
        <w:t xml:space="preserve"> </w:t>
      </w:r>
      <w:r>
        <w:rPr>
          <w:rFonts w:hint="eastAsia" w:ascii="仿宋" w:hAnsi="仿宋" w:eastAsia="仿宋" w:cs="仿宋"/>
        </w:rPr>
        <w:t>表示约数,</w:t>
      </w:r>
      <w:r>
        <w:rPr>
          <w:rFonts w:hint="eastAsia" w:ascii="仿宋" w:hAnsi="仿宋" w:eastAsia="仿宋" w:cs="仿宋"/>
        </w:rPr>
        <w:t xml:space="preserve"> </w:t>
      </w:r>
      <w:r>
        <w:rPr>
          <w:rFonts w:hint="eastAsia" w:ascii="仿宋" w:hAnsi="仿宋" w:eastAsia="仿宋" w:cs="仿宋"/>
        </w:rPr>
        <w:t>相当于”上下”。《论衡·气寿》:“百岁</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。”4. </w:t>
      </w:r>
      <w:r>
        <w:rPr>
          <w:rFonts w:hint="eastAsia" w:ascii="仿宋" w:hAnsi="仿宋" w:eastAsia="仿宋" w:cs="仿宋"/>
        </w:rPr>
        <w:t>帮助。《史记·萧相国世家》:“高祖为亭长,</w:t>
      </w:r>
      <w:r>
        <w:rPr>
          <w:rFonts w:hint="eastAsia" w:ascii="仿宋" w:hAnsi="仿宋" w:eastAsia="仿宋" w:cs="仿宋"/>
        </w:rPr>
        <w:t xml:space="preserve"> </w:t>
      </w:r>
      <w:r>
        <w:rPr>
          <w:rFonts w:hint="eastAsia" w:ascii="仿宋" w:hAnsi="仿宋" w:eastAsia="仿宋" w:cs="仿宋"/>
        </w:rPr>
        <w:t>常</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之。”5.</w:t>
      </w:r>
      <w:r>
        <w:rPr>
          <w:rFonts w:hint="eastAsia" w:ascii="仿宋" w:hAnsi="仿宋" w:eastAsia="仿宋" w:cs="仿宋"/>
        </w:rPr>
        <w:t xml:space="preserve"> </w:t>
      </w:r>
      <w:r>
        <w:rPr>
          <w:rFonts w:hint="eastAsia" w:ascii="仿宋" w:hAnsi="仿宋" w:eastAsia="仿宋" w:cs="仿宋"/>
        </w:rPr>
        <w:t>支配,</w:t>
      </w:r>
      <w:r>
        <w:rPr>
          <w:rFonts w:hint="eastAsia" w:ascii="仿宋" w:hAnsi="仿宋" w:eastAsia="仿宋" w:cs="仿宋"/>
        </w:rPr>
        <w:t xml:space="preserve"> </w:t>
      </w:r>
      <w:r>
        <w:rPr>
          <w:rFonts w:hint="eastAsia" w:ascii="仿宋" w:hAnsi="仿宋" w:eastAsia="仿宋" w:cs="仿宋"/>
        </w:rPr>
        <w:t>控制。《左传·僖公二十六年》:“凡师,</w:t>
      </w:r>
      <w:r>
        <w:rPr>
          <w:rFonts w:hint="eastAsia" w:ascii="仿宋" w:hAnsi="仿宋" w:eastAsia="仿宋" w:cs="仿宋"/>
        </w:rPr>
        <w:t xml:space="preserve"> </w:t>
      </w:r>
      <w:r>
        <w:rPr>
          <w:rFonts w:hint="eastAsia" w:ascii="仿宋" w:hAnsi="仿宋" w:eastAsia="仿宋" w:cs="仿宋"/>
        </w:rPr>
        <w:t>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之曰以。”(以:</w:t>
      </w:r>
      <w:r>
        <w:rPr>
          <w:rFonts w:hint="eastAsia" w:ascii="仿宋" w:hAnsi="仿宋" w:eastAsia="仿宋" w:cs="仿宋"/>
        </w:rPr>
        <w:t xml:space="preserve"> </w:t>
      </w:r>
      <w:r>
        <w:rPr>
          <w:rFonts w:hint="eastAsia" w:ascii="仿宋" w:hAnsi="仿宋" w:eastAsia="仿宋" w:cs="仿宋"/>
        </w:rPr>
        <w:t>指使用。)6.</w:t>
      </w:r>
      <w:r>
        <w:rPr>
          <w:rFonts w:hint="eastAsia" w:ascii="仿宋" w:hAnsi="仿宋" w:eastAsia="仿宋" w:cs="仿宋"/>
        </w:rPr>
        <w:t xml:space="preserve"> </w:t>
      </w:r>
      <w:r>
        <w:rPr>
          <w:rFonts w:hint="eastAsia" w:ascii="仿宋" w:hAnsi="仿宋" w:eastAsia="仿宋" w:cs="仿宋"/>
        </w:rPr>
        <w:t>书信中对对方的尊称。表示不敢直称对方,</w:t>
      </w:r>
      <w:r>
        <w:rPr>
          <w:rFonts w:hint="eastAsia" w:ascii="仿宋" w:hAnsi="仿宋" w:eastAsia="仿宋" w:cs="仿宋"/>
        </w:rPr>
        <w:t xml:space="preserve"> </w:t>
      </w:r>
      <w:r>
        <w:rPr>
          <w:rFonts w:hint="eastAsia" w:ascii="仿宋" w:hAnsi="仿宋" w:eastAsia="仿宋" w:cs="仿宋"/>
        </w:rPr>
        <w:t>只称呼对方的左右执事者。白居易《与元九书》:“然亦不能不粗陈于</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。”(陈:</w:t>
      </w:r>
      <w:r>
        <w:rPr>
          <w:rFonts w:hint="eastAsia" w:ascii="仿宋" w:hAnsi="仿宋" w:eastAsia="仿宋" w:cs="仿宋"/>
        </w:rPr>
        <w:t xml:space="preserve"> </w:t>
      </w:r>
      <w:r>
        <w:rPr>
          <w:rFonts w:hint="eastAsia" w:ascii="仿宋" w:hAnsi="仿宋" w:eastAsia="仿宋" w:cs="仿宋"/>
        </w:rPr>
        <w:t>防述。)②古代尊崇右,</w:t>
      </w:r>
      <w:r>
        <w:rPr>
          <w:rFonts w:hint="eastAsia" w:ascii="仿宋" w:hAnsi="仿宋" w:eastAsia="仿宋" w:cs="仿宋"/>
        </w:rPr>
        <w:t xml:space="preserve"> </w:t>
      </w:r>
      <w:r>
        <w:rPr>
          <w:rFonts w:hint="eastAsia" w:ascii="仿宋" w:hAnsi="仿宋" w:eastAsia="仿宋" w:cs="仿宋"/>
        </w:rPr>
        <w:t>故以右为较尊贵的地位,</w:t>
      </w:r>
      <w:r>
        <w:rPr>
          <w:rFonts w:hint="eastAsia" w:ascii="仿宋" w:hAnsi="仿宋" w:eastAsia="仿宋" w:cs="仿宋"/>
        </w:rPr>
        <w:t xml:space="preserve"> </w:t>
      </w:r>
      <w:r>
        <w:rPr>
          <w:rFonts w:hint="eastAsia" w:ascii="仿宋" w:hAnsi="仿宋" w:eastAsia="仿宋" w:cs="仿宋"/>
        </w:rPr>
        <w:t>而以左为较低的地位。柳宗元《送李濇赴京师序》:“过洞庭,</w:t>
      </w:r>
      <w:r>
        <w:rPr>
          <w:rFonts w:hint="eastAsia" w:ascii="仿宋" w:hAnsi="仿宋" w:eastAsia="仿宋" w:cs="仿宋"/>
        </w:rPr>
        <w:t xml:space="preserve"> </w:t>
      </w:r>
      <w:r>
        <w:rPr>
          <w:rFonts w:hint="eastAsia" w:ascii="仿宋" w:hAnsi="仿宋" w:eastAsia="仿宋" w:cs="仿宋"/>
        </w:rPr>
        <w:t>上湘江,</w:t>
      </w:r>
      <w:r>
        <w:rPr>
          <w:rFonts w:hint="eastAsia" w:ascii="仿宋" w:hAnsi="仿宋" w:eastAsia="仿宋" w:cs="仿宋"/>
        </w:rPr>
        <w:t xml:space="preserve"> </w:t>
      </w:r>
      <w:r>
        <w:rPr>
          <w:rFonts w:hint="eastAsia" w:ascii="仿宋" w:hAnsi="仿宋" w:eastAsia="仿宋" w:cs="仿宋"/>
        </w:rPr>
        <w:t>非有罪</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迁者罕至。”(左迁:</w:t>
      </w:r>
      <w:r>
        <w:rPr>
          <w:rFonts w:hint="eastAsia" w:ascii="仿宋" w:hAnsi="仿宋" w:eastAsia="仿宋" w:cs="仿宋"/>
        </w:rPr>
        <w:t xml:space="preserve"> </w:t>
      </w:r>
      <w:r>
        <w:rPr>
          <w:rFonts w:hint="eastAsia" w:ascii="仿宋" w:hAnsi="仿宋" w:eastAsia="仿宋" w:cs="仿宋"/>
        </w:rPr>
        <w:t>降职。)③以右指亲近、赞助,</w:t>
      </w:r>
      <w:r>
        <w:rPr>
          <w:rFonts w:hint="eastAsia" w:ascii="仿宋" w:hAnsi="仿宋" w:eastAsia="仿宋" w:cs="仿宋"/>
        </w:rPr>
        <w:t xml:space="preserve"> </w:t>
      </w:r>
      <w:r>
        <w:rPr>
          <w:rFonts w:hint="eastAsia" w:ascii="仿宋" w:hAnsi="仿宋" w:eastAsia="仿宋" w:cs="仿宋"/>
        </w:rPr>
        <w:t>以左指不亲近、不赞助。《战国策·魏策二》:“右韩而</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魏。”(韩、魏:</w:t>
      </w:r>
      <w:r>
        <w:rPr>
          <w:rFonts w:hint="eastAsia" w:ascii="仿宋" w:hAnsi="仿宋" w:eastAsia="仿宋" w:cs="仿宋"/>
        </w:rPr>
        <w:t xml:space="preserve"> </w:t>
      </w:r>
      <w:r>
        <w:rPr>
          <w:rFonts w:hint="eastAsia" w:ascii="仿宋" w:hAnsi="仿宋" w:eastAsia="仿宋" w:cs="仿宋"/>
        </w:rPr>
        <w:t>国名。)[注意]古代车骑以左为尊位,</w:t>
      </w:r>
      <w:r>
        <w:rPr>
          <w:rFonts w:hint="eastAsia" w:ascii="仿宋" w:hAnsi="仿宋" w:eastAsia="仿宋" w:cs="仿宋"/>
        </w:rPr>
        <w:t xml:space="preserve"> </w:t>
      </w:r>
      <w:r>
        <w:rPr>
          <w:rFonts w:hint="eastAsia" w:ascii="仿宋" w:hAnsi="仿宋" w:eastAsia="仿宋" w:cs="仿宋"/>
        </w:rPr>
        <w:t>“虚左”表示对人的尊敬。《史记·魏公子列传》:“公子从车骑,</w:t>
      </w:r>
      <w:r>
        <w:rPr>
          <w:rFonts w:hint="eastAsia" w:ascii="仿宋" w:hAnsi="仿宋" w:eastAsia="仿宋" w:cs="仿宋"/>
        </w:rPr>
        <w:t xml:space="preserve"> </w:t>
      </w:r>
      <w:r>
        <w:rPr>
          <w:rFonts w:hint="eastAsia" w:ascii="仿宋" w:hAnsi="仿宋" w:eastAsia="仿宋" w:cs="仿宋"/>
        </w:rPr>
        <w:t>虚左,</w:t>
      </w:r>
      <w:r>
        <w:rPr>
          <w:rFonts w:hint="eastAsia" w:ascii="仿宋" w:hAnsi="仿宋" w:eastAsia="仿宋" w:cs="仿宋"/>
        </w:rPr>
        <w:t xml:space="preserve"> </w:t>
      </w:r>
      <w:r>
        <w:rPr>
          <w:rFonts w:hint="eastAsia" w:ascii="仿宋" w:hAnsi="仿宋" w:eastAsia="仿宋" w:cs="仿宋"/>
        </w:rPr>
        <w:t>自迎夷门侯</w:t>
      </w:r>
    </w:p>
    <w:p w14:paraId="1E871D29">
      <w:pPr>
        <w:pStyle w:val="3"/>
        <w:rPr>
          <w:rFonts w:hint="eastAsia" w:ascii="仿宋" w:hAnsi="仿宋" w:eastAsia="仿宋" w:cs="仿宋"/>
        </w:rPr>
      </w:pPr>
      <w:r>
        <w:rPr>
          <w:rFonts w:hint="eastAsia" w:ascii="仿宋" w:hAnsi="仿宋" w:eastAsia="仿宋" w:cs="仿宋"/>
        </w:rPr>
        <w:t>生。“成语有”虚左以待”。③不正,</w:t>
      </w:r>
      <w:r>
        <w:rPr>
          <w:rFonts w:hint="eastAsia" w:ascii="仿宋" w:hAnsi="仿宋" w:eastAsia="仿宋" w:cs="仿宋"/>
        </w:rPr>
        <w:t xml:space="preserve"> </w:t>
      </w:r>
      <w:r>
        <w:rPr>
          <w:rFonts w:hint="eastAsia" w:ascii="仿宋" w:hAnsi="仿宋" w:eastAsia="仿宋" w:cs="仿宋"/>
        </w:rPr>
        <w:t>邪僻。《礼记·王制》:“执</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道以乱政。”成语有”左道旁门”。③不合,</w:t>
      </w:r>
      <w:r>
        <w:rPr>
          <w:rFonts w:hint="eastAsia" w:ascii="仿宋" w:hAnsi="仿宋" w:eastAsia="仿宋" w:cs="仿宋"/>
        </w:rPr>
        <w:t xml:space="preserve"> </w:t>
      </w:r>
      <w:r>
        <w:rPr>
          <w:rFonts w:hint="eastAsia" w:ascii="仿宋" w:hAnsi="仿宋" w:eastAsia="仿宋" w:cs="仿宋"/>
        </w:rPr>
        <w:t>违背。韩愈《答宝秀才书》:“身勤而事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。”④证据,</w:t>
      </w:r>
      <w:r>
        <w:rPr>
          <w:rFonts w:hint="eastAsia" w:ascii="仿宋" w:hAnsi="仿宋" w:eastAsia="仿宋" w:cs="仿宋"/>
        </w:rPr>
        <w:t xml:space="preserve"> </w:t>
      </w:r>
      <w:r>
        <w:rPr>
          <w:rFonts w:hint="eastAsia" w:ascii="仿宋" w:hAnsi="仿宋" w:eastAsia="仿宋" w:cs="仿宋"/>
        </w:rPr>
        <w:t>证人。《新唐书·刘知几传》:“举十二条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证其谬。”《汉书·张汤传》:“使吏捕案汤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田信等。”</w:t>
      </w:r>
    </w:p>
    <w:p w14:paraId="46E02512">
      <w:pPr>
        <w:pStyle w:val="3"/>
        <w:rPr>
          <w:rFonts w:hint="eastAsia" w:ascii="仿宋" w:hAnsi="仿宋" w:eastAsia="仿宋" w:cs="仿宋"/>
        </w:rPr>
      </w:pPr>
      <w:r>
        <w:rPr>
          <w:rFonts w:hint="eastAsia" w:ascii="仿宋" w:hAnsi="仿宋" w:eastAsia="仿宋" w:cs="仿宋"/>
        </w:rPr>
        <w:t>佐</w:t>
      </w:r>
      <w:r>
        <w:rPr>
          <w:rFonts w:hint="eastAsia" w:ascii="仿宋" w:hAnsi="仿宋" w:eastAsia="仿宋" w:cs="仿宋"/>
        </w:rPr>
        <w:t xml:space="preserve"> zuó </w:t>
      </w:r>
      <w:r>
        <w:rPr>
          <w:rFonts w:hint="eastAsia" w:ascii="仿宋" w:hAnsi="仿宋" w:eastAsia="仿宋" w:cs="仿宋"/>
        </w:rPr>
        <w:t>①辅助,</w:t>
      </w:r>
      <w:r>
        <w:rPr>
          <w:rFonts w:hint="eastAsia" w:ascii="仿宋" w:hAnsi="仿宋" w:eastAsia="仿宋" w:cs="仿宋"/>
        </w:rPr>
        <w:t xml:space="preserve"> </w:t>
      </w:r>
      <w:r>
        <w:rPr>
          <w:rFonts w:hint="eastAsia" w:ascii="仿宋" w:hAnsi="仿宋" w:eastAsia="仿宋" w:cs="仿宋"/>
        </w:rPr>
        <w:t>帮助。《墨子·贵义》:“周公旦</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相天子。”《史记·陈涉世家》:“陈胜</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w:t>
      </w:r>
      <w:r>
        <w:rPr>
          <w:rFonts w:hint="eastAsia" w:ascii="仿宋" w:hAnsi="仿宋" w:eastAsia="仿宋" w:cs="仿宋"/>
        </w:rPr>
        <w:t xml:space="preserve"> </w:t>
      </w:r>
      <w:r>
        <w:rPr>
          <w:rFonts w:hint="eastAsia" w:ascii="仿宋" w:hAnsi="仿宋" w:eastAsia="仿宋" w:cs="仿宋"/>
        </w:rPr>
        <w:t>并杀两尉。”②辅助的官员。《世说新语·排谓》:“顾长康作殷荆州</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请假还东。”(顾长康:</w:t>
      </w:r>
      <w:r>
        <w:rPr>
          <w:rFonts w:hint="eastAsia" w:ascii="仿宋" w:hAnsi="仿宋" w:eastAsia="仿宋" w:cs="仿宋"/>
        </w:rPr>
        <w:t xml:space="preserve"> </w:t>
      </w:r>
      <w:r>
        <w:rPr>
          <w:rFonts w:hint="eastAsia" w:ascii="仿宋" w:hAnsi="仿宋" w:eastAsia="仿宋" w:cs="仿宋"/>
        </w:rPr>
        <w:t>顾恺之,</w:t>
      </w:r>
      <w:r>
        <w:rPr>
          <w:rFonts w:hint="eastAsia" w:ascii="仿宋" w:hAnsi="仿宋" w:eastAsia="仿宋" w:cs="仿宋"/>
        </w:rPr>
        <w:t xml:space="preserve"> </w:t>
      </w:r>
      <w:r>
        <w:rPr>
          <w:rFonts w:hint="eastAsia" w:ascii="仿宋" w:hAnsi="仿宋" w:eastAsia="仿宋" w:cs="仿宋"/>
        </w:rPr>
        <w:t>人名。殷荆州:</w:t>
      </w:r>
      <w:r>
        <w:rPr>
          <w:rFonts w:hint="eastAsia" w:ascii="仿宋" w:hAnsi="仿宋" w:eastAsia="仿宋" w:cs="仿宋"/>
        </w:rPr>
        <w:t xml:space="preserve"> </w:t>
      </w:r>
      <w:r>
        <w:rPr>
          <w:rFonts w:hint="eastAsia" w:ascii="仿宋" w:hAnsi="仿宋" w:eastAsia="仿宋" w:cs="仿宋"/>
        </w:rPr>
        <w:t>殷仲堪,</w:t>
      </w:r>
      <w:r>
        <w:rPr>
          <w:rFonts w:hint="eastAsia" w:ascii="仿宋" w:hAnsi="仿宋" w:eastAsia="仿宋" w:cs="仿宋"/>
        </w:rPr>
        <w:t xml:space="preserve"> </w:t>
      </w:r>
      <w:r>
        <w:rPr>
          <w:rFonts w:hint="eastAsia" w:ascii="仿宋" w:hAnsi="仿宋" w:eastAsia="仿宋" w:cs="仿宋"/>
        </w:rPr>
        <w:t>做过荆州刺史。)《晋书·杜预传》:“及会反,</w:t>
      </w:r>
      <w:r>
        <w:rPr>
          <w:rFonts w:hint="eastAsia" w:ascii="仿宋" w:hAnsi="仿宋" w:eastAsia="仿宋" w:cs="仿宋"/>
        </w:rPr>
        <w:t xml:space="preserve"> </w:t>
      </w:r>
      <w:r>
        <w:rPr>
          <w:rFonts w:hint="eastAsia" w:ascii="仿宋" w:hAnsi="仿宋" w:eastAsia="仿宋" w:cs="仿宋"/>
        </w:rPr>
        <w:t>愤</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并遇害。”(会:</w:t>
      </w:r>
      <w:r>
        <w:rPr>
          <w:rFonts w:hint="eastAsia" w:ascii="仿宋" w:hAnsi="仿宋" w:eastAsia="仿宋" w:cs="仿宋"/>
        </w:rPr>
        <w:t xml:space="preserve"> </w:t>
      </w:r>
      <w:r>
        <w:rPr>
          <w:rFonts w:hint="eastAsia" w:ascii="仿宋" w:hAnsi="仿宋" w:eastAsia="仿宋" w:cs="仿宋"/>
        </w:rPr>
        <w:t>钟会,</w:t>
      </w:r>
      <w:r>
        <w:rPr>
          <w:rFonts w:hint="eastAsia" w:ascii="仿宋" w:hAnsi="仿宋" w:eastAsia="仿宋" w:cs="仿宋"/>
        </w:rPr>
        <w:t xml:space="preserve"> </w:t>
      </w:r>
      <w:r>
        <w:rPr>
          <w:rFonts w:hint="eastAsia" w:ascii="仿宋" w:hAnsi="仿宋" w:eastAsia="仿宋" w:cs="仿宋"/>
        </w:rPr>
        <w:t>人名。僚:</w:t>
      </w:r>
      <w:r>
        <w:rPr>
          <w:rFonts w:hint="eastAsia" w:ascii="仿宋" w:hAnsi="仿宋" w:eastAsia="仿宋" w:cs="仿宋"/>
        </w:rPr>
        <w:t xml:space="preserve"> </w:t>
      </w:r>
      <w:r>
        <w:rPr>
          <w:rFonts w:hint="eastAsia" w:ascii="仿宋" w:hAnsi="仿宋" w:eastAsia="仿宋" w:cs="仿宋"/>
        </w:rPr>
        <w:t>属官。)③辅佐的。《左传·成公二年》:“郑周父御</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车。”</w:t>
      </w:r>
    </w:p>
    <w:p w14:paraId="7DEE82F9">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①起来,</w:t>
      </w:r>
      <w:r>
        <w:rPr>
          <w:rFonts w:hint="eastAsia" w:ascii="仿宋" w:hAnsi="仿宋" w:eastAsia="仿宋" w:cs="仿宋"/>
        </w:rPr>
        <w:t xml:space="preserve"> </w:t>
      </w:r>
      <w:r>
        <w:rPr>
          <w:rFonts w:hint="eastAsia" w:ascii="仿宋" w:hAnsi="仿宋" w:eastAsia="仿宋" w:cs="仿宋"/>
        </w:rPr>
        <w:t>起身。《礼记·少仪》:“客</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而辞。”②兴起。《论衡·佚文》:“周秦之际,</w:t>
      </w:r>
      <w:r>
        <w:rPr>
          <w:rFonts w:hint="eastAsia" w:ascii="仿宋" w:hAnsi="仿宋" w:eastAsia="仿宋" w:cs="仿宋"/>
        </w:rPr>
        <w:t xml:space="preserve"> </w:t>
      </w:r>
      <w:r>
        <w:rPr>
          <w:rFonts w:hint="eastAsia" w:ascii="仿宋" w:hAnsi="仿宋" w:eastAsia="仿宋" w:cs="仿宋"/>
        </w:rPr>
        <w:t>诸子并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。”[作色]脸上现出怒色,</w:t>
      </w:r>
      <w:r>
        <w:rPr>
          <w:rFonts w:hint="eastAsia" w:ascii="仿宋" w:hAnsi="仿宋" w:eastAsia="仿宋" w:cs="仿宋"/>
        </w:rPr>
        <w:t xml:space="preserve"> </w:t>
      </w:r>
      <w:r>
        <w:rPr>
          <w:rFonts w:hint="eastAsia" w:ascii="仿宋" w:hAnsi="仿宋" w:eastAsia="仿宋" w:cs="仿宋"/>
        </w:rPr>
        <w:t>发怒。《史记·苏秦列传》:“韩王勃然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。”③开始。《老子》六十三章:“天下大事,</w:t>
      </w:r>
      <w:r>
        <w:rPr>
          <w:rFonts w:hint="eastAsia" w:ascii="仿宋" w:hAnsi="仿宋" w:eastAsia="仿宋" w:cs="仿宋"/>
        </w:rPr>
        <w:t xml:space="preserve"> </w:t>
      </w:r>
      <w:r>
        <w:rPr>
          <w:rFonts w:hint="eastAsia" w:ascii="仿宋" w:hAnsi="仿宋" w:eastAsia="仿宋" w:cs="仿宋"/>
        </w:rPr>
        <w:t>必</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于细。”(细:</w:t>
      </w:r>
      <w:r>
        <w:rPr>
          <w:rFonts w:hint="eastAsia" w:ascii="仿宋" w:hAnsi="仿宋" w:eastAsia="仿宋" w:cs="仿宋"/>
        </w:rPr>
        <w:t xml:space="preserve"> </w:t>
      </w:r>
      <w:r>
        <w:rPr>
          <w:rFonts w:hint="eastAsia" w:ascii="仿宋" w:hAnsi="仿宋" w:eastAsia="仿宋" w:cs="仿宋"/>
        </w:rPr>
        <w:t>小。)④创作,</w:t>
      </w:r>
      <w:r>
        <w:rPr>
          <w:rFonts w:hint="eastAsia" w:ascii="仿宋" w:hAnsi="仿宋" w:eastAsia="仿宋" w:cs="仿宋"/>
        </w:rPr>
        <w:t xml:space="preserve"> </w:t>
      </w:r>
      <w:r>
        <w:rPr>
          <w:rFonts w:hint="eastAsia" w:ascii="仿宋" w:hAnsi="仿宋" w:eastAsia="仿宋" w:cs="仿宋"/>
        </w:rPr>
        <w:t>制作。《史记·屈原贾生列传》:“屈平之一《离骚》。”《三国志·蜀书·诸葛亮传》:“推演兵法,</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八阵图。”⑤造作。《史记·孝文本纪》:“尝欲</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露台,</w:t>
      </w:r>
      <w:r>
        <w:rPr>
          <w:rFonts w:hint="eastAsia" w:ascii="仿宋" w:hAnsi="仿宋" w:eastAsia="仿宋" w:cs="仿宋"/>
        </w:rPr>
        <w:t xml:space="preserve"> </w:t>
      </w:r>
      <w:r>
        <w:rPr>
          <w:rFonts w:hint="eastAsia" w:ascii="仿宋" w:hAnsi="仿宋" w:eastAsia="仿宋" w:cs="仿宋"/>
        </w:rPr>
        <w:t>召匠计之。”⑥劳作,</w:t>
      </w:r>
      <w:r>
        <w:rPr>
          <w:rFonts w:hint="eastAsia" w:ascii="仿宋" w:hAnsi="仿宋" w:eastAsia="仿宋" w:cs="仿宋"/>
        </w:rPr>
        <w:t xml:space="preserve"> </w:t>
      </w:r>
      <w:r>
        <w:rPr>
          <w:rFonts w:hint="eastAsia" w:ascii="仿宋" w:hAnsi="仿宋" w:eastAsia="仿宋" w:cs="仿宋"/>
        </w:rPr>
        <w:t>劳动。杨恽《报孙会宗书》:“田家</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苦。”⑦做,</w:t>
      </w:r>
      <w:r>
        <w:rPr>
          <w:rFonts w:hint="eastAsia" w:ascii="仿宋" w:hAnsi="仿宋" w:eastAsia="仿宋" w:cs="仿宋"/>
        </w:rPr>
        <w:t xml:space="preserve"> </w:t>
      </w:r>
      <w:r>
        <w:rPr>
          <w:rFonts w:hint="eastAsia" w:ascii="仿宋" w:hAnsi="仿宋" w:eastAsia="仿宋" w:cs="仿宋"/>
        </w:rPr>
        <w:t>进行工作或活动。《后汉书·华佗传》:“体有不快,</w:t>
      </w:r>
      <w:r>
        <w:rPr>
          <w:rFonts w:hint="eastAsia" w:ascii="仿宋" w:hAnsi="仿宋" w:eastAsia="仿宋" w:cs="仿宋"/>
        </w:rPr>
        <w:t xml:space="preserve"> </w:t>
      </w:r>
      <w:r>
        <w:rPr>
          <w:rFonts w:hint="eastAsia" w:ascii="仿宋" w:hAnsi="仿宋" w:eastAsia="仿宋" w:cs="仿宋"/>
        </w:rPr>
        <w:t>起</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一禽之戏。”(一禽之戏:</w:t>
      </w:r>
      <w:r>
        <w:rPr>
          <w:rFonts w:hint="eastAsia" w:ascii="仿宋" w:hAnsi="仿宋" w:eastAsia="仿宋" w:cs="仿宋"/>
        </w:rPr>
        <w:t xml:space="preserve"> </w:t>
      </w:r>
      <w:r>
        <w:rPr>
          <w:rFonts w:hint="eastAsia" w:ascii="仿宋" w:hAnsi="仿宋" w:eastAsia="仿宋" w:cs="仿宋"/>
        </w:rPr>
        <w:t>一种锻炼身体的方法。)⑧充任。《尚书·舜典》:“汝</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司徒。”《世说新语·言语》:“谢万</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豫州都督。”(谢万:</w:t>
      </w:r>
      <w:r>
        <w:rPr>
          <w:rFonts w:hint="eastAsia" w:ascii="仿宋" w:hAnsi="仿宋" w:eastAsia="仿宋" w:cs="仿宋"/>
        </w:rPr>
        <w:t xml:space="preserve"> </w:t>
      </w:r>
      <w:r>
        <w:rPr>
          <w:rFonts w:hint="eastAsia" w:ascii="仿宋" w:hAnsi="仿宋" w:eastAsia="仿宋" w:cs="仿宋"/>
        </w:rPr>
        <w:t>人名。)⑨为,</w:t>
      </w:r>
      <w:r>
        <w:rPr>
          <w:rFonts w:hint="eastAsia" w:ascii="仿宋" w:hAnsi="仿宋" w:eastAsia="仿宋" w:cs="仿宋"/>
        </w:rPr>
        <w:t xml:space="preserve"> </w:t>
      </w:r>
      <w:r>
        <w:rPr>
          <w:rFonts w:hint="eastAsia" w:ascii="仿宋" w:hAnsi="仿宋" w:eastAsia="仿宋" w:cs="仿宋"/>
        </w:rPr>
        <w:t>成为。李贺《浩歌》:“南风吹山</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平地。”</w:t>
      </w:r>
    </w:p>
    <w:p w14:paraId="106D1A64">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大堂前东面的台阶。古代主宾相见时,</w:t>
      </w:r>
      <w:r>
        <w:rPr>
          <w:rFonts w:hint="eastAsia" w:ascii="仿宋" w:hAnsi="仿宋" w:eastAsia="仿宋" w:cs="仿宋"/>
        </w:rPr>
        <w:t xml:space="preserve"> </w:t>
      </w:r>
      <w:r>
        <w:rPr>
          <w:rFonts w:hint="eastAsia" w:ascii="仿宋" w:hAnsi="仿宋" w:eastAsia="仿宋" w:cs="仿宋"/>
        </w:rPr>
        <w:t>客人走西面的台阶,</w:t>
      </w:r>
      <w:r>
        <w:rPr>
          <w:rFonts w:hint="eastAsia" w:ascii="仿宋" w:hAnsi="仿宋" w:eastAsia="仿宋" w:cs="仿宋"/>
        </w:rPr>
        <w:t xml:space="preserve"> </w:t>
      </w:r>
      <w:r>
        <w:rPr>
          <w:rFonts w:hint="eastAsia" w:ascii="仿宋" w:hAnsi="仿宋" w:eastAsia="仿宋" w:cs="仿宋"/>
        </w:rPr>
        <w:t>主人走东面的台阶。常”阼阶”连用。《仪礼·乡饮酒礼》:“主人</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阶上……宾西阶上。”⑩帝王登阼阶以主持祭祀,</w:t>
      </w:r>
      <w:r>
        <w:rPr>
          <w:rFonts w:hint="eastAsia" w:ascii="仿宋" w:hAnsi="仿宋" w:eastAsia="仿宋" w:cs="仿宋"/>
        </w:rPr>
        <w:t xml:space="preserve"> </w:t>
      </w:r>
      <w:r>
        <w:rPr>
          <w:rFonts w:hint="eastAsia" w:ascii="仿宋" w:hAnsi="仿宋" w:eastAsia="仿宋" w:cs="仿宋"/>
        </w:rPr>
        <w:t>因此以”阼”指帝位。《史记·孝文本纪》:“皇帝即</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。”(即阼:</w:t>
      </w:r>
      <w:r>
        <w:rPr>
          <w:rFonts w:hint="eastAsia" w:ascii="仿宋" w:hAnsi="仿宋" w:eastAsia="仿宋" w:cs="仿宋"/>
        </w:rPr>
        <w:t xml:space="preserve"> </w:t>
      </w:r>
      <w:r>
        <w:rPr>
          <w:rFonts w:hint="eastAsia" w:ascii="仿宋" w:hAnsi="仿宋" w:eastAsia="仿宋" w:cs="仿宋"/>
        </w:rPr>
        <w:t>即位,</w:t>
      </w:r>
      <w:r>
        <w:rPr>
          <w:rFonts w:hint="eastAsia" w:ascii="仿宋" w:hAnsi="仿宋" w:eastAsia="仿宋" w:cs="仿宋"/>
        </w:rPr>
        <w:t xml:space="preserve"> </w:t>
      </w:r>
      <w:r>
        <w:rPr>
          <w:rFonts w:hint="eastAsia" w:ascii="仿宋" w:hAnsi="仿宋" w:eastAsia="仿宋" w:cs="仿宋"/>
        </w:rPr>
        <w:t>登位。)</w:t>
      </w:r>
    </w:p>
    <w:p w14:paraId="0AE4A104">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①惭愧。《庄子·让王》:“行修于内者,</w:t>
      </w:r>
      <w:r>
        <w:rPr>
          <w:rFonts w:hint="eastAsia" w:ascii="仿宋" w:hAnsi="仿宋" w:eastAsia="仿宋" w:cs="仿宋"/>
        </w:rPr>
        <w:t xml:space="preserve"> </w:t>
      </w:r>
      <w:r>
        <w:rPr>
          <w:rFonts w:hint="eastAsia" w:ascii="仿宋" w:hAnsi="仿宋" w:eastAsia="仿宋" w:cs="仿宋"/>
        </w:rPr>
        <w:t>无位而不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。”《孟子·尽心上》:“仰不愧于天,</w:t>
      </w:r>
      <w:r>
        <w:rPr>
          <w:rFonts w:hint="eastAsia" w:ascii="仿宋" w:hAnsi="仿宋" w:eastAsia="仿宋" w:cs="仿宋"/>
        </w:rPr>
        <w:t xml:space="preserve"> </w:t>
      </w:r>
      <w:r>
        <w:rPr>
          <w:rFonts w:hint="eastAsia" w:ascii="仿宋" w:hAnsi="仿宋" w:eastAsia="仿宋" w:cs="仿宋"/>
        </w:rPr>
        <w:t>俯不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于人。”②颜面变色。《礼记·祭义》:“是故孝子临尸而不</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p>
    <w:p w14:paraId="0189A035">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①树名。柞树。《诗经·小雅·采菽》:“维</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之枝,</w:t>
      </w:r>
      <w:r>
        <w:rPr>
          <w:rFonts w:hint="eastAsia" w:ascii="仿宋" w:hAnsi="仿宋" w:eastAsia="仿宋" w:cs="仿宋"/>
        </w:rPr>
        <w:t xml:space="preserve"> </w:t>
      </w:r>
      <w:r>
        <w:rPr>
          <w:rFonts w:hint="eastAsia" w:ascii="仿宋" w:hAnsi="仿宋" w:eastAsia="仿宋" w:cs="仿宋"/>
        </w:rPr>
        <w:t>其叶蓬蓬。”②zé砍伐树木。《诗经·周颂·载芟》:“载芟载</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其耕泽泽。”③zé窄,</w:t>
      </w:r>
      <w:r>
        <w:rPr>
          <w:rFonts w:hint="eastAsia" w:ascii="仿宋" w:hAnsi="仿宋" w:eastAsia="仿宋" w:cs="仿宋"/>
        </w:rPr>
        <w:t xml:space="preserve"> </w:t>
      </w:r>
      <w:r>
        <w:rPr>
          <w:rFonts w:hint="eastAsia" w:ascii="仿宋" w:hAnsi="仿宋" w:eastAsia="仿宋" w:cs="仿宋"/>
        </w:rPr>
        <w:t>狭窄。《周礼·考工记·轮人》:“毂小而长则</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 </w:t>
      </w:r>
      <w:r>
        <w:rPr>
          <w:rFonts w:hint="eastAsia" w:ascii="仿宋" w:hAnsi="仿宋" w:eastAsia="仿宋" w:cs="仿宋"/>
        </w:rPr>
        <w:t>大而短则挚。”(挚:</w:t>
      </w:r>
      <w:r>
        <w:rPr>
          <w:rFonts w:hint="eastAsia" w:ascii="仿宋" w:hAnsi="仿宋" w:eastAsia="仿宋" w:cs="仿宋"/>
        </w:rPr>
        <w:t xml:space="preserve"> </w:t>
      </w:r>
      <w:r>
        <w:rPr>
          <w:rFonts w:hint="eastAsia" w:ascii="仿宋" w:hAnsi="仿宋" w:eastAsia="仿宋" w:cs="仿宋"/>
        </w:rPr>
        <w:t>读作”鞅”,</w:t>
      </w:r>
      <w:r>
        <w:rPr>
          <w:rFonts w:hint="eastAsia" w:ascii="仿宋" w:hAnsi="仿宋" w:eastAsia="仿宋" w:cs="仿宋"/>
        </w:rPr>
        <w:t xml:space="preserve"> </w:t>
      </w:r>
      <w:r>
        <w:rPr>
          <w:rFonts w:hint="eastAsia" w:ascii="仿宋" w:hAnsi="仿宋" w:eastAsia="仿宋" w:cs="仿宋"/>
        </w:rPr>
        <w:t>倾危不安。)</w:t>
      </w:r>
    </w:p>
    <w:p w14:paraId="7B8C0D04">
      <w:pPr>
        <w:pStyle w:val="3"/>
        <w:rPr>
          <w:rFonts w:hint="eastAsia" w:ascii="仿宋" w:hAnsi="仿宋" w:eastAsia="仿宋" w:cs="仿宋"/>
        </w:rPr>
      </w:pPr>
      <w:r>
        <w:rPr>
          <w:rFonts w:hint="eastAsia" w:ascii="仿宋" w:hAnsi="仿宋" w:eastAsia="仿宋" w:cs="仿宋"/>
        </w:rPr>
        <w:t>作</w:t>
      </w:r>
      <w:r>
        <w:rPr>
          <w:rFonts w:hint="eastAsia" w:ascii="仿宋" w:hAnsi="仿宋" w:eastAsia="仿宋" w:cs="仿宋"/>
        </w:rPr>
        <w:t xml:space="preserve"> zuó </w:t>
      </w:r>
      <w:r>
        <w:rPr>
          <w:rFonts w:hint="eastAsia" w:ascii="仿宋" w:hAnsi="仿宋" w:eastAsia="仿宋" w:cs="仿宋"/>
        </w:rPr>
        <w:t>①祭祀用的肉,</w:t>
      </w:r>
      <w:r>
        <w:rPr>
          <w:rFonts w:hint="eastAsia" w:ascii="仿宋" w:hAnsi="仿宋" w:eastAsia="仿宋" w:cs="仿宋"/>
        </w:rPr>
        <w:t xml:space="preserve"> </w:t>
      </w:r>
      <w:r>
        <w:rPr>
          <w:rFonts w:hint="eastAsia" w:ascii="仿宋" w:hAnsi="仿宋" w:eastAsia="仿宋" w:cs="仿宋"/>
        </w:rPr>
        <w:t>祭后分送给参与祭祀的人。《后汉书·邓彪传》:“四时致宗庙之</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。”(致:</w:t>
      </w:r>
      <w:r>
        <w:rPr>
          <w:rFonts w:hint="eastAsia" w:ascii="仿宋" w:hAnsi="仿宋" w:eastAsia="仿宋" w:cs="仿宋"/>
        </w:rPr>
        <w:t xml:space="preserve"> </w:t>
      </w:r>
      <w:r>
        <w:rPr>
          <w:rFonts w:hint="eastAsia" w:ascii="仿宋" w:hAnsi="仿宋" w:eastAsia="仿宋" w:cs="仿宋"/>
        </w:rPr>
        <w:t>送给。)②赏赐。潘勖《册魏公九锡文》:”</w:t>
      </w:r>
      <w:r>
        <w:rPr>
          <w:rFonts w:hint="eastAsia" w:ascii="仿宋" w:hAnsi="仿宋" w:eastAsia="仿宋" w:cs="仿宋"/>
        </w:rPr>
        <w:t xml:space="preserve"> </w:t>
      </w:r>
      <m:oMath>
        <m:r>
          <m:rPr>
            <m:sty m:val="p"/>
          </m:rPr>
          <w:rPr>
            <w:rFonts w:hint="eastAsia" w:ascii="Cambria Math" w:hAnsi="Cambria Math" w:eastAsia="仿宋" w:cs="仿宋"/>
          </w:rPr>
          <m:t>∼</m:t>
        </m:r>
      </m:oMath>
      <w:r>
        <w:rPr>
          <w:rFonts w:hint="eastAsia" w:ascii="仿宋" w:hAnsi="仿宋" w:eastAsia="仿宋" w:cs="仿宋"/>
        </w:rPr>
        <w:t xml:space="preserve"> </w:t>
      </w:r>
      <w:r>
        <w:rPr>
          <w:rFonts w:hint="eastAsia" w:ascii="仿宋" w:hAnsi="仿宋" w:eastAsia="仿宋" w:cs="仿宋"/>
        </w:rPr>
        <w:t>之以土。“(土:</w:t>
      </w:r>
      <w:r>
        <w:rPr>
          <w:rFonts w:hint="eastAsia" w:ascii="仿宋" w:hAnsi="仿宋" w:eastAsia="仿宋" w:cs="仿宋"/>
        </w:rPr>
        <w:t xml:space="preserve"> </w:t>
      </w:r>
      <w:r>
        <w:rPr>
          <w:rFonts w:hint="eastAsia" w:ascii="仿宋" w:hAnsi="仿宋" w:eastAsia="仿宋" w:cs="仿宋"/>
        </w:rPr>
        <w:t>土地。)③</w:t>
      </w:r>
    </w:p>
    <w:p w14:paraId="45ABB1A6">
      <w:pPr>
        <w:pStyle w:val="3"/>
        <w:rPr>
          <w:rFonts w:hint="eastAsia" w:ascii="仿宋" w:hAnsi="仿宋" w:eastAsia="仿宋" w:cs="仿宋"/>
        </w:rPr>
      </w:pPr>
      <w:r>
        <w:rPr>
          <w:rFonts w:hint="eastAsia" w:ascii="仿宋" w:hAnsi="仿宋" w:eastAsia="仿宋" w:cs="仿宋"/>
        </w:rPr>
        <w:t>通”祚”。赐福。《扬子法言·重黎》:“天~光德而陨明忒。”</w:t>
      </w:r>
    </w:p>
    <w:p w14:paraId="30EF1758">
      <w:pPr>
        <w:pStyle w:val="3"/>
        <w:rPr>
          <w:rFonts w:hint="eastAsia" w:ascii="仿宋" w:hAnsi="仿宋" w:eastAsia="仿宋" w:cs="仿宋"/>
        </w:rPr>
      </w:pPr>
      <w:r>
        <w:rPr>
          <w:rFonts w:hint="eastAsia" w:ascii="仿宋" w:hAnsi="仿宋" w:eastAsia="仿宋" w:cs="仿宋"/>
        </w:rPr>
        <w:t>祚zu①福。《文选·班固〈述韩英彭卢吴传〉》:“非</w:t>
      </w:r>
      <w:r>
        <w:rPr>
          <w:rFonts w:hint="eastAsia" w:ascii="仿宋" w:hAnsi="仿宋" w:eastAsia="仿宋" w:cs="仿宋"/>
          <w:vertAlign w:val="subscript"/>
        </w:rPr>
        <w:t>惟殃。”②赐福。《三国志·蜀书·马良传》:”闻雒城已拔,此天</w:t>
      </w:r>
      <w:r>
        <w:rPr>
          <w:rFonts w:hint="eastAsia" w:ascii="仿宋" w:hAnsi="仿宋" w:eastAsia="仿宋" w:cs="仿宋"/>
        </w:rPr>
        <w:t>也。”③某一封建王朝的国统。《后汉书·何皇后纪》:“后遂因何氏倾没汉一焉。”②年,岁。《晋书·王沈传》:“弹琴咏典,以保年</w:t>
      </w:r>
      <w:r>
        <w:rPr>
          <w:rFonts w:hint="eastAsia" w:ascii="仿宋" w:hAnsi="仿宋" w:eastAsia="仿宋" w:cs="仿宋"/>
          <w:vertAlign w:val="subscript"/>
        </w:rPr>
        <w:t>。“③通”祚”。帝位。庾亮《让中书令表》:“陛下践</w:t>
      </w:r>
      <w:r>
        <w:rPr>
          <w:rFonts w:hint="eastAsia" w:ascii="仿宋" w:hAnsi="仿宋" w:eastAsia="仿宋" w:cs="仿宋"/>
        </w:rPr>
        <w:t>。(践祚:指即位。)</w:t>
      </w:r>
    </w:p>
    <w:p w14:paraId="73619069">
      <w:pPr>
        <w:pStyle w:val="3"/>
        <w:rPr>
          <w:rFonts w:hint="eastAsia" w:ascii="仿宋" w:hAnsi="仿宋" w:eastAsia="仿宋" w:cs="仿宋"/>
        </w:rPr>
      </w:pPr>
      <w:r>
        <w:rPr>
          <w:rFonts w:hint="eastAsia" w:ascii="仿宋" w:hAnsi="仿宋" w:eastAsia="仿宋" w:cs="仿宋"/>
        </w:rPr>
        <w:t>醉zu①客人用酒回敬主人。《荀子·乐论》:“众宾……立饮,不</w:t>
      </w:r>
      <w:r>
        <w:rPr>
          <w:rFonts w:hint="eastAsia" w:ascii="仿宋" w:hAnsi="仿宋" w:eastAsia="仿宋" w:cs="仿宋"/>
          <w:vertAlign w:val="subscript"/>
        </w:rPr>
        <w:t>而降。”②以祭祀谢神。《尚书·顾命》:”秉璋以</w:t>
      </w:r>
      <w:r>
        <w:rPr>
          <w:rFonts w:hint="eastAsia" w:ascii="仿宋" w:hAnsi="仿宋" w:eastAsia="仿宋" w:cs="仿宋"/>
        </w:rPr>
        <w:t>。”(秉:捧着。璋:一种玉器。)③cì醋。贾思勰《齐民要术·作酢法》:“四月四日可作~。”这个意义后来写作”醋”。</w:t>
      </w:r>
    </w:p>
    <w:p w14:paraId="43140015">
      <w:pPr>
        <w:pStyle w:val="3"/>
        <w:rPr>
          <w:rFonts w:hint="eastAsia" w:ascii="仿宋" w:hAnsi="仿宋" w:eastAsia="仿宋" w:cs="仿宋"/>
        </w:rPr>
      </w:pPr>
      <w:r>
        <w:rPr>
          <w:rFonts w:hint="eastAsia" w:ascii="仿宋" w:hAnsi="仿宋" w:eastAsia="仿宋" w:cs="仿宋"/>
        </w:rPr>
        <w:t>坐zu①古人铺席于地,两膝着席,臀部压在脚后跟上,叫作”坐”。《战国策·魏</w:t>
      </w:r>
    </w:p>
    <w:p w14:paraId="5BFF8A57">
      <w:pPr>
        <w:pStyle w:val="3"/>
        <w:rPr>
          <w:rFonts w:hint="eastAsia" w:ascii="仿宋" w:hAnsi="仿宋" w:eastAsia="仿宋" w:cs="仿宋"/>
        </w:rPr>
      </w:pPr>
      <w:r>
        <w:rPr>
          <w:rFonts w:hint="eastAsia" w:ascii="仿宋" w:hAnsi="仿宋" w:eastAsia="仿宋" w:cs="仿宋"/>
        </w:rPr>
        <w:t>策四》:“先生</w:t>
      </w:r>
      <w:r>
        <w:rPr>
          <w:rFonts w:hint="eastAsia" w:ascii="仿宋" w:hAnsi="仿宋" w:eastAsia="仿宋" w:cs="仿宋"/>
          <w:vertAlign w:val="subscript"/>
        </w:rPr>
        <w:t>!”②座位。《史记·魏公子列传》:”公子引侯生坐上</w:t>
      </w:r>
      <w:r>
        <w:rPr>
          <w:rFonts w:hint="eastAsia" w:ascii="仿宋" w:hAnsi="仿宋" w:eastAsia="仿宋" w:cs="仿宋"/>
        </w:rPr>
        <w:t>。”这个意义后来写作”座”。③诉讼时在法官面前对质。《左传·昭公二十三年》:“晋人使与邾大夫</w:t>
      </w:r>
      <w:r>
        <w:rPr>
          <w:rFonts w:hint="eastAsia" w:ascii="仿宋" w:hAnsi="仿宋" w:eastAsia="仿宋" w:cs="仿宋"/>
          <w:vertAlign w:val="subscript"/>
        </w:rPr>
        <w:t>。”④因犯……罪或错误。《汉书·龚遂传》:”群臣</w:t>
      </w:r>
      <w:r>
        <w:rPr>
          <w:rFonts w:hint="eastAsia" w:ascii="仿宋" w:hAnsi="仿宋" w:eastAsia="仿宋" w:cs="仿宋"/>
        </w:rPr>
        <w:t>陷王于恶不道,皆诛死者二百余人。”⑤入罪,定罪。仲长统《昌言·损益》:“犯法不</w:t>
      </w:r>
      <w:r>
        <w:rPr>
          <w:rFonts w:hint="eastAsia" w:ascii="仿宋" w:hAnsi="仿宋" w:eastAsia="仿宋" w:cs="仿宋"/>
          <w:vertAlign w:val="subscript"/>
        </w:rPr>
        <w:t>。”又如”连坐”、”随坐”。⑥因为。汉乐府《陌上桑》:”耕者忘其犁,锄者忘其锄。来归相怨怒,但</w:t>
      </w:r>
      <w:r>
        <w:rPr>
          <w:rFonts w:hint="eastAsia" w:ascii="仿宋" w:hAnsi="仿宋" w:eastAsia="仿宋" w:cs="仿宋"/>
        </w:rPr>
        <w:t>观罗敷。”(观:看。罗敷:人名。)</w:t>
      </w:r>
    </w:p>
    <w:p w14:paraId="51826078">
      <w:pPr>
        <w:pStyle w:val="3"/>
        <w:rPr>
          <w:rFonts w:hint="eastAsia" w:ascii="仿宋" w:hAnsi="仿宋" w:eastAsia="仿宋" w:cs="仿宋"/>
        </w:rPr>
      </w:pPr>
      <w:r>
        <w:rPr>
          <w:rFonts w:hint="eastAsia" w:ascii="仿宋" w:hAnsi="仿宋" w:eastAsia="仿宋" w:cs="仿宋"/>
        </w:rPr>
        <w:t>[辨]跪,坐。见143页”跪”字。</w:t>
      </w:r>
    </w:p>
    <w:p w14:paraId="7427EB3B">
      <w:pPr>
        <w:pStyle w:val="3"/>
        <w:rPr>
          <w:rFonts w:hint="eastAsia" w:ascii="仿宋" w:hAnsi="仿宋" w:eastAsia="仿宋" w:cs="仿宋"/>
        </w:rPr>
      </w:pPr>
      <w:r>
        <w:rPr>
          <w:rFonts w:hint="eastAsia" w:ascii="仿宋" w:hAnsi="仿宋" w:eastAsia="仿宋" w:cs="仿宋"/>
        </w:rPr>
        <w:t>凿(整)zu见528页。</w:t>
      </w:r>
    </w:p>
    <w:p w14:paraId="490E5D04">
      <w:pPr>
        <w:pStyle w:val="3"/>
        <w:rPr>
          <w:rFonts w:hint="eastAsia" w:ascii="仿宋" w:hAnsi="仿宋" w:eastAsia="仿宋" w:cs="仿宋"/>
        </w:rPr>
      </w:pPr>
      <w:r>
        <w:rPr>
          <w:rFonts w:hint="eastAsia" w:ascii="仿宋" w:hAnsi="仿宋" w:eastAsia="仿宋" w:cs="仿宋"/>
        </w:rPr>
        <w:t>zu春。屈原《九章·惜诵》:“捣木兰以矫蕙兮,</w:t>
      </w:r>
      <w:r>
        <w:rPr>
          <w:rFonts w:hint="eastAsia" w:ascii="仿宋" w:hAnsi="仿宋" w:eastAsia="仿宋" w:cs="仿宋"/>
          <w:vertAlign w:val="subscript"/>
        </w:rPr>
        <w:t>申椒以为粮。”⑯春得的精米。高启《京师尝吴梗》诗:”初尝爱精</w:t>
      </w:r>
      <w:r>
        <w:rPr>
          <w:rFonts w:hint="eastAsia" w:ascii="仿宋" w:hAnsi="仿宋" w:eastAsia="仿宋" w:cs="仿宋"/>
        </w:rPr>
        <w:t>,想出官田租。”</w:t>
      </w:r>
    </w:p>
    <w:bookmarkEnd w:id="395"/>
    <w:sectPr>
      <w:footnotePr>
        <w:numRestart w:val="eachSect"/>
      </w:footnotePr>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ptos">
    <w:altName w:val="Segoe Print"/>
    <w:panose1 w:val="00000000000000000000"/>
    <w:charset w:val="00"/>
    <w:family w:val="swiss"/>
    <w:pitch w:val="default"/>
    <w:sig w:usb0="00000000" w:usb1="00000000" w:usb2="00000000" w:usb3="00000000" w:csb0="0000019F" w:csb1="00000000"/>
  </w:font>
  <w:font w:name="等线">
    <w:panose1 w:val="02010600030101010101"/>
    <w:charset w:val="86"/>
    <w:family w:val="auto"/>
    <w:pitch w:val="default"/>
    <w:sig w:usb0="A00002BF" w:usb1="38CF7CFA" w:usb2="00000016" w:usb3="00000000" w:csb0="0004000F" w:csb1="00000000"/>
  </w:font>
  <w:font w:name="Aptos Display">
    <w:altName w:val="Segoe Print"/>
    <w:panose1 w:val="00000000000000000000"/>
    <w:charset w:val="00"/>
    <w:family w:val="swiss"/>
    <w:pitch w:val="default"/>
    <w:sig w:usb0="00000000" w:usb1="00000000" w:usb2="00000000" w:usb3="00000000" w:csb0="0000019F" w:csb1="00000000"/>
  </w:font>
  <w:font w:name="等线 Light">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auto"/>
    <w:pitch w:val="default"/>
    <w:sig w:usb0="E00006FF" w:usb1="420024FF" w:usb2="02000000" w:usb3="00000000" w:csb0="2000019F" w:csb1="00000000"/>
  </w:font>
  <w:font w:name="MS PGothic">
    <w:panose1 w:val="020B0600070205080204"/>
    <w:charset w:val="80"/>
    <w:family w:val="auto"/>
    <w:pitch w:val="default"/>
    <w:sig w:usb0="E00002FF" w:usb1="6AC7FDFB" w:usb2="08000012" w:usb3="00000000" w:csb0="4002009F" w:csb1="DFD70000"/>
  </w:font>
  <w:font w:name="Arial">
    <w:panose1 w:val="020B0604020202020204"/>
    <w:charset w:val="00"/>
    <w:family w:val="auto"/>
    <w:pitch w:val="default"/>
    <w:sig w:usb0="E0002EFF" w:usb1="C000785B" w:usb2="00000009" w:usb3="00000000" w:csb0="400001FF" w:csb1="FFFF0000"/>
  </w:font>
  <w:font w:name="Sitka Display">
    <w:panose1 w:val="00000000000000000000"/>
    <w:charset w:val="00"/>
    <w:family w:val="auto"/>
    <w:pitch w:val="default"/>
    <w:sig w:usb0="A00002EF" w:usb1="4000204B" w:usb2="00000000" w:usb3="00000000" w:csb0="2000019F" w:csb1="00000000"/>
  </w:font>
  <w:font w:name="汉仪长宋简">
    <w:panose1 w:val="02010600000101010101"/>
    <w:charset w:val="86"/>
    <w:family w:val="auto"/>
    <w:pitch w:val="default"/>
    <w:sig w:usb0="00000001" w:usb1="080E0800" w:usb2="00000002" w:usb3="00000000" w:csb0="00040000" w:csb1="00000000"/>
  </w:font>
  <w:font w:name="MS Mincho">
    <w:altName w:val="Segoe Print"/>
    <w:panose1 w:val="00000000000000000000"/>
    <w:charset w:val="00"/>
    <w:family w:val="auto"/>
    <w:pitch w:val="default"/>
    <w:sig w:usb0="00000000" w:usb1="00000000" w:usb2="00000000" w:usb3="00000000" w:csb0="00000000" w:csb1="00000000"/>
  </w:font>
  <w:font w:name="华文中宋">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A99401"/>
    <w:multiLevelType w:val="multilevel"/>
    <w:tmpl w:val="00A99401"/>
    <w:lvl w:ilvl="0" w:tentative="0">
      <w:start w:val="1"/>
      <w:numFmt w:val="decimal"/>
      <w:lvlText w:val="%1."/>
      <w:lvlJc w:val="left"/>
      <w:pPr>
        <w:ind w:left="720" w:hanging="360"/>
      </w:pPr>
    </w:lvl>
    <w:lvl w:ilvl="1" w:tentative="0">
      <w:start w:val="1"/>
      <w:numFmt w:val="decimal"/>
      <w:lvlText w:val="%2."/>
      <w:lvlJc w:val="left"/>
      <w:pPr>
        <w:ind w:left="1440" w:hanging="360"/>
      </w:pPr>
    </w:lvl>
    <w:lvl w:ilvl="2" w:tentative="0">
      <w:start w:val="1"/>
      <w:numFmt w:val="decimal"/>
      <w:lvlText w:val="%3."/>
      <w:lvlJc w:val="left"/>
      <w:pPr>
        <w:ind w:left="2160" w:hanging="360"/>
      </w:pPr>
    </w:lvl>
    <w:lvl w:ilvl="3" w:tentative="0">
      <w:start w:val="1"/>
      <w:numFmt w:val="decimal"/>
      <w:lvlText w:val="%4."/>
      <w:lvlJc w:val="left"/>
      <w:pPr>
        <w:ind w:left="2880" w:hanging="360"/>
      </w:pPr>
    </w:lvl>
    <w:lvl w:ilvl="4" w:tentative="0">
      <w:start w:val="1"/>
      <w:numFmt w:val="decimal"/>
      <w:lvlText w:val="%5."/>
      <w:lvlJc w:val="left"/>
      <w:pPr>
        <w:ind w:left="3600" w:hanging="360"/>
      </w:pPr>
    </w:lvl>
    <w:lvl w:ilvl="5" w:tentative="0">
      <w:start w:val="1"/>
      <w:numFmt w:val="decimal"/>
      <w:lvlText w:val="%6."/>
      <w:lvlJc w:val="left"/>
      <w:pPr>
        <w:ind w:left="4320" w:hanging="360"/>
      </w:pPr>
    </w:lvl>
    <w:lvl w:ilvl="6" w:tentative="0">
      <w:start w:val="1"/>
      <w:numFmt w:val="decimal"/>
      <w:lvlText w:val="%7."/>
      <w:lvlJc w:val="left"/>
      <w:pPr>
        <w:ind w:left="5040" w:hanging="360"/>
      </w:pPr>
    </w:lvl>
    <w:lvl w:ilvl="7" w:tentative="0">
      <w:start w:val="1"/>
      <w:numFmt w:val="decimal"/>
      <w:lvlText w:val="%8."/>
      <w:lvlJc w:val="left"/>
      <w:pPr>
        <w:ind w:left="5760" w:hanging="360"/>
      </w:pPr>
    </w:lvl>
    <w:lvl w:ilvl="8" w:tentative="0">
      <w:start w:val="1"/>
      <w:numFmt w:val="decimal"/>
      <w:lvlText w:val="%9."/>
      <w:lvlJc w:val="left"/>
      <w:pPr>
        <w:ind w:left="6480" w:hanging="360"/>
      </w:pPr>
    </w:lvl>
  </w:abstractNum>
  <w:abstractNum w:abstractNumId="1">
    <w:nsid w:val="00A99402"/>
    <w:multiLevelType w:val="multilevel"/>
    <w:tmpl w:val="00A99402"/>
    <w:lvl w:ilvl="0" w:tentative="0">
      <w:start w:val="2"/>
      <w:numFmt w:val="decimal"/>
      <w:lvlText w:val="%1."/>
      <w:lvlJc w:val="left"/>
      <w:pPr>
        <w:ind w:left="720" w:hanging="360"/>
      </w:pPr>
    </w:lvl>
    <w:lvl w:ilvl="1" w:tentative="0">
      <w:start w:val="2"/>
      <w:numFmt w:val="decimal"/>
      <w:lvlText w:val="%2."/>
      <w:lvlJc w:val="left"/>
      <w:pPr>
        <w:ind w:left="1440" w:hanging="360"/>
      </w:pPr>
    </w:lvl>
    <w:lvl w:ilvl="2" w:tentative="0">
      <w:start w:val="2"/>
      <w:numFmt w:val="decimal"/>
      <w:lvlText w:val="%3."/>
      <w:lvlJc w:val="left"/>
      <w:pPr>
        <w:ind w:left="2160" w:hanging="360"/>
      </w:pPr>
    </w:lvl>
    <w:lvl w:ilvl="3" w:tentative="0">
      <w:start w:val="2"/>
      <w:numFmt w:val="decimal"/>
      <w:lvlText w:val="%4."/>
      <w:lvlJc w:val="left"/>
      <w:pPr>
        <w:ind w:left="2880" w:hanging="360"/>
      </w:pPr>
    </w:lvl>
    <w:lvl w:ilvl="4" w:tentative="0">
      <w:start w:val="2"/>
      <w:numFmt w:val="decimal"/>
      <w:lvlText w:val="%5."/>
      <w:lvlJc w:val="left"/>
      <w:pPr>
        <w:ind w:left="3600" w:hanging="360"/>
      </w:pPr>
    </w:lvl>
    <w:lvl w:ilvl="5" w:tentative="0">
      <w:start w:val="2"/>
      <w:numFmt w:val="decimal"/>
      <w:lvlText w:val="%6."/>
      <w:lvlJc w:val="left"/>
      <w:pPr>
        <w:ind w:left="4320" w:hanging="360"/>
      </w:pPr>
    </w:lvl>
    <w:lvl w:ilvl="6" w:tentative="0">
      <w:start w:val="2"/>
      <w:numFmt w:val="decimal"/>
      <w:lvlText w:val="%7."/>
      <w:lvlJc w:val="left"/>
      <w:pPr>
        <w:ind w:left="5040" w:hanging="360"/>
      </w:pPr>
    </w:lvl>
    <w:lvl w:ilvl="7" w:tentative="0">
      <w:start w:val="2"/>
      <w:numFmt w:val="decimal"/>
      <w:lvlText w:val="%8."/>
      <w:lvlJc w:val="left"/>
      <w:pPr>
        <w:ind w:left="5760" w:hanging="360"/>
      </w:pPr>
    </w:lvl>
    <w:lvl w:ilvl="8" w:tentative="0">
      <w:start w:val="2"/>
      <w:numFmt w:val="decimal"/>
      <w:lvlText w:val="%9."/>
      <w:lvlJc w:val="left"/>
      <w:pPr>
        <w:ind w:left="6480" w:hanging="360"/>
      </w:pPr>
    </w:lvl>
  </w:abstractNum>
  <w:abstractNum w:abstractNumId="2">
    <w:nsid w:val="00A99403"/>
    <w:multiLevelType w:val="multilevel"/>
    <w:tmpl w:val="00A99403"/>
    <w:lvl w:ilvl="0" w:tentative="0">
      <w:start w:val="3"/>
      <w:numFmt w:val="decimal"/>
      <w:lvlText w:val="%1."/>
      <w:lvlJc w:val="left"/>
      <w:pPr>
        <w:ind w:left="720" w:hanging="360"/>
      </w:pPr>
    </w:lvl>
    <w:lvl w:ilvl="1" w:tentative="0">
      <w:start w:val="3"/>
      <w:numFmt w:val="decimal"/>
      <w:lvlText w:val="%2."/>
      <w:lvlJc w:val="left"/>
      <w:pPr>
        <w:ind w:left="1440" w:hanging="360"/>
      </w:pPr>
    </w:lvl>
    <w:lvl w:ilvl="2" w:tentative="0">
      <w:start w:val="3"/>
      <w:numFmt w:val="decimal"/>
      <w:lvlText w:val="%3."/>
      <w:lvlJc w:val="left"/>
      <w:pPr>
        <w:ind w:left="2160" w:hanging="360"/>
      </w:pPr>
    </w:lvl>
    <w:lvl w:ilvl="3" w:tentative="0">
      <w:start w:val="3"/>
      <w:numFmt w:val="decimal"/>
      <w:lvlText w:val="%4."/>
      <w:lvlJc w:val="left"/>
      <w:pPr>
        <w:ind w:left="2880" w:hanging="360"/>
      </w:pPr>
    </w:lvl>
    <w:lvl w:ilvl="4" w:tentative="0">
      <w:start w:val="3"/>
      <w:numFmt w:val="decimal"/>
      <w:lvlText w:val="%5."/>
      <w:lvlJc w:val="left"/>
      <w:pPr>
        <w:ind w:left="3600" w:hanging="360"/>
      </w:pPr>
    </w:lvl>
    <w:lvl w:ilvl="5" w:tentative="0">
      <w:start w:val="3"/>
      <w:numFmt w:val="decimal"/>
      <w:lvlText w:val="%6."/>
      <w:lvlJc w:val="left"/>
      <w:pPr>
        <w:ind w:left="4320" w:hanging="360"/>
      </w:pPr>
    </w:lvl>
    <w:lvl w:ilvl="6" w:tentative="0">
      <w:start w:val="3"/>
      <w:numFmt w:val="decimal"/>
      <w:lvlText w:val="%7."/>
      <w:lvlJc w:val="left"/>
      <w:pPr>
        <w:ind w:left="5040" w:hanging="360"/>
      </w:pPr>
    </w:lvl>
    <w:lvl w:ilvl="7" w:tentative="0">
      <w:start w:val="3"/>
      <w:numFmt w:val="decimal"/>
      <w:lvlText w:val="%8."/>
      <w:lvlJc w:val="left"/>
      <w:pPr>
        <w:ind w:left="5760" w:hanging="360"/>
      </w:pPr>
    </w:lvl>
    <w:lvl w:ilvl="8" w:tentative="0">
      <w:start w:val="3"/>
      <w:numFmt w:val="decimal"/>
      <w:lvlText w:val="%9."/>
      <w:lvlJc w:val="left"/>
      <w:pPr>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6">
    <w:abstractNumId w:val="1"/>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7">
    <w:abstractNumId w:val="1"/>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8">
    <w:abstractNumId w:val="2"/>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9">
    <w:abstractNumId w:val="1"/>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ocumentProtection w:enforcement="0"/>
  <w:defaultTabStop w:val="720"/>
  <w:drawingGridHorizontalSpacing w:val="360"/>
  <w:drawingGridVerticalSpacing w:val="360"/>
  <w:displayHorizontalDrawingGridEvery w:val="0"/>
  <w:displayVerticalDrawingGridEvery w:val="0"/>
  <w:characterSpacingControl w:val="doNotCompress"/>
  <w:footnotePr>
    <w:numRestart w:val="eachSect"/>
    <w:footnote w:id="0"/>
    <w:footnote w:id="1"/>
  </w:footnotePr>
  <w:compat>
    <w:useFELayout/>
    <w:compatSetting w:name="compatibilityMode" w:uri="http://schemas.microsoft.com/office/word" w:val="12"/>
  </w:compat>
  <w:rsids>
    <w:rsidRoot w:val="005D233A"/>
    <w:rsid w:val="00085980"/>
    <w:rsid w:val="00297854"/>
    <w:rsid w:val="002F2FBF"/>
    <w:rsid w:val="003421D2"/>
    <w:rsid w:val="005D233A"/>
    <w:rsid w:val="005E4580"/>
    <w:rsid w:val="006E3379"/>
    <w:rsid w:val="00B223CB"/>
    <w:rsid w:val="00C71066"/>
    <w:rsid w:val="00D00EB3"/>
    <w:rsid w:val="2ACF476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iPriority="9" w:semiHidden="0" w:name="Block Text"/>
    <w:lsdException w:qFormat="1"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ascii="Arial" w:hAnsi="Arial" w:eastAsiaTheme="minorEastAsia" w:cstheme="minorBidi"/>
      <w:sz w:val="24"/>
      <w:szCs w:val="24"/>
      <w:lang w:val="en-US" w:eastAsia="en-US" w:bidi="ar-SA"/>
    </w:rPr>
  </w:style>
  <w:style w:type="paragraph" w:styleId="2">
    <w:name w:val="heading 1"/>
    <w:basedOn w:val="1"/>
    <w:next w:val="3"/>
    <w:link w:val="33"/>
    <w:qFormat/>
    <w:uiPriority w:val="9"/>
    <w:pPr>
      <w:keepNext/>
      <w:keepLines/>
      <w:spacing w:before="360" w:after="80"/>
      <w:outlineLvl w:val="0"/>
    </w:pPr>
    <w:rPr>
      <w:rFonts w:ascii="Sitka Display" w:hAnsi="Sitka Display" w:eastAsiaTheme="majorEastAsia" w:cstheme="majorBidi"/>
      <w:color w:val="000000" w:themeColor="text1"/>
      <w:sz w:val="40"/>
      <w:szCs w:val="40"/>
    </w:rPr>
  </w:style>
  <w:style w:type="paragraph" w:styleId="4">
    <w:name w:val="heading 2"/>
    <w:basedOn w:val="1"/>
    <w:next w:val="3"/>
    <w:link w:val="34"/>
    <w:semiHidden/>
    <w:unhideWhenUsed/>
    <w:qFormat/>
    <w:uiPriority w:val="9"/>
    <w:pPr>
      <w:keepNext/>
      <w:keepLines/>
      <w:spacing w:before="160" w:after="80"/>
      <w:outlineLvl w:val="1"/>
    </w:pPr>
    <w:rPr>
      <w:rFonts w:ascii="Sitka Display" w:hAnsi="Sitka Display" w:eastAsiaTheme="majorEastAsia" w:cstheme="majorBidi"/>
      <w:color w:val="000000" w:themeColor="text1"/>
      <w:sz w:val="32"/>
      <w:szCs w:val="32"/>
    </w:rPr>
  </w:style>
  <w:style w:type="paragraph" w:styleId="5">
    <w:name w:val="heading 3"/>
    <w:basedOn w:val="1"/>
    <w:next w:val="3"/>
    <w:link w:val="35"/>
    <w:semiHidden/>
    <w:unhideWhenUsed/>
    <w:qFormat/>
    <w:uiPriority w:val="9"/>
    <w:pPr>
      <w:keepNext/>
      <w:keepLines/>
      <w:spacing w:before="160" w:after="80"/>
      <w:outlineLvl w:val="2"/>
    </w:pPr>
    <w:rPr>
      <w:rFonts w:eastAsiaTheme="majorEastAsia" w:cstheme="majorBidi"/>
      <w:sz w:val="28"/>
      <w:szCs w:val="28"/>
    </w:rPr>
  </w:style>
  <w:style w:type="paragraph" w:styleId="6">
    <w:name w:val="heading 4"/>
    <w:basedOn w:val="1"/>
    <w:next w:val="3"/>
    <w:link w:val="36"/>
    <w:semiHidden/>
    <w:unhideWhenUsed/>
    <w:qFormat/>
    <w:uiPriority w:val="9"/>
    <w:pPr>
      <w:keepNext/>
      <w:keepLines/>
      <w:spacing w:before="80" w:after="40"/>
      <w:outlineLvl w:val="3"/>
    </w:pPr>
    <w:rPr>
      <w:rFonts w:eastAsiaTheme="majorEastAsia" w:cstheme="majorBidi"/>
      <w:i/>
      <w:iCs/>
      <w:color w:val="000000" w:themeColor="text1"/>
    </w:rPr>
  </w:style>
  <w:style w:type="paragraph" w:styleId="7">
    <w:name w:val="heading 5"/>
    <w:basedOn w:val="1"/>
    <w:next w:val="3"/>
    <w:link w:val="37"/>
    <w:semiHidden/>
    <w:unhideWhenUsed/>
    <w:qFormat/>
    <w:uiPriority w:val="9"/>
    <w:pPr>
      <w:keepNext/>
      <w:keepLines/>
      <w:spacing w:before="80" w:after="40"/>
      <w:outlineLvl w:val="4"/>
    </w:pPr>
    <w:rPr>
      <w:rFonts w:eastAsiaTheme="majorEastAsia" w:cstheme="majorBidi"/>
      <w:color w:val="000000" w:themeColor="text1"/>
    </w:rPr>
  </w:style>
  <w:style w:type="paragraph" w:styleId="8">
    <w:name w:val="heading 6"/>
    <w:basedOn w:val="1"/>
    <w:next w:val="3"/>
    <w:link w:val="38"/>
    <w:semiHidden/>
    <w:unhideWhenUsed/>
    <w:qFormat/>
    <w:uiPriority w:val="9"/>
    <w:pPr>
      <w:keepNext/>
      <w:keepLines/>
      <w:spacing w:before="40" w:after="0"/>
      <w:outlineLvl w:val="5"/>
    </w:pPr>
    <w:rPr>
      <w:rFonts w:eastAsiaTheme="majorEastAsia" w:cstheme="majorBidi"/>
      <w:i/>
      <w:iCs/>
      <w:color w:val="585858" w:themeColor="text1" w:themeTint="A6"/>
    </w:rPr>
  </w:style>
  <w:style w:type="paragraph" w:styleId="9">
    <w:name w:val="heading 7"/>
    <w:basedOn w:val="1"/>
    <w:next w:val="3"/>
    <w:link w:val="39"/>
    <w:semiHidden/>
    <w:unhideWhenUsed/>
    <w:qFormat/>
    <w:uiPriority w:val="9"/>
    <w:pPr>
      <w:keepNext/>
      <w:keepLines/>
      <w:spacing w:before="40" w:after="0"/>
      <w:outlineLvl w:val="6"/>
    </w:pPr>
    <w:rPr>
      <w:rFonts w:eastAsiaTheme="majorEastAsia" w:cstheme="majorBidi"/>
      <w:color w:val="585858" w:themeColor="text1" w:themeTint="A6"/>
    </w:rPr>
  </w:style>
  <w:style w:type="paragraph" w:styleId="10">
    <w:name w:val="heading 8"/>
    <w:basedOn w:val="1"/>
    <w:next w:val="3"/>
    <w:link w:val="40"/>
    <w:semiHidden/>
    <w:unhideWhenUsed/>
    <w:qFormat/>
    <w:uiPriority w:val="9"/>
    <w:pPr>
      <w:keepNext/>
      <w:keepLines/>
      <w:spacing w:after="0"/>
      <w:outlineLvl w:val="7"/>
    </w:pPr>
    <w:rPr>
      <w:rFonts w:eastAsiaTheme="majorEastAsia" w:cstheme="majorBidi"/>
      <w:i/>
      <w:iCs/>
      <w:color w:val="262626" w:themeColor="text1" w:themeTint="D8"/>
    </w:rPr>
  </w:style>
  <w:style w:type="paragraph" w:styleId="11">
    <w:name w:val="heading 9"/>
    <w:basedOn w:val="1"/>
    <w:next w:val="3"/>
    <w:link w:val="41"/>
    <w:semiHidden/>
    <w:unhideWhenUsed/>
    <w:qFormat/>
    <w:uiPriority w:val="9"/>
    <w:pPr>
      <w:keepNext/>
      <w:keepLines/>
      <w:spacing w:after="0"/>
      <w:outlineLvl w:val="8"/>
    </w:pPr>
    <w:rPr>
      <w:rFonts w:eastAsiaTheme="majorEastAsia" w:cstheme="majorBidi"/>
      <w:color w:val="262626" w:themeColor="text1" w:themeTint="D8"/>
    </w:rPr>
  </w:style>
  <w:style w:type="character" w:default="1" w:styleId="20">
    <w:name w:val="Default Paragraph Font"/>
    <w:semiHidden/>
    <w:unhideWhenUsed/>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3">
    <w:name w:val="Body Text"/>
    <w:basedOn w:val="1"/>
    <w:qFormat/>
    <w:uiPriority w:val="0"/>
    <w:pPr>
      <w:spacing w:before="180" w:after="180" w:line="312" w:lineRule="auto"/>
    </w:pPr>
  </w:style>
  <w:style w:type="paragraph" w:styleId="12">
    <w:name w:val="caption"/>
    <w:basedOn w:val="1"/>
    <w:link w:val="22"/>
    <w:qFormat/>
    <w:uiPriority w:val="0"/>
    <w:pPr>
      <w:spacing w:after="120"/>
    </w:pPr>
    <w:rPr>
      <w:i/>
    </w:rPr>
  </w:style>
  <w:style w:type="paragraph" w:styleId="13">
    <w:name w:val="Block Text"/>
    <w:basedOn w:val="3"/>
    <w:next w:val="3"/>
    <w:unhideWhenUsed/>
    <w:qFormat/>
    <w:uiPriority w:val="9"/>
    <w:pPr>
      <w:spacing w:before="100" w:after="100"/>
      <w:ind w:left="480" w:right="480"/>
    </w:pPr>
  </w:style>
  <w:style w:type="paragraph" w:styleId="14">
    <w:name w:val="Date"/>
    <w:basedOn w:val="15"/>
    <w:next w:val="3"/>
    <w:qFormat/>
    <w:uiPriority w:val="0"/>
    <w:pPr>
      <w:keepNext/>
      <w:keepLines/>
    </w:pPr>
    <w:rPr>
      <w:sz w:val="24"/>
      <w:szCs w:val="24"/>
    </w:rPr>
  </w:style>
  <w:style w:type="paragraph" w:styleId="15">
    <w:name w:val="Title"/>
    <w:basedOn w:val="1"/>
    <w:next w:val="3"/>
    <w:link w:val="27"/>
    <w:qFormat/>
    <w:uiPriority w:val="10"/>
    <w:pPr>
      <w:spacing w:after="80"/>
      <w:contextualSpacing/>
      <w:jc w:val="center"/>
    </w:pPr>
    <w:rPr>
      <w:rFonts w:ascii="Sitka Display" w:hAnsi="Sitka Display" w:eastAsiaTheme="majorEastAsia" w:cstheme="majorBidi"/>
      <w:sz w:val="56"/>
      <w:szCs w:val="56"/>
    </w:rPr>
  </w:style>
  <w:style w:type="paragraph" w:styleId="16">
    <w:name w:val="Subtitle"/>
    <w:basedOn w:val="15"/>
    <w:next w:val="3"/>
    <w:link w:val="28"/>
    <w:qFormat/>
    <w:uiPriority w:val="11"/>
    <w:rPr>
      <w:spacing w:val="15"/>
      <w:sz w:val="28"/>
      <w:szCs w:val="28"/>
    </w:rPr>
  </w:style>
  <w:style w:type="paragraph" w:styleId="17">
    <w:name w:val="footnote text"/>
    <w:basedOn w:val="1"/>
    <w:unhideWhenUsed/>
    <w:qFormat/>
    <w:uiPriority w:val="9"/>
  </w:style>
  <w:style w:type="table" w:styleId="19">
    <w:name w:val="Table Grid"/>
    <w:qFormat/>
    <w:uiPriority w:val="0"/>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character" w:styleId="21">
    <w:name w:val="Hyperlink"/>
    <w:basedOn w:val="22"/>
    <w:qFormat/>
    <w:uiPriority w:val="0"/>
    <w:rPr>
      <w:color w:val="156082" w:themeColor="accent1"/>
    </w:rPr>
  </w:style>
  <w:style w:type="character" w:customStyle="1" w:styleId="22">
    <w:name w:val="题注 字符"/>
    <w:basedOn w:val="20"/>
    <w:link w:val="12"/>
    <w:qFormat/>
    <w:uiPriority w:val="0"/>
  </w:style>
  <w:style w:type="character" w:styleId="23">
    <w:name w:val="footnote reference"/>
    <w:basedOn w:val="22"/>
    <w:qFormat/>
    <w:uiPriority w:val="0"/>
    <w:rPr>
      <w:vertAlign w:val="superscript"/>
    </w:rPr>
  </w:style>
  <w:style w:type="paragraph" w:customStyle="1" w:styleId="24">
    <w:name w:val="Compact"/>
    <w:next w:val="25"/>
    <w:qFormat/>
    <w:uiPriority w:val="0"/>
    <w:pPr>
      <w:spacing w:before="36" w:after="36"/>
    </w:pPr>
    <w:rPr>
      <w:rFonts w:ascii="Arial" w:hAnsi="Arial" w:eastAsiaTheme="minorEastAsia" w:cstheme="minorBidi"/>
      <w:sz w:val="24"/>
      <w:szCs w:val="24"/>
      <w:lang w:val="en-US" w:eastAsia="en-US" w:bidi="ar-SA"/>
    </w:rPr>
  </w:style>
  <w:style w:type="paragraph" w:customStyle="1" w:styleId="25">
    <w:name w:val="Compact1"/>
    <w:basedOn w:val="3"/>
    <w:qFormat/>
    <w:uiPriority w:val="0"/>
    <w:pPr>
      <w:spacing w:before="36" w:after="36"/>
    </w:pPr>
  </w:style>
  <w:style w:type="paragraph" w:customStyle="1" w:styleId="26">
    <w:name w:val="First Paragraph"/>
    <w:basedOn w:val="3"/>
    <w:next w:val="3"/>
    <w:qFormat/>
    <w:uiPriority w:val="0"/>
  </w:style>
  <w:style w:type="character" w:customStyle="1" w:styleId="27">
    <w:name w:val="标题 字符"/>
    <w:basedOn w:val="20"/>
    <w:link w:val="15"/>
    <w:qFormat/>
    <w:uiPriority w:val="10"/>
    <w:rPr>
      <w:rFonts w:ascii="Sitka Display" w:hAnsi="Sitka Display" w:eastAsiaTheme="majorEastAsia" w:cstheme="majorBidi"/>
      <w:sz w:val="56"/>
      <w:szCs w:val="56"/>
    </w:rPr>
  </w:style>
  <w:style w:type="character" w:customStyle="1" w:styleId="28">
    <w:name w:val="副标题 字符"/>
    <w:basedOn w:val="20"/>
    <w:link w:val="16"/>
    <w:uiPriority w:val="11"/>
    <w:rPr>
      <w:rFonts w:eastAsiaTheme="majorEastAsia" w:cstheme="majorBidi"/>
      <w:color w:val="585858" w:themeColor="text1" w:themeTint="A6"/>
      <w:spacing w:val="15"/>
      <w:sz w:val="28"/>
      <w:szCs w:val="28"/>
    </w:rPr>
  </w:style>
  <w:style w:type="paragraph" w:customStyle="1" w:styleId="29">
    <w:name w:val="Author"/>
    <w:basedOn w:val="15"/>
    <w:next w:val="3"/>
    <w:qFormat/>
    <w:uiPriority w:val="0"/>
    <w:pPr>
      <w:keepNext/>
      <w:keepLines/>
    </w:pPr>
    <w:rPr>
      <w:sz w:val="24"/>
      <w:szCs w:val="24"/>
    </w:rPr>
  </w:style>
  <w:style w:type="paragraph" w:customStyle="1" w:styleId="30">
    <w:name w:val="Abstract Title"/>
    <w:basedOn w:val="1"/>
    <w:next w:val="31"/>
    <w:qFormat/>
    <w:uiPriority w:val="0"/>
    <w:pPr>
      <w:keepNext/>
      <w:keepLines/>
      <w:spacing w:before="300" w:after="0"/>
      <w:jc w:val="center"/>
    </w:pPr>
    <w:rPr>
      <w:b/>
      <w:sz w:val="20"/>
      <w:szCs w:val="20"/>
    </w:rPr>
  </w:style>
  <w:style w:type="paragraph" w:customStyle="1" w:styleId="31">
    <w:name w:val="Abstract"/>
    <w:basedOn w:val="1"/>
    <w:next w:val="3"/>
    <w:qFormat/>
    <w:uiPriority w:val="0"/>
    <w:pPr>
      <w:keepNext/>
      <w:keepLines/>
      <w:spacing w:before="100" w:after="300"/>
    </w:pPr>
    <w:rPr>
      <w:sz w:val="20"/>
      <w:szCs w:val="20"/>
    </w:rPr>
  </w:style>
  <w:style w:type="paragraph" w:customStyle="1" w:styleId="32">
    <w:name w:val="Bibliography"/>
    <w:basedOn w:val="1"/>
    <w:qFormat/>
    <w:uiPriority w:val="0"/>
  </w:style>
  <w:style w:type="character" w:customStyle="1" w:styleId="33">
    <w:name w:val="标题 1 字符"/>
    <w:basedOn w:val="20"/>
    <w:link w:val="2"/>
    <w:qFormat/>
    <w:uiPriority w:val="9"/>
    <w:rPr>
      <w:rFonts w:ascii="Sitka Display" w:hAnsi="Sitka Display" w:eastAsiaTheme="majorEastAsia" w:cstheme="majorBidi"/>
      <w:color w:val="000000" w:themeColor="text1"/>
      <w:sz w:val="40"/>
      <w:szCs w:val="40"/>
    </w:rPr>
  </w:style>
  <w:style w:type="character" w:customStyle="1" w:styleId="34">
    <w:name w:val="标题 2 字符"/>
    <w:basedOn w:val="20"/>
    <w:link w:val="4"/>
    <w:semiHidden/>
    <w:qFormat/>
    <w:uiPriority w:val="9"/>
    <w:rPr>
      <w:rFonts w:ascii="Sitka Display" w:hAnsi="Sitka Display" w:eastAsiaTheme="majorEastAsia" w:cstheme="majorBidi"/>
      <w:color w:val="000000" w:themeColor="text1"/>
      <w:sz w:val="32"/>
      <w:szCs w:val="32"/>
    </w:rPr>
  </w:style>
  <w:style w:type="character" w:customStyle="1" w:styleId="35">
    <w:name w:val="标题 3 字符"/>
    <w:basedOn w:val="20"/>
    <w:link w:val="5"/>
    <w:semiHidden/>
    <w:qFormat/>
    <w:uiPriority w:val="9"/>
    <w:rPr>
      <w:rFonts w:eastAsiaTheme="majorEastAsia" w:cstheme="majorBidi"/>
      <w:sz w:val="28"/>
      <w:szCs w:val="28"/>
    </w:rPr>
  </w:style>
  <w:style w:type="character" w:customStyle="1" w:styleId="36">
    <w:name w:val="标题 4 字符"/>
    <w:basedOn w:val="20"/>
    <w:link w:val="6"/>
    <w:semiHidden/>
    <w:qFormat/>
    <w:uiPriority w:val="9"/>
    <w:rPr>
      <w:rFonts w:eastAsiaTheme="majorEastAsia" w:cstheme="majorBidi"/>
      <w:i/>
      <w:iCs/>
      <w:color w:val="000000" w:themeColor="text1"/>
    </w:rPr>
  </w:style>
  <w:style w:type="character" w:customStyle="1" w:styleId="37">
    <w:name w:val="标题 5 字符"/>
    <w:basedOn w:val="20"/>
    <w:link w:val="7"/>
    <w:semiHidden/>
    <w:qFormat/>
    <w:uiPriority w:val="9"/>
    <w:rPr>
      <w:rFonts w:eastAsiaTheme="majorEastAsia" w:cstheme="majorBidi"/>
      <w:color w:val="000000" w:themeColor="text1"/>
    </w:rPr>
  </w:style>
  <w:style w:type="character" w:customStyle="1" w:styleId="38">
    <w:name w:val="标题 6 字符"/>
    <w:basedOn w:val="20"/>
    <w:link w:val="8"/>
    <w:semiHidden/>
    <w:qFormat/>
    <w:uiPriority w:val="9"/>
    <w:rPr>
      <w:rFonts w:eastAsiaTheme="majorEastAsia" w:cstheme="majorBidi"/>
      <w:i/>
      <w:iCs/>
      <w:color w:val="585858" w:themeColor="text1" w:themeTint="A6"/>
    </w:rPr>
  </w:style>
  <w:style w:type="character" w:customStyle="1" w:styleId="39">
    <w:name w:val="标题 7 字符"/>
    <w:basedOn w:val="20"/>
    <w:link w:val="9"/>
    <w:semiHidden/>
    <w:qFormat/>
    <w:uiPriority w:val="9"/>
    <w:rPr>
      <w:rFonts w:eastAsiaTheme="majorEastAsia" w:cstheme="majorBidi"/>
      <w:color w:val="585858" w:themeColor="text1" w:themeTint="A6"/>
    </w:rPr>
  </w:style>
  <w:style w:type="character" w:customStyle="1" w:styleId="40">
    <w:name w:val="标题 8 字符"/>
    <w:basedOn w:val="20"/>
    <w:link w:val="10"/>
    <w:semiHidden/>
    <w:qFormat/>
    <w:uiPriority w:val="9"/>
    <w:rPr>
      <w:rFonts w:eastAsiaTheme="majorEastAsia" w:cstheme="majorBidi"/>
      <w:i/>
      <w:iCs/>
      <w:color w:val="262626" w:themeColor="text1" w:themeTint="D8"/>
    </w:rPr>
  </w:style>
  <w:style w:type="character" w:customStyle="1" w:styleId="41">
    <w:name w:val="标题 9 字符"/>
    <w:basedOn w:val="20"/>
    <w:link w:val="11"/>
    <w:semiHidden/>
    <w:qFormat/>
    <w:uiPriority w:val="9"/>
    <w:rPr>
      <w:rFonts w:eastAsiaTheme="majorEastAsia" w:cstheme="majorBidi"/>
      <w:color w:val="262626" w:themeColor="text1" w:themeTint="D8"/>
    </w:rPr>
  </w:style>
  <w:style w:type="paragraph" w:customStyle="1" w:styleId="42">
    <w:name w:val="Footnote Block Text"/>
    <w:basedOn w:val="17"/>
    <w:next w:val="17"/>
    <w:unhideWhenUsed/>
    <w:qFormat/>
    <w:uiPriority w:val="9"/>
    <w:pPr>
      <w:spacing w:before="100" w:after="100"/>
      <w:ind w:left="480" w:right="480"/>
    </w:pPr>
  </w:style>
  <w:style w:type="table" w:customStyle="1" w:styleId="43">
    <w:name w:val="Table"/>
    <w:semiHidden/>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blStylePr w:type="firstRow">
      <w:tblPr/>
      <w:tcPr>
        <w:tcBorders>
          <w:bottom w:val="single" w:color="auto" w:sz="0" w:space="0"/>
        </w:tcBorders>
        <w:vAlign w:val="bottom"/>
      </w:tcPr>
    </w:tblStylePr>
  </w:style>
  <w:style w:type="paragraph" w:customStyle="1" w:styleId="44">
    <w:name w:val="Definition Term"/>
    <w:basedOn w:val="1"/>
    <w:next w:val="45"/>
    <w:qFormat/>
    <w:uiPriority w:val="0"/>
    <w:pPr>
      <w:keepNext/>
      <w:keepLines/>
      <w:spacing w:after="0" w:line="288" w:lineRule="auto"/>
    </w:pPr>
    <w:rPr>
      <w:b/>
    </w:rPr>
  </w:style>
  <w:style w:type="paragraph" w:customStyle="1" w:styleId="45">
    <w:name w:val="Definition"/>
    <w:basedOn w:val="1"/>
    <w:qFormat/>
    <w:uiPriority w:val="0"/>
    <w:pPr>
      <w:spacing w:line="312" w:lineRule="auto"/>
    </w:pPr>
  </w:style>
  <w:style w:type="paragraph" w:customStyle="1" w:styleId="46">
    <w:name w:val="Table Caption"/>
    <w:basedOn w:val="12"/>
    <w:qFormat/>
    <w:uiPriority w:val="0"/>
    <w:pPr>
      <w:keepNext/>
    </w:pPr>
  </w:style>
  <w:style w:type="paragraph" w:customStyle="1" w:styleId="47">
    <w:name w:val="Image Caption"/>
    <w:basedOn w:val="12"/>
    <w:qFormat/>
    <w:uiPriority w:val="0"/>
  </w:style>
  <w:style w:type="paragraph" w:customStyle="1" w:styleId="48">
    <w:name w:val="Figure"/>
    <w:basedOn w:val="1"/>
    <w:qFormat/>
    <w:uiPriority w:val="0"/>
  </w:style>
  <w:style w:type="paragraph" w:customStyle="1" w:styleId="49">
    <w:name w:val="Captioned Figure"/>
    <w:basedOn w:val="48"/>
    <w:qFormat/>
    <w:uiPriority w:val="0"/>
    <w:pPr>
      <w:keepNext/>
    </w:pPr>
  </w:style>
  <w:style w:type="character" w:customStyle="1" w:styleId="50">
    <w:name w:val="Verbatim Char"/>
    <w:basedOn w:val="22"/>
    <w:link w:val="51"/>
    <w:qFormat/>
    <w:uiPriority w:val="0"/>
    <w:rPr>
      <w:rFonts w:ascii="Consolas" w:hAnsi="Consolas"/>
      <w:sz w:val="22"/>
    </w:rPr>
  </w:style>
  <w:style w:type="paragraph" w:customStyle="1" w:styleId="51">
    <w:name w:val="Source Code"/>
    <w:link w:val="50"/>
    <w:qFormat/>
    <w:uiPriority w:val="0"/>
    <w:pPr>
      <w:wordWrap w:val="0"/>
      <w:spacing w:after="200"/>
    </w:pPr>
    <w:rPr>
      <w:rFonts w:ascii="Arial" w:hAnsi="Arial" w:eastAsiaTheme="minorEastAsia" w:cstheme="minorBidi"/>
      <w:sz w:val="24"/>
      <w:szCs w:val="24"/>
      <w:lang w:val="en-US" w:eastAsia="en-US" w:bidi="ar-SA"/>
    </w:rPr>
  </w:style>
  <w:style w:type="character" w:customStyle="1" w:styleId="52">
    <w:name w:val="Section Number"/>
    <w:basedOn w:val="22"/>
    <w:qFormat/>
    <w:uiPriority w:val="0"/>
  </w:style>
  <w:style w:type="paragraph" w:customStyle="1" w:styleId="53">
    <w:name w:val="TOC Heading"/>
    <w:basedOn w:val="2"/>
    <w:next w:val="3"/>
    <w:unhideWhenUsed/>
    <w:qFormat/>
    <w:uiPriority w:val="39"/>
    <w:pPr>
      <w:spacing w:before="240" w:line="259" w:lineRule="auto"/>
      <w:outlineLvl w:val="9"/>
    </w:pPr>
  </w:style>
  <w:style w:type="character" w:customStyle="1" w:styleId="54">
    <w:name w:val="KeywordTok"/>
    <w:basedOn w:val="50"/>
    <w:qFormat/>
    <w:uiPriority w:val="0"/>
    <w:rPr>
      <w:b/>
      <w:color w:val="007020"/>
    </w:rPr>
  </w:style>
  <w:style w:type="character" w:customStyle="1" w:styleId="55">
    <w:name w:val="DataTypeTok"/>
    <w:basedOn w:val="50"/>
    <w:qFormat/>
    <w:uiPriority w:val="0"/>
    <w:rPr>
      <w:color w:val="902000"/>
    </w:rPr>
  </w:style>
  <w:style w:type="character" w:customStyle="1" w:styleId="56">
    <w:name w:val="DecValTok"/>
    <w:basedOn w:val="50"/>
    <w:qFormat/>
    <w:uiPriority w:val="0"/>
    <w:rPr>
      <w:color w:val="40A070"/>
    </w:rPr>
  </w:style>
  <w:style w:type="character" w:customStyle="1" w:styleId="57">
    <w:name w:val="BaseNTok"/>
    <w:basedOn w:val="50"/>
    <w:qFormat/>
    <w:uiPriority w:val="0"/>
    <w:rPr>
      <w:color w:val="40A070"/>
    </w:rPr>
  </w:style>
  <w:style w:type="character" w:customStyle="1" w:styleId="58">
    <w:name w:val="FloatTok"/>
    <w:basedOn w:val="50"/>
    <w:qFormat/>
    <w:uiPriority w:val="0"/>
    <w:rPr>
      <w:color w:val="40A070"/>
    </w:rPr>
  </w:style>
  <w:style w:type="character" w:customStyle="1" w:styleId="59">
    <w:name w:val="ConstantTok"/>
    <w:basedOn w:val="50"/>
    <w:qFormat/>
    <w:uiPriority w:val="0"/>
    <w:rPr>
      <w:color w:val="880000"/>
    </w:rPr>
  </w:style>
  <w:style w:type="character" w:customStyle="1" w:styleId="60">
    <w:name w:val="CharTok"/>
    <w:basedOn w:val="50"/>
    <w:qFormat/>
    <w:uiPriority w:val="0"/>
    <w:rPr>
      <w:color w:val="4070A0"/>
    </w:rPr>
  </w:style>
  <w:style w:type="character" w:customStyle="1" w:styleId="61">
    <w:name w:val="SpecialCharTok"/>
    <w:basedOn w:val="50"/>
    <w:qFormat/>
    <w:uiPriority w:val="0"/>
    <w:rPr>
      <w:color w:val="4070A0"/>
    </w:rPr>
  </w:style>
  <w:style w:type="character" w:customStyle="1" w:styleId="62">
    <w:name w:val="StringTok"/>
    <w:basedOn w:val="50"/>
    <w:qFormat/>
    <w:uiPriority w:val="0"/>
    <w:rPr>
      <w:color w:val="4070A0"/>
    </w:rPr>
  </w:style>
  <w:style w:type="character" w:customStyle="1" w:styleId="63">
    <w:name w:val="VerbatimStringTok"/>
    <w:basedOn w:val="50"/>
    <w:qFormat/>
    <w:uiPriority w:val="0"/>
    <w:rPr>
      <w:color w:val="4070A0"/>
    </w:rPr>
  </w:style>
  <w:style w:type="character" w:customStyle="1" w:styleId="64">
    <w:name w:val="SpecialStringTok"/>
    <w:basedOn w:val="50"/>
    <w:qFormat/>
    <w:uiPriority w:val="0"/>
    <w:rPr>
      <w:color w:val="BB6688"/>
    </w:rPr>
  </w:style>
  <w:style w:type="character" w:customStyle="1" w:styleId="65">
    <w:name w:val="ImportTok"/>
    <w:basedOn w:val="50"/>
    <w:qFormat/>
    <w:uiPriority w:val="0"/>
    <w:rPr>
      <w:b/>
      <w:color w:val="008000"/>
    </w:rPr>
  </w:style>
  <w:style w:type="character" w:customStyle="1" w:styleId="66">
    <w:name w:val="CommentTok"/>
    <w:basedOn w:val="50"/>
    <w:qFormat/>
    <w:uiPriority w:val="0"/>
    <w:rPr>
      <w:i/>
      <w:color w:val="60A0B0"/>
    </w:rPr>
  </w:style>
  <w:style w:type="character" w:customStyle="1" w:styleId="67">
    <w:name w:val="DocumentationTok"/>
    <w:basedOn w:val="50"/>
    <w:qFormat/>
    <w:uiPriority w:val="0"/>
    <w:rPr>
      <w:i/>
      <w:color w:val="BA2121"/>
    </w:rPr>
  </w:style>
  <w:style w:type="character" w:customStyle="1" w:styleId="68">
    <w:name w:val="AnnotationTok"/>
    <w:basedOn w:val="50"/>
    <w:qFormat/>
    <w:uiPriority w:val="0"/>
    <w:rPr>
      <w:b/>
      <w:i/>
      <w:color w:val="60A0B0"/>
    </w:rPr>
  </w:style>
  <w:style w:type="character" w:customStyle="1" w:styleId="69">
    <w:name w:val="CommentVarTok"/>
    <w:basedOn w:val="50"/>
    <w:qFormat/>
    <w:uiPriority w:val="0"/>
    <w:rPr>
      <w:b/>
      <w:i/>
      <w:color w:val="60A0B0"/>
    </w:rPr>
  </w:style>
  <w:style w:type="character" w:customStyle="1" w:styleId="70">
    <w:name w:val="OtherTok"/>
    <w:basedOn w:val="50"/>
    <w:qFormat/>
    <w:uiPriority w:val="0"/>
    <w:rPr>
      <w:color w:val="007020"/>
    </w:rPr>
  </w:style>
  <w:style w:type="character" w:customStyle="1" w:styleId="71">
    <w:name w:val="FunctionTok"/>
    <w:basedOn w:val="50"/>
    <w:qFormat/>
    <w:uiPriority w:val="0"/>
    <w:rPr>
      <w:color w:val="06287E"/>
    </w:rPr>
  </w:style>
  <w:style w:type="character" w:customStyle="1" w:styleId="72">
    <w:name w:val="VariableTok"/>
    <w:basedOn w:val="50"/>
    <w:qFormat/>
    <w:uiPriority w:val="0"/>
    <w:rPr>
      <w:color w:val="19177C"/>
    </w:rPr>
  </w:style>
  <w:style w:type="character" w:customStyle="1" w:styleId="73">
    <w:name w:val="ControlFlowTok"/>
    <w:basedOn w:val="50"/>
    <w:qFormat/>
    <w:uiPriority w:val="0"/>
    <w:rPr>
      <w:b/>
      <w:color w:val="007020"/>
    </w:rPr>
  </w:style>
  <w:style w:type="character" w:customStyle="1" w:styleId="74">
    <w:name w:val="OperatorTok"/>
    <w:basedOn w:val="50"/>
    <w:qFormat/>
    <w:uiPriority w:val="0"/>
    <w:rPr>
      <w:color w:val="666666"/>
    </w:rPr>
  </w:style>
  <w:style w:type="character" w:customStyle="1" w:styleId="75">
    <w:name w:val="BuiltInTok"/>
    <w:basedOn w:val="50"/>
    <w:qFormat/>
    <w:uiPriority w:val="0"/>
    <w:rPr>
      <w:color w:val="008000"/>
    </w:rPr>
  </w:style>
  <w:style w:type="character" w:customStyle="1" w:styleId="76">
    <w:name w:val="ExtensionTok"/>
    <w:basedOn w:val="50"/>
    <w:qFormat/>
    <w:uiPriority w:val="0"/>
  </w:style>
  <w:style w:type="character" w:customStyle="1" w:styleId="77">
    <w:name w:val="PreprocessorTok"/>
    <w:basedOn w:val="50"/>
    <w:qFormat/>
    <w:uiPriority w:val="0"/>
    <w:rPr>
      <w:color w:val="BC7A00"/>
    </w:rPr>
  </w:style>
  <w:style w:type="character" w:customStyle="1" w:styleId="78">
    <w:name w:val="AttributeTok"/>
    <w:basedOn w:val="50"/>
    <w:qFormat/>
    <w:uiPriority w:val="0"/>
    <w:rPr>
      <w:color w:val="7D9029"/>
    </w:rPr>
  </w:style>
  <w:style w:type="character" w:customStyle="1" w:styleId="79">
    <w:name w:val="RegionMarkerTok"/>
    <w:basedOn w:val="50"/>
    <w:qFormat/>
    <w:uiPriority w:val="0"/>
  </w:style>
  <w:style w:type="character" w:customStyle="1" w:styleId="80">
    <w:name w:val="InformationTok"/>
    <w:basedOn w:val="50"/>
    <w:qFormat/>
    <w:uiPriority w:val="0"/>
    <w:rPr>
      <w:b/>
      <w:i/>
      <w:color w:val="60A0B0"/>
    </w:rPr>
  </w:style>
  <w:style w:type="character" w:customStyle="1" w:styleId="81">
    <w:name w:val="WarningTok"/>
    <w:basedOn w:val="50"/>
    <w:qFormat/>
    <w:uiPriority w:val="0"/>
    <w:rPr>
      <w:b/>
      <w:i/>
      <w:color w:val="60A0B0"/>
    </w:rPr>
  </w:style>
  <w:style w:type="character" w:customStyle="1" w:styleId="82">
    <w:name w:val="AlertTok"/>
    <w:basedOn w:val="50"/>
    <w:qFormat/>
    <w:uiPriority w:val="0"/>
    <w:rPr>
      <w:b/>
      <w:color w:val="FF0000"/>
    </w:rPr>
  </w:style>
  <w:style w:type="character" w:customStyle="1" w:styleId="83">
    <w:name w:val="ErrorTok"/>
    <w:basedOn w:val="50"/>
    <w:uiPriority w:val="0"/>
    <w:rPr>
      <w:b/>
      <w:color w:val="FF0000"/>
    </w:rPr>
  </w:style>
  <w:style w:type="character" w:customStyle="1" w:styleId="84">
    <w:name w:val="NormalTok"/>
    <w:basedOn w:val="50"/>
    <w:qFormat/>
    <w:uiPriority w:val="0"/>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1047</Pages>
  <Words>5825</Words>
  <Characters>6048</Characters>
  <Lines>3</Lines>
  <Paragraphs>1</Paragraphs>
  <TotalTime>17</TotalTime>
  <ScaleCrop>false</ScaleCrop>
  <LinksUpToDate>false</LinksUpToDate>
  <CharactersWithSpaces>6149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2025-08-26T09:18:00Z</dcterms:created>
  <dc:creator>??830218</dc:creator>
  <cp:lastModifiedBy>??830218</cp:lastModifiedBy>
  <dcterms:modified xsi:type="dcterms:W3CDTF">2025-08-26T09:19:37Z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iewport">
    <vt:lpwstr>width=device-width, initial-scale=1.0, user-scalable=yes</vt:lpwstr>
  </property>
  <property fmtid="{D5CDD505-2E9C-101B-9397-08002B2CF9AE}" pid="3" name="KSOTemplateDocerSaveRecord">
    <vt:lpwstr>eyJoZGlkIjoiYzA4ODM1YjA5MTQ0Mjc2NDUyYzE3NGNkN2UzNDg2OWUiLCJ1c2VySWQiOiIzMTk5MTIifQ==</vt:lpwstr>
  </property>
  <property fmtid="{D5CDD505-2E9C-101B-9397-08002B2CF9AE}" pid="4" name="KSOProductBuildVer">
    <vt:lpwstr>2052-12.1.0.22529</vt:lpwstr>
  </property>
  <property fmtid="{D5CDD505-2E9C-101B-9397-08002B2CF9AE}" pid="5" name="ICV">
    <vt:lpwstr>7D472D8D9DF34EB98FEC419B781109AA_12</vt:lpwstr>
  </property>
</Properties>
</file>